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417" w:rsidRDefault="00445417">
      <w:pPr>
        <w:pStyle w:val="a3"/>
        <w:spacing w:before="8"/>
        <w:ind w:left="0" w:firstLine="0"/>
        <w:jc w:val="left"/>
        <w:rPr>
          <w:sz w:val="28"/>
        </w:rPr>
      </w:pPr>
    </w:p>
    <w:p w:rsidR="00D768E0" w:rsidRDefault="00507AD9" w:rsidP="00D768E0">
      <w:pPr>
        <w:jc w:val="center"/>
      </w:pPr>
      <w:r>
        <w:rPr>
          <w:noProof/>
          <w:lang w:eastAsia="ru-RU"/>
        </w:rPr>
        <w:lastRenderedPageBreak/>
        <w:drawing>
          <wp:inline distT="0" distB="0" distL="0" distR="0">
            <wp:extent cx="6927850" cy="9798358"/>
            <wp:effectExtent l="0" t="0" r="6350" b="0"/>
            <wp:docPr id="28" name="Рисунок 28" descr="C:\Users\Пользователь\Pictures\2024-11-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4-11-05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7850" cy="9798358"/>
                    </a:xfrm>
                    <a:prstGeom prst="rect">
                      <a:avLst/>
                    </a:prstGeom>
                    <a:noFill/>
                    <a:ln>
                      <a:noFill/>
                    </a:ln>
                  </pic:spPr>
                </pic:pic>
              </a:graphicData>
            </a:graphic>
          </wp:inline>
        </w:drawing>
      </w:r>
      <w:bookmarkStart w:id="0" w:name="_GoBack"/>
      <w:bookmarkEnd w:id="0"/>
    </w:p>
    <w:p w:rsidR="00D768E0" w:rsidRDefault="00D768E0" w:rsidP="00D768E0">
      <w:pPr>
        <w:jc w:val="center"/>
      </w:pPr>
    </w:p>
    <w:p w:rsidR="00D768E0" w:rsidRDefault="00D768E0" w:rsidP="00D768E0">
      <w:pPr>
        <w:jc w:val="center"/>
      </w:pPr>
    </w:p>
    <w:p w:rsidR="00D768E0" w:rsidRDefault="00D768E0" w:rsidP="00D768E0">
      <w:pPr>
        <w:jc w:val="center"/>
      </w:pPr>
    </w:p>
    <w:p w:rsidR="00D768E0" w:rsidRDefault="00D768E0" w:rsidP="00D768E0">
      <w:pPr>
        <w:jc w:val="center"/>
      </w:pPr>
    </w:p>
    <w:p w:rsidR="00D768E0" w:rsidRPr="00D768E0" w:rsidRDefault="00D768E0" w:rsidP="00D768E0">
      <w:pPr>
        <w:rPr>
          <w:sz w:val="24"/>
          <w:szCs w:val="24"/>
        </w:rPr>
        <w:sectPr w:rsidR="00D768E0" w:rsidRPr="00D768E0">
          <w:headerReference w:type="default" r:id="rId10"/>
          <w:type w:val="continuous"/>
          <w:pgSz w:w="11910" w:h="16840"/>
          <w:pgMar w:top="980" w:right="60" w:bottom="280" w:left="940" w:header="766" w:footer="720" w:gutter="0"/>
          <w:pgNumType w:start="1"/>
          <w:cols w:space="720"/>
        </w:sectPr>
      </w:pPr>
    </w:p>
    <w:p w:rsidR="00445417" w:rsidRDefault="00445417">
      <w:pPr>
        <w:pStyle w:val="a3"/>
        <w:spacing w:before="9"/>
        <w:ind w:left="0" w:firstLine="0"/>
        <w:jc w:val="left"/>
        <w:rPr>
          <w:sz w:val="16"/>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851"/>
      </w:tblGrid>
      <w:tr w:rsidR="00445417">
        <w:trPr>
          <w:trHeight w:val="1142"/>
        </w:trPr>
        <w:tc>
          <w:tcPr>
            <w:tcW w:w="961" w:type="dxa"/>
          </w:tcPr>
          <w:p w:rsidR="00445417" w:rsidRDefault="00DD4AEC">
            <w:pPr>
              <w:pStyle w:val="TableParagraph"/>
              <w:spacing w:line="320" w:lineRule="exact"/>
              <w:ind w:left="18"/>
              <w:jc w:val="center"/>
              <w:rPr>
                <w:b/>
                <w:sz w:val="28"/>
              </w:rPr>
            </w:pPr>
            <w:r>
              <w:rPr>
                <w:b/>
                <w:w w:val="95"/>
                <w:sz w:val="28"/>
              </w:rPr>
              <w:t>№</w:t>
            </w:r>
          </w:p>
          <w:p w:rsidR="00445417" w:rsidRDefault="00DD4AEC">
            <w:pPr>
              <w:pStyle w:val="TableParagraph"/>
              <w:spacing w:before="249"/>
              <w:ind w:left="120" w:right="99"/>
              <w:jc w:val="center"/>
              <w:rPr>
                <w:b/>
                <w:sz w:val="28"/>
              </w:rPr>
            </w:pPr>
            <w:r>
              <w:rPr>
                <w:b/>
                <w:sz w:val="28"/>
              </w:rPr>
              <w:t>п/п</w:t>
            </w:r>
          </w:p>
        </w:tc>
        <w:tc>
          <w:tcPr>
            <w:tcW w:w="8092" w:type="dxa"/>
          </w:tcPr>
          <w:p w:rsidR="00445417" w:rsidRDefault="00DD4AEC">
            <w:pPr>
              <w:pStyle w:val="TableParagraph"/>
              <w:spacing w:before="1"/>
              <w:ind w:left="3137" w:right="3129"/>
              <w:jc w:val="center"/>
              <w:rPr>
                <w:b/>
                <w:sz w:val="24"/>
              </w:rPr>
            </w:pPr>
            <w:r>
              <w:rPr>
                <w:b/>
                <w:sz w:val="24"/>
              </w:rPr>
              <w:t>СОДЕРЖАНИЕ</w:t>
            </w:r>
          </w:p>
        </w:tc>
        <w:tc>
          <w:tcPr>
            <w:tcW w:w="851" w:type="dxa"/>
          </w:tcPr>
          <w:p w:rsidR="00445417" w:rsidRDefault="00DD4AEC">
            <w:pPr>
              <w:pStyle w:val="TableParagraph"/>
              <w:spacing w:before="1"/>
              <w:ind w:left="233"/>
              <w:rPr>
                <w:b/>
                <w:sz w:val="24"/>
              </w:rPr>
            </w:pPr>
            <w:r>
              <w:rPr>
                <w:b/>
                <w:sz w:val="24"/>
              </w:rPr>
              <w:t>Стр.</w:t>
            </w:r>
          </w:p>
        </w:tc>
      </w:tr>
      <w:tr w:rsidR="00445417">
        <w:trPr>
          <w:trHeight w:val="571"/>
        </w:trPr>
        <w:tc>
          <w:tcPr>
            <w:tcW w:w="961" w:type="dxa"/>
          </w:tcPr>
          <w:p w:rsidR="00445417" w:rsidRDefault="00DD4AEC">
            <w:pPr>
              <w:pStyle w:val="TableParagraph"/>
              <w:spacing w:line="320" w:lineRule="exact"/>
              <w:ind w:left="120" w:right="82"/>
              <w:jc w:val="center"/>
              <w:rPr>
                <w:b/>
                <w:sz w:val="28"/>
              </w:rPr>
            </w:pPr>
            <w:r>
              <w:rPr>
                <w:b/>
                <w:sz w:val="28"/>
              </w:rPr>
              <w:t>I.</w:t>
            </w:r>
          </w:p>
        </w:tc>
        <w:tc>
          <w:tcPr>
            <w:tcW w:w="8092" w:type="dxa"/>
          </w:tcPr>
          <w:p w:rsidR="00445417" w:rsidRDefault="00DD4AEC">
            <w:pPr>
              <w:pStyle w:val="TableParagraph"/>
              <w:spacing w:line="273" w:lineRule="exact"/>
              <w:ind w:left="114"/>
              <w:rPr>
                <w:b/>
                <w:sz w:val="24"/>
              </w:rPr>
            </w:pPr>
            <w:r>
              <w:rPr>
                <w:b/>
                <w:sz w:val="24"/>
              </w:rPr>
              <w:t>ЦЕЛЕВОЙ</w:t>
            </w:r>
            <w:r>
              <w:rPr>
                <w:b/>
                <w:spacing w:val="-8"/>
                <w:sz w:val="24"/>
              </w:rPr>
              <w:t xml:space="preserve"> </w:t>
            </w:r>
            <w:r>
              <w:rPr>
                <w:b/>
                <w:sz w:val="24"/>
              </w:rPr>
              <w:t>РАЗДЕЛ</w:t>
            </w:r>
          </w:p>
        </w:tc>
        <w:tc>
          <w:tcPr>
            <w:tcW w:w="851" w:type="dxa"/>
          </w:tcPr>
          <w:p w:rsidR="00445417" w:rsidRDefault="00DD4AEC">
            <w:pPr>
              <w:pStyle w:val="TableParagraph"/>
              <w:spacing w:line="268" w:lineRule="exact"/>
              <w:ind w:left="6"/>
              <w:jc w:val="center"/>
              <w:rPr>
                <w:sz w:val="24"/>
              </w:rPr>
            </w:pPr>
            <w:r>
              <w:rPr>
                <w:sz w:val="24"/>
              </w:rPr>
              <w:t>4</w:t>
            </w:r>
          </w:p>
        </w:tc>
      </w:tr>
      <w:tr w:rsidR="00445417">
        <w:trPr>
          <w:trHeight w:val="570"/>
        </w:trPr>
        <w:tc>
          <w:tcPr>
            <w:tcW w:w="961" w:type="dxa"/>
          </w:tcPr>
          <w:p w:rsidR="00445417" w:rsidRDefault="00DD4AEC">
            <w:pPr>
              <w:pStyle w:val="TableParagraph"/>
              <w:spacing w:line="315" w:lineRule="exact"/>
              <w:ind w:left="317"/>
              <w:rPr>
                <w:sz w:val="28"/>
              </w:rPr>
            </w:pPr>
            <w:r>
              <w:rPr>
                <w:sz w:val="28"/>
              </w:rPr>
              <w:t>1.1</w:t>
            </w:r>
          </w:p>
        </w:tc>
        <w:tc>
          <w:tcPr>
            <w:tcW w:w="8092" w:type="dxa"/>
          </w:tcPr>
          <w:p w:rsidR="00445417" w:rsidRDefault="00DD4AEC">
            <w:pPr>
              <w:pStyle w:val="TableParagraph"/>
              <w:spacing w:line="268" w:lineRule="exact"/>
              <w:ind w:left="114"/>
              <w:rPr>
                <w:sz w:val="24"/>
              </w:rPr>
            </w:pPr>
            <w:r>
              <w:rPr>
                <w:sz w:val="24"/>
              </w:rPr>
              <w:t>Пояснительная</w:t>
            </w:r>
            <w:r>
              <w:rPr>
                <w:spacing w:val="-4"/>
                <w:sz w:val="24"/>
              </w:rPr>
              <w:t xml:space="preserve"> </w:t>
            </w:r>
            <w:r>
              <w:rPr>
                <w:sz w:val="24"/>
              </w:rPr>
              <w:t>записка</w:t>
            </w:r>
          </w:p>
        </w:tc>
        <w:tc>
          <w:tcPr>
            <w:tcW w:w="851" w:type="dxa"/>
          </w:tcPr>
          <w:p w:rsidR="00445417" w:rsidRDefault="00DD4AEC">
            <w:pPr>
              <w:pStyle w:val="TableParagraph"/>
              <w:spacing w:line="268" w:lineRule="exact"/>
              <w:ind w:left="6"/>
              <w:jc w:val="center"/>
              <w:rPr>
                <w:sz w:val="24"/>
              </w:rPr>
            </w:pPr>
            <w:r>
              <w:rPr>
                <w:sz w:val="24"/>
              </w:rPr>
              <w:t>4</w:t>
            </w:r>
          </w:p>
        </w:tc>
      </w:tr>
      <w:tr w:rsidR="00445417">
        <w:trPr>
          <w:trHeight w:val="570"/>
        </w:trPr>
        <w:tc>
          <w:tcPr>
            <w:tcW w:w="961" w:type="dxa"/>
          </w:tcPr>
          <w:p w:rsidR="00445417" w:rsidRDefault="00DD4AEC">
            <w:pPr>
              <w:pStyle w:val="TableParagraph"/>
              <w:spacing w:line="315" w:lineRule="exact"/>
              <w:ind w:left="211"/>
              <w:rPr>
                <w:sz w:val="28"/>
              </w:rPr>
            </w:pPr>
            <w:r>
              <w:rPr>
                <w:sz w:val="28"/>
              </w:rPr>
              <w:t>1.1.1</w:t>
            </w:r>
          </w:p>
        </w:tc>
        <w:tc>
          <w:tcPr>
            <w:tcW w:w="8092" w:type="dxa"/>
          </w:tcPr>
          <w:p w:rsidR="00445417" w:rsidRDefault="00DD4AEC">
            <w:pPr>
              <w:pStyle w:val="TableParagraph"/>
              <w:spacing w:line="268" w:lineRule="exact"/>
              <w:ind w:left="114"/>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5</w:t>
            </w:r>
          </w:p>
        </w:tc>
      </w:tr>
      <w:tr w:rsidR="00445417">
        <w:trPr>
          <w:trHeight w:val="571"/>
        </w:trPr>
        <w:tc>
          <w:tcPr>
            <w:tcW w:w="961" w:type="dxa"/>
          </w:tcPr>
          <w:p w:rsidR="00445417" w:rsidRDefault="00DD4AEC">
            <w:pPr>
              <w:pStyle w:val="TableParagraph"/>
              <w:spacing w:line="315" w:lineRule="exact"/>
              <w:ind w:left="211"/>
              <w:rPr>
                <w:sz w:val="28"/>
              </w:rPr>
            </w:pPr>
            <w:r>
              <w:rPr>
                <w:sz w:val="28"/>
              </w:rPr>
              <w:t>1.1.2</w:t>
            </w:r>
          </w:p>
        </w:tc>
        <w:tc>
          <w:tcPr>
            <w:tcW w:w="8092" w:type="dxa"/>
          </w:tcPr>
          <w:p w:rsidR="00445417" w:rsidRDefault="00DD4AEC">
            <w:pPr>
              <w:pStyle w:val="TableParagraph"/>
              <w:spacing w:line="268" w:lineRule="exact"/>
              <w:ind w:left="114"/>
              <w:rPr>
                <w:sz w:val="24"/>
              </w:rPr>
            </w:pPr>
            <w:r>
              <w:rPr>
                <w:sz w:val="24"/>
              </w:rPr>
              <w:t>Принципы формирования</w:t>
            </w:r>
            <w:r>
              <w:rPr>
                <w:spacing w:val="-1"/>
                <w:sz w:val="24"/>
              </w:rPr>
              <w:t xml:space="preserve"> </w:t>
            </w:r>
            <w:r>
              <w:rPr>
                <w:sz w:val="24"/>
              </w:rPr>
              <w:t>ООП</w:t>
            </w:r>
            <w:r>
              <w:rPr>
                <w:spacing w:val="-12"/>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5</w:t>
            </w:r>
          </w:p>
        </w:tc>
      </w:tr>
      <w:tr w:rsidR="00445417">
        <w:trPr>
          <w:trHeight w:val="570"/>
        </w:trPr>
        <w:tc>
          <w:tcPr>
            <w:tcW w:w="961" w:type="dxa"/>
          </w:tcPr>
          <w:p w:rsidR="00445417" w:rsidRDefault="00DD4AEC">
            <w:pPr>
              <w:pStyle w:val="TableParagraph"/>
              <w:spacing w:line="315" w:lineRule="exact"/>
              <w:ind w:left="211"/>
              <w:rPr>
                <w:sz w:val="28"/>
              </w:rPr>
            </w:pPr>
            <w:r>
              <w:rPr>
                <w:sz w:val="28"/>
              </w:rPr>
              <w:t>1.1.3</w:t>
            </w:r>
          </w:p>
        </w:tc>
        <w:tc>
          <w:tcPr>
            <w:tcW w:w="8092" w:type="dxa"/>
          </w:tcPr>
          <w:p w:rsidR="00445417" w:rsidRDefault="00DD4AEC">
            <w:pPr>
              <w:pStyle w:val="TableParagraph"/>
              <w:spacing w:line="268" w:lineRule="exact"/>
              <w:ind w:left="114"/>
              <w:rPr>
                <w:sz w:val="24"/>
              </w:rPr>
            </w:pPr>
            <w:r>
              <w:rPr>
                <w:sz w:val="24"/>
              </w:rPr>
              <w:t>Общая</w:t>
            </w:r>
            <w:r>
              <w:rPr>
                <w:spacing w:val="-6"/>
                <w:sz w:val="24"/>
              </w:rPr>
              <w:t xml:space="preserve"> </w:t>
            </w:r>
            <w:r>
              <w:rPr>
                <w:sz w:val="24"/>
              </w:rPr>
              <w:t>характеристика</w:t>
            </w:r>
            <w:r>
              <w:rPr>
                <w:spacing w:val="-1"/>
                <w:sz w:val="24"/>
              </w:rPr>
              <w:t xml:space="preserve"> </w:t>
            </w:r>
            <w:r>
              <w:rPr>
                <w:sz w:val="24"/>
              </w:rPr>
              <w:t>ООП</w:t>
            </w:r>
            <w:r>
              <w:rPr>
                <w:spacing w:val="-7"/>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7</w:t>
            </w:r>
          </w:p>
        </w:tc>
      </w:tr>
      <w:tr w:rsidR="00445417">
        <w:trPr>
          <w:trHeight w:val="565"/>
        </w:trPr>
        <w:tc>
          <w:tcPr>
            <w:tcW w:w="961" w:type="dxa"/>
          </w:tcPr>
          <w:p w:rsidR="00445417" w:rsidRDefault="00DD4AEC">
            <w:pPr>
              <w:pStyle w:val="TableParagraph"/>
              <w:spacing w:line="310" w:lineRule="exact"/>
              <w:ind w:left="317"/>
              <w:rPr>
                <w:sz w:val="28"/>
              </w:rPr>
            </w:pPr>
            <w:r>
              <w:rPr>
                <w:sz w:val="28"/>
              </w:rPr>
              <w:t>1.2</w:t>
            </w:r>
          </w:p>
        </w:tc>
        <w:tc>
          <w:tcPr>
            <w:tcW w:w="8092" w:type="dxa"/>
          </w:tcPr>
          <w:p w:rsidR="00445417" w:rsidRDefault="00DD4AEC">
            <w:pPr>
              <w:pStyle w:val="TableParagraph"/>
              <w:spacing w:line="268" w:lineRule="exact"/>
              <w:ind w:left="114"/>
              <w:rPr>
                <w:sz w:val="24"/>
              </w:rPr>
            </w:pPr>
            <w:r>
              <w:rPr>
                <w:spacing w:val="-1"/>
                <w:sz w:val="24"/>
              </w:rPr>
              <w:t>Планируемые</w:t>
            </w:r>
            <w:r>
              <w:rPr>
                <w:spacing w:val="-2"/>
                <w:sz w:val="24"/>
              </w:rPr>
              <w:t xml:space="preserve"> </w:t>
            </w:r>
            <w:r>
              <w:rPr>
                <w:spacing w:val="-1"/>
                <w:sz w:val="24"/>
              </w:rPr>
              <w:t>результаты</w:t>
            </w:r>
            <w:r>
              <w:rPr>
                <w:spacing w:val="1"/>
                <w:sz w:val="24"/>
              </w:rPr>
              <w:t xml:space="preserve"> </w:t>
            </w:r>
            <w:r>
              <w:rPr>
                <w:spacing w:val="-1"/>
                <w:sz w:val="24"/>
              </w:rPr>
              <w:t>освоения</w:t>
            </w:r>
            <w:r>
              <w:rPr>
                <w:spacing w:val="-15"/>
                <w:sz w:val="24"/>
              </w:rPr>
              <w:t xml:space="preserve"> </w:t>
            </w:r>
            <w:r>
              <w:rPr>
                <w:sz w:val="24"/>
              </w:rPr>
              <w:t>обучающимися</w:t>
            </w:r>
            <w:r>
              <w:rPr>
                <w:spacing w:val="10"/>
                <w:sz w:val="24"/>
              </w:rPr>
              <w:t xml:space="preserve"> </w:t>
            </w:r>
            <w:r>
              <w:rPr>
                <w:sz w:val="24"/>
              </w:rPr>
              <w:t>ООП</w:t>
            </w:r>
            <w:r>
              <w:rPr>
                <w:spacing w:val="1"/>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7</w:t>
            </w:r>
          </w:p>
        </w:tc>
      </w:tr>
      <w:tr w:rsidR="00445417">
        <w:trPr>
          <w:trHeight w:val="571"/>
        </w:trPr>
        <w:tc>
          <w:tcPr>
            <w:tcW w:w="961" w:type="dxa"/>
          </w:tcPr>
          <w:p w:rsidR="00445417" w:rsidRDefault="00DD4AEC">
            <w:pPr>
              <w:pStyle w:val="TableParagraph"/>
              <w:spacing w:line="320" w:lineRule="exact"/>
              <w:ind w:left="317"/>
              <w:rPr>
                <w:sz w:val="28"/>
              </w:rPr>
            </w:pPr>
            <w:r>
              <w:rPr>
                <w:sz w:val="28"/>
              </w:rPr>
              <w:t>1.3</w:t>
            </w:r>
          </w:p>
        </w:tc>
        <w:tc>
          <w:tcPr>
            <w:tcW w:w="8092" w:type="dxa"/>
          </w:tcPr>
          <w:p w:rsidR="00445417" w:rsidRDefault="00DD4AEC">
            <w:pPr>
              <w:pStyle w:val="TableParagraph"/>
              <w:spacing w:line="273" w:lineRule="exact"/>
              <w:ind w:left="114"/>
              <w:rPr>
                <w:sz w:val="24"/>
              </w:rPr>
            </w:pPr>
            <w:r>
              <w:rPr>
                <w:sz w:val="24"/>
              </w:rPr>
              <w:t>Система</w:t>
            </w:r>
            <w:r>
              <w:rPr>
                <w:spacing w:val="-6"/>
                <w:sz w:val="24"/>
              </w:rPr>
              <w:t xml:space="preserve"> </w:t>
            </w:r>
            <w:r>
              <w:rPr>
                <w:sz w:val="24"/>
              </w:rPr>
              <w:t>оценки</w:t>
            </w:r>
            <w:r>
              <w:rPr>
                <w:spacing w:val="-5"/>
                <w:sz w:val="24"/>
              </w:rPr>
              <w:t xml:space="preserve"> </w:t>
            </w:r>
            <w:r>
              <w:rPr>
                <w:sz w:val="24"/>
              </w:rPr>
              <w:t>достижения</w:t>
            </w:r>
            <w:r>
              <w:rPr>
                <w:spacing w:val="-2"/>
                <w:sz w:val="24"/>
              </w:rPr>
              <w:t xml:space="preserve"> </w:t>
            </w:r>
            <w:r>
              <w:rPr>
                <w:sz w:val="24"/>
              </w:rPr>
              <w:t>планируемых</w:t>
            </w:r>
            <w:r>
              <w:rPr>
                <w:spacing w:val="-9"/>
                <w:sz w:val="24"/>
              </w:rPr>
              <w:t xml:space="preserve"> </w:t>
            </w:r>
            <w:r>
              <w:rPr>
                <w:sz w:val="24"/>
              </w:rPr>
              <w:t>результатов</w:t>
            </w:r>
            <w:r>
              <w:rPr>
                <w:spacing w:val="-6"/>
                <w:sz w:val="24"/>
              </w:rPr>
              <w:t xml:space="preserve"> </w:t>
            </w:r>
            <w:r>
              <w:rPr>
                <w:sz w:val="24"/>
              </w:rPr>
              <w:t>освоения ООП</w:t>
            </w:r>
            <w:r>
              <w:rPr>
                <w:spacing w:val="-2"/>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9</w:t>
            </w:r>
          </w:p>
        </w:tc>
      </w:tr>
      <w:tr w:rsidR="00445417">
        <w:trPr>
          <w:trHeight w:val="570"/>
        </w:trPr>
        <w:tc>
          <w:tcPr>
            <w:tcW w:w="961" w:type="dxa"/>
          </w:tcPr>
          <w:p w:rsidR="00445417" w:rsidRDefault="00DD4AEC">
            <w:pPr>
              <w:pStyle w:val="TableParagraph"/>
              <w:spacing w:line="320" w:lineRule="exact"/>
              <w:ind w:left="345"/>
              <w:rPr>
                <w:b/>
                <w:sz w:val="28"/>
              </w:rPr>
            </w:pPr>
            <w:r>
              <w:rPr>
                <w:b/>
                <w:sz w:val="28"/>
              </w:rPr>
              <w:t>II.</w:t>
            </w:r>
          </w:p>
        </w:tc>
        <w:tc>
          <w:tcPr>
            <w:tcW w:w="8092" w:type="dxa"/>
          </w:tcPr>
          <w:p w:rsidR="00445417" w:rsidRDefault="00DD4AEC">
            <w:pPr>
              <w:pStyle w:val="TableParagraph"/>
              <w:spacing w:line="273" w:lineRule="exact"/>
              <w:ind w:left="114"/>
              <w:rPr>
                <w:b/>
                <w:sz w:val="24"/>
              </w:rPr>
            </w:pPr>
            <w:r>
              <w:rPr>
                <w:b/>
                <w:sz w:val="24"/>
              </w:rPr>
              <w:t>СОДЕРЖАТЕЛЬНЫЙ</w:t>
            </w:r>
            <w:r>
              <w:rPr>
                <w:b/>
                <w:spacing w:val="-9"/>
                <w:sz w:val="24"/>
              </w:rPr>
              <w:t xml:space="preserve"> </w:t>
            </w:r>
            <w:r>
              <w:rPr>
                <w:b/>
                <w:sz w:val="24"/>
              </w:rPr>
              <w:t>РАЗДЕЛ</w:t>
            </w:r>
          </w:p>
        </w:tc>
        <w:tc>
          <w:tcPr>
            <w:tcW w:w="851" w:type="dxa"/>
          </w:tcPr>
          <w:p w:rsidR="00445417" w:rsidRDefault="00DD4AEC">
            <w:pPr>
              <w:pStyle w:val="TableParagraph"/>
              <w:spacing w:line="268" w:lineRule="exact"/>
              <w:ind w:left="301"/>
              <w:rPr>
                <w:sz w:val="24"/>
              </w:rPr>
            </w:pPr>
            <w:r>
              <w:rPr>
                <w:sz w:val="24"/>
              </w:rPr>
              <w:t>14</w:t>
            </w:r>
          </w:p>
        </w:tc>
      </w:tr>
      <w:tr w:rsidR="00445417">
        <w:trPr>
          <w:trHeight w:val="571"/>
        </w:trPr>
        <w:tc>
          <w:tcPr>
            <w:tcW w:w="961" w:type="dxa"/>
          </w:tcPr>
          <w:p w:rsidR="00445417" w:rsidRDefault="00DD4AEC">
            <w:pPr>
              <w:pStyle w:val="TableParagraph"/>
              <w:spacing w:line="310" w:lineRule="exact"/>
              <w:ind w:left="317"/>
              <w:rPr>
                <w:sz w:val="28"/>
              </w:rPr>
            </w:pPr>
            <w:r>
              <w:rPr>
                <w:sz w:val="28"/>
              </w:rPr>
              <w:t>2.1</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pacing w:val="-1"/>
                <w:sz w:val="24"/>
              </w:rPr>
              <w:t>программа</w:t>
            </w:r>
            <w:r>
              <w:rPr>
                <w:spacing w:val="-2"/>
                <w:sz w:val="24"/>
              </w:rPr>
              <w:t xml:space="preserve"> </w:t>
            </w:r>
            <w:r>
              <w:rPr>
                <w:spacing w:val="-1"/>
                <w:sz w:val="24"/>
              </w:rPr>
              <w:t>по</w:t>
            </w:r>
            <w:r>
              <w:rPr>
                <w:spacing w:val="7"/>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«Русский</w:t>
            </w:r>
            <w:r>
              <w:rPr>
                <w:spacing w:val="4"/>
                <w:sz w:val="24"/>
              </w:rPr>
              <w:t xml:space="preserve"> </w:t>
            </w:r>
            <w:r>
              <w:rPr>
                <w:sz w:val="24"/>
              </w:rPr>
              <w:t>язык»</w:t>
            </w:r>
          </w:p>
        </w:tc>
        <w:tc>
          <w:tcPr>
            <w:tcW w:w="851" w:type="dxa"/>
          </w:tcPr>
          <w:p w:rsidR="00445417" w:rsidRDefault="00DD4AEC">
            <w:pPr>
              <w:pStyle w:val="TableParagraph"/>
              <w:spacing w:line="268" w:lineRule="exact"/>
              <w:ind w:left="301"/>
              <w:rPr>
                <w:sz w:val="24"/>
              </w:rPr>
            </w:pPr>
            <w:r>
              <w:rPr>
                <w:sz w:val="24"/>
              </w:rPr>
              <w:t>14</w:t>
            </w:r>
          </w:p>
        </w:tc>
      </w:tr>
      <w:tr w:rsidR="00445417">
        <w:trPr>
          <w:trHeight w:val="570"/>
        </w:trPr>
        <w:tc>
          <w:tcPr>
            <w:tcW w:w="961" w:type="dxa"/>
          </w:tcPr>
          <w:p w:rsidR="00445417" w:rsidRDefault="00DD4AEC">
            <w:pPr>
              <w:pStyle w:val="TableParagraph"/>
              <w:spacing w:line="310" w:lineRule="exact"/>
              <w:ind w:left="317"/>
              <w:rPr>
                <w:sz w:val="28"/>
              </w:rPr>
            </w:pPr>
            <w:r>
              <w:rPr>
                <w:sz w:val="28"/>
              </w:rPr>
              <w:t>2.2</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 программа</w:t>
            </w:r>
            <w:r>
              <w:rPr>
                <w:spacing w:val="-2"/>
                <w:sz w:val="24"/>
              </w:rPr>
              <w:t xml:space="preserve"> </w:t>
            </w:r>
            <w:r>
              <w:rPr>
                <w:sz w:val="24"/>
              </w:rPr>
              <w:t>по</w:t>
            </w:r>
            <w:r>
              <w:rPr>
                <w:spacing w:val="1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z w:val="24"/>
              </w:rPr>
              <w:t>«Литература»</w:t>
            </w:r>
          </w:p>
        </w:tc>
        <w:tc>
          <w:tcPr>
            <w:tcW w:w="851" w:type="dxa"/>
          </w:tcPr>
          <w:p w:rsidR="00445417" w:rsidRDefault="00DD4AEC">
            <w:pPr>
              <w:pStyle w:val="TableParagraph"/>
              <w:spacing w:line="268" w:lineRule="exact"/>
              <w:ind w:left="301"/>
              <w:rPr>
                <w:sz w:val="24"/>
              </w:rPr>
            </w:pPr>
            <w:r>
              <w:rPr>
                <w:sz w:val="24"/>
              </w:rPr>
              <w:t>51</w:t>
            </w:r>
          </w:p>
        </w:tc>
      </w:tr>
      <w:tr w:rsidR="00445417">
        <w:trPr>
          <w:trHeight w:val="570"/>
        </w:trPr>
        <w:tc>
          <w:tcPr>
            <w:tcW w:w="961" w:type="dxa"/>
          </w:tcPr>
          <w:p w:rsidR="00445417" w:rsidRDefault="00DD4AEC">
            <w:pPr>
              <w:pStyle w:val="TableParagraph"/>
              <w:spacing w:line="310" w:lineRule="exact"/>
              <w:ind w:left="317"/>
              <w:rPr>
                <w:sz w:val="28"/>
              </w:rPr>
            </w:pPr>
            <w:r>
              <w:rPr>
                <w:sz w:val="28"/>
              </w:rPr>
              <w:t>2.3</w:t>
            </w:r>
          </w:p>
        </w:tc>
        <w:tc>
          <w:tcPr>
            <w:tcW w:w="8092" w:type="dxa"/>
          </w:tcPr>
          <w:p w:rsidR="00445417" w:rsidRDefault="00DD4AEC">
            <w:pPr>
              <w:pStyle w:val="TableParagraph"/>
              <w:spacing w:line="263" w:lineRule="exact"/>
              <w:ind w:left="114"/>
              <w:rPr>
                <w:sz w:val="24"/>
              </w:rPr>
            </w:pPr>
            <w:r>
              <w:rPr>
                <w:spacing w:val="-1"/>
                <w:sz w:val="24"/>
              </w:rPr>
              <w:t>Федеральная</w:t>
            </w:r>
            <w:r>
              <w:rPr>
                <w:spacing w:val="3"/>
                <w:sz w:val="24"/>
              </w:rPr>
              <w:t xml:space="preserve"> </w:t>
            </w:r>
            <w:r>
              <w:rPr>
                <w:spacing w:val="-1"/>
                <w:sz w:val="24"/>
              </w:rPr>
              <w:t>рабочая программа по</w:t>
            </w:r>
            <w:r>
              <w:rPr>
                <w:spacing w:val="8"/>
                <w:sz w:val="24"/>
              </w:rPr>
              <w:t xml:space="preserve"> </w:t>
            </w:r>
            <w:r>
              <w:rPr>
                <w:spacing w:val="-1"/>
                <w:sz w:val="24"/>
              </w:rPr>
              <w:t>учебному</w:t>
            </w:r>
            <w:r>
              <w:rPr>
                <w:spacing w:val="-15"/>
                <w:sz w:val="24"/>
              </w:rPr>
              <w:t xml:space="preserve"> </w:t>
            </w:r>
            <w:r>
              <w:rPr>
                <w:sz w:val="24"/>
              </w:rPr>
              <w:t>предмету</w:t>
            </w:r>
            <w:r>
              <w:rPr>
                <w:spacing w:val="-6"/>
                <w:sz w:val="24"/>
              </w:rPr>
              <w:t xml:space="preserve"> </w:t>
            </w:r>
            <w:r>
              <w:rPr>
                <w:sz w:val="24"/>
              </w:rPr>
              <w:t>«Немецкий</w:t>
            </w:r>
            <w:r>
              <w:rPr>
                <w:spacing w:val="4"/>
                <w:sz w:val="24"/>
              </w:rPr>
              <w:t xml:space="preserve"> </w:t>
            </w:r>
            <w:r>
              <w:rPr>
                <w:sz w:val="24"/>
              </w:rPr>
              <w:t>язык»</w:t>
            </w:r>
          </w:p>
        </w:tc>
        <w:tc>
          <w:tcPr>
            <w:tcW w:w="851" w:type="dxa"/>
          </w:tcPr>
          <w:p w:rsidR="00445417" w:rsidRDefault="00DD4AEC">
            <w:pPr>
              <w:pStyle w:val="TableParagraph"/>
              <w:spacing w:line="268" w:lineRule="exact"/>
              <w:ind w:left="301"/>
              <w:rPr>
                <w:sz w:val="24"/>
              </w:rPr>
            </w:pPr>
            <w:r>
              <w:rPr>
                <w:sz w:val="24"/>
              </w:rPr>
              <w:t>74</w:t>
            </w:r>
          </w:p>
        </w:tc>
      </w:tr>
      <w:tr w:rsidR="00445417">
        <w:trPr>
          <w:trHeight w:val="835"/>
        </w:trPr>
        <w:tc>
          <w:tcPr>
            <w:tcW w:w="961" w:type="dxa"/>
          </w:tcPr>
          <w:p w:rsidR="00445417" w:rsidRDefault="00DD4AEC">
            <w:pPr>
              <w:pStyle w:val="TableParagraph"/>
              <w:spacing w:line="310" w:lineRule="exact"/>
              <w:ind w:left="317"/>
              <w:rPr>
                <w:sz w:val="28"/>
              </w:rPr>
            </w:pPr>
            <w:r>
              <w:rPr>
                <w:sz w:val="28"/>
              </w:rPr>
              <w:t>2.4</w:t>
            </w:r>
          </w:p>
        </w:tc>
        <w:tc>
          <w:tcPr>
            <w:tcW w:w="8092" w:type="dxa"/>
          </w:tcPr>
          <w:p w:rsidR="00445417" w:rsidRDefault="00DD4AEC">
            <w:pPr>
              <w:pStyle w:val="TableParagraph"/>
              <w:spacing w:line="276" w:lineRule="auto"/>
              <w:ind w:left="114" w:right="697"/>
              <w:rPr>
                <w:sz w:val="24"/>
              </w:rPr>
            </w:pPr>
            <w:r>
              <w:rPr>
                <w:spacing w:val="-1"/>
                <w:sz w:val="24"/>
              </w:rPr>
              <w:t xml:space="preserve">Федеральная рабочая программа </w:t>
            </w:r>
            <w:r>
              <w:rPr>
                <w:sz w:val="24"/>
              </w:rPr>
              <w:t>по учебному предмету «Математика»</w:t>
            </w:r>
            <w:r>
              <w:rPr>
                <w:spacing w:val="-57"/>
                <w:sz w:val="24"/>
              </w:rPr>
              <w:t xml:space="preserve"> </w:t>
            </w:r>
            <w:r>
              <w:rPr>
                <w:sz w:val="24"/>
              </w:rPr>
              <w:t>(базовый</w:t>
            </w:r>
            <w:r>
              <w:rPr>
                <w:spacing w:val="-1"/>
                <w:sz w:val="24"/>
              </w:rPr>
              <w:t xml:space="preserve"> </w:t>
            </w:r>
            <w:r>
              <w:rPr>
                <w:sz w:val="24"/>
              </w:rPr>
              <w:t>уровень»)</w:t>
            </w:r>
          </w:p>
        </w:tc>
        <w:tc>
          <w:tcPr>
            <w:tcW w:w="851" w:type="dxa"/>
          </w:tcPr>
          <w:p w:rsidR="00445417" w:rsidRDefault="00DD4AEC">
            <w:pPr>
              <w:pStyle w:val="TableParagraph"/>
              <w:spacing w:line="268" w:lineRule="exact"/>
              <w:ind w:left="243"/>
              <w:rPr>
                <w:sz w:val="24"/>
              </w:rPr>
            </w:pPr>
            <w:r>
              <w:rPr>
                <w:sz w:val="24"/>
              </w:rPr>
              <w:t>115</w:t>
            </w:r>
          </w:p>
        </w:tc>
      </w:tr>
      <w:tr w:rsidR="00445417">
        <w:trPr>
          <w:trHeight w:val="829"/>
        </w:trPr>
        <w:tc>
          <w:tcPr>
            <w:tcW w:w="961" w:type="dxa"/>
          </w:tcPr>
          <w:p w:rsidR="00445417" w:rsidRDefault="00DD4AEC">
            <w:pPr>
              <w:pStyle w:val="TableParagraph"/>
              <w:spacing w:line="310" w:lineRule="exact"/>
              <w:ind w:left="317"/>
              <w:rPr>
                <w:sz w:val="28"/>
              </w:rPr>
            </w:pPr>
            <w:r>
              <w:rPr>
                <w:sz w:val="28"/>
              </w:rPr>
              <w:t>2.5</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«Информатика»</w:t>
            </w:r>
            <w:r>
              <w:rPr>
                <w:spacing w:val="-57"/>
                <w:sz w:val="24"/>
              </w:rPr>
              <w:t xml:space="preserve"> </w:t>
            </w:r>
            <w:r>
              <w:rPr>
                <w:sz w:val="24"/>
              </w:rPr>
              <w:t>(базовый</w:t>
            </w:r>
            <w:r>
              <w:rPr>
                <w:spacing w:val="-1"/>
                <w:sz w:val="24"/>
              </w:rPr>
              <w:t xml:space="preserve"> </w:t>
            </w:r>
            <w:r>
              <w:rPr>
                <w:sz w:val="24"/>
              </w:rPr>
              <w:t>уровень»)</w:t>
            </w:r>
          </w:p>
        </w:tc>
        <w:tc>
          <w:tcPr>
            <w:tcW w:w="851" w:type="dxa"/>
          </w:tcPr>
          <w:p w:rsidR="00445417" w:rsidRDefault="00DD4AEC">
            <w:pPr>
              <w:pStyle w:val="TableParagraph"/>
              <w:spacing w:line="268" w:lineRule="exact"/>
              <w:ind w:left="243"/>
              <w:rPr>
                <w:sz w:val="24"/>
              </w:rPr>
            </w:pPr>
            <w:r>
              <w:rPr>
                <w:sz w:val="24"/>
              </w:rPr>
              <w:t>139</w:t>
            </w:r>
          </w:p>
        </w:tc>
      </w:tr>
      <w:tr w:rsidR="00445417">
        <w:trPr>
          <w:trHeight w:val="571"/>
        </w:trPr>
        <w:tc>
          <w:tcPr>
            <w:tcW w:w="961" w:type="dxa"/>
          </w:tcPr>
          <w:p w:rsidR="00445417" w:rsidRDefault="00DD4AEC">
            <w:pPr>
              <w:pStyle w:val="TableParagraph"/>
              <w:spacing w:line="315" w:lineRule="exact"/>
              <w:ind w:left="317"/>
              <w:rPr>
                <w:sz w:val="28"/>
              </w:rPr>
            </w:pPr>
            <w:r>
              <w:rPr>
                <w:sz w:val="28"/>
              </w:rPr>
              <w:t>2.6</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3"/>
                <w:sz w:val="24"/>
              </w:rPr>
              <w:t xml:space="preserve"> </w:t>
            </w:r>
            <w:r>
              <w:rPr>
                <w:sz w:val="24"/>
              </w:rPr>
              <w:t>учебному</w:t>
            </w:r>
            <w:r>
              <w:rPr>
                <w:spacing w:val="-15"/>
                <w:sz w:val="24"/>
              </w:rPr>
              <w:t xml:space="preserve"> </w:t>
            </w:r>
            <w:r>
              <w:rPr>
                <w:sz w:val="24"/>
              </w:rPr>
              <w:t>предмету</w:t>
            </w:r>
            <w:r>
              <w:rPr>
                <w:spacing w:val="-6"/>
                <w:sz w:val="24"/>
              </w:rPr>
              <w:t xml:space="preserve"> </w:t>
            </w:r>
            <w:r>
              <w:rPr>
                <w:sz w:val="24"/>
              </w:rPr>
              <w:t>«История»</w:t>
            </w:r>
          </w:p>
        </w:tc>
        <w:tc>
          <w:tcPr>
            <w:tcW w:w="851" w:type="dxa"/>
          </w:tcPr>
          <w:p w:rsidR="00445417" w:rsidRDefault="00DD4AEC">
            <w:pPr>
              <w:pStyle w:val="TableParagraph"/>
              <w:spacing w:line="273" w:lineRule="exact"/>
              <w:ind w:left="243"/>
              <w:rPr>
                <w:sz w:val="24"/>
              </w:rPr>
            </w:pPr>
            <w:r>
              <w:rPr>
                <w:sz w:val="24"/>
              </w:rPr>
              <w:t>151</w:t>
            </w:r>
          </w:p>
        </w:tc>
      </w:tr>
      <w:tr w:rsidR="00445417">
        <w:trPr>
          <w:trHeight w:val="570"/>
        </w:trPr>
        <w:tc>
          <w:tcPr>
            <w:tcW w:w="961" w:type="dxa"/>
          </w:tcPr>
          <w:p w:rsidR="00445417" w:rsidRDefault="00DD4AEC">
            <w:pPr>
              <w:pStyle w:val="TableParagraph"/>
              <w:spacing w:line="315" w:lineRule="exact"/>
              <w:ind w:left="317"/>
              <w:rPr>
                <w:sz w:val="28"/>
              </w:rPr>
            </w:pPr>
            <w:r>
              <w:rPr>
                <w:sz w:val="28"/>
              </w:rPr>
              <w:t>2.7</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4"/>
                <w:sz w:val="24"/>
              </w:rPr>
              <w:t xml:space="preserve"> </w:t>
            </w:r>
            <w:r>
              <w:rPr>
                <w:spacing w:val="-1"/>
                <w:sz w:val="24"/>
              </w:rPr>
              <w:t xml:space="preserve">рабочая программа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«Обществознание»</w:t>
            </w:r>
          </w:p>
        </w:tc>
        <w:tc>
          <w:tcPr>
            <w:tcW w:w="851" w:type="dxa"/>
          </w:tcPr>
          <w:p w:rsidR="00445417" w:rsidRDefault="00DD4AEC">
            <w:pPr>
              <w:pStyle w:val="TableParagraph"/>
              <w:spacing w:line="268" w:lineRule="exact"/>
              <w:ind w:left="243"/>
              <w:rPr>
                <w:sz w:val="24"/>
              </w:rPr>
            </w:pPr>
            <w:r>
              <w:rPr>
                <w:sz w:val="24"/>
              </w:rPr>
              <w:t>192</w:t>
            </w:r>
          </w:p>
        </w:tc>
      </w:tr>
      <w:tr w:rsidR="00445417">
        <w:trPr>
          <w:trHeight w:val="565"/>
        </w:trPr>
        <w:tc>
          <w:tcPr>
            <w:tcW w:w="961" w:type="dxa"/>
          </w:tcPr>
          <w:p w:rsidR="00445417" w:rsidRDefault="00DD4AEC">
            <w:pPr>
              <w:pStyle w:val="TableParagraph"/>
              <w:spacing w:line="315" w:lineRule="exact"/>
              <w:ind w:left="245"/>
              <w:rPr>
                <w:sz w:val="28"/>
              </w:rPr>
            </w:pPr>
            <w:r>
              <w:rPr>
                <w:sz w:val="28"/>
              </w:rPr>
              <w:t>2.8</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2"/>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«География»</w:t>
            </w:r>
          </w:p>
        </w:tc>
        <w:tc>
          <w:tcPr>
            <w:tcW w:w="851" w:type="dxa"/>
          </w:tcPr>
          <w:p w:rsidR="00445417" w:rsidRDefault="00DD4AEC">
            <w:pPr>
              <w:pStyle w:val="TableParagraph"/>
              <w:spacing w:line="268" w:lineRule="exact"/>
              <w:ind w:left="243"/>
              <w:rPr>
                <w:sz w:val="24"/>
              </w:rPr>
            </w:pPr>
            <w:r>
              <w:rPr>
                <w:sz w:val="24"/>
              </w:rPr>
              <w:t>215</w:t>
            </w:r>
          </w:p>
        </w:tc>
      </w:tr>
      <w:tr w:rsidR="00445417">
        <w:trPr>
          <w:trHeight w:val="571"/>
        </w:trPr>
        <w:tc>
          <w:tcPr>
            <w:tcW w:w="961" w:type="dxa"/>
          </w:tcPr>
          <w:p w:rsidR="00445417" w:rsidRDefault="00DD4AEC">
            <w:pPr>
              <w:pStyle w:val="TableParagraph"/>
              <w:spacing w:line="320" w:lineRule="exact"/>
              <w:ind w:left="245"/>
              <w:rPr>
                <w:sz w:val="28"/>
              </w:rPr>
            </w:pPr>
            <w:r>
              <w:rPr>
                <w:sz w:val="28"/>
              </w:rPr>
              <w:t>2.9</w:t>
            </w:r>
          </w:p>
        </w:tc>
        <w:tc>
          <w:tcPr>
            <w:tcW w:w="8092" w:type="dxa"/>
          </w:tcPr>
          <w:p w:rsidR="00445417" w:rsidRDefault="00DD4AEC">
            <w:pPr>
              <w:pStyle w:val="TableParagraph"/>
              <w:spacing w:line="273" w:lineRule="exact"/>
              <w:ind w:left="114"/>
              <w:rPr>
                <w:sz w:val="24"/>
              </w:rPr>
            </w:pPr>
            <w:r>
              <w:rPr>
                <w:spacing w:val="-1"/>
                <w:sz w:val="24"/>
              </w:rPr>
              <w:t>Федеральная</w:t>
            </w:r>
            <w:r>
              <w:rPr>
                <w:spacing w:val="4"/>
                <w:sz w:val="24"/>
              </w:rPr>
              <w:t xml:space="preserve"> </w:t>
            </w:r>
            <w:r>
              <w:rPr>
                <w:spacing w:val="-1"/>
                <w:sz w:val="24"/>
              </w:rPr>
              <w:t xml:space="preserve">рабочая программа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«Физика</w:t>
            </w:r>
          </w:p>
        </w:tc>
        <w:tc>
          <w:tcPr>
            <w:tcW w:w="851" w:type="dxa"/>
          </w:tcPr>
          <w:p w:rsidR="00445417" w:rsidRDefault="00DD4AEC">
            <w:pPr>
              <w:pStyle w:val="TableParagraph"/>
              <w:spacing w:line="268" w:lineRule="exact"/>
              <w:ind w:left="243"/>
              <w:rPr>
                <w:sz w:val="24"/>
              </w:rPr>
            </w:pPr>
            <w:r>
              <w:rPr>
                <w:sz w:val="24"/>
              </w:rPr>
              <w:t>239</w:t>
            </w:r>
          </w:p>
        </w:tc>
      </w:tr>
      <w:tr w:rsidR="00445417">
        <w:trPr>
          <w:trHeight w:val="570"/>
        </w:trPr>
        <w:tc>
          <w:tcPr>
            <w:tcW w:w="961" w:type="dxa"/>
          </w:tcPr>
          <w:p w:rsidR="00445417" w:rsidRDefault="00DD4AEC">
            <w:pPr>
              <w:pStyle w:val="TableParagraph"/>
              <w:spacing w:line="315" w:lineRule="exact"/>
              <w:ind w:left="245"/>
              <w:rPr>
                <w:sz w:val="28"/>
              </w:rPr>
            </w:pPr>
            <w:r>
              <w:rPr>
                <w:sz w:val="28"/>
              </w:rPr>
              <w:t>2.10</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z w:val="24"/>
              </w:rPr>
              <w:t>программа</w:t>
            </w:r>
            <w:r>
              <w:rPr>
                <w:spacing w:val="-6"/>
                <w:sz w:val="24"/>
              </w:rPr>
              <w:t xml:space="preserve"> </w:t>
            </w:r>
            <w:r>
              <w:rPr>
                <w:sz w:val="24"/>
              </w:rPr>
              <w:t>по</w:t>
            </w:r>
            <w:r>
              <w:rPr>
                <w:spacing w:val="7"/>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«Химия»</w:t>
            </w:r>
          </w:p>
        </w:tc>
        <w:tc>
          <w:tcPr>
            <w:tcW w:w="851" w:type="dxa"/>
          </w:tcPr>
          <w:p w:rsidR="00445417" w:rsidRDefault="00DD4AEC">
            <w:pPr>
              <w:pStyle w:val="TableParagraph"/>
              <w:spacing w:line="268" w:lineRule="exact"/>
              <w:ind w:left="243"/>
              <w:rPr>
                <w:sz w:val="24"/>
              </w:rPr>
            </w:pPr>
            <w:r>
              <w:rPr>
                <w:sz w:val="24"/>
              </w:rPr>
              <w:t>259</w:t>
            </w:r>
          </w:p>
        </w:tc>
      </w:tr>
      <w:tr w:rsidR="00445417">
        <w:trPr>
          <w:trHeight w:val="570"/>
        </w:trPr>
        <w:tc>
          <w:tcPr>
            <w:tcW w:w="961" w:type="dxa"/>
          </w:tcPr>
          <w:p w:rsidR="00445417" w:rsidRDefault="00DD4AEC">
            <w:pPr>
              <w:pStyle w:val="TableParagraph"/>
              <w:spacing w:line="315" w:lineRule="exact"/>
              <w:ind w:left="245"/>
              <w:rPr>
                <w:sz w:val="28"/>
              </w:rPr>
            </w:pPr>
            <w:r>
              <w:rPr>
                <w:sz w:val="28"/>
              </w:rPr>
              <w:t>2.11</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2"/>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«Биология»</w:t>
            </w:r>
          </w:p>
        </w:tc>
        <w:tc>
          <w:tcPr>
            <w:tcW w:w="851" w:type="dxa"/>
          </w:tcPr>
          <w:p w:rsidR="00445417" w:rsidRDefault="00DD4AEC">
            <w:pPr>
              <w:pStyle w:val="TableParagraph"/>
              <w:spacing w:line="268" w:lineRule="exact"/>
              <w:ind w:left="243"/>
              <w:rPr>
                <w:sz w:val="24"/>
              </w:rPr>
            </w:pPr>
            <w:r>
              <w:rPr>
                <w:sz w:val="24"/>
              </w:rPr>
              <w:t>273</w:t>
            </w:r>
          </w:p>
        </w:tc>
      </w:tr>
    </w:tbl>
    <w:p w:rsidR="00445417" w:rsidRDefault="00445417">
      <w:pPr>
        <w:spacing w:line="268" w:lineRule="exact"/>
        <w:rPr>
          <w:sz w:val="24"/>
        </w:rPr>
        <w:sectPr w:rsidR="00445417">
          <w:pgSz w:w="11910" w:h="16840"/>
          <w:pgMar w:top="980" w:right="60" w:bottom="280" w:left="940" w:header="766" w:footer="0" w:gutter="0"/>
          <w:cols w:space="720"/>
        </w:sectPr>
      </w:pPr>
    </w:p>
    <w:p w:rsidR="00445417" w:rsidRDefault="00445417">
      <w:pPr>
        <w:pStyle w:val="a3"/>
        <w:spacing w:before="9"/>
        <w:ind w:left="0" w:firstLine="0"/>
        <w:jc w:val="left"/>
        <w:rPr>
          <w:sz w:val="16"/>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851"/>
      </w:tblGrid>
      <w:tr w:rsidR="00445417">
        <w:trPr>
          <w:trHeight w:val="834"/>
        </w:trPr>
        <w:tc>
          <w:tcPr>
            <w:tcW w:w="961" w:type="dxa"/>
          </w:tcPr>
          <w:p w:rsidR="00445417" w:rsidRDefault="00DD4AEC">
            <w:pPr>
              <w:pStyle w:val="TableParagraph"/>
              <w:spacing w:line="320" w:lineRule="exact"/>
              <w:ind w:left="120" w:right="92"/>
              <w:jc w:val="center"/>
              <w:rPr>
                <w:sz w:val="28"/>
              </w:rPr>
            </w:pPr>
            <w:r>
              <w:rPr>
                <w:sz w:val="28"/>
              </w:rPr>
              <w:t>2.12</w:t>
            </w:r>
          </w:p>
        </w:tc>
        <w:tc>
          <w:tcPr>
            <w:tcW w:w="8092" w:type="dxa"/>
          </w:tcPr>
          <w:p w:rsidR="00445417" w:rsidRDefault="00DD4AEC">
            <w:pPr>
              <w:pStyle w:val="TableParagraph"/>
              <w:spacing w:line="276" w:lineRule="auto"/>
              <w:ind w:left="114" w:right="247"/>
              <w:rPr>
                <w:sz w:val="24"/>
              </w:rPr>
            </w:pPr>
            <w:r>
              <w:rPr>
                <w:sz w:val="24"/>
              </w:rPr>
              <w:t>Федеральная рабочая программа по учебному предмету «Основы духовно-</w:t>
            </w:r>
            <w:r>
              <w:rPr>
                <w:spacing w:val="-57"/>
                <w:sz w:val="24"/>
              </w:rPr>
              <w:t xml:space="preserve"> </w:t>
            </w:r>
            <w:r>
              <w:rPr>
                <w:sz w:val="24"/>
              </w:rPr>
              <w:t>нравственной</w:t>
            </w:r>
            <w:r>
              <w:rPr>
                <w:spacing w:val="-1"/>
                <w:sz w:val="24"/>
              </w:rPr>
              <w:t xml:space="preserve"> </w:t>
            </w:r>
            <w:r>
              <w:rPr>
                <w:sz w:val="24"/>
              </w:rPr>
              <w:t>культуры</w:t>
            </w:r>
            <w:r>
              <w:rPr>
                <w:spacing w:val="9"/>
                <w:sz w:val="24"/>
              </w:rPr>
              <w:t xml:space="preserve"> </w:t>
            </w:r>
            <w:r>
              <w:rPr>
                <w:sz w:val="24"/>
              </w:rPr>
              <w:t>народов России»</w:t>
            </w:r>
          </w:p>
        </w:tc>
        <w:tc>
          <w:tcPr>
            <w:tcW w:w="851" w:type="dxa"/>
          </w:tcPr>
          <w:p w:rsidR="00445417" w:rsidRDefault="00DD4AEC">
            <w:pPr>
              <w:pStyle w:val="TableParagraph"/>
              <w:spacing w:line="268" w:lineRule="exact"/>
              <w:ind w:left="223" w:right="217"/>
              <w:jc w:val="center"/>
              <w:rPr>
                <w:sz w:val="24"/>
              </w:rPr>
            </w:pPr>
            <w:r>
              <w:rPr>
                <w:sz w:val="24"/>
              </w:rPr>
              <w:t>299</w:t>
            </w:r>
          </w:p>
        </w:tc>
      </w:tr>
      <w:tr w:rsidR="00445417">
        <w:trPr>
          <w:trHeight w:val="835"/>
        </w:trPr>
        <w:tc>
          <w:tcPr>
            <w:tcW w:w="961" w:type="dxa"/>
          </w:tcPr>
          <w:p w:rsidR="00445417" w:rsidRDefault="00DD4AEC">
            <w:pPr>
              <w:pStyle w:val="TableParagraph"/>
              <w:spacing w:line="320" w:lineRule="exact"/>
              <w:ind w:left="120" w:right="92"/>
              <w:jc w:val="center"/>
              <w:rPr>
                <w:sz w:val="28"/>
              </w:rPr>
            </w:pPr>
            <w:r>
              <w:rPr>
                <w:sz w:val="28"/>
              </w:rPr>
              <w:t>2.13</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«Изобразительное</w:t>
            </w:r>
            <w:r>
              <w:rPr>
                <w:spacing w:val="-57"/>
                <w:sz w:val="24"/>
              </w:rPr>
              <w:t xml:space="preserve"> </w:t>
            </w:r>
            <w:r>
              <w:rPr>
                <w:sz w:val="24"/>
              </w:rPr>
              <w:t>искусство»</w:t>
            </w:r>
          </w:p>
        </w:tc>
        <w:tc>
          <w:tcPr>
            <w:tcW w:w="851" w:type="dxa"/>
          </w:tcPr>
          <w:p w:rsidR="00445417" w:rsidRDefault="00DD4AEC">
            <w:pPr>
              <w:pStyle w:val="TableParagraph"/>
              <w:spacing w:line="268" w:lineRule="exact"/>
              <w:ind w:left="223" w:right="217"/>
              <w:jc w:val="center"/>
              <w:rPr>
                <w:sz w:val="24"/>
              </w:rPr>
            </w:pPr>
            <w:r>
              <w:rPr>
                <w:sz w:val="24"/>
              </w:rPr>
              <w:t>321</w:t>
            </w:r>
          </w:p>
        </w:tc>
      </w:tr>
      <w:tr w:rsidR="00445417">
        <w:trPr>
          <w:trHeight w:val="570"/>
        </w:trPr>
        <w:tc>
          <w:tcPr>
            <w:tcW w:w="961" w:type="dxa"/>
          </w:tcPr>
          <w:p w:rsidR="00445417" w:rsidRDefault="00DD4AEC">
            <w:pPr>
              <w:pStyle w:val="TableParagraph"/>
              <w:spacing w:line="315" w:lineRule="exact"/>
              <w:ind w:left="120" w:right="92"/>
              <w:jc w:val="center"/>
              <w:rPr>
                <w:sz w:val="28"/>
              </w:rPr>
            </w:pPr>
            <w:r>
              <w:rPr>
                <w:sz w:val="28"/>
              </w:rPr>
              <w:t>2.14</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pacing w:val="-1"/>
                <w:sz w:val="24"/>
              </w:rPr>
              <w:t>программа</w:t>
            </w:r>
            <w:r>
              <w:rPr>
                <w:spacing w:val="-2"/>
                <w:sz w:val="24"/>
              </w:rPr>
              <w:t xml:space="preserve"> </w:t>
            </w:r>
            <w:r>
              <w:rPr>
                <w:sz w:val="24"/>
              </w:rPr>
              <w:t>по</w:t>
            </w:r>
            <w:r>
              <w:rPr>
                <w:spacing w:val="8"/>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«Музыка»</w:t>
            </w:r>
          </w:p>
        </w:tc>
        <w:tc>
          <w:tcPr>
            <w:tcW w:w="851" w:type="dxa"/>
          </w:tcPr>
          <w:p w:rsidR="00445417" w:rsidRDefault="00DD4AEC">
            <w:pPr>
              <w:pStyle w:val="TableParagraph"/>
              <w:spacing w:line="268" w:lineRule="exact"/>
              <w:ind w:left="223" w:right="217"/>
              <w:jc w:val="center"/>
              <w:rPr>
                <w:sz w:val="24"/>
              </w:rPr>
            </w:pPr>
            <w:r>
              <w:rPr>
                <w:sz w:val="24"/>
              </w:rPr>
              <w:t>346</w:t>
            </w:r>
          </w:p>
        </w:tc>
      </w:tr>
      <w:tr w:rsidR="00445417">
        <w:trPr>
          <w:trHeight w:val="570"/>
        </w:trPr>
        <w:tc>
          <w:tcPr>
            <w:tcW w:w="961" w:type="dxa"/>
          </w:tcPr>
          <w:p w:rsidR="00445417" w:rsidRDefault="00DD4AEC">
            <w:pPr>
              <w:pStyle w:val="TableParagraph"/>
              <w:spacing w:line="315" w:lineRule="exact"/>
              <w:ind w:left="120" w:right="92"/>
              <w:jc w:val="center"/>
              <w:rPr>
                <w:sz w:val="28"/>
              </w:rPr>
            </w:pPr>
            <w:r>
              <w:rPr>
                <w:sz w:val="28"/>
              </w:rPr>
              <w:t>2.15</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 программа</w:t>
            </w:r>
            <w:r>
              <w:rPr>
                <w:spacing w:val="-2"/>
                <w:sz w:val="24"/>
              </w:rPr>
              <w:t xml:space="preserve"> </w:t>
            </w:r>
            <w:r>
              <w:rPr>
                <w:sz w:val="24"/>
              </w:rPr>
              <w:t>по</w:t>
            </w:r>
            <w:r>
              <w:rPr>
                <w:spacing w:val="8"/>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z w:val="24"/>
              </w:rPr>
              <w:t>«Технология»</w:t>
            </w:r>
          </w:p>
        </w:tc>
        <w:tc>
          <w:tcPr>
            <w:tcW w:w="851" w:type="dxa"/>
          </w:tcPr>
          <w:p w:rsidR="00445417" w:rsidRDefault="00DD4AEC">
            <w:pPr>
              <w:pStyle w:val="TableParagraph"/>
              <w:spacing w:line="268" w:lineRule="exact"/>
              <w:ind w:left="223" w:right="217"/>
              <w:jc w:val="center"/>
              <w:rPr>
                <w:sz w:val="24"/>
              </w:rPr>
            </w:pPr>
            <w:r>
              <w:rPr>
                <w:sz w:val="24"/>
              </w:rPr>
              <w:t>370</w:t>
            </w:r>
          </w:p>
        </w:tc>
      </w:tr>
      <w:tr w:rsidR="00445417">
        <w:trPr>
          <w:trHeight w:val="835"/>
        </w:trPr>
        <w:tc>
          <w:tcPr>
            <w:tcW w:w="961" w:type="dxa"/>
          </w:tcPr>
          <w:p w:rsidR="00445417" w:rsidRDefault="00DD4AEC">
            <w:pPr>
              <w:pStyle w:val="TableParagraph"/>
              <w:spacing w:line="310" w:lineRule="exact"/>
              <w:ind w:left="120" w:right="92"/>
              <w:jc w:val="center"/>
              <w:rPr>
                <w:sz w:val="28"/>
              </w:rPr>
            </w:pPr>
            <w:r>
              <w:rPr>
                <w:sz w:val="28"/>
              </w:rPr>
              <w:t>2.16</w:t>
            </w:r>
          </w:p>
        </w:tc>
        <w:tc>
          <w:tcPr>
            <w:tcW w:w="8092" w:type="dxa"/>
          </w:tcPr>
          <w:p w:rsidR="00445417" w:rsidRDefault="00DD4AEC">
            <w:pPr>
              <w:pStyle w:val="TableParagraph"/>
              <w:spacing w:line="276" w:lineRule="auto"/>
              <w:ind w:left="114" w:right="855"/>
              <w:rPr>
                <w:sz w:val="24"/>
              </w:rPr>
            </w:pPr>
            <w:r>
              <w:rPr>
                <w:spacing w:val="-1"/>
                <w:sz w:val="24"/>
              </w:rPr>
              <w:t xml:space="preserve">Федеральная рабочая программа </w:t>
            </w:r>
            <w:r>
              <w:rPr>
                <w:sz w:val="24"/>
              </w:rPr>
              <w:t>по учебному предмету «Физическая</w:t>
            </w:r>
            <w:r>
              <w:rPr>
                <w:spacing w:val="-57"/>
                <w:sz w:val="24"/>
              </w:rPr>
              <w:t xml:space="preserve"> </w:t>
            </w:r>
            <w:r>
              <w:rPr>
                <w:sz w:val="24"/>
              </w:rPr>
              <w:t>культура»</w:t>
            </w:r>
          </w:p>
        </w:tc>
        <w:tc>
          <w:tcPr>
            <w:tcW w:w="851" w:type="dxa"/>
          </w:tcPr>
          <w:p w:rsidR="00445417" w:rsidRDefault="00DD4AEC">
            <w:pPr>
              <w:pStyle w:val="TableParagraph"/>
              <w:spacing w:line="268" w:lineRule="exact"/>
              <w:ind w:left="223" w:right="217"/>
              <w:jc w:val="center"/>
              <w:rPr>
                <w:sz w:val="24"/>
              </w:rPr>
            </w:pPr>
            <w:r>
              <w:rPr>
                <w:sz w:val="24"/>
              </w:rPr>
              <w:t>391</w:t>
            </w:r>
          </w:p>
        </w:tc>
      </w:tr>
      <w:tr w:rsidR="00445417">
        <w:trPr>
          <w:trHeight w:val="834"/>
        </w:trPr>
        <w:tc>
          <w:tcPr>
            <w:tcW w:w="961" w:type="dxa"/>
          </w:tcPr>
          <w:p w:rsidR="00445417" w:rsidRDefault="00DD4AEC">
            <w:pPr>
              <w:pStyle w:val="TableParagraph"/>
              <w:spacing w:line="310" w:lineRule="exact"/>
              <w:ind w:left="120" w:right="92"/>
              <w:jc w:val="center"/>
              <w:rPr>
                <w:sz w:val="28"/>
              </w:rPr>
            </w:pPr>
            <w:r>
              <w:rPr>
                <w:sz w:val="28"/>
              </w:rPr>
              <w:t>2.17</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«Основы</w:t>
            </w:r>
            <w:r>
              <w:rPr>
                <w:spacing w:val="-57"/>
                <w:sz w:val="24"/>
              </w:rPr>
              <w:t xml:space="preserve"> </w:t>
            </w:r>
            <w:r>
              <w:rPr>
                <w:sz w:val="24"/>
              </w:rPr>
              <w:t>безопасности</w:t>
            </w:r>
            <w:r w:rsidR="00650E65">
              <w:rPr>
                <w:spacing w:val="-1"/>
                <w:sz w:val="24"/>
              </w:rPr>
              <w:t xml:space="preserve"> и защиты Родины</w:t>
            </w:r>
            <w:r>
              <w:rPr>
                <w:sz w:val="24"/>
              </w:rPr>
              <w:t>»</w:t>
            </w:r>
          </w:p>
        </w:tc>
        <w:tc>
          <w:tcPr>
            <w:tcW w:w="851" w:type="dxa"/>
          </w:tcPr>
          <w:p w:rsidR="00445417" w:rsidRDefault="00DD4AEC">
            <w:pPr>
              <w:pStyle w:val="TableParagraph"/>
              <w:spacing w:line="268" w:lineRule="exact"/>
              <w:ind w:left="223" w:right="217"/>
              <w:jc w:val="center"/>
              <w:rPr>
                <w:sz w:val="24"/>
              </w:rPr>
            </w:pPr>
            <w:r>
              <w:rPr>
                <w:sz w:val="24"/>
              </w:rPr>
              <w:t>411</w:t>
            </w:r>
          </w:p>
        </w:tc>
      </w:tr>
      <w:tr w:rsidR="00445417">
        <w:trPr>
          <w:trHeight w:val="518"/>
        </w:trPr>
        <w:tc>
          <w:tcPr>
            <w:tcW w:w="961" w:type="dxa"/>
            <w:vMerge w:val="restart"/>
          </w:tcPr>
          <w:p w:rsidR="00445417" w:rsidRDefault="00DD4AEC">
            <w:pPr>
              <w:pStyle w:val="TableParagraph"/>
              <w:spacing w:line="315" w:lineRule="exact"/>
              <w:ind w:left="245"/>
              <w:rPr>
                <w:b/>
                <w:sz w:val="28"/>
              </w:rPr>
            </w:pPr>
            <w:r>
              <w:rPr>
                <w:b/>
                <w:sz w:val="28"/>
              </w:rPr>
              <w:t>2.18</w:t>
            </w:r>
          </w:p>
        </w:tc>
        <w:tc>
          <w:tcPr>
            <w:tcW w:w="8092" w:type="dxa"/>
          </w:tcPr>
          <w:p w:rsidR="00445417" w:rsidRDefault="00DD4AEC">
            <w:pPr>
              <w:pStyle w:val="TableParagraph"/>
              <w:spacing w:line="273" w:lineRule="exact"/>
              <w:ind w:left="114"/>
              <w:rPr>
                <w:b/>
                <w:sz w:val="24"/>
              </w:rPr>
            </w:pPr>
            <w:r>
              <w:rPr>
                <w:b/>
                <w:sz w:val="24"/>
              </w:rPr>
              <w:t>Программа</w:t>
            </w:r>
            <w:r>
              <w:rPr>
                <w:b/>
                <w:spacing w:val="-11"/>
                <w:sz w:val="24"/>
              </w:rPr>
              <w:t xml:space="preserve"> </w:t>
            </w:r>
            <w:r>
              <w:rPr>
                <w:b/>
                <w:sz w:val="24"/>
              </w:rPr>
              <w:t>формирования</w:t>
            </w:r>
            <w:r>
              <w:rPr>
                <w:b/>
                <w:spacing w:val="-5"/>
                <w:sz w:val="24"/>
              </w:rPr>
              <w:t xml:space="preserve"> </w:t>
            </w:r>
            <w:r>
              <w:rPr>
                <w:b/>
                <w:sz w:val="24"/>
              </w:rPr>
              <w:t>УУД</w:t>
            </w:r>
            <w:r>
              <w:rPr>
                <w:b/>
                <w:spacing w:val="-8"/>
                <w:sz w:val="24"/>
              </w:rPr>
              <w:t xml:space="preserve"> </w:t>
            </w:r>
            <w:r>
              <w:rPr>
                <w:b/>
                <w:sz w:val="24"/>
              </w:rPr>
              <w:t>у</w:t>
            </w:r>
            <w:r>
              <w:rPr>
                <w:b/>
                <w:spacing w:val="-2"/>
                <w:sz w:val="24"/>
              </w:rPr>
              <w:t xml:space="preserve"> </w:t>
            </w:r>
            <w:r>
              <w:rPr>
                <w:b/>
                <w:sz w:val="24"/>
              </w:rPr>
              <w:t>обучающихся</w:t>
            </w:r>
          </w:p>
        </w:tc>
        <w:tc>
          <w:tcPr>
            <w:tcW w:w="851" w:type="dxa"/>
          </w:tcPr>
          <w:p w:rsidR="00445417" w:rsidRDefault="00DD4AEC">
            <w:pPr>
              <w:pStyle w:val="TableParagraph"/>
              <w:spacing w:line="268" w:lineRule="exact"/>
              <w:ind w:left="223" w:right="217"/>
              <w:jc w:val="center"/>
              <w:rPr>
                <w:sz w:val="24"/>
              </w:rPr>
            </w:pPr>
            <w:r>
              <w:rPr>
                <w:sz w:val="24"/>
              </w:rPr>
              <w:t>427</w:t>
            </w:r>
          </w:p>
        </w:tc>
      </w:tr>
      <w:tr w:rsidR="00445417">
        <w:trPr>
          <w:trHeight w:val="517"/>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Целевой</w:t>
            </w:r>
            <w:r>
              <w:rPr>
                <w:spacing w:val="-8"/>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Содержательный</w:t>
            </w:r>
            <w:r>
              <w:rPr>
                <w:spacing w:val="-7"/>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Организационный</w:t>
            </w:r>
            <w:r>
              <w:rPr>
                <w:spacing w:val="-9"/>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7"/>
        </w:trPr>
        <w:tc>
          <w:tcPr>
            <w:tcW w:w="961" w:type="dxa"/>
            <w:vMerge w:val="restart"/>
          </w:tcPr>
          <w:p w:rsidR="00445417" w:rsidRDefault="00DD4AEC">
            <w:pPr>
              <w:pStyle w:val="TableParagraph"/>
              <w:spacing w:line="315" w:lineRule="exact"/>
              <w:ind w:left="245"/>
              <w:rPr>
                <w:b/>
                <w:sz w:val="28"/>
              </w:rPr>
            </w:pPr>
            <w:r>
              <w:rPr>
                <w:b/>
                <w:sz w:val="28"/>
              </w:rPr>
              <w:t>2.19</w:t>
            </w:r>
          </w:p>
        </w:tc>
        <w:tc>
          <w:tcPr>
            <w:tcW w:w="8092" w:type="dxa"/>
          </w:tcPr>
          <w:p w:rsidR="00445417" w:rsidRDefault="00DD4AEC">
            <w:pPr>
              <w:pStyle w:val="TableParagraph"/>
              <w:spacing w:line="273" w:lineRule="exact"/>
              <w:ind w:left="114"/>
              <w:rPr>
                <w:b/>
                <w:sz w:val="24"/>
              </w:rPr>
            </w:pPr>
            <w:r>
              <w:rPr>
                <w:b/>
                <w:sz w:val="24"/>
              </w:rPr>
              <w:t>Рабочая</w:t>
            </w:r>
            <w:r>
              <w:rPr>
                <w:b/>
                <w:spacing w:val="-2"/>
                <w:sz w:val="24"/>
              </w:rPr>
              <w:t xml:space="preserve"> </w:t>
            </w:r>
            <w:r>
              <w:rPr>
                <w:b/>
                <w:sz w:val="24"/>
              </w:rPr>
              <w:t>программа воспитания</w:t>
            </w:r>
          </w:p>
        </w:tc>
        <w:tc>
          <w:tcPr>
            <w:tcW w:w="851" w:type="dxa"/>
          </w:tcPr>
          <w:p w:rsidR="00445417" w:rsidRDefault="00DD4AEC">
            <w:pPr>
              <w:pStyle w:val="TableParagraph"/>
              <w:spacing w:line="268" w:lineRule="exact"/>
              <w:ind w:left="223" w:right="217"/>
              <w:jc w:val="center"/>
              <w:rPr>
                <w:sz w:val="24"/>
              </w:rPr>
            </w:pPr>
            <w:r>
              <w:rPr>
                <w:sz w:val="24"/>
              </w:rPr>
              <w:t>445</w:t>
            </w:r>
          </w:p>
        </w:tc>
      </w:tr>
      <w:tr w:rsidR="00445417">
        <w:trPr>
          <w:trHeight w:val="513"/>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Целевой</w:t>
            </w:r>
            <w:r>
              <w:rPr>
                <w:spacing w:val="-8"/>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445</w:t>
            </w: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3" w:lineRule="exact"/>
              <w:ind w:left="114"/>
              <w:rPr>
                <w:sz w:val="24"/>
              </w:rPr>
            </w:pPr>
            <w:r>
              <w:rPr>
                <w:sz w:val="24"/>
              </w:rPr>
              <w:t>Содержательный</w:t>
            </w:r>
            <w:r>
              <w:rPr>
                <w:spacing w:val="-7"/>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449</w:t>
            </w:r>
          </w:p>
        </w:tc>
      </w:tr>
      <w:tr w:rsidR="00445417">
        <w:trPr>
          <w:trHeight w:val="513"/>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3" w:lineRule="exact"/>
              <w:ind w:left="114"/>
              <w:rPr>
                <w:sz w:val="24"/>
              </w:rPr>
            </w:pPr>
            <w:r>
              <w:rPr>
                <w:sz w:val="24"/>
              </w:rPr>
              <w:t>Организационный</w:t>
            </w:r>
            <w:r>
              <w:rPr>
                <w:spacing w:val="-9"/>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464</w:t>
            </w:r>
          </w:p>
        </w:tc>
      </w:tr>
      <w:tr w:rsidR="00445417">
        <w:trPr>
          <w:trHeight w:val="570"/>
        </w:trPr>
        <w:tc>
          <w:tcPr>
            <w:tcW w:w="961" w:type="dxa"/>
          </w:tcPr>
          <w:p w:rsidR="00445417" w:rsidRDefault="00DD4AEC">
            <w:pPr>
              <w:pStyle w:val="TableParagraph"/>
              <w:spacing w:line="320" w:lineRule="exact"/>
              <w:ind w:left="120" w:right="82"/>
              <w:jc w:val="center"/>
              <w:rPr>
                <w:b/>
                <w:sz w:val="28"/>
              </w:rPr>
            </w:pPr>
            <w:r>
              <w:rPr>
                <w:b/>
                <w:sz w:val="28"/>
              </w:rPr>
              <w:t>III.</w:t>
            </w:r>
          </w:p>
        </w:tc>
        <w:tc>
          <w:tcPr>
            <w:tcW w:w="8092" w:type="dxa"/>
          </w:tcPr>
          <w:p w:rsidR="00445417" w:rsidRDefault="00DD4AEC">
            <w:pPr>
              <w:pStyle w:val="TableParagraph"/>
              <w:spacing w:line="273" w:lineRule="exact"/>
              <w:ind w:left="114"/>
              <w:rPr>
                <w:b/>
                <w:sz w:val="24"/>
              </w:rPr>
            </w:pPr>
            <w:r>
              <w:rPr>
                <w:b/>
                <w:sz w:val="24"/>
              </w:rPr>
              <w:t>ОРГАНИЗАЦИОННЫЙ</w:t>
            </w:r>
            <w:r>
              <w:rPr>
                <w:b/>
                <w:spacing w:val="-10"/>
                <w:sz w:val="24"/>
              </w:rPr>
              <w:t xml:space="preserve"> </w:t>
            </w:r>
            <w:r>
              <w:rPr>
                <w:b/>
                <w:sz w:val="24"/>
              </w:rPr>
              <w:t>РАЗДЕЛ</w:t>
            </w:r>
          </w:p>
        </w:tc>
        <w:tc>
          <w:tcPr>
            <w:tcW w:w="851" w:type="dxa"/>
          </w:tcPr>
          <w:p w:rsidR="00445417" w:rsidRDefault="00DD4AEC">
            <w:pPr>
              <w:pStyle w:val="TableParagraph"/>
              <w:spacing w:line="268" w:lineRule="exact"/>
              <w:ind w:left="223" w:right="217"/>
              <w:jc w:val="center"/>
              <w:rPr>
                <w:sz w:val="24"/>
              </w:rPr>
            </w:pPr>
            <w:r>
              <w:rPr>
                <w:sz w:val="24"/>
              </w:rPr>
              <w:t>475</w:t>
            </w:r>
          </w:p>
        </w:tc>
      </w:tr>
      <w:tr w:rsidR="00445417">
        <w:trPr>
          <w:trHeight w:val="571"/>
        </w:trPr>
        <w:tc>
          <w:tcPr>
            <w:tcW w:w="961" w:type="dxa"/>
          </w:tcPr>
          <w:p w:rsidR="00445417" w:rsidRDefault="00DD4AEC">
            <w:pPr>
              <w:pStyle w:val="TableParagraph"/>
              <w:spacing w:line="315" w:lineRule="exact"/>
              <w:ind w:left="120" w:right="87"/>
              <w:jc w:val="center"/>
              <w:rPr>
                <w:sz w:val="28"/>
              </w:rPr>
            </w:pPr>
            <w:r>
              <w:rPr>
                <w:sz w:val="28"/>
              </w:rPr>
              <w:t>3.1</w:t>
            </w:r>
          </w:p>
        </w:tc>
        <w:tc>
          <w:tcPr>
            <w:tcW w:w="8092" w:type="dxa"/>
          </w:tcPr>
          <w:p w:rsidR="00445417" w:rsidRDefault="00DD4AEC">
            <w:pPr>
              <w:pStyle w:val="TableParagraph"/>
              <w:spacing w:line="268" w:lineRule="exact"/>
              <w:ind w:left="114"/>
              <w:rPr>
                <w:sz w:val="24"/>
              </w:rPr>
            </w:pPr>
            <w:r>
              <w:rPr>
                <w:sz w:val="24"/>
              </w:rPr>
              <w:t>Учебный план</w:t>
            </w:r>
          </w:p>
        </w:tc>
        <w:tc>
          <w:tcPr>
            <w:tcW w:w="851" w:type="dxa"/>
          </w:tcPr>
          <w:p w:rsidR="00445417" w:rsidRDefault="00DD4AEC">
            <w:pPr>
              <w:pStyle w:val="TableParagraph"/>
              <w:spacing w:line="268" w:lineRule="exact"/>
              <w:ind w:left="223" w:right="217"/>
              <w:jc w:val="center"/>
              <w:rPr>
                <w:sz w:val="24"/>
              </w:rPr>
            </w:pPr>
            <w:r>
              <w:rPr>
                <w:sz w:val="24"/>
              </w:rPr>
              <w:t>475</w:t>
            </w:r>
          </w:p>
        </w:tc>
      </w:tr>
      <w:tr w:rsidR="00445417">
        <w:trPr>
          <w:trHeight w:val="570"/>
        </w:trPr>
        <w:tc>
          <w:tcPr>
            <w:tcW w:w="961" w:type="dxa"/>
          </w:tcPr>
          <w:p w:rsidR="00445417" w:rsidRDefault="00DD4AEC">
            <w:pPr>
              <w:pStyle w:val="TableParagraph"/>
              <w:spacing w:line="315" w:lineRule="exact"/>
              <w:ind w:left="120" w:right="87"/>
              <w:jc w:val="center"/>
              <w:rPr>
                <w:sz w:val="28"/>
              </w:rPr>
            </w:pPr>
            <w:r>
              <w:rPr>
                <w:sz w:val="28"/>
              </w:rPr>
              <w:t>3.2</w:t>
            </w:r>
          </w:p>
        </w:tc>
        <w:tc>
          <w:tcPr>
            <w:tcW w:w="8092" w:type="dxa"/>
          </w:tcPr>
          <w:p w:rsidR="00445417" w:rsidRDefault="00DD4AEC">
            <w:pPr>
              <w:pStyle w:val="TableParagraph"/>
              <w:spacing w:line="268" w:lineRule="exact"/>
              <w:ind w:left="114"/>
              <w:rPr>
                <w:sz w:val="24"/>
              </w:rPr>
            </w:pPr>
            <w:r>
              <w:rPr>
                <w:sz w:val="24"/>
              </w:rPr>
              <w:t>Календарный</w:t>
            </w:r>
            <w:r>
              <w:rPr>
                <w:spacing w:val="-2"/>
                <w:sz w:val="24"/>
              </w:rPr>
              <w:t xml:space="preserve"> </w:t>
            </w:r>
            <w:r>
              <w:rPr>
                <w:sz w:val="24"/>
              </w:rPr>
              <w:t>учебный</w:t>
            </w:r>
            <w:r>
              <w:rPr>
                <w:spacing w:val="-7"/>
                <w:sz w:val="24"/>
              </w:rPr>
              <w:t xml:space="preserve"> </w:t>
            </w:r>
            <w:r>
              <w:rPr>
                <w:sz w:val="24"/>
              </w:rPr>
              <w:t>график.</w:t>
            </w:r>
          </w:p>
        </w:tc>
        <w:tc>
          <w:tcPr>
            <w:tcW w:w="851" w:type="dxa"/>
          </w:tcPr>
          <w:p w:rsidR="00445417" w:rsidRDefault="00DD4AEC">
            <w:pPr>
              <w:pStyle w:val="TableParagraph"/>
              <w:spacing w:line="268" w:lineRule="exact"/>
              <w:ind w:left="223" w:right="217"/>
              <w:jc w:val="center"/>
              <w:rPr>
                <w:sz w:val="24"/>
              </w:rPr>
            </w:pPr>
            <w:r>
              <w:rPr>
                <w:sz w:val="24"/>
              </w:rPr>
              <w:t>478</w:t>
            </w:r>
          </w:p>
        </w:tc>
      </w:tr>
      <w:tr w:rsidR="00445417">
        <w:trPr>
          <w:trHeight w:val="570"/>
        </w:trPr>
        <w:tc>
          <w:tcPr>
            <w:tcW w:w="961" w:type="dxa"/>
          </w:tcPr>
          <w:p w:rsidR="00445417" w:rsidRDefault="00DD4AEC">
            <w:pPr>
              <w:pStyle w:val="TableParagraph"/>
              <w:spacing w:line="315" w:lineRule="exact"/>
              <w:ind w:left="120" w:right="87"/>
              <w:jc w:val="center"/>
              <w:rPr>
                <w:sz w:val="28"/>
              </w:rPr>
            </w:pPr>
            <w:r>
              <w:rPr>
                <w:sz w:val="28"/>
              </w:rPr>
              <w:t>3.3</w:t>
            </w:r>
          </w:p>
        </w:tc>
        <w:tc>
          <w:tcPr>
            <w:tcW w:w="8092" w:type="dxa"/>
          </w:tcPr>
          <w:p w:rsidR="00445417" w:rsidRDefault="00DD4AEC">
            <w:pPr>
              <w:pStyle w:val="TableParagraph"/>
              <w:spacing w:line="268" w:lineRule="exact"/>
              <w:ind w:left="114"/>
              <w:rPr>
                <w:sz w:val="24"/>
              </w:rPr>
            </w:pPr>
            <w:r>
              <w:rPr>
                <w:sz w:val="24"/>
              </w:rPr>
              <w:t>План</w:t>
            </w:r>
            <w:r>
              <w:rPr>
                <w:spacing w:val="-2"/>
                <w:sz w:val="24"/>
              </w:rPr>
              <w:t xml:space="preserve"> </w:t>
            </w:r>
            <w:r>
              <w:rPr>
                <w:sz w:val="24"/>
              </w:rPr>
              <w:t>внеурочной</w:t>
            </w:r>
            <w:r>
              <w:rPr>
                <w:spacing w:val="-4"/>
                <w:sz w:val="24"/>
              </w:rPr>
              <w:t xml:space="preserve"> </w:t>
            </w:r>
            <w:r>
              <w:rPr>
                <w:sz w:val="24"/>
              </w:rPr>
              <w:t>деятельности</w:t>
            </w:r>
          </w:p>
        </w:tc>
        <w:tc>
          <w:tcPr>
            <w:tcW w:w="851" w:type="dxa"/>
          </w:tcPr>
          <w:p w:rsidR="00445417" w:rsidRDefault="00DD4AEC">
            <w:pPr>
              <w:pStyle w:val="TableParagraph"/>
              <w:spacing w:line="268" w:lineRule="exact"/>
              <w:ind w:left="223" w:right="217"/>
              <w:jc w:val="center"/>
              <w:rPr>
                <w:sz w:val="24"/>
              </w:rPr>
            </w:pPr>
            <w:r>
              <w:rPr>
                <w:sz w:val="24"/>
              </w:rPr>
              <w:t>479</w:t>
            </w:r>
          </w:p>
        </w:tc>
      </w:tr>
      <w:tr w:rsidR="00445417">
        <w:trPr>
          <w:trHeight w:val="566"/>
        </w:trPr>
        <w:tc>
          <w:tcPr>
            <w:tcW w:w="961" w:type="dxa"/>
          </w:tcPr>
          <w:p w:rsidR="00445417" w:rsidRDefault="00DD4AEC">
            <w:pPr>
              <w:pStyle w:val="TableParagraph"/>
              <w:spacing w:line="315" w:lineRule="exact"/>
              <w:ind w:left="120" w:right="87"/>
              <w:jc w:val="center"/>
              <w:rPr>
                <w:sz w:val="28"/>
              </w:rPr>
            </w:pPr>
            <w:r>
              <w:rPr>
                <w:sz w:val="28"/>
              </w:rPr>
              <w:t>3.4</w:t>
            </w:r>
          </w:p>
        </w:tc>
        <w:tc>
          <w:tcPr>
            <w:tcW w:w="8092" w:type="dxa"/>
          </w:tcPr>
          <w:p w:rsidR="00445417" w:rsidRDefault="00DD4AEC">
            <w:pPr>
              <w:pStyle w:val="TableParagraph"/>
              <w:spacing w:line="268" w:lineRule="exact"/>
              <w:ind w:left="114"/>
              <w:rPr>
                <w:sz w:val="24"/>
              </w:rPr>
            </w:pPr>
            <w:r>
              <w:rPr>
                <w:sz w:val="24"/>
              </w:rPr>
              <w:t>Календарный план</w:t>
            </w:r>
            <w:r>
              <w:rPr>
                <w:spacing w:val="-9"/>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на</w:t>
            </w:r>
            <w:r>
              <w:rPr>
                <w:spacing w:val="-7"/>
                <w:sz w:val="24"/>
              </w:rPr>
              <w:t xml:space="preserve"> </w:t>
            </w:r>
            <w:r w:rsidR="00650E65">
              <w:rPr>
                <w:sz w:val="24"/>
              </w:rPr>
              <w:t>2024-2025</w:t>
            </w:r>
            <w:r>
              <w:rPr>
                <w:spacing w:val="-2"/>
                <w:sz w:val="24"/>
              </w:rPr>
              <w:t xml:space="preserve"> </w:t>
            </w:r>
            <w:r>
              <w:rPr>
                <w:sz w:val="24"/>
              </w:rPr>
              <w:t>учебный год</w:t>
            </w:r>
          </w:p>
        </w:tc>
        <w:tc>
          <w:tcPr>
            <w:tcW w:w="851" w:type="dxa"/>
          </w:tcPr>
          <w:p w:rsidR="00445417" w:rsidRDefault="00DD4AEC">
            <w:pPr>
              <w:pStyle w:val="TableParagraph"/>
              <w:spacing w:line="268" w:lineRule="exact"/>
              <w:ind w:left="223" w:right="217"/>
              <w:jc w:val="center"/>
              <w:rPr>
                <w:sz w:val="24"/>
              </w:rPr>
            </w:pPr>
            <w:r>
              <w:rPr>
                <w:sz w:val="24"/>
              </w:rPr>
              <w:t>483</w:t>
            </w:r>
          </w:p>
        </w:tc>
      </w:tr>
      <w:tr w:rsidR="00445417">
        <w:trPr>
          <w:trHeight w:val="570"/>
        </w:trPr>
        <w:tc>
          <w:tcPr>
            <w:tcW w:w="961" w:type="dxa"/>
          </w:tcPr>
          <w:p w:rsidR="00445417" w:rsidRDefault="00DD4AEC">
            <w:pPr>
              <w:pStyle w:val="TableParagraph"/>
              <w:spacing w:line="320" w:lineRule="exact"/>
              <w:ind w:left="120" w:right="87"/>
              <w:jc w:val="center"/>
              <w:rPr>
                <w:sz w:val="28"/>
              </w:rPr>
            </w:pPr>
            <w:r>
              <w:rPr>
                <w:sz w:val="28"/>
              </w:rPr>
              <w:t>3.5</w:t>
            </w:r>
          </w:p>
        </w:tc>
        <w:tc>
          <w:tcPr>
            <w:tcW w:w="8092" w:type="dxa"/>
          </w:tcPr>
          <w:p w:rsidR="00445417" w:rsidRDefault="00DD4AEC">
            <w:pPr>
              <w:pStyle w:val="TableParagraph"/>
              <w:spacing w:line="273" w:lineRule="exact"/>
              <w:ind w:left="114"/>
              <w:rPr>
                <w:sz w:val="24"/>
              </w:rPr>
            </w:pPr>
            <w:r>
              <w:rPr>
                <w:sz w:val="24"/>
              </w:rPr>
              <w:t>Характеристика</w:t>
            </w:r>
            <w:r>
              <w:rPr>
                <w:spacing w:val="2"/>
                <w:sz w:val="24"/>
              </w:rPr>
              <w:t xml:space="preserve"> </w:t>
            </w:r>
            <w:r>
              <w:rPr>
                <w:sz w:val="24"/>
              </w:rPr>
              <w:t>условий</w:t>
            </w:r>
            <w:r>
              <w:rPr>
                <w:spacing w:val="-9"/>
                <w:sz w:val="24"/>
              </w:rPr>
              <w:t xml:space="preserve"> </w:t>
            </w:r>
            <w:r>
              <w:rPr>
                <w:sz w:val="24"/>
              </w:rPr>
              <w:t>реализации ООП</w:t>
            </w:r>
            <w:r>
              <w:rPr>
                <w:spacing w:val="-7"/>
                <w:sz w:val="24"/>
              </w:rPr>
              <w:t xml:space="preserve"> </w:t>
            </w:r>
            <w:r>
              <w:rPr>
                <w:sz w:val="24"/>
              </w:rPr>
              <w:t>ООО</w:t>
            </w:r>
          </w:p>
        </w:tc>
        <w:tc>
          <w:tcPr>
            <w:tcW w:w="851" w:type="dxa"/>
          </w:tcPr>
          <w:p w:rsidR="00445417" w:rsidRDefault="00DD4AEC">
            <w:pPr>
              <w:pStyle w:val="TableParagraph"/>
              <w:spacing w:line="268" w:lineRule="exact"/>
              <w:ind w:left="223" w:right="217"/>
              <w:jc w:val="center"/>
              <w:rPr>
                <w:sz w:val="24"/>
              </w:rPr>
            </w:pPr>
            <w:r>
              <w:rPr>
                <w:sz w:val="24"/>
              </w:rPr>
              <w:t>493</w:t>
            </w:r>
          </w:p>
        </w:tc>
      </w:tr>
    </w:tbl>
    <w:p w:rsidR="00445417" w:rsidRDefault="00445417">
      <w:pPr>
        <w:spacing w:line="268" w:lineRule="exact"/>
        <w:jc w:val="center"/>
        <w:rPr>
          <w:sz w:val="24"/>
        </w:rPr>
        <w:sectPr w:rsidR="00445417">
          <w:pgSz w:w="11910" w:h="16840"/>
          <w:pgMar w:top="980" w:right="60" w:bottom="280" w:left="940" w:header="766" w:footer="0" w:gutter="0"/>
          <w:cols w:space="720"/>
        </w:sectPr>
      </w:pPr>
    </w:p>
    <w:p w:rsidR="00445417" w:rsidRDefault="00445417">
      <w:pPr>
        <w:pStyle w:val="a3"/>
        <w:spacing w:before="8"/>
        <w:ind w:left="0" w:firstLine="0"/>
        <w:jc w:val="left"/>
        <w:rPr>
          <w:sz w:val="8"/>
        </w:rPr>
      </w:pPr>
    </w:p>
    <w:p w:rsidR="00445417" w:rsidRDefault="00DD4AEC" w:rsidP="005B10F6">
      <w:pPr>
        <w:pStyle w:val="1"/>
        <w:numPr>
          <w:ilvl w:val="0"/>
          <w:numId w:val="64"/>
        </w:numPr>
        <w:tabs>
          <w:tab w:val="left" w:pos="4323"/>
        </w:tabs>
        <w:spacing w:before="90"/>
        <w:jc w:val="left"/>
      </w:pPr>
      <w:bookmarkStart w:id="1" w:name="I._ЦЕЛЕВОЙ_РАЗДЕЛ"/>
      <w:bookmarkEnd w:id="1"/>
      <w:r>
        <w:rPr>
          <w:spacing w:val="-1"/>
        </w:rPr>
        <w:t>ЦЕЛЕВОЙ</w:t>
      </w:r>
      <w:r>
        <w:rPr>
          <w:spacing w:val="-10"/>
        </w:rPr>
        <w:t xml:space="preserve"> </w:t>
      </w:r>
      <w:r>
        <w:t>РАЗДЕЛ</w:t>
      </w:r>
    </w:p>
    <w:p w:rsidR="00445417" w:rsidRDefault="00445417">
      <w:pPr>
        <w:pStyle w:val="a3"/>
        <w:spacing w:before="6"/>
        <w:ind w:left="0" w:firstLine="0"/>
        <w:jc w:val="left"/>
        <w:rPr>
          <w:b/>
          <w:sz w:val="23"/>
        </w:rPr>
      </w:pPr>
    </w:p>
    <w:p w:rsidR="00445417" w:rsidRDefault="00DD4AEC">
      <w:pPr>
        <w:spacing w:before="1" w:line="275" w:lineRule="exact"/>
        <w:ind w:left="3314"/>
        <w:rPr>
          <w:b/>
          <w:sz w:val="24"/>
        </w:rPr>
      </w:pPr>
      <w:r>
        <w:rPr>
          <w:b/>
          <w:sz w:val="24"/>
        </w:rPr>
        <w:t>1.1.</w:t>
      </w:r>
      <w:r>
        <w:rPr>
          <w:b/>
          <w:spacing w:val="-6"/>
          <w:sz w:val="24"/>
        </w:rPr>
        <w:t xml:space="preserve"> </w:t>
      </w:r>
      <w:r>
        <w:rPr>
          <w:b/>
          <w:sz w:val="24"/>
        </w:rPr>
        <w:t>ПОЯСНИТЕЛЬНАЯ</w:t>
      </w:r>
      <w:r>
        <w:rPr>
          <w:b/>
          <w:spacing w:val="-7"/>
          <w:sz w:val="24"/>
        </w:rPr>
        <w:t xml:space="preserve"> </w:t>
      </w:r>
      <w:r>
        <w:rPr>
          <w:b/>
          <w:sz w:val="24"/>
        </w:rPr>
        <w:t>ЗАПИСКА</w:t>
      </w:r>
    </w:p>
    <w:p w:rsidR="00445417" w:rsidRDefault="00DD4AEC">
      <w:pPr>
        <w:pStyle w:val="a3"/>
        <w:ind w:right="1055"/>
      </w:pPr>
      <w:r>
        <w:t>Основная образовательная программам основного общего образования (далее –</w:t>
      </w:r>
      <w:r>
        <w:rPr>
          <w:spacing w:val="1"/>
        </w:rPr>
        <w:t xml:space="preserve"> </w:t>
      </w:r>
      <w:r>
        <w:t>Программа)</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57"/>
        </w:rPr>
        <w:t xml:space="preserve"> </w:t>
      </w:r>
      <w:r>
        <w:t>Челутаевская основная общеобразовательная школа № 2» разработана на основе ФЗ №273 от 29</w:t>
      </w:r>
      <w:r>
        <w:rPr>
          <w:spacing w:val="1"/>
        </w:rPr>
        <w:t xml:space="preserve"> </w:t>
      </w:r>
      <w:r>
        <w:t>декабря 2012 года «Об</w:t>
      </w:r>
      <w:r>
        <w:rPr>
          <w:spacing w:val="1"/>
        </w:rPr>
        <w:t xml:space="preserve"> </w:t>
      </w:r>
      <w:r>
        <w:t>образовании в РФ» с изменениями и</w:t>
      </w:r>
      <w:r>
        <w:rPr>
          <w:spacing w:val="60"/>
        </w:rPr>
        <w:t xml:space="preserve"> </w:t>
      </w:r>
      <w:r>
        <w:t>дополнениями, ФГОС</w:t>
      </w:r>
      <w:r>
        <w:rPr>
          <w:spacing w:val="1"/>
        </w:rPr>
        <w:t xml:space="preserve"> </w:t>
      </w:r>
      <w:r>
        <w:t>ООО, утвержденного приказом Министерства просвещения Российской Федерации от</w:t>
      </w:r>
      <w:r>
        <w:rPr>
          <w:spacing w:val="1"/>
        </w:rPr>
        <w:t xml:space="preserve"> </w:t>
      </w:r>
      <w:r>
        <w:t>31.05.2021 г. №287 и ФОП ООО, утвержденной Приказом Министерства 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12.07.2023</w:t>
      </w:r>
      <w:r>
        <w:rPr>
          <w:spacing w:val="-7"/>
        </w:rPr>
        <w:t xml:space="preserve"> </w:t>
      </w:r>
      <w:r>
        <w:t>№</w:t>
      </w:r>
      <w:r>
        <w:rPr>
          <w:spacing w:val="4"/>
        </w:rPr>
        <w:t xml:space="preserve"> </w:t>
      </w:r>
      <w:r>
        <w:t>74223).</w:t>
      </w:r>
    </w:p>
    <w:p w:rsidR="00445417" w:rsidRDefault="00DD4AEC">
      <w:pPr>
        <w:pStyle w:val="a3"/>
        <w:spacing w:before="2" w:line="272" w:lineRule="exact"/>
        <w:ind w:left="1470" w:firstLine="0"/>
      </w:pPr>
      <w:r>
        <w:t>Также</w:t>
      </w:r>
      <w:r>
        <w:rPr>
          <w:spacing w:val="-2"/>
        </w:rPr>
        <w:t xml:space="preserve"> </w:t>
      </w:r>
      <w:r>
        <w:t>при</w:t>
      </w:r>
      <w:r>
        <w:rPr>
          <w:spacing w:val="-5"/>
        </w:rPr>
        <w:t xml:space="preserve"> </w:t>
      </w:r>
      <w:r>
        <w:t>реализации</w:t>
      </w:r>
      <w:r>
        <w:rPr>
          <w:spacing w:val="-3"/>
        </w:rPr>
        <w:t xml:space="preserve"> </w:t>
      </w:r>
      <w:r>
        <w:t>ООП</w:t>
      </w:r>
      <w:r>
        <w:rPr>
          <w:spacing w:val="-7"/>
        </w:rPr>
        <w:t xml:space="preserve"> </w:t>
      </w:r>
      <w:r>
        <w:t>ООО</w:t>
      </w:r>
      <w:r>
        <w:rPr>
          <w:spacing w:val="-6"/>
        </w:rPr>
        <w:t xml:space="preserve"> </w:t>
      </w:r>
      <w:r>
        <w:t>учтены</w:t>
      </w:r>
      <w:r>
        <w:rPr>
          <w:spacing w:val="-1"/>
        </w:rPr>
        <w:t xml:space="preserve"> </w:t>
      </w:r>
      <w:r>
        <w:t>требования</w:t>
      </w:r>
    </w:p>
    <w:p w:rsidR="00445417" w:rsidRDefault="00DD4AEC" w:rsidP="005B10F6">
      <w:pPr>
        <w:pStyle w:val="a6"/>
        <w:numPr>
          <w:ilvl w:val="0"/>
          <w:numId w:val="63"/>
        </w:numPr>
        <w:tabs>
          <w:tab w:val="left" w:pos="909"/>
        </w:tabs>
        <w:ind w:right="1057" w:firstLine="0"/>
        <w:rPr>
          <w:sz w:val="24"/>
        </w:rPr>
      </w:pPr>
      <w:r>
        <w:rPr>
          <w:sz w:val="24"/>
        </w:rPr>
        <w:t>Постановления Главного государственного санитарного врача РФ от 28 сентября 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3"/>
          <w:sz w:val="24"/>
        </w:rPr>
        <w:t xml:space="preserve"> </w:t>
      </w:r>
      <w:r>
        <w:rPr>
          <w:sz w:val="24"/>
        </w:rPr>
        <w:t>детей</w:t>
      </w:r>
      <w:r>
        <w:rPr>
          <w:spacing w:val="3"/>
          <w:sz w:val="24"/>
        </w:rPr>
        <w:t xml:space="preserve"> </w:t>
      </w:r>
      <w:r>
        <w:rPr>
          <w:sz w:val="24"/>
        </w:rPr>
        <w:t>и</w:t>
      </w:r>
      <w:r>
        <w:rPr>
          <w:spacing w:val="-2"/>
          <w:sz w:val="24"/>
        </w:rPr>
        <w:t xml:space="preserve"> </w:t>
      </w:r>
      <w:r>
        <w:rPr>
          <w:sz w:val="24"/>
        </w:rPr>
        <w:t>молодежи"",</w:t>
      </w:r>
    </w:p>
    <w:p w:rsidR="00445417" w:rsidRDefault="00DD4AEC" w:rsidP="005B10F6">
      <w:pPr>
        <w:pStyle w:val="a6"/>
        <w:numPr>
          <w:ilvl w:val="0"/>
          <w:numId w:val="63"/>
        </w:numPr>
        <w:tabs>
          <w:tab w:val="left" w:pos="909"/>
        </w:tabs>
        <w:ind w:right="1057" w:firstLine="0"/>
        <w:rPr>
          <w:sz w:val="24"/>
        </w:rPr>
      </w:pPr>
      <w:r>
        <w:rPr>
          <w:sz w:val="24"/>
        </w:rPr>
        <w:t>Постановления Главного государственного санитарного врача РФ от 28 января 2021 г.</w:t>
      </w:r>
      <w:r>
        <w:rPr>
          <w:spacing w:val="1"/>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6"/>
          <w:sz w:val="24"/>
        </w:rPr>
        <w:t xml:space="preserve"> </w:t>
      </w:r>
      <w:r>
        <w:rPr>
          <w:sz w:val="24"/>
        </w:rPr>
        <w:t>среды обитания".</w:t>
      </w:r>
    </w:p>
    <w:p w:rsidR="00445417" w:rsidRDefault="00DD4AEC">
      <w:pPr>
        <w:pStyle w:val="a3"/>
        <w:ind w:right="105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МБОУ</w:t>
      </w:r>
      <w:r>
        <w:rPr>
          <w:spacing w:val="1"/>
        </w:rPr>
        <w:t xml:space="preserve"> «</w:t>
      </w:r>
      <w:r>
        <w:t>Челутаевская ООШ № 2»</w:t>
      </w:r>
      <w:r>
        <w:rPr>
          <w:spacing w:val="1"/>
        </w:rPr>
        <w:t xml:space="preserve"> </w:t>
      </w:r>
      <w:r>
        <w:t>предусматривает</w:t>
      </w:r>
      <w:r>
        <w:rPr>
          <w:spacing w:val="-57"/>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2"/>
        </w:rPr>
        <w:t xml:space="preserve"> </w:t>
      </w:r>
      <w:r>
        <w:t>рабочих</w:t>
      </w:r>
      <w:r>
        <w:rPr>
          <w:spacing w:val="-12"/>
        </w:rPr>
        <w:t xml:space="preserve"> </w:t>
      </w:r>
      <w:r>
        <w:t>программ</w:t>
      </w:r>
      <w:r>
        <w:rPr>
          <w:spacing w:val="-5"/>
        </w:rPr>
        <w:t xml:space="preserve"> </w:t>
      </w:r>
      <w:r>
        <w:t>по учебным</w:t>
      </w:r>
      <w:r>
        <w:rPr>
          <w:spacing w:val="-1"/>
        </w:rPr>
        <w:t xml:space="preserve"> </w:t>
      </w:r>
      <w:r>
        <w:t>предметам</w:t>
      </w:r>
      <w:r>
        <w:rPr>
          <w:spacing w:val="2"/>
        </w:rPr>
        <w:t xml:space="preserve"> </w:t>
      </w:r>
      <w:r>
        <w:t>«Русский</w:t>
      </w:r>
      <w:r>
        <w:rPr>
          <w:spacing w:val="-2"/>
        </w:rPr>
        <w:t xml:space="preserve"> </w:t>
      </w:r>
      <w:r>
        <w:t>язык»,</w:t>
      </w:r>
      <w:r>
        <w:rPr>
          <w:spacing w:val="4"/>
        </w:rPr>
        <w:t xml:space="preserve"> </w:t>
      </w:r>
      <w:r>
        <w:t>«Литература»,</w:t>
      </w:r>
    </w:p>
    <w:p w:rsidR="00445417" w:rsidRDefault="00DD4AEC">
      <w:pPr>
        <w:pStyle w:val="a3"/>
        <w:spacing w:before="10" w:line="275" w:lineRule="exact"/>
        <w:ind w:firstLine="0"/>
      </w:pPr>
      <w:r>
        <w:t>«Английский язык»,</w:t>
      </w:r>
      <w:r>
        <w:rPr>
          <w:spacing w:val="-5"/>
        </w:rPr>
        <w:t xml:space="preserve"> </w:t>
      </w:r>
      <w:r>
        <w:t>«История»,</w:t>
      </w:r>
      <w:r>
        <w:rPr>
          <w:spacing w:val="-4"/>
        </w:rPr>
        <w:t xml:space="preserve"> </w:t>
      </w:r>
      <w:r>
        <w:t>«Обществознание»,</w:t>
      </w:r>
      <w:r>
        <w:rPr>
          <w:spacing w:val="-5"/>
        </w:rPr>
        <w:t xml:space="preserve"> </w:t>
      </w:r>
      <w:r>
        <w:t>«География»,</w:t>
      </w:r>
      <w:r>
        <w:rPr>
          <w:spacing w:val="-5"/>
        </w:rPr>
        <w:t xml:space="preserve"> </w:t>
      </w:r>
      <w:r>
        <w:t>«Математика»,</w:t>
      </w:r>
    </w:p>
    <w:p w:rsidR="00445417" w:rsidRDefault="00DD4AEC">
      <w:pPr>
        <w:pStyle w:val="a3"/>
        <w:spacing w:line="275" w:lineRule="exact"/>
        <w:ind w:firstLine="0"/>
      </w:pPr>
      <w:r>
        <w:t>«Информатика»,</w:t>
      </w:r>
      <w:r>
        <w:rPr>
          <w:spacing w:val="-6"/>
        </w:rPr>
        <w:t xml:space="preserve"> </w:t>
      </w:r>
      <w:r>
        <w:t>«Физика»,</w:t>
      </w:r>
      <w:r>
        <w:rPr>
          <w:spacing w:val="-5"/>
        </w:rPr>
        <w:t xml:space="preserve"> </w:t>
      </w:r>
      <w:r>
        <w:t>«Биология»,</w:t>
      </w:r>
      <w:r>
        <w:rPr>
          <w:spacing w:val="-5"/>
        </w:rPr>
        <w:t xml:space="preserve"> </w:t>
      </w:r>
      <w:r>
        <w:t>«Химия»,</w:t>
      </w:r>
      <w:r>
        <w:rPr>
          <w:spacing w:val="-5"/>
        </w:rPr>
        <w:t xml:space="preserve"> </w:t>
      </w:r>
      <w:r>
        <w:t>«Изобразительное</w:t>
      </w:r>
      <w:r>
        <w:rPr>
          <w:spacing w:val="-7"/>
        </w:rPr>
        <w:t xml:space="preserve"> </w:t>
      </w:r>
      <w:r>
        <w:t>искусство»,</w:t>
      </w:r>
    </w:p>
    <w:p w:rsidR="00445417" w:rsidRDefault="00DD4AEC">
      <w:pPr>
        <w:pStyle w:val="a3"/>
        <w:spacing w:before="4" w:line="237" w:lineRule="auto"/>
        <w:ind w:right="1040" w:firstLine="0"/>
      </w:pP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rsidR="00650E65">
        <w:t>и защиты Родины</w:t>
      </w:r>
      <w:r>
        <w:t>».</w:t>
      </w:r>
    </w:p>
    <w:p w:rsidR="00445417" w:rsidRDefault="00DD4AEC">
      <w:pPr>
        <w:pStyle w:val="a3"/>
        <w:spacing w:line="275" w:lineRule="exact"/>
        <w:ind w:left="1470" w:firstLine="0"/>
      </w:pPr>
      <w:r>
        <w:t>ООП</w:t>
      </w:r>
      <w:r>
        <w:rPr>
          <w:spacing w:val="15"/>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4"/>
        </w:rPr>
        <w:t xml:space="preserve"> </w:t>
      </w:r>
      <w:r>
        <w:t>целевой,</w:t>
      </w:r>
      <w:r>
        <w:rPr>
          <w:spacing w:val="5"/>
        </w:rPr>
        <w:t xml:space="preserve"> </w:t>
      </w:r>
      <w:r>
        <w:t>содержательный,</w:t>
      </w:r>
      <w:r>
        <w:rPr>
          <w:spacing w:val="-5"/>
        </w:rPr>
        <w:t xml:space="preserve"> </w:t>
      </w:r>
      <w:r>
        <w:t>организационный</w:t>
      </w:r>
      <w:r>
        <w:rPr>
          <w:vertAlign w:val="superscript"/>
        </w:rPr>
        <w:t>1</w:t>
      </w:r>
      <w:r>
        <w:t>.</w:t>
      </w:r>
    </w:p>
    <w:p w:rsidR="00445417" w:rsidRDefault="00445417">
      <w:pPr>
        <w:pStyle w:val="a3"/>
        <w:ind w:left="0" w:firstLine="0"/>
        <w:jc w:val="left"/>
        <w:rPr>
          <w:sz w:val="20"/>
        </w:rPr>
      </w:pPr>
    </w:p>
    <w:p w:rsidR="00445417" w:rsidRDefault="006D1A56">
      <w:pPr>
        <w:pStyle w:val="a3"/>
        <w:spacing w:before="5"/>
        <w:ind w:left="0" w:firstLine="0"/>
        <w:jc w:val="left"/>
        <w:rPr>
          <w:sz w:val="28"/>
        </w:rPr>
      </w:pPr>
      <w:r>
        <w:pict>
          <v:rect id="_x0000_s1054" style="position:absolute;margin-left:85pt;margin-top:18.35pt;width:144.05pt;height:.7pt;z-index:-15728128;mso-wrap-distance-left:0;mso-wrap-distance-right:0;mso-position-horizontal-relative:page" fillcolor="black" stroked="f">
            <w10:wrap type="topAndBottom" anchorx="page"/>
          </v:rect>
        </w:pict>
      </w:r>
    </w:p>
    <w:p w:rsidR="00445417" w:rsidRDefault="00DD4AEC">
      <w:pPr>
        <w:pStyle w:val="a3"/>
        <w:spacing w:before="47" w:line="232" w:lineRule="auto"/>
        <w:ind w:right="1067"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p>
    <w:p w:rsidR="00445417" w:rsidRDefault="00DD4AEC">
      <w:pPr>
        <w:pStyle w:val="a3"/>
        <w:spacing w:before="5" w:line="242" w:lineRule="auto"/>
        <w:ind w:right="1059"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p>
    <w:p w:rsidR="00445417" w:rsidRDefault="00DD4AEC">
      <w:pPr>
        <w:pStyle w:val="a3"/>
        <w:ind w:right="1052" w:firstLine="0"/>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 №</w:t>
      </w:r>
      <w:r>
        <w:rPr>
          <w:spacing w:val="1"/>
        </w:rPr>
        <w:t xml:space="preserve"> </w:t>
      </w:r>
      <w:r>
        <w:t>64101), с</w:t>
      </w:r>
      <w:r>
        <w:rPr>
          <w:spacing w:val="1"/>
        </w:rPr>
        <w:t xml:space="preserve"> </w:t>
      </w:r>
      <w:r>
        <w:t>изменениями,</w:t>
      </w:r>
      <w:r>
        <w:rPr>
          <w:spacing w:val="1"/>
        </w:rPr>
        <w:t xml:space="preserve"> </w:t>
      </w:r>
      <w:r>
        <w:t>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w:t>
      </w:r>
      <w:r>
        <w:rPr>
          <w:spacing w:val="1"/>
        </w:rPr>
        <w:t xml:space="preserve"> </w:t>
      </w:r>
      <w:r>
        <w:t>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2"/>
        </w:rPr>
        <w:t xml:space="preserve"> </w:t>
      </w:r>
      <w:r>
        <w:t>Министерства</w:t>
      </w:r>
      <w:r>
        <w:rPr>
          <w:spacing w:val="-5"/>
        </w:rPr>
        <w:t xml:space="preserve"> </w:t>
      </w:r>
      <w:r>
        <w:t>образования</w:t>
      </w:r>
      <w:r>
        <w:rPr>
          <w:spacing w:val="1"/>
        </w:rPr>
        <w:t xml:space="preserve"> </w:t>
      </w:r>
      <w:r>
        <w:t>и</w:t>
      </w:r>
      <w:r>
        <w:rPr>
          <w:spacing w:val="-5"/>
        </w:rPr>
        <w:t xml:space="preserve"> </w:t>
      </w:r>
      <w:r>
        <w:t>науки</w:t>
      </w:r>
      <w:r>
        <w:rPr>
          <w:spacing w:val="6"/>
        </w:rPr>
        <w:t xml:space="preserve"> </w:t>
      </w:r>
      <w:r>
        <w:t>Российской</w:t>
      </w:r>
      <w:r>
        <w:rPr>
          <w:spacing w:val="-5"/>
        </w:rPr>
        <w:t xml:space="preserve"> </w:t>
      </w:r>
      <w:r>
        <w:t>Федерации</w:t>
      </w:r>
      <w:r>
        <w:rPr>
          <w:spacing w:val="-2"/>
        </w:rPr>
        <w:t xml:space="preserve"> </w:t>
      </w:r>
      <w:r>
        <w:t>от</w:t>
      </w:r>
    </w:p>
    <w:p w:rsidR="00445417" w:rsidRDefault="00DD4AEC">
      <w:pPr>
        <w:pStyle w:val="a3"/>
        <w:ind w:right="1059" w:firstLine="0"/>
      </w:pP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w:t>
      </w:r>
      <w:r>
        <w:rPr>
          <w:spacing w:val="1"/>
        </w:rPr>
        <w:t xml:space="preserve"> </w:t>
      </w:r>
      <w:r>
        <w:t>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p>
    <w:p w:rsidR="00445417" w:rsidRDefault="00DD4AEC">
      <w:pPr>
        <w:pStyle w:val="a3"/>
        <w:spacing w:line="237" w:lineRule="auto"/>
        <w:ind w:right="1069" w:firstLine="0"/>
      </w:pPr>
      <w:r>
        <w:t>2015 г., регистрационный № 35915), от 31 декабря 2015 г. № 1577 (зарегистрирован</w:t>
      </w:r>
      <w:r>
        <w:rPr>
          <w:spacing w:val="1"/>
        </w:rPr>
        <w:t xml:space="preserve"> </w:t>
      </w:r>
      <w:r>
        <w:t>Министерством</w:t>
      </w:r>
      <w:r>
        <w:rPr>
          <w:spacing w:val="30"/>
        </w:rPr>
        <w:t xml:space="preserve"> </w:t>
      </w:r>
      <w:r>
        <w:t>юстиции</w:t>
      </w:r>
      <w:r>
        <w:rPr>
          <w:spacing w:val="24"/>
        </w:rPr>
        <w:t xml:space="preserve"> </w:t>
      </w:r>
      <w:r>
        <w:t>Российской</w:t>
      </w:r>
      <w:r>
        <w:rPr>
          <w:spacing w:val="25"/>
        </w:rPr>
        <w:t xml:space="preserve"> </w:t>
      </w:r>
      <w:r>
        <w:t>Федерации</w:t>
      </w:r>
      <w:r>
        <w:rPr>
          <w:spacing w:val="34"/>
        </w:rPr>
        <w:t xml:space="preserve"> </w:t>
      </w:r>
      <w:r>
        <w:t>2</w:t>
      </w:r>
      <w:r>
        <w:rPr>
          <w:spacing w:val="22"/>
        </w:rPr>
        <w:t xml:space="preserve"> </w:t>
      </w:r>
      <w:r>
        <w:t>февраля</w:t>
      </w:r>
      <w:r>
        <w:rPr>
          <w:spacing w:val="24"/>
        </w:rPr>
        <w:t xml:space="preserve"> </w:t>
      </w:r>
      <w:r>
        <w:t>2016</w:t>
      </w:r>
      <w:r>
        <w:rPr>
          <w:spacing w:val="23"/>
        </w:rPr>
        <w:t xml:space="preserve"> </w:t>
      </w:r>
      <w:r>
        <w:t>г.,</w:t>
      </w:r>
      <w:r>
        <w:rPr>
          <w:spacing w:val="25"/>
        </w:rPr>
        <w:t xml:space="preserve"> </w:t>
      </w:r>
      <w:r>
        <w:t>регистрационный</w:t>
      </w:r>
    </w:p>
    <w:p w:rsidR="00445417" w:rsidRDefault="00DD4AEC">
      <w:pPr>
        <w:pStyle w:val="a3"/>
        <w:ind w:right="1058" w:firstLine="0"/>
      </w:pPr>
      <w:r>
        <w:t>№ 40937) и приказом Министерства просвещения Российской Федерации от 11 декабря</w:t>
      </w:r>
      <w:r>
        <w:rPr>
          <w:spacing w:val="1"/>
        </w:rPr>
        <w:t xml:space="preserve"> </w:t>
      </w:r>
      <w:r>
        <w:t>2020 г. № 712 (зарегистрирован 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4"/>
        </w:rPr>
        <w:t xml:space="preserve"> </w:t>
      </w:r>
      <w:r>
        <w:t>№</w:t>
      </w:r>
      <w:r>
        <w:rPr>
          <w:spacing w:val="-1"/>
        </w:rPr>
        <w:t xml:space="preserve"> </w:t>
      </w:r>
      <w:r>
        <w:t>1897).</w:t>
      </w:r>
    </w:p>
    <w:p w:rsidR="00445417" w:rsidRDefault="00445417">
      <w:pPr>
        <w:sectPr w:rsidR="00445417">
          <w:pgSz w:w="11910" w:h="16840"/>
          <w:pgMar w:top="980" w:right="60" w:bottom="280" w:left="940" w:header="766" w:footer="0" w:gutter="0"/>
          <w:cols w:space="720"/>
        </w:sectPr>
      </w:pPr>
    </w:p>
    <w:p w:rsidR="00445417" w:rsidRDefault="00445417">
      <w:pPr>
        <w:pStyle w:val="a3"/>
        <w:ind w:left="0" w:firstLine="0"/>
        <w:jc w:val="left"/>
        <w:rPr>
          <w:sz w:val="20"/>
        </w:rPr>
      </w:pPr>
    </w:p>
    <w:p w:rsidR="00445417" w:rsidRDefault="00DD4AEC" w:rsidP="005B10F6">
      <w:pPr>
        <w:pStyle w:val="1"/>
        <w:numPr>
          <w:ilvl w:val="2"/>
          <w:numId w:val="62"/>
        </w:numPr>
        <w:tabs>
          <w:tab w:val="left" w:pos="787"/>
          <w:tab w:val="left" w:pos="3709"/>
        </w:tabs>
        <w:spacing w:before="234" w:line="275" w:lineRule="exact"/>
        <w:ind w:right="556" w:hanging="3709"/>
        <w:jc w:val="left"/>
      </w:pPr>
      <w:bookmarkStart w:id="2" w:name="1.1.1_ЦЕЛИ_РЕАЛИЗАЦИИ_ООП_ООО"/>
      <w:bookmarkEnd w:id="2"/>
      <w:r>
        <w:t>ЦЕЛИ</w:t>
      </w:r>
      <w:r>
        <w:rPr>
          <w:spacing w:val="-3"/>
        </w:rPr>
        <w:t xml:space="preserve"> </w:t>
      </w:r>
      <w:r>
        <w:t>РЕАЛИЗАЦИИ</w:t>
      </w:r>
      <w:r>
        <w:rPr>
          <w:spacing w:val="-4"/>
        </w:rPr>
        <w:t xml:space="preserve"> </w:t>
      </w:r>
      <w:r>
        <w:t>ООП</w:t>
      </w:r>
      <w:r>
        <w:rPr>
          <w:spacing w:val="-1"/>
        </w:rPr>
        <w:t xml:space="preserve"> </w:t>
      </w:r>
      <w:r>
        <w:t>ООО</w:t>
      </w:r>
    </w:p>
    <w:p w:rsidR="00445417" w:rsidRDefault="00DD4AEC">
      <w:pPr>
        <w:pStyle w:val="a3"/>
        <w:spacing w:line="274" w:lineRule="exact"/>
        <w:ind w:left="1470" w:firstLine="0"/>
        <w:jc w:val="left"/>
      </w:pPr>
      <w:r>
        <w:rPr>
          <w:u w:val="single"/>
        </w:rPr>
        <w:t>Целями</w:t>
      </w:r>
      <w:r>
        <w:rPr>
          <w:spacing w:val="1"/>
          <w:u w:val="single"/>
        </w:rPr>
        <w:t xml:space="preserve"> </w:t>
      </w:r>
      <w:r>
        <w:rPr>
          <w:u w:val="single"/>
        </w:rPr>
        <w:t>реализации</w:t>
      </w:r>
      <w:r>
        <w:rPr>
          <w:spacing w:val="-3"/>
          <w:u w:val="single"/>
        </w:rPr>
        <w:t xml:space="preserve"> </w:t>
      </w:r>
      <w:r>
        <w:rPr>
          <w:u w:val="single"/>
        </w:rPr>
        <w:t>ООП</w:t>
      </w:r>
      <w:r>
        <w:rPr>
          <w:spacing w:val="-2"/>
          <w:u w:val="single"/>
        </w:rPr>
        <w:t xml:space="preserve"> </w:t>
      </w:r>
      <w:r>
        <w:rPr>
          <w:u w:val="single"/>
        </w:rPr>
        <w:t>ООО</w:t>
      </w:r>
      <w:r>
        <w:rPr>
          <w:spacing w:val="-5"/>
          <w:u w:val="single"/>
        </w:rPr>
        <w:t xml:space="preserve"> </w:t>
      </w:r>
      <w:r>
        <w:rPr>
          <w:u w:val="single"/>
        </w:rPr>
        <w:t>являются:</w:t>
      </w:r>
    </w:p>
    <w:p w:rsidR="00445417" w:rsidRDefault="00DD4AEC">
      <w:pPr>
        <w:pStyle w:val="a3"/>
        <w:ind w:right="1339"/>
        <w:jc w:val="left"/>
      </w:pPr>
      <w:r>
        <w:t>организация</w:t>
      </w:r>
      <w:r>
        <w:rPr>
          <w:spacing w:val="49"/>
        </w:rPr>
        <w:t xml:space="preserve"> </w:t>
      </w:r>
      <w:r>
        <w:t>учебного</w:t>
      </w:r>
      <w:r>
        <w:rPr>
          <w:spacing w:val="8"/>
        </w:rPr>
        <w:t xml:space="preserve"> </w:t>
      </w:r>
      <w:r>
        <w:t>процесса</w:t>
      </w:r>
      <w:r>
        <w:rPr>
          <w:spacing w:val="2"/>
        </w:rPr>
        <w:t xml:space="preserve"> </w:t>
      </w:r>
      <w:r>
        <w:t>с</w:t>
      </w:r>
      <w:r>
        <w:rPr>
          <w:spacing w:val="2"/>
        </w:rPr>
        <w:t xml:space="preserve"> </w:t>
      </w:r>
      <w:r>
        <w:t>учётом</w:t>
      </w:r>
      <w:r>
        <w:rPr>
          <w:spacing w:val="4"/>
        </w:rPr>
        <w:t xml:space="preserve"> </w:t>
      </w:r>
      <w:r>
        <w:t>целей,</w:t>
      </w:r>
      <w:r>
        <w:rPr>
          <w:spacing w:val="5"/>
        </w:rPr>
        <w:t xml:space="preserve"> </w:t>
      </w:r>
      <w:r>
        <w:t>содержания</w:t>
      </w:r>
      <w:r>
        <w:rPr>
          <w:spacing w:val="4"/>
        </w:rPr>
        <w:t xml:space="preserve"> </w:t>
      </w:r>
      <w:r>
        <w:t>и</w:t>
      </w:r>
      <w:r>
        <w:rPr>
          <w:spacing w:val="-1"/>
        </w:rPr>
        <w:t xml:space="preserve"> </w:t>
      </w:r>
      <w:r>
        <w:t>планируемых</w:t>
      </w:r>
      <w:r>
        <w:rPr>
          <w:spacing w:val="-57"/>
        </w:rPr>
        <w:t xml:space="preserve"> </w:t>
      </w:r>
      <w:r>
        <w:t>результатов</w:t>
      </w:r>
      <w:r>
        <w:rPr>
          <w:spacing w:val="-5"/>
        </w:rPr>
        <w:t xml:space="preserve"> </w:t>
      </w:r>
      <w:r>
        <w:t>основного</w:t>
      </w:r>
      <w:r>
        <w:rPr>
          <w:spacing w:val="2"/>
        </w:rPr>
        <w:t xml:space="preserve"> </w:t>
      </w:r>
      <w:r>
        <w:t>общего</w:t>
      </w:r>
      <w:r>
        <w:rPr>
          <w:spacing w:val="-3"/>
        </w:rPr>
        <w:t xml:space="preserve"> </w:t>
      </w:r>
      <w:r>
        <w:t>образования,</w:t>
      </w:r>
      <w:r>
        <w:rPr>
          <w:spacing w:val="-4"/>
        </w:rPr>
        <w:t xml:space="preserve"> </w:t>
      </w:r>
      <w:r>
        <w:t>отражённых</w:t>
      </w:r>
      <w:r>
        <w:rPr>
          <w:spacing w:val="-7"/>
        </w:rPr>
        <w:t xml:space="preserve"> </w:t>
      </w:r>
      <w:r>
        <w:t>в</w:t>
      </w:r>
      <w:r>
        <w:rPr>
          <w:spacing w:val="-1"/>
        </w:rPr>
        <w:t xml:space="preserve"> </w:t>
      </w:r>
      <w:r>
        <w:t>ФГОС ООО;</w:t>
      </w:r>
    </w:p>
    <w:p w:rsidR="00445417" w:rsidRDefault="00DD4AEC">
      <w:pPr>
        <w:pStyle w:val="a3"/>
        <w:tabs>
          <w:tab w:val="left" w:pos="3069"/>
          <w:tab w:val="left" w:pos="4764"/>
          <w:tab w:val="left" w:pos="6791"/>
          <w:tab w:val="left" w:pos="8270"/>
          <w:tab w:val="left" w:pos="8850"/>
        </w:tabs>
        <w:spacing w:line="237" w:lineRule="auto"/>
        <w:ind w:left="1470" w:right="1070"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rsidR="00445417" w:rsidRDefault="00DD4AEC">
      <w:pPr>
        <w:pStyle w:val="a3"/>
        <w:ind w:right="1067"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445417" w:rsidRDefault="00DD4AEC">
      <w:pPr>
        <w:pStyle w:val="a3"/>
        <w:spacing w:before="3" w:line="242" w:lineRule="auto"/>
        <w:ind w:right="1064"/>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6"/>
          <w:u w:val="single"/>
        </w:rPr>
        <w:t xml:space="preserve"> </w:t>
      </w:r>
      <w:r>
        <w:rPr>
          <w:u w:val="single"/>
        </w:rPr>
        <w:t>задач</w:t>
      </w:r>
      <w:r>
        <w:t>:</w:t>
      </w:r>
    </w:p>
    <w:p w:rsidR="00445417" w:rsidRDefault="00DD4AEC">
      <w:pPr>
        <w:pStyle w:val="a3"/>
        <w:ind w:right="1055"/>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rPr>
          <w:spacing w:val="-1"/>
        </w:rPr>
        <w:t>способностей</w:t>
      </w:r>
      <w:r>
        <w:rPr>
          <w:spacing w:val="5"/>
        </w:rPr>
        <w:t xml:space="preserve"> </w:t>
      </w:r>
      <w:r>
        <w:rPr>
          <w:spacing w:val="-1"/>
        </w:rPr>
        <w:t>к</w:t>
      </w:r>
      <w:r>
        <w:t xml:space="preserve"> </w:t>
      </w:r>
      <w:r>
        <w:rPr>
          <w:spacing w:val="-1"/>
        </w:rPr>
        <w:t>социальному</w:t>
      </w:r>
      <w:r>
        <w:rPr>
          <w:spacing w:val="-15"/>
        </w:rPr>
        <w:t xml:space="preserve"> </w:t>
      </w:r>
      <w:r>
        <w:t>самоопределению;</w:t>
      </w:r>
    </w:p>
    <w:p w:rsidR="00445417" w:rsidRDefault="00DD4AEC">
      <w:pPr>
        <w:pStyle w:val="a3"/>
        <w:ind w:right="105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57"/>
        </w:rPr>
        <w:t xml:space="preserve"> </w:t>
      </w:r>
      <w:r>
        <w:t>обучающегося,</w:t>
      </w:r>
      <w:r>
        <w:rPr>
          <w:spacing w:val="-7"/>
        </w:rPr>
        <w:t xml:space="preserve"> </w:t>
      </w:r>
      <w:r>
        <w:t>индивидуальными</w:t>
      </w:r>
      <w:r>
        <w:rPr>
          <w:spacing w:val="-7"/>
        </w:rPr>
        <w:t xml:space="preserve"> </w:t>
      </w:r>
      <w:r>
        <w:t>особенностями</w:t>
      </w:r>
      <w:r>
        <w:rPr>
          <w:spacing w:val="1"/>
        </w:rPr>
        <w:t xml:space="preserve"> </w:t>
      </w:r>
      <w:r>
        <w:t>его</w:t>
      </w:r>
      <w:r>
        <w:rPr>
          <w:spacing w:val="-2"/>
        </w:rPr>
        <w:t xml:space="preserve"> </w:t>
      </w:r>
      <w:r>
        <w:t>развития</w:t>
      </w:r>
      <w:r>
        <w:rPr>
          <w:spacing w:val="-10"/>
        </w:rPr>
        <w:t xml:space="preserve"> </w:t>
      </w:r>
      <w:r>
        <w:t>и состояния</w:t>
      </w:r>
      <w:r>
        <w:rPr>
          <w:spacing w:val="-6"/>
        </w:rPr>
        <w:t xml:space="preserve"> </w:t>
      </w:r>
      <w:r>
        <w:t>здоровья;</w:t>
      </w:r>
    </w:p>
    <w:p w:rsidR="00445417" w:rsidRDefault="00DD4AEC">
      <w:pPr>
        <w:pStyle w:val="a3"/>
        <w:spacing w:before="4" w:line="232" w:lineRule="auto"/>
        <w:ind w:right="1072"/>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rsidR="00445417" w:rsidRDefault="00DD4AEC">
      <w:pPr>
        <w:pStyle w:val="a3"/>
        <w:spacing w:before="6"/>
        <w:ind w:right="1058"/>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rsidR="00445417" w:rsidRDefault="00DD4AEC">
      <w:pPr>
        <w:pStyle w:val="a3"/>
        <w:spacing w:before="2" w:line="242" w:lineRule="auto"/>
        <w:ind w:right="1072"/>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ind w:right="106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61"/>
        </w:rPr>
        <w:t xml:space="preserve"> </w:t>
      </w:r>
      <w:r>
        <w:t>и</w:t>
      </w:r>
      <w:r>
        <w:rPr>
          <w:spacing w:val="61"/>
        </w:rPr>
        <w:t xml:space="preserve"> </w:t>
      </w:r>
      <w:r>
        <w:t>других,</w:t>
      </w:r>
      <w:r>
        <w:rPr>
          <w:spacing w:val="1"/>
        </w:rPr>
        <w:t xml:space="preserve"> </w:t>
      </w:r>
      <w:r>
        <w:rPr>
          <w:spacing w:val="-1"/>
        </w:rPr>
        <w:t>организацию</w:t>
      </w:r>
      <w:r>
        <w:rPr>
          <w:spacing w:val="-16"/>
        </w:rPr>
        <w:t xml:space="preserve"> </w:t>
      </w:r>
      <w:r>
        <w:rPr>
          <w:spacing w:val="-1"/>
        </w:rPr>
        <w:t>общественно</w:t>
      </w:r>
      <w:r>
        <w:rPr>
          <w:spacing w:val="8"/>
        </w:rPr>
        <w:t xml:space="preserve"> </w:t>
      </w:r>
      <w:r>
        <w:t>полезной</w:t>
      </w:r>
      <w:r>
        <w:rPr>
          <w:spacing w:val="-1"/>
        </w:rPr>
        <w:t xml:space="preserve"> </w:t>
      </w:r>
      <w:r>
        <w:t>деятельности;</w:t>
      </w:r>
    </w:p>
    <w:p w:rsidR="00445417" w:rsidRDefault="00DD4AEC">
      <w:pPr>
        <w:pStyle w:val="a3"/>
        <w:spacing w:before="4" w:line="232" w:lineRule="auto"/>
        <w:ind w:right="105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3"/>
        </w:rPr>
        <w:t xml:space="preserve"> </w:t>
      </w:r>
      <w:r>
        <w:t>творчества</w:t>
      </w:r>
      <w:r>
        <w:rPr>
          <w:spacing w:val="-9"/>
        </w:rPr>
        <w:t xml:space="preserve"> </w:t>
      </w:r>
      <w:r>
        <w:t>и</w:t>
      </w:r>
      <w:r>
        <w:rPr>
          <w:spacing w:val="-2"/>
        </w:rPr>
        <w:t xml:space="preserve"> </w:t>
      </w:r>
      <w:r>
        <w:t>проектно-исследовательской</w:t>
      </w:r>
      <w:r>
        <w:rPr>
          <w:spacing w:val="3"/>
        </w:rPr>
        <w:t xml:space="preserve"> </w:t>
      </w:r>
      <w:r>
        <w:t>деятельности;</w:t>
      </w:r>
    </w:p>
    <w:p w:rsidR="00445417" w:rsidRDefault="00DD4AEC">
      <w:pPr>
        <w:pStyle w:val="a3"/>
        <w:spacing w:before="5"/>
        <w:ind w:right="1054"/>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445417" w:rsidRDefault="00DD4AEC">
      <w:pPr>
        <w:pStyle w:val="a3"/>
        <w:ind w:right="1071"/>
      </w:pPr>
      <w:r>
        <w:t>включение 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 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3"/>
        </w:rPr>
        <w:t xml:space="preserve"> </w:t>
      </w:r>
      <w:r>
        <w:t>и</w:t>
      </w:r>
      <w:r>
        <w:rPr>
          <w:spacing w:val="8"/>
        </w:rPr>
        <w:t xml:space="preserve"> </w:t>
      </w:r>
      <w:r>
        <w:t>действия;</w:t>
      </w:r>
    </w:p>
    <w:p w:rsidR="00445417" w:rsidRDefault="00DD4AEC">
      <w:pPr>
        <w:pStyle w:val="a3"/>
        <w:spacing w:before="1"/>
        <w:ind w:right="106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3"/>
        </w:rPr>
        <w:t xml:space="preserve"> </w:t>
      </w:r>
      <w:r>
        <w:t>образования, центрами</w:t>
      </w:r>
      <w:r>
        <w:rPr>
          <w:spacing w:val="-2"/>
        </w:rPr>
        <w:t xml:space="preserve"> </w:t>
      </w:r>
      <w:r>
        <w:t>профессиональной работы;</w:t>
      </w:r>
    </w:p>
    <w:p w:rsidR="00445417" w:rsidRDefault="00DD4AEC">
      <w:pPr>
        <w:pStyle w:val="a3"/>
        <w:spacing w:before="3" w:line="237" w:lineRule="auto"/>
        <w:ind w:right="1073"/>
      </w:pPr>
      <w:r>
        <w:t>создание</w:t>
      </w:r>
      <w:r>
        <w:rPr>
          <w:spacing w:val="16"/>
        </w:rPr>
        <w:t xml:space="preserve"> </w:t>
      </w:r>
      <w:r>
        <w:t>условий</w:t>
      </w:r>
      <w:r>
        <w:rPr>
          <w:spacing w:val="17"/>
        </w:rPr>
        <w:t xml:space="preserve"> </w:t>
      </w:r>
      <w:r>
        <w:t>для</w:t>
      </w:r>
      <w:r>
        <w:rPr>
          <w:spacing w:val="16"/>
        </w:rPr>
        <w:t xml:space="preserve"> </w:t>
      </w:r>
      <w:r>
        <w:t>сохранения</w:t>
      </w:r>
      <w:r>
        <w:rPr>
          <w:spacing w:val="17"/>
        </w:rPr>
        <w:t xml:space="preserve"> </w:t>
      </w:r>
      <w:r>
        <w:t>и</w:t>
      </w:r>
      <w:r>
        <w:rPr>
          <w:spacing w:val="11"/>
        </w:rPr>
        <w:t xml:space="preserve"> </w:t>
      </w:r>
      <w:r>
        <w:t>укрепления</w:t>
      </w:r>
      <w:r>
        <w:rPr>
          <w:spacing w:val="16"/>
        </w:rPr>
        <w:t xml:space="preserve"> </w:t>
      </w:r>
      <w:r>
        <w:t>физического,</w:t>
      </w:r>
      <w:r>
        <w:rPr>
          <w:spacing w:val="15"/>
        </w:rPr>
        <w:t xml:space="preserve"> </w:t>
      </w:r>
      <w:r>
        <w:t>психологического</w:t>
      </w:r>
      <w:r>
        <w:rPr>
          <w:spacing w:val="-57"/>
        </w:rPr>
        <w:t xml:space="preserve"> </w:t>
      </w:r>
      <w:r>
        <w:t>и</w:t>
      </w:r>
      <w:r>
        <w:rPr>
          <w:spacing w:val="3"/>
        </w:rPr>
        <w:t xml:space="preserve"> </w:t>
      </w:r>
      <w:r>
        <w:t>социального</w:t>
      </w:r>
      <w:r>
        <w:rPr>
          <w:spacing w:val="2"/>
        </w:rPr>
        <w:t xml:space="preserve"> </w:t>
      </w:r>
      <w:r>
        <w:t>здоровья</w:t>
      </w:r>
      <w:r>
        <w:rPr>
          <w:spacing w:val="-11"/>
        </w:rPr>
        <w:t xml:space="preserve"> </w:t>
      </w:r>
      <w:r>
        <w:t>обучающихся,</w:t>
      </w:r>
      <w:r>
        <w:rPr>
          <w:spacing w:val="10"/>
        </w:rPr>
        <w:t xml:space="preserve"> </w:t>
      </w:r>
      <w:r>
        <w:t>обеспечение их</w:t>
      </w:r>
      <w:r>
        <w:rPr>
          <w:spacing w:val="-7"/>
        </w:rPr>
        <w:t xml:space="preserve"> </w:t>
      </w:r>
      <w:r>
        <w:t>безопасности.</w:t>
      </w:r>
    </w:p>
    <w:p w:rsidR="00445417" w:rsidRDefault="00445417">
      <w:pPr>
        <w:pStyle w:val="a3"/>
        <w:spacing w:before="5"/>
        <w:ind w:left="0" w:firstLine="0"/>
        <w:jc w:val="left"/>
      </w:pPr>
    </w:p>
    <w:p w:rsidR="00445417" w:rsidRDefault="00DD4AEC" w:rsidP="005B10F6">
      <w:pPr>
        <w:pStyle w:val="1"/>
        <w:numPr>
          <w:ilvl w:val="2"/>
          <w:numId w:val="62"/>
        </w:numPr>
        <w:tabs>
          <w:tab w:val="left" w:pos="729"/>
          <w:tab w:val="left" w:pos="3084"/>
        </w:tabs>
        <w:ind w:left="3083" w:right="508" w:hanging="3084"/>
        <w:jc w:val="left"/>
      </w:pPr>
      <w:bookmarkStart w:id="3" w:name="1.1.2_ПРИНЦИПЫ_ФОРМИРОВАНИЯ_ООП_ООО"/>
      <w:bookmarkEnd w:id="3"/>
      <w:r>
        <w:t>ПРИНЦИПЫ</w:t>
      </w:r>
      <w:r>
        <w:rPr>
          <w:spacing w:val="-9"/>
        </w:rPr>
        <w:t xml:space="preserve"> </w:t>
      </w:r>
      <w:r>
        <w:t>ФОРМИРОВАНИЯ</w:t>
      </w:r>
      <w:r>
        <w:rPr>
          <w:spacing w:val="-2"/>
        </w:rPr>
        <w:t xml:space="preserve"> </w:t>
      </w:r>
      <w:r>
        <w:t>ООП</w:t>
      </w:r>
      <w:r>
        <w:rPr>
          <w:spacing w:val="-7"/>
        </w:rPr>
        <w:t xml:space="preserve"> </w:t>
      </w:r>
      <w:r>
        <w:t>ООО</w:t>
      </w:r>
    </w:p>
    <w:p w:rsidR="00445417" w:rsidRDefault="00DD4AEC">
      <w:pPr>
        <w:pStyle w:val="a3"/>
        <w:spacing w:before="3" w:line="272" w:lineRule="exact"/>
        <w:ind w:left="1470" w:firstLine="0"/>
      </w:pPr>
      <w:r>
        <w:t>ООП</w:t>
      </w:r>
      <w:r>
        <w:rPr>
          <w:spacing w:val="-7"/>
        </w:rPr>
        <w:t xml:space="preserve"> </w:t>
      </w:r>
      <w:r>
        <w:t>ООО</w:t>
      </w:r>
      <w:r>
        <w:rPr>
          <w:spacing w:val="1"/>
        </w:rPr>
        <w:t xml:space="preserve"> </w:t>
      </w:r>
      <w:r>
        <w:t>учитывает</w:t>
      </w:r>
      <w:r>
        <w:rPr>
          <w:spacing w:val="-5"/>
        </w:rPr>
        <w:t xml:space="preserve"> </w:t>
      </w:r>
      <w:r>
        <w:t>следующие</w:t>
      </w:r>
      <w:r>
        <w:rPr>
          <w:spacing w:val="-2"/>
        </w:rPr>
        <w:t xml:space="preserve"> </w:t>
      </w:r>
      <w:r>
        <w:t>принципы:</w:t>
      </w:r>
    </w:p>
    <w:p w:rsidR="00445417" w:rsidRDefault="00DD4AEC">
      <w:pPr>
        <w:pStyle w:val="a3"/>
        <w:ind w:right="1072"/>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6"/>
        </w:rPr>
        <w:t xml:space="preserve"> </w:t>
      </w:r>
      <w:r>
        <w:t>обучения</w:t>
      </w:r>
      <w:r>
        <w:rPr>
          <w:spacing w:val="3"/>
        </w:rPr>
        <w:t xml:space="preserve"> </w:t>
      </w:r>
      <w:r>
        <w:t>на</w:t>
      </w:r>
      <w:r>
        <w:rPr>
          <w:spacing w:val="10"/>
        </w:rPr>
        <w:t xml:space="preserve"> </w:t>
      </w:r>
      <w:r>
        <w:t>уровне</w:t>
      </w:r>
      <w:r>
        <w:rPr>
          <w:spacing w:val="-7"/>
        </w:rPr>
        <w:t xml:space="preserve"> </w:t>
      </w:r>
      <w:r>
        <w:t>основного</w:t>
      </w:r>
      <w:r>
        <w:rPr>
          <w:spacing w:val="-2"/>
        </w:rPr>
        <w:t xml:space="preserve"> </w:t>
      </w:r>
      <w:r>
        <w:t>общего</w:t>
      </w:r>
      <w:r>
        <w:rPr>
          <w:spacing w:val="-3"/>
        </w:rPr>
        <w:t xml:space="preserve"> </w:t>
      </w:r>
      <w:r>
        <w:t>образования;</w:t>
      </w:r>
    </w:p>
    <w:p w:rsidR="00445417" w:rsidRDefault="00DD4AEC">
      <w:pPr>
        <w:pStyle w:val="a3"/>
        <w:ind w:left="1470" w:firstLine="0"/>
      </w:pPr>
      <w:r>
        <w:t>принцип</w:t>
      </w:r>
      <w:r>
        <w:rPr>
          <w:spacing w:val="105"/>
        </w:rPr>
        <w:t xml:space="preserve"> </w:t>
      </w:r>
      <w:r>
        <w:t>учёта</w:t>
      </w:r>
      <w:r>
        <w:rPr>
          <w:spacing w:val="114"/>
        </w:rPr>
        <w:t xml:space="preserve"> </w:t>
      </w:r>
      <w:r>
        <w:t xml:space="preserve">языка  </w:t>
      </w:r>
      <w:r>
        <w:rPr>
          <w:spacing w:val="42"/>
        </w:rPr>
        <w:t xml:space="preserve"> </w:t>
      </w:r>
      <w:r>
        <w:t xml:space="preserve">обучения:  </w:t>
      </w:r>
      <w:r>
        <w:rPr>
          <w:spacing w:val="55"/>
        </w:rPr>
        <w:t xml:space="preserve"> </w:t>
      </w:r>
      <w:r>
        <w:t xml:space="preserve">с  </w:t>
      </w:r>
      <w:r>
        <w:rPr>
          <w:spacing w:val="47"/>
        </w:rPr>
        <w:t xml:space="preserve"> </w:t>
      </w:r>
      <w:r>
        <w:t xml:space="preserve">учётом  </w:t>
      </w:r>
      <w:r>
        <w:rPr>
          <w:spacing w:val="51"/>
        </w:rPr>
        <w:t xml:space="preserve"> </w:t>
      </w:r>
      <w:r>
        <w:t xml:space="preserve">условий  </w:t>
      </w:r>
      <w:r>
        <w:rPr>
          <w:spacing w:val="45"/>
        </w:rPr>
        <w:t xml:space="preserve"> </w:t>
      </w:r>
      <w:r>
        <w:t>функционирования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60"/>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445417" w:rsidRDefault="00DD4AEC">
      <w:pPr>
        <w:pStyle w:val="a3"/>
        <w:spacing w:before="1"/>
        <w:ind w:right="106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1"/>
        </w:rPr>
        <w:t xml:space="preserve"> </w:t>
      </w:r>
      <w:r>
        <w:t>цель,</w:t>
      </w:r>
      <w:r>
        <w:rPr>
          <w:spacing w:val="-2"/>
        </w:rPr>
        <w:t xml:space="preserve"> </w:t>
      </w:r>
      <w:r>
        <w:t>учебная</w:t>
      </w:r>
      <w:r>
        <w:rPr>
          <w:spacing w:val="1"/>
        </w:rPr>
        <w:t xml:space="preserve"> </w:t>
      </w:r>
      <w:r>
        <w:t>задача,</w:t>
      </w:r>
      <w:r>
        <w:rPr>
          <w:spacing w:val="12"/>
        </w:rPr>
        <w:t xml:space="preserve"> </w:t>
      </w:r>
      <w:r>
        <w:t>учебные операции,</w:t>
      </w:r>
      <w:r>
        <w:rPr>
          <w:spacing w:val="5"/>
        </w:rPr>
        <w:t xml:space="preserve"> </w:t>
      </w:r>
      <w:r>
        <w:t>контроль</w:t>
      </w:r>
      <w:r>
        <w:rPr>
          <w:spacing w:val="7"/>
        </w:rPr>
        <w:t xml:space="preserve"> </w:t>
      </w:r>
      <w:r>
        <w:t>и</w:t>
      </w:r>
      <w:r>
        <w:rPr>
          <w:spacing w:val="-4"/>
        </w:rPr>
        <w:t xml:space="preserve"> </w:t>
      </w:r>
      <w:r>
        <w:t>самоконтроль);</w:t>
      </w:r>
    </w:p>
    <w:p w:rsidR="00445417" w:rsidRDefault="00DD4AEC">
      <w:pPr>
        <w:pStyle w:val="a3"/>
        <w:ind w:right="1067"/>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2"/>
        </w:rPr>
        <w:t xml:space="preserve"> </w:t>
      </w:r>
      <w:r>
        <w:t>(законных</w:t>
      </w:r>
      <w:r>
        <w:rPr>
          <w:spacing w:val="-6"/>
        </w:rPr>
        <w:t xml:space="preserve"> </w:t>
      </w:r>
      <w:r>
        <w:t>представителей)</w:t>
      </w:r>
      <w:r>
        <w:rPr>
          <w:spacing w:val="-4"/>
        </w:rPr>
        <w:t xml:space="preserve"> </w:t>
      </w:r>
      <w:r>
        <w:t>обучающегося;</w:t>
      </w:r>
    </w:p>
    <w:p w:rsidR="00445417" w:rsidRDefault="00DD4AEC">
      <w:pPr>
        <w:pStyle w:val="a3"/>
        <w:spacing w:before="1"/>
        <w:ind w:right="105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6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rsidR="00445417" w:rsidRDefault="00DD4AEC">
      <w:pPr>
        <w:pStyle w:val="a3"/>
        <w:tabs>
          <w:tab w:val="left" w:pos="1921"/>
          <w:tab w:val="left" w:pos="2766"/>
          <w:tab w:val="left" w:pos="3482"/>
          <w:tab w:val="left" w:pos="3746"/>
          <w:tab w:val="left" w:pos="4385"/>
          <w:tab w:val="left" w:pos="5681"/>
          <w:tab w:val="left" w:pos="5888"/>
          <w:tab w:val="left" w:pos="6022"/>
          <w:tab w:val="left" w:pos="6617"/>
          <w:tab w:val="left" w:pos="6958"/>
          <w:tab w:val="left" w:pos="7535"/>
          <w:tab w:val="left" w:pos="8020"/>
          <w:tab w:val="left" w:pos="8562"/>
          <w:tab w:val="left" w:pos="9705"/>
        </w:tabs>
        <w:spacing w:before="3"/>
        <w:ind w:left="764" w:right="1072" w:firstLine="715"/>
        <w:jc w:val="right"/>
      </w:pPr>
      <w:r>
        <w:t>принцип</w:t>
      </w:r>
      <w:r>
        <w:tab/>
        <w:t>учета</w:t>
      </w:r>
      <w:r>
        <w:tab/>
      </w:r>
      <w:r>
        <w:tab/>
        <w:t>индивидуальных</w:t>
      </w:r>
      <w:r>
        <w:tab/>
      </w:r>
      <w:r>
        <w:tab/>
        <w:t>возрастных,</w:t>
      </w:r>
      <w:r>
        <w:tab/>
        <w:t>психологических</w:t>
      </w:r>
      <w:r>
        <w:tab/>
      </w:r>
      <w:r>
        <w:rPr>
          <w:spacing w:val="-3"/>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rsidR="00445417" w:rsidRDefault="00DD4AEC">
      <w:pPr>
        <w:pStyle w:val="a3"/>
        <w:spacing w:before="5" w:line="272" w:lineRule="exact"/>
        <w:ind w:firstLine="0"/>
      </w:pPr>
      <w:r>
        <w:t>специфики изучаемых</w:t>
      </w:r>
      <w:r>
        <w:rPr>
          <w:spacing w:val="-7"/>
        </w:rPr>
        <w:t xml:space="preserve"> </w:t>
      </w:r>
      <w:r>
        <w:t>учебных</w:t>
      </w:r>
      <w:r>
        <w:rPr>
          <w:spacing w:val="-10"/>
        </w:rPr>
        <w:t xml:space="preserve"> </w:t>
      </w:r>
      <w:r>
        <w:t>предметов;</w:t>
      </w:r>
    </w:p>
    <w:p w:rsidR="00445417" w:rsidRDefault="00DD4AEC">
      <w:pPr>
        <w:pStyle w:val="a3"/>
        <w:ind w:right="1064"/>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rsidR="00445417" w:rsidRDefault="00DD4AEC">
      <w:pPr>
        <w:pStyle w:val="a3"/>
        <w:ind w:right="1058"/>
      </w:pPr>
      <w:r>
        <w:t>принцип здоровьесбережения:</w:t>
      </w:r>
      <w:r>
        <w:rPr>
          <w:spacing w:val="1"/>
        </w:rPr>
        <w:t xml:space="preserve"> </w:t>
      </w:r>
      <w:r>
        <w:t>при организации</w:t>
      </w:r>
      <w:r>
        <w:rPr>
          <w:spacing w:val="1"/>
        </w:rPr>
        <w:t xml:space="preserve"> </w:t>
      </w:r>
      <w:r>
        <w:t>образовательной</w:t>
      </w:r>
      <w:r>
        <w:rPr>
          <w:spacing w:val="60"/>
        </w:rPr>
        <w:t xml:space="preserve"> </w:t>
      </w:r>
      <w:r>
        <w:t>деятельности</w:t>
      </w:r>
      <w:r>
        <w:rPr>
          <w:spacing w:val="1"/>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1"/>
        </w:rPr>
        <w:t xml:space="preserve"> </w:t>
      </w:r>
      <w:r>
        <w:t>предусмотренным</w:t>
      </w:r>
      <w:r>
        <w:rPr>
          <w:spacing w:val="16"/>
        </w:rPr>
        <w:t xml:space="preserve"> </w:t>
      </w:r>
      <w:r>
        <w:t>санитарными</w:t>
      </w:r>
      <w:r>
        <w:rPr>
          <w:spacing w:val="1"/>
        </w:rPr>
        <w:t xml:space="preserve"> </w:t>
      </w:r>
      <w:r>
        <w:t>правилами</w:t>
      </w:r>
      <w:r>
        <w:rPr>
          <w:spacing w:val="6"/>
        </w:rPr>
        <w:t xml:space="preserve"> </w:t>
      </w:r>
      <w:r>
        <w:t>и</w:t>
      </w:r>
      <w:r>
        <w:rPr>
          <w:spacing w:val="9"/>
        </w:rPr>
        <w:t xml:space="preserve"> </w:t>
      </w:r>
      <w:r>
        <w:t>нормами</w:t>
      </w:r>
      <w:r>
        <w:rPr>
          <w:spacing w:val="5"/>
        </w:rPr>
        <w:t xml:space="preserve"> </w:t>
      </w:r>
      <w:r>
        <w:t>СанПиН</w:t>
      </w:r>
      <w:r>
        <w:rPr>
          <w:spacing w:val="13"/>
        </w:rPr>
        <w:t xml:space="preserve"> </w:t>
      </w:r>
      <w:r>
        <w:t>1.2.3685-</w:t>
      </w:r>
    </w:p>
    <w:p w:rsidR="00445417" w:rsidRDefault="00DD4AEC">
      <w:pPr>
        <w:pStyle w:val="a3"/>
        <w:ind w:right="1058"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6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 государственного</w:t>
      </w:r>
      <w:r>
        <w:rPr>
          <w:spacing w:val="60"/>
        </w:rPr>
        <w:t xml:space="preserve"> </w:t>
      </w:r>
      <w:r>
        <w:t>санитарного врача Россйской Федерации</w:t>
      </w:r>
      <w:r>
        <w:rPr>
          <w:spacing w:val="1"/>
        </w:rPr>
        <w:t xml:space="preserve"> </w:t>
      </w:r>
      <w:r>
        <w:t>от</w:t>
      </w:r>
      <w:r>
        <w:rPr>
          <w:spacing w:val="1"/>
        </w:rPr>
        <w:t xml:space="preserve"> </w:t>
      </w:r>
      <w:r>
        <w:t>30 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 (зарегистрирован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9 марта 2023 г., регситрационный № 72558), действующими до 1 марта 2027</w:t>
      </w:r>
      <w:r>
        <w:rPr>
          <w:spacing w:val="-57"/>
        </w:rPr>
        <w:t xml:space="preserve"> </w:t>
      </w:r>
      <w:r>
        <w:t>г.</w:t>
      </w:r>
      <w:r>
        <w:rPr>
          <w:spacing w:val="68"/>
        </w:rPr>
        <w:t xml:space="preserve"> </w:t>
      </w:r>
      <w:r>
        <w:t>(далее</w:t>
      </w:r>
      <w:r>
        <w:rPr>
          <w:spacing w:val="74"/>
        </w:rPr>
        <w:t xml:space="preserve"> </w:t>
      </w:r>
      <w:r>
        <w:t>–</w:t>
      </w:r>
      <w:r>
        <w:rPr>
          <w:spacing w:val="76"/>
        </w:rPr>
        <w:t xml:space="preserve"> </w:t>
      </w:r>
      <w:r>
        <w:t>Гигиенические</w:t>
      </w:r>
      <w:r>
        <w:rPr>
          <w:spacing w:val="71"/>
        </w:rPr>
        <w:t xml:space="preserve"> </w:t>
      </w:r>
      <w:r>
        <w:t>нормативы),</w:t>
      </w:r>
      <w:r>
        <w:rPr>
          <w:spacing w:val="75"/>
        </w:rPr>
        <w:t xml:space="preserve"> </w:t>
      </w:r>
      <w:r>
        <w:t>и</w:t>
      </w:r>
      <w:r>
        <w:rPr>
          <w:spacing w:val="71"/>
        </w:rPr>
        <w:t xml:space="preserve"> </w:t>
      </w:r>
      <w:r>
        <w:t>санитарными</w:t>
      </w:r>
      <w:r>
        <w:rPr>
          <w:spacing w:val="79"/>
        </w:rPr>
        <w:t xml:space="preserve"> </w:t>
      </w:r>
      <w:r>
        <w:t>правилами</w:t>
      </w:r>
      <w:r>
        <w:rPr>
          <w:spacing w:val="68"/>
        </w:rPr>
        <w:t xml:space="preserve"> </w:t>
      </w:r>
      <w:r>
        <w:t>СП</w:t>
      </w:r>
      <w:r>
        <w:rPr>
          <w:spacing w:val="75"/>
        </w:rPr>
        <w:t xml:space="preserve"> </w:t>
      </w:r>
      <w:r>
        <w:t>2.4.3648-20</w:t>
      </w:r>
    </w:p>
    <w:p w:rsidR="00445417" w:rsidRDefault="00DD4AEC">
      <w:pPr>
        <w:pStyle w:val="a3"/>
        <w:spacing w:before="1"/>
        <w:ind w:right="105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rsidR="00445417" w:rsidRDefault="00DD4AEC">
      <w:pPr>
        <w:pStyle w:val="a3"/>
        <w:spacing w:before="5"/>
        <w:ind w:right="1059"/>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3"/>
        </w:rPr>
        <w:t xml:space="preserve"> </w:t>
      </w:r>
      <w:r>
        <w:t>при</w:t>
      </w:r>
      <w:r>
        <w:rPr>
          <w:spacing w:val="45"/>
        </w:rPr>
        <w:t xml:space="preserve"> </w:t>
      </w:r>
      <w:r>
        <w:t>5-дневной</w:t>
      </w:r>
      <w:r>
        <w:rPr>
          <w:spacing w:val="35"/>
        </w:rPr>
        <w:t xml:space="preserve"> </w:t>
      </w:r>
      <w:r>
        <w:t>(или</w:t>
      </w:r>
      <w:r>
        <w:rPr>
          <w:spacing w:val="40"/>
        </w:rPr>
        <w:t xml:space="preserve"> </w:t>
      </w:r>
      <w:r>
        <w:t>6-дневной)</w:t>
      </w:r>
      <w:r>
        <w:rPr>
          <w:spacing w:val="40"/>
        </w:rPr>
        <w:t xml:space="preserve"> </w:t>
      </w:r>
      <w:r>
        <w:t>учебной</w:t>
      </w:r>
      <w:r>
        <w:rPr>
          <w:spacing w:val="41"/>
        </w:rPr>
        <w:t xml:space="preserve"> </w:t>
      </w:r>
      <w:r>
        <w:t>неделе,</w:t>
      </w:r>
      <w:r>
        <w:rPr>
          <w:spacing w:val="46"/>
        </w:rPr>
        <w:t xml:space="preserve"> </w:t>
      </w:r>
      <w:r>
        <w:t>предусмотренными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Гигиеническими</w:t>
      </w:r>
      <w:r>
        <w:rPr>
          <w:spacing w:val="-15"/>
        </w:rPr>
        <w:t xml:space="preserve"> </w:t>
      </w:r>
      <w:r>
        <w:t>нормативами</w:t>
      </w:r>
      <w:r>
        <w:rPr>
          <w:spacing w:val="-6"/>
        </w:rPr>
        <w:t xml:space="preserve"> </w:t>
      </w:r>
      <w:r>
        <w:t>и</w:t>
      </w:r>
      <w:r>
        <w:rPr>
          <w:spacing w:val="-12"/>
        </w:rPr>
        <w:t xml:space="preserve"> </w:t>
      </w:r>
      <w:r>
        <w:t>Санитарно-эпидемиологическими</w:t>
      </w:r>
      <w:r>
        <w:rPr>
          <w:spacing w:val="-10"/>
        </w:rPr>
        <w:t xml:space="preserve"> </w:t>
      </w:r>
      <w:r>
        <w:t>требованиями.</w:t>
      </w:r>
    </w:p>
    <w:p w:rsidR="00445417" w:rsidRDefault="00DD4AEC">
      <w:pPr>
        <w:pStyle w:val="a3"/>
        <w:spacing w:before="3"/>
        <w:ind w:right="1063"/>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6"/>
        </w:rPr>
        <w:t xml:space="preserve"> </w:t>
      </w:r>
      <w:r>
        <w:t>организации.</w:t>
      </w:r>
    </w:p>
    <w:p w:rsidR="00445417" w:rsidRDefault="00445417">
      <w:pPr>
        <w:pStyle w:val="a3"/>
        <w:spacing w:before="10"/>
        <w:ind w:left="0" w:firstLine="0"/>
        <w:jc w:val="left"/>
      </w:pPr>
    </w:p>
    <w:p w:rsidR="00445417" w:rsidRDefault="00DD4AEC" w:rsidP="005B10F6">
      <w:pPr>
        <w:pStyle w:val="1"/>
        <w:numPr>
          <w:ilvl w:val="2"/>
          <w:numId w:val="62"/>
        </w:numPr>
        <w:tabs>
          <w:tab w:val="left" w:pos="2282"/>
          <w:tab w:val="left" w:pos="2283"/>
          <w:tab w:val="left" w:pos="4279"/>
          <w:tab w:val="left" w:pos="7674"/>
          <w:tab w:val="left" w:pos="9283"/>
        </w:tabs>
        <w:ind w:left="1470" w:firstLine="28"/>
        <w:jc w:val="left"/>
      </w:pPr>
      <w:bookmarkStart w:id="4" w:name="1.1.3_ОБЩАЯ_ХАРАКТЕРИСТИКА_ООП_ООО"/>
      <w:bookmarkEnd w:id="4"/>
      <w:r>
        <w:t>ОБЩАЯ</w:t>
      </w:r>
      <w:r>
        <w:tab/>
        <w:t>ХАРАКТЕРИСТИКА</w:t>
      </w:r>
      <w:r>
        <w:tab/>
        <w:t>ООП</w:t>
      </w:r>
      <w:r>
        <w:tab/>
        <w:t>ООО</w:t>
      </w:r>
    </w:p>
    <w:p w:rsidR="00445417" w:rsidRDefault="00445417">
      <w:pPr>
        <w:pStyle w:val="a3"/>
        <w:spacing w:before="2"/>
        <w:ind w:left="0" w:firstLine="0"/>
        <w:jc w:val="left"/>
        <w:rPr>
          <w:b/>
          <w:sz w:val="23"/>
        </w:rPr>
      </w:pPr>
    </w:p>
    <w:p w:rsidR="00445417" w:rsidRDefault="00DD4AEC">
      <w:pPr>
        <w:pStyle w:val="a3"/>
        <w:ind w:right="1064"/>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57"/>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6"/>
        </w:rPr>
        <w:t xml:space="preserve"> </w:t>
      </w:r>
      <w:r>
        <w:t>и</w:t>
      </w:r>
      <w:r>
        <w:rPr>
          <w:spacing w:val="-3"/>
        </w:rPr>
        <w:t xml:space="preserve"> </w:t>
      </w:r>
      <w:r>
        <w:t>части,</w:t>
      </w:r>
      <w:r>
        <w:rPr>
          <w:spacing w:val="4"/>
        </w:rPr>
        <w:t xml:space="preserve"> </w:t>
      </w:r>
      <w:r>
        <w:t>формируемой</w:t>
      </w:r>
      <w:r>
        <w:rPr>
          <w:spacing w:val="4"/>
        </w:rPr>
        <w:t xml:space="preserve"> </w:t>
      </w:r>
      <w:r>
        <w:t>участниками</w:t>
      </w:r>
      <w:r>
        <w:rPr>
          <w:spacing w:val="-1"/>
        </w:rPr>
        <w:t xml:space="preserve"> </w:t>
      </w:r>
      <w:r>
        <w:t>образовательных</w:t>
      </w:r>
      <w:r>
        <w:rPr>
          <w:spacing w:val="-12"/>
        </w:rPr>
        <w:t xml:space="preserve"> </w:t>
      </w:r>
      <w:r>
        <w:t>отношений.</w:t>
      </w:r>
    </w:p>
    <w:p w:rsidR="00445417" w:rsidRDefault="00DD4AEC">
      <w:pPr>
        <w:pStyle w:val="a3"/>
        <w:spacing w:before="1"/>
        <w:ind w:right="1053"/>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57"/>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57"/>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3"/>
        </w:rPr>
        <w:t xml:space="preserve"> </w:t>
      </w:r>
      <w:r>
        <w:t>и</w:t>
      </w:r>
      <w:r>
        <w:rPr>
          <w:spacing w:val="-2"/>
        </w:rPr>
        <w:t xml:space="preserve"> </w:t>
      </w:r>
      <w:r>
        <w:t>обучающихся</w:t>
      </w:r>
      <w:r>
        <w:rPr>
          <w:spacing w:val="4"/>
        </w:rPr>
        <w:t xml:space="preserve"> </w:t>
      </w:r>
      <w:r>
        <w:t>с</w:t>
      </w:r>
      <w:r>
        <w:rPr>
          <w:spacing w:val="1"/>
        </w:rPr>
        <w:t xml:space="preserve"> </w:t>
      </w:r>
      <w:r>
        <w:t>ОВЗ.</w:t>
      </w:r>
    </w:p>
    <w:p w:rsidR="00445417" w:rsidRDefault="00DD4AEC">
      <w:pPr>
        <w:pStyle w:val="a3"/>
        <w:spacing w:before="3" w:line="242" w:lineRule="auto"/>
        <w:ind w:right="1055"/>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 воспитания</w:t>
      </w:r>
      <w:r>
        <w:rPr>
          <w:spacing w:val="-1"/>
        </w:rPr>
        <w:t xml:space="preserve"> </w:t>
      </w:r>
      <w:r>
        <w:t>и</w:t>
      </w:r>
      <w:r>
        <w:rPr>
          <w:spacing w:val="-11"/>
        </w:rPr>
        <w:t xml:space="preserve"> </w:t>
      </w:r>
      <w:r>
        <w:t>обучения.</w:t>
      </w:r>
    </w:p>
    <w:p w:rsidR="00445417" w:rsidRDefault="00DD4AEC">
      <w:pPr>
        <w:pStyle w:val="a3"/>
        <w:spacing w:line="242" w:lineRule="auto"/>
        <w:ind w:right="1067"/>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 содержательный и</w:t>
      </w:r>
      <w:r>
        <w:rPr>
          <w:spacing w:val="-8"/>
        </w:rPr>
        <w:t xml:space="preserve"> </w:t>
      </w:r>
      <w:r>
        <w:t>организационный</w:t>
      </w:r>
      <w:r>
        <w:rPr>
          <w:spacing w:val="5"/>
        </w:rPr>
        <w:t xml:space="preserve"> </w:t>
      </w:r>
      <w:r>
        <w:t>разделы.</w:t>
      </w:r>
    </w:p>
    <w:p w:rsidR="00445417" w:rsidRDefault="00DD4AEC">
      <w:pPr>
        <w:pStyle w:val="a3"/>
        <w:spacing w:line="270" w:lineRule="exact"/>
        <w:ind w:left="1470" w:firstLine="0"/>
      </w:pPr>
      <w:r>
        <w:t>Целевой</w:t>
      </w:r>
      <w:r>
        <w:rPr>
          <w:spacing w:val="-9"/>
        </w:rPr>
        <w:t xml:space="preserve"> </w:t>
      </w:r>
      <w:r>
        <w:t>раздел</w:t>
      </w:r>
      <w:r>
        <w:rPr>
          <w:spacing w:val="-1"/>
        </w:rPr>
        <w:t xml:space="preserve"> </w:t>
      </w:r>
      <w:r>
        <w:t>ООП ООО</w:t>
      </w:r>
      <w:r>
        <w:rPr>
          <w:spacing w:val="-6"/>
        </w:rPr>
        <w:t xml:space="preserve"> </w:t>
      </w:r>
      <w:r>
        <w:t>включает:</w:t>
      </w:r>
    </w:p>
    <w:p w:rsidR="00445417" w:rsidRDefault="00DD4AEC" w:rsidP="005B10F6">
      <w:pPr>
        <w:pStyle w:val="a6"/>
        <w:numPr>
          <w:ilvl w:val="0"/>
          <w:numId w:val="63"/>
        </w:numPr>
        <w:tabs>
          <w:tab w:val="left" w:pos="905"/>
        </w:tabs>
        <w:spacing w:line="275" w:lineRule="exact"/>
        <w:ind w:left="904" w:hanging="146"/>
        <w:rPr>
          <w:sz w:val="24"/>
        </w:rPr>
      </w:pPr>
      <w:r>
        <w:rPr>
          <w:sz w:val="24"/>
        </w:rPr>
        <w:t>пояснительную</w:t>
      </w:r>
      <w:r>
        <w:rPr>
          <w:spacing w:val="-14"/>
          <w:sz w:val="24"/>
        </w:rPr>
        <w:t xml:space="preserve"> </w:t>
      </w:r>
      <w:r>
        <w:rPr>
          <w:sz w:val="24"/>
        </w:rPr>
        <w:t>записку;</w:t>
      </w:r>
    </w:p>
    <w:p w:rsidR="00445417" w:rsidRDefault="00DD4AEC" w:rsidP="005B10F6">
      <w:pPr>
        <w:pStyle w:val="a6"/>
        <w:numPr>
          <w:ilvl w:val="0"/>
          <w:numId w:val="63"/>
        </w:numPr>
        <w:tabs>
          <w:tab w:val="left" w:pos="905"/>
        </w:tabs>
        <w:spacing w:before="1" w:line="272" w:lineRule="exact"/>
        <w:ind w:left="904" w:hanging="146"/>
        <w:rPr>
          <w:sz w:val="24"/>
        </w:rPr>
      </w:pPr>
      <w:r>
        <w:rPr>
          <w:spacing w:val="-1"/>
          <w:sz w:val="24"/>
        </w:rPr>
        <w:t>планируемые</w:t>
      </w:r>
      <w:r>
        <w:rPr>
          <w:spacing w:val="-2"/>
          <w:sz w:val="24"/>
        </w:rPr>
        <w:t xml:space="preserve"> </w:t>
      </w:r>
      <w:r>
        <w:rPr>
          <w:spacing w:val="-1"/>
          <w:sz w:val="24"/>
        </w:rPr>
        <w:t>результаты</w:t>
      </w:r>
      <w:r>
        <w:rPr>
          <w:spacing w:val="2"/>
          <w:sz w:val="24"/>
        </w:rPr>
        <w:t xml:space="preserve"> </w:t>
      </w:r>
      <w:r>
        <w:rPr>
          <w:spacing w:val="-1"/>
          <w:sz w:val="24"/>
        </w:rPr>
        <w:t>освоения</w:t>
      </w:r>
      <w:r>
        <w:rPr>
          <w:spacing w:val="-16"/>
          <w:sz w:val="24"/>
        </w:rPr>
        <w:t xml:space="preserve"> </w:t>
      </w:r>
      <w:r>
        <w:rPr>
          <w:sz w:val="24"/>
        </w:rPr>
        <w:t>обучающимися</w:t>
      </w:r>
      <w:r>
        <w:rPr>
          <w:spacing w:val="5"/>
          <w:sz w:val="24"/>
        </w:rPr>
        <w:t xml:space="preserve"> </w:t>
      </w:r>
      <w:r>
        <w:rPr>
          <w:sz w:val="24"/>
        </w:rPr>
        <w:t>ООП</w:t>
      </w:r>
      <w:r>
        <w:rPr>
          <w:spacing w:val="2"/>
          <w:sz w:val="24"/>
        </w:rPr>
        <w:t xml:space="preserve"> </w:t>
      </w:r>
      <w:r>
        <w:rPr>
          <w:sz w:val="24"/>
        </w:rPr>
        <w:t>ООО;</w:t>
      </w:r>
    </w:p>
    <w:p w:rsidR="00445417" w:rsidRDefault="00DD4AEC" w:rsidP="005B10F6">
      <w:pPr>
        <w:pStyle w:val="a6"/>
        <w:numPr>
          <w:ilvl w:val="0"/>
          <w:numId w:val="63"/>
        </w:numPr>
        <w:tabs>
          <w:tab w:val="left" w:pos="905"/>
        </w:tabs>
        <w:spacing w:line="237" w:lineRule="auto"/>
        <w:ind w:left="1470" w:right="1078" w:hanging="711"/>
        <w:rPr>
          <w:sz w:val="24"/>
        </w:rPr>
      </w:pP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Содержательный</w:t>
      </w:r>
      <w:r>
        <w:rPr>
          <w:spacing w:val="8"/>
          <w:sz w:val="24"/>
        </w:rPr>
        <w:t xml:space="preserve"> </w:t>
      </w:r>
      <w:r>
        <w:rPr>
          <w:sz w:val="24"/>
        </w:rPr>
        <w:t>раздел</w:t>
      </w:r>
      <w:r>
        <w:rPr>
          <w:spacing w:val="11"/>
          <w:sz w:val="24"/>
        </w:rPr>
        <w:t xml:space="preserve"> </w:t>
      </w:r>
      <w:r>
        <w:rPr>
          <w:sz w:val="24"/>
        </w:rPr>
        <w:t>ООП</w:t>
      </w:r>
      <w:r>
        <w:rPr>
          <w:spacing w:val="14"/>
          <w:sz w:val="24"/>
        </w:rPr>
        <w:t xml:space="preserve"> </w:t>
      </w:r>
      <w:r>
        <w:rPr>
          <w:sz w:val="24"/>
        </w:rPr>
        <w:t>ООО</w:t>
      </w:r>
      <w:r>
        <w:rPr>
          <w:spacing w:val="5"/>
          <w:sz w:val="24"/>
        </w:rPr>
        <w:t xml:space="preserve"> </w:t>
      </w:r>
      <w:r>
        <w:rPr>
          <w:sz w:val="24"/>
        </w:rPr>
        <w:t>включает</w:t>
      </w:r>
      <w:r>
        <w:rPr>
          <w:spacing w:val="16"/>
          <w:sz w:val="24"/>
        </w:rPr>
        <w:t xml:space="preserve"> </w:t>
      </w:r>
      <w:r>
        <w:rPr>
          <w:sz w:val="24"/>
        </w:rPr>
        <w:t>следующие</w:t>
      </w:r>
      <w:r>
        <w:rPr>
          <w:spacing w:val="16"/>
          <w:sz w:val="24"/>
        </w:rPr>
        <w:t xml:space="preserve"> </w:t>
      </w:r>
      <w:r>
        <w:rPr>
          <w:sz w:val="24"/>
        </w:rPr>
        <w:t>программы,</w:t>
      </w:r>
    </w:p>
    <w:p w:rsidR="00445417" w:rsidRDefault="00DD4AEC">
      <w:pPr>
        <w:pStyle w:val="a3"/>
        <w:tabs>
          <w:tab w:val="left" w:pos="2814"/>
          <w:tab w:val="left" w:pos="3285"/>
          <w:tab w:val="left" w:pos="4735"/>
          <w:tab w:val="left" w:pos="6277"/>
          <w:tab w:val="left" w:pos="8226"/>
          <w:tab w:val="left" w:pos="8591"/>
        </w:tabs>
        <w:spacing w:before="9" w:line="232" w:lineRule="auto"/>
        <w:ind w:right="1082"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445417" w:rsidRDefault="00DD4AEC" w:rsidP="005B10F6">
      <w:pPr>
        <w:pStyle w:val="a6"/>
        <w:numPr>
          <w:ilvl w:val="0"/>
          <w:numId w:val="63"/>
        </w:numPr>
        <w:tabs>
          <w:tab w:val="left" w:pos="905"/>
        </w:tabs>
        <w:spacing w:before="10" w:line="275" w:lineRule="exact"/>
        <w:ind w:left="904" w:hanging="146"/>
        <w:jc w:val="left"/>
        <w:rPr>
          <w:sz w:val="24"/>
        </w:rPr>
      </w:pPr>
      <w:r>
        <w:rPr>
          <w:sz w:val="24"/>
        </w:rPr>
        <w:t>федеральные</w:t>
      </w:r>
      <w:r>
        <w:rPr>
          <w:spacing w:val="-2"/>
          <w:sz w:val="24"/>
        </w:rPr>
        <w:t xml:space="preserve"> </w:t>
      </w:r>
      <w:r>
        <w:rPr>
          <w:sz w:val="24"/>
        </w:rPr>
        <w:t>рабочие</w:t>
      </w:r>
      <w:r>
        <w:rPr>
          <w:spacing w:val="-11"/>
          <w:sz w:val="24"/>
        </w:rPr>
        <w:t xml:space="preserve"> </w:t>
      </w:r>
      <w:r>
        <w:rPr>
          <w:sz w:val="24"/>
        </w:rPr>
        <w:t>программы</w:t>
      </w:r>
      <w:r>
        <w:rPr>
          <w:spacing w:val="-7"/>
          <w:sz w:val="24"/>
        </w:rPr>
        <w:t xml:space="preserve"> </w:t>
      </w:r>
      <w:r>
        <w:rPr>
          <w:sz w:val="24"/>
        </w:rPr>
        <w:t>учебных</w:t>
      </w:r>
      <w:r>
        <w:rPr>
          <w:spacing w:val="-10"/>
          <w:sz w:val="24"/>
        </w:rPr>
        <w:t xml:space="preserve"> </w:t>
      </w:r>
      <w:r>
        <w:rPr>
          <w:sz w:val="24"/>
        </w:rPr>
        <w:t>предметов;</w:t>
      </w:r>
    </w:p>
    <w:p w:rsidR="00445417" w:rsidRDefault="00DD4AEC" w:rsidP="005B10F6">
      <w:pPr>
        <w:pStyle w:val="a6"/>
        <w:numPr>
          <w:ilvl w:val="0"/>
          <w:numId w:val="63"/>
        </w:numPr>
        <w:tabs>
          <w:tab w:val="left" w:pos="905"/>
        </w:tabs>
        <w:spacing w:line="275" w:lineRule="exact"/>
        <w:ind w:left="904" w:hanging="146"/>
        <w:jc w:val="left"/>
        <w:rPr>
          <w:sz w:val="24"/>
        </w:rPr>
      </w:pPr>
      <w:r>
        <w:rPr>
          <w:spacing w:val="-1"/>
          <w:sz w:val="24"/>
        </w:rPr>
        <w:t>программу</w:t>
      </w:r>
      <w:r>
        <w:rPr>
          <w:spacing w:val="-21"/>
          <w:sz w:val="24"/>
        </w:rPr>
        <w:t xml:space="preserve"> </w:t>
      </w:r>
      <w:r>
        <w:rPr>
          <w:spacing w:val="-1"/>
          <w:sz w:val="24"/>
        </w:rPr>
        <w:t>формирования</w:t>
      </w:r>
      <w:r>
        <w:rPr>
          <w:sz w:val="24"/>
        </w:rPr>
        <w:t xml:space="preserve"> универсальных учебных</w:t>
      </w:r>
      <w:r>
        <w:rPr>
          <w:spacing w:val="-6"/>
          <w:sz w:val="24"/>
        </w:rPr>
        <w:t xml:space="preserve"> </w:t>
      </w:r>
      <w:r>
        <w:rPr>
          <w:sz w:val="24"/>
        </w:rPr>
        <w:t>действий</w:t>
      </w:r>
      <w:r>
        <w:rPr>
          <w:spacing w:val="1"/>
          <w:sz w:val="24"/>
        </w:rPr>
        <w:t xml:space="preserve"> </w:t>
      </w:r>
      <w:r>
        <w:rPr>
          <w:sz w:val="24"/>
        </w:rPr>
        <w:t>у</w:t>
      </w:r>
      <w:r>
        <w:rPr>
          <w:spacing w:val="-22"/>
          <w:sz w:val="24"/>
        </w:rPr>
        <w:t xml:space="preserve"> </w:t>
      </w:r>
      <w:r>
        <w:rPr>
          <w:sz w:val="24"/>
        </w:rPr>
        <w:t>обучающихся;</w:t>
      </w:r>
    </w:p>
    <w:p w:rsidR="00445417" w:rsidRDefault="00DD4AEC" w:rsidP="005B10F6">
      <w:pPr>
        <w:pStyle w:val="a6"/>
        <w:numPr>
          <w:ilvl w:val="0"/>
          <w:numId w:val="63"/>
        </w:numPr>
        <w:tabs>
          <w:tab w:val="left" w:pos="905"/>
        </w:tabs>
        <w:spacing w:before="3" w:line="272" w:lineRule="exact"/>
        <w:ind w:left="904" w:hanging="146"/>
        <w:jc w:val="left"/>
        <w:rPr>
          <w:sz w:val="24"/>
        </w:rPr>
      </w:pPr>
      <w:r>
        <w:rPr>
          <w:spacing w:val="-1"/>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5"/>
          <w:sz w:val="24"/>
        </w:rPr>
        <w:t xml:space="preserve"> </w:t>
      </w:r>
      <w:r>
        <w:rPr>
          <w:sz w:val="24"/>
        </w:rPr>
        <w:t>воспитания.</w:t>
      </w:r>
    </w:p>
    <w:p w:rsidR="00445417" w:rsidRDefault="00DD4AEC">
      <w:pPr>
        <w:pStyle w:val="a3"/>
        <w:ind w:right="1074"/>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4"/>
        </w:rPr>
        <w:t xml:space="preserve"> </w:t>
      </w:r>
      <w:r>
        <w:t>освоения</w:t>
      </w:r>
      <w:r>
        <w:rPr>
          <w:spacing w:val="-2"/>
        </w:rPr>
        <w:t xml:space="preserve"> </w:t>
      </w:r>
      <w:r>
        <w:t>программы</w:t>
      </w:r>
      <w:r>
        <w:rPr>
          <w:spacing w:val="-5"/>
        </w:rPr>
        <w:t xml:space="preserve"> </w:t>
      </w:r>
      <w:r>
        <w:t>основного</w:t>
      </w:r>
      <w:r>
        <w:rPr>
          <w:spacing w:val="3"/>
        </w:rPr>
        <w:t xml:space="preserve"> </w:t>
      </w:r>
      <w:r>
        <w:t>общего</w:t>
      </w:r>
      <w:r>
        <w:rPr>
          <w:spacing w:val="2"/>
        </w:rPr>
        <w:t xml:space="preserve"> </w:t>
      </w:r>
      <w:r>
        <w:t>образования.</w:t>
      </w:r>
    </w:p>
    <w:p w:rsidR="00445417" w:rsidRDefault="00DD4AEC">
      <w:pPr>
        <w:pStyle w:val="a3"/>
        <w:spacing w:before="11" w:line="232" w:lineRule="auto"/>
        <w:ind w:right="1064"/>
      </w:pPr>
      <w:r>
        <w:t xml:space="preserve">Программа         формирования         универсальных        </w:t>
      </w:r>
      <w:r>
        <w:rPr>
          <w:spacing w:val="1"/>
        </w:rPr>
        <w:t xml:space="preserve"> </w:t>
      </w:r>
      <w:r>
        <w:t>учебных          действий</w:t>
      </w:r>
      <w:r>
        <w:rPr>
          <w:spacing w:val="-57"/>
        </w:rPr>
        <w:t xml:space="preserve"> </w:t>
      </w:r>
      <w:r>
        <w:t>у</w:t>
      </w:r>
      <w:r>
        <w:rPr>
          <w:spacing w:val="-13"/>
        </w:rPr>
        <w:t xml:space="preserve"> </w:t>
      </w:r>
      <w:r>
        <w:t>обучающихся</w:t>
      </w:r>
      <w:r>
        <w:rPr>
          <w:spacing w:val="4"/>
        </w:rPr>
        <w:t xml:space="preserve"> </w:t>
      </w:r>
      <w:r>
        <w:t>содержит:</w:t>
      </w:r>
    </w:p>
    <w:p w:rsidR="00445417" w:rsidRDefault="00DD4AEC">
      <w:pPr>
        <w:pStyle w:val="a3"/>
        <w:spacing w:before="7" w:line="237" w:lineRule="auto"/>
        <w:ind w:right="1062"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445417" w:rsidRDefault="00DD4AEC">
      <w:pPr>
        <w:pStyle w:val="a3"/>
        <w:spacing w:before="6" w:line="237" w:lineRule="auto"/>
        <w:ind w:right="1073"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7"/>
        </w:rPr>
        <w:t xml:space="preserve"> </w:t>
      </w:r>
      <w:r>
        <w:t>действий</w:t>
      </w:r>
      <w:r>
        <w:rPr>
          <w:spacing w:val="4"/>
        </w:rPr>
        <w:t xml:space="preserve"> </w:t>
      </w:r>
      <w:r>
        <w:t>обучающихся.</w:t>
      </w:r>
    </w:p>
    <w:p w:rsidR="00445417" w:rsidRDefault="00DD4AEC">
      <w:pPr>
        <w:pStyle w:val="a3"/>
        <w:tabs>
          <w:tab w:val="left" w:pos="2262"/>
          <w:tab w:val="left" w:pos="4049"/>
          <w:tab w:val="left" w:pos="5897"/>
          <w:tab w:val="left" w:pos="7746"/>
          <w:tab w:val="left" w:pos="8663"/>
        </w:tabs>
        <w:spacing w:before="3"/>
        <w:ind w:right="1060" w:firstLine="0"/>
      </w:pPr>
      <w:r>
        <w:t>Рабочая</w:t>
      </w:r>
      <w:r>
        <w:tab/>
        <w:t>программа</w:t>
      </w:r>
      <w:r>
        <w:tab/>
        <w:t>воспитания</w:t>
      </w:r>
      <w:r>
        <w:tab/>
        <w:t>направлена</w:t>
      </w:r>
      <w:r>
        <w:tab/>
        <w:t>на</w:t>
      </w:r>
      <w:r>
        <w:tab/>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0"/>
        </w:rPr>
        <w:t xml:space="preserve"> </w:t>
      </w:r>
      <w:r>
        <w:t>крепкая</w:t>
      </w:r>
      <w:r>
        <w:rPr>
          <w:spacing w:val="60"/>
        </w:rPr>
        <w:t xml:space="preserve"> </w:t>
      </w:r>
      <w:r>
        <w:t>семья,</w:t>
      </w:r>
      <w:r>
        <w:rPr>
          <w:spacing w:val="60"/>
        </w:rPr>
        <w:t xml:space="preserve"> </w:t>
      </w:r>
      <w:r>
        <w:t>созидательный</w:t>
      </w:r>
      <w:r>
        <w:rPr>
          <w:spacing w:val="60"/>
        </w:rPr>
        <w:t xml:space="preserve"> </w:t>
      </w:r>
      <w:r>
        <w:t xml:space="preserve">труд,  </w:t>
      </w:r>
      <w:r>
        <w:rPr>
          <w:spacing w:val="1"/>
        </w:rPr>
        <w:t xml:space="preserve"> </w:t>
      </w:r>
      <w:r>
        <w:t>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2"/>
        </w:rPr>
        <w:t xml:space="preserve"> </w:t>
      </w:r>
      <w:r>
        <w:t>народов</w:t>
      </w:r>
      <w:r>
        <w:rPr>
          <w:spacing w:val="5"/>
        </w:rPr>
        <w:t xml:space="preserve"> </w:t>
      </w:r>
      <w:r>
        <w:t>России.</w:t>
      </w:r>
    </w:p>
    <w:p w:rsidR="00445417" w:rsidRDefault="00DD4AEC">
      <w:pPr>
        <w:pStyle w:val="a3"/>
        <w:spacing w:before="1"/>
        <w:ind w:right="1073"/>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3"/>
        </w:rPr>
        <w:t xml:space="preserve"> </w:t>
      </w:r>
      <w:r>
        <w:t>результатов</w:t>
      </w:r>
      <w:r>
        <w:rPr>
          <w:spacing w:val="-9"/>
        </w:rPr>
        <w:t xml:space="preserve"> </w:t>
      </w:r>
      <w:r>
        <w:t>освоения</w:t>
      </w:r>
      <w:r>
        <w:rPr>
          <w:spacing w:val="-7"/>
        </w:rPr>
        <w:t xml:space="preserve"> </w:t>
      </w:r>
      <w:r>
        <w:t>программы</w:t>
      </w:r>
      <w:r>
        <w:rPr>
          <w:spacing w:val="-9"/>
        </w:rPr>
        <w:t xml:space="preserve"> </w:t>
      </w:r>
      <w:r>
        <w:t>основного</w:t>
      </w:r>
      <w:r>
        <w:rPr>
          <w:spacing w:val="-3"/>
        </w:rPr>
        <w:t xml:space="preserve"> </w:t>
      </w:r>
      <w:r>
        <w:t>общего</w:t>
      </w:r>
      <w:r>
        <w:rPr>
          <w:spacing w:val="2"/>
        </w:rPr>
        <w:t xml:space="preserve"> </w:t>
      </w:r>
      <w:r>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9"/>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4"/>
        </w:rPr>
        <w:t xml:space="preserve"> </w:t>
      </w:r>
      <w:r>
        <w:t>институтами</w:t>
      </w:r>
      <w:r>
        <w:rPr>
          <w:spacing w:val="9"/>
        </w:rPr>
        <w:t xml:space="preserve"> </w:t>
      </w:r>
      <w:r>
        <w:t>воспитания.</w:t>
      </w:r>
    </w:p>
    <w:p w:rsidR="00445417" w:rsidRDefault="00DD4AEC">
      <w:pPr>
        <w:pStyle w:val="a3"/>
        <w:spacing w:before="10" w:line="237" w:lineRule="auto"/>
        <w:ind w:right="1075"/>
      </w:pPr>
      <w:r>
        <w:t>Рабочая 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3"/>
        </w:rPr>
        <w:t xml:space="preserve"> </w:t>
      </w:r>
      <w:r>
        <w:t>группы,</w:t>
      </w:r>
      <w:r>
        <w:rPr>
          <w:spacing w:val="5"/>
        </w:rPr>
        <w:t xml:space="preserve"> </w:t>
      </w:r>
      <w:r>
        <w:t>правилам</w:t>
      </w:r>
      <w:r>
        <w:rPr>
          <w:spacing w:val="-1"/>
        </w:rPr>
        <w:t xml:space="preserve"> </w:t>
      </w:r>
      <w:r>
        <w:t>и</w:t>
      </w:r>
      <w:r>
        <w:rPr>
          <w:spacing w:val="-3"/>
        </w:rPr>
        <w:t xml:space="preserve"> </w:t>
      </w:r>
      <w:r>
        <w:t>нормам</w:t>
      </w:r>
      <w:r>
        <w:rPr>
          <w:spacing w:val="4"/>
        </w:rPr>
        <w:t xml:space="preserve"> </w:t>
      </w:r>
      <w:r>
        <w:t>поведения</w:t>
      </w:r>
      <w:r>
        <w:rPr>
          <w:spacing w:val="2"/>
        </w:rPr>
        <w:t xml:space="preserve"> </w:t>
      </w:r>
      <w:r>
        <w:t>в</w:t>
      </w:r>
      <w:r>
        <w:rPr>
          <w:spacing w:val="3"/>
        </w:rPr>
        <w:t xml:space="preserve"> </w:t>
      </w:r>
      <w:r>
        <w:t>российском</w:t>
      </w:r>
      <w:r>
        <w:rPr>
          <w:spacing w:val="-6"/>
        </w:rPr>
        <w:t xml:space="preserve"> </w:t>
      </w:r>
      <w:r>
        <w:t>обществе.</w:t>
      </w:r>
    </w:p>
    <w:p w:rsidR="00445417" w:rsidRDefault="00DD4AEC">
      <w:pPr>
        <w:pStyle w:val="a3"/>
        <w:spacing w:before="5"/>
        <w:ind w:right="1064"/>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4"/>
        </w:rPr>
        <w:t xml:space="preserve"> </w:t>
      </w:r>
      <w:r>
        <w:t>программы основного</w:t>
      </w:r>
      <w:r>
        <w:rPr>
          <w:spacing w:val="1"/>
        </w:rPr>
        <w:t xml:space="preserve"> </w:t>
      </w:r>
      <w:r>
        <w:t>общего</w:t>
      </w:r>
      <w:r>
        <w:rPr>
          <w:spacing w:val="3"/>
        </w:rPr>
        <w:t xml:space="preserve"> </w:t>
      </w:r>
      <w:r>
        <w:t>образования</w:t>
      </w:r>
      <w:r>
        <w:rPr>
          <w:spacing w:val="-7"/>
        </w:rPr>
        <w:t xml:space="preserve"> </w:t>
      </w:r>
      <w:r>
        <w:t>и</w:t>
      </w:r>
      <w:r>
        <w:rPr>
          <w:spacing w:val="-2"/>
        </w:rPr>
        <w:t xml:space="preserve"> </w:t>
      </w:r>
      <w:r>
        <w:t>включает:</w:t>
      </w:r>
    </w:p>
    <w:p w:rsidR="00445417" w:rsidRDefault="00DD4AEC" w:rsidP="005B10F6">
      <w:pPr>
        <w:pStyle w:val="a6"/>
        <w:numPr>
          <w:ilvl w:val="0"/>
          <w:numId w:val="63"/>
        </w:numPr>
        <w:tabs>
          <w:tab w:val="left" w:pos="905"/>
        </w:tabs>
        <w:spacing w:before="7" w:line="275" w:lineRule="exact"/>
        <w:ind w:left="904" w:hanging="146"/>
        <w:rPr>
          <w:sz w:val="24"/>
        </w:rPr>
      </w:pPr>
      <w:r>
        <w:rPr>
          <w:sz w:val="24"/>
        </w:rPr>
        <w:t>учебный</w:t>
      </w:r>
      <w:r>
        <w:rPr>
          <w:spacing w:val="1"/>
          <w:sz w:val="24"/>
        </w:rPr>
        <w:t xml:space="preserve"> </w:t>
      </w:r>
      <w:r>
        <w:rPr>
          <w:sz w:val="24"/>
        </w:rPr>
        <w:t>план;</w:t>
      </w:r>
      <w:r>
        <w:rPr>
          <w:spacing w:val="-14"/>
          <w:sz w:val="24"/>
        </w:rPr>
        <w:t xml:space="preserve"> </w:t>
      </w:r>
      <w:r>
        <w:rPr>
          <w:sz w:val="24"/>
        </w:rPr>
        <w:t>план</w:t>
      </w:r>
      <w:r>
        <w:rPr>
          <w:spacing w:val="-8"/>
          <w:sz w:val="24"/>
        </w:rPr>
        <w:t xml:space="preserve"> </w:t>
      </w:r>
      <w:r>
        <w:rPr>
          <w:sz w:val="24"/>
        </w:rPr>
        <w:t>внеурочной</w:t>
      </w:r>
      <w:r>
        <w:rPr>
          <w:spacing w:val="-8"/>
          <w:sz w:val="24"/>
        </w:rPr>
        <w:t xml:space="preserve"> </w:t>
      </w:r>
      <w:r>
        <w:rPr>
          <w:sz w:val="24"/>
        </w:rPr>
        <w:t>деятельности;</w:t>
      </w:r>
    </w:p>
    <w:p w:rsidR="00445417" w:rsidRDefault="00DD4AEC" w:rsidP="005B10F6">
      <w:pPr>
        <w:pStyle w:val="a6"/>
        <w:numPr>
          <w:ilvl w:val="0"/>
          <w:numId w:val="63"/>
        </w:numPr>
        <w:tabs>
          <w:tab w:val="left" w:pos="905"/>
        </w:tabs>
        <w:spacing w:line="274" w:lineRule="exact"/>
        <w:ind w:left="904" w:hanging="146"/>
        <w:rPr>
          <w:sz w:val="24"/>
        </w:rPr>
      </w:pPr>
      <w:r>
        <w:rPr>
          <w:sz w:val="24"/>
        </w:rPr>
        <w:t>календарный</w:t>
      </w:r>
      <w:r>
        <w:rPr>
          <w:spacing w:val="-4"/>
          <w:sz w:val="24"/>
        </w:rPr>
        <w:t xml:space="preserve"> </w:t>
      </w:r>
      <w:r>
        <w:rPr>
          <w:sz w:val="24"/>
        </w:rPr>
        <w:t>учебный</w:t>
      </w:r>
      <w:r>
        <w:rPr>
          <w:spacing w:val="-8"/>
          <w:sz w:val="24"/>
        </w:rPr>
        <w:t xml:space="preserve"> </w:t>
      </w:r>
      <w:r>
        <w:rPr>
          <w:sz w:val="24"/>
        </w:rPr>
        <w:t>график;</w:t>
      </w:r>
    </w:p>
    <w:p w:rsidR="00445417" w:rsidRDefault="00DD4AEC" w:rsidP="005B10F6">
      <w:pPr>
        <w:pStyle w:val="a6"/>
        <w:numPr>
          <w:ilvl w:val="0"/>
          <w:numId w:val="63"/>
        </w:numPr>
        <w:tabs>
          <w:tab w:val="left" w:pos="1034"/>
        </w:tabs>
        <w:ind w:right="1057"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10"/>
          <w:sz w:val="24"/>
        </w:rPr>
        <w:t xml:space="preserve"> </w:t>
      </w:r>
      <w:r>
        <w:rPr>
          <w:sz w:val="24"/>
        </w:rPr>
        <w:t>учебном году</w:t>
      </w:r>
      <w:r>
        <w:rPr>
          <w:spacing w:val="-16"/>
          <w:sz w:val="24"/>
        </w:rPr>
        <w:t xml:space="preserve"> </w:t>
      </w:r>
      <w:r>
        <w:rPr>
          <w:sz w:val="24"/>
        </w:rPr>
        <w:t>или</w:t>
      </w:r>
      <w:r>
        <w:rPr>
          <w:spacing w:val="3"/>
          <w:sz w:val="24"/>
        </w:rPr>
        <w:t xml:space="preserve"> </w:t>
      </w:r>
      <w:r>
        <w:rPr>
          <w:sz w:val="24"/>
        </w:rPr>
        <w:t>периоде</w:t>
      </w:r>
      <w:r>
        <w:rPr>
          <w:spacing w:val="-8"/>
          <w:sz w:val="24"/>
        </w:rPr>
        <w:t xml:space="preserve"> </w:t>
      </w:r>
      <w:r>
        <w:rPr>
          <w:sz w:val="24"/>
        </w:rPr>
        <w:t>обучения.</w:t>
      </w:r>
    </w:p>
    <w:p w:rsidR="00445417" w:rsidRDefault="00445417">
      <w:pPr>
        <w:pStyle w:val="a3"/>
        <w:spacing w:before="6"/>
        <w:ind w:left="0" w:firstLine="0"/>
        <w:jc w:val="left"/>
      </w:pPr>
    </w:p>
    <w:p w:rsidR="00445417" w:rsidRDefault="00DD4AEC" w:rsidP="005B10F6">
      <w:pPr>
        <w:pStyle w:val="1"/>
        <w:numPr>
          <w:ilvl w:val="1"/>
          <w:numId w:val="61"/>
        </w:numPr>
        <w:tabs>
          <w:tab w:val="left" w:pos="1125"/>
        </w:tabs>
        <w:spacing w:line="273" w:lineRule="exact"/>
        <w:jc w:val="both"/>
      </w:pPr>
      <w:bookmarkStart w:id="5" w:name="1.2_ПЛАНИРУЕМЫЕ_РЕЗУЛЬТАТЫ_ОСВОЕНИЯ_ООП_"/>
      <w:bookmarkEnd w:id="5"/>
      <w:r>
        <w:t>ПЛАНИРУЕМЫЕ</w:t>
      </w:r>
      <w:r>
        <w:rPr>
          <w:spacing w:val="-7"/>
        </w:rPr>
        <w:t xml:space="preserve"> </w:t>
      </w:r>
      <w:r>
        <w:t>РЕЗУЛЬТАТЫ</w:t>
      </w:r>
      <w:r>
        <w:rPr>
          <w:spacing w:val="-6"/>
        </w:rPr>
        <w:t xml:space="preserve"> </w:t>
      </w:r>
      <w:r>
        <w:t>ОСВОЕНИЯ</w:t>
      </w:r>
      <w:r>
        <w:rPr>
          <w:spacing w:val="-7"/>
        </w:rPr>
        <w:t xml:space="preserve"> </w:t>
      </w:r>
      <w:r>
        <w:t>ООП</w:t>
      </w:r>
      <w:r>
        <w:rPr>
          <w:spacing w:val="-5"/>
        </w:rPr>
        <w:t xml:space="preserve"> </w:t>
      </w:r>
      <w:r>
        <w:t>ООО</w:t>
      </w:r>
    </w:p>
    <w:p w:rsidR="00445417" w:rsidRDefault="00DD4AEC">
      <w:pPr>
        <w:pStyle w:val="a3"/>
        <w:ind w:right="1060"/>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w:t>
      </w:r>
      <w:r>
        <w:rPr>
          <w:spacing w:val="1"/>
        </w:rPr>
        <w:t xml:space="preserve"> </w:t>
      </w:r>
      <w:r>
        <w:t>представленным во</w:t>
      </w:r>
      <w:r>
        <w:rPr>
          <w:spacing w:val="1"/>
        </w:rPr>
        <w:t xml:space="preserve"> </w:t>
      </w:r>
      <w:r>
        <w:t>ФГОС ООО как система</w:t>
      </w:r>
      <w:r>
        <w:rPr>
          <w:spacing w:val="1"/>
        </w:rPr>
        <w:t xml:space="preserve"> </w:t>
      </w:r>
      <w:r>
        <w:t>личностных,</w:t>
      </w:r>
      <w:r>
        <w:rPr>
          <w:spacing w:val="5"/>
        </w:rPr>
        <w:t xml:space="preserve"> </w:t>
      </w:r>
      <w:r>
        <w:t>метапредметных</w:t>
      </w:r>
      <w:r>
        <w:rPr>
          <w:spacing w:val="-6"/>
        </w:rPr>
        <w:t xml:space="preserve"> </w:t>
      </w:r>
      <w:r>
        <w:t>и</w:t>
      </w:r>
      <w:r>
        <w:rPr>
          <w:spacing w:val="2"/>
        </w:rPr>
        <w:t xml:space="preserve"> </w:t>
      </w:r>
      <w:r>
        <w:t>предметных</w:t>
      </w:r>
      <w:r>
        <w:rPr>
          <w:spacing w:val="-6"/>
        </w:rPr>
        <w:t xml:space="preserve"> </w:t>
      </w:r>
      <w:r>
        <w:t>достижений</w:t>
      </w:r>
      <w:r>
        <w:rPr>
          <w:spacing w:val="-11"/>
        </w:rPr>
        <w:t xml:space="preserve"> </w:t>
      </w:r>
      <w:r>
        <w:t>обучающегося.</w:t>
      </w:r>
    </w:p>
    <w:p w:rsidR="00445417" w:rsidRDefault="00DD4AEC">
      <w:pPr>
        <w:pStyle w:val="a3"/>
        <w:ind w:right="1052"/>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w:t>
      </w:r>
      <w:r>
        <w:rPr>
          <w:spacing w:val="16"/>
        </w:rPr>
        <w:t xml:space="preserve"> </w:t>
      </w:r>
      <w:r>
        <w:t>осознание</w:t>
      </w:r>
      <w:r>
        <w:rPr>
          <w:spacing w:val="14"/>
        </w:rPr>
        <w:t xml:space="preserve"> </w:t>
      </w:r>
      <w:r>
        <w:t>российской</w:t>
      </w:r>
      <w:r>
        <w:rPr>
          <w:spacing w:val="11"/>
        </w:rPr>
        <w:t xml:space="preserve"> </w:t>
      </w:r>
      <w:r>
        <w:t>гражданской</w:t>
      </w:r>
      <w:r>
        <w:rPr>
          <w:spacing w:val="7"/>
        </w:rPr>
        <w:t xml:space="preserve"> </w:t>
      </w:r>
      <w:r>
        <w:t>идентичности;</w:t>
      </w:r>
      <w:r>
        <w:rPr>
          <w:spacing w:val="12"/>
        </w:rPr>
        <w:t xml:space="preserve"> </w:t>
      </w:r>
      <w:r>
        <w:t>готовность</w:t>
      </w:r>
      <w:r>
        <w:rPr>
          <w:spacing w:val="7"/>
        </w:rPr>
        <w:t xml:space="preserve"> </w:t>
      </w:r>
      <w:r>
        <w:t>обучающихся</w:t>
      </w:r>
      <w:r>
        <w:rPr>
          <w:spacing w:val="-57"/>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7"/>
        </w:rPr>
        <w:t xml:space="preserve"> </w:t>
      </w:r>
      <w:r>
        <w:t>отношения</w:t>
      </w:r>
      <w:r>
        <w:rPr>
          <w:spacing w:val="2"/>
        </w:rPr>
        <w:t xml:space="preserve"> </w:t>
      </w:r>
      <w:r>
        <w:t>к</w:t>
      </w:r>
      <w:r>
        <w:rPr>
          <w:spacing w:val="-9"/>
        </w:rPr>
        <w:t xml:space="preserve"> </w:t>
      </w:r>
      <w:r>
        <w:t>себе,</w:t>
      </w:r>
      <w:r>
        <w:rPr>
          <w:spacing w:val="-1"/>
        </w:rPr>
        <w:t xml:space="preserve"> </w:t>
      </w:r>
      <w:r>
        <w:t>окружающим</w:t>
      </w:r>
      <w:r>
        <w:rPr>
          <w:spacing w:val="4"/>
        </w:rPr>
        <w:t xml:space="preserve"> </w:t>
      </w:r>
      <w:r>
        <w:t>людям</w:t>
      </w:r>
      <w:r>
        <w:rPr>
          <w:spacing w:val="4"/>
        </w:rPr>
        <w:t xml:space="preserve"> </w:t>
      </w:r>
      <w:r>
        <w:t>и</w:t>
      </w:r>
      <w:r>
        <w:rPr>
          <w:spacing w:val="2"/>
        </w:rPr>
        <w:t xml:space="preserve"> </w:t>
      </w:r>
      <w:r>
        <w:t>жизни</w:t>
      </w:r>
      <w:r>
        <w:rPr>
          <w:spacing w:val="-6"/>
        </w:rPr>
        <w:t xml:space="preserve"> </w:t>
      </w:r>
      <w:r>
        <w:t>в</w:t>
      </w:r>
      <w:r>
        <w:rPr>
          <w:spacing w:val="-1"/>
        </w:rPr>
        <w:t xml:space="preserve"> </w:t>
      </w:r>
      <w:r>
        <w:t>целом.</w:t>
      </w:r>
    </w:p>
    <w:p w:rsidR="00445417" w:rsidRDefault="00DD4AEC">
      <w:pPr>
        <w:pStyle w:val="a3"/>
        <w:ind w:right="1055"/>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6"/>
        </w:rPr>
        <w:t xml:space="preserve"> </w:t>
      </w:r>
      <w:r>
        <w:t>личности.</w:t>
      </w:r>
    </w:p>
    <w:p w:rsidR="00445417" w:rsidRDefault="00DD4AEC">
      <w:pPr>
        <w:pStyle w:val="a3"/>
        <w:ind w:right="105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6"/>
        </w:rPr>
        <w:t xml:space="preserve"> </w:t>
      </w:r>
      <w:r>
        <w:t>воспитания,</w:t>
      </w:r>
      <w:r>
        <w:rPr>
          <w:spacing w:val="18"/>
        </w:rPr>
        <w:t xml:space="preserve"> </w:t>
      </w:r>
      <w:r>
        <w:t>физического</w:t>
      </w:r>
      <w:r>
        <w:rPr>
          <w:spacing w:val="20"/>
        </w:rPr>
        <w:t xml:space="preserve"> </w:t>
      </w:r>
      <w:r>
        <w:t>воспитания,</w:t>
      </w:r>
      <w:r>
        <w:rPr>
          <w:spacing w:val="18"/>
        </w:rPr>
        <w:t xml:space="preserve"> </w:t>
      </w:r>
      <w:r>
        <w:t>формирования</w:t>
      </w:r>
      <w:r>
        <w:rPr>
          <w:spacing w:val="12"/>
        </w:rPr>
        <w:t xml:space="preserve"> </w:t>
      </w:r>
      <w:r>
        <w:t>культуры</w:t>
      </w:r>
      <w:r>
        <w:rPr>
          <w:spacing w:val="21"/>
        </w:rPr>
        <w:t xml:space="preserve"> </w:t>
      </w:r>
      <w:r>
        <w:t>здоровья</w:t>
      </w:r>
      <w:r>
        <w:rPr>
          <w:spacing w:val="-57"/>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6"/>
        </w:rPr>
        <w:t xml:space="preserve"> </w:t>
      </w:r>
      <w:r>
        <w:t>обучающегося</w:t>
      </w:r>
      <w:r>
        <w:rPr>
          <w:spacing w:val="-1"/>
        </w:rPr>
        <w:t xml:space="preserve"> </w:t>
      </w:r>
      <w:r>
        <w:t>к</w:t>
      </w:r>
      <w:r>
        <w:rPr>
          <w:spacing w:val="-5"/>
        </w:rPr>
        <w:t xml:space="preserve"> </w:t>
      </w:r>
      <w:r>
        <w:t>изменяющимся</w:t>
      </w:r>
      <w:r>
        <w:rPr>
          <w:spacing w:val="-1"/>
        </w:rPr>
        <w:t xml:space="preserve"> </w:t>
      </w:r>
      <w:r>
        <w:t>условиям</w:t>
      </w:r>
      <w:r>
        <w:rPr>
          <w:spacing w:val="-3"/>
        </w:rPr>
        <w:t xml:space="preserve"> </w:t>
      </w:r>
      <w:r>
        <w:t>социальной</w:t>
      </w:r>
      <w:r>
        <w:rPr>
          <w:spacing w:val="2"/>
        </w:rPr>
        <w:t xml:space="preserve"> </w:t>
      </w:r>
      <w:r>
        <w:t>и</w:t>
      </w:r>
      <w:r>
        <w:rPr>
          <w:spacing w:val="-9"/>
        </w:rPr>
        <w:t xml:space="preserve"> </w:t>
      </w:r>
      <w:r>
        <w:t>природной</w:t>
      </w:r>
      <w:r>
        <w:rPr>
          <w:spacing w:val="-3"/>
        </w:rPr>
        <w:t xml:space="preserve"> </w:t>
      </w:r>
      <w:r>
        <w:t>среды.</w:t>
      </w:r>
    </w:p>
    <w:p w:rsidR="00445417" w:rsidRDefault="00DD4AEC">
      <w:pPr>
        <w:pStyle w:val="a3"/>
        <w:spacing w:before="4" w:line="272" w:lineRule="exact"/>
        <w:ind w:left="1470" w:firstLine="0"/>
      </w:pPr>
      <w:r>
        <w:t>Метапредметные</w:t>
      </w:r>
      <w:r>
        <w:rPr>
          <w:spacing w:val="-8"/>
        </w:rPr>
        <w:t xml:space="preserve"> </w:t>
      </w:r>
      <w:r>
        <w:t>результаты</w:t>
      </w:r>
      <w:r>
        <w:rPr>
          <w:spacing w:val="-1"/>
        </w:rPr>
        <w:t xml:space="preserve"> </w:t>
      </w:r>
      <w:r>
        <w:t>включают:</w:t>
      </w:r>
    </w:p>
    <w:p w:rsidR="00445417" w:rsidRDefault="00DD4AEC">
      <w:pPr>
        <w:pStyle w:val="a3"/>
        <w:ind w:right="1063"/>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7"/>
        </w:rPr>
        <w:t xml:space="preserve"> </w:t>
      </w:r>
      <w:r>
        <w:t>действий</w:t>
      </w:r>
      <w:r>
        <w:rPr>
          <w:spacing w:val="2"/>
        </w:rPr>
        <w:t xml:space="preserve"> </w:t>
      </w:r>
      <w:r>
        <w:t>(познавательные,</w:t>
      </w:r>
      <w:r>
        <w:rPr>
          <w:spacing w:val="6"/>
        </w:rPr>
        <w:t xml:space="preserve"> </w:t>
      </w:r>
      <w:r>
        <w:t>коммуникативные,</w:t>
      </w:r>
      <w:r>
        <w:rPr>
          <w:spacing w:val="6"/>
        </w:rPr>
        <w:t xml:space="preserve"> </w:t>
      </w:r>
      <w:r>
        <w:t>регулятивные);</w:t>
      </w:r>
    </w:p>
    <w:p w:rsidR="00445417" w:rsidRDefault="00DD4AEC">
      <w:pPr>
        <w:pStyle w:val="a3"/>
        <w:spacing w:before="1" w:line="242" w:lineRule="auto"/>
        <w:ind w:left="1499" w:right="1073" w:firstLine="19"/>
        <w:jc w:val="right"/>
      </w:pPr>
      <w:r>
        <w:t>способность</w:t>
      </w:r>
      <w:r>
        <w:rPr>
          <w:spacing w:val="-5"/>
        </w:rPr>
        <w:t xml:space="preserve"> </w:t>
      </w:r>
      <w:r>
        <w:t>их</w:t>
      </w:r>
      <w:r>
        <w:rPr>
          <w:spacing w:val="-7"/>
        </w:rPr>
        <w:t xml:space="preserve"> </w:t>
      </w:r>
      <w:r>
        <w:t>использовать</w:t>
      </w:r>
      <w:r>
        <w:rPr>
          <w:spacing w:val="-5"/>
        </w:rPr>
        <w:t xml:space="preserve"> </w:t>
      </w:r>
      <w:r>
        <w:t>в</w:t>
      </w:r>
      <w:r>
        <w:rPr>
          <w:spacing w:val="-5"/>
        </w:rPr>
        <w:t xml:space="preserve"> </w:t>
      </w:r>
      <w:r>
        <w:t>учебной,</w:t>
      </w:r>
      <w:r>
        <w:rPr>
          <w:spacing w:val="-5"/>
        </w:rPr>
        <w:t xml:space="preserve"> </w:t>
      </w:r>
      <w:r>
        <w:t>познавательной</w:t>
      </w:r>
      <w:r>
        <w:rPr>
          <w:spacing w:val="-1"/>
        </w:rPr>
        <w:t xml:space="preserve"> </w:t>
      </w:r>
      <w:r>
        <w:t>и</w:t>
      </w:r>
      <w:r>
        <w:rPr>
          <w:spacing w:val="-6"/>
        </w:rPr>
        <w:t xml:space="preserve"> </w:t>
      </w:r>
      <w:r>
        <w:t>социальной</w:t>
      </w:r>
      <w:r>
        <w:rPr>
          <w:spacing w:val="-1"/>
        </w:rPr>
        <w:t xml:space="preserve"> </w:t>
      </w:r>
      <w:r>
        <w:t>практике;</w:t>
      </w:r>
      <w:r>
        <w:rPr>
          <w:spacing w:val="-57"/>
        </w:rPr>
        <w:t xml:space="preserve"> </w:t>
      </w:r>
      <w:r>
        <w:t>готовность   к</w:t>
      </w:r>
      <w:r>
        <w:rPr>
          <w:spacing w:val="117"/>
        </w:rPr>
        <w:t xml:space="preserve"> </w:t>
      </w:r>
      <w:r>
        <w:t>самостоятельному</w:t>
      </w:r>
      <w:r>
        <w:rPr>
          <w:spacing w:val="111"/>
        </w:rPr>
        <w:t xml:space="preserve"> </w:t>
      </w:r>
      <w:r>
        <w:t xml:space="preserve">планированию  </w:t>
      </w:r>
      <w:r>
        <w:rPr>
          <w:spacing w:val="7"/>
        </w:rPr>
        <w:t xml:space="preserve"> </w:t>
      </w:r>
      <w:r>
        <w:t>и</w:t>
      </w:r>
      <w:r>
        <w:rPr>
          <w:spacing w:val="110"/>
        </w:rPr>
        <w:t xml:space="preserve"> </w:t>
      </w:r>
      <w:r>
        <w:t xml:space="preserve">осуществлению  </w:t>
      </w:r>
      <w:r>
        <w:rPr>
          <w:spacing w:val="7"/>
        </w:rPr>
        <w:t xml:space="preserve"> </w:t>
      </w:r>
      <w:r>
        <w:t>учебной</w:t>
      </w:r>
    </w:p>
    <w:p w:rsidR="00445417" w:rsidRDefault="00DD4AEC">
      <w:pPr>
        <w:pStyle w:val="a3"/>
        <w:tabs>
          <w:tab w:val="left" w:pos="2099"/>
          <w:tab w:val="left" w:pos="3366"/>
          <w:tab w:val="left" w:pos="4356"/>
          <w:tab w:val="left" w:pos="4716"/>
          <w:tab w:val="left" w:pos="6440"/>
          <w:tab w:val="left" w:pos="7856"/>
          <w:tab w:val="left" w:pos="8240"/>
        </w:tabs>
        <w:ind w:left="793" w:right="1064" w:hanging="5"/>
        <w:jc w:val="right"/>
      </w:pPr>
      <w:r>
        <w:t>деятельности</w:t>
      </w:r>
      <w:r>
        <w:rPr>
          <w:spacing w:val="10"/>
        </w:rPr>
        <w:t xml:space="preserve"> </w:t>
      </w:r>
      <w:r>
        <w:t>и</w:t>
      </w:r>
      <w:r>
        <w:rPr>
          <w:spacing w:val="-2"/>
        </w:rPr>
        <w:t xml:space="preserve"> </w:t>
      </w:r>
      <w:r>
        <w:t>организации</w:t>
      </w:r>
      <w:r>
        <w:rPr>
          <w:spacing w:val="10"/>
        </w:rPr>
        <w:t xml:space="preserve"> </w:t>
      </w:r>
      <w:r>
        <w:t>учебного</w:t>
      </w:r>
      <w:r>
        <w:rPr>
          <w:spacing w:val="17"/>
        </w:rPr>
        <w:t xml:space="preserve"> </w:t>
      </w:r>
      <w:r>
        <w:t>сотрудничества</w:t>
      </w:r>
      <w:r>
        <w:rPr>
          <w:spacing w:val="12"/>
        </w:rPr>
        <w:t xml:space="preserve"> </w:t>
      </w:r>
      <w:r>
        <w:t>с</w:t>
      </w:r>
      <w:r>
        <w:rPr>
          <w:spacing w:val="6"/>
        </w:rPr>
        <w:t xml:space="preserve"> </w:t>
      </w:r>
      <w:r>
        <w:t>педагогическими</w:t>
      </w:r>
      <w:r>
        <w:rPr>
          <w:spacing w:val="10"/>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49"/>
        </w:rPr>
        <w:t xml:space="preserve"> </w:t>
      </w:r>
      <w:r>
        <w:t>текстов</w:t>
      </w:r>
      <w:r>
        <w:rPr>
          <w:spacing w:val="54"/>
        </w:rPr>
        <w:t xml:space="preserve"> </w:t>
      </w:r>
      <w:r>
        <w:t>в</w:t>
      </w:r>
      <w:r>
        <w:rPr>
          <w:spacing w:val="58"/>
        </w:rPr>
        <w:t xml:space="preserve"> </w:t>
      </w:r>
      <w:r>
        <w:t>различных</w:t>
      </w:r>
      <w:r>
        <w:rPr>
          <w:spacing w:val="47"/>
        </w:rPr>
        <w:t xml:space="preserve"> </w:t>
      </w:r>
      <w:r>
        <w:t>форматах,</w:t>
      </w:r>
      <w:r>
        <w:rPr>
          <w:spacing w:val="63"/>
        </w:rPr>
        <w:t xml:space="preserve"> </w:t>
      </w:r>
      <w:r>
        <w:t>в</w:t>
      </w:r>
      <w:r>
        <w:rPr>
          <w:spacing w:val="57"/>
        </w:rPr>
        <w:t xml:space="preserve"> </w:t>
      </w:r>
      <w:r>
        <w:t>том</w:t>
      </w:r>
      <w:r>
        <w:rPr>
          <w:spacing w:val="64"/>
        </w:rPr>
        <w:t xml:space="preserve"> </w:t>
      </w:r>
      <w:r>
        <w:t>числе</w:t>
      </w:r>
      <w:r>
        <w:rPr>
          <w:spacing w:val="50"/>
        </w:rPr>
        <w:t xml:space="preserve"> </w:t>
      </w:r>
      <w:r>
        <w:t>цифровых,</w:t>
      </w:r>
      <w:r>
        <w:rPr>
          <w:spacing w:val="64"/>
        </w:rPr>
        <w:t xml:space="preserve"> </w:t>
      </w:r>
      <w:r>
        <w:t>с</w:t>
      </w:r>
      <w:r>
        <w:rPr>
          <w:spacing w:val="51"/>
        </w:rPr>
        <w:t xml:space="preserve"> </w:t>
      </w:r>
      <w:r>
        <w:t>учетом</w:t>
      </w:r>
    </w:p>
    <w:p w:rsidR="00445417" w:rsidRDefault="00445417">
      <w:pPr>
        <w:jc w:val="righ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назначения</w:t>
      </w:r>
      <w:r>
        <w:rPr>
          <w:spacing w:val="-4"/>
        </w:rPr>
        <w:t xml:space="preserve"> </w:t>
      </w:r>
      <w:r>
        <w:t>информации</w:t>
      </w:r>
      <w:r>
        <w:rPr>
          <w:spacing w:val="-7"/>
        </w:rPr>
        <w:t xml:space="preserve"> </w:t>
      </w:r>
      <w:r>
        <w:t>и</w:t>
      </w:r>
      <w:r>
        <w:rPr>
          <w:spacing w:val="-5"/>
        </w:rPr>
        <w:t xml:space="preserve"> </w:t>
      </w:r>
      <w:r>
        <w:t>ее</w:t>
      </w:r>
      <w:r>
        <w:rPr>
          <w:spacing w:val="-11"/>
        </w:rPr>
        <w:t xml:space="preserve"> </w:t>
      </w:r>
      <w:r>
        <w:t>целевой</w:t>
      </w:r>
      <w:r>
        <w:rPr>
          <w:spacing w:val="-9"/>
        </w:rPr>
        <w:t xml:space="preserve"> </w:t>
      </w:r>
      <w:r>
        <w:t>аудитории.</w:t>
      </w:r>
    </w:p>
    <w:p w:rsidR="00445417" w:rsidRDefault="00DD4AEC">
      <w:pPr>
        <w:pStyle w:val="a3"/>
        <w:spacing w:before="5" w:line="237" w:lineRule="auto"/>
        <w:ind w:right="107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8"/>
        </w:rPr>
        <w:t xml:space="preserve"> </w:t>
      </w:r>
      <w:r>
        <w:t>умение</w:t>
      </w:r>
      <w:r>
        <w:rPr>
          <w:spacing w:val="2"/>
        </w:rPr>
        <w:t xml:space="preserve"> </w:t>
      </w:r>
      <w:r>
        <w:t>овладевать:</w:t>
      </w:r>
    </w:p>
    <w:p w:rsidR="00445417" w:rsidRDefault="00DD4AEC">
      <w:pPr>
        <w:pStyle w:val="a3"/>
        <w:spacing w:before="4"/>
        <w:ind w:left="1470" w:right="2310" w:firstLine="0"/>
        <w:jc w:val="left"/>
      </w:pPr>
      <w:r>
        <w:t>познавательными универсальными учебными действиями;</w:t>
      </w:r>
      <w:r>
        <w:rPr>
          <w:spacing w:val="1"/>
        </w:rPr>
        <w:t xml:space="preserve"> </w:t>
      </w:r>
      <w:r>
        <w:t>коммуникативными</w:t>
      </w:r>
      <w:r>
        <w:rPr>
          <w:spacing w:val="-9"/>
        </w:rPr>
        <w:t xml:space="preserve"> </w:t>
      </w:r>
      <w:r>
        <w:t>универсальными</w:t>
      </w:r>
      <w:r>
        <w:rPr>
          <w:spacing w:val="-9"/>
        </w:rPr>
        <w:t xml:space="preserve"> </w:t>
      </w:r>
      <w:r>
        <w:t>учебными</w:t>
      </w:r>
      <w:r>
        <w:rPr>
          <w:spacing w:val="-8"/>
        </w:rPr>
        <w:t xml:space="preserve"> </w:t>
      </w:r>
      <w:r>
        <w:t>действиями;</w:t>
      </w:r>
      <w:r>
        <w:rPr>
          <w:spacing w:val="-57"/>
        </w:rPr>
        <w:t xml:space="preserve"> </w:t>
      </w:r>
      <w:r>
        <w:t>регулятивными</w:t>
      </w:r>
      <w:r>
        <w:rPr>
          <w:spacing w:val="-7"/>
        </w:rPr>
        <w:t xml:space="preserve"> </w:t>
      </w:r>
      <w:r>
        <w:t>универсальными учебными действиями.</w:t>
      </w:r>
    </w:p>
    <w:p w:rsidR="00445417" w:rsidRDefault="00DD4AEC">
      <w:pPr>
        <w:pStyle w:val="a3"/>
        <w:spacing w:before="5" w:line="237" w:lineRule="auto"/>
        <w:ind w:right="1057"/>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13"/>
        </w:rPr>
        <w:t xml:space="preserve"> </w:t>
      </w:r>
      <w:r>
        <w:t>работать</w:t>
      </w:r>
      <w:r>
        <w:rPr>
          <w:spacing w:val="3"/>
        </w:rPr>
        <w:t xml:space="preserve"> </w:t>
      </w:r>
      <w:r>
        <w:t>с</w:t>
      </w:r>
      <w:r>
        <w:rPr>
          <w:spacing w:val="-4"/>
        </w:rPr>
        <w:t xml:space="preserve"> </w:t>
      </w:r>
      <w:r>
        <w:t>информацией.</w:t>
      </w:r>
    </w:p>
    <w:p w:rsidR="00445417" w:rsidRDefault="00DD4AEC">
      <w:pPr>
        <w:pStyle w:val="a3"/>
        <w:spacing w:before="4"/>
        <w:ind w:right="106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rsidR="00445417" w:rsidRDefault="00DD4AEC">
      <w:pPr>
        <w:pStyle w:val="a3"/>
        <w:spacing w:line="242" w:lineRule="auto"/>
        <w:ind w:right="1067"/>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2"/>
        </w:rPr>
        <w:t xml:space="preserve"> </w:t>
      </w:r>
      <w:r>
        <w:t>самоконтроля,</w:t>
      </w:r>
      <w:r>
        <w:rPr>
          <w:spacing w:val="-1"/>
        </w:rPr>
        <w:t xml:space="preserve"> </w:t>
      </w:r>
      <w:r>
        <w:t>развитие эмоционального интеллекта.</w:t>
      </w:r>
    </w:p>
    <w:p w:rsidR="00445417" w:rsidRDefault="00DD4AEC">
      <w:pPr>
        <w:pStyle w:val="a3"/>
        <w:spacing w:before="2" w:line="272" w:lineRule="exact"/>
        <w:ind w:left="1470" w:firstLine="0"/>
      </w:pPr>
      <w:r>
        <w:t>Предметные</w:t>
      </w:r>
      <w:r>
        <w:rPr>
          <w:spacing w:val="-10"/>
        </w:rPr>
        <w:t xml:space="preserve"> </w:t>
      </w:r>
      <w:r>
        <w:t>результаты</w:t>
      </w:r>
      <w:r>
        <w:rPr>
          <w:spacing w:val="-6"/>
        </w:rPr>
        <w:t xml:space="preserve"> </w:t>
      </w:r>
      <w:r>
        <w:t>включают:</w:t>
      </w:r>
    </w:p>
    <w:p w:rsidR="00445417" w:rsidRDefault="00DD4AEC">
      <w:pPr>
        <w:pStyle w:val="a3"/>
        <w:ind w:right="1064"/>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7"/>
        </w:rPr>
        <w:t xml:space="preserve"> </w:t>
      </w:r>
      <w:r>
        <w:t>предпосылки научного</w:t>
      </w:r>
      <w:r>
        <w:rPr>
          <w:spacing w:val="12"/>
        </w:rPr>
        <w:t xml:space="preserve"> </w:t>
      </w:r>
      <w:r>
        <w:t>типа</w:t>
      </w:r>
      <w:r>
        <w:rPr>
          <w:spacing w:val="2"/>
        </w:rPr>
        <w:t xml:space="preserve"> </w:t>
      </w:r>
      <w:r>
        <w:t>мышления;</w:t>
      </w:r>
    </w:p>
    <w:p w:rsidR="00445417" w:rsidRDefault="00DD4AEC">
      <w:pPr>
        <w:pStyle w:val="a3"/>
        <w:spacing w:before="2" w:line="237" w:lineRule="auto"/>
        <w:ind w:right="106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и</w:t>
      </w:r>
      <w:r>
        <w:rPr>
          <w:spacing w:val="8"/>
        </w:rPr>
        <w:t xml:space="preserve"> </w:t>
      </w:r>
      <w:r>
        <w:t>социальных</w:t>
      </w:r>
      <w:r>
        <w:rPr>
          <w:spacing w:val="-6"/>
        </w:rPr>
        <w:t xml:space="preserve"> </w:t>
      </w:r>
      <w:r>
        <w:t>проектов.</w:t>
      </w:r>
    </w:p>
    <w:p w:rsidR="00445417" w:rsidRDefault="00DD4AEC">
      <w:pPr>
        <w:pStyle w:val="a3"/>
        <w:spacing w:before="8" w:line="275" w:lineRule="exact"/>
        <w:ind w:left="1470" w:firstLine="0"/>
      </w:pPr>
      <w:r>
        <w:rPr>
          <w:spacing w:val="-1"/>
        </w:rPr>
        <w:t>Требования</w:t>
      </w:r>
      <w:r>
        <w:rPr>
          <w:spacing w:val="4"/>
        </w:rPr>
        <w:t xml:space="preserve"> </w:t>
      </w:r>
      <w:r>
        <w:rPr>
          <w:spacing w:val="-1"/>
        </w:rPr>
        <w:t>к</w:t>
      </w:r>
      <w:r>
        <w:rPr>
          <w:spacing w:val="-13"/>
        </w:rPr>
        <w:t xml:space="preserve"> </w:t>
      </w:r>
      <w:r>
        <w:rPr>
          <w:spacing w:val="-1"/>
        </w:rPr>
        <w:t>предметным</w:t>
      </w:r>
      <w:r>
        <w:rPr>
          <w:spacing w:val="-3"/>
        </w:rPr>
        <w:t xml:space="preserve"> </w:t>
      </w:r>
      <w:r>
        <w:t>результатам:</w:t>
      </w:r>
    </w:p>
    <w:p w:rsidR="00445417" w:rsidRDefault="00DD4AEC">
      <w:pPr>
        <w:pStyle w:val="a3"/>
        <w:spacing w:before="1" w:line="237" w:lineRule="auto"/>
        <w:ind w:right="1070"/>
        <w:jc w:val="left"/>
      </w:pPr>
      <w:r>
        <w:t>сформулированы</w:t>
      </w:r>
      <w:r>
        <w:rPr>
          <w:spacing w:val="26"/>
        </w:rPr>
        <w:t xml:space="preserve"> </w:t>
      </w:r>
      <w:r>
        <w:t>в</w:t>
      </w:r>
      <w:r>
        <w:rPr>
          <w:spacing w:val="29"/>
        </w:rPr>
        <w:t xml:space="preserve"> </w:t>
      </w:r>
      <w:r>
        <w:t>деятельностной</w:t>
      </w:r>
      <w:r>
        <w:rPr>
          <w:spacing w:val="29"/>
        </w:rPr>
        <w:t xml:space="preserve"> </w:t>
      </w:r>
      <w:r>
        <w:t>форме</w:t>
      </w:r>
      <w:r>
        <w:rPr>
          <w:spacing w:val="22"/>
        </w:rPr>
        <w:t xml:space="preserve"> </w:t>
      </w:r>
      <w:r>
        <w:t>с</w:t>
      </w:r>
      <w:r>
        <w:rPr>
          <w:spacing w:val="26"/>
        </w:rPr>
        <w:t xml:space="preserve"> </w:t>
      </w:r>
      <w:r>
        <w:t>усилением</w:t>
      </w:r>
      <w:r>
        <w:rPr>
          <w:spacing w:val="35"/>
        </w:rPr>
        <w:t xml:space="preserve"> </w:t>
      </w:r>
      <w:r>
        <w:t>акцента</w:t>
      </w:r>
      <w:r>
        <w:rPr>
          <w:spacing w:val="23"/>
        </w:rPr>
        <w:t xml:space="preserve"> </w:t>
      </w:r>
      <w:r>
        <w:t>на</w:t>
      </w:r>
      <w:r>
        <w:rPr>
          <w:spacing w:val="22"/>
        </w:rPr>
        <w:t xml:space="preserve"> </w:t>
      </w:r>
      <w:r>
        <w:t>применение</w:t>
      </w:r>
      <w:r>
        <w:rPr>
          <w:spacing w:val="-57"/>
        </w:rPr>
        <w:t xml:space="preserve"> </w:t>
      </w:r>
      <w:r>
        <w:t>знаний</w:t>
      </w:r>
      <w:r>
        <w:rPr>
          <w:spacing w:val="-1"/>
        </w:rPr>
        <w:t xml:space="preserve"> </w:t>
      </w:r>
      <w:r>
        <w:t>и</w:t>
      </w:r>
      <w:r>
        <w:rPr>
          <w:spacing w:val="3"/>
        </w:rPr>
        <w:t xml:space="preserve"> </w:t>
      </w:r>
      <w:r>
        <w:t>конкретные</w:t>
      </w:r>
      <w:r>
        <w:rPr>
          <w:spacing w:val="2"/>
        </w:rPr>
        <w:t xml:space="preserve"> </w:t>
      </w:r>
      <w:r>
        <w:t>умения;</w:t>
      </w:r>
    </w:p>
    <w:p w:rsidR="00445417" w:rsidRDefault="00DD4AEC">
      <w:pPr>
        <w:pStyle w:val="a3"/>
        <w:spacing w:before="10" w:line="232" w:lineRule="auto"/>
        <w:ind w:right="1339"/>
        <w:jc w:val="left"/>
      </w:pPr>
      <w:r>
        <w:t>определяют</w:t>
      </w:r>
      <w:r>
        <w:rPr>
          <w:spacing w:val="1"/>
        </w:rPr>
        <w:t xml:space="preserve"> </w:t>
      </w:r>
      <w:r>
        <w:t>минимум</w:t>
      </w:r>
      <w:r>
        <w:rPr>
          <w:spacing w:val="13"/>
        </w:rPr>
        <w:t xml:space="preserve"> </w:t>
      </w:r>
      <w:r>
        <w:t>содержания</w:t>
      </w:r>
      <w:r>
        <w:rPr>
          <w:spacing w:val="-3"/>
        </w:rPr>
        <w:t xml:space="preserve"> </w:t>
      </w:r>
      <w:r>
        <w:t>гарантированного</w:t>
      </w:r>
      <w:r>
        <w:rPr>
          <w:spacing w:val="2"/>
        </w:rPr>
        <w:t xml:space="preserve"> </w:t>
      </w:r>
      <w:r>
        <w:t>государством</w:t>
      </w:r>
      <w:r>
        <w:rPr>
          <w:spacing w:val="3"/>
        </w:rPr>
        <w:t xml:space="preserve"> </w:t>
      </w:r>
      <w:r>
        <w:t>основного</w:t>
      </w:r>
      <w:r>
        <w:rPr>
          <w:spacing w:val="-57"/>
        </w:rPr>
        <w:t xml:space="preserve"> </w:t>
      </w:r>
      <w:r>
        <w:t>общего</w:t>
      </w:r>
      <w:r>
        <w:rPr>
          <w:spacing w:val="-11"/>
        </w:rPr>
        <w:t xml:space="preserve"> </w:t>
      </w:r>
      <w:r>
        <w:t>образования,</w:t>
      </w:r>
      <w:r>
        <w:rPr>
          <w:spacing w:val="2"/>
        </w:rPr>
        <w:t xml:space="preserve"> </w:t>
      </w:r>
      <w:r>
        <w:t>построенного</w:t>
      </w:r>
      <w:r>
        <w:rPr>
          <w:spacing w:val="-2"/>
        </w:rPr>
        <w:t xml:space="preserve"> </w:t>
      </w:r>
      <w:r>
        <w:t>в</w:t>
      </w:r>
      <w:r>
        <w:rPr>
          <w:spacing w:val="-3"/>
        </w:rPr>
        <w:t xml:space="preserve"> </w:t>
      </w:r>
      <w:r>
        <w:t>логике</w:t>
      </w:r>
      <w:r>
        <w:rPr>
          <w:spacing w:val="-11"/>
        </w:rPr>
        <w:t xml:space="preserve"> </w:t>
      </w:r>
      <w:r>
        <w:t>изучения</w:t>
      </w:r>
      <w:r>
        <w:rPr>
          <w:spacing w:val="-2"/>
        </w:rPr>
        <w:t xml:space="preserve"> </w:t>
      </w:r>
      <w:r>
        <w:t>каждого</w:t>
      </w:r>
      <w:r>
        <w:rPr>
          <w:spacing w:val="4"/>
        </w:rPr>
        <w:t xml:space="preserve"> </w:t>
      </w:r>
      <w:r>
        <w:t>учебного</w:t>
      </w:r>
      <w:r>
        <w:rPr>
          <w:spacing w:val="2"/>
        </w:rPr>
        <w:t xml:space="preserve"> </w:t>
      </w:r>
      <w:r>
        <w:t>предмета;</w:t>
      </w:r>
    </w:p>
    <w:p w:rsidR="00445417" w:rsidRDefault="00DD4AEC">
      <w:pPr>
        <w:pStyle w:val="a3"/>
        <w:spacing w:before="8" w:line="237" w:lineRule="auto"/>
        <w:ind w:right="1339"/>
        <w:jc w:val="left"/>
      </w:pPr>
      <w:r>
        <w:t>определяют требования к результатам освоения программ</w:t>
      </w:r>
      <w:r>
        <w:rPr>
          <w:spacing w:val="1"/>
        </w:rPr>
        <w:t xml:space="preserve"> </w:t>
      </w:r>
      <w:r>
        <w:t>основного общего</w:t>
      </w:r>
      <w:r>
        <w:rPr>
          <w:spacing w:val="-57"/>
        </w:rPr>
        <w:t xml:space="preserve"> </w:t>
      </w:r>
      <w:r>
        <w:t>образования</w:t>
      </w:r>
      <w:r>
        <w:rPr>
          <w:spacing w:val="-7"/>
        </w:rPr>
        <w:t xml:space="preserve"> </w:t>
      </w:r>
      <w:r>
        <w:t>по</w:t>
      </w:r>
      <w:r>
        <w:rPr>
          <w:spacing w:val="7"/>
        </w:rPr>
        <w:t xml:space="preserve"> </w:t>
      </w:r>
      <w:r>
        <w:t>учебным</w:t>
      </w:r>
      <w:r>
        <w:rPr>
          <w:spacing w:val="10"/>
        </w:rPr>
        <w:t xml:space="preserve"> </w:t>
      </w:r>
      <w:r>
        <w:t>предметам;</w:t>
      </w:r>
    </w:p>
    <w:p w:rsidR="00445417" w:rsidRDefault="00DD4AEC">
      <w:pPr>
        <w:pStyle w:val="a3"/>
        <w:spacing w:before="6" w:line="237" w:lineRule="auto"/>
        <w:ind w:right="1070"/>
        <w:jc w:val="left"/>
      </w:pPr>
      <w:r>
        <w:t>усиливают</w:t>
      </w:r>
      <w:r>
        <w:rPr>
          <w:spacing w:val="53"/>
        </w:rPr>
        <w:t xml:space="preserve"> </w:t>
      </w:r>
      <w:r>
        <w:t>акценты</w:t>
      </w:r>
      <w:r>
        <w:rPr>
          <w:spacing w:val="55"/>
        </w:rPr>
        <w:t xml:space="preserve"> </w:t>
      </w:r>
      <w:r>
        <w:t>на</w:t>
      </w:r>
      <w:r>
        <w:rPr>
          <w:spacing w:val="46"/>
        </w:rPr>
        <w:t xml:space="preserve"> </w:t>
      </w:r>
      <w:r>
        <w:t>изучение</w:t>
      </w:r>
      <w:r>
        <w:rPr>
          <w:spacing w:val="51"/>
        </w:rPr>
        <w:t xml:space="preserve"> </w:t>
      </w:r>
      <w:r>
        <w:t>явлений</w:t>
      </w:r>
      <w:r>
        <w:rPr>
          <w:spacing w:val="49"/>
        </w:rPr>
        <w:t xml:space="preserve"> </w:t>
      </w:r>
      <w:r>
        <w:t>и</w:t>
      </w:r>
      <w:r>
        <w:rPr>
          <w:spacing w:val="43"/>
        </w:rPr>
        <w:t xml:space="preserve"> </w:t>
      </w:r>
      <w:r>
        <w:t>процессов</w:t>
      </w:r>
      <w:r>
        <w:rPr>
          <w:spacing w:val="50"/>
        </w:rPr>
        <w:t xml:space="preserve"> </w:t>
      </w:r>
      <w:r>
        <w:t>современной</w:t>
      </w:r>
      <w:r>
        <w:rPr>
          <w:spacing w:val="49"/>
        </w:rPr>
        <w:t xml:space="preserve"> </w:t>
      </w:r>
      <w:r>
        <w:t>России</w:t>
      </w:r>
      <w:r>
        <w:rPr>
          <w:spacing w:val="48"/>
        </w:rPr>
        <w:t xml:space="preserve"> </w:t>
      </w:r>
      <w:r>
        <w:t>и</w:t>
      </w:r>
      <w:r>
        <w:rPr>
          <w:spacing w:val="-57"/>
        </w:rPr>
        <w:t xml:space="preserve"> </w:t>
      </w:r>
      <w:r>
        <w:t>мира в целом,</w:t>
      </w:r>
      <w:r>
        <w:rPr>
          <w:spacing w:val="5"/>
        </w:rPr>
        <w:t xml:space="preserve"> </w:t>
      </w:r>
      <w:r>
        <w:t>современного</w:t>
      </w:r>
      <w:r>
        <w:rPr>
          <w:spacing w:val="7"/>
        </w:rPr>
        <w:t xml:space="preserve"> </w:t>
      </w:r>
      <w:r>
        <w:t>состояния</w:t>
      </w:r>
      <w:r>
        <w:rPr>
          <w:spacing w:val="-6"/>
        </w:rPr>
        <w:t xml:space="preserve"> </w:t>
      </w:r>
      <w:r>
        <w:t>науки.</w:t>
      </w:r>
    </w:p>
    <w:p w:rsidR="00445417" w:rsidRDefault="00445417">
      <w:pPr>
        <w:pStyle w:val="a3"/>
        <w:spacing w:before="3"/>
        <w:ind w:left="0" w:firstLine="0"/>
        <w:jc w:val="left"/>
        <w:rPr>
          <w:sz w:val="25"/>
        </w:rPr>
      </w:pPr>
    </w:p>
    <w:p w:rsidR="00445417" w:rsidRDefault="00DD4AEC" w:rsidP="005B10F6">
      <w:pPr>
        <w:pStyle w:val="1"/>
        <w:numPr>
          <w:ilvl w:val="1"/>
          <w:numId w:val="61"/>
        </w:numPr>
        <w:tabs>
          <w:tab w:val="left" w:pos="1710"/>
          <w:tab w:val="left" w:pos="1711"/>
          <w:tab w:val="left" w:pos="3612"/>
          <w:tab w:val="left" w:pos="5340"/>
          <w:tab w:val="left" w:pos="7804"/>
        </w:tabs>
        <w:spacing w:before="1" w:line="242" w:lineRule="auto"/>
        <w:ind w:left="759" w:right="1071" w:firstLine="0"/>
      </w:pPr>
      <w:bookmarkStart w:id="6" w:name="1.3_СИСТЕМА_ОЦЕНКИ_ДОСТИЖЕНИЯ_ПЛАНИРУЕМЫ"/>
      <w:bookmarkEnd w:id="6"/>
      <w:r>
        <w:t>СИСТЕМА</w:t>
      </w:r>
      <w:r>
        <w:tab/>
        <w:t>ОЦЕНКИ</w:t>
      </w:r>
      <w:r>
        <w:tab/>
        <w:t>ДОСТИЖЕНИЯ</w:t>
      </w:r>
      <w:r>
        <w:tab/>
      </w:r>
      <w:r>
        <w:rPr>
          <w:spacing w:val="-1"/>
        </w:rPr>
        <w:t>ПЛАНИРУЕМЫХ</w:t>
      </w:r>
      <w:r>
        <w:rPr>
          <w:spacing w:val="-57"/>
        </w:rPr>
        <w:t xml:space="preserve"> </w:t>
      </w:r>
      <w:r>
        <w:t>РЕЗУЛЬТАТОВ</w:t>
      </w:r>
      <w:r>
        <w:rPr>
          <w:spacing w:val="11"/>
        </w:rPr>
        <w:t xml:space="preserve"> </w:t>
      </w:r>
      <w:r>
        <w:t>ОСВОЕНИЯ  ООП</w:t>
      </w:r>
      <w:r>
        <w:rPr>
          <w:spacing w:val="-2"/>
        </w:rPr>
        <w:t xml:space="preserve"> </w:t>
      </w:r>
      <w:r>
        <w:t>ООО.</w:t>
      </w:r>
    </w:p>
    <w:p w:rsidR="00445417" w:rsidRDefault="00DD4AEC">
      <w:pPr>
        <w:pStyle w:val="a3"/>
        <w:ind w:right="1049"/>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rPr>
          <w:spacing w:val="-1"/>
        </w:rPr>
        <w:t>обратной</w:t>
      </w:r>
      <w:r>
        <w:rPr>
          <w:spacing w:val="-5"/>
        </w:rPr>
        <w:t xml:space="preserve"> </w:t>
      </w:r>
      <w:r>
        <w:rPr>
          <w:spacing w:val="-1"/>
        </w:rPr>
        <w:t>связи,</w:t>
      </w:r>
      <w:r>
        <w:rPr>
          <w:spacing w:val="6"/>
        </w:rPr>
        <w:t xml:space="preserve"> </w:t>
      </w:r>
      <w:r>
        <w:rPr>
          <w:spacing w:val="-1"/>
        </w:rPr>
        <w:t>позволяющей</w:t>
      </w:r>
      <w:r>
        <w:rPr>
          <w:spacing w:val="-14"/>
        </w:rPr>
        <w:t xml:space="preserve"> </w:t>
      </w:r>
      <w:r>
        <w:rPr>
          <w:spacing w:val="-1"/>
        </w:rPr>
        <w:t>осуществлять</w:t>
      </w:r>
      <w:r>
        <w:rPr>
          <w:spacing w:val="15"/>
        </w:rPr>
        <w:t xml:space="preserve"> </w:t>
      </w:r>
      <w:r>
        <w:t>управление</w:t>
      </w:r>
      <w:r>
        <w:rPr>
          <w:spacing w:val="-6"/>
        </w:rPr>
        <w:t xml:space="preserve"> </w:t>
      </w:r>
      <w:r>
        <w:t>образовательным</w:t>
      </w:r>
      <w:r>
        <w:rPr>
          <w:spacing w:val="-3"/>
        </w:rPr>
        <w:t xml:space="preserve"> </w:t>
      </w:r>
      <w:r>
        <w:t>процессом.</w:t>
      </w:r>
    </w:p>
    <w:p w:rsidR="00445417" w:rsidRDefault="00DD4AEC">
      <w:pPr>
        <w:pStyle w:val="a3"/>
        <w:spacing w:line="237" w:lineRule="auto"/>
        <w:ind w:right="105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6"/>
        </w:rPr>
        <w:t xml:space="preserve"> </w:t>
      </w:r>
      <w:r>
        <w:t>организации</w:t>
      </w:r>
      <w:r>
        <w:rPr>
          <w:spacing w:val="5"/>
        </w:rPr>
        <w:t xml:space="preserve"> </w:t>
      </w:r>
      <w:r>
        <w:t>являются:</w:t>
      </w:r>
    </w:p>
    <w:p w:rsidR="00445417" w:rsidRDefault="00DD4AEC">
      <w:pPr>
        <w:pStyle w:val="a3"/>
        <w:ind w:right="1056"/>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60"/>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rsidR="00445417" w:rsidRDefault="00DD4AEC">
      <w:pPr>
        <w:pStyle w:val="a3"/>
        <w:spacing w:line="237" w:lineRule="auto"/>
        <w:ind w:right="1056"/>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6"/>
        </w:rPr>
        <w:t xml:space="preserve"> </w:t>
      </w:r>
      <w:r>
        <w:t>процедур.</w:t>
      </w:r>
    </w:p>
    <w:p w:rsidR="00445417" w:rsidRDefault="00DD4AEC">
      <w:pPr>
        <w:pStyle w:val="a3"/>
        <w:spacing w:line="237" w:lineRule="auto"/>
        <w:ind w:right="1063"/>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57"/>
        </w:rPr>
        <w:t xml:space="preserve"> </w:t>
      </w:r>
      <w:r>
        <w:t>результатах</w:t>
      </w:r>
      <w:r>
        <w:rPr>
          <w:spacing w:val="-5"/>
        </w:rPr>
        <w:t xml:space="preserve"> </w:t>
      </w:r>
      <w:r>
        <w:t>освоения</w:t>
      </w:r>
      <w:r>
        <w:rPr>
          <w:spacing w:val="-9"/>
        </w:rPr>
        <w:t xml:space="preserve"> </w:t>
      </w:r>
      <w:r>
        <w:t>обучающимися</w:t>
      </w:r>
      <w:r>
        <w:rPr>
          <w:spacing w:val="1"/>
        </w:rPr>
        <w:t xml:space="preserve"> </w:t>
      </w:r>
      <w:r>
        <w:t>ФОП</w:t>
      </w:r>
      <w:r>
        <w:rPr>
          <w:spacing w:val="-2"/>
        </w:rPr>
        <w:t xml:space="preserve"> </w:t>
      </w:r>
      <w:r>
        <w:t>ООО.</w:t>
      </w:r>
      <w:r>
        <w:rPr>
          <w:spacing w:val="11"/>
        </w:rPr>
        <w:t xml:space="preserve"> </w:t>
      </w:r>
      <w:r>
        <w:t>Система</w:t>
      </w:r>
      <w:r>
        <w:rPr>
          <w:spacing w:val="-10"/>
        </w:rPr>
        <w:t xml:space="preserve"> </w:t>
      </w:r>
      <w:r>
        <w:t>оценки</w:t>
      </w:r>
      <w:r>
        <w:rPr>
          <w:spacing w:val="-5"/>
        </w:rPr>
        <w:t xml:space="preserve"> </w:t>
      </w:r>
      <w:r>
        <w:t>включает</w:t>
      </w:r>
      <w:r>
        <w:rPr>
          <w:spacing w:val="10"/>
        </w:rPr>
        <w:t xml:space="preserve"> </w:t>
      </w:r>
      <w:r>
        <w:t>процедуры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внутренней и внешней</w:t>
      </w:r>
      <w:r>
        <w:rPr>
          <w:spacing w:val="-15"/>
        </w:rPr>
        <w:t xml:space="preserve"> </w:t>
      </w:r>
      <w:r>
        <w:t>оценки.</w:t>
      </w:r>
    </w:p>
    <w:p w:rsidR="00445417" w:rsidRDefault="00DD4AEC">
      <w:pPr>
        <w:pStyle w:val="a3"/>
        <w:spacing w:before="8" w:line="275" w:lineRule="exact"/>
        <w:ind w:left="1470" w:firstLine="0"/>
        <w:jc w:val="left"/>
      </w:pPr>
      <w:r>
        <w:t>Внутренняя</w:t>
      </w:r>
      <w:r>
        <w:rPr>
          <w:spacing w:val="-3"/>
        </w:rPr>
        <w:t xml:space="preserve"> </w:t>
      </w:r>
      <w:r>
        <w:t>оценка</w:t>
      </w:r>
      <w:r>
        <w:rPr>
          <w:spacing w:val="-7"/>
        </w:rPr>
        <w:t xml:space="preserve"> </w:t>
      </w:r>
      <w:r>
        <w:t>включает:</w:t>
      </w:r>
    </w:p>
    <w:p w:rsidR="00445417" w:rsidRDefault="00DD4AEC">
      <w:pPr>
        <w:pStyle w:val="a3"/>
        <w:spacing w:line="274" w:lineRule="exact"/>
        <w:ind w:left="1470" w:firstLine="0"/>
        <w:jc w:val="left"/>
      </w:pPr>
      <w:r>
        <w:t>стартовую</w:t>
      </w:r>
      <w:r>
        <w:rPr>
          <w:spacing w:val="-9"/>
        </w:rPr>
        <w:t xml:space="preserve"> </w:t>
      </w:r>
      <w:r>
        <w:t>диагностику;</w:t>
      </w:r>
    </w:p>
    <w:p w:rsidR="00445417" w:rsidRDefault="00DD4AEC">
      <w:pPr>
        <w:pStyle w:val="a3"/>
        <w:ind w:left="1470" w:right="5951" w:firstLine="0"/>
        <w:jc w:val="left"/>
      </w:pPr>
      <w:r>
        <w:t>текущую</w:t>
      </w:r>
      <w:r>
        <w:rPr>
          <w:spacing w:val="-5"/>
        </w:rPr>
        <w:t xml:space="preserve"> </w:t>
      </w:r>
      <w:r>
        <w:t>и</w:t>
      </w:r>
      <w:r>
        <w:rPr>
          <w:spacing w:val="-2"/>
        </w:rPr>
        <w:t xml:space="preserve"> </w:t>
      </w:r>
      <w:r>
        <w:t>тематическую</w:t>
      </w:r>
      <w:r>
        <w:rPr>
          <w:spacing w:val="-4"/>
        </w:rPr>
        <w:t xml:space="preserve"> </w:t>
      </w:r>
      <w:r>
        <w:t>оценку;</w:t>
      </w:r>
      <w:r>
        <w:rPr>
          <w:spacing w:val="-57"/>
        </w:rPr>
        <w:t xml:space="preserve"> </w:t>
      </w:r>
      <w:r>
        <w:t>итоговую оценку;</w:t>
      </w:r>
      <w:r>
        <w:rPr>
          <w:spacing w:val="1"/>
        </w:rPr>
        <w:t xml:space="preserve"> </w:t>
      </w:r>
      <w:r>
        <w:t>промежуточную аттестацию;</w:t>
      </w:r>
    </w:p>
    <w:p w:rsidR="00445417" w:rsidRDefault="00DD4AEC">
      <w:pPr>
        <w:pStyle w:val="a3"/>
        <w:spacing w:before="1" w:line="275" w:lineRule="exact"/>
        <w:ind w:left="1470" w:firstLine="0"/>
        <w:jc w:val="left"/>
      </w:pPr>
      <w:r>
        <w:rPr>
          <w:spacing w:val="-1"/>
        </w:rPr>
        <w:t>психолого-педагогическое</w:t>
      </w:r>
      <w:r>
        <w:rPr>
          <w:spacing w:val="-10"/>
        </w:rPr>
        <w:t xml:space="preserve"> </w:t>
      </w:r>
      <w:r>
        <w:t>наблюдение;</w:t>
      </w:r>
    </w:p>
    <w:p w:rsidR="00445417" w:rsidRDefault="00DD4AEC">
      <w:pPr>
        <w:pStyle w:val="a3"/>
        <w:spacing w:before="1" w:line="237" w:lineRule="auto"/>
        <w:ind w:left="1470" w:right="2310" w:firstLine="0"/>
        <w:jc w:val="left"/>
      </w:pPr>
      <w:r>
        <w:rPr>
          <w:spacing w:val="-1"/>
        </w:rPr>
        <w:t xml:space="preserve">внутренний мониторинг образовательных </w:t>
      </w:r>
      <w:r>
        <w:t>достижений обучающихся.</w:t>
      </w:r>
      <w:r>
        <w:rPr>
          <w:spacing w:val="-58"/>
        </w:rPr>
        <w:t xml:space="preserve"> </w:t>
      </w:r>
      <w:r>
        <w:t>Внешняя</w:t>
      </w:r>
      <w:r>
        <w:rPr>
          <w:spacing w:val="-8"/>
        </w:rPr>
        <w:t xml:space="preserve"> </w:t>
      </w:r>
      <w:r>
        <w:t>оценка</w:t>
      </w:r>
      <w:r>
        <w:rPr>
          <w:spacing w:val="-2"/>
        </w:rPr>
        <w:t xml:space="preserve"> </w:t>
      </w:r>
      <w:r>
        <w:t>включает:</w:t>
      </w:r>
    </w:p>
    <w:p w:rsidR="00445417" w:rsidRDefault="00DD4AEC">
      <w:pPr>
        <w:pStyle w:val="a3"/>
        <w:spacing w:before="4"/>
        <w:ind w:left="1470" w:right="3476" w:firstLine="0"/>
        <w:jc w:val="left"/>
      </w:pPr>
      <w:r>
        <w:t>независимую оценку качества подготовки обучающихся</w:t>
      </w:r>
      <w:r>
        <w:rPr>
          <w:vertAlign w:val="superscript"/>
        </w:rPr>
        <w:t>2</w:t>
      </w:r>
      <w:r>
        <w:t>;</w:t>
      </w:r>
      <w:r>
        <w:rPr>
          <w:spacing w:val="-57"/>
        </w:rPr>
        <w:t xml:space="preserve"> </w:t>
      </w:r>
      <w:r>
        <w:t>итоговую аттестацию</w:t>
      </w:r>
      <w:r>
        <w:rPr>
          <w:vertAlign w:val="superscript"/>
        </w:rPr>
        <w:t>3</w:t>
      </w:r>
      <w:r>
        <w:t>.</w:t>
      </w:r>
    </w:p>
    <w:p w:rsidR="00445417" w:rsidRDefault="00DD4AEC">
      <w:pPr>
        <w:pStyle w:val="a3"/>
        <w:ind w:right="106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7"/>
        </w:rPr>
        <w:t xml:space="preserve"> </w:t>
      </w:r>
      <w:r>
        <w:t>достижений.</w:t>
      </w:r>
    </w:p>
    <w:p w:rsidR="00445417" w:rsidRDefault="00DD4AEC">
      <w:pPr>
        <w:pStyle w:val="a3"/>
        <w:ind w:right="105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7"/>
        </w:rPr>
        <w:t xml:space="preserve"> </w:t>
      </w:r>
      <w:r>
        <w:t>в</w:t>
      </w:r>
      <w:r>
        <w:rPr>
          <w:spacing w:val="9"/>
        </w:rPr>
        <w:t xml:space="preserve"> </w:t>
      </w:r>
      <w:r>
        <w:t>деятельностной</w:t>
      </w:r>
      <w:r>
        <w:rPr>
          <w:spacing w:val="-1"/>
        </w:rPr>
        <w:t xml:space="preserve"> </w:t>
      </w:r>
      <w:r>
        <w:t>форме.</w:t>
      </w:r>
    </w:p>
    <w:p w:rsidR="00445417" w:rsidRDefault="00DD4AEC">
      <w:pPr>
        <w:pStyle w:val="a3"/>
        <w:ind w:right="1055"/>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3"/>
        </w:rPr>
        <w:t xml:space="preserve"> </w:t>
      </w:r>
      <w:r>
        <w:t>интерпретации</w:t>
      </w:r>
      <w:r>
        <w:rPr>
          <w:spacing w:val="-1"/>
        </w:rPr>
        <w:t xml:space="preserve"> </w:t>
      </w:r>
      <w:r>
        <w:t>результатов</w:t>
      </w:r>
      <w:r>
        <w:rPr>
          <w:spacing w:val="5"/>
        </w:rPr>
        <w:t xml:space="preserve"> </w:t>
      </w:r>
      <w:r>
        <w:t>измерений.</w:t>
      </w:r>
    </w:p>
    <w:p w:rsidR="00445417" w:rsidRDefault="00DD4AEC">
      <w:pPr>
        <w:pStyle w:val="a3"/>
        <w:spacing w:before="2"/>
        <w:ind w:right="106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2"/>
        </w:rPr>
        <w:t xml:space="preserve"> </w:t>
      </w:r>
      <w:r>
        <w:t>материала.</w:t>
      </w:r>
    </w:p>
    <w:p w:rsidR="00445417" w:rsidRDefault="00DD4AEC">
      <w:pPr>
        <w:pStyle w:val="a3"/>
        <w:spacing w:before="2" w:line="237" w:lineRule="auto"/>
        <w:ind w:left="1470" w:right="1206" w:firstLine="0"/>
      </w:pPr>
      <w:r>
        <w:t>Комплексный</w:t>
      </w:r>
      <w:r>
        <w:rPr>
          <w:spacing w:val="-1"/>
        </w:rPr>
        <w:t xml:space="preserve"> </w:t>
      </w:r>
      <w:r>
        <w:t>подход</w:t>
      </w:r>
      <w:r>
        <w:rPr>
          <w:spacing w:val="-3"/>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1"/>
        </w:rPr>
        <w:t xml:space="preserve"> </w:t>
      </w:r>
      <w:r>
        <w:t>через:</w:t>
      </w:r>
      <w:r>
        <w:rPr>
          <w:spacing w:val="-57"/>
        </w:rPr>
        <w:t xml:space="preserve"> </w:t>
      </w:r>
      <w:r>
        <w:rPr>
          <w:spacing w:val="-1"/>
        </w:rPr>
        <w:t>оценку</w:t>
      </w:r>
      <w:r>
        <w:rPr>
          <w:spacing w:val="-16"/>
        </w:rPr>
        <w:t xml:space="preserve"> </w:t>
      </w:r>
      <w:r>
        <w:t>предметных</w:t>
      </w:r>
      <w:r>
        <w:rPr>
          <w:spacing w:val="-6"/>
        </w:rPr>
        <w:t xml:space="preserve"> </w:t>
      </w:r>
      <w:r>
        <w:t>и</w:t>
      </w:r>
      <w:r>
        <w:rPr>
          <w:spacing w:val="8"/>
        </w:rPr>
        <w:t xml:space="preserve"> </w:t>
      </w:r>
      <w:r>
        <w:t>метапредметных</w:t>
      </w:r>
      <w:r>
        <w:rPr>
          <w:spacing w:val="-6"/>
        </w:rPr>
        <w:t xml:space="preserve"> </w:t>
      </w:r>
      <w:r>
        <w:t>результатов;</w:t>
      </w:r>
    </w:p>
    <w:p w:rsidR="00445417" w:rsidRDefault="00DD4AEC">
      <w:pPr>
        <w:pStyle w:val="a3"/>
        <w:spacing w:before="4"/>
        <w:ind w:right="1062"/>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3"/>
        </w:rPr>
        <w:t xml:space="preserve"> </w:t>
      </w:r>
      <w:r>
        <w:t>качеством</w:t>
      </w:r>
      <w:r>
        <w:rPr>
          <w:spacing w:val="-10"/>
        </w:rPr>
        <w:t xml:space="preserve"> </w:t>
      </w:r>
      <w:r>
        <w:t>образования;</w:t>
      </w:r>
    </w:p>
    <w:p w:rsidR="00445417" w:rsidRDefault="00DD4AEC">
      <w:pPr>
        <w:pStyle w:val="a3"/>
        <w:ind w:right="1073"/>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 наблюдения;</w:t>
      </w:r>
    </w:p>
    <w:p w:rsidR="00445417" w:rsidRDefault="00DD4AEC">
      <w:pPr>
        <w:pStyle w:val="a3"/>
        <w:ind w:right="106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r>
        <w:t>взаимооценка);</w:t>
      </w:r>
    </w:p>
    <w:p w:rsidR="00445417" w:rsidRDefault="00DD4AEC">
      <w:pPr>
        <w:pStyle w:val="a3"/>
        <w:ind w:right="1057"/>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5"/>
        </w:rPr>
        <w:t xml:space="preserve"> </w:t>
      </w:r>
      <w:r>
        <w:t>(цифровых)</w:t>
      </w:r>
      <w:r>
        <w:rPr>
          <w:spacing w:val="6"/>
        </w:rPr>
        <w:t xml:space="preserve"> </w:t>
      </w:r>
      <w:r>
        <w:t>технологий.</w:t>
      </w:r>
    </w:p>
    <w:p w:rsidR="00445417" w:rsidRDefault="00DD4AEC">
      <w:pPr>
        <w:pStyle w:val="a3"/>
        <w:spacing w:before="1"/>
        <w:ind w:right="105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8"/>
        </w:rPr>
        <w:t xml:space="preserve"> </w:t>
      </w:r>
      <w:r>
        <w:t>устанавливаются</w:t>
      </w:r>
      <w:r>
        <w:rPr>
          <w:spacing w:val="4"/>
        </w:rPr>
        <w:t xml:space="preserve"> </w:t>
      </w:r>
      <w:r>
        <w:t>требованиями</w:t>
      </w:r>
      <w:r>
        <w:rPr>
          <w:spacing w:val="-5"/>
        </w:rPr>
        <w:t xml:space="preserve"> </w:t>
      </w:r>
      <w:r>
        <w:t>ФГОС</w:t>
      </w:r>
      <w:r>
        <w:rPr>
          <w:spacing w:val="-4"/>
        </w:rPr>
        <w:t xml:space="preserve"> </w:t>
      </w:r>
      <w:r>
        <w:t>ООО.</w:t>
      </w:r>
    </w:p>
    <w:p w:rsidR="00445417" w:rsidRDefault="00DD4AEC">
      <w:pPr>
        <w:pStyle w:val="a3"/>
        <w:spacing w:before="3"/>
        <w:ind w:left="1470" w:firstLine="0"/>
      </w:pPr>
      <w:r>
        <w:t>Формирование</w:t>
      </w:r>
      <w:r>
        <w:rPr>
          <w:spacing w:val="18"/>
        </w:rPr>
        <w:t xml:space="preserve"> </w:t>
      </w:r>
      <w:r>
        <w:t>личностных</w:t>
      </w:r>
      <w:r>
        <w:rPr>
          <w:spacing w:val="14"/>
        </w:rPr>
        <w:t xml:space="preserve"> </w:t>
      </w:r>
      <w:r>
        <w:t>результатов</w:t>
      </w:r>
      <w:r>
        <w:rPr>
          <w:spacing w:val="15"/>
        </w:rPr>
        <w:t xml:space="preserve"> </w:t>
      </w:r>
      <w:r>
        <w:t>обеспечивается</w:t>
      </w:r>
      <w:r>
        <w:rPr>
          <w:spacing w:val="19"/>
        </w:rPr>
        <w:t xml:space="preserve"> </w:t>
      </w:r>
      <w:r>
        <w:t>в</w:t>
      </w:r>
      <w:r>
        <w:rPr>
          <w:spacing w:val="24"/>
        </w:rPr>
        <w:t xml:space="preserve"> </w:t>
      </w:r>
      <w:r>
        <w:t>ходе</w:t>
      </w:r>
      <w:r>
        <w:rPr>
          <w:spacing w:val="17"/>
        </w:rPr>
        <w:t xml:space="preserve"> </w:t>
      </w:r>
      <w:r>
        <w:t>реализации</w:t>
      </w:r>
      <w:r>
        <w:rPr>
          <w:spacing w:val="11"/>
        </w:rPr>
        <w:t xml:space="preserve"> </w:t>
      </w:r>
      <w:r>
        <w:t>всех</w:t>
      </w:r>
    </w:p>
    <w:p w:rsidR="00445417" w:rsidRDefault="006D1A56">
      <w:pPr>
        <w:pStyle w:val="a3"/>
        <w:spacing w:before="3"/>
        <w:ind w:left="0" w:firstLine="0"/>
        <w:jc w:val="left"/>
        <w:rPr>
          <w:sz w:val="19"/>
        </w:rPr>
      </w:pPr>
      <w:r>
        <w:pict>
          <v:rect id="_x0000_s1053" style="position:absolute;margin-left:85pt;margin-top:13pt;width:144.05pt;height:.7pt;z-index:-15727616;mso-wrap-distance-left:0;mso-wrap-distance-right:0;mso-position-horizontal-relative:page" fillcolor="black" stroked="f">
            <w10:wrap type="topAndBottom" anchorx="page"/>
          </v:rect>
        </w:pict>
      </w:r>
    </w:p>
    <w:p w:rsidR="00445417" w:rsidRDefault="00445417">
      <w:pPr>
        <w:rPr>
          <w:sz w:val="19"/>
        </w:rPr>
        <w:sectPr w:rsidR="00445417">
          <w:pgSz w:w="11910" w:h="16840"/>
          <w:pgMar w:top="980" w:right="60" w:bottom="280" w:left="940" w:header="766" w:footer="0" w:gutter="0"/>
          <w:cols w:space="720"/>
        </w:sectPr>
      </w:pPr>
    </w:p>
    <w:p w:rsidR="00445417" w:rsidRDefault="00DD4AEC">
      <w:pPr>
        <w:pStyle w:val="a3"/>
        <w:spacing w:before="180"/>
        <w:ind w:right="105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 личностных результатов не выносится</w:t>
      </w:r>
      <w:r>
        <w:rPr>
          <w:spacing w:val="60"/>
        </w:rPr>
        <w:t xml:space="preserve"> </w:t>
      </w:r>
      <w:r>
        <w:t>на итоговую оценку 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2"/>
        </w:rPr>
        <w:t xml:space="preserve"> </w:t>
      </w:r>
      <w:r>
        <w:t>образовательной</w:t>
      </w:r>
      <w:r>
        <w:rPr>
          <w:spacing w:val="-12"/>
        </w:rPr>
        <w:t xml:space="preserve"> </w:t>
      </w:r>
      <w:r>
        <w:t>организации</w:t>
      </w:r>
      <w:r>
        <w:rPr>
          <w:spacing w:val="-3"/>
        </w:rPr>
        <w:t xml:space="preserve"> </w:t>
      </w:r>
      <w:r>
        <w:t>и</w:t>
      </w:r>
      <w:r>
        <w:rPr>
          <w:spacing w:val="-13"/>
        </w:rPr>
        <w:t xml:space="preserve"> </w:t>
      </w:r>
      <w:r>
        <w:t>образовательных</w:t>
      </w:r>
      <w:r>
        <w:rPr>
          <w:spacing w:val="-8"/>
        </w:rPr>
        <w:t xml:space="preserve"> </w:t>
      </w:r>
      <w:r>
        <w:t>систем</w:t>
      </w:r>
      <w:r>
        <w:rPr>
          <w:spacing w:val="1"/>
        </w:rPr>
        <w:t xml:space="preserve"> </w:t>
      </w:r>
      <w:r>
        <w:t>разного</w:t>
      </w:r>
      <w:r>
        <w:rPr>
          <w:spacing w:val="9"/>
        </w:rPr>
        <w:t xml:space="preserve"> </w:t>
      </w:r>
      <w:r>
        <w:t>уровня.</w:t>
      </w:r>
    </w:p>
    <w:p w:rsidR="00445417" w:rsidRDefault="00DD4AEC">
      <w:pPr>
        <w:pStyle w:val="a3"/>
        <w:spacing w:before="1"/>
        <w:ind w:right="1053"/>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 в</w:t>
      </w:r>
      <w:r>
        <w:rPr>
          <w:spacing w:val="4"/>
        </w:rPr>
        <w:t xml:space="preserve"> </w:t>
      </w:r>
      <w:r>
        <w:t>том</w:t>
      </w:r>
      <w:r>
        <w:rPr>
          <w:spacing w:val="4"/>
        </w:rPr>
        <w:t xml:space="preserve"> </w:t>
      </w:r>
      <w:r>
        <w:t>числе</w:t>
      </w:r>
      <w:r>
        <w:rPr>
          <w:spacing w:val="-8"/>
        </w:rPr>
        <w:t xml:space="preserve"> </w:t>
      </w:r>
      <w:r>
        <w:t>выбор</w:t>
      </w:r>
      <w:r>
        <w:rPr>
          <w:spacing w:val="3"/>
        </w:rPr>
        <w:t xml:space="preserve"> </w:t>
      </w:r>
      <w:r>
        <w:t>профессии.</w:t>
      </w:r>
    </w:p>
    <w:p w:rsidR="00445417" w:rsidRDefault="00DD4AEC">
      <w:pPr>
        <w:pStyle w:val="a3"/>
        <w:spacing w:before="1"/>
        <w:ind w:right="107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rsidR="00445417" w:rsidRDefault="00DD4AEC">
      <w:pPr>
        <w:pStyle w:val="a3"/>
        <w:spacing w:before="2"/>
        <w:ind w:right="1058"/>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6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rPr>
          <w:spacing w:val="-1"/>
        </w:rPr>
        <w:t>познавательных,</w:t>
      </w:r>
      <w:r>
        <w:rPr>
          <w:spacing w:val="3"/>
        </w:rPr>
        <w:t xml:space="preserve"> </w:t>
      </w:r>
      <w:r>
        <w:t>коммуникативных</w:t>
      </w:r>
      <w:r>
        <w:rPr>
          <w:spacing w:val="-13"/>
        </w:rPr>
        <w:t xml:space="preserve"> </w:t>
      </w:r>
      <w:r>
        <w:t>и</w:t>
      </w:r>
      <w:r>
        <w:rPr>
          <w:spacing w:val="-1"/>
        </w:rPr>
        <w:t xml:space="preserve"> </w:t>
      </w:r>
      <w:r>
        <w:t>регулятивных</w:t>
      </w:r>
      <w:r>
        <w:rPr>
          <w:spacing w:val="-9"/>
        </w:rPr>
        <w:t xml:space="preserve"> </w:t>
      </w:r>
      <w:r>
        <w:t>универсальных</w:t>
      </w:r>
      <w:r>
        <w:rPr>
          <w:spacing w:val="-4"/>
        </w:rPr>
        <w:t xml:space="preserve"> </w:t>
      </w:r>
      <w:r>
        <w:t>учебных</w:t>
      </w:r>
      <w:r>
        <w:rPr>
          <w:spacing w:val="-15"/>
        </w:rPr>
        <w:t xml:space="preserve"> </w:t>
      </w:r>
      <w:r>
        <w:t>действий.</w:t>
      </w:r>
    </w:p>
    <w:p w:rsidR="00445417" w:rsidRDefault="00DD4AEC">
      <w:pPr>
        <w:pStyle w:val="a3"/>
        <w:spacing w:before="3" w:line="242" w:lineRule="auto"/>
        <w:ind w:right="1059"/>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2"/>
        </w:rPr>
        <w:t xml:space="preserve"> </w:t>
      </w:r>
      <w:r>
        <w:t>программ</w:t>
      </w:r>
      <w:r>
        <w:rPr>
          <w:spacing w:val="-1"/>
        </w:rPr>
        <w:t xml:space="preserve"> </w:t>
      </w:r>
      <w:r>
        <w:t>учебных</w:t>
      </w:r>
      <w:r>
        <w:rPr>
          <w:spacing w:val="-6"/>
        </w:rPr>
        <w:t xml:space="preserve"> </w:t>
      </w:r>
      <w:r>
        <w:t>предметов</w:t>
      </w:r>
      <w:r>
        <w:rPr>
          <w:spacing w:val="4"/>
        </w:rPr>
        <w:t xml:space="preserve"> </w:t>
      </w:r>
      <w:r>
        <w:t>и</w:t>
      </w:r>
      <w:r>
        <w:rPr>
          <w:spacing w:val="-2"/>
        </w:rPr>
        <w:t xml:space="preserve"> </w:t>
      </w:r>
      <w:r>
        <w:t>внеурочной</w:t>
      </w:r>
      <w:r>
        <w:rPr>
          <w:spacing w:val="-1"/>
        </w:rPr>
        <w:t xml:space="preserve"> </w:t>
      </w:r>
      <w:r>
        <w:t>деятельности.</w:t>
      </w:r>
    </w:p>
    <w:p w:rsidR="00445417" w:rsidRDefault="00DD4AEC">
      <w:pPr>
        <w:pStyle w:val="a3"/>
        <w:spacing w:line="242" w:lineRule="auto"/>
        <w:ind w:left="1470" w:right="1077"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7"/>
        </w:rPr>
        <w:t xml:space="preserve"> </w:t>
      </w:r>
      <w:r>
        <w:t>универсальными</w:t>
      </w:r>
      <w:r>
        <w:rPr>
          <w:spacing w:val="27"/>
        </w:rPr>
        <w:t xml:space="preserve"> </w:t>
      </w:r>
      <w:r>
        <w:t>учебными</w:t>
      </w:r>
      <w:r>
        <w:rPr>
          <w:spacing w:val="25"/>
        </w:rPr>
        <w:t xml:space="preserve"> </w:t>
      </w:r>
      <w:r>
        <w:t>действиями</w:t>
      </w:r>
      <w:r>
        <w:rPr>
          <w:spacing w:val="27"/>
        </w:rPr>
        <w:t xml:space="preserve"> </w:t>
      </w:r>
      <w:r>
        <w:t>(замещение,</w:t>
      </w:r>
    </w:p>
    <w:p w:rsidR="00445417" w:rsidRDefault="00DD4AEC">
      <w:pPr>
        <w:pStyle w:val="a3"/>
        <w:spacing w:line="242" w:lineRule="auto"/>
        <w:ind w:right="1070"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2"/>
        </w:rPr>
        <w:t xml:space="preserve"> </w:t>
      </w:r>
      <w:r>
        <w:t>общие</w:t>
      </w:r>
      <w:r>
        <w:rPr>
          <w:spacing w:val="-3"/>
        </w:rPr>
        <w:t xml:space="preserve"> </w:t>
      </w:r>
      <w:r>
        <w:t>приёмы</w:t>
      </w:r>
      <w:r>
        <w:rPr>
          <w:spacing w:val="5"/>
        </w:rPr>
        <w:t xml:space="preserve"> </w:t>
      </w:r>
      <w:r>
        <w:t>решения</w:t>
      </w:r>
      <w:r>
        <w:rPr>
          <w:spacing w:val="-2"/>
        </w:rPr>
        <w:t xml:space="preserve"> </w:t>
      </w:r>
      <w:r>
        <w:t>задач);</w:t>
      </w:r>
    </w:p>
    <w:p w:rsidR="00445417" w:rsidRDefault="00DD4AEC">
      <w:pPr>
        <w:pStyle w:val="a3"/>
        <w:ind w:right="1052"/>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3"/>
        </w:rPr>
        <w:t xml:space="preserve"> </w:t>
      </w:r>
      <w:r>
        <w:t>партнером);</w:t>
      </w:r>
    </w:p>
    <w:p w:rsidR="00445417" w:rsidRDefault="00DD4AEC">
      <w:pPr>
        <w:pStyle w:val="a3"/>
        <w:ind w:right="1055"/>
      </w:pPr>
      <w:r>
        <w:t>регулятивными универсальными учебными действиями (способность принимать</w:t>
      </w:r>
      <w:r>
        <w:rPr>
          <w:spacing w:val="1"/>
        </w:rPr>
        <w:t xml:space="preserve"> </w:t>
      </w:r>
      <w:r>
        <w:t>и сохранять</w:t>
      </w:r>
      <w:r>
        <w:rPr>
          <w:spacing w:val="1"/>
        </w:rPr>
        <w:t xml:space="preserve"> </w:t>
      </w:r>
      <w:r>
        <w:t>учебную цель и задачу,</w:t>
      </w:r>
      <w:r>
        <w:rPr>
          <w:spacing w:val="1"/>
        </w:rPr>
        <w:t xml:space="preserve"> </w:t>
      </w:r>
      <w:r>
        <w:t>планировать её реализацию,</w:t>
      </w:r>
      <w:r>
        <w:rPr>
          <w:spacing w:val="1"/>
        </w:rPr>
        <w:t xml:space="preserve"> </w:t>
      </w:r>
      <w:r>
        <w:t>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445417" w:rsidRDefault="00DD4AEC">
      <w:pPr>
        <w:pStyle w:val="a3"/>
        <w:ind w:right="1059"/>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w:t>
      </w:r>
      <w:r>
        <w:rPr>
          <w:spacing w:val="1"/>
        </w:rPr>
        <w:t xml:space="preserve"> </w:t>
      </w:r>
      <w:r>
        <w:t>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w:t>
      </w:r>
      <w:r>
        <w:rPr>
          <w:spacing w:val="1"/>
        </w:rPr>
        <w:t xml:space="preserve"> </w:t>
      </w:r>
      <w:r>
        <w:t>сформированности регулятивных,</w:t>
      </w:r>
      <w:r>
        <w:rPr>
          <w:spacing w:val="1"/>
        </w:rPr>
        <w:t xml:space="preserve"> </w:t>
      </w:r>
      <w:r>
        <w:t>коммуникативных и</w:t>
      </w:r>
      <w:r>
        <w:rPr>
          <w:spacing w:val="1"/>
        </w:rPr>
        <w:t xml:space="preserve"> </w:t>
      </w:r>
      <w:r>
        <w:t>познавательных</w:t>
      </w:r>
      <w:r>
        <w:rPr>
          <w:spacing w:val="1"/>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75" w:lineRule="exact"/>
        <w:ind w:left="1470" w:firstLine="0"/>
      </w:pPr>
      <w:r>
        <w:t>Формы</w:t>
      </w:r>
      <w:r>
        <w:rPr>
          <w:spacing w:val="-9"/>
        </w:rPr>
        <w:t xml:space="preserve"> </w:t>
      </w:r>
      <w:r>
        <w:t>оценки:</w:t>
      </w:r>
    </w:p>
    <w:p w:rsidR="00445417" w:rsidRDefault="00DD4AEC">
      <w:pPr>
        <w:pStyle w:val="a3"/>
        <w:spacing w:line="237" w:lineRule="auto"/>
        <w:ind w:right="1070"/>
        <w:jc w:val="left"/>
      </w:pPr>
      <w:r>
        <w:t>для проверки читательской грамотности ‒ письменная работа на межпредметной</w:t>
      </w:r>
      <w:r>
        <w:rPr>
          <w:spacing w:val="-57"/>
        </w:rPr>
        <w:t xml:space="preserve"> </w:t>
      </w:r>
      <w:r>
        <w:t>основе;</w:t>
      </w:r>
    </w:p>
    <w:p w:rsidR="00445417" w:rsidRDefault="00DD4AEC">
      <w:pPr>
        <w:pStyle w:val="a3"/>
        <w:spacing w:line="237" w:lineRule="auto"/>
        <w:ind w:right="1339"/>
        <w:jc w:val="left"/>
      </w:pPr>
      <w:r>
        <w:t>для</w:t>
      </w:r>
      <w:r>
        <w:rPr>
          <w:spacing w:val="23"/>
        </w:rPr>
        <w:t xml:space="preserve"> </w:t>
      </w:r>
      <w:r>
        <w:t>проверки</w:t>
      </w:r>
      <w:r>
        <w:rPr>
          <w:spacing w:val="20"/>
        </w:rPr>
        <w:t xml:space="preserve"> </w:t>
      </w:r>
      <w:r>
        <w:t>цифровой</w:t>
      </w:r>
      <w:r>
        <w:rPr>
          <w:spacing w:val="16"/>
        </w:rPr>
        <w:t xml:space="preserve"> </w:t>
      </w:r>
      <w:r>
        <w:t>грамотности</w:t>
      </w:r>
      <w:r>
        <w:rPr>
          <w:spacing w:val="20"/>
        </w:rPr>
        <w:t xml:space="preserve"> </w:t>
      </w:r>
      <w:r>
        <w:t>‒</w:t>
      </w:r>
      <w:r>
        <w:rPr>
          <w:spacing w:val="19"/>
        </w:rPr>
        <w:t xml:space="preserve"> </w:t>
      </w:r>
      <w:r>
        <w:t>практическая</w:t>
      </w:r>
      <w:r>
        <w:rPr>
          <w:spacing w:val="24"/>
        </w:rPr>
        <w:t xml:space="preserve"> </w:t>
      </w:r>
      <w:r>
        <w:t>работа</w:t>
      </w:r>
      <w:r>
        <w:rPr>
          <w:spacing w:val="23"/>
        </w:rPr>
        <w:t xml:space="preserve"> </w:t>
      </w:r>
      <w:r>
        <w:t>в</w:t>
      </w:r>
      <w:r>
        <w:rPr>
          <w:spacing w:val="25"/>
        </w:rPr>
        <w:t xml:space="preserve"> </w:t>
      </w:r>
      <w:r>
        <w:t>сочетании</w:t>
      </w:r>
      <w:r>
        <w:rPr>
          <w:spacing w:val="16"/>
        </w:rPr>
        <w:t xml:space="preserve"> </w:t>
      </w:r>
      <w:r>
        <w:t>с</w:t>
      </w:r>
      <w:r>
        <w:rPr>
          <w:spacing w:val="-57"/>
        </w:rPr>
        <w:t xml:space="preserve"> </w:t>
      </w:r>
      <w:r>
        <w:t>письменной</w:t>
      </w:r>
      <w:r>
        <w:rPr>
          <w:spacing w:val="-5"/>
        </w:rPr>
        <w:t xml:space="preserve"> </w:t>
      </w:r>
      <w:r>
        <w:t>(компьютеризованной)</w:t>
      </w:r>
      <w:r>
        <w:rPr>
          <w:spacing w:val="2"/>
        </w:rPr>
        <w:t xml:space="preserve"> </w:t>
      </w:r>
      <w:r>
        <w:t>частью;</w:t>
      </w:r>
    </w:p>
    <w:p w:rsidR="00445417" w:rsidRDefault="00DD4AEC">
      <w:pPr>
        <w:pStyle w:val="a3"/>
        <w:tabs>
          <w:tab w:val="left" w:pos="2138"/>
          <w:tab w:val="left" w:pos="3415"/>
          <w:tab w:val="left" w:pos="5686"/>
          <w:tab w:val="left" w:pos="7492"/>
          <w:tab w:val="left" w:pos="9691"/>
        </w:tabs>
        <w:spacing w:line="275" w:lineRule="exact"/>
        <w:ind w:left="1470" w:firstLine="0"/>
        <w:jc w:val="left"/>
      </w:pPr>
      <w:r>
        <w:t>для</w:t>
      </w:r>
      <w:r>
        <w:tab/>
        <w:t>проверки</w:t>
      </w:r>
      <w:r>
        <w:tab/>
        <w:t>сформированности</w:t>
      </w:r>
      <w:r>
        <w:tab/>
        <w:t>регулятивных,</w:t>
      </w:r>
      <w:r>
        <w:tab/>
        <w:t>коммуникативных</w:t>
      </w:r>
      <w:r>
        <w:tab/>
        <w:t>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lastRenderedPageBreak/>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 и (или) индивидуальных учебных исследований и</w:t>
      </w:r>
      <w:r>
        <w:rPr>
          <w:spacing w:val="1"/>
        </w:rPr>
        <w:t xml:space="preserve"> </w:t>
      </w:r>
      <w:r>
        <w:t>проектов.</w:t>
      </w:r>
    </w:p>
    <w:p w:rsidR="00445417" w:rsidRDefault="00DD4AEC">
      <w:pPr>
        <w:pStyle w:val="a3"/>
        <w:spacing w:before="8"/>
        <w:ind w:right="1076"/>
      </w:pPr>
      <w:r>
        <w:t>Каждый из перечисленных видов диагностики проводится с периодичностью не</w:t>
      </w:r>
      <w:r>
        <w:rPr>
          <w:spacing w:val="1"/>
        </w:rPr>
        <w:t xml:space="preserve"> </w:t>
      </w:r>
      <w:r>
        <w:t>менее чем один</w:t>
      </w:r>
      <w:r>
        <w:rPr>
          <w:spacing w:val="-1"/>
        </w:rPr>
        <w:t xml:space="preserve"> </w:t>
      </w:r>
      <w:r>
        <w:t>раз</w:t>
      </w:r>
      <w:r>
        <w:rPr>
          <w:spacing w:val="-6"/>
        </w:rPr>
        <w:t xml:space="preserve"> </w:t>
      </w:r>
      <w:r>
        <w:t>в</w:t>
      </w:r>
      <w:r>
        <w:rPr>
          <w:spacing w:val="4"/>
        </w:rPr>
        <w:t xml:space="preserve"> </w:t>
      </w:r>
      <w:r>
        <w:t>два</w:t>
      </w:r>
      <w:r>
        <w:rPr>
          <w:spacing w:val="-3"/>
        </w:rPr>
        <w:t xml:space="preserve"> </w:t>
      </w:r>
      <w:r>
        <w:t>года.</w:t>
      </w:r>
    </w:p>
    <w:p w:rsidR="00445417" w:rsidRDefault="00DD4AEC">
      <w:pPr>
        <w:pStyle w:val="a3"/>
        <w:spacing w:before="1"/>
        <w:ind w:right="1056"/>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w:t>
      </w:r>
      <w:r>
        <w:rPr>
          <w:spacing w:val="1"/>
        </w:rPr>
        <w:t xml:space="preserve"> </w:t>
      </w:r>
      <w:r>
        <w:t>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 и</w:t>
      </w:r>
      <w:r>
        <w:rPr>
          <w:spacing w:val="8"/>
        </w:rPr>
        <w:t xml:space="preserve"> </w:t>
      </w:r>
      <w:r>
        <w:t>другие).</w:t>
      </w:r>
    </w:p>
    <w:p w:rsidR="00445417" w:rsidRDefault="00DD4AEC">
      <w:pPr>
        <w:pStyle w:val="a3"/>
        <w:spacing w:before="3" w:line="242" w:lineRule="auto"/>
        <w:ind w:left="1470" w:right="3587" w:firstLine="0"/>
      </w:pPr>
      <w:r>
        <w:t>Выбор</w:t>
      </w:r>
      <w:r>
        <w:rPr>
          <w:spacing w:val="1"/>
        </w:rPr>
        <w:t xml:space="preserve"> </w:t>
      </w:r>
      <w:r>
        <w:t>темы</w:t>
      </w:r>
      <w:r>
        <w:rPr>
          <w:spacing w:val="1"/>
        </w:rPr>
        <w:t xml:space="preserve"> </w:t>
      </w:r>
      <w:r>
        <w:t>проекта</w:t>
      </w:r>
      <w:r>
        <w:rPr>
          <w:spacing w:val="1"/>
        </w:rPr>
        <w:t xml:space="preserve"> </w:t>
      </w:r>
      <w:r>
        <w:t>осуществляется</w:t>
      </w:r>
      <w:r>
        <w:rPr>
          <w:spacing w:val="1"/>
        </w:rPr>
        <w:t xml:space="preserve"> </w:t>
      </w:r>
      <w:r>
        <w:t>обучающимися.</w:t>
      </w:r>
      <w:r>
        <w:rPr>
          <w:spacing w:val="1"/>
        </w:rPr>
        <w:t xml:space="preserve"> </w:t>
      </w:r>
      <w:r>
        <w:t>Результатом</w:t>
      </w:r>
      <w:r>
        <w:rPr>
          <w:spacing w:val="-3"/>
        </w:rPr>
        <w:t xml:space="preserve"> </w:t>
      </w:r>
      <w:r>
        <w:t>проекта</w:t>
      </w:r>
      <w:r>
        <w:rPr>
          <w:spacing w:val="-2"/>
        </w:rPr>
        <w:t xml:space="preserve"> </w:t>
      </w:r>
      <w:r>
        <w:t>является</w:t>
      </w:r>
      <w:r>
        <w:rPr>
          <w:spacing w:val="-9"/>
        </w:rPr>
        <w:t xml:space="preserve"> </w:t>
      </w:r>
      <w:r>
        <w:t>одна</w:t>
      </w:r>
      <w:r>
        <w:rPr>
          <w:spacing w:val="-6"/>
        </w:rPr>
        <w:t xml:space="preserve"> </w:t>
      </w:r>
      <w:r>
        <w:t>из</w:t>
      </w:r>
      <w:r>
        <w:rPr>
          <w:spacing w:val="-5"/>
        </w:rPr>
        <w:t xml:space="preserve"> </w:t>
      </w:r>
      <w:r>
        <w:t>следующих</w:t>
      </w:r>
      <w:r>
        <w:rPr>
          <w:spacing w:val="-9"/>
        </w:rPr>
        <w:t xml:space="preserve"> </w:t>
      </w:r>
      <w:r>
        <w:t>работ:</w:t>
      </w:r>
    </w:p>
    <w:p w:rsidR="00445417" w:rsidRDefault="00DD4AEC">
      <w:pPr>
        <w:pStyle w:val="a3"/>
        <w:spacing w:line="242" w:lineRule="auto"/>
        <w:ind w:right="1057"/>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1"/>
        </w:rPr>
        <w:t xml:space="preserve"> </w:t>
      </w:r>
      <w:r>
        <w:t>отчёты</w:t>
      </w:r>
      <w:r>
        <w:rPr>
          <w:spacing w:val="-6"/>
        </w:rPr>
        <w:t xml:space="preserve"> </w:t>
      </w:r>
      <w:r>
        <w:t>о</w:t>
      </w:r>
      <w:r>
        <w:rPr>
          <w:spacing w:val="5"/>
        </w:rPr>
        <w:t xml:space="preserve"> </w:t>
      </w:r>
      <w:r>
        <w:t>проведённых</w:t>
      </w:r>
      <w:r>
        <w:rPr>
          <w:spacing w:val="-7"/>
        </w:rPr>
        <w:t xml:space="preserve"> </w:t>
      </w:r>
      <w:r>
        <w:t>исследованиях,</w:t>
      </w:r>
      <w:r>
        <w:rPr>
          <w:spacing w:val="4"/>
        </w:rPr>
        <w:t xml:space="preserve"> </w:t>
      </w:r>
      <w:r>
        <w:t>стендовый</w:t>
      </w:r>
      <w:r>
        <w:rPr>
          <w:spacing w:val="3"/>
        </w:rPr>
        <w:t xml:space="preserve"> </w:t>
      </w:r>
      <w:r>
        <w:t>доклад</w:t>
      </w:r>
      <w:r>
        <w:rPr>
          <w:spacing w:val="-1"/>
        </w:rPr>
        <w:t xml:space="preserve"> </w:t>
      </w:r>
      <w:r>
        <w:t>и</w:t>
      </w:r>
      <w:r>
        <w:rPr>
          <w:spacing w:val="1"/>
        </w:rPr>
        <w:t xml:space="preserve"> </w:t>
      </w:r>
      <w:r>
        <w:t>другие);</w:t>
      </w:r>
    </w:p>
    <w:p w:rsidR="00445417" w:rsidRDefault="00DD4AEC">
      <w:pPr>
        <w:pStyle w:val="a3"/>
        <w:ind w:right="1070"/>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1"/>
        </w:rPr>
        <w:t xml:space="preserve"> </w:t>
      </w:r>
      <w:r>
        <w:t>компьютерной анимации</w:t>
      </w:r>
      <w:r>
        <w:rPr>
          <w:spacing w:val="-1"/>
        </w:rPr>
        <w:t xml:space="preserve"> </w:t>
      </w:r>
      <w:r>
        <w:t>и</w:t>
      </w:r>
      <w:r>
        <w:rPr>
          <w:spacing w:val="3"/>
        </w:rPr>
        <w:t xml:space="preserve"> </w:t>
      </w:r>
      <w:r>
        <w:t>других;</w:t>
      </w:r>
    </w:p>
    <w:p w:rsidR="00445417" w:rsidRDefault="00DD4AEC">
      <w:pPr>
        <w:pStyle w:val="a3"/>
        <w:spacing w:line="242" w:lineRule="auto"/>
        <w:ind w:left="1470" w:right="3177" w:firstLine="0"/>
      </w:pPr>
      <w:r>
        <w:t>материальный объект, макет, иное конструкторское изделие;</w:t>
      </w:r>
      <w:r>
        <w:rPr>
          <w:spacing w:val="-57"/>
        </w:rPr>
        <w:t xml:space="preserve"> </w:t>
      </w:r>
      <w:r>
        <w:rPr>
          <w:spacing w:val="-1"/>
        </w:rPr>
        <w:t>отчётные</w:t>
      </w:r>
      <w:r>
        <w:rPr>
          <w:spacing w:val="1"/>
        </w:rPr>
        <w:t xml:space="preserve"> </w:t>
      </w:r>
      <w:r>
        <w:rPr>
          <w:spacing w:val="-1"/>
        </w:rPr>
        <w:t>материалы</w:t>
      </w:r>
      <w:r>
        <w:rPr>
          <w:spacing w:val="6"/>
        </w:rPr>
        <w:t xml:space="preserve"> </w:t>
      </w:r>
      <w:r>
        <w:rPr>
          <w:spacing w:val="-1"/>
        </w:rPr>
        <w:t>по</w:t>
      </w:r>
      <w:r>
        <w:rPr>
          <w:spacing w:val="7"/>
        </w:rPr>
        <w:t xml:space="preserve"> </w:t>
      </w:r>
      <w:r>
        <w:t>социальному</w:t>
      </w:r>
      <w:r>
        <w:rPr>
          <w:spacing w:val="-16"/>
        </w:rPr>
        <w:t xml:space="preserve"> </w:t>
      </w:r>
      <w:r>
        <w:t>проекту.</w:t>
      </w:r>
    </w:p>
    <w:p w:rsidR="00445417" w:rsidRDefault="00DD4AEC">
      <w:pPr>
        <w:pStyle w:val="a3"/>
        <w:spacing w:line="242" w:lineRule="auto"/>
        <w:ind w:right="106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 проекта разрабатываются</w:t>
      </w:r>
      <w:r>
        <w:rPr>
          <w:spacing w:val="-5"/>
        </w:rPr>
        <w:t xml:space="preserve"> </w:t>
      </w:r>
      <w:r>
        <w:t>образовательной</w:t>
      </w:r>
      <w:r>
        <w:rPr>
          <w:spacing w:val="-10"/>
        </w:rPr>
        <w:t xml:space="preserve"> </w:t>
      </w:r>
      <w:r>
        <w:t>организацией.</w:t>
      </w:r>
    </w:p>
    <w:p w:rsidR="00445417" w:rsidRDefault="00DD4AEC">
      <w:pPr>
        <w:pStyle w:val="a3"/>
        <w:spacing w:line="267" w:lineRule="exact"/>
        <w:ind w:left="1470" w:firstLine="0"/>
      </w:pPr>
      <w:r>
        <w:t>Проект</w:t>
      </w:r>
      <w:r>
        <w:rPr>
          <w:spacing w:val="-11"/>
        </w:rPr>
        <w:t xml:space="preserve"> </w:t>
      </w:r>
      <w:r>
        <w:t>оценивается</w:t>
      </w:r>
      <w:r>
        <w:rPr>
          <w:spacing w:val="-6"/>
        </w:rPr>
        <w:t xml:space="preserve"> </w:t>
      </w:r>
      <w:r>
        <w:t>по</w:t>
      </w:r>
      <w:r>
        <w:rPr>
          <w:spacing w:val="-3"/>
        </w:rPr>
        <w:t xml:space="preserve"> </w:t>
      </w:r>
      <w:r>
        <w:t>критериям</w:t>
      </w:r>
      <w:r>
        <w:rPr>
          <w:spacing w:val="-5"/>
        </w:rPr>
        <w:t xml:space="preserve"> </w:t>
      </w:r>
      <w:r>
        <w:t>сформированности:</w:t>
      </w:r>
    </w:p>
    <w:p w:rsidR="00445417" w:rsidRDefault="00DD4AEC">
      <w:pPr>
        <w:pStyle w:val="a3"/>
        <w:ind w:right="1058"/>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 и</w:t>
      </w:r>
      <w:r>
        <w:rPr>
          <w:spacing w:val="1"/>
        </w:rPr>
        <w:t xml:space="preserve"> </w:t>
      </w:r>
      <w:r>
        <w:t>других;</w:t>
      </w:r>
    </w:p>
    <w:p w:rsidR="00445417" w:rsidRDefault="00DD4AEC">
      <w:pPr>
        <w:pStyle w:val="a3"/>
        <w:ind w:right="1063"/>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5"/>
        </w:rPr>
        <w:t xml:space="preserve"> </w:t>
      </w:r>
      <w:r>
        <w:t>имеющиеся</w:t>
      </w:r>
      <w:r>
        <w:rPr>
          <w:spacing w:val="3"/>
        </w:rPr>
        <w:t xml:space="preserve"> </w:t>
      </w:r>
      <w:r>
        <w:t>знания</w:t>
      </w:r>
      <w:r>
        <w:rPr>
          <w:spacing w:val="2"/>
        </w:rPr>
        <w:t xml:space="preserve"> </w:t>
      </w:r>
      <w:r>
        <w:t>и</w:t>
      </w:r>
      <w:r>
        <w:rPr>
          <w:spacing w:val="-1"/>
        </w:rPr>
        <w:t xml:space="preserve"> </w:t>
      </w:r>
      <w:r>
        <w:t>способы</w:t>
      </w:r>
      <w:r>
        <w:rPr>
          <w:spacing w:val="4"/>
        </w:rPr>
        <w:t xml:space="preserve"> </w:t>
      </w:r>
      <w:r>
        <w:t>действий;</w:t>
      </w:r>
    </w:p>
    <w:p w:rsidR="00445417" w:rsidRDefault="00DD4AEC">
      <w:pPr>
        <w:pStyle w:val="a3"/>
        <w:ind w:right="1054"/>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6"/>
        </w:rPr>
        <w:t xml:space="preserve"> </w:t>
      </w:r>
      <w:r>
        <w:t>стратегий</w:t>
      </w:r>
      <w:r>
        <w:rPr>
          <w:spacing w:val="9"/>
        </w:rPr>
        <w:t xml:space="preserve"> </w:t>
      </w:r>
      <w:r>
        <w:t>в</w:t>
      </w:r>
      <w:r>
        <w:rPr>
          <w:spacing w:val="-1"/>
        </w:rPr>
        <w:t xml:space="preserve"> </w:t>
      </w:r>
      <w:r>
        <w:t>трудных</w:t>
      </w:r>
      <w:r>
        <w:rPr>
          <w:spacing w:val="-3"/>
        </w:rPr>
        <w:t xml:space="preserve"> </w:t>
      </w:r>
      <w:r>
        <w:t>ситуациях;</w:t>
      </w:r>
    </w:p>
    <w:p w:rsidR="00445417" w:rsidRDefault="00DD4AEC">
      <w:pPr>
        <w:pStyle w:val="a3"/>
        <w:ind w:right="1069"/>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1"/>
        </w:rPr>
        <w:t xml:space="preserve"> </w:t>
      </w:r>
      <w:r>
        <w:t>на</w:t>
      </w:r>
      <w:r>
        <w:rPr>
          <w:spacing w:val="-8"/>
        </w:rPr>
        <w:t xml:space="preserve"> </w:t>
      </w:r>
      <w:r>
        <w:t>вопросы.</w:t>
      </w:r>
    </w:p>
    <w:p w:rsidR="00445417" w:rsidRDefault="00DD4AEC">
      <w:pPr>
        <w:pStyle w:val="a3"/>
        <w:ind w:right="1058"/>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60"/>
        </w:rPr>
        <w:t xml:space="preserve"> </w:t>
      </w:r>
      <w:r>
        <w:t>ситуациях</w:t>
      </w:r>
      <w:r>
        <w:rPr>
          <w:spacing w:val="61"/>
        </w:rPr>
        <w:t xml:space="preserve"> </w:t>
      </w:r>
      <w:r>
        <w:t>и</w:t>
      </w:r>
      <w:r>
        <w:rPr>
          <w:spacing w:val="1"/>
        </w:rPr>
        <w:t xml:space="preserve"> </w:t>
      </w:r>
      <w:r>
        <w:t>реальных</w:t>
      </w:r>
      <w:r>
        <w:rPr>
          <w:spacing w:val="-7"/>
        </w:rPr>
        <w:t xml:space="preserve"> </w:t>
      </w:r>
      <w:r>
        <w:t>жизненных</w:t>
      </w:r>
      <w:r>
        <w:rPr>
          <w:spacing w:val="3"/>
        </w:rPr>
        <w:t xml:space="preserve"> </w:t>
      </w:r>
      <w:r>
        <w:t>условиях,</w:t>
      </w:r>
      <w:r>
        <w:rPr>
          <w:spacing w:val="10"/>
        </w:rPr>
        <w:t xml:space="preserve"> </w:t>
      </w:r>
      <w:r>
        <w:t>а также</w:t>
      </w:r>
      <w:r>
        <w:rPr>
          <w:spacing w:val="-8"/>
        </w:rPr>
        <w:t xml:space="preserve"> </w:t>
      </w:r>
      <w:r>
        <w:t>на успешное</w:t>
      </w:r>
      <w:r>
        <w:rPr>
          <w:spacing w:val="-7"/>
        </w:rPr>
        <w:t xml:space="preserve"> </w:t>
      </w:r>
      <w:r>
        <w:t>обучение.</w:t>
      </w:r>
    </w:p>
    <w:p w:rsidR="00445417" w:rsidRDefault="00DD4AEC">
      <w:pPr>
        <w:pStyle w:val="a3"/>
        <w:spacing w:line="237" w:lineRule="auto"/>
        <w:ind w:right="1072"/>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7"/>
        </w:rPr>
        <w:t xml:space="preserve"> </w:t>
      </w:r>
      <w:r>
        <w:t>результатов</w:t>
      </w:r>
      <w:r>
        <w:rPr>
          <w:spacing w:val="5"/>
        </w:rPr>
        <w:t xml:space="preserve"> </w:t>
      </w:r>
      <w:r>
        <w:t>по</w:t>
      </w:r>
      <w:r>
        <w:rPr>
          <w:spacing w:val="-4"/>
        </w:rPr>
        <w:t xml:space="preserve"> </w:t>
      </w:r>
      <w:r>
        <w:t>отдельным</w:t>
      </w:r>
      <w:r>
        <w:rPr>
          <w:spacing w:val="5"/>
        </w:rPr>
        <w:t xml:space="preserve"> </w:t>
      </w:r>
      <w:r>
        <w:t>учебным предметам.</w:t>
      </w:r>
    </w:p>
    <w:p w:rsidR="00445417" w:rsidRDefault="00DD4AEC">
      <w:pPr>
        <w:pStyle w:val="a3"/>
        <w:ind w:right="1062"/>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57"/>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7"/>
        </w:rPr>
        <w:t xml:space="preserve"> </w:t>
      </w:r>
      <w:r>
        <w:t>действий,</w:t>
      </w:r>
      <w:r>
        <w:rPr>
          <w:spacing w:val="42"/>
        </w:rPr>
        <w:t xml:space="preserve"> </w:t>
      </w:r>
      <w:r>
        <w:t>а</w:t>
      </w:r>
      <w:r>
        <w:rPr>
          <w:spacing w:val="33"/>
        </w:rPr>
        <w:t xml:space="preserve"> </w:t>
      </w:r>
      <w:r>
        <w:t>также</w:t>
      </w:r>
      <w:r>
        <w:rPr>
          <w:spacing w:val="43"/>
        </w:rPr>
        <w:t xml:space="preserve"> </w:t>
      </w:r>
      <w:r>
        <w:t>компетентностей,</w:t>
      </w:r>
      <w:r>
        <w:rPr>
          <w:spacing w:val="42"/>
        </w:rPr>
        <w:t xml:space="preserve"> </w:t>
      </w:r>
      <w:r>
        <w:t>соответствующих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направлениям</w:t>
      </w:r>
      <w:r>
        <w:rPr>
          <w:spacing w:val="-9"/>
        </w:rPr>
        <w:t xml:space="preserve"> </w:t>
      </w:r>
      <w:r>
        <w:t>функциональной</w:t>
      </w:r>
      <w:r>
        <w:rPr>
          <w:spacing w:val="-9"/>
        </w:rPr>
        <w:t xml:space="preserve"> </w:t>
      </w:r>
      <w:r>
        <w:t>грамотности.</w:t>
      </w:r>
    </w:p>
    <w:p w:rsidR="00445417" w:rsidRDefault="00DD4AEC">
      <w:pPr>
        <w:pStyle w:val="a3"/>
        <w:spacing w:before="5" w:line="237" w:lineRule="auto"/>
        <w:ind w:right="1070"/>
        <w:jc w:val="left"/>
      </w:pPr>
      <w:r>
        <w:t>Оценка</w:t>
      </w:r>
      <w:r>
        <w:rPr>
          <w:spacing w:val="22"/>
        </w:rPr>
        <w:t xml:space="preserve"> </w:t>
      </w:r>
      <w:r>
        <w:t>предметных</w:t>
      </w:r>
      <w:r>
        <w:rPr>
          <w:spacing w:val="20"/>
        </w:rPr>
        <w:t xml:space="preserve"> </w:t>
      </w:r>
      <w:r>
        <w:t>результатов</w:t>
      </w:r>
      <w:r>
        <w:rPr>
          <w:spacing w:val="15"/>
        </w:rPr>
        <w:t xml:space="preserve"> </w:t>
      </w:r>
      <w:r>
        <w:t>осуществляется</w:t>
      </w:r>
      <w:r>
        <w:rPr>
          <w:spacing w:val="24"/>
        </w:rPr>
        <w:t xml:space="preserve"> </w:t>
      </w:r>
      <w:r>
        <w:t>педагогическим</w:t>
      </w:r>
      <w:r>
        <w:rPr>
          <w:spacing w:val="31"/>
        </w:rPr>
        <w:t xml:space="preserve"> </w:t>
      </w:r>
      <w:r>
        <w:t>работником</w:t>
      </w:r>
      <w:r>
        <w:rPr>
          <w:spacing w:val="21"/>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2"/>
        </w:rPr>
        <w:t xml:space="preserve"> </w:t>
      </w:r>
      <w:r>
        <w:t>и</w:t>
      </w:r>
      <w:r>
        <w:rPr>
          <w:spacing w:val="-4"/>
        </w:rPr>
        <w:t xml:space="preserve"> </w:t>
      </w:r>
      <w:r>
        <w:t>итогового</w:t>
      </w:r>
      <w:r>
        <w:rPr>
          <w:spacing w:val="4"/>
        </w:rPr>
        <w:t xml:space="preserve"> </w:t>
      </w:r>
      <w:r>
        <w:t>контроля.</w:t>
      </w:r>
    </w:p>
    <w:p w:rsidR="00445417" w:rsidRDefault="00DD4AEC">
      <w:pPr>
        <w:pStyle w:val="a3"/>
        <w:tabs>
          <w:tab w:val="left" w:pos="3943"/>
          <w:tab w:val="left" w:pos="9710"/>
        </w:tabs>
        <w:spacing w:before="3"/>
        <w:ind w:right="1082"/>
        <w:jc w:val="left"/>
      </w:pPr>
      <w:r>
        <w:t xml:space="preserve">Особенности  </w:t>
      </w:r>
      <w:r>
        <w:rPr>
          <w:spacing w:val="8"/>
        </w:rPr>
        <w:t xml:space="preserve"> </w:t>
      </w:r>
      <w:r>
        <w:t>оценки</w:t>
      </w:r>
      <w:r>
        <w:tab/>
        <w:t xml:space="preserve">по  </w:t>
      </w:r>
      <w:r>
        <w:rPr>
          <w:spacing w:val="7"/>
        </w:rPr>
        <w:t xml:space="preserve"> </w:t>
      </w:r>
      <w:r>
        <w:t xml:space="preserve">отдельному  </w:t>
      </w:r>
      <w:r>
        <w:rPr>
          <w:spacing w:val="9"/>
        </w:rPr>
        <w:t xml:space="preserve"> </w:t>
      </w:r>
      <w:r>
        <w:t xml:space="preserve">учебному  </w:t>
      </w:r>
      <w:r>
        <w:rPr>
          <w:spacing w:val="3"/>
        </w:rPr>
        <w:t xml:space="preserve"> </w:t>
      </w:r>
      <w:r>
        <w:t xml:space="preserve">предмету  </w:t>
      </w:r>
      <w:r>
        <w:rPr>
          <w:spacing w:val="9"/>
        </w:rPr>
        <w:t xml:space="preserve"> </w:t>
      </w:r>
      <w:r>
        <w:t>фиксируются</w:t>
      </w:r>
      <w:r>
        <w:tab/>
      </w:r>
      <w:r>
        <w:rPr>
          <w:spacing w:val="-3"/>
        </w:rPr>
        <w:t>в</w:t>
      </w:r>
      <w:r>
        <w:rPr>
          <w:spacing w:val="-57"/>
        </w:rPr>
        <w:t xml:space="preserve"> </w:t>
      </w:r>
      <w:r>
        <w:t>приложении</w:t>
      </w:r>
      <w:r>
        <w:rPr>
          <w:spacing w:val="4"/>
        </w:rPr>
        <w:t xml:space="preserve"> </w:t>
      </w:r>
      <w:r>
        <w:t>к ООП</w:t>
      </w:r>
      <w:r>
        <w:rPr>
          <w:spacing w:val="2"/>
        </w:rPr>
        <w:t xml:space="preserve"> </w:t>
      </w:r>
      <w:r>
        <w:t>ООО.</w:t>
      </w:r>
    </w:p>
    <w:p w:rsidR="00445417" w:rsidRDefault="00DD4AEC">
      <w:pPr>
        <w:pStyle w:val="a3"/>
        <w:spacing w:line="237" w:lineRule="auto"/>
        <w:ind w:right="1064"/>
      </w:pPr>
      <w:r>
        <w:t>Описание оценки предметных результатов по отдельному учебному предмету</w:t>
      </w:r>
      <w:r>
        <w:rPr>
          <w:spacing w:val="1"/>
        </w:rPr>
        <w:t xml:space="preserve"> </w:t>
      </w:r>
      <w:r>
        <w:t>включает:</w:t>
      </w:r>
    </w:p>
    <w:p w:rsidR="00445417" w:rsidRDefault="00DD4AEC">
      <w:pPr>
        <w:pStyle w:val="a3"/>
        <w:spacing w:before="4" w:line="237" w:lineRule="auto"/>
        <w:ind w:right="107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9"/>
        </w:rPr>
        <w:t xml:space="preserve"> </w:t>
      </w:r>
      <w:r>
        <w:t>оценки</w:t>
      </w:r>
      <w:r>
        <w:rPr>
          <w:spacing w:val="-9"/>
        </w:rPr>
        <w:t xml:space="preserve"> </w:t>
      </w:r>
      <w:r>
        <w:t>(например,</w:t>
      </w:r>
      <w:r>
        <w:rPr>
          <w:spacing w:val="-3"/>
        </w:rPr>
        <w:t xml:space="preserve"> </w:t>
      </w:r>
      <w:r>
        <w:t>текущая</w:t>
      </w:r>
      <w:r>
        <w:rPr>
          <w:spacing w:val="-2"/>
        </w:rPr>
        <w:t xml:space="preserve"> </w:t>
      </w:r>
      <w:r>
        <w:t>(тематическая),</w:t>
      </w:r>
      <w:r>
        <w:rPr>
          <w:spacing w:val="10"/>
        </w:rPr>
        <w:t xml:space="preserve"> </w:t>
      </w:r>
      <w:r>
        <w:t>устно</w:t>
      </w:r>
      <w:r>
        <w:rPr>
          <w:spacing w:val="4"/>
        </w:rPr>
        <w:t xml:space="preserve"> </w:t>
      </w:r>
      <w:r>
        <w:t>(письменно),</w:t>
      </w:r>
      <w:r>
        <w:rPr>
          <w:spacing w:val="-7"/>
        </w:rPr>
        <w:t xml:space="preserve"> </w:t>
      </w:r>
      <w:r>
        <w:t>практика);</w:t>
      </w:r>
    </w:p>
    <w:p w:rsidR="00445417" w:rsidRDefault="00DD4AEC">
      <w:pPr>
        <w:pStyle w:val="a3"/>
        <w:spacing w:before="3"/>
        <w:ind w:right="1062"/>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445417" w:rsidRDefault="00DD4AEC">
      <w:pPr>
        <w:pStyle w:val="a3"/>
        <w:spacing w:before="3" w:line="275" w:lineRule="exact"/>
        <w:ind w:left="1470" w:firstLine="0"/>
      </w:pPr>
      <w:r>
        <w:t>график</w:t>
      </w:r>
      <w:r>
        <w:rPr>
          <w:spacing w:val="-6"/>
        </w:rPr>
        <w:t xml:space="preserve"> </w:t>
      </w:r>
      <w:r>
        <w:t>контрольных</w:t>
      </w:r>
      <w:r>
        <w:rPr>
          <w:spacing w:val="-11"/>
        </w:rPr>
        <w:t xml:space="preserve"> </w:t>
      </w:r>
      <w:r>
        <w:t>мероприятий.</w:t>
      </w:r>
    </w:p>
    <w:p w:rsidR="00445417" w:rsidRDefault="00DD4AEC">
      <w:pPr>
        <w:pStyle w:val="a3"/>
        <w:ind w:right="1062"/>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57"/>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ind w:right="1059"/>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7"/>
        </w:rPr>
        <w:t xml:space="preserve"> </w:t>
      </w:r>
      <w:r>
        <w:t>достижений</w:t>
      </w:r>
      <w:r>
        <w:rPr>
          <w:spacing w:val="-10"/>
        </w:rPr>
        <w:t xml:space="preserve"> </w:t>
      </w:r>
      <w:r>
        <w:t>обучающихся.</w:t>
      </w:r>
    </w:p>
    <w:p w:rsidR="00445417" w:rsidRDefault="00DD4AEC">
      <w:pPr>
        <w:pStyle w:val="a3"/>
        <w:ind w:right="1055"/>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5"/>
        </w:rPr>
        <w:t xml:space="preserve"> </w:t>
      </w:r>
      <w:r>
        <w:t>знаково-символическими</w:t>
      </w:r>
      <w:r>
        <w:rPr>
          <w:spacing w:val="-1"/>
        </w:rPr>
        <w:t xml:space="preserve"> </w:t>
      </w:r>
      <w:r>
        <w:t>средствами, логическими</w:t>
      </w:r>
      <w:r>
        <w:rPr>
          <w:spacing w:val="-6"/>
        </w:rPr>
        <w:t xml:space="preserve"> </w:t>
      </w:r>
      <w:r>
        <w:t>операциями.</w:t>
      </w:r>
    </w:p>
    <w:p w:rsidR="00445417" w:rsidRDefault="00DD4AEC">
      <w:pPr>
        <w:pStyle w:val="a3"/>
        <w:ind w:right="106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5"/>
        </w:rPr>
        <w:t xml:space="preserve"> </w:t>
      </w:r>
      <w:r>
        <w:t>учебного</w:t>
      </w:r>
      <w:r>
        <w:rPr>
          <w:spacing w:val="3"/>
        </w:rPr>
        <w:t xml:space="preserve"> </w:t>
      </w:r>
      <w:r>
        <w:t>процесса.</w:t>
      </w:r>
    </w:p>
    <w:p w:rsidR="00445417" w:rsidRDefault="00DD4AEC">
      <w:pPr>
        <w:pStyle w:val="a3"/>
        <w:spacing w:before="3" w:line="237" w:lineRule="auto"/>
        <w:ind w:right="1070"/>
      </w:pPr>
      <w:r>
        <w:t>При текущей оценке оценивается индивидуальное продвижение обучающегося в</w:t>
      </w:r>
      <w:r>
        <w:rPr>
          <w:spacing w:val="-57"/>
        </w:rPr>
        <w:t xml:space="preserve"> </w:t>
      </w:r>
      <w:r>
        <w:t>освоении</w:t>
      </w:r>
      <w:r>
        <w:rPr>
          <w:spacing w:val="-1"/>
        </w:rPr>
        <w:t xml:space="preserve"> </w:t>
      </w:r>
      <w:r>
        <w:t>программы</w:t>
      </w:r>
      <w:r>
        <w:rPr>
          <w:spacing w:val="10"/>
        </w:rPr>
        <w:t xml:space="preserve"> </w:t>
      </w:r>
      <w:r>
        <w:t>учебного</w:t>
      </w:r>
      <w:r>
        <w:rPr>
          <w:spacing w:val="3"/>
        </w:rPr>
        <w:t xml:space="preserve"> </w:t>
      </w:r>
      <w:r>
        <w:t>предмета.</w:t>
      </w:r>
    </w:p>
    <w:p w:rsidR="00445417" w:rsidRDefault="00DD4AEC">
      <w:pPr>
        <w:pStyle w:val="a3"/>
        <w:spacing w:before="3"/>
        <w:ind w:right="1064"/>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 и</w:t>
      </w:r>
      <w:r>
        <w:rPr>
          <w:spacing w:val="-7"/>
        </w:rPr>
        <w:t xml:space="preserve"> </w:t>
      </w:r>
      <w:r>
        <w:t>обучающимся</w:t>
      </w:r>
      <w:r>
        <w:rPr>
          <w:spacing w:val="3"/>
        </w:rPr>
        <w:t xml:space="preserve"> </w:t>
      </w:r>
      <w:r>
        <w:t>существующих</w:t>
      </w:r>
      <w:r>
        <w:rPr>
          <w:spacing w:val="-6"/>
        </w:rPr>
        <w:t xml:space="preserve"> </w:t>
      </w:r>
      <w:r>
        <w:t>проблем</w:t>
      </w:r>
      <w:r>
        <w:rPr>
          <w:spacing w:val="-1"/>
        </w:rPr>
        <w:t xml:space="preserve"> </w:t>
      </w:r>
      <w:r>
        <w:t>в</w:t>
      </w:r>
      <w:r>
        <w:rPr>
          <w:spacing w:val="-6"/>
        </w:rPr>
        <w:t xml:space="preserve"> </w:t>
      </w:r>
      <w:r>
        <w:t>обучении.</w:t>
      </w:r>
    </w:p>
    <w:p w:rsidR="00445417" w:rsidRDefault="00DD4AEC">
      <w:pPr>
        <w:pStyle w:val="a3"/>
        <w:ind w:right="1057"/>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445417" w:rsidRDefault="00DD4AEC">
      <w:pPr>
        <w:pStyle w:val="a3"/>
        <w:ind w:right="1058"/>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 взаимооценка, рефлексия, листы продвижения и другие) с</w:t>
      </w:r>
      <w:r>
        <w:rPr>
          <w:spacing w:val="1"/>
        </w:rPr>
        <w:t xml:space="preserve"> </w:t>
      </w:r>
      <w:r>
        <w:t>учётом</w:t>
      </w:r>
      <w:r>
        <w:rPr>
          <w:spacing w:val="-1"/>
        </w:rPr>
        <w:t xml:space="preserve"> </w:t>
      </w:r>
      <w:r>
        <w:t>особенностей</w:t>
      </w:r>
      <w:r>
        <w:rPr>
          <w:spacing w:val="-1"/>
        </w:rPr>
        <w:t xml:space="preserve"> </w:t>
      </w:r>
      <w:r>
        <w:t>учебного</w:t>
      </w:r>
      <w:r>
        <w:rPr>
          <w:spacing w:val="8"/>
        </w:rPr>
        <w:t xml:space="preserve"> </w:t>
      </w:r>
      <w:r>
        <w:t>предмета.</w:t>
      </w:r>
    </w:p>
    <w:p w:rsidR="00445417" w:rsidRDefault="00DD4AEC">
      <w:pPr>
        <w:pStyle w:val="a3"/>
        <w:spacing w:before="4" w:line="242" w:lineRule="auto"/>
        <w:ind w:right="1082"/>
      </w:pPr>
      <w:r>
        <w:t>Результаты текущей оценки являются основой для индивидуализации учебного</w:t>
      </w:r>
      <w:r>
        <w:rPr>
          <w:spacing w:val="1"/>
        </w:rPr>
        <w:t xml:space="preserve"> </w:t>
      </w:r>
      <w:r>
        <w:t>процесса.</w:t>
      </w:r>
    </w:p>
    <w:p w:rsidR="00445417" w:rsidRDefault="00DD4AEC">
      <w:pPr>
        <w:pStyle w:val="a3"/>
        <w:spacing w:line="242" w:lineRule="auto"/>
        <w:ind w:right="1067"/>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1"/>
        </w:rPr>
        <w:t xml:space="preserve"> </w:t>
      </w:r>
      <w:r>
        <w:rPr>
          <w:spacing w:val="-1"/>
        </w:rPr>
        <w:t>планируемых</w:t>
      </w:r>
      <w:r>
        <w:rPr>
          <w:spacing w:val="-6"/>
        </w:rPr>
        <w:t xml:space="preserve"> </w:t>
      </w:r>
      <w:r>
        <w:rPr>
          <w:spacing w:val="-1"/>
        </w:rPr>
        <w:t>результатов</w:t>
      </w:r>
      <w:r>
        <w:rPr>
          <w:spacing w:val="5"/>
        </w:rPr>
        <w:t xml:space="preserve"> </w:t>
      </w:r>
      <w:r>
        <w:t>по</w:t>
      </w:r>
      <w:r>
        <w:rPr>
          <w:spacing w:val="7"/>
        </w:rPr>
        <w:t xml:space="preserve"> </w:t>
      </w:r>
      <w:r>
        <w:t>учебному</w:t>
      </w:r>
      <w:r>
        <w:rPr>
          <w:spacing w:val="-16"/>
        </w:rPr>
        <w:t xml:space="preserve"> </w:t>
      </w:r>
      <w:r>
        <w:t>предмету.</w:t>
      </w:r>
    </w:p>
    <w:p w:rsidR="00445417" w:rsidRDefault="00DD4AEC">
      <w:pPr>
        <w:pStyle w:val="a3"/>
        <w:spacing w:line="242" w:lineRule="auto"/>
        <w:ind w:left="1470" w:right="2976" w:firstLine="0"/>
        <w:jc w:val="left"/>
      </w:pPr>
      <w:r>
        <w:rPr>
          <w:spacing w:val="-1"/>
        </w:rPr>
        <w:t>Внутренний</w:t>
      </w:r>
      <w:r>
        <w:rPr>
          <w:spacing w:val="-7"/>
        </w:rPr>
        <w:t xml:space="preserve"> </w:t>
      </w:r>
      <w:r>
        <w:t>мониторинг</w:t>
      </w:r>
      <w:r>
        <w:rPr>
          <w:spacing w:val="-13"/>
        </w:rPr>
        <w:t xml:space="preserve"> </w:t>
      </w:r>
      <w:r>
        <w:t>включает</w:t>
      </w:r>
      <w:r>
        <w:rPr>
          <w:spacing w:val="-9"/>
        </w:rPr>
        <w:t xml:space="preserve"> </w:t>
      </w:r>
      <w:r>
        <w:t>следующие</w:t>
      </w:r>
      <w:r>
        <w:rPr>
          <w:spacing w:val="-9"/>
        </w:rPr>
        <w:t xml:space="preserve"> </w:t>
      </w:r>
      <w:r>
        <w:t>процедуры:</w:t>
      </w:r>
      <w:r>
        <w:rPr>
          <w:spacing w:val="-57"/>
        </w:rPr>
        <w:t xml:space="preserve"> </w:t>
      </w:r>
      <w:r>
        <w:t>стартовая</w:t>
      </w:r>
      <w:r>
        <w:rPr>
          <w:spacing w:val="-3"/>
        </w:rPr>
        <w:t xml:space="preserve"> </w:t>
      </w:r>
      <w:r>
        <w:t>диагностика;</w:t>
      </w:r>
    </w:p>
    <w:p w:rsidR="00445417" w:rsidRDefault="00DD4AEC">
      <w:pPr>
        <w:pStyle w:val="a3"/>
        <w:spacing w:line="242" w:lineRule="auto"/>
        <w:ind w:left="1470" w:right="1918" w:firstLine="0"/>
        <w:jc w:val="left"/>
      </w:pPr>
      <w:r>
        <w:t>оценка</w:t>
      </w:r>
      <w:r>
        <w:rPr>
          <w:spacing w:val="-3"/>
        </w:rPr>
        <w:t xml:space="preserve"> </w:t>
      </w:r>
      <w:r>
        <w:t>уровня</w:t>
      </w:r>
      <w:r>
        <w:rPr>
          <w:spacing w:val="-1"/>
        </w:rPr>
        <w:t xml:space="preserve"> </w:t>
      </w:r>
      <w:r>
        <w:t>достижения</w:t>
      </w:r>
      <w:r>
        <w:rPr>
          <w:spacing w:val="-6"/>
        </w:rPr>
        <w:t xml:space="preserve"> </w:t>
      </w:r>
      <w:r>
        <w:t>предметных</w:t>
      </w:r>
      <w:r>
        <w:rPr>
          <w:spacing w:val="-7"/>
        </w:rPr>
        <w:t xml:space="preserve"> </w:t>
      </w:r>
      <w:r>
        <w:t>и</w:t>
      </w:r>
      <w:r>
        <w:rPr>
          <w:spacing w:val="-5"/>
        </w:rPr>
        <w:t xml:space="preserve"> </w:t>
      </w:r>
      <w:r>
        <w:t>метапредметных</w:t>
      </w:r>
      <w:r>
        <w:rPr>
          <w:spacing w:val="-6"/>
        </w:rPr>
        <w:t xml:space="preserve"> </w:t>
      </w:r>
      <w:r>
        <w:t>результатов;</w:t>
      </w:r>
      <w:r>
        <w:rPr>
          <w:spacing w:val="-57"/>
        </w:rPr>
        <w:t xml:space="preserve"> </w:t>
      </w:r>
      <w:r>
        <w:t>оценка уровня</w:t>
      </w:r>
      <w:r>
        <w:rPr>
          <w:spacing w:val="4"/>
        </w:rPr>
        <w:t xml:space="preserve"> </w:t>
      </w:r>
      <w:r>
        <w:t>функциональной</w:t>
      </w:r>
      <w:r>
        <w:rPr>
          <w:spacing w:val="-4"/>
        </w:rPr>
        <w:t xml:space="preserve"> </w:t>
      </w:r>
      <w:r>
        <w:t>грамотности;</w:t>
      </w:r>
    </w:p>
    <w:p w:rsidR="00445417" w:rsidRDefault="00DD4AEC">
      <w:pPr>
        <w:pStyle w:val="a3"/>
        <w:ind w:right="1069"/>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10"/>
        </w:rPr>
        <w:t xml:space="preserve"> </w:t>
      </w:r>
      <w:r>
        <w:t>обучающимся.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7"/>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4"/>
        </w:rPr>
        <w:t xml:space="preserve"> </w:t>
      </w:r>
      <w:r>
        <w:t>педагогического</w:t>
      </w:r>
      <w:r>
        <w:rPr>
          <w:spacing w:val="8"/>
        </w:rPr>
        <w:t xml:space="preserve"> </w:t>
      </w:r>
      <w:r>
        <w:t>работника.</w:t>
      </w:r>
    </w:p>
    <w:p w:rsidR="00445417" w:rsidRDefault="00445417">
      <w:pPr>
        <w:pStyle w:val="a3"/>
        <w:spacing w:before="10"/>
        <w:ind w:left="0" w:firstLine="0"/>
        <w:jc w:val="left"/>
      </w:pPr>
    </w:p>
    <w:p w:rsidR="00445417" w:rsidRDefault="00DD4AEC" w:rsidP="005B10F6">
      <w:pPr>
        <w:pStyle w:val="1"/>
        <w:numPr>
          <w:ilvl w:val="0"/>
          <w:numId w:val="64"/>
        </w:numPr>
        <w:tabs>
          <w:tab w:val="left" w:pos="4117"/>
        </w:tabs>
        <w:spacing w:before="1"/>
        <w:ind w:left="4116" w:hanging="308"/>
        <w:jc w:val="left"/>
      </w:pPr>
      <w:bookmarkStart w:id="7" w:name="II._Содержательный_раздел"/>
      <w:bookmarkEnd w:id="7"/>
      <w:r>
        <w:t>Содержательный</w:t>
      </w:r>
      <w:r>
        <w:rPr>
          <w:spacing w:val="-5"/>
        </w:rPr>
        <w:t xml:space="preserve"> </w:t>
      </w:r>
      <w:r>
        <w:t>раздел</w:t>
      </w:r>
    </w:p>
    <w:p w:rsidR="00445417" w:rsidRDefault="00445417">
      <w:pPr>
        <w:pStyle w:val="a3"/>
        <w:spacing w:before="11"/>
        <w:ind w:left="0" w:firstLine="0"/>
        <w:jc w:val="left"/>
        <w:rPr>
          <w:b/>
          <w:sz w:val="23"/>
        </w:rPr>
      </w:pPr>
    </w:p>
    <w:p w:rsidR="00445417" w:rsidRDefault="00DD4AEC" w:rsidP="005B10F6">
      <w:pPr>
        <w:pStyle w:val="a6"/>
        <w:numPr>
          <w:ilvl w:val="1"/>
          <w:numId w:val="60"/>
        </w:numPr>
        <w:tabs>
          <w:tab w:val="left" w:pos="1994"/>
        </w:tabs>
        <w:spacing w:line="242" w:lineRule="auto"/>
        <w:ind w:right="1078" w:firstLine="706"/>
        <w:jc w:val="both"/>
        <w:rPr>
          <w:b/>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rsidR="00445417" w:rsidRDefault="00DD4AEC">
      <w:pPr>
        <w:pStyle w:val="a3"/>
        <w:tabs>
          <w:tab w:val="left" w:pos="7213"/>
          <w:tab w:val="left" w:pos="9201"/>
        </w:tabs>
        <w:ind w:right="106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область         «Русский        </w:t>
      </w:r>
      <w:r>
        <w:rPr>
          <w:spacing w:val="5"/>
        </w:rPr>
        <w:t xml:space="preserve"> </w:t>
      </w:r>
      <w:r>
        <w:t xml:space="preserve">язык        </w:t>
      </w:r>
      <w:r>
        <w:rPr>
          <w:spacing w:val="2"/>
        </w:rPr>
        <w:t xml:space="preserve"> </w:t>
      </w:r>
      <w:r>
        <w:t>и</w:t>
      </w:r>
      <w:r>
        <w:tab/>
        <w:t>литература»)</w:t>
      </w:r>
      <w:r>
        <w:tab/>
      </w:r>
      <w:r>
        <w:rPr>
          <w:spacing w:val="-1"/>
        </w:rPr>
        <w:t>(далее</w:t>
      </w:r>
      <w:r>
        <w:rPr>
          <w:spacing w:val="-5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7"/>
        </w:rPr>
        <w:t xml:space="preserve"> </w:t>
      </w:r>
      <w:r>
        <w:t>русскому</w:t>
      </w:r>
      <w:r>
        <w:rPr>
          <w:spacing w:val="-16"/>
        </w:rPr>
        <w:t xml:space="preserve"> </w:t>
      </w:r>
      <w:r>
        <w:t>языку.</w:t>
      </w:r>
    </w:p>
    <w:p w:rsidR="00445417" w:rsidRDefault="00DD4AEC">
      <w:pPr>
        <w:pStyle w:val="a3"/>
        <w:ind w:right="1064"/>
      </w:pPr>
      <w:r>
        <w:t>Пояснительная записка отражает общие цели и задачи изучения русского языка,</w:t>
      </w:r>
      <w:r>
        <w:rPr>
          <w:spacing w:val="1"/>
        </w:rPr>
        <w:t xml:space="preserve"> </w:t>
      </w:r>
      <w:r>
        <w:t>место</w:t>
      </w:r>
      <w:r>
        <w:rPr>
          <w:spacing w:val="60"/>
        </w:rPr>
        <w:t xml:space="preserve"> </w:t>
      </w:r>
      <w:r>
        <w:t>в   структуре    учебного    плана,    а   также   подходы    к   отбору   содержания,</w:t>
      </w:r>
      <w:r>
        <w:rPr>
          <w:spacing w:val="1"/>
        </w:rPr>
        <w:t xml:space="preserve"> </w:t>
      </w:r>
      <w:r>
        <w:t>к определению планируемых</w:t>
      </w:r>
      <w:r>
        <w:rPr>
          <w:spacing w:val="-4"/>
        </w:rPr>
        <w:t xml:space="preserve"> </w:t>
      </w:r>
      <w:r>
        <w:t>результатов.</w:t>
      </w:r>
    </w:p>
    <w:p w:rsidR="00445417" w:rsidRDefault="00DD4AEC">
      <w:pPr>
        <w:pStyle w:val="a3"/>
        <w:ind w:right="10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rsidR="00445417" w:rsidRDefault="00DD4AEC">
      <w:pPr>
        <w:pStyle w:val="a3"/>
        <w:ind w:right="106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личностные,      метапредметные      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3"/>
        </w:rPr>
        <w:t xml:space="preserve"> </w:t>
      </w:r>
      <w:r>
        <w:t>за</w:t>
      </w:r>
      <w:r>
        <w:rPr>
          <w:spacing w:val="-4"/>
        </w:rPr>
        <w:t xml:space="preserve"> </w:t>
      </w:r>
      <w:r>
        <w:t>каждый</w:t>
      </w:r>
      <w:r>
        <w:rPr>
          <w:spacing w:val="-5"/>
        </w:rPr>
        <w:t xml:space="preserve"> </w:t>
      </w:r>
      <w:r>
        <w:t>год</w:t>
      </w:r>
      <w:r>
        <w:rPr>
          <w:spacing w:val="-10"/>
        </w:rPr>
        <w:t xml:space="preserve"> </w:t>
      </w:r>
      <w:r>
        <w:t>обучения.</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ind w:right="1053"/>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4"/>
        </w:rPr>
        <w:t xml:space="preserve"> </w:t>
      </w:r>
      <w:r>
        <w:t>в</w:t>
      </w:r>
      <w:r>
        <w:rPr>
          <w:spacing w:val="-2"/>
        </w:rPr>
        <w:t xml:space="preserve"> </w:t>
      </w:r>
      <w:r>
        <w:t>школьном</w:t>
      </w:r>
      <w:r>
        <w:rPr>
          <w:spacing w:val="-11"/>
        </w:rPr>
        <w:t xml:space="preserve"> </w:t>
      </w:r>
      <w:r>
        <w:t>образовании</w:t>
      </w:r>
      <w:r>
        <w:rPr>
          <w:spacing w:val="-1"/>
        </w:rPr>
        <w:t xml:space="preserve"> </w:t>
      </w:r>
      <w:r>
        <w:t>и</w:t>
      </w:r>
      <w:r>
        <w:rPr>
          <w:spacing w:val="2"/>
        </w:rPr>
        <w:t xml:space="preserve"> </w:t>
      </w:r>
      <w:r>
        <w:t>активные методики обучения.</w:t>
      </w:r>
    </w:p>
    <w:p w:rsidR="00445417" w:rsidRDefault="00DD4AEC">
      <w:pPr>
        <w:pStyle w:val="a3"/>
        <w:spacing w:line="285" w:lineRule="exact"/>
        <w:ind w:left="1470" w:firstLine="0"/>
      </w:pPr>
      <w:r>
        <w:rPr>
          <w:spacing w:val="-1"/>
        </w:rPr>
        <w:t>Программа</w:t>
      </w:r>
      <w:r>
        <w:rPr>
          <w:spacing w:val="-6"/>
        </w:rPr>
        <w:t xml:space="preserve"> </w:t>
      </w:r>
      <w:r>
        <w:rPr>
          <w:spacing w:val="-1"/>
        </w:rPr>
        <w:t>по</w:t>
      </w:r>
      <w:r>
        <w:rPr>
          <w:spacing w:val="13"/>
        </w:rPr>
        <w:t xml:space="preserve"> </w:t>
      </w:r>
      <w:r>
        <w:rPr>
          <w:spacing w:val="-1"/>
        </w:rPr>
        <w:t>русскому</w:t>
      </w:r>
      <w:r>
        <w:rPr>
          <w:spacing w:val="-15"/>
        </w:rPr>
        <w:t xml:space="preserve"> </w:t>
      </w:r>
      <w:r>
        <w:t>языку</w:t>
      </w:r>
      <w:r>
        <w:rPr>
          <w:spacing w:val="-10"/>
        </w:rPr>
        <w:t xml:space="preserve"> </w:t>
      </w:r>
      <w:r>
        <w:rPr>
          <w:position w:val="1"/>
        </w:rPr>
        <w:t>позволит учителю:</w:t>
      </w:r>
    </w:p>
    <w:p w:rsidR="00445417" w:rsidRDefault="00DD4AEC">
      <w:pPr>
        <w:pStyle w:val="a3"/>
        <w:ind w:right="1069"/>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spacing w:before="1" w:line="242" w:lineRule="auto"/>
        <w:ind w:right="1081"/>
      </w:pPr>
      <w:r>
        <w:t xml:space="preserve">определить    </w:t>
      </w:r>
      <w:r>
        <w:rPr>
          <w:spacing w:val="1"/>
        </w:rPr>
        <w:t xml:space="preserve"> </w:t>
      </w:r>
      <w:r>
        <w:t>и      структурировать      планируемые      результаты      обучения</w:t>
      </w:r>
      <w:r>
        <w:rPr>
          <w:spacing w:val="1"/>
        </w:rPr>
        <w:t xml:space="preserve"> </w:t>
      </w:r>
      <w:r>
        <w:t>и</w:t>
      </w:r>
      <w:r>
        <w:rPr>
          <w:spacing w:val="2"/>
        </w:rPr>
        <w:t xml:space="preserve"> </w:t>
      </w:r>
      <w:r>
        <w:t>содержание</w:t>
      </w:r>
      <w:r>
        <w:rPr>
          <w:spacing w:val="1"/>
        </w:rPr>
        <w:t xml:space="preserve"> </w:t>
      </w:r>
      <w:r>
        <w:t>русского</w:t>
      </w:r>
      <w:r>
        <w:rPr>
          <w:spacing w:val="7"/>
        </w:rPr>
        <w:t xml:space="preserve"> </w:t>
      </w:r>
      <w:r>
        <w:t>языка по годам</w:t>
      </w:r>
      <w:r>
        <w:rPr>
          <w:spacing w:val="-10"/>
        </w:rPr>
        <w:t xml:space="preserve"> </w:t>
      </w:r>
      <w:r>
        <w:t>обучения в</w:t>
      </w:r>
      <w:r>
        <w:rPr>
          <w:spacing w:val="4"/>
        </w:rPr>
        <w:t xml:space="preserve"> </w:t>
      </w:r>
      <w:r>
        <w:t>соответствии</w:t>
      </w:r>
      <w:r>
        <w:rPr>
          <w:spacing w:val="4"/>
        </w:rPr>
        <w:t xml:space="preserve"> </w:t>
      </w:r>
      <w:r>
        <w:t>с</w:t>
      </w:r>
      <w:r>
        <w:rPr>
          <w:spacing w:val="-10"/>
        </w:rPr>
        <w:t xml:space="preserve"> </w:t>
      </w:r>
      <w:r>
        <w:t>ФГОС</w:t>
      </w:r>
      <w:r>
        <w:rPr>
          <w:spacing w:val="-5"/>
        </w:rPr>
        <w:t xml:space="preserve"> </w:t>
      </w:r>
      <w:r>
        <w:t>ООО;</w:t>
      </w:r>
    </w:p>
    <w:p w:rsidR="00445417" w:rsidRDefault="00DD4AEC">
      <w:pPr>
        <w:pStyle w:val="a3"/>
        <w:spacing w:line="242" w:lineRule="auto"/>
        <w:ind w:right="105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3"/>
        </w:rPr>
        <w:t xml:space="preserve"> </w:t>
      </w:r>
      <w:r>
        <w:t>класса.</w:t>
      </w:r>
    </w:p>
    <w:p w:rsidR="00445417" w:rsidRDefault="00DD4AEC">
      <w:pPr>
        <w:pStyle w:val="a3"/>
        <w:ind w:right="1055"/>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8"/>
        </w:rPr>
        <w:t xml:space="preserve"> </w:t>
      </w:r>
      <w:r>
        <w:t>социально-экономической,</w:t>
      </w:r>
      <w:r>
        <w:rPr>
          <w:spacing w:val="5"/>
        </w:rPr>
        <w:t xml:space="preserve"> </w:t>
      </w:r>
      <w:r>
        <w:t>культурной</w:t>
      </w:r>
      <w:r>
        <w:rPr>
          <w:spacing w:val="-1"/>
        </w:rPr>
        <w:t xml:space="preserve"> </w:t>
      </w:r>
      <w:r>
        <w:t>и</w:t>
      </w:r>
      <w:r>
        <w:rPr>
          <w:spacing w:val="7"/>
        </w:rPr>
        <w:t xml:space="preserve"> </w:t>
      </w:r>
      <w:r>
        <w:t>духовной</w:t>
      </w:r>
      <w:r>
        <w:rPr>
          <w:spacing w:val="3"/>
        </w:rPr>
        <w:t xml:space="preserve"> </w:t>
      </w:r>
      <w:r>
        <w:t>консолидации.</w:t>
      </w:r>
    </w:p>
    <w:p w:rsidR="00445417" w:rsidRDefault="00DD4AEC">
      <w:pPr>
        <w:pStyle w:val="a3"/>
        <w:ind w:right="1057"/>
      </w:pPr>
      <w:r>
        <w:t>Высокая    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   Знание   русского   языка   и    владение    им   в    разных    формах</w:t>
      </w:r>
      <w:r>
        <w:rPr>
          <w:spacing w:val="1"/>
        </w:rPr>
        <w:t xml:space="preserve"> </w:t>
      </w:r>
      <w:r>
        <w:t>его       существования       и       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41"/>
        </w:rPr>
        <w:t xml:space="preserve"> </w:t>
      </w:r>
      <w:r>
        <w:t>её</w:t>
      </w:r>
      <w:r>
        <w:rPr>
          <w:spacing w:val="36"/>
        </w:rPr>
        <w:t xml:space="preserve"> </w:t>
      </w:r>
      <w:r>
        <w:t>самореализации</w:t>
      </w:r>
      <w:r>
        <w:rPr>
          <w:spacing w:val="37"/>
        </w:rPr>
        <w:t xml:space="preserve"> </w:t>
      </w:r>
      <w:r>
        <w:t>в</w:t>
      </w:r>
      <w:r>
        <w:rPr>
          <w:spacing w:val="39"/>
        </w:rPr>
        <w:t xml:space="preserve"> </w:t>
      </w:r>
      <w:r>
        <w:t>различных</w:t>
      </w:r>
      <w:r>
        <w:rPr>
          <w:spacing w:val="30"/>
        </w:rPr>
        <w:t xml:space="preserve"> </w:t>
      </w:r>
      <w:r>
        <w:t>жизненно</w:t>
      </w:r>
      <w:r>
        <w:rPr>
          <w:spacing w:val="40"/>
        </w:rPr>
        <w:t xml:space="preserve"> </w:t>
      </w:r>
      <w:r>
        <w:t>важных</w:t>
      </w:r>
      <w:r>
        <w:rPr>
          <w:spacing w:val="29"/>
        </w:rPr>
        <w:t xml:space="preserve"> </w:t>
      </w:r>
      <w:r>
        <w:t>для</w:t>
      </w:r>
      <w:r>
        <w:rPr>
          <w:spacing w:val="38"/>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областях.</w:t>
      </w:r>
    </w:p>
    <w:p w:rsidR="00445417" w:rsidRDefault="00DD4AEC">
      <w:pPr>
        <w:pStyle w:val="a3"/>
        <w:spacing w:before="3"/>
        <w:ind w:right="1067"/>
      </w:pPr>
      <w:r>
        <w:t>Русский язык, выполняя свои базовые функции общения и выражения мысли,</w:t>
      </w:r>
      <w:r>
        <w:rPr>
          <w:spacing w:val="1"/>
        </w:rPr>
        <w:t xml:space="preserve"> </w:t>
      </w:r>
      <w:r>
        <w:t>обеспечивает   межличностное    и    социальное    взаимодействие    людей,    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3"/>
        </w:rPr>
        <w:t xml:space="preserve"> </w:t>
      </w:r>
      <w:r>
        <w:t>русского</w:t>
      </w:r>
      <w:r>
        <w:rPr>
          <w:spacing w:val="8"/>
        </w:rPr>
        <w:t xml:space="preserve"> </w:t>
      </w:r>
      <w:r>
        <w:t>и</w:t>
      </w:r>
      <w:r>
        <w:rPr>
          <w:spacing w:val="3"/>
        </w:rPr>
        <w:t xml:space="preserve"> </w:t>
      </w:r>
      <w:r>
        <w:t>других</w:t>
      </w:r>
      <w:r>
        <w:rPr>
          <w:spacing w:val="-6"/>
        </w:rPr>
        <w:t xml:space="preserve"> </w:t>
      </w:r>
      <w:r>
        <w:t>народов</w:t>
      </w:r>
      <w:r>
        <w:rPr>
          <w:spacing w:val="-1"/>
        </w:rPr>
        <w:t xml:space="preserve"> </w:t>
      </w:r>
      <w:r>
        <w:t>России.</w:t>
      </w:r>
    </w:p>
    <w:p w:rsidR="00445417" w:rsidRDefault="00DD4AEC">
      <w:pPr>
        <w:pStyle w:val="a3"/>
        <w:tabs>
          <w:tab w:val="left" w:pos="4106"/>
          <w:tab w:val="left" w:pos="6560"/>
          <w:tab w:val="left" w:pos="8922"/>
        </w:tabs>
        <w:ind w:right="105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1"/>
        </w:rPr>
        <w:t xml:space="preserve"> </w:t>
      </w:r>
      <w:r>
        <w:t>навыков</w:t>
      </w:r>
      <w:r>
        <w:rPr>
          <w:spacing w:val="-2"/>
        </w:rPr>
        <w:t xml:space="preserve"> </w:t>
      </w:r>
      <w:r>
        <w:t>самостоятельной</w:t>
      </w:r>
      <w:r>
        <w:rPr>
          <w:spacing w:val="-4"/>
        </w:rPr>
        <w:t xml:space="preserve"> </w:t>
      </w:r>
      <w:r>
        <w:t>учебной</w:t>
      </w:r>
      <w:r>
        <w:rPr>
          <w:spacing w:val="-7"/>
        </w:rPr>
        <w:t xml:space="preserve"> </w:t>
      </w:r>
      <w:r>
        <w:t>деятельности,</w:t>
      </w:r>
      <w:r>
        <w:rPr>
          <w:spacing w:val="-2"/>
        </w:rPr>
        <w:t xml:space="preserve"> </w:t>
      </w:r>
      <w:r>
        <w:t>самообразования.</w:t>
      </w:r>
    </w:p>
    <w:p w:rsidR="00445417" w:rsidRDefault="00DD4AEC">
      <w:pPr>
        <w:pStyle w:val="a3"/>
        <w:ind w:right="1055"/>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1"/>
        </w:rPr>
        <w:t xml:space="preserve"> </w:t>
      </w:r>
      <w:r>
        <w:t>участвовать</w:t>
      </w:r>
      <w:r>
        <w:rPr>
          <w:spacing w:val="5"/>
        </w:rPr>
        <w:t xml:space="preserve"> </w:t>
      </w:r>
      <w:r>
        <w:t>в</w:t>
      </w:r>
      <w:r>
        <w:rPr>
          <w:spacing w:val="-1"/>
        </w:rPr>
        <w:t xml:space="preserve"> </w:t>
      </w:r>
      <w:r>
        <w:t>социальной</w:t>
      </w:r>
      <w:r>
        <w:rPr>
          <w:spacing w:val="-6"/>
        </w:rPr>
        <w:t xml:space="preserve"> </w:t>
      </w:r>
      <w:r>
        <w:t>жизни.</w:t>
      </w:r>
    </w:p>
    <w:p w:rsidR="00445417" w:rsidRDefault="00DD4AEC">
      <w:pPr>
        <w:pStyle w:val="a3"/>
        <w:spacing w:before="3" w:line="237" w:lineRule="auto"/>
        <w:ind w:left="1470" w:right="1069" w:firstLine="0"/>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целей:</w:t>
      </w:r>
      <w:r>
        <w:rPr>
          <w:spacing w:val="1"/>
        </w:rPr>
        <w:t xml:space="preserve"> </w:t>
      </w:r>
      <w:r>
        <w:t>осознание</w:t>
      </w:r>
      <w:r>
        <w:rPr>
          <w:spacing w:val="52"/>
        </w:rPr>
        <w:t xml:space="preserve"> </w:t>
      </w:r>
      <w:r>
        <w:t>и</w:t>
      </w:r>
      <w:r>
        <w:rPr>
          <w:spacing w:val="54"/>
        </w:rPr>
        <w:t xml:space="preserve"> </w:t>
      </w:r>
      <w:r>
        <w:t>проявление</w:t>
      </w:r>
      <w:r>
        <w:rPr>
          <w:spacing w:val="39"/>
        </w:rPr>
        <w:t xml:space="preserve"> </w:t>
      </w:r>
      <w:r>
        <w:t>общероссийской</w:t>
      </w:r>
      <w:r>
        <w:rPr>
          <w:spacing w:val="46"/>
        </w:rPr>
        <w:t xml:space="preserve"> </w:t>
      </w:r>
      <w:r>
        <w:t>гражданственности,</w:t>
      </w:r>
      <w:r>
        <w:rPr>
          <w:spacing w:val="48"/>
        </w:rPr>
        <w:t xml:space="preserve"> </w:t>
      </w:r>
      <w:r>
        <w:t>патриотизма,</w:t>
      </w:r>
    </w:p>
    <w:p w:rsidR="00445417" w:rsidRDefault="00DD4AEC">
      <w:pPr>
        <w:pStyle w:val="a3"/>
        <w:spacing w:before="4"/>
        <w:ind w:right="1064" w:firstLine="0"/>
      </w:pPr>
      <w:r>
        <w:t>уважения</w:t>
      </w:r>
      <w:r>
        <w:rPr>
          <w:spacing w:val="60"/>
        </w:rPr>
        <w:t xml:space="preserve"> </w:t>
      </w:r>
      <w:r>
        <w:t>к</w:t>
      </w:r>
      <w:r>
        <w:rPr>
          <w:spacing w:val="61"/>
        </w:rPr>
        <w:t xml:space="preserve"> </w:t>
      </w:r>
      <w:r>
        <w:t>русскому</w:t>
      </w:r>
      <w:r>
        <w:rPr>
          <w:spacing w:val="60"/>
        </w:rPr>
        <w:t xml:space="preserve"> </w:t>
      </w:r>
      <w:r>
        <w:t>языку   как   государственному</w:t>
      </w:r>
      <w:r>
        <w:rPr>
          <w:spacing w:val="60"/>
        </w:rPr>
        <w:t xml:space="preserve"> </w:t>
      </w:r>
      <w:r>
        <w:t>языку   Российской   Федерации</w:t>
      </w:r>
      <w:r>
        <w:rPr>
          <w:spacing w:val="-57"/>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35"/>
        </w:rPr>
        <w:t xml:space="preserve"> </w:t>
      </w:r>
      <w:r>
        <w:t>и</w:t>
      </w:r>
      <w:r>
        <w:rPr>
          <w:spacing w:val="23"/>
        </w:rPr>
        <w:t xml:space="preserve"> </w:t>
      </w:r>
      <w:r>
        <w:t>других</w:t>
      </w:r>
      <w:r>
        <w:rPr>
          <w:spacing w:val="76"/>
        </w:rPr>
        <w:t xml:space="preserve"> </w:t>
      </w:r>
      <w:r>
        <w:t>народов</w:t>
      </w:r>
      <w:r>
        <w:rPr>
          <w:spacing w:val="84"/>
        </w:rPr>
        <w:t xml:space="preserve"> </w:t>
      </w:r>
      <w:r>
        <w:t>России,</w:t>
      </w:r>
      <w:r>
        <w:rPr>
          <w:spacing w:val="84"/>
        </w:rPr>
        <w:t xml:space="preserve"> </w:t>
      </w:r>
      <w:r>
        <w:t>как</w:t>
      </w:r>
      <w:r>
        <w:rPr>
          <w:spacing w:val="84"/>
        </w:rPr>
        <w:t xml:space="preserve"> </w:t>
      </w:r>
      <w:r>
        <w:t>к</w:t>
      </w:r>
      <w:r>
        <w:rPr>
          <w:spacing w:val="84"/>
        </w:rPr>
        <w:t xml:space="preserve"> </w:t>
      </w:r>
      <w:r>
        <w:t>средству</w:t>
      </w:r>
      <w:r>
        <w:rPr>
          <w:spacing w:val="67"/>
        </w:rPr>
        <w:t xml:space="preserve"> </w:t>
      </w:r>
      <w:r>
        <w:t>общения</w:t>
      </w:r>
      <w:r>
        <w:rPr>
          <w:spacing w:val="82"/>
        </w:rPr>
        <w:t xml:space="preserve"> </w:t>
      </w:r>
      <w:r>
        <w:t>и</w:t>
      </w:r>
      <w:r>
        <w:rPr>
          <w:spacing w:val="86"/>
        </w:rPr>
        <w:t xml:space="preserve"> </w:t>
      </w:r>
      <w:r>
        <w:t>получения</w:t>
      </w:r>
      <w:r>
        <w:rPr>
          <w:spacing w:val="86"/>
        </w:rPr>
        <w:t xml:space="preserve"> </w:t>
      </w:r>
      <w:r>
        <w:t>знаний</w:t>
      </w:r>
      <w:r>
        <w:rPr>
          <w:spacing w:val="-58"/>
        </w:rPr>
        <w:t xml:space="preserve"> </w:t>
      </w:r>
      <w:r>
        <w:t>в      разных       сферах       человеческой       деятельности,       проявление       уважения</w:t>
      </w:r>
      <w:r>
        <w:rPr>
          <w:spacing w:val="1"/>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445417" w:rsidRDefault="00DD4AEC">
      <w:pPr>
        <w:pStyle w:val="a3"/>
        <w:ind w:right="1055"/>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5"/>
        </w:rPr>
        <w:t xml:space="preserve"> </w:t>
      </w:r>
      <w:r>
        <w:t>мира;</w:t>
      </w:r>
    </w:p>
    <w:p w:rsidR="00445417" w:rsidRDefault="00DD4AEC">
      <w:pPr>
        <w:pStyle w:val="a3"/>
        <w:spacing w:before="1"/>
        <w:ind w:right="1057"/>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 речевому</w:t>
      </w:r>
      <w:r>
        <w:rPr>
          <w:spacing w:val="-17"/>
        </w:rPr>
        <w:t xml:space="preserve"> </w:t>
      </w:r>
      <w:r>
        <w:t>самосовершенствованию;</w:t>
      </w:r>
    </w:p>
    <w:p w:rsidR="00445417" w:rsidRDefault="00DD4AEC">
      <w:pPr>
        <w:pStyle w:val="a3"/>
        <w:ind w:right="1060"/>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3"/>
        </w:rPr>
        <w:t xml:space="preserve"> </w:t>
      </w:r>
      <w:r>
        <w:t>том</w:t>
      </w:r>
      <w:r>
        <w:rPr>
          <w:spacing w:val="-1"/>
        </w:rPr>
        <w:t xml:space="preserve"> </w:t>
      </w:r>
      <w:r>
        <w:t>числе знаний по</w:t>
      </w:r>
      <w:r>
        <w:rPr>
          <w:spacing w:val="1"/>
        </w:rPr>
        <w:t xml:space="preserve"> </w:t>
      </w:r>
      <w:r>
        <w:t>разным</w:t>
      </w:r>
      <w:r>
        <w:rPr>
          <w:spacing w:val="10"/>
        </w:rPr>
        <w:t xml:space="preserve"> </w:t>
      </w:r>
      <w:r>
        <w:t>учебным</w:t>
      </w:r>
      <w:r>
        <w:rPr>
          <w:spacing w:val="4"/>
        </w:rPr>
        <w:t xml:space="preserve"> </w:t>
      </w:r>
      <w:r>
        <w:t>предметам;</w:t>
      </w:r>
    </w:p>
    <w:p w:rsidR="00445417" w:rsidRDefault="00DD4AEC">
      <w:pPr>
        <w:pStyle w:val="a3"/>
        <w:spacing w:before="1"/>
        <w:ind w:right="1066"/>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3"/>
        </w:rPr>
        <w:t xml:space="preserve"> </w:t>
      </w:r>
      <w:r>
        <w:t>процессе</w:t>
      </w:r>
      <w:r>
        <w:rPr>
          <w:spacing w:val="2"/>
        </w:rPr>
        <w:t xml:space="preserve"> </w:t>
      </w:r>
      <w:r>
        <w:t>изучения</w:t>
      </w:r>
      <w:r>
        <w:rPr>
          <w:spacing w:val="3"/>
        </w:rPr>
        <w:t xml:space="preserve"> </w:t>
      </w:r>
      <w:r>
        <w:t>русского</w:t>
      </w:r>
      <w:r>
        <w:rPr>
          <w:spacing w:val="8"/>
        </w:rPr>
        <w:t xml:space="preserve"> </w:t>
      </w:r>
      <w:r>
        <w:t>языка;</w:t>
      </w:r>
    </w:p>
    <w:p w:rsidR="00445417" w:rsidRDefault="00DD4AEC">
      <w:pPr>
        <w:pStyle w:val="a3"/>
        <w:spacing w:before="1"/>
        <w:ind w:right="1054"/>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9"/>
        </w:rPr>
        <w:t xml:space="preserve"> </w:t>
      </w:r>
      <w:r>
        <w:t>роли</w:t>
      </w:r>
      <w:r>
        <w:rPr>
          <w:spacing w:val="4"/>
        </w:rPr>
        <w:t xml:space="preserve"> </w:t>
      </w:r>
      <w:r>
        <w:t>языковых</w:t>
      </w:r>
      <w:r>
        <w:rPr>
          <w:spacing w:val="-6"/>
        </w:rPr>
        <w:t xml:space="preserve"> </w:t>
      </w:r>
      <w:r>
        <w:t>средств.</w:t>
      </w:r>
    </w:p>
    <w:p w:rsidR="00445417" w:rsidRDefault="00DD4AEC">
      <w:pPr>
        <w:pStyle w:val="a3"/>
        <w:spacing w:before="3" w:line="242" w:lineRule="auto"/>
        <w:ind w:right="1068"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6"/>
        </w:rPr>
        <w:t xml:space="preserve"> </w:t>
      </w:r>
      <w:r>
        <w:t>язык</w:t>
      </w:r>
      <w:r>
        <w:rPr>
          <w:spacing w:val="28"/>
        </w:rPr>
        <w:t xml:space="preserve"> </w:t>
      </w:r>
      <w:r>
        <w:t>и</w:t>
      </w:r>
      <w:r>
        <w:rPr>
          <w:spacing w:val="25"/>
        </w:rPr>
        <w:t xml:space="preserve"> </w:t>
      </w:r>
      <w:r>
        <w:t>литература»</w:t>
      </w:r>
      <w:r>
        <w:rPr>
          <w:spacing w:val="25"/>
        </w:rPr>
        <w:t xml:space="preserve"> </w:t>
      </w:r>
      <w:r>
        <w:t>и</w:t>
      </w:r>
      <w:r>
        <w:rPr>
          <w:spacing w:val="35"/>
        </w:rPr>
        <w:t xml:space="preserve"> </w:t>
      </w:r>
      <w:r>
        <w:t>является</w:t>
      </w:r>
      <w:r>
        <w:rPr>
          <w:spacing w:val="25"/>
        </w:rPr>
        <w:t xml:space="preserve"> </w:t>
      </w:r>
      <w:r>
        <w:t>обязательным</w:t>
      </w:r>
      <w:r>
        <w:rPr>
          <w:spacing w:val="32"/>
        </w:rPr>
        <w:t xml:space="preserve"> </w:t>
      </w:r>
      <w:r>
        <w:t>для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5"/>
        <w:ind w:right="1056"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3"/>
        </w:rPr>
        <w:t xml:space="preserve"> </w:t>
      </w:r>
      <w:r>
        <w:t>9</w:t>
      </w:r>
      <w:r>
        <w:rPr>
          <w:spacing w:val="2"/>
        </w:rPr>
        <w:t xml:space="preserve"> </w:t>
      </w:r>
      <w:r>
        <w:t>классе</w:t>
      </w:r>
      <w:r>
        <w:rPr>
          <w:spacing w:val="1"/>
        </w:rPr>
        <w:t xml:space="preserve"> </w:t>
      </w:r>
      <w:r>
        <w:t>–</w:t>
      </w:r>
      <w:r>
        <w:rPr>
          <w:spacing w:val="2"/>
        </w:rPr>
        <w:t xml:space="preserve"> </w:t>
      </w:r>
      <w:r>
        <w:t>102</w:t>
      </w:r>
      <w:r>
        <w:rPr>
          <w:spacing w:val="-3"/>
        </w:rPr>
        <w:t xml:space="preserve"> </w:t>
      </w:r>
      <w:r>
        <w:t>часа (3</w:t>
      </w:r>
      <w:r>
        <w:rPr>
          <w:spacing w:val="-2"/>
        </w:rPr>
        <w:t xml:space="preserve"> </w:t>
      </w:r>
      <w:r>
        <w:t>часа</w:t>
      </w:r>
      <w:r>
        <w:rPr>
          <w:spacing w:val="1"/>
        </w:rPr>
        <w:t xml:space="preserve"> </w:t>
      </w:r>
      <w:r>
        <w:t>в</w:t>
      </w:r>
      <w:r>
        <w:rPr>
          <w:spacing w:val="4"/>
        </w:rPr>
        <w:t xml:space="preserve"> </w:t>
      </w:r>
      <w:r>
        <w:t>неделю).</w:t>
      </w:r>
    </w:p>
    <w:p w:rsidR="00445417" w:rsidRDefault="00DD4AEC">
      <w:pPr>
        <w:pStyle w:val="a3"/>
        <w:spacing w:line="242" w:lineRule="auto"/>
        <w:ind w:left="1470" w:right="6018" w:firstLine="0"/>
        <w:jc w:val="left"/>
      </w:pPr>
      <w:r>
        <w:t>Содержание</w:t>
      </w:r>
      <w:r>
        <w:rPr>
          <w:spacing w:val="-6"/>
        </w:rPr>
        <w:t xml:space="preserve"> </w:t>
      </w:r>
      <w:r>
        <w:t>обучения</w:t>
      </w:r>
      <w:r>
        <w:rPr>
          <w:spacing w:val="-2"/>
        </w:rPr>
        <w:t xml:space="preserve"> </w:t>
      </w:r>
      <w:r>
        <w:t>в 5</w:t>
      </w:r>
      <w:r>
        <w:rPr>
          <w:spacing w:val="-7"/>
        </w:rPr>
        <w:t xml:space="preserve"> </w:t>
      </w:r>
      <w:r>
        <w:t>классе.</w:t>
      </w:r>
      <w:r>
        <w:rPr>
          <w:spacing w:val="-57"/>
        </w:rPr>
        <w:t xml:space="preserve"> </w:t>
      </w:r>
      <w:r>
        <w:t>Общие</w:t>
      </w:r>
      <w:r>
        <w:rPr>
          <w:spacing w:val="1"/>
        </w:rPr>
        <w:t xml:space="preserve"> </w:t>
      </w:r>
      <w:r>
        <w:t>сведения</w:t>
      </w:r>
      <w:r>
        <w:rPr>
          <w:spacing w:val="-7"/>
        </w:rPr>
        <w:t xml:space="preserve"> </w:t>
      </w:r>
      <w:r>
        <w:t>о</w:t>
      </w:r>
      <w:r>
        <w:rPr>
          <w:spacing w:val="11"/>
        </w:rPr>
        <w:t xml:space="preserve"> </w:t>
      </w:r>
      <w:r>
        <w:t>языке.</w:t>
      </w:r>
    </w:p>
    <w:p w:rsidR="00445417" w:rsidRDefault="00DD4AEC">
      <w:pPr>
        <w:pStyle w:val="a3"/>
        <w:spacing w:line="242" w:lineRule="auto"/>
        <w:ind w:left="1470" w:right="1339" w:firstLine="0"/>
        <w:jc w:val="left"/>
      </w:pPr>
      <w:r>
        <w:t>Богатство</w:t>
      </w:r>
      <w:r>
        <w:rPr>
          <w:spacing w:val="-3"/>
        </w:rPr>
        <w:t xml:space="preserve"> </w:t>
      </w:r>
      <w:r>
        <w:t>и</w:t>
      </w:r>
      <w:r>
        <w:rPr>
          <w:spacing w:val="-6"/>
        </w:rPr>
        <w:t xml:space="preserve"> </w:t>
      </w:r>
      <w:r>
        <w:t>выразительность</w:t>
      </w:r>
      <w:r>
        <w:rPr>
          <w:spacing w:val="-5"/>
        </w:rPr>
        <w:t xml:space="preserve"> </w:t>
      </w:r>
      <w:r>
        <w:t>русского</w:t>
      </w:r>
      <w:r>
        <w:rPr>
          <w:spacing w:val="-2"/>
        </w:rPr>
        <w:t xml:space="preserve"> </w:t>
      </w:r>
      <w:r>
        <w:t>языка. Лингвистика</w:t>
      </w:r>
      <w:r>
        <w:rPr>
          <w:spacing w:val="-3"/>
        </w:rPr>
        <w:t xml:space="preserve"> </w:t>
      </w:r>
      <w:r>
        <w:t>как</w:t>
      </w:r>
      <w:r>
        <w:rPr>
          <w:spacing w:val="-4"/>
        </w:rPr>
        <w:t xml:space="preserve"> </w:t>
      </w:r>
      <w:r>
        <w:t>наука</w:t>
      </w:r>
      <w:r>
        <w:rPr>
          <w:spacing w:val="-3"/>
        </w:rPr>
        <w:t xml:space="preserve"> </w:t>
      </w:r>
      <w:r>
        <w:t>о</w:t>
      </w:r>
      <w:r>
        <w:rPr>
          <w:spacing w:val="1"/>
        </w:rPr>
        <w:t xml:space="preserve"> </w:t>
      </w:r>
      <w:r>
        <w:t>языке.</w:t>
      </w:r>
      <w:r>
        <w:rPr>
          <w:spacing w:val="-57"/>
        </w:rPr>
        <w:t xml:space="preserve"> </w:t>
      </w:r>
      <w:r>
        <w:t>Основные разделы</w:t>
      </w:r>
      <w:r>
        <w:rPr>
          <w:spacing w:val="2"/>
        </w:rPr>
        <w:t xml:space="preserve"> </w:t>
      </w:r>
      <w:r>
        <w:t>лингвистики.</w:t>
      </w:r>
    </w:p>
    <w:p w:rsidR="00445417" w:rsidRDefault="00DD4AEC">
      <w:pPr>
        <w:pStyle w:val="a3"/>
        <w:spacing w:line="269" w:lineRule="exact"/>
        <w:ind w:left="1470" w:firstLine="0"/>
        <w:jc w:val="left"/>
      </w:pPr>
      <w:r>
        <w:t>Язык</w:t>
      </w:r>
      <w:r>
        <w:rPr>
          <w:spacing w:val="-2"/>
        </w:rPr>
        <w:t xml:space="preserve"> </w:t>
      </w:r>
      <w:r>
        <w:t>и</w:t>
      </w:r>
      <w:r>
        <w:rPr>
          <w:spacing w:val="1"/>
        </w:rPr>
        <w:t xml:space="preserve"> </w:t>
      </w:r>
      <w:r>
        <w:t>речь.</w:t>
      </w:r>
    </w:p>
    <w:p w:rsidR="00445417" w:rsidRDefault="00DD4AEC">
      <w:pPr>
        <w:pStyle w:val="a3"/>
        <w:ind w:right="1074"/>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rsidR="00445417" w:rsidRDefault="00DD4AEC">
      <w:pPr>
        <w:pStyle w:val="a3"/>
        <w:spacing w:line="237" w:lineRule="auto"/>
        <w:ind w:right="1058"/>
      </w:pPr>
      <w:r>
        <w:t>Виды    речевой    деятельности    (говорение,    слушание,    чтение,     письмо),</w:t>
      </w:r>
      <w:r>
        <w:rPr>
          <w:spacing w:val="1"/>
        </w:rPr>
        <w:t xml:space="preserve"> </w:t>
      </w:r>
      <w:r>
        <w:t>их</w:t>
      </w:r>
      <w:r>
        <w:rPr>
          <w:spacing w:val="-7"/>
        </w:rPr>
        <w:t xml:space="preserve"> </w:t>
      </w:r>
      <w:r>
        <w:t>особенности.</w:t>
      </w:r>
    </w:p>
    <w:p w:rsidR="00445417" w:rsidRDefault="00DD4AEC">
      <w:pPr>
        <w:pStyle w:val="a3"/>
        <w:ind w:right="1058"/>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445417" w:rsidRDefault="00DD4AEC">
      <w:pPr>
        <w:pStyle w:val="a3"/>
        <w:spacing w:before="2" w:line="242" w:lineRule="auto"/>
        <w:ind w:right="1070"/>
      </w:pPr>
      <w:r>
        <w:t>Устный   пересказ   прочитанного   или   прослушанного   текста,   в   том   числе</w:t>
      </w:r>
      <w:r>
        <w:rPr>
          <w:spacing w:val="1"/>
        </w:rPr>
        <w:t xml:space="preserve"> </w:t>
      </w:r>
      <w:r>
        <w:t>с изменением</w:t>
      </w:r>
      <w:r>
        <w:rPr>
          <w:spacing w:val="6"/>
        </w:rPr>
        <w:t xml:space="preserve"> </w:t>
      </w:r>
      <w:r>
        <w:t>лица</w:t>
      </w:r>
      <w:r>
        <w:rPr>
          <w:spacing w:val="1"/>
        </w:rPr>
        <w:t xml:space="preserve"> </w:t>
      </w:r>
      <w:r>
        <w:t>рассказчика.</w:t>
      </w:r>
    </w:p>
    <w:p w:rsidR="00445417" w:rsidRDefault="00DD4AEC">
      <w:pPr>
        <w:pStyle w:val="a3"/>
        <w:spacing w:line="242" w:lineRule="auto"/>
        <w:ind w:right="1063"/>
      </w:pPr>
      <w:r>
        <w:t>Участие в 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w:t>
      </w:r>
    </w:p>
    <w:p w:rsidR="00445417" w:rsidRDefault="00DD4AEC">
      <w:pPr>
        <w:pStyle w:val="a3"/>
        <w:spacing w:line="267" w:lineRule="exact"/>
        <w:ind w:left="1470" w:firstLine="0"/>
      </w:pPr>
      <w:r>
        <w:t>Речевые</w:t>
      </w:r>
      <w:r>
        <w:rPr>
          <w:spacing w:val="-9"/>
        </w:rPr>
        <w:t xml:space="preserve"> </w:t>
      </w:r>
      <w:r>
        <w:t>формулы</w:t>
      </w:r>
      <w:r>
        <w:rPr>
          <w:spacing w:val="-2"/>
        </w:rPr>
        <w:t xml:space="preserve"> </w:t>
      </w:r>
      <w:r>
        <w:t>приветствия,</w:t>
      </w:r>
      <w:r>
        <w:rPr>
          <w:spacing w:val="-9"/>
        </w:rPr>
        <w:t xml:space="preserve"> </w:t>
      </w:r>
      <w:r>
        <w:t>прощания,</w:t>
      </w:r>
      <w:r>
        <w:rPr>
          <w:spacing w:val="-10"/>
        </w:rPr>
        <w:t xml:space="preserve"> </w:t>
      </w:r>
      <w:r>
        <w:t>просьбы,</w:t>
      </w:r>
      <w:r>
        <w:rPr>
          <w:spacing w:val="-5"/>
        </w:rPr>
        <w:t xml:space="preserve"> </w:t>
      </w:r>
      <w:r>
        <w:t>благодарности.</w:t>
      </w:r>
    </w:p>
    <w:p w:rsidR="00445417" w:rsidRDefault="00DD4AEC">
      <w:pPr>
        <w:pStyle w:val="a3"/>
        <w:spacing w:line="237" w:lineRule="auto"/>
        <w:ind w:right="1055"/>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rPr>
          <w:spacing w:val="-1"/>
        </w:rPr>
        <w:t>сюжетную</w:t>
      </w:r>
      <w:r>
        <w:rPr>
          <w:spacing w:val="1"/>
        </w:rPr>
        <w:t xml:space="preserve"> </w:t>
      </w:r>
      <w:r>
        <w:rPr>
          <w:spacing w:val="-1"/>
        </w:rPr>
        <w:t>картину</w:t>
      </w:r>
      <w:r>
        <w:rPr>
          <w:spacing w:val="-16"/>
        </w:rPr>
        <w:t xml:space="preserve"> </w:t>
      </w:r>
      <w:r>
        <w:rPr>
          <w:spacing w:val="-1"/>
        </w:rPr>
        <w:t>(в</w:t>
      </w:r>
      <w:r>
        <w:rPr>
          <w:spacing w:val="9"/>
        </w:rPr>
        <w:t xml:space="preserve"> </w:t>
      </w:r>
      <w:r>
        <w:t>том</w:t>
      </w:r>
      <w:r>
        <w:rPr>
          <w:spacing w:val="4"/>
        </w:rPr>
        <w:t xml:space="preserve"> </w:t>
      </w:r>
      <w:r>
        <w:t>числе</w:t>
      </w:r>
      <w:r>
        <w:rPr>
          <w:spacing w:val="-3"/>
        </w:rPr>
        <w:t xml:space="preserve"> </w:t>
      </w:r>
      <w:r>
        <w:t>сочинения-миниатюры).</w:t>
      </w:r>
    </w:p>
    <w:p w:rsidR="00445417" w:rsidRDefault="00DD4AEC">
      <w:pPr>
        <w:pStyle w:val="a3"/>
        <w:spacing w:line="237" w:lineRule="auto"/>
        <w:ind w:right="1062"/>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10"/>
        </w:rPr>
        <w:t xml:space="preserve"> </w:t>
      </w:r>
      <w:r>
        <w:t>ознакомительное,</w:t>
      </w:r>
      <w:r>
        <w:rPr>
          <w:spacing w:val="1"/>
        </w:rPr>
        <w:t xml:space="preserve"> </w:t>
      </w:r>
      <w:r>
        <w:t>просмотровое,</w:t>
      </w:r>
      <w:r>
        <w:rPr>
          <w:spacing w:val="1"/>
        </w:rPr>
        <w:t xml:space="preserve"> </w:t>
      </w:r>
      <w:r>
        <w:t>поисковое.</w:t>
      </w:r>
    </w:p>
    <w:p w:rsidR="00445417" w:rsidRDefault="00DD4AEC">
      <w:pPr>
        <w:pStyle w:val="a3"/>
        <w:spacing w:before="8" w:line="275" w:lineRule="exact"/>
        <w:ind w:left="1470" w:firstLine="0"/>
        <w:jc w:val="left"/>
      </w:pPr>
      <w:r>
        <w:t>Текст.</w:t>
      </w:r>
    </w:p>
    <w:p w:rsidR="00445417" w:rsidRDefault="00DD4AEC">
      <w:pPr>
        <w:pStyle w:val="a3"/>
        <w:spacing w:line="275" w:lineRule="exact"/>
        <w:ind w:left="1470" w:firstLine="0"/>
        <w:jc w:val="left"/>
      </w:pPr>
      <w:r>
        <w:t>Текст</w:t>
      </w:r>
      <w:r>
        <w:rPr>
          <w:spacing w:val="1"/>
        </w:rPr>
        <w:t xml:space="preserve"> </w:t>
      </w:r>
      <w:r>
        <w:t>и</w:t>
      </w:r>
      <w:r>
        <w:rPr>
          <w:spacing w:val="1"/>
        </w:rPr>
        <w:t xml:space="preserve"> </w:t>
      </w:r>
      <w:r>
        <w:t>его основные</w:t>
      </w:r>
      <w:r>
        <w:rPr>
          <w:spacing w:val="-5"/>
        </w:rPr>
        <w:t xml:space="preserve"> </w:t>
      </w:r>
      <w:r>
        <w:t>признаки.</w:t>
      </w:r>
      <w:r>
        <w:rPr>
          <w:spacing w:val="1"/>
        </w:rPr>
        <w:t xml:space="preserve"> </w:t>
      </w:r>
      <w:r>
        <w:t>Тема</w:t>
      </w:r>
      <w:r>
        <w:rPr>
          <w:spacing w:val="-6"/>
        </w:rPr>
        <w:t xml:space="preserve"> </w:t>
      </w:r>
      <w:r>
        <w:t>и</w:t>
      </w:r>
      <w:r>
        <w:rPr>
          <w:spacing w:val="-7"/>
        </w:rPr>
        <w:t xml:space="preserve"> </w:t>
      </w:r>
      <w:r>
        <w:t>главная</w:t>
      </w:r>
      <w:r>
        <w:rPr>
          <w:spacing w:val="-9"/>
        </w:rPr>
        <w:t xml:space="preserve"> </w:t>
      </w:r>
      <w:r>
        <w:t>мысль</w:t>
      </w:r>
      <w:r>
        <w:rPr>
          <w:spacing w:val="2"/>
        </w:rPr>
        <w:t xml:space="preserve"> </w:t>
      </w:r>
      <w:r>
        <w:t>текста.</w:t>
      </w:r>
      <w:r>
        <w:rPr>
          <w:spacing w:val="3"/>
        </w:rPr>
        <w:t xml:space="preserve"> </w:t>
      </w:r>
      <w:r>
        <w:t>Микротема</w:t>
      </w:r>
      <w:r>
        <w:rPr>
          <w:spacing w:val="-1"/>
        </w:rPr>
        <w:t xml:space="preserve"> </w:t>
      </w:r>
      <w:r>
        <w:t>текста.</w:t>
      </w:r>
    </w:p>
    <w:p w:rsidR="00445417" w:rsidRDefault="00DD4AEC">
      <w:pPr>
        <w:pStyle w:val="a3"/>
        <w:spacing w:before="3" w:line="275" w:lineRule="exact"/>
        <w:ind w:firstLine="0"/>
        <w:jc w:val="left"/>
      </w:pPr>
      <w:r>
        <w:t>Ключевые</w:t>
      </w:r>
      <w:r>
        <w:rPr>
          <w:spacing w:val="-1"/>
        </w:rPr>
        <w:t xml:space="preserve"> </w:t>
      </w:r>
      <w:r>
        <w:t>слова.</w:t>
      </w:r>
    </w:p>
    <w:p w:rsidR="00445417" w:rsidRDefault="00DD4AEC">
      <w:pPr>
        <w:pStyle w:val="a3"/>
        <w:spacing w:line="242" w:lineRule="auto"/>
        <w:ind w:right="1070"/>
        <w:jc w:val="left"/>
      </w:pPr>
      <w:r>
        <w:t>Функционально-смысловые типы речи: описание,</w:t>
      </w:r>
      <w:r>
        <w:rPr>
          <w:spacing w:val="1"/>
        </w:rPr>
        <w:t xml:space="preserve"> </w:t>
      </w:r>
      <w:r>
        <w:t>повествование,</w:t>
      </w:r>
      <w:r>
        <w:rPr>
          <w:spacing w:val="1"/>
        </w:rPr>
        <w:t xml:space="preserve"> </w:t>
      </w:r>
      <w:r>
        <w:t>рассуждение;</w:t>
      </w:r>
      <w:r>
        <w:rPr>
          <w:spacing w:val="-57"/>
        </w:rPr>
        <w:t xml:space="preserve"> </w:t>
      </w:r>
      <w:r>
        <w:t>их</w:t>
      </w:r>
      <w:r>
        <w:rPr>
          <w:spacing w:val="-7"/>
        </w:rPr>
        <w:t xml:space="preserve"> </w:t>
      </w:r>
      <w:r>
        <w:t>особенности.</w:t>
      </w:r>
    </w:p>
    <w:p w:rsidR="00445417" w:rsidRDefault="00DD4AEC">
      <w:pPr>
        <w:pStyle w:val="a3"/>
        <w:tabs>
          <w:tab w:val="left" w:pos="3429"/>
          <w:tab w:val="left" w:pos="4644"/>
          <w:tab w:val="left" w:pos="5556"/>
          <w:tab w:val="left" w:pos="6387"/>
          <w:tab w:val="left" w:pos="6930"/>
          <w:tab w:val="left" w:pos="8034"/>
          <w:tab w:val="left" w:pos="9187"/>
        </w:tabs>
        <w:spacing w:line="242" w:lineRule="auto"/>
        <w:ind w:right="107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3"/>
        </w:rPr>
        <w:t xml:space="preserve"> </w:t>
      </w:r>
      <w:r>
        <w:t>части.</w:t>
      </w:r>
    </w:p>
    <w:p w:rsidR="00445417" w:rsidRDefault="00DD4AEC">
      <w:pPr>
        <w:pStyle w:val="a3"/>
        <w:spacing w:line="242" w:lineRule="auto"/>
        <w:ind w:right="1070"/>
        <w:jc w:val="left"/>
      </w:pPr>
      <w:r>
        <w:t>Средства</w:t>
      </w:r>
      <w:r>
        <w:rPr>
          <w:spacing w:val="-4"/>
        </w:rPr>
        <w:t xml:space="preserve"> </w:t>
      </w:r>
      <w:r>
        <w:t>связи</w:t>
      </w:r>
      <w:r>
        <w:rPr>
          <w:spacing w:val="-2"/>
        </w:rPr>
        <w:t xml:space="preserve"> </w:t>
      </w:r>
      <w:r>
        <w:t>предложений</w:t>
      </w:r>
      <w:r>
        <w:rPr>
          <w:spacing w:val="-2"/>
        </w:rPr>
        <w:t xml:space="preserve"> </w:t>
      </w:r>
      <w:r>
        <w:t>и</w:t>
      </w:r>
      <w:r>
        <w:rPr>
          <w:spacing w:val="-7"/>
        </w:rPr>
        <w:t xml:space="preserve"> </w:t>
      </w:r>
      <w:r>
        <w:t>частей</w:t>
      </w:r>
      <w:r>
        <w:rPr>
          <w:spacing w:val="-3"/>
        </w:rPr>
        <w:t xml:space="preserve"> </w:t>
      </w:r>
      <w:r>
        <w:t>текста:</w:t>
      </w:r>
      <w:r>
        <w:rPr>
          <w:spacing w:val="-3"/>
        </w:rPr>
        <w:t xml:space="preserve"> </w:t>
      </w:r>
      <w:r>
        <w:t>формы</w:t>
      </w:r>
      <w:r>
        <w:rPr>
          <w:spacing w:val="-2"/>
        </w:rPr>
        <w:t xml:space="preserve"> </w:t>
      </w:r>
      <w:r>
        <w:t>слова,</w:t>
      </w:r>
      <w:r>
        <w:rPr>
          <w:spacing w:val="-5"/>
        </w:rPr>
        <w:t xml:space="preserve"> </w:t>
      </w:r>
      <w:r>
        <w:t>однокоренные</w:t>
      </w:r>
      <w:r>
        <w:rPr>
          <w:spacing w:val="-4"/>
        </w:rPr>
        <w:t xml:space="preserve"> </w:t>
      </w:r>
      <w:r>
        <w:t>слова,</w:t>
      </w:r>
      <w:r>
        <w:rPr>
          <w:spacing w:val="-57"/>
        </w:rPr>
        <w:t xml:space="preserve"> </w:t>
      </w:r>
      <w:r>
        <w:t>синонимы, антонимы,</w:t>
      </w:r>
      <w:r>
        <w:rPr>
          <w:spacing w:val="5"/>
        </w:rPr>
        <w:t xml:space="preserve"> </w:t>
      </w:r>
      <w:r>
        <w:t>личные</w:t>
      </w:r>
      <w:r>
        <w:rPr>
          <w:spacing w:val="-3"/>
        </w:rPr>
        <w:t xml:space="preserve"> </w:t>
      </w:r>
      <w:r>
        <w:t>местоимения,</w:t>
      </w:r>
      <w:r>
        <w:rPr>
          <w:spacing w:val="-4"/>
        </w:rPr>
        <w:t xml:space="preserve"> </w:t>
      </w:r>
      <w:r>
        <w:t>повтор</w:t>
      </w:r>
      <w:r>
        <w:rPr>
          <w:spacing w:val="2"/>
        </w:rPr>
        <w:t xml:space="preserve"> </w:t>
      </w:r>
      <w:r>
        <w:t>слова.</w:t>
      </w:r>
    </w:p>
    <w:p w:rsidR="00445417" w:rsidRDefault="00DD4AEC">
      <w:pPr>
        <w:pStyle w:val="a3"/>
        <w:spacing w:line="267" w:lineRule="exact"/>
        <w:ind w:left="1470" w:firstLine="0"/>
        <w:jc w:val="left"/>
      </w:pPr>
      <w:r>
        <w:t>Повествование</w:t>
      </w:r>
      <w:r>
        <w:rPr>
          <w:spacing w:val="-5"/>
        </w:rPr>
        <w:t xml:space="preserve"> </w:t>
      </w:r>
      <w:r>
        <w:t>как</w:t>
      </w:r>
      <w:r>
        <w:rPr>
          <w:spacing w:val="-6"/>
        </w:rPr>
        <w:t xml:space="preserve"> </w:t>
      </w:r>
      <w:r>
        <w:t>тип</w:t>
      </w:r>
      <w:r>
        <w:rPr>
          <w:spacing w:val="-4"/>
        </w:rPr>
        <w:t xml:space="preserve"> </w:t>
      </w:r>
      <w:r>
        <w:t>речи.</w:t>
      </w:r>
      <w:r>
        <w:rPr>
          <w:spacing w:val="-3"/>
        </w:rPr>
        <w:t xml:space="preserve"> </w:t>
      </w:r>
      <w:r>
        <w:t>Рассказ.</w:t>
      </w:r>
    </w:p>
    <w:p w:rsidR="00445417" w:rsidRDefault="00DD4AEC">
      <w:pPr>
        <w:pStyle w:val="a3"/>
        <w:ind w:right="1068"/>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ind w:right="1065"/>
      </w:pPr>
      <w:r>
        <w:t>Подробное,</w:t>
      </w:r>
      <w:r>
        <w:rPr>
          <w:spacing w:val="60"/>
        </w:rPr>
        <w:t xml:space="preserve"> </w:t>
      </w:r>
      <w:r>
        <w:t xml:space="preserve">выборочное   и  </w:t>
      </w:r>
      <w:r>
        <w:rPr>
          <w:spacing w:val="1"/>
        </w:rPr>
        <w:t xml:space="preserve"> </w:t>
      </w:r>
      <w:r>
        <w:t xml:space="preserve">сжатое  </w:t>
      </w:r>
      <w:r>
        <w:rPr>
          <w:spacing w:val="1"/>
        </w:rPr>
        <w:t xml:space="preserve"> </w:t>
      </w:r>
      <w:r>
        <w:t xml:space="preserve">изложение  </w:t>
      </w:r>
      <w:r>
        <w:rPr>
          <w:spacing w:val="1"/>
        </w:rPr>
        <w:t xml:space="preserve"> </w:t>
      </w:r>
      <w:r>
        <w:t>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445417" w:rsidRDefault="00DD4AEC">
      <w:pPr>
        <w:pStyle w:val="a3"/>
        <w:spacing w:line="237" w:lineRule="auto"/>
        <w:ind w:left="1470" w:right="2162"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4"/>
        </w:rPr>
        <w:t xml:space="preserve"> </w:t>
      </w:r>
      <w:r>
        <w:t>языка.</w:t>
      </w:r>
    </w:p>
    <w:p w:rsidR="00445417" w:rsidRDefault="00DD4AEC">
      <w:pPr>
        <w:pStyle w:val="a3"/>
        <w:tabs>
          <w:tab w:val="left" w:pos="2579"/>
          <w:tab w:val="left" w:pos="4486"/>
          <w:tab w:val="left" w:pos="5028"/>
          <w:tab w:val="left" w:pos="7204"/>
          <w:tab w:val="left" w:pos="9245"/>
        </w:tabs>
        <w:spacing w:line="237" w:lineRule="auto"/>
        <w:ind w:right="1070"/>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9"/>
        </w:rPr>
        <w:t xml:space="preserve"> </w:t>
      </w:r>
      <w:r>
        <w:t>стилях,</w:t>
      </w:r>
      <w:r>
        <w:rPr>
          <w:spacing w:val="-7"/>
        </w:rPr>
        <w:t xml:space="preserve"> </w:t>
      </w:r>
      <w:r>
        <w:t>языке художественной</w:t>
      </w:r>
      <w:r>
        <w:rPr>
          <w:spacing w:val="-2"/>
        </w:rPr>
        <w:t xml:space="preserve"> </w:t>
      </w:r>
      <w:r>
        <w:t>литературы).</w:t>
      </w:r>
    </w:p>
    <w:p w:rsidR="00445417" w:rsidRDefault="00DD4AEC">
      <w:pPr>
        <w:pStyle w:val="a3"/>
        <w:spacing w:before="1" w:line="275" w:lineRule="exact"/>
        <w:ind w:left="1470" w:firstLine="0"/>
        <w:jc w:val="left"/>
      </w:pPr>
      <w:r>
        <w:t>Система языка.</w:t>
      </w:r>
    </w:p>
    <w:p w:rsidR="00445417" w:rsidRDefault="00DD4AEC">
      <w:pPr>
        <w:pStyle w:val="a3"/>
        <w:spacing w:line="275" w:lineRule="exact"/>
        <w:ind w:left="1470" w:firstLine="0"/>
        <w:jc w:val="left"/>
      </w:pPr>
      <w:r>
        <w:t>Фонетика.</w:t>
      </w:r>
      <w:r>
        <w:rPr>
          <w:spacing w:val="-11"/>
        </w:rPr>
        <w:t xml:space="preserve"> </w:t>
      </w:r>
      <w:r>
        <w:t>Графика.</w:t>
      </w:r>
      <w:r>
        <w:rPr>
          <w:spacing w:val="-4"/>
        </w:rPr>
        <w:t xml:space="preserve"> </w:t>
      </w:r>
      <w:r>
        <w:t>Орфоэпия.</w:t>
      </w:r>
    </w:p>
    <w:p w:rsidR="00445417" w:rsidRDefault="00DD4AEC">
      <w:pPr>
        <w:pStyle w:val="a3"/>
        <w:spacing w:before="3" w:line="275" w:lineRule="exact"/>
        <w:ind w:left="1470" w:firstLine="0"/>
        <w:jc w:val="left"/>
      </w:pPr>
      <w:r>
        <w:t>Фонетика</w:t>
      </w:r>
      <w:r>
        <w:rPr>
          <w:spacing w:val="-6"/>
        </w:rPr>
        <w:t xml:space="preserve"> </w:t>
      </w:r>
      <w:r>
        <w:t>и</w:t>
      </w:r>
      <w:r>
        <w:rPr>
          <w:spacing w:val="-10"/>
        </w:rPr>
        <w:t xml:space="preserve"> </w:t>
      </w:r>
      <w:r>
        <w:t>графика</w:t>
      </w:r>
      <w:r>
        <w:rPr>
          <w:spacing w:val="-1"/>
        </w:rPr>
        <w:t xml:space="preserve"> </w:t>
      </w:r>
      <w:r>
        <w:t>как</w:t>
      </w:r>
      <w:r>
        <w:rPr>
          <w:spacing w:val="-6"/>
        </w:rPr>
        <w:t xml:space="preserve"> </w:t>
      </w:r>
      <w:r>
        <w:t>разделы</w:t>
      </w:r>
      <w:r>
        <w:rPr>
          <w:spacing w:val="1"/>
        </w:rPr>
        <w:t xml:space="preserve"> </w:t>
      </w:r>
      <w:r>
        <w:t>лингвистики.</w:t>
      </w:r>
    </w:p>
    <w:p w:rsidR="00445417" w:rsidRDefault="00DD4AEC">
      <w:pPr>
        <w:pStyle w:val="a3"/>
        <w:spacing w:line="242" w:lineRule="auto"/>
        <w:ind w:left="1470" w:right="2976" w:firstLine="0"/>
        <w:jc w:val="left"/>
      </w:pPr>
      <w:r>
        <w:t>Звук</w:t>
      </w:r>
      <w:r>
        <w:rPr>
          <w:spacing w:val="-10"/>
        </w:rPr>
        <w:t xml:space="preserve"> </w:t>
      </w:r>
      <w:r>
        <w:t>как</w:t>
      </w:r>
      <w:r>
        <w:rPr>
          <w:spacing w:val="-10"/>
        </w:rPr>
        <w:t xml:space="preserve"> </w:t>
      </w:r>
      <w:r>
        <w:t>единица</w:t>
      </w:r>
      <w:r>
        <w:rPr>
          <w:spacing w:val="-8"/>
        </w:rPr>
        <w:t xml:space="preserve"> </w:t>
      </w:r>
      <w:r>
        <w:t>языка.</w:t>
      </w:r>
      <w:r>
        <w:rPr>
          <w:spacing w:val="-7"/>
        </w:rPr>
        <w:t xml:space="preserve"> </w:t>
      </w:r>
      <w:r>
        <w:t>Смыслоразличительная</w:t>
      </w:r>
      <w:r>
        <w:rPr>
          <w:spacing w:val="-6"/>
        </w:rPr>
        <w:t xml:space="preserve"> </w:t>
      </w:r>
      <w:r>
        <w:t>роль</w:t>
      </w:r>
      <w:r>
        <w:rPr>
          <w:spacing w:val="-12"/>
        </w:rPr>
        <w:t xml:space="preserve"> </w:t>
      </w:r>
      <w:r>
        <w:t>звука.</w:t>
      </w:r>
      <w:r>
        <w:rPr>
          <w:spacing w:val="-57"/>
        </w:rPr>
        <w:t xml:space="preserve"> </w:t>
      </w:r>
      <w:r>
        <w:t>Система гласных</w:t>
      </w:r>
      <w:r>
        <w:rPr>
          <w:spacing w:val="-5"/>
        </w:rPr>
        <w:t xml:space="preserve"> </w:t>
      </w:r>
      <w:r>
        <w:t>звуков.</w:t>
      </w:r>
    </w:p>
    <w:p w:rsidR="00445417" w:rsidRDefault="00DD4AEC">
      <w:pPr>
        <w:pStyle w:val="a3"/>
        <w:spacing w:line="269" w:lineRule="exact"/>
        <w:ind w:left="1470" w:firstLine="0"/>
        <w:jc w:val="left"/>
      </w:pPr>
      <w:r>
        <w:t>Система</w:t>
      </w:r>
      <w:r>
        <w:rPr>
          <w:spacing w:val="-1"/>
        </w:rPr>
        <w:t xml:space="preserve"> </w:t>
      </w:r>
      <w:r>
        <w:t>согласных</w:t>
      </w:r>
      <w:r>
        <w:rPr>
          <w:spacing w:val="-8"/>
        </w:rPr>
        <w:t xml:space="preserve"> </w:t>
      </w:r>
      <w:r>
        <w:t>звуков.</w:t>
      </w:r>
    </w:p>
    <w:p w:rsidR="00445417" w:rsidRDefault="00DD4AEC">
      <w:pPr>
        <w:pStyle w:val="a3"/>
        <w:spacing w:line="275" w:lineRule="exact"/>
        <w:ind w:left="1470" w:firstLine="0"/>
        <w:jc w:val="left"/>
      </w:pPr>
      <w:r>
        <w:t>Изменение</w:t>
      </w:r>
      <w:r>
        <w:rPr>
          <w:spacing w:val="-7"/>
        </w:rPr>
        <w:t xml:space="preserve"> </w:t>
      </w:r>
      <w:r>
        <w:t>звуков</w:t>
      </w:r>
      <w:r>
        <w:rPr>
          <w:spacing w:val="-1"/>
        </w:rPr>
        <w:t xml:space="preserve"> </w:t>
      </w:r>
      <w:r>
        <w:t>в</w:t>
      </w:r>
      <w:r>
        <w:rPr>
          <w:spacing w:val="-6"/>
        </w:rPr>
        <w:t xml:space="preserve"> </w:t>
      </w:r>
      <w:r>
        <w:t>речевом</w:t>
      </w:r>
      <w:r>
        <w:rPr>
          <w:spacing w:val="-6"/>
        </w:rPr>
        <w:t xml:space="preserve"> </w:t>
      </w:r>
      <w:r>
        <w:t>потоке.</w:t>
      </w:r>
      <w:r>
        <w:rPr>
          <w:spacing w:val="-5"/>
        </w:rPr>
        <w:t xml:space="preserve"> </w:t>
      </w:r>
      <w:r>
        <w:t>Элементы</w:t>
      </w:r>
      <w:r>
        <w:rPr>
          <w:spacing w:val="-14"/>
        </w:rPr>
        <w:t xml:space="preserve"> </w:t>
      </w:r>
      <w:r>
        <w:t>фонетической</w:t>
      </w:r>
      <w:r>
        <w:rPr>
          <w:spacing w:val="-5"/>
        </w:rPr>
        <w:t xml:space="preserve"> </w:t>
      </w:r>
      <w:r>
        <w:t>транскрипции.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4728" w:firstLine="0"/>
        <w:jc w:val="left"/>
      </w:pPr>
      <w:r>
        <w:lastRenderedPageBreak/>
        <w:t>Слог.</w:t>
      </w:r>
      <w:r>
        <w:rPr>
          <w:spacing w:val="-4"/>
        </w:rPr>
        <w:t xml:space="preserve"> </w:t>
      </w:r>
      <w:r>
        <w:t>Ударение.</w:t>
      </w:r>
      <w:r>
        <w:rPr>
          <w:spacing w:val="-3"/>
        </w:rPr>
        <w:t xml:space="preserve"> </w:t>
      </w:r>
      <w:r>
        <w:t>Свойства</w:t>
      </w:r>
      <w:r>
        <w:rPr>
          <w:spacing w:val="-6"/>
        </w:rPr>
        <w:t xml:space="preserve"> </w:t>
      </w:r>
      <w:r>
        <w:t>русского</w:t>
      </w:r>
      <w:r>
        <w:rPr>
          <w:spacing w:val="-6"/>
        </w:rPr>
        <w:t xml:space="preserve"> </w:t>
      </w:r>
      <w:r>
        <w:t>ударения.</w:t>
      </w:r>
      <w:r>
        <w:rPr>
          <w:spacing w:val="-57"/>
        </w:rPr>
        <w:t xml:space="preserve"> </w:t>
      </w:r>
      <w:r>
        <w:t>Соотношение звуков</w:t>
      </w:r>
      <w:r>
        <w:rPr>
          <w:spacing w:val="5"/>
        </w:rPr>
        <w:t xml:space="preserve"> </w:t>
      </w:r>
      <w:r>
        <w:t>и</w:t>
      </w:r>
      <w:r>
        <w:rPr>
          <w:spacing w:val="8"/>
        </w:rPr>
        <w:t xml:space="preserve"> </w:t>
      </w:r>
      <w:r>
        <w:t>букв.</w:t>
      </w:r>
    </w:p>
    <w:p w:rsidR="00445417" w:rsidRDefault="00DD4AEC">
      <w:pPr>
        <w:pStyle w:val="a3"/>
        <w:spacing w:line="271" w:lineRule="exact"/>
        <w:ind w:left="1470" w:firstLine="0"/>
        <w:jc w:val="left"/>
      </w:pPr>
      <w:r>
        <w:t>Фонетический</w:t>
      </w:r>
      <w:r>
        <w:rPr>
          <w:spacing w:val="-9"/>
        </w:rPr>
        <w:t xml:space="preserve"> </w:t>
      </w:r>
      <w:r>
        <w:t>анализ</w:t>
      </w:r>
      <w:r>
        <w:rPr>
          <w:spacing w:val="-9"/>
        </w:rPr>
        <w:t xml:space="preserve"> </w:t>
      </w:r>
      <w:r>
        <w:t>слова.</w:t>
      </w:r>
    </w:p>
    <w:p w:rsidR="00445417" w:rsidRDefault="00DD4AEC">
      <w:pPr>
        <w:pStyle w:val="a3"/>
        <w:spacing w:before="3"/>
        <w:ind w:left="1470" w:right="3536" w:firstLine="0"/>
        <w:jc w:val="left"/>
      </w:pPr>
      <w:r>
        <w:t>Способы</w:t>
      </w:r>
      <w:r>
        <w:rPr>
          <w:spacing w:val="-8"/>
        </w:rPr>
        <w:t xml:space="preserve"> </w:t>
      </w:r>
      <w:r>
        <w:t>обозначения</w:t>
      </w:r>
      <w:r>
        <w:rPr>
          <w:spacing w:val="-9"/>
        </w:rPr>
        <w:t xml:space="preserve"> </w:t>
      </w:r>
      <w:r>
        <w:t>[й’],</w:t>
      </w:r>
      <w:r>
        <w:rPr>
          <w:spacing w:val="-2"/>
        </w:rPr>
        <w:t xml:space="preserve"> </w:t>
      </w:r>
      <w:r>
        <w:t>мягкости</w:t>
      </w:r>
      <w:r>
        <w:rPr>
          <w:spacing w:val="-4"/>
        </w:rPr>
        <w:t xml:space="preserve"> </w:t>
      </w:r>
      <w:r>
        <w:t>согласных.</w:t>
      </w:r>
      <w:r>
        <w:rPr>
          <w:spacing w:val="-57"/>
        </w:rPr>
        <w:t xml:space="preserve"> </w:t>
      </w:r>
      <w:r>
        <w:t>Основные</w:t>
      </w:r>
      <w:r>
        <w:rPr>
          <w:spacing w:val="-10"/>
        </w:rPr>
        <w:t xml:space="preserve"> </w:t>
      </w:r>
      <w:r>
        <w:t>выразительные</w:t>
      </w:r>
      <w:r>
        <w:rPr>
          <w:spacing w:val="-5"/>
        </w:rPr>
        <w:t xml:space="preserve"> </w:t>
      </w:r>
      <w:r>
        <w:t>средства</w:t>
      </w:r>
      <w:r>
        <w:rPr>
          <w:spacing w:val="-1"/>
        </w:rPr>
        <w:t xml:space="preserve"> </w:t>
      </w:r>
      <w:r>
        <w:t>фонетики.</w:t>
      </w:r>
    </w:p>
    <w:p w:rsidR="00445417" w:rsidRDefault="00DD4AEC">
      <w:pPr>
        <w:pStyle w:val="a3"/>
        <w:spacing w:before="5" w:line="275" w:lineRule="exact"/>
        <w:ind w:left="1470" w:firstLine="0"/>
        <w:jc w:val="left"/>
      </w:pPr>
      <w:r>
        <w:t>Прописные</w:t>
      </w:r>
      <w:r>
        <w:rPr>
          <w:spacing w:val="-6"/>
        </w:rPr>
        <w:t xml:space="preserve"> </w:t>
      </w:r>
      <w:r>
        <w:t>и</w:t>
      </w:r>
      <w:r>
        <w:rPr>
          <w:spacing w:val="-6"/>
        </w:rPr>
        <w:t xml:space="preserve"> </w:t>
      </w:r>
      <w:r>
        <w:t>строчные</w:t>
      </w:r>
      <w:r>
        <w:rPr>
          <w:spacing w:val="-11"/>
        </w:rPr>
        <w:t xml:space="preserve"> </w:t>
      </w:r>
      <w:r>
        <w:t>буквы.</w:t>
      </w:r>
    </w:p>
    <w:p w:rsidR="00445417" w:rsidRDefault="00DD4AEC">
      <w:pPr>
        <w:pStyle w:val="a3"/>
        <w:spacing w:line="242" w:lineRule="auto"/>
        <w:ind w:left="1470" w:right="2310" w:firstLine="0"/>
        <w:jc w:val="left"/>
      </w:pPr>
      <w:r>
        <w:t>Интонация,</w:t>
      </w:r>
      <w:r>
        <w:rPr>
          <w:spacing w:val="-7"/>
        </w:rPr>
        <w:t xml:space="preserve"> </w:t>
      </w:r>
      <w:r>
        <w:t>её</w:t>
      </w:r>
      <w:r>
        <w:rPr>
          <w:spacing w:val="-4"/>
        </w:rPr>
        <w:t xml:space="preserve"> </w:t>
      </w:r>
      <w:r>
        <w:t>функции.</w:t>
      </w:r>
      <w:r>
        <w:rPr>
          <w:spacing w:val="-2"/>
        </w:rPr>
        <w:t xml:space="preserve"> </w:t>
      </w:r>
      <w:r>
        <w:t>Основные</w:t>
      </w:r>
      <w:r>
        <w:rPr>
          <w:spacing w:val="-9"/>
        </w:rPr>
        <w:t xml:space="preserve"> </w:t>
      </w:r>
      <w:r>
        <w:t>элементы</w:t>
      </w:r>
      <w:r>
        <w:rPr>
          <w:spacing w:val="-5"/>
        </w:rPr>
        <w:t xml:space="preserve"> </w:t>
      </w:r>
      <w:r>
        <w:t>интонации.</w:t>
      </w:r>
      <w:r>
        <w:rPr>
          <w:spacing w:val="-57"/>
        </w:rPr>
        <w:t xml:space="preserve"> </w:t>
      </w:r>
      <w:r>
        <w:t>Орфография.</w:t>
      </w:r>
    </w:p>
    <w:p w:rsidR="00445417" w:rsidRDefault="00DD4AEC">
      <w:pPr>
        <w:pStyle w:val="a3"/>
        <w:spacing w:line="269" w:lineRule="exact"/>
        <w:ind w:left="1470" w:firstLine="0"/>
        <w:jc w:val="left"/>
      </w:pPr>
      <w:r>
        <w:t>Орфография</w:t>
      </w:r>
      <w:r>
        <w:rPr>
          <w:spacing w:val="-7"/>
        </w:rPr>
        <w:t xml:space="preserve"> </w:t>
      </w:r>
      <w:r>
        <w:t>как</w:t>
      </w:r>
      <w:r>
        <w:rPr>
          <w:spacing w:val="-5"/>
        </w:rPr>
        <w:t xml:space="preserve"> </w:t>
      </w:r>
      <w:r>
        <w:t>раздел</w:t>
      </w:r>
      <w:r>
        <w:rPr>
          <w:spacing w:val="-3"/>
        </w:rPr>
        <w:t xml:space="preserve"> </w:t>
      </w:r>
      <w:r>
        <w:t>лингвистики.</w:t>
      </w:r>
    </w:p>
    <w:p w:rsidR="00445417" w:rsidRDefault="00DD4AEC">
      <w:pPr>
        <w:pStyle w:val="a3"/>
        <w:ind w:left="1470" w:right="2310" w:firstLine="0"/>
        <w:jc w:val="left"/>
      </w:pPr>
      <w:r>
        <w:t>Понятие</w:t>
      </w:r>
      <w:r>
        <w:rPr>
          <w:spacing w:val="-5"/>
        </w:rPr>
        <w:t xml:space="preserve"> </w:t>
      </w:r>
      <w:r>
        <w:t>«орфограмма».</w:t>
      </w:r>
      <w:r>
        <w:rPr>
          <w:spacing w:val="-1"/>
        </w:rPr>
        <w:t xml:space="preserve"> </w:t>
      </w:r>
      <w:r>
        <w:t>Буквенные</w:t>
      </w:r>
      <w:r>
        <w:rPr>
          <w:spacing w:val="-4"/>
        </w:rPr>
        <w:t xml:space="preserve"> </w:t>
      </w:r>
      <w:r>
        <w:t>и</w:t>
      </w:r>
      <w:r>
        <w:rPr>
          <w:spacing w:val="-7"/>
        </w:rPr>
        <w:t xml:space="preserve"> </w:t>
      </w:r>
      <w:r>
        <w:t>небуквенные</w:t>
      </w:r>
      <w:r>
        <w:rPr>
          <w:spacing w:val="-8"/>
        </w:rPr>
        <w:t xml:space="preserve"> </w:t>
      </w:r>
      <w:r>
        <w:t>орфограммы.</w:t>
      </w:r>
      <w:r>
        <w:rPr>
          <w:spacing w:val="-57"/>
        </w:rPr>
        <w:t xml:space="preserve"> </w:t>
      </w:r>
      <w:r>
        <w:t>Правописание разделительных</w:t>
      </w:r>
      <w:r>
        <w:rPr>
          <w:spacing w:val="1"/>
        </w:rPr>
        <w:t xml:space="preserve"> </w:t>
      </w:r>
      <w:r>
        <w:t>ъ</w:t>
      </w:r>
      <w:r>
        <w:rPr>
          <w:spacing w:val="6"/>
        </w:rPr>
        <w:t xml:space="preserve"> </w:t>
      </w:r>
      <w:r>
        <w:t>и</w:t>
      </w:r>
      <w:r>
        <w:rPr>
          <w:spacing w:val="-2"/>
        </w:rPr>
        <w:t xml:space="preserve"> </w:t>
      </w:r>
      <w:r>
        <w:t>ь.</w:t>
      </w:r>
    </w:p>
    <w:p w:rsidR="00445417" w:rsidRDefault="00DD4AEC">
      <w:pPr>
        <w:pStyle w:val="a3"/>
        <w:spacing w:before="3" w:line="275" w:lineRule="exact"/>
        <w:ind w:left="1470" w:firstLine="0"/>
        <w:jc w:val="left"/>
      </w:pPr>
      <w:r>
        <w:t>Лексикология.</w:t>
      </w:r>
    </w:p>
    <w:p w:rsidR="00445417" w:rsidRDefault="00DD4AEC">
      <w:pPr>
        <w:pStyle w:val="a3"/>
        <w:spacing w:line="274" w:lineRule="exact"/>
        <w:ind w:left="1470" w:firstLine="0"/>
        <w:jc w:val="left"/>
      </w:pPr>
      <w:r>
        <w:t>Лексикология</w:t>
      </w:r>
      <w:r>
        <w:rPr>
          <w:spacing w:val="-10"/>
        </w:rPr>
        <w:t xml:space="preserve"> </w:t>
      </w:r>
      <w:r>
        <w:t>как</w:t>
      </w:r>
      <w:r>
        <w:rPr>
          <w:spacing w:val="-8"/>
        </w:rPr>
        <w:t xml:space="preserve"> </w:t>
      </w:r>
      <w:r>
        <w:t>раздел</w:t>
      </w:r>
      <w:r>
        <w:rPr>
          <w:spacing w:val="-2"/>
        </w:rPr>
        <w:t xml:space="preserve"> </w:t>
      </w:r>
      <w:r>
        <w:t>лингвистики.</w:t>
      </w:r>
    </w:p>
    <w:p w:rsidR="00445417" w:rsidRDefault="00DD4AEC">
      <w:pPr>
        <w:pStyle w:val="a3"/>
        <w:spacing w:before="1" w:line="237" w:lineRule="auto"/>
        <w:ind w:right="1062"/>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6"/>
        </w:rPr>
        <w:t xml:space="preserve"> </w:t>
      </w:r>
      <w:r>
        <w:t>слов;</w:t>
      </w:r>
      <w:r>
        <w:rPr>
          <w:spacing w:val="-7"/>
        </w:rPr>
        <w:t xml:space="preserve"> </w:t>
      </w:r>
      <w:r>
        <w:t>подбор</w:t>
      </w:r>
      <w:r>
        <w:rPr>
          <w:spacing w:val="-6"/>
        </w:rPr>
        <w:t xml:space="preserve"> </w:t>
      </w:r>
      <w:r>
        <w:t>синонимов и</w:t>
      </w:r>
      <w:r>
        <w:rPr>
          <w:spacing w:val="3"/>
        </w:rPr>
        <w:t xml:space="preserve"> </w:t>
      </w:r>
      <w:r>
        <w:t>антонимов);</w:t>
      </w:r>
    </w:p>
    <w:p w:rsidR="00445417" w:rsidRDefault="00DD4AEC">
      <w:pPr>
        <w:pStyle w:val="a3"/>
        <w:spacing w:before="10" w:line="232" w:lineRule="auto"/>
        <w:ind w:right="1061"/>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12"/>
        </w:rPr>
        <w:t xml:space="preserve"> </w:t>
      </w:r>
      <w:r>
        <w:t>словаря).</w:t>
      </w:r>
    </w:p>
    <w:p w:rsidR="00445417" w:rsidRDefault="00DD4AEC">
      <w:pPr>
        <w:pStyle w:val="a3"/>
        <w:spacing w:before="11" w:line="275" w:lineRule="exact"/>
        <w:ind w:left="1470" w:firstLine="0"/>
      </w:pPr>
      <w:r>
        <w:t>Слова</w:t>
      </w:r>
      <w:r>
        <w:rPr>
          <w:spacing w:val="5"/>
        </w:rPr>
        <w:t xml:space="preserve"> </w:t>
      </w:r>
      <w:r>
        <w:t>однозначные</w:t>
      </w:r>
      <w:r>
        <w:rPr>
          <w:spacing w:val="13"/>
        </w:rPr>
        <w:t xml:space="preserve"> </w:t>
      </w:r>
      <w:r>
        <w:t>и</w:t>
      </w:r>
      <w:r>
        <w:rPr>
          <w:spacing w:val="68"/>
        </w:rPr>
        <w:t xml:space="preserve"> </w:t>
      </w:r>
      <w:r>
        <w:t>многозначные.</w:t>
      </w:r>
      <w:r>
        <w:rPr>
          <w:spacing w:val="75"/>
        </w:rPr>
        <w:t xml:space="preserve"> </w:t>
      </w:r>
      <w:r>
        <w:t>Прямое</w:t>
      </w:r>
      <w:r>
        <w:rPr>
          <w:spacing w:val="72"/>
        </w:rPr>
        <w:t xml:space="preserve"> </w:t>
      </w:r>
      <w:r>
        <w:t>и</w:t>
      </w:r>
      <w:r>
        <w:rPr>
          <w:spacing w:val="77"/>
        </w:rPr>
        <w:t xml:space="preserve"> </w:t>
      </w:r>
      <w:r>
        <w:t>переносное</w:t>
      </w:r>
      <w:r>
        <w:rPr>
          <w:spacing w:val="72"/>
        </w:rPr>
        <w:t xml:space="preserve"> </w:t>
      </w:r>
      <w:r>
        <w:t>значения</w:t>
      </w:r>
      <w:r>
        <w:rPr>
          <w:spacing w:val="73"/>
        </w:rPr>
        <w:t xml:space="preserve"> </w:t>
      </w:r>
      <w:r>
        <w:t>слова.</w:t>
      </w:r>
    </w:p>
    <w:p w:rsidR="00445417" w:rsidRDefault="00DD4AEC">
      <w:pPr>
        <w:pStyle w:val="a3"/>
        <w:spacing w:line="275" w:lineRule="exact"/>
        <w:ind w:firstLine="0"/>
      </w:pPr>
      <w:r>
        <w:t>Тематические</w:t>
      </w:r>
      <w:r>
        <w:rPr>
          <w:spacing w:val="-6"/>
        </w:rPr>
        <w:t xml:space="preserve"> </w:t>
      </w:r>
      <w:r>
        <w:t>группы</w:t>
      </w:r>
      <w:r>
        <w:rPr>
          <w:spacing w:val="1"/>
        </w:rPr>
        <w:t xml:space="preserve"> </w:t>
      </w:r>
      <w:r>
        <w:t>слов.</w:t>
      </w:r>
      <w:r>
        <w:rPr>
          <w:spacing w:val="-7"/>
        </w:rPr>
        <w:t xml:space="preserve"> </w:t>
      </w:r>
      <w:r>
        <w:t>Обозначение</w:t>
      </w:r>
      <w:r>
        <w:rPr>
          <w:spacing w:val="-5"/>
        </w:rPr>
        <w:t xml:space="preserve"> </w:t>
      </w:r>
      <w:r>
        <w:t>родовых</w:t>
      </w:r>
      <w:r>
        <w:rPr>
          <w:spacing w:val="-10"/>
        </w:rPr>
        <w:t xml:space="preserve"> </w:t>
      </w:r>
      <w:r>
        <w:t>и</w:t>
      </w:r>
      <w:r>
        <w:rPr>
          <w:spacing w:val="-6"/>
        </w:rPr>
        <w:t xml:space="preserve"> </w:t>
      </w:r>
      <w:r>
        <w:t>видовых</w:t>
      </w:r>
      <w:r>
        <w:rPr>
          <w:spacing w:val="-9"/>
        </w:rPr>
        <w:t xml:space="preserve"> </w:t>
      </w:r>
      <w:r>
        <w:t>понятий.</w:t>
      </w:r>
    </w:p>
    <w:p w:rsidR="00445417" w:rsidRDefault="00DD4AEC">
      <w:pPr>
        <w:pStyle w:val="a3"/>
        <w:spacing w:before="2" w:line="272" w:lineRule="exact"/>
        <w:ind w:left="1470" w:firstLine="0"/>
      </w:pPr>
      <w:r>
        <w:t>Синонимы.</w:t>
      </w:r>
      <w:r>
        <w:rPr>
          <w:spacing w:val="-5"/>
        </w:rPr>
        <w:t xml:space="preserve"> </w:t>
      </w:r>
      <w:r>
        <w:t>Антонимы.</w:t>
      </w:r>
      <w:r>
        <w:rPr>
          <w:spacing w:val="-10"/>
        </w:rPr>
        <w:t xml:space="preserve"> </w:t>
      </w:r>
      <w:r>
        <w:t>Омонимы.</w:t>
      </w:r>
      <w:r>
        <w:rPr>
          <w:spacing w:val="-9"/>
        </w:rPr>
        <w:t xml:space="preserve"> </w:t>
      </w:r>
      <w:r>
        <w:t>Паронимы.</w:t>
      </w:r>
    </w:p>
    <w:p w:rsidR="00445417" w:rsidRDefault="00DD4AEC">
      <w:pPr>
        <w:pStyle w:val="a3"/>
        <w:ind w:right="1073"/>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2"/>
        </w:rPr>
        <w:t xml:space="preserve"> </w:t>
      </w:r>
      <w:r>
        <w:t>языка.</w:t>
      </w:r>
    </w:p>
    <w:p w:rsidR="00445417" w:rsidRDefault="00DD4AEC">
      <w:pPr>
        <w:pStyle w:val="a3"/>
        <w:spacing w:before="11" w:line="232" w:lineRule="auto"/>
        <w:ind w:left="1470" w:right="4441" w:firstLine="0"/>
      </w:pPr>
      <w:r>
        <w:t>Лексический анализ слов (в рамках изученного).</w:t>
      </w:r>
      <w:r>
        <w:rPr>
          <w:spacing w:val="-57"/>
        </w:rPr>
        <w:t xml:space="preserve"> </w:t>
      </w:r>
      <w:r>
        <w:t>Морфемика.</w:t>
      </w:r>
      <w:r>
        <w:rPr>
          <w:spacing w:val="9"/>
        </w:rPr>
        <w:t xml:space="preserve"> </w:t>
      </w:r>
      <w:r>
        <w:t>Орфография.</w:t>
      </w:r>
    </w:p>
    <w:p w:rsidR="00445417" w:rsidRDefault="00DD4AEC">
      <w:pPr>
        <w:pStyle w:val="a3"/>
        <w:spacing w:before="10" w:line="275" w:lineRule="exact"/>
        <w:ind w:left="1470" w:firstLine="0"/>
      </w:pPr>
      <w:r>
        <w:t>Морфемика</w:t>
      </w:r>
      <w:r>
        <w:rPr>
          <w:spacing w:val="-7"/>
        </w:rPr>
        <w:t xml:space="preserve"> </w:t>
      </w:r>
      <w:r>
        <w:t>как</w:t>
      </w:r>
      <w:r>
        <w:rPr>
          <w:spacing w:val="-8"/>
        </w:rPr>
        <w:t xml:space="preserve"> </w:t>
      </w:r>
      <w:r>
        <w:t>раздел</w:t>
      </w:r>
      <w:r>
        <w:rPr>
          <w:spacing w:val="-2"/>
        </w:rPr>
        <w:t xml:space="preserve"> </w:t>
      </w:r>
      <w:r>
        <w:t>лингвистики.</w:t>
      </w:r>
    </w:p>
    <w:p w:rsidR="00445417" w:rsidRDefault="00DD4AEC">
      <w:pPr>
        <w:pStyle w:val="a3"/>
        <w:spacing w:line="242" w:lineRule="auto"/>
        <w:ind w:right="106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60"/>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5"/>
        </w:rPr>
        <w:t xml:space="preserve"> </w:t>
      </w:r>
      <w:r>
        <w:t>суффикс,</w:t>
      </w:r>
      <w:r>
        <w:rPr>
          <w:spacing w:val="10"/>
        </w:rPr>
        <w:t xml:space="preserve"> </w:t>
      </w:r>
      <w:r>
        <w:t>окончание).</w:t>
      </w:r>
    </w:p>
    <w:p w:rsidR="00445417" w:rsidRDefault="00DD4AEC">
      <w:pPr>
        <w:pStyle w:val="a3"/>
        <w:spacing w:line="271" w:lineRule="exact"/>
        <w:ind w:left="1470" w:firstLine="0"/>
      </w:pPr>
      <w:r>
        <w:t>Чередование</w:t>
      </w:r>
      <w:r>
        <w:rPr>
          <w:spacing w:val="48"/>
        </w:rPr>
        <w:t xml:space="preserve"> </w:t>
      </w:r>
      <w:r>
        <w:t>звуков</w:t>
      </w:r>
      <w:r>
        <w:rPr>
          <w:spacing w:val="59"/>
        </w:rPr>
        <w:t xml:space="preserve"> </w:t>
      </w:r>
      <w:r>
        <w:t>в</w:t>
      </w:r>
      <w:r>
        <w:rPr>
          <w:spacing w:val="54"/>
        </w:rPr>
        <w:t xml:space="preserve"> </w:t>
      </w:r>
      <w:r>
        <w:t>морфемах</w:t>
      </w:r>
      <w:r>
        <w:rPr>
          <w:spacing w:val="53"/>
        </w:rPr>
        <w:t xml:space="preserve"> </w:t>
      </w:r>
      <w:r>
        <w:t>(в</w:t>
      </w:r>
      <w:r>
        <w:rPr>
          <w:spacing w:val="2"/>
        </w:rPr>
        <w:t xml:space="preserve"> </w:t>
      </w:r>
      <w:r>
        <w:t>том</w:t>
      </w:r>
      <w:r>
        <w:rPr>
          <w:spacing w:val="59"/>
        </w:rPr>
        <w:t xml:space="preserve"> </w:t>
      </w:r>
      <w:r>
        <w:t>числе</w:t>
      </w:r>
      <w:r>
        <w:rPr>
          <w:spacing w:val="2"/>
        </w:rPr>
        <w:t xml:space="preserve"> </w:t>
      </w:r>
      <w:r>
        <w:t>чередование</w:t>
      </w:r>
      <w:r>
        <w:rPr>
          <w:spacing w:val="52"/>
        </w:rPr>
        <w:t xml:space="preserve"> </w:t>
      </w:r>
      <w:r>
        <w:t>гласных</w:t>
      </w:r>
      <w:r>
        <w:rPr>
          <w:spacing w:val="53"/>
        </w:rPr>
        <w:t xml:space="preserve"> </w:t>
      </w:r>
      <w:r>
        <w:t>с</w:t>
      </w:r>
      <w:r>
        <w:rPr>
          <w:spacing w:val="51"/>
        </w:rPr>
        <w:t xml:space="preserve"> </w:t>
      </w:r>
      <w:r>
        <w:t>нулём</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
        <w:ind w:firstLine="0"/>
        <w:jc w:val="left"/>
      </w:pPr>
      <w:r>
        <w:rPr>
          <w:spacing w:val="-2"/>
        </w:rPr>
        <w:lastRenderedPageBreak/>
        <w:t>звука).</w:t>
      </w:r>
    </w:p>
    <w:p w:rsidR="00445417" w:rsidRDefault="00DD4AEC">
      <w:pPr>
        <w:pStyle w:val="a3"/>
        <w:spacing w:before="6"/>
        <w:ind w:left="0" w:firstLine="0"/>
        <w:jc w:val="left"/>
        <w:rPr>
          <w:sz w:val="23"/>
        </w:rPr>
      </w:pPr>
      <w:r>
        <w:br w:type="column"/>
      </w:r>
    </w:p>
    <w:p w:rsidR="00445417" w:rsidRDefault="00DD4AEC">
      <w:pPr>
        <w:pStyle w:val="a3"/>
        <w:ind w:left="-13" w:firstLine="0"/>
        <w:jc w:val="left"/>
      </w:pPr>
      <w:r>
        <w:t>Морфемный</w:t>
      </w:r>
      <w:r>
        <w:rPr>
          <w:spacing w:val="-4"/>
        </w:rPr>
        <w:t xml:space="preserve"> </w:t>
      </w:r>
      <w:r>
        <w:t>анализ</w:t>
      </w:r>
      <w:r>
        <w:rPr>
          <w:spacing w:val="-5"/>
        </w:rPr>
        <w:t xml:space="preserve"> </w:t>
      </w:r>
      <w:r>
        <w:t>слов.</w:t>
      </w:r>
    </w:p>
    <w:p w:rsidR="00445417" w:rsidRDefault="00DD4AEC">
      <w:pPr>
        <w:pStyle w:val="a3"/>
        <w:spacing w:before="4" w:line="237" w:lineRule="auto"/>
        <w:ind w:left="-13" w:right="503" w:firstLine="0"/>
        <w:jc w:val="left"/>
      </w:pPr>
      <w:r>
        <w:t>Уместное использование слов с суффиксами оценки в собственной речи.</w:t>
      </w:r>
      <w:r>
        <w:rPr>
          <w:spacing w:val="1"/>
        </w:rPr>
        <w:t xml:space="preserve"> </w:t>
      </w:r>
      <w:r>
        <w:t>Правописание</w:t>
      </w:r>
      <w:r>
        <w:rPr>
          <w:spacing w:val="-8"/>
        </w:rPr>
        <w:t xml:space="preserve"> </w:t>
      </w:r>
      <w:r>
        <w:t>корней</w:t>
      </w:r>
      <w:r>
        <w:rPr>
          <w:spacing w:val="-6"/>
        </w:rPr>
        <w:t xml:space="preserve"> </w:t>
      </w:r>
      <w:r>
        <w:t>с</w:t>
      </w:r>
      <w:r>
        <w:rPr>
          <w:spacing w:val="-10"/>
        </w:rPr>
        <w:t xml:space="preserve"> </w:t>
      </w:r>
      <w:r>
        <w:t>безударными</w:t>
      </w:r>
      <w:r>
        <w:rPr>
          <w:spacing w:val="-5"/>
        </w:rPr>
        <w:t xml:space="preserve"> </w:t>
      </w:r>
      <w:r>
        <w:t>проверяемыми,</w:t>
      </w:r>
      <w:r>
        <w:rPr>
          <w:spacing w:val="-4"/>
        </w:rPr>
        <w:t xml:space="preserve"> </w:t>
      </w:r>
      <w:r>
        <w:t>непроверяемыми</w:t>
      </w:r>
      <w:r>
        <w:rPr>
          <w:spacing w:val="-10"/>
        </w:rPr>
        <w:t xml:space="preserve"> </w:t>
      </w:r>
      <w:r>
        <w:t>гласными</w:t>
      </w:r>
    </w:p>
    <w:p w:rsidR="00445417" w:rsidRDefault="00445417">
      <w:pPr>
        <w:spacing w:line="237" w:lineRule="auto"/>
        <w:sectPr w:rsidR="00445417">
          <w:type w:val="continuous"/>
          <w:pgSz w:w="11910" w:h="16840"/>
          <w:pgMar w:top="980" w:right="60" w:bottom="280" w:left="940" w:header="720" w:footer="720" w:gutter="0"/>
          <w:cols w:num="2" w:space="720" w:equalWidth="0">
            <w:col w:w="1443" w:space="40"/>
            <w:col w:w="9427"/>
          </w:cols>
        </w:sectPr>
      </w:pPr>
    </w:p>
    <w:p w:rsidR="00445417" w:rsidRDefault="00DD4AEC">
      <w:pPr>
        <w:pStyle w:val="a3"/>
        <w:spacing w:before="8" w:line="275" w:lineRule="exact"/>
        <w:ind w:firstLine="0"/>
        <w:jc w:val="left"/>
      </w:pPr>
      <w:r>
        <w:lastRenderedPageBreak/>
        <w:t>(в</w:t>
      </w:r>
      <w:r>
        <w:rPr>
          <w:spacing w:val="-2"/>
        </w:rPr>
        <w:t xml:space="preserve"> </w:t>
      </w:r>
      <w:r>
        <w:t>рамках</w:t>
      </w:r>
      <w:r>
        <w:rPr>
          <w:spacing w:val="-9"/>
        </w:rPr>
        <w:t xml:space="preserve"> </w:t>
      </w:r>
      <w:r>
        <w:t>изученного).</w:t>
      </w:r>
    </w:p>
    <w:p w:rsidR="00445417" w:rsidRDefault="00DD4AEC">
      <w:pPr>
        <w:pStyle w:val="a3"/>
        <w:spacing w:line="242" w:lineRule="auto"/>
        <w:ind w:right="1339"/>
        <w:jc w:val="left"/>
      </w:pPr>
      <w:r>
        <w:t>Правописание</w:t>
      </w:r>
      <w:r>
        <w:rPr>
          <w:spacing w:val="25"/>
        </w:rPr>
        <w:t xml:space="preserve"> </w:t>
      </w:r>
      <w:r>
        <w:t>корней</w:t>
      </w:r>
      <w:r>
        <w:rPr>
          <w:spacing w:val="27"/>
        </w:rPr>
        <w:t xml:space="preserve"> </w:t>
      </w:r>
      <w:r>
        <w:t>с</w:t>
      </w:r>
      <w:r>
        <w:rPr>
          <w:spacing w:val="20"/>
        </w:rPr>
        <w:t xml:space="preserve"> </w:t>
      </w:r>
      <w:r>
        <w:t>проверяемыми,</w:t>
      </w:r>
      <w:r>
        <w:rPr>
          <w:spacing w:val="24"/>
        </w:rPr>
        <w:t xml:space="preserve"> </w:t>
      </w:r>
      <w:r>
        <w:t>непроверяемыми,</w:t>
      </w:r>
      <w:r>
        <w:rPr>
          <w:spacing w:val="24"/>
        </w:rPr>
        <w:t xml:space="preserve"> </w:t>
      </w:r>
      <w:r>
        <w:t>непроизносимыми</w:t>
      </w:r>
      <w:r>
        <w:rPr>
          <w:spacing w:val="-57"/>
        </w:rPr>
        <w:t xml:space="preserve"> </w:t>
      </w:r>
      <w:r>
        <w:t>согласными</w:t>
      </w:r>
      <w:r>
        <w:rPr>
          <w:spacing w:val="-6"/>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line="270" w:lineRule="exact"/>
        <w:ind w:left="1470" w:firstLine="0"/>
        <w:jc w:val="left"/>
      </w:pPr>
      <w:r>
        <w:t>Правописание</w:t>
      </w:r>
      <w:r>
        <w:rPr>
          <w:spacing w:val="1"/>
        </w:rPr>
        <w:t xml:space="preserve"> </w:t>
      </w:r>
      <w:r>
        <w:t>ё</w:t>
      </w:r>
      <w:r>
        <w:rPr>
          <w:spacing w:val="-11"/>
        </w:rPr>
        <w:t xml:space="preserve"> </w:t>
      </w:r>
      <w:r>
        <w:t>-</w:t>
      </w:r>
      <w:r>
        <w:rPr>
          <w:spacing w:val="-3"/>
        </w:rPr>
        <w:t xml:space="preserve"> </w:t>
      </w:r>
      <w:r>
        <w:t>о</w:t>
      </w:r>
      <w:r>
        <w:rPr>
          <w:spacing w:val="1"/>
        </w:rPr>
        <w:t xml:space="preserve"> </w:t>
      </w:r>
      <w:r>
        <w:t>после</w:t>
      </w:r>
      <w:r>
        <w:rPr>
          <w:spacing w:val="-10"/>
        </w:rPr>
        <w:t xml:space="preserve"> </w:t>
      </w:r>
      <w:r>
        <w:t>шипящих</w:t>
      </w:r>
      <w:r>
        <w:rPr>
          <w:spacing w:val="-8"/>
        </w:rPr>
        <w:t xml:space="preserve"> </w:t>
      </w:r>
      <w:r>
        <w:t>в</w:t>
      </w:r>
      <w:r>
        <w:rPr>
          <w:spacing w:val="3"/>
        </w:rPr>
        <w:t xml:space="preserve"> </w:t>
      </w:r>
      <w:r>
        <w:t>корне</w:t>
      </w:r>
      <w:r>
        <w:rPr>
          <w:spacing w:val="-5"/>
        </w:rPr>
        <w:t xml:space="preserve"> </w:t>
      </w:r>
      <w:r>
        <w:t>слова.</w:t>
      </w:r>
    </w:p>
    <w:p w:rsidR="00445417" w:rsidRDefault="00DD4AEC">
      <w:pPr>
        <w:pStyle w:val="a3"/>
        <w:spacing w:line="237" w:lineRule="auto"/>
        <w:ind w:left="1470" w:right="191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 -</w:t>
      </w:r>
      <w:r>
        <w:rPr>
          <w:spacing w:val="-1"/>
        </w:rPr>
        <w:t xml:space="preserve"> </w:t>
      </w:r>
      <w:r>
        <w:t>и</w:t>
      </w:r>
      <w:r>
        <w:rPr>
          <w:spacing w:val="-2"/>
        </w:rPr>
        <w:t xml:space="preserve"> </w:t>
      </w:r>
      <w:r>
        <w:t>после приставок.</w:t>
      </w:r>
    </w:p>
    <w:p w:rsidR="00445417" w:rsidRDefault="00DD4AEC">
      <w:pPr>
        <w:pStyle w:val="a3"/>
        <w:spacing w:before="8" w:line="275" w:lineRule="exact"/>
        <w:ind w:left="1470" w:firstLine="0"/>
        <w:jc w:val="left"/>
      </w:pPr>
      <w:r>
        <w:t>Правописание</w:t>
      </w:r>
      <w:r>
        <w:rPr>
          <w:spacing w:val="1"/>
        </w:rPr>
        <w:t xml:space="preserve"> </w:t>
      </w:r>
      <w:r>
        <w:t>ы</w:t>
      </w:r>
      <w:r>
        <w:rPr>
          <w:spacing w:val="-5"/>
        </w:rPr>
        <w:t xml:space="preserve"> </w:t>
      </w:r>
      <w:r>
        <w:t>-</w:t>
      </w:r>
      <w:r>
        <w:rPr>
          <w:spacing w:val="-2"/>
        </w:rPr>
        <w:t xml:space="preserve"> </w:t>
      </w:r>
      <w:r>
        <w:t>и</w:t>
      </w:r>
      <w:r>
        <w:rPr>
          <w:spacing w:val="-3"/>
        </w:rPr>
        <w:t xml:space="preserve"> </w:t>
      </w:r>
      <w:r>
        <w:t>после</w:t>
      </w:r>
      <w:r>
        <w:rPr>
          <w:spacing w:val="-5"/>
        </w:rPr>
        <w:t xml:space="preserve"> </w:t>
      </w:r>
      <w:r>
        <w:t>ц.</w:t>
      </w:r>
    </w:p>
    <w:p w:rsidR="00445417" w:rsidRDefault="00DD4AEC">
      <w:pPr>
        <w:pStyle w:val="a3"/>
        <w:spacing w:line="242" w:lineRule="auto"/>
        <w:ind w:left="1470" w:right="3476" w:firstLine="0"/>
        <w:jc w:val="left"/>
      </w:pPr>
      <w:r>
        <w:t>Орфографический</w:t>
      </w:r>
      <w:r>
        <w:rPr>
          <w:spacing w:val="-1"/>
        </w:rPr>
        <w:t xml:space="preserve"> </w:t>
      </w:r>
      <w:r>
        <w:t>анализ</w:t>
      </w:r>
      <w:r>
        <w:rPr>
          <w:spacing w:val="-5"/>
        </w:rPr>
        <w:t xml:space="preserve"> </w:t>
      </w:r>
      <w:r>
        <w:t>слова</w:t>
      </w:r>
      <w:r>
        <w:rPr>
          <w:spacing w:val="-7"/>
        </w:rPr>
        <w:t xml:space="preserve"> </w:t>
      </w:r>
      <w:r>
        <w:t>(в</w:t>
      </w:r>
      <w:r>
        <w:rPr>
          <w:spacing w:val="-4"/>
        </w:rPr>
        <w:t xml:space="preserve"> </w:t>
      </w:r>
      <w:r>
        <w:t>рамках</w:t>
      </w:r>
      <w:r>
        <w:rPr>
          <w:spacing w:val="-6"/>
        </w:rPr>
        <w:t xml:space="preserve"> </w:t>
      </w:r>
      <w:r>
        <w:t>изученного).</w:t>
      </w:r>
      <w:r>
        <w:rPr>
          <w:spacing w:val="-57"/>
        </w:rPr>
        <w:t xml:space="preserve"> </w:t>
      </w:r>
      <w:r>
        <w:t>Морфология. Культура</w:t>
      </w:r>
      <w:r>
        <w:rPr>
          <w:spacing w:val="1"/>
        </w:rPr>
        <w:t xml:space="preserve"> </w:t>
      </w:r>
      <w:r>
        <w:t>речи.</w:t>
      </w:r>
      <w:r>
        <w:rPr>
          <w:spacing w:val="9"/>
        </w:rPr>
        <w:t xml:space="preserve"> </w:t>
      </w:r>
      <w:r>
        <w:t>Орфография.</w:t>
      </w:r>
    </w:p>
    <w:p w:rsidR="00445417" w:rsidRDefault="00DD4AEC">
      <w:pPr>
        <w:pStyle w:val="a3"/>
        <w:spacing w:line="242" w:lineRule="auto"/>
        <w:ind w:left="1470" w:right="2238" w:firstLine="0"/>
        <w:jc w:val="left"/>
      </w:pPr>
      <w:r>
        <w:t>Морфология как раздел грамматики. Грамматическое значение слова.</w:t>
      </w:r>
      <w:r>
        <w:rPr>
          <w:spacing w:val="-57"/>
        </w:rPr>
        <w:t xml:space="preserve"> </w:t>
      </w:r>
      <w:r>
        <w:t>Части</w:t>
      </w:r>
      <w:r>
        <w:rPr>
          <w:spacing w:val="3"/>
        </w:rPr>
        <w:t xml:space="preserve"> </w:t>
      </w:r>
      <w:r>
        <w:t>речи</w:t>
      </w:r>
      <w:r>
        <w:rPr>
          <w:spacing w:val="2"/>
        </w:rPr>
        <w:t xml:space="preserve"> </w:t>
      </w:r>
      <w:r>
        <w:t>как лексико-грамматические</w:t>
      </w:r>
      <w:r>
        <w:rPr>
          <w:spacing w:val="1"/>
        </w:rPr>
        <w:t xml:space="preserve"> </w:t>
      </w:r>
      <w:r>
        <w:t>разряды</w:t>
      </w:r>
      <w:r>
        <w:rPr>
          <w:spacing w:val="5"/>
        </w:rPr>
        <w:t xml:space="preserve"> </w:t>
      </w:r>
      <w:r>
        <w:t>слов.</w:t>
      </w:r>
    </w:p>
    <w:p w:rsidR="00445417" w:rsidRDefault="00DD4AEC">
      <w:pPr>
        <w:pStyle w:val="a3"/>
        <w:spacing w:line="271" w:lineRule="exact"/>
        <w:ind w:left="1470" w:firstLine="0"/>
        <w:jc w:val="left"/>
      </w:pPr>
      <w:r>
        <w:t>Система</w:t>
      </w:r>
      <w:r>
        <w:rPr>
          <w:spacing w:val="55"/>
        </w:rPr>
        <w:t xml:space="preserve"> </w:t>
      </w:r>
      <w:r>
        <w:t>частей</w:t>
      </w:r>
      <w:r>
        <w:rPr>
          <w:spacing w:val="1"/>
        </w:rPr>
        <w:t xml:space="preserve"> </w:t>
      </w:r>
      <w:r>
        <w:t>речи</w:t>
      </w:r>
      <w:r>
        <w:rPr>
          <w:spacing w:val="56"/>
        </w:rPr>
        <w:t xml:space="preserve"> </w:t>
      </w:r>
      <w:r>
        <w:t>в</w:t>
      </w:r>
      <w:r>
        <w:rPr>
          <w:spacing w:val="53"/>
        </w:rPr>
        <w:t xml:space="preserve"> </w:t>
      </w:r>
      <w:r>
        <w:t>русском</w:t>
      </w:r>
      <w:r>
        <w:rPr>
          <w:spacing w:val="3"/>
        </w:rPr>
        <w:t xml:space="preserve"> </w:t>
      </w:r>
      <w:r>
        <w:t>языке.</w:t>
      </w:r>
      <w:r>
        <w:rPr>
          <w:spacing w:val="62"/>
        </w:rPr>
        <w:t xml:space="preserve"> </w:t>
      </w:r>
      <w:r>
        <w:t>Самостоятельные</w:t>
      </w:r>
      <w:r>
        <w:rPr>
          <w:spacing w:val="51"/>
        </w:rPr>
        <w:t xml:space="preserve"> </w:t>
      </w:r>
      <w:r>
        <w:t>и</w:t>
      </w:r>
      <w:r>
        <w:rPr>
          <w:spacing w:val="57"/>
        </w:rPr>
        <w:t xml:space="preserve"> </w:t>
      </w:r>
      <w:r>
        <w:t>служебные</w:t>
      </w:r>
      <w:r>
        <w:rPr>
          <w:spacing w:val="55"/>
        </w:rPr>
        <w:t xml:space="preserve"> </w:t>
      </w:r>
      <w:r>
        <w:t>части</w:t>
      </w:r>
    </w:p>
    <w:p w:rsidR="00445417" w:rsidRDefault="00445417">
      <w:pPr>
        <w:spacing w:line="271" w:lineRule="exact"/>
        <w:sectPr w:rsidR="00445417">
          <w:type w:val="continuous"/>
          <w:pgSz w:w="11910" w:h="16840"/>
          <w:pgMar w:top="980" w:right="60" w:bottom="280" w:left="940" w:header="720" w:footer="720" w:gutter="0"/>
          <w:cols w:space="720"/>
        </w:sectPr>
      </w:pPr>
    </w:p>
    <w:p w:rsidR="00445417" w:rsidRDefault="00DD4AEC">
      <w:pPr>
        <w:pStyle w:val="a3"/>
        <w:spacing w:line="273" w:lineRule="exact"/>
        <w:ind w:firstLine="0"/>
        <w:jc w:val="left"/>
      </w:pPr>
      <w:r>
        <w:rPr>
          <w:spacing w:val="-1"/>
        </w:rPr>
        <w:lastRenderedPageBreak/>
        <w:t>речи.</w:t>
      </w:r>
    </w:p>
    <w:p w:rsidR="00445417" w:rsidRDefault="00DD4AEC">
      <w:pPr>
        <w:pStyle w:val="a3"/>
        <w:spacing w:before="7"/>
        <w:ind w:left="0" w:firstLine="0"/>
        <w:jc w:val="left"/>
        <w:rPr>
          <w:sz w:val="22"/>
        </w:rPr>
      </w:pPr>
      <w:r>
        <w:br w:type="column"/>
      </w:r>
    </w:p>
    <w:p w:rsidR="00445417" w:rsidRDefault="00DD4AEC">
      <w:pPr>
        <w:pStyle w:val="a3"/>
        <w:spacing w:before="1"/>
        <w:ind w:left="135" w:firstLine="0"/>
        <w:jc w:val="left"/>
      </w:pPr>
      <w:r>
        <w:t>Имя</w:t>
      </w:r>
      <w:r>
        <w:rPr>
          <w:spacing w:val="-2"/>
        </w:rPr>
        <w:t xml:space="preserve"> </w:t>
      </w:r>
      <w:r>
        <w:t>существительное.</w:t>
      </w:r>
    </w:p>
    <w:p w:rsidR="00445417" w:rsidRDefault="00DD4AEC">
      <w:pPr>
        <w:pStyle w:val="a3"/>
        <w:tabs>
          <w:tab w:val="left" w:pos="779"/>
          <w:tab w:val="left" w:pos="3290"/>
          <w:tab w:val="left" w:pos="4039"/>
          <w:tab w:val="left" w:pos="4779"/>
          <w:tab w:val="left" w:pos="5672"/>
        </w:tabs>
        <w:spacing w:before="7"/>
        <w:ind w:left="135" w:firstLine="0"/>
        <w:jc w:val="left"/>
      </w:pPr>
      <w:r>
        <w:t>Имя</w:t>
      </w:r>
      <w:r>
        <w:tab/>
        <w:t xml:space="preserve">существительное  </w:t>
      </w:r>
      <w:r>
        <w:rPr>
          <w:spacing w:val="15"/>
        </w:rPr>
        <w:t xml:space="preserve"> </w:t>
      </w:r>
      <w:r>
        <w:t>как</w:t>
      </w:r>
      <w:r>
        <w:tab/>
        <w:t>часть</w:t>
      </w:r>
      <w:r>
        <w:tab/>
        <w:t>речи.</w:t>
      </w:r>
      <w:r>
        <w:tab/>
        <w:t>Общее</w:t>
      </w:r>
      <w:r>
        <w:tab/>
        <w:t>грамматическое</w:t>
      </w:r>
      <w:r>
        <w:rPr>
          <w:spacing w:val="77"/>
        </w:rPr>
        <w:t xml:space="preserve"> </w:t>
      </w:r>
      <w:r>
        <w:t>значение,</w:t>
      </w:r>
    </w:p>
    <w:p w:rsidR="00445417" w:rsidRDefault="00445417">
      <w:pPr>
        <w:sectPr w:rsidR="00445417">
          <w:type w:val="continuous"/>
          <w:pgSz w:w="11910" w:h="16840"/>
          <w:pgMar w:top="980" w:right="60" w:bottom="280" w:left="940" w:header="720" w:footer="720" w:gutter="0"/>
          <w:cols w:num="2" w:space="720" w:equalWidth="0">
            <w:col w:w="1295" w:space="40"/>
            <w:col w:w="9575"/>
          </w:cols>
        </w:sectPr>
      </w:pPr>
    </w:p>
    <w:p w:rsidR="00445417" w:rsidRDefault="00DD4AEC">
      <w:pPr>
        <w:pStyle w:val="a3"/>
        <w:spacing w:before="3" w:line="242" w:lineRule="auto"/>
        <w:ind w:right="1070" w:firstLine="0"/>
        <w:jc w:val="left"/>
      </w:pPr>
      <w:r>
        <w:lastRenderedPageBreak/>
        <w:t>морфологические</w:t>
      </w:r>
      <w:r>
        <w:rPr>
          <w:spacing w:val="17"/>
        </w:rPr>
        <w:t xml:space="preserve"> </w:t>
      </w:r>
      <w:r>
        <w:t>признаки</w:t>
      </w:r>
      <w:r>
        <w:rPr>
          <w:spacing w:val="14"/>
        </w:rPr>
        <w:t xml:space="preserve"> </w:t>
      </w:r>
      <w:r>
        <w:t>и</w:t>
      </w:r>
      <w:r>
        <w:rPr>
          <w:spacing w:val="16"/>
        </w:rPr>
        <w:t xml:space="preserve"> </w:t>
      </w:r>
      <w:r>
        <w:t>синтаксические</w:t>
      </w:r>
      <w:r>
        <w:rPr>
          <w:spacing w:val="17"/>
        </w:rPr>
        <w:t xml:space="preserve"> </w:t>
      </w:r>
      <w:r>
        <w:t>функции</w:t>
      </w:r>
      <w:r>
        <w:rPr>
          <w:spacing w:val="18"/>
        </w:rPr>
        <w:t xml:space="preserve"> </w:t>
      </w:r>
      <w:r>
        <w:t>имени</w:t>
      </w:r>
      <w:r>
        <w:rPr>
          <w:spacing w:val="18"/>
        </w:rPr>
        <w:t xml:space="preserve"> </w:t>
      </w:r>
      <w:r>
        <w:t>существительного.</w:t>
      </w:r>
      <w:r>
        <w:rPr>
          <w:spacing w:val="16"/>
        </w:rPr>
        <w:t xml:space="preserve"> </w:t>
      </w:r>
      <w:r>
        <w:t>Роль</w:t>
      </w:r>
      <w:r>
        <w:rPr>
          <w:spacing w:val="-57"/>
        </w:rPr>
        <w:t xml:space="preserve"> </w:t>
      </w:r>
      <w:r>
        <w:t>имени</w:t>
      </w:r>
      <w:r>
        <w:rPr>
          <w:spacing w:val="3"/>
        </w:rPr>
        <w:t xml:space="preserve"> </w:t>
      </w:r>
      <w:r>
        <w:t>существительного</w:t>
      </w:r>
      <w:r>
        <w:rPr>
          <w:spacing w:val="9"/>
        </w:rPr>
        <w:t xml:space="preserve"> </w:t>
      </w:r>
      <w:r>
        <w:t>в</w:t>
      </w:r>
      <w:r>
        <w:rPr>
          <w:spacing w:val="-1"/>
        </w:rPr>
        <w:t xml:space="preserve"> </w:t>
      </w:r>
      <w:r>
        <w:t>речи.</w:t>
      </w:r>
    </w:p>
    <w:p w:rsidR="00445417" w:rsidRDefault="00DD4AEC">
      <w:pPr>
        <w:pStyle w:val="a3"/>
        <w:tabs>
          <w:tab w:val="left" w:pos="2925"/>
          <w:tab w:val="left" w:pos="4587"/>
          <w:tab w:val="left" w:pos="5071"/>
          <w:tab w:val="left" w:pos="7050"/>
          <w:tab w:val="left" w:pos="8025"/>
        </w:tabs>
        <w:spacing w:line="242" w:lineRule="auto"/>
        <w:ind w:right="1086"/>
        <w:jc w:val="left"/>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 по</w:t>
      </w:r>
      <w:r>
        <w:rPr>
          <w:spacing w:val="1"/>
        </w:rPr>
        <w:t xml:space="preserve"> </w:t>
      </w:r>
      <w:r>
        <w:t>значению,</w:t>
      </w:r>
      <w:r>
        <w:rPr>
          <w:spacing w:val="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2"/>
        </w:rPr>
        <w:t>существительные</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lastRenderedPageBreak/>
        <w:t>одушевлённые</w:t>
      </w:r>
      <w:r>
        <w:rPr>
          <w:spacing w:val="-8"/>
        </w:rPr>
        <w:t xml:space="preserve"> </w:t>
      </w:r>
      <w:r>
        <w:t>и</w:t>
      </w:r>
      <w:r>
        <w:rPr>
          <w:spacing w:val="-8"/>
        </w:rPr>
        <w:t xml:space="preserve"> </w:t>
      </w:r>
      <w:r>
        <w:t>неодушевлённые.</w:t>
      </w:r>
    </w:p>
    <w:p w:rsidR="00445417" w:rsidRDefault="00DD4AEC">
      <w:pPr>
        <w:pStyle w:val="a3"/>
        <w:spacing w:before="5" w:line="237" w:lineRule="auto"/>
        <w:ind w:left="1470" w:right="4892" w:firstLine="0"/>
      </w:pPr>
      <w:r>
        <w:t>Род, число, падеж имени существительного.</w:t>
      </w:r>
      <w:r>
        <w:rPr>
          <w:spacing w:val="-57"/>
        </w:rPr>
        <w:t xml:space="preserve"> </w:t>
      </w:r>
      <w:r>
        <w:rPr>
          <w:spacing w:val="-1"/>
        </w:rPr>
        <w:t>Имена</w:t>
      </w:r>
      <w:r>
        <w:rPr>
          <w:spacing w:val="1"/>
        </w:rPr>
        <w:t xml:space="preserve"> </w:t>
      </w:r>
      <w:r>
        <w:rPr>
          <w:spacing w:val="-1"/>
        </w:rPr>
        <w:t>существительные</w:t>
      </w:r>
      <w:r>
        <w:rPr>
          <w:spacing w:val="-14"/>
        </w:rPr>
        <w:t xml:space="preserve"> </w:t>
      </w:r>
      <w:r>
        <w:t>общего</w:t>
      </w:r>
      <w:r>
        <w:rPr>
          <w:spacing w:val="12"/>
        </w:rPr>
        <w:t xml:space="preserve"> </w:t>
      </w:r>
      <w:r>
        <w:t>рода.</w:t>
      </w:r>
    </w:p>
    <w:p w:rsidR="00445417" w:rsidRDefault="00DD4AEC">
      <w:pPr>
        <w:pStyle w:val="a3"/>
        <w:spacing w:before="3"/>
        <w:ind w:right="1071"/>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8"/>
        </w:rPr>
        <w:t xml:space="preserve"> </w:t>
      </w:r>
      <w:r>
        <w:t>числа.</w:t>
      </w:r>
    </w:p>
    <w:p w:rsidR="00445417" w:rsidRDefault="00DD4AEC">
      <w:pPr>
        <w:pStyle w:val="a3"/>
        <w:spacing w:line="237" w:lineRule="auto"/>
        <w:ind w:right="1061"/>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6"/>
        </w:rPr>
        <w:t xml:space="preserve"> </w:t>
      </w:r>
      <w:r>
        <w:t>Несклоняемые</w:t>
      </w:r>
      <w:r>
        <w:rPr>
          <w:spacing w:val="1"/>
        </w:rPr>
        <w:t xml:space="preserve"> </w:t>
      </w:r>
      <w:r>
        <w:t>имена</w:t>
      </w:r>
      <w:r>
        <w:rPr>
          <w:spacing w:val="3"/>
        </w:rPr>
        <w:t xml:space="preserve"> </w:t>
      </w:r>
      <w:r>
        <w:t>существительные.</w:t>
      </w:r>
    </w:p>
    <w:p w:rsidR="00445417" w:rsidRDefault="00DD4AEC">
      <w:pPr>
        <w:pStyle w:val="a3"/>
        <w:spacing w:before="2"/>
        <w:ind w:right="1076"/>
      </w:pPr>
      <w:r>
        <w:t>Морфологический анализ имён существительных. Нормы произношения, нормы</w:t>
      </w:r>
      <w:r>
        <w:rPr>
          <w:spacing w:val="-57"/>
        </w:rPr>
        <w:t xml:space="preserve"> </w:t>
      </w:r>
      <w:r>
        <w:t>постановки      ударения,       нормы       словоизменения       имён       существительных</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3" w:line="242" w:lineRule="auto"/>
        <w:ind w:right="1067"/>
      </w:pPr>
      <w:r>
        <w:t>Правописание собственных имён существительных. Правописание ь на конце</w:t>
      </w:r>
      <w:r>
        <w:rPr>
          <w:spacing w:val="1"/>
        </w:rPr>
        <w:t xml:space="preserve"> </w:t>
      </w:r>
      <w:r>
        <w:t>имён</w:t>
      </w:r>
      <w:r>
        <w:rPr>
          <w:spacing w:val="3"/>
        </w:rPr>
        <w:t xml:space="preserve"> </w:t>
      </w:r>
      <w:r>
        <w:t>существительных</w:t>
      </w:r>
      <w:r>
        <w:rPr>
          <w:spacing w:val="-5"/>
        </w:rPr>
        <w:t xml:space="preserve"> </w:t>
      </w:r>
      <w:r>
        <w:t>после</w:t>
      </w:r>
      <w:r>
        <w:rPr>
          <w:spacing w:val="2"/>
        </w:rPr>
        <w:t xml:space="preserve"> </w:t>
      </w:r>
      <w:r>
        <w:t>шипящих.</w:t>
      </w:r>
    </w:p>
    <w:p w:rsidR="00445417" w:rsidRDefault="00DD4AEC">
      <w:pPr>
        <w:pStyle w:val="a3"/>
        <w:spacing w:line="242" w:lineRule="auto"/>
        <w:ind w:right="1065"/>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 -</w:t>
      </w:r>
      <w:r>
        <w:rPr>
          <w:spacing w:val="3"/>
        </w:rPr>
        <w:t xml:space="preserve"> </w:t>
      </w:r>
      <w:r>
        <w:t>е</w:t>
      </w:r>
      <w:r>
        <w:rPr>
          <w:spacing w:val="-5"/>
        </w:rPr>
        <w:t xml:space="preserve"> </w:t>
      </w:r>
      <w:r>
        <w:t>(ё)</w:t>
      </w:r>
      <w:r>
        <w:rPr>
          <w:spacing w:val="-6"/>
        </w:rPr>
        <w:t xml:space="preserve"> </w:t>
      </w:r>
      <w:r>
        <w:t>после</w:t>
      </w:r>
      <w:r>
        <w:rPr>
          <w:spacing w:val="-4"/>
        </w:rPr>
        <w:t xml:space="preserve"> </w:t>
      </w:r>
      <w:r>
        <w:t>шипящих</w:t>
      </w:r>
      <w:r>
        <w:rPr>
          <w:spacing w:val="-7"/>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7"/>
        </w:rPr>
        <w:t xml:space="preserve"> </w:t>
      </w:r>
      <w:r>
        <w:t>и</w:t>
      </w:r>
      <w:r>
        <w:rPr>
          <w:spacing w:val="-3"/>
        </w:rPr>
        <w:t xml:space="preserve"> </w:t>
      </w:r>
      <w:r>
        <w:t>окончаниях</w:t>
      </w:r>
      <w:r>
        <w:rPr>
          <w:spacing w:val="-7"/>
        </w:rPr>
        <w:t xml:space="preserve"> </w:t>
      </w:r>
      <w:r>
        <w:t>имён</w:t>
      </w:r>
      <w:r>
        <w:rPr>
          <w:spacing w:val="7"/>
        </w:rPr>
        <w:t xml:space="preserve"> </w:t>
      </w:r>
      <w:r>
        <w:t>существительных.</w:t>
      </w:r>
    </w:p>
    <w:p w:rsidR="00445417" w:rsidRDefault="00DD4AEC">
      <w:pPr>
        <w:pStyle w:val="a3"/>
        <w:spacing w:line="242" w:lineRule="auto"/>
        <w:ind w:left="1470" w:right="3536" w:firstLine="0"/>
        <w:jc w:val="left"/>
      </w:pPr>
      <w:r>
        <w:t>Правописание суффиксов -чик- - -щик-; -ек- - -ик- (-чик-)</w:t>
      </w:r>
      <w:r>
        <w:rPr>
          <w:spacing w:val="-57"/>
        </w:rPr>
        <w:t xml:space="preserve"> </w:t>
      </w:r>
      <w:r>
        <w:t>имён</w:t>
      </w:r>
      <w:r>
        <w:rPr>
          <w:spacing w:val="3"/>
        </w:rPr>
        <w:t xml:space="preserve"> </w:t>
      </w:r>
      <w:r>
        <w:t>существительных.</w:t>
      </w:r>
    </w:p>
    <w:p w:rsidR="00445417" w:rsidRDefault="00DD4AEC">
      <w:pPr>
        <w:pStyle w:val="a3"/>
        <w:spacing w:line="271" w:lineRule="exact"/>
        <w:ind w:left="1470" w:firstLine="0"/>
        <w:jc w:val="left"/>
      </w:pPr>
      <w:r>
        <w:t>Правописание</w:t>
      </w:r>
      <w:r>
        <w:rPr>
          <w:spacing w:val="1"/>
        </w:rPr>
        <w:t xml:space="preserve"> </w:t>
      </w:r>
      <w:r>
        <w:t>корней</w:t>
      </w:r>
      <w:r>
        <w:rPr>
          <w:spacing w:val="-3"/>
        </w:rPr>
        <w:t xml:space="preserve"> </w:t>
      </w:r>
      <w:r>
        <w:t>с</w:t>
      </w:r>
      <w:r>
        <w:rPr>
          <w:spacing w:val="-5"/>
        </w:rPr>
        <w:t xml:space="preserve"> </w:t>
      </w:r>
      <w:r>
        <w:t>чередованием</w:t>
      </w:r>
      <w:r>
        <w:rPr>
          <w:spacing w:val="8"/>
        </w:rPr>
        <w:t xml:space="preserve"> </w:t>
      </w:r>
      <w:r>
        <w:t>а</w:t>
      </w:r>
      <w:r>
        <w:rPr>
          <w:spacing w:val="-5"/>
        </w:rPr>
        <w:t xml:space="preserve"> </w:t>
      </w:r>
      <w:r>
        <w:t>//</w:t>
      </w:r>
      <w:r>
        <w:rPr>
          <w:spacing w:val="-8"/>
        </w:rPr>
        <w:t xml:space="preserve"> </w:t>
      </w:r>
      <w:r>
        <w:t>о:</w:t>
      </w:r>
      <w:r>
        <w:rPr>
          <w:spacing w:val="-8"/>
        </w:rPr>
        <w:t xml:space="preserve"> </w:t>
      </w:r>
      <w:r>
        <w:t>-лаг-</w:t>
      </w:r>
      <w:r>
        <w:rPr>
          <w:spacing w:val="-3"/>
        </w:rPr>
        <w:t xml:space="preserve"> </w:t>
      </w:r>
      <w:r>
        <w:t>-</w:t>
      </w:r>
      <w:r>
        <w:rPr>
          <w:spacing w:val="-2"/>
        </w:rPr>
        <w:t xml:space="preserve"> </w:t>
      </w:r>
      <w:r>
        <w:t>-лож-;</w:t>
      </w:r>
    </w:p>
    <w:p w:rsidR="00445417" w:rsidRDefault="00DD4AEC">
      <w:pPr>
        <w:pStyle w:val="a3"/>
        <w:spacing w:before="1" w:line="275" w:lineRule="exact"/>
        <w:ind w:left="1470" w:firstLine="0"/>
        <w:jc w:val="left"/>
      </w:pPr>
      <w:r>
        <w:t>-раст-</w:t>
      </w:r>
      <w:r>
        <w:rPr>
          <w:spacing w:val="3"/>
        </w:rPr>
        <w:t xml:space="preserve"> </w:t>
      </w:r>
      <w:r>
        <w:t>-</w:t>
      </w:r>
      <w:r>
        <w:rPr>
          <w:spacing w:val="-2"/>
        </w:rPr>
        <w:t xml:space="preserve"> </w:t>
      </w:r>
      <w:r>
        <w:t>-ращ-</w:t>
      </w:r>
      <w:r>
        <w:rPr>
          <w:spacing w:val="-2"/>
        </w:rPr>
        <w:t xml:space="preserve"> </w:t>
      </w:r>
      <w:r>
        <w:t>-</w:t>
      </w:r>
      <w:r>
        <w:rPr>
          <w:spacing w:val="-2"/>
        </w:rPr>
        <w:t xml:space="preserve"> </w:t>
      </w:r>
      <w:r>
        <w:t>-рос-;</w:t>
      </w:r>
      <w:r>
        <w:rPr>
          <w:spacing w:val="-8"/>
        </w:rPr>
        <w:t xml:space="preserve"> </w:t>
      </w:r>
      <w:r>
        <w:t>-гар-</w:t>
      </w:r>
      <w:r>
        <w:rPr>
          <w:spacing w:val="-2"/>
        </w:rPr>
        <w:t xml:space="preserve"> </w:t>
      </w:r>
      <w:r>
        <w:t>-</w:t>
      </w:r>
      <w:r>
        <w:rPr>
          <w:spacing w:val="-2"/>
        </w:rPr>
        <w:t xml:space="preserve"> </w:t>
      </w:r>
      <w:r>
        <w:t>-гор-,</w:t>
      </w:r>
      <w:r>
        <w:rPr>
          <w:spacing w:val="-1"/>
        </w:rPr>
        <w:t xml:space="preserve"> </w:t>
      </w:r>
      <w:r>
        <w:t>-зар-</w:t>
      </w:r>
      <w:r>
        <w:rPr>
          <w:spacing w:val="-1"/>
        </w:rPr>
        <w:t xml:space="preserve"> </w:t>
      </w:r>
      <w:r>
        <w:t>-</w:t>
      </w:r>
      <w:r>
        <w:rPr>
          <w:spacing w:val="-2"/>
        </w:rPr>
        <w:t xml:space="preserve"> </w:t>
      </w:r>
      <w:r>
        <w:t>-зор-;</w:t>
      </w:r>
    </w:p>
    <w:p w:rsidR="00445417" w:rsidRDefault="00DD4AEC">
      <w:pPr>
        <w:pStyle w:val="a3"/>
        <w:spacing w:line="271" w:lineRule="exact"/>
        <w:ind w:left="1470" w:firstLine="0"/>
        <w:jc w:val="left"/>
      </w:pPr>
      <w:r>
        <w:t>-клан-</w:t>
      </w:r>
      <w:r>
        <w:rPr>
          <w:spacing w:val="1"/>
        </w:rPr>
        <w:t xml:space="preserve"> </w:t>
      </w:r>
      <w:r>
        <w:t>-</w:t>
      </w:r>
      <w:r>
        <w:rPr>
          <w:spacing w:val="-7"/>
        </w:rPr>
        <w:t xml:space="preserve"> </w:t>
      </w:r>
      <w:r>
        <w:t>-клон-,</w:t>
      </w:r>
      <w:r>
        <w:rPr>
          <w:spacing w:val="-2"/>
        </w:rPr>
        <w:t xml:space="preserve"> </w:t>
      </w:r>
      <w:r>
        <w:t>-скак-</w:t>
      </w:r>
      <w:r>
        <w:rPr>
          <w:spacing w:val="2"/>
        </w:rPr>
        <w:t xml:space="preserve"> </w:t>
      </w:r>
      <w:r>
        <w:t>-</w:t>
      </w:r>
      <w:r>
        <w:rPr>
          <w:spacing w:val="-3"/>
        </w:rPr>
        <w:t xml:space="preserve"> </w:t>
      </w:r>
      <w:r>
        <w:t>-скоч-.</w:t>
      </w:r>
    </w:p>
    <w:p w:rsidR="00445417" w:rsidRDefault="00DD4AEC">
      <w:pPr>
        <w:pStyle w:val="a3"/>
        <w:ind w:left="1470" w:right="1918" w:firstLine="0"/>
        <w:jc w:val="left"/>
      </w:pPr>
      <w:r>
        <w:t>Слитное и раздельное написание не с именами существительными.</w:t>
      </w:r>
      <w:r>
        <w:rPr>
          <w:spacing w:val="1"/>
        </w:rPr>
        <w:t xml:space="preserve"> </w:t>
      </w:r>
      <w:r>
        <w:t>Орфографический</w:t>
      </w:r>
      <w:r>
        <w:rPr>
          <w:spacing w:val="-1"/>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1"/>
        </w:rPr>
        <w:t xml:space="preserve"> </w:t>
      </w:r>
      <w:r>
        <w:t>рамках</w:t>
      </w:r>
      <w:r>
        <w:rPr>
          <w:spacing w:val="-7"/>
        </w:rPr>
        <w:t xml:space="preserve"> </w:t>
      </w:r>
      <w:r>
        <w:t>изученного).</w:t>
      </w:r>
      <w:r>
        <w:rPr>
          <w:spacing w:val="-57"/>
        </w:rPr>
        <w:t xml:space="preserve"> </w:t>
      </w:r>
      <w:r>
        <w:t>Имя</w:t>
      </w:r>
      <w:r>
        <w:rPr>
          <w:spacing w:val="1"/>
        </w:rPr>
        <w:t xml:space="preserve"> </w:t>
      </w:r>
      <w:r>
        <w:t>прилагательное.</w:t>
      </w:r>
    </w:p>
    <w:p w:rsidR="00445417" w:rsidRDefault="00DD4AEC">
      <w:pPr>
        <w:pStyle w:val="a3"/>
        <w:ind w:right="1055"/>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1"/>
        </w:rPr>
        <w:t xml:space="preserve"> </w:t>
      </w:r>
      <w:r>
        <w:t>прилагательного</w:t>
      </w:r>
      <w:r>
        <w:rPr>
          <w:spacing w:val="9"/>
        </w:rPr>
        <w:t xml:space="preserve"> </w:t>
      </w:r>
      <w:r>
        <w:t>в</w:t>
      </w:r>
      <w:r>
        <w:rPr>
          <w:spacing w:val="4"/>
        </w:rPr>
        <w:t xml:space="preserve"> </w:t>
      </w:r>
      <w:r>
        <w:t>речи.</w:t>
      </w:r>
    </w:p>
    <w:p w:rsidR="00445417" w:rsidRDefault="00DD4AEC">
      <w:pPr>
        <w:pStyle w:val="a3"/>
        <w:spacing w:line="237" w:lineRule="auto"/>
        <w:ind w:left="1470" w:right="2127" w:firstLine="0"/>
      </w:pPr>
      <w:r>
        <w:t>Имена прилагательные полные и краткие, их синтаксические функции.</w:t>
      </w:r>
      <w:r>
        <w:rPr>
          <w:spacing w:val="-58"/>
        </w:rPr>
        <w:t xml:space="preserve"> </w:t>
      </w:r>
      <w:r>
        <w:t>Склонение</w:t>
      </w:r>
      <w:r>
        <w:rPr>
          <w:spacing w:val="-8"/>
        </w:rPr>
        <w:t xml:space="preserve"> </w:t>
      </w:r>
      <w:r>
        <w:t>имён</w:t>
      </w:r>
      <w:r>
        <w:rPr>
          <w:spacing w:val="-1"/>
        </w:rPr>
        <w:t xml:space="preserve"> </w:t>
      </w:r>
      <w:r>
        <w:t>прилагательных.</w:t>
      </w:r>
    </w:p>
    <w:p w:rsidR="00445417" w:rsidRDefault="00DD4AEC">
      <w:pPr>
        <w:pStyle w:val="a3"/>
        <w:spacing w:before="3" w:line="275" w:lineRule="exact"/>
        <w:ind w:left="1470" w:firstLine="0"/>
      </w:pPr>
      <w:r>
        <w:t>Морфологический</w:t>
      </w:r>
      <w:r>
        <w:rPr>
          <w:spacing w:val="-4"/>
        </w:rPr>
        <w:t xml:space="preserve"> </w:t>
      </w:r>
      <w:r>
        <w:t>анализ</w:t>
      </w:r>
      <w:r>
        <w:rPr>
          <w:spacing w:val="-4"/>
        </w:rPr>
        <w:t xml:space="preserve"> </w:t>
      </w:r>
      <w:r>
        <w:t>имён</w:t>
      </w:r>
      <w:r>
        <w:rPr>
          <w:spacing w:val="-5"/>
        </w:rPr>
        <w:t xml:space="preserve"> </w:t>
      </w:r>
      <w:r>
        <w:t>прилагательных</w:t>
      </w:r>
      <w:r>
        <w:rPr>
          <w:spacing w:val="-4"/>
        </w:rPr>
        <w:t xml:space="preserve"> </w:t>
      </w:r>
      <w:r>
        <w:t>(в</w:t>
      </w:r>
      <w:r>
        <w:rPr>
          <w:spacing w:val="-5"/>
        </w:rPr>
        <w:t xml:space="preserve"> </w:t>
      </w:r>
      <w:r>
        <w:t>рамках</w:t>
      </w:r>
      <w:r>
        <w:rPr>
          <w:spacing w:val="-10"/>
        </w:rPr>
        <w:t xml:space="preserve"> </w:t>
      </w:r>
      <w:r>
        <w:t>изученного).</w:t>
      </w:r>
    </w:p>
    <w:p w:rsidR="00445417" w:rsidRDefault="00DD4AEC">
      <w:pPr>
        <w:pStyle w:val="a3"/>
        <w:spacing w:line="242" w:lineRule="auto"/>
        <w:ind w:right="1054"/>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2"/>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line="242" w:lineRule="auto"/>
        <w:ind w:right="1071"/>
      </w:pPr>
      <w:r>
        <w:t>Правописание</w:t>
      </w:r>
      <w:r>
        <w:rPr>
          <w:spacing w:val="60"/>
        </w:rPr>
        <w:t xml:space="preserve"> </w:t>
      </w:r>
      <w:r>
        <w:t>безударных   окончаний   имён   прилагательных.   Правописание</w:t>
      </w:r>
      <w:r>
        <w:rPr>
          <w:spacing w:val="1"/>
        </w:rPr>
        <w:t xml:space="preserve"> </w:t>
      </w:r>
      <w:r>
        <w:t>о</w:t>
      </w:r>
      <w:r>
        <w:rPr>
          <w:spacing w:val="1"/>
        </w:rPr>
        <w:t xml:space="preserve"> </w:t>
      </w:r>
      <w:r>
        <w:t>-</w:t>
      </w:r>
      <w:r>
        <w:rPr>
          <w:spacing w:val="3"/>
        </w:rPr>
        <w:t xml:space="preserve"> </w:t>
      </w:r>
      <w:r>
        <w:t>е</w:t>
      </w:r>
      <w:r>
        <w:rPr>
          <w:spacing w:val="-4"/>
        </w:rPr>
        <w:t xml:space="preserve"> </w:t>
      </w:r>
      <w:r>
        <w:t>после</w:t>
      </w:r>
      <w:r>
        <w:rPr>
          <w:spacing w:val="-9"/>
        </w:rPr>
        <w:t xml:space="preserve"> </w:t>
      </w:r>
      <w:r>
        <w:t>шипящих</w:t>
      </w:r>
      <w:r>
        <w:rPr>
          <w:spacing w:val="-6"/>
        </w:rPr>
        <w:t xml:space="preserve"> </w:t>
      </w:r>
      <w:r>
        <w:t>и</w:t>
      </w:r>
      <w:r>
        <w:rPr>
          <w:spacing w:val="7"/>
        </w:rPr>
        <w:t xml:space="preserve"> </w:t>
      </w:r>
      <w:r>
        <w:t>ц</w:t>
      </w:r>
      <w:r>
        <w:rPr>
          <w:spacing w:val="-6"/>
        </w:rPr>
        <w:t xml:space="preserve"> </w:t>
      </w:r>
      <w:r>
        <w:t>в</w:t>
      </w:r>
      <w:r>
        <w:rPr>
          <w:spacing w:val="3"/>
        </w:rPr>
        <w:t xml:space="preserve"> </w:t>
      </w:r>
      <w:r>
        <w:t>суффиксах</w:t>
      </w:r>
      <w:r>
        <w:rPr>
          <w:spacing w:val="-8"/>
        </w:rPr>
        <w:t xml:space="preserve"> </w:t>
      </w:r>
      <w:r>
        <w:t>и</w:t>
      </w:r>
      <w:r>
        <w:rPr>
          <w:spacing w:val="-2"/>
        </w:rPr>
        <w:t xml:space="preserve"> </w:t>
      </w:r>
      <w:r>
        <w:t>окончаниях</w:t>
      </w:r>
      <w:r>
        <w:rPr>
          <w:spacing w:val="-7"/>
        </w:rPr>
        <w:t xml:space="preserve"> </w:t>
      </w:r>
      <w:r>
        <w:t>имён</w:t>
      </w:r>
      <w:r>
        <w:rPr>
          <w:spacing w:val="4"/>
        </w:rPr>
        <w:t xml:space="preserve"> </w:t>
      </w:r>
      <w:r>
        <w:t>прилагательных.</w:t>
      </w:r>
    </w:p>
    <w:p w:rsidR="00445417" w:rsidRDefault="00DD4AEC">
      <w:pPr>
        <w:pStyle w:val="a3"/>
        <w:spacing w:line="242" w:lineRule="auto"/>
        <w:ind w:left="1470" w:right="1339" w:firstLine="0"/>
        <w:jc w:val="left"/>
      </w:pPr>
      <w:r>
        <w:rPr>
          <w:spacing w:val="-1"/>
        </w:rPr>
        <w:t>Правописание</w:t>
      </w:r>
      <w:r>
        <w:rPr>
          <w:spacing w:val="1"/>
        </w:rPr>
        <w:t xml:space="preserve"> </w:t>
      </w:r>
      <w:r>
        <w:t>кратких</w:t>
      </w:r>
      <w:r>
        <w:rPr>
          <w:spacing w:val="-9"/>
        </w:rPr>
        <w:t xml:space="preserve"> </w:t>
      </w:r>
      <w:r>
        <w:t>форм</w:t>
      </w:r>
      <w:r>
        <w:rPr>
          <w:spacing w:val="-3"/>
        </w:rPr>
        <w:t xml:space="preserve"> </w:t>
      </w:r>
      <w:r>
        <w:t>имён</w:t>
      </w:r>
      <w:r>
        <w:rPr>
          <w:spacing w:val="-3"/>
        </w:rPr>
        <w:t xml:space="preserve"> </w:t>
      </w:r>
      <w:r>
        <w:t>прилагательных</w:t>
      </w:r>
      <w:r>
        <w:rPr>
          <w:spacing w:val="-8"/>
        </w:rPr>
        <w:t xml:space="preserve"> </w:t>
      </w:r>
      <w:r>
        <w:t>с</w:t>
      </w:r>
      <w:r>
        <w:rPr>
          <w:spacing w:val="-4"/>
        </w:rPr>
        <w:t xml:space="preserve"> </w:t>
      </w:r>
      <w:r>
        <w:t>основой</w:t>
      </w:r>
      <w:r>
        <w:rPr>
          <w:spacing w:val="-3"/>
        </w:rPr>
        <w:t xml:space="preserve"> </w:t>
      </w:r>
      <w:r>
        <w:t>на</w:t>
      </w:r>
      <w:r>
        <w:rPr>
          <w:spacing w:val="-15"/>
        </w:rPr>
        <w:t xml:space="preserve"> </w:t>
      </w:r>
      <w:r>
        <w:t>шипящий.</w:t>
      </w:r>
      <w:r>
        <w:rPr>
          <w:spacing w:val="-57"/>
        </w:rPr>
        <w:t xml:space="preserve"> </w:t>
      </w:r>
      <w:r>
        <w:t>Слитное</w:t>
      </w:r>
      <w:r>
        <w:rPr>
          <w:spacing w:val="-9"/>
        </w:rPr>
        <w:t xml:space="preserve"> </w:t>
      </w:r>
      <w:r>
        <w:t>и</w:t>
      </w:r>
      <w:r>
        <w:rPr>
          <w:spacing w:val="2"/>
        </w:rPr>
        <w:t xml:space="preserve"> </w:t>
      </w:r>
      <w:r>
        <w:t>раздельное</w:t>
      </w:r>
      <w:r>
        <w:rPr>
          <w:spacing w:val="-3"/>
        </w:rPr>
        <w:t xml:space="preserve"> </w:t>
      </w:r>
      <w:r>
        <w:t>написание</w:t>
      </w:r>
      <w:r>
        <w:rPr>
          <w:spacing w:val="-3"/>
        </w:rPr>
        <w:t xml:space="preserve"> </w:t>
      </w:r>
      <w:r>
        <w:t>не</w:t>
      </w:r>
      <w:r>
        <w:rPr>
          <w:spacing w:val="1"/>
        </w:rPr>
        <w:t xml:space="preserve"> </w:t>
      </w:r>
      <w:r>
        <w:t>с</w:t>
      </w:r>
      <w:r>
        <w:rPr>
          <w:spacing w:val="-4"/>
        </w:rPr>
        <w:t xml:space="preserve"> </w:t>
      </w:r>
      <w:r>
        <w:t>именами</w:t>
      </w:r>
      <w:r>
        <w:rPr>
          <w:spacing w:val="-6"/>
        </w:rPr>
        <w:t xml:space="preserve"> </w:t>
      </w:r>
      <w:r>
        <w:t>прилагательными.</w:t>
      </w:r>
    </w:p>
    <w:p w:rsidR="00445417" w:rsidRDefault="00DD4AEC">
      <w:pPr>
        <w:pStyle w:val="a3"/>
        <w:spacing w:line="242" w:lineRule="auto"/>
        <w:ind w:left="1470" w:right="1918" w:firstLine="0"/>
        <w:jc w:val="left"/>
      </w:pPr>
      <w:r>
        <w:t>Орфографический</w:t>
      </w:r>
      <w:r>
        <w:rPr>
          <w:spacing w:val="-1"/>
        </w:rPr>
        <w:t xml:space="preserve"> </w:t>
      </w:r>
      <w:r>
        <w:t>анализ</w:t>
      </w:r>
      <w:r>
        <w:rPr>
          <w:spacing w:val="-6"/>
        </w:rPr>
        <w:t xml:space="preserve"> </w:t>
      </w:r>
      <w:r>
        <w:t>имён</w:t>
      </w:r>
      <w:r>
        <w:rPr>
          <w:spacing w:val="-5"/>
        </w:rPr>
        <w:t xml:space="preserve"> </w:t>
      </w:r>
      <w:r>
        <w:t>прилагательных</w:t>
      </w:r>
      <w:r>
        <w:rPr>
          <w:spacing w:val="-7"/>
        </w:rPr>
        <w:t xml:space="preserve"> </w:t>
      </w:r>
      <w:r>
        <w:t>(в рамках</w:t>
      </w:r>
      <w:r>
        <w:rPr>
          <w:spacing w:val="-7"/>
        </w:rPr>
        <w:t xml:space="preserve"> </w:t>
      </w:r>
      <w:r>
        <w:t>изученного).</w:t>
      </w:r>
      <w:r>
        <w:rPr>
          <w:spacing w:val="-57"/>
        </w:rPr>
        <w:t xml:space="preserve"> </w:t>
      </w:r>
      <w:r>
        <w:t>Глагол.</w:t>
      </w:r>
    </w:p>
    <w:p w:rsidR="00445417" w:rsidRDefault="00DD4AEC">
      <w:pPr>
        <w:pStyle w:val="a3"/>
        <w:spacing w:line="242" w:lineRule="auto"/>
        <w:ind w:right="1339"/>
        <w:jc w:val="left"/>
      </w:pPr>
      <w:r>
        <w:t>Глагол</w:t>
      </w:r>
      <w:r>
        <w:rPr>
          <w:spacing w:val="31"/>
        </w:rPr>
        <w:t xml:space="preserve"> </w:t>
      </w:r>
      <w:r>
        <w:t>как</w:t>
      </w:r>
      <w:r>
        <w:rPr>
          <w:spacing w:val="25"/>
        </w:rPr>
        <w:t xml:space="preserve"> </w:t>
      </w:r>
      <w:r>
        <w:t>часть</w:t>
      </w:r>
      <w:r>
        <w:rPr>
          <w:spacing w:val="34"/>
        </w:rPr>
        <w:t xml:space="preserve"> </w:t>
      </w:r>
      <w:r>
        <w:t>речи.</w:t>
      </w:r>
      <w:r>
        <w:rPr>
          <w:spacing w:val="33"/>
        </w:rPr>
        <w:t xml:space="preserve"> </w:t>
      </w:r>
      <w:r>
        <w:t>Общее</w:t>
      </w:r>
      <w:r>
        <w:rPr>
          <w:spacing w:val="22"/>
        </w:rPr>
        <w:t xml:space="preserve"> </w:t>
      </w:r>
      <w:r>
        <w:t>грамматическое</w:t>
      </w:r>
      <w:r>
        <w:rPr>
          <w:spacing w:val="32"/>
        </w:rPr>
        <w:t xml:space="preserve"> </w:t>
      </w:r>
      <w:r>
        <w:t>значение,</w:t>
      </w:r>
      <w:r>
        <w:rPr>
          <w:spacing w:val="31"/>
        </w:rPr>
        <w:t xml:space="preserve"> </w:t>
      </w:r>
      <w:r>
        <w:t>морфологические</w:t>
      </w:r>
      <w:r>
        <w:rPr>
          <w:spacing w:val="-57"/>
        </w:rPr>
        <w:t xml:space="preserve"> </w:t>
      </w:r>
      <w:r>
        <w:t>признаки</w:t>
      </w:r>
      <w:r>
        <w:rPr>
          <w:spacing w:val="-1"/>
        </w:rPr>
        <w:t xml:space="preserve"> </w:t>
      </w:r>
      <w:r>
        <w:t>и</w:t>
      </w:r>
      <w:r>
        <w:rPr>
          <w:spacing w:val="3"/>
        </w:rPr>
        <w:t xml:space="preserve"> </w:t>
      </w:r>
      <w:r>
        <w:t>синтаксические</w:t>
      </w:r>
      <w:r>
        <w:rPr>
          <w:spacing w:val="3"/>
        </w:rPr>
        <w:t xml:space="preserve"> </w:t>
      </w:r>
      <w:r>
        <w:t>функции</w:t>
      </w:r>
      <w:r>
        <w:rPr>
          <w:spacing w:val="3"/>
        </w:rPr>
        <w:t xml:space="preserve"> </w:t>
      </w:r>
      <w:r>
        <w:t>глагола.</w:t>
      </w:r>
    </w:p>
    <w:p w:rsidR="00445417" w:rsidRDefault="00DD4AEC">
      <w:pPr>
        <w:pStyle w:val="a3"/>
        <w:spacing w:line="269" w:lineRule="exact"/>
        <w:ind w:left="1470" w:firstLine="0"/>
        <w:jc w:val="left"/>
      </w:pPr>
      <w:r>
        <w:t>Роль</w:t>
      </w:r>
      <w:r>
        <w:rPr>
          <w:spacing w:val="-8"/>
        </w:rPr>
        <w:t xml:space="preserve"> </w:t>
      </w:r>
      <w:r>
        <w:t>глагола</w:t>
      </w:r>
      <w:r>
        <w:rPr>
          <w:spacing w:val="-10"/>
        </w:rPr>
        <w:t xml:space="preserve"> </w:t>
      </w:r>
      <w:r>
        <w:t>в</w:t>
      </w:r>
      <w:r>
        <w:rPr>
          <w:spacing w:val="2"/>
        </w:rPr>
        <w:t xml:space="preserve"> </w:t>
      </w:r>
      <w:r>
        <w:t>словосочетании и</w:t>
      </w:r>
      <w:r>
        <w:rPr>
          <w:spacing w:val="-6"/>
        </w:rPr>
        <w:t xml:space="preserve"> </w:t>
      </w:r>
      <w:r>
        <w:t>предложении,</w:t>
      </w:r>
      <w:r>
        <w:rPr>
          <w:spacing w:val="-5"/>
        </w:rPr>
        <w:t xml:space="preserve"> </w:t>
      </w:r>
      <w:r>
        <w:t>в</w:t>
      </w:r>
      <w:r>
        <w:rPr>
          <w:spacing w:val="1"/>
        </w:rPr>
        <w:t xml:space="preserve"> </w:t>
      </w:r>
      <w:r>
        <w:t>речи.</w:t>
      </w:r>
    </w:p>
    <w:p w:rsidR="00445417" w:rsidRDefault="00DD4AEC">
      <w:pPr>
        <w:pStyle w:val="a3"/>
        <w:spacing w:line="275" w:lineRule="exact"/>
        <w:ind w:left="1470" w:firstLine="0"/>
        <w:jc w:val="left"/>
      </w:pPr>
      <w:r>
        <w:rPr>
          <w:spacing w:val="-1"/>
        </w:rPr>
        <w:t>Глаголы</w:t>
      </w:r>
      <w:r>
        <w:rPr>
          <w:spacing w:val="-4"/>
        </w:rPr>
        <w:t xml:space="preserve"> </w:t>
      </w:r>
      <w:r>
        <w:t>совершенного</w:t>
      </w:r>
      <w:r>
        <w:rPr>
          <w:spacing w:val="-4"/>
        </w:rPr>
        <w:t xml:space="preserve"> </w:t>
      </w:r>
      <w:r>
        <w:t>и</w:t>
      </w:r>
      <w:r>
        <w:rPr>
          <w:spacing w:val="-5"/>
        </w:rPr>
        <w:t xml:space="preserve"> </w:t>
      </w:r>
      <w:r>
        <w:t>несовершенного вида,</w:t>
      </w:r>
      <w:r>
        <w:rPr>
          <w:spacing w:val="-3"/>
        </w:rPr>
        <w:t xml:space="preserve"> </w:t>
      </w:r>
      <w:r>
        <w:t>возвратные</w:t>
      </w:r>
      <w:r>
        <w:rPr>
          <w:spacing w:val="-15"/>
        </w:rPr>
        <w:t xml:space="preserve"> </w:t>
      </w:r>
      <w:r>
        <w:t>и</w:t>
      </w:r>
      <w:r>
        <w:rPr>
          <w:spacing w:val="-5"/>
        </w:rPr>
        <w:t xml:space="preserve"> </w:t>
      </w:r>
      <w:r>
        <w:t>невозвратные.</w:t>
      </w:r>
    </w:p>
    <w:p w:rsidR="00445417" w:rsidRDefault="00DD4AEC">
      <w:pPr>
        <w:pStyle w:val="a3"/>
        <w:spacing w:line="242" w:lineRule="auto"/>
        <w:ind w:right="1339"/>
        <w:jc w:val="left"/>
      </w:pPr>
      <w:r>
        <w:t>Инфинитив</w:t>
      </w:r>
      <w:r>
        <w:rPr>
          <w:spacing w:val="7"/>
        </w:rPr>
        <w:t xml:space="preserve"> </w:t>
      </w:r>
      <w:r>
        <w:t>и</w:t>
      </w:r>
      <w:r>
        <w:rPr>
          <w:spacing w:val="5"/>
        </w:rPr>
        <w:t xml:space="preserve"> </w:t>
      </w:r>
      <w:r>
        <w:t>его</w:t>
      </w:r>
      <w:r>
        <w:rPr>
          <w:spacing w:val="9"/>
        </w:rPr>
        <w:t xml:space="preserve"> </w:t>
      </w:r>
      <w:r>
        <w:t>грамматические</w:t>
      </w:r>
      <w:r>
        <w:rPr>
          <w:spacing w:val="13"/>
        </w:rPr>
        <w:t xml:space="preserve"> </w:t>
      </w:r>
      <w:r>
        <w:t>свойства.</w:t>
      </w:r>
      <w:r>
        <w:rPr>
          <w:spacing w:val="12"/>
        </w:rPr>
        <w:t xml:space="preserve"> </w:t>
      </w:r>
      <w:r>
        <w:t>Основа</w:t>
      </w:r>
      <w:r>
        <w:rPr>
          <w:spacing w:val="4"/>
        </w:rPr>
        <w:t xml:space="preserve"> </w:t>
      </w:r>
      <w:r>
        <w:t>инфинитива, основа</w:t>
      </w:r>
      <w:r>
        <w:rPr>
          <w:spacing w:val="-57"/>
        </w:rPr>
        <w:t xml:space="preserve"> </w:t>
      </w:r>
      <w:r>
        <w:t>настоящего</w:t>
      </w:r>
      <w:r>
        <w:rPr>
          <w:spacing w:val="7"/>
        </w:rPr>
        <w:t xml:space="preserve"> </w:t>
      </w:r>
      <w:r>
        <w:t>(будущего</w:t>
      </w:r>
      <w:r>
        <w:rPr>
          <w:spacing w:val="11"/>
        </w:rPr>
        <w:t xml:space="preserve"> </w:t>
      </w:r>
      <w:r>
        <w:t>простого) времени</w:t>
      </w:r>
      <w:r>
        <w:rPr>
          <w:spacing w:val="-2"/>
        </w:rPr>
        <w:t xml:space="preserve"> </w:t>
      </w:r>
      <w:r>
        <w:t>глагола.</w:t>
      </w:r>
    </w:p>
    <w:p w:rsidR="00445417" w:rsidRDefault="00DD4AEC">
      <w:pPr>
        <w:pStyle w:val="a3"/>
        <w:spacing w:line="270" w:lineRule="exact"/>
        <w:ind w:left="1470" w:firstLine="0"/>
        <w:jc w:val="left"/>
      </w:pPr>
      <w:r>
        <w:t>Спряжение</w:t>
      </w:r>
      <w:r>
        <w:rPr>
          <w:spacing w:val="-5"/>
        </w:rPr>
        <w:t xml:space="preserve"> </w:t>
      </w:r>
      <w:r>
        <w:t>глагола.</w:t>
      </w:r>
    </w:p>
    <w:p w:rsidR="00445417" w:rsidRDefault="00DD4AEC">
      <w:pPr>
        <w:pStyle w:val="a3"/>
        <w:spacing w:line="274" w:lineRule="exact"/>
        <w:ind w:left="1470" w:firstLine="0"/>
        <w:jc w:val="left"/>
      </w:pPr>
      <w:r>
        <w:t>Морфологический</w:t>
      </w:r>
      <w:r>
        <w:rPr>
          <w:spacing w:val="-2"/>
        </w:rPr>
        <w:t xml:space="preserve"> </w:t>
      </w:r>
      <w:r>
        <w:t>анализ</w:t>
      </w:r>
      <w:r>
        <w:rPr>
          <w:spacing w:val="-8"/>
        </w:rPr>
        <w:t xml:space="preserve"> </w:t>
      </w:r>
      <w:r>
        <w:t>глаголов</w:t>
      </w:r>
      <w:r>
        <w:rPr>
          <w:spacing w:val="-9"/>
        </w:rPr>
        <w:t xml:space="preserve"> </w:t>
      </w:r>
      <w:r>
        <w:t>(в</w:t>
      </w:r>
      <w:r>
        <w:rPr>
          <w:spacing w:val="-5"/>
        </w:rPr>
        <w:t xml:space="preserve"> </w:t>
      </w:r>
      <w:r>
        <w:t>рамках</w:t>
      </w:r>
      <w:r>
        <w:rPr>
          <w:spacing w:val="-11"/>
        </w:rPr>
        <w:t xml:space="preserve"> </w:t>
      </w:r>
      <w:r>
        <w:t>изученного).</w:t>
      </w:r>
    </w:p>
    <w:p w:rsidR="00445417" w:rsidRDefault="00DD4AEC">
      <w:pPr>
        <w:pStyle w:val="a3"/>
        <w:spacing w:line="242" w:lineRule="auto"/>
        <w:ind w:right="1070"/>
        <w:jc w:val="left"/>
      </w:pPr>
      <w:r>
        <w:t>Нормы</w:t>
      </w:r>
      <w:r>
        <w:rPr>
          <w:spacing w:val="19"/>
        </w:rPr>
        <w:t xml:space="preserve"> </w:t>
      </w:r>
      <w:r>
        <w:t>словоизменения</w:t>
      </w:r>
      <w:r>
        <w:rPr>
          <w:spacing w:val="13"/>
        </w:rPr>
        <w:t xml:space="preserve"> </w:t>
      </w:r>
      <w:r>
        <w:t>глаголов,</w:t>
      </w:r>
      <w:r>
        <w:rPr>
          <w:spacing w:val="16"/>
        </w:rPr>
        <w:t xml:space="preserve"> </w:t>
      </w:r>
      <w:r>
        <w:t>постановки</w:t>
      </w:r>
      <w:r>
        <w:rPr>
          <w:spacing w:val="10"/>
        </w:rPr>
        <w:t xml:space="preserve"> </w:t>
      </w:r>
      <w:r>
        <w:t>ударения</w:t>
      </w:r>
      <w:r>
        <w:rPr>
          <w:spacing w:val="17"/>
        </w:rPr>
        <w:t xml:space="preserve"> </w:t>
      </w:r>
      <w:r>
        <w:t>в</w:t>
      </w:r>
      <w:r>
        <w:rPr>
          <w:spacing w:val="14"/>
        </w:rPr>
        <w:t xml:space="preserve"> </w:t>
      </w:r>
      <w:r>
        <w:t>глагольных</w:t>
      </w:r>
      <w:r>
        <w:rPr>
          <w:spacing w:val="8"/>
        </w:rPr>
        <w:t xml:space="preserve"> </w:t>
      </w:r>
      <w:r>
        <w:t>формах</w:t>
      </w:r>
      <w:r>
        <w:rPr>
          <w:spacing w:val="9"/>
        </w:rPr>
        <w:t xml:space="preserve"> </w:t>
      </w:r>
      <w:r>
        <w:t>(в</w:t>
      </w:r>
      <w:r>
        <w:rPr>
          <w:spacing w:val="-57"/>
        </w:rPr>
        <w:t xml:space="preserve"> </w:t>
      </w:r>
      <w:r>
        <w:t>рамках</w:t>
      </w:r>
      <w:r>
        <w:rPr>
          <w:spacing w:val="-8"/>
        </w:rPr>
        <w:t xml:space="preserve"> </w:t>
      </w:r>
      <w:r>
        <w:t>изученного).</w:t>
      </w:r>
    </w:p>
    <w:p w:rsidR="00445417" w:rsidRDefault="00DD4AEC">
      <w:pPr>
        <w:pStyle w:val="a3"/>
        <w:spacing w:line="271" w:lineRule="exact"/>
        <w:ind w:left="1470" w:firstLine="0"/>
        <w:jc w:val="left"/>
      </w:pPr>
      <w:r>
        <w:t>Правописание</w:t>
      </w:r>
      <w:r>
        <w:rPr>
          <w:spacing w:val="53"/>
        </w:rPr>
        <w:t xml:space="preserve"> </w:t>
      </w:r>
      <w:r>
        <w:t>корней</w:t>
      </w:r>
      <w:r>
        <w:rPr>
          <w:spacing w:val="59"/>
        </w:rPr>
        <w:t xml:space="preserve"> </w:t>
      </w:r>
      <w:r>
        <w:t>с</w:t>
      </w:r>
      <w:r>
        <w:rPr>
          <w:spacing w:val="51"/>
        </w:rPr>
        <w:t xml:space="preserve"> </w:t>
      </w:r>
      <w:r>
        <w:t>чередованием</w:t>
      </w:r>
      <w:r>
        <w:rPr>
          <w:spacing w:val="9"/>
        </w:rPr>
        <w:t xml:space="preserve"> </w:t>
      </w:r>
      <w:r>
        <w:t>е</w:t>
      </w:r>
      <w:r>
        <w:rPr>
          <w:spacing w:val="46"/>
        </w:rPr>
        <w:t xml:space="preserve"> </w:t>
      </w:r>
      <w:r>
        <w:t>//</w:t>
      </w:r>
      <w:r>
        <w:rPr>
          <w:spacing w:val="57"/>
        </w:rPr>
        <w:t xml:space="preserve"> </w:t>
      </w:r>
      <w:r>
        <w:t>и:</w:t>
      </w:r>
      <w:r>
        <w:rPr>
          <w:spacing w:val="48"/>
        </w:rPr>
        <w:t xml:space="preserve"> </w:t>
      </w:r>
      <w:r>
        <w:t>-бер-</w:t>
      </w:r>
      <w:r>
        <w:rPr>
          <w:spacing w:val="58"/>
        </w:rPr>
        <w:t xml:space="preserve"> </w:t>
      </w:r>
      <w:r>
        <w:t>-</w:t>
      </w:r>
      <w:r>
        <w:rPr>
          <w:spacing w:val="49"/>
        </w:rPr>
        <w:t xml:space="preserve"> </w:t>
      </w:r>
      <w:r>
        <w:t>-бир-,</w:t>
      </w:r>
      <w:r>
        <w:rPr>
          <w:spacing w:val="50"/>
        </w:rPr>
        <w:t xml:space="preserve"> </w:t>
      </w:r>
      <w:r>
        <w:t>-блест-</w:t>
      </w:r>
      <w:r>
        <w:rPr>
          <w:spacing w:val="58"/>
        </w:rPr>
        <w:t xml:space="preserve"> </w:t>
      </w:r>
      <w:r>
        <w:t>-</w:t>
      </w:r>
      <w:r>
        <w:rPr>
          <w:spacing w:val="49"/>
        </w:rPr>
        <w:t xml:space="preserve"> </w:t>
      </w:r>
      <w:r>
        <w:t>-блист-,</w:t>
      </w:r>
    </w:p>
    <w:p w:rsidR="00445417" w:rsidRDefault="00DD4AEC">
      <w:pPr>
        <w:pStyle w:val="a3"/>
        <w:spacing w:before="1" w:line="275" w:lineRule="exact"/>
        <w:ind w:firstLine="0"/>
        <w:jc w:val="left"/>
      </w:pPr>
      <w:r>
        <w:t>-дер-</w:t>
      </w:r>
      <w:r>
        <w:rPr>
          <w:spacing w:val="1"/>
        </w:rPr>
        <w:t xml:space="preserve"> </w:t>
      </w:r>
      <w:r>
        <w:t>-</w:t>
      </w:r>
      <w:r>
        <w:rPr>
          <w:spacing w:val="-2"/>
        </w:rPr>
        <w:t xml:space="preserve"> </w:t>
      </w:r>
      <w:r>
        <w:t>-дир-,</w:t>
      </w:r>
      <w:r>
        <w:rPr>
          <w:spacing w:val="-2"/>
        </w:rPr>
        <w:t xml:space="preserve"> </w:t>
      </w:r>
      <w:r>
        <w:t>-жег-</w:t>
      </w:r>
      <w:r>
        <w:rPr>
          <w:spacing w:val="-8"/>
        </w:rPr>
        <w:t xml:space="preserve"> </w:t>
      </w:r>
      <w:r>
        <w:t>-</w:t>
      </w:r>
      <w:r>
        <w:rPr>
          <w:spacing w:val="-3"/>
        </w:rPr>
        <w:t xml:space="preserve"> </w:t>
      </w:r>
      <w:r>
        <w:t>-жиг-,</w:t>
      </w:r>
      <w:r>
        <w:rPr>
          <w:spacing w:val="-7"/>
        </w:rPr>
        <w:t xml:space="preserve"> </w:t>
      </w:r>
      <w:r>
        <w:t>-мер-</w:t>
      </w:r>
      <w:r>
        <w:rPr>
          <w:spacing w:val="-2"/>
        </w:rPr>
        <w:t xml:space="preserve"> </w:t>
      </w:r>
      <w:r>
        <w:t>-</w:t>
      </w:r>
      <w:r>
        <w:rPr>
          <w:spacing w:val="-3"/>
        </w:rPr>
        <w:t xml:space="preserve"> </w:t>
      </w:r>
      <w:r>
        <w:t>-мир-,</w:t>
      </w:r>
      <w:r>
        <w:rPr>
          <w:spacing w:val="-2"/>
        </w:rPr>
        <w:t xml:space="preserve"> </w:t>
      </w:r>
      <w:r>
        <w:t>-пер-</w:t>
      </w:r>
      <w:r>
        <w:rPr>
          <w:spacing w:val="-3"/>
        </w:rPr>
        <w:t xml:space="preserve"> </w:t>
      </w:r>
      <w:r>
        <w:t>-</w:t>
      </w:r>
      <w:r>
        <w:rPr>
          <w:spacing w:val="-8"/>
        </w:rPr>
        <w:t xml:space="preserve"> </w:t>
      </w:r>
      <w:r>
        <w:t>-пир-,</w:t>
      </w:r>
      <w:r>
        <w:rPr>
          <w:spacing w:val="-2"/>
        </w:rPr>
        <w:t xml:space="preserve"> </w:t>
      </w:r>
      <w:r>
        <w:t>-стел-</w:t>
      </w:r>
      <w:r>
        <w:rPr>
          <w:spacing w:val="-7"/>
        </w:rPr>
        <w:t xml:space="preserve"> </w:t>
      </w:r>
      <w:r>
        <w:t>-</w:t>
      </w:r>
      <w:r>
        <w:rPr>
          <w:spacing w:val="2"/>
        </w:rPr>
        <w:t xml:space="preserve"> </w:t>
      </w:r>
      <w:r>
        <w:t>-стил-,</w:t>
      </w:r>
      <w:r>
        <w:rPr>
          <w:spacing w:val="-2"/>
        </w:rPr>
        <w:t xml:space="preserve"> </w:t>
      </w:r>
      <w:r>
        <w:t>-тер-</w:t>
      </w:r>
      <w:r>
        <w:rPr>
          <w:spacing w:val="-8"/>
        </w:rPr>
        <w:t xml:space="preserve"> </w:t>
      </w:r>
      <w:r>
        <w:t>-</w:t>
      </w:r>
      <w:r>
        <w:rPr>
          <w:spacing w:val="2"/>
        </w:rPr>
        <w:t xml:space="preserve"> </w:t>
      </w:r>
      <w:r>
        <w:t>-тир-.</w:t>
      </w:r>
    </w:p>
    <w:p w:rsidR="00445417" w:rsidRDefault="00DD4AEC">
      <w:pPr>
        <w:pStyle w:val="a3"/>
        <w:tabs>
          <w:tab w:val="left" w:pos="3237"/>
          <w:tab w:val="left" w:pos="3554"/>
          <w:tab w:val="left" w:pos="4097"/>
          <w:tab w:val="left" w:pos="5417"/>
          <w:tab w:val="left" w:pos="7290"/>
          <w:tab w:val="left" w:pos="8519"/>
        </w:tabs>
        <w:spacing w:line="242" w:lineRule="auto"/>
        <w:ind w:right="1075"/>
        <w:jc w:val="left"/>
      </w:pPr>
      <w:r>
        <w:t>Использование</w:t>
      </w:r>
      <w:r>
        <w:tab/>
        <w:t>ь</w:t>
      </w:r>
      <w:r>
        <w:tab/>
        <w:t>как</w:t>
      </w:r>
      <w:r>
        <w:tab/>
        <w:t>показателя</w:t>
      </w:r>
      <w:r>
        <w:tab/>
        <w:t>грамматической</w:t>
      </w:r>
      <w:r>
        <w:tab/>
        <w:t xml:space="preserve">формы  </w:t>
      </w:r>
      <w:r>
        <w:rPr>
          <w:spacing w:val="20"/>
        </w:rPr>
        <w:t xml:space="preserve"> </w:t>
      </w:r>
      <w:r>
        <w:t>в</w:t>
      </w:r>
      <w:r>
        <w:tab/>
      </w:r>
      <w:r>
        <w:rPr>
          <w:spacing w:val="-1"/>
        </w:rPr>
        <w:t>инфинитиве,</w:t>
      </w:r>
      <w:r>
        <w:rPr>
          <w:spacing w:val="-57"/>
        </w:rPr>
        <w:t xml:space="preserve"> </w:t>
      </w:r>
      <w:r>
        <w:t>в</w:t>
      </w:r>
      <w:r>
        <w:rPr>
          <w:spacing w:val="3"/>
        </w:rPr>
        <w:t xml:space="preserve"> </w:t>
      </w:r>
      <w:r>
        <w:t>форме</w:t>
      </w:r>
      <w:r>
        <w:rPr>
          <w:spacing w:val="-3"/>
        </w:rPr>
        <w:t xml:space="preserve"> </w:t>
      </w:r>
      <w:r>
        <w:t>2-го</w:t>
      </w:r>
      <w:r>
        <w:rPr>
          <w:spacing w:val="2"/>
        </w:rPr>
        <w:t xml:space="preserve"> </w:t>
      </w:r>
      <w:r>
        <w:t>лица единственного</w:t>
      </w:r>
      <w:r>
        <w:rPr>
          <w:spacing w:val="4"/>
        </w:rPr>
        <w:t xml:space="preserve"> </w:t>
      </w:r>
      <w:r>
        <w:t>числа</w:t>
      </w:r>
      <w:r>
        <w:rPr>
          <w:spacing w:val="2"/>
        </w:rPr>
        <w:t xml:space="preserve"> </w:t>
      </w:r>
      <w:r>
        <w:t>после</w:t>
      </w:r>
      <w:r>
        <w:rPr>
          <w:spacing w:val="-14"/>
        </w:rPr>
        <w:t xml:space="preserve"> </w:t>
      </w:r>
      <w:r>
        <w:t>шипящих.</w:t>
      </w:r>
    </w:p>
    <w:p w:rsidR="00445417" w:rsidRDefault="00DD4AEC">
      <w:pPr>
        <w:pStyle w:val="a3"/>
        <w:spacing w:line="242" w:lineRule="auto"/>
        <w:ind w:left="1470" w:right="1692" w:firstLine="0"/>
        <w:jc w:val="left"/>
      </w:pPr>
      <w:r>
        <w:t>Правописание -тся и -ться в глаголах, суффиксов -ова- - -ева-, -ыва- - -ива-.</w:t>
      </w:r>
      <w:r>
        <w:rPr>
          <w:spacing w:val="-57"/>
        </w:rPr>
        <w:t xml:space="preserve"> </w:t>
      </w:r>
      <w:r>
        <w:t>Правописание безударных</w:t>
      </w:r>
      <w:r>
        <w:rPr>
          <w:spacing w:val="-4"/>
        </w:rPr>
        <w:t xml:space="preserve"> </w:t>
      </w:r>
      <w:r>
        <w:t>личных</w:t>
      </w:r>
      <w:r>
        <w:rPr>
          <w:spacing w:val="-8"/>
        </w:rPr>
        <w:t xml:space="preserve"> </w:t>
      </w:r>
      <w:r>
        <w:t>окончаний</w:t>
      </w:r>
      <w:r>
        <w:rPr>
          <w:spacing w:val="-5"/>
        </w:rPr>
        <w:t xml:space="preserve"> </w:t>
      </w:r>
      <w:r>
        <w:t>глагола.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Правописание</w:t>
      </w:r>
      <w:r>
        <w:rPr>
          <w:spacing w:val="5"/>
        </w:rPr>
        <w:t xml:space="preserve"> </w:t>
      </w:r>
      <w:r>
        <w:t>гласной</w:t>
      </w:r>
      <w:r>
        <w:rPr>
          <w:spacing w:val="-3"/>
        </w:rPr>
        <w:t xml:space="preserve"> </w:t>
      </w:r>
      <w:r>
        <w:t>перед</w:t>
      </w:r>
      <w:r>
        <w:rPr>
          <w:spacing w:val="3"/>
        </w:rPr>
        <w:t xml:space="preserve"> </w:t>
      </w:r>
      <w:r>
        <w:t>суффиксом</w:t>
      </w:r>
      <w:r>
        <w:rPr>
          <w:spacing w:val="12"/>
        </w:rPr>
        <w:t xml:space="preserve"> </w:t>
      </w:r>
      <w:r>
        <w:t>-л-</w:t>
      </w:r>
      <w:r>
        <w:rPr>
          <w:spacing w:val="2"/>
        </w:rPr>
        <w:t xml:space="preserve"> </w:t>
      </w:r>
      <w:r>
        <w:t>в</w:t>
      </w:r>
      <w:r>
        <w:rPr>
          <w:spacing w:val="2"/>
        </w:rPr>
        <w:t xml:space="preserve"> </w:t>
      </w:r>
      <w:r>
        <w:t>формах</w:t>
      </w:r>
      <w:r>
        <w:rPr>
          <w:spacing w:val="-4"/>
        </w:rPr>
        <w:t xml:space="preserve"> </w:t>
      </w:r>
      <w:r>
        <w:t>прошедшего</w:t>
      </w:r>
      <w:r>
        <w:rPr>
          <w:spacing w:val="15"/>
        </w:rPr>
        <w:t xml:space="preserve"> </w:t>
      </w:r>
      <w:r>
        <w:t>времени</w:t>
      </w:r>
      <w:r>
        <w:rPr>
          <w:spacing w:val="-57"/>
        </w:rPr>
        <w:t xml:space="preserve"> </w:t>
      </w:r>
      <w:r>
        <w:t>глагола.</w:t>
      </w:r>
    </w:p>
    <w:p w:rsidR="00445417" w:rsidRDefault="00DD4AEC">
      <w:pPr>
        <w:pStyle w:val="a3"/>
        <w:ind w:left="1470" w:right="2976" w:firstLine="0"/>
        <w:jc w:val="left"/>
      </w:pPr>
      <w:r>
        <w:t>Слитное и раздельное написание не с глаголами.</w:t>
      </w:r>
      <w:r>
        <w:rPr>
          <w:spacing w:val="1"/>
        </w:rPr>
        <w:t xml:space="preserve"> </w:t>
      </w:r>
      <w:r>
        <w:t>Орфографический</w:t>
      </w:r>
      <w:r>
        <w:rPr>
          <w:spacing w:val="-1"/>
        </w:rPr>
        <w:t xml:space="preserve"> </w:t>
      </w:r>
      <w:r>
        <w:t>анализ</w:t>
      </w:r>
      <w:r>
        <w:rPr>
          <w:spacing w:val="-11"/>
        </w:rPr>
        <w:t xml:space="preserve"> </w:t>
      </w:r>
      <w:r>
        <w:t>глаголов</w:t>
      </w:r>
      <w:r>
        <w:rPr>
          <w:spacing w:val="-10"/>
        </w:rPr>
        <w:t xml:space="preserve"> </w:t>
      </w:r>
      <w:r>
        <w:t>(в</w:t>
      </w:r>
      <w:r>
        <w:rPr>
          <w:spacing w:val="-11"/>
        </w:rPr>
        <w:t xml:space="preserve"> </w:t>
      </w:r>
      <w:r>
        <w:t>рамках</w:t>
      </w:r>
      <w:r>
        <w:rPr>
          <w:spacing w:val="-12"/>
        </w:rPr>
        <w:t xml:space="preserve"> </w:t>
      </w:r>
      <w:r>
        <w:t>изученного).</w:t>
      </w:r>
      <w:r>
        <w:rPr>
          <w:spacing w:val="-57"/>
        </w:rPr>
        <w:t xml:space="preserve"> </w:t>
      </w:r>
      <w:r>
        <w:t>Синтаксис.</w:t>
      </w:r>
      <w:r>
        <w:rPr>
          <w:spacing w:val="8"/>
        </w:rPr>
        <w:t xml:space="preserve"> </w:t>
      </w:r>
      <w:r>
        <w:t>Культура речи.</w:t>
      </w:r>
      <w:r>
        <w:rPr>
          <w:spacing w:val="10"/>
        </w:rPr>
        <w:t xml:space="preserve"> </w:t>
      </w:r>
      <w:r>
        <w:t>Пунктуация.</w:t>
      </w:r>
    </w:p>
    <w:p w:rsidR="00445417" w:rsidRDefault="00DD4AEC">
      <w:pPr>
        <w:pStyle w:val="a3"/>
        <w:spacing w:before="5" w:line="232" w:lineRule="auto"/>
        <w:ind w:right="1062"/>
      </w:pPr>
      <w:r>
        <w:t>Синтаксис    как    раздел    грамматики.    Словосочетание     и     предложение</w:t>
      </w:r>
      <w:r>
        <w:rPr>
          <w:spacing w:val="1"/>
        </w:rPr>
        <w:t xml:space="preserve"> </w:t>
      </w:r>
      <w:r>
        <w:t>как единицы</w:t>
      </w:r>
      <w:r>
        <w:rPr>
          <w:spacing w:val="5"/>
        </w:rPr>
        <w:t xml:space="preserve"> </w:t>
      </w:r>
      <w:r>
        <w:t>синтаксиса.</w:t>
      </w:r>
    </w:p>
    <w:p w:rsidR="00445417" w:rsidRDefault="00DD4AEC">
      <w:pPr>
        <w:pStyle w:val="a3"/>
        <w:spacing w:before="5"/>
        <w:ind w:right="1065"/>
      </w:pPr>
      <w:r>
        <w:t>Словосочетание     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10"/>
        </w:rPr>
        <w:t xml:space="preserve"> </w:t>
      </w:r>
      <w:r>
        <w:t>слов</w:t>
      </w:r>
      <w:r>
        <w:rPr>
          <w:spacing w:val="-1"/>
        </w:rPr>
        <w:t xml:space="preserve"> </w:t>
      </w:r>
      <w:r>
        <w:t>в</w:t>
      </w:r>
      <w:r>
        <w:rPr>
          <w:spacing w:val="4"/>
        </w:rPr>
        <w:t xml:space="preserve"> </w:t>
      </w:r>
      <w:r>
        <w:t>словосочетании.</w:t>
      </w:r>
    </w:p>
    <w:p w:rsidR="00445417" w:rsidRDefault="00DD4AEC">
      <w:pPr>
        <w:pStyle w:val="a3"/>
        <w:spacing w:before="7" w:line="275" w:lineRule="exact"/>
        <w:ind w:left="1470" w:firstLine="0"/>
      </w:pPr>
      <w:r>
        <w:t>Синтаксический</w:t>
      </w:r>
      <w:r>
        <w:rPr>
          <w:spacing w:val="-5"/>
        </w:rPr>
        <w:t xml:space="preserve"> </w:t>
      </w:r>
      <w:r>
        <w:t>анализ</w:t>
      </w:r>
      <w:r>
        <w:rPr>
          <w:spacing w:val="-5"/>
        </w:rPr>
        <w:t xml:space="preserve"> </w:t>
      </w:r>
      <w:r>
        <w:t>словосочетания.</w:t>
      </w:r>
    </w:p>
    <w:p w:rsidR="00445417" w:rsidRDefault="00DD4AEC">
      <w:pPr>
        <w:pStyle w:val="a3"/>
        <w:tabs>
          <w:tab w:val="left" w:pos="5758"/>
          <w:tab w:val="left" w:pos="8049"/>
        </w:tabs>
        <w:ind w:right="1058"/>
      </w:pPr>
      <w:r>
        <w:t>Предложение</w:t>
      </w:r>
      <w:r>
        <w:rPr>
          <w:spacing w:val="60"/>
        </w:rPr>
        <w:t xml:space="preserve"> </w:t>
      </w:r>
      <w:r>
        <w:t>и   его   признаки.   Виды   предложений   по   цели</w:t>
      </w:r>
      <w:r>
        <w:rPr>
          <w:spacing w:val="60"/>
        </w:rPr>
        <w:t xml:space="preserve"> </w:t>
      </w:r>
      <w:r>
        <w:t>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22"/>
        </w:rPr>
        <w:t xml:space="preserve"> </w:t>
      </w:r>
      <w:r>
        <w:t>вопросительных,</w:t>
      </w:r>
      <w:r>
        <w:tab/>
        <w:t>побудительных;</w:t>
      </w:r>
      <w:r>
        <w:tab/>
        <w:t>восклицательных</w:t>
      </w:r>
      <w:r>
        <w:rPr>
          <w:spacing w:val="-58"/>
        </w:rPr>
        <w:t xml:space="preserve"> </w:t>
      </w:r>
      <w:r>
        <w:t>и</w:t>
      </w:r>
      <w:r>
        <w:rPr>
          <w:spacing w:val="3"/>
        </w:rPr>
        <w:t xml:space="preserve"> </w:t>
      </w:r>
      <w:r>
        <w:t>невосклицательных</w:t>
      </w:r>
      <w:r>
        <w:rPr>
          <w:spacing w:val="-6"/>
        </w:rPr>
        <w:t xml:space="preserve"> </w:t>
      </w:r>
      <w:r>
        <w:t>предложений.</w:t>
      </w:r>
    </w:p>
    <w:p w:rsidR="00445417" w:rsidRDefault="00DD4AEC">
      <w:pPr>
        <w:pStyle w:val="a3"/>
        <w:ind w:right="1051"/>
      </w:pPr>
      <w:r>
        <w:t>Главные     члены     предложения     (грамматическая     основа).      Подлежащее</w:t>
      </w:r>
      <w:r>
        <w:rPr>
          <w:spacing w:val="1"/>
        </w:rPr>
        <w:t xml:space="preserve"> </w:t>
      </w:r>
      <w:r>
        <w:t>и    способы     его     выражения:     именем     существительным     или    местоимением</w:t>
      </w:r>
      <w:r>
        <w:rPr>
          <w:spacing w:val="1"/>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 именем</w:t>
      </w:r>
      <w:r>
        <w:rPr>
          <w:spacing w:val="4"/>
        </w:rPr>
        <w:t xml:space="preserve"> </w:t>
      </w:r>
      <w:r>
        <w:t>существительным,</w:t>
      </w:r>
      <w:r>
        <w:rPr>
          <w:spacing w:val="2"/>
        </w:rPr>
        <w:t xml:space="preserve"> </w:t>
      </w:r>
      <w:r>
        <w:t>именем</w:t>
      </w:r>
      <w:r>
        <w:rPr>
          <w:spacing w:val="-1"/>
        </w:rPr>
        <w:t xml:space="preserve"> </w:t>
      </w:r>
      <w:r>
        <w:t>прилагательным.</w:t>
      </w:r>
    </w:p>
    <w:p w:rsidR="00445417" w:rsidRDefault="00DD4AEC">
      <w:pPr>
        <w:pStyle w:val="a3"/>
        <w:spacing w:before="2" w:line="275" w:lineRule="exact"/>
        <w:ind w:left="1470" w:firstLine="0"/>
      </w:pPr>
      <w:r>
        <w:rPr>
          <w:spacing w:val="-1"/>
        </w:rPr>
        <w:t>Тире</w:t>
      </w:r>
      <w:r>
        <w:rPr>
          <w:spacing w:val="-3"/>
        </w:rPr>
        <w:t xml:space="preserve"> </w:t>
      </w:r>
      <w:r>
        <w:rPr>
          <w:spacing w:val="-1"/>
        </w:rPr>
        <w:t>между</w:t>
      </w:r>
      <w:r>
        <w:rPr>
          <w:spacing w:val="-16"/>
        </w:rPr>
        <w:t xml:space="preserve"> </w:t>
      </w:r>
      <w:r>
        <w:t>подлежащим и</w:t>
      </w:r>
      <w:r>
        <w:rPr>
          <w:spacing w:val="-1"/>
        </w:rPr>
        <w:t xml:space="preserve"> </w:t>
      </w:r>
      <w:r>
        <w:t>сказуемым.</w:t>
      </w:r>
    </w:p>
    <w:p w:rsidR="00445417" w:rsidRDefault="00DD4AEC">
      <w:pPr>
        <w:pStyle w:val="a3"/>
        <w:spacing w:line="271" w:lineRule="exact"/>
        <w:ind w:left="1470" w:firstLine="0"/>
      </w:pPr>
      <w:r>
        <w:t>Предложения</w:t>
      </w:r>
      <w:r>
        <w:rPr>
          <w:spacing w:val="-11"/>
        </w:rPr>
        <w:t xml:space="preserve"> </w:t>
      </w:r>
      <w:r>
        <w:t>распространённые</w:t>
      </w:r>
      <w:r>
        <w:rPr>
          <w:spacing w:val="-10"/>
        </w:rPr>
        <w:t xml:space="preserve"> </w:t>
      </w:r>
      <w:r>
        <w:t>и</w:t>
      </w:r>
      <w:r>
        <w:rPr>
          <w:spacing w:val="-11"/>
        </w:rPr>
        <w:t xml:space="preserve"> </w:t>
      </w:r>
      <w:r>
        <w:t>нераспространённые.</w:t>
      </w:r>
    </w:p>
    <w:p w:rsidR="00445417" w:rsidRDefault="00DD4AEC">
      <w:pPr>
        <w:pStyle w:val="a3"/>
        <w:tabs>
          <w:tab w:val="left" w:pos="8380"/>
        </w:tabs>
        <w:ind w:right="1068"/>
      </w:pPr>
      <w:r>
        <w:t>Второстепенные члены предложения: определение, дополнение, 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rsidR="00445417" w:rsidRDefault="00DD4AEC">
      <w:pPr>
        <w:pStyle w:val="a3"/>
        <w:spacing w:before="1" w:line="242" w:lineRule="auto"/>
        <w:ind w:right="1069"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1"/>
        </w:rPr>
        <w:t xml:space="preserve"> </w:t>
      </w:r>
      <w:r>
        <w:t>степени,</w:t>
      </w:r>
      <w:r>
        <w:rPr>
          <w:spacing w:val="1"/>
        </w:rPr>
        <w:t xml:space="preserve"> </w:t>
      </w:r>
      <w:r>
        <w:t>условия, уступки).</w:t>
      </w:r>
    </w:p>
    <w:p w:rsidR="00445417" w:rsidRDefault="00DD4AEC">
      <w:pPr>
        <w:pStyle w:val="a3"/>
        <w:ind w:right="1056"/>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 членами (без союзов, с одиночным союзом 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11"/>
        </w:rPr>
        <w:t xml:space="preserve"> </w:t>
      </w:r>
      <w:r>
        <w:t>словом</w:t>
      </w:r>
      <w:r>
        <w:rPr>
          <w:spacing w:val="4"/>
        </w:rPr>
        <w:t xml:space="preserve"> </w:t>
      </w:r>
      <w:r>
        <w:t>при</w:t>
      </w:r>
      <w:r>
        <w:rPr>
          <w:spacing w:val="-7"/>
        </w:rPr>
        <w:t xml:space="preserve"> </w:t>
      </w:r>
      <w:r>
        <w:t>однородных</w:t>
      </w:r>
      <w:r>
        <w:rPr>
          <w:spacing w:val="-6"/>
        </w:rPr>
        <w:t xml:space="preserve"> </w:t>
      </w:r>
      <w:r>
        <w:t>членах.</w:t>
      </w:r>
    </w:p>
    <w:p w:rsidR="00445417" w:rsidRDefault="00DD4AEC">
      <w:pPr>
        <w:pStyle w:val="a3"/>
        <w:spacing w:before="1" w:line="237" w:lineRule="auto"/>
        <w:ind w:right="1078"/>
      </w:pPr>
      <w:r>
        <w:t>Предложения с обращением, особенности интонации. Обращение и средства его</w:t>
      </w:r>
      <w:r>
        <w:rPr>
          <w:spacing w:val="1"/>
        </w:rPr>
        <w:t xml:space="preserve"> </w:t>
      </w:r>
      <w:r>
        <w:t>выражения.</w:t>
      </w:r>
    </w:p>
    <w:p w:rsidR="00445417" w:rsidRDefault="00DD4AEC">
      <w:pPr>
        <w:pStyle w:val="a3"/>
        <w:spacing w:before="3" w:line="272" w:lineRule="exact"/>
        <w:ind w:left="1470" w:firstLine="0"/>
      </w:pPr>
      <w:r>
        <w:t>Синтаксический</w:t>
      </w:r>
      <w:r>
        <w:rPr>
          <w:spacing w:val="-5"/>
        </w:rPr>
        <w:t xml:space="preserve"> </w:t>
      </w:r>
      <w:r>
        <w:t>анализ</w:t>
      </w:r>
      <w:r>
        <w:rPr>
          <w:spacing w:val="-5"/>
        </w:rPr>
        <w:t xml:space="preserve"> </w:t>
      </w:r>
      <w:r>
        <w:t>простого</w:t>
      </w:r>
      <w:r>
        <w:rPr>
          <w:spacing w:val="-1"/>
        </w:rPr>
        <w:t xml:space="preserve"> </w:t>
      </w:r>
      <w:r>
        <w:t>и</w:t>
      </w:r>
      <w:r>
        <w:rPr>
          <w:spacing w:val="-15"/>
        </w:rPr>
        <w:t xml:space="preserve"> </w:t>
      </w:r>
      <w:r>
        <w:t>простого</w:t>
      </w:r>
      <w:r>
        <w:rPr>
          <w:spacing w:val="-10"/>
        </w:rPr>
        <w:t xml:space="preserve"> </w:t>
      </w:r>
      <w:r>
        <w:t>осложнённого</w:t>
      </w:r>
      <w:r>
        <w:rPr>
          <w:spacing w:val="-2"/>
        </w:rPr>
        <w:t xml:space="preserve"> </w:t>
      </w:r>
      <w:r>
        <w:t>предложений.</w:t>
      </w:r>
    </w:p>
    <w:p w:rsidR="00445417" w:rsidRDefault="00DD4AEC">
      <w:pPr>
        <w:pStyle w:val="a3"/>
        <w:ind w:right="105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    связанными   бессоюзной     связью,     одиночным     союзом    и,    союзами</w:t>
      </w:r>
      <w:r>
        <w:rPr>
          <w:spacing w:val="1"/>
        </w:rPr>
        <w:t xml:space="preserve"> </w:t>
      </w:r>
      <w:r>
        <w:t>а,</w:t>
      </w:r>
      <w:r>
        <w:rPr>
          <w:spacing w:val="9"/>
        </w:rPr>
        <w:t xml:space="preserve"> </w:t>
      </w:r>
      <w:r>
        <w:t>но,</w:t>
      </w:r>
      <w:r>
        <w:rPr>
          <w:spacing w:val="-2"/>
        </w:rPr>
        <w:t xml:space="preserve"> </w:t>
      </w:r>
      <w:r>
        <w:t>однако, зато,</w:t>
      </w:r>
      <w:r>
        <w:rPr>
          <w:spacing w:val="4"/>
        </w:rPr>
        <w:t xml:space="preserve"> </w:t>
      </w:r>
      <w:r>
        <w:t>да (в значении</w:t>
      </w:r>
      <w:r>
        <w:rPr>
          <w:spacing w:val="-2"/>
        </w:rPr>
        <w:t xml:space="preserve"> </w:t>
      </w:r>
      <w:r>
        <w:t>и),</w:t>
      </w:r>
      <w:r>
        <w:rPr>
          <w:spacing w:val="5"/>
        </w:rPr>
        <w:t xml:space="preserve"> </w:t>
      </w:r>
      <w:r>
        <w:t>да (в</w:t>
      </w:r>
      <w:r>
        <w:rPr>
          <w:spacing w:val="-2"/>
        </w:rPr>
        <w:t xml:space="preserve"> </w:t>
      </w:r>
      <w:r>
        <w:t>значении</w:t>
      </w:r>
      <w:r>
        <w:rPr>
          <w:spacing w:val="9"/>
        </w:rPr>
        <w:t xml:space="preserve"> </w:t>
      </w:r>
      <w:r>
        <w:t>но).</w:t>
      </w:r>
    </w:p>
    <w:p w:rsidR="00445417" w:rsidRDefault="00DD4AEC">
      <w:pPr>
        <w:pStyle w:val="a3"/>
        <w:spacing w:before="6" w:line="237" w:lineRule="auto"/>
        <w:ind w:right="1061"/>
      </w:pPr>
      <w:r>
        <w:t>Предложения</w:t>
      </w:r>
      <w:r>
        <w:rPr>
          <w:spacing w:val="73"/>
        </w:rPr>
        <w:t xml:space="preserve"> </w:t>
      </w:r>
      <w:r>
        <w:t xml:space="preserve">простые  </w:t>
      </w:r>
      <w:r>
        <w:rPr>
          <w:spacing w:val="11"/>
        </w:rPr>
        <w:t xml:space="preserve"> </w:t>
      </w:r>
      <w:r>
        <w:t xml:space="preserve">и  </w:t>
      </w:r>
      <w:r>
        <w:rPr>
          <w:spacing w:val="13"/>
        </w:rPr>
        <w:t xml:space="preserve"> </w:t>
      </w:r>
      <w:r>
        <w:t xml:space="preserve">сложные.  </w:t>
      </w:r>
      <w:r>
        <w:rPr>
          <w:spacing w:val="15"/>
        </w:rPr>
        <w:t xml:space="preserve"> </w:t>
      </w:r>
      <w:r>
        <w:t xml:space="preserve">Сложные  </w:t>
      </w:r>
      <w:r>
        <w:rPr>
          <w:spacing w:val="15"/>
        </w:rPr>
        <w:t xml:space="preserve"> </w:t>
      </w:r>
      <w:r>
        <w:t xml:space="preserve">предложения  </w:t>
      </w:r>
      <w:r>
        <w:rPr>
          <w:spacing w:val="13"/>
        </w:rPr>
        <w:t xml:space="preserve"> </w:t>
      </w:r>
      <w:r>
        <w:t xml:space="preserve">с  </w:t>
      </w:r>
      <w:r>
        <w:rPr>
          <w:spacing w:val="11"/>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5"/>
        </w:rPr>
        <w:t xml:space="preserve"> </w:t>
      </w:r>
      <w:r>
        <w:t>практическое</w:t>
      </w:r>
      <w:r>
        <w:rPr>
          <w:spacing w:val="1"/>
        </w:rPr>
        <w:t xml:space="preserve"> </w:t>
      </w:r>
      <w:r>
        <w:t>усвоение).</w:t>
      </w:r>
    </w:p>
    <w:p w:rsidR="00445417" w:rsidRDefault="00DD4AEC">
      <w:pPr>
        <w:pStyle w:val="a3"/>
        <w:spacing w:before="9" w:line="242" w:lineRule="auto"/>
        <w:ind w:right="1064"/>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7"/>
        </w:rPr>
        <w:t xml:space="preserve"> </w:t>
      </w:r>
      <w:r>
        <w:t>бессоюзной</w:t>
      </w:r>
      <w:r>
        <w:rPr>
          <w:spacing w:val="-1"/>
        </w:rPr>
        <w:t xml:space="preserve"> </w:t>
      </w:r>
      <w:r>
        <w:t>связью</w:t>
      </w:r>
      <w:r>
        <w:rPr>
          <w:spacing w:val="-5"/>
        </w:rPr>
        <w:t xml:space="preserve"> </w:t>
      </w:r>
      <w:r>
        <w:t>и</w:t>
      </w:r>
      <w:r>
        <w:rPr>
          <w:spacing w:val="3"/>
        </w:rPr>
        <w:t xml:space="preserve"> </w:t>
      </w:r>
      <w:r>
        <w:t>союзами</w:t>
      </w:r>
      <w:r>
        <w:rPr>
          <w:spacing w:val="3"/>
        </w:rPr>
        <w:t xml:space="preserve"> </w:t>
      </w:r>
      <w:r>
        <w:t>и,</w:t>
      </w:r>
      <w:r>
        <w:rPr>
          <w:spacing w:val="3"/>
        </w:rPr>
        <w:t xml:space="preserve"> </w:t>
      </w:r>
      <w:r>
        <w:t>но,</w:t>
      </w:r>
      <w:r>
        <w:rPr>
          <w:spacing w:val="-1"/>
        </w:rPr>
        <w:t xml:space="preserve"> </w:t>
      </w:r>
      <w:r>
        <w:t>а,</w:t>
      </w:r>
      <w:r>
        <w:rPr>
          <w:spacing w:val="-5"/>
        </w:rPr>
        <w:t xml:space="preserve"> </w:t>
      </w:r>
      <w:r>
        <w:t>однако,</w:t>
      </w:r>
      <w:r>
        <w:rPr>
          <w:spacing w:val="-1"/>
        </w:rPr>
        <w:t xml:space="preserve"> </w:t>
      </w:r>
      <w:r>
        <w:t>зато,</w:t>
      </w:r>
      <w:r>
        <w:rPr>
          <w:spacing w:val="5"/>
        </w:rPr>
        <w:t xml:space="preserve"> </w:t>
      </w:r>
      <w:r>
        <w:t>да.</w:t>
      </w:r>
    </w:p>
    <w:p w:rsidR="00445417" w:rsidRDefault="00DD4AEC">
      <w:pPr>
        <w:pStyle w:val="a3"/>
        <w:spacing w:line="267" w:lineRule="exact"/>
        <w:ind w:left="1470" w:firstLine="0"/>
      </w:pPr>
      <w:r>
        <w:t>Предложения</w:t>
      </w:r>
      <w:r>
        <w:rPr>
          <w:spacing w:val="-8"/>
        </w:rPr>
        <w:t xml:space="preserve"> </w:t>
      </w:r>
      <w:r>
        <w:t>с</w:t>
      </w:r>
      <w:r>
        <w:rPr>
          <w:spacing w:val="-6"/>
        </w:rPr>
        <w:t xml:space="preserve"> </w:t>
      </w:r>
      <w:r>
        <w:t>прямой</w:t>
      </w:r>
      <w:r>
        <w:rPr>
          <w:spacing w:val="-3"/>
        </w:rPr>
        <w:t xml:space="preserve"> </w:t>
      </w:r>
      <w:r>
        <w:t>речью.</w:t>
      </w:r>
    </w:p>
    <w:p w:rsidR="00445417" w:rsidRDefault="00DD4AEC">
      <w:pPr>
        <w:pStyle w:val="a3"/>
        <w:spacing w:line="237" w:lineRule="auto"/>
        <w:ind w:left="1470" w:right="2976" w:firstLine="0"/>
        <w:jc w:val="left"/>
      </w:pPr>
      <w:r>
        <w:t>Пунктуационное</w:t>
      </w:r>
      <w:r>
        <w:rPr>
          <w:spacing w:val="-7"/>
        </w:rPr>
        <w:t xml:space="preserve"> </w:t>
      </w:r>
      <w:r>
        <w:t>оформление</w:t>
      </w:r>
      <w:r>
        <w:rPr>
          <w:spacing w:val="-7"/>
        </w:rPr>
        <w:t xml:space="preserve"> </w:t>
      </w:r>
      <w:r>
        <w:t>предложений</w:t>
      </w:r>
      <w:r>
        <w:rPr>
          <w:spacing w:val="-4"/>
        </w:rPr>
        <w:t xml:space="preserve"> </w:t>
      </w:r>
      <w:r>
        <w:t>с</w:t>
      </w:r>
      <w:r>
        <w:rPr>
          <w:spacing w:val="-7"/>
        </w:rPr>
        <w:t xml:space="preserve"> </w:t>
      </w:r>
      <w:r>
        <w:t>прямой</w:t>
      </w:r>
      <w:r>
        <w:rPr>
          <w:spacing w:val="1"/>
        </w:rPr>
        <w:t xml:space="preserve"> </w:t>
      </w:r>
      <w:r>
        <w:t>речью.</w:t>
      </w:r>
      <w:r>
        <w:rPr>
          <w:spacing w:val="-57"/>
        </w:rPr>
        <w:t xml:space="preserve"> </w:t>
      </w:r>
      <w:r>
        <w:t>Диалог.</w:t>
      </w:r>
    </w:p>
    <w:p w:rsidR="00445417" w:rsidRDefault="00DD4AEC">
      <w:pPr>
        <w:pStyle w:val="a3"/>
        <w:spacing w:before="4" w:line="237" w:lineRule="auto"/>
        <w:ind w:left="1470" w:right="3476" w:firstLine="0"/>
        <w:jc w:val="left"/>
      </w:pPr>
      <w:r>
        <w:t>Пунктуационное</w:t>
      </w:r>
      <w:r>
        <w:rPr>
          <w:spacing w:val="-8"/>
        </w:rPr>
        <w:t xml:space="preserve"> </w:t>
      </w:r>
      <w:r>
        <w:t>оформление</w:t>
      </w:r>
      <w:r>
        <w:rPr>
          <w:spacing w:val="-7"/>
        </w:rPr>
        <w:t xml:space="preserve"> </w:t>
      </w:r>
      <w:r>
        <w:t>диалога</w:t>
      </w:r>
      <w:r>
        <w:rPr>
          <w:spacing w:val="-7"/>
        </w:rPr>
        <w:t xml:space="preserve"> </w:t>
      </w:r>
      <w:r>
        <w:t>на</w:t>
      </w:r>
      <w:r>
        <w:rPr>
          <w:spacing w:val="-2"/>
        </w:rPr>
        <w:t xml:space="preserve"> </w:t>
      </w:r>
      <w:r>
        <w:t>письме.</w:t>
      </w:r>
      <w:r>
        <w:rPr>
          <w:spacing w:val="-57"/>
        </w:rPr>
        <w:t xml:space="preserve"> </w:t>
      </w:r>
      <w:r>
        <w:t>Пунктуация</w:t>
      </w:r>
      <w:r>
        <w:rPr>
          <w:spacing w:val="3"/>
        </w:rPr>
        <w:t xml:space="preserve"> </w:t>
      </w:r>
      <w:r>
        <w:t>как раздел</w:t>
      </w:r>
      <w:r>
        <w:rPr>
          <w:spacing w:val="2"/>
        </w:rPr>
        <w:t xml:space="preserve"> </w:t>
      </w:r>
      <w:r>
        <w:t>лингвистики.</w:t>
      </w:r>
    </w:p>
    <w:p w:rsidR="00445417" w:rsidRDefault="00DD4AEC">
      <w:pPr>
        <w:pStyle w:val="a3"/>
        <w:spacing w:before="4"/>
        <w:ind w:left="1470" w:firstLine="0"/>
        <w:jc w:val="left"/>
      </w:pPr>
      <w:r>
        <w:t>Пунктуационный</w:t>
      </w:r>
      <w:r>
        <w:rPr>
          <w:spacing w:val="-8"/>
        </w:rPr>
        <w:t xml:space="preserve"> </w:t>
      </w:r>
      <w:r>
        <w:t>анализ</w:t>
      </w:r>
      <w:r>
        <w:rPr>
          <w:spacing w:val="-10"/>
        </w:rPr>
        <w:t xml:space="preserve"> </w:t>
      </w:r>
      <w:r>
        <w:t>предложения</w:t>
      </w:r>
      <w:r>
        <w:rPr>
          <w:spacing w:val="-10"/>
        </w:rPr>
        <w:t xml:space="preserve"> </w:t>
      </w:r>
      <w:r>
        <w:t>(в</w:t>
      </w:r>
      <w:r>
        <w:rPr>
          <w:spacing w:val="-5"/>
        </w:rPr>
        <w:t xml:space="preserve"> </w:t>
      </w:r>
      <w:r>
        <w:t>рамках</w:t>
      </w:r>
      <w:r>
        <w:rPr>
          <w:spacing w:val="-11"/>
        </w:rPr>
        <w:t xml:space="preserve"> </w:t>
      </w:r>
      <w:r>
        <w:t>изученного).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6019" w:firstLine="0"/>
      </w:pPr>
      <w:r>
        <w:lastRenderedPageBreak/>
        <w:t>Содержание обучения в 6 классе.</w:t>
      </w:r>
      <w:r>
        <w:rPr>
          <w:spacing w:val="-57"/>
        </w:rPr>
        <w:t xml:space="preserve"> </w:t>
      </w:r>
      <w:r>
        <w:t>Общие сведения</w:t>
      </w:r>
      <w:r>
        <w:rPr>
          <w:spacing w:val="-6"/>
        </w:rPr>
        <w:t xml:space="preserve"> </w:t>
      </w:r>
      <w:r>
        <w:t>о</w:t>
      </w:r>
      <w:r>
        <w:rPr>
          <w:spacing w:val="11"/>
        </w:rPr>
        <w:t xml:space="preserve"> </w:t>
      </w:r>
      <w:r>
        <w:t>языке.</w:t>
      </w:r>
    </w:p>
    <w:p w:rsidR="00445417" w:rsidRDefault="00DD4AEC">
      <w:pPr>
        <w:pStyle w:val="a3"/>
        <w:spacing w:line="242" w:lineRule="auto"/>
        <w:ind w:right="106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6"/>
        </w:rPr>
        <w:t xml:space="preserve"> </w:t>
      </w:r>
      <w:r>
        <w:t>общения.</w:t>
      </w:r>
    </w:p>
    <w:p w:rsidR="00445417" w:rsidRDefault="00DD4AEC">
      <w:pPr>
        <w:pStyle w:val="a3"/>
        <w:spacing w:line="242" w:lineRule="auto"/>
        <w:ind w:left="1470" w:right="6172" w:firstLine="0"/>
      </w:pPr>
      <w:r>
        <w:t>Понятие о литературном языке.</w:t>
      </w:r>
      <w:r>
        <w:rPr>
          <w:spacing w:val="-57"/>
        </w:rPr>
        <w:t xml:space="preserve"> </w:t>
      </w:r>
      <w:r>
        <w:t>Язык и</w:t>
      </w:r>
      <w:r>
        <w:rPr>
          <w:spacing w:val="3"/>
        </w:rPr>
        <w:t xml:space="preserve"> </w:t>
      </w:r>
      <w:r>
        <w:t>речь.</w:t>
      </w:r>
    </w:p>
    <w:p w:rsidR="00445417" w:rsidRDefault="00DD4AEC">
      <w:pPr>
        <w:pStyle w:val="a3"/>
        <w:spacing w:line="242" w:lineRule="auto"/>
        <w:ind w:right="1052"/>
      </w:pPr>
      <w:r>
        <w:t>Монолог-описание, монолог-повествование, монолог-рассуждение;</w:t>
      </w:r>
      <w:r>
        <w:rPr>
          <w:spacing w:val="60"/>
        </w:rPr>
        <w:t xml:space="preserve"> </w:t>
      </w:r>
      <w:r>
        <w:t>сообщение</w:t>
      </w:r>
      <w:r>
        <w:rPr>
          <w:spacing w:val="1"/>
        </w:rPr>
        <w:t xml:space="preserve"> </w:t>
      </w:r>
      <w:r>
        <w:t>на лингвистическую тему.</w:t>
      </w:r>
    </w:p>
    <w:p w:rsidR="00445417" w:rsidRDefault="00DD4AEC">
      <w:pPr>
        <w:pStyle w:val="a3"/>
        <w:spacing w:line="242" w:lineRule="auto"/>
        <w:ind w:left="1470" w:right="3497" w:firstLine="0"/>
      </w:pPr>
      <w:r>
        <w:t>Виды диалога: побуждение к действию, обмен мнениями.</w:t>
      </w:r>
      <w:r>
        <w:rPr>
          <w:spacing w:val="-57"/>
        </w:rPr>
        <w:t xml:space="preserve"> </w:t>
      </w:r>
      <w:r>
        <w:t>Текст.</w:t>
      </w:r>
    </w:p>
    <w:p w:rsidR="00445417" w:rsidRDefault="00DD4AEC">
      <w:pPr>
        <w:pStyle w:val="a3"/>
        <w:ind w:right="1060"/>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7" w:lineRule="auto"/>
        <w:ind w:right="1063"/>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61"/>
        </w:rPr>
        <w:t xml:space="preserve"> </w:t>
      </w:r>
      <w:r>
        <w:t>(простой,</w:t>
      </w:r>
      <w:r>
        <w:rPr>
          <w:spacing w:val="61"/>
        </w:rPr>
        <w:t xml:space="preserve"> </w:t>
      </w:r>
      <w:r>
        <w:t>сложный;</w:t>
      </w:r>
      <w:r>
        <w:rPr>
          <w:spacing w:val="1"/>
        </w:rPr>
        <w:t xml:space="preserve"> </w:t>
      </w:r>
      <w:r>
        <w:t>назывной,</w:t>
      </w:r>
      <w:r>
        <w:rPr>
          <w:spacing w:val="-8"/>
        </w:rPr>
        <w:t xml:space="preserve"> </w:t>
      </w:r>
      <w:r>
        <w:t>вопросный);</w:t>
      </w:r>
      <w:r>
        <w:rPr>
          <w:spacing w:val="-8"/>
        </w:rPr>
        <w:t xml:space="preserve"> </w:t>
      </w:r>
      <w:r>
        <w:t>главная</w:t>
      </w:r>
      <w:r>
        <w:rPr>
          <w:spacing w:val="-9"/>
        </w:rPr>
        <w:t xml:space="preserve"> </w:t>
      </w:r>
      <w:r>
        <w:t>и второстепенная</w:t>
      </w:r>
      <w:r>
        <w:rPr>
          <w:spacing w:val="1"/>
        </w:rPr>
        <w:t xml:space="preserve"> </w:t>
      </w:r>
      <w:r>
        <w:t>информация</w:t>
      </w:r>
      <w:r>
        <w:rPr>
          <w:spacing w:val="-9"/>
        </w:rPr>
        <w:t xml:space="preserve"> </w:t>
      </w:r>
      <w:r>
        <w:t>текста;</w:t>
      </w:r>
      <w:r>
        <w:rPr>
          <w:spacing w:val="-10"/>
        </w:rPr>
        <w:t xml:space="preserve"> </w:t>
      </w:r>
      <w:r>
        <w:t>пересказ</w:t>
      </w:r>
      <w:r>
        <w:rPr>
          <w:spacing w:val="-1"/>
        </w:rPr>
        <w:t xml:space="preserve"> </w:t>
      </w:r>
      <w:r>
        <w:t>текста.</w:t>
      </w:r>
    </w:p>
    <w:p w:rsidR="00445417" w:rsidRDefault="00DD4AEC">
      <w:pPr>
        <w:pStyle w:val="a3"/>
        <w:ind w:left="1470" w:right="6202" w:firstLine="0"/>
        <w:jc w:val="left"/>
      </w:pPr>
      <w:r>
        <w:t>Описание как тип речи.</w:t>
      </w:r>
      <w:r>
        <w:rPr>
          <w:spacing w:val="1"/>
        </w:rPr>
        <w:t xml:space="preserve"> </w:t>
      </w:r>
      <w:r>
        <w:t>Описание внешности человека.</w:t>
      </w:r>
      <w:r>
        <w:rPr>
          <w:spacing w:val="-58"/>
        </w:rPr>
        <w:t xml:space="preserve"> </w:t>
      </w:r>
      <w:r>
        <w:t>Описание помещения.</w:t>
      </w:r>
    </w:p>
    <w:p w:rsidR="00445417" w:rsidRDefault="00DD4AEC">
      <w:pPr>
        <w:pStyle w:val="a3"/>
        <w:ind w:left="1470" w:right="7235" w:firstLine="0"/>
        <w:jc w:val="left"/>
      </w:pPr>
      <w:r>
        <w:t>Описание природы.</w:t>
      </w:r>
      <w:r>
        <w:rPr>
          <w:spacing w:val="1"/>
        </w:rPr>
        <w:t xml:space="preserve"> </w:t>
      </w:r>
      <w:r>
        <w:t>Описание местности.</w:t>
      </w:r>
      <w:r>
        <w:rPr>
          <w:spacing w:val="-57"/>
        </w:rPr>
        <w:t xml:space="preserve"> </w:t>
      </w:r>
      <w:r>
        <w:t>Описание</w:t>
      </w:r>
      <w:r>
        <w:rPr>
          <w:spacing w:val="-4"/>
        </w:rPr>
        <w:t xml:space="preserve"> </w:t>
      </w:r>
      <w:r>
        <w:t>действий.</w:t>
      </w:r>
    </w:p>
    <w:p w:rsidR="00445417" w:rsidRDefault="00DD4AEC">
      <w:pPr>
        <w:pStyle w:val="a3"/>
        <w:spacing w:line="275" w:lineRule="exact"/>
        <w:ind w:left="1470" w:firstLine="0"/>
        <w:jc w:val="left"/>
      </w:pPr>
      <w:r>
        <w:t>Функциональные</w:t>
      </w:r>
      <w:r>
        <w:rPr>
          <w:spacing w:val="-7"/>
        </w:rPr>
        <w:t xml:space="preserve"> </w:t>
      </w:r>
      <w:r>
        <w:t>разновидности</w:t>
      </w:r>
      <w:r>
        <w:rPr>
          <w:spacing w:val="-6"/>
        </w:rPr>
        <w:t xml:space="preserve"> </w:t>
      </w:r>
      <w:r>
        <w:t>языка.</w:t>
      </w:r>
    </w:p>
    <w:p w:rsidR="00445417" w:rsidRDefault="00DD4AEC">
      <w:pPr>
        <w:pStyle w:val="a3"/>
        <w:spacing w:line="242" w:lineRule="auto"/>
        <w:ind w:right="1339"/>
        <w:jc w:val="left"/>
      </w:pPr>
      <w:r>
        <w:t>Официально-деловой</w:t>
      </w:r>
      <w:r>
        <w:rPr>
          <w:spacing w:val="-3"/>
        </w:rPr>
        <w:t xml:space="preserve"> </w:t>
      </w:r>
      <w:r>
        <w:t>стиль.</w:t>
      </w:r>
      <w:r>
        <w:rPr>
          <w:spacing w:val="4"/>
        </w:rPr>
        <w:t xml:space="preserve"> </w:t>
      </w:r>
      <w:r>
        <w:t>Заявление.</w:t>
      </w:r>
      <w:r>
        <w:rPr>
          <w:spacing w:val="-2"/>
        </w:rPr>
        <w:t xml:space="preserve"> </w:t>
      </w:r>
      <w:r>
        <w:t>Расписка.</w:t>
      </w:r>
      <w:r>
        <w:rPr>
          <w:spacing w:val="8"/>
        </w:rPr>
        <w:t xml:space="preserve"> </w:t>
      </w:r>
      <w:r>
        <w:t>Научный</w:t>
      </w:r>
      <w:r>
        <w:rPr>
          <w:spacing w:val="7"/>
        </w:rPr>
        <w:t xml:space="preserve"> </w:t>
      </w:r>
      <w:r>
        <w:t>стиль.</w:t>
      </w:r>
      <w:r>
        <w:rPr>
          <w:spacing w:val="4"/>
        </w:rPr>
        <w:t xml:space="preserve"> </w:t>
      </w:r>
      <w:r>
        <w:t>Словарная</w:t>
      </w:r>
      <w:r>
        <w:rPr>
          <w:spacing w:val="-57"/>
        </w:rPr>
        <w:t xml:space="preserve"> </w:t>
      </w:r>
      <w:r>
        <w:t>статья.</w:t>
      </w:r>
      <w:r>
        <w:rPr>
          <w:spacing w:val="4"/>
        </w:rPr>
        <w:t xml:space="preserve"> </w:t>
      </w:r>
      <w:r>
        <w:t>Научное</w:t>
      </w:r>
      <w:r>
        <w:rPr>
          <w:spacing w:val="2"/>
        </w:rPr>
        <w:t xml:space="preserve"> </w:t>
      </w:r>
      <w:r>
        <w:t>сообщение.</w:t>
      </w:r>
    </w:p>
    <w:p w:rsidR="00445417" w:rsidRDefault="00DD4AEC">
      <w:pPr>
        <w:pStyle w:val="a3"/>
        <w:spacing w:line="242" w:lineRule="auto"/>
        <w:ind w:left="1470" w:right="6329" w:firstLine="0"/>
        <w:jc w:val="left"/>
      </w:pPr>
      <w:r>
        <w:t>Система</w:t>
      </w:r>
      <w:r>
        <w:rPr>
          <w:spacing w:val="63"/>
        </w:rPr>
        <w:t xml:space="preserve"> </w:t>
      </w:r>
      <w:r>
        <w:t>языка.</w:t>
      </w:r>
      <w:r>
        <w:rPr>
          <w:spacing w:val="1"/>
        </w:rPr>
        <w:t xml:space="preserve"> </w:t>
      </w:r>
      <w:r>
        <w:t>Лексикология.</w:t>
      </w:r>
      <w:r>
        <w:rPr>
          <w:spacing w:val="-9"/>
        </w:rPr>
        <w:t xml:space="preserve"> </w:t>
      </w:r>
      <w:r>
        <w:t>Культура</w:t>
      </w:r>
      <w:r>
        <w:rPr>
          <w:spacing w:val="-11"/>
        </w:rPr>
        <w:t xml:space="preserve"> </w:t>
      </w:r>
      <w:r>
        <w:t>речи.</w:t>
      </w:r>
    </w:p>
    <w:p w:rsidR="00445417" w:rsidRDefault="00DD4AEC">
      <w:pPr>
        <w:pStyle w:val="a3"/>
        <w:spacing w:line="242" w:lineRule="auto"/>
        <w:ind w:right="1071"/>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3"/>
        </w:rPr>
        <w:t xml:space="preserve"> </w:t>
      </w:r>
      <w:r>
        <w:t>заимствованные</w:t>
      </w:r>
      <w:r>
        <w:rPr>
          <w:spacing w:val="-2"/>
        </w:rPr>
        <w:t xml:space="preserve"> </w:t>
      </w:r>
      <w:r>
        <w:t>слова.</w:t>
      </w:r>
    </w:p>
    <w:p w:rsidR="00445417" w:rsidRDefault="00DD4AEC">
      <w:pPr>
        <w:pStyle w:val="a3"/>
        <w:spacing w:line="242" w:lineRule="auto"/>
        <w:ind w:right="1058"/>
      </w:pPr>
      <w:r>
        <w:t>Лексика</w:t>
      </w:r>
      <w:r>
        <w:rPr>
          <w:spacing w:val="60"/>
        </w:rPr>
        <w:t xml:space="preserve"> </w:t>
      </w:r>
      <w:r>
        <w:t xml:space="preserve">русского  </w:t>
      </w:r>
      <w:r>
        <w:rPr>
          <w:spacing w:val="1"/>
        </w:rPr>
        <w:t xml:space="preserve"> </w:t>
      </w:r>
      <w:r>
        <w:t>языка    с   точки    зрения   принадлежности    к    активному</w:t>
      </w:r>
      <w:r>
        <w:rPr>
          <w:spacing w:val="-57"/>
        </w:rPr>
        <w:t xml:space="preserve"> </w:t>
      </w:r>
      <w:r>
        <w:rPr>
          <w:spacing w:val="-1"/>
        </w:rPr>
        <w:t>и</w:t>
      </w:r>
      <w:r>
        <w:rPr>
          <w:spacing w:val="4"/>
        </w:rPr>
        <w:t xml:space="preserve"> </w:t>
      </w:r>
      <w:r>
        <w:rPr>
          <w:spacing w:val="-1"/>
        </w:rPr>
        <w:t>пассивному</w:t>
      </w:r>
      <w:r>
        <w:rPr>
          <w:spacing w:val="-16"/>
        </w:rPr>
        <w:t xml:space="preserve"> </w:t>
      </w:r>
      <w:r>
        <w:rPr>
          <w:spacing w:val="-1"/>
        </w:rPr>
        <w:t>запасу:</w:t>
      </w:r>
      <w:r>
        <w:rPr>
          <w:spacing w:val="3"/>
        </w:rPr>
        <w:t xml:space="preserve"> </w:t>
      </w:r>
      <w:r>
        <w:rPr>
          <w:spacing w:val="-1"/>
        </w:rPr>
        <w:t>неологизмы,</w:t>
      </w:r>
      <w:r>
        <w:rPr>
          <w:spacing w:val="3"/>
        </w:rPr>
        <w:t xml:space="preserve"> </w:t>
      </w:r>
      <w:r>
        <w:t>устаревшие</w:t>
      </w:r>
      <w:r>
        <w:rPr>
          <w:spacing w:val="-2"/>
        </w:rPr>
        <w:t xml:space="preserve"> </w:t>
      </w:r>
      <w:r>
        <w:t>слова</w:t>
      </w:r>
      <w:r>
        <w:rPr>
          <w:spacing w:val="-8"/>
        </w:rPr>
        <w:t xml:space="preserve"> </w:t>
      </w:r>
      <w:r>
        <w:t>(историзмы</w:t>
      </w:r>
      <w:r>
        <w:rPr>
          <w:spacing w:val="1"/>
        </w:rPr>
        <w:t xml:space="preserve"> </w:t>
      </w:r>
      <w:r>
        <w:t>и</w:t>
      </w:r>
      <w:r>
        <w:rPr>
          <w:spacing w:val="-6"/>
        </w:rPr>
        <w:t xml:space="preserve"> </w:t>
      </w:r>
      <w:r>
        <w:t>архаизмы).</w:t>
      </w:r>
    </w:p>
    <w:p w:rsidR="00445417" w:rsidRDefault="00DD4AEC">
      <w:pPr>
        <w:pStyle w:val="a3"/>
        <w:ind w:right="1068"/>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5"/>
        </w:rPr>
        <w:t xml:space="preserve"> </w:t>
      </w:r>
      <w:r>
        <w:t>профессионализмы,</w:t>
      </w:r>
      <w:r>
        <w:rPr>
          <w:spacing w:val="2"/>
        </w:rPr>
        <w:t xml:space="preserve"> </w:t>
      </w:r>
      <w:r>
        <w:t>жаргонизмы).</w:t>
      </w:r>
    </w:p>
    <w:p w:rsidR="00445417" w:rsidRDefault="00DD4AEC">
      <w:pPr>
        <w:pStyle w:val="a3"/>
        <w:spacing w:line="232" w:lineRule="auto"/>
        <w:ind w:right="1057"/>
      </w:pPr>
      <w:r>
        <w:t>Стилистические   пласты     лексики:     стилистически     нейтральная,    высокая</w:t>
      </w:r>
      <w:r>
        <w:rPr>
          <w:spacing w:val="1"/>
        </w:rPr>
        <w:t xml:space="preserve"> </w:t>
      </w:r>
      <w:r>
        <w:t>и</w:t>
      </w:r>
      <w:r>
        <w:rPr>
          <w:spacing w:val="3"/>
        </w:rPr>
        <w:t xml:space="preserve"> </w:t>
      </w:r>
      <w:r>
        <w:t>сниженная</w:t>
      </w:r>
      <w:r>
        <w:rPr>
          <w:spacing w:val="4"/>
        </w:rPr>
        <w:t xml:space="preserve"> </w:t>
      </w:r>
      <w:r>
        <w:t>лексика.</w:t>
      </w:r>
    </w:p>
    <w:p w:rsidR="00445417" w:rsidRDefault="00DD4AEC">
      <w:pPr>
        <w:pStyle w:val="a3"/>
        <w:spacing w:before="4"/>
        <w:ind w:left="1470" w:firstLine="0"/>
      </w:pPr>
      <w:r>
        <w:t>Лексический анализ</w:t>
      </w:r>
      <w:r>
        <w:rPr>
          <w:spacing w:val="-4"/>
        </w:rPr>
        <w:t xml:space="preserve"> </w:t>
      </w:r>
      <w:r>
        <w:t>слов.</w:t>
      </w:r>
    </w:p>
    <w:p w:rsidR="00445417" w:rsidRDefault="00DD4AEC">
      <w:pPr>
        <w:pStyle w:val="a3"/>
        <w:spacing w:before="3" w:line="242" w:lineRule="auto"/>
        <w:ind w:right="1084"/>
      </w:pPr>
      <w:r>
        <w:t>Фразеологизмы.</w:t>
      </w:r>
      <w:r>
        <w:rPr>
          <w:spacing w:val="60"/>
        </w:rPr>
        <w:t xml:space="preserve"> </w:t>
      </w:r>
      <w:r>
        <w:t>Их признаки</w:t>
      </w:r>
      <w:r>
        <w:rPr>
          <w:spacing w:val="60"/>
        </w:rPr>
        <w:t xml:space="preserve"> </w:t>
      </w:r>
      <w:r>
        <w:t>и</w:t>
      </w:r>
      <w:r>
        <w:rPr>
          <w:spacing w:val="60"/>
        </w:rPr>
        <w:t xml:space="preserve"> </w:t>
      </w:r>
      <w:r>
        <w:t>значение.</w:t>
      </w:r>
      <w:r>
        <w:rPr>
          <w:spacing w:val="60"/>
        </w:rPr>
        <w:t xml:space="preserve"> </w:t>
      </w:r>
      <w:r>
        <w:t>Употребление</w:t>
      </w:r>
      <w:r>
        <w:rPr>
          <w:spacing w:val="60"/>
        </w:rPr>
        <w:t xml:space="preserve"> </w:t>
      </w:r>
      <w:r>
        <w:t>лексических средств</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ситуацией</w:t>
      </w:r>
      <w:r>
        <w:rPr>
          <w:spacing w:val="9"/>
        </w:rPr>
        <w:t xml:space="preserve"> </w:t>
      </w:r>
      <w:r>
        <w:t>общения.</w:t>
      </w:r>
    </w:p>
    <w:p w:rsidR="00445417" w:rsidRDefault="00DD4AEC">
      <w:pPr>
        <w:pStyle w:val="a3"/>
        <w:spacing w:before="1" w:line="237" w:lineRule="auto"/>
        <w:ind w:right="1067"/>
      </w:pPr>
      <w:r>
        <w:t xml:space="preserve">Оценка    своей    и   </w:t>
      </w:r>
      <w:r>
        <w:rPr>
          <w:spacing w:val="1"/>
        </w:rPr>
        <w:t xml:space="preserve"> </w:t>
      </w:r>
      <w:r>
        <w:t>чужой     речи     с    точки    зрения    точного,     уместного</w:t>
      </w:r>
      <w:r>
        <w:rPr>
          <w:spacing w:val="1"/>
        </w:rPr>
        <w:t xml:space="preserve"> </w:t>
      </w:r>
      <w:r>
        <w:t>и</w:t>
      </w:r>
      <w:r>
        <w:rPr>
          <w:spacing w:val="3"/>
        </w:rPr>
        <w:t xml:space="preserve"> </w:t>
      </w:r>
      <w:r>
        <w:t>выразительного</w:t>
      </w:r>
      <w:r>
        <w:rPr>
          <w:spacing w:val="8"/>
        </w:rPr>
        <w:t xml:space="preserve"> </w:t>
      </w:r>
      <w:r>
        <w:t>словоупотребления.</w:t>
      </w:r>
    </w:p>
    <w:p w:rsidR="00445417" w:rsidRDefault="00DD4AEC">
      <w:pPr>
        <w:pStyle w:val="a3"/>
        <w:spacing w:before="3" w:line="242" w:lineRule="auto"/>
        <w:ind w:left="1470" w:right="5665" w:firstLine="0"/>
        <w:jc w:val="left"/>
      </w:pPr>
      <w:r>
        <w:t>Эпитеты, метафоры, олицетворения.</w:t>
      </w:r>
      <w:r>
        <w:rPr>
          <w:spacing w:val="-58"/>
        </w:rPr>
        <w:t xml:space="preserve"> </w:t>
      </w:r>
      <w:r>
        <w:t>Лексические словари.</w:t>
      </w:r>
    </w:p>
    <w:p w:rsidR="00445417" w:rsidRDefault="00DD4AEC">
      <w:pPr>
        <w:pStyle w:val="a3"/>
        <w:spacing w:line="270" w:lineRule="exact"/>
        <w:ind w:left="1470" w:firstLine="0"/>
        <w:jc w:val="left"/>
      </w:pPr>
      <w:r>
        <w:t>Словообразование.</w:t>
      </w:r>
      <w:r>
        <w:rPr>
          <w:spacing w:val="-5"/>
        </w:rPr>
        <w:t xml:space="preserve"> </w:t>
      </w:r>
      <w:r>
        <w:t>Культура</w:t>
      </w:r>
      <w:r>
        <w:rPr>
          <w:spacing w:val="-9"/>
        </w:rPr>
        <w:t xml:space="preserve"> </w:t>
      </w:r>
      <w:r>
        <w:t>речи.</w:t>
      </w:r>
      <w:r>
        <w:rPr>
          <w:spacing w:val="-2"/>
        </w:rPr>
        <w:t xml:space="preserve"> </w:t>
      </w:r>
      <w:r>
        <w:t>Орфография.</w:t>
      </w:r>
    </w:p>
    <w:p w:rsidR="00445417" w:rsidRDefault="00DD4AEC">
      <w:pPr>
        <w:pStyle w:val="a3"/>
        <w:tabs>
          <w:tab w:val="left" w:pos="2738"/>
          <w:tab w:val="left" w:pos="3823"/>
          <w:tab w:val="left" w:pos="5321"/>
          <w:tab w:val="left" w:pos="6008"/>
          <w:tab w:val="left" w:pos="6344"/>
          <w:tab w:val="left" w:pos="7415"/>
          <w:tab w:val="left" w:pos="8231"/>
        </w:tabs>
        <w:spacing w:before="6" w:line="232" w:lineRule="auto"/>
        <w:ind w:left="1470" w:right="1080"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2"/>
        </w:rPr>
        <w:t>(приставочный,</w:t>
      </w:r>
    </w:p>
    <w:p w:rsidR="00445417" w:rsidRDefault="00DD4AEC">
      <w:pPr>
        <w:pStyle w:val="a3"/>
        <w:spacing w:before="2" w:line="237" w:lineRule="auto"/>
        <w:ind w:right="1070" w:firstLine="0"/>
        <w:jc w:val="left"/>
      </w:pPr>
      <w:r>
        <w:t>суффиксальный,</w:t>
      </w:r>
      <w:r>
        <w:rPr>
          <w:spacing w:val="32"/>
        </w:rPr>
        <w:t xml:space="preserve"> </w:t>
      </w:r>
      <w:r>
        <w:t>приставочно-суффиксальный,</w:t>
      </w:r>
      <w:r>
        <w:rPr>
          <w:spacing w:val="24"/>
        </w:rPr>
        <w:t xml:space="preserve"> </w:t>
      </w:r>
      <w:r>
        <w:t>бессуффиксный,</w:t>
      </w:r>
      <w:r>
        <w:rPr>
          <w:spacing w:val="32"/>
        </w:rPr>
        <w:t xml:space="preserve"> </w:t>
      </w:r>
      <w:r>
        <w:t>сложение,</w:t>
      </w:r>
      <w:r>
        <w:rPr>
          <w:spacing w:val="26"/>
        </w:rPr>
        <w:t xml:space="preserve"> </w:t>
      </w:r>
      <w:r>
        <w:t>переход</w:t>
      </w:r>
      <w:r>
        <w:rPr>
          <w:spacing w:val="23"/>
        </w:rPr>
        <w:t xml:space="preserve"> </w:t>
      </w:r>
      <w:r>
        <w:t>из</w:t>
      </w:r>
      <w:r>
        <w:rPr>
          <w:spacing w:val="-57"/>
        </w:rPr>
        <w:t xml:space="preserve"> </w:t>
      </w:r>
      <w:r>
        <w:t>одной</w:t>
      </w:r>
      <w:r>
        <w:rPr>
          <w:spacing w:val="-3"/>
        </w:rPr>
        <w:t xml:space="preserve"> </w:t>
      </w:r>
      <w:r>
        <w:t>части</w:t>
      </w:r>
      <w:r>
        <w:rPr>
          <w:spacing w:val="4"/>
        </w:rPr>
        <w:t xml:space="preserve"> </w:t>
      </w:r>
      <w:r>
        <w:t>речи</w:t>
      </w:r>
      <w:r>
        <w:rPr>
          <w:spacing w:val="-2"/>
        </w:rPr>
        <w:t xml:space="preserve"> </w:t>
      </w:r>
      <w:r>
        <w:t>в</w:t>
      </w:r>
      <w:r>
        <w:rPr>
          <w:spacing w:val="4"/>
        </w:rPr>
        <w:t xml:space="preserve"> </w:t>
      </w:r>
      <w:r>
        <w:t>другую).</w:t>
      </w:r>
    </w:p>
    <w:p w:rsidR="00445417" w:rsidRDefault="00DD4AEC">
      <w:pPr>
        <w:pStyle w:val="a3"/>
        <w:spacing w:before="2" w:line="237" w:lineRule="auto"/>
        <w:ind w:right="1168"/>
        <w:jc w:val="left"/>
      </w:pPr>
      <w:r>
        <w:t>Морфемный</w:t>
      </w:r>
      <w:r>
        <w:rPr>
          <w:spacing w:val="60"/>
        </w:rPr>
        <w:t xml:space="preserve"> </w:t>
      </w:r>
      <w:r>
        <w:t>и</w:t>
      </w:r>
      <w:r>
        <w:rPr>
          <w:spacing w:val="60"/>
        </w:rPr>
        <w:t xml:space="preserve"> </w:t>
      </w:r>
      <w:r>
        <w:t>словообразовательный</w:t>
      </w:r>
      <w:r>
        <w:rPr>
          <w:spacing w:val="61"/>
        </w:rPr>
        <w:t xml:space="preserve"> </w:t>
      </w:r>
      <w:r>
        <w:t>анализ   слов.   Правописание</w:t>
      </w:r>
      <w:r>
        <w:rPr>
          <w:spacing w:val="60"/>
        </w:rPr>
        <w:t xml:space="preserve"> </w:t>
      </w:r>
      <w:r>
        <w:t>сложных</w:t>
      </w:r>
      <w:r>
        <w:rPr>
          <w:spacing w:val="-57"/>
        </w:rPr>
        <w:t xml:space="preserve"> </w:t>
      </w:r>
      <w:r>
        <w:t>и</w:t>
      </w:r>
      <w:r>
        <w:rPr>
          <w:spacing w:val="3"/>
        </w:rPr>
        <w:t xml:space="preserve"> </w:t>
      </w:r>
      <w:r>
        <w:t>сложносокращённых</w:t>
      </w:r>
      <w:r>
        <w:rPr>
          <w:spacing w:val="-6"/>
        </w:rPr>
        <w:t xml:space="preserve"> </w:t>
      </w:r>
      <w:r>
        <w:t>слов.</w:t>
      </w:r>
    </w:p>
    <w:p w:rsidR="00445417" w:rsidRDefault="00DD4AEC">
      <w:pPr>
        <w:pStyle w:val="a3"/>
        <w:spacing w:line="237" w:lineRule="auto"/>
        <w:ind w:right="1168"/>
        <w:jc w:val="left"/>
      </w:pPr>
      <w:r>
        <w:t>Нормы</w:t>
      </w:r>
      <w:r>
        <w:rPr>
          <w:spacing w:val="42"/>
        </w:rPr>
        <w:t xml:space="preserve"> </w:t>
      </w:r>
      <w:r>
        <w:t>правописания</w:t>
      </w:r>
      <w:r>
        <w:rPr>
          <w:spacing w:val="40"/>
        </w:rPr>
        <w:t xml:space="preserve"> </w:t>
      </w:r>
      <w:r>
        <w:t>корня</w:t>
      </w:r>
      <w:r>
        <w:rPr>
          <w:spacing w:val="97"/>
        </w:rPr>
        <w:t xml:space="preserve"> </w:t>
      </w:r>
      <w:r>
        <w:t>-кас-</w:t>
      </w:r>
      <w:r>
        <w:rPr>
          <w:spacing w:val="99"/>
        </w:rPr>
        <w:t xml:space="preserve"> </w:t>
      </w:r>
      <w:r>
        <w:t>-</w:t>
      </w:r>
      <w:r>
        <w:rPr>
          <w:spacing w:val="94"/>
        </w:rPr>
        <w:t xml:space="preserve"> </w:t>
      </w:r>
      <w:r>
        <w:t>-кос-</w:t>
      </w:r>
      <w:r>
        <w:rPr>
          <w:spacing w:val="99"/>
        </w:rPr>
        <w:t xml:space="preserve"> </w:t>
      </w:r>
      <w:r>
        <w:t>с</w:t>
      </w:r>
      <w:r>
        <w:rPr>
          <w:spacing w:val="91"/>
        </w:rPr>
        <w:t xml:space="preserve"> </w:t>
      </w:r>
      <w:r>
        <w:t>чередованием</w:t>
      </w:r>
      <w:r>
        <w:rPr>
          <w:spacing w:val="100"/>
        </w:rPr>
        <w:t xml:space="preserve"> </w:t>
      </w:r>
      <w:r>
        <w:rPr>
          <w:position w:val="1"/>
        </w:rPr>
        <w:t>а</w:t>
      </w:r>
      <w:r>
        <w:rPr>
          <w:spacing w:val="91"/>
          <w:position w:val="1"/>
        </w:rPr>
        <w:t xml:space="preserve"> </w:t>
      </w:r>
      <w:r>
        <w:rPr>
          <w:position w:val="1"/>
        </w:rPr>
        <w:t>//</w:t>
      </w:r>
      <w:r>
        <w:rPr>
          <w:spacing w:val="88"/>
          <w:position w:val="1"/>
        </w:rPr>
        <w:t xml:space="preserve"> </w:t>
      </w:r>
      <w:r>
        <w:rPr>
          <w:position w:val="1"/>
        </w:rPr>
        <w:t>о,</w:t>
      </w:r>
      <w:r>
        <w:rPr>
          <w:spacing w:val="90"/>
          <w:position w:val="1"/>
        </w:rPr>
        <w:t xml:space="preserve"> </w:t>
      </w:r>
      <w:r>
        <w:rPr>
          <w:position w:val="1"/>
        </w:rPr>
        <w:t>гласных</w:t>
      </w:r>
      <w:r>
        <w:rPr>
          <w:spacing w:val="-57"/>
          <w:position w:val="1"/>
        </w:rPr>
        <w:t xml:space="preserve"> </w:t>
      </w:r>
      <w:r>
        <w:t>в</w:t>
      </w:r>
      <w:r>
        <w:rPr>
          <w:spacing w:val="3"/>
        </w:rPr>
        <w:t xml:space="preserve"> </w:t>
      </w:r>
      <w:r>
        <w:t>приставках</w:t>
      </w:r>
      <w:r>
        <w:rPr>
          <w:spacing w:val="-2"/>
        </w:rPr>
        <w:t xml:space="preserve"> </w:t>
      </w:r>
      <w:r>
        <w:t>пре-</w:t>
      </w:r>
      <w:r>
        <w:rPr>
          <w:spacing w:val="4"/>
        </w:rPr>
        <w:t xml:space="preserve"> </w:t>
      </w:r>
      <w:r>
        <w:t>и</w:t>
      </w:r>
      <w:r>
        <w:rPr>
          <w:spacing w:val="-2"/>
        </w:rPr>
        <w:t xml:space="preserve"> </w:t>
      </w:r>
      <w:r>
        <w:t>при-.</w:t>
      </w:r>
    </w:p>
    <w:p w:rsidR="00445417" w:rsidRDefault="00DD4AEC">
      <w:pPr>
        <w:pStyle w:val="a3"/>
        <w:spacing w:line="275" w:lineRule="exact"/>
        <w:ind w:left="1470" w:firstLine="0"/>
        <w:jc w:val="left"/>
      </w:pPr>
      <w:r>
        <w:t>Орфографический</w:t>
      </w:r>
      <w:r>
        <w:rPr>
          <w:spacing w:val="1"/>
        </w:rPr>
        <w:t xml:space="preserve"> </w:t>
      </w:r>
      <w:r>
        <w:t>анализ</w:t>
      </w:r>
      <w:r>
        <w:rPr>
          <w:spacing w:val="-8"/>
        </w:rPr>
        <w:t xml:space="preserve"> </w:t>
      </w:r>
      <w:r>
        <w:t>слов</w:t>
      </w:r>
      <w:r>
        <w:rPr>
          <w:spacing w:val="-8"/>
        </w:rPr>
        <w:t xml:space="preserve"> </w:t>
      </w:r>
      <w:r>
        <w:t>(в</w:t>
      </w:r>
      <w:r>
        <w:rPr>
          <w:spacing w:val="-9"/>
        </w:rPr>
        <w:t xml:space="preserve"> </w:t>
      </w:r>
      <w:r>
        <w:t>рамках</w:t>
      </w:r>
      <w:r>
        <w:rPr>
          <w:spacing w:val="-10"/>
        </w:rPr>
        <w:t xml:space="preserve"> </w:t>
      </w:r>
      <w:r>
        <w:t>изученного).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502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rsidR="00445417" w:rsidRDefault="00DD4AEC">
      <w:pPr>
        <w:pStyle w:val="a3"/>
        <w:spacing w:line="271" w:lineRule="exact"/>
        <w:ind w:left="1470" w:firstLine="0"/>
        <w:jc w:val="left"/>
      </w:pPr>
      <w:r>
        <w:t>Особенности</w:t>
      </w:r>
      <w:r>
        <w:rPr>
          <w:spacing w:val="-6"/>
        </w:rPr>
        <w:t xml:space="preserve"> </w:t>
      </w:r>
      <w:r>
        <w:t>словообразования.</w:t>
      </w:r>
    </w:p>
    <w:p w:rsidR="00445417" w:rsidRDefault="00DD4AEC">
      <w:pPr>
        <w:pStyle w:val="a3"/>
        <w:spacing w:before="3"/>
        <w:ind w:right="1204"/>
        <w:jc w:val="left"/>
      </w:pPr>
      <w:r>
        <w:t>Нормы</w:t>
      </w:r>
      <w:r>
        <w:rPr>
          <w:spacing w:val="29"/>
        </w:rPr>
        <w:t xml:space="preserve"> </w:t>
      </w:r>
      <w:r>
        <w:t>произношения</w:t>
      </w:r>
      <w:r>
        <w:rPr>
          <w:spacing w:val="29"/>
        </w:rPr>
        <w:t xml:space="preserve"> </w:t>
      </w:r>
      <w:r>
        <w:t>имён</w:t>
      </w:r>
      <w:r>
        <w:rPr>
          <w:spacing w:val="30"/>
        </w:rPr>
        <w:t xml:space="preserve"> </w:t>
      </w:r>
      <w:r>
        <w:t>существительных,</w:t>
      </w:r>
      <w:r>
        <w:rPr>
          <w:spacing w:val="31"/>
        </w:rPr>
        <w:t xml:space="preserve"> </w:t>
      </w:r>
      <w:r>
        <w:t>нормы</w:t>
      </w:r>
      <w:r>
        <w:rPr>
          <w:spacing w:val="85"/>
        </w:rPr>
        <w:t xml:space="preserve"> </w:t>
      </w:r>
      <w:r>
        <w:t>постановки</w:t>
      </w:r>
      <w:r>
        <w:rPr>
          <w:spacing w:val="85"/>
        </w:rPr>
        <w:t xml:space="preserve"> </w:t>
      </w:r>
      <w:r>
        <w:t>ударения</w:t>
      </w:r>
      <w:r>
        <w:rPr>
          <w:spacing w:val="-57"/>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7" w:lineRule="auto"/>
        <w:ind w:left="1470" w:right="4291" w:firstLine="0"/>
        <w:jc w:val="left"/>
      </w:pPr>
      <w:r>
        <w:t>Нормы словоизменения имён существительных.</w:t>
      </w:r>
      <w:r>
        <w:rPr>
          <w:spacing w:val="1"/>
        </w:rPr>
        <w:t xml:space="preserve"> </w:t>
      </w:r>
      <w:r>
        <w:t>Морфологический</w:t>
      </w:r>
      <w:r>
        <w:rPr>
          <w:spacing w:val="-8"/>
        </w:rPr>
        <w:t xml:space="preserve"> </w:t>
      </w:r>
      <w:r>
        <w:t>анализ</w:t>
      </w:r>
      <w:r>
        <w:rPr>
          <w:spacing w:val="-14"/>
        </w:rPr>
        <w:t xml:space="preserve"> </w:t>
      </w:r>
      <w:r>
        <w:t>имён</w:t>
      </w:r>
      <w:r>
        <w:rPr>
          <w:spacing w:val="-13"/>
        </w:rPr>
        <w:t xml:space="preserve"> </w:t>
      </w:r>
      <w:r>
        <w:t>существительных.</w:t>
      </w:r>
    </w:p>
    <w:p w:rsidR="00445417" w:rsidRDefault="00DD4AEC">
      <w:pPr>
        <w:pStyle w:val="a3"/>
        <w:spacing w:before="1"/>
        <w:ind w:left="1470" w:right="1918" w:firstLine="0"/>
        <w:jc w:val="left"/>
      </w:pPr>
      <w:r>
        <w:t>Правила слитного и дефисного написания пол- и полу- со словами.</w:t>
      </w:r>
      <w:r>
        <w:rPr>
          <w:spacing w:val="1"/>
        </w:rPr>
        <w:t xml:space="preserve"> </w:t>
      </w:r>
      <w:r>
        <w:t>Орфографический</w:t>
      </w:r>
      <w:r>
        <w:rPr>
          <w:spacing w:val="-1"/>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1"/>
        </w:rPr>
        <w:t xml:space="preserve"> </w:t>
      </w:r>
      <w:r>
        <w:t>рамках</w:t>
      </w:r>
      <w:r>
        <w:rPr>
          <w:spacing w:val="-7"/>
        </w:rPr>
        <w:t xml:space="preserve"> </w:t>
      </w:r>
      <w:r>
        <w:t>изученного).</w:t>
      </w:r>
      <w:r>
        <w:rPr>
          <w:spacing w:val="-57"/>
        </w:rPr>
        <w:t xml:space="preserve"> </w:t>
      </w:r>
      <w:r>
        <w:t>Имя</w:t>
      </w:r>
      <w:r>
        <w:rPr>
          <w:spacing w:val="1"/>
        </w:rPr>
        <w:t xml:space="preserve"> </w:t>
      </w:r>
      <w:r>
        <w:t>прилагательное.</w:t>
      </w:r>
    </w:p>
    <w:p w:rsidR="00445417" w:rsidRDefault="00DD4AEC">
      <w:pPr>
        <w:pStyle w:val="a3"/>
        <w:spacing w:before="8" w:line="242" w:lineRule="auto"/>
        <w:ind w:left="1470" w:right="1339" w:firstLine="0"/>
        <w:jc w:val="left"/>
      </w:pPr>
      <w:r>
        <w:t>Качественные,</w:t>
      </w:r>
      <w:r>
        <w:rPr>
          <w:spacing w:val="-9"/>
        </w:rPr>
        <w:t xml:space="preserve"> </w:t>
      </w:r>
      <w:r>
        <w:t>относительные</w:t>
      </w:r>
      <w:r>
        <w:rPr>
          <w:spacing w:val="-11"/>
        </w:rPr>
        <w:t xml:space="preserve"> </w:t>
      </w:r>
      <w:r>
        <w:t>и</w:t>
      </w:r>
      <w:r>
        <w:rPr>
          <w:spacing w:val="-11"/>
        </w:rPr>
        <w:t xml:space="preserve"> </w:t>
      </w:r>
      <w:r>
        <w:t>притяжательные</w:t>
      </w:r>
      <w:r>
        <w:rPr>
          <w:spacing w:val="-7"/>
        </w:rPr>
        <w:t xml:space="preserve"> </w:t>
      </w:r>
      <w:r>
        <w:t>имена</w:t>
      </w:r>
      <w:r>
        <w:rPr>
          <w:spacing w:val="-11"/>
        </w:rPr>
        <w:t xml:space="preserve"> </w:t>
      </w:r>
      <w:r>
        <w:t>прилагательные.</w:t>
      </w:r>
      <w:r>
        <w:rPr>
          <w:spacing w:val="-57"/>
        </w:rPr>
        <w:t xml:space="preserve"> </w:t>
      </w:r>
      <w:r>
        <w:t>Степени</w:t>
      </w:r>
      <w:r>
        <w:rPr>
          <w:spacing w:val="3"/>
        </w:rPr>
        <w:t xml:space="preserve"> </w:t>
      </w:r>
      <w:r>
        <w:t>сравнения</w:t>
      </w:r>
      <w:r>
        <w:rPr>
          <w:spacing w:val="-2"/>
        </w:rPr>
        <w:t xml:space="preserve"> </w:t>
      </w:r>
      <w:r>
        <w:t>качественных</w:t>
      </w:r>
      <w:r>
        <w:rPr>
          <w:spacing w:val="-6"/>
        </w:rPr>
        <w:t xml:space="preserve"> </w:t>
      </w:r>
      <w:r>
        <w:t>имён</w:t>
      </w:r>
      <w:r>
        <w:rPr>
          <w:spacing w:val="-7"/>
        </w:rPr>
        <w:t xml:space="preserve"> </w:t>
      </w:r>
      <w:r>
        <w:t>прилагательных.</w:t>
      </w:r>
    </w:p>
    <w:p w:rsidR="00445417" w:rsidRDefault="00DD4AEC">
      <w:pPr>
        <w:pStyle w:val="a3"/>
        <w:ind w:left="1470" w:right="3449" w:firstLine="0"/>
        <w:jc w:val="left"/>
      </w:pPr>
      <w:r>
        <w:t>Словообразование имён прилагательных.</w:t>
      </w:r>
      <w:r>
        <w:rPr>
          <w:spacing w:val="1"/>
        </w:rPr>
        <w:t xml:space="preserve"> </w:t>
      </w:r>
      <w:r>
        <w:t>Морфологический</w:t>
      </w:r>
      <w:r>
        <w:rPr>
          <w:spacing w:val="3"/>
        </w:rPr>
        <w:t xml:space="preserve"> </w:t>
      </w:r>
      <w:r>
        <w:t>анализ</w:t>
      </w:r>
      <w:r>
        <w:rPr>
          <w:spacing w:val="-2"/>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8"/>
        </w:rPr>
        <w:t xml:space="preserve"> </w:t>
      </w:r>
      <w:r>
        <w:t>Правописание</w:t>
      </w:r>
      <w:r>
        <w:rPr>
          <w:spacing w:val="2"/>
        </w:rPr>
        <w:t xml:space="preserve"> </w:t>
      </w:r>
      <w:r>
        <w:t>сложных</w:t>
      </w:r>
      <w:r>
        <w:rPr>
          <w:spacing w:val="-7"/>
        </w:rPr>
        <w:t xml:space="preserve"> </w:t>
      </w:r>
      <w:r>
        <w:t>имён</w:t>
      </w:r>
      <w:r>
        <w:rPr>
          <w:spacing w:val="-2"/>
        </w:rPr>
        <w:t xml:space="preserve"> </w:t>
      </w:r>
      <w:r>
        <w:t>прилагательных.</w:t>
      </w:r>
    </w:p>
    <w:p w:rsidR="00445417" w:rsidRDefault="00DD4AEC">
      <w:pPr>
        <w:pStyle w:val="a3"/>
        <w:spacing w:line="237" w:lineRule="auto"/>
        <w:ind w:right="1339"/>
        <w:jc w:val="left"/>
      </w:pPr>
      <w:r>
        <w:t>Нормы</w:t>
      </w:r>
      <w:r>
        <w:rPr>
          <w:spacing w:val="10"/>
        </w:rPr>
        <w:t xml:space="preserve"> </w:t>
      </w:r>
      <w:r>
        <w:t>произношения имён</w:t>
      </w:r>
      <w:r>
        <w:rPr>
          <w:spacing w:val="1"/>
        </w:rPr>
        <w:t xml:space="preserve"> </w:t>
      </w:r>
      <w:r>
        <w:t>прилагательных,</w:t>
      </w:r>
      <w:r>
        <w:rPr>
          <w:spacing w:val="15"/>
        </w:rPr>
        <w:t xml:space="preserve"> </w:t>
      </w:r>
      <w:r>
        <w:t>нормы</w:t>
      </w:r>
      <w:r>
        <w:rPr>
          <w:spacing w:val="10"/>
        </w:rPr>
        <w:t xml:space="preserve"> </w:t>
      </w:r>
      <w:r>
        <w:t>ударения</w:t>
      </w:r>
      <w:r>
        <w:rPr>
          <w:spacing w:val="8"/>
        </w:rPr>
        <w:t xml:space="preserve"> </w:t>
      </w:r>
      <w:r>
        <w:t>(в</w:t>
      </w:r>
      <w:r>
        <w:rPr>
          <w:spacing w:val="14"/>
        </w:rPr>
        <w:t xml:space="preserve"> </w:t>
      </w:r>
      <w:r>
        <w:t>рамках</w:t>
      </w:r>
      <w:r>
        <w:rPr>
          <w:spacing w:val="-57"/>
        </w:rPr>
        <w:t xml:space="preserve"> </w:t>
      </w:r>
      <w:r>
        <w:t>изученного).</w:t>
      </w:r>
    </w:p>
    <w:p w:rsidR="00445417" w:rsidRDefault="00DD4AEC">
      <w:pPr>
        <w:pStyle w:val="a3"/>
        <w:spacing w:line="242" w:lineRule="auto"/>
        <w:ind w:left="1533" w:right="1918" w:hanging="63"/>
        <w:jc w:val="left"/>
      </w:pPr>
      <w:r>
        <w:t>Орфографический</w:t>
      </w:r>
      <w:r>
        <w:rPr>
          <w:spacing w:val="-3"/>
        </w:rPr>
        <w:t xml:space="preserve"> </w:t>
      </w:r>
      <w:r>
        <w:t>анализ</w:t>
      </w:r>
      <w:r>
        <w:rPr>
          <w:spacing w:val="-6"/>
        </w:rPr>
        <w:t xml:space="preserve"> </w:t>
      </w:r>
      <w:r>
        <w:t>имени</w:t>
      </w:r>
      <w:r>
        <w:rPr>
          <w:spacing w:val="-2"/>
        </w:rPr>
        <w:t xml:space="preserve"> </w:t>
      </w:r>
      <w:r>
        <w:t>прилагательного</w:t>
      </w:r>
      <w:r>
        <w:rPr>
          <w:spacing w:val="-3"/>
        </w:rPr>
        <w:t xml:space="preserve"> </w:t>
      </w:r>
      <w:r>
        <w:t>(в</w:t>
      </w:r>
      <w:r>
        <w:rPr>
          <w:spacing w:val="-3"/>
        </w:rPr>
        <w:t xml:space="preserve"> </w:t>
      </w:r>
      <w:r>
        <w:t>рамках</w:t>
      </w:r>
      <w:r>
        <w:rPr>
          <w:spacing w:val="-7"/>
        </w:rPr>
        <w:t xml:space="preserve"> </w:t>
      </w:r>
      <w:r>
        <w:t>изученного).</w:t>
      </w:r>
      <w:r>
        <w:rPr>
          <w:spacing w:val="-57"/>
        </w:rPr>
        <w:t xml:space="preserve"> </w:t>
      </w:r>
      <w:r>
        <w:t>Имя</w:t>
      </w:r>
      <w:r>
        <w:rPr>
          <w:spacing w:val="2"/>
        </w:rPr>
        <w:t xml:space="preserve"> </w:t>
      </w:r>
      <w:r>
        <w:t>числительное.</w:t>
      </w:r>
    </w:p>
    <w:p w:rsidR="00445417" w:rsidRDefault="00DD4AEC">
      <w:pPr>
        <w:pStyle w:val="a3"/>
        <w:tabs>
          <w:tab w:val="left" w:pos="2406"/>
          <w:tab w:val="left" w:pos="4303"/>
          <w:tab w:val="left" w:pos="5460"/>
          <w:tab w:val="left" w:pos="6349"/>
          <w:tab w:val="left" w:pos="8169"/>
        </w:tabs>
        <w:spacing w:line="237" w:lineRule="auto"/>
        <w:ind w:right="1081"/>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4"/>
        </w:rPr>
        <w:t xml:space="preserve"> </w:t>
      </w:r>
      <w:r>
        <w:t>имён</w:t>
      </w:r>
      <w:r>
        <w:rPr>
          <w:spacing w:val="9"/>
        </w:rPr>
        <w:t xml:space="preserve"> </w:t>
      </w:r>
      <w:r>
        <w:t>числительных.</w:t>
      </w:r>
    </w:p>
    <w:p w:rsidR="00445417" w:rsidRDefault="00DD4AEC">
      <w:pPr>
        <w:pStyle w:val="a3"/>
        <w:spacing w:before="5" w:line="237" w:lineRule="auto"/>
        <w:ind w:right="1503"/>
        <w:jc w:val="left"/>
      </w:pPr>
      <w:r>
        <w:rPr>
          <w:position w:val="1"/>
        </w:rPr>
        <w:t xml:space="preserve">Разряды имён числительных по значению: количественные </w:t>
      </w:r>
      <w:r>
        <w:t>(</w:t>
      </w:r>
      <w:r>
        <w:rPr>
          <w:position w:val="1"/>
        </w:rPr>
        <w:t>целые, дробные,</w:t>
      </w:r>
      <w:r>
        <w:rPr>
          <w:spacing w:val="-57"/>
          <w:position w:val="1"/>
        </w:rPr>
        <w:t xml:space="preserve"> </w:t>
      </w:r>
      <w:r>
        <w:t>собирательные),</w:t>
      </w:r>
      <w:r>
        <w:rPr>
          <w:spacing w:val="1"/>
        </w:rPr>
        <w:t xml:space="preserve"> </w:t>
      </w:r>
      <w:r>
        <w:t>порядковые</w:t>
      </w:r>
      <w:r>
        <w:rPr>
          <w:spacing w:val="2"/>
        </w:rPr>
        <w:t xml:space="preserve"> </w:t>
      </w:r>
      <w:r>
        <w:t>числительные.</w:t>
      </w:r>
    </w:p>
    <w:p w:rsidR="00445417" w:rsidRDefault="00DD4AEC">
      <w:pPr>
        <w:pStyle w:val="a3"/>
        <w:spacing w:before="1" w:line="237" w:lineRule="auto"/>
        <w:ind w:right="1339"/>
        <w:jc w:val="left"/>
      </w:pPr>
      <w:r>
        <w:t>Разряды</w:t>
      </w:r>
      <w:r>
        <w:rPr>
          <w:spacing w:val="5"/>
        </w:rPr>
        <w:t xml:space="preserve"> </w:t>
      </w:r>
      <w:r>
        <w:t>имён числительных</w:t>
      </w:r>
      <w:r>
        <w:rPr>
          <w:spacing w:val="50"/>
        </w:rPr>
        <w:t xml:space="preserve"> </w:t>
      </w:r>
      <w:r>
        <w:t>по</w:t>
      </w:r>
      <w:r>
        <w:rPr>
          <w:spacing w:val="11"/>
        </w:rPr>
        <w:t xml:space="preserve"> </w:t>
      </w:r>
      <w:r>
        <w:t>строению:</w:t>
      </w:r>
      <w:r>
        <w:rPr>
          <w:spacing w:val="54"/>
        </w:rPr>
        <w:t xml:space="preserve"> </w:t>
      </w:r>
      <w:r>
        <w:t>простые,</w:t>
      </w:r>
      <w:r>
        <w:rPr>
          <w:spacing w:val="5"/>
        </w:rPr>
        <w:t xml:space="preserve"> </w:t>
      </w:r>
      <w:r>
        <w:t>сложные,</w:t>
      </w:r>
      <w:r>
        <w:rPr>
          <w:spacing w:val="6"/>
        </w:rPr>
        <w:t xml:space="preserve"> </w:t>
      </w:r>
      <w:r>
        <w:t>составные</w:t>
      </w:r>
      <w:r>
        <w:rPr>
          <w:spacing w:val="-57"/>
        </w:rPr>
        <w:t xml:space="preserve"> </w:t>
      </w:r>
      <w:r>
        <w:t>числительные.</w:t>
      </w:r>
    </w:p>
    <w:p w:rsidR="00445417" w:rsidRDefault="00DD4AEC">
      <w:pPr>
        <w:pStyle w:val="a3"/>
        <w:spacing w:before="8" w:line="275" w:lineRule="exact"/>
        <w:ind w:left="1470" w:firstLine="0"/>
        <w:jc w:val="left"/>
      </w:pPr>
      <w:r>
        <w:t>Словообразование</w:t>
      </w:r>
      <w:r>
        <w:rPr>
          <w:spacing w:val="-12"/>
        </w:rPr>
        <w:t xml:space="preserve"> </w:t>
      </w:r>
      <w:r>
        <w:t>имён</w:t>
      </w:r>
      <w:r>
        <w:rPr>
          <w:spacing w:val="-7"/>
        </w:rPr>
        <w:t xml:space="preserve"> </w:t>
      </w:r>
      <w:r>
        <w:t>числительных.</w:t>
      </w:r>
    </w:p>
    <w:p w:rsidR="00445417" w:rsidRDefault="00DD4AEC">
      <w:pPr>
        <w:pStyle w:val="a3"/>
        <w:spacing w:line="242" w:lineRule="auto"/>
        <w:ind w:left="1470" w:right="2310" w:firstLine="0"/>
        <w:jc w:val="left"/>
      </w:pPr>
      <w:r>
        <w:t>Склонение</w:t>
      </w:r>
      <w:r>
        <w:rPr>
          <w:spacing w:val="-6"/>
        </w:rPr>
        <w:t xml:space="preserve"> </w:t>
      </w:r>
      <w:r>
        <w:t>количественных</w:t>
      </w:r>
      <w:r>
        <w:rPr>
          <w:spacing w:val="-10"/>
        </w:rPr>
        <w:t xml:space="preserve"> </w:t>
      </w:r>
      <w:r>
        <w:t>и</w:t>
      </w:r>
      <w:r>
        <w:rPr>
          <w:spacing w:val="-10"/>
        </w:rPr>
        <w:t xml:space="preserve"> </w:t>
      </w:r>
      <w:r>
        <w:t>порядковых</w:t>
      </w:r>
      <w:r>
        <w:rPr>
          <w:spacing w:val="-10"/>
        </w:rPr>
        <w:t xml:space="preserve"> </w:t>
      </w:r>
      <w:r>
        <w:t>имён</w:t>
      </w:r>
      <w:r>
        <w:rPr>
          <w:spacing w:val="-10"/>
        </w:rPr>
        <w:t xml:space="preserve"> </w:t>
      </w:r>
      <w:r>
        <w:t>числительных.</w:t>
      </w:r>
      <w:r>
        <w:rPr>
          <w:spacing w:val="-57"/>
        </w:rPr>
        <w:t xml:space="preserve"> </w:t>
      </w:r>
      <w:r>
        <w:t>Правильное</w:t>
      </w:r>
      <w:r>
        <w:rPr>
          <w:spacing w:val="-8"/>
        </w:rPr>
        <w:t xml:space="preserve"> </w:t>
      </w:r>
      <w:r>
        <w:t>образование форм имён</w:t>
      </w:r>
      <w:r>
        <w:rPr>
          <w:spacing w:val="-2"/>
        </w:rPr>
        <w:t xml:space="preserve"> </w:t>
      </w:r>
      <w:r>
        <w:t>числительных.</w:t>
      </w:r>
    </w:p>
    <w:p w:rsidR="00445417" w:rsidRDefault="00DD4AEC">
      <w:pPr>
        <w:pStyle w:val="a3"/>
        <w:spacing w:line="242" w:lineRule="auto"/>
        <w:ind w:left="1470" w:right="1339" w:firstLine="0"/>
        <w:jc w:val="left"/>
      </w:pPr>
      <w:r>
        <w:rPr>
          <w:spacing w:val="-1"/>
        </w:rPr>
        <w:t>Правильное</w:t>
      </w:r>
      <w:r>
        <w:rPr>
          <w:spacing w:val="-6"/>
        </w:rPr>
        <w:t xml:space="preserve"> </w:t>
      </w:r>
      <w:r>
        <w:t>употребление</w:t>
      </w:r>
      <w:r>
        <w:rPr>
          <w:spacing w:val="-5"/>
        </w:rPr>
        <w:t xml:space="preserve"> </w:t>
      </w:r>
      <w:r>
        <w:t>собирательных</w:t>
      </w:r>
      <w:r>
        <w:rPr>
          <w:spacing w:val="-12"/>
        </w:rPr>
        <w:t xml:space="preserve"> </w:t>
      </w:r>
      <w:r>
        <w:t>имён</w:t>
      </w:r>
      <w:r>
        <w:rPr>
          <w:spacing w:val="-14"/>
        </w:rPr>
        <w:t xml:space="preserve"> </w:t>
      </w:r>
      <w:r>
        <w:t>числительных.</w:t>
      </w:r>
      <w:r>
        <w:rPr>
          <w:spacing w:val="-57"/>
        </w:rPr>
        <w:t xml:space="preserve"> </w:t>
      </w:r>
      <w:r>
        <w:t>Морфологический</w:t>
      </w:r>
      <w:r>
        <w:rPr>
          <w:spacing w:val="4"/>
        </w:rPr>
        <w:t xml:space="preserve"> </w:t>
      </w:r>
      <w:r>
        <w:t>анализ</w:t>
      </w:r>
      <w:r>
        <w:rPr>
          <w:spacing w:val="3"/>
        </w:rPr>
        <w:t xml:space="preserve"> </w:t>
      </w:r>
      <w:r>
        <w:t>имён</w:t>
      </w:r>
      <w:r>
        <w:rPr>
          <w:spacing w:val="4"/>
        </w:rPr>
        <w:t xml:space="preserve"> </w:t>
      </w:r>
      <w:r>
        <w:t>числительных.</w:t>
      </w:r>
    </w:p>
    <w:p w:rsidR="00445417" w:rsidRDefault="00DD4AEC">
      <w:pPr>
        <w:pStyle w:val="a3"/>
        <w:ind w:right="1052"/>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61"/>
        </w:rPr>
        <w:t xml:space="preserve"> </w:t>
      </w:r>
      <w:r>
        <w:t>дефисное</w:t>
      </w:r>
      <w:r>
        <w:rPr>
          <w:spacing w:val="1"/>
        </w:rPr>
        <w:t xml:space="preserve"> </w:t>
      </w:r>
      <w:r>
        <w:t>написание</w:t>
      </w:r>
      <w:r>
        <w:rPr>
          <w:spacing w:val="1"/>
        </w:rPr>
        <w:t xml:space="preserve"> </w:t>
      </w:r>
      <w:r>
        <w:t>числительных;</w:t>
      </w:r>
      <w:r>
        <w:rPr>
          <w:spacing w:val="-6"/>
        </w:rPr>
        <w:t xml:space="preserve"> </w:t>
      </w:r>
      <w:r>
        <w:t>нормы</w:t>
      </w:r>
      <w:r>
        <w:rPr>
          <w:spacing w:val="3"/>
        </w:rPr>
        <w:t xml:space="preserve"> </w:t>
      </w:r>
      <w:r>
        <w:t>правописания</w:t>
      </w:r>
      <w:r>
        <w:rPr>
          <w:spacing w:val="-11"/>
        </w:rPr>
        <w:t xml:space="preserve"> </w:t>
      </w:r>
      <w:r>
        <w:t>окончаний</w:t>
      </w:r>
      <w:r>
        <w:rPr>
          <w:spacing w:val="4"/>
        </w:rPr>
        <w:t xml:space="preserve"> </w:t>
      </w:r>
      <w:r>
        <w:t>числительных.</w:t>
      </w:r>
    </w:p>
    <w:p w:rsidR="00445417" w:rsidRDefault="00DD4AEC">
      <w:pPr>
        <w:pStyle w:val="a3"/>
        <w:spacing w:line="237" w:lineRule="auto"/>
        <w:ind w:left="1470" w:right="2317" w:firstLine="0"/>
      </w:pPr>
      <w:r>
        <w:t>Орфографический анализ имён числительных (в рамках изученного).</w:t>
      </w:r>
      <w:r>
        <w:rPr>
          <w:spacing w:val="-57"/>
        </w:rPr>
        <w:t xml:space="preserve"> </w:t>
      </w:r>
      <w:r>
        <w:t>Местоимение.</w:t>
      </w:r>
    </w:p>
    <w:p w:rsidR="00445417" w:rsidRDefault="00DD4AEC">
      <w:pPr>
        <w:pStyle w:val="a3"/>
        <w:spacing w:line="237" w:lineRule="auto"/>
        <w:ind w:right="1078"/>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5"/>
        </w:rPr>
        <w:t xml:space="preserve"> </w:t>
      </w:r>
      <w:r>
        <w:t>Роль</w:t>
      </w:r>
      <w:r>
        <w:rPr>
          <w:spacing w:val="-2"/>
        </w:rPr>
        <w:t xml:space="preserve"> </w:t>
      </w:r>
      <w:r>
        <w:t>местоимений</w:t>
      </w:r>
      <w:r>
        <w:rPr>
          <w:spacing w:val="5"/>
        </w:rPr>
        <w:t xml:space="preserve"> </w:t>
      </w:r>
      <w:r>
        <w:t>в</w:t>
      </w:r>
      <w:r>
        <w:rPr>
          <w:spacing w:val="-1"/>
        </w:rPr>
        <w:t xml:space="preserve"> </w:t>
      </w:r>
      <w:r>
        <w:t>речи.</w:t>
      </w:r>
    </w:p>
    <w:p w:rsidR="00445417" w:rsidRDefault="00DD4AEC">
      <w:pPr>
        <w:pStyle w:val="a3"/>
        <w:spacing w:line="237" w:lineRule="auto"/>
        <w:ind w:right="1070"/>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3"/>
        </w:rPr>
        <w:t xml:space="preserve"> </w:t>
      </w:r>
      <w:r>
        <w:t>притяжательные,</w:t>
      </w:r>
      <w:r>
        <w:rPr>
          <w:spacing w:val="-6"/>
        </w:rPr>
        <w:t xml:space="preserve"> </w:t>
      </w:r>
      <w:r>
        <w:t>неопределённые,</w:t>
      </w:r>
      <w:r>
        <w:rPr>
          <w:spacing w:val="-2"/>
        </w:rPr>
        <w:t xml:space="preserve"> </w:t>
      </w:r>
      <w:r>
        <w:t>отрицательные,</w:t>
      </w:r>
      <w:r>
        <w:rPr>
          <w:spacing w:val="-11"/>
        </w:rPr>
        <w:t xml:space="preserve"> </w:t>
      </w:r>
      <w:r>
        <w:t>определительные.</w:t>
      </w:r>
    </w:p>
    <w:p w:rsidR="00445417" w:rsidRDefault="00DD4AEC">
      <w:pPr>
        <w:pStyle w:val="a3"/>
        <w:ind w:left="1470" w:right="531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9"/>
        </w:rPr>
        <w:t xml:space="preserve"> </w:t>
      </w:r>
      <w:r>
        <w:t>анализ</w:t>
      </w:r>
      <w:r>
        <w:rPr>
          <w:spacing w:val="-13"/>
        </w:rPr>
        <w:t xml:space="preserve"> </w:t>
      </w:r>
      <w:r>
        <w:t>местоимений.</w:t>
      </w:r>
    </w:p>
    <w:p w:rsidR="00445417" w:rsidRDefault="00DD4AEC">
      <w:pPr>
        <w:pStyle w:val="a3"/>
        <w:ind w:right="1059"/>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и        указательные         местоимения        как        средства         связи        предложений</w:t>
      </w:r>
      <w:r>
        <w:rPr>
          <w:spacing w:val="1"/>
        </w:rPr>
        <w:t xml:space="preserve"> </w:t>
      </w:r>
      <w:r>
        <w:t>в</w:t>
      </w:r>
      <w:r>
        <w:rPr>
          <w:spacing w:val="3"/>
        </w:rPr>
        <w:t xml:space="preserve"> </w:t>
      </w:r>
      <w:r>
        <w:t>тексте.</w:t>
      </w:r>
    </w:p>
    <w:p w:rsidR="00445417" w:rsidRDefault="00DD4AEC">
      <w:pPr>
        <w:pStyle w:val="a3"/>
        <w:spacing w:before="2" w:line="237" w:lineRule="auto"/>
        <w:ind w:right="1046"/>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4"/>
        </w:rPr>
        <w:t xml:space="preserve"> </w:t>
      </w:r>
      <w:r>
        <w:t>раздельное</w:t>
      </w:r>
      <w:r>
        <w:rPr>
          <w:spacing w:val="-3"/>
        </w:rPr>
        <w:t xml:space="preserve"> </w:t>
      </w:r>
      <w:r>
        <w:t>и</w:t>
      </w:r>
      <w:r>
        <w:rPr>
          <w:spacing w:val="3"/>
        </w:rPr>
        <w:t xml:space="preserve"> </w:t>
      </w:r>
      <w:r>
        <w:t>дефисное</w:t>
      </w:r>
      <w:r>
        <w:rPr>
          <w:spacing w:val="-3"/>
        </w:rPr>
        <w:t xml:space="preserve"> </w:t>
      </w:r>
      <w:r>
        <w:t>написание</w:t>
      </w:r>
      <w:r>
        <w:rPr>
          <w:spacing w:val="-4"/>
        </w:rPr>
        <w:t xml:space="preserve"> </w:t>
      </w:r>
      <w:r>
        <w:t>местоимений.</w:t>
      </w:r>
    </w:p>
    <w:p w:rsidR="00445417" w:rsidRDefault="00DD4AEC">
      <w:pPr>
        <w:pStyle w:val="a3"/>
        <w:spacing w:before="3"/>
        <w:ind w:left="1470" w:firstLine="0"/>
      </w:pPr>
      <w:r>
        <w:rPr>
          <w:spacing w:val="-1"/>
        </w:rPr>
        <w:t>Орфографический</w:t>
      </w:r>
      <w:r>
        <w:rPr>
          <w:spacing w:val="2"/>
        </w:rPr>
        <w:t xml:space="preserve"> </w:t>
      </w:r>
      <w:r>
        <w:t>анализ</w:t>
      </w:r>
      <w:r>
        <w:rPr>
          <w:spacing w:val="-13"/>
        </w:rPr>
        <w:t xml:space="preserve"> </w:t>
      </w:r>
      <w:r>
        <w:t>местоимений</w:t>
      </w:r>
      <w:r>
        <w:rPr>
          <w:spacing w:val="-3"/>
        </w:rPr>
        <w:t xml:space="preserve"> </w:t>
      </w:r>
      <w:r>
        <w:t>(в</w:t>
      </w:r>
      <w:r>
        <w:rPr>
          <w:spacing w:val="-3"/>
        </w:rPr>
        <w:t xml:space="preserve"> </w:t>
      </w:r>
      <w:r>
        <w:t>рамках</w:t>
      </w:r>
      <w:r>
        <w:rPr>
          <w:spacing w:val="-9"/>
        </w:rPr>
        <w:t xml:space="preserve"> </w:t>
      </w:r>
      <w:r>
        <w:t>изученного).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Глагол.</w:t>
      </w:r>
    </w:p>
    <w:p w:rsidR="00445417" w:rsidRDefault="00DD4AEC">
      <w:pPr>
        <w:pStyle w:val="a3"/>
        <w:spacing w:before="5" w:line="237" w:lineRule="auto"/>
        <w:ind w:left="1470" w:right="5507" w:firstLine="0"/>
        <w:jc w:val="left"/>
      </w:pPr>
      <w:r>
        <w:t>Переходные и непереходные глаголы.</w:t>
      </w:r>
      <w:r>
        <w:rPr>
          <w:spacing w:val="-58"/>
        </w:rPr>
        <w:t xml:space="preserve"> </w:t>
      </w:r>
      <w:r>
        <w:t>Разноспрягаемые</w:t>
      </w:r>
      <w:r>
        <w:rPr>
          <w:spacing w:val="-7"/>
        </w:rPr>
        <w:t xml:space="preserve"> </w:t>
      </w:r>
      <w:r>
        <w:t>глаголы.</w:t>
      </w:r>
    </w:p>
    <w:p w:rsidR="00445417" w:rsidRDefault="00DD4AEC">
      <w:pPr>
        <w:pStyle w:val="a3"/>
        <w:spacing w:before="3" w:line="273" w:lineRule="exact"/>
        <w:ind w:left="1470" w:firstLine="0"/>
        <w:jc w:val="left"/>
      </w:pPr>
      <w:r>
        <w:rPr>
          <w:spacing w:val="-1"/>
        </w:rPr>
        <w:t>Безличные</w:t>
      </w:r>
      <w:r>
        <w:rPr>
          <w:spacing w:val="-14"/>
        </w:rPr>
        <w:t xml:space="preserve"> </w:t>
      </w:r>
      <w:r>
        <w:rPr>
          <w:spacing w:val="-1"/>
        </w:rPr>
        <w:t xml:space="preserve">глаголы. </w:t>
      </w:r>
      <w:r>
        <w:t>Использование</w:t>
      </w:r>
      <w:r>
        <w:rPr>
          <w:spacing w:val="-3"/>
        </w:rPr>
        <w:t xml:space="preserve"> </w:t>
      </w:r>
      <w:r>
        <w:t>личных</w:t>
      </w:r>
      <w:r>
        <w:rPr>
          <w:spacing w:val="-9"/>
        </w:rPr>
        <w:t xml:space="preserve"> </w:t>
      </w:r>
      <w:r>
        <w:t>глаголов</w:t>
      </w:r>
      <w:r>
        <w:rPr>
          <w:spacing w:val="-6"/>
        </w:rPr>
        <w:t xml:space="preserve"> </w:t>
      </w:r>
      <w:r>
        <w:t>в</w:t>
      </w:r>
      <w:r>
        <w:rPr>
          <w:spacing w:val="3"/>
        </w:rPr>
        <w:t xml:space="preserve"> </w:t>
      </w:r>
      <w:r>
        <w:t>безличном</w:t>
      </w:r>
      <w:r>
        <w:rPr>
          <w:spacing w:val="-2"/>
        </w:rPr>
        <w:t xml:space="preserve"> </w:t>
      </w:r>
      <w:r>
        <w:t>значении.</w:t>
      </w:r>
    </w:p>
    <w:p w:rsidR="00445417" w:rsidRDefault="00DD4AEC">
      <w:pPr>
        <w:pStyle w:val="a3"/>
        <w:ind w:right="1058"/>
      </w:pPr>
      <w:r>
        <w:t>Изъявительное, условное и повелительное наклонения глагола. Нормы ударения</w:t>
      </w:r>
      <w:r>
        <w:rPr>
          <w:spacing w:val="1"/>
        </w:rPr>
        <w:t xml:space="preserve"> </w:t>
      </w:r>
      <w:r>
        <w:t>в глагольных формах (в рамках изученного). Нормы словоизменения глаголов. Видо-</w:t>
      </w:r>
      <w:r>
        <w:rPr>
          <w:spacing w:val="1"/>
        </w:rPr>
        <w:t xml:space="preserve"> </w:t>
      </w:r>
      <w:r>
        <w:t>временная</w:t>
      </w:r>
      <w:r>
        <w:rPr>
          <w:spacing w:val="2"/>
        </w:rPr>
        <w:t xml:space="preserve"> </w:t>
      </w:r>
      <w:r>
        <w:t>соотнесённость</w:t>
      </w:r>
      <w:r>
        <w:rPr>
          <w:spacing w:val="-4"/>
        </w:rPr>
        <w:t xml:space="preserve"> </w:t>
      </w:r>
      <w:r>
        <w:t>глагольных</w:t>
      </w:r>
      <w:r>
        <w:rPr>
          <w:spacing w:val="-6"/>
        </w:rPr>
        <w:t xml:space="preserve"> </w:t>
      </w:r>
      <w:r>
        <w:t>форм</w:t>
      </w:r>
      <w:r>
        <w:rPr>
          <w:spacing w:val="-1"/>
        </w:rPr>
        <w:t xml:space="preserve"> </w:t>
      </w:r>
      <w:r>
        <w:t>в</w:t>
      </w:r>
      <w:r>
        <w:rPr>
          <w:spacing w:val="-7"/>
        </w:rPr>
        <w:t xml:space="preserve"> </w:t>
      </w:r>
      <w:r>
        <w:t>тексте.</w:t>
      </w:r>
    </w:p>
    <w:p w:rsidR="00445417" w:rsidRDefault="00DD4AEC">
      <w:pPr>
        <w:pStyle w:val="a3"/>
        <w:spacing w:before="9" w:line="275" w:lineRule="exact"/>
        <w:ind w:left="1470" w:firstLine="0"/>
      </w:pPr>
      <w:r>
        <w:t>Морфологический</w:t>
      </w:r>
      <w:r>
        <w:rPr>
          <w:spacing w:val="-3"/>
        </w:rPr>
        <w:t xml:space="preserve"> </w:t>
      </w:r>
      <w:r>
        <w:t>анализ</w:t>
      </w:r>
      <w:r>
        <w:rPr>
          <w:spacing w:val="-8"/>
        </w:rPr>
        <w:t xml:space="preserve"> </w:t>
      </w:r>
      <w:r>
        <w:t>глаголов.</w:t>
      </w:r>
    </w:p>
    <w:p w:rsidR="00445417" w:rsidRDefault="00DD4AEC">
      <w:pPr>
        <w:pStyle w:val="a3"/>
        <w:spacing w:line="242" w:lineRule="auto"/>
        <w:ind w:right="106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445417" w:rsidRDefault="00DD4AEC">
      <w:pPr>
        <w:pStyle w:val="a3"/>
        <w:spacing w:line="242" w:lineRule="auto"/>
        <w:ind w:left="1470" w:right="3453" w:firstLine="0"/>
      </w:pPr>
      <w:r>
        <w:t>Орфографический анализ глаголов (в рамках изученного).</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7</w:t>
      </w:r>
      <w:r>
        <w:rPr>
          <w:spacing w:val="-9"/>
        </w:rPr>
        <w:t xml:space="preserve"> </w:t>
      </w:r>
      <w:r>
        <w:t>классе.</w:t>
      </w:r>
    </w:p>
    <w:p w:rsidR="00445417" w:rsidRDefault="00DD4AEC">
      <w:pPr>
        <w:pStyle w:val="a3"/>
        <w:spacing w:line="267"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line="237" w:lineRule="auto"/>
        <w:ind w:right="1168"/>
        <w:jc w:val="left"/>
      </w:pPr>
      <w:r>
        <w:t>Русский</w:t>
      </w:r>
      <w:r>
        <w:rPr>
          <w:spacing w:val="65"/>
        </w:rPr>
        <w:t xml:space="preserve"> </w:t>
      </w:r>
      <w:r>
        <w:t>язык</w:t>
      </w:r>
      <w:r>
        <w:rPr>
          <w:spacing w:val="119"/>
        </w:rPr>
        <w:t xml:space="preserve"> </w:t>
      </w:r>
      <w:r>
        <w:t>как</w:t>
      </w:r>
      <w:r>
        <w:rPr>
          <w:spacing w:val="65"/>
        </w:rPr>
        <w:t xml:space="preserve"> </w:t>
      </w:r>
      <w:r>
        <w:t xml:space="preserve">развивающееся  </w:t>
      </w:r>
      <w:r>
        <w:rPr>
          <w:spacing w:val="1"/>
        </w:rPr>
        <w:t xml:space="preserve"> </w:t>
      </w:r>
      <w:r>
        <w:t>явление.</w:t>
      </w:r>
      <w:r>
        <w:rPr>
          <w:spacing w:val="118"/>
        </w:rPr>
        <w:t xml:space="preserve"> </w:t>
      </w:r>
      <w:r>
        <w:t>Взаимосвязь</w:t>
      </w:r>
      <w:r>
        <w:rPr>
          <w:spacing w:val="117"/>
        </w:rPr>
        <w:t xml:space="preserve"> </w:t>
      </w:r>
      <w:r>
        <w:t>языка,</w:t>
      </w:r>
      <w:r>
        <w:rPr>
          <w:spacing w:val="118"/>
        </w:rPr>
        <w:t xml:space="preserve"> </w:t>
      </w:r>
      <w:r>
        <w:t>культуры</w:t>
      </w:r>
      <w:r>
        <w:rPr>
          <w:spacing w:val="-57"/>
        </w:rPr>
        <w:t xml:space="preserve"> </w:t>
      </w:r>
      <w:r>
        <w:t>и</w:t>
      </w:r>
      <w:r>
        <w:rPr>
          <w:spacing w:val="3"/>
        </w:rPr>
        <w:t xml:space="preserve"> </w:t>
      </w:r>
      <w:r>
        <w:t>истории</w:t>
      </w:r>
      <w:r>
        <w:rPr>
          <w:spacing w:val="-1"/>
        </w:rPr>
        <w:t xml:space="preserve"> </w:t>
      </w:r>
      <w:r>
        <w:t>народа.</w:t>
      </w:r>
    </w:p>
    <w:p w:rsidR="00445417" w:rsidRDefault="00DD4AEC">
      <w:pPr>
        <w:pStyle w:val="a3"/>
        <w:spacing w:before="1" w:line="275" w:lineRule="exact"/>
        <w:ind w:left="1470" w:firstLine="0"/>
        <w:jc w:val="left"/>
      </w:pPr>
      <w:r>
        <w:t>Язык</w:t>
      </w:r>
      <w:r>
        <w:rPr>
          <w:spacing w:val="-2"/>
        </w:rPr>
        <w:t xml:space="preserve"> </w:t>
      </w:r>
      <w:r>
        <w:t>и</w:t>
      </w:r>
      <w:r>
        <w:rPr>
          <w:spacing w:val="1"/>
        </w:rPr>
        <w:t xml:space="preserve"> </w:t>
      </w:r>
      <w:r>
        <w:t>речь.</w:t>
      </w:r>
    </w:p>
    <w:p w:rsidR="00445417" w:rsidRDefault="00DD4AEC">
      <w:pPr>
        <w:pStyle w:val="a3"/>
        <w:spacing w:line="274" w:lineRule="exact"/>
        <w:ind w:left="1470" w:firstLine="0"/>
        <w:jc w:val="left"/>
      </w:pPr>
      <w:r>
        <w:t>Монолог-описание,</w:t>
      </w:r>
      <w:r>
        <w:rPr>
          <w:spacing w:val="-15"/>
        </w:rPr>
        <w:t xml:space="preserve"> </w:t>
      </w:r>
      <w:r>
        <w:t>монолог-рассуждение,</w:t>
      </w:r>
      <w:r>
        <w:rPr>
          <w:spacing w:val="-11"/>
        </w:rPr>
        <w:t xml:space="preserve"> </w:t>
      </w:r>
      <w:r>
        <w:t>монолог-повествование.</w:t>
      </w:r>
    </w:p>
    <w:p w:rsidR="00445417" w:rsidRDefault="00DD4AEC">
      <w:pPr>
        <w:pStyle w:val="a3"/>
        <w:spacing w:before="1" w:line="237" w:lineRule="auto"/>
        <w:ind w:right="1070"/>
        <w:jc w:val="left"/>
      </w:pPr>
      <w:r>
        <w:t>Виды</w:t>
      </w:r>
      <w:r>
        <w:rPr>
          <w:spacing w:val="32"/>
        </w:rPr>
        <w:t xml:space="preserve"> </w:t>
      </w:r>
      <w:r>
        <w:t>диалога:</w:t>
      </w:r>
      <w:r>
        <w:rPr>
          <w:spacing w:val="21"/>
        </w:rPr>
        <w:t xml:space="preserve"> </w:t>
      </w:r>
      <w:r>
        <w:t>побуждение</w:t>
      </w:r>
      <w:r>
        <w:rPr>
          <w:spacing w:val="27"/>
        </w:rPr>
        <w:t xml:space="preserve"> </w:t>
      </w:r>
      <w:r>
        <w:t>к</w:t>
      </w:r>
      <w:r>
        <w:rPr>
          <w:spacing w:val="24"/>
        </w:rPr>
        <w:t xml:space="preserve"> </w:t>
      </w:r>
      <w:r>
        <w:t>действию,</w:t>
      </w:r>
      <w:r>
        <w:rPr>
          <w:spacing w:val="28"/>
        </w:rPr>
        <w:t xml:space="preserve"> </w:t>
      </w:r>
      <w:r>
        <w:t>обмен</w:t>
      </w:r>
      <w:r>
        <w:rPr>
          <w:spacing w:val="26"/>
        </w:rPr>
        <w:t xml:space="preserve"> </w:t>
      </w:r>
      <w:r>
        <w:t>мнениями,</w:t>
      </w:r>
      <w:r>
        <w:rPr>
          <w:spacing w:val="30"/>
        </w:rPr>
        <w:t xml:space="preserve"> </w:t>
      </w:r>
      <w:r>
        <w:t>запрос</w:t>
      </w:r>
      <w:r>
        <w:rPr>
          <w:spacing w:val="16"/>
        </w:rPr>
        <w:t xml:space="preserve"> </w:t>
      </w:r>
      <w:r>
        <w:t>информации,</w:t>
      </w:r>
      <w:r>
        <w:rPr>
          <w:spacing w:val="-57"/>
        </w:rPr>
        <w:t xml:space="preserve"> </w:t>
      </w:r>
      <w:r>
        <w:t>сообщение</w:t>
      </w:r>
      <w:r>
        <w:rPr>
          <w:spacing w:val="-8"/>
        </w:rPr>
        <w:t xml:space="preserve"> </w:t>
      </w:r>
      <w:r>
        <w:t>информации.</w:t>
      </w:r>
    </w:p>
    <w:p w:rsidR="00445417" w:rsidRDefault="00DD4AEC">
      <w:pPr>
        <w:pStyle w:val="a3"/>
        <w:spacing w:before="3"/>
        <w:ind w:left="1470" w:firstLine="0"/>
        <w:jc w:val="left"/>
      </w:pPr>
      <w:r>
        <w:t>Текст.</w:t>
      </w:r>
    </w:p>
    <w:p w:rsidR="00445417" w:rsidRDefault="00DD4AEC">
      <w:pPr>
        <w:pStyle w:val="a3"/>
        <w:spacing w:before="5" w:line="237" w:lineRule="auto"/>
        <w:ind w:left="1470" w:right="182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11"/>
        </w:rPr>
        <w:t xml:space="preserve"> </w:t>
      </w:r>
      <w:r>
        <w:t>Абзац.</w:t>
      </w:r>
    </w:p>
    <w:p w:rsidR="00445417" w:rsidRDefault="00DD4AEC">
      <w:pPr>
        <w:pStyle w:val="a3"/>
        <w:spacing w:before="3" w:line="242" w:lineRule="auto"/>
        <w:ind w:right="1088"/>
        <w:jc w:val="left"/>
      </w:pPr>
      <w:r>
        <w:t>Информационная переработка текста: план текста (простой, сложный; назывной,</w:t>
      </w:r>
      <w:r>
        <w:rPr>
          <w:spacing w:val="-57"/>
        </w:rPr>
        <w:t xml:space="preserve"> </w:t>
      </w:r>
      <w:r>
        <w:t>вопросный,</w:t>
      </w:r>
      <w:r>
        <w:rPr>
          <w:spacing w:val="1"/>
        </w:rPr>
        <w:t xml:space="preserve"> </w:t>
      </w:r>
      <w:r>
        <w:t>тезисный);</w:t>
      </w:r>
      <w:r>
        <w:rPr>
          <w:spacing w:val="-7"/>
        </w:rPr>
        <w:t xml:space="preserve"> </w:t>
      </w:r>
      <w:r>
        <w:t>главная</w:t>
      </w:r>
      <w:r>
        <w:rPr>
          <w:spacing w:val="2"/>
        </w:rPr>
        <w:t xml:space="preserve"> </w:t>
      </w:r>
      <w:r>
        <w:t>и</w:t>
      </w:r>
      <w:r>
        <w:rPr>
          <w:spacing w:val="-2"/>
        </w:rPr>
        <w:t xml:space="preserve"> </w:t>
      </w:r>
      <w:r>
        <w:t>второстепенная</w:t>
      </w:r>
      <w:r>
        <w:rPr>
          <w:spacing w:val="3"/>
        </w:rPr>
        <w:t xml:space="preserve"> </w:t>
      </w:r>
      <w:r>
        <w:t>информация</w:t>
      </w:r>
      <w:r>
        <w:rPr>
          <w:spacing w:val="-2"/>
        </w:rPr>
        <w:t xml:space="preserve"> </w:t>
      </w:r>
      <w:r>
        <w:t>текста.</w:t>
      </w:r>
    </w:p>
    <w:p w:rsidR="00445417" w:rsidRDefault="00DD4AEC">
      <w:pPr>
        <w:pStyle w:val="a3"/>
        <w:spacing w:line="267" w:lineRule="exact"/>
        <w:ind w:left="1470" w:firstLine="0"/>
        <w:jc w:val="left"/>
      </w:pPr>
      <w:r>
        <w:t>Способы</w:t>
      </w:r>
      <w:r>
        <w:rPr>
          <w:spacing w:val="-4"/>
        </w:rPr>
        <w:t xml:space="preserve"> </w:t>
      </w:r>
      <w:r>
        <w:t>и</w:t>
      </w:r>
      <w:r>
        <w:rPr>
          <w:spacing w:val="-10"/>
        </w:rPr>
        <w:t xml:space="preserve"> </w:t>
      </w:r>
      <w:r>
        <w:t>средства</w:t>
      </w:r>
      <w:r>
        <w:rPr>
          <w:spacing w:val="-7"/>
        </w:rPr>
        <w:t xml:space="preserve"> </w:t>
      </w:r>
      <w:r>
        <w:t>связи</w:t>
      </w:r>
      <w:r>
        <w:rPr>
          <w:spacing w:val="-4"/>
        </w:rPr>
        <w:t xml:space="preserve"> </w:t>
      </w:r>
      <w:r>
        <w:t>предложений</w:t>
      </w:r>
      <w:r>
        <w:rPr>
          <w:spacing w:val="-9"/>
        </w:rPr>
        <w:t xml:space="preserve"> </w:t>
      </w:r>
      <w:r>
        <w:t>в</w:t>
      </w:r>
      <w:r>
        <w:rPr>
          <w:spacing w:val="-4"/>
        </w:rPr>
        <w:t xml:space="preserve"> </w:t>
      </w:r>
      <w:r>
        <w:t>тексте</w:t>
      </w:r>
      <w:r>
        <w:rPr>
          <w:spacing w:val="-8"/>
        </w:rPr>
        <w:t xml:space="preserve"> </w:t>
      </w:r>
      <w:r>
        <w:t>(обобщение).</w:t>
      </w:r>
    </w:p>
    <w:p w:rsidR="00445417" w:rsidRDefault="00DD4AEC">
      <w:pPr>
        <w:pStyle w:val="a3"/>
        <w:spacing w:line="237" w:lineRule="auto"/>
        <w:jc w:val="left"/>
      </w:pPr>
      <w:r>
        <w:rPr>
          <w:position w:val="1"/>
        </w:rPr>
        <w:t>Языковые</w:t>
      </w:r>
      <w:r>
        <w:rPr>
          <w:spacing w:val="8"/>
          <w:position w:val="1"/>
        </w:rPr>
        <w:t xml:space="preserve"> </w:t>
      </w:r>
      <w:r>
        <w:rPr>
          <w:position w:val="1"/>
        </w:rPr>
        <w:t>средства</w:t>
      </w:r>
      <w:r>
        <w:rPr>
          <w:spacing w:val="7"/>
          <w:position w:val="1"/>
        </w:rPr>
        <w:t xml:space="preserve"> </w:t>
      </w:r>
      <w:r>
        <w:rPr>
          <w:position w:val="1"/>
        </w:rPr>
        <w:t>выразительности</w:t>
      </w:r>
      <w:r>
        <w:rPr>
          <w:spacing w:val="11"/>
          <w:position w:val="1"/>
        </w:rPr>
        <w:t xml:space="preserve"> </w:t>
      </w:r>
      <w:r>
        <w:rPr>
          <w:position w:val="1"/>
        </w:rPr>
        <w:t>в</w:t>
      </w:r>
      <w:r>
        <w:rPr>
          <w:spacing w:val="9"/>
          <w:position w:val="1"/>
        </w:rPr>
        <w:t xml:space="preserve"> </w:t>
      </w:r>
      <w:r>
        <w:rPr>
          <w:position w:val="1"/>
        </w:rPr>
        <w:t>тексте:</w:t>
      </w:r>
      <w:r>
        <w:rPr>
          <w:spacing w:val="8"/>
          <w:position w:val="1"/>
        </w:rPr>
        <w:t xml:space="preserve"> </w:t>
      </w:r>
      <w:r>
        <w:rPr>
          <w:position w:val="1"/>
        </w:rPr>
        <w:t>фонетические</w:t>
      </w:r>
      <w:r>
        <w:rPr>
          <w:spacing w:val="13"/>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2"/>
        </w:rPr>
        <w:t xml:space="preserve"> </w:t>
      </w:r>
      <w:r>
        <w:t>(обобщение).</w:t>
      </w:r>
    </w:p>
    <w:p w:rsidR="00445417" w:rsidRDefault="00DD4AEC">
      <w:pPr>
        <w:pStyle w:val="a3"/>
        <w:spacing w:before="4" w:line="237" w:lineRule="auto"/>
        <w:ind w:left="1470" w:right="3794" w:firstLine="0"/>
        <w:jc w:val="left"/>
      </w:pPr>
      <w:r>
        <w:t>Рассуждение как функционально-смысловой тип речи.</w:t>
      </w:r>
      <w:r>
        <w:rPr>
          <w:spacing w:val="-57"/>
        </w:rPr>
        <w:t xml:space="preserve"> </w:t>
      </w:r>
      <w:r>
        <w:t>Структурные особенности</w:t>
      </w:r>
      <w:r>
        <w:rPr>
          <w:spacing w:val="3"/>
        </w:rPr>
        <w:t xml:space="preserve"> </w:t>
      </w:r>
      <w:r>
        <w:t>текста-рассуждения.</w:t>
      </w:r>
    </w:p>
    <w:p w:rsidR="00445417" w:rsidRDefault="00DD4AEC">
      <w:pPr>
        <w:pStyle w:val="a3"/>
        <w:spacing w:before="4"/>
        <w:ind w:right="1066"/>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2" w:line="275"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49"/>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4"/>
        </w:rPr>
        <w:t xml:space="preserve"> </w:t>
      </w:r>
      <w:r>
        <w:t>литературы.</w:t>
      </w:r>
    </w:p>
    <w:p w:rsidR="00445417" w:rsidRDefault="00DD4AEC">
      <w:pPr>
        <w:pStyle w:val="a3"/>
        <w:spacing w:before="2" w:line="242" w:lineRule="auto"/>
        <w:ind w:right="106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rsidR="00445417" w:rsidRDefault="00DD4AEC">
      <w:pPr>
        <w:pStyle w:val="a3"/>
        <w:spacing w:line="269" w:lineRule="exact"/>
        <w:ind w:left="1470" w:firstLine="0"/>
      </w:pPr>
      <w:r>
        <w:t>Жанры</w:t>
      </w:r>
      <w:r>
        <w:rPr>
          <w:spacing w:val="-5"/>
        </w:rPr>
        <w:t xml:space="preserve"> </w:t>
      </w:r>
      <w:r>
        <w:t>публицистического</w:t>
      </w:r>
      <w:r>
        <w:rPr>
          <w:spacing w:val="-1"/>
        </w:rPr>
        <w:t xml:space="preserve"> </w:t>
      </w:r>
      <w:r>
        <w:t>стиля</w:t>
      </w:r>
      <w:r>
        <w:rPr>
          <w:spacing w:val="-11"/>
        </w:rPr>
        <w:t xml:space="preserve"> </w:t>
      </w:r>
      <w:r>
        <w:t>(репортаж,</w:t>
      </w:r>
      <w:r>
        <w:rPr>
          <w:spacing w:val="-9"/>
        </w:rPr>
        <w:t xml:space="preserve"> </w:t>
      </w:r>
      <w:r>
        <w:t>заметка,</w:t>
      </w:r>
      <w:r>
        <w:rPr>
          <w:spacing w:val="-3"/>
        </w:rPr>
        <w:t xml:space="preserve"> </w:t>
      </w:r>
      <w:r>
        <w:t>интервью).</w:t>
      </w:r>
    </w:p>
    <w:p w:rsidR="00445417" w:rsidRDefault="00DD4AEC">
      <w:pPr>
        <w:pStyle w:val="a3"/>
        <w:spacing w:line="275" w:lineRule="exact"/>
        <w:ind w:left="1470" w:firstLine="0"/>
      </w:pPr>
      <w:r>
        <w:t>Употребление</w:t>
      </w:r>
      <w:r>
        <w:rPr>
          <w:spacing w:val="12"/>
        </w:rPr>
        <w:t xml:space="preserve"> </w:t>
      </w:r>
      <w:r>
        <w:t>языковых</w:t>
      </w:r>
      <w:r>
        <w:rPr>
          <w:spacing w:val="10"/>
        </w:rPr>
        <w:t xml:space="preserve"> </w:t>
      </w:r>
      <w:r>
        <w:t>средств</w:t>
      </w:r>
      <w:r>
        <w:rPr>
          <w:spacing w:val="19"/>
        </w:rPr>
        <w:t xml:space="preserve"> </w:t>
      </w:r>
      <w:r>
        <w:t>выразительности</w:t>
      </w:r>
      <w:r>
        <w:rPr>
          <w:spacing w:val="21"/>
        </w:rPr>
        <w:t xml:space="preserve"> </w:t>
      </w:r>
      <w:r>
        <w:t>в</w:t>
      </w:r>
      <w:r>
        <w:rPr>
          <w:spacing w:val="14"/>
        </w:rPr>
        <w:t xml:space="preserve"> </w:t>
      </w:r>
      <w:r>
        <w:t>текстах</w:t>
      </w:r>
      <w:r>
        <w:rPr>
          <w:spacing w:val="12"/>
        </w:rPr>
        <w:t xml:space="preserve"> </w:t>
      </w:r>
      <w:r>
        <w:t>публицистического</w:t>
      </w:r>
    </w:p>
    <w:p w:rsidR="00445417" w:rsidRDefault="00DD4AEC">
      <w:pPr>
        <w:pStyle w:val="a3"/>
        <w:spacing w:before="2" w:line="275" w:lineRule="exact"/>
        <w:ind w:firstLine="0"/>
        <w:jc w:val="left"/>
      </w:pPr>
      <w:r>
        <w:t>стиля.</w:t>
      </w:r>
    </w:p>
    <w:p w:rsidR="00445417" w:rsidRDefault="00DD4AEC">
      <w:pPr>
        <w:pStyle w:val="a3"/>
        <w:tabs>
          <w:tab w:val="left" w:pos="3972"/>
          <w:tab w:val="left" w:pos="4894"/>
          <w:tab w:val="left" w:pos="5830"/>
          <w:tab w:val="left" w:pos="7592"/>
          <w:tab w:val="left" w:pos="8850"/>
        </w:tabs>
        <w:spacing w:line="275" w:lineRule="exact"/>
        <w:ind w:left="1470" w:firstLine="0"/>
        <w:jc w:val="left"/>
      </w:pPr>
      <w:r>
        <w:t>Официально-деловой</w:t>
      </w:r>
      <w:r>
        <w:tab/>
        <w:t>стиль.</w:t>
      </w:r>
      <w:r>
        <w:tab/>
        <w:t>Сфера</w:t>
      </w:r>
      <w:r>
        <w:tab/>
        <w:t>употребления,</w:t>
      </w:r>
      <w:r>
        <w:tab/>
        <w:t>функции,</w:t>
      </w:r>
      <w:r>
        <w:tab/>
        <w:t>языковые</w:t>
      </w:r>
    </w:p>
    <w:p w:rsidR="00445417" w:rsidRDefault="00DD4AEC">
      <w:pPr>
        <w:pStyle w:val="a3"/>
        <w:spacing w:before="3"/>
        <w:ind w:firstLine="0"/>
        <w:jc w:val="left"/>
      </w:pPr>
      <w:r>
        <w:t>особенности.</w:t>
      </w:r>
      <w:r>
        <w:rPr>
          <w:spacing w:val="-13"/>
        </w:rPr>
        <w:t xml:space="preserve"> </w:t>
      </w:r>
      <w:r>
        <w:t>Инструкция.</w:t>
      </w:r>
    </w:p>
    <w:p w:rsidR="00445417" w:rsidRDefault="00DD4AEC">
      <w:pPr>
        <w:pStyle w:val="a3"/>
        <w:spacing w:before="2" w:line="272" w:lineRule="exact"/>
        <w:ind w:left="1470" w:firstLine="0"/>
        <w:jc w:val="left"/>
      </w:pPr>
      <w:r>
        <w:t>Система языка.</w:t>
      </w:r>
    </w:p>
    <w:p w:rsidR="00445417" w:rsidRDefault="00DD4AEC">
      <w:pPr>
        <w:pStyle w:val="a3"/>
        <w:ind w:left="1470" w:right="4076" w:firstLine="0"/>
        <w:jc w:val="left"/>
      </w:pPr>
      <w:r>
        <w:t>Морфология.</w:t>
      </w:r>
      <w:r>
        <w:rPr>
          <w:spacing w:val="-1"/>
        </w:rPr>
        <w:t xml:space="preserve"> </w:t>
      </w:r>
      <w:r>
        <w:t>Культура речи.</w:t>
      </w:r>
      <w:r>
        <w:rPr>
          <w:spacing w:val="10"/>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445417" w:rsidRDefault="00DD4AEC">
      <w:pPr>
        <w:pStyle w:val="a3"/>
        <w:tabs>
          <w:tab w:val="left" w:pos="2843"/>
          <w:tab w:val="left" w:pos="3458"/>
          <w:tab w:val="left" w:pos="4428"/>
          <w:tab w:val="left" w:pos="5359"/>
          <w:tab w:val="left" w:pos="6464"/>
          <w:tab w:val="left" w:pos="7741"/>
          <w:tab w:val="left" w:pos="8788"/>
          <w:tab w:val="left" w:pos="9197"/>
        </w:tabs>
        <w:spacing w:before="2" w:line="237" w:lineRule="auto"/>
        <w:ind w:right="1068"/>
        <w:jc w:val="left"/>
      </w:pPr>
      <w:r>
        <w:t>Причастие</w:t>
      </w:r>
      <w:r>
        <w:tab/>
        <w:t>как</w:t>
      </w:r>
      <w:r>
        <w:tab/>
        <w:t>особая</w:t>
      </w:r>
      <w:r>
        <w:tab/>
        <w:t>форма</w:t>
      </w:r>
      <w:r>
        <w:tab/>
        <w:t>глагола.</w:t>
      </w:r>
      <w:r>
        <w:tab/>
        <w:t>Признаки</w:t>
      </w:r>
      <w:r>
        <w:tab/>
        <w:t>глагола</w:t>
      </w:r>
      <w:r>
        <w:tab/>
        <w:t>и</w:t>
      </w:r>
      <w:r>
        <w:tab/>
      </w:r>
      <w:r>
        <w:rPr>
          <w:spacing w:val="-2"/>
        </w:rPr>
        <w:t>имени</w:t>
      </w:r>
      <w:r>
        <w:rPr>
          <w:spacing w:val="-57"/>
        </w:rPr>
        <w:t xml:space="preserve"> </w:t>
      </w:r>
      <w:r>
        <w:t>прилагательного в</w:t>
      </w:r>
      <w:r>
        <w:rPr>
          <w:spacing w:val="4"/>
        </w:rPr>
        <w:t xml:space="preserve"> </w:t>
      </w:r>
      <w:r>
        <w:t>причастии.</w:t>
      </w:r>
      <w:r>
        <w:rPr>
          <w:spacing w:val="4"/>
        </w:rPr>
        <w:t xml:space="preserve"> </w:t>
      </w:r>
      <w:r>
        <w:t>Синтаксические</w:t>
      </w:r>
      <w:r>
        <w:rPr>
          <w:spacing w:val="-4"/>
        </w:rPr>
        <w:t xml:space="preserve"> </w:t>
      </w:r>
      <w:r>
        <w:t>функции</w:t>
      </w:r>
      <w:r>
        <w:rPr>
          <w:spacing w:val="2"/>
        </w:rPr>
        <w:t xml:space="preserve"> </w:t>
      </w:r>
      <w:r>
        <w:t>причастия,</w:t>
      </w:r>
      <w:r>
        <w:rPr>
          <w:spacing w:val="4"/>
        </w:rPr>
        <w:t xml:space="preserve"> </w:t>
      </w:r>
      <w:r>
        <w:t>роль</w:t>
      </w:r>
      <w:r>
        <w:rPr>
          <w:spacing w:val="-3"/>
        </w:rPr>
        <w:t xml:space="preserve"> </w:t>
      </w:r>
      <w:r>
        <w:t>в</w:t>
      </w:r>
      <w:r>
        <w:rPr>
          <w:spacing w:val="-3"/>
        </w:rPr>
        <w:t xml:space="preserve"> </w:t>
      </w:r>
      <w:r>
        <w:t>речи.</w:t>
      </w:r>
    </w:p>
    <w:p w:rsidR="00445417" w:rsidRDefault="00DD4AEC">
      <w:pPr>
        <w:pStyle w:val="a3"/>
        <w:spacing w:before="5" w:line="237" w:lineRule="auto"/>
        <w:ind w:left="1470" w:firstLine="0"/>
        <w:jc w:val="left"/>
      </w:pPr>
      <w:r>
        <w:t>Причастный</w:t>
      </w:r>
      <w:r>
        <w:rPr>
          <w:spacing w:val="-9"/>
        </w:rPr>
        <w:t xml:space="preserve"> </w:t>
      </w:r>
      <w:r>
        <w:t>оборот.</w:t>
      </w:r>
      <w:r>
        <w:rPr>
          <w:spacing w:val="-3"/>
        </w:rPr>
        <w:t xml:space="preserve"> </w:t>
      </w:r>
      <w:r>
        <w:t>Знаки</w:t>
      </w:r>
      <w:r>
        <w:rPr>
          <w:spacing w:val="-10"/>
        </w:rPr>
        <w:t xml:space="preserve"> </w:t>
      </w:r>
      <w:r>
        <w:t>препинания</w:t>
      </w:r>
      <w:r>
        <w:rPr>
          <w:spacing w:val="-5"/>
        </w:rPr>
        <w:t xml:space="preserve"> </w:t>
      </w:r>
      <w:r>
        <w:t>в</w:t>
      </w:r>
      <w:r>
        <w:rPr>
          <w:spacing w:val="-8"/>
        </w:rPr>
        <w:t xml:space="preserve"> </w:t>
      </w:r>
      <w:r>
        <w:t>предложениях</w:t>
      </w:r>
      <w:r>
        <w:rPr>
          <w:spacing w:val="-10"/>
        </w:rPr>
        <w:t xml:space="preserve"> </w:t>
      </w:r>
      <w:r>
        <w:t>с</w:t>
      </w:r>
      <w:r>
        <w:rPr>
          <w:spacing w:val="-8"/>
        </w:rPr>
        <w:t xml:space="preserve"> </w:t>
      </w:r>
      <w:r>
        <w:t>причастным</w:t>
      </w:r>
      <w:r>
        <w:rPr>
          <w:spacing w:val="-8"/>
        </w:rPr>
        <w:t xml:space="preserve"> </w:t>
      </w:r>
      <w:r>
        <w:t>оборотом.</w:t>
      </w:r>
      <w:r>
        <w:rPr>
          <w:spacing w:val="-57"/>
        </w:rPr>
        <w:t xml:space="preserve"> </w:t>
      </w:r>
      <w:r>
        <w:t>Действительные</w:t>
      </w:r>
      <w:r>
        <w:rPr>
          <w:spacing w:val="-7"/>
        </w:rPr>
        <w:t xml:space="preserve"> </w:t>
      </w:r>
      <w:r>
        <w:t>и</w:t>
      </w:r>
      <w:r>
        <w:rPr>
          <w:spacing w:val="3"/>
        </w:rPr>
        <w:t xml:space="preserve"> </w:t>
      </w:r>
      <w:r>
        <w:t>страдательные</w:t>
      </w:r>
      <w:r>
        <w:rPr>
          <w:spacing w:val="2"/>
        </w:rPr>
        <w:t xml:space="preserve"> </w:t>
      </w:r>
      <w:r>
        <w:t>причастия.</w:t>
      </w:r>
    </w:p>
    <w:p w:rsidR="00445417" w:rsidRDefault="00DD4AEC">
      <w:pPr>
        <w:pStyle w:val="a3"/>
        <w:spacing w:before="4"/>
        <w:ind w:left="1470" w:firstLine="0"/>
        <w:jc w:val="left"/>
      </w:pPr>
      <w:r>
        <w:t>Полные</w:t>
      </w:r>
      <w:r>
        <w:rPr>
          <w:spacing w:val="-1"/>
        </w:rPr>
        <w:t xml:space="preserve"> </w:t>
      </w:r>
      <w:r>
        <w:t>и</w:t>
      </w:r>
      <w:r>
        <w:rPr>
          <w:spacing w:val="-10"/>
        </w:rPr>
        <w:t xml:space="preserve"> </w:t>
      </w:r>
      <w:r>
        <w:t>краткие</w:t>
      </w:r>
      <w:r>
        <w:rPr>
          <w:spacing w:val="-1"/>
        </w:rPr>
        <w:t xml:space="preserve"> </w:t>
      </w:r>
      <w:r>
        <w:t>формы</w:t>
      </w:r>
      <w:r>
        <w:rPr>
          <w:spacing w:val="-2"/>
        </w:rPr>
        <w:t xml:space="preserve"> </w:t>
      </w:r>
      <w:r>
        <w:t>страдательных</w:t>
      </w:r>
      <w:r>
        <w:rPr>
          <w:spacing w:val="-9"/>
        </w:rPr>
        <w:t xml:space="preserve"> </w:t>
      </w:r>
      <w:r>
        <w:t>причастий.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7"/>
        </w:rPr>
        <w:t xml:space="preserve"> </w:t>
      </w:r>
      <w:r>
        <w:t>причастий.</w:t>
      </w:r>
    </w:p>
    <w:p w:rsidR="00445417" w:rsidRDefault="00DD4AEC">
      <w:pPr>
        <w:pStyle w:val="a3"/>
        <w:spacing w:before="1"/>
        <w:ind w:left="1470" w:firstLine="0"/>
      </w:pPr>
      <w:r>
        <w:t>Морфологический</w:t>
      </w:r>
      <w:r>
        <w:rPr>
          <w:spacing w:val="-4"/>
        </w:rPr>
        <w:t xml:space="preserve"> </w:t>
      </w:r>
      <w:r>
        <w:t>анализ</w:t>
      </w:r>
      <w:r>
        <w:rPr>
          <w:spacing w:val="-5"/>
        </w:rPr>
        <w:t xml:space="preserve"> </w:t>
      </w:r>
      <w:r>
        <w:t>причастий.</w:t>
      </w:r>
    </w:p>
    <w:p w:rsidR="00445417" w:rsidRDefault="00DD4AEC">
      <w:pPr>
        <w:pStyle w:val="a3"/>
        <w:spacing w:before="9" w:line="232" w:lineRule="auto"/>
        <w:ind w:right="1066"/>
      </w:pPr>
      <w:r>
        <w:t>Правописание   гласных   в    суффиксах   причастий.    Правописание    н   и   нн</w:t>
      </w:r>
      <w:r>
        <w:rPr>
          <w:spacing w:val="1"/>
        </w:rPr>
        <w:t xml:space="preserve"> </w:t>
      </w:r>
      <w:r>
        <w:t>в</w:t>
      </w:r>
      <w:r>
        <w:rPr>
          <w:spacing w:val="3"/>
        </w:rPr>
        <w:t xml:space="preserve"> </w:t>
      </w:r>
      <w:r>
        <w:t>суффиксах</w:t>
      </w:r>
      <w:r>
        <w:rPr>
          <w:spacing w:val="-7"/>
        </w:rPr>
        <w:t xml:space="preserve"> </w:t>
      </w:r>
      <w:r>
        <w:t>причастий</w:t>
      </w:r>
      <w:r>
        <w:rPr>
          <w:spacing w:val="3"/>
        </w:rPr>
        <w:t xml:space="preserve"> </w:t>
      </w:r>
      <w:r>
        <w:t>и</w:t>
      </w:r>
      <w:r>
        <w:rPr>
          <w:spacing w:val="-2"/>
        </w:rPr>
        <w:t xml:space="preserve"> </w:t>
      </w:r>
      <w:r>
        <w:t>отглагольных</w:t>
      </w:r>
      <w:r>
        <w:rPr>
          <w:spacing w:val="-6"/>
        </w:rPr>
        <w:t xml:space="preserve"> </w:t>
      </w:r>
      <w:r>
        <w:t>имён</w:t>
      </w:r>
      <w:r>
        <w:rPr>
          <w:spacing w:val="-2"/>
        </w:rPr>
        <w:t xml:space="preserve"> </w:t>
      </w:r>
      <w:r>
        <w:t>прилагательных.</w:t>
      </w:r>
    </w:p>
    <w:p w:rsidR="00445417" w:rsidRDefault="00DD4AEC">
      <w:pPr>
        <w:pStyle w:val="a3"/>
        <w:spacing w:before="7" w:line="237" w:lineRule="auto"/>
        <w:ind w:left="1470" w:right="3269" w:firstLine="0"/>
      </w:pP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причастиями.</w:t>
      </w:r>
      <w:r>
        <w:rPr>
          <w:spacing w:val="1"/>
        </w:rPr>
        <w:t xml:space="preserve"> </w:t>
      </w:r>
      <w:r>
        <w:rPr>
          <w:spacing w:val="-1"/>
        </w:rPr>
        <w:t>Орфографический</w:t>
      </w:r>
      <w:r>
        <w:rPr>
          <w:spacing w:val="3"/>
        </w:rPr>
        <w:t xml:space="preserve"> </w:t>
      </w:r>
      <w:r>
        <w:t>анализ</w:t>
      </w:r>
      <w:r>
        <w:rPr>
          <w:spacing w:val="-7"/>
        </w:rPr>
        <w:t xml:space="preserve"> </w:t>
      </w:r>
      <w:r>
        <w:t>причастий</w:t>
      </w:r>
      <w:r>
        <w:rPr>
          <w:spacing w:val="-6"/>
        </w:rPr>
        <w:t xml:space="preserve"> </w:t>
      </w:r>
      <w:r>
        <w:t>(в</w:t>
      </w:r>
      <w:r>
        <w:rPr>
          <w:spacing w:val="-2"/>
        </w:rPr>
        <w:t xml:space="preserve"> </w:t>
      </w:r>
      <w:r>
        <w:t>рамках</w:t>
      </w:r>
      <w:r>
        <w:rPr>
          <w:spacing w:val="-13"/>
        </w:rPr>
        <w:t xml:space="preserve"> </w:t>
      </w:r>
      <w:r>
        <w:t>изученного).</w:t>
      </w:r>
    </w:p>
    <w:p w:rsidR="00445417" w:rsidRDefault="00DD4AEC">
      <w:pPr>
        <w:pStyle w:val="a3"/>
        <w:tabs>
          <w:tab w:val="left" w:pos="3386"/>
          <w:tab w:val="left" w:pos="3746"/>
          <w:tab w:val="left" w:pos="5729"/>
          <w:tab w:val="left" w:pos="6637"/>
          <w:tab w:val="left" w:pos="8241"/>
          <w:tab w:val="left" w:pos="8572"/>
        </w:tabs>
        <w:spacing w:before="6" w:line="237" w:lineRule="auto"/>
        <w:ind w:right="1083"/>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1"/>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before="9" w:line="275" w:lineRule="exact"/>
        <w:ind w:left="1470" w:firstLine="0"/>
        <w:jc w:val="left"/>
      </w:pPr>
      <w:r>
        <w:t>Деепричастие.</w:t>
      </w:r>
    </w:p>
    <w:p w:rsidR="00445417" w:rsidRDefault="00DD4AEC">
      <w:pPr>
        <w:pStyle w:val="a3"/>
        <w:spacing w:line="242" w:lineRule="auto"/>
        <w:ind w:right="1053"/>
      </w:pPr>
      <w:r>
        <w:t>Деепричастие</w:t>
      </w:r>
      <w:r>
        <w:rPr>
          <w:spacing w:val="100"/>
        </w:rPr>
        <w:t xml:space="preserve"> </w:t>
      </w:r>
      <w:r>
        <w:t>как</w:t>
      </w:r>
      <w:r>
        <w:rPr>
          <w:spacing w:val="102"/>
        </w:rPr>
        <w:t xml:space="preserve"> </w:t>
      </w:r>
      <w:r>
        <w:t xml:space="preserve">особая  </w:t>
      </w:r>
      <w:r>
        <w:rPr>
          <w:spacing w:val="48"/>
        </w:rPr>
        <w:t xml:space="preserve"> </w:t>
      </w:r>
      <w:r>
        <w:t xml:space="preserve">форма  </w:t>
      </w:r>
      <w:r>
        <w:rPr>
          <w:spacing w:val="37"/>
        </w:rPr>
        <w:t xml:space="preserve"> </w:t>
      </w:r>
      <w:r>
        <w:t xml:space="preserve">глагола.  </w:t>
      </w:r>
      <w:r>
        <w:rPr>
          <w:spacing w:val="42"/>
        </w:rPr>
        <w:t xml:space="preserve"> </w:t>
      </w:r>
      <w:r>
        <w:t xml:space="preserve">Признаки  </w:t>
      </w:r>
      <w:r>
        <w:rPr>
          <w:spacing w:val="40"/>
        </w:rPr>
        <w:t xml:space="preserve"> </w:t>
      </w:r>
      <w:r>
        <w:t xml:space="preserve">глагола  </w:t>
      </w:r>
      <w:r>
        <w:rPr>
          <w:spacing w:val="38"/>
        </w:rPr>
        <w:t xml:space="preserve"> </w:t>
      </w:r>
      <w:r>
        <w:t xml:space="preserve">и  </w:t>
      </w:r>
      <w:r>
        <w:rPr>
          <w:spacing w:val="43"/>
        </w:rPr>
        <w:t xml:space="preserve"> </w:t>
      </w:r>
      <w:r>
        <w:t>наречия</w:t>
      </w:r>
      <w:r>
        <w:rPr>
          <w:spacing w:val="-58"/>
        </w:rPr>
        <w:t xml:space="preserve"> </w:t>
      </w:r>
      <w:r>
        <w:t>в</w:t>
      </w:r>
      <w:r>
        <w:rPr>
          <w:spacing w:val="3"/>
        </w:rPr>
        <w:t xml:space="preserve"> </w:t>
      </w:r>
      <w:r>
        <w:t>деепричастии. Синтаксическая</w:t>
      </w:r>
      <w:r>
        <w:rPr>
          <w:spacing w:val="2"/>
        </w:rPr>
        <w:t xml:space="preserve"> </w:t>
      </w:r>
      <w:r>
        <w:t>функция</w:t>
      </w:r>
      <w:r>
        <w:rPr>
          <w:spacing w:val="2"/>
        </w:rPr>
        <w:t xml:space="preserve"> </w:t>
      </w:r>
      <w:r>
        <w:t>деепричастия,</w:t>
      </w:r>
      <w:r>
        <w:rPr>
          <w:spacing w:val="4"/>
        </w:rPr>
        <w:t xml:space="preserve"> </w:t>
      </w:r>
      <w:r>
        <w:t>роль</w:t>
      </w:r>
      <w:r>
        <w:rPr>
          <w:spacing w:val="-2"/>
        </w:rPr>
        <w:t xml:space="preserve"> </w:t>
      </w:r>
      <w:r>
        <w:t>в</w:t>
      </w:r>
      <w:r>
        <w:rPr>
          <w:spacing w:val="-1"/>
        </w:rPr>
        <w:t xml:space="preserve"> </w:t>
      </w:r>
      <w:r>
        <w:t>речи.</w:t>
      </w:r>
    </w:p>
    <w:p w:rsidR="00445417" w:rsidRDefault="00DD4AEC">
      <w:pPr>
        <w:pStyle w:val="a3"/>
        <w:ind w:right="1064"/>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7"/>
        </w:rPr>
        <w:t xml:space="preserve"> </w:t>
      </w:r>
      <w:r>
        <w:t>и</w:t>
      </w:r>
      <w:r>
        <w:rPr>
          <w:spacing w:val="114"/>
        </w:rPr>
        <w:t xml:space="preserve"> </w:t>
      </w:r>
      <w:r>
        <w:t>деепричастным</w:t>
      </w:r>
      <w:r>
        <w:rPr>
          <w:spacing w:val="109"/>
        </w:rPr>
        <w:t xml:space="preserve"> </w:t>
      </w:r>
      <w:r>
        <w:t>оборотом.</w:t>
      </w:r>
      <w:r>
        <w:rPr>
          <w:spacing w:val="113"/>
        </w:rPr>
        <w:t xml:space="preserve"> </w:t>
      </w:r>
      <w:r>
        <w:t>Правильное</w:t>
      </w:r>
      <w:r>
        <w:rPr>
          <w:spacing w:val="115"/>
        </w:rPr>
        <w:t xml:space="preserve"> </w:t>
      </w:r>
      <w:r>
        <w:t>построение</w:t>
      </w:r>
      <w:r>
        <w:rPr>
          <w:spacing w:val="109"/>
        </w:rPr>
        <w:t xml:space="preserve"> </w:t>
      </w:r>
      <w:r>
        <w:t>предложений</w:t>
      </w:r>
      <w:r>
        <w:rPr>
          <w:spacing w:val="-58"/>
        </w:rPr>
        <w:t xml:space="preserve"> </w:t>
      </w:r>
      <w:r>
        <w:t>с одиночными</w:t>
      </w:r>
      <w:r>
        <w:rPr>
          <w:spacing w:val="5"/>
        </w:rPr>
        <w:t xml:space="preserve"> </w:t>
      </w:r>
      <w:r>
        <w:t>деепричастиями</w:t>
      </w:r>
      <w:r>
        <w:rPr>
          <w:spacing w:val="-1"/>
        </w:rPr>
        <w:t xml:space="preserve"> </w:t>
      </w:r>
      <w:r>
        <w:t>и</w:t>
      </w:r>
      <w:r>
        <w:rPr>
          <w:spacing w:val="3"/>
        </w:rPr>
        <w:t xml:space="preserve"> </w:t>
      </w:r>
      <w:r>
        <w:t>деепричастными</w:t>
      </w:r>
      <w:r>
        <w:rPr>
          <w:spacing w:val="-6"/>
        </w:rPr>
        <w:t xml:space="preserve"> </w:t>
      </w:r>
      <w:r>
        <w:t>оборотами.</w:t>
      </w:r>
    </w:p>
    <w:p w:rsidR="00445417" w:rsidRDefault="00DD4AEC">
      <w:pPr>
        <w:pStyle w:val="a3"/>
        <w:spacing w:before="3" w:line="232" w:lineRule="auto"/>
        <w:ind w:right="1067"/>
      </w:pPr>
      <w:r>
        <w:t>Деепричастия</w:t>
      </w:r>
      <w:r>
        <w:rPr>
          <w:spacing w:val="60"/>
        </w:rPr>
        <w:t xml:space="preserve"> </w:t>
      </w:r>
      <w:r>
        <w:t>совершенного</w:t>
      </w:r>
      <w:r>
        <w:rPr>
          <w:spacing w:val="61"/>
        </w:rPr>
        <w:t xml:space="preserve"> </w:t>
      </w:r>
      <w:r>
        <w:t>и</w:t>
      </w:r>
      <w:r>
        <w:rPr>
          <w:spacing w:val="60"/>
        </w:rPr>
        <w:t xml:space="preserve"> </w:t>
      </w:r>
      <w:r>
        <w:t>несовершенного   вида.   Постановка   ударения</w:t>
      </w:r>
      <w:r>
        <w:rPr>
          <w:spacing w:val="-57"/>
        </w:rPr>
        <w:t xml:space="preserve"> </w:t>
      </w:r>
      <w:r>
        <w:t>в</w:t>
      </w:r>
      <w:r>
        <w:rPr>
          <w:spacing w:val="3"/>
        </w:rPr>
        <w:t xml:space="preserve"> </w:t>
      </w:r>
      <w:r>
        <w:t>деепричастиях.</w:t>
      </w:r>
    </w:p>
    <w:p w:rsidR="00445417" w:rsidRDefault="00DD4AEC">
      <w:pPr>
        <w:pStyle w:val="a3"/>
        <w:spacing w:before="10" w:line="275" w:lineRule="exact"/>
        <w:ind w:left="1470" w:firstLine="0"/>
      </w:pPr>
      <w:r>
        <w:t>Морфологический</w:t>
      </w:r>
      <w:r>
        <w:rPr>
          <w:spacing w:val="-4"/>
        </w:rPr>
        <w:t xml:space="preserve"> </w:t>
      </w:r>
      <w:r>
        <w:t>анализ</w:t>
      </w:r>
      <w:r>
        <w:rPr>
          <w:spacing w:val="-5"/>
        </w:rPr>
        <w:t xml:space="preserve"> </w:t>
      </w:r>
      <w:r>
        <w:t>деепричастий.</w:t>
      </w:r>
    </w:p>
    <w:p w:rsidR="00445417" w:rsidRDefault="00DD4AEC">
      <w:pPr>
        <w:pStyle w:val="a3"/>
        <w:spacing w:line="242" w:lineRule="auto"/>
        <w:ind w:right="1062"/>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rsidR="00445417" w:rsidRDefault="00DD4AEC">
      <w:pPr>
        <w:pStyle w:val="a3"/>
        <w:spacing w:line="270" w:lineRule="exact"/>
        <w:ind w:left="1470" w:firstLine="0"/>
      </w:pPr>
      <w:r>
        <w:t>Орфографический</w:t>
      </w:r>
      <w:r>
        <w:rPr>
          <w:spacing w:val="-1"/>
        </w:rPr>
        <w:t xml:space="preserve"> </w:t>
      </w:r>
      <w:r>
        <w:t>анализ</w:t>
      </w:r>
      <w:r>
        <w:rPr>
          <w:spacing w:val="-7"/>
        </w:rPr>
        <w:t xml:space="preserve"> </w:t>
      </w:r>
      <w:r>
        <w:t>деепричастий</w:t>
      </w:r>
      <w:r>
        <w:rPr>
          <w:spacing w:val="-9"/>
        </w:rPr>
        <w:t xml:space="preserve"> </w:t>
      </w:r>
      <w:r>
        <w:t>(в</w:t>
      </w:r>
      <w:r>
        <w:rPr>
          <w:spacing w:val="-7"/>
        </w:rPr>
        <w:t xml:space="preserve"> </w:t>
      </w:r>
      <w:r>
        <w:t>рамках</w:t>
      </w:r>
      <w:r>
        <w:rPr>
          <w:spacing w:val="-11"/>
        </w:rPr>
        <w:t xml:space="preserve"> </w:t>
      </w:r>
      <w:r>
        <w:t>изученного).</w:t>
      </w:r>
    </w:p>
    <w:p w:rsidR="00445417" w:rsidRDefault="00DD4AEC">
      <w:pPr>
        <w:pStyle w:val="a3"/>
        <w:spacing w:line="237" w:lineRule="auto"/>
        <w:ind w:right="105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1"/>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before="3"/>
        <w:ind w:left="1470" w:firstLine="0"/>
        <w:jc w:val="left"/>
      </w:pPr>
      <w:r>
        <w:t>Наречие.</w:t>
      </w:r>
    </w:p>
    <w:p w:rsidR="00445417" w:rsidRDefault="00DD4AEC">
      <w:pPr>
        <w:pStyle w:val="a3"/>
        <w:spacing w:before="7" w:line="285" w:lineRule="exact"/>
        <w:ind w:left="1470" w:firstLine="0"/>
        <w:jc w:val="left"/>
      </w:pPr>
      <w:r>
        <w:rPr>
          <w:position w:val="1"/>
        </w:rPr>
        <w:t>Общее</w:t>
      </w:r>
      <w:r>
        <w:rPr>
          <w:spacing w:val="55"/>
          <w:position w:val="1"/>
        </w:rPr>
        <w:t xml:space="preserve"> </w:t>
      </w:r>
      <w:r>
        <w:rPr>
          <w:position w:val="1"/>
        </w:rPr>
        <w:t>грамматическое</w:t>
      </w:r>
      <w:r>
        <w:rPr>
          <w:spacing w:val="47"/>
          <w:position w:val="1"/>
        </w:rPr>
        <w:t xml:space="preserve"> </w:t>
      </w:r>
      <w:r>
        <w:rPr>
          <w:position w:val="1"/>
        </w:rPr>
        <w:t>значение</w:t>
      </w:r>
      <w:r>
        <w:rPr>
          <w:spacing w:val="57"/>
          <w:position w:val="1"/>
        </w:rPr>
        <w:t xml:space="preserve"> </w:t>
      </w:r>
      <w:r>
        <w:rPr>
          <w:position w:val="1"/>
        </w:rPr>
        <w:t>наречий.</w:t>
      </w:r>
      <w:r>
        <w:rPr>
          <w:spacing w:val="7"/>
          <w:position w:val="1"/>
        </w:rPr>
        <w:t xml:space="preserve"> </w:t>
      </w:r>
      <w:r>
        <w:t>Синтаксические</w:t>
      </w:r>
      <w:r>
        <w:rPr>
          <w:spacing w:val="57"/>
        </w:rPr>
        <w:t xml:space="preserve"> </w:t>
      </w:r>
      <w:r>
        <w:t>свойства</w:t>
      </w:r>
      <w:r>
        <w:rPr>
          <w:spacing w:val="51"/>
        </w:rPr>
        <w:t xml:space="preserve"> </w:t>
      </w:r>
      <w:r>
        <w:t>наречий.</w:t>
      </w:r>
    </w:p>
    <w:p w:rsidR="00445417" w:rsidRDefault="00DD4AEC">
      <w:pPr>
        <w:pStyle w:val="a3"/>
        <w:spacing w:line="271" w:lineRule="exact"/>
        <w:ind w:firstLine="0"/>
        <w:jc w:val="left"/>
      </w:pPr>
      <w:r>
        <w:t>Роль</w:t>
      </w:r>
      <w:r>
        <w:rPr>
          <w:spacing w:val="-7"/>
        </w:rPr>
        <w:t xml:space="preserve"> </w:t>
      </w:r>
      <w:r>
        <w:t>в</w:t>
      </w:r>
      <w:r>
        <w:rPr>
          <w:spacing w:val="2"/>
        </w:rPr>
        <w:t xml:space="preserve"> </w:t>
      </w:r>
      <w:r>
        <w:t>речи.</w:t>
      </w:r>
    </w:p>
    <w:p w:rsidR="00445417" w:rsidRDefault="00DD4AEC">
      <w:pPr>
        <w:pStyle w:val="a3"/>
        <w:ind w:right="1064"/>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w:t>
      </w:r>
      <w:r>
        <w:rPr>
          <w:spacing w:val="1"/>
        </w:rPr>
        <w:t xml:space="preserve"> </w:t>
      </w:r>
      <w:r>
        <w:t>нормы произношения наречий. Нормы образования степеней сравнения</w:t>
      </w:r>
      <w:r>
        <w:rPr>
          <w:spacing w:val="1"/>
        </w:rPr>
        <w:t xml:space="preserve"> </w:t>
      </w:r>
      <w:r>
        <w:t>наречий.</w:t>
      </w:r>
    </w:p>
    <w:p w:rsidR="00445417" w:rsidRDefault="00DD4AEC">
      <w:pPr>
        <w:pStyle w:val="a3"/>
        <w:tabs>
          <w:tab w:val="left" w:pos="4186"/>
        </w:tabs>
        <w:spacing w:before="1" w:line="242" w:lineRule="auto"/>
        <w:ind w:left="1470" w:right="5821" w:firstLine="0"/>
      </w:pPr>
      <w:r>
        <w:t>Словообразование</w:t>
      </w:r>
      <w:r>
        <w:tab/>
      </w:r>
      <w:r>
        <w:rPr>
          <w:spacing w:val="-1"/>
        </w:rPr>
        <w:t>наречий.</w:t>
      </w:r>
      <w:r>
        <w:rPr>
          <w:spacing w:val="-58"/>
        </w:rPr>
        <w:t xml:space="preserve"> </w:t>
      </w:r>
      <w:r>
        <w:t>Морфологический</w:t>
      </w:r>
      <w:r>
        <w:rPr>
          <w:spacing w:val="-8"/>
        </w:rPr>
        <w:t xml:space="preserve"> </w:t>
      </w:r>
      <w:r>
        <w:t>анализ</w:t>
      </w:r>
      <w:r>
        <w:rPr>
          <w:spacing w:val="-8"/>
        </w:rPr>
        <w:t xml:space="preserve"> </w:t>
      </w:r>
      <w:r>
        <w:t>наречий.</w:t>
      </w:r>
    </w:p>
    <w:p w:rsidR="00445417" w:rsidRDefault="00DD4AEC">
      <w:pPr>
        <w:pStyle w:val="a3"/>
        <w:ind w:right="1052"/>
      </w:pPr>
      <w:r>
        <w:t>Правописание</w:t>
      </w:r>
      <w:r>
        <w:rPr>
          <w:spacing w:val="60"/>
        </w:rPr>
        <w:t xml:space="preserve"> </w:t>
      </w:r>
      <w:r>
        <w:t>наречий:</w:t>
      </w:r>
      <w:r>
        <w:rPr>
          <w:spacing w:val="61"/>
        </w:rPr>
        <w:t xml:space="preserve"> </w:t>
      </w:r>
      <w:r>
        <w:t>слитное,   раздельное,   дефисное</w:t>
      </w:r>
      <w:r>
        <w:rPr>
          <w:spacing w:val="60"/>
        </w:rPr>
        <w:t xml:space="preserve"> </w:t>
      </w:r>
      <w:r>
        <w:t>написание;   слитное</w:t>
      </w:r>
      <w:r>
        <w:rPr>
          <w:spacing w:val="1"/>
        </w:rPr>
        <w:t xml:space="preserve"> </w:t>
      </w:r>
      <w:r>
        <w:t>и 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9"/>
        </w:rPr>
        <w:t xml:space="preserve"> </w:t>
      </w:r>
      <w:r>
        <w:t>на</w:t>
      </w:r>
      <w:r>
        <w:rPr>
          <w:spacing w:val="-1"/>
        </w:rPr>
        <w:t xml:space="preserve"> </w:t>
      </w:r>
      <w:r>
        <w:t>конце</w:t>
      </w:r>
      <w:r>
        <w:rPr>
          <w:spacing w:val="-10"/>
        </w:rPr>
        <w:t xml:space="preserve"> </w:t>
      </w:r>
      <w:r>
        <w:t>наречий;</w:t>
      </w:r>
      <w:r>
        <w:rPr>
          <w:spacing w:val="-8"/>
        </w:rPr>
        <w:t xml:space="preserve"> </w:t>
      </w:r>
      <w:r>
        <w:t>правописание</w:t>
      </w:r>
      <w:r>
        <w:rPr>
          <w:spacing w:val="-5"/>
        </w:rPr>
        <w:t xml:space="preserve"> </w:t>
      </w:r>
      <w:r>
        <w:t>суффиксов</w:t>
      </w:r>
      <w:r>
        <w:rPr>
          <w:spacing w:val="-2"/>
        </w:rPr>
        <w:t xml:space="preserve"> </w:t>
      </w:r>
      <w:r>
        <w:t>наречий</w:t>
      </w:r>
      <w:r>
        <w:rPr>
          <w:spacing w:val="6"/>
        </w:rPr>
        <w:t xml:space="preserve"> </w:t>
      </w:r>
      <w:r>
        <w:t>-о и</w:t>
      </w:r>
      <w:r>
        <w:rPr>
          <w:spacing w:val="-3"/>
        </w:rPr>
        <w:t xml:space="preserve"> </w:t>
      </w:r>
      <w:r>
        <w:t>-е</w:t>
      </w:r>
      <w:r>
        <w:rPr>
          <w:spacing w:val="-11"/>
        </w:rPr>
        <w:t xml:space="preserve"> </w:t>
      </w:r>
      <w:r>
        <w:t>после</w:t>
      </w:r>
      <w:r>
        <w:rPr>
          <w:spacing w:val="-5"/>
        </w:rPr>
        <w:t xml:space="preserve"> </w:t>
      </w:r>
      <w:r>
        <w:t>шипящих.</w:t>
      </w:r>
    </w:p>
    <w:p w:rsidR="00445417" w:rsidRDefault="00DD4AEC">
      <w:pPr>
        <w:pStyle w:val="a3"/>
        <w:spacing w:line="242" w:lineRule="auto"/>
        <w:ind w:left="1470" w:right="3506" w:firstLine="0"/>
      </w:pPr>
      <w:r>
        <w:t>Орфографический анализ наречий (в рамках изученного).</w:t>
      </w:r>
      <w:r>
        <w:rPr>
          <w:spacing w:val="-57"/>
        </w:rPr>
        <w:t xml:space="preserve"> </w:t>
      </w:r>
      <w:r>
        <w:t>Слова категории</w:t>
      </w:r>
      <w:r>
        <w:rPr>
          <w:spacing w:val="5"/>
        </w:rPr>
        <w:t xml:space="preserve"> </w:t>
      </w:r>
      <w:r>
        <w:t>состояния.</w:t>
      </w:r>
    </w:p>
    <w:p w:rsidR="00445417" w:rsidRDefault="00DD4AEC">
      <w:pPr>
        <w:pStyle w:val="a3"/>
        <w:spacing w:line="267" w:lineRule="exact"/>
        <w:ind w:left="1470" w:firstLine="0"/>
      </w:pPr>
      <w:r>
        <w:t>Вопрос</w:t>
      </w:r>
      <w:r>
        <w:rPr>
          <w:spacing w:val="-9"/>
        </w:rPr>
        <w:t xml:space="preserve"> </w:t>
      </w:r>
      <w:r>
        <w:t>о словах</w:t>
      </w:r>
      <w:r>
        <w:rPr>
          <w:spacing w:val="-7"/>
        </w:rPr>
        <w:t xml:space="preserve"> </w:t>
      </w:r>
      <w:r>
        <w:t>категории</w:t>
      </w:r>
      <w:r>
        <w:rPr>
          <w:spacing w:val="2"/>
        </w:rPr>
        <w:t xml:space="preserve"> </w:t>
      </w:r>
      <w:r>
        <w:t>состояния</w:t>
      </w:r>
      <w:r>
        <w:rPr>
          <w:spacing w:val="-5"/>
        </w:rPr>
        <w:t xml:space="preserve"> </w:t>
      </w:r>
      <w:r>
        <w:t>в</w:t>
      </w:r>
      <w:r>
        <w:rPr>
          <w:spacing w:val="-2"/>
        </w:rPr>
        <w:t xml:space="preserve"> </w:t>
      </w:r>
      <w:r>
        <w:t>системе</w:t>
      </w:r>
      <w:r>
        <w:rPr>
          <w:spacing w:val="-10"/>
        </w:rPr>
        <w:t xml:space="preserve"> </w:t>
      </w:r>
      <w:r>
        <w:t>частей</w:t>
      </w:r>
      <w:r>
        <w:rPr>
          <w:spacing w:val="1"/>
        </w:rPr>
        <w:t xml:space="preserve"> </w:t>
      </w:r>
      <w:r>
        <w:t>речи.</w:t>
      </w:r>
    </w:p>
    <w:p w:rsidR="00445417" w:rsidRDefault="00DD4AEC">
      <w:pPr>
        <w:pStyle w:val="a3"/>
        <w:ind w:right="1065"/>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445417" w:rsidRDefault="00DD4AEC">
      <w:pPr>
        <w:pStyle w:val="a3"/>
        <w:spacing w:line="274" w:lineRule="exact"/>
        <w:ind w:left="1470" w:firstLine="0"/>
        <w:jc w:val="left"/>
      </w:pPr>
      <w:r>
        <w:t>Служебные</w:t>
      </w:r>
      <w:r>
        <w:rPr>
          <w:spacing w:val="-7"/>
        </w:rPr>
        <w:t xml:space="preserve"> </w:t>
      </w:r>
      <w:r>
        <w:t>части</w:t>
      </w:r>
      <w:r>
        <w:rPr>
          <w:spacing w:val="-1"/>
        </w:rPr>
        <w:t xml:space="preserve"> </w:t>
      </w:r>
      <w:r>
        <w:t>речи.</w:t>
      </w:r>
    </w:p>
    <w:p w:rsidR="00445417" w:rsidRDefault="00DD4AEC">
      <w:pPr>
        <w:pStyle w:val="a3"/>
        <w:spacing w:before="1" w:line="237" w:lineRule="auto"/>
        <w:ind w:right="1339"/>
        <w:jc w:val="left"/>
      </w:pPr>
      <w:r>
        <w:t>Общая</w:t>
      </w:r>
      <w:r>
        <w:rPr>
          <w:spacing w:val="1"/>
        </w:rPr>
        <w:t xml:space="preserve"> </w:t>
      </w:r>
      <w:r>
        <w:t>характеристика</w:t>
      </w:r>
      <w:r>
        <w:rPr>
          <w:spacing w:val="1"/>
        </w:rPr>
        <w:t xml:space="preserve"> </w:t>
      </w:r>
      <w:r>
        <w:t>служебных частей</w:t>
      </w:r>
      <w:r>
        <w:rPr>
          <w:spacing w:val="1"/>
        </w:rPr>
        <w:t xml:space="preserve"> </w:t>
      </w:r>
      <w:r>
        <w:t>речи.</w:t>
      </w:r>
      <w:r>
        <w:rPr>
          <w:spacing w:val="1"/>
        </w:rPr>
        <w:t xml:space="preserve"> </w:t>
      </w:r>
      <w:r>
        <w:t>Отличие</w:t>
      </w:r>
      <w:r>
        <w:rPr>
          <w:spacing w:val="1"/>
        </w:rPr>
        <w:t xml:space="preserve"> </w:t>
      </w:r>
      <w:r>
        <w:t>самостоятельных</w:t>
      </w:r>
      <w:r>
        <w:rPr>
          <w:spacing w:val="-57"/>
        </w:rPr>
        <w:t xml:space="preserve"> </w:t>
      </w:r>
      <w:r>
        <w:t>частей</w:t>
      </w:r>
      <w:r>
        <w:rPr>
          <w:spacing w:val="2"/>
        </w:rPr>
        <w:t xml:space="preserve"> </w:t>
      </w:r>
      <w:r>
        <w:t>речи</w:t>
      </w:r>
      <w:r>
        <w:rPr>
          <w:spacing w:val="-1"/>
        </w:rPr>
        <w:t xml:space="preserve"> </w:t>
      </w:r>
      <w:r>
        <w:t>от</w:t>
      </w:r>
      <w:r>
        <w:rPr>
          <w:spacing w:val="3"/>
        </w:rPr>
        <w:t xml:space="preserve"> </w:t>
      </w:r>
      <w:r>
        <w:t>служебных.</w:t>
      </w:r>
    </w:p>
    <w:p w:rsidR="00445417" w:rsidRDefault="00DD4AEC">
      <w:pPr>
        <w:pStyle w:val="a3"/>
        <w:spacing w:before="8" w:line="275" w:lineRule="exact"/>
        <w:ind w:left="1470" w:firstLine="0"/>
        <w:jc w:val="left"/>
      </w:pPr>
      <w:r>
        <w:t>Предлог.</w:t>
      </w:r>
    </w:p>
    <w:p w:rsidR="00445417" w:rsidRDefault="00DD4AEC">
      <w:pPr>
        <w:pStyle w:val="a3"/>
        <w:spacing w:line="274" w:lineRule="exact"/>
        <w:ind w:left="1470" w:firstLine="0"/>
        <w:jc w:val="left"/>
      </w:pPr>
      <w:r>
        <w:t>Предлог</w:t>
      </w:r>
      <w:r>
        <w:rPr>
          <w:spacing w:val="-7"/>
        </w:rPr>
        <w:t xml:space="preserve"> </w:t>
      </w:r>
      <w:r>
        <w:t>как</w:t>
      </w:r>
      <w:r>
        <w:rPr>
          <w:spacing w:val="-9"/>
        </w:rPr>
        <w:t xml:space="preserve"> </w:t>
      </w:r>
      <w:r>
        <w:t>служебная</w:t>
      </w:r>
      <w:r>
        <w:rPr>
          <w:spacing w:val="-8"/>
        </w:rPr>
        <w:t xml:space="preserve"> </w:t>
      </w:r>
      <w:r>
        <w:t>часть</w:t>
      </w:r>
      <w:r>
        <w:rPr>
          <w:spacing w:val="-7"/>
        </w:rPr>
        <w:t xml:space="preserve"> </w:t>
      </w:r>
      <w:r>
        <w:t>речи.</w:t>
      </w:r>
      <w:r>
        <w:rPr>
          <w:spacing w:val="-2"/>
        </w:rPr>
        <w:t xml:space="preserve"> </w:t>
      </w:r>
      <w:r>
        <w:t>Грамматические</w:t>
      </w:r>
      <w:r>
        <w:rPr>
          <w:spacing w:val="-7"/>
        </w:rPr>
        <w:t xml:space="preserve"> </w:t>
      </w:r>
      <w:r>
        <w:t>функции</w:t>
      </w:r>
      <w:r>
        <w:rPr>
          <w:spacing w:val="-7"/>
        </w:rPr>
        <w:t xml:space="preserve"> </w:t>
      </w:r>
      <w:r>
        <w:t>предлогов.</w:t>
      </w:r>
    </w:p>
    <w:p w:rsidR="00445417" w:rsidRDefault="00DD4AEC">
      <w:pPr>
        <w:pStyle w:val="a3"/>
        <w:tabs>
          <w:tab w:val="left" w:pos="2762"/>
          <w:tab w:val="left" w:pos="4241"/>
          <w:tab w:val="left" w:pos="4932"/>
          <w:tab w:val="left" w:pos="7108"/>
          <w:tab w:val="left" w:pos="8490"/>
        </w:tabs>
        <w:spacing w:before="1" w:line="237" w:lineRule="auto"/>
        <w:ind w:right="1067"/>
        <w:jc w:val="left"/>
      </w:pPr>
      <w:r>
        <w:t>Разряды</w:t>
      </w:r>
      <w:r>
        <w:tab/>
        <w:t>предлогов</w:t>
      </w:r>
      <w:r>
        <w:tab/>
        <w:t>по</w:t>
      </w:r>
      <w:r>
        <w:tab/>
        <w:t>происхождению:</w:t>
      </w:r>
      <w:r>
        <w:tab/>
        <w:t>предлоги</w:t>
      </w:r>
      <w:r>
        <w:tab/>
        <w:t>производные</w:t>
      </w:r>
      <w:r>
        <w:rPr>
          <w:spacing w:val="-57"/>
        </w:rPr>
        <w:t xml:space="preserve"> </w:t>
      </w:r>
      <w:r>
        <w:t>и</w:t>
      </w:r>
      <w:r>
        <w:rPr>
          <w:spacing w:val="1"/>
        </w:rPr>
        <w:t xml:space="preserve"> </w:t>
      </w:r>
      <w:r>
        <w:t>непроизводные.</w:t>
      </w:r>
      <w:r>
        <w:rPr>
          <w:spacing w:val="-4"/>
        </w:rPr>
        <w:t xml:space="preserve"> </w:t>
      </w:r>
      <w:r>
        <w:t>Разряды</w:t>
      </w:r>
      <w:r>
        <w:rPr>
          <w:spacing w:val="-2"/>
        </w:rPr>
        <w:t xml:space="preserve"> </w:t>
      </w:r>
      <w:r>
        <w:t>предлогов</w:t>
      </w:r>
      <w:r>
        <w:rPr>
          <w:spacing w:val="-7"/>
        </w:rPr>
        <w:t xml:space="preserve"> </w:t>
      </w:r>
      <w:r>
        <w:t>по</w:t>
      </w:r>
      <w:r>
        <w:rPr>
          <w:spacing w:val="4"/>
        </w:rPr>
        <w:t xml:space="preserve"> </w:t>
      </w:r>
      <w:r>
        <w:t>строению: предлоги</w:t>
      </w:r>
      <w:r>
        <w:rPr>
          <w:spacing w:val="-6"/>
        </w:rPr>
        <w:t xml:space="preserve"> </w:t>
      </w:r>
      <w:r>
        <w:t>простые</w:t>
      </w:r>
      <w:r>
        <w:rPr>
          <w:spacing w:val="-9"/>
        </w:rPr>
        <w:t xml:space="preserve"> </w:t>
      </w:r>
      <w:r>
        <w:t>и</w:t>
      </w:r>
      <w:r>
        <w:rPr>
          <w:spacing w:val="1"/>
        </w:rPr>
        <w:t xml:space="preserve"> </w:t>
      </w:r>
      <w:r>
        <w:t>составные.</w:t>
      </w:r>
    </w:p>
    <w:p w:rsidR="00445417" w:rsidRDefault="00DD4AEC">
      <w:pPr>
        <w:pStyle w:val="a3"/>
        <w:spacing w:before="4"/>
        <w:ind w:left="1470" w:firstLine="0"/>
        <w:jc w:val="left"/>
      </w:pPr>
      <w:r>
        <w:t>Морфологический</w:t>
      </w:r>
      <w:r>
        <w:rPr>
          <w:spacing w:val="-4"/>
        </w:rPr>
        <w:t xml:space="preserve"> </w:t>
      </w:r>
      <w:r>
        <w:t>анализ</w:t>
      </w:r>
      <w:r>
        <w:rPr>
          <w:spacing w:val="-5"/>
        </w:rPr>
        <w:t xml:space="preserve"> </w:t>
      </w:r>
      <w:r>
        <w:t>предлогов.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7"/>
        </w:rPr>
        <w:t xml:space="preserve"> </w:t>
      </w:r>
      <w:r>
        <w:t>форм</w:t>
      </w:r>
      <w:r>
        <w:rPr>
          <w:spacing w:val="-2"/>
        </w:rPr>
        <w:t xml:space="preserve"> </w:t>
      </w:r>
      <w:r>
        <w:t>с предлогами</w:t>
      </w:r>
      <w:r>
        <w:rPr>
          <w:spacing w:val="-1"/>
        </w:rPr>
        <w:t xml:space="preserve"> </w:t>
      </w:r>
      <w:r>
        <w:t>по,</w:t>
      </w:r>
      <w:r>
        <w:rPr>
          <w:spacing w:val="4"/>
        </w:rPr>
        <w:t xml:space="preserve"> </w:t>
      </w:r>
      <w:r>
        <w:t>благодаря,</w:t>
      </w:r>
      <w:r>
        <w:rPr>
          <w:spacing w:val="-1"/>
        </w:rPr>
        <w:t xml:space="preserve"> </w:t>
      </w:r>
      <w:r>
        <w:t>согласно, вопреки,</w:t>
      </w:r>
      <w:r>
        <w:rPr>
          <w:spacing w:val="3"/>
        </w:rPr>
        <w:t xml:space="preserve"> </w:t>
      </w:r>
      <w:r>
        <w:t>наперерез.</w:t>
      </w:r>
    </w:p>
    <w:p w:rsidR="00445417" w:rsidRDefault="00DD4AEC">
      <w:pPr>
        <w:pStyle w:val="a3"/>
        <w:spacing w:before="8"/>
        <w:ind w:left="1470" w:right="5381" w:firstLine="0"/>
      </w:pPr>
      <w:r>
        <w:t>Правописание производных предлогов.</w:t>
      </w:r>
      <w:r>
        <w:rPr>
          <w:spacing w:val="-57"/>
        </w:rPr>
        <w:t xml:space="preserve"> </w:t>
      </w:r>
      <w:r>
        <w:t>Союз.</w:t>
      </w:r>
    </w:p>
    <w:p w:rsidR="00445417" w:rsidRDefault="00DD4AEC">
      <w:pPr>
        <w:pStyle w:val="a3"/>
        <w:spacing w:line="237" w:lineRule="auto"/>
        <w:ind w:right="1078"/>
      </w:pPr>
      <w:r>
        <w:t>Союз как служебная часть речи. Союз как средство связи однородных членов</w:t>
      </w:r>
      <w:r>
        <w:rPr>
          <w:spacing w:val="1"/>
        </w:rPr>
        <w:t xml:space="preserve"> </w:t>
      </w:r>
      <w:r>
        <w:t>предложения</w:t>
      </w:r>
      <w:r>
        <w:rPr>
          <w:spacing w:val="-7"/>
        </w:rPr>
        <w:t xml:space="preserve"> </w:t>
      </w:r>
      <w:r>
        <w:t>и</w:t>
      </w:r>
      <w:r>
        <w:rPr>
          <w:spacing w:val="-2"/>
        </w:rPr>
        <w:t xml:space="preserve"> </w:t>
      </w:r>
      <w:r>
        <w:t>частей</w:t>
      </w:r>
      <w:r>
        <w:rPr>
          <w:spacing w:val="3"/>
        </w:rPr>
        <w:t xml:space="preserve"> </w:t>
      </w:r>
      <w:r>
        <w:t>сложного</w:t>
      </w:r>
      <w:r>
        <w:rPr>
          <w:spacing w:val="7"/>
        </w:rPr>
        <w:t xml:space="preserve"> </w:t>
      </w:r>
      <w:r>
        <w:t>предложения.</w:t>
      </w:r>
    </w:p>
    <w:p w:rsidR="00445417" w:rsidRDefault="00DD4AEC">
      <w:pPr>
        <w:pStyle w:val="a3"/>
        <w:spacing w:before="1"/>
        <w:ind w:right="1058"/>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5"/>
        </w:rPr>
        <w:t xml:space="preserve"> </w:t>
      </w:r>
      <w:r>
        <w:t>повторяющиеся</w:t>
      </w:r>
      <w:r>
        <w:rPr>
          <w:spacing w:val="4"/>
        </w:rPr>
        <w:t xml:space="preserve"> </w:t>
      </w:r>
      <w:r>
        <w:t>сочинительные</w:t>
      </w:r>
      <w:r>
        <w:rPr>
          <w:spacing w:val="1"/>
        </w:rPr>
        <w:t xml:space="preserve"> </w:t>
      </w:r>
      <w:r>
        <w:t>союзы.</w:t>
      </w:r>
    </w:p>
    <w:p w:rsidR="00445417" w:rsidRDefault="00DD4AEC">
      <w:pPr>
        <w:pStyle w:val="a3"/>
        <w:spacing w:before="8" w:line="242" w:lineRule="auto"/>
        <w:ind w:left="1470" w:right="5927" w:firstLine="0"/>
      </w:pPr>
      <w:r>
        <w:t>Морфологический анализ союзов.</w:t>
      </w:r>
      <w:r>
        <w:rPr>
          <w:spacing w:val="-57"/>
        </w:rPr>
        <w:t xml:space="preserve"> </w:t>
      </w:r>
      <w:r>
        <w:t>Правописание союзов.</w:t>
      </w:r>
    </w:p>
    <w:p w:rsidR="00445417" w:rsidRDefault="00DD4AEC">
      <w:pPr>
        <w:pStyle w:val="a3"/>
        <w:ind w:right="1059"/>
      </w:pPr>
      <w:r>
        <w:t>Знаки препинания в сложных союзных предложениях (в рамках изученного).</w:t>
      </w:r>
      <w:r>
        <w:rPr>
          <w:spacing w:val="1"/>
        </w:rPr>
        <w:t xml:space="preserve"> </w:t>
      </w:r>
      <w:r>
        <w:t>Знаки</w:t>
      </w:r>
      <w:r>
        <w:rPr>
          <w:spacing w:val="60"/>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1"/>
        </w:rPr>
        <w:t xml:space="preserve"> </w:t>
      </w:r>
      <w:r>
        <w:t>и</w:t>
      </w:r>
      <w:r>
        <w:rPr>
          <w:spacing w:val="3"/>
        </w:rPr>
        <w:t xml:space="preserve"> </w:t>
      </w:r>
      <w:r>
        <w:t>части</w:t>
      </w:r>
      <w:r>
        <w:rPr>
          <w:spacing w:val="9"/>
        </w:rPr>
        <w:t xml:space="preserve"> </w:t>
      </w:r>
      <w:r>
        <w:t>сложного</w:t>
      </w:r>
      <w:r>
        <w:rPr>
          <w:spacing w:val="8"/>
        </w:rPr>
        <w:t xml:space="preserve"> </w:t>
      </w:r>
      <w:r>
        <w:t>предложения.</w:t>
      </w:r>
    </w:p>
    <w:p w:rsidR="00445417" w:rsidRDefault="00DD4AEC">
      <w:pPr>
        <w:pStyle w:val="a3"/>
        <w:spacing w:line="275" w:lineRule="exact"/>
        <w:ind w:left="1470" w:firstLine="0"/>
        <w:jc w:val="left"/>
      </w:pPr>
      <w:r>
        <w:t>Частица.</w:t>
      </w:r>
    </w:p>
    <w:p w:rsidR="00445417" w:rsidRDefault="00DD4AEC">
      <w:pPr>
        <w:pStyle w:val="a3"/>
        <w:ind w:right="1063"/>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7"/>
        </w:rPr>
        <w:t xml:space="preserve"> </w:t>
      </w:r>
      <w:r>
        <w:t>особенности</w:t>
      </w:r>
      <w:r>
        <w:rPr>
          <w:spacing w:val="1"/>
        </w:rPr>
        <w:t xml:space="preserve"> </w:t>
      </w:r>
      <w:r>
        <w:t>предложений с</w:t>
      </w:r>
      <w:r>
        <w:rPr>
          <w:spacing w:val="-4"/>
        </w:rPr>
        <w:t xml:space="preserve"> </w:t>
      </w:r>
      <w:r>
        <w:t>частицами.</w:t>
      </w:r>
    </w:p>
    <w:p w:rsidR="00445417" w:rsidRDefault="00DD4AEC">
      <w:pPr>
        <w:pStyle w:val="a3"/>
        <w:spacing w:line="242" w:lineRule="auto"/>
        <w:ind w:right="1075"/>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rsidR="00445417" w:rsidRDefault="00DD4AEC">
      <w:pPr>
        <w:pStyle w:val="a3"/>
        <w:spacing w:line="270" w:lineRule="exact"/>
        <w:ind w:left="1470" w:firstLine="0"/>
      </w:pPr>
      <w:r>
        <w:t>Морфологический</w:t>
      </w:r>
      <w:r>
        <w:rPr>
          <w:spacing w:val="-4"/>
        </w:rPr>
        <w:t xml:space="preserve"> </w:t>
      </w:r>
      <w:r>
        <w:t>анализ</w:t>
      </w:r>
      <w:r>
        <w:rPr>
          <w:spacing w:val="-5"/>
        </w:rPr>
        <w:t xml:space="preserve"> </w:t>
      </w:r>
      <w:r>
        <w:t>частиц.</w:t>
      </w:r>
    </w:p>
    <w:p w:rsidR="00445417" w:rsidRDefault="00DD4AEC">
      <w:pPr>
        <w:pStyle w:val="a3"/>
        <w:ind w:right="1053"/>
      </w:pPr>
      <w:r>
        <w:t>Смысловые     различия     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приставки   не-</w:t>
      </w:r>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3"/>
        </w:rPr>
        <w:t xml:space="preserve"> </w:t>
      </w:r>
      <w:r>
        <w:t>ли,</w:t>
      </w:r>
      <w:r>
        <w:rPr>
          <w:spacing w:val="-5"/>
        </w:rPr>
        <w:t xml:space="preserve"> </w:t>
      </w:r>
      <w:r>
        <w:t>же с другими</w:t>
      </w:r>
      <w:r>
        <w:rPr>
          <w:spacing w:val="4"/>
        </w:rPr>
        <w:t xml:space="preserve"> </w:t>
      </w:r>
      <w:r>
        <w:t>словами.</w:t>
      </w:r>
      <w:r>
        <w:rPr>
          <w:spacing w:val="5"/>
        </w:rPr>
        <w:t xml:space="preserve"> </w:t>
      </w:r>
      <w:r>
        <w:t>Дефисное</w:t>
      </w:r>
      <w:r>
        <w:rPr>
          <w:spacing w:val="-9"/>
        </w:rPr>
        <w:t xml:space="preserve"> </w:t>
      </w:r>
      <w:r>
        <w:t>написание частиц</w:t>
      </w:r>
      <w:r>
        <w:rPr>
          <w:spacing w:val="5"/>
        </w:rPr>
        <w:t xml:space="preserve"> </w:t>
      </w:r>
      <w:r>
        <w:t>-то,</w:t>
      </w:r>
      <w:r>
        <w:rPr>
          <w:spacing w:val="-1"/>
        </w:rPr>
        <w:t xml:space="preserve"> </w:t>
      </w:r>
      <w:r>
        <w:t>-таки,</w:t>
      </w:r>
      <w:r>
        <w:rPr>
          <w:spacing w:val="4"/>
        </w:rPr>
        <w:t xml:space="preserve"> </w:t>
      </w:r>
      <w:r>
        <w:t>-ка.</w:t>
      </w:r>
    </w:p>
    <w:p w:rsidR="00445417" w:rsidRDefault="00DD4AEC">
      <w:pPr>
        <w:pStyle w:val="a3"/>
        <w:spacing w:before="2" w:line="232" w:lineRule="auto"/>
        <w:ind w:left="1470" w:right="4887" w:firstLine="0"/>
      </w:pPr>
      <w:r>
        <w:t>Междометия и звукоподражательные слова.</w:t>
      </w:r>
      <w:r>
        <w:rPr>
          <w:spacing w:val="-57"/>
        </w:rPr>
        <w:t xml:space="preserve"> </w:t>
      </w:r>
      <w:r>
        <w:t>Междометия</w:t>
      </w:r>
      <w:r>
        <w:rPr>
          <w:spacing w:val="2"/>
        </w:rPr>
        <w:t xml:space="preserve"> </w:t>
      </w:r>
      <w:r>
        <w:t>как</w:t>
      </w:r>
      <w:r>
        <w:rPr>
          <w:spacing w:val="-9"/>
        </w:rPr>
        <w:t xml:space="preserve"> </w:t>
      </w:r>
      <w:r>
        <w:t>особая</w:t>
      </w:r>
      <w:r>
        <w:rPr>
          <w:spacing w:val="1"/>
        </w:rPr>
        <w:t xml:space="preserve"> </w:t>
      </w:r>
      <w:r>
        <w:t>группа слов.</w:t>
      </w:r>
    </w:p>
    <w:p w:rsidR="00445417" w:rsidRDefault="00DD4AEC">
      <w:pPr>
        <w:pStyle w:val="a3"/>
        <w:spacing w:before="8" w:line="237" w:lineRule="auto"/>
        <w:ind w:right="1084"/>
      </w:pPr>
      <w:r>
        <w:t>Разряды   междометий   по    значению   (выражающие   чувства,   побуждающие</w:t>
      </w:r>
      <w:r>
        <w:rPr>
          <w:spacing w:val="-57"/>
        </w:rPr>
        <w:t xml:space="preserve"> </w:t>
      </w:r>
      <w:r>
        <w:t>к</w:t>
      </w:r>
      <w:r>
        <w:rPr>
          <w:spacing w:val="-2"/>
        </w:rPr>
        <w:t xml:space="preserve"> </w:t>
      </w:r>
      <w:r>
        <w:t>действию,</w:t>
      </w:r>
      <w:r>
        <w:rPr>
          <w:spacing w:val="3"/>
        </w:rPr>
        <w:t xml:space="preserve"> </w:t>
      </w:r>
      <w:r>
        <w:t>этикетные</w:t>
      </w:r>
      <w:r>
        <w:rPr>
          <w:spacing w:val="-10"/>
        </w:rPr>
        <w:t xml:space="preserve"> </w:t>
      </w:r>
      <w:r>
        <w:t>междометия);</w:t>
      </w:r>
      <w:r>
        <w:rPr>
          <w:spacing w:val="-7"/>
        </w:rPr>
        <w:t xml:space="preserve"> </w:t>
      </w:r>
      <w:r>
        <w:t>междометия производные</w:t>
      </w:r>
      <w:r>
        <w:rPr>
          <w:spacing w:val="-7"/>
        </w:rPr>
        <w:t xml:space="preserve"> </w:t>
      </w:r>
      <w:r>
        <w:t>и</w:t>
      </w:r>
      <w:r>
        <w:rPr>
          <w:spacing w:val="1"/>
        </w:rPr>
        <w:t xml:space="preserve"> </w:t>
      </w:r>
      <w:r>
        <w:t>непроизводные.</w:t>
      </w:r>
    </w:p>
    <w:p w:rsidR="00445417" w:rsidRDefault="00DD4AEC">
      <w:pPr>
        <w:pStyle w:val="a3"/>
        <w:spacing w:before="6" w:line="237" w:lineRule="auto"/>
        <w:ind w:left="1470" w:right="5380" w:firstLine="0"/>
      </w:pPr>
      <w:r>
        <w:t>Морфологический анализ междометий.</w:t>
      </w:r>
      <w:r>
        <w:rPr>
          <w:spacing w:val="-57"/>
        </w:rPr>
        <w:t xml:space="preserve"> </w:t>
      </w:r>
      <w:r>
        <w:t>Звукоподражательные слова.</w:t>
      </w:r>
    </w:p>
    <w:p w:rsidR="00445417" w:rsidRDefault="00DD4AEC">
      <w:pPr>
        <w:pStyle w:val="a3"/>
        <w:spacing w:before="3"/>
        <w:ind w:right="1062"/>
      </w:pPr>
      <w:r>
        <w:t>Использование   междометий   и   звукоподражательных   слов    в    разговорной</w:t>
      </w:r>
      <w:r>
        <w:rPr>
          <w:spacing w:val="1"/>
        </w:rPr>
        <w:t xml:space="preserve"> </w:t>
      </w:r>
      <w:r>
        <w:t xml:space="preserve">и  </w:t>
      </w:r>
      <w:r>
        <w:rPr>
          <w:spacing w:val="27"/>
        </w:rPr>
        <w:t xml:space="preserve"> </w:t>
      </w:r>
      <w:r>
        <w:t xml:space="preserve">художественной  </w:t>
      </w:r>
      <w:r>
        <w:rPr>
          <w:spacing w:val="21"/>
        </w:rPr>
        <w:t xml:space="preserve"> </w:t>
      </w:r>
      <w:r>
        <w:t xml:space="preserve">речи   </w:t>
      </w:r>
      <w:r>
        <w:rPr>
          <w:spacing w:val="24"/>
        </w:rPr>
        <w:t xml:space="preserve"> </w:t>
      </w:r>
      <w:r>
        <w:t xml:space="preserve">как   </w:t>
      </w:r>
      <w:r>
        <w:rPr>
          <w:spacing w:val="26"/>
        </w:rPr>
        <w:t xml:space="preserve"> </w:t>
      </w:r>
      <w:r>
        <w:t xml:space="preserve">средства   </w:t>
      </w:r>
      <w:r>
        <w:rPr>
          <w:spacing w:val="23"/>
        </w:rPr>
        <w:t xml:space="preserve"> </w:t>
      </w:r>
      <w:r>
        <w:t xml:space="preserve">создания   </w:t>
      </w:r>
      <w:r>
        <w:rPr>
          <w:spacing w:val="19"/>
        </w:rPr>
        <w:t xml:space="preserve"> </w:t>
      </w:r>
      <w:r>
        <w:t xml:space="preserve">экспрессии.   </w:t>
      </w:r>
      <w:r>
        <w:rPr>
          <w:spacing w:val="26"/>
        </w:rPr>
        <w:t xml:space="preserve"> </w:t>
      </w:r>
      <w:r>
        <w:t>Интонационное</w:t>
      </w:r>
      <w:r>
        <w:rPr>
          <w:spacing w:val="-58"/>
        </w:rPr>
        <w:t xml:space="preserve"> </w:t>
      </w:r>
      <w:r>
        <w:t>и     пунктуационное      выделение     междометий      и     звукоподражательных     слов</w:t>
      </w:r>
      <w:r>
        <w:rPr>
          <w:spacing w:val="1"/>
        </w:rPr>
        <w:t xml:space="preserve"> </w:t>
      </w:r>
      <w:r>
        <w:t>в</w:t>
      </w:r>
      <w:r>
        <w:rPr>
          <w:spacing w:val="3"/>
        </w:rPr>
        <w:t xml:space="preserve"> </w:t>
      </w:r>
      <w:r>
        <w:t>предложении.</w:t>
      </w:r>
    </w:p>
    <w:p w:rsidR="00445417" w:rsidRDefault="00DD4AEC">
      <w:pPr>
        <w:pStyle w:val="a3"/>
        <w:spacing w:line="242" w:lineRule="auto"/>
        <w:ind w:right="1071"/>
      </w:pPr>
      <w:r>
        <w:t>Омонимия слов разных частей речи. Грамматическая омонимия. Использование</w:t>
      </w:r>
      <w:r>
        <w:rPr>
          <w:spacing w:val="1"/>
        </w:rPr>
        <w:t xml:space="preserve"> </w:t>
      </w:r>
      <w:r>
        <w:t>грамматических</w:t>
      </w:r>
      <w:r>
        <w:rPr>
          <w:spacing w:val="-7"/>
        </w:rPr>
        <w:t xml:space="preserve"> </w:t>
      </w:r>
      <w:r>
        <w:t>омонимов в</w:t>
      </w:r>
      <w:r>
        <w:rPr>
          <w:spacing w:val="4"/>
        </w:rPr>
        <w:t xml:space="preserve"> </w:t>
      </w:r>
      <w:r>
        <w:t>речи.</w:t>
      </w:r>
    </w:p>
    <w:p w:rsidR="00445417" w:rsidRDefault="00DD4AEC">
      <w:pPr>
        <w:pStyle w:val="a3"/>
        <w:spacing w:before="2"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8</w:t>
      </w:r>
      <w:r>
        <w:rPr>
          <w:spacing w:val="-6"/>
        </w:rPr>
        <w:t xml:space="preserve"> </w:t>
      </w:r>
      <w:r>
        <w:t>классе.</w:t>
      </w:r>
      <w:r>
        <w:rPr>
          <w:spacing w:val="-57"/>
        </w:rPr>
        <w:t xml:space="preserve"> </w:t>
      </w:r>
      <w:r>
        <w:t>Общие сведения</w:t>
      </w:r>
      <w:r>
        <w:rPr>
          <w:spacing w:val="-6"/>
        </w:rPr>
        <w:t xml:space="preserve"> </w:t>
      </w:r>
      <w:r>
        <w:t>о</w:t>
      </w:r>
      <w:r>
        <w:rPr>
          <w:spacing w:val="11"/>
        </w:rPr>
        <w:t xml:space="preserve"> </w:t>
      </w:r>
      <w:r>
        <w:t>языке.</w:t>
      </w:r>
    </w:p>
    <w:p w:rsidR="00445417" w:rsidRDefault="00DD4AEC">
      <w:pPr>
        <w:pStyle w:val="a3"/>
        <w:spacing w:before="8" w:line="237" w:lineRule="auto"/>
        <w:ind w:left="1470" w:right="4291" w:firstLine="0"/>
        <w:jc w:val="left"/>
      </w:pPr>
      <w:r>
        <w:t>Русский язык</w:t>
      </w:r>
      <w:r>
        <w:rPr>
          <w:spacing w:val="-2"/>
        </w:rPr>
        <w:t xml:space="preserve"> </w:t>
      </w:r>
      <w:r>
        <w:t>в кругу</w:t>
      </w:r>
      <w:r>
        <w:rPr>
          <w:spacing w:val="-10"/>
        </w:rPr>
        <w:t xml:space="preserve"> </w:t>
      </w:r>
      <w:r>
        <w:t>других</w:t>
      </w:r>
      <w:r>
        <w:rPr>
          <w:spacing w:val="-5"/>
        </w:rPr>
        <w:t xml:space="preserve"> </w:t>
      </w:r>
      <w:r>
        <w:t>славянских</w:t>
      </w:r>
      <w:r>
        <w:rPr>
          <w:spacing w:val="-6"/>
        </w:rPr>
        <w:t xml:space="preserve"> </w:t>
      </w:r>
      <w:r>
        <w:t>языков.</w:t>
      </w:r>
      <w:r>
        <w:rPr>
          <w:spacing w:val="-57"/>
        </w:rPr>
        <w:t xml:space="preserve"> </w:t>
      </w:r>
      <w:r>
        <w:t>Язык и</w:t>
      </w:r>
      <w:r>
        <w:rPr>
          <w:spacing w:val="3"/>
        </w:rPr>
        <w:t xml:space="preserve"> </w:t>
      </w:r>
      <w:r>
        <w:t>речь.</w:t>
      </w:r>
    </w:p>
    <w:p w:rsidR="00445417" w:rsidRDefault="00DD4AEC">
      <w:pPr>
        <w:pStyle w:val="a3"/>
        <w:spacing w:before="5" w:line="237" w:lineRule="auto"/>
        <w:ind w:right="1070"/>
        <w:jc w:val="left"/>
      </w:pPr>
      <w:r>
        <w:t>Монолог-описание,</w:t>
      </w:r>
      <w:r>
        <w:rPr>
          <w:spacing w:val="-9"/>
        </w:rPr>
        <w:t xml:space="preserve"> </w:t>
      </w:r>
      <w:r>
        <w:t>монолог-рассуждение,</w:t>
      </w:r>
      <w:r>
        <w:rPr>
          <w:spacing w:val="-9"/>
        </w:rPr>
        <w:t xml:space="preserve"> </w:t>
      </w:r>
      <w:r>
        <w:t>монолог-повествование;</w:t>
      </w:r>
      <w:r>
        <w:rPr>
          <w:spacing w:val="-14"/>
        </w:rPr>
        <w:t xml:space="preserve"> </w:t>
      </w:r>
      <w:r>
        <w:t>выступление</w:t>
      </w:r>
      <w:r>
        <w:rPr>
          <w:spacing w:val="-57"/>
        </w:rPr>
        <w:t xml:space="preserve"> </w:t>
      </w:r>
      <w:r>
        <w:t>с научным</w:t>
      </w:r>
      <w:r>
        <w:rPr>
          <w:spacing w:val="10"/>
        </w:rPr>
        <w:t xml:space="preserve"> </w:t>
      </w:r>
      <w:r>
        <w:t>сообщением.</w:t>
      </w:r>
    </w:p>
    <w:p w:rsidR="00445417" w:rsidRDefault="00DD4AEC">
      <w:pPr>
        <w:pStyle w:val="a3"/>
        <w:spacing w:before="6" w:line="237" w:lineRule="auto"/>
        <w:ind w:left="1470" w:right="8623" w:firstLine="0"/>
        <w:jc w:val="left"/>
      </w:pPr>
      <w:r>
        <w:t>Диалог.</w:t>
      </w:r>
      <w:r>
        <w:rPr>
          <w:spacing w:val="-57"/>
        </w:rPr>
        <w:t xml:space="preserve"> </w:t>
      </w:r>
      <w:r>
        <w:t>Текст.</w:t>
      </w:r>
    </w:p>
    <w:p w:rsidR="00445417" w:rsidRDefault="00DD4AEC">
      <w:pPr>
        <w:pStyle w:val="a3"/>
        <w:spacing w:before="9" w:line="275" w:lineRule="exact"/>
        <w:ind w:left="1470" w:firstLine="0"/>
        <w:jc w:val="left"/>
      </w:pPr>
      <w:r>
        <w:t>Текст и</w:t>
      </w:r>
      <w:r>
        <w:rPr>
          <w:spacing w:val="-5"/>
        </w:rPr>
        <w:t xml:space="preserve"> </w:t>
      </w:r>
      <w:r>
        <w:t>его</w:t>
      </w:r>
      <w:r>
        <w:rPr>
          <w:spacing w:val="-5"/>
        </w:rPr>
        <w:t xml:space="preserve"> </w:t>
      </w:r>
      <w:r>
        <w:t>основные</w:t>
      </w:r>
      <w:r>
        <w:rPr>
          <w:spacing w:val="-9"/>
        </w:rPr>
        <w:t xml:space="preserve"> </w:t>
      </w:r>
      <w:r>
        <w:t>признаки.</w:t>
      </w:r>
    </w:p>
    <w:p w:rsidR="00445417" w:rsidRDefault="00DD4AEC">
      <w:pPr>
        <w:pStyle w:val="a3"/>
        <w:spacing w:line="242" w:lineRule="auto"/>
        <w:jc w:val="left"/>
      </w:pPr>
      <w:r>
        <w:t>Особенности</w:t>
      </w:r>
      <w:r>
        <w:rPr>
          <w:spacing w:val="21"/>
        </w:rPr>
        <w:t xml:space="preserve"> </w:t>
      </w:r>
      <w:r>
        <w:t>функционально-смысловых</w:t>
      </w:r>
      <w:r>
        <w:rPr>
          <w:spacing w:val="12"/>
        </w:rPr>
        <w:t xml:space="preserve"> </w:t>
      </w:r>
      <w:r>
        <w:t>типов</w:t>
      </w:r>
      <w:r>
        <w:rPr>
          <w:spacing w:val="21"/>
        </w:rPr>
        <w:t xml:space="preserve"> </w:t>
      </w:r>
      <w:r>
        <w:t>речи</w:t>
      </w:r>
      <w:r>
        <w:rPr>
          <w:spacing w:val="21"/>
        </w:rPr>
        <w:t xml:space="preserve"> </w:t>
      </w:r>
      <w:r>
        <w:t>(повествование,</w:t>
      </w:r>
      <w:r>
        <w:rPr>
          <w:spacing w:val="9"/>
        </w:rPr>
        <w:t xml:space="preserve"> </w:t>
      </w:r>
      <w:r>
        <w:t>описание,</w:t>
      </w:r>
      <w:r>
        <w:rPr>
          <w:spacing w:val="-57"/>
        </w:rPr>
        <w:t xml:space="preserve"> </w:t>
      </w:r>
      <w:r>
        <w:t>рассуждение).</w:t>
      </w:r>
    </w:p>
    <w:p w:rsidR="00445417" w:rsidRDefault="00DD4AEC">
      <w:pPr>
        <w:pStyle w:val="a3"/>
        <w:spacing w:line="242" w:lineRule="auto"/>
        <w:ind w:right="1339"/>
        <w:jc w:val="left"/>
      </w:pPr>
      <w:r>
        <w:t>Информационная</w:t>
      </w:r>
      <w:r>
        <w:rPr>
          <w:spacing w:val="9"/>
        </w:rPr>
        <w:t xml:space="preserve"> </w:t>
      </w:r>
      <w:r>
        <w:t>переработка</w:t>
      </w:r>
      <w:r>
        <w:rPr>
          <w:spacing w:val="12"/>
        </w:rPr>
        <w:t xml:space="preserve"> </w:t>
      </w:r>
      <w:r>
        <w:t>текста:</w:t>
      </w:r>
      <w:r>
        <w:rPr>
          <w:spacing w:val="8"/>
        </w:rPr>
        <w:t xml:space="preserve"> </w:t>
      </w:r>
      <w:r>
        <w:t>извлечение</w:t>
      </w:r>
      <w:r>
        <w:rPr>
          <w:spacing w:val="13"/>
        </w:rPr>
        <w:t xml:space="preserve"> </w:t>
      </w:r>
      <w:r>
        <w:t>информации</w:t>
      </w:r>
      <w:r>
        <w:rPr>
          <w:spacing w:val="11"/>
        </w:rPr>
        <w:t xml:space="preserve"> </w:t>
      </w:r>
      <w:r>
        <w:t>из</w:t>
      </w:r>
      <w:r>
        <w:rPr>
          <w:spacing w:val="4"/>
        </w:rPr>
        <w:t xml:space="preserve"> </w:t>
      </w:r>
      <w:r>
        <w:t>различных</w:t>
      </w:r>
      <w:r>
        <w:rPr>
          <w:spacing w:val="-57"/>
        </w:rPr>
        <w:t xml:space="preserve"> </w:t>
      </w:r>
      <w:r>
        <w:t>источников;</w:t>
      </w:r>
      <w:r>
        <w:rPr>
          <w:spacing w:val="-6"/>
        </w:rPr>
        <w:t xml:space="preserve"> </w:t>
      </w:r>
      <w:r>
        <w:t>использование лингвистических</w:t>
      </w:r>
      <w:r>
        <w:rPr>
          <w:spacing w:val="-5"/>
        </w:rPr>
        <w:t xml:space="preserve"> </w:t>
      </w:r>
      <w:r>
        <w:t>словарей;</w:t>
      </w:r>
      <w:r>
        <w:rPr>
          <w:spacing w:val="-7"/>
        </w:rPr>
        <w:t xml:space="preserve"> </w:t>
      </w:r>
      <w:r>
        <w:t>тезисы, конспект.</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Функциональные</w:t>
      </w:r>
      <w:r>
        <w:rPr>
          <w:spacing w:val="-8"/>
        </w:rPr>
        <w:t xml:space="preserve"> </w:t>
      </w:r>
      <w:r>
        <w:t>разновидности</w:t>
      </w:r>
      <w:r>
        <w:rPr>
          <w:spacing w:val="-6"/>
        </w:rPr>
        <w:t xml:space="preserve"> </w:t>
      </w:r>
      <w:r>
        <w:t>языка.</w:t>
      </w:r>
    </w:p>
    <w:p w:rsidR="00445417" w:rsidRDefault="00DD4AEC">
      <w:pPr>
        <w:pStyle w:val="a3"/>
        <w:spacing w:before="5" w:line="237" w:lineRule="auto"/>
        <w:ind w:right="1062"/>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445417" w:rsidRDefault="00DD4AEC">
      <w:pPr>
        <w:pStyle w:val="a3"/>
        <w:spacing w:before="3"/>
        <w:ind w:right="106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5"/>
        </w:rPr>
        <w:t xml:space="preserve"> </w:t>
      </w:r>
      <w:r>
        <w:t>характеристика).</w:t>
      </w:r>
    </w:p>
    <w:p w:rsidR="00445417" w:rsidRDefault="00DD4AEC">
      <w:pPr>
        <w:pStyle w:val="a3"/>
        <w:spacing w:before="6" w:line="272" w:lineRule="exact"/>
        <w:ind w:left="1470" w:firstLine="0"/>
      </w:pPr>
      <w:r>
        <w:rPr>
          <w:spacing w:val="-1"/>
        </w:rPr>
        <w:t>Научный стиль.</w:t>
      </w:r>
      <w:r>
        <w:t xml:space="preserve"> </w:t>
      </w:r>
      <w:r>
        <w:rPr>
          <w:spacing w:val="-1"/>
        </w:rPr>
        <w:t>Сфера</w:t>
      </w:r>
      <w:r>
        <w:rPr>
          <w:spacing w:val="2"/>
        </w:rPr>
        <w:t xml:space="preserve"> </w:t>
      </w:r>
      <w:r>
        <w:rPr>
          <w:spacing w:val="-1"/>
        </w:rPr>
        <w:t>употребления,</w:t>
      </w:r>
      <w:r>
        <w:rPr>
          <w:spacing w:val="6"/>
        </w:rPr>
        <w:t xml:space="preserve"> </w:t>
      </w:r>
      <w:r>
        <w:rPr>
          <w:spacing w:val="-1"/>
        </w:rPr>
        <w:t>функции,</w:t>
      </w:r>
      <w:r>
        <w:rPr>
          <w:spacing w:val="1"/>
        </w:rPr>
        <w:t xml:space="preserve"> </w:t>
      </w:r>
      <w:r>
        <w:t>языковые</w:t>
      </w:r>
      <w:r>
        <w:rPr>
          <w:spacing w:val="-16"/>
        </w:rPr>
        <w:t xml:space="preserve"> </w:t>
      </w:r>
      <w:r>
        <w:t>особенности.</w:t>
      </w:r>
    </w:p>
    <w:p w:rsidR="00445417" w:rsidRDefault="00DD4AEC">
      <w:pPr>
        <w:pStyle w:val="a3"/>
        <w:ind w:right="1062"/>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4"/>
        </w:rPr>
        <w:t xml:space="preserve"> </w:t>
      </w:r>
      <w:r>
        <w:t>тексте.</w:t>
      </w:r>
    </w:p>
    <w:p w:rsidR="00445417" w:rsidRDefault="00DD4AEC">
      <w:pPr>
        <w:pStyle w:val="a3"/>
        <w:spacing w:before="3" w:line="275" w:lineRule="exact"/>
        <w:ind w:left="1470" w:firstLine="0"/>
      </w:pPr>
      <w:r>
        <w:t>Система</w:t>
      </w:r>
      <w:r>
        <w:rPr>
          <w:spacing w:val="-2"/>
        </w:rPr>
        <w:t xml:space="preserve"> </w:t>
      </w:r>
      <w:r>
        <w:t>языка.</w:t>
      </w:r>
    </w:p>
    <w:p w:rsidR="00445417" w:rsidRDefault="00DD4AEC">
      <w:pPr>
        <w:pStyle w:val="a3"/>
        <w:spacing w:line="242" w:lineRule="auto"/>
        <w:ind w:left="1470" w:right="5319" w:firstLine="0"/>
        <w:jc w:val="left"/>
      </w:pPr>
      <w:r>
        <w:t>Синтаксис.</w:t>
      </w:r>
      <w:r>
        <w:rPr>
          <w:spacing w:val="-6"/>
        </w:rPr>
        <w:t xml:space="preserve"> </w:t>
      </w:r>
      <w:r>
        <w:t>Культура</w:t>
      </w:r>
      <w:r>
        <w:rPr>
          <w:spacing w:val="-8"/>
        </w:rPr>
        <w:t xml:space="preserve"> </w:t>
      </w:r>
      <w:r>
        <w:t>речи.</w:t>
      </w:r>
      <w:r>
        <w:rPr>
          <w:spacing w:val="-5"/>
        </w:rPr>
        <w:t xml:space="preserve"> </w:t>
      </w:r>
      <w:r>
        <w:t>Пунктуация.</w:t>
      </w:r>
      <w:r>
        <w:rPr>
          <w:spacing w:val="-57"/>
        </w:rPr>
        <w:t xml:space="preserve"> </w:t>
      </w:r>
      <w:r>
        <w:t>Синтаксис как</w:t>
      </w:r>
      <w:r>
        <w:rPr>
          <w:spacing w:val="-1"/>
        </w:rPr>
        <w:t xml:space="preserve"> </w:t>
      </w:r>
      <w:r>
        <w:t>раздел</w:t>
      </w:r>
      <w:r>
        <w:rPr>
          <w:spacing w:val="1"/>
        </w:rPr>
        <w:t xml:space="preserve"> </w:t>
      </w:r>
      <w:r>
        <w:t>лингвистики.</w:t>
      </w:r>
    </w:p>
    <w:p w:rsidR="00445417" w:rsidRDefault="00DD4AEC">
      <w:pPr>
        <w:pStyle w:val="a3"/>
        <w:spacing w:line="242" w:lineRule="auto"/>
        <w:ind w:left="1470" w:right="3476" w:firstLine="0"/>
        <w:jc w:val="left"/>
      </w:pPr>
      <w:r>
        <w:t>Словосочетание</w:t>
      </w:r>
      <w:r>
        <w:rPr>
          <w:spacing w:val="-12"/>
        </w:rPr>
        <w:t xml:space="preserve"> </w:t>
      </w:r>
      <w:r>
        <w:t>и</w:t>
      </w:r>
      <w:r>
        <w:rPr>
          <w:spacing w:val="-10"/>
        </w:rPr>
        <w:t xml:space="preserve"> </w:t>
      </w:r>
      <w:r>
        <w:t>предложение</w:t>
      </w:r>
      <w:r>
        <w:rPr>
          <w:spacing w:val="-7"/>
        </w:rPr>
        <w:t xml:space="preserve"> </w:t>
      </w:r>
      <w:r>
        <w:t>как</w:t>
      </w:r>
      <w:r>
        <w:rPr>
          <w:spacing w:val="-9"/>
        </w:rPr>
        <w:t xml:space="preserve"> </w:t>
      </w:r>
      <w:r>
        <w:t>единицы</w:t>
      </w:r>
      <w:r>
        <w:rPr>
          <w:spacing w:val="-10"/>
        </w:rPr>
        <w:t xml:space="preserve"> </w:t>
      </w:r>
      <w:r>
        <w:t>синтаксиса.</w:t>
      </w:r>
      <w:r>
        <w:rPr>
          <w:spacing w:val="-57"/>
        </w:rPr>
        <w:t xml:space="preserve"> </w:t>
      </w:r>
      <w:r>
        <w:t>Пунктуация.</w:t>
      </w:r>
      <w:r>
        <w:rPr>
          <w:spacing w:val="5"/>
        </w:rPr>
        <w:t xml:space="preserve"> </w:t>
      </w:r>
      <w:r>
        <w:t>Функции</w:t>
      </w:r>
      <w:r>
        <w:rPr>
          <w:spacing w:val="4"/>
        </w:rPr>
        <w:t xml:space="preserve"> </w:t>
      </w:r>
      <w:r>
        <w:t>знаков</w:t>
      </w:r>
      <w:r>
        <w:rPr>
          <w:spacing w:val="-1"/>
        </w:rPr>
        <w:t xml:space="preserve"> </w:t>
      </w:r>
      <w:r>
        <w:t>препинания.</w:t>
      </w:r>
    </w:p>
    <w:p w:rsidR="00445417" w:rsidRDefault="00DD4AEC">
      <w:pPr>
        <w:pStyle w:val="a3"/>
        <w:spacing w:line="269" w:lineRule="exact"/>
        <w:ind w:left="1470" w:firstLine="0"/>
        <w:jc w:val="left"/>
      </w:pPr>
      <w:r>
        <w:t>Словосочетание.</w:t>
      </w:r>
    </w:p>
    <w:p w:rsidR="00445417" w:rsidRDefault="00DD4AEC">
      <w:pPr>
        <w:pStyle w:val="a3"/>
        <w:spacing w:line="274" w:lineRule="exact"/>
        <w:ind w:left="1470" w:firstLine="0"/>
        <w:jc w:val="left"/>
      </w:pPr>
      <w:r>
        <w:t>Основные</w:t>
      </w:r>
      <w:r>
        <w:rPr>
          <w:spacing w:val="-12"/>
        </w:rPr>
        <w:t xml:space="preserve"> </w:t>
      </w:r>
      <w:r>
        <w:t>признаки</w:t>
      </w:r>
      <w:r>
        <w:rPr>
          <w:spacing w:val="-6"/>
        </w:rPr>
        <w:t xml:space="preserve"> </w:t>
      </w:r>
      <w:r>
        <w:t>словосочетания.</w:t>
      </w:r>
    </w:p>
    <w:p w:rsidR="00445417" w:rsidRDefault="00DD4AEC">
      <w:pPr>
        <w:pStyle w:val="a3"/>
        <w:tabs>
          <w:tab w:val="left" w:pos="2286"/>
          <w:tab w:val="left" w:pos="4164"/>
          <w:tab w:val="left" w:pos="4649"/>
          <w:tab w:val="left" w:pos="6757"/>
          <w:tab w:val="left" w:pos="8049"/>
          <w:tab w:val="left" w:pos="9201"/>
        </w:tabs>
        <w:spacing w:line="242" w:lineRule="auto"/>
        <w:ind w:right="1071"/>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 именные, наречные.</w:t>
      </w:r>
    </w:p>
    <w:p w:rsidR="00445417" w:rsidRDefault="00DD4AEC">
      <w:pPr>
        <w:pStyle w:val="a3"/>
        <w:spacing w:line="242" w:lineRule="auto"/>
        <w:jc w:val="left"/>
      </w:pPr>
      <w:r>
        <w:t>Типы</w:t>
      </w:r>
      <w:r>
        <w:rPr>
          <w:spacing w:val="13"/>
        </w:rPr>
        <w:t xml:space="preserve"> </w:t>
      </w:r>
      <w:r>
        <w:t>подчинительной</w:t>
      </w:r>
      <w:r>
        <w:rPr>
          <w:spacing w:val="19"/>
        </w:rPr>
        <w:t xml:space="preserve"> </w:t>
      </w:r>
      <w:r>
        <w:t>связи</w:t>
      </w:r>
      <w:r>
        <w:rPr>
          <w:spacing w:val="18"/>
        </w:rPr>
        <w:t xml:space="preserve"> </w:t>
      </w:r>
      <w:r>
        <w:t>слов</w:t>
      </w:r>
      <w:r>
        <w:rPr>
          <w:spacing w:val="18"/>
        </w:rPr>
        <w:t xml:space="preserve"> </w:t>
      </w:r>
      <w:r>
        <w:t>в</w:t>
      </w:r>
      <w:r>
        <w:rPr>
          <w:spacing w:val="22"/>
        </w:rPr>
        <w:t xml:space="preserve"> </w:t>
      </w:r>
      <w:r>
        <w:t>словосочетании:</w:t>
      </w:r>
      <w:r>
        <w:rPr>
          <w:spacing w:val="23"/>
        </w:rPr>
        <w:t xml:space="preserve"> </w:t>
      </w:r>
      <w:r>
        <w:t>согласование,</w:t>
      </w:r>
      <w:r>
        <w:rPr>
          <w:spacing w:val="20"/>
        </w:rPr>
        <w:t xml:space="preserve"> </w:t>
      </w:r>
      <w:r>
        <w:t>управление,</w:t>
      </w:r>
      <w:r>
        <w:rPr>
          <w:spacing w:val="-57"/>
        </w:rPr>
        <w:t xml:space="preserve"> </w:t>
      </w:r>
      <w:r>
        <w:t>примыкание.</w:t>
      </w:r>
    </w:p>
    <w:p w:rsidR="00445417" w:rsidRDefault="00DD4AEC">
      <w:pPr>
        <w:pStyle w:val="a3"/>
        <w:spacing w:line="267" w:lineRule="exact"/>
        <w:ind w:left="1470" w:firstLine="0"/>
        <w:jc w:val="left"/>
      </w:pPr>
      <w:r>
        <w:t>Синтаксический</w:t>
      </w:r>
      <w:r>
        <w:rPr>
          <w:spacing w:val="-2"/>
        </w:rPr>
        <w:t xml:space="preserve"> </w:t>
      </w:r>
      <w:r>
        <w:t>анализ</w:t>
      </w:r>
      <w:r>
        <w:rPr>
          <w:spacing w:val="-7"/>
        </w:rPr>
        <w:t xml:space="preserve"> </w:t>
      </w:r>
      <w:r>
        <w:t>словосочетаний.</w:t>
      </w:r>
    </w:p>
    <w:p w:rsidR="00445417" w:rsidRDefault="00DD4AEC">
      <w:pPr>
        <w:pStyle w:val="a3"/>
        <w:tabs>
          <w:tab w:val="left" w:pos="3641"/>
          <w:tab w:val="left" w:pos="5259"/>
          <w:tab w:val="left" w:pos="7444"/>
          <w:tab w:val="left" w:pos="8658"/>
        </w:tabs>
        <w:spacing w:line="237" w:lineRule="auto"/>
        <w:ind w:right="1072"/>
        <w:jc w:val="left"/>
      </w:pPr>
      <w:r>
        <w:t>Грамматическая</w:t>
      </w:r>
      <w:r>
        <w:tab/>
        <w:t>синонимия</w:t>
      </w:r>
      <w:r>
        <w:tab/>
        <w:t>словосочетаний.</w:t>
      </w:r>
      <w:r>
        <w:tab/>
        <w:t>Нормы</w:t>
      </w:r>
      <w:r>
        <w:tab/>
      </w:r>
      <w:r>
        <w:rPr>
          <w:spacing w:val="-1"/>
        </w:rPr>
        <w:t>построения</w:t>
      </w:r>
      <w:r>
        <w:rPr>
          <w:spacing w:val="-57"/>
        </w:rPr>
        <w:t xml:space="preserve"> </w:t>
      </w:r>
      <w:r>
        <w:t>словосочетаний.</w:t>
      </w:r>
    </w:p>
    <w:p w:rsidR="00445417" w:rsidRDefault="00DD4AEC">
      <w:pPr>
        <w:pStyle w:val="a3"/>
        <w:spacing w:line="275" w:lineRule="exact"/>
        <w:ind w:left="1470" w:firstLine="0"/>
        <w:jc w:val="left"/>
      </w:pPr>
      <w:r>
        <w:t>Предложение.</w:t>
      </w:r>
    </w:p>
    <w:p w:rsidR="00445417" w:rsidRDefault="00DD4AEC">
      <w:pPr>
        <w:pStyle w:val="a3"/>
        <w:spacing w:line="242" w:lineRule="auto"/>
        <w:ind w:right="1065"/>
      </w:pPr>
      <w:r>
        <w:t>Предложение. Основные признаки предложения:</w:t>
      </w:r>
      <w:r>
        <w:rPr>
          <w:spacing w:val="1"/>
        </w:rPr>
        <w:t xml:space="preserve"> </w:t>
      </w:r>
      <w:r>
        <w:t>смысловая и интонационная</w:t>
      </w:r>
      <w:r>
        <w:rPr>
          <w:spacing w:val="1"/>
        </w:rPr>
        <w:t xml:space="preserve"> </w:t>
      </w:r>
      <w:r>
        <w:t>законченность,</w:t>
      </w:r>
      <w:r>
        <w:rPr>
          <w:spacing w:val="1"/>
        </w:rPr>
        <w:t xml:space="preserve"> </w:t>
      </w:r>
      <w:r>
        <w:t>грамматическая</w:t>
      </w:r>
      <w:r>
        <w:rPr>
          <w:spacing w:val="3"/>
        </w:rPr>
        <w:t xml:space="preserve"> </w:t>
      </w:r>
      <w:r>
        <w:t>оформленность.</w:t>
      </w:r>
    </w:p>
    <w:p w:rsidR="00445417" w:rsidRDefault="00DD4AEC">
      <w:pPr>
        <w:pStyle w:val="a3"/>
        <w:ind w:right="1065"/>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8"/>
        </w:rPr>
        <w:t xml:space="preserve"> </w:t>
      </w:r>
      <w:r>
        <w:t>интонационные</w:t>
      </w:r>
      <w:r>
        <w:rPr>
          <w:spacing w:val="3"/>
        </w:rPr>
        <w:t xml:space="preserve"> </w:t>
      </w:r>
      <w:r>
        <w:t>и</w:t>
      </w:r>
      <w:r>
        <w:rPr>
          <w:spacing w:val="-2"/>
        </w:rPr>
        <w:t xml:space="preserve"> </w:t>
      </w:r>
      <w:r>
        <w:t>смысловые</w:t>
      </w:r>
      <w:r>
        <w:rPr>
          <w:spacing w:val="-7"/>
        </w:rPr>
        <w:t xml:space="preserve"> </w:t>
      </w:r>
      <w:r>
        <w:t>особенности.</w:t>
      </w:r>
    </w:p>
    <w:p w:rsidR="00445417" w:rsidRDefault="00DD4AEC">
      <w:pPr>
        <w:pStyle w:val="a3"/>
        <w:spacing w:before="3" w:line="232" w:lineRule="auto"/>
        <w:ind w:right="1073"/>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445417" w:rsidRDefault="00DD4AEC">
      <w:pPr>
        <w:pStyle w:val="a3"/>
        <w:spacing w:before="2" w:line="237" w:lineRule="auto"/>
        <w:ind w:right="1075"/>
      </w:pPr>
      <w:r>
        <w:t>Средства оформления предложения в устной и письменной речи (интонация,</w:t>
      </w:r>
      <w:r>
        <w:rPr>
          <w:spacing w:val="1"/>
        </w:rPr>
        <w:t xml:space="preserve"> </w:t>
      </w:r>
      <w:r>
        <w:t>логическое ударение,</w:t>
      </w:r>
      <w:r>
        <w:rPr>
          <w:spacing w:val="11"/>
        </w:rPr>
        <w:t xml:space="preserve"> </w:t>
      </w:r>
      <w:r>
        <w:t>знаки</w:t>
      </w:r>
      <w:r>
        <w:rPr>
          <w:spacing w:val="4"/>
        </w:rPr>
        <w:t xml:space="preserve"> </w:t>
      </w:r>
      <w:r>
        <w:t>препинания).</w:t>
      </w:r>
    </w:p>
    <w:p w:rsidR="00445417" w:rsidRDefault="00DD4AEC">
      <w:pPr>
        <w:pStyle w:val="a3"/>
        <w:spacing w:before="8" w:line="242" w:lineRule="auto"/>
        <w:ind w:left="1470" w:right="1061"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7"/>
          <w:position w:val="1"/>
        </w:rPr>
        <w:t xml:space="preserve"> </w:t>
      </w:r>
      <w:r>
        <w:rPr>
          <w:position w:val="1"/>
        </w:rPr>
        <w:t>простых</w:t>
      </w:r>
      <w:r>
        <w:rPr>
          <w:spacing w:val="54"/>
          <w:position w:val="1"/>
        </w:rPr>
        <w:t xml:space="preserve"> </w:t>
      </w:r>
      <w:r>
        <w:rPr>
          <w:position w:val="1"/>
        </w:rPr>
        <w:t>предложений</w:t>
      </w:r>
      <w:r>
        <w:rPr>
          <w:spacing w:val="4"/>
          <w:position w:val="1"/>
        </w:rPr>
        <w:t xml:space="preserve"> </w:t>
      </w:r>
      <w:r>
        <w:rPr>
          <w:position w:val="1"/>
        </w:rPr>
        <w:t>по</w:t>
      </w:r>
      <w:r>
        <w:rPr>
          <w:spacing w:val="1"/>
          <w:position w:val="1"/>
        </w:rPr>
        <w:t xml:space="preserve"> </w:t>
      </w:r>
      <w:r>
        <w:rPr>
          <w:position w:val="1"/>
        </w:rPr>
        <w:t>наличию</w:t>
      </w:r>
      <w:r>
        <w:rPr>
          <w:spacing w:val="52"/>
          <w:position w:val="1"/>
        </w:rPr>
        <w:t xml:space="preserve"> </w:t>
      </w:r>
      <w:r>
        <w:rPr>
          <w:position w:val="1"/>
        </w:rPr>
        <w:t>главных</w:t>
      </w:r>
      <w:r>
        <w:rPr>
          <w:spacing w:val="54"/>
          <w:position w:val="1"/>
        </w:rPr>
        <w:t xml:space="preserve"> </w:t>
      </w:r>
      <w:r>
        <w:rPr>
          <w:position w:val="1"/>
        </w:rPr>
        <w:t>членов</w:t>
      </w:r>
      <w:r>
        <w:rPr>
          <w:spacing w:val="8"/>
          <w:position w:val="1"/>
        </w:rPr>
        <w:t xml:space="preserve"> </w:t>
      </w:r>
      <w:r>
        <w:t>(</w:t>
      </w:r>
      <w:r>
        <w:rPr>
          <w:position w:val="1"/>
        </w:rPr>
        <w:t>двусоставные,</w:t>
      </w:r>
    </w:p>
    <w:p w:rsidR="00445417" w:rsidRDefault="00DD4AEC">
      <w:pPr>
        <w:pStyle w:val="a3"/>
        <w:spacing w:line="270" w:lineRule="exact"/>
        <w:ind w:firstLine="0"/>
        <w:jc w:val="left"/>
      </w:pPr>
      <w:r>
        <w:t>односоставные).</w:t>
      </w:r>
    </w:p>
    <w:p w:rsidR="00445417" w:rsidRDefault="00DD4AEC">
      <w:pPr>
        <w:pStyle w:val="a3"/>
        <w:spacing w:line="242" w:lineRule="auto"/>
        <w:ind w:right="1537"/>
        <w:jc w:val="left"/>
      </w:pPr>
      <w:r>
        <w:t>Виды предложений по наличию второстепенных членов (распространённые,</w:t>
      </w:r>
      <w:r>
        <w:rPr>
          <w:spacing w:val="-57"/>
        </w:rPr>
        <w:t xml:space="preserve"> </w:t>
      </w:r>
      <w:r>
        <w:t>нераспространённые).</w:t>
      </w:r>
    </w:p>
    <w:p w:rsidR="00445417" w:rsidRDefault="00DD4AEC">
      <w:pPr>
        <w:pStyle w:val="a3"/>
        <w:spacing w:line="269" w:lineRule="exact"/>
        <w:ind w:left="1470" w:firstLine="0"/>
        <w:jc w:val="left"/>
      </w:pPr>
      <w:r>
        <w:t>Предложения</w:t>
      </w:r>
      <w:r>
        <w:rPr>
          <w:spacing w:val="-9"/>
        </w:rPr>
        <w:t xml:space="preserve"> </w:t>
      </w:r>
      <w:r>
        <w:t>полные</w:t>
      </w:r>
      <w:r>
        <w:rPr>
          <w:spacing w:val="-6"/>
        </w:rPr>
        <w:t xml:space="preserve"> </w:t>
      </w:r>
      <w:r>
        <w:t>и</w:t>
      </w:r>
      <w:r>
        <w:rPr>
          <w:spacing w:val="-5"/>
        </w:rPr>
        <w:t xml:space="preserve"> </w:t>
      </w:r>
      <w:r>
        <w:t>неполные.</w:t>
      </w:r>
    </w:p>
    <w:p w:rsidR="00445417" w:rsidRDefault="00DD4AEC">
      <w:pPr>
        <w:pStyle w:val="a3"/>
        <w:spacing w:line="237" w:lineRule="auto"/>
        <w:ind w:right="1168"/>
        <w:jc w:val="left"/>
      </w:pPr>
      <w:r>
        <w:t>Употребление</w:t>
      </w:r>
      <w:r>
        <w:rPr>
          <w:spacing w:val="60"/>
        </w:rPr>
        <w:t xml:space="preserve"> </w:t>
      </w:r>
      <w:r>
        <w:t>неполных</w:t>
      </w:r>
      <w:r>
        <w:rPr>
          <w:spacing w:val="61"/>
        </w:rPr>
        <w:t xml:space="preserve"> </w:t>
      </w:r>
      <w:r>
        <w:t>предложений   в   диалогической   речи,   соблюдение</w:t>
      </w:r>
      <w:r>
        <w:rPr>
          <w:spacing w:val="-57"/>
        </w:rPr>
        <w:t xml:space="preserve"> </w:t>
      </w:r>
      <w:r>
        <w:t>в</w:t>
      </w:r>
      <w:r>
        <w:rPr>
          <w:spacing w:val="8"/>
        </w:rPr>
        <w:t xml:space="preserve"> </w:t>
      </w:r>
      <w:r>
        <w:t>устной</w:t>
      </w:r>
      <w:r>
        <w:rPr>
          <w:spacing w:val="4"/>
        </w:rPr>
        <w:t xml:space="preserve"> </w:t>
      </w:r>
      <w:r>
        <w:t>речи</w:t>
      </w:r>
      <w:r>
        <w:rPr>
          <w:spacing w:val="-2"/>
        </w:rPr>
        <w:t xml:space="preserve"> </w:t>
      </w:r>
      <w:r>
        <w:t>интонации</w:t>
      </w:r>
      <w:r>
        <w:rPr>
          <w:spacing w:val="5"/>
        </w:rPr>
        <w:t xml:space="preserve"> </w:t>
      </w:r>
      <w:r>
        <w:t>неполного</w:t>
      </w:r>
      <w:r>
        <w:rPr>
          <w:spacing w:val="2"/>
        </w:rPr>
        <w:t xml:space="preserve"> </w:t>
      </w:r>
      <w:r>
        <w:t>предложения.</w:t>
      </w:r>
    </w:p>
    <w:p w:rsidR="00445417" w:rsidRDefault="00DD4AEC">
      <w:pPr>
        <w:pStyle w:val="a3"/>
        <w:spacing w:before="6" w:line="237" w:lineRule="auto"/>
        <w:ind w:right="1070"/>
        <w:jc w:val="left"/>
      </w:pPr>
      <w:r>
        <w:t>Грамматические,</w:t>
      </w:r>
      <w:r>
        <w:rPr>
          <w:spacing w:val="28"/>
        </w:rPr>
        <w:t xml:space="preserve"> </w:t>
      </w:r>
      <w:r>
        <w:t>интонационные</w:t>
      </w:r>
      <w:r>
        <w:rPr>
          <w:spacing w:val="20"/>
        </w:rPr>
        <w:t xml:space="preserve"> </w:t>
      </w:r>
      <w:r>
        <w:t>и</w:t>
      </w:r>
      <w:r>
        <w:rPr>
          <w:spacing w:val="26"/>
        </w:rPr>
        <w:t xml:space="preserve"> </w:t>
      </w:r>
      <w:r>
        <w:t>пунктуационные</w:t>
      </w:r>
      <w:r>
        <w:rPr>
          <w:spacing w:val="17"/>
        </w:rPr>
        <w:t xml:space="preserve"> </w:t>
      </w:r>
      <w:r>
        <w:t>особенности</w:t>
      </w:r>
      <w:r>
        <w:rPr>
          <w:spacing w:val="22"/>
        </w:rPr>
        <w:t xml:space="preserve"> </w:t>
      </w:r>
      <w:r>
        <w:t>предложений</w:t>
      </w:r>
      <w:r>
        <w:rPr>
          <w:spacing w:val="-57"/>
        </w:rPr>
        <w:t xml:space="preserve"> </w:t>
      </w:r>
      <w:r>
        <w:t>со</w:t>
      </w:r>
      <w:r>
        <w:rPr>
          <w:spacing w:val="11"/>
        </w:rPr>
        <w:t xml:space="preserve"> </w:t>
      </w:r>
      <w:r>
        <w:t>словами</w:t>
      </w:r>
      <w:r>
        <w:rPr>
          <w:spacing w:val="3"/>
        </w:rPr>
        <w:t xml:space="preserve"> </w:t>
      </w:r>
      <w:r>
        <w:t>да,</w:t>
      </w:r>
      <w:r>
        <w:rPr>
          <w:spacing w:val="6"/>
        </w:rPr>
        <w:t xml:space="preserve"> </w:t>
      </w:r>
      <w:r>
        <w:t>нет.</w:t>
      </w:r>
    </w:p>
    <w:p w:rsidR="00445417" w:rsidRDefault="00DD4AEC">
      <w:pPr>
        <w:pStyle w:val="a3"/>
        <w:spacing w:before="5" w:line="237" w:lineRule="auto"/>
        <w:ind w:left="1470" w:right="1339" w:firstLine="0"/>
        <w:jc w:val="left"/>
      </w:pPr>
      <w:r>
        <w:t>Нормы</w:t>
      </w:r>
      <w:r>
        <w:rPr>
          <w:spacing w:val="-3"/>
        </w:rPr>
        <w:t xml:space="preserve"> </w:t>
      </w:r>
      <w:r>
        <w:t>построения</w:t>
      </w:r>
      <w:r>
        <w:rPr>
          <w:spacing w:val="-4"/>
        </w:rPr>
        <w:t xml:space="preserve"> </w:t>
      </w:r>
      <w:r>
        <w:t>простого</w:t>
      </w:r>
      <w:r>
        <w:rPr>
          <w:spacing w:val="-4"/>
        </w:rPr>
        <w:t xml:space="preserve"> </w:t>
      </w:r>
      <w:r>
        <w:t>предложения,</w:t>
      </w:r>
      <w:r>
        <w:rPr>
          <w:spacing w:val="-6"/>
        </w:rPr>
        <w:t xml:space="preserve"> </w:t>
      </w:r>
      <w:r>
        <w:t>использования</w:t>
      </w:r>
      <w:r>
        <w:rPr>
          <w:spacing w:val="-9"/>
        </w:rPr>
        <w:t xml:space="preserve"> </w:t>
      </w:r>
      <w:r>
        <w:t>инверсии.</w:t>
      </w:r>
      <w:r>
        <w:rPr>
          <w:spacing w:val="-57"/>
        </w:rPr>
        <w:t xml:space="preserve"> </w:t>
      </w:r>
      <w:r>
        <w:t>Двусоставное</w:t>
      </w:r>
      <w:r>
        <w:rPr>
          <w:spacing w:val="1"/>
        </w:rPr>
        <w:t xml:space="preserve"> </w:t>
      </w:r>
      <w:r>
        <w:t>предложение.</w:t>
      </w:r>
    </w:p>
    <w:p w:rsidR="00445417" w:rsidRDefault="00DD4AEC">
      <w:pPr>
        <w:pStyle w:val="a3"/>
        <w:spacing w:before="9" w:line="272" w:lineRule="exact"/>
        <w:ind w:left="1470" w:firstLine="0"/>
        <w:jc w:val="left"/>
      </w:pPr>
      <w:r>
        <w:t>Главные</w:t>
      </w:r>
      <w:r>
        <w:rPr>
          <w:spacing w:val="-7"/>
        </w:rPr>
        <w:t xml:space="preserve"> </w:t>
      </w:r>
      <w:r>
        <w:t>члены</w:t>
      </w:r>
      <w:r>
        <w:rPr>
          <w:spacing w:val="-5"/>
        </w:rPr>
        <w:t xml:space="preserve"> </w:t>
      </w:r>
      <w:r>
        <w:t>предложения.</w:t>
      </w:r>
    </w:p>
    <w:p w:rsidR="00445417" w:rsidRDefault="00DD4AEC">
      <w:pPr>
        <w:pStyle w:val="a3"/>
        <w:spacing w:line="242" w:lineRule="auto"/>
        <w:ind w:left="1470" w:right="2976" w:firstLine="0"/>
        <w:jc w:val="left"/>
      </w:pPr>
      <w:r>
        <w:t>Подлежащее</w:t>
      </w:r>
      <w:r>
        <w:rPr>
          <w:spacing w:val="-3"/>
        </w:rPr>
        <w:t xml:space="preserve"> </w:t>
      </w:r>
      <w:r>
        <w:t>и</w:t>
      </w:r>
      <w:r>
        <w:rPr>
          <w:spacing w:val="-5"/>
        </w:rPr>
        <w:t xml:space="preserve"> </w:t>
      </w:r>
      <w:r>
        <w:t>сказуемое</w:t>
      </w:r>
      <w:r>
        <w:rPr>
          <w:spacing w:val="-3"/>
        </w:rPr>
        <w:t xml:space="preserve"> </w:t>
      </w:r>
      <w:r>
        <w:t>как</w:t>
      </w:r>
      <w:r>
        <w:rPr>
          <w:spacing w:val="-3"/>
        </w:rPr>
        <w:t xml:space="preserve"> </w:t>
      </w:r>
      <w:r>
        <w:t>главные</w:t>
      </w:r>
      <w:r>
        <w:rPr>
          <w:spacing w:val="-8"/>
        </w:rPr>
        <w:t xml:space="preserve"> </w:t>
      </w:r>
      <w:r>
        <w:t>члены</w:t>
      </w:r>
      <w:r>
        <w:rPr>
          <w:spacing w:val="-4"/>
        </w:rPr>
        <w:t xml:space="preserve"> </w:t>
      </w:r>
      <w:r>
        <w:t>предложения.</w:t>
      </w:r>
      <w:r>
        <w:rPr>
          <w:spacing w:val="-57"/>
        </w:rPr>
        <w:t xml:space="preserve"> </w:t>
      </w:r>
      <w:r>
        <w:t>Способы</w:t>
      </w:r>
      <w:r>
        <w:rPr>
          <w:spacing w:val="-1"/>
        </w:rPr>
        <w:t xml:space="preserve"> </w:t>
      </w:r>
      <w:r>
        <w:t>выражения</w:t>
      </w:r>
      <w:r>
        <w:rPr>
          <w:spacing w:val="4"/>
        </w:rPr>
        <w:t xml:space="preserve"> </w:t>
      </w:r>
      <w:r>
        <w:t>подлежащего.</w:t>
      </w:r>
    </w:p>
    <w:p w:rsidR="00445417" w:rsidRDefault="00DD4AEC">
      <w:pPr>
        <w:pStyle w:val="a3"/>
        <w:tabs>
          <w:tab w:val="left" w:pos="2272"/>
          <w:tab w:val="left" w:pos="3641"/>
          <w:tab w:val="left" w:pos="4750"/>
          <w:tab w:val="left" w:pos="6166"/>
          <w:tab w:val="left" w:pos="7405"/>
          <w:tab w:val="left" w:pos="8822"/>
        </w:tabs>
        <w:spacing w:line="242" w:lineRule="auto"/>
        <w:ind w:right="1076"/>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1"/>
        </w:rPr>
        <w:t xml:space="preserve"> </w:t>
      </w:r>
      <w:r>
        <w:t>и</w:t>
      </w:r>
      <w:r>
        <w:rPr>
          <w:spacing w:val="3"/>
        </w:rPr>
        <w:t xml:space="preserve"> </w:t>
      </w:r>
      <w:r>
        <w:t>способы его</w:t>
      </w:r>
      <w:r>
        <w:rPr>
          <w:spacing w:val="7"/>
        </w:rPr>
        <w:t xml:space="preserve"> </w:t>
      </w:r>
      <w:r>
        <w:t>выражения.</w:t>
      </w:r>
    </w:p>
    <w:p w:rsidR="00445417" w:rsidRDefault="00DD4AEC">
      <w:pPr>
        <w:pStyle w:val="a3"/>
        <w:spacing w:line="269" w:lineRule="exact"/>
        <w:ind w:left="1470" w:firstLine="0"/>
        <w:jc w:val="left"/>
      </w:pPr>
      <w:r>
        <w:rPr>
          <w:spacing w:val="-1"/>
        </w:rPr>
        <w:t>Тире</w:t>
      </w:r>
      <w:r>
        <w:rPr>
          <w:spacing w:val="-3"/>
        </w:rPr>
        <w:t xml:space="preserve"> </w:t>
      </w:r>
      <w:r>
        <w:rPr>
          <w:spacing w:val="-1"/>
        </w:rPr>
        <w:t>между</w:t>
      </w:r>
      <w:r>
        <w:rPr>
          <w:spacing w:val="-16"/>
        </w:rPr>
        <w:t xml:space="preserve"> </w:t>
      </w:r>
      <w:r>
        <w:t>подлежащим</w:t>
      </w:r>
      <w:r>
        <w:rPr>
          <w:spacing w:val="1"/>
        </w:rPr>
        <w:t xml:space="preserve"> </w:t>
      </w:r>
      <w:r>
        <w:t>и</w:t>
      </w:r>
      <w:r>
        <w:rPr>
          <w:spacing w:val="-2"/>
        </w:rPr>
        <w:t xml:space="preserve"> </w:t>
      </w:r>
      <w:r>
        <w:t>сказуемым.</w:t>
      </w:r>
    </w:p>
    <w:p w:rsidR="00445417" w:rsidRDefault="00DD4AEC">
      <w:pPr>
        <w:pStyle w:val="a3"/>
        <w:spacing w:line="275" w:lineRule="exact"/>
        <w:ind w:left="1470" w:firstLine="0"/>
        <w:jc w:val="left"/>
      </w:pPr>
      <w:r>
        <w:t>Нормы</w:t>
      </w:r>
      <w:r>
        <w:rPr>
          <w:spacing w:val="9"/>
        </w:rPr>
        <w:t xml:space="preserve"> </w:t>
      </w:r>
      <w:r>
        <w:t>согласования</w:t>
      </w:r>
      <w:r>
        <w:rPr>
          <w:spacing w:val="5"/>
        </w:rPr>
        <w:t xml:space="preserve"> </w:t>
      </w:r>
      <w:r>
        <w:t>сказуемого</w:t>
      </w:r>
      <w:r>
        <w:rPr>
          <w:spacing w:val="17"/>
        </w:rPr>
        <w:t xml:space="preserve"> </w:t>
      </w:r>
      <w:r>
        <w:t>с</w:t>
      </w:r>
      <w:r>
        <w:rPr>
          <w:spacing w:val="2"/>
        </w:rPr>
        <w:t xml:space="preserve"> </w:t>
      </w:r>
      <w:r>
        <w:t>подлежащим,</w:t>
      </w:r>
      <w:r>
        <w:rPr>
          <w:spacing w:val="10"/>
        </w:rPr>
        <w:t xml:space="preserve"> </w:t>
      </w:r>
      <w:r>
        <w:t>выраженным</w:t>
      </w:r>
      <w:r>
        <w:rPr>
          <w:spacing w:val="10"/>
        </w:rPr>
        <w:t xml:space="preserve"> </w:t>
      </w:r>
      <w:r>
        <w:t>словосочетанием,</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tabs>
          <w:tab w:val="left" w:pos="3501"/>
          <w:tab w:val="left" w:pos="4836"/>
          <w:tab w:val="left" w:pos="6109"/>
          <w:tab w:val="left" w:pos="7890"/>
          <w:tab w:val="left" w:pos="8394"/>
        </w:tabs>
        <w:spacing w:before="180" w:line="242" w:lineRule="auto"/>
        <w:ind w:right="1079" w:firstLine="0"/>
        <w:jc w:val="left"/>
      </w:pPr>
      <w:r>
        <w:lastRenderedPageBreak/>
        <w:t>сложносокращёнными</w:t>
      </w:r>
      <w:r>
        <w:tab/>
        <w:t>словами,</w:t>
      </w:r>
      <w:r>
        <w:tab/>
        <w:t>словами</w:t>
      </w:r>
      <w:r>
        <w:tab/>
        <w:t>большинство</w:t>
      </w:r>
      <w:r>
        <w:tab/>
        <w:t>-</w:t>
      </w:r>
      <w:r>
        <w:tab/>
      </w:r>
      <w:r>
        <w:rPr>
          <w:spacing w:val="-2"/>
        </w:rPr>
        <w:t>меньшинство,</w:t>
      </w:r>
      <w:r>
        <w:rPr>
          <w:spacing w:val="-57"/>
        </w:rPr>
        <w:t xml:space="preserve"> </w:t>
      </w:r>
      <w:r>
        <w:t>количественными сочетаниями.</w:t>
      </w:r>
    </w:p>
    <w:p w:rsidR="00445417" w:rsidRDefault="00DD4AEC">
      <w:pPr>
        <w:pStyle w:val="a3"/>
        <w:spacing w:line="242" w:lineRule="auto"/>
        <w:ind w:left="1470" w:right="4615" w:firstLine="0"/>
        <w:jc w:val="left"/>
      </w:pPr>
      <w:r>
        <w:t>Второстепенные члены предложения.</w:t>
      </w:r>
      <w:r>
        <w:rPr>
          <w:spacing w:val="1"/>
        </w:rPr>
        <w:t xml:space="preserve"> </w:t>
      </w:r>
      <w:r>
        <w:t>Второстепенные</w:t>
      </w:r>
      <w:r>
        <w:rPr>
          <w:spacing w:val="-6"/>
        </w:rPr>
        <w:t xml:space="preserve"> </w:t>
      </w:r>
      <w:r>
        <w:t>члены</w:t>
      </w:r>
      <w:r>
        <w:rPr>
          <w:spacing w:val="-7"/>
        </w:rPr>
        <w:t xml:space="preserve"> </w:t>
      </w:r>
      <w:r>
        <w:t>предложения,</w:t>
      </w:r>
      <w:r>
        <w:rPr>
          <w:spacing w:val="2"/>
        </w:rPr>
        <w:t xml:space="preserve"> </w:t>
      </w:r>
      <w:r>
        <w:t>их</w:t>
      </w:r>
      <w:r>
        <w:rPr>
          <w:spacing w:val="-14"/>
        </w:rPr>
        <w:t xml:space="preserve"> </w:t>
      </w:r>
      <w:r>
        <w:t>виды.</w:t>
      </w:r>
    </w:p>
    <w:p w:rsidR="00445417" w:rsidRDefault="00DD4AEC">
      <w:pPr>
        <w:pStyle w:val="a3"/>
        <w:tabs>
          <w:tab w:val="left" w:pos="3170"/>
          <w:tab w:val="left" w:pos="3861"/>
          <w:tab w:val="left" w:pos="5888"/>
          <w:tab w:val="left" w:pos="6713"/>
          <w:tab w:val="left" w:pos="8481"/>
        </w:tabs>
        <w:spacing w:line="242" w:lineRule="auto"/>
        <w:ind w:right="1081"/>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7"/>
        </w:rPr>
        <w:t xml:space="preserve"> </w:t>
      </w:r>
      <w:r>
        <w:t>и</w:t>
      </w:r>
      <w:r>
        <w:rPr>
          <w:spacing w:val="3"/>
        </w:rPr>
        <w:t xml:space="preserve"> </w:t>
      </w:r>
      <w:r>
        <w:t>несогласованные.</w:t>
      </w:r>
    </w:p>
    <w:p w:rsidR="00445417" w:rsidRDefault="00DD4AEC">
      <w:pPr>
        <w:pStyle w:val="a3"/>
        <w:spacing w:line="242" w:lineRule="auto"/>
        <w:jc w:val="left"/>
      </w:pPr>
      <w:r>
        <w:t>Приложение</w:t>
      </w:r>
      <w:r>
        <w:rPr>
          <w:spacing w:val="-3"/>
        </w:rPr>
        <w:t xml:space="preserve"> </w:t>
      </w:r>
      <w:r>
        <w:t>как</w:t>
      </w:r>
      <w:r>
        <w:rPr>
          <w:spacing w:val="-7"/>
        </w:rPr>
        <w:t xml:space="preserve"> </w:t>
      </w:r>
      <w:r>
        <w:t>особый</w:t>
      </w:r>
      <w:r>
        <w:rPr>
          <w:spacing w:val="-4"/>
        </w:rPr>
        <w:t xml:space="preserve"> </w:t>
      </w:r>
      <w:r>
        <w:t>вид</w:t>
      </w:r>
      <w:r>
        <w:rPr>
          <w:spacing w:val="-8"/>
        </w:rPr>
        <w:t xml:space="preserve"> </w:t>
      </w:r>
      <w:r>
        <w:t>определения. Дополнение</w:t>
      </w:r>
      <w:r>
        <w:rPr>
          <w:spacing w:val="-2"/>
        </w:rPr>
        <w:t xml:space="preserve"> </w:t>
      </w:r>
      <w:r>
        <w:t>как</w:t>
      </w:r>
      <w:r>
        <w:rPr>
          <w:spacing w:val="-3"/>
        </w:rPr>
        <w:t xml:space="preserve"> </w:t>
      </w:r>
      <w:r>
        <w:t>второстепенный</w:t>
      </w:r>
      <w:r>
        <w:rPr>
          <w:spacing w:val="-5"/>
        </w:rPr>
        <w:t xml:space="preserve"> </w:t>
      </w:r>
      <w:r>
        <w:t>член</w:t>
      </w:r>
      <w:r>
        <w:rPr>
          <w:spacing w:val="-57"/>
        </w:rPr>
        <w:t xml:space="preserve"> </w:t>
      </w:r>
      <w:r>
        <w:t>предложения.</w:t>
      </w:r>
      <w:r>
        <w:rPr>
          <w:spacing w:val="5"/>
        </w:rPr>
        <w:t xml:space="preserve"> </w:t>
      </w:r>
      <w:r>
        <w:t>Дополнения</w:t>
      </w:r>
      <w:r>
        <w:rPr>
          <w:spacing w:val="-1"/>
        </w:rPr>
        <w:t xml:space="preserve"> </w:t>
      </w:r>
      <w:r>
        <w:t>прямые</w:t>
      </w:r>
      <w:r>
        <w:rPr>
          <w:spacing w:val="1"/>
        </w:rPr>
        <w:t xml:space="preserve"> </w:t>
      </w:r>
      <w:r>
        <w:t>и</w:t>
      </w:r>
      <w:r>
        <w:rPr>
          <w:spacing w:val="-2"/>
        </w:rPr>
        <w:t xml:space="preserve"> </w:t>
      </w:r>
      <w:r>
        <w:t>косвенные.</w:t>
      </w:r>
    </w:p>
    <w:p w:rsidR="00445417" w:rsidRDefault="00DD4AEC">
      <w:pPr>
        <w:pStyle w:val="a3"/>
        <w:spacing w:line="242" w:lineRule="auto"/>
        <w:ind w:right="1339"/>
        <w:jc w:val="left"/>
      </w:pPr>
      <w:r>
        <w:t>Обстоятельство</w:t>
      </w:r>
      <w:r>
        <w:rPr>
          <w:spacing w:val="12"/>
        </w:rPr>
        <w:t xml:space="preserve"> </w:t>
      </w:r>
      <w:r>
        <w:t>как</w:t>
      </w:r>
      <w:r>
        <w:rPr>
          <w:spacing w:val="7"/>
        </w:rPr>
        <w:t xml:space="preserve"> </w:t>
      </w:r>
      <w:r>
        <w:t>второстепенный</w:t>
      </w:r>
      <w:r>
        <w:rPr>
          <w:spacing w:val="6"/>
        </w:rPr>
        <w:t xml:space="preserve"> </w:t>
      </w:r>
      <w:r>
        <w:t>член</w:t>
      </w:r>
      <w:r>
        <w:rPr>
          <w:spacing w:val="9"/>
        </w:rPr>
        <w:t xml:space="preserve"> </w:t>
      </w:r>
      <w:r>
        <w:t>предложения.</w:t>
      </w:r>
      <w:r>
        <w:rPr>
          <w:spacing w:val="7"/>
        </w:rPr>
        <w:t xml:space="preserve"> </w:t>
      </w:r>
      <w:r>
        <w:t>Виды</w:t>
      </w:r>
      <w:r>
        <w:rPr>
          <w:spacing w:val="6"/>
        </w:rPr>
        <w:t xml:space="preserve"> </w:t>
      </w:r>
      <w:r>
        <w:t>обстоятельств</w:t>
      </w:r>
      <w:r>
        <w:rPr>
          <w:spacing w:val="1"/>
        </w:rPr>
        <w:t xml:space="preserve"> </w:t>
      </w:r>
      <w:r>
        <w:t>(места,</w:t>
      </w:r>
      <w:r>
        <w:rPr>
          <w:spacing w:val="-9"/>
        </w:rPr>
        <w:t xml:space="preserve"> </w:t>
      </w:r>
      <w:r>
        <w:t>времени,</w:t>
      </w:r>
      <w:r>
        <w:rPr>
          <w:spacing w:val="-1"/>
        </w:rPr>
        <w:t xml:space="preserve"> </w:t>
      </w:r>
      <w:r>
        <w:t>причины,</w:t>
      </w:r>
      <w:r>
        <w:rPr>
          <w:spacing w:val="-4"/>
        </w:rPr>
        <w:t xml:space="preserve"> </w:t>
      </w:r>
      <w:r>
        <w:t>цели,</w:t>
      </w:r>
      <w:r>
        <w:rPr>
          <w:spacing w:val="-14"/>
        </w:rPr>
        <w:t xml:space="preserve"> </w:t>
      </w:r>
      <w:r>
        <w:t>образа</w:t>
      </w:r>
      <w:r>
        <w:rPr>
          <w:spacing w:val="-3"/>
        </w:rPr>
        <w:t xml:space="preserve"> </w:t>
      </w:r>
      <w:r>
        <w:t>действия,</w:t>
      </w:r>
      <w:r>
        <w:rPr>
          <w:spacing w:val="-5"/>
        </w:rPr>
        <w:t xml:space="preserve"> </w:t>
      </w:r>
      <w:r>
        <w:t>меры</w:t>
      </w:r>
      <w:r>
        <w:rPr>
          <w:spacing w:val="-11"/>
        </w:rPr>
        <w:t xml:space="preserve"> </w:t>
      </w:r>
      <w:r>
        <w:t>и</w:t>
      </w:r>
      <w:r>
        <w:rPr>
          <w:spacing w:val="-2"/>
        </w:rPr>
        <w:t xml:space="preserve"> </w:t>
      </w:r>
      <w:r>
        <w:t>степени,</w:t>
      </w:r>
      <w:r>
        <w:rPr>
          <w:spacing w:val="-6"/>
        </w:rPr>
        <w:t xml:space="preserve"> </w:t>
      </w:r>
      <w:r>
        <w:t>условия,</w:t>
      </w:r>
      <w:r>
        <w:rPr>
          <w:spacing w:val="-4"/>
        </w:rPr>
        <w:t xml:space="preserve"> </w:t>
      </w:r>
      <w:r>
        <w:t>уступки).</w:t>
      </w:r>
    </w:p>
    <w:p w:rsidR="00445417" w:rsidRDefault="00DD4AEC">
      <w:pPr>
        <w:pStyle w:val="a3"/>
        <w:spacing w:line="271" w:lineRule="exact"/>
        <w:ind w:left="1470" w:firstLine="0"/>
        <w:jc w:val="left"/>
      </w:pPr>
      <w:r>
        <w:t>Односоставные</w:t>
      </w:r>
      <w:r>
        <w:rPr>
          <w:spacing w:val="-11"/>
        </w:rPr>
        <w:t xml:space="preserve"> </w:t>
      </w:r>
      <w:r>
        <w:t>предложения.</w:t>
      </w:r>
    </w:p>
    <w:p w:rsidR="00445417" w:rsidRDefault="00DD4AEC">
      <w:pPr>
        <w:pStyle w:val="a3"/>
        <w:spacing w:before="1" w:line="275" w:lineRule="exact"/>
        <w:ind w:left="1470" w:firstLine="0"/>
        <w:jc w:val="left"/>
      </w:pPr>
      <w:r>
        <w:t>Односоставные</w:t>
      </w:r>
      <w:r>
        <w:rPr>
          <w:spacing w:val="-14"/>
        </w:rPr>
        <w:t xml:space="preserve"> </w:t>
      </w:r>
      <w:r>
        <w:t>предложения,</w:t>
      </w:r>
      <w:r>
        <w:rPr>
          <w:spacing w:val="-5"/>
        </w:rPr>
        <w:t xml:space="preserve"> </w:t>
      </w:r>
      <w:r>
        <w:t>их</w:t>
      </w:r>
      <w:r>
        <w:rPr>
          <w:spacing w:val="-13"/>
        </w:rPr>
        <w:t xml:space="preserve"> </w:t>
      </w:r>
      <w:r>
        <w:t>грамматические</w:t>
      </w:r>
      <w:r>
        <w:rPr>
          <w:spacing w:val="-6"/>
        </w:rPr>
        <w:t xml:space="preserve"> </w:t>
      </w:r>
      <w:r>
        <w:t>признаки.</w:t>
      </w:r>
    </w:p>
    <w:p w:rsidR="00445417" w:rsidRDefault="00DD4AEC">
      <w:pPr>
        <w:pStyle w:val="a3"/>
        <w:tabs>
          <w:tab w:val="left" w:pos="3420"/>
          <w:tab w:val="left" w:pos="4596"/>
          <w:tab w:val="left" w:pos="6406"/>
          <w:tab w:val="left" w:pos="8034"/>
          <w:tab w:val="left" w:pos="8414"/>
        </w:tabs>
        <w:spacing w:line="242" w:lineRule="auto"/>
        <w:ind w:right="1077"/>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7"/>
        </w:rPr>
        <w:t xml:space="preserve"> </w:t>
      </w:r>
      <w:r>
        <w:t>предложений.</w:t>
      </w:r>
    </w:p>
    <w:p w:rsidR="00445417" w:rsidRDefault="00DD4AEC">
      <w:pPr>
        <w:pStyle w:val="a3"/>
        <w:tabs>
          <w:tab w:val="left" w:pos="2440"/>
          <w:tab w:val="left" w:pos="4399"/>
          <w:tab w:val="left" w:pos="6238"/>
          <w:tab w:val="left" w:pos="7693"/>
        </w:tabs>
        <w:spacing w:line="242" w:lineRule="auto"/>
        <w:ind w:right="1080"/>
        <w:jc w:val="left"/>
      </w:pPr>
      <w:r>
        <w:t>Виды</w:t>
      </w:r>
      <w:r>
        <w:tab/>
        <w:t>односоставных</w:t>
      </w:r>
      <w:r>
        <w:tab/>
        <w:t>предложений:</w:t>
      </w:r>
      <w:r>
        <w:tab/>
        <w:t>назывные,</w:t>
      </w:r>
      <w:r>
        <w:tab/>
      </w:r>
      <w:r>
        <w:rPr>
          <w:spacing w:val="-1"/>
        </w:rPr>
        <w:t>определённоличные,</w:t>
      </w:r>
      <w:r>
        <w:rPr>
          <w:spacing w:val="-57"/>
        </w:rPr>
        <w:t xml:space="preserve"> </w:t>
      </w:r>
      <w:r>
        <w:t>неопределённо-личные,</w:t>
      </w:r>
      <w:r>
        <w:rPr>
          <w:spacing w:val="-10"/>
        </w:rPr>
        <w:t xml:space="preserve"> </w:t>
      </w:r>
      <w:r>
        <w:t>обобщённо-личные,</w:t>
      </w:r>
      <w:r>
        <w:rPr>
          <w:spacing w:val="4"/>
        </w:rPr>
        <w:t xml:space="preserve"> </w:t>
      </w:r>
      <w:r>
        <w:t>безличные</w:t>
      </w:r>
      <w:r>
        <w:rPr>
          <w:spacing w:val="-8"/>
        </w:rPr>
        <w:t xml:space="preserve"> </w:t>
      </w:r>
      <w:r>
        <w:t>предложения.</w:t>
      </w:r>
    </w:p>
    <w:p w:rsidR="00445417" w:rsidRDefault="00DD4AEC">
      <w:pPr>
        <w:pStyle w:val="a3"/>
        <w:spacing w:line="242" w:lineRule="auto"/>
        <w:ind w:left="1470" w:right="1339" w:firstLine="0"/>
        <w:jc w:val="left"/>
      </w:pPr>
      <w:r>
        <w:t>Синтаксическая</w:t>
      </w:r>
      <w:r>
        <w:rPr>
          <w:spacing w:val="-6"/>
        </w:rPr>
        <w:t xml:space="preserve"> </w:t>
      </w:r>
      <w:r>
        <w:t>синонимия</w:t>
      </w:r>
      <w:r>
        <w:rPr>
          <w:spacing w:val="-14"/>
        </w:rPr>
        <w:t xml:space="preserve"> </w:t>
      </w:r>
      <w:r>
        <w:t>односоставных</w:t>
      </w:r>
      <w:r>
        <w:rPr>
          <w:spacing w:val="-13"/>
        </w:rPr>
        <w:t xml:space="preserve"> </w:t>
      </w:r>
      <w:r>
        <w:t>и</w:t>
      </w:r>
      <w:r>
        <w:rPr>
          <w:spacing w:val="-6"/>
        </w:rPr>
        <w:t xml:space="preserve"> </w:t>
      </w:r>
      <w:r>
        <w:t>двусоставных</w:t>
      </w:r>
      <w:r>
        <w:rPr>
          <w:spacing w:val="-14"/>
        </w:rPr>
        <w:t xml:space="preserve"> </w:t>
      </w:r>
      <w:r>
        <w:t>предложений.</w:t>
      </w:r>
      <w:r>
        <w:rPr>
          <w:spacing w:val="-57"/>
        </w:rPr>
        <w:t xml:space="preserve"> </w:t>
      </w:r>
      <w:r>
        <w:t>Употребление</w:t>
      </w:r>
      <w:r>
        <w:rPr>
          <w:spacing w:val="-8"/>
        </w:rPr>
        <w:t xml:space="preserve"> </w:t>
      </w:r>
      <w:r>
        <w:t>односоставных</w:t>
      </w:r>
      <w:r>
        <w:rPr>
          <w:spacing w:val="-5"/>
        </w:rPr>
        <w:t xml:space="preserve"> </w:t>
      </w:r>
      <w:r>
        <w:t>предложений</w:t>
      </w:r>
      <w:r>
        <w:rPr>
          <w:spacing w:val="-5"/>
        </w:rPr>
        <w:t xml:space="preserve"> </w:t>
      </w:r>
      <w:r>
        <w:t>в</w:t>
      </w:r>
      <w:r>
        <w:rPr>
          <w:spacing w:val="3"/>
        </w:rPr>
        <w:t xml:space="preserve"> </w:t>
      </w:r>
      <w:r>
        <w:t>речи.</w:t>
      </w:r>
    </w:p>
    <w:p w:rsidR="00445417" w:rsidRDefault="00DD4AEC">
      <w:pPr>
        <w:pStyle w:val="a3"/>
        <w:spacing w:line="242" w:lineRule="auto"/>
        <w:ind w:left="1470" w:right="4728" w:firstLine="0"/>
        <w:jc w:val="left"/>
      </w:pPr>
      <w:r>
        <w:t>Простое осложнённое предложение.</w:t>
      </w:r>
      <w:r>
        <w:rPr>
          <w:spacing w:val="1"/>
        </w:rPr>
        <w:t xml:space="preserve"> </w:t>
      </w:r>
      <w:r>
        <w:rPr>
          <w:spacing w:val="-1"/>
        </w:rPr>
        <w:t>Предложения</w:t>
      </w:r>
      <w:r>
        <w:rPr>
          <w:spacing w:val="-6"/>
        </w:rPr>
        <w:t xml:space="preserve"> </w:t>
      </w:r>
      <w:r>
        <w:t>с</w:t>
      </w:r>
      <w:r>
        <w:rPr>
          <w:spacing w:val="-13"/>
        </w:rPr>
        <w:t xml:space="preserve"> </w:t>
      </w:r>
      <w:r>
        <w:t>однородными</w:t>
      </w:r>
      <w:r>
        <w:rPr>
          <w:spacing w:val="-2"/>
        </w:rPr>
        <w:t xml:space="preserve"> </w:t>
      </w:r>
      <w:r>
        <w:t>членами.</w:t>
      </w:r>
    </w:p>
    <w:p w:rsidR="00445417" w:rsidRDefault="00DD4AEC">
      <w:pPr>
        <w:pStyle w:val="a3"/>
        <w:ind w:left="1470" w:right="2945"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8"/>
        </w:rPr>
        <w:t xml:space="preserve"> </w:t>
      </w:r>
      <w:r>
        <w:t>и</w:t>
      </w:r>
      <w:r>
        <w:rPr>
          <w:spacing w:val="3"/>
        </w:rPr>
        <w:t xml:space="preserve"> </w:t>
      </w:r>
      <w:r>
        <w:t>неоднородные</w:t>
      </w:r>
      <w:r>
        <w:rPr>
          <w:spacing w:val="-6"/>
        </w:rPr>
        <w:t xml:space="preserve"> </w:t>
      </w:r>
      <w:r>
        <w:t>определения.</w:t>
      </w:r>
    </w:p>
    <w:p w:rsidR="00445417" w:rsidRDefault="00DD4AEC">
      <w:pPr>
        <w:pStyle w:val="a3"/>
        <w:spacing w:line="275" w:lineRule="exact"/>
        <w:ind w:left="1470" w:firstLine="0"/>
      </w:pPr>
      <w:r>
        <w:rPr>
          <w:spacing w:val="-1"/>
        </w:rPr>
        <w:t>Предложения</w:t>
      </w:r>
      <w:r>
        <w:rPr>
          <w:spacing w:val="-8"/>
        </w:rPr>
        <w:t xml:space="preserve"> </w:t>
      </w:r>
      <w:r>
        <w:t>с</w:t>
      </w:r>
      <w:r>
        <w:rPr>
          <w:spacing w:val="-15"/>
        </w:rPr>
        <w:t xml:space="preserve"> </w:t>
      </w:r>
      <w:r>
        <w:t>обобщающими</w:t>
      </w:r>
      <w:r>
        <w:rPr>
          <w:spacing w:val="-6"/>
        </w:rPr>
        <w:t xml:space="preserve"> </w:t>
      </w:r>
      <w:r>
        <w:t>словами</w:t>
      </w:r>
      <w:r>
        <w:rPr>
          <w:spacing w:val="2"/>
        </w:rPr>
        <w:t xml:space="preserve"> </w:t>
      </w:r>
      <w:r>
        <w:t>при</w:t>
      </w:r>
      <w:r>
        <w:rPr>
          <w:spacing w:val="-8"/>
        </w:rPr>
        <w:t xml:space="preserve"> </w:t>
      </w:r>
      <w:r>
        <w:t>однородных</w:t>
      </w:r>
      <w:r>
        <w:rPr>
          <w:spacing w:val="-8"/>
        </w:rPr>
        <w:t xml:space="preserve"> </w:t>
      </w:r>
      <w:r>
        <w:t>членах.</w:t>
      </w:r>
    </w:p>
    <w:p w:rsidR="00445417" w:rsidRDefault="00DD4AEC">
      <w:pPr>
        <w:pStyle w:val="a3"/>
        <w:spacing w:line="242" w:lineRule="auto"/>
        <w:ind w:right="1059"/>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61"/>
        </w:rPr>
        <w:t xml:space="preserve"> </w:t>
      </w:r>
      <w:r>
        <w:t>связанными</w:t>
      </w:r>
      <w:r>
        <w:rPr>
          <w:spacing w:val="1"/>
        </w:rPr>
        <w:t xml:space="preserve"> </w:t>
      </w:r>
      <w:r>
        <w:t>двойными</w:t>
      </w:r>
      <w:r>
        <w:rPr>
          <w:spacing w:val="-6"/>
        </w:rPr>
        <w:t xml:space="preserve"> </w:t>
      </w:r>
      <w:r>
        <w:t>союзами</w:t>
      </w:r>
      <w:r>
        <w:rPr>
          <w:spacing w:val="4"/>
        </w:rPr>
        <w:t xml:space="preserve"> </w:t>
      </w:r>
      <w:r>
        <w:t>не</w:t>
      </w:r>
      <w:r>
        <w:rPr>
          <w:spacing w:val="-4"/>
        </w:rPr>
        <w:t xml:space="preserve"> </w:t>
      </w:r>
      <w:r>
        <w:t>только…</w:t>
      </w:r>
      <w:r>
        <w:rPr>
          <w:spacing w:val="-3"/>
        </w:rPr>
        <w:t xml:space="preserve"> </w:t>
      </w:r>
      <w:r>
        <w:t>но</w:t>
      </w:r>
      <w:r>
        <w:rPr>
          <w:spacing w:val="7"/>
        </w:rPr>
        <w:t xml:space="preserve"> </w:t>
      </w:r>
      <w:r>
        <w:t>и,</w:t>
      </w:r>
      <w:r>
        <w:rPr>
          <w:spacing w:val="4"/>
        </w:rPr>
        <w:t xml:space="preserve"> </w:t>
      </w:r>
      <w:r>
        <w:t>как…так</w:t>
      </w:r>
      <w:r>
        <w:rPr>
          <w:spacing w:val="-5"/>
        </w:rPr>
        <w:t xml:space="preserve"> </w:t>
      </w:r>
      <w:r>
        <w:t>и.</w:t>
      </w:r>
    </w:p>
    <w:p w:rsidR="00445417" w:rsidRDefault="00DD4AEC">
      <w:pPr>
        <w:pStyle w:val="a3"/>
        <w:ind w:right="105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r>
        <w:t>либo... либo,</w:t>
      </w:r>
      <w:r>
        <w:rPr>
          <w:spacing w:val="4"/>
        </w:rPr>
        <w:t xml:space="preserve"> </w:t>
      </w:r>
      <w:r>
        <w:t>ни...ни,</w:t>
      </w:r>
      <w:r>
        <w:rPr>
          <w:spacing w:val="6"/>
        </w:rPr>
        <w:t xml:space="preserve"> </w:t>
      </w:r>
      <w:r>
        <w:t>тo...</w:t>
      </w:r>
      <w:r>
        <w:rPr>
          <w:spacing w:val="1"/>
        </w:rPr>
        <w:t xml:space="preserve"> </w:t>
      </w:r>
      <w:r>
        <w:t>тo).</w:t>
      </w:r>
    </w:p>
    <w:p w:rsidR="00445417" w:rsidRDefault="00DD4AEC">
      <w:pPr>
        <w:pStyle w:val="a3"/>
        <w:spacing w:line="232" w:lineRule="auto"/>
        <w:ind w:right="106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6"/>
        </w:rPr>
        <w:t xml:space="preserve"> </w:t>
      </w:r>
      <w:r>
        <w:t>однородных</w:t>
      </w:r>
      <w:r>
        <w:rPr>
          <w:spacing w:val="-6"/>
        </w:rPr>
        <w:t xml:space="preserve"> </w:t>
      </w:r>
      <w:r>
        <w:t>членах.</w:t>
      </w:r>
    </w:p>
    <w:p w:rsidR="00445417" w:rsidRDefault="00DD4AEC">
      <w:pPr>
        <w:pStyle w:val="a3"/>
        <w:spacing w:line="237" w:lineRule="auto"/>
        <w:ind w:right="1058"/>
      </w:pPr>
      <w:r>
        <w:t>Правила</w:t>
      </w:r>
      <w:r>
        <w:rPr>
          <w:spacing w:val="1"/>
        </w:rPr>
        <w:t xml:space="preserve"> </w:t>
      </w:r>
      <w:r>
        <w:t>постановки</w:t>
      </w:r>
      <w:r>
        <w:rPr>
          <w:spacing w:val="60"/>
        </w:rPr>
        <w:t xml:space="preserve"> </w:t>
      </w:r>
      <w:r>
        <w:t>знаков</w:t>
      </w:r>
      <w:r>
        <w:rPr>
          <w:spacing w:val="60"/>
        </w:rPr>
        <w:t xml:space="preserve"> </w:t>
      </w:r>
      <w:r>
        <w:t>препинания</w:t>
      </w:r>
      <w:r>
        <w:rPr>
          <w:spacing w:val="60"/>
        </w:rPr>
        <w:t xml:space="preserve"> </w:t>
      </w:r>
      <w:r>
        <w:t>в</w:t>
      </w:r>
      <w:r>
        <w:rPr>
          <w:spacing w:val="60"/>
        </w:rPr>
        <w:t xml:space="preserve"> </w:t>
      </w:r>
      <w:r>
        <w:t>простом</w:t>
      </w:r>
      <w:r>
        <w:rPr>
          <w:spacing w:val="60"/>
        </w:rPr>
        <w:t xml:space="preserve"> </w:t>
      </w:r>
      <w:r>
        <w:t>и</w:t>
      </w:r>
      <w:r>
        <w:rPr>
          <w:spacing w:val="60"/>
        </w:rPr>
        <w:t xml:space="preserve"> </w:t>
      </w:r>
      <w:r>
        <w:t>сложном</w:t>
      </w:r>
      <w:r>
        <w:rPr>
          <w:spacing w:val="60"/>
        </w:rPr>
        <w:t xml:space="preserve"> </w:t>
      </w:r>
      <w:r>
        <w:t>предложениях</w:t>
      </w:r>
      <w:r>
        <w:rPr>
          <w:spacing w:val="-57"/>
        </w:rPr>
        <w:t xml:space="preserve"> </w:t>
      </w:r>
      <w:r>
        <w:t>с союзом</w:t>
      </w:r>
      <w:r>
        <w:rPr>
          <w:spacing w:val="-1"/>
        </w:rPr>
        <w:t xml:space="preserve"> </w:t>
      </w:r>
      <w:r>
        <w:t>и.</w:t>
      </w:r>
    </w:p>
    <w:p w:rsidR="00445417" w:rsidRDefault="00DD4AEC">
      <w:pPr>
        <w:pStyle w:val="a3"/>
        <w:spacing w:before="3" w:line="272" w:lineRule="exact"/>
        <w:ind w:left="1470" w:firstLine="0"/>
      </w:pPr>
      <w:r>
        <w:t>Предложения</w:t>
      </w:r>
      <w:r>
        <w:rPr>
          <w:spacing w:val="-10"/>
        </w:rPr>
        <w:t xml:space="preserve"> </w:t>
      </w:r>
      <w:r>
        <w:t>с</w:t>
      </w:r>
      <w:r>
        <w:rPr>
          <w:spacing w:val="-13"/>
        </w:rPr>
        <w:t xml:space="preserve"> </w:t>
      </w:r>
      <w:r>
        <w:t>обособленными</w:t>
      </w:r>
      <w:r>
        <w:rPr>
          <w:spacing w:val="-3"/>
        </w:rPr>
        <w:t xml:space="preserve"> </w:t>
      </w:r>
      <w:r>
        <w:t>членами.</w:t>
      </w:r>
    </w:p>
    <w:p w:rsidR="00445417" w:rsidRDefault="00DD4AEC">
      <w:pPr>
        <w:pStyle w:val="a3"/>
        <w:ind w:right="105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rsidR="00445417" w:rsidRDefault="00DD4AEC">
      <w:pPr>
        <w:pStyle w:val="a3"/>
        <w:spacing w:before="6" w:line="232" w:lineRule="auto"/>
        <w:ind w:right="1058"/>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57"/>
        </w:rPr>
        <w:t xml:space="preserve"> </w:t>
      </w:r>
      <w:r>
        <w:t>конструкции.</w:t>
      </w:r>
    </w:p>
    <w:p w:rsidR="00445417" w:rsidRDefault="00DD4AEC">
      <w:pPr>
        <w:pStyle w:val="a3"/>
        <w:spacing w:before="1"/>
        <w:ind w:right="1060"/>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0"/>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7"/>
        </w:rPr>
        <w:t xml:space="preserve"> </w:t>
      </w:r>
      <w:r>
        <w:t>и</w:t>
      </w:r>
      <w:r>
        <w:rPr>
          <w:spacing w:val="-2"/>
        </w:rPr>
        <w:t xml:space="preserve"> </w:t>
      </w:r>
      <w:r>
        <w:t>присоединительных</w:t>
      </w:r>
      <w:r>
        <w:rPr>
          <w:spacing w:val="-5"/>
        </w:rPr>
        <w:t xml:space="preserve"> </w:t>
      </w:r>
      <w:r>
        <w:t>конструкций.</w:t>
      </w:r>
    </w:p>
    <w:p w:rsidR="00445417" w:rsidRDefault="00DD4AEC">
      <w:pPr>
        <w:pStyle w:val="a3"/>
        <w:spacing w:before="5"/>
        <w:ind w:left="1470" w:firstLine="0"/>
      </w:pPr>
      <w:r>
        <w:rPr>
          <w:spacing w:val="-1"/>
        </w:rPr>
        <w:t>Предложения</w:t>
      </w:r>
      <w:r>
        <w:rPr>
          <w:spacing w:val="-8"/>
        </w:rPr>
        <w:t xml:space="preserve"> </w:t>
      </w:r>
      <w:r>
        <w:t>с</w:t>
      </w:r>
      <w:r>
        <w:rPr>
          <w:spacing w:val="-15"/>
        </w:rPr>
        <w:t xml:space="preserve"> </w:t>
      </w:r>
      <w:r>
        <w:t>обращениями,</w:t>
      </w:r>
      <w:r>
        <w:rPr>
          <w:spacing w:val="-5"/>
        </w:rPr>
        <w:t xml:space="preserve"> </w:t>
      </w:r>
      <w:r>
        <w:t>вводными</w:t>
      </w:r>
      <w:r>
        <w:rPr>
          <w:spacing w:val="-6"/>
        </w:rPr>
        <w:t xml:space="preserve"> </w:t>
      </w:r>
      <w:r>
        <w:t>и</w:t>
      </w:r>
      <w:r>
        <w:rPr>
          <w:spacing w:val="-9"/>
        </w:rPr>
        <w:t xml:space="preserve"> </w:t>
      </w:r>
      <w:r>
        <w:t>вставными</w:t>
      </w:r>
      <w:r>
        <w:rPr>
          <w:spacing w:val="1"/>
        </w:rPr>
        <w:t xml:space="preserve"> </w:t>
      </w:r>
      <w:r>
        <w:t>конструкциями.</w:t>
      </w:r>
    </w:p>
    <w:p w:rsidR="00445417" w:rsidRDefault="00DD4AEC">
      <w:pPr>
        <w:pStyle w:val="a3"/>
        <w:spacing w:before="2" w:line="242" w:lineRule="auto"/>
        <w:ind w:right="1078"/>
      </w:pPr>
      <w:r>
        <w:t>Обращение.        Основные        функции         обращения.         Распространённое</w:t>
      </w:r>
      <w:r>
        <w:rPr>
          <w:spacing w:val="1"/>
        </w:rPr>
        <w:t xml:space="preserve"> </w:t>
      </w:r>
      <w:r>
        <w:t>и</w:t>
      </w:r>
      <w:r>
        <w:rPr>
          <w:spacing w:val="3"/>
        </w:rPr>
        <w:t xml:space="preserve"> </w:t>
      </w:r>
      <w:r>
        <w:t>нераспространённое</w:t>
      </w:r>
      <w:r>
        <w:rPr>
          <w:spacing w:val="-7"/>
        </w:rPr>
        <w:t xml:space="preserve"> </w:t>
      </w:r>
      <w:r>
        <w:t>обращение.</w:t>
      </w:r>
    </w:p>
    <w:p w:rsidR="00445417" w:rsidRDefault="00DD4AEC">
      <w:pPr>
        <w:pStyle w:val="a3"/>
        <w:spacing w:line="267" w:lineRule="exact"/>
        <w:ind w:left="1470" w:firstLine="0"/>
      </w:pPr>
      <w:r>
        <w:t>Вводные</w:t>
      </w:r>
      <w:r>
        <w:rPr>
          <w:spacing w:val="-13"/>
        </w:rPr>
        <w:t xml:space="preserve"> </w:t>
      </w:r>
      <w:r>
        <w:t>конструкции.</w:t>
      </w:r>
    </w:p>
    <w:p w:rsidR="00445417" w:rsidRDefault="00DD4AEC">
      <w:pPr>
        <w:pStyle w:val="a3"/>
        <w:ind w:right="1069"/>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3"/>
        </w:rPr>
        <w:t xml:space="preserve"> </w:t>
      </w:r>
      <w:r>
        <w:t>и</w:t>
      </w:r>
      <w:r>
        <w:rPr>
          <w:spacing w:val="-2"/>
        </w:rPr>
        <w:t xml:space="preserve"> </w:t>
      </w:r>
      <w:r>
        <w:t>их</w:t>
      </w:r>
      <w:r>
        <w:rPr>
          <w:spacing w:val="-7"/>
        </w:rPr>
        <w:t xml:space="preserve"> </w:t>
      </w:r>
      <w:r>
        <w:t>связи,</w:t>
      </w:r>
      <w:r>
        <w:rPr>
          <w:spacing w:val="10"/>
        </w:rPr>
        <w:t xml:space="preserve"> </w:t>
      </w:r>
      <w:r>
        <w:t>способа</w:t>
      </w:r>
      <w:r>
        <w:rPr>
          <w:spacing w:val="-8"/>
        </w:rPr>
        <w:t xml:space="preserve"> </w:t>
      </w:r>
      <w:r>
        <w:t>оформления</w:t>
      </w:r>
      <w:r>
        <w:rPr>
          <w:spacing w:val="-1"/>
        </w:rPr>
        <w:t xml:space="preserve"> </w:t>
      </w:r>
      <w:r>
        <w:t>мыслей).</w:t>
      </w:r>
    </w:p>
    <w:p w:rsidR="00445417" w:rsidRDefault="00DD4AEC">
      <w:pPr>
        <w:pStyle w:val="a3"/>
        <w:spacing w:before="4" w:line="272" w:lineRule="exact"/>
        <w:ind w:left="1470" w:firstLine="0"/>
      </w:pPr>
      <w:r>
        <w:t>Вставные</w:t>
      </w:r>
      <w:r>
        <w:rPr>
          <w:spacing w:val="-8"/>
        </w:rPr>
        <w:t xml:space="preserve"> </w:t>
      </w:r>
      <w:r>
        <w:t>конструкции.</w:t>
      </w:r>
    </w:p>
    <w:p w:rsidR="00445417" w:rsidRDefault="00DD4AEC">
      <w:pPr>
        <w:pStyle w:val="a3"/>
        <w:spacing w:line="272" w:lineRule="exact"/>
        <w:ind w:left="1470" w:firstLine="0"/>
      </w:pPr>
      <w:r>
        <w:t xml:space="preserve">Омонимия   </w:t>
      </w:r>
      <w:r>
        <w:rPr>
          <w:spacing w:val="36"/>
        </w:rPr>
        <w:t xml:space="preserve"> </w:t>
      </w:r>
      <w:r>
        <w:t xml:space="preserve">членов   </w:t>
      </w:r>
      <w:r>
        <w:rPr>
          <w:spacing w:val="35"/>
        </w:rPr>
        <w:t xml:space="preserve"> </w:t>
      </w:r>
      <w:r>
        <w:t xml:space="preserve">предложения    </w:t>
      </w:r>
      <w:r>
        <w:rPr>
          <w:spacing w:val="34"/>
        </w:rPr>
        <w:t xml:space="preserve"> </w:t>
      </w:r>
      <w:r>
        <w:t xml:space="preserve">и    </w:t>
      </w:r>
      <w:r>
        <w:rPr>
          <w:spacing w:val="28"/>
        </w:rPr>
        <w:t xml:space="preserve"> </w:t>
      </w:r>
      <w:r>
        <w:t xml:space="preserve">вводных    </w:t>
      </w:r>
      <w:r>
        <w:rPr>
          <w:spacing w:val="33"/>
        </w:rPr>
        <w:t xml:space="preserve"> </w:t>
      </w:r>
      <w:r>
        <w:t xml:space="preserve">слов,    </w:t>
      </w:r>
      <w:r>
        <w:rPr>
          <w:spacing w:val="39"/>
        </w:rPr>
        <w:t xml:space="preserve"> </w:t>
      </w:r>
      <w:r>
        <w:t>словосочетаний</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 предложений.</w:t>
      </w:r>
    </w:p>
    <w:p w:rsidR="00445417" w:rsidRDefault="00DD4AEC">
      <w:pPr>
        <w:pStyle w:val="a3"/>
        <w:tabs>
          <w:tab w:val="left" w:pos="2795"/>
          <w:tab w:val="left" w:pos="5350"/>
          <w:tab w:val="left" w:pos="7679"/>
        </w:tabs>
        <w:spacing w:before="5" w:line="237" w:lineRule="auto"/>
        <w:ind w:right="1065"/>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3"/>
        </w:rPr>
        <w:t xml:space="preserve"> </w:t>
      </w:r>
      <w:r>
        <w:t>нераспространёнными),</w:t>
      </w:r>
      <w:r>
        <w:rPr>
          <w:spacing w:val="-2"/>
        </w:rPr>
        <w:t xml:space="preserve"> </w:t>
      </w:r>
      <w:r>
        <w:t>междометиями.</w:t>
      </w:r>
    </w:p>
    <w:p w:rsidR="00445417" w:rsidRDefault="00DD4AEC">
      <w:pPr>
        <w:pStyle w:val="a3"/>
        <w:spacing w:before="9" w:line="242" w:lineRule="auto"/>
        <w:ind w:right="1073"/>
      </w:pPr>
      <w:r>
        <w:t>Правила    постановки    знаков    препинания   в    предложениях    с    вводными</w:t>
      </w:r>
      <w:r>
        <w:rPr>
          <w:spacing w:val="1"/>
        </w:rPr>
        <w:t xml:space="preserve"> </w:t>
      </w:r>
      <w:r>
        <w:t>и</w:t>
      </w:r>
      <w:r>
        <w:rPr>
          <w:spacing w:val="3"/>
        </w:rPr>
        <w:t xml:space="preserve"> </w:t>
      </w:r>
      <w:r>
        <w:t>вставными</w:t>
      </w:r>
      <w:r>
        <w:rPr>
          <w:spacing w:val="3"/>
        </w:rPr>
        <w:t xml:space="preserve"> </w:t>
      </w:r>
      <w:r>
        <w:t>конструкциями,</w:t>
      </w:r>
      <w:r>
        <w:rPr>
          <w:spacing w:val="2"/>
        </w:rPr>
        <w:t xml:space="preserve"> </w:t>
      </w:r>
      <w:r>
        <w:t>обращениями</w:t>
      </w:r>
      <w:r>
        <w:rPr>
          <w:spacing w:val="4"/>
        </w:rPr>
        <w:t xml:space="preserve"> </w:t>
      </w:r>
      <w:r>
        <w:t>и</w:t>
      </w:r>
      <w:r>
        <w:rPr>
          <w:spacing w:val="-7"/>
        </w:rPr>
        <w:t xml:space="preserve"> </w:t>
      </w:r>
      <w:r>
        <w:t>междометиями.</w:t>
      </w:r>
    </w:p>
    <w:p w:rsidR="00445417" w:rsidRDefault="00DD4AEC">
      <w:pPr>
        <w:pStyle w:val="a3"/>
        <w:spacing w:line="242" w:lineRule="auto"/>
        <w:ind w:left="1470" w:right="2310" w:firstLine="0"/>
        <w:jc w:val="left"/>
      </w:pPr>
      <w:r>
        <w:t>Синтаксический</w:t>
      </w:r>
      <w:r>
        <w:rPr>
          <w:spacing w:val="-4"/>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10"/>
        </w:rPr>
        <w:t xml:space="preserve"> </w:t>
      </w:r>
      <w:r>
        <w:t>предложений.</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line="267" w:lineRule="exact"/>
        <w:ind w:left="1470" w:firstLine="0"/>
        <w:jc w:val="left"/>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line="272" w:lineRule="exact"/>
        <w:ind w:left="1470" w:firstLine="0"/>
        <w:jc w:val="left"/>
      </w:pPr>
      <w:r>
        <w:t>Роль</w:t>
      </w:r>
      <w:r>
        <w:rPr>
          <w:spacing w:val="52"/>
        </w:rPr>
        <w:t xml:space="preserve"> </w:t>
      </w:r>
      <w:r>
        <w:t>русского</w:t>
      </w:r>
      <w:r>
        <w:rPr>
          <w:spacing w:val="5"/>
        </w:rPr>
        <w:t xml:space="preserve"> </w:t>
      </w:r>
      <w:r>
        <w:t>языка</w:t>
      </w:r>
      <w:r>
        <w:rPr>
          <w:spacing w:val="55"/>
        </w:rPr>
        <w:t xml:space="preserve"> </w:t>
      </w:r>
      <w:r>
        <w:t>в</w:t>
      </w:r>
      <w:r>
        <w:rPr>
          <w:spacing w:val="57"/>
        </w:rPr>
        <w:t xml:space="preserve"> </w:t>
      </w:r>
      <w:r>
        <w:t>Российской</w:t>
      </w:r>
      <w:r>
        <w:rPr>
          <w:spacing w:val="48"/>
        </w:rPr>
        <w:t xml:space="preserve"> </w:t>
      </w:r>
      <w:r>
        <w:t>Федерации.</w:t>
      </w:r>
      <w:r>
        <w:rPr>
          <w:spacing w:val="57"/>
        </w:rPr>
        <w:t xml:space="preserve"> </w:t>
      </w:r>
      <w:r>
        <w:t>Русский</w:t>
      </w:r>
      <w:r>
        <w:rPr>
          <w:spacing w:val="4"/>
        </w:rPr>
        <w:t xml:space="preserve"> </w:t>
      </w:r>
      <w:r>
        <w:t>язык</w:t>
      </w:r>
      <w:r>
        <w:rPr>
          <w:spacing w:val="50"/>
        </w:rPr>
        <w:t xml:space="preserve"> </w:t>
      </w:r>
      <w:r>
        <w:t>в</w:t>
      </w:r>
      <w:r>
        <w:rPr>
          <w:spacing w:val="53"/>
        </w:rPr>
        <w:t xml:space="preserve"> </w:t>
      </w:r>
      <w:r>
        <w:t>современном</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2"/>
        <w:ind w:firstLine="0"/>
        <w:jc w:val="left"/>
      </w:pPr>
      <w:r>
        <w:lastRenderedPageBreak/>
        <w:t>мире.</w:t>
      </w:r>
    </w:p>
    <w:p w:rsidR="00445417" w:rsidRDefault="00DD4AEC">
      <w:pPr>
        <w:pStyle w:val="a3"/>
        <w:spacing w:before="4"/>
        <w:ind w:left="0" w:firstLine="0"/>
        <w:jc w:val="left"/>
      </w:pPr>
      <w:r>
        <w:br w:type="column"/>
      </w:r>
    </w:p>
    <w:p w:rsidR="00445417" w:rsidRDefault="00DD4AEC">
      <w:pPr>
        <w:pStyle w:val="a3"/>
        <w:spacing w:before="1" w:line="275" w:lineRule="exact"/>
        <w:ind w:left="102" w:firstLine="0"/>
        <w:jc w:val="left"/>
      </w:pPr>
      <w:r>
        <w:t>Язык</w:t>
      </w:r>
      <w:r>
        <w:rPr>
          <w:spacing w:val="-2"/>
        </w:rPr>
        <w:t xml:space="preserve"> </w:t>
      </w:r>
      <w:r>
        <w:t>и</w:t>
      </w:r>
      <w:r>
        <w:rPr>
          <w:spacing w:val="1"/>
        </w:rPr>
        <w:t xml:space="preserve"> </w:t>
      </w:r>
      <w:r>
        <w:t>речь.</w:t>
      </w:r>
    </w:p>
    <w:p w:rsidR="00445417" w:rsidRDefault="00DD4AEC">
      <w:pPr>
        <w:pStyle w:val="a3"/>
        <w:tabs>
          <w:tab w:val="left" w:pos="813"/>
          <w:tab w:val="left" w:pos="1720"/>
          <w:tab w:val="left" w:pos="2090"/>
          <w:tab w:val="left" w:pos="3593"/>
          <w:tab w:val="left" w:pos="5476"/>
          <w:tab w:val="left" w:pos="5845"/>
          <w:tab w:val="left" w:pos="7631"/>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445417" w:rsidRDefault="00445417">
      <w:pPr>
        <w:spacing w:line="275" w:lineRule="exact"/>
        <w:sectPr w:rsidR="00445417">
          <w:type w:val="continuous"/>
          <w:pgSz w:w="11910" w:h="16840"/>
          <w:pgMar w:top="980" w:right="60" w:bottom="280" w:left="940" w:header="720" w:footer="720" w:gutter="0"/>
          <w:cols w:num="2" w:space="720" w:equalWidth="0">
            <w:col w:w="1328" w:space="40"/>
            <w:col w:w="9542"/>
          </w:cols>
        </w:sectPr>
      </w:pPr>
    </w:p>
    <w:p w:rsidR="00445417" w:rsidRDefault="00DD4AEC">
      <w:pPr>
        <w:pStyle w:val="a3"/>
        <w:spacing w:before="2" w:line="275" w:lineRule="exact"/>
        <w:ind w:firstLine="0"/>
        <w:jc w:val="left"/>
      </w:pPr>
      <w:r>
        <w:lastRenderedPageBreak/>
        <w:t>(повторение).</w:t>
      </w:r>
    </w:p>
    <w:p w:rsidR="00445417" w:rsidRDefault="00DD4AEC">
      <w:pPr>
        <w:pStyle w:val="a3"/>
        <w:spacing w:line="242" w:lineRule="auto"/>
        <w:ind w:right="1056"/>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445417" w:rsidRDefault="00DD4AEC">
      <w:pPr>
        <w:pStyle w:val="a3"/>
        <w:spacing w:line="271" w:lineRule="exact"/>
        <w:ind w:left="1470" w:firstLine="0"/>
      </w:pPr>
      <w:r>
        <w:t>Виды</w:t>
      </w:r>
      <w:r>
        <w:rPr>
          <w:spacing w:val="-2"/>
        </w:rPr>
        <w:t xml:space="preserve"> </w:t>
      </w:r>
      <w:r>
        <w:t>аудирования:</w:t>
      </w:r>
      <w:r>
        <w:rPr>
          <w:spacing w:val="-14"/>
        </w:rPr>
        <w:t xml:space="preserve"> </w:t>
      </w:r>
      <w:r>
        <w:t>выборочное,</w:t>
      </w:r>
      <w:r>
        <w:rPr>
          <w:spacing w:val="-13"/>
        </w:rPr>
        <w:t xml:space="preserve"> </w:t>
      </w:r>
      <w:r>
        <w:t>ознакомительное,</w:t>
      </w:r>
      <w:r>
        <w:rPr>
          <w:spacing w:val="5"/>
        </w:rPr>
        <w:t xml:space="preserve"> </w:t>
      </w:r>
      <w:r>
        <w:t>детальное.</w:t>
      </w:r>
    </w:p>
    <w:p w:rsidR="00445417" w:rsidRDefault="00DD4AEC">
      <w:pPr>
        <w:pStyle w:val="a3"/>
        <w:spacing w:before="2" w:line="272" w:lineRule="exact"/>
        <w:ind w:left="1470" w:firstLine="0"/>
      </w:pPr>
      <w:r>
        <w:t>Виды</w:t>
      </w:r>
      <w:r>
        <w:rPr>
          <w:spacing w:val="-6"/>
        </w:rPr>
        <w:t xml:space="preserve"> </w:t>
      </w:r>
      <w:r>
        <w:t>чтения:</w:t>
      </w:r>
      <w:r>
        <w:rPr>
          <w:spacing w:val="-12"/>
        </w:rPr>
        <w:t xml:space="preserve"> </w:t>
      </w:r>
      <w:r>
        <w:t>изучающее,</w:t>
      </w:r>
      <w:r>
        <w:rPr>
          <w:spacing w:val="-5"/>
        </w:rPr>
        <w:t xml:space="preserve"> </w:t>
      </w:r>
      <w:r>
        <w:t>ознакомительное,</w:t>
      </w:r>
      <w:r>
        <w:rPr>
          <w:spacing w:val="-4"/>
        </w:rPr>
        <w:t xml:space="preserve"> </w:t>
      </w:r>
      <w:r>
        <w:t>просмотровое,</w:t>
      </w:r>
      <w:r>
        <w:rPr>
          <w:spacing w:val="-10"/>
        </w:rPr>
        <w:t xml:space="preserve"> </w:t>
      </w:r>
      <w:r>
        <w:t>поисковое.</w:t>
      </w:r>
    </w:p>
    <w:p w:rsidR="00445417" w:rsidRDefault="00DD4AEC">
      <w:pPr>
        <w:pStyle w:val="a3"/>
        <w:ind w:right="1061"/>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rsidR="00445417" w:rsidRDefault="00DD4AEC">
      <w:pPr>
        <w:pStyle w:val="a3"/>
        <w:ind w:left="1470" w:firstLine="0"/>
      </w:pPr>
      <w:r>
        <w:t>Подробное,</w:t>
      </w:r>
      <w:r>
        <w:rPr>
          <w:spacing w:val="47"/>
        </w:rPr>
        <w:t xml:space="preserve"> </w:t>
      </w:r>
      <w:r>
        <w:t>сжатое,</w:t>
      </w:r>
      <w:r>
        <w:rPr>
          <w:spacing w:val="38"/>
        </w:rPr>
        <w:t xml:space="preserve"> </w:t>
      </w:r>
      <w:r>
        <w:t>выборочное</w:t>
      </w:r>
      <w:r>
        <w:rPr>
          <w:spacing w:val="41"/>
        </w:rPr>
        <w:t xml:space="preserve"> </w:t>
      </w:r>
      <w:r>
        <w:t>изложение</w:t>
      </w:r>
      <w:r>
        <w:rPr>
          <w:spacing w:val="40"/>
        </w:rPr>
        <w:t xml:space="preserve"> </w:t>
      </w:r>
      <w:r>
        <w:t>прочитанного</w:t>
      </w:r>
      <w:r>
        <w:rPr>
          <w:spacing w:val="45"/>
        </w:rPr>
        <w:t xml:space="preserve"> </w:t>
      </w:r>
      <w:r>
        <w:t>или</w:t>
      </w:r>
      <w:r>
        <w:rPr>
          <w:spacing w:val="37"/>
        </w:rPr>
        <w:t xml:space="preserve"> </w:t>
      </w:r>
      <w:r>
        <w:t>прослушанного</w:t>
      </w:r>
    </w:p>
    <w:p w:rsidR="00445417" w:rsidRDefault="00DD4AEC">
      <w:pPr>
        <w:pStyle w:val="a3"/>
        <w:spacing w:before="4" w:line="275" w:lineRule="exact"/>
        <w:ind w:firstLine="0"/>
        <w:jc w:val="left"/>
      </w:pPr>
      <w:r>
        <w:t>текста.</w:t>
      </w:r>
    </w:p>
    <w:p w:rsidR="00445417" w:rsidRDefault="00DD4AEC">
      <w:pPr>
        <w:pStyle w:val="a3"/>
        <w:spacing w:line="275" w:lineRule="exact"/>
        <w:ind w:left="1470" w:firstLine="0"/>
        <w:jc w:val="left"/>
      </w:pPr>
      <w:r>
        <w:t>Соблюдение</w:t>
      </w:r>
      <w:r>
        <w:rPr>
          <w:spacing w:val="47"/>
        </w:rPr>
        <w:t xml:space="preserve"> </w:t>
      </w:r>
      <w:r>
        <w:t>орфоэпических,</w:t>
      </w:r>
      <w:r>
        <w:rPr>
          <w:spacing w:val="60"/>
        </w:rPr>
        <w:t xml:space="preserve"> </w:t>
      </w:r>
      <w:r>
        <w:t>лексических,</w:t>
      </w:r>
      <w:r>
        <w:rPr>
          <w:spacing w:val="118"/>
        </w:rPr>
        <w:t xml:space="preserve"> </w:t>
      </w:r>
      <w:r>
        <w:t>грамматических,</w:t>
      </w:r>
      <w:r>
        <w:rPr>
          <w:spacing w:val="118"/>
        </w:rPr>
        <w:t xml:space="preserve"> </w:t>
      </w:r>
      <w:r>
        <w:t>стилистических</w:t>
      </w:r>
    </w:p>
    <w:p w:rsidR="00445417" w:rsidRDefault="00DD4AEC">
      <w:pPr>
        <w:pStyle w:val="a3"/>
        <w:spacing w:line="237" w:lineRule="auto"/>
        <w:ind w:right="1168" w:firstLine="0"/>
        <w:jc w:val="left"/>
      </w:pPr>
      <w:r>
        <w:t>норм</w:t>
      </w:r>
      <w:r>
        <w:rPr>
          <w:spacing w:val="67"/>
        </w:rPr>
        <w:t xml:space="preserve"> </w:t>
      </w:r>
      <w:r>
        <w:t>русского</w:t>
      </w:r>
      <w:r>
        <w:rPr>
          <w:spacing w:val="66"/>
        </w:rPr>
        <w:t xml:space="preserve"> </w:t>
      </w:r>
      <w:r>
        <w:t xml:space="preserve">литературного  </w:t>
      </w:r>
      <w:r>
        <w:rPr>
          <w:spacing w:val="12"/>
        </w:rPr>
        <w:t xml:space="preserve"> </w:t>
      </w:r>
      <w:r>
        <w:t>языка;</w:t>
      </w:r>
      <w:r>
        <w:rPr>
          <w:spacing w:val="112"/>
        </w:rPr>
        <w:t xml:space="preserve"> </w:t>
      </w:r>
      <w:r>
        <w:t xml:space="preserve">орфографических,  </w:t>
      </w:r>
      <w:r>
        <w:rPr>
          <w:spacing w:val="10"/>
        </w:rPr>
        <w:t xml:space="preserve"> </w:t>
      </w:r>
      <w:r>
        <w:t>пунктуационных</w:t>
      </w:r>
      <w:r>
        <w:rPr>
          <w:spacing w:val="114"/>
        </w:rPr>
        <w:t xml:space="preserve"> </w:t>
      </w:r>
      <w:r>
        <w:t>правил</w:t>
      </w:r>
      <w:r>
        <w:rPr>
          <w:spacing w:val="-57"/>
        </w:rPr>
        <w:t xml:space="preserve"> </w:t>
      </w:r>
      <w:r>
        <w:t>в</w:t>
      </w:r>
      <w:r>
        <w:rPr>
          <w:spacing w:val="3"/>
        </w:rPr>
        <w:t xml:space="preserve"> </w:t>
      </w:r>
      <w:r>
        <w:t>речевой</w:t>
      </w:r>
      <w:r>
        <w:rPr>
          <w:spacing w:val="-2"/>
        </w:rPr>
        <w:t xml:space="preserve"> </w:t>
      </w:r>
      <w:r>
        <w:t>практике при</w:t>
      </w:r>
      <w:r>
        <w:rPr>
          <w:spacing w:val="-5"/>
        </w:rPr>
        <w:t xml:space="preserve"> </w:t>
      </w:r>
      <w:r>
        <w:t>создании</w:t>
      </w:r>
      <w:r>
        <w:rPr>
          <w:spacing w:val="3"/>
        </w:rPr>
        <w:t xml:space="preserve"> </w:t>
      </w:r>
      <w:r>
        <w:t>устных</w:t>
      </w:r>
      <w:r>
        <w:rPr>
          <w:spacing w:val="-7"/>
        </w:rPr>
        <w:t xml:space="preserve"> </w:t>
      </w:r>
      <w:r>
        <w:t>и</w:t>
      </w:r>
      <w:r>
        <w:rPr>
          <w:spacing w:val="2"/>
        </w:rPr>
        <w:t xml:space="preserve"> </w:t>
      </w:r>
      <w:r>
        <w:t>письменных</w:t>
      </w:r>
      <w:r>
        <w:rPr>
          <w:spacing w:val="-7"/>
        </w:rPr>
        <w:t xml:space="preserve"> </w:t>
      </w:r>
      <w:r>
        <w:t>высказываний.</w:t>
      </w:r>
    </w:p>
    <w:p w:rsidR="00445417" w:rsidRDefault="00DD4AEC">
      <w:pPr>
        <w:pStyle w:val="a3"/>
        <w:spacing w:before="5" w:line="237" w:lineRule="auto"/>
        <w:jc w:val="left"/>
      </w:pPr>
      <w:r>
        <w:t>Приёмы</w:t>
      </w:r>
      <w:r>
        <w:rPr>
          <w:spacing w:val="48"/>
        </w:rPr>
        <w:t xml:space="preserve"> </w:t>
      </w:r>
      <w:r>
        <w:t>работы</w:t>
      </w:r>
      <w:r>
        <w:rPr>
          <w:spacing w:val="48"/>
        </w:rPr>
        <w:t xml:space="preserve"> </w:t>
      </w:r>
      <w:r>
        <w:t>с</w:t>
      </w:r>
      <w:r>
        <w:rPr>
          <w:spacing w:val="44"/>
        </w:rPr>
        <w:t xml:space="preserve"> </w:t>
      </w:r>
      <w:r>
        <w:t>учебной</w:t>
      </w:r>
      <w:r>
        <w:rPr>
          <w:spacing w:val="52"/>
        </w:rPr>
        <w:t xml:space="preserve"> </w:t>
      </w:r>
      <w:r>
        <w:t>книгой,</w:t>
      </w:r>
      <w:r>
        <w:rPr>
          <w:spacing w:val="44"/>
        </w:rPr>
        <w:t xml:space="preserve"> </w:t>
      </w:r>
      <w:r>
        <w:t>лингвистическими</w:t>
      </w:r>
      <w:r>
        <w:rPr>
          <w:spacing w:val="54"/>
        </w:rPr>
        <w:t xml:space="preserve"> </w:t>
      </w:r>
      <w:r>
        <w:t>словарями,</w:t>
      </w:r>
      <w:r>
        <w:rPr>
          <w:spacing w:val="48"/>
        </w:rPr>
        <w:t xml:space="preserve"> </w:t>
      </w:r>
      <w:r>
        <w:t>справочной</w:t>
      </w:r>
      <w:r>
        <w:rPr>
          <w:spacing w:val="-57"/>
        </w:rPr>
        <w:t xml:space="preserve"> </w:t>
      </w:r>
      <w:r>
        <w:t>литературой.</w:t>
      </w:r>
    </w:p>
    <w:p w:rsidR="00445417" w:rsidRDefault="00DD4AEC">
      <w:pPr>
        <w:pStyle w:val="a3"/>
        <w:spacing w:before="9" w:line="272" w:lineRule="exact"/>
        <w:ind w:left="1470" w:firstLine="0"/>
        <w:jc w:val="left"/>
      </w:pPr>
      <w:r>
        <w:t>Текст.</w:t>
      </w:r>
    </w:p>
    <w:p w:rsidR="00445417" w:rsidRDefault="00DD4AEC">
      <w:pPr>
        <w:pStyle w:val="a3"/>
        <w:ind w:right="1057"/>
      </w:pPr>
      <w:r>
        <w:t>Сочетание разных функционально-смысловых типов речи в тексте, в том числе</w:t>
      </w:r>
      <w:r>
        <w:rPr>
          <w:spacing w:val="1"/>
        </w:rPr>
        <w:t xml:space="preserve"> </w:t>
      </w:r>
      <w:r>
        <w:t>сочетание       элементов        разных       функциональных       разновидностей        языка</w:t>
      </w:r>
      <w:r>
        <w:rPr>
          <w:spacing w:val="1"/>
        </w:rPr>
        <w:t xml:space="preserve"> </w:t>
      </w:r>
      <w:r>
        <w:t>в</w:t>
      </w:r>
      <w:r>
        <w:rPr>
          <w:spacing w:val="3"/>
        </w:rPr>
        <w:t xml:space="preserve"> </w:t>
      </w:r>
      <w:r>
        <w:t>художественном произведении.</w:t>
      </w:r>
    </w:p>
    <w:p w:rsidR="00445417" w:rsidRDefault="00DD4AEC">
      <w:pPr>
        <w:pStyle w:val="a3"/>
        <w:spacing w:line="237" w:lineRule="auto"/>
        <w:ind w:right="1074"/>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6"/>
        </w:rPr>
        <w:t xml:space="preserve"> </w:t>
      </w:r>
      <w:r>
        <w:t>к различным</w:t>
      </w:r>
      <w:r>
        <w:rPr>
          <w:spacing w:val="4"/>
        </w:rPr>
        <w:t xml:space="preserve"> </w:t>
      </w:r>
      <w:r>
        <w:t>функционально-смысловым</w:t>
      </w:r>
      <w:r>
        <w:rPr>
          <w:spacing w:val="5"/>
        </w:rPr>
        <w:t xml:space="preserve"> </w:t>
      </w:r>
      <w:r>
        <w:t>типам</w:t>
      </w:r>
      <w:r>
        <w:rPr>
          <w:spacing w:val="3"/>
        </w:rPr>
        <w:t xml:space="preserve"> </w:t>
      </w:r>
      <w:r>
        <w:t>речи.</w:t>
      </w:r>
    </w:p>
    <w:p w:rsidR="00445417" w:rsidRDefault="00DD4AEC">
      <w:pPr>
        <w:pStyle w:val="a3"/>
        <w:spacing w:before="2" w:line="237" w:lineRule="auto"/>
        <w:ind w:left="1470" w:right="5341" w:firstLine="0"/>
      </w:pPr>
      <w:r>
        <w:t>Информационная</w:t>
      </w:r>
      <w:r>
        <w:rPr>
          <w:spacing w:val="1"/>
        </w:rPr>
        <w:t xml:space="preserve"> </w:t>
      </w:r>
      <w:r>
        <w:t>переработка</w:t>
      </w:r>
      <w:r>
        <w:rPr>
          <w:spacing w:val="1"/>
        </w:rPr>
        <w:t xml:space="preserve"> </w:t>
      </w:r>
      <w:r>
        <w:t>текста.</w:t>
      </w:r>
      <w:r>
        <w:rPr>
          <w:spacing w:val="1"/>
        </w:rPr>
        <w:t xml:space="preserve"> </w:t>
      </w:r>
      <w:r>
        <w:t>Функциональные</w:t>
      </w:r>
      <w:r>
        <w:rPr>
          <w:spacing w:val="-7"/>
        </w:rPr>
        <w:t xml:space="preserve"> </w:t>
      </w:r>
      <w:r>
        <w:t>разновидности</w:t>
      </w:r>
      <w:r>
        <w:rPr>
          <w:spacing w:val="-10"/>
        </w:rPr>
        <w:t xml:space="preserve"> </w:t>
      </w:r>
      <w:r>
        <w:t>языка.</w:t>
      </w:r>
    </w:p>
    <w:p w:rsidR="00445417" w:rsidRDefault="00DD4AEC">
      <w:pPr>
        <w:pStyle w:val="a3"/>
        <w:spacing w:before="4"/>
        <w:ind w:right="1058"/>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9"/>
        </w:rPr>
        <w:t xml:space="preserve"> </w:t>
      </w:r>
      <w:r>
        <w:t>язык</w:t>
      </w:r>
      <w:r>
        <w:rPr>
          <w:spacing w:val="-10"/>
        </w:rPr>
        <w:t xml:space="preserve"> </w:t>
      </w:r>
      <w:r>
        <w:t>художественной</w:t>
      </w:r>
      <w:r>
        <w:rPr>
          <w:spacing w:val="-2"/>
        </w:rPr>
        <w:t xml:space="preserve"> </w:t>
      </w:r>
      <w:r>
        <w:t>литературы</w:t>
      </w:r>
      <w:r>
        <w:rPr>
          <w:spacing w:val="3"/>
        </w:rPr>
        <w:t xml:space="preserve"> </w:t>
      </w:r>
      <w:r>
        <w:t>(повторение, обобщение).</w:t>
      </w:r>
    </w:p>
    <w:p w:rsidR="00445417" w:rsidRDefault="00DD4AEC">
      <w:pPr>
        <w:pStyle w:val="a3"/>
        <w:ind w:right="1072"/>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 реферат,</w:t>
      </w:r>
      <w:r>
        <w:rPr>
          <w:spacing w:val="10"/>
        </w:rPr>
        <w:t xml:space="preserve"> </w:t>
      </w:r>
      <w:r>
        <w:t>рецензия.</w:t>
      </w:r>
    </w:p>
    <w:p w:rsidR="00445417" w:rsidRDefault="00DD4AEC">
      <w:pPr>
        <w:pStyle w:val="a3"/>
        <w:tabs>
          <w:tab w:val="left" w:pos="2517"/>
          <w:tab w:val="left" w:pos="4879"/>
          <w:tab w:val="left" w:pos="8994"/>
        </w:tabs>
        <w:ind w:right="1055"/>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6"/>
        </w:rPr>
        <w:t xml:space="preserve"> </w:t>
      </w:r>
      <w:r>
        <w:t>средств</w:t>
      </w:r>
      <w:r>
        <w:rPr>
          <w:spacing w:val="8"/>
        </w:rPr>
        <w:t xml:space="preserve"> </w:t>
      </w:r>
      <w:r>
        <w:t>других</w:t>
      </w:r>
      <w:r>
        <w:rPr>
          <w:spacing w:val="-8"/>
        </w:rPr>
        <w:t xml:space="preserve"> </w:t>
      </w:r>
      <w:r>
        <w:t>функциональных</w:t>
      </w:r>
      <w:r>
        <w:rPr>
          <w:spacing w:val="-5"/>
        </w:rPr>
        <w:t xml:space="preserve"> </w:t>
      </w:r>
      <w:r>
        <w:t>разновидностей</w:t>
      </w:r>
      <w:r>
        <w:rPr>
          <w:spacing w:val="3"/>
        </w:rPr>
        <w:t xml:space="preserve"> </w:t>
      </w:r>
      <w:r>
        <w:t>языка.</w:t>
      </w:r>
    </w:p>
    <w:p w:rsidR="00445417" w:rsidRDefault="00DD4AEC">
      <w:pPr>
        <w:pStyle w:val="a3"/>
        <w:spacing w:before="8" w:line="237" w:lineRule="auto"/>
        <w:ind w:right="1059"/>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0"/>
        </w:rPr>
        <w:t xml:space="preserve"> </w:t>
      </w:r>
      <w:r>
        <w:t>эпитет,</w:t>
      </w:r>
      <w:r>
        <w:rPr>
          <w:spacing w:val="60"/>
        </w:rPr>
        <w:t xml:space="preserve"> </w:t>
      </w:r>
      <w:r>
        <w:t>сравнение,</w:t>
      </w:r>
      <w:r>
        <w:rPr>
          <w:spacing w:val="60"/>
        </w:rPr>
        <w:t xml:space="preserve"> </w:t>
      </w:r>
      <w:r>
        <w:t xml:space="preserve">гипербола,  </w:t>
      </w:r>
      <w:r>
        <w:rPr>
          <w:spacing w:val="1"/>
        </w:rPr>
        <w:t xml:space="preserve"> </w:t>
      </w:r>
      <w:r>
        <w:t>олицетворение</w:t>
      </w:r>
      <w:r>
        <w:rPr>
          <w:spacing w:val="1"/>
        </w:rPr>
        <w:t xml:space="preserve"> </w:t>
      </w:r>
      <w:r>
        <w:t>и</w:t>
      </w:r>
      <w:r>
        <w:rPr>
          <w:spacing w:val="3"/>
        </w:rPr>
        <w:t xml:space="preserve"> </w:t>
      </w:r>
      <w:r>
        <w:t>другие).</w:t>
      </w:r>
    </w:p>
    <w:p w:rsidR="00445417" w:rsidRDefault="00DD4AEC">
      <w:pPr>
        <w:pStyle w:val="a3"/>
        <w:spacing w:before="9" w:line="242" w:lineRule="auto"/>
        <w:ind w:left="1470" w:right="5319" w:firstLine="0"/>
      </w:pPr>
      <w:r>
        <w:t>Синтаксис. Культура речи. Пунктуация.</w:t>
      </w:r>
      <w:r>
        <w:rPr>
          <w:spacing w:val="-58"/>
        </w:rPr>
        <w:t xml:space="preserve"> </w:t>
      </w:r>
      <w:r>
        <w:t>Сложное</w:t>
      </w:r>
      <w:r>
        <w:rPr>
          <w:spacing w:val="-8"/>
        </w:rPr>
        <w:t xml:space="preserve"> </w:t>
      </w:r>
      <w:r>
        <w:t>предложение.</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4523" w:firstLine="0"/>
      </w:pPr>
      <w:r>
        <w:lastRenderedPageBreak/>
        <w:t>Понятие о сложном предложении (повторение).</w:t>
      </w:r>
      <w:r>
        <w:rPr>
          <w:spacing w:val="-58"/>
        </w:rPr>
        <w:t xml:space="preserve"> </w:t>
      </w:r>
      <w:r>
        <w:t>Классификация</w:t>
      </w:r>
      <w:r>
        <w:rPr>
          <w:spacing w:val="2"/>
        </w:rPr>
        <w:t xml:space="preserve"> </w:t>
      </w:r>
      <w:r>
        <w:t>сложных</w:t>
      </w:r>
      <w:r>
        <w:rPr>
          <w:spacing w:val="-7"/>
        </w:rPr>
        <w:t xml:space="preserve"> </w:t>
      </w:r>
      <w:r>
        <w:t>предложений.</w:t>
      </w:r>
    </w:p>
    <w:p w:rsidR="00445417" w:rsidRDefault="00DD4AEC">
      <w:pPr>
        <w:pStyle w:val="a3"/>
        <w:spacing w:line="242" w:lineRule="auto"/>
        <w:ind w:right="1076"/>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445417" w:rsidRDefault="00DD4AEC">
      <w:pPr>
        <w:pStyle w:val="a3"/>
        <w:spacing w:line="271" w:lineRule="exact"/>
        <w:ind w:left="1470" w:firstLine="0"/>
      </w:pPr>
      <w:r>
        <w:t>Сложносочинённое</w:t>
      </w:r>
      <w:r>
        <w:rPr>
          <w:spacing w:val="-8"/>
        </w:rPr>
        <w:t xml:space="preserve"> </w:t>
      </w:r>
      <w:r>
        <w:t>предложение.</w:t>
      </w:r>
    </w:p>
    <w:p w:rsidR="00445417" w:rsidRDefault="00DD4AEC">
      <w:pPr>
        <w:pStyle w:val="a3"/>
        <w:spacing w:before="2" w:line="275" w:lineRule="exact"/>
        <w:ind w:left="1470" w:firstLine="0"/>
      </w:pPr>
      <w:r>
        <w:rPr>
          <w:spacing w:val="-1"/>
        </w:rPr>
        <w:t>Понятие</w:t>
      </w:r>
      <w:r>
        <w:rPr>
          <w:spacing w:val="-13"/>
        </w:rPr>
        <w:t xml:space="preserve"> </w:t>
      </w:r>
      <w:r>
        <w:rPr>
          <w:spacing w:val="-1"/>
        </w:rPr>
        <w:t>о</w:t>
      </w:r>
      <w:r>
        <w:rPr>
          <w:spacing w:val="5"/>
        </w:rPr>
        <w:t xml:space="preserve"> </w:t>
      </w:r>
      <w:r>
        <w:rPr>
          <w:spacing w:val="-1"/>
        </w:rPr>
        <w:t>сложносочинённом</w:t>
      </w:r>
      <w:r>
        <w:rPr>
          <w:spacing w:val="-4"/>
        </w:rPr>
        <w:t xml:space="preserve"> </w:t>
      </w:r>
      <w:r>
        <w:t>предложении,</w:t>
      </w:r>
      <w:r>
        <w:rPr>
          <w:spacing w:val="-5"/>
        </w:rPr>
        <w:t xml:space="preserve"> </w:t>
      </w:r>
      <w:r>
        <w:t>его</w:t>
      </w:r>
      <w:r>
        <w:rPr>
          <w:spacing w:val="1"/>
        </w:rPr>
        <w:t xml:space="preserve"> </w:t>
      </w:r>
      <w:r>
        <w:t>строении.</w:t>
      </w:r>
    </w:p>
    <w:p w:rsidR="00445417" w:rsidRDefault="00DD4AEC">
      <w:pPr>
        <w:pStyle w:val="a3"/>
        <w:spacing w:line="242" w:lineRule="auto"/>
        <w:ind w:right="1072"/>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13"/>
        </w:rPr>
        <w:t xml:space="preserve"> </w:t>
      </w:r>
      <w:r>
        <w:t>предложения.</w:t>
      </w:r>
    </w:p>
    <w:p w:rsidR="00445417" w:rsidRDefault="00DD4AEC">
      <w:pPr>
        <w:pStyle w:val="a3"/>
        <w:spacing w:line="242" w:lineRule="auto"/>
        <w:ind w:right="1064"/>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6"/>
        </w:rPr>
        <w:t xml:space="preserve"> </w:t>
      </w:r>
      <w:r>
        <w:t>отношениями между</w:t>
      </w:r>
      <w:r>
        <w:rPr>
          <w:spacing w:val="-17"/>
        </w:rPr>
        <w:t xml:space="preserve"> </w:t>
      </w:r>
      <w:r>
        <w:t>частями.</w:t>
      </w:r>
    </w:p>
    <w:p w:rsidR="00445417" w:rsidRDefault="00DD4AEC">
      <w:pPr>
        <w:pStyle w:val="a3"/>
        <w:ind w:right="1067"/>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5"/>
        </w:rPr>
        <w:t xml:space="preserve"> </w:t>
      </w:r>
      <w:r>
        <w:t>членами.</w:t>
      </w:r>
    </w:p>
    <w:p w:rsidR="00445417" w:rsidRDefault="00DD4AEC">
      <w:pPr>
        <w:pStyle w:val="a3"/>
        <w:spacing w:line="237" w:lineRule="auto"/>
        <w:ind w:right="105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57"/>
        </w:rPr>
        <w:t xml:space="preserve"> </w:t>
      </w:r>
      <w:r>
        <w:t>знаков</w:t>
      </w:r>
      <w:r>
        <w:rPr>
          <w:spacing w:val="-6"/>
        </w:rPr>
        <w:t xml:space="preserve"> </w:t>
      </w:r>
      <w:r>
        <w:t>препинания</w:t>
      </w:r>
      <w:r>
        <w:rPr>
          <w:spacing w:val="-6"/>
        </w:rPr>
        <w:t xml:space="preserve"> </w:t>
      </w:r>
      <w:r>
        <w:t>в</w:t>
      </w:r>
      <w:r>
        <w:rPr>
          <w:spacing w:val="4"/>
        </w:rPr>
        <w:t xml:space="preserve"> </w:t>
      </w:r>
      <w:r>
        <w:t>сложных</w:t>
      </w:r>
      <w:r>
        <w:rPr>
          <w:spacing w:val="-6"/>
        </w:rPr>
        <w:t xml:space="preserve"> </w:t>
      </w:r>
      <w:r>
        <w:t>предложениях.</w:t>
      </w:r>
    </w:p>
    <w:p w:rsidR="00445417" w:rsidRDefault="00DD4AEC">
      <w:pPr>
        <w:pStyle w:val="a3"/>
        <w:spacing w:line="237" w:lineRule="auto"/>
        <w:ind w:left="1470" w:right="144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rsidR="00445417" w:rsidRDefault="00DD4AEC">
      <w:pPr>
        <w:pStyle w:val="a3"/>
        <w:spacing w:line="237" w:lineRule="auto"/>
        <w:ind w:right="1053"/>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445417" w:rsidRDefault="00DD4AEC">
      <w:pPr>
        <w:pStyle w:val="a3"/>
        <w:spacing w:line="275" w:lineRule="exact"/>
        <w:ind w:left="1470" w:firstLine="0"/>
      </w:pPr>
      <w:r>
        <w:t>Союзы</w:t>
      </w:r>
      <w:r>
        <w:rPr>
          <w:spacing w:val="-9"/>
        </w:rPr>
        <w:t xml:space="preserve"> </w:t>
      </w:r>
      <w:r>
        <w:t>и союзные</w:t>
      </w:r>
      <w:r>
        <w:rPr>
          <w:spacing w:val="-6"/>
        </w:rPr>
        <w:t xml:space="preserve"> </w:t>
      </w:r>
      <w:r>
        <w:t>слова.</w:t>
      </w:r>
      <w:r>
        <w:rPr>
          <w:spacing w:val="-3"/>
        </w:rPr>
        <w:t xml:space="preserve"> </w:t>
      </w:r>
      <w:r>
        <w:t>Различия</w:t>
      </w:r>
      <w:r>
        <w:rPr>
          <w:spacing w:val="-5"/>
        </w:rPr>
        <w:t xml:space="preserve"> </w:t>
      </w:r>
      <w:r>
        <w:t>подчинительных</w:t>
      </w:r>
      <w:r>
        <w:rPr>
          <w:spacing w:val="-9"/>
        </w:rPr>
        <w:t xml:space="preserve"> </w:t>
      </w:r>
      <w:r>
        <w:t>союзов</w:t>
      </w:r>
      <w:r>
        <w:rPr>
          <w:spacing w:val="-5"/>
        </w:rPr>
        <w:t xml:space="preserve"> </w:t>
      </w:r>
      <w:r>
        <w:t>и</w:t>
      </w:r>
      <w:r>
        <w:rPr>
          <w:spacing w:val="-10"/>
        </w:rPr>
        <w:t xml:space="preserve"> </w:t>
      </w:r>
      <w:r>
        <w:t>союзных</w:t>
      </w:r>
      <w:r>
        <w:rPr>
          <w:spacing w:val="-9"/>
        </w:rPr>
        <w:t xml:space="preserve"> </w:t>
      </w:r>
      <w:r>
        <w:t>слов.</w:t>
      </w:r>
    </w:p>
    <w:p w:rsidR="00445417" w:rsidRDefault="00DD4AEC">
      <w:pPr>
        <w:pStyle w:val="a3"/>
        <w:spacing w:line="242" w:lineRule="auto"/>
        <w:ind w:right="1078"/>
      </w:pPr>
      <w:r>
        <w:t>Виды сложноподчинённых предложений по характеру смысловых отношений</w:t>
      </w:r>
      <w:r>
        <w:rPr>
          <w:spacing w:val="1"/>
        </w:rPr>
        <w:t xml:space="preserve"> </w:t>
      </w:r>
      <w:r>
        <w:rPr>
          <w:spacing w:val="-1"/>
        </w:rPr>
        <w:t>между</w:t>
      </w:r>
      <w:r>
        <w:rPr>
          <w:spacing w:val="-16"/>
        </w:rPr>
        <w:t xml:space="preserve"> </w:t>
      </w:r>
      <w:r>
        <w:rPr>
          <w:spacing w:val="-1"/>
        </w:rPr>
        <w:t>главной</w:t>
      </w:r>
      <w:r>
        <w:rPr>
          <w:spacing w:val="-5"/>
        </w:rPr>
        <w:t xml:space="preserve"> </w:t>
      </w:r>
      <w:r>
        <w:rPr>
          <w:spacing w:val="-1"/>
        </w:rPr>
        <w:t>и</w:t>
      </w:r>
      <w:r>
        <w:rPr>
          <w:spacing w:val="-2"/>
        </w:rPr>
        <w:t xml:space="preserve"> </w:t>
      </w:r>
      <w:r>
        <w:rPr>
          <w:spacing w:val="-1"/>
        </w:rPr>
        <w:t>придаточной</w:t>
      </w:r>
      <w:r>
        <w:rPr>
          <w:spacing w:val="3"/>
        </w:rPr>
        <w:t xml:space="preserve"> </w:t>
      </w:r>
      <w:r>
        <w:rPr>
          <w:spacing w:val="-1"/>
        </w:rPr>
        <w:t>частями,</w:t>
      </w:r>
      <w:r>
        <w:rPr>
          <w:spacing w:val="7"/>
        </w:rPr>
        <w:t xml:space="preserve"> </w:t>
      </w:r>
      <w:r>
        <w:t>структуре,</w:t>
      </w:r>
      <w:r>
        <w:rPr>
          <w:spacing w:val="5"/>
        </w:rPr>
        <w:t xml:space="preserve"> </w:t>
      </w:r>
      <w:r>
        <w:t>синтаксическим</w:t>
      </w:r>
      <w:r>
        <w:rPr>
          <w:spacing w:val="3"/>
        </w:rPr>
        <w:t xml:space="preserve"> </w:t>
      </w:r>
      <w:r>
        <w:t>средствам</w:t>
      </w:r>
      <w:r>
        <w:rPr>
          <w:spacing w:val="7"/>
        </w:rPr>
        <w:t xml:space="preserve"> </w:t>
      </w:r>
      <w:r>
        <w:t>связи.</w:t>
      </w:r>
    </w:p>
    <w:p w:rsidR="00445417" w:rsidRDefault="00DD4AEC">
      <w:pPr>
        <w:pStyle w:val="a3"/>
        <w:spacing w:line="242" w:lineRule="auto"/>
        <w:ind w:right="1062"/>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4"/>
        </w:rPr>
        <w:t xml:space="preserve"> </w:t>
      </w:r>
      <w:r>
        <w:t>с</w:t>
      </w:r>
      <w:r>
        <w:rPr>
          <w:spacing w:val="-13"/>
        </w:rPr>
        <w:t xml:space="preserve"> </w:t>
      </w:r>
      <w:r>
        <w:t>обособленными</w:t>
      </w:r>
      <w:r>
        <w:rPr>
          <w:spacing w:val="5"/>
        </w:rPr>
        <w:t xml:space="preserve"> </w:t>
      </w:r>
      <w:r>
        <w:t>членами.</w:t>
      </w:r>
    </w:p>
    <w:p w:rsidR="00445417" w:rsidRDefault="00DD4AEC">
      <w:pPr>
        <w:pStyle w:val="a3"/>
        <w:ind w:right="1060"/>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57"/>
        </w:rPr>
        <w:t xml:space="preserve"> </w:t>
      </w:r>
      <w:r>
        <w:t xml:space="preserve">Сложноподчинённые    предложения   </w:t>
      </w:r>
      <w:r>
        <w:rPr>
          <w:spacing w:val="1"/>
        </w:rPr>
        <w:t xml:space="preserve"> </w:t>
      </w:r>
      <w:r>
        <w:t>с     придаточными    образа     действия,     меры</w:t>
      </w:r>
      <w:r>
        <w:rPr>
          <w:spacing w:val="-57"/>
        </w:rPr>
        <w:t xml:space="preserve"> </w:t>
      </w:r>
      <w:r>
        <w:t>и</w:t>
      </w:r>
      <w:r>
        <w:rPr>
          <w:spacing w:val="3"/>
        </w:rPr>
        <w:t xml:space="preserve"> </w:t>
      </w:r>
      <w:r>
        <w:t>степени</w:t>
      </w:r>
      <w:r>
        <w:rPr>
          <w:spacing w:val="-1"/>
        </w:rPr>
        <w:t xml:space="preserve"> </w:t>
      </w:r>
      <w:r>
        <w:t>и</w:t>
      </w:r>
      <w:r>
        <w:rPr>
          <w:spacing w:val="3"/>
        </w:rPr>
        <w:t xml:space="preserve"> </w:t>
      </w:r>
      <w:r>
        <w:t>сравнительными.</w:t>
      </w:r>
    </w:p>
    <w:p w:rsidR="00445417" w:rsidRDefault="00DD4AEC">
      <w:pPr>
        <w:pStyle w:val="a3"/>
        <w:ind w:right="1052"/>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 предложения с придаточным</w:t>
      </w:r>
      <w:r>
        <w:rPr>
          <w:spacing w:val="60"/>
        </w:rPr>
        <w:t xml:space="preserve"> </w:t>
      </w:r>
      <w:r>
        <w:t>изъяснительным,</w:t>
      </w:r>
      <w:r>
        <w:rPr>
          <w:spacing w:val="60"/>
        </w:rPr>
        <w:t xml:space="preserve"> </w:t>
      </w:r>
      <w:r>
        <w:t>присоединённым</w:t>
      </w:r>
      <w:r>
        <w:rPr>
          <w:spacing w:val="1"/>
        </w:rPr>
        <w:t xml:space="preserve"> </w:t>
      </w:r>
      <w:r>
        <w:t>к главной</w:t>
      </w:r>
      <w:r>
        <w:rPr>
          <w:spacing w:val="-2"/>
        </w:rPr>
        <w:t xml:space="preserve"> </w:t>
      </w:r>
      <w:r>
        <w:t>части</w:t>
      </w:r>
      <w:r>
        <w:rPr>
          <w:spacing w:val="3"/>
        </w:rPr>
        <w:t xml:space="preserve"> </w:t>
      </w:r>
      <w:r>
        <w:t>союзом</w:t>
      </w:r>
      <w:r>
        <w:rPr>
          <w:spacing w:val="4"/>
        </w:rPr>
        <w:t xml:space="preserve"> </w:t>
      </w:r>
      <w:r>
        <w:t>чтобы,</w:t>
      </w:r>
      <w:r>
        <w:rPr>
          <w:spacing w:val="3"/>
        </w:rPr>
        <w:t xml:space="preserve"> </w:t>
      </w:r>
      <w:r>
        <w:t>союзными</w:t>
      </w:r>
      <w:r>
        <w:rPr>
          <w:spacing w:val="3"/>
        </w:rPr>
        <w:t xml:space="preserve"> </w:t>
      </w:r>
      <w:r>
        <w:t>словами</w:t>
      </w:r>
      <w:r>
        <w:rPr>
          <w:spacing w:val="7"/>
        </w:rPr>
        <w:t xml:space="preserve"> </w:t>
      </w:r>
      <w:r>
        <w:t>какой,</w:t>
      </w:r>
      <w:r>
        <w:rPr>
          <w:spacing w:val="4"/>
        </w:rPr>
        <w:t xml:space="preserve"> </w:t>
      </w:r>
      <w:r>
        <w:t>который.</w:t>
      </w:r>
    </w:p>
    <w:p w:rsidR="00445417" w:rsidRDefault="00DD4AEC">
      <w:pPr>
        <w:pStyle w:val="a3"/>
        <w:spacing w:line="242" w:lineRule="auto"/>
        <w:ind w:right="1064"/>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445417" w:rsidRDefault="00DD4AEC">
      <w:pPr>
        <w:pStyle w:val="a3"/>
        <w:spacing w:line="242" w:lineRule="auto"/>
        <w:ind w:right="1080"/>
      </w:pPr>
      <w:r>
        <w:t>Сложноподчинённые предложения с несколькими придаточными. Однородное,</w:t>
      </w:r>
      <w:r>
        <w:rPr>
          <w:spacing w:val="1"/>
        </w:rPr>
        <w:t xml:space="preserve"> </w:t>
      </w:r>
      <w:r>
        <w:t>неоднородное и последовательное</w:t>
      </w:r>
      <w:r>
        <w:rPr>
          <w:spacing w:val="-4"/>
        </w:rPr>
        <w:t xml:space="preserve"> </w:t>
      </w:r>
      <w:r>
        <w:t>подчинение</w:t>
      </w:r>
      <w:r>
        <w:rPr>
          <w:spacing w:val="-5"/>
        </w:rPr>
        <w:t xml:space="preserve"> </w:t>
      </w:r>
      <w:r>
        <w:t>придаточных</w:t>
      </w:r>
      <w:r>
        <w:rPr>
          <w:spacing w:val="-7"/>
        </w:rPr>
        <w:t xml:space="preserve"> </w:t>
      </w:r>
      <w:r>
        <w:t>частей.</w:t>
      </w:r>
    </w:p>
    <w:p w:rsidR="00445417" w:rsidRDefault="00DD4AEC">
      <w:pPr>
        <w:pStyle w:val="a3"/>
        <w:ind w:left="1470" w:right="130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4"/>
        </w:rPr>
        <w:t xml:space="preserve"> </w:t>
      </w:r>
      <w:r>
        <w:t>предложение.</w:t>
      </w:r>
    </w:p>
    <w:p w:rsidR="00445417" w:rsidRDefault="00DD4AEC">
      <w:pPr>
        <w:pStyle w:val="a3"/>
        <w:spacing w:line="272" w:lineRule="exact"/>
        <w:ind w:left="1470" w:firstLine="0"/>
      </w:pPr>
      <w:r>
        <w:rPr>
          <w:spacing w:val="-1"/>
        </w:rPr>
        <w:t>Понятие</w:t>
      </w:r>
      <w:r>
        <w:rPr>
          <w:spacing w:val="-13"/>
        </w:rPr>
        <w:t xml:space="preserve"> </w:t>
      </w:r>
      <w:r>
        <w:rPr>
          <w:spacing w:val="-1"/>
        </w:rPr>
        <w:t>о</w:t>
      </w:r>
      <w:r>
        <w:rPr>
          <w:spacing w:val="5"/>
        </w:rPr>
        <w:t xml:space="preserve"> </w:t>
      </w:r>
      <w:r>
        <w:rPr>
          <w:spacing w:val="-1"/>
        </w:rPr>
        <w:t>бессоюзном</w:t>
      </w:r>
      <w:r>
        <w:rPr>
          <w:spacing w:val="4"/>
        </w:rPr>
        <w:t xml:space="preserve"> </w:t>
      </w:r>
      <w:r>
        <w:t>сложном</w:t>
      </w:r>
      <w:r>
        <w:rPr>
          <w:spacing w:val="-6"/>
        </w:rPr>
        <w:t xml:space="preserve"> </w:t>
      </w:r>
      <w:r>
        <w:t>предложении.</w:t>
      </w:r>
    </w:p>
    <w:p w:rsidR="00445417" w:rsidRDefault="00DD4AEC">
      <w:pPr>
        <w:pStyle w:val="a3"/>
        <w:ind w:right="1062"/>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7"/>
        </w:rPr>
        <w:t xml:space="preserve"> </w:t>
      </w:r>
      <w:r>
        <w:t>сложных</w:t>
      </w:r>
      <w:r>
        <w:rPr>
          <w:spacing w:val="-7"/>
        </w:rPr>
        <w:t xml:space="preserve"> </w:t>
      </w:r>
      <w:r>
        <w:t>предложений.</w:t>
      </w:r>
    </w:p>
    <w:p w:rsidR="00445417" w:rsidRDefault="00DD4AEC">
      <w:pPr>
        <w:pStyle w:val="a3"/>
        <w:spacing w:before="1" w:line="242" w:lineRule="auto"/>
        <w:ind w:right="1058"/>
      </w:pPr>
      <w:r>
        <w:t>Бессоюзные   сложные   предложения   со   значением    перечисления.    Запятая</w:t>
      </w:r>
      <w:r>
        <w:rPr>
          <w:spacing w:val="1"/>
        </w:rPr>
        <w:t xml:space="preserve"> </w:t>
      </w:r>
      <w:r>
        <w:t>и</w:t>
      </w:r>
      <w:r>
        <w:rPr>
          <w:spacing w:val="3"/>
        </w:rPr>
        <w:t xml:space="preserve"> </w:t>
      </w:r>
      <w:r>
        <w:t>точка</w:t>
      </w:r>
      <w:r>
        <w:rPr>
          <w:spacing w:val="1"/>
        </w:rPr>
        <w:t xml:space="preserve"> </w:t>
      </w:r>
      <w:r>
        <w:t>с</w:t>
      </w:r>
      <w:r>
        <w:rPr>
          <w:spacing w:val="-4"/>
        </w:rPr>
        <w:t xml:space="preserve"> </w:t>
      </w:r>
      <w:r>
        <w:t>запятой</w:t>
      </w:r>
      <w:r>
        <w:rPr>
          <w:spacing w:val="-5"/>
        </w:rPr>
        <w:t xml:space="preserve"> </w:t>
      </w:r>
      <w:r>
        <w:t>в</w:t>
      </w:r>
      <w:r>
        <w:rPr>
          <w:spacing w:val="4"/>
        </w:rPr>
        <w:t xml:space="preserve"> </w:t>
      </w:r>
      <w:r>
        <w:t>бессоюзном</w:t>
      </w:r>
      <w:r>
        <w:rPr>
          <w:spacing w:val="4"/>
        </w:rPr>
        <w:t xml:space="preserve"> </w:t>
      </w:r>
      <w:r>
        <w:t>сложном предложении.</w:t>
      </w:r>
    </w:p>
    <w:p w:rsidR="00445417" w:rsidRDefault="00DD4AEC">
      <w:pPr>
        <w:pStyle w:val="a3"/>
        <w:spacing w:line="242" w:lineRule="auto"/>
        <w:ind w:right="1065"/>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5"/>
        </w:rPr>
        <w:t xml:space="preserve"> </w:t>
      </w:r>
      <w:r>
        <w:t>Двоеточие</w:t>
      </w:r>
      <w:r>
        <w:rPr>
          <w:spacing w:val="-8"/>
        </w:rPr>
        <w:t xml:space="preserve"> </w:t>
      </w:r>
      <w:r>
        <w:t>в</w:t>
      </w:r>
      <w:r>
        <w:rPr>
          <w:spacing w:val="4"/>
        </w:rPr>
        <w:t xml:space="preserve"> </w:t>
      </w:r>
      <w:r>
        <w:t>бессоюзном</w:t>
      </w:r>
      <w:r>
        <w:rPr>
          <w:spacing w:val="4"/>
        </w:rPr>
        <w:t xml:space="preserve"> </w:t>
      </w:r>
      <w:r>
        <w:t>сложном предложении.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lastRenderedPageBreak/>
        <w:t>Бессоюзные сложные предложения со значением</w:t>
      </w:r>
      <w:r>
        <w:rPr>
          <w:spacing w:val="1"/>
        </w:rPr>
        <w:t xml:space="preserve"> </w:t>
      </w:r>
      <w:r>
        <w:t>противопоставления, времени,</w:t>
      </w:r>
      <w:r>
        <w:rPr>
          <w:spacing w:val="-57"/>
        </w:rPr>
        <w:t xml:space="preserve"> </w:t>
      </w:r>
      <w:r>
        <w:t>условия и</w:t>
      </w:r>
      <w:r>
        <w:rPr>
          <w:spacing w:val="-1"/>
        </w:rPr>
        <w:t xml:space="preserve"> </w:t>
      </w:r>
      <w:r>
        <w:t>следствия,</w:t>
      </w:r>
      <w:r>
        <w:rPr>
          <w:spacing w:val="-1"/>
        </w:rPr>
        <w:t xml:space="preserve"> </w:t>
      </w:r>
      <w:r>
        <w:t>сравнения.</w:t>
      </w:r>
      <w:r>
        <w:rPr>
          <w:spacing w:val="-1"/>
        </w:rPr>
        <w:t xml:space="preserve"> </w:t>
      </w:r>
      <w:r>
        <w:t>Тире</w:t>
      </w:r>
      <w:r>
        <w:rPr>
          <w:spacing w:val="-9"/>
        </w:rPr>
        <w:t xml:space="preserve"> </w:t>
      </w:r>
      <w:r>
        <w:t>в</w:t>
      </w:r>
      <w:r>
        <w:rPr>
          <w:spacing w:val="3"/>
        </w:rPr>
        <w:t xml:space="preserve"> </w:t>
      </w:r>
      <w:r>
        <w:t>бессоюзном</w:t>
      </w:r>
      <w:r>
        <w:rPr>
          <w:spacing w:val="4"/>
        </w:rPr>
        <w:t xml:space="preserve"> </w:t>
      </w:r>
      <w:r>
        <w:t>сложном</w:t>
      </w:r>
      <w:r>
        <w:rPr>
          <w:spacing w:val="-2"/>
        </w:rPr>
        <w:t xml:space="preserve"> </w:t>
      </w:r>
      <w:r>
        <w:t>предложении.</w:t>
      </w:r>
    </w:p>
    <w:p w:rsidR="00445417" w:rsidRDefault="00DD4AEC">
      <w:pPr>
        <w:pStyle w:val="a3"/>
        <w:spacing w:line="242" w:lineRule="auto"/>
        <w:ind w:left="1470" w:right="1070" w:firstLine="0"/>
        <w:jc w:val="left"/>
      </w:pPr>
      <w:r>
        <w:rPr>
          <w:spacing w:val="-1"/>
        </w:rPr>
        <w:t>Синтаксический</w:t>
      </w:r>
      <w:r>
        <w:rPr>
          <w:spacing w:val="-4"/>
        </w:rPr>
        <w:t xml:space="preserve"> </w:t>
      </w:r>
      <w:r>
        <w:t>и</w:t>
      </w:r>
      <w:r>
        <w:rPr>
          <w:spacing w:val="-5"/>
        </w:rPr>
        <w:t xml:space="preserve"> </w:t>
      </w:r>
      <w:r>
        <w:t>пунктуационный</w:t>
      </w:r>
      <w:r>
        <w:rPr>
          <w:spacing w:val="-3"/>
        </w:rPr>
        <w:t xml:space="preserve"> </w:t>
      </w:r>
      <w:r>
        <w:t>анализ</w:t>
      </w:r>
      <w:r>
        <w:rPr>
          <w:spacing w:val="-5"/>
        </w:rPr>
        <w:t xml:space="preserve"> </w:t>
      </w:r>
      <w:r>
        <w:t>бессоюзных</w:t>
      </w:r>
      <w:r>
        <w:rPr>
          <w:spacing w:val="-13"/>
        </w:rPr>
        <w:t xml:space="preserve"> </w:t>
      </w:r>
      <w:r>
        <w:t>сложных</w:t>
      </w:r>
      <w:r>
        <w:rPr>
          <w:spacing w:val="-14"/>
        </w:rPr>
        <w:t xml:space="preserve"> </w:t>
      </w:r>
      <w:r>
        <w:t>предложений.</w:t>
      </w:r>
      <w:r>
        <w:rPr>
          <w:spacing w:val="-57"/>
        </w:rPr>
        <w:t xml:space="preserve"> </w:t>
      </w:r>
      <w:r>
        <w:t>Сложные</w:t>
      </w:r>
      <w:r>
        <w:rPr>
          <w:spacing w:val="-1"/>
        </w:rPr>
        <w:t xml:space="preserve"> </w:t>
      </w:r>
      <w:r>
        <w:t>предложения</w:t>
      </w:r>
      <w:r>
        <w:rPr>
          <w:spacing w:val="4"/>
        </w:rPr>
        <w:t xml:space="preserve"> </w:t>
      </w:r>
      <w:r>
        <w:t>с</w:t>
      </w:r>
      <w:r>
        <w:rPr>
          <w:spacing w:val="-1"/>
        </w:rPr>
        <w:t xml:space="preserve"> </w:t>
      </w:r>
      <w:r>
        <w:t>разными</w:t>
      </w:r>
      <w:r>
        <w:rPr>
          <w:spacing w:val="-2"/>
        </w:rPr>
        <w:t xml:space="preserve"> </w:t>
      </w:r>
      <w:r>
        <w:t>видами</w:t>
      </w:r>
      <w:r>
        <w:rPr>
          <w:spacing w:val="2"/>
        </w:rPr>
        <w:t xml:space="preserve"> </w:t>
      </w:r>
      <w:r>
        <w:t>союзной</w:t>
      </w:r>
      <w:r>
        <w:rPr>
          <w:spacing w:val="-6"/>
        </w:rPr>
        <w:t xml:space="preserve"> </w:t>
      </w:r>
      <w:r>
        <w:t>и</w:t>
      </w:r>
      <w:r>
        <w:rPr>
          <w:spacing w:val="-3"/>
        </w:rPr>
        <w:t xml:space="preserve"> </w:t>
      </w:r>
      <w:r>
        <w:t>бессоюзной</w:t>
      </w:r>
      <w:r>
        <w:rPr>
          <w:spacing w:val="-7"/>
        </w:rPr>
        <w:t xml:space="preserve"> </w:t>
      </w:r>
      <w:r>
        <w:t>связи.</w:t>
      </w:r>
    </w:p>
    <w:p w:rsidR="00445417" w:rsidRDefault="00DD4AEC">
      <w:pPr>
        <w:pStyle w:val="a3"/>
        <w:spacing w:line="270" w:lineRule="exact"/>
        <w:ind w:left="1470" w:firstLine="0"/>
        <w:jc w:val="left"/>
      </w:pPr>
      <w:r>
        <w:t>Типы</w:t>
      </w:r>
      <w:r>
        <w:rPr>
          <w:spacing w:val="-3"/>
        </w:rPr>
        <w:t xml:space="preserve"> </w:t>
      </w:r>
      <w:r>
        <w:t>сложных</w:t>
      </w:r>
      <w:r>
        <w:rPr>
          <w:spacing w:val="-8"/>
        </w:rPr>
        <w:t xml:space="preserve"> </w:t>
      </w:r>
      <w:r>
        <w:t>предложений</w:t>
      </w:r>
      <w:r>
        <w:rPr>
          <w:spacing w:val="-3"/>
        </w:rPr>
        <w:t xml:space="preserve"> </w:t>
      </w:r>
      <w:r>
        <w:t>с</w:t>
      </w:r>
      <w:r>
        <w:rPr>
          <w:spacing w:val="-1"/>
        </w:rPr>
        <w:t xml:space="preserve"> </w:t>
      </w:r>
      <w:r>
        <w:t>разными</w:t>
      </w:r>
      <w:r>
        <w:rPr>
          <w:spacing w:val="-7"/>
        </w:rPr>
        <w:t xml:space="preserve"> </w:t>
      </w:r>
      <w:r>
        <w:t>видами</w:t>
      </w:r>
      <w:r>
        <w:rPr>
          <w:spacing w:val="-8"/>
        </w:rPr>
        <w:t xml:space="preserve"> </w:t>
      </w:r>
      <w:r>
        <w:t>связи.</w:t>
      </w:r>
    </w:p>
    <w:p w:rsidR="00445417" w:rsidRDefault="00DD4AEC">
      <w:pPr>
        <w:pStyle w:val="a3"/>
        <w:spacing w:before="5" w:line="232" w:lineRule="auto"/>
        <w:ind w:right="1339"/>
        <w:jc w:val="left"/>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 предложений</w:t>
      </w:r>
      <w:r>
        <w:rPr>
          <w:spacing w:val="1"/>
        </w:rPr>
        <w:t xml:space="preserve"> </w:t>
      </w:r>
      <w:r>
        <w:t>с</w:t>
      </w:r>
      <w:r>
        <w:rPr>
          <w:spacing w:val="1"/>
        </w:rPr>
        <w:t xml:space="preserve"> </w:t>
      </w:r>
      <w:r>
        <w:t>разными</w:t>
      </w:r>
      <w:r>
        <w:rPr>
          <w:spacing w:val="-57"/>
        </w:rPr>
        <w:t xml:space="preserve"> </w:t>
      </w:r>
      <w:r>
        <w:t>видами</w:t>
      </w:r>
      <w:r>
        <w:rPr>
          <w:spacing w:val="3"/>
        </w:rPr>
        <w:t xml:space="preserve"> </w:t>
      </w:r>
      <w:r>
        <w:t>союзной</w:t>
      </w:r>
      <w:r>
        <w:rPr>
          <w:spacing w:val="-1"/>
        </w:rPr>
        <w:t xml:space="preserve"> </w:t>
      </w:r>
      <w:r>
        <w:t>и</w:t>
      </w:r>
      <w:r>
        <w:rPr>
          <w:spacing w:val="-2"/>
        </w:rPr>
        <w:t xml:space="preserve"> </w:t>
      </w:r>
      <w:r>
        <w:t>бессоюзной связи.</w:t>
      </w:r>
    </w:p>
    <w:p w:rsidR="00445417" w:rsidRDefault="00DD4AEC">
      <w:pPr>
        <w:pStyle w:val="a3"/>
        <w:spacing w:before="10" w:line="275" w:lineRule="exact"/>
        <w:ind w:left="1470" w:firstLine="0"/>
        <w:jc w:val="left"/>
      </w:pPr>
      <w:r>
        <w:t>Прямая и</w:t>
      </w:r>
      <w:r>
        <w:rPr>
          <w:spacing w:val="-5"/>
        </w:rPr>
        <w:t xml:space="preserve"> </w:t>
      </w:r>
      <w:r>
        <w:t>косвенная речь.</w:t>
      </w:r>
    </w:p>
    <w:p w:rsidR="00445417" w:rsidRDefault="00DD4AEC">
      <w:pPr>
        <w:pStyle w:val="a3"/>
        <w:spacing w:line="275" w:lineRule="exact"/>
        <w:ind w:left="1470" w:firstLine="0"/>
        <w:jc w:val="left"/>
      </w:pPr>
      <w:r>
        <w:t>Прямая</w:t>
      </w:r>
      <w:r>
        <w:rPr>
          <w:spacing w:val="20"/>
        </w:rPr>
        <w:t xml:space="preserve"> </w:t>
      </w:r>
      <w:r>
        <w:t>и</w:t>
      </w:r>
      <w:r>
        <w:rPr>
          <w:spacing w:val="22"/>
        </w:rPr>
        <w:t xml:space="preserve"> </w:t>
      </w:r>
      <w:r>
        <w:t>косвенная</w:t>
      </w:r>
      <w:r>
        <w:rPr>
          <w:spacing w:val="76"/>
        </w:rPr>
        <w:t xml:space="preserve"> </w:t>
      </w:r>
      <w:r>
        <w:t>речь.</w:t>
      </w:r>
      <w:r>
        <w:rPr>
          <w:spacing w:val="74"/>
        </w:rPr>
        <w:t xml:space="preserve"> </w:t>
      </w:r>
      <w:r>
        <w:t>Синонимия</w:t>
      </w:r>
      <w:r>
        <w:rPr>
          <w:spacing w:val="77"/>
        </w:rPr>
        <w:t xml:space="preserve"> </w:t>
      </w:r>
      <w:r>
        <w:t>предложений</w:t>
      </w:r>
      <w:r>
        <w:rPr>
          <w:spacing w:val="78"/>
        </w:rPr>
        <w:t xml:space="preserve"> </w:t>
      </w:r>
      <w:r>
        <w:t>с</w:t>
      </w:r>
      <w:r>
        <w:rPr>
          <w:spacing w:val="75"/>
        </w:rPr>
        <w:t xml:space="preserve"> </w:t>
      </w:r>
      <w:r>
        <w:t>прямой</w:t>
      </w:r>
      <w:r>
        <w:rPr>
          <w:spacing w:val="73"/>
        </w:rPr>
        <w:t xml:space="preserve"> </w:t>
      </w:r>
      <w:r>
        <w:t>и</w:t>
      </w:r>
      <w:r>
        <w:rPr>
          <w:spacing w:val="77"/>
        </w:rPr>
        <w:t xml:space="preserve"> </w:t>
      </w:r>
      <w:r>
        <w:t>косвенной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rPr>
          <w:spacing w:val="-1"/>
        </w:rPr>
        <w:lastRenderedPageBreak/>
        <w:t>речью.</w:t>
      </w:r>
    </w:p>
    <w:p w:rsidR="00445417" w:rsidRDefault="00DD4AEC">
      <w:pPr>
        <w:pStyle w:val="a3"/>
        <w:spacing w:before="7"/>
        <w:ind w:left="0" w:firstLine="0"/>
        <w:jc w:val="left"/>
        <w:rPr>
          <w:sz w:val="23"/>
        </w:rPr>
      </w:pPr>
      <w:r>
        <w:br w:type="column"/>
      </w:r>
    </w:p>
    <w:p w:rsidR="00445417" w:rsidRDefault="00DD4AEC">
      <w:pPr>
        <w:pStyle w:val="a3"/>
        <w:ind w:left="-23" w:firstLine="0"/>
        <w:jc w:val="left"/>
      </w:pPr>
      <w:r>
        <w:t>Цитирование.</w:t>
      </w:r>
      <w:r>
        <w:rPr>
          <w:spacing w:val="-2"/>
        </w:rPr>
        <w:t xml:space="preserve"> </w:t>
      </w:r>
      <w:r>
        <w:t>Способы</w:t>
      </w:r>
      <w:r>
        <w:rPr>
          <w:spacing w:val="-4"/>
        </w:rPr>
        <w:t xml:space="preserve"> </w:t>
      </w:r>
      <w:r>
        <w:t>включения</w:t>
      </w:r>
      <w:r>
        <w:rPr>
          <w:spacing w:val="-7"/>
        </w:rPr>
        <w:t xml:space="preserve"> </w:t>
      </w:r>
      <w:r>
        <w:t>цитат</w:t>
      </w:r>
      <w:r>
        <w:rPr>
          <w:spacing w:val="-12"/>
        </w:rPr>
        <w:t xml:space="preserve"> </w:t>
      </w:r>
      <w:r>
        <w:t>в</w:t>
      </w:r>
      <w:r>
        <w:rPr>
          <w:spacing w:val="-6"/>
        </w:rPr>
        <w:t xml:space="preserve"> </w:t>
      </w:r>
      <w:r>
        <w:t>высказывание.</w:t>
      </w:r>
    </w:p>
    <w:p w:rsidR="00445417" w:rsidRDefault="00DD4AEC">
      <w:pPr>
        <w:pStyle w:val="a3"/>
        <w:spacing w:before="3"/>
        <w:ind w:left="-23" w:firstLine="0"/>
        <w:jc w:val="left"/>
      </w:pPr>
      <w:r>
        <w:t>Нормы</w:t>
      </w:r>
      <w:r>
        <w:rPr>
          <w:spacing w:val="64"/>
        </w:rPr>
        <w:t xml:space="preserve"> </w:t>
      </w:r>
      <w:r>
        <w:t>построения   предложений</w:t>
      </w:r>
      <w:r>
        <w:rPr>
          <w:spacing w:val="67"/>
        </w:rPr>
        <w:t xml:space="preserve"> </w:t>
      </w:r>
      <w:r>
        <w:t>с</w:t>
      </w:r>
      <w:r>
        <w:rPr>
          <w:spacing w:val="118"/>
        </w:rPr>
        <w:t xml:space="preserve"> </w:t>
      </w:r>
      <w:r>
        <w:t xml:space="preserve">прямой  </w:t>
      </w:r>
      <w:r>
        <w:rPr>
          <w:spacing w:val="6"/>
        </w:rPr>
        <w:t xml:space="preserve"> </w:t>
      </w:r>
      <w:r>
        <w:t xml:space="preserve">и  </w:t>
      </w:r>
      <w:r>
        <w:rPr>
          <w:spacing w:val="1"/>
        </w:rPr>
        <w:t xml:space="preserve"> </w:t>
      </w:r>
      <w:r>
        <w:t xml:space="preserve">косвенной  </w:t>
      </w:r>
      <w:r>
        <w:rPr>
          <w:spacing w:val="1"/>
        </w:rPr>
        <w:t xml:space="preserve"> </w:t>
      </w:r>
      <w:r>
        <w:t xml:space="preserve">речью;  </w:t>
      </w:r>
      <w:r>
        <w:rPr>
          <w:spacing w:val="9"/>
        </w:rPr>
        <w:t xml:space="preserve"> </w:t>
      </w:r>
      <w:r>
        <w:t>правила</w:t>
      </w:r>
    </w:p>
    <w:p w:rsidR="00445417" w:rsidRDefault="00445417">
      <w:pPr>
        <w:sectPr w:rsidR="00445417">
          <w:type w:val="continuous"/>
          <w:pgSz w:w="11910" w:h="16840"/>
          <w:pgMar w:top="980" w:right="60" w:bottom="280" w:left="940" w:header="720" w:footer="720" w:gutter="0"/>
          <w:cols w:num="2" w:space="720" w:equalWidth="0">
            <w:col w:w="1454" w:space="40"/>
            <w:col w:w="9416"/>
          </w:cols>
        </w:sectPr>
      </w:pPr>
    </w:p>
    <w:p w:rsidR="00445417" w:rsidRDefault="00DD4AEC">
      <w:pPr>
        <w:pStyle w:val="a3"/>
        <w:spacing w:before="2" w:line="242" w:lineRule="auto"/>
        <w:ind w:right="1069" w:firstLine="0"/>
      </w:pPr>
      <w:r>
        <w:lastRenderedPageBreak/>
        <w:t>постановки знаков препинания в предложениях с косвенной речью, с прямой</w:t>
      </w:r>
      <w:r>
        <w:rPr>
          <w:spacing w:val="60"/>
        </w:rPr>
        <w:t xml:space="preserve"> </w:t>
      </w:r>
      <w:r>
        <w:t>речью,</w:t>
      </w:r>
      <w:r>
        <w:rPr>
          <w:spacing w:val="1"/>
        </w:rPr>
        <w:t xml:space="preserve"> </w:t>
      </w:r>
      <w:r>
        <w:t>при</w:t>
      </w:r>
      <w:r>
        <w:rPr>
          <w:spacing w:val="3"/>
        </w:rPr>
        <w:t xml:space="preserve"> </w:t>
      </w:r>
      <w:r>
        <w:t>цитировании.</w:t>
      </w:r>
    </w:p>
    <w:p w:rsidR="00445417" w:rsidRDefault="00DD4AEC">
      <w:pPr>
        <w:pStyle w:val="a3"/>
        <w:spacing w:line="269" w:lineRule="exact"/>
        <w:ind w:left="1470" w:firstLine="0"/>
      </w:pPr>
      <w:r>
        <w:rPr>
          <w:spacing w:val="-1"/>
        </w:rPr>
        <w:t>Применение</w:t>
      </w:r>
      <w:r>
        <w:rPr>
          <w:spacing w:val="-2"/>
        </w:rPr>
        <w:t xml:space="preserve"> </w:t>
      </w:r>
      <w:r>
        <w:rPr>
          <w:spacing w:val="-1"/>
        </w:rPr>
        <w:t>знаний</w:t>
      </w:r>
      <w:r>
        <w:t xml:space="preserve"> </w:t>
      </w:r>
      <w:r>
        <w:rPr>
          <w:spacing w:val="-1"/>
        </w:rPr>
        <w:t>по</w:t>
      </w:r>
      <w:r>
        <w:rPr>
          <w:spacing w:val="8"/>
        </w:rPr>
        <w:t xml:space="preserve"> </w:t>
      </w:r>
      <w:r>
        <w:rPr>
          <w:spacing w:val="-1"/>
        </w:rPr>
        <w:t>синтаксису</w:t>
      </w:r>
      <w:r>
        <w:rPr>
          <w:spacing w:val="-16"/>
        </w:rPr>
        <w:t xml:space="preserve"> </w:t>
      </w:r>
      <w:r>
        <w:rPr>
          <w:spacing w:val="-1"/>
        </w:rPr>
        <w:t>и</w:t>
      </w:r>
      <w:r>
        <w:rPr>
          <w:spacing w:val="4"/>
        </w:rPr>
        <w:t xml:space="preserve"> </w:t>
      </w:r>
      <w:r>
        <w:rPr>
          <w:spacing w:val="-1"/>
        </w:rPr>
        <w:t>пунктуации</w:t>
      </w:r>
      <w:r>
        <w:rPr>
          <w:spacing w:val="3"/>
        </w:rPr>
        <w:t xml:space="preserve"> </w:t>
      </w:r>
      <w:r>
        <w:t>в</w:t>
      </w:r>
      <w:r>
        <w:rPr>
          <w:spacing w:val="-4"/>
        </w:rPr>
        <w:t xml:space="preserve"> </w:t>
      </w:r>
      <w:r>
        <w:t>практике</w:t>
      </w:r>
      <w:r>
        <w:rPr>
          <w:spacing w:val="3"/>
        </w:rPr>
        <w:t xml:space="preserve"> </w:t>
      </w:r>
      <w:r>
        <w:t>правописания.</w:t>
      </w:r>
    </w:p>
    <w:p w:rsidR="00445417" w:rsidRDefault="00DD4AEC">
      <w:pPr>
        <w:pStyle w:val="a3"/>
        <w:spacing w:before="1" w:line="237" w:lineRule="auto"/>
        <w:ind w:right="1066"/>
      </w:pPr>
      <w:r>
        <w:t>Планируемые    результаты    освоения     программы     по     русскому     языку</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spacing w:before="4"/>
        <w:ind w:right="1054"/>
      </w:pPr>
      <w:r>
        <w:t>Личностные     результаты     освоения     программы      по     русскому     языку</w:t>
      </w:r>
      <w:r>
        <w:rPr>
          <w:spacing w:val="1"/>
        </w:rPr>
        <w:t xml:space="preserve"> </w:t>
      </w:r>
      <w:r>
        <w:t xml:space="preserve">на  </w:t>
      </w:r>
      <w:r>
        <w:rPr>
          <w:spacing w:val="1"/>
        </w:rPr>
        <w:t xml:space="preserve"> </w:t>
      </w:r>
      <w:r>
        <w:t>уровне    основного    общего    образования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
        </w:rPr>
        <w:t xml:space="preserve"> </w:t>
      </w:r>
      <w:r>
        <w:t>и</w:t>
      </w:r>
      <w:r>
        <w:rPr>
          <w:spacing w:val="1"/>
        </w:rPr>
        <w:t xml:space="preserve"> </w:t>
      </w:r>
      <w:r>
        <w:t>саморазвития, формирования внутренней</w:t>
      </w:r>
      <w:r>
        <w:rPr>
          <w:spacing w:val="6"/>
        </w:rPr>
        <w:t xml:space="preserve"> </w:t>
      </w:r>
      <w:r>
        <w:t>позиции</w:t>
      </w:r>
      <w:r>
        <w:rPr>
          <w:spacing w:val="2"/>
        </w:rPr>
        <w:t xml:space="preserve"> </w:t>
      </w:r>
      <w:r>
        <w:t>личности.</w:t>
      </w:r>
    </w:p>
    <w:p w:rsidR="00445417" w:rsidRDefault="00DD4AEC">
      <w:pPr>
        <w:pStyle w:val="a3"/>
        <w:spacing w:before="3" w:line="237" w:lineRule="auto"/>
        <w:ind w:right="1073"/>
      </w:pPr>
      <w:r>
        <w:t>В результате изучения русского языка на уровне основного общего образования</w:t>
      </w:r>
      <w:r>
        <w:rPr>
          <w:spacing w:val="1"/>
        </w:rPr>
        <w:t xml:space="preserve"> </w:t>
      </w:r>
      <w:r>
        <w:t>у</w:t>
      </w:r>
      <w:r>
        <w:rPr>
          <w:spacing w:val="-13"/>
        </w:rPr>
        <w:t xml:space="preserve"> </w:t>
      </w:r>
      <w:r>
        <w:t>обучающегося</w:t>
      </w:r>
      <w:r>
        <w:rPr>
          <w:spacing w:val="-2"/>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445417" w:rsidRDefault="00DD4AEC" w:rsidP="005B10F6">
      <w:pPr>
        <w:pStyle w:val="a6"/>
        <w:numPr>
          <w:ilvl w:val="0"/>
          <w:numId w:val="59"/>
        </w:numPr>
        <w:tabs>
          <w:tab w:val="left" w:pos="1735"/>
        </w:tabs>
        <w:spacing w:before="8" w:line="272"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64"/>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w:t>
      </w:r>
      <w:r>
        <w:rPr>
          <w:spacing w:val="61"/>
        </w:rPr>
        <w:t xml:space="preserve"> </w:t>
      </w:r>
      <w:r>
        <w:t>свобод   и   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10"/>
        </w:rPr>
        <w:t xml:space="preserve"> </w:t>
      </w:r>
      <w:r>
        <w:t>написанных</w:t>
      </w:r>
      <w:r>
        <w:rPr>
          <w:spacing w:val="-1"/>
        </w:rPr>
        <w:t xml:space="preserve"> </w:t>
      </w:r>
      <w:r>
        <w:t>на</w:t>
      </w:r>
      <w:r>
        <w:rPr>
          <w:spacing w:val="1"/>
        </w:rPr>
        <w:t xml:space="preserve"> </w:t>
      </w:r>
      <w:r>
        <w:t>русском</w:t>
      </w:r>
      <w:r>
        <w:rPr>
          <w:spacing w:val="4"/>
        </w:rPr>
        <w:t xml:space="preserve"> </w:t>
      </w:r>
      <w:r>
        <w:t>языке;</w:t>
      </w:r>
    </w:p>
    <w:p w:rsidR="00445417" w:rsidRDefault="00DD4AEC">
      <w:pPr>
        <w:pStyle w:val="a3"/>
        <w:spacing w:before="1" w:line="237" w:lineRule="auto"/>
        <w:ind w:right="106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7"/>
        </w:rPr>
        <w:t xml:space="preserve"> </w:t>
      </w:r>
      <w:r>
        <w:t>социальных</w:t>
      </w:r>
      <w:r>
        <w:rPr>
          <w:spacing w:val="-5"/>
        </w:rPr>
        <w:t xml:space="preserve"> </w:t>
      </w:r>
      <w:r>
        <w:t>институтов</w:t>
      </w:r>
      <w:r>
        <w:rPr>
          <w:spacing w:val="5"/>
        </w:rPr>
        <w:t xml:space="preserve"> </w:t>
      </w:r>
      <w:r>
        <w:t>в</w:t>
      </w:r>
      <w:r>
        <w:rPr>
          <w:spacing w:val="-1"/>
        </w:rPr>
        <w:t xml:space="preserve"> </w:t>
      </w:r>
      <w:r>
        <w:t>жизни</w:t>
      </w:r>
      <w:r>
        <w:rPr>
          <w:spacing w:val="-2"/>
        </w:rPr>
        <w:t xml:space="preserve"> </w:t>
      </w:r>
      <w:r>
        <w:t>человека;</w:t>
      </w:r>
    </w:p>
    <w:p w:rsidR="00445417" w:rsidRDefault="00DD4AEC">
      <w:pPr>
        <w:pStyle w:val="a3"/>
        <w:spacing w:before="4"/>
        <w:ind w:right="105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активное    участие    в    школьном    самоуправлении;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445417" w:rsidRDefault="00DD4AEC" w:rsidP="005B10F6">
      <w:pPr>
        <w:pStyle w:val="a6"/>
        <w:numPr>
          <w:ilvl w:val="0"/>
          <w:numId w:val="59"/>
        </w:numPr>
        <w:tabs>
          <w:tab w:val="left" w:pos="1735"/>
        </w:tabs>
        <w:spacing w:before="6" w:line="272"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ind w:right="1055"/>
      </w:pPr>
      <w:r>
        <w:t>осознание     российской     гражданской     идентичности     в     поликультурном</w:t>
      </w:r>
      <w:r>
        <w:rPr>
          <w:spacing w:val="1"/>
        </w:rPr>
        <w:t xml:space="preserve"> </w:t>
      </w:r>
      <w:r>
        <w:rPr>
          <w:position w:val="1"/>
        </w:rPr>
        <w:t xml:space="preserve">и     многоконфессиональном     обществе,     понимание     </w:t>
      </w:r>
      <w:r>
        <w:t xml:space="preserve">роли      русского     </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61"/>
        </w:rPr>
        <w:t xml:space="preserve"> </w:t>
      </w:r>
      <w:r>
        <w:t>межнационального</w:t>
      </w:r>
      <w:r>
        <w:rPr>
          <w:spacing w:val="1"/>
        </w:rPr>
        <w:t xml:space="preserve"> </w:t>
      </w:r>
      <w:r>
        <w:t>общения</w:t>
      </w:r>
      <w:r>
        <w:rPr>
          <w:spacing w:val="60"/>
        </w:rPr>
        <w:t xml:space="preserve"> </w:t>
      </w:r>
      <w:r>
        <w:t>народов    России,    проявление   интереса    к    познанию    русского    языка,</w:t>
      </w:r>
      <w:r>
        <w:rPr>
          <w:spacing w:val="1"/>
        </w:rPr>
        <w:t xml:space="preserve"> </w:t>
      </w:r>
      <w:r>
        <w:t>к истории и культуре Российской Федерации, культуре своего края, народов России,</w:t>
      </w:r>
      <w:r>
        <w:rPr>
          <w:spacing w:val="1"/>
        </w:rPr>
        <w:t xml:space="preserve"> </w:t>
      </w:r>
      <w:r>
        <w:t>ценностное отношение</w:t>
      </w:r>
      <w:r>
        <w:rPr>
          <w:spacing w:val="60"/>
        </w:rPr>
        <w:t xml:space="preserve"> </w:t>
      </w:r>
      <w:r>
        <w:t>к</w:t>
      </w:r>
      <w:r>
        <w:rPr>
          <w:spacing w:val="60"/>
        </w:rPr>
        <w:t xml:space="preserve"> </w:t>
      </w:r>
      <w:r>
        <w:t>русскому</w:t>
      </w:r>
      <w:r>
        <w:rPr>
          <w:spacing w:val="60"/>
        </w:rPr>
        <w:t xml:space="preserve"> </w:t>
      </w:r>
      <w:r>
        <w:t>языку,   к</w:t>
      </w:r>
      <w:r>
        <w:rPr>
          <w:spacing w:val="60"/>
        </w:rPr>
        <w:t xml:space="preserve"> </w:t>
      </w:r>
      <w:r>
        <w:t>достижениям</w:t>
      </w:r>
      <w:r>
        <w:rPr>
          <w:spacing w:val="60"/>
        </w:rPr>
        <w:t xml:space="preserve"> </w:t>
      </w:r>
      <w:r>
        <w:t>своей</w:t>
      </w:r>
      <w:r>
        <w:rPr>
          <w:spacing w:val="60"/>
        </w:rPr>
        <w:t xml:space="preserve"> </w:t>
      </w:r>
      <w:r>
        <w:t>Родины   -</w:t>
      </w:r>
      <w:r>
        <w:rPr>
          <w:spacing w:val="60"/>
        </w:rPr>
        <w:t xml:space="preserve"> </w:t>
      </w:r>
      <w:r>
        <w:t>России,</w:t>
      </w:r>
      <w:r>
        <w:rPr>
          <w:spacing w:val="1"/>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3"/>
        </w:rPr>
        <w:t xml:space="preserve"> </w:t>
      </w:r>
      <w:r>
        <w:t>памятникам, традициям</w:t>
      </w:r>
      <w:r>
        <w:rPr>
          <w:spacing w:val="-1"/>
        </w:rPr>
        <w:t xml:space="preserve"> </w:t>
      </w:r>
      <w:r>
        <w:t>разных</w:t>
      </w:r>
      <w:r>
        <w:rPr>
          <w:spacing w:val="-8"/>
        </w:rPr>
        <w:t xml:space="preserve"> </w:t>
      </w:r>
      <w:r>
        <w:t>народов,</w:t>
      </w:r>
      <w:r>
        <w:rPr>
          <w:spacing w:val="4"/>
        </w:rPr>
        <w:t xml:space="preserve"> </w:t>
      </w:r>
      <w:r>
        <w:t>проживающих</w:t>
      </w:r>
      <w:r>
        <w:rPr>
          <w:spacing w:val="-6"/>
        </w:rPr>
        <w:t xml:space="preserve"> </w:t>
      </w:r>
      <w:r>
        <w:t>в</w:t>
      </w:r>
      <w:r>
        <w:rPr>
          <w:spacing w:val="-1"/>
        </w:rPr>
        <w:t xml:space="preserve"> </w:t>
      </w:r>
      <w:r>
        <w:t>родной</w:t>
      </w:r>
      <w:r>
        <w:rPr>
          <w:spacing w:val="3"/>
        </w:rPr>
        <w:t xml:space="preserve"> </w:t>
      </w:r>
      <w:r>
        <w:t>стране;</w:t>
      </w:r>
    </w:p>
    <w:p w:rsidR="00445417" w:rsidRDefault="00445417">
      <w:pPr>
        <w:sectPr w:rsidR="00445417">
          <w:type w:val="continuous"/>
          <w:pgSz w:w="11910" w:h="16840"/>
          <w:pgMar w:top="980" w:right="60" w:bottom="280" w:left="940" w:header="720" w:footer="720" w:gutter="0"/>
          <w:cols w:space="720"/>
        </w:sectPr>
      </w:pPr>
    </w:p>
    <w:p w:rsidR="00445417" w:rsidRDefault="00DD4AEC" w:rsidP="005B10F6">
      <w:pPr>
        <w:pStyle w:val="a6"/>
        <w:numPr>
          <w:ilvl w:val="0"/>
          <w:numId w:val="59"/>
        </w:numPr>
        <w:tabs>
          <w:tab w:val="left" w:pos="1735"/>
        </w:tabs>
        <w:spacing w:before="180"/>
        <w:ind w:hanging="265"/>
        <w:jc w:val="both"/>
        <w:rPr>
          <w:sz w:val="24"/>
        </w:rPr>
      </w:pPr>
      <w:r>
        <w:rPr>
          <w:sz w:val="24"/>
        </w:rPr>
        <w:lastRenderedPageBreak/>
        <w:t>духовно-нравственного</w:t>
      </w:r>
      <w:r>
        <w:rPr>
          <w:spacing w:val="-7"/>
          <w:sz w:val="24"/>
        </w:rPr>
        <w:t xml:space="preserve"> </w:t>
      </w:r>
      <w:r>
        <w:rPr>
          <w:sz w:val="24"/>
        </w:rPr>
        <w:t>воспитания:</w:t>
      </w:r>
    </w:p>
    <w:p w:rsidR="00445417" w:rsidRDefault="00DD4AEC">
      <w:pPr>
        <w:pStyle w:val="a3"/>
        <w:spacing w:before="3"/>
        <w:ind w:right="1053"/>
      </w:pPr>
      <w:r>
        <w:t>ориентация на моральные ценности и нормы в ситуациях нравственного выбора,</w:t>
      </w:r>
      <w:r>
        <w:rPr>
          <w:spacing w:val="1"/>
        </w:rPr>
        <w:t xml:space="preserve"> </w:t>
      </w:r>
      <w:r>
        <w:t xml:space="preserve">готовность  </w:t>
      </w:r>
      <w:r>
        <w:rPr>
          <w:spacing w:val="8"/>
        </w:rPr>
        <w:t xml:space="preserve"> </w:t>
      </w:r>
      <w:r>
        <w:t xml:space="preserve">оценивать  </w:t>
      </w:r>
      <w:r>
        <w:rPr>
          <w:spacing w:val="21"/>
        </w:rPr>
        <w:t xml:space="preserve"> </w:t>
      </w:r>
      <w:r>
        <w:t xml:space="preserve">своё   </w:t>
      </w:r>
      <w:r>
        <w:rPr>
          <w:spacing w:val="15"/>
        </w:rPr>
        <w:t xml:space="preserve"> </w:t>
      </w:r>
      <w:r>
        <w:t xml:space="preserve">поведение,   </w:t>
      </w:r>
      <w:r>
        <w:rPr>
          <w:spacing w:val="19"/>
        </w:rPr>
        <w:t xml:space="preserve"> </w:t>
      </w:r>
      <w:r>
        <w:t xml:space="preserve">в   </w:t>
      </w:r>
      <w:r>
        <w:rPr>
          <w:spacing w:val="19"/>
        </w:rPr>
        <w:t xml:space="preserve"> </w:t>
      </w:r>
      <w:r>
        <w:t xml:space="preserve">том   </w:t>
      </w:r>
      <w:r>
        <w:rPr>
          <w:spacing w:val="18"/>
        </w:rPr>
        <w:t xml:space="preserve"> </w:t>
      </w:r>
      <w:r>
        <w:t xml:space="preserve">числе   </w:t>
      </w:r>
      <w:r>
        <w:rPr>
          <w:spacing w:val="22"/>
        </w:rPr>
        <w:t xml:space="preserve"> </w:t>
      </w:r>
      <w:r>
        <w:t xml:space="preserve">речевое,   </w:t>
      </w:r>
      <w:r>
        <w:rPr>
          <w:spacing w:val="19"/>
        </w:rPr>
        <w:t xml:space="preserve"> </w:t>
      </w:r>
      <w:r>
        <w:t xml:space="preserve">и   </w:t>
      </w:r>
      <w:r>
        <w:rPr>
          <w:spacing w:val="17"/>
        </w:rPr>
        <w:t xml:space="preserve"> </w:t>
      </w:r>
      <w:r>
        <w:t>поступки,</w:t>
      </w:r>
      <w:r>
        <w:rPr>
          <w:spacing w:val="-58"/>
        </w:rPr>
        <w:t xml:space="preserve"> </w:t>
      </w:r>
      <w:r>
        <w:t>а</w:t>
      </w:r>
      <w:r>
        <w:rPr>
          <w:spacing w:val="8"/>
        </w:rPr>
        <w:t xml:space="preserve"> </w:t>
      </w:r>
      <w:r>
        <w:t>также</w:t>
      </w:r>
      <w:r>
        <w:rPr>
          <w:spacing w:val="8"/>
        </w:rPr>
        <w:t xml:space="preserve"> </w:t>
      </w:r>
      <w:r>
        <w:t>поведение</w:t>
      </w:r>
      <w:r>
        <w:rPr>
          <w:spacing w:val="9"/>
        </w:rPr>
        <w:t xml:space="preserve"> </w:t>
      </w:r>
      <w:r>
        <w:t>и</w:t>
      </w:r>
      <w:r>
        <w:rPr>
          <w:spacing w:val="10"/>
        </w:rPr>
        <w:t xml:space="preserve"> </w:t>
      </w:r>
      <w:r>
        <w:t>поступки</w:t>
      </w:r>
      <w:r>
        <w:rPr>
          <w:spacing w:val="16"/>
        </w:rPr>
        <w:t xml:space="preserve"> </w:t>
      </w:r>
      <w:r>
        <w:t>других</w:t>
      </w:r>
      <w:r>
        <w:rPr>
          <w:spacing w:val="5"/>
        </w:rPr>
        <w:t xml:space="preserve"> </w:t>
      </w:r>
      <w:r>
        <w:t>людей</w:t>
      </w:r>
      <w:r>
        <w:rPr>
          <w:spacing w:val="14"/>
        </w:rPr>
        <w:t xml:space="preserve"> </w:t>
      </w:r>
      <w:r>
        <w:t>с</w:t>
      </w:r>
      <w:r>
        <w:rPr>
          <w:spacing w:val="3"/>
        </w:rPr>
        <w:t xml:space="preserve"> </w:t>
      </w:r>
      <w:r>
        <w:t>позиции</w:t>
      </w:r>
      <w:r>
        <w:rPr>
          <w:spacing w:val="6"/>
        </w:rPr>
        <w:t xml:space="preserve"> </w:t>
      </w:r>
      <w:r>
        <w:t>нравственных</w:t>
      </w:r>
      <w:r>
        <w:rPr>
          <w:spacing w:val="6"/>
        </w:rPr>
        <w:t xml:space="preserve"> </w:t>
      </w:r>
      <w:r>
        <w:t>и</w:t>
      </w:r>
      <w:r>
        <w:rPr>
          <w:spacing w:val="6"/>
        </w:rPr>
        <w:t xml:space="preserve"> </w:t>
      </w:r>
      <w:r>
        <w:t>правовых</w:t>
      </w:r>
      <w:r>
        <w:rPr>
          <w:spacing w:val="5"/>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60"/>
        </w:rPr>
        <w:t xml:space="preserve"> </w:t>
      </w:r>
      <w:r>
        <w:t>свобода    и   ответственность    личности   в    условиях    индивидуального</w:t>
      </w:r>
      <w:r>
        <w:rPr>
          <w:spacing w:val="1"/>
        </w:rPr>
        <w:t xml:space="preserve"> </w:t>
      </w:r>
      <w:r>
        <w:t>и</w:t>
      </w:r>
      <w:r>
        <w:rPr>
          <w:spacing w:val="-2"/>
        </w:rPr>
        <w:t xml:space="preserve"> </w:t>
      </w:r>
      <w:r>
        <w:t>общественного</w:t>
      </w:r>
      <w:r>
        <w:rPr>
          <w:spacing w:val="4"/>
        </w:rPr>
        <w:t xml:space="preserve"> </w:t>
      </w:r>
      <w:r>
        <w:t>пространства;</w:t>
      </w:r>
    </w:p>
    <w:p w:rsidR="00445417" w:rsidRDefault="00DD4AEC" w:rsidP="005B10F6">
      <w:pPr>
        <w:pStyle w:val="a6"/>
        <w:numPr>
          <w:ilvl w:val="0"/>
          <w:numId w:val="59"/>
        </w:numPr>
        <w:tabs>
          <w:tab w:val="left" w:pos="1735"/>
        </w:tabs>
        <w:spacing w:before="5" w:line="272"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ind w:right="105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4"/>
        </w:rPr>
        <w:t xml:space="preserve"> </w:t>
      </w:r>
      <w:r>
        <w:t>художественной</w:t>
      </w:r>
      <w:r>
        <w:rPr>
          <w:spacing w:val="-3"/>
        </w:rPr>
        <w:t xml:space="preserve"> </w:t>
      </w:r>
      <w:r>
        <w:t>культуры как</w:t>
      </w:r>
      <w:r>
        <w:rPr>
          <w:spacing w:val="-1"/>
        </w:rPr>
        <w:t xml:space="preserve"> </w:t>
      </w:r>
      <w:r>
        <w:t>средства</w:t>
      </w:r>
      <w:r>
        <w:rPr>
          <w:spacing w:val="-1"/>
        </w:rPr>
        <w:t xml:space="preserve"> </w:t>
      </w:r>
      <w:r>
        <w:t>коммуникации</w:t>
      </w:r>
      <w:r>
        <w:rPr>
          <w:spacing w:val="2"/>
        </w:rPr>
        <w:t xml:space="preserve"> </w:t>
      </w:r>
      <w:r>
        <w:t>и самовыражения;</w:t>
      </w:r>
    </w:p>
    <w:p w:rsidR="00445417" w:rsidRDefault="00DD4AEC">
      <w:pPr>
        <w:pStyle w:val="a3"/>
        <w:ind w:right="1058"/>
      </w:pPr>
      <w:r>
        <w:t>осознание     важности      русского      языка     как      средства      коммуникации</w:t>
      </w:r>
      <w:r>
        <w:rPr>
          <w:spacing w:val="1"/>
        </w:rPr>
        <w:t xml:space="preserve"> </w:t>
      </w:r>
      <w:r>
        <w:t>и</w:t>
      </w:r>
      <w:r>
        <w:rPr>
          <w:spacing w:val="1"/>
        </w:rPr>
        <w:t xml:space="preserve"> </w:t>
      </w:r>
      <w:r>
        <w:t>самовыражения; понимание ценности отечественного и мирового</w:t>
      </w:r>
      <w:r>
        <w:rPr>
          <w:spacing w:val="1"/>
        </w:rPr>
        <w:t xml:space="preserve"> </w:t>
      </w:r>
      <w:r>
        <w:t>искусства,</w:t>
      </w:r>
      <w:r>
        <w:rPr>
          <w:spacing w:val="1"/>
        </w:rPr>
        <w:t xml:space="preserve"> </w:t>
      </w:r>
      <w:r>
        <w:t>роли</w:t>
      </w:r>
      <w:r>
        <w:rPr>
          <w:spacing w:val="1"/>
        </w:rPr>
        <w:t xml:space="preserve"> </w:t>
      </w:r>
      <w:r>
        <w:t>этнических     культурных      традиций      и      народного      творчества,      стремление</w:t>
      </w:r>
      <w:r>
        <w:rPr>
          <w:spacing w:val="1"/>
        </w:rPr>
        <w:t xml:space="preserve"> </w:t>
      </w:r>
      <w:r>
        <w:t>к самовыражению в</w:t>
      </w:r>
      <w:r>
        <w:rPr>
          <w:spacing w:val="1"/>
        </w:rPr>
        <w:t xml:space="preserve"> </w:t>
      </w:r>
      <w:r>
        <w:t>разных</w:t>
      </w:r>
      <w:r>
        <w:rPr>
          <w:spacing w:val="-7"/>
        </w:rPr>
        <w:t xml:space="preserve"> </w:t>
      </w:r>
      <w:r>
        <w:t>видах</w:t>
      </w:r>
      <w:r>
        <w:rPr>
          <w:spacing w:val="-7"/>
        </w:rPr>
        <w:t xml:space="preserve"> </w:t>
      </w:r>
      <w:r>
        <w:t>искусства;</w:t>
      </w:r>
    </w:p>
    <w:p w:rsidR="00445417" w:rsidRDefault="00DD4AEC" w:rsidP="005B10F6">
      <w:pPr>
        <w:pStyle w:val="a6"/>
        <w:numPr>
          <w:ilvl w:val="0"/>
          <w:numId w:val="59"/>
        </w:numPr>
        <w:tabs>
          <w:tab w:val="left" w:pos="1735"/>
        </w:tabs>
        <w:spacing w:before="2" w:line="237" w:lineRule="auto"/>
        <w:ind w:left="759" w:right="1067"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4"/>
        <w:ind w:right="1060"/>
      </w:pPr>
      <w:r>
        <w:t>осознание    ценности     жизни     с     опорой     на     собственный     жизненный</w:t>
      </w:r>
      <w:r>
        <w:rPr>
          <w:spacing w:val="1"/>
        </w:rPr>
        <w:t xml:space="preserve"> </w:t>
      </w:r>
      <w:r>
        <w:t>и</w:t>
      </w:r>
      <w:r>
        <w:rPr>
          <w:spacing w:val="60"/>
        </w:rPr>
        <w:t xml:space="preserve"> </w:t>
      </w:r>
      <w:r>
        <w:t>читательский</w:t>
      </w:r>
      <w:r>
        <w:rPr>
          <w:spacing w:val="60"/>
        </w:rPr>
        <w:t xml:space="preserve"> </w:t>
      </w:r>
      <w:r>
        <w:t>опыт,</w:t>
      </w:r>
      <w:r>
        <w:rPr>
          <w:spacing w:val="60"/>
        </w:rPr>
        <w:t xml:space="preserve"> </w:t>
      </w:r>
      <w:r>
        <w:t>ответственное</w:t>
      </w:r>
      <w:r>
        <w:rPr>
          <w:spacing w:val="60"/>
        </w:rPr>
        <w:t xml:space="preserve"> </w:t>
      </w:r>
      <w:r>
        <w:t>отношение</w:t>
      </w:r>
      <w:r>
        <w:rPr>
          <w:spacing w:val="60"/>
        </w:rPr>
        <w:t xml:space="preserve"> </w:t>
      </w:r>
      <w:r>
        <w:t>к   своему</w:t>
      </w:r>
      <w:r>
        <w:rPr>
          <w:spacing w:val="60"/>
        </w:rPr>
        <w:t xml:space="preserve"> </w:t>
      </w:r>
      <w:r>
        <w:t>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3"/>
        </w:rPr>
        <w:t xml:space="preserve"> </w:t>
      </w:r>
      <w:r>
        <w:t>режим</w:t>
      </w:r>
      <w:r>
        <w:rPr>
          <w:spacing w:val="-2"/>
        </w:rPr>
        <w:t xml:space="preserve"> </w:t>
      </w:r>
      <w:r>
        <w:t>занятий</w:t>
      </w:r>
      <w:r>
        <w:rPr>
          <w:spacing w:val="-2"/>
        </w:rPr>
        <w:t xml:space="preserve"> </w:t>
      </w:r>
      <w:r>
        <w:t>и</w:t>
      </w:r>
      <w:r>
        <w:rPr>
          <w:spacing w:val="-12"/>
        </w:rPr>
        <w:t xml:space="preserve"> </w:t>
      </w:r>
      <w:r>
        <w:t>отдыха,</w:t>
      </w:r>
      <w:r>
        <w:rPr>
          <w:spacing w:val="8"/>
        </w:rPr>
        <w:t xml:space="preserve"> </w:t>
      </w:r>
      <w:r>
        <w:t>регулярная</w:t>
      </w:r>
      <w:r>
        <w:rPr>
          <w:spacing w:val="2"/>
        </w:rPr>
        <w:t xml:space="preserve"> </w:t>
      </w:r>
      <w:r>
        <w:t>физическая</w:t>
      </w:r>
      <w:r>
        <w:rPr>
          <w:spacing w:val="1"/>
        </w:rPr>
        <w:t xml:space="preserve"> </w:t>
      </w:r>
      <w:r>
        <w:t>активность);</w:t>
      </w:r>
    </w:p>
    <w:p w:rsidR="00445417" w:rsidRDefault="00DD4AEC">
      <w:pPr>
        <w:pStyle w:val="a3"/>
        <w:ind w:right="1053"/>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rsidR="00445417" w:rsidRDefault="00DD4AEC">
      <w:pPr>
        <w:pStyle w:val="a3"/>
        <w:spacing w:before="7" w:line="235" w:lineRule="auto"/>
        <w:ind w:right="105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6"/>
        </w:rPr>
        <w:t xml:space="preserve"> </w:t>
      </w:r>
      <w:r>
        <w:t>опыт</w:t>
      </w:r>
      <w:r>
        <w:rPr>
          <w:spacing w:val="-2"/>
        </w:rPr>
        <w:t xml:space="preserve"> </w:t>
      </w:r>
      <w:r>
        <w:t>и</w:t>
      </w:r>
      <w:r>
        <w:rPr>
          <w:spacing w:val="-2"/>
        </w:rPr>
        <w:t xml:space="preserve"> </w:t>
      </w:r>
      <w:r>
        <w:t>выстраивая</w:t>
      </w:r>
      <w:r>
        <w:rPr>
          <w:spacing w:val="-2"/>
        </w:rPr>
        <w:t xml:space="preserve"> </w:t>
      </w:r>
      <w:r>
        <w:t>дальнейшие</w:t>
      </w:r>
      <w:r>
        <w:rPr>
          <w:spacing w:val="-3"/>
        </w:rPr>
        <w:t xml:space="preserve"> </w:t>
      </w:r>
      <w:r>
        <w:t>цели;</w:t>
      </w:r>
    </w:p>
    <w:p w:rsidR="00445417" w:rsidRDefault="00DD4AEC">
      <w:pPr>
        <w:pStyle w:val="a3"/>
        <w:spacing w:before="10" w:line="275" w:lineRule="exact"/>
        <w:ind w:left="1470" w:firstLine="0"/>
      </w:pPr>
      <w:r>
        <w:t>умение</w:t>
      </w:r>
      <w:r>
        <w:rPr>
          <w:spacing w:val="-7"/>
        </w:rPr>
        <w:t xml:space="preserve"> </w:t>
      </w:r>
      <w:r>
        <w:t>принимать</w:t>
      </w:r>
      <w:r>
        <w:rPr>
          <w:spacing w:val="-7"/>
        </w:rPr>
        <w:t xml:space="preserve"> </w:t>
      </w:r>
      <w:r>
        <w:t>себя</w:t>
      </w:r>
      <w:r>
        <w:rPr>
          <w:spacing w:val="-7"/>
        </w:rPr>
        <w:t xml:space="preserve"> </w:t>
      </w:r>
      <w:r>
        <w:t>и</w:t>
      </w:r>
      <w:r>
        <w:rPr>
          <w:spacing w:val="-1"/>
        </w:rPr>
        <w:t xml:space="preserve"> </w:t>
      </w:r>
      <w:r>
        <w:t>других,</w:t>
      </w:r>
      <w:r>
        <w:rPr>
          <w:spacing w:val="1"/>
        </w:rPr>
        <w:t xml:space="preserve"> </w:t>
      </w:r>
      <w:r>
        <w:t>не</w:t>
      </w:r>
      <w:r>
        <w:rPr>
          <w:spacing w:val="-12"/>
        </w:rPr>
        <w:t xml:space="preserve"> </w:t>
      </w:r>
      <w:r>
        <w:t>осуждая;</w:t>
      </w:r>
    </w:p>
    <w:p w:rsidR="00445417" w:rsidRDefault="00DD4AEC">
      <w:pPr>
        <w:pStyle w:val="a3"/>
        <w:ind w:right="1049"/>
      </w:pPr>
      <w:r>
        <w:t>умение осознавать своё эмоциональное состояние и эмоциональное состояние</w:t>
      </w:r>
      <w:r>
        <w:rPr>
          <w:spacing w:val="1"/>
        </w:rPr>
        <w:t xml:space="preserve"> </w:t>
      </w:r>
      <w:r>
        <w:t>других,</w:t>
      </w:r>
      <w:r>
        <w:rPr>
          <w:spacing w:val="60"/>
        </w:rPr>
        <w:t xml:space="preserve"> </w:t>
      </w:r>
      <w:r>
        <w:t>использовать адекватные языковые средства для выражения своего</w:t>
      </w:r>
      <w:r>
        <w:rPr>
          <w:spacing w:val="60"/>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17"/>
        </w:rPr>
        <w:t xml:space="preserve"> </w:t>
      </w:r>
      <w:r>
        <w:t>и</w:t>
      </w:r>
      <w:r>
        <w:rPr>
          <w:spacing w:val="8"/>
        </w:rPr>
        <w:t xml:space="preserve"> </w:t>
      </w:r>
      <w:r>
        <w:t>такого</w:t>
      </w:r>
      <w:r>
        <w:rPr>
          <w:spacing w:val="7"/>
        </w:rPr>
        <w:t xml:space="preserve"> </w:t>
      </w:r>
      <w:r>
        <w:t>же</w:t>
      </w:r>
      <w:r>
        <w:rPr>
          <w:spacing w:val="-4"/>
        </w:rPr>
        <w:t xml:space="preserve"> </w:t>
      </w:r>
      <w:r>
        <w:t>права</w:t>
      </w:r>
      <w:r>
        <w:rPr>
          <w:spacing w:val="-4"/>
        </w:rPr>
        <w:t xml:space="preserve"> </w:t>
      </w:r>
      <w:r>
        <w:t>другого</w:t>
      </w:r>
      <w:r>
        <w:rPr>
          <w:spacing w:val="7"/>
        </w:rPr>
        <w:t xml:space="preserve"> </w:t>
      </w:r>
      <w:r>
        <w:t>человека;</w:t>
      </w:r>
    </w:p>
    <w:p w:rsidR="00445417" w:rsidRDefault="00DD4AEC" w:rsidP="005B10F6">
      <w:pPr>
        <w:pStyle w:val="a6"/>
        <w:numPr>
          <w:ilvl w:val="0"/>
          <w:numId w:val="59"/>
        </w:numPr>
        <w:tabs>
          <w:tab w:val="left" w:pos="1735"/>
        </w:tabs>
        <w:spacing w:before="7"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4"/>
        </w:rPr>
        <w:t xml:space="preserve"> </w:t>
      </w:r>
      <w:r>
        <w:t>планировать</w:t>
      </w:r>
      <w:r>
        <w:rPr>
          <w:spacing w:val="-2"/>
        </w:rPr>
        <w:t xml:space="preserve"> </w:t>
      </w:r>
      <w:r>
        <w:t>и</w:t>
      </w:r>
      <w:r>
        <w:rPr>
          <w:spacing w:val="-5"/>
        </w:rPr>
        <w:t xml:space="preserve"> </w:t>
      </w:r>
      <w:r>
        <w:t>самостоятельно выполнять</w:t>
      </w:r>
      <w:r>
        <w:rPr>
          <w:spacing w:val="-6"/>
        </w:rPr>
        <w:t xml:space="preserve"> </w:t>
      </w:r>
      <w:r>
        <w:t>такого</w:t>
      </w:r>
      <w:r>
        <w:rPr>
          <w:spacing w:val="3"/>
        </w:rPr>
        <w:t xml:space="preserve"> </w:t>
      </w:r>
      <w:r>
        <w:t>рода деятельность;</w:t>
      </w:r>
    </w:p>
    <w:p w:rsidR="00445417" w:rsidRDefault="00DD4AEC">
      <w:pPr>
        <w:pStyle w:val="a3"/>
        <w:ind w:right="1054"/>
      </w:pPr>
      <w:r>
        <w:t>интерес к практическому изучению профессий и труда различного рода, в том</w:t>
      </w:r>
      <w:r>
        <w:rPr>
          <w:spacing w:val="1"/>
        </w:rPr>
        <w:t xml:space="preserve"> </w:t>
      </w:r>
      <w:r>
        <w:t>числе   на   основе   применения   изучаемого    предметного    знания   и   ознакомления</w:t>
      </w:r>
      <w:r>
        <w:rPr>
          <w:spacing w:val="-57"/>
        </w:rPr>
        <w:t xml:space="preserve"> </w:t>
      </w:r>
      <w:r>
        <w:t>с    деятельностью     филологов,     журналистов,     писателей,     уважение     к     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61"/>
        </w:rPr>
        <w:t xml:space="preserve"> </w:t>
      </w:r>
      <w:r>
        <w:t>и</w:t>
      </w:r>
      <w:r>
        <w:rPr>
          <w:spacing w:val="61"/>
        </w:rPr>
        <w:t xml:space="preserve"> </w:t>
      </w:r>
      <w:r>
        <w:t>построение</w:t>
      </w:r>
      <w:r>
        <w:rPr>
          <w:spacing w:val="-57"/>
        </w:rPr>
        <w:t xml:space="preserve"> </w:t>
      </w:r>
      <w:r>
        <w:t>индивидуальной</w:t>
      </w:r>
      <w:r>
        <w:rPr>
          <w:spacing w:val="60"/>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1"/>
        </w:rPr>
        <w:t xml:space="preserve"> </w:t>
      </w:r>
      <w:r>
        <w:t>и</w:t>
      </w:r>
      <w:r>
        <w:rPr>
          <w:spacing w:val="-2"/>
        </w:rPr>
        <w:t xml:space="preserve"> </w:t>
      </w:r>
      <w:r>
        <w:t>общественных</w:t>
      </w:r>
      <w:r>
        <w:rPr>
          <w:spacing w:val="-6"/>
        </w:rPr>
        <w:t xml:space="preserve"> </w:t>
      </w:r>
      <w:r>
        <w:t>интересов</w:t>
      </w:r>
      <w:r>
        <w:rPr>
          <w:spacing w:val="5"/>
        </w:rPr>
        <w:t xml:space="preserve"> </w:t>
      </w:r>
      <w:r>
        <w:t>и</w:t>
      </w:r>
      <w:r>
        <w:rPr>
          <w:spacing w:val="-2"/>
        </w:rPr>
        <w:t xml:space="preserve"> </w:t>
      </w:r>
      <w:r>
        <w:t>потребностей;</w:t>
      </w:r>
    </w:p>
    <w:p w:rsidR="00445417" w:rsidRDefault="00DD4AEC">
      <w:pPr>
        <w:pStyle w:val="a3"/>
        <w:spacing w:before="4" w:line="275" w:lineRule="exact"/>
        <w:ind w:left="1470" w:firstLine="0"/>
      </w:pPr>
      <w:r>
        <w:t>умение</w:t>
      </w:r>
      <w:r>
        <w:rPr>
          <w:spacing w:val="-6"/>
        </w:rPr>
        <w:t xml:space="preserve"> </w:t>
      </w:r>
      <w:r>
        <w:t>рассказать</w:t>
      </w:r>
      <w:r>
        <w:rPr>
          <w:spacing w:val="1"/>
        </w:rPr>
        <w:t xml:space="preserve"> </w:t>
      </w:r>
      <w:r>
        <w:t>о</w:t>
      </w:r>
      <w:r>
        <w:rPr>
          <w:spacing w:val="3"/>
        </w:rPr>
        <w:t xml:space="preserve"> </w:t>
      </w:r>
      <w:r>
        <w:t>своих</w:t>
      </w:r>
      <w:r>
        <w:rPr>
          <w:spacing w:val="-9"/>
        </w:rPr>
        <w:t xml:space="preserve"> </w:t>
      </w:r>
      <w:r>
        <w:t>планах</w:t>
      </w:r>
      <w:r>
        <w:rPr>
          <w:spacing w:val="-10"/>
        </w:rPr>
        <w:t xml:space="preserve"> </w:t>
      </w:r>
      <w:r>
        <w:t>на</w:t>
      </w:r>
      <w:r>
        <w:rPr>
          <w:spacing w:val="-7"/>
        </w:rPr>
        <w:t xml:space="preserve"> </w:t>
      </w:r>
      <w:r>
        <w:t>будущее;</w:t>
      </w:r>
    </w:p>
    <w:p w:rsidR="00445417" w:rsidRDefault="00DD4AEC" w:rsidP="005B10F6">
      <w:pPr>
        <w:pStyle w:val="a6"/>
        <w:numPr>
          <w:ilvl w:val="0"/>
          <w:numId w:val="59"/>
        </w:numPr>
        <w:tabs>
          <w:tab w:val="left" w:pos="1735"/>
        </w:tabs>
        <w:spacing w:line="274"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64"/>
      </w:pPr>
      <w:r>
        <w:t>ориентация на применение знаний из области социальных и естественных наук</w:t>
      </w:r>
      <w:r>
        <w:rPr>
          <w:spacing w:val="1"/>
        </w:rPr>
        <w:t xml:space="preserve"> </w:t>
      </w:r>
      <w:r>
        <w:t>для</w:t>
      </w:r>
      <w:r>
        <w:rPr>
          <w:spacing w:val="60"/>
        </w:rPr>
        <w:t xml:space="preserve"> </w:t>
      </w:r>
      <w:r>
        <w:t>решения    задач    в    области   окружающей    среды,    планирования    поступков</w:t>
      </w:r>
      <w:r>
        <w:rPr>
          <w:spacing w:val="1"/>
        </w:rPr>
        <w:t xml:space="preserve"> </w:t>
      </w:r>
      <w:r>
        <w:t>и оценки их возможных последствий для окружающей среды, умение точно, логично</w:t>
      </w:r>
      <w:r>
        <w:rPr>
          <w:spacing w:val="1"/>
        </w:rPr>
        <w:t xml:space="preserve"> </w:t>
      </w:r>
      <w:r>
        <w:t>выражать свою</w:t>
      </w:r>
      <w:r>
        <w:rPr>
          <w:spacing w:val="-5"/>
        </w:rPr>
        <w:t xml:space="preserve"> </w:t>
      </w:r>
      <w:r>
        <w:t>точку</w:t>
      </w:r>
      <w:r>
        <w:rPr>
          <w:spacing w:val="-16"/>
        </w:rPr>
        <w:t xml:space="preserve"> </w:t>
      </w:r>
      <w:r>
        <w:t>зрения</w:t>
      </w:r>
      <w:r>
        <w:rPr>
          <w:spacing w:val="3"/>
        </w:rPr>
        <w:t xml:space="preserve"> </w:t>
      </w:r>
      <w:r>
        <w:t>на</w:t>
      </w:r>
      <w:r>
        <w:rPr>
          <w:spacing w:val="1"/>
        </w:rPr>
        <w:t xml:space="preserve"> </w:t>
      </w:r>
      <w:r>
        <w:t>экологические</w:t>
      </w:r>
      <w:r>
        <w:rPr>
          <w:spacing w:val="-2"/>
        </w:rPr>
        <w:t xml:space="preserve"> </w:t>
      </w:r>
      <w:r>
        <w:t>проблемы;</w:t>
      </w:r>
    </w:p>
    <w:p w:rsidR="00445417" w:rsidRDefault="00DD4AEC">
      <w:pPr>
        <w:pStyle w:val="a3"/>
        <w:ind w:left="1470" w:firstLine="0"/>
      </w:pPr>
      <w:r>
        <w:t>повышение</w:t>
      </w:r>
      <w:r>
        <w:rPr>
          <w:spacing w:val="34"/>
        </w:rPr>
        <w:t xml:space="preserve"> </w:t>
      </w:r>
      <w:r>
        <w:t>уровня</w:t>
      </w:r>
      <w:r>
        <w:rPr>
          <w:spacing w:val="30"/>
        </w:rPr>
        <w:t xml:space="preserve"> </w:t>
      </w:r>
      <w:r>
        <w:t>экологической</w:t>
      </w:r>
      <w:r>
        <w:rPr>
          <w:spacing w:val="32"/>
        </w:rPr>
        <w:t xml:space="preserve"> </w:t>
      </w:r>
      <w:r>
        <w:t>культуры,</w:t>
      </w:r>
      <w:r>
        <w:rPr>
          <w:spacing w:val="41"/>
        </w:rPr>
        <w:t xml:space="preserve"> </w:t>
      </w:r>
      <w:r>
        <w:t>осознание</w:t>
      </w:r>
      <w:r>
        <w:rPr>
          <w:spacing w:val="30"/>
        </w:rPr>
        <w:t xml:space="preserve"> </w:t>
      </w:r>
      <w:r>
        <w:t>глобального</w:t>
      </w:r>
      <w:r>
        <w:rPr>
          <w:spacing w:val="39"/>
        </w:rPr>
        <w:t xml:space="preserve"> </w:t>
      </w:r>
      <w:r>
        <w:t>характера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7"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61"/>
        </w:rPr>
        <w:t xml:space="preserve"> </w:t>
      </w:r>
      <w:r>
        <w:t>неприятие</w:t>
      </w:r>
      <w:r>
        <w:rPr>
          <w:spacing w:val="61"/>
        </w:rPr>
        <w:t xml:space="preserve"> </w:t>
      </w:r>
      <w:r>
        <w:t>действий,</w:t>
      </w:r>
      <w:r>
        <w:rPr>
          <w:spacing w:val="1"/>
        </w:rPr>
        <w:t xml:space="preserve"> </w:t>
      </w:r>
      <w:r>
        <w:t>приносящих вред 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61"/>
        </w:rPr>
        <w:t xml:space="preserve"> </w:t>
      </w:r>
      <w:r>
        <w:t>взаимосвязи</w:t>
      </w:r>
      <w:r>
        <w:rPr>
          <w:spacing w:val="1"/>
        </w:rPr>
        <w:t xml:space="preserve"> </w:t>
      </w:r>
      <w:r>
        <w:t xml:space="preserve">природной,     технологической     и    </w:t>
      </w:r>
      <w:r>
        <w:rPr>
          <w:spacing w:val="1"/>
        </w:rPr>
        <w:t xml:space="preserve"> </w:t>
      </w:r>
      <w:r>
        <w:t>социальной     сред,     готовность      к     участию</w:t>
      </w:r>
      <w:r>
        <w:rPr>
          <w:spacing w:val="-57"/>
        </w:rPr>
        <w:t xml:space="preserve"> </w:t>
      </w:r>
      <w:r>
        <w:t>в</w:t>
      </w:r>
      <w:r>
        <w:rPr>
          <w:spacing w:val="3"/>
        </w:rPr>
        <w:t xml:space="preserve"> </w:t>
      </w:r>
      <w:r>
        <w:t>практической</w:t>
      </w:r>
      <w:r>
        <w:rPr>
          <w:spacing w:val="4"/>
        </w:rPr>
        <w:t xml:space="preserve"> </w:t>
      </w:r>
      <w:r>
        <w:t>деятельности экологической</w:t>
      </w:r>
      <w:r>
        <w:rPr>
          <w:spacing w:val="-6"/>
        </w:rPr>
        <w:t xml:space="preserve"> </w:t>
      </w:r>
      <w:r>
        <w:t>направленности;</w:t>
      </w:r>
    </w:p>
    <w:p w:rsidR="00445417" w:rsidRDefault="00DD4AEC" w:rsidP="005B10F6">
      <w:pPr>
        <w:pStyle w:val="a6"/>
        <w:numPr>
          <w:ilvl w:val="0"/>
          <w:numId w:val="59"/>
        </w:numPr>
        <w:tabs>
          <w:tab w:val="left" w:pos="1735"/>
        </w:tabs>
        <w:spacing w:before="1"/>
        <w:ind w:hanging="265"/>
        <w:jc w:val="both"/>
        <w:rPr>
          <w:sz w:val="24"/>
        </w:rPr>
      </w:pPr>
      <w:r>
        <w:rPr>
          <w:sz w:val="24"/>
        </w:rPr>
        <w:t>ценности</w:t>
      </w:r>
      <w:r>
        <w:rPr>
          <w:spacing w:val="-4"/>
          <w:sz w:val="24"/>
        </w:rPr>
        <w:t xml:space="preserve"> </w:t>
      </w:r>
      <w:r>
        <w:rPr>
          <w:sz w:val="24"/>
        </w:rPr>
        <w:t>научного</w:t>
      </w:r>
      <w:r>
        <w:rPr>
          <w:spacing w:val="-5"/>
          <w:sz w:val="24"/>
        </w:rPr>
        <w:t xml:space="preserve"> </w:t>
      </w:r>
      <w:r>
        <w:rPr>
          <w:sz w:val="24"/>
        </w:rPr>
        <w:t>познания:</w:t>
      </w:r>
    </w:p>
    <w:p w:rsidR="00445417" w:rsidRDefault="00DD4AEC">
      <w:pPr>
        <w:pStyle w:val="a3"/>
        <w:spacing w:before="2"/>
        <w:ind w:right="105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языковой      и      </w:t>
      </w:r>
      <w:r>
        <w:rPr>
          <w:spacing w:val="1"/>
        </w:rPr>
        <w:t xml:space="preserve"> </w:t>
      </w:r>
      <w:r>
        <w:t xml:space="preserve">читательской      </w:t>
      </w:r>
      <w:r>
        <w:rPr>
          <w:spacing w:val="1"/>
        </w:rPr>
        <w:t xml:space="preserve"> </w:t>
      </w:r>
      <w:r>
        <w:t xml:space="preserve">культурой,      </w:t>
      </w:r>
      <w:r>
        <w:rPr>
          <w:spacing w:val="1"/>
        </w:rPr>
        <w:t xml:space="preserve"> </w:t>
      </w:r>
      <w:r>
        <w:t>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     установка      на     осмысление     опыта,      наблюдений,      поступков</w:t>
      </w:r>
      <w:r>
        <w:rPr>
          <w:spacing w:val="1"/>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rsidR="00445417" w:rsidRDefault="00DD4AEC" w:rsidP="005B10F6">
      <w:pPr>
        <w:pStyle w:val="a6"/>
        <w:numPr>
          <w:ilvl w:val="0"/>
          <w:numId w:val="59"/>
        </w:numPr>
        <w:tabs>
          <w:tab w:val="left" w:pos="1735"/>
        </w:tabs>
        <w:spacing w:before="3" w:line="237" w:lineRule="auto"/>
        <w:ind w:left="759" w:right="1076" w:firstLine="710"/>
        <w:jc w:val="both"/>
        <w:rPr>
          <w:sz w:val="24"/>
        </w:rPr>
      </w:pPr>
      <w:r>
        <w:rPr>
          <w:sz w:val="24"/>
        </w:rPr>
        <w:t>адаптации     обучающегося     к     изменяющимся     условиям      социальной</w:t>
      </w:r>
      <w:r>
        <w:rPr>
          <w:spacing w:val="1"/>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4"/>
        <w:ind w:right="1064"/>
      </w:pPr>
      <w:r>
        <w:t>освоение обучающимися социального опыта, основных социальных ролей, норм</w:t>
      </w:r>
      <w:r>
        <w:rPr>
          <w:spacing w:val="1"/>
        </w:rPr>
        <w:t xml:space="preserve"> </w:t>
      </w:r>
      <w:r>
        <w:t xml:space="preserve">и   </w:t>
      </w:r>
      <w:r>
        <w:rPr>
          <w:spacing w:val="15"/>
        </w:rPr>
        <w:t xml:space="preserve"> </w:t>
      </w:r>
      <w:r>
        <w:t xml:space="preserve">правил   </w:t>
      </w:r>
      <w:r>
        <w:rPr>
          <w:spacing w:val="5"/>
        </w:rPr>
        <w:t xml:space="preserve"> </w:t>
      </w:r>
      <w:r>
        <w:t xml:space="preserve">общественного   </w:t>
      </w:r>
      <w:r>
        <w:rPr>
          <w:spacing w:val="18"/>
        </w:rPr>
        <w:t xml:space="preserve"> </w:t>
      </w:r>
      <w:r>
        <w:t xml:space="preserve">поведения,   </w:t>
      </w:r>
      <w:r>
        <w:rPr>
          <w:spacing w:val="14"/>
        </w:rPr>
        <w:t xml:space="preserve"> </w:t>
      </w:r>
      <w:r>
        <w:t xml:space="preserve">форм    </w:t>
      </w:r>
      <w:r>
        <w:rPr>
          <w:spacing w:val="16"/>
        </w:rPr>
        <w:t xml:space="preserve"> </w:t>
      </w:r>
      <w:r>
        <w:t xml:space="preserve">социальной    </w:t>
      </w:r>
      <w:r>
        <w:rPr>
          <w:spacing w:val="11"/>
        </w:rPr>
        <w:t xml:space="preserve"> </w:t>
      </w:r>
      <w:r>
        <w:t xml:space="preserve">жизни   </w:t>
      </w:r>
      <w:r>
        <w:rPr>
          <w:spacing w:val="5"/>
        </w:rPr>
        <w:t xml:space="preserve"> </w:t>
      </w:r>
      <w:r>
        <w:t xml:space="preserve">в   </w:t>
      </w:r>
      <w:r>
        <w:rPr>
          <w:spacing w:val="6"/>
        </w:rPr>
        <w:t xml:space="preserve"> </w:t>
      </w:r>
      <w:r>
        <w:t>группах</w:t>
      </w:r>
      <w:r>
        <w:rPr>
          <w:spacing w:val="-58"/>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4"/>
        </w:rPr>
        <w:t xml:space="preserve"> </w:t>
      </w:r>
      <w:r>
        <w:t>среды;</w:t>
      </w:r>
    </w:p>
    <w:p w:rsidR="00445417" w:rsidRDefault="00DD4AEC">
      <w:pPr>
        <w:pStyle w:val="a3"/>
        <w:tabs>
          <w:tab w:val="left" w:pos="3482"/>
          <w:tab w:val="left" w:pos="6094"/>
          <w:tab w:val="left" w:pos="8711"/>
        </w:tabs>
        <w:ind w:right="105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60"/>
        </w:rPr>
        <w:t xml:space="preserve"> </w:t>
      </w:r>
      <w:r>
        <w:t>неопределённости,</w:t>
      </w:r>
      <w:r>
        <w:rPr>
          <w:spacing w:val="61"/>
        </w:rPr>
        <w:t xml:space="preserve"> </w:t>
      </w:r>
      <w:r>
        <w:t>открытость</w:t>
      </w:r>
      <w:r>
        <w:rPr>
          <w:spacing w:val="1"/>
        </w:rPr>
        <w:t xml:space="preserve"> </w:t>
      </w:r>
      <w:r>
        <w:t>опыту</w:t>
      </w:r>
      <w:r>
        <w:rPr>
          <w:spacing w:val="60"/>
        </w:rPr>
        <w:t xml:space="preserve"> </w:t>
      </w:r>
      <w:r>
        <w:t>и</w:t>
      </w:r>
      <w:r>
        <w:rPr>
          <w:spacing w:val="60"/>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1"/>
        </w:rPr>
        <w:t xml:space="preserve"> </w:t>
      </w:r>
      <w:r>
        <w:t>в   повышении   уровня   своей   компетентности    через   практическую   деятельность,</w:t>
      </w:r>
      <w:r>
        <w:rPr>
          <w:spacing w:val="1"/>
        </w:rPr>
        <w:t xml:space="preserve"> </w:t>
      </w:r>
      <w:r>
        <w:t>в том числе умение</w:t>
      </w:r>
      <w:r>
        <w:rPr>
          <w:spacing w:val="1"/>
        </w:rPr>
        <w:t xml:space="preserve"> </w:t>
      </w:r>
      <w:r>
        <w:t>учиться</w:t>
      </w:r>
      <w:r>
        <w:rPr>
          <w:spacing w:val="1"/>
        </w:rPr>
        <w:t xml:space="preserve"> </w:t>
      </w:r>
      <w:r>
        <w:t>у других людей,</w:t>
      </w:r>
      <w:r>
        <w:rPr>
          <w:spacing w:val="1"/>
        </w:rPr>
        <w:t xml:space="preserve"> </w:t>
      </w:r>
      <w:r>
        <w:t>получать в совместной</w:t>
      </w:r>
      <w:r>
        <w:rPr>
          <w:spacing w:val="60"/>
        </w:rPr>
        <w:t xml:space="preserve"> </w:t>
      </w:r>
      <w:r>
        <w:t>деятельности</w:t>
      </w:r>
      <w:r>
        <w:rPr>
          <w:spacing w:val="1"/>
        </w:rPr>
        <w:t xml:space="preserve"> </w:t>
      </w:r>
      <w:r>
        <w:t>новые   знания,     навыки     и     компетенции     из    опыта     других,     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7"/>
        </w:rPr>
        <w:t xml:space="preserve"> </w:t>
      </w:r>
      <w:r>
        <w:t>глобальных</w:t>
      </w:r>
      <w:r>
        <w:rPr>
          <w:spacing w:val="-6"/>
        </w:rPr>
        <w:t xml:space="preserve"> </w:t>
      </w:r>
      <w:r>
        <w:t>последствий;</w:t>
      </w:r>
    </w:p>
    <w:p w:rsidR="00445417" w:rsidRDefault="00DD4AEC">
      <w:pPr>
        <w:pStyle w:val="a3"/>
        <w:tabs>
          <w:tab w:val="left" w:pos="3170"/>
          <w:tab w:val="left" w:pos="5196"/>
          <w:tab w:val="left" w:pos="6713"/>
          <w:tab w:val="left" w:pos="8601"/>
        </w:tabs>
        <w:spacing w:before="2"/>
        <w:ind w:right="1053"/>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2"/>
        </w:rPr>
        <w:t xml:space="preserve"> </w:t>
      </w:r>
      <w:r>
        <w:t>гарантий</w:t>
      </w:r>
      <w:r>
        <w:rPr>
          <w:spacing w:val="4"/>
        </w:rPr>
        <w:t xml:space="preserve"> </w:t>
      </w:r>
      <w:r>
        <w:t>успеха.</w:t>
      </w:r>
    </w:p>
    <w:p w:rsidR="00445417" w:rsidRDefault="00DD4AEC">
      <w:pPr>
        <w:pStyle w:val="a3"/>
        <w:ind w:right="1052"/>
      </w:pPr>
      <w:r>
        <w:t>В результате</w:t>
      </w:r>
      <w:r>
        <w:rPr>
          <w:spacing w:val="1"/>
        </w:rPr>
        <w:t xml:space="preserve"> </w:t>
      </w:r>
      <w:r>
        <w:t>изучения</w:t>
      </w:r>
      <w:r>
        <w:rPr>
          <w:spacing w:val="60"/>
        </w:rPr>
        <w:t xml:space="preserve"> </w:t>
      </w:r>
      <w:r>
        <w:t>русского языка на уровне основного общего образования</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w:t>
      </w:r>
      <w:r>
        <w:rPr>
          <w:spacing w:val="1"/>
        </w:rPr>
        <w:t xml:space="preserve"> </w:t>
      </w:r>
      <w:r>
        <w:t>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445417" w:rsidRDefault="00DD4AEC">
      <w:pPr>
        <w:pStyle w:val="a3"/>
        <w:spacing w:before="3"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before="6" w:line="237" w:lineRule="auto"/>
        <w:ind w:right="107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4"/>
        </w:rPr>
        <w:t xml:space="preserve"> </w:t>
      </w:r>
      <w:r>
        <w:t>и</w:t>
      </w:r>
      <w:r>
        <w:rPr>
          <w:spacing w:val="-2"/>
        </w:rPr>
        <w:t xml:space="preserve"> </w:t>
      </w:r>
      <w:r>
        <w:t>процессов;</w:t>
      </w:r>
    </w:p>
    <w:p w:rsidR="00445417" w:rsidRDefault="00DD4AEC">
      <w:pPr>
        <w:pStyle w:val="a3"/>
        <w:spacing w:before="3"/>
        <w:ind w:left="1470" w:firstLine="0"/>
      </w:pPr>
      <w:r>
        <w:t xml:space="preserve">устанавливать  </w:t>
      </w:r>
      <w:r>
        <w:rPr>
          <w:spacing w:val="7"/>
        </w:rPr>
        <w:t xml:space="preserve"> </w:t>
      </w:r>
      <w:r>
        <w:t xml:space="preserve">существенный  </w:t>
      </w:r>
      <w:r>
        <w:rPr>
          <w:spacing w:val="3"/>
        </w:rPr>
        <w:t xml:space="preserve"> </w:t>
      </w:r>
      <w:r>
        <w:t xml:space="preserve">признак    классификации   </w:t>
      </w:r>
      <w:r>
        <w:rPr>
          <w:spacing w:val="8"/>
        </w:rPr>
        <w:t xml:space="preserve"> </w:t>
      </w:r>
      <w:r>
        <w:t xml:space="preserve">языковых  </w:t>
      </w:r>
      <w:r>
        <w:rPr>
          <w:spacing w:val="57"/>
        </w:rPr>
        <w:t xml:space="preserve"> </w:t>
      </w:r>
      <w:r>
        <w:t>единиц</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rPr>
          <w:spacing w:val="-1"/>
        </w:rPr>
        <w:t>классифицировать</w:t>
      </w:r>
      <w:r>
        <w:rPr>
          <w:spacing w:val="1"/>
        </w:rPr>
        <w:t xml:space="preserve"> </w:t>
      </w:r>
      <w:r>
        <w:rPr>
          <w:spacing w:val="-1"/>
        </w:rPr>
        <w:t>языковые</w:t>
      </w:r>
      <w:r>
        <w:rPr>
          <w:spacing w:val="-4"/>
        </w:rPr>
        <w:t xml:space="preserve"> </w:t>
      </w:r>
      <w:r>
        <w:rPr>
          <w:spacing w:val="-1"/>
        </w:rPr>
        <w:t>единицы</w:t>
      </w:r>
      <w:r>
        <w:rPr>
          <w:spacing w:val="2"/>
        </w:rPr>
        <w:t xml:space="preserve"> </w:t>
      </w:r>
      <w:r>
        <w:t>по</w:t>
      </w:r>
      <w:r>
        <w:rPr>
          <w:spacing w:val="12"/>
        </w:rPr>
        <w:t xml:space="preserve"> </w:t>
      </w:r>
      <w:r>
        <w:t>существенному</w:t>
      </w:r>
      <w:r>
        <w:rPr>
          <w:spacing w:val="-15"/>
        </w:rPr>
        <w:t xml:space="preserve"> </w:t>
      </w:r>
      <w:r>
        <w:t>признаку;</w:t>
      </w:r>
    </w:p>
    <w:p w:rsidR="00445417" w:rsidRDefault="00DD4AEC">
      <w:pPr>
        <w:pStyle w:val="a3"/>
        <w:ind w:right="1077"/>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3"/>
        </w:rPr>
        <w:t xml:space="preserve"> </w:t>
      </w:r>
      <w:r>
        <w:t>противоречий;</w:t>
      </w:r>
    </w:p>
    <w:p w:rsidR="00445417" w:rsidRDefault="00DD4AEC">
      <w:pPr>
        <w:pStyle w:val="a3"/>
        <w:spacing w:before="5" w:line="232" w:lineRule="auto"/>
        <w:ind w:right="107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rsidR="00445417" w:rsidRDefault="00DD4AEC">
      <w:pPr>
        <w:pStyle w:val="a3"/>
        <w:spacing w:before="5"/>
        <w:ind w:right="106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3"/>
        </w:rPr>
        <w:t xml:space="preserve"> </w:t>
      </w:r>
      <w:r>
        <w:t>по</w:t>
      </w:r>
      <w:r>
        <w:rPr>
          <w:spacing w:val="6"/>
        </w:rPr>
        <w:t xml:space="preserve"> </w:t>
      </w:r>
      <w:r>
        <w:t>аналогии,</w:t>
      </w:r>
      <w:r>
        <w:rPr>
          <w:spacing w:val="9"/>
        </w:rPr>
        <w:t xml:space="preserve"> </w:t>
      </w:r>
      <w:r>
        <w:t>формулировать</w:t>
      </w:r>
      <w:r>
        <w:rPr>
          <w:spacing w:val="-5"/>
        </w:rPr>
        <w:t xml:space="preserve"> </w:t>
      </w:r>
      <w:r>
        <w:t>гипотезы</w:t>
      </w:r>
      <w:r>
        <w:rPr>
          <w:spacing w:val="-10"/>
        </w:rPr>
        <w:t xml:space="preserve"> </w:t>
      </w:r>
      <w:r>
        <w:t>о</w:t>
      </w:r>
      <w:r>
        <w:rPr>
          <w:spacing w:val="1"/>
        </w:rPr>
        <w:t xml:space="preserve"> </w:t>
      </w:r>
      <w:r>
        <w:t>взаимосвязях;</w:t>
      </w:r>
    </w:p>
    <w:p w:rsidR="00445417" w:rsidRDefault="00DD4AEC">
      <w:pPr>
        <w:pStyle w:val="a3"/>
        <w:spacing w:before="3"/>
        <w:ind w:right="1066"/>
      </w:pPr>
      <w:r>
        <w:t>самостоятельно</w:t>
      </w:r>
      <w:r>
        <w:rPr>
          <w:spacing w:val="60"/>
        </w:rPr>
        <w:t xml:space="preserve"> </w:t>
      </w:r>
      <w:r>
        <w:t>выбирать    способ    решения    учебной    задачи    при    работе</w:t>
      </w:r>
      <w:r>
        <w:rPr>
          <w:spacing w:val="1"/>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8"/>
        </w:rPr>
        <w:t xml:space="preserve"> </w:t>
      </w:r>
      <w:r>
        <w:t>оптимальный</w:t>
      </w:r>
      <w:r>
        <w:rPr>
          <w:spacing w:val="-2"/>
        </w:rPr>
        <w:t xml:space="preserve"> </w:t>
      </w:r>
      <w:r>
        <w:t>вариант</w:t>
      </w:r>
      <w:r>
        <w:rPr>
          <w:spacing w:val="-2"/>
        </w:rPr>
        <w:t xml:space="preserve"> </w:t>
      </w:r>
      <w:r>
        <w:t>с</w:t>
      </w:r>
      <w:r>
        <w:rPr>
          <w:spacing w:val="-1"/>
        </w:rPr>
        <w:t xml:space="preserve"> </w:t>
      </w:r>
      <w:r>
        <w:t>учётом</w:t>
      </w:r>
      <w:r>
        <w:rPr>
          <w:spacing w:val="3"/>
        </w:rPr>
        <w:t xml:space="preserve"> </w:t>
      </w:r>
      <w:r>
        <w:t>самостоятельно</w:t>
      </w:r>
      <w:r>
        <w:rPr>
          <w:spacing w:val="1"/>
        </w:rPr>
        <w:t xml:space="preserve"> </w:t>
      </w:r>
      <w:r>
        <w:t>выделенных</w:t>
      </w:r>
      <w:r>
        <w:rPr>
          <w:spacing w:val="-7"/>
        </w:rPr>
        <w:t xml:space="preserve"> </w:t>
      </w:r>
      <w:r>
        <w:t>критериев.</w:t>
      </w:r>
    </w:p>
    <w:p w:rsidR="00445417" w:rsidRDefault="00DD4AEC">
      <w:pPr>
        <w:pStyle w:val="a3"/>
        <w:spacing w:line="237" w:lineRule="auto"/>
        <w:ind w:right="1062"/>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5" w:line="237" w:lineRule="auto"/>
        <w:ind w:right="1063"/>
      </w:pPr>
      <w:r>
        <w:t>использовать    вопросы      как     исследовательский      инструмент      познания</w:t>
      </w:r>
      <w:r>
        <w:rPr>
          <w:spacing w:val="1"/>
        </w:rPr>
        <w:t xml:space="preserve"> </w:t>
      </w:r>
      <w:r>
        <w:t>в</w:t>
      </w:r>
      <w:r>
        <w:rPr>
          <w:spacing w:val="3"/>
        </w:rPr>
        <w:t xml:space="preserve"> </w:t>
      </w:r>
      <w:r>
        <w:t>языковом</w:t>
      </w:r>
      <w:r>
        <w:rPr>
          <w:spacing w:val="-5"/>
        </w:rPr>
        <w:t xml:space="preserve"> </w:t>
      </w:r>
      <w:r>
        <w:t>образовании;</w:t>
      </w:r>
    </w:p>
    <w:p w:rsidR="00445417" w:rsidRDefault="00DD4AEC">
      <w:pPr>
        <w:pStyle w:val="a3"/>
        <w:spacing w:before="4"/>
        <w:ind w:right="1064"/>
      </w:pPr>
      <w:r>
        <w:t>формулировать</w:t>
      </w:r>
      <w:r>
        <w:rPr>
          <w:spacing w:val="60"/>
        </w:rPr>
        <w:t xml:space="preserve"> </w:t>
      </w:r>
      <w:r>
        <w:t>вопросы,    фиксирующие    несоответствие    между   реальным</w:t>
      </w:r>
      <w:r>
        <w:rPr>
          <w:spacing w:val="1"/>
        </w:rPr>
        <w:t xml:space="preserve"> </w:t>
      </w:r>
      <w:r>
        <w:t>и</w:t>
      </w:r>
      <w:r>
        <w:rPr>
          <w:spacing w:val="60"/>
        </w:rPr>
        <w:t xml:space="preserve"> </w:t>
      </w:r>
      <w:r>
        <w:t>желательным   состоянием   ситуации,   и   самостоятельно   устанавливать   искомое</w:t>
      </w:r>
      <w:r>
        <w:rPr>
          <w:spacing w:val="1"/>
        </w:rPr>
        <w:t xml:space="preserve"> </w:t>
      </w:r>
      <w:r>
        <w:t>и</w:t>
      </w:r>
      <w:r>
        <w:rPr>
          <w:spacing w:val="4"/>
        </w:rPr>
        <w:t xml:space="preserve"> </w:t>
      </w:r>
      <w:r>
        <w:t>данное;</w:t>
      </w:r>
    </w:p>
    <w:p w:rsidR="00445417" w:rsidRDefault="00DD4AEC">
      <w:pPr>
        <w:pStyle w:val="a3"/>
        <w:spacing w:before="2" w:line="242" w:lineRule="auto"/>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spacing w:line="242" w:lineRule="auto"/>
        <w:ind w:right="1053"/>
        <w:jc w:val="right"/>
      </w:pPr>
      <w:r>
        <w:t>составлять</w:t>
      </w:r>
      <w:r>
        <w:rPr>
          <w:spacing w:val="27"/>
        </w:rPr>
        <w:t xml:space="preserve"> </w:t>
      </w:r>
      <w:r>
        <w:t>алгоритм</w:t>
      </w:r>
      <w:r>
        <w:rPr>
          <w:spacing w:val="29"/>
        </w:rPr>
        <w:t xml:space="preserve"> </w:t>
      </w:r>
      <w:r>
        <w:t>действий</w:t>
      </w:r>
      <w:r>
        <w:rPr>
          <w:spacing w:val="28"/>
        </w:rPr>
        <w:t xml:space="preserve"> </w:t>
      </w:r>
      <w:r>
        <w:t>и</w:t>
      </w:r>
      <w:r>
        <w:rPr>
          <w:spacing w:val="29"/>
        </w:rPr>
        <w:t xml:space="preserve"> </w:t>
      </w:r>
      <w:r>
        <w:t>использовать</w:t>
      </w:r>
      <w:r>
        <w:rPr>
          <w:spacing w:val="24"/>
        </w:rPr>
        <w:t xml:space="preserve"> </w:t>
      </w:r>
      <w:r>
        <w:t>его</w:t>
      </w:r>
      <w:r>
        <w:rPr>
          <w:spacing w:val="32"/>
        </w:rPr>
        <w:t xml:space="preserve"> </w:t>
      </w:r>
      <w:r>
        <w:t>для</w:t>
      </w:r>
      <w:r>
        <w:rPr>
          <w:spacing w:val="28"/>
        </w:rPr>
        <w:t xml:space="preserve"> </w:t>
      </w:r>
      <w:r>
        <w:t>решения</w:t>
      </w:r>
      <w:r>
        <w:rPr>
          <w:spacing w:val="27"/>
        </w:rPr>
        <w:t xml:space="preserve"> </w:t>
      </w:r>
      <w:r>
        <w:t>учебных</w:t>
      </w:r>
      <w:r>
        <w:rPr>
          <w:spacing w:val="23"/>
        </w:rPr>
        <w:t xml:space="preserve"> </w:t>
      </w:r>
      <w:r>
        <w:t>задач;</w:t>
      </w:r>
      <w:r>
        <w:rPr>
          <w:spacing w:val="1"/>
        </w:rPr>
        <w:t xml:space="preserve"> </w:t>
      </w:r>
      <w:r>
        <w:t>проводить по</w:t>
      </w:r>
      <w:r>
        <w:rPr>
          <w:spacing w:val="1"/>
        </w:rPr>
        <w:t xml:space="preserve"> </w:t>
      </w:r>
      <w:r>
        <w:t>самостоятельно</w:t>
      </w:r>
      <w:r>
        <w:rPr>
          <w:spacing w:val="1"/>
        </w:rPr>
        <w:t xml:space="preserve"> </w:t>
      </w:r>
      <w:r>
        <w:t>составленному плану небольшое исследование по</w:t>
      </w:r>
      <w:r>
        <w:rPr>
          <w:spacing w:val="1"/>
        </w:rPr>
        <w:t xml:space="preserve"> </w:t>
      </w:r>
      <w:r>
        <w:t>установлению</w:t>
      </w:r>
      <w:r>
        <w:rPr>
          <w:spacing w:val="34"/>
        </w:rPr>
        <w:t xml:space="preserve"> </w:t>
      </w:r>
      <w:r>
        <w:t>особенностей</w:t>
      </w:r>
      <w:r>
        <w:rPr>
          <w:spacing w:val="36"/>
        </w:rPr>
        <w:t xml:space="preserve"> </w:t>
      </w:r>
      <w:r>
        <w:t>языковых</w:t>
      </w:r>
      <w:r>
        <w:rPr>
          <w:spacing w:val="35"/>
        </w:rPr>
        <w:t xml:space="preserve"> </w:t>
      </w:r>
      <w:r>
        <w:t>единиц,</w:t>
      </w:r>
      <w:r>
        <w:rPr>
          <w:spacing w:val="42"/>
        </w:rPr>
        <w:t xml:space="preserve"> </w:t>
      </w:r>
      <w:r>
        <w:t>процессов,</w:t>
      </w:r>
      <w:r>
        <w:rPr>
          <w:spacing w:val="38"/>
        </w:rPr>
        <w:t xml:space="preserve"> </w:t>
      </w:r>
      <w:r>
        <w:t>причинно-следственных</w:t>
      </w:r>
    </w:p>
    <w:p w:rsidR="00445417" w:rsidRDefault="00DD4AEC">
      <w:pPr>
        <w:pStyle w:val="a3"/>
        <w:spacing w:line="275" w:lineRule="exact"/>
        <w:ind w:firstLine="0"/>
      </w:pPr>
      <w:r>
        <w:rPr>
          <w:spacing w:val="-1"/>
        </w:rPr>
        <w:t>связей</w:t>
      </w:r>
      <w:r>
        <w:rPr>
          <w:spacing w:val="5"/>
        </w:rPr>
        <w:t xml:space="preserve"> </w:t>
      </w:r>
      <w:r>
        <w:rPr>
          <w:spacing w:val="-1"/>
        </w:rPr>
        <w:t>и</w:t>
      </w:r>
      <w:r>
        <w:t xml:space="preserve"> </w:t>
      </w:r>
      <w:r>
        <w:rPr>
          <w:spacing w:val="-1"/>
        </w:rPr>
        <w:t>зависимостей</w:t>
      </w:r>
      <w:r>
        <w:rPr>
          <w:spacing w:val="-4"/>
        </w:rPr>
        <w:t xml:space="preserve"> </w:t>
      </w:r>
      <w:r>
        <w:t>объектов</w:t>
      </w:r>
      <w:r>
        <w:rPr>
          <w:spacing w:val="3"/>
        </w:rPr>
        <w:t xml:space="preserve"> </w:t>
      </w:r>
      <w:r>
        <w:t>между</w:t>
      </w:r>
      <w:r>
        <w:rPr>
          <w:spacing w:val="-15"/>
        </w:rPr>
        <w:t xml:space="preserve"> </w:t>
      </w:r>
      <w:r>
        <w:t>собой;</w:t>
      </w:r>
    </w:p>
    <w:p w:rsidR="00445417" w:rsidRDefault="00DD4AEC">
      <w:pPr>
        <w:pStyle w:val="a3"/>
        <w:spacing w:before="2" w:line="242" w:lineRule="auto"/>
        <w:ind w:right="1085"/>
      </w:pPr>
      <w:r>
        <w:t>оценивать на применимость и достоверность информацию, полученную в ходе</w:t>
      </w:r>
      <w:r>
        <w:rPr>
          <w:spacing w:val="1"/>
        </w:rPr>
        <w:t xml:space="preserve"> </w:t>
      </w:r>
      <w:r>
        <w:t>лингвистического</w:t>
      </w:r>
      <w:r>
        <w:rPr>
          <w:spacing w:val="13"/>
        </w:rPr>
        <w:t xml:space="preserve"> </w:t>
      </w:r>
      <w:r>
        <w:t>исследования</w:t>
      </w:r>
      <w:r>
        <w:rPr>
          <w:spacing w:val="-6"/>
        </w:rPr>
        <w:t xml:space="preserve"> </w:t>
      </w:r>
      <w:r>
        <w:t>(эксперимента);</w:t>
      </w:r>
    </w:p>
    <w:p w:rsidR="00445417" w:rsidRDefault="00DD4AEC">
      <w:pPr>
        <w:pStyle w:val="a3"/>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60"/>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1"/>
        </w:rPr>
        <w:t xml:space="preserve"> </w:t>
      </w:r>
      <w:r>
        <w:t>новых</w:t>
      </w:r>
      <w:r>
        <w:rPr>
          <w:spacing w:val="2"/>
        </w:rPr>
        <w:t xml:space="preserve"> </w:t>
      </w:r>
      <w:r>
        <w:t>условиях</w:t>
      </w:r>
      <w:r>
        <w:rPr>
          <w:spacing w:val="-7"/>
        </w:rPr>
        <w:t xml:space="preserve"> </w:t>
      </w:r>
      <w:r>
        <w:t>и</w:t>
      </w:r>
      <w:r>
        <w:rPr>
          <w:spacing w:val="7"/>
        </w:rPr>
        <w:t xml:space="preserve"> </w:t>
      </w:r>
      <w:r>
        <w:t>контекстах.</w:t>
      </w:r>
    </w:p>
    <w:p w:rsidR="00445417" w:rsidRDefault="00DD4AEC">
      <w:pPr>
        <w:pStyle w:val="a3"/>
        <w:spacing w:line="24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spacing w:line="242" w:lineRule="auto"/>
        <w:ind w:right="106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w:t>
      </w:r>
      <w:r>
        <w:rPr>
          <w:spacing w:val="-5"/>
        </w:rPr>
        <w:t xml:space="preserve"> </w:t>
      </w:r>
      <w:r>
        <w:t>учётом</w:t>
      </w:r>
      <w:r>
        <w:rPr>
          <w:spacing w:val="3"/>
        </w:rPr>
        <w:t xml:space="preserve"> </w:t>
      </w:r>
      <w:r>
        <w:t>предложенной</w:t>
      </w:r>
      <w:r>
        <w:rPr>
          <w:spacing w:val="-2"/>
        </w:rPr>
        <w:t xml:space="preserve"> </w:t>
      </w:r>
      <w:r>
        <w:t>учебной</w:t>
      </w:r>
      <w:r>
        <w:rPr>
          <w:spacing w:val="3"/>
        </w:rPr>
        <w:t xml:space="preserve"> </w:t>
      </w:r>
      <w:r>
        <w:t>задачи</w:t>
      </w:r>
      <w:r>
        <w:rPr>
          <w:spacing w:val="2"/>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line="242" w:lineRule="auto"/>
        <w:ind w:right="1065"/>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8"/>
        </w:rPr>
        <w:t xml:space="preserve"> </w:t>
      </w:r>
      <w:r>
        <w:t>текстах,</w:t>
      </w:r>
      <w:r>
        <w:rPr>
          <w:spacing w:val="9"/>
        </w:rPr>
        <w:t xml:space="preserve"> </w:t>
      </w:r>
      <w:r>
        <w:t>таблицах,</w:t>
      </w:r>
      <w:r>
        <w:rPr>
          <w:spacing w:val="9"/>
        </w:rPr>
        <w:t xml:space="preserve"> </w:t>
      </w:r>
      <w:r>
        <w:t>схемах;</w:t>
      </w:r>
    </w:p>
    <w:p w:rsidR="00445417" w:rsidRDefault="00DD4AEC">
      <w:pPr>
        <w:pStyle w:val="a3"/>
        <w:ind w:right="1076"/>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1"/>
        </w:rPr>
        <w:t xml:space="preserve"> </w:t>
      </w:r>
      <w:r>
        <w:t>информации</w:t>
      </w:r>
      <w:r>
        <w:rPr>
          <w:spacing w:val="4"/>
        </w:rPr>
        <w:t xml:space="preserve"> </w:t>
      </w:r>
      <w:r>
        <w:t>с</w:t>
      </w:r>
      <w:r>
        <w:rPr>
          <w:spacing w:val="-9"/>
        </w:rPr>
        <w:t xml:space="preserve"> </w:t>
      </w:r>
      <w:r>
        <w:t>целью решения</w:t>
      </w:r>
      <w:r>
        <w:rPr>
          <w:spacing w:val="-2"/>
        </w:rPr>
        <w:t xml:space="preserve"> </w:t>
      </w:r>
      <w:r>
        <w:t>учебных</w:t>
      </w:r>
      <w:r>
        <w:rPr>
          <w:spacing w:val="-7"/>
        </w:rPr>
        <w:t xml:space="preserve"> </w:t>
      </w:r>
      <w:r>
        <w:t>задач;</w:t>
      </w:r>
    </w:p>
    <w:p w:rsidR="00445417" w:rsidRDefault="00DD4AEC">
      <w:pPr>
        <w:pStyle w:val="a3"/>
        <w:spacing w:line="237" w:lineRule="auto"/>
        <w:ind w:right="1064"/>
      </w:pPr>
      <w:r>
        <w:t>использовать смысловое чтение для извлечения, обобщения и систематизации</w:t>
      </w:r>
      <w:r>
        <w:rPr>
          <w:spacing w:val="1"/>
        </w:rPr>
        <w:t xml:space="preserve"> </w:t>
      </w:r>
      <w:r>
        <w:t>информации</w:t>
      </w:r>
      <w:r>
        <w:rPr>
          <w:spacing w:val="-6"/>
        </w:rPr>
        <w:t xml:space="preserve"> </w:t>
      </w:r>
      <w:r>
        <w:t>из</w:t>
      </w:r>
      <w:r>
        <w:rPr>
          <w:spacing w:val="-11"/>
        </w:rPr>
        <w:t xml:space="preserve"> </w:t>
      </w:r>
      <w:r>
        <w:t>одного или</w:t>
      </w:r>
      <w:r>
        <w:rPr>
          <w:spacing w:val="-2"/>
        </w:rPr>
        <w:t xml:space="preserve"> </w:t>
      </w:r>
      <w:r>
        <w:t>нескольких</w:t>
      </w:r>
      <w:r>
        <w:rPr>
          <w:spacing w:val="-7"/>
        </w:rPr>
        <w:t xml:space="preserve"> </w:t>
      </w:r>
      <w:r>
        <w:t>источников</w:t>
      </w:r>
      <w:r>
        <w:rPr>
          <w:spacing w:val="-1"/>
        </w:rPr>
        <w:t xml:space="preserve"> </w:t>
      </w:r>
      <w:r>
        <w:t>с</w:t>
      </w:r>
      <w:r>
        <w:rPr>
          <w:spacing w:val="-5"/>
        </w:rPr>
        <w:t xml:space="preserve"> </w:t>
      </w:r>
      <w:r>
        <w:t>учётом</w:t>
      </w:r>
      <w:r>
        <w:rPr>
          <w:spacing w:val="4"/>
        </w:rPr>
        <w:t xml:space="preserve"> </w:t>
      </w:r>
      <w:r>
        <w:t>поставленных</w:t>
      </w:r>
      <w:r>
        <w:rPr>
          <w:spacing w:val="-7"/>
        </w:rPr>
        <w:t xml:space="preserve"> </w:t>
      </w:r>
      <w:r>
        <w:t>целей;</w:t>
      </w:r>
    </w:p>
    <w:p w:rsidR="00445417" w:rsidRDefault="00DD4AEC">
      <w:pPr>
        <w:pStyle w:val="a3"/>
        <w:spacing w:line="23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3"/>
        </w:rPr>
        <w:t xml:space="preserve"> </w:t>
      </w:r>
      <w:r>
        <w:t>зависимости</w:t>
      </w:r>
      <w:r>
        <w:rPr>
          <w:spacing w:val="-9"/>
        </w:rPr>
        <w:t xml:space="preserve"> </w:t>
      </w:r>
      <w:r>
        <w:t>от</w:t>
      </w:r>
      <w:r>
        <w:rPr>
          <w:spacing w:val="3"/>
        </w:rPr>
        <w:t xml:space="preserve"> </w:t>
      </w:r>
      <w:r>
        <w:t>коммуникативной</w:t>
      </w:r>
      <w:r>
        <w:rPr>
          <w:spacing w:val="5"/>
        </w:rPr>
        <w:t xml:space="preserve"> </w:t>
      </w:r>
      <w:r>
        <w:t>установки;</w:t>
      </w:r>
    </w:p>
    <w:p w:rsidR="00445417" w:rsidRDefault="00DD4AEC">
      <w:pPr>
        <w:pStyle w:val="a3"/>
        <w:ind w:left="1470" w:firstLine="0"/>
      </w:pPr>
      <w:r>
        <w:t>оценивать</w:t>
      </w:r>
      <w:r>
        <w:rPr>
          <w:spacing w:val="24"/>
        </w:rPr>
        <w:t xml:space="preserve"> </w:t>
      </w:r>
      <w:r>
        <w:t>надёжность</w:t>
      </w:r>
      <w:r>
        <w:rPr>
          <w:spacing w:val="20"/>
        </w:rPr>
        <w:t xml:space="preserve"> </w:t>
      </w:r>
      <w:r>
        <w:t>информации</w:t>
      </w:r>
      <w:r>
        <w:rPr>
          <w:spacing w:val="76"/>
        </w:rPr>
        <w:t xml:space="preserve"> </w:t>
      </w:r>
      <w:r>
        <w:t>по</w:t>
      </w:r>
      <w:r>
        <w:rPr>
          <w:spacing w:val="86"/>
        </w:rPr>
        <w:t xml:space="preserve"> </w:t>
      </w:r>
      <w:r>
        <w:t>критериям,</w:t>
      </w:r>
      <w:r>
        <w:rPr>
          <w:spacing w:val="80"/>
        </w:rPr>
        <w:t xml:space="preserve"> </w:t>
      </w:r>
      <w:r>
        <w:t>предложенным</w:t>
      </w:r>
      <w:r>
        <w:rPr>
          <w:spacing w:val="84"/>
        </w:rPr>
        <w:t xml:space="preserve"> </w:t>
      </w:r>
      <w:r>
        <w:t>учителем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или</w:t>
      </w:r>
      <w:r>
        <w:rPr>
          <w:spacing w:val="-6"/>
        </w:rPr>
        <w:t xml:space="preserve"> </w:t>
      </w:r>
      <w:r>
        <w:t>сформулированным</w:t>
      </w:r>
      <w:r>
        <w:rPr>
          <w:spacing w:val="-3"/>
        </w:rPr>
        <w:t xml:space="preserve"> </w:t>
      </w:r>
      <w:r>
        <w:t>самостоятельно;</w:t>
      </w:r>
    </w:p>
    <w:p w:rsidR="00445417" w:rsidRDefault="00DD4AEC">
      <w:pPr>
        <w:pStyle w:val="a3"/>
        <w:spacing w:before="8"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9"/>
      </w:pPr>
      <w:r>
        <w:t>воспринимать</w:t>
      </w:r>
      <w:r>
        <w:rPr>
          <w:spacing w:val="13"/>
        </w:rPr>
        <w:t xml:space="preserve"> </w:t>
      </w:r>
      <w:r>
        <w:t>и</w:t>
      </w:r>
      <w:r>
        <w:rPr>
          <w:spacing w:val="70"/>
        </w:rPr>
        <w:t xml:space="preserve"> </w:t>
      </w:r>
      <w:r>
        <w:t>формулировать</w:t>
      </w:r>
      <w:r>
        <w:rPr>
          <w:spacing w:val="71"/>
        </w:rPr>
        <w:t xml:space="preserve"> </w:t>
      </w:r>
      <w:r>
        <w:t>суждения,</w:t>
      </w:r>
      <w:r>
        <w:rPr>
          <w:spacing w:val="76"/>
        </w:rPr>
        <w:t xml:space="preserve"> </w:t>
      </w:r>
      <w:r>
        <w:t>выражать</w:t>
      </w:r>
      <w:r>
        <w:rPr>
          <w:spacing w:val="72"/>
        </w:rPr>
        <w:t xml:space="preserve"> </w:t>
      </w:r>
      <w:r>
        <w:t>эмоции</w:t>
      </w:r>
      <w:r>
        <w:rPr>
          <w:spacing w:val="70"/>
        </w:rPr>
        <w:t xml:space="preserve"> </w:t>
      </w:r>
      <w:r>
        <w:t>в</w:t>
      </w:r>
      <w:r>
        <w:rPr>
          <w:spacing w:val="70"/>
        </w:rPr>
        <w:t xml:space="preserve"> </w:t>
      </w:r>
      <w:r>
        <w:t>соответствии</w:t>
      </w:r>
      <w:r>
        <w:rPr>
          <w:spacing w:val="-58"/>
        </w:rPr>
        <w:t xml:space="preserve"> </w:t>
      </w:r>
      <w:r>
        <w:rPr>
          <w:position w:val="1"/>
        </w:rPr>
        <w:t>с</w:t>
      </w:r>
      <w:r>
        <w:rPr>
          <w:spacing w:val="60"/>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1"/>
          <w:position w:val="1"/>
        </w:rPr>
        <w:t xml:space="preserve"> </w:t>
      </w:r>
      <w:r>
        <w:t>и</w:t>
      </w:r>
      <w:r>
        <w:rPr>
          <w:spacing w:val="3"/>
        </w:rPr>
        <w:t xml:space="preserve"> </w:t>
      </w:r>
      <w:r>
        <w:t>дискуссиях,</w:t>
      </w:r>
      <w:r>
        <w:rPr>
          <w:spacing w:val="10"/>
        </w:rPr>
        <w:t xml:space="preserve"> </w:t>
      </w:r>
      <w:r>
        <w:t>в</w:t>
      </w:r>
      <w:r>
        <w:rPr>
          <w:spacing w:val="3"/>
        </w:rPr>
        <w:t xml:space="preserve"> </w:t>
      </w:r>
      <w:r>
        <w:t>устной</w:t>
      </w:r>
      <w:r>
        <w:rPr>
          <w:spacing w:val="-2"/>
        </w:rPr>
        <w:t xml:space="preserve"> </w:t>
      </w:r>
      <w:r>
        <w:t>монологической</w:t>
      </w:r>
      <w:r>
        <w:rPr>
          <w:spacing w:val="5"/>
        </w:rPr>
        <w:t xml:space="preserve"> </w:t>
      </w:r>
      <w:r>
        <w:t>речи</w:t>
      </w:r>
      <w:r>
        <w:rPr>
          <w:spacing w:val="-3"/>
        </w:rPr>
        <w:t xml:space="preserve"> </w:t>
      </w:r>
      <w:r>
        <w:t>и</w:t>
      </w:r>
      <w:r>
        <w:rPr>
          <w:spacing w:val="-12"/>
        </w:rPr>
        <w:t xml:space="preserve"> </w:t>
      </w:r>
      <w:r>
        <w:t>в</w:t>
      </w:r>
      <w:r>
        <w:rPr>
          <w:spacing w:val="4"/>
        </w:rPr>
        <w:t xml:space="preserve"> </w:t>
      </w:r>
      <w:r>
        <w:t>письменных</w:t>
      </w:r>
      <w:r>
        <w:rPr>
          <w:spacing w:val="-7"/>
        </w:rPr>
        <w:t xml:space="preserve"> </w:t>
      </w:r>
      <w:r>
        <w:t>текстах;</w:t>
      </w:r>
    </w:p>
    <w:p w:rsidR="00445417" w:rsidRDefault="00DD4AEC">
      <w:pPr>
        <w:pStyle w:val="a3"/>
        <w:spacing w:line="237" w:lineRule="auto"/>
        <w:ind w:right="1063"/>
      </w:pPr>
      <w:r>
        <w:t>распознавать невербальные средства общения, понимать значение социальных</w:t>
      </w:r>
      <w:r>
        <w:rPr>
          <w:spacing w:val="1"/>
        </w:rPr>
        <w:t xml:space="preserve"> </w:t>
      </w:r>
      <w:r>
        <w:t>знаков;</w:t>
      </w:r>
    </w:p>
    <w:p w:rsidR="00445417" w:rsidRDefault="00DD4AEC">
      <w:pPr>
        <w:pStyle w:val="a3"/>
        <w:ind w:right="1064"/>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 вести</w:t>
      </w:r>
      <w:r>
        <w:rPr>
          <w:spacing w:val="4"/>
        </w:rPr>
        <w:t xml:space="preserve"> </w:t>
      </w:r>
      <w:r>
        <w:t>переговоры;</w:t>
      </w:r>
    </w:p>
    <w:p w:rsidR="00445417" w:rsidRDefault="00DD4AEC">
      <w:pPr>
        <w:pStyle w:val="a3"/>
        <w:spacing w:line="237"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ind w:right="1059"/>
      </w:pPr>
      <w:r>
        <w:t>в</w:t>
      </w:r>
      <w:r>
        <w:rPr>
          <w:spacing w:val="60"/>
        </w:rPr>
        <w:t xml:space="preserve"> </w:t>
      </w:r>
      <w:r>
        <w:t>ходе</w:t>
      </w:r>
      <w:r>
        <w:rPr>
          <w:spacing w:val="60"/>
        </w:rPr>
        <w:t xml:space="preserve"> </w:t>
      </w:r>
      <w:r>
        <w:t>диалога (дискуссии)</w:t>
      </w:r>
      <w:r>
        <w:rPr>
          <w:spacing w:val="60"/>
        </w:rPr>
        <w:t xml:space="preserve"> </w:t>
      </w:r>
      <w:r>
        <w:t>задавать вопросы по</w:t>
      </w:r>
      <w:r>
        <w:rPr>
          <w:spacing w:val="60"/>
        </w:rPr>
        <w:t xml:space="preserve"> </w:t>
      </w:r>
      <w:r>
        <w:t>существу обсуждаемой</w:t>
      </w:r>
      <w:r>
        <w:rPr>
          <w:spacing w:val="60"/>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line="24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line="242" w:lineRule="auto"/>
        <w:ind w:right="1065"/>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2"/>
        </w:rPr>
        <w:t xml:space="preserve"> </w:t>
      </w:r>
      <w:r>
        <w:t>лингвистического</w:t>
      </w:r>
      <w:r>
        <w:rPr>
          <w:spacing w:val="8"/>
        </w:rPr>
        <w:t xml:space="preserve"> </w:t>
      </w:r>
      <w:r>
        <w:t>эксперимента, исследования,</w:t>
      </w:r>
      <w:r>
        <w:rPr>
          <w:spacing w:val="-5"/>
        </w:rPr>
        <w:t xml:space="preserve"> </w:t>
      </w:r>
      <w:r>
        <w:t>проекта;</w:t>
      </w:r>
    </w:p>
    <w:p w:rsidR="00445417" w:rsidRDefault="00DD4AEC">
      <w:pPr>
        <w:pStyle w:val="a3"/>
        <w:ind w:right="1059"/>
      </w:pPr>
      <w:r>
        <w:t>самостоятельно</w:t>
      </w:r>
      <w:r>
        <w:rPr>
          <w:spacing w:val="60"/>
        </w:rPr>
        <w:t xml:space="preserve"> </w:t>
      </w:r>
      <w:r>
        <w:t>выбирать</w:t>
      </w:r>
      <w:r>
        <w:rPr>
          <w:spacing w:val="61"/>
        </w:rPr>
        <w:t xml:space="preserve"> </w:t>
      </w:r>
      <w:r>
        <w:t>формат</w:t>
      </w:r>
      <w:r>
        <w:rPr>
          <w:spacing w:val="60"/>
        </w:rPr>
        <w:t xml:space="preserve"> </w:t>
      </w:r>
      <w:r>
        <w:t>выступления   с</w:t>
      </w:r>
      <w:r>
        <w:rPr>
          <w:spacing w:val="60"/>
        </w:rPr>
        <w:t xml:space="preserve"> </w:t>
      </w:r>
      <w:r>
        <w:t>учётом   цели   презентации</w:t>
      </w:r>
      <w:r>
        <w:rPr>
          <w:spacing w:val="-57"/>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 использованием</w:t>
      </w:r>
      <w:r>
        <w:rPr>
          <w:spacing w:val="7"/>
        </w:rPr>
        <w:t xml:space="preserve"> </w:t>
      </w:r>
      <w:r>
        <w:t>иллюстративного</w:t>
      </w:r>
      <w:r>
        <w:rPr>
          <w:spacing w:val="2"/>
        </w:rPr>
        <w:t xml:space="preserve"> </w:t>
      </w:r>
      <w:r>
        <w:t>материала.</w:t>
      </w:r>
    </w:p>
    <w:p w:rsidR="00445417" w:rsidRDefault="00DD4AEC">
      <w:pPr>
        <w:pStyle w:val="a3"/>
        <w:spacing w:before="4" w:line="23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9"/>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5" w:line="242" w:lineRule="auto"/>
        <w:ind w:left="1470" w:right="1068" w:firstLine="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rPr>
          <w:position w:val="1"/>
        </w:rPr>
        <w:t>ориентироваться</w:t>
      </w:r>
      <w:r>
        <w:rPr>
          <w:spacing w:val="11"/>
          <w:position w:val="1"/>
        </w:rPr>
        <w:t xml:space="preserve"> </w:t>
      </w:r>
      <w:r>
        <w:rPr>
          <w:position w:val="1"/>
        </w:rPr>
        <w:t>в</w:t>
      </w:r>
      <w:r>
        <w:rPr>
          <w:spacing w:val="20"/>
          <w:position w:val="1"/>
        </w:rPr>
        <w:t xml:space="preserve"> </w:t>
      </w:r>
      <w:r>
        <w:rPr>
          <w:position w:val="1"/>
        </w:rPr>
        <w:t>различных</w:t>
      </w:r>
      <w:r>
        <w:rPr>
          <w:spacing w:val="11"/>
          <w:position w:val="1"/>
        </w:rPr>
        <w:t xml:space="preserve"> </w:t>
      </w:r>
      <w:r>
        <w:rPr>
          <w:position w:val="1"/>
        </w:rPr>
        <w:t>подходах</w:t>
      </w:r>
      <w:r>
        <w:rPr>
          <w:spacing w:val="9"/>
          <w:position w:val="1"/>
        </w:rPr>
        <w:t xml:space="preserve"> </w:t>
      </w:r>
      <w:r>
        <w:rPr>
          <w:position w:val="1"/>
        </w:rPr>
        <w:t>к</w:t>
      </w:r>
      <w:r>
        <w:rPr>
          <w:spacing w:val="18"/>
          <w:position w:val="1"/>
        </w:rPr>
        <w:t xml:space="preserve"> </w:t>
      </w:r>
      <w:r>
        <w:rPr>
          <w:position w:val="1"/>
        </w:rPr>
        <w:t>принятию</w:t>
      </w:r>
      <w:r>
        <w:rPr>
          <w:spacing w:val="18"/>
          <w:position w:val="1"/>
        </w:rPr>
        <w:t xml:space="preserve"> </w:t>
      </w:r>
      <w:r>
        <w:rPr>
          <w:position w:val="1"/>
        </w:rPr>
        <w:t>решений</w:t>
      </w:r>
      <w:r>
        <w:rPr>
          <w:spacing w:val="25"/>
          <w:position w:val="1"/>
        </w:rPr>
        <w:t xml:space="preserve"> </w:t>
      </w:r>
      <w:r>
        <w:t>(</w:t>
      </w:r>
      <w:r>
        <w:rPr>
          <w:position w:val="1"/>
        </w:rPr>
        <w:t>индивидуальное,</w:t>
      </w:r>
    </w:p>
    <w:p w:rsidR="00445417" w:rsidRDefault="00DD4AEC">
      <w:pPr>
        <w:pStyle w:val="a3"/>
        <w:spacing w:line="267" w:lineRule="exact"/>
        <w:ind w:firstLine="0"/>
      </w:pPr>
      <w:r>
        <w:t>принятие</w:t>
      </w:r>
      <w:r>
        <w:rPr>
          <w:spacing w:val="-4"/>
        </w:rPr>
        <w:t xml:space="preserve"> </w:t>
      </w:r>
      <w:r>
        <w:t>решения</w:t>
      </w:r>
      <w:r>
        <w:rPr>
          <w:spacing w:val="-4"/>
        </w:rPr>
        <w:t xml:space="preserve"> </w:t>
      </w:r>
      <w:r>
        <w:t>в</w:t>
      </w:r>
      <w:r>
        <w:rPr>
          <w:spacing w:val="-8"/>
        </w:rPr>
        <w:t xml:space="preserve"> </w:t>
      </w:r>
      <w:r>
        <w:t>группе,</w:t>
      </w:r>
      <w:r>
        <w:rPr>
          <w:spacing w:val="4"/>
        </w:rPr>
        <w:t xml:space="preserve"> </w:t>
      </w:r>
      <w:r>
        <w:t>принятие</w:t>
      </w:r>
      <w:r>
        <w:rPr>
          <w:spacing w:val="-9"/>
        </w:rPr>
        <w:t xml:space="preserve"> </w:t>
      </w:r>
      <w:r>
        <w:t>решения</w:t>
      </w:r>
      <w:r>
        <w:rPr>
          <w:spacing w:val="-13"/>
        </w:rPr>
        <w:t xml:space="preserve"> </w:t>
      </w:r>
      <w:r>
        <w:t>группой);</w:t>
      </w:r>
    </w:p>
    <w:p w:rsidR="00445417" w:rsidRDefault="00DD4AEC">
      <w:pPr>
        <w:pStyle w:val="a3"/>
        <w:ind w:right="1073"/>
      </w:pPr>
      <w:r>
        <w:t>самостоятельно составлять алгоритм решения задачи (или его часть), выбирать</w:t>
      </w:r>
      <w:r>
        <w:rPr>
          <w:spacing w:val="1"/>
        </w:rPr>
        <w:t xml:space="preserve"> </w:t>
      </w:r>
      <w:r>
        <w:t>способ      решения       учебной       задачи       с       учётом       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4"/>
        </w:rPr>
        <w:t xml:space="preserve"> </w:t>
      </w:r>
      <w:r>
        <w:t>аргументировать</w:t>
      </w:r>
      <w:r>
        <w:rPr>
          <w:spacing w:val="-2"/>
        </w:rPr>
        <w:t xml:space="preserve"> </w:t>
      </w:r>
      <w:r>
        <w:t>предлагаемые</w:t>
      </w:r>
      <w:r>
        <w:rPr>
          <w:spacing w:val="-8"/>
        </w:rPr>
        <w:t xml:space="preserve"> </w:t>
      </w:r>
      <w:r>
        <w:t>варианты</w:t>
      </w:r>
      <w:r>
        <w:rPr>
          <w:spacing w:val="-1"/>
        </w:rPr>
        <w:t xml:space="preserve"> </w:t>
      </w:r>
      <w:r>
        <w:t>решений;</w:t>
      </w:r>
    </w:p>
    <w:p w:rsidR="00445417" w:rsidRDefault="00DD4AEC">
      <w:pPr>
        <w:pStyle w:val="a3"/>
        <w:spacing w:before="6" w:line="232" w:lineRule="auto"/>
        <w:ind w:right="1069"/>
      </w:pPr>
      <w:r>
        <w:t>самостоятельно 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1"/>
        </w:rPr>
        <w:t xml:space="preserve"> </w:t>
      </w:r>
      <w:r>
        <w:t>в</w:t>
      </w:r>
      <w:r>
        <w:rPr>
          <w:spacing w:val="3"/>
        </w:rPr>
        <w:t xml:space="preserve"> </w:t>
      </w:r>
      <w:r>
        <w:t>ходе</w:t>
      </w:r>
      <w:r>
        <w:rPr>
          <w:spacing w:val="1"/>
        </w:rPr>
        <w:t xml:space="preserve"> </w:t>
      </w:r>
      <w:r>
        <w:t>его</w:t>
      </w:r>
      <w:r>
        <w:rPr>
          <w:spacing w:val="2"/>
        </w:rPr>
        <w:t xml:space="preserve"> </w:t>
      </w:r>
      <w:r>
        <w:t>реализации;</w:t>
      </w:r>
    </w:p>
    <w:p w:rsidR="00445417" w:rsidRDefault="00DD4AEC">
      <w:pPr>
        <w:pStyle w:val="a3"/>
        <w:spacing w:before="10" w:line="272" w:lineRule="exact"/>
        <w:ind w:left="1470" w:firstLine="0"/>
      </w:pPr>
      <w:r>
        <w:t>делать</w:t>
      </w:r>
      <w:r>
        <w:rPr>
          <w:spacing w:val="2"/>
        </w:rPr>
        <w:t xml:space="preserve"> </w:t>
      </w:r>
      <w:r>
        <w:t>выбор</w:t>
      </w:r>
      <w:r>
        <w:rPr>
          <w:spacing w:val="-9"/>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tabs>
          <w:tab w:val="left" w:pos="1873"/>
          <w:tab w:val="left" w:pos="3045"/>
          <w:tab w:val="left" w:pos="4418"/>
          <w:tab w:val="left" w:pos="4635"/>
          <w:tab w:val="left" w:pos="6123"/>
          <w:tab w:val="left" w:pos="6363"/>
          <w:tab w:val="left" w:pos="6603"/>
          <w:tab w:val="left" w:pos="7261"/>
          <w:tab w:val="left" w:pos="8125"/>
        </w:tabs>
        <w:ind w:left="807" w:right="1052" w:firstLine="994"/>
        <w:jc w:val="right"/>
      </w:pPr>
      <w:r>
        <w:t xml:space="preserve">У  </w:t>
      </w:r>
      <w:r>
        <w:rPr>
          <w:spacing w:val="5"/>
        </w:rPr>
        <w:t xml:space="preserve"> </w:t>
      </w:r>
      <w:r>
        <w:t xml:space="preserve">обучающегося  </w:t>
      </w:r>
      <w:r>
        <w:rPr>
          <w:spacing w:val="8"/>
        </w:rPr>
        <w:t xml:space="preserve"> </w:t>
      </w:r>
      <w:r>
        <w:t>будут</w:t>
      </w:r>
      <w:r>
        <w:tab/>
        <w:t>сформированы</w:t>
      </w:r>
      <w:r>
        <w:tab/>
        <w:t>следующиеумения</w:t>
      </w:r>
      <w:r>
        <w:rPr>
          <w:spacing w:val="1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r>
      <w:r>
        <w:tab/>
        <w:t>том</w:t>
      </w:r>
      <w:r>
        <w:tab/>
        <w:t>числе</w:t>
      </w:r>
      <w:r>
        <w:tab/>
        <w:t>речевого),</w:t>
      </w:r>
    </w:p>
    <w:p w:rsidR="00445417" w:rsidRDefault="00DD4AEC">
      <w:pPr>
        <w:pStyle w:val="a3"/>
        <w:spacing w:before="9" w:line="275" w:lineRule="exact"/>
        <w:ind w:firstLine="0"/>
      </w:pPr>
      <w:r>
        <w:t>самомотивации</w:t>
      </w:r>
      <w:r>
        <w:rPr>
          <w:spacing w:val="-4"/>
        </w:rPr>
        <w:t xml:space="preserve"> </w:t>
      </w:r>
      <w:r>
        <w:t>и</w:t>
      </w:r>
      <w:r>
        <w:rPr>
          <w:spacing w:val="-5"/>
        </w:rPr>
        <w:t xml:space="preserve"> </w:t>
      </w:r>
      <w:r>
        <w:t>рефлексии;</w:t>
      </w:r>
    </w:p>
    <w:p w:rsidR="00445417" w:rsidRDefault="00DD4AEC">
      <w:pPr>
        <w:pStyle w:val="a3"/>
        <w:spacing w:before="1" w:line="237" w:lineRule="auto"/>
        <w:ind w:left="1470" w:right="1078"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6"/>
        </w:rPr>
        <w:t xml:space="preserve"> </w:t>
      </w:r>
      <w:r>
        <w:t>могут</w:t>
      </w:r>
      <w:r>
        <w:rPr>
          <w:spacing w:val="6"/>
        </w:rPr>
        <w:t xml:space="preserve"> </w:t>
      </w:r>
      <w:r>
        <w:t>возникнуть</w:t>
      </w:r>
      <w:r>
        <w:rPr>
          <w:spacing w:val="13"/>
        </w:rPr>
        <w:t xml:space="preserve"> </w:t>
      </w:r>
      <w:r>
        <w:t>при</w:t>
      </w:r>
      <w:r>
        <w:rPr>
          <w:spacing w:val="7"/>
        </w:rPr>
        <w:t xml:space="preserve"> </w:t>
      </w:r>
      <w:r>
        <w:t>решении</w:t>
      </w:r>
      <w:r>
        <w:rPr>
          <w:spacing w:val="8"/>
        </w:rPr>
        <w:t xml:space="preserve"> </w:t>
      </w:r>
      <w:r>
        <w:t>учебной</w:t>
      </w:r>
      <w:r>
        <w:rPr>
          <w:spacing w:val="7"/>
        </w:rPr>
        <w:t xml:space="preserve"> </w:t>
      </w:r>
      <w:r>
        <w:t>задачи,</w:t>
      </w:r>
    </w:p>
    <w:p w:rsidR="00445417" w:rsidRDefault="00DD4AEC">
      <w:pPr>
        <w:pStyle w:val="a3"/>
        <w:spacing w:line="275" w:lineRule="exact"/>
        <w:ind w:firstLine="0"/>
      </w:pPr>
      <w:r>
        <w:t>и</w:t>
      </w:r>
      <w:r>
        <w:rPr>
          <w:spacing w:val="1"/>
        </w:rPr>
        <w:t xml:space="preserve"> </w:t>
      </w:r>
      <w:r>
        <w:t>адаптировать</w:t>
      </w:r>
      <w:r>
        <w:rPr>
          <w:spacing w:val="-1"/>
        </w:rPr>
        <w:t xml:space="preserve"> </w:t>
      </w:r>
      <w:r>
        <w:t>решение</w:t>
      </w:r>
      <w:r>
        <w:rPr>
          <w:spacing w:val="-8"/>
        </w:rPr>
        <w:t xml:space="preserve"> </w:t>
      </w:r>
      <w:r>
        <w:t>к</w:t>
      </w:r>
      <w:r>
        <w:rPr>
          <w:spacing w:val="-5"/>
        </w:rPr>
        <w:t xml:space="preserve"> </w:t>
      </w:r>
      <w:r>
        <w:t>меняющимся</w:t>
      </w:r>
      <w:r>
        <w:rPr>
          <w:spacing w:val="-13"/>
        </w:rPr>
        <w:t xml:space="preserve"> </w:t>
      </w:r>
      <w:r>
        <w:t>обстоятельствам;</w:t>
      </w:r>
    </w:p>
    <w:p w:rsidR="00445417" w:rsidRDefault="00DD4AEC">
      <w:pPr>
        <w:pStyle w:val="a3"/>
        <w:spacing w:before="3"/>
        <w:ind w:right="105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85"/>
        </w:rPr>
        <w:t xml:space="preserve"> </w:t>
      </w:r>
      <w:r>
        <w:t>учётом</w:t>
      </w:r>
      <w:r>
        <w:rPr>
          <w:spacing w:val="85"/>
        </w:rPr>
        <w:t xml:space="preserve"> </w:t>
      </w:r>
      <w:r>
        <w:t xml:space="preserve">целей  </w:t>
      </w:r>
      <w:r>
        <w:rPr>
          <w:spacing w:val="24"/>
        </w:rPr>
        <w:t xml:space="preserve"> </w:t>
      </w:r>
      <w:r>
        <w:t xml:space="preserve">и  </w:t>
      </w:r>
      <w:r>
        <w:rPr>
          <w:spacing w:val="19"/>
        </w:rPr>
        <w:t xml:space="preserve"> </w:t>
      </w:r>
      <w:r>
        <w:t xml:space="preserve">условий  </w:t>
      </w:r>
      <w:r>
        <w:rPr>
          <w:spacing w:val="11"/>
        </w:rPr>
        <w:t xml:space="preserve"> </w:t>
      </w:r>
      <w:r>
        <w:t xml:space="preserve">общения;  </w:t>
      </w:r>
      <w:r>
        <w:rPr>
          <w:spacing w:val="14"/>
        </w:rPr>
        <w:t xml:space="preserve"> </w:t>
      </w:r>
      <w:r>
        <w:t xml:space="preserve">оценивать  </w:t>
      </w:r>
      <w:r>
        <w:rPr>
          <w:spacing w:val="26"/>
        </w:rPr>
        <w:t xml:space="preserve"> </w:t>
      </w:r>
      <w:r>
        <w:t xml:space="preserve">соответствие  </w:t>
      </w:r>
      <w:r>
        <w:rPr>
          <w:spacing w:val="18"/>
        </w:rPr>
        <w:t xml:space="preserve"> </w:t>
      </w:r>
      <w:r>
        <w:t xml:space="preserve">результата  </w:t>
      </w:r>
      <w:r>
        <w:rPr>
          <w:spacing w:val="33"/>
        </w:rPr>
        <w:t xml:space="preserve"> </w:t>
      </w:r>
      <w:r>
        <w:t>цели</w:t>
      </w:r>
      <w:r>
        <w:rPr>
          <w:spacing w:val="-58"/>
        </w:rPr>
        <w:t xml:space="preserve"> </w:t>
      </w:r>
      <w:r>
        <w:t>и</w:t>
      </w:r>
      <w:r>
        <w:rPr>
          <w:spacing w:val="7"/>
        </w:rPr>
        <w:t xml:space="preserve"> </w:t>
      </w:r>
      <w:r>
        <w:t>условиям</w:t>
      </w:r>
      <w:r>
        <w:rPr>
          <w:spacing w:val="-5"/>
        </w:rPr>
        <w:t xml:space="preserve"> </w:t>
      </w:r>
      <w:r>
        <w:t>общения;</w:t>
      </w:r>
    </w:p>
    <w:p w:rsidR="00445417" w:rsidRDefault="00DD4AEC">
      <w:pPr>
        <w:pStyle w:val="a3"/>
        <w:spacing w:before="2" w:line="242" w:lineRule="auto"/>
        <w:ind w:left="1470" w:right="1079" w:firstLine="0"/>
      </w:pPr>
      <w:r>
        <w:t>развивать способность управлять собственными эмоциями и эмоциями других;</w:t>
      </w:r>
      <w:r>
        <w:rPr>
          <w:spacing w:val="1"/>
        </w:rPr>
        <w:t xml:space="preserve"> </w:t>
      </w:r>
      <w:r>
        <w:t>выявлять</w:t>
      </w:r>
      <w:r>
        <w:rPr>
          <w:spacing w:val="12"/>
        </w:rPr>
        <w:t xml:space="preserve"> </w:t>
      </w:r>
      <w:r>
        <w:t>и</w:t>
      </w:r>
      <w:r>
        <w:rPr>
          <w:spacing w:val="15"/>
        </w:rPr>
        <w:t xml:space="preserve"> </w:t>
      </w:r>
      <w:r>
        <w:t>анализировать</w:t>
      </w:r>
      <w:r>
        <w:rPr>
          <w:spacing w:val="8"/>
        </w:rPr>
        <w:t xml:space="preserve"> </w:t>
      </w:r>
      <w:r>
        <w:t>причины</w:t>
      </w:r>
      <w:r>
        <w:rPr>
          <w:spacing w:val="13"/>
        </w:rPr>
        <w:t xml:space="preserve"> </w:t>
      </w:r>
      <w:r>
        <w:t>эмоций;</w:t>
      </w:r>
      <w:r>
        <w:rPr>
          <w:spacing w:val="8"/>
        </w:rPr>
        <w:t xml:space="preserve"> </w:t>
      </w:r>
      <w:r>
        <w:t>понимать</w:t>
      </w:r>
      <w:r>
        <w:rPr>
          <w:spacing w:val="12"/>
        </w:rPr>
        <w:t xml:space="preserve"> </w:t>
      </w:r>
      <w:r>
        <w:t>мотивы</w:t>
      </w:r>
      <w:r>
        <w:rPr>
          <w:spacing w:val="12"/>
        </w:rPr>
        <w:t xml:space="preserve"> </w:t>
      </w:r>
      <w:r>
        <w:t>и</w:t>
      </w:r>
      <w:r>
        <w:rPr>
          <w:spacing w:val="11"/>
        </w:rPr>
        <w:t xml:space="preserve"> </w:t>
      </w:r>
      <w:r>
        <w:t>намерения</w:t>
      </w:r>
    </w:p>
    <w:p w:rsidR="00445417" w:rsidRDefault="00DD4AEC">
      <w:pPr>
        <w:pStyle w:val="a3"/>
        <w:spacing w:line="242" w:lineRule="auto"/>
        <w:ind w:right="106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7"/>
        </w:rPr>
        <w:t xml:space="preserve"> </w:t>
      </w:r>
      <w:r>
        <w:t>эмоций;</w:t>
      </w:r>
    </w:p>
    <w:p w:rsidR="00445417" w:rsidRDefault="00DD4AEC">
      <w:pPr>
        <w:pStyle w:val="a3"/>
        <w:spacing w:line="242" w:lineRule="auto"/>
        <w:ind w:left="1470" w:right="3586" w:firstLine="0"/>
      </w:pPr>
      <w:r>
        <w:t>осознанно относиться к другому человеку и его мнению;</w:t>
      </w:r>
      <w:r>
        <w:rPr>
          <w:spacing w:val="-57"/>
        </w:rPr>
        <w:t xml:space="preserve"> </w:t>
      </w:r>
      <w:r>
        <w:t>признавать</w:t>
      </w:r>
      <w:r>
        <w:rPr>
          <w:spacing w:val="-1"/>
        </w:rPr>
        <w:t xml:space="preserve"> </w:t>
      </w:r>
      <w:r>
        <w:t>своё</w:t>
      </w:r>
      <w:r>
        <w:rPr>
          <w:spacing w:val="-8"/>
        </w:rPr>
        <w:t xml:space="preserve"> </w:t>
      </w:r>
      <w:r>
        <w:t>и</w:t>
      </w:r>
      <w:r>
        <w:rPr>
          <w:spacing w:val="3"/>
        </w:rPr>
        <w:t xml:space="preserve"> </w:t>
      </w:r>
      <w:r>
        <w:t>чужое</w:t>
      </w:r>
      <w:r>
        <w:rPr>
          <w:spacing w:val="1"/>
        </w:rPr>
        <w:t xml:space="preserve"> </w:t>
      </w:r>
      <w:r>
        <w:t>право</w:t>
      </w:r>
      <w:r>
        <w:rPr>
          <w:spacing w:val="6"/>
        </w:rPr>
        <w:t xml:space="preserve"> </w:t>
      </w:r>
      <w:r>
        <w:t>на</w:t>
      </w:r>
      <w:r>
        <w:rPr>
          <w:spacing w:val="-13"/>
        </w:rPr>
        <w:t xml:space="preserve"> </w:t>
      </w:r>
      <w:r>
        <w:t>ошибку;</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5536" w:firstLine="0"/>
        <w:jc w:val="left"/>
      </w:pPr>
      <w:r>
        <w:lastRenderedPageBreak/>
        <w:t>принимать</w:t>
      </w:r>
      <w:r>
        <w:rPr>
          <w:spacing w:val="-4"/>
        </w:rPr>
        <w:t xml:space="preserve"> </w:t>
      </w:r>
      <w:r>
        <w:t>себя</w:t>
      </w:r>
      <w:r>
        <w:rPr>
          <w:spacing w:val="-4"/>
        </w:rPr>
        <w:t xml:space="preserve"> </w:t>
      </w:r>
      <w:r>
        <w:t>и</w:t>
      </w:r>
      <w:r>
        <w:rPr>
          <w:spacing w:val="-4"/>
        </w:rPr>
        <w:t xml:space="preserve"> </w:t>
      </w:r>
      <w:r>
        <w:t>других,</w:t>
      </w:r>
      <w:r>
        <w:rPr>
          <w:spacing w:val="-2"/>
        </w:rPr>
        <w:t xml:space="preserve"> </w:t>
      </w:r>
      <w:r>
        <w:t>не</w:t>
      </w:r>
      <w:r>
        <w:rPr>
          <w:spacing w:val="-5"/>
        </w:rPr>
        <w:t xml:space="preserve"> </w:t>
      </w:r>
      <w:r>
        <w:t>осуждая;</w:t>
      </w:r>
      <w:r>
        <w:rPr>
          <w:spacing w:val="-57"/>
        </w:rPr>
        <w:t xml:space="preserve"> </w:t>
      </w:r>
      <w:r>
        <w:t>проявлять</w:t>
      </w:r>
      <w:r>
        <w:rPr>
          <w:spacing w:val="-11"/>
        </w:rPr>
        <w:t xml:space="preserve"> </w:t>
      </w:r>
      <w:r>
        <w:t>открытость;</w:t>
      </w:r>
    </w:p>
    <w:p w:rsidR="00445417" w:rsidRDefault="00DD4AEC">
      <w:pPr>
        <w:pStyle w:val="a3"/>
        <w:spacing w:line="271"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всё</w:t>
      </w:r>
      <w:r>
        <w:rPr>
          <w:spacing w:val="-13"/>
        </w:rPr>
        <w:t xml:space="preserve"> </w:t>
      </w:r>
      <w:r>
        <w:t>вокруг.</w:t>
      </w:r>
    </w:p>
    <w:p w:rsidR="00445417" w:rsidRDefault="00DD4AEC">
      <w:pPr>
        <w:pStyle w:val="a3"/>
        <w:spacing w:before="3"/>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before="3" w:line="237" w:lineRule="auto"/>
        <w:ind w:right="105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spacing w:before="3"/>
        <w:ind w:right="1070"/>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line="242" w:lineRule="auto"/>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ind w:right="1075"/>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 «мозговой</w:t>
      </w:r>
      <w:r>
        <w:rPr>
          <w:spacing w:val="-1"/>
        </w:rPr>
        <w:t xml:space="preserve"> </w:t>
      </w:r>
      <w:r>
        <w:t>штурм»</w:t>
      </w:r>
      <w:r>
        <w:rPr>
          <w:spacing w:val="-7"/>
        </w:rPr>
        <w:t xml:space="preserve"> </w:t>
      </w:r>
      <w:r>
        <w:t>и</w:t>
      </w:r>
      <w:r>
        <w:rPr>
          <w:spacing w:val="7"/>
        </w:rPr>
        <w:t xml:space="preserve"> </w:t>
      </w:r>
      <w:r>
        <w:t>другие);</w:t>
      </w:r>
    </w:p>
    <w:p w:rsidR="00445417" w:rsidRDefault="00DD4AEC">
      <w:pPr>
        <w:pStyle w:val="a3"/>
        <w:spacing w:line="237" w:lineRule="auto"/>
        <w:ind w:right="105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5"/>
        </w:rPr>
        <w:t xml:space="preserve"> </w:t>
      </w:r>
      <w:r>
        <w:t>и</w:t>
      </w:r>
      <w:r>
        <w:rPr>
          <w:spacing w:val="-4"/>
        </w:rPr>
        <w:t xml:space="preserve"> </w:t>
      </w:r>
      <w:r>
        <w:t>координировать</w:t>
      </w:r>
      <w:r>
        <w:rPr>
          <w:spacing w:val="-3"/>
        </w:rPr>
        <w:t xml:space="preserve"> </w:t>
      </w:r>
      <w:r>
        <w:t>свои</w:t>
      </w:r>
      <w:r>
        <w:rPr>
          <w:spacing w:val="-3"/>
        </w:rPr>
        <w:t xml:space="preserve"> </w:t>
      </w:r>
      <w:r>
        <w:t>действия</w:t>
      </w:r>
      <w:r>
        <w:rPr>
          <w:spacing w:val="-14"/>
        </w:rPr>
        <w:t xml:space="preserve"> </w:t>
      </w:r>
      <w:r>
        <w:t>с</w:t>
      </w:r>
      <w:r>
        <w:rPr>
          <w:spacing w:val="-2"/>
        </w:rPr>
        <w:t xml:space="preserve"> </w:t>
      </w:r>
      <w:r>
        <w:t>действиями</w:t>
      </w:r>
      <w:r>
        <w:rPr>
          <w:spacing w:val="-3"/>
        </w:rPr>
        <w:t xml:space="preserve"> </w:t>
      </w:r>
      <w:r>
        <w:t>других</w:t>
      </w:r>
      <w:r>
        <w:rPr>
          <w:spacing w:val="-9"/>
        </w:rPr>
        <w:t xml:space="preserve"> </w:t>
      </w:r>
      <w:r>
        <w:t>членов</w:t>
      </w:r>
      <w:r>
        <w:rPr>
          <w:spacing w:val="2"/>
        </w:rPr>
        <w:t xml:space="preserve"> </w:t>
      </w:r>
      <w:r>
        <w:t>команды;</w:t>
      </w:r>
    </w:p>
    <w:p w:rsidR="00445417" w:rsidRDefault="00DD4AEC">
      <w:pPr>
        <w:pStyle w:val="a3"/>
        <w:ind w:right="105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7"/>
        </w:rPr>
        <w:t xml:space="preserve"> </w:t>
      </w:r>
      <w:r>
        <w:t xml:space="preserve">разделять    </w:t>
      </w:r>
      <w:r>
        <w:rPr>
          <w:spacing w:val="15"/>
        </w:rPr>
        <w:t xml:space="preserve"> </w:t>
      </w:r>
      <w:r>
        <w:t xml:space="preserve">сферу     </w:t>
      </w:r>
      <w:r>
        <w:rPr>
          <w:spacing w:val="7"/>
        </w:rPr>
        <w:t xml:space="preserve"> </w:t>
      </w:r>
      <w:r>
        <w:t xml:space="preserve">ответственности     </w:t>
      </w:r>
      <w:r>
        <w:rPr>
          <w:spacing w:val="14"/>
        </w:rPr>
        <w:t xml:space="preserve"> </w:t>
      </w:r>
      <w:r>
        <w:t xml:space="preserve">и     </w:t>
      </w:r>
      <w:r>
        <w:rPr>
          <w:spacing w:val="14"/>
        </w:rPr>
        <w:t xml:space="preserve"> </w:t>
      </w:r>
      <w:r>
        <w:t xml:space="preserve">проявлять     </w:t>
      </w:r>
      <w:r>
        <w:rPr>
          <w:spacing w:val="8"/>
        </w:rPr>
        <w:t xml:space="preserve"> </w:t>
      </w:r>
      <w:r>
        <w:t>готовность</w:t>
      </w:r>
      <w:r>
        <w:rPr>
          <w:spacing w:val="-58"/>
        </w:rPr>
        <w:t xml:space="preserve"> </w:t>
      </w:r>
      <w:r>
        <w:t>к представлению</w:t>
      </w:r>
      <w:r>
        <w:rPr>
          <w:spacing w:val="-8"/>
        </w:rPr>
        <w:t xml:space="preserve"> </w:t>
      </w:r>
      <w:r>
        <w:t>отчёта</w:t>
      </w:r>
      <w:r>
        <w:rPr>
          <w:spacing w:val="3"/>
        </w:rPr>
        <w:t xml:space="preserve"> </w:t>
      </w:r>
      <w:r>
        <w:t>перед группой.</w:t>
      </w:r>
    </w:p>
    <w:p w:rsidR="00445417" w:rsidRDefault="00DD4AEC">
      <w:pPr>
        <w:pStyle w:val="a3"/>
        <w:spacing w:before="2" w:line="242" w:lineRule="auto"/>
        <w:ind w:right="1063"/>
      </w:pPr>
      <w:r>
        <w:t>К концу 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line="269"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before="1" w:line="237" w:lineRule="auto"/>
        <w:ind w:right="1075"/>
      </w:pPr>
      <w:r>
        <w:t>Осознавать богатство и выразительность русского языка, приводить примеры,</w:t>
      </w:r>
      <w:r>
        <w:rPr>
          <w:spacing w:val="1"/>
        </w:rPr>
        <w:t xml:space="preserve"> </w:t>
      </w:r>
      <w:r>
        <w:t>свидетельствующие об этом.</w:t>
      </w:r>
    </w:p>
    <w:p w:rsidR="00445417" w:rsidRDefault="00DD4AEC">
      <w:pPr>
        <w:pStyle w:val="a3"/>
        <w:spacing w:before="6" w:line="237" w:lineRule="auto"/>
        <w:ind w:right="1090"/>
      </w:pPr>
      <w:r>
        <w:t>Знать основные разделы лингвистики, основные единицы языка и речи (звук,</w:t>
      </w:r>
      <w:r>
        <w:rPr>
          <w:spacing w:val="1"/>
        </w:rPr>
        <w:t xml:space="preserve"> </w:t>
      </w:r>
      <w:r>
        <w:t>морфема, слово,</w:t>
      </w:r>
      <w:r>
        <w:rPr>
          <w:spacing w:val="5"/>
        </w:rPr>
        <w:t xml:space="preserve"> </w:t>
      </w:r>
      <w:r>
        <w:t>словосочетание,</w:t>
      </w:r>
      <w:r>
        <w:rPr>
          <w:spacing w:val="1"/>
        </w:rPr>
        <w:t xml:space="preserve"> </w:t>
      </w:r>
      <w:r>
        <w:t>предложение).</w:t>
      </w:r>
    </w:p>
    <w:p w:rsidR="00445417" w:rsidRDefault="00DD4AEC">
      <w:pPr>
        <w:pStyle w:val="a3"/>
        <w:spacing w:before="8" w:line="272" w:lineRule="exact"/>
        <w:ind w:left="1470" w:firstLine="0"/>
      </w:pPr>
      <w:r>
        <w:t>Язык</w:t>
      </w:r>
      <w:r>
        <w:rPr>
          <w:spacing w:val="-2"/>
        </w:rPr>
        <w:t xml:space="preserve"> </w:t>
      </w:r>
      <w:r>
        <w:t>и</w:t>
      </w:r>
      <w:r>
        <w:rPr>
          <w:spacing w:val="1"/>
        </w:rPr>
        <w:t xml:space="preserve"> </w:t>
      </w:r>
      <w:r>
        <w:t>речь.</w:t>
      </w:r>
    </w:p>
    <w:p w:rsidR="00445417" w:rsidRDefault="00DD4AEC">
      <w:pPr>
        <w:pStyle w:val="a3"/>
        <w:ind w:right="1063"/>
      </w:pPr>
      <w:r>
        <w:t>Характеризовать</w:t>
      </w:r>
      <w:r>
        <w:rPr>
          <w:spacing w:val="60"/>
        </w:rPr>
        <w:t xml:space="preserve"> </w:t>
      </w:r>
      <w:r>
        <w:t>различия   между   устной   и   письменной   речью,   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1"/>
        </w:rPr>
        <w:t xml:space="preserve"> </w:t>
      </w:r>
      <w:r>
        <w:t>учебных</w:t>
      </w:r>
      <w:r>
        <w:rPr>
          <w:spacing w:val="-8"/>
        </w:rPr>
        <w:t xml:space="preserve"> </w:t>
      </w:r>
      <w:r>
        <w:t>задач и</w:t>
      </w:r>
      <w:r>
        <w:rPr>
          <w:spacing w:val="2"/>
        </w:rPr>
        <w:t xml:space="preserve"> </w:t>
      </w:r>
      <w:r>
        <w:t>в</w:t>
      </w:r>
      <w:r>
        <w:rPr>
          <w:spacing w:val="-1"/>
        </w:rPr>
        <w:t xml:space="preserve"> </w:t>
      </w:r>
      <w:r>
        <w:t>повседневной</w:t>
      </w:r>
      <w:r>
        <w:rPr>
          <w:spacing w:val="-1"/>
        </w:rPr>
        <w:t xml:space="preserve"> </w:t>
      </w:r>
      <w:r>
        <w:t>жизни.</w:t>
      </w:r>
    </w:p>
    <w:p w:rsidR="00445417" w:rsidRDefault="00DD4AEC">
      <w:pPr>
        <w:pStyle w:val="a3"/>
        <w:spacing w:before="5" w:line="275" w:lineRule="exact"/>
        <w:ind w:left="14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5"/>
        </w:rPr>
        <w:t xml:space="preserve"> </w:t>
      </w:r>
      <w:r>
        <w:t xml:space="preserve">высказывания   </w:t>
      </w:r>
      <w:r>
        <w:rPr>
          <w:spacing w:val="31"/>
        </w:rPr>
        <w:t xml:space="preserve"> </w:t>
      </w:r>
      <w:r>
        <w:t xml:space="preserve">объёмом   </w:t>
      </w:r>
      <w:r>
        <w:rPr>
          <w:spacing w:val="45"/>
        </w:rPr>
        <w:t xml:space="preserve"> </w:t>
      </w:r>
      <w:r>
        <w:t xml:space="preserve">не   </w:t>
      </w:r>
      <w:r>
        <w:rPr>
          <w:spacing w:val="39"/>
        </w:rPr>
        <w:t xml:space="preserve"> </w:t>
      </w:r>
      <w:r>
        <w:t>менее</w:t>
      </w:r>
    </w:p>
    <w:p w:rsidR="00445417" w:rsidRDefault="00DD4AEC" w:rsidP="005B10F6">
      <w:pPr>
        <w:pStyle w:val="a6"/>
        <w:numPr>
          <w:ilvl w:val="0"/>
          <w:numId w:val="58"/>
        </w:numPr>
        <w:tabs>
          <w:tab w:val="left" w:pos="1130"/>
        </w:tabs>
        <w:spacing w:line="242" w:lineRule="auto"/>
        <w:ind w:right="1060"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rsidR="00445417" w:rsidRDefault="00DD4AEC">
      <w:pPr>
        <w:pStyle w:val="a3"/>
        <w:ind w:right="1064"/>
      </w:pPr>
      <w:r>
        <w:t>Участвовать   в   диалоге   на   лингвистические   темы   (в   рамках   изученного)</w:t>
      </w:r>
      <w:r>
        <w:rPr>
          <w:spacing w:val="1"/>
        </w:rPr>
        <w:t xml:space="preserve"> </w:t>
      </w:r>
      <w:r>
        <w:t>и</w:t>
      </w:r>
      <w:r>
        <w:rPr>
          <w:spacing w:val="60"/>
        </w:rPr>
        <w:t xml:space="preserve"> </w:t>
      </w:r>
      <w:r>
        <w:t>в</w:t>
      </w:r>
      <w:r>
        <w:rPr>
          <w:spacing w:val="60"/>
        </w:rPr>
        <w:t xml:space="preserve"> </w:t>
      </w:r>
      <w:r>
        <w:t>диалоге</w:t>
      </w:r>
      <w:r>
        <w:rPr>
          <w:spacing w:val="60"/>
        </w:rPr>
        <w:t xml:space="preserve"> </w:t>
      </w:r>
      <w:r>
        <w:t>и    (или)    полилоге    на   основе    жизненных    наблюдений    объёмом</w:t>
      </w:r>
      <w:r>
        <w:rPr>
          <w:spacing w:val="1"/>
        </w:rPr>
        <w:t xml:space="preserve"> </w:t>
      </w:r>
      <w:r>
        <w:t>не менее</w:t>
      </w:r>
      <w:r>
        <w:rPr>
          <w:spacing w:val="2"/>
        </w:rPr>
        <w:t xml:space="preserve"> </w:t>
      </w:r>
      <w:r>
        <w:t>3</w:t>
      </w:r>
      <w:r>
        <w:rPr>
          <w:spacing w:val="-3"/>
        </w:rPr>
        <w:t xml:space="preserve"> </w:t>
      </w:r>
      <w:r>
        <w:t>реплик.</w:t>
      </w:r>
    </w:p>
    <w:p w:rsidR="00445417" w:rsidRDefault="00DD4AEC">
      <w:pPr>
        <w:pStyle w:val="a3"/>
        <w:ind w:right="105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w:t>
      </w:r>
      <w:r>
        <w:rPr>
          <w:spacing w:val="1"/>
        </w:rPr>
        <w:t xml:space="preserve"> </w:t>
      </w:r>
      <w:r>
        <w:t>художественных текстов различных функционально-</w:t>
      </w:r>
      <w:r>
        <w:rPr>
          <w:spacing w:val="1"/>
        </w:rPr>
        <w:t xml:space="preserve"> </w:t>
      </w:r>
      <w:r>
        <w:t>смысловых</w:t>
      </w:r>
      <w:r>
        <w:rPr>
          <w:spacing w:val="-7"/>
        </w:rPr>
        <w:t xml:space="preserve"> </w:t>
      </w:r>
      <w:r>
        <w:t>типов</w:t>
      </w:r>
      <w:r>
        <w:rPr>
          <w:spacing w:val="4"/>
        </w:rPr>
        <w:t xml:space="preserve"> </w:t>
      </w:r>
      <w:r>
        <w:t>речи.</w:t>
      </w:r>
    </w:p>
    <w:p w:rsidR="00445417" w:rsidRDefault="00DD4AEC">
      <w:pPr>
        <w:pStyle w:val="a3"/>
        <w:spacing w:line="242" w:lineRule="auto"/>
        <w:ind w:right="106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100</w:t>
      </w:r>
      <w:r>
        <w:rPr>
          <w:spacing w:val="-2"/>
        </w:rPr>
        <w:t xml:space="preserve"> </w:t>
      </w:r>
      <w:r>
        <w:t>слов.</w:t>
      </w:r>
    </w:p>
    <w:p w:rsidR="00445417" w:rsidRDefault="00DD4AEC">
      <w:pPr>
        <w:pStyle w:val="a3"/>
        <w:ind w:right="1062"/>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6"/>
        </w:rPr>
        <w:t xml:space="preserve"> </w:t>
      </w:r>
      <w:r>
        <w:t>вопросы</w:t>
      </w:r>
      <w:r>
        <w:rPr>
          <w:spacing w:val="26"/>
        </w:rPr>
        <w:t xml:space="preserve"> </w:t>
      </w:r>
      <w:r>
        <w:t>по</w:t>
      </w:r>
      <w:r>
        <w:rPr>
          <w:spacing w:val="37"/>
        </w:rPr>
        <w:t xml:space="preserve"> </w:t>
      </w:r>
      <w:r>
        <w:t>содержанию</w:t>
      </w:r>
      <w:r>
        <w:rPr>
          <w:spacing w:val="26"/>
        </w:rPr>
        <w:t xml:space="preserve"> </w:t>
      </w:r>
      <w:r>
        <w:t>текста</w:t>
      </w:r>
      <w:r>
        <w:rPr>
          <w:spacing w:val="28"/>
        </w:rPr>
        <w:t xml:space="preserve"> </w:t>
      </w:r>
      <w:r>
        <w:t>и</w:t>
      </w:r>
      <w:r>
        <w:rPr>
          <w:spacing w:val="24"/>
        </w:rPr>
        <w:t xml:space="preserve"> </w:t>
      </w:r>
      <w:r>
        <w:t>отвечать</w:t>
      </w:r>
      <w:r>
        <w:rPr>
          <w:spacing w:val="26"/>
        </w:rPr>
        <w:t xml:space="preserve"> </w:t>
      </w:r>
      <w:r>
        <w:t>на</w:t>
      </w:r>
      <w:r>
        <w:rPr>
          <w:spacing w:val="27"/>
        </w:rPr>
        <w:t xml:space="preserve"> </w:t>
      </w:r>
      <w:r>
        <w:t>них,</w:t>
      </w:r>
      <w:r>
        <w:rPr>
          <w:spacing w:val="34"/>
        </w:rPr>
        <w:t xml:space="preserve"> </w:t>
      </w:r>
      <w:r>
        <w:t>подробно</w:t>
      </w:r>
      <w:r>
        <w:rPr>
          <w:spacing w:val="33"/>
        </w:rPr>
        <w:t xml:space="preserve"> </w:t>
      </w:r>
      <w:r>
        <w:t>и</w:t>
      </w:r>
      <w:r>
        <w:rPr>
          <w:spacing w:val="33"/>
        </w:rPr>
        <w:t xml:space="preserve"> </w:t>
      </w:r>
      <w:r>
        <w:t>сжато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2"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изложения      объём      исходного       текста       должен      составлять      не      менее</w:t>
      </w:r>
      <w:r>
        <w:rPr>
          <w:spacing w:val="1"/>
        </w:rPr>
        <w:t xml:space="preserve"> </w:t>
      </w:r>
      <w:r>
        <w:t>100</w:t>
      </w:r>
      <w:r>
        <w:rPr>
          <w:spacing w:val="1"/>
        </w:rPr>
        <w:t xml:space="preserve"> </w:t>
      </w:r>
      <w:r>
        <w:t>слов;</w:t>
      </w:r>
      <w:r>
        <w:rPr>
          <w:spacing w:val="-7"/>
        </w:rPr>
        <w:t xml:space="preserve"> </w:t>
      </w:r>
      <w:r>
        <w:t>для</w:t>
      </w:r>
      <w:r>
        <w:rPr>
          <w:spacing w:val="3"/>
        </w:rPr>
        <w:t xml:space="preserve"> </w:t>
      </w:r>
      <w:r>
        <w:t>сжатого</w:t>
      </w:r>
      <w:r>
        <w:rPr>
          <w:spacing w:val="2"/>
        </w:rPr>
        <w:t xml:space="preserve"> </w:t>
      </w:r>
      <w:r>
        <w:t>изложения</w:t>
      </w:r>
      <w:r>
        <w:rPr>
          <w:spacing w:val="4"/>
        </w:rPr>
        <w:t xml:space="preserve"> </w:t>
      </w:r>
      <w:r>
        <w:t>-</w:t>
      </w:r>
      <w:r>
        <w:rPr>
          <w:spacing w:val="-1"/>
        </w:rPr>
        <w:t xml:space="preserve"> </w:t>
      </w:r>
      <w:r>
        <w:t>не</w:t>
      </w:r>
      <w:r>
        <w:rPr>
          <w:spacing w:val="-4"/>
        </w:rPr>
        <w:t xml:space="preserve"> </w:t>
      </w:r>
      <w:r>
        <w:t>менее</w:t>
      </w:r>
      <w:r>
        <w:rPr>
          <w:spacing w:val="-3"/>
        </w:rPr>
        <w:t xml:space="preserve"> </w:t>
      </w:r>
      <w:r>
        <w:t>110</w:t>
      </w:r>
      <w:r>
        <w:rPr>
          <w:spacing w:val="2"/>
        </w:rPr>
        <w:t xml:space="preserve"> </w:t>
      </w:r>
      <w:r>
        <w:t>слов).</w:t>
      </w:r>
    </w:p>
    <w:p w:rsidR="00445417" w:rsidRDefault="00DD4AEC">
      <w:pPr>
        <w:pStyle w:val="a3"/>
        <w:spacing w:before="8"/>
        <w:ind w:right="1078"/>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before="1"/>
        <w:ind w:right="1054"/>
      </w:pPr>
      <w:r>
        <w:t>Соблюдать</w:t>
      </w:r>
      <w:r>
        <w:rPr>
          <w:spacing w:val="60"/>
        </w:rPr>
        <w:t xml:space="preserve"> </w:t>
      </w:r>
      <w:r>
        <w:t>на</w:t>
      </w:r>
      <w:r>
        <w:rPr>
          <w:spacing w:val="60"/>
        </w:rPr>
        <w:t xml:space="preserve"> </w:t>
      </w:r>
      <w:r>
        <w:t>письме</w:t>
      </w:r>
      <w:r>
        <w:rPr>
          <w:spacing w:val="60"/>
        </w:rPr>
        <w:t xml:space="preserve"> </w:t>
      </w:r>
      <w:r>
        <w:t>нормы</w:t>
      </w:r>
      <w:r>
        <w:rPr>
          <w:spacing w:val="61"/>
        </w:rPr>
        <w:t xml:space="preserve"> </w:t>
      </w:r>
      <w:r>
        <w:t>современного   русского   литературного   языка,</w:t>
      </w:r>
      <w:r>
        <w:rPr>
          <w:spacing w:val="-57"/>
        </w:rPr>
        <w:t xml:space="preserve"> </w:t>
      </w:r>
      <w:r>
        <w:t>в том числе во время списывания текста объёмом 90-100 слов, словарного диктанта</w:t>
      </w:r>
      <w:r>
        <w:rPr>
          <w:spacing w:val="1"/>
        </w:rPr>
        <w:t xml:space="preserve"> </w:t>
      </w:r>
      <w:r>
        <w:t xml:space="preserve">объёмом    15-20    слов;    диктанта    на   </w:t>
      </w:r>
      <w:r>
        <w:rPr>
          <w:spacing w:val="1"/>
        </w:rPr>
        <w:t xml:space="preserve"> </w:t>
      </w:r>
      <w:r>
        <w:t>основе     связного     текста     объёмом 90-</w:t>
      </w:r>
      <w:r>
        <w:rPr>
          <w:spacing w:val="1"/>
        </w:rPr>
        <w:t xml:space="preserve"> </w:t>
      </w:r>
      <w:r>
        <w:t>100 слов, составленного с учётом ранее изученных правил</w:t>
      </w:r>
      <w:r>
        <w:rPr>
          <w:spacing w:val="1"/>
        </w:rPr>
        <w:t xml:space="preserve"> </w:t>
      </w:r>
      <w:r>
        <w:t>правописания (в том числе</w:t>
      </w:r>
      <w:r>
        <w:rPr>
          <w:spacing w:val="1"/>
        </w:rPr>
        <w:t xml:space="preserve"> </w:t>
      </w:r>
      <w:r>
        <w:t>содержащего</w:t>
      </w:r>
      <w:r>
        <w:rPr>
          <w:spacing w:val="17"/>
        </w:rPr>
        <w:t xml:space="preserve"> </w:t>
      </w:r>
      <w:r>
        <w:t>изученные</w:t>
      </w:r>
      <w:r>
        <w:rPr>
          <w:spacing w:val="17"/>
        </w:rPr>
        <w:t xml:space="preserve"> </w:t>
      </w:r>
      <w:r>
        <w:t>в</w:t>
      </w:r>
      <w:r>
        <w:rPr>
          <w:spacing w:val="18"/>
        </w:rPr>
        <w:t xml:space="preserve"> </w:t>
      </w:r>
      <w:r>
        <w:t>течение</w:t>
      </w:r>
      <w:r>
        <w:rPr>
          <w:spacing w:val="11"/>
        </w:rPr>
        <w:t xml:space="preserve"> </w:t>
      </w:r>
      <w:r>
        <w:t>первого</w:t>
      </w:r>
      <w:r>
        <w:rPr>
          <w:spacing w:val="16"/>
        </w:rPr>
        <w:t xml:space="preserve"> </w:t>
      </w:r>
      <w:r>
        <w:t>года</w:t>
      </w:r>
      <w:r>
        <w:rPr>
          <w:spacing w:val="15"/>
        </w:rPr>
        <w:t xml:space="preserve"> </w:t>
      </w:r>
      <w:r>
        <w:t>обучения</w:t>
      </w:r>
      <w:r>
        <w:rPr>
          <w:spacing w:val="17"/>
        </w:rPr>
        <w:t xml:space="preserve"> </w:t>
      </w:r>
      <w:r>
        <w:t>орфограммы,</w:t>
      </w:r>
      <w:r>
        <w:rPr>
          <w:spacing w:val="15"/>
        </w:rPr>
        <w:t xml:space="preserve"> </w:t>
      </w:r>
      <w:r>
        <w:t>пунктограммы</w:t>
      </w:r>
      <w:r>
        <w:rPr>
          <w:spacing w:val="-57"/>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уметь</w:t>
      </w:r>
      <w:r>
        <w:rPr>
          <w:spacing w:val="1"/>
        </w:rPr>
        <w:t xml:space="preserve"> </w:t>
      </w:r>
      <w:r>
        <w:t>пользоваться</w:t>
      </w:r>
      <w:r>
        <w:rPr>
          <w:spacing w:val="1"/>
        </w:rPr>
        <w:t xml:space="preserve"> </w:t>
      </w:r>
      <w:r>
        <w:t>разными</w:t>
      </w:r>
      <w:r>
        <w:rPr>
          <w:spacing w:val="1"/>
        </w:rPr>
        <w:t xml:space="preserve"> </w:t>
      </w:r>
      <w:r>
        <w:t>видами</w:t>
      </w:r>
      <w:r>
        <w:rPr>
          <w:spacing w:val="-57"/>
        </w:rPr>
        <w:t xml:space="preserve"> </w:t>
      </w:r>
      <w:r>
        <w:t>лексических</w:t>
      </w:r>
      <w:r>
        <w:rPr>
          <w:spacing w:val="-6"/>
        </w:rPr>
        <w:t xml:space="preserve"> </w:t>
      </w:r>
      <w:r>
        <w:t>словарей;</w:t>
      </w:r>
      <w:r>
        <w:rPr>
          <w:spacing w:val="-5"/>
        </w:rPr>
        <w:t xml:space="preserve"> </w:t>
      </w:r>
      <w:r>
        <w:t>соблюдать в</w:t>
      </w:r>
      <w:r>
        <w:rPr>
          <w:spacing w:val="-3"/>
        </w:rPr>
        <w:t xml:space="preserve"> </w:t>
      </w:r>
      <w:r>
        <w:t>устной</w:t>
      </w:r>
      <w:r>
        <w:rPr>
          <w:spacing w:val="-5"/>
        </w:rPr>
        <w:t xml:space="preserve"> </w:t>
      </w:r>
      <w:r>
        <w:t>речи</w:t>
      </w:r>
      <w:r>
        <w:rPr>
          <w:spacing w:val="1"/>
        </w:rPr>
        <w:t xml:space="preserve"> </w:t>
      </w:r>
      <w:r>
        <w:t>и</w:t>
      </w:r>
      <w:r>
        <w:rPr>
          <w:spacing w:val="-5"/>
        </w:rPr>
        <w:t xml:space="preserve"> </w:t>
      </w:r>
      <w:r>
        <w:t>на</w:t>
      </w:r>
      <w:r>
        <w:rPr>
          <w:spacing w:val="-1"/>
        </w:rPr>
        <w:t xml:space="preserve"> </w:t>
      </w:r>
      <w:r>
        <w:t>письме</w:t>
      </w:r>
      <w:r>
        <w:rPr>
          <w:spacing w:val="-2"/>
        </w:rPr>
        <w:t xml:space="preserve"> </w:t>
      </w:r>
      <w:r>
        <w:t>правила</w:t>
      </w:r>
      <w:r>
        <w:rPr>
          <w:spacing w:val="-1"/>
        </w:rPr>
        <w:t xml:space="preserve"> </w:t>
      </w:r>
      <w:r>
        <w:t>речевого</w:t>
      </w:r>
      <w:r>
        <w:rPr>
          <w:spacing w:val="14"/>
        </w:rPr>
        <w:t xml:space="preserve"> </w:t>
      </w:r>
      <w:r>
        <w:t>этикета.</w:t>
      </w:r>
    </w:p>
    <w:p w:rsidR="00445417" w:rsidRDefault="00DD4AEC">
      <w:pPr>
        <w:pStyle w:val="a3"/>
        <w:spacing w:before="3" w:line="272" w:lineRule="exact"/>
        <w:ind w:left="1470" w:firstLine="0"/>
        <w:jc w:val="left"/>
      </w:pPr>
      <w:r>
        <w:t>Текст.</w:t>
      </w:r>
    </w:p>
    <w:p w:rsidR="00445417" w:rsidRDefault="00DD4AEC">
      <w:pPr>
        <w:pStyle w:val="a3"/>
        <w:ind w:right="1057"/>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1"/>
        </w:rPr>
        <w:t xml:space="preserve"> </w:t>
      </w:r>
      <w:r>
        <w:t>личные</w:t>
      </w:r>
      <w:r>
        <w:rPr>
          <w:spacing w:val="61"/>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(устного</w:t>
      </w:r>
      <w:r>
        <w:rPr>
          <w:spacing w:val="1"/>
        </w:rPr>
        <w:t xml:space="preserve"> </w:t>
      </w:r>
      <w:r>
        <w:t>и</w:t>
      </w:r>
      <w:r>
        <w:rPr>
          <w:spacing w:val="1"/>
        </w:rPr>
        <w:t xml:space="preserve"> </w:t>
      </w:r>
      <w:r>
        <w:t>письменного).</w:t>
      </w:r>
    </w:p>
    <w:p w:rsidR="00445417" w:rsidRDefault="00DD4AEC">
      <w:pPr>
        <w:pStyle w:val="a3"/>
        <w:spacing w:before="11" w:line="232" w:lineRule="auto"/>
        <w:ind w:right="107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spacing w:before="5"/>
        <w:ind w:right="1066"/>
      </w:pPr>
      <w:r>
        <w:t>Характеризовать текст</w:t>
      </w:r>
      <w:r>
        <w:rPr>
          <w:spacing w:val="1"/>
        </w:rPr>
        <w:t xml:space="preserve"> </w:t>
      </w:r>
      <w:r>
        <w:t>с точки зрения его</w:t>
      </w:r>
      <w:r>
        <w:rPr>
          <w:spacing w:val="1"/>
        </w:rPr>
        <w:t xml:space="preserve"> </w:t>
      </w:r>
      <w:r>
        <w:t>соответствия основным признакам</w:t>
      </w:r>
      <w:r>
        <w:rPr>
          <w:spacing w:val="1"/>
        </w:rPr>
        <w:t xml:space="preserve"> </w:t>
      </w:r>
      <w:r>
        <w:t>(наличие</w:t>
      </w:r>
      <w:r>
        <w:rPr>
          <w:spacing w:val="60"/>
        </w:rPr>
        <w:t xml:space="preserve"> </w:t>
      </w:r>
      <w:r>
        <w:t>темы,   главной   мысли,   грамматической   связи    предложений,   цельности</w:t>
      </w:r>
      <w:r>
        <w:rPr>
          <w:spacing w:val="1"/>
        </w:rPr>
        <w:t xml:space="preserve"> </w:t>
      </w:r>
      <w:r>
        <w:t>и     относительной     законченности),     с     точки      зрения      его      принадлежности</w:t>
      </w:r>
      <w:r>
        <w:rPr>
          <w:spacing w:val="1"/>
        </w:rPr>
        <w:t xml:space="preserve"> </w:t>
      </w:r>
      <w:r>
        <w:t>к функционально-смысловому</w:t>
      </w:r>
      <w:r>
        <w:rPr>
          <w:spacing w:val="-16"/>
        </w:rPr>
        <w:t xml:space="preserve"> </w:t>
      </w:r>
      <w:r>
        <w:t>типу</w:t>
      </w:r>
      <w:r>
        <w:rPr>
          <w:spacing w:val="-16"/>
        </w:rPr>
        <w:t xml:space="preserve"> </w:t>
      </w:r>
      <w:r>
        <w:t>речи.</w:t>
      </w:r>
    </w:p>
    <w:p w:rsidR="00445417" w:rsidRDefault="00DD4AEC">
      <w:pPr>
        <w:pStyle w:val="a3"/>
        <w:spacing w:before="7" w:line="237" w:lineRule="auto"/>
        <w:ind w:right="1053"/>
      </w:pPr>
      <w:r>
        <w:t>Использовать знание основных признаков текста, особенностей функционально-</w:t>
      </w:r>
      <w:r>
        <w:rPr>
          <w:spacing w:val="1"/>
        </w:rPr>
        <w:t xml:space="preserve"> </w:t>
      </w:r>
      <w:r>
        <w:t xml:space="preserve">смысловых       </w:t>
      </w:r>
      <w:r>
        <w:rPr>
          <w:spacing w:val="12"/>
        </w:rPr>
        <w:t xml:space="preserve"> </w:t>
      </w:r>
      <w:r>
        <w:t xml:space="preserve">типов        </w:t>
      </w:r>
      <w:r>
        <w:rPr>
          <w:spacing w:val="17"/>
        </w:rPr>
        <w:t xml:space="preserve"> </w:t>
      </w:r>
      <w:r>
        <w:t xml:space="preserve">речи,        </w:t>
      </w:r>
      <w:r>
        <w:rPr>
          <w:spacing w:val="17"/>
        </w:rPr>
        <w:t xml:space="preserve"> </w:t>
      </w:r>
      <w:r>
        <w:t xml:space="preserve">функциональных        </w:t>
      </w:r>
      <w:r>
        <w:rPr>
          <w:spacing w:val="11"/>
        </w:rPr>
        <w:t xml:space="preserve"> </w:t>
      </w:r>
      <w:r>
        <w:t xml:space="preserve">разновидностей        </w:t>
      </w:r>
      <w:r>
        <w:rPr>
          <w:spacing w:val="16"/>
        </w:rPr>
        <w:t xml:space="preserve"> </w:t>
      </w:r>
      <w:r>
        <w:t>языка</w:t>
      </w:r>
      <w:r>
        <w:rPr>
          <w:spacing w:val="-58"/>
        </w:rPr>
        <w:t xml:space="preserve"> </w:t>
      </w:r>
      <w:r>
        <w:t>в</w:t>
      </w:r>
      <w:r>
        <w:rPr>
          <w:spacing w:val="3"/>
        </w:rPr>
        <w:t xml:space="preserve"> </w:t>
      </w:r>
      <w:r>
        <w:t>практике</w:t>
      </w:r>
      <w:r>
        <w:rPr>
          <w:spacing w:val="2"/>
        </w:rPr>
        <w:t xml:space="preserve"> </w:t>
      </w:r>
      <w:r>
        <w:t>создания</w:t>
      </w:r>
      <w:r>
        <w:rPr>
          <w:spacing w:val="-2"/>
        </w:rPr>
        <w:t xml:space="preserve"> </w:t>
      </w:r>
      <w:r>
        <w:t>текста</w:t>
      </w:r>
      <w:r>
        <w:rPr>
          <w:spacing w:val="1"/>
        </w:rPr>
        <w:t xml:space="preserve"> </w:t>
      </w:r>
      <w:r>
        <w:t>(в рамках</w:t>
      </w:r>
      <w:r>
        <w:rPr>
          <w:spacing w:val="-8"/>
        </w:rPr>
        <w:t xml:space="preserve"> </w:t>
      </w:r>
      <w:r>
        <w:t>изученного).</w:t>
      </w:r>
    </w:p>
    <w:p w:rsidR="00445417" w:rsidRDefault="00DD4AEC">
      <w:pPr>
        <w:pStyle w:val="a3"/>
        <w:spacing w:before="9" w:line="242" w:lineRule="auto"/>
        <w:ind w:right="1071"/>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2"/>
        </w:rPr>
        <w:t xml:space="preserve"> </w:t>
      </w:r>
      <w:r>
        <w:t>создания.</w:t>
      </w:r>
    </w:p>
    <w:p w:rsidR="00445417" w:rsidRDefault="00DD4AEC">
      <w:pPr>
        <w:pStyle w:val="a3"/>
        <w:ind w:right="1052"/>
      </w:pPr>
      <w:r>
        <w:t>Создавать тексты-повествования с опорой на жизненный и читательский опыт;</w:t>
      </w:r>
      <w:r>
        <w:rPr>
          <w:spacing w:val="1"/>
        </w:rPr>
        <w:t xml:space="preserve"> </w:t>
      </w:r>
      <w:r>
        <w:t>тексты</w:t>
      </w:r>
      <w:r>
        <w:rPr>
          <w:spacing w:val="1"/>
        </w:rPr>
        <w:t xml:space="preserve"> </w:t>
      </w:r>
      <w:r>
        <w:t>с опорой на сюжетную</w:t>
      </w:r>
      <w:r>
        <w:rPr>
          <w:spacing w:val="60"/>
        </w:rPr>
        <w:t xml:space="preserve"> </w:t>
      </w:r>
      <w:r>
        <w:t>картину (в</w:t>
      </w:r>
      <w:r>
        <w:rPr>
          <w:spacing w:val="60"/>
        </w:rPr>
        <w:t xml:space="preserve"> </w:t>
      </w:r>
      <w:r>
        <w:t>том числе сочинения-миниатюры объёмом 3</w:t>
      </w:r>
      <w:r>
        <w:rPr>
          <w:spacing w:val="-57"/>
        </w:rPr>
        <w:t xml:space="preserve"> </w:t>
      </w:r>
      <w:r>
        <w:t>и</w:t>
      </w:r>
      <w:r>
        <w:rPr>
          <w:spacing w:val="3"/>
        </w:rPr>
        <w:t xml:space="preserve"> </w:t>
      </w:r>
      <w:r>
        <w:t>более</w:t>
      </w:r>
      <w:r>
        <w:rPr>
          <w:spacing w:val="-4"/>
        </w:rPr>
        <w:t xml:space="preserve"> </w:t>
      </w:r>
      <w:r>
        <w:t>предложений,</w:t>
      </w:r>
      <w:r>
        <w:rPr>
          <w:spacing w:val="5"/>
        </w:rPr>
        <w:t xml:space="preserve"> </w:t>
      </w:r>
      <w:r>
        <w:t>классные сочинения</w:t>
      </w:r>
      <w:r>
        <w:rPr>
          <w:spacing w:val="-5"/>
        </w:rPr>
        <w:t xml:space="preserve"> </w:t>
      </w:r>
      <w:r>
        <w:t>объёмом</w:t>
      </w:r>
      <w:r>
        <w:rPr>
          <w:spacing w:val="4"/>
        </w:rPr>
        <w:t xml:space="preserve"> </w:t>
      </w:r>
      <w:r>
        <w:t>не</w:t>
      </w:r>
      <w:r>
        <w:rPr>
          <w:spacing w:val="-5"/>
        </w:rPr>
        <w:t xml:space="preserve"> </w:t>
      </w:r>
      <w:r>
        <w:t>менее</w:t>
      </w:r>
      <w:r>
        <w:rPr>
          <w:spacing w:val="-5"/>
        </w:rPr>
        <w:t xml:space="preserve"> </w:t>
      </w:r>
      <w:r>
        <w:t>70</w:t>
      </w:r>
      <w:r>
        <w:rPr>
          <w:spacing w:val="-2"/>
        </w:rPr>
        <w:t xml:space="preserve"> </w:t>
      </w:r>
      <w:r>
        <w:t>слов).</w:t>
      </w:r>
    </w:p>
    <w:p w:rsidR="00445417" w:rsidRDefault="00DD4AEC">
      <w:pPr>
        <w:pStyle w:val="a3"/>
        <w:spacing w:line="237" w:lineRule="auto"/>
        <w:ind w:right="1053"/>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3"/>
        </w:rPr>
        <w:t xml:space="preserve"> </w:t>
      </w:r>
      <w:r>
        <w:t>текста</w:t>
      </w:r>
      <w:r>
        <w:rPr>
          <w:spacing w:val="2"/>
        </w:rPr>
        <w:t xml:space="preserve"> </w:t>
      </w:r>
      <w:r>
        <w:t>с</w:t>
      </w:r>
      <w:r>
        <w:rPr>
          <w:spacing w:val="-9"/>
        </w:rPr>
        <w:t xml:space="preserve"> </w:t>
      </w:r>
      <w:r>
        <w:t>опорой</w:t>
      </w:r>
      <w:r>
        <w:rPr>
          <w:spacing w:val="-1"/>
        </w:rPr>
        <w:t xml:space="preserve"> </w:t>
      </w:r>
      <w:r>
        <w:t>на</w:t>
      </w:r>
      <w:r>
        <w:rPr>
          <w:spacing w:val="-9"/>
        </w:rPr>
        <w:t xml:space="preserve"> </w:t>
      </w:r>
      <w:r>
        <w:t>образец.</w:t>
      </w:r>
    </w:p>
    <w:p w:rsidR="00445417" w:rsidRDefault="00DD4AEC">
      <w:pPr>
        <w:pStyle w:val="a3"/>
        <w:ind w:right="1053"/>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61"/>
        </w:rPr>
        <w:t xml:space="preserve"> </w:t>
      </w:r>
      <w:r>
        <w:t>дальнейшего</w:t>
      </w:r>
      <w:r>
        <w:rPr>
          <w:spacing w:val="61"/>
        </w:rPr>
        <w:t xml:space="preserve"> </w:t>
      </w:r>
      <w:r>
        <w:t>воспроизведения</w:t>
      </w:r>
      <w:r>
        <w:rPr>
          <w:spacing w:val="1"/>
        </w:rPr>
        <w:t xml:space="preserve"> </w:t>
      </w:r>
      <w:r>
        <w:t>содержания</w:t>
      </w:r>
      <w:r>
        <w:rPr>
          <w:spacing w:val="26"/>
        </w:rPr>
        <w:t xml:space="preserve"> </w:t>
      </w:r>
      <w:r>
        <w:t>текста</w:t>
      </w:r>
      <w:r>
        <w:rPr>
          <w:spacing w:val="31"/>
        </w:rPr>
        <w:t xml:space="preserve"> </w:t>
      </w:r>
      <w:r>
        <w:t>в</w:t>
      </w:r>
      <w:r>
        <w:rPr>
          <w:spacing w:val="86"/>
        </w:rPr>
        <w:t xml:space="preserve"> </w:t>
      </w:r>
      <w:r>
        <w:t>устной</w:t>
      </w:r>
      <w:r>
        <w:rPr>
          <w:spacing w:val="92"/>
        </w:rPr>
        <w:t xml:space="preserve"> </w:t>
      </w:r>
      <w:r>
        <w:t>и</w:t>
      </w:r>
      <w:r>
        <w:rPr>
          <w:spacing w:val="82"/>
        </w:rPr>
        <w:t xml:space="preserve"> </w:t>
      </w:r>
      <w:r>
        <w:t>письменной</w:t>
      </w:r>
      <w:r>
        <w:rPr>
          <w:spacing w:val="84"/>
        </w:rPr>
        <w:t xml:space="preserve"> </w:t>
      </w:r>
      <w:r>
        <w:t>форме,</w:t>
      </w:r>
      <w:r>
        <w:rPr>
          <w:spacing w:val="88"/>
        </w:rPr>
        <w:t xml:space="preserve"> </w:t>
      </w:r>
      <w:r>
        <w:t>передавать</w:t>
      </w:r>
      <w:r>
        <w:rPr>
          <w:spacing w:val="93"/>
        </w:rPr>
        <w:t xml:space="preserve"> </w:t>
      </w:r>
      <w:r>
        <w:t>содержание</w:t>
      </w:r>
      <w:r>
        <w:rPr>
          <w:spacing w:val="80"/>
        </w:rPr>
        <w:t xml:space="preserve"> </w:t>
      </w:r>
      <w:r>
        <w:t>текста,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1"/>
        </w:rPr>
        <w:t xml:space="preserve"> </w:t>
      </w:r>
      <w:r>
        <w:t>и</w:t>
      </w:r>
      <w:r>
        <w:rPr>
          <w:spacing w:val="3"/>
        </w:rPr>
        <w:t xml:space="preserve"> </w:t>
      </w:r>
      <w:r>
        <w:t>использовать</w:t>
      </w:r>
      <w:r>
        <w:rPr>
          <w:spacing w:val="5"/>
        </w:rPr>
        <w:t xml:space="preserve"> </w:t>
      </w:r>
      <w:r>
        <w:t>её</w:t>
      </w:r>
      <w:r>
        <w:rPr>
          <w:spacing w:val="-4"/>
        </w:rPr>
        <w:t xml:space="preserve"> </w:t>
      </w:r>
      <w:r>
        <w:t>в</w:t>
      </w:r>
      <w:r>
        <w:rPr>
          <w:spacing w:val="3"/>
        </w:rPr>
        <w:t xml:space="preserve"> </w:t>
      </w:r>
      <w:r>
        <w:t>учебной</w:t>
      </w:r>
      <w:r>
        <w:rPr>
          <w:spacing w:val="4"/>
        </w:rPr>
        <w:t xml:space="preserve"> </w:t>
      </w:r>
      <w:r>
        <w:t>деятельности.</w:t>
      </w:r>
    </w:p>
    <w:p w:rsidR="00445417" w:rsidRDefault="00DD4AEC">
      <w:pPr>
        <w:pStyle w:val="a3"/>
        <w:ind w:right="1058"/>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60"/>
        </w:rPr>
        <w:t xml:space="preserve"> </w:t>
      </w:r>
      <w:r>
        <w:t>логический</w:t>
      </w:r>
      <w:r>
        <w:rPr>
          <w:spacing w:val="61"/>
        </w:rPr>
        <w:t xml:space="preserve"> </w:t>
      </w:r>
      <w:r>
        <w:t>анализ</w:t>
      </w:r>
      <w:r>
        <w:rPr>
          <w:spacing w:val="1"/>
        </w:rPr>
        <w:t xml:space="preserve"> </w:t>
      </w:r>
      <w:r>
        <w:t>текста</w:t>
      </w:r>
      <w:r>
        <w:rPr>
          <w:spacing w:val="1"/>
        </w:rPr>
        <w:t xml:space="preserve"> </w:t>
      </w:r>
      <w:r>
        <w:t>-</w:t>
      </w:r>
      <w:r>
        <w:rPr>
          <w:spacing w:val="8"/>
        </w:rPr>
        <w:t xml:space="preserve"> </w:t>
      </w:r>
      <w:r>
        <w:t>целостность,</w:t>
      </w:r>
      <w:r>
        <w:rPr>
          <w:spacing w:val="4"/>
        </w:rPr>
        <w:t xml:space="preserve"> </w:t>
      </w:r>
      <w:r>
        <w:t>связность,</w:t>
      </w:r>
      <w:r>
        <w:rPr>
          <w:spacing w:val="6"/>
        </w:rPr>
        <w:t xml:space="preserve"> </w:t>
      </w:r>
      <w:r>
        <w:t>информативность).</w:t>
      </w:r>
    </w:p>
    <w:p w:rsidR="00445417" w:rsidRDefault="00DD4AEC">
      <w:pPr>
        <w:pStyle w:val="a3"/>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64"/>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6"/>
        </w:rPr>
        <w:t xml:space="preserve"> </w:t>
      </w:r>
      <w:r>
        <w:t>стилей, языка</w:t>
      </w:r>
      <w:r>
        <w:rPr>
          <w:spacing w:val="1"/>
        </w:rPr>
        <w:t xml:space="preserve"> </w:t>
      </w:r>
      <w:r>
        <w:t>художественной</w:t>
      </w:r>
      <w:r>
        <w:rPr>
          <w:spacing w:val="4"/>
        </w:rPr>
        <w:t xml:space="preserve"> </w:t>
      </w:r>
      <w:r>
        <w:t>литературы.</w:t>
      </w:r>
    </w:p>
    <w:p w:rsidR="00445417" w:rsidRDefault="00DD4AEC">
      <w:pPr>
        <w:pStyle w:val="a3"/>
        <w:spacing w:line="275" w:lineRule="exact"/>
        <w:ind w:left="1470" w:firstLine="0"/>
        <w:jc w:val="left"/>
      </w:pPr>
      <w:r>
        <w:t>Система языка.</w:t>
      </w:r>
    </w:p>
    <w:p w:rsidR="00445417" w:rsidRDefault="00DD4AEC">
      <w:pPr>
        <w:pStyle w:val="a3"/>
        <w:spacing w:line="274" w:lineRule="exact"/>
        <w:ind w:left="1470" w:firstLine="0"/>
        <w:jc w:val="left"/>
      </w:pPr>
      <w:r>
        <w:t>Фонетика.</w:t>
      </w:r>
      <w:r>
        <w:rPr>
          <w:spacing w:val="-11"/>
        </w:rPr>
        <w:t xml:space="preserve"> </w:t>
      </w:r>
      <w:r>
        <w:t>Графика.</w:t>
      </w:r>
      <w:r>
        <w:rPr>
          <w:spacing w:val="-4"/>
        </w:rPr>
        <w:t xml:space="preserve"> </w:t>
      </w:r>
      <w:r>
        <w:t>Орфоэпия.</w:t>
      </w:r>
    </w:p>
    <w:p w:rsidR="00445417" w:rsidRDefault="00DD4AEC">
      <w:pPr>
        <w:pStyle w:val="a3"/>
        <w:tabs>
          <w:tab w:val="left" w:pos="3463"/>
          <w:tab w:val="left" w:pos="4346"/>
          <w:tab w:val="left" w:pos="5590"/>
          <w:tab w:val="left" w:pos="6772"/>
          <w:tab w:val="left" w:pos="7688"/>
          <w:tab w:val="left" w:pos="8663"/>
          <w:tab w:val="left" w:pos="9062"/>
        </w:tabs>
        <w:spacing w:line="275" w:lineRule="exact"/>
        <w:ind w:left="1470" w:firstLine="0"/>
        <w:jc w:val="left"/>
      </w:pPr>
      <w:r>
        <w:t>Характеризовать</w:t>
      </w:r>
      <w:r>
        <w:tab/>
        <w:t>звуки;</w:t>
      </w:r>
      <w:r>
        <w:tab/>
        <w:t>понимать</w:t>
      </w:r>
      <w:r>
        <w:tab/>
        <w:t>различие</w:t>
      </w:r>
      <w:r>
        <w:tab/>
        <w:t>между</w:t>
      </w:r>
      <w:r>
        <w:tab/>
        <w:t>звуком</w:t>
      </w:r>
      <w:r>
        <w:tab/>
        <w:t>и</w:t>
      </w:r>
      <w:r>
        <w:tab/>
        <w:t>буквой,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rPr>
          <w:spacing w:val="-1"/>
        </w:rPr>
        <w:lastRenderedPageBreak/>
        <w:t>характеризовать</w:t>
      </w:r>
      <w:r>
        <w:rPr>
          <w:spacing w:val="4"/>
        </w:rPr>
        <w:t xml:space="preserve"> </w:t>
      </w:r>
      <w:r>
        <w:t>систему</w:t>
      </w:r>
      <w:r>
        <w:rPr>
          <w:spacing w:val="-13"/>
        </w:rPr>
        <w:t xml:space="preserve"> </w:t>
      </w:r>
      <w:r>
        <w:t>звуков.</w:t>
      </w:r>
    </w:p>
    <w:p w:rsidR="00445417" w:rsidRDefault="00DD4AEC">
      <w:pPr>
        <w:pStyle w:val="a3"/>
        <w:spacing w:before="8" w:line="275" w:lineRule="exact"/>
        <w:ind w:left="1470" w:firstLine="0"/>
        <w:jc w:val="left"/>
      </w:pPr>
      <w:r>
        <w:t>Проводить</w:t>
      </w:r>
      <w:r>
        <w:rPr>
          <w:spacing w:val="-9"/>
        </w:rPr>
        <w:t xml:space="preserve"> </w:t>
      </w:r>
      <w:r>
        <w:t>фонетический</w:t>
      </w:r>
      <w:r>
        <w:rPr>
          <w:spacing w:val="-3"/>
        </w:rPr>
        <w:t xml:space="preserve"> </w:t>
      </w:r>
      <w:r>
        <w:t>анализ</w:t>
      </w:r>
      <w:r>
        <w:rPr>
          <w:spacing w:val="-4"/>
        </w:rPr>
        <w:t xml:space="preserve"> </w:t>
      </w:r>
      <w:r>
        <w:t>слов.</w:t>
      </w:r>
    </w:p>
    <w:p w:rsidR="00445417" w:rsidRDefault="00DD4AEC">
      <w:pPr>
        <w:pStyle w:val="a3"/>
        <w:tabs>
          <w:tab w:val="left" w:pos="3126"/>
          <w:tab w:val="left" w:pos="4068"/>
          <w:tab w:val="left" w:pos="4563"/>
          <w:tab w:val="left" w:pos="5835"/>
          <w:tab w:val="left" w:pos="6916"/>
          <w:tab w:val="left" w:pos="7290"/>
          <w:tab w:val="left" w:pos="8543"/>
          <w:tab w:val="left" w:pos="8898"/>
        </w:tabs>
        <w:spacing w:line="242" w:lineRule="auto"/>
        <w:ind w:right="1080"/>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2"/>
        </w:rPr>
        <w:t xml:space="preserve"> </w:t>
      </w:r>
      <w:r>
        <w:t>и</w:t>
      </w:r>
      <w:r>
        <w:rPr>
          <w:spacing w:val="-2"/>
        </w:rPr>
        <w:t xml:space="preserve"> </w:t>
      </w:r>
      <w:r>
        <w:t>правописания</w:t>
      </w:r>
      <w:r>
        <w:rPr>
          <w:spacing w:val="-3"/>
        </w:rPr>
        <w:t xml:space="preserve"> </w:t>
      </w:r>
      <w:r>
        <w:t>слов.</w:t>
      </w:r>
    </w:p>
    <w:p w:rsidR="00445417" w:rsidRDefault="00DD4AEC">
      <w:pPr>
        <w:pStyle w:val="a3"/>
        <w:spacing w:line="270" w:lineRule="exact"/>
        <w:ind w:left="1470" w:firstLine="0"/>
        <w:jc w:val="left"/>
      </w:pPr>
      <w:r>
        <w:t>Орфография.</w:t>
      </w:r>
    </w:p>
    <w:p w:rsidR="00445417" w:rsidRDefault="00DD4AEC">
      <w:pPr>
        <w:pStyle w:val="a3"/>
        <w:spacing w:before="4" w:line="232" w:lineRule="auto"/>
        <w:ind w:right="1491"/>
        <w:jc w:val="left"/>
      </w:pPr>
      <w:r>
        <w:t>Оперировать понятием «орфограмма» и различать буквенные и небуквенные</w:t>
      </w:r>
      <w:r>
        <w:rPr>
          <w:spacing w:val="-57"/>
        </w:rPr>
        <w:t xml:space="preserve"> </w:t>
      </w:r>
      <w:r>
        <w:t>орфограммы при</w:t>
      </w:r>
      <w:r>
        <w:rPr>
          <w:spacing w:val="-6"/>
        </w:rPr>
        <w:t xml:space="preserve"> </w:t>
      </w:r>
      <w:r>
        <w:t>проведении</w:t>
      </w:r>
      <w:r>
        <w:rPr>
          <w:spacing w:val="-11"/>
        </w:rPr>
        <w:t xml:space="preserve"> </w:t>
      </w:r>
      <w:r>
        <w:t>орфографического</w:t>
      </w:r>
      <w:r>
        <w:rPr>
          <w:spacing w:val="9"/>
        </w:rPr>
        <w:t xml:space="preserve"> </w:t>
      </w:r>
      <w:r>
        <w:t>анализа слова.</w:t>
      </w:r>
    </w:p>
    <w:p w:rsidR="00445417" w:rsidRDefault="00DD4AEC">
      <w:pPr>
        <w:pStyle w:val="a3"/>
        <w:spacing w:before="5"/>
        <w:ind w:left="1470" w:firstLine="0"/>
        <w:jc w:val="left"/>
      </w:pPr>
      <w:r>
        <w:t>Распознавать</w:t>
      </w:r>
      <w:r>
        <w:rPr>
          <w:spacing w:val="-8"/>
        </w:rPr>
        <w:t xml:space="preserve"> </w:t>
      </w:r>
      <w:r>
        <w:t>изученные</w:t>
      </w:r>
      <w:r>
        <w:rPr>
          <w:spacing w:val="-6"/>
        </w:rPr>
        <w:t xml:space="preserve"> </w:t>
      </w:r>
      <w:r>
        <w:t>орфограммы.</w:t>
      </w:r>
    </w:p>
    <w:p w:rsidR="00445417" w:rsidRDefault="00DD4AEC">
      <w:pPr>
        <w:pStyle w:val="a3"/>
        <w:spacing w:before="4" w:line="237" w:lineRule="auto"/>
        <w:ind w:right="1339"/>
        <w:jc w:val="left"/>
      </w:pPr>
      <w:r>
        <w:rPr>
          <w:position w:val="1"/>
        </w:rPr>
        <w:t>Применять</w:t>
      </w:r>
      <w:r>
        <w:rPr>
          <w:spacing w:val="32"/>
          <w:position w:val="1"/>
        </w:rPr>
        <w:t xml:space="preserve"> </w:t>
      </w:r>
      <w:r>
        <w:rPr>
          <w:position w:val="1"/>
        </w:rPr>
        <w:t>знания</w:t>
      </w:r>
      <w:r>
        <w:rPr>
          <w:spacing w:val="30"/>
          <w:position w:val="1"/>
        </w:rPr>
        <w:t xml:space="preserve"> </w:t>
      </w:r>
      <w:r>
        <w:rPr>
          <w:position w:val="1"/>
        </w:rPr>
        <w:t>по</w:t>
      </w:r>
      <w:r>
        <w:rPr>
          <w:spacing w:val="34"/>
          <w:position w:val="1"/>
        </w:rPr>
        <w:t xml:space="preserve"> </w:t>
      </w:r>
      <w:r>
        <w:rPr>
          <w:position w:val="1"/>
        </w:rPr>
        <w:t>орфографии</w:t>
      </w:r>
      <w:r>
        <w:rPr>
          <w:spacing w:val="31"/>
          <w:position w:val="1"/>
        </w:rPr>
        <w:t xml:space="preserve"> </w:t>
      </w:r>
      <w:r>
        <w:rPr>
          <w:position w:val="1"/>
        </w:rPr>
        <w:t>в</w:t>
      </w:r>
      <w:r>
        <w:rPr>
          <w:spacing w:val="35"/>
          <w:position w:val="1"/>
        </w:rPr>
        <w:t xml:space="preserve"> </w:t>
      </w:r>
      <w:r>
        <w:rPr>
          <w:position w:val="1"/>
        </w:rPr>
        <w:t>практике</w:t>
      </w:r>
      <w:r>
        <w:rPr>
          <w:spacing w:val="29"/>
          <w:position w:val="1"/>
        </w:rPr>
        <w:t xml:space="preserve"> </w:t>
      </w:r>
      <w:r>
        <w:rPr>
          <w:position w:val="1"/>
        </w:rPr>
        <w:t>правописания</w:t>
      </w:r>
      <w:r>
        <w:rPr>
          <w:spacing w:val="36"/>
          <w:position w:val="1"/>
        </w:rPr>
        <w:t xml:space="preserve"> </w:t>
      </w:r>
      <w:r>
        <w:t>(</w:t>
      </w:r>
      <w:r>
        <w:rPr>
          <w:position w:val="1"/>
        </w:rPr>
        <w:t>в</w:t>
      </w:r>
      <w:r>
        <w:rPr>
          <w:spacing w:val="31"/>
          <w:position w:val="1"/>
        </w:rPr>
        <w:t xml:space="preserve"> </w:t>
      </w:r>
      <w:r>
        <w:rPr>
          <w:position w:val="1"/>
        </w:rPr>
        <w:t>том</w:t>
      </w:r>
      <w:r>
        <w:rPr>
          <w:spacing w:val="35"/>
          <w:position w:val="1"/>
        </w:rPr>
        <w:t xml:space="preserve"> </w:t>
      </w:r>
      <w:r>
        <w:rPr>
          <w:position w:val="1"/>
        </w:rPr>
        <w:t>числе</w:t>
      </w:r>
      <w:r>
        <w:rPr>
          <w:spacing w:val="-57"/>
          <w:position w:val="1"/>
        </w:rPr>
        <w:t xml:space="preserve"> </w:t>
      </w:r>
      <w:r>
        <w:t>применять</w:t>
      </w:r>
      <w:r>
        <w:rPr>
          <w:spacing w:val="-1"/>
        </w:rPr>
        <w:t xml:space="preserve"> </w:t>
      </w:r>
      <w:r>
        <w:t>знание</w:t>
      </w:r>
      <w:r>
        <w:rPr>
          <w:spacing w:val="-7"/>
        </w:rPr>
        <w:t xml:space="preserve"> </w:t>
      </w:r>
      <w:r>
        <w:t>о</w:t>
      </w:r>
      <w:r>
        <w:rPr>
          <w:spacing w:val="1"/>
        </w:rPr>
        <w:t xml:space="preserve"> </w:t>
      </w:r>
      <w:r>
        <w:t>правописании</w:t>
      </w:r>
      <w:r>
        <w:rPr>
          <w:spacing w:val="5"/>
        </w:rPr>
        <w:t xml:space="preserve"> </w:t>
      </w:r>
      <w:r>
        <w:t>разделительных</w:t>
      </w:r>
      <w:r>
        <w:rPr>
          <w:spacing w:val="3"/>
        </w:rPr>
        <w:t xml:space="preserve"> </w:t>
      </w:r>
      <w:r>
        <w:t>ъ</w:t>
      </w:r>
      <w:r>
        <w:rPr>
          <w:spacing w:val="3"/>
        </w:rPr>
        <w:t xml:space="preserve"> </w:t>
      </w:r>
      <w:r>
        <w:t>и</w:t>
      </w:r>
      <w:r>
        <w:rPr>
          <w:spacing w:val="-3"/>
        </w:rPr>
        <w:t xml:space="preserve"> </w:t>
      </w:r>
      <w:r>
        <w:t>ь).</w:t>
      </w:r>
    </w:p>
    <w:p w:rsidR="00445417" w:rsidRDefault="00DD4AEC">
      <w:pPr>
        <w:pStyle w:val="a3"/>
        <w:spacing w:before="4"/>
        <w:ind w:left="1470" w:firstLine="0"/>
        <w:jc w:val="left"/>
      </w:pPr>
      <w:r>
        <w:t>Лексикология.</w:t>
      </w:r>
    </w:p>
    <w:p w:rsidR="00445417" w:rsidRDefault="00DD4AEC">
      <w:pPr>
        <w:pStyle w:val="a3"/>
        <w:spacing w:before="4" w:line="237" w:lineRule="auto"/>
        <w:ind w:right="1048"/>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 слов;</w:t>
      </w:r>
      <w:r>
        <w:rPr>
          <w:spacing w:val="60"/>
        </w:rPr>
        <w:t xml:space="preserve"> </w:t>
      </w:r>
      <w:r>
        <w:t>подбор</w:t>
      </w:r>
      <w:r>
        <w:rPr>
          <w:spacing w:val="60"/>
        </w:rPr>
        <w:t xml:space="preserve"> </w:t>
      </w:r>
      <w:r>
        <w:t>синонимов</w:t>
      </w:r>
      <w:r>
        <w:rPr>
          <w:spacing w:val="61"/>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   слова</w:t>
      </w:r>
      <w:r>
        <w:rPr>
          <w:spacing w:val="1"/>
        </w:rPr>
        <w:t xml:space="preserve"> </w:t>
      </w:r>
      <w:r>
        <w:t>по</w:t>
      </w:r>
      <w:r>
        <w:rPr>
          <w:spacing w:val="1"/>
        </w:rPr>
        <w:t xml:space="preserve"> </w:t>
      </w:r>
      <w:r>
        <w:t>контексту,</w:t>
      </w:r>
      <w:r>
        <w:rPr>
          <w:spacing w:val="10"/>
        </w:rPr>
        <w:t xml:space="preserve"> </w:t>
      </w:r>
      <w:r>
        <w:t>с помощью толкового</w:t>
      </w:r>
      <w:r>
        <w:rPr>
          <w:spacing w:val="14"/>
        </w:rPr>
        <w:t xml:space="preserve"> </w:t>
      </w:r>
      <w:r>
        <w:t>словаря).</w:t>
      </w:r>
    </w:p>
    <w:p w:rsidR="00445417" w:rsidRDefault="00DD4AEC">
      <w:pPr>
        <w:pStyle w:val="a3"/>
        <w:spacing w:before="11" w:line="232" w:lineRule="auto"/>
        <w:ind w:right="1069"/>
      </w:pPr>
      <w:r>
        <w:t>Распознавать    однозначные    и     многозначные     слова,     различать    прямое</w:t>
      </w:r>
      <w:r>
        <w:rPr>
          <w:spacing w:val="1"/>
        </w:rPr>
        <w:t xml:space="preserve"> </w:t>
      </w:r>
      <w:r>
        <w:t>и</w:t>
      </w:r>
      <w:r>
        <w:rPr>
          <w:spacing w:val="3"/>
        </w:rPr>
        <w:t xml:space="preserve"> </w:t>
      </w:r>
      <w:r>
        <w:t>переносное</w:t>
      </w:r>
      <w:r>
        <w:rPr>
          <w:spacing w:val="2"/>
        </w:rPr>
        <w:t xml:space="preserve"> </w:t>
      </w:r>
      <w:r>
        <w:t>значения</w:t>
      </w:r>
      <w:r>
        <w:rPr>
          <w:spacing w:val="3"/>
        </w:rPr>
        <w:t xml:space="preserve"> </w:t>
      </w:r>
      <w:r>
        <w:t>слова.</w:t>
      </w:r>
    </w:p>
    <w:p w:rsidR="00445417" w:rsidRDefault="00DD4AEC">
      <w:pPr>
        <w:pStyle w:val="a3"/>
        <w:spacing w:before="5"/>
        <w:ind w:right="1074"/>
      </w:pPr>
      <w:r>
        <w:t>Распознавать синонимы, антонимы, омонимы; различать многозначные слова и</w:t>
      </w:r>
      <w:r>
        <w:rPr>
          <w:spacing w:val="1"/>
        </w:rPr>
        <w:t xml:space="preserve"> </w:t>
      </w:r>
      <w:r>
        <w:t>омонимы, уметь</w:t>
      </w:r>
      <w:r>
        <w:rPr>
          <w:spacing w:val="3"/>
        </w:rPr>
        <w:t xml:space="preserve"> </w:t>
      </w:r>
      <w:r>
        <w:t>правильно</w:t>
      </w:r>
      <w:r>
        <w:rPr>
          <w:spacing w:val="13"/>
        </w:rPr>
        <w:t xml:space="preserve"> </w:t>
      </w:r>
      <w:r>
        <w:t>употреблять</w:t>
      </w:r>
      <w:r>
        <w:rPr>
          <w:spacing w:val="3"/>
        </w:rPr>
        <w:t xml:space="preserve"> </w:t>
      </w:r>
      <w:r>
        <w:t>слова-паронимы.</w:t>
      </w:r>
    </w:p>
    <w:p w:rsidR="00445417" w:rsidRDefault="00DD4AEC">
      <w:pPr>
        <w:pStyle w:val="a3"/>
        <w:spacing w:before="3" w:line="237" w:lineRule="auto"/>
        <w:ind w:left="1470" w:right="1873" w:firstLine="0"/>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3"/>
        </w:rPr>
        <w:t xml:space="preserve"> </w:t>
      </w:r>
      <w:r>
        <w:t>анализ</w:t>
      </w:r>
      <w:r>
        <w:rPr>
          <w:spacing w:val="-1"/>
        </w:rPr>
        <w:t xml:space="preserve"> </w:t>
      </w:r>
      <w:r>
        <w:t>слов</w:t>
      </w:r>
      <w:r>
        <w:rPr>
          <w:spacing w:val="-7"/>
        </w:rPr>
        <w:t xml:space="preserve"> </w:t>
      </w:r>
      <w:r>
        <w:t>(в</w:t>
      </w:r>
      <w:r>
        <w:rPr>
          <w:spacing w:val="-2"/>
        </w:rPr>
        <w:t xml:space="preserve"> </w:t>
      </w:r>
      <w:r>
        <w:t>рамках</w:t>
      </w:r>
      <w:r>
        <w:rPr>
          <w:spacing w:val="-7"/>
        </w:rPr>
        <w:t xml:space="preserve"> </w:t>
      </w:r>
      <w:r>
        <w:t>изученного).</w:t>
      </w:r>
    </w:p>
    <w:p w:rsidR="00445417" w:rsidRDefault="00DD4AEC">
      <w:pPr>
        <w:pStyle w:val="a3"/>
        <w:spacing w:before="5" w:line="237" w:lineRule="auto"/>
        <w:ind w:right="107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1"/>
        </w:rPr>
        <w:t xml:space="preserve"> </w:t>
      </w:r>
      <w:r>
        <w:t>антонимов,</w:t>
      </w:r>
      <w:r>
        <w:rPr>
          <w:spacing w:val="-4"/>
        </w:rPr>
        <w:t xml:space="preserve"> </w:t>
      </w:r>
      <w:r>
        <w:t>омонимов, паронимов).</w:t>
      </w:r>
    </w:p>
    <w:p w:rsidR="00445417" w:rsidRDefault="00DD4AEC">
      <w:pPr>
        <w:pStyle w:val="a3"/>
        <w:spacing w:before="4" w:line="275" w:lineRule="exact"/>
        <w:ind w:left="1470" w:firstLine="0"/>
      </w:pPr>
      <w:r>
        <w:t>Морфемика.</w:t>
      </w:r>
      <w:r>
        <w:rPr>
          <w:spacing w:val="-1"/>
        </w:rPr>
        <w:t xml:space="preserve"> </w:t>
      </w:r>
      <w:r>
        <w:t>Орфография.</w:t>
      </w:r>
    </w:p>
    <w:p w:rsidR="00445417" w:rsidRDefault="00DD4AEC">
      <w:pPr>
        <w:pStyle w:val="a3"/>
        <w:spacing w:before="1" w:line="237" w:lineRule="auto"/>
        <w:ind w:left="1470" w:right="1079" w:firstLine="0"/>
      </w:pPr>
      <w:r>
        <w:t>Характеризовать</w:t>
      </w:r>
      <w:r>
        <w:rPr>
          <w:spacing w:val="1"/>
        </w:rPr>
        <w:t xml:space="preserve"> </w:t>
      </w:r>
      <w:r>
        <w:t>морфему</w:t>
      </w:r>
      <w:r>
        <w:rPr>
          <w:spacing w:val="1"/>
        </w:rPr>
        <w:t xml:space="preserve"> </w:t>
      </w:r>
      <w:r>
        <w:t>как</w:t>
      </w:r>
      <w:r>
        <w:rPr>
          <w:spacing w:val="1"/>
        </w:rPr>
        <w:t xml:space="preserve"> </w:t>
      </w:r>
      <w:r>
        <w:t>минимальную</w:t>
      </w:r>
      <w:r>
        <w:rPr>
          <w:spacing w:val="1"/>
        </w:rPr>
        <w:t xml:space="preserve"> </w:t>
      </w:r>
      <w:r>
        <w:t>значимую</w:t>
      </w:r>
      <w:r>
        <w:rPr>
          <w:spacing w:val="1"/>
        </w:rPr>
        <w:t xml:space="preserve"> </w:t>
      </w:r>
      <w:r>
        <w:t>единицу</w:t>
      </w:r>
      <w:r>
        <w:rPr>
          <w:spacing w:val="1"/>
        </w:rPr>
        <w:t xml:space="preserve"> </w:t>
      </w:r>
      <w:r>
        <w:t>языка.</w:t>
      </w:r>
      <w:r>
        <w:rPr>
          <w:spacing w:val="1"/>
        </w:rPr>
        <w:t xml:space="preserve"> </w:t>
      </w:r>
      <w:r>
        <w:t>Распознавать</w:t>
      </w:r>
      <w:r>
        <w:rPr>
          <w:spacing w:val="53"/>
        </w:rPr>
        <w:t xml:space="preserve"> </w:t>
      </w:r>
      <w:r>
        <w:t>морфемы</w:t>
      </w:r>
      <w:r>
        <w:rPr>
          <w:spacing w:val="45"/>
        </w:rPr>
        <w:t xml:space="preserve"> </w:t>
      </w:r>
      <w:r>
        <w:t>в</w:t>
      </w:r>
      <w:r>
        <w:rPr>
          <w:spacing w:val="57"/>
        </w:rPr>
        <w:t xml:space="preserve"> </w:t>
      </w:r>
      <w:r>
        <w:t>слове</w:t>
      </w:r>
      <w:r>
        <w:rPr>
          <w:spacing w:val="50"/>
        </w:rPr>
        <w:t xml:space="preserve"> </w:t>
      </w:r>
      <w:r>
        <w:t>(корень,</w:t>
      </w:r>
      <w:r>
        <w:rPr>
          <w:spacing w:val="49"/>
        </w:rPr>
        <w:t xml:space="preserve"> </w:t>
      </w:r>
      <w:r>
        <w:t>приставку,</w:t>
      </w:r>
      <w:r>
        <w:rPr>
          <w:spacing w:val="4"/>
        </w:rPr>
        <w:t xml:space="preserve"> </w:t>
      </w:r>
      <w:r>
        <w:t>суффикс,</w:t>
      </w:r>
      <w:r>
        <w:rPr>
          <w:spacing w:val="58"/>
        </w:rPr>
        <w:t xml:space="preserve"> </w:t>
      </w:r>
      <w:r>
        <w:t>окончание),</w:t>
      </w:r>
    </w:p>
    <w:p w:rsidR="00445417" w:rsidRDefault="00DD4AEC">
      <w:pPr>
        <w:pStyle w:val="a3"/>
        <w:spacing w:before="8" w:line="275" w:lineRule="exact"/>
        <w:ind w:firstLine="0"/>
      </w:pPr>
      <w:r>
        <w:t>выделять</w:t>
      </w:r>
      <w:r>
        <w:rPr>
          <w:spacing w:val="-4"/>
        </w:rPr>
        <w:t xml:space="preserve"> </w:t>
      </w:r>
      <w:r>
        <w:t>основу</w:t>
      </w:r>
      <w:r>
        <w:rPr>
          <w:spacing w:val="-15"/>
        </w:rPr>
        <w:t xml:space="preserve"> </w:t>
      </w:r>
      <w:r>
        <w:t>слова.</w:t>
      </w:r>
    </w:p>
    <w:p w:rsidR="00445417" w:rsidRDefault="00DD4AEC">
      <w:pPr>
        <w:pStyle w:val="a3"/>
        <w:spacing w:line="242" w:lineRule="auto"/>
        <w:ind w:right="1058"/>
      </w:pPr>
      <w:r>
        <w:t>Находить</w:t>
      </w:r>
      <w:r>
        <w:rPr>
          <w:spacing w:val="60"/>
        </w:rPr>
        <w:t xml:space="preserve"> </w:t>
      </w:r>
      <w:r>
        <w:t>чередование</w:t>
      </w:r>
      <w:r>
        <w:rPr>
          <w:spacing w:val="60"/>
        </w:rPr>
        <w:t xml:space="preserve"> </w:t>
      </w:r>
      <w:r>
        <w:t>звуков</w:t>
      </w:r>
      <w:r>
        <w:rPr>
          <w:spacing w:val="60"/>
        </w:rPr>
        <w:t xml:space="preserve"> </w:t>
      </w:r>
      <w:r>
        <w:t>в</w:t>
      </w:r>
      <w:r>
        <w:rPr>
          <w:spacing w:val="60"/>
        </w:rPr>
        <w:t xml:space="preserve"> </w:t>
      </w:r>
      <w:r>
        <w:t>морфемах</w:t>
      </w:r>
      <w:r>
        <w:rPr>
          <w:spacing w:val="60"/>
        </w:rPr>
        <w:t xml:space="preserve"> </w:t>
      </w:r>
      <w:r>
        <w:t>(в</w:t>
      </w:r>
      <w:r>
        <w:rPr>
          <w:spacing w:val="60"/>
        </w:rPr>
        <w:t xml:space="preserve"> </w:t>
      </w:r>
      <w:r>
        <w:t>том</w:t>
      </w:r>
      <w:r>
        <w:rPr>
          <w:spacing w:val="60"/>
        </w:rPr>
        <w:t xml:space="preserve"> </w:t>
      </w:r>
      <w:r>
        <w:t>числе чередование гласных</w:t>
      </w:r>
      <w:r>
        <w:rPr>
          <w:spacing w:val="1"/>
        </w:rPr>
        <w:t xml:space="preserve"> </w:t>
      </w:r>
      <w:r>
        <w:t>с нулём</w:t>
      </w:r>
      <w:r>
        <w:rPr>
          <w:spacing w:val="10"/>
        </w:rPr>
        <w:t xml:space="preserve"> </w:t>
      </w:r>
      <w:r>
        <w:t>звука).</w:t>
      </w:r>
    </w:p>
    <w:p w:rsidR="00445417" w:rsidRDefault="00DD4AEC">
      <w:pPr>
        <w:pStyle w:val="a3"/>
        <w:spacing w:line="270" w:lineRule="exact"/>
        <w:ind w:left="1470" w:firstLine="0"/>
      </w:pPr>
      <w:r>
        <w:t>Проводить</w:t>
      </w:r>
      <w:r>
        <w:rPr>
          <w:spacing w:val="-9"/>
        </w:rPr>
        <w:t xml:space="preserve"> </w:t>
      </w:r>
      <w:r>
        <w:t>морфемный</w:t>
      </w:r>
      <w:r>
        <w:rPr>
          <w:spacing w:val="-4"/>
        </w:rPr>
        <w:t xml:space="preserve"> </w:t>
      </w:r>
      <w:r>
        <w:t>анализ</w:t>
      </w:r>
      <w:r>
        <w:rPr>
          <w:spacing w:val="-1"/>
        </w:rPr>
        <w:t xml:space="preserve"> </w:t>
      </w:r>
      <w:r>
        <w:t>слов.</w:t>
      </w:r>
    </w:p>
    <w:p w:rsidR="00445417" w:rsidRDefault="00DD4AEC">
      <w:pPr>
        <w:pStyle w:val="a3"/>
        <w:tabs>
          <w:tab w:val="left" w:pos="3136"/>
          <w:tab w:val="left" w:pos="4822"/>
          <w:tab w:val="left" w:pos="5705"/>
          <w:tab w:val="left" w:pos="7117"/>
          <w:tab w:val="left" w:pos="9119"/>
        </w:tabs>
        <w:ind w:right="1048"/>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57"/>
        </w:rPr>
        <w:t xml:space="preserve"> </w:t>
      </w:r>
      <w:r>
        <w:t>чередующимися</w:t>
      </w:r>
      <w:r>
        <w:tab/>
        <w:t>гласными</w:t>
      </w:r>
      <w:r>
        <w:tab/>
        <w:t>(в</w:t>
      </w:r>
      <w:r>
        <w:tab/>
        <w:t>рамках</w:t>
      </w:r>
      <w:r>
        <w:tab/>
        <w:t>изученного),</w:t>
      </w:r>
      <w:r>
        <w:tab/>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12"/>
        </w:rPr>
        <w:t xml:space="preserve"> </w:t>
      </w:r>
      <w:r>
        <w:t>о</w:t>
      </w:r>
      <w:r>
        <w:rPr>
          <w:spacing w:val="12"/>
        </w:rPr>
        <w:t xml:space="preserve"> </w:t>
      </w:r>
      <w:r>
        <w:t>после</w:t>
      </w:r>
      <w:r>
        <w:rPr>
          <w:spacing w:val="-9"/>
        </w:rPr>
        <w:t xml:space="preserve"> </w:t>
      </w:r>
      <w:r>
        <w:t>шипящих</w:t>
      </w:r>
      <w:r>
        <w:rPr>
          <w:spacing w:val="-6"/>
        </w:rPr>
        <w:t xml:space="preserve"> </w:t>
      </w:r>
      <w:r>
        <w:t>в</w:t>
      </w:r>
      <w:r>
        <w:rPr>
          <w:spacing w:val="4"/>
        </w:rPr>
        <w:t xml:space="preserve"> </w:t>
      </w:r>
      <w:r>
        <w:t>корне</w:t>
      </w:r>
      <w:r>
        <w:rPr>
          <w:spacing w:val="-5"/>
        </w:rPr>
        <w:t xml:space="preserve"> </w:t>
      </w:r>
      <w:r>
        <w:t>слова,</w:t>
      </w:r>
      <w:r>
        <w:rPr>
          <w:spacing w:val="10"/>
        </w:rPr>
        <w:t xml:space="preserve"> </w:t>
      </w:r>
      <w:r>
        <w:t>ы</w:t>
      </w:r>
      <w:r>
        <w:rPr>
          <w:spacing w:val="-2"/>
        </w:rPr>
        <w:t xml:space="preserve"> </w:t>
      </w:r>
      <w:r>
        <w:t>-</w:t>
      </w:r>
      <w:r>
        <w:rPr>
          <w:spacing w:val="-1"/>
        </w:rPr>
        <w:t xml:space="preserve"> </w:t>
      </w:r>
      <w:r>
        <w:t>и</w:t>
      </w:r>
      <w:r>
        <w:rPr>
          <w:spacing w:val="-8"/>
        </w:rPr>
        <w:t xml:space="preserve"> </w:t>
      </w:r>
      <w:r>
        <w:t>после</w:t>
      </w:r>
      <w:r>
        <w:rPr>
          <w:spacing w:val="2"/>
        </w:rPr>
        <w:t xml:space="preserve"> </w:t>
      </w:r>
      <w:r>
        <w:t>ц.</w:t>
      </w:r>
    </w:p>
    <w:p w:rsidR="00445417" w:rsidRDefault="00DD4AEC">
      <w:pPr>
        <w:pStyle w:val="a3"/>
        <w:ind w:left="1470" w:right="1918" w:firstLine="0"/>
        <w:jc w:val="left"/>
      </w:pPr>
      <w:r>
        <w:t>Проводить орфографический анализ слов (в рамках изученного).</w:t>
      </w:r>
      <w:r>
        <w:rPr>
          <w:spacing w:val="1"/>
        </w:rPr>
        <w:t xml:space="preserve"> </w:t>
      </w:r>
      <w:r>
        <w:t>Уместно</w:t>
      </w:r>
      <w:r>
        <w:rPr>
          <w:spacing w:val="-2"/>
        </w:rPr>
        <w:t xml:space="preserve"> </w:t>
      </w:r>
      <w:r>
        <w:t>использовать</w:t>
      </w:r>
      <w:r>
        <w:rPr>
          <w:spacing w:val="-2"/>
        </w:rPr>
        <w:t xml:space="preserve"> </w:t>
      </w:r>
      <w:r>
        <w:t>слова</w:t>
      </w:r>
      <w:r>
        <w:rPr>
          <w:spacing w:val="-4"/>
        </w:rPr>
        <w:t xml:space="preserve"> </w:t>
      </w:r>
      <w:r>
        <w:t>с</w:t>
      </w:r>
      <w:r>
        <w:rPr>
          <w:spacing w:val="-4"/>
        </w:rPr>
        <w:t xml:space="preserve"> </w:t>
      </w:r>
      <w:r>
        <w:t>суффиксами</w:t>
      </w:r>
      <w:r>
        <w:rPr>
          <w:spacing w:val="-1"/>
        </w:rPr>
        <w:t xml:space="preserve"> </w:t>
      </w:r>
      <w:r>
        <w:t>оценки</w:t>
      </w:r>
      <w:r>
        <w:rPr>
          <w:spacing w:val="-2"/>
        </w:rPr>
        <w:t xml:space="preserve"> </w:t>
      </w:r>
      <w:r>
        <w:t>в</w:t>
      </w:r>
      <w:r>
        <w:rPr>
          <w:spacing w:val="-6"/>
        </w:rPr>
        <w:t xml:space="preserve"> </w:t>
      </w:r>
      <w:r>
        <w:t>собственной</w:t>
      </w:r>
      <w:r>
        <w:rPr>
          <w:spacing w:val="-2"/>
        </w:rPr>
        <w:t xml:space="preserve"> </w:t>
      </w:r>
      <w:r>
        <w:t>речи.</w:t>
      </w:r>
      <w:r>
        <w:rPr>
          <w:spacing w:val="-57"/>
        </w:rPr>
        <w:t xml:space="preserve"> </w:t>
      </w:r>
      <w:r>
        <w:t>Морфология. Культура</w:t>
      </w:r>
      <w:r>
        <w:rPr>
          <w:spacing w:val="2"/>
        </w:rPr>
        <w:t xml:space="preserve"> </w:t>
      </w:r>
      <w:r>
        <w:t>речи.</w:t>
      </w:r>
      <w:r>
        <w:rPr>
          <w:spacing w:val="9"/>
        </w:rPr>
        <w:t xml:space="preserve"> </w:t>
      </w:r>
      <w:r>
        <w:t>Орфография.</w:t>
      </w:r>
    </w:p>
    <w:p w:rsidR="00445417" w:rsidRDefault="00DD4AEC">
      <w:pPr>
        <w:pStyle w:val="a3"/>
        <w:ind w:right="1054"/>
      </w:pPr>
      <w:r>
        <w:t>Применять</w:t>
      </w:r>
      <w:r>
        <w:rPr>
          <w:spacing w:val="1"/>
        </w:rPr>
        <w:t xml:space="preserve"> </w:t>
      </w:r>
      <w:r>
        <w:t>знания</w:t>
      </w:r>
      <w:r>
        <w:rPr>
          <w:spacing w:val="60"/>
        </w:rPr>
        <w:t xml:space="preserve"> </w:t>
      </w:r>
      <w:r>
        <w:t>о</w:t>
      </w:r>
      <w:r>
        <w:rPr>
          <w:spacing w:val="60"/>
        </w:rPr>
        <w:t xml:space="preserve"> </w:t>
      </w:r>
      <w:r>
        <w:t>частях</w:t>
      </w:r>
      <w:r>
        <w:rPr>
          <w:spacing w:val="60"/>
        </w:rPr>
        <w:t xml:space="preserve"> </w:t>
      </w:r>
      <w:r>
        <w:t>речи</w:t>
      </w:r>
      <w:r>
        <w:rPr>
          <w:spacing w:val="60"/>
        </w:rPr>
        <w:t xml:space="preserve"> </w:t>
      </w:r>
      <w:r>
        <w:t>как</w:t>
      </w:r>
      <w:r>
        <w:rPr>
          <w:spacing w:val="60"/>
        </w:rPr>
        <w:t xml:space="preserve"> </w:t>
      </w:r>
      <w:r>
        <w:t>лексико-грамматических</w:t>
      </w:r>
      <w:r>
        <w:rPr>
          <w:spacing w:val="60"/>
        </w:rPr>
        <w:t xml:space="preserve"> </w:t>
      </w:r>
      <w:r>
        <w:t>разрядах</w:t>
      </w:r>
      <w:r>
        <w:rPr>
          <w:spacing w:val="60"/>
        </w:rPr>
        <w:t xml:space="preserve"> </w:t>
      </w:r>
      <w:r>
        <w:t>слов,</w:t>
      </w:r>
      <w:r>
        <w:rPr>
          <w:spacing w:val="-57"/>
        </w:rPr>
        <w:t xml:space="preserve"> </w:t>
      </w:r>
      <w:r>
        <w:t>о</w:t>
      </w:r>
      <w:r>
        <w:rPr>
          <w:spacing w:val="60"/>
        </w:rPr>
        <w:t xml:space="preserve"> </w:t>
      </w:r>
      <w:r>
        <w:t xml:space="preserve">грамматическом   значении   слова,   о   системе   частей   речи   в   русском  </w:t>
      </w:r>
      <w:r>
        <w:rPr>
          <w:spacing w:val="1"/>
        </w:rPr>
        <w:t xml:space="preserve"> </w:t>
      </w:r>
      <w:r>
        <w:t>языке</w:t>
      </w:r>
      <w:r>
        <w:rPr>
          <w:spacing w:val="1"/>
        </w:rPr>
        <w:t xml:space="preserve"> </w:t>
      </w:r>
      <w:r>
        <w:t>для</w:t>
      </w:r>
      <w:r>
        <w:rPr>
          <w:spacing w:val="2"/>
        </w:rPr>
        <w:t xml:space="preserve"> </w:t>
      </w:r>
      <w:r>
        <w:t>решения</w:t>
      </w:r>
      <w:r>
        <w:rPr>
          <w:spacing w:val="-2"/>
        </w:rPr>
        <w:t xml:space="preserve"> </w:t>
      </w:r>
      <w:r>
        <w:t>практико-ориентированных</w:t>
      </w:r>
      <w:r>
        <w:rPr>
          <w:spacing w:val="-1"/>
        </w:rPr>
        <w:t xml:space="preserve"> </w:t>
      </w:r>
      <w:r>
        <w:t>учебных</w:t>
      </w:r>
      <w:r>
        <w:rPr>
          <w:spacing w:val="-7"/>
        </w:rPr>
        <w:t xml:space="preserve"> </w:t>
      </w:r>
      <w:r>
        <w:t>задач.</w:t>
      </w:r>
    </w:p>
    <w:p w:rsidR="00445417" w:rsidRDefault="00DD4AEC">
      <w:pPr>
        <w:pStyle w:val="a3"/>
        <w:spacing w:before="4" w:line="275" w:lineRule="exact"/>
        <w:ind w:left="1470" w:firstLine="0"/>
      </w:pPr>
      <w:r>
        <w:t>Распознавать</w:t>
      </w:r>
      <w:r>
        <w:rPr>
          <w:spacing w:val="-8"/>
        </w:rPr>
        <w:t xml:space="preserve"> </w:t>
      </w:r>
      <w:r>
        <w:t>имена</w:t>
      </w:r>
      <w:r>
        <w:rPr>
          <w:spacing w:val="-5"/>
        </w:rPr>
        <w:t xml:space="preserve"> </w:t>
      </w:r>
      <w:r>
        <w:t>существительные,</w:t>
      </w:r>
      <w:r>
        <w:rPr>
          <w:spacing w:val="-7"/>
        </w:rPr>
        <w:t xml:space="preserve"> </w:t>
      </w:r>
      <w:r>
        <w:t>имена</w:t>
      </w:r>
      <w:r>
        <w:rPr>
          <w:spacing w:val="-10"/>
        </w:rPr>
        <w:t xml:space="preserve"> </w:t>
      </w:r>
      <w:r>
        <w:t>прилагательные,</w:t>
      </w:r>
      <w:r>
        <w:rPr>
          <w:spacing w:val="-7"/>
        </w:rPr>
        <w:t xml:space="preserve"> </w:t>
      </w:r>
      <w:r>
        <w:t>глаголы.</w:t>
      </w:r>
    </w:p>
    <w:p w:rsidR="00445417" w:rsidRDefault="00DD4AEC">
      <w:pPr>
        <w:pStyle w:val="a3"/>
        <w:tabs>
          <w:tab w:val="left" w:pos="2829"/>
          <w:tab w:val="left" w:pos="4913"/>
          <w:tab w:val="left" w:pos="5845"/>
          <w:tab w:val="left" w:pos="6603"/>
          <w:tab w:val="left" w:pos="8726"/>
        </w:tabs>
        <w:spacing w:line="242" w:lineRule="auto"/>
        <w:ind w:right="1073"/>
        <w:jc w:val="left"/>
      </w:pPr>
      <w:r>
        <w:t>Проводить</w:t>
      </w:r>
      <w:r>
        <w:tab/>
        <w:t>морфологический</w:t>
      </w:r>
      <w:r>
        <w:tab/>
        <w:t>анализ</w:t>
      </w:r>
      <w:r>
        <w:tab/>
        <w:t>имён</w:t>
      </w:r>
      <w:r>
        <w:tab/>
        <w:t>существительных,</w:t>
      </w:r>
      <w:r>
        <w:tab/>
      </w:r>
      <w:r>
        <w:rPr>
          <w:spacing w:val="-1"/>
        </w:rPr>
        <w:t>частичный</w:t>
      </w:r>
      <w:r>
        <w:rPr>
          <w:spacing w:val="-57"/>
        </w:rPr>
        <w:t xml:space="preserve"> </w:t>
      </w:r>
      <w:r>
        <w:t>морфологический</w:t>
      </w:r>
      <w:r>
        <w:rPr>
          <w:spacing w:val="4"/>
        </w:rPr>
        <w:t xml:space="preserve"> </w:t>
      </w:r>
      <w:r>
        <w:t>анализ</w:t>
      </w:r>
      <w:r>
        <w:rPr>
          <w:spacing w:val="-1"/>
        </w:rPr>
        <w:t xml:space="preserve"> </w:t>
      </w:r>
      <w:r>
        <w:t>имён</w:t>
      </w:r>
      <w:r>
        <w:rPr>
          <w:spacing w:val="2"/>
        </w:rPr>
        <w:t xml:space="preserve"> </w:t>
      </w:r>
      <w:r>
        <w:t>прилагательных,</w:t>
      </w:r>
      <w:r>
        <w:rPr>
          <w:spacing w:val="7"/>
        </w:rPr>
        <w:t xml:space="preserve"> </w:t>
      </w:r>
      <w:r>
        <w:t>глаголов.</w:t>
      </w:r>
    </w:p>
    <w:p w:rsidR="00445417" w:rsidRDefault="00DD4AEC">
      <w:pPr>
        <w:pStyle w:val="a3"/>
        <w:tabs>
          <w:tab w:val="left" w:pos="2944"/>
          <w:tab w:val="left" w:pos="5143"/>
          <w:tab w:val="left" w:pos="6190"/>
          <w:tab w:val="left" w:pos="7069"/>
          <w:tab w:val="left" w:pos="9317"/>
        </w:tabs>
        <w:spacing w:line="242" w:lineRule="auto"/>
        <w:ind w:right="1072"/>
        <w:jc w:val="left"/>
      </w:pPr>
      <w:r>
        <w:t>Проводить</w:t>
      </w:r>
      <w:r>
        <w:tab/>
        <w:t>орфографический</w:t>
      </w:r>
      <w:r>
        <w:tab/>
        <w:t>анализ</w:t>
      </w:r>
      <w:r>
        <w:tab/>
        <w:t>имён</w:t>
      </w:r>
      <w:r>
        <w:tab/>
        <w:t>существительных,</w:t>
      </w:r>
      <w:r>
        <w:tab/>
      </w:r>
      <w:r>
        <w:rPr>
          <w:spacing w:val="-1"/>
        </w:rPr>
        <w:t>имён</w:t>
      </w:r>
      <w:r>
        <w:rPr>
          <w:spacing w:val="-57"/>
        </w:rPr>
        <w:t xml:space="preserve"> </w:t>
      </w:r>
      <w:r>
        <w:t>прилагательных,</w:t>
      </w:r>
      <w:r>
        <w:rPr>
          <w:spacing w:val="10"/>
        </w:rPr>
        <w:t xml:space="preserve"> </w:t>
      </w:r>
      <w:r>
        <w:t>глаголов (в</w:t>
      </w:r>
      <w:r>
        <w:rPr>
          <w:spacing w:val="3"/>
        </w:rPr>
        <w:t xml:space="preserve"> </w:t>
      </w:r>
      <w:r>
        <w:t>рамках</w:t>
      </w:r>
      <w:r>
        <w:rPr>
          <w:spacing w:val="-7"/>
        </w:rPr>
        <w:t xml:space="preserve"> </w:t>
      </w:r>
      <w:r>
        <w:t>изученного).</w:t>
      </w:r>
    </w:p>
    <w:p w:rsidR="00445417" w:rsidRDefault="00DD4AEC">
      <w:pPr>
        <w:pStyle w:val="a3"/>
        <w:tabs>
          <w:tab w:val="left" w:pos="2824"/>
          <w:tab w:val="left" w:pos="3737"/>
          <w:tab w:val="left" w:pos="4207"/>
          <w:tab w:val="left" w:pos="5686"/>
          <w:tab w:val="left" w:pos="6281"/>
          <w:tab w:val="left" w:pos="7770"/>
          <w:tab w:val="left" w:pos="9047"/>
        </w:tabs>
        <w:spacing w:line="242" w:lineRule="auto"/>
        <w:ind w:right="1066"/>
        <w:jc w:val="left"/>
      </w:pPr>
      <w:r>
        <w:t>Применять</w:t>
      </w:r>
      <w:r>
        <w:tab/>
        <w:t>знания</w:t>
      </w:r>
      <w:r>
        <w:tab/>
        <w:t>по</w:t>
      </w:r>
      <w:r>
        <w:tab/>
        <w:t>морфологии</w:t>
      </w:r>
      <w:r>
        <w:tab/>
        <w:t>при</w:t>
      </w:r>
      <w:r>
        <w:tab/>
        <w:t>выполнении</w:t>
      </w:r>
      <w:r>
        <w:tab/>
        <w:t>языкового</w:t>
      </w:r>
      <w:r>
        <w:tab/>
      </w:r>
      <w:r>
        <w:rPr>
          <w:spacing w:val="-1"/>
        </w:rPr>
        <w:t>анализа</w:t>
      </w:r>
      <w:r>
        <w:rPr>
          <w:spacing w:val="-57"/>
        </w:rPr>
        <w:t xml:space="preserve"> </w:t>
      </w:r>
      <w:r>
        <w:t>различных</w:t>
      </w:r>
      <w:r>
        <w:rPr>
          <w:spacing w:val="-7"/>
        </w:rPr>
        <w:t xml:space="preserve"> </w:t>
      </w:r>
      <w:r>
        <w:t>видов и</w:t>
      </w:r>
      <w:r>
        <w:rPr>
          <w:spacing w:val="-2"/>
        </w:rPr>
        <w:t xml:space="preserve"> </w:t>
      </w:r>
      <w:r>
        <w:t>в</w:t>
      </w:r>
      <w:r>
        <w:rPr>
          <w:spacing w:val="4"/>
        </w:rPr>
        <w:t xml:space="preserve"> </w:t>
      </w:r>
      <w:r>
        <w:t>речевой</w:t>
      </w:r>
      <w:r>
        <w:rPr>
          <w:spacing w:val="-1"/>
        </w:rPr>
        <w:t xml:space="preserve"> </w:t>
      </w:r>
      <w:r>
        <w:t>практике.</w:t>
      </w:r>
    </w:p>
    <w:p w:rsidR="00445417" w:rsidRDefault="00DD4AEC">
      <w:pPr>
        <w:pStyle w:val="a3"/>
        <w:spacing w:line="267" w:lineRule="exact"/>
        <w:ind w:left="1470" w:firstLine="0"/>
        <w:jc w:val="left"/>
      </w:pPr>
      <w:r>
        <w:t>Имя</w:t>
      </w:r>
      <w:r>
        <w:rPr>
          <w:spacing w:val="-2"/>
        </w:rPr>
        <w:t xml:space="preserve"> </w:t>
      </w:r>
      <w:r>
        <w:t>существительное.</w:t>
      </w:r>
    </w:p>
    <w:p w:rsidR="00445417" w:rsidRDefault="00DD4AEC">
      <w:pPr>
        <w:pStyle w:val="a3"/>
        <w:tabs>
          <w:tab w:val="left" w:pos="2896"/>
          <w:tab w:val="left" w:pos="3765"/>
          <w:tab w:val="left" w:pos="5633"/>
          <w:tab w:val="left" w:pos="6839"/>
          <w:tab w:val="left" w:pos="8879"/>
        </w:tabs>
        <w:spacing w:line="237" w:lineRule="auto"/>
        <w:ind w:right="1073"/>
        <w:jc w:val="left"/>
      </w:pPr>
      <w:r>
        <w:t>Определять</w:t>
      </w:r>
      <w:r>
        <w:tab/>
        <w:t>общее</w:t>
      </w:r>
      <w:r>
        <w:tab/>
        <w:t>грамматическое</w:t>
      </w:r>
      <w:r>
        <w:tab/>
        <w:t>значение,</w:t>
      </w:r>
      <w:r>
        <w:tab/>
        <w:t>морфологические</w:t>
      </w:r>
      <w:r>
        <w:tab/>
      </w:r>
      <w:r>
        <w:rPr>
          <w:spacing w:val="-1"/>
        </w:rPr>
        <w:t>признаки</w:t>
      </w:r>
      <w:r>
        <w:rPr>
          <w:spacing w:val="-57"/>
        </w:rPr>
        <w:t xml:space="preserve"> </w:t>
      </w:r>
      <w:r>
        <w:t>и</w:t>
      </w:r>
      <w:r>
        <w:rPr>
          <w:spacing w:val="1"/>
        </w:rPr>
        <w:t xml:space="preserve"> </w:t>
      </w:r>
      <w:r>
        <w:t>синтаксические</w:t>
      </w:r>
      <w:r>
        <w:rPr>
          <w:spacing w:val="-1"/>
        </w:rPr>
        <w:t xml:space="preserve"> </w:t>
      </w:r>
      <w:r>
        <w:t>функции</w:t>
      </w:r>
      <w:r>
        <w:rPr>
          <w:spacing w:val="4"/>
        </w:rPr>
        <w:t xml:space="preserve"> </w:t>
      </w:r>
      <w:r>
        <w:t>имени</w:t>
      </w:r>
      <w:r>
        <w:rPr>
          <w:spacing w:val="-3"/>
        </w:rPr>
        <w:t xml:space="preserve"> </w:t>
      </w:r>
      <w:r>
        <w:t>существительного,</w:t>
      </w:r>
      <w:r>
        <w:rPr>
          <w:spacing w:val="-10"/>
        </w:rPr>
        <w:t xml:space="preserve"> </w:t>
      </w:r>
      <w:r>
        <w:t>объяснять</w:t>
      </w:r>
      <w:r>
        <w:rPr>
          <w:spacing w:val="-2"/>
        </w:rPr>
        <w:t xml:space="preserve"> </w:t>
      </w:r>
      <w:r>
        <w:t>его</w:t>
      </w:r>
      <w:r>
        <w:rPr>
          <w:spacing w:val="10"/>
        </w:rPr>
        <w:t xml:space="preserve"> </w:t>
      </w:r>
      <w:r>
        <w:t>роль</w:t>
      </w:r>
      <w:r>
        <w:rPr>
          <w:spacing w:val="-4"/>
        </w:rPr>
        <w:t xml:space="preserve"> </w:t>
      </w:r>
      <w:r>
        <w:t>в</w:t>
      </w:r>
      <w:r>
        <w:rPr>
          <w:spacing w:val="2"/>
        </w:rPr>
        <w:t xml:space="preserve"> </w:t>
      </w:r>
      <w:r>
        <w:t>речи.</w:t>
      </w:r>
    </w:p>
    <w:p w:rsidR="00445417" w:rsidRDefault="00DD4AEC">
      <w:pPr>
        <w:pStyle w:val="a3"/>
        <w:spacing w:line="275" w:lineRule="exact"/>
        <w:ind w:left="1470" w:firstLine="0"/>
        <w:jc w:val="left"/>
      </w:pPr>
      <w:r>
        <w:t>Определять</w:t>
      </w:r>
      <w:r>
        <w:rPr>
          <w:spacing w:val="-8"/>
        </w:rPr>
        <w:t xml:space="preserve"> </w:t>
      </w:r>
      <w:r>
        <w:t>лексико-грамматические</w:t>
      </w:r>
      <w:r>
        <w:rPr>
          <w:spacing w:val="-8"/>
        </w:rPr>
        <w:t xml:space="preserve"> </w:t>
      </w:r>
      <w:r>
        <w:t>разряды</w:t>
      </w:r>
      <w:r>
        <w:rPr>
          <w:spacing w:val="-11"/>
        </w:rPr>
        <w:t xml:space="preserve"> </w:t>
      </w:r>
      <w:r>
        <w:t>имён</w:t>
      </w:r>
      <w:r>
        <w:rPr>
          <w:spacing w:val="-3"/>
        </w:rPr>
        <w:t xml:space="preserve"> </w:t>
      </w:r>
      <w:r>
        <w:t>существительных.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3"/>
        </w:rPr>
        <w:t xml:space="preserve"> </w:t>
      </w:r>
      <w:r>
        <w:t>несклоняемые</w:t>
      </w:r>
      <w:r>
        <w:rPr>
          <w:spacing w:val="-2"/>
        </w:rPr>
        <w:t xml:space="preserve"> </w:t>
      </w:r>
      <w:r>
        <w:t>имена</w:t>
      </w:r>
      <w:r>
        <w:rPr>
          <w:spacing w:val="-3"/>
        </w:rPr>
        <w:t xml:space="preserve"> </w:t>
      </w:r>
      <w:r>
        <w:t>существительные.</w:t>
      </w:r>
    </w:p>
    <w:p w:rsidR="00445417" w:rsidRDefault="00DD4AEC">
      <w:pPr>
        <w:pStyle w:val="a3"/>
        <w:spacing w:line="271" w:lineRule="exact"/>
        <w:ind w:left="1470" w:firstLine="0"/>
      </w:pPr>
      <w:r>
        <w:t>Проводить</w:t>
      </w:r>
      <w:r>
        <w:rPr>
          <w:spacing w:val="-14"/>
        </w:rPr>
        <w:t xml:space="preserve"> </w:t>
      </w:r>
      <w:r>
        <w:t>морфологический</w:t>
      </w:r>
      <w:r>
        <w:rPr>
          <w:spacing w:val="-4"/>
        </w:rPr>
        <w:t xml:space="preserve"> </w:t>
      </w:r>
      <w:r>
        <w:t>анализ</w:t>
      </w:r>
      <w:r>
        <w:rPr>
          <w:spacing w:val="-9"/>
        </w:rPr>
        <w:t xml:space="preserve"> </w:t>
      </w:r>
      <w:r>
        <w:t>имён</w:t>
      </w:r>
      <w:r>
        <w:rPr>
          <w:spacing w:val="-5"/>
        </w:rPr>
        <w:t xml:space="preserve"> </w:t>
      </w:r>
      <w:r>
        <w:t>существительных.</w:t>
      </w:r>
    </w:p>
    <w:p w:rsidR="00445417" w:rsidRDefault="00DD4AEC">
      <w:pPr>
        <w:pStyle w:val="a3"/>
        <w:spacing w:before="5" w:line="237" w:lineRule="auto"/>
        <w:ind w:right="1066"/>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57"/>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rsidR="00445417" w:rsidRDefault="00DD4AEC">
      <w:pPr>
        <w:pStyle w:val="a3"/>
        <w:spacing w:before="4"/>
        <w:ind w:right="105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r>
        <w:t>щик-,</w:t>
      </w:r>
      <w:r>
        <w:rPr>
          <w:spacing w:val="-6"/>
        </w:rPr>
        <w:t xml:space="preserve"> </w:t>
      </w:r>
      <w:r>
        <w:t>-ек-</w:t>
      </w:r>
      <w:r>
        <w:rPr>
          <w:spacing w:val="-2"/>
        </w:rPr>
        <w:t xml:space="preserve"> </w:t>
      </w:r>
      <w:r>
        <w:t>-</w:t>
      </w:r>
      <w:r>
        <w:rPr>
          <w:spacing w:val="-2"/>
        </w:rPr>
        <w:t xml:space="preserve"> </w:t>
      </w:r>
      <w:r>
        <w:t>-ик-</w:t>
      </w:r>
      <w:r>
        <w:rPr>
          <w:spacing w:val="-2"/>
        </w:rPr>
        <w:t xml:space="preserve"> </w:t>
      </w:r>
      <w:r>
        <w:t>(-чик-),</w:t>
      </w:r>
      <w:r>
        <w:rPr>
          <w:spacing w:val="4"/>
        </w:rPr>
        <w:t xml:space="preserve"> </w:t>
      </w:r>
      <w:r>
        <w:t>корней</w:t>
      </w:r>
      <w:r>
        <w:rPr>
          <w:spacing w:val="-2"/>
        </w:rPr>
        <w:t xml:space="preserve"> </w:t>
      </w:r>
      <w:r>
        <w:t>с</w:t>
      </w:r>
      <w:r>
        <w:rPr>
          <w:spacing w:val="-5"/>
        </w:rPr>
        <w:t xml:space="preserve"> </w:t>
      </w:r>
      <w:r>
        <w:t>чередованием а (о):</w:t>
      </w:r>
      <w:r>
        <w:rPr>
          <w:spacing w:val="-2"/>
        </w:rPr>
        <w:t xml:space="preserve"> </w:t>
      </w:r>
      <w:r>
        <w:t>-лаг-</w:t>
      </w:r>
      <w:r>
        <w:rPr>
          <w:spacing w:val="-6"/>
        </w:rPr>
        <w:t xml:space="preserve"> </w:t>
      </w:r>
      <w:r>
        <w:t>-</w:t>
      </w:r>
      <w:r>
        <w:rPr>
          <w:spacing w:val="-2"/>
        </w:rPr>
        <w:t xml:space="preserve"> </w:t>
      </w:r>
      <w:r>
        <w:t>-лож-;</w:t>
      </w:r>
      <w:r>
        <w:rPr>
          <w:spacing w:val="-8"/>
        </w:rPr>
        <w:t xml:space="preserve"> </w:t>
      </w:r>
      <w:r>
        <w:t>-раст-</w:t>
      </w:r>
      <w:r>
        <w:rPr>
          <w:spacing w:val="-2"/>
        </w:rPr>
        <w:t xml:space="preserve"> </w:t>
      </w:r>
      <w:r>
        <w:t>-</w:t>
      </w:r>
      <w:r>
        <w:rPr>
          <w:spacing w:val="-7"/>
        </w:rPr>
        <w:t xml:space="preserve"> </w:t>
      </w:r>
      <w:r>
        <w:t>-ращ-</w:t>
      </w:r>
      <w:r>
        <w:rPr>
          <w:spacing w:val="-6"/>
        </w:rPr>
        <w:t xml:space="preserve"> </w:t>
      </w:r>
      <w:r>
        <w:t>-</w:t>
      </w:r>
      <w:r>
        <w:rPr>
          <w:spacing w:val="3"/>
        </w:rPr>
        <w:t xml:space="preserve"> </w:t>
      </w:r>
      <w:r>
        <w:t>рос-,</w:t>
      </w:r>
      <w:r>
        <w:rPr>
          <w:spacing w:val="-1"/>
        </w:rPr>
        <w:t xml:space="preserve"> </w:t>
      </w:r>
      <w:r>
        <w:t>-</w:t>
      </w:r>
    </w:p>
    <w:p w:rsidR="00445417" w:rsidRDefault="00DD4AEC">
      <w:pPr>
        <w:pStyle w:val="a3"/>
        <w:spacing w:before="3"/>
        <w:ind w:right="1059" w:firstLine="0"/>
      </w:pPr>
      <w:r>
        <w:t>гар-</w:t>
      </w:r>
      <w:r>
        <w:rPr>
          <w:spacing w:val="5"/>
        </w:rPr>
        <w:t xml:space="preserve"> </w:t>
      </w:r>
      <w:r>
        <w:t>-</w:t>
      </w:r>
      <w:r>
        <w:rPr>
          <w:spacing w:val="9"/>
        </w:rPr>
        <w:t xml:space="preserve"> </w:t>
      </w:r>
      <w:r>
        <w:t>-гор-,</w:t>
      </w:r>
      <w:r>
        <w:rPr>
          <w:spacing w:val="7"/>
        </w:rPr>
        <w:t xml:space="preserve"> </w:t>
      </w:r>
      <w:r>
        <w:t>-зар-</w:t>
      </w:r>
      <w:r>
        <w:rPr>
          <w:spacing w:val="5"/>
        </w:rPr>
        <w:t xml:space="preserve"> </w:t>
      </w:r>
      <w:r>
        <w:t>-</w:t>
      </w:r>
      <w:r>
        <w:rPr>
          <w:spacing w:val="5"/>
        </w:rPr>
        <w:t xml:space="preserve"> </w:t>
      </w:r>
      <w:r>
        <w:t>-зор-,</w:t>
      </w:r>
      <w:r>
        <w:rPr>
          <w:spacing w:val="6"/>
        </w:rPr>
        <w:t xml:space="preserve"> </w:t>
      </w:r>
      <w:r>
        <w:t>-клан-</w:t>
      </w:r>
      <w:r>
        <w:rPr>
          <w:spacing w:val="5"/>
        </w:rPr>
        <w:t xml:space="preserve"> </w:t>
      </w:r>
      <w:r>
        <w:t>-</w:t>
      </w:r>
      <w:r>
        <w:rPr>
          <w:spacing w:val="5"/>
        </w:rPr>
        <w:t xml:space="preserve"> </w:t>
      </w:r>
      <w:r>
        <w:t>-клон-,</w:t>
      </w:r>
      <w:r>
        <w:rPr>
          <w:spacing w:val="6"/>
        </w:rPr>
        <w:t xml:space="preserve"> </w:t>
      </w:r>
      <w:r>
        <w:t>-скак-</w:t>
      </w:r>
      <w:r>
        <w:rPr>
          <w:spacing w:val="6"/>
        </w:rPr>
        <w:t xml:space="preserve"> </w:t>
      </w:r>
      <w:r>
        <w:t>-</w:t>
      </w:r>
      <w:r>
        <w:rPr>
          <w:spacing w:val="10"/>
        </w:rPr>
        <w:t xml:space="preserve"> </w:t>
      </w:r>
      <w:r>
        <w:t>-скоч-,</w:t>
      </w:r>
      <w:r>
        <w:rPr>
          <w:spacing w:val="16"/>
        </w:rPr>
        <w:t xml:space="preserve"> </w:t>
      </w:r>
      <w:r>
        <w:t>употребления</w:t>
      </w:r>
      <w:r>
        <w:rPr>
          <w:spacing w:val="11"/>
        </w:rPr>
        <w:t xml:space="preserve"> </w:t>
      </w:r>
      <w:r>
        <w:t>(неупотребления)</w:t>
      </w:r>
      <w:r>
        <w:rPr>
          <w:spacing w:val="-58"/>
        </w:rPr>
        <w:t xml:space="preserve"> </w:t>
      </w:r>
      <w:r>
        <w:t xml:space="preserve">ь       на      </w:t>
      </w:r>
      <w:r>
        <w:rPr>
          <w:spacing w:val="1"/>
        </w:rPr>
        <w:t xml:space="preserve"> </w:t>
      </w:r>
      <w:r>
        <w:t>конце        имён        существительных        после        шипящих;        слитное</w:t>
      </w:r>
      <w:r>
        <w:rPr>
          <w:spacing w:val="1"/>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3"/>
        </w:rPr>
        <w:t xml:space="preserve"> </w:t>
      </w:r>
      <w:r>
        <w:t>существительных.</w:t>
      </w:r>
    </w:p>
    <w:p w:rsidR="00445417" w:rsidRDefault="00DD4AEC">
      <w:pPr>
        <w:pStyle w:val="a3"/>
        <w:spacing w:before="5" w:line="272" w:lineRule="exact"/>
        <w:ind w:left="1470" w:firstLine="0"/>
      </w:pPr>
      <w:r>
        <w:t>Имя</w:t>
      </w:r>
      <w:r>
        <w:rPr>
          <w:spacing w:val="-1"/>
        </w:rPr>
        <w:t xml:space="preserve"> </w:t>
      </w:r>
      <w:r>
        <w:t>прилагательное.</w:t>
      </w:r>
    </w:p>
    <w:p w:rsidR="00445417" w:rsidRDefault="00DD4AEC">
      <w:pPr>
        <w:pStyle w:val="a3"/>
        <w:ind w:right="1057"/>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4"/>
        </w:rPr>
        <w:t xml:space="preserve"> </w:t>
      </w:r>
      <w:r>
        <w:t>полную и</w:t>
      </w:r>
      <w:r>
        <w:rPr>
          <w:spacing w:val="8"/>
        </w:rPr>
        <w:t xml:space="preserve"> </w:t>
      </w:r>
      <w:r>
        <w:t>краткую формы имён</w:t>
      </w:r>
      <w:r>
        <w:rPr>
          <w:spacing w:val="-6"/>
        </w:rPr>
        <w:t xml:space="preserve"> </w:t>
      </w:r>
      <w:r>
        <w:t>прилагательных.</w:t>
      </w:r>
    </w:p>
    <w:p w:rsidR="00445417" w:rsidRDefault="00DD4AEC">
      <w:pPr>
        <w:pStyle w:val="a3"/>
        <w:spacing w:line="242" w:lineRule="auto"/>
        <w:ind w:right="1058"/>
      </w:pPr>
      <w:r>
        <w:t xml:space="preserve">Проводить    частичный    морфологический   </w:t>
      </w:r>
      <w:r>
        <w:rPr>
          <w:spacing w:val="1"/>
        </w:rPr>
        <w:t xml:space="preserve"> </w:t>
      </w:r>
      <w:r>
        <w:t>анализ     имён     прилагательных</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2" w:lineRule="auto"/>
        <w:ind w:right="1070"/>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2"/>
        </w:rPr>
        <w:t xml:space="preserve"> </w:t>
      </w:r>
      <w:r>
        <w:t>в</w:t>
      </w:r>
      <w:r>
        <w:rPr>
          <w:spacing w:val="4"/>
        </w:rPr>
        <w:t xml:space="preserve"> </w:t>
      </w:r>
      <w:r>
        <w:t>них</w:t>
      </w:r>
      <w:r>
        <w:rPr>
          <w:spacing w:val="2"/>
        </w:rPr>
        <w:t xml:space="preserve"> </w:t>
      </w:r>
      <w:r>
        <w:t>ударения</w:t>
      </w:r>
      <w:r>
        <w:rPr>
          <w:spacing w:val="2"/>
        </w:rPr>
        <w:t xml:space="preserve"> </w:t>
      </w:r>
      <w:r>
        <w:t>(в</w:t>
      </w:r>
      <w:r>
        <w:rPr>
          <w:spacing w:val="9"/>
        </w:rPr>
        <w:t xml:space="preserve"> </w:t>
      </w:r>
      <w:r>
        <w:t>рамках</w:t>
      </w:r>
      <w:r>
        <w:rPr>
          <w:spacing w:val="-7"/>
        </w:rPr>
        <w:t xml:space="preserve"> </w:t>
      </w:r>
      <w:r>
        <w:t>изученного).</w:t>
      </w:r>
    </w:p>
    <w:p w:rsidR="00445417" w:rsidRDefault="00DD4AEC">
      <w:pPr>
        <w:pStyle w:val="a3"/>
        <w:spacing w:before="5"/>
        <w:ind w:right="1053"/>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 xml:space="preserve">прилагательных с основой на шипящие; </w:t>
      </w:r>
      <w:r>
        <w:rPr>
          <w:position w:val="1"/>
        </w:rPr>
        <w:t xml:space="preserve">правила </w:t>
      </w:r>
      <w:r>
        <w:t>слитного</w:t>
      </w:r>
      <w:r>
        <w:rPr>
          <w:spacing w:val="60"/>
        </w:rPr>
        <w:t xml:space="preserve"> </w:t>
      </w:r>
      <w:r>
        <w:t>и раздельного</w:t>
      </w:r>
      <w:r>
        <w:rPr>
          <w:spacing w:val="60"/>
        </w:rPr>
        <w:t xml:space="preserve"> </w:t>
      </w:r>
      <w:r>
        <w:t>написания не</w:t>
      </w:r>
      <w:r>
        <w:rPr>
          <w:spacing w:val="1"/>
        </w:rPr>
        <w:t xml:space="preserve"> </w:t>
      </w:r>
      <w:r>
        <w:t>с именами</w:t>
      </w:r>
      <w:r>
        <w:rPr>
          <w:spacing w:val="-5"/>
        </w:rPr>
        <w:t xml:space="preserve"> </w:t>
      </w:r>
      <w:r>
        <w:t>прилагательными.</w:t>
      </w:r>
    </w:p>
    <w:p w:rsidR="00445417" w:rsidRDefault="00DD4AEC">
      <w:pPr>
        <w:pStyle w:val="a3"/>
        <w:ind w:left="1470" w:firstLine="0"/>
        <w:jc w:val="left"/>
      </w:pPr>
      <w:r>
        <w:t>Глагол.</w:t>
      </w:r>
    </w:p>
    <w:p w:rsidR="00445417" w:rsidRDefault="00DD4AEC">
      <w:pPr>
        <w:pStyle w:val="a3"/>
        <w:spacing w:before="10" w:line="237" w:lineRule="auto"/>
        <w:ind w:right="1068"/>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3"/>
        </w:rPr>
        <w:t xml:space="preserve"> </w:t>
      </w:r>
      <w:r>
        <w:t>предложении,</w:t>
      </w:r>
      <w:r>
        <w:rPr>
          <w:spacing w:val="11"/>
        </w:rPr>
        <w:t xml:space="preserve"> </w:t>
      </w:r>
      <w:r>
        <w:t>а</w:t>
      </w:r>
      <w:r>
        <w:rPr>
          <w:spacing w:val="-4"/>
        </w:rPr>
        <w:t xml:space="preserve"> </w:t>
      </w:r>
      <w:r>
        <w:t>также</w:t>
      </w:r>
      <w:r>
        <w:rPr>
          <w:spacing w:val="-8"/>
        </w:rPr>
        <w:t xml:space="preserve"> </w:t>
      </w:r>
      <w:r>
        <w:t>в</w:t>
      </w:r>
      <w:r>
        <w:rPr>
          <w:spacing w:val="4"/>
        </w:rPr>
        <w:t xml:space="preserve"> </w:t>
      </w:r>
      <w:r>
        <w:t>речи.</w:t>
      </w:r>
    </w:p>
    <w:p w:rsidR="00445417" w:rsidRDefault="00DD4AEC">
      <w:pPr>
        <w:pStyle w:val="a3"/>
        <w:spacing w:before="9" w:line="242" w:lineRule="auto"/>
        <w:ind w:right="1063"/>
      </w:pPr>
      <w:r>
        <w:t>Различать    глаголы    совершенного    и    несовершенного    вида,    возвратные</w:t>
      </w:r>
      <w:r>
        <w:rPr>
          <w:spacing w:val="1"/>
        </w:rPr>
        <w:t xml:space="preserve"> </w:t>
      </w:r>
      <w:r>
        <w:t>и</w:t>
      </w:r>
      <w:r>
        <w:rPr>
          <w:spacing w:val="3"/>
        </w:rPr>
        <w:t xml:space="preserve"> </w:t>
      </w:r>
      <w:r>
        <w:t>невозвратные.</w:t>
      </w:r>
    </w:p>
    <w:p w:rsidR="00445417" w:rsidRDefault="00DD4AEC">
      <w:pPr>
        <w:pStyle w:val="a3"/>
        <w:ind w:right="1064"/>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5"/>
        </w:rPr>
        <w:t xml:space="preserve"> </w:t>
      </w:r>
      <w:r>
        <w:t>глагола.</w:t>
      </w:r>
    </w:p>
    <w:p w:rsidR="00445417" w:rsidRDefault="00DD4AEC">
      <w:pPr>
        <w:pStyle w:val="a3"/>
        <w:spacing w:line="274" w:lineRule="exact"/>
        <w:ind w:left="1470" w:firstLine="0"/>
      </w:pPr>
      <w:r>
        <w:t>Определять</w:t>
      </w:r>
      <w:r>
        <w:rPr>
          <w:spacing w:val="1"/>
        </w:rPr>
        <w:t xml:space="preserve"> </w:t>
      </w:r>
      <w:r>
        <w:t>спряжение</w:t>
      </w:r>
      <w:r>
        <w:rPr>
          <w:spacing w:val="-15"/>
        </w:rPr>
        <w:t xml:space="preserve"> </w:t>
      </w:r>
      <w:r>
        <w:t>глагола,</w:t>
      </w:r>
      <w:r>
        <w:rPr>
          <w:spacing w:val="-3"/>
        </w:rPr>
        <w:t xml:space="preserve"> </w:t>
      </w:r>
      <w:r>
        <w:t>уметь</w:t>
      </w:r>
      <w:r>
        <w:rPr>
          <w:spacing w:val="2"/>
        </w:rPr>
        <w:t xml:space="preserve"> </w:t>
      </w:r>
      <w:r>
        <w:t>спрягать</w:t>
      </w:r>
      <w:r>
        <w:rPr>
          <w:spacing w:val="-8"/>
        </w:rPr>
        <w:t xml:space="preserve"> </w:t>
      </w:r>
      <w:r>
        <w:t>глаголы.</w:t>
      </w:r>
    </w:p>
    <w:p w:rsidR="00445417" w:rsidRDefault="00DD4AEC">
      <w:pPr>
        <w:pStyle w:val="a3"/>
        <w:spacing w:before="1" w:line="282" w:lineRule="exact"/>
        <w:ind w:left="1470" w:firstLine="0"/>
      </w:pPr>
      <w:r>
        <w:rPr>
          <w:position w:val="1"/>
        </w:rPr>
        <w:t>Проводить</w:t>
      </w:r>
      <w:r>
        <w:rPr>
          <w:spacing w:val="-9"/>
          <w:position w:val="1"/>
        </w:rPr>
        <w:t xml:space="preserve"> </w:t>
      </w:r>
      <w:r>
        <w:rPr>
          <w:position w:val="1"/>
        </w:rPr>
        <w:t>частичный</w:t>
      </w:r>
      <w:r>
        <w:rPr>
          <w:spacing w:val="-5"/>
          <w:position w:val="1"/>
        </w:rPr>
        <w:t xml:space="preserve"> </w:t>
      </w:r>
      <w:r>
        <w:rPr>
          <w:position w:val="1"/>
        </w:rPr>
        <w:t>морфологический</w:t>
      </w:r>
      <w:r>
        <w:rPr>
          <w:spacing w:val="-3"/>
          <w:position w:val="1"/>
        </w:rPr>
        <w:t xml:space="preserve"> </w:t>
      </w:r>
      <w:r>
        <w:rPr>
          <w:position w:val="1"/>
        </w:rPr>
        <w:t>анализ</w:t>
      </w:r>
      <w:r>
        <w:rPr>
          <w:spacing w:val="-1"/>
          <w:position w:val="1"/>
        </w:rPr>
        <w:t xml:space="preserve"> </w:t>
      </w:r>
      <w:r>
        <w:rPr>
          <w:position w:val="1"/>
        </w:rPr>
        <w:t>глаголов</w:t>
      </w:r>
      <w:r>
        <w:rPr>
          <w:spacing w:val="-4"/>
          <w:position w:val="1"/>
        </w:rPr>
        <w:t xml:space="preserve"> </w:t>
      </w:r>
      <w:r>
        <w:t>(</w:t>
      </w:r>
      <w:r>
        <w:rPr>
          <w:position w:val="1"/>
        </w:rPr>
        <w:t>в</w:t>
      </w:r>
      <w:r>
        <w:rPr>
          <w:spacing w:val="-9"/>
          <w:position w:val="1"/>
        </w:rPr>
        <w:t xml:space="preserve"> </w:t>
      </w:r>
      <w:r>
        <w:rPr>
          <w:position w:val="1"/>
        </w:rPr>
        <w:t>рамках</w:t>
      </w:r>
      <w:r>
        <w:rPr>
          <w:spacing w:val="-10"/>
          <w:position w:val="1"/>
        </w:rPr>
        <w:t xml:space="preserve"> </w:t>
      </w:r>
      <w:r>
        <w:rPr>
          <w:position w:val="1"/>
        </w:rPr>
        <w:t>изученного).</w:t>
      </w:r>
    </w:p>
    <w:p w:rsidR="00445417" w:rsidRDefault="00DD4AEC">
      <w:pPr>
        <w:pStyle w:val="a3"/>
        <w:spacing w:before="4" w:line="232" w:lineRule="auto"/>
        <w:ind w:right="1086"/>
      </w:pPr>
      <w:r>
        <w:t xml:space="preserve">Соблюдать    </w:t>
      </w:r>
      <w:r>
        <w:rPr>
          <w:spacing w:val="1"/>
        </w:rPr>
        <w:t xml:space="preserve"> </w:t>
      </w:r>
      <w:r>
        <w:t>нормы      словоизменения     глаголов,      постановки      ударения</w:t>
      </w:r>
      <w:r>
        <w:rPr>
          <w:spacing w:val="-57"/>
        </w:rPr>
        <w:t xml:space="preserve"> </w:t>
      </w:r>
      <w:r>
        <w:t>в</w:t>
      </w:r>
      <w:r>
        <w:rPr>
          <w:spacing w:val="3"/>
        </w:rPr>
        <w:t xml:space="preserve"> </w:t>
      </w:r>
      <w:r>
        <w:t>глагольных</w:t>
      </w:r>
      <w:r>
        <w:rPr>
          <w:spacing w:val="-6"/>
        </w:rPr>
        <w:t xml:space="preserve"> </w:t>
      </w:r>
      <w:r>
        <w:t>формах</w:t>
      </w:r>
      <w:r>
        <w:rPr>
          <w:spacing w:val="-7"/>
        </w:rPr>
        <w:t xml:space="preserve"> </w:t>
      </w:r>
      <w:r>
        <w:t>(в рамках</w:t>
      </w:r>
      <w:r>
        <w:rPr>
          <w:spacing w:val="-7"/>
        </w:rPr>
        <w:t xml:space="preserve"> </w:t>
      </w:r>
      <w:r>
        <w:t>изученного).</w:t>
      </w:r>
    </w:p>
    <w:p w:rsidR="00445417" w:rsidRDefault="00DD4AEC">
      <w:pPr>
        <w:pStyle w:val="a3"/>
        <w:spacing w:before="5"/>
        <w:ind w:right="1059"/>
      </w:pPr>
      <w:r>
        <w:t>Соблюдать     правила     правописания    глаголов:     корней     с    чередованием</w:t>
      </w:r>
      <w:r>
        <w:rPr>
          <w:spacing w:val="1"/>
        </w:rPr>
        <w:t xml:space="preserve"> </w:t>
      </w:r>
      <w:r>
        <w:t>е</w:t>
      </w:r>
      <w:r>
        <w:rPr>
          <w:spacing w:val="66"/>
        </w:rPr>
        <w:t xml:space="preserve"> </w:t>
      </w:r>
      <w:r>
        <w:t>(и),</w:t>
      </w:r>
      <w:r>
        <w:rPr>
          <w:spacing w:val="71"/>
        </w:rPr>
        <w:t xml:space="preserve"> </w:t>
      </w:r>
      <w:r>
        <w:t xml:space="preserve">использования  </w:t>
      </w:r>
      <w:r>
        <w:rPr>
          <w:spacing w:val="8"/>
        </w:rPr>
        <w:t xml:space="preserve"> </w:t>
      </w:r>
      <w:r>
        <w:t xml:space="preserve">ь  </w:t>
      </w:r>
      <w:r>
        <w:rPr>
          <w:spacing w:val="9"/>
        </w:rPr>
        <w:t xml:space="preserve"> </w:t>
      </w:r>
      <w:r>
        <w:t xml:space="preserve">после  </w:t>
      </w:r>
      <w:r>
        <w:rPr>
          <w:spacing w:val="7"/>
        </w:rPr>
        <w:t xml:space="preserve"> </w:t>
      </w:r>
      <w:r>
        <w:t>шипящих</w:t>
      </w:r>
      <w:r>
        <w:rPr>
          <w:spacing w:val="70"/>
        </w:rPr>
        <w:t xml:space="preserve"> </w:t>
      </w:r>
      <w:r>
        <w:t xml:space="preserve">как  </w:t>
      </w:r>
      <w:r>
        <w:rPr>
          <w:spacing w:val="11"/>
        </w:rPr>
        <w:t xml:space="preserve"> </w:t>
      </w:r>
      <w:r>
        <w:t xml:space="preserve">показателя  </w:t>
      </w:r>
      <w:r>
        <w:rPr>
          <w:spacing w:val="13"/>
        </w:rPr>
        <w:t xml:space="preserve"> </w:t>
      </w:r>
      <w:r>
        <w:t xml:space="preserve">грамматической  </w:t>
      </w:r>
      <w:r>
        <w:rPr>
          <w:spacing w:val="9"/>
        </w:rPr>
        <w:t xml:space="preserve"> </w:t>
      </w:r>
      <w:r>
        <w:t>формы</w:t>
      </w:r>
      <w:r>
        <w:rPr>
          <w:spacing w:val="-58"/>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rsidR="00445417" w:rsidRDefault="00DD4AEC">
      <w:pPr>
        <w:pStyle w:val="a3"/>
        <w:spacing w:before="5" w:line="272" w:lineRule="exact"/>
        <w:ind w:left="1470" w:firstLine="0"/>
      </w:pPr>
      <w:r>
        <w:t>Синтаксис.</w:t>
      </w:r>
      <w:r>
        <w:rPr>
          <w:spacing w:val="-3"/>
        </w:rPr>
        <w:t xml:space="preserve"> </w:t>
      </w:r>
      <w:r>
        <w:t>Культура</w:t>
      </w:r>
      <w:r>
        <w:rPr>
          <w:spacing w:val="-11"/>
        </w:rPr>
        <w:t xml:space="preserve"> </w:t>
      </w:r>
      <w:r>
        <w:t>речи.</w:t>
      </w:r>
      <w:r>
        <w:rPr>
          <w:spacing w:val="-3"/>
        </w:rPr>
        <w:t xml:space="preserve"> </w:t>
      </w:r>
      <w:r>
        <w:t>Пунктуация.</w:t>
      </w:r>
    </w:p>
    <w:p w:rsidR="00445417" w:rsidRDefault="00DD4AEC">
      <w:pPr>
        <w:pStyle w:val="a3"/>
        <w:ind w:right="1055"/>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w:t>
      </w:r>
      <w:r>
        <w:rPr>
          <w:spacing w:val="1"/>
        </w:rPr>
        <w:t xml:space="preserve"> </w:t>
      </w:r>
      <w:r>
        <w:t xml:space="preserve">применять        знания        по       </w:t>
      </w:r>
      <w:r>
        <w:rPr>
          <w:spacing w:val="1"/>
        </w:rPr>
        <w:t xml:space="preserve"> </w:t>
      </w:r>
      <w:r>
        <w:t>синтаксису        и         пунктуации</w:t>
      </w:r>
      <w:r>
        <w:rPr>
          <w:spacing w:val="1"/>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before="2" w:line="237" w:lineRule="auto"/>
        <w:ind w:right="1056"/>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2"/>
        </w:rPr>
        <w:t xml:space="preserve"> </w:t>
      </w:r>
      <w:r>
        <w:t>глагольные,</w:t>
      </w:r>
      <w:r>
        <w:rPr>
          <w:spacing w:val="33"/>
        </w:rPr>
        <w:t xml:space="preserve"> </w:t>
      </w:r>
      <w:r>
        <w:t>наречные),</w:t>
      </w:r>
      <w:r>
        <w:rPr>
          <w:spacing w:val="32"/>
        </w:rPr>
        <w:t xml:space="preserve"> </w:t>
      </w:r>
      <w:r>
        <w:t>простые</w:t>
      </w:r>
      <w:r>
        <w:rPr>
          <w:spacing w:val="20"/>
        </w:rPr>
        <w:t xml:space="preserve"> </w:t>
      </w:r>
      <w:r>
        <w:t>неосложнённые</w:t>
      </w:r>
      <w:r>
        <w:rPr>
          <w:spacing w:val="25"/>
        </w:rPr>
        <w:t xml:space="preserve"> </w:t>
      </w:r>
      <w:r>
        <w:t>предложения;</w:t>
      </w:r>
      <w:r>
        <w:rPr>
          <w:spacing w:val="26"/>
        </w:rPr>
        <w:t xml:space="preserve"> </w:t>
      </w:r>
      <w:r>
        <w:t>простые</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tabs>
          <w:tab w:val="left" w:pos="2474"/>
          <w:tab w:val="left" w:pos="2920"/>
          <w:tab w:val="left" w:pos="3669"/>
          <w:tab w:val="left" w:pos="4443"/>
          <w:tab w:val="left" w:pos="4553"/>
          <w:tab w:val="left" w:pos="4846"/>
          <w:tab w:val="left" w:pos="6560"/>
          <w:tab w:val="left" w:pos="6940"/>
          <w:tab w:val="left" w:pos="7184"/>
          <w:tab w:val="left" w:pos="8342"/>
          <w:tab w:val="left" w:pos="8476"/>
          <w:tab w:val="left" w:pos="9014"/>
        </w:tabs>
        <w:spacing w:before="180"/>
        <w:ind w:right="1051" w:firstLine="0"/>
      </w:pPr>
      <w:r>
        <w:lastRenderedPageBreak/>
        <w:t>предложения,    осложнённые     однородными      членами,      включая      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4"/>
        <w:ind w:right="1052"/>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18"/>
        </w:rPr>
        <w:t xml:space="preserve"> </w:t>
      </w:r>
      <w:r>
        <w:t xml:space="preserve">и    </w:t>
      </w:r>
      <w:r>
        <w:rPr>
          <w:spacing w:val="13"/>
        </w:rPr>
        <w:t xml:space="preserve"> </w:t>
      </w:r>
      <w:r>
        <w:t xml:space="preserve">сказуемым,    </w:t>
      </w:r>
      <w:r>
        <w:rPr>
          <w:spacing w:val="16"/>
        </w:rPr>
        <w:t xml:space="preserve"> </w:t>
      </w:r>
      <w:r>
        <w:t xml:space="preserve">выборе    </w:t>
      </w:r>
      <w:r>
        <w:rPr>
          <w:spacing w:val="14"/>
        </w:rPr>
        <w:t xml:space="preserve"> </w:t>
      </w:r>
      <w:r>
        <w:t xml:space="preserve">знаков    </w:t>
      </w:r>
      <w:r>
        <w:rPr>
          <w:spacing w:val="15"/>
        </w:rPr>
        <w:t xml:space="preserve"> </w:t>
      </w:r>
      <w:r>
        <w:t xml:space="preserve">препинания    </w:t>
      </w:r>
      <w:r>
        <w:rPr>
          <w:spacing w:val="10"/>
        </w:rPr>
        <w:t xml:space="preserve"> </w:t>
      </w:r>
      <w:r>
        <w:t xml:space="preserve">в    </w:t>
      </w:r>
      <w:r>
        <w:rPr>
          <w:spacing w:val="15"/>
        </w:rPr>
        <w:t xml:space="preserve"> </w:t>
      </w:r>
      <w:r>
        <w:t>предложениях</w:t>
      </w:r>
      <w:r>
        <w:rPr>
          <w:spacing w:val="-58"/>
        </w:rPr>
        <w:t xml:space="preserve"> </w:t>
      </w:r>
      <w:r>
        <w:t>с</w:t>
      </w:r>
      <w:r>
        <w:rPr>
          <w:spacing w:val="60"/>
        </w:rPr>
        <w:t xml:space="preserve"> </w:t>
      </w:r>
      <w:r>
        <w:t>однородными</w:t>
      </w:r>
      <w:r>
        <w:rPr>
          <w:spacing w:val="60"/>
        </w:rPr>
        <w:t xml:space="preserve"> </w:t>
      </w:r>
      <w:r>
        <w:t>членами,    связанными    бессоюзной   связью,   одиночным    союзом</w:t>
      </w:r>
      <w:r>
        <w:rPr>
          <w:spacing w:val="1"/>
        </w:rPr>
        <w:t xml:space="preserve"> </w:t>
      </w:r>
      <w:r>
        <w:t>и, союзами а, но, однако, зато, да (в значении и), да (в значении но); с обобщающим</w:t>
      </w:r>
      <w:r>
        <w:rPr>
          <w:spacing w:val="1"/>
        </w:rPr>
        <w:t xml:space="preserve"> </w:t>
      </w:r>
      <w:r>
        <w:t>словом</w:t>
      </w:r>
      <w:r>
        <w:rPr>
          <w:spacing w:val="60"/>
        </w:rPr>
        <w:t xml:space="preserve"> </w:t>
      </w:r>
      <w:r>
        <w:t>при</w:t>
      </w:r>
      <w:r>
        <w:rPr>
          <w:spacing w:val="60"/>
        </w:rPr>
        <w:t xml:space="preserve"> </w:t>
      </w:r>
      <w:r>
        <w:t>однородных</w:t>
      </w:r>
      <w:r>
        <w:rPr>
          <w:spacing w:val="60"/>
        </w:rPr>
        <w:t xml:space="preserve"> </w:t>
      </w:r>
      <w:r>
        <w:t>членах;</w:t>
      </w:r>
      <w:r>
        <w:rPr>
          <w:spacing w:val="60"/>
        </w:rPr>
        <w:t xml:space="preserve"> </w:t>
      </w:r>
      <w:r>
        <w:t>с</w:t>
      </w:r>
      <w:r>
        <w:rPr>
          <w:spacing w:val="60"/>
        </w:rPr>
        <w:t xml:space="preserve"> </w:t>
      </w:r>
      <w:r>
        <w:t>обращением,</w:t>
      </w:r>
      <w:r>
        <w:rPr>
          <w:spacing w:val="61"/>
        </w:rPr>
        <w:t xml:space="preserve"> </w:t>
      </w:r>
      <w:r>
        <w:t>в</w:t>
      </w:r>
      <w:r>
        <w:rPr>
          <w:spacing w:val="60"/>
        </w:rPr>
        <w:t xml:space="preserve"> </w:t>
      </w:r>
      <w:r>
        <w:t>предложениях</w:t>
      </w:r>
      <w:r>
        <w:rPr>
          <w:spacing w:val="60"/>
        </w:rPr>
        <w:t xml:space="preserve"> </w:t>
      </w:r>
      <w:r>
        <w:t>с</w:t>
      </w:r>
      <w:r>
        <w:rPr>
          <w:spacing w:val="60"/>
        </w:rPr>
        <w:t xml:space="preserve"> </w:t>
      </w:r>
      <w:r>
        <w:t>прямой   речью,</w:t>
      </w:r>
      <w:r>
        <w:rPr>
          <w:spacing w:val="-57"/>
        </w:rPr>
        <w:t xml:space="preserve"> </w:t>
      </w:r>
      <w:r>
        <w:t>в</w:t>
      </w:r>
      <w:r>
        <w:rPr>
          <w:spacing w:val="60"/>
        </w:rPr>
        <w:t xml:space="preserve"> </w:t>
      </w:r>
      <w:r>
        <w:t>сложных   предложениях,   состоящих   из   частей,   связанных   бессоюзной   связью</w:t>
      </w:r>
      <w:r>
        <w:rPr>
          <w:spacing w:val="1"/>
        </w:rPr>
        <w:t xml:space="preserve"> </w:t>
      </w:r>
      <w:r>
        <w:t>и</w:t>
      </w:r>
      <w:r>
        <w:rPr>
          <w:spacing w:val="3"/>
        </w:rPr>
        <w:t xml:space="preserve"> </w:t>
      </w:r>
      <w:r>
        <w:t>союзами</w:t>
      </w:r>
      <w:r>
        <w:rPr>
          <w:spacing w:val="-2"/>
        </w:rPr>
        <w:t xml:space="preserve"> </w:t>
      </w:r>
      <w:r>
        <w:t>и,</w:t>
      </w:r>
      <w:r>
        <w:rPr>
          <w:spacing w:val="1"/>
        </w:rPr>
        <w:t xml:space="preserve"> </w:t>
      </w:r>
      <w:r>
        <w:t>но,</w:t>
      </w:r>
      <w:r>
        <w:rPr>
          <w:spacing w:val="-1"/>
        </w:rPr>
        <w:t xml:space="preserve"> </w:t>
      </w:r>
      <w:r>
        <w:t>а,</w:t>
      </w:r>
      <w:r>
        <w:rPr>
          <w:spacing w:val="-10"/>
        </w:rPr>
        <w:t xml:space="preserve"> </w:t>
      </w:r>
      <w:r>
        <w:t>однако, зато,</w:t>
      </w:r>
      <w:r>
        <w:rPr>
          <w:spacing w:val="5"/>
        </w:rPr>
        <w:t xml:space="preserve"> </w:t>
      </w:r>
      <w:r>
        <w:t>да;</w:t>
      </w:r>
      <w:r>
        <w:rPr>
          <w:spacing w:val="-7"/>
        </w:rPr>
        <w:t xml:space="preserve"> </w:t>
      </w:r>
      <w:r>
        <w:t>оформлять</w:t>
      </w:r>
      <w:r>
        <w:rPr>
          <w:spacing w:val="-6"/>
        </w:rPr>
        <w:t xml:space="preserve"> </w:t>
      </w:r>
      <w:r>
        <w:t>на</w:t>
      </w:r>
      <w:r>
        <w:rPr>
          <w:spacing w:val="1"/>
        </w:rPr>
        <w:t xml:space="preserve"> </w:t>
      </w:r>
      <w:r>
        <w:t>письме</w:t>
      </w:r>
      <w:r>
        <w:rPr>
          <w:spacing w:val="-4"/>
        </w:rPr>
        <w:t xml:space="preserve"> </w:t>
      </w:r>
      <w:r>
        <w:t>диалог.</w:t>
      </w:r>
    </w:p>
    <w:p w:rsidR="00445417" w:rsidRDefault="00DD4AEC">
      <w:pPr>
        <w:pStyle w:val="a3"/>
        <w:spacing w:before="3" w:line="275" w:lineRule="exact"/>
        <w:ind w:left="1470" w:firstLine="0"/>
      </w:pPr>
      <w:r>
        <w:rPr>
          <w:spacing w:val="-1"/>
        </w:rPr>
        <w:t>Проводить</w:t>
      </w:r>
      <w:r>
        <w:rPr>
          <w:spacing w:val="-8"/>
        </w:rPr>
        <w:t xml:space="preserve"> </w:t>
      </w:r>
      <w:r>
        <w:t>пунктуационный</w:t>
      </w:r>
      <w:r>
        <w:rPr>
          <w:spacing w:val="-2"/>
        </w:rPr>
        <w:t xml:space="preserve"> </w:t>
      </w:r>
      <w:r>
        <w:t>анализ</w:t>
      </w:r>
      <w:r>
        <w:rPr>
          <w:spacing w:val="-9"/>
        </w:rPr>
        <w:t xml:space="preserve"> </w:t>
      </w:r>
      <w:r>
        <w:t>предложения</w:t>
      </w:r>
      <w:r>
        <w:rPr>
          <w:spacing w:val="-4"/>
        </w:rPr>
        <w:t xml:space="preserve"> </w:t>
      </w:r>
      <w:r>
        <w:t>(в</w:t>
      </w:r>
      <w:r>
        <w:rPr>
          <w:spacing w:val="-3"/>
        </w:rPr>
        <w:t xml:space="preserve"> </w:t>
      </w:r>
      <w:r>
        <w:t>рамках</w:t>
      </w:r>
      <w:r>
        <w:rPr>
          <w:spacing w:val="-14"/>
        </w:rPr>
        <w:t xml:space="preserve"> </w:t>
      </w:r>
      <w:r>
        <w:t>изученного).</w:t>
      </w:r>
    </w:p>
    <w:p w:rsidR="00445417" w:rsidRDefault="00DD4AEC">
      <w:pPr>
        <w:pStyle w:val="a3"/>
        <w:spacing w:before="1" w:line="237" w:lineRule="auto"/>
        <w:ind w:right="1063"/>
      </w:pPr>
      <w:r>
        <w:t>К концу 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9" w:line="272"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ind w:right="1055"/>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60"/>
        </w:rPr>
        <w:t xml:space="preserve"> </w:t>
      </w:r>
      <w:r>
        <w:t>русского</w:t>
      </w:r>
      <w:r>
        <w:rPr>
          <w:spacing w:val="61"/>
        </w:rPr>
        <w:t xml:space="preserve"> </w:t>
      </w:r>
      <w:r>
        <w:t>языка</w:t>
      </w:r>
      <w:r>
        <w:rPr>
          <w:spacing w:val="60"/>
        </w:rPr>
        <w:t xml:space="preserve"> </w:t>
      </w:r>
      <w:r>
        <w:t>как</w:t>
      </w:r>
      <w:r>
        <w:rPr>
          <w:spacing w:val="60"/>
        </w:rPr>
        <w:t xml:space="preserve"> </w:t>
      </w:r>
      <w:r>
        <w:t>государственного   языка</w:t>
      </w:r>
      <w:r>
        <w:rPr>
          <w:spacing w:val="60"/>
        </w:rPr>
        <w:t xml:space="preserve"> </w:t>
      </w:r>
      <w:r>
        <w:t>Российской</w:t>
      </w:r>
      <w:r>
        <w:rPr>
          <w:spacing w:val="60"/>
        </w:rPr>
        <w:t xml:space="preserve"> </w:t>
      </w:r>
      <w:r>
        <w:t>Федерации</w:t>
      </w:r>
      <w:r>
        <w:rPr>
          <w:spacing w:val="-57"/>
        </w:rPr>
        <w:t xml:space="preserve"> </w:t>
      </w:r>
      <w:r>
        <w:t>и</w:t>
      </w:r>
      <w:r>
        <w:rPr>
          <w:spacing w:val="3"/>
        </w:rPr>
        <w:t xml:space="preserve"> </w:t>
      </w:r>
      <w:r>
        <w:t>как</w:t>
      </w:r>
      <w:r>
        <w:rPr>
          <w:spacing w:val="-1"/>
        </w:rPr>
        <w:t xml:space="preserve"> </w:t>
      </w:r>
      <w:r>
        <w:t>языка</w:t>
      </w:r>
      <w:r>
        <w:rPr>
          <w:spacing w:val="-3"/>
        </w:rPr>
        <w:t xml:space="preserve"> </w:t>
      </w:r>
      <w:r>
        <w:t>межнационального</w:t>
      </w:r>
      <w:r>
        <w:rPr>
          <w:spacing w:val="-1"/>
        </w:rPr>
        <w:t xml:space="preserve"> </w:t>
      </w:r>
      <w:r>
        <w:t>общения</w:t>
      </w:r>
      <w:r>
        <w:rPr>
          <w:spacing w:val="-3"/>
        </w:rPr>
        <w:t xml:space="preserve"> </w:t>
      </w:r>
      <w:r>
        <w:t>(в</w:t>
      </w:r>
      <w:r>
        <w:rPr>
          <w:spacing w:val="4"/>
        </w:rPr>
        <w:t xml:space="preserve"> </w:t>
      </w:r>
      <w:r>
        <w:t>рамках</w:t>
      </w:r>
      <w:r>
        <w:rPr>
          <w:spacing w:val="-8"/>
        </w:rPr>
        <w:t xml:space="preserve"> </w:t>
      </w:r>
      <w:r>
        <w:t>изученного).</w:t>
      </w:r>
    </w:p>
    <w:p w:rsidR="00445417" w:rsidRDefault="00DD4AEC">
      <w:pPr>
        <w:pStyle w:val="a3"/>
        <w:spacing w:before="1" w:line="242" w:lineRule="auto"/>
        <w:ind w:left="1470" w:right="3933" w:firstLine="0"/>
        <w:jc w:val="left"/>
      </w:pPr>
      <w:r>
        <w:t>Иметь представление о русском литературном языке.</w:t>
      </w:r>
      <w:r>
        <w:rPr>
          <w:spacing w:val="-57"/>
        </w:rPr>
        <w:t xml:space="preserve"> </w:t>
      </w:r>
      <w:r>
        <w:t>Язык и</w:t>
      </w:r>
      <w:r>
        <w:rPr>
          <w:spacing w:val="3"/>
        </w:rPr>
        <w:t xml:space="preserve"> </w:t>
      </w:r>
      <w:r>
        <w:t>речь.</w:t>
      </w:r>
    </w:p>
    <w:p w:rsidR="00445417" w:rsidRDefault="00DD4AEC">
      <w:pPr>
        <w:pStyle w:val="a3"/>
        <w:tabs>
          <w:tab w:val="left" w:pos="2805"/>
          <w:tab w:val="left" w:pos="3813"/>
          <w:tab w:val="left" w:pos="5777"/>
          <w:tab w:val="left" w:pos="7516"/>
          <w:tab w:val="left" w:pos="8711"/>
          <w:tab w:val="left" w:pos="9230"/>
        </w:tabs>
        <w:spacing w:line="269" w:lineRule="exact"/>
        <w:ind w:left="1470" w:firstLine="0"/>
        <w:jc w:val="left"/>
      </w:pPr>
      <w:r>
        <w:t>Создавать</w:t>
      </w:r>
      <w:r>
        <w:tab/>
        <w:t>устные</w:t>
      </w:r>
      <w:r>
        <w:tab/>
        <w:t>монологические</w:t>
      </w:r>
      <w:r>
        <w:tab/>
        <w:t>высказывания</w:t>
      </w:r>
      <w:r>
        <w:tab/>
        <w:t>объёмом</w:t>
      </w:r>
      <w:r>
        <w:tab/>
        <w:t>не</w:t>
      </w:r>
      <w:r>
        <w:tab/>
        <w:t>менее</w:t>
      </w:r>
    </w:p>
    <w:p w:rsidR="00445417" w:rsidRDefault="00DD4AEC" w:rsidP="005B10F6">
      <w:pPr>
        <w:pStyle w:val="a6"/>
        <w:numPr>
          <w:ilvl w:val="0"/>
          <w:numId w:val="58"/>
        </w:numPr>
        <w:tabs>
          <w:tab w:val="left" w:pos="1130"/>
          <w:tab w:val="left" w:pos="7493"/>
          <w:tab w:val="left" w:pos="8235"/>
        </w:tabs>
        <w:ind w:right="1056"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w:t>
      </w:r>
      <w:r>
        <w:rPr>
          <w:spacing w:val="1"/>
          <w:sz w:val="24"/>
        </w:rPr>
        <w:t xml:space="preserve"> </w:t>
      </w:r>
      <w:r>
        <w:rPr>
          <w:sz w:val="24"/>
        </w:rPr>
        <w:t xml:space="preserve">повествование,       </w:t>
      </w:r>
      <w:r>
        <w:rPr>
          <w:spacing w:val="57"/>
          <w:sz w:val="24"/>
        </w:rPr>
        <w:t xml:space="preserve"> </w:t>
      </w:r>
      <w:r>
        <w:rPr>
          <w:sz w:val="24"/>
        </w:rPr>
        <w:t xml:space="preserve">монолог-рассуждение),       </w:t>
      </w:r>
      <w:r>
        <w:rPr>
          <w:spacing w:val="57"/>
          <w:sz w:val="24"/>
        </w:rPr>
        <w:t xml:space="preserve"> </w:t>
      </w:r>
      <w:r>
        <w:rPr>
          <w:sz w:val="24"/>
        </w:rPr>
        <w:t>выступать</w:t>
      </w:r>
      <w:r>
        <w:rPr>
          <w:sz w:val="24"/>
        </w:rPr>
        <w:tab/>
        <w:t>с</w:t>
      </w:r>
      <w:r>
        <w:rPr>
          <w:sz w:val="24"/>
        </w:rPr>
        <w:tab/>
        <w:t>сообщением</w:t>
      </w:r>
      <w:r>
        <w:rPr>
          <w:spacing w:val="30"/>
          <w:sz w:val="24"/>
        </w:rPr>
        <w:t xml:space="preserve"> </w:t>
      </w:r>
      <w:r>
        <w:rPr>
          <w:sz w:val="24"/>
        </w:rPr>
        <w:t>на</w:t>
      </w:r>
      <w:r>
        <w:rPr>
          <w:spacing w:val="-58"/>
          <w:sz w:val="24"/>
        </w:rPr>
        <w:t xml:space="preserve"> </w:t>
      </w:r>
      <w:r>
        <w:rPr>
          <w:sz w:val="24"/>
        </w:rPr>
        <w:t>лингвистическую</w:t>
      </w:r>
      <w:r>
        <w:rPr>
          <w:spacing w:val="-1"/>
          <w:sz w:val="24"/>
        </w:rPr>
        <w:t xml:space="preserve"> </w:t>
      </w:r>
      <w:r>
        <w:rPr>
          <w:sz w:val="24"/>
        </w:rPr>
        <w:t>тему.</w:t>
      </w:r>
    </w:p>
    <w:p w:rsidR="00445417" w:rsidRDefault="00DD4AEC">
      <w:pPr>
        <w:pStyle w:val="a3"/>
        <w:spacing w:before="2" w:line="237" w:lineRule="auto"/>
        <w:ind w:right="1064"/>
      </w:pPr>
      <w:r>
        <w:t>Участвовать в 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2"/>
        </w:rPr>
        <w:t xml:space="preserve"> </w:t>
      </w:r>
      <w:r>
        <w:t>4</w:t>
      </w:r>
      <w:r>
        <w:rPr>
          <w:spacing w:val="-3"/>
        </w:rPr>
        <w:t xml:space="preserve"> </w:t>
      </w:r>
      <w:r>
        <w:t>реплик.</w:t>
      </w:r>
    </w:p>
    <w:p w:rsidR="00445417" w:rsidRDefault="00DD4AEC">
      <w:pPr>
        <w:pStyle w:val="a3"/>
        <w:spacing w:before="6" w:line="237" w:lineRule="auto"/>
        <w:ind w:right="105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w:t>
      </w:r>
      <w:r>
        <w:rPr>
          <w:spacing w:val="1"/>
        </w:rPr>
        <w:t xml:space="preserve"> </w:t>
      </w:r>
      <w:r>
        <w:t>художественных текстов различных функционально-</w:t>
      </w:r>
      <w:r>
        <w:rPr>
          <w:spacing w:val="1"/>
        </w:rPr>
        <w:t xml:space="preserve"> </w:t>
      </w:r>
      <w:r>
        <w:t>смысловых</w:t>
      </w:r>
      <w:r>
        <w:rPr>
          <w:spacing w:val="-7"/>
        </w:rPr>
        <w:t xml:space="preserve"> </w:t>
      </w:r>
      <w:r>
        <w:t>типов</w:t>
      </w:r>
      <w:r>
        <w:rPr>
          <w:spacing w:val="4"/>
        </w:rPr>
        <w:t xml:space="preserve"> </w:t>
      </w:r>
      <w:r>
        <w:t>речи.</w:t>
      </w:r>
    </w:p>
    <w:p w:rsidR="00445417" w:rsidRDefault="00DD4AEC">
      <w:pPr>
        <w:pStyle w:val="a3"/>
        <w:spacing w:before="9" w:line="242" w:lineRule="auto"/>
        <w:ind w:right="107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4"/>
      </w:pPr>
      <w:r>
        <w:t>Устно   пересказывать   прочитанный    или    прослушанный    текст    объёмом</w:t>
      </w:r>
      <w:r>
        <w:rPr>
          <w:spacing w:val="1"/>
        </w:rPr>
        <w:t xml:space="preserve"> </w:t>
      </w:r>
      <w:r>
        <w:t>не менее</w:t>
      </w:r>
      <w:r>
        <w:rPr>
          <w:spacing w:val="1"/>
        </w:rPr>
        <w:t xml:space="preserve"> </w:t>
      </w:r>
      <w:r>
        <w:t>110</w:t>
      </w:r>
      <w:r>
        <w:rPr>
          <w:spacing w:val="-2"/>
        </w:rPr>
        <w:t xml:space="preserve"> </w:t>
      </w:r>
      <w:r>
        <w:t>слов.</w:t>
      </w:r>
    </w:p>
    <w:p w:rsidR="00445417" w:rsidRDefault="00DD4AEC">
      <w:pPr>
        <w:pStyle w:val="a3"/>
        <w:ind w:right="105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w:t>
      </w:r>
      <w:r>
        <w:rPr>
          <w:spacing w:val="1"/>
        </w:rPr>
        <w:t xml:space="preserve"> </w:t>
      </w:r>
      <w:r>
        <w:t>на них,</w:t>
      </w:r>
      <w:r>
        <w:rPr>
          <w:spacing w:val="1"/>
        </w:rPr>
        <w:t xml:space="preserve"> </w:t>
      </w:r>
      <w:r>
        <w:t>подробно и</w:t>
      </w:r>
      <w:r>
        <w:rPr>
          <w:spacing w:val="1"/>
        </w:rPr>
        <w:t xml:space="preserve"> </w:t>
      </w:r>
      <w:r>
        <w:t>сжато 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3"/>
        </w:rPr>
        <w:t xml:space="preserve"> </w:t>
      </w:r>
      <w:r>
        <w:t>текстов</w:t>
      </w:r>
      <w:r>
        <w:rPr>
          <w:spacing w:val="9"/>
        </w:rPr>
        <w:t xml:space="preserve"> </w:t>
      </w:r>
      <w:r>
        <w:t>различных</w:t>
      </w:r>
      <w:r>
        <w:rPr>
          <w:spacing w:val="2"/>
        </w:rPr>
        <w:t xml:space="preserve"> </w:t>
      </w:r>
      <w:r>
        <w:t>функционально-смысловых</w:t>
      </w:r>
      <w:r>
        <w:rPr>
          <w:spacing w:val="3"/>
        </w:rPr>
        <w:t xml:space="preserve"> </w:t>
      </w:r>
      <w:r>
        <w:t>типов</w:t>
      </w:r>
      <w:r>
        <w:rPr>
          <w:spacing w:val="13"/>
        </w:rPr>
        <w:t xml:space="preserve"> </w:t>
      </w:r>
      <w:r>
        <w:t>речи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lastRenderedPageBreak/>
        <w:t>(для подробного 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7"/>
        </w:rPr>
        <w:t xml:space="preserve"> </w:t>
      </w:r>
      <w:r>
        <w:t>для</w:t>
      </w:r>
      <w:r>
        <w:rPr>
          <w:spacing w:val="3"/>
        </w:rPr>
        <w:t xml:space="preserve"> </w:t>
      </w:r>
      <w:r>
        <w:t>сжатого</w:t>
      </w:r>
      <w:r>
        <w:rPr>
          <w:spacing w:val="2"/>
        </w:rPr>
        <w:t xml:space="preserve"> </w:t>
      </w:r>
      <w:r>
        <w:t>изложения</w:t>
      </w:r>
      <w:r>
        <w:rPr>
          <w:spacing w:val="-1"/>
        </w:rPr>
        <w:t xml:space="preserve"> </w:t>
      </w:r>
      <w:r>
        <w:t>-</w:t>
      </w:r>
      <w:r>
        <w:rPr>
          <w:spacing w:val="-1"/>
        </w:rPr>
        <w:t xml:space="preserve"> </w:t>
      </w:r>
      <w:r>
        <w:t>не</w:t>
      </w:r>
      <w:r>
        <w:rPr>
          <w:spacing w:val="-4"/>
        </w:rPr>
        <w:t xml:space="preserve"> </w:t>
      </w:r>
      <w:r>
        <w:t>менее</w:t>
      </w:r>
      <w:r>
        <w:rPr>
          <w:spacing w:val="-3"/>
        </w:rPr>
        <w:t xml:space="preserve"> </w:t>
      </w:r>
      <w:r>
        <w:t>165</w:t>
      </w:r>
      <w:r>
        <w:rPr>
          <w:spacing w:val="-2"/>
        </w:rPr>
        <w:t xml:space="preserve"> </w:t>
      </w:r>
      <w:r>
        <w:t>слов).</w:t>
      </w:r>
    </w:p>
    <w:p w:rsidR="00445417" w:rsidRDefault="00DD4AEC">
      <w:pPr>
        <w:pStyle w:val="a3"/>
        <w:ind w:right="1064"/>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 толковые</w:t>
      </w:r>
      <w:r>
        <w:rPr>
          <w:spacing w:val="2"/>
        </w:rPr>
        <w:t xml:space="preserve"> </w:t>
      </w:r>
      <w:r>
        <w:t>словари.</w:t>
      </w:r>
    </w:p>
    <w:p w:rsidR="00445417" w:rsidRDefault="00DD4AEC">
      <w:pPr>
        <w:pStyle w:val="a3"/>
        <w:ind w:right="1059"/>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100-</w:t>
      </w:r>
      <w:r>
        <w:rPr>
          <w:spacing w:val="1"/>
        </w:rPr>
        <w:t xml:space="preserve"> </w:t>
      </w:r>
      <w:r>
        <w:t>110 слов, словарного диктанта объёмом 20-25 слов, диктанта на основе связного текста</w:t>
      </w:r>
      <w:r>
        <w:rPr>
          <w:spacing w:val="1"/>
        </w:rPr>
        <w:t xml:space="preserve"> </w:t>
      </w:r>
      <w:r>
        <w:t>объёмом 100-110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второго года обучения орфограммы,</w:t>
      </w:r>
      <w:r>
        <w:rPr>
          <w:spacing w:val="1"/>
        </w:rPr>
        <w:t xml:space="preserve"> </w:t>
      </w:r>
      <w:r>
        <w:t>пунктограммы</w:t>
      </w:r>
      <w:r>
        <w:rPr>
          <w:spacing w:val="60"/>
        </w:rPr>
        <w:t xml:space="preserve"> </w:t>
      </w:r>
      <w:r>
        <w:t>и</w:t>
      </w:r>
      <w:r>
        <w:rPr>
          <w:spacing w:val="61"/>
        </w:rPr>
        <w:t xml:space="preserve"> </w:t>
      </w:r>
      <w:r>
        <w:t>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 в</w:t>
      </w:r>
      <w:r>
        <w:rPr>
          <w:spacing w:val="60"/>
        </w:rPr>
        <w:t xml:space="preserve"> </w:t>
      </w:r>
      <w:r>
        <w:t>устной</w:t>
      </w:r>
      <w:r>
        <w:rPr>
          <w:spacing w:val="60"/>
        </w:rPr>
        <w:t xml:space="preserve"> </w:t>
      </w:r>
      <w:r>
        <w:t>речи</w:t>
      </w:r>
      <w:r>
        <w:rPr>
          <w:spacing w:val="-57"/>
        </w:rPr>
        <w:t xml:space="preserve"> </w:t>
      </w:r>
      <w:r>
        <w:t>и</w:t>
      </w:r>
      <w:r>
        <w:rPr>
          <w:spacing w:val="7"/>
        </w:rPr>
        <w:t xml:space="preserve"> </w:t>
      </w:r>
      <w:r>
        <w:t>на</w:t>
      </w:r>
      <w:r>
        <w:rPr>
          <w:spacing w:val="-9"/>
        </w:rPr>
        <w:t xml:space="preserve"> </w:t>
      </w:r>
      <w:r>
        <w:t>письме</w:t>
      </w:r>
      <w:r>
        <w:rPr>
          <w:spacing w:val="-3"/>
        </w:rPr>
        <w:t xml:space="preserve"> </w:t>
      </w:r>
      <w:r>
        <w:t>правила</w:t>
      </w:r>
      <w:r>
        <w:rPr>
          <w:spacing w:val="-3"/>
        </w:rPr>
        <w:t xml:space="preserve"> </w:t>
      </w:r>
      <w:r>
        <w:t>речевого</w:t>
      </w:r>
      <w:r>
        <w:rPr>
          <w:spacing w:val="8"/>
        </w:rPr>
        <w:t xml:space="preserve"> </w:t>
      </w:r>
      <w:r>
        <w:t>этикета.</w:t>
      </w:r>
    </w:p>
    <w:p w:rsidR="00445417" w:rsidRDefault="00DD4AEC">
      <w:pPr>
        <w:pStyle w:val="a3"/>
        <w:spacing w:before="3" w:line="275" w:lineRule="exact"/>
        <w:ind w:left="1470" w:firstLine="0"/>
        <w:jc w:val="left"/>
      </w:pPr>
      <w:r>
        <w:t>Текст.</w:t>
      </w:r>
    </w:p>
    <w:p w:rsidR="00445417" w:rsidRDefault="00DD4AEC">
      <w:pPr>
        <w:pStyle w:val="a3"/>
        <w:spacing w:line="242" w:lineRule="auto"/>
        <w:ind w:right="1060"/>
      </w:pPr>
      <w:r>
        <w:t>Анализировать</w:t>
      </w:r>
      <w:r>
        <w:rPr>
          <w:spacing w:val="10"/>
        </w:rPr>
        <w:t xml:space="preserve"> </w:t>
      </w:r>
      <w:r>
        <w:t>текст</w:t>
      </w:r>
      <w:r>
        <w:rPr>
          <w:spacing w:val="70"/>
        </w:rPr>
        <w:t xml:space="preserve"> </w:t>
      </w:r>
      <w:r>
        <w:t>с</w:t>
      </w:r>
      <w:r>
        <w:rPr>
          <w:spacing w:val="69"/>
        </w:rPr>
        <w:t xml:space="preserve"> </w:t>
      </w:r>
      <w:r>
        <w:t>точки</w:t>
      </w:r>
      <w:r>
        <w:rPr>
          <w:spacing w:val="72"/>
        </w:rPr>
        <w:t xml:space="preserve"> </w:t>
      </w:r>
      <w:r>
        <w:t>зрения</w:t>
      </w:r>
      <w:r>
        <w:rPr>
          <w:spacing w:val="70"/>
        </w:rPr>
        <w:t xml:space="preserve"> </w:t>
      </w:r>
      <w:r>
        <w:t>его</w:t>
      </w:r>
      <w:r>
        <w:rPr>
          <w:spacing w:val="70"/>
        </w:rPr>
        <w:t xml:space="preserve"> </w:t>
      </w:r>
      <w:r>
        <w:t>соответствия</w:t>
      </w:r>
      <w:r>
        <w:rPr>
          <w:spacing w:val="67"/>
        </w:rPr>
        <w:t xml:space="preserve"> </w:t>
      </w:r>
      <w:r>
        <w:t>основным</w:t>
      </w:r>
      <w:r>
        <w:rPr>
          <w:spacing w:val="68"/>
        </w:rPr>
        <w:t xml:space="preserve"> </w:t>
      </w:r>
      <w:r>
        <w:t>признакам,</w:t>
      </w:r>
      <w:r>
        <w:rPr>
          <w:spacing w:val="-58"/>
        </w:rPr>
        <w:t xml:space="preserve"> </w:t>
      </w:r>
      <w:r>
        <w:rPr>
          <w:spacing w:val="-1"/>
        </w:rPr>
        <w:t>с</w:t>
      </w:r>
      <w:r>
        <w:rPr>
          <w:spacing w:val="1"/>
        </w:rPr>
        <w:t xml:space="preserve"> </w:t>
      </w:r>
      <w:r>
        <w:rPr>
          <w:spacing w:val="-1"/>
        </w:rPr>
        <w:t>точки</w:t>
      </w:r>
      <w:r>
        <w:rPr>
          <w:spacing w:val="-6"/>
        </w:rPr>
        <w:t xml:space="preserve"> </w:t>
      </w:r>
      <w:r>
        <w:rPr>
          <w:spacing w:val="-1"/>
        </w:rPr>
        <w:t>зрения его</w:t>
      </w:r>
      <w:r>
        <w:rPr>
          <w:spacing w:val="2"/>
        </w:rPr>
        <w:t xml:space="preserve"> </w:t>
      </w:r>
      <w:r>
        <w:rPr>
          <w:spacing w:val="-1"/>
        </w:rPr>
        <w:t>принадлежности</w:t>
      </w:r>
      <w:r>
        <w:rPr>
          <w:spacing w:val="10"/>
        </w:rPr>
        <w:t xml:space="preserve"> </w:t>
      </w:r>
      <w:r>
        <w:t>к</w:t>
      </w:r>
      <w:r>
        <w:rPr>
          <w:spacing w:val="-3"/>
        </w:rPr>
        <w:t xml:space="preserve"> </w:t>
      </w:r>
      <w:r>
        <w:t>функционально-смысловому</w:t>
      </w:r>
      <w:r>
        <w:rPr>
          <w:spacing w:val="-16"/>
        </w:rPr>
        <w:t xml:space="preserve"> </w:t>
      </w:r>
      <w:r>
        <w:t>типу</w:t>
      </w:r>
      <w:r>
        <w:rPr>
          <w:spacing w:val="-16"/>
        </w:rPr>
        <w:t xml:space="preserve"> </w:t>
      </w:r>
      <w:r>
        <w:t>речи.</w:t>
      </w:r>
    </w:p>
    <w:p w:rsidR="00445417" w:rsidRDefault="00DD4AEC">
      <w:pPr>
        <w:pStyle w:val="a3"/>
        <w:ind w:right="1052"/>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5"/>
        </w:rPr>
        <w:t xml:space="preserve"> </w:t>
      </w:r>
      <w:r>
        <w:t>природы, местности,</w:t>
      </w:r>
      <w:r>
        <w:rPr>
          <w:spacing w:val="6"/>
        </w:rPr>
        <w:t xml:space="preserve"> </w:t>
      </w:r>
      <w:r>
        <w:t>действий).</w:t>
      </w:r>
    </w:p>
    <w:p w:rsidR="00445417" w:rsidRDefault="00DD4AEC">
      <w:pPr>
        <w:pStyle w:val="a3"/>
        <w:spacing w:line="237" w:lineRule="auto"/>
        <w:ind w:right="1067"/>
      </w:pPr>
      <w:r>
        <w:t>Выявлять</w:t>
      </w:r>
      <w:r>
        <w:rPr>
          <w:spacing w:val="1"/>
        </w:rPr>
        <w:t xml:space="preserve"> </w:t>
      </w:r>
      <w:r>
        <w:t>средства</w:t>
      </w:r>
      <w:r>
        <w:rPr>
          <w:spacing w:val="60"/>
        </w:rPr>
        <w:t xml:space="preserve"> </w:t>
      </w:r>
      <w:r>
        <w:t>связи предложений</w:t>
      </w:r>
      <w:r>
        <w:rPr>
          <w:spacing w:val="60"/>
        </w:rPr>
        <w:t xml:space="preserve"> </w:t>
      </w:r>
      <w:r>
        <w:t>в</w:t>
      </w:r>
      <w:r>
        <w:rPr>
          <w:spacing w:val="60"/>
        </w:rPr>
        <w:t xml:space="preserve"> </w:t>
      </w:r>
      <w:r>
        <w:t>тексте,</w:t>
      </w:r>
      <w:r>
        <w:rPr>
          <w:spacing w:val="60"/>
        </w:rPr>
        <w:t xml:space="preserve"> </w:t>
      </w:r>
      <w:r>
        <w:t>в</w:t>
      </w:r>
      <w:r>
        <w:rPr>
          <w:spacing w:val="60"/>
        </w:rPr>
        <w:t xml:space="preserve"> </w:t>
      </w:r>
      <w:r>
        <w:t>том</w:t>
      </w:r>
      <w:r>
        <w:rPr>
          <w:spacing w:val="60"/>
        </w:rPr>
        <w:t xml:space="preserve"> </w:t>
      </w:r>
      <w:r>
        <w:t>числе притяжательные</w:t>
      </w:r>
      <w:r>
        <w:rPr>
          <w:spacing w:val="-57"/>
        </w:rPr>
        <w:t xml:space="preserve"> </w:t>
      </w:r>
      <w:r>
        <w:t>и</w:t>
      </w:r>
      <w:r>
        <w:rPr>
          <w:spacing w:val="2"/>
        </w:rPr>
        <w:t xml:space="preserve"> </w:t>
      </w:r>
      <w:r>
        <w:t>указательные местоимения,</w:t>
      </w:r>
      <w:r>
        <w:rPr>
          <w:spacing w:val="-1"/>
        </w:rPr>
        <w:t xml:space="preserve"> </w:t>
      </w:r>
      <w:r>
        <w:t>видо-временную</w:t>
      </w:r>
      <w:r>
        <w:rPr>
          <w:spacing w:val="4"/>
        </w:rPr>
        <w:t xml:space="preserve"> </w:t>
      </w:r>
      <w:r>
        <w:t>соотнесённость</w:t>
      </w:r>
      <w:r>
        <w:rPr>
          <w:spacing w:val="-5"/>
        </w:rPr>
        <w:t xml:space="preserve"> </w:t>
      </w:r>
      <w:r>
        <w:t>глагольных</w:t>
      </w:r>
      <w:r>
        <w:rPr>
          <w:spacing w:val="-8"/>
        </w:rPr>
        <w:t xml:space="preserve"> </w:t>
      </w:r>
      <w:r>
        <w:t>форм.</w:t>
      </w:r>
    </w:p>
    <w:p w:rsidR="00445417" w:rsidRDefault="00DD4AEC">
      <w:pPr>
        <w:pStyle w:val="a3"/>
        <w:ind w:right="1053"/>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57"/>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 текста в практике создания</w:t>
      </w:r>
      <w:r>
        <w:rPr>
          <w:spacing w:val="5"/>
        </w:rPr>
        <w:t xml:space="preserve"> </w:t>
      </w:r>
      <w:r>
        <w:t>собственного</w:t>
      </w:r>
      <w:r>
        <w:rPr>
          <w:spacing w:val="12"/>
        </w:rPr>
        <w:t xml:space="preserve"> </w:t>
      </w:r>
      <w:r>
        <w:t>текста.</w:t>
      </w:r>
    </w:p>
    <w:p w:rsidR="00445417" w:rsidRDefault="00DD4AEC">
      <w:pPr>
        <w:pStyle w:val="a3"/>
        <w:spacing w:line="242" w:lineRule="auto"/>
        <w:ind w:right="106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ind w:right="1053"/>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57"/>
        </w:rPr>
        <w:t xml:space="preserve"> </w:t>
      </w:r>
      <w:r>
        <w:t>действий)</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 xml:space="preserve">опыт,  </w:t>
      </w:r>
      <w:r>
        <w:rPr>
          <w:spacing w:val="1"/>
        </w:rPr>
        <w:t xml:space="preserve"> </w:t>
      </w:r>
      <w:r>
        <w:t>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w:t>
      </w:r>
      <w:r>
        <w:rPr>
          <w:spacing w:val="60"/>
        </w:rPr>
        <w:t xml:space="preserve"> </w:t>
      </w:r>
      <w:r>
        <w:t>не</w:t>
      </w:r>
      <w:r>
        <w:rPr>
          <w:spacing w:val="61"/>
        </w:rPr>
        <w:t xml:space="preserve"> </w:t>
      </w:r>
      <w:r>
        <w:t>менее</w:t>
      </w:r>
      <w:r>
        <w:rPr>
          <w:spacing w:val="60"/>
        </w:rPr>
        <w:t xml:space="preserve"> </w:t>
      </w:r>
      <w:r>
        <w:t>100   слов   с</w:t>
      </w:r>
      <w:r>
        <w:rPr>
          <w:spacing w:val="60"/>
        </w:rPr>
        <w:t xml:space="preserve"> </w:t>
      </w:r>
      <w:r>
        <w:t>учётом   функциональной   разновидности</w:t>
      </w:r>
      <w:r>
        <w:rPr>
          <w:spacing w:val="-57"/>
        </w:rPr>
        <w:t xml:space="preserve"> </w:t>
      </w:r>
      <w:r>
        <w:t>и</w:t>
      </w:r>
      <w:r>
        <w:rPr>
          <w:spacing w:val="3"/>
        </w:rPr>
        <w:t xml:space="preserve"> </w:t>
      </w:r>
      <w:r>
        <w:t>жанра</w:t>
      </w:r>
      <w:r>
        <w:rPr>
          <w:spacing w:val="-3"/>
        </w:rPr>
        <w:t xml:space="preserve"> </w:t>
      </w:r>
      <w:r>
        <w:t>сочинения,</w:t>
      </w:r>
      <w:r>
        <w:rPr>
          <w:spacing w:val="6"/>
        </w:rPr>
        <w:t xml:space="preserve"> </w:t>
      </w:r>
      <w:r>
        <w:t>характера темы).</w:t>
      </w:r>
    </w:p>
    <w:p w:rsidR="00445417" w:rsidRDefault="00DD4AEC">
      <w:pPr>
        <w:pStyle w:val="a3"/>
        <w:tabs>
          <w:tab w:val="left" w:pos="2790"/>
          <w:tab w:val="left" w:pos="3693"/>
          <w:tab w:val="left" w:pos="5475"/>
          <w:tab w:val="left" w:pos="7400"/>
          <w:tab w:val="left" w:pos="8198"/>
          <w:tab w:val="left" w:pos="9254"/>
        </w:tabs>
        <w:ind w:right="1053"/>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445417" w:rsidRDefault="00DD4AEC">
      <w:pPr>
        <w:pStyle w:val="a3"/>
        <w:spacing w:line="242" w:lineRule="auto"/>
        <w:ind w:right="106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7"/>
        </w:rPr>
        <w:t xml:space="preserve"> </w:t>
      </w:r>
      <w:r>
        <w:t>представлять</w:t>
      </w:r>
      <w:r>
        <w:rPr>
          <w:spacing w:val="9"/>
        </w:rPr>
        <w:t xml:space="preserve"> </w:t>
      </w:r>
      <w:r>
        <w:rPr>
          <w:position w:val="1"/>
        </w:rPr>
        <w:t>содержание</w:t>
      </w:r>
      <w:r>
        <w:rPr>
          <w:spacing w:val="-3"/>
          <w:position w:val="1"/>
        </w:rPr>
        <w:t xml:space="preserve"> </w:t>
      </w:r>
      <w:r>
        <w:rPr>
          <w:position w:val="1"/>
        </w:rPr>
        <w:t>таблицы,</w:t>
      </w:r>
      <w:r>
        <w:rPr>
          <w:spacing w:val="10"/>
          <w:position w:val="1"/>
        </w:rPr>
        <w:t xml:space="preserve"> </w:t>
      </w:r>
      <w:r>
        <w:rPr>
          <w:position w:val="1"/>
        </w:rPr>
        <w:t>схемы</w:t>
      </w:r>
      <w:r>
        <w:rPr>
          <w:spacing w:val="-1"/>
          <w:position w:val="1"/>
        </w:rPr>
        <w:t xml:space="preserve"> </w:t>
      </w:r>
      <w:r>
        <w:rPr>
          <w:position w:val="1"/>
        </w:rPr>
        <w:t>в</w:t>
      </w:r>
      <w:r>
        <w:rPr>
          <w:spacing w:val="-1"/>
          <w:position w:val="1"/>
        </w:rPr>
        <w:t xml:space="preserve"> </w:t>
      </w:r>
      <w:r>
        <w:rPr>
          <w:position w:val="1"/>
        </w:rPr>
        <w:t>виде текста.</w:t>
      </w:r>
    </w:p>
    <w:p w:rsidR="00445417" w:rsidRDefault="00DD4AEC">
      <w:pPr>
        <w:pStyle w:val="a3"/>
        <w:spacing w:line="237" w:lineRule="auto"/>
        <w:ind w:right="1068"/>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2"/>
        </w:rPr>
        <w:t xml:space="preserve"> </w:t>
      </w:r>
      <w:r>
        <w:t>литературного</w:t>
      </w:r>
      <w:r>
        <w:rPr>
          <w:spacing w:val="9"/>
        </w:rPr>
        <w:t xml:space="preserve"> </w:t>
      </w:r>
      <w:r>
        <w:t>языка.</w:t>
      </w:r>
    </w:p>
    <w:p w:rsidR="00445417" w:rsidRDefault="00DD4AEC">
      <w:pPr>
        <w:pStyle w:val="a3"/>
        <w:spacing w:line="273"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6"/>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2"/>
        </w:rPr>
        <w:t xml:space="preserve"> </w:t>
      </w:r>
      <w:r>
        <w:t>жанров</w:t>
      </w:r>
      <w:r>
        <w:rPr>
          <w:spacing w:val="-5"/>
        </w:rPr>
        <w:t xml:space="preserve"> </w:t>
      </w:r>
      <w:r>
        <w:t>(рассказ;</w:t>
      </w:r>
      <w:r>
        <w:rPr>
          <w:spacing w:val="-7"/>
        </w:rPr>
        <w:t xml:space="preserve"> </w:t>
      </w:r>
      <w:r>
        <w:t>заявление,</w:t>
      </w:r>
      <w:r>
        <w:rPr>
          <w:spacing w:val="5"/>
        </w:rPr>
        <w:t xml:space="preserve"> </w:t>
      </w:r>
      <w:r>
        <w:t>расписка;</w:t>
      </w:r>
      <w:r>
        <w:rPr>
          <w:spacing w:val="-7"/>
        </w:rPr>
        <w:t xml:space="preserve"> </w:t>
      </w:r>
      <w:r>
        <w:t>словарная</w:t>
      </w:r>
      <w:r>
        <w:rPr>
          <w:spacing w:val="2"/>
        </w:rPr>
        <w:t xml:space="preserve"> </w:t>
      </w:r>
      <w:r>
        <w:t>статья,</w:t>
      </w:r>
      <w:r>
        <w:rPr>
          <w:spacing w:val="-1"/>
        </w:rPr>
        <w:t xml:space="preserve"> </w:t>
      </w:r>
      <w:r>
        <w:t>научное сообщение).</w:t>
      </w:r>
    </w:p>
    <w:p w:rsidR="00445417" w:rsidRDefault="00DD4AEC">
      <w:pPr>
        <w:pStyle w:val="a3"/>
        <w:spacing w:before="1" w:line="232" w:lineRule="auto"/>
        <w:ind w:right="1064"/>
      </w:pPr>
      <w:r>
        <w:t>Применять знания об официально-деловом и научном стиле при 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2"/>
        </w:rPr>
        <w:t xml:space="preserve"> </w:t>
      </w:r>
      <w:r>
        <w:t>в</w:t>
      </w:r>
      <w:r>
        <w:rPr>
          <w:spacing w:val="-2"/>
        </w:rPr>
        <w:t xml:space="preserve"> </w:t>
      </w:r>
      <w:r>
        <w:t>речевой</w:t>
      </w:r>
      <w:r>
        <w:rPr>
          <w:spacing w:val="8"/>
        </w:rPr>
        <w:t xml:space="preserve"> </w:t>
      </w:r>
      <w:r>
        <w:t>практике.</w:t>
      </w:r>
    </w:p>
    <w:p w:rsidR="00445417" w:rsidRDefault="00DD4AEC">
      <w:pPr>
        <w:pStyle w:val="a3"/>
        <w:spacing w:before="5"/>
        <w:ind w:left="1470" w:firstLine="0"/>
      </w:pPr>
      <w:r>
        <w:t>Система языка.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Лексикология.</w:t>
      </w:r>
      <w:r>
        <w:rPr>
          <w:spacing w:val="-5"/>
        </w:rPr>
        <w:t xml:space="preserve"> </w:t>
      </w:r>
      <w:r>
        <w:t>Культура</w:t>
      </w:r>
      <w:r>
        <w:rPr>
          <w:spacing w:val="-12"/>
        </w:rPr>
        <w:t xml:space="preserve"> </w:t>
      </w:r>
      <w:r>
        <w:t>речи.</w:t>
      </w:r>
    </w:p>
    <w:p w:rsidR="00445417" w:rsidRDefault="00DD4AEC">
      <w:pPr>
        <w:pStyle w:val="a3"/>
        <w:spacing w:before="3"/>
        <w:ind w:right="1063"/>
      </w:pPr>
      <w:r>
        <w:t>Различать   слова    с    точки    зрения   их   происхождения:    исконно    русские</w:t>
      </w:r>
      <w:r>
        <w:rPr>
          <w:spacing w:val="1"/>
        </w:rPr>
        <w:t xml:space="preserve"> </w:t>
      </w:r>
      <w:r>
        <w:t>и</w:t>
      </w:r>
      <w:r>
        <w:rPr>
          <w:spacing w:val="75"/>
        </w:rPr>
        <w:t xml:space="preserve"> </w:t>
      </w:r>
      <w:r>
        <w:t xml:space="preserve">заимствованные  </w:t>
      </w:r>
      <w:r>
        <w:rPr>
          <w:spacing w:val="6"/>
        </w:rPr>
        <w:t xml:space="preserve"> </w:t>
      </w:r>
      <w:r>
        <w:t xml:space="preserve">слова,  </w:t>
      </w:r>
      <w:r>
        <w:rPr>
          <w:spacing w:val="9"/>
        </w:rPr>
        <w:t xml:space="preserve"> </w:t>
      </w:r>
      <w:r>
        <w:t xml:space="preserve">различать  </w:t>
      </w:r>
      <w:r>
        <w:rPr>
          <w:spacing w:val="9"/>
        </w:rPr>
        <w:t xml:space="preserve"> </w:t>
      </w:r>
      <w:r>
        <w:t xml:space="preserve">слова  </w:t>
      </w:r>
      <w:r>
        <w:rPr>
          <w:spacing w:val="1"/>
        </w:rPr>
        <w:t xml:space="preserve"> </w:t>
      </w:r>
      <w:r>
        <w:t xml:space="preserve">с  </w:t>
      </w:r>
      <w:r>
        <w:rPr>
          <w:spacing w:val="7"/>
        </w:rPr>
        <w:t xml:space="preserve"> </w:t>
      </w:r>
      <w:r>
        <w:t xml:space="preserve">точки  </w:t>
      </w:r>
      <w:r>
        <w:rPr>
          <w:spacing w:val="8"/>
        </w:rPr>
        <w:t xml:space="preserve"> </w:t>
      </w:r>
      <w:r>
        <w:t xml:space="preserve">зрения  </w:t>
      </w:r>
      <w:r>
        <w:rPr>
          <w:spacing w:val="8"/>
        </w:rPr>
        <w:t xml:space="preserve"> </w:t>
      </w:r>
      <w:r>
        <w:t xml:space="preserve">их  </w:t>
      </w:r>
      <w:r>
        <w:rPr>
          <w:spacing w:val="7"/>
        </w:rPr>
        <w:t xml:space="preserve"> </w:t>
      </w:r>
      <w:r>
        <w:t>принадлежности</w:t>
      </w:r>
      <w:r>
        <w:rPr>
          <w:spacing w:val="-58"/>
        </w:rPr>
        <w:t xml:space="preserve"> </w:t>
      </w:r>
      <w:r>
        <w:t>к</w:t>
      </w:r>
      <w:r>
        <w:rPr>
          <w:spacing w:val="60"/>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1"/>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1"/>
        </w:rPr>
        <w:t xml:space="preserve"> </w:t>
      </w:r>
      <w:r>
        <w:t>лексический</w:t>
      </w:r>
      <w:r>
        <w:rPr>
          <w:spacing w:val="5"/>
        </w:rPr>
        <w:t xml:space="preserve"> </w:t>
      </w:r>
      <w:r>
        <w:t>анализ</w:t>
      </w:r>
      <w:r>
        <w:rPr>
          <w:spacing w:val="-1"/>
        </w:rPr>
        <w:t xml:space="preserve"> </w:t>
      </w:r>
      <w:r>
        <w:t>слов.</w:t>
      </w:r>
    </w:p>
    <w:p w:rsidR="00445417" w:rsidRDefault="00DD4AEC">
      <w:pPr>
        <w:pStyle w:val="a3"/>
        <w:ind w:right="1052"/>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67"/>
        </w:rPr>
        <w:t xml:space="preserve"> </w:t>
      </w:r>
      <w:r>
        <w:t xml:space="preserve">назначение  </w:t>
      </w:r>
      <w:r>
        <w:rPr>
          <w:spacing w:val="6"/>
        </w:rPr>
        <w:t xml:space="preserve"> </w:t>
      </w:r>
      <w:r>
        <w:t xml:space="preserve">в  </w:t>
      </w:r>
      <w:r>
        <w:rPr>
          <w:spacing w:val="10"/>
        </w:rPr>
        <w:t xml:space="preserve"> </w:t>
      </w:r>
      <w:r>
        <w:t xml:space="preserve">художественном  </w:t>
      </w:r>
      <w:r>
        <w:rPr>
          <w:spacing w:val="9"/>
        </w:rPr>
        <w:t xml:space="preserve"> </w:t>
      </w:r>
      <w:r>
        <w:t xml:space="preserve">тексте  </w:t>
      </w:r>
      <w:r>
        <w:rPr>
          <w:spacing w:val="7"/>
        </w:rPr>
        <w:t xml:space="preserve"> </w:t>
      </w:r>
      <w:r>
        <w:t xml:space="preserve">и  </w:t>
      </w:r>
      <w:r>
        <w:rPr>
          <w:spacing w:val="9"/>
        </w:rPr>
        <w:t xml:space="preserve"> </w:t>
      </w:r>
      <w:r>
        <w:t xml:space="preserve">использовать  </w:t>
      </w:r>
      <w:r>
        <w:rPr>
          <w:spacing w:val="9"/>
        </w:rPr>
        <w:t xml:space="preserve"> </w:t>
      </w:r>
      <w:r>
        <w:t xml:space="preserve">в  </w:t>
      </w:r>
      <w:r>
        <w:rPr>
          <w:spacing w:val="10"/>
        </w:rPr>
        <w:t xml:space="preserve"> </w:t>
      </w:r>
      <w:r>
        <w:t>речи</w:t>
      </w:r>
      <w:r>
        <w:rPr>
          <w:spacing w:val="-58"/>
        </w:rPr>
        <w:t xml:space="preserve"> </w:t>
      </w:r>
      <w:r>
        <w:t>с целью повышения</w:t>
      </w:r>
      <w:r>
        <w:rPr>
          <w:spacing w:val="5"/>
        </w:rPr>
        <w:t xml:space="preserve"> </w:t>
      </w:r>
      <w:r>
        <w:t>её</w:t>
      </w:r>
      <w:r>
        <w:rPr>
          <w:spacing w:val="1"/>
        </w:rPr>
        <w:t xml:space="preserve"> </w:t>
      </w:r>
      <w:r>
        <w:t>богатства</w:t>
      </w:r>
      <w:r>
        <w:rPr>
          <w:spacing w:val="-4"/>
        </w:rPr>
        <w:t xml:space="preserve"> </w:t>
      </w:r>
      <w:r>
        <w:t>и</w:t>
      </w:r>
      <w:r>
        <w:rPr>
          <w:spacing w:val="-2"/>
        </w:rPr>
        <w:t xml:space="preserve"> </w:t>
      </w:r>
      <w:r>
        <w:t>выразительности.</w:t>
      </w:r>
    </w:p>
    <w:p w:rsidR="00445417" w:rsidRDefault="00DD4AEC">
      <w:pPr>
        <w:pStyle w:val="a3"/>
        <w:spacing w:before="3" w:line="237" w:lineRule="auto"/>
        <w:ind w:right="1058"/>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 ситуацию</w:t>
      </w:r>
      <w:r>
        <w:rPr>
          <w:spacing w:val="10"/>
        </w:rPr>
        <w:t xml:space="preserve"> </w:t>
      </w:r>
      <w:r>
        <w:t>употребления</w:t>
      </w:r>
      <w:r>
        <w:rPr>
          <w:spacing w:val="3"/>
        </w:rPr>
        <w:t xml:space="preserve"> </w:t>
      </w:r>
      <w:r>
        <w:t>фразеологизма.</w:t>
      </w:r>
    </w:p>
    <w:p w:rsidR="00445417" w:rsidRDefault="00DD4AEC">
      <w:pPr>
        <w:pStyle w:val="a3"/>
        <w:spacing w:before="4"/>
        <w:ind w:right="1064"/>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 толковые</w:t>
      </w:r>
      <w:r>
        <w:rPr>
          <w:spacing w:val="2"/>
        </w:rPr>
        <w:t xml:space="preserve"> </w:t>
      </w:r>
      <w:r>
        <w:t>словари.</w:t>
      </w:r>
    </w:p>
    <w:p w:rsidR="00445417" w:rsidRDefault="00DD4AEC">
      <w:pPr>
        <w:pStyle w:val="a3"/>
        <w:spacing w:before="5" w:line="275" w:lineRule="exact"/>
        <w:ind w:left="1470" w:firstLine="0"/>
      </w:pPr>
      <w:r>
        <w:t>Словообразование.</w:t>
      </w:r>
      <w:r>
        <w:rPr>
          <w:spacing w:val="-5"/>
        </w:rPr>
        <w:t xml:space="preserve"> </w:t>
      </w:r>
      <w:r>
        <w:t>Культура</w:t>
      </w:r>
      <w:r>
        <w:rPr>
          <w:spacing w:val="-9"/>
        </w:rPr>
        <w:t xml:space="preserve"> </w:t>
      </w:r>
      <w:r>
        <w:t>речи.</w:t>
      </w:r>
      <w:r>
        <w:rPr>
          <w:spacing w:val="-2"/>
        </w:rPr>
        <w:t xml:space="preserve"> </w:t>
      </w:r>
      <w:r>
        <w:t>Орфография.</w:t>
      </w:r>
    </w:p>
    <w:p w:rsidR="00445417" w:rsidRDefault="00DD4AEC">
      <w:pPr>
        <w:pStyle w:val="a3"/>
        <w:spacing w:line="242" w:lineRule="auto"/>
        <w:ind w:right="1062"/>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3"/>
        </w:rPr>
        <w:t xml:space="preserve"> </w:t>
      </w:r>
      <w:r>
        <w:t>производящую основу.</w:t>
      </w:r>
    </w:p>
    <w:p w:rsidR="00445417" w:rsidRDefault="00DD4AEC">
      <w:pPr>
        <w:pStyle w:val="a3"/>
        <w:ind w:right="1052"/>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60"/>
        </w:rPr>
        <w:t xml:space="preserve"> </w:t>
      </w:r>
      <w:r>
        <w:t>сложение, переход из одной части 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7"/>
        </w:rPr>
        <w:t xml:space="preserve"> </w:t>
      </w:r>
      <w:r>
        <w:t>различных</w:t>
      </w:r>
      <w:r>
        <w:rPr>
          <w:spacing w:val="-6"/>
        </w:rPr>
        <w:t xml:space="preserve"> </w:t>
      </w:r>
      <w:r>
        <w:t>видов.</w:t>
      </w:r>
    </w:p>
    <w:p w:rsidR="00445417" w:rsidRDefault="00DD4AEC">
      <w:pPr>
        <w:pStyle w:val="a3"/>
        <w:ind w:right="105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w:t>
      </w:r>
      <w:r>
        <w:rPr>
          <w:spacing w:val="1"/>
        </w:rPr>
        <w:t xml:space="preserve"> </w:t>
      </w:r>
      <w:r>
        <w:t>по</w:t>
      </w:r>
      <w:r>
        <w:rPr>
          <w:spacing w:val="-8"/>
        </w:rPr>
        <w:t xml:space="preserve"> </w:t>
      </w:r>
      <w:r>
        <w:t>орфографии</w:t>
      </w:r>
      <w:r>
        <w:rPr>
          <w:spacing w:val="-1"/>
        </w:rPr>
        <w:t xml:space="preserve"> </w:t>
      </w:r>
      <w:r>
        <w:t>в</w:t>
      </w:r>
      <w:r>
        <w:rPr>
          <w:spacing w:val="4"/>
        </w:rPr>
        <w:t xml:space="preserve"> </w:t>
      </w:r>
      <w:r>
        <w:t>практике</w:t>
      </w:r>
      <w:r>
        <w:rPr>
          <w:spacing w:val="-3"/>
        </w:rPr>
        <w:t xml:space="preserve"> </w:t>
      </w:r>
      <w:r>
        <w:t>правописания.</w:t>
      </w:r>
    </w:p>
    <w:p w:rsidR="00445417" w:rsidRDefault="00DD4AEC">
      <w:pPr>
        <w:pStyle w:val="a3"/>
        <w:ind w:right="105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rsidR="00445417" w:rsidRDefault="00DD4AEC">
      <w:pPr>
        <w:pStyle w:val="a3"/>
        <w:spacing w:line="272" w:lineRule="exact"/>
        <w:ind w:left="1470" w:firstLine="0"/>
      </w:pPr>
      <w:r>
        <w:t>Морфология.</w:t>
      </w:r>
      <w:r>
        <w:rPr>
          <w:spacing w:val="-9"/>
        </w:rPr>
        <w:t xml:space="preserve"> </w:t>
      </w:r>
      <w:r>
        <w:t>Культура</w:t>
      </w:r>
      <w:r>
        <w:rPr>
          <w:spacing w:val="-3"/>
        </w:rPr>
        <w:t xml:space="preserve"> </w:t>
      </w:r>
      <w:r>
        <w:t>речи.</w:t>
      </w:r>
      <w:r>
        <w:rPr>
          <w:spacing w:val="-1"/>
        </w:rPr>
        <w:t xml:space="preserve"> </w:t>
      </w:r>
      <w:r>
        <w:t>Орфография.</w:t>
      </w:r>
    </w:p>
    <w:p w:rsidR="00445417" w:rsidRDefault="00DD4AEC">
      <w:pPr>
        <w:pStyle w:val="a3"/>
        <w:spacing w:line="242" w:lineRule="auto"/>
        <w:ind w:left="1470" w:right="1070"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28"/>
        </w:rPr>
        <w:t xml:space="preserve"> </w:t>
      </w:r>
      <w:r>
        <w:t>нормы</w:t>
      </w:r>
      <w:r>
        <w:rPr>
          <w:spacing w:val="24"/>
        </w:rPr>
        <w:t xml:space="preserve"> </w:t>
      </w:r>
      <w:r>
        <w:t>произношения,</w:t>
      </w:r>
      <w:r>
        <w:rPr>
          <w:spacing w:val="25"/>
        </w:rPr>
        <w:t xml:space="preserve"> </w:t>
      </w:r>
      <w:r>
        <w:t>постановки</w:t>
      </w:r>
      <w:r>
        <w:rPr>
          <w:spacing w:val="19"/>
        </w:rPr>
        <w:t xml:space="preserve"> </w:t>
      </w:r>
      <w:r>
        <w:t>ударения</w:t>
      </w:r>
      <w:r>
        <w:rPr>
          <w:spacing w:val="27"/>
        </w:rPr>
        <w:t xml:space="preserve"> </w:t>
      </w:r>
      <w:r>
        <w:t>(в</w:t>
      </w:r>
      <w:r>
        <w:rPr>
          <w:spacing w:val="24"/>
        </w:rPr>
        <w:t xml:space="preserve"> </w:t>
      </w:r>
      <w:r>
        <w:t>рамках</w:t>
      </w:r>
      <w:r>
        <w:rPr>
          <w:spacing w:val="17"/>
        </w:rPr>
        <w:t xml:space="preserve"> </w:t>
      </w:r>
      <w:r>
        <w:t>изученного),</w:t>
      </w:r>
    </w:p>
    <w:p w:rsidR="00445417" w:rsidRDefault="00DD4AEC">
      <w:pPr>
        <w:pStyle w:val="a3"/>
        <w:spacing w:line="274" w:lineRule="exact"/>
        <w:ind w:firstLine="0"/>
        <w:jc w:val="left"/>
      </w:pPr>
      <w:r>
        <w:t>словоизменения</w:t>
      </w:r>
      <w:r>
        <w:rPr>
          <w:spacing w:val="-14"/>
        </w:rPr>
        <w:t xml:space="preserve"> </w:t>
      </w:r>
      <w:r>
        <w:t>имён</w:t>
      </w:r>
      <w:r>
        <w:rPr>
          <w:spacing w:val="-6"/>
        </w:rPr>
        <w:t xml:space="preserve"> </w:t>
      </w:r>
      <w:r>
        <w:t>существительных.</w:t>
      </w:r>
    </w:p>
    <w:p w:rsidR="00445417" w:rsidRDefault="00DD4AEC">
      <w:pPr>
        <w:pStyle w:val="a3"/>
        <w:spacing w:line="242" w:lineRule="auto"/>
        <w:ind w:right="1056"/>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5"/>
        </w:rPr>
        <w:t xml:space="preserve"> </w:t>
      </w:r>
      <w:r>
        <w:t>степени</w:t>
      </w:r>
      <w:r>
        <w:rPr>
          <w:spacing w:val="3"/>
        </w:rPr>
        <w:t xml:space="preserve"> </w:t>
      </w:r>
      <w:r>
        <w:t>сравнения</w:t>
      </w:r>
      <w:r>
        <w:rPr>
          <w:spacing w:val="2"/>
        </w:rPr>
        <w:t xml:space="preserve"> </w:t>
      </w:r>
      <w:r>
        <w:t>качественных</w:t>
      </w:r>
      <w:r>
        <w:rPr>
          <w:spacing w:val="-8"/>
        </w:rPr>
        <w:t xml:space="preserve"> </w:t>
      </w:r>
      <w:r>
        <w:t>имён</w:t>
      </w:r>
      <w:r>
        <w:rPr>
          <w:spacing w:val="3"/>
        </w:rPr>
        <w:t xml:space="preserve"> </w:t>
      </w:r>
      <w:r>
        <w:t>прилагательных.</w:t>
      </w:r>
    </w:p>
    <w:p w:rsidR="00445417" w:rsidRDefault="00DD4AEC">
      <w:pPr>
        <w:pStyle w:val="a3"/>
        <w:ind w:right="105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61"/>
          <w:position w:val="1"/>
        </w:rPr>
        <w:t xml:space="preserve"> </w:t>
      </w:r>
      <w:r>
        <w:rPr>
          <w:position w:val="1"/>
        </w:rPr>
        <w:t>изученного);</w:t>
      </w:r>
      <w:r>
        <w:rPr>
          <w:spacing w:val="1"/>
          <w:position w:val="1"/>
        </w:rPr>
        <w:t xml:space="preserve"> </w:t>
      </w:r>
      <w:r>
        <w:rPr>
          <w:position w:val="1"/>
        </w:rPr>
        <w:t>соблюдать</w:t>
      </w:r>
      <w:r>
        <w:rPr>
          <w:spacing w:val="16"/>
          <w:position w:val="1"/>
        </w:rPr>
        <w:t xml:space="preserve"> </w:t>
      </w:r>
      <w:r>
        <w:t>правила</w:t>
      </w:r>
      <w:r>
        <w:rPr>
          <w:spacing w:val="7"/>
        </w:rPr>
        <w:t xml:space="preserve"> </w:t>
      </w:r>
      <w:r>
        <w:rPr>
          <w:position w:val="1"/>
        </w:rPr>
        <w:t>правописания</w:t>
      </w:r>
      <w:r>
        <w:rPr>
          <w:spacing w:val="73"/>
          <w:position w:val="1"/>
        </w:rPr>
        <w:t xml:space="preserve"> </w:t>
      </w:r>
      <w:r>
        <w:rPr>
          <w:position w:val="1"/>
        </w:rPr>
        <w:t>н</w:t>
      </w:r>
      <w:r>
        <w:rPr>
          <w:spacing w:val="66"/>
          <w:position w:val="1"/>
        </w:rPr>
        <w:t xml:space="preserve"> </w:t>
      </w:r>
      <w:r>
        <w:rPr>
          <w:position w:val="1"/>
        </w:rPr>
        <w:t>и</w:t>
      </w:r>
      <w:r>
        <w:rPr>
          <w:spacing w:val="67"/>
          <w:position w:val="1"/>
        </w:rPr>
        <w:t xml:space="preserve"> </w:t>
      </w:r>
      <w:r>
        <w:rPr>
          <w:position w:val="1"/>
        </w:rPr>
        <w:t>нн</w:t>
      </w:r>
      <w:r>
        <w:rPr>
          <w:spacing w:val="66"/>
          <w:position w:val="1"/>
        </w:rPr>
        <w:t xml:space="preserve"> </w:t>
      </w:r>
      <w:r>
        <w:rPr>
          <w:position w:val="1"/>
        </w:rPr>
        <w:t>в</w:t>
      </w:r>
      <w:r>
        <w:rPr>
          <w:spacing w:val="68"/>
          <w:position w:val="1"/>
        </w:rPr>
        <w:t xml:space="preserve"> </w:t>
      </w:r>
      <w:r>
        <w:rPr>
          <w:position w:val="1"/>
        </w:rPr>
        <w:t>именах</w:t>
      </w:r>
      <w:r>
        <w:rPr>
          <w:spacing w:val="71"/>
          <w:position w:val="1"/>
        </w:rPr>
        <w:t xml:space="preserve"> </w:t>
      </w:r>
      <w:r>
        <w:rPr>
          <w:position w:val="1"/>
        </w:rPr>
        <w:t>прилагательных,</w:t>
      </w:r>
      <w:r>
        <w:rPr>
          <w:spacing w:val="75"/>
          <w:position w:val="1"/>
        </w:rPr>
        <w:t xml:space="preserve"> </w:t>
      </w:r>
      <w:r>
        <w:rPr>
          <w:position w:val="1"/>
        </w:rPr>
        <w:t>суффиксов</w:t>
      </w:r>
      <w:r>
        <w:rPr>
          <w:spacing w:val="74"/>
          <w:position w:val="1"/>
        </w:rPr>
        <w:t xml:space="preserve"> </w:t>
      </w:r>
      <w:r>
        <w:rPr>
          <w:position w:val="1"/>
        </w:rPr>
        <w:t>-к-</w:t>
      </w:r>
      <w:r>
        <w:rPr>
          <w:spacing w:val="-58"/>
          <w:position w:val="1"/>
        </w:rPr>
        <w:t xml:space="preserve"> </w:t>
      </w:r>
      <w:r>
        <w:t>и</w:t>
      </w:r>
      <w:r>
        <w:rPr>
          <w:spacing w:val="7"/>
        </w:rPr>
        <w:t xml:space="preserve"> </w:t>
      </w:r>
      <w:r>
        <w:t>-ск-</w:t>
      </w:r>
      <w:r>
        <w:rPr>
          <w:spacing w:val="-2"/>
        </w:rPr>
        <w:t xml:space="preserve"> </w:t>
      </w:r>
      <w:r>
        <w:t>имён</w:t>
      </w:r>
      <w:r>
        <w:rPr>
          <w:spacing w:val="-1"/>
        </w:rPr>
        <w:t xml:space="preserve"> </w:t>
      </w:r>
      <w:r>
        <w:t>прилагательных,</w:t>
      </w:r>
      <w:r>
        <w:rPr>
          <w:spacing w:val="6"/>
        </w:rPr>
        <w:t xml:space="preserve"> </w:t>
      </w:r>
      <w:r>
        <w:t>сложных</w:t>
      </w:r>
      <w:r>
        <w:rPr>
          <w:spacing w:val="-7"/>
        </w:rPr>
        <w:t xml:space="preserve"> </w:t>
      </w:r>
      <w:r>
        <w:t>имён</w:t>
      </w:r>
      <w:r>
        <w:rPr>
          <w:spacing w:val="-1"/>
        </w:rPr>
        <w:t xml:space="preserve"> </w:t>
      </w:r>
      <w:r>
        <w:t>прилагательных.</w:t>
      </w:r>
    </w:p>
    <w:p w:rsidR="00445417" w:rsidRDefault="00DD4AEC">
      <w:pPr>
        <w:pStyle w:val="a3"/>
        <w:ind w:right="1067"/>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rsidR="00445417" w:rsidRDefault="00DD4AEC">
      <w:pPr>
        <w:pStyle w:val="a3"/>
        <w:ind w:right="1053"/>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1"/>
        </w:rPr>
        <w:t xml:space="preserve"> </w:t>
      </w:r>
      <w:r>
        <w:t>роль</w:t>
      </w:r>
      <w:r>
        <w:rPr>
          <w:spacing w:val="1"/>
        </w:rPr>
        <w:t xml:space="preserve"> </w:t>
      </w:r>
      <w:r>
        <w:t>имён</w:t>
      </w:r>
      <w:r>
        <w:rPr>
          <w:spacing w:val="3"/>
        </w:rPr>
        <w:t xml:space="preserve"> </w:t>
      </w:r>
      <w:r>
        <w:t>числительных</w:t>
      </w:r>
      <w:r>
        <w:rPr>
          <w:spacing w:val="-6"/>
        </w:rPr>
        <w:t xml:space="preserve"> </w:t>
      </w:r>
      <w:r>
        <w:t>в</w:t>
      </w:r>
      <w:r>
        <w:rPr>
          <w:spacing w:val="4"/>
        </w:rPr>
        <w:t xml:space="preserve"> </w:t>
      </w:r>
      <w:r>
        <w:t>речи.</w:t>
      </w:r>
    </w:p>
    <w:p w:rsidR="00445417" w:rsidRDefault="00DD4AEC">
      <w:pPr>
        <w:pStyle w:val="a3"/>
        <w:ind w:right="1052"/>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57"/>
        </w:rPr>
        <w:t xml:space="preserve"> </w:t>
      </w:r>
      <w:r>
        <w:rPr>
          <w:spacing w:val="-1"/>
          <w:position w:val="1"/>
        </w:rPr>
        <w:t>числительных,</w:t>
      </w:r>
      <w:r>
        <w:rPr>
          <w:spacing w:val="6"/>
          <w:position w:val="1"/>
        </w:rPr>
        <w:t xml:space="preserve"> </w:t>
      </w:r>
      <w:r>
        <w:rPr>
          <w:spacing w:val="-1"/>
        </w:rPr>
        <w:t>правила</w:t>
      </w:r>
      <w:r>
        <w:rPr>
          <w:spacing w:val="-2"/>
        </w:rPr>
        <w:t xml:space="preserve"> </w:t>
      </w:r>
      <w:r>
        <w:rPr>
          <w:position w:val="1"/>
        </w:rPr>
        <w:t>правописания</w:t>
      </w:r>
      <w:r>
        <w:rPr>
          <w:spacing w:val="-15"/>
          <w:position w:val="1"/>
        </w:rPr>
        <w:t xml:space="preserve"> </w:t>
      </w:r>
      <w:r>
        <w:rPr>
          <w:position w:val="1"/>
        </w:rPr>
        <w:t>окончаний</w:t>
      </w:r>
      <w:r>
        <w:rPr>
          <w:spacing w:val="4"/>
          <w:position w:val="1"/>
        </w:rPr>
        <w:t xml:space="preserve"> </w:t>
      </w:r>
      <w:r>
        <w:rPr>
          <w:position w:val="1"/>
        </w:rPr>
        <w:t>числительных.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 xml:space="preserve">особенности   их  </w:t>
      </w:r>
      <w:r>
        <w:rPr>
          <w:spacing w:val="1"/>
        </w:rPr>
        <w:t xml:space="preserve"> </w:t>
      </w:r>
      <w:r>
        <w:t>склонения,    словообразования,    синтаксических    функций,    роли</w:t>
      </w:r>
      <w:r>
        <w:rPr>
          <w:spacing w:val="-57"/>
        </w:rPr>
        <w:t xml:space="preserve"> </w:t>
      </w:r>
      <w:r>
        <w:t>в</w:t>
      </w:r>
      <w:r>
        <w:rPr>
          <w:spacing w:val="3"/>
        </w:rPr>
        <w:t xml:space="preserve"> </w:t>
      </w:r>
      <w:r>
        <w:t>речи.</w:t>
      </w:r>
    </w:p>
    <w:p w:rsidR="00445417" w:rsidRDefault="00DD4AEC">
      <w:pPr>
        <w:pStyle w:val="a3"/>
        <w:spacing w:before="1"/>
        <w:ind w:right="1059"/>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position w:val="1"/>
        </w:rPr>
        <w:t>правописания     местоимений     с     не     и     ни,     слитного,     раздельного</w:t>
      </w:r>
      <w:r>
        <w:rPr>
          <w:spacing w:val="1"/>
          <w:position w:val="1"/>
        </w:rPr>
        <w:t xml:space="preserve"> </w:t>
      </w:r>
      <w:r>
        <w:t>и</w:t>
      </w:r>
      <w:r>
        <w:rPr>
          <w:spacing w:val="3"/>
        </w:rPr>
        <w:t xml:space="preserve"> </w:t>
      </w:r>
      <w:r>
        <w:t>дефисного</w:t>
      </w:r>
      <w:r>
        <w:rPr>
          <w:spacing w:val="8"/>
        </w:rPr>
        <w:t xml:space="preserve"> </w:t>
      </w:r>
      <w:r>
        <w:t>написания</w:t>
      </w:r>
      <w:r>
        <w:rPr>
          <w:spacing w:val="-6"/>
        </w:rPr>
        <w:t xml:space="preserve"> </w:t>
      </w:r>
      <w:r>
        <w:t>местоимений.</w:t>
      </w:r>
    </w:p>
    <w:p w:rsidR="00445417" w:rsidRDefault="00DD4AEC">
      <w:pPr>
        <w:pStyle w:val="a3"/>
        <w:spacing w:before="2"/>
        <w:ind w:right="1053"/>
      </w:pPr>
      <w:r>
        <w:t>Распознавать переходные и непереходные глаголы, разноспрягаемые глаголы;</w:t>
      </w:r>
      <w:r>
        <w:rPr>
          <w:spacing w:val="1"/>
        </w:rPr>
        <w:t xml:space="preserve"> </w:t>
      </w:r>
      <w:r>
        <w:t>определять</w:t>
      </w:r>
      <w:r>
        <w:rPr>
          <w:spacing w:val="78"/>
        </w:rPr>
        <w:t xml:space="preserve"> </w:t>
      </w:r>
      <w:r>
        <w:t>наклонение</w:t>
      </w:r>
      <w:r>
        <w:rPr>
          <w:spacing w:val="88"/>
        </w:rPr>
        <w:t xml:space="preserve"> </w:t>
      </w:r>
      <w:r>
        <w:t xml:space="preserve">глагола,  </w:t>
      </w:r>
      <w:r>
        <w:rPr>
          <w:spacing w:val="30"/>
        </w:rPr>
        <w:t xml:space="preserve"> </w:t>
      </w:r>
      <w:r>
        <w:t xml:space="preserve">значение  </w:t>
      </w:r>
      <w:r>
        <w:rPr>
          <w:spacing w:val="18"/>
        </w:rPr>
        <w:t xml:space="preserve"> </w:t>
      </w:r>
      <w:r>
        <w:t xml:space="preserve">глаголов  </w:t>
      </w:r>
      <w:r>
        <w:rPr>
          <w:spacing w:val="29"/>
        </w:rPr>
        <w:t xml:space="preserve"> </w:t>
      </w:r>
      <w:r>
        <w:t xml:space="preserve">в  </w:t>
      </w:r>
      <w:r>
        <w:rPr>
          <w:spacing w:val="29"/>
        </w:rPr>
        <w:t xml:space="preserve"> </w:t>
      </w:r>
      <w:r>
        <w:t xml:space="preserve">изъявительном,  </w:t>
      </w:r>
      <w:r>
        <w:rPr>
          <w:spacing w:val="3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8"/>
        </w:rPr>
        <w:t xml:space="preserve"> </w:t>
      </w:r>
      <w:r>
        <w:t>глаголы</w:t>
      </w:r>
      <w:r>
        <w:rPr>
          <w:spacing w:val="-5"/>
        </w:rPr>
        <w:t xml:space="preserve"> </w:t>
      </w:r>
      <w:r>
        <w:t>в</w:t>
      </w:r>
      <w:r>
        <w:rPr>
          <w:spacing w:val="4"/>
        </w:rPr>
        <w:t xml:space="preserve"> </w:t>
      </w:r>
      <w:r>
        <w:t>безличном значении.</w:t>
      </w:r>
    </w:p>
    <w:p w:rsidR="00445417" w:rsidRDefault="00DD4AEC">
      <w:pPr>
        <w:pStyle w:val="a3"/>
        <w:spacing w:before="7" w:line="237" w:lineRule="auto"/>
        <w:ind w:right="1067"/>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rsidR="00445417" w:rsidRDefault="00DD4AEC">
      <w:pPr>
        <w:pStyle w:val="a3"/>
        <w:tabs>
          <w:tab w:val="left" w:pos="2862"/>
          <w:tab w:val="left" w:pos="4505"/>
          <w:tab w:val="left" w:pos="6267"/>
          <w:tab w:val="left" w:pos="7645"/>
          <w:tab w:val="left" w:pos="8577"/>
        </w:tabs>
        <w:ind w:right="106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line="237" w:lineRule="auto"/>
        <w:ind w:right="1074"/>
      </w:pPr>
      <w:r>
        <w:t>Проводить</w:t>
      </w:r>
      <w:r>
        <w:rPr>
          <w:spacing w:val="60"/>
        </w:rPr>
        <w:t xml:space="preserve"> </w:t>
      </w:r>
      <w:r>
        <w:t>фонетический   анализ   слов;   использовать   знания   по   фонетике</w:t>
      </w:r>
      <w:r>
        <w:rPr>
          <w:spacing w:val="1"/>
        </w:rPr>
        <w:t xml:space="preserve"> </w:t>
      </w:r>
      <w:r>
        <w:t>и</w:t>
      </w:r>
      <w:r>
        <w:rPr>
          <w:spacing w:val="3"/>
        </w:rPr>
        <w:t xml:space="preserve"> </w:t>
      </w:r>
      <w:r>
        <w:t>графике</w:t>
      </w:r>
      <w:r>
        <w:rPr>
          <w:spacing w:val="2"/>
        </w:rPr>
        <w:t xml:space="preserve"> </w:t>
      </w:r>
      <w:r>
        <w:t>в</w:t>
      </w:r>
      <w:r>
        <w:rPr>
          <w:spacing w:val="-2"/>
        </w:rPr>
        <w:t xml:space="preserve"> </w:t>
      </w:r>
      <w:r>
        <w:t>практике</w:t>
      </w:r>
      <w:r>
        <w:rPr>
          <w:spacing w:val="1"/>
        </w:rPr>
        <w:t xml:space="preserve"> </w:t>
      </w:r>
      <w:r>
        <w:t>произношения</w:t>
      </w:r>
      <w:r>
        <w:rPr>
          <w:spacing w:val="-5"/>
        </w:rPr>
        <w:t xml:space="preserve"> </w:t>
      </w:r>
      <w:r>
        <w:t>и</w:t>
      </w:r>
      <w:r>
        <w:rPr>
          <w:spacing w:val="2"/>
        </w:rPr>
        <w:t xml:space="preserve"> </w:t>
      </w:r>
      <w:r>
        <w:t>правописания</w:t>
      </w:r>
      <w:r>
        <w:rPr>
          <w:spacing w:val="3"/>
        </w:rPr>
        <w:t xml:space="preserve"> </w:t>
      </w:r>
      <w:r>
        <w:t>слов.</w:t>
      </w:r>
    </w:p>
    <w:p w:rsidR="00445417" w:rsidRDefault="00DD4AEC">
      <w:pPr>
        <w:pStyle w:val="a3"/>
        <w:spacing w:before="4" w:line="237" w:lineRule="auto"/>
        <w:ind w:right="1066"/>
      </w:pPr>
      <w:r>
        <w:t>Распознавать изученные орфограммы, проводить орфографический анализ слов,</w:t>
      </w:r>
      <w:r>
        <w:rPr>
          <w:spacing w:val="1"/>
        </w:rPr>
        <w:t xml:space="preserve"> </w:t>
      </w:r>
      <w:r>
        <w:t>применять</w:t>
      </w:r>
      <w:r>
        <w:rPr>
          <w:spacing w:val="-1"/>
        </w:rPr>
        <w:t xml:space="preserve"> </w:t>
      </w:r>
      <w:r>
        <w:t>знания</w:t>
      </w:r>
      <w:r>
        <w:rPr>
          <w:spacing w:val="3"/>
        </w:rPr>
        <w:t xml:space="preserve"> </w:t>
      </w:r>
      <w:r>
        <w:t>по</w:t>
      </w:r>
      <w:r>
        <w:rPr>
          <w:spacing w:val="-4"/>
        </w:rPr>
        <w:t xml:space="preserve"> </w:t>
      </w:r>
      <w:r>
        <w:t>орфографии в</w:t>
      </w:r>
      <w:r>
        <w:rPr>
          <w:spacing w:val="-2"/>
        </w:rPr>
        <w:t xml:space="preserve"> </w:t>
      </w:r>
      <w:r>
        <w:t>практике</w:t>
      </w:r>
      <w:r>
        <w:rPr>
          <w:spacing w:val="1"/>
        </w:rPr>
        <w:t xml:space="preserve"> </w:t>
      </w:r>
      <w:r>
        <w:t>правописания.</w:t>
      </w:r>
    </w:p>
    <w:p w:rsidR="00445417" w:rsidRDefault="00DD4AEC">
      <w:pPr>
        <w:pStyle w:val="a3"/>
        <w:spacing w:before="4"/>
        <w:ind w:right="1057"/>
      </w:pPr>
      <w:r>
        <w:t>Проводить     синтаксический       анализ       словосочетаний,       синтаксический</w:t>
      </w:r>
      <w:r>
        <w:rPr>
          <w:spacing w:val="1"/>
        </w:rPr>
        <w:t xml:space="preserve"> </w:t>
      </w:r>
      <w:r>
        <w:t>и</w:t>
      </w:r>
      <w:r>
        <w:rPr>
          <w:spacing w:val="29"/>
        </w:rPr>
        <w:t xml:space="preserve"> </w:t>
      </w:r>
      <w:r>
        <w:t>пунктуационный</w:t>
      </w:r>
      <w:r>
        <w:rPr>
          <w:spacing w:val="29"/>
        </w:rPr>
        <w:t xml:space="preserve"> </w:t>
      </w:r>
      <w:r>
        <w:t>анализ</w:t>
      </w:r>
      <w:r>
        <w:rPr>
          <w:spacing w:val="27"/>
        </w:rPr>
        <w:t xml:space="preserve"> </w:t>
      </w:r>
      <w:r>
        <w:t>предложений</w:t>
      </w:r>
      <w:r>
        <w:rPr>
          <w:spacing w:val="27"/>
        </w:rPr>
        <w:t xml:space="preserve"> </w:t>
      </w:r>
      <w:r>
        <w:t>(в</w:t>
      </w:r>
      <w:r>
        <w:rPr>
          <w:spacing w:val="82"/>
        </w:rPr>
        <w:t xml:space="preserve"> </w:t>
      </w:r>
      <w:r>
        <w:t>рамках</w:t>
      </w:r>
      <w:r>
        <w:rPr>
          <w:spacing w:val="85"/>
        </w:rPr>
        <w:t xml:space="preserve"> </w:t>
      </w:r>
      <w:r>
        <w:t>изученного),</w:t>
      </w:r>
      <w:r>
        <w:rPr>
          <w:spacing w:val="89"/>
        </w:rPr>
        <w:t xml:space="preserve"> </w:t>
      </w:r>
      <w:r>
        <w:t>применять</w:t>
      </w:r>
      <w:r>
        <w:rPr>
          <w:spacing w:val="87"/>
        </w:rPr>
        <w:t xml:space="preserve"> </w:t>
      </w:r>
      <w:r>
        <w:t>знания</w:t>
      </w:r>
      <w:r>
        <w:rPr>
          <w:spacing w:val="-58"/>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3"/>
        </w:rPr>
        <w:t xml:space="preserve"> </w:t>
      </w:r>
      <w:r>
        <w:t>в</w:t>
      </w:r>
      <w:r>
        <w:rPr>
          <w:spacing w:val="4"/>
        </w:rPr>
        <w:t xml:space="preserve"> </w:t>
      </w:r>
      <w:r>
        <w:t>речевой</w:t>
      </w:r>
      <w:r>
        <w:rPr>
          <w:spacing w:val="-2"/>
        </w:rPr>
        <w:t xml:space="preserve"> </w:t>
      </w:r>
      <w:r>
        <w:t>практике.</w:t>
      </w:r>
    </w:p>
    <w:p w:rsidR="00445417" w:rsidRDefault="00DD4AEC">
      <w:pPr>
        <w:pStyle w:val="a3"/>
        <w:spacing w:before="3" w:line="237" w:lineRule="auto"/>
        <w:ind w:right="1063"/>
      </w:pPr>
      <w:r>
        <w:t>К концу обучения</w:t>
      </w:r>
      <w:r>
        <w:rPr>
          <w:spacing w:val="1"/>
        </w:rPr>
        <w:t xml:space="preserve"> </w:t>
      </w:r>
      <w:r>
        <w:t>в</w:t>
      </w:r>
      <w:r>
        <w:rPr>
          <w:spacing w:val="1"/>
        </w:rPr>
        <w:t xml:space="preserve"> </w:t>
      </w:r>
      <w:r>
        <w:t>7</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8"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line="242" w:lineRule="auto"/>
        <w:ind w:right="1059"/>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4"/>
        </w:rPr>
        <w:t xml:space="preserve"> </w:t>
      </w:r>
      <w:r>
        <w:t>языка,</w:t>
      </w:r>
      <w:r>
        <w:rPr>
          <w:spacing w:val="4"/>
        </w:rPr>
        <w:t xml:space="preserve"> </w:t>
      </w:r>
      <w:r>
        <w:t>культуры</w:t>
      </w:r>
      <w:r>
        <w:rPr>
          <w:spacing w:val="5"/>
        </w:rPr>
        <w:t xml:space="preserve"> </w:t>
      </w:r>
      <w:r>
        <w:t>и</w:t>
      </w:r>
      <w:r>
        <w:rPr>
          <w:spacing w:val="2"/>
        </w:rPr>
        <w:t xml:space="preserve"> </w:t>
      </w:r>
      <w:r>
        <w:t>истории</w:t>
      </w:r>
      <w:r>
        <w:rPr>
          <w:spacing w:val="-5"/>
        </w:rPr>
        <w:t xml:space="preserve"> </w:t>
      </w:r>
      <w:r>
        <w:t>народа</w:t>
      </w:r>
      <w:r>
        <w:rPr>
          <w:spacing w:val="-5"/>
        </w:rPr>
        <w:t xml:space="preserve"> </w:t>
      </w:r>
      <w:r>
        <w:t>(</w:t>
      </w:r>
      <w:r>
        <w:rPr>
          <w:position w:val="1"/>
        </w:rPr>
        <w:t>приводить</w:t>
      </w:r>
      <w:r>
        <w:rPr>
          <w:spacing w:val="-5"/>
          <w:position w:val="1"/>
        </w:rPr>
        <w:t xml:space="preserve"> </w:t>
      </w:r>
      <w:r>
        <w:rPr>
          <w:position w:val="1"/>
        </w:rPr>
        <w:t>примеры).</w:t>
      </w:r>
    </w:p>
    <w:p w:rsidR="00445417" w:rsidRDefault="00DD4AEC">
      <w:pPr>
        <w:pStyle w:val="a3"/>
        <w:spacing w:line="269" w:lineRule="exact"/>
        <w:ind w:left="1470" w:firstLine="0"/>
      </w:pPr>
      <w:r>
        <w:t>Язык</w:t>
      </w:r>
      <w:r>
        <w:rPr>
          <w:spacing w:val="-2"/>
        </w:rPr>
        <w:t xml:space="preserve"> </w:t>
      </w:r>
      <w:r>
        <w:t>и</w:t>
      </w:r>
      <w:r>
        <w:rPr>
          <w:spacing w:val="1"/>
        </w:rPr>
        <w:t xml:space="preserve"> </w:t>
      </w:r>
      <w:r>
        <w:t>речь.</w:t>
      </w:r>
    </w:p>
    <w:p w:rsidR="00445417" w:rsidRDefault="00DD4AEC">
      <w:pPr>
        <w:pStyle w:val="a3"/>
        <w:ind w:right="1051"/>
      </w:pPr>
      <w:r>
        <w:t>Создавать    устные     монологические     высказывания    объёмом     не     менее</w:t>
      </w:r>
      <w:r>
        <w:rPr>
          <w:spacing w:val="1"/>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4"/>
        </w:rPr>
        <w:t xml:space="preserve"> </w:t>
      </w:r>
      <w:r>
        <w:t>монолог-повествование), выступать</w:t>
      </w:r>
      <w:r>
        <w:rPr>
          <w:spacing w:val="4"/>
        </w:rPr>
        <w:t xml:space="preserve"> </w:t>
      </w:r>
      <w:r>
        <w:t>с</w:t>
      </w:r>
      <w:r>
        <w:rPr>
          <w:spacing w:val="-1"/>
        </w:rPr>
        <w:t xml:space="preserve"> </w:t>
      </w:r>
      <w:r>
        <w:t>научным</w:t>
      </w:r>
      <w:r>
        <w:rPr>
          <w:spacing w:val="4"/>
        </w:rPr>
        <w:t xml:space="preserve"> </w:t>
      </w:r>
      <w:r>
        <w:t>сообщением.</w:t>
      </w:r>
    </w:p>
    <w:p w:rsidR="00445417" w:rsidRDefault="00DD4AEC">
      <w:pPr>
        <w:pStyle w:val="a3"/>
        <w:spacing w:line="237" w:lineRule="auto"/>
        <w:ind w:right="1068"/>
      </w:pPr>
      <w:r>
        <w:t>Участвовать в диалоге на лингвистические темы (в рамках изученного) 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 объёмом не</w:t>
      </w:r>
      <w:r>
        <w:rPr>
          <w:spacing w:val="-9"/>
        </w:rPr>
        <w:t xml:space="preserve"> </w:t>
      </w:r>
      <w:r>
        <w:t>менее</w:t>
      </w:r>
      <w:r>
        <w:rPr>
          <w:spacing w:val="1"/>
        </w:rPr>
        <w:t xml:space="preserve"> </w:t>
      </w:r>
      <w:r>
        <w:t>5</w:t>
      </w:r>
      <w:r>
        <w:rPr>
          <w:spacing w:val="3"/>
        </w:rPr>
        <w:t xml:space="preserve"> </w:t>
      </w:r>
      <w:r>
        <w:t>реплик.</w:t>
      </w:r>
    </w:p>
    <w:p w:rsidR="00445417" w:rsidRDefault="00DD4AEC">
      <w:pPr>
        <w:pStyle w:val="a3"/>
        <w:spacing w:before="10" w:line="232" w:lineRule="auto"/>
        <w:ind w:right="1058"/>
      </w:pPr>
      <w:r>
        <w:t>Владеть</w:t>
      </w:r>
      <w:r>
        <w:rPr>
          <w:spacing w:val="1"/>
        </w:rPr>
        <w:t xml:space="preserve"> </w:t>
      </w:r>
      <w:r>
        <w:t>различными</w:t>
      </w:r>
      <w:r>
        <w:rPr>
          <w:spacing w:val="1"/>
        </w:rPr>
        <w:t xml:space="preserve"> </w:t>
      </w:r>
      <w:r>
        <w:t>видами</w:t>
      </w:r>
      <w:r>
        <w:rPr>
          <w:spacing w:val="1"/>
        </w:rPr>
        <w:t xml:space="preserve"> </w:t>
      </w:r>
      <w:r>
        <w:t>диалога:</w:t>
      </w:r>
      <w:r>
        <w:rPr>
          <w:spacing w:val="1"/>
        </w:rPr>
        <w:t xml:space="preserve"> </w:t>
      </w:r>
      <w:r>
        <w:t>диалог -</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8"/>
        </w:rPr>
        <w:t xml:space="preserve"> </w:t>
      </w:r>
      <w:r>
        <w:t>информации.</w:t>
      </w:r>
    </w:p>
    <w:p w:rsidR="00445417" w:rsidRDefault="00DD4AEC">
      <w:pPr>
        <w:pStyle w:val="a3"/>
        <w:spacing w:before="6"/>
        <w:ind w:right="106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445417" w:rsidRDefault="00DD4AEC">
      <w:pPr>
        <w:pStyle w:val="a3"/>
        <w:spacing w:before="7" w:line="242" w:lineRule="auto"/>
        <w:ind w:right="1071"/>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3"/>
      </w:pPr>
      <w:r>
        <w:t>Устно   пересказывать   прослушанный    или    прочитанный    текст    объёмом</w:t>
      </w:r>
      <w:r>
        <w:rPr>
          <w:spacing w:val="1"/>
        </w:rPr>
        <w:t xml:space="preserve"> </w:t>
      </w:r>
      <w:r>
        <w:t>не менее</w:t>
      </w:r>
      <w:r>
        <w:rPr>
          <w:spacing w:val="2"/>
        </w:rPr>
        <w:t xml:space="preserve"> </w:t>
      </w:r>
      <w:r>
        <w:t>120</w:t>
      </w:r>
      <w:r>
        <w:rPr>
          <w:spacing w:val="-2"/>
        </w:rPr>
        <w:t xml:space="preserve"> </w:t>
      </w:r>
      <w:r>
        <w:t>слов.</w:t>
      </w:r>
    </w:p>
    <w:p w:rsidR="00445417" w:rsidRDefault="00DD4AEC">
      <w:pPr>
        <w:pStyle w:val="a3"/>
        <w:ind w:right="1055"/>
      </w:pPr>
      <w:r>
        <w:t>Понимать содержание прослушанных и прочитанных публицистических 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9"/>
        </w:rPr>
        <w:t xml:space="preserve"> </w:t>
      </w:r>
      <w:r>
        <w:t>и</w:t>
      </w:r>
      <w:r>
        <w:rPr>
          <w:spacing w:val="36"/>
        </w:rPr>
        <w:t xml:space="preserve"> </w:t>
      </w:r>
      <w:r>
        <w:t>выборочно</w:t>
      </w:r>
      <w:r>
        <w:rPr>
          <w:spacing w:val="49"/>
        </w:rPr>
        <w:t xml:space="preserve"> </w:t>
      </w:r>
      <w:r>
        <w:t>передавать</w:t>
      </w:r>
      <w:r>
        <w:rPr>
          <w:spacing w:val="41"/>
        </w:rPr>
        <w:t xml:space="preserve"> </w:t>
      </w:r>
      <w:r>
        <w:t>в</w:t>
      </w:r>
      <w:r>
        <w:rPr>
          <w:spacing w:val="51"/>
        </w:rPr>
        <w:t xml:space="preserve"> </w:t>
      </w:r>
      <w:r>
        <w:t>устной</w:t>
      </w:r>
      <w:r>
        <w:rPr>
          <w:spacing w:val="50"/>
        </w:rPr>
        <w:t xml:space="preserve"> </w:t>
      </w:r>
      <w:r>
        <w:t>и</w:t>
      </w:r>
      <w:r>
        <w:rPr>
          <w:spacing w:val="40"/>
        </w:rPr>
        <w:t xml:space="preserve"> </w:t>
      </w:r>
      <w:r>
        <w:t>письменной</w:t>
      </w:r>
      <w:r>
        <w:rPr>
          <w:spacing w:val="46"/>
        </w:rPr>
        <w:t xml:space="preserve"> </w:t>
      </w:r>
      <w:r>
        <w:t>форме</w:t>
      </w:r>
      <w:r>
        <w:rPr>
          <w:spacing w:val="44"/>
        </w:rPr>
        <w:t xml:space="preserve"> </w:t>
      </w:r>
      <w:r>
        <w:t>содержание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исходного        текста        должен        составлять        не        менее         180         слов,</w:t>
      </w:r>
      <w:r>
        <w:rPr>
          <w:spacing w:val="1"/>
        </w:rPr>
        <w:t xml:space="preserve"> </w:t>
      </w:r>
      <w:r>
        <w:t>для</w:t>
      </w:r>
      <w:r>
        <w:rPr>
          <w:spacing w:val="2"/>
        </w:rPr>
        <w:t xml:space="preserve"> </w:t>
      </w:r>
      <w:r>
        <w:t>сжатого</w:t>
      </w:r>
      <w:r>
        <w:rPr>
          <w:spacing w:val="7"/>
        </w:rPr>
        <w:t xml:space="preserve"> </w:t>
      </w:r>
      <w:r>
        <w:t>и</w:t>
      </w:r>
      <w:r>
        <w:rPr>
          <w:spacing w:val="-8"/>
        </w:rPr>
        <w:t xml:space="preserve"> </w:t>
      </w:r>
      <w:r>
        <w:t>выборочного</w:t>
      </w:r>
      <w:r>
        <w:rPr>
          <w:spacing w:val="4"/>
        </w:rPr>
        <w:t xml:space="preserve"> </w:t>
      </w:r>
      <w:r>
        <w:t>изложения</w:t>
      </w:r>
      <w:r>
        <w:rPr>
          <w:spacing w:val="4"/>
        </w:rPr>
        <w:t xml:space="preserve"> </w:t>
      </w:r>
      <w:r>
        <w:t>-</w:t>
      </w:r>
      <w:r>
        <w:rPr>
          <w:spacing w:val="-2"/>
        </w:rPr>
        <w:t xml:space="preserve"> </w:t>
      </w:r>
      <w:r>
        <w:t>не</w:t>
      </w:r>
      <w:r>
        <w:rPr>
          <w:spacing w:val="-4"/>
        </w:rPr>
        <w:t xml:space="preserve"> </w:t>
      </w:r>
      <w:r>
        <w:t>менее</w:t>
      </w:r>
      <w:r>
        <w:rPr>
          <w:spacing w:val="1"/>
        </w:rPr>
        <w:t xml:space="preserve"> </w:t>
      </w:r>
      <w:r>
        <w:t>200</w:t>
      </w:r>
      <w:r>
        <w:rPr>
          <w:spacing w:val="2"/>
        </w:rPr>
        <w:t xml:space="preserve"> </w:t>
      </w:r>
      <w:r>
        <w:t>слов).</w:t>
      </w:r>
    </w:p>
    <w:p w:rsidR="00445417" w:rsidRDefault="00DD4AEC">
      <w:pPr>
        <w:pStyle w:val="a3"/>
        <w:spacing w:before="8"/>
        <w:ind w:right="1060"/>
      </w:pPr>
      <w:r>
        <w:t>Осуществлять адекватный выбор языковых средств</w:t>
      </w:r>
      <w:r>
        <w:rPr>
          <w:spacing w:val="61"/>
        </w:rPr>
        <w:t xml:space="preserve"> </w:t>
      </w:r>
      <w:r>
        <w:t>для создания высказывания</w:t>
      </w:r>
      <w:r>
        <w:rPr>
          <w:spacing w:val="-57"/>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before="1"/>
        <w:ind w:right="1053"/>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110-</w:t>
      </w:r>
      <w:r>
        <w:rPr>
          <w:spacing w:val="1"/>
        </w:rPr>
        <w:t xml:space="preserve"> </w:t>
      </w:r>
      <w:r>
        <w:t>120 слов, словарного диктанта объёмом 25-30 слов, диктанта на основе связного текста</w:t>
      </w:r>
      <w:r>
        <w:rPr>
          <w:spacing w:val="1"/>
        </w:rPr>
        <w:t xml:space="preserve"> </w:t>
      </w:r>
      <w:r>
        <w:t>объёмом 110-120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третьего года обучения орфограммы,</w:t>
      </w:r>
      <w:r>
        <w:rPr>
          <w:spacing w:val="1"/>
        </w:rPr>
        <w:t xml:space="preserve"> </w:t>
      </w:r>
      <w:r>
        <w:t>пунктограммы и слова с непроверяемыми написаниями), соблюдать на письме правила</w:t>
      </w:r>
      <w:r>
        <w:rPr>
          <w:spacing w:val="1"/>
        </w:rPr>
        <w:t xml:space="preserve"> </w:t>
      </w:r>
      <w:r>
        <w:t>речевого</w:t>
      </w:r>
      <w:r>
        <w:rPr>
          <w:spacing w:val="7"/>
        </w:rPr>
        <w:t xml:space="preserve"> </w:t>
      </w:r>
      <w:r>
        <w:t>этикета.</w:t>
      </w:r>
    </w:p>
    <w:p w:rsidR="00445417" w:rsidRDefault="00DD4AEC">
      <w:pPr>
        <w:pStyle w:val="a3"/>
        <w:spacing w:before="3" w:line="275" w:lineRule="exact"/>
        <w:ind w:left="1470" w:firstLine="0"/>
        <w:jc w:val="left"/>
      </w:pPr>
      <w:r>
        <w:t>Текст.</w:t>
      </w:r>
    </w:p>
    <w:p w:rsidR="00445417" w:rsidRDefault="00DD4AEC">
      <w:pPr>
        <w:pStyle w:val="a3"/>
        <w:ind w:right="106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445417" w:rsidRDefault="00DD4AEC">
      <w:pPr>
        <w:pStyle w:val="a3"/>
        <w:spacing w:before="1" w:line="237" w:lineRule="auto"/>
        <w:ind w:right="107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spacing w:before="4"/>
        <w:ind w:left="1470" w:firstLine="0"/>
      </w:pPr>
      <w:r>
        <w:t>Выявлять</w:t>
      </w:r>
      <w:r>
        <w:rPr>
          <w:spacing w:val="25"/>
        </w:rPr>
        <w:t xml:space="preserve"> </w:t>
      </w:r>
      <w:r>
        <w:t>лексические</w:t>
      </w:r>
      <w:r>
        <w:rPr>
          <w:spacing w:val="24"/>
        </w:rPr>
        <w:t xml:space="preserve"> </w:t>
      </w:r>
      <w:r>
        <w:t>и</w:t>
      </w:r>
      <w:r>
        <w:rPr>
          <w:spacing w:val="24"/>
        </w:rPr>
        <w:t xml:space="preserve"> </w:t>
      </w:r>
      <w:r>
        <w:t>грамматические</w:t>
      </w:r>
      <w:r>
        <w:rPr>
          <w:spacing w:val="25"/>
        </w:rPr>
        <w:t xml:space="preserve"> </w:t>
      </w:r>
      <w:r>
        <w:t>средства</w:t>
      </w:r>
      <w:r>
        <w:rPr>
          <w:spacing w:val="24"/>
        </w:rPr>
        <w:t xml:space="preserve"> </w:t>
      </w:r>
      <w:r>
        <w:t>связи</w:t>
      </w:r>
      <w:r>
        <w:rPr>
          <w:spacing w:val="20"/>
        </w:rPr>
        <w:t xml:space="preserve"> </w:t>
      </w:r>
      <w:r>
        <w:t>предложений</w:t>
      </w:r>
      <w:r>
        <w:rPr>
          <w:spacing w:val="26"/>
        </w:rPr>
        <w:t xml:space="preserve"> </w:t>
      </w:r>
      <w:r>
        <w:t>и</w:t>
      </w:r>
      <w:r>
        <w:rPr>
          <w:spacing w:val="20"/>
        </w:rPr>
        <w:t xml:space="preserve"> </w:t>
      </w:r>
      <w:r>
        <w:t>частей</w:t>
      </w:r>
    </w:p>
    <w:p w:rsidR="00445417" w:rsidRDefault="00DD4AEC">
      <w:pPr>
        <w:pStyle w:val="a3"/>
        <w:spacing w:before="2" w:line="275" w:lineRule="exact"/>
        <w:ind w:firstLine="0"/>
        <w:jc w:val="left"/>
      </w:pPr>
      <w:r>
        <w:t>текста.</w:t>
      </w:r>
    </w:p>
    <w:p w:rsidR="00445417" w:rsidRDefault="00DD4AEC">
      <w:pPr>
        <w:pStyle w:val="a3"/>
        <w:spacing w:line="275" w:lineRule="exact"/>
        <w:ind w:left="1470" w:firstLine="0"/>
        <w:jc w:val="left"/>
      </w:pPr>
      <w:r>
        <w:t>Создавать</w:t>
      </w:r>
      <w:r>
        <w:rPr>
          <w:spacing w:val="44"/>
        </w:rPr>
        <w:t xml:space="preserve"> </w:t>
      </w:r>
      <w:r>
        <w:t>тексты</w:t>
      </w:r>
      <w:r>
        <w:rPr>
          <w:spacing w:val="49"/>
        </w:rPr>
        <w:t xml:space="preserve"> </w:t>
      </w:r>
      <w:r>
        <w:t>различных</w:t>
      </w:r>
      <w:r>
        <w:rPr>
          <w:spacing w:val="43"/>
        </w:rPr>
        <w:t xml:space="preserve"> </w:t>
      </w:r>
      <w:r>
        <w:t>функционально-смысловых</w:t>
      </w:r>
      <w:r>
        <w:rPr>
          <w:spacing w:val="39"/>
        </w:rPr>
        <w:t xml:space="preserve"> </w:t>
      </w:r>
      <w:r>
        <w:t>типов</w:t>
      </w:r>
      <w:r>
        <w:rPr>
          <w:spacing w:val="48"/>
        </w:rPr>
        <w:t xml:space="preserve"> </w:t>
      </w:r>
      <w:r>
        <w:t>речи</w:t>
      </w:r>
      <w:r>
        <w:rPr>
          <w:spacing w:val="42"/>
        </w:rPr>
        <w:t xml:space="preserve"> </w:t>
      </w:r>
      <w:r>
        <w:t>с</w:t>
      </w:r>
      <w:r>
        <w:rPr>
          <w:spacing w:val="32"/>
        </w:rPr>
        <w:t xml:space="preserve"> </w:t>
      </w:r>
      <w:r>
        <w:t>опорой</w:t>
      </w:r>
    </w:p>
    <w:p w:rsidR="00445417" w:rsidRDefault="00DD4AEC">
      <w:pPr>
        <w:pStyle w:val="a3"/>
        <w:ind w:right="106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2"/>
        </w:rPr>
        <w:t xml:space="preserve"> </w:t>
      </w:r>
      <w:r>
        <w:t>слов</w:t>
      </w:r>
      <w:r>
        <w:rPr>
          <w:spacing w:val="8"/>
        </w:rPr>
        <w:t xml:space="preserve"> </w:t>
      </w:r>
      <w:r>
        <w:t>с</w:t>
      </w:r>
      <w:r>
        <w:rPr>
          <w:spacing w:val="-9"/>
        </w:rPr>
        <w:t xml:space="preserve"> </w:t>
      </w:r>
      <w:r>
        <w:t>учётом</w:t>
      </w:r>
      <w:r>
        <w:rPr>
          <w:spacing w:val="3"/>
        </w:rPr>
        <w:t xml:space="preserve"> </w:t>
      </w:r>
      <w:r>
        <w:t>стиля</w:t>
      </w:r>
      <w:r>
        <w:rPr>
          <w:spacing w:val="2"/>
        </w:rPr>
        <w:t xml:space="preserve"> </w:t>
      </w:r>
      <w:r>
        <w:t>и</w:t>
      </w:r>
      <w:r>
        <w:rPr>
          <w:spacing w:val="-7"/>
        </w:rPr>
        <w:t xml:space="preserve"> </w:t>
      </w:r>
      <w:r>
        <w:t>жанра</w:t>
      </w:r>
      <w:r>
        <w:rPr>
          <w:spacing w:val="-3"/>
        </w:rPr>
        <w:t xml:space="preserve"> </w:t>
      </w:r>
      <w:r>
        <w:t>сочинения, характера</w:t>
      </w:r>
      <w:r>
        <w:rPr>
          <w:spacing w:val="-1"/>
        </w:rPr>
        <w:t xml:space="preserve"> </w:t>
      </w:r>
      <w:r>
        <w:t>темы).</w:t>
      </w:r>
    </w:p>
    <w:p w:rsidR="00445417" w:rsidRDefault="00DD4AEC">
      <w:pPr>
        <w:pStyle w:val="a3"/>
        <w:spacing w:before="1"/>
        <w:ind w:right="105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 и</w:t>
      </w:r>
      <w:r>
        <w:rPr>
          <w:spacing w:val="1"/>
        </w:rPr>
        <w:t xml:space="preserve"> </w:t>
      </w:r>
      <w:r>
        <w:t>второстепенную информацию 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445417" w:rsidRDefault="00DD4AEC">
      <w:pPr>
        <w:pStyle w:val="a3"/>
        <w:spacing w:before="5" w:line="275" w:lineRule="exact"/>
        <w:ind w:left="1470" w:firstLine="0"/>
      </w:pPr>
      <w:r>
        <w:rPr>
          <w:spacing w:val="-1"/>
        </w:rPr>
        <w:t>Представлять</w:t>
      </w:r>
      <w:r>
        <w:rPr>
          <w:spacing w:val="4"/>
        </w:rPr>
        <w:t xml:space="preserve"> </w:t>
      </w:r>
      <w:r>
        <w:rPr>
          <w:spacing w:val="-1"/>
        </w:rPr>
        <w:t>сообщение на</w:t>
      </w:r>
      <w:r>
        <w:rPr>
          <w:spacing w:val="-8"/>
        </w:rPr>
        <w:t xml:space="preserve"> </w:t>
      </w:r>
      <w:r>
        <w:rPr>
          <w:spacing w:val="-1"/>
        </w:rPr>
        <w:t>заданную</w:t>
      </w:r>
      <w:r>
        <w:rPr>
          <w:spacing w:val="-3"/>
        </w:rPr>
        <w:t xml:space="preserve"> </w:t>
      </w:r>
      <w:r>
        <w:t>тему</w:t>
      </w:r>
      <w:r>
        <w:rPr>
          <w:spacing w:val="-17"/>
        </w:rPr>
        <w:t xml:space="preserve"> </w:t>
      </w:r>
      <w:r>
        <w:t>в</w:t>
      </w:r>
      <w:r>
        <w:rPr>
          <w:spacing w:val="4"/>
        </w:rPr>
        <w:t xml:space="preserve"> </w:t>
      </w:r>
      <w:r>
        <w:t>виде</w:t>
      </w:r>
      <w:r>
        <w:rPr>
          <w:spacing w:val="3"/>
        </w:rPr>
        <w:t xml:space="preserve"> </w:t>
      </w:r>
      <w:r>
        <w:t>презентации.</w:t>
      </w:r>
    </w:p>
    <w:p w:rsidR="00445417" w:rsidRDefault="00DD4AEC">
      <w:pPr>
        <w:pStyle w:val="a3"/>
        <w:spacing w:line="242" w:lineRule="auto"/>
        <w:ind w:right="105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4"/>
        </w:rPr>
        <w:t xml:space="preserve"> </w:t>
      </w:r>
      <w:r>
        <w:t>содержание</w:t>
      </w:r>
      <w:r>
        <w:rPr>
          <w:spacing w:val="-2"/>
        </w:rPr>
        <w:t xml:space="preserve"> </w:t>
      </w:r>
      <w:r>
        <w:t>таблицы,</w:t>
      </w:r>
      <w:r>
        <w:rPr>
          <w:spacing w:val="9"/>
        </w:rPr>
        <w:t xml:space="preserve"> </w:t>
      </w:r>
      <w:r>
        <w:t>схемы</w:t>
      </w:r>
      <w:r>
        <w:rPr>
          <w:spacing w:val="-1"/>
        </w:rPr>
        <w:t xml:space="preserve"> </w:t>
      </w:r>
      <w:r>
        <w:t>в</w:t>
      </w:r>
      <w:r>
        <w:rPr>
          <w:spacing w:val="-2"/>
        </w:rPr>
        <w:t xml:space="preserve"> </w:t>
      </w:r>
      <w:r>
        <w:t>виде</w:t>
      </w:r>
      <w:r>
        <w:rPr>
          <w:spacing w:val="2"/>
        </w:rPr>
        <w:t xml:space="preserve"> </w:t>
      </w:r>
      <w:r>
        <w:t>текста.</w:t>
      </w:r>
    </w:p>
    <w:p w:rsidR="00445417" w:rsidRDefault="00DD4AEC">
      <w:pPr>
        <w:pStyle w:val="a3"/>
        <w:ind w:right="1055"/>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2"/>
        </w:rPr>
        <w:t xml:space="preserve"> </w:t>
      </w:r>
      <w:r>
        <w:t>формы</w:t>
      </w:r>
      <w:r>
        <w:rPr>
          <w:spacing w:val="-1"/>
        </w:rPr>
        <w:t xml:space="preserve"> </w:t>
      </w:r>
      <w:r>
        <w:t>с</w:t>
      </w:r>
      <w:r>
        <w:rPr>
          <w:spacing w:val="-11"/>
        </w:rPr>
        <w:t xml:space="preserve"> </w:t>
      </w:r>
      <w:r>
        <w:t>опорой</w:t>
      </w:r>
      <w:r>
        <w:rPr>
          <w:spacing w:val="-2"/>
        </w:rPr>
        <w:t xml:space="preserve"> </w:t>
      </w:r>
      <w:r>
        <w:t>на</w:t>
      </w:r>
      <w:r>
        <w:rPr>
          <w:spacing w:val="-10"/>
        </w:rPr>
        <w:t xml:space="preserve"> </w:t>
      </w:r>
      <w:r>
        <w:t>знание</w:t>
      </w:r>
      <w:r>
        <w:rPr>
          <w:spacing w:val="-9"/>
        </w:rPr>
        <w:t xml:space="preserve"> </w:t>
      </w:r>
      <w:r>
        <w:t>норм</w:t>
      </w:r>
      <w:r>
        <w:rPr>
          <w:spacing w:val="-2"/>
        </w:rPr>
        <w:t xml:space="preserve"> </w:t>
      </w:r>
      <w:r>
        <w:t>современного</w:t>
      </w:r>
      <w:r>
        <w:rPr>
          <w:spacing w:val="7"/>
        </w:rPr>
        <w:t xml:space="preserve"> </w:t>
      </w:r>
      <w:r>
        <w:t>русского</w:t>
      </w:r>
      <w:r>
        <w:rPr>
          <w:spacing w:val="6"/>
        </w:rPr>
        <w:t xml:space="preserve"> </w:t>
      </w:r>
      <w:r>
        <w:t>литературного</w:t>
      </w:r>
      <w:r>
        <w:rPr>
          <w:spacing w:val="7"/>
        </w:rPr>
        <w:t xml:space="preserve"> </w:t>
      </w:r>
      <w:r>
        <w:t>языка.</w:t>
      </w:r>
    </w:p>
    <w:p w:rsidR="00445417" w:rsidRDefault="00DD4AEC">
      <w:pPr>
        <w:pStyle w:val="a3"/>
        <w:spacing w:line="275"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5"/>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4"/>
        </w:rPr>
        <w:t xml:space="preserve"> </w:t>
      </w:r>
      <w:r>
        <w:t>литературы.</w:t>
      </w:r>
    </w:p>
    <w:p w:rsidR="00445417" w:rsidRDefault="00DD4AEC">
      <w:pPr>
        <w:pStyle w:val="a3"/>
        <w:ind w:right="1061"/>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 xml:space="preserve">употребления,   </w:t>
      </w:r>
      <w:r>
        <w:rPr>
          <w:spacing w:val="16"/>
        </w:rPr>
        <w:t xml:space="preserve"> </w:t>
      </w:r>
      <w:r>
        <w:t xml:space="preserve">функции),    </w:t>
      </w:r>
      <w:r>
        <w:rPr>
          <w:spacing w:val="15"/>
        </w:rPr>
        <w:t xml:space="preserve"> </w:t>
      </w:r>
      <w:r>
        <w:t xml:space="preserve">употребления    </w:t>
      </w:r>
      <w:r>
        <w:rPr>
          <w:spacing w:val="14"/>
        </w:rPr>
        <w:t xml:space="preserve"> </w:t>
      </w:r>
      <w:r>
        <w:t xml:space="preserve">языковых    </w:t>
      </w:r>
      <w:r>
        <w:rPr>
          <w:spacing w:val="13"/>
        </w:rPr>
        <w:t xml:space="preserve"> </w:t>
      </w:r>
      <w:r>
        <w:t xml:space="preserve">средств    </w:t>
      </w:r>
      <w:r>
        <w:rPr>
          <w:spacing w:val="16"/>
        </w:rPr>
        <w:t xml:space="preserve"> </w:t>
      </w:r>
      <w:r>
        <w:t>выразительности</w:t>
      </w:r>
      <w:r>
        <w:rPr>
          <w:spacing w:val="-58"/>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4"/>
        </w:rPr>
        <w:t xml:space="preserve"> </w:t>
      </w:r>
      <w:r>
        <w:t>жанров</w:t>
      </w:r>
      <w:r>
        <w:rPr>
          <w:spacing w:val="4"/>
        </w:rPr>
        <w:t xml:space="preserve"> </w:t>
      </w:r>
      <w:r>
        <w:t>(интервью,</w:t>
      </w:r>
      <w:r>
        <w:rPr>
          <w:spacing w:val="10"/>
        </w:rPr>
        <w:t xml:space="preserve"> </w:t>
      </w:r>
      <w:r>
        <w:t>репортаж,</w:t>
      </w:r>
      <w:r>
        <w:rPr>
          <w:spacing w:val="-1"/>
        </w:rPr>
        <w:t xml:space="preserve"> </w:t>
      </w:r>
      <w:r>
        <w:t>заметка).</w:t>
      </w:r>
    </w:p>
    <w:p w:rsidR="00445417" w:rsidRDefault="00DD4AEC">
      <w:pPr>
        <w:pStyle w:val="a3"/>
        <w:spacing w:line="237" w:lineRule="auto"/>
        <w:ind w:right="1065"/>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7"/>
        </w:rPr>
        <w:t xml:space="preserve"> </w:t>
      </w:r>
      <w:r>
        <w:t>оформлять</w:t>
      </w:r>
      <w:r>
        <w:rPr>
          <w:spacing w:val="9"/>
        </w:rPr>
        <w:t xml:space="preserve"> </w:t>
      </w:r>
      <w:r>
        <w:t>деловые</w:t>
      </w:r>
      <w:r>
        <w:rPr>
          <w:spacing w:val="-3"/>
        </w:rPr>
        <w:t xml:space="preserve"> </w:t>
      </w:r>
      <w:r>
        <w:t>бумаги</w:t>
      </w:r>
      <w:r>
        <w:rPr>
          <w:spacing w:val="3"/>
        </w:rPr>
        <w:t xml:space="preserve"> </w:t>
      </w:r>
      <w:r>
        <w:t>(инструкция).</w:t>
      </w:r>
    </w:p>
    <w:p w:rsidR="00445417" w:rsidRDefault="00DD4AEC">
      <w:pPr>
        <w:pStyle w:val="a3"/>
        <w:spacing w:before="4" w:line="275" w:lineRule="exact"/>
        <w:ind w:left="1470" w:firstLine="0"/>
      </w:pPr>
      <w:r>
        <w:t>Владеть</w:t>
      </w:r>
      <w:r>
        <w:rPr>
          <w:spacing w:val="-1"/>
        </w:rPr>
        <w:t xml:space="preserve"> </w:t>
      </w:r>
      <w:r>
        <w:t>нормами</w:t>
      </w:r>
      <w:r>
        <w:rPr>
          <w:spacing w:val="-8"/>
        </w:rPr>
        <w:t xml:space="preserve"> </w:t>
      </w:r>
      <w:r>
        <w:t>построения</w:t>
      </w:r>
      <w:r>
        <w:rPr>
          <w:spacing w:val="-10"/>
        </w:rPr>
        <w:t xml:space="preserve"> </w:t>
      </w:r>
      <w:r>
        <w:t>текстов</w:t>
      </w:r>
      <w:r>
        <w:rPr>
          <w:spacing w:val="-9"/>
        </w:rPr>
        <w:t xml:space="preserve"> </w:t>
      </w:r>
      <w:r>
        <w:t>публицистического</w:t>
      </w:r>
      <w:r>
        <w:rPr>
          <w:spacing w:val="1"/>
        </w:rPr>
        <w:t xml:space="preserve"> </w:t>
      </w:r>
      <w:r>
        <w:t>стиля.</w:t>
      </w:r>
    </w:p>
    <w:p w:rsidR="00445417" w:rsidRDefault="00DD4AEC">
      <w:pPr>
        <w:pStyle w:val="a3"/>
        <w:spacing w:line="242" w:lineRule="auto"/>
        <w:ind w:right="1057"/>
      </w:pPr>
      <w:r>
        <w:t>Характеризовать особенности официально-делового стиля (в том числе сферу</w:t>
      </w:r>
      <w:r>
        <w:rPr>
          <w:spacing w:val="1"/>
        </w:rPr>
        <w:t xml:space="preserve"> </w:t>
      </w:r>
      <w:r>
        <w:t>употребления,</w:t>
      </w:r>
      <w:r>
        <w:rPr>
          <w:spacing w:val="3"/>
        </w:rPr>
        <w:t xml:space="preserve"> </w:t>
      </w:r>
      <w:r>
        <w:t>функции,</w:t>
      </w:r>
      <w:r>
        <w:rPr>
          <w:spacing w:val="4"/>
        </w:rPr>
        <w:t xml:space="preserve"> </w:t>
      </w:r>
      <w:r>
        <w:t>языковые</w:t>
      </w:r>
      <w:r>
        <w:rPr>
          <w:spacing w:val="-15"/>
        </w:rPr>
        <w:t xml:space="preserve"> </w:t>
      </w:r>
      <w:r>
        <w:t>особенности),</w:t>
      </w:r>
      <w:r>
        <w:rPr>
          <w:spacing w:val="-5"/>
        </w:rPr>
        <w:t xml:space="preserve"> </w:t>
      </w:r>
      <w:r>
        <w:t>особенности</w:t>
      </w:r>
      <w:r>
        <w:rPr>
          <w:spacing w:val="-2"/>
        </w:rPr>
        <w:t xml:space="preserve"> </w:t>
      </w:r>
      <w:r>
        <w:t>жанра</w:t>
      </w:r>
      <w:r>
        <w:rPr>
          <w:spacing w:val="-10"/>
        </w:rPr>
        <w:t xml:space="preserve"> </w:t>
      </w:r>
      <w:r>
        <w:t>инструкции.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pPr>
      <w:r>
        <w:lastRenderedPageBreak/>
        <w:t>Применять знания о функциональных разновидностях языка при 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2"/>
        </w:rPr>
        <w:t xml:space="preserve"> </w:t>
      </w:r>
      <w:r>
        <w:t>в</w:t>
      </w:r>
      <w:r>
        <w:rPr>
          <w:spacing w:val="-2"/>
        </w:rPr>
        <w:t xml:space="preserve"> </w:t>
      </w:r>
      <w:r>
        <w:t>речевой</w:t>
      </w:r>
      <w:r>
        <w:rPr>
          <w:spacing w:val="8"/>
        </w:rPr>
        <w:t xml:space="preserve"> </w:t>
      </w:r>
      <w:r>
        <w:t>практике.</w:t>
      </w:r>
    </w:p>
    <w:p w:rsidR="00445417" w:rsidRDefault="00DD4AEC">
      <w:pPr>
        <w:pStyle w:val="a3"/>
        <w:spacing w:line="271" w:lineRule="exact"/>
        <w:ind w:left="1470" w:firstLine="0"/>
      </w:pPr>
      <w:r>
        <w:t>Система языка.</w:t>
      </w:r>
    </w:p>
    <w:p w:rsidR="00445417" w:rsidRDefault="00DD4AEC">
      <w:pPr>
        <w:pStyle w:val="a3"/>
        <w:spacing w:before="3"/>
        <w:ind w:right="1065"/>
      </w:pPr>
      <w:r>
        <w:t>Распознавать изученные орфограммы; проводить орфографический анализ слов,</w:t>
      </w:r>
      <w:r>
        <w:rPr>
          <w:spacing w:val="1"/>
        </w:rPr>
        <w:t xml:space="preserve"> </w:t>
      </w:r>
      <w:r>
        <w:t>применять</w:t>
      </w:r>
      <w:r>
        <w:rPr>
          <w:spacing w:val="-1"/>
        </w:rPr>
        <w:t xml:space="preserve"> </w:t>
      </w:r>
      <w:r>
        <w:t>знания</w:t>
      </w:r>
      <w:r>
        <w:rPr>
          <w:spacing w:val="3"/>
        </w:rPr>
        <w:t xml:space="preserve"> </w:t>
      </w:r>
      <w:r>
        <w:t>по</w:t>
      </w:r>
      <w:r>
        <w:rPr>
          <w:spacing w:val="-4"/>
        </w:rPr>
        <w:t xml:space="preserve"> </w:t>
      </w:r>
      <w:r>
        <w:t>орфографии в</w:t>
      </w:r>
      <w:r>
        <w:rPr>
          <w:spacing w:val="-2"/>
        </w:rPr>
        <w:t xml:space="preserve"> </w:t>
      </w:r>
      <w:r>
        <w:t>практике</w:t>
      </w:r>
      <w:r>
        <w:rPr>
          <w:spacing w:val="1"/>
        </w:rPr>
        <w:t xml:space="preserve"> </w:t>
      </w:r>
      <w:r>
        <w:t>правописания.</w:t>
      </w:r>
    </w:p>
    <w:p w:rsidR="00445417" w:rsidRDefault="00DD4AEC">
      <w:pPr>
        <w:pStyle w:val="a3"/>
        <w:spacing w:line="237" w:lineRule="auto"/>
        <w:ind w:right="1064"/>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8"/>
        </w:rPr>
        <w:t xml:space="preserve"> </w:t>
      </w:r>
      <w:r>
        <w:t>в</w:t>
      </w:r>
      <w:r>
        <w:rPr>
          <w:spacing w:val="-1"/>
        </w:rPr>
        <w:t xml:space="preserve"> </w:t>
      </w:r>
      <w:r>
        <w:t>практике</w:t>
      </w:r>
      <w:r>
        <w:rPr>
          <w:spacing w:val="1"/>
        </w:rPr>
        <w:t xml:space="preserve"> </w:t>
      </w:r>
      <w:r>
        <w:t>правописания.</w:t>
      </w:r>
    </w:p>
    <w:p w:rsidR="00445417" w:rsidRDefault="00DD4AEC">
      <w:pPr>
        <w:pStyle w:val="a3"/>
        <w:spacing w:before="1"/>
        <w:ind w:right="1055"/>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6"/>
        </w:rPr>
        <w:t xml:space="preserve"> </w:t>
      </w:r>
      <w:r>
        <w:t>словарей</w:t>
      </w:r>
      <w:r>
        <w:rPr>
          <w:spacing w:val="-1"/>
        </w:rPr>
        <w:t xml:space="preserve"> </w:t>
      </w:r>
      <w:r>
        <w:t>русского</w:t>
      </w:r>
      <w:r>
        <w:rPr>
          <w:spacing w:val="12"/>
        </w:rPr>
        <w:t xml:space="preserve"> </w:t>
      </w:r>
      <w:r>
        <w:t>языка.</w:t>
      </w:r>
    </w:p>
    <w:p w:rsidR="00445417" w:rsidRDefault="00DD4AEC">
      <w:pPr>
        <w:pStyle w:val="a3"/>
        <w:spacing w:before="3"/>
        <w:ind w:right="1064"/>
      </w:pPr>
      <w:r>
        <w:t>Распознавать метафору, олицетворение, 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1"/>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11"/>
        </w:rPr>
        <w:t xml:space="preserve"> </w:t>
      </w:r>
      <w:r>
        <w:t>выразительности.</w:t>
      </w:r>
    </w:p>
    <w:p w:rsidR="00445417" w:rsidRDefault="00DD4AEC">
      <w:pPr>
        <w:pStyle w:val="a3"/>
        <w:ind w:right="1063"/>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5"/>
        </w:rPr>
        <w:t xml:space="preserve"> </w:t>
      </w:r>
      <w:r>
        <w:t>видов</w:t>
      </w:r>
      <w:r>
        <w:rPr>
          <w:spacing w:val="5"/>
        </w:rPr>
        <w:t xml:space="preserve"> </w:t>
      </w:r>
      <w:r>
        <w:t>и</w:t>
      </w:r>
      <w:r>
        <w:rPr>
          <w:spacing w:val="-7"/>
        </w:rPr>
        <w:t xml:space="preserve"> </w:t>
      </w:r>
      <w:r>
        <w:t>в</w:t>
      </w:r>
      <w:r>
        <w:rPr>
          <w:spacing w:val="-1"/>
        </w:rPr>
        <w:t xml:space="preserve"> </w:t>
      </w:r>
      <w:r>
        <w:t>речевой</w:t>
      </w:r>
      <w:r>
        <w:rPr>
          <w:spacing w:val="-1"/>
        </w:rPr>
        <w:t xml:space="preserve"> </w:t>
      </w:r>
      <w:r>
        <w:t>практике.</w:t>
      </w:r>
    </w:p>
    <w:p w:rsidR="00445417" w:rsidRDefault="00DD4AEC">
      <w:pPr>
        <w:pStyle w:val="a3"/>
        <w:spacing w:before="5" w:line="237" w:lineRule="auto"/>
        <w:ind w:right="106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 xml:space="preserve">и   грамматическую  </w:t>
      </w:r>
      <w:r>
        <w:rPr>
          <w:spacing w:val="1"/>
        </w:rPr>
        <w:t xml:space="preserve"> </w:t>
      </w:r>
      <w:r>
        <w:t>омонимию,    понимать   особенности    употребления    омонимов</w:t>
      </w:r>
      <w:r>
        <w:rPr>
          <w:spacing w:val="-57"/>
        </w:rPr>
        <w:t xml:space="preserve"> </w:t>
      </w:r>
      <w:r>
        <w:t>в</w:t>
      </w:r>
      <w:r>
        <w:rPr>
          <w:spacing w:val="3"/>
        </w:rPr>
        <w:t xml:space="preserve"> </w:t>
      </w:r>
      <w:r>
        <w:t>речи.</w:t>
      </w:r>
    </w:p>
    <w:p w:rsidR="00445417" w:rsidRDefault="00DD4AEC">
      <w:pPr>
        <w:pStyle w:val="a3"/>
        <w:spacing w:before="9" w:line="242" w:lineRule="auto"/>
        <w:ind w:left="1470" w:right="1779" w:firstLine="0"/>
      </w:pPr>
      <w:r>
        <w:t>Использовать грамматические словари и справочники в речевой практике.</w:t>
      </w:r>
      <w:r>
        <w:rPr>
          <w:spacing w:val="-57"/>
        </w:rPr>
        <w:t xml:space="preserve"> </w:t>
      </w:r>
      <w:r>
        <w:t>Морфология. Культура</w:t>
      </w:r>
      <w:r>
        <w:rPr>
          <w:spacing w:val="2"/>
        </w:rPr>
        <w:t xml:space="preserve"> </w:t>
      </w:r>
      <w:r>
        <w:t>речи.</w:t>
      </w:r>
      <w:r>
        <w:rPr>
          <w:spacing w:val="9"/>
        </w:rPr>
        <w:t xml:space="preserve"> </w:t>
      </w:r>
      <w:r>
        <w:t>Орфография.</w:t>
      </w:r>
    </w:p>
    <w:p w:rsidR="00445417" w:rsidRDefault="00DD4AEC">
      <w:pPr>
        <w:pStyle w:val="a3"/>
        <w:ind w:right="1065"/>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 признаки,</w:t>
      </w:r>
      <w:r>
        <w:rPr>
          <w:spacing w:val="12"/>
        </w:rPr>
        <w:t xml:space="preserve"> </w:t>
      </w:r>
      <w:r>
        <w:t>синтаксические</w:t>
      </w:r>
      <w:r>
        <w:rPr>
          <w:spacing w:val="1"/>
        </w:rPr>
        <w:t xml:space="preserve"> </w:t>
      </w:r>
      <w:r>
        <w:t>функции.</w:t>
      </w:r>
    </w:p>
    <w:p w:rsidR="00445417" w:rsidRDefault="00DD4AEC">
      <w:pPr>
        <w:pStyle w:val="a3"/>
        <w:spacing w:line="275" w:lineRule="exact"/>
        <w:ind w:left="1470" w:firstLine="0"/>
        <w:jc w:val="left"/>
      </w:pPr>
      <w:r>
        <w:t>Причастие.</w:t>
      </w:r>
    </w:p>
    <w:p w:rsidR="00445417" w:rsidRDefault="00DD4AEC">
      <w:pPr>
        <w:pStyle w:val="a3"/>
        <w:ind w:right="1059"/>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57"/>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445417" w:rsidRDefault="00DD4AEC">
      <w:pPr>
        <w:pStyle w:val="a3"/>
        <w:ind w:right="1059"/>
      </w:pPr>
      <w:r>
        <w:t>Распознавать причастия</w:t>
      </w:r>
      <w:r>
        <w:rPr>
          <w:spacing w:val="60"/>
        </w:rPr>
        <w:t xml:space="preserve"> </w:t>
      </w:r>
      <w:r>
        <w:t>настоящего   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7"/>
        </w:rPr>
        <w:t xml:space="preserve"> </w:t>
      </w:r>
      <w:r>
        <w:t>причастий,</w:t>
      </w:r>
      <w:r>
        <w:rPr>
          <w:spacing w:val="11"/>
        </w:rPr>
        <w:t xml:space="preserve"> </w:t>
      </w:r>
      <w:r>
        <w:t>склонять причастия.</w:t>
      </w:r>
    </w:p>
    <w:p w:rsidR="00445417" w:rsidRDefault="00DD4AEC">
      <w:pPr>
        <w:pStyle w:val="a3"/>
        <w:spacing w:line="237" w:lineRule="auto"/>
        <w:ind w:right="1055"/>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причастий,</w:t>
      </w:r>
      <w:r>
        <w:rPr>
          <w:spacing w:val="60"/>
        </w:rPr>
        <w:t xml:space="preserve"> </w:t>
      </w:r>
      <w:r>
        <w:t>применять</w:t>
      </w:r>
      <w:r>
        <w:rPr>
          <w:spacing w:val="-57"/>
        </w:rPr>
        <w:t xml:space="preserve"> </w:t>
      </w:r>
      <w:r>
        <w:t>это</w:t>
      </w:r>
      <w:r>
        <w:rPr>
          <w:spacing w:val="12"/>
        </w:rPr>
        <w:t xml:space="preserve"> </w:t>
      </w:r>
      <w:r>
        <w:t>умение</w:t>
      </w:r>
      <w:r>
        <w:rPr>
          <w:spacing w:val="2"/>
        </w:rPr>
        <w:t xml:space="preserve"> </w:t>
      </w:r>
      <w:r>
        <w:t>в</w:t>
      </w:r>
      <w:r>
        <w:rPr>
          <w:spacing w:val="9"/>
        </w:rPr>
        <w:t xml:space="preserve"> </w:t>
      </w:r>
      <w:r>
        <w:t>речевой</w:t>
      </w:r>
      <w:r>
        <w:rPr>
          <w:spacing w:val="-1"/>
        </w:rPr>
        <w:t xml:space="preserve"> </w:t>
      </w:r>
      <w:r>
        <w:t>практике.</w:t>
      </w:r>
    </w:p>
    <w:p w:rsidR="00445417" w:rsidRDefault="00DD4AEC">
      <w:pPr>
        <w:pStyle w:val="a3"/>
        <w:spacing w:line="237" w:lineRule="auto"/>
        <w:ind w:right="105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4"/>
        </w:rPr>
        <w:t xml:space="preserve"> </w:t>
      </w:r>
      <w:r>
        <w:t>причастные</w:t>
      </w:r>
      <w:r>
        <w:rPr>
          <w:spacing w:val="-7"/>
        </w:rPr>
        <w:t xml:space="preserve"> </w:t>
      </w:r>
      <w:r>
        <w:t>обороты.</w:t>
      </w:r>
    </w:p>
    <w:p w:rsidR="00445417" w:rsidRDefault="00DD4AEC">
      <w:pPr>
        <w:pStyle w:val="a3"/>
        <w:spacing w:before="1"/>
        <w:ind w:right="1054"/>
      </w:pPr>
      <w:r>
        <w:t>Уместно</w:t>
      </w:r>
      <w:r>
        <w:rPr>
          <w:spacing w:val="60"/>
        </w:rPr>
        <w:t xml:space="preserve"> </w:t>
      </w:r>
      <w:r>
        <w:t>использовать   причастия   в   речи,   различать   созвучные   причастия</w:t>
      </w:r>
      <w:r>
        <w:rPr>
          <w:spacing w:val="1"/>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1"/>
          <w:position w:val="1"/>
        </w:rPr>
        <w:t xml:space="preserve"> </w:t>
      </w:r>
      <w:r>
        <w:t>Правильно</w:t>
      </w:r>
      <w:r>
        <w:rPr>
          <w:spacing w:val="1"/>
        </w:rPr>
        <w:t xml:space="preserve"> </w:t>
      </w:r>
      <w:r>
        <w:t>ставить ударение в некоторых формах причастий, применять правила</w:t>
      </w:r>
      <w:r>
        <w:rPr>
          <w:spacing w:val="1"/>
        </w:rPr>
        <w:t xml:space="preserve"> </w:t>
      </w:r>
      <w:r>
        <w:t>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3"/>
        </w:rPr>
        <w:t xml:space="preserve"> </w:t>
      </w:r>
      <w:r>
        <w:t>времени,</w:t>
      </w:r>
      <w:r>
        <w:rPr>
          <w:spacing w:val="4"/>
        </w:rPr>
        <w:t xml:space="preserve"> </w:t>
      </w:r>
      <w:r>
        <w:t>написания</w:t>
      </w:r>
      <w:r>
        <w:rPr>
          <w:spacing w:val="-1"/>
        </w:rPr>
        <w:t xml:space="preserve"> </w:t>
      </w:r>
      <w:r>
        <w:t>не</w:t>
      </w:r>
      <w:r>
        <w:rPr>
          <w:spacing w:val="1"/>
        </w:rPr>
        <w:t xml:space="preserve"> </w:t>
      </w:r>
      <w:r>
        <w:t>с</w:t>
      </w:r>
      <w:r>
        <w:rPr>
          <w:spacing w:val="-4"/>
        </w:rPr>
        <w:t xml:space="preserve"> </w:t>
      </w:r>
      <w:r>
        <w:t>причастиями.</w:t>
      </w:r>
    </w:p>
    <w:p w:rsidR="00445417" w:rsidRDefault="00DD4AEC">
      <w:pPr>
        <w:pStyle w:val="a3"/>
        <w:spacing w:before="3" w:line="242" w:lineRule="auto"/>
        <w:ind w:right="106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57"/>
        </w:rPr>
        <w:t xml:space="preserve"> </w:t>
      </w:r>
      <w:r>
        <w:t>оборотом.</w:t>
      </w:r>
    </w:p>
    <w:p w:rsidR="00445417" w:rsidRDefault="00DD4AEC">
      <w:pPr>
        <w:pStyle w:val="a3"/>
        <w:spacing w:line="242" w:lineRule="auto"/>
        <w:ind w:right="1073"/>
      </w:pPr>
      <w:r>
        <w:t>Проводить      синтаксический      и     пунктуационный     анализ     предложений</w:t>
      </w:r>
      <w:r>
        <w:rPr>
          <w:spacing w:val="1"/>
        </w:rPr>
        <w:t xml:space="preserve"> </w:t>
      </w:r>
      <w:r>
        <w:t>с причастным</w:t>
      </w:r>
      <w:r>
        <w:rPr>
          <w:spacing w:val="-9"/>
        </w:rPr>
        <w:t xml:space="preserve"> </w:t>
      </w:r>
      <w:r>
        <w:t>оборотом (в</w:t>
      </w:r>
      <w:r>
        <w:rPr>
          <w:spacing w:val="4"/>
        </w:rPr>
        <w:t xml:space="preserve"> </w:t>
      </w:r>
      <w:r>
        <w:t>рамках</w:t>
      </w:r>
      <w:r>
        <w:rPr>
          <w:spacing w:val="-7"/>
        </w:rPr>
        <w:t xml:space="preserve"> </w:t>
      </w:r>
      <w:r>
        <w:t>изученного).</w:t>
      </w:r>
    </w:p>
    <w:p w:rsidR="00445417" w:rsidRDefault="00DD4AEC">
      <w:pPr>
        <w:pStyle w:val="a3"/>
        <w:spacing w:line="271" w:lineRule="exact"/>
        <w:ind w:left="1470" w:firstLine="0"/>
        <w:jc w:val="left"/>
      </w:pPr>
      <w:r>
        <w:t>Деепричастие.</w:t>
      </w:r>
    </w:p>
    <w:p w:rsidR="00445417" w:rsidRDefault="00DD4AEC">
      <w:pPr>
        <w:pStyle w:val="a3"/>
        <w:spacing w:before="1" w:line="275" w:lineRule="exact"/>
        <w:ind w:left="1470" w:firstLine="0"/>
        <w:jc w:val="left"/>
      </w:pPr>
      <w:r>
        <w:rPr>
          <w:spacing w:val="-1"/>
        </w:rPr>
        <w:t>Характеризовать</w:t>
      </w:r>
      <w:r>
        <w:rPr>
          <w:spacing w:val="1"/>
        </w:rPr>
        <w:t xml:space="preserve"> </w:t>
      </w:r>
      <w:r>
        <w:t>деепричастие</w:t>
      </w:r>
      <w:r>
        <w:rPr>
          <w:spacing w:val="1"/>
        </w:rPr>
        <w:t xml:space="preserve"> </w:t>
      </w:r>
      <w:r>
        <w:t>как</w:t>
      </w:r>
      <w:r>
        <w:rPr>
          <w:spacing w:val="-3"/>
        </w:rPr>
        <w:t xml:space="preserve"> </w:t>
      </w:r>
      <w:r>
        <w:t>особую форму</w:t>
      </w:r>
      <w:r>
        <w:rPr>
          <w:spacing w:val="-16"/>
        </w:rPr>
        <w:t xml:space="preserve"> </w:t>
      </w:r>
      <w:r>
        <w:t>глагола.</w:t>
      </w:r>
    </w:p>
    <w:p w:rsidR="00445417" w:rsidRDefault="00DD4AEC">
      <w:pPr>
        <w:pStyle w:val="a3"/>
        <w:spacing w:line="242" w:lineRule="auto"/>
        <w:ind w:right="1339"/>
        <w:jc w:val="left"/>
      </w:pPr>
      <w:r>
        <w:t>Определять</w:t>
      </w:r>
      <w:r>
        <w:rPr>
          <w:spacing w:val="52"/>
        </w:rPr>
        <w:t xml:space="preserve"> </w:t>
      </w:r>
      <w:r>
        <w:t>признаки</w:t>
      </w:r>
      <w:r>
        <w:rPr>
          <w:spacing w:val="48"/>
        </w:rPr>
        <w:t xml:space="preserve"> </w:t>
      </w:r>
      <w:r>
        <w:t>глагола</w:t>
      </w:r>
      <w:r>
        <w:rPr>
          <w:spacing w:val="50"/>
        </w:rPr>
        <w:t xml:space="preserve"> </w:t>
      </w:r>
      <w:r>
        <w:t>и</w:t>
      </w:r>
      <w:r>
        <w:rPr>
          <w:spacing w:val="46"/>
        </w:rPr>
        <w:t xml:space="preserve"> </w:t>
      </w:r>
      <w:r>
        <w:t>наречия</w:t>
      </w:r>
      <w:r>
        <w:rPr>
          <w:spacing w:val="46"/>
        </w:rPr>
        <w:t xml:space="preserve"> </w:t>
      </w:r>
      <w:r>
        <w:t>в</w:t>
      </w:r>
      <w:r>
        <w:rPr>
          <w:spacing w:val="48"/>
        </w:rPr>
        <w:t xml:space="preserve"> </w:t>
      </w:r>
      <w:r>
        <w:t>деепричастии,</w:t>
      </w:r>
      <w:r>
        <w:rPr>
          <w:spacing w:val="54"/>
        </w:rPr>
        <w:t xml:space="preserve"> </w:t>
      </w:r>
      <w:r>
        <w:t>синтаксическую</w:t>
      </w:r>
      <w:r>
        <w:rPr>
          <w:spacing w:val="-57"/>
        </w:rPr>
        <w:t xml:space="preserve"> </w:t>
      </w:r>
      <w:r>
        <w:t>функцию</w:t>
      </w:r>
      <w:r>
        <w:rPr>
          <w:spacing w:val="1"/>
        </w:rPr>
        <w:t xml:space="preserve"> </w:t>
      </w:r>
      <w:r>
        <w:t>деепричастия.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Распознавать</w:t>
      </w:r>
      <w:r>
        <w:rPr>
          <w:spacing w:val="-6"/>
        </w:rPr>
        <w:t xml:space="preserve"> </w:t>
      </w:r>
      <w:r>
        <w:t>деепричастия</w:t>
      </w:r>
      <w:r>
        <w:rPr>
          <w:spacing w:val="-11"/>
        </w:rPr>
        <w:t xml:space="preserve"> </w:t>
      </w:r>
      <w:r>
        <w:t>совершенного</w:t>
      </w:r>
      <w:r>
        <w:rPr>
          <w:spacing w:val="-7"/>
        </w:rPr>
        <w:t xml:space="preserve"> </w:t>
      </w:r>
      <w:r>
        <w:t>и</w:t>
      </w:r>
      <w:r>
        <w:rPr>
          <w:spacing w:val="-8"/>
        </w:rPr>
        <w:t xml:space="preserve"> </w:t>
      </w:r>
      <w:r>
        <w:t>несовершенного</w:t>
      </w:r>
      <w:r>
        <w:rPr>
          <w:spacing w:val="-2"/>
        </w:rPr>
        <w:t xml:space="preserve"> </w:t>
      </w:r>
      <w:r>
        <w:t>вида.</w:t>
      </w:r>
    </w:p>
    <w:p w:rsidR="00445417" w:rsidRDefault="00DD4AEC">
      <w:pPr>
        <w:pStyle w:val="a3"/>
        <w:tabs>
          <w:tab w:val="left" w:pos="2925"/>
          <w:tab w:val="left" w:pos="5167"/>
          <w:tab w:val="left" w:pos="7343"/>
          <w:tab w:val="left" w:pos="8370"/>
        </w:tabs>
        <w:spacing w:before="5" w:line="237" w:lineRule="auto"/>
        <w:ind w:right="1070"/>
        <w:jc w:val="left"/>
      </w:pPr>
      <w:r>
        <w:t>Проводить</w:t>
      </w:r>
      <w:r>
        <w:tab/>
        <w:t>морфологический,</w:t>
      </w:r>
      <w:r>
        <w:tab/>
        <w:t>орфографический</w:t>
      </w:r>
      <w:r>
        <w:tab/>
        <w:t>анализ</w:t>
      </w:r>
      <w:r>
        <w:tab/>
      </w:r>
      <w:r>
        <w:rPr>
          <w:spacing w:val="-1"/>
        </w:rPr>
        <w:t>деепричастий,</w:t>
      </w:r>
      <w:r>
        <w:rPr>
          <w:spacing w:val="-57"/>
        </w:rPr>
        <w:t xml:space="preserve"> </w:t>
      </w:r>
      <w:r>
        <w:t>применять</w:t>
      </w:r>
      <w:r>
        <w:rPr>
          <w:spacing w:val="-1"/>
        </w:rPr>
        <w:t xml:space="preserve"> </w:t>
      </w:r>
      <w:r>
        <w:t>это</w:t>
      </w:r>
      <w:r>
        <w:rPr>
          <w:spacing w:val="7"/>
        </w:rPr>
        <w:t xml:space="preserve"> </w:t>
      </w:r>
      <w:r>
        <w:t>умение</w:t>
      </w:r>
      <w:r>
        <w:rPr>
          <w:spacing w:val="2"/>
        </w:rPr>
        <w:t xml:space="preserve"> </w:t>
      </w:r>
      <w:r>
        <w:t>в</w:t>
      </w:r>
      <w:r>
        <w:rPr>
          <w:spacing w:val="8"/>
        </w:rPr>
        <w:t xml:space="preserve"> </w:t>
      </w:r>
      <w:r>
        <w:t>речевой</w:t>
      </w:r>
      <w:r>
        <w:rPr>
          <w:spacing w:val="-6"/>
        </w:rPr>
        <w:t xml:space="preserve"> </w:t>
      </w:r>
      <w:r>
        <w:t>практике.</w:t>
      </w:r>
    </w:p>
    <w:p w:rsidR="00445417" w:rsidRDefault="00DD4AEC">
      <w:pPr>
        <w:pStyle w:val="a3"/>
        <w:tabs>
          <w:tab w:val="left" w:pos="3410"/>
          <w:tab w:val="left" w:pos="5239"/>
          <w:tab w:val="left" w:pos="6281"/>
          <w:tab w:val="left" w:pos="7708"/>
          <w:tab w:val="left" w:pos="8447"/>
        </w:tabs>
        <w:spacing w:before="3"/>
        <w:ind w:right="1077"/>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3"/>
        </w:rPr>
        <w:t xml:space="preserve"> </w:t>
      </w:r>
      <w:r>
        <w:t>предложении.</w:t>
      </w:r>
    </w:p>
    <w:p w:rsidR="00445417" w:rsidRDefault="00DD4AEC">
      <w:pPr>
        <w:pStyle w:val="a3"/>
        <w:spacing w:line="237" w:lineRule="auto"/>
        <w:ind w:left="1470" w:right="4702" w:firstLine="0"/>
        <w:jc w:val="left"/>
      </w:pPr>
      <w:r>
        <w:t>Уместно использовать деепричастия в речи.</w:t>
      </w:r>
      <w:r>
        <w:rPr>
          <w:spacing w:val="1"/>
        </w:rPr>
        <w:t xml:space="preserve"> </w:t>
      </w:r>
      <w:r>
        <w:t>Правильно</w:t>
      </w:r>
      <w:r>
        <w:rPr>
          <w:spacing w:val="-6"/>
        </w:rPr>
        <w:t xml:space="preserve"> </w:t>
      </w:r>
      <w:r>
        <w:t>ставить</w:t>
      </w:r>
      <w:r>
        <w:rPr>
          <w:spacing w:val="-12"/>
        </w:rPr>
        <w:t xml:space="preserve"> </w:t>
      </w:r>
      <w:r>
        <w:t>ударение</w:t>
      </w:r>
      <w:r>
        <w:rPr>
          <w:spacing w:val="-10"/>
        </w:rPr>
        <w:t xml:space="preserve"> </w:t>
      </w:r>
      <w:r>
        <w:t>в</w:t>
      </w:r>
      <w:r>
        <w:rPr>
          <w:spacing w:val="-9"/>
        </w:rPr>
        <w:t xml:space="preserve"> </w:t>
      </w:r>
      <w:r>
        <w:t>деепричастиях.</w:t>
      </w:r>
    </w:p>
    <w:p w:rsidR="00445417" w:rsidRDefault="00DD4AEC">
      <w:pPr>
        <w:pStyle w:val="a3"/>
        <w:spacing w:before="4" w:line="237" w:lineRule="auto"/>
        <w:ind w:right="1339"/>
        <w:jc w:val="left"/>
      </w:pPr>
      <w:r>
        <w:t>Применять</w:t>
      </w:r>
      <w:r>
        <w:rPr>
          <w:spacing w:val="15"/>
        </w:rPr>
        <w:t xml:space="preserve"> </w:t>
      </w:r>
      <w:r>
        <w:t>правила</w:t>
      </w:r>
      <w:r>
        <w:rPr>
          <w:spacing w:val="14"/>
        </w:rPr>
        <w:t xml:space="preserve"> </w:t>
      </w:r>
      <w:r>
        <w:t>написания</w:t>
      </w:r>
      <w:r>
        <w:rPr>
          <w:spacing w:val="10"/>
        </w:rPr>
        <w:t xml:space="preserve"> </w:t>
      </w:r>
      <w:r>
        <w:t>гласных</w:t>
      </w:r>
      <w:r>
        <w:rPr>
          <w:spacing w:val="9"/>
        </w:rPr>
        <w:t xml:space="preserve"> </w:t>
      </w:r>
      <w:r>
        <w:t>в</w:t>
      </w:r>
      <w:r>
        <w:rPr>
          <w:spacing w:val="15"/>
        </w:rPr>
        <w:t xml:space="preserve"> </w:t>
      </w:r>
      <w:r>
        <w:t>суффиксах</w:t>
      </w:r>
      <w:r>
        <w:rPr>
          <w:spacing w:val="14"/>
        </w:rPr>
        <w:t xml:space="preserve"> </w:t>
      </w:r>
      <w:r>
        <w:t>деепричастий,</w:t>
      </w:r>
      <w:r>
        <w:rPr>
          <w:spacing w:val="21"/>
        </w:rPr>
        <w:t xml:space="preserve"> </w:t>
      </w:r>
      <w:r>
        <w:t>правила</w:t>
      </w:r>
      <w:r>
        <w:rPr>
          <w:spacing w:val="-57"/>
        </w:rPr>
        <w:t xml:space="preserve"> </w:t>
      </w:r>
      <w:r>
        <w:t>слитного</w:t>
      </w:r>
      <w:r>
        <w:rPr>
          <w:spacing w:val="2"/>
        </w:rPr>
        <w:t xml:space="preserve"> </w:t>
      </w:r>
      <w:r>
        <w:t>и</w:t>
      </w:r>
      <w:r>
        <w:rPr>
          <w:spacing w:val="3"/>
        </w:rPr>
        <w:t xml:space="preserve"> </w:t>
      </w:r>
      <w:r>
        <w:t>раздельного</w:t>
      </w:r>
      <w:r>
        <w:rPr>
          <w:spacing w:val="7"/>
        </w:rPr>
        <w:t xml:space="preserve"> </w:t>
      </w:r>
      <w:r>
        <w:t>написания</w:t>
      </w:r>
      <w:r>
        <w:rPr>
          <w:spacing w:val="-1"/>
        </w:rPr>
        <w:t xml:space="preserve"> </w:t>
      </w:r>
      <w:r>
        <w:t>не с</w:t>
      </w:r>
      <w:r>
        <w:rPr>
          <w:spacing w:val="1"/>
        </w:rPr>
        <w:t xml:space="preserve"> </w:t>
      </w:r>
      <w:r>
        <w:t>деепричастиями.</w:t>
      </w:r>
    </w:p>
    <w:p w:rsidR="00445417" w:rsidRDefault="00DD4AEC">
      <w:pPr>
        <w:pStyle w:val="a3"/>
        <w:tabs>
          <w:tab w:val="left" w:pos="2997"/>
          <w:tab w:val="left" w:pos="4188"/>
          <w:tab w:val="left" w:pos="5945"/>
          <w:tab w:val="left" w:pos="6449"/>
          <w:tab w:val="left" w:pos="8164"/>
        </w:tabs>
        <w:spacing w:before="6" w:line="237" w:lineRule="auto"/>
        <w:ind w:right="1083"/>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3"/>
        </w:rPr>
        <w:t xml:space="preserve"> </w:t>
      </w:r>
      <w:r>
        <w:t>деепричастными</w:t>
      </w:r>
      <w:r>
        <w:rPr>
          <w:spacing w:val="-10"/>
        </w:rPr>
        <w:t xml:space="preserve"> </w:t>
      </w:r>
      <w:r>
        <w:t>оборотами.</w:t>
      </w:r>
    </w:p>
    <w:p w:rsidR="00445417" w:rsidRDefault="00DD4AEC">
      <w:pPr>
        <w:pStyle w:val="a3"/>
        <w:tabs>
          <w:tab w:val="left" w:pos="2790"/>
        </w:tabs>
        <w:spacing w:before="5" w:line="237" w:lineRule="auto"/>
        <w:ind w:right="1814"/>
        <w:jc w:val="left"/>
      </w:pPr>
      <w:r>
        <w:t>Правильно</w:t>
      </w:r>
      <w:r>
        <w:tab/>
        <w:t>расставлять</w:t>
      </w:r>
      <w:r>
        <w:rPr>
          <w:spacing w:val="11"/>
        </w:rPr>
        <w:t xml:space="preserve"> </w:t>
      </w:r>
      <w:r>
        <w:t>знаки</w:t>
      </w:r>
      <w:r>
        <w:rPr>
          <w:spacing w:val="12"/>
        </w:rPr>
        <w:t xml:space="preserve"> </w:t>
      </w:r>
      <w:r>
        <w:t>препинания</w:t>
      </w:r>
      <w:r>
        <w:rPr>
          <w:spacing w:val="2"/>
        </w:rPr>
        <w:t xml:space="preserve"> </w:t>
      </w:r>
      <w:r>
        <w:t>в</w:t>
      </w:r>
      <w:r>
        <w:rPr>
          <w:spacing w:val="11"/>
        </w:rPr>
        <w:t xml:space="preserve"> </w:t>
      </w:r>
      <w:r>
        <w:t>предложениях</w:t>
      </w:r>
      <w:r>
        <w:rPr>
          <w:spacing w:val="6"/>
        </w:rPr>
        <w:t xml:space="preserve"> </w:t>
      </w:r>
      <w:r>
        <w:t>с</w:t>
      </w:r>
      <w:r>
        <w:rPr>
          <w:spacing w:val="4"/>
        </w:rPr>
        <w:t xml:space="preserve"> </w:t>
      </w:r>
      <w:r>
        <w:t>одиночным</w:t>
      </w:r>
      <w:r>
        <w:rPr>
          <w:spacing w:val="-57"/>
        </w:rPr>
        <w:t xml:space="preserve"> </w:t>
      </w:r>
      <w:r>
        <w:t>деепричастием</w:t>
      </w:r>
      <w:r>
        <w:rPr>
          <w:spacing w:val="4"/>
        </w:rPr>
        <w:t xml:space="preserve"> </w:t>
      </w:r>
      <w:r>
        <w:t>и</w:t>
      </w:r>
      <w:r>
        <w:rPr>
          <w:spacing w:val="8"/>
        </w:rPr>
        <w:t xml:space="preserve"> </w:t>
      </w:r>
      <w:r>
        <w:t>деепричастным</w:t>
      </w:r>
      <w:r>
        <w:rPr>
          <w:spacing w:val="-9"/>
        </w:rPr>
        <w:t xml:space="preserve"> </w:t>
      </w:r>
      <w:r>
        <w:t>оборотом.</w:t>
      </w:r>
    </w:p>
    <w:p w:rsidR="00445417" w:rsidRDefault="00DD4AEC">
      <w:pPr>
        <w:pStyle w:val="a3"/>
        <w:tabs>
          <w:tab w:val="left" w:pos="2925"/>
          <w:tab w:val="left" w:pos="4889"/>
          <w:tab w:val="left" w:pos="5350"/>
          <w:tab w:val="left" w:pos="7439"/>
          <w:tab w:val="left" w:pos="8457"/>
        </w:tabs>
        <w:spacing w:before="11" w:line="232" w:lineRule="auto"/>
        <w:ind w:right="1073"/>
        <w:jc w:val="left"/>
      </w:pPr>
      <w:r>
        <w:t>Проводить</w:t>
      </w:r>
      <w:r>
        <w:tab/>
        <w:t>синтаксический</w:t>
      </w:r>
      <w:r>
        <w:tab/>
        <w:t>и</w:t>
      </w:r>
      <w:r>
        <w:tab/>
        <w:t>пунктуационный</w:t>
      </w:r>
      <w:r>
        <w:tab/>
        <w:t>анализ</w:t>
      </w:r>
      <w:r>
        <w:tab/>
      </w:r>
      <w:r>
        <w:rPr>
          <w:spacing w:val="-1"/>
        </w:rPr>
        <w:t>предложений</w:t>
      </w:r>
      <w:r>
        <w:rPr>
          <w:spacing w:val="-57"/>
        </w:rPr>
        <w:t xml:space="preserve"> </w:t>
      </w:r>
      <w:r>
        <w:t>с</w:t>
      </w:r>
      <w:r>
        <w:rPr>
          <w:spacing w:val="-5"/>
        </w:rPr>
        <w:t xml:space="preserve"> </w:t>
      </w:r>
      <w:r>
        <w:t>одиночным</w:t>
      </w:r>
      <w:r>
        <w:rPr>
          <w:spacing w:val="-1"/>
        </w:rPr>
        <w:t xml:space="preserve"> </w:t>
      </w:r>
      <w:r>
        <w:t>деепричастием</w:t>
      </w:r>
      <w:r>
        <w:rPr>
          <w:spacing w:val="4"/>
        </w:rPr>
        <w:t xml:space="preserve"> </w:t>
      </w:r>
      <w:r>
        <w:t>и</w:t>
      </w:r>
      <w:r>
        <w:rPr>
          <w:spacing w:val="-8"/>
        </w:rPr>
        <w:t xml:space="preserve"> </w:t>
      </w:r>
      <w:r>
        <w:t>деепричастным</w:t>
      </w:r>
      <w:r>
        <w:rPr>
          <w:spacing w:val="-10"/>
        </w:rPr>
        <w:t xml:space="preserve"> </w:t>
      </w:r>
      <w:r>
        <w:t>оборотом</w:t>
      </w:r>
      <w:r>
        <w:rPr>
          <w:spacing w:val="-1"/>
        </w:rPr>
        <w:t xml:space="preserve"> </w:t>
      </w:r>
      <w:r>
        <w:t>(в</w:t>
      </w:r>
      <w:r>
        <w:rPr>
          <w:spacing w:val="-2"/>
        </w:rPr>
        <w:t xml:space="preserve"> </w:t>
      </w:r>
      <w:r>
        <w:t>рамках</w:t>
      </w:r>
      <w:r>
        <w:rPr>
          <w:spacing w:val="-8"/>
        </w:rPr>
        <w:t xml:space="preserve"> </w:t>
      </w:r>
      <w:r>
        <w:t>изученного).</w:t>
      </w:r>
    </w:p>
    <w:p w:rsidR="00445417" w:rsidRDefault="00DD4AEC">
      <w:pPr>
        <w:pStyle w:val="a3"/>
        <w:spacing w:before="9" w:line="272" w:lineRule="exact"/>
        <w:ind w:left="1470" w:firstLine="0"/>
        <w:jc w:val="left"/>
      </w:pPr>
      <w:r>
        <w:t>Наречие.</w:t>
      </w:r>
    </w:p>
    <w:p w:rsidR="00445417" w:rsidRDefault="00DD4AEC">
      <w:pPr>
        <w:pStyle w:val="a3"/>
        <w:ind w:right="1052"/>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3"/>
        </w:rPr>
        <w:t xml:space="preserve"> </w:t>
      </w:r>
      <w:r>
        <w:t>наречий,</w:t>
      </w:r>
      <w:r>
        <w:rPr>
          <w:spacing w:val="1"/>
        </w:rPr>
        <w:t xml:space="preserve"> </w:t>
      </w:r>
      <w:r>
        <w:t>их</w:t>
      </w:r>
      <w:r>
        <w:rPr>
          <w:spacing w:val="-9"/>
        </w:rPr>
        <w:t xml:space="preserve"> </w:t>
      </w:r>
      <w:r>
        <w:t>синтаксических</w:t>
      </w:r>
      <w:r>
        <w:rPr>
          <w:spacing w:val="-1"/>
        </w:rPr>
        <w:t xml:space="preserve"> </w:t>
      </w:r>
      <w:r>
        <w:t>свойств,</w:t>
      </w:r>
      <w:r>
        <w:rPr>
          <w:spacing w:val="-1"/>
        </w:rPr>
        <w:t xml:space="preserve"> </w:t>
      </w:r>
      <w:r>
        <w:t>роли</w:t>
      </w:r>
      <w:r>
        <w:rPr>
          <w:spacing w:val="-5"/>
        </w:rPr>
        <w:t xml:space="preserve"> </w:t>
      </w:r>
      <w:r>
        <w:t>в</w:t>
      </w:r>
      <w:r>
        <w:rPr>
          <w:spacing w:val="-1"/>
        </w:rPr>
        <w:t xml:space="preserve"> </w:t>
      </w:r>
      <w:r>
        <w:t>речи.</w:t>
      </w:r>
    </w:p>
    <w:p w:rsidR="00445417" w:rsidRDefault="00DD4AEC">
      <w:pPr>
        <w:pStyle w:val="a3"/>
        <w:spacing w:before="11" w:line="232" w:lineRule="auto"/>
        <w:ind w:right="106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4"/>
        </w:rPr>
        <w:t xml:space="preserve"> </w:t>
      </w:r>
      <w:r>
        <w:t>это</w:t>
      </w:r>
      <w:r>
        <w:rPr>
          <w:spacing w:val="7"/>
        </w:rPr>
        <w:t xml:space="preserve"> </w:t>
      </w:r>
      <w:r>
        <w:t>умение в</w:t>
      </w:r>
      <w:r>
        <w:rPr>
          <w:spacing w:val="4"/>
        </w:rPr>
        <w:t xml:space="preserve"> </w:t>
      </w:r>
      <w:r>
        <w:t>речевой</w:t>
      </w:r>
      <w:r>
        <w:rPr>
          <w:spacing w:val="3"/>
        </w:rPr>
        <w:t xml:space="preserve"> </w:t>
      </w:r>
      <w:r>
        <w:t>практике.</w:t>
      </w:r>
    </w:p>
    <w:p w:rsidR="00445417" w:rsidRDefault="00DD4AEC">
      <w:pPr>
        <w:pStyle w:val="a3"/>
        <w:spacing w:before="8" w:line="237" w:lineRule="auto"/>
        <w:ind w:right="1063"/>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5"/>
        </w:rPr>
        <w:t xml:space="preserve"> </w:t>
      </w:r>
      <w:r>
        <w:t>постановки</w:t>
      </w:r>
      <w:r>
        <w:rPr>
          <w:spacing w:val="-5"/>
        </w:rPr>
        <w:t xml:space="preserve"> </w:t>
      </w:r>
      <w:r>
        <w:t>в</w:t>
      </w:r>
      <w:r>
        <w:rPr>
          <w:spacing w:val="-1"/>
        </w:rPr>
        <w:t xml:space="preserve"> </w:t>
      </w:r>
      <w:r>
        <w:t>них</w:t>
      </w:r>
      <w:r>
        <w:rPr>
          <w:spacing w:val="3"/>
        </w:rPr>
        <w:t xml:space="preserve"> </w:t>
      </w:r>
      <w:r>
        <w:t>ударения.</w:t>
      </w:r>
    </w:p>
    <w:p w:rsidR="00445417" w:rsidRDefault="00DD4AEC">
      <w:pPr>
        <w:pStyle w:val="a3"/>
        <w:spacing w:before="3"/>
        <w:ind w:right="105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3"/>
        </w:rPr>
        <w:t xml:space="preserve"> </w:t>
      </w:r>
      <w:r>
        <w:t>н</w:t>
      </w:r>
      <w:r>
        <w:rPr>
          <w:spacing w:val="64"/>
        </w:rPr>
        <w:t xml:space="preserve"> </w:t>
      </w:r>
      <w:r>
        <w:t>и</w:t>
      </w:r>
      <w:r>
        <w:rPr>
          <w:spacing w:val="63"/>
        </w:rPr>
        <w:t xml:space="preserve"> </w:t>
      </w:r>
      <w:r>
        <w:t>нн</w:t>
      </w:r>
      <w:r>
        <w:rPr>
          <w:spacing w:val="63"/>
        </w:rPr>
        <w:t xml:space="preserve"> </w:t>
      </w:r>
      <w:r>
        <w:t>в</w:t>
      </w:r>
      <w:r>
        <w:rPr>
          <w:spacing w:val="64"/>
        </w:rPr>
        <w:t xml:space="preserve"> </w:t>
      </w:r>
      <w:r>
        <w:t>наречиях</w:t>
      </w:r>
      <w:r>
        <w:rPr>
          <w:spacing w:val="63"/>
        </w:rPr>
        <w:t xml:space="preserve"> </w:t>
      </w:r>
      <w:r>
        <w:t>на</w:t>
      </w:r>
      <w:r>
        <w:rPr>
          <w:spacing w:val="62"/>
        </w:rPr>
        <w:t xml:space="preserve"> </w:t>
      </w:r>
      <w:r>
        <w:t>-о</w:t>
      </w:r>
      <w:r>
        <w:rPr>
          <w:spacing w:val="74"/>
        </w:rPr>
        <w:t xml:space="preserve"> </w:t>
      </w:r>
      <w:r>
        <w:t>и</w:t>
      </w:r>
      <w:r>
        <w:rPr>
          <w:spacing w:val="64"/>
        </w:rPr>
        <w:t xml:space="preserve"> </w:t>
      </w:r>
      <w:r>
        <w:t>-е;</w:t>
      </w:r>
      <w:r>
        <w:rPr>
          <w:spacing w:val="58"/>
        </w:rPr>
        <w:t xml:space="preserve"> </w:t>
      </w:r>
      <w:r>
        <w:t>написания</w:t>
      </w:r>
      <w:r>
        <w:rPr>
          <w:spacing w:val="67"/>
        </w:rPr>
        <w:t xml:space="preserve"> </w:t>
      </w:r>
      <w:r>
        <w:t xml:space="preserve">суффиксов  </w:t>
      </w:r>
      <w:r>
        <w:rPr>
          <w:spacing w:val="17"/>
        </w:rPr>
        <w:t xml:space="preserve"> </w:t>
      </w:r>
      <w:r>
        <w:t>-а</w:t>
      </w:r>
      <w:r>
        <w:rPr>
          <w:spacing w:val="61"/>
        </w:rPr>
        <w:t xml:space="preserve"> </w:t>
      </w:r>
      <w:r>
        <w:t>и</w:t>
      </w:r>
      <w:r>
        <w:rPr>
          <w:spacing w:val="59"/>
        </w:rPr>
        <w:t xml:space="preserve"> </w:t>
      </w:r>
      <w:r>
        <w:t xml:space="preserve">-о  </w:t>
      </w:r>
      <w:r>
        <w:rPr>
          <w:spacing w:val="16"/>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57"/>
        </w:rPr>
        <w:t xml:space="preserve"> </w:t>
      </w:r>
      <w:r>
        <w:t>написания     суффиксов      наречий      -о      и      -е     после      шипящих;      написания</w:t>
      </w:r>
      <w:r>
        <w:rPr>
          <w:spacing w:val="1"/>
        </w:rPr>
        <w:t xml:space="preserve"> </w:t>
      </w:r>
      <w:r>
        <w:t>е   и   и   в   приставках   не-   и   ни-   наречий;   слитного   и   раздельного    написания</w:t>
      </w:r>
      <w:r>
        <w:rPr>
          <w:spacing w:val="1"/>
        </w:rPr>
        <w:t xml:space="preserve"> </w:t>
      </w:r>
      <w:r>
        <w:t>не с</w:t>
      </w:r>
      <w:r>
        <w:rPr>
          <w:spacing w:val="1"/>
        </w:rPr>
        <w:t xml:space="preserve"> </w:t>
      </w:r>
      <w:r>
        <w:t>наречиями.</w:t>
      </w:r>
    </w:p>
    <w:p w:rsidR="00445417" w:rsidRDefault="00DD4AEC">
      <w:pPr>
        <w:pStyle w:val="a3"/>
        <w:spacing w:before="6" w:line="275" w:lineRule="exact"/>
        <w:ind w:left="1470" w:firstLine="0"/>
      </w:pPr>
      <w:r>
        <w:t>Слова</w:t>
      </w:r>
      <w:r>
        <w:rPr>
          <w:spacing w:val="-6"/>
        </w:rPr>
        <w:t xml:space="preserve"> </w:t>
      </w:r>
      <w:r>
        <w:t>категории</w:t>
      </w:r>
      <w:r>
        <w:rPr>
          <w:spacing w:val="-4"/>
        </w:rPr>
        <w:t xml:space="preserve"> </w:t>
      </w:r>
      <w:r>
        <w:t>состояния.</w:t>
      </w:r>
    </w:p>
    <w:p w:rsidR="00445417" w:rsidRDefault="00DD4AEC">
      <w:pPr>
        <w:pStyle w:val="a3"/>
        <w:spacing w:line="242" w:lineRule="auto"/>
        <w:ind w:right="1074"/>
      </w:pPr>
      <w:r>
        <w:t>Определять общее грамматическое значение, морфологические признаки слов</w:t>
      </w:r>
      <w:r>
        <w:rPr>
          <w:spacing w:val="1"/>
        </w:rPr>
        <w:t xml:space="preserve"> </w:t>
      </w:r>
      <w:r>
        <w:t>категории</w:t>
      </w:r>
      <w:r>
        <w:rPr>
          <w:spacing w:val="-7"/>
        </w:rPr>
        <w:t xml:space="preserve"> </w:t>
      </w:r>
      <w:r>
        <w:t>состояния,</w:t>
      </w:r>
      <w:r>
        <w:rPr>
          <w:spacing w:val="4"/>
        </w:rPr>
        <w:t xml:space="preserve"> </w:t>
      </w:r>
      <w:r>
        <w:t>характеризовать</w:t>
      </w:r>
      <w:r>
        <w:rPr>
          <w:spacing w:val="-3"/>
        </w:rPr>
        <w:t xml:space="preserve"> </w:t>
      </w:r>
      <w:r>
        <w:t>их</w:t>
      </w:r>
      <w:r>
        <w:rPr>
          <w:spacing w:val="-6"/>
        </w:rPr>
        <w:t xml:space="preserve"> </w:t>
      </w:r>
      <w:r>
        <w:t>синтаксическую функцию</w:t>
      </w:r>
      <w:r>
        <w:rPr>
          <w:spacing w:val="-1"/>
        </w:rPr>
        <w:t xml:space="preserve"> </w:t>
      </w:r>
      <w:r>
        <w:t>и</w:t>
      </w:r>
      <w:r>
        <w:rPr>
          <w:spacing w:val="1"/>
        </w:rPr>
        <w:t xml:space="preserve"> </w:t>
      </w:r>
      <w:r>
        <w:t>роль</w:t>
      </w:r>
      <w:r>
        <w:rPr>
          <w:spacing w:val="-3"/>
        </w:rPr>
        <w:t xml:space="preserve"> </w:t>
      </w:r>
      <w:r>
        <w:t>в</w:t>
      </w:r>
      <w:r>
        <w:rPr>
          <w:spacing w:val="-7"/>
        </w:rPr>
        <w:t xml:space="preserve"> </w:t>
      </w:r>
      <w:r>
        <w:t>речи.</w:t>
      </w:r>
    </w:p>
    <w:p w:rsidR="00445417" w:rsidRDefault="00DD4AEC">
      <w:pPr>
        <w:pStyle w:val="a3"/>
        <w:spacing w:line="269" w:lineRule="exact"/>
        <w:ind w:left="1470" w:firstLine="0"/>
      </w:pPr>
      <w:r>
        <w:t>Служебные</w:t>
      </w:r>
      <w:r>
        <w:rPr>
          <w:spacing w:val="-7"/>
        </w:rPr>
        <w:t xml:space="preserve"> </w:t>
      </w:r>
      <w:r>
        <w:t>части</w:t>
      </w:r>
      <w:r>
        <w:rPr>
          <w:spacing w:val="-1"/>
        </w:rPr>
        <w:t xml:space="preserve"> </w:t>
      </w:r>
      <w:r>
        <w:t>речи.</w:t>
      </w:r>
    </w:p>
    <w:p w:rsidR="00445417" w:rsidRDefault="00DD4AEC">
      <w:pPr>
        <w:pStyle w:val="a3"/>
        <w:spacing w:line="237" w:lineRule="auto"/>
        <w:ind w:right="1053"/>
      </w:pPr>
      <w:r>
        <w:t>Давать общую 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6"/>
        </w:rPr>
        <w:t xml:space="preserve"> </w:t>
      </w:r>
      <w:r>
        <w:t>частей</w:t>
      </w:r>
      <w:r>
        <w:rPr>
          <w:spacing w:val="3"/>
        </w:rPr>
        <w:t xml:space="preserve"> </w:t>
      </w:r>
      <w:r>
        <w:t>речи.</w:t>
      </w:r>
    </w:p>
    <w:p w:rsidR="00445417" w:rsidRDefault="00DD4AEC">
      <w:pPr>
        <w:pStyle w:val="a3"/>
        <w:spacing w:before="8" w:line="275" w:lineRule="exact"/>
        <w:ind w:left="1470" w:firstLine="0"/>
        <w:jc w:val="left"/>
      </w:pPr>
      <w:r>
        <w:t>Предлог.</w:t>
      </w:r>
    </w:p>
    <w:p w:rsidR="00445417" w:rsidRDefault="00DD4AEC">
      <w:pPr>
        <w:pStyle w:val="a3"/>
        <w:spacing w:line="242" w:lineRule="auto"/>
        <w:ind w:right="1053"/>
      </w:pPr>
      <w:r>
        <w:t>Характеризовать 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1"/>
        </w:rPr>
        <w:t xml:space="preserve"> </w:t>
      </w:r>
      <w:r>
        <w:t>и</w:t>
      </w:r>
      <w:r>
        <w:rPr>
          <w:spacing w:val="3"/>
        </w:rPr>
        <w:t xml:space="preserve"> </w:t>
      </w:r>
      <w:r>
        <w:t>непроизводные</w:t>
      </w:r>
      <w:r>
        <w:rPr>
          <w:spacing w:val="-2"/>
        </w:rPr>
        <w:t xml:space="preserve"> </w:t>
      </w:r>
      <w:r>
        <w:t>предлоги, простые</w:t>
      </w:r>
      <w:r>
        <w:rPr>
          <w:spacing w:val="-3"/>
        </w:rPr>
        <w:t xml:space="preserve"> </w:t>
      </w:r>
      <w:r>
        <w:t>и</w:t>
      </w:r>
      <w:r>
        <w:rPr>
          <w:spacing w:val="-2"/>
        </w:rPr>
        <w:t xml:space="preserve"> </w:t>
      </w:r>
      <w:r>
        <w:t>составные</w:t>
      </w:r>
      <w:r>
        <w:rPr>
          <w:spacing w:val="1"/>
        </w:rPr>
        <w:t xml:space="preserve"> </w:t>
      </w:r>
      <w:r>
        <w:t>предлоги.</w:t>
      </w:r>
    </w:p>
    <w:p w:rsidR="00445417" w:rsidRDefault="00DD4AEC">
      <w:pPr>
        <w:pStyle w:val="a3"/>
        <w:ind w:right="1055"/>
      </w:pPr>
      <w:r>
        <w:t xml:space="preserve">Употреблять    предлоги    </w:t>
      </w:r>
      <w:r>
        <w:rPr>
          <w:spacing w:val="1"/>
        </w:rPr>
        <w:t xml:space="preserve"> </w:t>
      </w:r>
      <w:r>
        <w:t>в      речи     в      соответствии      с     их     значением</w:t>
      </w:r>
      <w:r>
        <w:rPr>
          <w:spacing w:val="-57"/>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445417" w:rsidRDefault="00DD4AEC">
      <w:pPr>
        <w:pStyle w:val="a3"/>
        <w:ind w:right="1054"/>
      </w:pPr>
      <w:r>
        <w:t>Соблюдать</w:t>
      </w:r>
      <w:r>
        <w:rPr>
          <w:spacing w:val="60"/>
        </w:rPr>
        <w:t xml:space="preserve"> </w:t>
      </w:r>
      <w:r>
        <w:t>нормы    употребления    имён    существительных   и    местоимений</w:t>
      </w:r>
      <w:r>
        <w:rPr>
          <w:spacing w:val="-57"/>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6"/>
        </w:rPr>
        <w:t xml:space="preserve"> </w:t>
      </w:r>
      <w:r>
        <w:t>предлогов.</w:t>
      </w:r>
    </w:p>
    <w:p w:rsidR="00445417" w:rsidRDefault="00DD4AEC">
      <w:pPr>
        <w:pStyle w:val="a3"/>
        <w:spacing w:line="242" w:lineRule="auto"/>
        <w:ind w:right="1072"/>
      </w:pPr>
      <w:r>
        <w:t xml:space="preserve">Проводить   морфологический   анализ   предлогов,   применять   это   </w:t>
      </w:r>
      <w:r>
        <w:rPr>
          <w:spacing w:val="1"/>
        </w:rPr>
        <w:t xml:space="preserve"> </w:t>
      </w:r>
      <w:r>
        <w:t>умение</w:t>
      </w:r>
      <w:r>
        <w:rPr>
          <w:spacing w:val="1"/>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line="267" w:lineRule="exact"/>
        <w:ind w:left="1470" w:firstLine="0"/>
        <w:jc w:val="left"/>
      </w:pPr>
      <w:r>
        <w:t>Союз.</w:t>
      </w:r>
    </w:p>
    <w:p w:rsidR="00445417" w:rsidRDefault="00DD4AEC">
      <w:pPr>
        <w:pStyle w:val="a3"/>
        <w:ind w:right="1071"/>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7"/>
        </w:rPr>
        <w:t xml:space="preserve"> </w:t>
      </w:r>
      <w:r>
        <w:t>членов</w:t>
      </w:r>
      <w:r>
        <w:rPr>
          <w:spacing w:val="-1"/>
        </w:rPr>
        <w:t xml:space="preserve"> </w:t>
      </w:r>
      <w:r>
        <w:t>предложения</w:t>
      </w:r>
      <w:r>
        <w:rPr>
          <w:spacing w:val="-1"/>
        </w:rPr>
        <w:t xml:space="preserve"> </w:t>
      </w:r>
      <w:r>
        <w:t>и</w:t>
      </w:r>
      <w:r>
        <w:rPr>
          <w:spacing w:val="-2"/>
        </w:rPr>
        <w:t xml:space="preserve"> </w:t>
      </w:r>
      <w:r>
        <w:t>частей</w:t>
      </w:r>
      <w:r>
        <w:rPr>
          <w:spacing w:val="3"/>
        </w:rPr>
        <w:t xml:space="preserve"> </w:t>
      </w:r>
      <w:r>
        <w:t>сложного</w:t>
      </w:r>
      <w:r>
        <w:rPr>
          <w:spacing w:val="2"/>
        </w:rPr>
        <w:t xml:space="preserve"> </w:t>
      </w:r>
      <w:r>
        <w:t>предложения.</w:t>
      </w:r>
    </w:p>
    <w:p w:rsidR="00445417" w:rsidRDefault="00DD4AEC">
      <w:pPr>
        <w:pStyle w:val="a3"/>
        <w:spacing w:before="3" w:line="242" w:lineRule="auto"/>
        <w:ind w:right="1064"/>
      </w:pPr>
      <w:r>
        <w:t>Употреблять союзы в речи в соответствии с их значением и стилистическими</w:t>
      </w:r>
      <w:r>
        <w:rPr>
          <w:spacing w:val="1"/>
        </w:rPr>
        <w:t xml:space="preserve"> </w:t>
      </w:r>
      <w:r>
        <w:t>особенностями,</w:t>
      </w:r>
      <w:r>
        <w:rPr>
          <w:spacing w:val="4"/>
        </w:rPr>
        <w:t xml:space="preserve"> </w:t>
      </w:r>
      <w:r>
        <w:t>соблюдать</w:t>
      </w:r>
      <w:r>
        <w:rPr>
          <w:spacing w:val="8"/>
        </w:rPr>
        <w:t xml:space="preserve"> </w:t>
      </w:r>
      <w:r>
        <w:t>правила</w:t>
      </w:r>
      <w:r>
        <w:rPr>
          <w:spacing w:val="57"/>
        </w:rPr>
        <w:t xml:space="preserve"> </w:t>
      </w:r>
      <w:r>
        <w:t>правописания</w:t>
      </w:r>
      <w:r>
        <w:rPr>
          <w:spacing w:val="59"/>
        </w:rPr>
        <w:t xml:space="preserve"> </w:t>
      </w:r>
      <w:r>
        <w:t>союзов, постановки</w:t>
      </w:r>
      <w:r>
        <w:rPr>
          <w:spacing w:val="54"/>
        </w:rPr>
        <w:t xml:space="preserve"> </w:t>
      </w:r>
      <w:r>
        <w:t>знаков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168" w:firstLine="0"/>
        <w:jc w:val="left"/>
      </w:pPr>
      <w:r>
        <w:lastRenderedPageBreak/>
        <w:t>препинания</w:t>
      </w:r>
      <w:r>
        <w:rPr>
          <w:spacing w:val="60"/>
        </w:rPr>
        <w:t xml:space="preserve"> </w:t>
      </w:r>
      <w:r>
        <w:t>в</w:t>
      </w:r>
      <w:r>
        <w:rPr>
          <w:spacing w:val="61"/>
        </w:rPr>
        <w:t xml:space="preserve"> </w:t>
      </w:r>
      <w:r>
        <w:t>сложных   союзных   предложениях,   постановки   знаков   препинания</w:t>
      </w:r>
      <w:r>
        <w:rPr>
          <w:spacing w:val="-57"/>
        </w:rPr>
        <w:t xml:space="preserve"> </w:t>
      </w:r>
      <w:r>
        <w:t>в</w:t>
      </w:r>
      <w:r>
        <w:rPr>
          <w:spacing w:val="3"/>
        </w:rPr>
        <w:t xml:space="preserve"> </w:t>
      </w:r>
      <w:r>
        <w:t>предложениях</w:t>
      </w:r>
      <w:r>
        <w:rPr>
          <w:spacing w:val="-6"/>
        </w:rPr>
        <w:t xml:space="preserve"> </w:t>
      </w:r>
      <w:r>
        <w:t>с</w:t>
      </w:r>
      <w:r>
        <w:rPr>
          <w:spacing w:val="1"/>
        </w:rPr>
        <w:t xml:space="preserve"> </w:t>
      </w:r>
      <w:r>
        <w:t>союзом</w:t>
      </w:r>
      <w:r>
        <w:rPr>
          <w:spacing w:val="5"/>
        </w:rPr>
        <w:t xml:space="preserve"> </w:t>
      </w:r>
      <w:r>
        <w:t>и.</w:t>
      </w:r>
    </w:p>
    <w:p w:rsidR="00445417" w:rsidRDefault="00DD4AEC">
      <w:pPr>
        <w:pStyle w:val="a3"/>
        <w:spacing w:line="242" w:lineRule="auto"/>
        <w:ind w:right="1422"/>
        <w:jc w:val="left"/>
      </w:pPr>
      <w:r>
        <w:t>Проводить морфологический анализ союзов, применять это умение в речевой</w:t>
      </w:r>
      <w:r>
        <w:rPr>
          <w:spacing w:val="-57"/>
        </w:rPr>
        <w:t xml:space="preserve"> </w:t>
      </w:r>
      <w:r>
        <w:t>практике.</w:t>
      </w:r>
    </w:p>
    <w:p w:rsidR="00445417" w:rsidRDefault="00DD4AEC">
      <w:pPr>
        <w:pStyle w:val="a3"/>
        <w:spacing w:line="270" w:lineRule="exact"/>
        <w:ind w:left="1470" w:firstLine="0"/>
        <w:jc w:val="left"/>
      </w:pPr>
      <w:r>
        <w:t>Частица.</w:t>
      </w:r>
    </w:p>
    <w:p w:rsidR="00445417" w:rsidRDefault="00DD4AEC">
      <w:pPr>
        <w:pStyle w:val="a3"/>
        <w:ind w:right="1053"/>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 предложений</w:t>
      </w:r>
      <w:r>
        <w:rPr>
          <w:spacing w:val="5"/>
        </w:rPr>
        <w:t xml:space="preserve"> </w:t>
      </w:r>
      <w:r>
        <w:t>с</w:t>
      </w:r>
      <w:r>
        <w:rPr>
          <w:spacing w:val="-4"/>
        </w:rPr>
        <w:t xml:space="preserve"> </w:t>
      </w:r>
      <w:r>
        <w:t>частицами.</w:t>
      </w:r>
    </w:p>
    <w:p w:rsidR="00445417" w:rsidRDefault="00DD4AEC">
      <w:pPr>
        <w:pStyle w:val="a3"/>
        <w:ind w:right="1074"/>
      </w:pPr>
      <w:r>
        <w:t>Употреблять частицы в речи в соответствии с их значением и стилистической</w:t>
      </w:r>
      <w:r>
        <w:rPr>
          <w:spacing w:val="1"/>
        </w:rPr>
        <w:t xml:space="preserve"> </w:t>
      </w:r>
      <w:r>
        <w:t>окраской;</w:t>
      </w:r>
      <w:r>
        <w:rPr>
          <w:spacing w:val="-7"/>
        </w:rPr>
        <w:t xml:space="preserve"> </w:t>
      </w:r>
      <w:r>
        <w:t>соблюдать</w:t>
      </w:r>
      <w:r>
        <w:rPr>
          <w:spacing w:val="9"/>
        </w:rPr>
        <w:t xml:space="preserve"> </w:t>
      </w:r>
      <w:r>
        <w:t>правила</w:t>
      </w:r>
      <w:r>
        <w:rPr>
          <w:spacing w:val="-2"/>
        </w:rPr>
        <w:t xml:space="preserve"> </w:t>
      </w:r>
      <w:r>
        <w:t>правописания</w:t>
      </w:r>
      <w:r>
        <w:rPr>
          <w:spacing w:val="-2"/>
        </w:rPr>
        <w:t xml:space="preserve"> </w:t>
      </w:r>
      <w:r>
        <w:t>частиц.</w:t>
      </w:r>
    </w:p>
    <w:p w:rsidR="00445417" w:rsidRDefault="00DD4AEC">
      <w:pPr>
        <w:pStyle w:val="a3"/>
        <w:spacing w:before="6" w:line="232" w:lineRule="auto"/>
        <w:ind w:right="1072"/>
      </w:pPr>
      <w:r>
        <w:t>Проводить морфологический анализ частиц, применять это умение в речевой</w:t>
      </w:r>
      <w:r>
        <w:rPr>
          <w:spacing w:val="1"/>
        </w:rPr>
        <w:t xml:space="preserve"> </w:t>
      </w:r>
      <w:r>
        <w:t>практике.</w:t>
      </w:r>
    </w:p>
    <w:p w:rsidR="00445417" w:rsidRDefault="00DD4AEC">
      <w:pPr>
        <w:pStyle w:val="a3"/>
        <w:spacing w:before="10" w:line="272" w:lineRule="exact"/>
        <w:ind w:left="1470" w:firstLine="0"/>
      </w:pPr>
      <w:r>
        <w:t>Междометия</w:t>
      </w:r>
      <w:r>
        <w:rPr>
          <w:spacing w:val="-9"/>
        </w:rPr>
        <w:t xml:space="preserve"> </w:t>
      </w:r>
      <w:r>
        <w:t>и звукоподражательные</w:t>
      </w:r>
      <w:r>
        <w:rPr>
          <w:spacing w:val="-9"/>
        </w:rPr>
        <w:t xml:space="preserve"> </w:t>
      </w:r>
      <w:r>
        <w:t>слова.</w:t>
      </w:r>
    </w:p>
    <w:p w:rsidR="00445417" w:rsidRDefault="00DD4AEC">
      <w:pPr>
        <w:pStyle w:val="a3"/>
        <w:ind w:right="1054"/>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60"/>
        </w:rPr>
        <w:t xml:space="preserve"> </w:t>
      </w:r>
      <w:r>
        <w:t>звукоподражательных</w:t>
      </w:r>
      <w:r>
        <w:rPr>
          <w:spacing w:val="60"/>
        </w:rPr>
        <w:t xml:space="preserve"> </w:t>
      </w:r>
      <w:r>
        <w:t>слов</w:t>
      </w:r>
      <w:r>
        <w:rPr>
          <w:spacing w:val="61"/>
        </w:rPr>
        <w:t xml:space="preserve"> </w:t>
      </w:r>
      <w:r>
        <w:t>и   их   употребление   в   разговорной   речи,</w:t>
      </w:r>
      <w:r>
        <w:rPr>
          <w:spacing w:val="-57"/>
        </w:rPr>
        <w:t xml:space="preserve"> </w:t>
      </w:r>
      <w:r>
        <w:t>в</w:t>
      </w:r>
      <w:r>
        <w:rPr>
          <w:spacing w:val="3"/>
        </w:rPr>
        <w:t xml:space="preserve"> </w:t>
      </w:r>
      <w:r>
        <w:t>художественной</w:t>
      </w:r>
      <w:r>
        <w:rPr>
          <w:spacing w:val="5"/>
        </w:rPr>
        <w:t xml:space="preserve"> </w:t>
      </w:r>
      <w:r>
        <w:t>литературе.</w:t>
      </w:r>
    </w:p>
    <w:p w:rsidR="00445417" w:rsidRDefault="00DD4AEC">
      <w:pPr>
        <w:pStyle w:val="a3"/>
        <w:spacing w:before="1" w:line="242" w:lineRule="auto"/>
        <w:ind w:right="1073"/>
      </w:pPr>
      <w:r>
        <w:t>Проводить   морфологический   анализ   междометий,   применять   это    умение</w:t>
      </w:r>
      <w:r>
        <w:rPr>
          <w:spacing w:val="1"/>
        </w:rPr>
        <w:t xml:space="preserve"> </w:t>
      </w:r>
      <w:r>
        <w:t>в</w:t>
      </w:r>
      <w:r>
        <w:rPr>
          <w:spacing w:val="3"/>
        </w:rPr>
        <w:t xml:space="preserve"> </w:t>
      </w:r>
      <w:r>
        <w:t>речевой</w:t>
      </w:r>
      <w:r>
        <w:rPr>
          <w:spacing w:val="-1"/>
        </w:rPr>
        <w:t xml:space="preserve"> </w:t>
      </w:r>
      <w:r>
        <w:t>практике.</w:t>
      </w:r>
    </w:p>
    <w:p w:rsidR="00445417" w:rsidRDefault="00DD4AEC">
      <w:pPr>
        <w:pStyle w:val="a3"/>
        <w:spacing w:line="242" w:lineRule="auto"/>
        <w:ind w:right="1069"/>
      </w:pPr>
      <w:r>
        <w:t>Соблюдать         пунктуационные        правила        оформления        предложений</w:t>
      </w:r>
      <w:r>
        <w:rPr>
          <w:spacing w:val="1"/>
        </w:rPr>
        <w:t xml:space="preserve"> </w:t>
      </w:r>
      <w:r>
        <w:t>с междометиями.</w:t>
      </w:r>
    </w:p>
    <w:p w:rsidR="00445417" w:rsidRDefault="00DD4AEC">
      <w:pPr>
        <w:pStyle w:val="a3"/>
        <w:spacing w:line="267" w:lineRule="exact"/>
        <w:ind w:left="1470" w:firstLine="0"/>
      </w:pPr>
      <w:r>
        <w:t>Различать</w:t>
      </w:r>
      <w:r>
        <w:rPr>
          <w:spacing w:val="-4"/>
        </w:rPr>
        <w:t xml:space="preserve"> </w:t>
      </w:r>
      <w:r>
        <w:t>грамматические</w:t>
      </w:r>
      <w:r>
        <w:rPr>
          <w:spacing w:val="-11"/>
        </w:rPr>
        <w:t xml:space="preserve"> </w:t>
      </w:r>
      <w:r>
        <w:t>омонимы.</w:t>
      </w:r>
    </w:p>
    <w:p w:rsidR="00445417" w:rsidRDefault="00DD4AEC">
      <w:pPr>
        <w:pStyle w:val="a3"/>
        <w:spacing w:line="237" w:lineRule="auto"/>
        <w:ind w:right="1063"/>
      </w:pPr>
      <w:r>
        <w:t>К концу 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7"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line="242" w:lineRule="auto"/>
        <w:ind w:left="1470" w:right="2046" w:firstLine="0"/>
        <w:jc w:val="left"/>
      </w:pPr>
      <w:r>
        <w:t>Иметь представление о русском языке как одном из славянских языков.</w:t>
      </w:r>
      <w:r>
        <w:rPr>
          <w:spacing w:val="-57"/>
        </w:rPr>
        <w:t xml:space="preserve"> </w:t>
      </w:r>
      <w:r>
        <w:t>Язык и</w:t>
      </w:r>
      <w:r>
        <w:rPr>
          <w:spacing w:val="3"/>
        </w:rPr>
        <w:t xml:space="preserve"> </w:t>
      </w:r>
      <w:r>
        <w:t>речь.</w:t>
      </w:r>
    </w:p>
    <w:p w:rsidR="00445417" w:rsidRDefault="00DD4AEC">
      <w:pPr>
        <w:pStyle w:val="a3"/>
        <w:tabs>
          <w:tab w:val="left" w:pos="2805"/>
          <w:tab w:val="left" w:pos="3813"/>
          <w:tab w:val="left" w:pos="5777"/>
          <w:tab w:val="left" w:pos="7516"/>
          <w:tab w:val="left" w:pos="8711"/>
          <w:tab w:val="left" w:pos="9230"/>
        </w:tabs>
        <w:spacing w:line="270" w:lineRule="exact"/>
        <w:ind w:left="1470" w:firstLine="0"/>
        <w:jc w:val="left"/>
      </w:pPr>
      <w:r>
        <w:t>Создавать</w:t>
      </w:r>
      <w:r>
        <w:tab/>
        <w:t>устные</w:t>
      </w:r>
      <w:r>
        <w:tab/>
        <w:t>монологические</w:t>
      </w:r>
      <w:r>
        <w:tab/>
        <w:t>высказывания</w:t>
      </w:r>
      <w:r>
        <w:tab/>
        <w:t>объёмом</w:t>
      </w:r>
      <w:r>
        <w:tab/>
        <w:t>не</w:t>
      </w:r>
      <w:r>
        <w:tab/>
        <w:t>менее</w:t>
      </w:r>
    </w:p>
    <w:p w:rsidR="00445417" w:rsidRDefault="00DD4AEC">
      <w:pPr>
        <w:pStyle w:val="a3"/>
        <w:ind w:right="1057"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57"/>
        </w:rPr>
        <w:t xml:space="preserve"> </w:t>
      </w:r>
      <w:r>
        <w:t>научным</w:t>
      </w:r>
      <w:r>
        <w:rPr>
          <w:spacing w:val="4"/>
        </w:rPr>
        <w:t xml:space="preserve"> </w:t>
      </w:r>
      <w:r>
        <w:t>сообщением.</w:t>
      </w:r>
    </w:p>
    <w:p w:rsidR="00445417" w:rsidRDefault="00DD4AEC">
      <w:pPr>
        <w:pStyle w:val="a3"/>
        <w:spacing w:line="237" w:lineRule="auto"/>
        <w:ind w:right="1068"/>
      </w:pPr>
      <w:r>
        <w:t>Участвовать в диалоге на лингвистические темы (в рамках изученного) 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w:t>
      </w:r>
      <w:r>
        <w:rPr>
          <w:spacing w:val="8"/>
        </w:rPr>
        <w:t xml:space="preserve"> </w:t>
      </w:r>
      <w:r>
        <w:t>(объём</w:t>
      </w:r>
      <w:r>
        <w:rPr>
          <w:spacing w:val="-1"/>
        </w:rPr>
        <w:t xml:space="preserve"> </w:t>
      </w:r>
      <w:r>
        <w:t>не</w:t>
      </w:r>
      <w:r>
        <w:rPr>
          <w:spacing w:val="-5"/>
        </w:rPr>
        <w:t xml:space="preserve"> </w:t>
      </w:r>
      <w:r>
        <w:t>менее</w:t>
      </w:r>
      <w:r>
        <w:rPr>
          <w:spacing w:val="1"/>
        </w:rPr>
        <w:t xml:space="preserve"> </w:t>
      </w:r>
      <w:r>
        <w:t>6</w:t>
      </w:r>
      <w:r>
        <w:rPr>
          <w:spacing w:val="3"/>
        </w:rPr>
        <w:t xml:space="preserve"> </w:t>
      </w:r>
      <w:r>
        <w:t>реплик).</w:t>
      </w:r>
    </w:p>
    <w:p w:rsidR="00445417" w:rsidRDefault="00DD4AEC">
      <w:pPr>
        <w:pStyle w:val="a3"/>
        <w:spacing w:before="6" w:line="237" w:lineRule="auto"/>
        <w:ind w:right="106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7"/>
        </w:rPr>
        <w:t xml:space="preserve"> </w:t>
      </w:r>
      <w:r>
        <w:t>типов</w:t>
      </w:r>
      <w:r>
        <w:rPr>
          <w:spacing w:val="4"/>
        </w:rPr>
        <w:t xml:space="preserve"> </w:t>
      </w:r>
      <w:r>
        <w:t>речи.</w:t>
      </w:r>
    </w:p>
    <w:p w:rsidR="00445417" w:rsidRDefault="00DD4AEC">
      <w:pPr>
        <w:pStyle w:val="a3"/>
        <w:spacing w:before="9" w:line="242" w:lineRule="auto"/>
        <w:ind w:right="107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140</w:t>
      </w:r>
      <w:r>
        <w:rPr>
          <w:spacing w:val="-2"/>
        </w:rPr>
        <w:t xml:space="preserve"> </w:t>
      </w:r>
      <w:r>
        <w:t>слов.</w:t>
      </w:r>
    </w:p>
    <w:p w:rsidR="00445417" w:rsidRDefault="00DD4AEC">
      <w:pPr>
        <w:pStyle w:val="a3"/>
        <w:ind w:right="105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w:t>
      </w:r>
      <w:r>
        <w:rPr>
          <w:spacing w:val="1"/>
        </w:rPr>
        <w:t xml:space="preserve"> </w:t>
      </w:r>
      <w:r>
        <w:t>исходного текста должен</w:t>
      </w:r>
      <w:r>
        <w:rPr>
          <w:spacing w:val="1"/>
        </w:rPr>
        <w:t xml:space="preserve"> </w:t>
      </w:r>
      <w:r>
        <w:t>составлять не менее 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2"/>
        </w:rPr>
        <w:t xml:space="preserve"> </w:t>
      </w:r>
      <w:r>
        <w:t>слов).</w:t>
      </w:r>
    </w:p>
    <w:p w:rsidR="00445417" w:rsidRDefault="00DD4AEC">
      <w:pPr>
        <w:pStyle w:val="a3"/>
        <w:spacing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49"/>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120-</w:t>
      </w:r>
      <w:r>
        <w:rPr>
          <w:spacing w:val="1"/>
        </w:rPr>
        <w:t xml:space="preserve"> </w:t>
      </w:r>
      <w:r>
        <w:t>140 слов, словарного диктанта объёмом 30-35 слов, диктанта на основе связного текста</w:t>
      </w:r>
      <w:r>
        <w:rPr>
          <w:spacing w:val="1"/>
        </w:rPr>
        <w:t xml:space="preserve"> </w:t>
      </w:r>
      <w:r>
        <w:t>объёмом 120-140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четвёртого года обученияорфограммы,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57"/>
        </w:rPr>
        <w:t xml:space="preserve"> </w:t>
      </w:r>
      <w:r>
        <w:t xml:space="preserve">обусловленность    </w:t>
      </w:r>
      <w:r>
        <w:rPr>
          <w:spacing w:val="1"/>
        </w:rPr>
        <w:t xml:space="preserve"> </w:t>
      </w:r>
      <w:r>
        <w:t xml:space="preserve">норм    </w:t>
      </w:r>
      <w:r>
        <w:rPr>
          <w:spacing w:val="1"/>
        </w:rPr>
        <w:t xml:space="preserve"> </w:t>
      </w:r>
      <w:r>
        <w:t xml:space="preserve">речевого     </w:t>
      </w:r>
      <w:r>
        <w:rPr>
          <w:spacing w:val="1"/>
        </w:rPr>
        <w:t xml:space="preserve"> </w:t>
      </w:r>
      <w:r>
        <w:t xml:space="preserve">этикета,     </w:t>
      </w:r>
      <w:r>
        <w:rPr>
          <w:spacing w:val="1"/>
        </w:rPr>
        <w:t xml:space="preserve"> </w:t>
      </w:r>
      <w:r>
        <w:t>соблюдать в устной речи и на</w:t>
      </w:r>
      <w:r>
        <w:rPr>
          <w:spacing w:val="1"/>
        </w:rPr>
        <w:t xml:space="preserve"> </w:t>
      </w:r>
      <w:r>
        <w:t>письме</w:t>
      </w:r>
      <w:r>
        <w:rPr>
          <w:spacing w:val="-3"/>
        </w:rPr>
        <w:t xml:space="preserve"> </w:t>
      </w:r>
      <w:r>
        <w:t>правила</w:t>
      </w:r>
      <w:r>
        <w:rPr>
          <w:spacing w:val="1"/>
        </w:rPr>
        <w:t xml:space="preserve"> </w:t>
      </w:r>
      <w:r>
        <w:t>русского</w:t>
      </w:r>
      <w:r>
        <w:rPr>
          <w:spacing w:val="13"/>
        </w:rPr>
        <w:t xml:space="preserve"> </w:t>
      </w:r>
      <w:r>
        <w:t>речевого</w:t>
      </w:r>
      <w:r>
        <w:rPr>
          <w:spacing w:val="12"/>
        </w:rPr>
        <w:t xml:space="preserve"> </w:t>
      </w:r>
      <w:r>
        <w:t>этикета.</w:t>
      </w:r>
    </w:p>
    <w:p w:rsidR="00445417" w:rsidRDefault="00DD4AEC">
      <w:pPr>
        <w:pStyle w:val="a3"/>
        <w:spacing w:before="8" w:line="273" w:lineRule="exact"/>
        <w:ind w:left="1470" w:firstLine="0"/>
        <w:jc w:val="left"/>
      </w:pPr>
      <w:r>
        <w:t>Текст.</w:t>
      </w:r>
    </w:p>
    <w:p w:rsidR="00445417" w:rsidRDefault="00DD4AEC">
      <w:pPr>
        <w:pStyle w:val="a3"/>
        <w:ind w:right="105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60"/>
        </w:rPr>
        <w:t xml:space="preserve"> </w:t>
      </w:r>
      <w:r>
        <w:t>темы,   главной   мысли,   грамматической    связи   предложений,    цельности</w:t>
      </w:r>
      <w:r>
        <w:rPr>
          <w:spacing w:val="1"/>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 словообразовательные,</w:t>
      </w:r>
      <w:r>
        <w:rPr>
          <w:spacing w:val="1"/>
        </w:rPr>
        <w:t xml:space="preserve"> </w:t>
      </w:r>
      <w:r>
        <w:t>лексические,</w:t>
      </w:r>
      <w:r>
        <w:rPr>
          <w:spacing w:val="9"/>
        </w:rPr>
        <w:t xml:space="preserve"> </w:t>
      </w:r>
      <w:r>
        <w:t>морфологические).</w:t>
      </w:r>
    </w:p>
    <w:p w:rsidR="00445417" w:rsidRDefault="00DD4AEC">
      <w:pPr>
        <w:pStyle w:val="a3"/>
        <w:ind w:right="1052"/>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3"/>
        </w:rPr>
        <w:t xml:space="preserve"> </w:t>
      </w:r>
      <w:r>
        <w:t>эти</w:t>
      </w:r>
      <w:r>
        <w:rPr>
          <w:spacing w:val="110"/>
        </w:rPr>
        <w:t xml:space="preserve"> </w:t>
      </w:r>
      <w:r>
        <w:t xml:space="preserve">знания  </w:t>
      </w:r>
      <w:r>
        <w:rPr>
          <w:spacing w:val="48"/>
        </w:rPr>
        <w:t xml:space="preserve"> </w:t>
      </w:r>
      <w:r>
        <w:t xml:space="preserve">при  </w:t>
      </w:r>
      <w:r>
        <w:rPr>
          <w:spacing w:val="48"/>
        </w:rPr>
        <w:t xml:space="preserve"> </w:t>
      </w:r>
      <w:r>
        <w:t xml:space="preserve">выполнении  </w:t>
      </w:r>
      <w:r>
        <w:rPr>
          <w:spacing w:val="45"/>
        </w:rPr>
        <w:t xml:space="preserve"> </w:t>
      </w:r>
      <w:r>
        <w:t xml:space="preserve">языкового  </w:t>
      </w:r>
      <w:r>
        <w:rPr>
          <w:spacing w:val="58"/>
        </w:rPr>
        <w:t xml:space="preserve"> </w:t>
      </w:r>
      <w:r>
        <w:t xml:space="preserve">анализа  </w:t>
      </w:r>
      <w:r>
        <w:rPr>
          <w:spacing w:val="47"/>
        </w:rPr>
        <w:t xml:space="preserve"> </w:t>
      </w:r>
      <w:r>
        <w:t xml:space="preserve">различных  </w:t>
      </w:r>
      <w:r>
        <w:rPr>
          <w:spacing w:val="44"/>
        </w:rPr>
        <w:t xml:space="preserve"> </w:t>
      </w:r>
      <w:r>
        <w:t>видов</w:t>
      </w:r>
      <w:r>
        <w:rPr>
          <w:spacing w:val="-58"/>
        </w:rPr>
        <w:t xml:space="preserve"> </w:t>
      </w:r>
      <w:r>
        <w:t>и</w:t>
      </w:r>
      <w:r>
        <w:rPr>
          <w:spacing w:val="3"/>
        </w:rPr>
        <w:t xml:space="preserve"> </w:t>
      </w:r>
      <w:r>
        <w:t>в</w:t>
      </w:r>
      <w:r>
        <w:rPr>
          <w:spacing w:val="4"/>
        </w:rPr>
        <w:t xml:space="preserve"> </w:t>
      </w:r>
      <w:r>
        <w:t>речевой</w:t>
      </w:r>
      <w:r>
        <w:rPr>
          <w:spacing w:val="-2"/>
        </w:rPr>
        <w:t xml:space="preserve"> </w:t>
      </w:r>
      <w:r>
        <w:t>практике.</w:t>
      </w:r>
    </w:p>
    <w:p w:rsidR="00445417" w:rsidRDefault="00DD4AEC">
      <w:pPr>
        <w:pStyle w:val="a3"/>
        <w:ind w:right="1058"/>
      </w:pPr>
      <w:r>
        <w:t>Создавать</w:t>
      </w:r>
      <w:r>
        <w:rPr>
          <w:spacing w:val="60"/>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rsidR="00445417" w:rsidRDefault="00DD4AEC">
      <w:pPr>
        <w:pStyle w:val="a3"/>
        <w:spacing w:before="1"/>
        <w:ind w:right="106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445417" w:rsidRDefault="00DD4AEC">
      <w:pPr>
        <w:pStyle w:val="a3"/>
        <w:spacing w:before="5" w:line="275" w:lineRule="exact"/>
        <w:ind w:left="1470" w:firstLine="0"/>
      </w:pPr>
      <w:r>
        <w:rPr>
          <w:spacing w:val="-1"/>
        </w:rPr>
        <w:t>Представлять</w:t>
      </w:r>
      <w:r>
        <w:rPr>
          <w:spacing w:val="4"/>
        </w:rPr>
        <w:t xml:space="preserve"> </w:t>
      </w:r>
      <w:r>
        <w:rPr>
          <w:spacing w:val="-1"/>
        </w:rPr>
        <w:t>сообщение на</w:t>
      </w:r>
      <w:r>
        <w:rPr>
          <w:spacing w:val="-8"/>
        </w:rPr>
        <w:t xml:space="preserve"> </w:t>
      </w:r>
      <w:r>
        <w:rPr>
          <w:spacing w:val="-1"/>
        </w:rPr>
        <w:t>заданную</w:t>
      </w:r>
      <w:r>
        <w:rPr>
          <w:spacing w:val="-3"/>
        </w:rPr>
        <w:t xml:space="preserve"> </w:t>
      </w:r>
      <w:r>
        <w:t>тему</w:t>
      </w:r>
      <w:r>
        <w:rPr>
          <w:spacing w:val="-17"/>
        </w:rPr>
        <w:t xml:space="preserve"> </w:t>
      </w:r>
      <w:r>
        <w:t>в</w:t>
      </w:r>
      <w:r>
        <w:rPr>
          <w:spacing w:val="4"/>
        </w:rPr>
        <w:t xml:space="preserve"> </w:t>
      </w:r>
      <w:r>
        <w:t>виде</w:t>
      </w:r>
      <w:r>
        <w:rPr>
          <w:spacing w:val="3"/>
        </w:rPr>
        <w:t xml:space="preserve"> </w:t>
      </w:r>
      <w:r>
        <w:t>презентации.</w:t>
      </w:r>
    </w:p>
    <w:p w:rsidR="00445417" w:rsidRDefault="00DD4AEC">
      <w:pPr>
        <w:pStyle w:val="a3"/>
        <w:spacing w:line="242" w:lineRule="auto"/>
        <w:ind w:right="1062"/>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2"/>
        </w:rPr>
        <w:t xml:space="preserve"> </w:t>
      </w:r>
      <w:r>
        <w:t>в виде</w:t>
      </w:r>
      <w:r>
        <w:rPr>
          <w:spacing w:val="-11"/>
        </w:rPr>
        <w:t xml:space="preserve"> </w:t>
      </w:r>
      <w:r>
        <w:t>таблицы,</w:t>
      </w:r>
      <w:r>
        <w:rPr>
          <w:spacing w:val="-3"/>
        </w:rPr>
        <w:t xml:space="preserve"> </w:t>
      </w:r>
      <w:r>
        <w:t>схемы,</w:t>
      </w:r>
      <w:r>
        <w:rPr>
          <w:spacing w:val="-3"/>
        </w:rPr>
        <w:t xml:space="preserve"> </w:t>
      </w:r>
      <w:r>
        <w:t>представлять</w:t>
      </w:r>
      <w:r>
        <w:rPr>
          <w:spacing w:val="-2"/>
        </w:rPr>
        <w:t xml:space="preserve"> </w:t>
      </w:r>
      <w:r>
        <w:t>содержание</w:t>
      </w:r>
      <w:r>
        <w:rPr>
          <w:spacing w:val="1"/>
        </w:rPr>
        <w:t xml:space="preserve"> </w:t>
      </w:r>
      <w:r>
        <w:t>таблицы,</w:t>
      </w:r>
      <w:r>
        <w:rPr>
          <w:spacing w:val="-3"/>
        </w:rPr>
        <w:t xml:space="preserve"> </w:t>
      </w:r>
      <w:r>
        <w:t>схемы в</w:t>
      </w:r>
      <w:r>
        <w:rPr>
          <w:spacing w:val="-4"/>
        </w:rPr>
        <w:t xml:space="preserve"> </w:t>
      </w:r>
      <w:r>
        <w:t>виде</w:t>
      </w:r>
      <w:r>
        <w:rPr>
          <w:spacing w:val="-3"/>
        </w:rPr>
        <w:t xml:space="preserve"> </w:t>
      </w:r>
      <w:r>
        <w:t>текста.</w:t>
      </w:r>
    </w:p>
    <w:p w:rsidR="00445417" w:rsidRDefault="00DD4AEC">
      <w:pPr>
        <w:pStyle w:val="a3"/>
        <w:ind w:right="1072"/>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4"/>
        </w:rPr>
        <w:t xml:space="preserve"> </w:t>
      </w:r>
      <w:r>
        <w:t>тексты.</w:t>
      </w:r>
    </w:p>
    <w:p w:rsidR="00445417" w:rsidRDefault="00DD4AEC">
      <w:pPr>
        <w:pStyle w:val="a3"/>
        <w:spacing w:before="1" w:line="272"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4"/>
        </w:rPr>
        <w:t xml:space="preserve"> </w:t>
      </w:r>
      <w:r>
        <w:t>тексте.</w:t>
      </w:r>
    </w:p>
    <w:p w:rsidR="00445417" w:rsidRDefault="00DD4AEC">
      <w:pPr>
        <w:pStyle w:val="a3"/>
        <w:ind w:right="105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8"/>
        </w:rPr>
        <w:t xml:space="preserve"> </w:t>
      </w:r>
      <w:r>
        <w:t>бумаги.</w:t>
      </w:r>
    </w:p>
    <w:p w:rsidR="00445417" w:rsidRDefault="00DD4AEC">
      <w:pPr>
        <w:pStyle w:val="a3"/>
        <w:spacing w:before="2"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line="270" w:lineRule="exact"/>
        <w:ind w:left="1470" w:firstLine="0"/>
      </w:pPr>
      <w:r>
        <w:t>Система языка.</w:t>
      </w:r>
    </w:p>
    <w:p w:rsidR="00445417" w:rsidRDefault="00DD4AEC">
      <w:pPr>
        <w:pStyle w:val="a3"/>
        <w:spacing w:line="272" w:lineRule="exact"/>
        <w:ind w:left="1470" w:firstLine="0"/>
      </w:pPr>
      <w:r>
        <w:t>Cинтаксис.</w:t>
      </w:r>
      <w:r>
        <w:rPr>
          <w:spacing w:val="-3"/>
        </w:rPr>
        <w:t xml:space="preserve"> </w:t>
      </w:r>
      <w:r>
        <w:t>Культура</w:t>
      </w:r>
      <w:r>
        <w:rPr>
          <w:spacing w:val="-11"/>
        </w:rPr>
        <w:t xml:space="preserve"> </w:t>
      </w:r>
      <w:r>
        <w:t>речи.</w:t>
      </w:r>
      <w:r>
        <w:rPr>
          <w:spacing w:val="-3"/>
        </w:rPr>
        <w:t xml:space="preserve"> </w:t>
      </w:r>
      <w:r>
        <w:t>Пунктуация.</w:t>
      </w:r>
    </w:p>
    <w:p w:rsidR="00445417" w:rsidRDefault="00DD4AEC">
      <w:pPr>
        <w:pStyle w:val="a3"/>
        <w:spacing w:line="244" w:lineRule="auto"/>
        <w:ind w:right="1055"/>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7"/>
        </w:rPr>
        <w:t xml:space="preserve"> </w:t>
      </w:r>
      <w:r>
        <w:t>и</w:t>
      </w:r>
      <w:r>
        <w:rPr>
          <w:spacing w:val="-2"/>
        </w:rPr>
        <w:t xml:space="preserve"> </w:t>
      </w:r>
      <w:r>
        <w:t>предложение как единицы</w:t>
      </w:r>
      <w:r>
        <w:rPr>
          <w:spacing w:val="11"/>
        </w:rPr>
        <w:t xml:space="preserve"> </w:t>
      </w:r>
      <w:r>
        <w:rPr>
          <w:position w:val="1"/>
        </w:rPr>
        <w:t>синтаксиса.</w:t>
      </w:r>
    </w:p>
    <w:p w:rsidR="00445417" w:rsidRDefault="00DD4AEC">
      <w:pPr>
        <w:pStyle w:val="a3"/>
        <w:spacing w:line="242" w:lineRule="auto"/>
        <w:ind w:left="1470" w:right="5363" w:firstLine="0"/>
      </w:pPr>
      <w:r>
        <w:t>Различать функции знаков препинания.</w:t>
      </w:r>
      <w:r>
        <w:rPr>
          <w:spacing w:val="-57"/>
        </w:rPr>
        <w:t xml:space="preserve"> </w:t>
      </w:r>
      <w:r>
        <w:t>Словосочетание.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3"/>
      </w:pPr>
      <w:r>
        <w:lastRenderedPageBreak/>
        <w:t>Распознавать словосочетания по морфологическим свойствам главного слова:</w:t>
      </w:r>
      <w:r>
        <w:rPr>
          <w:spacing w:val="1"/>
        </w:rPr>
        <w:t xml:space="preserve"> </w:t>
      </w:r>
      <w:r>
        <w:t>именные,</w:t>
      </w:r>
      <w:r>
        <w:rPr>
          <w:spacing w:val="88"/>
        </w:rPr>
        <w:t xml:space="preserve"> </w:t>
      </w:r>
      <w:r>
        <w:t>глагольные,</w:t>
      </w:r>
      <w:r>
        <w:rPr>
          <w:spacing w:val="95"/>
        </w:rPr>
        <w:t xml:space="preserve"> </w:t>
      </w:r>
      <w:r>
        <w:t xml:space="preserve">наречные;  </w:t>
      </w:r>
      <w:r>
        <w:rPr>
          <w:spacing w:val="26"/>
        </w:rPr>
        <w:t xml:space="preserve"> </w:t>
      </w:r>
      <w:r>
        <w:t xml:space="preserve">определять  </w:t>
      </w:r>
      <w:r>
        <w:rPr>
          <w:spacing w:val="41"/>
        </w:rPr>
        <w:t xml:space="preserve"> </w:t>
      </w:r>
      <w:r>
        <w:t xml:space="preserve">типы  </w:t>
      </w:r>
      <w:r>
        <w:rPr>
          <w:spacing w:val="33"/>
        </w:rPr>
        <w:t xml:space="preserve"> </w:t>
      </w:r>
      <w:r>
        <w:t xml:space="preserve">подчинительной  </w:t>
      </w:r>
      <w:r>
        <w:rPr>
          <w:spacing w:val="38"/>
        </w:rPr>
        <w:t xml:space="preserve"> </w:t>
      </w:r>
      <w:r>
        <w:t xml:space="preserve">связи  </w:t>
      </w:r>
      <w:r>
        <w:rPr>
          <w:spacing w:val="3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8"/>
        </w:rPr>
        <w:t xml:space="preserve"> </w:t>
      </w:r>
      <w:r>
        <w:t>словосочетаний.</w:t>
      </w:r>
    </w:p>
    <w:p w:rsidR="00445417" w:rsidRDefault="00DD4AEC">
      <w:pPr>
        <w:pStyle w:val="a3"/>
        <w:spacing w:before="1" w:line="247" w:lineRule="auto"/>
        <w:ind w:left="1470" w:right="4575" w:firstLine="0"/>
      </w:pPr>
      <w:r>
        <w:t>Применять нормы построения словосочетаний.</w:t>
      </w:r>
      <w:r>
        <w:rPr>
          <w:spacing w:val="-57"/>
        </w:rPr>
        <w:t xml:space="preserve"> </w:t>
      </w:r>
      <w:r>
        <w:t>Предложение.</w:t>
      </w:r>
    </w:p>
    <w:p w:rsidR="00445417" w:rsidRDefault="00DD4AEC">
      <w:pPr>
        <w:pStyle w:val="a3"/>
        <w:spacing w:line="242" w:lineRule="auto"/>
        <w:ind w:right="1063"/>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3"/>
        </w:rPr>
        <w:t xml:space="preserve"> </w:t>
      </w:r>
      <w:r>
        <w:t>в</w:t>
      </w:r>
      <w:r>
        <w:rPr>
          <w:spacing w:val="-3"/>
        </w:rPr>
        <w:t xml:space="preserve"> </w:t>
      </w:r>
      <w:r>
        <w:t>устной</w:t>
      </w:r>
      <w:r>
        <w:rPr>
          <w:spacing w:val="1"/>
        </w:rPr>
        <w:t xml:space="preserve"> </w:t>
      </w:r>
      <w:r>
        <w:t>и</w:t>
      </w:r>
      <w:r>
        <w:rPr>
          <w:spacing w:val="-3"/>
        </w:rPr>
        <w:t xml:space="preserve"> </w:t>
      </w:r>
      <w:r>
        <w:t>письменной</w:t>
      </w:r>
      <w:r>
        <w:rPr>
          <w:spacing w:val="-3"/>
        </w:rPr>
        <w:t xml:space="preserve"> </w:t>
      </w:r>
      <w:r>
        <w:t>речи,</w:t>
      </w:r>
      <w:r>
        <w:rPr>
          <w:spacing w:val="2"/>
        </w:rPr>
        <w:t xml:space="preserve"> </w:t>
      </w:r>
      <w:r>
        <w:t>различать</w:t>
      </w:r>
      <w:r>
        <w:rPr>
          <w:spacing w:val="2"/>
        </w:rPr>
        <w:t xml:space="preserve"> </w:t>
      </w:r>
      <w:r>
        <w:t>функции</w:t>
      </w:r>
      <w:r>
        <w:rPr>
          <w:spacing w:val="2"/>
        </w:rPr>
        <w:t xml:space="preserve"> </w:t>
      </w:r>
      <w:r>
        <w:t>знаков</w:t>
      </w:r>
      <w:r>
        <w:rPr>
          <w:spacing w:val="-2"/>
        </w:rPr>
        <w:t xml:space="preserve"> </w:t>
      </w:r>
      <w:r>
        <w:t>препинания.</w:t>
      </w:r>
    </w:p>
    <w:p w:rsidR="00445417" w:rsidRDefault="00DD4AEC">
      <w:pPr>
        <w:pStyle w:val="a3"/>
        <w:ind w:right="105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445417" w:rsidRDefault="00DD4AEC">
      <w:pPr>
        <w:pStyle w:val="a3"/>
        <w:ind w:right="1051"/>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17"/>
        </w:rPr>
        <w:t xml:space="preserve"> </w:t>
      </w:r>
      <w:r>
        <w:t>подлежащим и</w:t>
      </w:r>
      <w:r>
        <w:rPr>
          <w:spacing w:val="8"/>
        </w:rPr>
        <w:t xml:space="preserve"> </w:t>
      </w:r>
      <w:r>
        <w:t>сказуемым.</w:t>
      </w:r>
    </w:p>
    <w:p w:rsidR="00445417" w:rsidRDefault="00DD4AEC">
      <w:pPr>
        <w:pStyle w:val="a3"/>
        <w:ind w:right="1058"/>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rsidR="00445417" w:rsidRDefault="00DD4AEC">
      <w:pPr>
        <w:pStyle w:val="a3"/>
        <w:ind w:right="1053"/>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3"/>
        </w:rPr>
        <w:t xml:space="preserve"> </w:t>
      </w:r>
      <w:r>
        <w:t>виды</w:t>
      </w:r>
      <w:r>
        <w:rPr>
          <w:spacing w:val="-10"/>
        </w:rPr>
        <w:t xml:space="preserve"> </w:t>
      </w:r>
      <w:r>
        <w:t>обстоятельств).</w:t>
      </w:r>
    </w:p>
    <w:p w:rsidR="00445417" w:rsidRDefault="00DD4AEC">
      <w:pPr>
        <w:pStyle w:val="a3"/>
        <w:ind w:right="1056"/>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w:t>
      </w:r>
      <w:r>
        <w:rPr>
          <w:spacing w:val="1"/>
        </w:rPr>
        <w:t xml:space="preserve"> </w:t>
      </w:r>
      <w:r>
        <w:t>речи; характеризовать грамматические,</w:t>
      </w:r>
      <w:r>
        <w:rPr>
          <w:spacing w:val="60"/>
        </w:rPr>
        <w:t xml:space="preserve"> </w:t>
      </w:r>
      <w:r>
        <w:t>интонационные</w:t>
      </w:r>
      <w:r>
        <w:rPr>
          <w:spacing w:val="-57"/>
        </w:rPr>
        <w:t xml:space="preserve"> </w:t>
      </w:r>
      <w:r>
        <w:t>и</w:t>
      </w:r>
      <w:r>
        <w:rPr>
          <w:spacing w:val="3"/>
        </w:rPr>
        <w:t xml:space="preserve"> </w:t>
      </w:r>
      <w:r>
        <w:t>пунктуационные</w:t>
      </w:r>
      <w:r>
        <w:rPr>
          <w:spacing w:val="-12"/>
        </w:rPr>
        <w:t xml:space="preserve"> </w:t>
      </w:r>
      <w:r>
        <w:t>особенности</w:t>
      </w:r>
      <w:r>
        <w:rPr>
          <w:spacing w:val="4"/>
        </w:rPr>
        <w:t xml:space="preserve"> </w:t>
      </w:r>
      <w:r>
        <w:t>предложений</w:t>
      </w:r>
      <w:r>
        <w:rPr>
          <w:spacing w:val="3"/>
        </w:rPr>
        <w:t xml:space="preserve"> </w:t>
      </w:r>
      <w:r>
        <w:t>со</w:t>
      </w:r>
      <w:r>
        <w:rPr>
          <w:spacing w:val="6"/>
        </w:rPr>
        <w:t xml:space="preserve"> </w:t>
      </w:r>
      <w:r>
        <w:t>словами</w:t>
      </w:r>
      <w:r>
        <w:rPr>
          <w:spacing w:val="2"/>
        </w:rPr>
        <w:t xml:space="preserve"> </w:t>
      </w:r>
      <w:r>
        <w:t>да,</w:t>
      </w:r>
      <w:r>
        <w:rPr>
          <w:spacing w:val="5"/>
        </w:rPr>
        <w:t xml:space="preserve"> </w:t>
      </w:r>
      <w:r>
        <w:t>нет.</w:t>
      </w:r>
    </w:p>
    <w:p w:rsidR="00445417" w:rsidRDefault="00DD4AEC">
      <w:pPr>
        <w:pStyle w:val="a3"/>
        <w:ind w:right="1057"/>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4"/>
        </w:rPr>
        <w:t xml:space="preserve"> </w:t>
      </w:r>
      <w:r>
        <w:t>употребления</w:t>
      </w:r>
      <w:r>
        <w:rPr>
          <w:spacing w:val="3"/>
        </w:rPr>
        <w:t xml:space="preserve"> </w:t>
      </w:r>
      <w:r>
        <w:t>в</w:t>
      </w:r>
      <w:r>
        <w:rPr>
          <w:spacing w:val="-2"/>
        </w:rPr>
        <w:t xml:space="preserve"> </w:t>
      </w:r>
      <w:r>
        <w:t>речи</w:t>
      </w:r>
      <w:r>
        <w:rPr>
          <w:spacing w:val="1"/>
        </w:rPr>
        <w:t xml:space="preserve"> </w:t>
      </w:r>
      <w:r>
        <w:t>сочетаний</w:t>
      </w:r>
      <w:r>
        <w:rPr>
          <w:spacing w:val="-6"/>
        </w:rPr>
        <w:t xml:space="preserve"> </w:t>
      </w:r>
      <w:r>
        <w:t>однородных</w:t>
      </w:r>
      <w:r>
        <w:rPr>
          <w:spacing w:val="-7"/>
        </w:rPr>
        <w:t xml:space="preserve"> </w:t>
      </w:r>
      <w:r>
        <w:t>членов</w:t>
      </w:r>
      <w:r>
        <w:rPr>
          <w:spacing w:val="-1"/>
        </w:rPr>
        <w:t xml:space="preserve"> </w:t>
      </w:r>
      <w:r>
        <w:t>разных</w:t>
      </w:r>
      <w:r>
        <w:rPr>
          <w:spacing w:val="-8"/>
        </w:rPr>
        <w:t xml:space="preserve"> </w:t>
      </w:r>
      <w:r>
        <w:t>типов.</w:t>
      </w:r>
    </w:p>
    <w:p w:rsidR="00445417" w:rsidRDefault="00DD4AEC">
      <w:pPr>
        <w:pStyle w:val="a3"/>
        <w:spacing w:line="242" w:lineRule="auto"/>
        <w:ind w:right="1074"/>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4"/>
        </w:rPr>
        <w:t xml:space="preserve"> </w:t>
      </w:r>
      <w:r>
        <w:t>двойными</w:t>
      </w:r>
      <w:r>
        <w:rPr>
          <w:spacing w:val="4"/>
        </w:rPr>
        <w:t xml:space="preserve"> </w:t>
      </w:r>
      <w:r>
        <w:t>союзами</w:t>
      </w:r>
      <w:r>
        <w:rPr>
          <w:spacing w:val="-1"/>
        </w:rPr>
        <w:t xml:space="preserve"> </w:t>
      </w:r>
      <w:r>
        <w:t>не</w:t>
      </w:r>
      <w:r>
        <w:rPr>
          <w:spacing w:val="-3"/>
        </w:rPr>
        <w:t xml:space="preserve"> </w:t>
      </w:r>
      <w:r>
        <w:t>только…</w:t>
      </w:r>
      <w:r>
        <w:rPr>
          <w:spacing w:val="-2"/>
        </w:rPr>
        <w:t xml:space="preserve"> </w:t>
      </w:r>
      <w:r>
        <w:t>но</w:t>
      </w:r>
      <w:r>
        <w:rPr>
          <w:spacing w:val="1"/>
        </w:rPr>
        <w:t xml:space="preserve"> </w:t>
      </w:r>
      <w:r>
        <w:t>и, как…</w:t>
      </w:r>
      <w:r>
        <w:rPr>
          <w:spacing w:val="1"/>
        </w:rPr>
        <w:t xml:space="preserve"> </w:t>
      </w:r>
      <w:r>
        <w:t>так</w:t>
      </w:r>
      <w:r>
        <w:rPr>
          <w:spacing w:val="1"/>
        </w:rPr>
        <w:t xml:space="preserve"> </w:t>
      </w:r>
      <w:r>
        <w:t>и.</w:t>
      </w:r>
    </w:p>
    <w:p w:rsidR="00445417" w:rsidRDefault="00DD4AEC">
      <w:pPr>
        <w:pStyle w:val="a3"/>
        <w:ind w:right="1060"/>
      </w:pPr>
      <w:r>
        <w:t>Применять    правила     постановки     знаков     препинания    в     предложениях</w:t>
      </w:r>
      <w:r>
        <w:rPr>
          <w:spacing w:val="1"/>
        </w:rPr>
        <w:t xml:space="preserve"> </w:t>
      </w:r>
      <w:r>
        <w:t>с однородными членами, связанными попарно, с помощью повторяющихся союзов (и...</w:t>
      </w:r>
      <w:r>
        <w:rPr>
          <w:spacing w:val="1"/>
        </w:rPr>
        <w:t xml:space="preserve"> </w:t>
      </w:r>
      <w:r>
        <w:t>и, или... или, либo... либo, ни... ни, тo... тo); правила постановки знаков препинания в</w:t>
      </w:r>
      <w:r>
        <w:rPr>
          <w:spacing w:val="1"/>
        </w:rPr>
        <w:t xml:space="preserve"> </w:t>
      </w:r>
      <w:r>
        <w:t>предложениях</w:t>
      </w:r>
      <w:r>
        <w:rPr>
          <w:spacing w:val="-7"/>
        </w:rPr>
        <w:t xml:space="preserve"> </w:t>
      </w:r>
      <w:r>
        <w:t>с</w:t>
      </w:r>
      <w:r>
        <w:rPr>
          <w:spacing w:val="-9"/>
        </w:rPr>
        <w:t xml:space="preserve"> </w:t>
      </w:r>
      <w:r>
        <w:t>обобщающим</w:t>
      </w:r>
      <w:r>
        <w:rPr>
          <w:spacing w:val="1"/>
        </w:rPr>
        <w:t xml:space="preserve"> </w:t>
      </w:r>
      <w:r>
        <w:t>словом</w:t>
      </w:r>
      <w:r>
        <w:rPr>
          <w:spacing w:val="3"/>
        </w:rPr>
        <w:t xml:space="preserve"> </w:t>
      </w:r>
      <w:r>
        <w:t>при</w:t>
      </w:r>
      <w:r>
        <w:rPr>
          <w:spacing w:val="-6"/>
        </w:rPr>
        <w:t xml:space="preserve"> </w:t>
      </w:r>
      <w:r>
        <w:t>однородных</w:t>
      </w:r>
      <w:r>
        <w:rPr>
          <w:spacing w:val="-6"/>
        </w:rPr>
        <w:t xml:space="preserve"> </w:t>
      </w:r>
      <w:r>
        <w:t>членах.</w:t>
      </w:r>
    </w:p>
    <w:p w:rsidR="00445417" w:rsidRDefault="00DD4AEC">
      <w:pPr>
        <w:pStyle w:val="a3"/>
        <w:tabs>
          <w:tab w:val="left" w:pos="2421"/>
          <w:tab w:val="left" w:pos="4020"/>
          <w:tab w:val="left" w:pos="6109"/>
          <w:tab w:val="left" w:pos="6949"/>
          <w:tab w:val="left" w:pos="9100"/>
        </w:tabs>
        <w:ind w:right="1054"/>
      </w:pPr>
      <w:r>
        <w:t>Распознавать</w:t>
      </w:r>
      <w:r>
        <w:rPr>
          <w:spacing w:val="9"/>
        </w:rPr>
        <w:t xml:space="preserve"> </w:t>
      </w:r>
      <w:r>
        <w:t>простые</w:t>
      </w:r>
      <w:r>
        <w:rPr>
          <w:spacing w:val="7"/>
        </w:rPr>
        <w:t xml:space="preserve"> </w:t>
      </w:r>
      <w:r>
        <w:t>неосложнённые</w:t>
      </w:r>
      <w:r>
        <w:rPr>
          <w:spacing w:val="12"/>
        </w:rPr>
        <w:t xml:space="preserve"> </w:t>
      </w:r>
      <w:r>
        <w:t>предложения,</w:t>
      </w:r>
      <w:r>
        <w:rPr>
          <w:spacing w:val="12"/>
        </w:rPr>
        <w:t xml:space="preserve"> </w:t>
      </w:r>
      <w:r>
        <w:t>в</w:t>
      </w:r>
      <w:r>
        <w:rPr>
          <w:spacing w:val="70"/>
        </w:rPr>
        <w:t xml:space="preserve"> </w:t>
      </w:r>
      <w:r>
        <w:t>том</w:t>
      </w:r>
      <w:r>
        <w:rPr>
          <w:spacing w:val="71"/>
        </w:rPr>
        <w:t xml:space="preserve"> </w:t>
      </w:r>
      <w:r>
        <w:t>числе</w:t>
      </w:r>
      <w:r>
        <w:rPr>
          <w:spacing w:val="12"/>
        </w:rPr>
        <w:t xml:space="preserve"> </w:t>
      </w:r>
      <w:r>
        <w:t>предложения</w:t>
      </w:r>
      <w:r>
        <w:rPr>
          <w:spacing w:val="-58"/>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1"/>
        </w:rPr>
        <w:t xml:space="preserve"> </w:t>
      </w:r>
      <w:r>
        <w:t>и</w:t>
      </w:r>
      <w:r>
        <w:rPr>
          <w:spacing w:val="-5"/>
        </w:rPr>
        <w:t xml:space="preserve"> </w:t>
      </w:r>
      <w:r>
        <w:t>предложениями,</w:t>
      </w:r>
      <w:r>
        <w:rPr>
          <w:spacing w:val="-4"/>
        </w:rPr>
        <w:t xml:space="preserve"> </w:t>
      </w:r>
      <w:r>
        <w:t>вставными конструкциями,</w:t>
      </w:r>
      <w:r>
        <w:rPr>
          <w:spacing w:val="6"/>
        </w:rPr>
        <w:t xml:space="preserve"> </w:t>
      </w:r>
      <w:r>
        <w:t>междометиями.</w:t>
      </w:r>
    </w:p>
    <w:p w:rsidR="00445417" w:rsidRDefault="00DD4AEC">
      <w:pPr>
        <w:pStyle w:val="a3"/>
        <w:ind w:left="1470" w:firstLine="0"/>
      </w:pPr>
      <w:r>
        <w:t>Различать</w:t>
      </w:r>
      <w:r>
        <w:rPr>
          <w:spacing w:val="93"/>
        </w:rPr>
        <w:t xml:space="preserve"> </w:t>
      </w:r>
      <w:r>
        <w:t>виды</w:t>
      </w:r>
      <w:r>
        <w:rPr>
          <w:spacing w:val="81"/>
        </w:rPr>
        <w:t xml:space="preserve"> </w:t>
      </w:r>
      <w:r>
        <w:t xml:space="preserve">обособленных  </w:t>
      </w:r>
      <w:r>
        <w:rPr>
          <w:spacing w:val="27"/>
        </w:rPr>
        <w:t xml:space="preserve"> </w:t>
      </w:r>
      <w:r>
        <w:t xml:space="preserve">членов  </w:t>
      </w:r>
      <w:r>
        <w:rPr>
          <w:spacing w:val="29"/>
        </w:rPr>
        <w:t xml:space="preserve"> </w:t>
      </w:r>
      <w:r>
        <w:t xml:space="preserve">предложения,  </w:t>
      </w:r>
      <w:r>
        <w:rPr>
          <w:spacing w:val="31"/>
        </w:rPr>
        <w:t xml:space="preserve"> </w:t>
      </w:r>
      <w:r>
        <w:t xml:space="preserve">применять  </w:t>
      </w:r>
      <w:r>
        <w:rPr>
          <w:spacing w:val="39"/>
        </w:rPr>
        <w:t xml:space="preserve"> </w:t>
      </w:r>
      <w:r>
        <w:t>правила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783"/>
          <w:tab w:val="left" w:pos="8260"/>
        </w:tabs>
        <w:spacing w:before="180"/>
        <w:ind w:right="105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приложений),   дополнений,    обстоятельств,    уточняющих    членов,    пояснительных</w:t>
      </w:r>
      <w:r>
        <w:rPr>
          <w:spacing w:val="1"/>
        </w:rPr>
        <w:t xml:space="preserve"> </w:t>
      </w:r>
      <w:r>
        <w:t>и</w:t>
      </w:r>
      <w:r>
        <w:rPr>
          <w:spacing w:val="12"/>
        </w:rPr>
        <w:t xml:space="preserve"> </w:t>
      </w:r>
      <w:r>
        <w:t>присоединительных</w:t>
      </w:r>
      <w:r>
        <w:rPr>
          <w:spacing w:val="8"/>
        </w:rPr>
        <w:t xml:space="preserve"> </w:t>
      </w:r>
      <w:r>
        <w:t>конструкций,</w:t>
      </w:r>
      <w:r>
        <w:rPr>
          <w:spacing w:val="13"/>
        </w:rPr>
        <w:t xml:space="preserve"> </w:t>
      </w:r>
      <w:r>
        <w:t>применять</w:t>
      </w:r>
      <w:r>
        <w:rPr>
          <w:spacing w:val="9"/>
        </w:rPr>
        <w:t xml:space="preserve"> </w:t>
      </w:r>
      <w:r>
        <w:t>правила</w:t>
      </w:r>
      <w:r>
        <w:rPr>
          <w:spacing w:val="11"/>
        </w:rPr>
        <w:t xml:space="preserve"> </w:t>
      </w:r>
      <w:r>
        <w:t>постановки</w:t>
      </w:r>
      <w:r>
        <w:rPr>
          <w:spacing w:val="13"/>
        </w:rPr>
        <w:t xml:space="preserve"> </w:t>
      </w:r>
      <w:r>
        <w:t>знаков</w:t>
      </w:r>
      <w:r>
        <w:rPr>
          <w:spacing w:val="9"/>
        </w:rPr>
        <w:t xml:space="preserve"> </w:t>
      </w:r>
      <w:r>
        <w:t>препинания</w:t>
      </w:r>
      <w:r>
        <w:rPr>
          <w:spacing w:val="-57"/>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и    присоединительных    конструкций;     правила     постановки    знаков    препинания</w:t>
      </w:r>
      <w:r>
        <w:rPr>
          <w:spacing w:val="1"/>
        </w:rPr>
        <w:t xml:space="preserve"> </w:t>
      </w:r>
      <w:r>
        <w:t>в    предложениях     с     вводными     и    вставными     конструкциями,     обращениями</w:t>
      </w:r>
      <w:r>
        <w:rPr>
          <w:spacing w:val="1"/>
        </w:rPr>
        <w:t xml:space="preserve"> </w:t>
      </w:r>
      <w:r>
        <w:t>и</w:t>
      </w:r>
      <w:r>
        <w:rPr>
          <w:spacing w:val="3"/>
        </w:rPr>
        <w:t xml:space="preserve"> </w:t>
      </w:r>
      <w:r>
        <w:t>междометиями.</w:t>
      </w:r>
    </w:p>
    <w:p w:rsidR="00445417" w:rsidRDefault="00DD4AEC">
      <w:pPr>
        <w:pStyle w:val="a3"/>
        <w:spacing w:before="4"/>
        <w:ind w:right="1053"/>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w:t>
      </w:r>
      <w:r>
        <w:rPr>
          <w:spacing w:val="1"/>
        </w:rPr>
        <w:t xml:space="preserve"> </w:t>
      </w:r>
      <w:r>
        <w:t>омонимию</w:t>
      </w:r>
      <w:r>
        <w:rPr>
          <w:spacing w:val="-57"/>
        </w:rPr>
        <w:t xml:space="preserve"> </w:t>
      </w:r>
      <w:r>
        <w:t>членов</w:t>
      </w:r>
      <w:r>
        <w:rPr>
          <w:spacing w:val="-6"/>
        </w:rPr>
        <w:t xml:space="preserve"> </w:t>
      </w:r>
      <w:r>
        <w:t>предложения</w:t>
      </w:r>
      <w:r>
        <w:rPr>
          <w:spacing w:val="-2"/>
        </w:rPr>
        <w:t xml:space="preserve"> </w:t>
      </w:r>
      <w:r>
        <w:t>и</w:t>
      </w:r>
      <w:r>
        <w:rPr>
          <w:spacing w:val="-7"/>
        </w:rPr>
        <w:t xml:space="preserve"> </w:t>
      </w:r>
      <w:r>
        <w:t>вводных</w:t>
      </w:r>
      <w:r>
        <w:rPr>
          <w:spacing w:val="-6"/>
        </w:rPr>
        <w:t xml:space="preserve"> </w:t>
      </w:r>
      <w:r>
        <w:t>слов,</w:t>
      </w:r>
      <w:r>
        <w:rPr>
          <w:spacing w:val="4"/>
        </w:rPr>
        <w:t xml:space="preserve"> </w:t>
      </w:r>
      <w:r>
        <w:t>словосочетаний</w:t>
      </w:r>
      <w:r>
        <w:rPr>
          <w:spacing w:val="4"/>
        </w:rPr>
        <w:t xml:space="preserve"> </w:t>
      </w:r>
      <w:r>
        <w:t>и</w:t>
      </w:r>
      <w:r>
        <w:rPr>
          <w:spacing w:val="-2"/>
        </w:rPr>
        <w:t xml:space="preserve"> </w:t>
      </w:r>
      <w:r>
        <w:t>предложений.</w:t>
      </w:r>
    </w:p>
    <w:p w:rsidR="00445417" w:rsidRDefault="00DD4AEC">
      <w:pPr>
        <w:pStyle w:val="a3"/>
        <w:ind w:right="1075"/>
      </w:pPr>
      <w:r>
        <w:t>Применять     нормы     построения     предложений      с     вводными      словами</w:t>
      </w:r>
      <w:r>
        <w:rPr>
          <w:spacing w:val="1"/>
        </w:rPr>
        <w:t xml:space="preserve"> </w:t>
      </w:r>
      <w:r>
        <w:t>и</w:t>
      </w:r>
      <w:r>
        <w:rPr>
          <w:spacing w:val="60"/>
        </w:rPr>
        <w:t xml:space="preserve"> </w:t>
      </w:r>
      <w:r>
        <w:t>предложениями,   вставными   конструкциями,   обращениями   (распространёнными</w:t>
      </w:r>
      <w:r>
        <w:rPr>
          <w:spacing w:val="1"/>
        </w:rPr>
        <w:t xml:space="preserve"> </w:t>
      </w:r>
      <w:r>
        <w:t>и</w:t>
      </w:r>
      <w:r>
        <w:rPr>
          <w:spacing w:val="3"/>
        </w:rPr>
        <w:t xml:space="preserve"> </w:t>
      </w:r>
      <w:r>
        <w:t>нераспространёнными),</w:t>
      </w:r>
      <w:r>
        <w:rPr>
          <w:spacing w:val="-2"/>
        </w:rPr>
        <w:t xml:space="preserve"> </w:t>
      </w:r>
      <w:r>
        <w:t>междометиями.</w:t>
      </w:r>
    </w:p>
    <w:p w:rsidR="00445417" w:rsidRDefault="00DD4AEC">
      <w:pPr>
        <w:pStyle w:val="a3"/>
        <w:spacing w:before="3" w:line="237" w:lineRule="auto"/>
        <w:ind w:right="1072"/>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445417" w:rsidRDefault="00DD4AEC">
      <w:pPr>
        <w:pStyle w:val="a3"/>
        <w:spacing w:before="3"/>
        <w:ind w:right="1058"/>
      </w:pPr>
      <w:r>
        <w:t xml:space="preserve">Проводить      синтаксический     </w:t>
      </w:r>
      <w:r>
        <w:rPr>
          <w:spacing w:val="1"/>
        </w:rPr>
        <w:t xml:space="preserve"> </w:t>
      </w:r>
      <w:r>
        <w:t>анализ      словосочетаний,       синтаксический</w:t>
      </w:r>
      <w:r>
        <w:rPr>
          <w:spacing w:val="1"/>
        </w:rPr>
        <w:t xml:space="preserve"> </w:t>
      </w:r>
      <w:r>
        <w:t>и    пунктуационный    анализ    предложений,     применять    знания    по     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445417" w:rsidRDefault="00DD4AEC">
      <w:pPr>
        <w:pStyle w:val="a3"/>
        <w:spacing w:line="242" w:lineRule="auto"/>
        <w:ind w:right="1063"/>
      </w:pPr>
      <w:r>
        <w:t>К концу 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before="1" w:line="237" w:lineRule="auto"/>
        <w:ind w:right="106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8"/>
        </w:rPr>
        <w:t xml:space="preserve"> </w:t>
      </w:r>
      <w:r>
        <w:t>внутренние и</w:t>
      </w:r>
      <w:r>
        <w:rPr>
          <w:spacing w:val="-8"/>
        </w:rPr>
        <w:t xml:space="preserve"> </w:t>
      </w:r>
      <w:r>
        <w:t>внешние</w:t>
      </w:r>
      <w:r>
        <w:rPr>
          <w:spacing w:val="-1"/>
        </w:rPr>
        <w:t xml:space="preserve"> </w:t>
      </w:r>
      <w:r>
        <w:t>функции</w:t>
      </w:r>
      <w:r>
        <w:rPr>
          <w:spacing w:val="1"/>
        </w:rPr>
        <w:t xml:space="preserve"> </w:t>
      </w:r>
      <w:r>
        <w:t>русского</w:t>
      </w:r>
      <w:r>
        <w:rPr>
          <w:spacing w:val="2"/>
        </w:rPr>
        <w:t xml:space="preserve"> </w:t>
      </w:r>
      <w:r>
        <w:t>языка</w:t>
      </w:r>
      <w:r>
        <w:rPr>
          <w:spacing w:val="-7"/>
        </w:rPr>
        <w:t xml:space="preserve"> </w:t>
      </w:r>
      <w:r>
        <w:t>и</w:t>
      </w:r>
      <w:r>
        <w:rPr>
          <w:spacing w:val="-4"/>
        </w:rPr>
        <w:t xml:space="preserve"> </w:t>
      </w:r>
      <w:r>
        <w:t>уметь</w:t>
      </w:r>
      <w:r>
        <w:rPr>
          <w:spacing w:val="2"/>
        </w:rPr>
        <w:t xml:space="preserve"> </w:t>
      </w:r>
      <w:r>
        <w:t>рассказать</w:t>
      </w:r>
      <w:r>
        <w:rPr>
          <w:spacing w:val="11"/>
        </w:rPr>
        <w:t xml:space="preserve"> </w:t>
      </w:r>
      <w:r>
        <w:t>о</w:t>
      </w:r>
      <w:r>
        <w:rPr>
          <w:spacing w:val="-1"/>
        </w:rPr>
        <w:t xml:space="preserve"> </w:t>
      </w:r>
      <w:r>
        <w:t>них.</w:t>
      </w:r>
    </w:p>
    <w:p w:rsidR="00445417" w:rsidRDefault="00DD4AEC">
      <w:pPr>
        <w:pStyle w:val="a3"/>
        <w:spacing w:line="275" w:lineRule="exact"/>
        <w:ind w:left="1470" w:firstLine="0"/>
      </w:pPr>
      <w:r>
        <w:t>Язык</w:t>
      </w:r>
      <w:r>
        <w:rPr>
          <w:spacing w:val="-2"/>
        </w:rPr>
        <w:t xml:space="preserve"> </w:t>
      </w:r>
      <w:r>
        <w:t>и</w:t>
      </w:r>
      <w:r>
        <w:rPr>
          <w:spacing w:val="1"/>
        </w:rPr>
        <w:t xml:space="preserve"> </w:t>
      </w:r>
      <w:r>
        <w:t>речь.</w:t>
      </w:r>
    </w:p>
    <w:p w:rsidR="00445417" w:rsidRDefault="00DD4AEC">
      <w:pPr>
        <w:pStyle w:val="a3"/>
        <w:spacing w:before="3"/>
        <w:ind w:right="1049"/>
      </w:pPr>
      <w:r>
        <w:t>Создавать</w:t>
      </w:r>
      <w:r>
        <w:rPr>
          <w:spacing w:val="1"/>
        </w:rPr>
        <w:t xml:space="preserve"> </w:t>
      </w:r>
      <w:r>
        <w:t>устные 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   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4"/>
        </w:rPr>
        <w:t xml:space="preserve"> </w:t>
      </w:r>
      <w:r>
        <w:t>монолог-повествование;</w:t>
      </w:r>
      <w:r>
        <w:rPr>
          <w:spacing w:val="-6"/>
        </w:rPr>
        <w:t xml:space="preserve"> </w:t>
      </w:r>
      <w:r>
        <w:t>выступать</w:t>
      </w:r>
      <w:r>
        <w:rPr>
          <w:spacing w:val="4"/>
        </w:rPr>
        <w:t xml:space="preserve"> </w:t>
      </w:r>
      <w:r>
        <w:t>с научным</w:t>
      </w:r>
      <w:r>
        <w:rPr>
          <w:spacing w:val="3"/>
        </w:rPr>
        <w:t xml:space="preserve"> </w:t>
      </w:r>
      <w:r>
        <w:t>сообщением.</w:t>
      </w:r>
    </w:p>
    <w:p w:rsidR="00445417" w:rsidRDefault="00DD4AEC">
      <w:pPr>
        <w:pStyle w:val="a3"/>
        <w:ind w:right="1056"/>
      </w:pPr>
      <w:r>
        <w:t>Участвовать</w:t>
      </w:r>
      <w:r>
        <w:rPr>
          <w:spacing w:val="60"/>
        </w:rPr>
        <w:t xml:space="preserve"> </w:t>
      </w:r>
      <w:r>
        <w:t>в    диалогическом    и    полилогическом    общении    (побуждение</w:t>
      </w:r>
      <w:r>
        <w:rPr>
          <w:spacing w:val="1"/>
        </w:rPr>
        <w:t xml:space="preserve"> </w:t>
      </w:r>
      <w:r>
        <w:t>к   действию,   обмен    мнениями,    запрос   информации,    сообщение   информации)</w:t>
      </w:r>
      <w:r>
        <w:rPr>
          <w:spacing w:val="1"/>
        </w:rPr>
        <w:t xml:space="preserve"> </w:t>
      </w:r>
      <w:r>
        <w:t>на</w:t>
      </w:r>
      <w:r>
        <w:rPr>
          <w:spacing w:val="8"/>
        </w:rPr>
        <w:t xml:space="preserve"> </w:t>
      </w:r>
      <w:r>
        <w:t>бытовые,</w:t>
      </w:r>
      <w:r>
        <w:rPr>
          <w:spacing w:val="10"/>
        </w:rPr>
        <w:t xml:space="preserve"> </w:t>
      </w:r>
      <w:r>
        <w:t>научно-учебные</w:t>
      </w:r>
      <w:r>
        <w:rPr>
          <w:spacing w:val="70"/>
        </w:rPr>
        <w:t xml:space="preserve"> </w:t>
      </w:r>
      <w:r>
        <w:t>(в</w:t>
      </w:r>
      <w:r>
        <w:rPr>
          <w:spacing w:val="67"/>
        </w:rPr>
        <w:t xml:space="preserve"> </w:t>
      </w:r>
      <w:r>
        <w:t>том</w:t>
      </w:r>
      <w:r>
        <w:rPr>
          <w:spacing w:val="67"/>
        </w:rPr>
        <w:t xml:space="preserve"> </w:t>
      </w:r>
      <w:r>
        <w:t>числе</w:t>
      </w:r>
      <w:r>
        <w:rPr>
          <w:spacing w:val="69"/>
        </w:rPr>
        <w:t xml:space="preserve"> </w:t>
      </w:r>
      <w:r>
        <w:t>лингвистические)</w:t>
      </w:r>
      <w:r>
        <w:rPr>
          <w:spacing w:val="74"/>
        </w:rPr>
        <w:t xml:space="preserve"> </w:t>
      </w:r>
      <w:r>
        <w:t>темы</w:t>
      </w:r>
      <w:r>
        <w:rPr>
          <w:spacing w:val="68"/>
        </w:rPr>
        <w:t xml:space="preserve"> </w:t>
      </w:r>
      <w:r>
        <w:t>(объём</w:t>
      </w:r>
      <w:r>
        <w:rPr>
          <w:spacing w:val="67"/>
        </w:rPr>
        <w:t xml:space="preserve"> </w:t>
      </w:r>
      <w:r>
        <w:t>не</w:t>
      </w:r>
      <w:r>
        <w:rPr>
          <w:spacing w:val="9"/>
        </w:rPr>
        <w:t xml:space="preserve"> </w:t>
      </w:r>
      <w:r>
        <w:t>менее</w:t>
      </w:r>
      <w:r>
        <w:rPr>
          <w:spacing w:val="-58"/>
        </w:rPr>
        <w:t xml:space="preserve"> </w:t>
      </w:r>
      <w:r>
        <w:t>6</w:t>
      </w:r>
      <w:r>
        <w:rPr>
          <w:spacing w:val="2"/>
        </w:rPr>
        <w:t xml:space="preserve"> </w:t>
      </w:r>
      <w:r>
        <w:t>реплик).</w:t>
      </w:r>
    </w:p>
    <w:p w:rsidR="00445417" w:rsidRDefault="00DD4AEC">
      <w:pPr>
        <w:pStyle w:val="a3"/>
        <w:ind w:right="1067"/>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7"/>
        </w:rPr>
        <w:t xml:space="preserve"> </w:t>
      </w:r>
      <w:r>
        <w:t>типов</w:t>
      </w:r>
      <w:r>
        <w:rPr>
          <w:spacing w:val="4"/>
        </w:rPr>
        <w:t xml:space="preserve"> </w:t>
      </w:r>
      <w:r>
        <w:t>речи.</w:t>
      </w:r>
    </w:p>
    <w:p w:rsidR="00445417" w:rsidRDefault="00DD4AEC">
      <w:pPr>
        <w:pStyle w:val="a3"/>
        <w:spacing w:before="3" w:line="242" w:lineRule="auto"/>
        <w:ind w:right="106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150</w:t>
      </w:r>
      <w:r>
        <w:rPr>
          <w:spacing w:val="-2"/>
        </w:rPr>
        <w:t xml:space="preserve"> </w:t>
      </w:r>
      <w:r>
        <w:t>слов.</w:t>
      </w:r>
    </w:p>
    <w:p w:rsidR="00445417" w:rsidRDefault="00DD4AEC">
      <w:pPr>
        <w:pStyle w:val="a3"/>
        <w:spacing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1"/>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 замыслом.</w:t>
      </w:r>
    </w:p>
    <w:p w:rsidR="00445417" w:rsidRDefault="00DD4AEC">
      <w:pPr>
        <w:pStyle w:val="a3"/>
        <w:ind w:right="1060"/>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140-</w:t>
      </w:r>
      <w:r>
        <w:rPr>
          <w:spacing w:val="1"/>
        </w:rPr>
        <w:t xml:space="preserve"> </w:t>
      </w:r>
      <w:r>
        <w:t>160 слов, словарного диктанта объёмом 35-40 слов, диктанта на основе связного текста</w:t>
      </w:r>
      <w:r>
        <w:rPr>
          <w:spacing w:val="1"/>
        </w:rPr>
        <w:t xml:space="preserve"> </w:t>
      </w:r>
      <w:r>
        <w:t>объёмом 140-160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пятого года обучения</w:t>
      </w:r>
      <w:r>
        <w:rPr>
          <w:spacing w:val="1"/>
        </w:rPr>
        <w:t xml:space="preserve"> </w:t>
      </w:r>
      <w:r>
        <w:t>орфограммы,</w:t>
      </w:r>
      <w:r>
        <w:rPr>
          <w:spacing w:val="1"/>
        </w:rPr>
        <w:t xml:space="preserve"> </w:t>
      </w:r>
      <w:r>
        <w:t>пунктограммы и</w:t>
      </w:r>
      <w:r>
        <w:rPr>
          <w:spacing w:val="3"/>
        </w:rPr>
        <w:t xml:space="preserve"> </w:t>
      </w:r>
      <w:r>
        <w:t>слова</w:t>
      </w:r>
      <w:r>
        <w:rPr>
          <w:spacing w:val="-9"/>
        </w:rPr>
        <w:t xml:space="preserve"> </w:t>
      </w:r>
      <w:r>
        <w:t>с</w:t>
      </w:r>
      <w:r>
        <w:rPr>
          <w:spacing w:val="1"/>
        </w:rPr>
        <w:t xml:space="preserve"> </w:t>
      </w:r>
      <w:r>
        <w:t>непроверяемыми</w:t>
      </w:r>
      <w:r>
        <w:rPr>
          <w:spacing w:val="1"/>
        </w:rPr>
        <w:t xml:space="preserve"> </w:t>
      </w:r>
      <w:r>
        <w:t>написаниями).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Текст.</w:t>
      </w:r>
    </w:p>
    <w:p w:rsidR="00445417" w:rsidRDefault="00DD4AEC">
      <w:pPr>
        <w:pStyle w:val="a3"/>
        <w:spacing w:before="5" w:line="237" w:lineRule="auto"/>
        <w:ind w:right="1339"/>
        <w:jc w:val="left"/>
      </w:pPr>
      <w:r>
        <w:t>Анализировать</w:t>
      </w:r>
      <w:r>
        <w:rPr>
          <w:spacing w:val="15"/>
        </w:rPr>
        <w:t xml:space="preserve"> </w:t>
      </w:r>
      <w:r>
        <w:t>текст:</w:t>
      </w:r>
      <w:r>
        <w:rPr>
          <w:spacing w:val="6"/>
        </w:rPr>
        <w:t xml:space="preserve"> </w:t>
      </w:r>
      <w:r>
        <w:t>определять</w:t>
      </w:r>
      <w:r>
        <w:rPr>
          <w:spacing w:val="14"/>
        </w:rPr>
        <w:t xml:space="preserve"> </w:t>
      </w:r>
      <w:r>
        <w:t>и</w:t>
      </w:r>
      <w:r>
        <w:rPr>
          <w:spacing w:val="17"/>
        </w:rPr>
        <w:t xml:space="preserve"> </w:t>
      </w:r>
      <w:r>
        <w:t>комментировать</w:t>
      </w:r>
      <w:r>
        <w:rPr>
          <w:spacing w:val="21"/>
        </w:rPr>
        <w:t xml:space="preserve"> </w:t>
      </w:r>
      <w:r>
        <w:t>тему</w:t>
      </w:r>
      <w:r>
        <w:rPr>
          <w:spacing w:val="3"/>
        </w:rPr>
        <w:t xml:space="preserve"> </w:t>
      </w:r>
      <w:r>
        <w:t>и</w:t>
      </w:r>
      <w:r>
        <w:rPr>
          <w:spacing w:val="18"/>
        </w:rPr>
        <w:t xml:space="preserve"> </w:t>
      </w:r>
      <w:r>
        <w:t>главную</w:t>
      </w:r>
      <w:r>
        <w:rPr>
          <w:spacing w:val="17"/>
        </w:rPr>
        <w:t xml:space="preserve"> </w:t>
      </w:r>
      <w:r>
        <w:t>мысль</w:t>
      </w:r>
      <w:r>
        <w:rPr>
          <w:spacing w:val="-57"/>
        </w:rPr>
        <w:t xml:space="preserve"> </w:t>
      </w:r>
      <w:r>
        <w:t>текста,</w:t>
      </w:r>
      <w:r>
        <w:rPr>
          <w:spacing w:val="8"/>
        </w:rPr>
        <w:t xml:space="preserve"> </w:t>
      </w:r>
      <w:r>
        <w:t>подбирать</w:t>
      </w:r>
      <w:r>
        <w:rPr>
          <w:spacing w:val="3"/>
        </w:rPr>
        <w:t xml:space="preserve"> </w:t>
      </w:r>
      <w:r>
        <w:t>заголовок,</w:t>
      </w:r>
      <w:r>
        <w:rPr>
          <w:spacing w:val="-5"/>
        </w:rPr>
        <w:t xml:space="preserve"> </w:t>
      </w:r>
      <w:r>
        <w:t>отражающий</w:t>
      </w:r>
      <w:r>
        <w:rPr>
          <w:spacing w:val="-2"/>
        </w:rPr>
        <w:t xml:space="preserve"> </w:t>
      </w:r>
      <w:r>
        <w:t>тему</w:t>
      </w:r>
      <w:r>
        <w:rPr>
          <w:spacing w:val="-8"/>
        </w:rPr>
        <w:t xml:space="preserve"> </w:t>
      </w:r>
      <w:r>
        <w:t>или</w:t>
      </w:r>
      <w:r>
        <w:rPr>
          <w:spacing w:val="-3"/>
        </w:rPr>
        <w:t xml:space="preserve"> </w:t>
      </w:r>
      <w:r>
        <w:t>главную</w:t>
      </w:r>
      <w:r>
        <w:rPr>
          <w:spacing w:val="1"/>
        </w:rPr>
        <w:t xml:space="preserve"> </w:t>
      </w:r>
      <w:r>
        <w:t>мысль</w:t>
      </w:r>
      <w:r>
        <w:rPr>
          <w:spacing w:val="3"/>
        </w:rPr>
        <w:t xml:space="preserve"> </w:t>
      </w:r>
      <w:r>
        <w:t>текста.</w:t>
      </w:r>
    </w:p>
    <w:p w:rsidR="00445417" w:rsidRDefault="00DD4AEC">
      <w:pPr>
        <w:pStyle w:val="a3"/>
        <w:spacing w:before="3"/>
        <w:ind w:left="1470" w:right="1105"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5"/>
        </w:rPr>
        <w:t xml:space="preserve"> </w:t>
      </w:r>
      <w:r>
        <w:t>тексте</w:t>
      </w:r>
      <w:r>
        <w:rPr>
          <w:spacing w:val="2"/>
        </w:rPr>
        <w:t xml:space="preserve"> </w:t>
      </w:r>
      <w:r>
        <w:t>типовые</w:t>
      </w:r>
      <w:r>
        <w:rPr>
          <w:spacing w:val="1"/>
        </w:rPr>
        <w:t xml:space="preserve"> </w:t>
      </w:r>
      <w:r>
        <w:t>фрагменты</w:t>
      </w:r>
      <w:r>
        <w:rPr>
          <w:spacing w:val="10"/>
        </w:rPr>
        <w:t xml:space="preserve"> </w:t>
      </w:r>
      <w:r>
        <w:t>- описание,</w:t>
      </w:r>
      <w:r>
        <w:rPr>
          <w:spacing w:val="6"/>
        </w:rPr>
        <w:t xml:space="preserve"> </w:t>
      </w:r>
      <w:r>
        <w:t>повествование,</w:t>
      </w:r>
      <w:r>
        <w:rPr>
          <w:spacing w:val="6"/>
        </w:rPr>
        <w:t xml:space="preserve"> </w:t>
      </w:r>
      <w:r>
        <w:t>рассуждение-</w:t>
      </w:r>
    </w:p>
    <w:p w:rsidR="00445417" w:rsidRDefault="00DD4AEC">
      <w:pPr>
        <w:pStyle w:val="a3"/>
        <w:spacing w:before="6" w:line="275" w:lineRule="exact"/>
        <w:ind w:firstLine="0"/>
        <w:jc w:val="left"/>
      </w:pPr>
      <w:r>
        <w:rPr>
          <w:spacing w:val="-1"/>
        </w:rPr>
        <w:t>доказательство,</w:t>
      </w:r>
      <w:r>
        <w:rPr>
          <w:spacing w:val="-12"/>
        </w:rPr>
        <w:t xml:space="preserve"> </w:t>
      </w:r>
      <w:r>
        <w:t>оценочные</w:t>
      </w:r>
      <w:r>
        <w:rPr>
          <w:spacing w:val="-6"/>
        </w:rPr>
        <w:t xml:space="preserve"> </w:t>
      </w:r>
      <w:r>
        <w:t>высказывания.</w:t>
      </w:r>
    </w:p>
    <w:p w:rsidR="00445417" w:rsidRDefault="00DD4AEC">
      <w:pPr>
        <w:pStyle w:val="a3"/>
        <w:spacing w:line="242" w:lineRule="auto"/>
        <w:ind w:right="1084"/>
      </w:pPr>
      <w:r>
        <w:t>Прогнозировать содержание текста по заголовку, ключевым словам, зачину или</w:t>
      </w:r>
      <w:r>
        <w:rPr>
          <w:spacing w:val="1"/>
        </w:rPr>
        <w:t xml:space="preserve"> </w:t>
      </w:r>
      <w:r>
        <w:t>концовке.</w:t>
      </w:r>
    </w:p>
    <w:p w:rsidR="00445417" w:rsidRDefault="00DD4AEC">
      <w:pPr>
        <w:pStyle w:val="a3"/>
        <w:spacing w:line="269" w:lineRule="exact"/>
        <w:ind w:left="1470" w:firstLine="0"/>
      </w:pPr>
      <w:r>
        <w:t>Выявлять</w:t>
      </w:r>
      <w:r>
        <w:rPr>
          <w:spacing w:val="-10"/>
        </w:rPr>
        <w:t xml:space="preserve"> </w:t>
      </w:r>
      <w:r>
        <w:t>отличительные</w:t>
      </w:r>
      <w:r>
        <w:rPr>
          <w:spacing w:val="-6"/>
        </w:rPr>
        <w:t xml:space="preserve"> </w:t>
      </w:r>
      <w:r>
        <w:t>признаки</w:t>
      </w:r>
      <w:r>
        <w:rPr>
          <w:spacing w:val="-4"/>
        </w:rPr>
        <w:t xml:space="preserve"> </w:t>
      </w:r>
      <w:r>
        <w:t>текстов</w:t>
      </w:r>
      <w:r>
        <w:rPr>
          <w:spacing w:val="-4"/>
        </w:rPr>
        <w:t xml:space="preserve"> </w:t>
      </w:r>
      <w:r>
        <w:t>разных</w:t>
      </w:r>
      <w:r>
        <w:rPr>
          <w:spacing w:val="-10"/>
        </w:rPr>
        <w:t xml:space="preserve"> </w:t>
      </w:r>
      <w:r>
        <w:t>жанров.</w:t>
      </w:r>
    </w:p>
    <w:p w:rsidR="00445417" w:rsidRDefault="00DD4AEC">
      <w:pPr>
        <w:pStyle w:val="a3"/>
        <w:ind w:right="1067"/>
      </w:pPr>
      <w:r>
        <w:t>Создавать   высказывание    на    основе    текста:    выражать    своё    отношение</w:t>
      </w:r>
      <w:r>
        <w:rPr>
          <w:spacing w:val="1"/>
        </w:rPr>
        <w:t xml:space="preserve"> </w:t>
      </w:r>
      <w:r>
        <w:rPr>
          <w:spacing w:val="-1"/>
        </w:rPr>
        <w:t>к</w:t>
      </w:r>
      <w:r>
        <w:rPr>
          <w:spacing w:val="1"/>
        </w:rPr>
        <w:t xml:space="preserve"> </w:t>
      </w:r>
      <w:r>
        <w:rPr>
          <w:spacing w:val="-1"/>
        </w:rPr>
        <w:t>прочитанному</w:t>
      </w:r>
      <w:r>
        <w:rPr>
          <w:spacing w:val="-16"/>
        </w:rPr>
        <w:t xml:space="preserve"> </w:t>
      </w:r>
      <w:r>
        <w:rPr>
          <w:spacing w:val="-1"/>
        </w:rPr>
        <w:t>или</w:t>
      </w:r>
      <w:r>
        <w:rPr>
          <w:spacing w:val="8"/>
        </w:rPr>
        <w:t xml:space="preserve"> </w:t>
      </w:r>
      <w:r>
        <w:rPr>
          <w:spacing w:val="-1"/>
        </w:rPr>
        <w:t>прослушанному</w:t>
      </w:r>
      <w:r>
        <w:rPr>
          <w:spacing w:val="-15"/>
        </w:rPr>
        <w:t xml:space="preserve"> </w:t>
      </w:r>
      <w:r>
        <w:t>в</w:t>
      </w:r>
      <w:r>
        <w:rPr>
          <w:spacing w:val="10"/>
        </w:rPr>
        <w:t xml:space="preserve"> </w:t>
      </w:r>
      <w:r>
        <w:t>устной</w:t>
      </w:r>
      <w:r>
        <w:rPr>
          <w:spacing w:val="-6"/>
        </w:rPr>
        <w:t xml:space="preserve"> </w:t>
      </w:r>
      <w:r>
        <w:t>и</w:t>
      </w:r>
      <w:r>
        <w:rPr>
          <w:spacing w:val="3"/>
        </w:rPr>
        <w:t xml:space="preserve"> </w:t>
      </w:r>
      <w:r>
        <w:t>письменной форме.</w:t>
      </w:r>
    </w:p>
    <w:p w:rsidR="00445417" w:rsidRDefault="00DD4AEC">
      <w:pPr>
        <w:pStyle w:val="a3"/>
        <w:ind w:right="1056"/>
      </w:pPr>
      <w:r>
        <w:t>Создавать    тексты    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 xml:space="preserve">предложений   или   объёмом   не   менее   6-7   предложений  </w:t>
      </w:r>
      <w:r>
        <w:rPr>
          <w:spacing w:val="1"/>
        </w:rPr>
        <w:t xml:space="preserve"> </w:t>
      </w:r>
      <w:r>
        <w:t>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rsidR="00445417" w:rsidRDefault="00DD4AEC">
      <w:pPr>
        <w:pStyle w:val="a3"/>
        <w:ind w:right="1058"/>
      </w:pPr>
      <w:r>
        <w:t>Владеть</w:t>
      </w:r>
      <w:r>
        <w:rPr>
          <w:spacing w:val="60"/>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1"/>
        </w:rPr>
        <w:t xml:space="preserve"> </w:t>
      </w:r>
      <w:r>
        <w:t>и</w:t>
      </w:r>
      <w:r>
        <w:rPr>
          <w:spacing w:val="3"/>
        </w:rPr>
        <w:t xml:space="preserve"> </w:t>
      </w:r>
      <w:r>
        <w:t>использовать</w:t>
      </w:r>
      <w:r>
        <w:rPr>
          <w:spacing w:val="5"/>
        </w:rPr>
        <w:t xml:space="preserve"> </w:t>
      </w:r>
      <w:r>
        <w:t>её</w:t>
      </w:r>
      <w:r>
        <w:rPr>
          <w:spacing w:val="-4"/>
        </w:rPr>
        <w:t xml:space="preserve"> </w:t>
      </w:r>
      <w:r>
        <w:t>в</w:t>
      </w:r>
      <w:r>
        <w:rPr>
          <w:spacing w:val="3"/>
        </w:rPr>
        <w:t xml:space="preserve"> </w:t>
      </w:r>
      <w:r>
        <w:t>учебной</w:t>
      </w:r>
      <w:r>
        <w:rPr>
          <w:spacing w:val="4"/>
        </w:rPr>
        <w:t xml:space="preserve"> </w:t>
      </w:r>
      <w:r>
        <w:t>деятельности.</w:t>
      </w:r>
    </w:p>
    <w:p w:rsidR="00445417" w:rsidRDefault="00DD4AEC">
      <w:pPr>
        <w:pStyle w:val="a3"/>
        <w:spacing w:line="242" w:lineRule="auto"/>
        <w:ind w:right="1059"/>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9"/>
        </w:rPr>
        <w:t xml:space="preserve"> </w:t>
      </w:r>
      <w:r>
        <w:t>представлять</w:t>
      </w:r>
      <w:r>
        <w:rPr>
          <w:spacing w:val="3"/>
        </w:rPr>
        <w:t xml:space="preserve"> </w:t>
      </w:r>
      <w:r>
        <w:rPr>
          <w:position w:val="1"/>
        </w:rPr>
        <w:t>содержание</w:t>
      </w:r>
      <w:r>
        <w:rPr>
          <w:spacing w:val="-2"/>
          <w:position w:val="1"/>
        </w:rPr>
        <w:t xml:space="preserve"> </w:t>
      </w:r>
      <w:r>
        <w:rPr>
          <w:position w:val="1"/>
        </w:rPr>
        <w:t>таблицы,</w:t>
      </w:r>
      <w:r>
        <w:rPr>
          <w:spacing w:val="-1"/>
          <w:position w:val="1"/>
        </w:rPr>
        <w:t xml:space="preserve"> </w:t>
      </w:r>
      <w:r>
        <w:rPr>
          <w:position w:val="1"/>
        </w:rPr>
        <w:t>схемы</w:t>
      </w:r>
      <w:r>
        <w:rPr>
          <w:spacing w:val="-1"/>
          <w:position w:val="1"/>
        </w:rPr>
        <w:t xml:space="preserve"> </w:t>
      </w:r>
      <w:r>
        <w:rPr>
          <w:position w:val="1"/>
        </w:rPr>
        <w:t>в</w:t>
      </w:r>
      <w:r>
        <w:rPr>
          <w:spacing w:val="-1"/>
          <w:position w:val="1"/>
        </w:rPr>
        <w:t xml:space="preserve"> </w:t>
      </w:r>
      <w:r>
        <w:rPr>
          <w:position w:val="1"/>
        </w:rPr>
        <w:t>виде текста.</w:t>
      </w:r>
    </w:p>
    <w:p w:rsidR="00445417" w:rsidRDefault="00DD4AEC">
      <w:pPr>
        <w:pStyle w:val="a3"/>
        <w:ind w:right="105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речи    (для   подробного   изложения   объём   исходного   текста   должен   составлять</w:t>
      </w:r>
      <w:r>
        <w:rPr>
          <w:spacing w:val="1"/>
        </w:rPr>
        <w:t xml:space="preserve"> </w:t>
      </w:r>
      <w:r>
        <w:t>не менее 280</w:t>
      </w:r>
      <w:r>
        <w:rPr>
          <w:spacing w:val="-2"/>
        </w:rPr>
        <w:t xml:space="preserve"> </w:t>
      </w:r>
      <w:r>
        <w:t>сло,;</w:t>
      </w:r>
      <w:r>
        <w:rPr>
          <w:spacing w:val="-7"/>
        </w:rPr>
        <w:t xml:space="preserve"> </w:t>
      </w:r>
      <w:r>
        <w:t>для</w:t>
      </w:r>
      <w:r>
        <w:rPr>
          <w:spacing w:val="1"/>
        </w:rPr>
        <w:t xml:space="preserve"> </w:t>
      </w:r>
      <w:r>
        <w:t>сжатого</w:t>
      </w:r>
      <w:r>
        <w:rPr>
          <w:spacing w:val="7"/>
        </w:rPr>
        <w:t xml:space="preserve"> </w:t>
      </w:r>
      <w:r>
        <w:t>и</w:t>
      </w:r>
      <w:r>
        <w:rPr>
          <w:spacing w:val="-8"/>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9"/>
        </w:rPr>
        <w:t xml:space="preserve"> </w:t>
      </w:r>
      <w:r>
        <w:t>менее 300</w:t>
      </w:r>
      <w:r>
        <w:rPr>
          <w:spacing w:val="1"/>
        </w:rPr>
        <w:t xml:space="preserve"> </w:t>
      </w:r>
      <w:r>
        <w:t>слов).</w:t>
      </w:r>
    </w:p>
    <w:p w:rsidR="00445417" w:rsidRDefault="00DD4AEC">
      <w:pPr>
        <w:pStyle w:val="a3"/>
        <w:spacing w:line="235" w:lineRule="auto"/>
        <w:ind w:right="1059"/>
      </w:pPr>
      <w:r>
        <w:rPr>
          <w:position w:val="1"/>
        </w:rPr>
        <w:t>Редактировать собственные</w:t>
      </w:r>
      <w:r>
        <w:rPr>
          <w:spacing w:val="1"/>
          <w:position w:val="1"/>
        </w:rPr>
        <w:t xml:space="preserve"> </w:t>
      </w:r>
      <w:r>
        <w:t>и (или)</w:t>
      </w:r>
      <w:r>
        <w:rPr>
          <w:spacing w:val="60"/>
        </w:rPr>
        <w:t xml:space="preserve"> </w:t>
      </w:r>
      <w:r>
        <w:rPr>
          <w:position w:val="1"/>
        </w:rPr>
        <w:t>созданные</w:t>
      </w:r>
      <w:r>
        <w:rPr>
          <w:spacing w:val="60"/>
          <w:position w:val="1"/>
        </w:rPr>
        <w:t xml:space="preserve"> </w:t>
      </w:r>
      <w:r>
        <w:rPr>
          <w:position w:val="1"/>
        </w:rPr>
        <w:t>другими</w:t>
      </w:r>
      <w:r>
        <w:rPr>
          <w:spacing w:val="60"/>
          <w:position w:val="1"/>
        </w:rPr>
        <w:t xml:space="preserve"> </w:t>
      </w:r>
      <w:r>
        <w:rPr>
          <w:position w:val="1"/>
        </w:rPr>
        <w:t>обучающимися 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3"/>
        </w:rPr>
        <w:t xml:space="preserve"> </w:t>
      </w:r>
      <w:r>
        <w:t>связность,</w:t>
      </w:r>
      <w:r>
        <w:rPr>
          <w:spacing w:val="-1"/>
        </w:rPr>
        <w:t xml:space="preserve"> </w:t>
      </w:r>
      <w:r>
        <w:t>информативность).</w:t>
      </w:r>
    </w:p>
    <w:p w:rsidR="00445417" w:rsidRDefault="00DD4AEC">
      <w:pPr>
        <w:pStyle w:val="a3"/>
        <w:spacing w:before="7" w:line="275" w:lineRule="exact"/>
        <w:ind w:left="1470" w:firstLine="0"/>
      </w:pPr>
      <w:r>
        <w:t>.</w:t>
      </w:r>
      <w:r>
        <w:rPr>
          <w:spacing w:val="-6"/>
        </w:rPr>
        <w:t xml:space="preserve"> </w:t>
      </w:r>
      <w:r>
        <w:t>Функциональные</w:t>
      </w:r>
      <w:r>
        <w:rPr>
          <w:spacing w:val="-2"/>
        </w:rPr>
        <w:t xml:space="preserve"> </w:t>
      </w:r>
      <w:r>
        <w:t>разновидности</w:t>
      </w:r>
      <w:r>
        <w:rPr>
          <w:spacing w:val="-5"/>
        </w:rPr>
        <w:t xml:space="preserve"> </w:t>
      </w:r>
      <w:r>
        <w:t>языка.</w:t>
      </w:r>
    </w:p>
    <w:p w:rsidR="00445417" w:rsidRDefault="00DD4AEC">
      <w:pPr>
        <w:pStyle w:val="a3"/>
        <w:ind w:right="1060"/>
      </w:pPr>
      <w:r>
        <w:t>Характеризовать сферу употребления,</w:t>
      </w:r>
      <w:r>
        <w:rPr>
          <w:spacing w:val="1"/>
        </w:rPr>
        <w:t xml:space="preserve"> </w:t>
      </w:r>
      <w:r>
        <w:t>функции,</w:t>
      </w:r>
      <w:r>
        <w:rPr>
          <w:spacing w:val="1"/>
        </w:rPr>
        <w:t xml:space="preserve"> </w:t>
      </w:r>
      <w:r>
        <w:t>типичные 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8"/>
        </w:rPr>
        <w:t xml:space="preserve"> </w:t>
      </w:r>
      <w:r>
        <w:t>речи</w:t>
      </w:r>
      <w:r>
        <w:rPr>
          <w:spacing w:val="-9"/>
        </w:rPr>
        <w:t xml:space="preserve"> </w:t>
      </w:r>
      <w:r>
        <w:t>и разных</w:t>
      </w:r>
      <w:r>
        <w:rPr>
          <w:spacing w:val="-9"/>
        </w:rPr>
        <w:t xml:space="preserve"> </w:t>
      </w:r>
      <w:r>
        <w:t>функциональных</w:t>
      </w:r>
      <w:r>
        <w:rPr>
          <w:spacing w:val="-8"/>
        </w:rPr>
        <w:t xml:space="preserve"> </w:t>
      </w:r>
      <w:r>
        <w:t>стилей</w:t>
      </w:r>
      <w:r>
        <w:rPr>
          <w:spacing w:val="-1"/>
        </w:rPr>
        <w:t xml:space="preserve"> </w:t>
      </w:r>
      <w:r>
        <w:t>в</w:t>
      </w:r>
      <w:r>
        <w:rPr>
          <w:spacing w:val="-7"/>
        </w:rPr>
        <w:t xml:space="preserve"> </w:t>
      </w:r>
      <w:r>
        <w:t>художественном</w:t>
      </w:r>
      <w:r>
        <w:rPr>
          <w:spacing w:val="-2"/>
        </w:rPr>
        <w:t xml:space="preserve"> </w:t>
      </w:r>
      <w:r>
        <w:t>произведении.</w:t>
      </w:r>
    </w:p>
    <w:p w:rsidR="00445417" w:rsidRDefault="00DD4AEC">
      <w:pPr>
        <w:pStyle w:val="a3"/>
        <w:ind w:right="105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1"/>
        </w:rPr>
        <w:t xml:space="preserve"> </w:t>
      </w:r>
      <w:r>
        <w:t>языка.</w:t>
      </w:r>
    </w:p>
    <w:p w:rsidR="00445417" w:rsidRDefault="00DD4AEC">
      <w:pPr>
        <w:pStyle w:val="a3"/>
        <w:spacing w:before="3"/>
        <w:ind w:right="105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3"/>
        </w:rPr>
        <w:t xml:space="preserve"> </w:t>
      </w:r>
      <w:r>
        <w:t>реферата.</w:t>
      </w:r>
    </w:p>
    <w:p w:rsidR="00445417" w:rsidRDefault="00DD4AEC">
      <w:pPr>
        <w:pStyle w:val="a3"/>
        <w:ind w:right="1063"/>
      </w:pPr>
      <w:r>
        <w:t>Составлять тезисы,   конспект,   писать   рецензию,   реферат,</w:t>
      </w:r>
      <w:r>
        <w:rPr>
          <w:spacing w:val="60"/>
        </w:rPr>
        <w:t xml:space="preserve"> </w:t>
      </w:r>
      <w:r>
        <w:t>оценивать   чужие</w:t>
      </w:r>
      <w:r>
        <w:rPr>
          <w:spacing w:val="1"/>
        </w:rPr>
        <w:t xml:space="preserve"> </w:t>
      </w:r>
      <w:r>
        <w:t>и   собственные    речевые   высказывания    разной   функциональной   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3"/>
        </w:rPr>
        <w:t xml:space="preserve"> </w:t>
      </w:r>
      <w:r>
        <w:t>речевые</w:t>
      </w:r>
      <w:r>
        <w:rPr>
          <w:spacing w:val="-3"/>
        </w:rPr>
        <w:t xml:space="preserve"> </w:t>
      </w:r>
      <w:r>
        <w:t>недостатки,</w:t>
      </w:r>
      <w:r>
        <w:rPr>
          <w:spacing w:val="-10"/>
        </w:rPr>
        <w:t xml:space="preserve"> </w:t>
      </w:r>
      <w:r>
        <w:t>редактировать</w:t>
      </w:r>
      <w:r>
        <w:rPr>
          <w:spacing w:val="-1"/>
        </w:rPr>
        <w:t xml:space="preserve"> </w:t>
      </w:r>
      <w:r>
        <w:t>текст.</w:t>
      </w:r>
    </w:p>
    <w:p w:rsidR="00445417" w:rsidRDefault="00DD4AEC">
      <w:pPr>
        <w:pStyle w:val="a3"/>
        <w:ind w:right="1055"/>
      </w:pPr>
      <w:r>
        <w:t>Выявлять</w:t>
      </w:r>
      <w:r>
        <w:rPr>
          <w:spacing w:val="60"/>
        </w:rPr>
        <w:t xml:space="preserve"> </w:t>
      </w:r>
      <w:r>
        <w:t xml:space="preserve">отличительные   особенности  </w:t>
      </w:r>
      <w:r>
        <w:rPr>
          <w:spacing w:val="1"/>
        </w:rPr>
        <w:t xml:space="preserve"> </w:t>
      </w:r>
      <w:r>
        <w:t>языка    художественной    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9"/>
        </w:rPr>
        <w:t xml:space="preserve"> </w:t>
      </w:r>
      <w:r>
        <w:t>олицетворение,</w:t>
      </w:r>
      <w:r>
        <w:rPr>
          <w:spacing w:val="1"/>
        </w:rPr>
        <w:t xml:space="preserve"> </w:t>
      </w:r>
      <w:r>
        <w:t>эпитет, гиперболу,</w:t>
      </w:r>
      <w:r>
        <w:rPr>
          <w:spacing w:val="10"/>
        </w:rPr>
        <w:t xml:space="preserve"> </w:t>
      </w:r>
      <w:r>
        <w:t>сравнение.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317"/>
        </w:tabs>
        <w:spacing w:before="180"/>
        <w:ind w:left="1470" w:firstLine="0"/>
      </w:pPr>
      <w:r>
        <w:lastRenderedPageBreak/>
        <w:t>Система</w:t>
      </w:r>
      <w:r>
        <w:tab/>
        <w:t>языка.</w:t>
      </w:r>
    </w:p>
    <w:p w:rsidR="00445417" w:rsidRDefault="00DD4AEC">
      <w:pPr>
        <w:pStyle w:val="a3"/>
        <w:spacing w:before="3"/>
        <w:ind w:left="1470" w:firstLine="0"/>
      </w:pPr>
      <w:r>
        <w:rPr>
          <w:spacing w:val="-1"/>
        </w:rPr>
        <w:t>Сложносочинённое</w:t>
      </w:r>
      <w:r>
        <w:rPr>
          <w:spacing w:val="-6"/>
        </w:rPr>
        <w:t xml:space="preserve"> </w:t>
      </w:r>
      <w:r>
        <w:t>предложение.</w:t>
      </w:r>
    </w:p>
    <w:p w:rsidR="00445417" w:rsidRDefault="00DD4AEC">
      <w:pPr>
        <w:pStyle w:val="a3"/>
        <w:spacing w:before="2" w:line="242" w:lineRule="auto"/>
        <w:ind w:right="1062"/>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 частями</w:t>
      </w:r>
      <w:r>
        <w:rPr>
          <w:spacing w:val="1"/>
        </w:rPr>
        <w:t xml:space="preserve"> </w:t>
      </w:r>
      <w:r>
        <w:t>сложного</w:t>
      </w:r>
      <w:r>
        <w:rPr>
          <w:spacing w:val="1"/>
        </w:rPr>
        <w:t xml:space="preserve"> </w:t>
      </w:r>
      <w:r>
        <w:t>предложения.</w:t>
      </w:r>
    </w:p>
    <w:p w:rsidR="00445417" w:rsidRDefault="00DD4AEC">
      <w:pPr>
        <w:pStyle w:val="a3"/>
        <w:spacing w:line="242" w:lineRule="auto"/>
        <w:ind w:right="1063"/>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3"/>
        </w:rPr>
        <w:t xml:space="preserve"> </w:t>
      </w:r>
      <w:r>
        <w:t>союзные</w:t>
      </w:r>
      <w:r>
        <w:rPr>
          <w:spacing w:val="-4"/>
        </w:rPr>
        <w:t xml:space="preserve"> </w:t>
      </w:r>
      <w:r>
        <w:t>предложения</w:t>
      </w:r>
      <w:r>
        <w:rPr>
          <w:spacing w:val="-2"/>
        </w:rPr>
        <w:t xml:space="preserve"> </w:t>
      </w:r>
      <w:r>
        <w:t>(сложносочинённые</w:t>
      </w:r>
      <w:r>
        <w:rPr>
          <w:spacing w:val="-6"/>
        </w:rPr>
        <w:t xml:space="preserve"> </w:t>
      </w:r>
      <w:r>
        <w:t>и</w:t>
      </w:r>
      <w:r>
        <w:rPr>
          <w:spacing w:val="-7"/>
        </w:rPr>
        <w:t xml:space="preserve"> </w:t>
      </w:r>
      <w:r>
        <w:t>сложноподчинённые).</w:t>
      </w:r>
    </w:p>
    <w:p w:rsidR="00445417" w:rsidRDefault="00DD4AEC">
      <w:pPr>
        <w:pStyle w:val="a3"/>
        <w:spacing w:line="242" w:lineRule="auto"/>
        <w:ind w:right="1065"/>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4"/>
        </w:rPr>
        <w:t xml:space="preserve"> </w:t>
      </w:r>
      <w:r>
        <w:t>интонационное</w:t>
      </w:r>
      <w:r>
        <w:rPr>
          <w:spacing w:val="-5"/>
        </w:rPr>
        <w:t xml:space="preserve"> </w:t>
      </w:r>
      <w:r>
        <w:t>единство</w:t>
      </w:r>
      <w:r>
        <w:rPr>
          <w:spacing w:val="9"/>
        </w:rPr>
        <w:t xml:space="preserve"> </w:t>
      </w:r>
      <w:r>
        <w:t>частей</w:t>
      </w:r>
      <w:r>
        <w:rPr>
          <w:spacing w:val="-6"/>
        </w:rPr>
        <w:t xml:space="preserve"> </w:t>
      </w:r>
      <w:r>
        <w:t>сложного</w:t>
      </w:r>
      <w:r>
        <w:rPr>
          <w:spacing w:val="1"/>
        </w:rPr>
        <w:t xml:space="preserve"> </w:t>
      </w:r>
      <w:r>
        <w:t>предложения.</w:t>
      </w:r>
    </w:p>
    <w:p w:rsidR="00445417" w:rsidRDefault="00DD4AEC">
      <w:pPr>
        <w:pStyle w:val="a3"/>
        <w:ind w:right="1073"/>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9"/>
        </w:rPr>
        <w:t xml:space="preserve"> </w:t>
      </w:r>
      <w:r>
        <w:t xml:space="preserve">интонационные    </w:t>
      </w:r>
      <w:r>
        <w:rPr>
          <w:spacing w:val="10"/>
        </w:rPr>
        <w:t xml:space="preserve"> </w:t>
      </w:r>
      <w:r>
        <w:t xml:space="preserve">особенности    </w:t>
      </w:r>
      <w:r>
        <w:rPr>
          <w:spacing w:val="22"/>
        </w:rPr>
        <w:t xml:space="preserve"> </w:t>
      </w:r>
      <w:r>
        <w:t xml:space="preserve">сложносочинённых    </w:t>
      </w:r>
      <w:r>
        <w:rPr>
          <w:spacing w:val="15"/>
        </w:rPr>
        <w:t xml:space="preserve"> </w:t>
      </w:r>
      <w:r>
        <w:t>предложений</w:t>
      </w:r>
      <w:r>
        <w:rPr>
          <w:spacing w:val="-58"/>
        </w:rPr>
        <w:t xml:space="preserve"> </w:t>
      </w:r>
      <w:r>
        <w:t>с разными</w:t>
      </w:r>
      <w:r>
        <w:rPr>
          <w:spacing w:val="5"/>
        </w:rPr>
        <w:t xml:space="preserve"> </w:t>
      </w:r>
      <w:r>
        <w:t>типами</w:t>
      </w:r>
      <w:r>
        <w:rPr>
          <w:spacing w:val="-2"/>
        </w:rPr>
        <w:t xml:space="preserve"> </w:t>
      </w:r>
      <w:r>
        <w:t>смысловых</w:t>
      </w:r>
      <w:r>
        <w:rPr>
          <w:spacing w:val="-6"/>
        </w:rPr>
        <w:t xml:space="preserve"> </w:t>
      </w:r>
      <w:r>
        <w:t>отношений между</w:t>
      </w:r>
      <w:r>
        <w:rPr>
          <w:spacing w:val="-8"/>
        </w:rPr>
        <w:t xml:space="preserve"> </w:t>
      </w:r>
      <w:r>
        <w:t>частями.</w:t>
      </w:r>
    </w:p>
    <w:p w:rsidR="00445417" w:rsidRDefault="00DD4AEC">
      <w:pPr>
        <w:pStyle w:val="a3"/>
        <w:spacing w:line="237" w:lineRule="auto"/>
        <w:ind w:left="1470" w:right="1305"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9"/>
        </w:rPr>
        <w:t xml:space="preserve"> </w:t>
      </w:r>
      <w:r>
        <w:t>нормы</w:t>
      </w:r>
      <w:r>
        <w:rPr>
          <w:spacing w:val="-4"/>
        </w:rPr>
        <w:t xml:space="preserve"> </w:t>
      </w:r>
      <w:r>
        <w:t>построения</w:t>
      </w:r>
      <w:r>
        <w:rPr>
          <w:spacing w:val="-3"/>
        </w:rPr>
        <w:t xml:space="preserve"> </w:t>
      </w:r>
      <w:r>
        <w:t>сложносочинённого</w:t>
      </w:r>
      <w:r>
        <w:rPr>
          <w:spacing w:val="1"/>
        </w:rPr>
        <w:t xml:space="preserve"> </w:t>
      </w:r>
      <w:r>
        <w:t>предложения.</w:t>
      </w:r>
    </w:p>
    <w:p w:rsidR="00445417" w:rsidRDefault="00DD4AEC">
      <w:pPr>
        <w:pStyle w:val="a3"/>
        <w:ind w:right="1067"/>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4"/>
        </w:rPr>
        <w:t xml:space="preserve"> </w:t>
      </w:r>
      <w:r>
        <w:t>в</w:t>
      </w:r>
      <w:r>
        <w:rPr>
          <w:spacing w:val="9"/>
        </w:rPr>
        <w:t xml:space="preserve"> </w:t>
      </w:r>
      <w:r>
        <w:t>речи.</w:t>
      </w:r>
    </w:p>
    <w:p w:rsidR="00445417" w:rsidRDefault="00DD4AEC">
      <w:pPr>
        <w:pStyle w:val="a3"/>
        <w:spacing w:line="242" w:lineRule="auto"/>
        <w:ind w:right="1064"/>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445417" w:rsidRDefault="00DD4AEC">
      <w:pPr>
        <w:pStyle w:val="a3"/>
        <w:spacing w:line="242" w:lineRule="auto"/>
        <w:ind w:right="1064"/>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445417" w:rsidRDefault="00DD4AEC">
      <w:pPr>
        <w:pStyle w:val="a3"/>
        <w:spacing w:line="267" w:lineRule="exact"/>
        <w:ind w:left="1470" w:firstLine="0"/>
      </w:pPr>
      <w:r>
        <w:t>Сложноподчинённое</w:t>
      </w:r>
      <w:r>
        <w:rPr>
          <w:spacing w:val="-8"/>
        </w:rPr>
        <w:t xml:space="preserve"> </w:t>
      </w:r>
      <w:r>
        <w:t>предложение.</w:t>
      </w:r>
    </w:p>
    <w:p w:rsidR="00445417" w:rsidRDefault="00DD4AEC">
      <w:pPr>
        <w:pStyle w:val="a3"/>
        <w:ind w:right="1064"/>
      </w:pPr>
      <w:r>
        <w:t>Распознавать      сложноподчинённые       предложения,      выделять       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rsidR="00445417" w:rsidRDefault="00DD4AEC">
      <w:pPr>
        <w:pStyle w:val="a3"/>
        <w:spacing w:before="4" w:line="272" w:lineRule="exact"/>
        <w:ind w:left="1470" w:firstLine="0"/>
      </w:pPr>
      <w:r>
        <w:t>Различать</w:t>
      </w:r>
      <w:r>
        <w:rPr>
          <w:spacing w:val="-4"/>
        </w:rPr>
        <w:t xml:space="preserve"> </w:t>
      </w:r>
      <w:r>
        <w:t>подчинительные</w:t>
      </w:r>
      <w:r>
        <w:rPr>
          <w:spacing w:val="-6"/>
        </w:rPr>
        <w:t xml:space="preserve"> </w:t>
      </w:r>
      <w:r>
        <w:t>союзы</w:t>
      </w:r>
      <w:r>
        <w:rPr>
          <w:spacing w:val="-8"/>
        </w:rPr>
        <w:t xml:space="preserve"> </w:t>
      </w:r>
      <w:r>
        <w:t>и</w:t>
      </w:r>
      <w:r>
        <w:rPr>
          <w:spacing w:val="-6"/>
        </w:rPr>
        <w:t xml:space="preserve"> </w:t>
      </w:r>
      <w:r>
        <w:t>союзные</w:t>
      </w:r>
      <w:r>
        <w:rPr>
          <w:spacing w:val="-10"/>
        </w:rPr>
        <w:t xml:space="preserve"> </w:t>
      </w:r>
      <w:r>
        <w:t>слова.</w:t>
      </w:r>
    </w:p>
    <w:p w:rsidR="00445417" w:rsidRDefault="00DD4AEC">
      <w:pPr>
        <w:pStyle w:val="a3"/>
        <w:ind w:right="1063"/>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r>
        <w:rPr>
          <w:spacing w:val="1"/>
        </w:rPr>
        <w:t xml:space="preserve"> </w:t>
      </w:r>
      <w:r>
        <w:t>выявлять</w:t>
      </w:r>
      <w:r>
        <w:rPr>
          <w:spacing w:val="-5"/>
        </w:rPr>
        <w:t xml:space="preserve"> </w:t>
      </w:r>
      <w:r>
        <w:t>особенности их</w:t>
      </w:r>
      <w:r>
        <w:rPr>
          <w:spacing w:val="-8"/>
        </w:rPr>
        <w:t xml:space="preserve"> </w:t>
      </w:r>
      <w:r>
        <w:t>строения.</w:t>
      </w:r>
    </w:p>
    <w:p w:rsidR="00445417" w:rsidRDefault="00DD4AEC">
      <w:pPr>
        <w:pStyle w:val="a3"/>
        <w:ind w:right="1065"/>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1"/>
        </w:rPr>
        <w:t xml:space="preserve"> </w:t>
      </w:r>
      <w:r>
        <w:t>действия,</w:t>
      </w:r>
      <w:r>
        <w:rPr>
          <w:spacing w:val="1"/>
        </w:rPr>
        <w:t xml:space="preserve"> </w:t>
      </w:r>
      <w:r>
        <w:t>меры</w:t>
      </w:r>
      <w:r>
        <w:rPr>
          <w:spacing w:val="4"/>
        </w:rPr>
        <w:t xml:space="preserve"> </w:t>
      </w:r>
      <w:r>
        <w:t>и</w:t>
      </w:r>
      <w:r>
        <w:rPr>
          <w:spacing w:val="-3"/>
        </w:rPr>
        <w:t xml:space="preserve"> </w:t>
      </w:r>
      <w:r>
        <w:t>степени,</w:t>
      </w:r>
      <w:r>
        <w:rPr>
          <w:spacing w:val="4"/>
        </w:rPr>
        <w:t xml:space="preserve"> </w:t>
      </w:r>
      <w:r>
        <w:t>сравнения, условия,</w:t>
      </w:r>
      <w:r>
        <w:rPr>
          <w:spacing w:val="9"/>
        </w:rPr>
        <w:t xml:space="preserve"> </w:t>
      </w:r>
      <w:r>
        <w:t>уступки,</w:t>
      </w:r>
      <w:r>
        <w:rPr>
          <w:spacing w:val="9"/>
        </w:rPr>
        <w:t xml:space="preserve"> </w:t>
      </w:r>
      <w:r>
        <w:t>следствия,</w:t>
      </w:r>
      <w:r>
        <w:rPr>
          <w:spacing w:val="4"/>
        </w:rPr>
        <w:t xml:space="preserve"> </w:t>
      </w:r>
      <w:r>
        <w:t>цели).</w:t>
      </w:r>
    </w:p>
    <w:p w:rsidR="00445417" w:rsidRDefault="00DD4AEC">
      <w:pPr>
        <w:pStyle w:val="a3"/>
        <w:spacing w:line="242" w:lineRule="auto"/>
        <w:ind w:right="1062"/>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7"/>
        </w:rPr>
        <w:t xml:space="preserve"> </w:t>
      </w:r>
      <w:r>
        <w:t>частей.</w:t>
      </w:r>
    </w:p>
    <w:p w:rsidR="00445417" w:rsidRDefault="00DD4AEC">
      <w:pPr>
        <w:pStyle w:val="a3"/>
        <w:ind w:right="105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 конструкции</w:t>
      </w:r>
      <w:r>
        <w:rPr>
          <w:spacing w:val="12"/>
        </w:rPr>
        <w:t xml:space="preserve"> </w:t>
      </w:r>
      <w:r>
        <w:t>в</w:t>
      </w:r>
      <w:r>
        <w:rPr>
          <w:spacing w:val="4"/>
        </w:rPr>
        <w:t xml:space="preserve"> </w:t>
      </w:r>
      <w:r>
        <w:t>речи.</w:t>
      </w:r>
    </w:p>
    <w:p w:rsidR="00445417" w:rsidRDefault="00DD4AEC">
      <w:pPr>
        <w:pStyle w:val="a3"/>
        <w:spacing w:before="2" w:line="275" w:lineRule="exact"/>
        <w:ind w:left="1470" w:firstLine="0"/>
      </w:pPr>
      <w:r>
        <w:rPr>
          <w:spacing w:val="-1"/>
        </w:rPr>
        <w:t>Соблюдать</w:t>
      </w:r>
      <w:r>
        <w:rPr>
          <w:spacing w:val="2"/>
        </w:rPr>
        <w:t xml:space="preserve"> </w:t>
      </w:r>
      <w:r>
        <w:rPr>
          <w:spacing w:val="-1"/>
        </w:rPr>
        <w:t>основные</w:t>
      </w:r>
      <w:r>
        <w:rPr>
          <w:spacing w:val="-13"/>
        </w:rPr>
        <w:t xml:space="preserve"> </w:t>
      </w:r>
      <w:r>
        <w:rPr>
          <w:spacing w:val="-1"/>
        </w:rPr>
        <w:t>нормы построения</w:t>
      </w:r>
      <w:r>
        <w:rPr>
          <w:spacing w:val="-3"/>
        </w:rPr>
        <w:t xml:space="preserve"> </w:t>
      </w:r>
      <w:r>
        <w:t>сложноподчинённого</w:t>
      </w:r>
      <w:r>
        <w:rPr>
          <w:spacing w:val="3"/>
        </w:rPr>
        <w:t xml:space="preserve"> </w:t>
      </w:r>
      <w:r>
        <w:t>предложения.</w:t>
      </w:r>
    </w:p>
    <w:p w:rsidR="00445417" w:rsidRDefault="00DD4AEC">
      <w:pPr>
        <w:pStyle w:val="a3"/>
        <w:tabs>
          <w:tab w:val="left" w:pos="2771"/>
          <w:tab w:val="left" w:pos="4341"/>
          <w:tab w:val="left" w:pos="6027"/>
          <w:tab w:val="left" w:pos="8457"/>
        </w:tabs>
        <w:spacing w:line="242" w:lineRule="auto"/>
        <w:ind w:right="1073"/>
        <w:jc w:val="left"/>
      </w:pPr>
      <w:r>
        <w:t>Понимать</w:t>
      </w:r>
      <w:r>
        <w:tab/>
        <w:t>особенности</w:t>
      </w:r>
      <w:r>
        <w:tab/>
        <w:t>употребления</w:t>
      </w:r>
      <w:r>
        <w:tab/>
        <w:t>сложноподчинённых</w:t>
      </w:r>
      <w:r>
        <w:tab/>
      </w:r>
      <w:r>
        <w:rPr>
          <w:spacing w:val="-1"/>
        </w:rPr>
        <w:t>предложений</w:t>
      </w:r>
      <w:r>
        <w:rPr>
          <w:spacing w:val="-57"/>
        </w:rPr>
        <w:t xml:space="preserve"> </w:t>
      </w:r>
      <w:r>
        <w:t>в</w:t>
      </w:r>
      <w:r>
        <w:rPr>
          <w:spacing w:val="3"/>
        </w:rPr>
        <w:t xml:space="preserve"> </w:t>
      </w:r>
      <w:r>
        <w:t>речи.</w:t>
      </w:r>
    </w:p>
    <w:p w:rsidR="00445417" w:rsidRDefault="00DD4AEC">
      <w:pPr>
        <w:pStyle w:val="a3"/>
        <w:spacing w:line="242" w:lineRule="auto"/>
        <w:ind w:right="1661"/>
        <w:jc w:val="left"/>
      </w:pPr>
      <w:r>
        <w:t>Проводить синтаксический и пунктуационный анализ сложноподчинённых</w:t>
      </w:r>
      <w:r>
        <w:rPr>
          <w:spacing w:val="-57"/>
        </w:rPr>
        <w:t xml:space="preserve"> </w:t>
      </w:r>
      <w:r>
        <w:t>предложений.</w:t>
      </w:r>
    </w:p>
    <w:p w:rsidR="00445417" w:rsidRDefault="00DD4AEC">
      <w:pPr>
        <w:pStyle w:val="a3"/>
        <w:tabs>
          <w:tab w:val="left" w:pos="3069"/>
          <w:tab w:val="left" w:pos="4212"/>
          <w:tab w:val="left" w:pos="5845"/>
          <w:tab w:val="left" w:pos="8462"/>
        </w:tabs>
        <w:spacing w:line="242" w:lineRule="auto"/>
        <w:ind w:right="1078"/>
        <w:jc w:val="left"/>
      </w:pPr>
      <w:r>
        <w:t>Применять</w:t>
      </w:r>
      <w:r>
        <w:tab/>
        <w:t>нормы</w:t>
      </w:r>
      <w:r>
        <w:tab/>
        <w:t>построения</w:t>
      </w:r>
      <w:r>
        <w:tab/>
        <w:t>сложноподчинённых</w:t>
      </w:r>
      <w:r>
        <w:tab/>
      </w:r>
      <w:r>
        <w:rPr>
          <w:spacing w:val="-2"/>
        </w:rPr>
        <w:t>предложений</w:t>
      </w:r>
      <w:r>
        <w:rPr>
          <w:spacing w:val="-57"/>
        </w:rPr>
        <w:t xml:space="preserve"> </w:t>
      </w:r>
      <w:r>
        <w:t>и</w:t>
      </w:r>
      <w:r>
        <w:rPr>
          <w:spacing w:val="3"/>
        </w:rPr>
        <w:t xml:space="preserve"> </w:t>
      </w:r>
      <w:r>
        <w:t>постановки</w:t>
      </w:r>
      <w:r>
        <w:rPr>
          <w:spacing w:val="-1"/>
        </w:rPr>
        <w:t xml:space="preserve"> </w:t>
      </w:r>
      <w:r>
        <w:t>знаков препинания</w:t>
      </w:r>
      <w:r>
        <w:rPr>
          <w:spacing w:val="-6"/>
        </w:rPr>
        <w:t xml:space="preserve"> </w:t>
      </w:r>
      <w:r>
        <w:t>в</w:t>
      </w:r>
      <w:r>
        <w:rPr>
          <w:spacing w:val="-1"/>
        </w:rPr>
        <w:t xml:space="preserve"> </w:t>
      </w:r>
      <w:r>
        <w:t>них.</w:t>
      </w:r>
    </w:p>
    <w:p w:rsidR="00445417" w:rsidRDefault="00DD4AEC">
      <w:pPr>
        <w:pStyle w:val="a3"/>
        <w:spacing w:line="267" w:lineRule="exact"/>
        <w:ind w:left="1470" w:firstLine="0"/>
        <w:jc w:val="left"/>
      </w:pPr>
      <w:r>
        <w:t>Бессоюзное</w:t>
      </w:r>
      <w:r>
        <w:rPr>
          <w:spacing w:val="-6"/>
        </w:rPr>
        <w:t xml:space="preserve"> </w:t>
      </w:r>
      <w:r>
        <w:t>сложное</w:t>
      </w:r>
      <w:r>
        <w:rPr>
          <w:spacing w:val="-5"/>
        </w:rPr>
        <w:t xml:space="preserve"> </w:t>
      </w:r>
      <w:r>
        <w:t>предложение.</w:t>
      </w:r>
    </w:p>
    <w:p w:rsidR="00445417" w:rsidRDefault="00DD4AEC">
      <w:pPr>
        <w:pStyle w:val="a3"/>
        <w:spacing w:line="237" w:lineRule="auto"/>
        <w:jc w:val="left"/>
      </w:pPr>
      <w:r>
        <w:t>Характеризовать</w:t>
      </w:r>
      <w:r>
        <w:rPr>
          <w:spacing w:val="29"/>
        </w:rPr>
        <w:t xml:space="preserve"> </w:t>
      </w:r>
      <w:r>
        <w:t>смысловые</w:t>
      </w:r>
      <w:r>
        <w:rPr>
          <w:spacing w:val="19"/>
        </w:rPr>
        <w:t xml:space="preserve"> </w:t>
      </w:r>
      <w:r>
        <w:t>отношения</w:t>
      </w:r>
      <w:r>
        <w:rPr>
          <w:spacing w:val="28"/>
        </w:rPr>
        <w:t xml:space="preserve"> </w:t>
      </w:r>
      <w:r>
        <w:t>между</w:t>
      </w:r>
      <w:r>
        <w:rPr>
          <w:spacing w:val="18"/>
        </w:rPr>
        <w:t xml:space="preserve"> </w:t>
      </w:r>
      <w:r>
        <w:t>частями</w:t>
      </w:r>
      <w:r>
        <w:rPr>
          <w:spacing w:val="34"/>
        </w:rPr>
        <w:t xml:space="preserve"> </w:t>
      </w:r>
      <w:r>
        <w:t>бессоюзного</w:t>
      </w:r>
      <w:r>
        <w:rPr>
          <w:spacing w:val="42"/>
        </w:rPr>
        <w:t xml:space="preserve"> </w:t>
      </w:r>
      <w:r>
        <w:t>сложного</w:t>
      </w:r>
      <w:r>
        <w:rPr>
          <w:spacing w:val="-57"/>
        </w:rPr>
        <w:t xml:space="preserve"> </w:t>
      </w:r>
      <w:r>
        <w:t>предложения, интонационное</w:t>
      </w:r>
      <w:r>
        <w:rPr>
          <w:spacing w:val="-3"/>
        </w:rPr>
        <w:t xml:space="preserve"> </w:t>
      </w:r>
      <w:r>
        <w:t>и</w:t>
      </w:r>
      <w:r>
        <w:rPr>
          <w:spacing w:val="-3"/>
        </w:rPr>
        <w:t xml:space="preserve"> </w:t>
      </w:r>
      <w:r>
        <w:t>пунктуационное</w:t>
      </w:r>
      <w:r>
        <w:rPr>
          <w:spacing w:val="-1"/>
        </w:rPr>
        <w:t xml:space="preserve"> </w:t>
      </w:r>
      <w:r>
        <w:t>выражение</w:t>
      </w:r>
      <w:r>
        <w:rPr>
          <w:spacing w:val="4"/>
        </w:rPr>
        <w:t xml:space="preserve"> </w:t>
      </w:r>
      <w:r>
        <w:t>этих</w:t>
      </w:r>
      <w:r>
        <w:rPr>
          <w:spacing w:val="-13"/>
        </w:rPr>
        <w:t xml:space="preserve"> </w:t>
      </w:r>
      <w:r>
        <w:t>отношений.</w:t>
      </w:r>
    </w:p>
    <w:p w:rsidR="00445417" w:rsidRDefault="00DD4AEC">
      <w:pPr>
        <w:pStyle w:val="a3"/>
        <w:spacing w:line="237" w:lineRule="auto"/>
        <w:jc w:val="left"/>
      </w:pPr>
      <w:r>
        <w:t>Соблюдать</w:t>
      </w:r>
      <w:r>
        <w:rPr>
          <w:spacing w:val="9"/>
        </w:rPr>
        <w:t xml:space="preserve"> </w:t>
      </w:r>
      <w:r>
        <w:t>основные</w:t>
      </w:r>
      <w:r>
        <w:rPr>
          <w:spacing w:val="-2"/>
        </w:rPr>
        <w:t xml:space="preserve"> </w:t>
      </w:r>
      <w:r>
        <w:t>грамматические</w:t>
      </w:r>
      <w:r>
        <w:rPr>
          <w:spacing w:val="8"/>
        </w:rPr>
        <w:t xml:space="preserve"> </w:t>
      </w:r>
      <w:r>
        <w:t>нормы</w:t>
      </w:r>
      <w:r>
        <w:rPr>
          <w:spacing w:val="5"/>
        </w:rPr>
        <w:t xml:space="preserve"> </w:t>
      </w:r>
      <w:r>
        <w:t>построения</w:t>
      </w:r>
      <w:r>
        <w:rPr>
          <w:spacing w:val="-1"/>
        </w:rPr>
        <w:t xml:space="preserve"> </w:t>
      </w:r>
      <w:r>
        <w:t>бессоюзного</w:t>
      </w:r>
      <w:r>
        <w:rPr>
          <w:spacing w:val="12"/>
        </w:rPr>
        <w:t xml:space="preserve"> </w:t>
      </w:r>
      <w:r>
        <w:t>сложного</w:t>
      </w:r>
      <w:r>
        <w:rPr>
          <w:spacing w:val="-57"/>
        </w:rPr>
        <w:t xml:space="preserve"> </w:t>
      </w:r>
      <w:r>
        <w:t>предложения.</w:t>
      </w:r>
    </w:p>
    <w:p w:rsidR="00445417" w:rsidRDefault="00DD4AEC">
      <w:pPr>
        <w:pStyle w:val="a3"/>
        <w:tabs>
          <w:tab w:val="left" w:pos="2709"/>
          <w:tab w:val="left" w:pos="4226"/>
          <w:tab w:val="left" w:pos="5854"/>
          <w:tab w:val="left" w:pos="7314"/>
          <w:tab w:val="left" w:pos="8457"/>
        </w:tabs>
        <w:spacing w:line="237" w:lineRule="auto"/>
        <w:ind w:right="1073"/>
        <w:jc w:val="left"/>
      </w:pPr>
      <w:r>
        <w:t>Понимать</w:t>
      </w:r>
      <w:r>
        <w:tab/>
        <w:t>особенности</w:t>
      </w:r>
      <w:r>
        <w:tab/>
        <w:t>употребления</w:t>
      </w:r>
      <w:r>
        <w:tab/>
        <w:t>бессоюзных</w:t>
      </w:r>
      <w:r>
        <w:tab/>
        <w:t>сложных</w:t>
      </w:r>
      <w:r>
        <w:tab/>
      </w:r>
      <w:r>
        <w:rPr>
          <w:spacing w:val="-1"/>
        </w:rPr>
        <w:t>предложений</w:t>
      </w:r>
      <w:r>
        <w:rPr>
          <w:spacing w:val="-57"/>
        </w:rPr>
        <w:t xml:space="preserve"> </w:t>
      </w:r>
      <w:r>
        <w:t>в</w:t>
      </w:r>
      <w:r>
        <w:rPr>
          <w:spacing w:val="3"/>
        </w:rPr>
        <w:t xml:space="preserve"> </w:t>
      </w:r>
      <w:r>
        <w:t>речи.</w:t>
      </w:r>
    </w:p>
    <w:p w:rsidR="00445417" w:rsidRDefault="00DD4AEC">
      <w:pPr>
        <w:pStyle w:val="a3"/>
        <w:spacing w:line="275" w:lineRule="exact"/>
        <w:ind w:left="1470" w:firstLine="0"/>
        <w:jc w:val="left"/>
      </w:pPr>
      <w:r>
        <w:t>Проводить</w:t>
      </w:r>
      <w:r>
        <w:rPr>
          <w:spacing w:val="20"/>
        </w:rPr>
        <w:t xml:space="preserve"> </w:t>
      </w:r>
      <w:r>
        <w:t>синтаксический</w:t>
      </w:r>
      <w:r>
        <w:rPr>
          <w:spacing w:val="26"/>
        </w:rPr>
        <w:t xml:space="preserve"> </w:t>
      </w:r>
      <w:r>
        <w:t>и</w:t>
      </w:r>
      <w:r>
        <w:rPr>
          <w:spacing w:val="79"/>
        </w:rPr>
        <w:t xml:space="preserve"> </w:t>
      </w:r>
      <w:r>
        <w:t>пунктуационный</w:t>
      </w:r>
      <w:r>
        <w:rPr>
          <w:spacing w:val="86"/>
        </w:rPr>
        <w:t xml:space="preserve"> </w:t>
      </w:r>
      <w:r>
        <w:t>анализ</w:t>
      </w:r>
      <w:r>
        <w:rPr>
          <w:spacing w:val="80"/>
        </w:rPr>
        <w:t xml:space="preserve"> </w:t>
      </w:r>
      <w:r>
        <w:t>бессоюзных</w:t>
      </w:r>
      <w:r>
        <w:rPr>
          <w:spacing w:val="70"/>
        </w:rPr>
        <w:t xml:space="preserve"> </w:t>
      </w:r>
      <w:r>
        <w:t>сложных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предложений.</w:t>
      </w:r>
    </w:p>
    <w:p w:rsidR="00445417" w:rsidRDefault="00DD4AEC">
      <w:pPr>
        <w:pStyle w:val="a3"/>
        <w:spacing w:before="3"/>
        <w:ind w:right="1062"/>
      </w:pPr>
      <w:r>
        <w:t>Выявлять   грамматическую   синонимию</w:t>
      </w:r>
      <w:r>
        <w:rPr>
          <w:spacing w:val="60"/>
        </w:rPr>
        <w:t xml:space="preserve"> </w:t>
      </w:r>
      <w:r>
        <w:t>бессоюзных   сложных   предложений</w:t>
      </w:r>
      <w:r>
        <w:rPr>
          <w:spacing w:val="1"/>
        </w:rPr>
        <w:t xml:space="preserve"> </w:t>
      </w:r>
      <w:r>
        <w:t>и</w:t>
      </w:r>
      <w:r>
        <w:rPr>
          <w:spacing w:val="77"/>
        </w:rPr>
        <w:t xml:space="preserve"> </w:t>
      </w:r>
      <w:r>
        <w:t xml:space="preserve">союзных  </w:t>
      </w:r>
      <w:r>
        <w:rPr>
          <w:spacing w:val="10"/>
        </w:rPr>
        <w:t xml:space="preserve"> </w:t>
      </w:r>
      <w:r>
        <w:t xml:space="preserve">сложных  </w:t>
      </w:r>
      <w:r>
        <w:rPr>
          <w:spacing w:val="11"/>
        </w:rPr>
        <w:t xml:space="preserve"> </w:t>
      </w:r>
      <w:r>
        <w:t xml:space="preserve">предложений,  </w:t>
      </w:r>
      <w:r>
        <w:rPr>
          <w:spacing w:val="13"/>
        </w:rPr>
        <w:t xml:space="preserve"> </w:t>
      </w:r>
      <w:r>
        <w:t xml:space="preserve">использовать  </w:t>
      </w:r>
      <w:r>
        <w:rPr>
          <w:spacing w:val="11"/>
        </w:rPr>
        <w:t xml:space="preserve"> </w:t>
      </w:r>
      <w:r>
        <w:t xml:space="preserve">соответствующие  </w:t>
      </w:r>
      <w:r>
        <w:rPr>
          <w:spacing w:val="14"/>
        </w:rPr>
        <w:t xml:space="preserve"> </w:t>
      </w:r>
      <w:r>
        <w:t>конструкции</w:t>
      </w:r>
      <w:r>
        <w:rPr>
          <w:spacing w:val="-58"/>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445417" w:rsidRDefault="00DD4AEC">
      <w:pPr>
        <w:pStyle w:val="a3"/>
        <w:spacing w:line="237" w:lineRule="auto"/>
        <w:ind w:left="1470" w:right="2049" w:firstLine="0"/>
      </w:pPr>
      <w:r>
        <w:t>Сложные предложения с разными видами союзной и бессоюзной связи.</w:t>
      </w:r>
      <w:r>
        <w:rPr>
          <w:spacing w:val="-57"/>
        </w:rPr>
        <w:t xml:space="preserve"> </w:t>
      </w:r>
      <w:r>
        <w:t>Распознавать</w:t>
      </w:r>
      <w:r>
        <w:rPr>
          <w:spacing w:val="-2"/>
        </w:rPr>
        <w:t xml:space="preserve"> </w:t>
      </w:r>
      <w:r>
        <w:t>типы</w:t>
      </w:r>
      <w:r>
        <w:rPr>
          <w:spacing w:val="-2"/>
        </w:rPr>
        <w:t xml:space="preserve"> </w:t>
      </w:r>
      <w:r>
        <w:t>сложных</w:t>
      </w:r>
      <w:r>
        <w:rPr>
          <w:spacing w:val="-8"/>
        </w:rPr>
        <w:t xml:space="preserve"> </w:t>
      </w:r>
      <w:r>
        <w:t>предложений</w:t>
      </w:r>
      <w:r>
        <w:rPr>
          <w:spacing w:val="-2"/>
        </w:rPr>
        <w:t xml:space="preserve"> </w:t>
      </w:r>
      <w:r>
        <w:t>с</w:t>
      </w:r>
      <w:r>
        <w:rPr>
          <w:spacing w:val="-5"/>
        </w:rPr>
        <w:t xml:space="preserve"> </w:t>
      </w:r>
      <w:r>
        <w:t>разными</w:t>
      </w:r>
      <w:r>
        <w:rPr>
          <w:spacing w:val="-7"/>
        </w:rPr>
        <w:t xml:space="preserve"> </w:t>
      </w:r>
      <w:r>
        <w:t>видами</w:t>
      </w:r>
      <w:r>
        <w:rPr>
          <w:spacing w:val="-2"/>
        </w:rPr>
        <w:t xml:space="preserve"> </w:t>
      </w:r>
      <w:r>
        <w:t>связи.</w:t>
      </w:r>
    </w:p>
    <w:p w:rsidR="00445417" w:rsidRDefault="00DD4AEC">
      <w:pPr>
        <w:pStyle w:val="a3"/>
        <w:spacing w:before="3" w:line="237" w:lineRule="auto"/>
        <w:ind w:right="1339"/>
        <w:jc w:val="left"/>
      </w:pPr>
      <w:r>
        <w:t>Соблюдать</w:t>
      </w:r>
      <w:r>
        <w:rPr>
          <w:spacing w:val="33"/>
        </w:rPr>
        <w:t xml:space="preserve"> </w:t>
      </w:r>
      <w:r>
        <w:t>основные</w:t>
      </w:r>
      <w:r>
        <w:rPr>
          <w:spacing w:val="32"/>
        </w:rPr>
        <w:t xml:space="preserve"> </w:t>
      </w:r>
      <w:r>
        <w:t>нормы</w:t>
      </w:r>
      <w:r>
        <w:rPr>
          <w:spacing w:val="26"/>
        </w:rPr>
        <w:t xml:space="preserve"> </w:t>
      </w:r>
      <w:r>
        <w:t>построения</w:t>
      </w:r>
      <w:r>
        <w:rPr>
          <w:spacing w:val="28"/>
        </w:rPr>
        <w:t xml:space="preserve"> </w:t>
      </w:r>
      <w:r>
        <w:t>сложных</w:t>
      </w:r>
      <w:r>
        <w:rPr>
          <w:spacing w:val="23"/>
        </w:rPr>
        <w:t xml:space="preserve"> </w:t>
      </w:r>
      <w:r>
        <w:t>предложений</w:t>
      </w:r>
      <w:r>
        <w:rPr>
          <w:spacing w:val="34"/>
        </w:rPr>
        <w:t xml:space="preserve"> </w:t>
      </w:r>
      <w:r>
        <w:t>с</w:t>
      </w:r>
      <w:r>
        <w:rPr>
          <w:spacing w:val="22"/>
        </w:rPr>
        <w:t xml:space="preserve"> </w:t>
      </w:r>
      <w:r>
        <w:t>разными</w:t>
      </w:r>
      <w:r>
        <w:rPr>
          <w:spacing w:val="-57"/>
        </w:rPr>
        <w:t xml:space="preserve"> </w:t>
      </w:r>
      <w:r>
        <w:t>видами</w:t>
      </w:r>
      <w:r>
        <w:rPr>
          <w:spacing w:val="3"/>
        </w:rPr>
        <w:t xml:space="preserve"> </w:t>
      </w:r>
      <w:r>
        <w:t>связи.</w:t>
      </w:r>
    </w:p>
    <w:p w:rsidR="00445417" w:rsidRDefault="00DD4AEC">
      <w:pPr>
        <w:pStyle w:val="a3"/>
        <w:spacing w:before="9" w:line="275" w:lineRule="exact"/>
        <w:ind w:left="1470" w:firstLine="0"/>
        <w:jc w:val="left"/>
      </w:pPr>
      <w:r>
        <w:rPr>
          <w:spacing w:val="-1"/>
        </w:rPr>
        <w:t>Употреблять</w:t>
      </w:r>
      <w:r>
        <w:t xml:space="preserve"> </w:t>
      </w:r>
      <w:r>
        <w:rPr>
          <w:spacing w:val="-1"/>
        </w:rPr>
        <w:t>сложные</w:t>
      </w:r>
      <w:r>
        <w:rPr>
          <w:spacing w:val="-6"/>
        </w:rPr>
        <w:t xml:space="preserve"> </w:t>
      </w:r>
      <w:r>
        <w:rPr>
          <w:spacing w:val="-1"/>
        </w:rPr>
        <w:t>предложения</w:t>
      </w:r>
      <w:r>
        <w:t xml:space="preserve"> с</w:t>
      </w:r>
      <w:r>
        <w:rPr>
          <w:spacing w:val="-3"/>
        </w:rPr>
        <w:t xml:space="preserve"> </w:t>
      </w:r>
      <w:r>
        <w:t>разными</w:t>
      </w:r>
      <w:r>
        <w:rPr>
          <w:spacing w:val="-14"/>
        </w:rPr>
        <w:t xml:space="preserve"> </w:t>
      </w:r>
      <w:r>
        <w:t>видами</w:t>
      </w:r>
      <w:r>
        <w:rPr>
          <w:spacing w:val="5"/>
        </w:rPr>
        <w:t xml:space="preserve"> </w:t>
      </w:r>
      <w:r>
        <w:t>связи</w:t>
      </w:r>
      <w:r>
        <w:rPr>
          <w:spacing w:val="-5"/>
        </w:rPr>
        <w:t xml:space="preserve"> </w:t>
      </w:r>
      <w:r>
        <w:t>в</w:t>
      </w:r>
      <w:r>
        <w:rPr>
          <w:spacing w:val="5"/>
        </w:rPr>
        <w:t xml:space="preserve"> </w:t>
      </w:r>
      <w:r>
        <w:t>речи.</w:t>
      </w:r>
    </w:p>
    <w:p w:rsidR="00445417" w:rsidRDefault="00DD4AEC">
      <w:pPr>
        <w:pStyle w:val="a3"/>
        <w:spacing w:line="242" w:lineRule="auto"/>
        <w:ind w:right="1168"/>
        <w:jc w:val="left"/>
      </w:pPr>
      <w:r>
        <w:t>Проводить синтаксический</w:t>
      </w:r>
      <w:r>
        <w:rPr>
          <w:spacing w:val="1"/>
        </w:rPr>
        <w:t xml:space="preserve"> </w:t>
      </w:r>
      <w:r>
        <w:t>и</w:t>
      </w:r>
      <w:r>
        <w:rPr>
          <w:spacing w:val="60"/>
        </w:rPr>
        <w:t xml:space="preserve"> </w:t>
      </w:r>
      <w:r>
        <w:t>пунктуационный</w:t>
      </w:r>
      <w:r>
        <w:rPr>
          <w:spacing w:val="60"/>
        </w:rPr>
        <w:t xml:space="preserve"> </w:t>
      </w:r>
      <w:r>
        <w:t>анализ</w:t>
      </w:r>
      <w:r>
        <w:rPr>
          <w:spacing w:val="60"/>
        </w:rPr>
        <w:t xml:space="preserve"> </w:t>
      </w:r>
      <w:r>
        <w:t>сложных</w:t>
      </w:r>
      <w:r>
        <w:rPr>
          <w:spacing w:val="60"/>
        </w:rPr>
        <w:t xml:space="preserve"> </w:t>
      </w:r>
      <w:r>
        <w:t>предложений</w:t>
      </w:r>
      <w:r>
        <w:rPr>
          <w:spacing w:val="-57"/>
        </w:rPr>
        <w:t xml:space="preserve"> </w:t>
      </w:r>
      <w:r>
        <w:t>с разными видами</w:t>
      </w:r>
      <w:r>
        <w:rPr>
          <w:spacing w:val="4"/>
        </w:rPr>
        <w:t xml:space="preserve"> </w:t>
      </w:r>
      <w:r>
        <w:t>связи.</w:t>
      </w:r>
    </w:p>
    <w:p w:rsidR="00445417" w:rsidRDefault="00DD4AEC">
      <w:pPr>
        <w:pStyle w:val="a3"/>
        <w:spacing w:line="242" w:lineRule="auto"/>
        <w:ind w:right="1105"/>
        <w:jc w:val="left"/>
      </w:pPr>
      <w:r>
        <w:t>Применять</w:t>
      </w:r>
      <w:r>
        <w:rPr>
          <w:spacing w:val="1"/>
        </w:rPr>
        <w:t xml:space="preserve"> </w:t>
      </w:r>
      <w:r>
        <w:t>правила</w:t>
      </w:r>
      <w:r>
        <w:rPr>
          <w:spacing w:val="60"/>
        </w:rPr>
        <w:t xml:space="preserve"> </w:t>
      </w:r>
      <w:r>
        <w:t>постановки</w:t>
      </w:r>
      <w:r>
        <w:rPr>
          <w:spacing w:val="60"/>
        </w:rPr>
        <w:t xml:space="preserve"> </w:t>
      </w:r>
      <w:r>
        <w:t>знаков</w:t>
      </w:r>
      <w:r>
        <w:rPr>
          <w:spacing w:val="60"/>
        </w:rPr>
        <w:t xml:space="preserve"> </w:t>
      </w:r>
      <w:r>
        <w:t>препинания</w:t>
      </w:r>
      <w:r>
        <w:rPr>
          <w:spacing w:val="60"/>
        </w:rPr>
        <w:t xml:space="preserve"> </w:t>
      </w:r>
      <w:r>
        <w:t>в</w:t>
      </w:r>
      <w:r>
        <w:rPr>
          <w:spacing w:val="60"/>
        </w:rPr>
        <w:t xml:space="preserve"> </w:t>
      </w:r>
      <w:r>
        <w:t>сложных предложениях</w:t>
      </w:r>
      <w:r>
        <w:rPr>
          <w:spacing w:val="-57"/>
        </w:rPr>
        <w:t xml:space="preserve"> </w:t>
      </w:r>
      <w:r>
        <w:t>с разными видами</w:t>
      </w:r>
      <w:r>
        <w:rPr>
          <w:spacing w:val="4"/>
        </w:rPr>
        <w:t xml:space="preserve"> </w:t>
      </w:r>
      <w:r>
        <w:t>связи.</w:t>
      </w:r>
    </w:p>
    <w:p w:rsidR="00445417" w:rsidRDefault="00DD4AEC">
      <w:pPr>
        <w:pStyle w:val="a3"/>
        <w:spacing w:line="267" w:lineRule="exact"/>
        <w:ind w:left="1470" w:firstLine="0"/>
        <w:jc w:val="left"/>
      </w:pPr>
      <w:r>
        <w:t>Прямая и</w:t>
      </w:r>
      <w:r>
        <w:rPr>
          <w:spacing w:val="-5"/>
        </w:rPr>
        <w:t xml:space="preserve"> </w:t>
      </w:r>
      <w:r>
        <w:t>косвенная речь.</w:t>
      </w:r>
    </w:p>
    <w:p w:rsidR="00445417" w:rsidRDefault="00DD4AEC">
      <w:pPr>
        <w:pStyle w:val="a3"/>
        <w:spacing w:line="237" w:lineRule="auto"/>
        <w:ind w:right="1168"/>
        <w:jc w:val="left"/>
      </w:pPr>
      <w:r>
        <w:t>Распознавать</w:t>
      </w:r>
      <w:r>
        <w:rPr>
          <w:spacing w:val="7"/>
        </w:rPr>
        <w:t xml:space="preserve"> </w:t>
      </w:r>
      <w:r>
        <w:t>прямую  и</w:t>
      </w:r>
      <w:r>
        <w:rPr>
          <w:spacing w:val="7"/>
        </w:rPr>
        <w:t xml:space="preserve"> </w:t>
      </w:r>
      <w:r>
        <w:t>косвенную</w:t>
      </w:r>
      <w:r>
        <w:rPr>
          <w:spacing w:val="59"/>
        </w:rPr>
        <w:t xml:space="preserve"> </w:t>
      </w:r>
      <w:r>
        <w:t>речь;</w:t>
      </w:r>
      <w:r>
        <w:rPr>
          <w:spacing w:val="57"/>
        </w:rPr>
        <w:t xml:space="preserve"> </w:t>
      </w:r>
      <w:r>
        <w:t>выявлять</w:t>
      </w:r>
      <w:r>
        <w:rPr>
          <w:spacing w:val="67"/>
        </w:rPr>
        <w:t xml:space="preserve"> </w:t>
      </w:r>
      <w:r>
        <w:t>синонимию  предложений</w:t>
      </w:r>
      <w:r>
        <w:rPr>
          <w:spacing w:val="-57"/>
        </w:rPr>
        <w:t xml:space="preserve"> </w:t>
      </w:r>
      <w:r>
        <w:t>с прямой и</w:t>
      </w:r>
      <w:r>
        <w:rPr>
          <w:spacing w:val="3"/>
        </w:rPr>
        <w:t xml:space="preserve"> </w:t>
      </w:r>
      <w:r>
        <w:t>косвенной</w:t>
      </w:r>
      <w:r>
        <w:rPr>
          <w:spacing w:val="4"/>
        </w:rPr>
        <w:t xml:space="preserve"> </w:t>
      </w:r>
      <w:r>
        <w:t>речью.</w:t>
      </w:r>
    </w:p>
    <w:p w:rsidR="00445417" w:rsidRDefault="00DD4AEC">
      <w:pPr>
        <w:pStyle w:val="a3"/>
        <w:tabs>
          <w:tab w:val="left" w:pos="2411"/>
          <w:tab w:val="left" w:pos="3866"/>
          <w:tab w:val="left" w:pos="4289"/>
          <w:tab w:val="left" w:pos="5672"/>
          <w:tab w:val="left" w:pos="6680"/>
          <w:tab w:val="left" w:pos="7837"/>
          <w:tab w:val="left" w:pos="9259"/>
        </w:tabs>
        <w:spacing w:before="3" w:line="237" w:lineRule="auto"/>
        <w:ind w:right="1072"/>
        <w:jc w:val="left"/>
      </w:pPr>
      <w:r>
        <w:t>Уметь</w:t>
      </w:r>
      <w:r>
        <w:tab/>
        <w:t>цитировать</w:t>
      </w:r>
      <w:r>
        <w:tab/>
        <w:t>и</w:t>
      </w:r>
      <w:r>
        <w:tab/>
        <w:t>применять</w:t>
      </w:r>
      <w:r>
        <w:tab/>
        <w:t>разные</w:t>
      </w:r>
      <w:r>
        <w:tab/>
        <w:t>способы</w:t>
      </w:r>
      <w:r>
        <w:tab/>
        <w:t>включения</w:t>
      </w:r>
      <w:r>
        <w:tab/>
      </w:r>
      <w:r>
        <w:rPr>
          <w:spacing w:val="-1"/>
        </w:rPr>
        <w:t>цитат</w:t>
      </w:r>
      <w:r>
        <w:rPr>
          <w:spacing w:val="-57"/>
        </w:rPr>
        <w:t xml:space="preserve"> </w:t>
      </w:r>
      <w:r>
        <w:t>в</w:t>
      </w:r>
      <w:r>
        <w:rPr>
          <w:spacing w:val="3"/>
        </w:rPr>
        <w:t xml:space="preserve"> </w:t>
      </w:r>
      <w:r>
        <w:t>высказывание.</w:t>
      </w:r>
    </w:p>
    <w:p w:rsidR="00445417" w:rsidRDefault="00DD4AEC">
      <w:pPr>
        <w:pStyle w:val="a3"/>
        <w:spacing w:before="10" w:line="232" w:lineRule="auto"/>
        <w:ind w:right="1070"/>
        <w:jc w:val="left"/>
      </w:pPr>
      <w:r>
        <w:t>Соблюдать</w:t>
      </w:r>
      <w:r>
        <w:rPr>
          <w:spacing w:val="58"/>
        </w:rPr>
        <w:t xml:space="preserve"> </w:t>
      </w:r>
      <w:r>
        <w:t>основные</w:t>
      </w:r>
      <w:r>
        <w:rPr>
          <w:spacing w:val="44"/>
        </w:rPr>
        <w:t xml:space="preserve"> </w:t>
      </w:r>
      <w:r>
        <w:t>нормы</w:t>
      </w:r>
      <w:r>
        <w:rPr>
          <w:spacing w:val="3"/>
        </w:rPr>
        <w:t xml:space="preserve"> </w:t>
      </w:r>
      <w:r>
        <w:t>построения</w:t>
      </w:r>
      <w:r>
        <w:rPr>
          <w:spacing w:val="53"/>
        </w:rPr>
        <w:t xml:space="preserve"> </w:t>
      </w:r>
      <w:r>
        <w:t>предложений</w:t>
      </w:r>
      <w:r>
        <w:rPr>
          <w:spacing w:val="54"/>
        </w:rPr>
        <w:t xml:space="preserve"> </w:t>
      </w:r>
      <w:r>
        <w:t>с</w:t>
      </w:r>
      <w:r>
        <w:rPr>
          <w:spacing w:val="46"/>
        </w:rPr>
        <w:t xml:space="preserve"> </w:t>
      </w:r>
      <w:r>
        <w:t>прямой</w:t>
      </w:r>
      <w:r>
        <w:rPr>
          <w:spacing w:val="49"/>
        </w:rPr>
        <w:t xml:space="preserve"> </w:t>
      </w:r>
      <w:r>
        <w:t>и</w:t>
      </w:r>
      <w:r>
        <w:rPr>
          <w:spacing w:val="48"/>
        </w:rPr>
        <w:t xml:space="preserve"> </w:t>
      </w:r>
      <w:r>
        <w:t>косвенной</w:t>
      </w:r>
      <w:r>
        <w:rPr>
          <w:spacing w:val="-57"/>
        </w:rPr>
        <w:t xml:space="preserve"> </w:t>
      </w:r>
      <w:r>
        <w:t>речью,</w:t>
      </w:r>
      <w:r>
        <w:rPr>
          <w:spacing w:val="9"/>
        </w:rPr>
        <w:t xml:space="preserve"> </w:t>
      </w:r>
      <w:r>
        <w:t>при</w:t>
      </w:r>
      <w:r>
        <w:rPr>
          <w:spacing w:val="-6"/>
        </w:rPr>
        <w:t xml:space="preserve"> </w:t>
      </w:r>
      <w:r>
        <w:t>цитировании.</w:t>
      </w:r>
    </w:p>
    <w:p w:rsidR="00445417" w:rsidRDefault="00DD4AEC">
      <w:pPr>
        <w:pStyle w:val="a3"/>
        <w:spacing w:before="7" w:line="237" w:lineRule="auto"/>
        <w:ind w:right="1070"/>
        <w:jc w:val="left"/>
      </w:pPr>
      <w:r>
        <w:t>Применять</w:t>
      </w:r>
      <w:r>
        <w:rPr>
          <w:spacing w:val="10"/>
        </w:rPr>
        <w:t xml:space="preserve"> </w:t>
      </w:r>
      <w:r>
        <w:t>правила</w:t>
      </w:r>
      <w:r>
        <w:rPr>
          <w:spacing w:val="8"/>
        </w:rPr>
        <w:t xml:space="preserve"> </w:t>
      </w:r>
      <w:r>
        <w:t>постановки</w:t>
      </w:r>
      <w:r>
        <w:rPr>
          <w:spacing w:val="11"/>
        </w:rPr>
        <w:t xml:space="preserve"> </w:t>
      </w:r>
      <w:r>
        <w:t>знаков</w:t>
      </w:r>
      <w:r>
        <w:rPr>
          <w:spacing w:val="15"/>
        </w:rPr>
        <w:t xml:space="preserve"> </w:t>
      </w:r>
      <w:r>
        <w:t>препинания</w:t>
      </w:r>
      <w:r>
        <w:rPr>
          <w:spacing w:val="14"/>
        </w:rPr>
        <w:t xml:space="preserve"> </w:t>
      </w:r>
      <w:r>
        <w:t>в</w:t>
      </w:r>
      <w:r>
        <w:rPr>
          <w:spacing w:val="9"/>
        </w:rPr>
        <w:t xml:space="preserve"> </w:t>
      </w:r>
      <w:r>
        <w:t>предложениях</w:t>
      </w:r>
      <w:r>
        <w:rPr>
          <w:spacing w:val="10"/>
        </w:rPr>
        <w:t xml:space="preserve"> </w:t>
      </w:r>
      <w:r>
        <w:t>с</w:t>
      </w:r>
      <w:r>
        <w:rPr>
          <w:spacing w:val="11"/>
        </w:rPr>
        <w:t xml:space="preserve"> </w:t>
      </w:r>
      <w:r>
        <w:t>прямой</w:t>
      </w:r>
      <w:r>
        <w:rPr>
          <w:spacing w:val="10"/>
        </w:rPr>
        <w:t xml:space="preserve"> </w:t>
      </w:r>
      <w:r>
        <w:t>и</w:t>
      </w:r>
      <w:r>
        <w:rPr>
          <w:spacing w:val="-57"/>
        </w:rPr>
        <w:t xml:space="preserve"> </w:t>
      </w:r>
      <w:r>
        <w:t>косвенной</w:t>
      </w:r>
      <w:r>
        <w:rPr>
          <w:spacing w:val="-6"/>
        </w:rPr>
        <w:t xml:space="preserve"> </w:t>
      </w:r>
      <w:r>
        <w:t>речью, при</w:t>
      </w:r>
      <w:r>
        <w:rPr>
          <w:spacing w:val="-1"/>
        </w:rPr>
        <w:t xml:space="preserve"> </w:t>
      </w:r>
      <w:r>
        <w:t>цитировании.</w:t>
      </w:r>
    </w:p>
    <w:p w:rsidR="00445417" w:rsidRDefault="00445417">
      <w:pPr>
        <w:pStyle w:val="a3"/>
        <w:spacing w:before="11"/>
        <w:ind w:left="0" w:firstLine="0"/>
        <w:jc w:val="left"/>
      </w:pPr>
    </w:p>
    <w:p w:rsidR="00445417" w:rsidRDefault="00DD4AEC" w:rsidP="005B10F6">
      <w:pPr>
        <w:pStyle w:val="1"/>
        <w:numPr>
          <w:ilvl w:val="1"/>
          <w:numId w:val="60"/>
        </w:numPr>
        <w:tabs>
          <w:tab w:val="left" w:pos="1884"/>
        </w:tabs>
        <w:spacing w:line="272" w:lineRule="exact"/>
        <w:ind w:left="1883" w:hanging="419"/>
        <w:jc w:val="both"/>
      </w:pPr>
      <w:bookmarkStart w:id="8" w:name="2.2._Федеральная_рабочая_программа_по_уч"/>
      <w:bookmarkEnd w:id="8"/>
      <w:r>
        <w:t>Федеральная</w:t>
      </w:r>
      <w:r>
        <w:rPr>
          <w:spacing w:val="-10"/>
        </w:rPr>
        <w:t xml:space="preserve"> </w:t>
      </w:r>
      <w:r>
        <w:t>рабочая</w:t>
      </w:r>
      <w:r>
        <w:rPr>
          <w:spacing w:val="-6"/>
        </w:rPr>
        <w:t xml:space="preserve"> </w:t>
      </w:r>
      <w:r>
        <w:t>программа</w:t>
      </w:r>
      <w:r>
        <w:rPr>
          <w:spacing w:val="-6"/>
        </w:rPr>
        <w:t xml:space="preserve"> </w:t>
      </w:r>
      <w:r>
        <w:t>по</w:t>
      </w:r>
      <w:r>
        <w:rPr>
          <w:spacing w:val="-11"/>
        </w:rPr>
        <w:t xml:space="preserve"> </w:t>
      </w:r>
      <w:r>
        <w:t>учебному</w:t>
      </w:r>
      <w:r>
        <w:rPr>
          <w:spacing w:val="-1"/>
        </w:rPr>
        <w:t xml:space="preserve"> </w:t>
      </w:r>
      <w:r>
        <w:t>предмету</w:t>
      </w:r>
      <w:r>
        <w:rPr>
          <w:spacing w:val="-5"/>
        </w:rPr>
        <w:t xml:space="preserve"> </w:t>
      </w:r>
      <w:r>
        <w:t>«Литература».</w:t>
      </w:r>
    </w:p>
    <w:p w:rsidR="00445417" w:rsidRDefault="00DD4AEC">
      <w:pPr>
        <w:pStyle w:val="a3"/>
        <w:tabs>
          <w:tab w:val="left" w:pos="7218"/>
          <w:tab w:val="left" w:pos="9206"/>
        </w:tabs>
        <w:ind w:right="106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 xml:space="preserve">(предметная       </w:t>
      </w:r>
      <w:r>
        <w:rPr>
          <w:spacing w:val="57"/>
        </w:rPr>
        <w:t xml:space="preserve"> </w:t>
      </w:r>
      <w:r>
        <w:t xml:space="preserve">область        </w:t>
      </w:r>
      <w:r>
        <w:rPr>
          <w:spacing w:val="3"/>
        </w:rPr>
        <w:t xml:space="preserve"> </w:t>
      </w:r>
      <w:r>
        <w:t xml:space="preserve">«Русский        </w:t>
      </w:r>
      <w:r>
        <w:rPr>
          <w:spacing w:val="7"/>
        </w:rPr>
        <w:t xml:space="preserve"> </w:t>
      </w:r>
      <w:r>
        <w:t>язык         и</w:t>
      </w:r>
      <w:r>
        <w:tab/>
        <w:t>литература»)</w:t>
      </w:r>
      <w:r>
        <w:tab/>
      </w:r>
      <w:r>
        <w:rPr>
          <w:spacing w:val="-1"/>
        </w:rPr>
        <w:t>(далее</w:t>
      </w:r>
      <w:r>
        <w:rPr>
          <w:spacing w:val="-57"/>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6"/>
        </w:rPr>
        <w:t xml:space="preserve"> </w:t>
      </w:r>
      <w:r>
        <w:t>литературе.</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ind w:right="105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445417" w:rsidRDefault="00DD4AEC">
      <w:pPr>
        <w:pStyle w:val="a3"/>
        <w:spacing w:before="2" w:line="272" w:lineRule="exact"/>
        <w:ind w:left="1470" w:firstLine="0"/>
      </w:pPr>
      <w:r>
        <w:t>Программа</w:t>
      </w:r>
      <w:r>
        <w:rPr>
          <w:spacing w:val="-11"/>
        </w:rPr>
        <w:t xml:space="preserve"> </w:t>
      </w:r>
      <w:r>
        <w:t>по</w:t>
      </w:r>
      <w:r>
        <w:rPr>
          <w:spacing w:val="-2"/>
        </w:rPr>
        <w:t xml:space="preserve"> </w:t>
      </w:r>
      <w:r>
        <w:t>литературе</w:t>
      </w:r>
      <w:r>
        <w:rPr>
          <w:spacing w:val="-3"/>
        </w:rPr>
        <w:t xml:space="preserve"> </w:t>
      </w:r>
      <w:r>
        <w:t>позволит</w:t>
      </w:r>
      <w:r>
        <w:rPr>
          <w:spacing w:val="-5"/>
        </w:rPr>
        <w:t xml:space="preserve"> </w:t>
      </w:r>
      <w:r>
        <w:t>учителю:</w:t>
      </w:r>
    </w:p>
    <w:p w:rsidR="00445417" w:rsidRDefault="00DD4AEC">
      <w:pPr>
        <w:pStyle w:val="a3"/>
        <w:ind w:right="1072"/>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spacing w:before="4"/>
        <w:ind w:right="1052"/>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1"/>
          <w:position w:val="1"/>
        </w:rPr>
        <w:t xml:space="preserve"> </w:t>
      </w:r>
      <w:r>
        <w:t>программой</w:t>
      </w:r>
      <w:r>
        <w:rPr>
          <w:spacing w:val="4"/>
        </w:rPr>
        <w:t xml:space="preserve"> </w:t>
      </w:r>
      <w:r>
        <w:t>воспитания.</w:t>
      </w:r>
    </w:p>
    <w:p w:rsidR="00445417" w:rsidRDefault="00DD4AEC">
      <w:pPr>
        <w:pStyle w:val="a3"/>
        <w:ind w:right="1063"/>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11"/>
        </w:rPr>
        <w:t xml:space="preserve"> </w:t>
      </w:r>
      <w:r>
        <w:t>обучения.</w:t>
      </w:r>
    </w:p>
    <w:p w:rsidR="00445417" w:rsidRDefault="00DD4AEC">
      <w:pPr>
        <w:pStyle w:val="a3"/>
        <w:tabs>
          <w:tab w:val="left" w:pos="2176"/>
          <w:tab w:val="left" w:pos="3002"/>
          <w:tab w:val="left" w:pos="5134"/>
          <w:tab w:val="left" w:pos="7026"/>
          <w:tab w:val="left" w:pos="8697"/>
        </w:tabs>
        <w:ind w:right="1059"/>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как     занимает    </w:t>
      </w:r>
      <w:r>
        <w:rPr>
          <w:spacing w:val="1"/>
        </w:rPr>
        <w:t xml:space="preserve"> </w:t>
      </w:r>
      <w:r>
        <w:t>ведущее      место      в     эмоциональном,      интеллектуальном</w:t>
      </w:r>
      <w:r>
        <w:rPr>
          <w:spacing w:val="-57"/>
        </w:rPr>
        <w:t xml:space="preserve"> </w:t>
      </w:r>
      <w:r>
        <w:t>и</w:t>
      </w:r>
      <w:r>
        <w:rPr>
          <w:spacing w:val="60"/>
        </w:rPr>
        <w:t xml:space="preserve"> </w:t>
      </w:r>
      <w:r>
        <w:t>эстетическом</w:t>
      </w:r>
      <w:r>
        <w:rPr>
          <w:spacing w:val="61"/>
        </w:rPr>
        <w:t xml:space="preserve"> </w:t>
      </w:r>
      <w:r>
        <w:t>развитии</w:t>
      </w:r>
      <w:r>
        <w:rPr>
          <w:spacing w:val="60"/>
        </w:rPr>
        <w:t xml:space="preserve"> </w:t>
      </w:r>
      <w:r>
        <w:t>обучающихся,   в   становлении</w:t>
      </w:r>
      <w:r>
        <w:rPr>
          <w:spacing w:val="60"/>
        </w:rPr>
        <w:t xml:space="preserve"> </w:t>
      </w:r>
      <w:r>
        <w:t>основ   их   миропонимания</w:t>
      </w:r>
      <w:r>
        <w:rPr>
          <w:spacing w:val="-57"/>
        </w:rPr>
        <w:t xml:space="preserve"> </w:t>
      </w:r>
      <w:r>
        <w:t>и</w:t>
      </w:r>
      <w:r>
        <w:rPr>
          <w:spacing w:val="42"/>
        </w:rPr>
        <w:t xml:space="preserve"> </w:t>
      </w:r>
      <w:r>
        <w:t>национального</w:t>
      </w:r>
      <w:r>
        <w:rPr>
          <w:spacing w:val="47"/>
        </w:rPr>
        <w:t xml:space="preserve"> </w:t>
      </w:r>
      <w:r>
        <w:t>самосознания.</w:t>
      </w:r>
      <w:r>
        <w:rPr>
          <w:spacing w:val="40"/>
        </w:rPr>
        <w:t xml:space="preserve"> </w:t>
      </w:r>
      <w:r>
        <w:t>Особенности</w:t>
      </w:r>
      <w:r>
        <w:rPr>
          <w:spacing w:val="35"/>
        </w:rPr>
        <w:t xml:space="preserve"> </w:t>
      </w:r>
      <w:r>
        <w:t>литературы</w:t>
      </w:r>
      <w:r>
        <w:rPr>
          <w:spacing w:val="43"/>
        </w:rPr>
        <w:t xml:space="preserve"> </w:t>
      </w:r>
      <w:r>
        <w:t>как</w:t>
      </w:r>
      <w:r>
        <w:rPr>
          <w:spacing w:val="52"/>
        </w:rPr>
        <w:t xml:space="preserve"> </w:t>
      </w:r>
      <w:r>
        <w:t>учебного</w:t>
      </w:r>
      <w:r>
        <w:rPr>
          <w:spacing w:val="46"/>
        </w:rPr>
        <w:t xml:space="preserve"> </w:t>
      </w:r>
      <w:r>
        <w:t>предмета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firstLine="0"/>
      </w:pPr>
      <w:r>
        <w:lastRenderedPageBreak/>
        <w:t>связаны</w:t>
      </w:r>
      <w:r>
        <w:rPr>
          <w:spacing w:val="60"/>
        </w:rPr>
        <w:t xml:space="preserve"> </w:t>
      </w:r>
      <w:r>
        <w:t>с</w:t>
      </w:r>
      <w:r>
        <w:rPr>
          <w:spacing w:val="60"/>
        </w:rPr>
        <w:t xml:space="preserve"> </w:t>
      </w:r>
      <w:r>
        <w:t>тем,   что   литературные   произведения   являются   феноменом   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 как национальным,</w:t>
      </w:r>
      <w:r>
        <w:rPr>
          <w:spacing w:val="2"/>
        </w:rPr>
        <w:t xml:space="preserve"> </w:t>
      </w:r>
      <w:r>
        <w:t>так</w:t>
      </w:r>
      <w:r>
        <w:rPr>
          <w:spacing w:val="-4"/>
        </w:rPr>
        <w:t xml:space="preserve"> </w:t>
      </w:r>
      <w:r>
        <w:t>и</w:t>
      </w:r>
      <w:r>
        <w:rPr>
          <w:spacing w:val="-8"/>
        </w:rPr>
        <w:t xml:space="preserve"> </w:t>
      </w:r>
      <w:r>
        <w:t>общечеловеческим.</w:t>
      </w:r>
    </w:p>
    <w:p w:rsidR="00445417" w:rsidRDefault="00DD4AEC">
      <w:pPr>
        <w:pStyle w:val="a3"/>
        <w:spacing w:before="3"/>
        <w:ind w:right="1058"/>
      </w:pPr>
      <w:r>
        <w:t>Основу     содержания     литературного      образования      составляют      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 xml:space="preserve">восприятие     </w:t>
      </w:r>
      <w:r>
        <w:rPr>
          <w:spacing w:val="10"/>
        </w:rPr>
        <w:t xml:space="preserve"> </w:t>
      </w:r>
      <w:r>
        <w:t xml:space="preserve">и     </w:t>
      </w:r>
      <w:r>
        <w:rPr>
          <w:spacing w:val="12"/>
        </w:rPr>
        <w:t xml:space="preserve"> </w:t>
      </w:r>
      <w:r>
        <w:t xml:space="preserve">понимание     </w:t>
      </w:r>
      <w:r>
        <w:rPr>
          <w:spacing w:val="15"/>
        </w:rPr>
        <w:t xml:space="preserve"> </w:t>
      </w:r>
      <w:r>
        <w:t xml:space="preserve">художественного     </w:t>
      </w:r>
      <w:r>
        <w:rPr>
          <w:spacing w:val="18"/>
        </w:rPr>
        <w:t xml:space="preserve"> </w:t>
      </w:r>
      <w:r>
        <w:t xml:space="preserve">произведения,     </w:t>
      </w:r>
      <w:r>
        <w:rPr>
          <w:spacing w:val="14"/>
        </w:rPr>
        <w:t xml:space="preserve"> </w:t>
      </w:r>
      <w:r>
        <w:t xml:space="preserve">его      </w:t>
      </w:r>
      <w:r>
        <w:rPr>
          <w:spacing w:val="17"/>
        </w:rPr>
        <w:t xml:space="preserve"> </w:t>
      </w:r>
      <w:r>
        <w:t>анализ</w:t>
      </w:r>
      <w:r>
        <w:rPr>
          <w:spacing w:val="-58"/>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0"/>
        </w:rPr>
        <w:t xml:space="preserve"> </w:t>
      </w:r>
      <w:r>
        <w:t>читателя,   которая   зависит   от   возрастных   особенностей   обучающихся,</w:t>
      </w:r>
      <w:r>
        <w:rPr>
          <w:spacing w:val="1"/>
        </w:rPr>
        <w:t xml:space="preserve"> </w:t>
      </w:r>
      <w:r>
        <w:t>их</w:t>
      </w:r>
      <w:r>
        <w:rPr>
          <w:spacing w:val="-9"/>
        </w:rPr>
        <w:t xml:space="preserve"> </w:t>
      </w:r>
      <w:r>
        <w:t>психического и</w:t>
      </w:r>
      <w:r>
        <w:rPr>
          <w:spacing w:val="4"/>
        </w:rPr>
        <w:t xml:space="preserve"> </w:t>
      </w:r>
      <w:r>
        <w:t>литературного</w:t>
      </w:r>
      <w:r>
        <w:rPr>
          <w:spacing w:val="4"/>
        </w:rPr>
        <w:t xml:space="preserve"> </w:t>
      </w:r>
      <w:r>
        <w:t>развития, жизненного и</w:t>
      </w:r>
      <w:r>
        <w:rPr>
          <w:spacing w:val="-1"/>
        </w:rPr>
        <w:t xml:space="preserve"> </w:t>
      </w:r>
      <w:r>
        <w:t>читательского</w:t>
      </w:r>
      <w:r>
        <w:rPr>
          <w:spacing w:val="-5"/>
        </w:rPr>
        <w:t xml:space="preserve"> </w:t>
      </w:r>
      <w:r>
        <w:t>опыта.</w:t>
      </w:r>
    </w:p>
    <w:p w:rsidR="00445417" w:rsidRDefault="00DD4AEC">
      <w:pPr>
        <w:pStyle w:val="a3"/>
        <w:spacing w:line="242" w:lineRule="auto"/>
        <w:ind w:right="1067"/>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невозможно</w:t>
      </w:r>
      <w:r>
        <w:rPr>
          <w:spacing w:val="20"/>
        </w:rPr>
        <w:t xml:space="preserve"> </w:t>
      </w:r>
      <w:r>
        <w:t>без</w:t>
      </w:r>
      <w:r>
        <w:rPr>
          <w:spacing w:val="12"/>
        </w:rPr>
        <w:t xml:space="preserve"> </w:t>
      </w:r>
      <w:r>
        <w:t>учёта</w:t>
      </w:r>
      <w:r>
        <w:rPr>
          <w:spacing w:val="10"/>
        </w:rPr>
        <w:t xml:space="preserve"> </w:t>
      </w:r>
      <w:r>
        <w:t>преемственности</w:t>
      </w:r>
      <w:r>
        <w:rPr>
          <w:spacing w:val="9"/>
        </w:rPr>
        <w:t xml:space="preserve"> </w:t>
      </w:r>
      <w:r>
        <w:t>с</w:t>
      </w:r>
      <w:r>
        <w:rPr>
          <w:spacing w:val="13"/>
        </w:rPr>
        <w:t xml:space="preserve"> </w:t>
      </w:r>
      <w:r>
        <w:t>учебным</w:t>
      </w:r>
      <w:r>
        <w:rPr>
          <w:spacing w:val="14"/>
        </w:rPr>
        <w:t xml:space="preserve"> </w:t>
      </w:r>
      <w:r>
        <w:t>предметом</w:t>
      </w:r>
    </w:p>
    <w:p w:rsidR="00445417" w:rsidRDefault="00DD4AEC">
      <w:pPr>
        <w:pStyle w:val="a3"/>
        <w:ind w:right="1052" w:firstLine="0"/>
      </w:pP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57"/>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42"/>
        </w:rPr>
        <w:t xml:space="preserve"> </w:t>
      </w:r>
      <w:r>
        <w:t xml:space="preserve">художественного  </w:t>
      </w:r>
      <w:r>
        <w:rPr>
          <w:spacing w:val="46"/>
        </w:rPr>
        <w:t xml:space="preserve"> </w:t>
      </w:r>
      <w:r>
        <w:t xml:space="preserve">вкуса,   </w:t>
      </w:r>
      <w:r>
        <w:rPr>
          <w:spacing w:val="57"/>
        </w:rPr>
        <w:t xml:space="preserve"> </w:t>
      </w:r>
      <w:r>
        <w:t xml:space="preserve">формированию   </w:t>
      </w:r>
      <w:r>
        <w:rPr>
          <w:spacing w:val="40"/>
        </w:rPr>
        <w:t xml:space="preserve"> </w:t>
      </w:r>
      <w:r>
        <w:t xml:space="preserve">эстетического   </w:t>
      </w:r>
      <w:r>
        <w:rPr>
          <w:spacing w:val="40"/>
        </w:rPr>
        <w:t xml:space="preserve"> </w:t>
      </w:r>
      <w:r>
        <w:t>отношения</w:t>
      </w:r>
      <w:r>
        <w:rPr>
          <w:spacing w:val="-58"/>
        </w:rPr>
        <w:t xml:space="preserve"> </w:t>
      </w:r>
      <w:r>
        <w:rPr>
          <w:spacing w:val="-1"/>
        </w:rPr>
        <w:t>к</w:t>
      </w:r>
      <w:r>
        <w:rPr>
          <w:spacing w:val="1"/>
        </w:rPr>
        <w:t xml:space="preserve"> </w:t>
      </w:r>
      <w:r>
        <w:rPr>
          <w:spacing w:val="-1"/>
        </w:rPr>
        <w:t>окружающему</w:t>
      </w:r>
      <w:r>
        <w:rPr>
          <w:spacing w:val="-16"/>
        </w:rPr>
        <w:t xml:space="preserve"> </w:t>
      </w:r>
      <w:r>
        <w:t>миру</w:t>
      </w:r>
      <w:r>
        <w:rPr>
          <w:spacing w:val="-16"/>
        </w:rPr>
        <w:t xml:space="preserve"> </w:t>
      </w:r>
      <w:r>
        <w:t>и</w:t>
      </w:r>
      <w:r>
        <w:rPr>
          <w:spacing w:val="8"/>
        </w:rPr>
        <w:t xml:space="preserve"> </w:t>
      </w:r>
      <w:r>
        <w:t>его</w:t>
      </w:r>
      <w:r>
        <w:rPr>
          <w:spacing w:val="2"/>
        </w:rPr>
        <w:t xml:space="preserve"> </w:t>
      </w:r>
      <w:r>
        <w:t>воплощения</w:t>
      </w:r>
      <w:r>
        <w:rPr>
          <w:spacing w:val="-5"/>
        </w:rPr>
        <w:t xml:space="preserve"> </w:t>
      </w:r>
      <w:r>
        <w:t>в</w:t>
      </w:r>
      <w:r>
        <w:rPr>
          <w:spacing w:val="-1"/>
        </w:rPr>
        <w:t xml:space="preserve"> </w:t>
      </w:r>
      <w:r>
        <w:t>творческих</w:t>
      </w:r>
      <w:r>
        <w:rPr>
          <w:spacing w:val="-6"/>
        </w:rPr>
        <w:t xml:space="preserve"> </w:t>
      </w:r>
      <w:r>
        <w:t>работах</w:t>
      </w:r>
      <w:r>
        <w:rPr>
          <w:spacing w:val="-7"/>
        </w:rPr>
        <w:t xml:space="preserve"> </w:t>
      </w:r>
      <w:r>
        <w:t>различных</w:t>
      </w:r>
      <w:r>
        <w:rPr>
          <w:spacing w:val="-6"/>
        </w:rPr>
        <w:t xml:space="preserve"> </w:t>
      </w:r>
      <w:r>
        <w:t>жанров.</w:t>
      </w:r>
    </w:p>
    <w:p w:rsidR="00445417" w:rsidRDefault="00DD4AEC">
      <w:pPr>
        <w:pStyle w:val="a3"/>
        <w:ind w:right="1062"/>
      </w:pPr>
      <w:r>
        <w:t>В рабочей программе учтены</w:t>
      </w:r>
      <w:r>
        <w:rPr>
          <w:spacing w:val="1"/>
        </w:rPr>
        <w:t xml:space="preserve"> </w:t>
      </w:r>
      <w:r>
        <w:t>все этапы российского историко-литературного</w:t>
      </w:r>
      <w:r>
        <w:rPr>
          <w:spacing w:val="1"/>
        </w:rPr>
        <w:t xml:space="preserve"> </w:t>
      </w:r>
      <w:r>
        <w:t>процесса         (от         фольклора         до         новейшей         русской          литературы)</w:t>
      </w:r>
      <w:r>
        <w:rPr>
          <w:spacing w:val="1"/>
        </w:rPr>
        <w:t xml:space="preserve"> </w:t>
      </w:r>
      <w:r>
        <w:t>и</w:t>
      </w:r>
      <w:r>
        <w:rPr>
          <w:spacing w:val="2"/>
        </w:rPr>
        <w:t xml:space="preserve"> </w:t>
      </w:r>
      <w:r>
        <w:t>представлены</w:t>
      </w:r>
      <w:r>
        <w:rPr>
          <w:spacing w:val="-2"/>
        </w:rPr>
        <w:t xml:space="preserve"> </w:t>
      </w:r>
      <w:r>
        <w:t>разделы,</w:t>
      </w:r>
      <w:r>
        <w:rPr>
          <w:spacing w:val="4"/>
        </w:rPr>
        <w:t xml:space="preserve"> </w:t>
      </w:r>
      <w:r>
        <w:t>касающиеся</w:t>
      </w:r>
      <w:r>
        <w:rPr>
          <w:spacing w:val="-5"/>
        </w:rPr>
        <w:t xml:space="preserve"> </w:t>
      </w:r>
      <w:r>
        <w:t>отечественной</w:t>
      </w:r>
      <w:r>
        <w:rPr>
          <w:spacing w:val="4"/>
        </w:rPr>
        <w:t xml:space="preserve"> </w:t>
      </w:r>
      <w:r>
        <w:t>и</w:t>
      </w:r>
      <w:r>
        <w:rPr>
          <w:spacing w:val="-4"/>
        </w:rPr>
        <w:t xml:space="preserve"> </w:t>
      </w:r>
      <w:r>
        <w:t>зарубежной</w:t>
      </w:r>
      <w:r>
        <w:rPr>
          <w:spacing w:val="-6"/>
        </w:rPr>
        <w:t xml:space="preserve"> </w:t>
      </w:r>
      <w:r>
        <w:t>литературы.</w:t>
      </w:r>
    </w:p>
    <w:p w:rsidR="00445417" w:rsidRDefault="00DD4AEC">
      <w:pPr>
        <w:pStyle w:val="a3"/>
        <w:spacing w:line="237" w:lineRule="auto"/>
        <w:ind w:right="1068"/>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5"/>
        </w:rPr>
        <w:t xml:space="preserve"> </w:t>
      </w:r>
      <w:r>
        <w:t>обучения</w:t>
      </w:r>
      <w:r>
        <w:rPr>
          <w:spacing w:val="8"/>
        </w:rPr>
        <w:t xml:space="preserve"> </w:t>
      </w:r>
      <w:r>
        <w:t>литературе.</w:t>
      </w:r>
    </w:p>
    <w:p w:rsidR="00445417" w:rsidRDefault="00DD4AEC">
      <w:pPr>
        <w:pStyle w:val="a3"/>
        <w:tabs>
          <w:tab w:val="left" w:pos="2982"/>
          <w:tab w:val="left" w:pos="4975"/>
          <w:tab w:val="left" w:pos="6858"/>
          <w:tab w:val="left" w:pos="9052"/>
        </w:tabs>
        <w:spacing w:before="3"/>
        <w:ind w:right="1062"/>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6"/>
        </w:rPr>
        <w:t xml:space="preserve"> </w:t>
      </w:r>
      <w:r>
        <w:t>в</w:t>
      </w:r>
      <w:r>
        <w:rPr>
          <w:spacing w:val="-1"/>
        </w:rPr>
        <w:t xml:space="preserve"> </w:t>
      </w:r>
      <w:r>
        <w:t>отечественной</w:t>
      </w:r>
      <w:r>
        <w:rPr>
          <w:spacing w:val="-1"/>
        </w:rPr>
        <w:t xml:space="preserve"> </w:t>
      </w:r>
      <w:r>
        <w:t>и</w:t>
      </w:r>
      <w:r>
        <w:rPr>
          <w:spacing w:val="3"/>
        </w:rPr>
        <w:t xml:space="preserve"> </w:t>
      </w:r>
      <w:r>
        <w:t>зарубежной</w:t>
      </w:r>
      <w:r>
        <w:rPr>
          <w:spacing w:val="3"/>
        </w:rPr>
        <w:t xml:space="preserve"> </w:t>
      </w:r>
      <w:r>
        <w:t>литературе.</w:t>
      </w:r>
    </w:p>
    <w:p w:rsidR="00445417" w:rsidRDefault="00DD4AEC">
      <w:pPr>
        <w:pStyle w:val="a3"/>
        <w:spacing w:line="242" w:lineRule="auto"/>
        <w:ind w:right="1089"/>
      </w:pPr>
      <w:r>
        <w:t>Достижение целей изучения литературы возможно при решении учебных задач,</w:t>
      </w:r>
      <w:r>
        <w:rPr>
          <w:spacing w:val="1"/>
        </w:rPr>
        <w:t xml:space="preserve"> </w:t>
      </w:r>
      <w:r>
        <w:t>которые</w:t>
      </w:r>
      <w:r>
        <w:rPr>
          <w:spacing w:val="-8"/>
        </w:rPr>
        <w:t xml:space="preserve"> </w:t>
      </w:r>
      <w:r>
        <w:t>постепенно</w:t>
      </w:r>
      <w:r>
        <w:rPr>
          <w:spacing w:val="8"/>
        </w:rPr>
        <w:t xml:space="preserve"> </w:t>
      </w:r>
      <w:r>
        <w:t>усложняются</w:t>
      </w:r>
      <w:r>
        <w:rPr>
          <w:spacing w:val="-7"/>
        </w:rPr>
        <w:t xml:space="preserve"> </w:t>
      </w:r>
      <w:r>
        <w:t>от</w:t>
      </w:r>
      <w:r>
        <w:rPr>
          <w:spacing w:val="2"/>
        </w:rPr>
        <w:t xml:space="preserve"> </w:t>
      </w:r>
      <w:r>
        <w:t>5</w:t>
      </w:r>
      <w:r>
        <w:rPr>
          <w:spacing w:val="-3"/>
        </w:rPr>
        <w:t xml:space="preserve"> </w:t>
      </w:r>
      <w:r>
        <w:t>к 9</w:t>
      </w:r>
      <w:r>
        <w:rPr>
          <w:spacing w:val="-3"/>
        </w:rPr>
        <w:t xml:space="preserve"> </w:t>
      </w:r>
      <w:r>
        <w:t>классу.</w:t>
      </w:r>
    </w:p>
    <w:p w:rsidR="00445417" w:rsidRDefault="00DD4AEC">
      <w:pPr>
        <w:pStyle w:val="a3"/>
        <w:ind w:right="105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0"/>
        </w:rPr>
        <w:t xml:space="preserve"> </w:t>
      </w:r>
      <w:r>
        <w:t>особого   способа   познания</w:t>
      </w:r>
      <w:r>
        <w:rPr>
          <w:spacing w:val="60"/>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w:t>
      </w:r>
      <w:r>
        <w:rPr>
          <w:spacing w:val="1"/>
        </w:rPr>
        <w:t xml:space="preserve"> </w:t>
      </w:r>
      <w:r>
        <w:t>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человечества,     национальных      и      общечеловеческих       культурных       традиций</w:t>
      </w:r>
      <w:r>
        <w:rPr>
          <w:spacing w:val="1"/>
        </w:rPr>
        <w:t xml:space="preserve"> </w:t>
      </w:r>
      <w:r>
        <w:t>и</w:t>
      </w:r>
      <w:r>
        <w:rPr>
          <w:spacing w:val="3"/>
        </w:rPr>
        <w:t xml:space="preserve"> </w:t>
      </w:r>
      <w:r>
        <w:t>ценностей;</w:t>
      </w:r>
      <w:r>
        <w:rPr>
          <w:spacing w:val="-7"/>
        </w:rPr>
        <w:t xml:space="preserve"> </w:t>
      </w:r>
      <w:r>
        <w:t>формированию</w:t>
      </w:r>
      <w:r>
        <w:rPr>
          <w:spacing w:val="-7"/>
        </w:rPr>
        <w:t xml:space="preserve"> </w:t>
      </w:r>
      <w:r>
        <w:t>гуманистического</w:t>
      </w:r>
      <w:r>
        <w:rPr>
          <w:spacing w:val="3"/>
        </w:rPr>
        <w:t xml:space="preserve"> </w:t>
      </w:r>
      <w:r>
        <w:t>мировоззрения.</w:t>
      </w:r>
    </w:p>
    <w:p w:rsidR="00445417" w:rsidRDefault="00DD4AEC">
      <w:pPr>
        <w:pStyle w:val="a3"/>
        <w:tabs>
          <w:tab w:val="left" w:pos="2997"/>
          <w:tab w:val="left" w:pos="4793"/>
          <w:tab w:val="left" w:pos="7175"/>
          <w:tab w:val="left" w:pos="8183"/>
        </w:tabs>
        <w:ind w:right="1061"/>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мире,    с    гармонизацией    отношений     человека     и    общества,     ориентированы</w:t>
      </w:r>
      <w:r>
        <w:rPr>
          <w:spacing w:val="1"/>
        </w:rPr>
        <w:t xml:space="preserve"> </w:t>
      </w:r>
      <w:r>
        <w:t>на</w:t>
      </w:r>
      <w:r>
        <w:rPr>
          <w:spacing w:val="56"/>
        </w:rPr>
        <w:t xml:space="preserve"> </w:t>
      </w:r>
      <w:r>
        <w:t>воспитание</w:t>
      </w:r>
      <w:r>
        <w:rPr>
          <w:spacing w:val="49"/>
        </w:rPr>
        <w:t xml:space="preserve"> </w:t>
      </w:r>
      <w:r>
        <w:t>и</w:t>
      </w:r>
      <w:r>
        <w:rPr>
          <w:spacing w:val="53"/>
        </w:rPr>
        <w:t xml:space="preserve"> </w:t>
      </w:r>
      <w:r>
        <w:t>развитие</w:t>
      </w:r>
      <w:r>
        <w:rPr>
          <w:spacing w:val="53"/>
        </w:rPr>
        <w:t xml:space="preserve"> </w:t>
      </w:r>
      <w:r>
        <w:t>мотивации</w:t>
      </w:r>
      <w:r>
        <w:rPr>
          <w:spacing w:val="54"/>
        </w:rPr>
        <w:t xml:space="preserve"> </w:t>
      </w:r>
      <w:r>
        <w:t>к</w:t>
      </w:r>
      <w:r>
        <w:rPr>
          <w:spacing w:val="55"/>
        </w:rPr>
        <w:t xml:space="preserve"> </w:t>
      </w:r>
      <w:r>
        <w:t>чтению</w:t>
      </w:r>
      <w:r>
        <w:rPr>
          <w:spacing w:val="56"/>
        </w:rPr>
        <w:t xml:space="preserve"> </w:t>
      </w:r>
      <w:r>
        <w:t>художественных</w:t>
      </w:r>
      <w:r>
        <w:rPr>
          <w:spacing w:val="49"/>
        </w:rPr>
        <w:t xml:space="preserve"> </w:t>
      </w:r>
      <w:r>
        <w:t>произведений,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0" w:firstLine="0"/>
      </w:pPr>
      <w:r>
        <w:lastRenderedPageBreak/>
        <w:t>как   изучаемых   на   уроках   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57"/>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6"/>
        </w:rPr>
        <w:t xml:space="preserve"> </w:t>
      </w:r>
      <w:r>
        <w:t>литературе,</w:t>
      </w:r>
      <w:r>
        <w:rPr>
          <w:spacing w:val="10"/>
        </w:rPr>
        <w:t xml:space="preserve"> </w:t>
      </w:r>
      <w:r>
        <w:t>чтению,</w:t>
      </w:r>
      <w:r>
        <w:rPr>
          <w:spacing w:val="4"/>
        </w:rPr>
        <w:t xml:space="preserve"> </w:t>
      </w:r>
      <w:r>
        <w:t>книжной</w:t>
      </w:r>
      <w:r>
        <w:rPr>
          <w:spacing w:val="-1"/>
        </w:rPr>
        <w:t xml:space="preserve"> </w:t>
      </w:r>
      <w:r>
        <w:t>культуре.</w:t>
      </w:r>
    </w:p>
    <w:p w:rsidR="00445417" w:rsidRDefault="00DD4AEC">
      <w:pPr>
        <w:pStyle w:val="a3"/>
        <w:spacing w:before="1"/>
        <w:ind w:right="1053"/>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40"/>
        </w:rPr>
        <w:t xml:space="preserve"> </w:t>
      </w:r>
      <w:r>
        <w:t>формирование</w:t>
      </w:r>
      <w:r>
        <w:rPr>
          <w:spacing w:val="37"/>
        </w:rPr>
        <w:t xml:space="preserve"> </w:t>
      </w:r>
      <w:r>
        <w:t>у</w:t>
      </w:r>
      <w:r>
        <w:rPr>
          <w:spacing w:val="23"/>
        </w:rPr>
        <w:t xml:space="preserve"> </w:t>
      </w:r>
      <w:r>
        <w:t>обучающихся</w:t>
      </w:r>
      <w:r>
        <w:rPr>
          <w:spacing w:val="43"/>
        </w:rPr>
        <w:t xml:space="preserve"> </w:t>
      </w:r>
      <w:r>
        <w:t>системы</w:t>
      </w:r>
      <w:r>
        <w:rPr>
          <w:spacing w:val="43"/>
        </w:rPr>
        <w:t xml:space="preserve"> </w:t>
      </w:r>
      <w:r>
        <w:t>знаний</w:t>
      </w:r>
      <w:r>
        <w:rPr>
          <w:spacing w:val="34"/>
        </w:rPr>
        <w:t xml:space="preserve"> </w:t>
      </w:r>
      <w:r>
        <w:t>о</w:t>
      </w:r>
      <w:r>
        <w:rPr>
          <w:spacing w:val="41"/>
        </w:rPr>
        <w:t xml:space="preserve"> </w:t>
      </w:r>
      <w:r>
        <w:t>литературе</w:t>
      </w:r>
      <w:r>
        <w:rPr>
          <w:spacing w:val="41"/>
        </w:rPr>
        <w:t xml:space="preserve"> </w:t>
      </w:r>
      <w:r>
        <w:t>как</w:t>
      </w:r>
      <w:r>
        <w:rPr>
          <w:spacing w:val="40"/>
        </w:rPr>
        <w:t xml:space="preserve"> </w:t>
      </w:r>
      <w:r>
        <w:t>искусстве</w:t>
      </w:r>
      <w:r>
        <w:rPr>
          <w:spacing w:val="41"/>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57"/>
        </w:rPr>
        <w:t xml:space="preserve"> </w:t>
      </w:r>
      <w:r>
        <w:t>воспринимать</w:t>
      </w:r>
      <w:r>
        <w:rPr>
          <w:spacing w:val="1"/>
        </w:rPr>
        <w:t xml:space="preserve"> </w:t>
      </w:r>
      <w:r>
        <w:t>их в историко-культурном</w:t>
      </w:r>
      <w:r>
        <w:rPr>
          <w:spacing w:val="1"/>
        </w:rPr>
        <w:t xml:space="preserve"> </w:t>
      </w:r>
      <w:r>
        <w:t>контексте,</w:t>
      </w:r>
      <w:r>
        <w:rPr>
          <w:spacing w:val="1"/>
        </w:rPr>
        <w:t xml:space="preserve"> </w:t>
      </w:r>
      <w:r>
        <w:t>сопоставлять</w:t>
      </w:r>
      <w:r>
        <w:rPr>
          <w:spacing w:val="1"/>
        </w:rPr>
        <w:t xml:space="preserve"> </w:t>
      </w:r>
      <w:r>
        <w:t>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6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содержания,     </w:t>
      </w:r>
      <w:r>
        <w:rPr>
          <w:spacing w:val="1"/>
        </w:rPr>
        <w:t xml:space="preserve"> </w:t>
      </w:r>
      <w:r>
        <w:t>реализуя       возможность      их      неоднозначного       толкования</w:t>
      </w:r>
      <w:r>
        <w:rPr>
          <w:spacing w:val="-57"/>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произведения,    их     фрагменты,     образы     и     проблемы     как     между     собой,</w:t>
      </w:r>
      <w:r>
        <w:rPr>
          <w:spacing w:val="1"/>
        </w:rPr>
        <w:t xml:space="preserve"> </w:t>
      </w:r>
      <w:r>
        <w:t>так</w:t>
      </w:r>
      <w:r>
        <w:rPr>
          <w:spacing w:val="1"/>
        </w:rPr>
        <w:t xml:space="preserve"> </w:t>
      </w:r>
      <w:r>
        <w:t>и</w:t>
      </w:r>
      <w:r>
        <w:rPr>
          <w:spacing w:val="1"/>
        </w:rPr>
        <w:t xml:space="preserve"> </w:t>
      </w:r>
      <w:r>
        <w:t>с произведениями</w:t>
      </w:r>
      <w:r>
        <w:rPr>
          <w:spacing w:val="1"/>
        </w:rPr>
        <w:t xml:space="preserve"> </w:t>
      </w:r>
      <w:r>
        <w:t>других искусств,</w:t>
      </w:r>
      <w:r>
        <w:rPr>
          <w:spacing w:val="1"/>
        </w:rPr>
        <w:t xml:space="preserve"> </w:t>
      </w:r>
      <w:r>
        <w:t>формировать</w:t>
      </w:r>
      <w:r>
        <w:rPr>
          <w:spacing w:val="1"/>
        </w:rPr>
        <w:t xml:space="preserve"> </w:t>
      </w:r>
      <w:r>
        <w:t>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w:t>
      </w:r>
      <w:r>
        <w:rPr>
          <w:spacing w:val="1"/>
        </w:rPr>
        <w:t xml:space="preserve"> </w:t>
      </w:r>
      <w:r>
        <w:t>поиска</w:t>
      </w:r>
      <w:r>
        <w:rPr>
          <w:spacing w:val="1"/>
        </w:rPr>
        <w:t xml:space="preserve"> </w:t>
      </w:r>
      <w:r>
        <w:t>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3"/>
        </w:rPr>
        <w:t xml:space="preserve"> </w:t>
      </w:r>
      <w:r>
        <w:t>навыками их</w:t>
      </w:r>
      <w:r>
        <w:rPr>
          <w:spacing w:val="-8"/>
        </w:rPr>
        <w:t xml:space="preserve"> </w:t>
      </w:r>
      <w:r>
        <w:t>критической</w:t>
      </w:r>
      <w:r>
        <w:rPr>
          <w:spacing w:val="-5"/>
        </w:rPr>
        <w:t xml:space="preserve"> </w:t>
      </w:r>
      <w:r>
        <w:t>оценки.</w:t>
      </w:r>
    </w:p>
    <w:p w:rsidR="00445417" w:rsidRDefault="00DD4AEC">
      <w:pPr>
        <w:pStyle w:val="a3"/>
        <w:spacing w:before="4"/>
        <w:ind w:right="1054"/>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3"/>
        </w:rPr>
        <w:t xml:space="preserve"> </w:t>
      </w:r>
      <w:r>
        <w:t>аргументированно</w:t>
      </w:r>
      <w:r>
        <w:rPr>
          <w:spacing w:val="4"/>
        </w:rPr>
        <w:t xml:space="preserve"> </w:t>
      </w:r>
      <w:r>
        <w:t>отстаивая</w:t>
      </w:r>
      <w:r>
        <w:rPr>
          <w:spacing w:val="3"/>
        </w:rPr>
        <w:t xml:space="preserve"> </w:t>
      </w:r>
      <w:r>
        <w:t>свою.</w:t>
      </w:r>
    </w:p>
    <w:p w:rsidR="00445417" w:rsidRDefault="00DD4AEC">
      <w:pPr>
        <w:pStyle w:val="a3"/>
        <w:ind w:right="105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3"/>
        </w:rPr>
        <w:t xml:space="preserve"> </w:t>
      </w:r>
      <w:r>
        <w:t>неделю.</w:t>
      </w:r>
    </w:p>
    <w:p w:rsidR="00445417" w:rsidRDefault="00DD4AEC">
      <w:pPr>
        <w:pStyle w:val="a3"/>
        <w:spacing w:before="4"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5</w:t>
      </w:r>
      <w:r>
        <w:rPr>
          <w:spacing w:val="-6"/>
        </w:rPr>
        <w:t xml:space="preserve"> </w:t>
      </w:r>
      <w:r>
        <w:t>классе.</w:t>
      </w:r>
      <w:r>
        <w:rPr>
          <w:spacing w:val="-57"/>
        </w:rPr>
        <w:t xml:space="preserve"> </w:t>
      </w:r>
      <w:r>
        <w:t>Мифология.</w:t>
      </w:r>
    </w:p>
    <w:p w:rsidR="00445417" w:rsidRDefault="00DD4AEC">
      <w:pPr>
        <w:pStyle w:val="a3"/>
        <w:spacing w:before="5" w:line="237" w:lineRule="auto"/>
        <w:ind w:left="1470" w:right="6272" w:firstLine="0"/>
        <w:jc w:val="left"/>
      </w:pPr>
      <w:r>
        <w:t>Мифы народов России и мира.</w:t>
      </w:r>
      <w:r>
        <w:rPr>
          <w:spacing w:val="-57"/>
        </w:rPr>
        <w:t xml:space="preserve"> </w:t>
      </w:r>
      <w:r>
        <w:t>Фольклор.</w:t>
      </w:r>
    </w:p>
    <w:p w:rsidR="00445417" w:rsidRDefault="00DD4AEC">
      <w:pPr>
        <w:pStyle w:val="a3"/>
        <w:tabs>
          <w:tab w:val="left" w:pos="2392"/>
          <w:tab w:val="left" w:pos="3353"/>
          <w:tab w:val="left" w:pos="4750"/>
          <w:tab w:val="left" w:pos="6085"/>
          <w:tab w:val="left" w:pos="7132"/>
          <w:tab w:val="left" w:pos="8063"/>
          <w:tab w:val="left" w:pos="9110"/>
        </w:tabs>
        <w:spacing w:before="6" w:line="237" w:lineRule="auto"/>
        <w:ind w:right="106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3"/>
        </w:rPr>
        <w:t xml:space="preserve"> </w:t>
      </w:r>
      <w:r>
        <w:t>народов мира</w:t>
      </w:r>
      <w:r>
        <w:rPr>
          <w:spacing w:val="-3"/>
        </w:rPr>
        <w:t xml:space="preserve"> </w:t>
      </w:r>
      <w:r>
        <w:t>(не</w:t>
      </w:r>
      <w:r>
        <w:rPr>
          <w:spacing w:val="-3"/>
        </w:rPr>
        <w:t xml:space="preserve"> </w:t>
      </w:r>
      <w:r>
        <w:t>менее</w:t>
      </w:r>
      <w:r>
        <w:rPr>
          <w:spacing w:val="2"/>
        </w:rPr>
        <w:t xml:space="preserve"> </w:t>
      </w:r>
      <w:r>
        <w:t>трёх).</w:t>
      </w:r>
    </w:p>
    <w:p w:rsidR="00445417" w:rsidRDefault="00DD4AEC">
      <w:pPr>
        <w:pStyle w:val="a3"/>
        <w:spacing w:before="4" w:line="275" w:lineRule="exact"/>
        <w:ind w:left="1470" w:firstLine="0"/>
        <w:jc w:val="left"/>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42" w:lineRule="auto"/>
        <w:ind w:right="1168"/>
        <w:jc w:val="left"/>
      </w:pPr>
      <w:r>
        <w:t>И.А. Крылов.</w:t>
      </w:r>
      <w:r>
        <w:rPr>
          <w:spacing w:val="1"/>
        </w:rPr>
        <w:t xml:space="preserve"> </w:t>
      </w:r>
      <w:r>
        <w:t>Басни</w:t>
      </w:r>
      <w:r>
        <w:rPr>
          <w:spacing w:val="1"/>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 Корни»,</w:t>
      </w:r>
      <w:r>
        <w:rPr>
          <w:spacing w:val="2"/>
        </w:rPr>
        <w:t xml:space="preserve"> </w:t>
      </w:r>
      <w:r>
        <w:t>«Свинья</w:t>
      </w:r>
      <w:r>
        <w:rPr>
          <w:spacing w:val="-4"/>
        </w:rPr>
        <w:t xml:space="preserve"> </w:t>
      </w:r>
      <w:r>
        <w:t>под</w:t>
      </w:r>
      <w:r>
        <w:rPr>
          <w:spacing w:val="-7"/>
        </w:rPr>
        <w:t xml:space="preserve"> </w:t>
      </w:r>
      <w:r>
        <w:t>Дубом»,</w:t>
      </w:r>
      <w:r>
        <w:rPr>
          <w:spacing w:val="1"/>
        </w:rPr>
        <w:t xml:space="preserve"> </w:t>
      </w:r>
      <w:r>
        <w:t>«Квартет»,</w:t>
      </w:r>
      <w:r>
        <w:rPr>
          <w:spacing w:val="3"/>
        </w:rPr>
        <w:t xml:space="preserve"> </w:t>
      </w:r>
      <w:r>
        <w:t>«Осёл и Соловей»,</w:t>
      </w:r>
      <w:r>
        <w:rPr>
          <w:spacing w:val="3"/>
        </w:rPr>
        <w:t xml:space="preserve"> </w:t>
      </w:r>
      <w:r>
        <w:t>«Ворона</w:t>
      </w:r>
      <w:r>
        <w:rPr>
          <w:spacing w:val="-10"/>
        </w:rPr>
        <w:t xml:space="preserve"> </w:t>
      </w:r>
      <w:r>
        <w:t>и</w:t>
      </w:r>
      <w:r>
        <w:rPr>
          <w:spacing w:val="-5"/>
        </w:rPr>
        <w:t xml:space="preserve"> </w:t>
      </w:r>
      <w:r>
        <w:t>Лисица».</w:t>
      </w:r>
    </w:p>
    <w:p w:rsidR="00445417" w:rsidRDefault="00DD4AEC">
      <w:pPr>
        <w:pStyle w:val="a3"/>
        <w:spacing w:line="271" w:lineRule="exact"/>
        <w:ind w:left="1470" w:firstLine="0"/>
        <w:jc w:val="left"/>
      </w:pPr>
      <w:r>
        <w:t>А.С.</w:t>
      </w:r>
      <w:r>
        <w:rPr>
          <w:spacing w:val="23"/>
        </w:rPr>
        <w:t xml:space="preserve"> </w:t>
      </w:r>
      <w:r>
        <w:t>Пушкин.</w:t>
      </w:r>
      <w:r>
        <w:rPr>
          <w:spacing w:val="23"/>
        </w:rPr>
        <w:t xml:space="preserve"> </w:t>
      </w:r>
      <w:r>
        <w:t>Стихотворения</w:t>
      </w:r>
      <w:r>
        <w:rPr>
          <w:spacing w:val="13"/>
        </w:rPr>
        <w:t xml:space="preserve"> </w:t>
      </w:r>
      <w:r>
        <w:t>(не</w:t>
      </w:r>
      <w:r>
        <w:rPr>
          <w:spacing w:val="16"/>
        </w:rPr>
        <w:t xml:space="preserve"> </w:t>
      </w:r>
      <w:r>
        <w:t>менее</w:t>
      </w:r>
      <w:r>
        <w:rPr>
          <w:spacing w:val="16"/>
        </w:rPr>
        <w:t xml:space="preserve"> </w:t>
      </w:r>
      <w:r>
        <w:t>трёх).</w:t>
      </w:r>
      <w:r>
        <w:rPr>
          <w:spacing w:val="23"/>
        </w:rPr>
        <w:t xml:space="preserve"> </w:t>
      </w:r>
      <w:r>
        <w:t>«Зимнее</w:t>
      </w:r>
      <w:r>
        <w:rPr>
          <w:spacing w:val="26"/>
        </w:rPr>
        <w:t xml:space="preserve"> </w:t>
      </w:r>
      <w:r>
        <w:t>утро»,</w:t>
      </w:r>
      <w:r>
        <w:rPr>
          <w:spacing w:val="23"/>
        </w:rPr>
        <w:t xml:space="preserve"> </w:t>
      </w:r>
      <w:r>
        <w:t>«Зимний</w:t>
      </w:r>
      <w:r>
        <w:rPr>
          <w:spacing w:val="18"/>
        </w:rPr>
        <w:t xml:space="preserve"> </w:t>
      </w:r>
      <w:r>
        <w:t>вечер»,</w:t>
      </w:r>
    </w:p>
    <w:p w:rsidR="00445417" w:rsidRDefault="00DD4AEC">
      <w:pPr>
        <w:pStyle w:val="a3"/>
        <w:spacing w:before="6" w:line="275" w:lineRule="exact"/>
        <w:ind w:firstLine="0"/>
        <w:jc w:val="left"/>
      </w:pPr>
      <w:r>
        <w:t>«Няне»</w:t>
      </w:r>
      <w:r>
        <w:rPr>
          <w:spacing w:val="-10"/>
        </w:rPr>
        <w:t xml:space="preserve"> </w:t>
      </w:r>
      <w:r>
        <w:t>и</w:t>
      </w:r>
      <w:r>
        <w:rPr>
          <w:spacing w:val="-1"/>
        </w:rPr>
        <w:t xml:space="preserve"> </w:t>
      </w:r>
      <w:r>
        <w:t>другие,</w:t>
      </w:r>
      <w:r>
        <w:rPr>
          <w:spacing w:val="1"/>
        </w:rPr>
        <w:t xml:space="preserve"> </w:t>
      </w:r>
      <w:r>
        <w:t>«Сказка</w:t>
      </w:r>
      <w:r>
        <w:rPr>
          <w:spacing w:val="1"/>
        </w:rPr>
        <w:t xml:space="preserve"> </w:t>
      </w:r>
      <w:r>
        <w:t>о</w:t>
      </w:r>
      <w:r>
        <w:rPr>
          <w:spacing w:val="-2"/>
        </w:rPr>
        <w:t xml:space="preserve"> </w:t>
      </w:r>
      <w:r>
        <w:t>мёртвой</w:t>
      </w:r>
      <w:r>
        <w:rPr>
          <w:spacing w:val="-9"/>
        </w:rPr>
        <w:t xml:space="preserve"> </w:t>
      </w:r>
      <w:r>
        <w:t>царевне</w:t>
      </w:r>
      <w:r>
        <w:rPr>
          <w:spacing w:val="-10"/>
        </w:rPr>
        <w:t xml:space="preserve"> </w:t>
      </w:r>
      <w:r>
        <w:t>и</w:t>
      </w:r>
      <w:r>
        <w:rPr>
          <w:spacing w:val="-14"/>
        </w:rPr>
        <w:t xml:space="preserve"> </w:t>
      </w:r>
      <w:r>
        <w:t>о</w:t>
      </w:r>
      <w:r>
        <w:rPr>
          <w:spacing w:val="-1"/>
        </w:rPr>
        <w:t xml:space="preserve"> </w:t>
      </w:r>
      <w:r>
        <w:t>семи</w:t>
      </w:r>
      <w:r>
        <w:rPr>
          <w:spacing w:val="-4"/>
        </w:rPr>
        <w:t xml:space="preserve"> </w:t>
      </w:r>
      <w:r>
        <w:t>богатырях».</w:t>
      </w:r>
    </w:p>
    <w:p w:rsidR="00445417" w:rsidRDefault="00DD4AEC">
      <w:pPr>
        <w:pStyle w:val="a3"/>
        <w:spacing w:line="275" w:lineRule="exact"/>
        <w:ind w:left="1470" w:firstLine="0"/>
        <w:jc w:val="left"/>
      </w:pPr>
      <w:r>
        <w:t>М.Ю.</w:t>
      </w:r>
      <w:r>
        <w:rPr>
          <w:spacing w:val="-3"/>
        </w:rPr>
        <w:t xml:space="preserve"> </w:t>
      </w:r>
      <w:r>
        <w:t>Лермонтов.</w:t>
      </w:r>
      <w:r>
        <w:rPr>
          <w:spacing w:val="-6"/>
        </w:rPr>
        <w:t xml:space="preserve"> </w:t>
      </w:r>
      <w:r>
        <w:t>Стихотворение</w:t>
      </w:r>
      <w:r>
        <w:rPr>
          <w:spacing w:val="-13"/>
        </w:rPr>
        <w:t xml:space="preserve"> </w:t>
      </w:r>
      <w:r>
        <w:t>«Бородино».</w:t>
      </w:r>
    </w:p>
    <w:p w:rsidR="00445417" w:rsidRDefault="00DD4AEC">
      <w:pPr>
        <w:pStyle w:val="a3"/>
        <w:spacing w:before="3" w:line="272" w:lineRule="exact"/>
        <w:ind w:left="1470" w:firstLine="0"/>
        <w:jc w:val="left"/>
      </w:pPr>
      <w:r>
        <w:t>Н</w:t>
      </w:r>
      <w:r>
        <w:rPr>
          <w:spacing w:val="-2"/>
        </w:rPr>
        <w:t xml:space="preserve"> </w:t>
      </w:r>
      <w:r>
        <w:t>В.</w:t>
      </w:r>
      <w:r>
        <w:rPr>
          <w:spacing w:val="1"/>
        </w:rPr>
        <w:t xml:space="preserve"> </w:t>
      </w:r>
      <w:r>
        <w:t>Гоголь.</w:t>
      </w:r>
      <w:r>
        <w:rPr>
          <w:spacing w:val="-3"/>
        </w:rPr>
        <w:t xml:space="preserve"> </w:t>
      </w:r>
      <w:r>
        <w:t>Повесть</w:t>
      </w:r>
      <w:r>
        <w:rPr>
          <w:spacing w:val="-7"/>
        </w:rPr>
        <w:t xml:space="preserve"> </w:t>
      </w:r>
      <w:r>
        <w:t>«Ночь</w:t>
      </w:r>
      <w:r>
        <w:rPr>
          <w:spacing w:val="-1"/>
        </w:rPr>
        <w:t xml:space="preserve"> </w:t>
      </w:r>
      <w:r>
        <w:t>перед</w:t>
      </w:r>
      <w:r>
        <w:rPr>
          <w:spacing w:val="-6"/>
        </w:rPr>
        <w:t xml:space="preserve"> </w:t>
      </w:r>
      <w:r>
        <w:t>Рождеством»</w:t>
      </w:r>
      <w:r>
        <w:rPr>
          <w:spacing w:val="-9"/>
        </w:rPr>
        <w:t xml:space="preserve"> </w:t>
      </w:r>
      <w:r>
        <w:t>из сборника.</w:t>
      </w:r>
    </w:p>
    <w:p w:rsidR="00445417" w:rsidRDefault="00DD4AEC">
      <w:pPr>
        <w:pStyle w:val="a3"/>
        <w:ind w:left="1470" w:right="5359" w:firstLine="0"/>
        <w:jc w:val="left"/>
      </w:pPr>
      <w:r>
        <w:t>«Вечера на хуторе близ Диканьки».</w:t>
      </w:r>
      <w:r>
        <w:rPr>
          <w:spacing w:val="1"/>
        </w:rPr>
        <w:t xml:space="preserve"> </w:t>
      </w:r>
      <w:r>
        <w:t>Литература</w:t>
      </w:r>
      <w:r>
        <w:rPr>
          <w:spacing w:val="-3"/>
        </w:rPr>
        <w:t xml:space="preserve"> </w:t>
      </w:r>
      <w:r>
        <w:t>второй</w:t>
      </w:r>
      <w:r>
        <w:rPr>
          <w:spacing w:val="-5"/>
        </w:rPr>
        <w:t xml:space="preserve"> </w:t>
      </w:r>
      <w:r>
        <w:t>половины XIX</w:t>
      </w:r>
      <w:r>
        <w:rPr>
          <w:spacing w:val="-8"/>
        </w:rPr>
        <w:t xml:space="preserve"> </w:t>
      </w:r>
      <w:r>
        <w:t>века.</w:t>
      </w:r>
      <w:r>
        <w:rPr>
          <w:spacing w:val="-57"/>
        </w:rPr>
        <w:t xml:space="preserve"> </w:t>
      </w:r>
      <w:r>
        <w:t>И.С.</w:t>
      </w:r>
      <w:r>
        <w:rPr>
          <w:spacing w:val="-2"/>
        </w:rPr>
        <w:t xml:space="preserve"> </w:t>
      </w:r>
      <w:r>
        <w:t>Тургенев.</w:t>
      </w:r>
      <w:r>
        <w:rPr>
          <w:spacing w:val="8"/>
        </w:rPr>
        <w:t xml:space="preserve"> </w:t>
      </w:r>
      <w:r>
        <w:t>Рассказ</w:t>
      </w:r>
      <w:r>
        <w:rPr>
          <w:spacing w:val="2"/>
        </w:rPr>
        <w:t xml:space="preserve"> </w:t>
      </w:r>
      <w:r>
        <w:t>«Муму».</w:t>
      </w:r>
    </w:p>
    <w:p w:rsidR="00445417" w:rsidRDefault="00DD4AEC">
      <w:pPr>
        <w:pStyle w:val="a3"/>
        <w:tabs>
          <w:tab w:val="left" w:pos="2166"/>
          <w:tab w:val="left" w:pos="3425"/>
          <w:tab w:val="left" w:pos="5220"/>
          <w:tab w:val="left" w:pos="5763"/>
          <w:tab w:val="left" w:pos="6589"/>
          <w:tab w:val="left" w:pos="7434"/>
          <w:tab w:val="left" w:pos="9187"/>
        </w:tabs>
        <w:ind w:left="1470" w:firstLine="0"/>
        <w:jc w:val="left"/>
      </w:pPr>
      <w:r>
        <w:t>Н.А.</w:t>
      </w:r>
      <w:r>
        <w:tab/>
        <w:t>Некрасов.</w:t>
      </w:r>
      <w:r>
        <w:tab/>
        <w:t>Стихотворения</w:t>
      </w:r>
      <w:r>
        <w:tab/>
        <w:t>(не</w:t>
      </w:r>
      <w:r>
        <w:tab/>
        <w:t>менее</w:t>
      </w:r>
      <w:r>
        <w:tab/>
        <w:t>двух).</w:t>
      </w:r>
      <w:r>
        <w:tab/>
        <w:t>«Крестьянские</w:t>
      </w:r>
      <w:r>
        <w:tab/>
        <w:t>дети».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«Школьник».</w:t>
      </w:r>
      <w:r>
        <w:rPr>
          <w:spacing w:val="-2"/>
        </w:rPr>
        <w:t xml:space="preserve"> </w:t>
      </w:r>
      <w:r>
        <w:t>Поэма</w:t>
      </w:r>
      <w:r>
        <w:rPr>
          <w:spacing w:val="-6"/>
        </w:rPr>
        <w:t xml:space="preserve"> </w:t>
      </w:r>
      <w:r>
        <w:t>«Мороз,</w:t>
      </w:r>
      <w:r>
        <w:rPr>
          <w:spacing w:val="-4"/>
        </w:rPr>
        <w:t xml:space="preserve"> </w:t>
      </w:r>
      <w:r>
        <w:t>Красный</w:t>
      </w:r>
      <w:r>
        <w:rPr>
          <w:spacing w:val="-6"/>
        </w:rPr>
        <w:t xml:space="preserve"> </w:t>
      </w:r>
      <w:r>
        <w:t>нос»</w:t>
      </w:r>
      <w:r>
        <w:rPr>
          <w:spacing w:val="-12"/>
        </w:rPr>
        <w:t xml:space="preserve"> </w:t>
      </w:r>
      <w:r>
        <w:t>(фрагмент).</w:t>
      </w:r>
    </w:p>
    <w:p w:rsidR="00445417" w:rsidRDefault="00DD4AEC">
      <w:pPr>
        <w:pStyle w:val="a3"/>
        <w:spacing w:before="5" w:line="237" w:lineRule="auto"/>
        <w:ind w:left="1470" w:right="4729"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445417" w:rsidRDefault="00DD4AEC">
      <w:pPr>
        <w:pStyle w:val="a3"/>
        <w:spacing w:before="3"/>
        <w:ind w:right="1060"/>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 Н.М.</w:t>
      </w:r>
      <w:r>
        <w:rPr>
          <w:spacing w:val="5"/>
        </w:rPr>
        <w:t xml:space="preserve"> </w:t>
      </w:r>
      <w:r>
        <w:t>Рубцова, Ю.П.</w:t>
      </w:r>
      <w:r>
        <w:rPr>
          <w:spacing w:val="-1"/>
        </w:rPr>
        <w:t xml:space="preserve"> </w:t>
      </w:r>
      <w:r>
        <w:t>Кузнецова.</w:t>
      </w:r>
    </w:p>
    <w:p w:rsidR="00445417" w:rsidRDefault="00DD4AEC">
      <w:pPr>
        <w:pStyle w:val="a3"/>
        <w:spacing w:line="237" w:lineRule="auto"/>
        <w:ind w:right="105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 xml:space="preserve">XIX-XX    </w:t>
      </w:r>
      <w:r>
        <w:rPr>
          <w:spacing w:val="1"/>
        </w:rPr>
        <w:t xml:space="preserve"> </w:t>
      </w:r>
      <w:r>
        <w:t>веков</w:t>
      </w:r>
      <w:r>
        <w:rPr>
          <w:spacing w:val="1"/>
        </w:rPr>
        <w:t xml:space="preserve"> </w:t>
      </w:r>
      <w:r>
        <w:t>А.П.</w:t>
      </w:r>
      <w:r>
        <w:rPr>
          <w:spacing w:val="18"/>
        </w:rPr>
        <w:t xml:space="preserve"> </w:t>
      </w:r>
      <w:r>
        <w:t>Чехов</w:t>
      </w:r>
      <w:r>
        <w:rPr>
          <w:spacing w:val="13"/>
        </w:rPr>
        <w:t xml:space="preserve"> </w:t>
      </w:r>
      <w:r>
        <w:t>(два</w:t>
      </w:r>
      <w:r>
        <w:rPr>
          <w:spacing w:val="6"/>
        </w:rPr>
        <w:t xml:space="preserve"> </w:t>
      </w:r>
      <w:r>
        <w:t>рассказа</w:t>
      </w:r>
      <w:r>
        <w:rPr>
          <w:spacing w:val="16"/>
        </w:rPr>
        <w:t xml:space="preserve"> </w:t>
      </w:r>
      <w:r>
        <w:t>по</w:t>
      </w:r>
      <w:r>
        <w:rPr>
          <w:spacing w:val="15"/>
        </w:rPr>
        <w:t xml:space="preserve"> </w:t>
      </w:r>
      <w:r>
        <w:t>выбору).</w:t>
      </w:r>
      <w:r>
        <w:rPr>
          <w:spacing w:val="20"/>
        </w:rPr>
        <w:t xml:space="preserve"> </w:t>
      </w:r>
      <w:r>
        <w:t>Например,</w:t>
      </w:r>
      <w:r>
        <w:rPr>
          <w:spacing w:val="19"/>
        </w:rPr>
        <w:t xml:space="preserve"> </w:t>
      </w:r>
      <w:r>
        <w:t>«Лошадиная</w:t>
      </w:r>
      <w:r>
        <w:rPr>
          <w:spacing w:val="12"/>
        </w:rPr>
        <w:t xml:space="preserve"> </w:t>
      </w:r>
      <w:r>
        <w:t>фамилия»,</w:t>
      </w:r>
      <w:r>
        <w:rPr>
          <w:spacing w:val="20"/>
        </w:rPr>
        <w:t xml:space="preserve"> </w:t>
      </w:r>
      <w:r>
        <w:t>«Мальчики»,</w:t>
      </w:r>
    </w:p>
    <w:p w:rsidR="00445417" w:rsidRDefault="00DD4AEC">
      <w:pPr>
        <w:pStyle w:val="a3"/>
        <w:spacing w:before="7" w:line="275" w:lineRule="exact"/>
        <w:ind w:firstLine="0"/>
      </w:pPr>
      <w:r>
        <w:t>«Хирургия»</w:t>
      </w:r>
      <w:r>
        <w:rPr>
          <w:spacing w:val="23"/>
        </w:rPr>
        <w:t xml:space="preserve"> </w:t>
      </w:r>
      <w:r>
        <w:t>и</w:t>
      </w:r>
      <w:r>
        <w:rPr>
          <w:spacing w:val="31"/>
        </w:rPr>
        <w:t xml:space="preserve"> </w:t>
      </w:r>
      <w:r>
        <w:t>другие</w:t>
      </w:r>
      <w:r>
        <w:rPr>
          <w:spacing w:val="30"/>
        </w:rPr>
        <w:t xml:space="preserve"> </w:t>
      </w:r>
      <w:r>
        <w:t>М.М.</w:t>
      </w:r>
      <w:r>
        <w:rPr>
          <w:spacing w:val="34"/>
        </w:rPr>
        <w:t xml:space="preserve"> </w:t>
      </w:r>
      <w:r>
        <w:t>Зощенко</w:t>
      </w:r>
      <w:r>
        <w:rPr>
          <w:spacing w:val="27"/>
        </w:rPr>
        <w:t xml:space="preserve"> </w:t>
      </w:r>
      <w:r>
        <w:t>(два</w:t>
      </w:r>
      <w:r>
        <w:rPr>
          <w:spacing w:val="29"/>
        </w:rPr>
        <w:t xml:space="preserve"> </w:t>
      </w:r>
      <w:r>
        <w:t>рассказа</w:t>
      </w:r>
      <w:r>
        <w:rPr>
          <w:spacing w:val="30"/>
        </w:rPr>
        <w:t xml:space="preserve"> </w:t>
      </w:r>
      <w:r>
        <w:t>по</w:t>
      </w:r>
      <w:r>
        <w:rPr>
          <w:spacing w:val="26"/>
        </w:rPr>
        <w:t xml:space="preserve"> </w:t>
      </w:r>
      <w:r>
        <w:t>выбору).</w:t>
      </w:r>
      <w:r>
        <w:rPr>
          <w:spacing w:val="34"/>
        </w:rPr>
        <w:t xml:space="preserve"> </w:t>
      </w:r>
      <w:r>
        <w:t>Например,</w:t>
      </w:r>
      <w:r>
        <w:rPr>
          <w:spacing w:val="29"/>
        </w:rPr>
        <w:t xml:space="preserve"> </w:t>
      </w:r>
      <w:r>
        <w:t>«Галоша»,</w:t>
      </w:r>
    </w:p>
    <w:p w:rsidR="00445417" w:rsidRDefault="00DD4AEC">
      <w:pPr>
        <w:pStyle w:val="a3"/>
        <w:tabs>
          <w:tab w:val="left" w:pos="4375"/>
          <w:tab w:val="left" w:pos="8769"/>
        </w:tabs>
        <w:spacing w:line="242" w:lineRule="auto"/>
        <w:ind w:right="1072" w:firstLine="0"/>
      </w:pPr>
      <w:r>
        <w:t xml:space="preserve">«Лёля         </w:t>
      </w:r>
      <w:r>
        <w:rPr>
          <w:spacing w:val="18"/>
        </w:rPr>
        <w:t xml:space="preserve"> </w:t>
      </w:r>
      <w:r>
        <w:t xml:space="preserve">и         </w:t>
      </w:r>
      <w:r>
        <w:rPr>
          <w:spacing w:val="15"/>
        </w:rPr>
        <w:t xml:space="preserve"> </w:t>
      </w:r>
      <w:r>
        <w:t>Минька»,</w:t>
      </w:r>
      <w:r>
        <w:tab/>
        <w:t xml:space="preserve">«Ёлка»,         </w:t>
      </w:r>
      <w:r>
        <w:rPr>
          <w:spacing w:val="20"/>
        </w:rPr>
        <w:t xml:space="preserve"> </w:t>
      </w:r>
      <w:r>
        <w:t xml:space="preserve">«Золотые         </w:t>
      </w:r>
      <w:r>
        <w:rPr>
          <w:spacing w:val="21"/>
        </w:rPr>
        <w:t xml:space="preserve"> </w:t>
      </w:r>
      <w:r>
        <w:t>слова»,</w:t>
      </w:r>
      <w:r>
        <w:tab/>
      </w:r>
      <w:r>
        <w:rPr>
          <w:spacing w:val="-1"/>
        </w:rPr>
        <w:t>«Встреча»</w:t>
      </w:r>
      <w:r>
        <w:rPr>
          <w:spacing w:val="-57"/>
        </w:rPr>
        <w:t xml:space="preserve"> </w:t>
      </w:r>
      <w:r>
        <w:t>и</w:t>
      </w:r>
      <w:r>
        <w:rPr>
          <w:spacing w:val="3"/>
        </w:rPr>
        <w:t xml:space="preserve"> </w:t>
      </w:r>
      <w:r>
        <w:t>другие.</w:t>
      </w:r>
    </w:p>
    <w:p w:rsidR="00445417" w:rsidRDefault="00DD4AEC">
      <w:pPr>
        <w:pStyle w:val="a3"/>
        <w:spacing w:line="242" w:lineRule="auto"/>
        <w:ind w:right="1076"/>
      </w:pPr>
      <w:r>
        <w:t>Произведения     отечественной     литературы     о     природе     и     животных</w:t>
      </w:r>
      <w:r>
        <w:rPr>
          <w:spacing w:val="1"/>
        </w:rPr>
        <w:t xml:space="preserve"> </w:t>
      </w:r>
      <w:r>
        <w:t>(не</w:t>
      </w:r>
      <w:r>
        <w:rPr>
          <w:spacing w:val="-5"/>
        </w:rPr>
        <w:t xml:space="preserve"> </w:t>
      </w:r>
      <w:r>
        <w:t>менее</w:t>
      </w:r>
      <w:r>
        <w:rPr>
          <w:spacing w:val="-2"/>
        </w:rPr>
        <w:t xml:space="preserve"> </w:t>
      </w:r>
      <w:r>
        <w:t>двух).</w:t>
      </w:r>
      <w:r>
        <w:rPr>
          <w:spacing w:val="3"/>
        </w:rPr>
        <w:t xml:space="preserve"> </w:t>
      </w:r>
      <w:r>
        <w:t>Например,</w:t>
      </w:r>
      <w:r>
        <w:rPr>
          <w:spacing w:val="4"/>
        </w:rPr>
        <w:t xml:space="preserve"> </w:t>
      </w:r>
      <w:r>
        <w:t>А.И.</w:t>
      </w:r>
      <w:r>
        <w:rPr>
          <w:spacing w:val="2"/>
        </w:rPr>
        <w:t xml:space="preserve"> </w:t>
      </w:r>
      <w:r>
        <w:t>Куприна,</w:t>
      </w:r>
      <w:r>
        <w:rPr>
          <w:spacing w:val="2"/>
        </w:rPr>
        <w:t xml:space="preserve"> </w:t>
      </w:r>
      <w:r>
        <w:t>М.М.</w:t>
      </w:r>
      <w:r>
        <w:rPr>
          <w:spacing w:val="3"/>
        </w:rPr>
        <w:t xml:space="preserve"> </w:t>
      </w:r>
      <w:r>
        <w:t>Пришвина,</w:t>
      </w:r>
      <w:r>
        <w:rPr>
          <w:spacing w:val="-1"/>
        </w:rPr>
        <w:t xml:space="preserve"> </w:t>
      </w:r>
      <w:r>
        <w:t>К.Г.</w:t>
      </w:r>
      <w:r>
        <w:rPr>
          <w:spacing w:val="-2"/>
        </w:rPr>
        <w:t xml:space="preserve"> </w:t>
      </w:r>
      <w:r>
        <w:t>Паустовского.</w:t>
      </w:r>
    </w:p>
    <w:p w:rsidR="00445417" w:rsidRDefault="00DD4AEC">
      <w:pPr>
        <w:pStyle w:val="a3"/>
        <w:spacing w:line="242" w:lineRule="auto"/>
        <w:ind w:right="1067"/>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3"/>
        </w:rPr>
        <w:t xml:space="preserve"> </w:t>
      </w:r>
      <w:r>
        <w:t>другие.</w:t>
      </w:r>
    </w:p>
    <w:p w:rsidR="00445417" w:rsidRDefault="00DD4AEC">
      <w:pPr>
        <w:pStyle w:val="a3"/>
        <w:spacing w:line="242" w:lineRule="auto"/>
        <w:ind w:left="1470" w:right="4923" w:firstLine="0"/>
      </w:pPr>
      <w:r>
        <w:t>В.П. Астафьев. Рассказ «Васюткино озеро».</w:t>
      </w:r>
      <w:r>
        <w:rPr>
          <w:spacing w:val="-57"/>
        </w:rPr>
        <w:t xml:space="preserve"> </w:t>
      </w:r>
      <w:r>
        <w:t>Литература</w:t>
      </w:r>
      <w:r>
        <w:rPr>
          <w:spacing w:val="1"/>
        </w:rPr>
        <w:t xml:space="preserve"> </w:t>
      </w:r>
      <w:r>
        <w:t>XX-XXI</w:t>
      </w:r>
      <w:r>
        <w:rPr>
          <w:spacing w:val="9"/>
        </w:rPr>
        <w:t xml:space="preserve"> </w:t>
      </w:r>
      <w:r>
        <w:t>веков.</w:t>
      </w:r>
    </w:p>
    <w:p w:rsidR="00445417" w:rsidRDefault="00DD4AEC">
      <w:pPr>
        <w:pStyle w:val="a3"/>
        <w:spacing w:line="242" w:lineRule="auto"/>
        <w:ind w:right="1068"/>
      </w:pPr>
      <w:r>
        <w:t>Произведения    отечественной    прозы    на    тему     «Человек     на     войне»</w:t>
      </w:r>
      <w:r>
        <w:rPr>
          <w:spacing w:val="1"/>
        </w:rPr>
        <w:t xml:space="preserve"> </w:t>
      </w:r>
      <w:r>
        <w:t>(не</w:t>
      </w:r>
      <w:r>
        <w:rPr>
          <w:spacing w:val="27"/>
        </w:rPr>
        <w:t xml:space="preserve"> </w:t>
      </w:r>
      <w:r>
        <w:t>менее</w:t>
      </w:r>
      <w:r>
        <w:rPr>
          <w:spacing w:val="22"/>
        </w:rPr>
        <w:t xml:space="preserve"> </w:t>
      </w:r>
      <w:r>
        <w:t>двух).</w:t>
      </w:r>
      <w:r>
        <w:rPr>
          <w:spacing w:val="36"/>
        </w:rPr>
        <w:t xml:space="preserve"> </w:t>
      </w:r>
      <w:r>
        <w:t>Например,</w:t>
      </w:r>
      <w:r>
        <w:rPr>
          <w:spacing w:val="26"/>
        </w:rPr>
        <w:t xml:space="preserve"> </w:t>
      </w:r>
      <w:r>
        <w:t>Л.А.</w:t>
      </w:r>
      <w:r>
        <w:rPr>
          <w:spacing w:val="35"/>
        </w:rPr>
        <w:t xml:space="preserve"> </w:t>
      </w:r>
      <w:r>
        <w:t>Кассиль.</w:t>
      </w:r>
      <w:r>
        <w:rPr>
          <w:spacing w:val="26"/>
        </w:rPr>
        <w:t xml:space="preserve"> </w:t>
      </w:r>
      <w:r>
        <w:t>«Дорогие</w:t>
      </w:r>
      <w:r>
        <w:rPr>
          <w:spacing w:val="23"/>
        </w:rPr>
        <w:t xml:space="preserve"> </w:t>
      </w:r>
      <w:r>
        <w:t>мои</w:t>
      </w:r>
      <w:r>
        <w:rPr>
          <w:spacing w:val="20"/>
        </w:rPr>
        <w:t xml:space="preserve"> </w:t>
      </w:r>
      <w:r>
        <w:t>мальчишки»,</w:t>
      </w:r>
      <w:r>
        <w:rPr>
          <w:spacing w:val="36"/>
        </w:rPr>
        <w:t xml:space="preserve"> </w:t>
      </w:r>
      <w:r>
        <w:t>Ю.Я.</w:t>
      </w:r>
      <w:r>
        <w:rPr>
          <w:spacing w:val="30"/>
        </w:rPr>
        <w:t xml:space="preserve"> </w:t>
      </w:r>
      <w:r>
        <w:t>Яковлев.</w:t>
      </w:r>
    </w:p>
    <w:p w:rsidR="00445417" w:rsidRDefault="00DD4AEC">
      <w:pPr>
        <w:pStyle w:val="a3"/>
        <w:spacing w:line="267" w:lineRule="exact"/>
        <w:ind w:firstLine="0"/>
      </w:pPr>
      <w:r>
        <w:t>«Девочки</w:t>
      </w:r>
      <w:r>
        <w:rPr>
          <w:spacing w:val="-1"/>
        </w:rPr>
        <w:t xml:space="preserve"> </w:t>
      </w:r>
      <w:r>
        <w:t>с</w:t>
      </w:r>
      <w:r>
        <w:rPr>
          <w:spacing w:val="-8"/>
        </w:rPr>
        <w:t xml:space="preserve"> </w:t>
      </w:r>
      <w:r>
        <w:t>Васильевского</w:t>
      </w:r>
      <w:r>
        <w:rPr>
          <w:spacing w:val="-6"/>
        </w:rPr>
        <w:t xml:space="preserve"> </w:t>
      </w:r>
      <w:r>
        <w:t>острова», В.П.</w:t>
      </w:r>
      <w:r>
        <w:rPr>
          <w:spacing w:val="-4"/>
        </w:rPr>
        <w:t xml:space="preserve"> </w:t>
      </w:r>
      <w:r>
        <w:t>Катаев.</w:t>
      </w:r>
      <w:r>
        <w:rPr>
          <w:spacing w:val="-4"/>
        </w:rPr>
        <w:t xml:space="preserve"> </w:t>
      </w:r>
      <w:r>
        <w:t>«Сын</w:t>
      </w:r>
      <w:r>
        <w:rPr>
          <w:spacing w:val="-2"/>
        </w:rPr>
        <w:t xml:space="preserve"> </w:t>
      </w:r>
      <w:r>
        <w:t>полка»</w:t>
      </w:r>
      <w:r>
        <w:rPr>
          <w:spacing w:val="-11"/>
        </w:rPr>
        <w:t xml:space="preserve"> </w:t>
      </w:r>
      <w:r>
        <w:t>и</w:t>
      </w:r>
      <w:r>
        <w:rPr>
          <w:spacing w:val="-2"/>
        </w:rPr>
        <w:t xml:space="preserve"> </w:t>
      </w:r>
      <w:r>
        <w:t>другие.</w:t>
      </w:r>
    </w:p>
    <w:p w:rsidR="00445417" w:rsidRDefault="00DD4AEC">
      <w:pPr>
        <w:pStyle w:val="a3"/>
        <w:ind w:right="105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 А.А.</w:t>
      </w:r>
      <w:r>
        <w:rPr>
          <w:spacing w:val="9"/>
        </w:rPr>
        <w:t xml:space="preserve"> </w:t>
      </w:r>
      <w:r>
        <w:t>Гиваргизова,</w:t>
      </w:r>
      <w:r>
        <w:rPr>
          <w:spacing w:val="5"/>
        </w:rPr>
        <w:t xml:space="preserve"> </w:t>
      </w:r>
      <w:r>
        <w:t>М.С.</w:t>
      </w:r>
      <w:r>
        <w:rPr>
          <w:spacing w:val="4"/>
        </w:rPr>
        <w:t xml:space="preserve"> </w:t>
      </w:r>
      <w:r>
        <w:t>Аромштам, Н.Ю.</w:t>
      </w:r>
      <w:r>
        <w:rPr>
          <w:spacing w:val="9"/>
        </w:rPr>
        <w:t xml:space="preserve"> </w:t>
      </w:r>
      <w:r>
        <w:t>Абгарян.</w:t>
      </w:r>
    </w:p>
    <w:p w:rsidR="00445417" w:rsidRDefault="00DD4AEC">
      <w:pPr>
        <w:pStyle w:val="a3"/>
        <w:ind w:right="1065"/>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7"/>
        </w:rPr>
        <w:t xml:space="preserve"> </w:t>
      </w:r>
      <w:r>
        <w:t>и</w:t>
      </w:r>
      <w:r>
        <w:rPr>
          <w:spacing w:val="8"/>
        </w:rPr>
        <w:t xml:space="preserve"> </w:t>
      </w:r>
      <w:r>
        <w:t>другие (главы</w:t>
      </w:r>
      <w:r>
        <w:rPr>
          <w:spacing w:val="6"/>
        </w:rPr>
        <w:t xml:space="preserve"> </w:t>
      </w:r>
      <w:r>
        <w:t>по</w:t>
      </w:r>
      <w:r>
        <w:rPr>
          <w:spacing w:val="2"/>
        </w:rPr>
        <w:t xml:space="preserve"> </w:t>
      </w:r>
      <w:r>
        <w:t>выбору).</w:t>
      </w:r>
    </w:p>
    <w:p w:rsidR="00445417" w:rsidRDefault="00DD4AEC">
      <w:pPr>
        <w:pStyle w:val="a3"/>
        <w:spacing w:before="1" w:line="272" w:lineRule="exact"/>
        <w:ind w:left="1470" w:firstLine="0"/>
      </w:pPr>
      <w:r>
        <w:t>Литература</w:t>
      </w:r>
      <w:r>
        <w:rPr>
          <w:spacing w:val="-3"/>
        </w:rPr>
        <w:t xml:space="preserve"> </w:t>
      </w:r>
      <w:r>
        <w:t>народов</w:t>
      </w:r>
      <w:r>
        <w:rPr>
          <w:spacing w:val="-6"/>
        </w:rPr>
        <w:t xml:space="preserve"> </w:t>
      </w:r>
      <w:r>
        <w:t>Российской</w:t>
      </w:r>
      <w:r>
        <w:rPr>
          <w:spacing w:val="-3"/>
        </w:rPr>
        <w:t xml:space="preserve"> </w:t>
      </w:r>
      <w:r>
        <w:t>Федерации.</w:t>
      </w:r>
    </w:p>
    <w:p w:rsidR="00445417" w:rsidRDefault="00DD4AEC">
      <w:pPr>
        <w:pStyle w:val="a3"/>
        <w:spacing w:line="237" w:lineRule="auto"/>
        <w:ind w:right="107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9"/>
        </w:rPr>
        <w:t xml:space="preserve"> </w:t>
      </w:r>
      <w:r>
        <w:t>«Эту</w:t>
      </w:r>
      <w:r>
        <w:rPr>
          <w:spacing w:val="-17"/>
        </w:rPr>
        <w:t xml:space="preserve"> </w:t>
      </w:r>
      <w:r>
        <w:t>песню мать</w:t>
      </w:r>
      <w:r>
        <w:rPr>
          <w:spacing w:val="10"/>
        </w:rPr>
        <w:t xml:space="preserve"> </w:t>
      </w:r>
      <w:r>
        <w:t>мне</w:t>
      </w:r>
      <w:r>
        <w:rPr>
          <w:spacing w:val="1"/>
        </w:rPr>
        <w:t xml:space="preserve"> </w:t>
      </w:r>
      <w:r>
        <w:t>пела».</w:t>
      </w:r>
    </w:p>
    <w:p w:rsidR="00445417" w:rsidRDefault="00DD4AEC">
      <w:pPr>
        <w:pStyle w:val="a3"/>
        <w:spacing w:before="2" w:line="275" w:lineRule="exact"/>
        <w:ind w:left="1470" w:firstLine="0"/>
      </w:pPr>
      <w:r>
        <w:t>Зарубежная</w:t>
      </w:r>
      <w:r>
        <w:rPr>
          <w:spacing w:val="-8"/>
        </w:rPr>
        <w:t xml:space="preserve"> </w:t>
      </w:r>
      <w:r>
        <w:t>литература.</w:t>
      </w:r>
    </w:p>
    <w:p w:rsidR="00445417" w:rsidRDefault="00DD4AEC">
      <w:pPr>
        <w:pStyle w:val="a3"/>
        <w:spacing w:line="274" w:lineRule="exact"/>
        <w:ind w:left="1470" w:firstLine="0"/>
      </w:pPr>
      <w:r>
        <w:t>Х.К.</w:t>
      </w:r>
      <w:r>
        <w:rPr>
          <w:spacing w:val="29"/>
        </w:rPr>
        <w:t xml:space="preserve"> </w:t>
      </w:r>
      <w:r>
        <w:t>Андерсен.</w:t>
      </w:r>
      <w:r>
        <w:rPr>
          <w:spacing w:val="30"/>
        </w:rPr>
        <w:t xml:space="preserve"> </w:t>
      </w:r>
      <w:r>
        <w:t>Сказки</w:t>
      </w:r>
      <w:r>
        <w:rPr>
          <w:spacing w:val="83"/>
        </w:rPr>
        <w:t xml:space="preserve"> </w:t>
      </w:r>
      <w:r>
        <w:t>(одна</w:t>
      </w:r>
      <w:r>
        <w:rPr>
          <w:spacing w:val="81"/>
        </w:rPr>
        <w:t xml:space="preserve"> </w:t>
      </w:r>
      <w:r>
        <w:t>по</w:t>
      </w:r>
      <w:r>
        <w:rPr>
          <w:spacing w:val="81"/>
        </w:rPr>
        <w:t xml:space="preserve"> </w:t>
      </w:r>
      <w:r>
        <w:t>выбору).</w:t>
      </w:r>
      <w:r>
        <w:rPr>
          <w:spacing w:val="79"/>
        </w:rPr>
        <w:t xml:space="preserve"> </w:t>
      </w:r>
      <w:r>
        <w:t>Например,</w:t>
      </w:r>
      <w:r>
        <w:rPr>
          <w:spacing w:val="85"/>
        </w:rPr>
        <w:t xml:space="preserve"> </w:t>
      </w:r>
      <w:r>
        <w:t>«Снежная</w:t>
      </w:r>
      <w:r>
        <w:rPr>
          <w:spacing w:val="82"/>
        </w:rPr>
        <w:t xml:space="preserve"> </w:t>
      </w:r>
      <w:r>
        <w:t>королева»,</w:t>
      </w:r>
    </w:p>
    <w:p w:rsidR="00445417" w:rsidRDefault="00DD4AEC">
      <w:pPr>
        <w:pStyle w:val="a3"/>
        <w:spacing w:line="271" w:lineRule="exact"/>
        <w:ind w:firstLine="0"/>
      </w:pPr>
      <w:r>
        <w:t>«Соловей»</w:t>
      </w:r>
      <w:r>
        <w:rPr>
          <w:spacing w:val="-10"/>
        </w:rPr>
        <w:t xml:space="preserve"> </w:t>
      </w:r>
      <w:r>
        <w:t>и другие.</w:t>
      </w:r>
    </w:p>
    <w:p w:rsidR="00445417" w:rsidRDefault="00DD4AEC">
      <w:pPr>
        <w:pStyle w:val="a3"/>
        <w:ind w:right="1063"/>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 «Алиса в Стране Чудес» (главы по выбору), Дж.Р.Р. Толкин. «Хоббит, или</w:t>
      </w:r>
      <w:r>
        <w:rPr>
          <w:spacing w:val="1"/>
        </w:rPr>
        <w:t xml:space="preserve"> </w:t>
      </w:r>
      <w:r>
        <w:t>Туда и</w:t>
      </w:r>
      <w:r>
        <w:rPr>
          <w:spacing w:val="9"/>
        </w:rPr>
        <w:t xml:space="preserve"> </w:t>
      </w:r>
      <w:r>
        <w:t>обратно»</w:t>
      </w:r>
      <w:r>
        <w:rPr>
          <w:spacing w:val="-7"/>
        </w:rPr>
        <w:t xml:space="preserve"> </w:t>
      </w:r>
      <w:r>
        <w:t>(главы по</w:t>
      </w:r>
      <w:r>
        <w:rPr>
          <w:spacing w:val="1"/>
        </w:rPr>
        <w:t xml:space="preserve"> </w:t>
      </w:r>
      <w:r>
        <w:t>выбору).</w:t>
      </w:r>
    </w:p>
    <w:p w:rsidR="00445417" w:rsidRDefault="00DD4AEC">
      <w:pPr>
        <w:pStyle w:val="a3"/>
        <w:ind w:right="1062"/>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7"/>
        </w:rPr>
        <w:t xml:space="preserve"> </w:t>
      </w:r>
      <w:r>
        <w:t>ног»,</w:t>
      </w:r>
      <w:r>
        <w:rPr>
          <w:spacing w:val="10"/>
        </w:rPr>
        <w:t xml:space="preserve"> </w:t>
      </w:r>
      <w:r>
        <w:t>«Зелёное</w:t>
      </w:r>
      <w:r>
        <w:rPr>
          <w:spacing w:val="2"/>
        </w:rPr>
        <w:t xml:space="preserve"> </w:t>
      </w:r>
      <w:r>
        <w:t>утро»</w:t>
      </w:r>
      <w:r>
        <w:rPr>
          <w:spacing w:val="-7"/>
        </w:rPr>
        <w:t xml:space="preserve"> </w:t>
      </w:r>
      <w:r>
        <w:t>и</w:t>
      </w:r>
      <w:r>
        <w:rPr>
          <w:spacing w:val="2"/>
        </w:rPr>
        <w:t xml:space="preserve"> </w:t>
      </w:r>
      <w:r>
        <w:t>другие.</w:t>
      </w:r>
    </w:p>
    <w:p w:rsidR="00445417" w:rsidRDefault="00DD4AEC">
      <w:pPr>
        <w:pStyle w:val="a3"/>
        <w:spacing w:before="6" w:line="232" w:lineRule="auto"/>
        <w:ind w:right="1071"/>
      </w:pPr>
      <w:r>
        <w:t>Зарубежная приключенческая проза (два произведения по выбору). Например,</w:t>
      </w:r>
      <w:r>
        <w:rPr>
          <w:spacing w:val="1"/>
        </w:rPr>
        <w:t xml:space="preserve"> </w:t>
      </w:r>
      <w:r>
        <w:t>Р.Л. Стивенсон.</w:t>
      </w:r>
      <w:r>
        <w:rPr>
          <w:spacing w:val="5"/>
        </w:rPr>
        <w:t xml:space="preserve"> </w:t>
      </w:r>
      <w:r>
        <w:t>«Остров</w:t>
      </w:r>
      <w:r>
        <w:rPr>
          <w:spacing w:val="4"/>
        </w:rPr>
        <w:t xml:space="preserve"> </w:t>
      </w:r>
      <w:r>
        <w:t>сокровищ»,</w:t>
      </w:r>
      <w:r>
        <w:rPr>
          <w:spacing w:val="9"/>
        </w:rPr>
        <w:t xml:space="preserve"> </w:t>
      </w:r>
      <w:r>
        <w:t>«Чёрная</w:t>
      </w:r>
      <w:r>
        <w:rPr>
          <w:spacing w:val="1"/>
        </w:rPr>
        <w:t xml:space="preserve"> </w:t>
      </w:r>
      <w:r>
        <w:t>стрела»</w:t>
      </w:r>
      <w:r>
        <w:rPr>
          <w:spacing w:val="-8"/>
        </w:rPr>
        <w:t xml:space="preserve"> </w:t>
      </w:r>
      <w:r>
        <w:t>и</w:t>
      </w:r>
      <w:r>
        <w:rPr>
          <w:spacing w:val="3"/>
        </w:rPr>
        <w:t xml:space="preserve"> </w:t>
      </w:r>
      <w:r>
        <w:t>другие.</w:t>
      </w:r>
    </w:p>
    <w:p w:rsidR="00445417" w:rsidRDefault="00DD4AEC">
      <w:pPr>
        <w:pStyle w:val="a3"/>
        <w:spacing w:before="1"/>
        <w:ind w:right="1057"/>
      </w:pPr>
      <w:r>
        <w:t xml:space="preserve">Зарубежная   </w:t>
      </w:r>
      <w:r>
        <w:rPr>
          <w:spacing w:val="1"/>
        </w:rPr>
        <w:t xml:space="preserve"> </w:t>
      </w:r>
      <w:r>
        <w:t xml:space="preserve">проза    о    животных    (одно-два   </w:t>
      </w:r>
      <w:r>
        <w:rPr>
          <w:spacing w:val="1"/>
        </w:rPr>
        <w:t xml:space="preserve"> </w:t>
      </w:r>
      <w:r>
        <w:t>произведения     по    выбору).</w:t>
      </w:r>
      <w:r>
        <w:rPr>
          <w:spacing w:val="-57"/>
        </w:rPr>
        <w:t xml:space="preserve"> </w:t>
      </w:r>
      <w:r>
        <w:t>Э. Сетон-Томпсон. «Королевская аналостанка»; Дж. Даррелл. «Говорящий свёрток»;</w:t>
      </w:r>
      <w:r>
        <w:rPr>
          <w:spacing w:val="1"/>
        </w:rPr>
        <w:t xml:space="preserve"> </w:t>
      </w:r>
      <w:r>
        <w:t>Дж.   Лондон.   «Белый   клык»;   Дж.   Р.   Киплинг.   «Маугли»,    «Рикки-Тикки-Тави»</w:t>
      </w:r>
      <w:r>
        <w:rPr>
          <w:spacing w:val="1"/>
        </w:rPr>
        <w:t xml:space="preserve"> </w:t>
      </w:r>
      <w:r>
        <w:t>и</w:t>
      </w:r>
      <w:r>
        <w:rPr>
          <w:spacing w:val="3"/>
        </w:rPr>
        <w:t xml:space="preserve"> </w:t>
      </w:r>
      <w:r>
        <w:t>другие.</w:t>
      </w:r>
    </w:p>
    <w:p w:rsidR="00445417" w:rsidRDefault="00DD4AEC">
      <w:pPr>
        <w:pStyle w:val="a3"/>
        <w:spacing w:before="3"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6</w:t>
      </w:r>
      <w:r>
        <w:rPr>
          <w:spacing w:val="-6"/>
        </w:rPr>
        <w:t xml:space="preserve"> </w:t>
      </w:r>
      <w:r>
        <w:t>классе.</w:t>
      </w:r>
      <w:r>
        <w:rPr>
          <w:spacing w:val="-57"/>
        </w:rPr>
        <w:t xml:space="preserve"> </w:t>
      </w:r>
      <w:r>
        <w:t>Античная</w:t>
      </w:r>
      <w:r>
        <w:rPr>
          <w:spacing w:val="2"/>
        </w:rPr>
        <w:t xml:space="preserve"> </w:t>
      </w:r>
      <w:r>
        <w:t>литература.</w:t>
      </w:r>
    </w:p>
    <w:p w:rsidR="00445417" w:rsidRDefault="00DD4AEC">
      <w:pPr>
        <w:pStyle w:val="a3"/>
        <w:spacing w:before="5" w:line="237" w:lineRule="auto"/>
        <w:ind w:left="1470" w:right="4209" w:firstLine="0"/>
        <w:jc w:val="left"/>
      </w:pPr>
      <w:r>
        <w:t>Гомер. Поэмы. «Илиада», «Одиссея» (фрагменты).</w:t>
      </w:r>
      <w:r>
        <w:rPr>
          <w:spacing w:val="-57"/>
        </w:rPr>
        <w:t xml:space="preserve"> </w:t>
      </w:r>
      <w:r>
        <w:t>Фольклор.</w:t>
      </w:r>
    </w:p>
    <w:p w:rsidR="00445417" w:rsidRDefault="00DD4AEC">
      <w:pPr>
        <w:pStyle w:val="a3"/>
        <w:spacing w:before="3"/>
        <w:ind w:left="1470" w:firstLine="0"/>
        <w:jc w:val="left"/>
      </w:pPr>
      <w:r>
        <w:t>Русские</w:t>
      </w:r>
      <w:r>
        <w:rPr>
          <w:spacing w:val="41"/>
        </w:rPr>
        <w:t xml:space="preserve"> </w:t>
      </w:r>
      <w:r>
        <w:t>былины</w:t>
      </w:r>
      <w:r>
        <w:rPr>
          <w:spacing w:val="33"/>
        </w:rPr>
        <w:t xml:space="preserve"> </w:t>
      </w:r>
      <w:r>
        <w:t>(не</w:t>
      </w:r>
      <w:r>
        <w:rPr>
          <w:spacing w:val="89"/>
        </w:rPr>
        <w:t xml:space="preserve"> </w:t>
      </w:r>
      <w:r>
        <w:t>менее</w:t>
      </w:r>
      <w:r>
        <w:rPr>
          <w:spacing w:val="89"/>
        </w:rPr>
        <w:t xml:space="preserve"> </w:t>
      </w:r>
      <w:r>
        <w:t>двух).</w:t>
      </w:r>
      <w:r>
        <w:rPr>
          <w:spacing w:val="101"/>
        </w:rPr>
        <w:t xml:space="preserve"> </w:t>
      </w:r>
      <w:r>
        <w:t>Например,</w:t>
      </w:r>
      <w:r>
        <w:rPr>
          <w:spacing w:val="101"/>
        </w:rPr>
        <w:t xml:space="preserve"> </w:t>
      </w:r>
      <w:r>
        <w:t>«Илья</w:t>
      </w:r>
      <w:r>
        <w:rPr>
          <w:spacing w:val="94"/>
        </w:rPr>
        <w:t xml:space="preserve"> </w:t>
      </w:r>
      <w:r>
        <w:t>Муромец</w:t>
      </w:r>
      <w:r>
        <w:rPr>
          <w:spacing w:val="91"/>
        </w:rPr>
        <w:t xml:space="preserve"> </w:t>
      </w:r>
      <w:r>
        <w:t>и</w:t>
      </w:r>
      <w:r>
        <w:rPr>
          <w:spacing w:val="94"/>
        </w:rPr>
        <w:t xml:space="preserve"> </w:t>
      </w:r>
      <w:r>
        <w:t>Соловей-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разбойник»,</w:t>
      </w:r>
      <w:r>
        <w:rPr>
          <w:spacing w:val="-8"/>
        </w:rPr>
        <w:t xml:space="preserve"> </w:t>
      </w:r>
      <w:r>
        <w:t>«Садко».</w:t>
      </w:r>
    </w:p>
    <w:p w:rsidR="00445417" w:rsidRDefault="00DD4AEC">
      <w:pPr>
        <w:pStyle w:val="a3"/>
        <w:spacing w:before="5" w:line="237" w:lineRule="auto"/>
        <w:ind w:right="1063"/>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8"/>
        </w:rPr>
        <w:t xml:space="preserve"> </w:t>
      </w:r>
      <w:r>
        <w:t xml:space="preserve">одной   </w:t>
      </w:r>
      <w:r>
        <w:rPr>
          <w:spacing w:val="54"/>
        </w:rPr>
        <w:t xml:space="preserve"> </w:t>
      </w:r>
      <w:r>
        <w:t xml:space="preserve">баллады).   </w:t>
      </w:r>
      <w:r>
        <w:rPr>
          <w:spacing w:val="56"/>
        </w:rPr>
        <w:t xml:space="preserve"> </w:t>
      </w:r>
      <w:r>
        <w:t xml:space="preserve">Например,   </w:t>
      </w:r>
      <w:r>
        <w:rPr>
          <w:spacing w:val="1"/>
        </w:rPr>
        <w:t xml:space="preserve"> </w:t>
      </w:r>
      <w:r>
        <w:t xml:space="preserve">«Песнь   </w:t>
      </w:r>
      <w:r>
        <w:rPr>
          <w:spacing w:val="49"/>
        </w:rPr>
        <w:t xml:space="preserve"> </w:t>
      </w:r>
      <w:r>
        <w:t xml:space="preserve">о    </w:t>
      </w:r>
      <w:r>
        <w:rPr>
          <w:spacing w:val="3"/>
        </w:rPr>
        <w:t xml:space="preserve"> </w:t>
      </w:r>
      <w:r>
        <w:t xml:space="preserve">Роланде»   </w:t>
      </w:r>
      <w:r>
        <w:rPr>
          <w:spacing w:val="48"/>
        </w:rPr>
        <w:t xml:space="preserve"> </w:t>
      </w:r>
      <w:r>
        <w:t xml:space="preserve">(фрагменты).   </w:t>
      </w:r>
      <w:r>
        <w:rPr>
          <w:spacing w:val="56"/>
        </w:rPr>
        <w:t xml:space="preserve"> </w:t>
      </w:r>
      <w:r>
        <w:t>«Песнь</w:t>
      </w:r>
      <w:r>
        <w:rPr>
          <w:spacing w:val="-58"/>
        </w:rPr>
        <w:t xml:space="preserve"> </w:t>
      </w:r>
      <w:r>
        <w:t>о</w:t>
      </w:r>
      <w:r>
        <w:rPr>
          <w:spacing w:val="6"/>
        </w:rPr>
        <w:t xml:space="preserve"> </w:t>
      </w:r>
      <w:r>
        <w:t>Нибелунгах»</w:t>
      </w:r>
      <w:r>
        <w:rPr>
          <w:spacing w:val="-7"/>
        </w:rPr>
        <w:t xml:space="preserve"> </w:t>
      </w:r>
      <w:r>
        <w:t>(фрагменты),</w:t>
      </w:r>
      <w:r>
        <w:rPr>
          <w:spacing w:val="1"/>
        </w:rPr>
        <w:t xml:space="preserve"> </w:t>
      </w:r>
      <w:r>
        <w:t>баллада</w:t>
      </w:r>
      <w:r>
        <w:rPr>
          <w:spacing w:val="5"/>
        </w:rPr>
        <w:t xml:space="preserve"> </w:t>
      </w:r>
      <w:r>
        <w:t>«Аника-воин»</w:t>
      </w:r>
      <w:r>
        <w:rPr>
          <w:spacing w:val="-6"/>
        </w:rPr>
        <w:t xml:space="preserve"> </w:t>
      </w:r>
      <w:r>
        <w:t>и</w:t>
      </w:r>
      <w:r>
        <w:rPr>
          <w:spacing w:val="-3"/>
        </w:rPr>
        <w:t xml:space="preserve"> </w:t>
      </w:r>
      <w:r>
        <w:t>другие.</w:t>
      </w:r>
    </w:p>
    <w:p w:rsidR="00445417" w:rsidRDefault="00DD4AEC">
      <w:pPr>
        <w:pStyle w:val="a3"/>
        <w:spacing w:before="9" w:line="275" w:lineRule="exact"/>
        <w:ind w:left="1470" w:firstLine="0"/>
      </w:pPr>
      <w:r>
        <w:t>Древнерусская</w:t>
      </w:r>
      <w:r>
        <w:rPr>
          <w:spacing w:val="-9"/>
        </w:rPr>
        <w:t xml:space="preserve"> </w:t>
      </w:r>
      <w:r>
        <w:t>литература.</w:t>
      </w:r>
    </w:p>
    <w:p w:rsidR="00445417" w:rsidRDefault="00DD4AEC">
      <w:pPr>
        <w:pStyle w:val="a3"/>
        <w:ind w:right="1076"/>
      </w:pPr>
      <w:r>
        <w:t>«Повесть</w:t>
      </w:r>
      <w:r>
        <w:rPr>
          <w:spacing w:val="1"/>
        </w:rPr>
        <w:t xml:space="preserve"> </w:t>
      </w:r>
      <w:r>
        <w:t>временных лет»</w:t>
      </w:r>
      <w:r>
        <w:rPr>
          <w:spacing w:val="60"/>
        </w:rPr>
        <w:t xml:space="preserve"> </w:t>
      </w:r>
      <w:r>
        <w:t>(не</w:t>
      </w:r>
      <w:r>
        <w:rPr>
          <w:spacing w:val="60"/>
        </w:rPr>
        <w:t xml:space="preserve"> </w:t>
      </w:r>
      <w:r>
        <w:t>менее одного фрагмента).</w:t>
      </w:r>
      <w:r>
        <w:rPr>
          <w:spacing w:val="60"/>
        </w:rPr>
        <w:t xml:space="preserve"> </w:t>
      </w:r>
      <w:r>
        <w:t>Например,</w:t>
      </w:r>
      <w:r>
        <w:rPr>
          <w:spacing w:val="60"/>
        </w:rPr>
        <w:t xml:space="preserve"> </w:t>
      </w:r>
      <w:r>
        <w:t>«Сказание</w:t>
      </w:r>
      <w:r>
        <w:rPr>
          <w:spacing w:val="-57"/>
        </w:rPr>
        <w:t xml:space="preserve"> </w:t>
      </w:r>
      <w:r>
        <w:t>о</w:t>
      </w:r>
      <w:r>
        <w:rPr>
          <w:spacing w:val="1"/>
        </w:rPr>
        <w:t xml:space="preserve"> </w:t>
      </w:r>
      <w:r>
        <w:t>белгородском</w:t>
      </w:r>
      <w:r>
        <w:rPr>
          <w:spacing w:val="60"/>
        </w:rPr>
        <w:t xml:space="preserve"> </w:t>
      </w:r>
      <w:r>
        <w:t>киселе»,</w:t>
      </w:r>
      <w:r>
        <w:rPr>
          <w:spacing w:val="60"/>
        </w:rPr>
        <w:t xml:space="preserve"> </w:t>
      </w:r>
      <w:r>
        <w:t>«Сказание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 на Царьград»,</w:t>
      </w:r>
      <w:r>
        <w:rPr>
          <w:spacing w:val="60"/>
        </w:rPr>
        <w:t xml:space="preserve"> </w:t>
      </w:r>
      <w:r>
        <w:t>«Предание</w:t>
      </w:r>
      <w:r>
        <w:rPr>
          <w:spacing w:val="-57"/>
        </w:rPr>
        <w:t xml:space="preserve"> </w:t>
      </w:r>
      <w:r>
        <w:t>о</w:t>
      </w:r>
      <w:r>
        <w:rPr>
          <w:spacing w:val="6"/>
        </w:rPr>
        <w:t xml:space="preserve"> </w:t>
      </w:r>
      <w:r>
        <w:t>смерти</w:t>
      </w:r>
      <w:r>
        <w:rPr>
          <w:spacing w:val="3"/>
        </w:rPr>
        <w:t xml:space="preserve"> </w:t>
      </w:r>
      <w:r>
        <w:t>князя</w:t>
      </w:r>
      <w:r>
        <w:rPr>
          <w:spacing w:val="3"/>
        </w:rPr>
        <w:t xml:space="preserve"> </w:t>
      </w:r>
      <w:r>
        <w:t>Олега».</w:t>
      </w:r>
    </w:p>
    <w:p w:rsidR="00445417" w:rsidRDefault="00DD4AEC">
      <w:pPr>
        <w:pStyle w:val="a3"/>
        <w:spacing w:before="1" w:line="275" w:lineRule="exact"/>
        <w:ind w:left="1470" w:firstLine="0"/>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42" w:lineRule="auto"/>
        <w:ind w:right="1078"/>
      </w:pPr>
      <w:r>
        <w:t>А.С. Пушкин. Стихотворения (не менее трёх). «Песнь о вещем Олеге», «Зимняя</w:t>
      </w:r>
      <w:r>
        <w:rPr>
          <w:spacing w:val="1"/>
        </w:rPr>
        <w:t xml:space="preserve"> </w:t>
      </w:r>
      <w:r>
        <w:t>дорога»,</w:t>
      </w:r>
      <w:r>
        <w:rPr>
          <w:spacing w:val="9"/>
        </w:rPr>
        <w:t xml:space="preserve"> </w:t>
      </w:r>
      <w:r>
        <w:t>«Узник»,</w:t>
      </w:r>
      <w:r>
        <w:rPr>
          <w:spacing w:val="9"/>
        </w:rPr>
        <w:t xml:space="preserve"> </w:t>
      </w:r>
      <w:r>
        <w:t>«Туча»</w:t>
      </w:r>
      <w:r>
        <w:rPr>
          <w:spacing w:val="-8"/>
        </w:rPr>
        <w:t xml:space="preserve"> </w:t>
      </w:r>
      <w:r>
        <w:t>и</w:t>
      </w:r>
      <w:r>
        <w:rPr>
          <w:spacing w:val="3"/>
        </w:rPr>
        <w:t xml:space="preserve"> </w:t>
      </w:r>
      <w:r>
        <w:t>другие,</w:t>
      </w:r>
      <w:r>
        <w:rPr>
          <w:spacing w:val="9"/>
        </w:rPr>
        <w:t xml:space="preserve"> </w:t>
      </w:r>
      <w:r>
        <w:t>Роман</w:t>
      </w:r>
      <w:r>
        <w:rPr>
          <w:spacing w:val="-2"/>
        </w:rPr>
        <w:t xml:space="preserve"> </w:t>
      </w:r>
      <w:r>
        <w:rPr>
          <w:position w:val="1"/>
        </w:rPr>
        <w:t>«Дубровский».</w:t>
      </w:r>
    </w:p>
    <w:p w:rsidR="00445417" w:rsidRDefault="00DD4AEC">
      <w:pPr>
        <w:pStyle w:val="a3"/>
        <w:spacing w:line="274" w:lineRule="exact"/>
        <w:ind w:left="1470" w:firstLine="0"/>
      </w:pPr>
      <w:r>
        <w:t>М.Ю.</w:t>
      </w:r>
      <w:r>
        <w:rPr>
          <w:spacing w:val="6"/>
        </w:rPr>
        <w:t xml:space="preserve"> </w:t>
      </w:r>
      <w:r>
        <w:t>Лермонтов.</w:t>
      </w:r>
      <w:r>
        <w:rPr>
          <w:spacing w:val="57"/>
        </w:rPr>
        <w:t xml:space="preserve"> </w:t>
      </w:r>
      <w:r>
        <w:t>Стихотворения</w:t>
      </w:r>
      <w:r>
        <w:rPr>
          <w:spacing w:val="55"/>
        </w:rPr>
        <w:t xml:space="preserve"> </w:t>
      </w:r>
      <w:r>
        <w:t>(не</w:t>
      </w:r>
      <w:r>
        <w:rPr>
          <w:spacing w:val="48"/>
        </w:rPr>
        <w:t xml:space="preserve"> </w:t>
      </w:r>
      <w:r>
        <w:t>менее</w:t>
      </w:r>
      <w:r>
        <w:rPr>
          <w:spacing w:val="53"/>
        </w:rPr>
        <w:t xml:space="preserve"> </w:t>
      </w:r>
      <w:r>
        <w:t>трёх).</w:t>
      </w:r>
      <w:r>
        <w:rPr>
          <w:spacing w:val="7"/>
        </w:rPr>
        <w:t xml:space="preserve"> </w:t>
      </w:r>
      <w:r>
        <w:t>«Три</w:t>
      </w:r>
      <w:r>
        <w:rPr>
          <w:spacing w:val="64"/>
        </w:rPr>
        <w:t xml:space="preserve"> </w:t>
      </w:r>
      <w:r>
        <w:t>пальмы»,</w:t>
      </w:r>
      <w:r>
        <w:rPr>
          <w:spacing w:val="66"/>
        </w:rPr>
        <w:t xml:space="preserve"> </w:t>
      </w:r>
      <w:r>
        <w:t>«Листок»,</w:t>
      </w:r>
    </w:p>
    <w:p w:rsidR="00445417" w:rsidRDefault="00DD4AEC">
      <w:pPr>
        <w:pStyle w:val="a3"/>
        <w:spacing w:line="275" w:lineRule="exact"/>
        <w:ind w:firstLine="0"/>
      </w:pPr>
      <w:r>
        <w:t>«Утёс»</w:t>
      </w:r>
      <w:r>
        <w:rPr>
          <w:spacing w:val="-10"/>
        </w:rPr>
        <w:t xml:space="preserve"> </w:t>
      </w:r>
      <w:r>
        <w:t>и</w:t>
      </w:r>
      <w:r>
        <w:rPr>
          <w:spacing w:val="1"/>
        </w:rPr>
        <w:t xml:space="preserve"> </w:t>
      </w:r>
      <w:r>
        <w:t>другие.</w:t>
      </w:r>
    </w:p>
    <w:p w:rsidR="00445417" w:rsidRDefault="00DD4AEC">
      <w:pPr>
        <w:pStyle w:val="a3"/>
        <w:spacing w:before="8" w:line="232" w:lineRule="auto"/>
        <w:ind w:right="1054"/>
      </w:pPr>
      <w:r>
        <w:t>А.В. Кольцов. Стихотворения (не менее двух).</w:t>
      </w:r>
      <w:r>
        <w:rPr>
          <w:spacing w:val="60"/>
        </w:rPr>
        <w:t xml:space="preserve"> </w:t>
      </w:r>
      <w:r>
        <w:t>Например,</w:t>
      </w:r>
      <w:r>
        <w:rPr>
          <w:spacing w:val="60"/>
        </w:rPr>
        <w:t xml:space="preserve"> </w:t>
      </w:r>
      <w:r>
        <w:rPr>
          <w:position w:val="1"/>
        </w:rPr>
        <w:t>«Косарь», «Соловей»</w:t>
      </w:r>
      <w:r>
        <w:rPr>
          <w:spacing w:val="1"/>
          <w:position w:val="1"/>
        </w:rPr>
        <w:t xml:space="preserve"> </w:t>
      </w:r>
      <w:r>
        <w:t>и</w:t>
      </w:r>
      <w:r>
        <w:rPr>
          <w:spacing w:val="3"/>
        </w:rPr>
        <w:t xml:space="preserve"> </w:t>
      </w:r>
      <w:r>
        <w:t>другие.</w:t>
      </w:r>
    </w:p>
    <w:p w:rsidR="00445417" w:rsidRDefault="00DD4AEC">
      <w:pPr>
        <w:pStyle w:val="a3"/>
        <w:spacing w:before="5"/>
        <w:ind w:left="1470" w:firstLine="0"/>
      </w:pPr>
      <w:r>
        <w:t>Литература</w:t>
      </w:r>
      <w:r>
        <w:rPr>
          <w:spacing w:val="-3"/>
        </w:rPr>
        <w:t xml:space="preserve"> </w:t>
      </w:r>
      <w:r>
        <w:t>второй</w:t>
      </w:r>
      <w:r>
        <w:rPr>
          <w:spacing w:val="-5"/>
        </w:rPr>
        <w:t xml:space="preserve"> </w:t>
      </w:r>
      <w:r>
        <w:t>половины</w:t>
      </w:r>
      <w:r>
        <w:rPr>
          <w:spacing w:val="5"/>
        </w:rPr>
        <w:t xml:space="preserve"> </w:t>
      </w:r>
      <w:r>
        <w:t>XIX</w:t>
      </w:r>
      <w:r>
        <w:rPr>
          <w:spacing w:val="-12"/>
        </w:rPr>
        <w:t xml:space="preserve"> </w:t>
      </w:r>
      <w:r>
        <w:t>века.</w:t>
      </w:r>
    </w:p>
    <w:p w:rsidR="00445417" w:rsidRDefault="00DD4AEC">
      <w:pPr>
        <w:pStyle w:val="a3"/>
        <w:spacing w:before="8" w:line="275" w:lineRule="exact"/>
        <w:ind w:left="1470" w:firstLine="0"/>
      </w:pPr>
      <w:r>
        <w:t>Ф.И.</w:t>
      </w:r>
      <w:r>
        <w:rPr>
          <w:spacing w:val="-4"/>
        </w:rPr>
        <w:t xml:space="preserve"> </w:t>
      </w:r>
      <w:r>
        <w:t>Тютчев.</w:t>
      </w:r>
      <w:r>
        <w:rPr>
          <w:spacing w:val="10"/>
        </w:rPr>
        <w:t xml:space="preserve"> </w:t>
      </w:r>
      <w:r>
        <w:t>Стихотворения</w:t>
      </w:r>
      <w:r>
        <w:rPr>
          <w:spacing w:val="-4"/>
        </w:rPr>
        <w:t xml:space="preserve"> </w:t>
      </w:r>
      <w:r>
        <w:t>(не</w:t>
      </w:r>
      <w:r>
        <w:rPr>
          <w:spacing w:val="-2"/>
        </w:rPr>
        <w:t xml:space="preserve"> </w:t>
      </w:r>
      <w:r>
        <w:t>менее</w:t>
      </w:r>
      <w:r>
        <w:rPr>
          <w:spacing w:val="3"/>
        </w:rPr>
        <w:t xml:space="preserve"> </w:t>
      </w:r>
      <w:r>
        <w:t>двух).</w:t>
      </w:r>
      <w:r>
        <w:rPr>
          <w:spacing w:val="7"/>
        </w:rPr>
        <w:t xml:space="preserve"> </w:t>
      </w:r>
      <w:r>
        <w:t>«Есть</w:t>
      </w:r>
      <w:r>
        <w:rPr>
          <w:spacing w:val="5"/>
        </w:rPr>
        <w:t xml:space="preserve"> </w:t>
      </w:r>
      <w:r>
        <w:t>в</w:t>
      </w:r>
      <w:r>
        <w:rPr>
          <w:spacing w:val="-9"/>
        </w:rPr>
        <w:t xml:space="preserve"> </w:t>
      </w:r>
      <w:r>
        <w:t>осени</w:t>
      </w:r>
      <w:r>
        <w:rPr>
          <w:spacing w:val="-5"/>
        </w:rPr>
        <w:t xml:space="preserve"> </w:t>
      </w:r>
      <w:r>
        <w:t>первоначальной…»,</w:t>
      </w:r>
    </w:p>
    <w:p w:rsidR="00445417" w:rsidRDefault="00DD4AEC">
      <w:pPr>
        <w:pStyle w:val="a3"/>
        <w:spacing w:line="273" w:lineRule="exact"/>
        <w:ind w:firstLine="0"/>
      </w:pPr>
      <w:r>
        <w:t>«С</w:t>
      </w:r>
      <w:r>
        <w:rPr>
          <w:spacing w:val="-8"/>
        </w:rPr>
        <w:t xml:space="preserve"> </w:t>
      </w:r>
      <w:r>
        <w:t>поляны</w:t>
      </w:r>
      <w:r>
        <w:rPr>
          <w:spacing w:val="-8"/>
        </w:rPr>
        <w:t xml:space="preserve"> </w:t>
      </w:r>
      <w:r>
        <w:t>коршун поднялся…».</w:t>
      </w:r>
    </w:p>
    <w:p w:rsidR="00445417" w:rsidRDefault="00DD4AEC">
      <w:pPr>
        <w:pStyle w:val="a3"/>
        <w:spacing w:before="1" w:line="237" w:lineRule="auto"/>
        <w:ind w:right="1073"/>
      </w:pPr>
      <w:r>
        <w:t xml:space="preserve">А.А.   Фет.  </w:t>
      </w:r>
      <w:r>
        <w:rPr>
          <w:spacing w:val="1"/>
        </w:rPr>
        <w:t xml:space="preserve"> </w:t>
      </w:r>
      <w:r>
        <w:t xml:space="preserve">Стихотворения   (не   менее    двух).    «Учись    у   них    -    </w:t>
      </w:r>
      <w:r>
        <w:rPr>
          <w:position w:val="1"/>
        </w:rPr>
        <w:t>у   дуба,</w:t>
      </w:r>
      <w:r>
        <w:rPr>
          <w:spacing w:val="-57"/>
          <w:position w:val="1"/>
        </w:rPr>
        <w:t xml:space="preserve"> </w:t>
      </w:r>
      <w:r>
        <w:t>у</w:t>
      </w:r>
      <w:r>
        <w:rPr>
          <w:spacing w:val="-8"/>
        </w:rPr>
        <w:t xml:space="preserve"> </w:t>
      </w:r>
      <w:r>
        <w:t>берёзы…»,</w:t>
      </w:r>
      <w:r>
        <w:rPr>
          <w:spacing w:val="10"/>
        </w:rPr>
        <w:t xml:space="preserve"> </w:t>
      </w:r>
      <w:r>
        <w:t>«Я пришёл</w:t>
      </w:r>
      <w:r>
        <w:rPr>
          <w:spacing w:val="3"/>
        </w:rPr>
        <w:t xml:space="preserve"> </w:t>
      </w:r>
      <w:r>
        <w:t>к тебе</w:t>
      </w:r>
      <w:r>
        <w:rPr>
          <w:spacing w:val="1"/>
        </w:rPr>
        <w:t xml:space="preserve"> </w:t>
      </w:r>
      <w:r>
        <w:t>с</w:t>
      </w:r>
      <w:r>
        <w:rPr>
          <w:spacing w:val="-4"/>
        </w:rPr>
        <w:t xml:space="preserve"> </w:t>
      </w:r>
      <w:r>
        <w:t>приветом…».</w:t>
      </w:r>
    </w:p>
    <w:p w:rsidR="00445417" w:rsidRDefault="00DD4AEC">
      <w:pPr>
        <w:pStyle w:val="a3"/>
        <w:spacing w:line="237" w:lineRule="auto"/>
        <w:ind w:left="1470" w:right="5669" w:firstLine="0"/>
        <w:jc w:val="left"/>
      </w:pPr>
      <w:r>
        <w:t>И.С.</w:t>
      </w:r>
      <w:r>
        <w:rPr>
          <w:spacing w:val="-8"/>
        </w:rPr>
        <w:t xml:space="preserve"> </w:t>
      </w:r>
      <w:r>
        <w:t>Тургенев.</w:t>
      </w:r>
      <w:r>
        <w:rPr>
          <w:spacing w:val="-3"/>
        </w:rPr>
        <w:t xml:space="preserve"> </w:t>
      </w:r>
      <w:r>
        <w:t>Рассказ</w:t>
      </w:r>
      <w:r>
        <w:rPr>
          <w:spacing w:val="-4"/>
        </w:rPr>
        <w:t xml:space="preserve"> </w:t>
      </w:r>
      <w:r>
        <w:t>«Бежин</w:t>
      </w:r>
      <w:r>
        <w:rPr>
          <w:spacing w:val="-4"/>
        </w:rPr>
        <w:t xml:space="preserve"> </w:t>
      </w:r>
      <w:r>
        <w:t>луг».</w:t>
      </w:r>
      <w:r>
        <w:rPr>
          <w:spacing w:val="-57"/>
        </w:rPr>
        <w:t xml:space="preserve"> </w:t>
      </w:r>
      <w:r>
        <w:t>Н.С.</w:t>
      </w:r>
      <w:r>
        <w:rPr>
          <w:spacing w:val="3"/>
        </w:rPr>
        <w:t xml:space="preserve"> </w:t>
      </w:r>
      <w:r>
        <w:t>Лесков.</w:t>
      </w:r>
      <w:r>
        <w:rPr>
          <w:spacing w:val="3"/>
        </w:rPr>
        <w:t xml:space="preserve"> </w:t>
      </w:r>
      <w:r>
        <w:t>Сказ</w:t>
      </w:r>
      <w:r>
        <w:rPr>
          <w:spacing w:val="4"/>
        </w:rPr>
        <w:t xml:space="preserve"> </w:t>
      </w:r>
      <w:r>
        <w:t>«Левша».</w:t>
      </w:r>
    </w:p>
    <w:p w:rsidR="00445417" w:rsidRDefault="00DD4AEC">
      <w:pPr>
        <w:pStyle w:val="a3"/>
        <w:spacing w:before="9" w:line="275" w:lineRule="exact"/>
        <w:ind w:left="1470" w:firstLine="0"/>
        <w:jc w:val="left"/>
      </w:pPr>
      <w:r>
        <w:t>Л.Н.</w:t>
      </w:r>
      <w:r>
        <w:rPr>
          <w:spacing w:val="-8"/>
        </w:rPr>
        <w:t xml:space="preserve"> </w:t>
      </w:r>
      <w:r>
        <w:t>Толстой.</w:t>
      </w:r>
      <w:r>
        <w:rPr>
          <w:spacing w:val="2"/>
        </w:rPr>
        <w:t xml:space="preserve"> </w:t>
      </w:r>
      <w:r>
        <w:t>Повесть</w:t>
      </w:r>
      <w:r>
        <w:rPr>
          <w:spacing w:val="-3"/>
        </w:rPr>
        <w:t xml:space="preserve"> </w:t>
      </w:r>
      <w:r>
        <w:t>«Детство»</w:t>
      </w:r>
      <w:r>
        <w:rPr>
          <w:spacing w:val="-10"/>
        </w:rPr>
        <w:t xml:space="preserve"> </w:t>
      </w:r>
      <w:r>
        <w:t>(главы).</w:t>
      </w:r>
    </w:p>
    <w:p w:rsidR="00445417" w:rsidRDefault="00DD4AEC">
      <w:pPr>
        <w:pStyle w:val="a3"/>
        <w:spacing w:line="275" w:lineRule="exact"/>
        <w:ind w:left="1470" w:firstLine="0"/>
        <w:jc w:val="left"/>
      </w:pPr>
      <w:r>
        <w:t>А.П.</w:t>
      </w:r>
      <w:r>
        <w:rPr>
          <w:spacing w:val="53"/>
        </w:rPr>
        <w:t xml:space="preserve"> </w:t>
      </w:r>
      <w:r>
        <w:t>Чехов.</w:t>
      </w:r>
      <w:r>
        <w:rPr>
          <w:spacing w:val="52"/>
        </w:rPr>
        <w:t xml:space="preserve"> </w:t>
      </w:r>
      <w:r>
        <w:t>Рассказы</w:t>
      </w:r>
      <w:r>
        <w:rPr>
          <w:spacing w:val="107"/>
        </w:rPr>
        <w:t xml:space="preserve"> </w:t>
      </w:r>
      <w:r>
        <w:t>(три</w:t>
      </w:r>
      <w:r>
        <w:rPr>
          <w:spacing w:val="106"/>
        </w:rPr>
        <w:t xml:space="preserve"> </w:t>
      </w:r>
      <w:r>
        <w:t>по</w:t>
      </w:r>
      <w:r>
        <w:rPr>
          <w:spacing w:val="107"/>
        </w:rPr>
        <w:t xml:space="preserve"> </w:t>
      </w:r>
      <w:r>
        <w:t>выбору).</w:t>
      </w:r>
      <w:r>
        <w:rPr>
          <w:spacing w:val="116"/>
        </w:rPr>
        <w:t xml:space="preserve"> </w:t>
      </w:r>
      <w:r>
        <w:t>Например,</w:t>
      </w:r>
      <w:r>
        <w:rPr>
          <w:spacing w:val="107"/>
        </w:rPr>
        <w:t xml:space="preserve"> </w:t>
      </w:r>
      <w:r>
        <w:t>«Толстый</w:t>
      </w:r>
      <w:r>
        <w:rPr>
          <w:spacing w:val="101"/>
        </w:rPr>
        <w:t xml:space="preserve"> </w:t>
      </w:r>
      <w:r>
        <w:t>и</w:t>
      </w:r>
      <w:r>
        <w:rPr>
          <w:spacing w:val="108"/>
        </w:rPr>
        <w:t xml:space="preserve"> </w:t>
      </w:r>
      <w:r>
        <w:t>тонкий»,</w:t>
      </w:r>
    </w:p>
    <w:p w:rsidR="00445417" w:rsidRDefault="00DD4AEC">
      <w:pPr>
        <w:pStyle w:val="a3"/>
        <w:spacing w:before="2" w:line="275" w:lineRule="exact"/>
        <w:ind w:firstLine="0"/>
        <w:jc w:val="left"/>
      </w:pPr>
      <w:r>
        <w:t>«Хамелеон», «Смерть</w:t>
      </w:r>
      <w:r>
        <w:rPr>
          <w:spacing w:val="-2"/>
        </w:rPr>
        <w:t xml:space="preserve"> </w:t>
      </w:r>
      <w:r>
        <w:t>чиновника»</w:t>
      </w:r>
      <w:r>
        <w:rPr>
          <w:spacing w:val="-10"/>
        </w:rPr>
        <w:t xml:space="preserve"> </w:t>
      </w:r>
      <w:r>
        <w:t>и</w:t>
      </w:r>
      <w:r>
        <w:rPr>
          <w:spacing w:val="-7"/>
        </w:rPr>
        <w:t xml:space="preserve"> </w:t>
      </w:r>
      <w:r>
        <w:t>другие.</w:t>
      </w:r>
    </w:p>
    <w:p w:rsidR="00445417" w:rsidRDefault="00DD4AEC">
      <w:pPr>
        <w:pStyle w:val="a3"/>
        <w:spacing w:line="242" w:lineRule="auto"/>
        <w:ind w:left="1470" w:right="5084" w:firstLine="0"/>
        <w:jc w:val="left"/>
      </w:pPr>
      <w:r>
        <w:t>А.И.</w:t>
      </w:r>
      <w:r>
        <w:rPr>
          <w:spacing w:val="-6"/>
        </w:rPr>
        <w:t xml:space="preserve"> </w:t>
      </w:r>
      <w:r>
        <w:t>Куприн.</w:t>
      </w:r>
      <w:r>
        <w:rPr>
          <w:spacing w:val="-4"/>
        </w:rPr>
        <w:t xml:space="preserve"> </w:t>
      </w:r>
      <w:r>
        <w:t>Рассказ</w:t>
      </w:r>
      <w:r>
        <w:rPr>
          <w:spacing w:val="-5"/>
        </w:rPr>
        <w:t xml:space="preserve"> </w:t>
      </w:r>
      <w:r>
        <w:t>«Чудесный</w:t>
      </w:r>
      <w:r>
        <w:rPr>
          <w:spacing w:val="-5"/>
        </w:rPr>
        <w:t xml:space="preserve"> </w:t>
      </w:r>
      <w:r>
        <w:t>доктор».</w:t>
      </w:r>
      <w:r>
        <w:rPr>
          <w:spacing w:val="-57"/>
        </w:rPr>
        <w:t xml:space="preserve"> </w:t>
      </w:r>
      <w:r>
        <w:t>Литература</w:t>
      </w:r>
      <w:r>
        <w:rPr>
          <w:spacing w:val="1"/>
        </w:rPr>
        <w:t xml:space="preserve"> </w:t>
      </w:r>
      <w:r>
        <w:t>XX</w:t>
      </w:r>
      <w:r>
        <w:rPr>
          <w:spacing w:val="1"/>
        </w:rPr>
        <w:t xml:space="preserve"> </w:t>
      </w:r>
      <w:r>
        <w:t>века.</w:t>
      </w:r>
    </w:p>
    <w:p w:rsidR="00445417" w:rsidRDefault="00DD4AEC">
      <w:pPr>
        <w:pStyle w:val="a3"/>
        <w:ind w:right="1061"/>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39"/>
        </w:rPr>
        <w:t xml:space="preserve"> </w:t>
      </w:r>
      <w:r>
        <w:t xml:space="preserve">стихотворения  </w:t>
      </w:r>
      <w:r>
        <w:rPr>
          <w:spacing w:val="35"/>
        </w:rPr>
        <w:t xml:space="preserve"> </w:t>
      </w:r>
      <w:r>
        <w:t xml:space="preserve">С.   </w:t>
      </w:r>
      <w:r>
        <w:rPr>
          <w:spacing w:val="34"/>
        </w:rPr>
        <w:t xml:space="preserve"> </w:t>
      </w:r>
      <w:r>
        <w:t xml:space="preserve">А.   </w:t>
      </w:r>
      <w:r>
        <w:rPr>
          <w:spacing w:val="41"/>
        </w:rPr>
        <w:t xml:space="preserve"> </w:t>
      </w:r>
      <w:r>
        <w:t xml:space="preserve">Есенина,   </w:t>
      </w:r>
      <w:r>
        <w:rPr>
          <w:spacing w:val="45"/>
        </w:rPr>
        <w:t xml:space="preserve"> </w:t>
      </w:r>
      <w:r>
        <w:t xml:space="preserve">В.В.   </w:t>
      </w:r>
      <w:r>
        <w:rPr>
          <w:spacing w:val="40"/>
        </w:rPr>
        <w:t xml:space="preserve"> </w:t>
      </w:r>
      <w:r>
        <w:t xml:space="preserve">Маяковского,   </w:t>
      </w:r>
      <w:r>
        <w:rPr>
          <w:spacing w:val="41"/>
        </w:rPr>
        <w:t xml:space="preserve"> </w:t>
      </w:r>
      <w:r>
        <w:t xml:space="preserve">А.А.   </w:t>
      </w:r>
      <w:r>
        <w:rPr>
          <w:spacing w:val="45"/>
        </w:rPr>
        <w:t xml:space="preserve"> </w:t>
      </w:r>
      <w:r>
        <w:t>Блока</w:t>
      </w:r>
      <w:r>
        <w:rPr>
          <w:spacing w:val="-58"/>
        </w:rPr>
        <w:t xml:space="preserve"> </w:t>
      </w:r>
      <w:r>
        <w:t>и</w:t>
      </w:r>
      <w:r>
        <w:rPr>
          <w:spacing w:val="3"/>
        </w:rPr>
        <w:t xml:space="preserve"> </w:t>
      </w:r>
      <w:r>
        <w:t>другие.</w:t>
      </w:r>
    </w:p>
    <w:p w:rsidR="00445417" w:rsidRDefault="00DD4AEC">
      <w:pPr>
        <w:pStyle w:val="a3"/>
        <w:tabs>
          <w:tab w:val="left" w:pos="1950"/>
          <w:tab w:val="left" w:pos="3501"/>
          <w:tab w:val="left" w:pos="5307"/>
          <w:tab w:val="left" w:pos="7535"/>
          <w:tab w:val="left" w:pos="8730"/>
        </w:tabs>
        <w:ind w:right="1060"/>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 Высоцкого, Е.А. Евтушенко, А.С. Кушнера, Ю.Д. Левитанского,</w:t>
      </w:r>
      <w:r>
        <w:rPr>
          <w:spacing w:val="60"/>
        </w:rPr>
        <w:t xml:space="preserve"> </w:t>
      </w:r>
      <w:r>
        <w:t>Ю.П. Мориц,</w:t>
      </w:r>
      <w:r>
        <w:rPr>
          <w:spacing w:val="1"/>
        </w:rPr>
        <w:t xml:space="preserve"> </w:t>
      </w:r>
      <w:r>
        <w:t>Б.Ш.</w:t>
      </w:r>
      <w:r>
        <w:rPr>
          <w:spacing w:val="4"/>
        </w:rPr>
        <w:t xml:space="preserve"> </w:t>
      </w:r>
      <w:r>
        <w:t>Окуджавы,</w:t>
      </w:r>
      <w:r>
        <w:rPr>
          <w:spacing w:val="11"/>
        </w:rPr>
        <w:t xml:space="preserve"> </w:t>
      </w:r>
      <w:r>
        <w:t>Д.С.</w:t>
      </w:r>
      <w:r>
        <w:rPr>
          <w:spacing w:val="5"/>
        </w:rPr>
        <w:t xml:space="preserve"> </w:t>
      </w:r>
      <w:r>
        <w:t>Самойлова.</w:t>
      </w:r>
    </w:p>
    <w:p w:rsidR="00445417" w:rsidRDefault="00DD4AEC">
      <w:pPr>
        <w:pStyle w:val="a3"/>
        <w:ind w:right="1060"/>
      </w:pPr>
      <w:r>
        <w:t>Проза     отечественных     писателей     конца     XX     -     начала      XXI     века,</w:t>
      </w:r>
      <w:r>
        <w:rPr>
          <w:spacing w:val="1"/>
        </w:rPr>
        <w:t xml:space="preserve"> </w:t>
      </w:r>
      <w:r>
        <w:t>в том числе о Великой Отечественной войне (два произведения по выбору). Например,</w:t>
      </w:r>
      <w:r>
        <w:rPr>
          <w:spacing w:val="1"/>
        </w:rPr>
        <w:t xml:space="preserve"> </w:t>
      </w:r>
      <w:r>
        <w:t xml:space="preserve">Б.Л.     Васильев.     «Экспонат      №...»;     </w:t>
      </w:r>
      <w:r>
        <w:rPr>
          <w:spacing w:val="1"/>
        </w:rPr>
        <w:t xml:space="preserve"> </w:t>
      </w:r>
      <w:r>
        <w:t xml:space="preserve">Б.П.     </w:t>
      </w:r>
      <w:r>
        <w:rPr>
          <w:spacing w:val="1"/>
        </w:rPr>
        <w:t xml:space="preserve"> </w:t>
      </w:r>
      <w:r>
        <w:t xml:space="preserve">Екимов.      «Ночь     </w:t>
      </w:r>
      <w:r>
        <w:rPr>
          <w:spacing w:val="1"/>
        </w:rPr>
        <w:t xml:space="preserve"> </w:t>
      </w:r>
      <w:r>
        <w:t>исцеления»,</w:t>
      </w:r>
      <w:r>
        <w:rPr>
          <w:spacing w:val="1"/>
        </w:rPr>
        <w:t xml:space="preserve"> </w:t>
      </w:r>
      <w:r>
        <w:t>А.В. Жвалевский и Е.Б. Пастернак. «Правдивая история Деда Мороза» (глава «Очень</w:t>
      </w:r>
      <w:r>
        <w:rPr>
          <w:spacing w:val="1"/>
        </w:rPr>
        <w:t xml:space="preserve"> </w:t>
      </w:r>
      <w:r>
        <w:t>страшный</w:t>
      </w:r>
      <w:r>
        <w:rPr>
          <w:spacing w:val="-1"/>
        </w:rPr>
        <w:t xml:space="preserve"> </w:t>
      </w:r>
      <w:r>
        <w:t>1942</w:t>
      </w:r>
      <w:r>
        <w:rPr>
          <w:spacing w:val="2"/>
        </w:rPr>
        <w:t xml:space="preserve"> </w:t>
      </w:r>
      <w:r>
        <w:t>Новый</w:t>
      </w:r>
      <w:r>
        <w:rPr>
          <w:spacing w:val="-6"/>
        </w:rPr>
        <w:t xml:space="preserve"> </w:t>
      </w:r>
      <w:r>
        <w:t>год»)</w:t>
      </w:r>
      <w:r>
        <w:rPr>
          <w:spacing w:val="9"/>
        </w:rPr>
        <w:t xml:space="preserve"> </w:t>
      </w:r>
      <w:r>
        <w:t>и</w:t>
      </w:r>
      <w:r>
        <w:rPr>
          <w:spacing w:val="2"/>
        </w:rPr>
        <w:t xml:space="preserve"> </w:t>
      </w:r>
      <w:r>
        <w:t>другие.</w:t>
      </w:r>
    </w:p>
    <w:p w:rsidR="00445417" w:rsidRDefault="00DD4AEC">
      <w:pPr>
        <w:pStyle w:val="a3"/>
        <w:spacing w:line="275" w:lineRule="exact"/>
        <w:ind w:left="1470" w:firstLine="0"/>
      </w:pPr>
      <w:r>
        <w:t>В.Г.</w:t>
      </w:r>
      <w:r>
        <w:rPr>
          <w:spacing w:val="-6"/>
        </w:rPr>
        <w:t xml:space="preserve"> </w:t>
      </w:r>
      <w:r>
        <w:t>Распутин. Рассказ</w:t>
      </w:r>
      <w:r>
        <w:rPr>
          <w:spacing w:val="-6"/>
        </w:rPr>
        <w:t xml:space="preserve"> </w:t>
      </w:r>
      <w:r>
        <w:t>«Уроки</w:t>
      </w:r>
      <w:r>
        <w:rPr>
          <w:spacing w:val="-6"/>
        </w:rPr>
        <w:t xml:space="preserve"> </w:t>
      </w:r>
      <w:r>
        <w:t>французского».</w:t>
      </w:r>
    </w:p>
    <w:p w:rsidR="00445417" w:rsidRDefault="00DD4AEC">
      <w:pPr>
        <w:pStyle w:val="a3"/>
        <w:spacing w:line="242" w:lineRule="auto"/>
        <w:ind w:right="1066"/>
      </w:pPr>
      <w:r>
        <w:t xml:space="preserve">Произведения   отечественных   писателей   на   </w:t>
      </w:r>
      <w:r>
        <w:rPr>
          <w:spacing w:val="1"/>
        </w:rPr>
        <w:t xml:space="preserve"> </w:t>
      </w:r>
      <w:r>
        <w:t>тему    взросления     человека</w:t>
      </w:r>
      <w:r>
        <w:rPr>
          <w:spacing w:val="1"/>
        </w:rPr>
        <w:t xml:space="preserve"> </w:t>
      </w:r>
      <w:r>
        <w:t>(не</w:t>
      </w:r>
      <w:r>
        <w:rPr>
          <w:spacing w:val="13"/>
        </w:rPr>
        <w:t xml:space="preserve"> </w:t>
      </w:r>
      <w:r>
        <w:t>менее</w:t>
      </w:r>
      <w:r>
        <w:rPr>
          <w:spacing w:val="14"/>
        </w:rPr>
        <w:t xml:space="preserve"> </w:t>
      </w:r>
      <w:r>
        <w:t>двух).</w:t>
      </w:r>
      <w:r>
        <w:rPr>
          <w:spacing w:val="22"/>
        </w:rPr>
        <w:t xml:space="preserve"> </w:t>
      </w:r>
      <w:r>
        <w:t>Например,</w:t>
      </w:r>
      <w:r>
        <w:rPr>
          <w:spacing w:val="17"/>
        </w:rPr>
        <w:t xml:space="preserve"> </w:t>
      </w:r>
      <w:r>
        <w:t>Р.П.</w:t>
      </w:r>
      <w:r>
        <w:rPr>
          <w:spacing w:val="22"/>
        </w:rPr>
        <w:t xml:space="preserve"> </w:t>
      </w:r>
      <w:r>
        <w:t>Погодин.</w:t>
      </w:r>
      <w:r>
        <w:rPr>
          <w:spacing w:val="13"/>
        </w:rPr>
        <w:t xml:space="preserve"> </w:t>
      </w:r>
      <w:r>
        <w:t>«Кирпичные</w:t>
      </w:r>
      <w:r>
        <w:rPr>
          <w:spacing w:val="9"/>
        </w:rPr>
        <w:t xml:space="preserve"> </w:t>
      </w:r>
      <w:r>
        <w:t>острова»;</w:t>
      </w:r>
      <w:r>
        <w:rPr>
          <w:spacing w:val="11"/>
        </w:rPr>
        <w:t xml:space="preserve"> </w:t>
      </w:r>
      <w:r>
        <w:t>Р.И.</w:t>
      </w:r>
      <w:r>
        <w:rPr>
          <w:spacing w:val="22"/>
        </w:rPr>
        <w:t xml:space="preserve"> </w:t>
      </w:r>
      <w:r>
        <w:t>Фраерман.</w:t>
      </w:r>
    </w:p>
    <w:p w:rsidR="00445417" w:rsidRDefault="00DD4AEC">
      <w:pPr>
        <w:pStyle w:val="a3"/>
        <w:spacing w:line="242" w:lineRule="auto"/>
        <w:ind w:right="1082" w:firstLine="0"/>
      </w:pPr>
      <w:r>
        <w:t>«Дикая собака Динго, или Повесть о первой любви»; Ю.И. Коваль. «Самая лёгкая лодка</w:t>
      </w:r>
      <w:r>
        <w:rPr>
          <w:spacing w:val="-58"/>
        </w:rPr>
        <w:t xml:space="preserve"> </w:t>
      </w:r>
      <w:r>
        <w:t>в</w:t>
      </w:r>
      <w:r>
        <w:rPr>
          <w:spacing w:val="3"/>
        </w:rPr>
        <w:t xml:space="preserve"> </w:t>
      </w:r>
      <w:r>
        <w:t>мире»</w:t>
      </w:r>
      <w:r>
        <w:rPr>
          <w:spacing w:val="-7"/>
        </w:rPr>
        <w:t xml:space="preserve"> </w:t>
      </w:r>
      <w:r>
        <w:t>и</w:t>
      </w:r>
      <w:r>
        <w:rPr>
          <w:spacing w:val="8"/>
        </w:rPr>
        <w:t xml:space="preserve"> </w:t>
      </w:r>
      <w:r>
        <w:t>другие.</w:t>
      </w:r>
    </w:p>
    <w:p w:rsidR="00445417" w:rsidRDefault="00DD4AEC">
      <w:pPr>
        <w:pStyle w:val="a3"/>
        <w:ind w:right="1056"/>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1"/>
        </w:rPr>
        <w:t xml:space="preserve"> </w:t>
      </w:r>
      <w:r>
        <w:t>двух). Например, А.В. Жвалевский и Е.Б. Пастернак. «Время всегда хорошее»; С.В.</w:t>
      </w:r>
      <w:r>
        <w:rPr>
          <w:spacing w:val="1"/>
        </w:rPr>
        <w:t xml:space="preserve"> </w:t>
      </w:r>
      <w:r>
        <w:t>Лукьяненко.</w:t>
      </w:r>
      <w:r>
        <w:rPr>
          <w:spacing w:val="4"/>
        </w:rPr>
        <w:t xml:space="preserve"> </w:t>
      </w:r>
      <w:r>
        <w:t>«Мальчик и</w:t>
      </w:r>
      <w:r>
        <w:rPr>
          <w:spacing w:val="1"/>
        </w:rPr>
        <w:t xml:space="preserve"> </w:t>
      </w:r>
      <w:r>
        <w:t>Тьма»;</w:t>
      </w:r>
      <w:r>
        <w:rPr>
          <w:spacing w:val="-9"/>
        </w:rPr>
        <w:t xml:space="preserve"> </w:t>
      </w:r>
      <w:r>
        <w:t>В.В.</w:t>
      </w:r>
      <w:r>
        <w:rPr>
          <w:spacing w:val="4"/>
        </w:rPr>
        <w:t xml:space="preserve"> </w:t>
      </w:r>
      <w:r>
        <w:t>Ледерман.</w:t>
      </w:r>
      <w:r>
        <w:rPr>
          <w:spacing w:val="3"/>
        </w:rPr>
        <w:t xml:space="preserve"> </w:t>
      </w:r>
      <w:r>
        <w:t>«Календарь ма(й)я»</w:t>
      </w:r>
      <w:r>
        <w:rPr>
          <w:spacing w:val="-7"/>
        </w:rPr>
        <w:t xml:space="preserve"> </w:t>
      </w:r>
      <w:r>
        <w:t>и</w:t>
      </w:r>
      <w:r>
        <w:rPr>
          <w:spacing w:val="2"/>
        </w:rPr>
        <w:t xml:space="preserve"> </w:t>
      </w:r>
      <w:r>
        <w:t>другие.</w:t>
      </w:r>
    </w:p>
    <w:p w:rsidR="00445417" w:rsidRDefault="00DD4AEC">
      <w:pPr>
        <w:pStyle w:val="a3"/>
        <w:spacing w:line="275" w:lineRule="exact"/>
        <w:ind w:left="1470" w:firstLine="0"/>
      </w:pPr>
      <w:r>
        <w:t>Литература</w:t>
      </w:r>
      <w:r>
        <w:rPr>
          <w:spacing w:val="-3"/>
        </w:rPr>
        <w:t xml:space="preserve"> </w:t>
      </w:r>
      <w:r>
        <w:t>народов</w:t>
      </w:r>
      <w:r>
        <w:rPr>
          <w:spacing w:val="-6"/>
        </w:rPr>
        <w:t xml:space="preserve"> </w:t>
      </w:r>
      <w:r>
        <w:t>Российской</w:t>
      </w:r>
      <w:r>
        <w:rPr>
          <w:spacing w:val="-3"/>
        </w:rPr>
        <w:t xml:space="preserve"> </w:t>
      </w:r>
      <w:r>
        <w:t>Федерации.</w:t>
      </w:r>
    </w:p>
    <w:p w:rsidR="00445417" w:rsidRDefault="00DD4AEC">
      <w:pPr>
        <w:pStyle w:val="a3"/>
        <w:ind w:right="1062"/>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   «Что</w:t>
      </w:r>
      <w:r>
        <w:rPr>
          <w:spacing w:val="60"/>
        </w:rPr>
        <w:t xml:space="preserve"> </w:t>
      </w:r>
      <w:r>
        <w:t>б ни делалось</w:t>
      </w:r>
      <w:r>
        <w:rPr>
          <w:spacing w:val="1"/>
        </w:rPr>
        <w:t xml:space="preserve"> </w:t>
      </w:r>
      <w:r>
        <w:t>на свете…».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Зарубежная</w:t>
      </w:r>
      <w:r>
        <w:rPr>
          <w:spacing w:val="-8"/>
        </w:rPr>
        <w:t xml:space="preserve"> </w:t>
      </w:r>
      <w:r>
        <w:t>литература.</w:t>
      </w:r>
    </w:p>
    <w:p w:rsidR="00445417" w:rsidRDefault="00DD4AEC">
      <w:pPr>
        <w:pStyle w:val="a3"/>
        <w:spacing w:before="8" w:line="275" w:lineRule="exact"/>
        <w:ind w:left="1470" w:firstLine="0"/>
        <w:jc w:val="left"/>
      </w:pPr>
      <w:r>
        <w:t>Д.</w:t>
      </w:r>
      <w:r>
        <w:rPr>
          <w:spacing w:val="-2"/>
        </w:rPr>
        <w:t xml:space="preserve"> </w:t>
      </w:r>
      <w:r>
        <w:t>Дефо.</w:t>
      </w:r>
      <w:r>
        <w:rPr>
          <w:spacing w:val="-5"/>
        </w:rPr>
        <w:t xml:space="preserve"> </w:t>
      </w:r>
      <w:r>
        <w:t>«Робинзон</w:t>
      </w:r>
      <w:r>
        <w:rPr>
          <w:spacing w:val="-4"/>
        </w:rPr>
        <w:t xml:space="preserve"> </w:t>
      </w:r>
      <w:r>
        <w:t>Крузо»</w:t>
      </w:r>
      <w:r>
        <w:rPr>
          <w:spacing w:val="-11"/>
        </w:rPr>
        <w:t xml:space="preserve"> </w:t>
      </w:r>
      <w:r>
        <w:t>(главы</w:t>
      </w:r>
      <w:r>
        <w:rPr>
          <w:spacing w:val="-9"/>
        </w:rPr>
        <w:t xml:space="preserve"> </w:t>
      </w:r>
      <w:r>
        <w:t>по</w:t>
      </w:r>
      <w:r>
        <w:rPr>
          <w:spacing w:val="-3"/>
        </w:rPr>
        <w:t xml:space="preserve"> </w:t>
      </w:r>
      <w:r>
        <w:t>выбору).</w:t>
      </w:r>
    </w:p>
    <w:p w:rsidR="00445417" w:rsidRDefault="00DD4AEC">
      <w:pPr>
        <w:pStyle w:val="a3"/>
        <w:spacing w:line="274" w:lineRule="exact"/>
        <w:ind w:left="1470" w:firstLine="0"/>
        <w:jc w:val="left"/>
      </w:pPr>
      <w:r>
        <w:t>Дж.</w:t>
      </w:r>
      <w:r>
        <w:rPr>
          <w:spacing w:val="-4"/>
        </w:rPr>
        <w:t xml:space="preserve"> </w:t>
      </w:r>
      <w:r>
        <w:t>Свифт.</w:t>
      </w:r>
      <w:r>
        <w:rPr>
          <w:spacing w:val="-4"/>
        </w:rPr>
        <w:t xml:space="preserve"> </w:t>
      </w:r>
      <w:r>
        <w:t>«Путешествия Гулливера»</w:t>
      </w:r>
      <w:r>
        <w:rPr>
          <w:spacing w:val="-14"/>
        </w:rPr>
        <w:t xml:space="preserve"> </w:t>
      </w:r>
      <w:r>
        <w:t>(главы</w:t>
      </w:r>
      <w:r>
        <w:rPr>
          <w:spacing w:val="-4"/>
        </w:rPr>
        <w:t xml:space="preserve"> </w:t>
      </w:r>
      <w:r>
        <w:t>по</w:t>
      </w:r>
      <w:r>
        <w:rPr>
          <w:spacing w:val="-2"/>
        </w:rPr>
        <w:t xml:space="preserve"> </w:t>
      </w:r>
      <w:r>
        <w:t>выбору).</w:t>
      </w:r>
    </w:p>
    <w:p w:rsidR="00445417" w:rsidRDefault="00DD4AEC">
      <w:pPr>
        <w:pStyle w:val="a3"/>
        <w:ind w:right="1057"/>
      </w:pPr>
      <w:r>
        <w:t>Произведения зарубежных писателей</w:t>
      </w:r>
      <w:r>
        <w:rPr>
          <w:spacing w:val="1"/>
        </w:rPr>
        <w:t xml:space="preserve"> </w:t>
      </w:r>
      <w:r>
        <w:t>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Гранта»   (главы   </w:t>
      </w:r>
      <w:r>
        <w:rPr>
          <w:spacing w:val="1"/>
        </w:rPr>
        <w:t xml:space="preserve"> </w:t>
      </w:r>
      <w:r>
        <w:t xml:space="preserve">по   </w:t>
      </w:r>
      <w:r>
        <w:rPr>
          <w:spacing w:val="1"/>
        </w:rPr>
        <w:t xml:space="preserve"> </w:t>
      </w:r>
      <w:r>
        <w:t>выбору).</w:t>
      </w:r>
      <w:r>
        <w:rPr>
          <w:spacing w:val="1"/>
        </w:rPr>
        <w:t xml:space="preserve"> </w:t>
      </w:r>
      <w:r>
        <w:t>Х.Ли. «Убить</w:t>
      </w:r>
      <w:r>
        <w:rPr>
          <w:spacing w:val="8"/>
        </w:rPr>
        <w:t xml:space="preserve"> </w:t>
      </w:r>
      <w:r>
        <w:t>пересмешника»</w:t>
      </w:r>
      <w:r>
        <w:rPr>
          <w:spacing w:val="-6"/>
        </w:rPr>
        <w:t xml:space="preserve"> </w:t>
      </w:r>
      <w:r>
        <w:t>(главы</w:t>
      </w:r>
      <w:r>
        <w:rPr>
          <w:spacing w:val="-1"/>
        </w:rPr>
        <w:t xml:space="preserve"> </w:t>
      </w:r>
      <w:r>
        <w:t>по</w:t>
      </w:r>
      <w:r>
        <w:rPr>
          <w:spacing w:val="1"/>
        </w:rPr>
        <w:t xml:space="preserve"> </w:t>
      </w:r>
      <w:r>
        <w:t>выбору)</w:t>
      </w:r>
      <w:r>
        <w:rPr>
          <w:spacing w:val="9"/>
        </w:rPr>
        <w:t xml:space="preserve"> </w:t>
      </w:r>
      <w:r>
        <w:t>и</w:t>
      </w:r>
      <w:r>
        <w:rPr>
          <w:spacing w:val="3"/>
        </w:rPr>
        <w:t xml:space="preserve"> </w:t>
      </w:r>
      <w:r>
        <w:t>другие.</w:t>
      </w:r>
    </w:p>
    <w:p w:rsidR="00445417" w:rsidRDefault="00DD4AEC">
      <w:pPr>
        <w:pStyle w:val="a3"/>
        <w:tabs>
          <w:tab w:val="left" w:pos="3641"/>
          <w:tab w:val="left" w:pos="5710"/>
          <w:tab w:val="left" w:pos="7669"/>
        </w:tabs>
        <w:ind w:right="1060"/>
      </w:pPr>
      <w:r>
        <w:t>Произведения</w:t>
      </w:r>
      <w:r>
        <w:tab/>
        <w:t>современных</w:t>
      </w:r>
      <w:r>
        <w:tab/>
        <w:t>зарубежных</w:t>
      </w:r>
      <w:r>
        <w:tab/>
        <w:t>писателей-фантастов</w:t>
      </w:r>
      <w:r>
        <w:rPr>
          <w:spacing w:val="-58"/>
        </w:rPr>
        <w:t xml:space="preserve"> </w:t>
      </w:r>
      <w:r>
        <w:t>(не менее двух). 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9"/>
        </w:rPr>
        <w:t xml:space="preserve"> </w:t>
      </w:r>
      <w:r>
        <w:t>Джонс.</w:t>
      </w:r>
      <w:r>
        <w:rPr>
          <w:spacing w:val="5"/>
        </w:rPr>
        <w:t xml:space="preserve"> </w:t>
      </w:r>
      <w:r>
        <w:t>«Дом</w:t>
      </w:r>
      <w:r>
        <w:rPr>
          <w:spacing w:val="3"/>
        </w:rPr>
        <w:t xml:space="preserve"> </w:t>
      </w:r>
      <w:r>
        <w:t>с</w:t>
      </w:r>
      <w:r>
        <w:rPr>
          <w:spacing w:val="-4"/>
        </w:rPr>
        <w:t xml:space="preserve"> </w:t>
      </w:r>
      <w:r>
        <w:t>характером»</w:t>
      </w:r>
      <w:r>
        <w:rPr>
          <w:spacing w:val="-7"/>
        </w:rPr>
        <w:t xml:space="preserve"> </w:t>
      </w:r>
      <w:r>
        <w:t>и</w:t>
      </w:r>
      <w:r>
        <w:rPr>
          <w:spacing w:val="8"/>
        </w:rPr>
        <w:t xml:space="preserve"> </w:t>
      </w:r>
      <w:r>
        <w:t>другие.</w:t>
      </w:r>
    </w:p>
    <w:p w:rsidR="00445417" w:rsidRDefault="00DD4AEC">
      <w:pPr>
        <w:pStyle w:val="a3"/>
        <w:ind w:left="1470" w:right="6019" w:firstLine="0"/>
      </w:pPr>
      <w:r>
        <w:t>Содержание обучения в 7 классе.</w:t>
      </w:r>
      <w:r>
        <w:rPr>
          <w:spacing w:val="-57"/>
        </w:rPr>
        <w:t xml:space="preserve"> </w:t>
      </w:r>
      <w:r>
        <w:t>Древнерусская литература.</w:t>
      </w:r>
    </w:p>
    <w:p w:rsidR="00445417" w:rsidRDefault="00DD4AEC">
      <w:pPr>
        <w:pStyle w:val="a3"/>
        <w:spacing w:before="1" w:line="237" w:lineRule="auto"/>
        <w:ind w:right="1339"/>
        <w:jc w:val="left"/>
      </w:pPr>
      <w:r>
        <w:t>Древнерусские</w:t>
      </w:r>
      <w:r>
        <w:rPr>
          <w:spacing w:val="1"/>
        </w:rPr>
        <w:t xml:space="preserve"> </w:t>
      </w:r>
      <w:r>
        <w:t>повести</w:t>
      </w:r>
      <w:r>
        <w:rPr>
          <w:spacing w:val="1"/>
        </w:rPr>
        <w:t xml:space="preserve"> </w:t>
      </w:r>
      <w:r>
        <w:t>(одна повесть 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57"/>
          <w:position w:val="1"/>
        </w:rPr>
        <w:t xml:space="preserve"> </w:t>
      </w:r>
      <w:r>
        <w:t>Владимира Мономаха</w:t>
      </w:r>
      <w:r>
        <w:rPr>
          <w:spacing w:val="4"/>
        </w:rPr>
        <w:t xml:space="preserve"> </w:t>
      </w:r>
      <w:r>
        <w:t>(в</w:t>
      </w:r>
      <w:r>
        <w:rPr>
          <w:spacing w:val="-1"/>
        </w:rPr>
        <w:t xml:space="preserve"> </w:t>
      </w:r>
      <w:r>
        <w:t>сокращении)</w:t>
      </w:r>
      <w:r>
        <w:rPr>
          <w:spacing w:val="5"/>
        </w:rPr>
        <w:t xml:space="preserve"> </w:t>
      </w:r>
      <w:r>
        <w:t>и</w:t>
      </w:r>
      <w:r>
        <w:rPr>
          <w:spacing w:val="-2"/>
        </w:rPr>
        <w:t xml:space="preserve"> </w:t>
      </w:r>
      <w:r>
        <w:t>другие.</w:t>
      </w:r>
    </w:p>
    <w:p w:rsidR="00445417" w:rsidRDefault="00DD4AEC">
      <w:pPr>
        <w:pStyle w:val="a3"/>
        <w:spacing w:before="4"/>
        <w:ind w:left="1470" w:firstLine="0"/>
        <w:jc w:val="left"/>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tabs>
          <w:tab w:val="left" w:pos="2114"/>
          <w:tab w:val="left" w:pos="3179"/>
          <w:tab w:val="left" w:pos="3818"/>
          <w:tab w:val="left" w:pos="5028"/>
          <w:tab w:val="left" w:pos="6219"/>
          <w:tab w:val="left" w:pos="6834"/>
          <w:tab w:val="left" w:pos="8097"/>
          <w:tab w:val="left" w:pos="8846"/>
        </w:tabs>
        <w:spacing w:before="8" w:line="232" w:lineRule="auto"/>
        <w:ind w:right="1084"/>
        <w:jc w:val="left"/>
      </w:pPr>
      <w:r>
        <w:t>А.С.</w:t>
      </w:r>
      <w:r>
        <w:rPr>
          <w:spacing w:val="1"/>
        </w:rPr>
        <w:t xml:space="preserve"> </w:t>
      </w:r>
      <w:r>
        <w:t>Пушкин.</w:t>
      </w:r>
      <w:r>
        <w:rPr>
          <w:spacing w:val="1"/>
        </w:rPr>
        <w:t xml:space="preserve"> </w:t>
      </w:r>
      <w:r>
        <w:t>Стихотворения (не менее</w:t>
      </w:r>
      <w:r>
        <w:rPr>
          <w:spacing w:val="1"/>
        </w:rPr>
        <w:t xml:space="preserve"> </w:t>
      </w:r>
      <w:r>
        <w:t>четырёх).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t>сибирских</w:t>
      </w:r>
      <w:r>
        <w:tab/>
        <w:t>руд…»,</w:t>
      </w:r>
      <w:r>
        <w:tab/>
        <w:t>«19</w:t>
      </w:r>
      <w:r>
        <w:tab/>
        <w:t>октября»</w:t>
      </w:r>
      <w:r>
        <w:tab/>
        <w:t>(«Роняет</w:t>
      </w:r>
      <w:r>
        <w:tab/>
        <w:t>лес</w:t>
      </w:r>
      <w:r>
        <w:tab/>
        <w:t>багряный</w:t>
      </w:r>
      <w:r>
        <w:tab/>
        <w:t>свой</w:t>
      </w:r>
      <w:r>
        <w:tab/>
      </w:r>
      <w:r>
        <w:rPr>
          <w:spacing w:val="-2"/>
        </w:rPr>
        <w:t>убор…»),</w:t>
      </w:r>
    </w:p>
    <w:p w:rsidR="00445417" w:rsidRDefault="00DD4AEC">
      <w:pPr>
        <w:pStyle w:val="a3"/>
        <w:spacing w:before="6"/>
        <w:ind w:right="1339" w:firstLine="0"/>
        <w:jc w:val="left"/>
      </w:pPr>
      <w:r>
        <w:t>«И.И.</w:t>
      </w:r>
      <w:r>
        <w:rPr>
          <w:spacing w:val="33"/>
        </w:rPr>
        <w:t xml:space="preserve"> </w:t>
      </w:r>
      <w:r>
        <w:t>Пущину»,</w:t>
      </w:r>
      <w:r>
        <w:rPr>
          <w:spacing w:val="39"/>
        </w:rPr>
        <w:t xml:space="preserve"> </w:t>
      </w:r>
      <w:r>
        <w:t>«На</w:t>
      </w:r>
      <w:r>
        <w:rPr>
          <w:spacing w:val="29"/>
        </w:rPr>
        <w:t xml:space="preserve"> </w:t>
      </w:r>
      <w:r>
        <w:t>холмах</w:t>
      </w:r>
      <w:r>
        <w:rPr>
          <w:spacing w:val="23"/>
        </w:rPr>
        <w:t xml:space="preserve"> </w:t>
      </w:r>
      <w:r>
        <w:t>Грузии</w:t>
      </w:r>
      <w:r>
        <w:rPr>
          <w:spacing w:val="33"/>
        </w:rPr>
        <w:t xml:space="preserve"> </w:t>
      </w:r>
      <w:r>
        <w:t>лежит</w:t>
      </w:r>
      <w:r>
        <w:rPr>
          <w:spacing w:val="28"/>
        </w:rPr>
        <w:t xml:space="preserve"> </w:t>
      </w:r>
      <w:r>
        <w:t>ночная</w:t>
      </w:r>
      <w:r>
        <w:rPr>
          <w:spacing w:val="23"/>
        </w:rPr>
        <w:t xml:space="preserve"> </w:t>
      </w:r>
      <w:r>
        <w:t>мгла…»,</w:t>
      </w:r>
      <w:r>
        <w:rPr>
          <w:spacing w:val="34"/>
        </w:rPr>
        <w:t xml:space="preserve"> </w:t>
      </w:r>
      <w:r>
        <w:t>и</w:t>
      </w:r>
      <w:r>
        <w:rPr>
          <w:spacing w:val="28"/>
        </w:rPr>
        <w:t xml:space="preserve"> </w:t>
      </w:r>
      <w:r>
        <w:t>другие</w:t>
      </w:r>
      <w:r>
        <w:rPr>
          <w:spacing w:val="30"/>
        </w:rPr>
        <w:t xml:space="preserve"> </w:t>
      </w:r>
      <w:r>
        <w:t>«Повести</w:t>
      </w:r>
      <w:r>
        <w:rPr>
          <w:spacing w:val="-57"/>
        </w:rPr>
        <w:t xml:space="preserve"> </w:t>
      </w:r>
      <w:r>
        <w:rPr>
          <w:spacing w:val="-1"/>
        </w:rPr>
        <w:t>Белкина»</w:t>
      </w:r>
      <w:r>
        <w:rPr>
          <w:spacing w:val="-8"/>
        </w:rPr>
        <w:t xml:space="preserve"> </w:t>
      </w:r>
      <w:r>
        <w:t>(«Станционный</w:t>
      </w:r>
      <w:r>
        <w:rPr>
          <w:spacing w:val="4"/>
        </w:rPr>
        <w:t xml:space="preserve"> </w:t>
      </w:r>
      <w:r>
        <w:t>смотритель»).</w:t>
      </w:r>
      <w:r>
        <w:rPr>
          <w:spacing w:val="3"/>
        </w:rPr>
        <w:t xml:space="preserve"> </w:t>
      </w:r>
      <w:r>
        <w:t>Поэма</w:t>
      </w:r>
      <w:r>
        <w:rPr>
          <w:spacing w:val="-14"/>
        </w:rPr>
        <w:t xml:space="preserve"> </w:t>
      </w:r>
      <w:r>
        <w:t>«Полтава»</w:t>
      </w:r>
      <w:r>
        <w:rPr>
          <w:spacing w:val="-8"/>
        </w:rPr>
        <w:t xml:space="preserve"> </w:t>
      </w:r>
      <w:r>
        <w:t>(фрагмент)</w:t>
      </w:r>
      <w:r>
        <w:rPr>
          <w:spacing w:val="-1"/>
        </w:rPr>
        <w:t xml:space="preserve"> </w:t>
      </w:r>
      <w:r>
        <w:t>и</w:t>
      </w:r>
      <w:r>
        <w:rPr>
          <w:spacing w:val="-4"/>
        </w:rPr>
        <w:t xml:space="preserve"> </w:t>
      </w:r>
      <w:r>
        <w:t>другие.</w:t>
      </w:r>
    </w:p>
    <w:p w:rsidR="00445417" w:rsidRDefault="00DD4AEC">
      <w:pPr>
        <w:pStyle w:val="a3"/>
        <w:spacing w:before="5" w:line="275" w:lineRule="exact"/>
        <w:ind w:left="1470" w:firstLine="0"/>
        <w:jc w:val="left"/>
      </w:pPr>
      <w:r>
        <w:t>М.Ю.</w:t>
      </w:r>
      <w:r>
        <w:rPr>
          <w:spacing w:val="93"/>
        </w:rPr>
        <w:t xml:space="preserve"> </w:t>
      </w:r>
      <w:r>
        <w:t>Лермонтов.</w:t>
      </w:r>
      <w:r>
        <w:rPr>
          <w:spacing w:val="94"/>
        </w:rPr>
        <w:t xml:space="preserve"> </w:t>
      </w:r>
      <w:r>
        <w:t>Стихотворения</w:t>
      </w:r>
      <w:r>
        <w:rPr>
          <w:spacing w:val="83"/>
        </w:rPr>
        <w:t xml:space="preserve"> </w:t>
      </w:r>
      <w:r>
        <w:t>(не</w:t>
      </w:r>
      <w:r>
        <w:rPr>
          <w:spacing w:val="85"/>
        </w:rPr>
        <w:t xml:space="preserve"> </w:t>
      </w:r>
      <w:r>
        <w:t>менее</w:t>
      </w:r>
      <w:r>
        <w:rPr>
          <w:spacing w:val="77"/>
        </w:rPr>
        <w:t xml:space="preserve"> </w:t>
      </w:r>
      <w:r>
        <w:t>четырёх).</w:t>
      </w:r>
      <w:r>
        <w:rPr>
          <w:spacing w:val="93"/>
        </w:rPr>
        <w:t xml:space="preserve"> </w:t>
      </w:r>
      <w:r>
        <w:t>Например,</w:t>
      </w:r>
      <w:r>
        <w:rPr>
          <w:spacing w:val="85"/>
        </w:rPr>
        <w:t xml:space="preserve"> </w:t>
      </w:r>
      <w:r>
        <w:t>«Узник»,</w:t>
      </w:r>
    </w:p>
    <w:p w:rsidR="00445417" w:rsidRDefault="00DD4AEC">
      <w:pPr>
        <w:pStyle w:val="a3"/>
        <w:tabs>
          <w:tab w:val="left" w:pos="1902"/>
          <w:tab w:val="left" w:pos="2930"/>
          <w:tab w:val="left" w:pos="4279"/>
          <w:tab w:val="left" w:pos="5667"/>
          <w:tab w:val="left" w:pos="6272"/>
          <w:tab w:val="left" w:pos="7856"/>
          <w:tab w:val="left" w:pos="8798"/>
        </w:tabs>
        <w:spacing w:line="242" w:lineRule="auto"/>
        <w:ind w:right="1082" w:firstLine="0"/>
        <w:jc w:val="left"/>
      </w:pPr>
      <w:r>
        <w:t>«Парус»,</w:t>
      </w:r>
      <w:r>
        <w:tab/>
        <w:t>«Тучи»,</w:t>
      </w:r>
      <w:r>
        <w:tab/>
        <w:t>«Желанье»</w:t>
      </w:r>
      <w:r>
        <w:tab/>
        <w:t>(«Отворите</w:t>
      </w:r>
      <w:r>
        <w:tab/>
        <w:t>мне</w:t>
      </w:r>
      <w:r>
        <w:tab/>
        <w:t>темницу…»),</w:t>
      </w:r>
      <w:r>
        <w:tab/>
        <w:t>«Когда</w:t>
      </w:r>
      <w:r>
        <w:tab/>
      </w:r>
      <w:r>
        <w:rPr>
          <w:spacing w:val="-1"/>
        </w:rPr>
        <w:t>волнуется</w:t>
      </w:r>
      <w:r>
        <w:rPr>
          <w:spacing w:val="-57"/>
        </w:rPr>
        <w:t xml:space="preserve"> </w:t>
      </w:r>
      <w:r>
        <w:t>желтеющая</w:t>
      </w:r>
      <w:r>
        <w:rPr>
          <w:spacing w:val="47"/>
        </w:rPr>
        <w:t xml:space="preserve"> </w:t>
      </w:r>
      <w:r>
        <w:t>нива…»,</w:t>
      </w:r>
      <w:r>
        <w:rPr>
          <w:spacing w:val="52"/>
        </w:rPr>
        <w:t xml:space="preserve"> </w:t>
      </w:r>
      <w:r>
        <w:t>«Ангел»,</w:t>
      </w:r>
      <w:r>
        <w:rPr>
          <w:spacing w:val="53"/>
        </w:rPr>
        <w:t xml:space="preserve"> </w:t>
      </w:r>
      <w:r>
        <w:t>«Молитва»</w:t>
      </w:r>
      <w:r>
        <w:rPr>
          <w:spacing w:val="36"/>
        </w:rPr>
        <w:t xml:space="preserve"> </w:t>
      </w:r>
      <w:r>
        <w:t>(«В</w:t>
      </w:r>
      <w:r>
        <w:rPr>
          <w:spacing w:val="45"/>
        </w:rPr>
        <w:t xml:space="preserve"> </w:t>
      </w:r>
      <w:r>
        <w:t>минуту</w:t>
      </w:r>
      <w:r>
        <w:rPr>
          <w:spacing w:val="31"/>
        </w:rPr>
        <w:t xml:space="preserve"> </w:t>
      </w:r>
      <w:r>
        <w:t>жизни</w:t>
      </w:r>
      <w:r>
        <w:rPr>
          <w:spacing w:val="43"/>
        </w:rPr>
        <w:t xml:space="preserve"> </w:t>
      </w:r>
      <w:r>
        <w:t>трудную…»)</w:t>
      </w:r>
      <w:r>
        <w:rPr>
          <w:spacing w:val="47"/>
        </w:rPr>
        <w:t xml:space="preserve"> </w:t>
      </w:r>
      <w:r>
        <w:t>и</w:t>
      </w:r>
      <w:r>
        <w:rPr>
          <w:spacing w:val="47"/>
        </w:rPr>
        <w:t xml:space="preserve"> </w:t>
      </w:r>
      <w:r>
        <w:t>другие</w:t>
      </w:r>
    </w:p>
    <w:p w:rsidR="00445417" w:rsidRDefault="00DD4AEC">
      <w:pPr>
        <w:pStyle w:val="a3"/>
        <w:tabs>
          <w:tab w:val="left" w:pos="1710"/>
          <w:tab w:val="left" w:pos="2296"/>
          <w:tab w:val="left" w:pos="2973"/>
          <w:tab w:val="left" w:pos="3813"/>
          <w:tab w:val="left" w:pos="5388"/>
          <w:tab w:val="left" w:pos="6565"/>
          <w:tab w:val="left" w:pos="7876"/>
          <w:tab w:val="left" w:pos="8217"/>
          <w:tab w:val="left" w:pos="9235"/>
        </w:tabs>
        <w:spacing w:line="237" w:lineRule="auto"/>
        <w:ind w:right="1080"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3"/>
        </w:rPr>
        <w:t>купца</w:t>
      </w:r>
      <w:r>
        <w:rPr>
          <w:spacing w:val="-57"/>
        </w:rPr>
        <w:t xml:space="preserve"> </w:t>
      </w:r>
      <w:r>
        <w:t>Калашникова».</w:t>
      </w:r>
    </w:p>
    <w:p w:rsidR="00445417" w:rsidRDefault="00DD4AEC">
      <w:pPr>
        <w:pStyle w:val="a3"/>
        <w:spacing w:line="237" w:lineRule="auto"/>
        <w:ind w:left="1470" w:right="5363" w:firstLine="0"/>
        <w:jc w:val="left"/>
      </w:pPr>
      <w:r>
        <w:t>Н.В. Гоголь. Повесть «Тарас Бульба».</w:t>
      </w:r>
      <w:r>
        <w:rPr>
          <w:spacing w:val="1"/>
        </w:rPr>
        <w:t xml:space="preserve"> </w:t>
      </w:r>
      <w:r>
        <w:t>Литература</w:t>
      </w:r>
      <w:r>
        <w:rPr>
          <w:spacing w:val="-6"/>
        </w:rPr>
        <w:t xml:space="preserve"> </w:t>
      </w:r>
      <w:r>
        <w:t>второй</w:t>
      </w:r>
      <w:r>
        <w:rPr>
          <w:spacing w:val="-7"/>
        </w:rPr>
        <w:t xml:space="preserve"> </w:t>
      </w:r>
      <w:r>
        <w:t>половины</w:t>
      </w:r>
      <w:r>
        <w:rPr>
          <w:spacing w:val="3"/>
        </w:rPr>
        <w:t xml:space="preserve"> </w:t>
      </w:r>
      <w:r>
        <w:t>XIX</w:t>
      </w:r>
      <w:r>
        <w:rPr>
          <w:spacing w:val="-10"/>
        </w:rPr>
        <w:t xml:space="preserve"> </w:t>
      </w:r>
      <w:r>
        <w:t>века.</w:t>
      </w:r>
    </w:p>
    <w:p w:rsidR="00445417" w:rsidRDefault="00DD4AEC">
      <w:pPr>
        <w:pStyle w:val="a3"/>
        <w:spacing w:before="7" w:line="232" w:lineRule="auto"/>
        <w:ind w:right="1075"/>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0"/>
        </w:rPr>
        <w:t xml:space="preserve"> </w:t>
      </w:r>
      <w:r>
        <w:t>«Бирюк»,</w:t>
      </w:r>
      <w:r>
        <w:rPr>
          <w:spacing w:val="35"/>
        </w:rPr>
        <w:t xml:space="preserve"> </w:t>
      </w:r>
      <w:r>
        <w:t>«Хорь</w:t>
      </w:r>
      <w:r>
        <w:rPr>
          <w:spacing w:val="33"/>
        </w:rPr>
        <w:t xml:space="preserve"> </w:t>
      </w:r>
      <w:r>
        <w:t>и</w:t>
      </w:r>
      <w:r>
        <w:rPr>
          <w:spacing w:val="28"/>
        </w:rPr>
        <w:t xml:space="preserve"> </w:t>
      </w:r>
      <w:r>
        <w:t>Калиныч»</w:t>
      </w:r>
      <w:r>
        <w:rPr>
          <w:spacing w:val="24"/>
        </w:rPr>
        <w:t xml:space="preserve"> </w:t>
      </w:r>
      <w:r>
        <w:t>и</w:t>
      </w:r>
      <w:r>
        <w:rPr>
          <w:spacing w:val="28"/>
        </w:rPr>
        <w:t xml:space="preserve"> </w:t>
      </w:r>
      <w:r>
        <w:t>другие</w:t>
      </w:r>
      <w:r>
        <w:rPr>
          <w:spacing w:val="27"/>
        </w:rPr>
        <w:t xml:space="preserve"> </w:t>
      </w:r>
      <w:r>
        <w:t>Стихотворения</w:t>
      </w:r>
      <w:r>
        <w:rPr>
          <w:spacing w:val="29"/>
        </w:rPr>
        <w:t xml:space="preserve"> </w:t>
      </w:r>
      <w:r>
        <w:t>в</w:t>
      </w:r>
      <w:r>
        <w:rPr>
          <w:spacing w:val="29"/>
        </w:rPr>
        <w:t xml:space="preserve"> </w:t>
      </w:r>
      <w:r>
        <w:t>прозе.</w:t>
      </w:r>
      <w:r>
        <w:rPr>
          <w:spacing w:val="30"/>
        </w:rPr>
        <w:t xml:space="preserve"> </w:t>
      </w:r>
      <w:r>
        <w:t>Например,</w:t>
      </w:r>
    </w:p>
    <w:p w:rsidR="00445417" w:rsidRDefault="00DD4AEC">
      <w:pPr>
        <w:pStyle w:val="a3"/>
        <w:spacing w:before="10" w:line="275" w:lineRule="exact"/>
        <w:ind w:firstLine="0"/>
      </w:pPr>
      <w:r>
        <w:t>«Русский</w:t>
      </w:r>
      <w:r>
        <w:rPr>
          <w:spacing w:val="-2"/>
        </w:rPr>
        <w:t xml:space="preserve"> </w:t>
      </w:r>
      <w:r>
        <w:t>язык»,</w:t>
      </w:r>
      <w:r>
        <w:rPr>
          <w:spacing w:val="-2"/>
        </w:rPr>
        <w:t xml:space="preserve"> </w:t>
      </w:r>
      <w:r>
        <w:t>«Воробей»</w:t>
      </w:r>
      <w:r>
        <w:rPr>
          <w:spacing w:val="-11"/>
        </w:rPr>
        <w:t xml:space="preserve"> </w:t>
      </w:r>
      <w:r>
        <w:t>и</w:t>
      </w:r>
      <w:r>
        <w:rPr>
          <w:spacing w:val="-7"/>
        </w:rPr>
        <w:t xml:space="preserve"> </w:t>
      </w:r>
      <w:r>
        <w:t>другие.</w:t>
      </w:r>
    </w:p>
    <w:p w:rsidR="00445417" w:rsidRDefault="00DD4AEC">
      <w:pPr>
        <w:pStyle w:val="a3"/>
        <w:spacing w:line="275" w:lineRule="exact"/>
        <w:ind w:left="1470" w:firstLine="0"/>
      </w:pPr>
      <w:r>
        <w:t>Л.Н.</w:t>
      </w:r>
      <w:r>
        <w:rPr>
          <w:spacing w:val="-10"/>
        </w:rPr>
        <w:t xml:space="preserve"> </w:t>
      </w:r>
      <w:r>
        <w:t>Толстой.</w:t>
      </w:r>
      <w:r>
        <w:rPr>
          <w:spacing w:val="1"/>
        </w:rPr>
        <w:t xml:space="preserve"> </w:t>
      </w:r>
      <w:r>
        <w:t>Рассказ</w:t>
      </w:r>
      <w:r>
        <w:rPr>
          <w:spacing w:val="-1"/>
        </w:rPr>
        <w:t xml:space="preserve"> </w:t>
      </w:r>
      <w:r>
        <w:t>«После</w:t>
      </w:r>
      <w:r>
        <w:rPr>
          <w:spacing w:val="-8"/>
        </w:rPr>
        <w:t xml:space="preserve"> </w:t>
      </w:r>
      <w:r>
        <w:t>бала».</w:t>
      </w:r>
    </w:p>
    <w:p w:rsidR="00445417" w:rsidRDefault="00DD4AEC">
      <w:pPr>
        <w:pStyle w:val="a3"/>
        <w:spacing w:before="4" w:line="237" w:lineRule="auto"/>
        <w:ind w:right="105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2"/>
        </w:rPr>
        <w:t xml:space="preserve"> </w:t>
      </w:r>
      <w:r>
        <w:t>подъезда»,</w:t>
      </w:r>
      <w:r>
        <w:rPr>
          <w:spacing w:val="10"/>
        </w:rPr>
        <w:t xml:space="preserve"> </w:t>
      </w:r>
      <w:r>
        <w:t>«Железная</w:t>
      </w:r>
      <w:r>
        <w:rPr>
          <w:spacing w:val="2"/>
        </w:rPr>
        <w:t xml:space="preserve"> </w:t>
      </w:r>
      <w:r>
        <w:t>дорога»</w:t>
      </w:r>
      <w:r>
        <w:rPr>
          <w:spacing w:val="-7"/>
        </w:rPr>
        <w:t xml:space="preserve"> </w:t>
      </w:r>
      <w:r>
        <w:t>и</w:t>
      </w:r>
      <w:r>
        <w:rPr>
          <w:spacing w:val="7"/>
        </w:rPr>
        <w:t xml:space="preserve"> </w:t>
      </w:r>
      <w:r>
        <w:t>другие.</w:t>
      </w:r>
    </w:p>
    <w:p w:rsidR="00445417" w:rsidRDefault="00DD4AEC">
      <w:pPr>
        <w:pStyle w:val="a3"/>
        <w:spacing w:before="4" w:line="242" w:lineRule="auto"/>
        <w:ind w:right="1063"/>
      </w:pPr>
      <w:r>
        <w:t>Поэзия второй</w:t>
      </w:r>
      <w:r>
        <w:rPr>
          <w:spacing w:val="60"/>
        </w:rPr>
        <w:t xml:space="preserve"> </w:t>
      </w:r>
      <w:r>
        <w:t>половины   XIX</w:t>
      </w:r>
      <w:r>
        <w:rPr>
          <w:spacing w:val="60"/>
        </w:rPr>
        <w:t xml:space="preserve"> </w:t>
      </w:r>
      <w:r>
        <w:t>века.</w:t>
      </w:r>
      <w:r>
        <w:rPr>
          <w:spacing w:val="60"/>
        </w:rPr>
        <w:t xml:space="preserve"> </w:t>
      </w:r>
      <w:r>
        <w:t>Ф.И.</w:t>
      </w:r>
      <w:r>
        <w:rPr>
          <w:spacing w:val="60"/>
        </w:rPr>
        <w:t xml:space="preserve"> </w:t>
      </w:r>
      <w:r>
        <w:t>Тютчев,   А.А.   Фет,</w:t>
      </w:r>
      <w:r>
        <w:rPr>
          <w:spacing w:val="60"/>
        </w:rPr>
        <w:t xml:space="preserve"> </w:t>
      </w:r>
      <w:r>
        <w:t>А.К.   Толстой</w:t>
      </w:r>
      <w:r>
        <w:rPr>
          <w:spacing w:val="1"/>
        </w:rPr>
        <w:t xml:space="preserve"> </w:t>
      </w:r>
      <w:r>
        <w:t>и</w:t>
      </w:r>
      <w:r>
        <w:rPr>
          <w:spacing w:val="3"/>
        </w:rPr>
        <w:t xml:space="preserve"> </w:t>
      </w:r>
      <w:r>
        <w:t>другие</w:t>
      </w:r>
      <w:r>
        <w:rPr>
          <w:spacing w:val="2"/>
        </w:rPr>
        <w:t xml:space="preserve"> </w:t>
      </w:r>
      <w:r>
        <w:t>(не</w:t>
      </w:r>
      <w:r>
        <w:rPr>
          <w:spacing w:val="-4"/>
        </w:rPr>
        <w:t xml:space="preserve"> </w:t>
      </w:r>
      <w:r>
        <w:t>менее</w:t>
      </w:r>
      <w:r>
        <w:rPr>
          <w:spacing w:val="1"/>
        </w:rPr>
        <w:t xml:space="preserve"> </w:t>
      </w:r>
      <w:r>
        <w:t>двух</w:t>
      </w:r>
      <w:r>
        <w:rPr>
          <w:spacing w:val="-7"/>
        </w:rPr>
        <w:t xml:space="preserve"> </w:t>
      </w:r>
      <w:r>
        <w:t>стихотворений</w:t>
      </w:r>
      <w:r>
        <w:rPr>
          <w:spacing w:val="-1"/>
        </w:rPr>
        <w:t xml:space="preserve"> </w:t>
      </w:r>
      <w:r>
        <w:t>по</w:t>
      </w:r>
      <w:r>
        <w:rPr>
          <w:spacing w:val="7"/>
        </w:rPr>
        <w:t xml:space="preserve"> </w:t>
      </w:r>
      <w:r>
        <w:t>выбору).</w:t>
      </w:r>
    </w:p>
    <w:p w:rsidR="00445417" w:rsidRDefault="00DD4AEC">
      <w:pPr>
        <w:pStyle w:val="a3"/>
        <w:spacing w:line="237" w:lineRule="auto"/>
        <w:ind w:right="1058"/>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 двух генералов прокормил», «Дикий помещик», «Премудрый пискарь» и</w:t>
      </w:r>
      <w:r>
        <w:rPr>
          <w:spacing w:val="1"/>
        </w:rPr>
        <w:t xml:space="preserve"> </w:t>
      </w:r>
      <w:r>
        <w:t>другие.</w:t>
      </w:r>
    </w:p>
    <w:p w:rsidR="00445417" w:rsidRDefault="00DD4AEC">
      <w:pPr>
        <w:pStyle w:val="a3"/>
        <w:spacing w:before="7" w:line="232" w:lineRule="auto"/>
        <w:ind w:right="1072"/>
      </w:pPr>
      <w:r>
        <w:t>Произведения отечественных и зарубежных писателей на историческую тему (не</w:t>
      </w:r>
      <w:r>
        <w:rPr>
          <w:spacing w:val="-57"/>
        </w:rPr>
        <w:t xml:space="preserve"> </w:t>
      </w:r>
      <w:r>
        <w:t>менее двух).</w:t>
      </w:r>
      <w:r>
        <w:rPr>
          <w:spacing w:val="9"/>
        </w:rPr>
        <w:t xml:space="preserve"> </w:t>
      </w:r>
      <w:r>
        <w:t>Например,</w:t>
      </w:r>
      <w:r>
        <w:rPr>
          <w:spacing w:val="4"/>
        </w:rPr>
        <w:t xml:space="preserve"> </w:t>
      </w:r>
      <w:r>
        <w:t>А.К. Толстого,</w:t>
      </w:r>
      <w:r>
        <w:rPr>
          <w:spacing w:val="-1"/>
        </w:rPr>
        <w:t xml:space="preserve"> </w:t>
      </w:r>
      <w:r>
        <w:t>Р.</w:t>
      </w:r>
      <w:r>
        <w:rPr>
          <w:spacing w:val="-1"/>
        </w:rPr>
        <w:t xml:space="preserve"> </w:t>
      </w:r>
      <w:r>
        <w:t>Сабатини, Ф.</w:t>
      </w:r>
      <w:r>
        <w:rPr>
          <w:spacing w:val="3"/>
        </w:rPr>
        <w:t xml:space="preserve"> </w:t>
      </w:r>
      <w:r>
        <w:t>Купера.</w:t>
      </w:r>
    </w:p>
    <w:p w:rsidR="00445417" w:rsidRDefault="00DD4AEC">
      <w:pPr>
        <w:pStyle w:val="a3"/>
        <w:spacing w:before="5"/>
        <w:ind w:left="1470" w:firstLine="0"/>
      </w:pPr>
      <w:r>
        <w:t>Литература конца XIX</w:t>
      </w:r>
      <w:r>
        <w:rPr>
          <w:spacing w:val="-9"/>
        </w:rPr>
        <w:t xml:space="preserve"> </w:t>
      </w:r>
      <w:r>
        <w:t>-</w:t>
      </w:r>
      <w:r>
        <w:rPr>
          <w:spacing w:val="-3"/>
        </w:rPr>
        <w:t xml:space="preserve"> </w:t>
      </w:r>
      <w:r>
        <w:t>начала</w:t>
      </w:r>
      <w:r>
        <w:rPr>
          <w:spacing w:val="-1"/>
        </w:rPr>
        <w:t xml:space="preserve"> </w:t>
      </w:r>
      <w:r>
        <w:t>XX</w:t>
      </w:r>
      <w:r>
        <w:rPr>
          <w:spacing w:val="-5"/>
        </w:rPr>
        <w:t xml:space="preserve"> </w:t>
      </w:r>
      <w:r>
        <w:t>века.</w:t>
      </w:r>
    </w:p>
    <w:p w:rsidR="00445417" w:rsidRDefault="00DD4AEC">
      <w:pPr>
        <w:pStyle w:val="a3"/>
        <w:spacing w:before="4" w:line="237" w:lineRule="auto"/>
        <w:ind w:right="1064"/>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3"/>
        </w:rPr>
        <w:t xml:space="preserve"> </w:t>
      </w:r>
      <w:r>
        <w:t>другие.</w:t>
      </w:r>
    </w:p>
    <w:p w:rsidR="00445417" w:rsidRDefault="00DD4AEC">
      <w:pPr>
        <w:pStyle w:val="a3"/>
        <w:spacing w:before="4"/>
        <w:ind w:left="1470" w:firstLine="0"/>
      </w:pPr>
      <w:r>
        <w:t>М.</w:t>
      </w:r>
      <w:r>
        <w:rPr>
          <w:spacing w:val="39"/>
        </w:rPr>
        <w:t xml:space="preserve"> </w:t>
      </w:r>
      <w:r>
        <w:t>Горький.</w:t>
      </w:r>
      <w:r>
        <w:rPr>
          <w:spacing w:val="37"/>
        </w:rPr>
        <w:t xml:space="preserve"> </w:t>
      </w:r>
      <w:r>
        <w:t>Ранние</w:t>
      </w:r>
      <w:r>
        <w:rPr>
          <w:spacing w:val="88"/>
        </w:rPr>
        <w:t xml:space="preserve"> </w:t>
      </w:r>
      <w:r>
        <w:t>рассказы</w:t>
      </w:r>
      <w:r>
        <w:rPr>
          <w:spacing w:val="95"/>
        </w:rPr>
        <w:t xml:space="preserve"> </w:t>
      </w:r>
      <w:r>
        <w:t>(одно</w:t>
      </w:r>
      <w:r>
        <w:rPr>
          <w:spacing w:val="101"/>
        </w:rPr>
        <w:t xml:space="preserve"> </w:t>
      </w:r>
      <w:r>
        <w:t>произведение</w:t>
      </w:r>
      <w:r>
        <w:rPr>
          <w:spacing w:val="93"/>
        </w:rPr>
        <w:t xml:space="preserve"> </w:t>
      </w:r>
      <w:r>
        <w:t>по</w:t>
      </w:r>
      <w:r>
        <w:rPr>
          <w:spacing w:val="92"/>
        </w:rPr>
        <w:t xml:space="preserve"> </w:t>
      </w:r>
      <w:r>
        <w:t>выбору).</w:t>
      </w:r>
      <w:r>
        <w:rPr>
          <w:spacing w:val="100"/>
        </w:rPr>
        <w:t xml:space="preserve"> </w:t>
      </w:r>
      <w:r>
        <w:t>Например,</w:t>
      </w:r>
    </w:p>
    <w:p w:rsidR="00445417" w:rsidRDefault="00DD4AEC">
      <w:pPr>
        <w:pStyle w:val="a3"/>
        <w:spacing w:before="3" w:line="275" w:lineRule="exact"/>
        <w:ind w:firstLine="0"/>
      </w:pPr>
      <w:r>
        <w:t>«Старуха</w:t>
      </w:r>
      <w:r>
        <w:rPr>
          <w:spacing w:val="-3"/>
        </w:rPr>
        <w:t xml:space="preserve"> </w:t>
      </w:r>
      <w:r>
        <w:t>Изергиль»</w:t>
      </w:r>
      <w:r>
        <w:rPr>
          <w:spacing w:val="-9"/>
        </w:rPr>
        <w:t xml:space="preserve"> </w:t>
      </w:r>
      <w:r>
        <w:t>(легенда</w:t>
      </w:r>
      <w:r>
        <w:rPr>
          <w:spacing w:val="-6"/>
        </w:rPr>
        <w:t xml:space="preserve"> </w:t>
      </w:r>
      <w:r>
        <w:t>о</w:t>
      </w:r>
      <w:r>
        <w:rPr>
          <w:spacing w:val="2"/>
        </w:rPr>
        <w:t xml:space="preserve"> </w:t>
      </w:r>
      <w:r>
        <w:t>Данко),</w:t>
      </w:r>
      <w:r>
        <w:rPr>
          <w:spacing w:val="1"/>
        </w:rPr>
        <w:t xml:space="preserve"> </w:t>
      </w:r>
      <w:r>
        <w:t>«Челкаш»</w:t>
      </w:r>
      <w:r>
        <w:rPr>
          <w:spacing w:val="-10"/>
        </w:rPr>
        <w:t xml:space="preserve"> </w:t>
      </w:r>
      <w:r>
        <w:t>и</w:t>
      </w:r>
      <w:r>
        <w:rPr>
          <w:spacing w:val="-1"/>
        </w:rPr>
        <w:t xml:space="preserve"> </w:t>
      </w:r>
      <w:r>
        <w:t>другие.</w:t>
      </w:r>
    </w:p>
    <w:p w:rsidR="00445417" w:rsidRDefault="00DD4AEC">
      <w:pPr>
        <w:pStyle w:val="a3"/>
        <w:spacing w:line="242" w:lineRule="auto"/>
        <w:ind w:right="1067"/>
      </w:pPr>
      <w:r>
        <w:t>Сатирические произведения отечественных и зарубежных писателей (не менее</w:t>
      </w:r>
      <w:r>
        <w:rPr>
          <w:spacing w:val="1"/>
        </w:rPr>
        <w:t xml:space="preserve"> </w:t>
      </w:r>
      <w:r>
        <w:t>двух).</w:t>
      </w:r>
      <w:r>
        <w:rPr>
          <w:spacing w:val="2"/>
        </w:rPr>
        <w:t xml:space="preserve"> </w:t>
      </w:r>
      <w:r>
        <w:t>Например,</w:t>
      </w:r>
      <w:r>
        <w:rPr>
          <w:spacing w:val="-2"/>
        </w:rPr>
        <w:t xml:space="preserve"> </w:t>
      </w:r>
      <w:r>
        <w:t>М.М.</w:t>
      </w:r>
      <w:r>
        <w:rPr>
          <w:spacing w:val="3"/>
        </w:rPr>
        <w:t xml:space="preserve"> </w:t>
      </w:r>
      <w:r>
        <w:t>Зощенко,</w:t>
      </w:r>
      <w:r>
        <w:rPr>
          <w:spacing w:val="-2"/>
        </w:rPr>
        <w:t xml:space="preserve"> </w:t>
      </w:r>
      <w:r>
        <w:t>А.Т.</w:t>
      </w:r>
      <w:r>
        <w:rPr>
          <w:spacing w:val="2"/>
        </w:rPr>
        <w:t xml:space="preserve"> </w:t>
      </w:r>
      <w:r>
        <w:t>Аверченко,</w:t>
      </w:r>
      <w:r>
        <w:rPr>
          <w:spacing w:val="-1"/>
        </w:rPr>
        <w:t xml:space="preserve"> </w:t>
      </w:r>
      <w:r>
        <w:t>Н.Тэффи,</w:t>
      </w:r>
      <w:r>
        <w:rPr>
          <w:spacing w:val="3"/>
        </w:rPr>
        <w:t xml:space="preserve"> </w:t>
      </w:r>
      <w:r>
        <w:t>О.</w:t>
      </w:r>
      <w:r>
        <w:rPr>
          <w:spacing w:val="-7"/>
        </w:rPr>
        <w:t xml:space="preserve"> </w:t>
      </w:r>
      <w:r>
        <w:t>Генри,</w:t>
      </w:r>
      <w:r>
        <w:rPr>
          <w:spacing w:val="-7"/>
        </w:rPr>
        <w:t xml:space="preserve"> </w:t>
      </w:r>
      <w:r>
        <w:t>Я.</w:t>
      </w:r>
      <w:r>
        <w:rPr>
          <w:spacing w:val="-3"/>
        </w:rPr>
        <w:t xml:space="preserve"> </w:t>
      </w:r>
      <w:r>
        <w:t>Гашека.</w:t>
      </w:r>
    </w:p>
    <w:p w:rsidR="00445417" w:rsidRDefault="00DD4AEC">
      <w:pPr>
        <w:pStyle w:val="a3"/>
        <w:spacing w:line="271" w:lineRule="exact"/>
        <w:ind w:left="1470" w:firstLine="0"/>
      </w:pPr>
      <w:r>
        <w:t>Литература</w:t>
      </w:r>
      <w:r>
        <w:rPr>
          <w:spacing w:val="-2"/>
        </w:rPr>
        <w:t xml:space="preserve"> </w:t>
      </w:r>
      <w:r>
        <w:t>первой</w:t>
      </w:r>
      <w:r>
        <w:rPr>
          <w:spacing w:val="-5"/>
        </w:rPr>
        <w:t xml:space="preserve"> </w:t>
      </w:r>
      <w:r>
        <w:t>половины</w:t>
      </w:r>
      <w:r>
        <w:rPr>
          <w:spacing w:val="1"/>
        </w:rPr>
        <w:t xml:space="preserve"> </w:t>
      </w:r>
      <w:r>
        <w:t>XX</w:t>
      </w:r>
      <w:r>
        <w:rPr>
          <w:spacing w:val="-11"/>
        </w:rPr>
        <w:t xml:space="preserve"> </w:t>
      </w:r>
      <w:r>
        <w:t>века.</w:t>
      </w:r>
    </w:p>
    <w:p w:rsidR="00445417" w:rsidRDefault="00DD4AEC">
      <w:pPr>
        <w:pStyle w:val="a3"/>
        <w:spacing w:before="1" w:line="275" w:lineRule="exact"/>
        <w:ind w:left="1470" w:firstLine="0"/>
      </w:pPr>
      <w:r>
        <w:t>А.С.</w:t>
      </w:r>
      <w:r>
        <w:rPr>
          <w:spacing w:val="15"/>
        </w:rPr>
        <w:t xml:space="preserve"> </w:t>
      </w:r>
      <w:r>
        <w:t>Грин.</w:t>
      </w:r>
      <w:r>
        <w:rPr>
          <w:spacing w:val="8"/>
        </w:rPr>
        <w:t xml:space="preserve"> </w:t>
      </w:r>
      <w:r>
        <w:t>Повести</w:t>
      </w:r>
      <w:r>
        <w:rPr>
          <w:spacing w:val="67"/>
        </w:rPr>
        <w:t xml:space="preserve"> </w:t>
      </w:r>
      <w:r>
        <w:t>и</w:t>
      </w:r>
      <w:r>
        <w:rPr>
          <w:spacing w:val="65"/>
        </w:rPr>
        <w:t xml:space="preserve"> </w:t>
      </w:r>
      <w:r>
        <w:t>рассказы</w:t>
      </w:r>
      <w:r>
        <w:rPr>
          <w:spacing w:val="67"/>
        </w:rPr>
        <w:t xml:space="preserve"> </w:t>
      </w:r>
      <w:r>
        <w:t>(одно</w:t>
      </w:r>
      <w:r>
        <w:rPr>
          <w:spacing w:val="69"/>
        </w:rPr>
        <w:t xml:space="preserve"> </w:t>
      </w:r>
      <w:r>
        <w:t>произведение</w:t>
      </w:r>
      <w:r>
        <w:rPr>
          <w:spacing w:val="70"/>
        </w:rPr>
        <w:t xml:space="preserve"> </w:t>
      </w:r>
      <w:r>
        <w:t>по</w:t>
      </w:r>
      <w:r>
        <w:rPr>
          <w:spacing w:val="69"/>
        </w:rPr>
        <w:t xml:space="preserve"> </w:t>
      </w:r>
      <w:r>
        <w:t>выбору).</w:t>
      </w:r>
      <w:r>
        <w:rPr>
          <w:spacing w:val="76"/>
        </w:rPr>
        <w:t xml:space="preserve"> </w:t>
      </w:r>
      <w:r>
        <w:t>Например,</w:t>
      </w:r>
    </w:p>
    <w:p w:rsidR="00445417" w:rsidRDefault="00DD4AEC">
      <w:pPr>
        <w:pStyle w:val="a3"/>
        <w:spacing w:line="274" w:lineRule="exact"/>
        <w:ind w:firstLine="0"/>
      </w:pPr>
      <w:r>
        <w:t>«Алые</w:t>
      </w:r>
      <w:r>
        <w:rPr>
          <w:spacing w:val="-8"/>
        </w:rPr>
        <w:t xml:space="preserve"> </w:t>
      </w:r>
      <w:r>
        <w:t>паруса», «Зелёная</w:t>
      </w:r>
      <w:r>
        <w:rPr>
          <w:spacing w:val="-1"/>
        </w:rPr>
        <w:t xml:space="preserve"> </w:t>
      </w:r>
      <w:r>
        <w:t>лампа»</w:t>
      </w:r>
      <w:r>
        <w:rPr>
          <w:spacing w:val="-11"/>
        </w:rPr>
        <w:t xml:space="preserve"> </w:t>
      </w:r>
      <w:r>
        <w:t>и</w:t>
      </w:r>
      <w:r>
        <w:rPr>
          <w:spacing w:val="-2"/>
        </w:rPr>
        <w:t xml:space="preserve"> </w:t>
      </w:r>
      <w:r>
        <w:t>другие.</w:t>
      </w:r>
    </w:p>
    <w:p w:rsidR="00445417" w:rsidRDefault="00DD4AEC">
      <w:pPr>
        <w:pStyle w:val="a3"/>
        <w:ind w:right="1076"/>
      </w:pPr>
      <w:r>
        <w:t>Отечественная поэзия первой половины XX века. Стихотворения на тему мечты</w:t>
      </w:r>
      <w:r>
        <w:rPr>
          <w:spacing w:val="1"/>
        </w:rPr>
        <w:t xml:space="preserve"> </w:t>
      </w:r>
      <w:r>
        <w:t xml:space="preserve">и   реальности   (два-три   по   выбору).   Например,   </w:t>
      </w:r>
      <w:r>
        <w:rPr>
          <w:spacing w:val="1"/>
        </w:rPr>
        <w:t xml:space="preserve"> </w:t>
      </w:r>
      <w:r>
        <w:t xml:space="preserve">стихотворения   </w:t>
      </w:r>
      <w:r>
        <w:rPr>
          <w:spacing w:val="1"/>
        </w:rPr>
        <w:t xml:space="preserve"> </w:t>
      </w:r>
      <w:r>
        <w:t xml:space="preserve">А.А.   </w:t>
      </w:r>
      <w:r>
        <w:rPr>
          <w:spacing w:val="1"/>
        </w:rPr>
        <w:t xml:space="preserve"> </w:t>
      </w:r>
      <w:r>
        <w:t>Блока,</w:t>
      </w:r>
      <w:r>
        <w:rPr>
          <w:spacing w:val="1"/>
        </w:rPr>
        <w:t xml:space="preserve"> </w:t>
      </w:r>
      <w:r>
        <w:t>Н.С.</w:t>
      </w:r>
      <w:r>
        <w:rPr>
          <w:spacing w:val="4"/>
        </w:rPr>
        <w:t xml:space="preserve"> </w:t>
      </w:r>
      <w:r>
        <w:t>Гумилёва,</w:t>
      </w:r>
      <w:r>
        <w:rPr>
          <w:spacing w:val="10"/>
        </w:rPr>
        <w:t xml:space="preserve"> </w:t>
      </w:r>
      <w:r>
        <w:t>М.И.</w:t>
      </w:r>
      <w:r>
        <w:rPr>
          <w:spacing w:val="-2"/>
        </w:rPr>
        <w:t xml:space="preserve"> </w:t>
      </w:r>
      <w:r>
        <w:t>Цветаевой</w:t>
      </w:r>
      <w:r>
        <w:rPr>
          <w:spacing w:val="-1"/>
        </w:rPr>
        <w:t xml:space="preserve"> </w:t>
      </w:r>
      <w:r>
        <w:t>и</w:t>
      </w:r>
      <w:r>
        <w:rPr>
          <w:spacing w:val="-2"/>
        </w:rPr>
        <w:t xml:space="preserve"> </w:t>
      </w:r>
      <w:r>
        <w:t>другие.</w:t>
      </w:r>
    </w:p>
    <w:p w:rsidR="00445417" w:rsidRDefault="00DD4AEC">
      <w:pPr>
        <w:pStyle w:val="a3"/>
        <w:spacing w:before="6"/>
        <w:ind w:left="1470" w:firstLine="0"/>
      </w:pPr>
      <w:r>
        <w:t>В.В.</w:t>
      </w:r>
      <w:r>
        <w:rPr>
          <w:spacing w:val="36"/>
        </w:rPr>
        <w:t xml:space="preserve"> </w:t>
      </w:r>
      <w:r>
        <w:t>Маяковский.</w:t>
      </w:r>
      <w:r>
        <w:rPr>
          <w:spacing w:val="38"/>
        </w:rPr>
        <w:t xml:space="preserve"> </w:t>
      </w:r>
      <w:r>
        <w:t>Стихотворения</w:t>
      </w:r>
      <w:r>
        <w:rPr>
          <w:spacing w:val="26"/>
        </w:rPr>
        <w:t xml:space="preserve"> </w:t>
      </w:r>
      <w:r>
        <w:t>(одно</w:t>
      </w:r>
      <w:r>
        <w:rPr>
          <w:spacing w:val="35"/>
        </w:rPr>
        <w:t xml:space="preserve"> </w:t>
      </w:r>
      <w:r>
        <w:t>по</w:t>
      </w:r>
      <w:r>
        <w:rPr>
          <w:spacing w:val="33"/>
        </w:rPr>
        <w:t xml:space="preserve"> </w:t>
      </w:r>
      <w:r>
        <w:t>выбору).</w:t>
      </w:r>
      <w:r>
        <w:rPr>
          <w:spacing w:val="38"/>
        </w:rPr>
        <w:t xml:space="preserve"> </w:t>
      </w:r>
      <w:r>
        <w:t>Например,</w:t>
      </w:r>
      <w:r>
        <w:rPr>
          <w:spacing w:val="37"/>
        </w:rPr>
        <w:t xml:space="preserve"> </w:t>
      </w:r>
      <w:r>
        <w:t>«Необычайное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8"/>
        </w:rPr>
        <w:t xml:space="preserve"> </w:t>
      </w:r>
      <w:r>
        <w:t>к лошадям»</w:t>
      </w:r>
      <w:r>
        <w:rPr>
          <w:spacing w:val="-6"/>
        </w:rPr>
        <w:t xml:space="preserve"> </w:t>
      </w:r>
      <w:r>
        <w:t>и</w:t>
      </w:r>
      <w:r>
        <w:rPr>
          <w:spacing w:val="8"/>
        </w:rPr>
        <w:t xml:space="preserve"> </w:t>
      </w:r>
      <w:r>
        <w:t>другие.</w:t>
      </w:r>
    </w:p>
    <w:p w:rsidR="00445417" w:rsidRDefault="00DD4AEC">
      <w:pPr>
        <w:pStyle w:val="a3"/>
        <w:spacing w:line="242" w:lineRule="auto"/>
        <w:ind w:right="1074"/>
      </w:pPr>
      <w:r>
        <w:t>А.П. Платонов. Рассказы (один по выбору). Например, «Юшка», «Неизвестный</w:t>
      </w:r>
      <w:r>
        <w:rPr>
          <w:spacing w:val="1"/>
        </w:rPr>
        <w:t xml:space="preserve"> </w:t>
      </w:r>
      <w:r>
        <w:t>цветок»</w:t>
      </w:r>
      <w:r>
        <w:rPr>
          <w:spacing w:val="-7"/>
        </w:rPr>
        <w:t xml:space="preserve"> </w:t>
      </w:r>
      <w:r>
        <w:t>и</w:t>
      </w:r>
      <w:r>
        <w:rPr>
          <w:spacing w:val="8"/>
        </w:rPr>
        <w:t xml:space="preserve"> </w:t>
      </w:r>
      <w:r>
        <w:t>другие.</w:t>
      </w:r>
    </w:p>
    <w:p w:rsidR="00445417" w:rsidRDefault="00DD4AEC">
      <w:pPr>
        <w:pStyle w:val="a3"/>
        <w:spacing w:line="270" w:lineRule="exact"/>
        <w:ind w:left="1470" w:firstLine="0"/>
      </w:pPr>
      <w:r>
        <w:t>Литература</w:t>
      </w:r>
      <w:r>
        <w:rPr>
          <w:spacing w:val="-2"/>
        </w:rPr>
        <w:t xml:space="preserve"> </w:t>
      </w:r>
      <w:r>
        <w:t>второй</w:t>
      </w:r>
      <w:r>
        <w:rPr>
          <w:spacing w:val="-7"/>
        </w:rPr>
        <w:t xml:space="preserve"> </w:t>
      </w:r>
      <w:r>
        <w:t>половины</w:t>
      </w:r>
      <w:r>
        <w:rPr>
          <w:spacing w:val="1"/>
        </w:rPr>
        <w:t xml:space="preserve"> </w:t>
      </w:r>
      <w:r>
        <w:t>XX</w:t>
      </w:r>
      <w:r>
        <w:rPr>
          <w:spacing w:val="-6"/>
        </w:rPr>
        <w:t xml:space="preserve"> </w:t>
      </w:r>
      <w:r>
        <w:t>века.</w:t>
      </w:r>
    </w:p>
    <w:p w:rsidR="00445417" w:rsidRDefault="00DD4AEC">
      <w:pPr>
        <w:pStyle w:val="a3"/>
        <w:spacing w:before="5" w:line="232" w:lineRule="auto"/>
        <w:ind w:right="1071"/>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10"/>
        </w:rPr>
        <w:t xml:space="preserve"> </w:t>
      </w:r>
      <w:r>
        <w:t>«Критики»</w:t>
      </w:r>
      <w:r>
        <w:rPr>
          <w:spacing w:val="-7"/>
        </w:rPr>
        <w:t xml:space="preserve"> </w:t>
      </w:r>
      <w:r>
        <w:t>и</w:t>
      </w:r>
      <w:r>
        <w:rPr>
          <w:spacing w:val="8"/>
        </w:rPr>
        <w:t xml:space="preserve"> </w:t>
      </w:r>
      <w:r>
        <w:t>другие.</w:t>
      </w:r>
    </w:p>
    <w:p w:rsidR="00445417" w:rsidRDefault="00DD4AEC">
      <w:pPr>
        <w:pStyle w:val="a3"/>
        <w:spacing w:before="5"/>
        <w:ind w:right="1057"/>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двух    поэтов).   </w:t>
      </w:r>
      <w:r>
        <w:rPr>
          <w:spacing w:val="1"/>
        </w:rPr>
        <w:t xml:space="preserve"> </w:t>
      </w:r>
      <w:r>
        <w:t xml:space="preserve">Например,    </w:t>
      </w:r>
      <w:r>
        <w:rPr>
          <w:spacing w:val="1"/>
        </w:rPr>
        <w:t xml:space="preserve"> </w:t>
      </w:r>
      <w:r>
        <w:t xml:space="preserve">стихотворения    </w:t>
      </w:r>
      <w:r>
        <w:rPr>
          <w:spacing w:val="1"/>
        </w:rPr>
        <w:t xml:space="preserve"> </w:t>
      </w:r>
      <w:r>
        <w:t xml:space="preserve">М.И.    </w:t>
      </w:r>
      <w:r>
        <w:rPr>
          <w:spacing w:val="1"/>
        </w:rPr>
        <w:t xml:space="preserve"> </w:t>
      </w:r>
      <w:r>
        <w:t>Цветаевой,</w:t>
      </w:r>
      <w:r>
        <w:rPr>
          <w:spacing w:val="1"/>
        </w:rPr>
        <w:t xml:space="preserve"> </w:t>
      </w:r>
      <w:r>
        <w:t>Е.А.</w:t>
      </w:r>
      <w:r>
        <w:rPr>
          <w:spacing w:val="3"/>
        </w:rPr>
        <w:t xml:space="preserve"> </w:t>
      </w:r>
      <w:r>
        <w:t>Евтушенко,</w:t>
      </w:r>
      <w:r>
        <w:rPr>
          <w:spacing w:val="5"/>
        </w:rPr>
        <w:t xml:space="preserve"> </w:t>
      </w:r>
      <w:r>
        <w:t>Б.А.</w:t>
      </w:r>
      <w:r>
        <w:rPr>
          <w:spacing w:val="4"/>
        </w:rPr>
        <w:t xml:space="preserve"> </w:t>
      </w:r>
      <w:r>
        <w:t>Ахмадулиной,</w:t>
      </w:r>
      <w:r>
        <w:rPr>
          <w:spacing w:val="6"/>
        </w:rPr>
        <w:t xml:space="preserve"> </w:t>
      </w:r>
      <w:r>
        <w:t>Ю.Д.</w:t>
      </w:r>
      <w:r>
        <w:rPr>
          <w:spacing w:val="4"/>
        </w:rPr>
        <w:t xml:space="preserve"> </w:t>
      </w:r>
      <w:r>
        <w:t>Левитанского</w:t>
      </w:r>
      <w:r>
        <w:rPr>
          <w:spacing w:val="2"/>
        </w:rPr>
        <w:t xml:space="preserve"> </w:t>
      </w:r>
      <w:r>
        <w:t>и</w:t>
      </w:r>
      <w:r>
        <w:rPr>
          <w:spacing w:val="3"/>
        </w:rPr>
        <w:t xml:space="preserve"> </w:t>
      </w:r>
      <w:r>
        <w:t>другие.</w:t>
      </w:r>
    </w:p>
    <w:p w:rsidR="00445417" w:rsidRDefault="00DD4AEC">
      <w:pPr>
        <w:pStyle w:val="a3"/>
        <w:ind w:right="1057"/>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 xml:space="preserve">Например,        </w:t>
      </w:r>
      <w:r>
        <w:rPr>
          <w:spacing w:val="1"/>
        </w:rPr>
        <w:t xml:space="preserve"> </w:t>
      </w:r>
      <w:r>
        <w:t xml:space="preserve">произведения        </w:t>
      </w:r>
      <w:r>
        <w:rPr>
          <w:spacing w:val="1"/>
        </w:rPr>
        <w:t xml:space="preserve"> </w:t>
      </w:r>
      <w:r>
        <w:t xml:space="preserve">Ф.А.        </w:t>
      </w:r>
      <w:r>
        <w:rPr>
          <w:spacing w:val="1"/>
        </w:rPr>
        <w:t xml:space="preserve"> </w:t>
      </w:r>
      <w:r>
        <w:t>Абрамова,</w:t>
      </w:r>
      <w:r>
        <w:rPr>
          <w:spacing w:val="1"/>
        </w:rPr>
        <w:t xml:space="preserve"> </w:t>
      </w:r>
      <w:r>
        <w:t>В.П.</w:t>
      </w:r>
      <w:r>
        <w:rPr>
          <w:spacing w:val="4"/>
        </w:rPr>
        <w:t xml:space="preserve"> </w:t>
      </w:r>
      <w:r>
        <w:t>Астафьева,</w:t>
      </w:r>
      <w:r>
        <w:rPr>
          <w:spacing w:val="9"/>
        </w:rPr>
        <w:t xml:space="preserve"> </w:t>
      </w:r>
      <w:r>
        <w:t>В.И.</w:t>
      </w:r>
      <w:r>
        <w:rPr>
          <w:spacing w:val="-2"/>
        </w:rPr>
        <w:t xml:space="preserve"> </w:t>
      </w:r>
      <w:r>
        <w:t>Белова,</w:t>
      </w:r>
      <w:r>
        <w:rPr>
          <w:spacing w:val="1"/>
        </w:rPr>
        <w:t xml:space="preserve"> </w:t>
      </w:r>
      <w:r>
        <w:t>Ф.А.</w:t>
      </w:r>
      <w:r>
        <w:rPr>
          <w:spacing w:val="8"/>
        </w:rPr>
        <w:t xml:space="preserve"> </w:t>
      </w:r>
      <w:r>
        <w:t>Искандера</w:t>
      </w:r>
      <w:r>
        <w:rPr>
          <w:spacing w:val="1"/>
        </w:rPr>
        <w:t xml:space="preserve"> </w:t>
      </w:r>
      <w:r>
        <w:t>и</w:t>
      </w:r>
      <w:r>
        <w:rPr>
          <w:spacing w:val="2"/>
        </w:rPr>
        <w:t xml:space="preserve"> </w:t>
      </w:r>
      <w:r>
        <w:t>другие.</w:t>
      </w:r>
    </w:p>
    <w:p w:rsidR="00445417" w:rsidRDefault="00DD4AEC">
      <w:pPr>
        <w:pStyle w:val="a3"/>
        <w:spacing w:before="1"/>
        <w:ind w:right="1058"/>
      </w:pPr>
      <w:r>
        <w:t>Тема     взаимоотношения     поколений,     становления      человека,      выбора</w:t>
      </w:r>
      <w:r>
        <w:rPr>
          <w:spacing w:val="1"/>
        </w:rPr>
        <w:t xml:space="preserve"> </w:t>
      </w:r>
      <w:r>
        <w:t>им</w:t>
      </w:r>
      <w:r>
        <w:rPr>
          <w:spacing w:val="60"/>
        </w:rPr>
        <w:t xml:space="preserve"> </w:t>
      </w:r>
      <w:r>
        <w:t>жизненного   пути   (не   менее   двух   произведений   современных</w:t>
      </w:r>
      <w:r>
        <w:rPr>
          <w:spacing w:val="60"/>
        </w:rPr>
        <w:t xml:space="preserve"> </w:t>
      </w:r>
      <w:r>
        <w:t>отечественных</w:t>
      </w:r>
      <w:r>
        <w:rPr>
          <w:spacing w:val="1"/>
        </w:rPr>
        <w:t xml:space="preserve"> </w:t>
      </w:r>
      <w:r>
        <w:t>и</w:t>
      </w:r>
      <w:r>
        <w:rPr>
          <w:spacing w:val="60"/>
        </w:rPr>
        <w:t xml:space="preserve"> </w:t>
      </w:r>
      <w:r>
        <w:t>зарубежных</w:t>
      </w:r>
      <w:r>
        <w:rPr>
          <w:spacing w:val="60"/>
        </w:rPr>
        <w:t xml:space="preserve"> </w:t>
      </w:r>
      <w:r>
        <w:t>писателей).</w:t>
      </w:r>
      <w:r>
        <w:rPr>
          <w:spacing w:val="60"/>
        </w:rPr>
        <w:t xml:space="preserve"> </w:t>
      </w:r>
      <w:r>
        <w:t>Например,   Л.Л.   Волкова.   «Всем   выйти   из   кадра»,</w:t>
      </w:r>
      <w:r>
        <w:rPr>
          <w:spacing w:val="1"/>
        </w:rPr>
        <w:t xml:space="preserve"> </w:t>
      </w:r>
      <w:r>
        <w:t>Т.В.</w:t>
      </w:r>
      <w:r>
        <w:rPr>
          <w:spacing w:val="60"/>
        </w:rPr>
        <w:t xml:space="preserve"> </w:t>
      </w:r>
      <w:r>
        <w:t>Михеева.</w:t>
      </w:r>
      <w:r>
        <w:rPr>
          <w:spacing w:val="61"/>
        </w:rPr>
        <w:t xml:space="preserve"> </w:t>
      </w:r>
      <w:r>
        <w:t>«Лёгкие   горы»,   У.   Старк.   «Умеешь   ли   ты   свистеть,   Йоханна?»</w:t>
      </w:r>
      <w:r>
        <w:rPr>
          <w:spacing w:val="-57"/>
        </w:rPr>
        <w:t xml:space="preserve"> </w:t>
      </w:r>
      <w:r>
        <w:t>и</w:t>
      </w:r>
      <w:r>
        <w:rPr>
          <w:spacing w:val="3"/>
        </w:rPr>
        <w:t xml:space="preserve"> </w:t>
      </w:r>
      <w:r>
        <w:t>другие.</w:t>
      </w:r>
    </w:p>
    <w:p w:rsidR="00445417" w:rsidRDefault="00DD4AEC">
      <w:pPr>
        <w:pStyle w:val="a3"/>
        <w:spacing w:before="3" w:line="275" w:lineRule="exact"/>
        <w:ind w:left="1470" w:firstLine="0"/>
      </w:pPr>
      <w:r>
        <w:t>Зарубежная</w:t>
      </w:r>
      <w:r>
        <w:rPr>
          <w:spacing w:val="-8"/>
        </w:rPr>
        <w:t xml:space="preserve"> </w:t>
      </w:r>
      <w:r>
        <w:t>литература.</w:t>
      </w:r>
    </w:p>
    <w:p w:rsidR="00445417" w:rsidRDefault="00DD4AEC">
      <w:pPr>
        <w:pStyle w:val="a3"/>
        <w:spacing w:before="1" w:line="237" w:lineRule="auto"/>
        <w:ind w:right="1052"/>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7"/>
        </w:rPr>
        <w:t xml:space="preserve"> </w:t>
      </w:r>
      <w:r>
        <w:t>(главы).</w:t>
      </w:r>
    </w:p>
    <w:p w:rsidR="00445417" w:rsidRDefault="00DD4AEC">
      <w:pPr>
        <w:pStyle w:val="a3"/>
        <w:spacing w:before="5" w:line="237" w:lineRule="auto"/>
        <w:ind w:right="1066"/>
      </w:pPr>
      <w:r>
        <w:t>Зарубежная</w:t>
      </w:r>
      <w:r>
        <w:rPr>
          <w:spacing w:val="60"/>
        </w:rPr>
        <w:t xml:space="preserve"> </w:t>
      </w:r>
      <w:r>
        <w:t>новеллистика</w:t>
      </w:r>
      <w:r>
        <w:rPr>
          <w:spacing w:val="60"/>
        </w:rPr>
        <w:t xml:space="preserve"> </w:t>
      </w:r>
      <w:r>
        <w:t>(одно-два</w:t>
      </w:r>
      <w:r>
        <w:rPr>
          <w:spacing w:val="60"/>
        </w:rPr>
        <w:t xml:space="preserve"> </w:t>
      </w:r>
      <w:r>
        <w:t>произведения   по   выбору).   Например,</w:t>
      </w:r>
      <w:r>
        <w:rPr>
          <w:spacing w:val="1"/>
        </w:rPr>
        <w:t xml:space="preserve"> </w:t>
      </w:r>
      <w:r>
        <w:t>П. Мериме.</w:t>
      </w:r>
      <w:r>
        <w:rPr>
          <w:spacing w:val="-1"/>
        </w:rPr>
        <w:t xml:space="preserve"> </w:t>
      </w:r>
      <w:r>
        <w:t>«Маттео</w:t>
      </w:r>
      <w:r>
        <w:rPr>
          <w:spacing w:val="5"/>
        </w:rPr>
        <w:t xml:space="preserve"> </w:t>
      </w:r>
      <w:r>
        <w:t>Фальконе»;</w:t>
      </w:r>
      <w:r>
        <w:rPr>
          <w:spacing w:val="-8"/>
        </w:rPr>
        <w:t xml:space="preserve"> </w:t>
      </w:r>
      <w:r>
        <w:t>О. Генри.</w:t>
      </w:r>
      <w:r>
        <w:rPr>
          <w:spacing w:val="-1"/>
        </w:rPr>
        <w:t xml:space="preserve"> </w:t>
      </w:r>
      <w:r>
        <w:t>«Дары</w:t>
      </w:r>
      <w:r>
        <w:rPr>
          <w:spacing w:val="2"/>
        </w:rPr>
        <w:t xml:space="preserve"> </w:t>
      </w:r>
      <w:r>
        <w:t>волхвов»,</w:t>
      </w:r>
      <w:r>
        <w:rPr>
          <w:spacing w:val="4"/>
        </w:rPr>
        <w:t xml:space="preserve"> </w:t>
      </w:r>
      <w:r>
        <w:t>«Последний</w:t>
      </w:r>
      <w:r>
        <w:rPr>
          <w:spacing w:val="-3"/>
        </w:rPr>
        <w:t xml:space="preserve"> </w:t>
      </w:r>
      <w:r>
        <w:t>лист».</w:t>
      </w:r>
    </w:p>
    <w:p w:rsidR="00445417" w:rsidRDefault="00DD4AEC">
      <w:pPr>
        <w:pStyle w:val="a3"/>
        <w:spacing w:before="6" w:line="237" w:lineRule="auto"/>
        <w:ind w:left="1470" w:right="3363" w:firstLine="0"/>
      </w:pPr>
      <w:r>
        <w:t>А. де Сент Экзюпери. Повесть-сказка «Маленький принц».</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9"/>
        </w:rPr>
        <w:t xml:space="preserve"> </w:t>
      </w:r>
      <w:r>
        <w:t>классе.</w:t>
      </w:r>
    </w:p>
    <w:p w:rsidR="00445417" w:rsidRDefault="00DD4AEC">
      <w:pPr>
        <w:pStyle w:val="a3"/>
        <w:spacing w:before="4" w:line="275" w:lineRule="exact"/>
        <w:ind w:left="1470" w:firstLine="0"/>
      </w:pPr>
      <w:r>
        <w:t>Древнерусская</w:t>
      </w:r>
      <w:r>
        <w:rPr>
          <w:spacing w:val="-9"/>
        </w:rPr>
        <w:t xml:space="preserve"> </w:t>
      </w:r>
      <w:r>
        <w:t>литература.</w:t>
      </w:r>
    </w:p>
    <w:p w:rsidR="00445417" w:rsidRDefault="00DD4AEC">
      <w:pPr>
        <w:pStyle w:val="a3"/>
        <w:spacing w:line="242" w:lineRule="auto"/>
        <w:ind w:right="1057"/>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«Житие</w:t>
      </w:r>
      <w:r>
        <w:rPr>
          <w:spacing w:val="1"/>
        </w:rPr>
        <w:t xml:space="preserve"> </w:t>
      </w:r>
      <w:r>
        <w:t>Сергия Радонежского»,</w:t>
      </w:r>
      <w:r>
        <w:rPr>
          <w:spacing w:val="5"/>
        </w:rPr>
        <w:t xml:space="preserve"> </w:t>
      </w:r>
      <w:r>
        <w:t>«Житие протопопа Аввакума,</w:t>
      </w:r>
      <w:r>
        <w:rPr>
          <w:spacing w:val="3"/>
        </w:rPr>
        <w:t xml:space="preserve"> </w:t>
      </w:r>
      <w:r>
        <w:t>им</w:t>
      </w:r>
      <w:r>
        <w:rPr>
          <w:spacing w:val="2"/>
        </w:rPr>
        <w:t xml:space="preserve"> </w:t>
      </w:r>
      <w:r>
        <w:t>самим</w:t>
      </w:r>
      <w:r>
        <w:rPr>
          <w:spacing w:val="-2"/>
        </w:rPr>
        <w:t xml:space="preserve"> </w:t>
      </w:r>
      <w:r>
        <w:t>написанное».</w:t>
      </w:r>
    </w:p>
    <w:p w:rsidR="00445417" w:rsidRDefault="00DD4AEC">
      <w:pPr>
        <w:pStyle w:val="a3"/>
        <w:spacing w:line="270" w:lineRule="exact"/>
        <w:ind w:left="1470" w:firstLine="0"/>
      </w:pPr>
      <w:r>
        <w:t>Литература</w:t>
      </w:r>
      <w:r>
        <w:rPr>
          <w:spacing w:val="-1"/>
        </w:rPr>
        <w:t xml:space="preserve"> </w:t>
      </w:r>
      <w:r>
        <w:t>XVIII</w:t>
      </w:r>
      <w:r>
        <w:rPr>
          <w:spacing w:val="2"/>
        </w:rPr>
        <w:t xml:space="preserve"> </w:t>
      </w:r>
      <w:r>
        <w:t>века.</w:t>
      </w:r>
    </w:p>
    <w:p w:rsidR="00445417" w:rsidRDefault="00DD4AEC">
      <w:pPr>
        <w:pStyle w:val="a3"/>
        <w:spacing w:line="237" w:lineRule="auto"/>
        <w:ind w:left="1470" w:right="5352" w:firstLine="0"/>
        <w:jc w:val="left"/>
      </w:pPr>
      <w:r>
        <w:t>Д.И. Фонвизин. Комедия «Недоросль».</w:t>
      </w:r>
      <w:r>
        <w:rPr>
          <w:spacing w:val="-57"/>
        </w:rPr>
        <w:t xml:space="preserve"> </w:t>
      </w:r>
      <w:r>
        <w:t>Литература</w:t>
      </w:r>
      <w:r>
        <w:rPr>
          <w:spacing w:val="-3"/>
        </w:rPr>
        <w:t xml:space="preserve"> </w:t>
      </w:r>
      <w:r>
        <w:t>первой</w:t>
      </w:r>
      <w:r>
        <w:rPr>
          <w:spacing w:val="-5"/>
        </w:rPr>
        <w:t xml:space="preserve"> </w:t>
      </w:r>
      <w:r>
        <w:t>половины XIX</w:t>
      </w:r>
      <w:r>
        <w:rPr>
          <w:spacing w:val="-11"/>
        </w:rPr>
        <w:t xml:space="preserve"> </w:t>
      </w:r>
      <w:r>
        <w:t>века.</w:t>
      </w:r>
    </w:p>
    <w:p w:rsidR="00445417" w:rsidRDefault="00DD4AEC">
      <w:pPr>
        <w:pStyle w:val="a3"/>
        <w:spacing w:before="7" w:line="285" w:lineRule="exact"/>
        <w:ind w:left="1470" w:firstLine="0"/>
        <w:jc w:val="left"/>
      </w:pPr>
      <w:r>
        <w:t>А.С.</w:t>
      </w:r>
      <w:r>
        <w:rPr>
          <w:spacing w:val="54"/>
        </w:rPr>
        <w:t xml:space="preserve"> </w:t>
      </w:r>
      <w:r>
        <w:t>Пушкин.</w:t>
      </w:r>
      <w:r>
        <w:rPr>
          <w:spacing w:val="56"/>
        </w:rPr>
        <w:t xml:space="preserve"> </w:t>
      </w:r>
      <w:r>
        <w:t>Стихотворения</w:t>
      </w:r>
      <w:r>
        <w:rPr>
          <w:spacing w:val="105"/>
        </w:rPr>
        <w:t xml:space="preserve"> </w:t>
      </w:r>
      <w:r>
        <w:t>(не</w:t>
      </w:r>
      <w:r>
        <w:rPr>
          <w:spacing w:val="97"/>
        </w:rPr>
        <w:t xml:space="preserve"> </w:t>
      </w:r>
      <w:r>
        <w:t>менее</w:t>
      </w:r>
      <w:r>
        <w:rPr>
          <w:spacing w:val="107"/>
        </w:rPr>
        <w:t xml:space="preserve"> </w:t>
      </w:r>
      <w:r>
        <w:t>двух).</w:t>
      </w:r>
      <w:r>
        <w:rPr>
          <w:spacing w:val="115"/>
        </w:rPr>
        <w:t xml:space="preserve"> </w:t>
      </w:r>
      <w:r>
        <w:t>Например,</w:t>
      </w:r>
      <w:r>
        <w:rPr>
          <w:spacing w:val="111"/>
        </w:rPr>
        <w:t xml:space="preserve"> </w:t>
      </w:r>
      <w:r>
        <w:rPr>
          <w:position w:val="1"/>
        </w:rPr>
        <w:t>«К</w:t>
      </w:r>
      <w:r>
        <w:rPr>
          <w:spacing w:val="106"/>
          <w:position w:val="1"/>
        </w:rPr>
        <w:t xml:space="preserve"> </w:t>
      </w:r>
      <w:r>
        <w:rPr>
          <w:position w:val="1"/>
        </w:rPr>
        <w:t>Чаадаеву»,</w:t>
      </w:r>
    </w:p>
    <w:p w:rsidR="00445417" w:rsidRDefault="00DD4AEC">
      <w:pPr>
        <w:pStyle w:val="a3"/>
        <w:spacing w:line="242" w:lineRule="auto"/>
        <w:ind w:right="1070" w:firstLine="0"/>
        <w:jc w:val="left"/>
      </w:pPr>
      <w:r>
        <w:t>«Анчар»</w:t>
      </w:r>
      <w:r>
        <w:rPr>
          <w:spacing w:val="-7"/>
        </w:rPr>
        <w:t xml:space="preserve"> </w:t>
      </w:r>
      <w:r>
        <w:t>и</w:t>
      </w:r>
      <w:r>
        <w:rPr>
          <w:spacing w:val="-1"/>
        </w:rPr>
        <w:t xml:space="preserve"> </w:t>
      </w:r>
      <w:r>
        <w:t>другие</w:t>
      </w:r>
      <w:r>
        <w:rPr>
          <w:spacing w:val="-3"/>
        </w:rPr>
        <w:t xml:space="preserve"> </w:t>
      </w:r>
      <w:r>
        <w:t>«Маленькие</w:t>
      </w:r>
      <w:r>
        <w:rPr>
          <w:spacing w:val="-2"/>
        </w:rPr>
        <w:t xml:space="preserve"> </w:t>
      </w:r>
      <w:r>
        <w:t>трагедии»</w:t>
      </w:r>
      <w:r>
        <w:rPr>
          <w:spacing w:val="-7"/>
        </w:rPr>
        <w:t xml:space="preserve"> </w:t>
      </w:r>
      <w:r>
        <w:t>(одна</w:t>
      </w:r>
      <w:r>
        <w:rPr>
          <w:spacing w:val="-2"/>
        </w:rPr>
        <w:t xml:space="preserve"> </w:t>
      </w:r>
      <w:r>
        <w:t>пьеса</w:t>
      </w:r>
      <w:r>
        <w:rPr>
          <w:spacing w:val="-3"/>
        </w:rPr>
        <w:t xml:space="preserve"> </w:t>
      </w:r>
      <w:r>
        <w:t>по</w:t>
      </w:r>
      <w:r>
        <w:rPr>
          <w:spacing w:val="-2"/>
        </w:rPr>
        <w:t xml:space="preserve"> </w:t>
      </w:r>
      <w:r>
        <w:t>выбору). Например,</w:t>
      </w:r>
      <w:r>
        <w:rPr>
          <w:spacing w:val="-5"/>
        </w:rPr>
        <w:t xml:space="preserve"> </w:t>
      </w:r>
      <w:r>
        <w:t>«Моцарт</w:t>
      </w:r>
      <w:r>
        <w:rPr>
          <w:spacing w:val="-1"/>
        </w:rPr>
        <w:t xml:space="preserve"> </w:t>
      </w:r>
      <w:r>
        <w:t>и</w:t>
      </w:r>
      <w:r>
        <w:rPr>
          <w:spacing w:val="-57"/>
        </w:rPr>
        <w:t xml:space="preserve"> </w:t>
      </w:r>
      <w:r>
        <w:t>Сальери»,</w:t>
      </w:r>
      <w:r>
        <w:rPr>
          <w:spacing w:val="9"/>
        </w:rPr>
        <w:t xml:space="preserve"> </w:t>
      </w:r>
      <w:r>
        <w:t>«Каменный</w:t>
      </w:r>
      <w:r>
        <w:rPr>
          <w:spacing w:val="-1"/>
        </w:rPr>
        <w:t xml:space="preserve"> </w:t>
      </w:r>
      <w:r>
        <w:t>гость».</w:t>
      </w:r>
      <w:r>
        <w:rPr>
          <w:spacing w:val="9"/>
        </w:rPr>
        <w:t xml:space="preserve"> </w:t>
      </w:r>
      <w:r>
        <w:t>Роман</w:t>
      </w:r>
      <w:r>
        <w:rPr>
          <w:spacing w:val="-2"/>
        </w:rPr>
        <w:t xml:space="preserve"> </w:t>
      </w:r>
      <w:r>
        <w:t>«Капитанская</w:t>
      </w:r>
      <w:r>
        <w:rPr>
          <w:spacing w:val="2"/>
        </w:rPr>
        <w:t xml:space="preserve"> </w:t>
      </w:r>
      <w:r>
        <w:t>дочка».</w:t>
      </w:r>
    </w:p>
    <w:p w:rsidR="00445417" w:rsidRDefault="00DD4AEC">
      <w:pPr>
        <w:pStyle w:val="a3"/>
        <w:spacing w:line="237" w:lineRule="auto"/>
        <w:ind w:right="1063"/>
      </w:pPr>
      <w:r>
        <w:t>М.Ю. Лермонтов. Стихотворения (не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60"/>
        </w:rPr>
        <w:t xml:space="preserve"> </w:t>
      </w:r>
      <w:r>
        <w:t>свет   узнал…»,    «Из-под   таинственной,   холодной   полумаски…»,    «Нищий»</w:t>
      </w:r>
      <w:r>
        <w:rPr>
          <w:spacing w:val="1"/>
        </w:rPr>
        <w:t xml:space="preserve"> </w:t>
      </w:r>
      <w:r>
        <w:t>и</w:t>
      </w:r>
      <w:r>
        <w:rPr>
          <w:spacing w:val="3"/>
        </w:rPr>
        <w:t xml:space="preserve"> </w:t>
      </w:r>
      <w:r>
        <w:t>другие.</w:t>
      </w:r>
      <w:r>
        <w:rPr>
          <w:spacing w:val="10"/>
        </w:rPr>
        <w:t xml:space="preserve"> </w:t>
      </w:r>
      <w:r>
        <w:t>Поэма</w:t>
      </w:r>
      <w:r>
        <w:rPr>
          <w:spacing w:val="2"/>
        </w:rPr>
        <w:t xml:space="preserve"> </w:t>
      </w:r>
      <w:r>
        <w:t>«Мцыри».</w:t>
      </w:r>
    </w:p>
    <w:p w:rsidR="00445417" w:rsidRDefault="00DD4AEC">
      <w:pPr>
        <w:pStyle w:val="a3"/>
        <w:spacing w:before="11" w:line="232" w:lineRule="auto"/>
        <w:ind w:left="1470" w:right="3476" w:firstLine="0"/>
        <w:jc w:val="left"/>
      </w:pPr>
      <w:r>
        <w:t>Н.В.</w:t>
      </w:r>
      <w:r>
        <w:rPr>
          <w:spacing w:val="-3"/>
        </w:rPr>
        <w:t xml:space="preserve"> </w:t>
      </w:r>
      <w:r>
        <w:t>Гоголь.</w:t>
      </w:r>
      <w:r>
        <w:rPr>
          <w:spacing w:val="-7"/>
        </w:rPr>
        <w:t xml:space="preserve"> </w:t>
      </w:r>
      <w:r>
        <w:t>Повесть</w:t>
      </w:r>
      <w:r>
        <w:rPr>
          <w:spacing w:val="-7"/>
        </w:rPr>
        <w:t xml:space="preserve"> </w:t>
      </w:r>
      <w:r>
        <w:t>«Шинель».</w:t>
      </w:r>
      <w:r>
        <w:rPr>
          <w:spacing w:val="-3"/>
        </w:rPr>
        <w:t xml:space="preserve"> </w:t>
      </w:r>
      <w:r>
        <w:t>Комедия</w:t>
      </w:r>
      <w:r>
        <w:rPr>
          <w:spacing w:val="-4"/>
        </w:rPr>
        <w:t xml:space="preserve"> </w:t>
      </w:r>
      <w:r>
        <w:t>«Ревизор».</w:t>
      </w:r>
      <w:r>
        <w:rPr>
          <w:spacing w:val="-57"/>
        </w:rPr>
        <w:t xml:space="preserve"> </w:t>
      </w:r>
      <w:r>
        <w:t>Литература второй</w:t>
      </w:r>
      <w:r>
        <w:rPr>
          <w:spacing w:val="-4"/>
        </w:rPr>
        <w:t xml:space="preserve"> </w:t>
      </w:r>
      <w:r>
        <w:t>половины</w:t>
      </w:r>
      <w:r>
        <w:rPr>
          <w:spacing w:val="9"/>
        </w:rPr>
        <w:t xml:space="preserve"> </w:t>
      </w:r>
      <w:r>
        <w:t>XIX</w:t>
      </w:r>
      <w:r>
        <w:rPr>
          <w:spacing w:val="-8"/>
        </w:rPr>
        <w:t xml:space="preserve"> </w:t>
      </w:r>
      <w:r>
        <w:t>века.</w:t>
      </w:r>
    </w:p>
    <w:p w:rsidR="00445417" w:rsidRDefault="00DD4AEC">
      <w:pPr>
        <w:pStyle w:val="a3"/>
        <w:spacing w:before="15" w:line="282" w:lineRule="exact"/>
        <w:ind w:left="1470" w:firstLine="0"/>
        <w:jc w:val="left"/>
      </w:pPr>
      <w:r>
        <w:rPr>
          <w:spacing w:val="-1"/>
        </w:rPr>
        <w:t>И.С.</w:t>
      </w:r>
      <w:r>
        <w:rPr>
          <w:spacing w:val="-6"/>
        </w:rPr>
        <w:t xml:space="preserve"> </w:t>
      </w:r>
      <w:r>
        <w:rPr>
          <w:spacing w:val="-1"/>
        </w:rPr>
        <w:t>Тургенев.</w:t>
      </w:r>
      <w:r>
        <w:rPr>
          <w:spacing w:val="3"/>
        </w:rPr>
        <w:t xml:space="preserve"> </w:t>
      </w:r>
      <w:r>
        <w:rPr>
          <w:spacing w:val="-1"/>
        </w:rPr>
        <w:t>Повести</w:t>
      </w:r>
      <w:r>
        <w:rPr>
          <w:spacing w:val="1"/>
        </w:rPr>
        <w:t xml:space="preserve"> </w:t>
      </w:r>
      <w:r>
        <w:rPr>
          <w:spacing w:val="-1"/>
        </w:rPr>
        <w:t>(одна</w:t>
      </w:r>
      <w:r>
        <w:rPr>
          <w:spacing w:val="-13"/>
        </w:rPr>
        <w:t xml:space="preserve"> </w:t>
      </w:r>
      <w:r>
        <w:rPr>
          <w:spacing w:val="-1"/>
        </w:rPr>
        <w:t>по</w:t>
      </w:r>
      <w:r>
        <w:rPr>
          <w:spacing w:val="1"/>
        </w:rPr>
        <w:t xml:space="preserve"> </w:t>
      </w:r>
      <w:r>
        <w:rPr>
          <w:spacing w:val="-1"/>
        </w:rPr>
        <w:t>выбору).</w:t>
      </w:r>
      <w:r>
        <w:rPr>
          <w:spacing w:val="4"/>
        </w:rPr>
        <w:t xml:space="preserve"> </w:t>
      </w:r>
      <w:r>
        <w:rPr>
          <w:spacing w:val="-1"/>
        </w:rPr>
        <w:t>Например,</w:t>
      </w:r>
      <w:r>
        <w:t xml:space="preserve"> </w:t>
      </w:r>
      <w:r>
        <w:rPr>
          <w:spacing w:val="-1"/>
        </w:rPr>
        <w:t>«Ася»,</w:t>
      </w:r>
      <w:r>
        <w:rPr>
          <w:spacing w:val="8"/>
        </w:rPr>
        <w:t xml:space="preserve"> </w:t>
      </w:r>
      <w:r>
        <w:rPr>
          <w:position w:val="1"/>
        </w:rPr>
        <w:t>«Первая</w:t>
      </w:r>
      <w:r>
        <w:rPr>
          <w:spacing w:val="-2"/>
          <w:position w:val="1"/>
        </w:rPr>
        <w:t xml:space="preserve"> </w:t>
      </w:r>
      <w:r>
        <w:rPr>
          <w:position w:val="1"/>
        </w:rPr>
        <w:t>любовь».</w:t>
      </w:r>
    </w:p>
    <w:p w:rsidR="00445417" w:rsidRDefault="00DD4AEC">
      <w:pPr>
        <w:pStyle w:val="a3"/>
        <w:spacing w:line="237" w:lineRule="auto"/>
        <w:ind w:right="1071"/>
      </w:pPr>
      <w:r>
        <w:t>Ф.М.   Достоевский.   «Бедные   люди»,    «Белые   ночи»   (одно   произведение</w:t>
      </w:r>
      <w:r>
        <w:rPr>
          <w:spacing w:val="1"/>
        </w:rPr>
        <w:t xml:space="preserve"> </w:t>
      </w:r>
      <w:r>
        <w:t>по</w:t>
      </w:r>
      <w:r>
        <w:rPr>
          <w:spacing w:val="1"/>
        </w:rPr>
        <w:t xml:space="preserve"> </w:t>
      </w:r>
      <w:r>
        <w:t>выбору).</w:t>
      </w:r>
    </w:p>
    <w:p w:rsidR="00445417" w:rsidRDefault="00DD4AEC">
      <w:pPr>
        <w:pStyle w:val="a3"/>
        <w:spacing w:before="7" w:line="275" w:lineRule="exact"/>
        <w:ind w:left="1470" w:firstLine="0"/>
      </w:pPr>
      <w:r>
        <w:t>Л.Н.</w:t>
      </w:r>
      <w:r>
        <w:rPr>
          <w:spacing w:val="24"/>
        </w:rPr>
        <w:t xml:space="preserve"> </w:t>
      </w:r>
      <w:r>
        <w:t>Толстой.</w:t>
      </w:r>
      <w:r>
        <w:rPr>
          <w:spacing w:val="33"/>
        </w:rPr>
        <w:t xml:space="preserve"> </w:t>
      </w:r>
      <w:r>
        <w:t>Повести</w:t>
      </w:r>
      <w:r>
        <w:rPr>
          <w:spacing w:val="33"/>
        </w:rPr>
        <w:t xml:space="preserve"> </w:t>
      </w:r>
      <w:r>
        <w:t>и</w:t>
      </w:r>
      <w:r>
        <w:rPr>
          <w:spacing w:val="27"/>
        </w:rPr>
        <w:t xml:space="preserve"> </w:t>
      </w:r>
      <w:r>
        <w:t>рассказы</w:t>
      </w:r>
      <w:r>
        <w:rPr>
          <w:spacing w:val="33"/>
        </w:rPr>
        <w:t xml:space="preserve"> </w:t>
      </w:r>
      <w:r>
        <w:t>(одно</w:t>
      </w:r>
      <w:r>
        <w:rPr>
          <w:spacing w:val="36"/>
        </w:rPr>
        <w:t xml:space="preserve"> </w:t>
      </w:r>
      <w:r>
        <w:t>произведение</w:t>
      </w:r>
      <w:r>
        <w:rPr>
          <w:spacing w:val="31"/>
        </w:rPr>
        <w:t xml:space="preserve"> </w:t>
      </w:r>
      <w:r>
        <w:t>по</w:t>
      </w:r>
      <w:r>
        <w:rPr>
          <w:spacing w:val="34"/>
        </w:rPr>
        <w:t xml:space="preserve"> </w:t>
      </w:r>
      <w:r>
        <w:t>выбору).</w:t>
      </w:r>
      <w:r>
        <w:rPr>
          <w:spacing w:val="39"/>
        </w:rPr>
        <w:t xml:space="preserve"> </w:t>
      </w:r>
      <w:r>
        <w:t>Например,</w:t>
      </w:r>
    </w:p>
    <w:p w:rsidR="00445417" w:rsidRDefault="00DD4AEC">
      <w:pPr>
        <w:pStyle w:val="a3"/>
        <w:spacing w:line="275" w:lineRule="exact"/>
        <w:ind w:firstLine="0"/>
      </w:pPr>
      <w:r>
        <w:t>«Отрочество»</w:t>
      </w:r>
      <w:r>
        <w:rPr>
          <w:spacing w:val="-9"/>
        </w:rPr>
        <w:t xml:space="preserve"> </w:t>
      </w:r>
      <w:r>
        <w:t>(главы).</w:t>
      </w:r>
    </w:p>
    <w:p w:rsidR="00445417" w:rsidRDefault="00DD4AEC">
      <w:pPr>
        <w:pStyle w:val="a3"/>
        <w:spacing w:before="2" w:line="272" w:lineRule="exact"/>
        <w:ind w:left="1470" w:firstLine="0"/>
      </w:pPr>
      <w:r>
        <w:t>Литература</w:t>
      </w:r>
      <w:r>
        <w:rPr>
          <w:spacing w:val="-1"/>
        </w:rPr>
        <w:t xml:space="preserve"> </w:t>
      </w:r>
      <w:r>
        <w:t>первой</w:t>
      </w:r>
      <w:r>
        <w:rPr>
          <w:spacing w:val="-4"/>
        </w:rPr>
        <w:t xml:space="preserve"> </w:t>
      </w:r>
      <w:r>
        <w:t>половины</w:t>
      </w:r>
      <w:r>
        <w:rPr>
          <w:spacing w:val="-3"/>
        </w:rPr>
        <w:t xml:space="preserve"> </w:t>
      </w:r>
      <w:r>
        <w:t>XX</w:t>
      </w:r>
      <w:r>
        <w:rPr>
          <w:spacing w:val="-11"/>
        </w:rPr>
        <w:t xml:space="preserve"> </w:t>
      </w:r>
      <w:r>
        <w:t>века.</w:t>
      </w:r>
    </w:p>
    <w:p w:rsidR="00445417" w:rsidRDefault="00DD4AEC">
      <w:pPr>
        <w:pStyle w:val="a3"/>
        <w:ind w:right="1070"/>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12"/>
        </w:rPr>
        <w:t xml:space="preserve"> </w:t>
      </w:r>
      <w:r>
        <w:t>и</w:t>
      </w:r>
      <w:r>
        <w:rPr>
          <w:spacing w:val="8"/>
        </w:rPr>
        <w:t xml:space="preserve"> </w:t>
      </w:r>
      <w:r>
        <w:t>другие.</w:t>
      </w:r>
    </w:p>
    <w:p w:rsidR="00445417" w:rsidRDefault="00DD4AEC">
      <w:pPr>
        <w:pStyle w:val="a3"/>
        <w:spacing w:before="5" w:line="275" w:lineRule="exact"/>
        <w:ind w:left="1470" w:firstLine="0"/>
      </w:pPr>
      <w:r>
        <w:t>Поэзия</w:t>
      </w:r>
      <w:r>
        <w:rPr>
          <w:spacing w:val="25"/>
        </w:rPr>
        <w:t xml:space="preserve"> </w:t>
      </w:r>
      <w:r>
        <w:t>первой</w:t>
      </w:r>
      <w:r>
        <w:rPr>
          <w:spacing w:val="30"/>
        </w:rPr>
        <w:t xml:space="preserve"> </w:t>
      </w:r>
      <w:r>
        <w:t>половины</w:t>
      </w:r>
      <w:r>
        <w:rPr>
          <w:spacing w:val="90"/>
        </w:rPr>
        <w:t xml:space="preserve"> </w:t>
      </w:r>
      <w:r>
        <w:t>ХХ</w:t>
      </w:r>
      <w:r>
        <w:rPr>
          <w:spacing w:val="82"/>
        </w:rPr>
        <w:t xml:space="preserve"> </w:t>
      </w:r>
      <w:r>
        <w:t>века</w:t>
      </w:r>
      <w:r>
        <w:rPr>
          <w:spacing w:val="90"/>
        </w:rPr>
        <w:t xml:space="preserve"> </w:t>
      </w:r>
      <w:r>
        <w:t>(не</w:t>
      </w:r>
      <w:r>
        <w:rPr>
          <w:spacing w:val="81"/>
        </w:rPr>
        <w:t xml:space="preserve"> </w:t>
      </w:r>
      <w:r>
        <w:t>менее</w:t>
      </w:r>
      <w:r>
        <w:rPr>
          <w:spacing w:val="91"/>
        </w:rPr>
        <w:t xml:space="preserve"> </w:t>
      </w:r>
      <w:r>
        <w:t>трёх</w:t>
      </w:r>
      <w:r>
        <w:rPr>
          <w:spacing w:val="82"/>
        </w:rPr>
        <w:t xml:space="preserve"> </w:t>
      </w:r>
      <w:r>
        <w:t>стихотворений</w:t>
      </w:r>
      <w:r>
        <w:rPr>
          <w:spacing w:val="89"/>
        </w:rPr>
        <w:t xml:space="preserve"> </w:t>
      </w:r>
      <w:r>
        <w:t>на</w:t>
      </w:r>
      <w:r>
        <w:rPr>
          <w:spacing w:val="81"/>
        </w:rPr>
        <w:t xml:space="preserve"> </w:t>
      </w:r>
      <w:r>
        <w:t>тему</w:t>
      </w:r>
    </w:p>
    <w:p w:rsidR="00445417" w:rsidRDefault="00DD4AEC">
      <w:pPr>
        <w:pStyle w:val="a3"/>
        <w:spacing w:line="242" w:lineRule="auto"/>
        <w:ind w:right="1083" w:firstLine="0"/>
      </w:pPr>
      <w:r>
        <w:t>«Человек</w:t>
      </w:r>
      <w:r>
        <w:rPr>
          <w:spacing w:val="60"/>
        </w:rPr>
        <w:t xml:space="preserve"> </w:t>
      </w:r>
      <w:r>
        <w:t>и</w:t>
      </w:r>
      <w:r>
        <w:rPr>
          <w:spacing w:val="60"/>
        </w:rPr>
        <w:t xml:space="preserve"> </w:t>
      </w:r>
      <w:r>
        <w:t>эпоха»</w:t>
      </w:r>
      <w:r>
        <w:rPr>
          <w:spacing w:val="60"/>
        </w:rPr>
        <w:t xml:space="preserve"> </w:t>
      </w:r>
      <w:r>
        <w:t>по</w:t>
      </w:r>
      <w:r>
        <w:rPr>
          <w:spacing w:val="60"/>
        </w:rPr>
        <w:t xml:space="preserve"> </w:t>
      </w:r>
      <w:r>
        <w:t xml:space="preserve">выбору).  </w:t>
      </w:r>
      <w:r>
        <w:rPr>
          <w:spacing w:val="1"/>
        </w:rPr>
        <w:t xml:space="preserve"> </w:t>
      </w:r>
      <w:r>
        <w:t xml:space="preserve">Например,  </w:t>
      </w:r>
      <w:r>
        <w:rPr>
          <w:spacing w:val="1"/>
        </w:rPr>
        <w:t xml:space="preserve"> </w:t>
      </w:r>
      <w:r>
        <w:t xml:space="preserve">стихотворения  </w:t>
      </w:r>
      <w:r>
        <w:rPr>
          <w:spacing w:val="1"/>
        </w:rPr>
        <w:t xml:space="preserve"> </w:t>
      </w:r>
      <w:r>
        <w:t xml:space="preserve">В.В.  </w:t>
      </w:r>
      <w:r>
        <w:rPr>
          <w:spacing w:val="1"/>
        </w:rPr>
        <w:t xml:space="preserve"> </w:t>
      </w:r>
      <w:r>
        <w:t>Маяковского,</w:t>
      </w:r>
      <w:r>
        <w:rPr>
          <w:spacing w:val="1"/>
        </w:rPr>
        <w:t xml:space="preserve"> </w:t>
      </w:r>
      <w:r>
        <w:t>М.И.</w:t>
      </w:r>
      <w:r>
        <w:rPr>
          <w:spacing w:val="3"/>
        </w:rPr>
        <w:t xml:space="preserve"> </w:t>
      </w:r>
      <w:r>
        <w:t>Цветаевой,</w:t>
      </w:r>
      <w:r>
        <w:rPr>
          <w:spacing w:val="9"/>
        </w:rPr>
        <w:t xml:space="preserve"> </w:t>
      </w:r>
      <w:r>
        <w:t>О.Э.</w:t>
      </w:r>
      <w:r>
        <w:rPr>
          <w:spacing w:val="-1"/>
        </w:rPr>
        <w:t xml:space="preserve"> </w:t>
      </w:r>
      <w:r>
        <w:t>Мандельштама,</w:t>
      </w:r>
      <w:r>
        <w:rPr>
          <w:spacing w:val="1"/>
        </w:rPr>
        <w:t xml:space="preserve"> </w:t>
      </w:r>
      <w:r>
        <w:t>Б.Л.</w:t>
      </w:r>
      <w:r>
        <w:rPr>
          <w:spacing w:val="3"/>
        </w:rPr>
        <w:t xml:space="preserve"> </w:t>
      </w:r>
      <w:r>
        <w:t>Пастернака и</w:t>
      </w:r>
      <w:r>
        <w:rPr>
          <w:spacing w:val="4"/>
        </w:rPr>
        <w:t xml:space="preserve"> </w:t>
      </w:r>
      <w:r>
        <w:t>другие.</w:t>
      </w:r>
    </w:p>
    <w:p w:rsidR="00445417" w:rsidRDefault="00DD4AEC">
      <w:pPr>
        <w:pStyle w:val="a3"/>
        <w:spacing w:line="271" w:lineRule="exact"/>
        <w:ind w:left="1470" w:firstLine="0"/>
      </w:pPr>
      <w:r>
        <w:t>М.А.</w:t>
      </w:r>
      <w:r>
        <w:rPr>
          <w:spacing w:val="72"/>
        </w:rPr>
        <w:t xml:space="preserve"> </w:t>
      </w:r>
      <w:r>
        <w:t>Булгаков</w:t>
      </w:r>
      <w:r>
        <w:rPr>
          <w:spacing w:val="73"/>
        </w:rPr>
        <w:t xml:space="preserve"> </w:t>
      </w:r>
      <w:r>
        <w:t>(одна</w:t>
      </w:r>
      <w:r>
        <w:rPr>
          <w:spacing w:val="120"/>
        </w:rPr>
        <w:t xml:space="preserve"> </w:t>
      </w:r>
      <w:r>
        <w:t xml:space="preserve">повесть  </w:t>
      </w:r>
      <w:r>
        <w:rPr>
          <w:spacing w:val="7"/>
        </w:rPr>
        <w:t xml:space="preserve"> </w:t>
      </w:r>
      <w:r>
        <w:t xml:space="preserve">по  </w:t>
      </w:r>
      <w:r>
        <w:rPr>
          <w:spacing w:val="10"/>
        </w:rPr>
        <w:t xml:space="preserve"> </w:t>
      </w:r>
      <w:r>
        <w:t xml:space="preserve">выбору).  </w:t>
      </w:r>
      <w:r>
        <w:rPr>
          <w:spacing w:val="13"/>
        </w:rPr>
        <w:t xml:space="preserve"> </w:t>
      </w:r>
      <w:r>
        <w:t xml:space="preserve">Например,  </w:t>
      </w:r>
      <w:r>
        <w:rPr>
          <w:spacing w:val="4"/>
        </w:rPr>
        <w:t xml:space="preserve"> </w:t>
      </w:r>
      <w:r>
        <w:t xml:space="preserve">«Собачье  </w:t>
      </w:r>
      <w:r>
        <w:rPr>
          <w:spacing w:val="10"/>
        </w:rPr>
        <w:t xml:space="preserve"> </w:t>
      </w:r>
      <w:r>
        <w:t>сердце»</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w:t>
      </w:r>
      <w:r>
        <w:rPr>
          <w:spacing w:val="-2"/>
        </w:rPr>
        <w:t xml:space="preserve"> </w:t>
      </w:r>
      <w:r>
        <w:t>другие.</w:t>
      </w:r>
    </w:p>
    <w:p w:rsidR="00445417" w:rsidRDefault="00DD4AEC">
      <w:pPr>
        <w:pStyle w:val="a3"/>
        <w:spacing w:before="8" w:line="275" w:lineRule="exact"/>
        <w:ind w:left="1470" w:firstLine="0"/>
      </w:pPr>
      <w:r>
        <w:t>Литература</w:t>
      </w:r>
      <w:r>
        <w:rPr>
          <w:spacing w:val="-2"/>
        </w:rPr>
        <w:t xml:space="preserve"> </w:t>
      </w:r>
      <w:r>
        <w:t>второй</w:t>
      </w:r>
      <w:r>
        <w:rPr>
          <w:spacing w:val="-7"/>
        </w:rPr>
        <w:t xml:space="preserve"> </w:t>
      </w:r>
      <w:r>
        <w:t>половины</w:t>
      </w:r>
      <w:r>
        <w:rPr>
          <w:spacing w:val="1"/>
        </w:rPr>
        <w:t xml:space="preserve"> </w:t>
      </w:r>
      <w:r>
        <w:t>XX</w:t>
      </w:r>
      <w:r>
        <w:rPr>
          <w:spacing w:val="-6"/>
        </w:rPr>
        <w:t xml:space="preserve"> </w:t>
      </w:r>
      <w:r>
        <w:t>века.</w:t>
      </w:r>
    </w:p>
    <w:p w:rsidR="00445417" w:rsidRDefault="00DD4AEC">
      <w:pPr>
        <w:pStyle w:val="a3"/>
        <w:spacing w:line="275" w:lineRule="exact"/>
        <w:ind w:left="1470" w:firstLine="0"/>
      </w:pPr>
      <w:r>
        <w:t>А.Т.</w:t>
      </w:r>
      <w:r>
        <w:rPr>
          <w:spacing w:val="46"/>
        </w:rPr>
        <w:t xml:space="preserve"> </w:t>
      </w:r>
      <w:r>
        <w:t>Твардовский.</w:t>
      </w:r>
      <w:r>
        <w:rPr>
          <w:spacing w:val="48"/>
        </w:rPr>
        <w:t xml:space="preserve"> </w:t>
      </w:r>
      <w:r>
        <w:t>Поэма</w:t>
      </w:r>
      <w:r>
        <w:rPr>
          <w:spacing w:val="43"/>
        </w:rPr>
        <w:t xml:space="preserve"> </w:t>
      </w:r>
      <w:r>
        <w:t>«Василий</w:t>
      </w:r>
      <w:r>
        <w:rPr>
          <w:spacing w:val="46"/>
        </w:rPr>
        <w:t xml:space="preserve"> </w:t>
      </w:r>
      <w:r>
        <w:t>Тёркин»</w:t>
      </w:r>
      <w:r>
        <w:rPr>
          <w:spacing w:val="27"/>
        </w:rPr>
        <w:t xml:space="preserve"> </w:t>
      </w:r>
      <w:r>
        <w:t>(главы</w:t>
      </w:r>
      <w:r>
        <w:rPr>
          <w:spacing w:val="47"/>
        </w:rPr>
        <w:t xml:space="preserve"> </w:t>
      </w:r>
      <w:r>
        <w:t>«Переправа»,</w:t>
      </w:r>
      <w:r>
        <w:rPr>
          <w:spacing w:val="48"/>
        </w:rPr>
        <w:t xml:space="preserve"> </w:t>
      </w:r>
      <w:r>
        <w:t>«Гармонь»,</w:t>
      </w:r>
    </w:p>
    <w:p w:rsidR="00445417" w:rsidRDefault="00DD4AEC">
      <w:pPr>
        <w:pStyle w:val="a3"/>
        <w:spacing w:before="2" w:line="275" w:lineRule="exact"/>
        <w:ind w:firstLine="0"/>
      </w:pPr>
      <w:r>
        <w:t>«Два</w:t>
      </w:r>
      <w:r>
        <w:rPr>
          <w:spacing w:val="-8"/>
        </w:rPr>
        <w:t xml:space="preserve"> </w:t>
      </w:r>
      <w:r>
        <w:t>солдата»,</w:t>
      </w:r>
      <w:r>
        <w:rPr>
          <w:spacing w:val="-1"/>
        </w:rPr>
        <w:t xml:space="preserve"> </w:t>
      </w:r>
      <w:r>
        <w:t>«Поединок»</w:t>
      </w:r>
      <w:r>
        <w:rPr>
          <w:spacing w:val="-10"/>
        </w:rPr>
        <w:t xml:space="preserve"> </w:t>
      </w:r>
      <w:r>
        <w:t>и</w:t>
      </w:r>
      <w:r>
        <w:rPr>
          <w:spacing w:val="-2"/>
        </w:rPr>
        <w:t xml:space="preserve"> </w:t>
      </w:r>
      <w:r>
        <w:t>другие).</w:t>
      </w:r>
    </w:p>
    <w:p w:rsidR="00445417" w:rsidRDefault="00DD4AEC">
      <w:pPr>
        <w:pStyle w:val="a3"/>
        <w:spacing w:line="242" w:lineRule="auto"/>
        <w:ind w:left="1470" w:right="4738" w:firstLine="0"/>
      </w:pPr>
      <w:r>
        <w:t>М.А. Шолохов. Рассказ «Судьба человека».</w:t>
      </w:r>
      <w:r>
        <w:rPr>
          <w:spacing w:val="1"/>
        </w:rPr>
        <w:t xml:space="preserve"> </w:t>
      </w:r>
      <w:r>
        <w:t>А.И.</w:t>
      </w:r>
      <w:r>
        <w:rPr>
          <w:spacing w:val="-7"/>
        </w:rPr>
        <w:t xml:space="preserve"> </w:t>
      </w:r>
      <w:r>
        <w:t>Солженицын.</w:t>
      </w:r>
      <w:r>
        <w:rPr>
          <w:spacing w:val="-4"/>
        </w:rPr>
        <w:t xml:space="preserve"> </w:t>
      </w:r>
      <w:r>
        <w:t>Рассказ</w:t>
      </w:r>
      <w:r>
        <w:rPr>
          <w:spacing w:val="-7"/>
        </w:rPr>
        <w:t xml:space="preserve"> </w:t>
      </w:r>
      <w:r>
        <w:t>«Матрёнин</w:t>
      </w:r>
      <w:r>
        <w:rPr>
          <w:spacing w:val="-7"/>
        </w:rPr>
        <w:t xml:space="preserve"> </w:t>
      </w:r>
      <w:r>
        <w:t>двор».</w:t>
      </w:r>
    </w:p>
    <w:p w:rsidR="00445417" w:rsidRDefault="00DD4AEC">
      <w:pPr>
        <w:pStyle w:val="a3"/>
        <w:ind w:right="1062"/>
      </w:pPr>
      <w:r>
        <w:t>Произведения</w:t>
      </w:r>
      <w:r>
        <w:rPr>
          <w:spacing w:val="60"/>
        </w:rPr>
        <w:t xml:space="preserve"> </w:t>
      </w:r>
      <w:r>
        <w:t xml:space="preserve">отечественных   прозаиков   второй   половины  </w:t>
      </w:r>
      <w:r>
        <w:rPr>
          <w:spacing w:val="1"/>
        </w:rPr>
        <w:t xml:space="preserve"> </w:t>
      </w:r>
      <w:r>
        <w:t>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произведений).    </w:t>
      </w:r>
      <w:r>
        <w:rPr>
          <w:spacing w:val="1"/>
        </w:rPr>
        <w:t xml:space="preserve"> </w:t>
      </w:r>
      <w:r>
        <w:t xml:space="preserve">Например,    </w:t>
      </w:r>
      <w:r>
        <w:rPr>
          <w:spacing w:val="1"/>
        </w:rPr>
        <w:t xml:space="preserve"> </w:t>
      </w:r>
      <w:r>
        <w:t xml:space="preserve">произведения    </w:t>
      </w:r>
      <w:r>
        <w:rPr>
          <w:spacing w:val="1"/>
        </w:rPr>
        <w:t xml:space="preserve"> </w:t>
      </w:r>
      <w:r>
        <w:t xml:space="preserve">Е.И.    </w:t>
      </w:r>
      <w:r>
        <w:rPr>
          <w:spacing w:val="1"/>
        </w:rPr>
        <w:t xml:space="preserve"> </w:t>
      </w:r>
      <w:r>
        <w:t>Носова,</w:t>
      </w:r>
      <w:r>
        <w:rPr>
          <w:spacing w:val="-57"/>
        </w:rPr>
        <w:t xml:space="preserve"> </w:t>
      </w:r>
      <w:r>
        <w:t>А.Н.</w:t>
      </w:r>
      <w:r>
        <w:rPr>
          <w:spacing w:val="4"/>
        </w:rPr>
        <w:t xml:space="preserve"> </w:t>
      </w:r>
      <w:r>
        <w:t>и</w:t>
      </w:r>
      <w:r>
        <w:rPr>
          <w:spacing w:val="2"/>
        </w:rPr>
        <w:t xml:space="preserve"> </w:t>
      </w:r>
      <w:r>
        <w:t>Б.Н.</w:t>
      </w:r>
      <w:r>
        <w:rPr>
          <w:spacing w:val="-1"/>
        </w:rPr>
        <w:t xml:space="preserve"> </w:t>
      </w:r>
      <w:r>
        <w:t>Стругацких,</w:t>
      </w:r>
      <w:r>
        <w:rPr>
          <w:spacing w:val="10"/>
        </w:rPr>
        <w:t xml:space="preserve"> </w:t>
      </w:r>
      <w:r>
        <w:t>В.Ф.</w:t>
      </w:r>
      <w:r>
        <w:rPr>
          <w:spacing w:val="-5"/>
        </w:rPr>
        <w:t xml:space="preserve"> </w:t>
      </w:r>
      <w:r>
        <w:t>Тендрякова, Б.П.</w:t>
      </w:r>
      <w:r>
        <w:rPr>
          <w:spacing w:val="-1"/>
        </w:rPr>
        <w:t xml:space="preserve"> </w:t>
      </w:r>
      <w:r>
        <w:t>Екимова</w:t>
      </w:r>
      <w:r>
        <w:rPr>
          <w:spacing w:val="-8"/>
        </w:rPr>
        <w:t xml:space="preserve"> </w:t>
      </w:r>
      <w:r>
        <w:t>и</w:t>
      </w:r>
      <w:r>
        <w:rPr>
          <w:spacing w:val="2"/>
        </w:rPr>
        <w:t xml:space="preserve"> </w:t>
      </w:r>
      <w:r>
        <w:t>другие.</w:t>
      </w:r>
    </w:p>
    <w:p w:rsidR="00445417" w:rsidRDefault="00DD4AEC">
      <w:pPr>
        <w:pStyle w:val="a3"/>
        <w:ind w:right="1063"/>
      </w:pPr>
      <w:r>
        <w:t>Произведения отечественных и зарубежных прозаиков второй</w:t>
      </w:r>
      <w:r>
        <w:rPr>
          <w:spacing w:val="1"/>
        </w:rPr>
        <w:t xml:space="preserve"> </w:t>
      </w:r>
      <w:r>
        <w:t>половины XX-</w:t>
      </w:r>
      <w:r>
        <w:rPr>
          <w:spacing w:val="1"/>
        </w:rPr>
        <w:t xml:space="preserve"> </w:t>
      </w:r>
      <w:r>
        <w:t>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4"/>
        </w:rPr>
        <w:t xml:space="preserve"> </w:t>
      </w:r>
      <w:r>
        <w:t>Сэлинджера,</w:t>
      </w:r>
      <w:r>
        <w:rPr>
          <w:spacing w:val="1"/>
        </w:rPr>
        <w:t xml:space="preserve"> </w:t>
      </w:r>
      <w:r>
        <w:t>К.</w:t>
      </w:r>
      <w:r>
        <w:rPr>
          <w:spacing w:val="3"/>
        </w:rPr>
        <w:t xml:space="preserve"> </w:t>
      </w:r>
      <w:r>
        <w:t>Патерсон,</w:t>
      </w:r>
      <w:r>
        <w:rPr>
          <w:spacing w:val="5"/>
        </w:rPr>
        <w:t xml:space="preserve"> </w:t>
      </w:r>
      <w:r>
        <w:t>Б.</w:t>
      </w:r>
      <w:r>
        <w:rPr>
          <w:spacing w:val="3"/>
        </w:rPr>
        <w:t xml:space="preserve"> </w:t>
      </w:r>
      <w:r>
        <w:t>Кауфман</w:t>
      </w:r>
      <w:r>
        <w:rPr>
          <w:spacing w:val="4"/>
        </w:rPr>
        <w:t xml:space="preserve"> </w:t>
      </w:r>
      <w:r>
        <w:t>и</w:t>
      </w:r>
      <w:r>
        <w:rPr>
          <w:spacing w:val="7"/>
        </w:rPr>
        <w:t xml:space="preserve"> </w:t>
      </w:r>
      <w:r>
        <w:t>другие).</w:t>
      </w:r>
    </w:p>
    <w:p w:rsidR="00445417" w:rsidRDefault="00DD4AEC">
      <w:pPr>
        <w:pStyle w:val="a3"/>
        <w:ind w:right="1060"/>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 xml:space="preserve">Р.Г.       </w:t>
      </w:r>
      <w:r>
        <w:rPr>
          <w:spacing w:val="1"/>
        </w:rPr>
        <w:t xml:space="preserve"> </w:t>
      </w:r>
      <w:r>
        <w:t xml:space="preserve">Гамзатова,       </w:t>
      </w:r>
      <w:r>
        <w:rPr>
          <w:spacing w:val="1"/>
        </w:rPr>
        <w:t xml:space="preserve"> </w:t>
      </w:r>
      <w:r>
        <w:t xml:space="preserve">Б.Ш.       </w:t>
      </w:r>
      <w:r>
        <w:rPr>
          <w:spacing w:val="1"/>
        </w:rPr>
        <w:t xml:space="preserve"> </w:t>
      </w:r>
      <w:r>
        <w:t xml:space="preserve">Окуджавы,       </w:t>
      </w:r>
      <w:r>
        <w:rPr>
          <w:spacing w:val="1"/>
        </w:rPr>
        <w:t xml:space="preserve"> </w:t>
      </w:r>
      <w:r>
        <w:t xml:space="preserve">В.С.       </w:t>
      </w:r>
      <w:r>
        <w:rPr>
          <w:spacing w:val="1"/>
        </w:rPr>
        <w:t xml:space="preserve"> </w:t>
      </w:r>
      <w:r>
        <w:t>Высоцкого,</w:t>
      </w:r>
      <w:r>
        <w:rPr>
          <w:spacing w:val="-57"/>
        </w:rPr>
        <w:t xml:space="preserve"> </w:t>
      </w:r>
      <w:r>
        <w:t>А.А.</w:t>
      </w:r>
      <w:r>
        <w:rPr>
          <w:spacing w:val="60"/>
        </w:rPr>
        <w:t xml:space="preserve"> </w:t>
      </w:r>
      <w:r>
        <w:t>Вознесенского,</w:t>
      </w:r>
      <w:r>
        <w:rPr>
          <w:spacing w:val="60"/>
        </w:rPr>
        <w:t xml:space="preserve"> </w:t>
      </w:r>
      <w:r>
        <w:t xml:space="preserve">Е.А.  </w:t>
      </w:r>
      <w:r>
        <w:rPr>
          <w:spacing w:val="1"/>
        </w:rPr>
        <w:t xml:space="preserve"> </w:t>
      </w:r>
      <w:r>
        <w:t xml:space="preserve">Евтушенко,  </w:t>
      </w:r>
      <w:r>
        <w:rPr>
          <w:spacing w:val="1"/>
        </w:rPr>
        <w:t xml:space="preserve"> </w:t>
      </w:r>
      <w:r>
        <w:t xml:space="preserve">Р.И.  </w:t>
      </w:r>
      <w:r>
        <w:rPr>
          <w:spacing w:val="1"/>
        </w:rPr>
        <w:t xml:space="preserve"> </w:t>
      </w:r>
      <w:r>
        <w:t xml:space="preserve">Рождественского,  </w:t>
      </w:r>
      <w:r>
        <w:rPr>
          <w:spacing w:val="1"/>
        </w:rPr>
        <w:t xml:space="preserve"> </w:t>
      </w:r>
      <w:r>
        <w:t xml:space="preserve">И.А.  </w:t>
      </w:r>
      <w:r>
        <w:rPr>
          <w:spacing w:val="1"/>
        </w:rPr>
        <w:t xml:space="preserve"> </w:t>
      </w:r>
      <w:r>
        <w:t>Бродского,</w:t>
      </w:r>
      <w:r>
        <w:rPr>
          <w:spacing w:val="1"/>
        </w:rPr>
        <w:t xml:space="preserve"> </w:t>
      </w:r>
      <w:r>
        <w:t>А.С.</w:t>
      </w:r>
      <w:r>
        <w:rPr>
          <w:spacing w:val="9"/>
        </w:rPr>
        <w:t xml:space="preserve"> </w:t>
      </w:r>
      <w:r>
        <w:t>Кушнера</w:t>
      </w:r>
      <w:r>
        <w:rPr>
          <w:spacing w:val="2"/>
        </w:rPr>
        <w:t xml:space="preserve"> </w:t>
      </w:r>
      <w:r>
        <w:t>и</w:t>
      </w:r>
      <w:r>
        <w:rPr>
          <w:spacing w:val="8"/>
        </w:rPr>
        <w:t xml:space="preserve"> </w:t>
      </w:r>
      <w:r>
        <w:t>другие.</w:t>
      </w:r>
    </w:p>
    <w:p w:rsidR="00445417" w:rsidRDefault="00DD4AEC">
      <w:pPr>
        <w:pStyle w:val="a3"/>
        <w:spacing w:line="272" w:lineRule="exact"/>
        <w:ind w:left="1470" w:firstLine="0"/>
      </w:pPr>
      <w:r>
        <w:t>Зарубежная</w:t>
      </w:r>
      <w:r>
        <w:rPr>
          <w:spacing w:val="-8"/>
        </w:rPr>
        <w:t xml:space="preserve"> </w:t>
      </w:r>
      <w:r>
        <w:t>литература.</w:t>
      </w:r>
    </w:p>
    <w:p w:rsidR="00445417" w:rsidRDefault="00DD4AEC">
      <w:pPr>
        <w:pStyle w:val="a3"/>
        <w:ind w:right="1055"/>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7"/>
        </w:rPr>
        <w:t xml:space="preserve"> </w:t>
      </w:r>
      <w:r>
        <w:t>(фрагменты</w:t>
      </w:r>
      <w:r>
        <w:rPr>
          <w:spacing w:val="11"/>
        </w:rPr>
        <w:t xml:space="preserve"> </w:t>
      </w:r>
      <w:r>
        <w:t>по</w:t>
      </w:r>
      <w:r>
        <w:rPr>
          <w:spacing w:val="2"/>
        </w:rPr>
        <w:t xml:space="preserve"> </w:t>
      </w:r>
      <w:r>
        <w:t>выбору).</w:t>
      </w:r>
    </w:p>
    <w:p w:rsidR="00445417" w:rsidRDefault="00DD4AEC">
      <w:pPr>
        <w:pStyle w:val="a3"/>
        <w:spacing w:line="242" w:lineRule="auto"/>
        <w:ind w:left="1470" w:right="1339" w:firstLine="0"/>
        <w:jc w:val="left"/>
      </w:pPr>
      <w:r>
        <w:rPr>
          <w:spacing w:val="-1"/>
        </w:rPr>
        <w:t>Ж.-Б.</w:t>
      </w:r>
      <w:r>
        <w:rPr>
          <w:spacing w:val="-5"/>
        </w:rPr>
        <w:t xml:space="preserve"> </w:t>
      </w:r>
      <w:r>
        <w:t>Мольер.</w:t>
      </w:r>
      <w:r>
        <w:rPr>
          <w:spacing w:val="-5"/>
        </w:rPr>
        <w:t xml:space="preserve"> </w:t>
      </w:r>
      <w:r>
        <w:t>Комедия</w:t>
      </w:r>
      <w:r>
        <w:rPr>
          <w:spacing w:val="-7"/>
        </w:rPr>
        <w:t xml:space="preserve"> </w:t>
      </w:r>
      <w:r>
        <w:t>«Мещанин</w:t>
      </w:r>
      <w:r>
        <w:rPr>
          <w:spacing w:val="-6"/>
        </w:rPr>
        <w:t xml:space="preserve"> </w:t>
      </w:r>
      <w:r>
        <w:t>во</w:t>
      </w:r>
      <w:r>
        <w:rPr>
          <w:spacing w:val="-3"/>
        </w:rPr>
        <w:t xml:space="preserve"> </w:t>
      </w:r>
      <w:r>
        <w:t>дворянстве»</w:t>
      </w:r>
      <w:r>
        <w:rPr>
          <w:spacing w:val="-15"/>
        </w:rPr>
        <w:t xml:space="preserve"> </w:t>
      </w:r>
      <w:r>
        <w:t>(фрагменты</w:t>
      </w:r>
      <w:r>
        <w:rPr>
          <w:spacing w:val="-2"/>
        </w:rPr>
        <w:t xml:space="preserve"> </w:t>
      </w:r>
      <w:r>
        <w:t>по</w:t>
      </w:r>
      <w:r>
        <w:rPr>
          <w:spacing w:val="-8"/>
        </w:rPr>
        <w:t xml:space="preserve"> </w:t>
      </w:r>
      <w:r>
        <w:t>выбору).</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line="270" w:lineRule="exact"/>
        <w:ind w:left="1470" w:firstLine="0"/>
        <w:jc w:val="left"/>
      </w:pPr>
      <w:r>
        <w:t>Древнерусская</w:t>
      </w:r>
      <w:r>
        <w:rPr>
          <w:spacing w:val="-9"/>
        </w:rPr>
        <w:t xml:space="preserve"> </w:t>
      </w:r>
      <w:r>
        <w:t>литература.</w:t>
      </w:r>
    </w:p>
    <w:p w:rsidR="00445417" w:rsidRDefault="00DD4AEC">
      <w:pPr>
        <w:pStyle w:val="a3"/>
        <w:spacing w:line="237" w:lineRule="auto"/>
        <w:ind w:left="1470" w:right="6692" w:firstLine="62"/>
        <w:jc w:val="left"/>
      </w:pPr>
      <w:r>
        <w:t>«Слово</w:t>
      </w:r>
      <w:r>
        <w:rPr>
          <w:spacing w:val="-5"/>
        </w:rPr>
        <w:t xml:space="preserve"> </w:t>
      </w:r>
      <w:r>
        <w:t>о</w:t>
      </w:r>
      <w:r>
        <w:rPr>
          <w:spacing w:val="4"/>
        </w:rPr>
        <w:t xml:space="preserve"> </w:t>
      </w:r>
      <w:r>
        <w:t>полку</w:t>
      </w:r>
      <w:r>
        <w:rPr>
          <w:spacing w:val="-10"/>
        </w:rPr>
        <w:t xml:space="preserve"> </w:t>
      </w:r>
      <w:r>
        <w:t>Игореве».</w:t>
      </w:r>
      <w:r>
        <w:rPr>
          <w:spacing w:val="-57"/>
        </w:rPr>
        <w:t xml:space="preserve"> </w:t>
      </w:r>
      <w:r>
        <w:t>Литература</w:t>
      </w:r>
      <w:r>
        <w:rPr>
          <w:spacing w:val="-1"/>
        </w:rPr>
        <w:t xml:space="preserve"> </w:t>
      </w:r>
      <w:r>
        <w:t>XVIII</w:t>
      </w:r>
      <w:r>
        <w:rPr>
          <w:spacing w:val="5"/>
        </w:rPr>
        <w:t xml:space="preserve"> </w:t>
      </w:r>
      <w:r>
        <w:t>века.</w:t>
      </w:r>
    </w:p>
    <w:p w:rsidR="00445417" w:rsidRDefault="00DD4AEC">
      <w:pPr>
        <w:pStyle w:val="a3"/>
        <w:spacing w:before="5" w:line="237" w:lineRule="auto"/>
        <w:ind w:right="1059"/>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7"/>
        </w:rPr>
        <w:t xml:space="preserve"> </w:t>
      </w:r>
      <w:r>
        <w:t>(по</w:t>
      </w:r>
      <w:r>
        <w:rPr>
          <w:spacing w:val="2"/>
        </w:rPr>
        <w:t xml:space="preserve"> </w:t>
      </w:r>
      <w:r>
        <w:t>выбору).</w:t>
      </w:r>
    </w:p>
    <w:p w:rsidR="00445417" w:rsidRDefault="00DD4AEC">
      <w:pPr>
        <w:pStyle w:val="a3"/>
        <w:spacing w:before="15" w:line="232" w:lineRule="auto"/>
        <w:ind w:right="1064"/>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3"/>
        </w:rPr>
        <w:t xml:space="preserve"> </w:t>
      </w:r>
      <w:r>
        <w:t>судиям»,</w:t>
      </w:r>
      <w:r>
        <w:rPr>
          <w:spacing w:val="10"/>
        </w:rPr>
        <w:t xml:space="preserve"> </w:t>
      </w:r>
      <w:r>
        <w:t>«Памятник»</w:t>
      </w:r>
      <w:r>
        <w:rPr>
          <w:spacing w:val="-6"/>
        </w:rPr>
        <w:t xml:space="preserve"> </w:t>
      </w:r>
      <w:r>
        <w:t>и</w:t>
      </w:r>
      <w:r>
        <w:rPr>
          <w:spacing w:val="7"/>
        </w:rPr>
        <w:t xml:space="preserve"> </w:t>
      </w:r>
      <w:r>
        <w:t>другие.</w:t>
      </w:r>
    </w:p>
    <w:p w:rsidR="00445417" w:rsidRDefault="00DD4AEC">
      <w:pPr>
        <w:pStyle w:val="a3"/>
        <w:spacing w:before="5" w:line="242" w:lineRule="auto"/>
        <w:ind w:left="1470" w:right="5295" w:firstLine="0"/>
        <w:jc w:val="left"/>
      </w:pPr>
      <w:r>
        <w:t>Н.М.</w:t>
      </w:r>
      <w:r>
        <w:rPr>
          <w:spacing w:val="-4"/>
        </w:rPr>
        <w:t xml:space="preserve"> </w:t>
      </w:r>
      <w:r>
        <w:t>Карамзин.</w:t>
      </w:r>
      <w:r>
        <w:rPr>
          <w:spacing w:val="-4"/>
        </w:rPr>
        <w:t xml:space="preserve"> </w:t>
      </w:r>
      <w:r>
        <w:t>Повесть</w:t>
      </w:r>
      <w:r>
        <w:rPr>
          <w:spacing w:val="-4"/>
        </w:rPr>
        <w:t xml:space="preserve"> </w:t>
      </w:r>
      <w:r>
        <w:t>«Бедная</w:t>
      </w:r>
      <w:r>
        <w:rPr>
          <w:spacing w:val="-5"/>
        </w:rPr>
        <w:t xml:space="preserve"> </w:t>
      </w:r>
      <w:r>
        <w:t>Лиза».</w:t>
      </w:r>
      <w:r>
        <w:rPr>
          <w:spacing w:val="-57"/>
        </w:rPr>
        <w:t xml:space="preserve"> </w:t>
      </w: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71" w:lineRule="exact"/>
        <w:ind w:left="1470" w:firstLine="0"/>
        <w:jc w:val="left"/>
      </w:pPr>
      <w:r>
        <w:t>В.А.</w:t>
      </w:r>
      <w:r>
        <w:rPr>
          <w:spacing w:val="11"/>
        </w:rPr>
        <w:t xml:space="preserve"> </w:t>
      </w:r>
      <w:r>
        <w:t>Жуковский.</w:t>
      </w:r>
      <w:r>
        <w:rPr>
          <w:spacing w:val="10"/>
        </w:rPr>
        <w:t xml:space="preserve"> </w:t>
      </w:r>
      <w:r>
        <w:t>Баллады,</w:t>
      </w:r>
      <w:r>
        <w:rPr>
          <w:spacing w:val="7"/>
        </w:rPr>
        <w:t xml:space="preserve"> </w:t>
      </w:r>
      <w:r>
        <w:t>элегии</w:t>
      </w:r>
      <w:r>
        <w:rPr>
          <w:spacing w:val="3"/>
        </w:rPr>
        <w:t xml:space="preserve"> </w:t>
      </w:r>
      <w:r>
        <w:t>(одна-две по</w:t>
      </w:r>
      <w:r>
        <w:rPr>
          <w:spacing w:val="1"/>
        </w:rPr>
        <w:t xml:space="preserve"> </w:t>
      </w:r>
      <w:r>
        <w:t>выбору).</w:t>
      </w:r>
      <w:r>
        <w:rPr>
          <w:spacing w:val="13"/>
        </w:rPr>
        <w:t xml:space="preserve"> </w:t>
      </w:r>
      <w:r>
        <w:t>Например,</w:t>
      </w:r>
      <w:r>
        <w:rPr>
          <w:spacing w:val="13"/>
        </w:rPr>
        <w:t xml:space="preserve"> </w:t>
      </w:r>
      <w:r>
        <w:t>«Светлана»,</w:t>
      </w:r>
    </w:p>
    <w:p w:rsidR="00445417" w:rsidRDefault="00DD4AEC">
      <w:pPr>
        <w:pStyle w:val="a3"/>
        <w:spacing w:before="3" w:line="275" w:lineRule="exact"/>
        <w:ind w:firstLine="0"/>
        <w:jc w:val="left"/>
      </w:pPr>
      <w:r>
        <w:t>«Невыразимое», «Море»</w:t>
      </w:r>
      <w:r>
        <w:rPr>
          <w:spacing w:val="-12"/>
        </w:rPr>
        <w:t xml:space="preserve"> </w:t>
      </w:r>
      <w:r>
        <w:t>и</w:t>
      </w:r>
      <w:r>
        <w:rPr>
          <w:spacing w:val="-8"/>
        </w:rPr>
        <w:t xml:space="preserve"> </w:t>
      </w:r>
      <w:r>
        <w:t>другие.</w:t>
      </w:r>
    </w:p>
    <w:p w:rsidR="00445417" w:rsidRDefault="00DD4AEC">
      <w:pPr>
        <w:pStyle w:val="a3"/>
        <w:spacing w:line="274" w:lineRule="exact"/>
        <w:ind w:left="1470" w:firstLine="0"/>
      </w:pPr>
      <w:r>
        <w:rPr>
          <w:spacing w:val="-1"/>
        </w:rPr>
        <w:t>А.С.</w:t>
      </w:r>
      <w:r>
        <w:rPr>
          <w:spacing w:val="2"/>
        </w:rPr>
        <w:t xml:space="preserve"> </w:t>
      </w:r>
      <w:r>
        <w:rPr>
          <w:spacing w:val="-1"/>
        </w:rPr>
        <w:t>Грибоедов.</w:t>
      </w:r>
      <w:r>
        <w:t xml:space="preserve"> Комедия</w:t>
      </w:r>
      <w:r>
        <w:rPr>
          <w:spacing w:val="-3"/>
        </w:rPr>
        <w:t xml:space="preserve"> </w:t>
      </w:r>
      <w:r>
        <w:t>«Горе</w:t>
      </w:r>
      <w:r>
        <w:rPr>
          <w:spacing w:val="-14"/>
        </w:rPr>
        <w:t xml:space="preserve"> </w:t>
      </w:r>
      <w:r>
        <w:t>от</w:t>
      </w:r>
      <w:r>
        <w:rPr>
          <w:spacing w:val="-9"/>
        </w:rPr>
        <w:t xml:space="preserve"> </w:t>
      </w:r>
      <w:r>
        <w:t>ума».</w:t>
      </w:r>
    </w:p>
    <w:p w:rsidR="00445417" w:rsidRDefault="00DD4AEC">
      <w:pPr>
        <w:pStyle w:val="a3"/>
        <w:spacing w:before="1" w:line="237" w:lineRule="auto"/>
        <w:ind w:right="1065"/>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 xml:space="preserve">Батюшков,      </w:t>
      </w:r>
      <w:r>
        <w:rPr>
          <w:spacing w:val="1"/>
        </w:rPr>
        <w:t xml:space="preserve"> </w:t>
      </w:r>
      <w:r>
        <w:t xml:space="preserve">А.А.      </w:t>
      </w:r>
      <w:r>
        <w:rPr>
          <w:spacing w:val="1"/>
        </w:rPr>
        <w:t xml:space="preserve"> </w:t>
      </w:r>
      <w:r>
        <w:t>Дельвиг,</w:t>
      </w:r>
      <w:r>
        <w:rPr>
          <w:spacing w:val="1"/>
        </w:rPr>
        <w:t xml:space="preserve"> </w:t>
      </w:r>
      <w:r>
        <w:t>Н.М.</w:t>
      </w:r>
      <w:r>
        <w:rPr>
          <w:spacing w:val="8"/>
        </w:rPr>
        <w:t xml:space="preserve"> </w:t>
      </w:r>
      <w:r>
        <w:t>Языков,</w:t>
      </w:r>
      <w:r>
        <w:rPr>
          <w:spacing w:val="-4"/>
        </w:rPr>
        <w:t xml:space="preserve"> </w:t>
      </w:r>
      <w:r>
        <w:t>Е.А.</w:t>
      </w:r>
      <w:r>
        <w:rPr>
          <w:spacing w:val="-1"/>
        </w:rPr>
        <w:t xml:space="preserve"> </w:t>
      </w:r>
      <w:r>
        <w:t>Баратынский</w:t>
      </w:r>
      <w:r>
        <w:rPr>
          <w:spacing w:val="-6"/>
        </w:rPr>
        <w:t xml:space="preserve"> </w:t>
      </w:r>
      <w:r>
        <w:t>(не</w:t>
      </w:r>
      <w:r>
        <w:rPr>
          <w:spacing w:val="-9"/>
        </w:rPr>
        <w:t xml:space="preserve"> </w:t>
      </w:r>
      <w:r>
        <w:t>менее трёх</w:t>
      </w:r>
      <w:r>
        <w:rPr>
          <w:spacing w:val="-8"/>
        </w:rPr>
        <w:t xml:space="preserve"> </w:t>
      </w:r>
      <w:r>
        <w:t>стихотворений</w:t>
      </w:r>
      <w:r>
        <w:rPr>
          <w:spacing w:val="-5"/>
        </w:rPr>
        <w:t xml:space="preserve"> </w:t>
      </w:r>
      <w:r>
        <w:t>по</w:t>
      </w:r>
      <w:r>
        <w:rPr>
          <w:spacing w:val="6"/>
        </w:rPr>
        <w:t xml:space="preserve"> </w:t>
      </w:r>
      <w:r>
        <w:t>выбору).</w:t>
      </w:r>
    </w:p>
    <w:p w:rsidR="00445417" w:rsidRDefault="00DD4AEC">
      <w:pPr>
        <w:pStyle w:val="a3"/>
        <w:spacing w:before="4"/>
        <w:ind w:right="1062"/>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шумных…»,   «…Вновь   я   посетил…»,   «Из    Пиндемонти»,   «К   морю»,   «К***»</w:t>
      </w:r>
      <w:r>
        <w:rPr>
          <w:spacing w:val="1"/>
        </w:rPr>
        <w:t xml:space="preserve"> </w:t>
      </w:r>
      <w:r>
        <w:t>(«Я</w:t>
      </w:r>
      <w:r>
        <w:rPr>
          <w:spacing w:val="13"/>
        </w:rPr>
        <w:t xml:space="preserve"> </w:t>
      </w:r>
      <w:r>
        <w:t>помню</w:t>
      </w:r>
      <w:r>
        <w:rPr>
          <w:spacing w:val="13"/>
        </w:rPr>
        <w:t xml:space="preserve"> </w:t>
      </w:r>
      <w:r>
        <w:t>чудное</w:t>
      </w:r>
      <w:r>
        <w:rPr>
          <w:spacing w:val="14"/>
        </w:rPr>
        <w:t xml:space="preserve"> </w:t>
      </w:r>
      <w:r>
        <w:t>мгновенье…»),</w:t>
      </w:r>
      <w:r>
        <w:rPr>
          <w:spacing w:val="16"/>
        </w:rPr>
        <w:t xml:space="preserve"> </w:t>
      </w:r>
      <w:r>
        <w:t>«Мадонна»,</w:t>
      </w:r>
      <w:r>
        <w:rPr>
          <w:spacing w:val="17"/>
        </w:rPr>
        <w:t xml:space="preserve"> </w:t>
      </w:r>
      <w:r>
        <w:t>«Осень»</w:t>
      </w:r>
      <w:r>
        <w:rPr>
          <w:spacing w:val="11"/>
        </w:rPr>
        <w:t xml:space="preserve"> </w:t>
      </w:r>
      <w:r>
        <w:t>(отрывок),</w:t>
      </w:r>
      <w:r>
        <w:rPr>
          <w:spacing w:val="12"/>
        </w:rPr>
        <w:t xml:space="preserve"> </w:t>
      </w:r>
      <w:r>
        <w:t>«Отцы-пустынники</w:t>
      </w:r>
      <w:r>
        <w:rPr>
          <w:spacing w:val="-58"/>
        </w:rPr>
        <w:t xml:space="preserve"> </w:t>
      </w:r>
      <w:r>
        <w:t>и</w:t>
      </w:r>
      <w:r>
        <w:rPr>
          <w:spacing w:val="15"/>
        </w:rPr>
        <w:t xml:space="preserve"> </w:t>
      </w:r>
      <w:r>
        <w:t>жёны</w:t>
      </w:r>
      <w:r>
        <w:rPr>
          <w:spacing w:val="16"/>
        </w:rPr>
        <w:t xml:space="preserve"> </w:t>
      </w:r>
      <w:r>
        <w:t>непорочны…»,</w:t>
      </w:r>
      <w:r>
        <w:rPr>
          <w:spacing w:val="21"/>
        </w:rPr>
        <w:t xml:space="preserve"> </w:t>
      </w:r>
      <w:r>
        <w:t>«Пора,</w:t>
      </w:r>
      <w:r>
        <w:rPr>
          <w:spacing w:val="11"/>
        </w:rPr>
        <w:t xml:space="preserve"> </w:t>
      </w:r>
      <w:r>
        <w:t>мой</w:t>
      </w:r>
      <w:r>
        <w:rPr>
          <w:spacing w:val="15"/>
        </w:rPr>
        <w:t xml:space="preserve"> </w:t>
      </w:r>
      <w:r>
        <w:t>друг,</w:t>
      </w:r>
      <w:r>
        <w:rPr>
          <w:spacing w:val="21"/>
        </w:rPr>
        <w:t xml:space="preserve"> </w:t>
      </w:r>
      <w:r>
        <w:t>пора!</w:t>
      </w:r>
      <w:r>
        <w:rPr>
          <w:spacing w:val="7"/>
        </w:rPr>
        <w:t xml:space="preserve"> </w:t>
      </w:r>
      <w:r>
        <w:t>Покоя</w:t>
      </w:r>
      <w:r>
        <w:rPr>
          <w:spacing w:val="14"/>
        </w:rPr>
        <w:t xml:space="preserve"> </w:t>
      </w:r>
      <w:r>
        <w:t>сердце</w:t>
      </w:r>
      <w:r>
        <w:rPr>
          <w:spacing w:val="13"/>
        </w:rPr>
        <w:t xml:space="preserve"> </w:t>
      </w:r>
      <w:r>
        <w:t>просит…»,</w:t>
      </w:r>
      <w:r>
        <w:rPr>
          <w:spacing w:val="21"/>
        </w:rPr>
        <w:t xml:space="preserve"> </w:t>
      </w:r>
      <w:r>
        <w:t>«Поэт»,</w:t>
      </w:r>
    </w:p>
    <w:p w:rsidR="00445417" w:rsidRDefault="00DD4AEC">
      <w:pPr>
        <w:pStyle w:val="a3"/>
        <w:ind w:right="1069"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rsidR="00445417" w:rsidRDefault="00DD4AEC">
      <w:pPr>
        <w:pStyle w:val="a3"/>
        <w:spacing w:before="6"/>
        <w:ind w:right="1056"/>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 «Молитва» («Я, 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4"/>
        </w:rPr>
        <w:t xml:space="preserve"> </w:t>
      </w:r>
      <w:r>
        <w:t>мой</w:t>
      </w:r>
      <w:r>
        <w:rPr>
          <w:spacing w:val="30"/>
        </w:rPr>
        <w:t xml:space="preserve"> </w:t>
      </w:r>
      <w:r>
        <w:t>кинжал…»),</w:t>
      </w:r>
      <w:r>
        <w:rPr>
          <w:spacing w:val="36"/>
        </w:rPr>
        <w:t xml:space="preserve"> </w:t>
      </w:r>
      <w:r>
        <w:t>«Пророк»,</w:t>
      </w:r>
      <w:r>
        <w:rPr>
          <w:spacing w:val="35"/>
        </w:rPr>
        <w:t xml:space="preserve"> </w:t>
      </w:r>
      <w:r>
        <w:t>«Родина»,</w:t>
      </w:r>
      <w:r>
        <w:rPr>
          <w:spacing w:val="41"/>
        </w:rPr>
        <w:t xml:space="preserve"> </w:t>
      </w:r>
      <w:r>
        <w:t>«Смерть</w:t>
      </w:r>
      <w:r>
        <w:rPr>
          <w:spacing w:val="35"/>
        </w:rPr>
        <w:t xml:space="preserve"> </w:t>
      </w:r>
      <w:r>
        <w:t>Поэта»,</w:t>
      </w:r>
      <w:r>
        <w:rPr>
          <w:spacing w:val="35"/>
        </w:rPr>
        <w:t xml:space="preserve"> </w:t>
      </w:r>
      <w:r>
        <w:t>«Сон»</w:t>
      </w:r>
      <w:r>
        <w:rPr>
          <w:spacing w:val="19"/>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lastRenderedPageBreak/>
        <w:t>полдневный жар в</w:t>
      </w:r>
      <w:r>
        <w:rPr>
          <w:spacing w:val="1"/>
        </w:rPr>
        <w:t xml:space="preserve"> </w:t>
      </w:r>
      <w:r>
        <w:t>долине Дагестана…»),</w:t>
      </w:r>
      <w:r>
        <w:rPr>
          <w:spacing w:val="1"/>
        </w:rPr>
        <w:t xml:space="preserve"> </w:t>
      </w:r>
      <w:r>
        <w:t>«Я</w:t>
      </w:r>
      <w:r>
        <w:rPr>
          <w:spacing w:val="1"/>
        </w:rPr>
        <w:t xml:space="preserve"> </w:t>
      </w:r>
      <w:r>
        <w:t>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3"/>
        </w:rPr>
        <w:t xml:space="preserve"> </w:t>
      </w:r>
      <w:r>
        <w:t>«Герой</w:t>
      </w:r>
      <w:r>
        <w:rPr>
          <w:spacing w:val="-1"/>
        </w:rPr>
        <w:t xml:space="preserve"> </w:t>
      </w:r>
      <w:r>
        <w:t>нашего</w:t>
      </w:r>
      <w:r>
        <w:rPr>
          <w:spacing w:val="7"/>
        </w:rPr>
        <w:t xml:space="preserve"> </w:t>
      </w:r>
      <w:r>
        <w:t>времени».</w:t>
      </w:r>
    </w:p>
    <w:p w:rsidR="00445417" w:rsidRDefault="00DD4AEC">
      <w:pPr>
        <w:pStyle w:val="a3"/>
        <w:spacing w:line="271" w:lineRule="exact"/>
        <w:ind w:left="1470" w:firstLine="0"/>
      </w:pPr>
      <w:r>
        <w:t>Н.В.</w:t>
      </w:r>
      <w:r>
        <w:rPr>
          <w:spacing w:val="-6"/>
        </w:rPr>
        <w:t xml:space="preserve"> </w:t>
      </w:r>
      <w:r>
        <w:t>Гоголь.</w:t>
      </w:r>
      <w:r>
        <w:rPr>
          <w:spacing w:val="-5"/>
        </w:rPr>
        <w:t xml:space="preserve"> </w:t>
      </w:r>
      <w:r>
        <w:t>Поэма</w:t>
      </w:r>
      <w:r>
        <w:rPr>
          <w:spacing w:val="-8"/>
        </w:rPr>
        <w:t xml:space="preserve"> </w:t>
      </w:r>
      <w:r>
        <w:t>«Мёртвые</w:t>
      </w:r>
      <w:r>
        <w:rPr>
          <w:spacing w:val="-8"/>
        </w:rPr>
        <w:t xml:space="preserve"> </w:t>
      </w:r>
      <w:r>
        <w:t>души».</w:t>
      </w:r>
    </w:p>
    <w:p w:rsidR="00445417" w:rsidRDefault="00DD4AEC">
      <w:pPr>
        <w:pStyle w:val="a3"/>
        <w:spacing w:before="3"/>
        <w:ind w:right="1068"/>
      </w:pPr>
      <w:r>
        <w:t>Отечественная проза первой половины XIX в. (одно произведение по выбору).</w:t>
      </w:r>
      <w:r>
        <w:rPr>
          <w:spacing w:val="1"/>
        </w:rPr>
        <w:t xml:space="preserve"> </w:t>
      </w:r>
      <w:r>
        <w:t>Например, произведения: «Лафертовская маковница» Антония Погорельского, «Часы и</w:t>
      </w:r>
      <w:r>
        <w:rPr>
          <w:spacing w:val="1"/>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1"/>
        </w:rPr>
        <w:t xml:space="preserve"> </w:t>
      </w:r>
      <w:r>
        <w:t>А.И.</w:t>
      </w:r>
      <w:r>
        <w:rPr>
          <w:spacing w:val="1"/>
        </w:rPr>
        <w:t xml:space="preserve"> </w:t>
      </w:r>
      <w:r>
        <w:t>Герцена и</w:t>
      </w:r>
      <w:r>
        <w:rPr>
          <w:spacing w:val="4"/>
        </w:rPr>
        <w:t xml:space="preserve"> </w:t>
      </w:r>
      <w:r>
        <w:t>другие.</w:t>
      </w:r>
    </w:p>
    <w:p w:rsidR="00445417" w:rsidRDefault="00DD4AEC">
      <w:pPr>
        <w:pStyle w:val="a3"/>
        <w:spacing w:before="5" w:line="275" w:lineRule="exact"/>
        <w:ind w:left="1470" w:firstLine="0"/>
      </w:pPr>
      <w:r>
        <w:t>Зарубежная</w:t>
      </w:r>
      <w:r>
        <w:rPr>
          <w:spacing w:val="-8"/>
        </w:rPr>
        <w:t xml:space="preserve"> </w:t>
      </w:r>
      <w:r>
        <w:t>литература.</w:t>
      </w:r>
    </w:p>
    <w:p w:rsidR="00445417" w:rsidRDefault="00DD4AEC">
      <w:pPr>
        <w:pStyle w:val="a3"/>
        <w:spacing w:line="242" w:lineRule="auto"/>
        <w:ind w:left="1470" w:right="2010"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9"/>
        </w:rPr>
        <w:t xml:space="preserve"> </w:t>
      </w:r>
      <w:r>
        <w:t>Трагедия</w:t>
      </w:r>
      <w:r>
        <w:rPr>
          <w:spacing w:val="2"/>
        </w:rPr>
        <w:t xml:space="preserve"> </w:t>
      </w:r>
      <w:r>
        <w:t>«Гамлет»</w:t>
      </w:r>
      <w:r>
        <w:rPr>
          <w:spacing w:val="-7"/>
        </w:rPr>
        <w:t xml:space="preserve"> </w:t>
      </w:r>
      <w:r>
        <w:t>(фрагменты по</w:t>
      </w:r>
      <w:r>
        <w:rPr>
          <w:spacing w:val="1"/>
        </w:rPr>
        <w:t xml:space="preserve"> </w:t>
      </w:r>
      <w:r>
        <w:t>выбору).</w:t>
      </w:r>
    </w:p>
    <w:p w:rsidR="00445417" w:rsidRDefault="00DD4AEC">
      <w:pPr>
        <w:pStyle w:val="a3"/>
        <w:spacing w:line="270" w:lineRule="exact"/>
        <w:ind w:left="1470" w:firstLine="0"/>
      </w:pPr>
      <w:r>
        <w:t>И.-В.</w:t>
      </w:r>
      <w:r>
        <w:rPr>
          <w:spacing w:val="-9"/>
        </w:rPr>
        <w:t xml:space="preserve"> </w:t>
      </w:r>
      <w:r>
        <w:t>Гёте.</w:t>
      </w:r>
      <w:r>
        <w:rPr>
          <w:spacing w:val="-3"/>
        </w:rPr>
        <w:t xml:space="preserve"> </w:t>
      </w:r>
      <w:r>
        <w:t>Трагедия</w:t>
      </w:r>
      <w:r>
        <w:rPr>
          <w:spacing w:val="-1"/>
        </w:rPr>
        <w:t xml:space="preserve"> </w:t>
      </w:r>
      <w:r>
        <w:t>«Фауст»</w:t>
      </w:r>
      <w:r>
        <w:rPr>
          <w:spacing w:val="-10"/>
        </w:rPr>
        <w:t xml:space="preserve"> </w:t>
      </w:r>
      <w:r>
        <w:t>(не</w:t>
      </w:r>
      <w:r>
        <w:rPr>
          <w:spacing w:val="-7"/>
        </w:rPr>
        <w:t xml:space="preserve"> </w:t>
      </w:r>
      <w:r>
        <w:t>менее</w:t>
      </w:r>
      <w:r>
        <w:rPr>
          <w:spacing w:val="-6"/>
        </w:rPr>
        <w:t xml:space="preserve"> </w:t>
      </w:r>
      <w:r>
        <w:t>двух</w:t>
      </w:r>
      <w:r>
        <w:rPr>
          <w:spacing w:val="-11"/>
        </w:rPr>
        <w:t xml:space="preserve"> </w:t>
      </w:r>
      <w:r>
        <w:t>фрагментов</w:t>
      </w:r>
      <w:r>
        <w:rPr>
          <w:spacing w:val="-7"/>
        </w:rPr>
        <w:t xml:space="preserve"> </w:t>
      </w:r>
      <w:r>
        <w:t>по</w:t>
      </w:r>
      <w:r>
        <w:rPr>
          <w:spacing w:val="-2"/>
        </w:rPr>
        <w:t xml:space="preserve"> </w:t>
      </w:r>
      <w:r>
        <w:t>выбору).</w:t>
      </w:r>
    </w:p>
    <w:p w:rsidR="00445417" w:rsidRDefault="00DD4AEC">
      <w:pPr>
        <w:pStyle w:val="a3"/>
        <w:spacing w:line="242" w:lineRule="auto"/>
        <w:ind w:right="1066"/>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8"/>
          <w:position w:val="1"/>
        </w:rPr>
        <w:t xml:space="preserve"> </w:t>
      </w:r>
      <w:r>
        <w:t>(</w:t>
      </w:r>
      <w:r>
        <w:rPr>
          <w:position w:val="1"/>
        </w:rPr>
        <w:t>не</w:t>
      </w:r>
      <w:r>
        <w:rPr>
          <w:spacing w:val="1"/>
          <w:position w:val="1"/>
        </w:rPr>
        <w:t xml:space="preserve"> </w:t>
      </w:r>
      <w:r>
        <w:rPr>
          <w:position w:val="1"/>
        </w:rPr>
        <w:t>менее</w:t>
      </w:r>
      <w:r>
        <w:rPr>
          <w:spacing w:val="-9"/>
          <w:position w:val="1"/>
        </w:rPr>
        <w:t xml:space="preserve"> </w:t>
      </w:r>
      <w:r>
        <w:rPr>
          <w:position w:val="1"/>
        </w:rPr>
        <w:t>одного</w:t>
      </w:r>
      <w:r>
        <w:rPr>
          <w:spacing w:val="12"/>
          <w:position w:val="1"/>
        </w:rPr>
        <w:t xml:space="preserve"> </w:t>
      </w:r>
      <w:r>
        <w:rPr>
          <w:position w:val="1"/>
        </w:rPr>
        <w:t>фрагмента</w:t>
      </w:r>
      <w:r>
        <w:rPr>
          <w:spacing w:val="-7"/>
          <w:position w:val="1"/>
        </w:rPr>
        <w:t xml:space="preserve"> </w:t>
      </w:r>
      <w:r>
        <w:rPr>
          <w:position w:val="1"/>
        </w:rPr>
        <w:t>по</w:t>
      </w:r>
      <w:r>
        <w:rPr>
          <w:spacing w:val="1"/>
          <w:position w:val="1"/>
        </w:rPr>
        <w:t xml:space="preserve"> </w:t>
      </w:r>
      <w:r>
        <w:rPr>
          <w:position w:val="1"/>
        </w:rPr>
        <w:t>выбору).</w:t>
      </w:r>
    </w:p>
    <w:p w:rsidR="00445417" w:rsidRDefault="00DD4AEC">
      <w:pPr>
        <w:pStyle w:val="a3"/>
        <w:spacing w:line="269" w:lineRule="exact"/>
        <w:ind w:left="1470" w:firstLine="0"/>
      </w:pPr>
      <w:r>
        <w:t>Зарубежная</w:t>
      </w:r>
      <w:r>
        <w:rPr>
          <w:spacing w:val="5"/>
        </w:rPr>
        <w:t xml:space="preserve"> </w:t>
      </w:r>
      <w:r>
        <w:t>проза</w:t>
      </w:r>
      <w:r>
        <w:rPr>
          <w:spacing w:val="55"/>
        </w:rPr>
        <w:t xml:space="preserve"> </w:t>
      </w:r>
      <w:r>
        <w:t>первой</w:t>
      </w:r>
      <w:r>
        <w:rPr>
          <w:spacing w:val="55"/>
        </w:rPr>
        <w:t xml:space="preserve"> </w:t>
      </w:r>
      <w:r>
        <w:t>половины</w:t>
      </w:r>
      <w:r>
        <w:rPr>
          <w:spacing w:val="4"/>
        </w:rPr>
        <w:t xml:space="preserve"> </w:t>
      </w:r>
      <w:r>
        <w:t>XIX</w:t>
      </w:r>
      <w:r>
        <w:rPr>
          <w:spacing w:val="55"/>
        </w:rPr>
        <w:t xml:space="preserve"> </w:t>
      </w:r>
      <w:r>
        <w:t>в.</w:t>
      </w:r>
      <w:r>
        <w:rPr>
          <w:spacing w:val="57"/>
        </w:rPr>
        <w:t xml:space="preserve"> </w:t>
      </w:r>
      <w:r>
        <w:t>(одно</w:t>
      </w:r>
      <w:r>
        <w:rPr>
          <w:spacing w:val="65"/>
        </w:rPr>
        <w:t xml:space="preserve"> </w:t>
      </w:r>
      <w:r>
        <w:t>произведение</w:t>
      </w:r>
      <w:r>
        <w:rPr>
          <w:spacing w:val="55"/>
        </w:rPr>
        <w:t xml:space="preserve"> </w:t>
      </w:r>
      <w:r>
        <w:t>по</w:t>
      </w:r>
      <w:r>
        <w:rPr>
          <w:spacing w:val="58"/>
        </w:rPr>
        <w:t xml:space="preserve"> </w:t>
      </w:r>
      <w:r>
        <w:t>выбору).</w:t>
      </w:r>
    </w:p>
    <w:p w:rsidR="00445417" w:rsidRDefault="00DD4AEC">
      <w:pPr>
        <w:pStyle w:val="a3"/>
        <w:spacing w:line="275" w:lineRule="exact"/>
        <w:ind w:firstLine="0"/>
      </w:pPr>
      <w:r>
        <w:t>Например,</w:t>
      </w:r>
      <w:r>
        <w:rPr>
          <w:spacing w:val="-9"/>
        </w:rPr>
        <w:t xml:space="preserve"> </w:t>
      </w:r>
      <w:r>
        <w:t>произведения Э.Т.А.</w:t>
      </w:r>
      <w:r>
        <w:rPr>
          <w:spacing w:val="-1"/>
        </w:rPr>
        <w:t xml:space="preserve"> </w:t>
      </w:r>
      <w:r>
        <w:t>Гофмана,</w:t>
      </w:r>
      <w:r>
        <w:rPr>
          <w:spacing w:val="1"/>
        </w:rPr>
        <w:t xml:space="preserve"> </w:t>
      </w:r>
      <w:r>
        <w:t>В.</w:t>
      </w:r>
      <w:r>
        <w:rPr>
          <w:spacing w:val="-8"/>
        </w:rPr>
        <w:t xml:space="preserve"> </w:t>
      </w:r>
      <w:r>
        <w:t>Гюго,</w:t>
      </w:r>
      <w:r>
        <w:rPr>
          <w:spacing w:val="-1"/>
        </w:rPr>
        <w:t xml:space="preserve"> </w:t>
      </w:r>
      <w:r>
        <w:t>В.</w:t>
      </w:r>
      <w:r>
        <w:rPr>
          <w:spacing w:val="-8"/>
        </w:rPr>
        <w:t xml:space="preserve"> </w:t>
      </w:r>
      <w:r>
        <w:t>Скотта</w:t>
      </w:r>
      <w:r>
        <w:rPr>
          <w:spacing w:val="-12"/>
        </w:rPr>
        <w:t xml:space="preserve"> </w:t>
      </w:r>
      <w:r>
        <w:t>и</w:t>
      </w:r>
      <w:r>
        <w:rPr>
          <w:spacing w:val="-11"/>
        </w:rPr>
        <w:t xml:space="preserve"> </w:t>
      </w:r>
      <w:r>
        <w:t>другие.</w:t>
      </w:r>
    </w:p>
    <w:p w:rsidR="00445417" w:rsidRDefault="00DD4AEC">
      <w:pPr>
        <w:pStyle w:val="a3"/>
        <w:spacing w:before="5" w:line="235" w:lineRule="auto"/>
        <w:ind w:right="1086"/>
      </w:pPr>
      <w:r>
        <w:t>Планируемые       результаты       освоения       программы       по       литературе</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spacing w:before="2"/>
        <w:ind w:right="1054"/>
      </w:pPr>
      <w:r>
        <w:t>Личностные       результаты       освоения        программы        по        литературе</w:t>
      </w:r>
      <w:r>
        <w:rPr>
          <w:spacing w:val="1"/>
        </w:rPr>
        <w:t xml:space="preserve"> </w:t>
      </w:r>
      <w:r>
        <w:t xml:space="preserve">на  </w:t>
      </w:r>
      <w:r>
        <w:rPr>
          <w:spacing w:val="1"/>
        </w:rPr>
        <w:t xml:space="preserve"> </w:t>
      </w:r>
      <w:r>
        <w:t>уровне    основного    общего    образования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
        </w:rPr>
        <w:t xml:space="preserve"> </w:t>
      </w:r>
      <w:r>
        <w:t>и</w:t>
      </w:r>
      <w:r>
        <w:rPr>
          <w:spacing w:val="1"/>
        </w:rPr>
        <w:t xml:space="preserve"> </w:t>
      </w:r>
      <w:r>
        <w:t>саморазвития, формирования</w:t>
      </w:r>
      <w:r>
        <w:rPr>
          <w:spacing w:val="2"/>
        </w:rPr>
        <w:t xml:space="preserve"> </w:t>
      </w:r>
      <w:r>
        <w:t>внутренней</w:t>
      </w:r>
      <w:r>
        <w:rPr>
          <w:spacing w:val="3"/>
        </w:rPr>
        <w:t xml:space="preserve"> </w:t>
      </w:r>
      <w:r>
        <w:t>позиции</w:t>
      </w:r>
      <w:r>
        <w:rPr>
          <w:spacing w:val="-2"/>
        </w:rPr>
        <w:t xml:space="preserve"> </w:t>
      </w:r>
      <w:r>
        <w:t>личности.</w:t>
      </w:r>
    </w:p>
    <w:p w:rsidR="00445417" w:rsidRDefault="00DD4AEC">
      <w:pPr>
        <w:pStyle w:val="a3"/>
        <w:spacing w:before="5" w:line="242" w:lineRule="auto"/>
        <w:ind w:right="1068"/>
      </w:pPr>
      <w:r>
        <w:t>В результате изучения литературы на уровне основного общего образования у</w:t>
      </w:r>
      <w:r>
        <w:rPr>
          <w:spacing w:val="1"/>
        </w:rPr>
        <w:t xml:space="preserve"> </w:t>
      </w:r>
      <w:r>
        <w:t>обучающегося</w:t>
      </w:r>
      <w:r>
        <w:rPr>
          <w:spacing w:val="1"/>
        </w:rPr>
        <w:t xml:space="preserve"> </w:t>
      </w:r>
      <w:r>
        <w:t>будут</w:t>
      </w:r>
      <w:r>
        <w:rPr>
          <w:spacing w:val="4"/>
        </w:rPr>
        <w:t xml:space="preserve"> </w:t>
      </w:r>
      <w:r>
        <w:t>сформированы</w:t>
      </w:r>
      <w:r>
        <w:rPr>
          <w:spacing w:val="5"/>
        </w:rPr>
        <w:t xml:space="preserve"> </w:t>
      </w:r>
      <w:r>
        <w:t>следующие личностные</w:t>
      </w:r>
      <w:r>
        <w:rPr>
          <w:spacing w:val="-7"/>
        </w:rPr>
        <w:t xml:space="preserve"> </w:t>
      </w:r>
      <w:r>
        <w:t>результаты:</w:t>
      </w:r>
    </w:p>
    <w:p w:rsidR="00445417" w:rsidRDefault="00DD4AEC" w:rsidP="005B10F6">
      <w:pPr>
        <w:pStyle w:val="a6"/>
        <w:numPr>
          <w:ilvl w:val="0"/>
          <w:numId w:val="57"/>
        </w:numPr>
        <w:tabs>
          <w:tab w:val="left" w:pos="1735"/>
        </w:tabs>
        <w:spacing w:line="269"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64"/>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w:t>
      </w:r>
      <w:r>
        <w:rPr>
          <w:spacing w:val="61"/>
        </w:rPr>
        <w:t xml:space="preserve"> </w:t>
      </w:r>
      <w:r>
        <w:t>свобод   и   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rsidR="00445417" w:rsidRDefault="00DD4AEC">
      <w:pPr>
        <w:pStyle w:val="a3"/>
        <w:tabs>
          <w:tab w:val="left" w:pos="1566"/>
          <w:tab w:val="left" w:pos="3179"/>
          <w:tab w:val="left" w:pos="5513"/>
          <w:tab w:val="left" w:pos="7333"/>
          <w:tab w:val="left" w:pos="8121"/>
        </w:tabs>
        <w:ind w:right="105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0"/>
        </w:rPr>
        <w:t xml:space="preserve"> </w:t>
      </w:r>
      <w:r>
        <w:t>правах,   свободах   и   обязанностях   гражданина,   социальных   нормах</w:t>
      </w:r>
      <w:r>
        <w:rPr>
          <w:spacing w:val="1"/>
        </w:rPr>
        <w:t xml:space="preserve"> </w:t>
      </w:r>
      <w:r>
        <w:t>и</w:t>
      </w:r>
      <w:r>
        <w:tab/>
        <w:t>правилах</w:t>
      </w:r>
      <w:r>
        <w:tab/>
        <w:t>межличностных</w:t>
      </w:r>
      <w:r>
        <w:tab/>
        <w:t>отношений</w:t>
      </w:r>
      <w:r>
        <w:tab/>
        <w:t>в</w:t>
      </w:r>
      <w:r>
        <w:tab/>
        <w:t>поликультурном</w:t>
      </w:r>
      <w:r>
        <w:rPr>
          <w:spacing w:val="-58"/>
        </w:rPr>
        <w:t xml:space="preserve"> </w:t>
      </w:r>
      <w:r>
        <w:t>и   многоконфессиональном    обществе,    в    том    числе    с    опорой    на    примеры</w:t>
      </w:r>
      <w:r>
        <w:rPr>
          <w:spacing w:val="1"/>
        </w:rPr>
        <w:t xml:space="preserve"> </w:t>
      </w:r>
      <w:r>
        <w:t>из</w:t>
      </w:r>
      <w:r>
        <w:rPr>
          <w:spacing w:val="3"/>
        </w:rPr>
        <w:t xml:space="preserve"> </w:t>
      </w:r>
      <w:r>
        <w:t>литературы;</w:t>
      </w:r>
    </w:p>
    <w:p w:rsidR="00445417" w:rsidRDefault="00DD4AEC">
      <w:pPr>
        <w:pStyle w:val="a3"/>
        <w:ind w:right="1059"/>
      </w:pPr>
      <w:r>
        <w:t>представление    о      способах      противодействия      коррупции,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2"/>
        </w:rPr>
        <w:t xml:space="preserve"> </w:t>
      </w:r>
      <w:r>
        <w:t>самоуправлении;</w:t>
      </w:r>
      <w:r>
        <w:rPr>
          <w:spacing w:val="-6"/>
        </w:rPr>
        <w:t xml:space="preserve"> </w:t>
      </w:r>
      <w:r>
        <w:t>готовность</w:t>
      </w:r>
      <w:r>
        <w:rPr>
          <w:spacing w:val="3"/>
        </w:rPr>
        <w:t xml:space="preserve"> </w:t>
      </w:r>
      <w:r>
        <w:t>к</w:t>
      </w:r>
      <w:r>
        <w:rPr>
          <w:spacing w:val="-6"/>
        </w:rPr>
        <w:t xml:space="preserve"> </w:t>
      </w:r>
      <w:r>
        <w:t>участию в</w:t>
      </w:r>
      <w:r>
        <w:rPr>
          <w:spacing w:val="-3"/>
        </w:rPr>
        <w:t xml:space="preserve"> </w:t>
      </w:r>
      <w:r>
        <w:t>гуманитарной</w:t>
      </w:r>
      <w:r>
        <w:rPr>
          <w:spacing w:val="3"/>
        </w:rPr>
        <w:t xml:space="preserve"> </w:t>
      </w:r>
      <w:r>
        <w:t>деятельности;</w:t>
      </w:r>
    </w:p>
    <w:p w:rsidR="00445417" w:rsidRDefault="00DD4AEC" w:rsidP="005B10F6">
      <w:pPr>
        <w:pStyle w:val="a6"/>
        <w:numPr>
          <w:ilvl w:val="0"/>
          <w:numId w:val="57"/>
        </w:numPr>
        <w:tabs>
          <w:tab w:val="left" w:pos="1735"/>
        </w:tabs>
        <w:spacing w:line="275"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ind w:right="1065"/>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3"/>
        </w:rPr>
        <w:t xml:space="preserve"> </w:t>
      </w:r>
      <w:r>
        <w:t xml:space="preserve">культуры   </w:t>
      </w:r>
      <w:r>
        <w:rPr>
          <w:spacing w:val="17"/>
        </w:rPr>
        <w:t xml:space="preserve"> </w:t>
      </w:r>
      <w:r>
        <w:t xml:space="preserve">Российской   </w:t>
      </w:r>
      <w:r>
        <w:rPr>
          <w:spacing w:val="10"/>
        </w:rPr>
        <w:t xml:space="preserve"> </w:t>
      </w:r>
      <w:r>
        <w:t xml:space="preserve">Федерации,    </w:t>
      </w:r>
      <w:r>
        <w:rPr>
          <w:spacing w:val="12"/>
        </w:rPr>
        <w:t xml:space="preserve"> </w:t>
      </w:r>
      <w:r>
        <w:t xml:space="preserve">своего    </w:t>
      </w:r>
      <w:r>
        <w:rPr>
          <w:spacing w:val="13"/>
        </w:rPr>
        <w:t xml:space="preserve"> </w:t>
      </w:r>
      <w:r>
        <w:t xml:space="preserve">края,    </w:t>
      </w:r>
      <w:r>
        <w:rPr>
          <w:spacing w:val="11"/>
        </w:rPr>
        <w:t xml:space="preserve"> </w:t>
      </w:r>
      <w:r>
        <w:t xml:space="preserve">народов    </w:t>
      </w:r>
      <w:r>
        <w:rPr>
          <w:spacing w:val="11"/>
        </w:rPr>
        <w:t xml:space="preserve"> </w:t>
      </w:r>
      <w:r>
        <w:t>России</w:t>
      </w:r>
      <w:r>
        <w:rPr>
          <w:spacing w:val="-58"/>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2"/>
        </w:rPr>
        <w:t xml:space="preserve"> </w:t>
      </w:r>
      <w:r>
        <w:t>народов</w:t>
      </w:r>
      <w:r>
        <w:rPr>
          <w:spacing w:val="5"/>
        </w:rPr>
        <w:t xml:space="preserve"> </w:t>
      </w:r>
      <w:r>
        <w:t>России;</w:t>
      </w:r>
    </w:p>
    <w:p w:rsidR="00445417" w:rsidRDefault="00DD4AEC">
      <w:pPr>
        <w:pStyle w:val="a3"/>
        <w:ind w:right="1064"/>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1"/>
        </w:rPr>
        <w:t xml:space="preserve"> </w:t>
      </w:r>
      <w:r>
        <w:t>символам</w:t>
      </w:r>
      <w:r>
        <w:rPr>
          <w:spacing w:val="1"/>
        </w:rPr>
        <w:t xml:space="preserve"> </w:t>
      </w:r>
      <w:r>
        <w:t>России,</w:t>
      </w:r>
      <w:r>
        <w:rPr>
          <w:spacing w:val="31"/>
        </w:rPr>
        <w:t xml:space="preserve"> </w:t>
      </w:r>
      <w:r>
        <w:t>государственным</w:t>
      </w:r>
      <w:r>
        <w:rPr>
          <w:spacing w:val="36"/>
        </w:rPr>
        <w:t xml:space="preserve"> </w:t>
      </w:r>
      <w:r>
        <w:t>праздникам,</w:t>
      </w:r>
      <w:r>
        <w:rPr>
          <w:spacing w:val="33"/>
        </w:rPr>
        <w:t xml:space="preserve"> </w:t>
      </w:r>
      <w:r>
        <w:t>историческому</w:t>
      </w:r>
      <w:r>
        <w:rPr>
          <w:spacing w:val="16"/>
        </w:rPr>
        <w:t xml:space="preserve"> </w:t>
      </w:r>
      <w:r>
        <w:t>и</w:t>
      </w:r>
      <w:r>
        <w:rPr>
          <w:spacing w:val="34"/>
        </w:rPr>
        <w:t xml:space="preserve"> </w:t>
      </w:r>
      <w:r>
        <w:t>природному</w:t>
      </w:r>
      <w:r>
        <w:rPr>
          <w:spacing w:val="16"/>
        </w:rPr>
        <w:t xml:space="preserve"> </w:t>
      </w:r>
      <w:r>
        <w:t>наследию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2" w:firstLine="0"/>
      </w:pPr>
      <w:r>
        <w:lastRenderedPageBreak/>
        <w:t>и памятникам, традициям разных народов,</w:t>
      </w:r>
      <w:r>
        <w:rPr>
          <w:spacing w:val="1"/>
        </w:rPr>
        <w:t xml:space="preserve"> </w:t>
      </w:r>
      <w:r>
        <w:t>проживающих в родной стране, обращая</w:t>
      </w:r>
      <w:r>
        <w:rPr>
          <w:spacing w:val="1"/>
        </w:rPr>
        <w:t xml:space="preserve"> </w:t>
      </w:r>
      <w:r>
        <w:t>внимание на</w:t>
      </w:r>
      <w:r>
        <w:rPr>
          <w:spacing w:val="-6"/>
        </w:rPr>
        <w:t xml:space="preserve"> </w:t>
      </w:r>
      <w:r>
        <w:t>их</w:t>
      </w:r>
      <w:r>
        <w:rPr>
          <w:spacing w:val="-8"/>
        </w:rPr>
        <w:t xml:space="preserve"> </w:t>
      </w:r>
      <w:r>
        <w:t>воплощение</w:t>
      </w:r>
      <w:r>
        <w:rPr>
          <w:spacing w:val="-2"/>
        </w:rPr>
        <w:t xml:space="preserve"> </w:t>
      </w:r>
      <w:r>
        <w:t>в</w:t>
      </w:r>
      <w:r>
        <w:rPr>
          <w:spacing w:val="4"/>
        </w:rPr>
        <w:t xml:space="preserve"> </w:t>
      </w:r>
      <w:r>
        <w:t>литературе;</w:t>
      </w:r>
    </w:p>
    <w:p w:rsidR="00445417" w:rsidRDefault="00DD4AEC" w:rsidP="005B10F6">
      <w:pPr>
        <w:pStyle w:val="a6"/>
        <w:numPr>
          <w:ilvl w:val="0"/>
          <w:numId w:val="57"/>
        </w:numPr>
        <w:tabs>
          <w:tab w:val="left" w:pos="1735"/>
        </w:tabs>
        <w:spacing w:line="271" w:lineRule="exact"/>
        <w:ind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spacing w:before="3"/>
        <w:ind w:right="1059"/>
      </w:pPr>
      <w:r>
        <w:t>ориентация на моральные ценности и нормы в ситуациях нравственного</w:t>
      </w:r>
      <w:r>
        <w:rPr>
          <w:spacing w:val="60"/>
        </w:rPr>
        <w:t xml:space="preserve"> </w:t>
      </w:r>
      <w:r>
        <w:t>выбора</w:t>
      </w:r>
      <w:r>
        <w:rPr>
          <w:spacing w:val="1"/>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7"/>
        </w:rPr>
        <w:t xml:space="preserve"> </w:t>
      </w:r>
      <w:r>
        <w:t>нравственных</w:t>
      </w:r>
      <w:r>
        <w:rPr>
          <w:spacing w:val="-8"/>
        </w:rPr>
        <w:t xml:space="preserve"> </w:t>
      </w:r>
      <w:r>
        <w:t>и</w:t>
      </w:r>
      <w:r>
        <w:rPr>
          <w:spacing w:val="2"/>
        </w:rPr>
        <w:t xml:space="preserve"> </w:t>
      </w:r>
      <w:r>
        <w:t>правовых</w:t>
      </w:r>
      <w:r>
        <w:rPr>
          <w:spacing w:val="-9"/>
        </w:rPr>
        <w:t xml:space="preserve"> </w:t>
      </w:r>
      <w:r>
        <w:t>норм</w:t>
      </w:r>
      <w:r>
        <w:rPr>
          <w:spacing w:val="-3"/>
        </w:rPr>
        <w:t xml:space="preserve"> </w:t>
      </w:r>
      <w:r>
        <w:t>с</w:t>
      </w:r>
      <w:r>
        <w:rPr>
          <w:spacing w:val="-1"/>
        </w:rPr>
        <w:t xml:space="preserve"> </w:t>
      </w:r>
      <w:r>
        <w:t>учётом</w:t>
      </w:r>
      <w:r>
        <w:rPr>
          <w:spacing w:val="-12"/>
        </w:rPr>
        <w:t xml:space="preserve"> </w:t>
      </w:r>
      <w:r>
        <w:t>осознания</w:t>
      </w:r>
      <w:r>
        <w:rPr>
          <w:spacing w:val="-7"/>
        </w:rPr>
        <w:t xml:space="preserve"> </w:t>
      </w:r>
      <w:r>
        <w:t>последствий</w:t>
      </w:r>
      <w:r>
        <w:rPr>
          <w:spacing w:val="-3"/>
        </w:rPr>
        <w:t xml:space="preserve"> </w:t>
      </w:r>
      <w:r>
        <w:t>поступков;</w:t>
      </w:r>
    </w:p>
    <w:p w:rsidR="00445417" w:rsidRDefault="00DD4AEC">
      <w:pPr>
        <w:pStyle w:val="a3"/>
        <w:spacing w:line="237" w:lineRule="auto"/>
        <w:ind w:right="1065"/>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2"/>
        </w:rPr>
        <w:t xml:space="preserve"> </w:t>
      </w:r>
      <w:r>
        <w:t>в</w:t>
      </w:r>
      <w:r>
        <w:rPr>
          <w:spacing w:val="3"/>
        </w:rPr>
        <w:t xml:space="preserve"> </w:t>
      </w:r>
      <w:r>
        <w:t>условиях</w:t>
      </w:r>
      <w:r>
        <w:rPr>
          <w:spacing w:val="-8"/>
        </w:rPr>
        <w:t xml:space="preserve"> </w:t>
      </w:r>
      <w:r>
        <w:t>индивидуального</w:t>
      </w:r>
      <w:r>
        <w:rPr>
          <w:spacing w:val="4"/>
        </w:rPr>
        <w:t xml:space="preserve"> </w:t>
      </w:r>
      <w:r>
        <w:t>и</w:t>
      </w:r>
      <w:r>
        <w:rPr>
          <w:spacing w:val="-11"/>
        </w:rPr>
        <w:t xml:space="preserve"> </w:t>
      </w:r>
      <w:r>
        <w:t>общественного</w:t>
      </w:r>
      <w:r>
        <w:rPr>
          <w:spacing w:val="2"/>
        </w:rPr>
        <w:t xml:space="preserve"> </w:t>
      </w:r>
      <w:r>
        <w:t>пространства;</w:t>
      </w:r>
    </w:p>
    <w:p w:rsidR="00445417" w:rsidRDefault="00DD4AEC" w:rsidP="005B10F6">
      <w:pPr>
        <w:pStyle w:val="a6"/>
        <w:numPr>
          <w:ilvl w:val="0"/>
          <w:numId w:val="57"/>
        </w:numPr>
        <w:tabs>
          <w:tab w:val="left" w:pos="1735"/>
        </w:tabs>
        <w:spacing w:before="6" w:line="275"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ind w:right="1065"/>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7"/>
        </w:rPr>
        <w:t xml:space="preserve"> </w:t>
      </w:r>
      <w:r>
        <w:t>литературных</w:t>
      </w:r>
      <w:r>
        <w:rPr>
          <w:spacing w:val="-6"/>
        </w:rPr>
        <w:t xml:space="preserve"> </w:t>
      </w:r>
      <w:r>
        <w:t>произведений;</w:t>
      </w:r>
    </w:p>
    <w:p w:rsidR="00445417" w:rsidRDefault="00DD4AEC">
      <w:pPr>
        <w:pStyle w:val="a3"/>
        <w:spacing w:line="237" w:lineRule="auto"/>
        <w:ind w:right="1076"/>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5"/>
        </w:rPr>
        <w:t xml:space="preserve"> </w:t>
      </w:r>
      <w:r>
        <w:t>и</w:t>
      </w:r>
      <w:r>
        <w:rPr>
          <w:spacing w:val="8"/>
        </w:rPr>
        <w:t xml:space="preserve"> </w:t>
      </w:r>
      <w:r>
        <w:t>самовыражения;</w:t>
      </w:r>
    </w:p>
    <w:p w:rsidR="00445417" w:rsidRDefault="00DD4AEC">
      <w:pPr>
        <w:pStyle w:val="a3"/>
        <w:spacing w:before="2"/>
        <w:ind w:right="106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традиций</w:t>
      </w:r>
      <w:r>
        <w:rPr>
          <w:spacing w:val="113"/>
        </w:rPr>
        <w:t xml:space="preserve"> </w:t>
      </w:r>
      <w:r>
        <w:t xml:space="preserve">и  </w:t>
      </w:r>
      <w:r>
        <w:rPr>
          <w:spacing w:val="41"/>
        </w:rPr>
        <w:t xml:space="preserve"> </w:t>
      </w:r>
      <w:r>
        <w:t xml:space="preserve">народного  </w:t>
      </w:r>
      <w:r>
        <w:rPr>
          <w:spacing w:val="52"/>
        </w:rPr>
        <w:t xml:space="preserve"> </w:t>
      </w:r>
      <w:r>
        <w:t xml:space="preserve">творчества;  </w:t>
      </w:r>
      <w:r>
        <w:rPr>
          <w:spacing w:val="41"/>
        </w:rPr>
        <w:t xml:space="preserve"> </w:t>
      </w:r>
      <w:r>
        <w:t xml:space="preserve">стремление  </w:t>
      </w:r>
      <w:r>
        <w:rPr>
          <w:spacing w:val="50"/>
        </w:rPr>
        <w:t xml:space="preserve"> </w:t>
      </w:r>
      <w:r>
        <w:t xml:space="preserve">к  </w:t>
      </w:r>
      <w:r>
        <w:rPr>
          <w:spacing w:val="39"/>
        </w:rPr>
        <w:t xml:space="preserve"> </w:t>
      </w:r>
      <w:r>
        <w:t>самовыражению</w:t>
      </w:r>
      <w:r>
        <w:rPr>
          <w:spacing w:val="-58"/>
        </w:rPr>
        <w:t xml:space="preserve"> </w:t>
      </w:r>
      <w:r>
        <w:t>в</w:t>
      </w:r>
      <w:r>
        <w:rPr>
          <w:spacing w:val="3"/>
        </w:rPr>
        <w:t xml:space="preserve"> </w:t>
      </w:r>
      <w:r>
        <w:t>разных</w:t>
      </w:r>
      <w:r>
        <w:rPr>
          <w:spacing w:val="-7"/>
        </w:rPr>
        <w:t xml:space="preserve"> </w:t>
      </w:r>
      <w:r>
        <w:t>видах</w:t>
      </w:r>
      <w:r>
        <w:rPr>
          <w:spacing w:val="-7"/>
        </w:rPr>
        <w:t xml:space="preserve"> </w:t>
      </w:r>
      <w:r>
        <w:t>искусства;</w:t>
      </w:r>
    </w:p>
    <w:p w:rsidR="00445417" w:rsidRDefault="00DD4AEC" w:rsidP="005B10F6">
      <w:pPr>
        <w:pStyle w:val="a6"/>
        <w:numPr>
          <w:ilvl w:val="0"/>
          <w:numId w:val="57"/>
        </w:numPr>
        <w:tabs>
          <w:tab w:val="left" w:pos="1735"/>
        </w:tabs>
        <w:spacing w:before="3" w:line="242" w:lineRule="auto"/>
        <w:ind w:left="759" w:right="1079"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ind w:right="1067"/>
      </w:pPr>
      <w:r>
        <w:t>осознание    ценности     жизни     с     опорой     на     собственный     жизненный</w:t>
      </w:r>
      <w:r>
        <w:rPr>
          <w:spacing w:val="1"/>
        </w:rPr>
        <w:t xml:space="preserve"> </w:t>
      </w:r>
      <w:r>
        <w:t>и</w:t>
      </w:r>
      <w:r>
        <w:rPr>
          <w:spacing w:val="60"/>
        </w:rPr>
        <w:t xml:space="preserve"> </w:t>
      </w:r>
      <w:r>
        <w:t>читательский опыт,</w:t>
      </w:r>
      <w:r>
        <w:rPr>
          <w:spacing w:val="60"/>
        </w:rPr>
        <w:t xml:space="preserve"> </w:t>
      </w:r>
      <w:r>
        <w:t>ответственное</w:t>
      </w:r>
      <w:r>
        <w:rPr>
          <w:spacing w:val="60"/>
        </w:rPr>
        <w:t xml:space="preserve"> </w:t>
      </w:r>
      <w:r>
        <w:t>отношение   к   своему</w:t>
      </w:r>
      <w:r>
        <w:rPr>
          <w:spacing w:val="60"/>
        </w:rPr>
        <w:t xml:space="preserve"> </w:t>
      </w:r>
      <w:r>
        <w:t>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2"/>
        </w:rPr>
        <w:t xml:space="preserve"> </w:t>
      </w:r>
      <w:r>
        <w:t>режим</w:t>
      </w:r>
      <w:r>
        <w:rPr>
          <w:spacing w:val="-1"/>
        </w:rPr>
        <w:t xml:space="preserve"> </w:t>
      </w:r>
      <w:r>
        <w:t>занятий</w:t>
      </w:r>
      <w:r>
        <w:rPr>
          <w:spacing w:val="-3"/>
        </w:rPr>
        <w:t xml:space="preserve"> </w:t>
      </w:r>
      <w:r>
        <w:t>и</w:t>
      </w:r>
      <w:r>
        <w:rPr>
          <w:spacing w:val="-13"/>
        </w:rPr>
        <w:t xml:space="preserve"> </w:t>
      </w:r>
      <w:r>
        <w:t>отдыха,</w:t>
      </w:r>
      <w:r>
        <w:rPr>
          <w:spacing w:val="8"/>
        </w:rPr>
        <w:t xml:space="preserve"> </w:t>
      </w:r>
      <w:r>
        <w:t>регулярная физическая активность);</w:t>
      </w:r>
    </w:p>
    <w:p w:rsidR="00445417" w:rsidRDefault="00DD4AEC">
      <w:pPr>
        <w:pStyle w:val="a3"/>
        <w:ind w:right="1072"/>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6"/>
        </w:rPr>
        <w:t xml:space="preserve"> </w:t>
      </w:r>
      <w:r>
        <w:t>в</w:t>
      </w:r>
      <w:r>
        <w:rPr>
          <w:spacing w:val="-3"/>
        </w:rPr>
        <w:t xml:space="preserve"> </w:t>
      </w:r>
      <w:r>
        <w:t>информационно-коммуникационной</w:t>
      </w:r>
      <w:r>
        <w:rPr>
          <w:spacing w:val="-6"/>
        </w:rPr>
        <w:t xml:space="preserve"> </w:t>
      </w:r>
      <w:r>
        <w:t>сети</w:t>
      </w:r>
      <w:r>
        <w:rPr>
          <w:spacing w:val="2"/>
        </w:rPr>
        <w:t xml:space="preserve"> </w:t>
      </w:r>
      <w:r>
        <w:t>«Интернет»;</w:t>
      </w:r>
    </w:p>
    <w:p w:rsidR="00445417" w:rsidRDefault="00DD4AEC">
      <w:pPr>
        <w:pStyle w:val="a3"/>
        <w:ind w:right="1053"/>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0"/>
        </w:rPr>
        <w:t xml:space="preserve"> </w:t>
      </w:r>
      <w:r>
        <w:rPr>
          <w:position w:val="1"/>
        </w:rPr>
        <w:t>умение</w:t>
      </w:r>
      <w:r>
        <w:rPr>
          <w:spacing w:val="60"/>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6"/>
        </w:rPr>
        <w:t xml:space="preserve"> </w:t>
      </w:r>
      <w:r>
        <w:t>героев;</w:t>
      </w:r>
    </w:p>
    <w:p w:rsidR="00445417" w:rsidRDefault="00DD4AEC" w:rsidP="005B10F6">
      <w:pPr>
        <w:pStyle w:val="a6"/>
        <w:numPr>
          <w:ilvl w:val="0"/>
          <w:numId w:val="57"/>
        </w:numPr>
        <w:tabs>
          <w:tab w:val="left" w:pos="1735"/>
        </w:tabs>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5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4"/>
        </w:rPr>
        <w:t xml:space="preserve"> </w:t>
      </w:r>
      <w:r>
        <w:t>планировать</w:t>
      </w:r>
      <w:r>
        <w:rPr>
          <w:spacing w:val="-6"/>
        </w:rPr>
        <w:t xml:space="preserve"> </w:t>
      </w:r>
      <w:r>
        <w:t>и самостоятельно</w:t>
      </w:r>
      <w:r>
        <w:rPr>
          <w:spacing w:val="1"/>
        </w:rPr>
        <w:t xml:space="preserve"> </w:t>
      </w:r>
      <w:r>
        <w:t>выполнять</w:t>
      </w:r>
      <w:r>
        <w:rPr>
          <w:spacing w:val="-7"/>
        </w:rPr>
        <w:t xml:space="preserve"> </w:t>
      </w:r>
      <w:r>
        <w:t>такого</w:t>
      </w:r>
      <w:r>
        <w:rPr>
          <w:spacing w:val="4"/>
        </w:rPr>
        <w:t xml:space="preserve"> </w:t>
      </w:r>
      <w:r>
        <w:t>рода</w:t>
      </w:r>
      <w:r>
        <w:rPr>
          <w:spacing w:val="-1"/>
        </w:rPr>
        <w:t xml:space="preserve"> </w:t>
      </w:r>
      <w:r>
        <w:t>деятельность;</w:t>
      </w:r>
    </w:p>
    <w:p w:rsidR="00445417" w:rsidRDefault="00DD4AEC">
      <w:pPr>
        <w:pStyle w:val="a3"/>
        <w:ind w:right="1062"/>
      </w:pPr>
      <w:r>
        <w:t>интерес</w:t>
      </w:r>
      <w:r>
        <w:rPr>
          <w:spacing w:val="60"/>
        </w:rPr>
        <w:t xml:space="preserve"> </w:t>
      </w:r>
      <w:r>
        <w:t>к   практическому</w:t>
      </w:r>
      <w:r>
        <w:rPr>
          <w:spacing w:val="60"/>
        </w:rPr>
        <w:t xml:space="preserve"> </w:t>
      </w:r>
      <w:r>
        <w:t>изучению   профессий   и   труда   различного   рода,</w:t>
      </w:r>
      <w:r>
        <w:rPr>
          <w:spacing w:val="1"/>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7"/>
        </w:rPr>
        <w:t xml:space="preserve"> </w:t>
      </w:r>
      <w:r>
        <w:t>героев на</w:t>
      </w:r>
      <w:r>
        <w:rPr>
          <w:spacing w:val="1"/>
        </w:rPr>
        <w:t xml:space="preserve"> </w:t>
      </w:r>
      <w:r>
        <w:t>страницах</w:t>
      </w:r>
      <w:r>
        <w:rPr>
          <w:spacing w:val="-8"/>
        </w:rPr>
        <w:t xml:space="preserve"> </w:t>
      </w:r>
      <w:r>
        <w:t>литературных</w:t>
      </w:r>
      <w:r>
        <w:rPr>
          <w:spacing w:val="-6"/>
        </w:rPr>
        <w:t xml:space="preserve"> </w:t>
      </w:r>
      <w:r>
        <w:t>произведений;</w:t>
      </w:r>
    </w:p>
    <w:p w:rsidR="00445417" w:rsidRDefault="00DD4AEC">
      <w:pPr>
        <w:pStyle w:val="a3"/>
        <w:ind w:right="1052"/>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в       </w:t>
      </w:r>
      <w:r>
        <w:rPr>
          <w:spacing w:val="1"/>
        </w:rPr>
        <w:t xml:space="preserve"> </w:t>
      </w:r>
      <w:r>
        <w:t>профессиональной         среде;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60"/>
        </w:rPr>
        <w:t xml:space="preserve"> </w:t>
      </w:r>
      <w:r>
        <w:t>изучении</w:t>
      </w:r>
      <w:r>
        <w:rPr>
          <w:spacing w:val="61"/>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5"/>
        </w:rPr>
        <w:t xml:space="preserve"> </w:t>
      </w:r>
      <w:r>
        <w:t>и</w:t>
      </w:r>
      <w:r>
        <w:rPr>
          <w:spacing w:val="-1"/>
        </w:rPr>
        <w:t xml:space="preserve"> </w:t>
      </w:r>
      <w:r>
        <w:t>потребностей;</w:t>
      </w:r>
    </w:p>
    <w:p w:rsidR="00445417" w:rsidRDefault="00DD4AEC" w:rsidP="005B10F6">
      <w:pPr>
        <w:pStyle w:val="a6"/>
        <w:numPr>
          <w:ilvl w:val="0"/>
          <w:numId w:val="57"/>
        </w:numPr>
        <w:tabs>
          <w:tab w:val="left" w:pos="1735"/>
        </w:tabs>
        <w:spacing w:before="2" w:line="272"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spacing w:line="272" w:lineRule="exact"/>
        <w:ind w:left="1470" w:firstLine="0"/>
      </w:pPr>
      <w:r>
        <w:t>ориентация</w:t>
      </w:r>
      <w:r>
        <w:rPr>
          <w:spacing w:val="68"/>
        </w:rPr>
        <w:t xml:space="preserve"> </w:t>
      </w:r>
      <w:r>
        <w:t>на</w:t>
      </w:r>
      <w:r>
        <w:rPr>
          <w:spacing w:val="64"/>
        </w:rPr>
        <w:t xml:space="preserve"> </w:t>
      </w:r>
      <w:r>
        <w:t xml:space="preserve">применение  </w:t>
      </w:r>
      <w:r>
        <w:rPr>
          <w:spacing w:val="3"/>
        </w:rPr>
        <w:t xml:space="preserve"> </w:t>
      </w:r>
      <w:r>
        <w:t xml:space="preserve">знаний  </w:t>
      </w:r>
      <w:r>
        <w:rPr>
          <w:spacing w:val="5"/>
        </w:rPr>
        <w:t xml:space="preserve"> </w:t>
      </w:r>
      <w:r>
        <w:t xml:space="preserve">из  </w:t>
      </w:r>
      <w:r>
        <w:rPr>
          <w:spacing w:val="5"/>
        </w:rPr>
        <w:t xml:space="preserve"> </w:t>
      </w:r>
      <w:r>
        <w:t xml:space="preserve">социальных  </w:t>
      </w:r>
      <w:r>
        <w:rPr>
          <w:spacing w:val="6"/>
        </w:rPr>
        <w:t xml:space="preserve"> </w:t>
      </w:r>
      <w:r>
        <w:t xml:space="preserve">и  </w:t>
      </w:r>
      <w:r>
        <w:rPr>
          <w:spacing w:val="9"/>
        </w:rPr>
        <w:t xml:space="preserve"> </w:t>
      </w:r>
      <w:r>
        <w:t xml:space="preserve">естественных  </w:t>
      </w:r>
      <w:r>
        <w:rPr>
          <w:spacing w:val="4"/>
        </w:rPr>
        <w:t xml:space="preserve"> </w:t>
      </w:r>
      <w:r>
        <w:t>наук</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84"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7"/>
        </w:rPr>
        <w:t xml:space="preserve"> </w:t>
      </w:r>
      <w:r>
        <w:t>последствий</w:t>
      </w:r>
      <w:r>
        <w:rPr>
          <w:spacing w:val="5"/>
        </w:rPr>
        <w:t xml:space="preserve"> </w:t>
      </w:r>
      <w:r>
        <w:t>для</w:t>
      </w:r>
      <w:r>
        <w:rPr>
          <w:spacing w:val="-7"/>
        </w:rPr>
        <w:t xml:space="preserve"> </w:t>
      </w:r>
      <w:r>
        <w:t>окружающей</w:t>
      </w:r>
      <w:r>
        <w:rPr>
          <w:spacing w:val="8"/>
        </w:rPr>
        <w:t xml:space="preserve"> </w:t>
      </w:r>
      <w:r>
        <w:t>среды;</w:t>
      </w:r>
    </w:p>
    <w:p w:rsidR="00445417" w:rsidRDefault="00DD4AEC">
      <w:pPr>
        <w:pStyle w:val="a3"/>
        <w:ind w:right="106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 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технологической   </w:t>
      </w:r>
      <w:r>
        <w:rPr>
          <w:spacing w:val="1"/>
        </w:rPr>
        <w:t xml:space="preserve"> </w:t>
      </w:r>
      <w:r>
        <w:t>и     социальной     среды,     готовность     к     участию</w:t>
      </w:r>
      <w:r>
        <w:rPr>
          <w:spacing w:val="-57"/>
        </w:rPr>
        <w:t xml:space="preserve"> </w:t>
      </w:r>
      <w:r>
        <w:t>в</w:t>
      </w:r>
      <w:r>
        <w:rPr>
          <w:spacing w:val="3"/>
        </w:rPr>
        <w:t xml:space="preserve"> </w:t>
      </w:r>
      <w:r>
        <w:t>практической</w:t>
      </w:r>
      <w:r>
        <w:rPr>
          <w:spacing w:val="4"/>
        </w:rPr>
        <w:t xml:space="preserve"> </w:t>
      </w:r>
      <w:r>
        <w:t>деятельности экологической</w:t>
      </w:r>
      <w:r>
        <w:rPr>
          <w:spacing w:val="-6"/>
        </w:rPr>
        <w:t xml:space="preserve"> </w:t>
      </w:r>
      <w:r>
        <w:t>направленности;</w:t>
      </w:r>
    </w:p>
    <w:p w:rsidR="00445417" w:rsidRDefault="00DD4AEC" w:rsidP="005B10F6">
      <w:pPr>
        <w:pStyle w:val="a6"/>
        <w:numPr>
          <w:ilvl w:val="0"/>
          <w:numId w:val="57"/>
        </w:numPr>
        <w:tabs>
          <w:tab w:val="left" w:pos="1735"/>
        </w:tabs>
        <w:spacing w:before="3" w:line="273"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3"/>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     природной     и     социальной     средой     с     опорой     на     изученные</w:t>
      </w:r>
      <w:r>
        <w:rPr>
          <w:spacing w:val="1"/>
        </w:rPr>
        <w:t xml:space="preserve"> </w:t>
      </w:r>
      <w:r>
        <w:t>и</w:t>
      </w:r>
      <w:r>
        <w:rPr>
          <w:spacing w:val="7"/>
        </w:rPr>
        <w:t xml:space="preserve"> </w:t>
      </w:r>
      <w:r>
        <w:t>самостоятельно</w:t>
      </w:r>
      <w:r>
        <w:rPr>
          <w:spacing w:val="7"/>
        </w:rPr>
        <w:t xml:space="preserve"> </w:t>
      </w:r>
      <w:r>
        <w:t>прочитанные</w:t>
      </w:r>
      <w:r>
        <w:rPr>
          <w:spacing w:val="2"/>
        </w:rPr>
        <w:t xml:space="preserve"> </w:t>
      </w:r>
      <w:r>
        <w:t>литературные</w:t>
      </w:r>
      <w:r>
        <w:rPr>
          <w:spacing w:val="1"/>
        </w:rPr>
        <w:t xml:space="preserve"> </w:t>
      </w:r>
      <w:r>
        <w:t>произведения;</w:t>
      </w:r>
    </w:p>
    <w:p w:rsidR="00445417" w:rsidRDefault="00DD4AEC">
      <w:pPr>
        <w:pStyle w:val="a3"/>
        <w:ind w:right="1062"/>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445417" w:rsidRDefault="00DD4AEC" w:rsidP="005B10F6">
      <w:pPr>
        <w:pStyle w:val="a6"/>
        <w:numPr>
          <w:ilvl w:val="0"/>
          <w:numId w:val="57"/>
        </w:numPr>
        <w:tabs>
          <w:tab w:val="left" w:pos="1730"/>
        </w:tabs>
        <w:spacing w:before="2" w:line="237" w:lineRule="auto"/>
        <w:ind w:left="759" w:right="1073" w:firstLine="710"/>
        <w:jc w:val="both"/>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3"/>
        <w:ind w:right="1054"/>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      с      людьми       из      другой       культурной       среды;      изучение</w:t>
      </w:r>
      <w:r>
        <w:rPr>
          <w:spacing w:val="1"/>
        </w:rPr>
        <w:t xml:space="preserve"> </w:t>
      </w:r>
      <w:r>
        <w:t>и</w:t>
      </w:r>
      <w:r>
        <w:rPr>
          <w:spacing w:val="-2"/>
        </w:rPr>
        <w:t xml:space="preserve"> </w:t>
      </w:r>
      <w:r>
        <w:t>оценка социальных</w:t>
      </w:r>
      <w:r>
        <w:rPr>
          <w:spacing w:val="-5"/>
        </w:rPr>
        <w:t xml:space="preserve"> </w:t>
      </w:r>
      <w:r>
        <w:t>ролей</w:t>
      </w:r>
      <w:r>
        <w:rPr>
          <w:spacing w:val="3"/>
        </w:rPr>
        <w:t xml:space="preserve"> </w:t>
      </w:r>
      <w:r>
        <w:t>персонажей</w:t>
      </w:r>
      <w:r>
        <w:rPr>
          <w:spacing w:val="3"/>
        </w:rPr>
        <w:t xml:space="preserve"> </w:t>
      </w:r>
      <w:r>
        <w:t>литературных</w:t>
      </w:r>
      <w:r>
        <w:rPr>
          <w:spacing w:val="-6"/>
        </w:rPr>
        <w:t xml:space="preserve"> </w:t>
      </w:r>
      <w:r>
        <w:t>произведений;</w:t>
      </w:r>
    </w:p>
    <w:p w:rsidR="00445417" w:rsidRDefault="00DD4AEC">
      <w:pPr>
        <w:pStyle w:val="a3"/>
        <w:tabs>
          <w:tab w:val="left" w:pos="3482"/>
          <w:tab w:val="left" w:pos="6089"/>
          <w:tab w:val="left" w:pos="8711"/>
        </w:tabs>
        <w:spacing w:before="1"/>
        <w:ind w:right="1053"/>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60"/>
        </w:rPr>
        <w:t xml:space="preserve"> </w:t>
      </w:r>
      <w:r>
        <w:t>неопределённости,</w:t>
      </w:r>
      <w:r>
        <w:rPr>
          <w:spacing w:val="61"/>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t>терминами</w:t>
      </w:r>
      <w:r>
        <w:rPr>
          <w:spacing w:val="-58"/>
        </w:rPr>
        <w:t xml:space="preserve"> </w:t>
      </w:r>
      <w:r>
        <w:t>и</w:t>
      </w:r>
      <w:r>
        <w:rPr>
          <w:spacing w:val="60"/>
        </w:rPr>
        <w:t xml:space="preserve"> </w:t>
      </w:r>
      <w:r>
        <w:t>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7"/>
        </w:rPr>
        <w:t xml:space="preserve"> </w:t>
      </w:r>
      <w:r>
        <w:t>глобальных</w:t>
      </w:r>
      <w:r>
        <w:rPr>
          <w:spacing w:val="-5"/>
        </w:rPr>
        <w:t xml:space="preserve"> </w:t>
      </w:r>
      <w:r>
        <w:t>последствий;</w:t>
      </w:r>
    </w:p>
    <w:p w:rsidR="00445417" w:rsidRDefault="00DD4AEC">
      <w:pPr>
        <w:pStyle w:val="a3"/>
        <w:tabs>
          <w:tab w:val="left" w:pos="3285"/>
          <w:tab w:val="left" w:pos="5268"/>
          <w:tab w:val="left" w:pos="6747"/>
          <w:tab w:val="left" w:pos="8596"/>
        </w:tabs>
        <w:ind w:right="1053"/>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4"/>
        </w:rPr>
        <w:t xml:space="preserve"> </w:t>
      </w:r>
      <w:r>
        <w:t>гарантий</w:t>
      </w:r>
      <w:r>
        <w:rPr>
          <w:spacing w:val="-1"/>
        </w:rPr>
        <w:t xml:space="preserve"> </w:t>
      </w:r>
      <w:r>
        <w:t>успеха.</w:t>
      </w:r>
    </w:p>
    <w:p w:rsidR="00445417" w:rsidRDefault="00DD4AEC">
      <w:pPr>
        <w:pStyle w:val="a3"/>
        <w:spacing w:before="2"/>
        <w:ind w:right="1062"/>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ind w:left="1470" w:firstLine="0"/>
      </w:pPr>
      <w:r>
        <w:t>У обучающегося</w:t>
      </w:r>
      <w:r>
        <w:rPr>
          <w:spacing w:val="9"/>
        </w:rPr>
        <w:t xml:space="preserve"> </w:t>
      </w:r>
      <w:r>
        <w:t>будут</w:t>
      </w:r>
      <w:r>
        <w:rPr>
          <w:spacing w:val="12"/>
        </w:rPr>
        <w:t xml:space="preserve"> </w:t>
      </w:r>
      <w:r>
        <w:t>сформированы</w:t>
      </w:r>
      <w:r>
        <w:rPr>
          <w:spacing w:val="7"/>
        </w:rPr>
        <w:t xml:space="preserve"> </w:t>
      </w:r>
      <w:r>
        <w:t>следующие</w:t>
      </w:r>
      <w:r>
        <w:rPr>
          <w:spacing w:val="3"/>
        </w:rPr>
        <w:t xml:space="preserve"> </w:t>
      </w:r>
      <w:r>
        <w:t>базовые</w:t>
      </w:r>
      <w:r>
        <w:rPr>
          <w:spacing w:val="2"/>
        </w:rPr>
        <w:t xml:space="preserve"> </w:t>
      </w:r>
      <w:r>
        <w:t>логические</w:t>
      </w:r>
      <w:r>
        <w:rPr>
          <w:spacing w:val="8"/>
        </w:rPr>
        <w:t xml:space="preserve"> </w:t>
      </w:r>
      <w:r>
        <w:t>действия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как</w:t>
      </w:r>
      <w:r>
        <w:rPr>
          <w:spacing w:val="-8"/>
        </w:rPr>
        <w:t xml:space="preserve"> </w:t>
      </w:r>
      <w:r>
        <w:t>часть</w:t>
      </w:r>
      <w:r>
        <w:rPr>
          <w:spacing w:val="-1"/>
        </w:rPr>
        <w:t xml:space="preserve"> </w:t>
      </w:r>
      <w:r>
        <w:t>познавательных</w:t>
      </w:r>
      <w:r>
        <w:rPr>
          <w:spacing w:val="-4"/>
        </w:rPr>
        <w:t xml:space="preserve"> </w:t>
      </w:r>
      <w:r>
        <w:t>универсальных учебных</w:t>
      </w:r>
      <w:r>
        <w:rPr>
          <w:spacing w:val="-10"/>
        </w:rPr>
        <w:t xml:space="preserve"> </w:t>
      </w:r>
      <w:r>
        <w:t>действий:</w:t>
      </w:r>
    </w:p>
    <w:p w:rsidR="00445417" w:rsidRDefault="00DD4AEC">
      <w:pPr>
        <w:pStyle w:val="a3"/>
        <w:spacing w:before="5" w:line="237" w:lineRule="auto"/>
        <w:ind w:right="1067"/>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10"/>
        </w:rPr>
        <w:t xml:space="preserve"> </w:t>
      </w:r>
      <w:r>
        <w:t>этапов</w:t>
      </w:r>
      <w:r>
        <w:rPr>
          <w:spacing w:val="-2"/>
        </w:rPr>
        <w:t xml:space="preserve"> </w:t>
      </w:r>
      <w:r>
        <w:t>историко-литературного</w:t>
      </w:r>
      <w:r>
        <w:rPr>
          <w:spacing w:val="8"/>
        </w:rPr>
        <w:t xml:space="preserve"> </w:t>
      </w:r>
      <w:r>
        <w:t>процесса);</w:t>
      </w:r>
    </w:p>
    <w:p w:rsidR="00445417" w:rsidRDefault="00DD4AEC">
      <w:pPr>
        <w:pStyle w:val="a3"/>
        <w:spacing w:before="4"/>
        <w:ind w:right="106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2"/>
        </w:rPr>
        <w:t xml:space="preserve"> </w:t>
      </w:r>
      <w:r>
        <w:t>их</w:t>
      </w:r>
      <w:r>
        <w:rPr>
          <w:spacing w:val="-9"/>
        </w:rPr>
        <w:t xml:space="preserve"> </w:t>
      </w:r>
      <w:r>
        <w:t>обобщения</w:t>
      </w:r>
      <w:r>
        <w:rPr>
          <w:spacing w:val="-7"/>
        </w:rPr>
        <w:t xml:space="preserve"> </w:t>
      </w:r>
      <w:r>
        <w:t>и</w:t>
      </w:r>
      <w:r>
        <w:rPr>
          <w:spacing w:val="2"/>
        </w:rPr>
        <w:t xml:space="preserve"> </w:t>
      </w:r>
      <w:r>
        <w:t>сравнения,</w:t>
      </w:r>
      <w:r>
        <w:rPr>
          <w:spacing w:val="-8"/>
        </w:rPr>
        <w:t xml:space="preserve"> </w:t>
      </w:r>
      <w:r>
        <w:t>определять</w:t>
      </w:r>
      <w:r>
        <w:rPr>
          <w:spacing w:val="3"/>
        </w:rPr>
        <w:t xml:space="preserve"> </w:t>
      </w:r>
      <w:r>
        <w:t>критерии</w:t>
      </w:r>
      <w:r>
        <w:rPr>
          <w:spacing w:val="3"/>
        </w:rPr>
        <w:t xml:space="preserve"> </w:t>
      </w:r>
      <w:r>
        <w:t>проводимого</w:t>
      </w:r>
      <w:r>
        <w:rPr>
          <w:spacing w:val="7"/>
        </w:rPr>
        <w:t xml:space="preserve"> </w:t>
      </w:r>
      <w:r>
        <w:t>анализа;</w:t>
      </w:r>
    </w:p>
    <w:p w:rsidR="00445417" w:rsidRDefault="00DD4AEC">
      <w:pPr>
        <w:pStyle w:val="a3"/>
        <w:spacing w:before="5" w:line="237" w:lineRule="auto"/>
        <w:ind w:right="1068"/>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3"/>
        </w:rPr>
        <w:t xml:space="preserve"> </w:t>
      </w:r>
      <w:r>
        <w:t>выявления</w:t>
      </w:r>
      <w:r>
        <w:rPr>
          <w:spacing w:val="-3"/>
        </w:rPr>
        <w:t xml:space="preserve"> </w:t>
      </w:r>
      <w:r>
        <w:t>закономерностей</w:t>
      </w:r>
      <w:r>
        <w:rPr>
          <w:spacing w:val="-3"/>
        </w:rPr>
        <w:t xml:space="preserve"> </w:t>
      </w:r>
      <w:r>
        <w:t>и</w:t>
      </w:r>
      <w:r>
        <w:rPr>
          <w:spacing w:val="-9"/>
        </w:rPr>
        <w:t xml:space="preserve"> </w:t>
      </w:r>
      <w:r>
        <w:t>противоречий с</w:t>
      </w:r>
      <w:r>
        <w:rPr>
          <w:spacing w:val="-8"/>
        </w:rPr>
        <w:t xml:space="preserve"> </w:t>
      </w:r>
      <w:r>
        <w:t>учётом</w:t>
      </w:r>
      <w:r>
        <w:rPr>
          <w:spacing w:val="1"/>
        </w:rPr>
        <w:t xml:space="preserve"> </w:t>
      </w:r>
      <w:r>
        <w:t>учебной</w:t>
      </w:r>
      <w:r>
        <w:rPr>
          <w:spacing w:val="1"/>
        </w:rPr>
        <w:t xml:space="preserve"> </w:t>
      </w:r>
      <w:r>
        <w:t>задачи;</w:t>
      </w:r>
    </w:p>
    <w:p w:rsidR="00445417" w:rsidRDefault="00DD4AEC">
      <w:pPr>
        <w:pStyle w:val="a3"/>
        <w:spacing w:before="9" w:line="242" w:lineRule="auto"/>
        <w:ind w:right="1058"/>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w:t>
      </w:r>
      <w:r>
        <w:rPr>
          <w:spacing w:val="4"/>
        </w:rPr>
        <w:t xml:space="preserve"> </w:t>
      </w:r>
      <w:r>
        <w:t>задачи;</w:t>
      </w:r>
    </w:p>
    <w:p w:rsidR="00445417" w:rsidRDefault="00DD4AEC">
      <w:pPr>
        <w:pStyle w:val="a3"/>
        <w:ind w:right="1055"/>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445417" w:rsidRDefault="00DD4AEC">
      <w:pPr>
        <w:pStyle w:val="a3"/>
        <w:ind w:right="1066"/>
      </w:pPr>
      <w:r>
        <w:t>самостоятельно</w:t>
      </w:r>
      <w:r>
        <w:rPr>
          <w:spacing w:val="60"/>
        </w:rPr>
        <w:t xml:space="preserve"> </w:t>
      </w:r>
      <w:r>
        <w:t>выбирать    способ    решения    учебной    задачи    при    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5"/>
        </w:rPr>
        <w:t xml:space="preserve"> </w:t>
      </w:r>
      <w:r>
        <w:t>с учётом</w:t>
      </w:r>
      <w:r>
        <w:rPr>
          <w:spacing w:val="4"/>
        </w:rPr>
        <w:t xml:space="preserve"> </w:t>
      </w:r>
      <w:r>
        <w:t>самостоятельно</w:t>
      </w:r>
      <w:r>
        <w:rPr>
          <w:spacing w:val="2"/>
        </w:rPr>
        <w:t xml:space="preserve"> </w:t>
      </w:r>
      <w:r>
        <w:t>выделенных</w:t>
      </w:r>
      <w:r>
        <w:rPr>
          <w:spacing w:val="-7"/>
        </w:rPr>
        <w:t xml:space="preserve"> </w:t>
      </w:r>
      <w:r>
        <w:t>критериев).</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5" w:line="232" w:lineRule="auto"/>
        <w:ind w:right="1063"/>
      </w:pPr>
      <w:r>
        <w:t>использовать    вопросы      как     исследовательский      инструмент      познания</w:t>
      </w:r>
      <w:r>
        <w:rPr>
          <w:spacing w:val="1"/>
        </w:rPr>
        <w:t xml:space="preserve"> </w:t>
      </w:r>
      <w:r>
        <w:t>в</w:t>
      </w:r>
      <w:r>
        <w:rPr>
          <w:spacing w:val="3"/>
        </w:rPr>
        <w:t xml:space="preserve"> </w:t>
      </w:r>
      <w:r>
        <w:t>литературном образовании;</w:t>
      </w:r>
    </w:p>
    <w:p w:rsidR="00445417" w:rsidRDefault="00DD4AEC">
      <w:pPr>
        <w:pStyle w:val="a3"/>
        <w:spacing w:before="6"/>
        <w:ind w:right="1064"/>
      </w:pPr>
      <w:r>
        <w:t xml:space="preserve">формулировать      вопросы,     </w:t>
      </w:r>
      <w:r>
        <w:rPr>
          <w:spacing w:val="1"/>
        </w:rPr>
        <w:t xml:space="preserve"> </w:t>
      </w:r>
      <w:r>
        <w:t>фиксирующие       разрыв       между      реальным</w:t>
      </w:r>
      <w:r>
        <w:rPr>
          <w:spacing w:val="-57"/>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1"/>
        </w:rPr>
        <w:t xml:space="preserve"> </w:t>
      </w:r>
      <w:r>
        <w:t>искомое</w:t>
      </w:r>
      <w:r>
        <w:rPr>
          <w:spacing w:val="-7"/>
        </w:rPr>
        <w:t xml:space="preserve"> </w:t>
      </w:r>
      <w:r>
        <w:t>и</w:t>
      </w:r>
      <w:r>
        <w:rPr>
          <w:spacing w:val="3"/>
        </w:rPr>
        <w:t xml:space="preserve"> </w:t>
      </w:r>
      <w:r>
        <w:t>данное;</w:t>
      </w:r>
    </w:p>
    <w:p w:rsidR="00445417" w:rsidRDefault="00DD4AEC">
      <w:pPr>
        <w:pStyle w:val="a3"/>
        <w:spacing w:before="2" w:line="242" w:lineRule="auto"/>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ind w:right="1057"/>
      </w:pPr>
      <w:r>
        <w:t>проводить по 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rPr>
          <w:spacing w:val="-1"/>
        </w:rPr>
        <w:t>следственных</w:t>
      </w:r>
      <w:r>
        <w:rPr>
          <w:spacing w:val="-6"/>
        </w:rPr>
        <w:t xml:space="preserve"> </w:t>
      </w:r>
      <w:r>
        <w:t>связей</w:t>
      </w:r>
      <w:r>
        <w:rPr>
          <w:spacing w:val="8"/>
        </w:rPr>
        <w:t xml:space="preserve"> </w:t>
      </w:r>
      <w:r>
        <w:t>и</w:t>
      </w:r>
      <w:r>
        <w:rPr>
          <w:spacing w:val="-2"/>
        </w:rPr>
        <w:t xml:space="preserve"> </w:t>
      </w:r>
      <w:r>
        <w:t>зависимостей</w:t>
      </w:r>
      <w:r>
        <w:rPr>
          <w:spacing w:val="-5"/>
        </w:rPr>
        <w:t xml:space="preserve"> </w:t>
      </w:r>
      <w:r>
        <w:t>объектов</w:t>
      </w:r>
      <w:r>
        <w:rPr>
          <w:spacing w:val="-10"/>
        </w:rPr>
        <w:t xml:space="preserve"> </w:t>
      </w:r>
      <w:r>
        <w:t>между</w:t>
      </w:r>
      <w:r>
        <w:rPr>
          <w:spacing w:val="-17"/>
        </w:rPr>
        <w:t xml:space="preserve"> </w:t>
      </w:r>
      <w:r>
        <w:t>собой;</w:t>
      </w:r>
    </w:p>
    <w:p w:rsidR="00445417" w:rsidRDefault="00DD4AEC">
      <w:pPr>
        <w:pStyle w:val="a3"/>
        <w:spacing w:before="4" w:line="232" w:lineRule="auto"/>
        <w:ind w:right="1087"/>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rsidR="00445417" w:rsidRDefault="00DD4AEC">
      <w:pPr>
        <w:pStyle w:val="a3"/>
        <w:spacing w:before="5"/>
        <w:ind w:right="106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58"/>
      </w:pPr>
      <w:r>
        <w:t>прогнозировать</w:t>
      </w:r>
      <w:r>
        <w:rPr>
          <w:spacing w:val="60"/>
        </w:rPr>
        <w:t xml:space="preserve"> </w:t>
      </w:r>
      <w:r>
        <w:t>возможное</w:t>
      </w:r>
      <w:r>
        <w:rPr>
          <w:spacing w:val="60"/>
        </w:rPr>
        <w:t xml:space="preserve"> </w:t>
      </w:r>
      <w:r>
        <w:t>дальнейшее</w:t>
      </w:r>
      <w:r>
        <w:rPr>
          <w:spacing w:val="61"/>
        </w:rPr>
        <w:t xml:space="preserve"> </w:t>
      </w:r>
      <w:r>
        <w:t>развитие   событий</w:t>
      </w:r>
      <w:r>
        <w:rPr>
          <w:spacing w:val="60"/>
        </w:rPr>
        <w:t xml:space="preserve"> </w:t>
      </w:r>
      <w:r>
        <w:t>и</w:t>
      </w:r>
      <w:r>
        <w:rPr>
          <w:spacing w:val="60"/>
        </w:rPr>
        <w:t xml:space="preserve"> </w:t>
      </w:r>
      <w:r>
        <w:t>их</w:t>
      </w:r>
      <w:r>
        <w:rPr>
          <w:spacing w:val="60"/>
        </w:rPr>
        <w:t xml:space="preserve"> </w:t>
      </w:r>
      <w:r>
        <w:t>последствия</w:t>
      </w:r>
      <w:r>
        <w:rPr>
          <w:spacing w:val="-57"/>
        </w:rPr>
        <w:t xml:space="preserve"> </w:t>
      </w:r>
      <w:r>
        <w:t xml:space="preserve">в   аналогичных   или   сходных  </w:t>
      </w:r>
      <w:r>
        <w:rPr>
          <w:spacing w:val="1"/>
        </w:rPr>
        <w:t xml:space="preserve"> </w:t>
      </w:r>
      <w:r>
        <w:t>ситуациях,    а    также    выдвигать    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445417" w:rsidRDefault="00DD4AEC">
      <w:pPr>
        <w:pStyle w:val="a3"/>
        <w:spacing w:before="3" w:line="24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учётом предложенной</w:t>
      </w:r>
      <w:r>
        <w:rPr>
          <w:spacing w:val="1"/>
        </w:rPr>
        <w:t xml:space="preserve"> </w:t>
      </w:r>
      <w:r>
        <w:t>учебной</w:t>
      </w:r>
      <w:r>
        <w:rPr>
          <w:spacing w:val="3"/>
        </w:rPr>
        <w:t xml:space="preserve"> </w:t>
      </w:r>
      <w:r>
        <w:t>задачи</w:t>
      </w:r>
      <w:r>
        <w:rPr>
          <w:spacing w:val="-1"/>
        </w:rPr>
        <w:t xml:space="preserve"> </w:t>
      </w:r>
      <w:r>
        <w:t>и</w:t>
      </w:r>
      <w:r>
        <w:rPr>
          <w:spacing w:val="3"/>
        </w:rPr>
        <w:t xml:space="preserve"> </w:t>
      </w:r>
      <w:r>
        <w:t>заданных</w:t>
      </w:r>
      <w:r>
        <w:rPr>
          <w:spacing w:val="-6"/>
        </w:rPr>
        <w:t xml:space="preserve"> </w:t>
      </w:r>
      <w:r>
        <w:t>критериев;</w:t>
      </w:r>
    </w:p>
    <w:p w:rsidR="00445417" w:rsidRDefault="00DD4AEC">
      <w:pPr>
        <w:pStyle w:val="a3"/>
        <w:spacing w:line="237" w:lineRule="auto"/>
        <w:ind w:right="1076"/>
      </w:pPr>
      <w:r>
        <w:t>выбирать, анализировать, систематизировать и интерпретировать литературную</w:t>
      </w:r>
      <w:r>
        <w:rPr>
          <w:spacing w:val="1"/>
        </w:rPr>
        <w:t xml:space="preserve"> </w:t>
      </w:r>
      <w:r>
        <w:t>и</w:t>
      </w:r>
      <w:r>
        <w:rPr>
          <w:spacing w:val="3"/>
        </w:rPr>
        <w:t xml:space="preserve"> </w:t>
      </w:r>
      <w:r>
        <w:t>другую информацию различных</w:t>
      </w:r>
      <w:r>
        <w:rPr>
          <w:spacing w:val="-4"/>
        </w:rPr>
        <w:t xml:space="preserve"> </w:t>
      </w:r>
      <w:r>
        <w:t>видов</w:t>
      </w:r>
      <w:r>
        <w:rPr>
          <w:spacing w:val="-1"/>
        </w:rPr>
        <w:t xml:space="preserve"> </w:t>
      </w:r>
      <w:r>
        <w:t>и</w:t>
      </w:r>
      <w:r>
        <w:rPr>
          <w:spacing w:val="3"/>
        </w:rPr>
        <w:t xml:space="preserve"> </w:t>
      </w:r>
      <w:r>
        <w:t>форм</w:t>
      </w:r>
      <w:r>
        <w:rPr>
          <w:spacing w:val="3"/>
        </w:rPr>
        <w:t xml:space="preserve"> </w:t>
      </w:r>
      <w:r>
        <w:t>представления;</w:t>
      </w:r>
    </w:p>
    <w:p w:rsidR="00445417" w:rsidRDefault="00DD4AEC">
      <w:pPr>
        <w:pStyle w:val="a3"/>
        <w:spacing w:before="6" w:line="232" w:lineRule="auto"/>
        <w:ind w:right="1074"/>
      </w:pPr>
      <w:r>
        <w:t>находить сходные аргументы (подтверждающие или опровергающие одну и ту</w:t>
      </w:r>
      <w:r>
        <w:rPr>
          <w:spacing w:val="1"/>
        </w:rPr>
        <w:t xml:space="preserve"> </w:t>
      </w:r>
      <w:r>
        <w:t>же идею,</w:t>
      </w:r>
      <w:r>
        <w:rPr>
          <w:spacing w:val="6"/>
        </w:rPr>
        <w:t xml:space="preserve"> </w:t>
      </w:r>
      <w:r>
        <w:t>версию)</w:t>
      </w:r>
      <w:r>
        <w:rPr>
          <w:spacing w:val="-1"/>
        </w:rPr>
        <w:t xml:space="preserve"> </w:t>
      </w:r>
      <w:r>
        <w:t>в</w:t>
      </w:r>
      <w:r>
        <w:rPr>
          <w:spacing w:val="-1"/>
        </w:rPr>
        <w:t xml:space="preserve"> </w:t>
      </w:r>
      <w:r>
        <w:t>различных</w:t>
      </w:r>
      <w:r>
        <w:rPr>
          <w:spacing w:val="-7"/>
        </w:rPr>
        <w:t xml:space="preserve"> </w:t>
      </w:r>
      <w:r>
        <w:t>информационных</w:t>
      </w:r>
      <w:r>
        <w:rPr>
          <w:spacing w:val="-5"/>
        </w:rPr>
        <w:t xml:space="preserve"> </w:t>
      </w:r>
      <w:r>
        <w:t>источниках;</w:t>
      </w:r>
    </w:p>
    <w:p w:rsidR="00445417" w:rsidRDefault="00DD4AEC">
      <w:pPr>
        <w:pStyle w:val="a3"/>
        <w:spacing w:before="5"/>
        <w:ind w:right="1069"/>
      </w:pPr>
      <w:r>
        <w:t>самостоятельно</w:t>
      </w:r>
      <w:r>
        <w:rPr>
          <w:spacing w:val="60"/>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9"/>
        </w:rPr>
        <w:t xml:space="preserve"> </w:t>
      </w:r>
      <w:r>
        <w:t>диаграммами,</w:t>
      </w:r>
      <w:r>
        <w:rPr>
          <w:spacing w:val="2"/>
        </w:rPr>
        <w:t xml:space="preserve"> </w:t>
      </w:r>
      <w:r>
        <w:t>иной</w:t>
      </w:r>
      <w:r>
        <w:rPr>
          <w:spacing w:val="-2"/>
        </w:rPr>
        <w:t xml:space="preserve"> </w:t>
      </w:r>
      <w:r>
        <w:t>графикой</w:t>
      </w:r>
      <w:r>
        <w:rPr>
          <w:spacing w:val="-1"/>
        </w:rPr>
        <w:t xml:space="preserve"> </w:t>
      </w:r>
      <w:r>
        <w:t>и</w:t>
      </w:r>
      <w:r>
        <w:rPr>
          <w:spacing w:val="-2"/>
        </w:rPr>
        <w:t xml:space="preserve"> </w:t>
      </w:r>
      <w:r>
        <w:t>их</w:t>
      </w:r>
      <w:r>
        <w:rPr>
          <w:spacing w:val="-9"/>
        </w:rPr>
        <w:t xml:space="preserve"> </w:t>
      </w:r>
      <w:r>
        <w:t>комбинациями;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line="271" w:lineRule="exact"/>
        <w:ind w:left="1470" w:firstLine="0"/>
      </w:pPr>
      <w:r>
        <w:rPr>
          <w:spacing w:val="-1"/>
        </w:rPr>
        <w:t>эффективно</w:t>
      </w:r>
      <w:r>
        <w:rPr>
          <w:spacing w:val="-2"/>
        </w:rPr>
        <w:t xml:space="preserve"> </w:t>
      </w:r>
      <w:r>
        <w:rPr>
          <w:spacing w:val="-1"/>
        </w:rPr>
        <w:t>запоминать</w:t>
      </w:r>
      <w:r>
        <w:rPr>
          <w:spacing w:val="-4"/>
        </w:rPr>
        <w:t xml:space="preserve"> </w:t>
      </w:r>
      <w:r>
        <w:t>и</w:t>
      </w:r>
      <w:r>
        <w:rPr>
          <w:spacing w:val="4"/>
        </w:rPr>
        <w:t xml:space="preserve"> </w:t>
      </w:r>
      <w:r>
        <w:t>систематизировать</w:t>
      </w:r>
      <w:r>
        <w:rPr>
          <w:spacing w:val="1"/>
        </w:rPr>
        <w:t xml:space="preserve"> </w:t>
      </w:r>
      <w:r>
        <w:t>эту</w:t>
      </w:r>
      <w:r>
        <w:rPr>
          <w:spacing w:val="-22"/>
        </w:rPr>
        <w:t xml:space="preserve"> </w:t>
      </w:r>
      <w:r>
        <w:t>информацию.</w:t>
      </w:r>
    </w:p>
    <w:p w:rsidR="00445417" w:rsidRDefault="00DD4AEC">
      <w:pPr>
        <w:pStyle w:val="a3"/>
        <w:spacing w:before="3"/>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3" w:line="237" w:lineRule="auto"/>
        <w:ind w:right="1066"/>
      </w:pPr>
      <w:r>
        <w:t>воспринимать       и        формулировать        суждения,        выражать        эмоции</w:t>
      </w:r>
      <w:r>
        <w:rPr>
          <w:spacing w:val="1"/>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8"/>
        </w:rPr>
        <w:t xml:space="preserve"> </w:t>
      </w:r>
      <w:r>
        <w:t>устных</w:t>
      </w:r>
      <w:r>
        <w:rPr>
          <w:spacing w:val="-7"/>
        </w:rPr>
        <w:t xml:space="preserve"> </w:t>
      </w:r>
      <w:r>
        <w:t>и</w:t>
      </w:r>
      <w:r>
        <w:rPr>
          <w:spacing w:val="8"/>
        </w:rPr>
        <w:t xml:space="preserve"> </w:t>
      </w:r>
      <w:r>
        <w:t>письменных</w:t>
      </w:r>
      <w:r>
        <w:rPr>
          <w:spacing w:val="-5"/>
        </w:rPr>
        <w:t xml:space="preserve"> </w:t>
      </w:r>
      <w:r>
        <w:t>текстах;</w:t>
      </w:r>
    </w:p>
    <w:p w:rsidR="00445417" w:rsidRDefault="00DD4AEC">
      <w:pPr>
        <w:pStyle w:val="a3"/>
        <w:spacing w:before="3"/>
        <w:ind w:right="105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7"/>
        </w:rPr>
        <w:t xml:space="preserve"> </w:t>
      </w:r>
      <w:r>
        <w:t>произведениях,</w:t>
      </w:r>
      <w:r>
        <w:rPr>
          <w:spacing w:val="6"/>
        </w:rPr>
        <w:t xml:space="preserve"> </w:t>
      </w:r>
      <w:r>
        <w:t>и</w:t>
      </w:r>
      <w:r>
        <w:rPr>
          <w:spacing w:val="3"/>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445417" w:rsidRDefault="00DD4AEC">
      <w:pPr>
        <w:pStyle w:val="a3"/>
        <w:spacing w:before="3"/>
        <w:ind w:right="1067"/>
      </w:pPr>
      <w:r>
        <w:t>понимать      намерения      других,      проявлять       уважительное      отношение</w:t>
      </w:r>
      <w:r>
        <w:rPr>
          <w:spacing w:val="1"/>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0"/>
        </w:rPr>
        <w:t xml:space="preserve"> </w:t>
      </w:r>
      <w:r>
        <w:t>сходство</w:t>
      </w:r>
      <w:r>
        <w:rPr>
          <w:spacing w:val="16"/>
        </w:rPr>
        <w:t xml:space="preserve"> </w:t>
      </w:r>
      <w:r>
        <w:t>позиций;</w:t>
      </w:r>
    </w:p>
    <w:p w:rsidR="00445417" w:rsidRDefault="00DD4AEC">
      <w:pPr>
        <w:pStyle w:val="a3"/>
        <w:spacing w:before="3" w:line="237" w:lineRule="auto"/>
        <w:ind w:right="1081"/>
      </w:pPr>
      <w:r>
        <w:t>публично представлять результаты выполненного опыта (литературоведческого</w:t>
      </w:r>
      <w:r>
        <w:rPr>
          <w:spacing w:val="1"/>
        </w:rPr>
        <w:t xml:space="preserve"> </w:t>
      </w:r>
      <w:r>
        <w:t>эксперимента,</w:t>
      </w:r>
      <w:r>
        <w:rPr>
          <w:spacing w:val="10"/>
        </w:rPr>
        <w:t xml:space="preserve"> </w:t>
      </w:r>
      <w:r>
        <w:t>исследования,</w:t>
      </w:r>
      <w:r>
        <w:rPr>
          <w:spacing w:val="1"/>
        </w:rPr>
        <w:t xml:space="preserve"> </w:t>
      </w:r>
      <w:r>
        <w:t>проекта);</w:t>
      </w:r>
    </w:p>
    <w:p w:rsidR="00445417" w:rsidRDefault="00DD4AEC">
      <w:pPr>
        <w:pStyle w:val="a3"/>
        <w:spacing w:before="6" w:line="237" w:lineRule="auto"/>
        <w:ind w:right="1062"/>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pPr>
        <w:pStyle w:val="a3"/>
        <w:spacing w:before="8" w:line="242" w:lineRule="auto"/>
        <w:ind w:right="106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42" w:lineRule="auto"/>
        <w:ind w:right="1085"/>
      </w:pPr>
      <w:r>
        <w:t>выявлять проблемы для решения в учебных и жизненных ситуациях, анализируя</w:t>
      </w:r>
      <w:r>
        <w:rPr>
          <w:spacing w:val="-57"/>
        </w:rPr>
        <w:t xml:space="preserve"> </w:t>
      </w:r>
      <w:r>
        <w:t>ситуации,</w:t>
      </w:r>
      <w:r>
        <w:rPr>
          <w:spacing w:val="10"/>
        </w:rPr>
        <w:t xml:space="preserve"> </w:t>
      </w:r>
      <w:r>
        <w:t>изображённые</w:t>
      </w:r>
      <w:r>
        <w:rPr>
          <w:spacing w:val="-7"/>
        </w:rPr>
        <w:t xml:space="preserve"> </w:t>
      </w:r>
      <w:r>
        <w:t>в</w:t>
      </w:r>
      <w:r>
        <w:rPr>
          <w:spacing w:val="4"/>
        </w:rPr>
        <w:t xml:space="preserve"> </w:t>
      </w:r>
      <w:r>
        <w:t>художественной</w:t>
      </w:r>
      <w:r>
        <w:rPr>
          <w:spacing w:val="3"/>
        </w:rPr>
        <w:t xml:space="preserve"> </w:t>
      </w:r>
      <w:r>
        <w:t>литературе;</w:t>
      </w:r>
    </w:p>
    <w:p w:rsidR="00445417" w:rsidRDefault="00DD4AEC">
      <w:pPr>
        <w:pStyle w:val="a3"/>
        <w:spacing w:line="242" w:lineRule="auto"/>
        <w:ind w:right="1071"/>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ind w:right="1064"/>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5"/>
        </w:rPr>
        <w:t xml:space="preserve"> </w:t>
      </w:r>
      <w:r>
        <w:t>аргументировать</w:t>
      </w:r>
      <w:r>
        <w:rPr>
          <w:spacing w:val="-7"/>
        </w:rPr>
        <w:t xml:space="preserve"> </w:t>
      </w:r>
      <w:r>
        <w:t>предлагаемые</w:t>
      </w:r>
      <w:r>
        <w:rPr>
          <w:spacing w:val="-3"/>
        </w:rPr>
        <w:t xml:space="preserve"> </w:t>
      </w:r>
      <w:r>
        <w:t>варианты</w:t>
      </w:r>
      <w:r>
        <w:rPr>
          <w:spacing w:val="-1"/>
        </w:rPr>
        <w:t xml:space="preserve"> </w:t>
      </w:r>
      <w:r>
        <w:t>решений;</w:t>
      </w:r>
    </w:p>
    <w:p w:rsidR="00445417" w:rsidRDefault="00DD4AEC">
      <w:pPr>
        <w:pStyle w:val="a3"/>
        <w:ind w:right="1064"/>
      </w:pPr>
      <w:r>
        <w:t>составлять план действий (план реализации намеченного алгоритма решения) и</w:t>
      </w:r>
      <w:r>
        <w:rPr>
          <w:spacing w:val="1"/>
        </w:rPr>
        <w:t xml:space="preserve"> </w:t>
      </w:r>
      <w:r>
        <w:t>корректировать   предложенный   алгоритм   с    учётом    получения    новых    знаний</w:t>
      </w:r>
      <w:r>
        <w:rPr>
          <w:spacing w:val="1"/>
        </w:rPr>
        <w:t xml:space="preserve"> </w:t>
      </w:r>
      <w:r>
        <w:t>об   изучаемом    литературном   объекте;   делать    выбор    и   брать   ответственность</w:t>
      </w:r>
      <w:r>
        <w:rPr>
          <w:spacing w:val="1"/>
        </w:rPr>
        <w:t xml:space="preserve"> </w:t>
      </w:r>
      <w:r>
        <w:t>за решение.</w:t>
      </w:r>
    </w:p>
    <w:p w:rsidR="00445417" w:rsidRDefault="00DD4AEC">
      <w:pPr>
        <w:pStyle w:val="a3"/>
        <w:tabs>
          <w:tab w:val="left" w:pos="4438"/>
          <w:tab w:val="left" w:pos="7544"/>
        </w:tabs>
        <w:ind w:left="798" w:right="1064" w:firstLine="806"/>
        <w:jc w:val="right"/>
      </w:pPr>
      <w:r>
        <w:t xml:space="preserve">У  </w:t>
      </w:r>
      <w:r>
        <w:rPr>
          <w:spacing w:val="3"/>
        </w:rPr>
        <w:t xml:space="preserve"> </w:t>
      </w:r>
      <w:r>
        <w:t xml:space="preserve">обучающегося  </w:t>
      </w:r>
      <w:r>
        <w:rPr>
          <w:spacing w:val="11"/>
        </w:rPr>
        <w:t xml:space="preserve"> </w:t>
      </w:r>
      <w:r>
        <w:t>будут</w:t>
      </w:r>
      <w:r>
        <w:tab/>
        <w:t xml:space="preserve">сформированы  </w:t>
      </w:r>
      <w:r>
        <w:rPr>
          <w:spacing w:val="6"/>
        </w:rPr>
        <w:t xml:space="preserve"> </w:t>
      </w:r>
      <w:r>
        <w:t>следующие</w:t>
      </w:r>
      <w:r>
        <w:tab/>
        <w:t>умения 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5"/>
        </w:rPr>
        <w:t xml:space="preserve"> </w:t>
      </w:r>
      <w:r>
        <w:t>способами</w:t>
      </w:r>
      <w:r>
        <w:rPr>
          <w:spacing w:val="30"/>
        </w:rPr>
        <w:t xml:space="preserve"> </w:t>
      </w:r>
      <w:r>
        <w:t>самоконтроля,</w:t>
      </w:r>
      <w:r>
        <w:rPr>
          <w:spacing w:val="31"/>
        </w:rPr>
        <w:t xml:space="preserve"> </w:t>
      </w:r>
      <w:r>
        <w:t>самомотивации</w:t>
      </w:r>
      <w:r>
        <w:rPr>
          <w:spacing w:val="27"/>
        </w:rPr>
        <w:t xml:space="preserve"> </w:t>
      </w:r>
      <w:r>
        <w:t>и</w:t>
      </w:r>
      <w:r>
        <w:rPr>
          <w:spacing w:val="34"/>
        </w:rPr>
        <w:t xml:space="preserve"> </w:t>
      </w:r>
      <w:r>
        <w:t>рефлексии</w:t>
      </w:r>
      <w:r>
        <w:rPr>
          <w:spacing w:val="31"/>
        </w:rPr>
        <w:t xml:space="preserve"> </w:t>
      </w:r>
      <w:r>
        <w:t>в</w:t>
      </w:r>
      <w:r>
        <w:rPr>
          <w:spacing w:val="25"/>
        </w:rPr>
        <w:t xml:space="preserve"> </w:t>
      </w:r>
      <w:r>
        <w:t>литературном</w:t>
      </w:r>
    </w:p>
    <w:p w:rsidR="00445417" w:rsidRDefault="00DD4AEC">
      <w:pPr>
        <w:pStyle w:val="a3"/>
        <w:spacing w:line="272" w:lineRule="exact"/>
        <w:ind w:firstLine="0"/>
        <w:jc w:val="left"/>
      </w:pPr>
      <w:r>
        <w:t>образовании;</w:t>
      </w:r>
    </w:p>
    <w:p w:rsidR="00445417" w:rsidRDefault="00DD4AEC">
      <w:pPr>
        <w:pStyle w:val="a3"/>
        <w:ind w:right="1074"/>
      </w:pPr>
      <w:r>
        <w:t>давать адекватную оценку учебной ситуации и предлагать план её изменения;</w:t>
      </w:r>
      <w:r>
        <w:rPr>
          <w:spacing w:val="1"/>
        </w:rPr>
        <w:t xml:space="preserve"> </w:t>
      </w:r>
      <w:r>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5"/>
        </w:rPr>
        <w:t xml:space="preserve"> </w:t>
      </w:r>
      <w:r>
        <w:t>учебной</w:t>
      </w:r>
      <w:r>
        <w:rPr>
          <w:spacing w:val="1"/>
        </w:rPr>
        <w:t xml:space="preserve"> </w:t>
      </w:r>
      <w:r>
        <w:t>задачи,</w:t>
      </w:r>
      <w:r>
        <w:rPr>
          <w:spacing w:val="5"/>
        </w:rPr>
        <w:t xml:space="preserve"> </w:t>
      </w:r>
      <w:r>
        <w:t>адаптировать</w:t>
      </w:r>
      <w:r>
        <w:rPr>
          <w:spacing w:val="1"/>
        </w:rPr>
        <w:t xml:space="preserve"> </w:t>
      </w:r>
      <w:r>
        <w:t>решение</w:t>
      </w:r>
      <w:r>
        <w:rPr>
          <w:spacing w:val="-6"/>
        </w:rPr>
        <w:t xml:space="preserve"> </w:t>
      </w:r>
      <w:r>
        <w:t>к</w:t>
      </w:r>
      <w:r>
        <w:rPr>
          <w:spacing w:val="-11"/>
        </w:rPr>
        <w:t xml:space="preserve"> </w:t>
      </w:r>
      <w:r>
        <w:t>меняющимся</w:t>
      </w:r>
      <w:r>
        <w:rPr>
          <w:spacing w:val="-13"/>
        </w:rPr>
        <w:t xml:space="preserve"> </w:t>
      </w:r>
      <w:r>
        <w:t>обстоятельствам;</w:t>
      </w:r>
    </w:p>
    <w:p w:rsidR="00445417" w:rsidRDefault="00DD4AEC">
      <w:pPr>
        <w:pStyle w:val="a3"/>
        <w:ind w:right="106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 xml:space="preserve">ситуации;   вносить   коррективы   в   деятельность   на   основе   новых  </w:t>
      </w:r>
      <w:r>
        <w:rPr>
          <w:spacing w:val="1"/>
        </w:rPr>
        <w:t xml:space="preserve"> </w:t>
      </w:r>
      <w:r>
        <w:t>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5"/>
        </w:rPr>
        <w:t xml:space="preserve"> </w:t>
      </w:r>
      <w:r>
        <w:t>цели</w:t>
      </w:r>
      <w:r>
        <w:rPr>
          <w:spacing w:val="8"/>
        </w:rPr>
        <w:t xml:space="preserve"> </w:t>
      </w:r>
      <w:r>
        <w:t>и</w:t>
      </w:r>
      <w:r>
        <w:rPr>
          <w:spacing w:val="-2"/>
        </w:rPr>
        <w:t xml:space="preserve"> </w:t>
      </w:r>
      <w:r>
        <w:t>условиям;</w:t>
      </w:r>
    </w:p>
    <w:p w:rsidR="00445417" w:rsidRDefault="00DD4AEC">
      <w:pPr>
        <w:pStyle w:val="a3"/>
        <w:spacing w:line="237" w:lineRule="auto"/>
        <w:ind w:right="1078"/>
      </w:pPr>
      <w:r>
        <w:t>развивать способность различать и называть собственные эмоции,</w:t>
      </w:r>
      <w:r>
        <w:rPr>
          <w:spacing w:val="60"/>
        </w:rPr>
        <w:t xml:space="preserve"> </w:t>
      </w:r>
      <w:r>
        <w:t>управлять</w:t>
      </w:r>
      <w:r>
        <w:rPr>
          <w:spacing w:val="1"/>
        </w:rPr>
        <w:t xml:space="preserve"> </w:t>
      </w:r>
      <w:r>
        <w:t>ими</w:t>
      </w:r>
      <w:r>
        <w:rPr>
          <w:spacing w:val="-2"/>
        </w:rPr>
        <w:t xml:space="preserve"> </w:t>
      </w:r>
      <w:r>
        <w:t>и</w:t>
      </w:r>
      <w:r>
        <w:rPr>
          <w:spacing w:val="3"/>
        </w:rPr>
        <w:t xml:space="preserve"> </w:t>
      </w:r>
      <w:r>
        <w:t>эмоциями</w:t>
      </w:r>
      <w:r>
        <w:rPr>
          <w:spacing w:val="-1"/>
        </w:rPr>
        <w:t xml:space="preserve"> </w:t>
      </w:r>
      <w:r>
        <w:t>других;</w:t>
      </w:r>
    </w:p>
    <w:p w:rsidR="00445417" w:rsidRDefault="00DD4AEC">
      <w:pPr>
        <w:pStyle w:val="a3"/>
        <w:ind w:right="1067"/>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    понимать    мотивы     и     намерения     другого,     анализируя     примеры</w:t>
      </w:r>
      <w:r>
        <w:rPr>
          <w:spacing w:val="1"/>
        </w:rPr>
        <w:t xml:space="preserve"> </w:t>
      </w:r>
      <w:r>
        <w:t>из</w:t>
      </w:r>
      <w:r>
        <w:rPr>
          <w:spacing w:val="2"/>
        </w:rPr>
        <w:t xml:space="preserve"> </w:t>
      </w:r>
      <w:r>
        <w:t>художественной</w:t>
      </w:r>
      <w:r>
        <w:rPr>
          <w:spacing w:val="3"/>
        </w:rPr>
        <w:t xml:space="preserve"> </w:t>
      </w:r>
      <w:r>
        <w:t>литературы;</w:t>
      </w:r>
      <w:r>
        <w:rPr>
          <w:spacing w:val="-7"/>
        </w:rPr>
        <w:t xml:space="preserve"> </w:t>
      </w:r>
      <w:r>
        <w:t>регулировать</w:t>
      </w:r>
      <w:r>
        <w:rPr>
          <w:spacing w:val="4"/>
        </w:rPr>
        <w:t xml:space="preserve"> </w:t>
      </w:r>
      <w:r>
        <w:t>способ</w:t>
      </w:r>
      <w:r>
        <w:rPr>
          <w:spacing w:val="-10"/>
        </w:rPr>
        <w:t xml:space="preserve"> </w:t>
      </w:r>
      <w:r>
        <w:t>выражения</w:t>
      </w:r>
      <w:r>
        <w:rPr>
          <w:spacing w:val="1"/>
        </w:rPr>
        <w:t xml:space="preserve"> </w:t>
      </w:r>
      <w:r>
        <w:t>своих</w:t>
      </w:r>
      <w:r>
        <w:rPr>
          <w:spacing w:val="-6"/>
        </w:rPr>
        <w:t xml:space="preserve"> </w:t>
      </w:r>
      <w:r>
        <w:t>эмоций;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pPr>
      <w:r>
        <w:lastRenderedPageBreak/>
        <w:t>осознанно   относиться   к    другому    человеку,    его    мнению,    размышляя</w:t>
      </w:r>
      <w:r>
        <w:rPr>
          <w:spacing w:val="1"/>
        </w:rPr>
        <w:t xml:space="preserve"> </w:t>
      </w:r>
      <w:r>
        <w:t>над</w:t>
      </w:r>
      <w:r>
        <w:rPr>
          <w:spacing w:val="60"/>
        </w:rPr>
        <w:t xml:space="preserve"> </w:t>
      </w:r>
      <w:r>
        <w:t>взаимоотношениями   литературных</w:t>
      </w:r>
      <w:r>
        <w:rPr>
          <w:spacing w:val="60"/>
        </w:rPr>
        <w:t xml:space="preserve"> </w:t>
      </w:r>
      <w:r>
        <w:t>героев;</w:t>
      </w:r>
      <w:r>
        <w:rPr>
          <w:spacing w:val="60"/>
        </w:rPr>
        <w:t xml:space="preserve"> </w:t>
      </w:r>
      <w:r>
        <w:t>признавать   своё</w:t>
      </w:r>
      <w:r>
        <w:rPr>
          <w:spacing w:val="60"/>
        </w:rPr>
        <w:t xml:space="preserve"> </w:t>
      </w:r>
      <w:r>
        <w:t>право   на</w:t>
      </w:r>
      <w:r>
        <w:rPr>
          <w:spacing w:val="60"/>
        </w:rPr>
        <w:t xml:space="preserve"> </w:t>
      </w:r>
      <w:r>
        <w:t>ошибку</w:t>
      </w:r>
      <w:r>
        <w:rPr>
          <w:spacing w:val="1"/>
        </w:rPr>
        <w:t xml:space="preserve"> </w:t>
      </w:r>
      <w:r>
        <w:t>и</w:t>
      </w:r>
      <w:r>
        <w:rPr>
          <w:spacing w:val="3"/>
        </w:rPr>
        <w:t xml:space="preserve"> </w:t>
      </w:r>
      <w:r>
        <w:t>такое</w:t>
      </w:r>
      <w:r>
        <w:rPr>
          <w:spacing w:val="-8"/>
        </w:rPr>
        <w:t xml:space="preserve"> </w:t>
      </w:r>
      <w:r>
        <w:t>же</w:t>
      </w:r>
      <w:r>
        <w:rPr>
          <w:spacing w:val="-4"/>
        </w:rPr>
        <w:t xml:space="preserve"> </w:t>
      </w:r>
      <w:r>
        <w:t>право</w:t>
      </w:r>
      <w:r>
        <w:rPr>
          <w:spacing w:val="12"/>
        </w:rPr>
        <w:t xml:space="preserve"> </w:t>
      </w:r>
      <w:r>
        <w:t>другого;</w:t>
      </w:r>
    </w:p>
    <w:p w:rsidR="00445417" w:rsidRDefault="00DD4AEC">
      <w:pPr>
        <w:pStyle w:val="a3"/>
        <w:spacing w:before="8"/>
        <w:ind w:right="1079"/>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4"/>
        </w:rPr>
        <w:t xml:space="preserve"> </w:t>
      </w:r>
      <w:r>
        <w:t>невозможность</w:t>
      </w:r>
      <w:r>
        <w:rPr>
          <w:spacing w:val="6"/>
        </w:rPr>
        <w:t xml:space="preserve"> </w:t>
      </w:r>
      <w:r>
        <w:t>контролировать</w:t>
      </w:r>
      <w:r>
        <w:rPr>
          <w:spacing w:val="-6"/>
        </w:rPr>
        <w:t xml:space="preserve"> </w:t>
      </w:r>
      <w:r>
        <w:t>всё</w:t>
      </w:r>
      <w:r>
        <w:rPr>
          <w:spacing w:val="-8"/>
        </w:rPr>
        <w:t xml:space="preserve"> </w:t>
      </w:r>
      <w:r>
        <w:t>вокруг.</w:t>
      </w:r>
    </w:p>
    <w:p w:rsidR="00445417" w:rsidRDefault="00DD4AEC">
      <w:pPr>
        <w:pStyle w:val="a3"/>
        <w:spacing w:line="237" w:lineRule="auto"/>
        <w:ind w:right="10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before="1"/>
        <w:ind w:right="1058"/>
      </w:pPr>
      <w:r>
        <w:t>использовать</w:t>
      </w:r>
      <w:r>
        <w:rPr>
          <w:spacing w:val="60"/>
        </w:rPr>
        <w:t xml:space="preserve"> </w:t>
      </w:r>
      <w:r>
        <w:t>преимущества   командной</w:t>
      </w:r>
      <w:r>
        <w:rPr>
          <w:spacing w:val="60"/>
        </w:rPr>
        <w:t xml:space="preserve"> </w:t>
      </w:r>
      <w:r>
        <w:t xml:space="preserve">(парной,   групповой,  </w:t>
      </w:r>
      <w:r>
        <w:rPr>
          <w:spacing w:val="1"/>
        </w:rPr>
        <w:t xml:space="preserve"> </w:t>
      </w:r>
      <w:r>
        <w:t>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 задачи;</w:t>
      </w:r>
    </w:p>
    <w:p w:rsidR="00445417" w:rsidRDefault="00DD4AEC">
      <w:pPr>
        <w:pStyle w:val="a3"/>
        <w:spacing w:before="1"/>
        <w:ind w:right="1064"/>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60"/>
        </w:rPr>
        <w:t xml:space="preserve"> </w:t>
      </w:r>
      <w:r>
        <w:t>по</w:t>
      </w:r>
      <w:r>
        <w:rPr>
          <w:spacing w:val="60"/>
        </w:rPr>
        <w:t xml:space="preserve"> </w:t>
      </w:r>
      <w:r>
        <w:t>её достижению: распределять</w:t>
      </w:r>
      <w:r>
        <w:rPr>
          <w:spacing w:val="60"/>
        </w:rPr>
        <w:t xml:space="preserve"> </w:t>
      </w:r>
      <w:r>
        <w:t>роли,</w:t>
      </w:r>
      <w:r>
        <w:rPr>
          <w:spacing w:val="60"/>
        </w:rPr>
        <w:t xml:space="preserve"> </w:t>
      </w:r>
      <w:r>
        <w:t>договариваться, обсуждать</w:t>
      </w:r>
      <w:r>
        <w:rPr>
          <w:spacing w:val="60"/>
        </w:rPr>
        <w:t xml:space="preserve"> </w:t>
      </w:r>
      <w:r>
        <w:t>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before="2"/>
        <w:ind w:right="1073"/>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w:t>
      </w:r>
      <w:r>
        <w:rPr>
          <w:spacing w:val="1"/>
        </w:rPr>
        <w:t xml:space="preserve"> </w:t>
      </w:r>
      <w:r>
        <w:t>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2"/>
        </w:rPr>
        <w:t xml:space="preserve"> </w:t>
      </w:r>
      <w:r>
        <w:t>мнений,</w:t>
      </w:r>
      <w:r>
        <w:rPr>
          <w:spacing w:val="5"/>
        </w:rPr>
        <w:t xml:space="preserve"> </w:t>
      </w:r>
      <w:r>
        <w:t>«мозговые</w:t>
      </w:r>
      <w:r>
        <w:rPr>
          <w:spacing w:val="-2"/>
        </w:rPr>
        <w:t xml:space="preserve"> </w:t>
      </w:r>
      <w:r>
        <w:t>штурмы»</w:t>
      </w:r>
      <w:r>
        <w:rPr>
          <w:spacing w:val="-7"/>
        </w:rPr>
        <w:t xml:space="preserve"> </w:t>
      </w:r>
      <w:r>
        <w:t>и</w:t>
      </w:r>
      <w:r>
        <w:rPr>
          <w:spacing w:val="7"/>
        </w:rPr>
        <w:t xml:space="preserve"> </w:t>
      </w:r>
      <w:r>
        <w:t>иные);</w:t>
      </w:r>
    </w:p>
    <w:p w:rsidR="00445417" w:rsidRDefault="00DD4AEC">
      <w:pPr>
        <w:pStyle w:val="a3"/>
        <w:tabs>
          <w:tab w:val="left" w:pos="2450"/>
          <w:tab w:val="left" w:pos="3948"/>
          <w:tab w:val="left" w:pos="4783"/>
          <w:tab w:val="left" w:pos="6075"/>
          <w:tab w:val="left" w:pos="7636"/>
          <w:tab w:val="left" w:pos="8932"/>
        </w:tabs>
        <w:spacing w:before="1"/>
        <w:ind w:right="1060"/>
      </w:pPr>
      <w:r>
        <w:t>выполнять свою часть работы, достигать качественного</w:t>
      </w:r>
      <w:r>
        <w:rPr>
          <w:spacing w:val="1"/>
        </w:rPr>
        <w:t xml:space="preserve"> </w:t>
      </w:r>
      <w:r>
        <w:t>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3"/>
        </w:rPr>
        <w:t xml:space="preserve"> </w:t>
      </w:r>
      <w:r>
        <w:t>отчёта</w:t>
      </w:r>
      <w:r>
        <w:rPr>
          <w:spacing w:val="-2"/>
        </w:rPr>
        <w:t xml:space="preserve"> </w:t>
      </w:r>
      <w:r>
        <w:t>перед группой.</w:t>
      </w:r>
    </w:p>
    <w:p w:rsidR="00445417" w:rsidRDefault="00DD4AEC">
      <w:pPr>
        <w:pStyle w:val="a3"/>
        <w:spacing w:before="5" w:line="237" w:lineRule="auto"/>
        <w:ind w:right="106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r>
        <w:rPr>
          <w:spacing w:val="4"/>
        </w:rPr>
        <w:t xml:space="preserve"> </w:t>
      </w:r>
      <w:r>
        <w:t>должны</w:t>
      </w:r>
      <w:r>
        <w:rPr>
          <w:spacing w:val="-9"/>
        </w:rPr>
        <w:t xml:space="preserve"> </w:t>
      </w:r>
      <w:r>
        <w:t>обеспечивать:</w:t>
      </w:r>
    </w:p>
    <w:p w:rsidR="00445417" w:rsidRDefault="00DD4AEC" w:rsidP="005B10F6">
      <w:pPr>
        <w:pStyle w:val="a6"/>
        <w:numPr>
          <w:ilvl w:val="0"/>
          <w:numId w:val="56"/>
        </w:numPr>
        <w:tabs>
          <w:tab w:val="left" w:pos="1884"/>
        </w:tabs>
        <w:spacing w:before="6" w:line="237" w:lineRule="auto"/>
        <w:ind w:right="1073" w:firstLine="71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56"/>
        </w:numPr>
        <w:tabs>
          <w:tab w:val="left" w:pos="1735"/>
        </w:tabs>
        <w:spacing w:before="9" w:line="242" w:lineRule="auto"/>
        <w:ind w:right="1064" w:firstLine="71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2"/>
          <w:sz w:val="24"/>
        </w:rPr>
        <w:t xml:space="preserve"> </w:t>
      </w:r>
      <w:r>
        <w:rPr>
          <w:sz w:val="24"/>
        </w:rPr>
        <w:t>художественного текста</w:t>
      </w:r>
      <w:r>
        <w:rPr>
          <w:spacing w:val="-8"/>
          <w:sz w:val="24"/>
        </w:rPr>
        <w:t xml:space="preserve"> </w:t>
      </w:r>
      <w:r>
        <w:rPr>
          <w:sz w:val="24"/>
        </w:rPr>
        <w:t>от</w:t>
      </w:r>
      <w:r>
        <w:rPr>
          <w:spacing w:val="-4"/>
          <w:sz w:val="24"/>
        </w:rPr>
        <w:t xml:space="preserve"> </w:t>
      </w:r>
      <w:r>
        <w:rPr>
          <w:sz w:val="24"/>
        </w:rPr>
        <w:t>текста научного,</w:t>
      </w:r>
      <w:r>
        <w:rPr>
          <w:spacing w:val="-2"/>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6"/>
        </w:numPr>
        <w:tabs>
          <w:tab w:val="left" w:pos="1730"/>
        </w:tabs>
        <w:ind w:right="1064"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6"/>
          <w:sz w:val="24"/>
        </w:rPr>
        <w:t xml:space="preserve"> </w:t>
      </w:r>
      <w:r>
        <w:rPr>
          <w:sz w:val="24"/>
        </w:rPr>
        <w:t>в</w:t>
      </w:r>
      <w:r>
        <w:rPr>
          <w:spacing w:val="-1"/>
          <w:sz w:val="24"/>
        </w:rPr>
        <w:t xml:space="preserve"> </w:t>
      </w:r>
      <w:r>
        <w:rPr>
          <w:sz w:val="24"/>
        </w:rPr>
        <w:t>них</w:t>
      </w:r>
      <w:r>
        <w:rPr>
          <w:spacing w:val="-8"/>
          <w:sz w:val="24"/>
        </w:rPr>
        <w:t xml:space="preserve"> </w:t>
      </w:r>
      <w:r>
        <w:rPr>
          <w:sz w:val="24"/>
        </w:rPr>
        <w:t>художественных</w:t>
      </w:r>
      <w:r>
        <w:rPr>
          <w:spacing w:val="-5"/>
          <w:sz w:val="24"/>
        </w:rPr>
        <w:t xml:space="preserve"> </w:t>
      </w:r>
      <w:r>
        <w:rPr>
          <w:sz w:val="24"/>
        </w:rPr>
        <w:t>смыслов;</w:t>
      </w:r>
    </w:p>
    <w:p w:rsidR="00445417" w:rsidRDefault="00DD4AEC" w:rsidP="005B10F6">
      <w:pPr>
        <w:pStyle w:val="a6"/>
        <w:numPr>
          <w:ilvl w:val="0"/>
          <w:numId w:val="55"/>
        </w:numPr>
        <w:tabs>
          <w:tab w:val="left" w:pos="1730"/>
        </w:tabs>
        <w:ind w:right="1059" w:firstLine="710"/>
        <w:jc w:val="both"/>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1"/>
          <w:sz w:val="24"/>
        </w:rPr>
        <w:t xml:space="preserve"> </w:t>
      </w:r>
      <w:r>
        <w:rPr>
          <w:sz w:val="24"/>
        </w:rPr>
        <w:t>пафос,</w:t>
      </w:r>
      <w:r>
        <w:rPr>
          <w:spacing w:val="1"/>
          <w:sz w:val="24"/>
        </w:rPr>
        <w:t xml:space="preserve"> </w:t>
      </w:r>
      <w:r>
        <w:rPr>
          <w:sz w:val="24"/>
        </w:rPr>
        <w:t>выявлять    особенности      языка     художественного      произведения,      поэтической</w:t>
      </w:r>
      <w:r>
        <w:rPr>
          <w:spacing w:val="1"/>
          <w:sz w:val="24"/>
        </w:rPr>
        <w:t xml:space="preserve"> </w:t>
      </w:r>
      <w:r>
        <w:rPr>
          <w:sz w:val="24"/>
        </w:rPr>
        <w:t>и</w:t>
      </w:r>
      <w:r>
        <w:rPr>
          <w:spacing w:val="3"/>
          <w:sz w:val="24"/>
        </w:rPr>
        <w:t xml:space="preserve"> </w:t>
      </w:r>
      <w:r>
        <w:rPr>
          <w:sz w:val="24"/>
        </w:rPr>
        <w:t>прозаической</w:t>
      </w:r>
      <w:r>
        <w:rPr>
          <w:spacing w:val="5"/>
          <w:sz w:val="24"/>
        </w:rPr>
        <w:t xml:space="preserve"> </w:t>
      </w:r>
      <w:r>
        <w:rPr>
          <w:sz w:val="24"/>
        </w:rPr>
        <w:t>речи;</w:t>
      </w:r>
    </w:p>
    <w:p w:rsidR="00445417" w:rsidRDefault="00DD4AEC" w:rsidP="005B10F6">
      <w:pPr>
        <w:pStyle w:val="a6"/>
        <w:numPr>
          <w:ilvl w:val="0"/>
          <w:numId w:val="55"/>
        </w:numPr>
        <w:tabs>
          <w:tab w:val="left" w:pos="1730"/>
        </w:tabs>
        <w:ind w:right="1050" w:firstLine="710"/>
        <w:jc w:val="both"/>
        <w:rPr>
          <w:sz w:val="24"/>
        </w:rPr>
      </w:pPr>
      <w:r>
        <w:rPr>
          <w:sz w:val="24"/>
        </w:rPr>
        <w:t xml:space="preserve">овладение  </w:t>
      </w:r>
      <w:r>
        <w:rPr>
          <w:spacing w:val="37"/>
          <w:sz w:val="24"/>
        </w:rPr>
        <w:t xml:space="preserve"> </w:t>
      </w:r>
      <w:r>
        <w:rPr>
          <w:sz w:val="24"/>
        </w:rPr>
        <w:t xml:space="preserve">теоретико-литературными  </w:t>
      </w:r>
      <w:r>
        <w:rPr>
          <w:spacing w:val="46"/>
          <w:sz w:val="24"/>
        </w:rPr>
        <w:t xml:space="preserve"> </w:t>
      </w:r>
      <w:r>
        <w:rPr>
          <w:sz w:val="24"/>
        </w:rPr>
        <w:t xml:space="preserve">понятиями   </w:t>
      </w:r>
      <w:r>
        <w:rPr>
          <w:spacing w:val="40"/>
          <w:sz w:val="24"/>
        </w:rPr>
        <w:t xml:space="preserve"> </w:t>
      </w:r>
      <w:r>
        <w:rPr>
          <w:sz w:val="24"/>
        </w:rPr>
        <w:t xml:space="preserve">и   </w:t>
      </w:r>
      <w:r>
        <w:rPr>
          <w:spacing w:val="39"/>
          <w:sz w:val="24"/>
        </w:rPr>
        <w:t xml:space="preserve"> </w:t>
      </w:r>
      <w:r>
        <w:rPr>
          <w:sz w:val="24"/>
        </w:rPr>
        <w:t xml:space="preserve">использование   </w:t>
      </w:r>
      <w:r>
        <w:rPr>
          <w:spacing w:val="39"/>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60"/>
          <w:sz w:val="24"/>
        </w:rPr>
        <w:t xml:space="preserve"> </w:t>
      </w:r>
      <w:r>
        <w:rPr>
          <w:sz w:val="24"/>
        </w:rPr>
        <w:t>проза</w:t>
      </w:r>
      <w:r>
        <w:rPr>
          <w:spacing w:val="6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8"/>
          <w:sz w:val="24"/>
        </w:rPr>
        <w:t xml:space="preserve"> </w:t>
      </w:r>
      <w:r>
        <w:rPr>
          <w:sz w:val="24"/>
        </w:rPr>
        <w:t>драма,</w:t>
      </w:r>
      <w:r>
        <w:rPr>
          <w:spacing w:val="7"/>
          <w:sz w:val="24"/>
        </w:rPr>
        <w:t xml:space="preserve"> </w:t>
      </w:r>
      <w:r>
        <w:rPr>
          <w:sz w:val="24"/>
        </w:rPr>
        <w:t>трагедия,</w:t>
      </w:r>
      <w:r>
        <w:rPr>
          <w:spacing w:val="-1"/>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2"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57"/>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 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57"/>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10"/>
        </w:rPr>
        <w:t xml:space="preserve"> </w:t>
      </w:r>
      <w:r>
        <w:t>анапест),</w:t>
      </w:r>
      <w:r>
        <w:rPr>
          <w:spacing w:val="5"/>
        </w:rPr>
        <w:t xml:space="preserve"> </w:t>
      </w:r>
      <w:r>
        <w:t>ритм,</w:t>
      </w:r>
      <w:r>
        <w:rPr>
          <w:spacing w:val="-1"/>
        </w:rPr>
        <w:t xml:space="preserve"> </w:t>
      </w:r>
      <w:r>
        <w:t>рифма, строфа,</w:t>
      </w:r>
      <w:r>
        <w:rPr>
          <w:spacing w:val="4"/>
        </w:rPr>
        <w:t xml:space="preserve"> </w:t>
      </w:r>
      <w:r>
        <w:t>афоризм;</w:t>
      </w:r>
    </w:p>
    <w:p w:rsidR="00445417" w:rsidRDefault="00DD4AEC" w:rsidP="005B10F6">
      <w:pPr>
        <w:pStyle w:val="a6"/>
        <w:numPr>
          <w:ilvl w:val="0"/>
          <w:numId w:val="55"/>
        </w:numPr>
        <w:tabs>
          <w:tab w:val="left" w:pos="1730"/>
        </w:tabs>
        <w:spacing w:before="4"/>
        <w:ind w:right="1061"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16"/>
          <w:sz w:val="24"/>
        </w:rPr>
        <w:t xml:space="preserve"> </w:t>
      </w:r>
      <w:r>
        <w:rPr>
          <w:sz w:val="24"/>
        </w:rPr>
        <w:t>направлению);</w:t>
      </w:r>
    </w:p>
    <w:p w:rsidR="00445417" w:rsidRDefault="00DD4AEC" w:rsidP="005B10F6">
      <w:pPr>
        <w:pStyle w:val="a6"/>
        <w:numPr>
          <w:ilvl w:val="0"/>
          <w:numId w:val="55"/>
        </w:numPr>
        <w:tabs>
          <w:tab w:val="left" w:pos="1730"/>
        </w:tabs>
        <w:spacing w:before="1"/>
        <w:ind w:right="1066" w:firstLine="710"/>
        <w:jc w:val="both"/>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0"/>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 xml:space="preserve">А.С.  </w:t>
      </w:r>
      <w:r>
        <w:rPr>
          <w:spacing w:val="1"/>
          <w:sz w:val="24"/>
        </w:rPr>
        <w:t xml:space="preserve"> </w:t>
      </w:r>
      <w:r>
        <w:rPr>
          <w:sz w:val="24"/>
        </w:rPr>
        <w:t xml:space="preserve">Грибоедова,  </w:t>
      </w:r>
      <w:r>
        <w:rPr>
          <w:spacing w:val="1"/>
          <w:sz w:val="24"/>
        </w:rPr>
        <w:t xml:space="preserve"> </w:t>
      </w:r>
      <w:r>
        <w:rPr>
          <w:sz w:val="24"/>
        </w:rPr>
        <w:t xml:space="preserve">А.С.  </w:t>
      </w:r>
      <w:r>
        <w:rPr>
          <w:spacing w:val="1"/>
          <w:sz w:val="24"/>
        </w:rPr>
        <w:t xml:space="preserve"> </w:t>
      </w:r>
      <w:r>
        <w:rPr>
          <w:sz w:val="24"/>
        </w:rPr>
        <w:t xml:space="preserve">Пушкина,  </w:t>
      </w:r>
      <w:r>
        <w:rPr>
          <w:spacing w:val="1"/>
          <w:sz w:val="24"/>
        </w:rPr>
        <w:t xml:space="preserve"> </w:t>
      </w:r>
      <w:r>
        <w:rPr>
          <w:sz w:val="24"/>
        </w:rPr>
        <w:t>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6"/>
          <w:sz w:val="24"/>
        </w:rPr>
        <w:t xml:space="preserve"> </w:t>
      </w:r>
      <w:r>
        <w:rPr>
          <w:sz w:val="24"/>
        </w:rPr>
        <w:t>произведений;</w:t>
      </w:r>
    </w:p>
    <w:p w:rsidR="00445417" w:rsidRDefault="00DD4AEC" w:rsidP="005B10F6">
      <w:pPr>
        <w:pStyle w:val="a6"/>
        <w:numPr>
          <w:ilvl w:val="0"/>
          <w:numId w:val="55"/>
        </w:numPr>
        <w:tabs>
          <w:tab w:val="left" w:pos="1730"/>
        </w:tabs>
        <w:ind w:right="1068"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 текста;</w:t>
      </w:r>
    </w:p>
    <w:p w:rsidR="00445417" w:rsidRDefault="00DD4AEC" w:rsidP="005B10F6">
      <w:pPr>
        <w:pStyle w:val="a6"/>
        <w:numPr>
          <w:ilvl w:val="0"/>
          <w:numId w:val="55"/>
        </w:numPr>
        <w:tabs>
          <w:tab w:val="left" w:pos="1730"/>
        </w:tabs>
        <w:ind w:right="1073" w:firstLine="710"/>
        <w:jc w:val="both"/>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4"/>
          <w:sz w:val="24"/>
        </w:rPr>
        <w:t xml:space="preserve"> </w:t>
      </w:r>
      <w:r>
        <w:rPr>
          <w:sz w:val="24"/>
        </w:rPr>
        <w:t>музыка,</w:t>
      </w:r>
      <w:r>
        <w:rPr>
          <w:spacing w:val="10"/>
          <w:sz w:val="24"/>
        </w:rPr>
        <w:t xml:space="preserve"> </w:t>
      </w:r>
      <w:r>
        <w:rPr>
          <w:sz w:val="24"/>
        </w:rPr>
        <w:t>театр,</w:t>
      </w:r>
      <w:r>
        <w:rPr>
          <w:spacing w:val="11"/>
          <w:sz w:val="24"/>
        </w:rPr>
        <w:t xml:space="preserve"> </w:t>
      </w:r>
      <w:r>
        <w:rPr>
          <w:sz w:val="24"/>
        </w:rPr>
        <w:t>кино);</w:t>
      </w:r>
    </w:p>
    <w:p w:rsidR="00445417" w:rsidRDefault="00DD4AEC" w:rsidP="005B10F6">
      <w:pPr>
        <w:pStyle w:val="a6"/>
        <w:numPr>
          <w:ilvl w:val="0"/>
          <w:numId w:val="55"/>
        </w:numPr>
        <w:tabs>
          <w:tab w:val="left" w:pos="1898"/>
        </w:tabs>
        <w:ind w:right="1073" w:firstLine="71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обучающихся)    </w:t>
      </w:r>
      <w:r>
        <w:rPr>
          <w:spacing w:val="1"/>
          <w:sz w:val="24"/>
        </w:rPr>
        <w:t xml:space="preserve"> </w:t>
      </w:r>
      <w:r>
        <w:rPr>
          <w:sz w:val="24"/>
        </w:rPr>
        <w:t xml:space="preserve">читать,     в     том     числе     наизусть,    </w:t>
      </w:r>
      <w:r>
        <w:rPr>
          <w:spacing w:val="1"/>
          <w:sz w:val="24"/>
        </w:rPr>
        <w:t xml:space="preserve"> </w:t>
      </w:r>
      <w:r>
        <w:rPr>
          <w:sz w:val="24"/>
        </w:rPr>
        <w:t>не     менее</w:t>
      </w:r>
      <w:r>
        <w:rPr>
          <w:spacing w:val="1"/>
          <w:sz w:val="24"/>
        </w:rPr>
        <w:t xml:space="preserve"> </w:t>
      </w:r>
      <w:r>
        <w:rPr>
          <w:sz w:val="24"/>
        </w:rPr>
        <w:t>12</w:t>
      </w:r>
      <w:r>
        <w:rPr>
          <w:spacing w:val="1"/>
          <w:sz w:val="24"/>
        </w:rPr>
        <w:t xml:space="preserve"> </w:t>
      </w:r>
      <w:r>
        <w:rPr>
          <w:sz w:val="24"/>
        </w:rPr>
        <w:t>произведений</w:t>
      </w:r>
      <w:r>
        <w:rPr>
          <w:spacing w:val="5"/>
          <w:sz w:val="24"/>
        </w:rPr>
        <w:t xml:space="preserve"> </w:t>
      </w:r>
      <w:r>
        <w:rPr>
          <w:sz w:val="24"/>
        </w:rPr>
        <w:t>и</w:t>
      </w:r>
      <w:r>
        <w:rPr>
          <w:spacing w:val="-7"/>
          <w:sz w:val="24"/>
        </w:rPr>
        <w:t xml:space="preserve"> </w:t>
      </w:r>
      <w:r>
        <w:rPr>
          <w:sz w:val="24"/>
        </w:rPr>
        <w:t>(или)</w:t>
      </w:r>
      <w:r>
        <w:rPr>
          <w:spacing w:val="5"/>
          <w:sz w:val="24"/>
        </w:rPr>
        <w:t xml:space="preserve"> </w:t>
      </w:r>
      <w:r>
        <w:rPr>
          <w:sz w:val="24"/>
        </w:rPr>
        <w:t>фрагментов;</w:t>
      </w:r>
    </w:p>
    <w:p w:rsidR="00445417" w:rsidRDefault="00DD4AEC" w:rsidP="005B10F6">
      <w:pPr>
        <w:pStyle w:val="a6"/>
        <w:numPr>
          <w:ilvl w:val="0"/>
          <w:numId w:val="55"/>
        </w:numPr>
        <w:tabs>
          <w:tab w:val="left" w:pos="1922"/>
        </w:tabs>
        <w:spacing w:before="8" w:line="237" w:lineRule="auto"/>
        <w:ind w:right="1074"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пересказ,   отвечать   на   </w:t>
      </w:r>
      <w:r>
        <w:rPr>
          <w:spacing w:val="1"/>
          <w:sz w:val="24"/>
        </w:rPr>
        <w:t xml:space="preserve"> </w:t>
      </w:r>
      <w:r>
        <w:rPr>
          <w:sz w:val="24"/>
        </w:rPr>
        <w:t>вопросы</w:t>
      </w:r>
      <w:r>
        <w:rPr>
          <w:spacing w:val="1"/>
          <w:sz w:val="24"/>
        </w:rPr>
        <w:t xml:space="preserve"> </w:t>
      </w:r>
      <w:r>
        <w:rPr>
          <w:spacing w:val="-1"/>
          <w:sz w:val="24"/>
        </w:rPr>
        <w:t>по</w:t>
      </w:r>
      <w:r>
        <w:rPr>
          <w:spacing w:val="2"/>
          <w:sz w:val="24"/>
        </w:rPr>
        <w:t xml:space="preserve"> </w:t>
      </w:r>
      <w:r>
        <w:rPr>
          <w:spacing w:val="-1"/>
          <w:sz w:val="24"/>
        </w:rPr>
        <w:t>прочитанному</w:t>
      </w:r>
      <w:r>
        <w:rPr>
          <w:spacing w:val="-16"/>
          <w:sz w:val="24"/>
        </w:rPr>
        <w:t xml:space="preserve"> </w:t>
      </w:r>
      <w:r>
        <w:rPr>
          <w:spacing w:val="-1"/>
          <w:sz w:val="24"/>
        </w:rPr>
        <w:t>произведению</w:t>
      </w:r>
      <w:r>
        <w:rPr>
          <w:spacing w:val="-2"/>
          <w:sz w:val="24"/>
        </w:rPr>
        <w:t xml:space="preserve"> </w:t>
      </w:r>
      <w:r>
        <w:rPr>
          <w:sz w:val="24"/>
        </w:rPr>
        <w:t>и</w:t>
      </w:r>
      <w:r>
        <w:rPr>
          <w:spacing w:val="8"/>
          <w:sz w:val="24"/>
        </w:rPr>
        <w:t xml:space="preserve"> </w:t>
      </w:r>
      <w:r>
        <w:rPr>
          <w:sz w:val="24"/>
        </w:rPr>
        <w:t>формулировать</w:t>
      </w:r>
      <w:r>
        <w:rPr>
          <w:spacing w:val="5"/>
          <w:sz w:val="24"/>
        </w:rPr>
        <w:t xml:space="preserve"> </w:t>
      </w:r>
      <w:r>
        <w:rPr>
          <w:sz w:val="24"/>
        </w:rPr>
        <w:t>вопросы</w:t>
      </w:r>
      <w:r>
        <w:rPr>
          <w:spacing w:val="6"/>
          <w:sz w:val="24"/>
        </w:rPr>
        <w:t xml:space="preserve"> </w:t>
      </w:r>
      <w:r>
        <w:rPr>
          <w:sz w:val="24"/>
        </w:rPr>
        <w:t>к</w:t>
      </w:r>
      <w:r>
        <w:rPr>
          <w:spacing w:val="-4"/>
          <w:sz w:val="24"/>
        </w:rPr>
        <w:t xml:space="preserve"> </w:t>
      </w:r>
      <w:r>
        <w:rPr>
          <w:sz w:val="24"/>
        </w:rPr>
        <w:t>тексту;</w:t>
      </w:r>
    </w:p>
    <w:p w:rsidR="00445417" w:rsidRDefault="00DD4AEC" w:rsidP="005B10F6">
      <w:pPr>
        <w:pStyle w:val="a6"/>
        <w:numPr>
          <w:ilvl w:val="0"/>
          <w:numId w:val="55"/>
        </w:numPr>
        <w:tabs>
          <w:tab w:val="left" w:pos="1956"/>
        </w:tabs>
        <w:spacing w:before="4"/>
        <w:ind w:right="1053" w:firstLine="710"/>
        <w:jc w:val="both"/>
        <w:rPr>
          <w:sz w:val="24"/>
        </w:rPr>
      </w:pPr>
      <w:r>
        <w:rPr>
          <w:sz w:val="24"/>
        </w:rPr>
        <w:t>развитие</w:t>
      </w:r>
      <w:r>
        <w:rPr>
          <w:spacing w:val="60"/>
          <w:sz w:val="24"/>
        </w:rPr>
        <w:t xml:space="preserve"> </w:t>
      </w:r>
      <w:r>
        <w:rPr>
          <w:sz w:val="24"/>
        </w:rPr>
        <w:t>умения   участвовать   в   диалоге</w:t>
      </w:r>
      <w:r>
        <w:rPr>
          <w:spacing w:val="60"/>
          <w:sz w:val="24"/>
        </w:rPr>
        <w:t xml:space="preserve"> </w:t>
      </w:r>
      <w:r>
        <w:rPr>
          <w:sz w:val="24"/>
        </w:rPr>
        <w:t>о   прочитанном</w:t>
      </w:r>
      <w:r>
        <w:rPr>
          <w:spacing w:val="60"/>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445417" w:rsidRDefault="00DD4AEC" w:rsidP="005B10F6">
      <w:pPr>
        <w:pStyle w:val="a6"/>
        <w:numPr>
          <w:ilvl w:val="0"/>
          <w:numId w:val="55"/>
        </w:numPr>
        <w:tabs>
          <w:tab w:val="left" w:pos="1898"/>
        </w:tabs>
        <w:ind w:right="1060" w:firstLine="710"/>
        <w:jc w:val="both"/>
        <w:rPr>
          <w:sz w:val="24"/>
        </w:rPr>
      </w:pPr>
      <w:r>
        <w:rPr>
          <w:sz w:val="24"/>
        </w:rPr>
        <w:t>совершенствование умения создавать устные и письменные высказывания</w:t>
      </w:r>
      <w:r>
        <w:rPr>
          <w:spacing w:val="1"/>
          <w:sz w:val="24"/>
        </w:rPr>
        <w:t xml:space="preserve"> </w:t>
      </w:r>
      <w:r>
        <w:rPr>
          <w:sz w:val="24"/>
        </w:rPr>
        <w:t>разных   жанров,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4"/>
          <w:sz w:val="24"/>
        </w:rPr>
        <w:t xml:space="preserve"> </w:t>
      </w:r>
      <w:r>
        <w:rPr>
          <w:sz w:val="24"/>
        </w:rPr>
        <w:t>собственные</w:t>
      </w:r>
      <w:r>
        <w:rPr>
          <w:spacing w:val="-2"/>
          <w:sz w:val="24"/>
        </w:rPr>
        <w:t xml:space="preserve"> </w:t>
      </w:r>
      <w:r>
        <w:rPr>
          <w:sz w:val="24"/>
        </w:rPr>
        <w:t>и</w:t>
      </w:r>
      <w:r>
        <w:rPr>
          <w:spacing w:val="-3"/>
          <w:sz w:val="24"/>
        </w:rPr>
        <w:t xml:space="preserve"> </w:t>
      </w:r>
      <w:r>
        <w:rPr>
          <w:sz w:val="24"/>
        </w:rPr>
        <w:t>чужие</w:t>
      </w:r>
      <w:r>
        <w:rPr>
          <w:spacing w:val="2"/>
          <w:sz w:val="24"/>
        </w:rPr>
        <w:t xml:space="preserve"> </w:t>
      </w:r>
      <w:r>
        <w:rPr>
          <w:sz w:val="24"/>
        </w:rPr>
        <w:t>письменные</w:t>
      </w:r>
      <w:r>
        <w:rPr>
          <w:spacing w:val="1"/>
          <w:sz w:val="24"/>
        </w:rPr>
        <w:t xml:space="preserve"> </w:t>
      </w:r>
      <w:r>
        <w:rPr>
          <w:sz w:val="24"/>
        </w:rPr>
        <w:t>тексты;</w:t>
      </w:r>
    </w:p>
    <w:p w:rsidR="00445417" w:rsidRDefault="00DD4AEC" w:rsidP="005B10F6">
      <w:pPr>
        <w:pStyle w:val="a6"/>
        <w:numPr>
          <w:ilvl w:val="0"/>
          <w:numId w:val="55"/>
        </w:numPr>
        <w:tabs>
          <w:tab w:val="left" w:pos="1874"/>
          <w:tab w:val="left" w:pos="3064"/>
          <w:tab w:val="left" w:pos="5345"/>
          <w:tab w:val="left" w:pos="6574"/>
          <w:tab w:val="left" w:pos="9033"/>
        </w:tabs>
        <w:spacing w:before="3"/>
        <w:ind w:right="1062" w:firstLine="710"/>
        <w:jc w:val="both"/>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4"/>
          <w:sz w:val="24"/>
        </w:rPr>
        <w:t xml:space="preserve"> </w:t>
      </w:r>
      <w:r>
        <w:rPr>
          <w:sz w:val="24"/>
        </w:rPr>
        <w:t>том</w:t>
      </w:r>
      <w:r>
        <w:rPr>
          <w:spacing w:val="25"/>
          <w:sz w:val="24"/>
        </w:rPr>
        <w:t xml:space="preserve"> </w:t>
      </w:r>
      <w:r>
        <w:rPr>
          <w:sz w:val="24"/>
        </w:rPr>
        <w:t>числе</w:t>
      </w:r>
      <w:r>
        <w:rPr>
          <w:spacing w:val="17"/>
          <w:sz w:val="24"/>
        </w:rPr>
        <w:t xml:space="preserve"> </w:t>
      </w:r>
      <w:r>
        <w:rPr>
          <w:sz w:val="24"/>
        </w:rPr>
        <w:t>с</w:t>
      </w:r>
      <w:r>
        <w:rPr>
          <w:spacing w:val="17"/>
          <w:sz w:val="24"/>
        </w:rPr>
        <w:t xml:space="preserve"> </w:t>
      </w:r>
      <w:r>
        <w:rPr>
          <w:sz w:val="24"/>
        </w:rPr>
        <w:t>использованием</w:t>
      </w:r>
      <w:r>
        <w:rPr>
          <w:spacing w:val="22"/>
          <w:sz w:val="24"/>
        </w:rPr>
        <w:t xml:space="preserve"> </w:t>
      </w:r>
      <w:r>
        <w:rPr>
          <w:sz w:val="24"/>
        </w:rPr>
        <w:t>методов</w:t>
      </w:r>
      <w:r>
        <w:rPr>
          <w:spacing w:val="25"/>
          <w:sz w:val="24"/>
        </w:rPr>
        <w:t xml:space="preserve"> </w:t>
      </w:r>
      <w:r>
        <w:rPr>
          <w:sz w:val="24"/>
        </w:rPr>
        <w:t>смыслового</w:t>
      </w:r>
      <w:r>
        <w:rPr>
          <w:spacing w:val="29"/>
          <w:sz w:val="24"/>
        </w:rPr>
        <w:t xml:space="preserve"> </w:t>
      </w:r>
      <w:r>
        <w:rPr>
          <w:sz w:val="24"/>
        </w:rPr>
        <w:t>чтения</w:t>
      </w:r>
      <w:r>
        <w:rPr>
          <w:spacing w:val="19"/>
          <w:sz w:val="24"/>
        </w:rPr>
        <w:t xml:space="preserve"> </w:t>
      </w:r>
      <w:r>
        <w:rPr>
          <w:sz w:val="24"/>
        </w:rPr>
        <w:t>и</w:t>
      </w:r>
      <w:r>
        <w:rPr>
          <w:spacing w:val="23"/>
          <w:sz w:val="24"/>
        </w:rPr>
        <w:t xml:space="preserve"> </w:t>
      </w:r>
      <w:r>
        <w:rPr>
          <w:sz w:val="24"/>
        </w:rPr>
        <w:t>эстетического</w:t>
      </w:r>
      <w:r>
        <w:rPr>
          <w:spacing w:val="29"/>
          <w:sz w:val="24"/>
        </w:rPr>
        <w:t xml:space="preserve"> </w:t>
      </w:r>
      <w:r>
        <w:rPr>
          <w:sz w:val="24"/>
        </w:rPr>
        <w:t>анализа):</w:t>
      </w:r>
    </w:p>
    <w:p w:rsidR="00445417" w:rsidRDefault="00DD4AEC">
      <w:pPr>
        <w:pStyle w:val="a3"/>
        <w:spacing w:line="237" w:lineRule="auto"/>
        <w:ind w:right="1060" w:firstLine="0"/>
      </w:pPr>
      <w:r>
        <w:t xml:space="preserve">«Слово       </w:t>
      </w:r>
      <w:r>
        <w:rPr>
          <w:spacing w:val="1"/>
        </w:rPr>
        <w:t xml:space="preserve"> </w:t>
      </w:r>
      <w:r>
        <w:t xml:space="preserve">о       </w:t>
      </w:r>
      <w:r>
        <w:rPr>
          <w:spacing w:val="1"/>
        </w:rPr>
        <w:t xml:space="preserve"> </w:t>
      </w:r>
      <w:r>
        <w:t xml:space="preserve">полку        Игореве»;       </w:t>
      </w:r>
      <w:r>
        <w:rPr>
          <w:spacing w:val="1"/>
        </w:rPr>
        <w:t xml:space="preserve"> </w:t>
      </w:r>
      <w:r>
        <w:t xml:space="preserve">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28"/>
        </w:rPr>
        <w:t xml:space="preserve"> </w:t>
      </w:r>
      <w:r>
        <w:t>Державина;</w:t>
      </w:r>
      <w:r>
        <w:rPr>
          <w:spacing w:val="21"/>
        </w:rPr>
        <w:t xml:space="preserve"> </w:t>
      </w:r>
      <w:r>
        <w:t>комедия</w:t>
      </w:r>
      <w:r>
        <w:rPr>
          <w:spacing w:val="29"/>
        </w:rPr>
        <w:t xml:space="preserve"> </w:t>
      </w:r>
      <w:r>
        <w:t>Д.И.</w:t>
      </w:r>
      <w:r>
        <w:rPr>
          <w:spacing w:val="22"/>
        </w:rPr>
        <w:t xml:space="preserve"> </w:t>
      </w:r>
      <w:r>
        <w:t>Фонвизина</w:t>
      </w:r>
      <w:r>
        <w:rPr>
          <w:spacing w:val="25"/>
        </w:rPr>
        <w:t xml:space="preserve"> </w:t>
      </w:r>
      <w:r>
        <w:t>«Недоросль»,</w:t>
      </w:r>
      <w:r>
        <w:rPr>
          <w:spacing w:val="32"/>
        </w:rPr>
        <w:t xml:space="preserve"> </w:t>
      </w:r>
      <w:r>
        <w:t>повесть</w:t>
      </w:r>
      <w:r>
        <w:rPr>
          <w:spacing w:val="30"/>
        </w:rPr>
        <w:t xml:space="preserve"> </w:t>
      </w:r>
      <w:r>
        <w:t>Н.М.</w:t>
      </w:r>
      <w:r>
        <w:rPr>
          <w:spacing w:val="31"/>
        </w:rPr>
        <w:t xml:space="preserve"> </w:t>
      </w:r>
      <w:r>
        <w:t>Карамзина</w:t>
      </w:r>
    </w:p>
    <w:p w:rsidR="00445417" w:rsidRDefault="00DD4AEC">
      <w:pPr>
        <w:pStyle w:val="a3"/>
        <w:spacing w:before="2"/>
        <w:ind w:right="1060"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45"/>
        </w:rPr>
        <w:t xml:space="preserve"> </w:t>
      </w:r>
      <w:r>
        <w:t>«Медный</w:t>
      </w:r>
      <w:r>
        <w:rPr>
          <w:spacing w:val="56"/>
        </w:rPr>
        <w:t xml:space="preserve"> </w:t>
      </w:r>
      <w:r>
        <w:t>всадник»,</w:t>
      </w:r>
      <w:r>
        <w:rPr>
          <w:spacing w:val="3"/>
        </w:rPr>
        <w:t xml:space="preserve"> </w:t>
      </w:r>
      <w:r>
        <w:t>роман</w:t>
      </w:r>
      <w:r>
        <w:rPr>
          <w:spacing w:val="48"/>
        </w:rPr>
        <w:t xml:space="preserve"> </w:t>
      </w:r>
      <w:r>
        <w:t>в</w:t>
      </w:r>
      <w:r>
        <w:rPr>
          <w:spacing w:val="52"/>
        </w:rPr>
        <w:t xml:space="preserve"> </w:t>
      </w:r>
      <w:r>
        <w:t>стихах</w:t>
      </w:r>
      <w:r>
        <w:rPr>
          <w:spacing w:val="50"/>
        </w:rPr>
        <w:t xml:space="preserve"> </w:t>
      </w:r>
      <w:r>
        <w:t>«Евгений</w:t>
      </w:r>
      <w:r>
        <w:rPr>
          <w:spacing w:val="52"/>
        </w:rPr>
        <w:t xml:space="preserve"> </w:t>
      </w:r>
      <w:r>
        <w:t>Онегин»,</w:t>
      </w:r>
      <w:r>
        <w:rPr>
          <w:spacing w:val="3"/>
        </w:rPr>
        <w:t xml:space="preserve"> </w:t>
      </w:r>
      <w:r>
        <w:t>роман</w:t>
      </w:r>
      <w:r>
        <w:rPr>
          <w:spacing w:val="52"/>
        </w:rPr>
        <w:t xml:space="preserve"> </w:t>
      </w:r>
      <w:r>
        <w:t>«Капитанская</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330"/>
          <w:tab w:val="left" w:pos="3929"/>
          <w:tab w:val="left" w:pos="6272"/>
          <w:tab w:val="left" w:pos="8428"/>
        </w:tabs>
        <w:spacing w:before="180"/>
        <w:ind w:right="1059"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 нашего</w:t>
      </w:r>
      <w:r>
        <w:rPr>
          <w:spacing w:val="1"/>
        </w:rPr>
        <w:t xml:space="preserve"> </w:t>
      </w:r>
      <w:r>
        <w:t>времени»,</w:t>
      </w:r>
      <w:r>
        <w:rPr>
          <w:spacing w:val="48"/>
        </w:rPr>
        <w:t xml:space="preserve"> </w:t>
      </w:r>
      <w:r>
        <w:t>произведения</w:t>
      </w:r>
      <w:r>
        <w:rPr>
          <w:spacing w:val="43"/>
        </w:rPr>
        <w:t xml:space="preserve"> </w:t>
      </w:r>
      <w:r>
        <w:t>Н.В.</w:t>
      </w:r>
      <w:r>
        <w:rPr>
          <w:spacing w:val="43"/>
        </w:rPr>
        <w:t xml:space="preserve"> </w:t>
      </w:r>
      <w:r>
        <w:t>Гоголя:</w:t>
      </w:r>
      <w:r>
        <w:rPr>
          <w:spacing w:val="42"/>
        </w:rPr>
        <w:t xml:space="preserve"> </w:t>
      </w:r>
      <w:r>
        <w:t>комедия</w:t>
      </w:r>
      <w:r>
        <w:rPr>
          <w:spacing w:val="46"/>
        </w:rPr>
        <w:t xml:space="preserve"> </w:t>
      </w:r>
      <w:r>
        <w:t>«Ревизор»,</w:t>
      </w:r>
      <w:r>
        <w:rPr>
          <w:spacing w:val="49"/>
        </w:rPr>
        <w:t xml:space="preserve"> </w:t>
      </w:r>
      <w:r>
        <w:t>повесть</w:t>
      </w:r>
      <w:r>
        <w:rPr>
          <w:spacing w:val="43"/>
        </w:rPr>
        <w:t xml:space="preserve"> </w:t>
      </w:r>
      <w:r>
        <w:t>«Шинель»,</w:t>
      </w:r>
      <w:r>
        <w:rPr>
          <w:spacing w:val="53"/>
        </w:rPr>
        <w:t xml:space="preserve"> </w:t>
      </w:r>
      <w:r>
        <w:t>поэма</w:t>
      </w:r>
    </w:p>
    <w:p w:rsidR="00445417" w:rsidRDefault="00DD4AEC">
      <w:pPr>
        <w:pStyle w:val="a3"/>
        <w:tabs>
          <w:tab w:val="left" w:pos="2330"/>
          <w:tab w:val="left" w:pos="3276"/>
          <w:tab w:val="left" w:pos="4620"/>
          <w:tab w:val="left" w:pos="5753"/>
          <w:tab w:val="left" w:pos="6502"/>
          <w:tab w:val="left" w:pos="7400"/>
          <w:tab w:val="left" w:pos="8678"/>
          <w:tab w:val="left" w:pos="8721"/>
        </w:tabs>
        <w:spacing w:before="1"/>
        <w:ind w:right="1054"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И.А.   Бунина,  </w:t>
      </w:r>
      <w:r>
        <w:rPr>
          <w:spacing w:val="1"/>
        </w:rPr>
        <w:t xml:space="preserve"> </w:t>
      </w:r>
      <w:r>
        <w:t xml:space="preserve">А.А.    Блока,   В.В.   Маяковского,   С.А.   </w:t>
      </w:r>
      <w:r>
        <w:rPr>
          <w:spacing w:val="1"/>
        </w:rPr>
        <w:t xml:space="preserve"> </w:t>
      </w:r>
      <w:r>
        <w:t>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w:t>
      </w:r>
      <w:r>
        <w:rPr>
          <w:spacing w:val="1"/>
        </w:rPr>
        <w:t xml:space="preserve"> </w:t>
      </w:r>
      <w:r>
        <w:t>двор»,</w:t>
      </w:r>
      <w:r>
        <w:rPr>
          <w:spacing w:val="1"/>
        </w:rPr>
        <w:t xml:space="preserve"> </w:t>
      </w:r>
      <w:r>
        <w:t>рассказ В.Г.</w:t>
      </w:r>
      <w:r>
        <w:rPr>
          <w:spacing w:val="1"/>
        </w:rPr>
        <w:t xml:space="preserve"> </w:t>
      </w:r>
      <w:r>
        <w:t>Распутина «Уроки</w:t>
      </w:r>
      <w:r>
        <w:rPr>
          <w:spacing w:val="1"/>
        </w:rPr>
        <w:t xml:space="preserve"> </w:t>
      </w:r>
      <w:r>
        <w:t>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прозаиков    по    выбору    (в     том     числе     Ф.А.     Абрамов,     Ч.Т.     Айтматов,</w:t>
      </w:r>
      <w:r>
        <w:rPr>
          <w:spacing w:val="1"/>
        </w:rPr>
        <w:t xml:space="preserve"> </w:t>
      </w:r>
      <w:r>
        <w:t>В.П.   Астафьев,   В.И.   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9"/>
        </w:rPr>
        <w:t xml:space="preserve"> </w:t>
      </w:r>
      <w:r>
        <w:t>М.</w:t>
      </w:r>
      <w:r>
        <w:rPr>
          <w:spacing w:val="4"/>
        </w:rPr>
        <w:t xml:space="preserve"> </w:t>
      </w:r>
      <w:r>
        <w:t>Сервантеса,</w:t>
      </w:r>
      <w:r>
        <w:rPr>
          <w:spacing w:val="6"/>
        </w:rPr>
        <w:t xml:space="preserve"> </w:t>
      </w:r>
      <w:r>
        <w:t>У.</w:t>
      </w:r>
      <w:r>
        <w:rPr>
          <w:spacing w:val="-1"/>
        </w:rPr>
        <w:t xml:space="preserve"> </w:t>
      </w:r>
      <w:r>
        <w:t>Шекспира;</w:t>
      </w:r>
    </w:p>
    <w:p w:rsidR="00445417" w:rsidRDefault="00DD4AEC" w:rsidP="005B10F6">
      <w:pPr>
        <w:pStyle w:val="a6"/>
        <w:numPr>
          <w:ilvl w:val="0"/>
          <w:numId w:val="55"/>
        </w:numPr>
        <w:tabs>
          <w:tab w:val="left" w:pos="1908"/>
        </w:tabs>
        <w:spacing w:before="1"/>
        <w:ind w:right="1066" w:firstLine="710"/>
        <w:jc w:val="both"/>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8"/>
          <w:sz w:val="24"/>
        </w:rPr>
        <w:t xml:space="preserve"> </w:t>
      </w:r>
      <w:r>
        <w:rPr>
          <w:sz w:val="24"/>
        </w:rPr>
        <w:t>и</w:t>
      </w:r>
      <w:r>
        <w:rPr>
          <w:spacing w:val="-9"/>
          <w:sz w:val="24"/>
        </w:rPr>
        <w:t xml:space="preserve"> </w:t>
      </w:r>
      <w:r>
        <w:rPr>
          <w:sz w:val="24"/>
        </w:rPr>
        <w:t>эстетических</w:t>
      </w:r>
      <w:r>
        <w:rPr>
          <w:spacing w:val="-9"/>
          <w:sz w:val="24"/>
        </w:rPr>
        <w:t xml:space="preserve"> </w:t>
      </w:r>
      <w:r>
        <w:rPr>
          <w:sz w:val="24"/>
        </w:rPr>
        <w:t>впечатлений,</w:t>
      </w:r>
      <w:r>
        <w:rPr>
          <w:spacing w:val="3"/>
          <w:sz w:val="24"/>
        </w:rPr>
        <w:t xml:space="preserve"> </w:t>
      </w:r>
      <w:r>
        <w:rPr>
          <w:sz w:val="24"/>
        </w:rPr>
        <w:t>а</w:t>
      </w:r>
      <w:r>
        <w:rPr>
          <w:spacing w:val="-15"/>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w:t>
      </w:r>
      <w:r>
        <w:rPr>
          <w:spacing w:val="6"/>
          <w:sz w:val="24"/>
        </w:rPr>
        <w:t xml:space="preserve"> </w:t>
      </w:r>
      <w:r>
        <w:rPr>
          <w:sz w:val="24"/>
        </w:rPr>
        <w:t>развития;</w:t>
      </w:r>
    </w:p>
    <w:p w:rsidR="00445417" w:rsidRDefault="00DD4AEC" w:rsidP="005B10F6">
      <w:pPr>
        <w:pStyle w:val="a6"/>
        <w:numPr>
          <w:ilvl w:val="0"/>
          <w:numId w:val="55"/>
        </w:numPr>
        <w:tabs>
          <w:tab w:val="left" w:pos="1869"/>
        </w:tabs>
        <w:spacing w:before="3"/>
        <w:ind w:right="1064" w:firstLine="710"/>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61"/>
          <w:sz w:val="24"/>
        </w:rPr>
        <w:t xml:space="preserve"> </w:t>
      </w:r>
      <w:r>
        <w:rPr>
          <w:sz w:val="24"/>
        </w:rPr>
        <w:t>современной</w:t>
      </w:r>
      <w:r>
        <w:rPr>
          <w:spacing w:val="1"/>
          <w:sz w:val="24"/>
        </w:rPr>
        <w:t xml:space="preserve"> </w:t>
      </w:r>
      <w:r>
        <w:rPr>
          <w:sz w:val="24"/>
        </w:rPr>
        <w:t>литературы;</w:t>
      </w:r>
    </w:p>
    <w:p w:rsidR="00445417" w:rsidRDefault="00DD4AEC" w:rsidP="005B10F6">
      <w:pPr>
        <w:pStyle w:val="a6"/>
        <w:numPr>
          <w:ilvl w:val="0"/>
          <w:numId w:val="55"/>
        </w:numPr>
        <w:tabs>
          <w:tab w:val="left" w:pos="1946"/>
        </w:tabs>
        <w:ind w:right="1063" w:firstLine="71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445417" w:rsidRDefault="00DD4AEC" w:rsidP="005B10F6">
      <w:pPr>
        <w:pStyle w:val="a6"/>
        <w:numPr>
          <w:ilvl w:val="0"/>
          <w:numId w:val="55"/>
        </w:numPr>
        <w:tabs>
          <w:tab w:val="left" w:pos="1941"/>
          <w:tab w:val="left" w:pos="4116"/>
          <w:tab w:val="left" w:pos="8663"/>
        </w:tabs>
        <w:spacing w:before="6"/>
        <w:ind w:right="1051"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 xml:space="preserve">задачи;      </w:t>
      </w:r>
      <w:r>
        <w:rPr>
          <w:spacing w:val="13"/>
          <w:sz w:val="24"/>
        </w:rPr>
        <w:t xml:space="preserve"> </w:t>
      </w:r>
      <w:r>
        <w:rPr>
          <w:sz w:val="24"/>
        </w:rPr>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3"/>
          <w:sz w:val="24"/>
        </w:rPr>
        <w:t xml:space="preserve"> </w:t>
      </w:r>
      <w:r>
        <w:rPr>
          <w:sz w:val="24"/>
        </w:rPr>
        <w:t>правила информационной</w:t>
      </w:r>
      <w:r>
        <w:rPr>
          <w:spacing w:val="6"/>
          <w:sz w:val="24"/>
        </w:rPr>
        <w:t xml:space="preserve"> </w:t>
      </w:r>
      <w:r>
        <w:rPr>
          <w:sz w:val="24"/>
        </w:rPr>
        <w:t>безопасности.</w:t>
      </w:r>
    </w:p>
    <w:p w:rsidR="00445417" w:rsidRDefault="00DD4AEC">
      <w:pPr>
        <w:pStyle w:val="a3"/>
        <w:spacing w:line="237" w:lineRule="auto"/>
        <w:ind w:right="1063"/>
      </w:pPr>
      <w:r>
        <w:t>Предметные    результаты      изучения      литературы.      К     концу     обучения</w:t>
      </w:r>
      <w:r>
        <w:rPr>
          <w:spacing w:val="1"/>
        </w:rPr>
        <w:t xml:space="preserve"> </w:t>
      </w:r>
      <w:r>
        <w:t>в</w:t>
      </w:r>
      <w:r>
        <w:rPr>
          <w:spacing w:val="8"/>
        </w:rPr>
        <w:t xml:space="preserve"> </w:t>
      </w:r>
      <w:r>
        <w:t>5</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54"/>
        </w:numPr>
        <w:tabs>
          <w:tab w:val="left" w:pos="1735"/>
        </w:tabs>
        <w:spacing w:before="1"/>
        <w:ind w:right="1064" w:firstLine="710"/>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445417" w:rsidRDefault="00DD4AEC" w:rsidP="005B10F6">
      <w:pPr>
        <w:pStyle w:val="a6"/>
        <w:numPr>
          <w:ilvl w:val="0"/>
          <w:numId w:val="54"/>
        </w:numPr>
        <w:tabs>
          <w:tab w:val="left" w:pos="1735"/>
        </w:tabs>
        <w:spacing w:before="3" w:line="242" w:lineRule="auto"/>
        <w:ind w:right="1063" w:firstLine="710"/>
        <w:jc w:val="both"/>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8"/>
          <w:sz w:val="24"/>
        </w:rPr>
        <w:t xml:space="preserve"> </w:t>
      </w:r>
      <w:r>
        <w:rPr>
          <w:sz w:val="24"/>
        </w:rPr>
        <w:t>от</w:t>
      </w:r>
      <w:r>
        <w:rPr>
          <w:spacing w:val="-2"/>
          <w:sz w:val="24"/>
        </w:rPr>
        <w:t xml:space="preserve"> </w:t>
      </w:r>
      <w:r>
        <w:rPr>
          <w:sz w:val="24"/>
        </w:rPr>
        <w:t>текста научного,</w:t>
      </w:r>
      <w:r>
        <w:rPr>
          <w:spacing w:val="6"/>
          <w:sz w:val="24"/>
        </w:rPr>
        <w:t xml:space="preserve"> </w:t>
      </w:r>
      <w:r>
        <w:rPr>
          <w:sz w:val="24"/>
        </w:rPr>
        <w:t>делового,</w:t>
      </w:r>
      <w:r>
        <w:rPr>
          <w:spacing w:val="5"/>
          <w:sz w:val="24"/>
        </w:rPr>
        <w:t xml:space="preserve"> </w:t>
      </w:r>
      <w:r>
        <w:rPr>
          <w:sz w:val="24"/>
        </w:rPr>
        <w:t>публицистического;</w:t>
      </w:r>
    </w:p>
    <w:p w:rsidR="00445417" w:rsidRDefault="00DD4AEC" w:rsidP="005B10F6">
      <w:pPr>
        <w:pStyle w:val="a6"/>
        <w:numPr>
          <w:ilvl w:val="0"/>
          <w:numId w:val="54"/>
        </w:numPr>
        <w:tabs>
          <w:tab w:val="left" w:pos="1735"/>
        </w:tabs>
        <w:spacing w:line="242" w:lineRule="auto"/>
        <w:ind w:right="1066" w:firstLine="71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5"/>
          <w:sz w:val="24"/>
        </w:rPr>
        <w:t xml:space="preserve"> </w:t>
      </w:r>
      <w:r>
        <w:rPr>
          <w:sz w:val="24"/>
        </w:rPr>
        <w:t>и</w:t>
      </w:r>
      <w:r>
        <w:rPr>
          <w:spacing w:val="-11"/>
          <w:sz w:val="24"/>
        </w:rPr>
        <w:t xml:space="preserve"> </w:t>
      </w:r>
      <w:r>
        <w:rPr>
          <w:sz w:val="24"/>
        </w:rPr>
        <w:t>оценивать прочитанные произведения:</w:t>
      </w:r>
    </w:p>
    <w:p w:rsidR="00445417" w:rsidRDefault="00DD4AEC" w:rsidP="005B10F6">
      <w:pPr>
        <w:pStyle w:val="a6"/>
        <w:numPr>
          <w:ilvl w:val="0"/>
          <w:numId w:val="54"/>
        </w:numPr>
        <w:tabs>
          <w:tab w:val="left" w:pos="1730"/>
        </w:tabs>
        <w:ind w:right="1052"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3"/>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7"/>
          <w:sz w:val="24"/>
        </w:rPr>
        <w:t xml:space="preserve"> </w:t>
      </w:r>
      <w:r>
        <w:rPr>
          <w:sz w:val="24"/>
        </w:rPr>
        <w:t>прозаической речи;</w:t>
      </w:r>
    </w:p>
    <w:p w:rsidR="00445417" w:rsidRDefault="00DD4AEC" w:rsidP="005B10F6">
      <w:pPr>
        <w:pStyle w:val="a6"/>
        <w:numPr>
          <w:ilvl w:val="0"/>
          <w:numId w:val="54"/>
        </w:numPr>
        <w:tabs>
          <w:tab w:val="left" w:pos="1735"/>
        </w:tabs>
        <w:spacing w:line="242" w:lineRule="auto"/>
        <w:ind w:right="1061" w:firstLine="710"/>
        <w:jc w:val="both"/>
        <w:rPr>
          <w:sz w:val="24"/>
        </w:rPr>
      </w:pPr>
      <w:r>
        <w:rPr>
          <w:sz w:val="24"/>
        </w:rPr>
        <w:t>понимать     смысловое      наполнение      теоретико-литературных     понятий</w:t>
      </w:r>
      <w:r>
        <w:rPr>
          <w:spacing w:val="1"/>
          <w:sz w:val="24"/>
        </w:rPr>
        <w:t xml:space="preserve"> </w:t>
      </w:r>
      <w:r>
        <w:rPr>
          <w:sz w:val="24"/>
        </w:rPr>
        <w:t>и</w:t>
      </w:r>
      <w:r>
        <w:rPr>
          <w:spacing w:val="25"/>
          <w:sz w:val="24"/>
        </w:rPr>
        <w:t xml:space="preserve"> </w:t>
      </w:r>
      <w:r>
        <w:rPr>
          <w:sz w:val="24"/>
        </w:rPr>
        <w:t>учиться</w:t>
      </w:r>
      <w:r>
        <w:rPr>
          <w:spacing w:val="20"/>
          <w:sz w:val="24"/>
        </w:rPr>
        <w:t xml:space="preserve"> </w:t>
      </w:r>
      <w:r>
        <w:rPr>
          <w:sz w:val="24"/>
        </w:rPr>
        <w:t>использовать</w:t>
      </w:r>
      <w:r>
        <w:rPr>
          <w:spacing w:val="18"/>
          <w:sz w:val="24"/>
        </w:rPr>
        <w:t xml:space="preserve"> </w:t>
      </w:r>
      <w:r>
        <w:rPr>
          <w:sz w:val="24"/>
        </w:rPr>
        <w:t>в</w:t>
      </w:r>
      <w:r>
        <w:rPr>
          <w:spacing w:val="16"/>
          <w:sz w:val="24"/>
        </w:rPr>
        <w:t xml:space="preserve"> </w:t>
      </w:r>
      <w:r>
        <w:rPr>
          <w:sz w:val="24"/>
        </w:rPr>
        <w:t>процессе</w:t>
      </w:r>
      <w:r>
        <w:rPr>
          <w:spacing w:val="19"/>
          <w:sz w:val="24"/>
        </w:rPr>
        <w:t xml:space="preserve"> </w:t>
      </w:r>
      <w:r>
        <w:rPr>
          <w:sz w:val="24"/>
        </w:rPr>
        <w:t>анализа</w:t>
      </w:r>
      <w:r>
        <w:rPr>
          <w:spacing w:val="14"/>
          <w:sz w:val="24"/>
        </w:rPr>
        <w:t xml:space="preserve"> </w:t>
      </w:r>
      <w:r>
        <w:rPr>
          <w:sz w:val="24"/>
        </w:rPr>
        <w:t>и</w:t>
      </w:r>
      <w:r>
        <w:rPr>
          <w:spacing w:val="15"/>
          <w:sz w:val="24"/>
        </w:rPr>
        <w:t xml:space="preserve"> </w:t>
      </w:r>
      <w:r>
        <w:rPr>
          <w:sz w:val="24"/>
        </w:rPr>
        <w:t>интерпретации</w:t>
      </w:r>
      <w:r>
        <w:rPr>
          <w:spacing w:val="13"/>
          <w:sz w:val="24"/>
        </w:rPr>
        <w:t xml:space="preserve"> </w:t>
      </w:r>
      <w:r>
        <w:rPr>
          <w:sz w:val="24"/>
        </w:rPr>
        <w:t>произведений</w:t>
      </w:r>
      <w:r>
        <w:rPr>
          <w:spacing w:val="36"/>
          <w:sz w:val="24"/>
        </w:rPr>
        <w:t xml:space="preserve"> </w:t>
      </w:r>
      <w:r>
        <w:rPr>
          <w:sz w:val="24"/>
        </w:rPr>
        <w:t>таких</w:t>
      </w:r>
    </w:p>
    <w:p w:rsidR="00445417" w:rsidRDefault="00445417">
      <w:pPr>
        <w:spacing w:line="242" w:lineRule="auto"/>
        <w:jc w:val="both"/>
        <w:rPr>
          <w:sz w:val="24"/>
        </w:rPr>
        <w:sectPr w:rsidR="00445417">
          <w:pgSz w:w="11910" w:h="16840"/>
          <w:pgMar w:top="980" w:right="60" w:bottom="280" w:left="940" w:header="766" w:footer="0" w:gutter="0"/>
          <w:cols w:space="720"/>
        </w:sectPr>
      </w:pPr>
    </w:p>
    <w:p w:rsidR="00445417" w:rsidRDefault="00DD4AEC">
      <w:pPr>
        <w:pStyle w:val="a3"/>
        <w:spacing w:before="180"/>
        <w:ind w:right="1057" w:firstLine="0"/>
      </w:pPr>
      <w:r>
        <w:lastRenderedPageBreak/>
        <w:t>теоретико-литературных понятий, как художественная литература и устное народное</w:t>
      </w:r>
      <w:r>
        <w:rPr>
          <w:spacing w:val="1"/>
        </w:rPr>
        <w:t xml:space="preserve"> </w:t>
      </w:r>
      <w:r>
        <w:t>творчество,</w:t>
      </w:r>
      <w:r>
        <w:rPr>
          <w:spacing w:val="1"/>
        </w:rPr>
        <w:t xml:space="preserve"> </w:t>
      </w:r>
      <w:r>
        <w:t>проза и поэзия,</w:t>
      </w:r>
      <w:r>
        <w:rPr>
          <w:spacing w:val="1"/>
        </w:rPr>
        <w:t xml:space="preserve"> </w:t>
      </w:r>
      <w:r>
        <w:t>художественный 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 метафора,</w:t>
      </w:r>
      <w:r>
        <w:rPr>
          <w:spacing w:val="-4"/>
        </w:rPr>
        <w:t xml:space="preserve"> </w:t>
      </w:r>
      <w:r>
        <w:t>олицетворение,</w:t>
      </w:r>
      <w:r>
        <w:rPr>
          <w:spacing w:val="3"/>
        </w:rPr>
        <w:t xml:space="preserve"> </w:t>
      </w:r>
      <w:r>
        <w:t>аллегория;</w:t>
      </w:r>
      <w:r>
        <w:rPr>
          <w:spacing w:val="-4"/>
        </w:rPr>
        <w:t xml:space="preserve"> </w:t>
      </w:r>
      <w:r>
        <w:t>ритм,</w:t>
      </w:r>
      <w:r>
        <w:rPr>
          <w:spacing w:val="9"/>
        </w:rPr>
        <w:t xml:space="preserve"> </w:t>
      </w:r>
      <w:r>
        <w:t>рифма;</w:t>
      </w:r>
    </w:p>
    <w:p w:rsidR="00445417" w:rsidRDefault="00DD4AEC" w:rsidP="005B10F6">
      <w:pPr>
        <w:pStyle w:val="a6"/>
        <w:numPr>
          <w:ilvl w:val="0"/>
          <w:numId w:val="54"/>
        </w:numPr>
        <w:tabs>
          <w:tab w:val="left" w:pos="1735"/>
        </w:tabs>
        <w:spacing w:before="1"/>
        <w:ind w:left="1734" w:hanging="265"/>
        <w:jc w:val="both"/>
        <w:rPr>
          <w:sz w:val="24"/>
        </w:rPr>
      </w:pPr>
      <w:r>
        <w:rPr>
          <w:sz w:val="24"/>
        </w:rPr>
        <w:t>сопоставлять</w:t>
      </w:r>
      <w:r>
        <w:rPr>
          <w:spacing w:val="-5"/>
          <w:sz w:val="24"/>
        </w:rPr>
        <w:t xml:space="preserve"> </w:t>
      </w:r>
      <w:r>
        <w:rPr>
          <w:sz w:val="24"/>
        </w:rPr>
        <w:t>темы</w:t>
      </w:r>
      <w:r>
        <w:rPr>
          <w:spacing w:val="-3"/>
          <w:sz w:val="24"/>
        </w:rPr>
        <w:t xml:space="preserve"> </w:t>
      </w:r>
      <w:r>
        <w:rPr>
          <w:sz w:val="24"/>
        </w:rPr>
        <w:t>и</w:t>
      </w:r>
      <w:r>
        <w:rPr>
          <w:spacing w:val="-10"/>
          <w:sz w:val="24"/>
        </w:rPr>
        <w:t xml:space="preserve"> </w:t>
      </w:r>
      <w:r>
        <w:rPr>
          <w:sz w:val="24"/>
        </w:rPr>
        <w:t>сюжеты</w:t>
      </w:r>
      <w:r>
        <w:rPr>
          <w:spacing w:val="-4"/>
          <w:sz w:val="24"/>
        </w:rPr>
        <w:t xml:space="preserve"> </w:t>
      </w:r>
      <w:r>
        <w:rPr>
          <w:sz w:val="24"/>
        </w:rPr>
        <w:t>произведений,</w:t>
      </w:r>
      <w:r>
        <w:rPr>
          <w:spacing w:val="-11"/>
          <w:sz w:val="24"/>
        </w:rPr>
        <w:t xml:space="preserve"> </w:t>
      </w:r>
      <w:r>
        <w:rPr>
          <w:sz w:val="24"/>
        </w:rPr>
        <w:t>образы</w:t>
      </w:r>
      <w:r>
        <w:rPr>
          <w:spacing w:val="-3"/>
          <w:sz w:val="24"/>
        </w:rPr>
        <w:t xml:space="preserve"> </w:t>
      </w:r>
      <w:r>
        <w:rPr>
          <w:sz w:val="24"/>
        </w:rPr>
        <w:t>персонажей;</w:t>
      </w:r>
    </w:p>
    <w:p w:rsidR="00445417" w:rsidRDefault="00DD4AEC" w:rsidP="005B10F6">
      <w:pPr>
        <w:pStyle w:val="a6"/>
        <w:numPr>
          <w:ilvl w:val="0"/>
          <w:numId w:val="54"/>
        </w:numPr>
        <w:tabs>
          <w:tab w:val="left" w:pos="1735"/>
        </w:tabs>
        <w:spacing w:before="5" w:line="237" w:lineRule="auto"/>
        <w:ind w:right="1062"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60"/>
          <w:sz w:val="24"/>
        </w:rPr>
        <w:t xml:space="preserve"> </w:t>
      </w:r>
      <w:r>
        <w:rPr>
          <w:sz w:val="24"/>
        </w:rPr>
        <w:t>произведениями</w:t>
      </w:r>
      <w:r>
        <w:rPr>
          <w:spacing w:val="61"/>
          <w:sz w:val="24"/>
        </w:rPr>
        <w:t xml:space="preserve"> </w:t>
      </w:r>
      <w:r>
        <w:rPr>
          <w:sz w:val="24"/>
        </w:rPr>
        <w:t>других</w:t>
      </w:r>
      <w:r>
        <w:rPr>
          <w:spacing w:val="1"/>
          <w:sz w:val="24"/>
        </w:rPr>
        <w:t xml:space="preserve"> </w:t>
      </w:r>
      <w:r>
        <w:rPr>
          <w:spacing w:val="-1"/>
          <w:sz w:val="24"/>
        </w:rPr>
        <w:t>видов</w:t>
      </w:r>
      <w:r>
        <w:rPr>
          <w:spacing w:val="5"/>
          <w:sz w:val="24"/>
        </w:rPr>
        <w:t xml:space="preserve"> </w:t>
      </w:r>
      <w:r>
        <w:rPr>
          <w:spacing w:val="-1"/>
          <w:sz w:val="24"/>
        </w:rPr>
        <w:t>искусства</w:t>
      </w:r>
      <w:r>
        <w:rPr>
          <w:spacing w:val="1"/>
          <w:sz w:val="24"/>
        </w:rPr>
        <w:t xml:space="preserve"> </w:t>
      </w:r>
      <w:r>
        <w:rPr>
          <w:spacing w:val="-1"/>
          <w:sz w:val="24"/>
        </w:rPr>
        <w:t>(с</w:t>
      </w:r>
      <w:r>
        <w:rPr>
          <w:spacing w:val="7"/>
          <w:sz w:val="24"/>
        </w:rPr>
        <w:t xml:space="preserve"> </w:t>
      </w:r>
      <w:r>
        <w:rPr>
          <w:spacing w:val="-1"/>
          <w:sz w:val="24"/>
        </w:rPr>
        <w:t>учётом</w:t>
      </w:r>
      <w:r>
        <w:rPr>
          <w:sz w:val="24"/>
        </w:rPr>
        <w:t xml:space="preserve"> </w:t>
      </w:r>
      <w:r>
        <w:rPr>
          <w:spacing w:val="-1"/>
          <w:sz w:val="24"/>
        </w:rPr>
        <w:t>возраста,</w:t>
      </w:r>
      <w:r>
        <w:rPr>
          <w:sz w:val="24"/>
        </w:rPr>
        <w:t xml:space="preserve"> литературного</w:t>
      </w:r>
      <w:r>
        <w:rPr>
          <w:spacing w:val="8"/>
          <w:sz w:val="24"/>
        </w:rPr>
        <w:t xml:space="preserve"> </w:t>
      </w:r>
      <w:r>
        <w:rPr>
          <w:sz w:val="24"/>
        </w:rPr>
        <w:t>развития</w:t>
      </w:r>
      <w:r>
        <w:rPr>
          <w:spacing w:val="-15"/>
          <w:sz w:val="24"/>
        </w:rPr>
        <w:t xml:space="preserve"> </w:t>
      </w:r>
      <w:r>
        <w:rPr>
          <w:sz w:val="24"/>
        </w:rPr>
        <w:t>обучающихся);</w:t>
      </w:r>
    </w:p>
    <w:p w:rsidR="00445417" w:rsidRDefault="00DD4AEC" w:rsidP="005B10F6">
      <w:pPr>
        <w:pStyle w:val="a6"/>
        <w:numPr>
          <w:ilvl w:val="0"/>
          <w:numId w:val="54"/>
        </w:numPr>
        <w:tabs>
          <w:tab w:val="left" w:pos="1735"/>
        </w:tabs>
        <w:spacing w:before="4"/>
        <w:ind w:right="1067" w:firstLine="71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8"/>
          <w:sz w:val="24"/>
        </w:rPr>
        <w:t xml:space="preserve"> </w:t>
      </w:r>
      <w:r>
        <w:rPr>
          <w:sz w:val="24"/>
        </w:rPr>
        <w:t>и</w:t>
      </w:r>
      <w:r>
        <w:rPr>
          <w:spacing w:val="-3"/>
          <w:sz w:val="24"/>
        </w:rPr>
        <w:t xml:space="preserve"> </w:t>
      </w:r>
      <w:r>
        <w:rPr>
          <w:sz w:val="24"/>
        </w:rPr>
        <w:t>индивидуальных</w:t>
      </w:r>
      <w:r>
        <w:rPr>
          <w:spacing w:val="-7"/>
          <w:sz w:val="24"/>
        </w:rPr>
        <w:t xml:space="preserve"> </w:t>
      </w:r>
      <w:r>
        <w:rPr>
          <w:sz w:val="24"/>
        </w:rPr>
        <w:t>особенностей</w:t>
      </w:r>
      <w:r>
        <w:rPr>
          <w:spacing w:val="-6"/>
          <w:sz w:val="24"/>
        </w:rPr>
        <w:t xml:space="preserve"> </w:t>
      </w:r>
      <w:r>
        <w:rPr>
          <w:sz w:val="24"/>
        </w:rPr>
        <w:t>обучающихся);</w:t>
      </w:r>
    </w:p>
    <w:p w:rsidR="00445417" w:rsidRDefault="00DD4AEC" w:rsidP="005B10F6">
      <w:pPr>
        <w:pStyle w:val="a6"/>
        <w:numPr>
          <w:ilvl w:val="0"/>
          <w:numId w:val="54"/>
        </w:numPr>
        <w:tabs>
          <w:tab w:val="left" w:pos="1735"/>
        </w:tabs>
        <w:spacing w:before="2"/>
        <w:ind w:right="1074"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пересказ,    отвечать    на    вопросы    по    прочитанному   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w:t>
      </w:r>
      <w:r>
        <w:rPr>
          <w:spacing w:val="-10"/>
          <w:sz w:val="24"/>
        </w:rPr>
        <w:t xml:space="preserve"> </w:t>
      </w:r>
      <w:r>
        <w:rPr>
          <w:sz w:val="24"/>
        </w:rPr>
        <w:t>к тексту;</w:t>
      </w:r>
    </w:p>
    <w:p w:rsidR="00445417" w:rsidRDefault="00DD4AEC" w:rsidP="005B10F6">
      <w:pPr>
        <w:pStyle w:val="a6"/>
        <w:numPr>
          <w:ilvl w:val="0"/>
          <w:numId w:val="54"/>
        </w:numPr>
        <w:tabs>
          <w:tab w:val="left" w:pos="1855"/>
        </w:tabs>
        <w:spacing w:before="3" w:line="242" w:lineRule="auto"/>
        <w:ind w:right="1069"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2"/>
          <w:sz w:val="24"/>
        </w:rPr>
        <w:t xml:space="preserve"> </w:t>
      </w:r>
      <w:r>
        <w:rPr>
          <w:sz w:val="24"/>
        </w:rPr>
        <w:t>для</w:t>
      </w:r>
      <w:r>
        <w:rPr>
          <w:spacing w:val="-15"/>
          <w:sz w:val="24"/>
        </w:rPr>
        <w:t xml:space="preserve"> </w:t>
      </w:r>
      <w:r>
        <w:rPr>
          <w:sz w:val="24"/>
        </w:rPr>
        <w:t>оценки</w:t>
      </w:r>
      <w:r>
        <w:rPr>
          <w:spacing w:val="-9"/>
          <w:sz w:val="24"/>
        </w:rPr>
        <w:t xml:space="preserve"> </w:t>
      </w:r>
      <w:r>
        <w:rPr>
          <w:sz w:val="24"/>
        </w:rPr>
        <w:t>прочитанного (с</w:t>
      </w:r>
      <w:r>
        <w:rPr>
          <w:spacing w:val="-7"/>
          <w:sz w:val="24"/>
        </w:rPr>
        <w:t xml:space="preserve"> </w:t>
      </w:r>
      <w:r>
        <w:rPr>
          <w:sz w:val="24"/>
        </w:rPr>
        <w:t>учётом</w:t>
      </w:r>
      <w:r>
        <w:rPr>
          <w:spacing w:val="-8"/>
          <w:sz w:val="24"/>
        </w:rPr>
        <w:t xml:space="preserve"> </w:t>
      </w:r>
      <w:r>
        <w:rPr>
          <w:sz w:val="24"/>
        </w:rPr>
        <w:t>литературного</w:t>
      </w:r>
      <w:r>
        <w:rPr>
          <w:spacing w:val="4"/>
          <w:sz w:val="24"/>
        </w:rPr>
        <w:t xml:space="preserve"> </w:t>
      </w:r>
      <w:r>
        <w:rPr>
          <w:sz w:val="24"/>
        </w:rPr>
        <w:t>развития</w:t>
      </w:r>
      <w:r>
        <w:rPr>
          <w:spacing w:val="-14"/>
          <w:sz w:val="24"/>
        </w:rPr>
        <w:t xml:space="preserve"> </w:t>
      </w:r>
      <w:r>
        <w:rPr>
          <w:sz w:val="24"/>
        </w:rPr>
        <w:t>обучающихся);</w:t>
      </w:r>
    </w:p>
    <w:p w:rsidR="00445417" w:rsidRDefault="00DD4AEC" w:rsidP="005B10F6">
      <w:pPr>
        <w:pStyle w:val="a6"/>
        <w:numPr>
          <w:ilvl w:val="0"/>
          <w:numId w:val="54"/>
        </w:numPr>
        <w:tabs>
          <w:tab w:val="left" w:pos="1937"/>
        </w:tabs>
        <w:spacing w:line="242" w:lineRule="auto"/>
        <w:ind w:right="1069"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2"/>
          <w:sz w:val="24"/>
        </w:rPr>
        <w:t xml:space="preserve"> </w:t>
      </w:r>
      <w:r>
        <w:rPr>
          <w:sz w:val="24"/>
        </w:rPr>
        <w:t>слов</w:t>
      </w:r>
      <w:r>
        <w:rPr>
          <w:spacing w:val="-1"/>
          <w:sz w:val="24"/>
        </w:rPr>
        <w:t xml:space="preserve"> </w:t>
      </w:r>
      <w:r>
        <w:rPr>
          <w:sz w:val="24"/>
        </w:rPr>
        <w:t>(с учётом</w:t>
      </w:r>
      <w:r>
        <w:rPr>
          <w:spacing w:val="3"/>
          <w:sz w:val="24"/>
        </w:rPr>
        <w:t xml:space="preserve"> </w:t>
      </w:r>
      <w:r>
        <w:rPr>
          <w:sz w:val="24"/>
        </w:rPr>
        <w:t>литературного</w:t>
      </w:r>
      <w:r>
        <w:rPr>
          <w:spacing w:val="12"/>
          <w:sz w:val="24"/>
        </w:rPr>
        <w:t xml:space="preserve"> </w:t>
      </w:r>
      <w:r>
        <w:rPr>
          <w:sz w:val="24"/>
        </w:rPr>
        <w:t>развития</w:t>
      </w:r>
      <w:r>
        <w:rPr>
          <w:spacing w:val="-7"/>
          <w:sz w:val="24"/>
        </w:rPr>
        <w:t xml:space="preserve"> </w:t>
      </w:r>
      <w:r>
        <w:rPr>
          <w:sz w:val="24"/>
        </w:rPr>
        <w:t>обучающихся);</w:t>
      </w:r>
    </w:p>
    <w:p w:rsidR="00445417" w:rsidRDefault="00DD4AEC" w:rsidP="005B10F6">
      <w:pPr>
        <w:pStyle w:val="a6"/>
        <w:numPr>
          <w:ilvl w:val="0"/>
          <w:numId w:val="54"/>
        </w:numPr>
        <w:tabs>
          <w:tab w:val="left" w:pos="1855"/>
        </w:tabs>
        <w:spacing w:line="242" w:lineRule="auto"/>
        <w:ind w:right="1077" w:firstLine="71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8"/>
          <w:sz w:val="24"/>
        </w:rPr>
        <w:t xml:space="preserve"> </w:t>
      </w:r>
      <w:r>
        <w:rPr>
          <w:sz w:val="24"/>
        </w:rPr>
        <w:t>произведений</w:t>
      </w:r>
      <w:r>
        <w:rPr>
          <w:spacing w:val="10"/>
          <w:sz w:val="24"/>
        </w:rPr>
        <w:t xml:space="preserve"> </w:t>
      </w:r>
      <w:r>
        <w:rPr>
          <w:sz w:val="24"/>
        </w:rPr>
        <w:t>фольклора</w:t>
      </w:r>
      <w:r>
        <w:rPr>
          <w:spacing w:val="2"/>
          <w:sz w:val="24"/>
        </w:rPr>
        <w:t xml:space="preserve"> </w:t>
      </w:r>
      <w:r>
        <w:rPr>
          <w:sz w:val="24"/>
        </w:rPr>
        <w:t>и</w:t>
      </w:r>
      <w:r>
        <w:rPr>
          <w:spacing w:val="-8"/>
          <w:sz w:val="24"/>
        </w:rPr>
        <w:t xml:space="preserve"> </w:t>
      </w:r>
      <w:r>
        <w:rPr>
          <w:sz w:val="24"/>
        </w:rPr>
        <w:t>литературы;</w:t>
      </w:r>
    </w:p>
    <w:p w:rsidR="00445417" w:rsidRDefault="00DD4AEC" w:rsidP="005B10F6">
      <w:pPr>
        <w:pStyle w:val="a6"/>
        <w:numPr>
          <w:ilvl w:val="0"/>
          <w:numId w:val="54"/>
        </w:numPr>
        <w:tabs>
          <w:tab w:val="left" w:pos="1850"/>
        </w:tabs>
        <w:ind w:right="1054"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57"/>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7"/>
          <w:sz w:val="24"/>
        </w:rPr>
        <w:t xml:space="preserve"> </w:t>
      </w:r>
      <w:r>
        <w:rPr>
          <w:sz w:val="24"/>
        </w:rPr>
        <w:t>и</w:t>
      </w:r>
      <w:r>
        <w:rPr>
          <w:spacing w:val="-3"/>
          <w:sz w:val="24"/>
        </w:rPr>
        <w:t xml:space="preserve"> </w:t>
      </w:r>
      <w:r>
        <w:rPr>
          <w:sz w:val="24"/>
        </w:rPr>
        <w:t>эстетических</w:t>
      </w:r>
      <w:r>
        <w:rPr>
          <w:spacing w:val="-9"/>
          <w:sz w:val="24"/>
        </w:rPr>
        <w:t xml:space="preserve"> </w:t>
      </w:r>
      <w:r>
        <w:rPr>
          <w:sz w:val="24"/>
        </w:rPr>
        <w:t>впечатлений,</w:t>
      </w:r>
      <w:r>
        <w:rPr>
          <w:spacing w:val="4"/>
          <w:sz w:val="24"/>
        </w:rPr>
        <w:t xml:space="preserve"> </w:t>
      </w:r>
      <w:r>
        <w:rPr>
          <w:sz w:val="24"/>
        </w:rPr>
        <w:t>а</w:t>
      </w:r>
      <w:r>
        <w:rPr>
          <w:spacing w:val="-14"/>
          <w:sz w:val="24"/>
        </w:rPr>
        <w:t xml:space="preserve"> </w:t>
      </w:r>
      <w:r>
        <w:rPr>
          <w:sz w:val="24"/>
        </w:rPr>
        <w:t>также для</w:t>
      </w:r>
      <w:r>
        <w:rPr>
          <w:spacing w:val="1"/>
          <w:sz w:val="24"/>
        </w:rPr>
        <w:t xml:space="preserve"> </w:t>
      </w:r>
      <w:r>
        <w:rPr>
          <w:sz w:val="24"/>
        </w:rPr>
        <w:t>собственного</w:t>
      </w:r>
      <w:r>
        <w:rPr>
          <w:spacing w:val="6"/>
          <w:sz w:val="24"/>
        </w:rPr>
        <w:t xml:space="preserve"> </w:t>
      </w:r>
      <w:r>
        <w:rPr>
          <w:sz w:val="24"/>
        </w:rPr>
        <w:t>развития;</w:t>
      </w:r>
    </w:p>
    <w:p w:rsidR="00445417" w:rsidRDefault="00DD4AEC" w:rsidP="005B10F6">
      <w:pPr>
        <w:pStyle w:val="a6"/>
        <w:numPr>
          <w:ilvl w:val="0"/>
          <w:numId w:val="54"/>
        </w:numPr>
        <w:tabs>
          <w:tab w:val="left" w:pos="1855"/>
        </w:tabs>
        <w:spacing w:line="237" w:lineRule="auto"/>
        <w:ind w:right="1078" w:firstLine="710"/>
        <w:jc w:val="both"/>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60"/>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за</w:t>
      </w:r>
      <w:r>
        <w:rPr>
          <w:spacing w:val="60"/>
          <w:sz w:val="24"/>
        </w:rPr>
        <w:t xml:space="preserve"> </w:t>
      </w:r>
      <w:r>
        <w:rPr>
          <w:sz w:val="24"/>
        </w:rPr>
        <w:t xml:space="preserve">счёт  </w:t>
      </w:r>
      <w:r>
        <w:rPr>
          <w:spacing w:val="1"/>
          <w:sz w:val="24"/>
        </w:rPr>
        <w:t xml:space="preserve"> </w:t>
      </w:r>
      <w:r>
        <w:rPr>
          <w:sz w:val="24"/>
        </w:rPr>
        <w:t xml:space="preserve">произведений  </w:t>
      </w:r>
      <w:r>
        <w:rPr>
          <w:spacing w:val="1"/>
          <w:sz w:val="24"/>
        </w:rPr>
        <w:t xml:space="preserve"> </w:t>
      </w:r>
      <w:r>
        <w:rPr>
          <w:sz w:val="24"/>
        </w:rPr>
        <w:t xml:space="preserve">современной  </w:t>
      </w:r>
      <w:r>
        <w:rPr>
          <w:spacing w:val="1"/>
          <w:sz w:val="24"/>
        </w:rPr>
        <w:t xml:space="preserve"> </w:t>
      </w:r>
      <w:r>
        <w:rPr>
          <w:sz w:val="24"/>
        </w:rPr>
        <w:t>литературы</w:t>
      </w:r>
      <w:r>
        <w:rPr>
          <w:spacing w:val="1"/>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8"/>
          <w:sz w:val="24"/>
        </w:rPr>
        <w:t xml:space="preserve"> </w:t>
      </w:r>
      <w:r>
        <w:rPr>
          <w:sz w:val="24"/>
        </w:rPr>
        <w:t>подростков;</w:t>
      </w:r>
    </w:p>
    <w:p w:rsidR="00445417" w:rsidRDefault="00DD4AEC" w:rsidP="005B10F6">
      <w:pPr>
        <w:pStyle w:val="a6"/>
        <w:numPr>
          <w:ilvl w:val="0"/>
          <w:numId w:val="54"/>
        </w:numPr>
        <w:tabs>
          <w:tab w:val="left" w:pos="1855"/>
        </w:tabs>
        <w:spacing w:before="2"/>
        <w:ind w:right="1067" w:firstLine="710"/>
        <w:jc w:val="both"/>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2"/>
          <w:sz w:val="24"/>
        </w:rPr>
        <w:t xml:space="preserve"> </w:t>
      </w:r>
      <w:r>
        <w:rPr>
          <w:sz w:val="24"/>
        </w:rPr>
        <w:t>обучающихся);</w:t>
      </w:r>
    </w:p>
    <w:p w:rsidR="00445417" w:rsidRDefault="00DD4AEC" w:rsidP="005B10F6">
      <w:pPr>
        <w:pStyle w:val="a6"/>
        <w:numPr>
          <w:ilvl w:val="0"/>
          <w:numId w:val="54"/>
        </w:numPr>
        <w:tabs>
          <w:tab w:val="left" w:pos="1855"/>
        </w:tabs>
        <w:ind w:right="1061" w:firstLine="710"/>
        <w:jc w:val="both"/>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pPr>
        <w:pStyle w:val="a3"/>
        <w:spacing w:before="1" w:line="237" w:lineRule="auto"/>
        <w:ind w:right="1067"/>
      </w:pPr>
      <w:r>
        <w:t>Предметные    результаты      изучения      литературы.      К     концу     обучения</w:t>
      </w:r>
      <w:r>
        <w:rPr>
          <w:spacing w:val="1"/>
        </w:rPr>
        <w:t xml:space="preserve"> </w:t>
      </w:r>
      <w:r>
        <w:t>в</w:t>
      </w:r>
      <w:r>
        <w:rPr>
          <w:spacing w:val="8"/>
        </w:rPr>
        <w:t xml:space="preserve"> </w:t>
      </w:r>
      <w:r>
        <w:t>6</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53"/>
        </w:numPr>
        <w:tabs>
          <w:tab w:val="left" w:pos="1735"/>
        </w:tabs>
        <w:ind w:right="1066"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53"/>
        </w:numPr>
        <w:tabs>
          <w:tab w:val="left" w:pos="1769"/>
        </w:tabs>
        <w:spacing w:before="1" w:line="242" w:lineRule="auto"/>
        <w:ind w:right="1066" w:firstLine="710"/>
        <w:jc w:val="both"/>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 текст</w:t>
      </w:r>
      <w:r>
        <w:rPr>
          <w:spacing w:val="-8"/>
          <w:sz w:val="24"/>
        </w:rPr>
        <w:t xml:space="preserve"> </w:t>
      </w:r>
      <w:r>
        <w:rPr>
          <w:sz w:val="24"/>
        </w:rPr>
        <w:t>от</w:t>
      </w:r>
      <w:r>
        <w:rPr>
          <w:spacing w:val="-3"/>
          <w:sz w:val="24"/>
        </w:rPr>
        <w:t xml:space="preserve"> </w:t>
      </w:r>
      <w:r>
        <w:rPr>
          <w:sz w:val="24"/>
        </w:rPr>
        <w:t>текста</w:t>
      </w:r>
      <w:r>
        <w:rPr>
          <w:spacing w:val="-4"/>
          <w:sz w:val="24"/>
        </w:rPr>
        <w:t xml:space="preserve"> </w:t>
      </w:r>
      <w:r>
        <w:rPr>
          <w:sz w:val="24"/>
        </w:rPr>
        <w:t>научного,</w:t>
      </w:r>
      <w:r>
        <w:rPr>
          <w:spacing w:val="5"/>
          <w:sz w:val="24"/>
        </w:rPr>
        <w:t xml:space="preserve"> </w:t>
      </w:r>
      <w:r>
        <w:rPr>
          <w:sz w:val="24"/>
        </w:rPr>
        <w:t>делового, публицистического;</w:t>
      </w:r>
    </w:p>
    <w:p w:rsidR="00445417" w:rsidRDefault="00DD4AEC" w:rsidP="005B10F6">
      <w:pPr>
        <w:pStyle w:val="a6"/>
        <w:numPr>
          <w:ilvl w:val="0"/>
          <w:numId w:val="53"/>
        </w:numPr>
        <w:tabs>
          <w:tab w:val="left" w:pos="1730"/>
        </w:tabs>
        <w:ind w:right="1058" w:firstLine="710"/>
        <w:jc w:val="both"/>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445417" w:rsidRDefault="00DD4AEC" w:rsidP="005B10F6">
      <w:pPr>
        <w:pStyle w:val="a6"/>
        <w:numPr>
          <w:ilvl w:val="0"/>
          <w:numId w:val="53"/>
        </w:numPr>
        <w:tabs>
          <w:tab w:val="left" w:pos="1730"/>
        </w:tabs>
        <w:ind w:right="1059"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6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rsidR="00445417" w:rsidRDefault="00DD4AEC">
      <w:pPr>
        <w:pStyle w:val="a3"/>
        <w:spacing w:before="1" w:line="242" w:lineRule="auto"/>
        <w:ind w:right="1065"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3"/>
        </w:rPr>
        <w:t xml:space="preserve"> </w:t>
      </w:r>
      <w:r>
        <w:t>произведения,</w:t>
      </w:r>
      <w:r>
        <w:rPr>
          <w:spacing w:val="1"/>
        </w:rPr>
        <w:t xml:space="preserve"> </w:t>
      </w:r>
      <w:r>
        <w:t>поэтической</w:t>
      </w:r>
      <w:r>
        <w:rPr>
          <w:spacing w:val="-1"/>
        </w:rPr>
        <w:t xml:space="preserve"> </w:t>
      </w:r>
      <w:r>
        <w:t>и</w:t>
      </w:r>
      <w:r>
        <w:rPr>
          <w:spacing w:val="-7"/>
        </w:rPr>
        <w:t xml:space="preserve"> </w:t>
      </w:r>
      <w:r>
        <w:t>прозаической речи;</w:t>
      </w:r>
    </w:p>
    <w:p w:rsidR="00445417" w:rsidRDefault="00445417">
      <w:pPr>
        <w:spacing w:line="242" w:lineRule="auto"/>
        <w:sectPr w:rsidR="00445417">
          <w:pgSz w:w="11910" w:h="16840"/>
          <w:pgMar w:top="980" w:right="60" w:bottom="280" w:left="940" w:header="766" w:footer="0" w:gutter="0"/>
          <w:cols w:space="720"/>
        </w:sectPr>
      </w:pPr>
    </w:p>
    <w:p w:rsidR="00445417" w:rsidRDefault="00DD4AEC" w:rsidP="005B10F6">
      <w:pPr>
        <w:pStyle w:val="a6"/>
        <w:numPr>
          <w:ilvl w:val="0"/>
          <w:numId w:val="53"/>
        </w:numPr>
        <w:tabs>
          <w:tab w:val="left" w:pos="1735"/>
        </w:tabs>
        <w:spacing w:before="180"/>
        <w:ind w:right="1053" w:firstLine="710"/>
        <w:jc w:val="both"/>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10"/>
          <w:sz w:val="24"/>
        </w:rPr>
        <w:t xml:space="preserve"> </w:t>
      </w:r>
      <w:r>
        <w:rPr>
          <w:sz w:val="24"/>
        </w:rPr>
        <w:t>антитеза,</w:t>
      </w:r>
      <w:r>
        <w:rPr>
          <w:spacing w:val="-5"/>
          <w:sz w:val="24"/>
        </w:rPr>
        <w:t xml:space="preserve"> </w:t>
      </w:r>
      <w:r>
        <w:rPr>
          <w:sz w:val="24"/>
        </w:rPr>
        <w:t>аллегория,</w:t>
      </w:r>
      <w:r>
        <w:rPr>
          <w:spacing w:val="3"/>
          <w:sz w:val="24"/>
        </w:rPr>
        <w:t xml:space="preserve"> </w:t>
      </w:r>
      <w:r>
        <w:rPr>
          <w:sz w:val="24"/>
        </w:rPr>
        <w:t>стихотворный</w:t>
      </w:r>
      <w:r>
        <w:rPr>
          <w:spacing w:val="-12"/>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6"/>
          <w:sz w:val="24"/>
        </w:rPr>
        <w:t xml:space="preserve"> </w:t>
      </w:r>
      <w:r>
        <w:rPr>
          <w:sz w:val="24"/>
        </w:rPr>
        <w:t>ритм,</w:t>
      </w:r>
      <w:r>
        <w:rPr>
          <w:spacing w:val="1"/>
          <w:sz w:val="24"/>
        </w:rPr>
        <w:t xml:space="preserve"> </w:t>
      </w:r>
      <w:r>
        <w:rPr>
          <w:sz w:val="24"/>
        </w:rPr>
        <w:t>рифма, строфа;</w:t>
      </w:r>
    </w:p>
    <w:p w:rsidR="00445417" w:rsidRDefault="00DD4AEC" w:rsidP="005B10F6">
      <w:pPr>
        <w:pStyle w:val="a6"/>
        <w:numPr>
          <w:ilvl w:val="0"/>
          <w:numId w:val="53"/>
        </w:numPr>
        <w:tabs>
          <w:tab w:val="left" w:pos="1735"/>
        </w:tabs>
        <w:spacing w:before="2" w:line="247" w:lineRule="auto"/>
        <w:ind w:right="1067" w:firstLine="710"/>
        <w:jc w:val="both"/>
        <w:rPr>
          <w:sz w:val="24"/>
        </w:rPr>
      </w:pPr>
      <w:r>
        <w:rPr>
          <w:sz w:val="24"/>
        </w:rPr>
        <w:t>выделять      в       произведениях       элементы       художественной       формы</w:t>
      </w:r>
      <w:r>
        <w:rPr>
          <w:spacing w:val="1"/>
          <w:sz w:val="24"/>
        </w:rPr>
        <w:t xml:space="preserve"> </w:t>
      </w:r>
      <w:r>
        <w:rPr>
          <w:sz w:val="24"/>
        </w:rPr>
        <w:t>и</w:t>
      </w:r>
      <w:r>
        <w:rPr>
          <w:spacing w:val="-2"/>
          <w:sz w:val="24"/>
        </w:rPr>
        <w:t xml:space="preserve"> </w:t>
      </w:r>
      <w:r>
        <w:rPr>
          <w:sz w:val="24"/>
        </w:rPr>
        <w:t>обнаруживать</w:t>
      </w:r>
      <w:r>
        <w:rPr>
          <w:spacing w:val="10"/>
          <w:sz w:val="24"/>
        </w:rPr>
        <w:t xml:space="preserve"> </w:t>
      </w:r>
      <w:r>
        <w:rPr>
          <w:sz w:val="24"/>
        </w:rPr>
        <w:t>связи</w:t>
      </w:r>
      <w:r>
        <w:rPr>
          <w:spacing w:val="-1"/>
          <w:sz w:val="24"/>
        </w:rPr>
        <w:t xml:space="preserve"> </w:t>
      </w:r>
      <w:r>
        <w:rPr>
          <w:sz w:val="24"/>
        </w:rPr>
        <w:t>между</w:t>
      </w:r>
      <w:r>
        <w:rPr>
          <w:spacing w:val="-16"/>
          <w:sz w:val="24"/>
        </w:rPr>
        <w:t xml:space="preserve"> </w:t>
      </w:r>
      <w:r>
        <w:rPr>
          <w:sz w:val="24"/>
        </w:rPr>
        <w:t>ними;</w:t>
      </w:r>
    </w:p>
    <w:p w:rsidR="00445417" w:rsidRDefault="00DD4AEC" w:rsidP="005B10F6">
      <w:pPr>
        <w:pStyle w:val="a6"/>
        <w:numPr>
          <w:ilvl w:val="0"/>
          <w:numId w:val="53"/>
        </w:numPr>
        <w:tabs>
          <w:tab w:val="left" w:pos="1735"/>
        </w:tabs>
        <w:ind w:right="1067"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60"/>
          <w:sz w:val="24"/>
        </w:rPr>
        <w:t xml:space="preserve"> </w:t>
      </w:r>
      <w:r>
        <w:rPr>
          <w:sz w:val="24"/>
        </w:rPr>
        <w:t>литературных</w:t>
      </w:r>
      <w:r>
        <w:rPr>
          <w:spacing w:val="61"/>
          <w:sz w:val="24"/>
        </w:rPr>
        <w:t xml:space="preserve"> </w:t>
      </w:r>
      <w:r>
        <w:rPr>
          <w:sz w:val="24"/>
        </w:rPr>
        <w:t>произведений,   темы,</w:t>
      </w:r>
      <w:r>
        <w:rPr>
          <w:spacing w:val="60"/>
          <w:sz w:val="24"/>
        </w:rPr>
        <w:t xml:space="preserve"> </w:t>
      </w:r>
      <w:r>
        <w:rPr>
          <w:sz w:val="24"/>
        </w:rPr>
        <w:t>проблемы,   жанры   (с</w:t>
      </w:r>
      <w:r>
        <w:rPr>
          <w:spacing w:val="60"/>
          <w:sz w:val="24"/>
        </w:rPr>
        <w:t xml:space="preserve"> </w:t>
      </w:r>
      <w:r>
        <w:rPr>
          <w:sz w:val="24"/>
        </w:rPr>
        <w:t>учётом   возраста</w:t>
      </w:r>
      <w:r>
        <w:rPr>
          <w:spacing w:val="-57"/>
          <w:sz w:val="24"/>
        </w:rPr>
        <w:t xml:space="preserve"> </w:t>
      </w:r>
      <w:r>
        <w:rPr>
          <w:sz w:val="24"/>
        </w:rPr>
        <w:t>и</w:t>
      </w:r>
      <w:r>
        <w:rPr>
          <w:spacing w:val="3"/>
          <w:sz w:val="24"/>
        </w:rPr>
        <w:t xml:space="preserve"> </w:t>
      </w:r>
      <w:r>
        <w:rPr>
          <w:sz w:val="24"/>
        </w:rPr>
        <w:t>литературного</w:t>
      </w:r>
      <w:r>
        <w:rPr>
          <w:spacing w:val="13"/>
          <w:sz w:val="24"/>
        </w:rPr>
        <w:t xml:space="preserve"> </w:t>
      </w:r>
      <w:r>
        <w:rPr>
          <w:sz w:val="24"/>
        </w:rPr>
        <w:t>развития</w:t>
      </w:r>
      <w:r>
        <w:rPr>
          <w:spacing w:val="-11"/>
          <w:sz w:val="24"/>
        </w:rPr>
        <w:t xml:space="preserve"> </w:t>
      </w:r>
      <w:r>
        <w:rPr>
          <w:sz w:val="24"/>
        </w:rPr>
        <w:t>обучающихся);</w:t>
      </w:r>
    </w:p>
    <w:p w:rsidR="00445417" w:rsidRDefault="00DD4AEC" w:rsidP="005B10F6">
      <w:pPr>
        <w:pStyle w:val="a6"/>
        <w:numPr>
          <w:ilvl w:val="0"/>
          <w:numId w:val="53"/>
        </w:numPr>
        <w:tabs>
          <w:tab w:val="left" w:pos="1735"/>
        </w:tabs>
        <w:ind w:right="1071"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4"/>
          <w:sz w:val="24"/>
        </w:rPr>
        <w:t xml:space="preserve"> </w:t>
      </w:r>
      <w:r>
        <w:rPr>
          <w:sz w:val="24"/>
        </w:rPr>
        <w:t>музыка,</w:t>
      </w:r>
      <w:r>
        <w:rPr>
          <w:spacing w:val="10"/>
          <w:sz w:val="24"/>
        </w:rPr>
        <w:t xml:space="preserve"> </w:t>
      </w:r>
      <w:r>
        <w:rPr>
          <w:sz w:val="24"/>
        </w:rPr>
        <w:t>театр,</w:t>
      </w:r>
      <w:r>
        <w:rPr>
          <w:spacing w:val="11"/>
          <w:sz w:val="24"/>
        </w:rPr>
        <w:t xml:space="preserve"> </w:t>
      </w:r>
      <w:r>
        <w:rPr>
          <w:sz w:val="24"/>
        </w:rPr>
        <w:t>кино);</w:t>
      </w:r>
    </w:p>
    <w:p w:rsidR="00445417" w:rsidRDefault="00DD4AEC" w:rsidP="005B10F6">
      <w:pPr>
        <w:pStyle w:val="a6"/>
        <w:numPr>
          <w:ilvl w:val="0"/>
          <w:numId w:val="53"/>
        </w:numPr>
        <w:tabs>
          <w:tab w:val="left" w:pos="1735"/>
        </w:tabs>
        <w:ind w:right="1068" w:firstLine="710"/>
        <w:rPr>
          <w:sz w:val="24"/>
        </w:rPr>
      </w:pPr>
      <w:r>
        <w:rPr>
          <w:sz w:val="24"/>
        </w:rPr>
        <w:t>выразительно</w:t>
      </w:r>
      <w:r>
        <w:rPr>
          <w:spacing w:val="60"/>
          <w:sz w:val="24"/>
        </w:rPr>
        <w:t xml:space="preserve"> </w:t>
      </w:r>
      <w:r>
        <w:rPr>
          <w:sz w:val="24"/>
        </w:rPr>
        <w:t>читать   стихи   и</w:t>
      </w:r>
      <w:r>
        <w:rPr>
          <w:spacing w:val="60"/>
          <w:sz w:val="24"/>
        </w:rPr>
        <w:t xml:space="preserve"> </w:t>
      </w:r>
      <w:r>
        <w:rPr>
          <w:sz w:val="24"/>
        </w:rPr>
        <w:t>прозу,   в   том   числе   наизусть   (не   менее</w:t>
      </w:r>
      <w:r>
        <w:rPr>
          <w:spacing w:val="1"/>
          <w:sz w:val="24"/>
        </w:rPr>
        <w:t xml:space="preserve"> </w:t>
      </w:r>
      <w:r>
        <w:rPr>
          <w:sz w:val="24"/>
        </w:rPr>
        <w:t>7</w:t>
      </w:r>
      <w:r>
        <w:rPr>
          <w:spacing w:val="60"/>
          <w:sz w:val="24"/>
        </w:rPr>
        <w:t xml:space="preserve"> </w:t>
      </w:r>
      <w:r>
        <w:rPr>
          <w:sz w:val="24"/>
        </w:rPr>
        <w:t>поэтических</w:t>
      </w:r>
      <w:r>
        <w:rPr>
          <w:spacing w:val="60"/>
          <w:sz w:val="24"/>
        </w:rPr>
        <w:t xml:space="preserve"> </w:t>
      </w:r>
      <w:r>
        <w:rPr>
          <w:sz w:val="24"/>
        </w:rPr>
        <w:t>произведений,</w:t>
      </w:r>
      <w:r>
        <w:rPr>
          <w:spacing w:val="61"/>
          <w:sz w:val="24"/>
        </w:rPr>
        <w:t xml:space="preserve"> </w:t>
      </w:r>
      <w:r>
        <w:rPr>
          <w:sz w:val="24"/>
        </w:rPr>
        <w:t>не</w:t>
      </w:r>
      <w:r>
        <w:rPr>
          <w:spacing w:val="60"/>
          <w:sz w:val="24"/>
        </w:rPr>
        <w:t xml:space="preserve"> </w:t>
      </w:r>
      <w:r>
        <w:rPr>
          <w:sz w:val="24"/>
        </w:rPr>
        <w:t>выученных   ранее),   передавая   личное</w:t>
      </w:r>
      <w:r>
        <w:rPr>
          <w:spacing w:val="60"/>
          <w:sz w:val="24"/>
        </w:rPr>
        <w:t xml:space="preserve"> </w:t>
      </w:r>
      <w:r>
        <w:rPr>
          <w:sz w:val="24"/>
        </w:rPr>
        <w:t>отношение</w:t>
      </w:r>
      <w:r>
        <w:rPr>
          <w:spacing w:val="-57"/>
          <w:sz w:val="24"/>
        </w:rPr>
        <w:t xml:space="preserve"> </w:t>
      </w:r>
      <w:r>
        <w:rPr>
          <w:sz w:val="24"/>
        </w:rPr>
        <w:t>к</w:t>
      </w:r>
      <w:r>
        <w:rPr>
          <w:spacing w:val="14"/>
          <w:sz w:val="24"/>
        </w:rPr>
        <w:t xml:space="preserve"> </w:t>
      </w:r>
      <w:r>
        <w:rPr>
          <w:sz w:val="24"/>
        </w:rPr>
        <w:t>произведению</w:t>
      </w:r>
      <w:r>
        <w:rPr>
          <w:spacing w:val="15"/>
          <w:sz w:val="24"/>
        </w:rPr>
        <w:t xml:space="preserve"> </w:t>
      </w:r>
      <w:r>
        <w:rPr>
          <w:sz w:val="24"/>
        </w:rPr>
        <w:t>(с</w:t>
      </w:r>
      <w:r>
        <w:rPr>
          <w:spacing w:val="14"/>
          <w:sz w:val="24"/>
        </w:rPr>
        <w:t xml:space="preserve"> </w:t>
      </w:r>
      <w:r>
        <w:rPr>
          <w:sz w:val="24"/>
        </w:rPr>
        <w:t>учётом</w:t>
      </w:r>
      <w:r>
        <w:rPr>
          <w:spacing w:val="17"/>
          <w:sz w:val="24"/>
        </w:rPr>
        <w:t xml:space="preserve"> </w:t>
      </w:r>
      <w:r>
        <w:rPr>
          <w:sz w:val="24"/>
        </w:rPr>
        <w:t>литературного</w:t>
      </w:r>
      <w:r>
        <w:rPr>
          <w:spacing w:val="20"/>
          <w:sz w:val="24"/>
        </w:rPr>
        <w:t xml:space="preserve"> </w:t>
      </w:r>
      <w:r>
        <w:rPr>
          <w:sz w:val="24"/>
        </w:rPr>
        <w:t>развития,</w:t>
      </w:r>
      <w:r>
        <w:rPr>
          <w:spacing w:val="17"/>
          <w:sz w:val="24"/>
        </w:rPr>
        <w:t xml:space="preserve"> </w:t>
      </w:r>
      <w:r>
        <w:rPr>
          <w:sz w:val="24"/>
        </w:rPr>
        <w:t>индивидуальных</w:t>
      </w:r>
      <w:r>
        <w:rPr>
          <w:spacing w:val="13"/>
          <w:sz w:val="24"/>
        </w:rPr>
        <w:t xml:space="preserve"> </w:t>
      </w:r>
      <w:r>
        <w:rPr>
          <w:sz w:val="24"/>
        </w:rPr>
        <w:t>особенностей</w:t>
      </w:r>
      <w:r>
        <w:rPr>
          <w:spacing w:val="-57"/>
          <w:sz w:val="24"/>
        </w:rPr>
        <w:t xml:space="preserve"> </w:t>
      </w:r>
      <w:r>
        <w:rPr>
          <w:sz w:val="24"/>
        </w:rPr>
        <w:t>обучающихся);</w:t>
      </w:r>
    </w:p>
    <w:p w:rsidR="00445417" w:rsidRDefault="00DD4AEC" w:rsidP="005B10F6">
      <w:pPr>
        <w:pStyle w:val="a6"/>
        <w:numPr>
          <w:ilvl w:val="0"/>
          <w:numId w:val="53"/>
        </w:numPr>
        <w:tabs>
          <w:tab w:val="left" w:pos="1855"/>
        </w:tabs>
        <w:ind w:right="1058"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2"/>
          <w:sz w:val="24"/>
        </w:rPr>
        <w:t xml:space="preserve"> </w:t>
      </w:r>
      <w:r>
        <w:rPr>
          <w:sz w:val="24"/>
        </w:rPr>
        <w:t>и</w:t>
      </w:r>
      <w:r>
        <w:rPr>
          <w:spacing w:val="-8"/>
          <w:sz w:val="24"/>
        </w:rPr>
        <w:t xml:space="preserve"> </w:t>
      </w:r>
      <w:r>
        <w:rPr>
          <w:sz w:val="24"/>
        </w:rPr>
        <w:t>с помощью</w:t>
      </w:r>
      <w:r>
        <w:rPr>
          <w:spacing w:val="-4"/>
          <w:sz w:val="24"/>
        </w:rPr>
        <w:t xml:space="preserve"> </w:t>
      </w:r>
      <w:r>
        <w:rPr>
          <w:sz w:val="24"/>
        </w:rPr>
        <w:t>учителя</w:t>
      </w:r>
      <w:r>
        <w:rPr>
          <w:spacing w:val="2"/>
          <w:sz w:val="24"/>
        </w:rPr>
        <w:t xml:space="preserve"> </w:t>
      </w:r>
      <w:r>
        <w:rPr>
          <w:sz w:val="24"/>
        </w:rPr>
        <w:t>формулировать</w:t>
      </w:r>
      <w:r>
        <w:rPr>
          <w:spacing w:val="4"/>
          <w:sz w:val="24"/>
        </w:rPr>
        <w:t xml:space="preserve"> </w:t>
      </w:r>
      <w:r>
        <w:rPr>
          <w:sz w:val="24"/>
        </w:rPr>
        <w:t>вопросы</w:t>
      </w:r>
      <w:r>
        <w:rPr>
          <w:spacing w:val="4"/>
          <w:sz w:val="24"/>
        </w:rPr>
        <w:t xml:space="preserve"> </w:t>
      </w:r>
      <w:r>
        <w:rPr>
          <w:sz w:val="24"/>
        </w:rPr>
        <w:t>к</w:t>
      </w:r>
      <w:r>
        <w:rPr>
          <w:spacing w:val="-4"/>
          <w:sz w:val="24"/>
        </w:rPr>
        <w:t xml:space="preserve"> </w:t>
      </w:r>
      <w:r>
        <w:rPr>
          <w:sz w:val="24"/>
        </w:rPr>
        <w:t>тексту;</w:t>
      </w:r>
    </w:p>
    <w:p w:rsidR="00445417" w:rsidRDefault="00DD4AEC" w:rsidP="005B10F6">
      <w:pPr>
        <w:pStyle w:val="a6"/>
        <w:numPr>
          <w:ilvl w:val="0"/>
          <w:numId w:val="53"/>
        </w:numPr>
        <w:tabs>
          <w:tab w:val="left" w:pos="1855"/>
        </w:tabs>
        <w:spacing w:line="237" w:lineRule="auto"/>
        <w:ind w:right="1068"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16"/>
          <w:sz w:val="24"/>
        </w:rPr>
        <w:t xml:space="preserve"> </w:t>
      </w:r>
      <w:r>
        <w:rPr>
          <w:sz w:val="24"/>
        </w:rPr>
        <w:t>прочитанному;</w:t>
      </w:r>
    </w:p>
    <w:p w:rsidR="00445417" w:rsidRDefault="00DD4AEC" w:rsidP="005B10F6">
      <w:pPr>
        <w:pStyle w:val="a6"/>
        <w:numPr>
          <w:ilvl w:val="0"/>
          <w:numId w:val="53"/>
        </w:numPr>
        <w:tabs>
          <w:tab w:val="left" w:pos="1855"/>
        </w:tabs>
        <w:spacing w:line="237" w:lineRule="auto"/>
        <w:ind w:right="1064"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100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 прочитанные</w:t>
      </w:r>
      <w:r>
        <w:rPr>
          <w:spacing w:val="4"/>
          <w:sz w:val="24"/>
        </w:rPr>
        <w:t xml:space="preserve"> </w:t>
      </w:r>
      <w:r>
        <w:rPr>
          <w:sz w:val="24"/>
        </w:rPr>
        <w:t>произведения,</w:t>
      </w:r>
      <w:r>
        <w:rPr>
          <w:spacing w:val="2"/>
          <w:sz w:val="24"/>
        </w:rPr>
        <w:t xml:space="preserve"> </w:t>
      </w:r>
      <w:r>
        <w:rPr>
          <w:sz w:val="24"/>
        </w:rPr>
        <w:t>аннотацию,</w:t>
      </w:r>
      <w:r>
        <w:rPr>
          <w:spacing w:val="-5"/>
          <w:sz w:val="24"/>
        </w:rPr>
        <w:t xml:space="preserve"> </w:t>
      </w:r>
      <w:r>
        <w:rPr>
          <w:sz w:val="24"/>
        </w:rPr>
        <w:t>отзыв;</w:t>
      </w:r>
    </w:p>
    <w:p w:rsidR="00445417" w:rsidRDefault="00DD4AEC" w:rsidP="005B10F6">
      <w:pPr>
        <w:pStyle w:val="a6"/>
        <w:numPr>
          <w:ilvl w:val="0"/>
          <w:numId w:val="53"/>
        </w:numPr>
        <w:tabs>
          <w:tab w:val="left" w:pos="1855"/>
        </w:tabs>
        <w:ind w:right="1063" w:firstLine="71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29"/>
          <w:sz w:val="24"/>
        </w:rPr>
        <w:t xml:space="preserve"> </w:t>
      </w:r>
      <w:r>
        <w:rPr>
          <w:sz w:val="24"/>
        </w:rPr>
        <w:t xml:space="preserve">фольклора,  </w:t>
      </w:r>
      <w:r>
        <w:rPr>
          <w:spacing w:val="26"/>
          <w:sz w:val="24"/>
        </w:rPr>
        <w:t xml:space="preserve"> </w:t>
      </w:r>
      <w:r>
        <w:rPr>
          <w:sz w:val="24"/>
        </w:rPr>
        <w:t xml:space="preserve">древнерусской,   </w:t>
      </w:r>
      <w:r>
        <w:rPr>
          <w:spacing w:val="26"/>
          <w:sz w:val="24"/>
        </w:rPr>
        <w:t xml:space="preserve"> </w:t>
      </w:r>
      <w:r>
        <w:rPr>
          <w:sz w:val="24"/>
        </w:rPr>
        <w:t xml:space="preserve">русской   </w:t>
      </w:r>
      <w:r>
        <w:rPr>
          <w:spacing w:val="34"/>
          <w:sz w:val="24"/>
        </w:rPr>
        <w:t xml:space="preserve"> </w:t>
      </w:r>
      <w:r>
        <w:rPr>
          <w:sz w:val="24"/>
        </w:rPr>
        <w:t xml:space="preserve">и   </w:t>
      </w:r>
      <w:r>
        <w:rPr>
          <w:spacing w:val="28"/>
          <w:sz w:val="24"/>
        </w:rPr>
        <w:t xml:space="preserve"> </w:t>
      </w:r>
      <w:r>
        <w:rPr>
          <w:sz w:val="24"/>
        </w:rPr>
        <w:t xml:space="preserve">зарубежной   </w:t>
      </w:r>
      <w:r>
        <w:rPr>
          <w:spacing w:val="30"/>
          <w:sz w:val="24"/>
        </w:rPr>
        <w:t xml:space="preserve"> </w:t>
      </w:r>
      <w:r>
        <w:rPr>
          <w:sz w:val="24"/>
        </w:rPr>
        <w:t>литературы</w:t>
      </w:r>
      <w:r>
        <w:rPr>
          <w:spacing w:val="-58"/>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53"/>
        </w:numPr>
        <w:tabs>
          <w:tab w:val="left" w:pos="1850"/>
        </w:tabs>
        <w:ind w:right="1059"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7"/>
          <w:sz w:val="24"/>
        </w:rPr>
        <w:t xml:space="preserve"> </w:t>
      </w:r>
      <w:r>
        <w:rPr>
          <w:sz w:val="24"/>
        </w:rPr>
        <w:t>и</w:t>
      </w:r>
      <w:r>
        <w:rPr>
          <w:spacing w:val="-4"/>
          <w:sz w:val="24"/>
        </w:rPr>
        <w:t xml:space="preserve"> </w:t>
      </w:r>
      <w:r>
        <w:rPr>
          <w:sz w:val="24"/>
        </w:rPr>
        <w:t>эстетических</w:t>
      </w:r>
      <w:r>
        <w:rPr>
          <w:spacing w:val="-8"/>
          <w:sz w:val="24"/>
        </w:rPr>
        <w:t xml:space="preserve"> </w:t>
      </w:r>
      <w:r>
        <w:rPr>
          <w:sz w:val="24"/>
        </w:rPr>
        <w:t>впечатлений,</w:t>
      </w:r>
      <w:r>
        <w:rPr>
          <w:spacing w:val="4"/>
          <w:sz w:val="24"/>
        </w:rPr>
        <w:t xml:space="preserve"> </w:t>
      </w:r>
      <w:r>
        <w:rPr>
          <w:sz w:val="24"/>
        </w:rPr>
        <w:t>а</w:t>
      </w:r>
      <w:r>
        <w:rPr>
          <w:spacing w:val="-14"/>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7"/>
          <w:sz w:val="24"/>
        </w:rPr>
        <w:t xml:space="preserve"> </w:t>
      </w:r>
      <w:r>
        <w:rPr>
          <w:sz w:val="24"/>
        </w:rPr>
        <w:t>развития;</w:t>
      </w:r>
    </w:p>
    <w:p w:rsidR="00445417" w:rsidRDefault="00DD4AEC" w:rsidP="005B10F6">
      <w:pPr>
        <w:pStyle w:val="a6"/>
        <w:numPr>
          <w:ilvl w:val="0"/>
          <w:numId w:val="53"/>
        </w:numPr>
        <w:tabs>
          <w:tab w:val="left" w:pos="1855"/>
        </w:tabs>
        <w:spacing w:before="2"/>
        <w:ind w:right="1067" w:firstLine="710"/>
        <w:jc w:val="both"/>
        <w:rPr>
          <w:sz w:val="24"/>
        </w:rPr>
      </w:pPr>
      <w:r>
        <w:rPr>
          <w:sz w:val="24"/>
        </w:rPr>
        <w:t>планировать собственное 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8"/>
          <w:sz w:val="24"/>
        </w:rPr>
        <w:t xml:space="preserve"> </w:t>
      </w:r>
      <w:r>
        <w:rPr>
          <w:sz w:val="24"/>
        </w:rPr>
        <w:t>подростков;</w:t>
      </w:r>
    </w:p>
    <w:p w:rsidR="00445417" w:rsidRDefault="00DD4AEC" w:rsidP="005B10F6">
      <w:pPr>
        <w:pStyle w:val="a6"/>
        <w:numPr>
          <w:ilvl w:val="0"/>
          <w:numId w:val="53"/>
        </w:numPr>
        <w:tabs>
          <w:tab w:val="left" w:pos="1855"/>
        </w:tabs>
        <w:ind w:right="1069" w:firstLine="71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445417" w:rsidRDefault="00DD4AEC" w:rsidP="005B10F6">
      <w:pPr>
        <w:pStyle w:val="a6"/>
        <w:numPr>
          <w:ilvl w:val="0"/>
          <w:numId w:val="53"/>
        </w:numPr>
        <w:tabs>
          <w:tab w:val="left" w:pos="1855"/>
        </w:tabs>
        <w:ind w:right="1061" w:firstLine="710"/>
        <w:jc w:val="both"/>
        <w:rPr>
          <w:sz w:val="24"/>
        </w:rPr>
      </w:pPr>
      <w:r>
        <w:rPr>
          <w:sz w:val="24"/>
        </w:rPr>
        <w:t>развивать</w:t>
      </w:r>
      <w:r>
        <w:rPr>
          <w:spacing w:val="64"/>
          <w:sz w:val="24"/>
        </w:rPr>
        <w:t xml:space="preserve"> </w:t>
      </w:r>
      <w:r>
        <w:rPr>
          <w:sz w:val="24"/>
        </w:rPr>
        <w:t>умение</w:t>
      </w:r>
      <w:r>
        <w:rPr>
          <w:spacing w:val="76"/>
          <w:sz w:val="24"/>
        </w:rPr>
        <w:t xml:space="preserve"> </w:t>
      </w:r>
      <w:r>
        <w:rPr>
          <w:sz w:val="24"/>
        </w:rPr>
        <w:t xml:space="preserve">использовать  </w:t>
      </w:r>
      <w:r>
        <w:rPr>
          <w:spacing w:val="13"/>
          <w:sz w:val="24"/>
        </w:rPr>
        <w:t xml:space="preserve"> </w:t>
      </w:r>
      <w:r>
        <w:rPr>
          <w:sz w:val="24"/>
        </w:rPr>
        <w:t xml:space="preserve">словари  </w:t>
      </w:r>
      <w:r>
        <w:rPr>
          <w:spacing w:val="13"/>
          <w:sz w:val="24"/>
        </w:rPr>
        <w:t xml:space="preserve"> </w:t>
      </w:r>
      <w:r>
        <w:rPr>
          <w:sz w:val="24"/>
        </w:rPr>
        <w:t xml:space="preserve">и  </w:t>
      </w:r>
      <w:r>
        <w:rPr>
          <w:spacing w:val="8"/>
          <w:sz w:val="24"/>
        </w:rPr>
        <w:t xml:space="preserve"> </w:t>
      </w:r>
      <w:r>
        <w:rPr>
          <w:sz w:val="24"/>
        </w:rPr>
        <w:t xml:space="preserve">справочники,  </w:t>
      </w:r>
      <w:r>
        <w:rPr>
          <w:spacing w:val="14"/>
          <w:sz w:val="24"/>
        </w:rPr>
        <w:t xml:space="preserve"> </w:t>
      </w:r>
      <w:r>
        <w:rPr>
          <w:sz w:val="24"/>
        </w:rPr>
        <w:t xml:space="preserve">в  </w:t>
      </w:r>
      <w:r>
        <w:rPr>
          <w:spacing w:val="8"/>
          <w:sz w:val="24"/>
        </w:rPr>
        <w:t xml:space="preserve"> </w:t>
      </w:r>
      <w:r>
        <w:rPr>
          <w:sz w:val="24"/>
        </w:rPr>
        <w:t xml:space="preserve">том  </w:t>
      </w:r>
      <w:r>
        <w:rPr>
          <w:spacing w:val="13"/>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rsidP="005B10F6">
      <w:pPr>
        <w:pStyle w:val="a6"/>
        <w:numPr>
          <w:ilvl w:val="2"/>
          <w:numId w:val="52"/>
        </w:numPr>
        <w:tabs>
          <w:tab w:val="left" w:pos="2196"/>
        </w:tabs>
        <w:spacing w:before="3" w:line="237" w:lineRule="auto"/>
        <w:ind w:right="1072" w:firstLine="710"/>
        <w:jc w:val="both"/>
        <w:rPr>
          <w:sz w:val="24"/>
        </w:rPr>
      </w:pPr>
      <w:r>
        <w:rPr>
          <w:sz w:val="24"/>
        </w:rPr>
        <w:t>Предметные</w:t>
      </w:r>
      <w:r>
        <w:rPr>
          <w:spacing w:val="60"/>
          <w:sz w:val="24"/>
        </w:rPr>
        <w:t xml:space="preserve"> </w:t>
      </w:r>
      <w:r>
        <w:rPr>
          <w:sz w:val="24"/>
        </w:rPr>
        <w:t xml:space="preserve">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8"/>
          <w:sz w:val="24"/>
        </w:rPr>
        <w:t xml:space="preserve"> </w:t>
      </w:r>
      <w:r>
        <w:rPr>
          <w:sz w:val="24"/>
        </w:rPr>
        <w:t>7</w:t>
      </w:r>
      <w:r>
        <w:rPr>
          <w:spacing w:val="2"/>
          <w:sz w:val="24"/>
        </w:rPr>
        <w:t xml:space="preserve"> </w:t>
      </w:r>
      <w:r>
        <w:rPr>
          <w:sz w:val="24"/>
        </w:rPr>
        <w:t>классе</w:t>
      </w:r>
      <w:r>
        <w:rPr>
          <w:spacing w:val="-9"/>
          <w:sz w:val="24"/>
        </w:rPr>
        <w:t xml:space="preserve"> </w:t>
      </w:r>
      <w:r>
        <w:rPr>
          <w:sz w:val="24"/>
        </w:rPr>
        <w:t>обучающийся</w:t>
      </w:r>
      <w:r>
        <w:rPr>
          <w:spacing w:val="4"/>
          <w:sz w:val="24"/>
        </w:rPr>
        <w:t xml:space="preserve"> </w:t>
      </w:r>
      <w:r>
        <w:rPr>
          <w:sz w:val="24"/>
        </w:rPr>
        <w:t>научится:</w:t>
      </w:r>
    </w:p>
    <w:p w:rsidR="00445417" w:rsidRDefault="00DD4AEC" w:rsidP="005B10F6">
      <w:pPr>
        <w:pStyle w:val="a6"/>
        <w:numPr>
          <w:ilvl w:val="0"/>
          <w:numId w:val="51"/>
        </w:numPr>
        <w:tabs>
          <w:tab w:val="left" w:pos="1735"/>
        </w:tabs>
        <w:spacing w:before="6" w:line="237" w:lineRule="auto"/>
        <w:ind w:right="1066"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445417">
      <w:pPr>
        <w:spacing w:line="237" w:lineRule="auto"/>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51"/>
        </w:numPr>
        <w:tabs>
          <w:tab w:val="left" w:pos="1735"/>
        </w:tabs>
        <w:spacing w:before="180" w:line="242" w:lineRule="auto"/>
        <w:ind w:right="1068" w:firstLine="710"/>
        <w:jc w:val="both"/>
        <w:rPr>
          <w:sz w:val="24"/>
        </w:rPr>
      </w:pPr>
      <w:r>
        <w:rPr>
          <w:sz w:val="24"/>
        </w:rPr>
        <w:lastRenderedPageBreak/>
        <w:t>понимать</w:t>
      </w:r>
      <w:r>
        <w:rPr>
          <w:spacing w:val="1"/>
          <w:sz w:val="24"/>
        </w:rPr>
        <w:t xml:space="preserve"> </w:t>
      </w:r>
      <w:r>
        <w:rPr>
          <w:sz w:val="24"/>
        </w:rPr>
        <w:t>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 художественного</w:t>
      </w:r>
      <w:r>
        <w:rPr>
          <w:spacing w:val="1"/>
          <w:sz w:val="24"/>
        </w:rPr>
        <w:t xml:space="preserve"> </w:t>
      </w:r>
      <w:r>
        <w:rPr>
          <w:sz w:val="24"/>
        </w:rPr>
        <w:t>текста</w:t>
      </w:r>
      <w:r>
        <w:rPr>
          <w:spacing w:val="-10"/>
          <w:sz w:val="24"/>
        </w:rPr>
        <w:t xml:space="preserve"> </w:t>
      </w:r>
      <w:r>
        <w:rPr>
          <w:sz w:val="24"/>
        </w:rPr>
        <w:t>от</w:t>
      </w:r>
      <w:r>
        <w:rPr>
          <w:spacing w:val="-4"/>
          <w:sz w:val="24"/>
        </w:rPr>
        <w:t xml:space="preserve"> </w:t>
      </w:r>
      <w:r>
        <w:rPr>
          <w:sz w:val="24"/>
        </w:rPr>
        <w:t>текста научного,</w:t>
      </w:r>
      <w:r>
        <w:rPr>
          <w:spacing w:val="-2"/>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1"/>
        </w:numPr>
        <w:tabs>
          <w:tab w:val="left" w:pos="1735"/>
        </w:tabs>
        <w:ind w:right="1065" w:firstLine="710"/>
        <w:jc w:val="both"/>
        <w:rPr>
          <w:sz w:val="24"/>
        </w:rPr>
      </w:pPr>
      <w:r>
        <w:rPr>
          <w:sz w:val="24"/>
        </w:rPr>
        <w:t>проводить</w:t>
      </w:r>
      <w:r>
        <w:rPr>
          <w:spacing w:val="60"/>
          <w:sz w:val="24"/>
        </w:rPr>
        <w:t xml:space="preserve"> </w:t>
      </w:r>
      <w:r>
        <w:rPr>
          <w:sz w:val="24"/>
        </w:rPr>
        <w:t>смысловой   и   эстетический    анализ    произведений   фольклора</w:t>
      </w:r>
      <w:r>
        <w:rPr>
          <w:spacing w:val="1"/>
          <w:sz w:val="24"/>
        </w:rPr>
        <w:t xml:space="preserve"> </w:t>
      </w:r>
      <w:r>
        <w:rPr>
          <w:sz w:val="24"/>
        </w:rPr>
        <w:t>и</w:t>
      </w:r>
      <w:r>
        <w:rPr>
          <w:spacing w:val="60"/>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2"/>
          <w:sz w:val="24"/>
        </w:rPr>
        <w:t xml:space="preserve"> </w:t>
      </w:r>
      <w:r>
        <w:rPr>
          <w:sz w:val="24"/>
        </w:rPr>
        <w:t>в</w:t>
      </w:r>
      <w:r>
        <w:rPr>
          <w:spacing w:val="3"/>
          <w:sz w:val="24"/>
        </w:rPr>
        <w:t xml:space="preserve"> </w:t>
      </w:r>
      <w:r>
        <w:rPr>
          <w:sz w:val="24"/>
        </w:rPr>
        <w:t>литературных</w:t>
      </w:r>
      <w:r>
        <w:rPr>
          <w:spacing w:val="-8"/>
          <w:sz w:val="24"/>
        </w:rPr>
        <w:t xml:space="preserve"> </w:t>
      </w:r>
      <w:r>
        <w:rPr>
          <w:sz w:val="24"/>
        </w:rPr>
        <w:t>произведениях</w:t>
      </w:r>
      <w:r>
        <w:rPr>
          <w:spacing w:val="-6"/>
          <w:sz w:val="24"/>
        </w:rPr>
        <w:t xml:space="preserve"> </w:t>
      </w:r>
      <w:r>
        <w:rPr>
          <w:sz w:val="24"/>
        </w:rPr>
        <w:t>отражена</w:t>
      </w:r>
      <w:r>
        <w:rPr>
          <w:spacing w:val="-4"/>
          <w:sz w:val="24"/>
        </w:rPr>
        <w:t xml:space="preserve"> </w:t>
      </w:r>
      <w:r>
        <w:rPr>
          <w:sz w:val="24"/>
        </w:rPr>
        <w:t>художественная</w:t>
      </w:r>
      <w:r>
        <w:rPr>
          <w:spacing w:val="4"/>
          <w:sz w:val="24"/>
        </w:rPr>
        <w:t xml:space="preserve"> </w:t>
      </w:r>
      <w:r>
        <w:rPr>
          <w:sz w:val="24"/>
        </w:rPr>
        <w:t>картина</w:t>
      </w:r>
      <w:r>
        <w:rPr>
          <w:spacing w:val="-4"/>
          <w:sz w:val="24"/>
        </w:rPr>
        <w:t xml:space="preserve"> </w:t>
      </w:r>
      <w:r>
        <w:rPr>
          <w:sz w:val="24"/>
        </w:rPr>
        <w:t>мира;</w:t>
      </w:r>
    </w:p>
    <w:p w:rsidR="00445417" w:rsidRDefault="00DD4AEC" w:rsidP="005B10F6">
      <w:pPr>
        <w:pStyle w:val="a6"/>
        <w:numPr>
          <w:ilvl w:val="0"/>
          <w:numId w:val="51"/>
        </w:numPr>
        <w:tabs>
          <w:tab w:val="left" w:pos="1735"/>
        </w:tabs>
        <w:ind w:right="105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57"/>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w:t>
      </w:r>
      <w:r>
        <w:rPr>
          <w:spacing w:val="1"/>
          <w:sz w:val="24"/>
        </w:rPr>
        <w:t xml:space="preserve"> </w:t>
      </w:r>
      <w:r>
        <w:rPr>
          <w:sz w:val="24"/>
        </w:rPr>
        <w:t>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rsidR="00445417" w:rsidRDefault="00DD4AEC" w:rsidP="005B10F6">
      <w:pPr>
        <w:pStyle w:val="a6"/>
        <w:numPr>
          <w:ilvl w:val="0"/>
          <w:numId w:val="51"/>
        </w:numPr>
        <w:tabs>
          <w:tab w:val="left" w:pos="1735"/>
          <w:tab w:val="left" w:pos="2992"/>
          <w:tab w:val="left" w:pos="4127"/>
          <w:tab w:val="left" w:pos="5153"/>
          <w:tab w:val="left" w:pos="7108"/>
          <w:tab w:val="left" w:pos="9110"/>
        </w:tabs>
        <w:ind w:right="1051" w:firstLine="71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49"/>
          <w:sz w:val="24"/>
        </w:rPr>
        <w:t xml:space="preserve"> </w:t>
      </w:r>
      <w:r>
        <w:rPr>
          <w:sz w:val="24"/>
        </w:rPr>
        <w:t>наблюдений</w:t>
      </w:r>
      <w:r>
        <w:rPr>
          <w:spacing w:val="47"/>
          <w:sz w:val="24"/>
        </w:rPr>
        <w:t xml:space="preserve"> </w:t>
      </w:r>
      <w:r>
        <w:rPr>
          <w:sz w:val="24"/>
        </w:rPr>
        <w:t>(художественная</w:t>
      </w:r>
      <w:r>
        <w:rPr>
          <w:spacing w:val="107"/>
          <w:sz w:val="24"/>
        </w:rPr>
        <w:t xml:space="preserve"> </w:t>
      </w:r>
      <w:r>
        <w:rPr>
          <w:sz w:val="24"/>
        </w:rPr>
        <w:t>литература</w:t>
      </w:r>
      <w:r>
        <w:rPr>
          <w:spacing w:val="109"/>
          <w:sz w:val="24"/>
        </w:rPr>
        <w:t xml:space="preserve"> </w:t>
      </w:r>
      <w:r>
        <w:rPr>
          <w:sz w:val="24"/>
        </w:rPr>
        <w:t>и</w:t>
      </w:r>
      <w:r>
        <w:rPr>
          <w:spacing w:val="109"/>
          <w:sz w:val="24"/>
        </w:rPr>
        <w:t xml:space="preserve"> </w:t>
      </w:r>
      <w:r>
        <w:rPr>
          <w:sz w:val="24"/>
        </w:rPr>
        <w:t>устное</w:t>
      </w:r>
      <w:r>
        <w:rPr>
          <w:spacing w:val="105"/>
          <w:sz w:val="24"/>
        </w:rPr>
        <w:t xml:space="preserve"> </w:t>
      </w:r>
      <w:r>
        <w:rPr>
          <w:sz w:val="24"/>
        </w:rPr>
        <w:t>народное</w:t>
      </w:r>
      <w:r>
        <w:rPr>
          <w:spacing w:val="99"/>
          <w:sz w:val="24"/>
        </w:rPr>
        <w:t xml:space="preserve"> </w:t>
      </w:r>
      <w:r>
        <w:rPr>
          <w:sz w:val="24"/>
        </w:rPr>
        <w:t>творчество,</w:t>
      </w:r>
      <w:r>
        <w:rPr>
          <w:spacing w:val="104"/>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 xml:space="preserve">проблематика,         </w:t>
      </w:r>
      <w:r>
        <w:rPr>
          <w:spacing w:val="23"/>
          <w:sz w:val="24"/>
        </w:rPr>
        <w:t xml:space="preserve"> </w:t>
      </w:r>
      <w:r>
        <w:rPr>
          <w:sz w:val="24"/>
        </w:rPr>
        <w:t>пафос</w:t>
      </w:r>
      <w:r>
        <w:rPr>
          <w:sz w:val="24"/>
        </w:rPr>
        <w:tab/>
        <w:t xml:space="preserve">(героический,        </w:t>
      </w:r>
      <w:r>
        <w:rPr>
          <w:spacing w:val="17"/>
          <w:sz w:val="24"/>
        </w:rPr>
        <w:t xml:space="preserve"> </w:t>
      </w:r>
      <w:r>
        <w:rPr>
          <w:sz w:val="24"/>
        </w:rPr>
        <w:t xml:space="preserve">патриотический,         </w:t>
      </w:r>
      <w:r>
        <w:rPr>
          <w:spacing w:val="16"/>
          <w:sz w:val="24"/>
        </w:rPr>
        <w:t xml:space="preserve"> </w:t>
      </w:r>
      <w:r>
        <w:rPr>
          <w:sz w:val="24"/>
        </w:rPr>
        <w:t>гражданский</w:t>
      </w:r>
      <w:r>
        <w:rPr>
          <w:spacing w:val="-58"/>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8"/>
          <w:sz w:val="24"/>
        </w:rPr>
        <w:t xml:space="preserve"> </w:t>
      </w:r>
      <w:r>
        <w:rPr>
          <w:sz w:val="24"/>
        </w:rPr>
        <w:t>метр</w:t>
      </w:r>
      <w:r>
        <w:rPr>
          <w:spacing w:val="-5"/>
          <w:sz w:val="24"/>
        </w:rPr>
        <w:t xml:space="preserve"> </w:t>
      </w:r>
      <w:r>
        <w:rPr>
          <w:sz w:val="24"/>
        </w:rPr>
        <w:t>(хорей,</w:t>
      </w:r>
      <w:r>
        <w:rPr>
          <w:spacing w:val="-1"/>
          <w:sz w:val="24"/>
        </w:rPr>
        <w:t xml:space="preserve"> </w:t>
      </w:r>
      <w:r>
        <w:rPr>
          <w:sz w:val="24"/>
        </w:rPr>
        <w:t>ямб,</w:t>
      </w:r>
      <w:r>
        <w:rPr>
          <w:spacing w:val="-4"/>
          <w:sz w:val="24"/>
        </w:rPr>
        <w:t xml:space="preserve"> </w:t>
      </w:r>
      <w:r>
        <w:rPr>
          <w:sz w:val="24"/>
        </w:rPr>
        <w:t>дактиль,</w:t>
      </w:r>
      <w:r>
        <w:rPr>
          <w:spacing w:val="3"/>
          <w:sz w:val="24"/>
        </w:rPr>
        <w:t xml:space="preserve"> </w:t>
      </w:r>
      <w:r>
        <w:rPr>
          <w:sz w:val="24"/>
        </w:rPr>
        <w:t>амфибрахий,</w:t>
      </w:r>
      <w:r>
        <w:rPr>
          <w:spacing w:val="3"/>
          <w:sz w:val="24"/>
        </w:rPr>
        <w:t xml:space="preserve"> </w:t>
      </w:r>
      <w:r>
        <w:rPr>
          <w:sz w:val="24"/>
        </w:rPr>
        <w:t>анапест),</w:t>
      </w:r>
      <w:r>
        <w:rPr>
          <w:spacing w:val="-4"/>
          <w:sz w:val="24"/>
        </w:rPr>
        <w:t xml:space="preserve"> </w:t>
      </w:r>
      <w:r>
        <w:rPr>
          <w:sz w:val="24"/>
        </w:rPr>
        <w:t>ритм,</w:t>
      </w:r>
      <w:r>
        <w:rPr>
          <w:spacing w:val="-5"/>
          <w:sz w:val="24"/>
        </w:rPr>
        <w:t xml:space="preserve"> </w:t>
      </w:r>
      <w:r>
        <w:rPr>
          <w:sz w:val="24"/>
        </w:rPr>
        <w:t>рифма,</w:t>
      </w:r>
      <w:r>
        <w:rPr>
          <w:spacing w:val="-3"/>
          <w:sz w:val="24"/>
        </w:rPr>
        <w:t xml:space="preserve"> </w:t>
      </w:r>
      <w:r>
        <w:rPr>
          <w:sz w:val="24"/>
        </w:rPr>
        <w:t>строфа);</w:t>
      </w:r>
    </w:p>
    <w:p w:rsidR="00445417" w:rsidRDefault="00DD4AEC" w:rsidP="005B10F6">
      <w:pPr>
        <w:pStyle w:val="a6"/>
        <w:numPr>
          <w:ilvl w:val="0"/>
          <w:numId w:val="51"/>
        </w:numPr>
        <w:tabs>
          <w:tab w:val="left" w:pos="1735"/>
        </w:tabs>
        <w:spacing w:before="3" w:line="237" w:lineRule="auto"/>
        <w:ind w:right="1084"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1"/>
          <w:sz w:val="24"/>
        </w:rPr>
        <w:t xml:space="preserve"> </w:t>
      </w:r>
      <w:r>
        <w:rPr>
          <w:sz w:val="24"/>
        </w:rPr>
        <w:t>между</w:t>
      </w:r>
      <w:r>
        <w:rPr>
          <w:spacing w:val="-17"/>
          <w:sz w:val="24"/>
        </w:rPr>
        <w:t xml:space="preserve"> </w:t>
      </w:r>
      <w:r>
        <w:rPr>
          <w:sz w:val="24"/>
        </w:rPr>
        <w:t>ними;</w:t>
      </w:r>
    </w:p>
    <w:p w:rsidR="00445417" w:rsidRDefault="00DD4AEC" w:rsidP="005B10F6">
      <w:pPr>
        <w:pStyle w:val="a6"/>
        <w:numPr>
          <w:ilvl w:val="0"/>
          <w:numId w:val="51"/>
        </w:numPr>
        <w:tabs>
          <w:tab w:val="left" w:pos="1735"/>
        </w:tabs>
        <w:spacing w:before="3"/>
        <w:ind w:right="1072"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5"/>
          <w:sz w:val="24"/>
        </w:rPr>
        <w:t xml:space="preserve"> </w:t>
      </w:r>
      <w:r>
        <w:rPr>
          <w:sz w:val="24"/>
        </w:rPr>
        <w:t>языка;</w:t>
      </w:r>
    </w:p>
    <w:p w:rsidR="00445417" w:rsidRDefault="00DD4AEC" w:rsidP="005B10F6">
      <w:pPr>
        <w:pStyle w:val="a6"/>
        <w:numPr>
          <w:ilvl w:val="0"/>
          <w:numId w:val="51"/>
        </w:numPr>
        <w:tabs>
          <w:tab w:val="left" w:pos="1735"/>
        </w:tabs>
        <w:ind w:right="1070"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9"/>
          <w:sz w:val="24"/>
        </w:rPr>
        <w:t xml:space="preserve"> </w:t>
      </w:r>
      <w:r>
        <w:rPr>
          <w:sz w:val="24"/>
        </w:rPr>
        <w:t>театр,</w:t>
      </w:r>
      <w:r>
        <w:rPr>
          <w:spacing w:val="6"/>
          <w:sz w:val="24"/>
        </w:rPr>
        <w:t xml:space="preserve"> </w:t>
      </w:r>
      <w:r>
        <w:rPr>
          <w:sz w:val="24"/>
        </w:rPr>
        <w:t>кино);</w:t>
      </w:r>
    </w:p>
    <w:p w:rsidR="00445417" w:rsidRDefault="00DD4AEC" w:rsidP="005B10F6">
      <w:pPr>
        <w:pStyle w:val="a6"/>
        <w:numPr>
          <w:ilvl w:val="0"/>
          <w:numId w:val="51"/>
        </w:numPr>
        <w:tabs>
          <w:tab w:val="left" w:pos="1735"/>
        </w:tabs>
        <w:spacing w:before="1"/>
        <w:ind w:right="1068" w:firstLine="710"/>
        <w:rPr>
          <w:sz w:val="24"/>
        </w:rPr>
      </w:pPr>
      <w:r>
        <w:rPr>
          <w:sz w:val="24"/>
        </w:rPr>
        <w:t>выразительно</w:t>
      </w:r>
      <w:r>
        <w:rPr>
          <w:spacing w:val="60"/>
          <w:sz w:val="24"/>
        </w:rPr>
        <w:t xml:space="preserve"> </w:t>
      </w:r>
      <w:r>
        <w:rPr>
          <w:sz w:val="24"/>
        </w:rPr>
        <w:t>читать   стихи   и</w:t>
      </w:r>
      <w:r>
        <w:rPr>
          <w:spacing w:val="60"/>
          <w:sz w:val="24"/>
        </w:rPr>
        <w:t xml:space="preserve"> </w:t>
      </w:r>
      <w:r>
        <w:rPr>
          <w:sz w:val="24"/>
        </w:rPr>
        <w:t>прозу,   в   том   числе   наизусть   (не   менее</w:t>
      </w:r>
      <w:r>
        <w:rPr>
          <w:spacing w:val="1"/>
          <w:sz w:val="24"/>
        </w:rPr>
        <w:t xml:space="preserve"> </w:t>
      </w:r>
      <w:r>
        <w:rPr>
          <w:sz w:val="24"/>
        </w:rPr>
        <w:t>9</w:t>
      </w:r>
      <w:r>
        <w:rPr>
          <w:spacing w:val="60"/>
          <w:sz w:val="24"/>
        </w:rPr>
        <w:t xml:space="preserve"> </w:t>
      </w:r>
      <w:r>
        <w:rPr>
          <w:sz w:val="24"/>
        </w:rPr>
        <w:t>поэтических</w:t>
      </w:r>
      <w:r>
        <w:rPr>
          <w:spacing w:val="60"/>
          <w:sz w:val="24"/>
        </w:rPr>
        <w:t xml:space="preserve"> </w:t>
      </w:r>
      <w:r>
        <w:rPr>
          <w:sz w:val="24"/>
        </w:rPr>
        <w:t>произведений,</w:t>
      </w:r>
      <w:r>
        <w:rPr>
          <w:spacing w:val="61"/>
          <w:sz w:val="24"/>
        </w:rPr>
        <w:t xml:space="preserve"> </w:t>
      </w:r>
      <w:r>
        <w:rPr>
          <w:sz w:val="24"/>
        </w:rPr>
        <w:t>не</w:t>
      </w:r>
      <w:r>
        <w:rPr>
          <w:spacing w:val="60"/>
          <w:sz w:val="24"/>
        </w:rPr>
        <w:t xml:space="preserve"> </w:t>
      </w:r>
      <w:r>
        <w:rPr>
          <w:sz w:val="24"/>
        </w:rPr>
        <w:t>выученных   ранее),   передавая   личное</w:t>
      </w:r>
      <w:r>
        <w:rPr>
          <w:spacing w:val="60"/>
          <w:sz w:val="24"/>
        </w:rPr>
        <w:t xml:space="preserve"> </w:t>
      </w:r>
      <w:r>
        <w:rPr>
          <w:sz w:val="24"/>
        </w:rPr>
        <w:t>отношение</w:t>
      </w:r>
      <w:r>
        <w:rPr>
          <w:spacing w:val="-57"/>
          <w:sz w:val="24"/>
        </w:rPr>
        <w:t xml:space="preserve"> </w:t>
      </w:r>
      <w:r>
        <w:rPr>
          <w:sz w:val="24"/>
        </w:rPr>
        <w:t>к</w:t>
      </w:r>
      <w:r>
        <w:rPr>
          <w:spacing w:val="14"/>
          <w:sz w:val="24"/>
        </w:rPr>
        <w:t xml:space="preserve"> </w:t>
      </w:r>
      <w:r>
        <w:rPr>
          <w:sz w:val="24"/>
        </w:rPr>
        <w:t>произведению</w:t>
      </w:r>
      <w:r>
        <w:rPr>
          <w:spacing w:val="15"/>
          <w:sz w:val="24"/>
        </w:rPr>
        <w:t xml:space="preserve"> </w:t>
      </w:r>
      <w:r>
        <w:rPr>
          <w:sz w:val="24"/>
        </w:rPr>
        <w:t>(с</w:t>
      </w:r>
      <w:r>
        <w:rPr>
          <w:spacing w:val="14"/>
          <w:sz w:val="24"/>
        </w:rPr>
        <w:t xml:space="preserve"> </w:t>
      </w:r>
      <w:r>
        <w:rPr>
          <w:sz w:val="24"/>
        </w:rPr>
        <w:t>учётом</w:t>
      </w:r>
      <w:r>
        <w:rPr>
          <w:spacing w:val="17"/>
          <w:sz w:val="24"/>
        </w:rPr>
        <w:t xml:space="preserve"> </w:t>
      </w:r>
      <w:r>
        <w:rPr>
          <w:sz w:val="24"/>
        </w:rPr>
        <w:t>литературного</w:t>
      </w:r>
      <w:r>
        <w:rPr>
          <w:spacing w:val="21"/>
          <w:sz w:val="24"/>
        </w:rPr>
        <w:t xml:space="preserve"> </w:t>
      </w:r>
      <w:r>
        <w:rPr>
          <w:sz w:val="24"/>
        </w:rPr>
        <w:t>развития,</w:t>
      </w:r>
      <w:r>
        <w:rPr>
          <w:spacing w:val="18"/>
          <w:sz w:val="24"/>
        </w:rPr>
        <w:t xml:space="preserve"> </w:t>
      </w:r>
      <w:r>
        <w:rPr>
          <w:sz w:val="24"/>
        </w:rPr>
        <w:t>индивидуальных</w:t>
      </w:r>
      <w:r>
        <w:rPr>
          <w:spacing w:val="13"/>
          <w:sz w:val="24"/>
        </w:rPr>
        <w:t xml:space="preserve"> </w:t>
      </w:r>
      <w:r>
        <w:rPr>
          <w:sz w:val="24"/>
        </w:rPr>
        <w:t>особенностей</w:t>
      </w:r>
      <w:r>
        <w:rPr>
          <w:spacing w:val="-57"/>
          <w:sz w:val="24"/>
        </w:rPr>
        <w:t xml:space="preserve"> </w:t>
      </w:r>
      <w:r>
        <w:rPr>
          <w:sz w:val="24"/>
        </w:rPr>
        <w:t>обучающихся);</w:t>
      </w:r>
    </w:p>
    <w:p w:rsidR="00445417" w:rsidRDefault="00DD4AEC" w:rsidP="005B10F6">
      <w:pPr>
        <w:pStyle w:val="a6"/>
        <w:numPr>
          <w:ilvl w:val="0"/>
          <w:numId w:val="51"/>
        </w:numPr>
        <w:tabs>
          <w:tab w:val="left" w:pos="1855"/>
        </w:tabs>
        <w:ind w:right="1067"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w:t>
      </w:r>
      <w:r>
        <w:rPr>
          <w:spacing w:val="1"/>
          <w:sz w:val="24"/>
        </w:rPr>
        <w:t xml:space="preserve"> </w:t>
      </w:r>
      <w:r>
        <w:rPr>
          <w:sz w:val="24"/>
        </w:rPr>
        <w:t>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8"/>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rsidR="00445417" w:rsidRDefault="00DD4AEC" w:rsidP="005B10F6">
      <w:pPr>
        <w:pStyle w:val="a6"/>
        <w:numPr>
          <w:ilvl w:val="0"/>
          <w:numId w:val="51"/>
        </w:numPr>
        <w:tabs>
          <w:tab w:val="left" w:pos="1855"/>
        </w:tabs>
        <w:ind w:right="1053" w:firstLine="710"/>
        <w:jc w:val="both"/>
        <w:rPr>
          <w:sz w:val="24"/>
        </w:rPr>
      </w:pPr>
      <w:r>
        <w:rPr>
          <w:sz w:val="24"/>
        </w:rPr>
        <w:t>участвовать в</w:t>
      </w:r>
      <w:r>
        <w:rPr>
          <w:spacing w:val="1"/>
          <w:sz w:val="24"/>
        </w:rPr>
        <w:t xml:space="preserve"> </w:t>
      </w:r>
      <w:r>
        <w:rPr>
          <w:sz w:val="24"/>
        </w:rPr>
        <w:t>беседе и</w:t>
      </w:r>
      <w:r>
        <w:rPr>
          <w:spacing w:val="1"/>
          <w:sz w:val="24"/>
        </w:rPr>
        <w:t xml:space="preserve"> </w:t>
      </w:r>
      <w:r>
        <w:rPr>
          <w:sz w:val="24"/>
        </w:rPr>
        <w:t>диалоге о</w:t>
      </w:r>
      <w:r>
        <w:rPr>
          <w:spacing w:val="1"/>
          <w:sz w:val="24"/>
        </w:rPr>
        <w:t xml:space="preserve"> </w:t>
      </w:r>
      <w:r>
        <w:rPr>
          <w:sz w:val="24"/>
        </w:rPr>
        <w:t>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445417" w:rsidRDefault="00DD4AEC" w:rsidP="005B10F6">
      <w:pPr>
        <w:pStyle w:val="a6"/>
        <w:numPr>
          <w:ilvl w:val="0"/>
          <w:numId w:val="51"/>
        </w:numPr>
        <w:tabs>
          <w:tab w:val="left" w:pos="1855"/>
        </w:tabs>
        <w:spacing w:before="1"/>
        <w:ind w:right="1064"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150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w:t>
      </w:r>
      <w:r>
        <w:rPr>
          <w:spacing w:val="23"/>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2"/>
          <w:sz w:val="24"/>
        </w:rPr>
        <w:t xml:space="preserve"> </w:t>
      </w:r>
      <w:r>
        <w:rPr>
          <w:sz w:val="24"/>
        </w:rPr>
        <w:t>руководством</w:t>
      </w:r>
      <w:r>
        <w:rPr>
          <w:spacing w:val="22"/>
          <w:sz w:val="24"/>
        </w:rPr>
        <w:t xml:space="preserve"> </w:t>
      </w:r>
      <w:r>
        <w:rPr>
          <w:sz w:val="24"/>
        </w:rPr>
        <w:t>учителя</w:t>
      </w:r>
      <w:r>
        <w:rPr>
          <w:spacing w:val="33"/>
          <w:sz w:val="24"/>
        </w:rPr>
        <w:t xml:space="preserve"> </w:t>
      </w:r>
      <w:r>
        <w:rPr>
          <w:sz w:val="24"/>
        </w:rPr>
        <w:t>учиться</w:t>
      </w:r>
      <w:r>
        <w:rPr>
          <w:spacing w:val="24"/>
          <w:sz w:val="24"/>
        </w:rPr>
        <w:t xml:space="preserve"> </w:t>
      </w:r>
      <w:r>
        <w:rPr>
          <w:sz w:val="24"/>
        </w:rPr>
        <w:t>исправлять</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66" w:firstLine="0"/>
      </w:pPr>
      <w:r>
        <w:lastRenderedPageBreak/>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доклада,      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3"/>
        </w:rPr>
        <w:t xml:space="preserve"> </w:t>
      </w:r>
      <w:r>
        <w:t>публицистическую тему;</w:t>
      </w:r>
    </w:p>
    <w:p w:rsidR="00445417" w:rsidRDefault="00DD4AEC" w:rsidP="005B10F6">
      <w:pPr>
        <w:pStyle w:val="a6"/>
        <w:numPr>
          <w:ilvl w:val="0"/>
          <w:numId w:val="51"/>
        </w:numPr>
        <w:tabs>
          <w:tab w:val="left" w:pos="1855"/>
        </w:tabs>
        <w:spacing w:before="3"/>
        <w:ind w:right="1067" w:firstLine="71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0"/>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1"/>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51"/>
        </w:numPr>
        <w:tabs>
          <w:tab w:val="left" w:pos="1855"/>
        </w:tabs>
        <w:ind w:right="1058" w:firstLine="710"/>
        <w:jc w:val="both"/>
        <w:rPr>
          <w:sz w:val="24"/>
        </w:rPr>
      </w:pPr>
      <w:r>
        <w:rPr>
          <w:sz w:val="24"/>
        </w:rPr>
        <w:t xml:space="preserve">понимать    важность   </w:t>
      </w:r>
      <w:r>
        <w:rPr>
          <w:spacing w:val="1"/>
          <w:sz w:val="24"/>
        </w:rPr>
        <w:t xml:space="preserve"> </w:t>
      </w:r>
      <w:r>
        <w:rPr>
          <w:sz w:val="24"/>
        </w:rPr>
        <w:t>чтения     и     изучения     произведений     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7"/>
          <w:sz w:val="24"/>
        </w:rPr>
        <w:t xml:space="preserve"> </w:t>
      </w:r>
      <w:r>
        <w:rPr>
          <w:sz w:val="24"/>
        </w:rPr>
        <w:t>эмоциональных</w:t>
      </w:r>
      <w:r>
        <w:rPr>
          <w:spacing w:val="-5"/>
          <w:sz w:val="24"/>
        </w:rPr>
        <w:t xml:space="preserve"> </w:t>
      </w:r>
      <w:r>
        <w:rPr>
          <w:sz w:val="24"/>
        </w:rPr>
        <w:t>и</w:t>
      </w:r>
      <w:r>
        <w:rPr>
          <w:spacing w:val="2"/>
          <w:sz w:val="24"/>
        </w:rPr>
        <w:t xml:space="preserve"> </w:t>
      </w:r>
      <w:r>
        <w:rPr>
          <w:sz w:val="24"/>
        </w:rPr>
        <w:t>эстетических</w:t>
      </w:r>
      <w:r>
        <w:rPr>
          <w:spacing w:val="-7"/>
          <w:sz w:val="24"/>
        </w:rPr>
        <w:t xml:space="preserve"> </w:t>
      </w:r>
      <w:r>
        <w:rPr>
          <w:sz w:val="24"/>
        </w:rPr>
        <w:t>впечатлений;</w:t>
      </w:r>
    </w:p>
    <w:p w:rsidR="00445417" w:rsidRDefault="00DD4AEC" w:rsidP="005B10F6">
      <w:pPr>
        <w:pStyle w:val="a6"/>
        <w:numPr>
          <w:ilvl w:val="0"/>
          <w:numId w:val="51"/>
        </w:numPr>
        <w:tabs>
          <w:tab w:val="left" w:pos="1855"/>
        </w:tabs>
        <w:ind w:right="1060" w:firstLine="710"/>
        <w:jc w:val="both"/>
        <w:rPr>
          <w:sz w:val="24"/>
        </w:rPr>
      </w:pPr>
      <w:r>
        <w:rPr>
          <w:sz w:val="24"/>
        </w:rPr>
        <w:t>планировать   своё   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57"/>
          <w:sz w:val="24"/>
        </w:rPr>
        <w:t xml:space="preserve"> </w:t>
      </w:r>
      <w:r>
        <w:rPr>
          <w:sz w:val="24"/>
        </w:rPr>
        <w:t>современной</w:t>
      </w:r>
      <w:r>
        <w:rPr>
          <w:spacing w:val="4"/>
          <w:sz w:val="24"/>
        </w:rPr>
        <w:t xml:space="preserve"> </w:t>
      </w:r>
      <w:r>
        <w:rPr>
          <w:sz w:val="24"/>
        </w:rPr>
        <w:t>литературы</w:t>
      </w:r>
      <w:r>
        <w:rPr>
          <w:spacing w:val="10"/>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445417" w:rsidRDefault="00DD4AEC" w:rsidP="005B10F6">
      <w:pPr>
        <w:pStyle w:val="a6"/>
        <w:numPr>
          <w:ilvl w:val="0"/>
          <w:numId w:val="51"/>
        </w:numPr>
        <w:tabs>
          <w:tab w:val="left" w:pos="1855"/>
        </w:tabs>
        <w:spacing w:line="242" w:lineRule="auto"/>
        <w:ind w:right="1078" w:firstLine="710"/>
        <w:jc w:val="both"/>
        <w:rPr>
          <w:sz w:val="24"/>
        </w:rPr>
      </w:pPr>
      <w:r>
        <w:rPr>
          <w:sz w:val="24"/>
        </w:rPr>
        <w:t xml:space="preserve">участвовать     </w:t>
      </w:r>
      <w:r>
        <w:rPr>
          <w:spacing w:val="1"/>
          <w:sz w:val="24"/>
        </w:rPr>
        <w:t xml:space="preserve"> </w:t>
      </w:r>
      <w:r>
        <w:rPr>
          <w:sz w:val="24"/>
        </w:rPr>
        <w:t xml:space="preserve">в      коллективной      </w:t>
      </w:r>
      <w:r>
        <w:rPr>
          <w:spacing w:val="1"/>
          <w:sz w:val="24"/>
        </w:rPr>
        <w:t xml:space="preserve"> </w:t>
      </w:r>
      <w:r>
        <w:rPr>
          <w:sz w:val="24"/>
        </w:rPr>
        <w:t xml:space="preserve">и      </w:t>
      </w:r>
      <w:r>
        <w:rPr>
          <w:spacing w:val="1"/>
          <w:sz w:val="24"/>
        </w:rPr>
        <w:t xml:space="preserve"> </w:t>
      </w:r>
      <w:r>
        <w:rPr>
          <w:sz w:val="24"/>
        </w:rPr>
        <w:t xml:space="preserve">индивидуальной      </w:t>
      </w:r>
      <w:r>
        <w:rPr>
          <w:spacing w:val="1"/>
          <w:sz w:val="24"/>
        </w:rPr>
        <w:t xml:space="preserve"> </w:t>
      </w:r>
      <w:r>
        <w:rPr>
          <w:sz w:val="24"/>
        </w:rPr>
        <w:t>проектной</w:t>
      </w:r>
      <w:r>
        <w:rPr>
          <w:spacing w:val="1"/>
          <w:sz w:val="24"/>
        </w:rPr>
        <w:t xml:space="preserve"> </w:t>
      </w:r>
      <w:r>
        <w:rPr>
          <w:sz w:val="24"/>
        </w:rPr>
        <w:t>или</w:t>
      </w:r>
      <w:r>
        <w:rPr>
          <w:spacing w:val="-6"/>
          <w:sz w:val="24"/>
        </w:rPr>
        <w:t xml:space="preserve"> </w:t>
      </w:r>
      <w:r>
        <w:rPr>
          <w:sz w:val="24"/>
        </w:rPr>
        <w:t>исследовательской деятельности</w:t>
      </w:r>
      <w:r>
        <w:rPr>
          <w:spacing w:val="-6"/>
          <w:sz w:val="24"/>
        </w:rPr>
        <w:t xml:space="preserve"> </w:t>
      </w:r>
      <w:r>
        <w:rPr>
          <w:sz w:val="24"/>
        </w:rPr>
        <w:t>и</w:t>
      </w:r>
      <w:r>
        <w:rPr>
          <w:spacing w:val="-11"/>
          <w:sz w:val="24"/>
        </w:rPr>
        <w:t xml:space="preserve"> </w:t>
      </w:r>
      <w:r>
        <w:rPr>
          <w:sz w:val="24"/>
        </w:rPr>
        <w:t>публично</w:t>
      </w:r>
      <w:r>
        <w:rPr>
          <w:spacing w:val="-2"/>
          <w:sz w:val="24"/>
        </w:rPr>
        <w:t xml:space="preserve"> </w:t>
      </w:r>
      <w:r>
        <w:rPr>
          <w:sz w:val="24"/>
        </w:rPr>
        <w:t>представлять</w:t>
      </w:r>
      <w:r>
        <w:rPr>
          <w:spacing w:val="-9"/>
          <w:sz w:val="24"/>
        </w:rPr>
        <w:t xml:space="preserve"> </w:t>
      </w:r>
      <w:r>
        <w:rPr>
          <w:sz w:val="24"/>
        </w:rPr>
        <w:t>полученные</w:t>
      </w:r>
      <w:r>
        <w:rPr>
          <w:spacing w:val="-7"/>
          <w:sz w:val="24"/>
        </w:rPr>
        <w:t xml:space="preserve"> </w:t>
      </w:r>
      <w:r>
        <w:rPr>
          <w:sz w:val="24"/>
        </w:rPr>
        <w:t>результаты;</w:t>
      </w:r>
    </w:p>
    <w:p w:rsidR="00445417" w:rsidRDefault="00DD4AEC" w:rsidP="005B10F6">
      <w:pPr>
        <w:pStyle w:val="a6"/>
        <w:numPr>
          <w:ilvl w:val="0"/>
          <w:numId w:val="51"/>
        </w:numPr>
        <w:tabs>
          <w:tab w:val="left" w:pos="1855"/>
        </w:tabs>
        <w:ind w:right="1056" w:firstLine="710"/>
        <w:jc w:val="both"/>
        <w:rPr>
          <w:sz w:val="24"/>
        </w:rPr>
      </w:pPr>
      <w:r>
        <w:rPr>
          <w:sz w:val="24"/>
        </w:rPr>
        <w:t>развивать</w:t>
      </w:r>
      <w:r>
        <w:rPr>
          <w:spacing w:val="60"/>
          <w:sz w:val="24"/>
        </w:rPr>
        <w:t xml:space="preserve"> </w:t>
      </w:r>
      <w:r>
        <w:rPr>
          <w:sz w:val="24"/>
        </w:rPr>
        <w:t>умение</w:t>
      </w:r>
      <w:r>
        <w:rPr>
          <w:spacing w:val="61"/>
          <w:sz w:val="24"/>
        </w:rPr>
        <w:t xml:space="preserve"> </w:t>
      </w:r>
      <w:r>
        <w:rPr>
          <w:sz w:val="24"/>
        </w:rPr>
        <w:t>использовать   энциклопедии,   словари   и   справочники,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rsidP="005B10F6">
      <w:pPr>
        <w:pStyle w:val="a6"/>
        <w:numPr>
          <w:ilvl w:val="2"/>
          <w:numId w:val="52"/>
        </w:numPr>
        <w:tabs>
          <w:tab w:val="left" w:pos="2196"/>
        </w:tabs>
        <w:spacing w:line="237" w:lineRule="auto"/>
        <w:ind w:right="1080" w:firstLine="710"/>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8"/>
          <w:sz w:val="24"/>
        </w:rPr>
        <w:t xml:space="preserve"> </w:t>
      </w:r>
      <w:r>
        <w:rPr>
          <w:sz w:val="24"/>
        </w:rPr>
        <w:t>8</w:t>
      </w:r>
      <w:r>
        <w:rPr>
          <w:spacing w:val="2"/>
          <w:sz w:val="24"/>
        </w:rPr>
        <w:t xml:space="preserve"> </w:t>
      </w:r>
      <w:r>
        <w:rPr>
          <w:sz w:val="24"/>
        </w:rPr>
        <w:t>классе</w:t>
      </w:r>
      <w:r>
        <w:rPr>
          <w:spacing w:val="-9"/>
          <w:sz w:val="24"/>
        </w:rPr>
        <w:t xml:space="preserve"> </w:t>
      </w:r>
      <w:r>
        <w:rPr>
          <w:sz w:val="24"/>
        </w:rPr>
        <w:t>обучающийся</w:t>
      </w:r>
      <w:r>
        <w:rPr>
          <w:spacing w:val="4"/>
          <w:sz w:val="24"/>
        </w:rPr>
        <w:t xml:space="preserve"> </w:t>
      </w:r>
      <w:r>
        <w:rPr>
          <w:sz w:val="24"/>
        </w:rPr>
        <w:t>научится:</w:t>
      </w:r>
    </w:p>
    <w:p w:rsidR="00445417" w:rsidRDefault="00DD4AEC" w:rsidP="005B10F6">
      <w:pPr>
        <w:pStyle w:val="a6"/>
        <w:numPr>
          <w:ilvl w:val="0"/>
          <w:numId w:val="50"/>
        </w:numPr>
        <w:tabs>
          <w:tab w:val="left" w:pos="1735"/>
        </w:tabs>
        <w:ind w:right="1063" w:firstLine="710"/>
        <w:jc w:val="both"/>
        <w:rPr>
          <w:sz w:val="24"/>
        </w:rPr>
      </w:pPr>
      <w:r>
        <w:rPr>
          <w:sz w:val="24"/>
        </w:rPr>
        <w:t>понимать</w:t>
      </w:r>
      <w:r>
        <w:rPr>
          <w:spacing w:val="15"/>
          <w:sz w:val="24"/>
        </w:rPr>
        <w:t xml:space="preserve"> </w:t>
      </w:r>
      <w:r>
        <w:rPr>
          <w:sz w:val="24"/>
        </w:rPr>
        <w:t>духовно-нравственную</w:t>
      </w:r>
      <w:r>
        <w:rPr>
          <w:spacing w:val="18"/>
          <w:sz w:val="24"/>
        </w:rPr>
        <w:t xml:space="preserve"> </w:t>
      </w:r>
      <w:r>
        <w:rPr>
          <w:sz w:val="24"/>
        </w:rPr>
        <w:t>ценность</w:t>
      </w:r>
      <w:r>
        <w:rPr>
          <w:spacing w:val="75"/>
          <w:sz w:val="24"/>
        </w:rPr>
        <w:t xml:space="preserve"> </w:t>
      </w:r>
      <w:r>
        <w:rPr>
          <w:sz w:val="24"/>
        </w:rPr>
        <w:t>литературы,</w:t>
      </w:r>
      <w:r>
        <w:rPr>
          <w:spacing w:val="75"/>
          <w:sz w:val="24"/>
        </w:rPr>
        <w:t xml:space="preserve"> </w:t>
      </w:r>
      <w:r>
        <w:rPr>
          <w:sz w:val="24"/>
        </w:rPr>
        <w:t>осознавать</w:t>
      </w:r>
      <w:r>
        <w:rPr>
          <w:spacing w:val="76"/>
          <w:sz w:val="24"/>
        </w:rPr>
        <w:t xml:space="preserve"> </w:t>
      </w:r>
      <w:r>
        <w:rPr>
          <w:sz w:val="24"/>
        </w:rPr>
        <w:t>её</w:t>
      </w:r>
      <w:r>
        <w:rPr>
          <w:spacing w:val="71"/>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5"/>
          <w:sz w:val="24"/>
        </w:rPr>
        <w:t xml:space="preserve"> </w:t>
      </w:r>
      <w:r>
        <w:rPr>
          <w:sz w:val="24"/>
        </w:rPr>
        <w:t>Федерации;</w:t>
      </w:r>
    </w:p>
    <w:p w:rsidR="00445417" w:rsidRDefault="00DD4AEC" w:rsidP="005B10F6">
      <w:pPr>
        <w:pStyle w:val="a6"/>
        <w:numPr>
          <w:ilvl w:val="0"/>
          <w:numId w:val="50"/>
        </w:numPr>
        <w:tabs>
          <w:tab w:val="left" w:pos="1735"/>
        </w:tabs>
        <w:spacing w:before="5" w:line="242" w:lineRule="auto"/>
        <w:ind w:right="1068" w:firstLine="710"/>
        <w:jc w:val="both"/>
        <w:rPr>
          <w:sz w:val="24"/>
        </w:rPr>
      </w:pPr>
      <w:r>
        <w:rPr>
          <w:sz w:val="24"/>
        </w:rPr>
        <w:t>понимать</w:t>
      </w:r>
      <w:r>
        <w:rPr>
          <w:spacing w:val="1"/>
          <w:sz w:val="24"/>
        </w:rPr>
        <w:t xml:space="preserve"> </w:t>
      </w:r>
      <w:r>
        <w:rPr>
          <w:sz w:val="24"/>
        </w:rPr>
        <w:t>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 художественного</w:t>
      </w:r>
      <w:r>
        <w:rPr>
          <w:spacing w:val="2"/>
          <w:sz w:val="24"/>
        </w:rPr>
        <w:t xml:space="preserve"> </w:t>
      </w:r>
      <w:r>
        <w:rPr>
          <w:sz w:val="24"/>
        </w:rPr>
        <w:t>текста</w:t>
      </w:r>
      <w:r>
        <w:rPr>
          <w:spacing w:val="-10"/>
          <w:sz w:val="24"/>
        </w:rPr>
        <w:t xml:space="preserve"> </w:t>
      </w:r>
      <w:r>
        <w:rPr>
          <w:sz w:val="24"/>
        </w:rPr>
        <w:t>от</w:t>
      </w:r>
      <w:r>
        <w:rPr>
          <w:spacing w:val="-4"/>
          <w:sz w:val="24"/>
        </w:rPr>
        <w:t xml:space="preserve"> </w:t>
      </w:r>
      <w:r>
        <w:rPr>
          <w:sz w:val="24"/>
        </w:rPr>
        <w:t>текста научного,</w:t>
      </w:r>
      <w:r>
        <w:rPr>
          <w:spacing w:val="-6"/>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0"/>
        </w:numPr>
        <w:tabs>
          <w:tab w:val="left" w:pos="1735"/>
          <w:tab w:val="left" w:pos="3645"/>
          <w:tab w:val="left" w:pos="6497"/>
          <w:tab w:val="left" w:pos="8577"/>
        </w:tabs>
        <w:ind w:right="1066" w:firstLine="710"/>
        <w:jc w:val="both"/>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3"/>
          <w:sz w:val="24"/>
        </w:rPr>
        <w:t xml:space="preserve"> </w:t>
      </w:r>
      <w:r>
        <w:rPr>
          <w:sz w:val="24"/>
        </w:rPr>
        <w:t>литературных</w:t>
      </w:r>
      <w:r>
        <w:rPr>
          <w:spacing w:val="-7"/>
          <w:sz w:val="24"/>
        </w:rPr>
        <w:t xml:space="preserve"> </w:t>
      </w:r>
      <w:r>
        <w:rPr>
          <w:sz w:val="24"/>
        </w:rPr>
        <w:t>произведениях:</w:t>
      </w:r>
    </w:p>
    <w:p w:rsidR="00445417" w:rsidRDefault="00DD4AEC" w:rsidP="005B10F6">
      <w:pPr>
        <w:pStyle w:val="a6"/>
        <w:numPr>
          <w:ilvl w:val="0"/>
          <w:numId w:val="50"/>
        </w:numPr>
        <w:tabs>
          <w:tab w:val="left" w:pos="1735"/>
        </w:tabs>
        <w:ind w:right="1052"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w:t>
      </w:r>
      <w:r>
        <w:rPr>
          <w:spacing w:val="1"/>
          <w:sz w:val="24"/>
        </w:rPr>
        <w:t xml:space="preserve"> </w:t>
      </w:r>
      <w:r>
        <w:rPr>
          <w:sz w:val="24"/>
        </w:rPr>
        <w:t>его</w:t>
      </w:r>
      <w:r>
        <w:rPr>
          <w:spacing w:val="1"/>
          <w:sz w:val="24"/>
        </w:rPr>
        <w:t xml:space="preserve"> </w:t>
      </w:r>
      <w:r>
        <w:rPr>
          <w:sz w:val="24"/>
        </w:rPr>
        <w:t>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 xml:space="preserve">основные     </w:t>
      </w:r>
      <w:r>
        <w:rPr>
          <w:spacing w:val="1"/>
          <w:sz w:val="24"/>
        </w:rPr>
        <w:t xml:space="preserve"> </w:t>
      </w:r>
      <w:r>
        <w:rPr>
          <w:sz w:val="24"/>
        </w:rPr>
        <w:t xml:space="preserve">изобразительно-выразительные     </w:t>
      </w:r>
      <w:r>
        <w:rPr>
          <w:spacing w:val="1"/>
          <w:sz w:val="24"/>
        </w:rPr>
        <w:t xml:space="preserve"> </w:t>
      </w:r>
      <w:r>
        <w:rPr>
          <w:sz w:val="24"/>
        </w:rPr>
        <w:t xml:space="preserve">средства,     </w:t>
      </w:r>
      <w:r>
        <w:rPr>
          <w:spacing w:val="1"/>
          <w:sz w:val="24"/>
        </w:rPr>
        <w:t xml:space="preserve"> </w:t>
      </w:r>
      <w:r>
        <w:rPr>
          <w:sz w:val="24"/>
        </w:rPr>
        <w:t>характерные</w:t>
      </w:r>
      <w:r>
        <w:rPr>
          <w:spacing w:val="1"/>
          <w:sz w:val="24"/>
        </w:rPr>
        <w:t xml:space="preserve"> </w:t>
      </w:r>
      <w:r>
        <w:rPr>
          <w:sz w:val="24"/>
        </w:rPr>
        <w:t>для творческой</w:t>
      </w:r>
      <w:r>
        <w:rPr>
          <w:spacing w:val="-7"/>
          <w:sz w:val="24"/>
        </w:rPr>
        <w:t xml:space="preserve"> </w:t>
      </w:r>
      <w:r>
        <w:rPr>
          <w:sz w:val="24"/>
        </w:rPr>
        <w:t>манеры</w:t>
      </w:r>
      <w:r>
        <w:rPr>
          <w:spacing w:val="-1"/>
          <w:sz w:val="24"/>
        </w:rPr>
        <w:t xml:space="preserve"> </w:t>
      </w:r>
      <w:r>
        <w:rPr>
          <w:sz w:val="24"/>
        </w:rPr>
        <w:t>и</w:t>
      </w:r>
      <w:r>
        <w:rPr>
          <w:spacing w:val="-4"/>
          <w:sz w:val="24"/>
        </w:rPr>
        <w:t xml:space="preserve"> </w:t>
      </w:r>
      <w:r>
        <w:rPr>
          <w:sz w:val="24"/>
        </w:rPr>
        <w:t>стиля</w:t>
      </w:r>
      <w:r>
        <w:rPr>
          <w:spacing w:val="-8"/>
          <w:sz w:val="24"/>
        </w:rPr>
        <w:t xml:space="preserve"> </w:t>
      </w:r>
      <w:r>
        <w:rPr>
          <w:sz w:val="24"/>
        </w:rPr>
        <w:t>писателя,</w:t>
      </w:r>
      <w:r>
        <w:rPr>
          <w:spacing w:val="-6"/>
          <w:sz w:val="24"/>
        </w:rPr>
        <w:t xml:space="preserve"> </w:t>
      </w:r>
      <w:r>
        <w:rPr>
          <w:sz w:val="24"/>
        </w:rPr>
        <w:t>определять</w:t>
      </w:r>
      <w:r>
        <w:rPr>
          <w:spacing w:val="3"/>
          <w:sz w:val="24"/>
        </w:rPr>
        <w:t xml:space="preserve"> </w:t>
      </w:r>
      <w:r>
        <w:rPr>
          <w:sz w:val="24"/>
        </w:rPr>
        <w:t>их</w:t>
      </w:r>
      <w:r>
        <w:rPr>
          <w:spacing w:val="-10"/>
          <w:sz w:val="24"/>
        </w:rPr>
        <w:t xml:space="preserve"> </w:t>
      </w:r>
      <w:r>
        <w:rPr>
          <w:sz w:val="24"/>
        </w:rPr>
        <w:t>художественные</w:t>
      </w:r>
      <w:r>
        <w:rPr>
          <w:spacing w:val="-2"/>
          <w:sz w:val="24"/>
        </w:rPr>
        <w:t xml:space="preserve"> </w:t>
      </w:r>
      <w:r>
        <w:rPr>
          <w:sz w:val="24"/>
        </w:rPr>
        <w:t>функции;</w:t>
      </w:r>
    </w:p>
    <w:p w:rsidR="00445417" w:rsidRDefault="00DD4AEC" w:rsidP="005B10F6">
      <w:pPr>
        <w:pStyle w:val="a6"/>
        <w:numPr>
          <w:ilvl w:val="0"/>
          <w:numId w:val="50"/>
        </w:numPr>
        <w:tabs>
          <w:tab w:val="left" w:pos="1730"/>
        </w:tabs>
        <w:ind w:right="105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60"/>
          <w:sz w:val="24"/>
        </w:rPr>
        <w:t xml:space="preserve"> </w:t>
      </w:r>
      <w:r>
        <w:rPr>
          <w:sz w:val="24"/>
        </w:rPr>
        <w:t>понятий   и    самостоятельно   использовать   их   в   процессе    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1"/>
          <w:sz w:val="24"/>
        </w:rPr>
        <w:t xml:space="preserve"> </w:t>
      </w:r>
      <w:r>
        <w:rPr>
          <w:sz w:val="24"/>
        </w:rPr>
        <w:t>образ,</w:t>
      </w:r>
      <w:r>
        <w:rPr>
          <w:spacing w:val="40"/>
          <w:sz w:val="24"/>
        </w:rPr>
        <w:t xml:space="preserve"> </w:t>
      </w:r>
      <w:r>
        <w:rPr>
          <w:sz w:val="24"/>
        </w:rPr>
        <w:t>факт,</w:t>
      </w:r>
      <w:r>
        <w:rPr>
          <w:spacing w:val="45"/>
          <w:sz w:val="24"/>
        </w:rPr>
        <w:t xml:space="preserve"> </w:t>
      </w:r>
      <w:r>
        <w:rPr>
          <w:sz w:val="24"/>
        </w:rPr>
        <w:t>вымысел;</w:t>
      </w:r>
      <w:r>
        <w:rPr>
          <w:spacing w:val="39"/>
          <w:sz w:val="24"/>
        </w:rPr>
        <w:t xml:space="preserve"> </w:t>
      </w:r>
      <w:r>
        <w:rPr>
          <w:sz w:val="24"/>
        </w:rPr>
        <w:t>роды</w:t>
      </w:r>
      <w:r>
        <w:rPr>
          <w:spacing w:val="39"/>
          <w:sz w:val="24"/>
        </w:rPr>
        <w:t xml:space="preserve"> </w:t>
      </w:r>
      <w:r>
        <w:rPr>
          <w:sz w:val="24"/>
        </w:rPr>
        <w:t>(лирика,</w:t>
      </w:r>
      <w:r>
        <w:rPr>
          <w:spacing w:val="40"/>
          <w:sz w:val="24"/>
        </w:rPr>
        <w:t xml:space="preserve"> </w:t>
      </w:r>
      <w:r>
        <w:rPr>
          <w:sz w:val="24"/>
        </w:rPr>
        <w:t>эпос,</w:t>
      </w:r>
      <w:r>
        <w:rPr>
          <w:spacing w:val="41"/>
          <w:sz w:val="24"/>
        </w:rPr>
        <w:t xml:space="preserve"> </w:t>
      </w:r>
      <w:r>
        <w:rPr>
          <w:sz w:val="24"/>
        </w:rPr>
        <w:t>драма),</w:t>
      </w:r>
      <w:r>
        <w:rPr>
          <w:spacing w:val="41"/>
          <w:sz w:val="24"/>
        </w:rPr>
        <w:t xml:space="preserve"> </w:t>
      </w:r>
      <w:r>
        <w:rPr>
          <w:sz w:val="24"/>
        </w:rPr>
        <w:t>жанры</w:t>
      </w:r>
      <w:r>
        <w:rPr>
          <w:spacing w:val="39"/>
          <w:sz w:val="24"/>
        </w:rPr>
        <w:t xml:space="preserve"> </w:t>
      </w:r>
      <w:r>
        <w:rPr>
          <w:sz w:val="24"/>
        </w:rPr>
        <w:t>(рассказ,</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4" w:firstLine="0"/>
      </w:pPr>
      <w:r>
        <w:lastRenderedPageBreak/>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57"/>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8"/>
        </w:rPr>
        <w:t xml:space="preserve"> </w:t>
      </w:r>
      <w:r>
        <w:t>дактиль,</w:t>
      </w:r>
      <w:r>
        <w:rPr>
          <w:spacing w:val="4"/>
        </w:rPr>
        <w:t xml:space="preserve"> </w:t>
      </w:r>
      <w:r>
        <w:t>амфибрахий,</w:t>
      </w:r>
      <w:r>
        <w:rPr>
          <w:spacing w:val="8"/>
        </w:rPr>
        <w:t xml:space="preserve"> </w:t>
      </w:r>
      <w:r>
        <w:t>анапест), ритм,</w:t>
      </w:r>
      <w:r>
        <w:rPr>
          <w:spacing w:val="-1"/>
        </w:rPr>
        <w:t xml:space="preserve"> </w:t>
      </w:r>
      <w:r>
        <w:t>рифма,</w:t>
      </w:r>
      <w:r>
        <w:rPr>
          <w:spacing w:val="4"/>
        </w:rPr>
        <w:t xml:space="preserve"> </w:t>
      </w:r>
      <w:r>
        <w:t>строфа,</w:t>
      </w:r>
      <w:r>
        <w:rPr>
          <w:spacing w:val="3"/>
        </w:rPr>
        <w:t xml:space="preserve"> </w:t>
      </w:r>
      <w:r>
        <w:t>афоризм);</w:t>
      </w:r>
    </w:p>
    <w:p w:rsidR="00445417" w:rsidRDefault="00DD4AEC" w:rsidP="005B10F6">
      <w:pPr>
        <w:pStyle w:val="a6"/>
        <w:numPr>
          <w:ilvl w:val="0"/>
          <w:numId w:val="50"/>
        </w:numPr>
        <w:tabs>
          <w:tab w:val="left" w:pos="1735"/>
        </w:tabs>
        <w:spacing w:before="2"/>
        <w:ind w:right="1053" w:firstLine="71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pacing w:val="-1"/>
          <w:sz w:val="24"/>
        </w:rPr>
        <w:t>произведения</w:t>
      </w:r>
      <w:r>
        <w:rPr>
          <w:spacing w:val="3"/>
          <w:sz w:val="24"/>
        </w:rPr>
        <w:t xml:space="preserve"> </w:t>
      </w:r>
      <w:r>
        <w:rPr>
          <w:spacing w:val="-1"/>
          <w:sz w:val="24"/>
        </w:rPr>
        <w:t>к</w:t>
      </w:r>
      <w:r>
        <w:rPr>
          <w:spacing w:val="-6"/>
          <w:sz w:val="24"/>
        </w:rPr>
        <w:t xml:space="preserve"> </w:t>
      </w:r>
      <w:r>
        <w:rPr>
          <w:spacing w:val="-1"/>
          <w:sz w:val="24"/>
        </w:rPr>
        <w:t>историческому</w:t>
      </w:r>
      <w:r>
        <w:rPr>
          <w:spacing w:val="-15"/>
          <w:sz w:val="24"/>
        </w:rPr>
        <w:t xml:space="preserve"> </w:t>
      </w:r>
      <w:r>
        <w:rPr>
          <w:sz w:val="24"/>
        </w:rPr>
        <w:t>времени,</w:t>
      </w:r>
      <w:r>
        <w:rPr>
          <w:spacing w:val="-3"/>
          <w:sz w:val="24"/>
        </w:rPr>
        <w:t xml:space="preserve"> </w:t>
      </w:r>
      <w:r>
        <w:rPr>
          <w:sz w:val="24"/>
        </w:rPr>
        <w:t>определённому</w:t>
      </w:r>
      <w:r>
        <w:rPr>
          <w:spacing w:val="-15"/>
          <w:sz w:val="24"/>
        </w:rPr>
        <w:t xml:space="preserve"> </w:t>
      </w:r>
      <w:r>
        <w:rPr>
          <w:sz w:val="24"/>
        </w:rPr>
        <w:t>литературному</w:t>
      </w:r>
      <w:r>
        <w:rPr>
          <w:spacing w:val="-14"/>
          <w:sz w:val="24"/>
        </w:rPr>
        <w:t xml:space="preserve"> </w:t>
      </w:r>
      <w:r>
        <w:rPr>
          <w:sz w:val="24"/>
        </w:rPr>
        <w:t>направлению);</w:t>
      </w:r>
    </w:p>
    <w:p w:rsidR="00445417" w:rsidRDefault="00DD4AEC" w:rsidP="005B10F6">
      <w:pPr>
        <w:pStyle w:val="a6"/>
        <w:numPr>
          <w:ilvl w:val="0"/>
          <w:numId w:val="50"/>
        </w:numPr>
        <w:tabs>
          <w:tab w:val="left" w:pos="1735"/>
        </w:tabs>
        <w:spacing w:before="2"/>
        <w:ind w:right="1078"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57"/>
          <w:sz w:val="24"/>
        </w:rPr>
        <w:t xml:space="preserve"> </w:t>
      </w:r>
      <w:r>
        <w:rPr>
          <w:sz w:val="24"/>
        </w:rPr>
        <w:t>произведения;</w:t>
      </w:r>
    </w:p>
    <w:p w:rsidR="00445417" w:rsidRDefault="00DD4AEC" w:rsidP="005B10F6">
      <w:pPr>
        <w:pStyle w:val="a6"/>
        <w:numPr>
          <w:ilvl w:val="0"/>
          <w:numId w:val="50"/>
        </w:numPr>
        <w:tabs>
          <w:tab w:val="left" w:pos="1735"/>
        </w:tabs>
        <w:ind w:right="1074" w:firstLine="710"/>
        <w:jc w:val="both"/>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1"/>
          <w:sz w:val="24"/>
        </w:rPr>
        <w:t xml:space="preserve"> </w:t>
      </w:r>
      <w:r>
        <w:rPr>
          <w:sz w:val="24"/>
        </w:rPr>
        <w:t>проблемы,</w:t>
      </w:r>
      <w:r>
        <w:rPr>
          <w:spacing w:val="1"/>
          <w:sz w:val="24"/>
        </w:rPr>
        <w:t xml:space="preserve"> </w:t>
      </w:r>
      <w:r>
        <w:rPr>
          <w:sz w:val="24"/>
        </w:rPr>
        <w:t>жанры, художественные</w:t>
      </w:r>
      <w:r>
        <w:rPr>
          <w:spacing w:val="-5"/>
          <w:sz w:val="24"/>
        </w:rPr>
        <w:t xml:space="preserve"> </w:t>
      </w:r>
      <w:r>
        <w:rPr>
          <w:sz w:val="24"/>
        </w:rPr>
        <w:t>приёмы,</w:t>
      </w:r>
      <w:r>
        <w:rPr>
          <w:spacing w:val="7"/>
          <w:sz w:val="24"/>
        </w:rPr>
        <w:t xml:space="preserve"> </w:t>
      </w:r>
      <w:r>
        <w:rPr>
          <w:sz w:val="24"/>
        </w:rPr>
        <w:t>эпизоды</w:t>
      </w:r>
      <w:r>
        <w:rPr>
          <w:spacing w:val="-1"/>
          <w:sz w:val="24"/>
        </w:rPr>
        <w:t xml:space="preserve"> </w:t>
      </w:r>
      <w:r>
        <w:rPr>
          <w:sz w:val="24"/>
        </w:rPr>
        <w:t>текста, особенности</w:t>
      </w:r>
      <w:r>
        <w:rPr>
          <w:spacing w:val="4"/>
          <w:sz w:val="24"/>
        </w:rPr>
        <w:t xml:space="preserve"> </w:t>
      </w:r>
      <w:r>
        <w:rPr>
          <w:sz w:val="24"/>
        </w:rPr>
        <w:t>языка;</w:t>
      </w:r>
    </w:p>
    <w:p w:rsidR="00445417" w:rsidRDefault="00DD4AEC" w:rsidP="005B10F6">
      <w:pPr>
        <w:pStyle w:val="a6"/>
        <w:numPr>
          <w:ilvl w:val="0"/>
          <w:numId w:val="50"/>
        </w:numPr>
        <w:tabs>
          <w:tab w:val="left" w:pos="1735"/>
        </w:tabs>
        <w:spacing w:before="1"/>
        <w:ind w:right="106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445417" w:rsidRDefault="00DD4AEC" w:rsidP="005B10F6">
      <w:pPr>
        <w:pStyle w:val="a6"/>
        <w:numPr>
          <w:ilvl w:val="0"/>
          <w:numId w:val="50"/>
        </w:numPr>
        <w:tabs>
          <w:tab w:val="left" w:pos="1855"/>
        </w:tabs>
        <w:spacing w:before="5" w:line="272" w:lineRule="exact"/>
        <w:ind w:left="1854" w:hanging="385"/>
        <w:jc w:val="both"/>
        <w:rPr>
          <w:sz w:val="24"/>
        </w:rPr>
      </w:pPr>
      <w:r>
        <w:rPr>
          <w:sz w:val="24"/>
        </w:rPr>
        <w:t>выразительно</w:t>
      </w:r>
      <w:r>
        <w:rPr>
          <w:spacing w:val="48"/>
          <w:sz w:val="24"/>
        </w:rPr>
        <w:t xml:space="preserve"> </w:t>
      </w:r>
      <w:r>
        <w:rPr>
          <w:sz w:val="24"/>
        </w:rPr>
        <w:t>читать</w:t>
      </w:r>
      <w:r>
        <w:rPr>
          <w:spacing w:val="41"/>
          <w:sz w:val="24"/>
        </w:rPr>
        <w:t xml:space="preserve"> </w:t>
      </w:r>
      <w:r>
        <w:rPr>
          <w:sz w:val="24"/>
        </w:rPr>
        <w:t>стихи</w:t>
      </w:r>
      <w:r>
        <w:rPr>
          <w:spacing w:val="101"/>
          <w:sz w:val="24"/>
        </w:rPr>
        <w:t xml:space="preserve"> </w:t>
      </w:r>
      <w:r>
        <w:rPr>
          <w:sz w:val="24"/>
        </w:rPr>
        <w:t>и</w:t>
      </w:r>
      <w:r>
        <w:rPr>
          <w:spacing w:val="95"/>
          <w:sz w:val="24"/>
        </w:rPr>
        <w:t xml:space="preserve"> </w:t>
      </w:r>
      <w:r>
        <w:rPr>
          <w:sz w:val="24"/>
        </w:rPr>
        <w:t>прозу,</w:t>
      </w:r>
      <w:r>
        <w:rPr>
          <w:spacing w:val="106"/>
          <w:sz w:val="24"/>
        </w:rPr>
        <w:t xml:space="preserve"> </w:t>
      </w:r>
      <w:r>
        <w:rPr>
          <w:sz w:val="24"/>
        </w:rPr>
        <w:t>в</w:t>
      </w:r>
      <w:r>
        <w:rPr>
          <w:spacing w:val="101"/>
          <w:sz w:val="24"/>
        </w:rPr>
        <w:t xml:space="preserve"> </w:t>
      </w:r>
      <w:r>
        <w:rPr>
          <w:sz w:val="24"/>
        </w:rPr>
        <w:t>том</w:t>
      </w:r>
      <w:r>
        <w:rPr>
          <w:spacing w:val="95"/>
          <w:sz w:val="24"/>
        </w:rPr>
        <w:t xml:space="preserve"> </w:t>
      </w:r>
      <w:r>
        <w:rPr>
          <w:sz w:val="24"/>
        </w:rPr>
        <w:t>числе</w:t>
      </w:r>
      <w:r>
        <w:rPr>
          <w:spacing w:val="93"/>
          <w:sz w:val="24"/>
        </w:rPr>
        <w:t xml:space="preserve"> </w:t>
      </w:r>
      <w:r>
        <w:rPr>
          <w:sz w:val="24"/>
        </w:rPr>
        <w:t>наизусть</w:t>
      </w:r>
      <w:r>
        <w:rPr>
          <w:spacing w:val="106"/>
          <w:sz w:val="24"/>
        </w:rPr>
        <w:t xml:space="preserve"> </w:t>
      </w:r>
      <w:r>
        <w:rPr>
          <w:sz w:val="24"/>
        </w:rPr>
        <w:t>(не</w:t>
      </w:r>
      <w:r>
        <w:rPr>
          <w:spacing w:val="98"/>
          <w:sz w:val="24"/>
        </w:rPr>
        <w:t xml:space="preserve"> </w:t>
      </w:r>
      <w:r>
        <w:rPr>
          <w:sz w:val="24"/>
        </w:rPr>
        <w:t>менее</w:t>
      </w:r>
    </w:p>
    <w:p w:rsidR="00445417" w:rsidRDefault="00DD4AEC" w:rsidP="005B10F6">
      <w:pPr>
        <w:pStyle w:val="a6"/>
        <w:numPr>
          <w:ilvl w:val="0"/>
          <w:numId w:val="49"/>
        </w:numPr>
        <w:tabs>
          <w:tab w:val="left" w:pos="1140"/>
        </w:tabs>
        <w:ind w:right="1059" w:firstLine="0"/>
        <w:jc w:val="both"/>
        <w:rPr>
          <w:sz w:val="24"/>
        </w:rPr>
      </w:pPr>
      <w:r>
        <w:rPr>
          <w:sz w:val="24"/>
        </w:rPr>
        <w:t>поэтических</w:t>
      </w:r>
      <w:r>
        <w:rPr>
          <w:spacing w:val="13"/>
          <w:sz w:val="24"/>
        </w:rPr>
        <w:t xml:space="preserve"> </w:t>
      </w:r>
      <w:r>
        <w:rPr>
          <w:sz w:val="24"/>
        </w:rPr>
        <w:t>произведений,</w:t>
      </w:r>
      <w:r>
        <w:rPr>
          <w:spacing w:val="73"/>
          <w:sz w:val="24"/>
        </w:rPr>
        <w:t xml:space="preserve"> </w:t>
      </w:r>
      <w:r>
        <w:rPr>
          <w:sz w:val="24"/>
        </w:rPr>
        <w:t>не</w:t>
      </w:r>
      <w:r>
        <w:rPr>
          <w:spacing w:val="74"/>
          <w:sz w:val="24"/>
        </w:rPr>
        <w:t xml:space="preserve"> </w:t>
      </w:r>
      <w:r>
        <w:rPr>
          <w:sz w:val="24"/>
        </w:rPr>
        <w:t>выученных</w:t>
      </w:r>
      <w:r>
        <w:rPr>
          <w:spacing w:val="72"/>
          <w:sz w:val="24"/>
        </w:rPr>
        <w:t xml:space="preserve"> </w:t>
      </w:r>
      <w:r>
        <w:rPr>
          <w:sz w:val="24"/>
        </w:rPr>
        <w:t>ранее),</w:t>
      </w:r>
      <w:r>
        <w:rPr>
          <w:spacing w:val="77"/>
          <w:sz w:val="24"/>
        </w:rPr>
        <w:t xml:space="preserve"> </w:t>
      </w:r>
      <w:r>
        <w:rPr>
          <w:sz w:val="24"/>
        </w:rPr>
        <w:t>передавая</w:t>
      </w:r>
      <w:r>
        <w:rPr>
          <w:spacing w:val="76"/>
          <w:sz w:val="24"/>
        </w:rPr>
        <w:t xml:space="preserve"> </w:t>
      </w:r>
      <w:r>
        <w:rPr>
          <w:sz w:val="24"/>
        </w:rPr>
        <w:t>личное</w:t>
      </w:r>
      <w:r>
        <w:rPr>
          <w:spacing w:val="70"/>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45417" w:rsidRDefault="00DD4AEC" w:rsidP="005B10F6">
      <w:pPr>
        <w:pStyle w:val="a6"/>
        <w:numPr>
          <w:ilvl w:val="0"/>
          <w:numId w:val="50"/>
        </w:numPr>
        <w:tabs>
          <w:tab w:val="left" w:pos="1855"/>
        </w:tabs>
        <w:ind w:right="1061"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42"/>
          <w:sz w:val="24"/>
        </w:rPr>
        <w:t xml:space="preserve"> </w:t>
      </w:r>
      <w:r>
        <w:rPr>
          <w:sz w:val="24"/>
        </w:rPr>
        <w:t xml:space="preserve">различные  </w:t>
      </w:r>
      <w:r>
        <w:rPr>
          <w:spacing w:val="34"/>
          <w:sz w:val="24"/>
        </w:rPr>
        <w:t xml:space="preserve"> </w:t>
      </w:r>
      <w:r>
        <w:rPr>
          <w:sz w:val="24"/>
        </w:rPr>
        <w:t xml:space="preserve">виды   </w:t>
      </w:r>
      <w:r>
        <w:rPr>
          <w:spacing w:val="35"/>
          <w:sz w:val="24"/>
        </w:rPr>
        <w:t xml:space="preserve"> </w:t>
      </w:r>
      <w:r>
        <w:rPr>
          <w:sz w:val="24"/>
        </w:rPr>
        <w:t xml:space="preserve">пересказов,   </w:t>
      </w:r>
      <w:r>
        <w:rPr>
          <w:spacing w:val="27"/>
          <w:sz w:val="24"/>
        </w:rPr>
        <w:t xml:space="preserve"> </w:t>
      </w:r>
      <w:r>
        <w:rPr>
          <w:sz w:val="24"/>
        </w:rPr>
        <w:t xml:space="preserve">обстоятельно   </w:t>
      </w:r>
      <w:r>
        <w:rPr>
          <w:spacing w:val="34"/>
          <w:sz w:val="24"/>
        </w:rPr>
        <w:t xml:space="preserve"> </w:t>
      </w:r>
      <w:r>
        <w:rPr>
          <w:sz w:val="24"/>
        </w:rPr>
        <w:t xml:space="preserve">отвечать   </w:t>
      </w:r>
      <w:r>
        <w:rPr>
          <w:spacing w:val="40"/>
          <w:sz w:val="24"/>
        </w:rPr>
        <w:t xml:space="preserve"> </w:t>
      </w:r>
      <w:r>
        <w:rPr>
          <w:sz w:val="24"/>
        </w:rPr>
        <w:t xml:space="preserve">на   </w:t>
      </w:r>
      <w:r>
        <w:rPr>
          <w:spacing w:val="31"/>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3"/>
          <w:sz w:val="24"/>
        </w:rPr>
        <w:t xml:space="preserve"> </w:t>
      </w:r>
      <w:r>
        <w:rPr>
          <w:sz w:val="24"/>
        </w:rPr>
        <w:t>вычленять</w:t>
      </w:r>
      <w:r>
        <w:rPr>
          <w:spacing w:val="5"/>
          <w:sz w:val="24"/>
        </w:rPr>
        <w:t xml:space="preserve"> </w:t>
      </w:r>
      <w:r>
        <w:rPr>
          <w:sz w:val="24"/>
        </w:rPr>
        <w:t>фабулу;</w:t>
      </w:r>
    </w:p>
    <w:p w:rsidR="00445417" w:rsidRDefault="00DD4AEC" w:rsidP="005B10F6">
      <w:pPr>
        <w:pStyle w:val="a6"/>
        <w:numPr>
          <w:ilvl w:val="0"/>
          <w:numId w:val="50"/>
        </w:numPr>
        <w:tabs>
          <w:tab w:val="left" w:pos="1855"/>
        </w:tabs>
        <w:ind w:right="1058" w:firstLine="710"/>
        <w:jc w:val="both"/>
        <w:rPr>
          <w:sz w:val="24"/>
        </w:rPr>
      </w:pPr>
      <w:r>
        <w:rPr>
          <w:sz w:val="24"/>
        </w:rPr>
        <w:t>участвовать в</w:t>
      </w:r>
      <w:r>
        <w:rPr>
          <w:spacing w:val="1"/>
          <w:sz w:val="24"/>
        </w:rPr>
        <w:t xml:space="preserve"> </w:t>
      </w:r>
      <w:r>
        <w:rPr>
          <w:sz w:val="24"/>
        </w:rPr>
        <w:t>беседе и диалоге о</w:t>
      </w:r>
      <w:r>
        <w:rPr>
          <w:spacing w:val="1"/>
          <w:sz w:val="24"/>
        </w:rPr>
        <w:t xml:space="preserve"> </w:t>
      </w:r>
      <w:r>
        <w:rPr>
          <w:sz w:val="24"/>
        </w:rPr>
        <w:t>прочитанном 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16"/>
          <w:sz w:val="24"/>
        </w:rPr>
        <w:t xml:space="preserve"> </w:t>
      </w:r>
      <w:r>
        <w:rPr>
          <w:sz w:val="24"/>
        </w:rPr>
        <w:t>прочитанному;</w:t>
      </w:r>
    </w:p>
    <w:p w:rsidR="00445417" w:rsidRDefault="00DD4AEC" w:rsidP="005B10F6">
      <w:pPr>
        <w:pStyle w:val="a6"/>
        <w:numPr>
          <w:ilvl w:val="0"/>
          <w:numId w:val="50"/>
        </w:numPr>
        <w:tabs>
          <w:tab w:val="left" w:pos="1855"/>
        </w:tabs>
        <w:ind w:right="1057"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200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61"/>
          <w:sz w:val="24"/>
        </w:rPr>
        <w:t xml:space="preserve"> </w:t>
      </w:r>
      <w:r>
        <w:rPr>
          <w:sz w:val="24"/>
        </w:rPr>
        <w:t>или</w:t>
      </w:r>
      <w:r>
        <w:rPr>
          <w:spacing w:val="1"/>
          <w:sz w:val="24"/>
        </w:rPr>
        <w:t xml:space="preserve"> </w:t>
      </w:r>
      <w:r>
        <w:rPr>
          <w:sz w:val="24"/>
        </w:rPr>
        <w:t>публицистическую</w:t>
      </w:r>
      <w:r>
        <w:rPr>
          <w:spacing w:val="2"/>
          <w:sz w:val="24"/>
        </w:rPr>
        <w:t xml:space="preserve"> </w:t>
      </w:r>
      <w:r>
        <w:rPr>
          <w:sz w:val="24"/>
        </w:rPr>
        <w:t>тему,</w:t>
      </w:r>
      <w:r>
        <w:rPr>
          <w:spacing w:val="9"/>
          <w:sz w:val="24"/>
        </w:rPr>
        <w:t xml:space="preserve"> </w:t>
      </w:r>
      <w:r>
        <w:rPr>
          <w:sz w:val="24"/>
        </w:rPr>
        <w:t>применяя</w:t>
      </w:r>
      <w:r>
        <w:rPr>
          <w:spacing w:val="2"/>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rsidR="00445417" w:rsidRDefault="00DD4AEC" w:rsidP="005B10F6">
      <w:pPr>
        <w:pStyle w:val="a6"/>
        <w:numPr>
          <w:ilvl w:val="0"/>
          <w:numId w:val="50"/>
        </w:numPr>
        <w:tabs>
          <w:tab w:val="left" w:pos="1855"/>
        </w:tabs>
        <w:spacing w:before="5"/>
        <w:ind w:right="1064" w:firstLine="710"/>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3"/>
          <w:sz w:val="24"/>
        </w:rPr>
        <w:t xml:space="preserve"> </w:t>
      </w:r>
      <w:r>
        <w:rPr>
          <w:sz w:val="24"/>
        </w:rPr>
        <w:t>чтения</w:t>
      </w:r>
      <w:r>
        <w:rPr>
          <w:spacing w:val="-2"/>
          <w:sz w:val="24"/>
        </w:rPr>
        <w:t xml:space="preserve"> </w:t>
      </w:r>
      <w:r>
        <w:rPr>
          <w:sz w:val="24"/>
        </w:rPr>
        <w:t>и</w:t>
      </w:r>
      <w:r>
        <w:rPr>
          <w:spacing w:val="3"/>
          <w:sz w:val="24"/>
        </w:rPr>
        <w:t xml:space="preserve"> </w:t>
      </w:r>
      <w:r>
        <w:rPr>
          <w:sz w:val="24"/>
        </w:rPr>
        <w:t>эстетического</w:t>
      </w:r>
      <w:r>
        <w:rPr>
          <w:spacing w:val="12"/>
          <w:sz w:val="24"/>
        </w:rPr>
        <w:t xml:space="preserve"> </w:t>
      </w:r>
      <w:r>
        <w:rPr>
          <w:sz w:val="24"/>
        </w:rPr>
        <w:t>анализа;</w:t>
      </w:r>
    </w:p>
    <w:p w:rsidR="00445417" w:rsidRDefault="00DD4AEC" w:rsidP="005B10F6">
      <w:pPr>
        <w:pStyle w:val="a6"/>
        <w:numPr>
          <w:ilvl w:val="0"/>
          <w:numId w:val="50"/>
        </w:numPr>
        <w:tabs>
          <w:tab w:val="left" w:pos="1855"/>
        </w:tabs>
        <w:ind w:right="1062" w:firstLine="710"/>
        <w:jc w:val="both"/>
        <w:rPr>
          <w:sz w:val="24"/>
        </w:rPr>
      </w:pPr>
      <w:r>
        <w:rPr>
          <w:sz w:val="24"/>
        </w:rPr>
        <w:t xml:space="preserve">понимать    важность   </w:t>
      </w:r>
      <w:r>
        <w:rPr>
          <w:spacing w:val="1"/>
          <w:sz w:val="24"/>
        </w:rPr>
        <w:t xml:space="preserve"> </w:t>
      </w:r>
      <w:r>
        <w:rPr>
          <w:sz w:val="24"/>
        </w:rPr>
        <w:t>чтения     и     изучения     произведений     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9"/>
          <w:sz w:val="24"/>
        </w:rPr>
        <w:t xml:space="preserve"> </w:t>
      </w:r>
      <w:r>
        <w:rPr>
          <w:sz w:val="24"/>
        </w:rPr>
        <w:t>развития;</w:t>
      </w:r>
    </w:p>
    <w:p w:rsidR="00445417" w:rsidRDefault="00DD4AEC" w:rsidP="005B10F6">
      <w:pPr>
        <w:pStyle w:val="a6"/>
        <w:numPr>
          <w:ilvl w:val="0"/>
          <w:numId w:val="50"/>
        </w:numPr>
        <w:tabs>
          <w:tab w:val="left" w:pos="1855"/>
          <w:tab w:val="left" w:pos="5734"/>
          <w:tab w:val="left" w:pos="7376"/>
          <w:tab w:val="left" w:pos="8558"/>
        </w:tabs>
        <w:ind w:right="1062"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в том</w:t>
      </w:r>
      <w:r>
        <w:rPr>
          <w:spacing w:val="-5"/>
        </w:rPr>
        <w:t xml:space="preserve"> </w:t>
      </w:r>
      <w:r>
        <w:t>числе</w:t>
      </w:r>
      <w:r>
        <w:rPr>
          <w:spacing w:val="-6"/>
        </w:rPr>
        <w:t xml:space="preserve"> </w:t>
      </w:r>
      <w:r>
        <w:t>за</w:t>
      </w:r>
      <w:r>
        <w:rPr>
          <w:spacing w:val="-12"/>
        </w:rPr>
        <w:t xml:space="preserve"> </w:t>
      </w:r>
      <w:r>
        <w:t>счёт</w:t>
      </w:r>
      <w:r>
        <w:rPr>
          <w:spacing w:val="-1"/>
        </w:rPr>
        <w:t xml:space="preserve"> </w:t>
      </w:r>
      <w:r>
        <w:t>произведений</w:t>
      </w:r>
      <w:r>
        <w:rPr>
          <w:spacing w:val="-4"/>
        </w:rPr>
        <w:t xml:space="preserve"> </w:t>
      </w:r>
      <w:r>
        <w:t>современной</w:t>
      </w:r>
      <w:r>
        <w:rPr>
          <w:spacing w:val="-13"/>
        </w:rPr>
        <w:t xml:space="preserve"> </w:t>
      </w:r>
      <w:r>
        <w:t>литературы;</w:t>
      </w:r>
    </w:p>
    <w:p w:rsidR="00445417" w:rsidRDefault="00DD4AEC" w:rsidP="005B10F6">
      <w:pPr>
        <w:pStyle w:val="a6"/>
        <w:numPr>
          <w:ilvl w:val="0"/>
          <w:numId w:val="50"/>
        </w:numPr>
        <w:tabs>
          <w:tab w:val="left" w:pos="1855"/>
        </w:tabs>
        <w:spacing w:before="5" w:line="237" w:lineRule="auto"/>
        <w:ind w:right="1068" w:firstLine="710"/>
        <w:jc w:val="both"/>
        <w:rPr>
          <w:sz w:val="24"/>
        </w:rPr>
      </w:pPr>
      <w:r>
        <w:rPr>
          <w:sz w:val="24"/>
        </w:rPr>
        <w:t xml:space="preserve">участвовать       в      </w:t>
      </w:r>
      <w:r>
        <w:rPr>
          <w:spacing w:val="1"/>
          <w:sz w:val="24"/>
        </w:rPr>
        <w:t xml:space="preserve"> </w:t>
      </w:r>
      <w:r>
        <w:rPr>
          <w:sz w:val="24"/>
        </w:rPr>
        <w:t>коллективной       и        индивидуальной        проектной</w:t>
      </w:r>
      <w:r>
        <w:rPr>
          <w:spacing w:val="-57"/>
          <w:sz w:val="24"/>
        </w:rPr>
        <w:t xml:space="preserve"> </w:t>
      </w:r>
      <w:r>
        <w:rPr>
          <w:sz w:val="24"/>
        </w:rPr>
        <w:t>и исследовательской</w:t>
      </w:r>
      <w:r>
        <w:rPr>
          <w:spacing w:val="-8"/>
          <w:sz w:val="24"/>
        </w:rPr>
        <w:t xml:space="preserve"> </w:t>
      </w:r>
      <w:r>
        <w:rPr>
          <w:sz w:val="24"/>
        </w:rPr>
        <w:t>деятельности</w:t>
      </w:r>
      <w:r>
        <w:rPr>
          <w:spacing w:val="-3"/>
          <w:sz w:val="24"/>
        </w:rPr>
        <w:t xml:space="preserve"> </w:t>
      </w:r>
      <w:r>
        <w:rPr>
          <w:sz w:val="24"/>
        </w:rPr>
        <w:t>и</w:t>
      </w:r>
      <w:r>
        <w:rPr>
          <w:spacing w:val="-6"/>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 результаты;</w:t>
      </w:r>
    </w:p>
    <w:p w:rsidR="00445417" w:rsidRDefault="00DD4AEC" w:rsidP="005B10F6">
      <w:pPr>
        <w:pStyle w:val="a6"/>
        <w:numPr>
          <w:ilvl w:val="0"/>
          <w:numId w:val="50"/>
        </w:numPr>
        <w:tabs>
          <w:tab w:val="left" w:pos="1855"/>
        </w:tabs>
        <w:spacing w:before="3"/>
        <w:ind w:right="1064" w:firstLine="71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7"/>
          <w:sz w:val="24"/>
        </w:rPr>
        <w:t xml:space="preserve"> </w:t>
      </w:r>
      <w:r>
        <w:rPr>
          <w:sz w:val="24"/>
        </w:rPr>
        <w:t>ресурсов, включённых</w:t>
      </w:r>
      <w:r>
        <w:rPr>
          <w:spacing w:val="-6"/>
          <w:sz w:val="24"/>
        </w:rPr>
        <w:t xml:space="preserve"> </w:t>
      </w:r>
      <w:r>
        <w:rPr>
          <w:sz w:val="24"/>
        </w:rPr>
        <w:t>в</w:t>
      </w:r>
      <w:r>
        <w:rPr>
          <w:spacing w:val="3"/>
          <w:sz w:val="24"/>
        </w:rPr>
        <w:t xml:space="preserve"> </w:t>
      </w:r>
      <w:r>
        <w:rPr>
          <w:sz w:val="24"/>
        </w:rPr>
        <w:t>федеральный</w:t>
      </w:r>
      <w:r>
        <w:rPr>
          <w:spacing w:val="-1"/>
          <w:sz w:val="24"/>
        </w:rPr>
        <w:t xml:space="preserve"> </w:t>
      </w:r>
      <w:r>
        <w:rPr>
          <w:sz w:val="24"/>
        </w:rPr>
        <w:t>перечень.</w:t>
      </w:r>
    </w:p>
    <w:p w:rsidR="00445417" w:rsidRDefault="00DD4AEC">
      <w:pPr>
        <w:pStyle w:val="a3"/>
        <w:spacing w:line="237" w:lineRule="auto"/>
        <w:ind w:right="1067"/>
      </w:pPr>
      <w:r>
        <w:t xml:space="preserve">Предметные    результаты    </w:t>
      </w:r>
      <w:r>
        <w:rPr>
          <w:spacing w:val="1"/>
        </w:rPr>
        <w:t xml:space="preserve"> </w:t>
      </w:r>
      <w:r>
        <w:t>изучения      литературы.      К      концу     обучения</w:t>
      </w:r>
      <w:r>
        <w:rPr>
          <w:spacing w:val="-57"/>
        </w:rPr>
        <w:t xml:space="preserve"> </w:t>
      </w:r>
      <w:r>
        <w:t>в</w:t>
      </w:r>
      <w:r>
        <w:rPr>
          <w:spacing w:val="8"/>
        </w:rPr>
        <w:t xml:space="preserve"> </w:t>
      </w:r>
      <w:r>
        <w:t>9</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48"/>
        </w:numPr>
        <w:tabs>
          <w:tab w:val="left" w:pos="1735"/>
        </w:tabs>
        <w:spacing w:before="2"/>
        <w:ind w:right="1055" w:firstLine="71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w:t>
      </w:r>
      <w:r>
        <w:rPr>
          <w:spacing w:val="1"/>
          <w:sz w:val="24"/>
        </w:rPr>
        <w:t xml:space="preserve"> </w:t>
      </w:r>
      <w:r>
        <w:rPr>
          <w:sz w:val="24"/>
        </w:rPr>
        <w:t>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48"/>
        </w:numPr>
        <w:tabs>
          <w:tab w:val="left" w:pos="1826"/>
        </w:tabs>
        <w:spacing w:before="7" w:line="237" w:lineRule="auto"/>
        <w:ind w:right="1060" w:firstLine="710"/>
        <w:jc w:val="both"/>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48"/>
        </w:numPr>
        <w:tabs>
          <w:tab w:val="left" w:pos="1735"/>
        </w:tabs>
        <w:spacing w:before="4"/>
        <w:ind w:right="1052" w:firstLine="710"/>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7"/>
          <w:sz w:val="24"/>
        </w:rPr>
        <w:t xml:space="preserve"> </w:t>
      </w:r>
      <w:r>
        <w:rPr>
          <w:sz w:val="24"/>
        </w:rPr>
        <w:t>художественных</w:t>
      </w:r>
      <w:r>
        <w:rPr>
          <w:spacing w:val="-6"/>
          <w:sz w:val="24"/>
        </w:rPr>
        <w:t xml:space="preserve"> </w:t>
      </w:r>
      <w:r>
        <w:rPr>
          <w:sz w:val="24"/>
        </w:rPr>
        <w:t>смыслов;</w:t>
      </w:r>
    </w:p>
    <w:p w:rsidR="00445417" w:rsidRDefault="00DD4AEC" w:rsidP="005B10F6">
      <w:pPr>
        <w:pStyle w:val="a6"/>
        <w:numPr>
          <w:ilvl w:val="0"/>
          <w:numId w:val="48"/>
        </w:numPr>
        <w:tabs>
          <w:tab w:val="left" w:pos="1735"/>
        </w:tabs>
        <w:spacing w:before="4"/>
        <w:ind w:right="1049"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w:t>
      </w:r>
      <w:r>
        <w:rPr>
          <w:spacing w:val="1"/>
          <w:sz w:val="24"/>
        </w:rPr>
        <w:t xml:space="preserve"> </w:t>
      </w:r>
      <w:r>
        <w:rPr>
          <w:sz w:val="24"/>
        </w:rPr>
        <w:t>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w:t>
      </w:r>
      <w:r>
        <w:rPr>
          <w:spacing w:val="1"/>
          <w:sz w:val="24"/>
        </w:rPr>
        <w:t xml:space="preserve"> </w:t>
      </w:r>
      <w:r>
        <w:rPr>
          <w:sz w:val="24"/>
        </w:rPr>
        <w:t>и</w:t>
      </w:r>
      <w:r>
        <w:rPr>
          <w:spacing w:val="3"/>
          <w:sz w:val="24"/>
        </w:rPr>
        <w:t xml:space="preserve"> </w:t>
      </w:r>
      <w:r>
        <w:rPr>
          <w:sz w:val="24"/>
        </w:rPr>
        <w:t>стиля;</w:t>
      </w:r>
    </w:p>
    <w:p w:rsidR="00445417" w:rsidRDefault="00DD4AEC" w:rsidP="005B10F6">
      <w:pPr>
        <w:pStyle w:val="a6"/>
        <w:numPr>
          <w:ilvl w:val="0"/>
          <w:numId w:val="48"/>
        </w:numPr>
        <w:tabs>
          <w:tab w:val="left" w:pos="1730"/>
        </w:tabs>
        <w:ind w:right="1050"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понятий</w:t>
      </w:r>
      <w:r>
        <w:rPr>
          <w:spacing w:val="87"/>
          <w:sz w:val="24"/>
        </w:rPr>
        <w:t xml:space="preserve"> </w:t>
      </w:r>
      <w:r>
        <w:rPr>
          <w:sz w:val="24"/>
        </w:rPr>
        <w:t xml:space="preserve">и  </w:t>
      </w:r>
      <w:r>
        <w:rPr>
          <w:spacing w:val="33"/>
          <w:sz w:val="24"/>
        </w:rPr>
        <w:t xml:space="preserve"> </w:t>
      </w:r>
      <w:r>
        <w:rPr>
          <w:sz w:val="24"/>
        </w:rPr>
        <w:t xml:space="preserve">самостоятельно  </w:t>
      </w:r>
      <w:r>
        <w:rPr>
          <w:spacing w:val="29"/>
          <w:sz w:val="24"/>
        </w:rPr>
        <w:t xml:space="preserve"> </w:t>
      </w:r>
      <w:r>
        <w:rPr>
          <w:sz w:val="24"/>
        </w:rPr>
        <w:t xml:space="preserve">использовать  </w:t>
      </w:r>
      <w:r>
        <w:rPr>
          <w:spacing w:val="27"/>
          <w:sz w:val="24"/>
        </w:rPr>
        <w:t xml:space="preserve"> </w:t>
      </w:r>
      <w:r>
        <w:rPr>
          <w:sz w:val="24"/>
        </w:rPr>
        <w:t xml:space="preserve">их  </w:t>
      </w:r>
      <w:r>
        <w:rPr>
          <w:spacing w:val="23"/>
          <w:sz w:val="24"/>
        </w:rPr>
        <w:t xml:space="preserve"> </w:t>
      </w:r>
      <w:r>
        <w:rPr>
          <w:sz w:val="24"/>
        </w:rPr>
        <w:t xml:space="preserve">в  </w:t>
      </w:r>
      <w:r>
        <w:rPr>
          <w:spacing w:val="30"/>
          <w:sz w:val="24"/>
        </w:rPr>
        <w:t xml:space="preserve"> </w:t>
      </w:r>
      <w:r>
        <w:rPr>
          <w:sz w:val="24"/>
        </w:rPr>
        <w:t xml:space="preserve">процессе  </w:t>
      </w:r>
      <w:r>
        <w:rPr>
          <w:spacing w:val="33"/>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1"/>
          <w:sz w:val="24"/>
        </w:rPr>
        <w:t xml:space="preserve"> </w:t>
      </w:r>
      <w:r>
        <w:rPr>
          <w:sz w:val="24"/>
        </w:rPr>
        <w:t>ода,</w:t>
      </w:r>
      <w:r>
        <w:rPr>
          <w:spacing w:val="1"/>
          <w:sz w:val="24"/>
        </w:rPr>
        <w:t xml:space="preserve"> </w:t>
      </w:r>
      <w:r>
        <w:rPr>
          <w:sz w:val="24"/>
        </w:rPr>
        <w:t xml:space="preserve">элегия,   </w:t>
      </w:r>
      <w:r>
        <w:rPr>
          <w:spacing w:val="13"/>
          <w:sz w:val="24"/>
        </w:rPr>
        <w:t xml:space="preserve"> </w:t>
      </w:r>
      <w:r>
        <w:rPr>
          <w:sz w:val="24"/>
        </w:rPr>
        <w:t xml:space="preserve">песня,    </w:t>
      </w:r>
      <w:r>
        <w:rPr>
          <w:spacing w:val="8"/>
          <w:sz w:val="24"/>
        </w:rPr>
        <w:t xml:space="preserve"> </w:t>
      </w:r>
      <w:r>
        <w:rPr>
          <w:sz w:val="24"/>
        </w:rPr>
        <w:t xml:space="preserve">отрывок,    </w:t>
      </w:r>
      <w:r>
        <w:rPr>
          <w:spacing w:val="13"/>
          <w:sz w:val="24"/>
        </w:rPr>
        <w:t xml:space="preserve"> </w:t>
      </w:r>
      <w:r>
        <w:rPr>
          <w:sz w:val="24"/>
        </w:rPr>
        <w:t xml:space="preserve">сонет,    </w:t>
      </w:r>
      <w:r>
        <w:rPr>
          <w:spacing w:val="13"/>
          <w:sz w:val="24"/>
        </w:rPr>
        <w:t xml:space="preserve"> </w:t>
      </w:r>
      <w:r>
        <w:rPr>
          <w:sz w:val="24"/>
        </w:rPr>
        <w:t xml:space="preserve">лироэпические    </w:t>
      </w:r>
      <w:r>
        <w:rPr>
          <w:spacing w:val="14"/>
          <w:sz w:val="24"/>
        </w:rPr>
        <w:t xml:space="preserve"> </w:t>
      </w:r>
      <w:r>
        <w:rPr>
          <w:sz w:val="24"/>
        </w:rPr>
        <w:t xml:space="preserve">(поэма,    </w:t>
      </w:r>
      <w:r>
        <w:rPr>
          <w:spacing w:val="13"/>
          <w:sz w:val="24"/>
        </w:rPr>
        <w:t xml:space="preserve"> </w:t>
      </w:r>
      <w:r>
        <w:rPr>
          <w:sz w:val="24"/>
        </w:rPr>
        <w:t xml:space="preserve">баллада)),    </w:t>
      </w:r>
      <w:r>
        <w:rPr>
          <w:spacing w:val="13"/>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2"/>
          <w:sz w:val="24"/>
        </w:rPr>
        <w:t xml:space="preserve"> </w:t>
      </w:r>
      <w:r>
        <w:rPr>
          <w:sz w:val="24"/>
        </w:rPr>
        <w:t>лирический</w:t>
      </w:r>
      <w:r>
        <w:rPr>
          <w:spacing w:val="7"/>
          <w:sz w:val="24"/>
        </w:rPr>
        <w:t xml:space="preserve"> </w:t>
      </w:r>
      <w:r>
        <w:rPr>
          <w:sz w:val="24"/>
        </w:rPr>
        <w:t>персонаж,</w:t>
      </w:r>
      <w:r>
        <w:rPr>
          <w:spacing w:val="8"/>
          <w:sz w:val="24"/>
        </w:rPr>
        <w:t xml:space="preserve"> </w:t>
      </w:r>
      <w:r>
        <w:rPr>
          <w:sz w:val="24"/>
        </w:rPr>
        <w:t>речевая характеристика</w:t>
      </w:r>
      <w:r>
        <w:rPr>
          <w:spacing w:val="5"/>
          <w:sz w:val="24"/>
        </w:rPr>
        <w:t xml:space="preserve"> </w:t>
      </w:r>
      <w:r>
        <w:rPr>
          <w:sz w:val="24"/>
        </w:rPr>
        <w:t>героя,</w:t>
      </w:r>
      <w:r>
        <w:rPr>
          <w:spacing w:val="3"/>
          <w:sz w:val="24"/>
        </w:rPr>
        <w:t xml:space="preserve"> </w:t>
      </w:r>
      <w:r>
        <w:rPr>
          <w:sz w:val="24"/>
        </w:rPr>
        <w:t>портрет,</w:t>
      </w:r>
      <w:r>
        <w:rPr>
          <w:spacing w:val="7"/>
          <w:sz w:val="24"/>
        </w:rPr>
        <w:t xml:space="preserve"> </w:t>
      </w:r>
      <w:r>
        <w:rPr>
          <w:sz w:val="24"/>
        </w:rPr>
        <w:t>пейзаж,</w:t>
      </w:r>
      <w:r>
        <w:rPr>
          <w:spacing w:val="3"/>
          <w:sz w:val="24"/>
        </w:rPr>
        <w:t xml:space="preserve"> </w:t>
      </w:r>
      <w:r>
        <w:rPr>
          <w:sz w:val="24"/>
        </w:rPr>
        <w:t>интерьер,</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0" w:firstLine="0"/>
      </w:pPr>
      <w:r>
        <w:lastRenderedPageBreak/>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w:t>
      </w:r>
      <w:r>
        <w:rPr>
          <w:spacing w:val="1"/>
        </w:rPr>
        <w:t xml:space="preserve"> </w:t>
      </w:r>
      <w:r>
        <w:t>умолчание,</w:t>
      </w:r>
      <w:r>
        <w:rPr>
          <w:spacing w:val="1"/>
        </w:rPr>
        <w:t xml:space="preserve"> </w:t>
      </w:r>
      <w:r>
        <w:t>параллелизм,</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rsidR="00445417" w:rsidRDefault="00DD4AEC" w:rsidP="005B10F6">
      <w:pPr>
        <w:pStyle w:val="a6"/>
        <w:numPr>
          <w:ilvl w:val="0"/>
          <w:numId w:val="48"/>
        </w:numPr>
        <w:tabs>
          <w:tab w:val="left" w:pos="1735"/>
        </w:tabs>
        <w:spacing w:before="3"/>
        <w:ind w:right="1061" w:firstLine="710"/>
        <w:jc w:val="both"/>
        <w:rPr>
          <w:sz w:val="24"/>
        </w:rPr>
      </w:pPr>
      <w:r>
        <w:rPr>
          <w:sz w:val="24"/>
        </w:rPr>
        <w:t>рассматривать</w:t>
      </w:r>
      <w:r>
        <w:rPr>
          <w:spacing w:val="60"/>
          <w:sz w:val="24"/>
        </w:rPr>
        <w:t xml:space="preserve"> </w:t>
      </w:r>
      <w:r>
        <w:rPr>
          <w:sz w:val="24"/>
        </w:rPr>
        <w:t xml:space="preserve">изученные  </w:t>
      </w:r>
      <w:r>
        <w:rPr>
          <w:spacing w:val="1"/>
          <w:sz w:val="24"/>
        </w:rPr>
        <w:t xml:space="preserve"> </w:t>
      </w:r>
      <w:r>
        <w:rPr>
          <w:sz w:val="24"/>
        </w:rPr>
        <w:t>и    самостоятельно    прочитанные   произведения</w:t>
      </w:r>
      <w:r>
        <w:rPr>
          <w:spacing w:val="-57"/>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16"/>
          <w:sz w:val="24"/>
        </w:rPr>
        <w:t xml:space="preserve"> </w:t>
      </w:r>
      <w:r>
        <w:rPr>
          <w:sz w:val="24"/>
        </w:rPr>
        <w:t>направлению);</w:t>
      </w:r>
    </w:p>
    <w:p w:rsidR="00445417" w:rsidRDefault="00DD4AEC" w:rsidP="005B10F6">
      <w:pPr>
        <w:pStyle w:val="a6"/>
        <w:numPr>
          <w:ilvl w:val="0"/>
          <w:numId w:val="48"/>
        </w:numPr>
        <w:tabs>
          <w:tab w:val="left" w:pos="1735"/>
        </w:tabs>
        <w:spacing w:before="1"/>
        <w:ind w:right="1059" w:firstLine="710"/>
        <w:jc w:val="both"/>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445417" w:rsidRDefault="00DD4AEC" w:rsidP="005B10F6">
      <w:pPr>
        <w:pStyle w:val="a6"/>
        <w:numPr>
          <w:ilvl w:val="0"/>
          <w:numId w:val="48"/>
        </w:numPr>
        <w:tabs>
          <w:tab w:val="left" w:pos="1735"/>
        </w:tabs>
        <w:ind w:right="1067" w:firstLine="710"/>
        <w:jc w:val="both"/>
        <w:rPr>
          <w:sz w:val="24"/>
        </w:rPr>
      </w:pPr>
      <w:r>
        <w:rPr>
          <w:sz w:val="24"/>
        </w:rPr>
        <w:t>выделять      в       произведениях       элементы       художественной       формы</w:t>
      </w:r>
      <w:r>
        <w:rPr>
          <w:spacing w:val="1"/>
          <w:sz w:val="24"/>
        </w:rPr>
        <w:t xml:space="preserve"> </w:t>
      </w:r>
      <w:r>
        <w:rPr>
          <w:sz w:val="24"/>
        </w:rPr>
        <w:t>и обнаруживать связи между ними; определять</w:t>
      </w:r>
      <w:r>
        <w:rPr>
          <w:spacing w:val="60"/>
          <w:sz w:val="24"/>
        </w:rPr>
        <w:t xml:space="preserve"> </w:t>
      </w:r>
      <w:r>
        <w:rPr>
          <w:sz w:val="24"/>
        </w:rPr>
        <w:t>родо-жанровую специфику изученного</w:t>
      </w:r>
      <w:r>
        <w:rPr>
          <w:spacing w:val="1"/>
          <w:sz w:val="24"/>
        </w:rPr>
        <w:t xml:space="preserve"> </w:t>
      </w:r>
      <w:r>
        <w:rPr>
          <w:sz w:val="24"/>
        </w:rPr>
        <w:t>и</w:t>
      </w:r>
      <w:r>
        <w:rPr>
          <w:spacing w:val="3"/>
          <w:sz w:val="24"/>
        </w:rPr>
        <w:t xml:space="preserve"> </w:t>
      </w:r>
      <w:r>
        <w:rPr>
          <w:sz w:val="24"/>
        </w:rPr>
        <w:t>самостоятельно</w:t>
      </w:r>
      <w:r>
        <w:rPr>
          <w:spacing w:val="7"/>
          <w:sz w:val="24"/>
        </w:rPr>
        <w:t xml:space="preserve"> </w:t>
      </w:r>
      <w:r>
        <w:rPr>
          <w:sz w:val="24"/>
        </w:rPr>
        <w:t>прочитанного</w:t>
      </w:r>
      <w:r>
        <w:rPr>
          <w:spacing w:val="2"/>
          <w:sz w:val="24"/>
        </w:rPr>
        <w:t xml:space="preserve"> </w:t>
      </w:r>
      <w:r>
        <w:rPr>
          <w:sz w:val="24"/>
        </w:rPr>
        <w:t>художественного</w:t>
      </w:r>
      <w:r>
        <w:rPr>
          <w:spacing w:val="3"/>
          <w:sz w:val="24"/>
        </w:rPr>
        <w:t xml:space="preserve"> </w:t>
      </w:r>
      <w:r>
        <w:rPr>
          <w:sz w:val="24"/>
        </w:rPr>
        <w:t>произведения;</w:t>
      </w:r>
    </w:p>
    <w:p w:rsidR="00445417" w:rsidRDefault="00DD4AEC" w:rsidP="005B10F6">
      <w:pPr>
        <w:pStyle w:val="a6"/>
        <w:numPr>
          <w:ilvl w:val="0"/>
          <w:numId w:val="48"/>
        </w:numPr>
        <w:tabs>
          <w:tab w:val="left" w:pos="1735"/>
        </w:tabs>
        <w:ind w:right="1075" w:firstLine="710"/>
        <w:jc w:val="both"/>
        <w:rPr>
          <w:sz w:val="24"/>
        </w:rPr>
      </w:pPr>
      <w:r>
        <w:rPr>
          <w:sz w:val="24"/>
        </w:rPr>
        <w:t>сопоставлять   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 текста,</w:t>
      </w:r>
      <w:r>
        <w:rPr>
          <w:spacing w:val="-5"/>
          <w:sz w:val="24"/>
        </w:rPr>
        <w:t xml:space="preserve"> </w:t>
      </w:r>
      <w:r>
        <w:rPr>
          <w:sz w:val="24"/>
        </w:rPr>
        <w:t>особенности</w:t>
      </w:r>
      <w:r>
        <w:rPr>
          <w:spacing w:val="5"/>
          <w:sz w:val="24"/>
        </w:rPr>
        <w:t xml:space="preserve"> </w:t>
      </w:r>
      <w:r>
        <w:rPr>
          <w:sz w:val="24"/>
        </w:rPr>
        <w:t>языка;</w:t>
      </w:r>
    </w:p>
    <w:p w:rsidR="00445417" w:rsidRDefault="00DD4AEC" w:rsidP="005B10F6">
      <w:pPr>
        <w:pStyle w:val="a6"/>
        <w:numPr>
          <w:ilvl w:val="0"/>
          <w:numId w:val="48"/>
        </w:numPr>
        <w:tabs>
          <w:tab w:val="left" w:pos="1855"/>
        </w:tabs>
        <w:ind w:right="106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445417" w:rsidRDefault="00DD4AEC" w:rsidP="005B10F6">
      <w:pPr>
        <w:pStyle w:val="a6"/>
        <w:numPr>
          <w:ilvl w:val="0"/>
          <w:numId w:val="48"/>
        </w:numPr>
        <w:tabs>
          <w:tab w:val="left" w:pos="1855"/>
        </w:tabs>
        <w:ind w:left="1854" w:hanging="385"/>
        <w:jc w:val="both"/>
        <w:rPr>
          <w:sz w:val="24"/>
        </w:rPr>
      </w:pPr>
      <w:r>
        <w:rPr>
          <w:sz w:val="24"/>
        </w:rPr>
        <w:t>выразительно</w:t>
      </w:r>
      <w:r>
        <w:rPr>
          <w:spacing w:val="53"/>
          <w:sz w:val="24"/>
        </w:rPr>
        <w:t xml:space="preserve"> </w:t>
      </w:r>
      <w:r>
        <w:rPr>
          <w:sz w:val="24"/>
        </w:rPr>
        <w:t>читать</w:t>
      </w:r>
      <w:r>
        <w:rPr>
          <w:spacing w:val="41"/>
          <w:sz w:val="24"/>
        </w:rPr>
        <w:t xml:space="preserve"> </w:t>
      </w:r>
      <w:r>
        <w:rPr>
          <w:sz w:val="24"/>
        </w:rPr>
        <w:t>стихи</w:t>
      </w:r>
      <w:r>
        <w:rPr>
          <w:spacing w:val="100"/>
          <w:sz w:val="24"/>
        </w:rPr>
        <w:t xml:space="preserve"> </w:t>
      </w:r>
      <w:r>
        <w:rPr>
          <w:sz w:val="24"/>
        </w:rPr>
        <w:t>и</w:t>
      </w:r>
      <w:r>
        <w:rPr>
          <w:spacing w:val="94"/>
          <w:sz w:val="24"/>
        </w:rPr>
        <w:t xml:space="preserve"> </w:t>
      </w:r>
      <w:r>
        <w:rPr>
          <w:sz w:val="24"/>
        </w:rPr>
        <w:t>прозу,</w:t>
      </w:r>
      <w:r>
        <w:rPr>
          <w:spacing w:val="106"/>
          <w:sz w:val="24"/>
        </w:rPr>
        <w:t xml:space="preserve"> </w:t>
      </w:r>
      <w:r>
        <w:rPr>
          <w:sz w:val="24"/>
        </w:rPr>
        <w:t>в</w:t>
      </w:r>
      <w:r>
        <w:rPr>
          <w:spacing w:val="105"/>
          <w:sz w:val="24"/>
        </w:rPr>
        <w:t xml:space="preserve"> </w:t>
      </w:r>
      <w:r>
        <w:rPr>
          <w:sz w:val="24"/>
        </w:rPr>
        <w:t>том</w:t>
      </w:r>
      <w:r>
        <w:rPr>
          <w:spacing w:val="95"/>
          <w:sz w:val="24"/>
        </w:rPr>
        <w:t xml:space="preserve"> </w:t>
      </w:r>
      <w:r>
        <w:rPr>
          <w:sz w:val="24"/>
        </w:rPr>
        <w:t>числе</w:t>
      </w:r>
      <w:r>
        <w:rPr>
          <w:spacing w:val="93"/>
          <w:sz w:val="24"/>
        </w:rPr>
        <w:t xml:space="preserve"> </w:t>
      </w:r>
      <w:r>
        <w:rPr>
          <w:sz w:val="24"/>
        </w:rPr>
        <w:t>наизусть</w:t>
      </w:r>
      <w:r>
        <w:rPr>
          <w:spacing w:val="105"/>
          <w:sz w:val="24"/>
        </w:rPr>
        <w:t xml:space="preserve"> </w:t>
      </w:r>
      <w:r>
        <w:rPr>
          <w:sz w:val="24"/>
        </w:rPr>
        <w:t>(не</w:t>
      </w:r>
      <w:r>
        <w:rPr>
          <w:spacing w:val="98"/>
          <w:sz w:val="24"/>
        </w:rPr>
        <w:t xml:space="preserve"> </w:t>
      </w:r>
      <w:r>
        <w:rPr>
          <w:sz w:val="24"/>
        </w:rPr>
        <w:t>менее</w:t>
      </w:r>
    </w:p>
    <w:p w:rsidR="00445417" w:rsidRDefault="00DD4AEC" w:rsidP="005B10F6">
      <w:pPr>
        <w:pStyle w:val="a6"/>
        <w:numPr>
          <w:ilvl w:val="0"/>
          <w:numId w:val="49"/>
        </w:numPr>
        <w:tabs>
          <w:tab w:val="left" w:pos="1140"/>
        </w:tabs>
        <w:spacing w:before="1"/>
        <w:ind w:right="1059" w:firstLine="0"/>
        <w:jc w:val="both"/>
        <w:rPr>
          <w:sz w:val="24"/>
        </w:rPr>
      </w:pPr>
      <w:r>
        <w:rPr>
          <w:sz w:val="24"/>
        </w:rPr>
        <w:t>поэтических</w:t>
      </w:r>
      <w:r>
        <w:rPr>
          <w:spacing w:val="13"/>
          <w:sz w:val="24"/>
        </w:rPr>
        <w:t xml:space="preserve"> </w:t>
      </w:r>
      <w:r>
        <w:rPr>
          <w:sz w:val="24"/>
        </w:rPr>
        <w:t>произведений,</w:t>
      </w:r>
      <w:r>
        <w:rPr>
          <w:spacing w:val="73"/>
          <w:sz w:val="24"/>
        </w:rPr>
        <w:t xml:space="preserve"> </w:t>
      </w:r>
      <w:r>
        <w:rPr>
          <w:sz w:val="24"/>
        </w:rPr>
        <w:t>не</w:t>
      </w:r>
      <w:r>
        <w:rPr>
          <w:spacing w:val="74"/>
          <w:sz w:val="24"/>
        </w:rPr>
        <w:t xml:space="preserve"> </w:t>
      </w:r>
      <w:r>
        <w:rPr>
          <w:sz w:val="24"/>
        </w:rPr>
        <w:t>выученных</w:t>
      </w:r>
      <w:r>
        <w:rPr>
          <w:spacing w:val="72"/>
          <w:sz w:val="24"/>
        </w:rPr>
        <w:t xml:space="preserve"> </w:t>
      </w:r>
      <w:r>
        <w:rPr>
          <w:sz w:val="24"/>
        </w:rPr>
        <w:t>ранее),</w:t>
      </w:r>
      <w:r>
        <w:rPr>
          <w:spacing w:val="77"/>
          <w:sz w:val="24"/>
        </w:rPr>
        <w:t xml:space="preserve"> </w:t>
      </w:r>
      <w:r>
        <w:rPr>
          <w:sz w:val="24"/>
        </w:rPr>
        <w:t>передавая</w:t>
      </w:r>
      <w:r>
        <w:rPr>
          <w:spacing w:val="76"/>
          <w:sz w:val="24"/>
        </w:rPr>
        <w:t xml:space="preserve"> </w:t>
      </w:r>
      <w:r>
        <w:rPr>
          <w:sz w:val="24"/>
        </w:rPr>
        <w:t>личное</w:t>
      </w:r>
      <w:r>
        <w:rPr>
          <w:spacing w:val="70"/>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45417" w:rsidRDefault="00DD4AEC" w:rsidP="005B10F6">
      <w:pPr>
        <w:pStyle w:val="a6"/>
        <w:numPr>
          <w:ilvl w:val="0"/>
          <w:numId w:val="48"/>
        </w:numPr>
        <w:tabs>
          <w:tab w:val="left" w:pos="1855"/>
        </w:tabs>
        <w:ind w:right="1061"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7"/>
          <w:sz w:val="24"/>
        </w:rPr>
        <w:t xml:space="preserve"> </w:t>
      </w:r>
      <w:r>
        <w:rPr>
          <w:sz w:val="24"/>
        </w:rPr>
        <w:t>пересказывать</w:t>
      </w:r>
      <w:r>
        <w:rPr>
          <w:spacing w:val="10"/>
          <w:sz w:val="24"/>
        </w:rPr>
        <w:t xml:space="preserve"> </w:t>
      </w:r>
      <w:r>
        <w:rPr>
          <w:sz w:val="24"/>
        </w:rPr>
        <w:t>сюжет</w:t>
      </w:r>
      <w:r>
        <w:rPr>
          <w:spacing w:val="-1"/>
          <w:sz w:val="24"/>
        </w:rPr>
        <w:t xml:space="preserve"> </w:t>
      </w:r>
      <w:r>
        <w:rPr>
          <w:sz w:val="24"/>
        </w:rPr>
        <w:t>и</w:t>
      </w:r>
      <w:r>
        <w:rPr>
          <w:spacing w:val="-8"/>
          <w:sz w:val="24"/>
        </w:rPr>
        <w:t xml:space="preserve"> </w:t>
      </w:r>
      <w:r>
        <w:rPr>
          <w:sz w:val="24"/>
        </w:rPr>
        <w:t>вычленять</w:t>
      </w:r>
      <w:r>
        <w:rPr>
          <w:spacing w:val="4"/>
          <w:sz w:val="24"/>
        </w:rPr>
        <w:t xml:space="preserve"> </w:t>
      </w:r>
      <w:r>
        <w:rPr>
          <w:sz w:val="24"/>
        </w:rPr>
        <w:t>фабулу;</w:t>
      </w:r>
    </w:p>
    <w:p w:rsidR="00445417" w:rsidRDefault="00DD4AEC" w:rsidP="005B10F6">
      <w:pPr>
        <w:pStyle w:val="a6"/>
        <w:numPr>
          <w:ilvl w:val="0"/>
          <w:numId w:val="48"/>
        </w:numPr>
        <w:tabs>
          <w:tab w:val="left" w:pos="1855"/>
        </w:tabs>
        <w:ind w:right="1073"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pacing w:val="-1"/>
          <w:sz w:val="24"/>
        </w:rPr>
        <w:t>отстаивать</w:t>
      </w:r>
      <w:r>
        <w:rPr>
          <w:spacing w:val="5"/>
          <w:sz w:val="24"/>
        </w:rPr>
        <w:t xml:space="preserve"> </w:t>
      </w:r>
      <w:r>
        <w:rPr>
          <w:spacing w:val="-1"/>
          <w:sz w:val="24"/>
        </w:rPr>
        <w:t>свою</w:t>
      </w:r>
      <w:r>
        <w:rPr>
          <w:spacing w:val="-4"/>
          <w:sz w:val="24"/>
        </w:rPr>
        <w:t xml:space="preserve"> </w:t>
      </w:r>
      <w:r>
        <w:rPr>
          <w:spacing w:val="-1"/>
          <w:sz w:val="24"/>
        </w:rPr>
        <w:t>точку</w:t>
      </w:r>
      <w:r>
        <w:rPr>
          <w:spacing w:val="-17"/>
          <w:sz w:val="24"/>
        </w:rPr>
        <w:t xml:space="preserve"> </w:t>
      </w:r>
      <w:r>
        <w:rPr>
          <w:spacing w:val="-1"/>
          <w:sz w:val="24"/>
        </w:rPr>
        <w:t>зрения,</w:t>
      </w:r>
      <w:r>
        <w:rPr>
          <w:spacing w:val="6"/>
          <w:sz w:val="24"/>
        </w:rPr>
        <w:t xml:space="preserve"> </w:t>
      </w:r>
      <w:r>
        <w:rPr>
          <w:sz w:val="24"/>
        </w:rPr>
        <w:t>используя</w:t>
      </w:r>
      <w:r>
        <w:rPr>
          <w:spacing w:val="3"/>
          <w:sz w:val="24"/>
        </w:rPr>
        <w:t xml:space="preserve"> </w:t>
      </w:r>
      <w:r>
        <w:rPr>
          <w:sz w:val="24"/>
        </w:rPr>
        <w:t>литературные</w:t>
      </w:r>
      <w:r>
        <w:rPr>
          <w:spacing w:val="1"/>
          <w:sz w:val="24"/>
        </w:rPr>
        <w:t xml:space="preserve"> </w:t>
      </w:r>
      <w:r>
        <w:rPr>
          <w:sz w:val="24"/>
        </w:rPr>
        <w:t>аргументы;</w:t>
      </w:r>
    </w:p>
    <w:p w:rsidR="00445417" w:rsidRDefault="00DD4AEC" w:rsidP="005B10F6">
      <w:pPr>
        <w:pStyle w:val="a6"/>
        <w:numPr>
          <w:ilvl w:val="0"/>
          <w:numId w:val="48"/>
        </w:numPr>
        <w:tabs>
          <w:tab w:val="left" w:pos="1855"/>
        </w:tabs>
        <w:ind w:right="1059"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250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60"/>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6"/>
          <w:sz w:val="24"/>
        </w:rPr>
        <w:t xml:space="preserve"> </w:t>
      </w:r>
      <w:r>
        <w:rPr>
          <w:sz w:val="24"/>
        </w:rPr>
        <w:t>или</w:t>
      </w:r>
      <w:r>
        <w:rPr>
          <w:spacing w:val="1"/>
          <w:sz w:val="24"/>
        </w:rPr>
        <w:t xml:space="preserve"> </w:t>
      </w:r>
      <w:r>
        <w:rPr>
          <w:sz w:val="24"/>
        </w:rPr>
        <w:t>публицистическую</w:t>
      </w:r>
      <w:r>
        <w:rPr>
          <w:spacing w:val="-4"/>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9"/>
          <w:sz w:val="24"/>
        </w:rPr>
        <w:t xml:space="preserve"> </w:t>
      </w:r>
      <w:r>
        <w:rPr>
          <w:sz w:val="24"/>
        </w:rPr>
        <w:t>виды</w:t>
      </w:r>
      <w:r>
        <w:rPr>
          <w:spacing w:val="-2"/>
          <w:sz w:val="24"/>
        </w:rPr>
        <w:t xml:space="preserve"> </w:t>
      </w:r>
      <w:r>
        <w:rPr>
          <w:sz w:val="24"/>
        </w:rPr>
        <w:t>цитирования;</w:t>
      </w:r>
    </w:p>
    <w:p w:rsidR="00445417" w:rsidRDefault="00DD4AEC" w:rsidP="005B10F6">
      <w:pPr>
        <w:pStyle w:val="a6"/>
        <w:numPr>
          <w:ilvl w:val="0"/>
          <w:numId w:val="48"/>
        </w:numPr>
        <w:tabs>
          <w:tab w:val="left" w:pos="1855"/>
        </w:tabs>
        <w:ind w:right="1061" w:firstLine="710"/>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pacing w:val="-1"/>
          <w:sz w:val="24"/>
        </w:rPr>
        <w:t>с</w:t>
      </w:r>
      <w:r>
        <w:rPr>
          <w:spacing w:val="1"/>
          <w:sz w:val="24"/>
        </w:rPr>
        <w:t xml:space="preserve"> </w:t>
      </w:r>
      <w:r>
        <w:rPr>
          <w:spacing w:val="-1"/>
          <w:sz w:val="24"/>
        </w:rPr>
        <w:t>использованием</w:t>
      </w:r>
      <w:r>
        <w:rPr>
          <w:spacing w:val="1"/>
          <w:sz w:val="24"/>
        </w:rPr>
        <w:t xml:space="preserve"> </w:t>
      </w:r>
      <w:r>
        <w:rPr>
          <w:spacing w:val="-1"/>
          <w:sz w:val="24"/>
        </w:rPr>
        <w:t>методов</w:t>
      </w:r>
      <w:r>
        <w:rPr>
          <w:spacing w:val="5"/>
          <w:sz w:val="24"/>
        </w:rPr>
        <w:t xml:space="preserve"> </w:t>
      </w:r>
      <w:r>
        <w:rPr>
          <w:spacing w:val="-1"/>
          <w:sz w:val="24"/>
        </w:rPr>
        <w:t>смыслового</w:t>
      </w:r>
      <w:r>
        <w:rPr>
          <w:spacing w:val="12"/>
          <w:sz w:val="24"/>
        </w:rPr>
        <w:t xml:space="preserve"> </w:t>
      </w:r>
      <w:r>
        <w:rPr>
          <w:sz w:val="24"/>
        </w:rPr>
        <w:t>чтения</w:t>
      </w:r>
      <w:r>
        <w:rPr>
          <w:spacing w:val="-16"/>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48"/>
        </w:numPr>
        <w:tabs>
          <w:tab w:val="left" w:pos="1855"/>
        </w:tabs>
        <w:spacing w:before="5" w:line="242" w:lineRule="auto"/>
        <w:ind w:right="1067" w:firstLine="710"/>
        <w:jc w:val="both"/>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11"/>
          <w:sz w:val="24"/>
        </w:rPr>
        <w:t xml:space="preserve"> </w:t>
      </w:r>
      <w:r>
        <w:rPr>
          <w:sz w:val="24"/>
        </w:rPr>
        <w:t>художественной</w:t>
      </w:r>
      <w:r>
        <w:rPr>
          <w:spacing w:val="4"/>
          <w:sz w:val="24"/>
        </w:rPr>
        <w:t xml:space="preserve"> </w:t>
      </w:r>
      <w:r>
        <w:rPr>
          <w:sz w:val="24"/>
        </w:rPr>
        <w:t>литературы</w:t>
      </w:r>
      <w:r>
        <w:rPr>
          <w:spacing w:val="13"/>
          <w:sz w:val="24"/>
        </w:rPr>
        <w:t xml:space="preserve"> </w:t>
      </w:r>
      <w:r>
        <w:rPr>
          <w:sz w:val="24"/>
        </w:rPr>
        <w:t>как</w:t>
      </w:r>
      <w:r>
        <w:rPr>
          <w:spacing w:val="3"/>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1"/>
          <w:sz w:val="24"/>
        </w:rPr>
        <w:t xml:space="preserve"> </w:t>
      </w:r>
      <w:r>
        <w:rPr>
          <w:sz w:val="24"/>
        </w:rPr>
        <w:t>и</w:t>
      </w:r>
      <w:r>
        <w:rPr>
          <w:spacing w:val="54"/>
          <w:sz w:val="24"/>
        </w:rPr>
        <w:t xml:space="preserve"> </w:t>
      </w:r>
      <w:r>
        <w:rPr>
          <w:sz w:val="24"/>
        </w:rPr>
        <w:t>окружающей</w:t>
      </w:r>
    </w:p>
    <w:p w:rsidR="00445417" w:rsidRDefault="00DD4AEC">
      <w:pPr>
        <w:pStyle w:val="a3"/>
        <w:spacing w:before="96" w:line="247" w:lineRule="auto"/>
        <w:ind w:right="1065" w:firstLine="0"/>
      </w:pPr>
      <w:r>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9"/>
        </w:rPr>
        <w:t xml:space="preserve"> </w:t>
      </w:r>
      <w:r>
        <w:t>развития;</w:t>
      </w:r>
    </w:p>
    <w:p w:rsidR="00445417" w:rsidRDefault="00DD4AEC" w:rsidP="005B10F6">
      <w:pPr>
        <w:pStyle w:val="a6"/>
        <w:numPr>
          <w:ilvl w:val="0"/>
          <w:numId w:val="48"/>
        </w:numPr>
        <w:tabs>
          <w:tab w:val="left" w:pos="1855"/>
        </w:tabs>
        <w:spacing w:line="265" w:lineRule="exact"/>
        <w:ind w:left="1854" w:hanging="385"/>
        <w:jc w:val="both"/>
        <w:rPr>
          <w:sz w:val="24"/>
        </w:rPr>
      </w:pPr>
      <w:r>
        <w:rPr>
          <w:sz w:val="24"/>
        </w:rPr>
        <w:t>самостоятельно</w:t>
      </w:r>
      <w:r>
        <w:rPr>
          <w:spacing w:val="98"/>
          <w:sz w:val="24"/>
        </w:rPr>
        <w:t xml:space="preserve"> </w:t>
      </w:r>
      <w:r>
        <w:rPr>
          <w:sz w:val="24"/>
        </w:rPr>
        <w:t xml:space="preserve">планировать  </w:t>
      </w:r>
      <w:r>
        <w:rPr>
          <w:spacing w:val="38"/>
          <w:sz w:val="24"/>
        </w:rPr>
        <w:t xml:space="preserve"> </w:t>
      </w:r>
      <w:r>
        <w:rPr>
          <w:sz w:val="24"/>
        </w:rPr>
        <w:t xml:space="preserve">своё  </w:t>
      </w:r>
      <w:r>
        <w:rPr>
          <w:spacing w:val="35"/>
          <w:sz w:val="24"/>
        </w:rPr>
        <w:t xml:space="preserve"> </w:t>
      </w:r>
      <w:r>
        <w:rPr>
          <w:sz w:val="24"/>
        </w:rPr>
        <w:t xml:space="preserve">досуговое  </w:t>
      </w:r>
      <w:r>
        <w:rPr>
          <w:spacing w:val="37"/>
          <w:sz w:val="24"/>
        </w:rPr>
        <w:t xml:space="preserve"> </w:t>
      </w:r>
      <w:r>
        <w:rPr>
          <w:sz w:val="24"/>
        </w:rPr>
        <w:t xml:space="preserve">чтение,  </w:t>
      </w:r>
      <w:r>
        <w:rPr>
          <w:spacing w:val="34"/>
          <w:sz w:val="24"/>
        </w:rPr>
        <w:t xml:space="preserve"> </w:t>
      </w:r>
      <w:r>
        <w:rPr>
          <w:sz w:val="24"/>
        </w:rPr>
        <w:t xml:space="preserve">обогащать  </w:t>
      </w:r>
      <w:r>
        <w:rPr>
          <w:spacing w:val="40"/>
          <w:sz w:val="24"/>
        </w:rPr>
        <w:t xml:space="preserve"> </w:t>
      </w:r>
      <w:r>
        <w:rPr>
          <w:sz w:val="24"/>
        </w:rPr>
        <w:t>свой</w:t>
      </w:r>
    </w:p>
    <w:p w:rsidR="00445417" w:rsidRDefault="00445417">
      <w:pPr>
        <w:spacing w:line="265" w:lineRule="exact"/>
        <w:jc w:val="both"/>
        <w:rPr>
          <w:sz w:val="24"/>
        </w:rPr>
        <w:sectPr w:rsidR="00445417">
          <w:pgSz w:w="11910" w:h="16840"/>
          <w:pgMar w:top="980" w:right="60" w:bottom="0" w:left="940" w:header="766" w:footer="0" w:gutter="0"/>
          <w:cols w:space="720"/>
        </w:sectPr>
      </w:pPr>
    </w:p>
    <w:p w:rsidR="00445417" w:rsidRDefault="00DD4AEC">
      <w:pPr>
        <w:pStyle w:val="a3"/>
        <w:tabs>
          <w:tab w:val="left" w:pos="7372"/>
          <w:tab w:val="left" w:pos="8562"/>
        </w:tabs>
        <w:spacing w:before="80"/>
        <w:ind w:right="1059" w:firstLine="0"/>
      </w:pPr>
      <w:r>
        <w:lastRenderedPageBreak/>
        <w:t>литературный кругозор по рекомендациям учителя и сверстников, а также проверенных</w:t>
      </w:r>
      <w:r>
        <w:rPr>
          <w:spacing w:val="-57"/>
        </w:rPr>
        <w:t xml:space="preserve"> </w:t>
      </w:r>
      <w:r>
        <w:t>ресурсов</w:t>
      </w:r>
      <w:r>
        <w:rPr>
          <w:spacing w:val="111"/>
        </w:rPr>
        <w:t xml:space="preserve"> </w:t>
      </w:r>
      <w:r>
        <w:t>информационно-телекоммуникационной</w:t>
      </w:r>
      <w:r>
        <w:tab/>
        <w:t>сети</w:t>
      </w:r>
      <w:r>
        <w:tab/>
        <w:t>«Интернет»,</w:t>
      </w:r>
      <w:r>
        <w:rPr>
          <w:spacing w:val="-58"/>
        </w:rPr>
        <w:t xml:space="preserve"> </w:t>
      </w:r>
      <w:r>
        <w:t>в</w:t>
      </w:r>
      <w:r>
        <w:rPr>
          <w:spacing w:val="3"/>
        </w:rPr>
        <w:t xml:space="preserve"> </w:t>
      </w:r>
      <w:r>
        <w:t>том</w:t>
      </w:r>
      <w:r>
        <w:rPr>
          <w:spacing w:val="-1"/>
        </w:rPr>
        <w:t xml:space="preserve"> </w:t>
      </w:r>
      <w:r>
        <w:t>числе за</w:t>
      </w:r>
      <w:r>
        <w:rPr>
          <w:spacing w:val="-3"/>
        </w:rPr>
        <w:t xml:space="preserve"> </w:t>
      </w:r>
      <w:r>
        <w:t>счёт</w:t>
      </w:r>
      <w:r>
        <w:rPr>
          <w:spacing w:val="-3"/>
        </w:rPr>
        <w:t xml:space="preserve"> </w:t>
      </w:r>
      <w:r>
        <w:t>произведений</w:t>
      </w:r>
      <w:r>
        <w:rPr>
          <w:spacing w:val="5"/>
        </w:rPr>
        <w:t xml:space="preserve"> </w:t>
      </w:r>
      <w:r>
        <w:t>современной</w:t>
      </w:r>
      <w:r>
        <w:rPr>
          <w:spacing w:val="-9"/>
        </w:rPr>
        <w:t xml:space="preserve"> </w:t>
      </w:r>
      <w:r>
        <w:t>литературы;</w:t>
      </w:r>
    </w:p>
    <w:p w:rsidR="00445417" w:rsidRDefault="00DD4AEC" w:rsidP="005B10F6">
      <w:pPr>
        <w:pStyle w:val="a6"/>
        <w:numPr>
          <w:ilvl w:val="0"/>
          <w:numId w:val="48"/>
        </w:numPr>
        <w:tabs>
          <w:tab w:val="left" w:pos="1855"/>
        </w:tabs>
        <w:ind w:right="1064" w:firstLine="710"/>
        <w:jc w:val="both"/>
        <w:rPr>
          <w:sz w:val="24"/>
        </w:rPr>
      </w:pPr>
      <w:r>
        <w:rPr>
          <w:sz w:val="24"/>
        </w:rPr>
        <w:t>участвовать      в        коллективной        и       индивидуальной        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445417" w:rsidRDefault="00DD4AEC" w:rsidP="005B10F6">
      <w:pPr>
        <w:pStyle w:val="a6"/>
        <w:numPr>
          <w:ilvl w:val="0"/>
          <w:numId w:val="48"/>
        </w:numPr>
        <w:tabs>
          <w:tab w:val="left" w:pos="1855"/>
        </w:tabs>
        <w:ind w:right="1056" w:firstLine="710"/>
        <w:jc w:val="both"/>
        <w:rPr>
          <w:sz w:val="24"/>
        </w:rPr>
      </w:pPr>
      <w:r>
        <w:rPr>
          <w:sz w:val="24"/>
        </w:rPr>
        <w:t>уметь      самостоятельно       пользоваться      энциклопедиями,      словарями</w:t>
      </w:r>
      <w:r>
        <w:rPr>
          <w:spacing w:val="1"/>
          <w:sz w:val="24"/>
        </w:rPr>
        <w:t xml:space="preserve"> </w:t>
      </w:r>
      <w:r>
        <w:rPr>
          <w:sz w:val="24"/>
        </w:rPr>
        <w:t>и</w:t>
      </w:r>
      <w:r>
        <w:rPr>
          <w:spacing w:val="47"/>
          <w:sz w:val="24"/>
        </w:rPr>
        <w:t xml:space="preserve"> </w:t>
      </w:r>
      <w:r>
        <w:rPr>
          <w:sz w:val="24"/>
        </w:rPr>
        <w:t>справочной</w:t>
      </w:r>
      <w:r>
        <w:rPr>
          <w:spacing w:val="40"/>
          <w:sz w:val="24"/>
        </w:rPr>
        <w:t xml:space="preserve"> </w:t>
      </w:r>
      <w:r>
        <w:rPr>
          <w:sz w:val="24"/>
        </w:rPr>
        <w:t>литературой,</w:t>
      </w:r>
      <w:r>
        <w:rPr>
          <w:spacing w:val="101"/>
          <w:sz w:val="24"/>
        </w:rPr>
        <w:t xml:space="preserve"> </w:t>
      </w:r>
      <w:r>
        <w:rPr>
          <w:sz w:val="24"/>
        </w:rPr>
        <w:t>информационно-справочными</w:t>
      </w:r>
      <w:r>
        <w:rPr>
          <w:spacing w:val="95"/>
          <w:sz w:val="24"/>
        </w:rPr>
        <w:t xml:space="preserve"> </w:t>
      </w:r>
      <w:r>
        <w:rPr>
          <w:sz w:val="24"/>
        </w:rPr>
        <w:t>системами,</w:t>
      </w:r>
      <w:r>
        <w:rPr>
          <w:spacing w:val="97"/>
          <w:sz w:val="24"/>
        </w:rPr>
        <w:t xml:space="preserve"> </w:t>
      </w:r>
      <w:r>
        <w:rPr>
          <w:sz w:val="24"/>
        </w:rPr>
        <w:t>в</w:t>
      </w:r>
      <w:r>
        <w:rPr>
          <w:spacing w:val="94"/>
          <w:sz w:val="24"/>
        </w:rPr>
        <w:t xml:space="preserve"> </w:t>
      </w:r>
      <w:r>
        <w:rPr>
          <w:sz w:val="24"/>
        </w:rPr>
        <w:t>том</w:t>
      </w:r>
      <w:r>
        <w:rPr>
          <w:spacing w:val="99"/>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8"/>
          <w:sz w:val="24"/>
        </w:rPr>
        <w:t xml:space="preserve"> </w:t>
      </w:r>
      <w:r>
        <w:rPr>
          <w:sz w:val="24"/>
        </w:rPr>
        <w:t>системой</w:t>
      </w:r>
      <w:r>
        <w:rPr>
          <w:spacing w:val="17"/>
          <w:sz w:val="24"/>
        </w:rPr>
        <w:t xml:space="preserve"> </w:t>
      </w:r>
      <w:r>
        <w:rPr>
          <w:sz w:val="24"/>
        </w:rPr>
        <w:t>поиска</w:t>
      </w:r>
      <w:r>
        <w:rPr>
          <w:spacing w:val="19"/>
          <w:sz w:val="24"/>
        </w:rPr>
        <w:t xml:space="preserve"> </w:t>
      </w:r>
      <w:r>
        <w:rPr>
          <w:sz w:val="24"/>
        </w:rPr>
        <w:t>в</w:t>
      </w:r>
      <w:r>
        <w:rPr>
          <w:spacing w:val="17"/>
          <w:sz w:val="24"/>
        </w:rPr>
        <w:t xml:space="preserve"> </w:t>
      </w:r>
      <w:r>
        <w:rPr>
          <w:sz w:val="24"/>
        </w:rPr>
        <w:t>информационно-телекоммуникационной</w:t>
      </w:r>
      <w:r>
        <w:rPr>
          <w:spacing w:val="19"/>
          <w:sz w:val="24"/>
        </w:rPr>
        <w:t xml:space="preserve"> </w:t>
      </w:r>
      <w:r>
        <w:rPr>
          <w:sz w:val="24"/>
        </w:rPr>
        <w:t>сети</w:t>
      </w:r>
    </w:p>
    <w:p w:rsidR="00445417" w:rsidRDefault="00DD4AEC">
      <w:pPr>
        <w:pStyle w:val="a3"/>
        <w:ind w:right="1064"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7"/>
        </w:rPr>
        <w:t xml:space="preserve"> </w:t>
      </w:r>
      <w:r>
        <w:t>в</w:t>
      </w:r>
      <w:r>
        <w:rPr>
          <w:spacing w:val="9"/>
        </w:rPr>
        <w:t xml:space="preserve"> </w:t>
      </w:r>
      <w:r>
        <w:t>федеральный</w:t>
      </w:r>
      <w:r>
        <w:rPr>
          <w:spacing w:val="4"/>
        </w:rPr>
        <w:t xml:space="preserve"> </w:t>
      </w:r>
      <w:r>
        <w:t>перечень.</w:t>
      </w:r>
    </w:p>
    <w:p w:rsidR="00445417" w:rsidRDefault="00445417">
      <w:pPr>
        <w:pStyle w:val="a3"/>
        <w:ind w:left="0" w:firstLine="0"/>
        <w:jc w:val="left"/>
        <w:rPr>
          <w:sz w:val="26"/>
        </w:rPr>
      </w:pPr>
    </w:p>
    <w:p w:rsidR="00445417" w:rsidRDefault="00445417">
      <w:pPr>
        <w:pStyle w:val="a3"/>
        <w:spacing w:before="11"/>
        <w:ind w:left="0" w:firstLine="0"/>
        <w:jc w:val="left"/>
        <w:rPr>
          <w:sz w:val="23"/>
        </w:rPr>
      </w:pPr>
    </w:p>
    <w:p w:rsidR="00445417" w:rsidRDefault="00DD4AEC" w:rsidP="005B10F6">
      <w:pPr>
        <w:pStyle w:val="1"/>
        <w:numPr>
          <w:ilvl w:val="1"/>
          <w:numId w:val="47"/>
        </w:numPr>
        <w:tabs>
          <w:tab w:val="left" w:pos="1855"/>
        </w:tabs>
        <w:spacing w:line="242" w:lineRule="auto"/>
        <w:ind w:right="1063" w:firstLine="706"/>
        <w:jc w:val="both"/>
      </w:pPr>
      <w:bookmarkStart w:id="9" w:name="2.3_Федеральная_рабочая_программа_по_уче"/>
      <w:bookmarkEnd w:id="9"/>
      <w:r>
        <w:t>Федеральная рабочая программа по учебному предмету «Иностранный</w:t>
      </w:r>
      <w:r>
        <w:rPr>
          <w:spacing w:val="1"/>
        </w:rPr>
        <w:t xml:space="preserve"> </w:t>
      </w:r>
      <w:r>
        <w:t>(английский) язык».</w:t>
      </w:r>
    </w:p>
    <w:p w:rsidR="00445417" w:rsidRDefault="00DD4AEC">
      <w:pPr>
        <w:pStyle w:val="a3"/>
        <w:ind w:right="105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 язык» (предметная область «Иностранные языки») (далее соответственно –</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rPr>
          <w:spacing w:val="-1"/>
        </w:rPr>
        <w:t>освоения</w:t>
      </w:r>
      <w:r>
        <w:rPr>
          <w:spacing w:val="3"/>
        </w:rPr>
        <w:t xml:space="preserve"> </w:t>
      </w:r>
      <w:r>
        <w:rPr>
          <w:spacing w:val="-1"/>
        </w:rPr>
        <w:t>программы</w:t>
      </w:r>
      <w:r>
        <w:rPr>
          <w:spacing w:val="5"/>
        </w:rPr>
        <w:t xml:space="preserve"> </w:t>
      </w:r>
      <w:r>
        <w:rPr>
          <w:spacing w:val="-1"/>
        </w:rPr>
        <w:t>по</w:t>
      </w:r>
      <w:r>
        <w:rPr>
          <w:spacing w:val="7"/>
        </w:rPr>
        <w:t xml:space="preserve"> </w:t>
      </w:r>
      <w:r>
        <w:rPr>
          <w:spacing w:val="-1"/>
        </w:rPr>
        <w:t>иностранному</w:t>
      </w:r>
      <w:r>
        <w:rPr>
          <w:spacing w:val="-16"/>
        </w:rPr>
        <w:t xml:space="preserve"> </w:t>
      </w:r>
      <w:r>
        <w:t>(английскому)</w:t>
      </w:r>
      <w:r>
        <w:rPr>
          <w:spacing w:val="5"/>
        </w:rPr>
        <w:t xml:space="preserve"> </w:t>
      </w:r>
      <w:r>
        <w:t>языку.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Pr>
          <w:sz w:val="20"/>
        </w:rPr>
        <w:t xml:space="preserve"> </w:t>
      </w:r>
      <w:r w:rsidRPr="00333DD8">
        <w:rPr>
          <w:color w:val="000000" w:themeColor="text1"/>
          <w:sz w:val="24"/>
          <w:szCs w:val="24"/>
          <w:lang w:eastAsia="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Pr="00333DD8">
        <w:rPr>
          <w:color w:val="000000" w:themeColor="text1"/>
          <w:sz w:val="24"/>
          <w:szCs w:val="24"/>
          <w:lang w:eastAsia="ru-RU"/>
        </w:rPr>
        <w:lastRenderedPageBreak/>
        <w:t>иностранному (английскому) языку начального общего образования, что обеспечивает преемственность между уровнями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Целью иноязычного образования является формирование коммуникативной компетенции обучающихся в единстве таких её составляющих, как:</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свою страну, её культуру в условиях межкультурного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color w:val="000000" w:themeColor="text1"/>
          <w:sz w:val="24"/>
          <w:szCs w:val="24"/>
          <w:lang w:eastAsia="ru-RU"/>
        </w:rPr>
        <w:t>​</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СОДЕРЖАНИЕ ОБУЧЕНИЯ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5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Моя семья. Мои друзья. Семейные праздники: день рождения, Новый год.</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здоровое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Родной город (село).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Выдающиеся люди родной страны и страны (стран) изучаемого языка: писатели, </w:t>
      </w:r>
      <w:r w:rsidRPr="00333DD8">
        <w:rPr>
          <w:color w:val="000000" w:themeColor="text1"/>
          <w:sz w:val="24"/>
          <w:szCs w:val="24"/>
          <w:lang w:eastAsia="ru-RU"/>
        </w:rPr>
        <w:lastRenderedPageBreak/>
        <w:t>поэты.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диалогической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запрашивать интересующую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монологической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5–6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аудирования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при непосредственном общении: понимание на слух речи учителя и одноклассников </w:t>
      </w:r>
      <w:r w:rsidRPr="00333DD8">
        <w:rPr>
          <w:color w:val="000000" w:themeColor="text1"/>
          <w:sz w:val="24"/>
          <w:szCs w:val="24"/>
          <w:lang w:eastAsia="ru-RU"/>
        </w:rPr>
        <w:lastRenderedPageBreak/>
        <w:t>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180–200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Развитие умений письменной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коротких поздравлений с праздниками (с Новым годом, Рождеством, днём рождения);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w:t>
      </w:r>
      <w:r w:rsidRPr="00333DD8">
        <w:rPr>
          <w:color w:val="000000" w:themeColor="text1"/>
          <w:sz w:val="24"/>
          <w:szCs w:val="24"/>
          <w:lang w:eastAsia="ru-RU"/>
        </w:rPr>
        <w:lastRenderedPageBreak/>
        <w:t>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суффиксов -er/-or (teacher/visitor), -ist (scientist, tourist), -sion/-tion (discussion/invitation);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-ful (wonderful), -ian/-an (Russian/American);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наречий при помощи суффикса -ly (recently);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имён существительных и наречий при помощи отрицательного префикса un (unhappy, unreality, unusually).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несколькими обстоятельствами, следующими в определённом порядке.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Вопросительные предложения (альтернативный и разделительный вопросы в Present/Past/Future Simple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с причастиями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в положительной, сравнительной и превосходной степенях, образованные по правилу, и исключения.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w:t>
      </w:r>
      <w:r w:rsidRPr="00333DD8">
        <w:rPr>
          <w:color w:val="000000" w:themeColor="text1"/>
          <w:sz w:val="24"/>
          <w:szCs w:val="24"/>
          <w:lang w:eastAsia="ru-RU"/>
        </w:rPr>
        <w:lastRenderedPageBreak/>
        <w:t>(некоторые национальные праздники, традиции в проведении досуга и питании).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6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 Семейные праздники.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Школа, школьная жизнь, школьная форма, изучаемые предметы, любимый предмет, </w:t>
      </w:r>
      <w:r w:rsidRPr="00333DD8">
        <w:rPr>
          <w:color w:val="000000" w:themeColor="text1"/>
          <w:sz w:val="24"/>
          <w:szCs w:val="24"/>
          <w:lang w:eastAsia="ru-RU"/>
        </w:rPr>
        <w:lastRenderedPageBreak/>
        <w:t>правила поведения в школе.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Климат,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Жизнь в городе и сельской местности. Описание родного города (села).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писатели, поэты, учёные.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7–8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1,5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w:t>
      </w:r>
      <w:r w:rsidRPr="00333DD8">
        <w:rPr>
          <w:color w:val="000000" w:themeColor="text1"/>
          <w:sz w:val="24"/>
          <w:szCs w:val="24"/>
          <w:lang w:eastAsia="ru-RU"/>
        </w:rPr>
        <w:lastRenderedPageBreak/>
        <w:t>прочитанном тексте и понимать запрашиваемую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250–300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англоговорящих странах;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иллюстраций. Объём письменного высказывания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95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333DD8">
        <w:rPr>
          <w:color w:val="000000" w:themeColor="text1"/>
          <w:sz w:val="24"/>
          <w:szCs w:val="24"/>
          <w:lang w:eastAsia="ru-RU"/>
        </w:rPr>
        <w:lastRenderedPageBreak/>
        <w:t>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суффикса -ing (reading);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-al (typical), -ing (amazing), -less (useless), -ive (impressive).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Синонимы. Антонимы.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определительными с союзными словами who, which, that.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времени с союзами for, since.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конструкциями as … as, not so … as.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(общий, специальный, альтернативный, разделительный вопросы)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Модальные</w:t>
      </w:r>
      <w:r w:rsidRPr="00333DD8">
        <w:rPr>
          <w:color w:val="000000" w:themeColor="text1"/>
          <w:sz w:val="24"/>
          <w:szCs w:val="24"/>
          <w:lang w:val="en-US" w:eastAsia="ru-RU"/>
        </w:rPr>
        <w:t> </w:t>
      </w:r>
      <w:r w:rsidRPr="00333DD8">
        <w:rPr>
          <w:color w:val="000000" w:themeColor="text1"/>
          <w:sz w:val="24"/>
          <w:szCs w:val="24"/>
          <w:lang w:eastAsia="ru-RU"/>
        </w:rPr>
        <w:t>глаголы</w:t>
      </w:r>
      <w:r w:rsidRPr="00333DD8">
        <w:rPr>
          <w:color w:val="000000" w:themeColor="text1"/>
          <w:sz w:val="24"/>
          <w:szCs w:val="24"/>
          <w:lang w:val="en-US" w:eastAsia="ru-RU"/>
        </w:rPr>
        <w:t> </w:t>
      </w:r>
      <w:r w:rsidRPr="00333DD8">
        <w:rPr>
          <w:color w:val="000000" w:themeColor="text1"/>
          <w:sz w:val="24"/>
          <w:szCs w:val="24"/>
          <w:lang w:eastAsia="ru-RU"/>
        </w:rPr>
        <w:t>и</w:t>
      </w:r>
      <w:r w:rsidRPr="00333DD8">
        <w:rPr>
          <w:color w:val="000000" w:themeColor="text1"/>
          <w:sz w:val="24"/>
          <w:szCs w:val="24"/>
          <w:lang w:val="en-US" w:eastAsia="ru-RU"/>
        </w:rPr>
        <w:t> </w:t>
      </w:r>
      <w:r w:rsidRPr="00333DD8">
        <w:rPr>
          <w:color w:val="000000" w:themeColor="text1"/>
          <w:sz w:val="24"/>
          <w:szCs w:val="24"/>
          <w:lang w:eastAsia="ru-RU"/>
        </w:rPr>
        <w:t>их</w:t>
      </w:r>
      <w:r w:rsidRPr="00333DD8">
        <w:rPr>
          <w:color w:val="000000" w:themeColor="text1"/>
          <w:sz w:val="24"/>
          <w:szCs w:val="24"/>
          <w:lang w:val="en-US" w:eastAsia="ru-RU"/>
        </w:rPr>
        <w:t> </w:t>
      </w:r>
      <w:r w:rsidRPr="00333DD8">
        <w:rPr>
          <w:color w:val="000000" w:themeColor="text1"/>
          <w:sz w:val="24"/>
          <w:szCs w:val="24"/>
          <w:lang w:eastAsia="ru-RU"/>
        </w:rPr>
        <w:t>эквиваленты</w:t>
      </w:r>
      <w:r w:rsidRPr="00333DD8">
        <w:rPr>
          <w:color w:val="000000" w:themeColor="text1"/>
          <w:sz w:val="24"/>
          <w:szCs w:val="24"/>
          <w:lang w:val="en-US" w:eastAsia="ru-RU"/>
        </w:rPr>
        <w:t> (can/be able to, must/have to, may, should, need).</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Слова</w:t>
      </w:r>
      <w:r w:rsidRPr="00333DD8">
        <w:rPr>
          <w:color w:val="000000" w:themeColor="text1"/>
          <w:sz w:val="24"/>
          <w:szCs w:val="24"/>
          <w:lang w:val="en-US" w:eastAsia="ru-RU"/>
        </w:rPr>
        <w:t>, </w:t>
      </w:r>
      <w:r w:rsidRPr="00333DD8">
        <w:rPr>
          <w:color w:val="000000" w:themeColor="text1"/>
          <w:sz w:val="24"/>
          <w:szCs w:val="24"/>
          <w:lang w:eastAsia="ru-RU"/>
        </w:rPr>
        <w:t>выражающие</w:t>
      </w:r>
      <w:r w:rsidRPr="00333DD8">
        <w:rPr>
          <w:color w:val="000000" w:themeColor="text1"/>
          <w:sz w:val="24"/>
          <w:szCs w:val="24"/>
          <w:lang w:val="en-US" w:eastAsia="ru-RU"/>
        </w:rPr>
        <w:t> </w:t>
      </w:r>
      <w:r w:rsidRPr="00333DD8">
        <w:rPr>
          <w:color w:val="000000" w:themeColor="text1"/>
          <w:sz w:val="24"/>
          <w:szCs w:val="24"/>
          <w:lang w:eastAsia="ru-RU"/>
        </w:rPr>
        <w:t>количество</w:t>
      </w:r>
      <w:r w:rsidRPr="00333DD8">
        <w:rPr>
          <w:color w:val="000000" w:themeColor="text1"/>
          <w:sz w:val="24"/>
          <w:szCs w:val="24"/>
          <w:lang w:val="en-US" w:eastAsia="ru-RU"/>
        </w:rPr>
        <w:t> (little/a little, few/a few).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Возвратные, неопределённые местоимения (some, any) и их производные (somebody, anybody; something, anything и другие) every и производные (everybody, everything и </w:t>
      </w:r>
      <w:r w:rsidRPr="00333DD8">
        <w:rPr>
          <w:color w:val="000000" w:themeColor="text1"/>
          <w:sz w:val="24"/>
          <w:szCs w:val="24"/>
          <w:lang w:eastAsia="ru-RU"/>
        </w:rPr>
        <w:lastRenderedPageBreak/>
        <w:t>другие)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Числительные для обозначения дат и больших чисел (100–1000).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выдающихся людях родной страны и страны (стран) изучаемого языка (учёных, писателях, поэтах).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догадки, в том числе контекстуальной.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w:t>
      </w:r>
      <w:r w:rsidRPr="00333DD8">
        <w:rPr>
          <w:color w:val="000000" w:themeColor="text1"/>
          <w:sz w:val="24"/>
          <w:szCs w:val="24"/>
          <w:lang w:eastAsia="ru-RU"/>
        </w:rPr>
        <w:lastRenderedPageBreak/>
        <w:t>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7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 Семейные праздники. Обязанности по дому.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музей, спорт, музыка).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 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Климат,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Жизнь в городе и сельской местности. Описание родного города (села).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журналы,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учёные, писатели, поэты,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333DD8">
        <w:rPr>
          <w:color w:val="000000" w:themeColor="text1"/>
          <w:sz w:val="24"/>
          <w:szCs w:val="24"/>
          <w:lang w:eastAsia="ru-RU"/>
        </w:rPr>
        <w:lastRenderedPageBreak/>
        <w:t>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6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8–9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1,5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до 350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списывание текста и выписывание из него слов, словосочетаний, предложений в </w:t>
      </w:r>
      <w:r w:rsidRPr="00333DD8">
        <w:rPr>
          <w:color w:val="000000" w:themeColor="text1"/>
          <w:sz w:val="24"/>
          <w:szCs w:val="24"/>
          <w:lang w:eastAsia="ru-RU"/>
        </w:rPr>
        <w:lastRenderedPageBreak/>
        <w:t>соответствии с решаемой коммуникативной задачей, составление плана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Объём письменного высказывания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Распознавание в устной речи и письменном тексте и употребление в устной и </w:t>
      </w:r>
      <w:r w:rsidRPr="00333DD8">
        <w:rPr>
          <w:color w:val="000000" w:themeColor="text1"/>
          <w:sz w:val="24"/>
          <w:szCs w:val="24"/>
          <w:lang w:eastAsia="ru-RU"/>
        </w:rPr>
        <w:lastRenderedPageBreak/>
        <w:t>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префикса un (unreality) и при помощи суффиксов: -ment (development), -ness (darkness);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-ly (friendly), -ous (famous), -y (busy);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и наречий при помощи префиксов in-/im- (informal, independently, impossible);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словосложение: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Многозначные лексические единицы. Синонимы. Антонимы. Интернациональные слова. Наиболее частотные фразовые глаголы.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 Условные предложения реального (Conditional 0, Conditional I)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to be going to + инфинитив и формы Future Simple Tense и Present Continuous Tense для выражения будущего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Конструкция used to + инфинитив глагола.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наиболее употребительных формах страдательного залога (Present/Past Simple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Предлоги, употребляемые с глаголами в страдательном залоге.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Модальный глагол might.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совпадающие по форме с прилагательными (fast, high; early).</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Местоимения</w:t>
      </w:r>
      <w:r w:rsidRPr="00333DD8">
        <w:rPr>
          <w:color w:val="000000" w:themeColor="text1"/>
          <w:sz w:val="24"/>
          <w:szCs w:val="24"/>
          <w:lang w:val="en-US" w:eastAsia="ru-RU"/>
        </w:rPr>
        <w:t> other/another, both, all, 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Количественные числительные для обозначения больших чисел (до 1 000 000).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Знание и использование отдельных социокультурных элементов речевого </w:t>
      </w:r>
      <w:r w:rsidRPr="00333DD8">
        <w:rPr>
          <w:color w:val="000000" w:themeColor="text1"/>
          <w:sz w:val="24"/>
          <w:szCs w:val="24"/>
          <w:lang w:eastAsia="ru-RU"/>
        </w:rPr>
        <w:lastRenderedPageBreak/>
        <w:t>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выдающихся людях родной страны и страны (стран) изучаемого языка (учёных, писателях, поэтах, спортсменах).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br/>
        <w:t>8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музей, спорт, музыка).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 Посещение врача.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 Карманные деньги.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Виды отдыха в различное время года. 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флора и фауна. Проблемы экологии. Климат, погода. Стихийные бедствия.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Условия проживания в городской (сельской) местности.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учёные, писатели, поэты, художники, музыканты,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333DD8">
        <w:rPr>
          <w:color w:val="000000" w:themeColor="text1"/>
          <w:sz w:val="24"/>
          <w:szCs w:val="24"/>
          <w:lang w:eastAsia="ru-RU"/>
        </w:rPr>
        <w:lastRenderedPageBreak/>
        <w:t>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7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и аргументирование своего мнения по отношению к услышанному (прочитанному);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рассказа по картинкам;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9–10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При опосредованном общении: дальнейшее развитие восприятия и понимания на </w:t>
      </w:r>
      <w:r w:rsidRPr="00333DD8">
        <w:rPr>
          <w:color w:val="000000" w:themeColor="text1"/>
          <w:sz w:val="24"/>
          <w:szCs w:val="24"/>
          <w:lang w:eastAsia="ru-RU"/>
        </w:rP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схем)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rsidRPr="00333DD8">
        <w:rPr>
          <w:color w:val="000000" w:themeColor="text1"/>
          <w:sz w:val="24"/>
          <w:szCs w:val="24"/>
          <w:lang w:eastAsia="ru-RU"/>
        </w:rP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350–500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плана (тезисов) устного или письменного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Правильное использование знаков препинания: точки, вопросительного и </w:t>
      </w:r>
      <w:r w:rsidRPr="00333DD8">
        <w:rPr>
          <w:color w:val="000000" w:themeColor="text1"/>
          <w:sz w:val="24"/>
          <w:szCs w:val="24"/>
          <w:lang w:eastAsia="ru-RU"/>
        </w:rPr>
        <w:lastRenderedPageBreak/>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существительных при помощи суффиксов: -ance/-ence (performance/residence), -ity (activity); -ship (friendship);</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прилагательных при помощи префикса inter- (international);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прилагательных при помощи -ed и -ing (interested/interesting);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конверсия: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имени существительного от неопределённой формы глагола (to walk – a walk);</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глагола от имени существительного (a present – to present);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имени существительного от прилагательного (rich – the rich);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Различные средства связи в тексте для обеспечения его целостности (firstly, however, finally, at last, etc.).</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w:t>
      </w:r>
      <w:r w:rsidRPr="00333DD8">
        <w:rPr>
          <w:color w:val="000000" w:themeColor="text1"/>
          <w:sz w:val="24"/>
          <w:szCs w:val="24"/>
          <w:lang w:eastAsia="ru-RU"/>
        </w:rPr>
        <w:t>со</w:t>
      </w:r>
      <w:r w:rsidRPr="00333DD8">
        <w:rPr>
          <w:color w:val="000000" w:themeColor="text1"/>
          <w:sz w:val="24"/>
          <w:szCs w:val="24"/>
          <w:lang w:val="en-US" w:eastAsia="ru-RU"/>
        </w:rPr>
        <w:t> </w:t>
      </w:r>
      <w:r w:rsidRPr="00333DD8">
        <w:rPr>
          <w:color w:val="000000" w:themeColor="text1"/>
          <w:sz w:val="24"/>
          <w:szCs w:val="24"/>
          <w:lang w:eastAsia="ru-RU"/>
        </w:rPr>
        <w:t>сложным</w:t>
      </w:r>
      <w:r w:rsidRPr="00333DD8">
        <w:rPr>
          <w:color w:val="000000" w:themeColor="text1"/>
          <w:sz w:val="24"/>
          <w:szCs w:val="24"/>
          <w:lang w:val="en-US" w:eastAsia="ru-RU"/>
        </w:rPr>
        <w:t> </w:t>
      </w:r>
      <w:r w:rsidRPr="00333DD8">
        <w:rPr>
          <w:color w:val="000000" w:themeColor="text1"/>
          <w:sz w:val="24"/>
          <w:szCs w:val="24"/>
          <w:lang w:eastAsia="ru-RU"/>
        </w:rPr>
        <w:t>дополнением</w:t>
      </w:r>
      <w:r w:rsidRPr="00333DD8">
        <w:rPr>
          <w:color w:val="000000" w:themeColor="text1"/>
          <w:sz w:val="24"/>
          <w:szCs w:val="24"/>
          <w:lang w:val="en-US" w:eastAsia="ru-RU"/>
        </w:rPr>
        <w:t> (Complex Object) (I saw her cross/crossing the road.).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Все типы вопросительных предложений в Past Perfect Tense. Согласование времен в рамках сложного предложения.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подлежащего, выраженного собирательным существительным (family, police) со сказуемым.</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w:t>
      </w:r>
      <w:r w:rsidRPr="00333DD8">
        <w:rPr>
          <w:color w:val="000000" w:themeColor="text1"/>
          <w:sz w:val="24"/>
          <w:szCs w:val="24"/>
          <w:lang w:eastAsia="ru-RU"/>
        </w:rPr>
        <w:t>с</w:t>
      </w:r>
      <w:r w:rsidRPr="00333DD8">
        <w:rPr>
          <w:color w:val="000000" w:themeColor="text1"/>
          <w:sz w:val="24"/>
          <w:szCs w:val="24"/>
          <w:lang w:val="en-US" w:eastAsia="ru-RU"/>
        </w:rPr>
        <w:t> </w:t>
      </w:r>
      <w:r w:rsidRPr="00333DD8">
        <w:rPr>
          <w:color w:val="000000" w:themeColor="text1"/>
          <w:sz w:val="24"/>
          <w:szCs w:val="24"/>
          <w:lang w:eastAsia="ru-RU"/>
        </w:rPr>
        <w:t>глаголами</w:t>
      </w:r>
      <w:r w:rsidRPr="00333DD8">
        <w:rPr>
          <w:color w:val="000000" w:themeColor="text1"/>
          <w:sz w:val="24"/>
          <w:szCs w:val="24"/>
          <w:lang w:val="en-US" w:eastAsia="ru-RU"/>
        </w:rPr>
        <w:t> </w:t>
      </w:r>
      <w:r w:rsidRPr="00333DD8">
        <w:rPr>
          <w:color w:val="000000" w:themeColor="text1"/>
          <w:sz w:val="24"/>
          <w:szCs w:val="24"/>
          <w:lang w:eastAsia="ru-RU"/>
        </w:rPr>
        <w:t>на</w:t>
      </w:r>
      <w:r w:rsidRPr="00333DD8">
        <w:rPr>
          <w:color w:val="000000" w:themeColor="text1"/>
          <w:sz w:val="24"/>
          <w:szCs w:val="24"/>
          <w:lang w:val="en-US" w:eastAsia="ru-RU"/>
        </w:rPr>
        <w:t> -ing: to love/hate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w:t>
      </w:r>
      <w:r w:rsidRPr="00333DD8">
        <w:rPr>
          <w:color w:val="000000" w:themeColor="text1"/>
          <w:sz w:val="24"/>
          <w:szCs w:val="24"/>
          <w:lang w:eastAsia="ru-RU"/>
        </w:rPr>
        <w:t>содержащие</w:t>
      </w:r>
      <w:r w:rsidRPr="00333DD8">
        <w:rPr>
          <w:color w:val="000000" w:themeColor="text1"/>
          <w:sz w:val="24"/>
          <w:szCs w:val="24"/>
          <w:lang w:val="en-US" w:eastAsia="ru-RU"/>
        </w:rPr>
        <w:t> </w:t>
      </w:r>
      <w:r w:rsidRPr="00333DD8">
        <w:rPr>
          <w:color w:val="000000" w:themeColor="text1"/>
          <w:sz w:val="24"/>
          <w:szCs w:val="24"/>
          <w:lang w:eastAsia="ru-RU"/>
        </w:rPr>
        <w:t>глаголы</w:t>
      </w:r>
      <w:r w:rsidRPr="00333DD8">
        <w:rPr>
          <w:color w:val="000000" w:themeColor="text1"/>
          <w:sz w:val="24"/>
          <w:szCs w:val="24"/>
          <w:lang w:val="en-US" w:eastAsia="ru-RU"/>
        </w:rPr>
        <w:t>-</w:t>
      </w:r>
      <w:r w:rsidRPr="00333DD8">
        <w:rPr>
          <w:color w:val="000000" w:themeColor="text1"/>
          <w:sz w:val="24"/>
          <w:szCs w:val="24"/>
          <w:lang w:eastAsia="ru-RU"/>
        </w:rPr>
        <w:t>связки</w:t>
      </w:r>
      <w:r w:rsidRPr="00333DD8">
        <w:rPr>
          <w:color w:val="000000" w:themeColor="text1"/>
          <w:sz w:val="24"/>
          <w:szCs w:val="24"/>
          <w:lang w:val="en-US" w:eastAsia="ru-RU"/>
        </w:rPr>
        <w:t> to be/to look/to feel/to seem.</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be/get used to + </w:t>
      </w:r>
      <w:r w:rsidRPr="00333DD8">
        <w:rPr>
          <w:color w:val="000000" w:themeColor="text1"/>
          <w:sz w:val="24"/>
          <w:szCs w:val="24"/>
          <w:lang w:eastAsia="ru-RU"/>
        </w:rPr>
        <w:t>инфинитив</w:t>
      </w:r>
      <w:r w:rsidRPr="00333DD8">
        <w:rPr>
          <w:color w:val="000000" w:themeColor="text1"/>
          <w:sz w:val="24"/>
          <w:szCs w:val="24"/>
          <w:lang w:val="en-US" w:eastAsia="ru-RU"/>
        </w:rPr>
        <w:t> </w:t>
      </w:r>
      <w:r w:rsidRPr="00333DD8">
        <w:rPr>
          <w:color w:val="000000" w:themeColor="text1"/>
          <w:sz w:val="24"/>
          <w:szCs w:val="24"/>
          <w:lang w:eastAsia="ru-RU"/>
        </w:rPr>
        <w:t>глагола</w:t>
      </w:r>
      <w:r w:rsidRPr="00333DD8">
        <w:rPr>
          <w:color w:val="000000" w:themeColor="text1"/>
          <w:sz w:val="24"/>
          <w:szCs w:val="24"/>
          <w:lang w:val="en-US" w:eastAsia="ru-RU"/>
        </w:rPr>
        <w:t>, be/get used to + </w:t>
      </w:r>
      <w:r w:rsidRPr="00333DD8">
        <w:rPr>
          <w:color w:val="000000" w:themeColor="text1"/>
          <w:sz w:val="24"/>
          <w:szCs w:val="24"/>
          <w:lang w:eastAsia="ru-RU"/>
        </w:rPr>
        <w:t>инфинитив</w:t>
      </w:r>
      <w:r w:rsidRPr="00333DD8">
        <w:rPr>
          <w:color w:val="000000" w:themeColor="text1"/>
          <w:sz w:val="24"/>
          <w:szCs w:val="24"/>
          <w:lang w:val="en-US" w:eastAsia="ru-RU"/>
        </w:rPr>
        <w:t> </w:t>
      </w:r>
      <w:r w:rsidRPr="00333DD8">
        <w:rPr>
          <w:color w:val="000000" w:themeColor="text1"/>
          <w:sz w:val="24"/>
          <w:szCs w:val="24"/>
          <w:lang w:eastAsia="ru-RU"/>
        </w:rPr>
        <w:t>глагол</w:t>
      </w:r>
      <w:r w:rsidRPr="00333DD8">
        <w:rPr>
          <w:color w:val="000000" w:themeColor="text1"/>
          <w:sz w:val="24"/>
          <w:szCs w:val="24"/>
          <w:lang w:val="en-US" w:eastAsia="ru-RU"/>
        </w:rPr>
        <w:t>, be/get used to doing something, be/get used to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Конструкция</w:t>
      </w:r>
      <w:r w:rsidRPr="00333DD8">
        <w:rPr>
          <w:color w:val="000000" w:themeColor="text1"/>
          <w:sz w:val="24"/>
          <w:szCs w:val="24"/>
          <w:lang w:val="en-US" w:eastAsia="ru-RU"/>
        </w:rPr>
        <w:t> both … and ….</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c </w:t>
      </w:r>
      <w:r w:rsidRPr="00333DD8">
        <w:rPr>
          <w:color w:val="000000" w:themeColor="text1"/>
          <w:sz w:val="24"/>
          <w:szCs w:val="24"/>
          <w:lang w:eastAsia="ru-RU"/>
        </w:rPr>
        <w:t>глаголами</w:t>
      </w:r>
      <w:r w:rsidRPr="00333DD8">
        <w:rPr>
          <w:color w:val="000000" w:themeColor="text1"/>
          <w:sz w:val="24"/>
          <w:szCs w:val="24"/>
          <w:lang w:val="en-US" w:eastAsia="ru-RU"/>
        </w:rPr>
        <w:t> to stop, to remember, to forget (</w:t>
      </w:r>
      <w:r w:rsidRPr="00333DD8">
        <w:rPr>
          <w:color w:val="000000" w:themeColor="text1"/>
          <w:sz w:val="24"/>
          <w:szCs w:val="24"/>
          <w:lang w:eastAsia="ru-RU"/>
        </w:rPr>
        <w:t>разница</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значении</w:t>
      </w:r>
      <w:r w:rsidRPr="00333DD8">
        <w:rPr>
          <w:color w:val="000000" w:themeColor="text1"/>
          <w:sz w:val="24"/>
          <w:szCs w:val="24"/>
          <w:lang w:val="en-US" w:eastAsia="ru-RU"/>
        </w:rPr>
        <w:t> to stop doing smth </w:t>
      </w:r>
      <w:r w:rsidRPr="00333DD8">
        <w:rPr>
          <w:color w:val="000000" w:themeColor="text1"/>
          <w:sz w:val="24"/>
          <w:szCs w:val="24"/>
          <w:lang w:eastAsia="ru-RU"/>
        </w:rPr>
        <w:t>и</w:t>
      </w:r>
      <w:r w:rsidRPr="00333DD8">
        <w:rPr>
          <w:color w:val="000000" w:themeColor="text1"/>
          <w:sz w:val="24"/>
          <w:szCs w:val="24"/>
          <w:lang w:val="en-US" w:eastAsia="ru-RU"/>
        </w:rPr>
        <w:t> to stop to do smth).</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Глаголы</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видо</w:t>
      </w:r>
      <w:r w:rsidRPr="00333DD8">
        <w:rPr>
          <w:color w:val="000000" w:themeColor="text1"/>
          <w:sz w:val="24"/>
          <w:szCs w:val="24"/>
          <w:lang w:val="en-US" w:eastAsia="ru-RU"/>
        </w:rPr>
        <w:t>-</w:t>
      </w:r>
      <w:r w:rsidRPr="00333DD8">
        <w:rPr>
          <w:color w:val="000000" w:themeColor="text1"/>
          <w:sz w:val="24"/>
          <w:szCs w:val="24"/>
          <w:lang w:eastAsia="ru-RU"/>
        </w:rPr>
        <w:t>временных</w:t>
      </w:r>
      <w:r w:rsidRPr="00333DD8">
        <w:rPr>
          <w:color w:val="000000" w:themeColor="text1"/>
          <w:sz w:val="24"/>
          <w:szCs w:val="24"/>
          <w:lang w:val="en-US" w:eastAsia="ru-RU"/>
        </w:rPr>
        <w:t> </w:t>
      </w:r>
      <w:r w:rsidRPr="00333DD8">
        <w:rPr>
          <w:color w:val="000000" w:themeColor="text1"/>
          <w:sz w:val="24"/>
          <w:szCs w:val="24"/>
          <w:lang w:eastAsia="ru-RU"/>
        </w:rPr>
        <w:t>формах</w:t>
      </w:r>
      <w:r w:rsidRPr="00333DD8">
        <w:rPr>
          <w:color w:val="000000" w:themeColor="text1"/>
          <w:sz w:val="24"/>
          <w:szCs w:val="24"/>
          <w:lang w:val="en-US" w:eastAsia="ru-RU"/>
        </w:rPr>
        <w:t> </w:t>
      </w:r>
      <w:r w:rsidRPr="00333DD8">
        <w:rPr>
          <w:color w:val="000000" w:themeColor="text1"/>
          <w:sz w:val="24"/>
          <w:szCs w:val="24"/>
          <w:lang w:eastAsia="ru-RU"/>
        </w:rPr>
        <w:t>действительного</w:t>
      </w:r>
      <w:r w:rsidRPr="00333DD8">
        <w:rPr>
          <w:color w:val="000000" w:themeColor="text1"/>
          <w:sz w:val="24"/>
          <w:szCs w:val="24"/>
          <w:lang w:val="en-US" w:eastAsia="ru-RU"/>
        </w:rPr>
        <w:t> </w:t>
      </w:r>
      <w:r w:rsidRPr="00333DD8">
        <w:rPr>
          <w:color w:val="000000" w:themeColor="text1"/>
          <w:sz w:val="24"/>
          <w:szCs w:val="24"/>
          <w:lang w:eastAsia="ru-RU"/>
        </w:rPr>
        <w:t>залога</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изъявительном</w:t>
      </w:r>
      <w:r w:rsidRPr="00333DD8">
        <w:rPr>
          <w:color w:val="000000" w:themeColor="text1"/>
          <w:sz w:val="24"/>
          <w:szCs w:val="24"/>
          <w:lang w:val="en-US" w:eastAsia="ru-RU"/>
        </w:rPr>
        <w:t> </w:t>
      </w:r>
      <w:r w:rsidRPr="00333DD8">
        <w:rPr>
          <w:color w:val="000000" w:themeColor="text1"/>
          <w:sz w:val="24"/>
          <w:szCs w:val="24"/>
          <w:lang w:eastAsia="ru-RU"/>
        </w:rPr>
        <w:t>наклонении</w:t>
      </w:r>
      <w:r w:rsidRPr="00333DD8">
        <w:rPr>
          <w:color w:val="000000" w:themeColor="text1"/>
          <w:sz w:val="24"/>
          <w:szCs w:val="24"/>
          <w:lang w:val="en-US" w:eastAsia="ru-RU"/>
        </w:rPr>
        <w:t> (Past Perfect Tense, Present Perfect Continuous Tense, Future-in-the-Past).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Модальные глаголы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Неличные формы глагола (инфинитив, герундий, причастия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too – enough.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Отрицательные местоимения no (и его производные nobody, nothing и другие), none.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Соблюдение нормы вежливости в межкультурном общении.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 (культурные явления, события,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9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Взаимоотношения в семье и с друзьями. Конфликты и их разрешение.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 Посещение врача.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 Карманные деньги. Молодёжная мода.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Виды отдыха в различное время года. Путешествия по России и иностранным странам.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флора и фауна. Проблемы экологии. Защита окружающей среды. Климат, погода. Стихийные бедствия.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радио, пресса,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диалог-расспрос: сообщать фактическую информацию, отвечая на вопросы разных </w:t>
      </w:r>
      <w:r w:rsidRPr="00333DD8">
        <w:rPr>
          <w:color w:val="000000" w:themeColor="text1"/>
          <w:sz w:val="24"/>
          <w:szCs w:val="24"/>
          <w:lang w:eastAsia="ru-RU"/>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 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рассуждение;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и краткое аргументирование своего мнения по отношению к услышанному (прочитанному);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рассказа по картинкам;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10–12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При непосредственном общении: понимание на слух речи учителя и одноклассников </w:t>
      </w:r>
      <w:r w:rsidRPr="00333DD8">
        <w:rPr>
          <w:color w:val="000000" w:themeColor="text1"/>
          <w:sz w:val="24"/>
          <w:szCs w:val="24"/>
          <w:lang w:eastAsia="ru-RU"/>
        </w:rPr>
        <w:lastRenderedPageBreak/>
        <w:t>и вербальная (невербальная) реакция на услышанное, использование переспрос или просьбу повторить для уточнения отдельных деталей.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333DD8">
        <w:rPr>
          <w:color w:val="000000" w:themeColor="text1"/>
          <w:sz w:val="24"/>
          <w:szCs w:val="24"/>
          <w:lang w:eastAsia="ru-RU"/>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схем)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сложность текстов для чтения должна соответствовать базовому уровню (А2 – допороговому уровню по общеевропейской шкале).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500–600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плана (тезисов) устного или письменного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таблицы с краткой фиксацией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преобразование таблицы, схемы в текстовый вариант представления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письменное представление результатов выполненной проектной работы (объём – 100–120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lastRenderedPageBreak/>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модального значения, чувства и эмоции.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британского и американского вариантов произношения в прослушанных текстах или услышанных высказываниях.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глаголов с помощью префиксов under-, over-, dis-, mis-;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имён прилагательных с помощью суффиксов -able/-ible;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имён существительных с помощью отрицательных префиксов in-/im-;</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словосложение: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существительных путём соединения основы числительного с основой существительного с добавлением суффикса -ed (eight-legged);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существительных путём соединения основ существительных с предлогом (father-in-law);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причастия настоящего времени (nice-looking);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причастия прошедшего времени (well-behaved);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конверсия: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Различные средства связи в тексте для обеспечения его целостности (firstly, however, finally, at last, etc.).</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w:t>
      </w:r>
      <w:r w:rsidRPr="00333DD8">
        <w:rPr>
          <w:color w:val="000000" w:themeColor="text1"/>
          <w:sz w:val="24"/>
          <w:szCs w:val="24"/>
          <w:lang w:eastAsia="ru-RU"/>
        </w:rPr>
        <w:t>со</w:t>
      </w:r>
      <w:r w:rsidRPr="00333DD8">
        <w:rPr>
          <w:color w:val="000000" w:themeColor="text1"/>
          <w:sz w:val="24"/>
          <w:szCs w:val="24"/>
          <w:lang w:val="en-US" w:eastAsia="ru-RU"/>
        </w:rPr>
        <w:t> </w:t>
      </w:r>
      <w:r w:rsidRPr="00333DD8">
        <w:rPr>
          <w:color w:val="000000" w:themeColor="text1"/>
          <w:sz w:val="24"/>
          <w:szCs w:val="24"/>
          <w:lang w:eastAsia="ru-RU"/>
        </w:rPr>
        <w:t>сложным</w:t>
      </w:r>
      <w:r w:rsidRPr="00333DD8">
        <w:rPr>
          <w:color w:val="000000" w:themeColor="text1"/>
          <w:sz w:val="24"/>
          <w:szCs w:val="24"/>
          <w:lang w:val="en-US" w:eastAsia="ru-RU"/>
        </w:rPr>
        <w:t xml:space="preserve"> </w:t>
      </w:r>
      <w:r w:rsidRPr="00333DD8">
        <w:rPr>
          <w:color w:val="000000" w:themeColor="text1"/>
          <w:sz w:val="24"/>
          <w:szCs w:val="24"/>
          <w:lang w:eastAsia="ru-RU"/>
        </w:rPr>
        <w:t>дополнением</w:t>
      </w:r>
      <w:r w:rsidRPr="00333DD8">
        <w:rPr>
          <w:color w:val="000000" w:themeColor="text1"/>
          <w:sz w:val="24"/>
          <w:szCs w:val="24"/>
          <w:lang w:val="en-US" w:eastAsia="ru-RU"/>
        </w:rPr>
        <w:t xml:space="preserve"> (Complex Object) (I want to have my hair cut.).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нереального характера (Conditional II).</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Конструкции для выражения предпочтения I prefer …/I’d prefer …/I’d rather ….</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Конструкция I wish ….</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either … or, neither … nor.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Порядок следования имён прилагательных (nice long blond hair).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rsidRPr="00333DD8">
        <w:rPr>
          <w:color w:val="000000" w:themeColor="text1"/>
          <w:sz w:val="24"/>
          <w:szCs w:val="24"/>
          <w:lang w:eastAsia="ru-RU"/>
        </w:rPr>
        <w:lastRenderedPageBreak/>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элементарного представление о различных вариантах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Соблюдение норм вежливости в межкультурном общении.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Использование при чтении и аудировании языковой, в том числе контекстуальной, </w:t>
      </w:r>
      <w:r w:rsidRPr="00333DD8">
        <w:rPr>
          <w:color w:val="000000" w:themeColor="text1"/>
          <w:sz w:val="24"/>
          <w:szCs w:val="24"/>
          <w:lang w:eastAsia="ru-RU"/>
        </w:rPr>
        <w:lastRenderedPageBreak/>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w:t>
      </w:r>
      <w:r w:rsidRPr="00333DD8">
        <w:rPr>
          <w:color w:val="000000" w:themeColor="text1"/>
          <w:sz w:val="24"/>
          <w:szCs w:val="24"/>
          <w:lang w:eastAsia="ru-RU"/>
        </w:rPr>
        <w:br/>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ПЛАНИРУЕМЫЕ РЕЗУЛЬТАТЫ ОСВОЕНИЯ ПРОГРАММЫ ПО ИНОСТРАННОМУ (АНГЛИЙСКОМУ) ЯЗЫКУ НА УРОВНЕ ОСНОВНОГО ОБЩЕГО ОБРАЗОВАНИЯ</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ЛИЧНОСТНЫЕ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1) гражданского воспитания:</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активное участие в жизни семьи, организации, местного сообщества, родного края, страны;</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неприятие любых форм экстремизма, дискриминации;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понимание роли различных социальных институтов в жизни человека;</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представление о способах противодействия коррупции;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участию в гуманитарной деятельности (волонтёрство, помощь людям, нуждающимся в ней).</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lastRenderedPageBreak/>
        <w:t>2) патриотического воспитания:</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3) духовно-нравственного воспитания:</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на моральные ценности и нормы в ситуациях нравственного выбора;</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4) эстетического воспитания:</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важности художественной культуры как средства коммуникации и самовыражения;</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стремление к самовыражению в разных видах искусства.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5) физического воспитания, формирования культуры здоровья и эмоционального благополучия: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ценности жизни;</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соблюдение правил безопасности, в том числе навыков безопасного поведения в Интернет-среде;</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принимать себя и других, не осуждая;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осознавать эмоциональное состояние себя и других, умение управлять собственным эмоциональным состоянием;</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сформированность навыка рефлексии, признание своего права на ошибку и такого же права другого человека.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6) трудового воспитания:</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адаптироваться в профессиональной среде;</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уважение к труду и результатам трудовой деятельности;</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7) экологического воспитания:</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участию в практической деятельности экологической направленности.</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8) ценности научного познания:</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овладение языковой и читательской культурой как средством познания мира;</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9) адаптации обучающегося к изменяющимся условиям социальной и природной среды:</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обучающихся взаимодействовать в условиях неопределённости, открытость опыту и знаниям других;</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анализировать и выявлять взаимосвязи природы, общества и экономики;</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обучающихся осознавать стрессовую ситуацию, оценивать происходящие изменения и их последствия;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и оценивать риски и последствия, формировать опыт, находить позитивное в произошедшей ситуации;</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быть готовым действовать в отсутствие гарантий успеха.</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МЕТАПРЕДМЕТНЫЕ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Познавательные универсальные учебные действия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Базовые логические действия:</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и характеризовать существенные признаки объектов (явлений);</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предлагать критерии для выявления закономерностей и противоречий;</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дефицит информации, данных, необходимых для решения поставленной задачи;</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причинно-следственные связи при изучении явлений и процессов;</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Базовые исследовательские действия:</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использовать вопросы как исследовательский инструмент познания;</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оценивать на применимость и достоверность информацию, полученную в ходе исследования (эксперимента);</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Работа с информацией:</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выбирать, анализировать, систематизировать и интерпретировать информацию различных видов и форм представления;</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эффективно запоминать и систематизировать информацию.</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Коммуникативные универсальные учебные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Общение:</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воспринимать и формулировать суждения, выражать эмоции в соответствии с целями и условиями общения;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выражать себя (свою точку зрения) в устных и письменных текстах;</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сопоставлять свои суждения с суждениями других участников диалога, обнаруживать различие и сходство позиций;</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публично представлять результаты выполненного опыта (эксперимента, исследования, проекта);</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Регулятивные универсальные учебные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Совместная деятельность</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обобщать мнения нескольких человек, проявлять готовность руководить, выполнять поручения, подчиняться;</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Самоорганизация</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проблемы для решения в жизненных и учебных ситуациях;</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выбор и брать ответственность за решение.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Самоконтроль</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владеть способами самоконтроля, самомотивации и рефлексии;</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давать оценку ситуации и предлагать план её изменения;</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соответствие результата цели и условиям.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Эмоциональный интеллект</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различать, называть и управлять собственными эмоциями и эмоциями других;</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и анализировать причины эмоций;</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ставить себя на место другого человека, понимать мотивы и намерения другого;</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регулировать способ выражения эмоций.</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 xml:space="preserve">         Принимать себя и других</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осознанно относиться к другому человеку, его мнению; признавать своё право на ошибку и такое же право другого;</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принимать себя и других, не осуждая;</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открытость себе и другим;</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осознавать невозможность контролировать всё вокруг.</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ПРЕДМЕТНЫЕ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5 классе</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w:t>
      </w:r>
      <w:r w:rsidRPr="00333DD8">
        <w:rPr>
          <w:color w:val="000000" w:themeColor="text1"/>
          <w:sz w:val="24"/>
          <w:szCs w:val="24"/>
          <w:lang w:eastAsia="ru-RU"/>
        </w:rPr>
        <w:lastRenderedPageBreak/>
        <w:t>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и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несколькими обстоятельствами, следующими в определённом порядке;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вопросительные предложения (альтернативный и разделительный вопросы в Present/Past/Future Simple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с причастиями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в положительной, сравнительной и превосходной степенях, образованные по правилу, и исключения;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адрес, писать фамилии и имена (свои, родственников и друзей)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6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w:t>
      </w:r>
      <w:r w:rsidRPr="00333DD8">
        <w:rPr>
          <w:color w:val="000000" w:themeColor="text1"/>
          <w:sz w:val="24"/>
          <w:szCs w:val="24"/>
          <w:lang w:eastAsia="ru-RU"/>
        </w:rPr>
        <w:lastRenderedPageBreak/>
        <w:t>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и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для обеспечения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определительными с союзными словами who, which, that;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времени с союзами for, since;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конструкциями as … as, not so … as;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(общий, специальный, альтернативный, разделительный вопросы) в Present/ 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модальные</w:t>
      </w:r>
      <w:r w:rsidRPr="00333DD8">
        <w:rPr>
          <w:color w:val="000000" w:themeColor="text1"/>
          <w:sz w:val="24"/>
          <w:szCs w:val="24"/>
          <w:lang w:val="en-US" w:eastAsia="ru-RU"/>
        </w:rPr>
        <w:t xml:space="preserve"> </w:t>
      </w:r>
      <w:r w:rsidRPr="00333DD8">
        <w:rPr>
          <w:color w:val="000000" w:themeColor="text1"/>
          <w:sz w:val="24"/>
          <w:szCs w:val="24"/>
          <w:lang w:eastAsia="ru-RU"/>
        </w:rPr>
        <w:t>глаголы</w:t>
      </w:r>
      <w:r w:rsidRPr="00333DD8">
        <w:rPr>
          <w:color w:val="000000" w:themeColor="text1"/>
          <w:sz w:val="24"/>
          <w:szCs w:val="24"/>
          <w:lang w:val="en-US" w:eastAsia="ru-RU"/>
        </w:rPr>
        <w:t xml:space="preserve"> </w:t>
      </w:r>
      <w:r w:rsidRPr="00333DD8">
        <w:rPr>
          <w:color w:val="000000" w:themeColor="text1"/>
          <w:sz w:val="24"/>
          <w:szCs w:val="24"/>
          <w:lang w:eastAsia="ru-RU"/>
        </w:rPr>
        <w:t>и</w:t>
      </w:r>
      <w:r w:rsidRPr="00333DD8">
        <w:rPr>
          <w:color w:val="000000" w:themeColor="text1"/>
          <w:sz w:val="24"/>
          <w:szCs w:val="24"/>
          <w:lang w:val="en-US" w:eastAsia="ru-RU"/>
        </w:rPr>
        <w:t xml:space="preserve"> </w:t>
      </w:r>
      <w:r w:rsidRPr="00333DD8">
        <w:rPr>
          <w:color w:val="000000" w:themeColor="text1"/>
          <w:sz w:val="24"/>
          <w:szCs w:val="24"/>
          <w:lang w:eastAsia="ru-RU"/>
        </w:rPr>
        <w:t>их</w:t>
      </w:r>
      <w:r w:rsidRPr="00333DD8">
        <w:rPr>
          <w:color w:val="000000" w:themeColor="text1"/>
          <w:sz w:val="24"/>
          <w:szCs w:val="24"/>
          <w:lang w:val="en-US" w:eastAsia="ru-RU"/>
        </w:rPr>
        <w:t xml:space="preserve"> </w:t>
      </w:r>
      <w:r w:rsidRPr="00333DD8">
        <w:rPr>
          <w:color w:val="000000" w:themeColor="text1"/>
          <w:sz w:val="24"/>
          <w:szCs w:val="24"/>
          <w:lang w:eastAsia="ru-RU"/>
        </w:rPr>
        <w:t>эквиваленты</w:t>
      </w:r>
      <w:r w:rsidRPr="00333DD8">
        <w:rPr>
          <w:color w:val="000000" w:themeColor="text1"/>
          <w:sz w:val="24"/>
          <w:szCs w:val="24"/>
          <w:lang w:val="en-US" w:eastAsia="ru-RU"/>
        </w:rPr>
        <w:t xml:space="preserve"> (can/be able to, must/ have to, may, should, need);</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val="en-US" w:eastAsia="ru-RU"/>
        </w:rPr>
        <w:t>c</w:t>
      </w:r>
      <w:r w:rsidRPr="00333DD8">
        <w:rPr>
          <w:color w:val="000000" w:themeColor="text1"/>
          <w:sz w:val="24"/>
          <w:szCs w:val="24"/>
          <w:lang w:eastAsia="ru-RU"/>
        </w:rPr>
        <w:t>лова</w:t>
      </w:r>
      <w:r w:rsidRPr="00333DD8">
        <w:rPr>
          <w:color w:val="000000" w:themeColor="text1"/>
          <w:sz w:val="24"/>
          <w:szCs w:val="24"/>
          <w:lang w:val="en-US" w:eastAsia="ru-RU"/>
        </w:rPr>
        <w:t xml:space="preserve">, </w:t>
      </w:r>
      <w:r w:rsidRPr="00333DD8">
        <w:rPr>
          <w:color w:val="000000" w:themeColor="text1"/>
          <w:sz w:val="24"/>
          <w:szCs w:val="24"/>
          <w:lang w:eastAsia="ru-RU"/>
        </w:rPr>
        <w:t>выражающие</w:t>
      </w:r>
      <w:r w:rsidRPr="00333DD8">
        <w:rPr>
          <w:color w:val="000000" w:themeColor="text1"/>
          <w:sz w:val="24"/>
          <w:szCs w:val="24"/>
          <w:lang w:val="en-US" w:eastAsia="ru-RU"/>
        </w:rPr>
        <w:t xml:space="preserve"> </w:t>
      </w:r>
      <w:r w:rsidRPr="00333DD8">
        <w:rPr>
          <w:color w:val="000000" w:themeColor="text1"/>
          <w:sz w:val="24"/>
          <w:szCs w:val="24"/>
          <w:lang w:eastAsia="ru-RU"/>
        </w:rPr>
        <w:t>количество</w:t>
      </w:r>
      <w:r w:rsidRPr="00333DD8">
        <w:rPr>
          <w:color w:val="000000" w:themeColor="text1"/>
          <w:sz w:val="24"/>
          <w:szCs w:val="24"/>
          <w:lang w:val="en-US" w:eastAsia="ru-RU"/>
        </w:rPr>
        <w:t xml:space="preserve"> (little/a little, few/a few);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числительные для обозначения дат и больших чисел (100–1000);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w:t>
      </w:r>
      <w:r w:rsidRPr="00333DD8">
        <w:rPr>
          <w:color w:val="000000" w:themeColor="text1"/>
          <w:sz w:val="24"/>
          <w:szCs w:val="24"/>
          <w:lang w:eastAsia="ru-RU"/>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достигать взаимопонимания в процессе устного и письменного общения с носителями иностранного языка, с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7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333DD8">
        <w:rPr>
          <w:color w:val="000000" w:themeColor="text1"/>
          <w:sz w:val="24"/>
          <w:szCs w:val="24"/>
          <w:lang w:eastAsia="ru-RU"/>
        </w:rPr>
        <w:lastRenderedPageBreak/>
        <w:t>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и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реального (Conditional 0, Conditional I)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to be going to + инфинитив и формы Future Simple Tense и Present Continuous Tense для выражения будущего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конструкцию used to + инфинитив глагола;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наиболее употребительных формах страдательного залога (Present/Past Simple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предлоги, употребляемые с глаголами в страдательном залоге;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модальный глагол might;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совпадающие по форме с прилагательными (fast, high; early);</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местоимения</w:t>
      </w:r>
      <w:r w:rsidRPr="00333DD8">
        <w:rPr>
          <w:color w:val="000000" w:themeColor="text1"/>
          <w:sz w:val="24"/>
          <w:szCs w:val="24"/>
          <w:lang w:val="en-US" w:eastAsia="ru-RU"/>
        </w:rPr>
        <w:t xml:space="preserve"> other/another, both, all, 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количественные числительные для обозначения больших чисел (до 1 000 000);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и культурном наследии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rsidRPr="00333DD8">
        <w:rPr>
          <w:color w:val="000000" w:themeColor="text1"/>
          <w:sz w:val="24"/>
          <w:szCs w:val="24"/>
          <w:lang w:eastAsia="ru-RU"/>
        </w:rPr>
        <w:lastRenderedPageBreak/>
        <w:t>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достигать взаимопонимания в процессе устного и письменного общения с носителями иностранного языка, с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8 классе</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w:t>
      </w:r>
      <w:r w:rsidRPr="00333DD8">
        <w:rPr>
          <w:color w:val="000000" w:themeColor="text1"/>
          <w:sz w:val="24"/>
          <w:szCs w:val="24"/>
          <w:lang w:eastAsia="ru-RU"/>
        </w:rPr>
        <w:lastRenderedPageBreak/>
        <w:t>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в Past Perfect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времён в рамках сложного предложения;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подлежащего, выраженного собирательным существительным (family, police), со сказуемым;</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w:t>
      </w:r>
      <w:r w:rsidRPr="00333DD8">
        <w:rPr>
          <w:color w:val="000000" w:themeColor="text1"/>
          <w:sz w:val="24"/>
          <w:szCs w:val="24"/>
          <w:lang w:eastAsia="ru-RU"/>
        </w:rPr>
        <w:t>с</w:t>
      </w:r>
      <w:r w:rsidRPr="00333DD8">
        <w:rPr>
          <w:color w:val="000000" w:themeColor="text1"/>
          <w:sz w:val="24"/>
          <w:szCs w:val="24"/>
          <w:lang w:val="en-US" w:eastAsia="ru-RU"/>
        </w:rPr>
        <w:t xml:space="preserve"> </w:t>
      </w:r>
      <w:r w:rsidRPr="00333DD8">
        <w:rPr>
          <w:color w:val="000000" w:themeColor="text1"/>
          <w:sz w:val="24"/>
          <w:szCs w:val="24"/>
          <w:lang w:eastAsia="ru-RU"/>
        </w:rPr>
        <w:t>глаголами</w:t>
      </w:r>
      <w:r w:rsidRPr="00333DD8">
        <w:rPr>
          <w:color w:val="000000" w:themeColor="text1"/>
          <w:sz w:val="24"/>
          <w:szCs w:val="24"/>
          <w:lang w:val="en-US" w:eastAsia="ru-RU"/>
        </w:rPr>
        <w:t xml:space="preserve"> </w:t>
      </w:r>
      <w:r w:rsidRPr="00333DD8">
        <w:rPr>
          <w:color w:val="000000" w:themeColor="text1"/>
          <w:sz w:val="24"/>
          <w:szCs w:val="24"/>
          <w:lang w:eastAsia="ru-RU"/>
        </w:rPr>
        <w:t>на</w:t>
      </w:r>
      <w:r w:rsidRPr="00333DD8">
        <w:rPr>
          <w:color w:val="000000" w:themeColor="text1"/>
          <w:sz w:val="24"/>
          <w:szCs w:val="24"/>
          <w:lang w:val="en-US" w:eastAsia="ru-RU"/>
        </w:rPr>
        <w:t xml:space="preserve"> -ing: to love/hate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w:t>
      </w:r>
      <w:r w:rsidRPr="00333DD8">
        <w:rPr>
          <w:color w:val="000000" w:themeColor="text1"/>
          <w:sz w:val="24"/>
          <w:szCs w:val="24"/>
          <w:lang w:eastAsia="ru-RU"/>
        </w:rPr>
        <w:t>содержащие</w:t>
      </w:r>
      <w:r w:rsidRPr="00333DD8">
        <w:rPr>
          <w:color w:val="000000" w:themeColor="text1"/>
          <w:sz w:val="24"/>
          <w:szCs w:val="24"/>
          <w:lang w:val="en-US" w:eastAsia="ru-RU"/>
        </w:rPr>
        <w:t xml:space="preserve"> </w:t>
      </w:r>
      <w:r w:rsidRPr="00333DD8">
        <w:rPr>
          <w:color w:val="000000" w:themeColor="text1"/>
          <w:sz w:val="24"/>
          <w:szCs w:val="24"/>
          <w:lang w:eastAsia="ru-RU"/>
        </w:rPr>
        <w:t>глаголы</w:t>
      </w:r>
      <w:r w:rsidRPr="00333DD8">
        <w:rPr>
          <w:color w:val="000000" w:themeColor="text1"/>
          <w:sz w:val="24"/>
          <w:szCs w:val="24"/>
          <w:lang w:val="en-US" w:eastAsia="ru-RU"/>
        </w:rPr>
        <w:t>-</w:t>
      </w:r>
      <w:r w:rsidRPr="00333DD8">
        <w:rPr>
          <w:color w:val="000000" w:themeColor="text1"/>
          <w:sz w:val="24"/>
          <w:szCs w:val="24"/>
          <w:lang w:eastAsia="ru-RU"/>
        </w:rPr>
        <w:t>связки</w:t>
      </w:r>
      <w:r w:rsidRPr="00333DD8">
        <w:rPr>
          <w:color w:val="000000" w:themeColor="text1"/>
          <w:sz w:val="24"/>
          <w:szCs w:val="24"/>
          <w:lang w:val="en-US" w:eastAsia="ru-RU"/>
        </w:rPr>
        <w:t xml:space="preserve"> to be/to look/to feel/to seem;</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be/get used to do something; be/get used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конструкцию</w:t>
      </w:r>
      <w:r w:rsidRPr="00333DD8">
        <w:rPr>
          <w:color w:val="000000" w:themeColor="text1"/>
          <w:sz w:val="24"/>
          <w:szCs w:val="24"/>
          <w:lang w:val="en-US" w:eastAsia="ru-RU"/>
        </w:rPr>
        <w:t xml:space="preserve"> both … and …;</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c </w:t>
      </w:r>
      <w:r w:rsidRPr="00333DD8">
        <w:rPr>
          <w:color w:val="000000" w:themeColor="text1"/>
          <w:sz w:val="24"/>
          <w:szCs w:val="24"/>
          <w:lang w:eastAsia="ru-RU"/>
        </w:rPr>
        <w:t>глаголами</w:t>
      </w:r>
      <w:r w:rsidRPr="00333DD8">
        <w:rPr>
          <w:color w:val="000000" w:themeColor="text1"/>
          <w:sz w:val="24"/>
          <w:szCs w:val="24"/>
          <w:lang w:val="en-US" w:eastAsia="ru-RU"/>
        </w:rPr>
        <w:t xml:space="preserve"> to stop, to remember, to forget (</w:t>
      </w:r>
      <w:r w:rsidRPr="00333DD8">
        <w:rPr>
          <w:color w:val="000000" w:themeColor="text1"/>
          <w:sz w:val="24"/>
          <w:szCs w:val="24"/>
          <w:lang w:eastAsia="ru-RU"/>
        </w:rPr>
        <w:t>разница</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значении</w:t>
      </w:r>
      <w:r w:rsidRPr="00333DD8">
        <w:rPr>
          <w:color w:val="000000" w:themeColor="text1"/>
          <w:sz w:val="24"/>
          <w:szCs w:val="24"/>
          <w:lang w:val="en-US" w:eastAsia="ru-RU"/>
        </w:rPr>
        <w:t xml:space="preserve"> to stop doing smth </w:t>
      </w:r>
      <w:r w:rsidRPr="00333DD8">
        <w:rPr>
          <w:color w:val="000000" w:themeColor="text1"/>
          <w:sz w:val="24"/>
          <w:szCs w:val="24"/>
          <w:lang w:eastAsia="ru-RU"/>
        </w:rPr>
        <w:t>и</w:t>
      </w:r>
      <w:r w:rsidRPr="00333DD8">
        <w:rPr>
          <w:color w:val="000000" w:themeColor="text1"/>
          <w:sz w:val="24"/>
          <w:szCs w:val="24"/>
          <w:lang w:val="en-US" w:eastAsia="ru-RU"/>
        </w:rPr>
        <w:t xml:space="preserve"> to stop to do smth);</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глаголы</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видовременных</w:t>
      </w:r>
      <w:r w:rsidRPr="00333DD8">
        <w:rPr>
          <w:color w:val="000000" w:themeColor="text1"/>
          <w:sz w:val="24"/>
          <w:szCs w:val="24"/>
          <w:lang w:val="en-US" w:eastAsia="ru-RU"/>
        </w:rPr>
        <w:t xml:space="preserve"> </w:t>
      </w:r>
      <w:r w:rsidRPr="00333DD8">
        <w:rPr>
          <w:color w:val="000000" w:themeColor="text1"/>
          <w:sz w:val="24"/>
          <w:szCs w:val="24"/>
          <w:lang w:eastAsia="ru-RU"/>
        </w:rPr>
        <w:t>формах</w:t>
      </w:r>
      <w:r w:rsidRPr="00333DD8">
        <w:rPr>
          <w:color w:val="000000" w:themeColor="text1"/>
          <w:sz w:val="24"/>
          <w:szCs w:val="24"/>
          <w:lang w:val="en-US" w:eastAsia="ru-RU"/>
        </w:rPr>
        <w:t xml:space="preserve"> </w:t>
      </w:r>
      <w:r w:rsidRPr="00333DD8">
        <w:rPr>
          <w:color w:val="000000" w:themeColor="text1"/>
          <w:sz w:val="24"/>
          <w:szCs w:val="24"/>
          <w:lang w:eastAsia="ru-RU"/>
        </w:rPr>
        <w:t>действительного</w:t>
      </w:r>
      <w:r w:rsidRPr="00333DD8">
        <w:rPr>
          <w:color w:val="000000" w:themeColor="text1"/>
          <w:sz w:val="24"/>
          <w:szCs w:val="24"/>
          <w:lang w:val="en-US" w:eastAsia="ru-RU"/>
        </w:rPr>
        <w:t xml:space="preserve"> </w:t>
      </w:r>
      <w:r w:rsidRPr="00333DD8">
        <w:rPr>
          <w:color w:val="000000" w:themeColor="text1"/>
          <w:sz w:val="24"/>
          <w:szCs w:val="24"/>
          <w:lang w:eastAsia="ru-RU"/>
        </w:rPr>
        <w:t>залога</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изъявительном</w:t>
      </w:r>
      <w:r w:rsidRPr="00333DD8">
        <w:rPr>
          <w:color w:val="000000" w:themeColor="text1"/>
          <w:sz w:val="24"/>
          <w:szCs w:val="24"/>
          <w:lang w:val="en-US" w:eastAsia="ru-RU"/>
        </w:rPr>
        <w:t xml:space="preserve"> </w:t>
      </w:r>
      <w:r w:rsidRPr="00333DD8">
        <w:rPr>
          <w:color w:val="000000" w:themeColor="text1"/>
          <w:sz w:val="24"/>
          <w:szCs w:val="24"/>
          <w:lang w:eastAsia="ru-RU"/>
        </w:rPr>
        <w:t>наклонении</w:t>
      </w:r>
      <w:r w:rsidRPr="00333DD8">
        <w:rPr>
          <w:color w:val="000000" w:themeColor="text1"/>
          <w:sz w:val="24"/>
          <w:szCs w:val="24"/>
          <w:lang w:val="en-US" w:eastAsia="ru-RU"/>
        </w:rPr>
        <w:t xml:space="preserve"> (Past Perfect Tense, Present Perfect Continuous Tense, Future-in-the-Past);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модальные глаголы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неличные формы глагола (инфинитив, герундий, причастия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too – enough;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отрицательные местоимения no (и его производные nobody, nothing, etc.), none;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6) владеть компенсаторными умениями: использовать при чтении и аудировании </w:t>
      </w:r>
      <w:r w:rsidRPr="00333DD8">
        <w:rPr>
          <w:color w:val="000000" w:themeColor="text1"/>
          <w:sz w:val="24"/>
          <w:szCs w:val="24"/>
          <w:lang w:eastAsia="ru-RU"/>
        </w:rPr>
        <w:lastRenderedPageBreak/>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11) достигать взаимопонимания в процессе устного и письменного общения с носителями иностранного языка,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в </w:t>
      </w:r>
      <w:r w:rsidRPr="00333DD8">
        <w:rPr>
          <w:b/>
          <w:bCs/>
          <w:i/>
          <w:iCs/>
          <w:color w:val="000000" w:themeColor="text1"/>
          <w:sz w:val="24"/>
          <w:szCs w:val="24"/>
          <w:lang w:eastAsia="ru-RU"/>
        </w:rPr>
        <w:t>9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sidRPr="00333DD8">
        <w:rPr>
          <w:color w:val="000000" w:themeColor="text1"/>
          <w:sz w:val="24"/>
          <w:szCs w:val="24"/>
          <w:lang w:eastAsia="ru-RU"/>
        </w:rPr>
        <w:lastRenderedPageBreak/>
        <w:t>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и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xml:space="preserve"> </w:t>
      </w:r>
      <w:r w:rsidRPr="00333DD8">
        <w:rPr>
          <w:color w:val="000000" w:themeColor="text1"/>
          <w:sz w:val="24"/>
          <w:szCs w:val="24"/>
          <w:lang w:eastAsia="ru-RU"/>
        </w:rPr>
        <w:t>со</w:t>
      </w:r>
      <w:r w:rsidRPr="00333DD8">
        <w:rPr>
          <w:color w:val="000000" w:themeColor="text1"/>
          <w:sz w:val="24"/>
          <w:szCs w:val="24"/>
          <w:lang w:val="en-US" w:eastAsia="ru-RU"/>
        </w:rPr>
        <w:t xml:space="preserve"> </w:t>
      </w:r>
      <w:r w:rsidRPr="00333DD8">
        <w:rPr>
          <w:color w:val="000000" w:themeColor="text1"/>
          <w:sz w:val="24"/>
          <w:szCs w:val="24"/>
          <w:lang w:eastAsia="ru-RU"/>
        </w:rPr>
        <w:t>сложным</w:t>
      </w:r>
      <w:r w:rsidRPr="00333DD8">
        <w:rPr>
          <w:color w:val="000000" w:themeColor="text1"/>
          <w:sz w:val="24"/>
          <w:szCs w:val="24"/>
          <w:lang w:val="en-US" w:eastAsia="ru-RU"/>
        </w:rPr>
        <w:t xml:space="preserve"> </w:t>
      </w:r>
      <w:r w:rsidRPr="00333DD8">
        <w:rPr>
          <w:color w:val="000000" w:themeColor="text1"/>
          <w:sz w:val="24"/>
          <w:szCs w:val="24"/>
          <w:lang w:eastAsia="ru-RU"/>
        </w:rPr>
        <w:t>дополнением</w:t>
      </w:r>
      <w:r w:rsidRPr="00333DD8">
        <w:rPr>
          <w:color w:val="000000" w:themeColor="text1"/>
          <w:sz w:val="24"/>
          <w:szCs w:val="24"/>
          <w:lang w:val="en-US" w:eastAsia="ru-RU"/>
        </w:rPr>
        <w:t xml:space="preserve"> (Complex Object) (I want to have my hair cut.);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I wish;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нереального характера (Conditional II);</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конструкцию для выражения предпочтения I prefer …/I’d prefer …/I’d rather…;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either … or, neither … nor;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формы страдательного залога Present Perfect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порядок следования имён прилагательных (nice long blond hair);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выражать модальные значения, чувства и эмоции;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иметь элементарные представления о различных вариантах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достигать взаимопонимания в процессе устного и письменного общения с носителями иностранного языка,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sectPr w:rsidR="00AC1BAA" w:rsidRPr="00333DD8" w:rsidSect="00AC1BAA">
          <w:footerReference w:type="default" r:id="rId11"/>
          <w:footerReference w:type="first" r:id="rId12"/>
          <w:pgSz w:w="11906" w:h="16838"/>
          <w:pgMar w:top="1134" w:right="850" w:bottom="1134" w:left="1701" w:header="708" w:footer="708" w:gutter="0"/>
          <w:cols w:space="708"/>
          <w:titlePg/>
          <w:docGrid w:linePitch="360"/>
        </w:sectPr>
      </w:pPr>
      <w:r w:rsidRPr="00333DD8">
        <w:rPr>
          <w:color w:val="000000" w:themeColor="text1"/>
          <w:sz w:val="24"/>
          <w:szCs w:val="24"/>
          <w:lang w:eastAsia="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spacing w:before="6"/>
        <w:ind w:left="0" w:firstLine="0"/>
        <w:jc w:val="left"/>
        <w:rPr>
          <w:sz w:val="20"/>
        </w:rPr>
      </w:pPr>
    </w:p>
    <w:p w:rsidR="00445417" w:rsidRDefault="00DD4AEC" w:rsidP="005B10F6">
      <w:pPr>
        <w:pStyle w:val="1"/>
        <w:numPr>
          <w:ilvl w:val="1"/>
          <w:numId w:val="47"/>
        </w:numPr>
        <w:tabs>
          <w:tab w:val="left" w:pos="1831"/>
        </w:tabs>
        <w:spacing w:line="232" w:lineRule="auto"/>
        <w:ind w:left="1830" w:right="1061" w:hanging="360"/>
        <w:jc w:val="both"/>
      </w:pPr>
      <w:bookmarkStart w:id="10" w:name="2.4_Федеральная_рабочая_программа_по_уче"/>
      <w:bookmarkEnd w:id="10"/>
      <w:r>
        <w:t>Федеральная рабочая программа по учебному предмету «Математика»</w:t>
      </w:r>
      <w:r>
        <w:rPr>
          <w:spacing w:val="1"/>
        </w:rPr>
        <w:t xml:space="preserve"> </w:t>
      </w:r>
      <w:r>
        <w:t>(базовый</w:t>
      </w:r>
      <w:r>
        <w:rPr>
          <w:spacing w:val="3"/>
        </w:rPr>
        <w:t xml:space="preserve"> </w:t>
      </w:r>
      <w:r>
        <w:t>уровень).</w:t>
      </w:r>
    </w:p>
    <w:p w:rsidR="00445417" w:rsidRDefault="00DD4AEC">
      <w:pPr>
        <w:pStyle w:val="a3"/>
        <w:spacing w:line="242" w:lineRule="auto"/>
        <w:ind w:right="1068"/>
      </w:pPr>
      <w:r>
        <w:t>Федеральная рабочая программа по учебному предмету «Математика» (базовый</w:t>
      </w:r>
      <w:r>
        <w:rPr>
          <w:spacing w:val="1"/>
        </w:rPr>
        <w:t xml:space="preserve"> </w:t>
      </w:r>
      <w:r>
        <w:t>уровень).</w:t>
      </w:r>
    </w:p>
    <w:p w:rsidR="00445417" w:rsidRDefault="00DD4AEC">
      <w:pPr>
        <w:pStyle w:val="a3"/>
        <w:ind w:right="1052"/>
      </w:pPr>
      <w:r>
        <w:t>Федеральная рабочая программа по учебному предмету «Математика» (базовый</w:t>
      </w:r>
      <w:r>
        <w:rPr>
          <w:spacing w:val="1"/>
        </w:rPr>
        <w:t xml:space="preserve"> </w:t>
      </w:r>
      <w:r>
        <w:t>уровень) (предметная область «Математика и информатика») (далее соответственно –</w:t>
      </w:r>
      <w:r>
        <w:rPr>
          <w:spacing w:val="1"/>
        </w:rPr>
        <w:t xml:space="preserve"> </w:t>
      </w:r>
      <w:r>
        <w:t>программа по математике, математика) включает пояснительную записку, содержание</w:t>
      </w:r>
      <w:r>
        <w:rPr>
          <w:spacing w:val="1"/>
        </w:rPr>
        <w:t xml:space="preserve"> </w:t>
      </w:r>
      <w:r>
        <w:t>обучения,</w:t>
      </w:r>
      <w:r>
        <w:rPr>
          <w:spacing w:val="8"/>
        </w:rPr>
        <w:t xml:space="preserve"> </w:t>
      </w:r>
      <w:r>
        <w:t>планируемые результаты</w:t>
      </w:r>
      <w:r>
        <w:rPr>
          <w:spacing w:val="7"/>
        </w:rPr>
        <w:t xml:space="preserve"> </w:t>
      </w:r>
      <w:r>
        <w:t>освоения</w:t>
      </w:r>
      <w:r>
        <w:rPr>
          <w:spacing w:val="-8"/>
        </w:rPr>
        <w:t xml:space="preserve"> </w:t>
      </w:r>
      <w:r>
        <w:t>программы</w:t>
      </w:r>
      <w:r>
        <w:rPr>
          <w:spacing w:val="-1"/>
        </w:rPr>
        <w:t xml:space="preserve"> </w:t>
      </w:r>
      <w:r>
        <w:t>по</w:t>
      </w:r>
      <w:r>
        <w:rPr>
          <w:spacing w:val="2"/>
        </w:rPr>
        <w:t xml:space="preserve"> </w:t>
      </w:r>
      <w:r>
        <w:t>математике.</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4"/>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1"/>
        </w:rPr>
        <w:t xml:space="preserve"> </w:t>
      </w:r>
      <w:r>
        <w:t>концепции</w:t>
      </w:r>
      <w:r>
        <w:rPr>
          <w:spacing w:val="1"/>
        </w:rPr>
        <w:t xml:space="preserve"> </w:t>
      </w:r>
      <w:r>
        <w:t>развития</w:t>
      </w:r>
      <w:r>
        <w:rPr>
          <w:spacing w:val="-7"/>
        </w:rPr>
        <w:t xml:space="preserve"> </w:t>
      </w:r>
      <w:r>
        <w:t>математического</w:t>
      </w:r>
      <w:r>
        <w:rPr>
          <w:spacing w:val="-1"/>
        </w:rPr>
        <w:t xml:space="preserve"> </w:t>
      </w:r>
      <w:r>
        <w:t>образования</w:t>
      </w:r>
      <w:r>
        <w:rPr>
          <w:spacing w:val="-7"/>
        </w:rPr>
        <w:t xml:space="preserve"> </w:t>
      </w:r>
      <w:r>
        <w:t>в</w:t>
      </w:r>
      <w:r>
        <w:rPr>
          <w:spacing w:val="4"/>
        </w:rPr>
        <w:t xml:space="preserve"> </w:t>
      </w:r>
      <w:r>
        <w:t>Российской</w:t>
      </w:r>
      <w:r>
        <w:rPr>
          <w:spacing w:val="-2"/>
        </w:rPr>
        <w:t xml:space="preserve"> </w:t>
      </w:r>
      <w:r>
        <w:t>Федерации.</w:t>
      </w:r>
    </w:p>
    <w:p w:rsidR="00445417" w:rsidRDefault="00DD4AEC">
      <w:pPr>
        <w:pStyle w:val="a3"/>
        <w:ind w:right="1048"/>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 и</w:t>
      </w:r>
      <w:r>
        <w:rPr>
          <w:spacing w:val="-8"/>
        </w:rPr>
        <w:t xml:space="preserve"> </w:t>
      </w:r>
      <w:r>
        <w:t>понимать</w:t>
      </w:r>
      <w:r>
        <w:rPr>
          <w:spacing w:val="-1"/>
        </w:rPr>
        <w:t xml:space="preserve"> </w:t>
      </w:r>
      <w:r>
        <w:t>вероятностный</w:t>
      </w:r>
      <w:r>
        <w:rPr>
          <w:spacing w:val="3"/>
        </w:rPr>
        <w:t xml:space="preserve"> </w:t>
      </w:r>
      <w:r>
        <w:t>характер</w:t>
      </w:r>
      <w:r>
        <w:rPr>
          <w:spacing w:val="1"/>
        </w:rPr>
        <w:t xml:space="preserve"> </w:t>
      </w:r>
      <w:r>
        <w:t>случайных</w:t>
      </w:r>
      <w:r>
        <w:rPr>
          <w:spacing w:val="-7"/>
        </w:rPr>
        <w:t xml:space="preserve"> </w:t>
      </w:r>
      <w:r>
        <w:t>событий.</w:t>
      </w:r>
    </w:p>
    <w:p w:rsidR="00445417" w:rsidRDefault="00DD4AEC">
      <w:pPr>
        <w:pStyle w:val="a3"/>
        <w:ind w:right="1055"/>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5"/>
        </w:rPr>
        <w:t xml:space="preserve"> </w:t>
      </w:r>
      <w:r>
        <w:t>и</w:t>
      </w:r>
      <w:r>
        <w:rPr>
          <w:spacing w:val="3"/>
        </w:rPr>
        <w:t xml:space="preserve"> </w:t>
      </w:r>
      <w:r>
        <w:t>прикладная</w:t>
      </w:r>
      <w:r>
        <w:rPr>
          <w:spacing w:val="2"/>
        </w:rPr>
        <w:t xml:space="preserve"> </w:t>
      </w:r>
      <w:r>
        <w:t>стороны</w:t>
      </w:r>
      <w:r>
        <w:rPr>
          <w:spacing w:val="-5"/>
        </w:rPr>
        <w:t xml:space="preserve"> </w:t>
      </w:r>
      <w:r>
        <w:t>мышления.</w:t>
      </w:r>
    </w:p>
    <w:p w:rsidR="00445417" w:rsidRDefault="00DD4AEC">
      <w:pPr>
        <w:pStyle w:val="a3"/>
        <w:ind w:right="106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7"/>
        </w:rPr>
        <w:t xml:space="preserve"> </w:t>
      </w:r>
      <w:r>
        <w:t>их</w:t>
      </w:r>
      <w:r>
        <w:rPr>
          <w:spacing w:val="-7"/>
        </w:rPr>
        <w:t xml:space="preserve"> </w:t>
      </w:r>
      <w:r>
        <w:t>представления.</w:t>
      </w:r>
    </w:p>
    <w:p w:rsidR="00445417" w:rsidRDefault="00DD4AEC">
      <w:pPr>
        <w:pStyle w:val="a3"/>
        <w:spacing w:before="1"/>
        <w:ind w:right="1054"/>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6"/>
        </w:rPr>
        <w:t xml:space="preserve"> </w:t>
      </w:r>
      <w:r>
        <w:t>математики</w:t>
      </w:r>
      <w:r>
        <w:rPr>
          <w:spacing w:val="-1"/>
        </w:rPr>
        <w:t xml:space="preserve"> </w:t>
      </w:r>
      <w:r>
        <w:t>для</w:t>
      </w:r>
      <w:r>
        <w:rPr>
          <w:spacing w:val="1"/>
        </w:rPr>
        <w:t xml:space="preserve"> </w:t>
      </w:r>
      <w:r>
        <w:t>решения</w:t>
      </w:r>
      <w:r>
        <w:rPr>
          <w:spacing w:val="3"/>
        </w:rPr>
        <w:t xml:space="preserve"> </w:t>
      </w:r>
      <w:r>
        <w:t>научных</w:t>
      </w:r>
      <w:r>
        <w:rPr>
          <w:spacing w:val="2"/>
        </w:rPr>
        <w:t xml:space="preserve"> </w:t>
      </w:r>
      <w:r>
        <w:t>и</w:t>
      </w:r>
      <w:r>
        <w:rPr>
          <w:spacing w:val="2"/>
        </w:rPr>
        <w:t xml:space="preserve"> </w:t>
      </w:r>
      <w:r>
        <w:t>прикладных</w:t>
      </w:r>
      <w:r>
        <w:rPr>
          <w:spacing w:val="-7"/>
        </w:rPr>
        <w:t xml:space="preserve"> </w:t>
      </w:r>
      <w:r>
        <w:t>задач.</w:t>
      </w:r>
    </w:p>
    <w:p w:rsidR="00445417" w:rsidRDefault="00DD4AEC">
      <w:pPr>
        <w:pStyle w:val="a3"/>
        <w:tabs>
          <w:tab w:val="left" w:pos="2507"/>
          <w:tab w:val="left" w:pos="2627"/>
          <w:tab w:val="left" w:pos="3365"/>
          <w:tab w:val="left" w:pos="3679"/>
          <w:tab w:val="left" w:pos="4092"/>
          <w:tab w:val="left" w:pos="4324"/>
          <w:tab w:val="left" w:pos="5182"/>
          <w:tab w:val="left" w:pos="5499"/>
          <w:tab w:val="left" w:pos="6002"/>
          <w:tab w:val="left" w:pos="6752"/>
          <w:tab w:val="left" w:pos="6899"/>
          <w:tab w:val="left" w:pos="7097"/>
          <w:tab w:val="left" w:pos="7235"/>
          <w:tab w:val="left" w:pos="7818"/>
          <w:tab w:val="left" w:pos="8030"/>
          <w:tab w:val="left" w:pos="8087"/>
          <w:tab w:val="left" w:pos="8811"/>
        </w:tabs>
        <w:ind w:right="1073"/>
        <w:jc w:val="right"/>
      </w:pPr>
      <w:r>
        <w:t>Приоритетными</w:t>
      </w:r>
      <w:r>
        <w:tab/>
        <w:t>целями</w:t>
      </w:r>
      <w:r>
        <w:tab/>
        <w:t>обучения</w:t>
      </w:r>
      <w:r>
        <w:tab/>
        <w:t>математике</w:t>
      </w:r>
      <w:r>
        <w:tab/>
      </w:r>
      <w:r>
        <w:tab/>
        <w:t>в</w:t>
      </w:r>
      <w:r>
        <w:tab/>
      </w:r>
      <w:r>
        <w:tab/>
        <w:t>5–9</w:t>
      </w:r>
      <w:r>
        <w:tab/>
        <w:t>классах</w:t>
      </w:r>
      <w:r>
        <w:tab/>
      </w:r>
      <w:r>
        <w:rPr>
          <w:spacing w:val="-1"/>
        </w:rPr>
        <w:t>являются:</w:t>
      </w:r>
      <w:r>
        <w:rPr>
          <w:spacing w:val="-57"/>
        </w:rPr>
        <w:t xml:space="preserve"> </w:t>
      </w:r>
      <w:r>
        <w:t>формирование</w:t>
      </w:r>
      <w:r>
        <w:tab/>
        <w:t>центральных</w:t>
      </w:r>
      <w:r>
        <w:tab/>
        <w:t>математических</w:t>
      </w:r>
      <w:r>
        <w:tab/>
        <w:t>понятий</w:t>
      </w:r>
      <w:r>
        <w:tab/>
      </w:r>
      <w:r>
        <w:tab/>
        <w:t>(число,</w:t>
      </w:r>
      <w:r>
        <w:tab/>
      </w:r>
      <w:r>
        <w:tab/>
        <w:t>величина,</w:t>
      </w:r>
      <w:r>
        <w:rPr>
          <w:spacing w:val="1"/>
        </w:rPr>
        <w:t xml:space="preserve"> </w:t>
      </w:r>
      <w:r>
        <w:t>геометрическая</w:t>
      </w:r>
      <w:r>
        <w:tab/>
      </w:r>
      <w:r>
        <w:tab/>
        <w:t>фигура,</w:t>
      </w:r>
      <w:r>
        <w:tab/>
        <w:t>переменная,</w:t>
      </w:r>
      <w:r>
        <w:tab/>
        <w:t>вероятность,</w:t>
      </w:r>
      <w:r>
        <w:tab/>
        <w:t>функция),</w:t>
      </w:r>
      <w:r>
        <w:tab/>
      </w:r>
      <w:r>
        <w:tab/>
        <w:t>обеспечивающих</w:t>
      </w:r>
    </w:p>
    <w:p w:rsidR="00445417" w:rsidRDefault="00445417">
      <w:pPr>
        <w:jc w:val="right"/>
        <w:sectPr w:rsidR="00445417">
          <w:pgSz w:w="11910" w:h="16840"/>
          <w:pgMar w:top="980" w:right="60" w:bottom="280" w:left="940" w:header="766" w:footer="0" w:gutter="0"/>
          <w:cols w:space="720"/>
        </w:sectPr>
      </w:pPr>
    </w:p>
    <w:p w:rsidR="00445417" w:rsidRDefault="00DD4AEC">
      <w:pPr>
        <w:pStyle w:val="a3"/>
        <w:spacing w:before="180" w:line="242" w:lineRule="auto"/>
        <w:ind w:left="1470" w:right="1077" w:hanging="711"/>
      </w:pPr>
      <w:r>
        <w:lastRenderedPageBreak/>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r>
        <w:rPr>
          <w:spacing w:val="1"/>
        </w:rPr>
        <w:t xml:space="preserve"> </w:t>
      </w:r>
      <w:r>
        <w:t>подведение</w:t>
      </w:r>
      <w:r>
        <w:rPr>
          <w:spacing w:val="29"/>
        </w:rPr>
        <w:t xml:space="preserve"> </w:t>
      </w:r>
      <w:r>
        <w:t>обучающихся</w:t>
      </w:r>
      <w:r>
        <w:rPr>
          <w:spacing w:val="40"/>
        </w:rPr>
        <w:t xml:space="preserve"> </w:t>
      </w:r>
      <w:r>
        <w:t>на</w:t>
      </w:r>
      <w:r>
        <w:rPr>
          <w:spacing w:val="38"/>
        </w:rPr>
        <w:t xml:space="preserve"> </w:t>
      </w:r>
      <w:r>
        <w:t>доступном</w:t>
      </w:r>
      <w:r>
        <w:rPr>
          <w:spacing w:val="37"/>
        </w:rPr>
        <w:t xml:space="preserve"> </w:t>
      </w:r>
      <w:r>
        <w:t>для</w:t>
      </w:r>
      <w:r>
        <w:rPr>
          <w:spacing w:val="34"/>
        </w:rPr>
        <w:t xml:space="preserve"> </w:t>
      </w:r>
      <w:r>
        <w:t>них</w:t>
      </w:r>
      <w:r>
        <w:rPr>
          <w:spacing w:val="39"/>
        </w:rPr>
        <w:t xml:space="preserve"> </w:t>
      </w:r>
      <w:r>
        <w:t>уровне</w:t>
      </w:r>
      <w:r>
        <w:rPr>
          <w:spacing w:val="34"/>
        </w:rPr>
        <w:t xml:space="preserve"> </w:t>
      </w:r>
      <w:r>
        <w:t>к</w:t>
      </w:r>
      <w:r>
        <w:rPr>
          <w:spacing w:val="32"/>
        </w:rPr>
        <w:t xml:space="preserve"> </w:t>
      </w:r>
      <w:r>
        <w:t>осознанию</w:t>
      </w:r>
    </w:p>
    <w:p w:rsidR="00445417" w:rsidRDefault="00DD4AEC">
      <w:pPr>
        <w:pStyle w:val="a3"/>
        <w:spacing w:line="242" w:lineRule="auto"/>
        <w:ind w:right="1072" w:firstLine="0"/>
      </w:pPr>
      <w:r>
        <w:t>взаимосвязи математики и окружающего мира, понимание математики как части общей</w:t>
      </w:r>
      <w:r>
        <w:rPr>
          <w:spacing w:val="-57"/>
        </w:rPr>
        <w:t xml:space="preserve"> </w:t>
      </w:r>
      <w:r>
        <w:t>культуры</w:t>
      </w:r>
      <w:r>
        <w:rPr>
          <w:spacing w:val="4"/>
        </w:rPr>
        <w:t xml:space="preserve"> </w:t>
      </w:r>
      <w:r>
        <w:t>человечества;</w:t>
      </w:r>
    </w:p>
    <w:p w:rsidR="00445417" w:rsidRDefault="00DD4AEC">
      <w:pPr>
        <w:pStyle w:val="a3"/>
        <w:ind w:right="106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rsidR="00445417" w:rsidRDefault="00DD4AEC">
      <w:pPr>
        <w:pStyle w:val="a3"/>
        <w:ind w:right="1058"/>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rsidR="00445417" w:rsidRDefault="00DD4AEC">
      <w:pPr>
        <w:pStyle w:val="a3"/>
        <w:spacing w:line="242" w:lineRule="auto"/>
        <w:ind w:right="1062"/>
      </w:pPr>
      <w:r>
        <w:t>Основные линии содержания программы по математике в 5–9 классах: «Числа и</w:t>
      </w:r>
      <w:r>
        <w:rPr>
          <w:spacing w:val="1"/>
        </w:rPr>
        <w:t xml:space="preserve"> </w:t>
      </w:r>
      <w:r>
        <w:t>вычисления»,</w:t>
      </w:r>
      <w:r>
        <w:rPr>
          <w:spacing w:val="24"/>
        </w:rPr>
        <w:t xml:space="preserve"> </w:t>
      </w:r>
      <w:r>
        <w:t>«Алгебра»</w:t>
      </w:r>
      <w:r>
        <w:rPr>
          <w:spacing w:val="13"/>
        </w:rPr>
        <w:t xml:space="preserve"> </w:t>
      </w:r>
      <w:r>
        <w:t>(«Алгебраические</w:t>
      </w:r>
      <w:r>
        <w:rPr>
          <w:spacing w:val="21"/>
        </w:rPr>
        <w:t xml:space="preserve"> </w:t>
      </w:r>
      <w:r>
        <w:t>выражения»,</w:t>
      </w:r>
      <w:r>
        <w:rPr>
          <w:spacing w:val="29"/>
        </w:rPr>
        <w:t xml:space="preserve"> </w:t>
      </w:r>
      <w:r>
        <w:t>«Уравнения</w:t>
      </w:r>
      <w:r>
        <w:rPr>
          <w:spacing w:val="21"/>
        </w:rPr>
        <w:t xml:space="preserve"> </w:t>
      </w:r>
      <w:r>
        <w:t>и</w:t>
      </w:r>
      <w:r>
        <w:rPr>
          <w:spacing w:val="16"/>
        </w:rPr>
        <w:t xml:space="preserve"> </w:t>
      </w:r>
      <w:r>
        <w:t>неравенства»),</w:t>
      </w:r>
    </w:p>
    <w:p w:rsidR="00445417" w:rsidRDefault="00DD4AEC">
      <w:pPr>
        <w:pStyle w:val="a3"/>
        <w:ind w:right="1067"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 а</w:t>
      </w:r>
      <w:r>
        <w:rPr>
          <w:spacing w:val="-3"/>
        </w:rPr>
        <w:t xml:space="preserve"> </w:t>
      </w:r>
      <w:r>
        <w:t>в</w:t>
      </w:r>
      <w:r>
        <w:rPr>
          <w:spacing w:val="-2"/>
        </w:rPr>
        <w:t xml:space="preserve"> </w:t>
      </w:r>
      <w:r>
        <w:t>тесном</w:t>
      </w:r>
      <w:r>
        <w:rPr>
          <w:spacing w:val="4"/>
        </w:rPr>
        <w:t xml:space="preserve"> </w:t>
      </w:r>
      <w:r>
        <w:t>контакте</w:t>
      </w:r>
      <w:r>
        <w:rPr>
          <w:spacing w:val="3"/>
        </w:rPr>
        <w:t xml:space="preserve"> </w:t>
      </w:r>
      <w:r>
        <w:t>и</w:t>
      </w:r>
      <w:r>
        <w:rPr>
          <w:spacing w:val="-2"/>
        </w:rPr>
        <w:t xml:space="preserve"> </w:t>
      </w:r>
      <w:r>
        <w:t>взаимодействии.</w:t>
      </w:r>
    </w:p>
    <w:p w:rsidR="00445417" w:rsidRDefault="00DD4AEC">
      <w:pPr>
        <w:pStyle w:val="a3"/>
        <w:ind w:right="1059"/>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6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1"/>
        </w:rPr>
        <w:t xml:space="preserve"> </w:t>
      </w:r>
      <w:r>
        <w:t>прочные множественные</w:t>
      </w:r>
      <w:r>
        <w:rPr>
          <w:spacing w:val="5"/>
        </w:rPr>
        <w:t xml:space="preserve"> </w:t>
      </w:r>
      <w:r>
        <w:t>связи.</w:t>
      </w:r>
    </w:p>
    <w:p w:rsidR="00445417" w:rsidRDefault="00DD4AEC">
      <w:pPr>
        <w:pStyle w:val="a3"/>
        <w:ind w:right="1059"/>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3"/>
        </w:rPr>
        <w:t xml:space="preserve"> </w:t>
      </w:r>
      <w:r>
        <w:t>изучается</w:t>
      </w:r>
      <w:r>
        <w:rPr>
          <w:spacing w:val="42"/>
        </w:rPr>
        <w:t xml:space="preserve"> </w:t>
      </w:r>
      <w:r>
        <w:t>в</w:t>
      </w:r>
      <w:r>
        <w:rPr>
          <w:spacing w:val="43"/>
        </w:rPr>
        <w:t xml:space="preserve"> </w:t>
      </w:r>
      <w:r>
        <w:t>рамках</w:t>
      </w:r>
      <w:r>
        <w:rPr>
          <w:spacing w:val="33"/>
        </w:rPr>
        <w:t xml:space="preserve"> </w:t>
      </w:r>
      <w:r>
        <w:t>следующих</w:t>
      </w:r>
      <w:r>
        <w:rPr>
          <w:spacing w:val="39"/>
        </w:rPr>
        <w:t xml:space="preserve"> </w:t>
      </w:r>
      <w:r>
        <w:t>учебных</w:t>
      </w:r>
      <w:r>
        <w:rPr>
          <w:spacing w:val="32"/>
        </w:rPr>
        <w:t xml:space="preserve"> </w:t>
      </w:r>
      <w:r>
        <w:t>курсов:</w:t>
      </w:r>
      <w:r>
        <w:rPr>
          <w:spacing w:val="34"/>
        </w:rPr>
        <w:t xml:space="preserve"> </w:t>
      </w:r>
      <w:r>
        <w:t>в</w:t>
      </w:r>
      <w:r>
        <w:rPr>
          <w:spacing w:val="43"/>
        </w:rPr>
        <w:t xml:space="preserve"> </w:t>
      </w:r>
      <w:r>
        <w:t>5–6</w:t>
      </w:r>
      <w:r>
        <w:rPr>
          <w:spacing w:val="38"/>
        </w:rPr>
        <w:t xml:space="preserve"> </w:t>
      </w:r>
      <w:r>
        <w:t>классах</w:t>
      </w:r>
      <w:r>
        <w:rPr>
          <w:spacing w:val="32"/>
        </w:rPr>
        <w:t xml:space="preserve"> </w:t>
      </w:r>
      <w:r>
        <w:t>–</w:t>
      </w:r>
      <w:r>
        <w:rPr>
          <w:spacing w:val="43"/>
        </w:rPr>
        <w:t xml:space="preserve"> </w:t>
      </w:r>
      <w:r>
        <w:t>курса</w:t>
      </w:r>
    </w:p>
    <w:p w:rsidR="00445417" w:rsidRDefault="00DD4AEC">
      <w:pPr>
        <w:pStyle w:val="a3"/>
        <w:ind w:right="1057" w:firstLine="0"/>
      </w:pPr>
      <w:r>
        <w:t>«Математика»,</w:t>
      </w:r>
      <w:r>
        <w:rPr>
          <w:spacing w:val="1"/>
        </w:rPr>
        <w:t xml:space="preserve"> </w:t>
      </w:r>
      <w:r>
        <w:t>в</w:t>
      </w:r>
      <w:r>
        <w:rPr>
          <w:spacing w:val="1"/>
        </w:rPr>
        <w:t xml:space="preserve"> </w:t>
      </w:r>
      <w:r>
        <w:t>7–9</w:t>
      </w:r>
      <w:r>
        <w:rPr>
          <w:spacing w:val="1"/>
        </w:rPr>
        <w:t xml:space="preserve"> </w:t>
      </w:r>
      <w:r>
        <w:t>классах –</w:t>
      </w:r>
      <w:r>
        <w:rPr>
          <w:spacing w:val="1"/>
        </w:rPr>
        <w:t xml:space="preserve"> </w:t>
      </w:r>
      <w:r>
        <w:t>курсов</w:t>
      </w:r>
      <w:r>
        <w:rPr>
          <w:spacing w:val="1"/>
        </w:rPr>
        <w:t xml:space="preserve"> </w:t>
      </w:r>
      <w:r>
        <w:t>«Алгебра» (включая</w:t>
      </w:r>
      <w:r>
        <w:rPr>
          <w:spacing w:val="1"/>
        </w:rPr>
        <w:t xml:space="preserve"> </w:t>
      </w:r>
      <w:r>
        <w:t>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1"/>
        </w:rPr>
        <w:t xml:space="preserve"> </w:t>
      </w:r>
      <w:r>
        <w:t>учебный</w:t>
      </w:r>
      <w:r>
        <w:rPr>
          <w:spacing w:val="8"/>
        </w:rPr>
        <w:t xml:space="preserve"> </w:t>
      </w:r>
      <w:r>
        <w:t>курс</w:t>
      </w:r>
      <w:r>
        <w:rPr>
          <w:spacing w:val="10"/>
        </w:rPr>
        <w:t xml:space="preserve"> </w:t>
      </w:r>
      <w:r>
        <w:t>«Вероятность</w:t>
      </w:r>
      <w:r>
        <w:rPr>
          <w:spacing w:val="-10"/>
        </w:rPr>
        <w:t xml:space="preserve"> </w:t>
      </w:r>
      <w:r>
        <w:t>и</w:t>
      </w:r>
      <w:r>
        <w:rPr>
          <w:spacing w:val="2"/>
        </w:rPr>
        <w:t xml:space="preserve"> </w:t>
      </w:r>
      <w:r>
        <w:t>статистика».</w:t>
      </w:r>
    </w:p>
    <w:p w:rsidR="00445417" w:rsidRDefault="00DD4AEC">
      <w:pPr>
        <w:pStyle w:val="a3"/>
        <w:ind w:right="105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60"/>
        </w:rPr>
        <w:t xml:space="preserve"> </w:t>
      </w:r>
      <w:r>
        <w:t>7 классе</w:t>
      </w:r>
      <w:r>
        <w:rPr>
          <w:spacing w:val="60"/>
        </w:rPr>
        <w:t xml:space="preserve"> </w:t>
      </w:r>
      <w:r>
        <w:t>– 204 часа (6</w:t>
      </w:r>
      <w:r>
        <w:rPr>
          <w:spacing w:val="1"/>
        </w:rPr>
        <w:t xml:space="preserve"> </w:t>
      </w:r>
      <w:r>
        <w:t>часов</w:t>
      </w:r>
      <w:r>
        <w:rPr>
          <w:spacing w:val="3"/>
        </w:rPr>
        <w:t xml:space="preserve"> </w:t>
      </w:r>
      <w:r>
        <w:t>в</w:t>
      </w:r>
      <w:r>
        <w:rPr>
          <w:spacing w:val="8"/>
        </w:rPr>
        <w:t xml:space="preserve"> </w:t>
      </w:r>
      <w:r>
        <w:t>неделю),</w:t>
      </w:r>
      <w:r>
        <w:rPr>
          <w:spacing w:val="4"/>
        </w:rPr>
        <w:t xml:space="preserve"> </w:t>
      </w:r>
      <w:r>
        <w:t>в</w:t>
      </w:r>
      <w:r>
        <w:rPr>
          <w:spacing w:val="8"/>
        </w:rPr>
        <w:t xml:space="preserve"> </w:t>
      </w:r>
      <w:r>
        <w:t>8</w:t>
      </w:r>
      <w:r>
        <w:rPr>
          <w:spacing w:val="1"/>
        </w:rPr>
        <w:t xml:space="preserve"> </w:t>
      </w:r>
      <w:r>
        <w:t>классе</w:t>
      </w:r>
      <w:r>
        <w:rPr>
          <w:spacing w:val="10"/>
        </w:rPr>
        <w:t xml:space="preserve"> </w:t>
      </w:r>
      <w:r>
        <w:t>–</w:t>
      </w:r>
      <w:r>
        <w:rPr>
          <w:spacing w:val="6"/>
        </w:rPr>
        <w:t xml:space="preserve"> </w:t>
      </w:r>
      <w:r>
        <w:t>204</w:t>
      </w:r>
      <w:r>
        <w:rPr>
          <w:spacing w:val="5"/>
        </w:rPr>
        <w:t xml:space="preserve"> </w:t>
      </w:r>
      <w:r>
        <w:t>часа</w:t>
      </w:r>
      <w:r>
        <w:rPr>
          <w:spacing w:val="5"/>
        </w:rPr>
        <w:t xml:space="preserve"> </w:t>
      </w:r>
      <w:r>
        <w:t>(6</w:t>
      </w:r>
      <w:r>
        <w:rPr>
          <w:spacing w:val="6"/>
        </w:rPr>
        <w:t xml:space="preserve"> </w:t>
      </w:r>
      <w:r>
        <w:t>часов</w:t>
      </w:r>
      <w:r>
        <w:rPr>
          <w:spacing w:val="-6"/>
        </w:rPr>
        <w:t xml:space="preserve"> </w:t>
      </w:r>
      <w:r>
        <w:t>в</w:t>
      </w:r>
      <w:r>
        <w:rPr>
          <w:spacing w:val="8"/>
        </w:rPr>
        <w:t xml:space="preserve"> </w:t>
      </w:r>
      <w:r>
        <w:t>неделю),</w:t>
      </w:r>
      <w:r>
        <w:rPr>
          <w:spacing w:val="9"/>
        </w:rPr>
        <w:t xml:space="preserve"> </w:t>
      </w:r>
      <w:r>
        <w:t>в</w:t>
      </w:r>
      <w:r>
        <w:rPr>
          <w:spacing w:val="8"/>
        </w:rPr>
        <w:t xml:space="preserve"> </w:t>
      </w:r>
      <w:r>
        <w:t>9</w:t>
      </w:r>
      <w:r>
        <w:rPr>
          <w:spacing w:val="6"/>
        </w:rPr>
        <w:t xml:space="preserve"> </w:t>
      </w:r>
      <w:r>
        <w:t>классе</w:t>
      </w:r>
      <w:r>
        <w:rPr>
          <w:spacing w:val="9"/>
        </w:rPr>
        <w:t xml:space="preserve"> </w:t>
      </w:r>
      <w:r>
        <w:t>–</w:t>
      </w:r>
      <w:r>
        <w:rPr>
          <w:spacing w:val="6"/>
        </w:rPr>
        <w:t xml:space="preserve"> </w:t>
      </w:r>
      <w:r>
        <w:t>204</w:t>
      </w:r>
      <w:r>
        <w:rPr>
          <w:spacing w:val="1"/>
        </w:rPr>
        <w:t xml:space="preserve"> </w:t>
      </w:r>
      <w:r>
        <w:t>часа</w:t>
      </w:r>
      <w:r>
        <w:rPr>
          <w:spacing w:val="5"/>
        </w:rPr>
        <w:t xml:space="preserve"> </w:t>
      </w:r>
      <w:r>
        <w:t>(6</w:t>
      </w:r>
      <w:r>
        <w:rPr>
          <w:spacing w:val="6"/>
        </w:rPr>
        <w:t xml:space="preserve"> </w:t>
      </w:r>
      <w:r>
        <w:t>часов</w:t>
      </w:r>
      <w:r>
        <w:rPr>
          <w:spacing w:val="-58"/>
        </w:rPr>
        <w:t xml:space="preserve"> </w:t>
      </w:r>
      <w:r>
        <w:t>в</w:t>
      </w:r>
      <w:r>
        <w:rPr>
          <w:spacing w:val="3"/>
        </w:rPr>
        <w:t xml:space="preserve"> </w:t>
      </w:r>
      <w:r>
        <w:t>неделю).</w:t>
      </w:r>
    </w:p>
    <w:p w:rsidR="00445417" w:rsidRDefault="00DD4AEC">
      <w:pPr>
        <w:pStyle w:val="a3"/>
        <w:ind w:right="1063"/>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7"/>
        </w:rPr>
        <w:t xml:space="preserve"> </w:t>
      </w:r>
      <w:r>
        <w:t>результатов</w:t>
      </w:r>
      <w:r>
        <w:rPr>
          <w:spacing w:val="-9"/>
        </w:rPr>
        <w:t xml:space="preserve"> </w:t>
      </w:r>
      <w:r>
        <w:t>освоения</w:t>
      </w:r>
      <w:r>
        <w:rPr>
          <w:spacing w:val="-2"/>
        </w:rPr>
        <w:t xml:space="preserve"> </w:t>
      </w:r>
      <w:r>
        <w:t>учебного</w:t>
      </w:r>
      <w:r>
        <w:rPr>
          <w:spacing w:val="8"/>
        </w:rPr>
        <w:t xml:space="preserve"> </w:t>
      </w:r>
      <w:r>
        <w:t>предмета.</w:t>
      </w:r>
    </w:p>
    <w:p w:rsidR="00445417" w:rsidRDefault="00DD4AEC">
      <w:pPr>
        <w:pStyle w:val="a3"/>
        <w:spacing w:before="5" w:line="275" w:lineRule="exact"/>
        <w:ind w:left="1470" w:firstLine="0"/>
      </w:pPr>
      <w:r>
        <w:rPr>
          <w:spacing w:val="-1"/>
        </w:rPr>
        <w:t>Личностные</w:t>
      </w:r>
      <w:r>
        <w:rPr>
          <w:spacing w:val="-6"/>
        </w:rPr>
        <w:t xml:space="preserve"> </w:t>
      </w:r>
      <w:r>
        <w:t>результаты</w:t>
      </w:r>
      <w:r>
        <w:rPr>
          <w:spacing w:val="-7"/>
        </w:rPr>
        <w:t xml:space="preserve"> </w:t>
      </w:r>
      <w:r>
        <w:t>освоения</w:t>
      </w:r>
      <w:r>
        <w:rPr>
          <w:spacing w:val="-14"/>
        </w:rPr>
        <w:t xml:space="preserve"> </w:t>
      </w:r>
      <w:r>
        <w:t>программы</w:t>
      </w:r>
      <w:r>
        <w:rPr>
          <w:spacing w:val="-8"/>
        </w:rPr>
        <w:t xml:space="preserve"> </w:t>
      </w:r>
      <w:r>
        <w:t>по</w:t>
      </w:r>
      <w:r>
        <w:rPr>
          <w:spacing w:val="-1"/>
        </w:rPr>
        <w:t xml:space="preserve"> </w:t>
      </w:r>
      <w:r>
        <w:t>математике</w:t>
      </w:r>
      <w:r>
        <w:rPr>
          <w:spacing w:val="-6"/>
        </w:rPr>
        <w:t xml:space="preserve"> </w:t>
      </w:r>
      <w:r>
        <w:t>характеризуются:</w:t>
      </w:r>
    </w:p>
    <w:p w:rsidR="00445417" w:rsidRDefault="00DD4AEC" w:rsidP="005B10F6">
      <w:pPr>
        <w:pStyle w:val="a6"/>
        <w:numPr>
          <w:ilvl w:val="0"/>
          <w:numId w:val="46"/>
        </w:numPr>
        <w:tabs>
          <w:tab w:val="left" w:pos="1735"/>
        </w:tabs>
        <w:spacing w:line="271" w:lineRule="exact"/>
        <w:ind w:hanging="265"/>
        <w:jc w:val="both"/>
        <w:rPr>
          <w:sz w:val="24"/>
        </w:rPr>
      </w:pPr>
      <w:r>
        <w:rPr>
          <w:sz w:val="24"/>
        </w:rPr>
        <w:t>патриотическое</w:t>
      </w:r>
      <w:r>
        <w:rPr>
          <w:spacing w:val="-9"/>
          <w:sz w:val="24"/>
        </w:rPr>
        <w:t xml:space="preserve"> </w:t>
      </w:r>
      <w:r>
        <w:rPr>
          <w:sz w:val="24"/>
        </w:rPr>
        <w:t>воспитание:</w:t>
      </w:r>
    </w:p>
    <w:p w:rsidR="00445417" w:rsidRDefault="00DD4AEC">
      <w:pPr>
        <w:pStyle w:val="a3"/>
        <w:ind w:right="1057"/>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7"/>
        </w:rPr>
        <w:t xml:space="preserve"> </w:t>
      </w:r>
      <w:r>
        <w:t>сферах;</w:t>
      </w:r>
    </w:p>
    <w:p w:rsidR="00445417" w:rsidRDefault="00DD4AEC" w:rsidP="005B10F6">
      <w:pPr>
        <w:pStyle w:val="a6"/>
        <w:numPr>
          <w:ilvl w:val="0"/>
          <w:numId w:val="46"/>
        </w:numPr>
        <w:tabs>
          <w:tab w:val="left" w:pos="1735"/>
        </w:tabs>
        <w:spacing w:before="2" w:line="272" w:lineRule="exact"/>
        <w:ind w:hanging="265"/>
        <w:jc w:val="both"/>
        <w:rPr>
          <w:sz w:val="24"/>
        </w:rPr>
      </w:pPr>
      <w:r>
        <w:rPr>
          <w:sz w:val="24"/>
        </w:rPr>
        <w:t>гражданское</w:t>
      </w:r>
      <w:r>
        <w:rPr>
          <w:spacing w:val="-11"/>
          <w:sz w:val="24"/>
        </w:rPr>
        <w:t xml:space="preserve"> </w:t>
      </w:r>
      <w:r>
        <w:rPr>
          <w:sz w:val="24"/>
        </w:rPr>
        <w:t>и</w:t>
      </w:r>
      <w:r>
        <w:rPr>
          <w:spacing w:val="-5"/>
          <w:sz w:val="24"/>
        </w:rPr>
        <w:t xml:space="preserve"> </w:t>
      </w:r>
      <w:r>
        <w:rPr>
          <w:sz w:val="24"/>
        </w:rPr>
        <w:t>духовно-нравственное</w:t>
      </w:r>
      <w:r>
        <w:rPr>
          <w:spacing w:val="-11"/>
          <w:sz w:val="24"/>
        </w:rPr>
        <w:t xml:space="preserve"> </w:t>
      </w:r>
      <w:r>
        <w:rPr>
          <w:sz w:val="24"/>
        </w:rPr>
        <w:t>воспитание:</w:t>
      </w:r>
    </w:p>
    <w:p w:rsidR="00445417" w:rsidRDefault="00DD4AEC">
      <w:pPr>
        <w:pStyle w:val="a3"/>
        <w:ind w:right="1068"/>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2"/>
        </w:rPr>
        <w:t xml:space="preserve"> </w:t>
      </w:r>
      <w:r>
        <w:t>этических</w:t>
      </w:r>
      <w:r>
        <w:rPr>
          <w:spacing w:val="8"/>
        </w:rPr>
        <w:t xml:space="preserve"> </w:t>
      </w:r>
      <w:r>
        <w:t>проблем,</w:t>
      </w:r>
      <w:r>
        <w:rPr>
          <w:spacing w:val="18"/>
        </w:rPr>
        <w:t xml:space="preserve"> </w:t>
      </w:r>
      <w:r>
        <w:t>связанных</w:t>
      </w:r>
      <w:r>
        <w:rPr>
          <w:spacing w:val="9"/>
        </w:rPr>
        <w:t xml:space="preserve"> </w:t>
      </w:r>
      <w:r>
        <w:t>с</w:t>
      </w:r>
      <w:r>
        <w:rPr>
          <w:spacing w:val="11"/>
        </w:rPr>
        <w:t xml:space="preserve"> </w:t>
      </w:r>
      <w:r>
        <w:t>практическим</w:t>
      </w:r>
      <w:r>
        <w:rPr>
          <w:spacing w:val="19"/>
        </w:rPr>
        <w:t xml:space="preserve"> </w:t>
      </w:r>
      <w:r>
        <w:t>применением</w:t>
      </w:r>
      <w:r>
        <w:rPr>
          <w:spacing w:val="18"/>
        </w:rPr>
        <w:t xml:space="preserve"> </w:t>
      </w:r>
      <w:r>
        <w:t>достижений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науки,</w:t>
      </w:r>
      <w:r>
        <w:rPr>
          <w:spacing w:val="-1"/>
        </w:rPr>
        <w:t xml:space="preserve"> </w:t>
      </w:r>
      <w:r>
        <w:t>осознанием</w:t>
      </w:r>
      <w:r>
        <w:rPr>
          <w:spacing w:val="-7"/>
        </w:rPr>
        <w:t xml:space="preserve"> </w:t>
      </w:r>
      <w:r>
        <w:t>важности</w:t>
      </w:r>
      <w:r>
        <w:rPr>
          <w:spacing w:val="-8"/>
        </w:rPr>
        <w:t xml:space="preserve"> </w:t>
      </w:r>
      <w:r>
        <w:t>морально-этических</w:t>
      </w:r>
      <w:r>
        <w:rPr>
          <w:spacing w:val="-11"/>
        </w:rPr>
        <w:t xml:space="preserve"> </w:t>
      </w:r>
      <w:r>
        <w:t>принципов</w:t>
      </w:r>
      <w:r>
        <w:rPr>
          <w:spacing w:val="-8"/>
        </w:rPr>
        <w:t xml:space="preserve"> </w:t>
      </w:r>
      <w:r>
        <w:t>в</w:t>
      </w:r>
      <w:r>
        <w:rPr>
          <w:spacing w:val="-1"/>
        </w:rPr>
        <w:t xml:space="preserve"> </w:t>
      </w:r>
      <w:r>
        <w:t>деятельности</w:t>
      </w:r>
      <w:r>
        <w:rPr>
          <w:spacing w:val="-8"/>
        </w:rPr>
        <w:t xml:space="preserve"> </w:t>
      </w:r>
      <w:r>
        <w:t>учёного;</w:t>
      </w:r>
    </w:p>
    <w:p w:rsidR="00445417" w:rsidRDefault="00DD4AEC" w:rsidP="005B10F6">
      <w:pPr>
        <w:pStyle w:val="a6"/>
        <w:numPr>
          <w:ilvl w:val="0"/>
          <w:numId w:val="46"/>
        </w:numPr>
        <w:tabs>
          <w:tab w:val="left" w:pos="1735"/>
        </w:tabs>
        <w:spacing w:before="8" w:line="272" w:lineRule="exact"/>
        <w:ind w:hanging="265"/>
        <w:jc w:val="both"/>
        <w:rPr>
          <w:sz w:val="24"/>
        </w:rPr>
      </w:pPr>
      <w:r>
        <w:rPr>
          <w:sz w:val="24"/>
        </w:rPr>
        <w:t>трудовое</w:t>
      </w:r>
      <w:r>
        <w:rPr>
          <w:spacing w:val="-9"/>
          <w:sz w:val="24"/>
        </w:rPr>
        <w:t xml:space="preserve"> </w:t>
      </w:r>
      <w:r>
        <w:rPr>
          <w:sz w:val="24"/>
        </w:rPr>
        <w:t>воспитание:</w:t>
      </w:r>
    </w:p>
    <w:p w:rsidR="00445417" w:rsidRDefault="00DD4AEC">
      <w:pPr>
        <w:pStyle w:val="a3"/>
        <w:ind w:right="1069"/>
      </w:pPr>
      <w:r>
        <w:t>установкой на активное участие в решении практических задач математической</w:t>
      </w:r>
      <w:r>
        <w:rPr>
          <w:spacing w:val="1"/>
        </w:rPr>
        <w:t xml:space="preserve"> </w:t>
      </w:r>
      <w:r>
        <w:t>направленности, осознанием</w:t>
      </w:r>
      <w:r>
        <w:rPr>
          <w:spacing w:val="1"/>
        </w:rPr>
        <w:t xml:space="preserve"> </w:t>
      </w:r>
      <w:r>
        <w:t>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3"/>
        </w:rPr>
        <w:t xml:space="preserve"> </w:t>
      </w:r>
      <w:r>
        <w:t>жизненных</w:t>
      </w:r>
      <w:r>
        <w:rPr>
          <w:spacing w:val="-7"/>
        </w:rPr>
        <w:t xml:space="preserve"> </w:t>
      </w:r>
      <w:r>
        <w:t>планов</w:t>
      </w:r>
      <w:r>
        <w:rPr>
          <w:spacing w:val="4"/>
        </w:rPr>
        <w:t xml:space="preserve"> </w:t>
      </w:r>
      <w:r>
        <w:t>с</w:t>
      </w:r>
      <w:r>
        <w:rPr>
          <w:spacing w:val="-10"/>
        </w:rPr>
        <w:t xml:space="preserve"> </w:t>
      </w:r>
      <w:r>
        <w:t>учётом</w:t>
      </w:r>
      <w:r>
        <w:rPr>
          <w:spacing w:val="4"/>
        </w:rPr>
        <w:t xml:space="preserve"> </w:t>
      </w:r>
      <w:r>
        <w:t>личных</w:t>
      </w:r>
      <w:r>
        <w:rPr>
          <w:spacing w:val="-8"/>
        </w:rPr>
        <w:t xml:space="preserve"> </w:t>
      </w:r>
      <w:r>
        <w:t>интересов</w:t>
      </w:r>
      <w:r>
        <w:rPr>
          <w:spacing w:val="5"/>
        </w:rPr>
        <w:t xml:space="preserve"> </w:t>
      </w:r>
      <w:r>
        <w:t>и</w:t>
      </w:r>
      <w:r>
        <w:rPr>
          <w:spacing w:val="-12"/>
        </w:rPr>
        <w:t xml:space="preserve"> </w:t>
      </w:r>
      <w:r>
        <w:t>общественных</w:t>
      </w:r>
      <w:r>
        <w:rPr>
          <w:spacing w:val="-6"/>
        </w:rPr>
        <w:t xml:space="preserve"> </w:t>
      </w:r>
      <w:r>
        <w:t>потребностей;</w:t>
      </w:r>
    </w:p>
    <w:p w:rsidR="00445417" w:rsidRDefault="00DD4AEC" w:rsidP="005B10F6">
      <w:pPr>
        <w:pStyle w:val="a6"/>
        <w:numPr>
          <w:ilvl w:val="0"/>
          <w:numId w:val="46"/>
        </w:numPr>
        <w:tabs>
          <w:tab w:val="left" w:pos="1735"/>
        </w:tabs>
        <w:spacing w:before="4" w:line="272" w:lineRule="exact"/>
        <w:ind w:hanging="265"/>
        <w:jc w:val="both"/>
        <w:rPr>
          <w:sz w:val="24"/>
        </w:rPr>
      </w:pPr>
      <w:r>
        <w:rPr>
          <w:sz w:val="24"/>
        </w:rPr>
        <w:t>эстетическое</w:t>
      </w:r>
      <w:r>
        <w:rPr>
          <w:spacing w:val="-6"/>
          <w:sz w:val="24"/>
        </w:rPr>
        <w:t xml:space="preserve"> </w:t>
      </w:r>
      <w:r>
        <w:rPr>
          <w:sz w:val="24"/>
        </w:rPr>
        <w:t>воспитание:</w:t>
      </w:r>
    </w:p>
    <w:p w:rsidR="00445417" w:rsidRDefault="00DD4AEC">
      <w:pPr>
        <w:pStyle w:val="a3"/>
        <w:ind w:right="1067"/>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1"/>
        </w:rPr>
        <w:t xml:space="preserve"> </w:t>
      </w:r>
      <w:r>
        <w:t>в</w:t>
      </w:r>
      <w:r>
        <w:rPr>
          <w:spacing w:val="4"/>
        </w:rPr>
        <w:t xml:space="preserve"> </w:t>
      </w:r>
      <w:r>
        <w:t>искусстве;</w:t>
      </w:r>
    </w:p>
    <w:p w:rsidR="00445417" w:rsidRDefault="00DD4AEC" w:rsidP="005B10F6">
      <w:pPr>
        <w:pStyle w:val="a6"/>
        <w:numPr>
          <w:ilvl w:val="0"/>
          <w:numId w:val="46"/>
        </w:numPr>
        <w:tabs>
          <w:tab w:val="left" w:pos="1735"/>
        </w:tabs>
        <w:spacing w:before="4"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7"/>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w:t>
      </w:r>
      <w:r>
        <w:rPr>
          <w:spacing w:val="1"/>
        </w:rPr>
        <w:t xml:space="preserve"> </w:t>
      </w:r>
      <w:r>
        <w:t>и</w:t>
      </w:r>
      <w:r>
        <w:rPr>
          <w:spacing w:val="-57"/>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 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10"/>
        </w:rPr>
        <w:t xml:space="preserve"> </w:t>
      </w:r>
      <w:r>
        <w:t>деятельности;</w:t>
      </w:r>
    </w:p>
    <w:p w:rsidR="00445417" w:rsidRDefault="00DD4AEC" w:rsidP="005B10F6">
      <w:pPr>
        <w:pStyle w:val="a6"/>
        <w:numPr>
          <w:ilvl w:val="0"/>
          <w:numId w:val="46"/>
        </w:numPr>
        <w:tabs>
          <w:tab w:val="left" w:pos="1735"/>
        </w:tabs>
        <w:spacing w:before="2" w:line="242" w:lineRule="auto"/>
        <w:ind w:left="759" w:right="1087" w:firstLine="710"/>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445417" w:rsidRDefault="00DD4AEC">
      <w:pPr>
        <w:pStyle w:val="a3"/>
        <w:ind w:right="1061"/>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w:t>
      </w:r>
      <w:r>
        <w:rPr>
          <w:spacing w:val="1"/>
        </w:rPr>
        <w:t xml:space="preserve"> </w:t>
      </w:r>
      <w:r>
        <w:t>сбалансированный</w:t>
      </w:r>
      <w:r>
        <w:rPr>
          <w:spacing w:val="60"/>
        </w:rPr>
        <w:t xml:space="preserve"> </w:t>
      </w:r>
      <w:r>
        <w:t>режим занятий</w:t>
      </w:r>
      <w:r>
        <w:rPr>
          <w:spacing w:val="-57"/>
        </w:rPr>
        <w:t xml:space="preserve"> </w:t>
      </w:r>
      <w:r>
        <w:t>и отдыха, регулярная физическая активность), сформированностью навыка рефлексии,</w:t>
      </w:r>
      <w:r>
        <w:rPr>
          <w:spacing w:val="1"/>
        </w:rPr>
        <w:t xml:space="preserve"> </w:t>
      </w:r>
      <w:r>
        <w:rPr>
          <w:spacing w:val="-1"/>
        </w:rPr>
        <w:t>признанием</w:t>
      </w:r>
      <w:r>
        <w:rPr>
          <w:spacing w:val="1"/>
        </w:rPr>
        <w:t xml:space="preserve"> </w:t>
      </w:r>
      <w:r>
        <w:rPr>
          <w:spacing w:val="-1"/>
        </w:rPr>
        <w:t>своего</w:t>
      </w:r>
      <w:r>
        <w:rPr>
          <w:spacing w:val="7"/>
        </w:rPr>
        <w:t xml:space="preserve"> </w:t>
      </w:r>
      <w:r>
        <w:rPr>
          <w:spacing w:val="-1"/>
        </w:rPr>
        <w:t>права</w:t>
      </w:r>
      <w:r>
        <w:rPr>
          <w:spacing w:val="-3"/>
        </w:rPr>
        <w:t xml:space="preserve"> </w:t>
      </w:r>
      <w:r>
        <w:rPr>
          <w:spacing w:val="-1"/>
        </w:rPr>
        <w:t>на</w:t>
      </w:r>
      <w:r>
        <w:rPr>
          <w:spacing w:val="-9"/>
        </w:rPr>
        <w:t xml:space="preserve"> </w:t>
      </w:r>
      <w:r>
        <w:rPr>
          <w:spacing w:val="-1"/>
        </w:rPr>
        <w:t>ошибку</w:t>
      </w:r>
      <w:r>
        <w:rPr>
          <w:spacing w:val="-16"/>
        </w:rPr>
        <w:t xml:space="preserve"> </w:t>
      </w:r>
      <w:r>
        <w:rPr>
          <w:spacing w:val="-1"/>
        </w:rPr>
        <w:t>и</w:t>
      </w:r>
      <w:r>
        <w:rPr>
          <w:spacing w:val="3"/>
        </w:rPr>
        <w:t xml:space="preserve"> </w:t>
      </w:r>
      <w:r>
        <w:t>такого</w:t>
      </w:r>
      <w:r>
        <w:rPr>
          <w:spacing w:val="2"/>
        </w:rPr>
        <w:t xml:space="preserve"> </w:t>
      </w:r>
      <w:r>
        <w:t>же</w:t>
      </w:r>
      <w:r>
        <w:rPr>
          <w:spacing w:val="1"/>
        </w:rPr>
        <w:t xml:space="preserve"> </w:t>
      </w:r>
      <w:r>
        <w:t>права</w:t>
      </w:r>
      <w:r>
        <w:rPr>
          <w:spacing w:val="2"/>
        </w:rPr>
        <w:t xml:space="preserve"> </w:t>
      </w:r>
      <w:r>
        <w:t>другого</w:t>
      </w:r>
      <w:r>
        <w:rPr>
          <w:spacing w:val="8"/>
        </w:rPr>
        <w:t xml:space="preserve"> </w:t>
      </w:r>
      <w:r>
        <w:t>человека;</w:t>
      </w:r>
    </w:p>
    <w:p w:rsidR="00445417" w:rsidRDefault="00DD4AEC" w:rsidP="005B10F6">
      <w:pPr>
        <w:pStyle w:val="a6"/>
        <w:numPr>
          <w:ilvl w:val="0"/>
          <w:numId w:val="46"/>
        </w:numPr>
        <w:tabs>
          <w:tab w:val="left" w:pos="1735"/>
        </w:tabs>
        <w:spacing w:line="275" w:lineRule="exact"/>
        <w:ind w:hanging="265"/>
        <w:jc w:val="both"/>
        <w:rPr>
          <w:sz w:val="24"/>
        </w:rPr>
      </w:pPr>
      <w:r>
        <w:rPr>
          <w:sz w:val="24"/>
        </w:rPr>
        <w:t>экологическое</w:t>
      </w:r>
      <w:r>
        <w:rPr>
          <w:spacing w:val="-13"/>
          <w:sz w:val="24"/>
        </w:rPr>
        <w:t xml:space="preserve"> </w:t>
      </w:r>
      <w:r>
        <w:rPr>
          <w:sz w:val="24"/>
        </w:rPr>
        <w:t>воспитание:</w:t>
      </w:r>
    </w:p>
    <w:p w:rsidR="00445417" w:rsidRDefault="00DD4AEC">
      <w:pPr>
        <w:pStyle w:val="a3"/>
        <w:ind w:right="1055"/>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1"/>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7"/>
        </w:rPr>
        <w:t xml:space="preserve"> </w:t>
      </w:r>
      <w:r>
        <w:t>проблем и</w:t>
      </w:r>
      <w:r>
        <w:rPr>
          <w:spacing w:val="-2"/>
        </w:rPr>
        <w:t xml:space="preserve"> </w:t>
      </w:r>
      <w:r>
        <w:t>путей</w:t>
      </w:r>
      <w:r>
        <w:rPr>
          <w:spacing w:val="3"/>
        </w:rPr>
        <w:t xml:space="preserve"> </w:t>
      </w:r>
      <w:r>
        <w:t>их</w:t>
      </w:r>
      <w:r>
        <w:rPr>
          <w:spacing w:val="-7"/>
        </w:rPr>
        <w:t xml:space="preserve"> </w:t>
      </w:r>
      <w:r>
        <w:t>решения;</w:t>
      </w:r>
    </w:p>
    <w:p w:rsidR="00445417" w:rsidRDefault="00DD4AEC" w:rsidP="005B10F6">
      <w:pPr>
        <w:pStyle w:val="a6"/>
        <w:numPr>
          <w:ilvl w:val="0"/>
          <w:numId w:val="46"/>
        </w:numPr>
        <w:tabs>
          <w:tab w:val="left" w:pos="1735"/>
        </w:tabs>
        <w:spacing w:line="237" w:lineRule="auto"/>
        <w:ind w:left="1470" w:right="1079" w:firstLine="0"/>
        <w:jc w:val="both"/>
        <w:rPr>
          <w:sz w:val="24"/>
        </w:rPr>
      </w:pPr>
      <w:r>
        <w:rPr>
          <w:sz w:val="24"/>
        </w:rPr>
        <w:t>адаптация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готовностью к</w:t>
      </w:r>
      <w:r>
        <w:rPr>
          <w:spacing w:val="3"/>
          <w:sz w:val="24"/>
        </w:rPr>
        <w:t xml:space="preserve"> </w:t>
      </w:r>
      <w:r>
        <w:rPr>
          <w:sz w:val="24"/>
        </w:rPr>
        <w:t>действиям</w:t>
      </w:r>
      <w:r>
        <w:rPr>
          <w:spacing w:val="3"/>
          <w:sz w:val="24"/>
        </w:rPr>
        <w:t xml:space="preserve"> </w:t>
      </w:r>
      <w:r>
        <w:rPr>
          <w:sz w:val="24"/>
        </w:rPr>
        <w:t>в</w:t>
      </w:r>
      <w:r>
        <w:rPr>
          <w:spacing w:val="11"/>
          <w:sz w:val="24"/>
        </w:rPr>
        <w:t xml:space="preserve"> </w:t>
      </w:r>
      <w:r>
        <w:rPr>
          <w:sz w:val="24"/>
        </w:rPr>
        <w:t>условиях</w:t>
      </w:r>
      <w:r>
        <w:rPr>
          <w:spacing w:val="1"/>
          <w:sz w:val="24"/>
        </w:rPr>
        <w:t xml:space="preserve"> </w:t>
      </w:r>
      <w:r>
        <w:rPr>
          <w:sz w:val="24"/>
        </w:rPr>
        <w:t>неопределённости,</w:t>
      </w:r>
      <w:r>
        <w:rPr>
          <w:spacing w:val="6"/>
          <w:sz w:val="24"/>
        </w:rPr>
        <w:t xml:space="preserve"> </w:t>
      </w:r>
      <w:r>
        <w:rPr>
          <w:sz w:val="24"/>
        </w:rPr>
        <w:t>повышению</w:t>
      </w:r>
      <w:r>
        <w:rPr>
          <w:spacing w:val="4"/>
          <w:sz w:val="24"/>
        </w:rPr>
        <w:t xml:space="preserve"> </w:t>
      </w:r>
      <w:r>
        <w:rPr>
          <w:sz w:val="24"/>
        </w:rPr>
        <w:t>уровня</w:t>
      </w:r>
    </w:p>
    <w:p w:rsidR="00445417" w:rsidRDefault="00DD4AEC">
      <w:pPr>
        <w:pStyle w:val="a3"/>
        <w:ind w:right="105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6"/>
        </w:rPr>
        <w:t xml:space="preserve"> </w:t>
      </w:r>
      <w:r>
        <w:t>опыта</w:t>
      </w:r>
      <w:r>
        <w:rPr>
          <w:spacing w:val="-3"/>
        </w:rPr>
        <w:t xml:space="preserve"> </w:t>
      </w:r>
      <w:r>
        <w:t>других;</w:t>
      </w:r>
    </w:p>
    <w:p w:rsidR="00445417" w:rsidRDefault="00DD4AEC">
      <w:pPr>
        <w:pStyle w:val="a3"/>
        <w:ind w:right="1056"/>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445417" w:rsidRDefault="00DD4AEC">
      <w:pPr>
        <w:pStyle w:val="a3"/>
        <w:ind w:right="107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4"/>
        </w:rPr>
        <w:t xml:space="preserve"> </w:t>
      </w:r>
      <w:r>
        <w:t>формулировать и</w:t>
      </w:r>
      <w:r>
        <w:rPr>
          <w:spacing w:val="-8"/>
        </w:rPr>
        <w:t xml:space="preserve"> </w:t>
      </w:r>
      <w:r>
        <w:t>оценивать</w:t>
      </w:r>
      <w:r>
        <w:rPr>
          <w:spacing w:val="-1"/>
        </w:rPr>
        <w:t xml:space="preserve"> </w:t>
      </w:r>
      <w:r>
        <w:t>риски</w:t>
      </w:r>
      <w:r>
        <w:rPr>
          <w:spacing w:val="-3"/>
        </w:rPr>
        <w:t xml:space="preserve"> </w:t>
      </w:r>
      <w:r>
        <w:t>и</w:t>
      </w:r>
      <w:r>
        <w:rPr>
          <w:spacing w:val="-12"/>
        </w:rPr>
        <w:t xml:space="preserve"> </w:t>
      </w:r>
      <w:r>
        <w:t>последствия,</w:t>
      </w:r>
      <w:r>
        <w:rPr>
          <w:spacing w:val="5"/>
        </w:rPr>
        <w:t xml:space="preserve"> </w:t>
      </w:r>
      <w:r>
        <w:t>формировать</w:t>
      </w:r>
      <w:r>
        <w:rPr>
          <w:spacing w:val="-5"/>
        </w:rPr>
        <w:t xml:space="preserve"> </w:t>
      </w:r>
      <w:r>
        <w:t>опыт.</w:t>
      </w:r>
    </w:p>
    <w:p w:rsidR="00445417" w:rsidRDefault="00DD4AEC">
      <w:pPr>
        <w:pStyle w:val="a3"/>
        <w:spacing w:before="1"/>
        <w:ind w:right="1060"/>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w:t>
      </w:r>
      <w:r>
        <w:rPr>
          <w:spacing w:val="1"/>
        </w:rPr>
        <w:t xml:space="preserve"> </w:t>
      </w:r>
      <w:r>
        <w:t>универсальными</w:t>
      </w:r>
      <w:r>
        <w:rPr>
          <w:spacing w:val="1"/>
        </w:rPr>
        <w:t xml:space="preserve"> </w:t>
      </w:r>
      <w:r>
        <w:t>регулятивными</w:t>
      </w:r>
      <w:r>
        <w:rPr>
          <w:spacing w:val="-57"/>
        </w:rPr>
        <w:t xml:space="preserve"> </w:t>
      </w:r>
      <w:r>
        <w:t>действиями.</w:t>
      </w:r>
    </w:p>
    <w:p w:rsidR="00445417" w:rsidRDefault="00DD4AEC">
      <w:pPr>
        <w:pStyle w:val="a3"/>
        <w:ind w:right="1055"/>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1"/>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445417" w:rsidRDefault="00DD4AEC">
      <w:pPr>
        <w:pStyle w:val="a3"/>
        <w:spacing w:before="3"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12"/>
        </w:rPr>
        <w:t xml:space="preserve"> </w:t>
      </w:r>
      <w:r>
        <w:t>универсальных</w:t>
      </w:r>
      <w:r>
        <w:rPr>
          <w:spacing w:val="-5"/>
        </w:rPr>
        <w:t xml:space="preserve"> </w:t>
      </w:r>
      <w:r>
        <w:t>познавательных</w:t>
      </w:r>
      <w:r>
        <w:rPr>
          <w:spacing w:val="-1"/>
        </w:rPr>
        <w:t xml:space="preserve"> </w:t>
      </w:r>
      <w:r>
        <w:t>учебных</w:t>
      </w:r>
      <w:r>
        <w:rPr>
          <w:spacing w:val="-7"/>
        </w:rPr>
        <w:t xml:space="preserve"> </w:t>
      </w:r>
      <w:r>
        <w:t>действий: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2"/>
      </w:pPr>
      <w:r>
        <w:lastRenderedPageBreak/>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 критерии</w:t>
      </w:r>
      <w:r>
        <w:rPr>
          <w:spacing w:val="-6"/>
        </w:rPr>
        <w:t xml:space="preserve"> </w:t>
      </w:r>
      <w:r>
        <w:t>проводимого</w:t>
      </w:r>
      <w:r>
        <w:rPr>
          <w:spacing w:val="13"/>
        </w:rPr>
        <w:t xml:space="preserve"> </w:t>
      </w:r>
      <w:r>
        <w:t>анализа;</w:t>
      </w:r>
    </w:p>
    <w:p w:rsidR="00445417" w:rsidRDefault="00DD4AEC">
      <w:pPr>
        <w:pStyle w:val="a3"/>
        <w:spacing w:before="1" w:line="247" w:lineRule="auto"/>
        <w:ind w:right="1060"/>
      </w:pPr>
      <w:r>
        <w:t>воспринимать, формулировать и преобразовывать суждения: утвердительные и</w:t>
      </w:r>
      <w:r>
        <w:rPr>
          <w:spacing w:val="1"/>
        </w:rPr>
        <w:t xml:space="preserve"> </w:t>
      </w:r>
      <w:r>
        <w:t>отрицательные,</w:t>
      </w:r>
      <w:r>
        <w:rPr>
          <w:spacing w:val="5"/>
        </w:rPr>
        <w:t xml:space="preserve"> </w:t>
      </w:r>
      <w:r>
        <w:t>единичные,</w:t>
      </w:r>
      <w:r>
        <w:rPr>
          <w:spacing w:val="1"/>
        </w:rPr>
        <w:t xml:space="preserve"> </w:t>
      </w:r>
      <w:r>
        <w:t>частные</w:t>
      </w:r>
      <w:r>
        <w:rPr>
          <w:spacing w:val="-4"/>
        </w:rPr>
        <w:t xml:space="preserve"> </w:t>
      </w:r>
      <w:r>
        <w:t>и</w:t>
      </w:r>
      <w:r>
        <w:rPr>
          <w:spacing w:val="-11"/>
        </w:rPr>
        <w:t xml:space="preserve"> </w:t>
      </w:r>
      <w:r>
        <w:t>общие,</w:t>
      </w:r>
      <w:r>
        <w:rPr>
          <w:spacing w:val="10"/>
        </w:rPr>
        <w:t xml:space="preserve"> </w:t>
      </w:r>
      <w:r>
        <w:t>условные;</w:t>
      </w:r>
    </w:p>
    <w:p w:rsidR="00445417" w:rsidRDefault="00DD4AEC">
      <w:pPr>
        <w:pStyle w:val="a3"/>
        <w:ind w:right="106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1"/>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6"/>
        </w:rPr>
        <w:t xml:space="preserve"> </w:t>
      </w:r>
      <w:r>
        <w:t>и</w:t>
      </w:r>
      <w:r>
        <w:rPr>
          <w:spacing w:val="3"/>
        </w:rPr>
        <w:t xml:space="preserve"> </w:t>
      </w:r>
      <w:r>
        <w:t>противоречий;</w:t>
      </w:r>
    </w:p>
    <w:p w:rsidR="00445417" w:rsidRDefault="00DD4AEC">
      <w:pPr>
        <w:pStyle w:val="a3"/>
        <w:spacing w:line="242" w:lineRule="auto"/>
        <w:ind w:right="1072"/>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3"/>
        </w:rPr>
        <w:t xml:space="preserve"> </w:t>
      </w:r>
      <w:r>
        <w:t>умозаключений,</w:t>
      </w:r>
      <w:r>
        <w:rPr>
          <w:spacing w:val="10"/>
        </w:rPr>
        <w:t xml:space="preserve"> </w:t>
      </w:r>
      <w:r>
        <w:t>умозаключений</w:t>
      </w:r>
      <w:r>
        <w:rPr>
          <w:spacing w:val="-6"/>
        </w:rPr>
        <w:t xml:space="preserve"> </w:t>
      </w:r>
      <w:r>
        <w:t>по</w:t>
      </w:r>
      <w:r>
        <w:rPr>
          <w:spacing w:val="7"/>
        </w:rPr>
        <w:t xml:space="preserve"> </w:t>
      </w:r>
      <w:r>
        <w:t>аналогии;</w:t>
      </w:r>
    </w:p>
    <w:p w:rsidR="00445417" w:rsidRDefault="00DD4AEC">
      <w:pPr>
        <w:pStyle w:val="a3"/>
        <w:ind w:right="1057"/>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3"/>
        </w:rPr>
        <w:t xml:space="preserve"> </w:t>
      </w:r>
      <w:r>
        <w:t>рассуждения;</w:t>
      </w:r>
    </w:p>
    <w:p w:rsidR="00445417" w:rsidRDefault="00DD4AEC">
      <w:pPr>
        <w:pStyle w:val="a3"/>
        <w:ind w:right="1053"/>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45417" w:rsidRDefault="00DD4AEC">
      <w:pPr>
        <w:pStyle w:val="a3"/>
        <w:spacing w:line="242"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7"/>
        </w:rPr>
        <w:t xml:space="preserve"> </w:t>
      </w:r>
      <w:r>
        <w:t>познавательных</w:t>
      </w:r>
      <w:r>
        <w:rPr>
          <w:spacing w:val="3"/>
        </w:rPr>
        <w:t xml:space="preserve"> </w:t>
      </w:r>
      <w:r>
        <w:t>учебных</w:t>
      </w:r>
      <w:r>
        <w:rPr>
          <w:spacing w:val="-7"/>
        </w:rPr>
        <w:t xml:space="preserve"> </w:t>
      </w:r>
      <w:r>
        <w:t>действий:</w:t>
      </w:r>
    </w:p>
    <w:p w:rsidR="00445417" w:rsidRDefault="00DD4AEC">
      <w:pPr>
        <w:pStyle w:val="a3"/>
        <w:ind w:right="106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5"/>
        </w:rPr>
        <w:t xml:space="preserve"> </w:t>
      </w:r>
      <w:r>
        <w:t>мнение;</w:t>
      </w:r>
    </w:p>
    <w:p w:rsidR="00445417" w:rsidRDefault="00DD4AEC">
      <w:pPr>
        <w:pStyle w:val="a3"/>
        <w:ind w:right="106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10"/>
        </w:rPr>
        <w:t xml:space="preserve"> </w:t>
      </w:r>
      <w:r>
        <w:t>объектов между</w:t>
      </w:r>
      <w:r>
        <w:rPr>
          <w:spacing w:val="-17"/>
        </w:rPr>
        <w:t xml:space="preserve"> </w:t>
      </w:r>
      <w:r>
        <w:t>собой;</w:t>
      </w:r>
    </w:p>
    <w:p w:rsidR="00445417" w:rsidRDefault="00DD4AEC">
      <w:pPr>
        <w:pStyle w:val="a3"/>
        <w:ind w:right="107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4"/>
        </w:rPr>
        <w:t xml:space="preserve"> </w:t>
      </w:r>
      <w:r>
        <w:t>выводов и</w:t>
      </w:r>
      <w:r>
        <w:rPr>
          <w:spacing w:val="-6"/>
        </w:rPr>
        <w:t xml:space="preserve"> </w:t>
      </w:r>
      <w:r>
        <w:t>обобщений;</w:t>
      </w:r>
    </w:p>
    <w:p w:rsidR="00445417" w:rsidRDefault="00DD4AEC">
      <w:pPr>
        <w:pStyle w:val="a3"/>
        <w:spacing w:line="242" w:lineRule="auto"/>
        <w:ind w:right="106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6"/>
        </w:rPr>
        <w:t xml:space="preserve"> </w:t>
      </w:r>
      <w:r>
        <w:t>о</w:t>
      </w:r>
      <w:r>
        <w:rPr>
          <w:spacing w:val="7"/>
        </w:rPr>
        <w:t xml:space="preserve"> </w:t>
      </w:r>
      <w:r>
        <w:t>его</w:t>
      </w:r>
      <w:r>
        <w:rPr>
          <w:spacing w:val="1"/>
        </w:rPr>
        <w:t xml:space="preserve"> </w:t>
      </w:r>
      <w:r>
        <w:t>развитии в</w:t>
      </w:r>
      <w:r>
        <w:rPr>
          <w:spacing w:val="-2"/>
        </w:rPr>
        <w:t xml:space="preserve"> </w:t>
      </w:r>
      <w:r>
        <w:t>новых</w:t>
      </w:r>
      <w:r>
        <w:rPr>
          <w:spacing w:val="-2"/>
        </w:rPr>
        <w:t xml:space="preserve"> </w:t>
      </w:r>
      <w:r>
        <w:t>условиях.</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13"/>
        </w:rPr>
        <w:t xml:space="preserve"> </w:t>
      </w:r>
      <w:r>
        <w:t>универсальных</w:t>
      </w:r>
      <w:r>
        <w:rPr>
          <w:spacing w:val="-6"/>
        </w:rPr>
        <w:t xml:space="preserve"> </w:t>
      </w:r>
      <w:r>
        <w:t>познавательных</w:t>
      </w:r>
      <w:r>
        <w:rPr>
          <w:spacing w:val="4"/>
        </w:rPr>
        <w:t xml:space="preserve"> </w:t>
      </w:r>
      <w:r>
        <w:t>учебных</w:t>
      </w:r>
      <w:r>
        <w:rPr>
          <w:spacing w:val="-2"/>
        </w:rPr>
        <w:t xml:space="preserve"> </w:t>
      </w:r>
      <w:r>
        <w:t>действий:</w:t>
      </w:r>
    </w:p>
    <w:p w:rsidR="00445417" w:rsidRDefault="00DD4AEC">
      <w:pPr>
        <w:pStyle w:val="a3"/>
        <w:spacing w:line="242" w:lineRule="auto"/>
        <w:ind w:right="1055"/>
      </w:pPr>
      <w:r>
        <w:t>выявлять недостаточность и избыточность информации, данных, необходимых</w:t>
      </w:r>
      <w:r>
        <w:rPr>
          <w:spacing w:val="1"/>
        </w:rPr>
        <w:t xml:space="preserve"> </w:t>
      </w:r>
      <w:r>
        <w:t>для</w:t>
      </w:r>
      <w:r>
        <w:rPr>
          <w:spacing w:val="2"/>
        </w:rPr>
        <w:t xml:space="preserve"> </w:t>
      </w:r>
      <w:r>
        <w:t>решения</w:t>
      </w:r>
      <w:r>
        <w:rPr>
          <w:spacing w:val="-2"/>
        </w:rPr>
        <w:t xml:space="preserve"> </w:t>
      </w:r>
      <w:r>
        <w:t>задачи;</w:t>
      </w:r>
    </w:p>
    <w:p w:rsidR="00445417" w:rsidRDefault="00DD4AEC">
      <w:pPr>
        <w:pStyle w:val="a3"/>
        <w:spacing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62"/>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3"/>
        </w:rPr>
        <w:t xml:space="preserve"> </w:t>
      </w:r>
      <w:r>
        <w:t>схемами,</w:t>
      </w:r>
      <w:r>
        <w:rPr>
          <w:spacing w:val="9"/>
        </w:rPr>
        <w:t xml:space="preserve"> </w:t>
      </w:r>
      <w:r>
        <w:t>диаграммами,</w:t>
      </w:r>
      <w:r>
        <w:rPr>
          <w:spacing w:val="1"/>
        </w:rPr>
        <w:t xml:space="preserve"> </w:t>
      </w:r>
      <w:r>
        <w:t>иной</w:t>
      </w:r>
      <w:r>
        <w:rPr>
          <w:spacing w:val="-7"/>
        </w:rPr>
        <w:t xml:space="preserve"> </w:t>
      </w:r>
      <w:r>
        <w:t>графикой</w:t>
      </w:r>
      <w:r>
        <w:rPr>
          <w:spacing w:val="-6"/>
        </w:rPr>
        <w:t xml:space="preserve"> </w:t>
      </w:r>
      <w:r>
        <w:t>и</w:t>
      </w:r>
      <w:r>
        <w:rPr>
          <w:spacing w:val="2"/>
        </w:rPr>
        <w:t xml:space="preserve"> </w:t>
      </w:r>
      <w:r>
        <w:t>их</w:t>
      </w:r>
      <w:r>
        <w:rPr>
          <w:spacing w:val="-9"/>
        </w:rPr>
        <w:t xml:space="preserve"> </w:t>
      </w:r>
      <w:r>
        <w:t>комбинациями;</w:t>
      </w:r>
    </w:p>
    <w:p w:rsidR="00445417" w:rsidRDefault="00DD4AEC">
      <w:pPr>
        <w:pStyle w:val="a3"/>
        <w:spacing w:line="242" w:lineRule="auto"/>
        <w:ind w:right="1089"/>
      </w:pPr>
      <w:r>
        <w:t>оценивать надёжность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line="242" w:lineRule="auto"/>
        <w:ind w:right="1069"/>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7"/>
        </w:rPr>
        <w:t xml:space="preserve"> </w:t>
      </w:r>
      <w:r>
        <w:t>навыков</w:t>
      </w:r>
      <w:r>
        <w:rPr>
          <w:spacing w:val="-5"/>
        </w:rPr>
        <w:t xml:space="preserve"> </w:t>
      </w:r>
      <w:r>
        <w:t>обучающихся.</w:t>
      </w:r>
    </w:p>
    <w:p w:rsidR="00445417" w:rsidRDefault="00DD4AEC">
      <w:pPr>
        <w:pStyle w:val="a3"/>
        <w:spacing w:line="242"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61"/>
        </w:rPr>
        <w:t xml:space="preserve"> </w:t>
      </w:r>
      <w:r>
        <w:t>как</w:t>
      </w:r>
      <w:r>
        <w:rPr>
          <w:spacing w:val="6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pPr>
        <w:pStyle w:val="a3"/>
        <w:ind w:right="1073"/>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rPr>
          <w:spacing w:val="-1"/>
        </w:rPr>
        <w:t>текстах,</w:t>
      </w:r>
      <w:r>
        <w:rPr>
          <w:spacing w:val="5"/>
        </w:rPr>
        <w:t xml:space="preserve"> </w:t>
      </w:r>
      <w:r>
        <w:rPr>
          <w:spacing w:val="-1"/>
        </w:rPr>
        <w:t>давать</w:t>
      </w:r>
      <w:r>
        <w:rPr>
          <w:spacing w:val="4"/>
        </w:rPr>
        <w:t xml:space="preserve"> </w:t>
      </w:r>
      <w:r>
        <w:rPr>
          <w:spacing w:val="-1"/>
        </w:rPr>
        <w:t>пояснения</w:t>
      </w:r>
      <w:r>
        <w:rPr>
          <w:spacing w:val="-3"/>
        </w:rPr>
        <w:t xml:space="preserve"> </w:t>
      </w:r>
      <w:r>
        <w:rPr>
          <w:spacing w:val="-1"/>
        </w:rPr>
        <w:t>по</w:t>
      </w:r>
      <w:r>
        <w:rPr>
          <w:spacing w:val="6"/>
        </w:rPr>
        <w:t xml:space="preserve"> </w:t>
      </w:r>
      <w:r>
        <w:rPr>
          <w:spacing w:val="-1"/>
        </w:rPr>
        <w:t>ходу</w:t>
      </w:r>
      <w:r>
        <w:rPr>
          <w:spacing w:val="-15"/>
        </w:rPr>
        <w:t xml:space="preserve"> </w:t>
      </w:r>
      <w:r>
        <w:rPr>
          <w:spacing w:val="-1"/>
        </w:rPr>
        <w:t>решения</w:t>
      </w:r>
      <w:r>
        <w:rPr>
          <w:spacing w:val="3"/>
        </w:rPr>
        <w:t xml:space="preserve"> </w:t>
      </w:r>
      <w:r>
        <w:rPr>
          <w:spacing w:val="-1"/>
        </w:rPr>
        <w:t>задачи</w:t>
      </w:r>
      <w:r>
        <w:rPr>
          <w:spacing w:val="4"/>
        </w:rPr>
        <w:t xml:space="preserve"> </w:t>
      </w:r>
      <w:r>
        <w:t>и</w:t>
      </w:r>
      <w:r>
        <w:rPr>
          <w:spacing w:val="3"/>
        </w:rPr>
        <w:t xml:space="preserve"> </w:t>
      </w:r>
      <w:r>
        <w:t>полученным</w:t>
      </w:r>
      <w:r>
        <w:rPr>
          <w:spacing w:val="5"/>
        </w:rPr>
        <w:t xml:space="preserve"> </w:t>
      </w:r>
      <w:r>
        <w:t>результатам;</w:t>
      </w:r>
    </w:p>
    <w:p w:rsidR="00445417" w:rsidRDefault="00DD4AEC">
      <w:pPr>
        <w:pStyle w:val="a3"/>
        <w:ind w:right="1075"/>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3"/>
        </w:rPr>
        <w:t xml:space="preserve"> </w:t>
      </w:r>
      <w:r>
        <w:t>с</w:t>
      </w:r>
      <w:r>
        <w:rPr>
          <w:spacing w:val="-4"/>
        </w:rPr>
        <w:t xml:space="preserve"> </w:t>
      </w:r>
      <w:r>
        <w:t>суждениями</w:t>
      </w:r>
      <w:r>
        <w:rPr>
          <w:spacing w:val="-2"/>
        </w:rPr>
        <w:t xml:space="preserve"> </w:t>
      </w:r>
      <w:r>
        <w:t>других участников</w:t>
      </w:r>
      <w:r>
        <w:rPr>
          <w:spacing w:val="-1"/>
        </w:rPr>
        <w:t xml:space="preserve"> </w:t>
      </w:r>
      <w:r>
        <w:t>диалога,</w:t>
      </w:r>
      <w:r>
        <w:rPr>
          <w:spacing w:val="-8"/>
        </w:rPr>
        <w:t xml:space="preserve"> </w:t>
      </w:r>
      <w:r>
        <w:t>обнаруживать</w:t>
      </w:r>
      <w:r>
        <w:rPr>
          <w:spacing w:val="-3"/>
        </w:rPr>
        <w:t xml:space="preserve"> </w:t>
      </w:r>
      <w:r>
        <w:t>различие</w:t>
      </w:r>
      <w:r>
        <w:rPr>
          <w:spacing w:val="-5"/>
        </w:rPr>
        <w:t xml:space="preserve"> </w:t>
      </w:r>
      <w:r>
        <w:t>и</w:t>
      </w:r>
      <w:r>
        <w:rPr>
          <w:spacing w:val="-6"/>
        </w:rPr>
        <w:t xml:space="preserve"> </w:t>
      </w:r>
      <w:r>
        <w:t>сходство</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1905"/>
          <w:tab w:val="left" w:pos="2245"/>
          <w:tab w:val="left" w:pos="2584"/>
          <w:tab w:val="left" w:pos="3651"/>
          <w:tab w:val="left" w:pos="3756"/>
          <w:tab w:val="left" w:pos="4534"/>
          <w:tab w:val="left" w:pos="4716"/>
          <w:tab w:val="left" w:pos="6248"/>
          <w:tab w:val="left" w:pos="6351"/>
          <w:tab w:val="left" w:pos="6555"/>
          <w:tab w:val="left" w:pos="7482"/>
          <w:tab w:val="left" w:pos="7876"/>
          <w:tab w:val="left" w:pos="8236"/>
          <w:tab w:val="left" w:pos="8567"/>
          <w:tab w:val="left" w:pos="9725"/>
        </w:tabs>
        <w:spacing w:before="180" w:line="242" w:lineRule="auto"/>
        <w:ind w:right="1053" w:firstLine="0"/>
        <w:jc w:val="right"/>
      </w:pPr>
      <w:r>
        <w:lastRenderedPageBreak/>
        <w:t>позиций,</w:t>
      </w:r>
      <w:r>
        <w:tab/>
        <w:t>в</w:t>
      </w:r>
      <w:r>
        <w:tab/>
        <w:t>корректной</w:t>
      </w:r>
      <w:r>
        <w:tab/>
        <w:t>форме</w:t>
      </w:r>
      <w:r>
        <w:tab/>
        <w:t>формулировать</w:t>
      </w:r>
      <w:r>
        <w:tab/>
      </w:r>
      <w:r>
        <w:tab/>
        <w:t>разногласия,</w:t>
      </w:r>
      <w:r>
        <w:tab/>
        <w:t>свои</w:t>
      </w:r>
      <w:r>
        <w:tab/>
        <w:t>возражения;</w:t>
      </w:r>
      <w:r>
        <w:rPr>
          <w:spacing w:val="-57"/>
        </w:rPr>
        <w:t xml:space="preserve"> </w:t>
      </w:r>
      <w:r>
        <w:t>представлять</w:t>
      </w:r>
      <w:r>
        <w:rPr>
          <w:spacing w:val="11"/>
        </w:rPr>
        <w:t xml:space="preserve"> </w:t>
      </w:r>
      <w:r>
        <w:t>результаты</w:t>
      </w:r>
      <w:r>
        <w:rPr>
          <w:spacing w:val="12"/>
        </w:rPr>
        <w:t xml:space="preserve"> </w:t>
      </w:r>
      <w:r>
        <w:t>решения</w:t>
      </w:r>
      <w:r>
        <w:rPr>
          <w:spacing w:val="11"/>
        </w:rPr>
        <w:t xml:space="preserve"> </w:t>
      </w:r>
      <w:r>
        <w:t>задачи,</w:t>
      </w:r>
      <w:r>
        <w:rPr>
          <w:spacing w:val="12"/>
        </w:rPr>
        <w:t xml:space="preserve"> </w:t>
      </w:r>
      <w:r>
        <w:t>эксперимента,</w:t>
      </w:r>
      <w:r>
        <w:rPr>
          <w:spacing w:val="8"/>
        </w:rPr>
        <w:t xml:space="preserve"> </w:t>
      </w:r>
      <w:r>
        <w:t>исследования,</w:t>
      </w:r>
      <w:r>
        <w:rPr>
          <w:spacing w:val="4"/>
        </w:rPr>
        <w:t xml:space="preserve"> </w:t>
      </w:r>
      <w:r>
        <w:t>проекта,</w:t>
      </w:r>
      <w:r>
        <w:rPr>
          <w:spacing w:val="1"/>
        </w:rPr>
        <w:t xml:space="preserve"> </w:t>
      </w:r>
      <w:r>
        <w:t>самостоятельно</w:t>
      </w:r>
      <w:r>
        <w:tab/>
        <w:t>выбирать</w:t>
      </w:r>
      <w:r>
        <w:tab/>
      </w:r>
      <w:r>
        <w:tab/>
        <w:t>формат</w:t>
      </w:r>
      <w:r>
        <w:tab/>
      </w:r>
      <w:r>
        <w:tab/>
        <w:t>выступления</w:t>
      </w:r>
      <w:r>
        <w:tab/>
        <w:t>с</w:t>
      </w:r>
      <w:r>
        <w:tab/>
        <w:t>учётом</w:t>
      </w:r>
      <w:r>
        <w:tab/>
        <w:t>задач</w:t>
      </w:r>
      <w:r>
        <w:tab/>
        <w:t>презентации</w:t>
      </w:r>
      <w:r>
        <w:tab/>
      </w:r>
      <w:r>
        <w:rPr>
          <w:spacing w:val="-4"/>
        </w:rPr>
        <w:t>и</w:t>
      </w:r>
    </w:p>
    <w:p w:rsidR="00445417" w:rsidRDefault="00DD4AEC">
      <w:pPr>
        <w:pStyle w:val="a3"/>
        <w:spacing w:line="275" w:lineRule="exact"/>
        <w:ind w:firstLine="0"/>
      </w:pPr>
      <w:r>
        <w:t>особенностей аудитории.</w:t>
      </w:r>
    </w:p>
    <w:p w:rsidR="00445417" w:rsidRDefault="00DD4AEC">
      <w:pPr>
        <w:pStyle w:val="a3"/>
        <w:spacing w:before="3" w:line="242"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pPr>
        <w:pStyle w:val="a3"/>
        <w:spacing w:line="242" w:lineRule="auto"/>
        <w:ind w:right="1076"/>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учебных</w:t>
      </w:r>
      <w:r>
        <w:rPr>
          <w:spacing w:val="-7"/>
        </w:rPr>
        <w:t xml:space="preserve"> </w:t>
      </w:r>
      <w:r>
        <w:t>математических</w:t>
      </w:r>
      <w:r>
        <w:rPr>
          <w:spacing w:val="-6"/>
        </w:rPr>
        <w:t xml:space="preserve"> </w:t>
      </w:r>
      <w:r>
        <w:t>задач;</w:t>
      </w:r>
    </w:p>
    <w:p w:rsidR="00445417" w:rsidRDefault="00DD4AEC">
      <w:pPr>
        <w:pStyle w:val="a3"/>
        <w:ind w:right="1072"/>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0"/>
        </w:rPr>
        <w:t xml:space="preserve"> </w:t>
      </w:r>
      <w:r>
        <w:t>обобщать мнения</w:t>
      </w:r>
      <w:r>
        <w:rPr>
          <w:spacing w:val="-2"/>
        </w:rPr>
        <w:t xml:space="preserve"> </w:t>
      </w:r>
      <w:r>
        <w:t>нескольких</w:t>
      </w:r>
      <w:r>
        <w:rPr>
          <w:spacing w:val="-6"/>
        </w:rPr>
        <w:t xml:space="preserve"> </w:t>
      </w:r>
      <w:r>
        <w:t>человек;</w:t>
      </w:r>
    </w:p>
    <w:p w:rsidR="00445417" w:rsidRDefault="00DD4AEC">
      <w:pPr>
        <w:pStyle w:val="a3"/>
        <w:ind w:right="1058"/>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 штурмы</w:t>
      </w:r>
      <w:r>
        <w:rPr>
          <w:spacing w:val="1"/>
        </w:rPr>
        <w:t xml:space="preserve"> </w:t>
      </w:r>
      <w:r>
        <w:t>и другие), выполнять свою часть</w:t>
      </w:r>
      <w:r>
        <w:rPr>
          <w:spacing w:val="1"/>
        </w:rPr>
        <w:t xml:space="preserve"> </w:t>
      </w:r>
      <w:r>
        <w:t>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12"/>
        </w:rPr>
        <w:t xml:space="preserve"> </w:t>
      </w:r>
      <w:r>
        <w:t>критериям,</w:t>
      </w:r>
      <w:r>
        <w:rPr>
          <w:spacing w:val="3"/>
        </w:rPr>
        <w:t xml:space="preserve"> </w:t>
      </w:r>
      <w:r>
        <w:t>сформулированным участниками</w:t>
      </w:r>
      <w:r>
        <w:rPr>
          <w:spacing w:val="3"/>
        </w:rPr>
        <w:t xml:space="preserve"> </w:t>
      </w:r>
      <w:r>
        <w:t>взаимодействия.</w:t>
      </w:r>
    </w:p>
    <w:p w:rsidR="00445417" w:rsidRDefault="00DD4AEC">
      <w:pPr>
        <w:pStyle w:val="a3"/>
        <w:spacing w:line="237" w:lineRule="auto"/>
        <w:ind w:right="1068"/>
      </w:pPr>
      <w:r>
        <w:t>Универсальные регулятивные действия обеспечивают формирование смысловых</w:t>
      </w:r>
      <w:r>
        <w:rPr>
          <w:spacing w:val="-57"/>
        </w:rPr>
        <w:t xml:space="preserve"> </w:t>
      </w:r>
      <w:r>
        <w:t>установок</w:t>
      </w:r>
      <w:r>
        <w:rPr>
          <w:spacing w:val="-9"/>
        </w:rPr>
        <w:t xml:space="preserve"> </w:t>
      </w:r>
      <w:r>
        <w:t>и</w:t>
      </w:r>
      <w:r>
        <w:rPr>
          <w:spacing w:val="-6"/>
        </w:rPr>
        <w:t xml:space="preserve"> </w:t>
      </w:r>
      <w:r>
        <w:t>жизненных</w:t>
      </w:r>
      <w:r>
        <w:rPr>
          <w:spacing w:val="-6"/>
        </w:rPr>
        <w:t xml:space="preserve"> </w:t>
      </w:r>
      <w:r>
        <w:t>навыков</w:t>
      </w:r>
      <w:r>
        <w:rPr>
          <w:spacing w:val="5"/>
        </w:rPr>
        <w:t xml:space="preserve"> </w:t>
      </w:r>
      <w:r>
        <w:t>личности.</w:t>
      </w:r>
    </w:p>
    <w:p w:rsidR="00445417" w:rsidRDefault="00DD4AEC">
      <w:pPr>
        <w:pStyle w:val="a3"/>
        <w:spacing w:line="237"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регулятивных</w:t>
      </w:r>
      <w:r>
        <w:rPr>
          <w:spacing w:val="4"/>
        </w:rPr>
        <w:t xml:space="preserve"> </w:t>
      </w:r>
      <w:r>
        <w:t>учебных</w:t>
      </w:r>
      <w:r>
        <w:rPr>
          <w:spacing w:val="-7"/>
        </w:rPr>
        <w:t xml:space="preserve"> </w:t>
      </w:r>
      <w:r>
        <w:t>действий:</w:t>
      </w:r>
    </w:p>
    <w:p w:rsidR="00445417" w:rsidRDefault="00DD4AEC">
      <w:pPr>
        <w:pStyle w:val="a3"/>
        <w:ind w:right="1054"/>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учётом имеющихся ресурсов и собственных возможностей,</w:t>
      </w:r>
      <w:r>
        <w:rPr>
          <w:spacing w:val="1"/>
        </w:rPr>
        <w:t xml:space="preserve"> </w:t>
      </w:r>
      <w:r>
        <w:t>аргументировать</w:t>
      </w:r>
      <w:r>
        <w:rPr>
          <w:spacing w:val="1"/>
        </w:rPr>
        <w:t xml:space="preserve"> </w:t>
      </w:r>
      <w:r>
        <w:t>и</w:t>
      </w:r>
      <w:r>
        <w:rPr>
          <w:spacing w:val="-5"/>
        </w:rPr>
        <w:t xml:space="preserve"> </w:t>
      </w:r>
      <w:r>
        <w:t>корректировать</w:t>
      </w:r>
      <w:r>
        <w:rPr>
          <w:spacing w:val="-6"/>
        </w:rPr>
        <w:t xml:space="preserve"> </w:t>
      </w:r>
      <w:r>
        <w:t>варианты</w:t>
      </w:r>
      <w:r>
        <w:rPr>
          <w:spacing w:val="-1"/>
        </w:rPr>
        <w:t xml:space="preserve"> </w:t>
      </w:r>
      <w:r>
        <w:t>решений</w:t>
      </w:r>
      <w:r>
        <w:rPr>
          <w:spacing w:val="-2"/>
        </w:rPr>
        <w:t xml:space="preserve"> </w:t>
      </w:r>
      <w:r>
        <w:t>с</w:t>
      </w:r>
      <w:r>
        <w:rPr>
          <w:spacing w:val="-6"/>
        </w:rPr>
        <w:t xml:space="preserve"> </w:t>
      </w:r>
      <w:r>
        <w:t>учётом</w:t>
      </w:r>
      <w:r>
        <w:rPr>
          <w:spacing w:val="3"/>
        </w:rPr>
        <w:t xml:space="preserve"> </w:t>
      </w:r>
      <w:r>
        <w:t>новой</w:t>
      </w:r>
      <w:r>
        <w:rPr>
          <w:spacing w:val="-8"/>
        </w:rPr>
        <w:t xml:space="preserve"> </w:t>
      </w:r>
      <w:r>
        <w:t>информации.</w:t>
      </w:r>
    </w:p>
    <w:p w:rsidR="00445417" w:rsidRDefault="00DD4AEC">
      <w:pPr>
        <w:pStyle w:val="a3"/>
        <w:spacing w:line="242" w:lineRule="auto"/>
        <w:ind w:right="106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регулятивных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5"/>
      </w:pPr>
      <w:r>
        <w:t>владеть способами самопроверки, самоконтроля процесса и результата решения</w:t>
      </w:r>
      <w:r>
        <w:rPr>
          <w:spacing w:val="1"/>
        </w:rPr>
        <w:t xml:space="preserve"> </w:t>
      </w:r>
      <w:r>
        <w:t>математической</w:t>
      </w:r>
      <w:r>
        <w:rPr>
          <w:spacing w:val="-6"/>
        </w:rPr>
        <w:t xml:space="preserve"> </w:t>
      </w:r>
      <w:r>
        <w:t>задачи;</w:t>
      </w:r>
    </w:p>
    <w:p w:rsidR="00445417" w:rsidRDefault="00DD4AEC">
      <w:pPr>
        <w:pStyle w:val="a3"/>
        <w:ind w:right="1065"/>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7"/>
        </w:rPr>
        <w:t xml:space="preserve"> </w:t>
      </w:r>
      <w:r>
        <w:t>трудностей;</w:t>
      </w:r>
    </w:p>
    <w:p w:rsidR="00445417" w:rsidRDefault="00DD4AEC">
      <w:pPr>
        <w:pStyle w:val="a3"/>
        <w:ind w:right="1073"/>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7"/>
        </w:rPr>
        <w:t xml:space="preserve"> </w:t>
      </w:r>
      <w:r>
        <w:t>приобретённому</w:t>
      </w:r>
      <w:r>
        <w:rPr>
          <w:spacing w:val="-15"/>
        </w:rPr>
        <w:t xml:space="preserve"> </w:t>
      </w:r>
      <w:r>
        <w:t>опыту.</w:t>
      </w:r>
    </w:p>
    <w:p w:rsidR="00445417" w:rsidRDefault="00DD4AEC">
      <w:pPr>
        <w:pStyle w:val="a3"/>
        <w:spacing w:line="242" w:lineRule="auto"/>
        <w:ind w:right="1076"/>
      </w:pPr>
      <w:r>
        <w:t>Предметные результаты освоения программы по математике представлены по</w:t>
      </w:r>
      <w:r>
        <w:rPr>
          <w:spacing w:val="1"/>
        </w:rPr>
        <w:t xml:space="preserve"> </w:t>
      </w:r>
      <w:r>
        <w:t>годам</w:t>
      </w:r>
      <w:r>
        <w:rPr>
          <w:spacing w:val="51"/>
        </w:rPr>
        <w:t xml:space="preserve"> </w:t>
      </w:r>
      <w:r>
        <w:t>обучения</w:t>
      </w:r>
      <w:r>
        <w:rPr>
          <w:spacing w:val="2"/>
        </w:rPr>
        <w:t xml:space="preserve"> </w:t>
      </w:r>
      <w:r>
        <w:t>в</w:t>
      </w:r>
      <w:r>
        <w:rPr>
          <w:spacing w:val="8"/>
        </w:rPr>
        <w:t xml:space="preserve"> </w:t>
      </w:r>
      <w:r>
        <w:t>рамках</w:t>
      </w:r>
      <w:r>
        <w:rPr>
          <w:spacing w:val="54"/>
        </w:rPr>
        <w:t xml:space="preserve"> </w:t>
      </w:r>
      <w:r>
        <w:t>отдельных</w:t>
      </w:r>
      <w:r>
        <w:rPr>
          <w:spacing w:val="2"/>
        </w:rPr>
        <w:t xml:space="preserve"> </w:t>
      </w:r>
      <w:r>
        <w:t>учебных</w:t>
      </w:r>
      <w:r>
        <w:rPr>
          <w:spacing w:val="58"/>
        </w:rPr>
        <w:t xml:space="preserve"> </w:t>
      </w:r>
      <w:r>
        <w:t>курсов:</w:t>
      </w:r>
      <w:r>
        <w:rPr>
          <w:spacing w:val="3"/>
        </w:rPr>
        <w:t xml:space="preserve"> </w:t>
      </w:r>
      <w:r>
        <w:t>в</w:t>
      </w:r>
      <w:r>
        <w:rPr>
          <w:spacing w:val="8"/>
        </w:rPr>
        <w:t xml:space="preserve"> </w:t>
      </w:r>
      <w:r>
        <w:t>5–6</w:t>
      </w:r>
      <w:r>
        <w:rPr>
          <w:spacing w:val="53"/>
        </w:rPr>
        <w:t xml:space="preserve"> </w:t>
      </w:r>
      <w:r>
        <w:t>классах</w:t>
      </w:r>
      <w:r>
        <w:rPr>
          <w:spacing w:val="53"/>
        </w:rPr>
        <w:t xml:space="preserve"> </w:t>
      </w:r>
      <w:r>
        <w:t>–</w:t>
      </w:r>
      <w:r>
        <w:rPr>
          <w:spacing w:val="1"/>
        </w:rPr>
        <w:t xml:space="preserve"> </w:t>
      </w:r>
      <w:r>
        <w:t>курса</w:t>
      </w:r>
    </w:p>
    <w:p w:rsidR="00445417" w:rsidRDefault="00DD4AEC">
      <w:pPr>
        <w:pStyle w:val="a3"/>
        <w:spacing w:line="242" w:lineRule="auto"/>
        <w:ind w:right="1062"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445417" w:rsidRDefault="00DD4AEC">
      <w:pPr>
        <w:pStyle w:val="a3"/>
        <w:spacing w:line="242" w:lineRule="auto"/>
        <w:ind w:right="1062"/>
      </w:pPr>
      <w:r>
        <w:t>Федеральная рабочая программа учебного курса «Математика» в 5–6 классах</w:t>
      </w:r>
      <w:r>
        <w:rPr>
          <w:spacing w:val="1"/>
        </w:rPr>
        <w:t xml:space="preserve"> </w:t>
      </w:r>
      <w:r>
        <w:t>(далее</w:t>
      </w:r>
      <w:r>
        <w:rPr>
          <w:spacing w:val="-6"/>
        </w:rPr>
        <w:t xml:space="preserve"> </w:t>
      </w:r>
      <w:r>
        <w:t>соответственно</w:t>
      </w:r>
      <w:r>
        <w:rPr>
          <w:spacing w:val="10"/>
        </w:rPr>
        <w:t xml:space="preserve"> </w:t>
      </w:r>
      <w:r>
        <w:t>–</w:t>
      </w:r>
      <w:r>
        <w:rPr>
          <w:spacing w:val="-10"/>
        </w:rPr>
        <w:t xml:space="preserve"> </w:t>
      </w:r>
      <w:r>
        <w:t>программа</w:t>
      </w:r>
      <w:r>
        <w:rPr>
          <w:spacing w:val="-9"/>
        </w:rPr>
        <w:t xml:space="preserve"> </w:t>
      </w:r>
      <w:r>
        <w:t>учебного</w:t>
      </w:r>
      <w:r>
        <w:rPr>
          <w:spacing w:val="4"/>
        </w:rPr>
        <w:t xml:space="preserve"> </w:t>
      </w:r>
      <w:r>
        <w:t>курса</w:t>
      </w:r>
      <w:r>
        <w:rPr>
          <w:spacing w:val="3"/>
        </w:rPr>
        <w:t xml:space="preserve"> </w:t>
      </w:r>
      <w:r>
        <w:t>«Математика»,</w:t>
      </w:r>
      <w:r>
        <w:rPr>
          <w:spacing w:val="12"/>
        </w:rPr>
        <w:t xml:space="preserve"> </w:t>
      </w:r>
      <w:r>
        <w:t>учебный курс).</w:t>
      </w:r>
    </w:p>
    <w:p w:rsidR="00445417" w:rsidRDefault="00DD4AEC">
      <w:pPr>
        <w:pStyle w:val="a3"/>
        <w:spacing w:line="267" w:lineRule="exact"/>
        <w:ind w:left="1470" w:firstLine="0"/>
      </w:pPr>
      <w:r>
        <w:t>Пояснительная</w:t>
      </w:r>
      <w:r>
        <w:rPr>
          <w:spacing w:val="-5"/>
        </w:rPr>
        <w:t xml:space="preserve"> </w:t>
      </w:r>
      <w:r>
        <w:t>записка.</w:t>
      </w:r>
    </w:p>
    <w:p w:rsidR="00445417" w:rsidRDefault="00DD4AEC">
      <w:pPr>
        <w:pStyle w:val="a3"/>
        <w:spacing w:line="237" w:lineRule="auto"/>
        <w:ind w:left="1470" w:right="1073" w:firstLine="0"/>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5–6</w:t>
      </w:r>
      <w:r>
        <w:rPr>
          <w:spacing w:val="1"/>
        </w:rPr>
        <w:t xml:space="preserve"> </w:t>
      </w:r>
      <w:r>
        <w:t>классах</w:t>
      </w:r>
      <w:r>
        <w:rPr>
          <w:spacing w:val="1"/>
        </w:rPr>
        <w:t xml:space="preserve"> </w:t>
      </w:r>
      <w:r>
        <w:t>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2"/>
        </w:rPr>
        <w:t xml:space="preserve"> </w:t>
      </w:r>
      <w:r>
        <w:t>математических</w:t>
      </w:r>
      <w:r>
        <w:rPr>
          <w:spacing w:val="2"/>
        </w:rPr>
        <w:t xml:space="preserve"> </w:t>
      </w:r>
      <w:r>
        <w:t>понятий</w:t>
      </w:r>
      <w:r>
        <w:rPr>
          <w:spacing w:val="7"/>
        </w:rPr>
        <w:t xml:space="preserve"> </w:t>
      </w:r>
      <w:r>
        <w:t>(число,</w:t>
      </w:r>
    </w:p>
    <w:p w:rsidR="00445417" w:rsidRDefault="00DD4AEC">
      <w:pPr>
        <w:pStyle w:val="a3"/>
        <w:spacing w:line="237" w:lineRule="auto"/>
        <w:ind w:right="1062"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 математического</w:t>
      </w:r>
      <w:r>
        <w:rPr>
          <w:spacing w:val="3"/>
        </w:rPr>
        <w:t xml:space="preserve"> </w:t>
      </w:r>
      <w:r>
        <w:t>образования</w:t>
      </w:r>
      <w:r>
        <w:rPr>
          <w:spacing w:val="-11"/>
        </w:rPr>
        <w:t xml:space="preserve"> </w:t>
      </w:r>
      <w:r>
        <w:t>обучающихся;</w:t>
      </w:r>
    </w:p>
    <w:p w:rsidR="00445417" w:rsidRDefault="00DD4AEC">
      <w:pPr>
        <w:pStyle w:val="a3"/>
        <w:ind w:right="107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445417" w:rsidRDefault="00DD4AEC">
      <w:pPr>
        <w:pStyle w:val="a3"/>
        <w:spacing w:line="242" w:lineRule="auto"/>
        <w:ind w:right="1066"/>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 математики и</w:t>
      </w:r>
      <w:r>
        <w:rPr>
          <w:spacing w:val="-7"/>
        </w:rPr>
        <w:t xml:space="preserve"> </w:t>
      </w:r>
      <w:r>
        <w:t>окружающего</w:t>
      </w:r>
      <w:r>
        <w:rPr>
          <w:spacing w:val="4"/>
        </w:rPr>
        <w:t xml:space="preserve"> </w:t>
      </w:r>
      <w:r>
        <w:t>мира;</w:t>
      </w:r>
    </w:p>
    <w:p w:rsidR="00445417" w:rsidRDefault="00DD4AEC">
      <w:pPr>
        <w:pStyle w:val="a3"/>
        <w:ind w:right="106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3"/>
        </w:rPr>
        <w:t xml:space="preserve"> </w:t>
      </w:r>
      <w:r>
        <w:t>и</w:t>
      </w:r>
      <w:r>
        <w:rPr>
          <w:spacing w:val="-8"/>
        </w:rPr>
        <w:t xml:space="preserve"> </w:t>
      </w:r>
      <w:r>
        <w:t>оценивать</w:t>
      </w:r>
      <w:r>
        <w:rPr>
          <w:spacing w:val="-1"/>
        </w:rPr>
        <w:t xml:space="preserve"> </w:t>
      </w:r>
      <w:r>
        <w:t>их</w:t>
      </w:r>
      <w:r>
        <w:rPr>
          <w:spacing w:val="-9"/>
        </w:rPr>
        <w:t xml:space="preserve"> </w:t>
      </w:r>
      <w:r>
        <w:t>на</w:t>
      </w:r>
      <w:r>
        <w:rPr>
          <w:spacing w:val="-1"/>
        </w:rPr>
        <w:t xml:space="preserve"> </w:t>
      </w:r>
      <w:r>
        <w:t>соответствие</w:t>
      </w:r>
      <w:r>
        <w:rPr>
          <w:spacing w:val="-8"/>
        </w:rPr>
        <w:t xml:space="preserve"> </w:t>
      </w:r>
      <w:r>
        <w:t>практической</w:t>
      </w:r>
      <w:r>
        <w:rPr>
          <w:spacing w:val="3"/>
        </w:rPr>
        <w:t xml:space="preserve"> </w:t>
      </w:r>
      <w:r>
        <w:t>ситуации.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pPr>
      <w:r>
        <w:lastRenderedPageBreak/>
        <w:t>Основные</w:t>
      </w:r>
      <w:r>
        <w:rPr>
          <w:spacing w:val="11"/>
        </w:rPr>
        <w:t xml:space="preserve"> </w:t>
      </w:r>
      <w:r>
        <w:t>линии</w:t>
      </w:r>
      <w:r>
        <w:rPr>
          <w:spacing w:val="9"/>
        </w:rPr>
        <w:t xml:space="preserve"> </w:t>
      </w:r>
      <w:r>
        <w:t>содержания</w:t>
      </w:r>
      <w:r>
        <w:rPr>
          <w:spacing w:val="7"/>
        </w:rPr>
        <w:t xml:space="preserve"> </w:t>
      </w:r>
      <w:r>
        <w:t>курса</w:t>
      </w:r>
      <w:r>
        <w:rPr>
          <w:spacing w:val="18"/>
        </w:rPr>
        <w:t xml:space="preserve"> </w:t>
      </w:r>
      <w:r>
        <w:t>математики</w:t>
      </w:r>
      <w:r>
        <w:rPr>
          <w:spacing w:val="13"/>
        </w:rPr>
        <w:t xml:space="preserve"> </w:t>
      </w:r>
      <w:r>
        <w:t>в</w:t>
      </w:r>
      <w:r>
        <w:rPr>
          <w:spacing w:val="10"/>
        </w:rPr>
        <w:t xml:space="preserve"> </w:t>
      </w:r>
      <w:r>
        <w:t>5–6</w:t>
      </w:r>
      <w:r>
        <w:rPr>
          <w:spacing w:val="12"/>
        </w:rPr>
        <w:t xml:space="preserve"> </w:t>
      </w:r>
      <w:r>
        <w:t>классах</w:t>
      </w:r>
      <w:r>
        <w:rPr>
          <w:spacing w:val="9"/>
        </w:rPr>
        <w:t xml:space="preserve"> </w:t>
      </w:r>
      <w:r>
        <w:t>–</w:t>
      </w:r>
      <w:r>
        <w:rPr>
          <w:spacing w:val="12"/>
        </w:rPr>
        <w:t xml:space="preserve"> </w:t>
      </w:r>
      <w:r>
        <w:t>арифметическая</w:t>
      </w:r>
      <w:r>
        <w:rPr>
          <w:spacing w:val="-57"/>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4"/>
        </w:rPr>
        <w:t xml:space="preserve"> </w:t>
      </w:r>
      <w:r>
        <w:t>и</w:t>
      </w:r>
      <w:r>
        <w:rPr>
          <w:spacing w:val="-2"/>
        </w:rPr>
        <w:t xml:space="preserve"> </w:t>
      </w:r>
      <w:r>
        <w:t>описательной статистики.</w:t>
      </w:r>
    </w:p>
    <w:p w:rsidR="00445417" w:rsidRDefault="00DD4AEC">
      <w:pPr>
        <w:pStyle w:val="a3"/>
        <w:spacing w:before="3"/>
        <w:ind w:right="1056"/>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3"/>
        </w:rPr>
        <w:t xml:space="preserve"> </w:t>
      </w:r>
      <w:r>
        <w:t>теории</w:t>
      </w:r>
      <w:r>
        <w:rPr>
          <w:spacing w:val="-1"/>
        </w:rPr>
        <w:t xml:space="preserve"> </w:t>
      </w:r>
      <w:r>
        <w:t>делимости.</w:t>
      </w:r>
    </w:p>
    <w:p w:rsidR="00445417" w:rsidRDefault="00DD4AEC">
      <w:pPr>
        <w:pStyle w:val="a3"/>
        <w:ind w:right="105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1"/>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3"/>
        </w:rPr>
        <w:t xml:space="preserve"> </w:t>
      </w:r>
      <w:r>
        <w:t>класса происходит знакомство</w:t>
      </w:r>
      <w:r>
        <w:rPr>
          <w:spacing w:val="12"/>
        </w:rPr>
        <w:t xml:space="preserve"> </w:t>
      </w:r>
      <w:r>
        <w:t>с</w:t>
      </w:r>
      <w:r>
        <w:rPr>
          <w:spacing w:val="-9"/>
        </w:rPr>
        <w:t xml:space="preserve"> </w:t>
      </w:r>
      <w:r>
        <w:t>понятием</w:t>
      </w:r>
      <w:r>
        <w:rPr>
          <w:spacing w:val="4"/>
        </w:rPr>
        <w:t xml:space="preserve"> </w:t>
      </w:r>
      <w:r>
        <w:t>процента.</w:t>
      </w:r>
    </w:p>
    <w:p w:rsidR="00445417" w:rsidRDefault="00DD4AEC">
      <w:pPr>
        <w:pStyle w:val="a3"/>
        <w:ind w:right="1053"/>
      </w:pPr>
      <w:r>
        <w:t>Особенностью изучения положительных и отрицательных чисел является то, что</w:t>
      </w:r>
      <w:r>
        <w:rPr>
          <w:spacing w:val="-57"/>
        </w:rPr>
        <w:t xml:space="preserve"> </w:t>
      </w:r>
      <w:r>
        <w:t>они также могут рассматриваться в</w:t>
      </w:r>
      <w:r>
        <w:rPr>
          <w:spacing w:val="1"/>
        </w:rPr>
        <w:t xml:space="preserve"> </w:t>
      </w:r>
      <w:r>
        <w:t>несколько этапов. В 6 классе в</w:t>
      </w:r>
      <w:r>
        <w:rPr>
          <w:spacing w:val="60"/>
        </w:rPr>
        <w:t xml:space="preserve"> </w:t>
      </w:r>
      <w:r>
        <w:t>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 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3"/>
        </w:rPr>
        <w:t xml:space="preserve"> </w:t>
      </w:r>
      <w:r>
        <w:t>в</w:t>
      </w:r>
      <w:r>
        <w:rPr>
          <w:spacing w:val="-1"/>
        </w:rPr>
        <w:t xml:space="preserve"> </w:t>
      </w:r>
      <w:r>
        <w:t>курсе</w:t>
      </w:r>
      <w:r>
        <w:rPr>
          <w:spacing w:val="1"/>
        </w:rPr>
        <w:t xml:space="preserve"> </w:t>
      </w:r>
      <w:r>
        <w:t>алгебры</w:t>
      </w:r>
      <w:r>
        <w:rPr>
          <w:spacing w:val="9"/>
        </w:rPr>
        <w:t xml:space="preserve"> </w:t>
      </w:r>
      <w:r>
        <w:t>7</w:t>
      </w:r>
      <w:r>
        <w:rPr>
          <w:spacing w:val="1"/>
        </w:rPr>
        <w:t xml:space="preserve"> </w:t>
      </w:r>
      <w:r>
        <w:t>класса.</w:t>
      </w:r>
    </w:p>
    <w:p w:rsidR="00445417" w:rsidRDefault="00DD4AEC">
      <w:pPr>
        <w:pStyle w:val="a3"/>
        <w:spacing w:before="4"/>
        <w:ind w:right="1050"/>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работу и</w:t>
      </w:r>
      <w:r>
        <w:rPr>
          <w:spacing w:val="1"/>
        </w:rPr>
        <w:t xml:space="preserve"> </w:t>
      </w:r>
      <w:r>
        <w:t>производительность, на</w:t>
      </w:r>
      <w:r>
        <w:rPr>
          <w:spacing w:val="1"/>
        </w:rPr>
        <w:t xml:space="preserve"> </w:t>
      </w:r>
      <w:r>
        <w:t>проценты,</w:t>
      </w:r>
      <w:r>
        <w:rPr>
          <w:spacing w:val="1"/>
        </w:rPr>
        <w:t xml:space="preserve"> </w:t>
      </w:r>
      <w:r>
        <w:t>на отношения 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3"/>
        </w:rPr>
        <w:t xml:space="preserve"> </w:t>
      </w:r>
      <w:r>
        <w:t>диаграмм.</w:t>
      </w:r>
    </w:p>
    <w:p w:rsidR="00445417" w:rsidRDefault="00DD4AEC">
      <w:pPr>
        <w:pStyle w:val="a3"/>
        <w:ind w:right="1062"/>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14"/>
        </w:rPr>
        <w:t xml:space="preserve"> </w:t>
      </w:r>
      <w:r>
        <w:t>в</w:t>
      </w:r>
      <w:r>
        <w:rPr>
          <w:spacing w:val="8"/>
        </w:rPr>
        <w:t xml:space="preserve"> </w:t>
      </w:r>
      <w:r>
        <w:t>частности</w:t>
      </w:r>
      <w:r>
        <w:rPr>
          <w:spacing w:val="3"/>
        </w:rPr>
        <w:t xml:space="preserve"> </w:t>
      </w:r>
      <w:r>
        <w:t>для</w:t>
      </w:r>
      <w:r>
        <w:rPr>
          <w:spacing w:val="2"/>
        </w:rPr>
        <w:t xml:space="preserve"> </w:t>
      </w:r>
      <w:r>
        <w:t>вычисления</w:t>
      </w:r>
      <w:r>
        <w:rPr>
          <w:spacing w:val="55"/>
        </w:rPr>
        <w:t xml:space="preserve"> </w:t>
      </w:r>
      <w:r>
        <w:t>геометрических</w:t>
      </w:r>
      <w:r>
        <w:rPr>
          <w:spacing w:val="-3"/>
        </w:rPr>
        <w:t xml:space="preserve"> </w:t>
      </w:r>
      <w:r>
        <w:t>величин,</w:t>
      </w:r>
      <w:r>
        <w:rPr>
          <w:spacing w:val="5"/>
        </w:rPr>
        <w:t xml:space="preserve"> </w:t>
      </w:r>
      <w:r>
        <w:t>в</w:t>
      </w:r>
      <w:r>
        <w:rPr>
          <w:spacing w:val="3"/>
        </w:rPr>
        <w:t xml:space="preserve"> </w:t>
      </w:r>
      <w:r>
        <w:t>качестве</w:t>
      </w:r>
    </w:p>
    <w:p w:rsidR="00445417" w:rsidRDefault="00DD4AEC">
      <w:pPr>
        <w:pStyle w:val="a3"/>
        <w:spacing w:before="6" w:line="272" w:lineRule="exact"/>
        <w:ind w:firstLine="0"/>
      </w:pPr>
      <w:r>
        <w:t>«заместителя»</w:t>
      </w:r>
      <w:r>
        <w:rPr>
          <w:spacing w:val="-9"/>
        </w:rPr>
        <w:t xml:space="preserve"> </w:t>
      </w:r>
      <w:r>
        <w:t>числа.</w:t>
      </w:r>
    </w:p>
    <w:p w:rsidR="00445417" w:rsidRDefault="00DD4AEC">
      <w:pPr>
        <w:pStyle w:val="a3"/>
        <w:ind w:right="1059"/>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9"/>
        </w:rPr>
        <w:t xml:space="preserve"> </w:t>
      </w:r>
      <w:r>
        <w:t>наглядно-практическом</w:t>
      </w:r>
      <w:r>
        <w:rPr>
          <w:spacing w:val="13"/>
        </w:rPr>
        <w:t xml:space="preserve"> </w:t>
      </w:r>
      <w:r>
        <w:t>уровне,</w:t>
      </w:r>
      <w:r>
        <w:rPr>
          <w:spacing w:val="3"/>
        </w:rPr>
        <w:t xml:space="preserve"> </w:t>
      </w:r>
      <w:r>
        <w:t>опирается</w:t>
      </w:r>
      <w:r>
        <w:rPr>
          <w:spacing w:val="11"/>
        </w:rPr>
        <w:t xml:space="preserve"> </w:t>
      </w:r>
      <w:r>
        <w:t>на</w:t>
      </w:r>
      <w:r>
        <w:rPr>
          <w:spacing w:val="10"/>
        </w:rPr>
        <w:t xml:space="preserve"> </w:t>
      </w:r>
      <w:r>
        <w:t>наглядно-образное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lastRenderedPageBreak/>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2"/>
        </w:rPr>
        <w:t xml:space="preserve"> </w:t>
      </w:r>
      <w:r>
        <w:t>общего</w:t>
      </w:r>
      <w:r>
        <w:rPr>
          <w:spacing w:val="-3"/>
        </w:rPr>
        <w:t xml:space="preserve"> </w:t>
      </w:r>
      <w:r>
        <w:t>образования,</w:t>
      </w:r>
      <w:r>
        <w:rPr>
          <w:spacing w:val="5"/>
        </w:rPr>
        <w:t xml:space="preserve"> </w:t>
      </w:r>
      <w:r>
        <w:t>систематизируются</w:t>
      </w:r>
      <w:r>
        <w:rPr>
          <w:spacing w:val="3"/>
        </w:rPr>
        <w:t xml:space="preserve"> </w:t>
      </w:r>
      <w:r>
        <w:t>и</w:t>
      </w:r>
      <w:r>
        <w:rPr>
          <w:spacing w:val="2"/>
        </w:rPr>
        <w:t xml:space="preserve"> </w:t>
      </w:r>
      <w:r>
        <w:t>расширяются.</w:t>
      </w:r>
    </w:p>
    <w:p w:rsidR="00445417" w:rsidRDefault="00DD4AEC">
      <w:pPr>
        <w:pStyle w:val="a3"/>
        <w:spacing w:before="1"/>
        <w:ind w:left="1470" w:firstLine="0"/>
      </w:pPr>
      <w:r>
        <w:t>Согласно</w:t>
      </w:r>
      <w:r>
        <w:rPr>
          <w:spacing w:val="52"/>
        </w:rPr>
        <w:t xml:space="preserve"> </w:t>
      </w:r>
      <w:r>
        <w:t>учебному</w:t>
      </w:r>
      <w:r>
        <w:rPr>
          <w:spacing w:val="35"/>
        </w:rPr>
        <w:t xml:space="preserve"> </w:t>
      </w:r>
      <w:r>
        <w:t>плану</w:t>
      </w:r>
      <w:r>
        <w:rPr>
          <w:spacing w:val="33"/>
        </w:rPr>
        <w:t xml:space="preserve"> </w:t>
      </w:r>
      <w:r>
        <w:t>в</w:t>
      </w:r>
      <w:r>
        <w:rPr>
          <w:spacing w:val="54"/>
        </w:rPr>
        <w:t xml:space="preserve"> </w:t>
      </w:r>
      <w:r>
        <w:t>5–6</w:t>
      </w:r>
      <w:r>
        <w:rPr>
          <w:spacing w:val="52"/>
        </w:rPr>
        <w:t xml:space="preserve"> </w:t>
      </w:r>
      <w:r>
        <w:t>классах</w:t>
      </w:r>
      <w:r>
        <w:rPr>
          <w:spacing w:val="44"/>
        </w:rPr>
        <w:t xml:space="preserve"> </w:t>
      </w:r>
      <w:r>
        <w:t>изучается</w:t>
      </w:r>
      <w:r>
        <w:rPr>
          <w:spacing w:val="52"/>
        </w:rPr>
        <w:t xml:space="preserve"> </w:t>
      </w:r>
      <w:r>
        <w:t>интегрированный</w:t>
      </w:r>
      <w:r>
        <w:rPr>
          <w:spacing w:val="47"/>
        </w:rPr>
        <w:t xml:space="preserve"> </w:t>
      </w:r>
      <w:r>
        <w:t>предмет</w:t>
      </w:r>
    </w:p>
    <w:p w:rsidR="00445417" w:rsidRDefault="00DD4AEC">
      <w:pPr>
        <w:pStyle w:val="a3"/>
        <w:spacing w:before="5" w:line="237" w:lineRule="auto"/>
        <w:ind w:right="1069"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445417" w:rsidRDefault="00DD4AEC">
      <w:pPr>
        <w:pStyle w:val="a3"/>
        <w:spacing w:before="9" w:line="242" w:lineRule="auto"/>
        <w:ind w:right="1048"/>
      </w:pPr>
      <w:r>
        <w:t>Общее число часов, рекомендованных для изучения математики, – 340 часов: в 5</w:t>
      </w:r>
      <w:r>
        <w:rPr>
          <w:spacing w:val="1"/>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4"/>
        </w:rPr>
        <w:t xml:space="preserve"> </w:t>
      </w:r>
      <w:r>
        <w:t>часов</w:t>
      </w:r>
      <w:r>
        <w:rPr>
          <w:spacing w:val="-1"/>
        </w:rPr>
        <w:t xml:space="preserve"> </w:t>
      </w:r>
      <w:r>
        <w:t>в</w:t>
      </w:r>
      <w:r>
        <w:rPr>
          <w:spacing w:val="-2"/>
        </w:rPr>
        <w:t xml:space="preserve"> </w:t>
      </w:r>
      <w:r>
        <w:t>неделю),</w:t>
      </w:r>
      <w:r>
        <w:rPr>
          <w:spacing w:val="-1"/>
        </w:rPr>
        <w:t xml:space="preserve"> </w:t>
      </w:r>
      <w:r>
        <w:t>в</w:t>
      </w:r>
      <w:r>
        <w:rPr>
          <w:spacing w:val="3"/>
        </w:rPr>
        <w:t xml:space="preserve"> </w:t>
      </w:r>
      <w:r>
        <w:t>6</w:t>
      </w:r>
      <w:r>
        <w:rPr>
          <w:spacing w:val="-4"/>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1"/>
        </w:rPr>
        <w:t xml:space="preserve"> </w:t>
      </w:r>
      <w:r>
        <w:t>(5</w:t>
      </w:r>
      <w:r>
        <w:rPr>
          <w:spacing w:val="-4"/>
        </w:rPr>
        <w:t xml:space="preserve"> </w:t>
      </w:r>
      <w:r>
        <w:t>часов</w:t>
      </w:r>
      <w:r>
        <w:rPr>
          <w:spacing w:val="-2"/>
        </w:rPr>
        <w:t xml:space="preserve"> </w:t>
      </w:r>
      <w:r>
        <w:t>в</w:t>
      </w:r>
      <w:r>
        <w:rPr>
          <w:spacing w:val="-6"/>
        </w:rPr>
        <w:t xml:space="preserve"> </w:t>
      </w:r>
      <w:r>
        <w:t>неделю).</w:t>
      </w:r>
    </w:p>
    <w:p w:rsidR="00445417" w:rsidRDefault="00DD4AEC">
      <w:pPr>
        <w:pStyle w:val="a3"/>
        <w:spacing w:line="242" w:lineRule="auto"/>
        <w:ind w:left="1470" w:right="6019" w:firstLine="0"/>
      </w:pPr>
      <w:r>
        <w:t>Содержание обучения в 5 классе.</w:t>
      </w:r>
      <w:r>
        <w:rPr>
          <w:spacing w:val="-57"/>
        </w:rPr>
        <w:t xml:space="preserve"> </w:t>
      </w:r>
      <w:r>
        <w:t>Натуральные числа и</w:t>
      </w:r>
      <w:r>
        <w:rPr>
          <w:spacing w:val="2"/>
        </w:rPr>
        <w:t xml:space="preserve"> </w:t>
      </w:r>
      <w:r>
        <w:t>нуль.</w:t>
      </w:r>
    </w:p>
    <w:p w:rsidR="00445417" w:rsidRDefault="00DD4AEC">
      <w:pPr>
        <w:pStyle w:val="a3"/>
        <w:spacing w:line="242" w:lineRule="auto"/>
        <w:ind w:right="1082"/>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w:t>
      </w:r>
      <w:r>
        <w:rPr>
          <w:spacing w:val="5"/>
        </w:rPr>
        <w:t xml:space="preserve"> </w:t>
      </w:r>
      <w:r>
        <w:t>прямой.</w:t>
      </w:r>
    </w:p>
    <w:p w:rsidR="00445417" w:rsidRDefault="00DD4AEC">
      <w:pPr>
        <w:pStyle w:val="a3"/>
        <w:spacing w:line="242" w:lineRule="auto"/>
        <w:ind w:right="1074"/>
      </w:pPr>
      <w:r>
        <w:t>Позиционная система счисления. Римская нумерация как пример непозиционной</w:t>
      </w:r>
      <w:r>
        <w:rPr>
          <w:spacing w:val="-57"/>
        </w:rPr>
        <w:t xml:space="preserve"> </w:t>
      </w:r>
      <w:r>
        <w:t>системы</w:t>
      </w:r>
      <w:r>
        <w:rPr>
          <w:spacing w:val="4"/>
        </w:rPr>
        <w:t xml:space="preserve"> </w:t>
      </w:r>
      <w:r>
        <w:t>счисления.</w:t>
      </w:r>
      <w:r>
        <w:rPr>
          <w:spacing w:val="5"/>
        </w:rPr>
        <w:t xml:space="preserve"> </w:t>
      </w:r>
      <w:r>
        <w:t>Десятичная</w:t>
      </w:r>
      <w:r>
        <w:rPr>
          <w:spacing w:val="-2"/>
        </w:rPr>
        <w:t xml:space="preserve"> </w:t>
      </w:r>
      <w:r>
        <w:t>система</w:t>
      </w:r>
      <w:r>
        <w:rPr>
          <w:spacing w:val="1"/>
        </w:rPr>
        <w:t xml:space="preserve"> </w:t>
      </w:r>
      <w:r>
        <w:t>счисления.</w:t>
      </w:r>
    </w:p>
    <w:p w:rsidR="00445417" w:rsidRDefault="00DD4AEC">
      <w:pPr>
        <w:pStyle w:val="a3"/>
        <w:spacing w:line="242" w:lineRule="auto"/>
        <w:ind w:right="1079"/>
      </w:pPr>
      <w:r>
        <w:t>Сравнение натуральных чисел, сравнение натуральных чисел с нулём. Способы</w:t>
      </w:r>
      <w:r>
        <w:rPr>
          <w:spacing w:val="1"/>
        </w:rPr>
        <w:t xml:space="preserve"> </w:t>
      </w:r>
      <w:r>
        <w:t>сравнения. Округление</w:t>
      </w:r>
      <w:r>
        <w:rPr>
          <w:spacing w:val="3"/>
        </w:rPr>
        <w:t xml:space="preserve"> </w:t>
      </w:r>
      <w:r>
        <w:t>натуральных</w:t>
      </w:r>
      <w:r>
        <w:rPr>
          <w:spacing w:val="-1"/>
        </w:rPr>
        <w:t xml:space="preserve"> </w:t>
      </w:r>
      <w:r>
        <w:t>чисел.</w:t>
      </w:r>
    </w:p>
    <w:p w:rsidR="00445417" w:rsidRDefault="00DD4AEC">
      <w:pPr>
        <w:pStyle w:val="a3"/>
        <w:ind w:right="1066"/>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2"/>
        </w:rPr>
        <w:t xml:space="preserve"> </w:t>
      </w:r>
      <w:r>
        <w:t>свойство</w:t>
      </w:r>
      <w:r>
        <w:rPr>
          <w:spacing w:val="7"/>
        </w:rPr>
        <w:t xml:space="preserve"> </w:t>
      </w:r>
      <w:r>
        <w:t>(закон)</w:t>
      </w:r>
      <w:r>
        <w:rPr>
          <w:spacing w:val="3"/>
        </w:rPr>
        <w:t xml:space="preserve"> </w:t>
      </w:r>
      <w:r>
        <w:t>умножения.</w:t>
      </w:r>
    </w:p>
    <w:p w:rsidR="00445417" w:rsidRDefault="00DD4AEC">
      <w:pPr>
        <w:pStyle w:val="a3"/>
        <w:spacing w:line="242" w:lineRule="auto"/>
        <w:ind w:right="1085"/>
      </w:pPr>
      <w:r>
        <w:t>Использование букв для обозначения неизвестного компонента и записи свойств</w:t>
      </w:r>
      <w:r>
        <w:rPr>
          <w:spacing w:val="-57"/>
        </w:rPr>
        <w:t xml:space="preserve"> </w:t>
      </w:r>
      <w:r>
        <w:t>арифметических</w:t>
      </w:r>
      <w:r>
        <w:rPr>
          <w:spacing w:val="-7"/>
        </w:rPr>
        <w:t xml:space="preserve"> </w:t>
      </w:r>
      <w:r>
        <w:t>действий.</w:t>
      </w:r>
    </w:p>
    <w:p w:rsidR="00445417" w:rsidRDefault="00DD4AEC">
      <w:pPr>
        <w:pStyle w:val="a3"/>
        <w:spacing w:line="242" w:lineRule="auto"/>
        <w:ind w:right="1063"/>
      </w:pPr>
      <w:r>
        <w:t>Делители</w:t>
      </w:r>
      <w:r>
        <w:rPr>
          <w:spacing w:val="1"/>
        </w:rPr>
        <w:t xml:space="preserve"> </w:t>
      </w:r>
      <w:r>
        <w:t>и кратные числа,</w:t>
      </w:r>
      <w:r>
        <w:rPr>
          <w:spacing w:val="1"/>
        </w:rPr>
        <w:t xml:space="preserve"> </w:t>
      </w:r>
      <w:r>
        <w:t>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9"/>
        </w:rPr>
        <w:t xml:space="preserve"> </w:t>
      </w:r>
      <w:r>
        <w:t>Признаки</w:t>
      </w:r>
      <w:r>
        <w:rPr>
          <w:spacing w:val="-2"/>
        </w:rPr>
        <w:t xml:space="preserve"> </w:t>
      </w:r>
      <w:r>
        <w:t>делимости</w:t>
      </w:r>
      <w:r>
        <w:rPr>
          <w:spacing w:val="-1"/>
        </w:rPr>
        <w:t xml:space="preserve"> </w:t>
      </w:r>
      <w:r>
        <w:t>на 2,</w:t>
      </w:r>
      <w:r>
        <w:rPr>
          <w:spacing w:val="4"/>
        </w:rPr>
        <w:t xml:space="preserve"> </w:t>
      </w:r>
      <w:r>
        <w:t>5,</w:t>
      </w:r>
      <w:r>
        <w:rPr>
          <w:spacing w:val="4"/>
        </w:rPr>
        <w:t xml:space="preserve"> </w:t>
      </w:r>
      <w:r>
        <w:t>10,</w:t>
      </w:r>
      <w:r>
        <w:rPr>
          <w:spacing w:val="8"/>
        </w:rPr>
        <w:t xml:space="preserve"> </w:t>
      </w:r>
      <w:r>
        <w:t>3,</w:t>
      </w:r>
      <w:r>
        <w:rPr>
          <w:spacing w:val="3"/>
        </w:rPr>
        <w:t xml:space="preserve"> </w:t>
      </w:r>
      <w:r>
        <w:t>9.</w:t>
      </w:r>
      <w:r>
        <w:rPr>
          <w:spacing w:val="4"/>
        </w:rPr>
        <w:t xml:space="preserve"> </w:t>
      </w:r>
      <w:r>
        <w:t>Деление с</w:t>
      </w:r>
      <w:r>
        <w:rPr>
          <w:spacing w:val="-8"/>
        </w:rPr>
        <w:t xml:space="preserve"> </w:t>
      </w:r>
      <w:r>
        <w:t>остатком.</w:t>
      </w:r>
    </w:p>
    <w:p w:rsidR="00445417" w:rsidRDefault="00DD4AEC">
      <w:pPr>
        <w:pStyle w:val="a3"/>
        <w:spacing w:line="242" w:lineRule="auto"/>
        <w:ind w:right="1058"/>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445417" w:rsidRDefault="00DD4AEC">
      <w:pPr>
        <w:pStyle w:val="a3"/>
        <w:ind w:right="1061"/>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57"/>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rsidR="00445417" w:rsidRDefault="00DD4AEC">
      <w:pPr>
        <w:pStyle w:val="a3"/>
        <w:spacing w:line="275" w:lineRule="exact"/>
        <w:ind w:left="1470" w:firstLine="0"/>
        <w:jc w:val="left"/>
      </w:pPr>
      <w:r>
        <w:t>Дроби.</w:t>
      </w:r>
    </w:p>
    <w:p w:rsidR="00445417" w:rsidRDefault="00DD4AEC">
      <w:pPr>
        <w:pStyle w:val="a3"/>
        <w:ind w:right="1056"/>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rsidR="00445417" w:rsidRDefault="00DD4AEC">
      <w:pPr>
        <w:pStyle w:val="a3"/>
        <w:spacing w:line="237" w:lineRule="auto"/>
        <w:ind w:right="1057"/>
      </w:pPr>
      <w:r>
        <w:t>Сложение и вычитание дробей. Умножение и деление дробей, взаимно-обратные</w:t>
      </w:r>
      <w:r>
        <w:rPr>
          <w:spacing w:val="-57"/>
        </w:rPr>
        <w:t xml:space="preserve"> </w:t>
      </w:r>
      <w:r>
        <w:t>дроби.</w:t>
      </w:r>
      <w:r>
        <w:rPr>
          <w:spacing w:val="4"/>
        </w:rPr>
        <w:t xml:space="preserve"> </w:t>
      </w:r>
      <w:r>
        <w:t>Нахождение части</w:t>
      </w:r>
      <w:r>
        <w:rPr>
          <w:spacing w:val="6"/>
        </w:rPr>
        <w:t xml:space="preserve"> </w:t>
      </w:r>
      <w:r>
        <w:t>целого</w:t>
      </w:r>
      <w:r>
        <w:rPr>
          <w:spacing w:val="11"/>
        </w:rPr>
        <w:t xml:space="preserve"> </w:t>
      </w:r>
      <w:r>
        <w:t>и</w:t>
      </w:r>
      <w:r>
        <w:rPr>
          <w:spacing w:val="-6"/>
        </w:rPr>
        <w:t xml:space="preserve"> </w:t>
      </w:r>
      <w:r>
        <w:t>целого</w:t>
      </w:r>
      <w:r>
        <w:rPr>
          <w:spacing w:val="6"/>
        </w:rPr>
        <w:t xml:space="preserve"> </w:t>
      </w:r>
      <w:r>
        <w:t>по</w:t>
      </w:r>
      <w:r>
        <w:rPr>
          <w:spacing w:val="6"/>
        </w:rPr>
        <w:t xml:space="preserve"> </w:t>
      </w:r>
      <w:r>
        <w:t>его</w:t>
      </w:r>
      <w:r>
        <w:rPr>
          <w:spacing w:val="3"/>
        </w:rPr>
        <w:t xml:space="preserve"> </w:t>
      </w:r>
      <w:r>
        <w:t>части.</w:t>
      </w:r>
    </w:p>
    <w:p w:rsidR="00445417" w:rsidRDefault="00DD4AEC">
      <w:pPr>
        <w:pStyle w:val="a3"/>
        <w:ind w:right="1060"/>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5"/>
        </w:rPr>
        <w:t xml:space="preserve"> </w:t>
      </w:r>
      <w:r>
        <w:t>дробей.</w:t>
      </w:r>
    </w:p>
    <w:p w:rsidR="00445417" w:rsidRDefault="00DD4AEC">
      <w:pPr>
        <w:pStyle w:val="a3"/>
        <w:spacing w:line="242" w:lineRule="auto"/>
        <w:ind w:right="107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445417" w:rsidRDefault="00DD4AEC">
      <w:pPr>
        <w:pStyle w:val="a3"/>
        <w:spacing w:line="267" w:lineRule="exact"/>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line="272" w:lineRule="exact"/>
        <w:ind w:left="1470" w:firstLine="0"/>
      </w:pPr>
      <w:r>
        <w:t>Решение</w:t>
      </w:r>
      <w:r>
        <w:rPr>
          <w:spacing w:val="-6"/>
        </w:rPr>
        <w:t xml:space="preserve"> </w:t>
      </w:r>
      <w:r>
        <w:t>текстовых</w:t>
      </w:r>
      <w:r>
        <w:rPr>
          <w:spacing w:val="-10"/>
        </w:rPr>
        <w:t xml:space="preserve"> </w:t>
      </w:r>
      <w:r>
        <w:t>задач</w:t>
      </w:r>
      <w:r>
        <w:rPr>
          <w:spacing w:val="-3"/>
        </w:rPr>
        <w:t xml:space="preserve"> </w:t>
      </w:r>
      <w:r>
        <w:t>арифметическим</w:t>
      </w:r>
      <w:r>
        <w:rPr>
          <w:spacing w:val="-5"/>
        </w:rPr>
        <w:t xml:space="preserve"> </w:t>
      </w:r>
      <w:r>
        <w:t>способом.</w:t>
      </w:r>
      <w:r>
        <w:rPr>
          <w:spacing w:val="-6"/>
        </w:rPr>
        <w:t xml:space="preserve"> </w:t>
      </w:r>
      <w:r>
        <w:t>Решение</w:t>
      </w:r>
      <w:r>
        <w:rPr>
          <w:spacing w:val="-10"/>
        </w:rPr>
        <w:t xml:space="preserve"> </w:t>
      </w:r>
      <w:r>
        <w:t>логических</w:t>
      </w:r>
      <w:r>
        <w:rPr>
          <w:spacing w:val="-9"/>
        </w:rPr>
        <w:t xml:space="preserve"> </w:t>
      </w:r>
      <w:r>
        <w:t>задач.</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lastRenderedPageBreak/>
        <w:t>Решение 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10"/>
        </w:rPr>
        <w:t xml:space="preserve"> </w:t>
      </w:r>
      <w:r>
        <w:t>и</w:t>
      </w:r>
      <w:r>
        <w:rPr>
          <w:spacing w:val="3"/>
        </w:rPr>
        <w:t xml:space="preserve"> </w:t>
      </w:r>
      <w:r>
        <w:t>схем.</w:t>
      </w:r>
    </w:p>
    <w:p w:rsidR="00445417" w:rsidRDefault="00DD4AEC">
      <w:pPr>
        <w:pStyle w:val="a3"/>
        <w:ind w:right="106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445417" w:rsidRDefault="00DD4AEC">
      <w:pPr>
        <w:pStyle w:val="a3"/>
        <w:ind w:left="1470" w:firstLine="0"/>
      </w:pPr>
      <w:r>
        <w:t>Решение</w:t>
      </w:r>
      <w:r>
        <w:rPr>
          <w:spacing w:val="-9"/>
        </w:rPr>
        <w:t xml:space="preserve"> </w:t>
      </w:r>
      <w:r>
        <w:t>основных</w:t>
      </w:r>
      <w:r>
        <w:rPr>
          <w:spacing w:val="-8"/>
        </w:rPr>
        <w:t xml:space="preserve"> </w:t>
      </w:r>
      <w:r>
        <w:t>задач</w:t>
      </w:r>
      <w:r>
        <w:rPr>
          <w:spacing w:val="-5"/>
        </w:rPr>
        <w:t xml:space="preserve"> </w:t>
      </w:r>
      <w:r>
        <w:t>на</w:t>
      </w:r>
      <w:r>
        <w:rPr>
          <w:spacing w:val="-1"/>
        </w:rPr>
        <w:t xml:space="preserve"> </w:t>
      </w:r>
      <w:r>
        <w:t>дроби.</w:t>
      </w:r>
    </w:p>
    <w:p w:rsidR="00445417" w:rsidRDefault="00DD4AEC">
      <w:pPr>
        <w:pStyle w:val="a3"/>
        <w:spacing w:before="5" w:line="232" w:lineRule="auto"/>
        <w:ind w:left="1470" w:right="3180" w:firstLine="0"/>
      </w:pPr>
      <w:r>
        <w:t>Представление данных в виде таблиц, столбчатых диаграмм.</w:t>
      </w:r>
      <w:r>
        <w:rPr>
          <w:spacing w:val="-57"/>
        </w:rPr>
        <w:t xml:space="preserve"> </w:t>
      </w:r>
      <w:r>
        <w:t>Наглядная</w:t>
      </w:r>
      <w:r>
        <w:rPr>
          <w:spacing w:val="2"/>
        </w:rPr>
        <w:t xml:space="preserve"> </w:t>
      </w:r>
      <w:r>
        <w:t>геометрия.</w:t>
      </w:r>
    </w:p>
    <w:p w:rsidR="00445417" w:rsidRDefault="00DD4AEC">
      <w:pPr>
        <w:pStyle w:val="a3"/>
        <w:spacing w:before="5"/>
        <w:ind w:right="1067"/>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14"/>
        </w:rPr>
        <w:t xml:space="preserve"> </w:t>
      </w:r>
      <w:r>
        <w:t>углы.</w:t>
      </w:r>
    </w:p>
    <w:p w:rsidR="00445417" w:rsidRDefault="00DD4AEC">
      <w:pPr>
        <w:pStyle w:val="a3"/>
        <w:spacing w:before="3" w:line="242" w:lineRule="auto"/>
        <w:ind w:right="106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 Измерение и</w:t>
      </w:r>
      <w:r>
        <w:rPr>
          <w:spacing w:val="-5"/>
        </w:rPr>
        <w:t xml:space="preserve"> </w:t>
      </w:r>
      <w:r>
        <w:t>построение углов</w:t>
      </w:r>
      <w:r>
        <w:rPr>
          <w:spacing w:val="9"/>
        </w:rPr>
        <w:t xml:space="preserve"> </w:t>
      </w:r>
      <w:r>
        <w:t>с</w:t>
      </w:r>
      <w:r>
        <w:rPr>
          <w:spacing w:val="-5"/>
        </w:rPr>
        <w:t xml:space="preserve"> </w:t>
      </w:r>
      <w:r>
        <w:t>помощью</w:t>
      </w:r>
      <w:r>
        <w:rPr>
          <w:spacing w:val="1"/>
        </w:rPr>
        <w:t xml:space="preserve"> </w:t>
      </w:r>
      <w:r>
        <w:t>транспортира.</w:t>
      </w:r>
    </w:p>
    <w:p w:rsidR="00445417" w:rsidRDefault="00DD4AEC">
      <w:pPr>
        <w:pStyle w:val="a3"/>
        <w:spacing w:line="242" w:lineRule="auto"/>
        <w:ind w:right="1066"/>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1"/>
        </w:rPr>
        <w:t xml:space="preserve"> </w:t>
      </w:r>
      <w:r>
        <w:t>квадрат,</w:t>
      </w:r>
      <w:r>
        <w:rPr>
          <w:spacing w:val="5"/>
        </w:rPr>
        <w:t xml:space="preserve"> </w:t>
      </w:r>
      <w:r>
        <w:t>треугольник,</w:t>
      </w:r>
      <w:r>
        <w:rPr>
          <w:spacing w:val="-8"/>
        </w:rPr>
        <w:t xml:space="preserve"> </w:t>
      </w:r>
      <w:r>
        <w:t>о</w:t>
      </w:r>
      <w:r>
        <w:rPr>
          <w:spacing w:val="11"/>
        </w:rPr>
        <w:t xml:space="preserve"> </w:t>
      </w:r>
      <w:r>
        <w:t>равенстве</w:t>
      </w:r>
      <w:r>
        <w:rPr>
          <w:spacing w:val="1"/>
        </w:rPr>
        <w:t xml:space="preserve"> </w:t>
      </w:r>
      <w:r>
        <w:t>фигур.</w:t>
      </w:r>
    </w:p>
    <w:p w:rsidR="00445417" w:rsidRDefault="00DD4AEC">
      <w:pPr>
        <w:pStyle w:val="a3"/>
        <w:ind w:right="106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2"/>
        </w:rPr>
        <w:t xml:space="preserve"> </w:t>
      </w:r>
      <w:r>
        <w:t>сторон</w:t>
      </w:r>
      <w:r>
        <w:rPr>
          <w:spacing w:val="-6"/>
        </w:rPr>
        <w:t xml:space="preserve"> </w:t>
      </w:r>
      <w:r>
        <w:t>и</w:t>
      </w:r>
      <w:r>
        <w:rPr>
          <w:spacing w:val="7"/>
        </w:rPr>
        <w:t xml:space="preserve"> </w:t>
      </w:r>
      <w:r>
        <w:t>углов</w:t>
      </w:r>
      <w:r>
        <w:rPr>
          <w:spacing w:val="-6"/>
        </w:rPr>
        <w:t xml:space="preserve"> </w:t>
      </w:r>
      <w:r>
        <w:t>прямоугольника,</w:t>
      </w:r>
      <w:r>
        <w:rPr>
          <w:spacing w:val="6"/>
        </w:rPr>
        <w:t xml:space="preserve"> </w:t>
      </w:r>
      <w:r>
        <w:t>квадрата.</w:t>
      </w:r>
    </w:p>
    <w:p w:rsidR="00445417" w:rsidRDefault="00DD4AEC">
      <w:pPr>
        <w:pStyle w:val="a3"/>
        <w:ind w:right="1056"/>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7"/>
        </w:rPr>
        <w:t xml:space="preserve"> </w:t>
      </w:r>
      <w:r>
        <w:t>площади.</w:t>
      </w:r>
    </w:p>
    <w:p w:rsidR="00445417" w:rsidRDefault="00DD4AEC">
      <w:pPr>
        <w:pStyle w:val="a3"/>
        <w:ind w:right="1065"/>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 пластилина</w:t>
      </w:r>
      <w:r>
        <w:rPr>
          <w:spacing w:val="3"/>
        </w:rPr>
        <w:t xml:space="preserve"> </w:t>
      </w:r>
      <w:r>
        <w:t>и</w:t>
      </w:r>
      <w:r>
        <w:rPr>
          <w:spacing w:val="-2"/>
        </w:rPr>
        <w:t xml:space="preserve"> </w:t>
      </w:r>
      <w:r>
        <w:t>других</w:t>
      </w:r>
      <w:r>
        <w:rPr>
          <w:spacing w:val="-7"/>
        </w:rPr>
        <w:t xml:space="preserve"> </w:t>
      </w:r>
      <w:r>
        <w:t>материалов).</w:t>
      </w:r>
    </w:p>
    <w:p w:rsidR="00445417" w:rsidRDefault="00DD4AEC">
      <w:pPr>
        <w:pStyle w:val="a3"/>
        <w:spacing w:line="242" w:lineRule="auto"/>
        <w:ind w:left="1470" w:right="1588" w:firstLine="0"/>
      </w:pPr>
      <w:r>
        <w:t>Объём</w:t>
      </w:r>
      <w:r>
        <w:rPr>
          <w:spacing w:val="-5"/>
        </w:rPr>
        <w:t xml:space="preserve"> </w:t>
      </w:r>
      <w:r>
        <w:t>прямоугольного</w:t>
      </w:r>
      <w:r>
        <w:rPr>
          <w:spacing w:val="-6"/>
        </w:rPr>
        <w:t xml:space="preserve"> </w:t>
      </w:r>
      <w:r>
        <w:t>параллелепипеда,</w:t>
      </w:r>
      <w:r>
        <w:rPr>
          <w:spacing w:val="-4"/>
        </w:rPr>
        <w:t xml:space="preserve"> </w:t>
      </w:r>
      <w:r>
        <w:t>куба.</w:t>
      </w:r>
      <w:r>
        <w:rPr>
          <w:spacing w:val="-3"/>
        </w:rPr>
        <w:t xml:space="preserve"> </w:t>
      </w:r>
      <w:r>
        <w:t>Единицы</w:t>
      </w:r>
      <w:r>
        <w:rPr>
          <w:spacing w:val="-5"/>
        </w:rPr>
        <w:t xml:space="preserve"> </w:t>
      </w:r>
      <w:r>
        <w:t>измерения</w:t>
      </w:r>
      <w:r>
        <w:rPr>
          <w:spacing w:val="-10"/>
        </w:rPr>
        <w:t xml:space="preserve"> </w:t>
      </w:r>
      <w:r>
        <w:t>объёма.</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6</w:t>
      </w:r>
      <w:r>
        <w:rPr>
          <w:spacing w:val="-3"/>
        </w:rPr>
        <w:t xml:space="preserve"> </w:t>
      </w:r>
      <w:r>
        <w:t>классе.</w:t>
      </w:r>
    </w:p>
    <w:p w:rsidR="00445417" w:rsidRDefault="00DD4AEC">
      <w:pPr>
        <w:pStyle w:val="a3"/>
        <w:spacing w:line="270" w:lineRule="exact"/>
        <w:ind w:left="1470" w:firstLine="0"/>
      </w:pPr>
      <w:r>
        <w:t>Натуральные</w:t>
      </w:r>
      <w:r>
        <w:rPr>
          <w:spacing w:val="-7"/>
        </w:rPr>
        <w:t xml:space="preserve"> </w:t>
      </w:r>
      <w:r>
        <w:t>числа.</w:t>
      </w:r>
    </w:p>
    <w:p w:rsidR="00445417" w:rsidRDefault="00DD4AEC">
      <w:pPr>
        <w:pStyle w:val="a3"/>
        <w:ind w:right="1066"/>
      </w:pPr>
      <w:r>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8"/>
        </w:rPr>
        <w:t xml:space="preserve"> </w:t>
      </w:r>
      <w:r>
        <w:t>Округление натуральных</w:t>
      </w:r>
      <w:r>
        <w:rPr>
          <w:spacing w:val="-7"/>
        </w:rPr>
        <w:t xml:space="preserve"> </w:t>
      </w:r>
      <w:r>
        <w:t>чисел.</w:t>
      </w:r>
    </w:p>
    <w:p w:rsidR="00445417" w:rsidRDefault="00DD4AEC">
      <w:pPr>
        <w:pStyle w:val="a3"/>
        <w:spacing w:before="5" w:line="232" w:lineRule="auto"/>
        <w:ind w:right="1071"/>
      </w:pPr>
      <w:r>
        <w:t>Делители и кратные числа, наибольший общий делитель и наименьшее общее</w:t>
      </w:r>
      <w:r>
        <w:rPr>
          <w:spacing w:val="1"/>
        </w:rPr>
        <w:t xml:space="preserve"> </w:t>
      </w:r>
      <w:r>
        <w:t>кратное. Делимость</w:t>
      </w:r>
      <w:r>
        <w:rPr>
          <w:spacing w:val="3"/>
        </w:rPr>
        <w:t xml:space="preserve"> </w:t>
      </w:r>
      <w:r>
        <w:t>суммы</w:t>
      </w:r>
      <w:r>
        <w:rPr>
          <w:spacing w:val="4"/>
        </w:rPr>
        <w:t xml:space="preserve"> </w:t>
      </w:r>
      <w:r>
        <w:t>и</w:t>
      </w:r>
      <w:r>
        <w:rPr>
          <w:spacing w:val="3"/>
        </w:rPr>
        <w:t xml:space="preserve"> </w:t>
      </w:r>
      <w:r>
        <w:t>произведения. Деление</w:t>
      </w:r>
      <w:r>
        <w:rPr>
          <w:spacing w:val="1"/>
        </w:rPr>
        <w:t xml:space="preserve"> </w:t>
      </w:r>
      <w:r>
        <w:t>с</w:t>
      </w:r>
      <w:r>
        <w:rPr>
          <w:spacing w:val="-9"/>
        </w:rPr>
        <w:t xml:space="preserve"> </w:t>
      </w:r>
      <w:r>
        <w:t>остатком.</w:t>
      </w:r>
    </w:p>
    <w:p w:rsidR="00445417" w:rsidRDefault="00DD4AEC">
      <w:pPr>
        <w:pStyle w:val="a3"/>
        <w:spacing w:before="6" w:line="275" w:lineRule="exact"/>
        <w:ind w:left="1470" w:firstLine="0"/>
        <w:jc w:val="left"/>
      </w:pPr>
      <w:r>
        <w:t>Дроби.</w:t>
      </w:r>
    </w:p>
    <w:p w:rsidR="00445417" w:rsidRDefault="00DD4AEC">
      <w:pPr>
        <w:pStyle w:val="a3"/>
        <w:ind w:right="1062"/>
      </w:pPr>
      <w:r>
        <w:t>Обыкновенная дробь, основное свойство дроби, сокращение дробей.</w:t>
      </w:r>
      <w:r>
        <w:rPr>
          <w:spacing w:val="60"/>
        </w:rPr>
        <w:t xml:space="preserve"> </w:t>
      </w:r>
      <w:r>
        <w:t>Сравнение</w:t>
      </w:r>
      <w:r>
        <w:rPr>
          <w:spacing w:val="1"/>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2"/>
        </w:rPr>
        <w:t xml:space="preserve"> </w:t>
      </w:r>
      <w:r>
        <w:t>Десятичные</w:t>
      </w:r>
      <w:r>
        <w:rPr>
          <w:spacing w:val="12"/>
        </w:rPr>
        <w:t xml:space="preserve"> </w:t>
      </w:r>
      <w:r>
        <w:t>дроби</w:t>
      </w:r>
      <w:r>
        <w:rPr>
          <w:spacing w:val="15"/>
        </w:rPr>
        <w:t xml:space="preserve"> </w:t>
      </w:r>
      <w:r>
        <w:t>и</w:t>
      </w:r>
      <w:r>
        <w:rPr>
          <w:spacing w:val="9"/>
        </w:rPr>
        <w:t xml:space="preserve"> </w:t>
      </w:r>
      <w:r>
        <w:t>метрическая</w:t>
      </w:r>
      <w:r>
        <w:rPr>
          <w:spacing w:val="12"/>
        </w:rPr>
        <w:t xml:space="preserve"> </w:t>
      </w:r>
      <w:r>
        <w:t>система</w:t>
      </w:r>
      <w:r>
        <w:rPr>
          <w:spacing w:val="12"/>
        </w:rPr>
        <w:t xml:space="preserve"> </w:t>
      </w:r>
      <w:r>
        <w:t>мер.</w:t>
      </w:r>
      <w:r>
        <w:rPr>
          <w:spacing w:val="15"/>
        </w:rPr>
        <w:t xml:space="preserve"> </w:t>
      </w:r>
      <w:r>
        <w:t>Арифметические</w:t>
      </w:r>
      <w:r>
        <w:rPr>
          <w:spacing w:val="11"/>
        </w:rPr>
        <w:t xml:space="preserve"> </w:t>
      </w:r>
      <w:r>
        <w:t>действия</w:t>
      </w:r>
      <w:r>
        <w:rPr>
          <w:spacing w:val="-58"/>
        </w:rPr>
        <w:t xml:space="preserve"> </w:t>
      </w:r>
      <w:r>
        <w:t>и</w:t>
      </w:r>
      <w:r>
        <w:rPr>
          <w:spacing w:val="3"/>
        </w:rPr>
        <w:t xml:space="preserve"> </w:t>
      </w:r>
      <w:r>
        <w:t>числовые</w:t>
      </w:r>
      <w:r>
        <w:rPr>
          <w:spacing w:val="-5"/>
        </w:rPr>
        <w:t xml:space="preserve"> </w:t>
      </w:r>
      <w:r>
        <w:t>выражения</w:t>
      </w:r>
      <w:r>
        <w:rPr>
          <w:spacing w:val="-1"/>
        </w:rPr>
        <w:t xml:space="preserve"> </w:t>
      </w:r>
      <w:r>
        <w:t>с</w:t>
      </w:r>
      <w:r>
        <w:rPr>
          <w:spacing w:val="-9"/>
        </w:rPr>
        <w:t xml:space="preserve"> </w:t>
      </w:r>
      <w:r>
        <w:t>обыкновенными</w:t>
      </w:r>
      <w:r>
        <w:rPr>
          <w:spacing w:val="5"/>
        </w:rPr>
        <w:t xml:space="preserve"> </w:t>
      </w:r>
      <w:r>
        <w:t>и</w:t>
      </w:r>
      <w:r>
        <w:rPr>
          <w:spacing w:val="-3"/>
        </w:rPr>
        <w:t xml:space="preserve"> </w:t>
      </w:r>
      <w:r>
        <w:t>десятичными</w:t>
      </w:r>
      <w:r>
        <w:rPr>
          <w:spacing w:val="4"/>
        </w:rPr>
        <w:t xml:space="preserve"> </w:t>
      </w:r>
      <w:r>
        <w:t>дробями.</w:t>
      </w:r>
    </w:p>
    <w:p w:rsidR="00445417" w:rsidRDefault="00DD4AEC">
      <w:pPr>
        <w:pStyle w:val="a3"/>
        <w:spacing w:before="4" w:line="242" w:lineRule="auto"/>
        <w:ind w:right="1066"/>
      </w:pPr>
      <w:r>
        <w:t>Отношение. Деление в данном отношении. Масштаб, пропорция. Применение</w:t>
      </w:r>
      <w:r>
        <w:rPr>
          <w:spacing w:val="1"/>
        </w:rPr>
        <w:t xml:space="preserve"> </w:t>
      </w:r>
      <w:r>
        <w:t>пропорций</w:t>
      </w:r>
      <w:r>
        <w:rPr>
          <w:spacing w:val="-6"/>
        </w:rPr>
        <w:t xml:space="preserve"> </w:t>
      </w:r>
      <w:r>
        <w:t>при</w:t>
      </w:r>
      <w:r>
        <w:rPr>
          <w:spacing w:val="-1"/>
        </w:rPr>
        <w:t xml:space="preserve"> </w:t>
      </w:r>
      <w:r>
        <w:t>решении</w:t>
      </w:r>
      <w:r>
        <w:rPr>
          <w:spacing w:val="4"/>
        </w:rPr>
        <w:t xml:space="preserve"> </w:t>
      </w:r>
      <w:r>
        <w:t>задач.</w:t>
      </w:r>
    </w:p>
    <w:p w:rsidR="00445417" w:rsidRDefault="00DD4AEC">
      <w:pPr>
        <w:pStyle w:val="a3"/>
        <w:spacing w:line="237" w:lineRule="auto"/>
        <w:ind w:right="106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8"/>
        </w:rPr>
        <w:t xml:space="preserve"> </w:t>
      </w:r>
      <w:r>
        <w:t>отношения</w:t>
      </w:r>
      <w:r>
        <w:rPr>
          <w:spacing w:val="-6"/>
        </w:rPr>
        <w:t xml:space="preserve"> </w:t>
      </w:r>
      <w:r>
        <w:t>величин</w:t>
      </w:r>
      <w:r>
        <w:rPr>
          <w:spacing w:val="4"/>
        </w:rPr>
        <w:t xml:space="preserve"> </w:t>
      </w:r>
      <w:r>
        <w:t>в</w:t>
      </w:r>
      <w:r>
        <w:rPr>
          <w:spacing w:val="4"/>
        </w:rPr>
        <w:t xml:space="preserve"> </w:t>
      </w:r>
      <w:r>
        <w:t>процентах.</w:t>
      </w:r>
    </w:p>
    <w:p w:rsidR="00445417" w:rsidRDefault="00DD4AEC">
      <w:pPr>
        <w:pStyle w:val="a3"/>
        <w:spacing w:before="6" w:line="272" w:lineRule="exact"/>
        <w:ind w:left="1470" w:firstLine="0"/>
      </w:pPr>
      <w:r>
        <w:t>Положительные</w:t>
      </w:r>
      <w:r>
        <w:rPr>
          <w:spacing w:val="-4"/>
        </w:rPr>
        <w:t xml:space="preserve"> </w:t>
      </w:r>
      <w:r>
        <w:t>и</w:t>
      </w:r>
      <w:r>
        <w:rPr>
          <w:spacing w:val="-12"/>
        </w:rPr>
        <w:t xml:space="preserve"> </w:t>
      </w:r>
      <w:r>
        <w:t>отрицательные</w:t>
      </w:r>
      <w:r>
        <w:rPr>
          <w:spacing w:val="-4"/>
        </w:rPr>
        <w:t xml:space="preserve"> </w:t>
      </w:r>
      <w:r>
        <w:t>числа.</w:t>
      </w:r>
    </w:p>
    <w:p w:rsidR="00445417" w:rsidRDefault="00DD4AEC">
      <w:pPr>
        <w:pStyle w:val="a3"/>
        <w:ind w:right="1055"/>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5"/>
        </w:rPr>
        <w:t xml:space="preserve"> </w:t>
      </w:r>
      <w:r>
        <w:t>и</w:t>
      </w:r>
      <w:r>
        <w:rPr>
          <w:spacing w:val="-11"/>
        </w:rPr>
        <w:t xml:space="preserve"> </w:t>
      </w:r>
      <w:r>
        <w:t>отрицательными</w:t>
      </w:r>
      <w:r>
        <w:rPr>
          <w:spacing w:val="6"/>
        </w:rPr>
        <w:t xml:space="preserve"> </w:t>
      </w:r>
      <w:r>
        <w:t>числами.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4"/>
      </w:pPr>
      <w:r>
        <w:lastRenderedPageBreak/>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rsidR="00445417" w:rsidRDefault="00DD4AEC">
      <w:pPr>
        <w:pStyle w:val="a3"/>
        <w:spacing w:before="13" w:line="273" w:lineRule="exact"/>
        <w:ind w:left="1470" w:firstLine="0"/>
      </w:pPr>
      <w:r>
        <w:t>Буквенные</w:t>
      </w:r>
      <w:r>
        <w:rPr>
          <w:spacing w:val="-6"/>
        </w:rPr>
        <w:t xml:space="preserve"> </w:t>
      </w:r>
      <w:r>
        <w:t>выражения.</w:t>
      </w:r>
    </w:p>
    <w:p w:rsidR="00445417" w:rsidRDefault="00DD4AEC">
      <w:pPr>
        <w:pStyle w:val="a3"/>
        <w:ind w:right="1065"/>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5"/>
        </w:rPr>
        <w:t xml:space="preserve"> </w:t>
      </w:r>
      <w:r>
        <w:t>и</w:t>
      </w:r>
      <w:r>
        <w:rPr>
          <w:spacing w:val="-3"/>
        </w:rPr>
        <w:t xml:space="preserve"> </w:t>
      </w:r>
      <w:r>
        <w:t>площади</w:t>
      </w:r>
      <w:r>
        <w:rPr>
          <w:spacing w:val="2"/>
        </w:rPr>
        <w:t xml:space="preserve"> </w:t>
      </w:r>
      <w:r>
        <w:t>прямоугольника,</w:t>
      </w:r>
      <w:r>
        <w:rPr>
          <w:spacing w:val="4"/>
        </w:rPr>
        <w:t xml:space="preserve"> </w:t>
      </w:r>
      <w:r>
        <w:t>квадрата,</w:t>
      </w:r>
      <w:r>
        <w:rPr>
          <w:spacing w:val="-2"/>
        </w:rPr>
        <w:t xml:space="preserve"> </w:t>
      </w:r>
      <w:r>
        <w:t>объёма</w:t>
      </w:r>
      <w:r>
        <w:rPr>
          <w:spacing w:val="-5"/>
        </w:rPr>
        <w:t xml:space="preserve"> </w:t>
      </w:r>
      <w:r>
        <w:t>параллелепипеда</w:t>
      </w:r>
      <w:r>
        <w:rPr>
          <w:spacing w:val="1"/>
        </w:rPr>
        <w:t xml:space="preserve"> </w:t>
      </w:r>
      <w:r>
        <w:t>и</w:t>
      </w:r>
      <w:r>
        <w:rPr>
          <w:spacing w:val="-9"/>
        </w:rPr>
        <w:t xml:space="preserve"> </w:t>
      </w:r>
      <w:r>
        <w:t>куба.</w:t>
      </w:r>
    </w:p>
    <w:p w:rsidR="00445417" w:rsidRDefault="00DD4AEC">
      <w:pPr>
        <w:pStyle w:val="a3"/>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before="4" w:line="275" w:lineRule="exact"/>
        <w:ind w:left="1470" w:firstLine="0"/>
      </w:pPr>
      <w:r>
        <w:t>Решение</w:t>
      </w:r>
      <w:r>
        <w:rPr>
          <w:spacing w:val="-7"/>
        </w:rPr>
        <w:t xml:space="preserve"> </w:t>
      </w:r>
      <w:r>
        <w:t>текстовых</w:t>
      </w:r>
      <w:r>
        <w:rPr>
          <w:spacing w:val="-10"/>
        </w:rPr>
        <w:t xml:space="preserve"> </w:t>
      </w:r>
      <w:r>
        <w:t>задач</w:t>
      </w:r>
      <w:r>
        <w:rPr>
          <w:spacing w:val="-7"/>
        </w:rPr>
        <w:t xml:space="preserve"> </w:t>
      </w:r>
      <w:r>
        <w:t>арифметическим</w:t>
      </w:r>
      <w:r>
        <w:rPr>
          <w:spacing w:val="-2"/>
        </w:rPr>
        <w:t xml:space="preserve"> </w:t>
      </w:r>
      <w:r>
        <w:t>способом.</w:t>
      </w:r>
      <w:r>
        <w:rPr>
          <w:spacing w:val="-6"/>
        </w:rPr>
        <w:t xml:space="preserve"> </w:t>
      </w:r>
      <w:r>
        <w:t>Решение</w:t>
      </w:r>
      <w:r>
        <w:rPr>
          <w:spacing w:val="-7"/>
        </w:rPr>
        <w:t xml:space="preserve"> </w:t>
      </w:r>
      <w:r>
        <w:t>логических</w:t>
      </w:r>
      <w:r>
        <w:rPr>
          <w:spacing w:val="-10"/>
        </w:rPr>
        <w:t xml:space="preserve"> </w:t>
      </w:r>
      <w:r>
        <w:t>задач.</w:t>
      </w:r>
    </w:p>
    <w:p w:rsidR="00445417" w:rsidRDefault="00DD4AEC">
      <w:pPr>
        <w:pStyle w:val="a3"/>
        <w:spacing w:line="274" w:lineRule="exact"/>
        <w:ind w:firstLine="0"/>
      </w:pPr>
      <w:r>
        <w:t>Решение</w:t>
      </w:r>
      <w:r>
        <w:rPr>
          <w:spacing w:val="-6"/>
        </w:rPr>
        <w:t xml:space="preserve"> </w:t>
      </w:r>
      <w:r>
        <w:t>задач</w:t>
      </w:r>
      <w:r>
        <w:rPr>
          <w:spacing w:val="-1"/>
        </w:rPr>
        <w:t xml:space="preserve"> </w:t>
      </w:r>
      <w:r>
        <w:t>перебором</w:t>
      </w:r>
      <w:r>
        <w:rPr>
          <w:spacing w:val="-3"/>
        </w:rPr>
        <w:t xml:space="preserve"> </w:t>
      </w:r>
      <w:r>
        <w:t>всех</w:t>
      </w:r>
      <w:r>
        <w:rPr>
          <w:spacing w:val="-10"/>
        </w:rPr>
        <w:t xml:space="preserve"> </w:t>
      </w:r>
      <w:r>
        <w:t>возможных</w:t>
      </w:r>
      <w:r>
        <w:rPr>
          <w:spacing w:val="-9"/>
        </w:rPr>
        <w:t xml:space="preserve"> </w:t>
      </w:r>
      <w:r>
        <w:t>вариантов.</w:t>
      </w:r>
    </w:p>
    <w:p w:rsidR="00445417" w:rsidRDefault="00DD4AEC">
      <w:pPr>
        <w:pStyle w:val="a3"/>
        <w:ind w:right="1063"/>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17"/>
        </w:rPr>
        <w:t xml:space="preserve"> </w:t>
      </w:r>
      <w:r>
        <w:t>единицами</w:t>
      </w:r>
      <w:r>
        <w:rPr>
          <w:spacing w:val="9"/>
        </w:rPr>
        <w:t xml:space="preserve"> </w:t>
      </w:r>
      <w:r>
        <w:t>измерения</w:t>
      </w:r>
      <w:r>
        <w:rPr>
          <w:spacing w:val="4"/>
        </w:rPr>
        <w:t xml:space="preserve"> </w:t>
      </w:r>
      <w:r>
        <w:t>каждой</w:t>
      </w:r>
      <w:r>
        <w:rPr>
          <w:spacing w:val="-2"/>
        </w:rPr>
        <w:t xml:space="preserve"> </w:t>
      </w:r>
      <w:r>
        <w:t>величины.</w:t>
      </w:r>
    </w:p>
    <w:p w:rsidR="00445417" w:rsidRDefault="00DD4AEC">
      <w:pPr>
        <w:pStyle w:val="a3"/>
        <w:spacing w:before="1" w:line="237" w:lineRule="auto"/>
        <w:ind w:right="1065"/>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6"/>
        </w:rPr>
        <w:t xml:space="preserve"> </w:t>
      </w:r>
      <w:r>
        <w:t>решение</w:t>
      </w:r>
      <w:r>
        <w:rPr>
          <w:spacing w:val="-13"/>
        </w:rPr>
        <w:t xml:space="preserve"> </w:t>
      </w:r>
      <w:r>
        <w:t>основных</w:t>
      </w:r>
      <w:r>
        <w:rPr>
          <w:spacing w:val="-6"/>
        </w:rPr>
        <w:t xml:space="preserve"> </w:t>
      </w:r>
      <w:r>
        <w:t>задач</w:t>
      </w:r>
      <w:r>
        <w:rPr>
          <w:spacing w:val="1"/>
        </w:rPr>
        <w:t xml:space="preserve"> </w:t>
      </w:r>
      <w:r>
        <w:t>на</w:t>
      </w:r>
      <w:r>
        <w:rPr>
          <w:spacing w:val="1"/>
        </w:rPr>
        <w:t xml:space="preserve"> </w:t>
      </w:r>
      <w:r>
        <w:t>дроби</w:t>
      </w:r>
      <w:r>
        <w:rPr>
          <w:spacing w:val="-1"/>
        </w:rPr>
        <w:t xml:space="preserve"> </w:t>
      </w:r>
      <w:r>
        <w:t>и</w:t>
      </w:r>
      <w:r>
        <w:rPr>
          <w:spacing w:val="7"/>
        </w:rPr>
        <w:t xml:space="preserve"> </w:t>
      </w:r>
      <w:r>
        <w:t>проценты.</w:t>
      </w:r>
    </w:p>
    <w:p w:rsidR="00445417" w:rsidRDefault="00DD4AEC">
      <w:pPr>
        <w:pStyle w:val="a3"/>
        <w:spacing w:before="11" w:line="232" w:lineRule="auto"/>
        <w:ind w:right="1083"/>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rsidR="00445417" w:rsidRDefault="00DD4AEC">
      <w:pPr>
        <w:pStyle w:val="a3"/>
        <w:spacing w:before="7" w:line="237" w:lineRule="auto"/>
        <w:ind w:right="1072"/>
      </w:pPr>
      <w:r>
        <w:t>Представление данных с помощью таблиц и диаграмм. Столбчатые диаграммы:</w:t>
      </w:r>
      <w:r>
        <w:rPr>
          <w:spacing w:val="1"/>
        </w:rPr>
        <w:t xml:space="preserve"> </w:t>
      </w:r>
      <w:r>
        <w:t>чтение и построение.</w:t>
      </w:r>
      <w:r>
        <w:rPr>
          <w:spacing w:val="1"/>
        </w:rPr>
        <w:t xml:space="preserve"> </w:t>
      </w:r>
      <w:r>
        <w:t>Чтение</w:t>
      </w:r>
      <w:r>
        <w:rPr>
          <w:spacing w:val="1"/>
        </w:rPr>
        <w:t xml:space="preserve"> </w:t>
      </w:r>
      <w:r>
        <w:t>круговых</w:t>
      </w:r>
      <w:r>
        <w:rPr>
          <w:spacing w:val="-6"/>
        </w:rPr>
        <w:t xml:space="preserve"> </w:t>
      </w:r>
      <w:r>
        <w:t>диаграмм.</w:t>
      </w:r>
    </w:p>
    <w:p w:rsidR="00445417" w:rsidRDefault="00DD4AEC">
      <w:pPr>
        <w:pStyle w:val="a3"/>
        <w:spacing w:before="8" w:line="275" w:lineRule="exact"/>
        <w:ind w:left="1470" w:firstLine="0"/>
      </w:pPr>
      <w:r>
        <w:t>Наглядная</w:t>
      </w:r>
      <w:r>
        <w:rPr>
          <w:spacing w:val="-1"/>
        </w:rPr>
        <w:t xml:space="preserve"> </w:t>
      </w:r>
      <w:r>
        <w:t>геометрия.</w:t>
      </w:r>
    </w:p>
    <w:p w:rsidR="00445417" w:rsidRDefault="00DD4AEC">
      <w:pPr>
        <w:pStyle w:val="a3"/>
        <w:spacing w:line="242" w:lineRule="auto"/>
        <w:ind w:right="1085"/>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3"/>
        </w:rPr>
        <w:t xml:space="preserve"> </w:t>
      </w:r>
      <w:r>
        <w:t>многоугольник,</w:t>
      </w:r>
      <w:r>
        <w:rPr>
          <w:spacing w:val="-1"/>
        </w:rPr>
        <w:t xml:space="preserve"> </w:t>
      </w:r>
      <w:r>
        <w:t>четырёхугольник,</w:t>
      </w:r>
      <w:r>
        <w:rPr>
          <w:spacing w:val="3"/>
        </w:rPr>
        <w:t xml:space="preserve"> </w:t>
      </w:r>
      <w:r>
        <w:t>треугольник,</w:t>
      </w:r>
      <w:r>
        <w:rPr>
          <w:spacing w:val="-10"/>
        </w:rPr>
        <w:t xml:space="preserve"> </w:t>
      </w:r>
      <w:r>
        <w:t>окружность,</w:t>
      </w:r>
      <w:r>
        <w:rPr>
          <w:spacing w:val="3"/>
        </w:rPr>
        <w:t xml:space="preserve"> </w:t>
      </w:r>
      <w:r>
        <w:t>круг.</w:t>
      </w:r>
    </w:p>
    <w:p w:rsidR="00445417" w:rsidRDefault="00DD4AEC">
      <w:pPr>
        <w:pStyle w:val="a3"/>
        <w:ind w:right="1065"/>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 длина</w:t>
      </w:r>
      <w:r>
        <w:rPr>
          <w:spacing w:val="-8"/>
        </w:rPr>
        <w:t xml:space="preserve"> </w:t>
      </w:r>
      <w:r>
        <w:t>маршрута</w:t>
      </w:r>
      <w:r>
        <w:rPr>
          <w:spacing w:val="3"/>
        </w:rPr>
        <w:t xml:space="preserve"> </w:t>
      </w:r>
      <w:r>
        <w:t>на</w:t>
      </w:r>
      <w:r>
        <w:rPr>
          <w:spacing w:val="1"/>
        </w:rPr>
        <w:t xml:space="preserve"> </w:t>
      </w:r>
      <w:r>
        <w:t>квадратной</w:t>
      </w:r>
      <w:r>
        <w:rPr>
          <w:spacing w:val="4"/>
        </w:rPr>
        <w:t xml:space="preserve"> </w:t>
      </w:r>
      <w:r>
        <w:t>сетке.</w:t>
      </w:r>
    </w:p>
    <w:p w:rsidR="00445417" w:rsidRDefault="00DD4AEC">
      <w:pPr>
        <w:pStyle w:val="a3"/>
        <w:ind w:right="1061"/>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1"/>
        </w:rPr>
        <w:t xml:space="preserve"> </w:t>
      </w:r>
      <w:r>
        <w:t>Построения</w:t>
      </w:r>
      <w:r>
        <w:rPr>
          <w:spacing w:val="-7"/>
        </w:rPr>
        <w:t xml:space="preserve"> </w:t>
      </w:r>
      <w:r>
        <w:t>на</w:t>
      </w:r>
      <w:r>
        <w:rPr>
          <w:spacing w:val="1"/>
        </w:rPr>
        <w:t xml:space="preserve"> </w:t>
      </w:r>
      <w:r>
        <w:t>клетчатой бумаге.</w:t>
      </w:r>
    </w:p>
    <w:p w:rsidR="00445417" w:rsidRDefault="00DD4AEC">
      <w:pPr>
        <w:pStyle w:val="a3"/>
        <w:ind w:right="1058"/>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1"/>
        </w:rPr>
        <w:t xml:space="preserve"> </w:t>
      </w:r>
      <w:r>
        <w:t>окружности,</w:t>
      </w:r>
      <w:r>
        <w:rPr>
          <w:spacing w:val="-5"/>
        </w:rPr>
        <w:t xml:space="preserve"> </w:t>
      </w:r>
      <w:r>
        <w:t>площади</w:t>
      </w:r>
      <w:r>
        <w:rPr>
          <w:spacing w:val="4"/>
        </w:rPr>
        <w:t xml:space="preserve"> </w:t>
      </w:r>
      <w:r>
        <w:t>круга.</w:t>
      </w:r>
    </w:p>
    <w:p w:rsidR="00445417" w:rsidRDefault="00DD4AEC">
      <w:pPr>
        <w:pStyle w:val="a3"/>
        <w:spacing w:line="242" w:lineRule="auto"/>
        <w:ind w:left="1470" w:right="3472" w:firstLine="0"/>
      </w:pPr>
      <w:r>
        <w:t>Симметрия: центральная, осевая и зеркальная симметрии.</w:t>
      </w:r>
      <w:r>
        <w:rPr>
          <w:spacing w:val="-57"/>
        </w:rPr>
        <w:t xml:space="preserve"> </w:t>
      </w:r>
      <w:r>
        <w:t>Построение симметричных</w:t>
      </w:r>
      <w:r>
        <w:rPr>
          <w:spacing w:val="-4"/>
        </w:rPr>
        <w:t xml:space="preserve"> </w:t>
      </w:r>
      <w:r>
        <w:t>фигур.</w:t>
      </w:r>
    </w:p>
    <w:p w:rsidR="00445417" w:rsidRDefault="00DD4AEC">
      <w:pPr>
        <w:pStyle w:val="a3"/>
        <w:ind w:right="105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8"/>
        </w:rPr>
        <w:t xml:space="preserve"> </w:t>
      </w:r>
      <w:r>
        <w:t>фигур (из</w:t>
      </w:r>
      <w:r>
        <w:rPr>
          <w:spacing w:val="1"/>
        </w:rPr>
        <w:t xml:space="preserve"> </w:t>
      </w:r>
      <w:r>
        <w:t>бумаги,</w:t>
      </w:r>
      <w:r>
        <w:rPr>
          <w:spacing w:val="2"/>
        </w:rPr>
        <w:t xml:space="preserve"> </w:t>
      </w:r>
      <w:r>
        <w:t>проволоки,</w:t>
      </w:r>
      <w:r>
        <w:rPr>
          <w:spacing w:val="3"/>
        </w:rPr>
        <w:t xml:space="preserve"> </w:t>
      </w:r>
      <w:r>
        <w:t>пластилина</w:t>
      </w:r>
      <w:r>
        <w:rPr>
          <w:spacing w:val="-9"/>
        </w:rPr>
        <w:t xml:space="preserve"> </w:t>
      </w:r>
      <w:r>
        <w:t>и других</w:t>
      </w:r>
      <w:r>
        <w:rPr>
          <w:spacing w:val="-8"/>
        </w:rPr>
        <w:t xml:space="preserve"> </w:t>
      </w:r>
      <w:r>
        <w:t>материалов).</w:t>
      </w:r>
    </w:p>
    <w:p w:rsidR="00445417" w:rsidRDefault="00DD4AEC">
      <w:pPr>
        <w:pStyle w:val="a3"/>
        <w:spacing w:line="242" w:lineRule="auto"/>
        <w:ind w:right="1073"/>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0"/>
        </w:rPr>
        <w:t xml:space="preserve"> </w:t>
      </w:r>
      <w:r>
        <w:t>куба.</w:t>
      </w:r>
    </w:p>
    <w:p w:rsidR="00445417" w:rsidRDefault="00DD4AEC">
      <w:pPr>
        <w:pStyle w:val="a3"/>
        <w:spacing w:line="267" w:lineRule="exact"/>
        <w:ind w:left="1470" w:firstLine="0"/>
      </w:pPr>
      <w:r>
        <w:t>Предметные</w:t>
      </w:r>
      <w:r>
        <w:rPr>
          <w:spacing w:val="-11"/>
        </w:rPr>
        <w:t xml:space="preserve"> </w:t>
      </w:r>
      <w:r>
        <w:t>результаты</w:t>
      </w:r>
      <w:r>
        <w:rPr>
          <w:spacing w:val="-6"/>
        </w:rPr>
        <w:t xml:space="preserve"> </w:t>
      </w:r>
      <w:r>
        <w:t>освоения</w:t>
      </w:r>
      <w:r>
        <w:rPr>
          <w:spacing w:val="-14"/>
        </w:rPr>
        <w:t xml:space="preserve"> </w:t>
      </w:r>
      <w:r>
        <w:t>программы</w:t>
      </w:r>
      <w:r>
        <w:rPr>
          <w:spacing w:val="-7"/>
        </w:rPr>
        <w:t xml:space="preserve"> </w:t>
      </w:r>
      <w:r>
        <w:t>учебного</w:t>
      </w:r>
      <w:r>
        <w:rPr>
          <w:spacing w:val="-5"/>
        </w:rPr>
        <w:t xml:space="preserve"> </w:t>
      </w:r>
      <w:r>
        <w:t>курса</w:t>
      </w:r>
      <w:r>
        <w:rPr>
          <w:spacing w:val="-7"/>
        </w:rPr>
        <w:t xml:space="preserve"> </w:t>
      </w:r>
      <w:r>
        <w:t>«Математика».</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5</w:t>
      </w:r>
      <w:r>
        <w:rPr>
          <w:spacing w:val="2"/>
        </w:rPr>
        <w:t xml:space="preserve"> </w:t>
      </w:r>
      <w:r>
        <w:t>классе.</w:t>
      </w:r>
    </w:p>
    <w:p w:rsidR="00445417" w:rsidRDefault="00DD4AEC">
      <w:pPr>
        <w:pStyle w:val="a3"/>
        <w:spacing w:before="2" w:line="275" w:lineRule="exact"/>
        <w:ind w:left="1470" w:firstLine="0"/>
      </w:pPr>
      <w:r>
        <w:t>Числа и</w:t>
      </w:r>
      <w:r>
        <w:rPr>
          <w:spacing w:val="-8"/>
        </w:rPr>
        <w:t xml:space="preserve"> </w:t>
      </w:r>
      <w:r>
        <w:t>вычисления.</w:t>
      </w:r>
    </w:p>
    <w:p w:rsidR="00445417" w:rsidRDefault="00DD4AEC">
      <w:pPr>
        <w:pStyle w:val="a3"/>
        <w:spacing w:line="242" w:lineRule="auto"/>
        <w:ind w:right="1069"/>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5"/>
        </w:rPr>
        <w:t xml:space="preserve"> </w:t>
      </w:r>
      <w:r>
        <w:t>обыкновенными</w:t>
      </w:r>
      <w:r>
        <w:rPr>
          <w:spacing w:val="-4"/>
        </w:rPr>
        <w:t xml:space="preserve"> </w:t>
      </w:r>
      <w:r>
        <w:t>и</w:t>
      </w:r>
      <w:r>
        <w:rPr>
          <w:spacing w:val="3"/>
        </w:rPr>
        <w:t xml:space="preserve"> </w:t>
      </w:r>
      <w:r>
        <w:t>десятичными дробями.</w:t>
      </w:r>
    </w:p>
    <w:p w:rsidR="00445417" w:rsidRDefault="00DD4AEC">
      <w:pPr>
        <w:pStyle w:val="a3"/>
        <w:spacing w:line="242" w:lineRule="auto"/>
        <w:ind w:right="1058"/>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8"/>
        </w:rPr>
        <w:t xml:space="preserve"> </w:t>
      </w:r>
      <w:r>
        <w:t>обыкновенные</w:t>
      </w:r>
      <w:r>
        <w:rPr>
          <w:spacing w:val="4"/>
        </w:rPr>
        <w:t xml:space="preserve"> </w:t>
      </w:r>
      <w:r>
        <w:t>дроби, десятичные дроби.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8"/>
      </w:pPr>
      <w:r>
        <w:lastRenderedPageBreak/>
        <w:t>Соотносить точку на координатной (числовой) прямой с соответствующим ей</w:t>
      </w:r>
      <w:r>
        <w:rPr>
          <w:spacing w:val="1"/>
        </w:rPr>
        <w:t xml:space="preserve"> </w:t>
      </w:r>
      <w:r>
        <w:t>числом</w:t>
      </w:r>
      <w:r>
        <w:rPr>
          <w:spacing w:val="-8"/>
        </w:rPr>
        <w:t xml:space="preserve"> </w:t>
      </w:r>
      <w:r>
        <w:t>и</w:t>
      </w:r>
      <w:r>
        <w:rPr>
          <w:spacing w:val="-10"/>
        </w:rPr>
        <w:t xml:space="preserve"> </w:t>
      </w:r>
      <w:r>
        <w:t>изображать</w:t>
      </w:r>
      <w:r>
        <w:rPr>
          <w:spacing w:val="-7"/>
        </w:rPr>
        <w:t xml:space="preserve"> </w:t>
      </w:r>
      <w:r>
        <w:t>натуральные числа</w:t>
      </w:r>
      <w:r>
        <w:rPr>
          <w:spacing w:val="-6"/>
        </w:rPr>
        <w:t xml:space="preserve"> </w:t>
      </w:r>
      <w:r>
        <w:t>точками на</w:t>
      </w:r>
      <w:r>
        <w:rPr>
          <w:spacing w:val="-9"/>
        </w:rPr>
        <w:t xml:space="preserve"> </w:t>
      </w:r>
      <w:r>
        <w:t>координатной</w:t>
      </w:r>
      <w:r>
        <w:rPr>
          <w:spacing w:val="-8"/>
        </w:rPr>
        <w:t xml:space="preserve"> </w:t>
      </w:r>
      <w:r>
        <w:t>(числовой)</w:t>
      </w:r>
      <w:r>
        <w:rPr>
          <w:spacing w:val="-3"/>
        </w:rPr>
        <w:t xml:space="preserve"> </w:t>
      </w:r>
      <w:r>
        <w:t>прямой.</w:t>
      </w:r>
    </w:p>
    <w:p w:rsidR="00445417" w:rsidRDefault="00DD4AEC">
      <w:pPr>
        <w:pStyle w:val="a3"/>
        <w:spacing w:line="242" w:lineRule="auto"/>
        <w:ind w:right="105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4"/>
        </w:rPr>
        <w:t xml:space="preserve"> </w:t>
      </w:r>
      <w:r>
        <w:t>дробями</w:t>
      </w:r>
      <w:r>
        <w:rPr>
          <w:spacing w:val="-1"/>
        </w:rPr>
        <w:t xml:space="preserve"> </w:t>
      </w:r>
      <w:r>
        <w:t>в</w:t>
      </w:r>
      <w:r>
        <w:rPr>
          <w:spacing w:val="-2"/>
        </w:rPr>
        <w:t xml:space="preserve"> </w:t>
      </w:r>
      <w:r>
        <w:t>простейших</w:t>
      </w:r>
      <w:r>
        <w:rPr>
          <w:spacing w:val="-6"/>
        </w:rPr>
        <w:t xml:space="preserve"> </w:t>
      </w:r>
      <w:r>
        <w:t>случаях.</w:t>
      </w:r>
    </w:p>
    <w:p w:rsidR="00445417" w:rsidRDefault="00DD4AEC">
      <w:pPr>
        <w:pStyle w:val="a3"/>
        <w:spacing w:line="242" w:lineRule="auto"/>
        <w:ind w:left="1470" w:right="3670" w:firstLine="0"/>
      </w:pPr>
      <w:r>
        <w:t>Выполнять проверку, прикидку результата вычислений.</w:t>
      </w:r>
      <w:r>
        <w:rPr>
          <w:spacing w:val="-57"/>
        </w:rPr>
        <w:t xml:space="preserve"> </w:t>
      </w:r>
      <w:r>
        <w:t>Округлять</w:t>
      </w:r>
      <w:r>
        <w:rPr>
          <w:spacing w:val="3"/>
        </w:rPr>
        <w:t xml:space="preserve"> </w:t>
      </w:r>
      <w:r>
        <w:t>натуральные</w:t>
      </w:r>
      <w:r>
        <w:rPr>
          <w:spacing w:val="3"/>
        </w:rPr>
        <w:t xml:space="preserve"> </w:t>
      </w:r>
      <w:r>
        <w:t>числа.</w:t>
      </w:r>
    </w:p>
    <w:p w:rsidR="00445417" w:rsidRDefault="00DD4AEC">
      <w:pPr>
        <w:pStyle w:val="a3"/>
        <w:spacing w:line="267" w:lineRule="exact"/>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line="237" w:lineRule="auto"/>
        <w:ind w:right="1056"/>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4"/>
        </w:rPr>
        <w:t xml:space="preserve"> </w:t>
      </w:r>
      <w:r>
        <w:t>конечного</w:t>
      </w:r>
      <w:r>
        <w:rPr>
          <w:spacing w:val="7"/>
        </w:rPr>
        <w:t xml:space="preserve"> </w:t>
      </w:r>
      <w:r>
        <w:t>перебора</w:t>
      </w:r>
      <w:r>
        <w:rPr>
          <w:spacing w:val="-8"/>
        </w:rPr>
        <w:t xml:space="preserve"> </w:t>
      </w:r>
      <w:r>
        <w:t>всех</w:t>
      </w:r>
      <w:r>
        <w:rPr>
          <w:spacing w:val="-8"/>
        </w:rPr>
        <w:t xml:space="preserve"> </w:t>
      </w:r>
      <w:r>
        <w:t>возможных</w:t>
      </w:r>
      <w:r>
        <w:rPr>
          <w:spacing w:val="-6"/>
        </w:rPr>
        <w:t xml:space="preserve"> </w:t>
      </w:r>
      <w:r>
        <w:t>вариантов.</w:t>
      </w:r>
    </w:p>
    <w:p w:rsidR="00445417" w:rsidRDefault="00DD4AEC">
      <w:pPr>
        <w:pStyle w:val="a3"/>
        <w:spacing w:line="242" w:lineRule="auto"/>
        <w:ind w:right="1069"/>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w:t>
      </w:r>
      <w:r>
        <w:rPr>
          <w:spacing w:val="1"/>
        </w:rPr>
        <w:t xml:space="preserve"> </w:t>
      </w:r>
      <w:r>
        <w:t>цена,</w:t>
      </w:r>
      <w:r>
        <w:rPr>
          <w:spacing w:val="4"/>
        </w:rPr>
        <w:t xml:space="preserve"> </w:t>
      </w:r>
      <w:r>
        <w:t>количество, стоимость.</w:t>
      </w:r>
    </w:p>
    <w:p w:rsidR="00445417" w:rsidRDefault="00DD4AEC">
      <w:pPr>
        <w:pStyle w:val="a3"/>
        <w:spacing w:line="237" w:lineRule="auto"/>
        <w:ind w:left="1470" w:right="1080" w:firstLine="0"/>
      </w:pPr>
      <w:r>
        <w:t>Использовать краткие записи, схемы, таблицы, обозначения при решении задач.</w:t>
      </w:r>
      <w:r>
        <w:rPr>
          <w:spacing w:val="1"/>
        </w:rPr>
        <w:t xml:space="preserve"> </w:t>
      </w:r>
      <w:r>
        <w:t>Пользоваться</w:t>
      </w:r>
      <w:r>
        <w:rPr>
          <w:spacing w:val="42"/>
        </w:rPr>
        <w:t xml:space="preserve"> </w:t>
      </w:r>
      <w:r>
        <w:t>основными</w:t>
      </w:r>
      <w:r>
        <w:rPr>
          <w:spacing w:val="54"/>
        </w:rPr>
        <w:t xml:space="preserve"> </w:t>
      </w:r>
      <w:r>
        <w:t>единицами</w:t>
      </w:r>
      <w:r>
        <w:rPr>
          <w:spacing w:val="49"/>
        </w:rPr>
        <w:t xml:space="preserve"> </w:t>
      </w:r>
      <w:r>
        <w:t>измерения:</w:t>
      </w:r>
      <w:r>
        <w:rPr>
          <w:spacing w:val="53"/>
        </w:rPr>
        <w:t xml:space="preserve"> </w:t>
      </w:r>
      <w:r>
        <w:t>цены,</w:t>
      </w:r>
      <w:r>
        <w:rPr>
          <w:spacing w:val="54"/>
        </w:rPr>
        <w:t xml:space="preserve"> </w:t>
      </w:r>
      <w:r>
        <w:t>массы,</w:t>
      </w:r>
      <w:r>
        <w:rPr>
          <w:spacing w:val="55"/>
        </w:rPr>
        <w:t xml:space="preserve"> </w:t>
      </w:r>
      <w:r>
        <w:t>расстояния,</w:t>
      </w:r>
    </w:p>
    <w:p w:rsidR="00445417" w:rsidRDefault="00DD4AEC">
      <w:pPr>
        <w:pStyle w:val="a3"/>
        <w:spacing w:before="2" w:line="272" w:lineRule="exact"/>
        <w:ind w:firstLine="0"/>
      </w:pPr>
      <w:r>
        <w:t>времени,</w:t>
      </w:r>
      <w:r>
        <w:rPr>
          <w:spacing w:val="-8"/>
        </w:rPr>
        <w:t xml:space="preserve"> </w:t>
      </w:r>
      <w:r>
        <w:t>скорости,</w:t>
      </w:r>
      <w:r>
        <w:rPr>
          <w:spacing w:val="-8"/>
        </w:rPr>
        <w:t xml:space="preserve"> </w:t>
      </w:r>
      <w:r>
        <w:t>выражать</w:t>
      </w:r>
      <w:r>
        <w:rPr>
          <w:spacing w:val="-9"/>
        </w:rPr>
        <w:t xml:space="preserve"> </w:t>
      </w:r>
      <w:r>
        <w:t>одни</w:t>
      </w:r>
      <w:r>
        <w:rPr>
          <w:spacing w:val="-10"/>
        </w:rPr>
        <w:t xml:space="preserve"> </w:t>
      </w:r>
      <w:r>
        <w:t>единицы</w:t>
      </w:r>
      <w:r>
        <w:rPr>
          <w:spacing w:val="-4"/>
        </w:rPr>
        <w:t xml:space="preserve"> </w:t>
      </w:r>
      <w:r>
        <w:t>величины</w:t>
      </w:r>
      <w:r>
        <w:rPr>
          <w:spacing w:val="-5"/>
        </w:rPr>
        <w:t xml:space="preserve"> </w:t>
      </w:r>
      <w:r>
        <w:t>через</w:t>
      </w:r>
      <w:r>
        <w:rPr>
          <w:spacing w:val="-5"/>
        </w:rPr>
        <w:t xml:space="preserve"> </w:t>
      </w:r>
      <w:r>
        <w:t>другие.</w:t>
      </w:r>
    </w:p>
    <w:p w:rsidR="00445417" w:rsidRDefault="00DD4AEC">
      <w:pPr>
        <w:pStyle w:val="a3"/>
        <w:ind w:right="1053"/>
      </w:pPr>
      <w:r>
        <w:t>Извлекать,</w:t>
      </w:r>
      <w:r>
        <w:rPr>
          <w:spacing w:val="34"/>
        </w:rPr>
        <w:t xml:space="preserve"> </w:t>
      </w:r>
      <w:r>
        <w:t>анализировать,</w:t>
      </w:r>
      <w:r>
        <w:rPr>
          <w:spacing w:val="30"/>
        </w:rPr>
        <w:t xml:space="preserve"> </w:t>
      </w:r>
      <w:r>
        <w:t>оценивать</w:t>
      </w:r>
      <w:r>
        <w:rPr>
          <w:spacing w:val="33"/>
        </w:rPr>
        <w:t xml:space="preserve"> </w:t>
      </w:r>
      <w:r>
        <w:t>информацию,</w:t>
      </w:r>
      <w:r>
        <w:rPr>
          <w:spacing w:val="35"/>
        </w:rPr>
        <w:t xml:space="preserve"> </w:t>
      </w:r>
      <w:r>
        <w:t>представленную</w:t>
      </w:r>
      <w:r>
        <w:rPr>
          <w:spacing w:val="31"/>
        </w:rPr>
        <w:t xml:space="preserve"> </w:t>
      </w:r>
      <w:r>
        <w:t>в</w:t>
      </w:r>
      <w:r>
        <w:rPr>
          <w:spacing w:val="34"/>
        </w:rPr>
        <w:t xml:space="preserve"> </w:t>
      </w:r>
      <w:r>
        <w:t>таблице,</w:t>
      </w:r>
      <w:r>
        <w:rPr>
          <w:spacing w:val="-58"/>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 решении</w:t>
      </w:r>
      <w:r>
        <w:rPr>
          <w:spacing w:val="-1"/>
        </w:rPr>
        <w:t xml:space="preserve"> </w:t>
      </w:r>
      <w:r>
        <w:t>задач.</w:t>
      </w:r>
    </w:p>
    <w:p w:rsidR="00445417" w:rsidRDefault="00DD4AEC">
      <w:pPr>
        <w:pStyle w:val="a3"/>
        <w:spacing w:before="4" w:line="275" w:lineRule="exact"/>
        <w:ind w:left="1470" w:firstLine="0"/>
      </w:pPr>
      <w:r>
        <w:t>Наглядная</w:t>
      </w:r>
      <w:r>
        <w:rPr>
          <w:spacing w:val="-1"/>
        </w:rPr>
        <w:t xml:space="preserve"> </w:t>
      </w:r>
      <w:r>
        <w:t>геометрия.</w:t>
      </w:r>
    </w:p>
    <w:p w:rsidR="00445417" w:rsidRDefault="00DD4AEC">
      <w:pPr>
        <w:pStyle w:val="a3"/>
        <w:spacing w:line="242" w:lineRule="auto"/>
        <w:ind w:right="1084"/>
      </w:pPr>
      <w:r>
        <w:t>Пользоваться геометрическими понятиями: точка, прямая, отрезок, луч, угол,</w:t>
      </w:r>
      <w:r>
        <w:rPr>
          <w:spacing w:val="1"/>
        </w:rPr>
        <w:t xml:space="preserve"> </w:t>
      </w:r>
      <w:r>
        <w:t>многоугольник,</w:t>
      </w:r>
      <w:r>
        <w:rPr>
          <w:spacing w:val="1"/>
        </w:rPr>
        <w:t xml:space="preserve"> </w:t>
      </w:r>
      <w:r>
        <w:t>окружность,</w:t>
      </w:r>
      <w:r>
        <w:rPr>
          <w:spacing w:val="6"/>
        </w:rPr>
        <w:t xml:space="preserve"> </w:t>
      </w:r>
      <w:r>
        <w:t>круг.</w:t>
      </w:r>
    </w:p>
    <w:p w:rsidR="00445417" w:rsidRDefault="00DD4AEC">
      <w:pPr>
        <w:pStyle w:val="a3"/>
        <w:spacing w:line="242" w:lineRule="auto"/>
        <w:ind w:right="1082"/>
      </w:pPr>
      <w:r>
        <w:t>Приводить примеры объектов окружающего мира, имеющих форму изученных</w:t>
      </w:r>
      <w:r>
        <w:rPr>
          <w:spacing w:val="1"/>
        </w:rPr>
        <w:t xml:space="preserve"> </w:t>
      </w:r>
      <w:r>
        <w:t>геометрических</w:t>
      </w:r>
      <w:r>
        <w:rPr>
          <w:spacing w:val="-7"/>
        </w:rPr>
        <w:t xml:space="preserve"> </w:t>
      </w:r>
      <w:r>
        <w:t>фигур.</w:t>
      </w:r>
    </w:p>
    <w:p w:rsidR="00445417" w:rsidRDefault="00DD4AEC">
      <w:pPr>
        <w:pStyle w:val="a3"/>
        <w:ind w:right="1070"/>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57"/>
        </w:rPr>
        <w:t xml:space="preserve"> </w:t>
      </w:r>
      <w:r>
        <w:t>диаметр,</w:t>
      </w:r>
      <w:r>
        <w:rPr>
          <w:spacing w:val="10"/>
        </w:rPr>
        <w:t xml:space="preserve"> </w:t>
      </w:r>
      <w:r>
        <w:t>центр.</w:t>
      </w:r>
    </w:p>
    <w:p w:rsidR="00445417" w:rsidRDefault="00DD4AEC">
      <w:pPr>
        <w:pStyle w:val="a3"/>
        <w:spacing w:line="237" w:lineRule="auto"/>
        <w:ind w:right="1073"/>
      </w:pPr>
      <w:r>
        <w:t>Изображать изученные геометрические фигуры на нелинованной и клетчатой</w:t>
      </w:r>
      <w:r>
        <w:rPr>
          <w:spacing w:val="1"/>
        </w:rPr>
        <w:t xml:space="preserve"> </w:t>
      </w:r>
      <w:r>
        <w:t>бумаге с</w:t>
      </w:r>
      <w:r>
        <w:rPr>
          <w:spacing w:val="2"/>
        </w:rPr>
        <w:t xml:space="preserve"> </w:t>
      </w:r>
      <w:r>
        <w:t>помощью</w:t>
      </w:r>
      <w:r>
        <w:rPr>
          <w:spacing w:val="-3"/>
        </w:rPr>
        <w:t xml:space="preserve"> </w:t>
      </w:r>
      <w:r>
        <w:t>циркуля</w:t>
      </w:r>
      <w:r>
        <w:rPr>
          <w:spacing w:val="8"/>
        </w:rPr>
        <w:t xml:space="preserve"> </w:t>
      </w:r>
      <w:r>
        <w:t>и</w:t>
      </w:r>
      <w:r>
        <w:rPr>
          <w:spacing w:val="3"/>
        </w:rPr>
        <w:t xml:space="preserve"> </w:t>
      </w:r>
      <w:r>
        <w:t>линейки.</w:t>
      </w:r>
    </w:p>
    <w:p w:rsidR="00445417" w:rsidRDefault="00DD4AEC">
      <w:pPr>
        <w:pStyle w:val="a3"/>
        <w:spacing w:line="237" w:lineRule="auto"/>
        <w:ind w:right="1075"/>
      </w:pPr>
      <w:r>
        <w:t>Находить длины отрезков непосредственным измерением с помощью линейки,</w:t>
      </w:r>
      <w:r>
        <w:rPr>
          <w:spacing w:val="1"/>
        </w:rPr>
        <w:t xml:space="preserve"> </w:t>
      </w:r>
      <w:r>
        <w:t>строить</w:t>
      </w:r>
      <w:r>
        <w:rPr>
          <w:spacing w:val="-7"/>
        </w:rPr>
        <w:t xml:space="preserve"> </w:t>
      </w:r>
      <w:r>
        <w:t>отрезки</w:t>
      </w:r>
      <w:r>
        <w:rPr>
          <w:spacing w:val="-2"/>
        </w:rPr>
        <w:t xml:space="preserve"> </w:t>
      </w:r>
      <w:r>
        <w:t>заданной</w:t>
      </w:r>
      <w:r>
        <w:rPr>
          <w:spacing w:val="3"/>
        </w:rPr>
        <w:t xml:space="preserve"> </w:t>
      </w:r>
      <w:r>
        <w:t>длины;</w:t>
      </w:r>
      <w:r>
        <w:rPr>
          <w:spacing w:val="-8"/>
        </w:rPr>
        <w:t xml:space="preserve"> </w:t>
      </w:r>
      <w:r>
        <w:t>строить</w:t>
      </w:r>
      <w:r>
        <w:rPr>
          <w:spacing w:val="-11"/>
        </w:rPr>
        <w:t xml:space="preserve"> </w:t>
      </w:r>
      <w:r>
        <w:t>окружность</w:t>
      </w:r>
      <w:r>
        <w:rPr>
          <w:spacing w:val="-1"/>
        </w:rPr>
        <w:t xml:space="preserve"> </w:t>
      </w:r>
      <w:r>
        <w:t>заданного</w:t>
      </w:r>
      <w:r>
        <w:rPr>
          <w:spacing w:val="7"/>
        </w:rPr>
        <w:t xml:space="preserve"> </w:t>
      </w:r>
      <w:r>
        <w:t>радиуса.</w:t>
      </w:r>
    </w:p>
    <w:p w:rsidR="00445417" w:rsidRDefault="00DD4AEC">
      <w:pPr>
        <w:pStyle w:val="a3"/>
        <w:spacing w:line="237" w:lineRule="auto"/>
        <w:ind w:right="1070"/>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 вычисления</w:t>
      </w:r>
      <w:r>
        <w:rPr>
          <w:spacing w:val="4"/>
        </w:rPr>
        <w:t xml:space="preserve"> </w:t>
      </w:r>
      <w:r>
        <w:t>площади</w:t>
      </w:r>
      <w:r>
        <w:rPr>
          <w:spacing w:val="4"/>
        </w:rPr>
        <w:t xml:space="preserve"> </w:t>
      </w:r>
      <w:r>
        <w:t>и</w:t>
      </w:r>
      <w:r>
        <w:rPr>
          <w:spacing w:val="-2"/>
        </w:rPr>
        <w:t xml:space="preserve"> </w:t>
      </w:r>
      <w:r>
        <w:t>периметра.</w:t>
      </w:r>
    </w:p>
    <w:p w:rsidR="00445417" w:rsidRDefault="00DD4AEC">
      <w:pPr>
        <w:pStyle w:val="a3"/>
        <w:spacing w:before="1" w:line="237" w:lineRule="auto"/>
        <w:ind w:right="1068"/>
      </w:pPr>
      <w:r>
        <w:t>Вычислять периметр и площадь квадрата, прямоугольника, фигур, составленных</w:t>
      </w:r>
      <w:r>
        <w:rPr>
          <w:spacing w:val="-57"/>
        </w:rPr>
        <w:t xml:space="preserve"> </w:t>
      </w:r>
      <w:r>
        <w:t>из</w:t>
      </w:r>
      <w:r>
        <w:rPr>
          <w:spacing w:val="2"/>
        </w:rPr>
        <w:t xml:space="preserve"> </w:t>
      </w:r>
      <w:r>
        <w:t>прямоугольников,</w:t>
      </w:r>
      <w:r>
        <w:rPr>
          <w:spacing w:val="-4"/>
        </w:rPr>
        <w:t xml:space="preserve"> </w:t>
      </w:r>
      <w:r>
        <w:t>в</w:t>
      </w:r>
      <w:r>
        <w:rPr>
          <w:spacing w:val="-3"/>
        </w:rPr>
        <w:t xml:space="preserve"> </w:t>
      </w:r>
      <w:r>
        <w:t>том</w:t>
      </w:r>
      <w:r>
        <w:rPr>
          <w:spacing w:val="-1"/>
        </w:rPr>
        <w:t xml:space="preserve"> </w:t>
      </w:r>
      <w:r>
        <w:t>числе</w:t>
      </w:r>
      <w:r>
        <w:rPr>
          <w:spacing w:val="-1"/>
        </w:rPr>
        <w:t xml:space="preserve"> </w:t>
      </w:r>
      <w:r>
        <w:t>фигур,</w:t>
      </w:r>
      <w:r>
        <w:rPr>
          <w:spacing w:val="4"/>
        </w:rPr>
        <w:t xml:space="preserve"> </w:t>
      </w:r>
      <w:r>
        <w:t>изображённых</w:t>
      </w:r>
      <w:r>
        <w:rPr>
          <w:spacing w:val="-7"/>
        </w:rPr>
        <w:t xml:space="preserve"> </w:t>
      </w:r>
      <w:r>
        <w:t>на</w:t>
      </w:r>
      <w:r>
        <w:rPr>
          <w:spacing w:val="-1"/>
        </w:rPr>
        <w:t xml:space="preserve"> </w:t>
      </w:r>
      <w:r>
        <w:t>клетчатой</w:t>
      </w:r>
      <w:r>
        <w:rPr>
          <w:spacing w:val="-1"/>
        </w:rPr>
        <w:t xml:space="preserve"> </w:t>
      </w:r>
      <w:r>
        <w:t>бумаге.</w:t>
      </w:r>
    </w:p>
    <w:p w:rsidR="00445417" w:rsidRDefault="00DD4AEC">
      <w:pPr>
        <w:pStyle w:val="a3"/>
        <w:spacing w:before="10" w:line="232" w:lineRule="auto"/>
        <w:ind w:right="1073"/>
      </w:pPr>
      <w:r>
        <w:t>Пользоваться основными метрическими единицами измерения длины, площади;</w:t>
      </w:r>
      <w:r>
        <w:rPr>
          <w:spacing w:val="1"/>
        </w:rPr>
        <w:t xml:space="preserve"> </w:t>
      </w:r>
      <w:r>
        <w:t>выражать</w:t>
      </w:r>
      <w:r>
        <w:rPr>
          <w:spacing w:val="-11"/>
        </w:rPr>
        <w:t xml:space="preserve"> </w:t>
      </w:r>
      <w:r>
        <w:t>одни</w:t>
      </w:r>
      <w:r>
        <w:rPr>
          <w:spacing w:val="4"/>
        </w:rPr>
        <w:t xml:space="preserve"> </w:t>
      </w:r>
      <w:r>
        <w:t>единицы величины</w:t>
      </w:r>
      <w:r>
        <w:rPr>
          <w:spacing w:val="4"/>
        </w:rPr>
        <w:t xml:space="preserve"> </w:t>
      </w:r>
      <w:r>
        <w:t>через</w:t>
      </w:r>
      <w:r>
        <w:rPr>
          <w:spacing w:val="-2"/>
        </w:rPr>
        <w:t xml:space="preserve"> </w:t>
      </w:r>
      <w:r>
        <w:t>другие.</w:t>
      </w:r>
    </w:p>
    <w:p w:rsidR="00445417" w:rsidRDefault="00DD4AEC">
      <w:pPr>
        <w:pStyle w:val="a3"/>
        <w:spacing w:before="8" w:line="237" w:lineRule="auto"/>
        <w:ind w:right="1070"/>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57"/>
        </w:rPr>
        <w:t xml:space="preserve"> </w:t>
      </w:r>
      <w:r>
        <w:t>ребро,</w:t>
      </w:r>
      <w:r>
        <w:rPr>
          <w:spacing w:val="-6"/>
        </w:rPr>
        <w:t xml:space="preserve"> </w:t>
      </w:r>
      <w:r>
        <w:t>грань,</w:t>
      </w:r>
      <w:r>
        <w:rPr>
          <w:spacing w:val="4"/>
        </w:rPr>
        <w:t xml:space="preserve"> </w:t>
      </w:r>
      <w:r>
        <w:t>измерения,</w:t>
      </w:r>
      <w:r>
        <w:rPr>
          <w:spacing w:val="5"/>
        </w:rPr>
        <w:t xml:space="preserve"> </w:t>
      </w:r>
      <w:r>
        <w:t>находить</w:t>
      </w:r>
      <w:r>
        <w:rPr>
          <w:spacing w:val="-2"/>
        </w:rPr>
        <w:t xml:space="preserve"> </w:t>
      </w:r>
      <w:r>
        <w:t>измерения</w:t>
      </w:r>
      <w:r>
        <w:rPr>
          <w:spacing w:val="-2"/>
        </w:rPr>
        <w:t xml:space="preserve"> </w:t>
      </w:r>
      <w:r>
        <w:t>параллелепипеда,</w:t>
      </w:r>
      <w:r>
        <w:rPr>
          <w:spacing w:val="10"/>
        </w:rPr>
        <w:t xml:space="preserve"> </w:t>
      </w:r>
      <w:r>
        <w:t>куба.</w:t>
      </w:r>
    </w:p>
    <w:p w:rsidR="00445417" w:rsidRDefault="00DD4AEC">
      <w:pPr>
        <w:pStyle w:val="a3"/>
        <w:spacing w:before="5" w:line="237" w:lineRule="auto"/>
        <w:ind w:right="1082"/>
      </w:pPr>
      <w:r>
        <w:t>Вычислять объём куба, параллелепипеда по заданным измерениям, пользоваться</w:t>
      </w:r>
      <w:r>
        <w:rPr>
          <w:spacing w:val="-57"/>
        </w:rPr>
        <w:t xml:space="preserve"> </w:t>
      </w:r>
      <w:r>
        <w:t>единицами</w:t>
      </w:r>
      <w:r>
        <w:rPr>
          <w:spacing w:val="-1"/>
        </w:rPr>
        <w:t xml:space="preserve"> </w:t>
      </w:r>
      <w:r>
        <w:t>измерения</w:t>
      </w:r>
      <w:r>
        <w:rPr>
          <w:spacing w:val="-11"/>
        </w:rPr>
        <w:t xml:space="preserve"> </w:t>
      </w:r>
      <w:r>
        <w:t>объёма.</w:t>
      </w:r>
    </w:p>
    <w:p w:rsidR="00445417" w:rsidRDefault="00DD4AEC">
      <w:pPr>
        <w:pStyle w:val="a3"/>
        <w:spacing w:before="6" w:line="237" w:lineRule="auto"/>
        <w:ind w:right="1082"/>
      </w:pPr>
      <w:r>
        <w:t>Решать несложные задачи на измерение геометрических величин в практических</w:t>
      </w:r>
      <w:r>
        <w:rPr>
          <w:spacing w:val="-57"/>
        </w:rPr>
        <w:t xml:space="preserve"> </w:t>
      </w:r>
      <w:r>
        <w:t>ситуациях.</w:t>
      </w:r>
    </w:p>
    <w:p w:rsidR="00445417" w:rsidRDefault="00DD4AEC">
      <w:pPr>
        <w:pStyle w:val="a3"/>
        <w:spacing w:before="10" w:line="23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6</w:t>
      </w:r>
      <w:r>
        <w:rPr>
          <w:spacing w:val="2"/>
        </w:rPr>
        <w:t xml:space="preserve"> </w:t>
      </w:r>
      <w:r>
        <w:t>классе.</w:t>
      </w:r>
    </w:p>
    <w:p w:rsidR="00445417" w:rsidRDefault="00DD4AEC">
      <w:pPr>
        <w:pStyle w:val="a3"/>
        <w:spacing w:before="10"/>
        <w:ind w:left="1470" w:firstLine="0"/>
      </w:pPr>
      <w:r>
        <w:t>Числа и</w:t>
      </w:r>
      <w:r>
        <w:rPr>
          <w:spacing w:val="-8"/>
        </w:rPr>
        <w:t xml:space="preserve"> </w:t>
      </w:r>
      <w:r>
        <w:t>вычисления.</w:t>
      </w:r>
    </w:p>
    <w:p w:rsidR="00445417" w:rsidRDefault="00DD4AEC">
      <w:pPr>
        <w:pStyle w:val="a3"/>
        <w:spacing w:before="5" w:line="237" w:lineRule="auto"/>
        <w:ind w:right="1055"/>
      </w:pPr>
      <w:r>
        <w:t>Знать и понимать термины, связанные с различными видами чисел и способами</w:t>
      </w:r>
      <w:r>
        <w:rPr>
          <w:spacing w:val="1"/>
        </w:rPr>
        <w:t xml:space="preserve"> </w:t>
      </w:r>
      <w:r>
        <w:t>их</w:t>
      </w:r>
      <w:r>
        <w:rPr>
          <w:spacing w:val="-9"/>
        </w:rPr>
        <w:t xml:space="preserve"> </w:t>
      </w:r>
      <w:r>
        <w:t>записи,</w:t>
      </w:r>
      <w:r>
        <w:rPr>
          <w:spacing w:val="-2"/>
        </w:rPr>
        <w:t xml:space="preserve"> </w:t>
      </w:r>
      <w:r>
        <w:t>переходить</w:t>
      </w:r>
      <w:r>
        <w:rPr>
          <w:spacing w:val="-1"/>
        </w:rPr>
        <w:t xml:space="preserve"> </w:t>
      </w:r>
      <w:r>
        <w:t>(если</w:t>
      </w:r>
      <w:r>
        <w:rPr>
          <w:spacing w:val="-3"/>
        </w:rPr>
        <w:t xml:space="preserve"> </w:t>
      </w:r>
      <w:r>
        <w:t>это</w:t>
      </w:r>
      <w:r>
        <w:rPr>
          <w:spacing w:val="1"/>
        </w:rPr>
        <w:t xml:space="preserve"> </w:t>
      </w:r>
      <w:r>
        <w:t>возможно)</w:t>
      </w:r>
      <w:r>
        <w:rPr>
          <w:spacing w:val="-7"/>
        </w:rPr>
        <w:t xml:space="preserve"> </w:t>
      </w:r>
      <w:r>
        <w:t>от</w:t>
      </w:r>
      <w:r>
        <w:rPr>
          <w:spacing w:val="-8"/>
        </w:rPr>
        <w:t xml:space="preserve"> </w:t>
      </w:r>
      <w:r>
        <w:t>одной</w:t>
      </w:r>
      <w:r>
        <w:rPr>
          <w:spacing w:val="-3"/>
        </w:rPr>
        <w:t xml:space="preserve"> </w:t>
      </w:r>
      <w:r>
        <w:t>формы</w:t>
      </w:r>
      <w:r>
        <w:rPr>
          <w:spacing w:val="-2"/>
        </w:rPr>
        <w:t xml:space="preserve"> </w:t>
      </w:r>
      <w:r>
        <w:t>записи</w:t>
      </w:r>
      <w:r>
        <w:rPr>
          <w:spacing w:val="-2"/>
        </w:rPr>
        <w:t xml:space="preserve"> </w:t>
      </w:r>
      <w:r>
        <w:t>числа к</w:t>
      </w:r>
      <w:r>
        <w:rPr>
          <w:spacing w:val="-1"/>
        </w:rPr>
        <w:t xml:space="preserve"> </w:t>
      </w:r>
      <w:r>
        <w:t>другой.</w:t>
      </w:r>
    </w:p>
    <w:p w:rsidR="00445417" w:rsidRDefault="00DD4AEC">
      <w:pPr>
        <w:pStyle w:val="a3"/>
        <w:spacing w:before="3" w:line="242" w:lineRule="auto"/>
        <w:ind w:right="1075"/>
      </w:pPr>
      <w:r>
        <w:t>Сравнивать и упорядочивать целые числа, обыкновенные и десятичные дроби,</w:t>
      </w:r>
      <w:r>
        <w:rPr>
          <w:spacing w:val="1"/>
        </w:rPr>
        <w:t xml:space="preserve"> </w:t>
      </w:r>
      <w:r>
        <w:t>сравнивать</w:t>
      </w:r>
      <w:r>
        <w:rPr>
          <w:spacing w:val="-1"/>
        </w:rPr>
        <w:t xml:space="preserve"> </w:t>
      </w:r>
      <w:r>
        <w:t>числа</w:t>
      </w:r>
      <w:r>
        <w:rPr>
          <w:spacing w:val="-8"/>
        </w:rPr>
        <w:t xml:space="preserve"> </w:t>
      </w:r>
      <w:r>
        <w:t>одного</w:t>
      </w:r>
      <w:r>
        <w:rPr>
          <w:spacing w:val="3"/>
        </w:rPr>
        <w:t xml:space="preserve"> </w:t>
      </w:r>
      <w:r>
        <w:t>и</w:t>
      </w:r>
      <w:r>
        <w:rPr>
          <w:spacing w:val="3"/>
        </w:rPr>
        <w:t xml:space="preserve"> </w:t>
      </w:r>
      <w:r>
        <w:t>разных</w:t>
      </w:r>
      <w:r>
        <w:rPr>
          <w:spacing w:val="-7"/>
        </w:rPr>
        <w:t xml:space="preserve"> </w:t>
      </w:r>
      <w:r>
        <w:t>знаков.</w:t>
      </w:r>
    </w:p>
    <w:p w:rsidR="00445417" w:rsidRDefault="00DD4AEC">
      <w:pPr>
        <w:pStyle w:val="a3"/>
        <w:ind w:right="1055"/>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5"/>
        </w:rPr>
        <w:t xml:space="preserve"> </w:t>
      </w:r>
      <w:r>
        <w:t>и</w:t>
      </w:r>
      <w:r>
        <w:rPr>
          <w:spacing w:val="-11"/>
        </w:rPr>
        <w:t xml:space="preserve"> </w:t>
      </w:r>
      <w:r>
        <w:t>отрицательными</w:t>
      </w:r>
      <w:r>
        <w:rPr>
          <w:spacing w:val="6"/>
        </w:rPr>
        <w:t xml:space="preserve"> </w:t>
      </w:r>
      <w:r>
        <w:t>числами.</w:t>
      </w:r>
    </w:p>
    <w:p w:rsidR="00445417" w:rsidRDefault="00DD4AEC">
      <w:pPr>
        <w:pStyle w:val="a3"/>
        <w:ind w:left="1470" w:firstLine="0"/>
      </w:pPr>
      <w:r>
        <w:t>Вычислять</w:t>
      </w:r>
      <w:r>
        <w:rPr>
          <w:spacing w:val="50"/>
        </w:rPr>
        <w:t xml:space="preserve"> </w:t>
      </w:r>
      <w:r>
        <w:t>значения</w:t>
      </w:r>
      <w:r>
        <w:rPr>
          <w:spacing w:val="48"/>
        </w:rPr>
        <w:t xml:space="preserve"> </w:t>
      </w:r>
      <w:r>
        <w:t>числовых</w:t>
      </w:r>
      <w:r>
        <w:rPr>
          <w:spacing w:val="97"/>
        </w:rPr>
        <w:t xml:space="preserve"> </w:t>
      </w:r>
      <w:r>
        <w:t>выражений,</w:t>
      </w:r>
      <w:r>
        <w:rPr>
          <w:spacing w:val="105"/>
        </w:rPr>
        <w:t xml:space="preserve"> </w:t>
      </w:r>
      <w:r>
        <w:t>выполнять</w:t>
      </w:r>
      <w:r>
        <w:rPr>
          <w:spacing w:val="103"/>
        </w:rPr>
        <w:t xml:space="preserve"> </w:t>
      </w:r>
      <w:r>
        <w:t>прикидку</w:t>
      </w:r>
      <w:r>
        <w:rPr>
          <w:spacing w:val="88"/>
        </w:rPr>
        <w:t xml:space="preserve"> </w:t>
      </w:r>
      <w:r>
        <w:t>и</w:t>
      </w:r>
      <w:r>
        <w:rPr>
          <w:spacing w:val="107"/>
        </w:rPr>
        <w:t xml:space="preserve"> </w:t>
      </w:r>
      <w:r>
        <w:t>оценку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lastRenderedPageBreak/>
        <w:t>результата вычислений, выполнять преобразования числовых</w:t>
      </w:r>
      <w:r>
        <w:rPr>
          <w:spacing w:val="1"/>
        </w:rPr>
        <w:t xml:space="preserve"> </w:t>
      </w:r>
      <w:r>
        <w:t>выражений на</w:t>
      </w:r>
      <w:r>
        <w:rPr>
          <w:spacing w:val="1"/>
        </w:rPr>
        <w:t xml:space="preserve"> </w:t>
      </w:r>
      <w:r>
        <w:t>основе</w:t>
      </w:r>
      <w:r>
        <w:rPr>
          <w:spacing w:val="-57"/>
        </w:rPr>
        <w:t xml:space="preserve"> </w:t>
      </w:r>
      <w:r>
        <w:t>свойств</w:t>
      </w:r>
      <w:r>
        <w:rPr>
          <w:spacing w:val="4"/>
        </w:rPr>
        <w:t xml:space="preserve"> </w:t>
      </w:r>
      <w:r>
        <w:t>арифметических</w:t>
      </w:r>
      <w:r>
        <w:rPr>
          <w:spacing w:val="-6"/>
        </w:rPr>
        <w:t xml:space="preserve"> </w:t>
      </w:r>
      <w:r>
        <w:t>действий.</w:t>
      </w:r>
    </w:p>
    <w:p w:rsidR="00445417" w:rsidRDefault="00DD4AEC">
      <w:pPr>
        <w:pStyle w:val="a3"/>
        <w:spacing w:line="242" w:lineRule="auto"/>
        <w:ind w:right="1339"/>
        <w:jc w:val="left"/>
      </w:pPr>
      <w:r>
        <w:t>Соотносить</w:t>
      </w:r>
      <w:r>
        <w:rPr>
          <w:spacing w:val="1"/>
        </w:rPr>
        <w:t xml:space="preserve"> </w:t>
      </w:r>
      <w:r>
        <w:t>точку на</w:t>
      </w:r>
      <w:r>
        <w:rPr>
          <w:spacing w:val="1"/>
        </w:rPr>
        <w:t xml:space="preserve"> </w:t>
      </w:r>
      <w:r>
        <w:t>координатной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57"/>
        </w:rPr>
        <w:t xml:space="preserve"> </w:t>
      </w:r>
      <w:r>
        <w:t>изображать</w:t>
      </w:r>
      <w:r>
        <w:rPr>
          <w:spacing w:val="3"/>
        </w:rPr>
        <w:t xml:space="preserve"> </w:t>
      </w:r>
      <w:r>
        <w:t>числа точками</w:t>
      </w:r>
      <w:r>
        <w:rPr>
          <w:spacing w:val="-6"/>
        </w:rPr>
        <w:t xml:space="preserve"> </w:t>
      </w:r>
      <w:r>
        <w:t>на</w:t>
      </w:r>
      <w:r>
        <w:rPr>
          <w:spacing w:val="-1"/>
        </w:rPr>
        <w:t xml:space="preserve"> </w:t>
      </w:r>
      <w:r>
        <w:t>координатной</w:t>
      </w:r>
      <w:r>
        <w:rPr>
          <w:spacing w:val="-1"/>
        </w:rPr>
        <w:t xml:space="preserve"> </w:t>
      </w:r>
      <w:r>
        <w:t>прямой, находить</w:t>
      </w:r>
      <w:r>
        <w:rPr>
          <w:spacing w:val="-7"/>
        </w:rPr>
        <w:t xml:space="preserve"> </w:t>
      </w:r>
      <w:r>
        <w:t>модуль</w:t>
      </w:r>
      <w:r>
        <w:rPr>
          <w:spacing w:val="3"/>
        </w:rPr>
        <w:t xml:space="preserve"> </w:t>
      </w:r>
      <w:r>
        <w:t>числа.</w:t>
      </w:r>
    </w:p>
    <w:p w:rsidR="00445417" w:rsidRDefault="00DD4AEC">
      <w:pPr>
        <w:pStyle w:val="a3"/>
        <w:spacing w:line="271" w:lineRule="exact"/>
        <w:ind w:left="1470" w:firstLine="0"/>
        <w:jc w:val="left"/>
      </w:pPr>
      <w:r>
        <w:t>Соотносить</w:t>
      </w:r>
      <w:r>
        <w:rPr>
          <w:spacing w:val="54"/>
        </w:rPr>
        <w:t xml:space="preserve"> </w:t>
      </w:r>
      <w:r>
        <w:t>точки</w:t>
      </w:r>
      <w:r>
        <w:rPr>
          <w:spacing w:val="59"/>
        </w:rPr>
        <w:t xml:space="preserve"> </w:t>
      </w:r>
      <w:r>
        <w:t>в</w:t>
      </w:r>
      <w:r>
        <w:rPr>
          <w:spacing w:val="2"/>
        </w:rPr>
        <w:t xml:space="preserve"> </w:t>
      </w:r>
      <w:r>
        <w:t>прямоугольной</w:t>
      </w:r>
      <w:r>
        <w:rPr>
          <w:spacing w:val="5"/>
        </w:rPr>
        <w:t xml:space="preserve"> </w:t>
      </w:r>
      <w:r>
        <w:t>системе</w:t>
      </w:r>
      <w:r>
        <w:rPr>
          <w:spacing w:val="48"/>
        </w:rPr>
        <w:t xml:space="preserve"> </w:t>
      </w:r>
      <w:r>
        <w:t>координат</w:t>
      </w:r>
      <w:r>
        <w:rPr>
          <w:spacing w:val="63"/>
        </w:rPr>
        <w:t xml:space="preserve"> </w:t>
      </w:r>
      <w:r>
        <w:t>с</w:t>
      </w:r>
      <w:r>
        <w:rPr>
          <w:spacing w:val="56"/>
        </w:rPr>
        <w:t xml:space="preserve"> </w:t>
      </w:r>
      <w:r>
        <w:t>координатами</w:t>
      </w:r>
      <w:r>
        <w:rPr>
          <w:spacing w:val="60"/>
        </w:rPr>
        <w:t xml:space="preserve"> </w:t>
      </w:r>
      <w:r>
        <w:t>этой</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2"/>
        <w:ind w:firstLine="0"/>
        <w:jc w:val="left"/>
      </w:pPr>
      <w:r>
        <w:lastRenderedPageBreak/>
        <w:t>точки.</w:t>
      </w:r>
    </w:p>
    <w:p w:rsidR="00445417" w:rsidRDefault="00DD4AEC">
      <w:pPr>
        <w:pStyle w:val="a3"/>
        <w:spacing w:before="6"/>
        <w:ind w:left="0" w:firstLine="0"/>
        <w:jc w:val="left"/>
        <w:rPr>
          <w:sz w:val="23"/>
        </w:rPr>
      </w:pPr>
      <w:r>
        <w:br w:type="column"/>
      </w:r>
    </w:p>
    <w:p w:rsidR="00445417" w:rsidRDefault="00DD4AEC">
      <w:pPr>
        <w:pStyle w:val="a3"/>
        <w:spacing w:line="242" w:lineRule="auto"/>
        <w:ind w:left="16" w:right="784" w:firstLine="0"/>
        <w:jc w:val="left"/>
      </w:pPr>
      <w:r>
        <w:t>Округлять</w:t>
      </w:r>
      <w:r>
        <w:rPr>
          <w:spacing w:val="-7"/>
        </w:rPr>
        <w:t xml:space="preserve"> </w:t>
      </w:r>
      <w:r>
        <w:t>целые</w:t>
      </w:r>
      <w:r>
        <w:rPr>
          <w:spacing w:val="-8"/>
        </w:rPr>
        <w:t xml:space="preserve"> </w:t>
      </w:r>
      <w:r>
        <w:t>числа</w:t>
      </w:r>
      <w:r>
        <w:rPr>
          <w:spacing w:val="-8"/>
        </w:rPr>
        <w:t xml:space="preserve"> </w:t>
      </w:r>
      <w:r>
        <w:t>и</w:t>
      </w:r>
      <w:r>
        <w:rPr>
          <w:spacing w:val="-12"/>
        </w:rPr>
        <w:t xml:space="preserve"> </w:t>
      </w:r>
      <w:r>
        <w:t>десятичные</w:t>
      </w:r>
      <w:r>
        <w:rPr>
          <w:spacing w:val="-8"/>
        </w:rPr>
        <w:t xml:space="preserve"> </w:t>
      </w:r>
      <w:r>
        <w:t>дроби,</w:t>
      </w:r>
      <w:r>
        <w:rPr>
          <w:spacing w:val="-9"/>
        </w:rPr>
        <w:t xml:space="preserve"> </w:t>
      </w:r>
      <w:r>
        <w:t>находить</w:t>
      </w:r>
      <w:r>
        <w:rPr>
          <w:spacing w:val="-1"/>
        </w:rPr>
        <w:t xml:space="preserve"> </w:t>
      </w:r>
      <w:r>
        <w:t>приближения</w:t>
      </w:r>
      <w:r>
        <w:rPr>
          <w:spacing w:val="-7"/>
        </w:rPr>
        <w:t xml:space="preserve"> </w:t>
      </w:r>
      <w:r>
        <w:t>чисел.</w:t>
      </w:r>
      <w:r>
        <w:rPr>
          <w:spacing w:val="-57"/>
        </w:rPr>
        <w:t xml:space="preserve"> </w:t>
      </w:r>
      <w:r>
        <w:t>Числовые</w:t>
      </w:r>
      <w:r>
        <w:rPr>
          <w:spacing w:val="-8"/>
        </w:rPr>
        <w:t xml:space="preserve"> </w:t>
      </w:r>
      <w:r>
        <w:t>и</w:t>
      </w:r>
      <w:r>
        <w:rPr>
          <w:spacing w:val="3"/>
        </w:rPr>
        <w:t xml:space="preserve"> </w:t>
      </w:r>
      <w:r>
        <w:t>буквенные</w:t>
      </w:r>
      <w:r>
        <w:rPr>
          <w:spacing w:val="3"/>
        </w:rPr>
        <w:t xml:space="preserve"> </w:t>
      </w:r>
      <w:r>
        <w:t>выражения.</w:t>
      </w:r>
    </w:p>
    <w:p w:rsidR="00445417" w:rsidRDefault="00DD4AEC">
      <w:pPr>
        <w:pStyle w:val="a3"/>
        <w:spacing w:line="271" w:lineRule="exact"/>
        <w:ind w:left="16" w:firstLine="0"/>
        <w:jc w:val="left"/>
      </w:pPr>
      <w:r>
        <w:t>Понимать</w:t>
      </w:r>
      <w:r>
        <w:rPr>
          <w:spacing w:val="-5"/>
        </w:rPr>
        <w:t xml:space="preserve"> </w:t>
      </w:r>
      <w:r>
        <w:t>и употреблять</w:t>
      </w:r>
      <w:r>
        <w:rPr>
          <w:spacing w:val="7"/>
        </w:rPr>
        <w:t xml:space="preserve"> </w:t>
      </w:r>
      <w:r>
        <w:t>термины,</w:t>
      </w:r>
      <w:r>
        <w:rPr>
          <w:spacing w:val="2"/>
        </w:rPr>
        <w:t xml:space="preserve"> </w:t>
      </w:r>
      <w:r>
        <w:t>связанные</w:t>
      </w:r>
      <w:r>
        <w:rPr>
          <w:spacing w:val="-5"/>
        </w:rPr>
        <w:t xml:space="preserve"> </w:t>
      </w:r>
      <w:r>
        <w:t>с</w:t>
      </w:r>
      <w:r>
        <w:rPr>
          <w:spacing w:val="-3"/>
        </w:rPr>
        <w:t xml:space="preserve"> </w:t>
      </w:r>
      <w:r>
        <w:t>записью</w:t>
      </w:r>
      <w:r>
        <w:rPr>
          <w:spacing w:val="-6"/>
        </w:rPr>
        <w:t xml:space="preserve"> </w:t>
      </w:r>
      <w:r>
        <w:t>степени</w:t>
      </w:r>
      <w:r>
        <w:rPr>
          <w:spacing w:val="1"/>
        </w:rPr>
        <w:t xml:space="preserve"> </w:t>
      </w:r>
      <w:r>
        <w:t>числа,</w:t>
      </w:r>
      <w:r>
        <w:rPr>
          <w:spacing w:val="-3"/>
        </w:rPr>
        <w:t xml:space="preserve"> </w:t>
      </w:r>
      <w:r>
        <w:t>находить</w:t>
      </w:r>
    </w:p>
    <w:p w:rsidR="00445417" w:rsidRDefault="00445417">
      <w:pPr>
        <w:spacing w:line="271" w:lineRule="exact"/>
        <w:sectPr w:rsidR="00445417">
          <w:type w:val="continuous"/>
          <w:pgSz w:w="11910" w:h="16840"/>
          <w:pgMar w:top="980" w:right="60" w:bottom="280" w:left="940" w:header="720" w:footer="720" w:gutter="0"/>
          <w:cols w:num="2" w:space="720" w:equalWidth="0">
            <w:col w:w="1415" w:space="40"/>
            <w:col w:w="9455"/>
          </w:cols>
        </w:sectPr>
      </w:pPr>
    </w:p>
    <w:p w:rsidR="00445417" w:rsidRDefault="00DD4AEC">
      <w:pPr>
        <w:pStyle w:val="a3"/>
        <w:spacing w:before="3" w:line="275" w:lineRule="exact"/>
        <w:ind w:firstLine="0"/>
      </w:pPr>
      <w:r>
        <w:lastRenderedPageBreak/>
        <w:t>квадрат</w:t>
      </w:r>
      <w:r>
        <w:rPr>
          <w:spacing w:val="-1"/>
        </w:rPr>
        <w:t xml:space="preserve"> </w:t>
      </w:r>
      <w:r>
        <w:t>и</w:t>
      </w:r>
      <w:r>
        <w:rPr>
          <w:spacing w:val="-1"/>
        </w:rPr>
        <w:t xml:space="preserve"> </w:t>
      </w:r>
      <w:r>
        <w:t>куб</w:t>
      </w:r>
      <w:r>
        <w:rPr>
          <w:spacing w:val="-4"/>
        </w:rPr>
        <w:t xml:space="preserve"> </w:t>
      </w:r>
      <w:r>
        <w:t>числа,</w:t>
      </w:r>
      <w:r>
        <w:rPr>
          <w:spacing w:val="1"/>
        </w:rPr>
        <w:t xml:space="preserve"> </w:t>
      </w:r>
      <w:r>
        <w:t>вычислять</w:t>
      </w:r>
      <w:r>
        <w:rPr>
          <w:spacing w:val="-4"/>
        </w:rPr>
        <w:t xml:space="preserve"> </w:t>
      </w:r>
      <w:r>
        <w:t>значения</w:t>
      </w:r>
      <w:r>
        <w:rPr>
          <w:spacing w:val="-10"/>
        </w:rPr>
        <w:t xml:space="preserve"> </w:t>
      </w:r>
      <w:r>
        <w:t>числовых</w:t>
      </w:r>
      <w:r>
        <w:rPr>
          <w:spacing w:val="-10"/>
        </w:rPr>
        <w:t xml:space="preserve"> </w:t>
      </w:r>
      <w:r>
        <w:t>выражений,</w:t>
      </w:r>
      <w:r>
        <w:rPr>
          <w:spacing w:val="-6"/>
        </w:rPr>
        <w:t xml:space="preserve"> </w:t>
      </w:r>
      <w:r>
        <w:t>содержащих</w:t>
      </w:r>
      <w:r>
        <w:rPr>
          <w:spacing w:val="-10"/>
        </w:rPr>
        <w:t xml:space="preserve"> </w:t>
      </w:r>
      <w:r>
        <w:t>степени.</w:t>
      </w:r>
    </w:p>
    <w:p w:rsidR="00445417" w:rsidRDefault="00DD4AEC">
      <w:pPr>
        <w:pStyle w:val="a3"/>
        <w:spacing w:line="242" w:lineRule="auto"/>
        <w:ind w:right="1069"/>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rsidR="00445417" w:rsidRDefault="00DD4AEC">
      <w:pPr>
        <w:pStyle w:val="a3"/>
        <w:spacing w:line="271" w:lineRule="exact"/>
        <w:ind w:left="1470" w:firstLine="0"/>
      </w:pPr>
      <w:r>
        <w:t>Пользоваться</w:t>
      </w:r>
      <w:r>
        <w:rPr>
          <w:spacing w:val="-9"/>
        </w:rPr>
        <w:t xml:space="preserve"> </w:t>
      </w:r>
      <w:r>
        <w:t>масштабом,</w:t>
      </w:r>
      <w:r>
        <w:rPr>
          <w:spacing w:val="-6"/>
        </w:rPr>
        <w:t xml:space="preserve"> </w:t>
      </w:r>
      <w:r>
        <w:t>составлять</w:t>
      </w:r>
      <w:r>
        <w:rPr>
          <w:spacing w:val="-8"/>
        </w:rPr>
        <w:t xml:space="preserve"> </w:t>
      </w:r>
      <w:r>
        <w:t>пропорции и</w:t>
      </w:r>
      <w:r>
        <w:rPr>
          <w:spacing w:val="-7"/>
        </w:rPr>
        <w:t xml:space="preserve"> </w:t>
      </w:r>
      <w:r>
        <w:t>отношения.</w:t>
      </w:r>
    </w:p>
    <w:p w:rsidR="00445417" w:rsidRDefault="00DD4AEC">
      <w:pPr>
        <w:pStyle w:val="a3"/>
        <w:spacing w:before="3" w:line="237" w:lineRule="auto"/>
        <w:ind w:right="1058"/>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8"/>
        </w:rPr>
        <w:t xml:space="preserve"> </w:t>
      </w:r>
      <w:r>
        <w:t>выражений,</w:t>
      </w:r>
      <w:r>
        <w:rPr>
          <w:spacing w:val="-9"/>
        </w:rPr>
        <w:t xml:space="preserve"> </w:t>
      </w:r>
      <w:r>
        <w:t>осуществляя</w:t>
      </w:r>
      <w:r>
        <w:rPr>
          <w:spacing w:val="1"/>
        </w:rPr>
        <w:t xml:space="preserve"> </w:t>
      </w:r>
      <w:r>
        <w:t>необходимые</w:t>
      </w:r>
      <w:r>
        <w:rPr>
          <w:spacing w:val="-3"/>
        </w:rPr>
        <w:t xml:space="preserve"> </w:t>
      </w:r>
      <w:r>
        <w:t>подстановки</w:t>
      </w:r>
      <w:r>
        <w:rPr>
          <w:spacing w:val="-2"/>
        </w:rPr>
        <w:t xml:space="preserve"> </w:t>
      </w:r>
      <w:r>
        <w:t>и</w:t>
      </w:r>
      <w:r>
        <w:rPr>
          <w:spacing w:val="-8"/>
        </w:rPr>
        <w:t xml:space="preserve"> </w:t>
      </w:r>
      <w:r>
        <w:t>преобразования.</w:t>
      </w:r>
    </w:p>
    <w:p w:rsidR="00445417" w:rsidRDefault="00DD4AEC">
      <w:pPr>
        <w:pStyle w:val="a3"/>
        <w:spacing w:before="9"/>
        <w:ind w:left="1470" w:right="4795" w:firstLine="0"/>
        <w:jc w:val="left"/>
      </w:pPr>
      <w:r>
        <w:t>Находить</w:t>
      </w:r>
      <w:r>
        <w:rPr>
          <w:spacing w:val="-3"/>
        </w:rPr>
        <w:t xml:space="preserve"> </w:t>
      </w:r>
      <w:r>
        <w:t>неизвестный</w:t>
      </w:r>
      <w:r>
        <w:rPr>
          <w:spacing w:val="-8"/>
        </w:rPr>
        <w:t xml:space="preserve"> </w:t>
      </w:r>
      <w:r>
        <w:t>компонент</w:t>
      </w:r>
      <w:r>
        <w:rPr>
          <w:spacing w:val="-8"/>
        </w:rPr>
        <w:t xml:space="preserve"> </w:t>
      </w:r>
      <w:r>
        <w:t>равенства.</w:t>
      </w:r>
      <w:r>
        <w:rPr>
          <w:spacing w:val="-57"/>
        </w:rPr>
        <w:t xml:space="preserve"> </w:t>
      </w:r>
      <w:r>
        <w:t>Решение текстовых</w:t>
      </w:r>
      <w:r>
        <w:rPr>
          <w:spacing w:val="-5"/>
        </w:rPr>
        <w:t xml:space="preserve"> </w:t>
      </w:r>
      <w:r>
        <w:t>задач.</w:t>
      </w:r>
    </w:p>
    <w:p w:rsidR="00445417" w:rsidRDefault="00DD4AEC">
      <w:pPr>
        <w:pStyle w:val="a3"/>
        <w:spacing w:line="271" w:lineRule="exact"/>
        <w:ind w:left="1470" w:firstLine="0"/>
        <w:jc w:val="left"/>
      </w:pPr>
      <w:r>
        <w:t>Решать</w:t>
      </w:r>
      <w:r>
        <w:rPr>
          <w:spacing w:val="-10"/>
        </w:rPr>
        <w:t xml:space="preserve"> </w:t>
      </w:r>
      <w:r>
        <w:t>многошаговые</w:t>
      </w:r>
      <w:r>
        <w:rPr>
          <w:spacing w:val="-7"/>
        </w:rPr>
        <w:t xml:space="preserve"> </w:t>
      </w:r>
      <w:r>
        <w:t>текстовые</w:t>
      </w:r>
      <w:r>
        <w:rPr>
          <w:spacing w:val="-7"/>
        </w:rPr>
        <w:t xml:space="preserve"> </w:t>
      </w:r>
      <w:r>
        <w:t>задачи</w:t>
      </w:r>
      <w:r>
        <w:rPr>
          <w:spacing w:val="-2"/>
        </w:rPr>
        <w:t xml:space="preserve"> </w:t>
      </w:r>
      <w:r>
        <w:t>арифметическим способом.</w:t>
      </w:r>
    </w:p>
    <w:p w:rsidR="00445417" w:rsidRDefault="00DD4AEC">
      <w:pPr>
        <w:pStyle w:val="a3"/>
        <w:spacing w:before="1" w:line="237" w:lineRule="auto"/>
        <w:ind w:right="1065"/>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5"/>
        </w:rPr>
        <w:t xml:space="preserve"> </w:t>
      </w:r>
      <w:r>
        <w:t>решать</w:t>
      </w:r>
      <w:r>
        <w:rPr>
          <w:spacing w:val="3"/>
        </w:rPr>
        <w:t xml:space="preserve"> </w:t>
      </w:r>
      <w:r>
        <w:t>три</w:t>
      </w:r>
      <w:r>
        <w:rPr>
          <w:spacing w:val="-6"/>
        </w:rPr>
        <w:t xml:space="preserve"> </w:t>
      </w:r>
      <w:r>
        <w:t>основные</w:t>
      </w:r>
      <w:r>
        <w:rPr>
          <w:spacing w:val="-4"/>
        </w:rPr>
        <w:t xml:space="preserve"> </w:t>
      </w:r>
      <w:r>
        <w:t>задачи</w:t>
      </w:r>
      <w:r>
        <w:rPr>
          <w:spacing w:val="4"/>
        </w:rPr>
        <w:t xml:space="preserve"> </w:t>
      </w:r>
      <w:r>
        <w:t>на дроби</w:t>
      </w:r>
      <w:r>
        <w:rPr>
          <w:spacing w:val="-2"/>
        </w:rPr>
        <w:t xml:space="preserve"> </w:t>
      </w:r>
      <w:r>
        <w:t>и</w:t>
      </w:r>
      <w:r>
        <w:rPr>
          <w:spacing w:val="3"/>
        </w:rPr>
        <w:t xml:space="preserve"> </w:t>
      </w:r>
      <w:r>
        <w:t>проценты.</w:t>
      </w:r>
    </w:p>
    <w:p w:rsidR="00445417" w:rsidRDefault="00DD4AEC">
      <w:pPr>
        <w:pStyle w:val="a3"/>
        <w:spacing w:before="3"/>
        <w:ind w:right="1055"/>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5"/>
        </w:rPr>
        <w:t xml:space="preserve"> </w:t>
      </w:r>
      <w:r>
        <w:t>величин.</w:t>
      </w:r>
    </w:p>
    <w:p w:rsidR="00445417" w:rsidRDefault="00DD4AEC">
      <w:pPr>
        <w:pStyle w:val="a3"/>
        <w:spacing w:before="6" w:line="272" w:lineRule="exact"/>
        <w:ind w:left="1470" w:firstLine="0"/>
      </w:pPr>
      <w:r>
        <w:t>Составлять</w:t>
      </w:r>
      <w:r>
        <w:rPr>
          <w:spacing w:val="-11"/>
        </w:rPr>
        <w:t xml:space="preserve"> </w:t>
      </w:r>
      <w:r>
        <w:t>буквенные</w:t>
      </w:r>
      <w:r>
        <w:rPr>
          <w:spacing w:val="-7"/>
        </w:rPr>
        <w:t xml:space="preserve"> </w:t>
      </w:r>
      <w:r>
        <w:t>выражения</w:t>
      </w:r>
      <w:r>
        <w:rPr>
          <w:spacing w:val="-12"/>
        </w:rPr>
        <w:t xml:space="preserve"> </w:t>
      </w:r>
      <w:r>
        <w:t>по</w:t>
      </w:r>
      <w:r>
        <w:rPr>
          <w:spacing w:val="2"/>
        </w:rPr>
        <w:t xml:space="preserve"> </w:t>
      </w:r>
      <w:r>
        <w:t>условию</w:t>
      </w:r>
      <w:r>
        <w:rPr>
          <w:spacing w:val="-13"/>
        </w:rPr>
        <w:t xml:space="preserve"> </w:t>
      </w:r>
      <w:r>
        <w:t>задачи.</w:t>
      </w:r>
    </w:p>
    <w:p w:rsidR="00445417" w:rsidRDefault="00DD4AEC">
      <w:pPr>
        <w:pStyle w:val="a3"/>
        <w:ind w:right="1055"/>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 решении</w:t>
      </w:r>
      <w:r>
        <w:rPr>
          <w:spacing w:val="-1"/>
        </w:rPr>
        <w:t xml:space="preserve"> </w:t>
      </w:r>
      <w:r>
        <w:t>задач.</w:t>
      </w:r>
    </w:p>
    <w:p w:rsidR="00445417" w:rsidRDefault="00DD4AEC">
      <w:pPr>
        <w:pStyle w:val="a3"/>
        <w:spacing w:before="1" w:line="237" w:lineRule="auto"/>
        <w:ind w:right="106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rsidR="00445417" w:rsidRDefault="00DD4AEC">
      <w:pPr>
        <w:pStyle w:val="a3"/>
        <w:spacing w:before="8" w:line="272" w:lineRule="exact"/>
        <w:ind w:left="1470" w:firstLine="0"/>
      </w:pPr>
      <w:r>
        <w:t>Наглядная</w:t>
      </w:r>
      <w:r>
        <w:rPr>
          <w:spacing w:val="-1"/>
        </w:rPr>
        <w:t xml:space="preserve"> </w:t>
      </w:r>
      <w:r>
        <w:t>геометрия.</w:t>
      </w:r>
    </w:p>
    <w:p w:rsidR="00445417" w:rsidRDefault="00DD4AEC">
      <w:pPr>
        <w:pStyle w:val="a3"/>
        <w:ind w:right="1069"/>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445417" w:rsidRDefault="00DD4AEC">
      <w:pPr>
        <w:pStyle w:val="a3"/>
        <w:ind w:right="1062"/>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rsidR="00445417" w:rsidRDefault="00DD4AEC">
      <w:pPr>
        <w:pStyle w:val="a3"/>
        <w:ind w:right="1065"/>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445417" w:rsidRDefault="00DD4AEC">
      <w:pPr>
        <w:pStyle w:val="a3"/>
        <w:ind w:right="1059"/>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5"/>
        </w:rPr>
        <w:t xml:space="preserve"> </w:t>
      </w:r>
      <w:r>
        <w:t>на</w:t>
      </w:r>
      <w:r>
        <w:rPr>
          <w:spacing w:val="-5"/>
        </w:rPr>
        <w:t xml:space="preserve"> </w:t>
      </w:r>
      <w:r>
        <w:t>чертежах</w:t>
      </w:r>
      <w:r>
        <w:rPr>
          <w:spacing w:val="-8"/>
        </w:rPr>
        <w:t xml:space="preserve"> </w:t>
      </w:r>
      <w:r>
        <w:t>острый, прямой,</w:t>
      </w:r>
      <w:r>
        <w:rPr>
          <w:spacing w:val="-1"/>
        </w:rPr>
        <w:t xml:space="preserve"> </w:t>
      </w:r>
      <w:r>
        <w:t>развёрнутый</w:t>
      </w:r>
      <w:r>
        <w:rPr>
          <w:spacing w:val="3"/>
        </w:rPr>
        <w:t xml:space="preserve"> </w:t>
      </w:r>
      <w:r>
        <w:t>и</w:t>
      </w:r>
      <w:r>
        <w:rPr>
          <w:spacing w:val="2"/>
        </w:rPr>
        <w:t xml:space="preserve"> </w:t>
      </w:r>
      <w:r>
        <w:t>тупой</w:t>
      </w:r>
      <w:r>
        <w:rPr>
          <w:spacing w:val="3"/>
        </w:rPr>
        <w:t xml:space="preserve"> </w:t>
      </w:r>
      <w:r>
        <w:t>углы.</w:t>
      </w:r>
    </w:p>
    <w:p w:rsidR="00445417" w:rsidRDefault="00DD4AEC">
      <w:pPr>
        <w:pStyle w:val="a3"/>
        <w:spacing w:before="3" w:line="242" w:lineRule="auto"/>
        <w:ind w:right="1072"/>
      </w:pPr>
      <w:r>
        <w:t>Вычислять длину ломаной, периметр многоугольника, пользоваться единицами</w:t>
      </w:r>
      <w:r>
        <w:rPr>
          <w:spacing w:val="1"/>
        </w:rPr>
        <w:t xml:space="preserve"> </w:t>
      </w:r>
      <w:r>
        <w:t>измерения</w:t>
      </w:r>
      <w:r>
        <w:rPr>
          <w:spacing w:val="2"/>
        </w:rPr>
        <w:t xml:space="preserve"> </w:t>
      </w:r>
      <w:r>
        <w:t>длины,</w:t>
      </w:r>
      <w:r>
        <w:rPr>
          <w:spacing w:val="-1"/>
        </w:rPr>
        <w:t xml:space="preserve"> </w:t>
      </w:r>
      <w:r>
        <w:t>выражать</w:t>
      </w:r>
      <w:r>
        <w:rPr>
          <w:spacing w:val="-6"/>
        </w:rPr>
        <w:t xml:space="preserve"> </w:t>
      </w:r>
      <w:r>
        <w:t>одни</w:t>
      </w:r>
      <w:r>
        <w:rPr>
          <w:spacing w:val="-2"/>
        </w:rPr>
        <w:t xml:space="preserve"> </w:t>
      </w:r>
      <w:r>
        <w:t>единицы</w:t>
      </w:r>
      <w:r>
        <w:rPr>
          <w:spacing w:val="-1"/>
        </w:rPr>
        <w:t xml:space="preserve"> </w:t>
      </w:r>
      <w:r>
        <w:t>измерения</w:t>
      </w:r>
      <w:r>
        <w:rPr>
          <w:spacing w:val="2"/>
        </w:rPr>
        <w:t xml:space="preserve"> </w:t>
      </w:r>
      <w:r>
        <w:t>длины</w:t>
      </w:r>
      <w:r>
        <w:rPr>
          <w:spacing w:val="-2"/>
        </w:rPr>
        <w:t xml:space="preserve"> </w:t>
      </w:r>
      <w:r>
        <w:t>через</w:t>
      </w:r>
      <w:r>
        <w:rPr>
          <w:spacing w:val="2"/>
        </w:rPr>
        <w:t xml:space="preserve"> </w:t>
      </w:r>
      <w:r>
        <w:t>другие.</w:t>
      </w:r>
    </w:p>
    <w:p w:rsidR="00445417" w:rsidRDefault="00DD4AEC">
      <w:pPr>
        <w:pStyle w:val="a3"/>
        <w:spacing w:line="242" w:lineRule="auto"/>
        <w:ind w:right="108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rPr>
          <w:spacing w:val="-1"/>
        </w:rPr>
        <w:t>точками,</w:t>
      </w:r>
      <w:r>
        <w:rPr>
          <w:spacing w:val="-4"/>
        </w:rPr>
        <w:t xml:space="preserve"> </w:t>
      </w:r>
      <w:r>
        <w:rPr>
          <w:spacing w:val="-1"/>
        </w:rPr>
        <w:t>от</w:t>
      </w:r>
      <w:r>
        <w:rPr>
          <w:spacing w:val="-2"/>
        </w:rPr>
        <w:t xml:space="preserve"> </w:t>
      </w:r>
      <w:r>
        <w:rPr>
          <w:spacing w:val="-1"/>
        </w:rPr>
        <w:t>точки</w:t>
      </w:r>
      <w:r>
        <w:rPr>
          <w:spacing w:val="3"/>
        </w:rPr>
        <w:t xml:space="preserve"> </w:t>
      </w:r>
      <w:r>
        <w:rPr>
          <w:spacing w:val="-1"/>
        </w:rPr>
        <w:t>до</w:t>
      </w:r>
      <w:r>
        <w:rPr>
          <w:spacing w:val="2"/>
        </w:rPr>
        <w:t xml:space="preserve"> </w:t>
      </w:r>
      <w:r>
        <w:rPr>
          <w:spacing w:val="-1"/>
        </w:rPr>
        <w:t>прямой,</w:t>
      </w:r>
      <w:r>
        <w:rPr>
          <w:spacing w:val="5"/>
        </w:rPr>
        <w:t xml:space="preserve"> </w:t>
      </w:r>
      <w:r>
        <w:t>длину</w:t>
      </w:r>
      <w:r>
        <w:rPr>
          <w:spacing w:val="-16"/>
        </w:rPr>
        <w:t xml:space="preserve"> </w:t>
      </w:r>
      <w:r>
        <w:t>пути</w:t>
      </w:r>
      <w:r>
        <w:rPr>
          <w:spacing w:val="9"/>
        </w:rPr>
        <w:t xml:space="preserve"> </w:t>
      </w:r>
      <w:r>
        <w:t>на</w:t>
      </w:r>
      <w:r>
        <w:rPr>
          <w:spacing w:val="1"/>
        </w:rPr>
        <w:t xml:space="preserve"> </w:t>
      </w:r>
      <w:r>
        <w:t>квадратной</w:t>
      </w:r>
      <w:r>
        <w:rPr>
          <w:spacing w:val="4"/>
        </w:rPr>
        <w:t xml:space="preserve"> </w:t>
      </w:r>
      <w:r>
        <w:t>сетке.</w:t>
      </w:r>
    </w:p>
    <w:p w:rsidR="00445417" w:rsidRDefault="00DD4AEC">
      <w:pPr>
        <w:pStyle w:val="a3"/>
        <w:ind w:right="1064"/>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7"/>
        </w:rPr>
        <w:t xml:space="preserve"> </w:t>
      </w:r>
      <w:r>
        <w:t>площади</w:t>
      </w:r>
      <w:r>
        <w:rPr>
          <w:spacing w:val="4"/>
        </w:rPr>
        <w:t xml:space="preserve"> </w:t>
      </w:r>
      <w:r>
        <w:t>через</w:t>
      </w:r>
      <w:r>
        <w:rPr>
          <w:spacing w:val="4"/>
        </w:rPr>
        <w:t xml:space="preserve"> </w:t>
      </w:r>
      <w:r>
        <w:t>другие.</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70"/>
      </w:pPr>
      <w:r>
        <w:lastRenderedPageBreak/>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1"/>
        </w:rPr>
        <w:t xml:space="preserve"> </w:t>
      </w:r>
      <w:r>
        <w:t>терминологию:</w:t>
      </w:r>
      <w:r>
        <w:rPr>
          <w:spacing w:val="3"/>
        </w:rPr>
        <w:t xml:space="preserve"> </w:t>
      </w:r>
      <w:r>
        <w:t>вершина,</w:t>
      </w:r>
      <w:r>
        <w:rPr>
          <w:spacing w:val="5"/>
        </w:rPr>
        <w:t xml:space="preserve"> </w:t>
      </w:r>
      <w:r>
        <w:t>ребро,</w:t>
      </w:r>
      <w:r>
        <w:rPr>
          <w:spacing w:val="-6"/>
        </w:rPr>
        <w:t xml:space="preserve"> </w:t>
      </w:r>
      <w:r>
        <w:t>грань,</w:t>
      </w:r>
      <w:r>
        <w:rPr>
          <w:spacing w:val="-6"/>
        </w:rPr>
        <w:t xml:space="preserve"> </w:t>
      </w:r>
      <w:r>
        <w:t>основание, развёртка.</w:t>
      </w:r>
    </w:p>
    <w:p w:rsidR="00445417" w:rsidRDefault="00DD4AEC">
      <w:pPr>
        <w:pStyle w:val="a3"/>
        <w:spacing w:line="271" w:lineRule="exact"/>
        <w:ind w:left="1470" w:firstLine="0"/>
      </w:pPr>
      <w:r>
        <w:t>Изображать</w:t>
      </w:r>
      <w:r>
        <w:rPr>
          <w:spacing w:val="-10"/>
        </w:rPr>
        <w:t xml:space="preserve"> </w:t>
      </w:r>
      <w:r>
        <w:t>на</w:t>
      </w:r>
      <w:r>
        <w:rPr>
          <w:spacing w:val="-9"/>
        </w:rPr>
        <w:t xml:space="preserve"> </w:t>
      </w:r>
      <w:r>
        <w:t>клетчатой</w:t>
      </w:r>
      <w:r>
        <w:rPr>
          <w:spacing w:val="-10"/>
        </w:rPr>
        <w:t xml:space="preserve"> </w:t>
      </w:r>
      <w:r>
        <w:t>бумаге</w:t>
      </w:r>
      <w:r>
        <w:rPr>
          <w:spacing w:val="-8"/>
        </w:rPr>
        <w:t xml:space="preserve"> </w:t>
      </w:r>
      <w:r>
        <w:t>прямоугольный параллелепипед.</w:t>
      </w:r>
    </w:p>
    <w:p w:rsidR="00445417" w:rsidRDefault="00DD4AEC">
      <w:pPr>
        <w:pStyle w:val="a3"/>
        <w:spacing w:before="3"/>
        <w:ind w:right="106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4"/>
        </w:rPr>
        <w:t xml:space="preserve"> </w:t>
      </w:r>
      <w:r>
        <w:t>единицами измерения</w:t>
      </w:r>
      <w:r>
        <w:rPr>
          <w:spacing w:val="-6"/>
        </w:rPr>
        <w:t xml:space="preserve"> </w:t>
      </w:r>
      <w:r>
        <w:t>объёма;</w:t>
      </w:r>
    </w:p>
    <w:p w:rsidR="00445417" w:rsidRDefault="00DD4AEC">
      <w:pPr>
        <w:pStyle w:val="a3"/>
        <w:spacing w:line="237" w:lineRule="auto"/>
        <w:ind w:right="106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w:t>
      </w:r>
      <w:r>
        <w:rPr>
          <w:spacing w:val="-7"/>
        </w:rPr>
        <w:t xml:space="preserve"> </w:t>
      </w:r>
      <w:r>
        <w:t>ситуациях.</w:t>
      </w:r>
    </w:p>
    <w:p w:rsidR="00445417" w:rsidRDefault="00DD4AEC">
      <w:pPr>
        <w:pStyle w:val="a3"/>
        <w:spacing w:before="3" w:line="237" w:lineRule="auto"/>
        <w:ind w:right="1071"/>
      </w:pPr>
      <w:r>
        <w:t>Федеральная рабочая программа учебного курса «Алгебра» в 7–9 классах (далее</w:t>
      </w:r>
      <w:r>
        <w:rPr>
          <w:spacing w:val="1"/>
        </w:rPr>
        <w:t xml:space="preserve"> </w:t>
      </w:r>
      <w:r>
        <w:t>соответственно</w:t>
      </w:r>
      <w:r>
        <w:rPr>
          <w:spacing w:val="7"/>
        </w:rPr>
        <w:t xml:space="preserve"> </w:t>
      </w:r>
      <w:r>
        <w:t>–</w:t>
      </w:r>
      <w:r>
        <w:rPr>
          <w:spacing w:val="-4"/>
        </w:rPr>
        <w:t xml:space="preserve"> </w:t>
      </w:r>
      <w:r>
        <w:t>программа</w:t>
      </w:r>
      <w:r>
        <w:rPr>
          <w:spacing w:val="-4"/>
        </w:rPr>
        <w:t xml:space="preserve"> </w:t>
      </w:r>
      <w:r>
        <w:t>учебного</w:t>
      </w:r>
      <w:r>
        <w:rPr>
          <w:spacing w:val="7"/>
        </w:rPr>
        <w:t xml:space="preserve"> </w:t>
      </w:r>
      <w:r>
        <w:t>курса</w:t>
      </w:r>
      <w:r>
        <w:rPr>
          <w:spacing w:val="-1"/>
        </w:rPr>
        <w:t xml:space="preserve"> </w:t>
      </w:r>
      <w:r>
        <w:t>«Алгебра»,</w:t>
      </w:r>
      <w:r>
        <w:rPr>
          <w:spacing w:val="17"/>
        </w:rPr>
        <w:t xml:space="preserve"> </w:t>
      </w:r>
      <w:r>
        <w:t>учебный</w:t>
      </w:r>
      <w:r>
        <w:rPr>
          <w:spacing w:val="3"/>
        </w:rPr>
        <w:t xml:space="preserve"> </w:t>
      </w:r>
      <w:r>
        <w:t>курс).</w:t>
      </w:r>
    </w:p>
    <w:p w:rsidR="00445417" w:rsidRDefault="00DD4AEC">
      <w:pPr>
        <w:pStyle w:val="a3"/>
        <w:spacing w:before="9" w:line="272" w:lineRule="exact"/>
        <w:ind w:left="1470" w:firstLine="0"/>
      </w:pPr>
      <w:r>
        <w:t>Пояснительная</w:t>
      </w:r>
      <w:r>
        <w:rPr>
          <w:spacing w:val="-5"/>
        </w:rPr>
        <w:t xml:space="preserve"> </w:t>
      </w:r>
      <w:r>
        <w:t>записка.</w:t>
      </w:r>
    </w:p>
    <w:p w:rsidR="00445417" w:rsidRDefault="00DD4AEC">
      <w:pPr>
        <w:pStyle w:val="a3"/>
        <w:ind w:right="1053"/>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её</w:t>
      </w:r>
      <w:r>
        <w:rPr>
          <w:spacing w:val="1"/>
        </w:rPr>
        <w:t xml:space="preserve"> </w:t>
      </w:r>
      <w:r>
        <w:t>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w:t>
      </w:r>
      <w:r>
        <w:rPr>
          <w:spacing w:val="1"/>
        </w:rPr>
        <w:t xml:space="preserve"> </w:t>
      </w:r>
      <w:r>
        <w:t>они используют</w:t>
      </w:r>
      <w:r>
        <w:rPr>
          <w:spacing w:val="1"/>
        </w:rPr>
        <w:t xml:space="preserve"> </w:t>
      </w:r>
      <w:r>
        <w:t>дедуктивные</w:t>
      </w:r>
      <w:r>
        <w:rPr>
          <w:spacing w:val="1"/>
        </w:rPr>
        <w:t xml:space="preserve"> </w:t>
      </w:r>
      <w:r>
        <w:t>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2"/>
        </w:rPr>
        <w:t xml:space="preserve"> </w:t>
      </w:r>
      <w:r>
        <w:t>принципа</w:t>
      </w:r>
      <w:r>
        <w:rPr>
          <w:spacing w:val="-7"/>
        </w:rPr>
        <w:t xml:space="preserve"> </w:t>
      </w:r>
      <w:r>
        <w:t>обучения.</w:t>
      </w:r>
    </w:p>
    <w:p w:rsidR="00445417" w:rsidRDefault="00DD4AEC">
      <w:pPr>
        <w:pStyle w:val="a3"/>
        <w:spacing w:before="5"/>
        <w:ind w:right="1051"/>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 из этих содержательно-методических линий развивается на протяжении</w:t>
      </w:r>
      <w:r>
        <w:rPr>
          <w:spacing w:val="60"/>
        </w:rPr>
        <w:t xml:space="preserve"> </w:t>
      </w:r>
      <w:r>
        <w:t>трёх</w:t>
      </w:r>
      <w:r>
        <w:rPr>
          <w:spacing w:val="1"/>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1"/>
        </w:rPr>
        <w:t xml:space="preserve"> </w:t>
      </w:r>
      <w:r>
        <w:t>множественный язык. В связи с этим в программу учебного курса «Алгебра» включены</w:t>
      </w:r>
      <w:r>
        <w:rPr>
          <w:spacing w:val="1"/>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7"/>
        </w:rPr>
        <w:t xml:space="preserve"> </w:t>
      </w:r>
      <w:r>
        <w:t>языка.</w:t>
      </w:r>
      <w:r>
        <w:rPr>
          <w:spacing w:val="18"/>
        </w:rPr>
        <w:t xml:space="preserve"> </w:t>
      </w:r>
      <w:r>
        <w:t>Содержательной</w:t>
      </w:r>
      <w:r>
        <w:rPr>
          <w:spacing w:val="9"/>
        </w:rPr>
        <w:t xml:space="preserve"> </w:t>
      </w:r>
      <w:r>
        <w:t>и</w:t>
      </w:r>
      <w:r>
        <w:rPr>
          <w:spacing w:val="12"/>
        </w:rPr>
        <w:t xml:space="preserve"> </w:t>
      </w:r>
      <w:r>
        <w:t>структурной</w:t>
      </w:r>
      <w:r>
        <w:rPr>
          <w:spacing w:val="9"/>
        </w:rPr>
        <w:t xml:space="preserve"> </w:t>
      </w:r>
      <w:r>
        <w:t>особенностью</w:t>
      </w:r>
      <w:r>
        <w:rPr>
          <w:spacing w:val="7"/>
        </w:rPr>
        <w:t xml:space="preserve"> </w:t>
      </w:r>
      <w:r>
        <w:t>учебного</w:t>
      </w:r>
      <w:r>
        <w:rPr>
          <w:spacing w:val="26"/>
        </w:rPr>
        <w:t xml:space="preserve"> </w:t>
      </w:r>
      <w:r>
        <w:t>курса</w:t>
      </w:r>
    </w:p>
    <w:p w:rsidR="00445417" w:rsidRDefault="00DD4AEC">
      <w:pPr>
        <w:pStyle w:val="a3"/>
        <w:spacing w:before="6" w:line="272" w:lineRule="exact"/>
        <w:ind w:firstLine="0"/>
      </w:pPr>
      <w:r>
        <w:t>«Алгебра»</w:t>
      </w:r>
      <w:r>
        <w:rPr>
          <w:spacing w:val="-11"/>
        </w:rPr>
        <w:t xml:space="preserve"> </w:t>
      </w:r>
      <w:r>
        <w:t>является</w:t>
      </w:r>
      <w:r>
        <w:rPr>
          <w:spacing w:val="-2"/>
        </w:rPr>
        <w:t xml:space="preserve"> </w:t>
      </w:r>
      <w:r>
        <w:t>его</w:t>
      </w:r>
      <w:r>
        <w:rPr>
          <w:spacing w:val="-1"/>
        </w:rPr>
        <w:t xml:space="preserve"> </w:t>
      </w:r>
      <w:r>
        <w:t>интегрированный</w:t>
      </w:r>
      <w:r>
        <w:rPr>
          <w:spacing w:val="-8"/>
        </w:rPr>
        <w:t xml:space="preserve"> </w:t>
      </w:r>
      <w:r>
        <w:t>характер.</w:t>
      </w:r>
    </w:p>
    <w:p w:rsidR="00445417" w:rsidRDefault="00DD4AEC">
      <w:pPr>
        <w:pStyle w:val="a3"/>
        <w:ind w:right="1056"/>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дальнейшего</w:t>
      </w:r>
      <w:r>
        <w:rPr>
          <w:spacing w:val="-57"/>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1"/>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rPr>
          <w:spacing w:val="-1"/>
        </w:rPr>
        <w:t>Завершение</w:t>
      </w:r>
      <w:r>
        <w:rPr>
          <w:spacing w:val="-7"/>
        </w:rPr>
        <w:t xml:space="preserve"> </w:t>
      </w:r>
      <w:r>
        <w:rPr>
          <w:spacing w:val="-1"/>
        </w:rPr>
        <w:t>освоения</w:t>
      </w:r>
      <w:r>
        <w:rPr>
          <w:spacing w:val="3"/>
        </w:rPr>
        <w:t xml:space="preserve"> </w:t>
      </w:r>
      <w:r>
        <w:t>числовой</w:t>
      </w:r>
      <w:r>
        <w:rPr>
          <w:spacing w:val="4"/>
        </w:rPr>
        <w:t xml:space="preserve"> </w:t>
      </w:r>
      <w:r>
        <w:t>линии</w:t>
      </w:r>
      <w:r>
        <w:rPr>
          <w:spacing w:val="-9"/>
        </w:rPr>
        <w:t xml:space="preserve"> </w:t>
      </w:r>
      <w:r>
        <w:t>отнесено</w:t>
      </w:r>
      <w:r>
        <w:rPr>
          <w:spacing w:val="3"/>
        </w:rPr>
        <w:t xml:space="preserve"> </w:t>
      </w:r>
      <w:r>
        <w:t>к</w:t>
      </w:r>
      <w:r>
        <w:rPr>
          <w:spacing w:val="1"/>
        </w:rPr>
        <w:t xml:space="preserve"> </w:t>
      </w:r>
      <w:r>
        <w:t>среднему</w:t>
      </w:r>
      <w:r>
        <w:rPr>
          <w:spacing w:val="-16"/>
        </w:rPr>
        <w:t xml:space="preserve"> </w:t>
      </w:r>
      <w:r>
        <w:t>общему</w:t>
      </w:r>
      <w:r>
        <w:rPr>
          <w:spacing w:val="-17"/>
        </w:rPr>
        <w:t xml:space="preserve"> </w:t>
      </w:r>
      <w:r>
        <w:t>образованию.</w:t>
      </w:r>
    </w:p>
    <w:p w:rsidR="00445417" w:rsidRDefault="00DD4AEC">
      <w:pPr>
        <w:pStyle w:val="a3"/>
        <w:spacing w:before="4" w:line="272" w:lineRule="exact"/>
        <w:ind w:left="1470" w:firstLine="0"/>
      </w:pPr>
      <w:r>
        <w:t>Содержание</w:t>
      </w:r>
      <w:r>
        <w:rPr>
          <w:spacing w:val="91"/>
        </w:rPr>
        <w:t xml:space="preserve"> </w:t>
      </w:r>
      <w:r>
        <w:t>двух</w:t>
      </w:r>
      <w:r>
        <w:rPr>
          <w:spacing w:val="87"/>
        </w:rPr>
        <w:t xml:space="preserve"> </w:t>
      </w:r>
      <w:r>
        <w:t>алгебраических</w:t>
      </w:r>
      <w:r>
        <w:rPr>
          <w:spacing w:val="87"/>
        </w:rPr>
        <w:t xml:space="preserve"> </w:t>
      </w:r>
      <w:r>
        <w:t>линий</w:t>
      </w:r>
      <w:r>
        <w:rPr>
          <w:spacing w:val="98"/>
        </w:rPr>
        <w:t xml:space="preserve"> </w:t>
      </w:r>
      <w:r>
        <w:t>–</w:t>
      </w:r>
      <w:r>
        <w:rPr>
          <w:spacing w:val="81"/>
        </w:rPr>
        <w:t xml:space="preserve"> </w:t>
      </w:r>
      <w:r>
        <w:t>«Алгебраические</w:t>
      </w:r>
      <w:r>
        <w:rPr>
          <w:spacing w:val="97"/>
        </w:rPr>
        <w:t xml:space="preserve"> </w:t>
      </w:r>
      <w:r>
        <w:t>выражения»</w:t>
      </w:r>
      <w:r>
        <w:rPr>
          <w:spacing w:val="88"/>
        </w:rPr>
        <w:t xml:space="preserve"> </w:t>
      </w:r>
      <w:r>
        <w:t>и</w:t>
      </w:r>
    </w:p>
    <w:p w:rsidR="00445417" w:rsidRDefault="00DD4AEC">
      <w:pPr>
        <w:pStyle w:val="a3"/>
        <w:ind w:right="1062"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6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49"/>
        </w:rPr>
        <w:t xml:space="preserve"> </w:t>
      </w:r>
      <w:r>
        <w:t>моделей,</w:t>
      </w:r>
      <w:r>
        <w:rPr>
          <w:spacing w:val="51"/>
        </w:rPr>
        <w:t xml:space="preserve"> </w:t>
      </w:r>
      <w:r>
        <w:t>описания</w:t>
      </w:r>
      <w:r>
        <w:rPr>
          <w:spacing w:val="49"/>
        </w:rPr>
        <w:t xml:space="preserve"> </w:t>
      </w:r>
      <w:r>
        <w:t>процессов</w:t>
      </w:r>
      <w:r>
        <w:rPr>
          <w:spacing w:val="5"/>
        </w:rPr>
        <w:t xml:space="preserve"> </w:t>
      </w:r>
      <w:r>
        <w:t>и</w:t>
      </w:r>
      <w:r>
        <w:rPr>
          <w:spacing w:val="53"/>
        </w:rPr>
        <w:t xml:space="preserve"> </w:t>
      </w:r>
      <w:r>
        <w:t>явлений</w:t>
      </w:r>
      <w:r>
        <w:rPr>
          <w:spacing w:val="58"/>
        </w:rPr>
        <w:t xml:space="preserve"> </w:t>
      </w:r>
      <w:r>
        <w:t>реального</w:t>
      </w:r>
      <w:r>
        <w:rPr>
          <w:spacing w:val="2"/>
        </w:rPr>
        <w:t xml:space="preserve"> </w:t>
      </w:r>
      <w:r>
        <w:t>мира.</w:t>
      </w:r>
      <w:r>
        <w:rPr>
          <w:spacing w:val="59"/>
        </w:rPr>
        <w:t xml:space="preserve"> </w:t>
      </w:r>
      <w:r>
        <w:t>В</w:t>
      </w:r>
      <w:r>
        <w:rPr>
          <w:spacing w:val="50"/>
        </w:rPr>
        <w:t xml:space="preserve"> </w:t>
      </w:r>
      <w:r>
        <w:t>задачи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5" w:firstLine="0"/>
      </w:pPr>
      <w:r>
        <w:lastRenderedPageBreak/>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 способностей</w:t>
      </w:r>
      <w:r>
        <w:rPr>
          <w:spacing w:val="-1"/>
        </w:rPr>
        <w:t xml:space="preserve"> </w:t>
      </w:r>
      <w:r>
        <w:t>к математическому</w:t>
      </w:r>
      <w:r>
        <w:rPr>
          <w:spacing w:val="-6"/>
        </w:rPr>
        <w:t xml:space="preserve"> </w:t>
      </w:r>
      <w:r>
        <w:t>творчеству.</w:t>
      </w:r>
    </w:p>
    <w:p w:rsidR="00445417" w:rsidRDefault="00DD4AEC">
      <w:pPr>
        <w:pStyle w:val="a3"/>
        <w:spacing w:before="1"/>
        <w:ind w:right="1058"/>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1"/>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6"/>
        </w:rPr>
        <w:t xml:space="preserve"> </w:t>
      </w:r>
      <w:r>
        <w:t>цивилизации и</w:t>
      </w:r>
      <w:r>
        <w:rPr>
          <w:spacing w:val="4"/>
        </w:rPr>
        <w:t xml:space="preserve"> </w:t>
      </w:r>
      <w:r>
        <w:t>культуры.</w:t>
      </w:r>
    </w:p>
    <w:p w:rsidR="00445417" w:rsidRDefault="00DD4AEC">
      <w:pPr>
        <w:pStyle w:val="a3"/>
        <w:spacing w:before="5" w:line="237" w:lineRule="auto"/>
        <w:ind w:right="1075"/>
      </w:pPr>
      <w:r>
        <w:t>Согласно</w:t>
      </w:r>
      <w:r>
        <w:rPr>
          <w:spacing w:val="1"/>
        </w:rPr>
        <w:t xml:space="preserve"> </w:t>
      </w:r>
      <w:r>
        <w:t>учебному плану в</w:t>
      </w:r>
      <w:r>
        <w:rPr>
          <w:spacing w:val="1"/>
        </w:rPr>
        <w:t xml:space="preserve"> </w:t>
      </w:r>
      <w:r>
        <w:t>7–9 классах 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w:t>
      </w:r>
      <w:r>
        <w:rPr>
          <w:spacing w:val="19"/>
        </w:rPr>
        <w:t xml:space="preserve"> </w:t>
      </w:r>
      <w:r>
        <w:t>включает</w:t>
      </w:r>
      <w:r>
        <w:rPr>
          <w:spacing w:val="23"/>
        </w:rPr>
        <w:t xml:space="preserve"> </w:t>
      </w:r>
      <w:r>
        <w:t>следующие</w:t>
      </w:r>
      <w:r>
        <w:rPr>
          <w:spacing w:val="22"/>
        </w:rPr>
        <w:t xml:space="preserve"> </w:t>
      </w:r>
      <w:r>
        <w:t>основные</w:t>
      </w:r>
      <w:r>
        <w:rPr>
          <w:spacing w:val="19"/>
        </w:rPr>
        <w:t xml:space="preserve"> </w:t>
      </w:r>
      <w:r>
        <w:t>разделы</w:t>
      </w:r>
      <w:r>
        <w:rPr>
          <w:spacing w:val="25"/>
        </w:rPr>
        <w:t xml:space="preserve"> </w:t>
      </w:r>
      <w:r>
        <w:t>содержания:</w:t>
      </w:r>
      <w:r>
        <w:rPr>
          <w:spacing w:val="19"/>
        </w:rPr>
        <w:t xml:space="preserve"> </w:t>
      </w:r>
      <w:r>
        <w:t>«Числа</w:t>
      </w:r>
      <w:r>
        <w:rPr>
          <w:spacing w:val="22"/>
        </w:rPr>
        <w:t xml:space="preserve"> </w:t>
      </w:r>
      <w:r>
        <w:t>и</w:t>
      </w:r>
      <w:r>
        <w:rPr>
          <w:spacing w:val="10"/>
        </w:rPr>
        <w:t xml:space="preserve"> </w:t>
      </w:r>
      <w:r>
        <w:t>вычисления»,</w:t>
      </w:r>
    </w:p>
    <w:p w:rsidR="00445417" w:rsidRDefault="00DD4AEC">
      <w:pPr>
        <w:pStyle w:val="a3"/>
        <w:spacing w:before="8" w:line="275" w:lineRule="exact"/>
        <w:ind w:firstLine="0"/>
      </w:pPr>
      <w:r>
        <w:rPr>
          <w:spacing w:val="-1"/>
        </w:rPr>
        <w:t>«Алгебраические</w:t>
      </w:r>
      <w:r>
        <w:rPr>
          <w:spacing w:val="-7"/>
        </w:rPr>
        <w:t xml:space="preserve"> </w:t>
      </w:r>
      <w:r>
        <w:t>выражения»,</w:t>
      </w:r>
      <w:r>
        <w:rPr>
          <w:spacing w:val="-4"/>
        </w:rPr>
        <w:t xml:space="preserve"> </w:t>
      </w:r>
      <w:r>
        <w:t>«Уравнения</w:t>
      </w:r>
      <w:r>
        <w:rPr>
          <w:spacing w:val="-6"/>
        </w:rPr>
        <w:t xml:space="preserve"> </w:t>
      </w:r>
      <w:r>
        <w:t>и</w:t>
      </w:r>
      <w:r>
        <w:rPr>
          <w:spacing w:val="-15"/>
        </w:rPr>
        <w:t xml:space="preserve"> </w:t>
      </w:r>
      <w:r>
        <w:t>неравенства»,</w:t>
      </w:r>
      <w:r>
        <w:rPr>
          <w:spacing w:val="-4"/>
        </w:rPr>
        <w:t xml:space="preserve"> </w:t>
      </w:r>
      <w:r>
        <w:t>«Функции».</w:t>
      </w:r>
    </w:p>
    <w:p w:rsidR="00445417" w:rsidRDefault="00DD4AEC">
      <w:pPr>
        <w:pStyle w:val="a3"/>
        <w:spacing w:line="274" w:lineRule="exact"/>
        <w:ind w:left="1470" w:firstLine="0"/>
      </w:pPr>
      <w:r>
        <w:t>Общее</w:t>
      </w:r>
      <w:r>
        <w:rPr>
          <w:spacing w:val="14"/>
        </w:rPr>
        <w:t xml:space="preserve"> </w:t>
      </w:r>
      <w:r>
        <w:t>число</w:t>
      </w:r>
      <w:r>
        <w:rPr>
          <w:spacing w:val="19"/>
        </w:rPr>
        <w:t xml:space="preserve"> </w:t>
      </w:r>
      <w:r>
        <w:t>часов,</w:t>
      </w:r>
      <w:r>
        <w:rPr>
          <w:spacing w:val="9"/>
        </w:rPr>
        <w:t xml:space="preserve"> </w:t>
      </w:r>
      <w:r>
        <w:t>рекомендованных</w:t>
      </w:r>
      <w:r>
        <w:rPr>
          <w:spacing w:val="6"/>
        </w:rPr>
        <w:t xml:space="preserve"> </w:t>
      </w:r>
      <w:r>
        <w:t>для</w:t>
      </w:r>
      <w:r>
        <w:rPr>
          <w:spacing w:val="16"/>
        </w:rPr>
        <w:t xml:space="preserve"> </w:t>
      </w:r>
      <w:r>
        <w:t>изучения</w:t>
      </w:r>
      <w:r>
        <w:rPr>
          <w:spacing w:val="15"/>
        </w:rPr>
        <w:t xml:space="preserve"> </w:t>
      </w:r>
      <w:r>
        <w:t>учебного</w:t>
      </w:r>
      <w:r>
        <w:rPr>
          <w:spacing w:val="20"/>
        </w:rPr>
        <w:t xml:space="preserve"> </w:t>
      </w:r>
      <w:r>
        <w:t>курса</w:t>
      </w:r>
      <w:r>
        <w:rPr>
          <w:spacing w:val="13"/>
        </w:rPr>
        <w:t xml:space="preserve"> </w:t>
      </w:r>
      <w:r>
        <w:t>«Алгебра»,</w:t>
      </w:r>
    </w:p>
    <w:p w:rsidR="00445417" w:rsidRDefault="00DD4AEC">
      <w:pPr>
        <w:pStyle w:val="a3"/>
        <w:spacing w:before="6" w:line="232" w:lineRule="auto"/>
        <w:ind w:right="1060" w:firstLine="0"/>
      </w:pPr>
      <w:r>
        <w:t>– 306 часов: в 7 классе – 102 часа (3 часа в неделю), в 8 классе – 102 часа (3 часа в</w:t>
      </w:r>
      <w:r>
        <w:rPr>
          <w:spacing w:val="1"/>
        </w:rPr>
        <w:t xml:space="preserve"> </w:t>
      </w:r>
      <w:r>
        <w:t>неделю),</w:t>
      </w:r>
      <w:r>
        <w:rPr>
          <w:spacing w:val="9"/>
        </w:rPr>
        <w:t xml:space="preserve"> </w:t>
      </w:r>
      <w:r>
        <w:t>в</w:t>
      </w:r>
      <w:r>
        <w:rPr>
          <w:spacing w:val="4"/>
        </w:rPr>
        <w:t xml:space="preserve"> </w:t>
      </w:r>
      <w:r>
        <w:t>9</w:t>
      </w:r>
      <w:r>
        <w:rPr>
          <w:spacing w:val="-2"/>
        </w:rPr>
        <w:t xml:space="preserve"> </w:t>
      </w:r>
      <w:r>
        <w:t>классе</w:t>
      </w:r>
      <w:r>
        <w:rPr>
          <w:spacing w:val="6"/>
        </w:rPr>
        <w:t xml:space="preserve"> </w:t>
      </w:r>
      <w:r>
        <w:t>–</w:t>
      </w:r>
      <w:r>
        <w:rPr>
          <w:spacing w:val="1"/>
        </w:rPr>
        <w:t xml:space="preserve"> </w:t>
      </w:r>
      <w:r>
        <w:t>102</w:t>
      </w:r>
      <w:r>
        <w:rPr>
          <w:spacing w:val="3"/>
        </w:rPr>
        <w:t xml:space="preserve"> </w:t>
      </w:r>
      <w:r>
        <w:t>часа</w:t>
      </w:r>
      <w:r>
        <w:rPr>
          <w:spacing w:val="-4"/>
        </w:rPr>
        <w:t xml:space="preserve"> </w:t>
      </w:r>
      <w:r>
        <w:t>(3</w:t>
      </w:r>
      <w:r>
        <w:rPr>
          <w:spacing w:val="-3"/>
        </w:rPr>
        <w:t xml:space="preserve"> </w:t>
      </w:r>
      <w:r>
        <w:t>часа</w:t>
      </w:r>
      <w:r>
        <w:rPr>
          <w:spacing w:val="1"/>
        </w:rPr>
        <w:t xml:space="preserve"> </w:t>
      </w:r>
      <w:r>
        <w:t>в</w:t>
      </w:r>
      <w:r>
        <w:rPr>
          <w:spacing w:val="-2"/>
        </w:rPr>
        <w:t xml:space="preserve"> </w:t>
      </w:r>
      <w:r>
        <w:t>неделю).</w:t>
      </w:r>
    </w:p>
    <w:p w:rsidR="00445417" w:rsidRDefault="00DD4AEC">
      <w:pPr>
        <w:pStyle w:val="a3"/>
        <w:spacing w:before="8" w:line="237" w:lineRule="auto"/>
        <w:ind w:left="1470" w:right="6017" w:firstLine="0"/>
      </w:pPr>
      <w:r>
        <w:t>Содержание обучения в 7 классе.</w:t>
      </w:r>
      <w:r>
        <w:rPr>
          <w:spacing w:val="-57"/>
        </w:rPr>
        <w:t xml:space="preserve"> </w:t>
      </w:r>
      <w:r>
        <w:t>Числа и</w:t>
      </w:r>
      <w:r>
        <w:rPr>
          <w:spacing w:val="-1"/>
        </w:rPr>
        <w:t xml:space="preserve"> </w:t>
      </w:r>
      <w:r>
        <w:t>вычисления.</w:t>
      </w:r>
    </w:p>
    <w:p w:rsidR="00445417" w:rsidRDefault="00DD4AEC">
      <w:pPr>
        <w:pStyle w:val="a3"/>
        <w:spacing w:before="3"/>
        <w:ind w:right="1052"/>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9"/>
        </w:rPr>
        <w:t xml:space="preserve"> </w:t>
      </w:r>
      <w:r>
        <w:t>реальной</w:t>
      </w:r>
      <w:r>
        <w:rPr>
          <w:spacing w:val="-1"/>
        </w:rPr>
        <w:t xml:space="preserve"> </w:t>
      </w:r>
      <w:r>
        <w:t>практики</w:t>
      </w:r>
      <w:r>
        <w:rPr>
          <w:spacing w:val="-1"/>
        </w:rPr>
        <w:t xml:space="preserve"> </w:t>
      </w:r>
      <w:r>
        <w:t>на части, на</w:t>
      </w:r>
      <w:r>
        <w:rPr>
          <w:spacing w:val="-4"/>
        </w:rPr>
        <w:t xml:space="preserve"> </w:t>
      </w:r>
      <w:r>
        <w:t>дроби.</w:t>
      </w:r>
    </w:p>
    <w:p w:rsidR="00445417" w:rsidRDefault="00DD4AEC">
      <w:pPr>
        <w:pStyle w:val="a3"/>
        <w:spacing w:before="5"/>
        <w:ind w:right="1066"/>
      </w:pPr>
      <w:r>
        <w:t>Степень с натуральным показателем: определение,</w:t>
      </w:r>
      <w:r>
        <w:rPr>
          <w:spacing w:val="60"/>
        </w:rPr>
        <w:t xml:space="preserve"> </w:t>
      </w:r>
      <w:r>
        <w:t>преобразование выражений</w:t>
      </w:r>
      <w:r>
        <w:rPr>
          <w:spacing w:val="1"/>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6"/>
        </w:rPr>
        <w:t xml:space="preserve"> </w:t>
      </w:r>
      <w:r>
        <w:t>практики.</w:t>
      </w:r>
    </w:p>
    <w:p w:rsidR="00445417" w:rsidRDefault="00DD4AEC">
      <w:pPr>
        <w:pStyle w:val="a3"/>
        <w:spacing w:line="271" w:lineRule="exact"/>
        <w:ind w:left="1470" w:firstLine="0"/>
      </w:pPr>
      <w:r>
        <w:t>Применение</w:t>
      </w:r>
      <w:r>
        <w:rPr>
          <w:spacing w:val="32"/>
        </w:rPr>
        <w:t xml:space="preserve"> </w:t>
      </w:r>
      <w:r>
        <w:t>признаков</w:t>
      </w:r>
      <w:r>
        <w:rPr>
          <w:spacing w:val="33"/>
        </w:rPr>
        <w:t xml:space="preserve"> </w:t>
      </w:r>
      <w:r>
        <w:t>делимости,</w:t>
      </w:r>
      <w:r>
        <w:rPr>
          <w:spacing w:val="92"/>
        </w:rPr>
        <w:t xml:space="preserve"> </w:t>
      </w:r>
      <w:r>
        <w:t>разложение</w:t>
      </w:r>
      <w:r>
        <w:rPr>
          <w:spacing w:val="93"/>
        </w:rPr>
        <w:t xml:space="preserve"> </w:t>
      </w:r>
      <w:r>
        <w:t>на</w:t>
      </w:r>
      <w:r>
        <w:rPr>
          <w:spacing w:val="83"/>
        </w:rPr>
        <w:t xml:space="preserve"> </w:t>
      </w:r>
      <w:r>
        <w:t>множители</w:t>
      </w:r>
      <w:r>
        <w:rPr>
          <w:spacing w:val="95"/>
        </w:rPr>
        <w:t xml:space="preserve"> </w:t>
      </w:r>
      <w:r>
        <w:t>натуральных</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8"/>
        <w:ind w:firstLine="0"/>
        <w:jc w:val="left"/>
      </w:pPr>
      <w:r>
        <w:rPr>
          <w:spacing w:val="-1"/>
        </w:rPr>
        <w:lastRenderedPageBreak/>
        <w:t>чисел.</w:t>
      </w:r>
    </w:p>
    <w:p w:rsidR="00445417" w:rsidRDefault="00DD4AEC">
      <w:pPr>
        <w:pStyle w:val="a3"/>
        <w:spacing w:before="3"/>
        <w:ind w:left="0" w:firstLine="0"/>
        <w:jc w:val="left"/>
      </w:pPr>
      <w:r>
        <w:br w:type="column"/>
      </w:r>
    </w:p>
    <w:p w:rsidR="00445417" w:rsidRDefault="00DD4AEC">
      <w:pPr>
        <w:pStyle w:val="a3"/>
        <w:spacing w:line="237" w:lineRule="auto"/>
        <w:ind w:left="35" w:firstLine="0"/>
        <w:jc w:val="left"/>
      </w:pPr>
      <w:r>
        <w:t>Реальные</w:t>
      </w:r>
      <w:r>
        <w:rPr>
          <w:spacing w:val="-3"/>
        </w:rPr>
        <w:t xml:space="preserve"> </w:t>
      </w:r>
      <w:r>
        <w:t>зависимости,</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прямая</w:t>
      </w:r>
      <w:r>
        <w:rPr>
          <w:spacing w:val="-6"/>
        </w:rPr>
        <w:t xml:space="preserve"> </w:t>
      </w:r>
      <w:r>
        <w:t>и</w:t>
      </w:r>
      <w:r>
        <w:rPr>
          <w:spacing w:val="-6"/>
        </w:rPr>
        <w:t xml:space="preserve"> </w:t>
      </w:r>
      <w:r>
        <w:t>обратная</w:t>
      </w:r>
      <w:r>
        <w:rPr>
          <w:spacing w:val="-2"/>
        </w:rPr>
        <w:t xml:space="preserve"> </w:t>
      </w:r>
      <w:r>
        <w:t>пропорциональности.</w:t>
      </w:r>
      <w:r>
        <w:rPr>
          <w:spacing w:val="-57"/>
        </w:rPr>
        <w:t xml:space="preserve"> </w:t>
      </w:r>
      <w:r>
        <w:t>Алгебраические выражения.</w:t>
      </w:r>
    </w:p>
    <w:p w:rsidR="00445417" w:rsidRDefault="00DD4AEC">
      <w:pPr>
        <w:pStyle w:val="a3"/>
        <w:tabs>
          <w:tab w:val="left" w:pos="1609"/>
          <w:tab w:val="left" w:pos="2767"/>
          <w:tab w:val="left" w:pos="3910"/>
          <w:tab w:val="left" w:pos="5268"/>
          <w:tab w:val="left" w:pos="5595"/>
          <w:tab w:val="left" w:pos="7108"/>
        </w:tabs>
        <w:spacing w:before="3"/>
        <w:ind w:left="35" w:firstLine="0"/>
        <w:jc w:val="left"/>
      </w:pPr>
      <w:r>
        <w:t>Переменные,</w:t>
      </w:r>
      <w:r>
        <w:tab/>
        <w:t>числовое</w:t>
      </w:r>
      <w:r>
        <w:tab/>
        <w:t>значение</w:t>
      </w:r>
      <w:r>
        <w:tab/>
        <w:t>выражения</w:t>
      </w:r>
      <w:r>
        <w:tab/>
        <w:t>с</w:t>
      </w:r>
      <w:r>
        <w:tab/>
        <w:t>переменной.</w:t>
      </w:r>
      <w:r>
        <w:tab/>
        <w:t>Допустимые</w:t>
      </w:r>
    </w:p>
    <w:p w:rsidR="00445417" w:rsidRDefault="00445417">
      <w:pPr>
        <w:sectPr w:rsidR="00445417">
          <w:type w:val="continuous"/>
          <w:pgSz w:w="11910" w:h="16840"/>
          <w:pgMar w:top="980" w:right="60" w:bottom="280" w:left="940" w:header="720" w:footer="720" w:gutter="0"/>
          <w:cols w:num="2" w:space="720" w:equalWidth="0">
            <w:col w:w="1396" w:space="40"/>
            <w:col w:w="9474"/>
          </w:cols>
        </w:sectPr>
      </w:pPr>
    </w:p>
    <w:p w:rsidR="00445417" w:rsidRDefault="00DD4AEC">
      <w:pPr>
        <w:pStyle w:val="a3"/>
        <w:ind w:right="1063" w:firstLine="0"/>
      </w:pPr>
      <w:r>
        <w:lastRenderedPageBreak/>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9"/>
        </w:rPr>
        <w:t xml:space="preserve"> </w:t>
      </w:r>
      <w:r>
        <w:t>и</w:t>
      </w:r>
      <w:r>
        <w:rPr>
          <w:spacing w:val="3"/>
        </w:rPr>
        <w:t xml:space="preserve"> </w:t>
      </w:r>
      <w:r>
        <w:t>приведения</w:t>
      </w:r>
      <w:r>
        <w:rPr>
          <w:spacing w:val="3"/>
        </w:rPr>
        <w:t xml:space="preserve"> </w:t>
      </w:r>
      <w:r>
        <w:t>подобных</w:t>
      </w:r>
      <w:r>
        <w:rPr>
          <w:spacing w:val="-6"/>
        </w:rPr>
        <w:t xml:space="preserve"> </w:t>
      </w:r>
      <w:r>
        <w:t>слагаемых.</w:t>
      </w:r>
    </w:p>
    <w:p w:rsidR="00445417" w:rsidRDefault="00DD4AEC">
      <w:pPr>
        <w:pStyle w:val="a3"/>
        <w:ind w:left="1470" w:firstLine="0"/>
      </w:pPr>
      <w:r>
        <w:t>Свойства</w:t>
      </w:r>
      <w:r>
        <w:rPr>
          <w:spacing w:val="-6"/>
        </w:rPr>
        <w:t xml:space="preserve"> </w:t>
      </w:r>
      <w:r>
        <w:t>степени</w:t>
      </w:r>
      <w:r>
        <w:rPr>
          <w:spacing w:val="-5"/>
        </w:rPr>
        <w:t xml:space="preserve"> </w:t>
      </w:r>
      <w:r>
        <w:t>с</w:t>
      </w:r>
      <w:r>
        <w:rPr>
          <w:spacing w:val="-12"/>
        </w:rPr>
        <w:t xml:space="preserve"> </w:t>
      </w:r>
      <w:r>
        <w:t>натуральным</w:t>
      </w:r>
      <w:r>
        <w:rPr>
          <w:spacing w:val="-1"/>
        </w:rPr>
        <w:t xml:space="preserve"> </w:t>
      </w:r>
      <w:r>
        <w:t>показателем.</w:t>
      </w:r>
    </w:p>
    <w:p w:rsidR="00445417" w:rsidRDefault="00DD4AEC">
      <w:pPr>
        <w:pStyle w:val="a3"/>
        <w:spacing w:before="6"/>
        <w:ind w:right="1059"/>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60"/>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61"/>
        </w:rPr>
        <w:t xml:space="preserve"> </w:t>
      </w:r>
      <w:r>
        <w:t>на</w:t>
      </w:r>
      <w:r>
        <w:rPr>
          <w:spacing w:val="1"/>
        </w:rPr>
        <w:t xml:space="preserve"> </w:t>
      </w:r>
      <w:r>
        <w:t>множители.</w:t>
      </w:r>
    </w:p>
    <w:p w:rsidR="00445417" w:rsidRDefault="00DD4AEC">
      <w:pPr>
        <w:pStyle w:val="a3"/>
        <w:spacing w:line="275"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spacing w:line="242" w:lineRule="auto"/>
        <w:ind w:right="1075"/>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 уравнений.</w:t>
      </w:r>
    </w:p>
    <w:p w:rsidR="00445417" w:rsidRDefault="00DD4AEC">
      <w:pPr>
        <w:pStyle w:val="a3"/>
        <w:ind w:right="1074"/>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7"/>
        </w:rPr>
        <w:t xml:space="preserve"> </w:t>
      </w:r>
      <w:r>
        <w:t>задач</w:t>
      </w:r>
      <w:r>
        <w:rPr>
          <w:spacing w:val="2"/>
        </w:rPr>
        <w:t xml:space="preserve"> </w:t>
      </w:r>
      <w:r>
        <w:t>с</w:t>
      </w:r>
      <w:r>
        <w:rPr>
          <w:spacing w:val="1"/>
        </w:rPr>
        <w:t xml:space="preserve"> </w:t>
      </w:r>
      <w:r>
        <w:t>помощью</w:t>
      </w:r>
      <w:r>
        <w:rPr>
          <w:spacing w:val="-3"/>
        </w:rPr>
        <w:t xml:space="preserve"> </w:t>
      </w:r>
      <w:r>
        <w:t>уравнений.</w:t>
      </w:r>
    </w:p>
    <w:p w:rsidR="00445417" w:rsidRDefault="00DD4AEC">
      <w:pPr>
        <w:pStyle w:val="a3"/>
        <w:ind w:right="1069"/>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1"/>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4"/>
        </w:rPr>
        <w:t xml:space="preserve"> </w:t>
      </w:r>
      <w:r>
        <w:t>Примеры</w:t>
      </w:r>
      <w:r>
        <w:rPr>
          <w:spacing w:val="3"/>
        </w:rPr>
        <w:t xml:space="preserve"> </w:t>
      </w:r>
      <w:r>
        <w:t>решения</w:t>
      </w:r>
      <w:r>
        <w:rPr>
          <w:spacing w:val="-8"/>
        </w:rPr>
        <w:t xml:space="preserve"> </w:t>
      </w:r>
      <w:r>
        <w:t>текстовых</w:t>
      </w:r>
      <w:r>
        <w:rPr>
          <w:spacing w:val="-8"/>
        </w:rPr>
        <w:t xml:space="preserve"> </w:t>
      </w:r>
      <w:r>
        <w:t>задач с помощью</w:t>
      </w:r>
      <w:r>
        <w:rPr>
          <w:spacing w:val="-4"/>
        </w:rPr>
        <w:t xml:space="preserve"> </w:t>
      </w:r>
      <w:r>
        <w:t>систем</w:t>
      </w:r>
      <w:r>
        <w:rPr>
          <w:spacing w:val="-3"/>
        </w:rPr>
        <w:t xml:space="preserve"> </w:t>
      </w:r>
      <w:r>
        <w:t>уравнений.</w:t>
      </w:r>
    </w:p>
    <w:p w:rsidR="00445417" w:rsidRDefault="00DD4AEC">
      <w:pPr>
        <w:pStyle w:val="a3"/>
        <w:spacing w:line="272" w:lineRule="exact"/>
        <w:ind w:left="1470" w:firstLine="0"/>
        <w:jc w:val="left"/>
      </w:pPr>
      <w:r>
        <w:t>Функции.</w:t>
      </w:r>
    </w:p>
    <w:p w:rsidR="00445417" w:rsidRDefault="00DD4AEC">
      <w:pPr>
        <w:pStyle w:val="a3"/>
        <w:spacing w:line="272" w:lineRule="exact"/>
        <w:ind w:left="1470" w:firstLine="0"/>
        <w:jc w:val="left"/>
      </w:pPr>
      <w:r>
        <w:t>Координата</w:t>
      </w:r>
      <w:r>
        <w:rPr>
          <w:spacing w:val="22"/>
        </w:rPr>
        <w:t xml:space="preserve"> </w:t>
      </w:r>
      <w:r>
        <w:t>точки</w:t>
      </w:r>
      <w:r>
        <w:rPr>
          <w:spacing w:val="24"/>
        </w:rPr>
        <w:t xml:space="preserve"> </w:t>
      </w:r>
      <w:r>
        <w:t>на</w:t>
      </w:r>
      <w:r>
        <w:rPr>
          <w:spacing w:val="20"/>
        </w:rPr>
        <w:t xml:space="preserve"> </w:t>
      </w:r>
      <w:r>
        <w:t>прямой.</w:t>
      </w:r>
      <w:r>
        <w:rPr>
          <w:spacing w:val="25"/>
        </w:rPr>
        <w:t xml:space="preserve"> </w:t>
      </w:r>
      <w:r>
        <w:t>Числовые</w:t>
      </w:r>
      <w:r>
        <w:rPr>
          <w:spacing w:val="22"/>
        </w:rPr>
        <w:t xml:space="preserve"> </w:t>
      </w:r>
      <w:r>
        <w:t>промежутки.</w:t>
      </w:r>
      <w:r>
        <w:rPr>
          <w:spacing w:val="34"/>
        </w:rPr>
        <w:t xml:space="preserve"> </w:t>
      </w:r>
      <w:r>
        <w:t>Расстояние</w:t>
      </w:r>
      <w:r>
        <w:rPr>
          <w:spacing w:val="21"/>
        </w:rPr>
        <w:t xml:space="preserve"> </w:t>
      </w:r>
      <w:r>
        <w:t>между</w:t>
      </w:r>
      <w:r>
        <w:rPr>
          <w:spacing w:val="10"/>
        </w:rPr>
        <w:t xml:space="preserve"> </w:t>
      </w:r>
      <w:r>
        <w:t>двумя</w:t>
      </w:r>
    </w:p>
    <w:p w:rsidR="00445417" w:rsidRDefault="00445417">
      <w:pPr>
        <w:spacing w:line="272" w:lineRule="exact"/>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lastRenderedPageBreak/>
        <w:t>точками</w:t>
      </w:r>
      <w:r>
        <w:rPr>
          <w:spacing w:val="-9"/>
        </w:rPr>
        <w:t xml:space="preserve"> </w:t>
      </w:r>
      <w:r>
        <w:t>координатной</w:t>
      </w:r>
      <w:r>
        <w:rPr>
          <w:spacing w:val="-8"/>
        </w:rPr>
        <w:t xml:space="preserve"> </w:t>
      </w:r>
      <w:r>
        <w:t>прямой.</w:t>
      </w:r>
    </w:p>
    <w:p w:rsidR="00445417" w:rsidRDefault="00DD4AEC">
      <w:pPr>
        <w:pStyle w:val="a3"/>
        <w:spacing w:before="3" w:line="242" w:lineRule="auto"/>
        <w:ind w:right="1061"/>
      </w:pPr>
      <w:r>
        <w:t xml:space="preserve">Прямоугольная система координат, оси </w:t>
      </w:r>
      <w:r>
        <w:rPr>
          <w:i/>
        </w:rPr>
        <w:t xml:space="preserve">Ox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2"/>
        </w:rPr>
        <w:t xml:space="preserve"> </w:t>
      </w:r>
      <w:r>
        <w:t>функция,</w:t>
      </w:r>
      <w:r>
        <w:rPr>
          <w:spacing w:val="120"/>
        </w:rPr>
        <w:t xml:space="preserve"> </w:t>
      </w:r>
      <w:r>
        <w:t>её</w:t>
      </w:r>
      <w:r>
        <w:rPr>
          <w:spacing w:val="106"/>
        </w:rPr>
        <w:t xml:space="preserve"> </w:t>
      </w:r>
      <w:r>
        <w:t>график.</w:t>
      </w:r>
      <w:r>
        <w:rPr>
          <w:spacing w:val="119"/>
        </w:rPr>
        <w:t xml:space="preserve"> </w:t>
      </w:r>
      <w:r>
        <w:t>График</w:t>
      </w:r>
      <w:r>
        <w:rPr>
          <w:spacing w:val="110"/>
        </w:rPr>
        <w:t xml:space="preserve"> </w:t>
      </w:r>
      <w:r>
        <w:t>функции</w:t>
      </w:r>
      <w:r>
        <w:rPr>
          <w:spacing w:val="115"/>
        </w:rPr>
        <w:t xml:space="preserve"> </w:t>
      </w:r>
      <w:r>
        <w:rPr>
          <w:noProof/>
          <w:spacing w:val="-5"/>
          <w:position w:val="-1"/>
          <w:lang w:eastAsia="ru-RU"/>
        </w:rPr>
        <w:drawing>
          <wp:inline distT="0" distB="0" distL="0" distR="0">
            <wp:extent cx="445719" cy="133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445719" cy="133350"/>
                    </a:xfrm>
                    <a:prstGeom prst="rect">
                      <a:avLst/>
                    </a:prstGeom>
                  </pic:spPr>
                </pic:pic>
              </a:graphicData>
            </a:graphic>
          </wp:inline>
        </w:drawing>
      </w:r>
      <w:r>
        <w:rPr>
          <w:spacing w:val="-18"/>
        </w:rPr>
        <w:t xml:space="preserve"> </w:t>
      </w:r>
      <w:r>
        <w:t>.</w:t>
      </w:r>
      <w:r>
        <w:rPr>
          <w:spacing w:val="2"/>
        </w:rPr>
        <w:t xml:space="preserve"> </w:t>
      </w:r>
      <w:r>
        <w:t>Графическое</w:t>
      </w:r>
      <w:r>
        <w:rPr>
          <w:spacing w:val="54"/>
        </w:rPr>
        <w:t xml:space="preserve"> </w:t>
      </w:r>
      <w:r>
        <w:t>решение</w:t>
      </w:r>
    </w:p>
    <w:p w:rsidR="00445417" w:rsidRDefault="00DD4AEC">
      <w:pPr>
        <w:pStyle w:val="a3"/>
        <w:spacing w:before="42"/>
        <w:ind w:firstLine="0"/>
      </w:pPr>
      <w:r>
        <w:t>линейных</w:t>
      </w:r>
      <w:r>
        <w:rPr>
          <w:spacing w:val="-10"/>
        </w:rPr>
        <w:t xml:space="preserve"> </w:t>
      </w:r>
      <w:r>
        <w:t>уравнений</w:t>
      </w:r>
      <w:r>
        <w:rPr>
          <w:spacing w:val="-1"/>
        </w:rPr>
        <w:t xml:space="preserve"> </w:t>
      </w:r>
      <w:r>
        <w:t>и</w:t>
      </w:r>
      <w:r>
        <w:rPr>
          <w:spacing w:val="-6"/>
        </w:rPr>
        <w:t xml:space="preserve"> </w:t>
      </w:r>
      <w:r>
        <w:t>систем</w:t>
      </w:r>
      <w:r>
        <w:rPr>
          <w:spacing w:val="-9"/>
        </w:rPr>
        <w:t xml:space="preserve"> </w:t>
      </w:r>
      <w:r>
        <w:t>линейных</w:t>
      </w:r>
      <w:r>
        <w:rPr>
          <w:spacing w:val="-7"/>
        </w:rPr>
        <w:t xml:space="preserve"> </w:t>
      </w:r>
      <w:r>
        <w:t>уравнений.</w:t>
      </w:r>
    </w:p>
    <w:p w:rsidR="00445417" w:rsidRDefault="00DD4AEC">
      <w:pPr>
        <w:pStyle w:val="a3"/>
        <w:spacing w:before="5" w:line="237" w:lineRule="auto"/>
        <w:ind w:left="1470" w:right="6019" w:firstLine="0"/>
      </w:pPr>
      <w:r>
        <w:t>Содержание обучения в 8 классе.</w:t>
      </w:r>
      <w:r>
        <w:rPr>
          <w:spacing w:val="-57"/>
        </w:rPr>
        <w:t xml:space="preserve"> </w:t>
      </w:r>
      <w:r>
        <w:t>Числа и</w:t>
      </w:r>
      <w:r>
        <w:rPr>
          <w:spacing w:val="-1"/>
        </w:rPr>
        <w:t xml:space="preserve"> </w:t>
      </w:r>
      <w:r>
        <w:t>вычисления.</w:t>
      </w:r>
    </w:p>
    <w:p w:rsidR="00445417" w:rsidRDefault="00DD4AEC">
      <w:pPr>
        <w:pStyle w:val="a3"/>
        <w:ind w:right="1065"/>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7"/>
        </w:rPr>
        <w:t xml:space="preserve"> </w:t>
      </w:r>
      <w:r>
        <w:t>числа.</w:t>
      </w:r>
    </w:p>
    <w:p w:rsidR="00445417" w:rsidRDefault="00DD4AEC">
      <w:pPr>
        <w:pStyle w:val="a3"/>
        <w:spacing w:before="4" w:line="242" w:lineRule="auto"/>
        <w:ind w:left="1470" w:right="1339" w:firstLine="0"/>
        <w:jc w:val="left"/>
      </w:pPr>
      <w:r>
        <w:t>Степень</w:t>
      </w:r>
      <w:r>
        <w:rPr>
          <w:spacing w:val="-4"/>
        </w:rPr>
        <w:t xml:space="preserve"> </w:t>
      </w:r>
      <w:r>
        <w:t>с</w:t>
      </w:r>
      <w:r>
        <w:rPr>
          <w:spacing w:val="-7"/>
        </w:rPr>
        <w:t xml:space="preserve"> </w:t>
      </w:r>
      <w:r>
        <w:t>целым</w:t>
      </w:r>
      <w:r>
        <w:rPr>
          <w:spacing w:val="-8"/>
        </w:rPr>
        <w:t xml:space="preserve"> </w:t>
      </w:r>
      <w:r>
        <w:t>показателем</w:t>
      </w:r>
      <w:r>
        <w:rPr>
          <w:spacing w:val="-2"/>
        </w:rPr>
        <w:t xml:space="preserve"> </w:t>
      </w:r>
      <w:r>
        <w:t>и</w:t>
      </w:r>
      <w:r>
        <w:rPr>
          <w:spacing w:val="-10"/>
        </w:rPr>
        <w:t xml:space="preserve"> </w:t>
      </w:r>
      <w:r>
        <w:t>её</w:t>
      </w:r>
      <w:r>
        <w:rPr>
          <w:spacing w:val="-7"/>
        </w:rPr>
        <w:t xml:space="preserve"> </w:t>
      </w:r>
      <w:r>
        <w:t>свойства.</w:t>
      </w:r>
      <w:r>
        <w:rPr>
          <w:spacing w:val="-1"/>
        </w:rPr>
        <w:t xml:space="preserve"> </w:t>
      </w:r>
      <w:r>
        <w:t>Стандартная запись</w:t>
      </w:r>
      <w:r>
        <w:rPr>
          <w:spacing w:val="-4"/>
        </w:rPr>
        <w:t xml:space="preserve"> </w:t>
      </w:r>
      <w:r>
        <w:t>числа.</w:t>
      </w:r>
      <w:r>
        <w:rPr>
          <w:spacing w:val="-57"/>
        </w:rPr>
        <w:t xml:space="preserve"> </w:t>
      </w:r>
      <w:r>
        <w:t>Алгебраические выражения.</w:t>
      </w:r>
    </w:p>
    <w:p w:rsidR="00445417" w:rsidRDefault="00DD4AEC">
      <w:pPr>
        <w:pStyle w:val="a3"/>
        <w:spacing w:line="242" w:lineRule="auto"/>
        <w:ind w:left="1470" w:right="1339" w:firstLine="0"/>
        <w:jc w:val="left"/>
      </w:pPr>
      <w:r>
        <w:t>Квадратный</w:t>
      </w:r>
      <w:r>
        <w:rPr>
          <w:spacing w:val="1"/>
        </w:rPr>
        <w:t xml:space="preserve"> </w:t>
      </w:r>
      <w:r>
        <w:t>трёхчлен,</w:t>
      </w:r>
      <w:r>
        <w:rPr>
          <w:spacing w:val="2"/>
        </w:rPr>
        <w:t xml:space="preserve"> </w:t>
      </w:r>
      <w:r>
        <w:t>разложение</w:t>
      </w:r>
      <w:r>
        <w:rPr>
          <w:spacing w:val="-1"/>
        </w:rPr>
        <w:t xml:space="preserve"> </w:t>
      </w:r>
      <w:r>
        <w:t>квадратного</w:t>
      </w:r>
      <w:r>
        <w:rPr>
          <w:spacing w:val="-1"/>
        </w:rPr>
        <w:t xml:space="preserve"> </w:t>
      </w:r>
      <w:r>
        <w:t>трёхчлена</w:t>
      </w:r>
      <w:r>
        <w:rPr>
          <w:spacing w:val="-2"/>
        </w:rPr>
        <w:t xml:space="preserve"> </w:t>
      </w:r>
      <w:r>
        <w:t>на</w:t>
      </w:r>
      <w:r>
        <w:rPr>
          <w:spacing w:val="1"/>
        </w:rPr>
        <w:t xml:space="preserve"> </w:t>
      </w:r>
      <w:r>
        <w:t>множители.</w:t>
      </w:r>
      <w:r>
        <w:rPr>
          <w:spacing w:val="1"/>
        </w:rPr>
        <w:t xml:space="preserve"> </w:t>
      </w:r>
      <w:r>
        <w:t>Алгебраическая</w:t>
      </w:r>
      <w:r>
        <w:rPr>
          <w:spacing w:val="4"/>
        </w:rPr>
        <w:t xml:space="preserve"> </w:t>
      </w:r>
      <w:r>
        <w:t>дробь.</w:t>
      </w:r>
      <w:r>
        <w:rPr>
          <w:spacing w:val="2"/>
        </w:rPr>
        <w:t xml:space="preserve"> </w:t>
      </w:r>
      <w:r>
        <w:t>Основное</w:t>
      </w:r>
      <w:r>
        <w:rPr>
          <w:spacing w:val="-5"/>
        </w:rPr>
        <w:t xml:space="preserve"> </w:t>
      </w:r>
      <w:r>
        <w:t>свойство</w:t>
      </w:r>
      <w:r>
        <w:rPr>
          <w:spacing w:val="4"/>
        </w:rPr>
        <w:t xml:space="preserve"> </w:t>
      </w:r>
      <w:r>
        <w:t>алгебраической</w:t>
      </w:r>
      <w:r>
        <w:rPr>
          <w:spacing w:val="5"/>
        </w:rPr>
        <w:t xml:space="preserve"> </w:t>
      </w:r>
      <w:r>
        <w:t>дроби.</w:t>
      </w:r>
      <w:r>
        <w:rPr>
          <w:spacing w:val="2"/>
        </w:rPr>
        <w:t xml:space="preserve"> </w:t>
      </w:r>
      <w:r>
        <w:t>Сложение,</w:t>
      </w:r>
    </w:p>
    <w:p w:rsidR="00445417" w:rsidRDefault="00DD4AEC">
      <w:pPr>
        <w:pStyle w:val="a3"/>
        <w:spacing w:line="242" w:lineRule="auto"/>
        <w:ind w:firstLine="0"/>
        <w:jc w:val="left"/>
      </w:pPr>
      <w:r>
        <w:t>вычитание,</w:t>
      </w:r>
      <w:r>
        <w:rPr>
          <w:spacing w:val="-2"/>
        </w:rPr>
        <w:t xml:space="preserve"> </w:t>
      </w:r>
      <w:r>
        <w:t>умножение,</w:t>
      </w:r>
      <w:r>
        <w:rPr>
          <w:spacing w:val="-2"/>
        </w:rPr>
        <w:t xml:space="preserve"> </w:t>
      </w:r>
      <w:r>
        <w:t>деление</w:t>
      </w:r>
      <w:r>
        <w:rPr>
          <w:spacing w:val="-4"/>
        </w:rPr>
        <w:t xml:space="preserve"> </w:t>
      </w:r>
      <w:r>
        <w:t>алгебраических</w:t>
      </w:r>
      <w:r>
        <w:rPr>
          <w:spacing w:val="-9"/>
        </w:rPr>
        <w:t xml:space="preserve"> </w:t>
      </w:r>
      <w:r>
        <w:t>дробей.</w:t>
      </w:r>
      <w:r>
        <w:rPr>
          <w:spacing w:val="-1"/>
        </w:rPr>
        <w:t xml:space="preserve"> </w:t>
      </w:r>
      <w:r>
        <w:t>Рациональные</w:t>
      </w:r>
      <w:r>
        <w:rPr>
          <w:spacing w:val="-9"/>
        </w:rPr>
        <w:t xml:space="preserve"> </w:t>
      </w:r>
      <w:r>
        <w:t>выражения</w:t>
      </w:r>
      <w:r>
        <w:rPr>
          <w:spacing w:val="-8"/>
        </w:rPr>
        <w:t xml:space="preserve"> </w:t>
      </w:r>
      <w:r>
        <w:t>и</w:t>
      </w:r>
      <w:r>
        <w:rPr>
          <w:spacing w:val="-3"/>
        </w:rPr>
        <w:t xml:space="preserve"> </w:t>
      </w:r>
      <w:r>
        <w:t>их</w:t>
      </w:r>
      <w:r>
        <w:rPr>
          <w:spacing w:val="-57"/>
        </w:rPr>
        <w:t xml:space="preserve"> </w:t>
      </w:r>
      <w:r>
        <w:t>преобразование.</w:t>
      </w:r>
    </w:p>
    <w:p w:rsidR="00445417" w:rsidRDefault="00DD4AEC">
      <w:pPr>
        <w:pStyle w:val="a3"/>
        <w:spacing w:line="267"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ind w:right="105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7"/>
        </w:rPr>
        <w:t xml:space="preserve"> </w:t>
      </w:r>
      <w:r>
        <w:t>уравнения.</w:t>
      </w:r>
    </w:p>
    <w:p w:rsidR="00445417" w:rsidRDefault="00DD4AEC">
      <w:pPr>
        <w:pStyle w:val="a3"/>
        <w:ind w:right="1058"/>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4"/>
        </w:rPr>
        <w:t xml:space="preserve"> </w:t>
      </w:r>
      <w:r>
        <w:t>с</w:t>
      </w:r>
      <w:r>
        <w:rPr>
          <w:spacing w:val="1"/>
        </w:rPr>
        <w:t xml:space="preserve"> </w:t>
      </w:r>
      <w:r>
        <w:t>двумя</w:t>
      </w:r>
      <w:r>
        <w:rPr>
          <w:spacing w:val="2"/>
        </w:rPr>
        <w:t xml:space="preserve"> </w:t>
      </w:r>
      <w:r>
        <w:t>переменными.</w:t>
      </w:r>
    </w:p>
    <w:p w:rsidR="00445417" w:rsidRDefault="00DD4AEC">
      <w:pPr>
        <w:pStyle w:val="a3"/>
        <w:spacing w:before="1" w:line="275" w:lineRule="exact"/>
        <w:ind w:left="1470" w:firstLine="0"/>
      </w:pPr>
      <w:r>
        <w:t>Решение</w:t>
      </w:r>
      <w:r>
        <w:rPr>
          <w:spacing w:val="-6"/>
        </w:rPr>
        <w:t xml:space="preserve"> </w:t>
      </w:r>
      <w:r>
        <w:t>текстовых</w:t>
      </w:r>
      <w:r>
        <w:rPr>
          <w:spacing w:val="-10"/>
        </w:rPr>
        <w:t xml:space="preserve"> </w:t>
      </w:r>
      <w:r>
        <w:t>задач</w:t>
      </w:r>
      <w:r>
        <w:rPr>
          <w:spacing w:val="-7"/>
        </w:rPr>
        <w:t xml:space="preserve"> </w:t>
      </w:r>
      <w:r>
        <w:t>алгебраическим</w:t>
      </w:r>
      <w:r>
        <w:rPr>
          <w:spacing w:val="1"/>
        </w:rPr>
        <w:t xml:space="preserve"> </w:t>
      </w:r>
      <w:r>
        <w:t>способом.</w:t>
      </w:r>
    </w:p>
    <w:p w:rsidR="00445417" w:rsidRDefault="00DD4AEC">
      <w:pPr>
        <w:pStyle w:val="a3"/>
        <w:ind w:right="1068"/>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7"/>
        </w:rPr>
        <w:t xml:space="preserve"> </w:t>
      </w:r>
      <w:r>
        <w:t>неравенств с</w:t>
      </w:r>
      <w:r>
        <w:rPr>
          <w:spacing w:val="-7"/>
        </w:rPr>
        <w:t xml:space="preserve"> </w:t>
      </w:r>
      <w:r>
        <w:t>одной</w:t>
      </w:r>
      <w:r>
        <w:rPr>
          <w:spacing w:val="-1"/>
        </w:rPr>
        <w:t xml:space="preserve"> </w:t>
      </w:r>
      <w:r>
        <w:t>переменной.</w:t>
      </w:r>
    </w:p>
    <w:p w:rsidR="00445417" w:rsidRDefault="00DD4AEC">
      <w:pPr>
        <w:pStyle w:val="a3"/>
        <w:spacing w:before="1" w:line="275" w:lineRule="exact"/>
        <w:ind w:left="1470" w:firstLine="0"/>
        <w:jc w:val="left"/>
      </w:pPr>
      <w:r>
        <w:t>Функции.</w:t>
      </w:r>
    </w:p>
    <w:p w:rsidR="00445417" w:rsidRDefault="00DD4AEC">
      <w:pPr>
        <w:pStyle w:val="a3"/>
        <w:spacing w:line="275" w:lineRule="exact"/>
        <w:ind w:left="1470" w:firstLine="0"/>
        <w:jc w:val="left"/>
      </w:pPr>
      <w:r>
        <w:t>Понятие</w:t>
      </w:r>
      <w:r>
        <w:rPr>
          <w:spacing w:val="46"/>
        </w:rPr>
        <w:t xml:space="preserve"> </w:t>
      </w:r>
      <w:r>
        <w:t>функции.</w:t>
      </w:r>
      <w:r>
        <w:rPr>
          <w:spacing w:val="52"/>
        </w:rPr>
        <w:t xml:space="preserve"> </w:t>
      </w:r>
      <w:r>
        <w:t>Область</w:t>
      </w:r>
      <w:r>
        <w:rPr>
          <w:spacing w:val="105"/>
        </w:rPr>
        <w:t xml:space="preserve"> </w:t>
      </w:r>
      <w:r>
        <w:t>определения</w:t>
      </w:r>
      <w:r>
        <w:rPr>
          <w:spacing w:val="103"/>
        </w:rPr>
        <w:t xml:space="preserve"> </w:t>
      </w:r>
      <w:r>
        <w:t>и</w:t>
      </w:r>
      <w:r>
        <w:rPr>
          <w:spacing w:val="99"/>
        </w:rPr>
        <w:t xml:space="preserve"> </w:t>
      </w:r>
      <w:r>
        <w:t>множество</w:t>
      </w:r>
      <w:r>
        <w:rPr>
          <w:spacing w:val="112"/>
        </w:rPr>
        <w:t xml:space="preserve"> </w:t>
      </w:r>
      <w:r>
        <w:t>значений</w:t>
      </w:r>
      <w:r>
        <w:rPr>
          <w:spacing w:val="110"/>
        </w:rPr>
        <w:t xml:space="preserve"> </w:t>
      </w:r>
      <w:r>
        <w:t>функции.</w:t>
      </w:r>
    </w:p>
    <w:p w:rsidR="00445417" w:rsidRDefault="00DD4AEC">
      <w:pPr>
        <w:pStyle w:val="a3"/>
        <w:spacing w:before="3" w:line="275" w:lineRule="exact"/>
        <w:ind w:firstLine="0"/>
        <w:jc w:val="left"/>
      </w:pPr>
      <w:r>
        <w:t>Способы</w:t>
      </w:r>
      <w:r>
        <w:rPr>
          <w:spacing w:val="-6"/>
        </w:rPr>
        <w:t xml:space="preserve"> </w:t>
      </w:r>
      <w:r>
        <w:t>задания</w:t>
      </w:r>
      <w:r>
        <w:rPr>
          <w:spacing w:val="-11"/>
        </w:rPr>
        <w:t xml:space="preserve"> </w:t>
      </w:r>
      <w:r>
        <w:t>функций.</w:t>
      </w:r>
    </w:p>
    <w:p w:rsidR="00445417" w:rsidRDefault="00DD4AEC">
      <w:pPr>
        <w:pStyle w:val="a3"/>
        <w:spacing w:line="242" w:lineRule="auto"/>
        <w:ind w:right="1075"/>
      </w:pPr>
      <w:r>
        <w:t>График функции. Чтение свойств функции по её графику. Примеры графиков</w:t>
      </w:r>
      <w:r>
        <w:rPr>
          <w:spacing w:val="1"/>
        </w:rPr>
        <w:t xml:space="preserve"> </w:t>
      </w:r>
      <w:r>
        <w:t>функций,</w:t>
      </w:r>
      <w:r>
        <w:rPr>
          <w:spacing w:val="5"/>
        </w:rPr>
        <w:t xml:space="preserve"> </w:t>
      </w:r>
      <w:r>
        <w:t>отражающих</w:t>
      </w:r>
      <w:r>
        <w:rPr>
          <w:spacing w:val="-6"/>
        </w:rPr>
        <w:t xml:space="preserve"> </w:t>
      </w:r>
      <w:r>
        <w:t>реальные</w:t>
      </w:r>
      <w:r>
        <w:rPr>
          <w:spacing w:val="-2"/>
        </w:rPr>
        <w:t xml:space="preserve"> </w:t>
      </w:r>
      <w:r>
        <w:t>процессы.</w:t>
      </w:r>
    </w:p>
    <w:p w:rsidR="00445417" w:rsidRDefault="00DD4AEC">
      <w:pPr>
        <w:pStyle w:val="a3"/>
        <w:ind w:right="1057"/>
      </w:pPr>
      <w:r>
        <w:t>Функции, описывающие прямую и обратную</w:t>
      </w:r>
      <w:r>
        <w:rPr>
          <w:spacing w:val="60"/>
        </w:rPr>
        <w:t xml:space="preserve"> </w:t>
      </w:r>
      <w:r>
        <w:t>пропорциональные зависимости,</w:t>
      </w:r>
      <w:r>
        <w:rPr>
          <w:spacing w:val="1"/>
        </w:rPr>
        <w:t xml:space="preserve"> </w:t>
      </w:r>
      <w:r>
        <w:t>их</w:t>
      </w:r>
      <w:r>
        <w:rPr>
          <w:spacing w:val="23"/>
        </w:rPr>
        <w:t xml:space="preserve"> </w:t>
      </w:r>
      <w:r>
        <w:t>графики.</w:t>
      </w:r>
      <w:r>
        <w:rPr>
          <w:spacing w:val="26"/>
        </w:rPr>
        <w:t xml:space="preserve"> </w:t>
      </w:r>
      <w:r>
        <w:t>Функции</w:t>
      </w:r>
      <w:r>
        <w:rPr>
          <w:spacing w:val="39"/>
        </w:rPr>
        <w:t xml:space="preserve"> </w:t>
      </w:r>
      <w:r>
        <w:rPr>
          <w:i/>
        </w:rPr>
        <w:t>y</w:t>
      </w:r>
      <w:r>
        <w:rPr>
          <w:i/>
          <w:spacing w:val="28"/>
        </w:rPr>
        <w:t xml:space="preserve"> </w:t>
      </w:r>
      <w:r>
        <w:rPr>
          <w:i/>
        </w:rPr>
        <w:t>=</w:t>
      </w:r>
      <w:r>
        <w:rPr>
          <w:i/>
          <w:spacing w:val="24"/>
        </w:rPr>
        <w:t xml:space="preserve"> </w:t>
      </w:r>
      <w:r>
        <w:rPr>
          <w:i/>
        </w:rPr>
        <w:t>x</w:t>
      </w:r>
      <w:r>
        <w:rPr>
          <w:i/>
          <w:vertAlign w:val="superscript"/>
        </w:rPr>
        <w:t>2</w:t>
      </w:r>
      <w:r>
        <w:rPr>
          <w:i/>
        </w:rPr>
        <w:t>,</w:t>
      </w:r>
      <w:r>
        <w:rPr>
          <w:i/>
          <w:spacing w:val="35"/>
        </w:rPr>
        <w:t xml:space="preserve"> </w:t>
      </w:r>
      <w:r>
        <w:rPr>
          <w:i/>
        </w:rPr>
        <w:t>y</w:t>
      </w:r>
      <w:r>
        <w:rPr>
          <w:i/>
          <w:spacing w:val="22"/>
        </w:rPr>
        <w:t xml:space="preserve"> </w:t>
      </w:r>
      <w:r>
        <w:rPr>
          <w:i/>
        </w:rPr>
        <w:t>=</w:t>
      </w:r>
      <w:r>
        <w:rPr>
          <w:i/>
          <w:spacing w:val="30"/>
        </w:rPr>
        <w:t xml:space="preserve"> </w:t>
      </w:r>
      <w:r>
        <w:rPr>
          <w:i/>
        </w:rPr>
        <w:t>x</w:t>
      </w:r>
      <w:r>
        <w:rPr>
          <w:i/>
          <w:vertAlign w:val="superscript"/>
        </w:rPr>
        <w:t>3</w:t>
      </w:r>
      <w:r>
        <w:rPr>
          <w:i/>
        </w:rPr>
        <w:t>,</w:t>
      </w:r>
      <w:r>
        <w:rPr>
          <w:i/>
          <w:spacing w:val="30"/>
        </w:rPr>
        <w:t xml:space="preserve"> </w:t>
      </w:r>
      <w:r>
        <w:rPr>
          <w:i/>
        </w:rPr>
        <w:t>y</w:t>
      </w:r>
      <w:r>
        <w:rPr>
          <w:i/>
          <w:spacing w:val="22"/>
        </w:rPr>
        <w:t xml:space="preserve"> </w:t>
      </w:r>
      <w:r>
        <w:rPr>
          <w:i/>
        </w:rPr>
        <w:t>=</w:t>
      </w:r>
      <w:r>
        <w:rPr>
          <w:i/>
          <w:noProof/>
          <w:spacing w:val="-4"/>
          <w:position w:val="-9"/>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1770" cy="219710"/>
                    </a:xfrm>
                    <a:prstGeom prst="rect">
                      <a:avLst/>
                    </a:prstGeom>
                  </pic:spPr>
                </pic:pic>
              </a:graphicData>
            </a:graphic>
          </wp:inline>
        </w:drawing>
      </w:r>
      <w:r>
        <w:rPr>
          <w:i/>
        </w:rPr>
        <w:t>,</w:t>
      </w:r>
      <w:r>
        <w:rPr>
          <w:i/>
          <w:spacing w:val="34"/>
        </w:rPr>
        <w:t xml:space="preserve"> </w:t>
      </w:r>
      <w:r>
        <w:rPr>
          <w:i/>
        </w:rPr>
        <w:t>y=|x|</w:t>
      </w:r>
      <w:r>
        <w:t>.</w:t>
      </w:r>
      <w:r>
        <w:rPr>
          <w:spacing w:val="28"/>
        </w:rPr>
        <w:t xml:space="preserve"> </w:t>
      </w:r>
      <w:r>
        <w:t>Графическое</w:t>
      </w:r>
      <w:r>
        <w:rPr>
          <w:spacing w:val="22"/>
        </w:rPr>
        <w:t xml:space="preserve"> </w:t>
      </w:r>
      <w:r>
        <w:t>решение</w:t>
      </w:r>
      <w:r>
        <w:rPr>
          <w:spacing w:val="22"/>
        </w:rPr>
        <w:t xml:space="preserve"> </w:t>
      </w:r>
      <w:r>
        <w:t>уравнений</w:t>
      </w:r>
      <w:r>
        <w:rPr>
          <w:spacing w:val="29"/>
        </w:rPr>
        <w:t xml:space="preserve"> </w:t>
      </w:r>
      <w:r>
        <w:t>и</w:t>
      </w:r>
      <w:r>
        <w:rPr>
          <w:spacing w:val="-58"/>
        </w:rPr>
        <w:t xml:space="preserve"> </w:t>
      </w:r>
      <w:r>
        <w:t>систем</w:t>
      </w:r>
      <w:r>
        <w:rPr>
          <w:spacing w:val="8"/>
        </w:rPr>
        <w:t xml:space="preserve"> </w:t>
      </w:r>
      <w:r>
        <w:t>уравнений.</w:t>
      </w:r>
    </w:p>
    <w:p w:rsidR="00445417" w:rsidRDefault="00DD4AEC">
      <w:pPr>
        <w:pStyle w:val="a3"/>
        <w:spacing w:before="3" w:line="242" w:lineRule="auto"/>
        <w:ind w:left="1470" w:right="6019" w:firstLine="0"/>
      </w:pPr>
      <w:r>
        <w:t>Содержание обучения в 9 классе.</w:t>
      </w:r>
      <w:r>
        <w:rPr>
          <w:spacing w:val="-57"/>
        </w:rPr>
        <w:t xml:space="preserve"> </w:t>
      </w:r>
      <w:r>
        <w:t>Числа и</w:t>
      </w:r>
      <w:r>
        <w:rPr>
          <w:spacing w:val="-1"/>
        </w:rPr>
        <w:t xml:space="preserve"> </w:t>
      </w:r>
      <w:r>
        <w:t>вычисления.</w:t>
      </w:r>
    </w:p>
    <w:p w:rsidR="00445417" w:rsidRDefault="00DD4AEC">
      <w:pPr>
        <w:pStyle w:val="a3"/>
        <w:ind w:right="105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57"/>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6"/>
        </w:rPr>
        <w:t xml:space="preserve"> </w:t>
      </w:r>
      <w:r>
        <w:t>чисел</w:t>
      </w:r>
      <w:r>
        <w:rPr>
          <w:spacing w:val="2"/>
        </w:rPr>
        <w:t xml:space="preserve"> </w:t>
      </w:r>
      <w:r>
        <w:t>и</w:t>
      </w:r>
      <w:r>
        <w:rPr>
          <w:spacing w:val="4"/>
        </w:rPr>
        <w:t xml:space="preserve"> </w:t>
      </w:r>
      <w:r>
        <w:t>координатной</w:t>
      </w:r>
      <w:r>
        <w:rPr>
          <w:spacing w:val="-2"/>
        </w:rPr>
        <w:t xml:space="preserve"> </w:t>
      </w:r>
      <w:r>
        <w:t>прямой.</w:t>
      </w:r>
    </w:p>
    <w:p w:rsidR="00445417" w:rsidRDefault="00DD4AEC">
      <w:pPr>
        <w:pStyle w:val="a3"/>
        <w:spacing w:line="242" w:lineRule="auto"/>
        <w:ind w:right="1064"/>
      </w:pPr>
      <w:r>
        <w:t>Сравнение действительных чисел, арифметические действия с действительными</w:t>
      </w:r>
      <w:r>
        <w:rPr>
          <w:spacing w:val="1"/>
        </w:rPr>
        <w:t xml:space="preserve"> </w:t>
      </w:r>
      <w:r>
        <w:t>числами.</w:t>
      </w:r>
    </w:p>
    <w:p w:rsidR="00445417" w:rsidRDefault="00DD4AEC">
      <w:pPr>
        <w:pStyle w:val="a3"/>
        <w:spacing w:line="269" w:lineRule="exact"/>
        <w:ind w:left="1470" w:firstLine="0"/>
      </w:pPr>
      <w:r>
        <w:t>Размеры</w:t>
      </w:r>
      <w:r>
        <w:rPr>
          <w:spacing w:val="16"/>
        </w:rPr>
        <w:t xml:space="preserve"> </w:t>
      </w:r>
      <w:r>
        <w:t>объектов</w:t>
      </w:r>
      <w:r>
        <w:rPr>
          <w:spacing w:val="16"/>
        </w:rPr>
        <w:t xml:space="preserve"> </w:t>
      </w:r>
      <w:r>
        <w:t>окружающего</w:t>
      </w:r>
      <w:r>
        <w:rPr>
          <w:spacing w:val="33"/>
        </w:rPr>
        <w:t xml:space="preserve"> </w:t>
      </w:r>
      <w:r>
        <w:t>мира,</w:t>
      </w:r>
      <w:r>
        <w:rPr>
          <w:spacing w:val="26"/>
        </w:rPr>
        <w:t xml:space="preserve"> </w:t>
      </w:r>
      <w:r>
        <w:t>длительность</w:t>
      </w:r>
      <w:r>
        <w:rPr>
          <w:spacing w:val="25"/>
        </w:rPr>
        <w:t xml:space="preserve"> </w:t>
      </w:r>
      <w:r>
        <w:t>процессов</w:t>
      </w:r>
      <w:r>
        <w:rPr>
          <w:spacing w:val="26"/>
        </w:rPr>
        <w:t xml:space="preserve"> </w:t>
      </w:r>
      <w:r>
        <w:t>в</w:t>
      </w:r>
      <w:r>
        <w:rPr>
          <w:spacing w:val="15"/>
        </w:rPr>
        <w:t xml:space="preserve"> </w:t>
      </w:r>
      <w:r>
        <w:t>окружающем</w:t>
      </w:r>
    </w:p>
    <w:p w:rsidR="00445417" w:rsidRDefault="00DD4AEC">
      <w:pPr>
        <w:pStyle w:val="a3"/>
        <w:spacing w:line="263" w:lineRule="exact"/>
        <w:ind w:firstLine="0"/>
        <w:jc w:val="left"/>
      </w:pPr>
      <w:r>
        <w:t>мире.</w:t>
      </w:r>
    </w:p>
    <w:p w:rsidR="00445417" w:rsidRDefault="00DD4AEC">
      <w:pPr>
        <w:pStyle w:val="a3"/>
        <w:spacing w:line="273" w:lineRule="exact"/>
        <w:ind w:left="1470" w:firstLine="0"/>
        <w:jc w:val="left"/>
      </w:pPr>
      <w:r>
        <w:t>Приближённое</w:t>
      </w:r>
      <w:r>
        <w:rPr>
          <w:spacing w:val="29"/>
        </w:rPr>
        <w:t xml:space="preserve"> </w:t>
      </w:r>
      <w:r>
        <w:t>значение</w:t>
      </w:r>
      <w:r>
        <w:rPr>
          <w:spacing w:val="30"/>
        </w:rPr>
        <w:t xml:space="preserve"> </w:t>
      </w:r>
      <w:r>
        <w:t>величины,</w:t>
      </w:r>
      <w:r>
        <w:rPr>
          <w:spacing w:val="32"/>
        </w:rPr>
        <w:t xml:space="preserve"> </w:t>
      </w:r>
      <w:r>
        <w:t>точность</w:t>
      </w:r>
      <w:r>
        <w:rPr>
          <w:spacing w:val="22"/>
        </w:rPr>
        <w:t xml:space="preserve"> </w:t>
      </w:r>
      <w:r>
        <w:t>приближения.</w:t>
      </w:r>
      <w:r>
        <w:rPr>
          <w:spacing w:val="38"/>
        </w:rPr>
        <w:t xml:space="preserve"> </w:t>
      </w:r>
      <w:r>
        <w:t>Округление</w:t>
      </w:r>
      <w:r>
        <w:rPr>
          <w:spacing w:val="35"/>
        </w:rPr>
        <w:t xml:space="preserve"> </w:t>
      </w:r>
      <w:r>
        <w:t>чисел.</w:t>
      </w:r>
    </w:p>
    <w:p w:rsidR="00445417" w:rsidRDefault="00DD4AEC">
      <w:pPr>
        <w:pStyle w:val="a3"/>
        <w:spacing w:before="2" w:line="275" w:lineRule="exact"/>
        <w:ind w:firstLine="0"/>
        <w:jc w:val="left"/>
      </w:pPr>
      <w:r>
        <w:t>Прикидка</w:t>
      </w:r>
      <w:r>
        <w:rPr>
          <w:spacing w:val="-8"/>
        </w:rPr>
        <w:t xml:space="preserve"> </w:t>
      </w:r>
      <w:r>
        <w:t>и</w:t>
      </w:r>
      <w:r>
        <w:rPr>
          <w:spacing w:val="-3"/>
        </w:rPr>
        <w:t xml:space="preserve"> </w:t>
      </w:r>
      <w:r>
        <w:t>оценка</w:t>
      </w:r>
      <w:r>
        <w:rPr>
          <w:spacing w:val="-8"/>
        </w:rPr>
        <w:t xml:space="preserve"> </w:t>
      </w:r>
      <w:r>
        <w:t>результатов</w:t>
      </w:r>
      <w:r>
        <w:rPr>
          <w:spacing w:val="-5"/>
        </w:rPr>
        <w:t xml:space="preserve"> </w:t>
      </w:r>
      <w:r>
        <w:t>вычислений.</w:t>
      </w:r>
    </w:p>
    <w:p w:rsidR="00445417" w:rsidRDefault="00DD4AEC">
      <w:pPr>
        <w:pStyle w:val="a3"/>
        <w:spacing w:line="275" w:lineRule="exact"/>
        <w:ind w:left="1470" w:firstLine="0"/>
        <w:jc w:val="left"/>
      </w:pPr>
      <w:r>
        <w:t>Уравнения</w:t>
      </w:r>
      <w:r>
        <w:rPr>
          <w:spacing w:val="-1"/>
        </w:rPr>
        <w:t xml:space="preserve"> </w:t>
      </w:r>
      <w:r>
        <w:t>и</w:t>
      </w:r>
      <w:r>
        <w:rPr>
          <w:spacing w:val="-9"/>
        </w:rPr>
        <w:t xml:space="preserve"> </w:t>
      </w:r>
      <w:r>
        <w:t>неравенства.</w:t>
      </w:r>
    </w:p>
    <w:p w:rsidR="00445417" w:rsidRDefault="00DD4AEC">
      <w:pPr>
        <w:pStyle w:val="a3"/>
        <w:spacing w:before="3" w:line="275" w:lineRule="exact"/>
        <w:ind w:left="1470" w:firstLine="0"/>
        <w:jc w:val="left"/>
      </w:pPr>
      <w:r>
        <w:t>Линейное</w:t>
      </w:r>
      <w:r>
        <w:rPr>
          <w:spacing w:val="-8"/>
        </w:rPr>
        <w:t xml:space="preserve"> </w:t>
      </w:r>
      <w:r>
        <w:t>уравнение.</w:t>
      </w:r>
      <w:r>
        <w:rPr>
          <w:spacing w:val="1"/>
        </w:rPr>
        <w:t xml:space="preserve"> </w:t>
      </w:r>
      <w:r>
        <w:t>Решение</w:t>
      </w:r>
      <w:r>
        <w:rPr>
          <w:spacing w:val="-7"/>
        </w:rPr>
        <w:t xml:space="preserve"> </w:t>
      </w:r>
      <w:r>
        <w:t>уравнений,</w:t>
      </w:r>
      <w:r>
        <w:rPr>
          <w:spacing w:val="-5"/>
        </w:rPr>
        <w:t xml:space="preserve"> </w:t>
      </w:r>
      <w:r>
        <w:t>сводящихся</w:t>
      </w:r>
      <w:r>
        <w:rPr>
          <w:spacing w:val="-7"/>
        </w:rPr>
        <w:t xml:space="preserve"> </w:t>
      </w:r>
      <w:r>
        <w:t>к</w:t>
      </w:r>
      <w:r>
        <w:rPr>
          <w:spacing w:val="-9"/>
        </w:rPr>
        <w:t xml:space="preserve"> </w:t>
      </w:r>
      <w:r>
        <w:t>линейным.</w:t>
      </w:r>
    </w:p>
    <w:p w:rsidR="00445417" w:rsidRDefault="00DD4AEC">
      <w:pPr>
        <w:pStyle w:val="a3"/>
        <w:tabs>
          <w:tab w:val="left" w:pos="2896"/>
          <w:tab w:val="left" w:pos="4241"/>
          <w:tab w:val="left" w:pos="5369"/>
          <w:tab w:val="left" w:pos="6742"/>
          <w:tab w:val="left" w:pos="8193"/>
          <w:tab w:val="left" w:pos="8543"/>
        </w:tabs>
        <w:spacing w:line="275" w:lineRule="exact"/>
        <w:ind w:left="1470" w:firstLine="0"/>
        <w:jc w:val="left"/>
      </w:pPr>
      <w:r>
        <w:t>Квадратное</w:t>
      </w:r>
      <w:r>
        <w:tab/>
        <w:t>уравнение.</w:t>
      </w:r>
      <w:r>
        <w:tab/>
        <w:t>Решение</w:t>
      </w:r>
      <w:r>
        <w:tab/>
        <w:t>уравнений,</w:t>
      </w:r>
      <w:r>
        <w:tab/>
        <w:t>сводящихся</w:t>
      </w:r>
      <w:r>
        <w:tab/>
        <w:t>к</w:t>
      </w:r>
      <w:r>
        <w:tab/>
        <w:t>квадратным.</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85" w:firstLine="0"/>
      </w:pPr>
      <w:r>
        <w:lastRenderedPageBreak/>
        <w:t>Биквадратное уравнение. Примеры решения уравнений третьей и четвёртой степеней</w:t>
      </w:r>
      <w:r>
        <w:rPr>
          <w:spacing w:val="1"/>
        </w:rPr>
        <w:t xml:space="preserve"> </w:t>
      </w:r>
      <w:r>
        <w:t>разложением на</w:t>
      </w:r>
      <w:r>
        <w:rPr>
          <w:spacing w:val="-4"/>
        </w:rPr>
        <w:t xml:space="preserve"> </w:t>
      </w:r>
      <w:r>
        <w:t>множители.</w:t>
      </w:r>
    </w:p>
    <w:p w:rsidR="00445417" w:rsidRDefault="00DD4AEC">
      <w:pPr>
        <w:pStyle w:val="a3"/>
        <w:spacing w:line="242" w:lineRule="auto"/>
        <w:ind w:right="107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4"/>
        </w:rPr>
        <w:t xml:space="preserve"> </w:t>
      </w:r>
      <w:r>
        <w:t>методом.</w:t>
      </w:r>
    </w:p>
    <w:p w:rsidR="00445417" w:rsidRDefault="00DD4AEC">
      <w:pPr>
        <w:pStyle w:val="a3"/>
        <w:ind w:right="1062"/>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2"/>
        </w:rPr>
        <w:t xml:space="preserve"> </w:t>
      </w:r>
      <w:r>
        <w:t>переменными.</w:t>
      </w:r>
    </w:p>
    <w:p w:rsidR="00445417" w:rsidRDefault="00DD4AEC">
      <w:pPr>
        <w:pStyle w:val="a3"/>
        <w:spacing w:line="242" w:lineRule="auto"/>
        <w:ind w:left="1470" w:right="4014" w:firstLine="0"/>
      </w:pPr>
      <w:r>
        <w:t>Решение текстовых задач алгебраическим способом.</w:t>
      </w:r>
      <w:r>
        <w:rPr>
          <w:spacing w:val="-57"/>
        </w:rPr>
        <w:t xml:space="preserve"> </w:t>
      </w:r>
      <w:r>
        <w:t>Числовые</w:t>
      </w:r>
      <w:r>
        <w:rPr>
          <w:spacing w:val="-7"/>
        </w:rPr>
        <w:t xml:space="preserve"> </w:t>
      </w:r>
      <w:r>
        <w:t>неравенства</w:t>
      </w:r>
      <w:r>
        <w:rPr>
          <w:spacing w:val="-7"/>
        </w:rPr>
        <w:t xml:space="preserve"> </w:t>
      </w:r>
      <w:r>
        <w:t>и</w:t>
      </w:r>
      <w:r>
        <w:rPr>
          <w:spacing w:val="-2"/>
        </w:rPr>
        <w:t xml:space="preserve"> </w:t>
      </w:r>
      <w:r>
        <w:t>их</w:t>
      </w:r>
      <w:r>
        <w:rPr>
          <w:spacing w:val="-8"/>
        </w:rPr>
        <w:t xml:space="preserve"> </w:t>
      </w:r>
      <w:r>
        <w:t>свойства.</w:t>
      </w:r>
    </w:p>
    <w:p w:rsidR="00445417" w:rsidRDefault="00DD4AEC">
      <w:pPr>
        <w:pStyle w:val="a3"/>
        <w:ind w:right="105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5"/>
        </w:rPr>
        <w:t xml:space="preserve"> </w:t>
      </w:r>
      <w:r>
        <w:t>и</w:t>
      </w:r>
      <w:r>
        <w:rPr>
          <w:spacing w:val="-1"/>
        </w:rPr>
        <w:t xml:space="preserve"> </w:t>
      </w:r>
      <w:r>
        <w:t>систем</w:t>
      </w:r>
      <w:r>
        <w:rPr>
          <w:spacing w:val="-2"/>
        </w:rPr>
        <w:t xml:space="preserve"> </w:t>
      </w:r>
      <w:r>
        <w:t>неравенств</w:t>
      </w:r>
      <w:r>
        <w:rPr>
          <w:spacing w:val="3"/>
        </w:rPr>
        <w:t xml:space="preserve"> </w:t>
      </w:r>
      <w:r>
        <w:t>с</w:t>
      </w:r>
      <w:r>
        <w:rPr>
          <w:spacing w:val="2"/>
        </w:rPr>
        <w:t xml:space="preserve"> </w:t>
      </w:r>
      <w:r>
        <w:t>двумя</w:t>
      </w:r>
      <w:r>
        <w:rPr>
          <w:spacing w:val="3"/>
        </w:rPr>
        <w:t xml:space="preserve"> </w:t>
      </w:r>
      <w:r>
        <w:t>переменными.</w:t>
      </w:r>
    </w:p>
    <w:p w:rsidR="00445417" w:rsidRDefault="00DD4AEC">
      <w:pPr>
        <w:pStyle w:val="a3"/>
        <w:spacing w:before="2" w:line="275" w:lineRule="exact"/>
        <w:ind w:left="1470" w:firstLine="0"/>
        <w:jc w:val="left"/>
      </w:pPr>
      <w:r>
        <w:t>Функции.</w:t>
      </w:r>
    </w:p>
    <w:p w:rsidR="00445417" w:rsidRDefault="00DD4AEC">
      <w:pPr>
        <w:pStyle w:val="a3"/>
        <w:spacing w:line="242" w:lineRule="auto"/>
        <w:ind w:right="1070"/>
        <w:jc w:val="left"/>
      </w:pPr>
      <w:r>
        <w:t>Квадратичная</w:t>
      </w:r>
      <w:r>
        <w:rPr>
          <w:spacing w:val="28"/>
        </w:rPr>
        <w:t xml:space="preserve"> </w:t>
      </w:r>
      <w:r>
        <w:t>функция,</w:t>
      </w:r>
      <w:r>
        <w:rPr>
          <w:spacing w:val="34"/>
        </w:rPr>
        <w:t xml:space="preserve"> </w:t>
      </w:r>
      <w:r>
        <w:t>её</w:t>
      </w:r>
      <w:r>
        <w:rPr>
          <w:spacing w:val="26"/>
        </w:rPr>
        <w:t xml:space="preserve"> </w:t>
      </w:r>
      <w:r>
        <w:t>график</w:t>
      </w:r>
      <w:r>
        <w:rPr>
          <w:spacing w:val="26"/>
        </w:rPr>
        <w:t xml:space="preserve"> </w:t>
      </w:r>
      <w:r>
        <w:t>и</w:t>
      </w:r>
      <w:r>
        <w:rPr>
          <w:spacing w:val="24"/>
        </w:rPr>
        <w:t xml:space="preserve"> </w:t>
      </w:r>
      <w:r>
        <w:t>свойства.</w:t>
      </w:r>
      <w:r>
        <w:rPr>
          <w:spacing w:val="25"/>
        </w:rPr>
        <w:t xml:space="preserve"> </w:t>
      </w:r>
      <w:r>
        <w:t>Парабола,</w:t>
      </w:r>
      <w:r>
        <w:rPr>
          <w:spacing w:val="30"/>
        </w:rPr>
        <w:t xml:space="preserve"> </w:t>
      </w:r>
      <w:r>
        <w:t>координаты</w:t>
      </w:r>
      <w:r>
        <w:rPr>
          <w:spacing w:val="25"/>
        </w:rPr>
        <w:t xml:space="preserve"> </w:t>
      </w:r>
      <w:r>
        <w:t>вершины</w:t>
      </w:r>
      <w:r>
        <w:rPr>
          <w:spacing w:val="-57"/>
        </w:rPr>
        <w:t xml:space="preserve"> </w:t>
      </w:r>
      <w:r>
        <w:t>параболы,</w:t>
      </w:r>
      <w:r>
        <w:rPr>
          <w:spacing w:val="-10"/>
        </w:rPr>
        <w:t xml:space="preserve"> </w:t>
      </w:r>
      <w:r>
        <w:t>ось</w:t>
      </w:r>
      <w:r>
        <w:rPr>
          <w:spacing w:val="3"/>
        </w:rPr>
        <w:t xml:space="preserve"> </w:t>
      </w:r>
      <w:r>
        <w:t>симметрии</w:t>
      </w:r>
      <w:r>
        <w:rPr>
          <w:spacing w:val="4"/>
        </w:rPr>
        <w:t xml:space="preserve"> </w:t>
      </w:r>
      <w:r>
        <w:t>параболы.</w:t>
      </w:r>
    </w:p>
    <w:p w:rsidR="00445417" w:rsidRDefault="00DD4AEC">
      <w:pPr>
        <w:pStyle w:val="a3"/>
        <w:spacing w:before="2"/>
        <w:ind w:left="1470" w:firstLine="0"/>
        <w:jc w:val="left"/>
      </w:pPr>
      <w:r>
        <w:t>Графики</w:t>
      </w:r>
      <w:r>
        <w:rPr>
          <w:spacing w:val="-9"/>
        </w:rPr>
        <w:t xml:space="preserve"> </w:t>
      </w:r>
      <w:r>
        <w:t>функций:</w:t>
      </w:r>
      <w:r>
        <w:rPr>
          <w:spacing w:val="23"/>
        </w:rPr>
        <w:t xml:space="preserve"> </w:t>
      </w:r>
      <w:r>
        <w:rPr>
          <w:noProof/>
          <w:spacing w:val="23"/>
          <w:position w:val="-9"/>
          <w:lang w:eastAsia="ru-RU"/>
        </w:rPr>
        <w:drawing>
          <wp:inline distT="0" distB="0" distL="0" distR="0">
            <wp:extent cx="3621913" cy="2381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621913" cy="238125"/>
                    </a:xfrm>
                    <a:prstGeom prst="rect">
                      <a:avLst/>
                    </a:prstGeom>
                  </pic:spPr>
                </pic:pic>
              </a:graphicData>
            </a:graphic>
          </wp:inline>
        </w:drawing>
      </w:r>
      <w:r>
        <w:t>,</w:t>
      </w:r>
      <w:r>
        <w:rPr>
          <w:spacing w:val="24"/>
        </w:rPr>
        <w:t xml:space="preserve"> </w:t>
      </w:r>
      <w:r>
        <w:t>и</w:t>
      </w:r>
      <w:r>
        <w:rPr>
          <w:spacing w:val="18"/>
        </w:rPr>
        <w:t xml:space="preserve"> </w:t>
      </w:r>
      <w:r>
        <w:t>их</w:t>
      </w:r>
    </w:p>
    <w:p w:rsidR="00445417" w:rsidRDefault="00DD4AEC">
      <w:pPr>
        <w:pStyle w:val="a3"/>
        <w:spacing w:before="63"/>
        <w:ind w:firstLine="0"/>
        <w:jc w:val="left"/>
      </w:pPr>
      <w:r>
        <w:t>свойства.</w:t>
      </w:r>
    </w:p>
    <w:p w:rsidR="00445417" w:rsidRDefault="00DD4AEC">
      <w:pPr>
        <w:pStyle w:val="a3"/>
        <w:spacing w:before="7" w:line="275" w:lineRule="exact"/>
        <w:ind w:left="1470" w:firstLine="0"/>
        <w:jc w:val="left"/>
      </w:pPr>
      <w:r>
        <w:t>Числовые</w:t>
      </w:r>
      <w:r>
        <w:rPr>
          <w:spacing w:val="-10"/>
        </w:rPr>
        <w:t xml:space="preserve"> </w:t>
      </w:r>
      <w:r>
        <w:t>последовательности</w:t>
      </w:r>
      <w:r>
        <w:rPr>
          <w:spacing w:val="-2"/>
        </w:rPr>
        <w:t xml:space="preserve"> </w:t>
      </w:r>
      <w:r>
        <w:t>и</w:t>
      </w:r>
      <w:r>
        <w:rPr>
          <w:spacing w:val="-9"/>
        </w:rPr>
        <w:t xml:space="preserve"> </w:t>
      </w:r>
      <w:r>
        <w:t>прогрессии.</w:t>
      </w:r>
    </w:p>
    <w:p w:rsidR="00445417" w:rsidRDefault="00DD4AEC">
      <w:pPr>
        <w:pStyle w:val="a3"/>
        <w:tabs>
          <w:tab w:val="left" w:pos="2723"/>
          <w:tab w:val="left" w:pos="4053"/>
          <w:tab w:val="left" w:pos="6560"/>
          <w:tab w:val="left" w:pos="7756"/>
        </w:tabs>
        <w:spacing w:line="242" w:lineRule="auto"/>
        <w:ind w:right="1094"/>
        <w:jc w:val="left"/>
      </w:pPr>
      <w:r>
        <w:t>Понятие</w:t>
      </w:r>
      <w:r>
        <w:tab/>
        <w:t>числовой</w:t>
      </w:r>
      <w:r>
        <w:tab/>
        <w:t>последовательности.</w:t>
      </w:r>
      <w:r>
        <w:tab/>
        <w:t>Задание</w:t>
      </w:r>
      <w:r>
        <w:tab/>
      </w:r>
      <w:r>
        <w:rPr>
          <w:spacing w:val="-2"/>
        </w:rPr>
        <w:t>последовательности</w:t>
      </w:r>
      <w:r>
        <w:rPr>
          <w:spacing w:val="-57"/>
        </w:rPr>
        <w:t xml:space="preserve"> </w:t>
      </w:r>
      <w:r>
        <w:t>рекуррентной</w:t>
      </w:r>
      <w:r>
        <w:rPr>
          <w:spacing w:val="-1"/>
        </w:rPr>
        <w:t xml:space="preserve"> </w:t>
      </w:r>
      <w:r>
        <w:t>формулой</w:t>
      </w:r>
      <w:r>
        <w:rPr>
          <w:spacing w:val="4"/>
        </w:rPr>
        <w:t xml:space="preserve"> </w:t>
      </w:r>
      <w:r>
        <w:t>и</w:t>
      </w:r>
      <w:r>
        <w:rPr>
          <w:spacing w:val="2"/>
        </w:rPr>
        <w:t xml:space="preserve"> </w:t>
      </w:r>
      <w:r>
        <w:t>формулой</w:t>
      </w:r>
      <w:r>
        <w:rPr>
          <w:spacing w:val="14"/>
        </w:rPr>
        <w:t xml:space="preserve"> </w:t>
      </w:r>
      <w:r>
        <w:rPr>
          <w:i/>
        </w:rPr>
        <w:t>n</w:t>
      </w:r>
      <w:r>
        <w:t>-го</w:t>
      </w:r>
      <w:r>
        <w:rPr>
          <w:spacing w:val="11"/>
        </w:rPr>
        <w:t xml:space="preserve"> </w:t>
      </w:r>
      <w:r>
        <w:t>члена.</w:t>
      </w:r>
    </w:p>
    <w:p w:rsidR="00445417" w:rsidRDefault="00DD4AEC">
      <w:pPr>
        <w:pStyle w:val="a3"/>
        <w:tabs>
          <w:tab w:val="left" w:pos="3487"/>
          <w:tab w:val="left" w:pos="3900"/>
          <w:tab w:val="left" w:pos="5782"/>
          <w:tab w:val="left" w:pos="7285"/>
          <w:tab w:val="left" w:pos="8548"/>
          <w:tab w:val="left" w:pos="9254"/>
        </w:tabs>
        <w:spacing w:line="242" w:lineRule="auto"/>
        <w:ind w:right="1070"/>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4"/>
        </w:rPr>
        <w:t xml:space="preserve"> </w:t>
      </w:r>
      <w:r>
        <w:t>и</w:t>
      </w:r>
      <w:r>
        <w:rPr>
          <w:spacing w:val="-7"/>
        </w:rPr>
        <w:t xml:space="preserve"> </w:t>
      </w:r>
      <w:r>
        <w:t>геометрической</w:t>
      </w:r>
      <w:r>
        <w:rPr>
          <w:spacing w:val="-6"/>
        </w:rPr>
        <w:t xml:space="preserve"> </w:t>
      </w:r>
      <w:r>
        <w:t>прогрессий,</w:t>
      </w:r>
      <w:r>
        <w:rPr>
          <w:spacing w:val="1"/>
        </w:rPr>
        <w:t xml:space="preserve"> </w:t>
      </w:r>
      <w:r>
        <w:t>суммы</w:t>
      </w:r>
      <w:r>
        <w:rPr>
          <w:spacing w:val="3"/>
        </w:rPr>
        <w:t xml:space="preserve"> </w:t>
      </w:r>
      <w:r>
        <w:t>первых</w:t>
      </w:r>
      <w:r>
        <w:rPr>
          <w:spacing w:val="-2"/>
        </w:rPr>
        <w:t xml:space="preserve"> </w:t>
      </w:r>
      <w:r>
        <w:rPr>
          <w:i/>
        </w:rPr>
        <w:t>n</w:t>
      </w:r>
      <w:r>
        <w:rPr>
          <w:i/>
          <w:spacing w:val="1"/>
        </w:rPr>
        <w:t xml:space="preserve"> </w:t>
      </w:r>
      <w:r>
        <w:t>членов.</w:t>
      </w:r>
    </w:p>
    <w:p w:rsidR="00445417" w:rsidRDefault="00DD4AEC">
      <w:pPr>
        <w:pStyle w:val="a3"/>
        <w:spacing w:line="242" w:lineRule="auto"/>
        <w:jc w:val="left"/>
      </w:pPr>
      <w:r>
        <w:t>Изображение членов</w:t>
      </w:r>
      <w:r>
        <w:rPr>
          <w:spacing w:val="1"/>
        </w:rPr>
        <w:t xml:space="preserve"> </w:t>
      </w:r>
      <w:r>
        <w:t>арифметической и геометрической</w:t>
      </w:r>
      <w:r>
        <w:rPr>
          <w:spacing w:val="1"/>
        </w:rPr>
        <w:t xml:space="preserve"> </w:t>
      </w:r>
      <w:r>
        <w:t>прогрессий точками на</w:t>
      </w:r>
      <w:r>
        <w:rPr>
          <w:spacing w:val="-57"/>
        </w:rPr>
        <w:t xml:space="preserve"> </w:t>
      </w:r>
      <w:r>
        <w:t>координатной</w:t>
      </w:r>
      <w:r>
        <w:rPr>
          <w:spacing w:val="-8"/>
        </w:rPr>
        <w:t xml:space="preserve"> </w:t>
      </w:r>
      <w:r>
        <w:t>плоскости.</w:t>
      </w:r>
      <w:r>
        <w:rPr>
          <w:spacing w:val="-7"/>
        </w:rPr>
        <w:t xml:space="preserve"> </w:t>
      </w:r>
      <w:r>
        <w:t>Линейный</w:t>
      </w:r>
      <w:r>
        <w:rPr>
          <w:spacing w:val="-7"/>
        </w:rPr>
        <w:t xml:space="preserve"> </w:t>
      </w:r>
      <w:r>
        <w:t>и</w:t>
      </w:r>
      <w:r>
        <w:rPr>
          <w:spacing w:val="-5"/>
        </w:rPr>
        <w:t xml:space="preserve"> </w:t>
      </w:r>
      <w:r>
        <w:t>экспоненциальный рост.</w:t>
      </w:r>
      <w:r>
        <w:rPr>
          <w:spacing w:val="5"/>
        </w:rPr>
        <w:t xml:space="preserve"> </w:t>
      </w:r>
      <w:r>
        <w:t>Сложные</w:t>
      </w:r>
      <w:r>
        <w:rPr>
          <w:spacing w:val="-11"/>
        </w:rPr>
        <w:t xml:space="preserve"> </w:t>
      </w:r>
      <w:r>
        <w:t>проценты.</w:t>
      </w:r>
    </w:p>
    <w:p w:rsidR="00445417" w:rsidRDefault="00DD4AEC">
      <w:pPr>
        <w:pStyle w:val="a3"/>
        <w:spacing w:line="267" w:lineRule="exact"/>
        <w:ind w:left="1470" w:firstLine="0"/>
        <w:jc w:val="left"/>
      </w:pPr>
      <w:r>
        <w:rPr>
          <w:spacing w:val="-1"/>
        </w:rPr>
        <w:t>Предметные</w:t>
      </w:r>
      <w:r>
        <w:rPr>
          <w:spacing w:val="-8"/>
        </w:rPr>
        <w:t xml:space="preserve"> </w:t>
      </w:r>
      <w:r>
        <w:t>результаты</w:t>
      </w:r>
      <w:r>
        <w:rPr>
          <w:spacing w:val="-3"/>
        </w:rPr>
        <w:t xml:space="preserve"> </w:t>
      </w:r>
      <w:r>
        <w:t>освоения</w:t>
      </w:r>
      <w:r>
        <w:rPr>
          <w:spacing w:val="-15"/>
        </w:rPr>
        <w:t xml:space="preserve"> </w:t>
      </w:r>
      <w:r>
        <w:t>программы</w:t>
      </w:r>
      <w:r>
        <w:rPr>
          <w:spacing w:val="-5"/>
        </w:rPr>
        <w:t xml:space="preserve"> </w:t>
      </w:r>
      <w:r>
        <w:t>учебного</w:t>
      </w:r>
      <w:r>
        <w:rPr>
          <w:spacing w:val="1"/>
        </w:rPr>
        <w:t xml:space="preserve"> </w:t>
      </w:r>
      <w:r>
        <w:t>курса</w:t>
      </w:r>
      <w:r>
        <w:rPr>
          <w:spacing w:val="-1"/>
        </w:rPr>
        <w:t xml:space="preserve"> </w:t>
      </w:r>
      <w:r>
        <w:t>«Алгебра».</w:t>
      </w:r>
    </w:p>
    <w:p w:rsidR="00445417" w:rsidRDefault="00DD4AEC">
      <w:pPr>
        <w:pStyle w:val="a3"/>
        <w:spacing w:line="237" w:lineRule="auto"/>
        <w:ind w:right="1070"/>
        <w:jc w:val="left"/>
      </w:pPr>
      <w:r>
        <w:t>Предметные</w:t>
      </w:r>
      <w:r>
        <w:rPr>
          <w:spacing w:val="13"/>
        </w:rPr>
        <w:t xml:space="preserve"> </w:t>
      </w:r>
      <w:r>
        <w:t>результаты</w:t>
      </w:r>
      <w:r>
        <w:rPr>
          <w:spacing w:val="17"/>
        </w:rPr>
        <w:t xml:space="preserve"> </w:t>
      </w:r>
      <w:r>
        <w:t>освоения</w:t>
      </w:r>
      <w:r>
        <w:rPr>
          <w:spacing w:val="14"/>
        </w:rPr>
        <w:t xml:space="preserve"> </w:t>
      </w:r>
      <w:r>
        <w:t>программы</w:t>
      </w:r>
      <w:r>
        <w:rPr>
          <w:spacing w:val="12"/>
        </w:rPr>
        <w:t xml:space="preserve"> </w:t>
      </w:r>
      <w:r>
        <w:t>учебного</w:t>
      </w:r>
      <w:r>
        <w:rPr>
          <w:spacing w:val="23"/>
        </w:rPr>
        <w:t xml:space="preserve"> </w:t>
      </w:r>
      <w:r>
        <w:t>курса</w:t>
      </w:r>
      <w:r>
        <w:rPr>
          <w:spacing w:val="13"/>
        </w:rPr>
        <w:t xml:space="preserve"> </w:t>
      </w:r>
      <w:r>
        <w:t>к</w:t>
      </w:r>
      <w:r>
        <w:rPr>
          <w:spacing w:val="12"/>
        </w:rPr>
        <w:t xml:space="preserve"> </w:t>
      </w:r>
      <w:r>
        <w:t>концу</w:t>
      </w:r>
      <w:r>
        <w:rPr>
          <w:spacing w:val="-5"/>
        </w:rPr>
        <w:t xml:space="preserve"> </w:t>
      </w:r>
      <w:r>
        <w:t>обучения</w:t>
      </w:r>
      <w:r>
        <w:rPr>
          <w:spacing w:val="-57"/>
        </w:rPr>
        <w:t xml:space="preserve"> </w:t>
      </w:r>
      <w:r>
        <w:t>в</w:t>
      </w:r>
      <w:r>
        <w:rPr>
          <w:spacing w:val="3"/>
        </w:rPr>
        <w:t xml:space="preserve"> </w:t>
      </w:r>
      <w:r>
        <w:t>7</w:t>
      </w:r>
      <w:r>
        <w:rPr>
          <w:spacing w:val="2"/>
        </w:rPr>
        <w:t xml:space="preserve"> </w:t>
      </w:r>
      <w:r>
        <w:t>классе.</w:t>
      </w:r>
    </w:p>
    <w:p w:rsidR="00445417" w:rsidRDefault="00DD4AEC">
      <w:pPr>
        <w:pStyle w:val="a3"/>
        <w:spacing w:before="1" w:line="275" w:lineRule="exact"/>
        <w:ind w:left="1470" w:firstLine="0"/>
        <w:jc w:val="left"/>
      </w:pPr>
      <w:r>
        <w:t>Числа и</w:t>
      </w:r>
      <w:r>
        <w:rPr>
          <w:spacing w:val="-8"/>
        </w:rPr>
        <w:t xml:space="preserve"> </w:t>
      </w:r>
      <w:r>
        <w:t>вычисления.</w:t>
      </w:r>
    </w:p>
    <w:p w:rsidR="00445417" w:rsidRDefault="00DD4AEC">
      <w:pPr>
        <w:pStyle w:val="a3"/>
        <w:spacing w:line="242" w:lineRule="auto"/>
        <w:ind w:right="1067"/>
      </w:pPr>
      <w:r>
        <w:t>Выполнять, сочетая устные и письменные приёмы, арифметические действия с</w:t>
      </w:r>
      <w:r>
        <w:rPr>
          <w:spacing w:val="1"/>
        </w:rPr>
        <w:t xml:space="preserve"> </w:t>
      </w:r>
      <w:r>
        <w:t>рациональными</w:t>
      </w:r>
      <w:r>
        <w:rPr>
          <w:spacing w:val="4"/>
        </w:rPr>
        <w:t xml:space="preserve"> </w:t>
      </w:r>
      <w:r>
        <w:t>числами.</w:t>
      </w:r>
    </w:p>
    <w:p w:rsidR="00445417" w:rsidRDefault="00DD4AEC">
      <w:pPr>
        <w:pStyle w:val="a3"/>
        <w:ind w:right="1053"/>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rsidR="00445417" w:rsidRDefault="00DD4AEC">
      <w:pPr>
        <w:pStyle w:val="a3"/>
        <w:ind w:right="1063"/>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rsidR="00445417" w:rsidRDefault="00DD4AEC">
      <w:pPr>
        <w:pStyle w:val="a3"/>
        <w:spacing w:line="242" w:lineRule="auto"/>
        <w:ind w:left="1470" w:right="4250" w:firstLine="0"/>
      </w:pPr>
      <w:r>
        <w:t>Сравнивать и упорядочивать рациональные числа.</w:t>
      </w:r>
      <w:r>
        <w:rPr>
          <w:spacing w:val="-58"/>
        </w:rPr>
        <w:t xml:space="preserve"> </w:t>
      </w:r>
      <w:r>
        <w:t>Округлять</w:t>
      </w:r>
      <w:r>
        <w:rPr>
          <w:spacing w:val="3"/>
        </w:rPr>
        <w:t xml:space="preserve"> </w:t>
      </w:r>
      <w:r>
        <w:t>числа.</w:t>
      </w:r>
    </w:p>
    <w:p w:rsidR="00445417" w:rsidRDefault="00DD4AEC">
      <w:pPr>
        <w:pStyle w:val="a3"/>
        <w:ind w:right="1069"/>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rsidR="00445417" w:rsidRDefault="00DD4AEC">
      <w:pPr>
        <w:pStyle w:val="a3"/>
        <w:spacing w:line="237" w:lineRule="auto"/>
        <w:ind w:right="1067"/>
        <w:jc w:val="right"/>
      </w:pPr>
      <w:r>
        <w:t>Применять</w:t>
      </w:r>
      <w:r>
        <w:rPr>
          <w:spacing w:val="17"/>
        </w:rPr>
        <w:t xml:space="preserve"> </w:t>
      </w:r>
      <w:r>
        <w:t>признаки</w:t>
      </w:r>
      <w:r>
        <w:rPr>
          <w:spacing w:val="21"/>
        </w:rPr>
        <w:t xml:space="preserve"> </w:t>
      </w:r>
      <w:r>
        <w:t>делимости,</w:t>
      </w:r>
      <w:r>
        <w:rPr>
          <w:spacing w:val="18"/>
        </w:rPr>
        <w:t xml:space="preserve"> </w:t>
      </w:r>
      <w:r>
        <w:t>разложение</w:t>
      </w:r>
      <w:r>
        <w:rPr>
          <w:spacing w:val="19"/>
        </w:rPr>
        <w:t xml:space="preserve"> </w:t>
      </w:r>
      <w:r>
        <w:t>на</w:t>
      </w:r>
      <w:r>
        <w:rPr>
          <w:spacing w:val="20"/>
        </w:rPr>
        <w:t xml:space="preserve"> </w:t>
      </w:r>
      <w:r>
        <w:t>множители</w:t>
      </w:r>
      <w:r>
        <w:rPr>
          <w:spacing w:val="17"/>
        </w:rPr>
        <w:t xml:space="preserve"> </w:t>
      </w:r>
      <w:r>
        <w:t>натуральных</w:t>
      </w:r>
      <w:r>
        <w:rPr>
          <w:spacing w:val="15"/>
        </w:rPr>
        <w:t xml:space="preserve"> </w:t>
      </w:r>
      <w:r>
        <w:t>чисел.</w:t>
      </w:r>
      <w:r>
        <w:rPr>
          <w:spacing w:val="-57"/>
        </w:rPr>
        <w:t xml:space="preserve"> </w:t>
      </w: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 отношением</w:t>
      </w:r>
      <w:r>
        <w:rPr>
          <w:spacing w:val="1"/>
        </w:rPr>
        <w:t xml:space="preserve"> </w:t>
      </w:r>
      <w:r>
        <w:t>величин,</w:t>
      </w:r>
      <w:r>
        <w:rPr>
          <w:spacing w:val="1"/>
        </w:rPr>
        <w:t xml:space="preserve"> </w:t>
      </w:r>
      <w:r>
        <w:t>пропорциональностью</w:t>
      </w:r>
      <w:r>
        <w:rPr>
          <w:spacing w:val="10"/>
        </w:rPr>
        <w:t xml:space="preserve"> </w:t>
      </w:r>
      <w:r>
        <w:t>величин,</w:t>
      </w:r>
      <w:r>
        <w:rPr>
          <w:spacing w:val="12"/>
        </w:rPr>
        <w:t xml:space="preserve"> </w:t>
      </w:r>
      <w:r>
        <w:t>процентами,</w:t>
      </w:r>
      <w:r>
        <w:rPr>
          <w:spacing w:val="9"/>
        </w:rPr>
        <w:t xml:space="preserve"> </w:t>
      </w:r>
      <w:r>
        <w:t>интерпретировать</w:t>
      </w:r>
      <w:r>
        <w:rPr>
          <w:spacing w:val="13"/>
        </w:rPr>
        <w:t xml:space="preserve"> </w:t>
      </w:r>
      <w:r>
        <w:t>результаты</w:t>
      </w:r>
      <w:r>
        <w:rPr>
          <w:spacing w:val="12"/>
        </w:rPr>
        <w:t xml:space="preserve"> </w:t>
      </w:r>
      <w:r>
        <w:t>решения</w:t>
      </w:r>
    </w:p>
    <w:p w:rsidR="00445417" w:rsidRDefault="00DD4AEC">
      <w:pPr>
        <w:pStyle w:val="a3"/>
        <w:spacing w:line="275" w:lineRule="exact"/>
        <w:ind w:firstLine="0"/>
        <w:jc w:val="left"/>
      </w:pPr>
      <w:r>
        <w:t>задач</w:t>
      </w:r>
      <w:r>
        <w:rPr>
          <w:spacing w:val="-3"/>
        </w:rPr>
        <w:t xml:space="preserve"> </w:t>
      </w:r>
      <w:r>
        <w:t>с</w:t>
      </w:r>
      <w:r>
        <w:rPr>
          <w:spacing w:val="6"/>
        </w:rPr>
        <w:t xml:space="preserve"> </w:t>
      </w:r>
      <w:r>
        <w:t>учётом</w:t>
      </w:r>
      <w:r>
        <w:rPr>
          <w:spacing w:val="-10"/>
        </w:rPr>
        <w:t xml:space="preserve"> </w:t>
      </w:r>
      <w:r>
        <w:t>ограничений,</w:t>
      </w:r>
      <w:r>
        <w:rPr>
          <w:spacing w:val="5"/>
        </w:rPr>
        <w:t xml:space="preserve"> </w:t>
      </w:r>
      <w:r>
        <w:t>связанных</w:t>
      </w:r>
      <w:r>
        <w:rPr>
          <w:spacing w:val="-10"/>
        </w:rPr>
        <w:t xml:space="preserve"> </w:t>
      </w:r>
      <w:r>
        <w:t>со</w:t>
      </w:r>
      <w:r>
        <w:rPr>
          <w:spacing w:val="2"/>
        </w:rPr>
        <w:t xml:space="preserve"> </w:t>
      </w:r>
      <w:r>
        <w:t>свойствами</w:t>
      </w:r>
      <w:r>
        <w:rPr>
          <w:spacing w:val="-1"/>
        </w:rPr>
        <w:t xml:space="preserve"> </w:t>
      </w:r>
      <w:r>
        <w:t>рассматриваемых</w:t>
      </w:r>
      <w:r>
        <w:rPr>
          <w:spacing w:val="-14"/>
        </w:rPr>
        <w:t xml:space="preserve"> </w:t>
      </w:r>
      <w:r>
        <w:t>объектов.</w:t>
      </w:r>
    </w:p>
    <w:p w:rsidR="00445417" w:rsidRDefault="00DD4AEC">
      <w:pPr>
        <w:pStyle w:val="a3"/>
        <w:spacing w:line="275" w:lineRule="exact"/>
        <w:ind w:left="1470" w:firstLine="0"/>
        <w:jc w:val="left"/>
      </w:pPr>
      <w:r>
        <w:t>Алгебраические</w:t>
      </w:r>
      <w:r>
        <w:rPr>
          <w:spacing w:val="-8"/>
        </w:rPr>
        <w:t xml:space="preserve"> </w:t>
      </w:r>
      <w:r>
        <w:t>выражения.</w:t>
      </w:r>
    </w:p>
    <w:p w:rsidR="00445417" w:rsidRDefault="00DD4AEC">
      <w:pPr>
        <w:pStyle w:val="a3"/>
        <w:spacing w:line="242" w:lineRule="auto"/>
        <w:ind w:right="1339"/>
        <w:jc w:val="left"/>
      </w:pPr>
      <w:r>
        <w:t>Использовать</w:t>
      </w:r>
      <w:r>
        <w:rPr>
          <w:spacing w:val="32"/>
        </w:rPr>
        <w:t xml:space="preserve"> </w:t>
      </w:r>
      <w:r>
        <w:t>алгебраическую</w:t>
      </w:r>
      <w:r>
        <w:rPr>
          <w:spacing w:val="34"/>
        </w:rPr>
        <w:t xml:space="preserve"> </w:t>
      </w:r>
      <w:r>
        <w:t>терминологию</w:t>
      </w:r>
      <w:r>
        <w:rPr>
          <w:spacing w:val="29"/>
        </w:rPr>
        <w:t xml:space="preserve"> </w:t>
      </w:r>
      <w:r>
        <w:t>и</w:t>
      </w:r>
      <w:r>
        <w:rPr>
          <w:spacing w:val="36"/>
        </w:rPr>
        <w:t xml:space="preserve"> </w:t>
      </w:r>
      <w:r>
        <w:t>символику,</w:t>
      </w:r>
      <w:r>
        <w:rPr>
          <w:spacing w:val="38"/>
        </w:rPr>
        <w:t xml:space="preserve"> </w:t>
      </w:r>
      <w:r>
        <w:t>применять</w:t>
      </w:r>
      <w:r>
        <w:rPr>
          <w:spacing w:val="36"/>
        </w:rPr>
        <w:t xml:space="preserve"> </w:t>
      </w:r>
      <w:r>
        <w:t>её</w:t>
      </w:r>
      <w:r>
        <w:rPr>
          <w:spacing w:val="28"/>
        </w:rPr>
        <w:t xml:space="preserve"> </w:t>
      </w:r>
      <w:r>
        <w:t>в</w:t>
      </w:r>
      <w:r>
        <w:rPr>
          <w:spacing w:val="-57"/>
        </w:rPr>
        <w:t xml:space="preserve"> </w:t>
      </w:r>
      <w:r>
        <w:t>процессе освоения</w:t>
      </w:r>
      <w:r>
        <w:rPr>
          <w:spacing w:val="4"/>
        </w:rPr>
        <w:t xml:space="preserve"> </w:t>
      </w:r>
      <w:r>
        <w:t>учебного</w:t>
      </w:r>
      <w:r>
        <w:rPr>
          <w:spacing w:val="8"/>
        </w:rPr>
        <w:t xml:space="preserve"> </w:t>
      </w:r>
      <w:r>
        <w:t>материала.</w:t>
      </w:r>
    </w:p>
    <w:p w:rsidR="00445417" w:rsidRDefault="00DD4AEC">
      <w:pPr>
        <w:pStyle w:val="a3"/>
        <w:spacing w:line="242" w:lineRule="auto"/>
        <w:ind w:left="1470" w:firstLine="0"/>
        <w:jc w:val="left"/>
      </w:pPr>
      <w:r>
        <w:t>Находить</w:t>
      </w:r>
      <w:r>
        <w:rPr>
          <w:spacing w:val="7"/>
        </w:rPr>
        <w:t xml:space="preserve"> </w:t>
      </w:r>
      <w:r>
        <w:t>значения</w:t>
      </w:r>
      <w:r>
        <w:rPr>
          <w:spacing w:val="1"/>
        </w:rPr>
        <w:t xml:space="preserve"> </w:t>
      </w:r>
      <w:r>
        <w:t>буквенных</w:t>
      </w:r>
      <w:r>
        <w:rPr>
          <w:spacing w:val="1"/>
        </w:rPr>
        <w:t xml:space="preserve"> </w:t>
      </w:r>
      <w:r>
        <w:t>выражений</w:t>
      </w:r>
      <w:r>
        <w:rPr>
          <w:spacing w:val="2"/>
        </w:rPr>
        <w:t xml:space="preserve"> </w:t>
      </w:r>
      <w:r>
        <w:t>при</w:t>
      </w:r>
      <w:r>
        <w:rPr>
          <w:spacing w:val="-1"/>
        </w:rPr>
        <w:t xml:space="preserve"> </w:t>
      </w:r>
      <w:r>
        <w:t>заданных значениях</w:t>
      </w:r>
      <w:r>
        <w:rPr>
          <w:spacing w:val="12"/>
        </w:rPr>
        <w:t xml:space="preserve"> </w:t>
      </w:r>
      <w:r>
        <w:t>переменных.</w:t>
      </w:r>
      <w:r>
        <w:rPr>
          <w:spacing w:val="-57"/>
        </w:rPr>
        <w:t xml:space="preserve"> </w:t>
      </w:r>
      <w:r>
        <w:t>Выполнять</w:t>
      </w:r>
      <w:r>
        <w:rPr>
          <w:spacing w:val="17"/>
        </w:rPr>
        <w:t xml:space="preserve"> </w:t>
      </w:r>
      <w:r>
        <w:t>преобразования</w:t>
      </w:r>
      <w:r>
        <w:rPr>
          <w:spacing w:val="18"/>
        </w:rPr>
        <w:t xml:space="preserve"> </w:t>
      </w:r>
      <w:r>
        <w:t>целого</w:t>
      </w:r>
      <w:r>
        <w:rPr>
          <w:spacing w:val="20"/>
        </w:rPr>
        <w:t xml:space="preserve"> </w:t>
      </w:r>
      <w:r>
        <w:t>выражения</w:t>
      </w:r>
      <w:r>
        <w:rPr>
          <w:spacing w:val="7"/>
        </w:rPr>
        <w:t xml:space="preserve"> </w:t>
      </w:r>
      <w:r>
        <w:t>в</w:t>
      </w:r>
      <w:r>
        <w:rPr>
          <w:spacing w:val="17"/>
        </w:rPr>
        <w:t xml:space="preserve"> </w:t>
      </w:r>
      <w:r>
        <w:t>многочлен</w:t>
      </w:r>
      <w:r>
        <w:rPr>
          <w:spacing w:val="13"/>
        </w:rPr>
        <w:t xml:space="preserve"> </w:t>
      </w:r>
      <w:r>
        <w:t>приведением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подобных</w:t>
      </w:r>
      <w:r>
        <w:rPr>
          <w:spacing w:val="-10"/>
        </w:rPr>
        <w:t xml:space="preserve"> </w:t>
      </w:r>
      <w:r>
        <w:t>слагаемых,</w:t>
      </w:r>
      <w:r>
        <w:rPr>
          <w:spacing w:val="-1"/>
        </w:rPr>
        <w:t xml:space="preserve"> </w:t>
      </w:r>
      <w:r>
        <w:t>раскрытием</w:t>
      </w:r>
      <w:r>
        <w:rPr>
          <w:spacing w:val="-3"/>
        </w:rPr>
        <w:t xml:space="preserve"> </w:t>
      </w:r>
      <w:r>
        <w:t>скобок.</w:t>
      </w:r>
    </w:p>
    <w:p w:rsidR="00445417" w:rsidRDefault="00DD4AEC">
      <w:pPr>
        <w:pStyle w:val="a3"/>
        <w:spacing w:before="5" w:line="237" w:lineRule="auto"/>
        <w:ind w:right="1078"/>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1"/>
        </w:rPr>
        <w:t xml:space="preserve"> </w:t>
      </w:r>
      <w:r>
        <w:t>формулы</w:t>
      </w:r>
      <w:r>
        <w:rPr>
          <w:spacing w:val="9"/>
        </w:rPr>
        <w:t xml:space="preserve"> </w:t>
      </w:r>
      <w:r>
        <w:t>квадрата</w:t>
      </w:r>
      <w:r>
        <w:rPr>
          <w:spacing w:val="3"/>
        </w:rPr>
        <w:t xml:space="preserve"> </w:t>
      </w:r>
      <w:r>
        <w:t>суммы</w:t>
      </w:r>
      <w:r>
        <w:rPr>
          <w:spacing w:val="4"/>
        </w:rPr>
        <w:t xml:space="preserve"> </w:t>
      </w:r>
      <w:r>
        <w:t>и</w:t>
      </w:r>
      <w:r>
        <w:rPr>
          <w:spacing w:val="8"/>
        </w:rPr>
        <w:t xml:space="preserve"> </w:t>
      </w:r>
      <w:r>
        <w:t>квадрата разности.</w:t>
      </w:r>
    </w:p>
    <w:p w:rsidR="00445417" w:rsidRDefault="00DD4AEC">
      <w:pPr>
        <w:pStyle w:val="a3"/>
        <w:spacing w:before="6" w:line="237" w:lineRule="auto"/>
        <w:ind w:right="1067"/>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445417" w:rsidRDefault="00DD4AEC">
      <w:pPr>
        <w:pStyle w:val="a3"/>
        <w:spacing w:before="9" w:line="242" w:lineRule="auto"/>
        <w:ind w:right="1066"/>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 смежных</w:t>
      </w:r>
      <w:r>
        <w:rPr>
          <w:spacing w:val="-7"/>
        </w:rPr>
        <w:t xml:space="preserve"> </w:t>
      </w:r>
      <w:r>
        <w:t>предметов,</w:t>
      </w:r>
      <w:r>
        <w:rPr>
          <w:spacing w:val="1"/>
        </w:rPr>
        <w:t xml:space="preserve"> </w:t>
      </w:r>
      <w:r>
        <w:t>из</w:t>
      </w:r>
      <w:r>
        <w:rPr>
          <w:spacing w:val="-2"/>
        </w:rPr>
        <w:t xml:space="preserve"> </w:t>
      </w:r>
      <w:r>
        <w:t>реальной</w:t>
      </w:r>
      <w:r>
        <w:rPr>
          <w:spacing w:val="-11"/>
        </w:rPr>
        <w:t xml:space="preserve"> </w:t>
      </w:r>
      <w:r>
        <w:t>практики.</w:t>
      </w:r>
    </w:p>
    <w:p w:rsidR="00445417" w:rsidRDefault="00DD4AEC">
      <w:pPr>
        <w:pStyle w:val="a3"/>
        <w:spacing w:line="242" w:lineRule="auto"/>
        <w:ind w:right="1061"/>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6"/>
        </w:rPr>
        <w:t xml:space="preserve"> </w:t>
      </w:r>
      <w:r>
        <w:t>выражений.</w:t>
      </w:r>
    </w:p>
    <w:p w:rsidR="00445417" w:rsidRDefault="00DD4AEC">
      <w:pPr>
        <w:pStyle w:val="a3"/>
        <w:spacing w:line="267"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ind w:right="106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445417" w:rsidRDefault="00DD4AEC">
      <w:pPr>
        <w:pStyle w:val="a3"/>
        <w:spacing w:line="272" w:lineRule="exact"/>
        <w:ind w:left="1470" w:firstLine="0"/>
      </w:pPr>
      <w:r>
        <w:t>Применять</w:t>
      </w:r>
      <w:r>
        <w:rPr>
          <w:spacing w:val="-9"/>
        </w:rPr>
        <w:t xml:space="preserve"> </w:t>
      </w:r>
      <w:r>
        <w:t>графические</w:t>
      </w:r>
      <w:r>
        <w:rPr>
          <w:spacing w:val="-5"/>
        </w:rPr>
        <w:t xml:space="preserve"> </w:t>
      </w:r>
      <w:r>
        <w:t>методы</w:t>
      </w:r>
      <w:r>
        <w:rPr>
          <w:spacing w:val="-4"/>
        </w:rPr>
        <w:t xml:space="preserve"> </w:t>
      </w:r>
      <w:r>
        <w:t>при</w:t>
      </w:r>
      <w:r>
        <w:rPr>
          <w:spacing w:val="-1"/>
        </w:rPr>
        <w:t xml:space="preserve"> </w:t>
      </w:r>
      <w:r>
        <w:t>решении</w:t>
      </w:r>
      <w:r>
        <w:rPr>
          <w:spacing w:val="-8"/>
        </w:rPr>
        <w:t xml:space="preserve"> </w:t>
      </w:r>
      <w:r>
        <w:t>линейных</w:t>
      </w:r>
      <w:r>
        <w:rPr>
          <w:spacing w:val="-9"/>
        </w:rPr>
        <w:t xml:space="preserve"> </w:t>
      </w:r>
      <w:r>
        <w:t>уравнений и</w:t>
      </w:r>
      <w:r>
        <w:rPr>
          <w:spacing w:val="-6"/>
        </w:rPr>
        <w:t xml:space="preserve"> </w:t>
      </w:r>
      <w:r>
        <w:t>их</w:t>
      </w:r>
      <w:r>
        <w:rPr>
          <w:spacing w:val="-11"/>
        </w:rPr>
        <w:t xml:space="preserve"> </w:t>
      </w:r>
      <w:r>
        <w:t>систем.</w:t>
      </w:r>
    </w:p>
    <w:p w:rsidR="00445417" w:rsidRDefault="00DD4AEC">
      <w:pPr>
        <w:pStyle w:val="a3"/>
        <w:spacing w:line="237" w:lineRule="auto"/>
        <w:ind w:right="1071"/>
      </w:pPr>
      <w:r>
        <w:t>Подбирать примеры пар чисел, являющихся решением линейного уравнения с</w:t>
      </w:r>
      <w:r>
        <w:rPr>
          <w:spacing w:val="1"/>
        </w:rPr>
        <w:t xml:space="preserve"> </w:t>
      </w:r>
      <w:r>
        <w:t>двумя</w:t>
      </w:r>
      <w:r>
        <w:rPr>
          <w:spacing w:val="2"/>
        </w:rPr>
        <w:t xml:space="preserve"> </w:t>
      </w:r>
      <w:r>
        <w:t>переменными.</w:t>
      </w:r>
    </w:p>
    <w:p w:rsidR="00445417" w:rsidRDefault="00DD4AEC">
      <w:pPr>
        <w:pStyle w:val="a3"/>
        <w:spacing w:before="3" w:line="237" w:lineRule="auto"/>
        <w:ind w:right="107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 пользуясь</w:t>
      </w:r>
      <w:r>
        <w:rPr>
          <w:spacing w:val="2"/>
        </w:rPr>
        <w:t xml:space="preserve"> </w:t>
      </w:r>
      <w:r>
        <w:t>графиком,</w:t>
      </w:r>
      <w:r>
        <w:rPr>
          <w:spacing w:val="4"/>
        </w:rPr>
        <w:t xml:space="preserve"> </w:t>
      </w:r>
      <w:r>
        <w:t>приводить</w:t>
      </w:r>
      <w:r>
        <w:rPr>
          <w:spacing w:val="-11"/>
        </w:rPr>
        <w:t xml:space="preserve"> </w:t>
      </w:r>
      <w:r>
        <w:t>примеры</w:t>
      </w:r>
      <w:r>
        <w:rPr>
          <w:spacing w:val="-1"/>
        </w:rPr>
        <w:t xml:space="preserve"> </w:t>
      </w:r>
      <w:r>
        <w:t>решения</w:t>
      </w:r>
      <w:r>
        <w:rPr>
          <w:spacing w:val="-4"/>
        </w:rPr>
        <w:t xml:space="preserve"> </w:t>
      </w:r>
      <w:r>
        <w:t>уравнения.</w:t>
      </w:r>
    </w:p>
    <w:p w:rsidR="00445417" w:rsidRDefault="00DD4AEC">
      <w:pPr>
        <w:pStyle w:val="a3"/>
        <w:spacing w:before="5" w:line="237" w:lineRule="auto"/>
        <w:ind w:right="1078"/>
      </w:pPr>
      <w:r>
        <w:t>Решать системы двух линейных уравнений с двумя переменными, в том числе</w:t>
      </w:r>
      <w:r>
        <w:rPr>
          <w:spacing w:val="1"/>
        </w:rPr>
        <w:t xml:space="preserve"> </w:t>
      </w:r>
      <w:r>
        <w:t>графически.</w:t>
      </w:r>
    </w:p>
    <w:p w:rsidR="00445417" w:rsidRDefault="00DD4AEC">
      <w:pPr>
        <w:pStyle w:val="a3"/>
        <w:spacing w:before="6" w:line="237" w:lineRule="auto"/>
        <w:ind w:right="1069"/>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445417" w:rsidRDefault="00DD4AEC">
      <w:pPr>
        <w:pStyle w:val="a3"/>
        <w:spacing w:before="9" w:line="275" w:lineRule="exact"/>
        <w:ind w:left="1470" w:firstLine="0"/>
        <w:jc w:val="left"/>
      </w:pPr>
      <w:r>
        <w:t>Функции.</w:t>
      </w:r>
    </w:p>
    <w:p w:rsidR="00445417" w:rsidRDefault="00DD4AEC">
      <w:pPr>
        <w:pStyle w:val="a3"/>
        <w:spacing w:before="1" w:line="237" w:lineRule="auto"/>
        <w:ind w:right="1069"/>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4"/>
        </w:rPr>
        <w:t xml:space="preserve"> </w:t>
      </w:r>
      <w:r>
        <w:t>языке.</w:t>
      </w:r>
    </w:p>
    <w:p w:rsidR="00445417" w:rsidRDefault="00DD4AEC">
      <w:pPr>
        <w:pStyle w:val="a3"/>
        <w:spacing w:before="8" w:line="242" w:lineRule="auto"/>
        <w:ind w:right="1069"/>
        <w:rPr>
          <w:i/>
        </w:rPr>
      </w:pPr>
      <w:r>
        <w:t>Отмечать в координатной плоскости точки по заданным координатам, строить</w:t>
      </w:r>
      <w:r>
        <w:rPr>
          <w:spacing w:val="1"/>
        </w:rPr>
        <w:t xml:space="preserve"> </w:t>
      </w:r>
      <w:r>
        <w:t>графики</w:t>
      </w:r>
      <w:r>
        <w:rPr>
          <w:spacing w:val="3"/>
        </w:rPr>
        <w:t xml:space="preserve"> </w:t>
      </w:r>
      <w:r>
        <w:t>линейных</w:t>
      </w:r>
      <w:r>
        <w:rPr>
          <w:spacing w:val="-7"/>
        </w:rPr>
        <w:t xml:space="preserve"> </w:t>
      </w:r>
      <w:r>
        <w:t>функций.</w:t>
      </w:r>
      <w:r>
        <w:rPr>
          <w:spacing w:val="10"/>
        </w:rPr>
        <w:t xml:space="preserve"> </w:t>
      </w:r>
      <w:r>
        <w:t>Строить</w:t>
      </w:r>
      <w:r>
        <w:rPr>
          <w:spacing w:val="-1"/>
        </w:rPr>
        <w:t xml:space="preserve"> </w:t>
      </w:r>
      <w:r>
        <w:t>график функции</w:t>
      </w:r>
      <w:r>
        <w:rPr>
          <w:spacing w:val="13"/>
        </w:rPr>
        <w:t xml:space="preserve"> </w:t>
      </w:r>
      <w:r>
        <w:rPr>
          <w:i/>
        </w:rPr>
        <w:t>y</w:t>
      </w:r>
      <w:r>
        <w:rPr>
          <w:i/>
          <w:spacing w:val="1"/>
        </w:rPr>
        <w:t xml:space="preserve"> </w:t>
      </w:r>
      <w:r>
        <w:rPr>
          <w:i/>
        </w:rPr>
        <w:t>=</w:t>
      </w:r>
      <w:r>
        <w:rPr>
          <w:i/>
          <w:spacing w:val="-2"/>
        </w:rPr>
        <w:t xml:space="preserve"> </w:t>
      </w:r>
      <w:r>
        <w:rPr>
          <w:i/>
        </w:rPr>
        <w:t>|х|.</w:t>
      </w:r>
    </w:p>
    <w:p w:rsidR="00445417" w:rsidRDefault="00DD4AEC">
      <w:pPr>
        <w:pStyle w:val="a3"/>
        <w:ind w:right="106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3"/>
        </w:rPr>
        <w:t xml:space="preserve"> </w:t>
      </w:r>
      <w:r>
        <w:t>работы.</w:t>
      </w:r>
    </w:p>
    <w:p w:rsidR="00445417" w:rsidRDefault="00DD4AEC">
      <w:pPr>
        <w:pStyle w:val="a3"/>
        <w:spacing w:line="275" w:lineRule="exact"/>
        <w:ind w:left="1470" w:firstLine="0"/>
      </w:pPr>
      <w:r>
        <w:t>Находить</w:t>
      </w:r>
      <w:r>
        <w:rPr>
          <w:spacing w:val="-6"/>
        </w:rPr>
        <w:t xml:space="preserve"> </w:t>
      </w:r>
      <w:r>
        <w:t>значение</w:t>
      </w:r>
      <w:r>
        <w:rPr>
          <w:spacing w:val="-8"/>
        </w:rPr>
        <w:t xml:space="preserve"> </w:t>
      </w:r>
      <w:r>
        <w:t>функции</w:t>
      </w:r>
      <w:r>
        <w:rPr>
          <w:spacing w:val="-2"/>
        </w:rPr>
        <w:t xml:space="preserve"> </w:t>
      </w:r>
      <w:r>
        <w:t>по</w:t>
      </w:r>
      <w:r>
        <w:rPr>
          <w:spacing w:val="-4"/>
        </w:rPr>
        <w:t xml:space="preserve"> </w:t>
      </w:r>
      <w:r>
        <w:t>значению</w:t>
      </w:r>
      <w:r>
        <w:rPr>
          <w:spacing w:val="-8"/>
        </w:rPr>
        <w:t xml:space="preserve"> </w:t>
      </w:r>
      <w:r>
        <w:t>её</w:t>
      </w:r>
      <w:r>
        <w:rPr>
          <w:spacing w:val="-10"/>
        </w:rPr>
        <w:t xml:space="preserve"> </w:t>
      </w:r>
      <w:r>
        <w:t>аргумента.</w:t>
      </w:r>
    </w:p>
    <w:p w:rsidR="00445417" w:rsidRDefault="00DD4AEC">
      <w:pPr>
        <w:pStyle w:val="a3"/>
        <w:spacing w:line="242" w:lineRule="auto"/>
        <w:ind w:right="1083"/>
      </w:pPr>
      <w:r>
        <w:t>Понимать графический способ представления и анализа информации, извлекать</w:t>
      </w:r>
      <w:r>
        <w:rPr>
          <w:spacing w:val="1"/>
        </w:rPr>
        <w:t xml:space="preserve"> </w:t>
      </w:r>
      <w:r>
        <w:t>и</w:t>
      </w:r>
      <w:r>
        <w:rPr>
          <w:spacing w:val="2"/>
        </w:rPr>
        <w:t xml:space="preserve"> </w:t>
      </w:r>
      <w:r>
        <w:t>интерпретировать</w:t>
      </w:r>
      <w:r>
        <w:rPr>
          <w:spacing w:val="-1"/>
        </w:rPr>
        <w:t xml:space="preserve"> </w:t>
      </w:r>
      <w:r>
        <w:t>информацию</w:t>
      </w:r>
      <w:r>
        <w:rPr>
          <w:spacing w:val="-5"/>
        </w:rPr>
        <w:t xml:space="preserve"> </w:t>
      </w:r>
      <w:r>
        <w:t>из</w:t>
      </w:r>
      <w:r>
        <w:rPr>
          <w:spacing w:val="-2"/>
        </w:rPr>
        <w:t xml:space="preserve"> </w:t>
      </w:r>
      <w:r>
        <w:t>графиков</w:t>
      </w:r>
      <w:r>
        <w:rPr>
          <w:spacing w:val="-6"/>
        </w:rPr>
        <w:t xml:space="preserve"> </w:t>
      </w:r>
      <w:r>
        <w:t>реальных</w:t>
      </w:r>
      <w:r>
        <w:rPr>
          <w:spacing w:val="-8"/>
        </w:rPr>
        <w:t xml:space="preserve"> </w:t>
      </w:r>
      <w:r>
        <w:t>процессов</w:t>
      </w:r>
      <w:r>
        <w:rPr>
          <w:spacing w:val="-6"/>
        </w:rPr>
        <w:t xml:space="preserve"> </w:t>
      </w:r>
      <w:r>
        <w:t>и</w:t>
      </w:r>
      <w:r>
        <w:rPr>
          <w:spacing w:val="-3"/>
        </w:rPr>
        <w:t xml:space="preserve"> </w:t>
      </w:r>
      <w:r>
        <w:t>зависимостей.</w:t>
      </w:r>
    </w:p>
    <w:p w:rsidR="00445417" w:rsidRDefault="00DD4AEC">
      <w:pPr>
        <w:pStyle w:val="a3"/>
        <w:spacing w:line="242" w:lineRule="auto"/>
        <w:ind w:right="1067"/>
      </w:pPr>
      <w:r>
        <w:t>Предметные результаты</w:t>
      </w:r>
      <w:r>
        <w:rPr>
          <w:spacing w:val="60"/>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3"/>
        </w:rPr>
        <w:t xml:space="preserve"> </w:t>
      </w:r>
      <w:r>
        <w:t>8</w:t>
      </w:r>
      <w:r>
        <w:rPr>
          <w:spacing w:val="2"/>
        </w:rPr>
        <w:t xml:space="preserve"> </w:t>
      </w:r>
      <w:r>
        <w:t>классе.</w:t>
      </w:r>
    </w:p>
    <w:p w:rsidR="00445417" w:rsidRDefault="00DD4AEC">
      <w:pPr>
        <w:pStyle w:val="a3"/>
        <w:spacing w:line="269" w:lineRule="exact"/>
        <w:ind w:left="1470" w:firstLine="0"/>
      </w:pPr>
      <w:r>
        <w:t>Числа и</w:t>
      </w:r>
      <w:r>
        <w:rPr>
          <w:spacing w:val="-8"/>
        </w:rPr>
        <w:t xml:space="preserve"> </w:t>
      </w:r>
      <w:r>
        <w:t>вычисления.</w:t>
      </w:r>
    </w:p>
    <w:p w:rsidR="00445417" w:rsidRDefault="00DD4AEC">
      <w:pPr>
        <w:pStyle w:val="a3"/>
        <w:ind w:right="1064"/>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t>координатной</w:t>
      </w:r>
      <w:r>
        <w:rPr>
          <w:spacing w:val="-6"/>
        </w:rPr>
        <w:t xml:space="preserve"> </w:t>
      </w:r>
      <w:r>
        <w:t>прямой.</w:t>
      </w:r>
    </w:p>
    <w:p w:rsidR="00445417" w:rsidRDefault="00DD4AEC">
      <w:pPr>
        <w:pStyle w:val="a3"/>
        <w:ind w:right="1054"/>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 содержащих</w:t>
      </w:r>
      <w:r>
        <w:rPr>
          <w:spacing w:val="-7"/>
        </w:rPr>
        <w:t xml:space="preserve"> </w:t>
      </w:r>
      <w:r>
        <w:t>квадратные корни, используя</w:t>
      </w:r>
      <w:r>
        <w:rPr>
          <w:spacing w:val="3"/>
        </w:rPr>
        <w:t xml:space="preserve"> </w:t>
      </w:r>
      <w:r>
        <w:t>свойства корней.</w:t>
      </w:r>
    </w:p>
    <w:p w:rsidR="00445417" w:rsidRDefault="00DD4AEC">
      <w:pPr>
        <w:pStyle w:val="a3"/>
        <w:spacing w:before="2" w:line="232" w:lineRule="auto"/>
        <w:ind w:right="1072"/>
      </w:pPr>
      <w:r>
        <w:t>Использовать записи больших и малых чисел с помощью десятичных дробей и</w:t>
      </w:r>
      <w:r>
        <w:rPr>
          <w:spacing w:val="1"/>
        </w:rPr>
        <w:t xml:space="preserve"> </w:t>
      </w:r>
      <w:r>
        <w:t>степеней</w:t>
      </w:r>
      <w:r>
        <w:rPr>
          <w:spacing w:val="3"/>
        </w:rPr>
        <w:t xml:space="preserve"> </w:t>
      </w:r>
      <w:r>
        <w:t>числа</w:t>
      </w:r>
      <w:r>
        <w:rPr>
          <w:spacing w:val="2"/>
        </w:rPr>
        <w:t xml:space="preserve"> </w:t>
      </w:r>
      <w:r>
        <w:t>10.</w:t>
      </w:r>
    </w:p>
    <w:p w:rsidR="00445417" w:rsidRDefault="00DD4AEC">
      <w:pPr>
        <w:pStyle w:val="a3"/>
        <w:spacing w:before="6"/>
        <w:ind w:left="1470" w:firstLine="0"/>
      </w:pPr>
      <w:r>
        <w:t>Алгебраические</w:t>
      </w:r>
      <w:r>
        <w:rPr>
          <w:spacing w:val="-8"/>
        </w:rPr>
        <w:t xml:space="preserve"> </w:t>
      </w:r>
      <w:r>
        <w:t>выражения.</w:t>
      </w:r>
    </w:p>
    <w:p w:rsidR="00445417" w:rsidRDefault="00DD4AEC">
      <w:pPr>
        <w:pStyle w:val="a3"/>
        <w:spacing w:before="3" w:line="242" w:lineRule="auto"/>
        <w:ind w:right="1072"/>
      </w:pPr>
      <w:r>
        <w:t>Применять понятие степени с целым показателем, выполнять преобразования</w:t>
      </w:r>
      <w:r>
        <w:rPr>
          <w:spacing w:val="1"/>
        </w:rPr>
        <w:t xml:space="preserve"> </w:t>
      </w:r>
      <w:r>
        <w:t>выражений,</w:t>
      </w:r>
      <w:r>
        <w:rPr>
          <w:spacing w:val="1"/>
        </w:rPr>
        <w:t xml:space="preserve"> </w:t>
      </w:r>
      <w:r>
        <w:t>содержащих</w:t>
      </w:r>
      <w:r>
        <w:rPr>
          <w:spacing w:val="-6"/>
        </w:rPr>
        <w:t xml:space="preserve"> </w:t>
      </w:r>
      <w:r>
        <w:t>степени</w:t>
      </w:r>
      <w:r>
        <w:rPr>
          <w:spacing w:val="4"/>
        </w:rPr>
        <w:t xml:space="preserve"> </w:t>
      </w:r>
      <w:r>
        <w:t>с</w:t>
      </w:r>
      <w:r>
        <w:rPr>
          <w:spacing w:val="-4"/>
        </w:rPr>
        <w:t xml:space="preserve"> </w:t>
      </w:r>
      <w:r>
        <w:t>целым</w:t>
      </w:r>
      <w:r>
        <w:rPr>
          <w:spacing w:val="-1"/>
        </w:rPr>
        <w:t xml:space="preserve"> </w:t>
      </w:r>
      <w:r>
        <w:t>показателем.</w:t>
      </w:r>
    </w:p>
    <w:p w:rsidR="00445417" w:rsidRDefault="00DD4AEC">
      <w:pPr>
        <w:pStyle w:val="a3"/>
        <w:spacing w:line="242" w:lineRule="auto"/>
        <w:ind w:right="1069"/>
      </w:pPr>
      <w:r>
        <w:t>Выполнять тождественные преобразования рациональных выражений на основе</w:t>
      </w:r>
      <w:r>
        <w:rPr>
          <w:spacing w:val="1"/>
        </w:rPr>
        <w:t xml:space="preserve"> </w:t>
      </w:r>
      <w:r>
        <w:t>правил</w:t>
      </w:r>
      <w:r>
        <w:rPr>
          <w:spacing w:val="2"/>
        </w:rPr>
        <w:t xml:space="preserve"> </w:t>
      </w:r>
      <w:r>
        <w:t>действий</w:t>
      </w:r>
      <w:r>
        <w:rPr>
          <w:spacing w:val="4"/>
        </w:rPr>
        <w:t xml:space="preserve"> </w:t>
      </w:r>
      <w:r>
        <w:t>над</w:t>
      </w:r>
      <w:r>
        <w:rPr>
          <w:spacing w:val="-6"/>
        </w:rPr>
        <w:t xml:space="preserve"> </w:t>
      </w:r>
      <w:r>
        <w:t>многочленами</w:t>
      </w:r>
      <w:r>
        <w:rPr>
          <w:spacing w:val="-5"/>
        </w:rPr>
        <w:t xml:space="preserve"> </w:t>
      </w:r>
      <w:r>
        <w:t>и</w:t>
      </w:r>
      <w:r>
        <w:rPr>
          <w:spacing w:val="2"/>
        </w:rPr>
        <w:t xml:space="preserve"> </w:t>
      </w:r>
      <w:r>
        <w:t>алгебраическими</w:t>
      </w:r>
      <w:r>
        <w:rPr>
          <w:spacing w:val="4"/>
        </w:rPr>
        <w:t xml:space="preserve"> </w:t>
      </w:r>
      <w:r>
        <w:t>дробями.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lastRenderedPageBreak/>
        <w:t>Раскладывать</w:t>
      </w:r>
      <w:r>
        <w:rPr>
          <w:spacing w:val="-3"/>
        </w:rPr>
        <w:t xml:space="preserve"> </w:t>
      </w:r>
      <w:r>
        <w:t>квадратный</w:t>
      </w:r>
      <w:r>
        <w:rPr>
          <w:spacing w:val="1"/>
        </w:rPr>
        <w:t xml:space="preserve"> </w:t>
      </w:r>
      <w:r>
        <w:t>трёхчлен</w:t>
      </w:r>
      <w:r>
        <w:rPr>
          <w:spacing w:val="2"/>
        </w:rPr>
        <w:t xml:space="preserve"> </w:t>
      </w:r>
      <w:r>
        <w:t>на</w:t>
      </w:r>
      <w:r>
        <w:rPr>
          <w:spacing w:val="-15"/>
        </w:rPr>
        <w:t xml:space="preserve"> </w:t>
      </w:r>
      <w:r>
        <w:t>множители.</w:t>
      </w:r>
    </w:p>
    <w:p w:rsidR="00445417" w:rsidRDefault="00DD4AEC">
      <w:pPr>
        <w:pStyle w:val="a3"/>
        <w:spacing w:before="5" w:line="237" w:lineRule="auto"/>
        <w:ind w:right="1066"/>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 смежных</w:t>
      </w:r>
      <w:r>
        <w:rPr>
          <w:spacing w:val="-7"/>
        </w:rPr>
        <w:t xml:space="preserve"> </w:t>
      </w:r>
      <w:r>
        <w:t>предметов,</w:t>
      </w:r>
      <w:r>
        <w:rPr>
          <w:spacing w:val="1"/>
        </w:rPr>
        <w:t xml:space="preserve"> </w:t>
      </w:r>
      <w:r>
        <w:t>из</w:t>
      </w:r>
      <w:r>
        <w:rPr>
          <w:spacing w:val="-2"/>
        </w:rPr>
        <w:t xml:space="preserve"> </w:t>
      </w:r>
      <w:r>
        <w:t>реальной</w:t>
      </w:r>
      <w:r>
        <w:rPr>
          <w:spacing w:val="-11"/>
        </w:rPr>
        <w:t xml:space="preserve"> </w:t>
      </w:r>
      <w:r>
        <w:t>практики.</w:t>
      </w:r>
    </w:p>
    <w:p w:rsidR="00445417" w:rsidRDefault="00DD4AEC">
      <w:pPr>
        <w:pStyle w:val="a3"/>
        <w:spacing w:before="3" w:line="275"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spacing w:line="242" w:lineRule="auto"/>
        <w:ind w:right="1065"/>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3"/>
        </w:rPr>
        <w:t xml:space="preserve"> </w:t>
      </w:r>
      <w:r>
        <w:t>к ним,</w:t>
      </w:r>
      <w:r>
        <w:rPr>
          <w:spacing w:val="-1"/>
        </w:rPr>
        <w:t xml:space="preserve"> </w:t>
      </w:r>
      <w:r>
        <w:t>системы</w:t>
      </w:r>
      <w:r>
        <w:rPr>
          <w:spacing w:val="-1"/>
        </w:rPr>
        <w:t xml:space="preserve"> </w:t>
      </w:r>
      <w:r>
        <w:t>двух</w:t>
      </w:r>
      <w:r>
        <w:rPr>
          <w:spacing w:val="1"/>
        </w:rPr>
        <w:t xml:space="preserve"> </w:t>
      </w:r>
      <w:r>
        <w:t>уравнений</w:t>
      </w:r>
      <w:r>
        <w:rPr>
          <w:spacing w:val="3"/>
        </w:rPr>
        <w:t xml:space="preserve"> </w:t>
      </w:r>
      <w:r>
        <w:t>с</w:t>
      </w:r>
      <w:r>
        <w:rPr>
          <w:spacing w:val="1"/>
        </w:rPr>
        <w:t xml:space="preserve"> </w:t>
      </w:r>
      <w:r>
        <w:t>двумя</w:t>
      </w:r>
      <w:r>
        <w:rPr>
          <w:spacing w:val="2"/>
        </w:rPr>
        <w:t xml:space="preserve"> </w:t>
      </w:r>
      <w:r>
        <w:t>переменными.</w:t>
      </w:r>
    </w:p>
    <w:p w:rsidR="00445417" w:rsidRDefault="00DD4AEC">
      <w:pPr>
        <w:pStyle w:val="a3"/>
        <w:ind w:right="1068"/>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1"/>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3"/>
        </w:rPr>
        <w:t xml:space="preserve"> </w:t>
      </w:r>
      <w:r>
        <w:t>система</w:t>
      </w:r>
      <w:r>
        <w:rPr>
          <w:spacing w:val="-4"/>
        </w:rPr>
        <w:t xml:space="preserve"> </w:t>
      </w:r>
      <w:r>
        <w:t>уравнений</w:t>
      </w:r>
      <w:r>
        <w:rPr>
          <w:spacing w:val="4"/>
        </w:rPr>
        <w:t xml:space="preserve"> </w:t>
      </w:r>
      <w:r>
        <w:t>решения,</w:t>
      </w:r>
      <w:r>
        <w:rPr>
          <w:spacing w:val="-1"/>
        </w:rPr>
        <w:t xml:space="preserve"> </w:t>
      </w:r>
      <w:r>
        <w:t>если</w:t>
      </w:r>
      <w:r>
        <w:rPr>
          <w:spacing w:val="4"/>
        </w:rPr>
        <w:t xml:space="preserve"> </w:t>
      </w:r>
      <w:r>
        <w:t>имеет,</w:t>
      </w:r>
      <w:r>
        <w:rPr>
          <w:spacing w:val="-1"/>
        </w:rPr>
        <w:t xml:space="preserve"> </w:t>
      </w:r>
      <w:r>
        <w:t>то</w:t>
      </w:r>
      <w:r>
        <w:rPr>
          <w:spacing w:val="6"/>
        </w:rPr>
        <w:t xml:space="preserve"> </w:t>
      </w:r>
      <w:r>
        <w:t>сколько,</w:t>
      </w:r>
      <w:r>
        <w:rPr>
          <w:spacing w:val="4"/>
        </w:rPr>
        <w:t xml:space="preserve"> </w:t>
      </w:r>
      <w:r>
        <w:t>и</w:t>
      </w:r>
      <w:r>
        <w:rPr>
          <w:spacing w:val="-6"/>
        </w:rPr>
        <w:t xml:space="preserve"> </w:t>
      </w:r>
      <w:r>
        <w:t>прочее).</w:t>
      </w:r>
    </w:p>
    <w:p w:rsidR="00445417" w:rsidRDefault="00DD4AEC">
      <w:pPr>
        <w:pStyle w:val="a3"/>
        <w:ind w:right="1063"/>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контекстом</w:t>
      </w:r>
      <w:r>
        <w:rPr>
          <w:spacing w:val="-6"/>
        </w:rPr>
        <w:t xml:space="preserve"> </w:t>
      </w:r>
      <w:r>
        <w:t>задачи</w:t>
      </w:r>
      <w:r>
        <w:rPr>
          <w:spacing w:val="8"/>
        </w:rPr>
        <w:t xml:space="preserve"> </w:t>
      </w:r>
      <w:r>
        <w:t>полученный</w:t>
      </w:r>
      <w:r>
        <w:rPr>
          <w:spacing w:val="-1"/>
        </w:rPr>
        <w:t xml:space="preserve"> </w:t>
      </w:r>
      <w:r>
        <w:t>результат.</w:t>
      </w:r>
    </w:p>
    <w:p w:rsidR="00445417" w:rsidRDefault="00DD4AEC">
      <w:pPr>
        <w:pStyle w:val="a3"/>
        <w:ind w:right="1064"/>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1"/>
        </w:rPr>
        <w:t xml:space="preserve"> </w:t>
      </w:r>
      <w:r>
        <w:t>неравенства, системы</w:t>
      </w:r>
      <w:r>
        <w:rPr>
          <w:spacing w:val="-1"/>
        </w:rPr>
        <w:t xml:space="preserve"> </w:t>
      </w:r>
      <w:r>
        <w:t>неравенств.</w:t>
      </w:r>
    </w:p>
    <w:p w:rsidR="00445417" w:rsidRDefault="00DD4AEC">
      <w:pPr>
        <w:pStyle w:val="a3"/>
        <w:spacing w:before="2" w:line="272" w:lineRule="exact"/>
        <w:ind w:left="1470" w:firstLine="0"/>
        <w:jc w:val="left"/>
      </w:pPr>
      <w:r>
        <w:t>Функции.</w:t>
      </w:r>
    </w:p>
    <w:p w:rsidR="00445417" w:rsidRDefault="00DD4AEC">
      <w:pPr>
        <w:pStyle w:val="a3"/>
        <w:ind w:right="1060"/>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3"/>
        </w:rPr>
        <w:t xml:space="preserve"> </w:t>
      </w:r>
      <w:r>
        <w:t>свойства</w:t>
      </w:r>
      <w:r>
        <w:rPr>
          <w:spacing w:val="2"/>
        </w:rPr>
        <w:t xml:space="preserve"> </w:t>
      </w:r>
      <w:r>
        <w:t>функции</w:t>
      </w:r>
      <w:r>
        <w:rPr>
          <w:spacing w:val="3"/>
        </w:rPr>
        <w:t xml:space="preserve"> </w:t>
      </w:r>
      <w:r>
        <w:t>по</w:t>
      </w:r>
      <w:r>
        <w:rPr>
          <w:spacing w:val="12"/>
        </w:rPr>
        <w:t xml:space="preserve"> </w:t>
      </w:r>
      <w:r>
        <w:t>её</w:t>
      </w:r>
      <w:r>
        <w:rPr>
          <w:spacing w:val="-8"/>
        </w:rPr>
        <w:t xml:space="preserve"> </w:t>
      </w:r>
      <w:r>
        <w:t>графику.</w:t>
      </w:r>
    </w:p>
    <w:p w:rsidR="00445417" w:rsidRDefault="00DD4AEC">
      <w:pPr>
        <w:pStyle w:val="a3"/>
        <w:ind w:left="1470" w:firstLine="0"/>
      </w:pPr>
      <w:r>
        <w:rPr>
          <w:noProof/>
          <w:lang w:eastAsia="ru-RU"/>
        </w:rPr>
        <w:drawing>
          <wp:anchor distT="0" distB="0" distL="0" distR="0" simplePos="0" relativeHeight="15730176" behindDoc="0" locked="0" layoutInCell="1" allowOverlap="1">
            <wp:simplePos x="0" y="0"/>
            <wp:positionH relativeFrom="page">
              <wp:posOffset>1530350</wp:posOffset>
            </wp:positionH>
            <wp:positionV relativeFrom="paragraph">
              <wp:posOffset>189396</wp:posOffset>
            </wp:positionV>
            <wp:extent cx="2708782" cy="23812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708782" cy="238125"/>
                    </a:xfrm>
                    <a:prstGeom prst="rect">
                      <a:avLst/>
                    </a:prstGeom>
                  </pic:spPr>
                </pic:pic>
              </a:graphicData>
            </a:graphic>
          </wp:anchor>
        </w:drawing>
      </w:r>
      <w:r>
        <w:t>Строить</w:t>
      </w:r>
      <w:r>
        <w:rPr>
          <w:spacing w:val="-9"/>
        </w:rPr>
        <w:t xml:space="preserve"> </w:t>
      </w:r>
      <w:r>
        <w:t>графики</w:t>
      </w:r>
      <w:r>
        <w:rPr>
          <w:spacing w:val="-5"/>
        </w:rPr>
        <w:t xml:space="preserve"> </w:t>
      </w:r>
      <w:r>
        <w:t>элементарных</w:t>
      </w:r>
      <w:r>
        <w:rPr>
          <w:spacing w:val="-10"/>
        </w:rPr>
        <w:t xml:space="preserve"> </w:t>
      </w:r>
      <w:r>
        <w:t>функций</w:t>
      </w:r>
      <w:r>
        <w:rPr>
          <w:spacing w:val="-1"/>
        </w:rPr>
        <w:t xml:space="preserve"> </w:t>
      </w:r>
      <w:r>
        <w:t>вида:</w:t>
      </w:r>
    </w:p>
    <w:p w:rsidR="00445417" w:rsidRDefault="00DD4AEC">
      <w:pPr>
        <w:pStyle w:val="a3"/>
        <w:spacing w:before="64"/>
        <w:ind w:left="5778" w:firstLine="0"/>
      </w:pPr>
      <w:r>
        <w:rPr>
          <w:i/>
        </w:rPr>
        <w:t xml:space="preserve">,   </w:t>
      </w:r>
      <w:r>
        <w:rPr>
          <w:i/>
          <w:spacing w:val="48"/>
        </w:rPr>
        <w:t xml:space="preserve"> </w:t>
      </w:r>
      <w:r>
        <w:t xml:space="preserve">описывать   </w:t>
      </w:r>
      <w:r>
        <w:rPr>
          <w:spacing w:val="52"/>
        </w:rPr>
        <w:t xml:space="preserve"> </w:t>
      </w:r>
      <w:r>
        <w:t xml:space="preserve">свойства    </w:t>
      </w:r>
      <w:r>
        <w:rPr>
          <w:spacing w:val="48"/>
        </w:rPr>
        <w:t xml:space="preserve"> </w:t>
      </w:r>
      <w:r>
        <w:t>числовой</w:t>
      </w:r>
    </w:p>
    <w:p w:rsidR="00445417" w:rsidRDefault="00DD4AEC">
      <w:pPr>
        <w:pStyle w:val="a3"/>
        <w:spacing w:before="122"/>
        <w:ind w:firstLine="0"/>
        <w:jc w:val="left"/>
      </w:pPr>
      <w:r>
        <w:t>функции</w:t>
      </w:r>
      <w:r>
        <w:rPr>
          <w:spacing w:val="-6"/>
        </w:rPr>
        <w:t xml:space="preserve"> </w:t>
      </w:r>
      <w:r>
        <w:t>по</w:t>
      </w:r>
      <w:r>
        <w:rPr>
          <w:spacing w:val="-3"/>
        </w:rPr>
        <w:t xml:space="preserve"> </w:t>
      </w:r>
      <w:r>
        <w:t>её</w:t>
      </w:r>
      <w:r>
        <w:rPr>
          <w:spacing w:val="-9"/>
        </w:rPr>
        <w:t xml:space="preserve"> </w:t>
      </w:r>
      <w:r>
        <w:t>графику.</w:t>
      </w:r>
    </w:p>
    <w:p w:rsidR="00445417" w:rsidRDefault="00DD4AEC">
      <w:pPr>
        <w:pStyle w:val="a3"/>
        <w:spacing w:before="10" w:line="232" w:lineRule="auto"/>
        <w:ind w:right="1070"/>
        <w:jc w:val="left"/>
      </w:pPr>
      <w:r>
        <w:t>Предметные</w:t>
      </w:r>
      <w:r>
        <w:rPr>
          <w:spacing w:val="13"/>
        </w:rPr>
        <w:t xml:space="preserve"> </w:t>
      </w:r>
      <w:r>
        <w:t>результаты</w:t>
      </w:r>
      <w:r>
        <w:rPr>
          <w:spacing w:val="16"/>
        </w:rPr>
        <w:t xml:space="preserve"> </w:t>
      </w:r>
      <w:r>
        <w:t>освоения</w:t>
      </w:r>
      <w:r>
        <w:rPr>
          <w:spacing w:val="14"/>
        </w:rPr>
        <w:t xml:space="preserve"> </w:t>
      </w:r>
      <w:r>
        <w:t>программы</w:t>
      </w:r>
      <w:r>
        <w:rPr>
          <w:spacing w:val="11"/>
        </w:rPr>
        <w:t xml:space="preserve"> </w:t>
      </w:r>
      <w:r>
        <w:t>учебного</w:t>
      </w:r>
      <w:r>
        <w:rPr>
          <w:spacing w:val="23"/>
        </w:rPr>
        <w:t xml:space="preserve"> </w:t>
      </w:r>
      <w:r>
        <w:t>курса</w:t>
      </w:r>
      <w:r>
        <w:rPr>
          <w:spacing w:val="17"/>
        </w:rPr>
        <w:t xml:space="preserve"> </w:t>
      </w:r>
      <w:r>
        <w:t>к</w:t>
      </w:r>
      <w:r>
        <w:rPr>
          <w:spacing w:val="11"/>
        </w:rPr>
        <w:t xml:space="preserve"> </w:t>
      </w:r>
      <w:r>
        <w:t>концу</w:t>
      </w:r>
      <w:r>
        <w:rPr>
          <w:spacing w:val="-5"/>
        </w:rPr>
        <w:t xml:space="preserve"> </w:t>
      </w:r>
      <w:r>
        <w:t>обучения</w:t>
      </w:r>
      <w:r>
        <w:rPr>
          <w:spacing w:val="-57"/>
        </w:rPr>
        <w:t xml:space="preserve"> </w:t>
      </w:r>
      <w:r>
        <w:t>в</w:t>
      </w:r>
      <w:r>
        <w:rPr>
          <w:spacing w:val="3"/>
        </w:rPr>
        <w:t xml:space="preserve"> </w:t>
      </w:r>
      <w:r>
        <w:t>9</w:t>
      </w:r>
      <w:r>
        <w:rPr>
          <w:spacing w:val="2"/>
        </w:rPr>
        <w:t xml:space="preserve"> </w:t>
      </w:r>
      <w:r>
        <w:t>классе.</w:t>
      </w:r>
    </w:p>
    <w:p w:rsidR="00445417" w:rsidRDefault="00DD4AEC">
      <w:pPr>
        <w:pStyle w:val="a3"/>
        <w:spacing w:before="10" w:line="275" w:lineRule="exact"/>
        <w:ind w:left="1470" w:firstLine="0"/>
        <w:jc w:val="left"/>
      </w:pPr>
      <w:r>
        <w:t>Числа и</w:t>
      </w:r>
      <w:r>
        <w:rPr>
          <w:spacing w:val="-8"/>
        </w:rPr>
        <w:t xml:space="preserve"> </w:t>
      </w:r>
      <w:r>
        <w:t>вычисления.</w:t>
      </w:r>
    </w:p>
    <w:p w:rsidR="00445417" w:rsidRDefault="00DD4AEC">
      <w:pPr>
        <w:pStyle w:val="a3"/>
        <w:spacing w:line="274" w:lineRule="exact"/>
        <w:ind w:left="1470" w:firstLine="0"/>
        <w:jc w:val="left"/>
      </w:pPr>
      <w:r>
        <w:t>Сравнивать</w:t>
      </w:r>
      <w:r>
        <w:rPr>
          <w:spacing w:val="-8"/>
        </w:rPr>
        <w:t xml:space="preserve"> </w:t>
      </w:r>
      <w:r>
        <w:t>и</w:t>
      </w:r>
      <w:r>
        <w:rPr>
          <w:spacing w:val="-5"/>
        </w:rPr>
        <w:t xml:space="preserve"> </w:t>
      </w:r>
      <w:r>
        <w:t>упорядочивать</w:t>
      </w:r>
      <w:r>
        <w:rPr>
          <w:spacing w:val="-2"/>
        </w:rPr>
        <w:t xml:space="preserve"> </w:t>
      </w:r>
      <w:r>
        <w:t>рациональные</w:t>
      </w:r>
      <w:r>
        <w:rPr>
          <w:spacing w:val="-10"/>
        </w:rPr>
        <w:t xml:space="preserve"> </w:t>
      </w:r>
      <w:r>
        <w:t>и</w:t>
      </w:r>
      <w:r>
        <w:rPr>
          <w:spacing w:val="-14"/>
        </w:rPr>
        <w:t xml:space="preserve"> </w:t>
      </w:r>
      <w:r>
        <w:t>иррациональные</w:t>
      </w:r>
      <w:r>
        <w:rPr>
          <w:spacing w:val="-9"/>
        </w:rPr>
        <w:t xml:space="preserve"> </w:t>
      </w:r>
      <w:r>
        <w:t>числа.</w:t>
      </w:r>
    </w:p>
    <w:p w:rsidR="00445417" w:rsidRDefault="00DD4AEC">
      <w:pPr>
        <w:pStyle w:val="a3"/>
        <w:spacing w:before="1" w:line="237" w:lineRule="auto"/>
        <w:ind w:right="1070"/>
        <w:jc w:val="left"/>
      </w:pPr>
      <w:r>
        <w:t>Выполнять</w:t>
      </w:r>
      <w:r>
        <w:rPr>
          <w:spacing w:val="-3"/>
        </w:rPr>
        <w:t xml:space="preserve"> </w:t>
      </w:r>
      <w:r>
        <w:t>арифметические</w:t>
      </w:r>
      <w:r>
        <w:rPr>
          <w:spacing w:val="-4"/>
        </w:rPr>
        <w:t xml:space="preserve"> </w:t>
      </w:r>
      <w:r>
        <w:t>действия</w:t>
      </w:r>
      <w:r>
        <w:rPr>
          <w:spacing w:val="-4"/>
        </w:rPr>
        <w:t xml:space="preserve"> </w:t>
      </w:r>
      <w:r>
        <w:t>с</w:t>
      </w:r>
      <w:r>
        <w:rPr>
          <w:spacing w:val="-9"/>
        </w:rPr>
        <w:t xml:space="preserve"> </w:t>
      </w:r>
      <w:r>
        <w:t>рациональными</w:t>
      </w:r>
      <w:r>
        <w:rPr>
          <w:spacing w:val="-7"/>
        </w:rPr>
        <w:t xml:space="preserve"> </w:t>
      </w:r>
      <w:r>
        <w:t>числами,</w:t>
      </w:r>
      <w:r>
        <w:rPr>
          <w:spacing w:val="-1"/>
        </w:rPr>
        <w:t xml:space="preserve"> </w:t>
      </w:r>
      <w:r>
        <w:t>сочетая</w:t>
      </w:r>
      <w:r>
        <w:rPr>
          <w:spacing w:val="-5"/>
        </w:rPr>
        <w:t xml:space="preserve"> </w:t>
      </w:r>
      <w:r>
        <w:t>устные</w:t>
      </w:r>
      <w:r>
        <w:rPr>
          <w:spacing w:val="-57"/>
        </w:rPr>
        <w:t xml:space="preserve"> </w:t>
      </w:r>
      <w:r>
        <w:rPr>
          <w:spacing w:val="-1"/>
        </w:rPr>
        <w:t>и</w:t>
      </w:r>
      <w:r>
        <w:rPr>
          <w:spacing w:val="4"/>
        </w:rPr>
        <w:t xml:space="preserve"> </w:t>
      </w:r>
      <w:r>
        <w:rPr>
          <w:spacing w:val="-1"/>
        </w:rPr>
        <w:t>письменные</w:t>
      </w:r>
      <w:r>
        <w:rPr>
          <w:spacing w:val="-7"/>
        </w:rPr>
        <w:t xml:space="preserve"> </w:t>
      </w:r>
      <w:r>
        <w:rPr>
          <w:spacing w:val="-1"/>
        </w:rPr>
        <w:t>приёмы,</w:t>
      </w:r>
      <w:r>
        <w:t xml:space="preserve"> выполнять</w:t>
      </w:r>
      <w:r>
        <w:rPr>
          <w:spacing w:val="-5"/>
        </w:rPr>
        <w:t xml:space="preserve"> </w:t>
      </w:r>
      <w:r>
        <w:t>вычисления</w:t>
      </w:r>
      <w:r>
        <w:rPr>
          <w:spacing w:val="-15"/>
        </w:rPr>
        <w:t xml:space="preserve"> </w:t>
      </w:r>
      <w:r>
        <w:t>с</w:t>
      </w:r>
      <w:r>
        <w:rPr>
          <w:spacing w:val="1"/>
        </w:rPr>
        <w:t xml:space="preserve"> </w:t>
      </w:r>
      <w:r>
        <w:t>иррациональными</w:t>
      </w:r>
      <w:r>
        <w:rPr>
          <w:spacing w:val="-4"/>
        </w:rPr>
        <w:t xml:space="preserve"> </w:t>
      </w:r>
      <w:r>
        <w:t>числами.</w:t>
      </w:r>
    </w:p>
    <w:p w:rsidR="00445417" w:rsidRDefault="00DD4AEC">
      <w:pPr>
        <w:pStyle w:val="a3"/>
        <w:spacing w:before="6" w:line="237" w:lineRule="auto"/>
        <w:ind w:right="1339"/>
        <w:jc w:val="left"/>
      </w:pPr>
      <w:r>
        <w:t>Находить</w:t>
      </w:r>
      <w:r>
        <w:rPr>
          <w:spacing w:val="33"/>
        </w:rPr>
        <w:t xml:space="preserve"> </w:t>
      </w:r>
      <w:r>
        <w:t>значения</w:t>
      </w:r>
      <w:r>
        <w:rPr>
          <w:spacing w:val="32"/>
        </w:rPr>
        <w:t xml:space="preserve"> </w:t>
      </w:r>
      <w:r>
        <w:t>степеней</w:t>
      </w:r>
      <w:r>
        <w:rPr>
          <w:spacing w:val="34"/>
        </w:rPr>
        <w:t xml:space="preserve"> </w:t>
      </w:r>
      <w:r>
        <w:t>с</w:t>
      </w:r>
      <w:r>
        <w:rPr>
          <w:spacing w:val="20"/>
        </w:rPr>
        <w:t xml:space="preserve"> </w:t>
      </w:r>
      <w:r>
        <w:t>целыми</w:t>
      </w:r>
      <w:r>
        <w:rPr>
          <w:spacing w:val="34"/>
        </w:rPr>
        <w:t xml:space="preserve"> </w:t>
      </w:r>
      <w:r>
        <w:t>показателями</w:t>
      </w:r>
      <w:r>
        <w:rPr>
          <w:spacing w:val="33"/>
        </w:rPr>
        <w:t xml:space="preserve"> </w:t>
      </w:r>
      <w:r>
        <w:t>и</w:t>
      </w:r>
      <w:r>
        <w:rPr>
          <w:spacing w:val="32"/>
        </w:rPr>
        <w:t xml:space="preserve"> </w:t>
      </w:r>
      <w:r>
        <w:t>корней,</w:t>
      </w:r>
      <w:r>
        <w:rPr>
          <w:spacing w:val="30"/>
        </w:rPr>
        <w:t xml:space="preserve"> </w:t>
      </w:r>
      <w:r>
        <w:t>вычислять</w:t>
      </w:r>
      <w:r>
        <w:rPr>
          <w:spacing w:val="-57"/>
        </w:rPr>
        <w:t xml:space="preserve"> </w:t>
      </w:r>
      <w:r>
        <w:t>значения</w:t>
      </w:r>
      <w:r>
        <w:rPr>
          <w:spacing w:val="2"/>
        </w:rPr>
        <w:t xml:space="preserve"> </w:t>
      </w:r>
      <w:r>
        <w:t>числовых</w:t>
      </w:r>
      <w:r>
        <w:rPr>
          <w:spacing w:val="-7"/>
        </w:rPr>
        <w:t xml:space="preserve"> </w:t>
      </w:r>
      <w:r>
        <w:t>выражений.</w:t>
      </w:r>
    </w:p>
    <w:p w:rsidR="00445417" w:rsidRDefault="00DD4AEC">
      <w:pPr>
        <w:pStyle w:val="a3"/>
        <w:spacing w:before="5" w:line="237" w:lineRule="auto"/>
        <w:ind w:right="1070"/>
        <w:jc w:val="left"/>
      </w:pPr>
      <w:r>
        <w:t>Округлять</w:t>
      </w:r>
      <w:r>
        <w:rPr>
          <w:spacing w:val="1"/>
        </w:rPr>
        <w:t xml:space="preserve"> </w:t>
      </w:r>
      <w:r>
        <w:t>действительные числа,</w:t>
      </w:r>
      <w:r>
        <w:rPr>
          <w:spacing w:val="1"/>
        </w:rPr>
        <w:t xml:space="preserve"> </w:t>
      </w:r>
      <w:r>
        <w:t>выполнять прикидку результата вычислений,</w:t>
      </w:r>
      <w:r>
        <w:rPr>
          <w:spacing w:val="-57"/>
        </w:rPr>
        <w:t xml:space="preserve"> </w:t>
      </w:r>
      <w:r>
        <w:t>оценку</w:t>
      </w:r>
      <w:r>
        <w:rPr>
          <w:spacing w:val="-16"/>
        </w:rPr>
        <w:t xml:space="preserve"> </w:t>
      </w:r>
      <w:r>
        <w:t>числовых</w:t>
      </w:r>
      <w:r>
        <w:rPr>
          <w:spacing w:val="-6"/>
        </w:rPr>
        <w:t xml:space="preserve"> </w:t>
      </w:r>
      <w:r>
        <w:t>выражений.</w:t>
      </w:r>
    </w:p>
    <w:p w:rsidR="00445417" w:rsidRDefault="00DD4AEC">
      <w:pPr>
        <w:pStyle w:val="a3"/>
        <w:spacing w:before="9" w:line="275" w:lineRule="exact"/>
        <w:ind w:left="1470" w:firstLine="0"/>
        <w:jc w:val="left"/>
      </w:pPr>
      <w:r>
        <w:t>Уравнения</w:t>
      </w:r>
      <w:r>
        <w:rPr>
          <w:spacing w:val="-1"/>
        </w:rPr>
        <w:t xml:space="preserve"> </w:t>
      </w:r>
      <w:r>
        <w:t>и</w:t>
      </w:r>
      <w:r>
        <w:rPr>
          <w:spacing w:val="-9"/>
        </w:rPr>
        <w:t xml:space="preserve"> </w:t>
      </w:r>
      <w:r>
        <w:t>неравенства.</w:t>
      </w:r>
    </w:p>
    <w:p w:rsidR="00445417" w:rsidRDefault="00DD4AEC">
      <w:pPr>
        <w:pStyle w:val="a3"/>
        <w:spacing w:line="242" w:lineRule="auto"/>
        <w:ind w:right="1064"/>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6"/>
        </w:rPr>
        <w:t xml:space="preserve"> </w:t>
      </w:r>
      <w:r>
        <w:t>уравнения.</w:t>
      </w:r>
    </w:p>
    <w:p w:rsidR="00445417" w:rsidRDefault="00DD4AEC">
      <w:pPr>
        <w:pStyle w:val="a3"/>
        <w:spacing w:line="242" w:lineRule="auto"/>
        <w:ind w:right="1069"/>
      </w:pPr>
      <w:r>
        <w:t>Решать системы двух линейных уравнений с двумя переменными и</w:t>
      </w:r>
      <w:r>
        <w:rPr>
          <w:spacing w:val="60"/>
        </w:rPr>
        <w:t xml:space="preserve"> </w:t>
      </w:r>
      <w:r>
        <w:t>системы</w:t>
      </w:r>
      <w:r>
        <w:rPr>
          <w:spacing w:val="1"/>
        </w:rPr>
        <w:t xml:space="preserve"> </w:t>
      </w:r>
      <w:r>
        <w:t>двух</w:t>
      </w:r>
      <w:r>
        <w:rPr>
          <w:spacing w:val="2"/>
        </w:rPr>
        <w:t xml:space="preserve"> </w:t>
      </w:r>
      <w:r>
        <w:t>уравнений, в</w:t>
      </w:r>
      <w:r>
        <w:rPr>
          <w:spacing w:val="3"/>
        </w:rPr>
        <w:t xml:space="preserve"> </w:t>
      </w:r>
      <w:r>
        <w:t>которых</w:t>
      </w:r>
      <w:r>
        <w:rPr>
          <w:spacing w:val="-11"/>
        </w:rPr>
        <w:t xml:space="preserve"> </w:t>
      </w:r>
      <w:r>
        <w:t>одно</w:t>
      </w:r>
      <w:r>
        <w:rPr>
          <w:spacing w:val="6"/>
        </w:rPr>
        <w:t xml:space="preserve"> </w:t>
      </w:r>
      <w:r>
        <w:t>уравнение не является</w:t>
      </w:r>
      <w:r>
        <w:rPr>
          <w:spacing w:val="5"/>
        </w:rPr>
        <w:t xml:space="preserve"> </w:t>
      </w:r>
      <w:r>
        <w:t>линейным.</w:t>
      </w:r>
    </w:p>
    <w:p w:rsidR="00445417" w:rsidRDefault="00DD4AEC">
      <w:pPr>
        <w:pStyle w:val="a3"/>
        <w:spacing w:line="242" w:lineRule="auto"/>
        <w:ind w:right="1062"/>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2"/>
        </w:rPr>
        <w:t xml:space="preserve"> </w:t>
      </w:r>
      <w:r>
        <w:t>или</w:t>
      </w:r>
      <w:r>
        <w:rPr>
          <w:spacing w:val="3"/>
        </w:rPr>
        <w:t xml:space="preserve"> </w:t>
      </w:r>
      <w:r>
        <w:t>системы</w:t>
      </w:r>
      <w:r>
        <w:rPr>
          <w:spacing w:val="5"/>
        </w:rPr>
        <w:t xml:space="preserve"> </w:t>
      </w:r>
      <w:r>
        <w:t>двух</w:t>
      </w:r>
      <w:r>
        <w:rPr>
          <w:spacing w:val="1"/>
        </w:rPr>
        <w:t xml:space="preserve"> </w:t>
      </w:r>
      <w:r>
        <w:t>уравнений</w:t>
      </w:r>
      <w:r>
        <w:rPr>
          <w:spacing w:val="4"/>
        </w:rPr>
        <w:t xml:space="preserve"> </w:t>
      </w:r>
      <w:r>
        <w:t>с</w:t>
      </w:r>
      <w:r>
        <w:rPr>
          <w:spacing w:val="1"/>
        </w:rPr>
        <w:t xml:space="preserve"> </w:t>
      </w:r>
      <w:r>
        <w:t>двумя</w:t>
      </w:r>
      <w:r>
        <w:rPr>
          <w:spacing w:val="2"/>
        </w:rPr>
        <w:t xml:space="preserve"> </w:t>
      </w:r>
      <w:r>
        <w:t>переменными.</w:t>
      </w:r>
    </w:p>
    <w:p w:rsidR="00445417" w:rsidRDefault="00DD4AEC">
      <w:pPr>
        <w:pStyle w:val="a3"/>
        <w:ind w:right="1063"/>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1"/>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3"/>
        </w:rPr>
        <w:t xml:space="preserve"> </w:t>
      </w:r>
      <w:r>
        <w:t>система</w:t>
      </w:r>
      <w:r>
        <w:rPr>
          <w:spacing w:val="-4"/>
        </w:rPr>
        <w:t xml:space="preserve"> </w:t>
      </w:r>
      <w:r>
        <w:t>уравнений</w:t>
      </w:r>
      <w:r>
        <w:rPr>
          <w:spacing w:val="4"/>
        </w:rPr>
        <w:t xml:space="preserve"> </w:t>
      </w:r>
      <w:r>
        <w:t>решения,</w:t>
      </w:r>
      <w:r>
        <w:rPr>
          <w:spacing w:val="-1"/>
        </w:rPr>
        <w:t xml:space="preserve"> </w:t>
      </w:r>
      <w:r>
        <w:t>если</w:t>
      </w:r>
      <w:r>
        <w:rPr>
          <w:spacing w:val="4"/>
        </w:rPr>
        <w:t xml:space="preserve"> </w:t>
      </w:r>
      <w:r>
        <w:t>имеет,</w:t>
      </w:r>
      <w:r>
        <w:rPr>
          <w:spacing w:val="-1"/>
        </w:rPr>
        <w:t xml:space="preserve"> </w:t>
      </w:r>
      <w:r>
        <w:t>то</w:t>
      </w:r>
      <w:r>
        <w:rPr>
          <w:spacing w:val="6"/>
        </w:rPr>
        <w:t xml:space="preserve"> </w:t>
      </w:r>
      <w:r>
        <w:t>сколько,</w:t>
      </w:r>
      <w:r>
        <w:rPr>
          <w:spacing w:val="4"/>
        </w:rPr>
        <w:t xml:space="preserve"> </w:t>
      </w:r>
      <w:r>
        <w:t>и</w:t>
      </w:r>
      <w:r>
        <w:rPr>
          <w:spacing w:val="-6"/>
        </w:rPr>
        <w:t xml:space="preserve"> </w:t>
      </w:r>
      <w:r>
        <w:t>прочее).</w:t>
      </w:r>
    </w:p>
    <w:p w:rsidR="00445417" w:rsidRDefault="00DD4AEC">
      <w:pPr>
        <w:pStyle w:val="a3"/>
        <w:spacing w:line="237" w:lineRule="auto"/>
        <w:ind w:right="106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4"/>
        </w:rPr>
        <w:t xml:space="preserve"> </w:t>
      </w:r>
      <w:r>
        <w:t>на</w:t>
      </w:r>
      <w:r>
        <w:rPr>
          <w:spacing w:val="-4"/>
        </w:rPr>
        <w:t xml:space="preserve"> </w:t>
      </w:r>
      <w:r>
        <w:t>числовой</w:t>
      </w:r>
      <w:r>
        <w:rPr>
          <w:spacing w:val="-3"/>
        </w:rPr>
        <w:t xml:space="preserve"> </w:t>
      </w:r>
      <w:r>
        <w:t>прямой,</w:t>
      </w:r>
      <w:r>
        <w:rPr>
          <w:spacing w:val="-1"/>
        </w:rPr>
        <w:t xml:space="preserve"> </w:t>
      </w:r>
      <w:r>
        <w:t>записывать</w:t>
      </w:r>
      <w:r>
        <w:rPr>
          <w:spacing w:val="3"/>
        </w:rPr>
        <w:t xml:space="preserve"> </w:t>
      </w:r>
      <w:r>
        <w:t>решение с</w:t>
      </w:r>
      <w:r>
        <w:rPr>
          <w:spacing w:val="-10"/>
        </w:rPr>
        <w:t xml:space="preserve"> </w:t>
      </w:r>
      <w:r>
        <w:t>помощью</w:t>
      </w:r>
      <w:r>
        <w:rPr>
          <w:spacing w:val="1"/>
        </w:rPr>
        <w:t xml:space="preserve"> </w:t>
      </w:r>
      <w:r>
        <w:t>символов.</w:t>
      </w:r>
    </w:p>
    <w:p w:rsidR="00445417" w:rsidRDefault="00DD4AEC">
      <w:pPr>
        <w:pStyle w:val="a3"/>
        <w:ind w:right="1061"/>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3"/>
        </w:rPr>
        <w:t xml:space="preserve"> </w:t>
      </w:r>
      <w:r>
        <w:t>с</w:t>
      </w:r>
      <w:r>
        <w:rPr>
          <w:spacing w:val="1"/>
        </w:rPr>
        <w:t xml:space="preserve"> </w:t>
      </w:r>
      <w:r>
        <w:t>помощью</w:t>
      </w:r>
      <w:r>
        <w:rPr>
          <w:spacing w:val="-8"/>
        </w:rPr>
        <w:t xml:space="preserve"> </w:t>
      </w:r>
      <w:r>
        <w:t>символов.</w:t>
      </w:r>
    </w:p>
    <w:p w:rsidR="00445417" w:rsidRDefault="00DD4AEC">
      <w:pPr>
        <w:pStyle w:val="a3"/>
        <w:spacing w:line="242" w:lineRule="auto"/>
        <w:ind w:left="1470" w:right="3506" w:firstLine="0"/>
      </w:pPr>
      <w:r>
        <w:t>Использовать</w:t>
      </w:r>
      <w:r>
        <w:rPr>
          <w:spacing w:val="-5"/>
        </w:rPr>
        <w:t xml:space="preserve"> </w:t>
      </w:r>
      <w:r>
        <w:t>неравенства</w:t>
      </w:r>
      <w:r>
        <w:rPr>
          <w:spacing w:val="-8"/>
        </w:rPr>
        <w:t xml:space="preserve"> </w:t>
      </w:r>
      <w:r>
        <w:t>при</w:t>
      </w:r>
      <w:r>
        <w:rPr>
          <w:spacing w:val="-1"/>
        </w:rPr>
        <w:t xml:space="preserve"> </w:t>
      </w:r>
      <w:r>
        <w:t>решении</w:t>
      </w:r>
      <w:r>
        <w:rPr>
          <w:spacing w:val="-5"/>
        </w:rPr>
        <w:t xml:space="preserve"> </w:t>
      </w:r>
      <w:r>
        <w:t>различных</w:t>
      </w:r>
      <w:r>
        <w:rPr>
          <w:spacing w:val="-7"/>
        </w:rPr>
        <w:t xml:space="preserve"> </w:t>
      </w:r>
      <w:r>
        <w:t>задач.</w:t>
      </w:r>
      <w:r>
        <w:rPr>
          <w:spacing w:val="-58"/>
        </w:rPr>
        <w:t xml:space="preserve"> </w:t>
      </w:r>
      <w:r>
        <w:t>Функции.</w:t>
      </w:r>
    </w:p>
    <w:p w:rsidR="00445417" w:rsidRDefault="00DD4AEC">
      <w:pPr>
        <w:pStyle w:val="a3"/>
        <w:spacing w:line="242" w:lineRule="auto"/>
        <w:ind w:right="107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4"/>
        </w:rPr>
        <w:t xml:space="preserve"> </w:t>
      </w:r>
      <w:r>
        <w:t>на</w:t>
      </w:r>
      <w:r>
        <w:rPr>
          <w:spacing w:val="52"/>
        </w:rPr>
        <w:t xml:space="preserve"> </w:t>
      </w:r>
      <w:r>
        <w:t>координатной</w:t>
      </w:r>
      <w:r>
        <w:rPr>
          <w:spacing w:val="46"/>
        </w:rPr>
        <w:t xml:space="preserve"> </w:t>
      </w:r>
      <w:r>
        <w:t>плоскости</w:t>
      </w:r>
      <w:r>
        <w:rPr>
          <w:spacing w:val="47"/>
        </w:rPr>
        <w:t xml:space="preserve"> </w:t>
      </w:r>
      <w:r>
        <w:t>графиков</w:t>
      </w:r>
      <w:r>
        <w:rPr>
          <w:spacing w:val="51"/>
        </w:rPr>
        <w:t xml:space="preserve"> </w:t>
      </w:r>
      <w:r>
        <w:t>функций</w:t>
      </w:r>
      <w:r>
        <w:rPr>
          <w:spacing w:val="55"/>
        </w:rPr>
        <w:t xml:space="preserve"> </w:t>
      </w:r>
      <w:r>
        <w:t>вида:</w:t>
      </w:r>
    </w:p>
    <w:p w:rsidR="00445417" w:rsidRDefault="00445417">
      <w:pPr>
        <w:spacing w:line="242" w:lineRule="auto"/>
        <w:sectPr w:rsidR="00445417">
          <w:pgSz w:w="11910" w:h="16840"/>
          <w:pgMar w:top="980" w:right="60" w:bottom="280" w:left="940" w:header="766" w:footer="0" w:gutter="0"/>
          <w:cols w:space="720"/>
        </w:sectPr>
      </w:pPr>
    </w:p>
    <w:p w:rsidR="00445417" w:rsidRDefault="00445417">
      <w:pPr>
        <w:pStyle w:val="a3"/>
        <w:spacing w:before="6"/>
        <w:ind w:left="0" w:firstLine="0"/>
        <w:jc w:val="left"/>
        <w:rPr>
          <w:sz w:val="14"/>
        </w:rPr>
      </w:pPr>
    </w:p>
    <w:p w:rsidR="00445417" w:rsidRDefault="00DD4AEC">
      <w:pPr>
        <w:tabs>
          <w:tab w:val="left" w:pos="9720"/>
        </w:tabs>
        <w:spacing w:before="40"/>
        <w:ind w:left="759"/>
        <w:jc w:val="both"/>
        <w:rPr>
          <w:sz w:val="24"/>
        </w:rPr>
      </w:pPr>
      <w:r>
        <w:rPr>
          <w:noProof/>
          <w:lang w:eastAsia="ru-RU"/>
        </w:rPr>
        <w:drawing>
          <wp:anchor distT="0" distB="0" distL="0" distR="0" simplePos="0" relativeHeight="479130112" behindDoc="1" locked="0" layoutInCell="1" allowOverlap="1">
            <wp:simplePos x="0" y="0"/>
            <wp:positionH relativeFrom="page">
              <wp:posOffset>5413375</wp:posOffset>
            </wp:positionH>
            <wp:positionV relativeFrom="paragraph">
              <wp:posOffset>74930</wp:posOffset>
            </wp:positionV>
            <wp:extent cx="1063104" cy="1524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1063104" cy="152400"/>
                    </a:xfrm>
                    <a:prstGeom prst="rect">
                      <a:avLst/>
                    </a:prstGeom>
                  </pic:spPr>
                </pic:pic>
              </a:graphicData>
            </a:graphic>
          </wp:anchor>
        </w:drawing>
      </w:r>
      <w:r>
        <w:rPr>
          <w:noProof/>
          <w:position w:val="-9"/>
          <w:lang w:eastAsia="ru-RU"/>
        </w:rPr>
        <w:drawing>
          <wp:inline distT="0" distB="0" distL="0" distR="0">
            <wp:extent cx="4002024" cy="23774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4002024" cy="237743"/>
                    </a:xfrm>
                    <a:prstGeom prst="rect">
                      <a:avLst/>
                    </a:prstGeom>
                  </pic:spPr>
                </pic:pic>
              </a:graphicData>
            </a:graphic>
          </wp:inline>
        </w:drawing>
      </w:r>
      <w:r>
        <w:rPr>
          <w:spacing w:val="-4"/>
          <w:sz w:val="20"/>
        </w:rPr>
        <w:t xml:space="preserve"> </w:t>
      </w:r>
      <w:r>
        <w:rPr>
          <w:sz w:val="24"/>
        </w:rPr>
        <w:t>,</w:t>
      </w:r>
      <w:r>
        <w:rPr>
          <w:sz w:val="24"/>
        </w:rPr>
        <w:tab/>
        <w:t>в</w:t>
      </w:r>
    </w:p>
    <w:p w:rsidR="00445417" w:rsidRDefault="00DD4AEC">
      <w:pPr>
        <w:pStyle w:val="a3"/>
        <w:spacing w:before="65" w:line="275" w:lineRule="exact"/>
        <w:ind w:firstLine="0"/>
      </w:pPr>
      <w:r>
        <w:rPr>
          <w:spacing w:val="-1"/>
        </w:rPr>
        <w:t>зависимости</w:t>
      </w:r>
      <w:r>
        <w:rPr>
          <w:spacing w:val="-14"/>
        </w:rPr>
        <w:t xml:space="preserve"> </w:t>
      </w:r>
      <w:r>
        <w:rPr>
          <w:spacing w:val="-1"/>
        </w:rPr>
        <w:t>от</w:t>
      </w:r>
      <w:r>
        <w:rPr>
          <w:spacing w:val="-8"/>
        </w:rPr>
        <w:t xml:space="preserve"> </w:t>
      </w:r>
      <w:r>
        <w:rPr>
          <w:spacing w:val="-1"/>
        </w:rPr>
        <w:t>значений</w:t>
      </w:r>
      <w:r>
        <w:rPr>
          <w:spacing w:val="-5"/>
        </w:rPr>
        <w:t xml:space="preserve"> </w:t>
      </w:r>
      <w:r>
        <w:t>коэффициентов,</w:t>
      </w:r>
      <w:r>
        <w:rPr>
          <w:spacing w:val="-14"/>
        </w:rPr>
        <w:t xml:space="preserve"> </w:t>
      </w:r>
      <w:r>
        <w:t>описывать</w:t>
      </w:r>
      <w:r>
        <w:rPr>
          <w:spacing w:val="-1"/>
        </w:rPr>
        <w:t xml:space="preserve"> </w:t>
      </w:r>
      <w:r>
        <w:t>свойства</w:t>
      </w:r>
      <w:r>
        <w:rPr>
          <w:spacing w:val="-7"/>
        </w:rPr>
        <w:t xml:space="preserve"> </w:t>
      </w:r>
      <w:r>
        <w:t>функций.</w:t>
      </w:r>
    </w:p>
    <w:p w:rsidR="00445417" w:rsidRDefault="00DD4AEC">
      <w:pPr>
        <w:pStyle w:val="a3"/>
        <w:spacing w:before="1" w:line="237" w:lineRule="auto"/>
        <w:ind w:right="1070"/>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4"/>
        </w:rPr>
        <w:t xml:space="preserve"> </w:t>
      </w:r>
      <w:r>
        <w:t>функций</w:t>
      </w:r>
      <w:r>
        <w:rPr>
          <w:spacing w:val="9"/>
        </w:rPr>
        <w:t xml:space="preserve"> </w:t>
      </w:r>
      <w:r>
        <w:t>по</w:t>
      </w:r>
      <w:r>
        <w:rPr>
          <w:spacing w:val="6"/>
        </w:rPr>
        <w:t xml:space="preserve"> </w:t>
      </w:r>
      <w:r>
        <w:t>их</w:t>
      </w:r>
      <w:r>
        <w:rPr>
          <w:spacing w:val="-8"/>
        </w:rPr>
        <w:t xml:space="preserve"> </w:t>
      </w:r>
      <w:r>
        <w:t>графикам.</w:t>
      </w:r>
    </w:p>
    <w:p w:rsidR="00445417" w:rsidRDefault="00DD4AEC">
      <w:pPr>
        <w:pStyle w:val="a3"/>
        <w:spacing w:before="6" w:line="237" w:lineRule="auto"/>
        <w:ind w:right="1064"/>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7"/>
        </w:rPr>
        <w:t xml:space="preserve"> </w:t>
      </w:r>
      <w:r>
        <w:t>функций</w:t>
      </w:r>
      <w:r>
        <w:rPr>
          <w:spacing w:val="4"/>
        </w:rPr>
        <w:t xml:space="preserve"> </w:t>
      </w:r>
      <w:r>
        <w:t>из</w:t>
      </w:r>
      <w:r>
        <w:rPr>
          <w:spacing w:val="2"/>
        </w:rPr>
        <w:t xml:space="preserve"> </w:t>
      </w:r>
      <w:r>
        <w:t>реальной</w:t>
      </w:r>
      <w:r>
        <w:rPr>
          <w:spacing w:val="-1"/>
        </w:rPr>
        <w:t xml:space="preserve"> </w:t>
      </w:r>
      <w:r>
        <w:t>жизни,</w:t>
      </w:r>
      <w:r>
        <w:rPr>
          <w:spacing w:val="-1"/>
        </w:rPr>
        <w:t xml:space="preserve"> </w:t>
      </w:r>
      <w:r>
        <w:t>физики, геометрии.</w:t>
      </w:r>
    </w:p>
    <w:p w:rsidR="00445417" w:rsidRDefault="00DD4AEC">
      <w:pPr>
        <w:pStyle w:val="a3"/>
        <w:spacing w:before="8" w:line="275" w:lineRule="exact"/>
        <w:ind w:left="1470" w:firstLine="0"/>
      </w:pPr>
      <w:r>
        <w:t>Числовые</w:t>
      </w:r>
      <w:r>
        <w:rPr>
          <w:spacing w:val="-10"/>
        </w:rPr>
        <w:t xml:space="preserve"> </w:t>
      </w:r>
      <w:r>
        <w:t>последовательности</w:t>
      </w:r>
      <w:r>
        <w:rPr>
          <w:spacing w:val="-2"/>
        </w:rPr>
        <w:t xml:space="preserve"> </w:t>
      </w:r>
      <w:r>
        <w:t>и</w:t>
      </w:r>
      <w:r>
        <w:rPr>
          <w:spacing w:val="-9"/>
        </w:rPr>
        <w:t xml:space="preserve"> </w:t>
      </w:r>
      <w:r>
        <w:t>прогрессии.</w:t>
      </w:r>
    </w:p>
    <w:p w:rsidR="00445417" w:rsidRDefault="00DD4AEC">
      <w:pPr>
        <w:pStyle w:val="a3"/>
        <w:spacing w:line="242" w:lineRule="auto"/>
        <w:ind w:right="1062"/>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7"/>
        </w:rPr>
        <w:t xml:space="preserve"> </w:t>
      </w:r>
      <w:r>
        <w:t>задания.</w:t>
      </w:r>
    </w:p>
    <w:p w:rsidR="00445417" w:rsidRDefault="00DD4AEC">
      <w:pPr>
        <w:pStyle w:val="a3"/>
        <w:spacing w:line="242" w:lineRule="auto"/>
        <w:ind w:right="1057"/>
      </w:pPr>
      <w:r>
        <w:t>Выполнять вычисления с использованием формул n-го члена арифметической и</w:t>
      </w:r>
      <w:r>
        <w:rPr>
          <w:spacing w:val="1"/>
        </w:rPr>
        <w:t xml:space="preserve"> </w:t>
      </w:r>
      <w:r>
        <w:t>геометрической</w:t>
      </w:r>
      <w:r>
        <w:rPr>
          <w:spacing w:val="-6"/>
        </w:rPr>
        <w:t xml:space="preserve"> </w:t>
      </w:r>
      <w:r>
        <w:t>прогрессий,</w:t>
      </w:r>
      <w:r>
        <w:rPr>
          <w:spacing w:val="6"/>
        </w:rPr>
        <w:t xml:space="preserve"> </w:t>
      </w:r>
      <w:r>
        <w:t>суммы</w:t>
      </w:r>
      <w:r>
        <w:rPr>
          <w:spacing w:val="10"/>
        </w:rPr>
        <w:t xml:space="preserve"> </w:t>
      </w:r>
      <w:r>
        <w:t>первых</w:t>
      </w:r>
      <w:r>
        <w:rPr>
          <w:spacing w:val="2"/>
        </w:rPr>
        <w:t xml:space="preserve"> </w:t>
      </w:r>
      <w:r>
        <w:t>n</w:t>
      </w:r>
      <w:r>
        <w:rPr>
          <w:spacing w:val="-8"/>
        </w:rPr>
        <w:t xml:space="preserve"> </w:t>
      </w:r>
      <w:r>
        <w:t>членов.</w:t>
      </w:r>
    </w:p>
    <w:p w:rsidR="00445417" w:rsidRDefault="00DD4AEC">
      <w:pPr>
        <w:pStyle w:val="a3"/>
        <w:spacing w:line="267" w:lineRule="exact"/>
        <w:ind w:left="1470" w:firstLine="0"/>
      </w:pPr>
      <w:r>
        <w:t>Изображать</w:t>
      </w:r>
      <w:r>
        <w:rPr>
          <w:spacing w:val="-10"/>
        </w:rPr>
        <w:t xml:space="preserve"> </w:t>
      </w:r>
      <w:r>
        <w:t>члены</w:t>
      </w:r>
      <w:r>
        <w:rPr>
          <w:spacing w:val="-9"/>
        </w:rPr>
        <w:t xml:space="preserve"> </w:t>
      </w:r>
      <w:r>
        <w:t>последовательности</w:t>
      </w:r>
      <w:r>
        <w:rPr>
          <w:spacing w:val="-10"/>
        </w:rPr>
        <w:t xml:space="preserve"> </w:t>
      </w:r>
      <w:r>
        <w:t>точками</w:t>
      </w:r>
      <w:r>
        <w:rPr>
          <w:spacing w:val="-5"/>
        </w:rPr>
        <w:t xml:space="preserve"> </w:t>
      </w:r>
      <w:r>
        <w:t>на</w:t>
      </w:r>
      <w:r>
        <w:rPr>
          <w:spacing w:val="-8"/>
        </w:rPr>
        <w:t xml:space="preserve"> </w:t>
      </w:r>
      <w:r>
        <w:t>координатной</w:t>
      </w:r>
      <w:r>
        <w:rPr>
          <w:spacing w:val="-5"/>
        </w:rPr>
        <w:t xml:space="preserve"> </w:t>
      </w:r>
      <w:r>
        <w:t>плоскости.</w:t>
      </w:r>
    </w:p>
    <w:p w:rsidR="00445417" w:rsidRDefault="00DD4AEC">
      <w:pPr>
        <w:pStyle w:val="a3"/>
        <w:spacing w:line="237" w:lineRule="auto"/>
        <w:ind w:right="106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3"/>
        </w:rPr>
        <w:t xml:space="preserve"> </w:t>
      </w:r>
      <w:r>
        <w:t>реальной</w:t>
      </w:r>
      <w:r>
        <w:rPr>
          <w:spacing w:val="-8"/>
        </w:rPr>
        <w:t xml:space="preserve"> </w:t>
      </w:r>
      <w:r>
        <w:t>жизни</w:t>
      </w:r>
      <w:r>
        <w:rPr>
          <w:spacing w:val="-2"/>
        </w:rPr>
        <w:t xml:space="preserve"> </w:t>
      </w:r>
      <w:r>
        <w:t>(с</w:t>
      </w:r>
      <w:r>
        <w:rPr>
          <w:spacing w:val="-11"/>
        </w:rPr>
        <w:t xml:space="preserve"> </w:t>
      </w:r>
      <w:r>
        <w:t>использованием</w:t>
      </w:r>
      <w:r>
        <w:rPr>
          <w:spacing w:val="-1"/>
        </w:rPr>
        <w:t xml:space="preserve"> </w:t>
      </w:r>
      <w:r>
        <w:t>калькулятора,</w:t>
      </w:r>
      <w:r>
        <w:rPr>
          <w:spacing w:val="3"/>
        </w:rPr>
        <w:t xml:space="preserve"> </w:t>
      </w:r>
      <w:r>
        <w:t>цифровых</w:t>
      </w:r>
      <w:r>
        <w:rPr>
          <w:spacing w:val="-8"/>
        </w:rPr>
        <w:t xml:space="preserve"> </w:t>
      </w:r>
      <w:r>
        <w:t>технологий).</w:t>
      </w:r>
    </w:p>
    <w:p w:rsidR="00445417" w:rsidRDefault="00DD4AEC">
      <w:pPr>
        <w:pStyle w:val="a3"/>
        <w:spacing w:before="7" w:line="232" w:lineRule="auto"/>
        <w:ind w:right="1057"/>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(далее</w:t>
      </w:r>
      <w:r>
        <w:rPr>
          <w:spacing w:val="-1"/>
        </w:rPr>
        <w:t xml:space="preserve"> </w:t>
      </w:r>
      <w:r>
        <w:t>соответственно</w:t>
      </w:r>
      <w:r>
        <w:rPr>
          <w:spacing w:val="5"/>
        </w:rPr>
        <w:t xml:space="preserve"> </w:t>
      </w:r>
      <w:r>
        <w:t>–</w:t>
      </w:r>
      <w:r>
        <w:rPr>
          <w:spacing w:val="-9"/>
        </w:rPr>
        <w:t xml:space="preserve"> </w:t>
      </w:r>
      <w:r>
        <w:t>программа</w:t>
      </w:r>
      <w:r>
        <w:rPr>
          <w:spacing w:val="-4"/>
        </w:rPr>
        <w:t xml:space="preserve"> </w:t>
      </w:r>
      <w:r>
        <w:t>учебного</w:t>
      </w:r>
      <w:r>
        <w:rPr>
          <w:spacing w:val="9"/>
        </w:rPr>
        <w:t xml:space="preserve"> </w:t>
      </w:r>
      <w:r>
        <w:t>курса</w:t>
      </w:r>
      <w:r>
        <w:rPr>
          <w:spacing w:val="3"/>
        </w:rPr>
        <w:t xml:space="preserve"> </w:t>
      </w:r>
      <w:r>
        <w:t>«Геометрия»,</w:t>
      </w:r>
      <w:r>
        <w:rPr>
          <w:spacing w:val="4"/>
        </w:rPr>
        <w:t xml:space="preserve"> </w:t>
      </w:r>
      <w:r>
        <w:t>учебный</w:t>
      </w:r>
      <w:r>
        <w:rPr>
          <w:spacing w:val="1"/>
        </w:rPr>
        <w:t xml:space="preserve"> </w:t>
      </w:r>
      <w:r>
        <w:t>курс).</w:t>
      </w:r>
    </w:p>
    <w:p w:rsidR="00445417" w:rsidRDefault="00DD4AEC">
      <w:pPr>
        <w:pStyle w:val="a3"/>
        <w:spacing w:before="10" w:line="272" w:lineRule="exact"/>
        <w:ind w:left="1470" w:firstLine="0"/>
      </w:pPr>
      <w:r>
        <w:t>Пояснительная</w:t>
      </w:r>
      <w:r>
        <w:rPr>
          <w:spacing w:val="-5"/>
        </w:rPr>
        <w:t xml:space="preserve"> </w:t>
      </w:r>
      <w:r>
        <w:t>записка.</w:t>
      </w:r>
    </w:p>
    <w:p w:rsidR="00445417" w:rsidRDefault="00DD4AEC">
      <w:pPr>
        <w:pStyle w:val="a3"/>
        <w:ind w:right="1064"/>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1"/>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5"/>
        </w:rPr>
        <w:t xml:space="preserve"> </w:t>
      </w:r>
      <w:r>
        <w:t>обратные</w:t>
      </w:r>
      <w:r>
        <w:rPr>
          <w:spacing w:val="2"/>
        </w:rPr>
        <w:t xml:space="preserve"> </w:t>
      </w:r>
      <w:r>
        <w:t>утверждения.</w:t>
      </w:r>
    </w:p>
    <w:p w:rsidR="00445417" w:rsidRDefault="00DD4AEC">
      <w:pPr>
        <w:pStyle w:val="a3"/>
        <w:ind w:right="1057"/>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1"/>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1"/>
        </w:rPr>
        <w:t xml:space="preserve"> </w:t>
      </w:r>
      <w:r>
        <w:t>полученный</w:t>
      </w:r>
      <w:r>
        <w:rPr>
          <w:spacing w:val="10"/>
        </w:rPr>
        <w:t xml:space="preserve"> </w:t>
      </w:r>
      <w:r>
        <w:t>результат.</w:t>
      </w:r>
    </w:p>
    <w:p w:rsidR="00445417" w:rsidRDefault="00DD4AEC">
      <w:pPr>
        <w:pStyle w:val="a3"/>
        <w:ind w:right="1058"/>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6"/>
        </w:rPr>
        <w:t xml:space="preserve"> </w:t>
      </w:r>
      <w:r>
        <w:t>и</w:t>
      </w:r>
      <w:r>
        <w:rPr>
          <w:spacing w:val="8"/>
        </w:rPr>
        <w:t xml:space="preserve"> </w:t>
      </w:r>
      <w:r>
        <w:t>«Теорема</w:t>
      </w:r>
      <w:r>
        <w:rPr>
          <w:spacing w:val="-7"/>
        </w:rPr>
        <w:t xml:space="preserve"> </w:t>
      </w:r>
      <w:r>
        <w:t>Пифагора».</w:t>
      </w:r>
    </w:p>
    <w:p w:rsidR="00445417" w:rsidRDefault="00DD4AEC">
      <w:pPr>
        <w:pStyle w:val="a3"/>
        <w:spacing w:before="6"/>
        <w:ind w:right="105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8"/>
        </w:rPr>
        <w:t xml:space="preserve"> </w:t>
      </w:r>
      <w:r>
        <w:t>«Декартовы</w:t>
      </w:r>
      <w:r>
        <w:rPr>
          <w:spacing w:val="8"/>
        </w:rPr>
        <w:t xml:space="preserve"> </w:t>
      </w:r>
      <w:r>
        <w:t>координаты</w:t>
      </w:r>
      <w:r>
        <w:rPr>
          <w:spacing w:val="10"/>
        </w:rPr>
        <w:t xml:space="preserve"> </w:t>
      </w:r>
      <w:r>
        <w:t>на</w:t>
      </w:r>
      <w:r>
        <w:rPr>
          <w:spacing w:val="-4"/>
        </w:rPr>
        <w:t xml:space="preserve"> </w:t>
      </w:r>
      <w:r>
        <w:t>плоскости»,</w:t>
      </w:r>
      <w:r>
        <w:rPr>
          <w:spacing w:val="13"/>
        </w:rPr>
        <w:t xml:space="preserve"> </w:t>
      </w:r>
      <w:r>
        <w:t>«Векторы»,</w:t>
      </w:r>
      <w:r>
        <w:rPr>
          <w:spacing w:val="14"/>
        </w:rPr>
        <w:t xml:space="preserve"> </w:t>
      </w:r>
      <w:r>
        <w:t>«Движения</w:t>
      </w:r>
      <w:r>
        <w:rPr>
          <w:spacing w:val="3"/>
        </w:rPr>
        <w:t xml:space="preserve"> </w:t>
      </w:r>
      <w:r>
        <w:t>плоскости»,</w:t>
      </w:r>
    </w:p>
    <w:p w:rsidR="00445417" w:rsidRDefault="00DD4AEC">
      <w:pPr>
        <w:pStyle w:val="a3"/>
        <w:spacing w:before="3"/>
        <w:ind w:firstLine="0"/>
      </w:pPr>
      <w:r>
        <w:t>«Преобразования</w:t>
      </w:r>
      <w:r>
        <w:rPr>
          <w:spacing w:val="-12"/>
        </w:rPr>
        <w:t xml:space="preserve"> </w:t>
      </w:r>
      <w:r>
        <w:t>подобия».</w:t>
      </w:r>
    </w:p>
    <w:p w:rsidR="00445417" w:rsidRDefault="00DD4AEC">
      <w:pPr>
        <w:pStyle w:val="a3"/>
        <w:spacing w:before="2" w:line="275" w:lineRule="exact"/>
        <w:ind w:left="1470" w:firstLine="0"/>
      </w:pPr>
      <w:r>
        <w:t xml:space="preserve">Общее  </w:t>
      </w:r>
      <w:r>
        <w:rPr>
          <w:spacing w:val="13"/>
        </w:rPr>
        <w:t xml:space="preserve"> </w:t>
      </w:r>
      <w:r>
        <w:t xml:space="preserve">число  </w:t>
      </w:r>
      <w:r>
        <w:rPr>
          <w:spacing w:val="11"/>
        </w:rPr>
        <w:t xml:space="preserve"> </w:t>
      </w:r>
      <w:r>
        <w:t xml:space="preserve">часов,   </w:t>
      </w:r>
      <w:r>
        <w:rPr>
          <w:spacing w:val="8"/>
        </w:rPr>
        <w:t xml:space="preserve"> </w:t>
      </w:r>
      <w:r>
        <w:t xml:space="preserve">рекомендованных   </w:t>
      </w:r>
      <w:r>
        <w:rPr>
          <w:spacing w:val="3"/>
        </w:rPr>
        <w:t xml:space="preserve"> </w:t>
      </w:r>
      <w:r>
        <w:t xml:space="preserve">для   </w:t>
      </w:r>
      <w:r>
        <w:rPr>
          <w:spacing w:val="6"/>
        </w:rPr>
        <w:t xml:space="preserve"> </w:t>
      </w:r>
      <w:r>
        <w:t xml:space="preserve">изучения   </w:t>
      </w:r>
      <w:r>
        <w:rPr>
          <w:spacing w:val="15"/>
        </w:rPr>
        <w:t xml:space="preserve"> </w:t>
      </w:r>
      <w:r>
        <w:t xml:space="preserve">учебного   </w:t>
      </w:r>
      <w:r>
        <w:rPr>
          <w:spacing w:val="11"/>
        </w:rPr>
        <w:t xml:space="preserve"> </w:t>
      </w:r>
      <w:r>
        <w:t>курса</w:t>
      </w:r>
    </w:p>
    <w:p w:rsidR="00445417" w:rsidRDefault="00DD4AEC">
      <w:pPr>
        <w:pStyle w:val="a3"/>
        <w:spacing w:line="242" w:lineRule="auto"/>
        <w:ind w:right="1054" w:firstLine="0"/>
      </w:pPr>
      <w:r>
        <w:t>«Геометрия»,</w:t>
      </w:r>
      <w:r>
        <w:rPr>
          <w:spacing w:val="1"/>
        </w:rPr>
        <w:t xml:space="preserve"> </w:t>
      </w:r>
      <w:r>
        <w:t>– 204 часа: в 7 классе – 68 часов (2 часа в неделю),</w:t>
      </w:r>
      <w:r>
        <w:rPr>
          <w:spacing w:val="60"/>
        </w:rPr>
        <w:t xml:space="preserve"> </w:t>
      </w:r>
      <w:r>
        <w:t>в 8 классе</w:t>
      </w:r>
      <w:r>
        <w:rPr>
          <w:spacing w:val="60"/>
        </w:rPr>
        <w:t xml:space="preserve"> </w:t>
      </w:r>
      <w:r>
        <w:t>– 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4"/>
        </w:rPr>
        <w:t xml:space="preserve"> </w:t>
      </w:r>
      <w:r>
        <w:t>в</w:t>
      </w:r>
      <w:r>
        <w:rPr>
          <w:spacing w:val="4"/>
        </w:rPr>
        <w:t xml:space="preserve"> </w:t>
      </w:r>
      <w:r>
        <w:t>9</w:t>
      </w:r>
      <w:r>
        <w:rPr>
          <w:spacing w:val="-3"/>
        </w:rPr>
        <w:t xml:space="preserve"> </w:t>
      </w:r>
      <w:r>
        <w:t>классе</w:t>
      </w:r>
      <w:r>
        <w:rPr>
          <w:spacing w:val="5"/>
        </w:rPr>
        <w:t xml:space="preserve"> </w:t>
      </w:r>
      <w:r>
        <w:t>–</w:t>
      </w:r>
      <w:r>
        <w:rPr>
          <w:spacing w:val="2"/>
        </w:rPr>
        <w:t xml:space="preserve"> </w:t>
      </w:r>
      <w:r>
        <w:t>68</w:t>
      </w:r>
      <w:r>
        <w:rPr>
          <w:spacing w:val="-3"/>
        </w:rPr>
        <w:t xml:space="preserve"> </w:t>
      </w:r>
      <w:r>
        <w:t>часов</w:t>
      </w:r>
      <w:r>
        <w:rPr>
          <w:spacing w:val="-1"/>
        </w:rPr>
        <w:t xml:space="preserve"> </w:t>
      </w:r>
      <w:r>
        <w:t>(2</w:t>
      </w:r>
      <w:r>
        <w:rPr>
          <w:spacing w:val="-3"/>
        </w:rPr>
        <w:t xml:space="preserve"> </w:t>
      </w:r>
      <w:r>
        <w:t>часа</w:t>
      </w:r>
      <w:r>
        <w:rPr>
          <w:spacing w:val="-3"/>
        </w:rPr>
        <w:t xml:space="preserve"> </w:t>
      </w:r>
      <w:r>
        <w:t>в</w:t>
      </w:r>
      <w:r>
        <w:rPr>
          <w:spacing w:val="4"/>
        </w:rPr>
        <w:t xml:space="preserve"> </w:t>
      </w:r>
      <w:r>
        <w:t>неделю).</w:t>
      </w:r>
    </w:p>
    <w:p w:rsidR="00445417" w:rsidRDefault="00DD4AEC">
      <w:pPr>
        <w:pStyle w:val="a3"/>
        <w:spacing w:line="270" w:lineRule="exact"/>
        <w:ind w:left="1470" w:firstLine="0"/>
      </w:pPr>
      <w:r>
        <w:t>Содержание</w:t>
      </w:r>
      <w:r>
        <w:rPr>
          <w:spacing w:val="-15"/>
        </w:rPr>
        <w:t xml:space="preserve"> </w:t>
      </w:r>
      <w:r>
        <w:t>обучения в</w:t>
      </w:r>
      <w:r>
        <w:rPr>
          <w:spacing w:val="1"/>
        </w:rPr>
        <w:t xml:space="preserve"> </w:t>
      </w:r>
      <w:r>
        <w:t>7</w:t>
      </w:r>
      <w:r>
        <w:rPr>
          <w:spacing w:val="-10"/>
        </w:rPr>
        <w:t xml:space="preserve"> </w:t>
      </w:r>
      <w:r>
        <w:t>классе.</w:t>
      </w:r>
    </w:p>
    <w:p w:rsidR="00445417" w:rsidRDefault="00DD4AEC">
      <w:pPr>
        <w:pStyle w:val="a3"/>
        <w:ind w:right="1061"/>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w:t>
      </w:r>
      <w:r>
        <w:rPr>
          <w:spacing w:val="-2"/>
        </w:rPr>
        <w:t xml:space="preserve"> </w:t>
      </w:r>
      <w:r>
        <w:t>перпендикулярность</w:t>
      </w:r>
      <w:r>
        <w:rPr>
          <w:spacing w:val="6"/>
        </w:rPr>
        <w:t xml:space="preserve"> </w:t>
      </w:r>
      <w:r>
        <w:t>прямых.</w:t>
      </w:r>
    </w:p>
    <w:p w:rsidR="00445417" w:rsidRDefault="00DD4AEC">
      <w:pPr>
        <w:pStyle w:val="a3"/>
        <w:spacing w:line="242" w:lineRule="auto"/>
        <w:ind w:right="1064"/>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6"/>
        </w:rPr>
        <w:t xml:space="preserve"> </w:t>
      </w:r>
      <w:r>
        <w:t>в</w:t>
      </w:r>
      <w:r>
        <w:rPr>
          <w:spacing w:val="-10"/>
        </w:rPr>
        <w:t xml:space="preserve"> </w:t>
      </w:r>
      <w:r>
        <w:t>окружающем</w:t>
      </w:r>
      <w:r>
        <w:rPr>
          <w:spacing w:val="10"/>
        </w:rPr>
        <w:t xml:space="preserve"> </w:t>
      </w:r>
      <w:r>
        <w:t>мире.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pPr>
      <w:r>
        <w:lastRenderedPageBreak/>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9"/>
        </w:rPr>
        <w:t xml:space="preserve"> </w:t>
      </w:r>
      <w:r>
        <w:t>биссектриса,</w:t>
      </w:r>
      <w:r>
        <w:rPr>
          <w:spacing w:val="5"/>
        </w:rPr>
        <w:t xml:space="preserve"> </w:t>
      </w:r>
      <w:r>
        <w:t>их</w:t>
      </w:r>
      <w:r>
        <w:rPr>
          <w:spacing w:val="-7"/>
        </w:rPr>
        <w:t xml:space="preserve"> </w:t>
      </w:r>
      <w:r>
        <w:t>свойства.</w:t>
      </w:r>
    </w:p>
    <w:p w:rsidR="00445417" w:rsidRDefault="00DD4AEC">
      <w:pPr>
        <w:pStyle w:val="a3"/>
        <w:spacing w:line="271" w:lineRule="exact"/>
        <w:ind w:left="1470" w:firstLine="0"/>
      </w:pPr>
      <w:r>
        <w:t>Равнобедренный</w:t>
      </w:r>
      <w:r>
        <w:rPr>
          <w:spacing w:val="-7"/>
        </w:rPr>
        <w:t xml:space="preserve"> </w:t>
      </w:r>
      <w:r>
        <w:t>и</w:t>
      </w:r>
      <w:r>
        <w:rPr>
          <w:spacing w:val="-14"/>
        </w:rPr>
        <w:t xml:space="preserve"> </w:t>
      </w:r>
      <w:r>
        <w:t>равносторонний</w:t>
      </w:r>
      <w:r>
        <w:rPr>
          <w:spacing w:val="-12"/>
        </w:rPr>
        <w:t xml:space="preserve"> </w:t>
      </w:r>
      <w:r>
        <w:t>треугольники.</w:t>
      </w:r>
      <w:r>
        <w:rPr>
          <w:spacing w:val="-3"/>
        </w:rPr>
        <w:t xml:space="preserve"> </w:t>
      </w:r>
      <w:r>
        <w:t>Неравенство</w:t>
      </w:r>
      <w:r>
        <w:rPr>
          <w:spacing w:val="-4"/>
        </w:rPr>
        <w:t xml:space="preserve"> </w:t>
      </w:r>
      <w:r>
        <w:t>треугольника.</w:t>
      </w:r>
    </w:p>
    <w:p w:rsidR="00445417" w:rsidRDefault="00DD4AEC">
      <w:pPr>
        <w:pStyle w:val="a3"/>
        <w:spacing w:before="3"/>
        <w:ind w:right="1062"/>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445417" w:rsidRDefault="00DD4AEC">
      <w:pPr>
        <w:pStyle w:val="a3"/>
        <w:spacing w:before="5" w:line="275" w:lineRule="exact"/>
        <w:ind w:left="1470" w:firstLine="0"/>
      </w:pPr>
      <w:r>
        <w:t>Свойства</w:t>
      </w:r>
      <w:r>
        <w:rPr>
          <w:spacing w:val="65"/>
        </w:rPr>
        <w:t xml:space="preserve"> </w:t>
      </w:r>
      <w:r>
        <w:t>и</w:t>
      </w:r>
      <w:r>
        <w:rPr>
          <w:spacing w:val="113"/>
        </w:rPr>
        <w:t xml:space="preserve"> </w:t>
      </w:r>
      <w:r>
        <w:t>признаки</w:t>
      </w:r>
      <w:r>
        <w:rPr>
          <w:spacing w:val="64"/>
        </w:rPr>
        <w:t xml:space="preserve"> </w:t>
      </w:r>
      <w:r>
        <w:t>параллельных</w:t>
      </w:r>
      <w:r>
        <w:rPr>
          <w:spacing w:val="117"/>
        </w:rPr>
        <w:t xml:space="preserve"> </w:t>
      </w:r>
      <w:r>
        <w:t xml:space="preserve">прямых.  </w:t>
      </w:r>
      <w:r>
        <w:rPr>
          <w:spacing w:val="13"/>
        </w:rPr>
        <w:t xml:space="preserve"> </w:t>
      </w:r>
      <w:r>
        <w:t xml:space="preserve">Сумма  </w:t>
      </w:r>
      <w:r>
        <w:rPr>
          <w:spacing w:val="10"/>
        </w:rPr>
        <w:t xml:space="preserve"> </w:t>
      </w:r>
      <w:r>
        <w:t xml:space="preserve">углов  </w:t>
      </w:r>
      <w:r>
        <w:rPr>
          <w:spacing w:val="3"/>
        </w:rPr>
        <w:t xml:space="preserve"> </w:t>
      </w:r>
      <w:r>
        <w:t>треугольника.</w:t>
      </w:r>
    </w:p>
    <w:p w:rsidR="00445417" w:rsidRDefault="00DD4AEC">
      <w:pPr>
        <w:pStyle w:val="a3"/>
        <w:spacing w:line="274" w:lineRule="exact"/>
        <w:ind w:firstLine="0"/>
      </w:pPr>
      <w:r>
        <w:t>Внешние</w:t>
      </w:r>
      <w:r>
        <w:rPr>
          <w:spacing w:val="-7"/>
        </w:rPr>
        <w:t xml:space="preserve"> </w:t>
      </w:r>
      <w:r>
        <w:t>углы треугольника.</w:t>
      </w:r>
    </w:p>
    <w:p w:rsidR="00445417" w:rsidRDefault="00DD4AEC">
      <w:pPr>
        <w:pStyle w:val="a3"/>
        <w:spacing w:before="1" w:line="237" w:lineRule="auto"/>
        <w:ind w:right="1066"/>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 треугольник с</w:t>
      </w:r>
      <w:r>
        <w:rPr>
          <w:spacing w:val="-2"/>
        </w:rPr>
        <w:t xml:space="preserve"> </w:t>
      </w:r>
      <w:r>
        <w:t>углом в</w:t>
      </w:r>
      <w:r>
        <w:rPr>
          <w:spacing w:val="3"/>
        </w:rPr>
        <w:t xml:space="preserve"> </w:t>
      </w:r>
      <w:r>
        <w:t>30°.</w:t>
      </w:r>
    </w:p>
    <w:p w:rsidR="00445417" w:rsidRDefault="00DD4AEC">
      <w:pPr>
        <w:pStyle w:val="a3"/>
        <w:spacing w:before="4"/>
        <w:ind w:right="1061"/>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rsidR="00445417" w:rsidRDefault="00DD4AEC">
      <w:pPr>
        <w:pStyle w:val="a3"/>
        <w:spacing w:line="242" w:lineRule="auto"/>
        <w:ind w:right="1084"/>
      </w:pPr>
      <w:r>
        <w:t>Геометрическое место точек. Биссектриса угла и серединный перпендикуляр к</w:t>
      </w:r>
      <w:r>
        <w:rPr>
          <w:spacing w:val="1"/>
        </w:rPr>
        <w:t xml:space="preserve"> </w:t>
      </w:r>
      <w:r>
        <w:t>отрезку</w:t>
      </w:r>
      <w:r>
        <w:rPr>
          <w:spacing w:val="-17"/>
        </w:rPr>
        <w:t xml:space="preserve"> </w:t>
      </w:r>
      <w:r>
        <w:t>как геометрические</w:t>
      </w:r>
      <w:r>
        <w:rPr>
          <w:spacing w:val="3"/>
        </w:rPr>
        <w:t xml:space="preserve"> </w:t>
      </w:r>
      <w:r>
        <w:t>места</w:t>
      </w:r>
      <w:r>
        <w:rPr>
          <w:spacing w:val="2"/>
        </w:rPr>
        <w:t xml:space="preserve"> </w:t>
      </w:r>
      <w:r>
        <w:t>точек.</w:t>
      </w:r>
    </w:p>
    <w:p w:rsidR="00445417" w:rsidRDefault="00DD4AEC">
      <w:pPr>
        <w:pStyle w:val="a3"/>
        <w:spacing w:line="237" w:lineRule="auto"/>
        <w:ind w:right="1067"/>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 Вписанная</w:t>
      </w:r>
      <w:r>
        <w:rPr>
          <w:spacing w:val="3"/>
        </w:rPr>
        <w:t xml:space="preserve"> </w:t>
      </w:r>
      <w:r>
        <w:t>и</w:t>
      </w:r>
      <w:r>
        <w:rPr>
          <w:spacing w:val="-11"/>
        </w:rPr>
        <w:t xml:space="preserve"> </w:t>
      </w:r>
      <w:r>
        <w:t>описанная</w:t>
      </w:r>
      <w:r>
        <w:rPr>
          <w:spacing w:val="-7"/>
        </w:rPr>
        <w:t xml:space="preserve"> </w:t>
      </w:r>
      <w:r>
        <w:t>окружности</w:t>
      </w:r>
      <w:r>
        <w:rPr>
          <w:spacing w:val="5"/>
        </w:rPr>
        <w:t xml:space="preserve"> </w:t>
      </w:r>
      <w:r>
        <w:t>треугольника.</w:t>
      </w:r>
    </w:p>
    <w:p w:rsidR="00445417" w:rsidRDefault="00DD4AEC">
      <w:pPr>
        <w:pStyle w:val="a3"/>
        <w:spacing w:before="9" w:line="275" w:lineRule="exact"/>
        <w:ind w:left="1470" w:firstLine="0"/>
      </w:pPr>
      <w:r>
        <w:t>Содержание</w:t>
      </w:r>
      <w:r>
        <w:rPr>
          <w:spacing w:val="-15"/>
        </w:rPr>
        <w:t xml:space="preserve"> </w:t>
      </w:r>
      <w:r>
        <w:t>обучения</w:t>
      </w:r>
      <w:r>
        <w:rPr>
          <w:spacing w:val="1"/>
        </w:rPr>
        <w:t xml:space="preserve"> </w:t>
      </w:r>
      <w:r>
        <w:t>в</w:t>
      </w:r>
      <w:r>
        <w:rPr>
          <w:spacing w:val="5"/>
        </w:rPr>
        <w:t xml:space="preserve"> </w:t>
      </w:r>
      <w:r>
        <w:t>8</w:t>
      </w:r>
      <w:r>
        <w:rPr>
          <w:spacing w:val="-10"/>
        </w:rPr>
        <w:t xml:space="preserve"> </w:t>
      </w:r>
      <w:r>
        <w:t>классе.</w:t>
      </w:r>
    </w:p>
    <w:p w:rsidR="00445417" w:rsidRDefault="00DD4AEC">
      <w:pPr>
        <w:pStyle w:val="a3"/>
        <w:spacing w:before="1" w:line="237" w:lineRule="auto"/>
        <w:ind w:right="1075"/>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2"/>
        </w:rPr>
        <w:t xml:space="preserve"> </w:t>
      </w:r>
      <w:r>
        <w:t>трапеция, её свойства и</w:t>
      </w:r>
      <w:r>
        <w:rPr>
          <w:spacing w:val="-5"/>
        </w:rPr>
        <w:t xml:space="preserve"> </w:t>
      </w:r>
      <w:r>
        <w:t>признаки.</w:t>
      </w:r>
      <w:r>
        <w:rPr>
          <w:spacing w:val="-5"/>
        </w:rPr>
        <w:t xml:space="preserve"> </w:t>
      </w:r>
      <w:r>
        <w:t>Прямоугольная трапеция.</w:t>
      </w:r>
    </w:p>
    <w:p w:rsidR="00445417" w:rsidRDefault="00DD4AEC">
      <w:pPr>
        <w:pStyle w:val="a3"/>
        <w:spacing w:before="8" w:line="242" w:lineRule="auto"/>
        <w:ind w:right="1082"/>
      </w:pPr>
      <w:r>
        <w:t>Метод удвоения медианы. Центральная симметрия. Теорема Фалеса и теорема о</w:t>
      </w:r>
      <w:r>
        <w:rPr>
          <w:spacing w:val="1"/>
        </w:rPr>
        <w:t xml:space="preserve"> </w:t>
      </w:r>
      <w:r>
        <w:t>пропорциональных</w:t>
      </w:r>
      <w:r>
        <w:rPr>
          <w:spacing w:val="-7"/>
        </w:rPr>
        <w:t xml:space="preserve"> </w:t>
      </w:r>
      <w:r>
        <w:t>отрезках.</w:t>
      </w:r>
    </w:p>
    <w:p w:rsidR="00445417" w:rsidRDefault="00DD4AEC">
      <w:pPr>
        <w:pStyle w:val="a3"/>
        <w:spacing w:line="267" w:lineRule="exact"/>
        <w:ind w:left="1470" w:firstLine="0"/>
      </w:pPr>
      <w:r>
        <w:t>Средние</w:t>
      </w:r>
      <w:r>
        <w:rPr>
          <w:spacing w:val="-7"/>
        </w:rPr>
        <w:t xml:space="preserve"> </w:t>
      </w:r>
      <w:r>
        <w:t>линии</w:t>
      </w:r>
      <w:r>
        <w:rPr>
          <w:spacing w:val="-5"/>
        </w:rPr>
        <w:t xml:space="preserve"> </w:t>
      </w:r>
      <w:r>
        <w:t>треугольника</w:t>
      </w:r>
      <w:r>
        <w:rPr>
          <w:spacing w:val="-6"/>
        </w:rPr>
        <w:t xml:space="preserve"> </w:t>
      </w:r>
      <w:r>
        <w:t>и</w:t>
      </w:r>
      <w:r>
        <w:rPr>
          <w:spacing w:val="-10"/>
        </w:rPr>
        <w:t xml:space="preserve"> </w:t>
      </w:r>
      <w:r>
        <w:t>трапеции.</w:t>
      </w:r>
      <w:r>
        <w:rPr>
          <w:spacing w:val="-5"/>
        </w:rPr>
        <w:t xml:space="preserve"> </w:t>
      </w:r>
      <w:r>
        <w:t>Центр масс</w:t>
      </w:r>
      <w:r>
        <w:rPr>
          <w:spacing w:val="-7"/>
        </w:rPr>
        <w:t xml:space="preserve"> </w:t>
      </w:r>
      <w:r>
        <w:t>треугольника.</w:t>
      </w:r>
    </w:p>
    <w:p w:rsidR="00445417" w:rsidRDefault="00DD4AEC">
      <w:pPr>
        <w:pStyle w:val="a3"/>
        <w:spacing w:line="237" w:lineRule="auto"/>
        <w:ind w:right="1058"/>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5"/>
        </w:rPr>
        <w:t xml:space="preserve"> </w:t>
      </w:r>
      <w:r>
        <w:t>Применение</w:t>
      </w:r>
      <w:r>
        <w:rPr>
          <w:spacing w:val="-3"/>
        </w:rPr>
        <w:t xml:space="preserve"> </w:t>
      </w:r>
      <w:r>
        <w:t>подобия</w:t>
      </w:r>
      <w:r>
        <w:rPr>
          <w:spacing w:val="-3"/>
        </w:rPr>
        <w:t xml:space="preserve"> </w:t>
      </w:r>
      <w:r>
        <w:t>при</w:t>
      </w:r>
      <w:r>
        <w:rPr>
          <w:spacing w:val="-2"/>
        </w:rPr>
        <w:t xml:space="preserve"> </w:t>
      </w:r>
      <w:r>
        <w:t>решении</w:t>
      </w:r>
      <w:r>
        <w:rPr>
          <w:spacing w:val="3"/>
        </w:rPr>
        <w:t xml:space="preserve"> </w:t>
      </w:r>
      <w:r>
        <w:t>практических</w:t>
      </w:r>
      <w:r>
        <w:rPr>
          <w:spacing w:val="-7"/>
        </w:rPr>
        <w:t xml:space="preserve"> </w:t>
      </w:r>
      <w:r>
        <w:t>задач.</w:t>
      </w:r>
    </w:p>
    <w:p w:rsidR="00445417" w:rsidRDefault="00DD4AEC">
      <w:pPr>
        <w:pStyle w:val="a3"/>
        <w:spacing w:before="2"/>
        <w:ind w:right="106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1"/>
        </w:rPr>
        <w:t xml:space="preserve"> </w:t>
      </w:r>
      <w:r>
        <w:t>треугольника, параллелограмма, ромба и трапеции. Отношение площадей подобных</w:t>
      </w:r>
      <w:r>
        <w:rPr>
          <w:spacing w:val="1"/>
        </w:rPr>
        <w:t xml:space="preserve"> </w:t>
      </w:r>
      <w:r>
        <w:t>фигур.</w:t>
      </w:r>
    </w:p>
    <w:p w:rsidR="00445417" w:rsidRDefault="00445417">
      <w:pPr>
        <w:sectPr w:rsidR="00445417">
          <w:pgSz w:w="11910" w:h="16840"/>
          <w:pgMar w:top="980" w:right="60" w:bottom="280" w:left="940" w:header="766" w:footer="0" w:gutter="0"/>
          <w:cols w:space="720"/>
        </w:sectPr>
      </w:pPr>
    </w:p>
    <w:p w:rsidR="00445417" w:rsidRDefault="00445417">
      <w:pPr>
        <w:pStyle w:val="a3"/>
        <w:ind w:left="0" w:firstLine="0"/>
        <w:jc w:val="left"/>
        <w:rPr>
          <w:sz w:val="26"/>
        </w:rPr>
      </w:pPr>
    </w:p>
    <w:p w:rsidR="00445417" w:rsidRDefault="00445417">
      <w:pPr>
        <w:pStyle w:val="a3"/>
        <w:spacing w:before="10"/>
        <w:ind w:left="0" w:firstLine="0"/>
        <w:jc w:val="left"/>
        <w:rPr>
          <w:sz w:val="21"/>
        </w:rPr>
      </w:pPr>
    </w:p>
    <w:p w:rsidR="00445417" w:rsidRDefault="00DD4AEC">
      <w:pPr>
        <w:pStyle w:val="a3"/>
        <w:ind w:firstLine="0"/>
        <w:jc w:val="left"/>
      </w:pPr>
      <w:r>
        <w:rPr>
          <w:spacing w:val="-1"/>
        </w:rPr>
        <w:t>задач.</w:t>
      </w:r>
    </w:p>
    <w:p w:rsidR="00445417" w:rsidRDefault="00DD4AEC">
      <w:pPr>
        <w:pStyle w:val="a3"/>
        <w:spacing w:before="8" w:line="242" w:lineRule="auto"/>
        <w:ind w:left="63" w:right="442" w:firstLine="0"/>
        <w:jc w:val="left"/>
      </w:pPr>
      <w:r>
        <w:br w:type="column"/>
      </w:r>
      <w:r>
        <w:lastRenderedPageBreak/>
        <w:t>Вычисление площадей треугольников и многоугольников на клетчатой бумаге.</w:t>
      </w:r>
      <w:r>
        <w:rPr>
          <w:spacing w:val="1"/>
        </w:rPr>
        <w:t xml:space="preserve"> </w:t>
      </w:r>
      <w:r>
        <w:t>Теорема</w:t>
      </w:r>
      <w:r>
        <w:rPr>
          <w:spacing w:val="13"/>
        </w:rPr>
        <w:t xml:space="preserve"> </w:t>
      </w:r>
      <w:r>
        <w:t>Пифагора.</w:t>
      </w:r>
      <w:r>
        <w:rPr>
          <w:spacing w:val="24"/>
        </w:rPr>
        <w:t xml:space="preserve"> </w:t>
      </w:r>
      <w:r>
        <w:t>Применение</w:t>
      </w:r>
      <w:r>
        <w:rPr>
          <w:spacing w:val="13"/>
        </w:rPr>
        <w:t xml:space="preserve"> </w:t>
      </w:r>
      <w:r>
        <w:t>теоремы</w:t>
      </w:r>
      <w:r>
        <w:rPr>
          <w:spacing w:val="20"/>
        </w:rPr>
        <w:t xml:space="preserve"> </w:t>
      </w:r>
      <w:r>
        <w:t>Пифагора</w:t>
      </w:r>
      <w:r>
        <w:rPr>
          <w:spacing w:val="13"/>
        </w:rPr>
        <w:t xml:space="preserve"> </w:t>
      </w:r>
      <w:r>
        <w:t>при</w:t>
      </w:r>
      <w:r>
        <w:rPr>
          <w:spacing w:val="19"/>
        </w:rPr>
        <w:t xml:space="preserve"> </w:t>
      </w:r>
      <w:r>
        <w:t>решении</w:t>
      </w:r>
      <w:r>
        <w:rPr>
          <w:spacing w:val="14"/>
        </w:rPr>
        <w:t xml:space="preserve"> </w:t>
      </w:r>
      <w:r>
        <w:t>практических</w:t>
      </w:r>
    </w:p>
    <w:p w:rsidR="00445417" w:rsidRDefault="00445417">
      <w:pPr>
        <w:pStyle w:val="a3"/>
        <w:spacing w:before="10"/>
        <w:ind w:left="0" w:firstLine="0"/>
        <w:jc w:val="left"/>
        <w:rPr>
          <w:sz w:val="22"/>
        </w:rPr>
      </w:pPr>
    </w:p>
    <w:p w:rsidR="00445417" w:rsidRDefault="00DD4AEC">
      <w:pPr>
        <w:pStyle w:val="a3"/>
        <w:ind w:left="63" w:firstLine="0"/>
        <w:jc w:val="left"/>
      </w:pPr>
      <w:r>
        <w:t>Синус,</w:t>
      </w:r>
      <w:r>
        <w:rPr>
          <w:spacing w:val="27"/>
        </w:rPr>
        <w:t xml:space="preserve"> </w:t>
      </w:r>
      <w:r>
        <w:t>косинус,</w:t>
      </w:r>
      <w:r>
        <w:rPr>
          <w:spacing w:val="32"/>
        </w:rPr>
        <w:t xml:space="preserve"> </w:t>
      </w:r>
      <w:r>
        <w:t>тангенс</w:t>
      </w:r>
      <w:r>
        <w:rPr>
          <w:spacing w:val="10"/>
        </w:rPr>
        <w:t xml:space="preserve"> </w:t>
      </w:r>
      <w:r>
        <w:t>острого</w:t>
      </w:r>
      <w:r>
        <w:rPr>
          <w:spacing w:val="30"/>
        </w:rPr>
        <w:t xml:space="preserve"> </w:t>
      </w:r>
      <w:r>
        <w:t>угла</w:t>
      </w:r>
      <w:r>
        <w:rPr>
          <w:spacing w:val="23"/>
        </w:rPr>
        <w:t xml:space="preserve"> </w:t>
      </w:r>
      <w:r>
        <w:t>прямоугольного</w:t>
      </w:r>
      <w:r>
        <w:rPr>
          <w:spacing w:val="31"/>
        </w:rPr>
        <w:t xml:space="preserve"> </w:t>
      </w:r>
      <w:r>
        <w:t>треугольника.</w:t>
      </w:r>
      <w:r>
        <w:rPr>
          <w:spacing w:val="29"/>
        </w:rPr>
        <w:t xml:space="preserve"> </w:t>
      </w:r>
      <w:r>
        <w:t>Основное</w:t>
      </w:r>
    </w:p>
    <w:p w:rsidR="00445417" w:rsidRDefault="00445417">
      <w:pPr>
        <w:sectPr w:rsidR="00445417">
          <w:type w:val="continuous"/>
          <w:pgSz w:w="11910" w:h="16840"/>
          <w:pgMar w:top="980" w:right="60" w:bottom="280" w:left="940" w:header="720" w:footer="720" w:gutter="0"/>
          <w:cols w:num="2" w:space="720" w:equalWidth="0">
            <w:col w:w="1367" w:space="40"/>
            <w:col w:w="9503"/>
          </w:cols>
        </w:sectPr>
      </w:pPr>
    </w:p>
    <w:p w:rsidR="00445417" w:rsidRDefault="00DD4AEC">
      <w:pPr>
        <w:pStyle w:val="a3"/>
        <w:spacing w:before="3" w:line="275" w:lineRule="exact"/>
        <w:ind w:firstLine="0"/>
      </w:pPr>
      <w:r>
        <w:rPr>
          <w:spacing w:val="-1"/>
        </w:rPr>
        <w:lastRenderedPageBreak/>
        <w:t>тригонометрическое</w:t>
      </w:r>
      <w:r>
        <w:rPr>
          <w:spacing w:val="-5"/>
        </w:rPr>
        <w:t xml:space="preserve"> </w:t>
      </w:r>
      <w:r>
        <w:t>тождество.</w:t>
      </w:r>
      <w:r>
        <w:rPr>
          <w:spacing w:val="-6"/>
        </w:rPr>
        <w:t xml:space="preserve"> </w:t>
      </w:r>
      <w:r>
        <w:t>Тригонометрические</w:t>
      </w:r>
      <w:r>
        <w:rPr>
          <w:spacing w:val="-5"/>
        </w:rPr>
        <w:t xml:space="preserve"> </w:t>
      </w:r>
      <w:r>
        <w:t>функции</w:t>
      </w:r>
      <w:r>
        <w:rPr>
          <w:spacing w:val="2"/>
        </w:rPr>
        <w:t xml:space="preserve"> </w:t>
      </w:r>
      <w:r>
        <w:t>углов</w:t>
      </w:r>
      <w:r>
        <w:rPr>
          <w:spacing w:val="-3"/>
        </w:rPr>
        <w:t xml:space="preserve"> </w:t>
      </w:r>
      <w:r>
        <w:t>в</w:t>
      </w:r>
      <w:r>
        <w:rPr>
          <w:spacing w:val="-4"/>
        </w:rPr>
        <w:t xml:space="preserve"> </w:t>
      </w:r>
      <w:r>
        <w:t>30°,</w:t>
      </w:r>
      <w:r>
        <w:rPr>
          <w:spacing w:val="2"/>
        </w:rPr>
        <w:t xml:space="preserve"> </w:t>
      </w:r>
      <w:r>
        <w:t>45°</w:t>
      </w:r>
      <w:r>
        <w:rPr>
          <w:spacing w:val="-15"/>
        </w:rPr>
        <w:t xml:space="preserve"> </w:t>
      </w:r>
      <w:r>
        <w:t>и</w:t>
      </w:r>
      <w:r>
        <w:rPr>
          <w:spacing w:val="-4"/>
        </w:rPr>
        <w:t xml:space="preserve"> </w:t>
      </w:r>
      <w:r>
        <w:t>60°.</w:t>
      </w:r>
    </w:p>
    <w:p w:rsidR="00445417" w:rsidRDefault="00DD4AEC">
      <w:pPr>
        <w:pStyle w:val="a3"/>
        <w:ind w:right="1052"/>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445417" w:rsidRDefault="00DD4AEC">
      <w:pPr>
        <w:pStyle w:val="a3"/>
        <w:spacing w:before="4" w:line="275" w:lineRule="exact"/>
        <w:ind w:left="1470" w:firstLine="0"/>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42" w:lineRule="auto"/>
        <w:ind w:right="1057"/>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10"/>
        </w:rPr>
        <w:t xml:space="preserve"> </w:t>
      </w:r>
      <w:r>
        <w:t>приведения.</w:t>
      </w:r>
    </w:p>
    <w:p w:rsidR="00445417" w:rsidRDefault="00DD4AEC">
      <w:pPr>
        <w:pStyle w:val="a3"/>
        <w:spacing w:line="242" w:lineRule="auto"/>
        <w:ind w:right="106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8"/>
        </w:rPr>
        <w:t xml:space="preserve"> </w:t>
      </w:r>
      <w:r>
        <w:t>задач с использованием</w:t>
      </w:r>
      <w:r>
        <w:rPr>
          <w:spacing w:val="1"/>
        </w:rPr>
        <w:t xml:space="preserve"> </w:t>
      </w:r>
      <w:r>
        <w:t>теоремы</w:t>
      </w:r>
      <w:r>
        <w:rPr>
          <w:spacing w:val="-6"/>
        </w:rPr>
        <w:t xml:space="preserve"> </w:t>
      </w:r>
      <w:r>
        <w:t>косинусов</w:t>
      </w:r>
      <w:r>
        <w:rPr>
          <w:spacing w:val="3"/>
        </w:rPr>
        <w:t xml:space="preserve"> </w:t>
      </w:r>
      <w:r>
        <w:t>и</w:t>
      </w:r>
      <w:r>
        <w:rPr>
          <w:spacing w:val="-3"/>
        </w:rPr>
        <w:t xml:space="preserve"> </w:t>
      </w:r>
      <w:r>
        <w:t>теоремы</w:t>
      </w:r>
      <w:r>
        <w:rPr>
          <w:spacing w:val="-1"/>
        </w:rPr>
        <w:t xml:space="preserve"> </w:t>
      </w:r>
      <w:r>
        <w:t>синусов.</w:t>
      </w:r>
    </w:p>
    <w:p w:rsidR="00445417" w:rsidRDefault="00DD4AEC">
      <w:pPr>
        <w:pStyle w:val="a3"/>
        <w:spacing w:line="267" w:lineRule="exact"/>
        <w:ind w:left="1470" w:firstLine="0"/>
      </w:pPr>
      <w:r>
        <w:t>Преобразование</w:t>
      </w:r>
      <w:r>
        <w:rPr>
          <w:spacing w:val="-10"/>
        </w:rPr>
        <w:t xml:space="preserve"> </w:t>
      </w:r>
      <w:r>
        <w:t>подобия.</w:t>
      </w:r>
      <w:r>
        <w:rPr>
          <w:spacing w:val="-4"/>
        </w:rPr>
        <w:t xml:space="preserve"> </w:t>
      </w:r>
      <w:r>
        <w:t>Подобие</w:t>
      </w:r>
      <w:r>
        <w:rPr>
          <w:spacing w:val="-10"/>
        </w:rPr>
        <w:t xml:space="preserve"> </w:t>
      </w:r>
      <w:r>
        <w:t>соответственных</w:t>
      </w:r>
      <w:r>
        <w:rPr>
          <w:spacing w:val="-7"/>
        </w:rPr>
        <w:t xml:space="preserve"> </w:t>
      </w:r>
      <w:r>
        <w:t>элементов.</w:t>
      </w:r>
    </w:p>
    <w:p w:rsidR="00445417" w:rsidRDefault="00DD4AEC">
      <w:pPr>
        <w:pStyle w:val="a3"/>
        <w:spacing w:line="237" w:lineRule="auto"/>
        <w:ind w:right="1073"/>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9"/>
        </w:rPr>
        <w:t xml:space="preserve"> </w:t>
      </w:r>
      <w:r>
        <w:t>теорема</w:t>
      </w:r>
      <w:r>
        <w:rPr>
          <w:spacing w:val="-12"/>
        </w:rPr>
        <w:t xml:space="preserve"> </w:t>
      </w:r>
      <w:r>
        <w:t>о</w:t>
      </w:r>
      <w:r>
        <w:rPr>
          <w:spacing w:val="12"/>
        </w:rPr>
        <w:t xml:space="preserve"> </w:t>
      </w:r>
      <w:r>
        <w:t>квадрате</w:t>
      </w:r>
      <w:r>
        <w:rPr>
          <w:spacing w:val="3"/>
        </w:rPr>
        <w:t xml:space="preserve"> </w:t>
      </w:r>
      <w:r>
        <w:t>касательной.</w:t>
      </w:r>
    </w:p>
    <w:p w:rsidR="00445417" w:rsidRDefault="00DD4AEC">
      <w:pPr>
        <w:pStyle w:val="a3"/>
        <w:spacing w:before="1"/>
        <w:ind w:right="1056"/>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w:t>
      </w:r>
      <w:r>
        <w:rPr>
          <w:spacing w:val="1"/>
        </w:rPr>
        <w:t xml:space="preserve"> </w:t>
      </w:r>
      <w:r>
        <w:t>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7"/>
        </w:rPr>
        <w:t xml:space="preserve"> </w:t>
      </w:r>
      <w:r>
        <w:t>Скалярное</w:t>
      </w:r>
      <w:r>
        <w:rPr>
          <w:spacing w:val="-11"/>
        </w:rPr>
        <w:t xml:space="preserve"> </w:t>
      </w:r>
      <w:r>
        <w:t>произведение</w:t>
      </w:r>
      <w:r>
        <w:rPr>
          <w:spacing w:val="-5"/>
        </w:rPr>
        <w:t xml:space="preserve"> </w:t>
      </w:r>
      <w:r>
        <w:t>векторов,</w:t>
      </w:r>
      <w:r>
        <w:rPr>
          <w:spacing w:val="-2"/>
        </w:rPr>
        <w:t xml:space="preserve"> </w:t>
      </w:r>
      <w:r>
        <w:t>применение для</w:t>
      </w:r>
      <w:r>
        <w:rPr>
          <w:spacing w:val="-10"/>
        </w:rPr>
        <w:t xml:space="preserve"> </w:t>
      </w:r>
      <w:r>
        <w:t>нахождения</w:t>
      </w:r>
      <w:r>
        <w:rPr>
          <w:spacing w:val="-4"/>
        </w:rPr>
        <w:t xml:space="preserve"> </w:t>
      </w:r>
      <w:r>
        <w:t>длин</w:t>
      </w:r>
      <w:r>
        <w:rPr>
          <w:spacing w:val="-8"/>
        </w:rPr>
        <w:t xml:space="preserve"> </w:t>
      </w:r>
      <w:r>
        <w:t>и</w:t>
      </w:r>
      <w:r>
        <w:rPr>
          <w:spacing w:val="-5"/>
        </w:rPr>
        <w:t xml:space="preserve"> </w:t>
      </w:r>
      <w:r>
        <w:t>углов.</w:t>
      </w:r>
    </w:p>
    <w:p w:rsidR="00445417" w:rsidRDefault="00DD4AEC">
      <w:pPr>
        <w:pStyle w:val="a3"/>
        <w:ind w:left="1470" w:firstLine="0"/>
      </w:pPr>
      <w:r>
        <w:t>Декартовы</w:t>
      </w:r>
      <w:r>
        <w:rPr>
          <w:spacing w:val="40"/>
        </w:rPr>
        <w:t xml:space="preserve"> </w:t>
      </w:r>
      <w:r>
        <w:t>координаты</w:t>
      </w:r>
      <w:r>
        <w:rPr>
          <w:spacing w:val="44"/>
        </w:rPr>
        <w:t xml:space="preserve"> </w:t>
      </w:r>
      <w:r>
        <w:t>на</w:t>
      </w:r>
      <w:r>
        <w:rPr>
          <w:spacing w:val="94"/>
        </w:rPr>
        <w:t xml:space="preserve"> </w:t>
      </w:r>
      <w:r>
        <w:t>плоскости.</w:t>
      </w:r>
      <w:r>
        <w:rPr>
          <w:spacing w:val="107"/>
        </w:rPr>
        <w:t xml:space="preserve"> </w:t>
      </w:r>
      <w:r>
        <w:t>Уравнения</w:t>
      </w:r>
      <w:r>
        <w:rPr>
          <w:spacing w:val="106"/>
        </w:rPr>
        <w:t xml:space="preserve"> </w:t>
      </w:r>
      <w:r>
        <w:t>прямой</w:t>
      </w:r>
      <w:r>
        <w:rPr>
          <w:spacing w:val="101"/>
        </w:rPr>
        <w:t xml:space="preserve"> </w:t>
      </w:r>
      <w:r>
        <w:t>и</w:t>
      </w:r>
      <w:r>
        <w:rPr>
          <w:spacing w:val="91"/>
        </w:rPr>
        <w:t xml:space="preserve"> </w:t>
      </w:r>
      <w:r>
        <w:t>окружности</w:t>
      </w:r>
      <w:r>
        <w:rPr>
          <w:spacing w:val="98"/>
        </w:rPr>
        <w:t xml:space="preserve"> </w:t>
      </w:r>
      <w:r>
        <w:t>в</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lastRenderedPageBreak/>
        <w:t>координатах, пересечение</w:t>
      </w:r>
      <w:r>
        <w:rPr>
          <w:spacing w:val="-11"/>
        </w:rPr>
        <w:t xml:space="preserve"> </w:t>
      </w:r>
      <w:r>
        <w:t>окружностей</w:t>
      </w:r>
      <w:r>
        <w:rPr>
          <w:spacing w:val="-9"/>
        </w:rPr>
        <w:t xml:space="preserve"> </w:t>
      </w:r>
      <w:r>
        <w:t>и</w:t>
      </w:r>
      <w:r>
        <w:rPr>
          <w:spacing w:val="-6"/>
        </w:rPr>
        <w:t xml:space="preserve"> </w:t>
      </w:r>
      <w:r>
        <w:t>прямых.</w:t>
      </w:r>
      <w:r>
        <w:rPr>
          <w:spacing w:val="-1"/>
        </w:rPr>
        <w:t xml:space="preserve"> </w:t>
      </w:r>
      <w:r>
        <w:t>Метод</w:t>
      </w:r>
      <w:r>
        <w:rPr>
          <w:spacing w:val="-8"/>
        </w:rPr>
        <w:t xml:space="preserve"> </w:t>
      </w:r>
      <w:r>
        <w:t>координат</w:t>
      </w:r>
      <w:r>
        <w:rPr>
          <w:spacing w:val="-5"/>
        </w:rPr>
        <w:t xml:space="preserve"> </w:t>
      </w:r>
      <w:r>
        <w:t>и</w:t>
      </w:r>
      <w:r>
        <w:rPr>
          <w:spacing w:val="-6"/>
        </w:rPr>
        <w:t xml:space="preserve"> </w:t>
      </w:r>
      <w:r>
        <w:t>его</w:t>
      </w:r>
      <w:r>
        <w:rPr>
          <w:spacing w:val="-2"/>
        </w:rPr>
        <w:t xml:space="preserve"> </w:t>
      </w:r>
      <w:r>
        <w:t>применение.</w:t>
      </w:r>
    </w:p>
    <w:p w:rsidR="00445417" w:rsidRDefault="00DD4AEC">
      <w:pPr>
        <w:pStyle w:val="a3"/>
        <w:spacing w:before="5" w:line="237" w:lineRule="auto"/>
        <w:ind w:right="1077"/>
      </w:pPr>
      <w:r>
        <w:t>Правильные многоугольники. Длина окружности. Градусная и радианная мера</w:t>
      </w:r>
      <w:r>
        <w:rPr>
          <w:spacing w:val="1"/>
        </w:rPr>
        <w:t xml:space="preserve"> </w:t>
      </w:r>
      <w:r>
        <w:t>угла,</w:t>
      </w:r>
      <w:r>
        <w:rPr>
          <w:spacing w:val="3"/>
        </w:rPr>
        <w:t xml:space="preserve"> </w:t>
      </w:r>
      <w:r>
        <w:t>вычисление</w:t>
      </w:r>
      <w:r>
        <w:rPr>
          <w:spacing w:val="-9"/>
        </w:rPr>
        <w:t xml:space="preserve"> </w:t>
      </w:r>
      <w:r>
        <w:t>длин</w:t>
      </w:r>
      <w:r>
        <w:rPr>
          <w:spacing w:val="2"/>
        </w:rPr>
        <w:t xml:space="preserve"> </w:t>
      </w:r>
      <w:r>
        <w:t>дуг</w:t>
      </w:r>
      <w:r>
        <w:rPr>
          <w:spacing w:val="8"/>
        </w:rPr>
        <w:t xml:space="preserve"> </w:t>
      </w:r>
      <w:r>
        <w:t>окружностей.</w:t>
      </w:r>
      <w:r>
        <w:rPr>
          <w:spacing w:val="4"/>
        </w:rPr>
        <w:t xml:space="preserve"> </w:t>
      </w:r>
      <w:r>
        <w:t>Площадь</w:t>
      </w:r>
      <w:r>
        <w:rPr>
          <w:spacing w:val="1"/>
        </w:rPr>
        <w:t xml:space="preserve"> </w:t>
      </w:r>
      <w:r>
        <w:t>круга,</w:t>
      </w:r>
      <w:r>
        <w:rPr>
          <w:spacing w:val="4"/>
        </w:rPr>
        <w:t xml:space="preserve"> </w:t>
      </w:r>
      <w:r>
        <w:t>сектора,</w:t>
      </w:r>
      <w:r>
        <w:rPr>
          <w:spacing w:val="8"/>
        </w:rPr>
        <w:t xml:space="preserve"> </w:t>
      </w:r>
      <w:r>
        <w:t>сегмента.</w:t>
      </w:r>
    </w:p>
    <w:p w:rsidR="00445417" w:rsidRDefault="00DD4AEC">
      <w:pPr>
        <w:pStyle w:val="a3"/>
        <w:spacing w:before="3"/>
        <w:ind w:right="106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1"/>
        </w:rPr>
        <w:t xml:space="preserve"> </w:t>
      </w:r>
      <w:r>
        <w:t>Параллельный</w:t>
      </w:r>
      <w:r>
        <w:rPr>
          <w:spacing w:val="-1"/>
        </w:rPr>
        <w:t xml:space="preserve"> </w:t>
      </w:r>
      <w:r>
        <w:t>перенос. Поворот.</w:t>
      </w:r>
    </w:p>
    <w:p w:rsidR="00445417" w:rsidRDefault="00DD4AEC">
      <w:pPr>
        <w:pStyle w:val="a3"/>
        <w:spacing w:before="6" w:line="275" w:lineRule="exact"/>
        <w:ind w:left="1470" w:firstLine="0"/>
      </w:pPr>
      <w:r>
        <w:rPr>
          <w:spacing w:val="-1"/>
        </w:rPr>
        <w:t>Предметные</w:t>
      </w:r>
      <w:r>
        <w:rPr>
          <w:spacing w:val="-7"/>
        </w:rPr>
        <w:t xml:space="preserve"> </w:t>
      </w:r>
      <w:r>
        <w:t>результаты</w:t>
      </w:r>
      <w:r>
        <w:rPr>
          <w:spacing w:val="-4"/>
        </w:rPr>
        <w:t xml:space="preserve"> </w:t>
      </w:r>
      <w:r>
        <w:t>освоения</w:t>
      </w:r>
      <w:r>
        <w:rPr>
          <w:spacing w:val="-14"/>
        </w:rPr>
        <w:t xml:space="preserve"> </w:t>
      </w:r>
      <w:r>
        <w:t>программы</w:t>
      </w:r>
      <w:r>
        <w:rPr>
          <w:spacing w:val="-8"/>
        </w:rPr>
        <w:t xml:space="preserve"> </w:t>
      </w:r>
      <w:r>
        <w:t>учебного</w:t>
      </w:r>
      <w:r>
        <w:rPr>
          <w:spacing w:val="-2"/>
        </w:rPr>
        <w:t xml:space="preserve"> </w:t>
      </w:r>
      <w:r>
        <w:t>курса</w:t>
      </w:r>
      <w:r>
        <w:rPr>
          <w:spacing w:val="-3"/>
        </w:rPr>
        <w:t xml:space="preserve"> </w:t>
      </w:r>
      <w:r>
        <w:t>«Геометрия».</w:t>
      </w:r>
    </w:p>
    <w:p w:rsidR="00445417" w:rsidRDefault="00DD4AEC">
      <w:pPr>
        <w:pStyle w:val="a3"/>
        <w:spacing w:line="24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7</w:t>
      </w:r>
      <w:r>
        <w:rPr>
          <w:spacing w:val="2"/>
        </w:rPr>
        <w:t xml:space="preserve"> </w:t>
      </w:r>
      <w:r>
        <w:t>классе.</w:t>
      </w:r>
    </w:p>
    <w:p w:rsidR="00445417" w:rsidRDefault="00DD4AEC">
      <w:pPr>
        <w:pStyle w:val="a3"/>
        <w:ind w:right="1062"/>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57"/>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6"/>
        </w:rPr>
        <w:t xml:space="preserve"> </w:t>
      </w:r>
      <w:r>
        <w:t>и</w:t>
      </w:r>
      <w:r>
        <w:rPr>
          <w:spacing w:val="-2"/>
        </w:rPr>
        <w:t xml:space="preserve"> </w:t>
      </w:r>
      <w:r>
        <w:t>величин</w:t>
      </w:r>
      <w:r>
        <w:rPr>
          <w:spacing w:val="-1"/>
        </w:rPr>
        <w:t xml:space="preserve"> </w:t>
      </w:r>
      <w:r>
        <w:t>углов.</w:t>
      </w:r>
    </w:p>
    <w:p w:rsidR="00445417" w:rsidRDefault="00DD4AEC">
      <w:pPr>
        <w:pStyle w:val="a3"/>
        <w:ind w:right="1070"/>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445417" w:rsidRDefault="00DD4AEC">
      <w:pPr>
        <w:pStyle w:val="a3"/>
        <w:spacing w:line="275" w:lineRule="exact"/>
        <w:ind w:left="1470" w:firstLine="0"/>
      </w:pPr>
      <w:r>
        <w:t>Строить</w:t>
      </w:r>
      <w:r>
        <w:rPr>
          <w:spacing w:val="-7"/>
        </w:rPr>
        <w:t xml:space="preserve"> </w:t>
      </w:r>
      <w:r>
        <w:t>чертежи</w:t>
      </w:r>
      <w:r>
        <w:rPr>
          <w:spacing w:val="-2"/>
        </w:rPr>
        <w:t xml:space="preserve"> </w:t>
      </w:r>
      <w:r>
        <w:t>к</w:t>
      </w:r>
      <w:r>
        <w:rPr>
          <w:spacing w:val="-10"/>
        </w:rPr>
        <w:t xml:space="preserve"> </w:t>
      </w:r>
      <w:r>
        <w:t>геометрическим</w:t>
      </w:r>
      <w:r>
        <w:rPr>
          <w:spacing w:val="3"/>
        </w:rPr>
        <w:t xml:space="preserve"> </w:t>
      </w:r>
      <w:r>
        <w:t>задачам.</w:t>
      </w:r>
    </w:p>
    <w:p w:rsidR="00445417" w:rsidRDefault="00DD4AEC">
      <w:pPr>
        <w:pStyle w:val="a3"/>
        <w:spacing w:line="242" w:lineRule="auto"/>
        <w:ind w:right="1062"/>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w:t>
      </w:r>
      <w:r>
        <w:rPr>
          <w:spacing w:val="-3"/>
        </w:rPr>
        <w:t xml:space="preserve"> </w:t>
      </w:r>
      <w:r>
        <w:t>треугольников</w:t>
      </w:r>
      <w:r>
        <w:rPr>
          <w:spacing w:val="4"/>
        </w:rPr>
        <w:t xml:space="preserve"> </w:t>
      </w:r>
      <w:r>
        <w:t>при</w:t>
      </w:r>
      <w:r>
        <w:rPr>
          <w:spacing w:val="-2"/>
        </w:rPr>
        <w:t xml:space="preserve"> </w:t>
      </w:r>
      <w:r>
        <w:t>решении</w:t>
      </w:r>
      <w:r>
        <w:rPr>
          <w:spacing w:val="-1"/>
        </w:rPr>
        <w:t xml:space="preserve"> </w:t>
      </w:r>
      <w:r>
        <w:t>задач.</w:t>
      </w:r>
    </w:p>
    <w:p w:rsidR="00445417" w:rsidRDefault="00DD4AEC">
      <w:pPr>
        <w:pStyle w:val="a3"/>
        <w:spacing w:line="270" w:lineRule="exact"/>
        <w:ind w:left="1470" w:firstLine="0"/>
      </w:pPr>
      <w:r>
        <w:t>Проводить</w:t>
      </w:r>
      <w:r>
        <w:rPr>
          <w:spacing w:val="-10"/>
        </w:rPr>
        <w:t xml:space="preserve"> </w:t>
      </w:r>
      <w:r>
        <w:t>логические</w:t>
      </w:r>
      <w:r>
        <w:rPr>
          <w:spacing w:val="-7"/>
        </w:rPr>
        <w:t xml:space="preserve"> </w:t>
      </w:r>
      <w:r>
        <w:t>рассуждения</w:t>
      </w:r>
      <w:r>
        <w:rPr>
          <w:spacing w:val="-6"/>
        </w:rPr>
        <w:t xml:space="preserve"> </w:t>
      </w:r>
      <w:r>
        <w:t>с</w:t>
      </w:r>
      <w:r>
        <w:rPr>
          <w:spacing w:val="-8"/>
        </w:rPr>
        <w:t xml:space="preserve"> </w:t>
      </w:r>
      <w:r>
        <w:t>использованием</w:t>
      </w:r>
      <w:r>
        <w:rPr>
          <w:spacing w:val="-8"/>
        </w:rPr>
        <w:t xml:space="preserve"> </w:t>
      </w:r>
      <w:r>
        <w:t>геометрических</w:t>
      </w:r>
      <w:r>
        <w:rPr>
          <w:spacing w:val="-10"/>
        </w:rPr>
        <w:t xml:space="preserve"> </w:t>
      </w:r>
      <w:r>
        <w:t>теорем.</w:t>
      </w:r>
    </w:p>
    <w:p w:rsidR="00445417" w:rsidRDefault="00DD4AEC">
      <w:pPr>
        <w:pStyle w:val="a3"/>
        <w:ind w:right="1068"/>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7"/>
        </w:rPr>
        <w:t xml:space="preserve"> </w:t>
      </w:r>
      <w:r>
        <w:t>задач.</w:t>
      </w:r>
    </w:p>
    <w:p w:rsidR="00445417" w:rsidRDefault="00DD4AEC">
      <w:pPr>
        <w:pStyle w:val="a3"/>
        <w:ind w:right="1067"/>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1"/>
        </w:rPr>
        <w:t xml:space="preserve"> </w:t>
      </w:r>
      <w:r>
        <w:t>от</w:t>
      </w:r>
      <w:r>
        <w:rPr>
          <w:spacing w:val="1"/>
        </w:rPr>
        <w:t xml:space="preserve"> </w:t>
      </w:r>
      <w:r>
        <w:t>точек</w:t>
      </w:r>
      <w:r>
        <w:rPr>
          <w:spacing w:val="-9"/>
        </w:rPr>
        <w:t xml:space="preserve"> </w:t>
      </w:r>
      <w:r>
        <w:t>одной</w:t>
      </w:r>
      <w:r>
        <w:rPr>
          <w:spacing w:val="-1"/>
        </w:rPr>
        <w:t xml:space="preserve"> </w:t>
      </w:r>
      <w:r>
        <w:t>прямой</w:t>
      </w:r>
      <w:r>
        <w:rPr>
          <w:spacing w:val="-1"/>
        </w:rPr>
        <w:t xml:space="preserve"> </w:t>
      </w:r>
      <w:r>
        <w:t>до</w:t>
      </w:r>
      <w:r>
        <w:rPr>
          <w:spacing w:val="7"/>
        </w:rPr>
        <w:t xml:space="preserve"> </w:t>
      </w:r>
      <w:r>
        <w:t>точек</w:t>
      </w:r>
      <w:r>
        <w:rPr>
          <w:spacing w:val="1"/>
        </w:rPr>
        <w:t xml:space="preserve"> </w:t>
      </w:r>
      <w:r>
        <w:t>другой</w:t>
      </w:r>
      <w:r>
        <w:rPr>
          <w:spacing w:val="3"/>
        </w:rPr>
        <w:t xml:space="preserve"> </w:t>
      </w:r>
      <w:r>
        <w:t>прямой.</w:t>
      </w:r>
    </w:p>
    <w:p w:rsidR="00445417" w:rsidRDefault="00DD4AEC">
      <w:pPr>
        <w:pStyle w:val="a3"/>
        <w:spacing w:line="272" w:lineRule="exact"/>
        <w:ind w:left="1470" w:firstLine="0"/>
      </w:pPr>
      <w:r>
        <w:t>Решать</w:t>
      </w:r>
      <w:r>
        <w:rPr>
          <w:spacing w:val="-4"/>
        </w:rPr>
        <w:t xml:space="preserve"> </w:t>
      </w:r>
      <w:r>
        <w:t>задачи на</w:t>
      </w:r>
      <w:r>
        <w:rPr>
          <w:spacing w:val="-11"/>
        </w:rPr>
        <w:t xml:space="preserve"> </w:t>
      </w:r>
      <w:r>
        <w:t>клетчатой</w:t>
      </w:r>
      <w:r>
        <w:rPr>
          <w:spacing w:val="-4"/>
        </w:rPr>
        <w:t xml:space="preserve"> </w:t>
      </w:r>
      <w:r>
        <w:t>бумаге.</w:t>
      </w:r>
    </w:p>
    <w:p w:rsidR="00445417" w:rsidRDefault="00DD4AEC">
      <w:pPr>
        <w:pStyle w:val="a3"/>
        <w:ind w:right="1062"/>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7"/>
        </w:rPr>
        <w:t xml:space="preserve"> </w:t>
      </w:r>
      <w:r>
        <w:t>секущей.</w:t>
      </w:r>
      <w:r>
        <w:rPr>
          <w:spacing w:val="9"/>
        </w:rPr>
        <w:t xml:space="preserve"> </w:t>
      </w:r>
      <w:r>
        <w:t>Решать</w:t>
      </w:r>
      <w:r>
        <w:rPr>
          <w:spacing w:val="-3"/>
        </w:rPr>
        <w:t xml:space="preserve"> </w:t>
      </w:r>
      <w:r>
        <w:t>практические</w:t>
      </w:r>
      <w:r>
        <w:rPr>
          <w:spacing w:val="1"/>
        </w:rPr>
        <w:t xml:space="preserve"> </w:t>
      </w:r>
      <w:r>
        <w:t>задачи</w:t>
      </w:r>
      <w:r>
        <w:rPr>
          <w:spacing w:val="-1"/>
        </w:rPr>
        <w:t xml:space="preserve"> </w:t>
      </w:r>
      <w:r>
        <w:t>на нахождение углов.</w:t>
      </w:r>
    </w:p>
    <w:p w:rsidR="00445417" w:rsidRDefault="00DD4AEC">
      <w:pPr>
        <w:pStyle w:val="a3"/>
        <w:spacing w:before="1" w:line="242" w:lineRule="auto"/>
        <w:ind w:right="1066"/>
      </w:pPr>
      <w:r>
        <w:t>Владеть понятием геометрического места точек. Уметь определять биссектрису</w:t>
      </w:r>
      <w:r>
        <w:rPr>
          <w:spacing w:val="1"/>
        </w:rPr>
        <w:t xml:space="preserve"> </w:t>
      </w:r>
      <w:r>
        <w:rPr>
          <w:spacing w:val="-1"/>
        </w:rPr>
        <w:t>угла</w:t>
      </w:r>
      <w:r>
        <w:rPr>
          <w:spacing w:val="2"/>
        </w:rPr>
        <w:t xml:space="preserve"> </w:t>
      </w:r>
      <w:r>
        <w:rPr>
          <w:spacing w:val="-1"/>
        </w:rPr>
        <w:t>и</w:t>
      </w:r>
      <w:r>
        <w:rPr>
          <w:spacing w:val="3"/>
        </w:rPr>
        <w:t xml:space="preserve"> </w:t>
      </w:r>
      <w:r>
        <w:rPr>
          <w:spacing w:val="-1"/>
        </w:rPr>
        <w:t>серединный</w:t>
      </w:r>
      <w:r>
        <w:t xml:space="preserve"> </w:t>
      </w:r>
      <w:r>
        <w:rPr>
          <w:spacing w:val="-1"/>
        </w:rPr>
        <w:t>перпендикуляр</w:t>
      </w:r>
      <w:r>
        <w:rPr>
          <w:spacing w:val="4"/>
        </w:rPr>
        <w:t xml:space="preserve"> </w:t>
      </w:r>
      <w:r>
        <w:t>к</w:t>
      </w:r>
      <w:r>
        <w:rPr>
          <w:spacing w:val="1"/>
        </w:rPr>
        <w:t xml:space="preserve"> </w:t>
      </w:r>
      <w:r>
        <w:t>отрезку</w:t>
      </w:r>
      <w:r>
        <w:rPr>
          <w:spacing w:val="-17"/>
        </w:rPr>
        <w:t xml:space="preserve"> </w:t>
      </w:r>
      <w:r>
        <w:t>как</w:t>
      </w:r>
      <w:r>
        <w:rPr>
          <w:spacing w:val="1"/>
        </w:rPr>
        <w:t xml:space="preserve"> </w:t>
      </w:r>
      <w:r>
        <w:t>геометрические</w:t>
      </w:r>
      <w:r>
        <w:rPr>
          <w:spacing w:val="1"/>
        </w:rPr>
        <w:t xml:space="preserve"> </w:t>
      </w:r>
      <w:r>
        <w:t>места</w:t>
      </w:r>
      <w:r>
        <w:rPr>
          <w:spacing w:val="-3"/>
        </w:rPr>
        <w:t xml:space="preserve"> </w:t>
      </w:r>
      <w:r>
        <w:t>точек.</w:t>
      </w:r>
    </w:p>
    <w:p w:rsidR="00445417" w:rsidRDefault="00DD4AEC">
      <w:pPr>
        <w:pStyle w:val="a3"/>
        <w:ind w:right="1057"/>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57"/>
        </w:rPr>
        <w:t xml:space="preserve"> </w:t>
      </w:r>
      <w:r>
        <w:t>окружности, пользоваться их свойствами. Уметь применять эти свойства при решении</w:t>
      </w:r>
      <w:r>
        <w:rPr>
          <w:spacing w:val="1"/>
        </w:rPr>
        <w:t xml:space="preserve"> </w:t>
      </w:r>
      <w:r>
        <w:t>задач.</w:t>
      </w:r>
    </w:p>
    <w:p w:rsidR="00445417" w:rsidRDefault="00DD4AEC">
      <w:pPr>
        <w:pStyle w:val="a3"/>
        <w:ind w:right="1055"/>
      </w:pPr>
      <w:r>
        <w:t>Владеть 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 и о</w:t>
      </w:r>
      <w:r>
        <w:rPr>
          <w:spacing w:val="1"/>
        </w:rPr>
        <w:t xml:space="preserve"> </w:t>
      </w:r>
      <w:r>
        <w:t>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5"/>
        </w:rPr>
        <w:t xml:space="preserve"> </w:t>
      </w:r>
      <w:r>
        <w:t>в</w:t>
      </w:r>
      <w:r>
        <w:rPr>
          <w:spacing w:val="-1"/>
        </w:rPr>
        <w:t xml:space="preserve"> </w:t>
      </w:r>
      <w:r>
        <w:t>одной</w:t>
      </w:r>
      <w:r>
        <w:rPr>
          <w:spacing w:val="-1"/>
        </w:rPr>
        <w:t xml:space="preserve"> </w:t>
      </w:r>
      <w:r>
        <w:t>точке.</w:t>
      </w:r>
    </w:p>
    <w:p w:rsidR="00445417" w:rsidRDefault="00DD4AEC">
      <w:pPr>
        <w:pStyle w:val="a3"/>
        <w:spacing w:line="237" w:lineRule="auto"/>
        <w:ind w:right="1071"/>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4"/>
        </w:rPr>
        <w:t xml:space="preserve"> </w:t>
      </w:r>
      <w:r>
        <w:t>касательной</w:t>
      </w:r>
      <w:r>
        <w:rPr>
          <w:spacing w:val="-2"/>
        </w:rPr>
        <w:t xml:space="preserve"> </w:t>
      </w:r>
      <w:r>
        <w:t>и</w:t>
      </w:r>
      <w:r>
        <w:rPr>
          <w:spacing w:val="1"/>
        </w:rPr>
        <w:t xml:space="preserve"> </w:t>
      </w:r>
      <w:r>
        <w:t>радиуса,</w:t>
      </w:r>
      <w:r>
        <w:rPr>
          <w:spacing w:val="4"/>
        </w:rPr>
        <w:t xml:space="preserve"> </w:t>
      </w:r>
      <w:r>
        <w:t>проведённого</w:t>
      </w:r>
      <w:r>
        <w:rPr>
          <w:spacing w:val="11"/>
        </w:rPr>
        <w:t xml:space="preserve"> </w:t>
      </w:r>
      <w:r>
        <w:t>к</w:t>
      </w:r>
      <w:r>
        <w:rPr>
          <w:spacing w:val="-5"/>
        </w:rPr>
        <w:t xml:space="preserve"> </w:t>
      </w:r>
      <w:r>
        <w:t>точке</w:t>
      </w:r>
      <w:r>
        <w:rPr>
          <w:spacing w:val="-1"/>
        </w:rPr>
        <w:t xml:space="preserve"> </w:t>
      </w:r>
      <w:r>
        <w:t>касания.</w:t>
      </w:r>
    </w:p>
    <w:p w:rsidR="00445417" w:rsidRDefault="00DD4AEC">
      <w:pPr>
        <w:pStyle w:val="a3"/>
        <w:spacing w:line="237" w:lineRule="auto"/>
        <w:ind w:right="1050"/>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4"/>
        </w:rPr>
        <w:t xml:space="preserve"> </w:t>
      </w:r>
      <w:r>
        <w:t>смысл.</w:t>
      </w:r>
    </w:p>
    <w:p w:rsidR="00445417" w:rsidRDefault="00DD4AEC">
      <w:pPr>
        <w:pStyle w:val="a3"/>
        <w:spacing w:before="4" w:line="275" w:lineRule="exact"/>
        <w:ind w:left="1470" w:firstLine="0"/>
      </w:pPr>
      <w:r>
        <w:rPr>
          <w:spacing w:val="-1"/>
        </w:rPr>
        <w:t>Проводить</w:t>
      </w:r>
      <w:r>
        <w:rPr>
          <w:spacing w:val="-14"/>
        </w:rPr>
        <w:t xml:space="preserve"> </w:t>
      </w:r>
      <w:r>
        <w:rPr>
          <w:spacing w:val="-1"/>
        </w:rPr>
        <w:t>основные</w:t>
      </w:r>
      <w:r>
        <w:rPr>
          <w:spacing w:val="-7"/>
        </w:rPr>
        <w:t xml:space="preserve"> </w:t>
      </w:r>
      <w:r>
        <w:rPr>
          <w:spacing w:val="-1"/>
        </w:rPr>
        <w:t>геометрические</w:t>
      </w:r>
      <w:r>
        <w:rPr>
          <w:spacing w:val="4"/>
        </w:rPr>
        <w:t xml:space="preserve"> </w:t>
      </w:r>
      <w:r>
        <w:rPr>
          <w:spacing w:val="-1"/>
        </w:rPr>
        <w:t>построения</w:t>
      </w:r>
      <w:r>
        <w:rPr>
          <w:spacing w:val="4"/>
        </w:rPr>
        <w:t xml:space="preserve"> </w:t>
      </w:r>
      <w:r>
        <w:t>с</w:t>
      </w:r>
      <w:r>
        <w:rPr>
          <w:spacing w:val="-4"/>
        </w:rPr>
        <w:t xml:space="preserve"> </w:t>
      </w:r>
      <w:r>
        <w:t>помощью</w:t>
      </w:r>
      <w:r>
        <w:rPr>
          <w:spacing w:val="-7"/>
        </w:rPr>
        <w:t xml:space="preserve"> </w:t>
      </w:r>
      <w:r>
        <w:t>циркуля</w:t>
      </w:r>
      <w:r>
        <w:rPr>
          <w:spacing w:val="3"/>
        </w:rPr>
        <w:t xml:space="preserve"> </w:t>
      </w:r>
      <w:r>
        <w:t>и</w:t>
      </w:r>
      <w:r>
        <w:rPr>
          <w:spacing w:val="4"/>
        </w:rPr>
        <w:t xml:space="preserve"> </w:t>
      </w:r>
      <w:r>
        <w:t>линейки.</w:t>
      </w:r>
    </w:p>
    <w:p w:rsidR="00445417" w:rsidRDefault="00DD4AEC">
      <w:pPr>
        <w:pStyle w:val="a3"/>
        <w:spacing w:line="242" w:lineRule="auto"/>
        <w:ind w:right="1070"/>
        <w:jc w:val="left"/>
      </w:pPr>
      <w:r>
        <w:t>Предметные</w:t>
      </w:r>
      <w:r>
        <w:rPr>
          <w:spacing w:val="13"/>
        </w:rPr>
        <w:t xml:space="preserve"> </w:t>
      </w:r>
      <w:r>
        <w:t>результаты</w:t>
      </w:r>
      <w:r>
        <w:rPr>
          <w:spacing w:val="17"/>
        </w:rPr>
        <w:t xml:space="preserve"> </w:t>
      </w:r>
      <w:r>
        <w:t>освоения</w:t>
      </w:r>
      <w:r>
        <w:rPr>
          <w:spacing w:val="14"/>
        </w:rPr>
        <w:t xml:space="preserve"> </w:t>
      </w:r>
      <w:r>
        <w:t>программы</w:t>
      </w:r>
      <w:r>
        <w:rPr>
          <w:spacing w:val="12"/>
        </w:rPr>
        <w:t xml:space="preserve"> </w:t>
      </w:r>
      <w:r>
        <w:t>учебного</w:t>
      </w:r>
      <w:r>
        <w:rPr>
          <w:spacing w:val="23"/>
        </w:rPr>
        <w:t xml:space="preserve"> </w:t>
      </w:r>
      <w:r>
        <w:t>курса</w:t>
      </w:r>
      <w:r>
        <w:rPr>
          <w:spacing w:val="13"/>
        </w:rPr>
        <w:t xml:space="preserve"> </w:t>
      </w:r>
      <w:r>
        <w:t>к</w:t>
      </w:r>
      <w:r>
        <w:rPr>
          <w:spacing w:val="12"/>
        </w:rPr>
        <w:t xml:space="preserve"> </w:t>
      </w:r>
      <w:r>
        <w:t>концу</w:t>
      </w:r>
      <w:r>
        <w:rPr>
          <w:spacing w:val="-5"/>
        </w:rPr>
        <w:t xml:space="preserve"> </w:t>
      </w:r>
      <w:r>
        <w:t>обучения</w:t>
      </w:r>
      <w:r>
        <w:rPr>
          <w:spacing w:val="-57"/>
        </w:rPr>
        <w:t xml:space="preserve"> </w:t>
      </w:r>
      <w:r>
        <w:t>в</w:t>
      </w:r>
      <w:r>
        <w:rPr>
          <w:spacing w:val="3"/>
        </w:rPr>
        <w:t xml:space="preserve"> </w:t>
      </w:r>
      <w:r>
        <w:t>8</w:t>
      </w:r>
      <w:r>
        <w:rPr>
          <w:spacing w:val="2"/>
        </w:rPr>
        <w:t xml:space="preserve"> </w:t>
      </w:r>
      <w:r>
        <w:t>классе.</w:t>
      </w:r>
    </w:p>
    <w:p w:rsidR="00445417" w:rsidRDefault="00DD4AEC">
      <w:pPr>
        <w:pStyle w:val="a3"/>
        <w:spacing w:line="242" w:lineRule="auto"/>
        <w:jc w:val="left"/>
      </w:pPr>
      <w:r>
        <w:t>Распознавать</w:t>
      </w:r>
      <w:r>
        <w:rPr>
          <w:spacing w:val="6"/>
        </w:rPr>
        <w:t xml:space="preserve"> </w:t>
      </w:r>
      <w:r>
        <w:t>основные</w:t>
      </w:r>
      <w:r>
        <w:rPr>
          <w:spacing w:val="8"/>
        </w:rPr>
        <w:t xml:space="preserve"> </w:t>
      </w:r>
      <w:r>
        <w:t>виды</w:t>
      </w:r>
      <w:r>
        <w:rPr>
          <w:spacing w:val="15"/>
        </w:rPr>
        <w:t xml:space="preserve"> </w:t>
      </w:r>
      <w:r>
        <w:t>четырёхугольников,</w:t>
      </w:r>
      <w:r>
        <w:rPr>
          <w:spacing w:val="12"/>
        </w:rPr>
        <w:t xml:space="preserve"> </w:t>
      </w:r>
      <w:r>
        <w:t>их</w:t>
      </w:r>
      <w:r>
        <w:rPr>
          <w:spacing w:val="4"/>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6"/>
        </w:rPr>
        <w:t xml:space="preserve"> </w:t>
      </w:r>
      <w:r>
        <w:t>при</w:t>
      </w:r>
      <w:r>
        <w:rPr>
          <w:spacing w:val="-1"/>
        </w:rPr>
        <w:t xml:space="preserve"> </w:t>
      </w:r>
      <w:r>
        <w:t>решении</w:t>
      </w:r>
      <w:r>
        <w:rPr>
          <w:spacing w:val="-1"/>
        </w:rPr>
        <w:t xml:space="preserve"> </w:t>
      </w:r>
      <w:r>
        <w:t>геометрических</w:t>
      </w:r>
      <w:r>
        <w:rPr>
          <w:spacing w:val="-6"/>
        </w:rPr>
        <w:t xml:space="preserve"> </w:t>
      </w:r>
      <w:r>
        <w:t>задач.</w:t>
      </w:r>
    </w:p>
    <w:p w:rsidR="00445417" w:rsidRDefault="00DD4AEC">
      <w:pPr>
        <w:pStyle w:val="a3"/>
        <w:spacing w:line="242" w:lineRule="auto"/>
        <w:ind w:right="1070"/>
        <w:jc w:val="left"/>
      </w:pPr>
      <w:r>
        <w:t>Применять</w:t>
      </w:r>
      <w:r>
        <w:rPr>
          <w:spacing w:val="49"/>
        </w:rPr>
        <w:t xml:space="preserve"> </w:t>
      </w:r>
      <w:r>
        <w:t>свойства</w:t>
      </w:r>
      <w:r>
        <w:rPr>
          <w:spacing w:val="46"/>
        </w:rPr>
        <w:t xml:space="preserve"> </w:t>
      </w:r>
      <w:r>
        <w:t>точки</w:t>
      </w:r>
      <w:r>
        <w:rPr>
          <w:spacing w:val="43"/>
        </w:rPr>
        <w:t xml:space="preserve"> </w:t>
      </w:r>
      <w:r>
        <w:t>пересечения</w:t>
      </w:r>
      <w:r>
        <w:rPr>
          <w:spacing w:val="48"/>
        </w:rPr>
        <w:t xml:space="preserve"> </w:t>
      </w:r>
      <w:r>
        <w:t>медиан</w:t>
      </w:r>
      <w:r>
        <w:rPr>
          <w:spacing w:val="52"/>
        </w:rPr>
        <w:t xml:space="preserve"> </w:t>
      </w:r>
      <w:r>
        <w:t>треугольника</w:t>
      </w:r>
      <w:r>
        <w:rPr>
          <w:spacing w:val="47"/>
        </w:rPr>
        <w:t xml:space="preserve"> </w:t>
      </w:r>
      <w:r>
        <w:t>(центра</w:t>
      </w:r>
      <w:r>
        <w:rPr>
          <w:spacing w:val="41"/>
        </w:rPr>
        <w:t xml:space="preserve"> </w:t>
      </w:r>
      <w:r>
        <w:t>масс)</w:t>
      </w:r>
      <w:r>
        <w:rPr>
          <w:spacing w:val="49"/>
        </w:rPr>
        <w:t xml:space="preserve"> </w:t>
      </w:r>
      <w:r>
        <w:t>в</w:t>
      </w:r>
      <w:r>
        <w:rPr>
          <w:spacing w:val="-57"/>
        </w:rPr>
        <w:t xml:space="preserve"> </w:t>
      </w:r>
      <w:r>
        <w:t>решении</w:t>
      </w:r>
      <w:r>
        <w:rPr>
          <w:spacing w:val="-1"/>
        </w:rPr>
        <w:t xml:space="preserve"> </w:t>
      </w:r>
      <w:r>
        <w:t>задач.</w:t>
      </w:r>
    </w:p>
    <w:p w:rsidR="00445417" w:rsidRDefault="00DD4AEC">
      <w:pPr>
        <w:pStyle w:val="a3"/>
        <w:spacing w:line="242" w:lineRule="auto"/>
        <w:ind w:right="1339"/>
        <w:jc w:val="left"/>
      </w:pPr>
      <w:r>
        <w:t>Владеть</w:t>
      </w:r>
      <w:r>
        <w:rPr>
          <w:spacing w:val="33"/>
        </w:rPr>
        <w:t xml:space="preserve"> </w:t>
      </w:r>
      <w:r>
        <w:t>понятием</w:t>
      </w:r>
      <w:r>
        <w:rPr>
          <w:spacing w:val="35"/>
        </w:rPr>
        <w:t xml:space="preserve"> </w:t>
      </w:r>
      <w:r>
        <w:t>средней</w:t>
      </w:r>
      <w:r>
        <w:rPr>
          <w:spacing w:val="27"/>
        </w:rPr>
        <w:t xml:space="preserve"> </w:t>
      </w:r>
      <w:r>
        <w:t>линии</w:t>
      </w:r>
      <w:r>
        <w:rPr>
          <w:spacing w:val="34"/>
        </w:rPr>
        <w:t xml:space="preserve"> </w:t>
      </w:r>
      <w:r>
        <w:t>треугольника</w:t>
      </w:r>
      <w:r>
        <w:rPr>
          <w:spacing w:val="32"/>
        </w:rPr>
        <w:t xml:space="preserve"> </w:t>
      </w:r>
      <w:r>
        <w:t>и</w:t>
      </w:r>
      <w:r>
        <w:rPr>
          <w:spacing w:val="32"/>
        </w:rPr>
        <w:t xml:space="preserve"> </w:t>
      </w:r>
      <w:r>
        <w:t>трапеции,</w:t>
      </w:r>
      <w:r>
        <w:rPr>
          <w:spacing w:val="30"/>
        </w:rPr>
        <w:t xml:space="preserve"> </w:t>
      </w:r>
      <w:r>
        <w:t>применять</w:t>
      </w:r>
      <w:r>
        <w:rPr>
          <w:spacing w:val="25"/>
        </w:rPr>
        <w:t xml:space="preserve"> </w:t>
      </w:r>
      <w:r>
        <w:t>их</w:t>
      </w:r>
      <w:r>
        <w:rPr>
          <w:spacing w:val="-57"/>
        </w:rPr>
        <w:t xml:space="preserve"> </w:t>
      </w:r>
      <w:r>
        <w:t>свойства</w:t>
      </w:r>
      <w:r>
        <w:rPr>
          <w:spacing w:val="46"/>
        </w:rPr>
        <w:t xml:space="preserve"> </w:t>
      </w:r>
      <w:r>
        <w:t>при</w:t>
      </w:r>
      <w:r>
        <w:rPr>
          <w:spacing w:val="58"/>
        </w:rPr>
        <w:t xml:space="preserve"> </w:t>
      </w:r>
      <w:r>
        <w:t>решении</w:t>
      </w:r>
      <w:r>
        <w:rPr>
          <w:spacing w:val="49"/>
        </w:rPr>
        <w:t xml:space="preserve"> </w:t>
      </w:r>
      <w:r>
        <w:t>геометрических</w:t>
      </w:r>
      <w:r>
        <w:rPr>
          <w:spacing w:val="52"/>
        </w:rPr>
        <w:t xml:space="preserve"> </w:t>
      </w:r>
      <w:r>
        <w:t>задач.</w:t>
      </w:r>
      <w:r>
        <w:rPr>
          <w:spacing w:val="9"/>
        </w:rPr>
        <w:t xml:space="preserve"> </w:t>
      </w:r>
      <w:r>
        <w:t>Пользоваться</w:t>
      </w:r>
      <w:r>
        <w:rPr>
          <w:spacing w:val="58"/>
        </w:rPr>
        <w:t xml:space="preserve"> </w:t>
      </w:r>
      <w:r>
        <w:t>теоремой</w:t>
      </w:r>
      <w:r>
        <w:rPr>
          <w:spacing w:val="53"/>
        </w:rPr>
        <w:t xml:space="preserve"> </w:t>
      </w:r>
      <w:r>
        <w:t>Фалеса</w:t>
      </w:r>
      <w:r>
        <w:rPr>
          <w:spacing w:val="52"/>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lastRenderedPageBreak/>
        <w:t>теоремой о</w:t>
      </w:r>
      <w:r>
        <w:rPr>
          <w:spacing w:val="13"/>
        </w:rPr>
        <w:t xml:space="preserve"> </w:t>
      </w:r>
      <w:r>
        <w:t>пропорциональных</w:t>
      </w:r>
      <w:r>
        <w:rPr>
          <w:spacing w:val="1"/>
        </w:rPr>
        <w:t xml:space="preserve"> </w:t>
      </w:r>
      <w:r>
        <w:t>отрезках,</w:t>
      </w:r>
      <w:r>
        <w:rPr>
          <w:spacing w:val="17"/>
        </w:rPr>
        <w:t xml:space="preserve"> </w:t>
      </w:r>
      <w:r>
        <w:t>применять</w:t>
      </w:r>
      <w:r>
        <w:rPr>
          <w:spacing w:val="15"/>
        </w:rPr>
        <w:t xml:space="preserve"> </w:t>
      </w:r>
      <w:r>
        <w:t>их</w:t>
      </w:r>
      <w:r>
        <w:rPr>
          <w:spacing w:val="8"/>
        </w:rPr>
        <w:t xml:space="preserve"> </w:t>
      </w:r>
      <w:r>
        <w:t>для</w:t>
      </w:r>
      <w:r>
        <w:rPr>
          <w:spacing w:val="13"/>
        </w:rPr>
        <w:t xml:space="preserve"> </w:t>
      </w:r>
      <w:r>
        <w:t>решения</w:t>
      </w:r>
      <w:r>
        <w:rPr>
          <w:spacing w:val="4"/>
        </w:rPr>
        <w:t xml:space="preserve"> </w:t>
      </w:r>
      <w:r>
        <w:t>практических</w:t>
      </w:r>
      <w:r>
        <w:rPr>
          <w:spacing w:val="-57"/>
        </w:rPr>
        <w:t xml:space="preserve"> </w:t>
      </w:r>
      <w:r>
        <w:t>задач.</w:t>
      </w:r>
    </w:p>
    <w:p w:rsidR="00445417" w:rsidRDefault="00DD4AEC">
      <w:pPr>
        <w:pStyle w:val="a3"/>
        <w:spacing w:line="271" w:lineRule="exact"/>
        <w:ind w:left="1470" w:firstLine="0"/>
      </w:pPr>
      <w:r>
        <w:rPr>
          <w:spacing w:val="-1"/>
        </w:rPr>
        <w:t>Применять</w:t>
      </w:r>
      <w:r>
        <w:rPr>
          <w:spacing w:val="-5"/>
        </w:rPr>
        <w:t xml:space="preserve"> </w:t>
      </w:r>
      <w:r>
        <w:rPr>
          <w:spacing w:val="-1"/>
        </w:rPr>
        <w:t>признаки</w:t>
      </w:r>
      <w:r>
        <w:rPr>
          <w:spacing w:val="-5"/>
        </w:rPr>
        <w:t xml:space="preserve"> </w:t>
      </w:r>
      <w:r>
        <w:rPr>
          <w:spacing w:val="-1"/>
        </w:rPr>
        <w:t>подобия</w:t>
      </w:r>
      <w:r>
        <w:rPr>
          <w:spacing w:val="3"/>
        </w:rPr>
        <w:t xml:space="preserve"> </w:t>
      </w:r>
      <w:r>
        <w:rPr>
          <w:spacing w:val="-1"/>
        </w:rPr>
        <w:t>треугольников</w:t>
      </w:r>
      <w:r>
        <w:t xml:space="preserve"> в</w:t>
      </w:r>
      <w:r>
        <w:rPr>
          <w:spacing w:val="-15"/>
        </w:rPr>
        <w:t xml:space="preserve"> </w:t>
      </w:r>
      <w:r>
        <w:t>решении</w:t>
      </w:r>
      <w:r>
        <w:rPr>
          <w:spacing w:val="-5"/>
        </w:rPr>
        <w:t xml:space="preserve"> </w:t>
      </w:r>
      <w:r>
        <w:t>геометрических</w:t>
      </w:r>
      <w:r>
        <w:rPr>
          <w:spacing w:val="-6"/>
        </w:rPr>
        <w:t xml:space="preserve"> </w:t>
      </w:r>
      <w:r>
        <w:t>задач.</w:t>
      </w:r>
    </w:p>
    <w:p w:rsidR="00445417" w:rsidRDefault="00DD4AEC">
      <w:pPr>
        <w:pStyle w:val="a3"/>
        <w:spacing w:before="4" w:line="237" w:lineRule="auto"/>
        <w:ind w:right="1058"/>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4"/>
        </w:rPr>
        <w:t xml:space="preserve"> </w:t>
      </w:r>
      <w:r>
        <w:t>чертёж</w:t>
      </w:r>
      <w:r>
        <w:rPr>
          <w:spacing w:val="-1"/>
        </w:rPr>
        <w:t xml:space="preserve"> </w:t>
      </w:r>
      <w:r>
        <w:t>и</w:t>
      </w:r>
      <w:r>
        <w:rPr>
          <w:spacing w:val="-2"/>
        </w:rPr>
        <w:t xml:space="preserve"> </w:t>
      </w:r>
      <w:r>
        <w:t>находить</w:t>
      </w:r>
      <w:r>
        <w:rPr>
          <w:spacing w:val="4"/>
        </w:rPr>
        <w:t xml:space="preserve"> </w:t>
      </w:r>
      <w:r>
        <w:t>соответствующие</w:t>
      </w:r>
      <w:r>
        <w:rPr>
          <w:spacing w:val="3"/>
        </w:rPr>
        <w:t xml:space="preserve"> </w:t>
      </w:r>
      <w:r>
        <w:t>длины.</w:t>
      </w:r>
    </w:p>
    <w:p w:rsidR="00445417" w:rsidRDefault="00DD4AEC">
      <w:pPr>
        <w:pStyle w:val="a3"/>
        <w:spacing w:before="9" w:line="242" w:lineRule="auto"/>
        <w:ind w:right="1073"/>
      </w:pPr>
      <w:r>
        <w:t>Владеть понятиями синуса, косинуса и тангенса острого угла прямоугольного</w:t>
      </w:r>
      <w:r>
        <w:rPr>
          <w:spacing w:val="1"/>
        </w:rPr>
        <w:t xml:space="preserve"> </w:t>
      </w:r>
      <w:r>
        <w:t>треугольника. Пользоваться</w:t>
      </w:r>
      <w:r>
        <w:rPr>
          <w:spacing w:val="2"/>
        </w:rPr>
        <w:t xml:space="preserve"> </w:t>
      </w:r>
      <w:r>
        <w:t>этими</w:t>
      </w:r>
      <w:r>
        <w:rPr>
          <w:spacing w:val="-3"/>
        </w:rPr>
        <w:t xml:space="preserve"> </w:t>
      </w:r>
      <w:r>
        <w:t>понятиями</w:t>
      </w:r>
      <w:r>
        <w:rPr>
          <w:spacing w:val="-3"/>
        </w:rPr>
        <w:t xml:space="preserve"> </w:t>
      </w:r>
      <w:r>
        <w:t>для решения</w:t>
      </w:r>
      <w:r>
        <w:rPr>
          <w:spacing w:val="-7"/>
        </w:rPr>
        <w:t xml:space="preserve"> </w:t>
      </w:r>
      <w:r>
        <w:t>практических</w:t>
      </w:r>
      <w:r>
        <w:rPr>
          <w:spacing w:val="-9"/>
        </w:rPr>
        <w:t xml:space="preserve"> </w:t>
      </w:r>
      <w:r>
        <w:t>задач.</w:t>
      </w:r>
    </w:p>
    <w:p w:rsidR="00445417" w:rsidRDefault="00DD4AEC">
      <w:pPr>
        <w:pStyle w:val="a3"/>
        <w:ind w:right="1064"/>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2"/>
        </w:rPr>
        <w:t xml:space="preserve"> </w:t>
      </w:r>
      <w:r>
        <w:t>умения</w:t>
      </w:r>
      <w:r>
        <w:rPr>
          <w:spacing w:val="3"/>
        </w:rPr>
        <w:t xml:space="preserve"> </w:t>
      </w:r>
      <w:r>
        <w:t>в</w:t>
      </w:r>
      <w:r>
        <w:rPr>
          <w:spacing w:val="3"/>
        </w:rPr>
        <w:t xml:space="preserve"> </w:t>
      </w:r>
      <w:r>
        <w:t>практических</w:t>
      </w:r>
      <w:r>
        <w:rPr>
          <w:spacing w:val="-6"/>
        </w:rPr>
        <w:t xml:space="preserve"> </w:t>
      </w:r>
      <w:r>
        <w:t>задачах.</w:t>
      </w:r>
    </w:p>
    <w:p w:rsidR="00445417" w:rsidRDefault="00DD4AEC">
      <w:pPr>
        <w:pStyle w:val="a3"/>
        <w:ind w:right="1073"/>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3"/>
        </w:rPr>
        <w:t xml:space="preserve"> </w:t>
      </w:r>
      <w:r>
        <w:t>решении</w:t>
      </w:r>
      <w:r>
        <w:rPr>
          <w:spacing w:val="-5"/>
        </w:rPr>
        <w:t xml:space="preserve"> </w:t>
      </w:r>
      <w:r>
        <w:t>геометрических</w:t>
      </w:r>
      <w:r>
        <w:rPr>
          <w:spacing w:val="-6"/>
        </w:rPr>
        <w:t xml:space="preserve"> </w:t>
      </w:r>
      <w:r>
        <w:t>задач.</w:t>
      </w:r>
    </w:p>
    <w:p w:rsidR="00445417" w:rsidRDefault="00DD4AEC">
      <w:pPr>
        <w:pStyle w:val="a3"/>
        <w:spacing w:line="242" w:lineRule="auto"/>
        <w:ind w:right="1057"/>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8"/>
        </w:rPr>
        <w:t xml:space="preserve"> </w:t>
      </w:r>
      <w:r>
        <w:t>четырёхугольника</w:t>
      </w:r>
      <w:r>
        <w:rPr>
          <w:spacing w:val="2"/>
        </w:rPr>
        <w:t xml:space="preserve"> </w:t>
      </w:r>
      <w:r>
        <w:t>при</w:t>
      </w:r>
      <w:r>
        <w:rPr>
          <w:spacing w:val="-1"/>
        </w:rPr>
        <w:t xml:space="preserve"> </w:t>
      </w:r>
      <w:r>
        <w:t>решении</w:t>
      </w:r>
      <w:r>
        <w:rPr>
          <w:spacing w:val="-1"/>
        </w:rPr>
        <w:t xml:space="preserve"> </w:t>
      </w:r>
      <w:r>
        <w:t>задач.</w:t>
      </w:r>
    </w:p>
    <w:p w:rsidR="00445417" w:rsidRDefault="00DD4AEC">
      <w:pPr>
        <w:pStyle w:val="a3"/>
        <w:ind w:right="1066"/>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1"/>
        </w:rPr>
        <w:t xml:space="preserve"> </w:t>
      </w:r>
      <w:r>
        <w:t>и</w:t>
      </w:r>
      <w:r>
        <w:rPr>
          <w:spacing w:val="-6"/>
        </w:rPr>
        <w:t xml:space="preserve"> </w:t>
      </w:r>
      <w:r>
        <w:t>тригонометрии</w:t>
      </w:r>
      <w:r>
        <w:rPr>
          <w:spacing w:val="-6"/>
        </w:rPr>
        <w:t xml:space="preserve"> </w:t>
      </w:r>
      <w:r>
        <w:t>(пользуясь,</w:t>
      </w:r>
      <w:r>
        <w:rPr>
          <w:spacing w:val="9"/>
        </w:rPr>
        <w:t xml:space="preserve"> </w:t>
      </w:r>
      <w:r>
        <w:t>где необходимо,</w:t>
      </w:r>
      <w:r>
        <w:rPr>
          <w:spacing w:val="5"/>
        </w:rPr>
        <w:t xml:space="preserve"> </w:t>
      </w:r>
      <w:r>
        <w:t>калькулятором).</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9</w:t>
      </w:r>
      <w:r>
        <w:rPr>
          <w:spacing w:val="2"/>
        </w:rPr>
        <w:t xml:space="preserve"> </w:t>
      </w:r>
      <w:r>
        <w:t>классе.</w:t>
      </w:r>
    </w:p>
    <w:p w:rsidR="00445417" w:rsidRDefault="00DD4AEC">
      <w:pPr>
        <w:pStyle w:val="a3"/>
        <w:ind w:right="1058"/>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445417" w:rsidRDefault="00DD4AEC">
      <w:pPr>
        <w:pStyle w:val="a3"/>
        <w:spacing w:line="237" w:lineRule="auto"/>
        <w:ind w:right="1070"/>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8"/>
        </w:rPr>
        <w:t xml:space="preserve"> </w:t>
      </w:r>
      <w:r>
        <w:t>нахождения соотношений</w:t>
      </w:r>
      <w:r>
        <w:rPr>
          <w:spacing w:val="-4"/>
        </w:rPr>
        <w:t xml:space="preserve"> </w:t>
      </w:r>
      <w:r>
        <w:t>между</w:t>
      </w:r>
      <w:r>
        <w:rPr>
          <w:spacing w:val="-15"/>
        </w:rPr>
        <w:t xml:space="preserve"> </w:t>
      </w:r>
      <w:r>
        <w:t>тригонометрическими</w:t>
      </w:r>
      <w:r>
        <w:rPr>
          <w:spacing w:val="-6"/>
        </w:rPr>
        <w:t xml:space="preserve"> </w:t>
      </w:r>
      <w:r>
        <w:t>величинами.</w:t>
      </w:r>
    </w:p>
    <w:p w:rsidR="00445417" w:rsidRDefault="00DD4AEC">
      <w:pPr>
        <w:pStyle w:val="a3"/>
        <w:ind w:right="1058"/>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7"/>
        </w:rPr>
        <w:t xml:space="preserve"> </w:t>
      </w:r>
      <w:r>
        <w:t>задач.</w:t>
      </w:r>
    </w:p>
    <w:p w:rsidR="00445417" w:rsidRDefault="00DD4AEC">
      <w:pPr>
        <w:pStyle w:val="a3"/>
        <w:ind w:right="1065"/>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1"/>
        </w:rPr>
        <w:t xml:space="preserve"> </w:t>
      </w:r>
      <w:r>
        <w:t>окружающем</w:t>
      </w:r>
      <w:r>
        <w:rPr>
          <w:spacing w:val="1"/>
        </w:rPr>
        <w:t xml:space="preserve"> </w:t>
      </w:r>
      <w:r>
        <w:t>мире.</w:t>
      </w:r>
    </w:p>
    <w:p w:rsidR="00445417" w:rsidRDefault="00DD4AEC">
      <w:pPr>
        <w:pStyle w:val="a3"/>
        <w:spacing w:line="237" w:lineRule="auto"/>
        <w:ind w:right="106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57"/>
        </w:rPr>
        <w:t xml:space="preserve"> </w:t>
      </w:r>
      <w:r>
        <w:t>отрезков</w:t>
      </w:r>
      <w:r>
        <w:rPr>
          <w:spacing w:val="-1"/>
        </w:rPr>
        <w:t xml:space="preserve"> </w:t>
      </w:r>
      <w:r>
        <w:t>секущих,</w:t>
      </w:r>
      <w:r>
        <w:rPr>
          <w:spacing w:val="5"/>
        </w:rPr>
        <w:t xml:space="preserve"> </w:t>
      </w:r>
      <w:r>
        <w:t>о</w:t>
      </w:r>
      <w:r>
        <w:rPr>
          <w:spacing w:val="12"/>
        </w:rPr>
        <w:t xml:space="preserve"> </w:t>
      </w:r>
      <w:r>
        <w:t>квадрате</w:t>
      </w:r>
      <w:r>
        <w:rPr>
          <w:spacing w:val="2"/>
        </w:rPr>
        <w:t xml:space="preserve"> </w:t>
      </w:r>
      <w:r>
        <w:t>касательной.</w:t>
      </w:r>
    </w:p>
    <w:p w:rsidR="00445417" w:rsidRDefault="00DD4AEC">
      <w:pPr>
        <w:pStyle w:val="a3"/>
        <w:spacing w:before="2"/>
        <w:ind w:right="1065"/>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7"/>
        </w:rPr>
        <w:t xml:space="preserve"> </w:t>
      </w:r>
      <w:r>
        <w:t>векторов</w:t>
      </w:r>
      <w:r>
        <w:rPr>
          <w:spacing w:val="5"/>
        </w:rPr>
        <w:t xml:space="preserve"> </w:t>
      </w:r>
      <w:r>
        <w:t>для</w:t>
      </w:r>
      <w:r>
        <w:rPr>
          <w:spacing w:val="2"/>
        </w:rPr>
        <w:t xml:space="preserve"> </w:t>
      </w:r>
      <w:r>
        <w:t>нахождения</w:t>
      </w:r>
      <w:r>
        <w:rPr>
          <w:spacing w:val="4"/>
        </w:rPr>
        <w:t xml:space="preserve"> </w:t>
      </w:r>
      <w:r>
        <w:t>длин</w:t>
      </w:r>
      <w:r>
        <w:rPr>
          <w:spacing w:val="-3"/>
        </w:rPr>
        <w:t xml:space="preserve"> </w:t>
      </w:r>
      <w:r>
        <w:t>и</w:t>
      </w:r>
      <w:r>
        <w:rPr>
          <w:spacing w:val="-11"/>
        </w:rPr>
        <w:t xml:space="preserve"> </w:t>
      </w:r>
      <w:r>
        <w:t>углов.</w:t>
      </w:r>
    </w:p>
    <w:p w:rsidR="00445417" w:rsidRDefault="00DD4AEC">
      <w:pPr>
        <w:pStyle w:val="a3"/>
        <w:spacing w:before="2" w:line="242" w:lineRule="auto"/>
        <w:ind w:right="1064"/>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7"/>
        </w:rPr>
        <w:t xml:space="preserve"> </w:t>
      </w:r>
      <w:r>
        <w:t>и</w:t>
      </w:r>
      <w:r>
        <w:rPr>
          <w:spacing w:val="8"/>
        </w:rPr>
        <w:t xml:space="preserve"> </w:t>
      </w:r>
      <w:r>
        <w:t>практических</w:t>
      </w:r>
      <w:r>
        <w:rPr>
          <w:spacing w:val="-6"/>
        </w:rPr>
        <w:t xml:space="preserve"> </w:t>
      </w:r>
      <w:r>
        <w:t>задач.</w:t>
      </w:r>
    </w:p>
    <w:p w:rsidR="00445417" w:rsidRDefault="00DD4AEC">
      <w:pPr>
        <w:pStyle w:val="a3"/>
        <w:ind w:right="1063"/>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1"/>
        </w:rPr>
        <w:t xml:space="preserve"> </w:t>
      </w:r>
      <w:r>
        <w:t>полученные</w:t>
      </w:r>
      <w:r>
        <w:rPr>
          <w:spacing w:val="5"/>
        </w:rPr>
        <w:t xml:space="preserve"> </w:t>
      </w:r>
      <w:r>
        <w:t>умения</w:t>
      </w:r>
      <w:r>
        <w:rPr>
          <w:spacing w:val="5"/>
        </w:rPr>
        <w:t xml:space="preserve"> </w:t>
      </w:r>
      <w:r>
        <w:t>в</w:t>
      </w:r>
      <w:r>
        <w:rPr>
          <w:spacing w:val="3"/>
        </w:rPr>
        <w:t xml:space="preserve"> </w:t>
      </w:r>
      <w:r>
        <w:t>практических</w:t>
      </w:r>
      <w:r>
        <w:rPr>
          <w:spacing w:val="2"/>
        </w:rPr>
        <w:t xml:space="preserve"> </w:t>
      </w:r>
      <w:r>
        <w:t>задачах.</w:t>
      </w:r>
    </w:p>
    <w:p w:rsidR="00445417" w:rsidRDefault="00DD4AEC">
      <w:pPr>
        <w:pStyle w:val="a3"/>
        <w:spacing w:line="237" w:lineRule="auto"/>
        <w:ind w:right="1070"/>
      </w:pPr>
      <w:r>
        <w:t>Находить оси (или центры) симметрии фигур, применять движения плоскости в</w:t>
      </w:r>
      <w:r>
        <w:rPr>
          <w:spacing w:val="1"/>
        </w:rPr>
        <w:t xml:space="preserve"> </w:t>
      </w:r>
      <w:r>
        <w:t>простейших</w:t>
      </w:r>
      <w:r>
        <w:rPr>
          <w:spacing w:val="-7"/>
        </w:rPr>
        <w:t xml:space="preserve"> </w:t>
      </w:r>
      <w:r>
        <w:t>случаях.</w:t>
      </w:r>
    </w:p>
    <w:p w:rsidR="00445417" w:rsidRDefault="00DD4AEC">
      <w:pPr>
        <w:pStyle w:val="a3"/>
        <w:spacing w:before="1" w:line="237" w:lineRule="auto"/>
        <w:ind w:right="1066"/>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6"/>
        </w:rPr>
        <w:t xml:space="preserve"> </w:t>
      </w:r>
      <w:r>
        <w:t>и</w:t>
      </w:r>
      <w:r>
        <w:rPr>
          <w:spacing w:val="-10"/>
        </w:rPr>
        <w:t xml:space="preserve"> </w:t>
      </w:r>
      <w:r>
        <w:t>тригонометрических</w:t>
      </w:r>
      <w:r>
        <w:rPr>
          <w:spacing w:val="-10"/>
        </w:rPr>
        <w:t xml:space="preserve"> </w:t>
      </w:r>
      <w:r>
        <w:t>функций</w:t>
      </w:r>
      <w:r>
        <w:rPr>
          <w:spacing w:val="-2"/>
        </w:rPr>
        <w:t xml:space="preserve"> </w:t>
      </w:r>
      <w:r>
        <w:t>(пользуясь, где</w:t>
      </w:r>
      <w:r>
        <w:rPr>
          <w:spacing w:val="-4"/>
        </w:rPr>
        <w:t xml:space="preserve"> </w:t>
      </w:r>
      <w:r>
        <w:t>необходимо,</w:t>
      </w:r>
      <w:r>
        <w:rPr>
          <w:spacing w:val="-5"/>
        </w:rPr>
        <w:t xml:space="preserve"> </w:t>
      </w:r>
      <w:r>
        <w:t>калькулятором).</w:t>
      </w:r>
    </w:p>
    <w:p w:rsidR="00445417" w:rsidRDefault="00DD4AEC">
      <w:pPr>
        <w:pStyle w:val="a3"/>
        <w:spacing w:before="9" w:line="242" w:lineRule="auto"/>
        <w:ind w:right="1068"/>
      </w:pPr>
      <w:r>
        <w:t>Федеральная рабочая программа учебного курса «Вероятность и статистика» в</w:t>
      </w:r>
      <w:r>
        <w:rPr>
          <w:spacing w:val="1"/>
        </w:rPr>
        <w:t xml:space="preserve"> </w:t>
      </w:r>
      <w:r>
        <w:t>7–9</w:t>
      </w:r>
      <w:r>
        <w:rPr>
          <w:spacing w:val="37"/>
        </w:rPr>
        <w:t xml:space="preserve"> </w:t>
      </w:r>
      <w:r>
        <w:t>классах</w:t>
      </w:r>
      <w:r>
        <w:rPr>
          <w:spacing w:val="28"/>
        </w:rPr>
        <w:t xml:space="preserve"> </w:t>
      </w:r>
      <w:r>
        <w:t>(далее</w:t>
      </w:r>
      <w:r>
        <w:rPr>
          <w:spacing w:val="38"/>
        </w:rPr>
        <w:t xml:space="preserve"> </w:t>
      </w:r>
      <w:r>
        <w:t>соответственно</w:t>
      </w:r>
      <w:r>
        <w:rPr>
          <w:spacing w:val="44"/>
        </w:rPr>
        <w:t xml:space="preserve"> </w:t>
      </w:r>
      <w:r>
        <w:t>–</w:t>
      </w:r>
      <w:r>
        <w:rPr>
          <w:spacing w:val="33"/>
        </w:rPr>
        <w:t xml:space="preserve"> </w:t>
      </w:r>
      <w:r>
        <w:t>программа</w:t>
      </w:r>
      <w:r>
        <w:rPr>
          <w:spacing w:val="38"/>
        </w:rPr>
        <w:t xml:space="preserve"> </w:t>
      </w:r>
      <w:r>
        <w:t>учебного</w:t>
      </w:r>
      <w:r>
        <w:rPr>
          <w:spacing w:val="44"/>
        </w:rPr>
        <w:t xml:space="preserve"> </w:t>
      </w:r>
      <w:r>
        <w:t>курса</w:t>
      </w:r>
      <w:r>
        <w:rPr>
          <w:spacing w:val="41"/>
        </w:rPr>
        <w:t xml:space="preserve"> </w:t>
      </w:r>
      <w:r>
        <w:t>«Вероятность</w:t>
      </w:r>
      <w:r>
        <w:rPr>
          <w:spacing w:val="31"/>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статистика», учебный</w:t>
      </w:r>
      <w:r>
        <w:rPr>
          <w:spacing w:val="-6"/>
        </w:rPr>
        <w:t xml:space="preserve"> </w:t>
      </w:r>
      <w:r>
        <w:t>курс).</w:t>
      </w:r>
    </w:p>
    <w:p w:rsidR="00445417" w:rsidRDefault="00DD4AEC">
      <w:pPr>
        <w:pStyle w:val="a3"/>
        <w:spacing w:before="8" w:line="272" w:lineRule="exact"/>
        <w:ind w:left="1470" w:firstLine="0"/>
      </w:pPr>
      <w:r>
        <w:t>Пояснительная</w:t>
      </w:r>
      <w:r>
        <w:rPr>
          <w:spacing w:val="-5"/>
        </w:rPr>
        <w:t xml:space="preserve"> </w:t>
      </w:r>
      <w:r>
        <w:t>записка.</w:t>
      </w:r>
    </w:p>
    <w:p w:rsidR="00445417" w:rsidRDefault="00DD4AEC">
      <w:pPr>
        <w:pStyle w:val="a3"/>
        <w:ind w:right="1059"/>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w:t>
      </w:r>
      <w:r>
        <w:rPr>
          <w:spacing w:val="1"/>
        </w:rPr>
        <w:t xml:space="preserve"> </w:t>
      </w:r>
      <w:r>
        <w:t>подготовка важна для</w:t>
      </w:r>
      <w:r>
        <w:rPr>
          <w:spacing w:val="1"/>
        </w:rPr>
        <w:t xml:space="preserve"> </w:t>
      </w:r>
      <w:r>
        <w:t>продолжения образования</w:t>
      </w:r>
      <w:r>
        <w:rPr>
          <w:spacing w:val="1"/>
        </w:rPr>
        <w:t xml:space="preserve"> </w:t>
      </w:r>
      <w:r>
        <w:t>и</w:t>
      </w:r>
      <w:r>
        <w:rPr>
          <w:spacing w:val="1"/>
        </w:rPr>
        <w:t xml:space="preserve"> </w:t>
      </w:r>
      <w:r>
        <w:t>для</w:t>
      </w:r>
      <w:r>
        <w:rPr>
          <w:spacing w:val="1"/>
        </w:rPr>
        <w:t xml:space="preserve"> </w:t>
      </w:r>
      <w:r>
        <w:t>успешной</w:t>
      </w:r>
      <w:r>
        <w:rPr>
          <w:spacing w:val="1"/>
        </w:rPr>
        <w:t xml:space="preserve"> </w:t>
      </w:r>
      <w:r>
        <w:t>профессиональной карьеры.</w:t>
      </w:r>
    </w:p>
    <w:p w:rsidR="00445417" w:rsidRDefault="00DD4AEC">
      <w:pPr>
        <w:pStyle w:val="a3"/>
        <w:ind w:right="1057"/>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rsidR="00445417" w:rsidRDefault="00DD4AEC">
      <w:pPr>
        <w:pStyle w:val="a3"/>
        <w:ind w:right="105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9"/>
        </w:rPr>
        <w:t xml:space="preserve"> </w:t>
      </w:r>
      <w:r>
        <w:t>процессов</w:t>
      </w:r>
      <w:r>
        <w:rPr>
          <w:spacing w:val="-3"/>
        </w:rPr>
        <w:t xml:space="preserve"> </w:t>
      </w:r>
      <w:r>
        <w:t>и</w:t>
      </w:r>
      <w:r>
        <w:rPr>
          <w:spacing w:val="-10"/>
        </w:rPr>
        <w:t xml:space="preserve"> </w:t>
      </w:r>
      <w:r>
        <w:t>зависимостей,</w:t>
      </w:r>
      <w:r>
        <w:rPr>
          <w:spacing w:val="-6"/>
        </w:rPr>
        <w:t xml:space="preserve"> </w:t>
      </w:r>
      <w:r>
        <w:t>производить</w:t>
      </w:r>
      <w:r>
        <w:rPr>
          <w:spacing w:val="2"/>
        </w:rPr>
        <w:t xml:space="preserve"> </w:t>
      </w:r>
      <w:r>
        <w:t>простейшие</w:t>
      </w:r>
      <w:r>
        <w:rPr>
          <w:spacing w:val="-10"/>
        </w:rPr>
        <w:t xml:space="preserve"> </w:t>
      </w:r>
      <w:r>
        <w:t>вероятностные</w:t>
      </w:r>
      <w:r>
        <w:rPr>
          <w:spacing w:val="-5"/>
        </w:rPr>
        <w:t xml:space="preserve"> </w:t>
      </w:r>
      <w:r>
        <w:t>расчёты.</w:t>
      </w:r>
    </w:p>
    <w:p w:rsidR="00445417" w:rsidRDefault="00DD4AEC">
      <w:pPr>
        <w:pStyle w:val="a3"/>
        <w:ind w:right="1057"/>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3"/>
        </w:rPr>
        <w:t xml:space="preserve"> </w:t>
      </w:r>
      <w:r>
        <w:t>мышления.</w:t>
      </w:r>
    </w:p>
    <w:p w:rsidR="00445417" w:rsidRDefault="00DD4AEC">
      <w:pPr>
        <w:pStyle w:val="a3"/>
        <w:spacing w:before="6" w:line="272" w:lineRule="exact"/>
        <w:ind w:left="1470" w:firstLine="0"/>
      </w:pPr>
      <w:r>
        <w:t>В</w:t>
      </w:r>
      <w:r>
        <w:rPr>
          <w:spacing w:val="16"/>
        </w:rPr>
        <w:t xml:space="preserve"> </w:t>
      </w:r>
      <w:r>
        <w:t>соответствии</w:t>
      </w:r>
      <w:r>
        <w:rPr>
          <w:spacing w:val="14"/>
        </w:rPr>
        <w:t xml:space="preserve"> </w:t>
      </w:r>
      <w:r>
        <w:t>с</w:t>
      </w:r>
      <w:r>
        <w:rPr>
          <w:spacing w:val="69"/>
        </w:rPr>
        <w:t xml:space="preserve"> </w:t>
      </w:r>
      <w:r>
        <w:t>данными</w:t>
      </w:r>
      <w:r>
        <w:rPr>
          <w:spacing w:val="76"/>
        </w:rPr>
        <w:t xml:space="preserve"> </w:t>
      </w:r>
      <w:r>
        <w:t>целями</w:t>
      </w:r>
      <w:r>
        <w:rPr>
          <w:spacing w:val="72"/>
        </w:rPr>
        <w:t xml:space="preserve"> </w:t>
      </w:r>
      <w:r>
        <w:t>в</w:t>
      </w:r>
      <w:r>
        <w:rPr>
          <w:spacing w:val="76"/>
        </w:rPr>
        <w:t xml:space="preserve"> </w:t>
      </w:r>
      <w:r>
        <w:t>структуре</w:t>
      </w:r>
      <w:r>
        <w:rPr>
          <w:spacing w:val="75"/>
        </w:rPr>
        <w:t xml:space="preserve"> </w:t>
      </w:r>
      <w:r>
        <w:t>программы</w:t>
      </w:r>
      <w:r>
        <w:rPr>
          <w:spacing w:val="77"/>
        </w:rPr>
        <w:t xml:space="preserve"> </w:t>
      </w:r>
      <w:r>
        <w:t>учебного</w:t>
      </w:r>
      <w:r>
        <w:rPr>
          <w:spacing w:val="80"/>
        </w:rPr>
        <w:t xml:space="preserve"> </w:t>
      </w:r>
      <w:r>
        <w:t>курса</w:t>
      </w:r>
    </w:p>
    <w:p w:rsidR="00445417" w:rsidRDefault="00DD4AEC">
      <w:pPr>
        <w:pStyle w:val="a3"/>
        <w:ind w:right="1062"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rsidR="00445417" w:rsidRDefault="00DD4AEC">
      <w:pPr>
        <w:pStyle w:val="a3"/>
        <w:ind w:right="1057"/>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8"/>
        </w:rPr>
        <w:t xml:space="preserve"> </w:t>
      </w:r>
      <w:r>
        <w:t>на</w:t>
      </w:r>
      <w:r>
        <w:rPr>
          <w:spacing w:val="1"/>
        </w:rPr>
        <w:t xml:space="preserve"> </w:t>
      </w:r>
      <w:r>
        <w:t>рассматриваемые</w:t>
      </w:r>
      <w:r>
        <w:rPr>
          <w:spacing w:val="-2"/>
        </w:rPr>
        <w:t xml:space="preserve"> </w:t>
      </w:r>
      <w:r>
        <w:t>величины и</w:t>
      </w:r>
      <w:r>
        <w:rPr>
          <w:spacing w:val="-3"/>
        </w:rPr>
        <w:t xml:space="preserve"> </w:t>
      </w:r>
      <w:r>
        <w:t>процессы.</w:t>
      </w:r>
    </w:p>
    <w:p w:rsidR="00445417" w:rsidRDefault="00DD4AEC">
      <w:pPr>
        <w:pStyle w:val="a3"/>
        <w:ind w:right="1048"/>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4"/>
        </w:rPr>
        <w:t xml:space="preserve"> </w:t>
      </w:r>
      <w:r>
        <w:t>вероятностными</w:t>
      </w:r>
      <w:r>
        <w:rPr>
          <w:spacing w:val="-5"/>
        </w:rPr>
        <w:t xml:space="preserve"> </w:t>
      </w:r>
      <w:r>
        <w:t>моделями.</w:t>
      </w:r>
    </w:p>
    <w:p w:rsidR="00445417" w:rsidRDefault="00DD4AEC">
      <w:pPr>
        <w:pStyle w:val="a3"/>
        <w:spacing w:before="3"/>
        <w:ind w:right="1064"/>
      </w:pPr>
      <w:r>
        <w:t>Понятие вероятности вводится как мера правдоподобия случайного</w:t>
      </w:r>
      <w:r>
        <w:rPr>
          <w:spacing w:val="61"/>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7"/>
        </w:rPr>
        <w:t xml:space="preserve"> </w:t>
      </w:r>
      <w:r>
        <w:t>и</w:t>
      </w:r>
      <w:r>
        <w:rPr>
          <w:spacing w:val="8"/>
        </w:rPr>
        <w:t xml:space="preserve"> </w:t>
      </w:r>
      <w:r>
        <w:t>их</w:t>
      </w:r>
      <w:r>
        <w:rPr>
          <w:spacing w:val="-8"/>
        </w:rPr>
        <w:t xml:space="preserve"> </w:t>
      </w:r>
      <w:r>
        <w:t>числовых</w:t>
      </w:r>
      <w:r>
        <w:rPr>
          <w:spacing w:val="-6"/>
        </w:rPr>
        <w:t xml:space="preserve"> </w:t>
      </w:r>
      <w:r>
        <w:t>характеристиках.</w:t>
      </w:r>
    </w:p>
    <w:p w:rsidR="00445417" w:rsidRDefault="00DD4AEC">
      <w:pPr>
        <w:pStyle w:val="a3"/>
        <w:spacing w:line="242" w:lineRule="auto"/>
        <w:ind w:right="1070"/>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0"/>
        </w:rPr>
        <w:t xml:space="preserve"> </w:t>
      </w:r>
      <w:r>
        <w:t>и</w:t>
      </w:r>
      <w:r>
        <w:rPr>
          <w:spacing w:val="30"/>
        </w:rPr>
        <w:t xml:space="preserve"> </w:t>
      </w:r>
      <w:r>
        <w:t>основными</w:t>
      </w:r>
      <w:r>
        <w:rPr>
          <w:spacing w:val="21"/>
        </w:rPr>
        <w:t xml:space="preserve"> </w:t>
      </w:r>
      <w:r>
        <w:t>операциями</w:t>
      </w:r>
      <w:r>
        <w:rPr>
          <w:spacing w:val="35"/>
        </w:rPr>
        <w:t xml:space="preserve"> </w:t>
      </w:r>
      <w:r>
        <w:t>над</w:t>
      </w:r>
      <w:r>
        <w:rPr>
          <w:spacing w:val="26"/>
        </w:rPr>
        <w:t xml:space="preserve"> </w:t>
      </w:r>
      <w:r>
        <w:t>множествами,</w:t>
      </w:r>
      <w:r>
        <w:rPr>
          <w:spacing w:val="37"/>
        </w:rPr>
        <w:t xml:space="preserve"> </w:t>
      </w:r>
      <w:r>
        <w:t>рассматриваются</w:t>
      </w:r>
      <w:r>
        <w:rPr>
          <w:spacing w:val="32"/>
        </w:rPr>
        <w:t xml:space="preserve"> </w:t>
      </w:r>
      <w:r>
        <w:t>примеры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lastRenderedPageBreak/>
        <w:t>применения</w:t>
      </w:r>
      <w:r>
        <w:rPr>
          <w:spacing w:val="15"/>
        </w:rPr>
        <w:t xml:space="preserve"> </w:t>
      </w:r>
      <w:r>
        <w:t>для</w:t>
      </w:r>
      <w:r>
        <w:rPr>
          <w:spacing w:val="18"/>
        </w:rPr>
        <w:t xml:space="preserve"> </w:t>
      </w:r>
      <w:r>
        <w:t>решения</w:t>
      </w:r>
      <w:r>
        <w:rPr>
          <w:spacing w:val="14"/>
        </w:rPr>
        <w:t xml:space="preserve"> </w:t>
      </w:r>
      <w:r>
        <w:t>задач,</w:t>
      </w:r>
      <w:r>
        <w:rPr>
          <w:spacing w:val="25"/>
        </w:rPr>
        <w:t xml:space="preserve"> </w:t>
      </w:r>
      <w:r>
        <w:t>а</w:t>
      </w:r>
      <w:r>
        <w:rPr>
          <w:spacing w:val="12"/>
        </w:rPr>
        <w:t xml:space="preserve"> </w:t>
      </w:r>
      <w:r>
        <w:t>также</w:t>
      </w:r>
      <w:r>
        <w:rPr>
          <w:spacing w:val="18"/>
        </w:rPr>
        <w:t xml:space="preserve"> </w:t>
      </w:r>
      <w:r>
        <w:t>использования</w:t>
      </w:r>
      <w:r>
        <w:rPr>
          <w:spacing w:val="11"/>
        </w:rPr>
        <w:t xml:space="preserve"> </w:t>
      </w:r>
      <w:r>
        <w:t>в</w:t>
      </w:r>
      <w:r>
        <w:rPr>
          <w:spacing w:val="20"/>
        </w:rPr>
        <w:t xml:space="preserve"> </w:t>
      </w:r>
      <w:r>
        <w:t>других</w:t>
      </w:r>
      <w:r>
        <w:rPr>
          <w:spacing w:val="9"/>
        </w:rPr>
        <w:t xml:space="preserve"> </w:t>
      </w:r>
      <w:r>
        <w:t>математических</w:t>
      </w:r>
      <w:r>
        <w:rPr>
          <w:spacing w:val="-57"/>
        </w:rPr>
        <w:t xml:space="preserve"> </w:t>
      </w:r>
      <w:r>
        <w:t>курсах</w:t>
      </w:r>
      <w:r>
        <w:rPr>
          <w:spacing w:val="-7"/>
        </w:rPr>
        <w:t xml:space="preserve"> </w:t>
      </w:r>
      <w:r>
        <w:t>и</w:t>
      </w:r>
      <w:r>
        <w:rPr>
          <w:spacing w:val="8"/>
        </w:rPr>
        <w:t xml:space="preserve"> </w:t>
      </w:r>
      <w:r>
        <w:t>учебных</w:t>
      </w:r>
      <w:r>
        <w:rPr>
          <w:spacing w:val="-7"/>
        </w:rPr>
        <w:t xml:space="preserve"> </w:t>
      </w:r>
      <w:r>
        <w:t>предметах.</w:t>
      </w:r>
    </w:p>
    <w:p w:rsidR="00445417" w:rsidRDefault="00DD4AEC">
      <w:pPr>
        <w:pStyle w:val="a3"/>
        <w:spacing w:line="242" w:lineRule="auto"/>
        <w:ind w:right="1070"/>
        <w:jc w:val="left"/>
      </w:pPr>
      <w:r>
        <w:t>В</w:t>
      </w:r>
      <w:r>
        <w:rPr>
          <w:spacing w:val="20"/>
        </w:rPr>
        <w:t xml:space="preserve"> </w:t>
      </w:r>
      <w:r>
        <w:t>7–9</w:t>
      </w:r>
      <w:r>
        <w:rPr>
          <w:spacing w:val="26"/>
        </w:rPr>
        <w:t xml:space="preserve"> </w:t>
      </w:r>
      <w:r>
        <w:t>классах</w:t>
      </w:r>
      <w:r>
        <w:rPr>
          <w:spacing w:val="18"/>
        </w:rPr>
        <w:t xml:space="preserve"> </w:t>
      </w:r>
      <w:r>
        <w:t>изучается</w:t>
      </w:r>
      <w:r>
        <w:rPr>
          <w:spacing w:val="36"/>
        </w:rPr>
        <w:t xml:space="preserve"> </w:t>
      </w:r>
      <w:r>
        <w:t>учебный</w:t>
      </w:r>
      <w:r>
        <w:rPr>
          <w:spacing w:val="29"/>
        </w:rPr>
        <w:t xml:space="preserve"> </w:t>
      </w:r>
      <w:r>
        <w:t>курс</w:t>
      </w:r>
      <w:r>
        <w:rPr>
          <w:spacing w:val="25"/>
        </w:rPr>
        <w:t xml:space="preserve"> </w:t>
      </w:r>
      <w:r>
        <w:t>«Вероятность</w:t>
      </w:r>
      <w:r>
        <w:rPr>
          <w:spacing w:val="29"/>
        </w:rPr>
        <w:t xml:space="preserve"> </w:t>
      </w:r>
      <w:r>
        <w:t>и</w:t>
      </w:r>
      <w:r>
        <w:rPr>
          <w:spacing w:val="18"/>
        </w:rPr>
        <w:t xml:space="preserve"> </w:t>
      </w:r>
      <w:r>
        <w:t>статистика»,</w:t>
      </w:r>
      <w:r>
        <w:rPr>
          <w:spacing w:val="30"/>
        </w:rPr>
        <w:t xml:space="preserve"> </w:t>
      </w:r>
      <w:r>
        <w:t>в</w:t>
      </w:r>
      <w:r>
        <w:rPr>
          <w:spacing w:val="24"/>
        </w:rPr>
        <w:t xml:space="preserve"> </w:t>
      </w:r>
      <w:r>
        <w:t>который</w:t>
      </w:r>
      <w:r>
        <w:rPr>
          <w:spacing w:val="-57"/>
        </w:rPr>
        <w:t xml:space="preserve"> </w:t>
      </w:r>
      <w:r>
        <w:t>входят</w:t>
      </w:r>
      <w:r>
        <w:rPr>
          <w:spacing w:val="26"/>
        </w:rPr>
        <w:t xml:space="preserve"> </w:t>
      </w:r>
      <w:r>
        <w:t>разделы:</w:t>
      </w:r>
      <w:r>
        <w:rPr>
          <w:spacing w:val="27"/>
        </w:rPr>
        <w:t xml:space="preserve"> </w:t>
      </w:r>
      <w:r>
        <w:t>«Представление</w:t>
      </w:r>
      <w:r>
        <w:rPr>
          <w:spacing w:val="27"/>
        </w:rPr>
        <w:t xml:space="preserve"> </w:t>
      </w:r>
      <w:r>
        <w:t>данных</w:t>
      </w:r>
      <w:r>
        <w:rPr>
          <w:spacing w:val="18"/>
        </w:rPr>
        <w:t xml:space="preserve"> </w:t>
      </w:r>
      <w:r>
        <w:t>и</w:t>
      </w:r>
      <w:r>
        <w:rPr>
          <w:spacing w:val="27"/>
        </w:rPr>
        <w:t xml:space="preserve"> </w:t>
      </w:r>
      <w:r>
        <w:t>описательная</w:t>
      </w:r>
      <w:r>
        <w:rPr>
          <w:spacing w:val="28"/>
        </w:rPr>
        <w:t xml:space="preserve"> </w:t>
      </w:r>
      <w:r>
        <w:t>статистика»,</w:t>
      </w:r>
      <w:r>
        <w:rPr>
          <w:spacing w:val="33"/>
        </w:rPr>
        <w:t xml:space="preserve"> </w:t>
      </w:r>
      <w:r>
        <w:t>«Вероятность»,</w:t>
      </w:r>
    </w:p>
    <w:p w:rsidR="00445417" w:rsidRDefault="00DD4AEC">
      <w:pPr>
        <w:pStyle w:val="a3"/>
        <w:spacing w:line="271" w:lineRule="exact"/>
        <w:ind w:firstLine="0"/>
        <w:jc w:val="left"/>
      </w:pPr>
      <w:r>
        <w:t>«Элементы</w:t>
      </w:r>
      <w:r>
        <w:rPr>
          <w:spacing w:val="-6"/>
        </w:rPr>
        <w:t xml:space="preserve"> </w:t>
      </w:r>
      <w:r>
        <w:t>комбинаторики»,</w:t>
      </w:r>
      <w:r>
        <w:rPr>
          <w:spacing w:val="-5"/>
        </w:rPr>
        <w:t xml:space="preserve"> </w:t>
      </w:r>
      <w:r>
        <w:t>«Введение</w:t>
      </w:r>
      <w:r>
        <w:rPr>
          <w:spacing w:val="-8"/>
        </w:rPr>
        <w:t xml:space="preserve"> </w:t>
      </w:r>
      <w:r>
        <w:t>в</w:t>
      </w:r>
      <w:r>
        <w:rPr>
          <w:spacing w:val="-8"/>
        </w:rPr>
        <w:t xml:space="preserve"> </w:t>
      </w:r>
      <w:r>
        <w:t>теорию</w:t>
      </w:r>
      <w:r>
        <w:rPr>
          <w:spacing w:val="-10"/>
        </w:rPr>
        <w:t xml:space="preserve"> </w:t>
      </w:r>
      <w:r>
        <w:t>графов».</w:t>
      </w:r>
    </w:p>
    <w:p w:rsidR="00445417" w:rsidRDefault="00DD4AEC">
      <w:pPr>
        <w:pStyle w:val="a3"/>
        <w:tabs>
          <w:tab w:val="left" w:pos="950"/>
          <w:tab w:val="left" w:pos="1810"/>
          <w:tab w:val="left" w:pos="2688"/>
          <w:tab w:val="left" w:pos="4792"/>
          <w:tab w:val="left" w:pos="5402"/>
          <w:tab w:val="left" w:pos="6602"/>
          <w:tab w:val="left" w:pos="7788"/>
        </w:tabs>
        <w:spacing w:before="2" w:line="275" w:lineRule="exact"/>
        <w:ind w:left="0" w:right="1075" w:firstLine="0"/>
        <w:jc w:val="right"/>
      </w:pPr>
      <w:r>
        <w:t>Общее</w:t>
      </w:r>
      <w:r>
        <w:tab/>
        <w:t>число</w:t>
      </w:r>
      <w:r>
        <w:tab/>
        <w:t>часов,</w:t>
      </w:r>
      <w:r>
        <w:tab/>
        <w:t>рекомендованных</w:t>
      </w:r>
      <w:r>
        <w:tab/>
        <w:t>для</w:t>
      </w:r>
      <w:r>
        <w:tab/>
        <w:t>изучения</w:t>
      </w:r>
      <w:r>
        <w:tab/>
        <w:t>учебного</w:t>
      </w:r>
      <w:r>
        <w:tab/>
        <w:t>курса</w:t>
      </w:r>
    </w:p>
    <w:p w:rsidR="00445417" w:rsidRDefault="00DD4AEC">
      <w:pPr>
        <w:pStyle w:val="a3"/>
        <w:spacing w:line="274" w:lineRule="exact"/>
        <w:ind w:right="1060" w:firstLine="0"/>
        <w:jc w:val="right"/>
      </w:pPr>
      <w:r>
        <w:t>«Вероятность</w:t>
      </w:r>
      <w:r>
        <w:rPr>
          <w:spacing w:val="-2"/>
        </w:rPr>
        <w:t xml:space="preserve"> </w:t>
      </w:r>
      <w:r>
        <w:t>и</w:t>
      </w:r>
      <w:r>
        <w:rPr>
          <w:spacing w:val="-4"/>
        </w:rPr>
        <w:t xml:space="preserve"> </w:t>
      </w:r>
      <w:r>
        <w:t>статистика»,</w:t>
      </w:r>
      <w:r>
        <w:rPr>
          <w:spacing w:val="8"/>
        </w:rPr>
        <w:t xml:space="preserve"> </w:t>
      </w:r>
      <w:r>
        <w:t>– 102</w:t>
      </w:r>
      <w:r>
        <w:rPr>
          <w:spacing w:val="1"/>
        </w:rPr>
        <w:t xml:space="preserve"> </w:t>
      </w:r>
      <w:r>
        <w:t>часа:</w:t>
      </w:r>
      <w:r>
        <w:rPr>
          <w:spacing w:val="-4"/>
        </w:rPr>
        <w:t xml:space="preserve"> </w:t>
      </w:r>
      <w:r>
        <w:t>в</w:t>
      </w:r>
      <w:r>
        <w:rPr>
          <w:spacing w:val="2"/>
        </w:rPr>
        <w:t xml:space="preserve"> </w:t>
      </w:r>
      <w:r>
        <w:t>7</w:t>
      </w:r>
      <w:r>
        <w:rPr>
          <w:spacing w:val="-5"/>
        </w:rPr>
        <w:t xml:space="preserve"> </w:t>
      </w:r>
      <w:r>
        <w:t>классе</w:t>
      </w:r>
      <w:r>
        <w:rPr>
          <w:spacing w:val="1"/>
        </w:rPr>
        <w:t xml:space="preserve"> </w:t>
      </w:r>
      <w:r>
        <w:t>– 34 часа (1 час</w:t>
      </w:r>
      <w:r>
        <w:rPr>
          <w:spacing w:val="-5"/>
        </w:rPr>
        <w:t xml:space="preserve"> </w:t>
      </w:r>
      <w:r>
        <w:t>в</w:t>
      </w:r>
      <w:r>
        <w:rPr>
          <w:spacing w:val="2"/>
        </w:rPr>
        <w:t xml:space="preserve"> </w:t>
      </w:r>
      <w:r>
        <w:t>неделю),</w:t>
      </w:r>
      <w:r>
        <w:rPr>
          <w:spacing w:val="-2"/>
        </w:rPr>
        <w:t xml:space="preserve"> </w:t>
      </w:r>
      <w:r>
        <w:t>в</w:t>
      </w:r>
      <w:r>
        <w:rPr>
          <w:spacing w:val="2"/>
        </w:rPr>
        <w:t xml:space="preserve"> </w:t>
      </w:r>
      <w:r>
        <w:t>8</w:t>
      </w:r>
      <w:r>
        <w:rPr>
          <w:spacing w:val="2"/>
        </w:rPr>
        <w:t xml:space="preserve"> </w:t>
      </w:r>
      <w:r>
        <w:t>классе</w:t>
      </w:r>
    </w:p>
    <w:p w:rsidR="00445417" w:rsidRDefault="00DD4AEC">
      <w:pPr>
        <w:pStyle w:val="a3"/>
        <w:spacing w:line="275" w:lineRule="exact"/>
        <w:ind w:firstLine="0"/>
      </w:pPr>
      <w:r>
        <w:t>– 34</w:t>
      </w:r>
      <w:r>
        <w:rPr>
          <w:spacing w:val="1"/>
        </w:rPr>
        <w:t xml:space="preserve"> </w:t>
      </w:r>
      <w:r>
        <w:t>часа</w:t>
      </w:r>
      <w:r>
        <w:rPr>
          <w:spacing w:val="-1"/>
        </w:rPr>
        <w:t xml:space="preserve"> </w:t>
      </w:r>
      <w:r>
        <w:t>(1</w:t>
      </w:r>
      <w:r>
        <w:rPr>
          <w:spacing w:val="-3"/>
        </w:rPr>
        <w:t xml:space="preserve"> </w:t>
      </w:r>
      <w:r>
        <w:t>час</w:t>
      </w:r>
      <w:r>
        <w:rPr>
          <w:spacing w:val="-6"/>
        </w:rPr>
        <w:t xml:space="preserve"> </w:t>
      </w:r>
      <w:r>
        <w:t>в</w:t>
      </w:r>
      <w:r>
        <w:rPr>
          <w:spacing w:val="-2"/>
        </w:rPr>
        <w:t xml:space="preserve"> </w:t>
      </w:r>
      <w:r>
        <w:t>неделю),</w:t>
      </w:r>
      <w:r>
        <w:rPr>
          <w:spacing w:val="3"/>
        </w:rPr>
        <w:t xml:space="preserve"> </w:t>
      </w:r>
      <w:r>
        <w:t>в</w:t>
      </w:r>
      <w:r>
        <w:rPr>
          <w:spacing w:val="-7"/>
        </w:rPr>
        <w:t xml:space="preserve"> </w:t>
      </w:r>
      <w:r>
        <w:t>9 классе</w:t>
      </w:r>
      <w:r>
        <w:rPr>
          <w:spacing w:val="5"/>
        </w:rPr>
        <w:t xml:space="preserve"> </w:t>
      </w:r>
      <w:r>
        <w:t>– 34</w:t>
      </w:r>
      <w:r>
        <w:rPr>
          <w:spacing w:val="-9"/>
        </w:rPr>
        <w:t xml:space="preserve"> </w:t>
      </w:r>
      <w:r>
        <w:t>часа (1</w:t>
      </w:r>
      <w:r>
        <w:rPr>
          <w:spacing w:val="-10"/>
        </w:rPr>
        <w:t xml:space="preserve"> </w:t>
      </w:r>
      <w:r>
        <w:t>час в</w:t>
      </w:r>
      <w:r>
        <w:rPr>
          <w:spacing w:val="-3"/>
        </w:rPr>
        <w:t xml:space="preserve"> </w:t>
      </w:r>
      <w:r>
        <w:t>неделю).</w:t>
      </w:r>
    </w:p>
    <w:p w:rsidR="00445417" w:rsidRDefault="00DD4AEC">
      <w:pPr>
        <w:pStyle w:val="a3"/>
        <w:spacing w:before="2" w:line="275" w:lineRule="exact"/>
        <w:ind w:left="1470" w:firstLine="0"/>
      </w:pPr>
      <w:r>
        <w:t>Содержание</w:t>
      </w:r>
      <w:r>
        <w:rPr>
          <w:spacing w:val="-15"/>
        </w:rPr>
        <w:t xml:space="preserve"> </w:t>
      </w:r>
      <w:r>
        <w:t>обучения в</w:t>
      </w:r>
      <w:r>
        <w:rPr>
          <w:spacing w:val="-3"/>
        </w:rPr>
        <w:t xml:space="preserve"> </w:t>
      </w:r>
      <w:r>
        <w:t>7</w:t>
      </w:r>
      <w:r>
        <w:rPr>
          <w:spacing w:val="-6"/>
        </w:rPr>
        <w:t xml:space="preserve"> </w:t>
      </w:r>
      <w:r>
        <w:t>классе.</w:t>
      </w:r>
    </w:p>
    <w:p w:rsidR="00445417" w:rsidRDefault="00DD4AEC">
      <w:pPr>
        <w:pStyle w:val="a3"/>
        <w:ind w:right="1062"/>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1"/>
        </w:rPr>
        <w:t xml:space="preserve"> </w:t>
      </w:r>
      <w:r>
        <w:t>интерпретация</w:t>
      </w:r>
      <w:r>
        <w:rPr>
          <w:spacing w:val="4"/>
        </w:rPr>
        <w:t xml:space="preserve"> </w:t>
      </w:r>
      <w:r>
        <w:t>данных.</w:t>
      </w:r>
    </w:p>
    <w:p w:rsidR="00445417" w:rsidRDefault="00DD4AEC">
      <w:pPr>
        <w:pStyle w:val="a3"/>
        <w:ind w:right="1059"/>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набора числовых</w:t>
      </w:r>
      <w:r>
        <w:rPr>
          <w:spacing w:val="1"/>
        </w:rPr>
        <w:t xml:space="preserve"> </w:t>
      </w:r>
      <w:r>
        <w:t>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445417" w:rsidRDefault="00DD4AEC">
      <w:pPr>
        <w:pStyle w:val="a3"/>
        <w:ind w:right="1067"/>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w:t>
      </w:r>
      <w:r>
        <w:rPr>
          <w:spacing w:val="1"/>
        </w:rPr>
        <w:t xml:space="preserve"> </w:t>
      </w:r>
      <w:r>
        <w:t>в</w:t>
      </w:r>
      <w:r>
        <w:rPr>
          <w:spacing w:val="1"/>
        </w:rPr>
        <w:t xml:space="preserve"> </w:t>
      </w:r>
      <w:r>
        <w:t>природе</w:t>
      </w:r>
      <w:r>
        <w:rPr>
          <w:spacing w:val="1"/>
        </w:rPr>
        <w:t xml:space="preserve"> </w:t>
      </w:r>
      <w:r>
        <w:t>и в обществе.</w:t>
      </w:r>
      <w:r>
        <w:rPr>
          <w:spacing w:val="1"/>
        </w:rPr>
        <w:t xml:space="preserve"> </w:t>
      </w:r>
      <w:r>
        <w:t>Монета и игральная</w:t>
      </w:r>
      <w:r>
        <w:rPr>
          <w:spacing w:val="3"/>
        </w:rPr>
        <w:t xml:space="preserve"> </w:t>
      </w:r>
      <w:r>
        <w:t>кость</w:t>
      </w:r>
      <w:r>
        <w:rPr>
          <w:spacing w:val="-1"/>
        </w:rPr>
        <w:t xml:space="preserve"> </w:t>
      </w:r>
      <w:r>
        <w:t>в</w:t>
      </w:r>
      <w:r>
        <w:rPr>
          <w:spacing w:val="-1"/>
        </w:rPr>
        <w:t xml:space="preserve"> </w:t>
      </w:r>
      <w:r>
        <w:t>теории</w:t>
      </w:r>
      <w:r>
        <w:rPr>
          <w:spacing w:val="-1"/>
        </w:rPr>
        <w:t xml:space="preserve"> </w:t>
      </w:r>
      <w:r>
        <w:t>вероятностей.</w:t>
      </w:r>
    </w:p>
    <w:p w:rsidR="00445417" w:rsidRDefault="00DD4AEC">
      <w:pPr>
        <w:pStyle w:val="a3"/>
        <w:spacing w:before="1"/>
        <w:ind w:right="1068"/>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57"/>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rsidR="00445417" w:rsidRDefault="00DD4AEC">
      <w:pPr>
        <w:pStyle w:val="a3"/>
        <w:spacing w:before="5" w:line="275" w:lineRule="exact"/>
        <w:ind w:left="1470" w:firstLine="0"/>
      </w:pPr>
      <w:r>
        <w:t>Содержание</w:t>
      </w:r>
      <w:r>
        <w:rPr>
          <w:spacing w:val="-15"/>
        </w:rPr>
        <w:t xml:space="preserve"> </w:t>
      </w:r>
      <w:r>
        <w:t>обучения в</w:t>
      </w:r>
      <w:r>
        <w:rPr>
          <w:spacing w:val="1"/>
        </w:rPr>
        <w:t xml:space="preserve"> </w:t>
      </w:r>
      <w:r>
        <w:t>8</w:t>
      </w:r>
      <w:r>
        <w:rPr>
          <w:spacing w:val="-10"/>
        </w:rPr>
        <w:t xml:space="preserve"> </w:t>
      </w:r>
      <w:r>
        <w:t>классе.</w:t>
      </w:r>
    </w:p>
    <w:p w:rsidR="00445417" w:rsidRDefault="00DD4AEC">
      <w:pPr>
        <w:pStyle w:val="a3"/>
        <w:spacing w:line="274" w:lineRule="exact"/>
        <w:ind w:left="1470" w:firstLine="0"/>
      </w:pPr>
      <w:r>
        <w:t>Представление</w:t>
      </w:r>
      <w:r>
        <w:rPr>
          <w:spacing w:val="-7"/>
        </w:rPr>
        <w:t xml:space="preserve"> </w:t>
      </w:r>
      <w:r>
        <w:t>данных</w:t>
      </w:r>
      <w:r>
        <w:rPr>
          <w:spacing w:val="-9"/>
        </w:rPr>
        <w:t xml:space="preserve"> </w:t>
      </w:r>
      <w:r>
        <w:t>в</w:t>
      </w:r>
      <w:r>
        <w:rPr>
          <w:spacing w:val="-4"/>
        </w:rPr>
        <w:t xml:space="preserve"> </w:t>
      </w:r>
      <w:r>
        <w:t>виде</w:t>
      </w:r>
      <w:r>
        <w:rPr>
          <w:spacing w:val="-6"/>
        </w:rPr>
        <w:t xml:space="preserve"> </w:t>
      </w:r>
      <w:r>
        <w:t>таблиц,</w:t>
      </w:r>
      <w:r>
        <w:rPr>
          <w:spacing w:val="-4"/>
        </w:rPr>
        <w:t xml:space="preserve"> </w:t>
      </w:r>
      <w:r>
        <w:t>диаграмм,</w:t>
      </w:r>
      <w:r>
        <w:rPr>
          <w:spacing w:val="-6"/>
        </w:rPr>
        <w:t xml:space="preserve"> </w:t>
      </w:r>
      <w:r>
        <w:t>графиков.</w:t>
      </w:r>
    </w:p>
    <w:p w:rsidR="00445417" w:rsidRDefault="00DD4AEC">
      <w:pPr>
        <w:pStyle w:val="a3"/>
        <w:ind w:right="1052"/>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3"/>
        </w:rPr>
        <w:t xml:space="preserve"> </w:t>
      </w:r>
      <w:r>
        <w:t>решении</w:t>
      </w:r>
      <w:r>
        <w:rPr>
          <w:spacing w:val="-5"/>
        </w:rPr>
        <w:t xml:space="preserve"> </w:t>
      </w:r>
      <w:r>
        <w:t>задач.</w:t>
      </w:r>
    </w:p>
    <w:p w:rsidR="00445417" w:rsidRDefault="00DD4AEC">
      <w:pPr>
        <w:pStyle w:val="a3"/>
        <w:spacing w:before="2" w:line="242" w:lineRule="auto"/>
        <w:ind w:right="1069"/>
      </w:pPr>
      <w:r>
        <w:t>Измерение рассеивания данных. Дисперсия и стандартное отклонение числовых</w:t>
      </w:r>
      <w:r>
        <w:rPr>
          <w:spacing w:val="1"/>
        </w:rPr>
        <w:t xml:space="preserve"> </w:t>
      </w:r>
      <w:r>
        <w:t>наборов.</w:t>
      </w:r>
      <w:r>
        <w:rPr>
          <w:spacing w:val="9"/>
        </w:rPr>
        <w:t xml:space="preserve"> </w:t>
      </w:r>
      <w:r>
        <w:t>Диаграмма</w:t>
      </w:r>
      <w:r>
        <w:rPr>
          <w:spacing w:val="-2"/>
        </w:rPr>
        <w:t xml:space="preserve"> </w:t>
      </w:r>
      <w:r>
        <w:t>рассеивания.</w:t>
      </w:r>
    </w:p>
    <w:p w:rsidR="00445417" w:rsidRDefault="00DD4AEC">
      <w:pPr>
        <w:pStyle w:val="a3"/>
        <w:ind w:right="105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8"/>
        </w:rPr>
        <w:t xml:space="preserve"> </w:t>
      </w:r>
      <w:r>
        <w:t>и</w:t>
      </w:r>
      <w:r>
        <w:rPr>
          <w:spacing w:val="-2"/>
        </w:rPr>
        <w:t xml:space="preserve"> </w:t>
      </w:r>
      <w:r>
        <w:t>науке.</w:t>
      </w:r>
    </w:p>
    <w:p w:rsidR="00445417" w:rsidRDefault="00DD4AEC">
      <w:pPr>
        <w:pStyle w:val="a3"/>
        <w:ind w:right="1057"/>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2"/>
        </w:rPr>
        <w:t xml:space="preserve"> </w:t>
      </w:r>
      <w:r>
        <w:t>помощью</w:t>
      </w:r>
      <w:r>
        <w:rPr>
          <w:spacing w:val="-8"/>
        </w:rPr>
        <w:t xml:space="preserve"> </w:t>
      </w:r>
      <w:r>
        <w:t>графов.</w:t>
      </w:r>
    </w:p>
    <w:p w:rsidR="00445417" w:rsidRDefault="00DD4AEC">
      <w:pPr>
        <w:pStyle w:val="a3"/>
        <w:ind w:right="105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12"/>
        </w:rPr>
        <w:t xml:space="preserve"> </w:t>
      </w:r>
      <w:r>
        <w:t>эксперимента,</w:t>
      </w:r>
      <w:r>
        <w:rPr>
          <w:spacing w:val="1"/>
        </w:rPr>
        <w:t xml:space="preserve"> </w:t>
      </w:r>
      <w:r>
        <w:t>диаграмм</w:t>
      </w:r>
      <w:r>
        <w:rPr>
          <w:spacing w:val="4"/>
        </w:rPr>
        <w:t xml:space="preserve"> </w:t>
      </w:r>
      <w:r>
        <w:t>Эйлера.</w:t>
      </w:r>
    </w:p>
    <w:p w:rsidR="00445417" w:rsidRDefault="00DD4AEC">
      <w:pPr>
        <w:pStyle w:val="a3"/>
        <w:spacing w:line="272" w:lineRule="exact"/>
        <w:ind w:left="1470" w:firstLine="0"/>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37" w:lineRule="auto"/>
        <w:ind w:right="106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4"/>
        </w:rPr>
        <w:t xml:space="preserve"> </w:t>
      </w:r>
      <w:r>
        <w:t>Чтение</w:t>
      </w:r>
      <w:r>
        <w:rPr>
          <w:spacing w:val="-9"/>
        </w:rPr>
        <w:t xml:space="preserve"> </w:t>
      </w:r>
      <w:r>
        <w:t>и</w:t>
      </w:r>
      <w:r>
        <w:rPr>
          <w:spacing w:val="-4"/>
        </w:rPr>
        <w:t xml:space="preserve"> </w:t>
      </w:r>
      <w:r>
        <w:t>построение</w:t>
      </w:r>
      <w:r>
        <w:rPr>
          <w:spacing w:val="1"/>
        </w:rPr>
        <w:t xml:space="preserve"> </w:t>
      </w:r>
      <w:r>
        <w:t>таблиц,</w:t>
      </w:r>
      <w:r>
        <w:rPr>
          <w:spacing w:val="3"/>
        </w:rPr>
        <w:t xml:space="preserve"> </w:t>
      </w:r>
      <w:r>
        <w:t>диаграмм,</w:t>
      </w:r>
      <w:r>
        <w:rPr>
          <w:spacing w:val="3"/>
        </w:rPr>
        <w:t xml:space="preserve"> </w:t>
      </w:r>
      <w:r>
        <w:t>графиков</w:t>
      </w:r>
      <w:r>
        <w:rPr>
          <w:spacing w:val="-2"/>
        </w:rPr>
        <w:t xml:space="preserve"> </w:t>
      </w:r>
      <w:r>
        <w:t>по реальным</w:t>
      </w:r>
      <w:r>
        <w:rPr>
          <w:spacing w:val="-6"/>
        </w:rPr>
        <w:t xml:space="preserve"> </w:t>
      </w:r>
      <w:r>
        <w:t>данным.</w:t>
      </w:r>
    </w:p>
    <w:p w:rsidR="00445417" w:rsidRDefault="00DD4AEC">
      <w:pPr>
        <w:pStyle w:val="a3"/>
        <w:spacing w:before="8" w:line="275" w:lineRule="exact"/>
        <w:ind w:left="1470" w:firstLine="0"/>
      </w:pPr>
      <w:r>
        <w:t>Перестановки и факториал.</w:t>
      </w:r>
      <w:r>
        <w:rPr>
          <w:spacing w:val="3"/>
        </w:rPr>
        <w:t xml:space="preserve"> </w:t>
      </w:r>
      <w:r>
        <w:t>Сочетания</w:t>
      </w:r>
      <w:r>
        <w:rPr>
          <w:spacing w:val="-5"/>
        </w:rPr>
        <w:t xml:space="preserve"> </w:t>
      </w:r>
      <w:r>
        <w:t>и</w:t>
      </w:r>
      <w:r>
        <w:rPr>
          <w:spacing w:val="-1"/>
        </w:rPr>
        <w:t xml:space="preserve"> </w:t>
      </w:r>
      <w:r>
        <w:t>число</w:t>
      </w:r>
      <w:r>
        <w:rPr>
          <w:spacing w:val="-1"/>
        </w:rPr>
        <w:t xml:space="preserve"> </w:t>
      </w:r>
      <w:r>
        <w:t>сочетаний.</w:t>
      </w:r>
      <w:r>
        <w:rPr>
          <w:spacing w:val="7"/>
        </w:rPr>
        <w:t xml:space="preserve"> </w:t>
      </w:r>
      <w:r>
        <w:t>Треугольник</w:t>
      </w:r>
      <w:r>
        <w:rPr>
          <w:spacing w:val="-1"/>
        </w:rPr>
        <w:t xml:space="preserve"> </w:t>
      </w:r>
      <w:r>
        <w:t>Паскаля.</w:t>
      </w:r>
    </w:p>
    <w:p w:rsidR="00445417" w:rsidRDefault="00DD4AEC">
      <w:pPr>
        <w:pStyle w:val="a3"/>
        <w:spacing w:line="274" w:lineRule="exact"/>
        <w:ind w:firstLine="0"/>
      </w:pPr>
      <w:r>
        <w:t>Решение</w:t>
      </w:r>
      <w:r>
        <w:rPr>
          <w:spacing w:val="-12"/>
        </w:rPr>
        <w:t xml:space="preserve"> </w:t>
      </w:r>
      <w:r>
        <w:t>задач</w:t>
      </w:r>
      <w:r>
        <w:rPr>
          <w:spacing w:val="-7"/>
        </w:rPr>
        <w:t xml:space="preserve"> </w:t>
      </w:r>
      <w:r>
        <w:t>с</w:t>
      </w:r>
      <w:r>
        <w:rPr>
          <w:spacing w:val="-9"/>
        </w:rPr>
        <w:t xml:space="preserve"> </w:t>
      </w:r>
      <w:r>
        <w:t>использованием</w:t>
      </w:r>
      <w:r>
        <w:rPr>
          <w:spacing w:val="-8"/>
        </w:rPr>
        <w:t xml:space="preserve"> </w:t>
      </w:r>
      <w:r>
        <w:t>комбинаторики.</w:t>
      </w:r>
    </w:p>
    <w:p w:rsidR="00445417" w:rsidRDefault="00DD4AEC">
      <w:pPr>
        <w:pStyle w:val="a3"/>
        <w:spacing w:before="1" w:line="237" w:lineRule="auto"/>
        <w:ind w:right="1075"/>
      </w:pPr>
      <w:r>
        <w:t>Геометрическая вероятность. Случайный выбор точки из фигуры на плоскости,</w:t>
      </w:r>
      <w:r>
        <w:rPr>
          <w:spacing w:val="1"/>
        </w:rPr>
        <w:t xml:space="preserve"> </w:t>
      </w:r>
      <w:r>
        <w:t>из</w:t>
      </w:r>
      <w:r>
        <w:rPr>
          <w:spacing w:val="-7"/>
        </w:rPr>
        <w:t xml:space="preserve"> </w:t>
      </w:r>
      <w:r>
        <w:t>отрезка</w:t>
      </w:r>
      <w:r>
        <w:rPr>
          <w:spacing w:val="2"/>
        </w:rPr>
        <w:t xml:space="preserve"> </w:t>
      </w:r>
      <w:r>
        <w:t>и</w:t>
      </w:r>
      <w:r>
        <w:rPr>
          <w:spacing w:val="-1"/>
        </w:rPr>
        <w:t xml:space="preserve"> </w:t>
      </w:r>
      <w:r>
        <w:t>из</w:t>
      </w:r>
      <w:r>
        <w:rPr>
          <w:spacing w:val="-2"/>
        </w:rPr>
        <w:t xml:space="preserve"> </w:t>
      </w:r>
      <w:r>
        <w:t>дуги</w:t>
      </w:r>
      <w:r>
        <w:rPr>
          <w:spacing w:val="8"/>
        </w:rPr>
        <w:t xml:space="preserve"> </w:t>
      </w:r>
      <w:r>
        <w:t>окружности.</w:t>
      </w:r>
    </w:p>
    <w:p w:rsidR="00445417" w:rsidRDefault="00DD4AEC">
      <w:pPr>
        <w:pStyle w:val="a3"/>
        <w:spacing w:before="3"/>
        <w:ind w:left="1470" w:firstLine="0"/>
      </w:pPr>
      <w:r>
        <w:t>Испытание.</w:t>
      </w:r>
      <w:r>
        <w:rPr>
          <w:spacing w:val="26"/>
        </w:rPr>
        <w:t xml:space="preserve"> </w:t>
      </w:r>
      <w:r>
        <w:t>Успех</w:t>
      </w:r>
      <w:r>
        <w:rPr>
          <w:spacing w:val="16"/>
        </w:rPr>
        <w:t xml:space="preserve"> </w:t>
      </w:r>
      <w:r>
        <w:t>и</w:t>
      </w:r>
      <w:r>
        <w:rPr>
          <w:spacing w:val="84"/>
        </w:rPr>
        <w:t xml:space="preserve"> </w:t>
      </w:r>
      <w:r>
        <w:t>неудача.</w:t>
      </w:r>
      <w:r>
        <w:rPr>
          <w:spacing w:val="92"/>
        </w:rPr>
        <w:t xml:space="preserve"> </w:t>
      </w:r>
      <w:r>
        <w:t>Серия</w:t>
      </w:r>
      <w:r>
        <w:rPr>
          <w:spacing w:val="84"/>
        </w:rPr>
        <w:t xml:space="preserve"> </w:t>
      </w:r>
      <w:r>
        <w:t>испытаний</w:t>
      </w:r>
      <w:r>
        <w:rPr>
          <w:spacing w:val="86"/>
        </w:rPr>
        <w:t xml:space="preserve"> </w:t>
      </w:r>
      <w:r>
        <w:t>до</w:t>
      </w:r>
      <w:r>
        <w:rPr>
          <w:spacing w:val="83"/>
        </w:rPr>
        <w:t xml:space="preserve"> </w:t>
      </w:r>
      <w:r>
        <w:t>первого</w:t>
      </w:r>
      <w:r>
        <w:rPr>
          <w:spacing w:val="88"/>
        </w:rPr>
        <w:t xml:space="preserve"> </w:t>
      </w:r>
      <w:r>
        <w:t>успеха.</w:t>
      </w:r>
      <w:r>
        <w:rPr>
          <w:spacing w:val="91"/>
        </w:rPr>
        <w:t xml:space="preserve"> </w:t>
      </w:r>
      <w:r>
        <w:t>Серия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испытаний</w:t>
      </w:r>
      <w:r>
        <w:rPr>
          <w:spacing w:val="-15"/>
        </w:rPr>
        <w:t xml:space="preserve"> </w:t>
      </w:r>
      <w:r>
        <w:t>Бернулли. Вероятности</w:t>
      </w:r>
      <w:r>
        <w:rPr>
          <w:spacing w:val="-6"/>
        </w:rPr>
        <w:t xml:space="preserve"> </w:t>
      </w:r>
      <w:r>
        <w:t>событий</w:t>
      </w:r>
      <w:r>
        <w:rPr>
          <w:spacing w:val="-10"/>
        </w:rPr>
        <w:t xml:space="preserve"> </w:t>
      </w:r>
      <w:r>
        <w:t>в</w:t>
      </w:r>
      <w:r>
        <w:rPr>
          <w:spacing w:val="-6"/>
        </w:rPr>
        <w:t xml:space="preserve"> </w:t>
      </w:r>
      <w:r>
        <w:t>серии</w:t>
      </w:r>
      <w:r>
        <w:rPr>
          <w:spacing w:val="-2"/>
        </w:rPr>
        <w:t xml:space="preserve"> </w:t>
      </w:r>
      <w:r>
        <w:t>испытаний</w:t>
      </w:r>
      <w:r>
        <w:rPr>
          <w:spacing w:val="-10"/>
        </w:rPr>
        <w:t xml:space="preserve"> </w:t>
      </w:r>
      <w:r>
        <w:t>Бернулли.</w:t>
      </w:r>
    </w:p>
    <w:p w:rsidR="00445417" w:rsidRDefault="00DD4AEC">
      <w:pPr>
        <w:pStyle w:val="a3"/>
        <w:spacing w:before="5" w:line="237" w:lineRule="auto"/>
        <w:ind w:right="1063"/>
      </w:pPr>
      <w:r>
        <w:t>Случайная величина и распределение вероятностей.   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57"/>
        </w:rPr>
        <w:t xml:space="preserve"> </w:t>
      </w:r>
      <w:r>
        <w:t>значения</w:t>
      </w:r>
      <w:r>
        <w:rPr>
          <w:spacing w:val="34"/>
        </w:rPr>
        <w:t xml:space="preserve"> </w:t>
      </w:r>
      <w:r>
        <w:t>величины.</w:t>
      </w:r>
      <w:r>
        <w:rPr>
          <w:spacing w:val="32"/>
        </w:rPr>
        <w:t xml:space="preserve"> </w:t>
      </w:r>
      <w:r>
        <w:t>Математическое</w:t>
      </w:r>
      <w:r>
        <w:rPr>
          <w:spacing w:val="24"/>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26"/>
        </w:rPr>
        <w:t xml:space="preserve"> </w:t>
      </w:r>
      <w:r>
        <w:t>величины</w:t>
      </w:r>
    </w:p>
    <w:p w:rsidR="00445417" w:rsidRDefault="00DD4AEC">
      <w:pPr>
        <w:pStyle w:val="a3"/>
        <w:spacing w:before="9"/>
        <w:ind w:firstLine="0"/>
      </w:pPr>
      <w:r>
        <w:t>«число</w:t>
      </w:r>
      <w:r>
        <w:rPr>
          <w:spacing w:val="9"/>
        </w:rPr>
        <w:t xml:space="preserve"> </w:t>
      </w:r>
      <w:r>
        <w:t>успехов</w:t>
      </w:r>
      <w:r>
        <w:rPr>
          <w:spacing w:val="-10"/>
        </w:rPr>
        <w:t xml:space="preserve"> </w:t>
      </w:r>
      <w:r>
        <w:t>в</w:t>
      </w:r>
      <w:r>
        <w:rPr>
          <w:spacing w:val="-7"/>
        </w:rPr>
        <w:t xml:space="preserve"> </w:t>
      </w:r>
      <w:r>
        <w:t>серии</w:t>
      </w:r>
      <w:r>
        <w:rPr>
          <w:spacing w:val="-11"/>
        </w:rPr>
        <w:t xml:space="preserve"> </w:t>
      </w:r>
      <w:r>
        <w:t>испытаний</w:t>
      </w:r>
      <w:r>
        <w:rPr>
          <w:spacing w:val="-10"/>
        </w:rPr>
        <w:t xml:space="preserve"> </w:t>
      </w:r>
      <w:r>
        <w:t>Бернулли».</w:t>
      </w:r>
    </w:p>
    <w:p w:rsidR="00445417" w:rsidRDefault="00DD4AEC">
      <w:pPr>
        <w:pStyle w:val="a3"/>
        <w:spacing w:before="3" w:line="275" w:lineRule="exact"/>
        <w:ind w:left="1470" w:firstLine="0"/>
      </w:pPr>
      <w:r>
        <w:t>Понятие</w:t>
      </w:r>
      <w:r>
        <w:rPr>
          <w:spacing w:val="23"/>
        </w:rPr>
        <w:t xml:space="preserve"> </w:t>
      </w:r>
      <w:r>
        <w:t>о</w:t>
      </w:r>
      <w:r>
        <w:rPr>
          <w:spacing w:val="34"/>
        </w:rPr>
        <w:t xml:space="preserve"> </w:t>
      </w:r>
      <w:r>
        <w:t>законе</w:t>
      </w:r>
      <w:r>
        <w:rPr>
          <w:spacing w:val="24"/>
        </w:rPr>
        <w:t xml:space="preserve"> </w:t>
      </w:r>
      <w:r>
        <w:t>больших</w:t>
      </w:r>
      <w:r>
        <w:rPr>
          <w:spacing w:val="25"/>
        </w:rPr>
        <w:t xml:space="preserve"> </w:t>
      </w:r>
      <w:r>
        <w:t>чисел.</w:t>
      </w:r>
      <w:r>
        <w:rPr>
          <w:spacing w:val="32"/>
        </w:rPr>
        <w:t xml:space="preserve"> </w:t>
      </w:r>
      <w:r>
        <w:t>Измерение</w:t>
      </w:r>
      <w:r>
        <w:rPr>
          <w:spacing w:val="20"/>
        </w:rPr>
        <w:t xml:space="preserve"> </w:t>
      </w:r>
      <w:r>
        <w:t>вероятностей</w:t>
      </w:r>
      <w:r>
        <w:rPr>
          <w:spacing w:val="36"/>
        </w:rPr>
        <w:t xml:space="preserve"> </w:t>
      </w:r>
      <w:r>
        <w:t>с</w:t>
      </w:r>
      <w:r>
        <w:rPr>
          <w:spacing w:val="23"/>
        </w:rPr>
        <w:t xml:space="preserve"> </w:t>
      </w:r>
      <w:r>
        <w:t>помощью</w:t>
      </w:r>
      <w:r>
        <w:rPr>
          <w:spacing w:val="32"/>
        </w:rPr>
        <w:t xml:space="preserve"> </w:t>
      </w:r>
      <w:r>
        <w:t>частот.</w:t>
      </w:r>
    </w:p>
    <w:p w:rsidR="00445417" w:rsidRDefault="00DD4AEC">
      <w:pPr>
        <w:pStyle w:val="a3"/>
        <w:spacing w:line="274" w:lineRule="exact"/>
        <w:ind w:firstLine="0"/>
      </w:pPr>
      <w:r>
        <w:t>Роль</w:t>
      </w:r>
      <w:r>
        <w:rPr>
          <w:spacing w:val="-8"/>
        </w:rPr>
        <w:t xml:space="preserve"> </w:t>
      </w:r>
      <w:r>
        <w:t>и</w:t>
      </w:r>
      <w:r>
        <w:rPr>
          <w:spacing w:val="-8"/>
        </w:rPr>
        <w:t xml:space="preserve"> </w:t>
      </w:r>
      <w:r>
        <w:t>значение</w:t>
      </w:r>
      <w:r>
        <w:rPr>
          <w:spacing w:val="-8"/>
        </w:rPr>
        <w:t xml:space="preserve"> </w:t>
      </w:r>
      <w:r>
        <w:t>закона</w:t>
      </w:r>
      <w:r>
        <w:rPr>
          <w:spacing w:val="-5"/>
        </w:rPr>
        <w:t xml:space="preserve"> </w:t>
      </w:r>
      <w:r>
        <w:t>больших</w:t>
      </w:r>
      <w:r>
        <w:rPr>
          <w:spacing w:val="-6"/>
        </w:rPr>
        <w:t xml:space="preserve"> </w:t>
      </w:r>
      <w:r>
        <w:t>чисел</w:t>
      </w:r>
      <w:r>
        <w:rPr>
          <w:spacing w:val="-9"/>
        </w:rPr>
        <w:t xml:space="preserve"> </w:t>
      </w:r>
      <w:r>
        <w:t>в</w:t>
      </w:r>
      <w:r>
        <w:rPr>
          <w:spacing w:val="3"/>
        </w:rPr>
        <w:t xml:space="preserve"> </w:t>
      </w:r>
      <w:r>
        <w:t>природе и</w:t>
      </w:r>
      <w:r>
        <w:rPr>
          <w:spacing w:val="-3"/>
        </w:rPr>
        <w:t xml:space="preserve"> </w:t>
      </w:r>
      <w:r>
        <w:t>обществе.</w:t>
      </w:r>
    </w:p>
    <w:p w:rsidR="00445417" w:rsidRDefault="00DD4AEC">
      <w:pPr>
        <w:pStyle w:val="a3"/>
        <w:spacing w:before="1" w:line="237" w:lineRule="auto"/>
        <w:ind w:right="1072"/>
      </w:pPr>
      <w:r>
        <w:t>Предметные результаты освоения программы учебного курса «Вероятность и</w:t>
      </w:r>
      <w:r>
        <w:rPr>
          <w:spacing w:val="1"/>
        </w:rPr>
        <w:t xml:space="preserve"> </w:t>
      </w:r>
      <w:r>
        <w:t>статистика».</w:t>
      </w:r>
    </w:p>
    <w:p w:rsidR="00445417" w:rsidRDefault="00DD4AEC">
      <w:pPr>
        <w:pStyle w:val="a3"/>
        <w:spacing w:before="3"/>
        <w:ind w:right="107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3"/>
        </w:rPr>
        <w:t xml:space="preserve"> </w:t>
      </w:r>
      <w:r>
        <w:t>7</w:t>
      </w:r>
      <w:r>
        <w:rPr>
          <w:spacing w:val="2"/>
        </w:rPr>
        <w:t xml:space="preserve"> </w:t>
      </w:r>
      <w:r>
        <w:t>классе.</w:t>
      </w:r>
    </w:p>
    <w:p w:rsidR="00445417" w:rsidRDefault="00DD4AEC">
      <w:pPr>
        <w:pStyle w:val="a3"/>
        <w:ind w:right="1075"/>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4"/>
        </w:rPr>
        <w:t xml:space="preserve"> </w:t>
      </w:r>
      <w:r>
        <w:t>значений.</w:t>
      </w:r>
    </w:p>
    <w:p w:rsidR="00445417" w:rsidRDefault="00DD4AEC">
      <w:pPr>
        <w:pStyle w:val="a3"/>
        <w:spacing w:before="3" w:line="242" w:lineRule="auto"/>
        <w:ind w:right="1068"/>
      </w:pPr>
      <w:r>
        <w:t>Описывать и интерпретировать реальные числовые данные, представленные в</w:t>
      </w:r>
      <w:r>
        <w:rPr>
          <w:spacing w:val="1"/>
        </w:rPr>
        <w:t xml:space="preserve"> </w:t>
      </w:r>
      <w:r>
        <w:t>таблицах,</w:t>
      </w:r>
      <w:r>
        <w:rPr>
          <w:spacing w:val="9"/>
        </w:rPr>
        <w:t xml:space="preserve"> </w:t>
      </w:r>
      <w:r>
        <w:t>на</w:t>
      </w:r>
      <w:r>
        <w:rPr>
          <w:spacing w:val="1"/>
        </w:rPr>
        <w:t xml:space="preserve"> </w:t>
      </w:r>
      <w:r>
        <w:t>диаграммах,</w:t>
      </w:r>
      <w:r>
        <w:rPr>
          <w:spacing w:val="6"/>
        </w:rPr>
        <w:t xml:space="preserve"> </w:t>
      </w:r>
      <w:r>
        <w:t>графиках.</w:t>
      </w:r>
    </w:p>
    <w:p w:rsidR="00445417" w:rsidRDefault="00DD4AEC">
      <w:pPr>
        <w:pStyle w:val="a3"/>
        <w:spacing w:line="242" w:lineRule="auto"/>
        <w:ind w:right="107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5"/>
        </w:rPr>
        <w:t xml:space="preserve"> </w:t>
      </w:r>
      <w:r>
        <w:t>наибольшее и</w:t>
      </w:r>
      <w:r>
        <w:rPr>
          <w:spacing w:val="-1"/>
        </w:rPr>
        <w:t xml:space="preserve"> </w:t>
      </w:r>
      <w:r>
        <w:t>наименьшее значения,</w:t>
      </w:r>
      <w:r>
        <w:rPr>
          <w:spacing w:val="2"/>
        </w:rPr>
        <w:t xml:space="preserve"> </w:t>
      </w:r>
      <w:r>
        <w:t>размах.</w:t>
      </w:r>
    </w:p>
    <w:p w:rsidR="00445417" w:rsidRDefault="00DD4AEC">
      <w:pPr>
        <w:pStyle w:val="a3"/>
        <w:ind w:right="1059"/>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8</w:t>
      </w:r>
      <w:r>
        <w:rPr>
          <w:spacing w:val="2"/>
        </w:rPr>
        <w:t xml:space="preserve"> </w:t>
      </w:r>
      <w:r>
        <w:t>классе.</w:t>
      </w:r>
    </w:p>
    <w:p w:rsidR="00445417" w:rsidRDefault="00DD4AEC">
      <w:pPr>
        <w:pStyle w:val="a3"/>
        <w:spacing w:line="232" w:lineRule="auto"/>
        <w:ind w:right="1065"/>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6"/>
        </w:rPr>
        <w:t xml:space="preserve"> </w:t>
      </w:r>
      <w:r>
        <w:t>графиков, представлять</w:t>
      </w:r>
      <w:r>
        <w:rPr>
          <w:spacing w:val="-2"/>
        </w:rPr>
        <w:t xml:space="preserve"> </w:t>
      </w:r>
      <w:r>
        <w:t>данные</w:t>
      </w:r>
      <w:r>
        <w:rPr>
          <w:spacing w:val="-4"/>
        </w:rPr>
        <w:t xml:space="preserve"> </w:t>
      </w:r>
      <w:r>
        <w:t>в</w:t>
      </w:r>
      <w:r>
        <w:rPr>
          <w:spacing w:val="-7"/>
        </w:rPr>
        <w:t xml:space="preserve"> </w:t>
      </w:r>
      <w:r>
        <w:t>виде</w:t>
      </w:r>
      <w:r>
        <w:rPr>
          <w:spacing w:val="1"/>
        </w:rPr>
        <w:t xml:space="preserve"> </w:t>
      </w:r>
      <w:r>
        <w:t>таблиц,</w:t>
      </w:r>
      <w:r>
        <w:rPr>
          <w:spacing w:val="8"/>
        </w:rPr>
        <w:t xml:space="preserve"> </w:t>
      </w:r>
      <w:r>
        <w:t>диаграмм,</w:t>
      </w:r>
      <w:r>
        <w:rPr>
          <w:spacing w:val="-5"/>
        </w:rPr>
        <w:t xml:space="preserve"> </w:t>
      </w:r>
      <w:r>
        <w:t>графиков.</w:t>
      </w:r>
    </w:p>
    <w:p w:rsidR="00445417" w:rsidRDefault="00DD4AEC">
      <w:pPr>
        <w:pStyle w:val="a3"/>
        <w:spacing w:before="7" w:line="237" w:lineRule="auto"/>
        <w:ind w:right="1073"/>
      </w:pPr>
      <w:r>
        <w:t>Описывать данные с помощью статистических показателей: средних значений и</w:t>
      </w:r>
      <w:r>
        <w:rPr>
          <w:spacing w:val="1"/>
        </w:rPr>
        <w:t xml:space="preserve"> </w:t>
      </w:r>
      <w:r>
        <w:t>мер</w:t>
      </w:r>
      <w:r>
        <w:rPr>
          <w:spacing w:val="2"/>
        </w:rPr>
        <w:t xml:space="preserve"> </w:t>
      </w:r>
      <w:r>
        <w:t>рассеивания</w:t>
      </w:r>
      <w:r>
        <w:rPr>
          <w:spacing w:val="-2"/>
        </w:rPr>
        <w:t xml:space="preserve"> </w:t>
      </w:r>
      <w:r>
        <w:t>(размах,</w:t>
      </w:r>
      <w:r>
        <w:rPr>
          <w:spacing w:val="9"/>
        </w:rPr>
        <w:t xml:space="preserve"> </w:t>
      </w:r>
      <w:r>
        <w:t>дисперсия</w:t>
      </w:r>
      <w:r>
        <w:rPr>
          <w:spacing w:val="3"/>
        </w:rPr>
        <w:t xml:space="preserve"> </w:t>
      </w:r>
      <w:r>
        <w:t>и</w:t>
      </w:r>
      <w:r>
        <w:rPr>
          <w:spacing w:val="-3"/>
        </w:rPr>
        <w:t xml:space="preserve"> </w:t>
      </w:r>
      <w:r>
        <w:t>стандартное</w:t>
      </w:r>
      <w:r>
        <w:rPr>
          <w:spacing w:val="-12"/>
        </w:rPr>
        <w:t xml:space="preserve"> </w:t>
      </w:r>
      <w:r>
        <w:t>отклонение).</w:t>
      </w:r>
    </w:p>
    <w:p w:rsidR="00445417" w:rsidRDefault="00DD4AEC">
      <w:pPr>
        <w:pStyle w:val="a3"/>
        <w:spacing w:before="1" w:line="237" w:lineRule="auto"/>
        <w:ind w:right="1065"/>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4"/>
        </w:rPr>
        <w:t xml:space="preserve"> </w:t>
      </w:r>
      <w:r>
        <w:t>измерений и</w:t>
      </w:r>
      <w:r>
        <w:rPr>
          <w:spacing w:val="-2"/>
        </w:rPr>
        <w:t xml:space="preserve"> </w:t>
      </w:r>
      <w:r>
        <w:t>наблюдений.</w:t>
      </w:r>
    </w:p>
    <w:p w:rsidR="00445417" w:rsidRDefault="00DD4AEC">
      <w:pPr>
        <w:pStyle w:val="a3"/>
        <w:spacing w:before="4"/>
        <w:ind w:right="106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57"/>
        </w:rPr>
        <w:t xml:space="preserve"> </w:t>
      </w:r>
      <w:r>
        <w:t>событиями.</w:t>
      </w:r>
    </w:p>
    <w:p w:rsidR="00445417" w:rsidRDefault="00DD4AEC">
      <w:pPr>
        <w:pStyle w:val="a3"/>
        <w:spacing w:before="7" w:line="242" w:lineRule="auto"/>
        <w:ind w:right="1068"/>
      </w:pPr>
      <w:r>
        <w:t>Использовать графические модели: дерево случайного эксперимента, диаграммы</w:t>
      </w:r>
      <w:r>
        <w:rPr>
          <w:spacing w:val="-57"/>
        </w:rPr>
        <w:t xml:space="preserve"> </w:t>
      </w:r>
      <w:r>
        <w:t>Эйлера,</w:t>
      </w:r>
      <w:r>
        <w:rPr>
          <w:spacing w:val="9"/>
        </w:rPr>
        <w:t xml:space="preserve"> </w:t>
      </w:r>
      <w:r>
        <w:t>числовая</w:t>
      </w:r>
      <w:r>
        <w:rPr>
          <w:spacing w:val="-2"/>
        </w:rPr>
        <w:t xml:space="preserve"> </w:t>
      </w:r>
      <w:r>
        <w:t>прямая.</w:t>
      </w:r>
    </w:p>
    <w:p w:rsidR="00445417" w:rsidRDefault="00DD4AEC">
      <w:pPr>
        <w:pStyle w:val="a3"/>
        <w:ind w:right="1069"/>
      </w:pPr>
      <w:r>
        <w:t>Оперировать</w:t>
      </w:r>
      <w:r>
        <w:rPr>
          <w:spacing w:val="1"/>
        </w:rPr>
        <w:t xml:space="preserve"> </w:t>
      </w:r>
      <w:r>
        <w:t>понятиями: множество,</w:t>
      </w:r>
      <w:r>
        <w:rPr>
          <w:spacing w:val="1"/>
        </w:rPr>
        <w:t xml:space="preserve"> </w:t>
      </w:r>
      <w:r>
        <w:t>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5"/>
        </w:rPr>
        <w:t xml:space="preserve"> </w:t>
      </w:r>
      <w:r>
        <w:t>применять</w:t>
      </w:r>
      <w:r>
        <w:rPr>
          <w:spacing w:val="5"/>
        </w:rPr>
        <w:t xml:space="preserve"> </w:t>
      </w:r>
      <w:r>
        <w:t>свойства</w:t>
      </w:r>
      <w:r>
        <w:rPr>
          <w:spacing w:val="-2"/>
        </w:rPr>
        <w:t xml:space="preserve"> </w:t>
      </w:r>
      <w:r>
        <w:t>множеств.</w:t>
      </w:r>
    </w:p>
    <w:p w:rsidR="00445417" w:rsidRDefault="00DD4AEC">
      <w:pPr>
        <w:pStyle w:val="a3"/>
        <w:ind w:right="1068"/>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6"/>
        </w:rPr>
        <w:t xml:space="preserve"> </w:t>
      </w:r>
      <w:r>
        <w:t>и</w:t>
      </w:r>
      <w:r>
        <w:rPr>
          <w:spacing w:val="3"/>
        </w:rPr>
        <w:t xml:space="preserve"> </w:t>
      </w:r>
      <w:r>
        <w:t>курсов.</w:t>
      </w:r>
    </w:p>
    <w:p w:rsidR="00445417" w:rsidRDefault="00DD4AEC">
      <w:pPr>
        <w:pStyle w:val="a3"/>
        <w:spacing w:line="24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9</w:t>
      </w:r>
      <w:r>
        <w:rPr>
          <w:spacing w:val="2"/>
        </w:rPr>
        <w:t xml:space="preserve"> </w:t>
      </w:r>
      <w:r>
        <w:t>классе.</w:t>
      </w:r>
    </w:p>
    <w:p w:rsidR="00445417" w:rsidRDefault="00DD4AEC">
      <w:pPr>
        <w:pStyle w:val="a3"/>
        <w:ind w:right="10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5"/>
        </w:rPr>
        <w:t xml:space="preserve"> </w:t>
      </w:r>
      <w:r>
        <w:t>графиков.</w:t>
      </w:r>
    </w:p>
    <w:p w:rsidR="00445417" w:rsidRDefault="00DD4AEC">
      <w:pPr>
        <w:pStyle w:val="a3"/>
        <w:spacing w:line="232" w:lineRule="auto"/>
        <w:ind w:right="1084"/>
      </w:pPr>
      <w:r>
        <w:t>Решать задачи организованным перебором вариантов, а также с использованием</w:t>
      </w:r>
      <w:r>
        <w:rPr>
          <w:spacing w:val="1"/>
        </w:rPr>
        <w:t xml:space="preserve"> </w:t>
      </w:r>
      <w:r>
        <w:t>комбинаторных</w:t>
      </w:r>
      <w:r>
        <w:rPr>
          <w:spacing w:val="-6"/>
        </w:rPr>
        <w:t xml:space="preserve"> </w:t>
      </w:r>
      <w:r>
        <w:t>правил</w:t>
      </w:r>
      <w:r>
        <w:rPr>
          <w:spacing w:val="-1"/>
        </w:rPr>
        <w:t xml:space="preserve"> </w:t>
      </w:r>
      <w:r>
        <w:t>и</w:t>
      </w:r>
      <w:r>
        <w:rPr>
          <w:spacing w:val="-7"/>
        </w:rPr>
        <w:t xml:space="preserve"> </w:t>
      </w:r>
      <w:r>
        <w:t>методов.</w:t>
      </w:r>
    </w:p>
    <w:p w:rsidR="00445417" w:rsidRDefault="00DD4AEC">
      <w:pPr>
        <w:pStyle w:val="a3"/>
        <w:spacing w:before="2" w:line="237" w:lineRule="auto"/>
        <w:ind w:right="1068"/>
      </w:pPr>
      <w:r>
        <w:t>Использовать описательные характеристики для массивов числовых данных, в</w:t>
      </w:r>
      <w:r>
        <w:rPr>
          <w:spacing w:val="1"/>
        </w:rPr>
        <w:t xml:space="preserve"> </w:t>
      </w:r>
      <w:r>
        <w:t>том</w:t>
      </w:r>
      <w:r>
        <w:rPr>
          <w:spacing w:val="9"/>
        </w:rPr>
        <w:t xml:space="preserve"> </w:t>
      </w:r>
      <w:r>
        <w:t>числе</w:t>
      </w:r>
      <w:r>
        <w:rPr>
          <w:spacing w:val="1"/>
        </w:rPr>
        <w:t xml:space="preserve"> </w:t>
      </w:r>
      <w:r>
        <w:t>средние</w:t>
      </w:r>
      <w:r>
        <w:rPr>
          <w:spacing w:val="-3"/>
        </w:rPr>
        <w:t xml:space="preserve"> </w:t>
      </w:r>
      <w:r>
        <w:t>значения</w:t>
      </w:r>
      <w:r>
        <w:rPr>
          <w:spacing w:val="-2"/>
        </w:rPr>
        <w:t xml:space="preserve"> </w:t>
      </w:r>
      <w:r>
        <w:t>и</w:t>
      </w:r>
      <w:r>
        <w:rPr>
          <w:spacing w:val="-2"/>
        </w:rPr>
        <w:t xml:space="preserve"> </w:t>
      </w:r>
      <w:r>
        <w:t>меры</w:t>
      </w:r>
      <w:r>
        <w:rPr>
          <w:spacing w:val="4"/>
        </w:rPr>
        <w:t xml:space="preserve"> </w:t>
      </w:r>
      <w:r>
        <w:t>рассеивания.</w:t>
      </w:r>
    </w:p>
    <w:p w:rsidR="00445417" w:rsidRDefault="00DD4AEC">
      <w:pPr>
        <w:pStyle w:val="a3"/>
        <w:spacing w:before="10" w:line="232" w:lineRule="auto"/>
        <w:ind w:right="1078"/>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4"/>
        </w:rPr>
        <w:t xml:space="preserve"> </w:t>
      </w:r>
      <w:r>
        <w:t>проведённых</w:t>
      </w:r>
      <w:r>
        <w:rPr>
          <w:spacing w:val="-6"/>
        </w:rPr>
        <w:t xml:space="preserve"> </w:t>
      </w:r>
      <w:r>
        <w:t>измерений и</w:t>
      </w:r>
      <w:r>
        <w:rPr>
          <w:spacing w:val="-3"/>
        </w:rPr>
        <w:t xml:space="preserve"> </w:t>
      </w:r>
      <w:r>
        <w:t>наблюдений.</w:t>
      </w:r>
    </w:p>
    <w:p w:rsidR="00445417" w:rsidRDefault="00DD4AEC">
      <w:pPr>
        <w:pStyle w:val="a3"/>
        <w:spacing w:before="5"/>
        <w:ind w:left="1470" w:firstLine="0"/>
      </w:pPr>
      <w:r>
        <w:t>Находить</w:t>
      </w:r>
      <w:r>
        <w:rPr>
          <w:spacing w:val="34"/>
        </w:rPr>
        <w:t xml:space="preserve"> </w:t>
      </w:r>
      <w:r>
        <w:t>вероятности</w:t>
      </w:r>
      <w:r>
        <w:rPr>
          <w:spacing w:val="31"/>
        </w:rPr>
        <w:t xml:space="preserve"> </w:t>
      </w:r>
      <w:r>
        <w:t>случайных</w:t>
      </w:r>
      <w:r>
        <w:rPr>
          <w:spacing w:val="25"/>
        </w:rPr>
        <w:t xml:space="preserve"> </w:t>
      </w:r>
      <w:r>
        <w:t>событий</w:t>
      </w:r>
      <w:r>
        <w:rPr>
          <w:spacing w:val="25"/>
        </w:rPr>
        <w:t xml:space="preserve"> </w:t>
      </w:r>
      <w:r>
        <w:t>в</w:t>
      </w:r>
      <w:r>
        <w:rPr>
          <w:spacing w:val="20"/>
        </w:rPr>
        <w:t xml:space="preserve"> </w:t>
      </w:r>
      <w:r>
        <w:t>изученных</w:t>
      </w:r>
      <w:r>
        <w:rPr>
          <w:spacing w:val="25"/>
        </w:rPr>
        <w:t xml:space="preserve"> </w:t>
      </w:r>
      <w:r>
        <w:t>опытах,</w:t>
      </w:r>
      <w:r>
        <w:rPr>
          <w:spacing w:val="36"/>
        </w:rPr>
        <w:t xml:space="preserve"> </w:t>
      </w:r>
      <w:r>
        <w:t>в</w:t>
      </w:r>
      <w:r>
        <w:rPr>
          <w:spacing w:val="26"/>
        </w:rPr>
        <w:t xml:space="preserve"> </w:t>
      </w:r>
      <w:r>
        <w:t>том</w:t>
      </w:r>
      <w:r>
        <w:rPr>
          <w:spacing w:val="25"/>
        </w:rPr>
        <w:t xml:space="preserve"> </w:t>
      </w:r>
      <w:r>
        <w:t>числе</w:t>
      </w:r>
      <w:r>
        <w:rPr>
          <w:spacing w:val="23"/>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lastRenderedPageBreak/>
        <w:t>опытах</w:t>
      </w:r>
      <w:r>
        <w:rPr>
          <w:spacing w:val="32"/>
        </w:rPr>
        <w:t xml:space="preserve"> </w:t>
      </w:r>
      <w:r>
        <w:t>с</w:t>
      </w:r>
      <w:r>
        <w:rPr>
          <w:spacing w:val="40"/>
        </w:rPr>
        <w:t xml:space="preserve"> </w:t>
      </w:r>
      <w:r>
        <w:t>равновозможными</w:t>
      </w:r>
      <w:r>
        <w:rPr>
          <w:spacing w:val="40"/>
        </w:rPr>
        <w:t xml:space="preserve"> </w:t>
      </w:r>
      <w:r>
        <w:t>элементарными</w:t>
      </w:r>
      <w:r>
        <w:rPr>
          <w:spacing w:val="39"/>
        </w:rPr>
        <w:t xml:space="preserve"> </w:t>
      </w:r>
      <w:r>
        <w:t>событиями,</w:t>
      </w:r>
      <w:r>
        <w:rPr>
          <w:spacing w:val="36"/>
        </w:rPr>
        <w:t xml:space="preserve"> </w:t>
      </w:r>
      <w:r>
        <w:t>в</w:t>
      </w:r>
      <w:r>
        <w:rPr>
          <w:spacing w:val="38"/>
        </w:rPr>
        <w:t xml:space="preserve"> </w:t>
      </w:r>
      <w:r>
        <w:t>сериях</w:t>
      </w:r>
      <w:r>
        <w:rPr>
          <w:spacing w:val="32"/>
        </w:rPr>
        <w:t xml:space="preserve"> </w:t>
      </w:r>
      <w:r>
        <w:t>испытаний</w:t>
      </w:r>
      <w:r>
        <w:rPr>
          <w:spacing w:val="44"/>
        </w:rPr>
        <w:t xml:space="preserve"> </w:t>
      </w:r>
      <w:r>
        <w:t>до</w:t>
      </w:r>
      <w:r>
        <w:rPr>
          <w:spacing w:val="-57"/>
        </w:rPr>
        <w:t xml:space="preserve"> </w:t>
      </w:r>
      <w:r>
        <w:t>первого</w:t>
      </w:r>
      <w:r>
        <w:rPr>
          <w:spacing w:val="11"/>
        </w:rPr>
        <w:t xml:space="preserve"> </w:t>
      </w:r>
      <w:r>
        <w:t>успеха,</w:t>
      </w:r>
      <w:r>
        <w:rPr>
          <w:spacing w:val="10"/>
        </w:rPr>
        <w:t xml:space="preserve"> </w:t>
      </w:r>
      <w:r>
        <w:t>в</w:t>
      </w:r>
      <w:r>
        <w:rPr>
          <w:spacing w:val="3"/>
        </w:rPr>
        <w:t xml:space="preserve"> </w:t>
      </w:r>
      <w:r>
        <w:t>сериях</w:t>
      </w:r>
      <w:r>
        <w:rPr>
          <w:spacing w:val="-7"/>
        </w:rPr>
        <w:t xml:space="preserve"> </w:t>
      </w:r>
      <w:r>
        <w:t>испытаний</w:t>
      </w:r>
      <w:r>
        <w:rPr>
          <w:spacing w:val="-6"/>
        </w:rPr>
        <w:t xml:space="preserve"> </w:t>
      </w:r>
      <w:r>
        <w:t>Бернулли.</w:t>
      </w:r>
    </w:p>
    <w:p w:rsidR="00445417" w:rsidRDefault="00DD4AEC">
      <w:pPr>
        <w:pStyle w:val="a3"/>
        <w:spacing w:line="271" w:lineRule="exact"/>
        <w:ind w:left="1470" w:firstLine="0"/>
        <w:jc w:val="left"/>
      </w:pPr>
      <w:r>
        <w:rPr>
          <w:spacing w:val="-1"/>
        </w:rPr>
        <w:t>Иметь</w:t>
      </w:r>
      <w:r>
        <w:rPr>
          <w:spacing w:val="4"/>
        </w:rPr>
        <w:t xml:space="preserve"> </w:t>
      </w:r>
      <w:r>
        <w:rPr>
          <w:spacing w:val="-1"/>
        </w:rPr>
        <w:t>представление</w:t>
      </w:r>
      <w:r>
        <w:rPr>
          <w:spacing w:val="-12"/>
        </w:rPr>
        <w:t xml:space="preserve"> </w:t>
      </w:r>
      <w:r>
        <w:rPr>
          <w:spacing w:val="-1"/>
        </w:rPr>
        <w:t>о</w:t>
      </w:r>
      <w:r>
        <w:rPr>
          <w:spacing w:val="2"/>
        </w:rPr>
        <w:t xml:space="preserve"> </w:t>
      </w:r>
      <w:r>
        <w:rPr>
          <w:spacing w:val="-1"/>
        </w:rPr>
        <w:t>случайной</w:t>
      </w:r>
      <w:r>
        <w:rPr>
          <w:spacing w:val="-5"/>
        </w:rPr>
        <w:t xml:space="preserve"> </w:t>
      </w:r>
      <w:r>
        <w:t>величине</w:t>
      </w:r>
      <w:r>
        <w:rPr>
          <w:spacing w:val="-2"/>
        </w:rPr>
        <w:t xml:space="preserve"> </w:t>
      </w:r>
      <w:r>
        <w:t>и</w:t>
      </w:r>
      <w:r>
        <w:rPr>
          <w:spacing w:val="-16"/>
        </w:rPr>
        <w:t xml:space="preserve"> </w:t>
      </w:r>
      <w:r>
        <w:t>о</w:t>
      </w:r>
      <w:r>
        <w:rPr>
          <w:spacing w:val="2"/>
        </w:rPr>
        <w:t xml:space="preserve"> </w:t>
      </w:r>
      <w:r>
        <w:t>распределении</w:t>
      </w:r>
      <w:r>
        <w:rPr>
          <w:spacing w:val="3"/>
        </w:rPr>
        <w:t xml:space="preserve"> </w:t>
      </w:r>
      <w:r>
        <w:t>вероятностей.</w:t>
      </w:r>
    </w:p>
    <w:p w:rsidR="00445417" w:rsidRDefault="00DD4AEC">
      <w:pPr>
        <w:pStyle w:val="a3"/>
        <w:spacing w:before="3"/>
        <w:ind w:right="1070"/>
        <w:jc w:val="left"/>
      </w:pPr>
      <w:r>
        <w:t>Иметь</w:t>
      </w:r>
      <w:r>
        <w:rPr>
          <w:spacing w:val="9"/>
        </w:rPr>
        <w:t xml:space="preserve"> </w:t>
      </w:r>
      <w:r>
        <w:t>представление</w:t>
      </w:r>
      <w:r>
        <w:rPr>
          <w:spacing w:val="-10"/>
        </w:rPr>
        <w:t xml:space="preserve"> </w:t>
      </w:r>
      <w:r>
        <w:t>о</w:t>
      </w:r>
      <w:r>
        <w:rPr>
          <w:spacing w:val="11"/>
        </w:rPr>
        <w:t xml:space="preserve"> </w:t>
      </w:r>
      <w:r>
        <w:t>законе</w:t>
      </w:r>
      <w:r>
        <w:rPr>
          <w:spacing w:val="3"/>
        </w:rPr>
        <w:t xml:space="preserve"> </w:t>
      </w:r>
      <w:r>
        <w:t>больших чисел</w:t>
      </w:r>
      <w:r>
        <w:rPr>
          <w:spacing w:val="-2"/>
        </w:rPr>
        <w:t xml:space="preserve"> </w:t>
      </w:r>
      <w:r>
        <w:t>как</w:t>
      </w:r>
      <w:r>
        <w:rPr>
          <w:spacing w:val="1"/>
        </w:rPr>
        <w:t xml:space="preserve"> </w:t>
      </w:r>
      <w:r>
        <w:t>о</w:t>
      </w:r>
      <w:r>
        <w:rPr>
          <w:spacing w:val="12"/>
        </w:rPr>
        <w:t xml:space="preserve"> </w:t>
      </w:r>
      <w:r>
        <w:t>проявлении</w:t>
      </w:r>
      <w:r>
        <w:rPr>
          <w:spacing w:val="2"/>
        </w:rPr>
        <w:t xml:space="preserve"> </w:t>
      </w:r>
      <w:r>
        <w:t>закономерности</w:t>
      </w:r>
      <w:r>
        <w:rPr>
          <w:spacing w:val="-57"/>
        </w:rPr>
        <w:t xml:space="preserve"> </w:t>
      </w:r>
      <w:r>
        <w:t>в</w:t>
      </w:r>
      <w:r>
        <w:rPr>
          <w:spacing w:val="2"/>
        </w:rPr>
        <w:t xml:space="preserve"> </w:t>
      </w:r>
      <w:r>
        <w:t>случайной</w:t>
      </w:r>
      <w:r>
        <w:rPr>
          <w:spacing w:val="-2"/>
        </w:rPr>
        <w:t xml:space="preserve"> </w:t>
      </w:r>
      <w:r>
        <w:t>изменчивости</w:t>
      </w:r>
      <w:r>
        <w:rPr>
          <w:spacing w:val="-1"/>
        </w:rPr>
        <w:t xml:space="preserve"> </w:t>
      </w:r>
      <w:r>
        <w:t>и</w:t>
      </w:r>
      <w:r>
        <w:rPr>
          <w:spacing w:val="-12"/>
        </w:rPr>
        <w:t xml:space="preserve"> </w:t>
      </w:r>
      <w:r>
        <w:t>о</w:t>
      </w:r>
      <w:r>
        <w:rPr>
          <w:spacing w:val="6"/>
        </w:rPr>
        <w:t xml:space="preserve"> </w:t>
      </w:r>
      <w:r>
        <w:t>роли</w:t>
      </w:r>
      <w:r>
        <w:rPr>
          <w:spacing w:val="-3"/>
        </w:rPr>
        <w:t xml:space="preserve"> </w:t>
      </w:r>
      <w:r>
        <w:t>закона больших</w:t>
      </w:r>
      <w:r>
        <w:rPr>
          <w:spacing w:val="-6"/>
        </w:rPr>
        <w:t xml:space="preserve"> </w:t>
      </w:r>
      <w:r>
        <w:t>чисел</w:t>
      </w:r>
      <w:r>
        <w:rPr>
          <w:spacing w:val="1"/>
        </w:rPr>
        <w:t xml:space="preserve"> </w:t>
      </w:r>
      <w:r>
        <w:t>в</w:t>
      </w:r>
      <w:r>
        <w:rPr>
          <w:spacing w:val="-2"/>
        </w:rPr>
        <w:t xml:space="preserve"> </w:t>
      </w:r>
      <w:r>
        <w:t>природе и</w:t>
      </w:r>
      <w:r>
        <w:rPr>
          <w:spacing w:val="-12"/>
        </w:rPr>
        <w:t xml:space="preserve"> </w:t>
      </w:r>
      <w:r>
        <w:t>обществе.</w:t>
      </w:r>
    </w:p>
    <w:p w:rsidR="00445417" w:rsidRDefault="00445417">
      <w:pPr>
        <w:pStyle w:val="a3"/>
        <w:spacing w:before="3"/>
        <w:ind w:left="0" w:firstLine="0"/>
        <w:jc w:val="left"/>
      </w:pPr>
    </w:p>
    <w:p w:rsidR="00445417" w:rsidRDefault="00DD4AEC" w:rsidP="005B10F6">
      <w:pPr>
        <w:pStyle w:val="1"/>
        <w:numPr>
          <w:ilvl w:val="1"/>
          <w:numId w:val="47"/>
        </w:numPr>
        <w:tabs>
          <w:tab w:val="left" w:pos="1831"/>
        </w:tabs>
        <w:ind w:left="1830" w:hanging="361"/>
        <w:jc w:val="both"/>
      </w:pPr>
      <w:bookmarkStart w:id="11" w:name="2.5_Федеральная_______рабочая_______прог"/>
      <w:bookmarkEnd w:id="11"/>
      <w:r>
        <w:t xml:space="preserve">Федеральная      </w:t>
      </w:r>
      <w:r>
        <w:rPr>
          <w:spacing w:val="2"/>
        </w:rPr>
        <w:t xml:space="preserve"> </w:t>
      </w:r>
      <w:r>
        <w:t xml:space="preserve">рабочая       программа     </w:t>
      </w:r>
      <w:r>
        <w:rPr>
          <w:spacing w:val="51"/>
        </w:rPr>
        <w:t xml:space="preserve"> </w:t>
      </w:r>
      <w:r>
        <w:t xml:space="preserve">по      </w:t>
      </w:r>
      <w:r>
        <w:rPr>
          <w:spacing w:val="6"/>
        </w:rPr>
        <w:t xml:space="preserve"> </w:t>
      </w:r>
      <w:r>
        <w:t xml:space="preserve">учебному      </w:t>
      </w:r>
      <w:r>
        <w:rPr>
          <w:spacing w:val="6"/>
        </w:rPr>
        <w:t xml:space="preserve"> </w:t>
      </w:r>
      <w:r>
        <w:t>предмету</w:t>
      </w:r>
    </w:p>
    <w:p w:rsidR="00445417" w:rsidRDefault="00DD4AEC">
      <w:pPr>
        <w:spacing w:before="2" w:line="272" w:lineRule="exact"/>
        <w:ind w:left="759"/>
        <w:jc w:val="both"/>
        <w:rPr>
          <w:b/>
          <w:sz w:val="24"/>
        </w:rPr>
      </w:pPr>
      <w:r>
        <w:rPr>
          <w:b/>
          <w:sz w:val="24"/>
        </w:rPr>
        <w:t>«Информатика»</w:t>
      </w:r>
      <w:r>
        <w:rPr>
          <w:b/>
          <w:spacing w:val="-8"/>
          <w:sz w:val="24"/>
        </w:rPr>
        <w:t xml:space="preserve"> </w:t>
      </w:r>
      <w:r>
        <w:rPr>
          <w:b/>
          <w:sz w:val="24"/>
        </w:rPr>
        <w:t>(базовый</w:t>
      </w:r>
      <w:r>
        <w:rPr>
          <w:b/>
          <w:spacing w:val="-3"/>
          <w:sz w:val="24"/>
        </w:rPr>
        <w:t xml:space="preserve"> </w:t>
      </w:r>
      <w:r>
        <w:rPr>
          <w:b/>
          <w:sz w:val="24"/>
        </w:rPr>
        <w:t>уровень).</w:t>
      </w:r>
    </w:p>
    <w:p w:rsidR="00445417" w:rsidRDefault="00DD4AEC">
      <w:pPr>
        <w:pStyle w:val="a3"/>
        <w:ind w:right="1060"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 – программа по информатике, информатика)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ind w:right="1053"/>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6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w:t>
      </w:r>
      <w:r>
        <w:rPr>
          <w:spacing w:val="1"/>
        </w:rPr>
        <w:t xml:space="preserve"> </w:t>
      </w:r>
      <w:r>
        <w:t>в</w:t>
      </w:r>
      <w:r>
        <w:rPr>
          <w:spacing w:val="1"/>
        </w:rPr>
        <w:t xml:space="preserve"> </w:t>
      </w:r>
      <w:r>
        <w:t>ФГОС ООО, а</w:t>
      </w:r>
      <w:r>
        <w:rPr>
          <w:spacing w:val="1"/>
        </w:rPr>
        <w:t xml:space="preserve"> </w:t>
      </w:r>
      <w:r>
        <w:t>также</w:t>
      </w:r>
      <w:r>
        <w:rPr>
          <w:spacing w:val="1"/>
        </w:rPr>
        <w:t xml:space="preserve"> </w:t>
      </w:r>
      <w:r>
        <w:t>федеральной</w:t>
      </w:r>
      <w:r>
        <w:rPr>
          <w:spacing w:val="4"/>
        </w:rPr>
        <w:t xml:space="preserve"> </w:t>
      </w:r>
      <w:r>
        <w:t>рабочей</w:t>
      </w:r>
      <w:r>
        <w:rPr>
          <w:spacing w:val="-1"/>
        </w:rPr>
        <w:t xml:space="preserve"> </w:t>
      </w:r>
      <w:r>
        <w:t>программы</w:t>
      </w:r>
      <w:r>
        <w:rPr>
          <w:spacing w:val="1"/>
        </w:rPr>
        <w:t xml:space="preserve"> </w:t>
      </w:r>
      <w:r>
        <w:t>воспитания.</w:t>
      </w:r>
    </w:p>
    <w:p w:rsidR="00445417" w:rsidRDefault="00DD4AEC">
      <w:pPr>
        <w:pStyle w:val="a3"/>
        <w:ind w:right="106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10"/>
        </w:rPr>
        <w:t xml:space="preserve"> </w:t>
      </w:r>
      <w:r>
        <w:t>разделам</w:t>
      </w:r>
      <w:r>
        <w:rPr>
          <w:spacing w:val="9"/>
        </w:rPr>
        <w:t xml:space="preserve"> </w:t>
      </w:r>
      <w:r>
        <w:t>и</w:t>
      </w:r>
      <w:r>
        <w:rPr>
          <w:spacing w:val="-3"/>
        </w:rPr>
        <w:t xml:space="preserve"> </w:t>
      </w:r>
      <w:r>
        <w:t>темам.</w:t>
      </w:r>
    </w:p>
    <w:p w:rsidR="00445417" w:rsidRDefault="00DD4AEC">
      <w:pPr>
        <w:pStyle w:val="a3"/>
        <w:ind w:right="1059"/>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445417" w:rsidRDefault="00DD4AEC">
      <w:pPr>
        <w:pStyle w:val="a3"/>
        <w:spacing w:before="3" w:line="237" w:lineRule="auto"/>
        <w:ind w:right="1062"/>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7"/>
        </w:rPr>
        <w:t xml:space="preserve"> </w:t>
      </w:r>
      <w:r>
        <w:t>программ, тематического</w:t>
      </w:r>
      <w:r>
        <w:rPr>
          <w:spacing w:val="2"/>
        </w:rPr>
        <w:t xml:space="preserve"> </w:t>
      </w:r>
      <w:r>
        <w:t>планирования</w:t>
      </w:r>
      <w:r>
        <w:rPr>
          <w:spacing w:val="3"/>
        </w:rPr>
        <w:t xml:space="preserve"> </w:t>
      </w:r>
      <w:r>
        <w:t>курса</w:t>
      </w:r>
      <w:r>
        <w:rPr>
          <w:spacing w:val="10"/>
        </w:rPr>
        <w:t xml:space="preserve"> </w:t>
      </w:r>
      <w:r>
        <w:t>учителем.</w:t>
      </w:r>
    </w:p>
    <w:p w:rsidR="00445417" w:rsidRDefault="00DD4AEC">
      <w:pPr>
        <w:pStyle w:val="a3"/>
        <w:spacing w:before="6" w:line="237" w:lineRule="auto"/>
        <w:ind w:right="106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445417" w:rsidRDefault="00DD4AEC">
      <w:pPr>
        <w:pStyle w:val="a3"/>
        <w:spacing w:before="3"/>
        <w:ind w:right="1057"/>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1"/>
        </w:rPr>
        <w:t xml:space="preserve"> </w:t>
      </w:r>
      <w:r>
        <w:t>современного</w:t>
      </w:r>
      <w:r>
        <w:rPr>
          <w:spacing w:val="-7"/>
        </w:rPr>
        <w:t xml:space="preserve"> </w:t>
      </w:r>
      <w:r>
        <w:t>общества;</w:t>
      </w:r>
    </w:p>
    <w:p w:rsidR="00445417" w:rsidRDefault="00DD4AEC">
      <w:pPr>
        <w:pStyle w:val="a3"/>
        <w:ind w:right="1059"/>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w:t>
      </w:r>
      <w:r>
        <w:rPr>
          <w:spacing w:val="1"/>
        </w:rPr>
        <w:t xml:space="preserve"> </w:t>
      </w:r>
      <w:r>
        <w:t>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3"/>
        </w:rPr>
        <w:t xml:space="preserve"> </w:t>
      </w:r>
      <w:r>
        <w:t>ранее,</w:t>
      </w:r>
      <w:r>
        <w:rPr>
          <w:spacing w:val="-10"/>
        </w:rPr>
        <w:t xml:space="preserve"> </w:t>
      </w:r>
      <w:r>
        <w:t>определять</w:t>
      </w:r>
      <w:r>
        <w:rPr>
          <w:spacing w:val="-2"/>
        </w:rPr>
        <w:t xml:space="preserve"> </w:t>
      </w:r>
      <w:r>
        <w:t>шаги</w:t>
      </w:r>
      <w:r>
        <w:rPr>
          <w:spacing w:val="-2"/>
        </w:rPr>
        <w:t xml:space="preserve"> </w:t>
      </w:r>
      <w:r>
        <w:t>для достижения</w:t>
      </w:r>
      <w:r>
        <w:rPr>
          <w:spacing w:val="2"/>
        </w:rPr>
        <w:t xml:space="preserve"> </w:t>
      </w:r>
      <w:r>
        <w:t>результата и</w:t>
      </w:r>
      <w:r>
        <w:rPr>
          <w:spacing w:val="4"/>
        </w:rPr>
        <w:t xml:space="preserve"> </w:t>
      </w:r>
      <w:r>
        <w:t>так</w:t>
      </w:r>
      <w:r>
        <w:rPr>
          <w:spacing w:val="-1"/>
        </w:rPr>
        <w:t xml:space="preserve"> </w:t>
      </w:r>
      <w:r>
        <w:t>далее;</w:t>
      </w:r>
    </w:p>
    <w:p w:rsidR="00445417" w:rsidRDefault="00DD4AEC">
      <w:pPr>
        <w:pStyle w:val="a3"/>
        <w:spacing w:before="1"/>
        <w:ind w:right="1062"/>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rsidR="00445417" w:rsidRDefault="00DD4AEC">
      <w:pPr>
        <w:pStyle w:val="a3"/>
        <w:ind w:right="1061"/>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 средств</w:t>
      </w:r>
      <w:r>
        <w:rPr>
          <w:spacing w:val="5"/>
        </w:rPr>
        <w:t xml:space="preserve"> </w:t>
      </w:r>
      <w:r>
        <w:t>информационных</w:t>
      </w:r>
      <w:r>
        <w:rPr>
          <w:spacing w:val="-5"/>
        </w:rPr>
        <w:t xml:space="preserve"> </w:t>
      </w:r>
      <w:r>
        <w:t>технологий.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Информатика</w:t>
      </w:r>
      <w:r>
        <w:rPr>
          <w:spacing w:val="-8"/>
        </w:rPr>
        <w:t xml:space="preserve"> </w:t>
      </w:r>
      <w:r>
        <w:t>в</w:t>
      </w:r>
      <w:r>
        <w:rPr>
          <w:spacing w:val="-1"/>
        </w:rPr>
        <w:t xml:space="preserve"> </w:t>
      </w:r>
      <w:r>
        <w:t>основном</w:t>
      </w:r>
      <w:r>
        <w:rPr>
          <w:spacing w:val="-10"/>
        </w:rPr>
        <w:t xml:space="preserve"> </w:t>
      </w:r>
      <w:r>
        <w:t>общем</w:t>
      </w:r>
      <w:r>
        <w:rPr>
          <w:spacing w:val="-10"/>
        </w:rPr>
        <w:t xml:space="preserve"> </w:t>
      </w:r>
      <w:r>
        <w:t>образовании</w:t>
      </w:r>
      <w:r>
        <w:rPr>
          <w:spacing w:val="-11"/>
        </w:rPr>
        <w:t xml:space="preserve"> </w:t>
      </w:r>
      <w:r>
        <w:t>отражает:</w:t>
      </w:r>
    </w:p>
    <w:p w:rsidR="00445417" w:rsidRDefault="00DD4AEC">
      <w:pPr>
        <w:pStyle w:val="a3"/>
        <w:spacing w:before="5" w:line="237" w:lineRule="auto"/>
        <w:ind w:right="1074"/>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445417" w:rsidRDefault="00DD4AEC">
      <w:pPr>
        <w:pStyle w:val="a3"/>
        <w:spacing w:before="9" w:line="242" w:lineRule="auto"/>
        <w:ind w:right="106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4"/>
        </w:rPr>
        <w:t xml:space="preserve"> </w:t>
      </w:r>
      <w:r>
        <w:t>управление</w:t>
      </w:r>
      <w:r>
        <w:rPr>
          <w:spacing w:val="3"/>
        </w:rPr>
        <w:t xml:space="preserve"> </w:t>
      </w:r>
      <w:r>
        <w:t>и</w:t>
      </w:r>
      <w:r>
        <w:rPr>
          <w:spacing w:val="2"/>
        </w:rPr>
        <w:t xml:space="preserve"> </w:t>
      </w:r>
      <w:r>
        <w:t>социальную сферу;</w:t>
      </w:r>
    </w:p>
    <w:p w:rsidR="00445417" w:rsidRDefault="00DD4AEC">
      <w:pPr>
        <w:pStyle w:val="a3"/>
        <w:spacing w:line="269" w:lineRule="exact"/>
        <w:ind w:left="1470" w:firstLine="0"/>
      </w:pPr>
      <w:r>
        <w:t>междисциплинарный</w:t>
      </w:r>
      <w:r>
        <w:rPr>
          <w:spacing w:val="-9"/>
        </w:rPr>
        <w:t xml:space="preserve"> </w:t>
      </w:r>
      <w:r>
        <w:t>характер</w:t>
      </w:r>
      <w:r>
        <w:rPr>
          <w:spacing w:val="-8"/>
        </w:rPr>
        <w:t xml:space="preserve"> </w:t>
      </w:r>
      <w:r>
        <w:t>информатики</w:t>
      </w:r>
      <w:r>
        <w:rPr>
          <w:spacing w:val="-14"/>
        </w:rPr>
        <w:t xml:space="preserve"> </w:t>
      </w:r>
      <w:r>
        <w:t>и</w:t>
      </w:r>
      <w:r>
        <w:rPr>
          <w:spacing w:val="-12"/>
        </w:rPr>
        <w:t xml:space="preserve"> </w:t>
      </w:r>
      <w:r>
        <w:t>информационной</w:t>
      </w:r>
      <w:r>
        <w:rPr>
          <w:spacing w:val="1"/>
        </w:rPr>
        <w:t xml:space="preserve"> </w:t>
      </w:r>
      <w:r>
        <w:t>деятельности.</w:t>
      </w:r>
    </w:p>
    <w:p w:rsidR="00445417" w:rsidRDefault="00DD4AEC">
      <w:pPr>
        <w:pStyle w:val="a3"/>
        <w:ind w:right="1057"/>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7"/>
        </w:rPr>
        <w:t xml:space="preserve"> </w:t>
      </w:r>
      <w:r>
        <w:t>метапредметных</w:t>
      </w:r>
      <w:r>
        <w:rPr>
          <w:spacing w:val="-6"/>
        </w:rPr>
        <w:t xml:space="preserve"> </w:t>
      </w:r>
      <w:r>
        <w:t>и</w:t>
      </w:r>
      <w:r>
        <w:rPr>
          <w:spacing w:val="2"/>
        </w:rPr>
        <w:t xml:space="preserve"> </w:t>
      </w:r>
      <w:r>
        <w:t>личностных</w:t>
      </w:r>
      <w:r>
        <w:rPr>
          <w:spacing w:val="-11"/>
        </w:rPr>
        <w:t xml:space="preserve"> </w:t>
      </w:r>
      <w:r>
        <w:t>результатов</w:t>
      </w:r>
      <w:r>
        <w:rPr>
          <w:spacing w:val="-4"/>
        </w:rPr>
        <w:t xml:space="preserve"> </w:t>
      </w:r>
      <w:r>
        <w:t>обучения.</w:t>
      </w:r>
    </w:p>
    <w:p w:rsidR="00445417" w:rsidRDefault="00DD4AEC">
      <w:pPr>
        <w:pStyle w:val="a3"/>
        <w:spacing w:before="2" w:line="237" w:lineRule="auto"/>
        <w:ind w:right="1052"/>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445417" w:rsidRDefault="00DD4AEC">
      <w:pPr>
        <w:pStyle w:val="a3"/>
        <w:spacing w:before="6" w:line="237" w:lineRule="auto"/>
        <w:ind w:right="1071"/>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3"/>
        </w:rPr>
        <w:t xml:space="preserve"> </w:t>
      </w:r>
      <w:r>
        <w:t>трансформации</w:t>
      </w:r>
      <w:r>
        <w:rPr>
          <w:spacing w:val="5"/>
        </w:rPr>
        <w:t xml:space="preserve"> </w:t>
      </w:r>
      <w:r>
        <w:t>современного</w:t>
      </w:r>
      <w:r>
        <w:rPr>
          <w:spacing w:val="-1"/>
        </w:rPr>
        <w:t xml:space="preserve"> </w:t>
      </w:r>
      <w:r>
        <w:t>общества;</w:t>
      </w:r>
    </w:p>
    <w:p w:rsidR="00445417" w:rsidRDefault="00DD4AEC">
      <w:pPr>
        <w:pStyle w:val="a3"/>
        <w:spacing w:before="4"/>
        <w:ind w:right="1063"/>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формализованного</w:t>
      </w:r>
      <w:r>
        <w:rPr>
          <w:spacing w:val="3"/>
        </w:rPr>
        <w:t xml:space="preserve"> </w:t>
      </w:r>
      <w:r>
        <w:t>описания</w:t>
      </w:r>
      <w:r>
        <w:rPr>
          <w:spacing w:val="-7"/>
        </w:rPr>
        <w:t xml:space="preserve"> </w:t>
      </w:r>
      <w:r>
        <w:t>поставленных</w:t>
      </w:r>
      <w:r>
        <w:rPr>
          <w:spacing w:val="-6"/>
        </w:rPr>
        <w:t xml:space="preserve"> </w:t>
      </w:r>
      <w:r>
        <w:t>задач;</w:t>
      </w:r>
    </w:p>
    <w:p w:rsidR="00445417" w:rsidRDefault="00DD4AEC">
      <w:pPr>
        <w:pStyle w:val="a3"/>
        <w:spacing w:line="242" w:lineRule="auto"/>
        <w:ind w:right="1071"/>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57"/>
        </w:rPr>
        <w:t xml:space="preserve"> </w:t>
      </w:r>
      <w:r>
        <w:t>математическом</w:t>
      </w:r>
      <w:r>
        <w:rPr>
          <w:spacing w:val="-5"/>
        </w:rPr>
        <w:t xml:space="preserve"> </w:t>
      </w:r>
      <w:r>
        <w:t>моделировании;</w:t>
      </w:r>
    </w:p>
    <w:p w:rsidR="00445417" w:rsidRDefault="00DD4AEC">
      <w:pPr>
        <w:pStyle w:val="a3"/>
        <w:spacing w:line="237" w:lineRule="auto"/>
        <w:ind w:right="1078"/>
      </w:pPr>
      <w:r>
        <w:t>знание основных алгоритмических структур и умение применять эти знания для</w:t>
      </w:r>
      <w:r>
        <w:rPr>
          <w:spacing w:val="1"/>
        </w:rPr>
        <w:t xml:space="preserve"> </w:t>
      </w:r>
      <w:r>
        <w:t>построения</w:t>
      </w:r>
      <w:r>
        <w:rPr>
          <w:spacing w:val="1"/>
        </w:rPr>
        <w:t xml:space="preserve"> </w:t>
      </w:r>
      <w:r>
        <w:t>алгоритмов</w:t>
      </w:r>
      <w:r>
        <w:rPr>
          <w:spacing w:val="6"/>
        </w:rPr>
        <w:t xml:space="preserve"> </w:t>
      </w:r>
      <w:r>
        <w:t>решения</w:t>
      </w:r>
      <w:r>
        <w:rPr>
          <w:spacing w:val="-3"/>
        </w:rPr>
        <w:t xml:space="preserve"> </w:t>
      </w:r>
      <w:r>
        <w:t>задач по</w:t>
      </w:r>
      <w:r>
        <w:rPr>
          <w:spacing w:val="7"/>
        </w:rPr>
        <w:t xml:space="preserve"> </w:t>
      </w:r>
      <w:r>
        <w:t>их</w:t>
      </w:r>
      <w:r>
        <w:rPr>
          <w:spacing w:val="-9"/>
        </w:rPr>
        <w:t xml:space="preserve"> </w:t>
      </w:r>
      <w:r>
        <w:t>математическим</w:t>
      </w:r>
      <w:r>
        <w:rPr>
          <w:spacing w:val="5"/>
        </w:rPr>
        <w:t xml:space="preserve"> </w:t>
      </w:r>
      <w:r>
        <w:t>моделям;</w:t>
      </w:r>
    </w:p>
    <w:p w:rsidR="00445417" w:rsidRDefault="00DD4AEC">
      <w:pPr>
        <w:pStyle w:val="a3"/>
        <w:spacing w:line="237" w:lineRule="auto"/>
        <w:ind w:right="1077"/>
      </w:pPr>
      <w:r>
        <w:t>умения и навыки составления простых программ по построенному алгоритму на</w:t>
      </w:r>
      <w:r>
        <w:rPr>
          <w:spacing w:val="1"/>
        </w:rPr>
        <w:t xml:space="preserve"> </w:t>
      </w:r>
      <w:r>
        <w:t>одном</w:t>
      </w:r>
      <w:r>
        <w:rPr>
          <w:spacing w:val="-1"/>
        </w:rPr>
        <w:t xml:space="preserve"> </w:t>
      </w:r>
      <w:r>
        <w:t>из</w:t>
      </w:r>
      <w:r>
        <w:rPr>
          <w:spacing w:val="-2"/>
        </w:rPr>
        <w:t xml:space="preserve"> </w:t>
      </w:r>
      <w:r>
        <w:t>языков</w:t>
      </w:r>
      <w:r>
        <w:rPr>
          <w:spacing w:val="-1"/>
        </w:rPr>
        <w:t xml:space="preserve"> </w:t>
      </w:r>
      <w:r>
        <w:t>программирования</w:t>
      </w:r>
      <w:r>
        <w:rPr>
          <w:spacing w:val="-5"/>
        </w:rPr>
        <w:t xml:space="preserve"> </w:t>
      </w:r>
      <w:r>
        <w:t>высокого</w:t>
      </w:r>
      <w:r>
        <w:rPr>
          <w:spacing w:val="8"/>
        </w:rPr>
        <w:t xml:space="preserve"> </w:t>
      </w:r>
      <w:r>
        <w:t>уровня;</w:t>
      </w:r>
    </w:p>
    <w:p w:rsidR="00445417" w:rsidRDefault="00DD4AEC">
      <w:pPr>
        <w:pStyle w:val="a3"/>
        <w:spacing w:before="4"/>
        <w:ind w:right="106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 помощью практических задач,</w:t>
      </w:r>
      <w:r>
        <w:rPr>
          <w:spacing w:val="60"/>
        </w:rPr>
        <w:t xml:space="preserve"> </w:t>
      </w:r>
      <w:r>
        <w:t>владение базовыми нормами информационной этики</w:t>
      </w:r>
      <w:r>
        <w:rPr>
          <w:spacing w:val="1"/>
        </w:rPr>
        <w:t xml:space="preserve"> </w:t>
      </w:r>
      <w:r>
        <w:t>и</w:t>
      </w:r>
      <w:r>
        <w:rPr>
          <w:spacing w:val="3"/>
        </w:rPr>
        <w:t xml:space="preserve"> </w:t>
      </w:r>
      <w:r>
        <w:t>права,</w:t>
      </w:r>
      <w:r>
        <w:rPr>
          <w:spacing w:val="-5"/>
        </w:rPr>
        <w:t xml:space="preserve"> </w:t>
      </w:r>
      <w:r>
        <w:t>основами</w:t>
      </w:r>
      <w:r>
        <w:rPr>
          <w:spacing w:val="-1"/>
        </w:rPr>
        <w:t xml:space="preserve"> </w:t>
      </w:r>
      <w:r>
        <w:t>информационной</w:t>
      </w:r>
      <w:r>
        <w:rPr>
          <w:spacing w:val="5"/>
        </w:rPr>
        <w:t xml:space="preserve"> </w:t>
      </w:r>
      <w:r>
        <w:t>безопасности;</w:t>
      </w:r>
    </w:p>
    <w:p w:rsidR="00445417" w:rsidRDefault="00DD4AEC">
      <w:pPr>
        <w:pStyle w:val="a3"/>
        <w:ind w:right="1073"/>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4"/>
        </w:rPr>
        <w:t xml:space="preserve"> </w:t>
      </w:r>
      <w:r>
        <w:t>деятельности.</w:t>
      </w:r>
    </w:p>
    <w:p w:rsidR="00445417" w:rsidRDefault="00DD4AEC">
      <w:pPr>
        <w:pStyle w:val="a3"/>
        <w:ind w:right="1069"/>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7"/>
        </w:rPr>
        <w:t xml:space="preserve"> </w:t>
      </w:r>
      <w:r>
        <w:t>тематических</w:t>
      </w:r>
      <w:r>
        <w:rPr>
          <w:spacing w:val="-7"/>
        </w:rPr>
        <w:t xml:space="preserve"> </w:t>
      </w:r>
      <w:r>
        <w:t>разделов:</w:t>
      </w:r>
    </w:p>
    <w:p w:rsidR="00445417" w:rsidRDefault="00DD4AEC">
      <w:pPr>
        <w:pStyle w:val="a3"/>
        <w:spacing w:before="1"/>
        <w:ind w:left="1470" w:right="5618" w:firstLine="0"/>
        <w:jc w:val="left"/>
      </w:pPr>
      <w:r>
        <w:t>цифровая</w:t>
      </w:r>
      <w:r>
        <w:rPr>
          <w:spacing w:val="2"/>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2"/>
        </w:rPr>
        <w:t xml:space="preserve"> </w:t>
      </w:r>
      <w:r>
        <w:t>технологии.</w:t>
      </w:r>
    </w:p>
    <w:p w:rsidR="00445417" w:rsidRDefault="00DD4AEC">
      <w:pPr>
        <w:pStyle w:val="a3"/>
        <w:ind w:right="1055"/>
      </w:pPr>
      <w:r>
        <w:t>Общее число часов, рекомендованных для изучения информатики на базовом</w:t>
      </w:r>
      <w:r>
        <w:rPr>
          <w:spacing w:val="1"/>
        </w:rPr>
        <w:t xml:space="preserve"> </w:t>
      </w:r>
      <w:r>
        <w:t>уровне, – 102 часа: в 7 классе – 34 часа (1 час в неделю), в 8 классе – 34 часа (1 час в</w:t>
      </w:r>
      <w:r>
        <w:rPr>
          <w:spacing w:val="1"/>
        </w:rPr>
        <w:t xml:space="preserve"> </w:t>
      </w:r>
      <w:r>
        <w:t>неделю),</w:t>
      </w:r>
      <w:r>
        <w:rPr>
          <w:spacing w:val="9"/>
        </w:rPr>
        <w:t xml:space="preserve"> </w:t>
      </w:r>
      <w:r>
        <w:t>в</w:t>
      </w:r>
      <w:r>
        <w:rPr>
          <w:spacing w:val="4"/>
        </w:rPr>
        <w:t xml:space="preserve"> </w:t>
      </w:r>
      <w:r>
        <w:t>9</w:t>
      </w:r>
      <w:r>
        <w:rPr>
          <w:spacing w:val="-2"/>
        </w:rPr>
        <w:t xml:space="preserve"> </w:t>
      </w:r>
      <w:r>
        <w:t>классе</w:t>
      </w:r>
      <w:r>
        <w:rPr>
          <w:spacing w:val="5"/>
        </w:rPr>
        <w:t xml:space="preserve"> </w:t>
      </w:r>
      <w:r>
        <w:t>–</w:t>
      </w:r>
      <w:r>
        <w:rPr>
          <w:spacing w:val="2"/>
        </w:rPr>
        <w:t xml:space="preserve"> </w:t>
      </w:r>
      <w:r>
        <w:t>34</w:t>
      </w:r>
      <w:r>
        <w:rPr>
          <w:spacing w:val="3"/>
        </w:rPr>
        <w:t xml:space="preserve"> </w:t>
      </w:r>
      <w:r>
        <w:t>часа</w:t>
      </w:r>
      <w:r>
        <w:rPr>
          <w:spacing w:val="-4"/>
        </w:rPr>
        <w:t xml:space="preserve"> </w:t>
      </w:r>
      <w:r>
        <w:t>(1</w:t>
      </w:r>
      <w:r>
        <w:rPr>
          <w:spacing w:val="1"/>
        </w:rPr>
        <w:t xml:space="preserve"> </w:t>
      </w:r>
      <w:r>
        <w:t>час</w:t>
      </w:r>
      <w:r>
        <w:rPr>
          <w:spacing w:val="-3"/>
        </w:rPr>
        <w:t xml:space="preserve"> </w:t>
      </w:r>
      <w:r>
        <w:t>в</w:t>
      </w:r>
      <w:r>
        <w:rPr>
          <w:spacing w:val="-1"/>
        </w:rPr>
        <w:t xml:space="preserve"> </w:t>
      </w:r>
      <w:r>
        <w:t>неделю).</w:t>
      </w:r>
    </w:p>
    <w:p w:rsidR="00445417" w:rsidRDefault="00DD4AEC">
      <w:pPr>
        <w:pStyle w:val="a3"/>
        <w:spacing w:before="3" w:line="24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7</w:t>
      </w:r>
      <w:r>
        <w:rPr>
          <w:spacing w:val="-6"/>
        </w:rPr>
        <w:t xml:space="preserve"> </w:t>
      </w:r>
      <w:r>
        <w:t>классе.</w:t>
      </w:r>
      <w:r>
        <w:rPr>
          <w:spacing w:val="-57"/>
        </w:rPr>
        <w:t xml:space="preserve"> </w:t>
      </w:r>
      <w:r>
        <w:t>Цифровая</w:t>
      </w:r>
      <w:r>
        <w:rPr>
          <w:spacing w:val="-8"/>
        </w:rPr>
        <w:t xml:space="preserve"> </w:t>
      </w:r>
      <w:r>
        <w:t>грамотность.</w:t>
      </w:r>
    </w:p>
    <w:p w:rsidR="00445417" w:rsidRDefault="00DD4AEC">
      <w:pPr>
        <w:pStyle w:val="a3"/>
        <w:spacing w:line="269" w:lineRule="exact"/>
        <w:ind w:left="1470" w:firstLine="0"/>
        <w:jc w:val="left"/>
      </w:pPr>
      <w:r>
        <w:t>Компьютер</w:t>
      </w:r>
      <w:r>
        <w:rPr>
          <w:spacing w:val="-12"/>
        </w:rPr>
        <w:t xml:space="preserve"> </w:t>
      </w:r>
      <w:r>
        <w:t>–</w:t>
      </w:r>
      <w:r>
        <w:rPr>
          <w:spacing w:val="-7"/>
        </w:rPr>
        <w:t xml:space="preserve"> </w:t>
      </w:r>
      <w:r>
        <w:t>универсальное</w:t>
      </w:r>
      <w:r>
        <w:rPr>
          <w:spacing w:val="-6"/>
        </w:rPr>
        <w:t xml:space="preserve"> </w:t>
      </w:r>
      <w:r>
        <w:t>устройство</w:t>
      </w:r>
      <w:r>
        <w:rPr>
          <w:spacing w:val="-6"/>
        </w:rPr>
        <w:t xml:space="preserve"> </w:t>
      </w:r>
      <w:r>
        <w:t>обработки</w:t>
      </w:r>
      <w:r>
        <w:rPr>
          <w:spacing w:val="-1"/>
        </w:rPr>
        <w:t xml:space="preserve"> </w:t>
      </w:r>
      <w:r>
        <w:t>данных.</w:t>
      </w:r>
    </w:p>
    <w:p w:rsidR="00445417" w:rsidRDefault="00DD4AEC">
      <w:pPr>
        <w:pStyle w:val="a3"/>
        <w:spacing w:line="275" w:lineRule="exact"/>
        <w:ind w:left="1470" w:firstLine="0"/>
        <w:jc w:val="left"/>
      </w:pPr>
      <w:r>
        <w:t>Компьютер</w:t>
      </w:r>
      <w:r>
        <w:rPr>
          <w:spacing w:val="66"/>
        </w:rPr>
        <w:t xml:space="preserve"> </w:t>
      </w:r>
      <w:r>
        <w:t>–</w:t>
      </w:r>
      <w:r>
        <w:rPr>
          <w:spacing w:val="67"/>
        </w:rPr>
        <w:t xml:space="preserve"> </w:t>
      </w:r>
      <w:r>
        <w:t>универсальное</w:t>
      </w:r>
      <w:r>
        <w:rPr>
          <w:spacing w:val="117"/>
        </w:rPr>
        <w:t xml:space="preserve"> </w:t>
      </w:r>
      <w:r>
        <w:t xml:space="preserve">вычислительное  </w:t>
      </w:r>
      <w:r>
        <w:rPr>
          <w:spacing w:val="11"/>
        </w:rPr>
        <w:t xml:space="preserve"> </w:t>
      </w:r>
      <w:r>
        <w:t xml:space="preserve">устройство,  </w:t>
      </w:r>
      <w:r>
        <w:rPr>
          <w:spacing w:val="10"/>
        </w:rPr>
        <w:t xml:space="preserve"> </w:t>
      </w:r>
      <w:r>
        <w:t xml:space="preserve">работающее  </w:t>
      </w:r>
      <w:r>
        <w:rPr>
          <w:spacing w:val="7"/>
        </w:rPr>
        <w:t xml:space="preserve"> </w:t>
      </w:r>
      <w:r>
        <w:t>по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6" w:firstLine="0"/>
      </w:pPr>
      <w:r>
        <w:lastRenderedPageBreak/>
        <w:t>программе. Типы компьютеров: персональные компьютеры, встроенные компьютеры,</w:t>
      </w:r>
      <w:r>
        <w:rPr>
          <w:spacing w:val="1"/>
        </w:rPr>
        <w:t xml:space="preserve"> </w:t>
      </w:r>
      <w:r>
        <w:t>суперкомпьютеры.</w:t>
      </w:r>
      <w:r>
        <w:rPr>
          <w:spacing w:val="6"/>
        </w:rPr>
        <w:t xml:space="preserve"> </w:t>
      </w:r>
      <w:r>
        <w:t>Мобильные</w:t>
      </w:r>
      <w:r>
        <w:rPr>
          <w:spacing w:val="3"/>
        </w:rPr>
        <w:t xml:space="preserve"> </w:t>
      </w:r>
      <w:r>
        <w:t>устройства.</w:t>
      </w:r>
    </w:p>
    <w:p w:rsidR="00445417" w:rsidRDefault="00DD4AEC">
      <w:pPr>
        <w:pStyle w:val="a3"/>
        <w:ind w:right="1068"/>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2"/>
        </w:rPr>
        <w:t xml:space="preserve"> </w:t>
      </w:r>
      <w:r>
        <w:t>устройств,</w:t>
      </w:r>
      <w:r>
        <w:rPr>
          <w:spacing w:val="9"/>
        </w:rPr>
        <w:t xml:space="preserve"> </w:t>
      </w:r>
      <w:r>
        <w:t>средства</w:t>
      </w:r>
      <w:r>
        <w:rPr>
          <w:spacing w:val="1"/>
        </w:rPr>
        <w:t xml:space="preserve"> </w:t>
      </w:r>
      <w:r>
        <w:t>биометрической</w:t>
      </w:r>
      <w:r>
        <w:rPr>
          <w:spacing w:val="4"/>
        </w:rPr>
        <w:t xml:space="preserve"> </w:t>
      </w:r>
      <w:r>
        <w:t>аутентификации.</w:t>
      </w:r>
    </w:p>
    <w:p w:rsidR="00445417" w:rsidRDefault="00DD4AEC">
      <w:pPr>
        <w:pStyle w:val="a3"/>
        <w:spacing w:before="5" w:line="232" w:lineRule="auto"/>
        <w:ind w:right="1062"/>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10"/>
        </w:rPr>
        <w:t xml:space="preserve"> </w:t>
      </w:r>
      <w:r>
        <w:t>тенденции</w:t>
      </w:r>
      <w:r>
        <w:rPr>
          <w:spacing w:val="-7"/>
        </w:rPr>
        <w:t xml:space="preserve"> </w:t>
      </w:r>
      <w:r>
        <w:t>развития компьютеров.</w:t>
      </w:r>
      <w:r>
        <w:rPr>
          <w:spacing w:val="3"/>
        </w:rPr>
        <w:t xml:space="preserve"> </w:t>
      </w:r>
      <w:r>
        <w:t>Суперкомпьютеры.</w:t>
      </w:r>
    </w:p>
    <w:p w:rsidR="00445417" w:rsidRDefault="00DD4AEC">
      <w:pPr>
        <w:pStyle w:val="a3"/>
        <w:spacing w:before="10" w:line="272" w:lineRule="exact"/>
        <w:ind w:left="1470" w:firstLine="0"/>
      </w:pPr>
      <w:r>
        <w:t>Параллельные</w:t>
      </w:r>
      <w:r>
        <w:rPr>
          <w:spacing w:val="-7"/>
        </w:rPr>
        <w:t xml:space="preserve"> </w:t>
      </w:r>
      <w:r>
        <w:t>вычисления.</w:t>
      </w:r>
    </w:p>
    <w:p w:rsidR="00445417" w:rsidRDefault="00DD4AEC">
      <w:pPr>
        <w:pStyle w:val="a3"/>
        <w:ind w:right="1062"/>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1"/>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4"/>
        </w:rPr>
        <w:t xml:space="preserve"> </w:t>
      </w:r>
      <w:r>
        <w:t>носителей.</w:t>
      </w:r>
    </w:p>
    <w:p w:rsidR="00445417" w:rsidRDefault="00DD4AEC">
      <w:pPr>
        <w:pStyle w:val="a3"/>
        <w:spacing w:before="1" w:line="237" w:lineRule="auto"/>
        <w:ind w:left="1470" w:right="3626" w:firstLine="0"/>
      </w:pPr>
      <w:r>
        <w:t>Техника безопасности и правила работы на компьютере.</w:t>
      </w:r>
      <w:r>
        <w:rPr>
          <w:spacing w:val="-58"/>
        </w:rPr>
        <w:t xml:space="preserve"> </w:t>
      </w:r>
      <w:r>
        <w:t>Программы</w:t>
      </w:r>
      <w:r>
        <w:rPr>
          <w:spacing w:val="-5"/>
        </w:rPr>
        <w:t xml:space="preserve"> </w:t>
      </w:r>
      <w:r>
        <w:t>и</w:t>
      </w:r>
      <w:r>
        <w:rPr>
          <w:spacing w:val="3"/>
        </w:rPr>
        <w:t xml:space="preserve"> </w:t>
      </w:r>
      <w:r>
        <w:t>данные.</w:t>
      </w:r>
    </w:p>
    <w:p w:rsidR="00445417" w:rsidRDefault="00DD4AEC">
      <w:pPr>
        <w:pStyle w:val="a3"/>
        <w:spacing w:before="3"/>
        <w:ind w:right="105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8"/>
        </w:rPr>
        <w:t xml:space="preserve"> </w:t>
      </w:r>
      <w:r>
        <w:t>обеспечение.</w:t>
      </w:r>
    </w:p>
    <w:p w:rsidR="00445417" w:rsidRDefault="00DD4AEC">
      <w:pPr>
        <w:pStyle w:val="a3"/>
        <w:spacing w:before="1"/>
        <w:ind w:right="1057"/>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57"/>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w:t>
      </w:r>
      <w:r>
        <w:rPr>
          <w:spacing w:val="1"/>
        </w:rPr>
        <w:t xml:space="preserve"> </w:t>
      </w:r>
      <w:r>
        <w:t>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rsidR="00445417" w:rsidRDefault="00DD4AEC">
      <w:pPr>
        <w:pStyle w:val="a3"/>
        <w:spacing w:before="3" w:line="237" w:lineRule="auto"/>
        <w:ind w:right="1066"/>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11"/>
        </w:rPr>
        <w:t xml:space="preserve"> </w:t>
      </w:r>
      <w:r>
        <w:t>от</w:t>
      </w:r>
      <w:r>
        <w:rPr>
          <w:spacing w:val="-2"/>
        </w:rPr>
        <w:t xml:space="preserve"> </w:t>
      </w:r>
      <w:r>
        <w:t>вирусов.</w:t>
      </w:r>
    </w:p>
    <w:p w:rsidR="00445417" w:rsidRDefault="00DD4AEC">
      <w:pPr>
        <w:pStyle w:val="a3"/>
        <w:spacing w:before="8" w:line="272" w:lineRule="exact"/>
        <w:ind w:left="1470" w:firstLine="0"/>
      </w:pPr>
      <w:r>
        <w:t>Компьютерные</w:t>
      </w:r>
      <w:r>
        <w:rPr>
          <w:spacing w:val="-4"/>
        </w:rPr>
        <w:t xml:space="preserve"> </w:t>
      </w:r>
      <w:r>
        <w:t>сети.</w:t>
      </w:r>
    </w:p>
    <w:p w:rsidR="00445417" w:rsidRDefault="00DD4AEC">
      <w:pPr>
        <w:pStyle w:val="a3"/>
        <w:ind w:right="1052"/>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445417" w:rsidRDefault="00DD4AEC">
      <w:pPr>
        <w:pStyle w:val="a3"/>
        <w:ind w:left="1470" w:firstLine="0"/>
      </w:pPr>
      <w:r>
        <w:t>Современные</w:t>
      </w:r>
      <w:r>
        <w:rPr>
          <w:spacing w:val="-9"/>
        </w:rPr>
        <w:t xml:space="preserve"> </w:t>
      </w:r>
      <w:r>
        <w:t>сервисы</w:t>
      </w:r>
      <w:r>
        <w:rPr>
          <w:spacing w:val="-12"/>
        </w:rPr>
        <w:t xml:space="preserve"> </w:t>
      </w:r>
      <w:r>
        <w:t>интернет-коммуникаций.</w:t>
      </w:r>
    </w:p>
    <w:p w:rsidR="00445417" w:rsidRDefault="00DD4AEC">
      <w:pPr>
        <w:pStyle w:val="a3"/>
        <w:spacing w:before="2" w:line="237" w:lineRule="auto"/>
        <w:ind w:right="1075"/>
      </w:pPr>
      <w:r>
        <w:t>Сетевой этикет, базовые нормы информационной этики и права при работе в</w:t>
      </w:r>
      <w:r>
        <w:rPr>
          <w:spacing w:val="1"/>
        </w:rPr>
        <w:t xml:space="preserve"> </w:t>
      </w:r>
      <w:r>
        <w:t>Интернете.</w:t>
      </w:r>
      <w:r>
        <w:rPr>
          <w:spacing w:val="4"/>
        </w:rPr>
        <w:t xml:space="preserve"> </w:t>
      </w:r>
      <w:r>
        <w:t>Стратегии</w:t>
      </w:r>
      <w:r>
        <w:rPr>
          <w:spacing w:val="4"/>
        </w:rPr>
        <w:t xml:space="preserve"> </w:t>
      </w:r>
      <w:r>
        <w:t>безопасного</w:t>
      </w:r>
      <w:r>
        <w:rPr>
          <w:spacing w:val="3"/>
        </w:rPr>
        <w:t xml:space="preserve"> </w:t>
      </w:r>
      <w:r>
        <w:t>поведения</w:t>
      </w:r>
      <w:r>
        <w:rPr>
          <w:spacing w:val="3"/>
        </w:rPr>
        <w:t xml:space="preserve"> </w:t>
      </w:r>
      <w:r>
        <w:t>в</w:t>
      </w:r>
      <w:r>
        <w:rPr>
          <w:spacing w:val="-2"/>
        </w:rPr>
        <w:t xml:space="preserve"> </w:t>
      </w:r>
      <w:r>
        <w:t>Интернете.</w:t>
      </w:r>
    </w:p>
    <w:p w:rsidR="00445417" w:rsidRDefault="00DD4AEC">
      <w:pPr>
        <w:pStyle w:val="a3"/>
        <w:spacing w:before="6" w:line="237" w:lineRule="auto"/>
        <w:ind w:left="1470" w:right="4728" w:firstLine="0"/>
        <w:jc w:val="left"/>
      </w:pPr>
      <w:r>
        <w:t>Теоретические основы информатики.</w:t>
      </w:r>
      <w:r>
        <w:rPr>
          <w:spacing w:val="1"/>
        </w:rPr>
        <w:t xml:space="preserve"> </w:t>
      </w:r>
      <w:r>
        <w:t>Информация</w:t>
      </w:r>
      <w:r>
        <w:rPr>
          <w:spacing w:val="-15"/>
        </w:rPr>
        <w:t xml:space="preserve"> </w:t>
      </w:r>
      <w:r>
        <w:t>и</w:t>
      </w:r>
      <w:r>
        <w:rPr>
          <w:spacing w:val="-10"/>
        </w:rPr>
        <w:t xml:space="preserve"> </w:t>
      </w:r>
      <w:r>
        <w:t>информационные</w:t>
      </w:r>
      <w:r>
        <w:rPr>
          <w:spacing w:val="-10"/>
        </w:rPr>
        <w:t xml:space="preserve"> </w:t>
      </w:r>
      <w:r>
        <w:t>процессы.</w:t>
      </w:r>
    </w:p>
    <w:p w:rsidR="00445417" w:rsidRDefault="00DD4AEC">
      <w:pPr>
        <w:pStyle w:val="a3"/>
        <w:spacing w:before="8" w:line="272" w:lineRule="exact"/>
        <w:ind w:left="1470" w:firstLine="0"/>
        <w:jc w:val="left"/>
      </w:pPr>
      <w:r>
        <w:t>Информация</w:t>
      </w:r>
      <w:r>
        <w:rPr>
          <w:spacing w:val="-9"/>
        </w:rPr>
        <w:t xml:space="preserve"> </w:t>
      </w:r>
      <w:r>
        <w:t>–</w:t>
      </w:r>
      <w:r>
        <w:rPr>
          <w:spacing w:val="-14"/>
        </w:rPr>
        <w:t xml:space="preserve"> </w:t>
      </w:r>
      <w:r>
        <w:t>одно из</w:t>
      </w:r>
      <w:r>
        <w:rPr>
          <w:spacing w:val="-13"/>
        </w:rPr>
        <w:t xml:space="preserve"> </w:t>
      </w:r>
      <w:r>
        <w:t>основных</w:t>
      </w:r>
      <w:r>
        <w:rPr>
          <w:spacing w:val="-8"/>
        </w:rPr>
        <w:t xml:space="preserve"> </w:t>
      </w:r>
      <w:r>
        <w:t>понятий современной</w:t>
      </w:r>
      <w:r>
        <w:rPr>
          <w:spacing w:val="-5"/>
        </w:rPr>
        <w:t xml:space="preserve"> </w:t>
      </w:r>
      <w:r>
        <w:t>науки.</w:t>
      </w:r>
    </w:p>
    <w:p w:rsidR="00445417" w:rsidRDefault="00DD4AEC">
      <w:pPr>
        <w:pStyle w:val="a3"/>
        <w:ind w:right="1053"/>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445417" w:rsidRDefault="00DD4AEC">
      <w:pPr>
        <w:pStyle w:val="a3"/>
        <w:spacing w:before="1" w:line="237" w:lineRule="auto"/>
        <w:ind w:right="1062"/>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3"/>
        </w:rPr>
        <w:t xml:space="preserve"> </w:t>
      </w:r>
      <w:r>
        <w:t>помощью</w:t>
      </w:r>
      <w:r>
        <w:rPr>
          <w:spacing w:val="-4"/>
        </w:rPr>
        <w:t xml:space="preserve"> </w:t>
      </w:r>
      <w:r>
        <w:t>дискретных</w:t>
      </w:r>
      <w:r>
        <w:rPr>
          <w:spacing w:val="-6"/>
        </w:rPr>
        <w:t xml:space="preserve"> </w:t>
      </w:r>
      <w:r>
        <w:t>данных.</w:t>
      </w:r>
    </w:p>
    <w:p w:rsidR="00445417" w:rsidRDefault="00DD4AEC">
      <w:pPr>
        <w:pStyle w:val="a3"/>
        <w:spacing w:before="10" w:line="232" w:lineRule="auto"/>
        <w:ind w:right="1060"/>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5"/>
        </w:rPr>
        <w:t xml:space="preserve"> </w:t>
      </w:r>
      <w:r>
        <w:t>и</w:t>
      </w:r>
      <w:r>
        <w:rPr>
          <w:spacing w:val="-2"/>
        </w:rPr>
        <w:t xml:space="preserve"> </w:t>
      </w:r>
      <w:r>
        <w:t>передачей</w:t>
      </w:r>
      <w:r>
        <w:rPr>
          <w:spacing w:val="9"/>
        </w:rPr>
        <w:t xml:space="preserve"> </w:t>
      </w:r>
      <w:r>
        <w:t>данных.</w:t>
      </w:r>
    </w:p>
    <w:p w:rsidR="00445417" w:rsidRDefault="00DD4AEC">
      <w:pPr>
        <w:pStyle w:val="a3"/>
        <w:spacing w:before="11" w:line="272" w:lineRule="exact"/>
        <w:ind w:left="1470" w:firstLine="0"/>
      </w:pPr>
      <w:r>
        <w:t>Представление</w:t>
      </w:r>
      <w:r>
        <w:rPr>
          <w:spacing w:val="-8"/>
        </w:rPr>
        <w:t xml:space="preserve"> </w:t>
      </w:r>
      <w:r>
        <w:t>информации</w:t>
      </w:r>
    </w:p>
    <w:p w:rsidR="00445417" w:rsidRDefault="00DD4AEC">
      <w:pPr>
        <w:pStyle w:val="a3"/>
        <w:ind w:right="1064"/>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8"/>
        </w:rPr>
        <w:t xml:space="preserve"> </w:t>
      </w:r>
      <w:r>
        <w:t>алфавите.</w:t>
      </w:r>
      <w:r>
        <w:rPr>
          <w:spacing w:val="11"/>
        </w:rPr>
        <w:t xml:space="preserve"> </w:t>
      </w:r>
      <w:r>
        <w:t>Преобразование</w:t>
      </w:r>
      <w:r>
        <w:rPr>
          <w:spacing w:val="10"/>
        </w:rPr>
        <w:t xml:space="preserve"> </w:t>
      </w:r>
      <w:r>
        <w:t>любого</w:t>
      </w:r>
      <w:r>
        <w:rPr>
          <w:spacing w:val="9"/>
        </w:rPr>
        <w:t xml:space="preserve"> </w:t>
      </w:r>
      <w:r>
        <w:t>алфавита</w:t>
      </w:r>
      <w:r>
        <w:rPr>
          <w:spacing w:val="9"/>
        </w:rPr>
        <w:t xml:space="preserve"> </w:t>
      </w:r>
      <w:r>
        <w:t>к</w:t>
      </w:r>
      <w:r>
        <w:rPr>
          <w:spacing w:val="4"/>
        </w:rPr>
        <w:t xml:space="preserve"> </w:t>
      </w:r>
      <w:r>
        <w:t>двоичному.</w:t>
      </w:r>
      <w:r>
        <w:rPr>
          <w:spacing w:val="16"/>
        </w:rPr>
        <w:t xml:space="preserve"> </w:t>
      </w:r>
      <w:r>
        <w:t>Количество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различных</w:t>
      </w:r>
      <w:r>
        <w:rPr>
          <w:spacing w:val="-9"/>
        </w:rPr>
        <w:t xml:space="preserve"> </w:t>
      </w:r>
      <w:r>
        <w:t>слов</w:t>
      </w:r>
      <w:r>
        <w:rPr>
          <w:spacing w:val="-4"/>
        </w:rPr>
        <w:t xml:space="preserve"> </w:t>
      </w:r>
      <w:r>
        <w:t>фиксированной</w:t>
      </w:r>
      <w:r>
        <w:rPr>
          <w:spacing w:val="-2"/>
        </w:rPr>
        <w:t xml:space="preserve"> </w:t>
      </w:r>
      <w:r>
        <w:t>длины</w:t>
      </w:r>
      <w:r>
        <w:rPr>
          <w:spacing w:val="-8"/>
        </w:rPr>
        <w:t xml:space="preserve"> </w:t>
      </w:r>
      <w:r>
        <w:t>в</w:t>
      </w:r>
      <w:r>
        <w:rPr>
          <w:spacing w:val="-4"/>
        </w:rPr>
        <w:t xml:space="preserve"> </w:t>
      </w:r>
      <w:r>
        <w:t>алфавите</w:t>
      </w:r>
      <w:r>
        <w:rPr>
          <w:spacing w:val="-10"/>
        </w:rPr>
        <w:t xml:space="preserve"> </w:t>
      </w:r>
      <w:r>
        <w:t>определённой</w:t>
      </w:r>
      <w:r>
        <w:rPr>
          <w:spacing w:val="-7"/>
        </w:rPr>
        <w:t xml:space="preserve"> </w:t>
      </w:r>
      <w:r>
        <w:t>мощности.</w:t>
      </w:r>
    </w:p>
    <w:p w:rsidR="00445417" w:rsidRDefault="00DD4AEC">
      <w:pPr>
        <w:pStyle w:val="a3"/>
        <w:spacing w:before="5" w:line="237" w:lineRule="auto"/>
        <w:ind w:right="1074"/>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9"/>
        </w:rPr>
        <w:t xml:space="preserve"> </w:t>
      </w:r>
      <w:r>
        <w:t>кодовая</w:t>
      </w:r>
      <w:r>
        <w:rPr>
          <w:spacing w:val="3"/>
        </w:rPr>
        <w:t xml:space="preserve"> </w:t>
      </w:r>
      <w:r>
        <w:t>таблица,</w:t>
      </w:r>
      <w:r>
        <w:rPr>
          <w:spacing w:val="1"/>
        </w:rPr>
        <w:t xml:space="preserve"> </w:t>
      </w:r>
      <w:r>
        <w:t>декодирование.</w:t>
      </w:r>
    </w:p>
    <w:p w:rsidR="00445417" w:rsidRDefault="00DD4AEC">
      <w:pPr>
        <w:pStyle w:val="a3"/>
        <w:spacing w:before="3"/>
        <w:ind w:right="1074"/>
      </w:pPr>
      <w:r>
        <w:t>Двоичный код. Представление данных в компьютере как текстов в двоичном</w:t>
      </w:r>
      <w:r>
        <w:rPr>
          <w:spacing w:val="1"/>
        </w:rPr>
        <w:t xml:space="preserve"> </w:t>
      </w:r>
      <w:r>
        <w:t>алфавите.</w:t>
      </w:r>
    </w:p>
    <w:p w:rsidR="00445417" w:rsidRDefault="00DD4AEC">
      <w:pPr>
        <w:pStyle w:val="a3"/>
        <w:spacing w:before="3" w:line="237" w:lineRule="auto"/>
        <w:ind w:right="1052"/>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1"/>
        </w:rPr>
        <w:t xml:space="preserve"> </w:t>
      </w:r>
      <w:r>
        <w:t>объёма</w:t>
      </w:r>
      <w:r>
        <w:rPr>
          <w:spacing w:val="1"/>
        </w:rPr>
        <w:t xml:space="preserve"> </w:t>
      </w:r>
      <w:r>
        <w:t>данных.</w:t>
      </w:r>
      <w:r>
        <w:rPr>
          <w:spacing w:val="9"/>
        </w:rPr>
        <w:t xml:space="preserve"> </w:t>
      </w:r>
      <w:r>
        <w:t>Бит,</w:t>
      </w:r>
      <w:r>
        <w:rPr>
          <w:spacing w:val="3"/>
        </w:rPr>
        <w:t xml:space="preserve"> </w:t>
      </w:r>
      <w:r>
        <w:t>байт,</w:t>
      </w:r>
      <w:r>
        <w:rPr>
          <w:spacing w:val="6"/>
        </w:rPr>
        <w:t xml:space="preserve"> </w:t>
      </w:r>
      <w:r>
        <w:t>килобайт,</w:t>
      </w:r>
      <w:r>
        <w:rPr>
          <w:spacing w:val="-2"/>
        </w:rPr>
        <w:t xml:space="preserve"> </w:t>
      </w:r>
      <w:r>
        <w:t>мегабайт, гигабайт.</w:t>
      </w:r>
    </w:p>
    <w:p w:rsidR="00445417" w:rsidRDefault="00DD4AEC">
      <w:pPr>
        <w:pStyle w:val="a3"/>
        <w:spacing w:before="9" w:line="275" w:lineRule="exact"/>
        <w:ind w:left="1470" w:firstLine="0"/>
      </w:pPr>
      <w:r>
        <w:t>Скорость</w:t>
      </w:r>
      <w:r>
        <w:rPr>
          <w:spacing w:val="-8"/>
        </w:rPr>
        <w:t xml:space="preserve"> </w:t>
      </w:r>
      <w:r>
        <w:t>передачи</w:t>
      </w:r>
      <w:r>
        <w:rPr>
          <w:spacing w:val="-7"/>
        </w:rPr>
        <w:t xml:space="preserve"> </w:t>
      </w:r>
      <w:r>
        <w:t>данных.</w:t>
      </w:r>
      <w:r>
        <w:rPr>
          <w:spacing w:val="-10"/>
        </w:rPr>
        <w:t xml:space="preserve"> </w:t>
      </w:r>
      <w:r>
        <w:t>Единицы</w:t>
      </w:r>
      <w:r>
        <w:rPr>
          <w:spacing w:val="-7"/>
        </w:rPr>
        <w:t xml:space="preserve"> </w:t>
      </w:r>
      <w:r>
        <w:t>скорости</w:t>
      </w:r>
      <w:r>
        <w:rPr>
          <w:spacing w:val="-11"/>
        </w:rPr>
        <w:t xml:space="preserve"> </w:t>
      </w:r>
      <w:r>
        <w:t>передачи</w:t>
      </w:r>
      <w:r>
        <w:rPr>
          <w:spacing w:val="-7"/>
        </w:rPr>
        <w:t xml:space="preserve"> </w:t>
      </w:r>
      <w:r>
        <w:t>данных.</w:t>
      </w:r>
    </w:p>
    <w:p w:rsidR="00445417" w:rsidRDefault="00DD4AEC">
      <w:pPr>
        <w:pStyle w:val="a3"/>
        <w:ind w:right="1067"/>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6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2"/>
        </w:rPr>
        <w:t xml:space="preserve"> </w:t>
      </w:r>
      <w:r>
        <w:t>текста.</w:t>
      </w:r>
    </w:p>
    <w:p w:rsidR="00445417" w:rsidRDefault="00DD4AEC">
      <w:pPr>
        <w:pStyle w:val="a3"/>
        <w:spacing w:before="4" w:line="275" w:lineRule="exact"/>
        <w:ind w:left="1470" w:firstLine="0"/>
      </w:pPr>
      <w:r>
        <w:t>Искажение</w:t>
      </w:r>
      <w:r>
        <w:rPr>
          <w:spacing w:val="-7"/>
        </w:rPr>
        <w:t xml:space="preserve"> </w:t>
      </w:r>
      <w:r>
        <w:t>информации</w:t>
      </w:r>
      <w:r>
        <w:rPr>
          <w:spacing w:val="-8"/>
        </w:rPr>
        <w:t xml:space="preserve"> </w:t>
      </w:r>
      <w:r>
        <w:t>при</w:t>
      </w:r>
      <w:r>
        <w:rPr>
          <w:spacing w:val="-10"/>
        </w:rPr>
        <w:t xml:space="preserve"> </w:t>
      </w:r>
      <w:r>
        <w:t>передаче.</w:t>
      </w:r>
    </w:p>
    <w:p w:rsidR="00445417" w:rsidRDefault="00DD4AEC">
      <w:pPr>
        <w:pStyle w:val="a3"/>
        <w:spacing w:line="242" w:lineRule="auto"/>
        <w:ind w:right="1072"/>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7"/>
        </w:rPr>
        <w:t xml:space="preserve"> </w:t>
      </w:r>
      <w:r>
        <w:t>данных.</w:t>
      </w:r>
    </w:p>
    <w:p w:rsidR="00445417" w:rsidRDefault="00DD4AEC">
      <w:pPr>
        <w:pStyle w:val="a3"/>
        <w:spacing w:line="271" w:lineRule="exact"/>
        <w:ind w:left="1470" w:firstLine="0"/>
      </w:pPr>
      <w:r>
        <w:t>Кодирование</w:t>
      </w:r>
      <w:r>
        <w:rPr>
          <w:spacing w:val="9"/>
        </w:rPr>
        <w:t xml:space="preserve"> </w:t>
      </w:r>
      <w:r>
        <w:t>цвета.</w:t>
      </w:r>
      <w:r>
        <w:rPr>
          <w:spacing w:val="13"/>
        </w:rPr>
        <w:t xml:space="preserve"> </w:t>
      </w:r>
      <w:r>
        <w:t>Цветовые</w:t>
      </w:r>
      <w:r>
        <w:rPr>
          <w:spacing w:val="73"/>
        </w:rPr>
        <w:t xml:space="preserve"> </w:t>
      </w:r>
      <w:r>
        <w:t>модели.</w:t>
      </w:r>
      <w:r>
        <w:rPr>
          <w:spacing w:val="76"/>
        </w:rPr>
        <w:t xml:space="preserve"> </w:t>
      </w:r>
      <w:r>
        <w:t>Модель</w:t>
      </w:r>
      <w:r>
        <w:rPr>
          <w:spacing w:val="79"/>
        </w:rPr>
        <w:t xml:space="preserve"> </w:t>
      </w:r>
      <w:r>
        <w:t>RGB.</w:t>
      </w:r>
      <w:r>
        <w:rPr>
          <w:spacing w:val="76"/>
        </w:rPr>
        <w:t xml:space="preserve"> </w:t>
      </w:r>
      <w:r>
        <w:t>Глубина</w:t>
      </w:r>
      <w:r>
        <w:rPr>
          <w:spacing w:val="73"/>
        </w:rPr>
        <w:t xml:space="preserve"> </w:t>
      </w:r>
      <w:r>
        <w:t>кодирования.</w:t>
      </w:r>
    </w:p>
    <w:p w:rsidR="00445417" w:rsidRDefault="00DD4AEC">
      <w:pPr>
        <w:pStyle w:val="a3"/>
        <w:spacing w:before="2" w:line="275" w:lineRule="exact"/>
        <w:ind w:firstLine="0"/>
        <w:jc w:val="left"/>
      </w:pPr>
      <w:r>
        <w:t>Палитра.</w:t>
      </w:r>
    </w:p>
    <w:p w:rsidR="00445417" w:rsidRDefault="00DD4AEC">
      <w:pPr>
        <w:pStyle w:val="a3"/>
        <w:tabs>
          <w:tab w:val="left" w:pos="2766"/>
          <w:tab w:val="left" w:pos="3160"/>
          <w:tab w:val="left" w:pos="4457"/>
          <w:tab w:val="left" w:pos="6214"/>
          <w:tab w:val="left" w:pos="7890"/>
          <w:tab w:val="left" w:pos="9071"/>
        </w:tabs>
        <w:spacing w:line="242" w:lineRule="auto"/>
        <w:ind w:right="1076"/>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8"/>
        </w:rPr>
        <w:t xml:space="preserve"> </w:t>
      </w:r>
      <w:r>
        <w:t>графических</w:t>
      </w:r>
      <w:r>
        <w:rPr>
          <w:spacing w:val="-8"/>
        </w:rPr>
        <w:t xml:space="preserve"> </w:t>
      </w:r>
      <w:r>
        <w:t>данных</w:t>
      </w:r>
      <w:r>
        <w:rPr>
          <w:spacing w:val="2"/>
        </w:rPr>
        <w:t xml:space="preserve"> </w:t>
      </w:r>
      <w:r>
        <w:t>для растрового</w:t>
      </w:r>
      <w:r>
        <w:rPr>
          <w:spacing w:val="1"/>
        </w:rPr>
        <w:t xml:space="preserve"> </w:t>
      </w:r>
      <w:r>
        <w:t>изображения.</w:t>
      </w:r>
    </w:p>
    <w:p w:rsidR="00445417" w:rsidRDefault="00DD4AEC">
      <w:pPr>
        <w:pStyle w:val="a3"/>
        <w:spacing w:line="269" w:lineRule="exact"/>
        <w:ind w:left="1470" w:firstLine="0"/>
        <w:jc w:val="left"/>
      </w:pPr>
      <w:r>
        <w:rPr>
          <w:spacing w:val="-1"/>
        </w:rPr>
        <w:t>Кодирование</w:t>
      </w:r>
      <w:r>
        <w:rPr>
          <w:spacing w:val="-14"/>
        </w:rPr>
        <w:t xml:space="preserve"> </w:t>
      </w:r>
      <w:r>
        <w:rPr>
          <w:spacing w:val="-1"/>
        </w:rPr>
        <w:t>звука.</w:t>
      </w:r>
      <w:r>
        <w:rPr>
          <w:spacing w:val="1"/>
        </w:rPr>
        <w:t xml:space="preserve"> </w:t>
      </w:r>
      <w:r>
        <w:t>Разрядность</w:t>
      </w:r>
      <w:r>
        <w:rPr>
          <w:spacing w:val="-5"/>
        </w:rPr>
        <w:t xml:space="preserve"> </w:t>
      </w:r>
      <w:r>
        <w:t>и</w:t>
      </w:r>
      <w:r>
        <w:rPr>
          <w:spacing w:val="-4"/>
        </w:rPr>
        <w:t xml:space="preserve"> </w:t>
      </w:r>
      <w:r>
        <w:t>частота</w:t>
      </w:r>
      <w:r>
        <w:rPr>
          <w:spacing w:val="-14"/>
        </w:rPr>
        <w:t xml:space="preserve"> </w:t>
      </w:r>
      <w:r>
        <w:t>записи.</w:t>
      </w:r>
      <w:r>
        <w:rPr>
          <w:spacing w:val="1"/>
        </w:rPr>
        <w:t xml:space="preserve"> </w:t>
      </w:r>
      <w:r>
        <w:t>Количество</w:t>
      </w:r>
      <w:r>
        <w:rPr>
          <w:spacing w:val="2"/>
        </w:rPr>
        <w:t xml:space="preserve"> </w:t>
      </w:r>
      <w:r>
        <w:t>каналов</w:t>
      </w:r>
      <w:r>
        <w:rPr>
          <w:spacing w:val="-2"/>
        </w:rPr>
        <w:t xml:space="preserve"> </w:t>
      </w:r>
      <w:r>
        <w:t>записи.</w:t>
      </w:r>
    </w:p>
    <w:p w:rsidR="00445417" w:rsidRDefault="00DD4AEC">
      <w:pPr>
        <w:pStyle w:val="a3"/>
        <w:spacing w:before="4" w:line="232" w:lineRule="auto"/>
        <w:ind w:right="1070"/>
        <w:jc w:val="left"/>
      </w:pPr>
      <w:r>
        <w:t>Оценка</w:t>
      </w:r>
      <w:r>
        <w:rPr>
          <w:spacing w:val="26"/>
        </w:rPr>
        <w:t xml:space="preserve"> </w:t>
      </w:r>
      <w:r>
        <w:t>количественных</w:t>
      </w:r>
      <w:r>
        <w:rPr>
          <w:spacing w:val="15"/>
        </w:rPr>
        <w:t xml:space="preserve"> </w:t>
      </w:r>
      <w:r>
        <w:t>параметров,</w:t>
      </w:r>
      <w:r>
        <w:rPr>
          <w:spacing w:val="24"/>
        </w:rPr>
        <w:t xml:space="preserve"> </w:t>
      </w:r>
      <w:r>
        <w:t>связанных</w:t>
      </w:r>
      <w:r>
        <w:rPr>
          <w:spacing w:val="19"/>
        </w:rPr>
        <w:t xml:space="preserve"> </w:t>
      </w:r>
      <w:r>
        <w:t>с</w:t>
      </w:r>
      <w:r>
        <w:rPr>
          <w:spacing w:val="21"/>
        </w:rPr>
        <w:t xml:space="preserve"> </w:t>
      </w:r>
      <w:r>
        <w:t>представлением</w:t>
      </w:r>
      <w:r>
        <w:rPr>
          <w:spacing w:val="29"/>
        </w:rPr>
        <w:t xml:space="preserve"> </w:t>
      </w:r>
      <w:r>
        <w:t>и</w:t>
      </w:r>
      <w:r>
        <w:rPr>
          <w:spacing w:val="23"/>
        </w:rPr>
        <w:t xml:space="preserve"> </w:t>
      </w:r>
      <w:r>
        <w:t>хранением</w:t>
      </w:r>
      <w:r>
        <w:rPr>
          <w:spacing w:val="-57"/>
        </w:rPr>
        <w:t xml:space="preserve"> </w:t>
      </w:r>
      <w:r>
        <w:t>звуковых</w:t>
      </w:r>
      <w:r>
        <w:rPr>
          <w:spacing w:val="-7"/>
        </w:rPr>
        <w:t xml:space="preserve"> </w:t>
      </w:r>
      <w:r>
        <w:t>файлов.</w:t>
      </w:r>
    </w:p>
    <w:p w:rsidR="00445417" w:rsidRDefault="00DD4AEC">
      <w:pPr>
        <w:pStyle w:val="a3"/>
        <w:spacing w:before="8" w:line="237" w:lineRule="auto"/>
        <w:ind w:left="1470" w:right="6267" w:firstLine="0"/>
        <w:jc w:val="left"/>
      </w:pPr>
      <w:r>
        <w:t>Информационные технологии.</w:t>
      </w:r>
      <w:r>
        <w:rPr>
          <w:spacing w:val="-57"/>
        </w:rPr>
        <w:t xml:space="preserve"> </w:t>
      </w:r>
      <w:r>
        <w:t>Текстовые документы.</w:t>
      </w:r>
    </w:p>
    <w:p w:rsidR="00445417" w:rsidRDefault="00DD4AEC">
      <w:pPr>
        <w:pStyle w:val="a3"/>
        <w:spacing w:before="5" w:line="237" w:lineRule="auto"/>
        <w:ind w:right="1064"/>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4"/>
        </w:rPr>
        <w:t xml:space="preserve"> </w:t>
      </w:r>
      <w:r>
        <w:t>символ).</w:t>
      </w:r>
    </w:p>
    <w:p w:rsidR="00445417" w:rsidRDefault="00DD4AEC">
      <w:pPr>
        <w:pStyle w:val="a3"/>
        <w:spacing w:before="4"/>
        <w:ind w:right="1057"/>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9"/>
        </w:rPr>
        <w:t xml:space="preserve"> </w:t>
      </w:r>
      <w:r>
        <w:t>страницы.</w:t>
      </w:r>
      <w:r>
        <w:rPr>
          <w:spacing w:val="5"/>
        </w:rPr>
        <w:t xml:space="preserve"> </w:t>
      </w:r>
      <w:r>
        <w:t>Стилевое форматирование.</w:t>
      </w:r>
    </w:p>
    <w:p w:rsidR="00445417" w:rsidRDefault="00DD4AEC">
      <w:pPr>
        <w:pStyle w:val="a3"/>
        <w:spacing w:before="3" w:line="242" w:lineRule="auto"/>
        <w:ind w:right="1070"/>
      </w:pPr>
      <w:r>
        <w:t>Структурирование информации с помощью списков и таблиц. Многоуровневые</w:t>
      </w:r>
      <w:r>
        <w:rPr>
          <w:spacing w:val="1"/>
        </w:rPr>
        <w:t xml:space="preserve"> </w:t>
      </w:r>
      <w:r>
        <w:t>списки.</w:t>
      </w:r>
      <w:r>
        <w:rPr>
          <w:spacing w:val="9"/>
        </w:rPr>
        <w:t xml:space="preserve"> </w:t>
      </w:r>
      <w:r>
        <w:t>Добавление</w:t>
      </w:r>
      <w:r>
        <w:rPr>
          <w:spacing w:val="-7"/>
        </w:rPr>
        <w:t xml:space="preserve"> </w:t>
      </w:r>
      <w:r>
        <w:t>таблиц</w:t>
      </w:r>
      <w:r>
        <w:rPr>
          <w:spacing w:val="3"/>
        </w:rPr>
        <w:t xml:space="preserve"> </w:t>
      </w:r>
      <w:r>
        <w:t>в</w:t>
      </w:r>
      <w:r>
        <w:rPr>
          <w:spacing w:val="-1"/>
        </w:rPr>
        <w:t xml:space="preserve"> </w:t>
      </w:r>
      <w:r>
        <w:t>текстовые</w:t>
      </w:r>
      <w:r>
        <w:rPr>
          <w:spacing w:val="-3"/>
        </w:rPr>
        <w:t xml:space="preserve"> </w:t>
      </w:r>
      <w:r>
        <w:t>документы.</w:t>
      </w:r>
    </w:p>
    <w:p w:rsidR="00445417" w:rsidRDefault="00DD4AEC">
      <w:pPr>
        <w:pStyle w:val="a3"/>
        <w:ind w:right="1070"/>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10"/>
        </w:rPr>
        <w:t xml:space="preserve"> </w:t>
      </w:r>
      <w:r>
        <w:t>ссылок</w:t>
      </w:r>
      <w:r>
        <w:rPr>
          <w:spacing w:val="-9"/>
        </w:rPr>
        <w:t xml:space="preserve"> </w:t>
      </w:r>
      <w:r>
        <w:t>и</w:t>
      </w:r>
      <w:r>
        <w:rPr>
          <w:spacing w:val="4"/>
        </w:rPr>
        <w:t xml:space="preserve"> </w:t>
      </w:r>
      <w:r>
        <w:t>других</w:t>
      </w:r>
      <w:r>
        <w:rPr>
          <w:spacing w:val="-7"/>
        </w:rPr>
        <w:t xml:space="preserve"> </w:t>
      </w:r>
      <w:r>
        <w:t>элементов.</w:t>
      </w:r>
    </w:p>
    <w:p w:rsidR="00445417" w:rsidRDefault="00DD4AEC">
      <w:pPr>
        <w:pStyle w:val="a3"/>
        <w:ind w:right="1064"/>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1"/>
        </w:rPr>
        <w:t xml:space="preserve"> </w:t>
      </w:r>
      <w:r>
        <w:t>обработки</w:t>
      </w:r>
      <w:r>
        <w:rPr>
          <w:spacing w:val="4"/>
        </w:rPr>
        <w:t xml:space="preserve"> </w:t>
      </w:r>
      <w:r>
        <w:t>текста.</w:t>
      </w:r>
    </w:p>
    <w:p w:rsidR="00445417" w:rsidRDefault="00DD4AEC">
      <w:pPr>
        <w:pStyle w:val="a3"/>
        <w:spacing w:line="273" w:lineRule="exact"/>
        <w:ind w:left="1470" w:firstLine="0"/>
      </w:pPr>
      <w:r>
        <w:t>Компьютерная</w:t>
      </w:r>
      <w:r>
        <w:rPr>
          <w:spacing w:val="-8"/>
        </w:rPr>
        <w:t xml:space="preserve"> </w:t>
      </w:r>
      <w:r>
        <w:t>графика.</w:t>
      </w:r>
    </w:p>
    <w:p w:rsidR="00445417" w:rsidRDefault="00DD4AEC">
      <w:pPr>
        <w:pStyle w:val="a3"/>
        <w:spacing w:line="237" w:lineRule="auto"/>
        <w:ind w:right="1061"/>
      </w:pPr>
      <w:r>
        <w:t>Знакомство с графическими редакторами.</w:t>
      </w:r>
      <w:r>
        <w:rPr>
          <w:spacing w:val="1"/>
        </w:rPr>
        <w:t xml:space="preserve"> </w:t>
      </w:r>
      <w:r>
        <w:t>Растровые рисунки. Использование</w:t>
      </w:r>
      <w:r>
        <w:rPr>
          <w:spacing w:val="1"/>
        </w:rPr>
        <w:t xml:space="preserve"> </w:t>
      </w:r>
      <w:r>
        <w:t>графических</w:t>
      </w:r>
      <w:r>
        <w:rPr>
          <w:spacing w:val="-7"/>
        </w:rPr>
        <w:t xml:space="preserve"> </w:t>
      </w:r>
      <w:r>
        <w:t>примитивов.</w:t>
      </w:r>
    </w:p>
    <w:p w:rsidR="00445417" w:rsidRDefault="00DD4AEC">
      <w:pPr>
        <w:pStyle w:val="a3"/>
        <w:spacing w:before="2"/>
        <w:ind w:right="105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7"/>
        </w:rPr>
        <w:t xml:space="preserve"> </w:t>
      </w:r>
      <w:r>
        <w:t>копирование,</w:t>
      </w:r>
      <w:r>
        <w:rPr>
          <w:spacing w:val="-8"/>
        </w:rPr>
        <w:t xml:space="preserve"> </w:t>
      </w:r>
      <w:r>
        <w:t>заливка</w:t>
      </w:r>
      <w:r>
        <w:rPr>
          <w:spacing w:val="-7"/>
        </w:rPr>
        <w:t xml:space="preserve"> </w:t>
      </w:r>
      <w:r>
        <w:t>цветом),</w:t>
      </w:r>
      <w:r>
        <w:rPr>
          <w:spacing w:val="-7"/>
        </w:rPr>
        <w:t xml:space="preserve"> </w:t>
      </w:r>
      <w:r>
        <w:t>коррекция</w:t>
      </w:r>
      <w:r>
        <w:rPr>
          <w:spacing w:val="-1"/>
        </w:rPr>
        <w:t xml:space="preserve"> </w:t>
      </w:r>
      <w:r>
        <w:t>цвета,</w:t>
      </w:r>
      <w:r>
        <w:rPr>
          <w:spacing w:val="-4"/>
        </w:rPr>
        <w:t xml:space="preserve"> </w:t>
      </w:r>
      <w:r>
        <w:t>яркости</w:t>
      </w:r>
      <w:r>
        <w:rPr>
          <w:spacing w:val="-10"/>
        </w:rPr>
        <w:t xml:space="preserve"> </w:t>
      </w:r>
      <w:r>
        <w:t>и</w:t>
      </w:r>
      <w:r>
        <w:rPr>
          <w:spacing w:val="-1"/>
        </w:rPr>
        <w:t xml:space="preserve"> </w:t>
      </w:r>
      <w:r>
        <w:t>контрастности.</w:t>
      </w:r>
    </w:p>
    <w:p w:rsidR="00445417" w:rsidRDefault="00DD4AEC">
      <w:pPr>
        <w:pStyle w:val="a3"/>
        <w:ind w:right="105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4"/>
        </w:rPr>
        <w:t xml:space="preserve"> </w:t>
      </w:r>
      <w:r>
        <w:t>в</w:t>
      </w:r>
      <w:r>
        <w:rPr>
          <w:spacing w:val="-1"/>
        </w:rPr>
        <w:t xml:space="preserve"> </w:t>
      </w:r>
      <w:r>
        <w:t>документы.</w:t>
      </w:r>
    </w:p>
    <w:p w:rsidR="00445417" w:rsidRDefault="00DD4AEC">
      <w:pPr>
        <w:pStyle w:val="a3"/>
        <w:spacing w:before="5" w:line="275" w:lineRule="exact"/>
        <w:ind w:left="1470" w:firstLine="0"/>
      </w:pPr>
      <w:r>
        <w:t>Мультимедийные</w:t>
      </w:r>
      <w:r>
        <w:rPr>
          <w:spacing w:val="-8"/>
        </w:rPr>
        <w:t xml:space="preserve"> </w:t>
      </w:r>
      <w:r>
        <w:t>презентации.</w:t>
      </w:r>
    </w:p>
    <w:p w:rsidR="00445417" w:rsidRDefault="00DD4AEC">
      <w:pPr>
        <w:pStyle w:val="a3"/>
        <w:spacing w:line="242" w:lineRule="auto"/>
        <w:ind w:right="1074"/>
      </w:pPr>
      <w:r>
        <w:t>Подготовка мультимедийных презентаций. Слайд. Добавление на слайд текста и</w:t>
      </w:r>
      <w:r>
        <w:rPr>
          <w:spacing w:val="1"/>
        </w:rPr>
        <w:t xml:space="preserve"> </w:t>
      </w:r>
      <w:r>
        <w:t>изображений.</w:t>
      </w:r>
      <w:r>
        <w:rPr>
          <w:spacing w:val="-4"/>
        </w:rPr>
        <w:t xml:space="preserve"> </w:t>
      </w:r>
      <w:r>
        <w:t>Работа</w:t>
      </w:r>
      <w:r>
        <w:rPr>
          <w:spacing w:val="2"/>
        </w:rPr>
        <w:t xml:space="preserve"> </w:t>
      </w:r>
      <w:r>
        <w:t>с</w:t>
      </w:r>
      <w:r>
        <w:rPr>
          <w:spacing w:val="-4"/>
        </w:rPr>
        <w:t xml:space="preserve"> </w:t>
      </w:r>
      <w:r>
        <w:t>несколькими</w:t>
      </w:r>
      <w:r>
        <w:rPr>
          <w:spacing w:val="5"/>
        </w:rPr>
        <w:t xml:space="preserve"> </w:t>
      </w:r>
      <w:r>
        <w:t>слайдами.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lastRenderedPageBreak/>
        <w:t>Добавление</w:t>
      </w:r>
      <w:r>
        <w:rPr>
          <w:spacing w:val="-10"/>
        </w:rPr>
        <w:t xml:space="preserve"> </w:t>
      </w:r>
      <w:r>
        <w:t>на</w:t>
      </w:r>
      <w:r>
        <w:rPr>
          <w:spacing w:val="-5"/>
        </w:rPr>
        <w:t xml:space="preserve"> </w:t>
      </w:r>
      <w:r>
        <w:t>слайд</w:t>
      </w:r>
      <w:r>
        <w:rPr>
          <w:spacing w:val="-6"/>
        </w:rPr>
        <w:t xml:space="preserve"> </w:t>
      </w:r>
      <w:r>
        <w:t>аудиовизуальных</w:t>
      </w:r>
      <w:r>
        <w:rPr>
          <w:spacing w:val="-9"/>
        </w:rPr>
        <w:t xml:space="preserve"> </w:t>
      </w:r>
      <w:r>
        <w:t>данных.</w:t>
      </w:r>
      <w:r>
        <w:rPr>
          <w:spacing w:val="3"/>
        </w:rPr>
        <w:t xml:space="preserve"> </w:t>
      </w:r>
      <w:r>
        <w:t>Анимация.</w:t>
      </w:r>
      <w:r>
        <w:rPr>
          <w:spacing w:val="-7"/>
        </w:rPr>
        <w:t xml:space="preserve"> </w:t>
      </w:r>
      <w:r>
        <w:t>Гиперссылки.</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3"/>
        </w:rPr>
        <w:t xml:space="preserve"> </w:t>
      </w:r>
      <w:r>
        <w:t>классе.</w:t>
      </w:r>
    </w:p>
    <w:p w:rsidR="00445417" w:rsidRDefault="00DD4AEC">
      <w:pPr>
        <w:pStyle w:val="a3"/>
        <w:spacing w:line="242" w:lineRule="auto"/>
        <w:ind w:left="1470" w:right="5583" w:firstLine="0"/>
        <w:jc w:val="left"/>
      </w:pPr>
      <w:r>
        <w:t>Теоретические основы информатики.</w:t>
      </w:r>
      <w:r>
        <w:rPr>
          <w:spacing w:val="-58"/>
        </w:rPr>
        <w:t xml:space="preserve"> </w:t>
      </w:r>
      <w:r>
        <w:t>Системы</w:t>
      </w:r>
      <w:r>
        <w:rPr>
          <w:spacing w:val="4"/>
        </w:rPr>
        <w:t xml:space="preserve"> </w:t>
      </w:r>
      <w:r>
        <w:t>счисления.</w:t>
      </w:r>
    </w:p>
    <w:p w:rsidR="00445417" w:rsidRDefault="00DD4AEC">
      <w:pPr>
        <w:pStyle w:val="a3"/>
        <w:ind w:right="1075"/>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7"/>
        </w:rPr>
        <w:t xml:space="preserve"> </w:t>
      </w:r>
      <w:r>
        <w:t>системах</w:t>
      </w:r>
      <w:r>
        <w:rPr>
          <w:spacing w:val="-7"/>
        </w:rPr>
        <w:t xml:space="preserve"> </w:t>
      </w:r>
      <w:r>
        <w:t>счисления.</w:t>
      </w:r>
    </w:p>
    <w:p w:rsidR="00445417" w:rsidRDefault="00DD4AEC">
      <w:pPr>
        <w:pStyle w:val="a3"/>
        <w:spacing w:before="2" w:line="272" w:lineRule="exact"/>
        <w:ind w:left="1470" w:firstLine="0"/>
      </w:pPr>
      <w:r>
        <w:t>Римская</w:t>
      </w:r>
      <w:r>
        <w:rPr>
          <w:spacing w:val="-2"/>
        </w:rPr>
        <w:t xml:space="preserve"> </w:t>
      </w:r>
      <w:r>
        <w:t>система</w:t>
      </w:r>
      <w:r>
        <w:rPr>
          <w:spacing w:val="-6"/>
        </w:rPr>
        <w:t xml:space="preserve"> </w:t>
      </w:r>
      <w:r>
        <w:t>счисления.</w:t>
      </w:r>
    </w:p>
    <w:p w:rsidR="00445417" w:rsidRDefault="00DD4AEC">
      <w:pPr>
        <w:pStyle w:val="a3"/>
        <w:ind w:right="1061"/>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3"/>
        </w:rPr>
        <w:t xml:space="preserve"> </w:t>
      </w:r>
      <w:r>
        <w:t>двоичную,</w:t>
      </w:r>
      <w:r>
        <w:rPr>
          <w:spacing w:val="9"/>
        </w:rPr>
        <w:t xml:space="preserve"> </w:t>
      </w:r>
      <w:r>
        <w:t>восьмеричную и</w:t>
      </w:r>
      <w:r>
        <w:rPr>
          <w:spacing w:val="4"/>
        </w:rPr>
        <w:t xml:space="preserve"> </w:t>
      </w:r>
      <w:r>
        <w:t>десятичную</w:t>
      </w:r>
      <w:r>
        <w:rPr>
          <w:spacing w:val="1"/>
        </w:rPr>
        <w:t xml:space="preserve"> </w:t>
      </w:r>
      <w:r>
        <w:t>системы</w:t>
      </w:r>
      <w:r>
        <w:rPr>
          <w:spacing w:val="4"/>
        </w:rPr>
        <w:t xml:space="preserve"> </w:t>
      </w:r>
      <w:r>
        <w:t>и</w:t>
      </w:r>
      <w:r>
        <w:rPr>
          <w:spacing w:val="-11"/>
        </w:rPr>
        <w:t xml:space="preserve"> </w:t>
      </w:r>
      <w:r>
        <w:t>обратно.</w:t>
      </w:r>
    </w:p>
    <w:p w:rsidR="00445417" w:rsidRDefault="00DD4AEC">
      <w:pPr>
        <w:pStyle w:val="a3"/>
        <w:spacing w:line="237" w:lineRule="auto"/>
        <w:ind w:left="1470" w:right="3391" w:firstLine="0"/>
      </w:pPr>
      <w:r>
        <w:t>Арифметические операции в двоичной системе счисления.</w:t>
      </w:r>
      <w:r>
        <w:rPr>
          <w:spacing w:val="-57"/>
        </w:rPr>
        <w:t xml:space="preserve"> </w:t>
      </w:r>
      <w:r>
        <w:t>Элементы математической</w:t>
      </w:r>
      <w:r>
        <w:rPr>
          <w:spacing w:val="4"/>
        </w:rPr>
        <w:t xml:space="preserve"> </w:t>
      </w:r>
      <w:r>
        <w:t>логики.</w:t>
      </w:r>
    </w:p>
    <w:p w:rsidR="00445417" w:rsidRDefault="00DD4AEC">
      <w:pPr>
        <w:pStyle w:val="a3"/>
        <w:ind w:right="1057"/>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 логических</w:t>
      </w:r>
      <w:r>
        <w:rPr>
          <w:spacing w:val="-6"/>
        </w:rPr>
        <w:t xml:space="preserve"> </w:t>
      </w:r>
      <w:r>
        <w:t>выражений.</w:t>
      </w:r>
    </w:p>
    <w:p w:rsidR="00445417" w:rsidRDefault="00DD4AEC">
      <w:pPr>
        <w:pStyle w:val="a3"/>
        <w:spacing w:before="3" w:line="242" w:lineRule="auto"/>
        <w:ind w:left="1470" w:right="1928" w:firstLine="0"/>
      </w:pPr>
      <w:r>
        <w:t>Логические элементы. Знакомство с логическими основами компьютера.</w:t>
      </w:r>
      <w:r>
        <w:rPr>
          <w:spacing w:val="-57"/>
        </w:rPr>
        <w:t xml:space="preserve"> </w:t>
      </w:r>
      <w:r>
        <w:t>Алгоритмы</w:t>
      </w:r>
      <w:r>
        <w:rPr>
          <w:spacing w:val="4"/>
        </w:rPr>
        <w:t xml:space="preserve"> </w:t>
      </w:r>
      <w:r>
        <w:t>и</w:t>
      </w:r>
      <w:r>
        <w:rPr>
          <w:spacing w:val="-2"/>
        </w:rPr>
        <w:t xml:space="preserve"> </w:t>
      </w:r>
      <w:r>
        <w:t>программирование.</w:t>
      </w:r>
    </w:p>
    <w:p w:rsidR="00445417" w:rsidRDefault="00DD4AEC">
      <w:pPr>
        <w:pStyle w:val="a3"/>
        <w:spacing w:line="267" w:lineRule="exact"/>
        <w:ind w:left="1470" w:firstLine="0"/>
      </w:pPr>
      <w:r>
        <w:t>Исполнители</w:t>
      </w:r>
      <w:r>
        <w:rPr>
          <w:spacing w:val="-11"/>
        </w:rPr>
        <w:t xml:space="preserve"> </w:t>
      </w:r>
      <w:r>
        <w:t>и</w:t>
      </w:r>
      <w:r>
        <w:rPr>
          <w:spacing w:val="-8"/>
        </w:rPr>
        <w:t xml:space="preserve"> </w:t>
      </w:r>
      <w:r>
        <w:t>алгоритмы.</w:t>
      </w:r>
      <w:r>
        <w:rPr>
          <w:spacing w:val="-10"/>
        </w:rPr>
        <w:t xml:space="preserve"> </w:t>
      </w:r>
      <w:r>
        <w:t>Алгоритмические</w:t>
      </w:r>
      <w:r>
        <w:rPr>
          <w:spacing w:val="-9"/>
        </w:rPr>
        <w:t xml:space="preserve"> </w:t>
      </w:r>
      <w:r>
        <w:t>конструкции.</w:t>
      </w:r>
    </w:p>
    <w:p w:rsidR="00445417" w:rsidRDefault="00DD4AEC">
      <w:pPr>
        <w:pStyle w:val="a3"/>
        <w:spacing w:line="237" w:lineRule="auto"/>
        <w:ind w:right="1085"/>
      </w:pPr>
      <w:r>
        <w:t>Понятие алгоритма. Исполнители алгоритмов. Алгоритм как план управления</w:t>
      </w:r>
      <w:r>
        <w:rPr>
          <w:spacing w:val="1"/>
        </w:rPr>
        <w:t xml:space="preserve"> </w:t>
      </w:r>
      <w:r>
        <w:t>исполнителем.</w:t>
      </w:r>
    </w:p>
    <w:p w:rsidR="00445417" w:rsidRDefault="00DD4AEC">
      <w:pPr>
        <w:pStyle w:val="a3"/>
        <w:spacing w:before="5" w:line="237" w:lineRule="auto"/>
        <w:ind w:right="1065"/>
      </w:pPr>
      <w:r>
        <w:t>Свойства алгоритма. Способы записи алгоритма (словесный, в виде блок-схемы,</w:t>
      </w:r>
      <w:r>
        <w:rPr>
          <w:spacing w:val="1"/>
        </w:rPr>
        <w:t xml:space="preserve"> </w:t>
      </w:r>
      <w:r>
        <w:t>программа).</w:t>
      </w:r>
    </w:p>
    <w:p w:rsidR="00445417" w:rsidRDefault="00DD4AEC">
      <w:pPr>
        <w:pStyle w:val="a3"/>
        <w:spacing w:before="3"/>
        <w:ind w:right="1064"/>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57"/>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5"/>
        </w:rPr>
        <w:t xml:space="preserve"> </w:t>
      </w:r>
      <w:r>
        <w:t>последовательности</w:t>
      </w:r>
      <w:r>
        <w:rPr>
          <w:spacing w:val="-1"/>
        </w:rPr>
        <w:t xml:space="preserve"> </w:t>
      </w:r>
      <w:r>
        <w:t>выполняемых</w:t>
      </w:r>
      <w:r>
        <w:rPr>
          <w:spacing w:val="-7"/>
        </w:rPr>
        <w:t xml:space="preserve"> </w:t>
      </w:r>
      <w:r>
        <w:t>действий</w:t>
      </w:r>
      <w:r>
        <w:rPr>
          <w:spacing w:val="-6"/>
        </w:rPr>
        <w:t xml:space="preserve"> </w:t>
      </w:r>
      <w:r>
        <w:t>от</w:t>
      </w:r>
      <w:r>
        <w:rPr>
          <w:spacing w:val="-4"/>
        </w:rPr>
        <w:t xml:space="preserve"> </w:t>
      </w:r>
      <w:r>
        <w:t>исходных</w:t>
      </w:r>
      <w:r>
        <w:rPr>
          <w:spacing w:val="-5"/>
        </w:rPr>
        <w:t xml:space="preserve"> </w:t>
      </w:r>
      <w:r>
        <w:t>данных.</w:t>
      </w:r>
    </w:p>
    <w:p w:rsidR="00445417" w:rsidRDefault="00DD4AEC">
      <w:pPr>
        <w:pStyle w:val="a3"/>
        <w:ind w:right="1053"/>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rsidR="00445417" w:rsidRDefault="00DD4AEC">
      <w:pPr>
        <w:pStyle w:val="a3"/>
        <w:spacing w:before="3" w:line="237" w:lineRule="auto"/>
        <w:ind w:right="1079"/>
      </w:pPr>
      <w:r>
        <w:t>Конструкция «повторения»: циклы с заданным числом повторений, с условием</w:t>
      </w:r>
      <w:r>
        <w:rPr>
          <w:spacing w:val="1"/>
        </w:rPr>
        <w:t xml:space="preserve"> </w:t>
      </w:r>
      <w:r>
        <w:t>выполнения,</w:t>
      </w:r>
      <w:r>
        <w:rPr>
          <w:spacing w:val="1"/>
        </w:rPr>
        <w:t xml:space="preserve"> </w:t>
      </w:r>
      <w:r>
        <w:t>с</w:t>
      </w:r>
      <w:r>
        <w:rPr>
          <w:spacing w:val="1"/>
        </w:rPr>
        <w:t xml:space="preserve"> </w:t>
      </w:r>
      <w:r>
        <w:t>переменной цикла.</w:t>
      </w:r>
    </w:p>
    <w:p w:rsidR="00445417" w:rsidRDefault="00DD4AEC">
      <w:pPr>
        <w:pStyle w:val="a3"/>
        <w:spacing w:before="4"/>
        <w:ind w:right="1055"/>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 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10"/>
        </w:rPr>
        <w:t xml:space="preserve"> </w:t>
      </w:r>
      <w:r>
        <w:t>Синтаксические</w:t>
      </w:r>
      <w:r>
        <w:rPr>
          <w:spacing w:val="-1"/>
        </w:rPr>
        <w:t xml:space="preserve"> </w:t>
      </w:r>
      <w:r>
        <w:t>и</w:t>
      </w:r>
      <w:r>
        <w:rPr>
          <w:spacing w:val="4"/>
        </w:rPr>
        <w:t xml:space="preserve"> </w:t>
      </w:r>
      <w:r>
        <w:t>логические</w:t>
      </w:r>
      <w:r>
        <w:rPr>
          <w:spacing w:val="-9"/>
        </w:rPr>
        <w:t xml:space="preserve"> </w:t>
      </w:r>
      <w:r>
        <w:t>ошибки. Отказы.</w:t>
      </w:r>
    </w:p>
    <w:p w:rsidR="00445417" w:rsidRDefault="00DD4AEC">
      <w:pPr>
        <w:pStyle w:val="a3"/>
        <w:spacing w:before="2" w:line="275" w:lineRule="exact"/>
        <w:ind w:left="1470" w:firstLine="0"/>
      </w:pPr>
      <w:r>
        <w:t>Язык</w:t>
      </w:r>
      <w:r>
        <w:rPr>
          <w:spacing w:val="-7"/>
        </w:rPr>
        <w:t xml:space="preserve"> </w:t>
      </w:r>
      <w:r>
        <w:t>программирования.</w:t>
      </w:r>
    </w:p>
    <w:p w:rsidR="00445417" w:rsidRDefault="00DD4AEC">
      <w:pPr>
        <w:pStyle w:val="a3"/>
        <w:spacing w:before="2" w:line="237" w:lineRule="auto"/>
        <w:ind w:right="1059"/>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57"/>
        </w:rPr>
        <w:t xml:space="preserve"> </w:t>
      </w:r>
      <w:r>
        <w:t>Алгоритмический Язык).</w:t>
      </w:r>
    </w:p>
    <w:p w:rsidR="00445417" w:rsidRDefault="00DD4AEC">
      <w:pPr>
        <w:pStyle w:val="a3"/>
        <w:spacing w:before="3" w:line="275" w:lineRule="exact"/>
        <w:ind w:left="1470" w:firstLine="0"/>
      </w:pPr>
      <w:r>
        <w:t>Система</w:t>
      </w:r>
      <w:r>
        <w:rPr>
          <w:spacing w:val="-7"/>
        </w:rPr>
        <w:t xml:space="preserve"> </w:t>
      </w:r>
      <w:r>
        <w:t>программирования:</w:t>
      </w:r>
      <w:r>
        <w:rPr>
          <w:spacing w:val="-3"/>
        </w:rPr>
        <w:t xml:space="preserve"> </w:t>
      </w:r>
      <w:r>
        <w:t>редактор</w:t>
      </w:r>
      <w:r>
        <w:rPr>
          <w:spacing w:val="-10"/>
        </w:rPr>
        <w:t xml:space="preserve"> </w:t>
      </w:r>
      <w:r>
        <w:t>текста</w:t>
      </w:r>
      <w:r>
        <w:rPr>
          <w:spacing w:val="-6"/>
        </w:rPr>
        <w:t xml:space="preserve"> </w:t>
      </w:r>
      <w:r>
        <w:t>программ,</w:t>
      </w:r>
      <w:r>
        <w:rPr>
          <w:spacing w:val="-3"/>
        </w:rPr>
        <w:t xml:space="preserve"> </w:t>
      </w:r>
      <w:r>
        <w:t>транслятор,</w:t>
      </w:r>
      <w:r>
        <w:rPr>
          <w:spacing w:val="-12"/>
        </w:rPr>
        <w:t xml:space="preserve"> </w:t>
      </w:r>
      <w:r>
        <w:t>отладчик.</w:t>
      </w:r>
    </w:p>
    <w:p w:rsidR="00445417" w:rsidRDefault="00DD4AEC">
      <w:pPr>
        <w:pStyle w:val="a3"/>
        <w:spacing w:line="242" w:lineRule="auto"/>
        <w:ind w:right="1057"/>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445417" w:rsidRDefault="00DD4AEC">
      <w:pPr>
        <w:pStyle w:val="a3"/>
        <w:spacing w:line="271" w:lineRule="exact"/>
        <w:ind w:left="1470" w:firstLine="0"/>
      </w:pPr>
      <w:r>
        <w:t>Оператор</w:t>
      </w:r>
      <w:r>
        <w:rPr>
          <w:spacing w:val="4"/>
        </w:rPr>
        <w:t xml:space="preserve"> </w:t>
      </w:r>
      <w:r>
        <w:t>присваивания.</w:t>
      </w:r>
      <w:r>
        <w:rPr>
          <w:spacing w:val="11"/>
        </w:rPr>
        <w:t xml:space="preserve"> </w:t>
      </w:r>
      <w:r>
        <w:t>Арифметические</w:t>
      </w:r>
      <w:r>
        <w:rPr>
          <w:spacing w:val="13"/>
        </w:rPr>
        <w:t xml:space="preserve"> </w:t>
      </w:r>
      <w:r>
        <w:t>выражения</w:t>
      </w:r>
      <w:r>
        <w:rPr>
          <w:spacing w:val="4"/>
        </w:rPr>
        <w:t xml:space="preserve"> </w:t>
      </w:r>
      <w:r>
        <w:t>и</w:t>
      </w:r>
      <w:r>
        <w:rPr>
          <w:spacing w:val="4"/>
        </w:rPr>
        <w:t xml:space="preserve"> </w:t>
      </w:r>
      <w:r>
        <w:t>порядок</w:t>
      </w:r>
      <w:r>
        <w:rPr>
          <w:spacing w:val="3"/>
        </w:rPr>
        <w:t xml:space="preserve"> </w:t>
      </w:r>
      <w:r>
        <w:t>их</w:t>
      </w:r>
      <w:r>
        <w:rPr>
          <w:spacing w:val="-2"/>
        </w:rPr>
        <w:t xml:space="preserve"> </w:t>
      </w:r>
      <w:r>
        <w:t>вычисления.</w:t>
      </w:r>
    </w:p>
    <w:p w:rsidR="00445417" w:rsidRDefault="00DD4AEC">
      <w:pPr>
        <w:pStyle w:val="a3"/>
        <w:spacing w:before="1" w:line="275" w:lineRule="exact"/>
        <w:ind w:firstLine="0"/>
      </w:pPr>
      <w:r>
        <w:t>Операции</w:t>
      </w:r>
      <w:r>
        <w:rPr>
          <w:spacing w:val="1"/>
        </w:rPr>
        <w:t xml:space="preserve"> </w:t>
      </w:r>
      <w:r>
        <w:t>с</w:t>
      </w:r>
      <w:r>
        <w:rPr>
          <w:spacing w:val="-11"/>
        </w:rPr>
        <w:t xml:space="preserve"> </w:t>
      </w:r>
      <w:r>
        <w:t>целыми</w:t>
      </w:r>
      <w:r>
        <w:rPr>
          <w:spacing w:val="-8"/>
        </w:rPr>
        <w:t xml:space="preserve"> </w:t>
      </w:r>
      <w:r>
        <w:t>числами:</w:t>
      </w:r>
      <w:r>
        <w:rPr>
          <w:spacing w:val="-9"/>
        </w:rPr>
        <w:t xml:space="preserve"> </w:t>
      </w:r>
      <w:r>
        <w:t>целочисленное</w:t>
      </w:r>
      <w:r>
        <w:rPr>
          <w:spacing w:val="-4"/>
        </w:rPr>
        <w:t xml:space="preserve"> </w:t>
      </w:r>
      <w:r>
        <w:t>деление,</w:t>
      </w:r>
      <w:r>
        <w:rPr>
          <w:spacing w:val="-7"/>
        </w:rPr>
        <w:t xml:space="preserve"> </w:t>
      </w:r>
      <w:r>
        <w:t>остаток</w:t>
      </w:r>
      <w:r>
        <w:rPr>
          <w:spacing w:val="-10"/>
        </w:rPr>
        <w:t xml:space="preserve"> </w:t>
      </w:r>
      <w:r>
        <w:t>от</w:t>
      </w:r>
      <w:r>
        <w:rPr>
          <w:spacing w:val="-5"/>
        </w:rPr>
        <w:t xml:space="preserve"> </w:t>
      </w:r>
      <w:r>
        <w:t>деления.</w:t>
      </w:r>
    </w:p>
    <w:p w:rsidR="00445417" w:rsidRDefault="00DD4AEC">
      <w:pPr>
        <w:pStyle w:val="a3"/>
        <w:spacing w:line="242" w:lineRule="auto"/>
        <w:ind w:right="1060"/>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37"/>
        </w:rPr>
        <w:t xml:space="preserve"> </w:t>
      </w:r>
      <w:r>
        <w:t>программирования).</w:t>
      </w:r>
      <w:r>
        <w:rPr>
          <w:spacing w:val="38"/>
        </w:rPr>
        <w:t xml:space="preserve"> </w:t>
      </w:r>
      <w:r>
        <w:t>Нахождение</w:t>
      </w:r>
      <w:r>
        <w:rPr>
          <w:spacing w:val="28"/>
        </w:rPr>
        <w:t xml:space="preserve"> </w:t>
      </w:r>
      <w:r>
        <w:t>минимума</w:t>
      </w:r>
      <w:r>
        <w:rPr>
          <w:spacing w:val="38"/>
        </w:rPr>
        <w:t xml:space="preserve"> </w:t>
      </w:r>
      <w:r>
        <w:t>и</w:t>
      </w:r>
      <w:r>
        <w:rPr>
          <w:spacing w:val="34"/>
        </w:rPr>
        <w:t xml:space="preserve"> </w:t>
      </w:r>
      <w:r>
        <w:t>максимума</w:t>
      </w:r>
      <w:r>
        <w:rPr>
          <w:spacing w:val="38"/>
        </w:rPr>
        <w:t xml:space="preserve"> </w:t>
      </w:r>
      <w:r>
        <w:t>из</w:t>
      </w:r>
      <w:r>
        <w:rPr>
          <w:spacing w:val="34"/>
        </w:rPr>
        <w:t xml:space="preserve"> </w:t>
      </w:r>
      <w:r>
        <w:t>двух,</w:t>
      </w:r>
      <w:r>
        <w:rPr>
          <w:spacing w:val="40"/>
        </w:rPr>
        <w:t xml:space="preserve"> </w:t>
      </w:r>
      <w:r>
        <w:t>трёх</w:t>
      </w:r>
      <w:r>
        <w:rPr>
          <w:spacing w:val="29"/>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lastRenderedPageBreak/>
        <w:t>четырёх</w:t>
      </w:r>
      <w:r>
        <w:rPr>
          <w:spacing w:val="-14"/>
        </w:rPr>
        <w:t xml:space="preserve"> </w:t>
      </w:r>
      <w:r>
        <w:rPr>
          <w:spacing w:val="-1"/>
        </w:rPr>
        <w:t>чисел.</w:t>
      </w:r>
      <w:r>
        <w:rPr>
          <w:spacing w:val="2"/>
        </w:rPr>
        <w:t xml:space="preserve"> </w:t>
      </w:r>
      <w:r>
        <w:rPr>
          <w:spacing w:val="-1"/>
        </w:rPr>
        <w:t>Решение</w:t>
      </w:r>
      <w:r>
        <w:rPr>
          <w:spacing w:val="-4"/>
        </w:rPr>
        <w:t xml:space="preserve"> </w:t>
      </w:r>
      <w:r>
        <w:t>квадратного</w:t>
      </w:r>
      <w:r>
        <w:rPr>
          <w:spacing w:val="3"/>
        </w:rPr>
        <w:t xml:space="preserve"> </w:t>
      </w:r>
      <w:r>
        <w:t>уравнения,</w:t>
      </w:r>
      <w:r>
        <w:rPr>
          <w:spacing w:val="-1"/>
        </w:rPr>
        <w:t xml:space="preserve"> </w:t>
      </w:r>
      <w:r>
        <w:t>имеющего</w:t>
      </w:r>
      <w:r>
        <w:rPr>
          <w:spacing w:val="-4"/>
        </w:rPr>
        <w:t xml:space="preserve"> </w:t>
      </w:r>
      <w:r>
        <w:t>вещественные</w:t>
      </w:r>
      <w:r>
        <w:rPr>
          <w:spacing w:val="-4"/>
        </w:rPr>
        <w:t xml:space="preserve"> </w:t>
      </w:r>
      <w:r>
        <w:t>корни.</w:t>
      </w:r>
    </w:p>
    <w:p w:rsidR="00445417" w:rsidRDefault="00DD4AEC">
      <w:pPr>
        <w:pStyle w:val="a3"/>
        <w:spacing w:before="5" w:line="237" w:lineRule="auto"/>
        <w:ind w:right="1064"/>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10"/>
        </w:rPr>
        <w:t xml:space="preserve"> </w:t>
      </w:r>
      <w:r>
        <w:t>отладочный</w:t>
      </w:r>
      <w:r>
        <w:rPr>
          <w:spacing w:val="-5"/>
        </w:rPr>
        <w:t xml:space="preserve"> </w:t>
      </w:r>
      <w:r>
        <w:t>вывод,</w:t>
      </w:r>
      <w:r>
        <w:rPr>
          <w:spacing w:val="1"/>
        </w:rPr>
        <w:t xml:space="preserve"> </w:t>
      </w:r>
      <w:r>
        <w:t>выбор</w:t>
      </w:r>
      <w:r>
        <w:rPr>
          <w:spacing w:val="-2"/>
        </w:rPr>
        <w:t xml:space="preserve"> </w:t>
      </w:r>
      <w:r>
        <w:t>точки</w:t>
      </w:r>
      <w:r>
        <w:rPr>
          <w:spacing w:val="-6"/>
        </w:rPr>
        <w:t xml:space="preserve"> </w:t>
      </w:r>
      <w:r>
        <w:t>останова.</w:t>
      </w:r>
    </w:p>
    <w:p w:rsidR="00445417" w:rsidRDefault="00DD4AEC">
      <w:pPr>
        <w:pStyle w:val="a3"/>
        <w:spacing w:before="6" w:line="237" w:lineRule="auto"/>
        <w:ind w:right="1068"/>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61"/>
        </w:rPr>
        <w:t xml:space="preserve"> </w:t>
      </w:r>
      <w:r>
        <w:t>числа</w:t>
      </w:r>
      <w:r>
        <w:rPr>
          <w:spacing w:val="61"/>
        </w:rPr>
        <w:t xml:space="preserve"> </w:t>
      </w:r>
      <w:r>
        <w:t>в</w:t>
      </w:r>
      <w:r>
        <w:rPr>
          <w:spacing w:val="1"/>
        </w:rPr>
        <w:t xml:space="preserve"> </w:t>
      </w:r>
      <w:r>
        <w:t>позиционной</w:t>
      </w:r>
      <w:r>
        <w:rPr>
          <w:spacing w:val="3"/>
        </w:rPr>
        <w:t xml:space="preserve"> </w:t>
      </w:r>
      <w:r>
        <w:t>системе</w:t>
      </w:r>
      <w:r>
        <w:rPr>
          <w:spacing w:val="-4"/>
        </w:rPr>
        <w:t xml:space="preserve"> </w:t>
      </w:r>
      <w:r>
        <w:t>с</w:t>
      </w:r>
      <w:r>
        <w:rPr>
          <w:spacing w:val="-10"/>
        </w:rPr>
        <w:t xml:space="preserve"> </w:t>
      </w:r>
      <w:r>
        <w:t>основанием, меньшим</w:t>
      </w:r>
      <w:r>
        <w:rPr>
          <w:spacing w:val="-6"/>
        </w:rPr>
        <w:t xml:space="preserve"> </w:t>
      </w:r>
      <w:r>
        <w:t>или</w:t>
      </w:r>
      <w:r>
        <w:rPr>
          <w:spacing w:val="2"/>
        </w:rPr>
        <w:t xml:space="preserve"> </w:t>
      </w:r>
      <w:r>
        <w:t>равным</w:t>
      </w:r>
      <w:r>
        <w:rPr>
          <w:spacing w:val="-1"/>
        </w:rPr>
        <w:t xml:space="preserve"> </w:t>
      </w:r>
      <w:r>
        <w:t>10,</w:t>
      </w:r>
      <w:r>
        <w:rPr>
          <w:spacing w:val="-7"/>
        </w:rPr>
        <w:t xml:space="preserve"> </w:t>
      </w:r>
      <w:r>
        <w:t>на</w:t>
      </w:r>
      <w:r>
        <w:rPr>
          <w:spacing w:val="-10"/>
        </w:rPr>
        <w:t xml:space="preserve"> </w:t>
      </w:r>
      <w:r>
        <w:t>отдельные</w:t>
      </w:r>
      <w:r>
        <w:rPr>
          <w:spacing w:val="1"/>
        </w:rPr>
        <w:t xml:space="preserve"> </w:t>
      </w:r>
      <w:r>
        <w:t>цифры.</w:t>
      </w:r>
    </w:p>
    <w:p w:rsidR="00445417" w:rsidRDefault="00DD4AEC">
      <w:pPr>
        <w:pStyle w:val="a3"/>
        <w:spacing w:before="9" w:line="242" w:lineRule="auto"/>
        <w:ind w:right="1066"/>
      </w:pPr>
      <w:r>
        <w:t>Цикл с переменной. Алгоритмы проверки делимости одного целого числа на</w:t>
      </w:r>
      <w:r>
        <w:rPr>
          <w:spacing w:val="1"/>
        </w:rPr>
        <w:t xml:space="preserve"> </w:t>
      </w:r>
      <w:r>
        <w:t>другое,</w:t>
      </w:r>
      <w:r>
        <w:rPr>
          <w:spacing w:val="5"/>
        </w:rPr>
        <w:t xml:space="preserve"> </w:t>
      </w:r>
      <w:r>
        <w:t>проверки</w:t>
      </w:r>
      <w:r>
        <w:rPr>
          <w:spacing w:val="4"/>
        </w:rPr>
        <w:t xml:space="preserve"> </w:t>
      </w:r>
      <w:r>
        <w:t>натурального</w:t>
      </w:r>
      <w:r>
        <w:rPr>
          <w:spacing w:val="12"/>
        </w:rPr>
        <w:t xml:space="preserve"> </w:t>
      </w:r>
      <w:r>
        <w:t>числа</w:t>
      </w:r>
      <w:r>
        <w:rPr>
          <w:spacing w:val="-8"/>
        </w:rPr>
        <w:t xml:space="preserve"> </w:t>
      </w:r>
      <w:r>
        <w:t>на простоту.</w:t>
      </w:r>
    </w:p>
    <w:p w:rsidR="00445417" w:rsidRDefault="00DD4AEC">
      <w:pPr>
        <w:pStyle w:val="a3"/>
        <w:ind w:right="106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57"/>
        </w:rPr>
        <w:t xml:space="preserve"> </w:t>
      </w:r>
      <w:r>
        <w:t>Встроенные</w:t>
      </w:r>
      <w:r>
        <w:rPr>
          <w:spacing w:val="-8"/>
        </w:rPr>
        <w:t xml:space="preserve"> </w:t>
      </w:r>
      <w:r>
        <w:t>функции</w:t>
      </w:r>
      <w:r>
        <w:rPr>
          <w:spacing w:val="9"/>
        </w:rPr>
        <w:t xml:space="preserve"> </w:t>
      </w:r>
      <w:r>
        <w:t>для</w:t>
      </w:r>
      <w:r>
        <w:rPr>
          <w:spacing w:val="-7"/>
        </w:rPr>
        <w:t xml:space="preserve"> </w:t>
      </w:r>
      <w:r>
        <w:t>обработки</w:t>
      </w:r>
      <w:r>
        <w:rPr>
          <w:spacing w:val="4"/>
        </w:rPr>
        <w:t xml:space="preserve"> </w:t>
      </w:r>
      <w:r>
        <w:t>строк.</w:t>
      </w:r>
    </w:p>
    <w:p w:rsidR="00445417" w:rsidRDefault="00DD4AEC">
      <w:pPr>
        <w:pStyle w:val="a3"/>
        <w:spacing w:line="272" w:lineRule="exact"/>
        <w:ind w:left="1470" w:firstLine="0"/>
      </w:pPr>
      <w:r>
        <w:t>Анализ алгоритмов.</w:t>
      </w:r>
    </w:p>
    <w:p w:rsidR="00445417" w:rsidRDefault="00DD4AEC">
      <w:pPr>
        <w:pStyle w:val="a3"/>
        <w:ind w:right="1072"/>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rsidR="00445417" w:rsidRDefault="00DD4AEC">
      <w:pPr>
        <w:pStyle w:val="a3"/>
        <w:spacing w:before="3"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9</w:t>
      </w:r>
      <w:r>
        <w:rPr>
          <w:spacing w:val="-6"/>
        </w:rPr>
        <w:t xml:space="preserve"> </w:t>
      </w:r>
      <w:r>
        <w:t>классе.</w:t>
      </w:r>
      <w:r>
        <w:rPr>
          <w:spacing w:val="-57"/>
        </w:rPr>
        <w:t xml:space="preserve"> </w:t>
      </w:r>
      <w:r>
        <w:t>Цифровая</w:t>
      </w:r>
      <w:r>
        <w:rPr>
          <w:spacing w:val="-8"/>
        </w:rPr>
        <w:t xml:space="preserve"> </w:t>
      </w:r>
      <w:r>
        <w:t>грамотность.</w:t>
      </w:r>
    </w:p>
    <w:p w:rsidR="00445417" w:rsidRDefault="00DD4AEC">
      <w:pPr>
        <w:pStyle w:val="a3"/>
        <w:spacing w:before="10" w:line="272" w:lineRule="exact"/>
        <w:ind w:left="1470" w:firstLine="0"/>
        <w:jc w:val="left"/>
      </w:pPr>
      <w:r>
        <w:t>Глобальная</w:t>
      </w:r>
      <w:r>
        <w:rPr>
          <w:spacing w:val="-6"/>
        </w:rPr>
        <w:t xml:space="preserve"> </w:t>
      </w:r>
      <w:r>
        <w:t>сеть</w:t>
      </w:r>
      <w:r>
        <w:rPr>
          <w:spacing w:val="-5"/>
        </w:rPr>
        <w:t xml:space="preserve"> </w:t>
      </w:r>
      <w:r>
        <w:t>Интернет</w:t>
      </w:r>
      <w:r>
        <w:rPr>
          <w:spacing w:val="-8"/>
        </w:rPr>
        <w:t xml:space="preserve"> </w:t>
      </w:r>
      <w:r>
        <w:t>и</w:t>
      </w:r>
      <w:r>
        <w:rPr>
          <w:spacing w:val="-4"/>
        </w:rPr>
        <w:t xml:space="preserve"> </w:t>
      </w:r>
      <w:r>
        <w:t>стратегии</w:t>
      </w:r>
      <w:r>
        <w:rPr>
          <w:spacing w:val="-9"/>
        </w:rPr>
        <w:t xml:space="preserve"> </w:t>
      </w:r>
      <w:r>
        <w:t>безопасного</w:t>
      </w:r>
      <w:r>
        <w:rPr>
          <w:spacing w:val="1"/>
        </w:rPr>
        <w:t xml:space="preserve"> </w:t>
      </w:r>
      <w:r>
        <w:t>поведения</w:t>
      </w:r>
      <w:r>
        <w:rPr>
          <w:spacing w:val="-5"/>
        </w:rPr>
        <w:t xml:space="preserve"> </w:t>
      </w:r>
      <w:r>
        <w:t>в</w:t>
      </w:r>
      <w:r>
        <w:rPr>
          <w:spacing w:val="-8"/>
        </w:rPr>
        <w:t xml:space="preserve"> </w:t>
      </w:r>
      <w:r>
        <w:t>ней.</w:t>
      </w:r>
    </w:p>
    <w:p w:rsidR="00445417" w:rsidRDefault="00DD4AEC">
      <w:pPr>
        <w:pStyle w:val="a3"/>
        <w:ind w:right="1064"/>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8"/>
        </w:rPr>
        <w:t xml:space="preserve"> </w:t>
      </w:r>
      <w:r>
        <w:t>данные</w:t>
      </w:r>
      <w:r>
        <w:rPr>
          <w:spacing w:val="-8"/>
        </w:rPr>
        <w:t xml:space="preserve"> </w:t>
      </w:r>
      <w:r>
        <w:t>(интернет-данные,</w:t>
      </w:r>
      <w:r>
        <w:rPr>
          <w:spacing w:val="-5"/>
        </w:rPr>
        <w:t xml:space="preserve"> </w:t>
      </w:r>
      <w:r>
        <w:t>в</w:t>
      </w:r>
      <w:r>
        <w:rPr>
          <w:spacing w:val="3"/>
        </w:rPr>
        <w:t xml:space="preserve"> </w:t>
      </w:r>
      <w:r>
        <w:t>частности</w:t>
      </w:r>
      <w:r>
        <w:rPr>
          <w:spacing w:val="3"/>
        </w:rPr>
        <w:t xml:space="preserve"> </w:t>
      </w:r>
      <w:r>
        <w:t>данные</w:t>
      </w:r>
      <w:r>
        <w:rPr>
          <w:spacing w:val="1"/>
        </w:rPr>
        <w:t xml:space="preserve"> </w:t>
      </w:r>
      <w:r>
        <w:t>социальных</w:t>
      </w:r>
      <w:r>
        <w:rPr>
          <w:spacing w:val="-6"/>
        </w:rPr>
        <w:t xml:space="preserve"> </w:t>
      </w:r>
      <w:r>
        <w:t>сетей).</w:t>
      </w:r>
    </w:p>
    <w:p w:rsidR="00445417" w:rsidRDefault="00DD4AEC">
      <w:pPr>
        <w:pStyle w:val="a3"/>
        <w:ind w:right="1052"/>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4"/>
        </w:rPr>
        <w:t xml:space="preserve"> </w:t>
      </w:r>
      <w:r>
        <w:t>сетевой</w:t>
      </w:r>
      <w:r>
        <w:rPr>
          <w:spacing w:val="-5"/>
        </w:rPr>
        <w:t xml:space="preserve"> </w:t>
      </w:r>
      <w:r>
        <w:t>активности</w:t>
      </w:r>
      <w:r>
        <w:rPr>
          <w:spacing w:val="-3"/>
        </w:rPr>
        <w:t xml:space="preserve"> </w:t>
      </w:r>
      <w:r>
        <w:t>(кибербуллинг,</w:t>
      </w:r>
      <w:r>
        <w:rPr>
          <w:spacing w:val="3"/>
        </w:rPr>
        <w:t xml:space="preserve"> </w:t>
      </w:r>
      <w:r>
        <w:t>фишинг</w:t>
      </w:r>
      <w:r>
        <w:rPr>
          <w:spacing w:val="-3"/>
        </w:rPr>
        <w:t xml:space="preserve"> </w:t>
      </w:r>
      <w:r>
        <w:t>и</w:t>
      </w:r>
      <w:r>
        <w:rPr>
          <w:spacing w:val="-6"/>
        </w:rPr>
        <w:t xml:space="preserve"> </w:t>
      </w:r>
      <w:r>
        <w:t>другие</w:t>
      </w:r>
      <w:r>
        <w:rPr>
          <w:spacing w:val="-1"/>
        </w:rPr>
        <w:t xml:space="preserve"> </w:t>
      </w:r>
      <w:r>
        <w:t>формы).</w:t>
      </w:r>
    </w:p>
    <w:p w:rsidR="00445417" w:rsidRDefault="00DD4AEC">
      <w:pPr>
        <w:pStyle w:val="a3"/>
        <w:spacing w:before="2"/>
        <w:ind w:left="1470" w:firstLine="0"/>
      </w:pPr>
      <w:r>
        <w:t>Работа</w:t>
      </w:r>
      <w:r>
        <w:rPr>
          <w:spacing w:val="-5"/>
        </w:rPr>
        <w:t xml:space="preserve"> </w:t>
      </w:r>
      <w:r>
        <w:t>в</w:t>
      </w:r>
      <w:r>
        <w:rPr>
          <w:spacing w:val="-8"/>
        </w:rPr>
        <w:t xml:space="preserve"> </w:t>
      </w:r>
      <w:r>
        <w:t>информационном</w:t>
      </w:r>
      <w:r>
        <w:rPr>
          <w:spacing w:val="-6"/>
        </w:rPr>
        <w:t xml:space="preserve"> </w:t>
      </w:r>
      <w:r>
        <w:t>пространстве.</w:t>
      </w:r>
    </w:p>
    <w:p w:rsidR="00445417" w:rsidRDefault="00DD4AEC">
      <w:pPr>
        <w:pStyle w:val="a3"/>
        <w:spacing w:before="2"/>
        <w:ind w:right="105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3"/>
        </w:rPr>
        <w:t xml:space="preserve"> </w:t>
      </w:r>
      <w:r>
        <w:t>программ.</w:t>
      </w:r>
    </w:p>
    <w:p w:rsidR="00445417" w:rsidRDefault="00DD4AEC">
      <w:pPr>
        <w:pStyle w:val="a3"/>
        <w:spacing w:before="3" w:line="242" w:lineRule="auto"/>
        <w:ind w:left="1470" w:right="5592" w:firstLine="0"/>
      </w:pPr>
      <w:r>
        <w:t>Теоретические основы информатики.</w:t>
      </w:r>
      <w:r>
        <w:rPr>
          <w:spacing w:val="-57"/>
        </w:rPr>
        <w:t xml:space="preserve"> </w:t>
      </w:r>
      <w:r>
        <w:t>Моделирование</w:t>
      </w:r>
      <w:r>
        <w:rPr>
          <w:spacing w:val="-4"/>
        </w:rPr>
        <w:t xml:space="preserve"> </w:t>
      </w:r>
      <w:r>
        <w:t>как</w:t>
      </w:r>
      <w:r>
        <w:rPr>
          <w:spacing w:val="-5"/>
        </w:rPr>
        <w:t xml:space="preserve"> </w:t>
      </w:r>
      <w:r>
        <w:t>метод</w:t>
      </w:r>
      <w:r>
        <w:rPr>
          <w:spacing w:val="-10"/>
        </w:rPr>
        <w:t xml:space="preserve"> </w:t>
      </w:r>
      <w:r>
        <w:t>познания.</w:t>
      </w:r>
    </w:p>
    <w:p w:rsidR="00445417" w:rsidRDefault="00DD4AEC">
      <w:pPr>
        <w:pStyle w:val="a3"/>
        <w:ind w:right="1063"/>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rPr>
          <w:spacing w:val="-1"/>
        </w:rPr>
        <w:t>моделируемому</w:t>
      </w:r>
      <w:r>
        <w:rPr>
          <w:spacing w:val="-15"/>
        </w:rPr>
        <w:t xml:space="preserve"> </w:t>
      </w:r>
      <w:r>
        <w:rPr>
          <w:spacing w:val="-1"/>
        </w:rPr>
        <w:t>объекту</w:t>
      </w:r>
      <w:r>
        <w:rPr>
          <w:spacing w:val="-16"/>
        </w:rPr>
        <w:t xml:space="preserve"> </w:t>
      </w:r>
      <w:r>
        <w:t>и</w:t>
      </w:r>
      <w:r>
        <w:rPr>
          <w:spacing w:val="8"/>
        </w:rPr>
        <w:t xml:space="preserve"> </w:t>
      </w:r>
      <w:r>
        <w:t>целям</w:t>
      </w:r>
      <w:r>
        <w:rPr>
          <w:spacing w:val="9"/>
        </w:rPr>
        <w:t xml:space="preserve"> </w:t>
      </w:r>
      <w:r>
        <w:t>моделирования.</w:t>
      </w:r>
    </w:p>
    <w:p w:rsidR="00445417" w:rsidRDefault="00DD4AEC">
      <w:pPr>
        <w:pStyle w:val="a3"/>
        <w:spacing w:line="275" w:lineRule="exact"/>
        <w:ind w:left="1470" w:firstLine="0"/>
      </w:pPr>
      <w:r>
        <w:t>Табличные</w:t>
      </w:r>
      <w:r>
        <w:rPr>
          <w:spacing w:val="-5"/>
        </w:rPr>
        <w:t xml:space="preserve"> </w:t>
      </w:r>
      <w:r>
        <w:t>модели.</w:t>
      </w:r>
      <w:r>
        <w:rPr>
          <w:spacing w:val="-1"/>
        </w:rPr>
        <w:t xml:space="preserve"> </w:t>
      </w:r>
      <w:r>
        <w:t>Таблица</w:t>
      </w:r>
      <w:r>
        <w:rPr>
          <w:spacing w:val="-5"/>
        </w:rPr>
        <w:t xml:space="preserve"> </w:t>
      </w:r>
      <w:r>
        <w:t>как</w:t>
      </w:r>
      <w:r>
        <w:rPr>
          <w:spacing w:val="-6"/>
        </w:rPr>
        <w:t xml:space="preserve"> </w:t>
      </w:r>
      <w:r>
        <w:t>представление</w:t>
      </w:r>
      <w:r>
        <w:rPr>
          <w:spacing w:val="-9"/>
        </w:rPr>
        <w:t xml:space="preserve"> </w:t>
      </w:r>
      <w:r>
        <w:t>отношения.</w:t>
      </w:r>
    </w:p>
    <w:p w:rsidR="00445417" w:rsidRDefault="00DD4AEC">
      <w:pPr>
        <w:pStyle w:val="a3"/>
        <w:spacing w:line="237" w:lineRule="auto"/>
        <w:ind w:left="1470" w:right="1075" w:firstLine="0"/>
      </w:pPr>
      <w:r>
        <w:t>Базы данных.</w:t>
      </w:r>
      <w:r>
        <w:rPr>
          <w:spacing w:val="1"/>
        </w:rPr>
        <w:t xml:space="preserve"> </w:t>
      </w:r>
      <w:r>
        <w:t>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2"/>
        </w:rPr>
        <w:t xml:space="preserve"> </w:t>
      </w:r>
      <w:r>
        <w:t>ребро,</w:t>
      </w:r>
      <w:r>
        <w:rPr>
          <w:spacing w:val="51"/>
        </w:rPr>
        <w:t xml:space="preserve"> </w:t>
      </w:r>
      <w:r>
        <w:t>путь.</w:t>
      </w:r>
      <w:r>
        <w:rPr>
          <w:spacing w:val="2"/>
        </w:rPr>
        <w:t xml:space="preserve"> </w:t>
      </w:r>
      <w:r>
        <w:t>Ориентированные</w:t>
      </w:r>
      <w:r>
        <w:rPr>
          <w:spacing w:val="53"/>
        </w:rPr>
        <w:t xml:space="preserve"> </w:t>
      </w:r>
      <w:r>
        <w:t>и</w:t>
      </w:r>
      <w:r>
        <w:rPr>
          <w:spacing w:val="50"/>
        </w:rPr>
        <w:t xml:space="preserve"> </w:t>
      </w:r>
      <w:r>
        <w:t>неориентированные</w:t>
      </w:r>
      <w:r>
        <w:rPr>
          <w:spacing w:val="55"/>
        </w:rPr>
        <w:t xml:space="preserve"> </w:t>
      </w:r>
      <w:r>
        <w:t>графы.</w:t>
      </w:r>
    </w:p>
    <w:p w:rsidR="00445417" w:rsidRDefault="00DD4AEC">
      <w:pPr>
        <w:pStyle w:val="a3"/>
        <w:ind w:right="1058"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8"/>
        </w:rPr>
        <w:t xml:space="preserve"> </w:t>
      </w:r>
      <w:r>
        <w:t>пути</w:t>
      </w:r>
      <w:r>
        <w:rPr>
          <w:spacing w:val="18"/>
        </w:rPr>
        <w:t xml:space="preserve"> </w:t>
      </w:r>
      <w:r>
        <w:t>в</w:t>
      </w:r>
      <w:r>
        <w:rPr>
          <w:spacing w:val="13"/>
        </w:rPr>
        <w:t xml:space="preserve"> </w:t>
      </w:r>
      <w:r>
        <w:t>графе.</w:t>
      </w:r>
      <w:r>
        <w:rPr>
          <w:spacing w:val="19"/>
        </w:rPr>
        <w:t xml:space="preserve"> </w:t>
      </w:r>
      <w:r>
        <w:t>Начальная</w:t>
      </w:r>
      <w:r>
        <w:rPr>
          <w:spacing w:val="13"/>
        </w:rPr>
        <w:t xml:space="preserve"> </w:t>
      </w:r>
      <w:r>
        <w:t>вершина</w:t>
      </w:r>
      <w:r>
        <w:rPr>
          <w:spacing w:val="11"/>
        </w:rPr>
        <w:t xml:space="preserve"> </w:t>
      </w:r>
      <w:r>
        <w:t>(источник)</w:t>
      </w:r>
      <w:r>
        <w:rPr>
          <w:spacing w:val="11"/>
        </w:rPr>
        <w:t xml:space="preserve"> </w:t>
      </w:r>
      <w:r>
        <w:t>и</w:t>
      </w:r>
      <w:r>
        <w:rPr>
          <w:spacing w:val="9"/>
        </w:rPr>
        <w:t xml:space="preserve"> </w:t>
      </w:r>
      <w:r>
        <w:t>конечная</w:t>
      </w:r>
      <w:r>
        <w:rPr>
          <w:spacing w:val="12"/>
        </w:rPr>
        <w:t xml:space="preserve"> </w:t>
      </w:r>
      <w:r>
        <w:t>вершина</w:t>
      </w:r>
      <w:r>
        <w:rPr>
          <w:spacing w:val="8"/>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61"/>
        </w:rPr>
        <w:t xml:space="preserve"> </w:t>
      </w:r>
      <w:r>
        <w:t>в</w:t>
      </w:r>
      <w:r>
        <w:rPr>
          <w:spacing w:val="61"/>
        </w:rPr>
        <w:t xml:space="preserve"> </w:t>
      </w:r>
      <w:r>
        <w:t>направленном</w:t>
      </w:r>
      <w:r>
        <w:rPr>
          <w:spacing w:val="1"/>
        </w:rPr>
        <w:t xml:space="preserve"> </w:t>
      </w:r>
      <w:r>
        <w:t>ациклическом графе.</w:t>
      </w:r>
    </w:p>
    <w:p w:rsidR="00445417" w:rsidRDefault="00DD4AEC">
      <w:pPr>
        <w:pStyle w:val="a3"/>
        <w:spacing w:before="3" w:line="237" w:lineRule="auto"/>
        <w:ind w:right="1160"/>
      </w:pPr>
      <w:r>
        <w:t>Дерево. Корень,</w:t>
      </w:r>
      <w:r>
        <w:rPr>
          <w:spacing w:val="1"/>
        </w:rPr>
        <w:t xml:space="preserve"> </w:t>
      </w:r>
      <w:r>
        <w:t>вершина</w:t>
      </w:r>
      <w:r>
        <w:rPr>
          <w:spacing w:val="1"/>
        </w:rPr>
        <w:t xml:space="preserve"> </w:t>
      </w:r>
      <w:r>
        <w:t>(узел),</w:t>
      </w:r>
      <w:r>
        <w:rPr>
          <w:spacing w:val="1"/>
        </w:rPr>
        <w:t xml:space="preserve"> </w:t>
      </w:r>
      <w:r>
        <w:t>лист,</w:t>
      </w:r>
      <w:r>
        <w:rPr>
          <w:spacing w:val="1"/>
        </w:rPr>
        <w:t xml:space="preserve"> </w:t>
      </w:r>
      <w:r>
        <w:t>ребро</w:t>
      </w:r>
      <w:r>
        <w:rPr>
          <w:spacing w:val="1"/>
        </w:rPr>
        <w:t xml:space="preserve"> </w:t>
      </w:r>
      <w:r>
        <w:t>(дуга)</w:t>
      </w:r>
      <w:r>
        <w:rPr>
          <w:spacing w:val="1"/>
        </w:rPr>
        <w:t xml:space="preserve"> </w:t>
      </w:r>
      <w:r>
        <w:t>дерева.</w:t>
      </w:r>
      <w:r>
        <w:rPr>
          <w:spacing w:val="1"/>
        </w:rPr>
        <w:t xml:space="preserve"> </w:t>
      </w:r>
      <w:r>
        <w:t>Высота</w:t>
      </w:r>
      <w:r>
        <w:rPr>
          <w:spacing w:val="1"/>
        </w:rPr>
        <w:t xml:space="preserve"> </w:t>
      </w:r>
      <w:r>
        <w:t>дерева.</w:t>
      </w:r>
      <w:r>
        <w:rPr>
          <w:spacing w:val="1"/>
        </w:rPr>
        <w:t xml:space="preserve"> </w:t>
      </w:r>
      <w:r>
        <w:t>Поддерево.</w:t>
      </w:r>
      <w:r>
        <w:rPr>
          <w:spacing w:val="1"/>
        </w:rPr>
        <w:t xml:space="preserve"> </w:t>
      </w:r>
      <w:r>
        <w:t>Примеры</w:t>
      </w:r>
      <w:r>
        <w:rPr>
          <w:spacing w:val="-7"/>
        </w:rPr>
        <w:t xml:space="preserve"> </w:t>
      </w:r>
      <w:r>
        <w:t>использования</w:t>
      </w:r>
      <w:r>
        <w:rPr>
          <w:spacing w:val="-3"/>
        </w:rPr>
        <w:t xml:space="preserve"> </w:t>
      </w:r>
      <w:r>
        <w:t>деревьев.</w:t>
      </w:r>
      <w:r>
        <w:rPr>
          <w:spacing w:val="-11"/>
        </w:rPr>
        <w:t xml:space="preserve"> </w:t>
      </w:r>
      <w:r>
        <w:t>Перебор</w:t>
      </w:r>
      <w:r>
        <w:rPr>
          <w:spacing w:val="-6"/>
        </w:rPr>
        <w:t xml:space="preserve"> </w:t>
      </w:r>
      <w:r>
        <w:t>вариантов</w:t>
      </w:r>
      <w:r>
        <w:rPr>
          <w:spacing w:val="-2"/>
        </w:rPr>
        <w:t xml:space="preserve"> </w:t>
      </w:r>
      <w:r>
        <w:t>с</w:t>
      </w:r>
      <w:r>
        <w:rPr>
          <w:spacing w:val="-11"/>
        </w:rPr>
        <w:t xml:space="preserve"> </w:t>
      </w:r>
      <w:r>
        <w:t>помощью</w:t>
      </w:r>
      <w:r>
        <w:rPr>
          <w:spacing w:val="-6"/>
        </w:rPr>
        <w:t xml:space="preserve"> </w:t>
      </w:r>
      <w:r>
        <w:t>дерева.</w:t>
      </w:r>
    </w:p>
    <w:p w:rsidR="00445417" w:rsidRDefault="00DD4AEC">
      <w:pPr>
        <w:pStyle w:val="a3"/>
        <w:spacing w:before="6" w:line="237" w:lineRule="auto"/>
        <w:ind w:right="1056"/>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1"/>
        </w:rPr>
        <w:t xml:space="preserve"> </w:t>
      </w:r>
      <w:r>
        <w:t>натурной</w:t>
      </w:r>
      <w:r>
        <w:rPr>
          <w:spacing w:val="-1"/>
        </w:rPr>
        <w:t xml:space="preserve"> </w:t>
      </w:r>
      <w:r>
        <w:t>модели</w:t>
      </w:r>
      <w:r>
        <w:rPr>
          <w:spacing w:val="3"/>
        </w:rPr>
        <w:t xml:space="preserve"> </w:t>
      </w:r>
      <w:r>
        <w:t>и</w:t>
      </w:r>
      <w:r>
        <w:rPr>
          <w:spacing w:val="-11"/>
        </w:rPr>
        <w:t xml:space="preserve"> </w:t>
      </w:r>
      <w:r>
        <w:t>от</w:t>
      </w:r>
      <w:r>
        <w:rPr>
          <w:spacing w:val="2"/>
        </w:rPr>
        <w:t xml:space="preserve"> </w:t>
      </w:r>
      <w:r>
        <w:t>словесного</w:t>
      </w:r>
      <w:r>
        <w:rPr>
          <w:spacing w:val="8"/>
        </w:rPr>
        <w:t xml:space="preserve"> </w:t>
      </w:r>
      <w:r>
        <w:t>(литературного)</w:t>
      </w:r>
      <w:r>
        <w:rPr>
          <w:spacing w:val="-5"/>
        </w:rPr>
        <w:t xml:space="preserve"> </w:t>
      </w:r>
      <w:r>
        <w:t>описания</w:t>
      </w:r>
      <w:r>
        <w:rPr>
          <w:spacing w:val="-11"/>
        </w:rPr>
        <w:t xml:space="preserve"> </w:t>
      </w:r>
      <w:r>
        <w:t>объекта.</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7"/>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7"/>
        </w:rPr>
        <w:t xml:space="preserve"> </w:t>
      </w:r>
      <w:r>
        <w:t>эксперимента,</w:t>
      </w:r>
      <w:r>
        <w:rPr>
          <w:spacing w:val="5"/>
        </w:rPr>
        <w:t xml:space="preserve"> </w:t>
      </w:r>
      <w:r>
        <w:t>анализ</w:t>
      </w:r>
      <w:r>
        <w:rPr>
          <w:spacing w:val="3"/>
        </w:rPr>
        <w:t xml:space="preserve"> </w:t>
      </w:r>
      <w:r>
        <w:t>его</w:t>
      </w:r>
      <w:r>
        <w:rPr>
          <w:spacing w:val="5"/>
        </w:rPr>
        <w:t xml:space="preserve"> </w:t>
      </w:r>
      <w:r>
        <w:t>результатов, уточнение</w:t>
      </w:r>
      <w:r>
        <w:rPr>
          <w:spacing w:val="-5"/>
        </w:rPr>
        <w:t xml:space="preserve"> </w:t>
      </w:r>
      <w:r>
        <w:t>модели.</w:t>
      </w:r>
    </w:p>
    <w:p w:rsidR="00445417" w:rsidRDefault="00DD4AEC">
      <w:pPr>
        <w:pStyle w:val="a3"/>
        <w:spacing w:before="8"/>
        <w:ind w:left="1470" w:right="5743" w:firstLine="0"/>
      </w:pPr>
      <w:r>
        <w:t>Алгоритмы</w:t>
      </w:r>
      <w:r>
        <w:rPr>
          <w:spacing w:val="1"/>
        </w:rPr>
        <w:t xml:space="preserve"> </w:t>
      </w:r>
      <w:r>
        <w:t>и</w:t>
      </w:r>
      <w:r>
        <w:rPr>
          <w:spacing w:val="1"/>
        </w:rPr>
        <w:t xml:space="preserve"> </w:t>
      </w:r>
      <w:r>
        <w:t>программирование.</w:t>
      </w:r>
      <w:r>
        <w:rPr>
          <w:spacing w:val="-57"/>
        </w:rPr>
        <w:t xml:space="preserve"> </w:t>
      </w:r>
      <w:r>
        <w:t>Разработка</w:t>
      </w:r>
      <w:r>
        <w:rPr>
          <w:spacing w:val="-2"/>
        </w:rPr>
        <w:t xml:space="preserve"> </w:t>
      </w:r>
      <w:r>
        <w:t>алгоритмов</w:t>
      </w:r>
      <w:r>
        <w:rPr>
          <w:spacing w:val="-4"/>
        </w:rPr>
        <w:t xml:space="preserve"> </w:t>
      </w:r>
      <w:r>
        <w:t>и</w:t>
      </w:r>
      <w:r>
        <w:rPr>
          <w:spacing w:val="-10"/>
        </w:rPr>
        <w:t xml:space="preserve"> </w:t>
      </w:r>
      <w:r>
        <w:t>программ.</w:t>
      </w:r>
    </w:p>
    <w:p w:rsidR="00445417" w:rsidRDefault="00DD4AEC">
      <w:pPr>
        <w:pStyle w:val="a3"/>
        <w:spacing w:before="1"/>
        <w:ind w:right="1055"/>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445417" w:rsidRDefault="00DD4AEC">
      <w:pPr>
        <w:pStyle w:val="a3"/>
        <w:ind w:right="1062"/>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5"/>
        </w:rPr>
        <w:t xml:space="preserve"> </w:t>
      </w:r>
      <w:r>
        <w:t>элемента</w:t>
      </w:r>
      <w:r>
        <w:rPr>
          <w:spacing w:val="-2"/>
        </w:rPr>
        <w:t xml:space="preserve"> </w:t>
      </w:r>
      <w:r>
        <w:t>массива. Сортировка</w:t>
      </w:r>
      <w:r>
        <w:rPr>
          <w:spacing w:val="2"/>
        </w:rPr>
        <w:t xml:space="preserve"> </w:t>
      </w:r>
      <w:r>
        <w:t>массива.</w:t>
      </w:r>
    </w:p>
    <w:p w:rsidR="00445417" w:rsidRDefault="00DD4AEC">
      <w:pPr>
        <w:pStyle w:val="a3"/>
        <w:spacing w:before="1"/>
        <w:ind w:right="1067"/>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5"/>
        </w:rPr>
        <w:t xml:space="preserve"> </w:t>
      </w:r>
      <w:r>
        <w:t>удовлетворяющих</w:t>
      </w:r>
      <w:r>
        <w:rPr>
          <w:spacing w:val="-7"/>
        </w:rPr>
        <w:t xml:space="preserve"> </w:t>
      </w:r>
      <w:r>
        <w:t>заданному</w:t>
      </w:r>
      <w:r>
        <w:rPr>
          <w:spacing w:val="-7"/>
        </w:rPr>
        <w:t xml:space="preserve"> </w:t>
      </w:r>
      <w:r>
        <w:t>условию.</w:t>
      </w:r>
    </w:p>
    <w:p w:rsidR="00445417" w:rsidRDefault="00DD4AEC">
      <w:pPr>
        <w:pStyle w:val="a3"/>
        <w:spacing w:before="2" w:line="275" w:lineRule="exact"/>
        <w:ind w:left="1470" w:firstLine="0"/>
        <w:jc w:val="left"/>
      </w:pPr>
      <w:r>
        <w:t>Управление.</w:t>
      </w:r>
    </w:p>
    <w:p w:rsidR="00445417" w:rsidRDefault="00DD4AEC">
      <w:pPr>
        <w:pStyle w:val="a3"/>
        <w:ind w:right="1058"/>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4"/>
        </w:rPr>
        <w:t xml:space="preserve"> </w:t>
      </w:r>
      <w:r>
        <w:t>датчиков, в</w:t>
      </w:r>
      <w:r>
        <w:rPr>
          <w:spacing w:val="4"/>
        </w:rPr>
        <w:t xml:space="preserve"> </w:t>
      </w:r>
      <w:r>
        <w:t>том</w:t>
      </w:r>
      <w:r>
        <w:rPr>
          <w:spacing w:val="3"/>
        </w:rPr>
        <w:t xml:space="preserve"> </w:t>
      </w:r>
      <w:r>
        <w:t>числе</w:t>
      </w:r>
      <w:r>
        <w:rPr>
          <w:spacing w:val="-3"/>
        </w:rPr>
        <w:t xml:space="preserve"> </w:t>
      </w:r>
      <w:r>
        <w:t>в</w:t>
      </w:r>
      <w:r>
        <w:rPr>
          <w:spacing w:val="3"/>
        </w:rPr>
        <w:t xml:space="preserve"> </w:t>
      </w:r>
      <w:r>
        <w:t>робототехнике.</w:t>
      </w:r>
    </w:p>
    <w:p w:rsidR="00445417" w:rsidRDefault="00DD4AEC">
      <w:pPr>
        <w:pStyle w:val="a3"/>
        <w:ind w:right="1063"/>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445417" w:rsidRDefault="00DD4AEC">
      <w:pPr>
        <w:pStyle w:val="a3"/>
        <w:spacing w:before="2" w:line="237" w:lineRule="auto"/>
        <w:ind w:left="1470" w:right="6273" w:firstLine="0"/>
      </w:pPr>
      <w:r>
        <w:t>Информационные технологии.</w:t>
      </w:r>
      <w:r>
        <w:rPr>
          <w:spacing w:val="-57"/>
        </w:rPr>
        <w:t xml:space="preserve"> </w:t>
      </w:r>
      <w:r>
        <w:t>Электронные таблицы.</w:t>
      </w:r>
    </w:p>
    <w:p w:rsidR="00445417" w:rsidRDefault="00DD4AEC">
      <w:pPr>
        <w:pStyle w:val="a3"/>
        <w:spacing w:before="4"/>
        <w:ind w:right="1059"/>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2"/>
        </w:rPr>
        <w:t xml:space="preserve"> </w:t>
      </w:r>
      <w:r>
        <w:t>диаграмма).</w:t>
      </w:r>
      <w:r>
        <w:rPr>
          <w:spacing w:val="6"/>
        </w:rPr>
        <w:t xml:space="preserve"> </w:t>
      </w:r>
      <w:r>
        <w:t>Выбор</w:t>
      </w:r>
      <w:r>
        <w:rPr>
          <w:spacing w:val="3"/>
        </w:rPr>
        <w:t xml:space="preserve"> </w:t>
      </w:r>
      <w:r>
        <w:t>типа</w:t>
      </w:r>
      <w:r>
        <w:rPr>
          <w:spacing w:val="1"/>
        </w:rPr>
        <w:t xml:space="preserve"> </w:t>
      </w:r>
      <w:r>
        <w:t>диаграммы.</w:t>
      </w:r>
    </w:p>
    <w:p w:rsidR="00445417" w:rsidRDefault="00DD4AEC">
      <w:pPr>
        <w:pStyle w:val="a3"/>
        <w:spacing w:before="3" w:line="242" w:lineRule="auto"/>
        <w:ind w:right="106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2"/>
        </w:rPr>
        <w:t xml:space="preserve"> </w:t>
      </w:r>
      <w:r>
        <w:t>адресация.</w:t>
      </w:r>
    </w:p>
    <w:p w:rsidR="00445417" w:rsidRDefault="00DD4AEC">
      <w:pPr>
        <w:pStyle w:val="a3"/>
        <w:ind w:right="1065"/>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8"/>
        </w:rPr>
        <w:t xml:space="preserve"> </w:t>
      </w:r>
      <w:r>
        <w:t>моделирование</w:t>
      </w:r>
      <w:r>
        <w:rPr>
          <w:spacing w:val="-6"/>
        </w:rPr>
        <w:t xml:space="preserve"> </w:t>
      </w:r>
      <w:r>
        <w:t>в</w:t>
      </w:r>
      <w:r>
        <w:rPr>
          <w:spacing w:val="9"/>
        </w:rPr>
        <w:t xml:space="preserve"> </w:t>
      </w:r>
      <w:r>
        <w:t>электронных</w:t>
      </w:r>
      <w:r>
        <w:rPr>
          <w:spacing w:val="-8"/>
        </w:rPr>
        <w:t xml:space="preserve"> </w:t>
      </w:r>
      <w:r>
        <w:t>таблицах.</w:t>
      </w:r>
    </w:p>
    <w:p w:rsidR="00445417" w:rsidRDefault="00DD4AEC">
      <w:pPr>
        <w:pStyle w:val="a3"/>
        <w:spacing w:before="2" w:line="275" w:lineRule="exact"/>
        <w:ind w:left="1470" w:firstLine="0"/>
      </w:pPr>
      <w:r>
        <w:t>Информационные</w:t>
      </w:r>
      <w:r>
        <w:rPr>
          <w:spacing w:val="-9"/>
        </w:rPr>
        <w:t xml:space="preserve"> </w:t>
      </w:r>
      <w:r>
        <w:t>технологии</w:t>
      </w:r>
      <w:r>
        <w:rPr>
          <w:spacing w:val="-8"/>
        </w:rPr>
        <w:t xml:space="preserve"> </w:t>
      </w:r>
      <w:r>
        <w:t>в</w:t>
      </w:r>
      <w:r>
        <w:rPr>
          <w:spacing w:val="-4"/>
        </w:rPr>
        <w:t xml:space="preserve"> </w:t>
      </w:r>
      <w:r>
        <w:t>современном</w:t>
      </w:r>
      <w:r>
        <w:rPr>
          <w:spacing w:val="-11"/>
        </w:rPr>
        <w:t xml:space="preserve"> </w:t>
      </w:r>
      <w:r>
        <w:t>обществе.</w:t>
      </w:r>
    </w:p>
    <w:p w:rsidR="00445417" w:rsidRDefault="00DD4AEC">
      <w:pPr>
        <w:pStyle w:val="a3"/>
        <w:spacing w:line="274" w:lineRule="exact"/>
        <w:ind w:left="1470" w:firstLine="0"/>
      </w:pPr>
      <w:r>
        <w:t>Роль</w:t>
      </w:r>
      <w:r>
        <w:rPr>
          <w:spacing w:val="-10"/>
        </w:rPr>
        <w:t xml:space="preserve"> </w:t>
      </w:r>
      <w:r>
        <w:t>информационных</w:t>
      </w:r>
      <w:r>
        <w:rPr>
          <w:spacing w:val="-3"/>
        </w:rPr>
        <w:t xml:space="preserve"> </w:t>
      </w:r>
      <w:r>
        <w:t>технологий</w:t>
      </w:r>
      <w:r>
        <w:rPr>
          <w:spacing w:val="-5"/>
        </w:rPr>
        <w:t xml:space="preserve"> </w:t>
      </w:r>
      <w:r>
        <w:t>в</w:t>
      </w:r>
      <w:r>
        <w:rPr>
          <w:spacing w:val="1"/>
        </w:rPr>
        <w:t xml:space="preserve"> </w:t>
      </w:r>
      <w:r>
        <w:t>развитии</w:t>
      </w:r>
      <w:r>
        <w:rPr>
          <w:spacing w:val="-13"/>
        </w:rPr>
        <w:t xml:space="preserve"> </w:t>
      </w:r>
      <w:r>
        <w:t>экономики</w:t>
      </w:r>
      <w:r>
        <w:rPr>
          <w:spacing w:val="5"/>
        </w:rPr>
        <w:t xml:space="preserve"> </w:t>
      </w:r>
      <w:r>
        <w:t>мира,</w:t>
      </w:r>
      <w:r>
        <w:rPr>
          <w:spacing w:val="1"/>
        </w:rPr>
        <w:t xml:space="preserve"> </w:t>
      </w:r>
      <w:r>
        <w:t>страны,</w:t>
      </w:r>
      <w:r>
        <w:rPr>
          <w:spacing w:val="-3"/>
        </w:rPr>
        <w:t xml:space="preserve"> </w:t>
      </w:r>
      <w:r>
        <w:t>региона.</w:t>
      </w:r>
    </w:p>
    <w:p w:rsidR="00445417" w:rsidRDefault="00DD4AEC">
      <w:pPr>
        <w:pStyle w:val="a3"/>
        <w:spacing w:line="271" w:lineRule="exact"/>
        <w:ind w:firstLine="0"/>
      </w:pPr>
      <w:r>
        <w:rPr>
          <w:spacing w:val="-1"/>
        </w:rPr>
        <w:t>Открытые</w:t>
      </w:r>
      <w:r>
        <w:rPr>
          <w:spacing w:val="-14"/>
        </w:rPr>
        <w:t xml:space="preserve"> </w:t>
      </w:r>
      <w:r>
        <w:t>образовательные</w:t>
      </w:r>
      <w:r>
        <w:rPr>
          <w:spacing w:val="-3"/>
        </w:rPr>
        <w:t xml:space="preserve"> </w:t>
      </w:r>
      <w:r>
        <w:t>ресурсы.</w:t>
      </w:r>
    </w:p>
    <w:p w:rsidR="00445417" w:rsidRDefault="00DD4AEC">
      <w:pPr>
        <w:pStyle w:val="a3"/>
        <w:ind w:right="105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rPr>
          <w:spacing w:val="-1"/>
        </w:rPr>
        <w:t>программного</w:t>
      </w:r>
      <w:r>
        <w:rPr>
          <w:spacing w:val="-6"/>
        </w:rPr>
        <w:t xml:space="preserve"> </w:t>
      </w:r>
      <w:r>
        <w:rPr>
          <w:spacing w:val="-1"/>
        </w:rPr>
        <w:t>обеспечения,</w:t>
      </w:r>
      <w:r>
        <w:rPr>
          <w:spacing w:val="7"/>
        </w:rPr>
        <w:t xml:space="preserve"> </w:t>
      </w:r>
      <w:r>
        <w:rPr>
          <w:spacing w:val="-1"/>
        </w:rPr>
        <w:t>специалист по</w:t>
      </w:r>
      <w:r>
        <w:rPr>
          <w:spacing w:val="3"/>
        </w:rPr>
        <w:t xml:space="preserve"> </w:t>
      </w:r>
      <w:r>
        <w:rPr>
          <w:spacing w:val="-1"/>
        </w:rPr>
        <w:t>анализу</w:t>
      </w:r>
      <w:r>
        <w:rPr>
          <w:spacing w:val="-15"/>
        </w:rPr>
        <w:t xml:space="preserve"> </w:t>
      </w:r>
      <w:r>
        <w:rPr>
          <w:spacing w:val="-1"/>
        </w:rPr>
        <w:t>данных,</w:t>
      </w:r>
      <w:r>
        <w:rPr>
          <w:spacing w:val="6"/>
        </w:rPr>
        <w:t xml:space="preserve"> </w:t>
      </w:r>
      <w:r>
        <w:t>системный</w:t>
      </w:r>
      <w:r>
        <w:rPr>
          <w:spacing w:val="1"/>
        </w:rPr>
        <w:t xml:space="preserve"> </w:t>
      </w:r>
      <w:r>
        <w:t>администратор.</w:t>
      </w:r>
    </w:p>
    <w:p w:rsidR="00445417" w:rsidRDefault="00DD4AEC">
      <w:pPr>
        <w:pStyle w:val="a3"/>
        <w:spacing w:before="2" w:line="237" w:lineRule="auto"/>
        <w:ind w:right="1083"/>
      </w:pPr>
      <w:r>
        <w:t>Планируемые результаты освоения информатики на уровне основного общего</w:t>
      </w:r>
      <w:r>
        <w:rPr>
          <w:spacing w:val="1"/>
        </w:rPr>
        <w:t xml:space="preserve"> </w:t>
      </w:r>
      <w:r>
        <w:t>образования.</w:t>
      </w:r>
    </w:p>
    <w:p w:rsidR="00445417" w:rsidRDefault="00DD4AEC">
      <w:pPr>
        <w:pStyle w:val="a3"/>
        <w:spacing w:before="3"/>
        <w:ind w:right="1066"/>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содержания</w:t>
      </w:r>
      <w:r>
        <w:rPr>
          <w:spacing w:val="3"/>
        </w:rPr>
        <w:t xml:space="preserve"> </w:t>
      </w:r>
      <w:r>
        <w:t>учебного</w:t>
      </w:r>
      <w:r>
        <w:rPr>
          <w:spacing w:val="8"/>
        </w:rPr>
        <w:t xml:space="preserve"> </w:t>
      </w:r>
      <w:r>
        <w:t>предмета.</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2"/>
          <w:numId w:val="45"/>
        </w:numPr>
        <w:tabs>
          <w:tab w:val="left" w:pos="2316"/>
        </w:tabs>
        <w:spacing w:before="180" w:line="242" w:lineRule="auto"/>
        <w:ind w:right="1065" w:firstLine="710"/>
        <w:jc w:val="both"/>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 развития</w:t>
      </w:r>
      <w:r>
        <w:rPr>
          <w:spacing w:val="-6"/>
          <w:sz w:val="24"/>
        </w:rPr>
        <w:t xml:space="preserve"> </w:t>
      </w:r>
      <w:r>
        <w:rPr>
          <w:sz w:val="24"/>
        </w:rPr>
        <w:t>и</w:t>
      </w:r>
      <w:r>
        <w:rPr>
          <w:spacing w:val="-9"/>
          <w:sz w:val="24"/>
        </w:rPr>
        <w:t xml:space="preserve"> </w:t>
      </w:r>
      <w:r>
        <w:rPr>
          <w:sz w:val="24"/>
        </w:rPr>
        <w:t>социализации</w:t>
      </w:r>
      <w:r>
        <w:rPr>
          <w:spacing w:val="-8"/>
          <w:sz w:val="24"/>
        </w:rPr>
        <w:t xml:space="preserve"> </w:t>
      </w:r>
      <w:r>
        <w:rPr>
          <w:sz w:val="24"/>
        </w:rPr>
        <w:t>обучающихся средствами</w:t>
      </w:r>
      <w:r>
        <w:rPr>
          <w:spacing w:val="6"/>
          <w:sz w:val="24"/>
        </w:rPr>
        <w:t xml:space="preserve"> </w:t>
      </w:r>
      <w:r>
        <w:rPr>
          <w:sz w:val="24"/>
        </w:rPr>
        <w:t>учебного предмета.</w:t>
      </w:r>
    </w:p>
    <w:p w:rsidR="00445417" w:rsidRDefault="00DD4AEC">
      <w:pPr>
        <w:pStyle w:val="a3"/>
        <w:spacing w:line="242" w:lineRule="auto"/>
        <w:ind w:right="1062"/>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 сформированы</w:t>
      </w:r>
      <w:r>
        <w:rPr>
          <w:spacing w:val="7"/>
        </w:rPr>
        <w:t xml:space="preserve"> </w:t>
      </w:r>
      <w:r>
        <w:t>следующие личностные</w:t>
      </w:r>
      <w:r>
        <w:rPr>
          <w:spacing w:val="-5"/>
        </w:rPr>
        <w:t xml:space="preserve"> </w:t>
      </w:r>
      <w:r>
        <w:t>результаты</w:t>
      </w:r>
      <w:r>
        <w:rPr>
          <w:spacing w:val="3"/>
        </w:rPr>
        <w:t xml:space="preserve"> </w:t>
      </w:r>
      <w:r>
        <w:t>в</w:t>
      </w:r>
      <w:r>
        <w:rPr>
          <w:spacing w:val="1"/>
        </w:rPr>
        <w:t xml:space="preserve"> </w:t>
      </w:r>
      <w:r>
        <w:t>части:</w:t>
      </w:r>
    </w:p>
    <w:p w:rsidR="00445417" w:rsidRDefault="00DD4AEC" w:rsidP="005B10F6">
      <w:pPr>
        <w:pStyle w:val="a6"/>
        <w:numPr>
          <w:ilvl w:val="0"/>
          <w:numId w:val="44"/>
        </w:numPr>
        <w:tabs>
          <w:tab w:val="left" w:pos="1466"/>
        </w:tabs>
        <w:spacing w:line="270" w:lineRule="exact"/>
        <w:jc w:val="both"/>
        <w:rPr>
          <w:sz w:val="24"/>
        </w:rPr>
      </w:pPr>
      <w:r>
        <w:rPr>
          <w:sz w:val="24"/>
        </w:rPr>
        <w:t>патриотического воспитания:</w:t>
      </w:r>
    </w:p>
    <w:p w:rsidR="00445417" w:rsidRDefault="00DD4AEC">
      <w:pPr>
        <w:pStyle w:val="a3"/>
        <w:ind w:right="1069"/>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445417" w:rsidRDefault="00DD4AEC" w:rsidP="005B10F6">
      <w:pPr>
        <w:pStyle w:val="a6"/>
        <w:numPr>
          <w:ilvl w:val="0"/>
          <w:numId w:val="44"/>
        </w:numPr>
        <w:tabs>
          <w:tab w:val="left" w:pos="1730"/>
        </w:tabs>
        <w:spacing w:before="4" w:line="272" w:lineRule="exact"/>
        <w:ind w:left="1729"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ind w:right="1066"/>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57"/>
        </w:rPr>
        <w:t xml:space="preserve"> </w:t>
      </w:r>
      <w:r>
        <w:t>поступков,</w:t>
      </w:r>
      <w:r>
        <w:rPr>
          <w:spacing w:val="-1"/>
        </w:rPr>
        <w:t xml:space="preserve"> </w:t>
      </w:r>
      <w:r>
        <w:t>активное</w:t>
      </w:r>
      <w:r>
        <w:rPr>
          <w:spacing w:val="-5"/>
        </w:rPr>
        <w:t xml:space="preserve"> </w:t>
      </w:r>
      <w:r>
        <w:t>неприятие</w:t>
      </w:r>
      <w:r>
        <w:rPr>
          <w:spacing w:val="-3"/>
        </w:rPr>
        <w:t xml:space="preserve"> </w:t>
      </w:r>
      <w:r>
        <w:t>асоциальных</w:t>
      </w:r>
      <w:r>
        <w:rPr>
          <w:spacing w:val="-7"/>
        </w:rPr>
        <w:t xml:space="preserve"> </w:t>
      </w:r>
      <w:r>
        <w:t>поступков,</w:t>
      </w:r>
      <w:r>
        <w:rPr>
          <w:spacing w:val="-1"/>
        </w:rPr>
        <w:t xml:space="preserve"> </w:t>
      </w:r>
      <w:r>
        <w:t>в</w:t>
      </w:r>
      <w:r>
        <w:rPr>
          <w:spacing w:val="-2"/>
        </w:rPr>
        <w:t xml:space="preserve"> </w:t>
      </w:r>
      <w:r>
        <w:t>том</w:t>
      </w:r>
      <w:r>
        <w:rPr>
          <w:spacing w:val="3"/>
        </w:rPr>
        <w:t xml:space="preserve"> </w:t>
      </w:r>
      <w:r>
        <w:t>числе</w:t>
      </w:r>
      <w:r>
        <w:rPr>
          <w:spacing w:val="-10"/>
        </w:rPr>
        <w:t xml:space="preserve"> </w:t>
      </w:r>
      <w:r>
        <w:t>в</w:t>
      </w:r>
      <w:r>
        <w:rPr>
          <w:spacing w:val="3"/>
        </w:rPr>
        <w:t xml:space="preserve"> </w:t>
      </w:r>
      <w:r>
        <w:t>Интернете;</w:t>
      </w:r>
    </w:p>
    <w:p w:rsidR="00445417" w:rsidRDefault="00DD4AEC" w:rsidP="005B10F6">
      <w:pPr>
        <w:pStyle w:val="a6"/>
        <w:numPr>
          <w:ilvl w:val="0"/>
          <w:numId w:val="44"/>
        </w:numPr>
        <w:tabs>
          <w:tab w:val="left" w:pos="1730"/>
        </w:tabs>
        <w:ind w:left="1729"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0"/>
      </w:pPr>
      <w:r>
        <w:t>представление о социальных нормах и правилах межличностных отношений в</w:t>
      </w:r>
      <w:r>
        <w:rPr>
          <w:spacing w:val="1"/>
        </w:rPr>
        <w:t xml:space="preserve"> </w:t>
      </w:r>
      <w:r>
        <w:t>коллективе, в том</w:t>
      </w:r>
      <w:r>
        <w:rPr>
          <w:spacing w:val="1"/>
        </w:rPr>
        <w:t xml:space="preserve"> </w:t>
      </w:r>
      <w:r>
        <w:t>числе в социальных сообществах,</w:t>
      </w:r>
      <w:r>
        <w:rPr>
          <w:spacing w:val="60"/>
        </w:rPr>
        <w:t xml:space="preserve"> </w:t>
      </w:r>
      <w:r>
        <w:t>соблюдение правил безопасности,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6"/>
        </w:rPr>
        <w:t xml:space="preserve"> </w:t>
      </w:r>
      <w:r>
        <w:t>поступков;</w:t>
      </w:r>
    </w:p>
    <w:p w:rsidR="00445417" w:rsidRDefault="00DD4AEC" w:rsidP="005B10F6">
      <w:pPr>
        <w:pStyle w:val="a6"/>
        <w:numPr>
          <w:ilvl w:val="0"/>
          <w:numId w:val="44"/>
        </w:numPr>
        <w:tabs>
          <w:tab w:val="left" w:pos="1730"/>
        </w:tabs>
        <w:spacing w:line="275" w:lineRule="exact"/>
        <w:ind w:left="1729" w:hanging="265"/>
        <w:jc w:val="both"/>
        <w:rPr>
          <w:sz w:val="24"/>
        </w:rPr>
      </w:pPr>
      <w:r>
        <w:rPr>
          <w:sz w:val="24"/>
        </w:rPr>
        <w:t>ценностей</w:t>
      </w:r>
      <w:r>
        <w:rPr>
          <w:spacing w:val="-10"/>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3"/>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rPr>
          <w:spacing w:val="-1"/>
        </w:rPr>
        <w:t>базовую</w:t>
      </w:r>
      <w:r>
        <w:rPr>
          <w:spacing w:val="1"/>
        </w:rPr>
        <w:t xml:space="preserve"> </w:t>
      </w:r>
      <w:r>
        <w:rPr>
          <w:spacing w:val="-1"/>
        </w:rPr>
        <w:t>основу</w:t>
      </w:r>
      <w:r>
        <w:rPr>
          <w:spacing w:val="-16"/>
        </w:rPr>
        <w:t xml:space="preserve"> </w:t>
      </w:r>
      <w:r>
        <w:rPr>
          <w:spacing w:val="-1"/>
        </w:rPr>
        <w:t>для</w:t>
      </w:r>
      <w:r>
        <w:rPr>
          <w:spacing w:val="2"/>
        </w:rPr>
        <w:t xml:space="preserve"> </w:t>
      </w:r>
      <w:r>
        <w:rPr>
          <w:spacing w:val="-1"/>
        </w:rPr>
        <w:t xml:space="preserve">понимания </w:t>
      </w:r>
      <w:r>
        <w:t>сущности научной</w:t>
      </w:r>
      <w:r>
        <w:rPr>
          <w:spacing w:val="-5"/>
        </w:rPr>
        <w:t xml:space="preserve"> </w:t>
      </w:r>
      <w:r>
        <w:t>картины</w:t>
      </w:r>
      <w:r>
        <w:rPr>
          <w:spacing w:val="6"/>
        </w:rPr>
        <w:t xml:space="preserve"> </w:t>
      </w:r>
      <w:r>
        <w:t>мира;</w:t>
      </w:r>
    </w:p>
    <w:p w:rsidR="00445417" w:rsidRDefault="00DD4AEC">
      <w:pPr>
        <w:pStyle w:val="a3"/>
        <w:ind w:right="105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445417" w:rsidRDefault="00DD4AEC">
      <w:pPr>
        <w:pStyle w:val="a3"/>
        <w:spacing w:before="2"/>
        <w:ind w:right="1078"/>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3"/>
        </w:rPr>
        <w:t xml:space="preserve"> </w:t>
      </w:r>
      <w:r>
        <w:t>индивидуального</w:t>
      </w:r>
      <w:r>
        <w:rPr>
          <w:spacing w:val="3"/>
        </w:rPr>
        <w:t xml:space="preserve"> </w:t>
      </w:r>
      <w:r>
        <w:t>и</w:t>
      </w:r>
      <w:r>
        <w:rPr>
          <w:spacing w:val="-2"/>
        </w:rPr>
        <w:t xml:space="preserve"> </w:t>
      </w:r>
      <w:r>
        <w:t>коллективного</w:t>
      </w:r>
      <w:r>
        <w:rPr>
          <w:spacing w:val="2"/>
        </w:rPr>
        <w:t xml:space="preserve"> </w:t>
      </w:r>
      <w:r>
        <w:t>благополучия;</w:t>
      </w:r>
    </w:p>
    <w:p w:rsidR="00445417" w:rsidRDefault="00DD4AEC">
      <w:pPr>
        <w:pStyle w:val="a3"/>
        <w:ind w:right="1069"/>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7"/>
        </w:rPr>
        <w:t xml:space="preserve"> </w:t>
      </w:r>
      <w:r>
        <w:t>познавательной деятельности;</w:t>
      </w:r>
    </w:p>
    <w:p w:rsidR="00445417" w:rsidRDefault="00DD4AEC" w:rsidP="005B10F6">
      <w:pPr>
        <w:pStyle w:val="a6"/>
        <w:numPr>
          <w:ilvl w:val="0"/>
          <w:numId w:val="44"/>
        </w:numPr>
        <w:tabs>
          <w:tab w:val="left" w:pos="1730"/>
        </w:tabs>
        <w:ind w:left="1729" w:hanging="265"/>
        <w:jc w:val="both"/>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p>
    <w:p w:rsidR="00445417" w:rsidRDefault="00DD4AEC">
      <w:pPr>
        <w:pStyle w:val="a3"/>
        <w:spacing w:before="1"/>
        <w:ind w:right="106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rsidR="00445417" w:rsidRDefault="00DD4AEC" w:rsidP="005B10F6">
      <w:pPr>
        <w:pStyle w:val="a6"/>
        <w:numPr>
          <w:ilvl w:val="0"/>
          <w:numId w:val="44"/>
        </w:numPr>
        <w:tabs>
          <w:tab w:val="left" w:pos="1730"/>
        </w:tabs>
        <w:spacing w:before="5" w:line="272" w:lineRule="exact"/>
        <w:ind w:left="1729"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12"/>
        </w:rPr>
        <w:t xml:space="preserve"> </w:t>
      </w:r>
      <w:r>
        <w:t>прогресса;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осознанный</w:t>
      </w:r>
      <w:r>
        <w:rPr>
          <w:spacing w:val="7"/>
        </w:rPr>
        <w:t xml:space="preserve"> </w:t>
      </w:r>
      <w:r>
        <w:t>выбор</w:t>
      </w:r>
      <w:r>
        <w:rPr>
          <w:spacing w:val="10"/>
        </w:rPr>
        <w:t xml:space="preserve"> </w:t>
      </w:r>
      <w:r>
        <w:t>и</w:t>
      </w:r>
      <w:r>
        <w:rPr>
          <w:spacing w:val="10"/>
        </w:rPr>
        <w:t xml:space="preserve"> </w:t>
      </w:r>
      <w:r>
        <w:t>построение</w:t>
      </w:r>
      <w:r>
        <w:rPr>
          <w:spacing w:val="9"/>
        </w:rPr>
        <w:t xml:space="preserve"> </w:t>
      </w:r>
      <w:r>
        <w:t>индивидуальной</w:t>
      </w:r>
      <w:r>
        <w:rPr>
          <w:spacing w:val="12"/>
        </w:rPr>
        <w:t xml:space="preserve"> </w:t>
      </w:r>
      <w:r>
        <w:t>траектории</w:t>
      </w:r>
      <w:r>
        <w:rPr>
          <w:spacing w:val="2"/>
        </w:rPr>
        <w:t xml:space="preserve"> </w:t>
      </w:r>
      <w:r>
        <w:t>образования</w:t>
      </w:r>
      <w:r>
        <w:rPr>
          <w:spacing w:val="11"/>
        </w:rPr>
        <w:t xml:space="preserve"> </w:t>
      </w:r>
      <w:r>
        <w:t>и</w:t>
      </w:r>
      <w:r>
        <w:rPr>
          <w:spacing w:val="-57"/>
        </w:rPr>
        <w:t xml:space="preserve"> </w:t>
      </w:r>
      <w:r>
        <w:t>жизненных</w:t>
      </w:r>
      <w:r>
        <w:rPr>
          <w:spacing w:val="-8"/>
        </w:rPr>
        <w:t xml:space="preserve"> </w:t>
      </w:r>
      <w:r>
        <w:t>планов</w:t>
      </w:r>
      <w:r>
        <w:rPr>
          <w:spacing w:val="-1"/>
        </w:rPr>
        <w:t xml:space="preserve"> </w:t>
      </w:r>
      <w:r>
        <w:t>с</w:t>
      </w:r>
      <w:r>
        <w:rPr>
          <w:spacing w:val="-1"/>
        </w:rPr>
        <w:t xml:space="preserve"> </w:t>
      </w:r>
      <w:r>
        <w:t>учётом</w:t>
      </w:r>
      <w:r>
        <w:rPr>
          <w:spacing w:val="4"/>
        </w:rPr>
        <w:t xml:space="preserve"> </w:t>
      </w:r>
      <w:r>
        <w:t>личных</w:t>
      </w:r>
      <w:r>
        <w:rPr>
          <w:spacing w:val="-9"/>
        </w:rPr>
        <w:t xml:space="preserve"> </w:t>
      </w:r>
      <w:r>
        <w:t>и</w:t>
      </w:r>
      <w:r>
        <w:rPr>
          <w:spacing w:val="-3"/>
        </w:rPr>
        <w:t xml:space="preserve"> </w:t>
      </w:r>
      <w:r>
        <w:t>общественных</w:t>
      </w:r>
      <w:r>
        <w:rPr>
          <w:spacing w:val="-8"/>
        </w:rPr>
        <w:t xml:space="preserve"> </w:t>
      </w:r>
      <w:r>
        <w:t>интересов</w:t>
      </w:r>
      <w:r>
        <w:rPr>
          <w:spacing w:val="4"/>
        </w:rPr>
        <w:t xml:space="preserve"> </w:t>
      </w:r>
      <w:r>
        <w:t>и</w:t>
      </w:r>
      <w:r>
        <w:rPr>
          <w:spacing w:val="-4"/>
        </w:rPr>
        <w:t xml:space="preserve"> </w:t>
      </w:r>
      <w:r>
        <w:t>потребностей;</w:t>
      </w:r>
    </w:p>
    <w:p w:rsidR="00445417" w:rsidRDefault="00DD4AEC" w:rsidP="005B10F6">
      <w:pPr>
        <w:pStyle w:val="a6"/>
        <w:numPr>
          <w:ilvl w:val="0"/>
          <w:numId w:val="44"/>
        </w:numPr>
        <w:tabs>
          <w:tab w:val="left" w:pos="1730"/>
        </w:tabs>
        <w:spacing w:line="271" w:lineRule="exact"/>
        <w:ind w:left="1729" w:hanging="265"/>
        <w:jc w:val="left"/>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3"/>
        <w:ind w:right="1070"/>
        <w:jc w:val="left"/>
      </w:pPr>
      <w:r>
        <w:t>осознание</w:t>
      </w:r>
      <w:r>
        <w:rPr>
          <w:spacing w:val="3"/>
        </w:rPr>
        <w:t xml:space="preserve"> </w:t>
      </w:r>
      <w:r>
        <w:t>глобального</w:t>
      </w:r>
      <w:r>
        <w:rPr>
          <w:spacing w:val="14"/>
        </w:rPr>
        <w:t xml:space="preserve"> </w:t>
      </w:r>
      <w:r>
        <w:t>характера</w:t>
      </w:r>
      <w:r>
        <w:rPr>
          <w:spacing w:val="12"/>
        </w:rPr>
        <w:t xml:space="preserve"> </w:t>
      </w:r>
      <w:r>
        <w:t>экологических проблем</w:t>
      </w:r>
      <w:r>
        <w:rPr>
          <w:spacing w:val="10"/>
        </w:rPr>
        <w:t xml:space="preserve"> </w:t>
      </w:r>
      <w:r>
        <w:t>и</w:t>
      </w:r>
      <w:r>
        <w:rPr>
          <w:spacing w:val="4"/>
        </w:rPr>
        <w:t xml:space="preserve"> </w:t>
      </w:r>
      <w:r>
        <w:t>путей</w:t>
      </w:r>
      <w:r>
        <w:rPr>
          <w:spacing w:val="14"/>
        </w:rPr>
        <w:t xml:space="preserve"> </w:t>
      </w:r>
      <w:r>
        <w:t>их</w:t>
      </w:r>
      <w:r>
        <w:rPr>
          <w:spacing w:val="-1"/>
        </w:rPr>
        <w:t xml:space="preserve"> </w:t>
      </w:r>
      <w:r>
        <w:t>решения,</w:t>
      </w:r>
      <w:r>
        <w:rPr>
          <w:spacing w:val="6"/>
        </w:rPr>
        <w:t xml:space="preserve"> </w:t>
      </w:r>
      <w:r>
        <w:t>в</w:t>
      </w:r>
      <w:r>
        <w:rPr>
          <w:spacing w:val="-57"/>
        </w:rPr>
        <w:t xml:space="preserve"> </w:t>
      </w:r>
      <w:r>
        <w:t>том числе</w:t>
      </w:r>
      <w:r>
        <w:rPr>
          <w:spacing w:val="-6"/>
        </w:rPr>
        <w:t xml:space="preserve"> </w:t>
      </w:r>
      <w:r>
        <w:t>с</w:t>
      </w:r>
      <w:r>
        <w:rPr>
          <w:spacing w:val="-7"/>
        </w:rPr>
        <w:t xml:space="preserve"> </w:t>
      </w:r>
      <w:r>
        <w:t>учётом</w:t>
      </w:r>
      <w:r>
        <w:rPr>
          <w:spacing w:val="-5"/>
        </w:rPr>
        <w:t xml:space="preserve"> </w:t>
      </w:r>
      <w:r>
        <w:t>возможностей</w:t>
      </w:r>
      <w:r>
        <w:rPr>
          <w:spacing w:val="-8"/>
        </w:rPr>
        <w:t xml:space="preserve"> </w:t>
      </w:r>
      <w:r>
        <w:t>информационных</w:t>
      </w:r>
      <w:r>
        <w:rPr>
          <w:spacing w:val="-8"/>
        </w:rPr>
        <w:t xml:space="preserve"> </w:t>
      </w:r>
      <w:r>
        <w:t>и</w:t>
      </w:r>
      <w:r>
        <w:rPr>
          <w:spacing w:val="-1"/>
        </w:rPr>
        <w:t xml:space="preserve"> </w:t>
      </w:r>
      <w:r>
        <w:t>коммуникационных</w:t>
      </w:r>
      <w:r>
        <w:rPr>
          <w:spacing w:val="-8"/>
        </w:rPr>
        <w:t xml:space="preserve"> </w:t>
      </w:r>
      <w:r>
        <w:t>технологий;</w:t>
      </w:r>
    </w:p>
    <w:p w:rsidR="00445417" w:rsidRDefault="00DD4AEC" w:rsidP="005B10F6">
      <w:pPr>
        <w:pStyle w:val="a6"/>
        <w:numPr>
          <w:ilvl w:val="0"/>
          <w:numId w:val="44"/>
        </w:numPr>
        <w:tabs>
          <w:tab w:val="left" w:pos="1730"/>
        </w:tabs>
        <w:ind w:left="1729" w:hanging="265"/>
        <w:jc w:val="left"/>
        <w:rPr>
          <w:sz w:val="24"/>
        </w:rPr>
      </w:pPr>
      <w:r>
        <w:rPr>
          <w:sz w:val="24"/>
        </w:rPr>
        <w:t>адаптации</w:t>
      </w:r>
      <w:r>
        <w:rPr>
          <w:spacing w:val="-9"/>
          <w:sz w:val="24"/>
        </w:rPr>
        <w:t xml:space="preserve"> </w:t>
      </w:r>
      <w:r>
        <w:rPr>
          <w:sz w:val="24"/>
        </w:rPr>
        <w:t>обучающегося к</w:t>
      </w:r>
      <w:r>
        <w:rPr>
          <w:spacing w:val="-12"/>
          <w:sz w:val="24"/>
        </w:rPr>
        <w:t xml:space="preserve"> </w:t>
      </w:r>
      <w:r>
        <w:rPr>
          <w:sz w:val="24"/>
        </w:rPr>
        <w:t>изменяющимся</w:t>
      </w:r>
      <w:r>
        <w:rPr>
          <w:spacing w:val="1"/>
          <w:sz w:val="24"/>
        </w:rPr>
        <w:t xml:space="preserve"> </w:t>
      </w:r>
      <w:r>
        <w:rPr>
          <w:sz w:val="24"/>
        </w:rPr>
        <w:t>условиям</w:t>
      </w:r>
      <w:r>
        <w:rPr>
          <w:spacing w:val="-4"/>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природной</w:t>
      </w:r>
    </w:p>
    <w:p w:rsidR="00445417" w:rsidRDefault="00DD4AEC">
      <w:pPr>
        <w:pStyle w:val="a3"/>
        <w:spacing w:before="3" w:line="275" w:lineRule="exact"/>
        <w:ind w:firstLine="0"/>
        <w:jc w:val="left"/>
      </w:pPr>
      <w:r>
        <w:t>среды:</w:t>
      </w:r>
    </w:p>
    <w:p w:rsidR="00445417" w:rsidRDefault="00DD4AEC">
      <w:pPr>
        <w:pStyle w:val="a3"/>
        <w:spacing w:line="275" w:lineRule="exact"/>
        <w:ind w:left="1470" w:firstLine="0"/>
        <w:jc w:val="left"/>
      </w:pPr>
      <w:r>
        <w:t>освоение</w:t>
      </w:r>
      <w:r>
        <w:rPr>
          <w:spacing w:val="39"/>
        </w:rPr>
        <w:t xml:space="preserve"> </w:t>
      </w:r>
      <w:r>
        <w:t>обучающимися</w:t>
      </w:r>
      <w:r>
        <w:rPr>
          <w:spacing w:val="44"/>
        </w:rPr>
        <w:t xml:space="preserve"> </w:t>
      </w:r>
      <w:r>
        <w:t>социального</w:t>
      </w:r>
      <w:r>
        <w:rPr>
          <w:spacing w:val="102"/>
        </w:rPr>
        <w:t xml:space="preserve"> </w:t>
      </w:r>
      <w:r>
        <w:t>опыта,</w:t>
      </w:r>
      <w:r>
        <w:rPr>
          <w:spacing w:val="99"/>
        </w:rPr>
        <w:t xml:space="preserve"> </w:t>
      </w:r>
      <w:r>
        <w:t>основных</w:t>
      </w:r>
      <w:r>
        <w:rPr>
          <w:spacing w:val="97"/>
        </w:rPr>
        <w:t xml:space="preserve"> </w:t>
      </w:r>
      <w:r>
        <w:t>социальных</w:t>
      </w:r>
      <w:r>
        <w:rPr>
          <w:spacing w:val="92"/>
        </w:rPr>
        <w:t xml:space="preserve"> </w:t>
      </w:r>
      <w:r>
        <w:t>ролей,</w:t>
      </w:r>
    </w:p>
    <w:p w:rsidR="00445417" w:rsidRDefault="00DD4AEC">
      <w:pPr>
        <w:pStyle w:val="a3"/>
        <w:ind w:right="1056"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7"/>
        </w:rPr>
        <w:t xml:space="preserve"> </w:t>
      </w:r>
      <w:r>
        <w:t>в</w:t>
      </w:r>
      <w:r>
        <w:rPr>
          <w:spacing w:val="9"/>
        </w:rPr>
        <w:t xml:space="preserve"> </w:t>
      </w:r>
      <w:r>
        <w:t>виртуальном</w:t>
      </w:r>
      <w:r>
        <w:rPr>
          <w:spacing w:val="1"/>
        </w:rPr>
        <w:t xml:space="preserve"> </w:t>
      </w:r>
      <w:r>
        <w:t>пространстве.</w:t>
      </w:r>
    </w:p>
    <w:p w:rsidR="00445417" w:rsidRDefault="00DD4AEC" w:rsidP="005B10F6">
      <w:pPr>
        <w:pStyle w:val="a6"/>
        <w:numPr>
          <w:ilvl w:val="2"/>
          <w:numId w:val="45"/>
        </w:numPr>
        <w:tabs>
          <w:tab w:val="left" w:pos="2316"/>
        </w:tabs>
        <w:ind w:right="1061" w:firstLine="710"/>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rsidR="00445417" w:rsidRDefault="00DD4AEC">
      <w:pPr>
        <w:pStyle w:val="a3"/>
        <w:spacing w:before="3"/>
        <w:ind w:left="1470" w:firstLine="0"/>
      </w:pPr>
      <w:r>
        <w:t>Овладение</w:t>
      </w:r>
      <w:r>
        <w:rPr>
          <w:spacing w:val="-5"/>
        </w:rPr>
        <w:t xml:space="preserve"> </w:t>
      </w:r>
      <w:r>
        <w:t>универсальными</w:t>
      </w:r>
      <w:r>
        <w:rPr>
          <w:spacing w:val="-10"/>
        </w:rPr>
        <w:t xml:space="preserve"> </w:t>
      </w:r>
      <w:r>
        <w:t>учебными</w:t>
      </w:r>
      <w:r>
        <w:rPr>
          <w:spacing w:val="-8"/>
        </w:rPr>
        <w:t xml:space="preserve"> </w:t>
      </w:r>
      <w:r>
        <w:t>познавательными</w:t>
      </w:r>
      <w:r>
        <w:rPr>
          <w:spacing w:val="-14"/>
        </w:rPr>
        <w:t xml:space="preserve"> </w:t>
      </w:r>
      <w:r>
        <w:t>действиями:</w:t>
      </w:r>
    </w:p>
    <w:p w:rsidR="00445417" w:rsidRDefault="00DD4AEC" w:rsidP="005B10F6">
      <w:pPr>
        <w:pStyle w:val="a6"/>
        <w:numPr>
          <w:ilvl w:val="0"/>
          <w:numId w:val="43"/>
        </w:numPr>
        <w:tabs>
          <w:tab w:val="left" w:pos="1735"/>
        </w:tabs>
        <w:spacing w:before="2" w:line="272" w:lineRule="exact"/>
        <w:ind w:hanging="265"/>
        <w:jc w:val="both"/>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ind w:right="1057"/>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57"/>
        </w:rPr>
        <w:t xml:space="preserve"> </w:t>
      </w:r>
      <w:r>
        <w:t>рассуждения, проводить умозаключения (индуктивные, дедуктивные и по аналогии) и</w:t>
      </w:r>
      <w:r>
        <w:rPr>
          <w:spacing w:val="1"/>
        </w:rPr>
        <w:t xml:space="preserve"> </w:t>
      </w:r>
      <w:r>
        <w:t>выводы;</w:t>
      </w:r>
    </w:p>
    <w:p w:rsidR="00445417" w:rsidRDefault="00DD4AEC">
      <w:pPr>
        <w:pStyle w:val="a3"/>
        <w:spacing w:before="2" w:line="237" w:lineRule="auto"/>
        <w:ind w:right="1062"/>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4"/>
        </w:rPr>
        <w:t xml:space="preserve"> </w:t>
      </w:r>
      <w:r>
        <w:t>для</w:t>
      </w:r>
      <w:r>
        <w:rPr>
          <w:spacing w:val="2"/>
        </w:rPr>
        <w:t xml:space="preserve"> </w:t>
      </w:r>
      <w:r>
        <w:t>решения</w:t>
      </w:r>
      <w:r>
        <w:rPr>
          <w:spacing w:val="7"/>
        </w:rPr>
        <w:t xml:space="preserve"> </w:t>
      </w:r>
      <w:r>
        <w:t>учебных</w:t>
      </w:r>
      <w:r>
        <w:rPr>
          <w:spacing w:val="-6"/>
        </w:rPr>
        <w:t xml:space="preserve"> </w:t>
      </w:r>
      <w:r>
        <w:t>и</w:t>
      </w:r>
      <w:r>
        <w:rPr>
          <w:spacing w:val="8"/>
        </w:rPr>
        <w:t xml:space="preserve"> </w:t>
      </w:r>
      <w:r>
        <w:t>познавательных</w:t>
      </w:r>
      <w:r>
        <w:rPr>
          <w:spacing w:val="-6"/>
        </w:rPr>
        <w:t xml:space="preserve"> </w:t>
      </w:r>
      <w:r>
        <w:t>задач;</w:t>
      </w:r>
    </w:p>
    <w:p w:rsidR="00445417" w:rsidRDefault="00DD4AEC">
      <w:pPr>
        <w:pStyle w:val="a3"/>
        <w:spacing w:before="4"/>
        <w:ind w:right="1064"/>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43"/>
        </w:numPr>
        <w:tabs>
          <w:tab w:val="left" w:pos="1025"/>
        </w:tabs>
        <w:spacing w:before="2" w:line="275" w:lineRule="exact"/>
        <w:ind w:left="1024" w:hanging="266"/>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before="1" w:line="237" w:lineRule="auto"/>
        <w:ind w:right="1074"/>
      </w:pPr>
      <w:r>
        <w:t>формулировать вопросы, фиксирующие разрыв между реальным и желательным</w:t>
      </w:r>
      <w:r>
        <w:rPr>
          <w:spacing w:val="-57"/>
        </w:rPr>
        <w:t xml:space="preserve"> </w:t>
      </w:r>
      <w:r>
        <w:t>состоянием</w:t>
      </w:r>
      <w:r>
        <w:rPr>
          <w:spacing w:val="-7"/>
        </w:rPr>
        <w:t xml:space="preserve"> </w:t>
      </w:r>
      <w:r>
        <w:t>ситуации,</w:t>
      </w:r>
      <w:r>
        <w:rPr>
          <w:spacing w:val="-2"/>
        </w:rPr>
        <w:t xml:space="preserve"> </w:t>
      </w:r>
      <w:r>
        <w:t>объекта,</w:t>
      </w:r>
      <w:r>
        <w:rPr>
          <w:spacing w:val="2"/>
        </w:rPr>
        <w:t xml:space="preserve"> </w:t>
      </w:r>
      <w:r>
        <w:t>и</w:t>
      </w:r>
      <w:r>
        <w:rPr>
          <w:spacing w:val="-4"/>
        </w:rPr>
        <w:t xml:space="preserve"> </w:t>
      </w:r>
      <w:r>
        <w:t>самостоятельно</w:t>
      </w:r>
      <w:r>
        <w:rPr>
          <w:spacing w:val="5"/>
        </w:rPr>
        <w:t xml:space="preserve"> </w:t>
      </w:r>
      <w:r>
        <w:t>устанавливать</w:t>
      </w:r>
      <w:r>
        <w:rPr>
          <w:spacing w:val="2"/>
        </w:rPr>
        <w:t xml:space="preserve"> </w:t>
      </w:r>
      <w:r>
        <w:t>искомое</w:t>
      </w:r>
      <w:r>
        <w:rPr>
          <w:spacing w:val="-10"/>
        </w:rPr>
        <w:t xml:space="preserve"> </w:t>
      </w:r>
      <w:r>
        <w:t>и</w:t>
      </w:r>
      <w:r>
        <w:rPr>
          <w:spacing w:val="-4"/>
        </w:rPr>
        <w:t xml:space="preserve"> </w:t>
      </w:r>
      <w:r>
        <w:t>данное;</w:t>
      </w:r>
    </w:p>
    <w:p w:rsidR="00445417" w:rsidRDefault="00DD4AEC">
      <w:pPr>
        <w:pStyle w:val="a3"/>
        <w:spacing w:before="6" w:line="237" w:lineRule="auto"/>
        <w:ind w:right="1081"/>
      </w:pPr>
      <w:r>
        <w:t>оценивать на применимость и достоверность информацию, полученную в ходе</w:t>
      </w:r>
      <w:r>
        <w:rPr>
          <w:spacing w:val="1"/>
        </w:rPr>
        <w:t xml:space="preserve"> </w:t>
      </w:r>
      <w:r>
        <w:t>исследования;</w:t>
      </w:r>
    </w:p>
    <w:p w:rsidR="00445417" w:rsidRDefault="00DD4AEC">
      <w:pPr>
        <w:pStyle w:val="a3"/>
        <w:spacing w:before="6" w:line="237" w:lineRule="auto"/>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5"/>
        </w:rPr>
        <w:t xml:space="preserve"> </w:t>
      </w:r>
      <w:r>
        <w:t>их</w:t>
      </w:r>
      <w:r>
        <w:rPr>
          <w:spacing w:val="-8"/>
        </w:rPr>
        <w:t xml:space="preserve"> </w:t>
      </w:r>
      <w:r>
        <w:t>развитии в</w:t>
      </w:r>
      <w:r>
        <w:rPr>
          <w:spacing w:val="-1"/>
        </w:rPr>
        <w:t xml:space="preserve"> </w:t>
      </w:r>
      <w:r>
        <w:t>новых</w:t>
      </w:r>
      <w:r>
        <w:rPr>
          <w:spacing w:val="3"/>
        </w:rPr>
        <w:t xml:space="preserve"> </w:t>
      </w:r>
      <w:r>
        <w:t>условиях</w:t>
      </w:r>
      <w:r>
        <w:rPr>
          <w:spacing w:val="-8"/>
        </w:rPr>
        <w:t xml:space="preserve"> </w:t>
      </w:r>
      <w:r>
        <w:t>и</w:t>
      </w:r>
      <w:r>
        <w:rPr>
          <w:spacing w:val="8"/>
        </w:rPr>
        <w:t xml:space="preserve"> </w:t>
      </w:r>
      <w:r>
        <w:t>контекстах.</w:t>
      </w:r>
    </w:p>
    <w:p w:rsidR="00445417" w:rsidRDefault="00DD4AEC" w:rsidP="005B10F6">
      <w:pPr>
        <w:pStyle w:val="a6"/>
        <w:numPr>
          <w:ilvl w:val="0"/>
          <w:numId w:val="43"/>
        </w:numPr>
        <w:tabs>
          <w:tab w:val="left" w:pos="1735"/>
        </w:tabs>
        <w:spacing w:before="8" w:line="275" w:lineRule="exact"/>
        <w:ind w:hanging="265"/>
        <w:jc w:val="both"/>
        <w:rPr>
          <w:sz w:val="24"/>
        </w:rPr>
      </w:pPr>
      <w:r>
        <w:rPr>
          <w:sz w:val="24"/>
        </w:rPr>
        <w:t>работа</w:t>
      </w:r>
      <w:r>
        <w:rPr>
          <w:spacing w:val="-5"/>
          <w:sz w:val="24"/>
        </w:rPr>
        <w:t xml:space="preserve"> </w:t>
      </w:r>
      <w:r>
        <w:rPr>
          <w:sz w:val="24"/>
        </w:rPr>
        <w:t>с</w:t>
      </w:r>
      <w:r>
        <w:rPr>
          <w:spacing w:val="-6"/>
          <w:sz w:val="24"/>
        </w:rPr>
        <w:t xml:space="preserve"> </w:t>
      </w:r>
      <w:r>
        <w:rPr>
          <w:sz w:val="24"/>
        </w:rPr>
        <w:t>информацией:</w:t>
      </w:r>
    </w:p>
    <w:p w:rsidR="00445417" w:rsidRDefault="00DD4AEC">
      <w:pPr>
        <w:pStyle w:val="a3"/>
        <w:spacing w:before="6" w:line="232" w:lineRule="auto"/>
        <w:ind w:right="1053"/>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spacing w:before="5"/>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before="3" w:line="242" w:lineRule="auto"/>
        <w:ind w:right="1062"/>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ind w:right="106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spacing w:before="4" w:line="232" w:lineRule="auto"/>
        <w:ind w:right="1074"/>
      </w:pPr>
      <w:r>
        <w:t>оценивать надёжность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before="10"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75" w:lineRule="exact"/>
        <w:ind w:left="1470" w:firstLine="0"/>
      </w:pPr>
      <w:r>
        <w:t>Овладение</w:t>
      </w:r>
      <w:r>
        <w:rPr>
          <w:spacing w:val="-7"/>
        </w:rPr>
        <w:t xml:space="preserve"> </w:t>
      </w:r>
      <w:r>
        <w:t>универсальными</w:t>
      </w:r>
      <w:r>
        <w:rPr>
          <w:spacing w:val="-12"/>
        </w:rPr>
        <w:t xml:space="preserve"> </w:t>
      </w:r>
      <w:r>
        <w:t>учебными</w:t>
      </w:r>
      <w:r>
        <w:rPr>
          <w:spacing w:val="-10"/>
        </w:rPr>
        <w:t xml:space="preserve"> </w:t>
      </w:r>
      <w:r>
        <w:t>коммуникативными</w:t>
      </w:r>
      <w:r>
        <w:rPr>
          <w:spacing w:val="-7"/>
        </w:rPr>
        <w:t xml:space="preserve"> </w:t>
      </w:r>
      <w:r>
        <w:t>действиями:</w:t>
      </w:r>
    </w:p>
    <w:p w:rsidR="00445417" w:rsidRDefault="00DD4AEC" w:rsidP="005B10F6">
      <w:pPr>
        <w:pStyle w:val="a6"/>
        <w:numPr>
          <w:ilvl w:val="0"/>
          <w:numId w:val="42"/>
        </w:numPr>
        <w:tabs>
          <w:tab w:val="left" w:pos="1730"/>
        </w:tabs>
        <w:spacing w:before="3" w:line="275" w:lineRule="exact"/>
        <w:jc w:val="both"/>
        <w:rPr>
          <w:sz w:val="24"/>
        </w:rPr>
      </w:pPr>
      <w:r>
        <w:rPr>
          <w:sz w:val="24"/>
        </w:rPr>
        <w:t>общение:</w:t>
      </w:r>
    </w:p>
    <w:p w:rsidR="00445417" w:rsidRDefault="00DD4AEC">
      <w:pPr>
        <w:pStyle w:val="a3"/>
        <w:spacing w:line="24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5"/>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5"/>
        </w:rPr>
        <w:t xml:space="preserve"> </w:t>
      </w:r>
      <w:r>
        <w:t>проекта);</w:t>
      </w:r>
    </w:p>
    <w:p w:rsidR="00445417" w:rsidRDefault="00DD4AEC">
      <w:pPr>
        <w:pStyle w:val="a3"/>
        <w:ind w:right="1062"/>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rsidP="005B10F6">
      <w:pPr>
        <w:pStyle w:val="a6"/>
        <w:numPr>
          <w:ilvl w:val="0"/>
          <w:numId w:val="42"/>
        </w:numPr>
        <w:tabs>
          <w:tab w:val="left" w:pos="1735"/>
        </w:tabs>
        <w:spacing w:before="3" w:line="272" w:lineRule="exact"/>
        <w:ind w:left="1734" w:hanging="265"/>
        <w:jc w:val="both"/>
        <w:rPr>
          <w:sz w:val="24"/>
        </w:rPr>
      </w:pPr>
      <w:r>
        <w:rPr>
          <w:sz w:val="24"/>
        </w:rPr>
        <w:t>совместная</w:t>
      </w:r>
      <w:r>
        <w:rPr>
          <w:spacing w:val="-7"/>
          <w:sz w:val="24"/>
        </w:rPr>
        <w:t xml:space="preserve"> </w:t>
      </w:r>
      <w:r>
        <w:rPr>
          <w:sz w:val="24"/>
        </w:rPr>
        <w:t>деятельность</w:t>
      </w:r>
      <w:r>
        <w:rPr>
          <w:spacing w:val="-9"/>
          <w:sz w:val="24"/>
        </w:rPr>
        <w:t xml:space="preserve"> </w:t>
      </w:r>
      <w:r>
        <w:rPr>
          <w:sz w:val="24"/>
        </w:rPr>
        <w:t>(сотрудничество):</w:t>
      </w:r>
    </w:p>
    <w:p w:rsidR="00445417" w:rsidRDefault="00DD4AEC">
      <w:pPr>
        <w:pStyle w:val="a3"/>
        <w:ind w:right="106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445417" w:rsidRDefault="00DD4AEC">
      <w:pPr>
        <w:pStyle w:val="a3"/>
        <w:ind w:right="1066"/>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4"/>
        </w:rPr>
        <w:t xml:space="preserve"> </w:t>
      </w:r>
      <w:r>
        <w:t>работы;</w:t>
      </w:r>
    </w:p>
    <w:p w:rsidR="00445417" w:rsidRDefault="00DD4AEC">
      <w:pPr>
        <w:pStyle w:val="a3"/>
        <w:ind w:right="1068"/>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2"/>
        </w:rPr>
        <w:t xml:space="preserve"> </w:t>
      </w:r>
      <w:r>
        <w:t>с</w:t>
      </w:r>
      <w:r>
        <w:rPr>
          <w:spacing w:val="1"/>
        </w:rPr>
        <w:t xml:space="preserve"> </w:t>
      </w:r>
      <w:r>
        <w:t>другими</w:t>
      </w:r>
      <w:r>
        <w:rPr>
          <w:spacing w:val="9"/>
        </w:rPr>
        <w:t xml:space="preserve"> </w:t>
      </w:r>
      <w:r>
        <w:t>членами</w:t>
      </w:r>
      <w:r>
        <w:rPr>
          <w:spacing w:val="4"/>
        </w:rPr>
        <w:t xml:space="preserve"> </w:t>
      </w:r>
      <w:r>
        <w:t>команды;</w:t>
      </w:r>
    </w:p>
    <w:p w:rsidR="00445417" w:rsidRDefault="00DD4AEC">
      <w:pPr>
        <w:pStyle w:val="a3"/>
        <w:spacing w:before="2" w:line="242" w:lineRule="auto"/>
        <w:ind w:right="107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0"/>
        </w:rPr>
        <w:t xml:space="preserve"> </w:t>
      </w:r>
      <w:r>
        <w:t>сформулированным</w:t>
      </w:r>
      <w:r>
        <w:rPr>
          <w:spacing w:val="1"/>
        </w:rPr>
        <w:t xml:space="preserve"> </w:t>
      </w:r>
      <w:r>
        <w:t>участниками</w:t>
      </w:r>
      <w:r>
        <w:rPr>
          <w:spacing w:val="6"/>
        </w:rPr>
        <w:t xml:space="preserve"> </w:t>
      </w:r>
      <w:r>
        <w:t>взаимодействия;</w:t>
      </w:r>
    </w:p>
    <w:p w:rsidR="00445417" w:rsidRDefault="00DD4AEC">
      <w:pPr>
        <w:pStyle w:val="a3"/>
        <w:ind w:right="1074"/>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8"/>
        </w:rPr>
        <w:t xml:space="preserve"> </w:t>
      </w:r>
      <w:r>
        <w:t>отчёта</w:t>
      </w:r>
      <w:r>
        <w:rPr>
          <w:spacing w:val="-2"/>
        </w:rPr>
        <w:t xml:space="preserve"> </w:t>
      </w:r>
      <w:r>
        <w:t>перед группой.</w:t>
      </w:r>
    </w:p>
    <w:p w:rsidR="00445417" w:rsidRDefault="00DD4AEC">
      <w:pPr>
        <w:pStyle w:val="a3"/>
        <w:spacing w:before="2" w:line="275" w:lineRule="exact"/>
        <w:ind w:left="1470" w:firstLine="0"/>
      </w:pPr>
      <w:r>
        <w:t>Овладение</w:t>
      </w:r>
      <w:r>
        <w:rPr>
          <w:spacing w:val="-6"/>
        </w:rPr>
        <w:t xml:space="preserve"> </w:t>
      </w:r>
      <w:r>
        <w:t>универсальными</w:t>
      </w:r>
      <w:r>
        <w:rPr>
          <w:spacing w:val="-10"/>
        </w:rPr>
        <w:t xml:space="preserve"> </w:t>
      </w:r>
      <w:r>
        <w:t>учебными</w:t>
      </w:r>
      <w:r>
        <w:rPr>
          <w:spacing w:val="-8"/>
        </w:rPr>
        <w:t xml:space="preserve"> </w:t>
      </w:r>
      <w:r>
        <w:t>регулятивными</w:t>
      </w:r>
      <w:r>
        <w:rPr>
          <w:spacing w:val="-5"/>
        </w:rPr>
        <w:t xml:space="preserve"> </w:t>
      </w:r>
      <w:r>
        <w:t>действиями:</w:t>
      </w:r>
    </w:p>
    <w:p w:rsidR="00445417" w:rsidRDefault="00DD4AEC" w:rsidP="005B10F6">
      <w:pPr>
        <w:pStyle w:val="a6"/>
        <w:numPr>
          <w:ilvl w:val="0"/>
          <w:numId w:val="41"/>
        </w:numPr>
        <w:tabs>
          <w:tab w:val="left" w:pos="1735"/>
        </w:tabs>
        <w:spacing w:line="271" w:lineRule="exact"/>
        <w:ind w:hanging="265"/>
        <w:jc w:val="both"/>
        <w:rPr>
          <w:sz w:val="24"/>
        </w:rPr>
      </w:pPr>
      <w:r>
        <w:rPr>
          <w:sz w:val="24"/>
        </w:rPr>
        <w:t>самоорганизация:</w:t>
      </w:r>
    </w:p>
    <w:p w:rsidR="00445417" w:rsidRDefault="00DD4AEC">
      <w:pPr>
        <w:pStyle w:val="a3"/>
        <w:spacing w:line="237" w:lineRule="auto"/>
        <w:ind w:left="1470" w:right="1079" w:firstLine="0"/>
      </w:pPr>
      <w:r>
        <w:t>выявлять в жизненных и учебных ситуациях проблемы, требующие решения;</w:t>
      </w:r>
      <w:r>
        <w:rPr>
          <w:spacing w:val="1"/>
        </w:rPr>
        <w:t xml:space="preserve"> </w:t>
      </w:r>
      <w:r>
        <w:t>ориентироваться</w:t>
      </w:r>
      <w:r>
        <w:rPr>
          <w:spacing w:val="20"/>
        </w:rPr>
        <w:t xml:space="preserve"> </w:t>
      </w:r>
      <w:r>
        <w:t>в</w:t>
      </w:r>
      <w:r>
        <w:rPr>
          <w:spacing w:val="30"/>
        </w:rPr>
        <w:t xml:space="preserve"> </w:t>
      </w:r>
      <w:r>
        <w:t>различных</w:t>
      </w:r>
      <w:r>
        <w:rPr>
          <w:spacing w:val="20"/>
        </w:rPr>
        <w:t xml:space="preserve"> </w:t>
      </w:r>
      <w:r>
        <w:t>подходах</w:t>
      </w:r>
      <w:r>
        <w:rPr>
          <w:spacing w:val="23"/>
        </w:rPr>
        <w:t xml:space="preserve"> </w:t>
      </w:r>
      <w:r>
        <w:t>к</w:t>
      </w:r>
      <w:r>
        <w:rPr>
          <w:spacing w:val="26"/>
        </w:rPr>
        <w:t xml:space="preserve"> </w:t>
      </w:r>
      <w:r>
        <w:t>принятию</w:t>
      </w:r>
      <w:r>
        <w:rPr>
          <w:spacing w:val="26"/>
        </w:rPr>
        <w:t xml:space="preserve"> </w:t>
      </w:r>
      <w:r>
        <w:t>решений</w:t>
      </w:r>
      <w:r>
        <w:rPr>
          <w:spacing w:val="20"/>
        </w:rPr>
        <w:t xml:space="preserve"> </w:t>
      </w:r>
      <w:r>
        <w:t>(индивидуальное</w:t>
      </w:r>
    </w:p>
    <w:p w:rsidR="00445417" w:rsidRDefault="00DD4AEC">
      <w:pPr>
        <w:pStyle w:val="a3"/>
        <w:spacing w:before="7" w:line="272" w:lineRule="exact"/>
        <w:ind w:firstLine="0"/>
      </w:pPr>
      <w:r>
        <w:t>принятие</w:t>
      </w:r>
      <w:r>
        <w:rPr>
          <w:spacing w:val="-5"/>
        </w:rPr>
        <w:t xml:space="preserve"> </w:t>
      </w:r>
      <w:r>
        <w:t>решений,</w:t>
      </w:r>
      <w:r>
        <w:rPr>
          <w:spacing w:val="-1"/>
        </w:rPr>
        <w:t xml:space="preserve"> </w:t>
      </w:r>
      <w:r>
        <w:t>принятие</w:t>
      </w:r>
      <w:r>
        <w:rPr>
          <w:spacing w:val="-10"/>
        </w:rPr>
        <w:t xml:space="preserve"> </w:t>
      </w:r>
      <w:r>
        <w:t>решений</w:t>
      </w:r>
      <w:r>
        <w:rPr>
          <w:spacing w:val="-3"/>
        </w:rPr>
        <w:t xml:space="preserve"> </w:t>
      </w:r>
      <w:r>
        <w:t>в</w:t>
      </w:r>
      <w:r>
        <w:rPr>
          <w:spacing w:val="-8"/>
        </w:rPr>
        <w:t xml:space="preserve"> </w:t>
      </w:r>
      <w:r>
        <w:t>группе);</w:t>
      </w:r>
    </w:p>
    <w:p w:rsidR="00445417" w:rsidRDefault="00DD4AEC">
      <w:pPr>
        <w:pStyle w:val="a3"/>
        <w:ind w:right="106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spacing w:before="1" w:line="237" w:lineRule="auto"/>
        <w:ind w:right="105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57"/>
        </w:rPr>
        <w:t xml:space="preserve"> </w:t>
      </w:r>
      <w:r>
        <w:t>изучаемом</w:t>
      </w:r>
      <w:r>
        <w:rPr>
          <w:spacing w:val="-5"/>
        </w:rPr>
        <w:t xml:space="preserve"> </w:t>
      </w:r>
      <w:r>
        <w:t>объекте;</w:t>
      </w:r>
    </w:p>
    <w:p w:rsidR="00445417" w:rsidRDefault="00DD4AEC">
      <w:pPr>
        <w:pStyle w:val="a3"/>
        <w:spacing w:before="9" w:line="242" w:lineRule="auto"/>
        <w:ind w:right="1068"/>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5"/>
        </w:rPr>
        <w:t xml:space="preserve"> </w:t>
      </w:r>
      <w:r>
        <w:t>за</w:t>
      </w:r>
      <w:r>
        <w:rPr>
          <w:spacing w:val="1"/>
        </w:rPr>
        <w:t xml:space="preserve"> </w:t>
      </w:r>
      <w:r>
        <w:t>решение.</w:t>
      </w:r>
    </w:p>
    <w:p w:rsidR="00445417" w:rsidRDefault="00DD4AEC" w:rsidP="005B10F6">
      <w:pPr>
        <w:pStyle w:val="a6"/>
        <w:numPr>
          <w:ilvl w:val="0"/>
          <w:numId w:val="41"/>
        </w:numPr>
        <w:tabs>
          <w:tab w:val="left" w:pos="1735"/>
        </w:tabs>
        <w:spacing w:line="267" w:lineRule="exact"/>
        <w:ind w:hanging="265"/>
        <w:jc w:val="both"/>
        <w:rPr>
          <w:sz w:val="24"/>
        </w:rPr>
      </w:pPr>
      <w:r>
        <w:rPr>
          <w:sz w:val="24"/>
        </w:rPr>
        <w:t>самоконтроль</w:t>
      </w:r>
      <w:r>
        <w:rPr>
          <w:spacing w:val="-12"/>
          <w:sz w:val="24"/>
        </w:rPr>
        <w:t xml:space="preserve"> </w:t>
      </w:r>
      <w:r>
        <w:rPr>
          <w:sz w:val="24"/>
        </w:rPr>
        <w:t>(рефлексия):</w:t>
      </w:r>
    </w:p>
    <w:p w:rsidR="00445417" w:rsidRDefault="00DD4AEC">
      <w:pPr>
        <w:pStyle w:val="a3"/>
        <w:spacing w:line="242" w:lineRule="auto"/>
        <w:ind w:left="1470" w:right="2899" w:firstLine="0"/>
      </w:pPr>
      <w:r>
        <w:t>владеть способами самоконтроля, самомотивации и рефлексии;</w:t>
      </w:r>
      <w:r>
        <w:rPr>
          <w:spacing w:val="-57"/>
        </w:rPr>
        <w:t xml:space="preserve"> </w:t>
      </w:r>
      <w:r>
        <w:rPr>
          <w:spacing w:val="-1"/>
        </w:rPr>
        <w:t>давать</w:t>
      </w:r>
      <w:r>
        <w:rPr>
          <w:spacing w:val="4"/>
        </w:rPr>
        <w:t xml:space="preserve"> </w:t>
      </w:r>
      <w:r>
        <w:rPr>
          <w:spacing w:val="-1"/>
        </w:rPr>
        <w:t>оценку</w:t>
      </w:r>
      <w:r>
        <w:rPr>
          <w:spacing w:val="-16"/>
        </w:rPr>
        <w:t xml:space="preserve"> </w:t>
      </w:r>
      <w:r>
        <w:rPr>
          <w:spacing w:val="-1"/>
        </w:rPr>
        <w:t>ситуации</w:t>
      </w:r>
      <w:r>
        <w:rPr>
          <w:spacing w:val="5"/>
        </w:rPr>
        <w:t xml:space="preserve"> </w:t>
      </w:r>
      <w:r>
        <w:rPr>
          <w:spacing w:val="-1"/>
        </w:rPr>
        <w:t>и</w:t>
      </w:r>
      <w:r>
        <w:rPr>
          <w:spacing w:val="3"/>
        </w:rPr>
        <w:t xml:space="preserve"> </w:t>
      </w:r>
      <w:r>
        <w:t>предлагать</w:t>
      </w:r>
      <w:r>
        <w:rPr>
          <w:spacing w:val="5"/>
        </w:rPr>
        <w:t xml:space="preserve"> </w:t>
      </w:r>
      <w:r>
        <w:t>план</w:t>
      </w:r>
      <w:r>
        <w:rPr>
          <w:spacing w:val="4"/>
        </w:rPr>
        <w:t xml:space="preserve"> </w:t>
      </w:r>
      <w:r>
        <w:t>её</w:t>
      </w:r>
      <w:r>
        <w:rPr>
          <w:spacing w:val="-9"/>
        </w:rPr>
        <w:t xml:space="preserve"> </w:t>
      </w:r>
      <w:r>
        <w:t>изменения;</w:t>
      </w:r>
    </w:p>
    <w:p w:rsidR="00445417" w:rsidRDefault="00DD4AEC">
      <w:pPr>
        <w:pStyle w:val="a3"/>
        <w:spacing w:line="237" w:lineRule="auto"/>
        <w:ind w:right="1072"/>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8"/>
        </w:rPr>
        <w:t xml:space="preserve"> </w:t>
      </w:r>
      <w:r>
        <w:t>обстоятельствам;</w:t>
      </w:r>
    </w:p>
    <w:p w:rsidR="00445417" w:rsidRDefault="00DD4AEC">
      <w:pPr>
        <w:pStyle w:val="a3"/>
        <w:ind w:right="106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rsidR="00445417" w:rsidRDefault="00DD4AEC">
      <w:pPr>
        <w:pStyle w:val="a3"/>
        <w:spacing w:line="242" w:lineRule="auto"/>
        <w:ind w:right="106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line="271" w:lineRule="exact"/>
        <w:ind w:left="1470" w:firstLine="0"/>
      </w:pPr>
      <w:r>
        <w:t>оценивать</w:t>
      </w:r>
      <w:r>
        <w:rPr>
          <w:spacing w:val="-9"/>
        </w:rPr>
        <w:t xml:space="preserve"> </w:t>
      </w:r>
      <w:r>
        <w:t>соответствие</w:t>
      </w:r>
      <w:r>
        <w:rPr>
          <w:spacing w:val="-7"/>
        </w:rPr>
        <w:t xml:space="preserve"> </w:t>
      </w:r>
      <w:r>
        <w:t>результата</w:t>
      </w:r>
      <w:r>
        <w:rPr>
          <w:spacing w:val="-6"/>
        </w:rPr>
        <w:t xml:space="preserve"> </w:t>
      </w:r>
      <w:r>
        <w:t>цели</w:t>
      </w:r>
      <w:r>
        <w:rPr>
          <w:spacing w:val="-1"/>
        </w:rPr>
        <w:t xml:space="preserve"> </w:t>
      </w:r>
      <w:r>
        <w:t>и</w:t>
      </w:r>
      <w:r>
        <w:rPr>
          <w:spacing w:val="-1"/>
        </w:rPr>
        <w:t xml:space="preserve"> </w:t>
      </w:r>
      <w:r>
        <w:t>условиям.</w:t>
      </w:r>
    </w:p>
    <w:p w:rsidR="00445417" w:rsidRDefault="00DD4AEC" w:rsidP="005B10F6">
      <w:pPr>
        <w:pStyle w:val="a6"/>
        <w:numPr>
          <w:ilvl w:val="0"/>
          <w:numId w:val="41"/>
        </w:numPr>
        <w:tabs>
          <w:tab w:val="left" w:pos="1735"/>
        </w:tabs>
        <w:spacing w:before="2" w:line="275"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line="275" w:lineRule="exact"/>
        <w:ind w:left="1470" w:firstLine="0"/>
      </w:pPr>
      <w:r>
        <w:t>ставить</w:t>
      </w:r>
      <w:r>
        <w:rPr>
          <w:spacing w:val="-6"/>
        </w:rPr>
        <w:t xml:space="preserve"> </w:t>
      </w:r>
      <w:r>
        <w:t>себя</w:t>
      </w:r>
      <w:r>
        <w:rPr>
          <w:spacing w:val="-3"/>
        </w:rPr>
        <w:t xml:space="preserve"> </w:t>
      </w:r>
      <w:r>
        <w:t>на</w:t>
      </w:r>
      <w:r>
        <w:rPr>
          <w:spacing w:val="-13"/>
        </w:rPr>
        <w:t xml:space="preserve"> </w:t>
      </w:r>
      <w:r>
        <w:t>место</w:t>
      </w:r>
      <w:r>
        <w:rPr>
          <w:spacing w:val="2"/>
        </w:rPr>
        <w:t xml:space="preserve"> </w:t>
      </w:r>
      <w:r>
        <w:t>другого</w:t>
      </w:r>
      <w:r>
        <w:rPr>
          <w:spacing w:val="3"/>
        </w:rPr>
        <w:t xml:space="preserve"> </w:t>
      </w:r>
      <w:r>
        <w:t>человека,</w:t>
      </w:r>
      <w:r>
        <w:rPr>
          <w:spacing w:val="-9"/>
        </w:rPr>
        <w:t xml:space="preserve"> </w:t>
      </w:r>
      <w:r>
        <w:t>понимать</w:t>
      </w:r>
      <w:r>
        <w:rPr>
          <w:spacing w:val="-1"/>
        </w:rPr>
        <w:t xml:space="preserve"> </w:t>
      </w:r>
      <w:r>
        <w:t>мотивы</w:t>
      </w:r>
      <w:r>
        <w:rPr>
          <w:spacing w:val="-5"/>
        </w:rPr>
        <w:t xml:space="preserve"> </w:t>
      </w:r>
      <w:r>
        <w:t>и</w:t>
      </w:r>
      <w:r>
        <w:rPr>
          <w:spacing w:val="-12"/>
        </w:rPr>
        <w:t xml:space="preserve"> </w:t>
      </w:r>
      <w:r>
        <w:t>намерения</w:t>
      </w:r>
      <w:r>
        <w:rPr>
          <w:spacing w:val="-7"/>
        </w:rPr>
        <w:t xml:space="preserve"> </w:t>
      </w:r>
      <w:r>
        <w:t>другого.</w:t>
      </w:r>
    </w:p>
    <w:p w:rsidR="00445417" w:rsidRDefault="00DD4AEC" w:rsidP="005B10F6">
      <w:pPr>
        <w:pStyle w:val="a6"/>
        <w:numPr>
          <w:ilvl w:val="0"/>
          <w:numId w:val="41"/>
        </w:numPr>
        <w:tabs>
          <w:tab w:val="left" w:pos="1735"/>
        </w:tabs>
        <w:spacing w:before="3" w:line="275" w:lineRule="exact"/>
        <w:ind w:hanging="265"/>
        <w:jc w:val="both"/>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z w:val="24"/>
        </w:rPr>
        <w:t>других:</w:t>
      </w:r>
    </w:p>
    <w:p w:rsidR="00445417" w:rsidRDefault="00DD4AEC">
      <w:pPr>
        <w:pStyle w:val="a3"/>
        <w:spacing w:line="242" w:lineRule="auto"/>
        <w:ind w:right="105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12"/>
        </w:rPr>
        <w:t xml:space="preserve"> </w:t>
      </w:r>
      <w:r>
        <w:t>доступа</w:t>
      </w:r>
      <w:r>
        <w:rPr>
          <w:spacing w:val="2"/>
        </w:rPr>
        <w:t xml:space="preserve"> </w:t>
      </w:r>
      <w:r>
        <w:t>к любым</w:t>
      </w:r>
      <w:r>
        <w:rPr>
          <w:spacing w:val="4"/>
        </w:rPr>
        <w:t xml:space="preserve"> </w:t>
      </w:r>
      <w:r>
        <w:t>объёмам</w:t>
      </w:r>
      <w:r>
        <w:rPr>
          <w:spacing w:val="-1"/>
        </w:rPr>
        <w:t xml:space="preserve"> </w:t>
      </w:r>
      <w:r>
        <w:t>информации.</w:t>
      </w:r>
    </w:p>
    <w:p w:rsidR="00445417" w:rsidRDefault="00DD4AEC">
      <w:pPr>
        <w:pStyle w:val="a3"/>
        <w:spacing w:line="242" w:lineRule="auto"/>
        <w:ind w:right="106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lastRenderedPageBreak/>
        <w:t>К</w:t>
      </w:r>
      <w:r>
        <w:rPr>
          <w:spacing w:val="-5"/>
        </w:rPr>
        <w:t xml:space="preserve"> </w:t>
      </w:r>
      <w:r>
        <w:rPr>
          <w:spacing w:val="-1"/>
        </w:rPr>
        <w:t>концу</w:t>
      </w:r>
      <w:r>
        <w:rPr>
          <w:spacing w:val="-15"/>
        </w:rPr>
        <w:t xml:space="preserve"> </w:t>
      </w:r>
      <w:r>
        <w:rPr>
          <w:spacing w:val="-1"/>
        </w:rPr>
        <w:t>обучения</w:t>
      </w:r>
      <w:r>
        <w:rPr>
          <w:spacing w:val="3"/>
        </w:rPr>
        <w:t xml:space="preserve"> </w:t>
      </w:r>
      <w:r>
        <w:rPr>
          <w:spacing w:val="-1"/>
        </w:rPr>
        <w:t>в</w:t>
      </w:r>
      <w:r>
        <w:rPr>
          <w:spacing w:val="4"/>
        </w:rPr>
        <w:t xml:space="preserve"> </w:t>
      </w:r>
      <w:r>
        <w:rPr>
          <w:spacing w:val="-1"/>
        </w:rPr>
        <w:t>7 классе</w:t>
      </w:r>
      <w:r>
        <w:rPr>
          <w:spacing w:val="7"/>
        </w:rPr>
        <w:t xml:space="preserve"> </w:t>
      </w:r>
      <w:r>
        <w:rPr>
          <w:spacing w:val="-1"/>
        </w:rPr>
        <w:t>у</w:t>
      </w:r>
      <w:r>
        <w:rPr>
          <w:spacing w:val="-16"/>
        </w:rPr>
        <w:t xml:space="preserve"> </w:t>
      </w:r>
      <w:r>
        <w:rPr>
          <w:spacing w:val="-1"/>
        </w:rPr>
        <w:t>обучающегося</w:t>
      </w:r>
      <w:r>
        <w:rPr>
          <w:spacing w:val="-5"/>
        </w:rPr>
        <w:t xml:space="preserve"> </w:t>
      </w:r>
      <w:r>
        <w:t>будут</w:t>
      </w:r>
      <w:r>
        <w:rPr>
          <w:spacing w:val="3"/>
        </w:rPr>
        <w:t xml:space="preserve"> </w:t>
      </w:r>
      <w:r>
        <w:t>сформированы</w:t>
      </w:r>
      <w:r>
        <w:rPr>
          <w:spacing w:val="2"/>
        </w:rPr>
        <w:t xml:space="preserve"> </w:t>
      </w:r>
      <w:r>
        <w:t>умения:</w:t>
      </w:r>
    </w:p>
    <w:p w:rsidR="00445417" w:rsidRDefault="00DD4AEC">
      <w:pPr>
        <w:pStyle w:val="a3"/>
        <w:tabs>
          <w:tab w:val="left" w:pos="2099"/>
          <w:tab w:val="left" w:pos="2603"/>
          <w:tab w:val="left" w:pos="3305"/>
          <w:tab w:val="left" w:pos="4635"/>
          <w:tab w:val="left" w:pos="5062"/>
          <w:tab w:val="left" w:pos="6161"/>
          <w:tab w:val="left" w:pos="7669"/>
          <w:tab w:val="left" w:pos="7885"/>
          <w:tab w:val="left" w:pos="8942"/>
        </w:tabs>
        <w:spacing w:before="3"/>
        <w:ind w:left="764" w:right="1060" w:firstLine="715"/>
        <w:jc w:val="right"/>
      </w:pPr>
      <w:r>
        <w:t>пояснять</w:t>
      </w:r>
      <w:r>
        <w:tab/>
        <w:t xml:space="preserve">на  </w:t>
      </w:r>
      <w:r>
        <w:rPr>
          <w:spacing w:val="14"/>
        </w:rPr>
        <w:t xml:space="preserve"> </w:t>
      </w:r>
      <w:r>
        <w:t xml:space="preserve">примерах  </w:t>
      </w:r>
      <w:r>
        <w:rPr>
          <w:spacing w:val="15"/>
        </w:rPr>
        <w:t xml:space="preserve"> </w:t>
      </w:r>
      <w:r>
        <w:t>смысл</w:t>
      </w:r>
      <w:r>
        <w:tab/>
        <w:t>понятий</w:t>
      </w:r>
      <w:r>
        <w:rPr>
          <w:spacing w:val="117"/>
        </w:rPr>
        <w:t xml:space="preserve"> </w:t>
      </w:r>
      <w:r>
        <w:t>«информация»,</w:t>
      </w:r>
      <w:r>
        <w:tab/>
        <w:t>«информационный</w:t>
      </w:r>
      <w:r>
        <w:rPr>
          <w:spacing w:val="1"/>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7"/>
        </w:rPr>
        <w:t xml:space="preserve"> </w:t>
      </w:r>
      <w:r>
        <w:t>и</w:t>
      </w:r>
      <w:r>
        <w:rPr>
          <w:spacing w:val="11"/>
        </w:rPr>
        <w:t xml:space="preserve"> </w:t>
      </w:r>
      <w:r>
        <w:t>декодировать</w:t>
      </w:r>
      <w:r>
        <w:rPr>
          <w:spacing w:val="17"/>
        </w:rPr>
        <w:t xml:space="preserve"> </w:t>
      </w:r>
      <w:r>
        <w:t>сообщения</w:t>
      </w:r>
      <w:r>
        <w:rPr>
          <w:spacing w:val="5"/>
        </w:rPr>
        <w:t xml:space="preserve"> </w:t>
      </w:r>
      <w:r>
        <w:t>по</w:t>
      </w:r>
      <w:r>
        <w:rPr>
          <w:spacing w:val="14"/>
        </w:rPr>
        <w:t xml:space="preserve"> </w:t>
      </w:r>
      <w:r>
        <w:t>заданным</w:t>
      </w:r>
      <w:r>
        <w:rPr>
          <w:spacing w:val="7"/>
        </w:rPr>
        <w:t xml:space="preserve"> </w:t>
      </w:r>
      <w:r>
        <w:t>правилам,</w:t>
      </w:r>
      <w:r>
        <w:rPr>
          <w:spacing w:val="18"/>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rsidR="00445417" w:rsidRDefault="00DD4AEC">
      <w:pPr>
        <w:pStyle w:val="a3"/>
        <w:spacing w:before="5" w:line="275" w:lineRule="exact"/>
        <w:ind w:firstLine="0"/>
      </w:pPr>
      <w:r>
        <w:t>(текстовой,</w:t>
      </w:r>
      <w:r>
        <w:rPr>
          <w:spacing w:val="-7"/>
        </w:rPr>
        <w:t xml:space="preserve"> </w:t>
      </w:r>
      <w:r>
        <w:t>графической,</w:t>
      </w:r>
      <w:r>
        <w:rPr>
          <w:spacing w:val="-2"/>
        </w:rPr>
        <w:t xml:space="preserve"> </w:t>
      </w:r>
      <w:r>
        <w:t>аудио);</w:t>
      </w:r>
    </w:p>
    <w:p w:rsidR="00445417" w:rsidRDefault="00DD4AEC">
      <w:pPr>
        <w:pStyle w:val="a3"/>
        <w:spacing w:line="242" w:lineRule="auto"/>
        <w:ind w:right="1066"/>
      </w:pPr>
      <w:r>
        <w:t>сравнивать длины сообщений, записанных в различных алфавитах, оперировать</w:t>
      </w:r>
      <w:r>
        <w:rPr>
          <w:spacing w:val="1"/>
        </w:rPr>
        <w:t xml:space="preserve"> </w:t>
      </w:r>
      <w:r>
        <w:t>единицами</w:t>
      </w:r>
      <w:r>
        <w:rPr>
          <w:spacing w:val="-2"/>
        </w:rPr>
        <w:t xml:space="preserve"> </w:t>
      </w:r>
      <w:r>
        <w:t>измерения</w:t>
      </w:r>
      <w:r>
        <w:rPr>
          <w:spacing w:val="-8"/>
        </w:rPr>
        <w:t xml:space="preserve"> </w:t>
      </w:r>
      <w:r>
        <w:t>информационного</w:t>
      </w:r>
      <w:r>
        <w:rPr>
          <w:spacing w:val="-5"/>
        </w:rPr>
        <w:t xml:space="preserve"> </w:t>
      </w:r>
      <w:r>
        <w:t>объёма</w:t>
      </w:r>
      <w:r>
        <w:rPr>
          <w:spacing w:val="2"/>
        </w:rPr>
        <w:t xml:space="preserve"> </w:t>
      </w:r>
      <w:r>
        <w:t>и</w:t>
      </w:r>
      <w:r>
        <w:rPr>
          <w:spacing w:val="1"/>
        </w:rPr>
        <w:t xml:space="preserve"> </w:t>
      </w:r>
      <w:r>
        <w:t>скорости</w:t>
      </w:r>
      <w:r>
        <w:rPr>
          <w:spacing w:val="-1"/>
        </w:rPr>
        <w:t xml:space="preserve"> </w:t>
      </w:r>
      <w:r>
        <w:t>передачи</w:t>
      </w:r>
      <w:r>
        <w:rPr>
          <w:spacing w:val="2"/>
        </w:rPr>
        <w:t xml:space="preserve"> </w:t>
      </w:r>
      <w:r>
        <w:t>данных;</w:t>
      </w:r>
    </w:p>
    <w:p w:rsidR="00445417" w:rsidRDefault="00DD4AEC">
      <w:pPr>
        <w:pStyle w:val="a3"/>
        <w:spacing w:line="242" w:lineRule="auto"/>
        <w:ind w:right="1064"/>
      </w:pPr>
      <w:r>
        <w:t>оценивать и сравнивать размеры текстовых, графических, звуковых файлов и</w:t>
      </w:r>
      <w:r>
        <w:rPr>
          <w:spacing w:val="1"/>
        </w:rPr>
        <w:t xml:space="preserve"> </w:t>
      </w:r>
      <w:r>
        <w:t>видеофайлов;</w:t>
      </w:r>
    </w:p>
    <w:p w:rsidR="00445417" w:rsidRDefault="00DD4AEC">
      <w:pPr>
        <w:pStyle w:val="a3"/>
        <w:spacing w:line="242" w:lineRule="auto"/>
        <w:ind w:right="1079"/>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7"/>
        </w:rPr>
        <w:t xml:space="preserve"> </w:t>
      </w:r>
      <w:r>
        <w:t>количественные</w:t>
      </w:r>
      <w:r>
        <w:rPr>
          <w:spacing w:val="3"/>
        </w:rPr>
        <w:t xml:space="preserve"> </w:t>
      </w:r>
      <w:r>
        <w:t>характеристики;</w:t>
      </w:r>
    </w:p>
    <w:p w:rsidR="00445417" w:rsidRDefault="00DD4AEC">
      <w:pPr>
        <w:pStyle w:val="a3"/>
        <w:spacing w:line="242" w:lineRule="auto"/>
        <w:ind w:right="1058"/>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4"/>
        </w:rPr>
        <w:t xml:space="preserve"> </w:t>
      </w:r>
      <w:r>
        <w:t>и</w:t>
      </w:r>
      <w:r>
        <w:rPr>
          <w:spacing w:val="-2"/>
        </w:rPr>
        <w:t xml:space="preserve"> </w:t>
      </w:r>
      <w:r>
        <w:t>программного</w:t>
      </w:r>
      <w:r>
        <w:rPr>
          <w:spacing w:val="3"/>
        </w:rPr>
        <w:t xml:space="preserve"> </w:t>
      </w:r>
      <w:r>
        <w:t>обеспечения;</w:t>
      </w:r>
    </w:p>
    <w:p w:rsidR="00445417" w:rsidRDefault="00DD4AEC">
      <w:pPr>
        <w:pStyle w:val="a3"/>
        <w:ind w:right="1065"/>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2"/>
        </w:rPr>
        <w:t xml:space="preserve"> </w:t>
      </w:r>
      <w:r>
        <w:t>память,</w:t>
      </w:r>
      <w:r>
        <w:rPr>
          <w:spacing w:val="6"/>
        </w:rPr>
        <w:t xml:space="preserve"> </w:t>
      </w:r>
      <w:r>
        <w:t>устройства</w:t>
      </w:r>
      <w:r>
        <w:rPr>
          <w:spacing w:val="1"/>
        </w:rPr>
        <w:t xml:space="preserve"> </w:t>
      </w:r>
      <w:r>
        <w:t>ввода-вывода);</w:t>
      </w:r>
    </w:p>
    <w:p w:rsidR="00445417" w:rsidRDefault="00DD4AEC">
      <w:pPr>
        <w:pStyle w:val="a3"/>
        <w:ind w:left="1389" w:right="1071" w:firstLine="144"/>
      </w:pPr>
      <w:r>
        <w:t>соотносить характеристики компьютера с задачами, решаемыми с его помощью;</w:t>
      </w:r>
      <w:r>
        <w:rPr>
          <w:spacing w:val="-57"/>
        </w:rPr>
        <w:t xml:space="preserve"> </w:t>
      </w:r>
      <w:r>
        <w:t>ориентироваться</w:t>
      </w:r>
      <w:r>
        <w:rPr>
          <w:spacing w:val="1"/>
        </w:rPr>
        <w:t xml:space="preserve"> </w:t>
      </w:r>
      <w:r>
        <w:t>в иерархической</w:t>
      </w:r>
      <w:r>
        <w:rPr>
          <w:spacing w:val="1"/>
        </w:rPr>
        <w:t xml:space="preserve"> </w:t>
      </w:r>
      <w:r>
        <w:t>структуре</w:t>
      </w:r>
      <w:r>
        <w:rPr>
          <w:spacing w:val="1"/>
        </w:rPr>
        <w:t xml:space="preserve"> </w:t>
      </w:r>
      <w:r>
        <w:t>файловой</w:t>
      </w:r>
      <w:r>
        <w:rPr>
          <w:spacing w:val="1"/>
        </w:rPr>
        <w:t xml:space="preserve"> </w:t>
      </w:r>
      <w:r>
        <w:t>системы</w:t>
      </w:r>
      <w:r>
        <w:rPr>
          <w:spacing w:val="1"/>
        </w:rPr>
        <w:t xml:space="preserve"> </w:t>
      </w:r>
      <w:r>
        <w:t>(записывать</w:t>
      </w:r>
      <w:r>
        <w:rPr>
          <w:spacing w:val="1"/>
        </w:rPr>
        <w:t xml:space="preserve"> </w:t>
      </w:r>
      <w:r>
        <w:t>полное</w:t>
      </w:r>
      <w:r>
        <w:rPr>
          <w:spacing w:val="13"/>
        </w:rPr>
        <w:t xml:space="preserve"> </w:t>
      </w:r>
      <w:r>
        <w:t>имя</w:t>
      </w:r>
      <w:r>
        <w:rPr>
          <w:spacing w:val="14"/>
        </w:rPr>
        <w:t xml:space="preserve"> </w:t>
      </w:r>
      <w:r>
        <w:t>файла</w:t>
      </w:r>
      <w:r>
        <w:rPr>
          <w:spacing w:val="4"/>
        </w:rPr>
        <w:t xml:space="preserve"> </w:t>
      </w:r>
      <w:r>
        <w:t>(каталога),</w:t>
      </w:r>
      <w:r>
        <w:rPr>
          <w:spacing w:val="7"/>
        </w:rPr>
        <w:t xml:space="preserve"> </w:t>
      </w:r>
      <w:r>
        <w:t>путь</w:t>
      </w:r>
      <w:r>
        <w:rPr>
          <w:spacing w:val="14"/>
        </w:rPr>
        <w:t xml:space="preserve"> </w:t>
      </w:r>
      <w:r>
        <w:t>к</w:t>
      </w:r>
      <w:r>
        <w:rPr>
          <w:spacing w:val="12"/>
        </w:rPr>
        <w:t xml:space="preserve"> </w:t>
      </w:r>
      <w:r>
        <w:t>файлу (каталогу)</w:t>
      </w:r>
      <w:r>
        <w:rPr>
          <w:spacing w:val="16"/>
        </w:rPr>
        <w:t xml:space="preserve"> </w:t>
      </w:r>
      <w:r>
        <w:t>по</w:t>
      </w:r>
      <w:r>
        <w:rPr>
          <w:spacing w:val="17"/>
        </w:rPr>
        <w:t xml:space="preserve"> </w:t>
      </w:r>
      <w:r>
        <w:t>имеющемуся</w:t>
      </w:r>
      <w:r>
        <w:rPr>
          <w:spacing w:val="15"/>
        </w:rPr>
        <w:t xml:space="preserve"> </w:t>
      </w:r>
      <w:r>
        <w:t>описанию</w:t>
      </w:r>
    </w:p>
    <w:p w:rsidR="00445417" w:rsidRDefault="00DD4AEC">
      <w:pPr>
        <w:pStyle w:val="a3"/>
        <w:spacing w:line="272" w:lineRule="exact"/>
        <w:ind w:firstLine="0"/>
      </w:pPr>
      <w:r>
        <w:rPr>
          <w:spacing w:val="-1"/>
        </w:rPr>
        <w:t>файловой</w:t>
      </w:r>
      <w:r>
        <w:rPr>
          <w:spacing w:val="-14"/>
        </w:rPr>
        <w:t xml:space="preserve"> </w:t>
      </w:r>
      <w:r>
        <w:t>структуры</w:t>
      </w:r>
      <w:r>
        <w:rPr>
          <w:spacing w:val="-5"/>
        </w:rPr>
        <w:t xml:space="preserve"> </w:t>
      </w:r>
      <w:r>
        <w:t>некоторого</w:t>
      </w:r>
      <w:r>
        <w:rPr>
          <w:spacing w:val="-2"/>
        </w:rPr>
        <w:t xml:space="preserve"> </w:t>
      </w:r>
      <w:r>
        <w:t>информационного</w:t>
      </w:r>
      <w:r>
        <w:rPr>
          <w:spacing w:val="1"/>
        </w:rPr>
        <w:t xml:space="preserve"> </w:t>
      </w:r>
      <w:r>
        <w:t>носителя);</w:t>
      </w:r>
    </w:p>
    <w:p w:rsidR="00445417" w:rsidRDefault="00DD4AEC">
      <w:pPr>
        <w:pStyle w:val="a3"/>
        <w:ind w:right="1055"/>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rsidR="00445417" w:rsidRDefault="00DD4AEC">
      <w:pPr>
        <w:pStyle w:val="a3"/>
        <w:spacing w:line="237" w:lineRule="auto"/>
        <w:ind w:right="1049"/>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6"/>
        </w:rPr>
        <w:t xml:space="preserve"> </w:t>
      </w:r>
      <w:r>
        <w:t>документов,</w:t>
      </w:r>
      <w:r>
        <w:rPr>
          <w:spacing w:val="1"/>
        </w:rPr>
        <w:t xml:space="preserve"> </w:t>
      </w:r>
      <w:r>
        <w:t>мультимедийных</w:t>
      </w:r>
      <w:r>
        <w:rPr>
          <w:spacing w:val="-6"/>
        </w:rPr>
        <w:t xml:space="preserve"> </w:t>
      </w:r>
      <w:r>
        <w:t>презентаций;</w:t>
      </w:r>
    </w:p>
    <w:p w:rsidR="00445417" w:rsidRDefault="00DD4AEC">
      <w:pPr>
        <w:pStyle w:val="a3"/>
        <w:ind w:right="1056"/>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12"/>
        </w:rPr>
        <w:t xml:space="preserve"> </w:t>
      </w:r>
      <w:r>
        <w:t>и</w:t>
      </w:r>
      <w:r>
        <w:rPr>
          <w:spacing w:val="-2"/>
        </w:rPr>
        <w:t xml:space="preserve"> </w:t>
      </w:r>
      <w:r>
        <w:t>террористического</w:t>
      </w:r>
      <w:r>
        <w:rPr>
          <w:spacing w:val="3"/>
        </w:rPr>
        <w:t xml:space="preserve"> </w:t>
      </w:r>
      <w:r>
        <w:t>характера;</w:t>
      </w:r>
    </w:p>
    <w:p w:rsidR="00445417" w:rsidRDefault="00DD4AEC">
      <w:pPr>
        <w:pStyle w:val="a3"/>
        <w:spacing w:line="275" w:lineRule="exact"/>
        <w:ind w:left="1470" w:firstLine="0"/>
      </w:pPr>
      <w:r>
        <w:t>понимать</w:t>
      </w:r>
      <w:r>
        <w:rPr>
          <w:spacing w:val="-7"/>
        </w:rPr>
        <w:t xml:space="preserve"> </w:t>
      </w:r>
      <w:r>
        <w:t>структуру</w:t>
      </w:r>
      <w:r>
        <w:rPr>
          <w:spacing w:val="-12"/>
        </w:rPr>
        <w:t xml:space="preserve"> </w:t>
      </w:r>
      <w:r>
        <w:t>адресов</w:t>
      </w:r>
      <w:r>
        <w:rPr>
          <w:spacing w:val="-3"/>
        </w:rPr>
        <w:t xml:space="preserve"> </w:t>
      </w:r>
      <w:r>
        <w:t>веб-ресурсов;</w:t>
      </w:r>
    </w:p>
    <w:p w:rsidR="00445417" w:rsidRDefault="00DD4AEC">
      <w:pPr>
        <w:pStyle w:val="a3"/>
        <w:spacing w:line="274" w:lineRule="exact"/>
        <w:ind w:left="1470" w:firstLine="0"/>
      </w:pPr>
      <w:r>
        <w:t>использовать</w:t>
      </w:r>
      <w:r>
        <w:rPr>
          <w:spacing w:val="-12"/>
        </w:rPr>
        <w:t xml:space="preserve"> </w:t>
      </w:r>
      <w:r>
        <w:t>современные</w:t>
      </w:r>
      <w:r>
        <w:rPr>
          <w:spacing w:val="-13"/>
        </w:rPr>
        <w:t xml:space="preserve"> </w:t>
      </w:r>
      <w:r>
        <w:t>сервисы</w:t>
      </w:r>
      <w:r>
        <w:rPr>
          <w:spacing w:val="-12"/>
        </w:rPr>
        <w:t xml:space="preserve"> </w:t>
      </w:r>
      <w:r>
        <w:t>интернет-коммуникаций;</w:t>
      </w:r>
    </w:p>
    <w:p w:rsidR="00445417" w:rsidRDefault="00DD4AEC">
      <w:pPr>
        <w:pStyle w:val="a3"/>
        <w:ind w:right="1065"/>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7"/>
        </w:rPr>
        <w:t xml:space="preserve"> </w:t>
      </w:r>
      <w:r>
        <w:t>и</w:t>
      </w:r>
      <w:r>
        <w:rPr>
          <w:spacing w:val="2"/>
        </w:rPr>
        <w:t xml:space="preserve"> </w:t>
      </w:r>
      <w:r>
        <w:t>в</w:t>
      </w:r>
      <w:r>
        <w:rPr>
          <w:spacing w:val="3"/>
        </w:rPr>
        <w:t xml:space="preserve"> </w:t>
      </w:r>
      <w:r>
        <w:t>Интернете,</w:t>
      </w:r>
      <w:r>
        <w:rPr>
          <w:spacing w:val="-1"/>
        </w:rPr>
        <w:t xml:space="preserve"> </w:t>
      </w:r>
      <w:r>
        <w:t>выбирать</w:t>
      </w:r>
      <w:r>
        <w:rPr>
          <w:spacing w:val="-1"/>
        </w:rPr>
        <w:t xml:space="preserve"> </w:t>
      </w:r>
      <w:r>
        <w:t>безопасные стратегии</w:t>
      </w:r>
      <w:r>
        <w:rPr>
          <w:spacing w:val="-5"/>
        </w:rPr>
        <w:t xml:space="preserve"> </w:t>
      </w:r>
      <w:r>
        <w:t>поведения</w:t>
      </w:r>
      <w:r>
        <w:rPr>
          <w:spacing w:val="2"/>
        </w:rPr>
        <w:t xml:space="preserve"> </w:t>
      </w:r>
      <w:r>
        <w:t>в</w:t>
      </w:r>
      <w:r>
        <w:rPr>
          <w:spacing w:val="-1"/>
        </w:rPr>
        <w:t xml:space="preserve"> </w:t>
      </w:r>
      <w:r>
        <w:t>сети;</w:t>
      </w:r>
    </w:p>
    <w:p w:rsidR="00445417" w:rsidRDefault="00DD4AEC">
      <w:pPr>
        <w:pStyle w:val="a3"/>
        <w:spacing w:before="2" w:line="232" w:lineRule="auto"/>
        <w:ind w:right="1064"/>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7"/>
        </w:rPr>
        <w:t xml:space="preserve"> </w:t>
      </w:r>
      <w:r>
        <w:t>и</w:t>
      </w:r>
      <w:r>
        <w:rPr>
          <w:spacing w:val="2"/>
        </w:rPr>
        <w:t xml:space="preserve"> </w:t>
      </w:r>
      <w:r>
        <w:t>коммуникационных</w:t>
      </w:r>
      <w:r>
        <w:rPr>
          <w:spacing w:val="-5"/>
        </w:rPr>
        <w:t xml:space="preserve"> </w:t>
      </w:r>
      <w:r>
        <w:t>технологий</w:t>
      </w:r>
      <w:r>
        <w:rPr>
          <w:spacing w:val="-1"/>
        </w:rPr>
        <w:t xml:space="preserve"> </w:t>
      </w:r>
      <w:r>
        <w:t>на</w:t>
      </w:r>
      <w:r>
        <w:rPr>
          <w:spacing w:val="-5"/>
        </w:rPr>
        <w:t xml:space="preserve"> </w:t>
      </w:r>
      <w:r>
        <w:t>здоровье</w:t>
      </w:r>
      <w:r>
        <w:rPr>
          <w:spacing w:val="-8"/>
        </w:rPr>
        <w:t xml:space="preserve"> </w:t>
      </w:r>
      <w:r>
        <w:t>пользователя.</w:t>
      </w:r>
    </w:p>
    <w:p w:rsidR="00445417" w:rsidRDefault="00DD4AEC">
      <w:pPr>
        <w:pStyle w:val="a3"/>
        <w:spacing w:before="5"/>
        <w:ind w:left="1470" w:firstLine="0"/>
      </w:pPr>
      <w:r>
        <w:rPr>
          <w:spacing w:val="-1"/>
        </w:rPr>
        <w:t>К</w:t>
      </w:r>
      <w:r>
        <w:rPr>
          <w:spacing w:val="-5"/>
        </w:rPr>
        <w:t xml:space="preserve"> </w:t>
      </w:r>
      <w:r>
        <w:rPr>
          <w:spacing w:val="-1"/>
        </w:rPr>
        <w:t>концу</w:t>
      </w:r>
      <w:r>
        <w:rPr>
          <w:spacing w:val="-15"/>
        </w:rPr>
        <w:t xml:space="preserve"> </w:t>
      </w:r>
      <w:r>
        <w:rPr>
          <w:spacing w:val="-1"/>
        </w:rPr>
        <w:t>обучения</w:t>
      </w:r>
      <w:r>
        <w:rPr>
          <w:spacing w:val="3"/>
        </w:rPr>
        <w:t xml:space="preserve"> </w:t>
      </w:r>
      <w:r>
        <w:rPr>
          <w:spacing w:val="-1"/>
        </w:rPr>
        <w:t>в</w:t>
      </w:r>
      <w:r>
        <w:rPr>
          <w:spacing w:val="4"/>
        </w:rPr>
        <w:t xml:space="preserve"> </w:t>
      </w:r>
      <w:r>
        <w:rPr>
          <w:spacing w:val="-1"/>
        </w:rPr>
        <w:t>8 классе</w:t>
      </w:r>
      <w:r>
        <w:rPr>
          <w:spacing w:val="7"/>
        </w:rPr>
        <w:t xml:space="preserve"> </w:t>
      </w:r>
      <w:r>
        <w:rPr>
          <w:spacing w:val="-1"/>
        </w:rPr>
        <w:t>у</w:t>
      </w:r>
      <w:r>
        <w:rPr>
          <w:spacing w:val="-16"/>
        </w:rPr>
        <w:t xml:space="preserve"> </w:t>
      </w:r>
      <w:r>
        <w:rPr>
          <w:spacing w:val="-1"/>
        </w:rPr>
        <w:t>обучающегося</w:t>
      </w:r>
      <w:r>
        <w:rPr>
          <w:spacing w:val="-5"/>
        </w:rPr>
        <w:t xml:space="preserve"> </w:t>
      </w:r>
      <w:r>
        <w:t>будут</w:t>
      </w:r>
      <w:r>
        <w:rPr>
          <w:spacing w:val="3"/>
        </w:rPr>
        <w:t xml:space="preserve"> </w:t>
      </w:r>
      <w:r>
        <w:t>сформированы</w:t>
      </w:r>
      <w:r>
        <w:rPr>
          <w:spacing w:val="2"/>
        </w:rPr>
        <w:t xml:space="preserve"> </w:t>
      </w:r>
      <w:r>
        <w:t>умения:</w:t>
      </w:r>
    </w:p>
    <w:p w:rsidR="00445417" w:rsidRDefault="00DD4AEC">
      <w:pPr>
        <w:pStyle w:val="a3"/>
        <w:spacing w:before="2" w:line="242" w:lineRule="auto"/>
        <w:ind w:right="106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3"/>
        </w:rPr>
        <w:t xml:space="preserve"> </w:t>
      </w:r>
      <w:r>
        <w:t>счисления;</w:t>
      </w:r>
    </w:p>
    <w:p w:rsidR="00445417" w:rsidRDefault="00DD4AEC">
      <w:pPr>
        <w:pStyle w:val="a3"/>
        <w:ind w:right="1066"/>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rsidR="00445417" w:rsidRDefault="00DD4AEC">
      <w:pPr>
        <w:pStyle w:val="a3"/>
        <w:spacing w:line="268" w:lineRule="exact"/>
        <w:ind w:left="1470" w:firstLine="0"/>
      </w:pPr>
      <w:r>
        <w:t xml:space="preserve">раскрывать   </w:t>
      </w:r>
      <w:r>
        <w:rPr>
          <w:spacing w:val="11"/>
        </w:rPr>
        <w:t xml:space="preserve"> </w:t>
      </w:r>
      <w:r>
        <w:t xml:space="preserve">смысл   </w:t>
      </w:r>
      <w:r>
        <w:rPr>
          <w:spacing w:val="58"/>
        </w:rPr>
        <w:t xml:space="preserve"> </w:t>
      </w:r>
      <w:r>
        <w:t xml:space="preserve">понятий   </w:t>
      </w:r>
      <w:r>
        <w:rPr>
          <w:spacing w:val="4"/>
        </w:rPr>
        <w:t xml:space="preserve"> </w:t>
      </w:r>
      <w:r>
        <w:t xml:space="preserve">«высказывание»,    </w:t>
      </w:r>
      <w:r>
        <w:rPr>
          <w:spacing w:val="14"/>
        </w:rPr>
        <w:t xml:space="preserve"> </w:t>
      </w:r>
      <w:r>
        <w:t xml:space="preserve">«логическая    </w:t>
      </w:r>
      <w:r>
        <w:rPr>
          <w:spacing w:val="2"/>
        </w:rPr>
        <w:t xml:space="preserve"> </w:t>
      </w:r>
      <w:r>
        <w:t>операция»,</w:t>
      </w:r>
    </w:p>
    <w:p w:rsidR="00445417" w:rsidRDefault="00DD4AEC">
      <w:pPr>
        <w:pStyle w:val="a3"/>
        <w:spacing w:line="274" w:lineRule="exact"/>
        <w:ind w:firstLine="0"/>
      </w:pPr>
      <w:r>
        <w:t>«логическое</w:t>
      </w:r>
      <w:r>
        <w:rPr>
          <w:spacing w:val="-11"/>
        </w:rPr>
        <w:t xml:space="preserve"> </w:t>
      </w:r>
      <w:r>
        <w:t>выражение»;</w:t>
      </w:r>
    </w:p>
    <w:p w:rsidR="00445417" w:rsidRDefault="00DD4AEC">
      <w:pPr>
        <w:pStyle w:val="a3"/>
        <w:ind w:right="1064"/>
      </w:pPr>
      <w:r>
        <w:t>записывать</w:t>
      </w:r>
      <w:r>
        <w:rPr>
          <w:spacing w:val="18"/>
        </w:rPr>
        <w:t xml:space="preserve"> </w:t>
      </w:r>
      <w:r>
        <w:t>логические</w:t>
      </w:r>
      <w:r>
        <w:rPr>
          <w:spacing w:val="20"/>
        </w:rPr>
        <w:t xml:space="preserve"> </w:t>
      </w:r>
      <w:r>
        <w:t>выражения</w:t>
      </w:r>
      <w:r>
        <w:rPr>
          <w:spacing w:val="23"/>
        </w:rPr>
        <w:t xml:space="preserve"> </w:t>
      </w:r>
      <w:r>
        <w:t>с</w:t>
      </w:r>
      <w:r>
        <w:rPr>
          <w:spacing w:val="10"/>
        </w:rPr>
        <w:t xml:space="preserve"> </w:t>
      </w:r>
      <w:r>
        <w:t>использованием</w:t>
      </w:r>
      <w:r>
        <w:rPr>
          <w:spacing w:val="24"/>
        </w:rPr>
        <w:t xml:space="preserve"> </w:t>
      </w:r>
      <w:r>
        <w:t>дизъюнкции,</w:t>
      </w:r>
      <w:r>
        <w:rPr>
          <w:spacing w:val="24"/>
        </w:rPr>
        <w:t xml:space="preserve"> </w:t>
      </w:r>
      <w:r>
        <w:t>конъюнкции</w:t>
      </w:r>
      <w:r>
        <w:rPr>
          <w:spacing w:val="-57"/>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445417" w:rsidRDefault="00DD4AEC">
      <w:pPr>
        <w:pStyle w:val="a3"/>
        <w:ind w:left="1470" w:firstLine="0"/>
      </w:pPr>
      <w:r>
        <w:t>раскрывать</w:t>
      </w:r>
      <w:r>
        <w:rPr>
          <w:spacing w:val="28"/>
        </w:rPr>
        <w:t xml:space="preserve"> </w:t>
      </w:r>
      <w:r>
        <w:t>смысл</w:t>
      </w:r>
      <w:r>
        <w:rPr>
          <w:spacing w:val="27"/>
        </w:rPr>
        <w:t xml:space="preserve"> </w:t>
      </w:r>
      <w:r>
        <w:t>понятий</w:t>
      </w:r>
      <w:r>
        <w:rPr>
          <w:spacing w:val="29"/>
        </w:rPr>
        <w:t xml:space="preserve"> </w:t>
      </w:r>
      <w:r>
        <w:t>«исполнитель»,</w:t>
      </w:r>
      <w:r>
        <w:rPr>
          <w:spacing w:val="39"/>
        </w:rPr>
        <w:t xml:space="preserve"> </w:t>
      </w:r>
      <w:r>
        <w:t>«алгоритм»,</w:t>
      </w:r>
      <w:r>
        <w:rPr>
          <w:spacing w:val="29"/>
        </w:rPr>
        <w:t xml:space="preserve"> </w:t>
      </w:r>
      <w:r>
        <w:t>«программа»,</w:t>
      </w:r>
      <w:r>
        <w:rPr>
          <w:spacing w:val="29"/>
        </w:rPr>
        <w:t xml:space="preserve"> </w:t>
      </w:r>
      <w:r>
        <w:t>понимая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0" w:hanging="711"/>
        <w:jc w:val="left"/>
      </w:pPr>
      <w:r>
        <w:lastRenderedPageBreak/>
        <w:t>разницу между употреблением этих терминов в обыденной речи и в информатике;</w:t>
      </w:r>
      <w:r>
        <w:rPr>
          <w:spacing w:val="1"/>
        </w:rPr>
        <w:t xml:space="preserve"> </w:t>
      </w:r>
      <w:r>
        <w:t>описывать</w:t>
      </w:r>
      <w:r>
        <w:rPr>
          <w:spacing w:val="1"/>
        </w:rPr>
        <w:t xml:space="preserve"> </w:t>
      </w:r>
      <w:r>
        <w:t>алгоритм</w:t>
      </w:r>
      <w:r>
        <w:rPr>
          <w:spacing w:val="6"/>
        </w:rPr>
        <w:t xml:space="preserve"> </w:t>
      </w:r>
      <w:r>
        <w:t>решения</w:t>
      </w:r>
      <w:r>
        <w:rPr>
          <w:spacing w:val="4"/>
        </w:rPr>
        <w:t xml:space="preserve"> </w:t>
      </w:r>
      <w:r>
        <w:t>задачи</w:t>
      </w:r>
      <w:r>
        <w:rPr>
          <w:spacing w:val="9"/>
        </w:rPr>
        <w:t xml:space="preserve"> </w:t>
      </w:r>
      <w:r>
        <w:t>различными</w:t>
      </w:r>
      <w:r>
        <w:rPr>
          <w:spacing w:val="10"/>
        </w:rPr>
        <w:t xml:space="preserve"> </w:t>
      </w:r>
      <w:r>
        <w:t>способами,</w:t>
      </w:r>
      <w:r>
        <w:rPr>
          <w:spacing w:val="6"/>
        </w:rPr>
        <w:t xml:space="preserve"> </w:t>
      </w:r>
      <w:r>
        <w:t>в том</w:t>
      </w:r>
      <w:r>
        <w:rPr>
          <w:spacing w:val="9"/>
        </w:rPr>
        <w:t xml:space="preserve"> </w:t>
      </w:r>
      <w:r>
        <w:t>числе</w:t>
      </w:r>
      <w:r>
        <w:rPr>
          <w:spacing w:val="-1"/>
        </w:rPr>
        <w:t xml:space="preserve"> </w:t>
      </w:r>
      <w:r>
        <w:t>в виде</w:t>
      </w:r>
    </w:p>
    <w:p w:rsidR="00445417" w:rsidRDefault="00DD4AEC">
      <w:pPr>
        <w:pStyle w:val="a3"/>
        <w:spacing w:line="271" w:lineRule="exact"/>
        <w:ind w:firstLine="0"/>
        <w:jc w:val="left"/>
      </w:pPr>
      <w:r>
        <w:t>блок-схемы;</w:t>
      </w:r>
    </w:p>
    <w:p w:rsidR="00445417" w:rsidRDefault="00DD4AEC">
      <w:pPr>
        <w:pStyle w:val="a3"/>
        <w:spacing w:before="3"/>
        <w:jc w:val="left"/>
      </w:pPr>
      <w:r>
        <w:t>составлять,</w:t>
      </w:r>
      <w:r>
        <w:rPr>
          <w:spacing w:val="35"/>
        </w:rPr>
        <w:t xml:space="preserve"> </w:t>
      </w:r>
      <w:r>
        <w:t>выполнять</w:t>
      </w:r>
      <w:r>
        <w:rPr>
          <w:spacing w:val="34"/>
        </w:rPr>
        <w:t xml:space="preserve"> </w:t>
      </w:r>
      <w:r>
        <w:t>вручную</w:t>
      </w:r>
      <w:r>
        <w:rPr>
          <w:spacing w:val="35"/>
        </w:rPr>
        <w:t xml:space="preserve"> </w:t>
      </w:r>
      <w:r>
        <w:t>и</w:t>
      </w:r>
      <w:r>
        <w:rPr>
          <w:spacing w:val="37"/>
        </w:rPr>
        <w:t xml:space="preserve"> </w:t>
      </w:r>
      <w:r>
        <w:t>на</w:t>
      </w:r>
      <w:r>
        <w:rPr>
          <w:spacing w:val="35"/>
        </w:rPr>
        <w:t xml:space="preserve"> </w:t>
      </w:r>
      <w:r>
        <w:t>компьютере</w:t>
      </w:r>
      <w:r>
        <w:rPr>
          <w:spacing w:val="36"/>
        </w:rPr>
        <w:t xml:space="preserve"> </w:t>
      </w:r>
      <w:r>
        <w:t>несложные</w:t>
      </w:r>
      <w:r>
        <w:rPr>
          <w:spacing w:val="32"/>
        </w:rPr>
        <w:t xml:space="preserve"> </w:t>
      </w:r>
      <w:r>
        <w:t>алгоритмы</w:t>
      </w:r>
      <w:r>
        <w:rPr>
          <w:spacing w:val="34"/>
        </w:rPr>
        <w:t xml:space="preserve"> </w:t>
      </w:r>
      <w:r>
        <w:t>с</w:t>
      </w:r>
      <w:r>
        <w:rPr>
          <w:spacing w:val="-57"/>
        </w:rPr>
        <w:t xml:space="preserve"> </w:t>
      </w:r>
      <w:r>
        <w:t>использованием</w:t>
      </w:r>
      <w:r>
        <w:rPr>
          <w:spacing w:val="27"/>
        </w:rPr>
        <w:t xml:space="preserve"> </w:t>
      </w:r>
      <w:r>
        <w:t>ветвлений</w:t>
      </w:r>
      <w:r>
        <w:rPr>
          <w:spacing w:val="21"/>
        </w:rPr>
        <w:t xml:space="preserve"> </w:t>
      </w:r>
      <w:r>
        <w:t>и</w:t>
      </w:r>
      <w:r>
        <w:rPr>
          <w:spacing w:val="20"/>
        </w:rPr>
        <w:t xml:space="preserve"> </w:t>
      </w:r>
      <w:r>
        <w:t>циклов</w:t>
      </w:r>
      <w:r>
        <w:rPr>
          <w:spacing w:val="21"/>
        </w:rPr>
        <w:t xml:space="preserve"> </w:t>
      </w:r>
      <w:r>
        <w:t>для</w:t>
      </w:r>
      <w:r>
        <w:rPr>
          <w:spacing w:val="29"/>
        </w:rPr>
        <w:t xml:space="preserve"> </w:t>
      </w:r>
      <w:r>
        <w:t>управления</w:t>
      </w:r>
      <w:r>
        <w:rPr>
          <w:spacing w:val="20"/>
        </w:rPr>
        <w:t xml:space="preserve"> </w:t>
      </w:r>
      <w:r>
        <w:t>исполнителями,</w:t>
      </w:r>
      <w:r>
        <w:rPr>
          <w:spacing w:val="24"/>
        </w:rPr>
        <w:t xml:space="preserve"> </w:t>
      </w:r>
      <w:r>
        <w:t>такими,</w:t>
      </w:r>
      <w:r>
        <w:rPr>
          <w:spacing w:val="26"/>
        </w:rPr>
        <w:t xml:space="preserve"> </w:t>
      </w:r>
      <w:r>
        <w:t>как</w:t>
      </w:r>
    </w:p>
    <w:p w:rsidR="00445417" w:rsidRDefault="00DD4AEC">
      <w:pPr>
        <w:pStyle w:val="a3"/>
        <w:spacing w:before="5" w:line="272" w:lineRule="exact"/>
        <w:ind w:firstLine="0"/>
        <w:jc w:val="left"/>
      </w:pPr>
      <w:r>
        <w:t>«Робот»,</w:t>
      </w:r>
      <w:r>
        <w:rPr>
          <w:spacing w:val="-6"/>
        </w:rPr>
        <w:t xml:space="preserve"> </w:t>
      </w:r>
      <w:r>
        <w:t>«Черепашка»,</w:t>
      </w:r>
      <w:r>
        <w:rPr>
          <w:spacing w:val="-1"/>
        </w:rPr>
        <w:t xml:space="preserve"> </w:t>
      </w:r>
      <w:r>
        <w:t>«Чертёжник»;</w:t>
      </w:r>
    </w:p>
    <w:p w:rsidR="00445417" w:rsidRDefault="00DD4AEC">
      <w:pPr>
        <w:pStyle w:val="a3"/>
        <w:ind w:right="1048"/>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rsidR="00445417" w:rsidRDefault="00DD4AEC">
      <w:pPr>
        <w:pStyle w:val="a3"/>
        <w:ind w:right="1062"/>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57"/>
        </w:rPr>
        <w:t xml:space="preserve"> </w:t>
      </w:r>
      <w:r>
        <w:t>выражения</w:t>
      </w:r>
      <w:r>
        <w:rPr>
          <w:spacing w:val="-7"/>
        </w:rPr>
        <w:t xml:space="preserve"> </w:t>
      </w:r>
      <w:r>
        <w:t>с</w:t>
      </w:r>
      <w:r>
        <w:rPr>
          <w:spacing w:val="1"/>
        </w:rPr>
        <w:t xml:space="preserve"> </w:t>
      </w:r>
      <w:r>
        <w:t>ними;</w:t>
      </w:r>
    </w:p>
    <w:p w:rsidR="00445417" w:rsidRDefault="00DD4AEC">
      <w:pPr>
        <w:pStyle w:val="a3"/>
        <w:spacing w:line="242" w:lineRule="auto"/>
        <w:ind w:right="106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9"/>
        </w:rPr>
        <w:t xml:space="preserve"> </w:t>
      </w:r>
      <w:r>
        <w:t>возможны</w:t>
      </w:r>
      <w:r>
        <w:rPr>
          <w:spacing w:val="-1"/>
        </w:rPr>
        <w:t xml:space="preserve"> </w:t>
      </w:r>
      <w:r>
        <w:t>при</w:t>
      </w:r>
      <w:r>
        <w:rPr>
          <w:spacing w:val="-2"/>
        </w:rPr>
        <w:t xml:space="preserve"> </w:t>
      </w:r>
      <w:r>
        <w:t>заданном</w:t>
      </w:r>
      <w:r>
        <w:rPr>
          <w:spacing w:val="-1"/>
        </w:rPr>
        <w:t xml:space="preserve"> </w:t>
      </w:r>
      <w:r>
        <w:t>множестве</w:t>
      </w:r>
      <w:r>
        <w:rPr>
          <w:spacing w:val="-2"/>
        </w:rPr>
        <w:t xml:space="preserve"> </w:t>
      </w:r>
      <w:r>
        <w:t>исходных</w:t>
      </w:r>
      <w:r>
        <w:rPr>
          <w:spacing w:val="-8"/>
        </w:rPr>
        <w:t xml:space="preserve"> </w:t>
      </w:r>
      <w:r>
        <w:t>значений;</w:t>
      </w:r>
    </w:p>
    <w:p w:rsidR="00445417" w:rsidRDefault="00DD4AEC">
      <w:pPr>
        <w:pStyle w:val="a3"/>
        <w:ind w:right="1057"/>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 проверку натурального числа на простоту, выделения цифр из натурального</w:t>
      </w:r>
      <w:r>
        <w:rPr>
          <w:spacing w:val="1"/>
        </w:rPr>
        <w:t xml:space="preserve"> </w:t>
      </w:r>
      <w:r>
        <w:t>числа.</w:t>
      </w:r>
    </w:p>
    <w:p w:rsidR="00445417" w:rsidRDefault="00DD4AEC">
      <w:pPr>
        <w:pStyle w:val="a3"/>
        <w:ind w:right="1063"/>
        <w:jc w:val="righ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57"/>
        </w:rPr>
        <w:t xml:space="preserve"> </w:t>
      </w:r>
      <w:r>
        <w:t>разбивать задачи на подзадачи, составлять, выполнять вручную и на компьютере</w:t>
      </w:r>
      <w:r>
        <w:rPr>
          <w:spacing w:val="1"/>
        </w:rPr>
        <w:t xml:space="preserve"> </w:t>
      </w:r>
      <w:r>
        <w:t xml:space="preserve">несложные  </w:t>
      </w:r>
      <w:r>
        <w:rPr>
          <w:spacing w:val="3"/>
        </w:rPr>
        <w:t xml:space="preserve"> </w:t>
      </w:r>
      <w:r>
        <w:t xml:space="preserve">алгоритмы  </w:t>
      </w:r>
      <w:r>
        <w:rPr>
          <w:spacing w:val="6"/>
        </w:rPr>
        <w:t xml:space="preserve"> </w:t>
      </w:r>
      <w:r>
        <w:t>с</w:t>
      </w:r>
      <w:r>
        <w:rPr>
          <w:spacing w:val="117"/>
        </w:rPr>
        <w:t xml:space="preserve"> </w:t>
      </w:r>
      <w:r>
        <w:t xml:space="preserve">использованием   ветвлений,  </w:t>
      </w:r>
      <w:r>
        <w:rPr>
          <w:spacing w:val="2"/>
        </w:rPr>
        <w:t xml:space="preserve"> </w:t>
      </w:r>
      <w:r>
        <w:t xml:space="preserve">циклов  </w:t>
      </w:r>
      <w:r>
        <w:rPr>
          <w:spacing w:val="5"/>
        </w:rPr>
        <w:t xml:space="preserve"> </w:t>
      </w:r>
      <w:r>
        <w:t>и</w:t>
      </w:r>
      <w:r>
        <w:rPr>
          <w:spacing w:val="119"/>
        </w:rPr>
        <w:t xml:space="preserve"> </w:t>
      </w:r>
      <w:r>
        <w:t>вспомогательных</w:t>
      </w:r>
    </w:p>
    <w:p w:rsidR="00445417" w:rsidRDefault="00DD4AEC">
      <w:pPr>
        <w:pStyle w:val="a3"/>
        <w:spacing w:line="242" w:lineRule="auto"/>
        <w:ind w:left="1470" w:right="1059" w:hanging="711"/>
      </w:pPr>
      <w:r>
        <w:t>алгоритмов для управления исполнителями, такими как Робот, Черепашка, Чертёжник;</w:t>
      </w:r>
      <w:r>
        <w:rPr>
          <w:spacing w:val="1"/>
        </w:rPr>
        <w:t xml:space="preserve"> </w:t>
      </w:r>
      <w:r>
        <w:t xml:space="preserve">составлять  </w:t>
      </w:r>
      <w:r>
        <w:rPr>
          <w:spacing w:val="44"/>
        </w:rPr>
        <w:t xml:space="preserve"> </w:t>
      </w:r>
      <w:r>
        <w:t xml:space="preserve">и  </w:t>
      </w:r>
      <w:r>
        <w:rPr>
          <w:spacing w:val="43"/>
        </w:rPr>
        <w:t xml:space="preserve"> </w:t>
      </w:r>
      <w:r>
        <w:t xml:space="preserve">отлаживать  </w:t>
      </w:r>
      <w:r>
        <w:rPr>
          <w:spacing w:val="50"/>
        </w:rPr>
        <w:t xml:space="preserve"> </w:t>
      </w:r>
      <w:r>
        <w:t xml:space="preserve">программы,  </w:t>
      </w:r>
      <w:r>
        <w:rPr>
          <w:spacing w:val="46"/>
        </w:rPr>
        <w:t xml:space="preserve"> </w:t>
      </w:r>
      <w:r>
        <w:t xml:space="preserve">реализующие  </w:t>
      </w:r>
      <w:r>
        <w:rPr>
          <w:spacing w:val="48"/>
        </w:rPr>
        <w:t xml:space="preserve"> </w:t>
      </w:r>
      <w:r>
        <w:t xml:space="preserve">типовые  </w:t>
      </w:r>
      <w:r>
        <w:rPr>
          <w:spacing w:val="48"/>
        </w:rPr>
        <w:t xml:space="preserve"> </w:t>
      </w:r>
      <w:r>
        <w:t>алгоритмы</w:t>
      </w:r>
    </w:p>
    <w:p w:rsidR="00445417" w:rsidRDefault="00DD4AEC">
      <w:pPr>
        <w:pStyle w:val="a3"/>
        <w:ind w:right="1063" w:firstLine="0"/>
      </w:pPr>
      <w:r>
        <w:t>обработки числовых последовательностей или одномерных числовых массивов (поиск</w:t>
      </w:r>
      <w:r>
        <w:rPr>
          <w:spacing w:val="1"/>
        </w:rPr>
        <w:t xml:space="preserve"> </w:t>
      </w:r>
      <w:r>
        <w:t>максимумов, минимумов, суммы</w:t>
      </w:r>
      <w:r>
        <w:rPr>
          <w:spacing w:val="1"/>
        </w:rPr>
        <w:t xml:space="preserve"> </w:t>
      </w:r>
      <w:r>
        <w:t>или</w:t>
      </w:r>
      <w:r>
        <w:rPr>
          <w:spacing w:val="1"/>
        </w:rPr>
        <w:t xml:space="preserve"> </w:t>
      </w:r>
      <w:r>
        <w:t>количества элементов</w:t>
      </w:r>
      <w:r>
        <w:rPr>
          <w:spacing w:val="60"/>
        </w:rPr>
        <w:t xml:space="preserve"> </w:t>
      </w:r>
      <w:r>
        <w:t>с заданными свойствами)</w:t>
      </w:r>
      <w:r>
        <w:rPr>
          <w:spacing w:val="1"/>
        </w:rPr>
        <w:t xml:space="preserve"> </w:t>
      </w:r>
      <w:r>
        <w:t>на одном из языков программирования (Python, C++, Паскаль, Java, C#, Школьный</w:t>
      </w:r>
      <w:r>
        <w:rPr>
          <w:spacing w:val="1"/>
        </w:rPr>
        <w:t xml:space="preserve"> </w:t>
      </w:r>
      <w:r>
        <w:t>Алгоритмический Язык);</w:t>
      </w:r>
    </w:p>
    <w:p w:rsidR="00445417" w:rsidRDefault="00DD4AEC">
      <w:pPr>
        <w:pStyle w:val="a3"/>
        <w:ind w:right="1059"/>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445417" w:rsidRDefault="00DD4AEC">
      <w:pPr>
        <w:pStyle w:val="a3"/>
        <w:spacing w:line="237" w:lineRule="auto"/>
        <w:ind w:right="1062"/>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4"/>
        </w:rPr>
        <w:t xml:space="preserve"> </w:t>
      </w:r>
      <w:r>
        <w:t>структуры,</w:t>
      </w:r>
      <w:r>
        <w:rPr>
          <w:spacing w:val="4"/>
        </w:rPr>
        <w:t xml:space="preserve"> </w:t>
      </w:r>
      <w:r>
        <w:t>находить</w:t>
      </w:r>
      <w:r>
        <w:rPr>
          <w:spacing w:val="4"/>
        </w:rPr>
        <w:t xml:space="preserve"> </w:t>
      </w:r>
      <w:r>
        <w:t>кратчайший</w:t>
      </w:r>
      <w:r>
        <w:rPr>
          <w:spacing w:val="4"/>
        </w:rPr>
        <w:t xml:space="preserve"> </w:t>
      </w:r>
      <w:r>
        <w:t>путь</w:t>
      </w:r>
      <w:r>
        <w:rPr>
          <w:spacing w:val="8"/>
        </w:rPr>
        <w:t xml:space="preserve"> </w:t>
      </w:r>
      <w:r>
        <w:t>в</w:t>
      </w:r>
      <w:r>
        <w:rPr>
          <w:spacing w:val="3"/>
        </w:rPr>
        <w:t xml:space="preserve"> </w:t>
      </w:r>
      <w:r>
        <w:t>графе;</w:t>
      </w:r>
    </w:p>
    <w:p w:rsidR="00445417" w:rsidRDefault="00DD4AEC">
      <w:pPr>
        <w:pStyle w:val="a3"/>
        <w:ind w:right="1072"/>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7"/>
        </w:rPr>
        <w:t xml:space="preserve"> </w:t>
      </w:r>
      <w:r>
        <w:t>средств</w:t>
      </w:r>
      <w:r>
        <w:rPr>
          <w:spacing w:val="4"/>
        </w:rPr>
        <w:t xml:space="preserve"> </w:t>
      </w:r>
      <w:r>
        <w:t>обработки</w:t>
      </w:r>
      <w:r>
        <w:rPr>
          <w:spacing w:val="5"/>
        </w:rPr>
        <w:t xml:space="preserve"> </w:t>
      </w:r>
      <w:r>
        <w:t>данных;</w:t>
      </w:r>
    </w:p>
    <w:p w:rsidR="00445417" w:rsidRDefault="00DD4AEC">
      <w:pPr>
        <w:pStyle w:val="a3"/>
        <w:ind w:right="1065"/>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 его</w:t>
      </w:r>
      <w:r>
        <w:rPr>
          <w:spacing w:val="7"/>
        </w:rPr>
        <w:t xml:space="preserve"> </w:t>
      </w:r>
      <w:r>
        <w:t>элементов;</w:t>
      </w:r>
    </w:p>
    <w:p w:rsidR="00445417" w:rsidRDefault="00DD4AEC">
      <w:pPr>
        <w:pStyle w:val="a3"/>
        <w:ind w:right="1055"/>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57"/>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445417" w:rsidRDefault="00DD4AEC">
      <w:pPr>
        <w:pStyle w:val="a3"/>
        <w:spacing w:line="242" w:lineRule="auto"/>
        <w:ind w:right="1071"/>
      </w:pPr>
      <w:r>
        <w:t>использовать электронные таблицы для численного моделирования в простых</w:t>
      </w:r>
      <w:r>
        <w:rPr>
          <w:spacing w:val="1"/>
        </w:rPr>
        <w:t xml:space="preserve"> </w:t>
      </w:r>
      <w:r>
        <w:t>задачах</w:t>
      </w:r>
      <w:r>
        <w:rPr>
          <w:spacing w:val="-8"/>
        </w:rPr>
        <w:t xml:space="preserve"> </w:t>
      </w:r>
      <w:r>
        <w:t>из</w:t>
      </w:r>
      <w:r>
        <w:rPr>
          <w:spacing w:val="8"/>
        </w:rPr>
        <w:t xml:space="preserve"> </w:t>
      </w:r>
      <w:r>
        <w:t>разных</w:t>
      </w:r>
      <w:r>
        <w:rPr>
          <w:spacing w:val="-7"/>
        </w:rPr>
        <w:t xml:space="preserve"> </w:t>
      </w:r>
      <w:r>
        <w:t>предметных</w:t>
      </w:r>
      <w:r>
        <w:rPr>
          <w:spacing w:val="-11"/>
        </w:rPr>
        <w:t xml:space="preserve"> </w:t>
      </w:r>
      <w:r>
        <w:t>областей;</w:t>
      </w:r>
    </w:p>
    <w:p w:rsidR="00445417" w:rsidRDefault="00DD4AEC">
      <w:pPr>
        <w:pStyle w:val="a3"/>
        <w:ind w:right="1065"/>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3"/>
        </w:rPr>
        <w:t xml:space="preserve"> </w:t>
      </w:r>
      <w:r>
        <w:t>разработки))</w:t>
      </w:r>
      <w:r>
        <w:rPr>
          <w:spacing w:val="-1"/>
        </w:rPr>
        <w:t xml:space="preserve"> </w:t>
      </w:r>
      <w:r>
        <w:t>в</w:t>
      </w:r>
      <w:r>
        <w:rPr>
          <w:spacing w:val="3"/>
        </w:rPr>
        <w:t xml:space="preserve"> </w:t>
      </w:r>
      <w:r>
        <w:t>учебной</w:t>
      </w:r>
      <w:r>
        <w:rPr>
          <w:spacing w:val="-2"/>
        </w:rPr>
        <w:t xml:space="preserve"> </w:t>
      </w:r>
      <w:r>
        <w:t>и</w:t>
      </w:r>
      <w:r>
        <w:rPr>
          <w:spacing w:val="2"/>
        </w:rPr>
        <w:t xml:space="preserve"> </w:t>
      </w:r>
      <w:r>
        <w:t>повседневной</w:t>
      </w:r>
      <w:r>
        <w:rPr>
          <w:spacing w:val="-1"/>
        </w:rPr>
        <w:t xml:space="preserve"> </w:t>
      </w:r>
      <w:r>
        <w:t>деятельности;</w:t>
      </w:r>
    </w:p>
    <w:p w:rsidR="00445417" w:rsidRDefault="00DD4AEC">
      <w:pPr>
        <w:pStyle w:val="a3"/>
        <w:ind w:right="1057"/>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4"/>
        </w:rPr>
        <w:t xml:space="preserve"> </w:t>
      </w:r>
      <w:r>
        <w:t>деятельности;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5"/>
        </w:rPr>
        <w:t xml:space="preserve"> </w:t>
      </w:r>
      <w:r>
        <w:t>защищать</w:t>
      </w:r>
      <w:r>
        <w:rPr>
          <w:spacing w:val="14"/>
        </w:rPr>
        <w:t xml:space="preserve"> </w:t>
      </w:r>
      <w:r>
        <w:t>персональную</w:t>
      </w:r>
      <w:r>
        <w:rPr>
          <w:spacing w:val="12"/>
        </w:rPr>
        <w:t xml:space="preserve"> </w:t>
      </w:r>
      <w:r>
        <w:t>информацию</w:t>
      </w:r>
      <w:r>
        <w:rPr>
          <w:spacing w:val="12"/>
        </w:rPr>
        <w:t xml:space="preserve"> </w:t>
      </w:r>
      <w:r>
        <w:t>от</w:t>
      </w:r>
      <w:r>
        <w:rPr>
          <w:spacing w:val="17"/>
        </w:rPr>
        <w:t xml:space="preserve"> </w:t>
      </w:r>
      <w:r>
        <w:t>несанкционированного</w:t>
      </w:r>
      <w:r>
        <w:rPr>
          <w:spacing w:val="17"/>
        </w:rPr>
        <w:t xml:space="preserve"> </w:t>
      </w:r>
      <w:r>
        <w:t>доступа</w:t>
      </w:r>
      <w:r>
        <w:rPr>
          <w:spacing w:val="-58"/>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12"/>
        </w:rPr>
        <w:t xml:space="preserve"> </w:t>
      </w:r>
      <w:r>
        <w:t>кода);</w:t>
      </w:r>
    </w:p>
    <w:p w:rsidR="00445417" w:rsidRDefault="00DD4AEC">
      <w:pPr>
        <w:pStyle w:val="a3"/>
        <w:spacing w:before="1"/>
        <w:ind w:right="1077"/>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445417" w:rsidRDefault="00445417">
      <w:pPr>
        <w:pStyle w:val="a3"/>
        <w:spacing w:before="1"/>
        <w:ind w:left="0" w:firstLine="0"/>
        <w:jc w:val="left"/>
        <w:rPr>
          <w:sz w:val="26"/>
        </w:rPr>
      </w:pPr>
    </w:p>
    <w:p w:rsidR="00445417" w:rsidRDefault="00DD4AEC" w:rsidP="005B10F6">
      <w:pPr>
        <w:pStyle w:val="1"/>
        <w:numPr>
          <w:ilvl w:val="1"/>
          <w:numId w:val="40"/>
        </w:numPr>
        <w:tabs>
          <w:tab w:val="left" w:pos="1889"/>
        </w:tabs>
        <w:spacing w:before="1" w:line="272" w:lineRule="exact"/>
        <w:ind w:hanging="419"/>
        <w:jc w:val="both"/>
      </w:pPr>
      <w:bookmarkStart w:id="12" w:name="2.6_Федеральная_рабочая_программа_по_уче"/>
      <w:bookmarkEnd w:id="12"/>
      <w:r>
        <w:t>Федеральная</w:t>
      </w:r>
      <w:r>
        <w:rPr>
          <w:spacing w:val="-9"/>
        </w:rPr>
        <w:t xml:space="preserve"> </w:t>
      </w:r>
      <w:r>
        <w:t>рабочая</w:t>
      </w:r>
      <w:r>
        <w:rPr>
          <w:spacing w:val="-7"/>
        </w:rPr>
        <w:t xml:space="preserve"> </w:t>
      </w:r>
      <w:r>
        <w:t>программа</w:t>
      </w:r>
      <w:r>
        <w:rPr>
          <w:spacing w:val="-5"/>
        </w:rPr>
        <w:t xml:space="preserve"> </w:t>
      </w:r>
      <w:r>
        <w:t>по</w:t>
      </w:r>
      <w:r>
        <w:rPr>
          <w:spacing w:val="-11"/>
        </w:rPr>
        <w:t xml:space="preserve"> </w:t>
      </w:r>
      <w:r>
        <w:t>учебному</w:t>
      </w:r>
      <w:r>
        <w:rPr>
          <w:spacing w:val="-5"/>
        </w:rPr>
        <w:t xml:space="preserve"> </w:t>
      </w:r>
      <w:r>
        <w:t>предмету «История».</w:t>
      </w:r>
    </w:p>
    <w:p w:rsidR="00445417" w:rsidRDefault="00DD4AEC">
      <w:pPr>
        <w:pStyle w:val="a3"/>
        <w:ind w:right="1070"/>
      </w:pPr>
      <w:r>
        <w:t>Федеральная рабочая программа по учебному предмету «История»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2"/>
        </w:rPr>
        <w:t xml:space="preserve"> </w:t>
      </w:r>
      <w:r>
        <w:t>истории.</w:t>
      </w:r>
    </w:p>
    <w:p w:rsidR="00445417" w:rsidRDefault="00DD4AEC">
      <w:pPr>
        <w:pStyle w:val="a3"/>
        <w:ind w:left="1470" w:firstLine="0"/>
      </w:pPr>
      <w:r>
        <w:t>Пояснительная</w:t>
      </w:r>
      <w:r>
        <w:rPr>
          <w:spacing w:val="-5"/>
        </w:rPr>
        <w:t xml:space="preserve"> </w:t>
      </w:r>
      <w:r>
        <w:t>записка.</w:t>
      </w:r>
    </w:p>
    <w:p w:rsidR="00445417" w:rsidRDefault="00DD4AEC">
      <w:pPr>
        <w:pStyle w:val="a3"/>
        <w:ind w:right="106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1"/>
        </w:rPr>
        <w:t xml:space="preserve"> </w:t>
      </w:r>
      <w:r>
        <w:t>обучения.</w:t>
      </w:r>
    </w:p>
    <w:p w:rsidR="00445417" w:rsidRDefault="00DD4AEC">
      <w:pPr>
        <w:pStyle w:val="a3"/>
        <w:ind w:right="1065"/>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3"/>
        </w:rPr>
        <w:t xml:space="preserve"> </w:t>
      </w:r>
      <w:r>
        <w:t>курса.</w:t>
      </w:r>
    </w:p>
    <w:p w:rsidR="00445417" w:rsidRDefault="00DD4AEC">
      <w:pPr>
        <w:pStyle w:val="a3"/>
        <w:ind w:right="1059"/>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3"/>
        </w:rPr>
        <w:t xml:space="preserve"> </w:t>
      </w:r>
      <w:r>
        <w:t>прошлого,</w:t>
      </w:r>
      <w:r>
        <w:rPr>
          <w:spacing w:val="1"/>
        </w:rPr>
        <w:t xml:space="preserve"> </w:t>
      </w:r>
      <w:r>
        <w:t>настоящего</w:t>
      </w:r>
      <w:r>
        <w:rPr>
          <w:spacing w:val="3"/>
        </w:rPr>
        <w:t xml:space="preserve"> </w:t>
      </w:r>
      <w:r>
        <w:t>и</w:t>
      </w:r>
      <w:r>
        <w:rPr>
          <w:spacing w:val="3"/>
        </w:rPr>
        <w:t xml:space="preserve"> </w:t>
      </w:r>
      <w:r>
        <w:t>будущего.</w:t>
      </w:r>
    </w:p>
    <w:p w:rsidR="00445417" w:rsidRDefault="00DD4AEC">
      <w:pPr>
        <w:pStyle w:val="a3"/>
        <w:ind w:right="1057"/>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60"/>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rsidR="00445417" w:rsidRDefault="00DD4AEC">
      <w:pPr>
        <w:pStyle w:val="a3"/>
        <w:ind w:left="1470" w:firstLine="0"/>
      </w:pPr>
      <w:r>
        <w:t>Задачами изучения</w:t>
      </w:r>
      <w:r>
        <w:rPr>
          <w:spacing w:val="-5"/>
        </w:rPr>
        <w:t xml:space="preserve"> </w:t>
      </w:r>
      <w:r>
        <w:t>истории</w:t>
      </w:r>
      <w:r>
        <w:rPr>
          <w:spacing w:val="-5"/>
        </w:rPr>
        <w:t xml:space="preserve"> </w:t>
      </w:r>
      <w:r>
        <w:t>являются:</w:t>
      </w:r>
    </w:p>
    <w:p w:rsidR="00445417" w:rsidRDefault="00DD4AEC">
      <w:pPr>
        <w:pStyle w:val="a3"/>
        <w:spacing w:before="4" w:line="237" w:lineRule="auto"/>
        <w:ind w:right="1065"/>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3"/>
        </w:rPr>
        <w:t xml:space="preserve"> </w:t>
      </w:r>
      <w:r>
        <w:t>социальной,</w:t>
      </w:r>
      <w:r>
        <w:rPr>
          <w:spacing w:val="-3"/>
        </w:rPr>
        <w:t xml:space="preserve"> </w:t>
      </w:r>
      <w:r>
        <w:t>культурной</w:t>
      </w:r>
      <w:r>
        <w:rPr>
          <w:spacing w:val="-5"/>
        </w:rPr>
        <w:t xml:space="preserve"> </w:t>
      </w:r>
      <w:r>
        <w:t>самоидентификации</w:t>
      </w:r>
      <w:r>
        <w:rPr>
          <w:spacing w:val="-8"/>
        </w:rPr>
        <w:t xml:space="preserve"> </w:t>
      </w:r>
      <w:r>
        <w:t>в</w:t>
      </w:r>
      <w:r>
        <w:rPr>
          <w:spacing w:val="-15"/>
        </w:rPr>
        <w:t xml:space="preserve"> </w:t>
      </w:r>
      <w:r>
        <w:t>окружающем</w:t>
      </w:r>
      <w:r>
        <w:rPr>
          <w:spacing w:val="-4"/>
        </w:rPr>
        <w:t xml:space="preserve"> </w:t>
      </w:r>
      <w:r>
        <w:t>мире;</w:t>
      </w:r>
    </w:p>
    <w:p w:rsidR="00445417" w:rsidRDefault="00DD4AEC">
      <w:pPr>
        <w:pStyle w:val="a3"/>
        <w:spacing w:before="3"/>
        <w:ind w:right="1069"/>
      </w:pPr>
      <w:r>
        <w:t>овладение знаниями об основных этапах развития человеческого общества, при</w:t>
      </w:r>
      <w:r>
        <w:rPr>
          <w:spacing w:val="1"/>
        </w:rPr>
        <w:t xml:space="preserve"> </w:t>
      </w:r>
      <w:r>
        <w:rPr>
          <w:spacing w:val="-1"/>
        </w:rPr>
        <w:t>особом</w:t>
      </w:r>
      <w:r>
        <w:t xml:space="preserve"> </w:t>
      </w:r>
      <w:r>
        <w:rPr>
          <w:spacing w:val="-1"/>
        </w:rPr>
        <w:t>внимании</w:t>
      </w:r>
      <w:r>
        <w:rPr>
          <w:spacing w:val="-5"/>
        </w:rPr>
        <w:t xml:space="preserve"> </w:t>
      </w:r>
      <w:r>
        <w:rPr>
          <w:spacing w:val="-1"/>
        </w:rPr>
        <w:t>к</w:t>
      </w:r>
      <w:r>
        <w:t xml:space="preserve"> </w:t>
      </w:r>
      <w:r>
        <w:rPr>
          <w:spacing w:val="-1"/>
        </w:rPr>
        <w:t>месту</w:t>
      </w:r>
      <w:r>
        <w:rPr>
          <w:spacing w:val="-15"/>
        </w:rPr>
        <w:t xml:space="preserve"> </w:t>
      </w:r>
      <w:r>
        <w:rPr>
          <w:spacing w:val="-1"/>
        </w:rPr>
        <w:t>и</w:t>
      </w:r>
      <w:r>
        <w:rPr>
          <w:spacing w:val="8"/>
        </w:rPr>
        <w:t xml:space="preserve"> </w:t>
      </w:r>
      <w:r>
        <w:rPr>
          <w:spacing w:val="-1"/>
        </w:rPr>
        <w:t>роли России</w:t>
      </w:r>
      <w:r>
        <w:t xml:space="preserve"> во</w:t>
      </w:r>
      <w:r>
        <w:rPr>
          <w:spacing w:val="2"/>
        </w:rPr>
        <w:t xml:space="preserve"> </w:t>
      </w:r>
      <w:r>
        <w:t>всемирно-историческом процессе;</w:t>
      </w:r>
    </w:p>
    <w:p w:rsidR="00445417" w:rsidRDefault="00DD4AEC">
      <w:pPr>
        <w:pStyle w:val="a3"/>
        <w:ind w:right="1059"/>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3"/>
        </w:rPr>
        <w:t xml:space="preserve"> </w:t>
      </w:r>
      <w:r>
        <w:t>современного</w:t>
      </w:r>
      <w:r>
        <w:rPr>
          <w:spacing w:val="-1"/>
        </w:rPr>
        <w:t xml:space="preserve"> </w:t>
      </w:r>
      <w:r>
        <w:t>общества;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5"/>
        <w:ind w:right="1060"/>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5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 и</w:t>
      </w:r>
      <w:r>
        <w:rPr>
          <w:spacing w:val="3"/>
        </w:rPr>
        <w:t xml:space="preserve"> </w:t>
      </w:r>
      <w:r>
        <w:t>взаимообусловленности;</w:t>
      </w:r>
    </w:p>
    <w:p w:rsidR="00445417" w:rsidRDefault="00DD4AEC">
      <w:pPr>
        <w:pStyle w:val="a3"/>
        <w:ind w:right="1063"/>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 и внешкольной</w:t>
      </w:r>
      <w:r>
        <w:rPr>
          <w:spacing w:val="60"/>
        </w:rPr>
        <w:t xml:space="preserve"> </w:t>
      </w:r>
      <w:r>
        <w:t>деятельности, в современном поликультурном, полиэтничном</w:t>
      </w:r>
      <w:r>
        <w:rPr>
          <w:spacing w:val="1"/>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ind w:right="104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1"/>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предусмотреть</w:t>
      </w:r>
      <w:r>
        <w:rPr>
          <w:spacing w:val="-7"/>
        </w:rPr>
        <w:t xml:space="preserve"> </w:t>
      </w:r>
      <w:r>
        <w:t>17</w:t>
      </w:r>
      <w:r>
        <w:rPr>
          <w:spacing w:val="-5"/>
        </w:rPr>
        <w:t xml:space="preserve"> </w:t>
      </w:r>
      <w:r>
        <w:t>часов</w:t>
      </w:r>
      <w:r>
        <w:rPr>
          <w:spacing w:val="-8"/>
        </w:rPr>
        <w:t xml:space="preserve"> </w:t>
      </w:r>
      <w:r>
        <w:t>на</w:t>
      </w:r>
      <w:r>
        <w:rPr>
          <w:spacing w:val="-6"/>
        </w:rPr>
        <w:t xml:space="preserve"> </w:t>
      </w:r>
      <w:r>
        <w:t>изучение</w:t>
      </w:r>
      <w:r>
        <w:rPr>
          <w:spacing w:val="-1"/>
        </w:rPr>
        <w:t xml:space="preserve"> </w:t>
      </w:r>
      <w:r>
        <w:t>модуля</w:t>
      </w:r>
      <w:r>
        <w:rPr>
          <w:spacing w:val="1"/>
        </w:rPr>
        <w:t xml:space="preserve"> </w:t>
      </w:r>
      <w:r>
        <w:t>«Введение</w:t>
      </w:r>
      <w:r>
        <w:rPr>
          <w:spacing w:val="-1"/>
        </w:rPr>
        <w:t xml:space="preserve"> </w:t>
      </w:r>
      <w:r>
        <w:t>в</w:t>
      </w:r>
      <w:r>
        <w:rPr>
          <w:spacing w:val="-8"/>
        </w:rPr>
        <w:t xml:space="preserve"> </w:t>
      </w:r>
      <w:r>
        <w:t>новейшую</w:t>
      </w:r>
      <w:r>
        <w:rPr>
          <w:spacing w:val="-6"/>
        </w:rPr>
        <w:t xml:space="preserve"> </w:t>
      </w:r>
      <w:r>
        <w:t>историю</w:t>
      </w:r>
      <w:r>
        <w:rPr>
          <w:spacing w:val="-6"/>
        </w:rPr>
        <w:t xml:space="preserve"> </w:t>
      </w:r>
      <w:r>
        <w:t>России».</w:t>
      </w:r>
    </w:p>
    <w:p w:rsidR="00445417" w:rsidRDefault="00DD4AEC">
      <w:pPr>
        <w:pStyle w:val="a3"/>
        <w:spacing w:before="3" w:line="237" w:lineRule="auto"/>
        <w:ind w:right="1081"/>
      </w:pPr>
      <w:r>
        <w:t>Последовательность изучения тем в рамках программы по истории в пределах</w:t>
      </w:r>
      <w:r>
        <w:rPr>
          <w:spacing w:val="1"/>
        </w:rPr>
        <w:t xml:space="preserve"> </w:t>
      </w:r>
      <w:r>
        <w:t>одного</w:t>
      </w:r>
      <w:r>
        <w:rPr>
          <w:spacing w:val="2"/>
        </w:rPr>
        <w:t xml:space="preserve"> </w:t>
      </w:r>
      <w:r>
        <w:t>класса</w:t>
      </w:r>
      <w:r>
        <w:rPr>
          <w:spacing w:val="1"/>
        </w:rPr>
        <w:t xml:space="preserve"> </w:t>
      </w:r>
      <w:r>
        <w:t>может</w:t>
      </w:r>
      <w:r>
        <w:rPr>
          <w:spacing w:val="-2"/>
        </w:rPr>
        <w:t xml:space="preserve"> </w:t>
      </w:r>
      <w:r>
        <w:t>варьироваться.</w:t>
      </w:r>
    </w:p>
    <w:p w:rsidR="00445417" w:rsidRDefault="00DD4AEC">
      <w:pPr>
        <w:pStyle w:val="a3"/>
        <w:spacing w:before="13" w:line="540" w:lineRule="atLeast"/>
        <w:ind w:left="1605" w:right="1063" w:firstLine="7198"/>
      </w:pPr>
      <w:r>
        <w:t>Таблица 1</w:t>
      </w:r>
      <w:r>
        <w:rPr>
          <w:spacing w:val="-57"/>
        </w:rPr>
        <w:t xml:space="preserve"> </w:t>
      </w:r>
      <w:r>
        <w:t>Структура</w:t>
      </w:r>
      <w:r>
        <w:rPr>
          <w:spacing w:val="-7"/>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курсов</w:t>
      </w:r>
      <w:r>
        <w:rPr>
          <w:spacing w:val="-8"/>
        </w:rPr>
        <w:t xml:space="preserve"> </w:t>
      </w:r>
      <w:r>
        <w:t>в</w:t>
      </w:r>
      <w:r>
        <w:rPr>
          <w:spacing w:val="-5"/>
        </w:rPr>
        <w:t xml:space="preserve"> </w:t>
      </w:r>
      <w:r>
        <w:t>рамках</w:t>
      </w:r>
      <w:r>
        <w:rPr>
          <w:spacing w:val="-2"/>
        </w:rPr>
        <w:t xml:space="preserve"> </w:t>
      </w:r>
      <w:r>
        <w:t>учебного</w:t>
      </w:r>
      <w:r>
        <w:rPr>
          <w:spacing w:val="-1"/>
        </w:rPr>
        <w:t xml:space="preserve"> </w:t>
      </w:r>
      <w:r>
        <w:t>предмета</w:t>
      </w:r>
    </w:p>
    <w:p w:rsidR="00445417" w:rsidRDefault="00DD4AEC">
      <w:pPr>
        <w:pStyle w:val="a3"/>
        <w:spacing w:before="14"/>
        <w:ind w:left="393" w:right="705" w:firstLine="0"/>
        <w:jc w:val="center"/>
      </w:pPr>
      <w:r>
        <w:t>«История»</w:t>
      </w:r>
    </w:p>
    <w:p w:rsidR="00445417" w:rsidRDefault="00445417">
      <w:pPr>
        <w:pStyle w:val="a3"/>
        <w:spacing w:before="2"/>
        <w:ind w:left="0" w:firstLine="0"/>
        <w:jc w:val="left"/>
        <w:rPr>
          <w:sz w:val="25"/>
        </w:rPr>
      </w:pPr>
    </w:p>
    <w:tbl>
      <w:tblPr>
        <w:tblStyle w:val="TableNormal"/>
        <w:tblW w:w="0" w:type="auto"/>
        <w:tblInd w:w="76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72"/>
        <w:gridCol w:w="2060"/>
      </w:tblGrid>
      <w:tr w:rsidR="00445417">
        <w:trPr>
          <w:trHeight w:val="825"/>
        </w:trPr>
        <w:tc>
          <w:tcPr>
            <w:tcW w:w="994" w:type="dxa"/>
          </w:tcPr>
          <w:p w:rsidR="00445417" w:rsidRDefault="00445417">
            <w:pPr>
              <w:pStyle w:val="TableParagraph"/>
              <w:spacing w:before="7"/>
            </w:pPr>
          </w:p>
          <w:p w:rsidR="00445417" w:rsidRDefault="00DD4AEC">
            <w:pPr>
              <w:pStyle w:val="TableParagraph"/>
              <w:ind w:left="189" w:right="154"/>
              <w:jc w:val="center"/>
              <w:rPr>
                <w:sz w:val="24"/>
              </w:rPr>
            </w:pPr>
            <w:r>
              <w:rPr>
                <w:sz w:val="24"/>
              </w:rPr>
              <w:t>Класс</w:t>
            </w:r>
          </w:p>
        </w:tc>
        <w:tc>
          <w:tcPr>
            <w:tcW w:w="6972" w:type="dxa"/>
          </w:tcPr>
          <w:p w:rsidR="00445417" w:rsidRDefault="00445417">
            <w:pPr>
              <w:pStyle w:val="TableParagraph"/>
              <w:spacing w:before="7"/>
            </w:pPr>
          </w:p>
          <w:p w:rsidR="00445417" w:rsidRDefault="00DD4AEC">
            <w:pPr>
              <w:pStyle w:val="TableParagraph"/>
              <w:ind w:left="1083" w:right="1060"/>
              <w:jc w:val="center"/>
              <w:rPr>
                <w:sz w:val="24"/>
              </w:rPr>
            </w:pPr>
            <w:r>
              <w:rPr>
                <w:sz w:val="24"/>
              </w:rPr>
              <w:t>Курсы в</w:t>
            </w:r>
            <w:r>
              <w:rPr>
                <w:spacing w:val="-4"/>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6"/>
                <w:sz w:val="24"/>
              </w:rPr>
              <w:t xml:space="preserve"> </w:t>
            </w:r>
            <w:r>
              <w:rPr>
                <w:sz w:val="24"/>
              </w:rPr>
              <w:t>«История»</w:t>
            </w:r>
          </w:p>
        </w:tc>
        <w:tc>
          <w:tcPr>
            <w:tcW w:w="2060" w:type="dxa"/>
          </w:tcPr>
          <w:p w:rsidR="00445417" w:rsidRDefault="00DD4AEC">
            <w:pPr>
              <w:pStyle w:val="TableParagraph"/>
              <w:spacing w:line="267" w:lineRule="exact"/>
              <w:ind w:left="461"/>
              <w:rPr>
                <w:sz w:val="24"/>
              </w:rPr>
            </w:pPr>
            <w:r>
              <w:rPr>
                <w:sz w:val="24"/>
              </w:rPr>
              <w:t>Примерное</w:t>
            </w:r>
          </w:p>
          <w:p w:rsidR="00445417" w:rsidRDefault="00DD4AEC">
            <w:pPr>
              <w:pStyle w:val="TableParagraph"/>
              <w:spacing w:before="2" w:line="268" w:lineRule="exact"/>
              <w:ind w:left="283" w:right="260" w:firstLine="178"/>
              <w:rPr>
                <w:sz w:val="24"/>
              </w:rPr>
            </w:pPr>
            <w:r>
              <w:rPr>
                <w:sz w:val="24"/>
              </w:rPr>
              <w:t>количество</w:t>
            </w:r>
            <w:r>
              <w:rPr>
                <w:spacing w:val="1"/>
                <w:sz w:val="24"/>
              </w:rPr>
              <w:t xml:space="preserve"> </w:t>
            </w:r>
            <w:r>
              <w:rPr>
                <w:spacing w:val="-1"/>
                <w:sz w:val="24"/>
              </w:rPr>
              <w:t>учебных</w:t>
            </w:r>
            <w:r>
              <w:rPr>
                <w:spacing w:val="-13"/>
                <w:sz w:val="24"/>
              </w:rPr>
              <w:t xml:space="preserve"> </w:t>
            </w:r>
            <w:r>
              <w:rPr>
                <w:sz w:val="24"/>
              </w:rPr>
              <w:t>часов</w:t>
            </w:r>
          </w:p>
        </w:tc>
      </w:tr>
      <w:tr w:rsidR="00445417">
        <w:trPr>
          <w:trHeight w:val="278"/>
        </w:trPr>
        <w:tc>
          <w:tcPr>
            <w:tcW w:w="994" w:type="dxa"/>
          </w:tcPr>
          <w:p w:rsidR="00445417" w:rsidRDefault="00DD4AEC">
            <w:pPr>
              <w:pStyle w:val="TableParagraph"/>
              <w:spacing w:line="258" w:lineRule="exact"/>
              <w:ind w:left="48"/>
              <w:jc w:val="center"/>
              <w:rPr>
                <w:sz w:val="24"/>
              </w:rPr>
            </w:pPr>
            <w:r>
              <w:rPr>
                <w:sz w:val="24"/>
              </w:rPr>
              <w:t>5</w:t>
            </w:r>
          </w:p>
        </w:tc>
        <w:tc>
          <w:tcPr>
            <w:tcW w:w="6972" w:type="dxa"/>
          </w:tcPr>
          <w:p w:rsidR="00445417" w:rsidRDefault="00DD4AEC">
            <w:pPr>
              <w:pStyle w:val="TableParagraph"/>
              <w:spacing w:line="258" w:lineRule="exact"/>
              <w:ind w:left="119"/>
              <w:rPr>
                <w:sz w:val="24"/>
              </w:rPr>
            </w:pPr>
            <w:r>
              <w:rPr>
                <w:sz w:val="24"/>
              </w:rPr>
              <w:t>Всеобщая</w:t>
            </w:r>
            <w:r>
              <w:rPr>
                <w:spacing w:val="-6"/>
                <w:sz w:val="24"/>
              </w:rPr>
              <w:t xml:space="preserve"> </w:t>
            </w:r>
            <w:r>
              <w:rPr>
                <w:sz w:val="24"/>
              </w:rPr>
              <w:t>история.</w:t>
            </w:r>
            <w:r>
              <w:rPr>
                <w:spacing w:val="-3"/>
                <w:sz w:val="24"/>
              </w:rPr>
              <w:t xml:space="preserve"> </w:t>
            </w:r>
            <w:r>
              <w:rPr>
                <w:sz w:val="24"/>
              </w:rPr>
              <w:t>История</w:t>
            </w:r>
            <w:r>
              <w:rPr>
                <w:spacing w:val="-10"/>
                <w:sz w:val="24"/>
              </w:rPr>
              <w:t xml:space="preserve"> </w:t>
            </w:r>
            <w:r>
              <w:rPr>
                <w:sz w:val="24"/>
              </w:rPr>
              <w:t>Древнего</w:t>
            </w:r>
            <w:r>
              <w:rPr>
                <w:spacing w:val="-1"/>
                <w:sz w:val="24"/>
              </w:rPr>
              <w:t xml:space="preserve"> </w:t>
            </w:r>
            <w:r>
              <w:rPr>
                <w:sz w:val="24"/>
              </w:rPr>
              <w:t>мира</w:t>
            </w:r>
          </w:p>
        </w:tc>
        <w:tc>
          <w:tcPr>
            <w:tcW w:w="2060" w:type="dxa"/>
          </w:tcPr>
          <w:p w:rsidR="00445417" w:rsidRDefault="00DD4AEC">
            <w:pPr>
              <w:pStyle w:val="TableParagraph"/>
              <w:spacing w:line="258" w:lineRule="exact"/>
              <w:ind w:left="922"/>
              <w:rPr>
                <w:sz w:val="24"/>
              </w:rPr>
            </w:pPr>
            <w:r>
              <w:rPr>
                <w:sz w:val="24"/>
              </w:rPr>
              <w:t>68</w:t>
            </w:r>
          </w:p>
        </w:tc>
      </w:tr>
      <w:tr w:rsidR="00445417">
        <w:trPr>
          <w:trHeight w:val="551"/>
        </w:trPr>
        <w:tc>
          <w:tcPr>
            <w:tcW w:w="994" w:type="dxa"/>
          </w:tcPr>
          <w:p w:rsidR="00445417" w:rsidRDefault="00DD4AEC">
            <w:pPr>
              <w:pStyle w:val="TableParagraph"/>
              <w:spacing w:line="268" w:lineRule="exact"/>
              <w:ind w:left="48"/>
              <w:jc w:val="center"/>
              <w:rPr>
                <w:sz w:val="24"/>
              </w:rPr>
            </w:pPr>
            <w:r>
              <w:rPr>
                <w:sz w:val="24"/>
              </w:rPr>
              <w:t>6</w:t>
            </w:r>
          </w:p>
        </w:tc>
        <w:tc>
          <w:tcPr>
            <w:tcW w:w="6972" w:type="dxa"/>
          </w:tcPr>
          <w:p w:rsidR="00445417" w:rsidRDefault="00DD4AEC">
            <w:pPr>
              <w:pStyle w:val="TableParagraph"/>
              <w:spacing w:line="262" w:lineRule="exact"/>
              <w:ind w:left="119"/>
              <w:rPr>
                <w:sz w:val="24"/>
              </w:rPr>
            </w:pPr>
            <w:r>
              <w:rPr>
                <w:sz w:val="24"/>
              </w:rPr>
              <w:t>Всеобщая</w:t>
            </w:r>
            <w:r>
              <w:rPr>
                <w:spacing w:val="-1"/>
                <w:sz w:val="24"/>
              </w:rPr>
              <w:t xml:space="preserve"> </w:t>
            </w:r>
            <w:r>
              <w:rPr>
                <w:sz w:val="24"/>
              </w:rPr>
              <w:t>история.</w:t>
            </w:r>
            <w:r>
              <w:rPr>
                <w:spacing w:val="-5"/>
                <w:sz w:val="24"/>
              </w:rPr>
              <w:t xml:space="preserve"> </w:t>
            </w:r>
            <w:r>
              <w:rPr>
                <w:sz w:val="24"/>
              </w:rPr>
              <w:t>История</w:t>
            </w:r>
            <w:r>
              <w:rPr>
                <w:spacing w:val="-8"/>
                <w:sz w:val="24"/>
              </w:rPr>
              <w:t xml:space="preserve"> </w:t>
            </w:r>
            <w:r>
              <w:rPr>
                <w:sz w:val="24"/>
              </w:rPr>
              <w:t>Средних</w:t>
            </w:r>
            <w:r>
              <w:rPr>
                <w:spacing w:val="-11"/>
                <w:sz w:val="24"/>
              </w:rPr>
              <w:t xml:space="preserve"> </w:t>
            </w:r>
            <w:r>
              <w:rPr>
                <w:sz w:val="24"/>
              </w:rPr>
              <w:t>веков.</w:t>
            </w:r>
          </w:p>
          <w:p w:rsidR="00445417" w:rsidRDefault="00DD4AEC">
            <w:pPr>
              <w:pStyle w:val="TableParagraph"/>
              <w:spacing w:line="270" w:lineRule="exact"/>
              <w:ind w:left="119"/>
              <w:rPr>
                <w:sz w:val="24"/>
              </w:rPr>
            </w:pPr>
            <w:r>
              <w:rPr>
                <w:spacing w:val="-1"/>
                <w:sz w:val="24"/>
              </w:rPr>
              <w:t>История</w:t>
            </w:r>
            <w:r>
              <w:rPr>
                <w:spacing w:val="-7"/>
                <w:sz w:val="24"/>
              </w:rPr>
              <w:t xml:space="preserve"> </w:t>
            </w:r>
            <w:r>
              <w:rPr>
                <w:spacing w:val="-1"/>
                <w:sz w:val="24"/>
              </w:rPr>
              <w:t>России.</w:t>
            </w:r>
            <w:r>
              <w:rPr>
                <w:spacing w:val="2"/>
                <w:sz w:val="24"/>
              </w:rPr>
              <w:t xml:space="preserve"> </w:t>
            </w:r>
            <w:r>
              <w:rPr>
                <w:sz w:val="24"/>
              </w:rPr>
              <w:t>От</w:t>
            </w:r>
            <w:r>
              <w:rPr>
                <w:spacing w:val="-6"/>
                <w:sz w:val="24"/>
              </w:rPr>
              <w:t xml:space="preserve"> </w:t>
            </w:r>
            <w:r>
              <w:rPr>
                <w:sz w:val="24"/>
              </w:rPr>
              <w:t>Руси</w:t>
            </w:r>
            <w:r>
              <w:rPr>
                <w:spacing w:val="5"/>
                <w:sz w:val="24"/>
              </w:rPr>
              <w:t xml:space="preserve"> </w:t>
            </w:r>
            <w:r>
              <w:rPr>
                <w:sz w:val="24"/>
              </w:rPr>
              <w:t>к</w:t>
            </w:r>
            <w:r>
              <w:rPr>
                <w:spacing w:val="2"/>
                <w:sz w:val="24"/>
              </w:rPr>
              <w:t xml:space="preserve"> </w:t>
            </w:r>
            <w:r>
              <w:rPr>
                <w:sz w:val="24"/>
              </w:rPr>
              <w:t>Российскому</w:t>
            </w:r>
            <w:r>
              <w:rPr>
                <w:spacing w:val="-15"/>
                <w:sz w:val="24"/>
              </w:rPr>
              <w:t xml:space="preserve"> </w:t>
            </w:r>
            <w:r>
              <w:rPr>
                <w:sz w:val="24"/>
              </w:rPr>
              <w:t>государству</w:t>
            </w:r>
          </w:p>
        </w:tc>
        <w:tc>
          <w:tcPr>
            <w:tcW w:w="2060" w:type="dxa"/>
          </w:tcPr>
          <w:p w:rsidR="00445417" w:rsidRDefault="00DD4AEC">
            <w:pPr>
              <w:pStyle w:val="TableParagraph"/>
              <w:spacing w:line="262" w:lineRule="exact"/>
              <w:ind w:left="902" w:right="867"/>
              <w:jc w:val="center"/>
              <w:rPr>
                <w:sz w:val="24"/>
              </w:rPr>
            </w:pPr>
            <w:r>
              <w:rPr>
                <w:sz w:val="24"/>
              </w:rPr>
              <w:t>23</w:t>
            </w:r>
          </w:p>
          <w:p w:rsidR="00445417" w:rsidRDefault="00DD4AEC">
            <w:pPr>
              <w:pStyle w:val="TableParagraph"/>
              <w:spacing w:line="270" w:lineRule="exact"/>
              <w:ind w:left="902" w:right="867"/>
              <w:jc w:val="center"/>
              <w:rPr>
                <w:sz w:val="24"/>
              </w:rPr>
            </w:pPr>
            <w:r>
              <w:rPr>
                <w:sz w:val="24"/>
              </w:rPr>
              <w:t>45</w:t>
            </w:r>
          </w:p>
        </w:tc>
      </w:tr>
      <w:tr w:rsidR="00445417">
        <w:trPr>
          <w:trHeight w:val="1103"/>
        </w:trPr>
        <w:tc>
          <w:tcPr>
            <w:tcW w:w="994" w:type="dxa"/>
          </w:tcPr>
          <w:p w:rsidR="00445417" w:rsidRDefault="00DD4AEC">
            <w:pPr>
              <w:pStyle w:val="TableParagraph"/>
              <w:spacing w:line="268" w:lineRule="exact"/>
              <w:ind w:left="48"/>
              <w:jc w:val="center"/>
              <w:rPr>
                <w:sz w:val="24"/>
              </w:rPr>
            </w:pPr>
            <w:r>
              <w:rPr>
                <w:sz w:val="24"/>
              </w:rPr>
              <w:t>7</w:t>
            </w:r>
          </w:p>
        </w:tc>
        <w:tc>
          <w:tcPr>
            <w:tcW w:w="6972" w:type="dxa"/>
          </w:tcPr>
          <w:p w:rsidR="00445417" w:rsidRDefault="00DD4AEC">
            <w:pPr>
              <w:pStyle w:val="TableParagraph"/>
              <w:spacing w:line="237" w:lineRule="auto"/>
              <w:ind w:left="119"/>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32"/>
                <w:sz w:val="24"/>
              </w:rPr>
              <w:t xml:space="preserve"> </w:t>
            </w:r>
            <w:r>
              <w:rPr>
                <w:sz w:val="24"/>
              </w:rPr>
              <w:t>нового</w:t>
            </w:r>
            <w:r>
              <w:rPr>
                <w:spacing w:val="42"/>
                <w:sz w:val="24"/>
              </w:rPr>
              <w:t xml:space="preserve"> </w:t>
            </w:r>
            <w:r>
              <w:rPr>
                <w:sz w:val="24"/>
              </w:rPr>
              <w:t>времени.</w:t>
            </w:r>
            <w:r>
              <w:rPr>
                <w:spacing w:val="35"/>
                <w:sz w:val="24"/>
              </w:rPr>
              <w:t xml:space="preserve"> </w:t>
            </w:r>
            <w:r>
              <w:rPr>
                <w:sz w:val="24"/>
              </w:rPr>
              <w:t>Конец</w:t>
            </w:r>
            <w:r>
              <w:rPr>
                <w:spacing w:val="48"/>
                <w:sz w:val="24"/>
              </w:rPr>
              <w:t xml:space="preserve"> </w:t>
            </w:r>
            <w:r>
              <w:rPr>
                <w:sz w:val="24"/>
              </w:rPr>
              <w:t>XV—XVII</w:t>
            </w:r>
            <w:r>
              <w:rPr>
                <w:spacing w:val="-57"/>
                <w:sz w:val="24"/>
              </w:rPr>
              <w:t xml:space="preserve"> </w:t>
            </w:r>
            <w:r>
              <w:rPr>
                <w:sz w:val="24"/>
              </w:rPr>
              <w:t>вв.</w:t>
            </w:r>
          </w:p>
          <w:p w:rsidR="00445417" w:rsidRDefault="00DD4AEC">
            <w:pPr>
              <w:pStyle w:val="TableParagraph"/>
              <w:spacing w:line="274" w:lineRule="exact"/>
              <w:ind w:left="119" w:right="39"/>
              <w:rPr>
                <w:sz w:val="24"/>
              </w:rPr>
            </w:pPr>
            <w:r>
              <w:rPr>
                <w:sz w:val="24"/>
              </w:rPr>
              <w:t>История России.</w:t>
            </w:r>
            <w:r>
              <w:rPr>
                <w:spacing w:val="7"/>
                <w:sz w:val="24"/>
              </w:rPr>
              <w:t xml:space="preserve"> </w:t>
            </w:r>
            <w:r>
              <w:rPr>
                <w:sz w:val="24"/>
              </w:rPr>
              <w:t>Россия в</w:t>
            </w:r>
            <w:r>
              <w:rPr>
                <w:spacing w:val="6"/>
                <w:sz w:val="24"/>
              </w:rPr>
              <w:t xml:space="preserve"> </w:t>
            </w:r>
            <w:r>
              <w:rPr>
                <w:sz w:val="24"/>
              </w:rPr>
              <w:t>XVI—XVII</w:t>
            </w:r>
            <w:r>
              <w:rPr>
                <w:spacing w:val="1"/>
                <w:sz w:val="24"/>
              </w:rPr>
              <w:t xml:space="preserve"> </w:t>
            </w:r>
            <w:r>
              <w:rPr>
                <w:sz w:val="24"/>
              </w:rPr>
              <w:t>вв.:</w:t>
            </w:r>
            <w:r>
              <w:rPr>
                <w:spacing w:val="-4"/>
                <w:sz w:val="24"/>
              </w:rPr>
              <w:t xml:space="preserve"> </w:t>
            </w:r>
            <w:r>
              <w:rPr>
                <w:sz w:val="24"/>
              </w:rPr>
              <w:t>от великого</w:t>
            </w:r>
            <w:r>
              <w:rPr>
                <w:spacing w:val="18"/>
                <w:sz w:val="24"/>
              </w:rPr>
              <w:t xml:space="preserve"> </w:t>
            </w:r>
            <w:r>
              <w:rPr>
                <w:sz w:val="24"/>
              </w:rPr>
              <w:t>княжества</w:t>
            </w:r>
            <w:r>
              <w:rPr>
                <w:spacing w:val="-57"/>
                <w:sz w:val="24"/>
              </w:rPr>
              <w:t xml:space="preserve"> </w:t>
            </w:r>
            <w:r>
              <w:rPr>
                <w:sz w:val="24"/>
              </w:rPr>
              <w:t>к царству</w:t>
            </w:r>
          </w:p>
        </w:tc>
        <w:tc>
          <w:tcPr>
            <w:tcW w:w="2060" w:type="dxa"/>
          </w:tcPr>
          <w:p w:rsidR="00445417" w:rsidRDefault="00DD4AEC">
            <w:pPr>
              <w:pStyle w:val="TableParagraph"/>
              <w:spacing w:line="268" w:lineRule="exact"/>
              <w:ind w:left="902" w:right="867"/>
              <w:jc w:val="center"/>
              <w:rPr>
                <w:sz w:val="24"/>
              </w:rPr>
            </w:pPr>
            <w:r>
              <w:rPr>
                <w:sz w:val="24"/>
              </w:rPr>
              <w:t>23</w:t>
            </w:r>
          </w:p>
          <w:p w:rsidR="00445417" w:rsidRDefault="00445417">
            <w:pPr>
              <w:pStyle w:val="TableParagraph"/>
              <w:spacing w:before="1"/>
              <w:rPr>
                <w:sz w:val="23"/>
              </w:rPr>
            </w:pPr>
          </w:p>
          <w:p w:rsidR="00445417" w:rsidRDefault="00DD4AEC">
            <w:pPr>
              <w:pStyle w:val="TableParagraph"/>
              <w:spacing w:before="1"/>
              <w:ind w:left="902" w:right="867"/>
              <w:jc w:val="center"/>
              <w:rPr>
                <w:sz w:val="24"/>
              </w:rPr>
            </w:pPr>
            <w:r>
              <w:rPr>
                <w:sz w:val="24"/>
              </w:rPr>
              <w:t>45</w:t>
            </w:r>
          </w:p>
        </w:tc>
      </w:tr>
      <w:tr w:rsidR="00445417">
        <w:trPr>
          <w:trHeight w:val="552"/>
        </w:trPr>
        <w:tc>
          <w:tcPr>
            <w:tcW w:w="994" w:type="dxa"/>
          </w:tcPr>
          <w:p w:rsidR="00445417" w:rsidRDefault="00DD4AEC">
            <w:pPr>
              <w:pStyle w:val="TableParagraph"/>
              <w:spacing w:line="268" w:lineRule="exact"/>
              <w:ind w:left="48"/>
              <w:jc w:val="center"/>
              <w:rPr>
                <w:sz w:val="24"/>
              </w:rPr>
            </w:pPr>
            <w:r>
              <w:rPr>
                <w:sz w:val="24"/>
              </w:rPr>
              <w:t>8</w:t>
            </w:r>
          </w:p>
        </w:tc>
        <w:tc>
          <w:tcPr>
            <w:tcW w:w="6972" w:type="dxa"/>
          </w:tcPr>
          <w:p w:rsidR="00445417" w:rsidRDefault="00DD4AEC">
            <w:pPr>
              <w:pStyle w:val="TableParagraph"/>
              <w:spacing w:line="230" w:lineRule="auto"/>
              <w:ind w:left="119"/>
              <w:rPr>
                <w:sz w:val="24"/>
              </w:rPr>
            </w:pPr>
            <w:r>
              <w:rPr>
                <w:sz w:val="24"/>
              </w:rPr>
              <w:t>Всеобщая</w:t>
            </w:r>
            <w:r>
              <w:rPr>
                <w:spacing w:val="43"/>
                <w:sz w:val="24"/>
              </w:rPr>
              <w:t xml:space="preserve"> </w:t>
            </w:r>
            <w:r>
              <w:rPr>
                <w:sz w:val="24"/>
              </w:rPr>
              <w:t>история.</w:t>
            </w:r>
            <w:r>
              <w:rPr>
                <w:spacing w:val="41"/>
                <w:sz w:val="24"/>
              </w:rPr>
              <w:t xml:space="preserve"> </w:t>
            </w:r>
            <w:r>
              <w:rPr>
                <w:sz w:val="24"/>
              </w:rPr>
              <w:t>История</w:t>
            </w:r>
            <w:r>
              <w:rPr>
                <w:spacing w:val="38"/>
                <w:sz w:val="24"/>
              </w:rPr>
              <w:t xml:space="preserve"> </w:t>
            </w:r>
            <w:r>
              <w:rPr>
                <w:sz w:val="24"/>
              </w:rPr>
              <w:t>нового</w:t>
            </w:r>
            <w:r>
              <w:rPr>
                <w:spacing w:val="43"/>
                <w:sz w:val="24"/>
              </w:rPr>
              <w:t xml:space="preserve"> </w:t>
            </w:r>
            <w:r>
              <w:rPr>
                <w:sz w:val="24"/>
              </w:rPr>
              <w:t>времени.</w:t>
            </w:r>
            <w:r>
              <w:rPr>
                <w:spacing w:val="42"/>
                <w:sz w:val="24"/>
              </w:rPr>
              <w:t xml:space="preserve"> </w:t>
            </w:r>
            <w:r>
              <w:rPr>
                <w:sz w:val="24"/>
              </w:rPr>
              <w:t>XVIII</w:t>
            </w:r>
            <w:r>
              <w:rPr>
                <w:spacing w:val="39"/>
                <w:sz w:val="24"/>
              </w:rPr>
              <w:t xml:space="preserve"> </w:t>
            </w:r>
            <w:r>
              <w:rPr>
                <w:sz w:val="24"/>
              </w:rPr>
              <w:t>в.</w:t>
            </w:r>
            <w:r>
              <w:rPr>
                <w:spacing w:val="45"/>
                <w:sz w:val="24"/>
              </w:rPr>
              <w:t xml:space="preserve"> </w:t>
            </w:r>
            <w:r>
              <w:rPr>
                <w:sz w:val="24"/>
              </w:rPr>
              <w:t>История</w:t>
            </w:r>
            <w:r>
              <w:rPr>
                <w:spacing w:val="-57"/>
                <w:sz w:val="24"/>
              </w:rPr>
              <w:t xml:space="preserve"> </w:t>
            </w:r>
            <w:r>
              <w:rPr>
                <w:sz w:val="24"/>
              </w:rPr>
              <w:t>России. Россия</w:t>
            </w:r>
            <w:r>
              <w:rPr>
                <w:spacing w:val="-4"/>
                <w:sz w:val="24"/>
              </w:rPr>
              <w:t xml:space="preserve"> </w:t>
            </w:r>
            <w:r>
              <w:rPr>
                <w:sz w:val="24"/>
              </w:rPr>
              <w:t>в</w:t>
            </w:r>
            <w:r>
              <w:rPr>
                <w:spacing w:val="-1"/>
                <w:sz w:val="24"/>
              </w:rPr>
              <w:t xml:space="preserve"> </w:t>
            </w:r>
            <w:r>
              <w:rPr>
                <w:sz w:val="24"/>
              </w:rPr>
              <w:t>конце</w:t>
            </w:r>
            <w:r>
              <w:rPr>
                <w:spacing w:val="2"/>
                <w:sz w:val="24"/>
              </w:rPr>
              <w:t xml:space="preserve"> </w:t>
            </w:r>
            <w:r>
              <w:rPr>
                <w:sz w:val="24"/>
              </w:rPr>
              <w:t>XVII—</w:t>
            </w:r>
            <w:r>
              <w:rPr>
                <w:spacing w:val="-4"/>
                <w:sz w:val="24"/>
              </w:rPr>
              <w:t xml:space="preserve"> </w:t>
            </w:r>
            <w:r>
              <w:rPr>
                <w:sz w:val="24"/>
              </w:rPr>
              <w:t>XVIII</w:t>
            </w:r>
            <w:r>
              <w:rPr>
                <w:spacing w:val="-2"/>
                <w:sz w:val="24"/>
              </w:rPr>
              <w:t xml:space="preserve"> </w:t>
            </w:r>
            <w:r>
              <w:rPr>
                <w:sz w:val="24"/>
              </w:rPr>
              <w:t>вв.:</w:t>
            </w:r>
            <w:r>
              <w:rPr>
                <w:spacing w:val="-11"/>
                <w:sz w:val="24"/>
              </w:rPr>
              <w:t xml:space="preserve"> </w:t>
            </w:r>
            <w:r>
              <w:rPr>
                <w:sz w:val="24"/>
              </w:rPr>
              <w:t>от</w:t>
            </w:r>
            <w:r>
              <w:rPr>
                <w:spacing w:val="-3"/>
                <w:sz w:val="24"/>
              </w:rPr>
              <w:t xml:space="preserve"> </w:t>
            </w:r>
            <w:r>
              <w:rPr>
                <w:sz w:val="24"/>
              </w:rPr>
              <w:t>царства</w:t>
            </w:r>
            <w:r>
              <w:rPr>
                <w:spacing w:val="2"/>
                <w:sz w:val="24"/>
              </w:rPr>
              <w:t xml:space="preserve"> </w:t>
            </w:r>
            <w:r>
              <w:rPr>
                <w:sz w:val="24"/>
              </w:rPr>
              <w:t>к</w:t>
            </w:r>
            <w:r>
              <w:rPr>
                <w:spacing w:val="-5"/>
                <w:sz w:val="24"/>
              </w:rPr>
              <w:t xml:space="preserve"> </w:t>
            </w:r>
            <w:r>
              <w:rPr>
                <w:sz w:val="24"/>
              </w:rPr>
              <w:t>империи</w:t>
            </w:r>
          </w:p>
        </w:tc>
        <w:tc>
          <w:tcPr>
            <w:tcW w:w="2060" w:type="dxa"/>
          </w:tcPr>
          <w:p w:rsidR="00445417" w:rsidRDefault="00DD4AEC">
            <w:pPr>
              <w:pStyle w:val="TableParagraph"/>
              <w:spacing w:line="257" w:lineRule="exact"/>
              <w:ind w:left="902" w:right="867"/>
              <w:jc w:val="center"/>
              <w:rPr>
                <w:sz w:val="24"/>
              </w:rPr>
            </w:pPr>
            <w:r>
              <w:rPr>
                <w:sz w:val="24"/>
              </w:rPr>
              <w:t>23</w:t>
            </w:r>
          </w:p>
          <w:p w:rsidR="00445417" w:rsidRDefault="00DD4AEC">
            <w:pPr>
              <w:pStyle w:val="TableParagraph"/>
              <w:spacing w:line="270" w:lineRule="exact"/>
              <w:ind w:left="902" w:right="867"/>
              <w:jc w:val="center"/>
              <w:rPr>
                <w:sz w:val="24"/>
              </w:rPr>
            </w:pPr>
            <w:r>
              <w:rPr>
                <w:sz w:val="24"/>
              </w:rPr>
              <w:t>45</w:t>
            </w:r>
          </w:p>
        </w:tc>
      </w:tr>
      <w:tr w:rsidR="00445417">
        <w:trPr>
          <w:trHeight w:val="825"/>
        </w:trPr>
        <w:tc>
          <w:tcPr>
            <w:tcW w:w="994" w:type="dxa"/>
          </w:tcPr>
          <w:p w:rsidR="00445417" w:rsidRDefault="00DD4AEC">
            <w:pPr>
              <w:pStyle w:val="TableParagraph"/>
              <w:spacing w:line="268" w:lineRule="exact"/>
              <w:ind w:left="48"/>
              <w:jc w:val="center"/>
              <w:rPr>
                <w:sz w:val="24"/>
              </w:rPr>
            </w:pPr>
            <w:r>
              <w:rPr>
                <w:sz w:val="24"/>
              </w:rPr>
              <w:t>9</w:t>
            </w:r>
          </w:p>
        </w:tc>
        <w:tc>
          <w:tcPr>
            <w:tcW w:w="6972" w:type="dxa"/>
          </w:tcPr>
          <w:p w:rsidR="00445417" w:rsidRDefault="00DD4AEC">
            <w:pPr>
              <w:pStyle w:val="TableParagraph"/>
              <w:spacing w:line="232" w:lineRule="auto"/>
              <w:ind w:left="119"/>
              <w:rPr>
                <w:sz w:val="24"/>
              </w:rPr>
            </w:pPr>
            <w:r>
              <w:rPr>
                <w:sz w:val="24"/>
              </w:rPr>
              <w:t>Всеобщая</w:t>
            </w:r>
            <w:r>
              <w:rPr>
                <w:spacing w:val="17"/>
                <w:sz w:val="24"/>
              </w:rPr>
              <w:t xml:space="preserve"> </w:t>
            </w:r>
            <w:r>
              <w:rPr>
                <w:sz w:val="24"/>
              </w:rPr>
              <w:t>история.</w:t>
            </w:r>
            <w:r>
              <w:rPr>
                <w:spacing w:val="21"/>
                <w:sz w:val="24"/>
              </w:rPr>
              <w:t xml:space="preserve"> </w:t>
            </w:r>
            <w:r>
              <w:rPr>
                <w:sz w:val="24"/>
              </w:rPr>
              <w:t>История</w:t>
            </w:r>
            <w:r>
              <w:rPr>
                <w:spacing w:val="9"/>
                <w:sz w:val="24"/>
              </w:rPr>
              <w:t xml:space="preserve"> </w:t>
            </w:r>
            <w:r>
              <w:rPr>
                <w:sz w:val="24"/>
              </w:rPr>
              <w:t>нового</w:t>
            </w:r>
            <w:r>
              <w:rPr>
                <w:spacing w:val="18"/>
                <w:sz w:val="24"/>
              </w:rPr>
              <w:t xml:space="preserve"> </w:t>
            </w:r>
            <w:r>
              <w:rPr>
                <w:sz w:val="24"/>
              </w:rPr>
              <w:t>времени.</w:t>
            </w:r>
            <w:r>
              <w:rPr>
                <w:spacing w:val="15"/>
                <w:sz w:val="24"/>
              </w:rPr>
              <w:t xml:space="preserve"> </w:t>
            </w:r>
            <w:r>
              <w:rPr>
                <w:sz w:val="24"/>
              </w:rPr>
              <w:t>XIX</w:t>
            </w:r>
            <w:r>
              <w:rPr>
                <w:spacing w:val="17"/>
                <w:sz w:val="24"/>
              </w:rPr>
              <w:t xml:space="preserve"> </w:t>
            </w:r>
            <w:r>
              <w:rPr>
                <w:sz w:val="24"/>
              </w:rPr>
              <w:t>—</w:t>
            </w:r>
            <w:r>
              <w:rPr>
                <w:spacing w:val="17"/>
                <w:sz w:val="24"/>
              </w:rPr>
              <w:t xml:space="preserve"> </w:t>
            </w:r>
            <w:r>
              <w:rPr>
                <w:sz w:val="24"/>
              </w:rPr>
              <w:t>начало</w:t>
            </w:r>
            <w:r>
              <w:rPr>
                <w:spacing w:val="23"/>
                <w:sz w:val="24"/>
              </w:rPr>
              <w:t xml:space="preserve"> </w:t>
            </w:r>
            <w:r>
              <w:rPr>
                <w:sz w:val="24"/>
              </w:rPr>
              <w:t>ХХ</w:t>
            </w:r>
            <w:r>
              <w:rPr>
                <w:spacing w:val="-57"/>
                <w:sz w:val="24"/>
              </w:rPr>
              <w:t xml:space="preserve"> </w:t>
            </w:r>
            <w:r>
              <w:rPr>
                <w:sz w:val="24"/>
              </w:rPr>
              <w:t>в.</w:t>
            </w:r>
          </w:p>
          <w:p w:rsidR="00445417" w:rsidRDefault="00DD4AEC">
            <w:pPr>
              <w:pStyle w:val="TableParagraph"/>
              <w:spacing w:line="271" w:lineRule="exact"/>
              <w:ind w:left="119"/>
              <w:rPr>
                <w:sz w:val="24"/>
              </w:rPr>
            </w:pPr>
            <w:r>
              <w:rPr>
                <w:spacing w:val="-1"/>
                <w:sz w:val="24"/>
              </w:rPr>
              <w:t>История</w:t>
            </w:r>
            <w:r>
              <w:rPr>
                <w:spacing w:val="-7"/>
                <w:sz w:val="24"/>
              </w:rPr>
              <w:t xml:space="preserve"> </w:t>
            </w:r>
            <w:r>
              <w:rPr>
                <w:spacing w:val="-1"/>
                <w:sz w:val="24"/>
              </w:rPr>
              <w:t>России.</w:t>
            </w:r>
            <w:r>
              <w:rPr>
                <w:spacing w:val="-3"/>
                <w:sz w:val="24"/>
              </w:rPr>
              <w:t xml:space="preserve"> </w:t>
            </w:r>
            <w:r>
              <w:rPr>
                <w:spacing w:val="-1"/>
                <w:sz w:val="24"/>
              </w:rPr>
              <w:t>Российская</w:t>
            </w:r>
            <w:r>
              <w:rPr>
                <w:spacing w:val="2"/>
                <w:sz w:val="24"/>
              </w:rPr>
              <w:t xml:space="preserve"> </w:t>
            </w:r>
            <w:r>
              <w:rPr>
                <w:sz w:val="24"/>
              </w:rPr>
              <w:t>империя</w:t>
            </w:r>
            <w:r>
              <w:rPr>
                <w:spacing w:val="1"/>
                <w:sz w:val="24"/>
              </w:rPr>
              <w:t xml:space="preserve"> </w:t>
            </w:r>
            <w:r>
              <w:rPr>
                <w:sz w:val="24"/>
              </w:rPr>
              <w:t>в</w:t>
            </w:r>
            <w:r>
              <w:rPr>
                <w:spacing w:val="9"/>
                <w:sz w:val="24"/>
              </w:rPr>
              <w:t xml:space="preserve"> </w:t>
            </w:r>
            <w:r>
              <w:rPr>
                <w:sz w:val="24"/>
              </w:rPr>
              <w:t>XIX</w:t>
            </w:r>
            <w:r>
              <w:rPr>
                <w:spacing w:val="3"/>
                <w:sz w:val="24"/>
              </w:rPr>
              <w:t xml:space="preserve"> </w:t>
            </w:r>
            <w:r>
              <w:rPr>
                <w:sz w:val="24"/>
              </w:rPr>
              <w:t>—</w:t>
            </w:r>
            <w:r>
              <w:rPr>
                <w:spacing w:val="-17"/>
                <w:sz w:val="24"/>
              </w:rPr>
              <w:t xml:space="preserve"> </w:t>
            </w:r>
            <w:r>
              <w:rPr>
                <w:sz w:val="24"/>
              </w:rPr>
              <w:t>начале</w:t>
            </w:r>
            <w:r>
              <w:rPr>
                <w:spacing w:val="2"/>
                <w:sz w:val="24"/>
              </w:rPr>
              <w:t xml:space="preserve"> </w:t>
            </w:r>
            <w:r>
              <w:rPr>
                <w:sz w:val="24"/>
              </w:rPr>
              <w:t>ХХ</w:t>
            </w:r>
            <w:r>
              <w:rPr>
                <w:spacing w:val="3"/>
                <w:sz w:val="24"/>
              </w:rPr>
              <w:t xml:space="preserve"> </w:t>
            </w:r>
            <w:r>
              <w:rPr>
                <w:sz w:val="24"/>
              </w:rPr>
              <w:t>в.</w:t>
            </w:r>
          </w:p>
        </w:tc>
        <w:tc>
          <w:tcPr>
            <w:tcW w:w="2060" w:type="dxa"/>
          </w:tcPr>
          <w:p w:rsidR="00445417" w:rsidRDefault="00445417">
            <w:pPr>
              <w:pStyle w:val="TableParagraph"/>
              <w:spacing w:before="7"/>
            </w:pPr>
          </w:p>
          <w:p w:rsidR="00445417" w:rsidRDefault="00DD4AEC">
            <w:pPr>
              <w:pStyle w:val="TableParagraph"/>
              <w:ind w:left="922"/>
              <w:rPr>
                <w:sz w:val="24"/>
              </w:rPr>
            </w:pPr>
            <w:r>
              <w:rPr>
                <w:sz w:val="24"/>
              </w:rPr>
              <w:t>68</w:t>
            </w:r>
          </w:p>
        </w:tc>
      </w:tr>
      <w:tr w:rsidR="00445417">
        <w:trPr>
          <w:trHeight w:val="277"/>
        </w:trPr>
        <w:tc>
          <w:tcPr>
            <w:tcW w:w="994" w:type="dxa"/>
          </w:tcPr>
          <w:p w:rsidR="00445417" w:rsidRDefault="00DD4AEC">
            <w:pPr>
              <w:pStyle w:val="TableParagraph"/>
              <w:spacing w:line="258" w:lineRule="exact"/>
              <w:ind w:left="48"/>
              <w:jc w:val="center"/>
              <w:rPr>
                <w:sz w:val="24"/>
              </w:rPr>
            </w:pPr>
            <w:r>
              <w:rPr>
                <w:sz w:val="24"/>
              </w:rPr>
              <w:t>9</w:t>
            </w:r>
          </w:p>
        </w:tc>
        <w:tc>
          <w:tcPr>
            <w:tcW w:w="6972" w:type="dxa"/>
          </w:tcPr>
          <w:p w:rsidR="00445417" w:rsidRDefault="00DD4AEC">
            <w:pPr>
              <w:pStyle w:val="TableParagraph"/>
              <w:spacing w:line="258" w:lineRule="exact"/>
              <w:ind w:left="119"/>
              <w:rPr>
                <w:sz w:val="24"/>
              </w:rPr>
            </w:pPr>
            <w:r>
              <w:rPr>
                <w:sz w:val="24"/>
              </w:rPr>
              <w:t>Модуль</w:t>
            </w:r>
            <w:r>
              <w:rPr>
                <w:spacing w:val="-1"/>
                <w:sz w:val="24"/>
              </w:rPr>
              <w:t xml:space="preserve"> </w:t>
            </w:r>
            <w:r>
              <w:rPr>
                <w:sz w:val="24"/>
              </w:rPr>
              <w:t>«Введение</w:t>
            </w:r>
            <w:r>
              <w:rPr>
                <w:spacing w:val="-6"/>
                <w:sz w:val="24"/>
              </w:rPr>
              <w:t xml:space="preserve"> </w:t>
            </w:r>
            <w:r>
              <w:rPr>
                <w:sz w:val="24"/>
              </w:rPr>
              <w:t>в</w:t>
            </w:r>
            <w:r>
              <w:rPr>
                <w:spacing w:val="-1"/>
                <w:sz w:val="24"/>
              </w:rPr>
              <w:t xml:space="preserve"> </w:t>
            </w:r>
            <w:r>
              <w:rPr>
                <w:sz w:val="24"/>
              </w:rPr>
              <w:t>новейшую</w:t>
            </w:r>
            <w:r>
              <w:rPr>
                <w:spacing w:val="-7"/>
                <w:sz w:val="24"/>
              </w:rPr>
              <w:t xml:space="preserve"> </w:t>
            </w:r>
            <w:r>
              <w:rPr>
                <w:sz w:val="24"/>
              </w:rPr>
              <w:t>историю</w:t>
            </w:r>
            <w:r>
              <w:rPr>
                <w:spacing w:val="-8"/>
                <w:sz w:val="24"/>
              </w:rPr>
              <w:t xml:space="preserve"> </w:t>
            </w:r>
            <w:r>
              <w:rPr>
                <w:sz w:val="24"/>
              </w:rPr>
              <w:t>России»</w:t>
            </w:r>
          </w:p>
        </w:tc>
        <w:tc>
          <w:tcPr>
            <w:tcW w:w="2060" w:type="dxa"/>
          </w:tcPr>
          <w:p w:rsidR="00445417" w:rsidRDefault="00DD4AEC">
            <w:pPr>
              <w:pStyle w:val="TableParagraph"/>
              <w:spacing w:line="258" w:lineRule="exact"/>
              <w:ind w:left="922"/>
              <w:rPr>
                <w:sz w:val="24"/>
              </w:rPr>
            </w:pPr>
            <w:r>
              <w:rPr>
                <w:sz w:val="24"/>
              </w:rPr>
              <w:t>17</w:t>
            </w:r>
          </w:p>
        </w:tc>
      </w:tr>
    </w:tbl>
    <w:p w:rsidR="00445417" w:rsidRDefault="00445417">
      <w:pPr>
        <w:pStyle w:val="a3"/>
        <w:spacing w:before="10"/>
        <w:ind w:left="0" w:firstLine="0"/>
        <w:jc w:val="left"/>
        <w:rPr>
          <w:sz w:val="22"/>
        </w:rPr>
      </w:pPr>
    </w:p>
    <w:p w:rsidR="00445417" w:rsidRDefault="00DD4AEC">
      <w:pPr>
        <w:pStyle w:val="a3"/>
        <w:spacing w:line="237" w:lineRule="auto"/>
        <w:ind w:left="1470" w:right="6019" w:firstLine="0"/>
      </w:pPr>
      <w:r>
        <w:t>Содержание обучения в 5 классе.</w:t>
      </w:r>
      <w:r>
        <w:rPr>
          <w:spacing w:val="-57"/>
        </w:rPr>
        <w:t xml:space="preserve"> </w:t>
      </w:r>
      <w:r>
        <w:t>История</w:t>
      </w:r>
      <w:r>
        <w:rPr>
          <w:spacing w:val="-3"/>
        </w:rPr>
        <w:t xml:space="preserve"> </w:t>
      </w:r>
      <w:r>
        <w:t>Древнего</w:t>
      </w:r>
      <w:r>
        <w:rPr>
          <w:spacing w:val="2"/>
        </w:rPr>
        <w:t xml:space="preserve"> </w:t>
      </w:r>
      <w:r>
        <w:t>мира.</w:t>
      </w:r>
    </w:p>
    <w:p w:rsidR="00445417" w:rsidRDefault="00DD4AEC">
      <w:pPr>
        <w:pStyle w:val="a3"/>
        <w:spacing w:before="4" w:line="242" w:lineRule="auto"/>
        <w:ind w:right="1068"/>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4"/>
        </w:rPr>
        <w:t xml:space="preserve"> </w:t>
      </w:r>
      <w:r>
        <w:t>э.»</w:t>
      </w:r>
      <w:r>
        <w:rPr>
          <w:spacing w:val="-7"/>
        </w:rPr>
        <w:t xml:space="preserve"> </w:t>
      </w:r>
      <w:r>
        <w:t>и</w:t>
      </w:r>
      <w:r>
        <w:rPr>
          <w:spacing w:val="3"/>
        </w:rPr>
        <w:t xml:space="preserve"> </w:t>
      </w:r>
      <w:r>
        <w:rPr>
          <w:position w:val="1"/>
        </w:rPr>
        <w:t>«н.</w:t>
      </w:r>
      <w:r>
        <w:rPr>
          <w:spacing w:val="9"/>
          <w:position w:val="1"/>
        </w:rPr>
        <w:t xml:space="preserve"> </w:t>
      </w:r>
      <w:r>
        <w:rPr>
          <w:position w:val="1"/>
        </w:rPr>
        <w:t>э.»).</w:t>
      </w:r>
      <w:r>
        <w:rPr>
          <w:spacing w:val="4"/>
          <w:position w:val="1"/>
        </w:rPr>
        <w:t xml:space="preserve"> </w:t>
      </w:r>
      <w:r>
        <w:rPr>
          <w:position w:val="1"/>
        </w:rPr>
        <w:t>Историческая</w:t>
      </w:r>
      <w:r>
        <w:rPr>
          <w:spacing w:val="3"/>
          <w:position w:val="1"/>
        </w:rPr>
        <w:t xml:space="preserve"> </w:t>
      </w:r>
      <w:r>
        <w:rPr>
          <w:position w:val="1"/>
        </w:rPr>
        <w:t>карта.</w:t>
      </w:r>
    </w:p>
    <w:p w:rsidR="00445417" w:rsidRDefault="00DD4AEC">
      <w:pPr>
        <w:pStyle w:val="a3"/>
        <w:spacing w:line="269" w:lineRule="exact"/>
        <w:ind w:left="1470" w:firstLine="0"/>
        <w:jc w:val="left"/>
      </w:pPr>
      <w:r>
        <w:t>Первобытность.</w:t>
      </w:r>
    </w:p>
    <w:p w:rsidR="00445417" w:rsidRDefault="00DD4AEC">
      <w:pPr>
        <w:pStyle w:val="a3"/>
        <w:ind w:right="105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60"/>
        </w:rPr>
        <w:t xml:space="preserve"> </w:t>
      </w:r>
      <w:r>
        <w:t>человека</w:t>
      </w:r>
      <w:r>
        <w:rPr>
          <w:spacing w:val="61"/>
        </w:rPr>
        <w:t xml:space="preserve"> </w:t>
      </w:r>
      <w:r>
        <w:t>разумного.</w:t>
      </w:r>
      <w:r>
        <w:rPr>
          <w:spacing w:val="1"/>
        </w:rPr>
        <w:t xml:space="preserve"> </w:t>
      </w:r>
      <w:r>
        <w:t>Охота</w:t>
      </w:r>
      <w:r>
        <w:rPr>
          <w:spacing w:val="1"/>
        </w:rPr>
        <w:t xml:space="preserve"> </w:t>
      </w:r>
      <w:r>
        <w:t>и</w:t>
      </w:r>
      <w:r>
        <w:rPr>
          <w:spacing w:val="2"/>
        </w:rPr>
        <w:t xml:space="preserve"> </w:t>
      </w:r>
      <w:r>
        <w:t>собирательство.</w:t>
      </w:r>
      <w:r>
        <w:rPr>
          <w:spacing w:val="5"/>
        </w:rPr>
        <w:t xml:space="preserve"> </w:t>
      </w:r>
      <w:r>
        <w:t>Присваивающее</w:t>
      </w:r>
      <w:r>
        <w:rPr>
          <w:spacing w:val="1"/>
        </w:rPr>
        <w:t xml:space="preserve"> </w:t>
      </w:r>
      <w:r>
        <w:t>хозяйство. Род</w:t>
      </w:r>
      <w:r>
        <w:rPr>
          <w:spacing w:val="-6"/>
        </w:rPr>
        <w:t xml:space="preserve"> </w:t>
      </w:r>
      <w:r>
        <w:t>и</w:t>
      </w:r>
      <w:r>
        <w:rPr>
          <w:spacing w:val="3"/>
        </w:rPr>
        <w:t xml:space="preserve"> </w:t>
      </w:r>
      <w:r>
        <w:t>родовые</w:t>
      </w:r>
      <w:r>
        <w:rPr>
          <w:spacing w:val="-13"/>
        </w:rPr>
        <w:t xml:space="preserve"> </w:t>
      </w:r>
      <w:r>
        <w:t>отношения.</w:t>
      </w:r>
    </w:p>
    <w:p w:rsidR="00445417" w:rsidRDefault="00DD4AEC">
      <w:pPr>
        <w:pStyle w:val="a3"/>
        <w:spacing w:before="1"/>
        <w:ind w:right="106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7"/>
        </w:rPr>
        <w:t xml:space="preserve"> </w:t>
      </w:r>
      <w:r>
        <w:t>первобытных</w:t>
      </w:r>
      <w:r>
        <w:rPr>
          <w:spacing w:val="-6"/>
        </w:rPr>
        <w:t xml:space="preserve"> </w:t>
      </w:r>
      <w:r>
        <w:t>людей.</w:t>
      </w:r>
      <w:r>
        <w:rPr>
          <w:spacing w:val="8"/>
        </w:rPr>
        <w:t xml:space="preserve"> </w:t>
      </w:r>
      <w:r>
        <w:t>Искусство</w:t>
      </w:r>
      <w:r>
        <w:rPr>
          <w:spacing w:val="8"/>
        </w:rPr>
        <w:t xml:space="preserve"> </w:t>
      </w:r>
      <w:r>
        <w:t>первобытных</w:t>
      </w:r>
      <w:r>
        <w:rPr>
          <w:spacing w:val="-7"/>
        </w:rPr>
        <w:t xml:space="preserve"> </w:t>
      </w:r>
      <w:r>
        <w:t>людей.</w:t>
      </w:r>
    </w:p>
    <w:p w:rsidR="00445417" w:rsidRDefault="00DD4AEC">
      <w:pPr>
        <w:pStyle w:val="a3"/>
        <w:spacing w:before="6" w:line="242" w:lineRule="auto"/>
        <w:ind w:left="1470" w:right="2044" w:firstLine="0"/>
        <w:jc w:val="left"/>
      </w:pPr>
      <w:r>
        <w:rPr>
          <w:spacing w:val="-1"/>
        </w:rPr>
        <w:t xml:space="preserve">Разложение первобытнообщинных </w:t>
      </w:r>
      <w:r>
        <w:t>отношений. На пороге цивилизации.</w:t>
      </w:r>
      <w:r>
        <w:rPr>
          <w:spacing w:val="-57"/>
        </w:rPr>
        <w:t xml:space="preserve"> </w:t>
      </w:r>
      <w:r>
        <w:t>Древний</w:t>
      </w:r>
      <w:r>
        <w:rPr>
          <w:spacing w:val="-2"/>
        </w:rPr>
        <w:t xml:space="preserve"> </w:t>
      </w:r>
      <w:r>
        <w:t>мир.</w:t>
      </w:r>
    </w:p>
    <w:p w:rsidR="00445417" w:rsidRDefault="00DD4AEC">
      <w:pPr>
        <w:pStyle w:val="a3"/>
        <w:spacing w:line="270" w:lineRule="exact"/>
        <w:ind w:left="1470" w:firstLine="0"/>
        <w:jc w:val="left"/>
      </w:pPr>
      <w:r>
        <w:t>Понятие</w:t>
      </w:r>
      <w:r>
        <w:rPr>
          <w:spacing w:val="9"/>
        </w:rPr>
        <w:t xml:space="preserve"> </w:t>
      </w:r>
      <w:r>
        <w:t>и</w:t>
      </w:r>
      <w:r>
        <w:rPr>
          <w:spacing w:val="6"/>
        </w:rPr>
        <w:t xml:space="preserve"> </w:t>
      </w:r>
      <w:r>
        <w:t>хронологические</w:t>
      </w:r>
      <w:r>
        <w:rPr>
          <w:spacing w:val="65"/>
        </w:rPr>
        <w:t xml:space="preserve"> </w:t>
      </w:r>
      <w:r>
        <w:t>рамки</w:t>
      </w:r>
      <w:r>
        <w:rPr>
          <w:spacing w:val="65"/>
        </w:rPr>
        <w:t xml:space="preserve"> </w:t>
      </w:r>
      <w:r>
        <w:t>истории</w:t>
      </w:r>
      <w:r>
        <w:rPr>
          <w:spacing w:val="58"/>
        </w:rPr>
        <w:t xml:space="preserve"> </w:t>
      </w:r>
      <w:r>
        <w:t>Древнего</w:t>
      </w:r>
      <w:r>
        <w:rPr>
          <w:spacing w:val="74"/>
        </w:rPr>
        <w:t xml:space="preserve"> </w:t>
      </w:r>
      <w:r>
        <w:t>мира.</w:t>
      </w:r>
      <w:r>
        <w:rPr>
          <w:spacing w:val="72"/>
        </w:rPr>
        <w:t xml:space="preserve"> </w:t>
      </w:r>
      <w:r>
        <w:t>Карта</w:t>
      </w:r>
      <w:r>
        <w:rPr>
          <w:spacing w:val="64"/>
        </w:rPr>
        <w:t xml:space="preserve"> </w:t>
      </w:r>
      <w:r>
        <w:t>Древнего</w:t>
      </w:r>
    </w:p>
    <w:p w:rsidR="00445417" w:rsidRDefault="00DD4AEC">
      <w:pPr>
        <w:pStyle w:val="a3"/>
        <w:spacing w:line="269" w:lineRule="exact"/>
        <w:ind w:firstLine="0"/>
        <w:jc w:val="left"/>
      </w:pPr>
      <w:r>
        <w:t>мира.</w:t>
      </w:r>
    </w:p>
    <w:p w:rsidR="00445417" w:rsidRDefault="00445417">
      <w:pPr>
        <w:spacing w:line="269" w:lineRule="exact"/>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Древний</w:t>
      </w:r>
      <w:r>
        <w:rPr>
          <w:spacing w:val="-15"/>
        </w:rPr>
        <w:t xml:space="preserve"> </w:t>
      </w:r>
      <w:r>
        <w:t>Восток.</w:t>
      </w:r>
    </w:p>
    <w:p w:rsidR="00445417" w:rsidRDefault="00DD4AEC">
      <w:pPr>
        <w:pStyle w:val="a3"/>
        <w:spacing w:before="5" w:line="237" w:lineRule="auto"/>
        <w:ind w:left="1470" w:right="3333" w:firstLine="0"/>
      </w:pPr>
      <w:r>
        <w:t>Понятие «Древний Восток». Карта древневосточного мира.</w:t>
      </w:r>
      <w:r>
        <w:rPr>
          <w:spacing w:val="-57"/>
        </w:rPr>
        <w:t xml:space="preserve"> </w:t>
      </w:r>
      <w:r>
        <w:t>Древний</w:t>
      </w:r>
      <w:r>
        <w:rPr>
          <w:spacing w:val="-2"/>
        </w:rPr>
        <w:t xml:space="preserve"> </w:t>
      </w:r>
      <w:r>
        <w:t>Египет.</w:t>
      </w:r>
    </w:p>
    <w:p w:rsidR="00445417" w:rsidRDefault="00DD4AEC">
      <w:pPr>
        <w:pStyle w:val="a3"/>
        <w:spacing w:before="3"/>
        <w:ind w:right="1058"/>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57"/>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 ремесел. Рабы.</w:t>
      </w:r>
    </w:p>
    <w:p w:rsidR="00445417" w:rsidRDefault="00DD4AEC">
      <w:pPr>
        <w:pStyle w:val="a3"/>
        <w:spacing w:line="237" w:lineRule="auto"/>
        <w:ind w:right="1067"/>
      </w:pPr>
      <w:r>
        <w:t>Отношения Египта с соседними народами. Египетское войско. Завоевательные</w:t>
      </w:r>
      <w:r>
        <w:rPr>
          <w:spacing w:val="1"/>
        </w:rPr>
        <w:t xml:space="preserve"> </w:t>
      </w:r>
      <w:r>
        <w:t>походы</w:t>
      </w:r>
      <w:r>
        <w:rPr>
          <w:spacing w:val="-1"/>
        </w:rPr>
        <w:t xml:space="preserve"> </w:t>
      </w:r>
      <w:r>
        <w:t>фараонов;</w:t>
      </w:r>
      <w:r>
        <w:rPr>
          <w:spacing w:val="-6"/>
        </w:rPr>
        <w:t xml:space="preserve"> </w:t>
      </w:r>
      <w:r>
        <w:t>Тутмос</w:t>
      </w:r>
      <w:r>
        <w:rPr>
          <w:spacing w:val="6"/>
        </w:rPr>
        <w:t xml:space="preserve"> </w:t>
      </w:r>
      <w:r>
        <w:t>III. Могущество</w:t>
      </w:r>
      <w:r>
        <w:rPr>
          <w:spacing w:val="7"/>
        </w:rPr>
        <w:t xml:space="preserve"> </w:t>
      </w:r>
      <w:r>
        <w:t>Египта</w:t>
      </w:r>
      <w:r>
        <w:rPr>
          <w:spacing w:val="2"/>
        </w:rPr>
        <w:t xml:space="preserve"> </w:t>
      </w:r>
      <w:r>
        <w:t>при</w:t>
      </w:r>
      <w:r>
        <w:rPr>
          <w:spacing w:val="-1"/>
        </w:rPr>
        <w:t xml:space="preserve"> </w:t>
      </w:r>
      <w:r>
        <w:t>Рамсесе</w:t>
      </w:r>
      <w:r>
        <w:rPr>
          <w:spacing w:val="2"/>
        </w:rPr>
        <w:t xml:space="preserve"> </w:t>
      </w:r>
      <w:r>
        <w:t>II.</w:t>
      </w:r>
    </w:p>
    <w:p w:rsidR="00445417" w:rsidRDefault="00DD4AEC">
      <w:pPr>
        <w:pStyle w:val="a3"/>
        <w:spacing w:before="2"/>
        <w:ind w:right="1064"/>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10"/>
        </w:rPr>
        <w:t xml:space="preserve"> </w:t>
      </w:r>
      <w:r>
        <w:t>Древнего</w:t>
      </w:r>
      <w:r>
        <w:rPr>
          <w:spacing w:val="-1"/>
        </w:rPr>
        <w:t xml:space="preserve"> </w:t>
      </w:r>
      <w:r>
        <w:t>Египта</w:t>
      </w:r>
      <w:r>
        <w:rPr>
          <w:spacing w:val="-3"/>
        </w:rPr>
        <w:t xml:space="preserve"> </w:t>
      </w:r>
      <w:r>
        <w:t>(архитектура,</w:t>
      </w:r>
      <w:r>
        <w:rPr>
          <w:spacing w:val="4"/>
        </w:rPr>
        <w:t xml:space="preserve"> </w:t>
      </w:r>
      <w:r>
        <w:t>рельефы,</w:t>
      </w:r>
      <w:r>
        <w:rPr>
          <w:spacing w:val="2"/>
        </w:rPr>
        <w:t xml:space="preserve"> </w:t>
      </w:r>
      <w:r>
        <w:t>фрески).</w:t>
      </w:r>
    </w:p>
    <w:p w:rsidR="00445417" w:rsidRDefault="00DD4AEC">
      <w:pPr>
        <w:pStyle w:val="a3"/>
        <w:spacing w:before="5" w:line="272" w:lineRule="exact"/>
        <w:ind w:left="1470" w:firstLine="0"/>
      </w:pPr>
      <w:r>
        <w:t>Древние</w:t>
      </w:r>
      <w:r>
        <w:rPr>
          <w:spacing w:val="-9"/>
        </w:rPr>
        <w:t xml:space="preserve"> </w:t>
      </w:r>
      <w:r>
        <w:t>цивилизации</w:t>
      </w:r>
      <w:r>
        <w:rPr>
          <w:spacing w:val="-10"/>
        </w:rPr>
        <w:t xml:space="preserve"> </w:t>
      </w:r>
      <w:r>
        <w:t>Месопотамии.</w:t>
      </w:r>
    </w:p>
    <w:p w:rsidR="00445417" w:rsidRDefault="00DD4AEC">
      <w:pPr>
        <w:pStyle w:val="a3"/>
        <w:ind w:right="1065"/>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57"/>
        </w:rPr>
        <w:t xml:space="preserve"> </w:t>
      </w:r>
      <w:r>
        <w:t>Древнейшие города-государства. Создание единого государства. Письменность. Мифы</w:t>
      </w:r>
      <w:r>
        <w:rPr>
          <w:spacing w:val="1"/>
        </w:rPr>
        <w:t xml:space="preserve"> </w:t>
      </w:r>
      <w:r>
        <w:t>и</w:t>
      </w:r>
      <w:r>
        <w:rPr>
          <w:spacing w:val="3"/>
        </w:rPr>
        <w:t xml:space="preserve"> </w:t>
      </w:r>
      <w:r>
        <w:t>сказания.</w:t>
      </w:r>
    </w:p>
    <w:p w:rsidR="00445417" w:rsidRDefault="00DD4AEC">
      <w:pPr>
        <w:pStyle w:val="a3"/>
        <w:spacing w:before="9" w:line="275" w:lineRule="exact"/>
        <w:ind w:left="1470" w:firstLine="0"/>
      </w:pPr>
      <w:r>
        <w:t>Древний</w:t>
      </w:r>
      <w:r>
        <w:rPr>
          <w:spacing w:val="-7"/>
        </w:rPr>
        <w:t xml:space="preserve"> </w:t>
      </w:r>
      <w:r>
        <w:t>Вавилон.</w:t>
      </w:r>
      <w:r>
        <w:rPr>
          <w:spacing w:val="-5"/>
        </w:rPr>
        <w:t xml:space="preserve"> </w:t>
      </w:r>
      <w:r>
        <w:t>Царь</w:t>
      </w:r>
      <w:r>
        <w:rPr>
          <w:spacing w:val="-8"/>
        </w:rPr>
        <w:t xml:space="preserve"> </w:t>
      </w:r>
      <w:r>
        <w:t>Хаммурапи</w:t>
      </w:r>
      <w:r>
        <w:rPr>
          <w:spacing w:val="-3"/>
        </w:rPr>
        <w:t xml:space="preserve"> </w:t>
      </w:r>
      <w:r>
        <w:t>и</w:t>
      </w:r>
      <w:r>
        <w:rPr>
          <w:spacing w:val="2"/>
        </w:rPr>
        <w:t xml:space="preserve"> </w:t>
      </w:r>
      <w:r>
        <w:t>его</w:t>
      </w:r>
      <w:r>
        <w:rPr>
          <w:spacing w:val="-5"/>
        </w:rPr>
        <w:t xml:space="preserve"> </w:t>
      </w:r>
      <w:r>
        <w:t>законы.</w:t>
      </w:r>
    </w:p>
    <w:p w:rsidR="00445417" w:rsidRDefault="00DD4AEC">
      <w:pPr>
        <w:pStyle w:val="a3"/>
        <w:spacing w:line="242" w:lineRule="auto"/>
        <w:ind w:right="1076"/>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12"/>
        </w:rPr>
        <w:t xml:space="preserve"> </w:t>
      </w:r>
      <w:r>
        <w:t>Гибель</w:t>
      </w:r>
      <w:r>
        <w:rPr>
          <w:spacing w:val="3"/>
        </w:rPr>
        <w:t xml:space="preserve"> </w:t>
      </w:r>
      <w:r>
        <w:t>империи.</w:t>
      </w:r>
    </w:p>
    <w:p w:rsidR="00445417" w:rsidRDefault="00DD4AEC">
      <w:pPr>
        <w:pStyle w:val="a3"/>
        <w:spacing w:before="1" w:line="237" w:lineRule="auto"/>
        <w:ind w:left="1470" w:right="1136" w:firstLine="0"/>
      </w:pPr>
      <w:r>
        <w:t>Усиление Нововавилонского царства. Легендарные памятники города Вавилона.</w:t>
      </w:r>
      <w:r>
        <w:rPr>
          <w:spacing w:val="-57"/>
        </w:rPr>
        <w:t xml:space="preserve"> </w:t>
      </w:r>
      <w:r>
        <w:t>Восточное Средиземноморье</w:t>
      </w:r>
      <w:r>
        <w:rPr>
          <w:spacing w:val="5"/>
        </w:rPr>
        <w:t xml:space="preserve"> </w:t>
      </w:r>
      <w:r>
        <w:t>в</w:t>
      </w:r>
      <w:r>
        <w:rPr>
          <w:spacing w:val="-1"/>
        </w:rPr>
        <w:t xml:space="preserve"> </w:t>
      </w:r>
      <w:r>
        <w:t>древности.</w:t>
      </w:r>
    </w:p>
    <w:p w:rsidR="00445417" w:rsidRDefault="00DD4AEC">
      <w:pPr>
        <w:pStyle w:val="a3"/>
        <w:ind w:right="105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1"/>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57"/>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rsidR="00445417" w:rsidRDefault="00DD4AEC">
      <w:pPr>
        <w:pStyle w:val="a3"/>
        <w:spacing w:before="6" w:line="272" w:lineRule="exact"/>
        <w:ind w:left="1470" w:firstLine="0"/>
      </w:pPr>
      <w:r>
        <w:t>Персидская</w:t>
      </w:r>
      <w:r>
        <w:rPr>
          <w:spacing w:val="-9"/>
        </w:rPr>
        <w:t xml:space="preserve"> </w:t>
      </w:r>
      <w:r>
        <w:t>держава.</w:t>
      </w:r>
    </w:p>
    <w:p w:rsidR="00445417" w:rsidRDefault="00DD4AEC">
      <w:pPr>
        <w:pStyle w:val="a3"/>
        <w:ind w:right="1057"/>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5"/>
        </w:rPr>
        <w:t xml:space="preserve"> </w:t>
      </w:r>
      <w:r>
        <w:t>управление</w:t>
      </w:r>
      <w:r>
        <w:rPr>
          <w:spacing w:val="2"/>
        </w:rPr>
        <w:t xml:space="preserve"> </w:t>
      </w:r>
      <w:r>
        <w:t>империей.</w:t>
      </w:r>
      <w:r>
        <w:rPr>
          <w:spacing w:val="1"/>
        </w:rPr>
        <w:t xml:space="preserve"> </w:t>
      </w:r>
      <w:r>
        <w:t>Религия</w:t>
      </w:r>
      <w:r>
        <w:rPr>
          <w:spacing w:val="-3"/>
        </w:rPr>
        <w:t xml:space="preserve"> </w:t>
      </w:r>
      <w:r>
        <w:t>персов.</w:t>
      </w:r>
    </w:p>
    <w:p w:rsidR="00445417" w:rsidRDefault="00DD4AEC">
      <w:pPr>
        <w:pStyle w:val="a3"/>
        <w:spacing w:before="4" w:line="272" w:lineRule="exact"/>
        <w:ind w:left="1470" w:firstLine="0"/>
      </w:pPr>
      <w:r>
        <w:t>Древняя</w:t>
      </w:r>
      <w:r>
        <w:rPr>
          <w:spacing w:val="-3"/>
        </w:rPr>
        <w:t xml:space="preserve"> </w:t>
      </w:r>
      <w:r>
        <w:t>Индия.</w:t>
      </w:r>
    </w:p>
    <w:p w:rsidR="00445417" w:rsidRDefault="00DD4AEC">
      <w:pPr>
        <w:pStyle w:val="a3"/>
        <w:ind w:right="1053"/>
      </w:pPr>
      <w:r>
        <w:t>Природные условия Древней Индии. Занятия населения. Древнейшие 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w:t>
      </w:r>
      <w:r>
        <w:rPr>
          <w:spacing w:val="60"/>
        </w:rPr>
        <w:t xml:space="preserve"> </w:t>
      </w:r>
      <w:r>
        <w:t>Легенды</w:t>
      </w:r>
      <w:r>
        <w:rPr>
          <w:spacing w:val="1"/>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2"/>
        </w:rPr>
        <w:t xml:space="preserve"> </w:t>
      </w:r>
      <w:r>
        <w:t>(эпос и</w:t>
      </w:r>
      <w:r>
        <w:rPr>
          <w:spacing w:val="-6"/>
        </w:rPr>
        <w:t xml:space="preserve"> </w:t>
      </w:r>
      <w:r>
        <w:t>литература,</w:t>
      </w:r>
      <w:r>
        <w:rPr>
          <w:spacing w:val="8"/>
        </w:rPr>
        <w:t xml:space="preserve"> </w:t>
      </w:r>
      <w:r>
        <w:t>художественная</w:t>
      </w:r>
      <w:r>
        <w:rPr>
          <w:spacing w:val="2"/>
        </w:rPr>
        <w:t xml:space="preserve"> </w:t>
      </w:r>
      <w:r>
        <w:t>культура,</w:t>
      </w:r>
      <w:r>
        <w:rPr>
          <w:spacing w:val="5"/>
        </w:rPr>
        <w:t xml:space="preserve"> </w:t>
      </w:r>
      <w:r>
        <w:t>научное познание).</w:t>
      </w:r>
    </w:p>
    <w:p w:rsidR="00445417" w:rsidRDefault="00DD4AEC">
      <w:pPr>
        <w:pStyle w:val="a3"/>
        <w:spacing w:before="4" w:line="272" w:lineRule="exact"/>
        <w:ind w:left="1470" w:firstLine="0"/>
      </w:pPr>
      <w:r>
        <w:t>Древний</w:t>
      </w:r>
      <w:r>
        <w:rPr>
          <w:spacing w:val="-4"/>
        </w:rPr>
        <w:t xml:space="preserve"> </w:t>
      </w:r>
      <w:r>
        <w:t>Китай.</w:t>
      </w:r>
    </w:p>
    <w:p w:rsidR="00445417" w:rsidRDefault="00DD4AEC">
      <w:pPr>
        <w:pStyle w:val="a3"/>
        <w:ind w:right="105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57"/>
        </w:rPr>
        <w:t xml:space="preserve"> </w:t>
      </w:r>
      <w:r>
        <w:t>Конфуций.</w:t>
      </w:r>
      <w:r>
        <w:rPr>
          <w:spacing w:val="9"/>
        </w:rPr>
        <w:t xml:space="preserve"> </w:t>
      </w:r>
      <w:r>
        <w:t>Научные знания</w:t>
      </w:r>
      <w:r>
        <w:rPr>
          <w:spacing w:val="-1"/>
        </w:rPr>
        <w:t xml:space="preserve"> </w:t>
      </w:r>
      <w:r>
        <w:t>и</w:t>
      </w:r>
      <w:r>
        <w:rPr>
          <w:spacing w:val="-2"/>
        </w:rPr>
        <w:t xml:space="preserve"> </w:t>
      </w:r>
      <w:r>
        <w:t>изобретения</w:t>
      </w:r>
      <w:r>
        <w:rPr>
          <w:spacing w:val="-2"/>
        </w:rPr>
        <w:t xml:space="preserve"> </w:t>
      </w:r>
      <w:r>
        <w:t>древних</w:t>
      </w:r>
      <w:r>
        <w:rPr>
          <w:spacing w:val="-8"/>
        </w:rPr>
        <w:t xml:space="preserve"> </w:t>
      </w:r>
      <w:r>
        <w:t>китайцев. Храмы.</w:t>
      </w:r>
    </w:p>
    <w:p w:rsidR="00445417" w:rsidRDefault="00DD4AEC">
      <w:pPr>
        <w:pStyle w:val="a3"/>
        <w:spacing w:before="2" w:line="242" w:lineRule="auto"/>
        <w:ind w:left="1470" w:right="6570" w:firstLine="0"/>
      </w:pPr>
      <w:r>
        <w:t>Древняя Греция. Эллинизм.</w:t>
      </w:r>
      <w:r>
        <w:rPr>
          <w:spacing w:val="-57"/>
        </w:rPr>
        <w:t xml:space="preserve"> </w:t>
      </w:r>
      <w:r>
        <w:t>Древнейшая</w:t>
      </w:r>
      <w:r>
        <w:rPr>
          <w:spacing w:val="2"/>
        </w:rPr>
        <w:t xml:space="preserve"> </w:t>
      </w:r>
      <w:r>
        <w:t>Греция.</w:t>
      </w:r>
    </w:p>
    <w:p w:rsidR="00445417" w:rsidRDefault="00DD4AEC">
      <w:pPr>
        <w:pStyle w:val="a3"/>
        <w:ind w:right="1057"/>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61"/>
        </w:rPr>
        <w:t xml:space="preserve"> </w:t>
      </w:r>
      <w:r>
        <w:t>Государства</w:t>
      </w:r>
      <w:r>
        <w:rPr>
          <w:spacing w:val="-57"/>
        </w:rPr>
        <w:t xml:space="preserve"> </w:t>
      </w:r>
      <w:r>
        <w:t>Ахейской Греции (Микены, Тиринф). Троянская война. Вторжение дорийских племён.</w:t>
      </w:r>
      <w:r>
        <w:rPr>
          <w:spacing w:val="1"/>
        </w:rPr>
        <w:t xml:space="preserve"> </w:t>
      </w:r>
      <w:r>
        <w:t>Поэмы</w:t>
      </w:r>
      <w:r>
        <w:rPr>
          <w:spacing w:val="-1"/>
        </w:rPr>
        <w:t xml:space="preserve"> </w:t>
      </w:r>
      <w:r>
        <w:t>Гомера</w:t>
      </w:r>
      <w:r>
        <w:rPr>
          <w:spacing w:val="2"/>
        </w:rPr>
        <w:t xml:space="preserve"> </w:t>
      </w:r>
      <w:r>
        <w:t>«Илиада»,</w:t>
      </w:r>
      <w:r>
        <w:rPr>
          <w:spacing w:val="10"/>
        </w:rPr>
        <w:t xml:space="preserve"> </w:t>
      </w:r>
      <w:r>
        <w:t>«Одиссея».</w:t>
      </w:r>
    </w:p>
    <w:p w:rsidR="00445417" w:rsidRDefault="00DD4AEC">
      <w:pPr>
        <w:pStyle w:val="a3"/>
        <w:spacing w:line="275" w:lineRule="exact"/>
        <w:ind w:left="1470" w:firstLine="0"/>
      </w:pPr>
      <w:r>
        <w:t>Греческие</w:t>
      </w:r>
      <w:r>
        <w:rPr>
          <w:spacing w:val="-8"/>
        </w:rPr>
        <w:t xml:space="preserve"> </w:t>
      </w:r>
      <w:r>
        <w:t>полисы.</w:t>
      </w:r>
    </w:p>
    <w:p w:rsidR="00445417" w:rsidRDefault="00DD4AEC">
      <w:pPr>
        <w:pStyle w:val="a3"/>
        <w:spacing w:line="275" w:lineRule="exact"/>
        <w:ind w:left="1470" w:firstLine="0"/>
      </w:pPr>
      <w:r>
        <w:t>Подъём</w:t>
      </w:r>
      <w:r>
        <w:rPr>
          <w:spacing w:val="1"/>
        </w:rPr>
        <w:t xml:space="preserve"> </w:t>
      </w:r>
      <w:r>
        <w:t>хозяйственной</w:t>
      </w:r>
      <w:r>
        <w:rPr>
          <w:spacing w:val="50"/>
        </w:rPr>
        <w:t xml:space="preserve"> </w:t>
      </w:r>
      <w:r>
        <w:t>жизни</w:t>
      </w:r>
      <w:r>
        <w:rPr>
          <w:spacing w:val="53"/>
        </w:rPr>
        <w:t xml:space="preserve"> </w:t>
      </w:r>
      <w:r>
        <w:t>после</w:t>
      </w:r>
      <w:r>
        <w:rPr>
          <w:spacing w:val="59"/>
        </w:rPr>
        <w:t xml:space="preserve"> </w:t>
      </w:r>
      <w:r>
        <w:t>«тёмных</w:t>
      </w:r>
      <w:r>
        <w:rPr>
          <w:spacing w:val="48"/>
        </w:rPr>
        <w:t xml:space="preserve"> </w:t>
      </w:r>
      <w:r>
        <w:t>веков».</w:t>
      </w:r>
      <w:r>
        <w:rPr>
          <w:spacing w:val="5"/>
        </w:rPr>
        <w:t xml:space="preserve"> </w:t>
      </w:r>
      <w:r>
        <w:t>Развитие</w:t>
      </w:r>
      <w:r>
        <w:rPr>
          <w:spacing w:val="51"/>
        </w:rPr>
        <w:t xml:space="preserve"> </w:t>
      </w:r>
      <w:r>
        <w:t>земледелия</w:t>
      </w:r>
      <w:r>
        <w:rPr>
          <w:spacing w:val="52"/>
        </w:rPr>
        <w:t xml:space="preserve"> </w:t>
      </w:r>
      <w:r>
        <w:t>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1" w:firstLine="0"/>
      </w:pPr>
      <w:r>
        <w:lastRenderedPageBreak/>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2"/>
        </w:rPr>
        <w:t xml:space="preserve"> </w:t>
      </w:r>
      <w:r>
        <w:t>греческая</w:t>
      </w:r>
      <w:r>
        <w:rPr>
          <w:spacing w:val="2"/>
        </w:rPr>
        <w:t xml:space="preserve"> </w:t>
      </w:r>
      <w:r>
        <w:t>колонизация.</w:t>
      </w:r>
      <w:r>
        <w:rPr>
          <w:spacing w:val="11"/>
        </w:rPr>
        <w:t xml:space="preserve"> </w:t>
      </w:r>
      <w:r>
        <w:t>Метрополии</w:t>
      </w:r>
      <w:r>
        <w:rPr>
          <w:spacing w:val="-2"/>
        </w:rPr>
        <w:t xml:space="preserve"> </w:t>
      </w:r>
      <w:r>
        <w:t>и</w:t>
      </w:r>
      <w:r>
        <w:rPr>
          <w:spacing w:val="-1"/>
        </w:rPr>
        <w:t xml:space="preserve"> </w:t>
      </w:r>
      <w:r>
        <w:t>колонии.</w:t>
      </w:r>
    </w:p>
    <w:p w:rsidR="00445417" w:rsidRDefault="00DD4AEC">
      <w:pPr>
        <w:pStyle w:val="a3"/>
        <w:ind w:right="1060"/>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7"/>
        </w:rPr>
        <w:t xml:space="preserve"> </w:t>
      </w:r>
      <w:r>
        <w:t>дела.</w:t>
      </w:r>
      <w:r>
        <w:rPr>
          <w:spacing w:val="5"/>
        </w:rPr>
        <w:t xml:space="preserve"> </w:t>
      </w:r>
      <w:r>
        <w:t>Спартанское</w:t>
      </w:r>
      <w:r>
        <w:rPr>
          <w:spacing w:val="-7"/>
        </w:rPr>
        <w:t xml:space="preserve"> </w:t>
      </w:r>
      <w:r>
        <w:t>воспитание.</w:t>
      </w:r>
    </w:p>
    <w:p w:rsidR="00445417" w:rsidRDefault="00DD4AEC">
      <w:pPr>
        <w:pStyle w:val="a3"/>
        <w:ind w:right="106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 Захват персами Аттики. Победы греков в Саламинском сражении, при</w:t>
      </w:r>
      <w:r>
        <w:rPr>
          <w:spacing w:val="1"/>
        </w:rPr>
        <w:t xml:space="preserve"> </w:t>
      </w:r>
      <w:r>
        <w:t>Платеях</w:t>
      </w:r>
      <w:r>
        <w:rPr>
          <w:spacing w:val="-8"/>
        </w:rPr>
        <w:t xml:space="preserve"> </w:t>
      </w:r>
      <w:r>
        <w:t>и</w:t>
      </w:r>
      <w:r>
        <w:rPr>
          <w:spacing w:val="8"/>
        </w:rPr>
        <w:t xml:space="preserve"> </w:t>
      </w:r>
      <w:r>
        <w:t>Микале.</w:t>
      </w:r>
      <w:r>
        <w:rPr>
          <w:spacing w:val="10"/>
        </w:rPr>
        <w:t xml:space="preserve"> </w:t>
      </w:r>
      <w:r>
        <w:t>Итоги</w:t>
      </w:r>
      <w:r>
        <w:rPr>
          <w:spacing w:val="-2"/>
        </w:rPr>
        <w:t xml:space="preserve"> </w:t>
      </w:r>
      <w:r>
        <w:t>греко-персидских</w:t>
      </w:r>
      <w:r>
        <w:rPr>
          <w:spacing w:val="-7"/>
        </w:rPr>
        <w:t xml:space="preserve"> </w:t>
      </w:r>
      <w:r>
        <w:t>войн.</w:t>
      </w:r>
    </w:p>
    <w:p w:rsidR="00445417" w:rsidRDefault="00DD4AEC">
      <w:pPr>
        <w:pStyle w:val="a3"/>
        <w:ind w:right="1067"/>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60"/>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445417" w:rsidRDefault="00DD4AEC">
      <w:pPr>
        <w:pStyle w:val="a3"/>
        <w:spacing w:before="1" w:line="272" w:lineRule="exact"/>
        <w:ind w:left="1470" w:firstLine="0"/>
      </w:pPr>
      <w:r>
        <w:t>Культура</w:t>
      </w:r>
      <w:r>
        <w:rPr>
          <w:spacing w:val="-9"/>
        </w:rPr>
        <w:t xml:space="preserve"> </w:t>
      </w:r>
      <w:r>
        <w:t>Древней</w:t>
      </w:r>
      <w:r>
        <w:rPr>
          <w:spacing w:val="-2"/>
        </w:rPr>
        <w:t xml:space="preserve"> </w:t>
      </w:r>
      <w:r>
        <w:t>Греции.</w:t>
      </w:r>
    </w:p>
    <w:p w:rsidR="00445417" w:rsidRDefault="00DD4AEC">
      <w:pPr>
        <w:pStyle w:val="a3"/>
        <w:ind w:right="1065"/>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2"/>
        </w:rPr>
        <w:t xml:space="preserve"> </w:t>
      </w:r>
      <w:r>
        <w:t>игры</w:t>
      </w:r>
      <w:r>
        <w:rPr>
          <w:spacing w:val="-5"/>
        </w:rPr>
        <w:t xml:space="preserve"> </w:t>
      </w:r>
      <w:r>
        <w:t>в</w:t>
      </w:r>
      <w:r>
        <w:rPr>
          <w:spacing w:val="8"/>
        </w:rPr>
        <w:t xml:space="preserve"> </w:t>
      </w:r>
      <w:r>
        <w:t>Олимпии.</w:t>
      </w:r>
    </w:p>
    <w:p w:rsidR="00445417" w:rsidRDefault="00DD4AEC">
      <w:pPr>
        <w:pStyle w:val="a3"/>
        <w:spacing w:before="7" w:line="272" w:lineRule="exact"/>
        <w:ind w:left="1470" w:firstLine="0"/>
      </w:pPr>
      <w:r>
        <w:t>Македонские</w:t>
      </w:r>
      <w:r>
        <w:rPr>
          <w:spacing w:val="-10"/>
        </w:rPr>
        <w:t xml:space="preserve"> </w:t>
      </w:r>
      <w:r>
        <w:t>завоевания.</w:t>
      </w:r>
      <w:r>
        <w:rPr>
          <w:spacing w:val="-7"/>
        </w:rPr>
        <w:t xml:space="preserve"> </w:t>
      </w:r>
      <w:r>
        <w:t>Эллинизм.</w:t>
      </w:r>
    </w:p>
    <w:p w:rsidR="00445417" w:rsidRDefault="00DD4AEC">
      <w:pPr>
        <w:pStyle w:val="a3"/>
        <w:ind w:right="1059"/>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4"/>
        </w:rPr>
        <w:t xml:space="preserve"> </w:t>
      </w:r>
      <w:r>
        <w:t>Культура эллинистического</w:t>
      </w:r>
      <w:r>
        <w:rPr>
          <w:spacing w:val="5"/>
        </w:rPr>
        <w:t xml:space="preserve"> </w:t>
      </w:r>
      <w:r>
        <w:t>мира.</w:t>
      </w:r>
      <w:r>
        <w:rPr>
          <w:spacing w:val="-1"/>
        </w:rPr>
        <w:t xml:space="preserve"> </w:t>
      </w:r>
      <w:r>
        <w:t>Александрия</w:t>
      </w:r>
      <w:r>
        <w:rPr>
          <w:spacing w:val="2"/>
        </w:rPr>
        <w:t xml:space="preserve"> </w:t>
      </w:r>
      <w:r>
        <w:t>Египетская.</w:t>
      </w:r>
    </w:p>
    <w:p w:rsidR="00445417" w:rsidRDefault="00DD4AEC">
      <w:pPr>
        <w:pStyle w:val="a3"/>
        <w:ind w:left="1470" w:firstLine="0"/>
      </w:pPr>
      <w:r>
        <w:t>Древний</w:t>
      </w:r>
      <w:r>
        <w:rPr>
          <w:spacing w:val="-8"/>
        </w:rPr>
        <w:t xml:space="preserve"> </w:t>
      </w:r>
      <w:r>
        <w:t>Рим.</w:t>
      </w:r>
    </w:p>
    <w:p w:rsidR="00445417" w:rsidRDefault="00DD4AEC">
      <w:pPr>
        <w:pStyle w:val="a3"/>
        <w:spacing w:before="4" w:line="272" w:lineRule="exact"/>
        <w:ind w:left="1470" w:firstLine="0"/>
      </w:pPr>
      <w:r>
        <w:rPr>
          <w:spacing w:val="-1"/>
        </w:rPr>
        <w:t>Возникновение</w:t>
      </w:r>
      <w:r>
        <w:rPr>
          <w:spacing w:val="-13"/>
        </w:rPr>
        <w:t xml:space="preserve"> </w:t>
      </w:r>
      <w:r>
        <w:t>Римского</w:t>
      </w:r>
      <w:r>
        <w:rPr>
          <w:spacing w:val="-3"/>
        </w:rPr>
        <w:t xml:space="preserve"> </w:t>
      </w:r>
      <w:r>
        <w:t>государства.</w:t>
      </w:r>
    </w:p>
    <w:p w:rsidR="00445417" w:rsidRDefault="00DD4AEC">
      <w:pPr>
        <w:pStyle w:val="a3"/>
        <w:ind w:right="1052"/>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3"/>
        </w:rPr>
        <w:t xml:space="preserve"> </w:t>
      </w:r>
      <w:r>
        <w:t>Верования</w:t>
      </w:r>
      <w:r>
        <w:rPr>
          <w:spacing w:val="-3"/>
        </w:rPr>
        <w:t xml:space="preserve"> </w:t>
      </w:r>
      <w:r>
        <w:t>древних</w:t>
      </w:r>
      <w:r>
        <w:rPr>
          <w:spacing w:val="-8"/>
        </w:rPr>
        <w:t xml:space="preserve"> </w:t>
      </w:r>
      <w:r>
        <w:t>римлян.</w:t>
      </w:r>
      <w:r>
        <w:rPr>
          <w:spacing w:val="-6"/>
        </w:rPr>
        <w:t xml:space="preserve"> </w:t>
      </w:r>
      <w:r>
        <w:t>Боги.</w:t>
      </w:r>
      <w:r>
        <w:rPr>
          <w:spacing w:val="-1"/>
        </w:rPr>
        <w:t xml:space="preserve"> </w:t>
      </w:r>
      <w:r>
        <w:t>Жрецы. Завоевание</w:t>
      </w:r>
      <w:r>
        <w:rPr>
          <w:spacing w:val="-4"/>
        </w:rPr>
        <w:t xml:space="preserve"> </w:t>
      </w:r>
      <w:r>
        <w:t>Римом</w:t>
      </w:r>
      <w:r>
        <w:rPr>
          <w:spacing w:val="3"/>
        </w:rPr>
        <w:t xml:space="preserve"> </w:t>
      </w:r>
      <w:r>
        <w:t>Италии.</w:t>
      </w:r>
    </w:p>
    <w:p w:rsidR="00445417" w:rsidRDefault="00DD4AEC">
      <w:pPr>
        <w:pStyle w:val="a3"/>
        <w:ind w:left="1470" w:firstLine="0"/>
      </w:pPr>
      <w:r>
        <w:t>Римские</w:t>
      </w:r>
      <w:r>
        <w:rPr>
          <w:spacing w:val="-7"/>
        </w:rPr>
        <w:t xml:space="preserve"> </w:t>
      </w:r>
      <w:r>
        <w:t>завоевания</w:t>
      </w:r>
      <w:r>
        <w:rPr>
          <w:spacing w:val="-10"/>
        </w:rPr>
        <w:t xml:space="preserve"> </w:t>
      </w:r>
      <w:r>
        <w:t>в</w:t>
      </w:r>
      <w:r>
        <w:rPr>
          <w:spacing w:val="-5"/>
        </w:rPr>
        <w:t xml:space="preserve"> </w:t>
      </w:r>
      <w:r>
        <w:t>Средиземноморье.</w:t>
      </w:r>
    </w:p>
    <w:p w:rsidR="00445417" w:rsidRDefault="00DD4AEC">
      <w:pPr>
        <w:pStyle w:val="a3"/>
        <w:spacing w:before="4" w:line="275" w:lineRule="exact"/>
        <w:ind w:left="1470" w:firstLine="0"/>
      </w:pPr>
      <w:r>
        <w:t>Войны</w:t>
      </w:r>
      <w:r>
        <w:rPr>
          <w:spacing w:val="5"/>
        </w:rPr>
        <w:t xml:space="preserve"> </w:t>
      </w:r>
      <w:r>
        <w:t>Рима</w:t>
      </w:r>
      <w:r>
        <w:rPr>
          <w:spacing w:val="-2"/>
        </w:rPr>
        <w:t xml:space="preserve"> </w:t>
      </w:r>
      <w:r>
        <w:t>с</w:t>
      </w:r>
      <w:r>
        <w:rPr>
          <w:spacing w:val="-3"/>
        </w:rPr>
        <w:t xml:space="preserve"> </w:t>
      </w:r>
      <w:r>
        <w:t>Карфагеном.</w:t>
      </w:r>
      <w:r>
        <w:rPr>
          <w:spacing w:val="3"/>
        </w:rPr>
        <w:t xml:space="preserve"> </w:t>
      </w:r>
      <w:r>
        <w:t>Ганнибал; битва</w:t>
      </w:r>
      <w:r>
        <w:rPr>
          <w:spacing w:val="-2"/>
        </w:rPr>
        <w:t xml:space="preserve"> </w:t>
      </w:r>
      <w:r>
        <w:t>при</w:t>
      </w:r>
      <w:r>
        <w:rPr>
          <w:spacing w:val="9"/>
        </w:rPr>
        <w:t xml:space="preserve"> </w:t>
      </w:r>
      <w:r>
        <w:t>Каннах.</w:t>
      </w:r>
      <w:r>
        <w:rPr>
          <w:spacing w:val="11"/>
        </w:rPr>
        <w:t xml:space="preserve"> </w:t>
      </w:r>
      <w:r>
        <w:t>Поражение</w:t>
      </w:r>
      <w:r>
        <w:rPr>
          <w:spacing w:val="-2"/>
        </w:rPr>
        <w:t xml:space="preserve"> </w:t>
      </w:r>
      <w:r>
        <w:t>Карфагена.</w:t>
      </w:r>
    </w:p>
    <w:p w:rsidR="00445417" w:rsidRDefault="00DD4AEC">
      <w:pPr>
        <w:pStyle w:val="a3"/>
        <w:spacing w:line="275" w:lineRule="exact"/>
        <w:ind w:firstLine="0"/>
      </w:pPr>
      <w:r>
        <w:rPr>
          <w:spacing w:val="-1"/>
        </w:rPr>
        <w:t>Установление</w:t>
      </w:r>
      <w:r>
        <w:rPr>
          <w:spacing w:val="-13"/>
        </w:rPr>
        <w:t xml:space="preserve"> </w:t>
      </w:r>
      <w:r>
        <w:t>господства</w:t>
      </w:r>
      <w:r>
        <w:rPr>
          <w:spacing w:val="-9"/>
        </w:rPr>
        <w:t xml:space="preserve"> </w:t>
      </w:r>
      <w:r>
        <w:t>Рима</w:t>
      </w:r>
      <w:r>
        <w:rPr>
          <w:spacing w:val="-15"/>
        </w:rPr>
        <w:t xml:space="preserve"> </w:t>
      </w:r>
      <w:r>
        <w:t>в</w:t>
      </w:r>
      <w:r>
        <w:rPr>
          <w:spacing w:val="-3"/>
        </w:rPr>
        <w:t xml:space="preserve"> </w:t>
      </w:r>
      <w:r>
        <w:t>Средиземноморье.</w:t>
      </w:r>
      <w:r>
        <w:rPr>
          <w:spacing w:val="2"/>
        </w:rPr>
        <w:t xml:space="preserve"> </w:t>
      </w:r>
      <w:r>
        <w:t>Римские</w:t>
      </w:r>
      <w:r>
        <w:rPr>
          <w:spacing w:val="-2"/>
        </w:rPr>
        <w:t xml:space="preserve"> </w:t>
      </w:r>
      <w:r>
        <w:t>провинции.</w:t>
      </w:r>
    </w:p>
    <w:p w:rsidR="00445417" w:rsidRDefault="00DD4AEC">
      <w:pPr>
        <w:pStyle w:val="a3"/>
        <w:spacing w:before="2" w:line="272" w:lineRule="exact"/>
        <w:ind w:left="1470" w:firstLine="0"/>
      </w:pPr>
      <w:r>
        <w:t>Поздняя</w:t>
      </w:r>
      <w:r>
        <w:rPr>
          <w:spacing w:val="-12"/>
        </w:rPr>
        <w:t xml:space="preserve"> </w:t>
      </w:r>
      <w:r>
        <w:t>Римская</w:t>
      </w:r>
      <w:r>
        <w:rPr>
          <w:spacing w:val="-7"/>
        </w:rPr>
        <w:t xml:space="preserve"> </w:t>
      </w:r>
      <w:r>
        <w:t>республика. Гражданские</w:t>
      </w:r>
      <w:r>
        <w:rPr>
          <w:spacing w:val="-8"/>
        </w:rPr>
        <w:t xml:space="preserve"> </w:t>
      </w:r>
      <w:r>
        <w:t>войны.</w:t>
      </w:r>
    </w:p>
    <w:p w:rsidR="00445417" w:rsidRDefault="00DD4AEC">
      <w:pPr>
        <w:pStyle w:val="a3"/>
        <w:ind w:right="1074"/>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rPr>
          <w:spacing w:val="-1"/>
        </w:rPr>
        <w:t>диктатура.</w:t>
      </w:r>
      <w:r>
        <w:rPr>
          <w:spacing w:val="10"/>
        </w:rPr>
        <w:t xml:space="preserve"> </w:t>
      </w:r>
      <w:r>
        <w:rPr>
          <w:spacing w:val="-1"/>
        </w:rPr>
        <w:t>Борьба</w:t>
      </w:r>
      <w:r>
        <w:rPr>
          <w:spacing w:val="-4"/>
        </w:rPr>
        <w:t xml:space="preserve"> </w:t>
      </w:r>
      <w:r>
        <w:rPr>
          <w:spacing w:val="-1"/>
        </w:rPr>
        <w:t>между</w:t>
      </w:r>
      <w:r>
        <w:rPr>
          <w:spacing w:val="-15"/>
        </w:rPr>
        <w:t xml:space="preserve"> </w:t>
      </w:r>
      <w:r>
        <w:rPr>
          <w:spacing w:val="-1"/>
        </w:rPr>
        <w:t>наследниками</w:t>
      </w:r>
      <w:r>
        <w:rPr>
          <w:spacing w:val="4"/>
        </w:rPr>
        <w:t xml:space="preserve"> </w:t>
      </w:r>
      <w:r>
        <w:t>Цезаря.</w:t>
      </w:r>
      <w:r>
        <w:rPr>
          <w:spacing w:val="10"/>
        </w:rPr>
        <w:t xml:space="preserve"> </w:t>
      </w:r>
      <w:r>
        <w:t>Победа</w:t>
      </w:r>
      <w:r>
        <w:rPr>
          <w:spacing w:val="1"/>
        </w:rPr>
        <w:t xml:space="preserve"> </w:t>
      </w:r>
      <w:r>
        <w:t>Октавиана.</w:t>
      </w:r>
    </w:p>
    <w:p w:rsidR="00445417" w:rsidRDefault="00DD4AEC">
      <w:pPr>
        <w:pStyle w:val="a3"/>
        <w:spacing w:before="5" w:line="272" w:lineRule="exact"/>
        <w:ind w:left="1470" w:firstLine="0"/>
      </w:pPr>
      <w:r>
        <w:t>Расцвет</w:t>
      </w:r>
      <w:r>
        <w:rPr>
          <w:spacing w:val="-5"/>
        </w:rPr>
        <w:t xml:space="preserve"> </w:t>
      </w:r>
      <w:r>
        <w:t>и</w:t>
      </w:r>
      <w:r>
        <w:rPr>
          <w:spacing w:val="-5"/>
        </w:rPr>
        <w:t xml:space="preserve"> </w:t>
      </w:r>
      <w:r>
        <w:t>падение</w:t>
      </w:r>
      <w:r>
        <w:rPr>
          <w:spacing w:val="-5"/>
        </w:rPr>
        <w:t xml:space="preserve"> </w:t>
      </w:r>
      <w:r>
        <w:t>Римской</w:t>
      </w:r>
      <w:r>
        <w:rPr>
          <w:spacing w:val="-9"/>
        </w:rPr>
        <w:t xml:space="preserve"> </w:t>
      </w:r>
      <w:r>
        <w:t>империи.</w:t>
      </w:r>
    </w:p>
    <w:p w:rsidR="00445417" w:rsidRDefault="00DD4AEC">
      <w:pPr>
        <w:pStyle w:val="a3"/>
        <w:ind w:right="1057"/>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3"/>
        </w:rPr>
        <w:t xml:space="preserve"> </w:t>
      </w:r>
      <w:r>
        <w:t>Разделение</w:t>
      </w:r>
      <w:r>
        <w:rPr>
          <w:spacing w:val="-9"/>
        </w:rPr>
        <w:t xml:space="preserve"> </w:t>
      </w:r>
      <w:r>
        <w:t>Римской</w:t>
      </w:r>
      <w:r>
        <w:rPr>
          <w:spacing w:val="-7"/>
        </w:rPr>
        <w:t xml:space="preserve"> </w:t>
      </w:r>
      <w:r>
        <w:t>империи</w:t>
      </w:r>
      <w:r>
        <w:rPr>
          <w:spacing w:val="2"/>
        </w:rPr>
        <w:t xml:space="preserve"> </w:t>
      </w:r>
      <w:r>
        <w:t>на</w:t>
      </w:r>
      <w:r>
        <w:rPr>
          <w:spacing w:val="-1"/>
        </w:rPr>
        <w:t xml:space="preserve"> </w:t>
      </w:r>
      <w:r>
        <w:t>Западную</w:t>
      </w:r>
      <w:r>
        <w:rPr>
          <w:spacing w:val="-5"/>
        </w:rPr>
        <w:t xml:space="preserve"> </w:t>
      </w:r>
      <w:r>
        <w:t>и</w:t>
      </w:r>
      <w:r>
        <w:rPr>
          <w:spacing w:val="1"/>
        </w:rPr>
        <w:t xml:space="preserve"> </w:t>
      </w:r>
      <w:r>
        <w:t>Восточную</w:t>
      </w:r>
      <w:r>
        <w:rPr>
          <w:spacing w:val="-1"/>
        </w:rPr>
        <w:t xml:space="preserve"> </w:t>
      </w:r>
      <w:r>
        <w:t>части.</w:t>
      </w:r>
    </w:p>
    <w:p w:rsidR="00445417" w:rsidRDefault="00DD4AEC">
      <w:pPr>
        <w:pStyle w:val="a3"/>
        <w:spacing w:before="10" w:line="232" w:lineRule="auto"/>
        <w:ind w:right="1063"/>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3"/>
        </w:rPr>
        <w:t xml:space="preserve"> </w:t>
      </w:r>
      <w:r>
        <w:t>империи.</w:t>
      </w:r>
    </w:p>
    <w:p w:rsidR="00445417" w:rsidRDefault="00DD4AEC">
      <w:pPr>
        <w:pStyle w:val="a3"/>
        <w:spacing w:before="10" w:line="272" w:lineRule="exact"/>
        <w:ind w:left="1470" w:firstLine="0"/>
      </w:pPr>
      <w:r>
        <w:t>Культура</w:t>
      </w:r>
      <w:r>
        <w:rPr>
          <w:spacing w:val="-7"/>
        </w:rPr>
        <w:t xml:space="preserve"> </w:t>
      </w:r>
      <w:r>
        <w:t>Древнего</w:t>
      </w:r>
      <w:r>
        <w:rPr>
          <w:spacing w:val="-2"/>
        </w:rPr>
        <w:t xml:space="preserve"> </w:t>
      </w:r>
      <w:r>
        <w:t>Рима.</w:t>
      </w:r>
    </w:p>
    <w:p w:rsidR="00445417" w:rsidRDefault="00DD4AEC">
      <w:pPr>
        <w:pStyle w:val="a3"/>
        <w:ind w:right="1065"/>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rsidR="00445417" w:rsidRDefault="00DD4AEC">
      <w:pPr>
        <w:pStyle w:val="a3"/>
        <w:spacing w:before="5" w:line="275" w:lineRule="exact"/>
        <w:ind w:left="1470" w:firstLine="0"/>
        <w:jc w:val="left"/>
      </w:pPr>
      <w:r>
        <w:t>Обобщение.</w:t>
      </w:r>
    </w:p>
    <w:p w:rsidR="00445417" w:rsidRDefault="00DD4AEC">
      <w:pPr>
        <w:pStyle w:val="a3"/>
        <w:spacing w:line="242" w:lineRule="auto"/>
        <w:ind w:left="1470" w:right="2553" w:firstLine="0"/>
        <w:jc w:val="left"/>
      </w:pPr>
      <w:r>
        <w:t>Историческое и культурное наследие цивилизаций Древнего мира.</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6</w:t>
      </w:r>
      <w:r>
        <w:rPr>
          <w:spacing w:val="-3"/>
        </w:rPr>
        <w:t xml:space="preserve"> </w:t>
      </w:r>
      <w:r>
        <w:t>классе.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4924" w:firstLine="0"/>
        <w:jc w:val="left"/>
      </w:pPr>
      <w:r>
        <w:lastRenderedPageBreak/>
        <w:t>Всеобщая</w:t>
      </w:r>
      <w:r>
        <w:rPr>
          <w:spacing w:val="-3"/>
        </w:rPr>
        <w:t xml:space="preserve"> </w:t>
      </w:r>
      <w:r>
        <w:t>история.</w:t>
      </w:r>
      <w:r>
        <w:rPr>
          <w:spacing w:val="-1"/>
        </w:rPr>
        <w:t xml:space="preserve"> </w:t>
      </w:r>
      <w:r>
        <w:t>История</w:t>
      </w:r>
      <w:r>
        <w:rPr>
          <w:spacing w:val="-8"/>
        </w:rPr>
        <w:t xml:space="preserve"> </w:t>
      </w:r>
      <w:r>
        <w:t>Средних</w:t>
      </w:r>
      <w:r>
        <w:rPr>
          <w:spacing w:val="-7"/>
        </w:rPr>
        <w:t xml:space="preserve"> </w:t>
      </w:r>
      <w:r>
        <w:t>веков.</w:t>
      </w:r>
      <w:r>
        <w:rPr>
          <w:spacing w:val="-57"/>
        </w:rPr>
        <w:t xml:space="preserve"> </w:t>
      </w:r>
      <w:r>
        <w:t>Введение.</w:t>
      </w:r>
    </w:p>
    <w:p w:rsidR="00445417" w:rsidRDefault="00DD4AEC">
      <w:pPr>
        <w:pStyle w:val="a3"/>
        <w:spacing w:line="242" w:lineRule="auto"/>
        <w:ind w:left="1470" w:right="1070" w:firstLine="0"/>
        <w:jc w:val="left"/>
      </w:pPr>
      <w:r>
        <w:t>Средние</w:t>
      </w:r>
      <w:r>
        <w:rPr>
          <w:spacing w:val="-8"/>
        </w:rPr>
        <w:t xml:space="preserve"> </w:t>
      </w:r>
      <w:r>
        <w:t>века:</w:t>
      </w:r>
      <w:r>
        <w:rPr>
          <w:spacing w:val="-6"/>
        </w:rPr>
        <w:t xml:space="preserve"> </w:t>
      </w:r>
      <w:r>
        <w:t>понятие,</w:t>
      </w:r>
      <w:r>
        <w:rPr>
          <w:spacing w:val="-9"/>
        </w:rPr>
        <w:t xml:space="preserve"> </w:t>
      </w:r>
      <w:r>
        <w:t>хронологические</w:t>
      </w:r>
      <w:r>
        <w:rPr>
          <w:spacing w:val="-6"/>
        </w:rPr>
        <w:t xml:space="preserve"> </w:t>
      </w:r>
      <w:r>
        <w:t>рамки</w:t>
      </w:r>
      <w:r>
        <w:rPr>
          <w:spacing w:val="-10"/>
        </w:rPr>
        <w:t xml:space="preserve"> </w:t>
      </w:r>
      <w:r>
        <w:t>и</w:t>
      </w:r>
      <w:r>
        <w:rPr>
          <w:spacing w:val="-11"/>
        </w:rPr>
        <w:t xml:space="preserve"> </w:t>
      </w:r>
      <w:r>
        <w:t>периодизация</w:t>
      </w:r>
      <w:r>
        <w:rPr>
          <w:spacing w:val="-5"/>
        </w:rPr>
        <w:t xml:space="preserve"> </w:t>
      </w:r>
      <w:r>
        <w:t>Средневековья.</w:t>
      </w:r>
      <w:r>
        <w:rPr>
          <w:spacing w:val="-57"/>
        </w:rPr>
        <w:t xml:space="preserve"> </w:t>
      </w:r>
      <w:r>
        <w:t>Народы</w:t>
      </w:r>
      <w:r>
        <w:rPr>
          <w:spacing w:val="-1"/>
        </w:rPr>
        <w:t xml:space="preserve"> </w:t>
      </w:r>
      <w:r>
        <w:t>Европы в</w:t>
      </w:r>
      <w:r>
        <w:rPr>
          <w:spacing w:val="4"/>
        </w:rPr>
        <w:t xml:space="preserve"> </w:t>
      </w:r>
      <w:r>
        <w:t>раннее</w:t>
      </w:r>
      <w:r>
        <w:rPr>
          <w:spacing w:val="-3"/>
        </w:rPr>
        <w:t xml:space="preserve"> </w:t>
      </w:r>
      <w:r>
        <w:t>Средневековье.</w:t>
      </w:r>
    </w:p>
    <w:p w:rsidR="00445417" w:rsidRDefault="00DD4AEC">
      <w:pPr>
        <w:pStyle w:val="a3"/>
        <w:ind w:right="1069"/>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9"/>
        </w:rPr>
        <w:t xml:space="preserve"> </w:t>
      </w:r>
      <w:r>
        <w:t>Принятие</w:t>
      </w:r>
      <w:r>
        <w:rPr>
          <w:spacing w:val="2"/>
        </w:rPr>
        <w:t xml:space="preserve"> </w:t>
      </w:r>
      <w:r>
        <w:t>франками</w:t>
      </w:r>
      <w:r>
        <w:rPr>
          <w:spacing w:val="4"/>
        </w:rPr>
        <w:t xml:space="preserve"> </w:t>
      </w:r>
      <w:r>
        <w:t>христианства.</w:t>
      </w:r>
    </w:p>
    <w:p w:rsidR="00445417" w:rsidRDefault="00DD4AEC">
      <w:pPr>
        <w:pStyle w:val="a3"/>
        <w:spacing w:before="4" w:line="232" w:lineRule="auto"/>
        <w:ind w:right="1061"/>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37"/>
        </w:rPr>
        <w:t xml:space="preserve"> </w:t>
      </w:r>
      <w:r>
        <w:t>и</w:t>
      </w:r>
      <w:r>
        <w:rPr>
          <w:spacing w:val="37"/>
        </w:rPr>
        <w:t xml:space="preserve"> </w:t>
      </w:r>
      <w:r>
        <w:t>его</w:t>
      </w:r>
      <w:r>
        <w:rPr>
          <w:spacing w:val="33"/>
        </w:rPr>
        <w:t xml:space="preserve"> </w:t>
      </w:r>
      <w:r>
        <w:t>военная</w:t>
      </w:r>
      <w:r>
        <w:rPr>
          <w:spacing w:val="38"/>
        </w:rPr>
        <w:t xml:space="preserve"> </w:t>
      </w:r>
      <w:r>
        <w:t>реформа.</w:t>
      </w:r>
      <w:r>
        <w:rPr>
          <w:spacing w:val="31"/>
        </w:rPr>
        <w:t xml:space="preserve"> </w:t>
      </w:r>
      <w:r>
        <w:t>Завоевания</w:t>
      </w:r>
      <w:r>
        <w:rPr>
          <w:spacing w:val="20"/>
        </w:rPr>
        <w:t xml:space="preserve"> </w:t>
      </w:r>
      <w:r>
        <w:t>Карла</w:t>
      </w:r>
      <w:r>
        <w:rPr>
          <w:spacing w:val="37"/>
        </w:rPr>
        <w:t xml:space="preserve"> </w:t>
      </w:r>
      <w:r>
        <w:t>Великого.</w:t>
      </w:r>
      <w:r>
        <w:rPr>
          <w:spacing w:val="35"/>
        </w:rPr>
        <w:t xml:space="preserve"> </w:t>
      </w:r>
      <w:r>
        <w:t>Управление</w:t>
      </w:r>
      <w:r>
        <w:rPr>
          <w:spacing w:val="28"/>
        </w:rPr>
        <w:t xml:space="preserve"> </w:t>
      </w:r>
      <w:r>
        <w:t>империей.</w:t>
      </w:r>
    </w:p>
    <w:p w:rsidR="00445417" w:rsidRDefault="00DD4AEC">
      <w:pPr>
        <w:pStyle w:val="a3"/>
        <w:spacing w:before="5" w:line="275" w:lineRule="exact"/>
        <w:ind w:firstLine="0"/>
      </w:pPr>
      <w:r>
        <w:rPr>
          <w:spacing w:val="-1"/>
        </w:rPr>
        <w:t>«Каролингское</w:t>
      </w:r>
      <w:r>
        <w:rPr>
          <w:spacing w:val="-13"/>
        </w:rPr>
        <w:t xml:space="preserve"> </w:t>
      </w:r>
      <w:r>
        <w:rPr>
          <w:spacing w:val="-1"/>
        </w:rPr>
        <w:t>возрождение».</w:t>
      </w:r>
      <w:r>
        <w:rPr>
          <w:spacing w:val="3"/>
        </w:rPr>
        <w:t xml:space="preserve"> </w:t>
      </w:r>
      <w:r>
        <w:t>Верденский</w:t>
      </w:r>
      <w:r>
        <w:rPr>
          <w:spacing w:val="6"/>
        </w:rPr>
        <w:t xml:space="preserve"> </w:t>
      </w:r>
      <w:r>
        <w:t>раздел,</w:t>
      </w:r>
      <w:r>
        <w:rPr>
          <w:spacing w:val="3"/>
        </w:rPr>
        <w:t xml:space="preserve"> </w:t>
      </w:r>
      <w:r>
        <w:t>его</w:t>
      </w:r>
      <w:r>
        <w:rPr>
          <w:spacing w:val="-1"/>
        </w:rPr>
        <w:t xml:space="preserve"> </w:t>
      </w:r>
      <w:r>
        <w:t>причины</w:t>
      </w:r>
      <w:r>
        <w:rPr>
          <w:spacing w:val="-6"/>
        </w:rPr>
        <w:t xml:space="preserve"> </w:t>
      </w:r>
      <w:r>
        <w:t>и</w:t>
      </w:r>
      <w:r>
        <w:rPr>
          <w:spacing w:val="-4"/>
        </w:rPr>
        <w:t xml:space="preserve"> </w:t>
      </w:r>
      <w:r>
        <w:t>значение.</w:t>
      </w:r>
    </w:p>
    <w:p w:rsidR="00445417" w:rsidRDefault="00DD4AEC">
      <w:pPr>
        <w:pStyle w:val="a3"/>
        <w:ind w:right="1070"/>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5"/>
        </w:rPr>
        <w:t xml:space="preserve"> </w:t>
      </w:r>
      <w:r>
        <w:t>Христианизация</w:t>
      </w:r>
      <w:r>
        <w:rPr>
          <w:spacing w:val="-6"/>
        </w:rPr>
        <w:t xml:space="preserve"> </w:t>
      </w:r>
      <w:r>
        <w:t>Европы.</w:t>
      </w:r>
      <w:r>
        <w:rPr>
          <w:spacing w:val="6"/>
        </w:rPr>
        <w:t xml:space="preserve"> </w:t>
      </w:r>
      <w:r>
        <w:t>Светские правители и</w:t>
      </w:r>
      <w:r>
        <w:rPr>
          <w:spacing w:val="-7"/>
        </w:rPr>
        <w:t xml:space="preserve"> </w:t>
      </w:r>
      <w:r>
        <w:t>папы.</w:t>
      </w:r>
    </w:p>
    <w:p w:rsidR="00445417" w:rsidRDefault="00DD4AEC">
      <w:pPr>
        <w:pStyle w:val="a3"/>
        <w:spacing w:line="275" w:lineRule="exact"/>
        <w:ind w:left="1470" w:firstLine="0"/>
      </w:pPr>
      <w:r>
        <w:t>Византийская</w:t>
      </w:r>
      <w:r>
        <w:rPr>
          <w:spacing w:val="-1"/>
        </w:rPr>
        <w:t xml:space="preserve"> </w:t>
      </w:r>
      <w:r>
        <w:t>империя</w:t>
      </w:r>
      <w:r>
        <w:rPr>
          <w:spacing w:val="-9"/>
        </w:rPr>
        <w:t xml:space="preserve"> </w:t>
      </w:r>
      <w:r>
        <w:t>в VI‒ХI</w:t>
      </w:r>
      <w:r>
        <w:rPr>
          <w:spacing w:val="-1"/>
        </w:rPr>
        <w:t xml:space="preserve"> </w:t>
      </w:r>
      <w:r>
        <w:t>вв.</w:t>
      </w:r>
    </w:p>
    <w:p w:rsidR="00445417" w:rsidRDefault="00DD4AEC">
      <w:pPr>
        <w:pStyle w:val="a3"/>
        <w:ind w:right="1061"/>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3"/>
        </w:rPr>
        <w:t xml:space="preserve"> </w:t>
      </w:r>
      <w:r>
        <w:t>Художественная</w:t>
      </w:r>
      <w:r>
        <w:rPr>
          <w:spacing w:val="2"/>
        </w:rPr>
        <w:t xml:space="preserve"> </w:t>
      </w:r>
      <w:r>
        <w:t>культура (архитектура,</w:t>
      </w:r>
      <w:r>
        <w:rPr>
          <w:spacing w:val="5"/>
        </w:rPr>
        <w:t xml:space="preserve"> </w:t>
      </w:r>
      <w:r>
        <w:t>мозаика,</w:t>
      </w:r>
      <w:r>
        <w:rPr>
          <w:spacing w:val="3"/>
        </w:rPr>
        <w:t xml:space="preserve"> </w:t>
      </w:r>
      <w:r>
        <w:t>фреска,</w:t>
      </w:r>
      <w:r>
        <w:rPr>
          <w:spacing w:val="3"/>
        </w:rPr>
        <w:t xml:space="preserve"> </w:t>
      </w:r>
      <w:r>
        <w:t>иконопись).</w:t>
      </w:r>
    </w:p>
    <w:p w:rsidR="00445417" w:rsidRDefault="00DD4AEC">
      <w:pPr>
        <w:pStyle w:val="a3"/>
        <w:spacing w:before="3" w:line="272" w:lineRule="exact"/>
        <w:ind w:left="1470" w:firstLine="0"/>
      </w:pPr>
      <w:r>
        <w:t>Арабы</w:t>
      </w:r>
      <w:r>
        <w:rPr>
          <w:spacing w:val="2"/>
        </w:rPr>
        <w:t xml:space="preserve"> </w:t>
      </w:r>
      <w:r>
        <w:t>в</w:t>
      </w:r>
      <w:r>
        <w:rPr>
          <w:spacing w:val="2"/>
        </w:rPr>
        <w:t xml:space="preserve"> </w:t>
      </w:r>
      <w:r>
        <w:t>VI‒ХI</w:t>
      </w:r>
      <w:r>
        <w:rPr>
          <w:spacing w:val="-3"/>
        </w:rPr>
        <w:t xml:space="preserve"> </w:t>
      </w:r>
      <w:r>
        <w:t>вв.</w:t>
      </w:r>
    </w:p>
    <w:p w:rsidR="00445417" w:rsidRDefault="00DD4AEC">
      <w:pPr>
        <w:pStyle w:val="a3"/>
        <w:ind w:right="1063"/>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4"/>
        </w:rPr>
        <w:t xml:space="preserve"> </w:t>
      </w:r>
      <w:r>
        <w:t>и</w:t>
      </w:r>
      <w:r>
        <w:rPr>
          <w:spacing w:val="8"/>
        </w:rPr>
        <w:t xml:space="preserve"> </w:t>
      </w:r>
      <w:r>
        <w:t>искусства.</w:t>
      </w:r>
      <w:r>
        <w:rPr>
          <w:spacing w:val="9"/>
        </w:rPr>
        <w:t xml:space="preserve"> </w:t>
      </w:r>
      <w:r>
        <w:t>Архитектура.</w:t>
      </w:r>
    </w:p>
    <w:p w:rsidR="00445417" w:rsidRDefault="00DD4AEC">
      <w:pPr>
        <w:pStyle w:val="a3"/>
        <w:spacing w:before="9" w:line="272" w:lineRule="exact"/>
        <w:ind w:left="1470" w:firstLine="0"/>
      </w:pPr>
      <w:r>
        <w:t>Средневековое</w:t>
      </w:r>
      <w:r>
        <w:rPr>
          <w:spacing w:val="-9"/>
        </w:rPr>
        <w:t xml:space="preserve"> </w:t>
      </w:r>
      <w:r>
        <w:t>европейское</w:t>
      </w:r>
      <w:r>
        <w:rPr>
          <w:spacing w:val="-12"/>
        </w:rPr>
        <w:t xml:space="preserve"> </w:t>
      </w:r>
      <w:r>
        <w:t>общество.</w:t>
      </w:r>
    </w:p>
    <w:p w:rsidR="00445417" w:rsidRDefault="00DD4AEC">
      <w:pPr>
        <w:pStyle w:val="a3"/>
        <w:ind w:right="1065"/>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2"/>
        </w:rPr>
        <w:t xml:space="preserve"> </w:t>
      </w:r>
      <w:r>
        <w:t>община.</w:t>
      </w:r>
    </w:p>
    <w:p w:rsidR="00445417" w:rsidRDefault="00DD4AEC">
      <w:pPr>
        <w:pStyle w:val="a3"/>
        <w:ind w:right="106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w:t>
      </w:r>
      <w:r>
        <w:rPr>
          <w:spacing w:val="1"/>
        </w:rPr>
        <w:t xml:space="preserve"> </w:t>
      </w:r>
      <w:r>
        <w:t>Борьба городов за самоуправление.</w:t>
      </w:r>
      <w:r>
        <w:rPr>
          <w:spacing w:val="1"/>
        </w:rPr>
        <w:t xml:space="preserve"> </w:t>
      </w:r>
      <w:r>
        <w:t>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1"/>
        </w:rPr>
        <w:t xml:space="preserve"> </w:t>
      </w:r>
      <w:r>
        <w:t>Ганза.</w:t>
      </w:r>
      <w:r>
        <w:rPr>
          <w:spacing w:val="-1"/>
        </w:rPr>
        <w:t xml:space="preserve"> </w:t>
      </w:r>
      <w:r>
        <w:t>Облик</w:t>
      </w:r>
      <w:r>
        <w:rPr>
          <w:spacing w:val="-1"/>
        </w:rPr>
        <w:t xml:space="preserve"> </w:t>
      </w:r>
      <w:r>
        <w:t>средневековых</w:t>
      </w:r>
      <w:r>
        <w:rPr>
          <w:spacing w:val="-7"/>
        </w:rPr>
        <w:t xml:space="preserve"> </w:t>
      </w:r>
      <w:r>
        <w:t>городов.</w:t>
      </w:r>
      <w:r>
        <w:rPr>
          <w:spacing w:val="4"/>
        </w:rPr>
        <w:t xml:space="preserve"> </w:t>
      </w:r>
      <w:r>
        <w:t>Образ</w:t>
      </w:r>
      <w:r>
        <w:rPr>
          <w:spacing w:val="-4"/>
        </w:rPr>
        <w:t xml:space="preserve"> </w:t>
      </w:r>
      <w:r>
        <w:t>жизни</w:t>
      </w:r>
      <w:r>
        <w:rPr>
          <w:spacing w:val="-1"/>
        </w:rPr>
        <w:t xml:space="preserve"> </w:t>
      </w:r>
      <w:r>
        <w:t>и</w:t>
      </w:r>
      <w:r>
        <w:rPr>
          <w:spacing w:val="-3"/>
        </w:rPr>
        <w:t xml:space="preserve"> </w:t>
      </w:r>
      <w:r>
        <w:t>быт</w:t>
      </w:r>
      <w:r>
        <w:rPr>
          <w:spacing w:val="-4"/>
        </w:rPr>
        <w:t xml:space="preserve"> </w:t>
      </w:r>
      <w:r>
        <w:t>горожан.</w:t>
      </w:r>
    </w:p>
    <w:p w:rsidR="00445417" w:rsidRDefault="00DD4AEC">
      <w:pPr>
        <w:pStyle w:val="a3"/>
        <w:ind w:right="1062"/>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5"/>
        </w:rPr>
        <w:t xml:space="preserve"> </w:t>
      </w:r>
      <w:r>
        <w:t>Преследование</w:t>
      </w:r>
      <w:r>
        <w:rPr>
          <w:spacing w:val="3"/>
        </w:rPr>
        <w:t xml:space="preserve"> </w:t>
      </w:r>
      <w:r>
        <w:t>еретиков.</w:t>
      </w:r>
    </w:p>
    <w:p w:rsidR="00445417" w:rsidRDefault="00DD4AEC">
      <w:pPr>
        <w:pStyle w:val="a3"/>
        <w:ind w:left="1470" w:firstLine="0"/>
      </w:pPr>
      <w:r>
        <w:t>Государства</w:t>
      </w:r>
      <w:r>
        <w:rPr>
          <w:spacing w:val="-1"/>
        </w:rPr>
        <w:t xml:space="preserve"> </w:t>
      </w:r>
      <w:r>
        <w:t>Европы</w:t>
      </w:r>
      <w:r>
        <w:rPr>
          <w:spacing w:val="-4"/>
        </w:rPr>
        <w:t xml:space="preserve"> </w:t>
      </w:r>
      <w:r>
        <w:t>в</w:t>
      </w:r>
      <w:r>
        <w:rPr>
          <w:spacing w:val="-2"/>
        </w:rPr>
        <w:t xml:space="preserve"> </w:t>
      </w:r>
      <w:r>
        <w:t>ХII‒ХV</w:t>
      </w:r>
      <w:r>
        <w:rPr>
          <w:spacing w:val="-9"/>
        </w:rPr>
        <w:t xml:space="preserve"> </w:t>
      </w:r>
      <w:r>
        <w:t>вв.</w:t>
      </w:r>
    </w:p>
    <w:p w:rsidR="00445417" w:rsidRDefault="00DD4AEC">
      <w:pPr>
        <w:pStyle w:val="a3"/>
        <w:ind w:right="105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r>
        <w:t>Уота</w:t>
      </w:r>
      <w:r>
        <w:rPr>
          <w:spacing w:val="-3"/>
        </w:rPr>
        <w:t xml:space="preserve"> </w:t>
      </w:r>
      <w:r>
        <w:t>Тайлера). Гуситское</w:t>
      </w:r>
      <w:r>
        <w:rPr>
          <w:spacing w:val="2"/>
        </w:rPr>
        <w:t xml:space="preserve"> </w:t>
      </w:r>
      <w:r>
        <w:t>движение</w:t>
      </w:r>
      <w:r>
        <w:rPr>
          <w:spacing w:val="2"/>
        </w:rPr>
        <w:t xml:space="preserve"> </w:t>
      </w:r>
      <w:r>
        <w:t>в</w:t>
      </w:r>
      <w:r>
        <w:rPr>
          <w:spacing w:val="-1"/>
        </w:rPr>
        <w:t xml:space="preserve"> </w:t>
      </w:r>
      <w:r>
        <w:t>Чехии.</w:t>
      </w:r>
    </w:p>
    <w:p w:rsidR="00445417" w:rsidRDefault="00DD4AEC">
      <w:pPr>
        <w:pStyle w:val="a3"/>
        <w:spacing w:before="4" w:line="237" w:lineRule="auto"/>
        <w:ind w:right="1068"/>
      </w:pPr>
      <w:r>
        <w:t>Византийская империя и славянские государства в ХII‒ХV вв. Экспансия турок-</w:t>
      </w:r>
      <w:r>
        <w:rPr>
          <w:spacing w:val="1"/>
        </w:rPr>
        <w:t xml:space="preserve"> </w:t>
      </w:r>
      <w:r>
        <w:t>османов. Османские</w:t>
      </w:r>
      <w:r>
        <w:rPr>
          <w:spacing w:val="-5"/>
        </w:rPr>
        <w:t xml:space="preserve"> </w:t>
      </w:r>
      <w:r>
        <w:t>завоевания</w:t>
      </w:r>
      <w:r>
        <w:rPr>
          <w:spacing w:val="-6"/>
        </w:rPr>
        <w:t xml:space="preserve"> </w:t>
      </w:r>
      <w:r>
        <w:t>на Балканах.</w:t>
      </w:r>
      <w:r>
        <w:rPr>
          <w:spacing w:val="10"/>
        </w:rPr>
        <w:t xml:space="preserve"> </w:t>
      </w:r>
      <w:r>
        <w:t>Падение Константинополя.</w:t>
      </w:r>
    </w:p>
    <w:p w:rsidR="00445417" w:rsidRDefault="00DD4AEC">
      <w:pPr>
        <w:pStyle w:val="a3"/>
        <w:spacing w:before="8" w:line="275" w:lineRule="exact"/>
        <w:ind w:left="1470" w:firstLine="0"/>
      </w:pPr>
      <w:r>
        <w:t>Культура</w:t>
      </w:r>
      <w:r>
        <w:rPr>
          <w:spacing w:val="-8"/>
        </w:rPr>
        <w:t xml:space="preserve"> </w:t>
      </w:r>
      <w:r>
        <w:t>средневековой</w:t>
      </w:r>
      <w:r>
        <w:rPr>
          <w:spacing w:val="-8"/>
        </w:rPr>
        <w:t xml:space="preserve"> </w:t>
      </w:r>
      <w:r>
        <w:t>Европы.</w:t>
      </w:r>
    </w:p>
    <w:p w:rsidR="00445417" w:rsidRDefault="00DD4AEC">
      <w:pPr>
        <w:pStyle w:val="a3"/>
        <w:spacing w:line="242" w:lineRule="auto"/>
        <w:ind w:right="106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4"/>
        </w:rPr>
        <w:t xml:space="preserve"> </w:t>
      </w:r>
      <w:r>
        <w:t>и</w:t>
      </w:r>
      <w:r>
        <w:rPr>
          <w:spacing w:val="15"/>
        </w:rPr>
        <w:t xml:space="preserve"> </w:t>
      </w:r>
      <w:r>
        <w:t>общества.</w:t>
      </w:r>
      <w:r>
        <w:rPr>
          <w:spacing w:val="37"/>
        </w:rPr>
        <w:t xml:space="preserve"> </w:t>
      </w:r>
      <w:r>
        <w:t>Образование:</w:t>
      </w:r>
      <w:r>
        <w:rPr>
          <w:spacing w:val="23"/>
        </w:rPr>
        <w:t xml:space="preserve"> </w:t>
      </w:r>
      <w:r>
        <w:t>школы</w:t>
      </w:r>
      <w:r>
        <w:rPr>
          <w:spacing w:val="27"/>
        </w:rPr>
        <w:t xml:space="preserve"> </w:t>
      </w:r>
      <w:r>
        <w:t>и</w:t>
      </w:r>
      <w:r>
        <w:rPr>
          <w:spacing w:val="26"/>
        </w:rPr>
        <w:t xml:space="preserve"> </w:t>
      </w:r>
      <w:r>
        <w:t>университеты.</w:t>
      </w:r>
      <w:r>
        <w:rPr>
          <w:spacing w:val="38"/>
        </w:rPr>
        <w:t xml:space="preserve"> </w:t>
      </w:r>
      <w:r>
        <w:t>Сословный</w:t>
      </w:r>
      <w:r>
        <w:rPr>
          <w:spacing w:val="36"/>
        </w:rPr>
        <w:t xml:space="preserve"> </w:t>
      </w:r>
      <w:r>
        <w:t>характер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0" w:firstLine="0"/>
      </w:pPr>
      <w:r>
        <w:lastRenderedPageBreak/>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14"/>
        </w:rPr>
        <w:t xml:space="preserve"> </w:t>
      </w:r>
      <w:r>
        <w:t>книгопечатания;</w:t>
      </w:r>
      <w:r>
        <w:rPr>
          <w:spacing w:val="-6"/>
        </w:rPr>
        <w:t xml:space="preserve"> </w:t>
      </w:r>
      <w:r>
        <w:t>И.</w:t>
      </w:r>
      <w:r>
        <w:rPr>
          <w:spacing w:val="-11"/>
        </w:rPr>
        <w:t xml:space="preserve"> </w:t>
      </w:r>
      <w:r>
        <w:t>Гутенберг.</w:t>
      </w:r>
    </w:p>
    <w:p w:rsidR="00445417" w:rsidRDefault="00DD4AEC">
      <w:pPr>
        <w:pStyle w:val="a3"/>
        <w:spacing w:before="1"/>
        <w:ind w:left="1470" w:firstLine="0"/>
      </w:pPr>
      <w:r>
        <w:t>Страны Востока</w:t>
      </w:r>
      <w:r>
        <w:rPr>
          <w:spacing w:val="-8"/>
        </w:rPr>
        <w:t xml:space="preserve"> </w:t>
      </w:r>
      <w:r>
        <w:t>в</w:t>
      </w:r>
      <w:r>
        <w:rPr>
          <w:spacing w:val="-4"/>
        </w:rPr>
        <w:t xml:space="preserve"> </w:t>
      </w:r>
      <w:r>
        <w:t>Средние</w:t>
      </w:r>
      <w:r>
        <w:rPr>
          <w:spacing w:val="-5"/>
        </w:rPr>
        <w:t xml:space="preserve"> </w:t>
      </w:r>
      <w:r>
        <w:t>века.</w:t>
      </w:r>
    </w:p>
    <w:p w:rsidR="00445417" w:rsidRDefault="00DD4AEC">
      <w:pPr>
        <w:pStyle w:val="a3"/>
        <w:spacing w:before="2"/>
        <w:ind w:right="1060"/>
      </w:pPr>
      <w:r>
        <w:t>Османская</w:t>
      </w:r>
      <w:r>
        <w:rPr>
          <w:spacing w:val="1"/>
        </w:rPr>
        <w:t xml:space="preserve"> </w:t>
      </w:r>
      <w:r>
        <w:t>империя:</w:t>
      </w:r>
      <w:r>
        <w:rPr>
          <w:spacing w:val="1"/>
        </w:rPr>
        <w:t xml:space="preserve"> </w:t>
      </w:r>
      <w:r>
        <w:t>завоевания турок-османов (Балканы,</w:t>
      </w:r>
      <w:r>
        <w:rPr>
          <w:spacing w:val="1"/>
        </w:rPr>
        <w:t xml:space="preserve"> </w:t>
      </w:r>
      <w:r>
        <w:t>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w:t>
      </w:r>
      <w:r>
        <w:rPr>
          <w:spacing w:val="1"/>
        </w:rPr>
        <w:t xml:space="preserve"> </w:t>
      </w:r>
      <w:r>
        <w:t>Китай:</w:t>
      </w:r>
      <w:r>
        <w:rPr>
          <w:spacing w:val="1"/>
        </w:rPr>
        <w:t xml:space="preserve"> </w:t>
      </w:r>
      <w:r>
        <w:t>империи, правители и</w:t>
      </w:r>
      <w:r>
        <w:rPr>
          <w:spacing w:val="1"/>
        </w:rPr>
        <w:t xml:space="preserve"> </w:t>
      </w:r>
      <w:r>
        <w:t>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8"/>
        </w:rPr>
        <w:t xml:space="preserve"> </w:t>
      </w:r>
      <w:r>
        <w:t>мусульман,</w:t>
      </w:r>
      <w:r>
        <w:rPr>
          <w:spacing w:val="11"/>
        </w:rPr>
        <w:t xml:space="preserve"> </w:t>
      </w:r>
      <w:r>
        <w:t>Делийский</w:t>
      </w:r>
      <w:r>
        <w:rPr>
          <w:spacing w:val="3"/>
        </w:rPr>
        <w:t xml:space="preserve"> </w:t>
      </w:r>
      <w:r>
        <w:t>султанат.</w:t>
      </w:r>
    </w:p>
    <w:p w:rsidR="00445417" w:rsidRDefault="00DD4AEC">
      <w:pPr>
        <w:pStyle w:val="a3"/>
        <w:spacing w:before="3" w:line="242" w:lineRule="auto"/>
        <w:ind w:right="1078"/>
      </w:pPr>
      <w:r>
        <w:t>Культура народов Востока. Литература. Архитектура.</w:t>
      </w:r>
      <w:r>
        <w:rPr>
          <w:spacing w:val="60"/>
        </w:rPr>
        <w:t xml:space="preserve"> </w:t>
      </w:r>
      <w:r>
        <w:t>Традиционные искусства</w:t>
      </w:r>
      <w:r>
        <w:rPr>
          <w:spacing w:val="1"/>
        </w:rPr>
        <w:t xml:space="preserve"> </w:t>
      </w:r>
      <w:r>
        <w:t>и</w:t>
      </w:r>
      <w:r>
        <w:rPr>
          <w:spacing w:val="3"/>
        </w:rPr>
        <w:t xml:space="preserve"> </w:t>
      </w:r>
      <w:r>
        <w:t>ремесла.</w:t>
      </w:r>
    </w:p>
    <w:p w:rsidR="00445417" w:rsidRDefault="00DD4AEC">
      <w:pPr>
        <w:pStyle w:val="a3"/>
        <w:spacing w:line="267" w:lineRule="exact"/>
        <w:ind w:left="1470" w:firstLine="0"/>
      </w:pPr>
      <w:r>
        <w:t>Государства</w:t>
      </w:r>
      <w:r>
        <w:rPr>
          <w:spacing w:val="-9"/>
        </w:rPr>
        <w:t xml:space="preserve"> </w:t>
      </w:r>
      <w:r>
        <w:t>доколумбовой Америки</w:t>
      </w:r>
      <w:r>
        <w:rPr>
          <w:spacing w:val="-11"/>
        </w:rPr>
        <w:t xml:space="preserve"> </w:t>
      </w:r>
      <w:r>
        <w:t>в</w:t>
      </w:r>
      <w:r>
        <w:rPr>
          <w:spacing w:val="-6"/>
        </w:rPr>
        <w:t xml:space="preserve"> </w:t>
      </w:r>
      <w:r>
        <w:t>Средние</w:t>
      </w:r>
      <w:r>
        <w:rPr>
          <w:spacing w:val="-8"/>
        </w:rPr>
        <w:t xml:space="preserve"> </w:t>
      </w:r>
      <w:r>
        <w:t>века.</w:t>
      </w:r>
    </w:p>
    <w:p w:rsidR="00445417" w:rsidRDefault="00DD4AEC">
      <w:pPr>
        <w:pStyle w:val="a3"/>
        <w:spacing w:line="242" w:lineRule="auto"/>
        <w:ind w:right="106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 культура.</w:t>
      </w:r>
      <w:r>
        <w:rPr>
          <w:spacing w:val="9"/>
        </w:rPr>
        <w:t xml:space="preserve"> </w:t>
      </w:r>
      <w:r>
        <w:t>Появление</w:t>
      </w:r>
      <w:r>
        <w:rPr>
          <w:spacing w:val="1"/>
        </w:rPr>
        <w:t xml:space="preserve"> </w:t>
      </w:r>
      <w:r>
        <w:t>европейских</w:t>
      </w:r>
      <w:r>
        <w:rPr>
          <w:spacing w:val="-5"/>
        </w:rPr>
        <w:t xml:space="preserve"> </w:t>
      </w:r>
      <w:r>
        <w:t>завоевателей.</w:t>
      </w:r>
    </w:p>
    <w:p w:rsidR="00445417" w:rsidRDefault="00DD4AEC">
      <w:pPr>
        <w:pStyle w:val="a3"/>
        <w:spacing w:before="2" w:line="272" w:lineRule="exact"/>
        <w:ind w:left="1470" w:firstLine="0"/>
        <w:jc w:val="left"/>
      </w:pPr>
      <w:r>
        <w:t>Обобщение.</w:t>
      </w:r>
    </w:p>
    <w:p w:rsidR="00445417" w:rsidRDefault="00DD4AEC">
      <w:pPr>
        <w:pStyle w:val="a3"/>
        <w:ind w:left="1470" w:right="3912" w:firstLine="0"/>
      </w:pPr>
      <w:r>
        <w:t>Историческое и культурное наследие Средних веков.</w:t>
      </w:r>
      <w:r>
        <w:rPr>
          <w:spacing w:val="1"/>
        </w:rPr>
        <w:t xml:space="preserve"> </w:t>
      </w:r>
      <w:r>
        <w:t>История России. От Руси к Российскому государству.</w:t>
      </w:r>
      <w:r>
        <w:rPr>
          <w:spacing w:val="-58"/>
        </w:rPr>
        <w:t xml:space="preserve"> </w:t>
      </w:r>
      <w:r>
        <w:t>Введение.</w:t>
      </w:r>
    </w:p>
    <w:p w:rsidR="00445417" w:rsidRDefault="00DD4AEC">
      <w:pPr>
        <w:pStyle w:val="a3"/>
        <w:spacing w:line="237" w:lineRule="auto"/>
        <w:ind w:right="1079"/>
      </w:pPr>
      <w:r>
        <w:t>Роль и место России в мировой истории. Проблемы периодизации российской</w:t>
      </w:r>
      <w:r>
        <w:rPr>
          <w:spacing w:val="1"/>
        </w:rPr>
        <w:t xml:space="preserve"> </w:t>
      </w:r>
      <w:r>
        <w:t>истории. Источники</w:t>
      </w:r>
      <w:r>
        <w:rPr>
          <w:spacing w:val="-1"/>
        </w:rPr>
        <w:t xml:space="preserve"> </w:t>
      </w:r>
      <w:r>
        <w:t>по</w:t>
      </w:r>
      <w:r>
        <w:rPr>
          <w:spacing w:val="7"/>
        </w:rPr>
        <w:t xml:space="preserve"> </w:t>
      </w:r>
      <w:r>
        <w:t>истории</w:t>
      </w:r>
      <w:r>
        <w:rPr>
          <w:spacing w:val="-6"/>
        </w:rPr>
        <w:t xml:space="preserve"> </w:t>
      </w:r>
      <w:r>
        <w:t>России.</w:t>
      </w:r>
    </w:p>
    <w:p w:rsidR="00445417" w:rsidRDefault="00DD4AEC">
      <w:pPr>
        <w:pStyle w:val="a3"/>
        <w:spacing w:before="1" w:line="237" w:lineRule="auto"/>
        <w:ind w:right="1058"/>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8"/>
        </w:rPr>
        <w:t xml:space="preserve"> </w:t>
      </w:r>
      <w:r>
        <w:t>в</w:t>
      </w:r>
      <w:r>
        <w:rPr>
          <w:spacing w:val="4"/>
        </w:rPr>
        <w:t xml:space="preserve"> </w:t>
      </w:r>
      <w:r>
        <w:t>середине</w:t>
      </w:r>
      <w:r>
        <w:rPr>
          <w:spacing w:val="7"/>
        </w:rPr>
        <w:t xml:space="preserve"> </w:t>
      </w:r>
      <w:r>
        <w:t>I</w:t>
      </w:r>
      <w:r>
        <w:rPr>
          <w:spacing w:val="-1"/>
        </w:rPr>
        <w:t xml:space="preserve"> </w:t>
      </w:r>
      <w:r>
        <w:t>тыс. н. э.</w:t>
      </w:r>
    </w:p>
    <w:p w:rsidR="00445417" w:rsidRDefault="00DD4AEC">
      <w:pPr>
        <w:pStyle w:val="a3"/>
        <w:spacing w:before="4"/>
        <w:ind w:right="1062"/>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9"/>
        </w:rPr>
        <w:t xml:space="preserve"> </w:t>
      </w:r>
      <w:r>
        <w:t>в</w:t>
      </w:r>
      <w:r>
        <w:rPr>
          <w:spacing w:val="-2"/>
        </w:rPr>
        <w:t xml:space="preserve"> </w:t>
      </w:r>
      <w:r>
        <w:t>мире</w:t>
      </w:r>
      <w:r>
        <w:rPr>
          <w:spacing w:val="1"/>
        </w:rPr>
        <w:t xml:space="preserve"> </w:t>
      </w:r>
      <w:r>
        <w:t>колёсного</w:t>
      </w:r>
      <w:r>
        <w:rPr>
          <w:spacing w:val="8"/>
        </w:rPr>
        <w:t xml:space="preserve"> </w:t>
      </w:r>
      <w:r>
        <w:t>транспорта.</w:t>
      </w:r>
    </w:p>
    <w:p w:rsidR="00445417" w:rsidRDefault="00DD4AEC">
      <w:pPr>
        <w:pStyle w:val="a3"/>
        <w:ind w:right="1060"/>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w:t>
      </w:r>
      <w:r>
        <w:rPr>
          <w:spacing w:val="1"/>
        </w:rPr>
        <w:t xml:space="preserve"> </w:t>
      </w:r>
      <w:r>
        <w:t>Пантикапей.</w:t>
      </w:r>
      <w:r>
        <w:rPr>
          <w:spacing w:val="1"/>
        </w:rPr>
        <w:t xml:space="preserve"> </w:t>
      </w:r>
      <w:r>
        <w:t>Античный Херсонес.</w:t>
      </w:r>
      <w:r>
        <w:rPr>
          <w:spacing w:val="1"/>
        </w:rPr>
        <w:t xml:space="preserve"> </w:t>
      </w:r>
      <w:r>
        <w:t>Скифское царство в</w:t>
      </w:r>
      <w:r>
        <w:rPr>
          <w:spacing w:val="1"/>
        </w:rPr>
        <w:t xml:space="preserve"> </w:t>
      </w:r>
      <w:r>
        <w:t>Крыму.</w:t>
      </w:r>
      <w:r>
        <w:rPr>
          <w:spacing w:val="1"/>
        </w:rPr>
        <w:t xml:space="preserve"> </w:t>
      </w:r>
      <w:r>
        <w:t>Дербент.</w:t>
      </w:r>
    </w:p>
    <w:p w:rsidR="00445417" w:rsidRDefault="00DD4AEC">
      <w:pPr>
        <w:pStyle w:val="a3"/>
        <w:ind w:right="1062"/>
      </w:pPr>
      <w:r>
        <w:t>Великое переселение народов. Миграция готов. Нашествие гуннов.</w:t>
      </w:r>
      <w:r>
        <w:rPr>
          <w:spacing w:val="1"/>
        </w:rPr>
        <w:t xml:space="preserve"> </w:t>
      </w:r>
      <w:r>
        <w:t>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rsidR="00445417" w:rsidRDefault="00DD4AEC">
      <w:pPr>
        <w:pStyle w:val="a3"/>
        <w:spacing w:before="4" w:line="242" w:lineRule="auto"/>
        <w:ind w:right="1063"/>
      </w:pPr>
      <w:r>
        <w:t>Страны и народы Восточной Европы, Сибири и Дальнего Востока, Тюркский</w:t>
      </w:r>
      <w:r>
        <w:rPr>
          <w:spacing w:val="1"/>
        </w:rPr>
        <w:t xml:space="preserve"> </w:t>
      </w:r>
      <w:r>
        <w:t>каганат,</w:t>
      </w:r>
      <w:r>
        <w:rPr>
          <w:spacing w:val="10"/>
        </w:rPr>
        <w:t xml:space="preserve"> </w:t>
      </w:r>
      <w:r>
        <w:t>Хазарский</w:t>
      </w:r>
      <w:r>
        <w:rPr>
          <w:spacing w:val="4"/>
        </w:rPr>
        <w:t xml:space="preserve"> </w:t>
      </w:r>
      <w:r>
        <w:t>каганат,</w:t>
      </w:r>
      <w:r>
        <w:rPr>
          <w:spacing w:val="5"/>
        </w:rPr>
        <w:t xml:space="preserve"> </w:t>
      </w:r>
      <w:r>
        <w:t>Волжская</w:t>
      </w:r>
      <w:r>
        <w:rPr>
          <w:spacing w:val="3"/>
        </w:rPr>
        <w:t xml:space="preserve"> </w:t>
      </w:r>
      <w:r>
        <w:t>Булгария.</w:t>
      </w:r>
    </w:p>
    <w:p w:rsidR="00445417" w:rsidRDefault="00DD4AEC">
      <w:pPr>
        <w:pStyle w:val="a3"/>
        <w:spacing w:line="271" w:lineRule="exact"/>
        <w:ind w:left="1470" w:firstLine="0"/>
        <w:jc w:val="left"/>
      </w:pPr>
      <w:r>
        <w:t>Русь</w:t>
      </w:r>
      <w:r>
        <w:rPr>
          <w:spacing w:val="2"/>
        </w:rPr>
        <w:t xml:space="preserve"> </w:t>
      </w:r>
      <w:r>
        <w:t>в</w:t>
      </w:r>
      <w:r>
        <w:rPr>
          <w:spacing w:val="2"/>
        </w:rPr>
        <w:t xml:space="preserve"> </w:t>
      </w:r>
      <w:r>
        <w:t>IX</w:t>
      </w:r>
      <w:r>
        <w:rPr>
          <w:spacing w:val="1"/>
        </w:rPr>
        <w:t xml:space="preserve"> </w:t>
      </w:r>
      <w:r>
        <w:t>‒</w:t>
      </w:r>
      <w:r>
        <w:rPr>
          <w:spacing w:val="-9"/>
        </w:rPr>
        <w:t xml:space="preserve"> </w:t>
      </w:r>
      <w:r>
        <w:t>начале XII</w:t>
      </w:r>
      <w:r>
        <w:rPr>
          <w:spacing w:val="-1"/>
        </w:rPr>
        <w:t xml:space="preserve"> </w:t>
      </w:r>
      <w:r>
        <w:t>в.</w:t>
      </w:r>
    </w:p>
    <w:p w:rsidR="00445417" w:rsidRDefault="00DD4AEC">
      <w:pPr>
        <w:pStyle w:val="a3"/>
        <w:spacing w:before="2"/>
        <w:ind w:right="1058"/>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445417" w:rsidRDefault="00DD4AEC">
      <w:pPr>
        <w:pStyle w:val="a3"/>
        <w:spacing w:line="237" w:lineRule="auto"/>
        <w:ind w:left="1470" w:right="2976" w:firstLine="0"/>
        <w:jc w:val="left"/>
      </w:pPr>
      <w:r>
        <w:rPr>
          <w:spacing w:val="-1"/>
        </w:rPr>
        <w:t>Первые</w:t>
      </w:r>
      <w:r>
        <w:rPr>
          <w:spacing w:val="-7"/>
        </w:rPr>
        <w:t xml:space="preserve"> </w:t>
      </w:r>
      <w:r>
        <w:t>известия</w:t>
      </w:r>
      <w:r>
        <w:rPr>
          <w:spacing w:val="-14"/>
        </w:rPr>
        <w:t xml:space="preserve"> </w:t>
      </w:r>
      <w:r>
        <w:t>о</w:t>
      </w:r>
      <w:r>
        <w:rPr>
          <w:spacing w:val="-1"/>
        </w:rPr>
        <w:t xml:space="preserve"> </w:t>
      </w:r>
      <w:r>
        <w:t>Руси.</w:t>
      </w:r>
      <w:r>
        <w:rPr>
          <w:spacing w:val="1"/>
        </w:rPr>
        <w:t xml:space="preserve"> </w:t>
      </w:r>
      <w:r>
        <w:t>Проблема</w:t>
      </w:r>
      <w:r>
        <w:rPr>
          <w:spacing w:val="-15"/>
        </w:rPr>
        <w:t xml:space="preserve"> </w:t>
      </w:r>
      <w:r>
        <w:t>образования</w:t>
      </w:r>
      <w:r>
        <w:rPr>
          <w:spacing w:val="-9"/>
        </w:rPr>
        <w:t xml:space="preserve"> </w:t>
      </w:r>
      <w:r>
        <w:t>государства.</w:t>
      </w:r>
      <w:r>
        <w:rPr>
          <w:spacing w:val="-57"/>
        </w:rPr>
        <w:t xml:space="preserve"> </w:t>
      </w:r>
      <w:r>
        <w:rPr>
          <w:spacing w:val="-1"/>
        </w:rPr>
        <w:t>Русь.</w:t>
      </w:r>
      <w:r>
        <w:rPr>
          <w:spacing w:val="2"/>
        </w:rPr>
        <w:t xml:space="preserve"> </w:t>
      </w:r>
      <w:r>
        <w:rPr>
          <w:spacing w:val="-1"/>
        </w:rPr>
        <w:t>Скандинавы</w:t>
      </w:r>
      <w:r>
        <w:rPr>
          <w:spacing w:val="2"/>
        </w:rPr>
        <w:t xml:space="preserve"> </w:t>
      </w:r>
      <w:r>
        <w:t>на</w:t>
      </w:r>
      <w:r>
        <w:rPr>
          <w:spacing w:val="-15"/>
        </w:rPr>
        <w:t xml:space="preserve"> </w:t>
      </w:r>
      <w:r>
        <w:t>Руси.</w:t>
      </w:r>
      <w:r>
        <w:rPr>
          <w:spacing w:val="2"/>
        </w:rPr>
        <w:t xml:space="preserve"> </w:t>
      </w:r>
      <w:r>
        <w:t>Начало</w:t>
      </w:r>
      <w:r>
        <w:rPr>
          <w:spacing w:val="1"/>
        </w:rPr>
        <w:t xml:space="preserve"> </w:t>
      </w:r>
      <w:r>
        <w:t>династии</w:t>
      </w:r>
      <w:r>
        <w:rPr>
          <w:spacing w:val="-7"/>
        </w:rPr>
        <w:t xml:space="preserve"> </w:t>
      </w:r>
      <w:r>
        <w:t>Рюриковичей.</w:t>
      </w:r>
    </w:p>
    <w:p w:rsidR="00445417" w:rsidRDefault="00DD4AEC">
      <w:pPr>
        <w:pStyle w:val="a3"/>
        <w:spacing w:before="2"/>
        <w:ind w:left="1470" w:firstLine="0"/>
        <w:jc w:val="left"/>
      </w:pPr>
      <w:r>
        <w:t>Формирование</w:t>
      </w:r>
      <w:r>
        <w:rPr>
          <w:spacing w:val="21"/>
        </w:rPr>
        <w:t xml:space="preserve"> </w:t>
      </w:r>
      <w:r>
        <w:t>территории</w:t>
      </w:r>
      <w:r>
        <w:rPr>
          <w:spacing w:val="23"/>
        </w:rPr>
        <w:t xml:space="preserve"> </w:t>
      </w:r>
      <w:r>
        <w:t>государства</w:t>
      </w:r>
      <w:r>
        <w:rPr>
          <w:spacing w:val="21"/>
        </w:rPr>
        <w:t xml:space="preserve"> </w:t>
      </w:r>
      <w:r>
        <w:t>Русь.</w:t>
      </w:r>
      <w:r>
        <w:rPr>
          <w:spacing w:val="29"/>
        </w:rPr>
        <w:t xml:space="preserve"> </w:t>
      </w:r>
      <w:r>
        <w:t>Дань</w:t>
      </w:r>
      <w:r>
        <w:rPr>
          <w:spacing w:val="27"/>
        </w:rPr>
        <w:t xml:space="preserve"> </w:t>
      </w:r>
      <w:r>
        <w:t>и</w:t>
      </w:r>
      <w:r>
        <w:rPr>
          <w:spacing w:val="17"/>
        </w:rPr>
        <w:t xml:space="preserve"> </w:t>
      </w:r>
      <w:r>
        <w:t>полюдье.</w:t>
      </w:r>
      <w:r>
        <w:rPr>
          <w:spacing w:val="38"/>
        </w:rPr>
        <w:t xml:space="preserve"> </w:t>
      </w:r>
      <w:r>
        <w:t>Первые</w:t>
      </w:r>
      <w:r>
        <w:rPr>
          <w:spacing w:val="20"/>
        </w:rPr>
        <w:t xml:space="preserve"> </w:t>
      </w:r>
      <w:r>
        <w:t>русские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7" w:firstLine="0"/>
      </w:pPr>
      <w:r>
        <w:lastRenderedPageBreak/>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2"/>
        </w:rPr>
        <w:t xml:space="preserve"> </w:t>
      </w:r>
      <w:r>
        <w:t>«из</w:t>
      </w:r>
      <w:r>
        <w:rPr>
          <w:spacing w:val="2"/>
        </w:rPr>
        <w:t xml:space="preserve"> </w:t>
      </w:r>
      <w:r>
        <w:t>варяг</w:t>
      </w:r>
      <w:r>
        <w:rPr>
          <w:spacing w:val="9"/>
        </w:rPr>
        <w:t xml:space="preserve"> </w:t>
      </w:r>
      <w:r>
        <w:t>в</w:t>
      </w:r>
      <w:r>
        <w:rPr>
          <w:spacing w:val="-7"/>
        </w:rPr>
        <w:t xml:space="preserve"> </w:t>
      </w:r>
      <w:r>
        <w:t>греки».</w:t>
      </w:r>
      <w:r>
        <w:rPr>
          <w:spacing w:val="9"/>
        </w:rPr>
        <w:t xml:space="preserve"> </w:t>
      </w:r>
      <w:r>
        <w:t>Волжский</w:t>
      </w:r>
      <w:r>
        <w:rPr>
          <w:spacing w:val="-3"/>
        </w:rPr>
        <w:t xml:space="preserve"> </w:t>
      </w:r>
      <w:r>
        <w:t>торговый</w:t>
      </w:r>
      <w:r>
        <w:rPr>
          <w:spacing w:val="3"/>
        </w:rPr>
        <w:t xml:space="preserve"> </w:t>
      </w:r>
      <w:r>
        <w:t>путь.</w:t>
      </w:r>
      <w:r>
        <w:rPr>
          <w:spacing w:val="4"/>
        </w:rPr>
        <w:t xml:space="preserve"> </w:t>
      </w:r>
      <w:r>
        <w:t>Языческий</w:t>
      </w:r>
      <w:r>
        <w:rPr>
          <w:spacing w:val="3"/>
        </w:rPr>
        <w:t xml:space="preserve"> </w:t>
      </w:r>
      <w:r>
        <w:t>пантеон.</w:t>
      </w:r>
    </w:p>
    <w:p w:rsidR="00445417" w:rsidRDefault="00DD4AEC">
      <w:pPr>
        <w:pStyle w:val="a3"/>
        <w:spacing w:before="13" w:line="273" w:lineRule="exact"/>
        <w:ind w:left="1470" w:firstLine="0"/>
      </w:pPr>
      <w:r>
        <w:t>Принятие</w:t>
      </w:r>
      <w:r>
        <w:rPr>
          <w:spacing w:val="-7"/>
        </w:rPr>
        <w:t xml:space="preserve"> </w:t>
      </w:r>
      <w:r>
        <w:t>христианства</w:t>
      </w:r>
      <w:r>
        <w:rPr>
          <w:spacing w:val="-11"/>
        </w:rPr>
        <w:t xml:space="preserve"> </w:t>
      </w:r>
      <w:r>
        <w:t>и</w:t>
      </w:r>
      <w:r>
        <w:rPr>
          <w:spacing w:val="-6"/>
        </w:rPr>
        <w:t xml:space="preserve"> </w:t>
      </w:r>
      <w:r>
        <w:t>его</w:t>
      </w:r>
      <w:r>
        <w:rPr>
          <w:spacing w:val="-6"/>
        </w:rPr>
        <w:t xml:space="preserve"> </w:t>
      </w:r>
      <w:r>
        <w:t>значение.</w:t>
      </w:r>
      <w:r>
        <w:rPr>
          <w:spacing w:val="-4"/>
        </w:rPr>
        <w:t xml:space="preserve"> </w:t>
      </w:r>
      <w:r>
        <w:t>Византийское</w:t>
      </w:r>
      <w:r>
        <w:rPr>
          <w:spacing w:val="-10"/>
        </w:rPr>
        <w:t xml:space="preserve"> </w:t>
      </w:r>
      <w:r>
        <w:t>наследие</w:t>
      </w:r>
      <w:r>
        <w:rPr>
          <w:spacing w:val="-7"/>
        </w:rPr>
        <w:t xml:space="preserve"> </w:t>
      </w:r>
      <w:r>
        <w:t>на</w:t>
      </w:r>
      <w:r>
        <w:rPr>
          <w:spacing w:val="-8"/>
        </w:rPr>
        <w:t xml:space="preserve"> </w:t>
      </w:r>
      <w:r>
        <w:t>Руси.</w:t>
      </w:r>
    </w:p>
    <w:p w:rsidR="00445417" w:rsidRDefault="00DD4AEC">
      <w:pPr>
        <w:pStyle w:val="a3"/>
        <w:ind w:right="1059"/>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1"/>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5"/>
        </w:rPr>
        <w:t xml:space="preserve"> </w:t>
      </w:r>
      <w:r>
        <w:t>Русь при Ярославичах.</w:t>
      </w:r>
      <w:r>
        <w:rPr>
          <w:spacing w:val="5"/>
        </w:rPr>
        <w:t xml:space="preserve"> </w:t>
      </w:r>
      <w:r>
        <w:t>Владимир Мономах.</w:t>
      </w:r>
      <w:r>
        <w:rPr>
          <w:spacing w:val="4"/>
        </w:rPr>
        <w:t xml:space="preserve"> </w:t>
      </w:r>
      <w:r>
        <w:t>Русская церковь.</w:t>
      </w:r>
    </w:p>
    <w:p w:rsidR="00445417" w:rsidRDefault="00DD4AEC">
      <w:pPr>
        <w:pStyle w:val="a3"/>
        <w:spacing w:before="2" w:line="242" w:lineRule="auto"/>
        <w:ind w:left="1470" w:right="3117" w:firstLine="0"/>
      </w:pPr>
      <w:r>
        <w:t>Общественный строй Руси: дискуссии в исторической науке.</w:t>
      </w:r>
      <w:r>
        <w:rPr>
          <w:spacing w:val="-57"/>
        </w:rPr>
        <w:t xml:space="preserve"> </w:t>
      </w:r>
      <w:r>
        <w:rPr>
          <w:spacing w:val="-1"/>
        </w:rPr>
        <w:t>Князья,</w:t>
      </w:r>
      <w:r>
        <w:rPr>
          <w:spacing w:val="-7"/>
        </w:rPr>
        <w:t xml:space="preserve"> </w:t>
      </w:r>
      <w:r>
        <w:t>дружина.</w:t>
      </w:r>
      <w:r>
        <w:rPr>
          <w:spacing w:val="-6"/>
        </w:rPr>
        <w:t xml:space="preserve"> </w:t>
      </w:r>
      <w:r>
        <w:t>Духовенство.</w:t>
      </w:r>
      <w:r>
        <w:rPr>
          <w:spacing w:val="-10"/>
        </w:rPr>
        <w:t xml:space="preserve"> </w:t>
      </w:r>
      <w:r>
        <w:t>Городское</w:t>
      </w:r>
      <w:r>
        <w:rPr>
          <w:spacing w:val="-14"/>
        </w:rPr>
        <w:t xml:space="preserve"> </w:t>
      </w:r>
      <w:r>
        <w:t>население.</w:t>
      </w:r>
      <w:r>
        <w:rPr>
          <w:spacing w:val="-7"/>
        </w:rPr>
        <w:t xml:space="preserve"> </w:t>
      </w:r>
      <w:r>
        <w:t>Купцы.</w:t>
      </w:r>
    </w:p>
    <w:p w:rsidR="00445417" w:rsidRDefault="00DD4AEC">
      <w:pPr>
        <w:pStyle w:val="a3"/>
        <w:spacing w:before="1" w:line="237" w:lineRule="auto"/>
        <w:ind w:right="1077"/>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9"/>
        </w:rPr>
        <w:t xml:space="preserve"> </w:t>
      </w:r>
      <w:r>
        <w:t>церковные</w:t>
      </w:r>
      <w:r>
        <w:rPr>
          <w:spacing w:val="-2"/>
        </w:rPr>
        <w:t xml:space="preserve"> </w:t>
      </w:r>
      <w:r>
        <w:t>уставы.</w:t>
      </w:r>
    </w:p>
    <w:p w:rsidR="00445417" w:rsidRDefault="00DD4AEC">
      <w:pPr>
        <w:pStyle w:val="a3"/>
        <w:ind w:right="105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8"/>
        </w:rPr>
        <w:t xml:space="preserve"> </w:t>
      </w:r>
      <w:r>
        <w:t>Руси</w:t>
      </w:r>
      <w:r>
        <w:rPr>
          <w:spacing w:val="9"/>
        </w:rPr>
        <w:t xml:space="preserve"> </w:t>
      </w:r>
      <w:r>
        <w:t>и</w:t>
      </w:r>
      <w:r>
        <w:rPr>
          <w:spacing w:val="8"/>
        </w:rPr>
        <w:t xml:space="preserve"> </w:t>
      </w:r>
      <w:r>
        <w:t>Византии.</w:t>
      </w:r>
    </w:p>
    <w:p w:rsidR="00445417" w:rsidRDefault="00DD4AEC">
      <w:pPr>
        <w:pStyle w:val="a3"/>
        <w:ind w:right="1060"/>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w:t>
      </w:r>
      <w:r>
        <w:rPr>
          <w:spacing w:val="1"/>
        </w:rPr>
        <w:t xml:space="preserve"> </w:t>
      </w:r>
      <w:r>
        <w:t>мира 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60"/>
        </w:rPr>
        <w:t xml:space="preserve"> </w:t>
      </w:r>
      <w:r>
        <w:t>сельский и городской</w:t>
      </w:r>
      <w:r>
        <w:rPr>
          <w:spacing w:val="1"/>
        </w:rPr>
        <w:t xml:space="preserve"> </w:t>
      </w:r>
      <w:r>
        <w:t>быт.</w:t>
      </w:r>
      <w:r>
        <w:rPr>
          <w:spacing w:val="4"/>
        </w:rPr>
        <w:t xml:space="preserve"> </w:t>
      </w:r>
      <w:r>
        <w:t>Положение</w:t>
      </w:r>
      <w:r>
        <w:rPr>
          <w:spacing w:val="-8"/>
        </w:rPr>
        <w:t xml:space="preserve"> </w:t>
      </w:r>
      <w:r>
        <w:t>женщины.</w:t>
      </w:r>
      <w:r>
        <w:rPr>
          <w:spacing w:val="5"/>
        </w:rPr>
        <w:t xml:space="preserve"> </w:t>
      </w:r>
      <w:r>
        <w:t>Дети</w:t>
      </w:r>
      <w:r>
        <w:rPr>
          <w:spacing w:val="-2"/>
        </w:rPr>
        <w:t xml:space="preserve"> </w:t>
      </w:r>
      <w:r>
        <w:t>и</w:t>
      </w:r>
      <w:r>
        <w:rPr>
          <w:spacing w:val="-8"/>
        </w:rPr>
        <w:t xml:space="preserve"> </w:t>
      </w:r>
      <w:r>
        <w:t>их</w:t>
      </w:r>
      <w:r>
        <w:rPr>
          <w:spacing w:val="-8"/>
        </w:rPr>
        <w:t xml:space="preserve"> </w:t>
      </w:r>
      <w:r>
        <w:t>воспитание.</w:t>
      </w:r>
      <w:r>
        <w:rPr>
          <w:spacing w:val="10"/>
        </w:rPr>
        <w:t xml:space="preserve"> </w:t>
      </w:r>
      <w:r>
        <w:t>Календарь</w:t>
      </w:r>
      <w:r>
        <w:rPr>
          <w:spacing w:val="1"/>
        </w:rPr>
        <w:t xml:space="preserve"> </w:t>
      </w:r>
      <w:r>
        <w:t>и</w:t>
      </w:r>
      <w:r>
        <w:rPr>
          <w:spacing w:val="3"/>
        </w:rPr>
        <w:t xml:space="preserve"> </w:t>
      </w:r>
      <w:r>
        <w:t>хронология.</w:t>
      </w:r>
    </w:p>
    <w:p w:rsidR="00445417" w:rsidRDefault="00DD4AEC">
      <w:pPr>
        <w:pStyle w:val="a3"/>
        <w:spacing w:before="2"/>
        <w:ind w:right="105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rsidR="00445417" w:rsidRDefault="00DD4AEC">
      <w:pPr>
        <w:pStyle w:val="a3"/>
        <w:spacing w:before="3" w:line="242" w:lineRule="auto"/>
        <w:ind w:right="1072"/>
      </w:pPr>
      <w:r>
        <w:t>«Новгородская псалтирь». «Остромирово Евангелие». Появление древнерусской</w:t>
      </w:r>
      <w:r>
        <w:rPr>
          <w:spacing w:val="1"/>
        </w:rPr>
        <w:t xml:space="preserve"> </w:t>
      </w:r>
      <w:r>
        <w:rPr>
          <w:position w:val="1"/>
        </w:rPr>
        <w:t>литературы.</w:t>
      </w:r>
      <w:r>
        <w:rPr>
          <w:spacing w:val="9"/>
          <w:position w:val="1"/>
        </w:rPr>
        <w:t xml:space="preserve"> </w:t>
      </w:r>
      <w:r>
        <w:rPr>
          <w:position w:val="1"/>
        </w:rPr>
        <w:t>«Слово</w:t>
      </w:r>
      <w:r>
        <w:rPr>
          <w:spacing w:val="57"/>
          <w:position w:val="1"/>
        </w:rPr>
        <w:t xml:space="preserve"> </w:t>
      </w:r>
      <w:r>
        <w:rPr>
          <w:position w:val="1"/>
        </w:rPr>
        <w:t>о</w:t>
      </w:r>
      <w:r>
        <w:rPr>
          <w:spacing w:val="6"/>
          <w:position w:val="1"/>
        </w:rPr>
        <w:t xml:space="preserve"> </w:t>
      </w:r>
      <w:r>
        <w:rPr>
          <w:position w:val="1"/>
        </w:rPr>
        <w:t>Законе</w:t>
      </w:r>
      <w:r>
        <w:rPr>
          <w:spacing w:val="52"/>
          <w:position w:val="1"/>
        </w:rPr>
        <w:t xml:space="preserve"> </w:t>
      </w:r>
      <w:r>
        <w:rPr>
          <w:position w:val="1"/>
        </w:rPr>
        <w:t>и</w:t>
      </w:r>
      <w:r>
        <w:rPr>
          <w:spacing w:val="53"/>
          <w:position w:val="1"/>
        </w:rPr>
        <w:t xml:space="preserve"> </w:t>
      </w:r>
      <w:r>
        <w:rPr>
          <w:position w:val="1"/>
        </w:rPr>
        <w:t>Благодати».</w:t>
      </w:r>
      <w:r>
        <w:rPr>
          <w:spacing w:val="13"/>
          <w:position w:val="1"/>
        </w:rPr>
        <w:t xml:space="preserve"> </w:t>
      </w:r>
      <w:r>
        <w:t>Произведения  летописного</w:t>
      </w:r>
      <w:r>
        <w:rPr>
          <w:spacing w:val="1"/>
        </w:rPr>
        <w:t xml:space="preserve"> </w:t>
      </w:r>
      <w:r>
        <w:t>жанра.</w:t>
      </w:r>
    </w:p>
    <w:p w:rsidR="00445417" w:rsidRDefault="00DD4AEC">
      <w:pPr>
        <w:pStyle w:val="a3"/>
        <w:ind w:right="1057"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6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3"/>
        </w:rPr>
        <w:t xml:space="preserve"> </w:t>
      </w:r>
      <w:r>
        <w:t>культура.</w:t>
      </w:r>
      <w:r>
        <w:rPr>
          <w:spacing w:val="9"/>
        </w:rPr>
        <w:t xml:space="preserve"> </w:t>
      </w:r>
      <w:r>
        <w:t>Ремесло.</w:t>
      </w:r>
      <w:r>
        <w:rPr>
          <w:spacing w:val="5"/>
        </w:rPr>
        <w:t xml:space="preserve"> </w:t>
      </w:r>
      <w:r>
        <w:t>Военное дело</w:t>
      </w:r>
      <w:r>
        <w:rPr>
          <w:spacing w:val="4"/>
        </w:rPr>
        <w:t xml:space="preserve"> </w:t>
      </w:r>
      <w:r>
        <w:t>и</w:t>
      </w:r>
      <w:r>
        <w:rPr>
          <w:spacing w:val="-3"/>
        </w:rPr>
        <w:t xml:space="preserve"> </w:t>
      </w:r>
      <w:r>
        <w:t>оружие.</w:t>
      </w:r>
    </w:p>
    <w:p w:rsidR="00445417" w:rsidRDefault="00DD4AEC">
      <w:pPr>
        <w:pStyle w:val="a3"/>
        <w:ind w:left="1470" w:firstLine="0"/>
      </w:pPr>
      <w:r>
        <w:t>Русь</w:t>
      </w:r>
      <w:r>
        <w:rPr>
          <w:spacing w:val="-1"/>
        </w:rPr>
        <w:t xml:space="preserve"> </w:t>
      </w:r>
      <w:r>
        <w:t>в</w:t>
      </w:r>
      <w:r>
        <w:rPr>
          <w:spacing w:val="3"/>
        </w:rPr>
        <w:t xml:space="preserve"> </w:t>
      </w:r>
      <w:r>
        <w:t>середине XII</w:t>
      </w:r>
      <w:r>
        <w:rPr>
          <w:spacing w:val="-2"/>
        </w:rPr>
        <w:t xml:space="preserve"> </w:t>
      </w:r>
      <w:r>
        <w:t>‒ начале</w:t>
      </w:r>
      <w:r>
        <w:rPr>
          <w:spacing w:val="-1"/>
        </w:rPr>
        <w:t xml:space="preserve"> </w:t>
      </w:r>
      <w:r>
        <w:t>XIII</w:t>
      </w:r>
      <w:r>
        <w:rPr>
          <w:spacing w:val="-7"/>
        </w:rPr>
        <w:t xml:space="preserve"> </w:t>
      </w:r>
      <w:r>
        <w:t>в.</w:t>
      </w:r>
    </w:p>
    <w:p w:rsidR="00445417" w:rsidRDefault="00DD4AEC">
      <w:pPr>
        <w:pStyle w:val="a3"/>
        <w:ind w:right="1057"/>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7"/>
        </w:rPr>
        <w:t xml:space="preserve"> </w:t>
      </w:r>
      <w:r>
        <w:t>земель.</w:t>
      </w:r>
    </w:p>
    <w:p w:rsidR="00445417" w:rsidRDefault="00DD4AEC">
      <w:pPr>
        <w:pStyle w:val="a3"/>
        <w:ind w:right="1064"/>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4"/>
        </w:rPr>
        <w:t xml:space="preserve"> </w:t>
      </w:r>
      <w:r>
        <w:t>церковь</w:t>
      </w:r>
      <w:r>
        <w:rPr>
          <w:spacing w:val="-3"/>
        </w:rPr>
        <w:t xml:space="preserve"> </w:t>
      </w:r>
      <w:r>
        <w:t>Покрова</w:t>
      </w:r>
      <w:r>
        <w:rPr>
          <w:spacing w:val="-1"/>
        </w:rPr>
        <w:t xml:space="preserve"> </w:t>
      </w:r>
      <w:r>
        <w:t>на</w:t>
      </w:r>
      <w:r>
        <w:rPr>
          <w:spacing w:val="-8"/>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rsidR="00445417" w:rsidRDefault="00DD4AEC">
      <w:pPr>
        <w:pStyle w:val="a3"/>
        <w:ind w:left="1470" w:firstLine="0"/>
      </w:pPr>
      <w:r>
        <w:t>Русские</w:t>
      </w:r>
      <w:r>
        <w:rPr>
          <w:spacing w:val="-2"/>
        </w:rPr>
        <w:t xml:space="preserve"> </w:t>
      </w:r>
      <w:r>
        <w:t>земли и</w:t>
      </w:r>
      <w:r>
        <w:rPr>
          <w:spacing w:val="-3"/>
        </w:rPr>
        <w:t xml:space="preserve"> </w:t>
      </w:r>
      <w:r>
        <w:t>их</w:t>
      </w:r>
      <w:r>
        <w:rPr>
          <w:spacing w:val="-11"/>
        </w:rPr>
        <w:t xml:space="preserve"> </w:t>
      </w:r>
      <w:r>
        <w:t>соседи в</w:t>
      </w:r>
      <w:r>
        <w:rPr>
          <w:spacing w:val="-4"/>
        </w:rPr>
        <w:t xml:space="preserve"> </w:t>
      </w:r>
      <w:r>
        <w:t>середине</w:t>
      </w:r>
      <w:r>
        <w:rPr>
          <w:spacing w:val="3"/>
        </w:rPr>
        <w:t xml:space="preserve"> </w:t>
      </w:r>
      <w:r>
        <w:t>XIII</w:t>
      </w:r>
      <w:r>
        <w:rPr>
          <w:spacing w:val="-4"/>
        </w:rPr>
        <w:t xml:space="preserve"> </w:t>
      </w:r>
      <w:r>
        <w:t>‒</w:t>
      </w:r>
      <w:r>
        <w:rPr>
          <w:spacing w:val="-1"/>
        </w:rPr>
        <w:t xml:space="preserve"> </w:t>
      </w:r>
      <w:r>
        <w:t>XIV</w:t>
      </w:r>
      <w:r>
        <w:rPr>
          <w:spacing w:val="-2"/>
        </w:rPr>
        <w:t xml:space="preserve"> </w:t>
      </w:r>
      <w:r>
        <w:t>в.</w:t>
      </w:r>
    </w:p>
    <w:p w:rsidR="00445417" w:rsidRDefault="00DD4AEC">
      <w:pPr>
        <w:pStyle w:val="a3"/>
        <w:ind w:right="1057"/>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7"/>
        </w:rPr>
        <w:t xml:space="preserve"> </w:t>
      </w:r>
      <w:r>
        <w:t>ханов (так называемое</w:t>
      </w:r>
      <w:r>
        <w:rPr>
          <w:spacing w:val="-6"/>
        </w:rPr>
        <w:t xml:space="preserve"> </w:t>
      </w:r>
      <w:r>
        <w:t>ордынское</w:t>
      </w:r>
      <w:r>
        <w:rPr>
          <w:spacing w:val="-3"/>
        </w:rPr>
        <w:t xml:space="preserve"> </w:t>
      </w:r>
      <w:r>
        <w:t>иго).</w:t>
      </w:r>
    </w:p>
    <w:p w:rsidR="00445417" w:rsidRDefault="00DD4AEC">
      <w:pPr>
        <w:pStyle w:val="a3"/>
        <w:ind w:right="1067"/>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2"/>
        </w:rPr>
        <w:t xml:space="preserve"> </w:t>
      </w:r>
      <w:r>
        <w:t>Ганза.</w:t>
      </w:r>
    </w:p>
    <w:p w:rsidR="00445417" w:rsidRDefault="00DD4AEC">
      <w:pPr>
        <w:pStyle w:val="a3"/>
        <w:ind w:right="1070"/>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 за великое</w:t>
      </w:r>
      <w:r>
        <w:rPr>
          <w:spacing w:val="1"/>
        </w:rPr>
        <w:t xml:space="preserve"> </w:t>
      </w:r>
      <w:r>
        <w:t>княжение</w:t>
      </w:r>
      <w:r>
        <w:rPr>
          <w:spacing w:val="2"/>
        </w:rPr>
        <w:t xml:space="preserve"> </w:t>
      </w:r>
      <w:r>
        <w:t>Владимирское.</w:t>
      </w:r>
      <w:r>
        <w:rPr>
          <w:spacing w:val="9"/>
        </w:rPr>
        <w:t xml:space="preserve"> </w:t>
      </w:r>
      <w:r>
        <w:t>Противостояние</w:t>
      </w:r>
      <w:r>
        <w:rPr>
          <w:spacing w:val="-3"/>
        </w:rPr>
        <w:t xml:space="preserve"> </w:t>
      </w:r>
      <w:r>
        <w:t>Твери</w:t>
      </w:r>
      <w:r>
        <w:rPr>
          <w:spacing w:val="3"/>
        </w:rPr>
        <w:t xml:space="preserve"> </w:t>
      </w:r>
      <w:r>
        <w:t>и</w:t>
      </w:r>
      <w:r>
        <w:rPr>
          <w:spacing w:val="58"/>
        </w:rPr>
        <w:t xml:space="preserve"> </w:t>
      </w:r>
      <w:r>
        <w:t>Москвы.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lastRenderedPageBreak/>
        <w:t>Усиление Московского княжества. Дмитрий Донской. Куликовская битва. Закрепление</w:t>
      </w:r>
      <w:r>
        <w:rPr>
          <w:spacing w:val="1"/>
        </w:rPr>
        <w:t xml:space="preserve"> </w:t>
      </w:r>
      <w:r>
        <w:t>первенствующего</w:t>
      </w:r>
      <w:r>
        <w:rPr>
          <w:spacing w:val="11"/>
        </w:rPr>
        <w:t xml:space="preserve"> </w:t>
      </w:r>
      <w:r>
        <w:t>положения</w:t>
      </w:r>
      <w:r>
        <w:rPr>
          <w:spacing w:val="-1"/>
        </w:rPr>
        <w:t xml:space="preserve"> </w:t>
      </w:r>
      <w:r>
        <w:t>московских</w:t>
      </w:r>
      <w:r>
        <w:rPr>
          <w:spacing w:val="-6"/>
        </w:rPr>
        <w:t xml:space="preserve"> </w:t>
      </w:r>
      <w:r>
        <w:t>князей.</w:t>
      </w:r>
    </w:p>
    <w:p w:rsidR="00445417" w:rsidRDefault="00DD4AEC">
      <w:pPr>
        <w:pStyle w:val="a3"/>
        <w:ind w:right="1063"/>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3"/>
        </w:rPr>
        <w:t xml:space="preserve"> </w:t>
      </w:r>
      <w:r>
        <w:t>Радонежский.</w:t>
      </w:r>
    </w:p>
    <w:p w:rsidR="00445417" w:rsidRDefault="00DD4AEC">
      <w:pPr>
        <w:pStyle w:val="a3"/>
        <w:ind w:right="105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8"/>
        </w:rPr>
        <w:t xml:space="preserve"> </w:t>
      </w:r>
      <w:r>
        <w:t>Тимура.</w:t>
      </w:r>
    </w:p>
    <w:p w:rsidR="00445417" w:rsidRDefault="00DD4AEC">
      <w:pPr>
        <w:pStyle w:val="a3"/>
        <w:ind w:right="106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57"/>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1"/>
        </w:rPr>
        <w:t xml:space="preserve"> </w:t>
      </w:r>
      <w:r>
        <w:t>(Каффа,</w:t>
      </w:r>
      <w:r>
        <w:rPr>
          <w:spacing w:val="1"/>
        </w:rPr>
        <w:t xml:space="preserve"> </w:t>
      </w:r>
      <w:r>
        <w:t>Тана,</w:t>
      </w:r>
      <w:r>
        <w:rPr>
          <w:spacing w:val="1"/>
        </w:rPr>
        <w:t xml:space="preserve"> </w:t>
      </w:r>
      <w:r>
        <w:t>Солдайя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системе торговых</w:t>
      </w:r>
      <w:r>
        <w:rPr>
          <w:spacing w:val="1"/>
        </w:rPr>
        <w:t xml:space="preserve"> </w:t>
      </w:r>
      <w:r>
        <w:t>и</w:t>
      </w:r>
      <w:r>
        <w:rPr>
          <w:spacing w:val="1"/>
        </w:rPr>
        <w:t xml:space="preserve"> </w:t>
      </w:r>
      <w:r>
        <w:t>политических</w:t>
      </w:r>
      <w:r>
        <w:rPr>
          <w:spacing w:val="-7"/>
        </w:rPr>
        <w:t xml:space="preserve"> </w:t>
      </w:r>
      <w:r>
        <w:t>связей</w:t>
      </w:r>
      <w:r>
        <w:rPr>
          <w:spacing w:val="8"/>
        </w:rPr>
        <w:t xml:space="preserve"> </w:t>
      </w:r>
      <w:r>
        <w:t>Руси</w:t>
      </w:r>
      <w:r>
        <w:rPr>
          <w:spacing w:val="3"/>
        </w:rPr>
        <w:t xml:space="preserve"> </w:t>
      </w:r>
      <w:r>
        <w:t>с</w:t>
      </w:r>
      <w:r>
        <w:rPr>
          <w:spacing w:val="1"/>
        </w:rPr>
        <w:t xml:space="preserve"> </w:t>
      </w:r>
      <w:r>
        <w:t>Западом</w:t>
      </w:r>
      <w:r>
        <w:rPr>
          <w:spacing w:val="9"/>
        </w:rPr>
        <w:t xml:space="preserve"> </w:t>
      </w:r>
      <w:r>
        <w:t>и</w:t>
      </w:r>
      <w:r>
        <w:rPr>
          <w:spacing w:val="-8"/>
        </w:rPr>
        <w:t xml:space="preserve"> </w:t>
      </w:r>
      <w:r>
        <w:t>Востоком.</w:t>
      </w:r>
    </w:p>
    <w:p w:rsidR="00445417" w:rsidRDefault="00DD4AEC">
      <w:pPr>
        <w:pStyle w:val="a3"/>
        <w:ind w:right="106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3"/>
        </w:rPr>
        <w:t xml:space="preserve"> </w:t>
      </w:r>
      <w:r>
        <w:t>Рублёв.</w:t>
      </w:r>
    </w:p>
    <w:p w:rsidR="00445417" w:rsidRDefault="00DD4AEC">
      <w:pPr>
        <w:pStyle w:val="a3"/>
        <w:spacing w:before="4" w:line="272" w:lineRule="exact"/>
        <w:ind w:left="1470" w:firstLine="0"/>
      </w:pPr>
      <w:r>
        <w:t>Формирование</w:t>
      </w:r>
      <w:r>
        <w:rPr>
          <w:spacing w:val="-6"/>
        </w:rPr>
        <w:t xml:space="preserve"> </w:t>
      </w:r>
      <w:r>
        <w:t>единого</w:t>
      </w:r>
      <w:r>
        <w:rPr>
          <w:spacing w:val="-1"/>
        </w:rPr>
        <w:t xml:space="preserve"> </w:t>
      </w:r>
      <w:r>
        <w:t>Русского государства</w:t>
      </w:r>
      <w:r>
        <w:rPr>
          <w:spacing w:val="-7"/>
        </w:rPr>
        <w:t xml:space="preserve"> </w:t>
      </w:r>
      <w:r>
        <w:t>в</w:t>
      </w:r>
      <w:r>
        <w:rPr>
          <w:spacing w:val="1"/>
        </w:rPr>
        <w:t xml:space="preserve"> </w:t>
      </w:r>
      <w:r>
        <w:t>XV</w:t>
      </w:r>
      <w:r>
        <w:rPr>
          <w:spacing w:val="-7"/>
        </w:rPr>
        <w:t xml:space="preserve"> </w:t>
      </w:r>
      <w:r>
        <w:t>в.</w:t>
      </w:r>
    </w:p>
    <w:p w:rsidR="00445417" w:rsidRDefault="00DD4AEC">
      <w:pPr>
        <w:pStyle w:val="a3"/>
        <w:ind w:right="105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9"/>
        </w:rPr>
        <w:t xml:space="preserve"> </w:t>
      </w:r>
      <w:r>
        <w:t>строительство.</w:t>
      </w:r>
      <w:r>
        <w:rPr>
          <w:spacing w:val="1"/>
        </w:rPr>
        <w:t xml:space="preserve"> </w:t>
      </w:r>
      <w:r>
        <w:t>Московский Кремль.</w:t>
      </w:r>
    </w:p>
    <w:p w:rsidR="00445417" w:rsidRDefault="00DD4AEC">
      <w:pPr>
        <w:pStyle w:val="a3"/>
        <w:ind w:right="105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 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w:t>
      </w:r>
      <w:r>
        <w:rPr>
          <w:spacing w:val="1"/>
        </w:rPr>
        <w:t xml:space="preserve"> </w:t>
      </w:r>
      <w:r>
        <w:t>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8"/>
        </w:rPr>
        <w:t xml:space="preserve"> </w:t>
      </w:r>
      <w:r>
        <w:t>жителей</w:t>
      </w:r>
      <w:r>
        <w:rPr>
          <w:spacing w:val="-6"/>
        </w:rPr>
        <w:t xml:space="preserve"> </w:t>
      </w:r>
      <w:r>
        <w:t>в</w:t>
      </w:r>
      <w:r>
        <w:rPr>
          <w:spacing w:val="3"/>
        </w:rPr>
        <w:t xml:space="preserve"> </w:t>
      </w:r>
      <w:r>
        <w:t>древнерусский</w:t>
      </w:r>
      <w:r>
        <w:rPr>
          <w:spacing w:val="8"/>
        </w:rPr>
        <w:t xml:space="preserve"> </w:t>
      </w:r>
      <w:r>
        <w:t>и</w:t>
      </w:r>
      <w:r>
        <w:rPr>
          <w:spacing w:val="2"/>
        </w:rPr>
        <w:t xml:space="preserve"> </w:t>
      </w:r>
      <w:r>
        <w:t>раннемосковский</w:t>
      </w:r>
      <w:r>
        <w:rPr>
          <w:spacing w:val="-1"/>
        </w:rPr>
        <w:t xml:space="preserve"> </w:t>
      </w:r>
      <w:r>
        <w:t>периоды.</w:t>
      </w:r>
    </w:p>
    <w:p w:rsidR="00445417" w:rsidRDefault="00DD4AEC">
      <w:pPr>
        <w:pStyle w:val="a3"/>
        <w:ind w:right="1063"/>
      </w:pPr>
      <w:r>
        <w:t>Наш край с древнейших времен до конца XV в. Материал по</w:t>
      </w:r>
      <w:r>
        <w:rPr>
          <w:spacing w:val="60"/>
        </w:rPr>
        <w:t xml:space="preserve"> </w:t>
      </w:r>
      <w:r>
        <w:t>истории своего</w:t>
      </w:r>
      <w:r>
        <w:rPr>
          <w:spacing w:val="1"/>
        </w:rPr>
        <w:t xml:space="preserve"> </w:t>
      </w:r>
      <w:r>
        <w:t>края привлекается при рассмотрении ключевых событий и процессов отечественной</w:t>
      </w:r>
      <w:r>
        <w:rPr>
          <w:spacing w:val="1"/>
        </w:rPr>
        <w:t xml:space="preserve"> </w:t>
      </w:r>
      <w:r>
        <w:t>истории.</w:t>
      </w:r>
    </w:p>
    <w:p w:rsidR="00445417" w:rsidRDefault="00DD4AEC">
      <w:pPr>
        <w:pStyle w:val="a3"/>
        <w:spacing w:before="6" w:line="275" w:lineRule="exact"/>
        <w:ind w:left="1470" w:firstLine="0"/>
        <w:jc w:val="left"/>
      </w:pPr>
      <w:r>
        <w:t>Обобщение.</w:t>
      </w:r>
    </w:p>
    <w:p w:rsidR="00445417" w:rsidRDefault="00DD4AEC">
      <w:pPr>
        <w:pStyle w:val="a3"/>
        <w:spacing w:line="274" w:lineRule="exact"/>
        <w:ind w:left="1470" w:firstLine="0"/>
        <w:jc w:val="left"/>
      </w:pPr>
      <w:r>
        <w:t>Содержание</w:t>
      </w:r>
      <w:r>
        <w:rPr>
          <w:spacing w:val="-15"/>
        </w:rPr>
        <w:t xml:space="preserve"> </w:t>
      </w:r>
      <w:r>
        <w:t>обучения в</w:t>
      </w:r>
      <w:r>
        <w:rPr>
          <w:spacing w:val="2"/>
        </w:rPr>
        <w:t xml:space="preserve"> </w:t>
      </w:r>
      <w:r>
        <w:t>7</w:t>
      </w:r>
      <w:r>
        <w:rPr>
          <w:spacing w:val="-11"/>
        </w:rPr>
        <w:t xml:space="preserve"> </w:t>
      </w:r>
      <w:r>
        <w:t>классе.</w:t>
      </w:r>
    </w:p>
    <w:p w:rsidR="00445417" w:rsidRDefault="00DD4AEC">
      <w:pPr>
        <w:pStyle w:val="a3"/>
        <w:spacing w:before="1" w:line="237" w:lineRule="auto"/>
        <w:ind w:left="1470" w:right="2310" w:firstLine="0"/>
        <w:jc w:val="left"/>
      </w:pPr>
      <w:r>
        <w:t>Всеобщая</w:t>
      </w:r>
      <w:r>
        <w:rPr>
          <w:spacing w:val="-2"/>
        </w:rPr>
        <w:t xml:space="preserve"> </w:t>
      </w:r>
      <w:r>
        <w:t>история. История</w:t>
      </w:r>
      <w:r>
        <w:rPr>
          <w:spacing w:val="-7"/>
        </w:rPr>
        <w:t xml:space="preserve"> </w:t>
      </w:r>
      <w:r>
        <w:t>Нового</w:t>
      </w:r>
      <w:r>
        <w:rPr>
          <w:spacing w:val="2"/>
        </w:rPr>
        <w:t xml:space="preserve"> </w:t>
      </w:r>
      <w:r>
        <w:t>времени.</w:t>
      </w:r>
      <w:r>
        <w:rPr>
          <w:spacing w:val="-4"/>
        </w:rPr>
        <w:t xml:space="preserve"> </w:t>
      </w:r>
      <w:r>
        <w:t>Конец</w:t>
      </w:r>
      <w:r>
        <w:rPr>
          <w:spacing w:val="-6"/>
        </w:rPr>
        <w:t xml:space="preserve"> </w:t>
      </w:r>
      <w:r>
        <w:t>XV</w:t>
      </w:r>
      <w:r>
        <w:rPr>
          <w:spacing w:val="-3"/>
        </w:rPr>
        <w:t xml:space="preserve"> </w:t>
      </w:r>
      <w:r>
        <w:t>‒</w:t>
      </w:r>
      <w:r>
        <w:rPr>
          <w:spacing w:val="-6"/>
        </w:rPr>
        <w:t xml:space="preserve"> </w:t>
      </w:r>
      <w:r>
        <w:t>XVII</w:t>
      </w:r>
      <w:r>
        <w:rPr>
          <w:spacing w:val="-5"/>
        </w:rPr>
        <w:t xml:space="preserve"> </w:t>
      </w:r>
      <w:r>
        <w:t>в.</w:t>
      </w:r>
      <w:r>
        <w:rPr>
          <w:spacing w:val="-57"/>
        </w:rPr>
        <w:t xml:space="preserve"> </w:t>
      </w:r>
      <w:r>
        <w:t>Введение.</w:t>
      </w:r>
    </w:p>
    <w:p w:rsidR="00445417" w:rsidRDefault="00DD4AEC">
      <w:pPr>
        <w:pStyle w:val="a3"/>
        <w:spacing w:before="6" w:line="237" w:lineRule="auto"/>
        <w:ind w:right="1339"/>
        <w:jc w:val="left"/>
      </w:pPr>
      <w:r>
        <w:t>Понятие</w:t>
      </w:r>
      <w:r>
        <w:rPr>
          <w:spacing w:val="1"/>
        </w:rPr>
        <w:t xml:space="preserve"> </w:t>
      </w:r>
      <w:r>
        <w:t>«Новое время».</w:t>
      </w:r>
      <w:r>
        <w:rPr>
          <w:spacing w:val="1"/>
        </w:rPr>
        <w:t xml:space="preserve"> </w:t>
      </w:r>
      <w:r>
        <w:t>Хронологические</w:t>
      </w:r>
      <w:r>
        <w:rPr>
          <w:spacing w:val="1"/>
        </w:rPr>
        <w:t xml:space="preserve"> </w:t>
      </w:r>
      <w:r>
        <w:t>рамки</w:t>
      </w:r>
      <w:r>
        <w:rPr>
          <w:spacing w:val="1"/>
        </w:rPr>
        <w:t xml:space="preserve"> </w:t>
      </w:r>
      <w:r>
        <w:t>и периодизация истории</w:t>
      </w:r>
      <w:r>
        <w:rPr>
          <w:spacing w:val="-57"/>
        </w:rPr>
        <w:t xml:space="preserve"> </w:t>
      </w:r>
      <w:r>
        <w:t>Нового</w:t>
      </w:r>
      <w:r>
        <w:rPr>
          <w:spacing w:val="6"/>
        </w:rPr>
        <w:t xml:space="preserve"> </w:t>
      </w:r>
      <w:r>
        <w:t>времени.</w:t>
      </w:r>
    </w:p>
    <w:p w:rsidR="00445417" w:rsidRDefault="00DD4AEC">
      <w:pPr>
        <w:pStyle w:val="a3"/>
        <w:spacing w:before="8" w:line="275" w:lineRule="exact"/>
        <w:ind w:left="1470" w:firstLine="0"/>
        <w:jc w:val="left"/>
      </w:pPr>
      <w:r>
        <w:t>Великие</w:t>
      </w:r>
      <w:r>
        <w:rPr>
          <w:spacing w:val="-1"/>
        </w:rPr>
        <w:t xml:space="preserve"> </w:t>
      </w:r>
      <w:r>
        <w:t>географические</w:t>
      </w:r>
      <w:r>
        <w:rPr>
          <w:spacing w:val="-5"/>
        </w:rPr>
        <w:t xml:space="preserve"> </w:t>
      </w:r>
      <w:r>
        <w:t>открытия.</w:t>
      </w:r>
    </w:p>
    <w:p w:rsidR="00445417" w:rsidRDefault="00DD4AEC">
      <w:pPr>
        <w:pStyle w:val="a3"/>
        <w:spacing w:line="242" w:lineRule="auto"/>
        <w:ind w:right="1070"/>
        <w:jc w:val="left"/>
      </w:pPr>
      <w:r>
        <w:t>Предпосылки</w:t>
      </w:r>
      <w:r>
        <w:rPr>
          <w:spacing w:val="3"/>
        </w:rPr>
        <w:t xml:space="preserve"> </w:t>
      </w:r>
      <w:r>
        <w:t>Великих</w:t>
      </w:r>
      <w:r>
        <w:rPr>
          <w:spacing w:val="-2"/>
        </w:rPr>
        <w:t xml:space="preserve"> </w:t>
      </w:r>
      <w:r>
        <w:t>географических</w:t>
      </w:r>
      <w:r>
        <w:rPr>
          <w:spacing w:val="-5"/>
        </w:rPr>
        <w:t xml:space="preserve"> </w:t>
      </w:r>
      <w:r>
        <w:t>открытий.</w:t>
      </w:r>
      <w:r>
        <w:rPr>
          <w:spacing w:val="9"/>
        </w:rPr>
        <w:t xml:space="preserve"> </w:t>
      </w:r>
      <w:r>
        <w:t>Поиски</w:t>
      </w:r>
      <w:r>
        <w:rPr>
          <w:spacing w:val="7"/>
        </w:rPr>
        <w:t xml:space="preserve"> </w:t>
      </w:r>
      <w:r>
        <w:t>европейцами морских</w:t>
      </w:r>
      <w:r>
        <w:rPr>
          <w:spacing w:val="-57"/>
        </w:rPr>
        <w:t xml:space="preserve"> </w:t>
      </w:r>
      <w:r>
        <w:t>путей</w:t>
      </w:r>
      <w:r>
        <w:rPr>
          <w:spacing w:val="26"/>
        </w:rPr>
        <w:t xml:space="preserve"> </w:t>
      </w:r>
      <w:r>
        <w:t>в</w:t>
      </w:r>
      <w:r>
        <w:rPr>
          <w:spacing w:val="26"/>
        </w:rPr>
        <w:t xml:space="preserve"> </w:t>
      </w:r>
      <w:r>
        <w:t>страны</w:t>
      </w:r>
      <w:r>
        <w:rPr>
          <w:spacing w:val="22"/>
        </w:rPr>
        <w:t xml:space="preserve"> </w:t>
      </w:r>
      <w:r>
        <w:t>Востока.</w:t>
      </w:r>
      <w:r>
        <w:rPr>
          <w:spacing w:val="23"/>
        </w:rPr>
        <w:t xml:space="preserve"> </w:t>
      </w:r>
      <w:r>
        <w:t>Экспедиции</w:t>
      </w:r>
      <w:r>
        <w:rPr>
          <w:spacing w:val="17"/>
        </w:rPr>
        <w:t xml:space="preserve"> </w:t>
      </w:r>
      <w:r>
        <w:t>Колумба.</w:t>
      </w:r>
      <w:r>
        <w:rPr>
          <w:spacing w:val="28"/>
        </w:rPr>
        <w:t xml:space="preserve"> </w:t>
      </w:r>
      <w:r>
        <w:t>Тордесильясский</w:t>
      </w:r>
      <w:r>
        <w:rPr>
          <w:spacing w:val="22"/>
        </w:rPr>
        <w:t xml:space="preserve"> </w:t>
      </w:r>
      <w:r>
        <w:t>договор</w:t>
      </w:r>
      <w:r>
        <w:rPr>
          <w:spacing w:val="15"/>
        </w:rPr>
        <w:t xml:space="preserve"> </w:t>
      </w:r>
      <w:r>
        <w:t>1494</w:t>
      </w:r>
      <w:r>
        <w:rPr>
          <w:spacing w:val="15"/>
        </w:rPr>
        <w:t xml:space="preserve"> </w:t>
      </w:r>
      <w:r>
        <w:t>г.</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0" w:firstLine="0"/>
      </w:pPr>
      <w:r>
        <w:lastRenderedPageBreak/>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5"/>
        </w:rPr>
        <w:t xml:space="preserve"> </w:t>
      </w:r>
      <w:r>
        <w:t>Великих</w:t>
      </w:r>
      <w:r>
        <w:rPr>
          <w:spacing w:val="-7"/>
        </w:rPr>
        <w:t xml:space="preserve"> </w:t>
      </w:r>
      <w:r>
        <w:t>географических</w:t>
      </w:r>
      <w:r>
        <w:rPr>
          <w:spacing w:val="-6"/>
        </w:rPr>
        <w:t xml:space="preserve"> </w:t>
      </w:r>
      <w:r>
        <w:t>открытий</w:t>
      </w:r>
      <w:r>
        <w:rPr>
          <w:spacing w:val="-2"/>
        </w:rPr>
        <w:t xml:space="preserve"> </w:t>
      </w:r>
      <w:r>
        <w:t>конца</w:t>
      </w:r>
      <w:r>
        <w:rPr>
          <w:spacing w:val="10"/>
        </w:rPr>
        <w:t xml:space="preserve"> </w:t>
      </w:r>
      <w:r>
        <w:t>XV‒XVI</w:t>
      </w:r>
      <w:r>
        <w:rPr>
          <w:spacing w:val="-6"/>
        </w:rPr>
        <w:t xml:space="preserve"> </w:t>
      </w:r>
      <w:r>
        <w:t>в.</w:t>
      </w:r>
    </w:p>
    <w:p w:rsidR="00445417" w:rsidRDefault="00DD4AEC">
      <w:pPr>
        <w:pStyle w:val="a3"/>
        <w:spacing w:before="8" w:line="272" w:lineRule="exact"/>
        <w:ind w:left="1470" w:firstLine="0"/>
      </w:pPr>
      <w:r>
        <w:t>Изменения</w:t>
      </w:r>
      <w:r>
        <w:rPr>
          <w:spacing w:val="-9"/>
        </w:rPr>
        <w:t xml:space="preserve"> </w:t>
      </w:r>
      <w:r>
        <w:t>в</w:t>
      </w:r>
      <w:r>
        <w:rPr>
          <w:spacing w:val="2"/>
        </w:rPr>
        <w:t xml:space="preserve"> </w:t>
      </w:r>
      <w:r>
        <w:t>европейском</w:t>
      </w:r>
      <w:r>
        <w:rPr>
          <w:spacing w:val="-6"/>
        </w:rPr>
        <w:t xml:space="preserve"> </w:t>
      </w:r>
      <w:r>
        <w:t>обществе</w:t>
      </w:r>
      <w:r>
        <w:rPr>
          <w:spacing w:val="-10"/>
        </w:rPr>
        <w:t xml:space="preserve"> </w:t>
      </w:r>
      <w:r>
        <w:t>в</w:t>
      </w:r>
      <w:r>
        <w:rPr>
          <w:spacing w:val="1"/>
        </w:rPr>
        <w:t xml:space="preserve"> </w:t>
      </w:r>
      <w:r>
        <w:t>XVI‒XVII</w:t>
      </w:r>
      <w:r>
        <w:rPr>
          <w:spacing w:val="2"/>
        </w:rPr>
        <w:t xml:space="preserve"> </w:t>
      </w:r>
      <w:r>
        <w:t>вв.</w:t>
      </w:r>
    </w:p>
    <w:p w:rsidR="00445417" w:rsidRDefault="00DD4AEC">
      <w:pPr>
        <w:pStyle w:val="a3"/>
        <w:ind w:right="105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2"/>
        </w:rPr>
        <w:t xml:space="preserve"> </w:t>
      </w:r>
      <w:r>
        <w:t>городов и</w:t>
      </w:r>
      <w:r>
        <w:rPr>
          <w:spacing w:val="3"/>
        </w:rPr>
        <w:t xml:space="preserve"> </w:t>
      </w:r>
      <w:r>
        <w:t>деревень.</w:t>
      </w:r>
    </w:p>
    <w:p w:rsidR="00445417" w:rsidRDefault="00DD4AEC">
      <w:pPr>
        <w:pStyle w:val="a3"/>
        <w:spacing w:before="4" w:line="272" w:lineRule="exact"/>
        <w:ind w:left="1470" w:firstLine="0"/>
      </w:pPr>
      <w:r>
        <w:t>Реформация</w:t>
      </w:r>
      <w:r>
        <w:rPr>
          <w:spacing w:val="-9"/>
        </w:rPr>
        <w:t xml:space="preserve"> </w:t>
      </w:r>
      <w:r>
        <w:t>и</w:t>
      </w:r>
      <w:r>
        <w:rPr>
          <w:spacing w:val="-4"/>
        </w:rPr>
        <w:t xml:space="preserve"> </w:t>
      </w:r>
      <w:r>
        <w:t>контрреформация</w:t>
      </w:r>
      <w:r>
        <w:rPr>
          <w:spacing w:val="-9"/>
        </w:rPr>
        <w:t xml:space="preserve"> </w:t>
      </w:r>
      <w:r>
        <w:t>в</w:t>
      </w:r>
      <w:r>
        <w:rPr>
          <w:spacing w:val="-3"/>
        </w:rPr>
        <w:t xml:space="preserve"> </w:t>
      </w:r>
      <w:r>
        <w:t>Европе.</w:t>
      </w:r>
    </w:p>
    <w:p w:rsidR="00445417" w:rsidRDefault="00DD4AEC">
      <w:pPr>
        <w:pStyle w:val="a3"/>
        <w:ind w:right="106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4"/>
        </w:rPr>
        <w:t xml:space="preserve"> </w:t>
      </w:r>
      <w:r>
        <w:t>реформационного</w:t>
      </w:r>
      <w:r>
        <w:rPr>
          <w:spacing w:val="7"/>
        </w:rPr>
        <w:t xml:space="preserve"> </w:t>
      </w:r>
      <w:r>
        <w:t>движения.</w:t>
      </w:r>
      <w:r>
        <w:rPr>
          <w:spacing w:val="4"/>
        </w:rPr>
        <w:t xml:space="preserve"> </w:t>
      </w:r>
      <w:r>
        <w:t>Контрреформация. Инквизиция.</w:t>
      </w:r>
    </w:p>
    <w:p w:rsidR="00445417" w:rsidRDefault="00DD4AEC">
      <w:pPr>
        <w:pStyle w:val="a3"/>
        <w:ind w:left="1470" w:firstLine="0"/>
      </w:pPr>
      <w:r>
        <w:t>Государства</w:t>
      </w:r>
      <w:r>
        <w:rPr>
          <w:spacing w:val="-2"/>
        </w:rPr>
        <w:t xml:space="preserve"> </w:t>
      </w:r>
      <w:r>
        <w:t>Европы</w:t>
      </w:r>
      <w:r>
        <w:rPr>
          <w:spacing w:val="-2"/>
        </w:rPr>
        <w:t xml:space="preserve"> </w:t>
      </w:r>
      <w:r>
        <w:t>в</w:t>
      </w:r>
      <w:r>
        <w:rPr>
          <w:spacing w:val="-4"/>
        </w:rPr>
        <w:t xml:space="preserve"> </w:t>
      </w:r>
      <w:r>
        <w:t>XVI‒XVII вв.</w:t>
      </w:r>
    </w:p>
    <w:p w:rsidR="00445417" w:rsidRDefault="00DD4AEC">
      <w:pPr>
        <w:pStyle w:val="a3"/>
        <w:spacing w:before="5" w:line="275" w:lineRule="exact"/>
        <w:ind w:left="1470" w:firstLine="0"/>
      </w:pPr>
      <w:r>
        <w:t>Абсолютизм</w:t>
      </w:r>
      <w:r>
        <w:rPr>
          <w:spacing w:val="25"/>
        </w:rPr>
        <w:t xml:space="preserve"> </w:t>
      </w:r>
      <w:r>
        <w:t>и</w:t>
      </w:r>
      <w:r>
        <w:rPr>
          <w:spacing w:val="21"/>
        </w:rPr>
        <w:t xml:space="preserve"> </w:t>
      </w:r>
      <w:r>
        <w:t>сословное</w:t>
      </w:r>
      <w:r>
        <w:rPr>
          <w:spacing w:val="78"/>
        </w:rPr>
        <w:t xml:space="preserve"> </w:t>
      </w:r>
      <w:r>
        <w:t>представительство.</w:t>
      </w:r>
      <w:r>
        <w:rPr>
          <w:spacing w:val="83"/>
        </w:rPr>
        <w:t xml:space="preserve"> </w:t>
      </w:r>
      <w:r>
        <w:t>Преодоление</w:t>
      </w:r>
      <w:r>
        <w:rPr>
          <w:spacing w:val="73"/>
        </w:rPr>
        <w:t xml:space="preserve"> </w:t>
      </w:r>
      <w:r>
        <w:t>раздробленности.</w:t>
      </w:r>
    </w:p>
    <w:p w:rsidR="00445417" w:rsidRDefault="00DD4AEC">
      <w:pPr>
        <w:pStyle w:val="a3"/>
        <w:spacing w:line="274" w:lineRule="exact"/>
        <w:ind w:firstLine="0"/>
      </w:pPr>
      <w:r>
        <w:t>Борьба</w:t>
      </w:r>
      <w:r>
        <w:rPr>
          <w:spacing w:val="-8"/>
        </w:rPr>
        <w:t xml:space="preserve"> </w:t>
      </w:r>
      <w:r>
        <w:t>за</w:t>
      </w:r>
      <w:r>
        <w:rPr>
          <w:spacing w:val="-8"/>
        </w:rPr>
        <w:t xml:space="preserve"> </w:t>
      </w:r>
      <w:r>
        <w:t>колониальные</w:t>
      </w:r>
      <w:r>
        <w:rPr>
          <w:spacing w:val="-14"/>
        </w:rPr>
        <w:t xml:space="preserve"> </w:t>
      </w:r>
      <w:r>
        <w:t>владения.</w:t>
      </w:r>
      <w:r>
        <w:rPr>
          <w:spacing w:val="-5"/>
        </w:rPr>
        <w:t xml:space="preserve"> </w:t>
      </w:r>
      <w:r>
        <w:t>Начало</w:t>
      </w:r>
      <w:r>
        <w:rPr>
          <w:spacing w:val="3"/>
        </w:rPr>
        <w:t xml:space="preserve"> </w:t>
      </w:r>
      <w:r>
        <w:t>формирования</w:t>
      </w:r>
      <w:r>
        <w:rPr>
          <w:spacing w:val="-10"/>
        </w:rPr>
        <w:t xml:space="preserve"> </w:t>
      </w:r>
      <w:r>
        <w:t>колониальных</w:t>
      </w:r>
      <w:r>
        <w:rPr>
          <w:spacing w:val="-14"/>
        </w:rPr>
        <w:t xml:space="preserve"> </w:t>
      </w:r>
      <w:r>
        <w:t>империй.</w:t>
      </w:r>
    </w:p>
    <w:p w:rsidR="00445417" w:rsidRDefault="00DD4AEC">
      <w:pPr>
        <w:pStyle w:val="a3"/>
        <w:ind w:right="1058"/>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57"/>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445417" w:rsidRDefault="00DD4AEC">
      <w:pPr>
        <w:pStyle w:val="a3"/>
        <w:spacing w:before="4"/>
        <w:ind w:right="1070"/>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rsidR="00445417" w:rsidRDefault="00DD4AEC">
      <w:pPr>
        <w:pStyle w:val="a3"/>
        <w:ind w:right="1057"/>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3"/>
        </w:rPr>
        <w:t xml:space="preserve"> </w:t>
      </w:r>
      <w:r>
        <w:t>реформация.</w:t>
      </w:r>
      <w:r>
        <w:rPr>
          <w:spacing w:val="1"/>
        </w:rPr>
        <w:t xml:space="preserve"> </w:t>
      </w:r>
      <w:r>
        <w:t>«Золотой</w:t>
      </w:r>
      <w:r>
        <w:rPr>
          <w:spacing w:val="-5"/>
        </w:rPr>
        <w:t xml:space="preserve"> </w:t>
      </w:r>
      <w:r>
        <w:t>век»</w:t>
      </w:r>
      <w:r>
        <w:rPr>
          <w:spacing w:val="-8"/>
        </w:rPr>
        <w:t xml:space="preserve"> </w:t>
      </w:r>
      <w:r>
        <w:t>Елизаветы</w:t>
      </w:r>
      <w:r>
        <w:rPr>
          <w:spacing w:val="11"/>
        </w:rPr>
        <w:t xml:space="preserve"> </w:t>
      </w:r>
      <w:r>
        <w:t>I.</w:t>
      </w:r>
    </w:p>
    <w:p w:rsidR="00445417" w:rsidRDefault="00DD4AEC">
      <w:pPr>
        <w:pStyle w:val="a3"/>
        <w:ind w:right="1063"/>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6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6"/>
        </w:rPr>
        <w:t xml:space="preserve"> </w:t>
      </w:r>
      <w:r>
        <w:t>монархии.</w:t>
      </w:r>
    </w:p>
    <w:p w:rsidR="00445417" w:rsidRDefault="00DD4AEC">
      <w:pPr>
        <w:pStyle w:val="a3"/>
        <w:ind w:right="1062"/>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7"/>
        </w:rPr>
        <w:t xml:space="preserve"> </w:t>
      </w:r>
      <w:r>
        <w:t>Речи</w:t>
      </w:r>
      <w:r>
        <w:rPr>
          <w:spacing w:val="3"/>
        </w:rPr>
        <w:t xml:space="preserve"> </w:t>
      </w:r>
      <w:r>
        <w:t>Посполитой.</w:t>
      </w:r>
    </w:p>
    <w:p w:rsidR="00445417" w:rsidRDefault="00DD4AEC">
      <w:pPr>
        <w:pStyle w:val="a3"/>
        <w:spacing w:before="6" w:line="272" w:lineRule="exact"/>
        <w:ind w:left="1470" w:firstLine="0"/>
      </w:pPr>
      <w:r>
        <w:t>Международные</w:t>
      </w:r>
      <w:r>
        <w:rPr>
          <w:spacing w:val="-8"/>
        </w:rPr>
        <w:t xml:space="preserve"> </w:t>
      </w:r>
      <w:r>
        <w:t>отношения</w:t>
      </w:r>
      <w:r>
        <w:rPr>
          <w:spacing w:val="-8"/>
        </w:rPr>
        <w:t xml:space="preserve"> </w:t>
      </w:r>
      <w:r>
        <w:t>в</w:t>
      </w:r>
      <w:r>
        <w:rPr>
          <w:spacing w:val="1"/>
        </w:rPr>
        <w:t xml:space="preserve"> </w:t>
      </w:r>
      <w:r>
        <w:t>XVI‒XVII</w:t>
      </w:r>
      <w:r>
        <w:rPr>
          <w:spacing w:val="-3"/>
        </w:rPr>
        <w:t xml:space="preserve"> </w:t>
      </w:r>
      <w:r>
        <w:t>вв.</w:t>
      </w:r>
    </w:p>
    <w:p w:rsidR="00445417" w:rsidRDefault="00DD4AEC">
      <w:pPr>
        <w:pStyle w:val="a3"/>
        <w:ind w:right="105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1"/>
        </w:rPr>
        <w:t xml:space="preserve"> </w:t>
      </w:r>
      <w:r>
        <w:t>австрийских</w:t>
      </w:r>
      <w:r>
        <w:rPr>
          <w:spacing w:val="-7"/>
        </w:rPr>
        <w:t xml:space="preserve"> </w:t>
      </w:r>
      <w:r>
        <w:t>Габсбургов. Тридцатилетняя</w:t>
      </w:r>
      <w:r>
        <w:rPr>
          <w:spacing w:val="-6"/>
        </w:rPr>
        <w:t xml:space="preserve"> </w:t>
      </w:r>
      <w:r>
        <w:t>война.</w:t>
      </w:r>
      <w:r>
        <w:rPr>
          <w:spacing w:val="9"/>
        </w:rPr>
        <w:t xml:space="preserve"> </w:t>
      </w:r>
      <w:r>
        <w:t>Вестфальский</w:t>
      </w:r>
      <w:r>
        <w:rPr>
          <w:spacing w:val="3"/>
        </w:rPr>
        <w:t xml:space="preserve"> </w:t>
      </w:r>
      <w:r>
        <w:t>мир.</w:t>
      </w:r>
    </w:p>
    <w:p w:rsidR="00445417" w:rsidRDefault="00DD4AEC">
      <w:pPr>
        <w:pStyle w:val="a3"/>
        <w:spacing w:line="272" w:lineRule="exact"/>
        <w:ind w:left="1470" w:firstLine="0"/>
      </w:pPr>
      <w:r>
        <w:t>Европейская культура</w:t>
      </w:r>
      <w:r>
        <w:rPr>
          <w:spacing w:val="-2"/>
        </w:rPr>
        <w:t xml:space="preserve"> </w:t>
      </w:r>
      <w:r>
        <w:t>в</w:t>
      </w:r>
      <w:r>
        <w:rPr>
          <w:spacing w:val="-1"/>
        </w:rPr>
        <w:t xml:space="preserve"> </w:t>
      </w:r>
      <w:r>
        <w:t>раннее</w:t>
      </w:r>
      <w:r>
        <w:rPr>
          <w:spacing w:val="-5"/>
        </w:rPr>
        <w:t xml:space="preserve"> </w:t>
      </w:r>
      <w:r>
        <w:t>Новое</w:t>
      </w:r>
      <w:r>
        <w:rPr>
          <w:spacing w:val="-12"/>
        </w:rPr>
        <w:t xml:space="preserve"> </w:t>
      </w:r>
      <w:r>
        <w:t>время.</w:t>
      </w:r>
    </w:p>
    <w:p w:rsidR="00445417" w:rsidRDefault="00DD4AEC">
      <w:pPr>
        <w:pStyle w:val="a3"/>
        <w:spacing w:before="4"/>
        <w:ind w:right="1052"/>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rsidR="00445417" w:rsidRDefault="00DD4AEC">
      <w:pPr>
        <w:pStyle w:val="a3"/>
        <w:ind w:left="1470" w:firstLine="0"/>
      </w:pPr>
      <w:r>
        <w:t>Страны Востока</w:t>
      </w:r>
      <w:r>
        <w:rPr>
          <w:spacing w:val="-8"/>
        </w:rPr>
        <w:t xml:space="preserve"> </w:t>
      </w:r>
      <w:r>
        <w:t>в</w:t>
      </w:r>
      <w:r>
        <w:rPr>
          <w:spacing w:val="2"/>
        </w:rPr>
        <w:t xml:space="preserve"> </w:t>
      </w:r>
      <w:r>
        <w:t>XVI‒XVII</w:t>
      </w:r>
      <w:r>
        <w:rPr>
          <w:spacing w:val="-3"/>
        </w:rPr>
        <w:t xml:space="preserve"> </w:t>
      </w:r>
      <w:r>
        <w:t>вв.</w:t>
      </w:r>
    </w:p>
    <w:p w:rsidR="00445417" w:rsidRDefault="00DD4AEC">
      <w:pPr>
        <w:pStyle w:val="a3"/>
        <w:spacing w:before="3" w:line="242" w:lineRule="auto"/>
        <w:ind w:right="105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5"/>
        </w:rPr>
        <w:t xml:space="preserve"> </w:t>
      </w:r>
      <w:r>
        <w:t>законодатель.</w:t>
      </w:r>
      <w:r>
        <w:rPr>
          <w:spacing w:val="7"/>
        </w:rPr>
        <w:t xml:space="preserve"> </w:t>
      </w:r>
      <w:r>
        <w:t>Управление</w:t>
      </w:r>
      <w:r>
        <w:rPr>
          <w:spacing w:val="52"/>
        </w:rPr>
        <w:t xml:space="preserve"> </w:t>
      </w:r>
      <w:r>
        <w:t>многонациональной</w:t>
      </w:r>
      <w:r>
        <w:rPr>
          <w:spacing w:val="-1"/>
        </w:rPr>
        <w:t xml:space="preserve"> </w:t>
      </w:r>
      <w:r>
        <w:t>империей.</w:t>
      </w:r>
      <w:r>
        <w:rPr>
          <w:spacing w:val="4"/>
        </w:rPr>
        <w:t xml:space="preserve"> </w:t>
      </w:r>
      <w:r>
        <w:t>Османская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6" w:firstLine="0"/>
      </w:pPr>
      <w:r>
        <w:lastRenderedPageBreak/>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4"/>
        </w:rPr>
        <w:t xml:space="preserve"> </w:t>
      </w:r>
      <w:r>
        <w:t>сёгуната</w:t>
      </w:r>
      <w:r>
        <w:rPr>
          <w:spacing w:val="-1"/>
        </w:rPr>
        <w:t xml:space="preserve"> </w:t>
      </w:r>
      <w:r>
        <w:t>Токугава,</w:t>
      </w:r>
      <w:r>
        <w:rPr>
          <w:spacing w:val="13"/>
        </w:rPr>
        <w:t xml:space="preserve"> </w:t>
      </w:r>
      <w:r>
        <w:t>укрепление централизованного государства.</w:t>
      </w:r>
    </w:p>
    <w:p w:rsidR="00445417" w:rsidRDefault="00DD4AEC">
      <w:pPr>
        <w:pStyle w:val="a3"/>
        <w:spacing w:before="3" w:line="237" w:lineRule="auto"/>
        <w:ind w:right="1057"/>
      </w:pPr>
      <w:r>
        <w:t xml:space="preserve">«Закрытие» страны для иноземцев. Культура и искусство стран </w:t>
      </w:r>
      <w:r>
        <w:rPr>
          <w:position w:val="1"/>
        </w:rPr>
        <w:t xml:space="preserve">Востока в </w:t>
      </w:r>
      <w:r>
        <w:t>XVI‒</w:t>
      </w:r>
      <w:r>
        <w:rPr>
          <w:spacing w:val="1"/>
        </w:rPr>
        <w:t xml:space="preserve"> </w:t>
      </w:r>
      <w:r>
        <w:t>XVII</w:t>
      </w:r>
      <w:r>
        <w:rPr>
          <w:spacing w:val="-1"/>
        </w:rPr>
        <w:t xml:space="preserve"> </w:t>
      </w:r>
      <w:r>
        <w:t>вв.</w:t>
      </w:r>
    </w:p>
    <w:p w:rsidR="00445417" w:rsidRDefault="00DD4AEC">
      <w:pPr>
        <w:pStyle w:val="a3"/>
        <w:spacing w:before="3"/>
        <w:ind w:left="1470" w:firstLine="0"/>
        <w:jc w:val="left"/>
      </w:pPr>
      <w:r>
        <w:t>Обобщение.</w:t>
      </w:r>
    </w:p>
    <w:p w:rsidR="00445417" w:rsidRDefault="00DD4AEC">
      <w:pPr>
        <w:pStyle w:val="a3"/>
        <w:spacing w:before="7" w:line="275" w:lineRule="exact"/>
        <w:ind w:left="1470" w:firstLine="0"/>
        <w:jc w:val="left"/>
      </w:pPr>
      <w:r>
        <w:t>Историческое</w:t>
      </w:r>
      <w:r>
        <w:rPr>
          <w:spacing w:val="-15"/>
        </w:rPr>
        <w:t xml:space="preserve"> </w:t>
      </w:r>
      <w:r>
        <w:t>и</w:t>
      </w:r>
      <w:r>
        <w:rPr>
          <w:spacing w:val="-1"/>
        </w:rPr>
        <w:t xml:space="preserve"> </w:t>
      </w:r>
      <w:r>
        <w:t>культурное</w:t>
      </w:r>
      <w:r>
        <w:rPr>
          <w:spacing w:val="-5"/>
        </w:rPr>
        <w:t xml:space="preserve"> </w:t>
      </w:r>
      <w:r>
        <w:t>наследие</w:t>
      </w:r>
      <w:r>
        <w:rPr>
          <w:spacing w:val="-7"/>
        </w:rPr>
        <w:t xml:space="preserve"> </w:t>
      </w:r>
      <w:r>
        <w:t>Раннего</w:t>
      </w:r>
      <w:r>
        <w:rPr>
          <w:spacing w:val="-5"/>
        </w:rPr>
        <w:t xml:space="preserve"> </w:t>
      </w:r>
      <w:r>
        <w:t>Нового</w:t>
      </w:r>
      <w:r>
        <w:rPr>
          <w:spacing w:val="-1"/>
        </w:rPr>
        <w:t xml:space="preserve"> </w:t>
      </w:r>
      <w:r>
        <w:t>времени.</w:t>
      </w:r>
    </w:p>
    <w:p w:rsidR="00445417" w:rsidRDefault="00DD4AEC">
      <w:pPr>
        <w:pStyle w:val="a3"/>
        <w:spacing w:line="242" w:lineRule="auto"/>
        <w:ind w:left="1470" w:right="1339" w:firstLine="0"/>
        <w:jc w:val="left"/>
      </w:pPr>
      <w:r>
        <w:t>История</w:t>
      </w:r>
      <w:r>
        <w:rPr>
          <w:spacing w:val="-9"/>
        </w:rPr>
        <w:t xml:space="preserve"> </w:t>
      </w:r>
      <w:r>
        <w:t>России.</w:t>
      </w:r>
      <w:r>
        <w:rPr>
          <w:spacing w:val="-7"/>
        </w:rPr>
        <w:t xml:space="preserve"> </w:t>
      </w:r>
      <w:r>
        <w:t>Россия</w:t>
      </w:r>
      <w:r>
        <w:rPr>
          <w:spacing w:val="-4"/>
        </w:rPr>
        <w:t xml:space="preserve"> </w:t>
      </w:r>
      <w:r>
        <w:t>в</w:t>
      </w:r>
      <w:r>
        <w:rPr>
          <w:spacing w:val="-3"/>
        </w:rPr>
        <w:t xml:space="preserve"> </w:t>
      </w:r>
      <w:r>
        <w:t>XVI‒XVII</w:t>
      </w:r>
      <w:r>
        <w:rPr>
          <w:spacing w:val="-7"/>
        </w:rPr>
        <w:t xml:space="preserve"> </w:t>
      </w:r>
      <w:r>
        <w:t>вв.:</w:t>
      </w:r>
      <w:r>
        <w:rPr>
          <w:spacing w:val="-13"/>
        </w:rPr>
        <w:t xml:space="preserve"> </w:t>
      </w:r>
      <w:r>
        <w:t>от</w:t>
      </w:r>
      <w:r>
        <w:rPr>
          <w:spacing w:val="-4"/>
        </w:rPr>
        <w:t xml:space="preserve"> </w:t>
      </w:r>
      <w:r>
        <w:t>Великого</w:t>
      </w:r>
      <w:r>
        <w:rPr>
          <w:spacing w:val="1"/>
        </w:rPr>
        <w:t xml:space="preserve"> </w:t>
      </w:r>
      <w:r>
        <w:t>княжества</w:t>
      </w:r>
      <w:r>
        <w:rPr>
          <w:spacing w:val="-5"/>
        </w:rPr>
        <w:t xml:space="preserve"> </w:t>
      </w:r>
      <w:r>
        <w:t>к</w:t>
      </w:r>
      <w:r>
        <w:rPr>
          <w:spacing w:val="-7"/>
        </w:rPr>
        <w:t xml:space="preserve"> </w:t>
      </w:r>
      <w:r>
        <w:t>царству.</w:t>
      </w:r>
      <w:r>
        <w:rPr>
          <w:spacing w:val="-57"/>
        </w:rPr>
        <w:t xml:space="preserve"> </w:t>
      </w:r>
      <w:r>
        <w:t>Россия</w:t>
      </w:r>
      <w:r>
        <w:rPr>
          <w:spacing w:val="-7"/>
        </w:rPr>
        <w:t xml:space="preserve"> </w:t>
      </w:r>
      <w:r>
        <w:t>в</w:t>
      </w:r>
      <w:r>
        <w:rPr>
          <w:spacing w:val="9"/>
        </w:rPr>
        <w:t xml:space="preserve"> </w:t>
      </w:r>
      <w:r>
        <w:t>XVI</w:t>
      </w:r>
      <w:r>
        <w:rPr>
          <w:spacing w:val="-6"/>
        </w:rPr>
        <w:t xml:space="preserve"> </w:t>
      </w:r>
      <w:r>
        <w:t>в.</w:t>
      </w:r>
    </w:p>
    <w:p w:rsidR="00445417" w:rsidRDefault="00DD4AEC">
      <w:pPr>
        <w:pStyle w:val="a3"/>
        <w:ind w:right="1053"/>
      </w:pPr>
      <w:r>
        <w:t>Завершение объединения</w:t>
      </w:r>
      <w:r>
        <w:rPr>
          <w:spacing w:val="1"/>
        </w:rPr>
        <w:t xml:space="preserve"> </w:t>
      </w:r>
      <w:r>
        <w:t>русских земель.</w:t>
      </w:r>
      <w:r>
        <w:rPr>
          <w:spacing w:val="1"/>
        </w:rPr>
        <w:t xml:space="preserve"> </w:t>
      </w:r>
      <w:r>
        <w:t>Княжение</w:t>
      </w:r>
      <w:r>
        <w:rPr>
          <w:spacing w:val="1"/>
        </w:rPr>
        <w:t xml:space="preserve"> </w:t>
      </w:r>
      <w:r>
        <w:t>Василия</w:t>
      </w:r>
      <w:r>
        <w:rPr>
          <w:spacing w:val="1"/>
        </w:rPr>
        <w:t xml:space="preserve"> </w:t>
      </w:r>
      <w:r>
        <w:t>III.</w:t>
      </w:r>
      <w:r>
        <w:rPr>
          <w:spacing w:val="1"/>
        </w:rPr>
        <w:t xml:space="preserve"> </w:t>
      </w:r>
      <w:r>
        <w:t>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rsidR="00445417" w:rsidRDefault="00DD4AEC">
      <w:pPr>
        <w:pStyle w:val="a3"/>
        <w:ind w:right="1053"/>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 Государство</w:t>
      </w:r>
      <w:r>
        <w:rPr>
          <w:spacing w:val="13"/>
        </w:rPr>
        <w:t xml:space="preserve"> </w:t>
      </w:r>
      <w:r>
        <w:t>и</w:t>
      </w:r>
      <w:r>
        <w:rPr>
          <w:spacing w:val="-2"/>
        </w:rPr>
        <w:t xml:space="preserve"> </w:t>
      </w:r>
      <w:r>
        <w:t>церковь.</w:t>
      </w:r>
    </w:p>
    <w:p w:rsidR="00445417" w:rsidRDefault="00DD4AEC">
      <w:pPr>
        <w:pStyle w:val="a3"/>
        <w:spacing w:line="242" w:lineRule="auto"/>
        <w:ind w:right="1078"/>
      </w:pPr>
      <w:r>
        <w:t>Царствование Ивана IV. Регентство Елены Глинской. Сопротивление удельных</w:t>
      </w:r>
      <w:r>
        <w:rPr>
          <w:spacing w:val="1"/>
        </w:rPr>
        <w:t xml:space="preserve"> </w:t>
      </w:r>
      <w:r>
        <w:t>князей</w:t>
      </w:r>
      <w:r>
        <w:rPr>
          <w:spacing w:val="3"/>
        </w:rPr>
        <w:t xml:space="preserve"> </w:t>
      </w:r>
      <w:r>
        <w:t>великокняжеской</w:t>
      </w:r>
      <w:r>
        <w:rPr>
          <w:spacing w:val="-1"/>
        </w:rPr>
        <w:t xml:space="preserve"> </w:t>
      </w:r>
      <w:r>
        <w:t>власти.</w:t>
      </w:r>
      <w:r>
        <w:rPr>
          <w:spacing w:val="-1"/>
        </w:rPr>
        <w:t xml:space="preserve"> </w:t>
      </w:r>
      <w:r>
        <w:t>Унификация</w:t>
      </w:r>
      <w:r>
        <w:rPr>
          <w:spacing w:val="4"/>
        </w:rPr>
        <w:t xml:space="preserve"> </w:t>
      </w:r>
      <w:r>
        <w:t>денежной</w:t>
      </w:r>
      <w:r>
        <w:rPr>
          <w:spacing w:val="3"/>
        </w:rPr>
        <w:t xml:space="preserve"> </w:t>
      </w:r>
      <w:r>
        <w:t>системы.</w:t>
      </w:r>
    </w:p>
    <w:p w:rsidR="00445417" w:rsidRDefault="00DD4AEC">
      <w:pPr>
        <w:pStyle w:val="a3"/>
        <w:spacing w:line="270" w:lineRule="exact"/>
        <w:ind w:left="1470" w:firstLine="0"/>
      </w:pPr>
      <w:r>
        <w:t>Период</w:t>
      </w:r>
      <w:r>
        <w:rPr>
          <w:spacing w:val="22"/>
        </w:rPr>
        <w:t xml:space="preserve"> </w:t>
      </w:r>
      <w:r>
        <w:t>боярского</w:t>
      </w:r>
      <w:r>
        <w:rPr>
          <w:spacing w:val="26"/>
        </w:rPr>
        <w:t xml:space="preserve"> </w:t>
      </w:r>
      <w:r>
        <w:t>правления.</w:t>
      </w:r>
      <w:r>
        <w:rPr>
          <w:spacing w:val="83"/>
        </w:rPr>
        <w:t xml:space="preserve"> </w:t>
      </w:r>
      <w:r>
        <w:t>Борьба</w:t>
      </w:r>
      <w:r>
        <w:rPr>
          <w:spacing w:val="79"/>
        </w:rPr>
        <w:t xml:space="preserve"> </w:t>
      </w:r>
      <w:r>
        <w:t>за</w:t>
      </w:r>
      <w:r>
        <w:rPr>
          <w:spacing w:val="69"/>
        </w:rPr>
        <w:t xml:space="preserve"> </w:t>
      </w:r>
      <w:r>
        <w:t>власть</w:t>
      </w:r>
      <w:r>
        <w:rPr>
          <w:spacing w:val="86"/>
        </w:rPr>
        <w:t xml:space="preserve"> </w:t>
      </w:r>
      <w:r>
        <w:t>между</w:t>
      </w:r>
      <w:r>
        <w:rPr>
          <w:spacing w:val="62"/>
        </w:rPr>
        <w:t xml:space="preserve"> </w:t>
      </w:r>
      <w:r>
        <w:t>боярскими</w:t>
      </w:r>
      <w:r>
        <w:rPr>
          <w:spacing w:val="86"/>
        </w:rPr>
        <w:t xml:space="preserve"> </w:t>
      </w:r>
      <w:r>
        <w:t>кланами.</w:t>
      </w:r>
    </w:p>
    <w:p w:rsidR="00445417" w:rsidRDefault="00DD4AEC">
      <w:pPr>
        <w:pStyle w:val="a3"/>
        <w:spacing w:line="271" w:lineRule="exact"/>
        <w:ind w:firstLine="0"/>
      </w:pPr>
      <w:r>
        <w:t>Губная</w:t>
      </w:r>
      <w:r>
        <w:rPr>
          <w:spacing w:val="-1"/>
        </w:rPr>
        <w:t xml:space="preserve"> </w:t>
      </w:r>
      <w:r>
        <w:t>реформа.</w:t>
      </w:r>
      <w:r>
        <w:rPr>
          <w:spacing w:val="4"/>
        </w:rPr>
        <w:t xml:space="preserve"> </w:t>
      </w:r>
      <w:r>
        <w:t>Московское</w:t>
      </w:r>
      <w:r>
        <w:rPr>
          <w:spacing w:val="-5"/>
        </w:rPr>
        <w:t xml:space="preserve"> </w:t>
      </w:r>
      <w:r>
        <w:t>восстание</w:t>
      </w:r>
      <w:r>
        <w:rPr>
          <w:spacing w:val="-5"/>
        </w:rPr>
        <w:t xml:space="preserve"> </w:t>
      </w:r>
      <w:r>
        <w:t>1547</w:t>
      </w:r>
      <w:r>
        <w:rPr>
          <w:spacing w:val="-11"/>
        </w:rPr>
        <w:t xml:space="preserve"> </w:t>
      </w:r>
      <w:r>
        <w:t>г.</w:t>
      </w:r>
      <w:r>
        <w:rPr>
          <w:spacing w:val="-7"/>
        </w:rPr>
        <w:t xml:space="preserve"> </w:t>
      </w:r>
      <w:r>
        <w:t>Ереси.</w:t>
      </w:r>
    </w:p>
    <w:p w:rsidR="00445417" w:rsidRDefault="00DD4AEC">
      <w:pPr>
        <w:pStyle w:val="a3"/>
        <w:ind w:right="1061"/>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6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rsidR="00445417" w:rsidRDefault="00DD4AEC">
      <w:pPr>
        <w:pStyle w:val="a3"/>
        <w:ind w:right="1053"/>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 Битва при Молодях.</w:t>
      </w:r>
      <w:r>
        <w:rPr>
          <w:spacing w:val="60"/>
        </w:rPr>
        <w:t xml:space="preserve"> </w:t>
      </w:r>
      <w:r>
        <w:t>Укрепление южных границ. Ливонская война: причины</w:t>
      </w:r>
      <w:r>
        <w:rPr>
          <w:spacing w:val="1"/>
        </w:rPr>
        <w:t xml:space="preserve"> </w:t>
      </w:r>
      <w:r>
        <w:t>и</w:t>
      </w:r>
      <w:r>
        <w:rPr>
          <w:spacing w:val="18"/>
        </w:rPr>
        <w:t xml:space="preserve"> </w:t>
      </w:r>
      <w:r>
        <w:t>характер.</w:t>
      </w:r>
      <w:r>
        <w:rPr>
          <w:spacing w:val="19"/>
        </w:rPr>
        <w:t xml:space="preserve"> </w:t>
      </w:r>
      <w:r>
        <w:t>Ликвидация</w:t>
      </w:r>
      <w:r>
        <w:rPr>
          <w:spacing w:val="13"/>
        </w:rPr>
        <w:t xml:space="preserve"> </w:t>
      </w:r>
      <w:r>
        <w:t>Ливонского</w:t>
      </w:r>
      <w:r>
        <w:rPr>
          <w:spacing w:val="17"/>
        </w:rPr>
        <w:t xml:space="preserve"> </w:t>
      </w:r>
      <w:r>
        <w:t>ордена.</w:t>
      </w:r>
      <w:r>
        <w:rPr>
          <w:spacing w:val="10"/>
        </w:rPr>
        <w:t xml:space="preserve"> </w:t>
      </w:r>
      <w:r>
        <w:t>Причины</w:t>
      </w:r>
      <w:r>
        <w:rPr>
          <w:spacing w:val="14"/>
        </w:rPr>
        <w:t xml:space="preserve"> </w:t>
      </w:r>
      <w:r>
        <w:t>и</w:t>
      </w:r>
      <w:r>
        <w:rPr>
          <w:spacing w:val="13"/>
        </w:rPr>
        <w:t xml:space="preserve"> </w:t>
      </w:r>
      <w:r>
        <w:t>результаты</w:t>
      </w:r>
      <w:r>
        <w:rPr>
          <w:spacing w:val="19"/>
        </w:rPr>
        <w:t xml:space="preserve"> </w:t>
      </w:r>
      <w:r>
        <w:t>поражения</w:t>
      </w:r>
      <w:r>
        <w:rPr>
          <w:spacing w:val="9"/>
        </w:rPr>
        <w:t xml:space="preserve"> </w:t>
      </w:r>
      <w:r>
        <w:t>России</w:t>
      </w:r>
      <w:r>
        <w:rPr>
          <w:spacing w:val="-58"/>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6"/>
        </w:rPr>
        <w:t xml:space="preserve"> </w:t>
      </w:r>
      <w:r>
        <w:t>к России</w:t>
      </w:r>
      <w:r>
        <w:rPr>
          <w:spacing w:val="4"/>
        </w:rPr>
        <w:t xml:space="preserve"> </w:t>
      </w:r>
      <w:r>
        <w:t>Западной</w:t>
      </w:r>
      <w:r>
        <w:rPr>
          <w:spacing w:val="4"/>
        </w:rPr>
        <w:t xml:space="preserve"> </w:t>
      </w:r>
      <w:r>
        <w:t>Сибири.</w:t>
      </w:r>
    </w:p>
    <w:p w:rsidR="00445417" w:rsidRDefault="00DD4AEC">
      <w:pPr>
        <w:pStyle w:val="a3"/>
        <w:ind w:right="1057"/>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9"/>
        </w:rPr>
        <w:t xml:space="preserve"> </w:t>
      </w:r>
      <w:r>
        <w:t>Формирование</w:t>
      </w:r>
      <w:r>
        <w:rPr>
          <w:spacing w:val="-2"/>
        </w:rPr>
        <w:t xml:space="preserve"> </w:t>
      </w:r>
      <w:r>
        <w:t>вольного</w:t>
      </w:r>
      <w:r>
        <w:rPr>
          <w:spacing w:val="8"/>
        </w:rPr>
        <w:t xml:space="preserve"> </w:t>
      </w:r>
      <w:r>
        <w:t>казачества.</w:t>
      </w:r>
    </w:p>
    <w:p w:rsidR="00445417" w:rsidRDefault="00DD4AEC">
      <w:pPr>
        <w:pStyle w:val="a3"/>
        <w:ind w:right="1057"/>
      </w:pPr>
      <w:r>
        <w:t>Многонациональный состав</w:t>
      </w:r>
      <w:r>
        <w:rPr>
          <w:spacing w:val="1"/>
        </w:rPr>
        <w:t xml:space="preserve"> </w:t>
      </w:r>
      <w:r>
        <w:t>населения Русского 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rsidR="00445417" w:rsidRDefault="00DD4AEC">
      <w:pPr>
        <w:pStyle w:val="a3"/>
        <w:ind w:right="1070"/>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1"/>
        </w:rPr>
        <w:t xml:space="preserve"> </w:t>
      </w:r>
      <w:r>
        <w:t>личности</w:t>
      </w:r>
      <w:r>
        <w:rPr>
          <w:spacing w:val="-2"/>
        </w:rPr>
        <w:t xml:space="preserve"> </w:t>
      </w:r>
      <w:r>
        <w:t>Ивана</w:t>
      </w:r>
      <w:r>
        <w:rPr>
          <w:spacing w:val="-10"/>
        </w:rPr>
        <w:t xml:space="preserve"> </w:t>
      </w:r>
      <w:r>
        <w:t>Грозного.</w:t>
      </w:r>
      <w:r>
        <w:rPr>
          <w:spacing w:val="-7"/>
        </w:rPr>
        <w:t xml:space="preserve"> </w:t>
      </w:r>
      <w:r>
        <w:t>Результаты</w:t>
      </w:r>
      <w:r>
        <w:rPr>
          <w:spacing w:val="8"/>
        </w:rPr>
        <w:t xml:space="preserve"> </w:t>
      </w:r>
      <w:r>
        <w:t>и</w:t>
      </w:r>
      <w:r>
        <w:rPr>
          <w:spacing w:val="-3"/>
        </w:rPr>
        <w:t xml:space="preserve"> </w:t>
      </w:r>
      <w:r>
        <w:t>цена</w:t>
      </w:r>
      <w:r>
        <w:rPr>
          <w:spacing w:val="-4"/>
        </w:rPr>
        <w:t xml:space="preserve"> </w:t>
      </w:r>
      <w:r>
        <w:t>преобразований.</w:t>
      </w:r>
    </w:p>
    <w:p w:rsidR="00445417" w:rsidRDefault="00DD4AEC">
      <w:pPr>
        <w:pStyle w:val="a3"/>
        <w:spacing w:before="1"/>
        <w:ind w:right="105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w:t>
      </w:r>
      <w:r>
        <w:rPr>
          <w:spacing w:val="1"/>
        </w:rPr>
        <w:t xml:space="preserve"> </w:t>
      </w:r>
      <w:r>
        <w:t>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57"/>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1"/>
        </w:rPr>
        <w:t xml:space="preserve"> </w:t>
      </w:r>
      <w:r>
        <w:t>засечных</w:t>
      </w:r>
      <w:r>
        <w:rPr>
          <w:spacing w:val="37"/>
        </w:rPr>
        <w:t xml:space="preserve"> </w:t>
      </w:r>
      <w:r>
        <w:t>черт.</w:t>
      </w:r>
      <w:r>
        <w:rPr>
          <w:spacing w:val="48"/>
        </w:rPr>
        <w:t xml:space="preserve"> </w:t>
      </w:r>
      <w:r>
        <w:t>Продолжение</w:t>
      </w:r>
      <w:r>
        <w:rPr>
          <w:spacing w:val="37"/>
        </w:rPr>
        <w:t xml:space="preserve"> </w:t>
      </w:r>
      <w:r>
        <w:t>закрепощения</w:t>
      </w:r>
      <w:r>
        <w:rPr>
          <w:spacing w:val="46"/>
        </w:rPr>
        <w:t xml:space="preserve"> </w:t>
      </w:r>
      <w:r>
        <w:t>крестьянства:</w:t>
      </w:r>
      <w:r>
        <w:rPr>
          <w:spacing w:val="47"/>
        </w:rPr>
        <w:t xml:space="preserve"> </w:t>
      </w:r>
      <w:r>
        <w:t>Указ</w:t>
      </w:r>
      <w:r>
        <w:rPr>
          <w:spacing w:val="41"/>
        </w:rPr>
        <w:t xml:space="preserve"> </w:t>
      </w:r>
      <w:r>
        <w:t>об</w:t>
      </w:r>
      <w:r>
        <w:rPr>
          <w:spacing w:val="39"/>
        </w:rPr>
        <w:t xml:space="preserve"> </w:t>
      </w:r>
      <w:r>
        <w:t>«урочных</w:t>
      </w:r>
      <w:r>
        <w:rPr>
          <w:spacing w:val="36"/>
        </w:rPr>
        <w:t xml:space="preserve"> </w:t>
      </w:r>
      <w:r>
        <w:t>летах».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Пресечение</w:t>
      </w:r>
      <w:r>
        <w:rPr>
          <w:spacing w:val="-8"/>
        </w:rPr>
        <w:t xml:space="preserve"> </w:t>
      </w:r>
      <w:r>
        <w:t>царской</w:t>
      </w:r>
      <w:r>
        <w:rPr>
          <w:spacing w:val="-6"/>
        </w:rPr>
        <w:t xml:space="preserve"> </w:t>
      </w:r>
      <w:r>
        <w:t>династии</w:t>
      </w:r>
      <w:r>
        <w:rPr>
          <w:spacing w:val="-10"/>
        </w:rPr>
        <w:t xml:space="preserve"> </w:t>
      </w:r>
      <w:r>
        <w:t>Рюриковичей.</w:t>
      </w:r>
    </w:p>
    <w:p w:rsidR="00445417" w:rsidRDefault="00DD4AEC">
      <w:pPr>
        <w:pStyle w:val="a3"/>
        <w:spacing w:before="3"/>
        <w:ind w:left="1470" w:firstLine="0"/>
      </w:pPr>
      <w:r>
        <w:t>Смута</w:t>
      </w:r>
      <w:r>
        <w:rPr>
          <w:spacing w:val="-1"/>
        </w:rPr>
        <w:t xml:space="preserve"> </w:t>
      </w:r>
      <w:r>
        <w:t>в</w:t>
      </w:r>
      <w:r>
        <w:rPr>
          <w:spacing w:val="2"/>
        </w:rPr>
        <w:t xml:space="preserve"> </w:t>
      </w:r>
      <w:r>
        <w:t>России.</w:t>
      </w:r>
    </w:p>
    <w:p w:rsidR="00445417" w:rsidRDefault="00DD4AEC">
      <w:pPr>
        <w:pStyle w:val="a3"/>
        <w:spacing w:before="6" w:line="235" w:lineRule="auto"/>
        <w:ind w:right="105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11"/>
        </w:rPr>
        <w:t xml:space="preserve"> </w:t>
      </w:r>
      <w:r>
        <w:t>обострение</w:t>
      </w:r>
      <w:r>
        <w:rPr>
          <w:spacing w:val="-3"/>
        </w:rPr>
        <w:t xml:space="preserve"> </w:t>
      </w:r>
      <w:r>
        <w:t>социально-экономического</w:t>
      </w:r>
      <w:r>
        <w:rPr>
          <w:spacing w:val="12"/>
        </w:rPr>
        <w:t xml:space="preserve"> </w:t>
      </w:r>
      <w:r>
        <w:t>кризиса.</w:t>
      </w:r>
    </w:p>
    <w:p w:rsidR="00445417" w:rsidRDefault="00DD4AEC">
      <w:pPr>
        <w:pStyle w:val="a3"/>
        <w:spacing w:before="6"/>
        <w:ind w:right="1057"/>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445417" w:rsidRDefault="00DD4AEC">
      <w:pPr>
        <w:pStyle w:val="a3"/>
        <w:spacing w:before="2"/>
        <w:ind w:right="1057"/>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1"/>
        </w:rPr>
        <w:t xml:space="preserve"> </w:t>
      </w:r>
      <w:r>
        <w:t>Поход войска М.В. Скопина-Шуйского и Я.-П. Делагарди и распад тушинского лагеря.</w:t>
      </w:r>
      <w:r>
        <w:rPr>
          <w:spacing w:val="1"/>
        </w:rPr>
        <w:t xml:space="preserve"> </w:t>
      </w:r>
      <w:r>
        <w:rPr>
          <w:spacing w:val="-1"/>
        </w:rPr>
        <w:t>Открытое</w:t>
      </w:r>
      <w:r>
        <w:rPr>
          <w:spacing w:val="-12"/>
        </w:rPr>
        <w:t xml:space="preserve"> </w:t>
      </w:r>
      <w:r>
        <w:rPr>
          <w:spacing w:val="-1"/>
        </w:rPr>
        <w:t>вступление</w:t>
      </w:r>
      <w:r>
        <w:rPr>
          <w:spacing w:val="3"/>
        </w:rPr>
        <w:t xml:space="preserve"> </w:t>
      </w:r>
      <w:r>
        <w:rPr>
          <w:spacing w:val="-1"/>
        </w:rPr>
        <w:t>Речи</w:t>
      </w:r>
      <w:r>
        <w:rPr>
          <w:spacing w:val="4"/>
        </w:rPr>
        <w:t xml:space="preserve"> </w:t>
      </w:r>
      <w:r>
        <w:rPr>
          <w:spacing w:val="-1"/>
        </w:rPr>
        <w:t xml:space="preserve">Посполитой </w:t>
      </w:r>
      <w:r>
        <w:t>в</w:t>
      </w:r>
      <w:r>
        <w:rPr>
          <w:spacing w:val="-6"/>
        </w:rPr>
        <w:t xml:space="preserve"> </w:t>
      </w:r>
      <w:r>
        <w:t>войну</w:t>
      </w:r>
      <w:r>
        <w:rPr>
          <w:spacing w:val="-16"/>
        </w:rPr>
        <w:t xml:space="preserve"> </w:t>
      </w:r>
      <w:r>
        <w:t>против</w:t>
      </w:r>
      <w:r>
        <w:rPr>
          <w:spacing w:val="3"/>
        </w:rPr>
        <w:t xml:space="preserve"> </w:t>
      </w:r>
      <w:r>
        <w:t>России.</w:t>
      </w:r>
      <w:r>
        <w:rPr>
          <w:spacing w:val="8"/>
        </w:rPr>
        <w:t xml:space="preserve"> </w:t>
      </w:r>
      <w:r>
        <w:t>Оборона</w:t>
      </w:r>
      <w:r>
        <w:rPr>
          <w:spacing w:val="2"/>
        </w:rPr>
        <w:t xml:space="preserve"> </w:t>
      </w:r>
      <w:r>
        <w:t>Смоленска.</w:t>
      </w:r>
    </w:p>
    <w:p w:rsidR="00445417" w:rsidRDefault="00DD4AEC">
      <w:pPr>
        <w:pStyle w:val="a3"/>
        <w:spacing w:before="1"/>
        <w:ind w:right="105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1"/>
        </w:rPr>
        <w:t xml:space="preserve"> </w:t>
      </w:r>
      <w:r>
        <w:t>«Совет</w:t>
      </w:r>
      <w:r>
        <w:rPr>
          <w:spacing w:val="61"/>
        </w:rPr>
        <w:t xml:space="preserve"> </w:t>
      </w:r>
      <w:r>
        <w:t>всея</w:t>
      </w:r>
      <w:r>
        <w:rPr>
          <w:spacing w:val="1"/>
        </w:rPr>
        <w:t xml:space="preserve"> </w:t>
      </w:r>
      <w:r>
        <w:t>земли».</w:t>
      </w:r>
      <w:r>
        <w:rPr>
          <w:spacing w:val="9"/>
        </w:rPr>
        <w:t xml:space="preserve"> </w:t>
      </w:r>
      <w:r>
        <w:t>Освобождение</w:t>
      </w:r>
      <w:r>
        <w:rPr>
          <w:spacing w:val="3"/>
        </w:rPr>
        <w:t xml:space="preserve"> </w:t>
      </w:r>
      <w:r>
        <w:t>Москвы в</w:t>
      </w:r>
      <w:r>
        <w:rPr>
          <w:spacing w:val="4"/>
        </w:rPr>
        <w:t xml:space="preserve"> </w:t>
      </w:r>
      <w:r>
        <w:t>1612</w:t>
      </w:r>
      <w:r>
        <w:rPr>
          <w:spacing w:val="-7"/>
        </w:rPr>
        <w:t xml:space="preserve"> </w:t>
      </w:r>
      <w:r>
        <w:t>г.</w:t>
      </w:r>
    </w:p>
    <w:p w:rsidR="00445417" w:rsidRDefault="00DD4AEC">
      <w:pPr>
        <w:pStyle w:val="a3"/>
        <w:spacing w:before="1"/>
        <w:ind w:right="1055"/>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 Итоги</w:t>
      </w:r>
      <w:r>
        <w:rPr>
          <w:spacing w:val="-1"/>
        </w:rPr>
        <w:t xml:space="preserve"> </w:t>
      </w:r>
      <w:r>
        <w:t>и</w:t>
      </w:r>
      <w:r>
        <w:rPr>
          <w:spacing w:val="-3"/>
        </w:rPr>
        <w:t xml:space="preserve"> </w:t>
      </w:r>
      <w:r>
        <w:t>последствия</w:t>
      </w:r>
      <w:r>
        <w:rPr>
          <w:spacing w:val="3"/>
        </w:rPr>
        <w:t xml:space="preserve"> </w:t>
      </w:r>
      <w:r>
        <w:t>Смутного</w:t>
      </w:r>
      <w:r>
        <w:rPr>
          <w:spacing w:val="3"/>
        </w:rPr>
        <w:t xml:space="preserve"> </w:t>
      </w:r>
      <w:r>
        <w:t>времени.</w:t>
      </w:r>
    </w:p>
    <w:p w:rsidR="00445417" w:rsidRDefault="00DD4AEC">
      <w:pPr>
        <w:pStyle w:val="a3"/>
        <w:ind w:left="1470" w:firstLine="0"/>
      </w:pPr>
      <w:r>
        <w:t>Россия</w:t>
      </w:r>
      <w:r>
        <w:rPr>
          <w:spacing w:val="-9"/>
        </w:rPr>
        <w:t xml:space="preserve"> </w:t>
      </w:r>
      <w:r>
        <w:t>в</w:t>
      </w:r>
      <w:r>
        <w:rPr>
          <w:spacing w:val="6"/>
        </w:rPr>
        <w:t xml:space="preserve"> </w:t>
      </w:r>
      <w:r>
        <w:t>XVII</w:t>
      </w:r>
      <w:r>
        <w:rPr>
          <w:spacing w:val="-3"/>
        </w:rPr>
        <w:t xml:space="preserve"> </w:t>
      </w:r>
      <w:r>
        <w:t>в.</w:t>
      </w:r>
    </w:p>
    <w:p w:rsidR="00445417" w:rsidRDefault="00DD4AEC">
      <w:pPr>
        <w:pStyle w:val="a3"/>
        <w:spacing w:before="5" w:line="237" w:lineRule="auto"/>
        <w:ind w:right="105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57"/>
        </w:rPr>
        <w:t xml:space="preserve"> </w:t>
      </w:r>
      <w:r>
        <w:t>крестьян.</w:t>
      </w:r>
      <w:r>
        <w:rPr>
          <w:spacing w:val="2"/>
        </w:rPr>
        <w:t xml:space="preserve"> </w:t>
      </w:r>
      <w:r>
        <w:t>Земские</w:t>
      </w:r>
      <w:r>
        <w:rPr>
          <w:spacing w:val="-1"/>
        </w:rPr>
        <w:t xml:space="preserve"> </w:t>
      </w:r>
      <w:r>
        <w:t>соборы. Роль</w:t>
      </w:r>
      <w:r>
        <w:rPr>
          <w:spacing w:val="-4"/>
        </w:rPr>
        <w:t xml:space="preserve"> </w:t>
      </w:r>
      <w:r>
        <w:t>патриарха</w:t>
      </w:r>
      <w:r>
        <w:rPr>
          <w:spacing w:val="-1"/>
        </w:rPr>
        <w:t xml:space="preserve"> </w:t>
      </w:r>
      <w:r>
        <w:t>Филарета</w:t>
      </w:r>
      <w:r>
        <w:rPr>
          <w:spacing w:val="2"/>
        </w:rPr>
        <w:t xml:space="preserve"> </w:t>
      </w:r>
      <w:r>
        <w:t>в</w:t>
      </w:r>
      <w:r>
        <w:rPr>
          <w:spacing w:val="2"/>
        </w:rPr>
        <w:t xml:space="preserve"> </w:t>
      </w:r>
      <w:r>
        <w:t>управлении</w:t>
      </w:r>
      <w:r>
        <w:rPr>
          <w:spacing w:val="2"/>
        </w:rPr>
        <w:t xml:space="preserve"> </w:t>
      </w:r>
      <w:r>
        <w:t>государством.</w:t>
      </w:r>
    </w:p>
    <w:p w:rsidR="00445417" w:rsidRDefault="00DD4AEC">
      <w:pPr>
        <w:pStyle w:val="a3"/>
        <w:spacing w:before="4"/>
        <w:ind w:right="1053"/>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5"/>
        </w:rPr>
        <w:t xml:space="preserve"> </w:t>
      </w:r>
      <w:r>
        <w:t>Налоговая</w:t>
      </w:r>
      <w:r>
        <w:rPr>
          <w:spacing w:val="-2"/>
        </w:rPr>
        <w:t xml:space="preserve"> </w:t>
      </w:r>
      <w:r>
        <w:t>(податная) реформа.</w:t>
      </w:r>
    </w:p>
    <w:p w:rsidR="00445417" w:rsidRDefault="00DD4AEC">
      <w:pPr>
        <w:pStyle w:val="a3"/>
        <w:spacing w:before="1"/>
        <w:ind w:right="1060"/>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4"/>
        </w:rPr>
        <w:t xml:space="preserve"> </w:t>
      </w:r>
      <w:r>
        <w:t>странами</w:t>
      </w:r>
      <w:r>
        <w:rPr>
          <w:spacing w:val="-5"/>
        </w:rPr>
        <w:t xml:space="preserve"> </w:t>
      </w:r>
      <w:r>
        <w:t>и</w:t>
      </w:r>
      <w:r>
        <w:rPr>
          <w:spacing w:val="8"/>
        </w:rPr>
        <w:t xml:space="preserve"> </w:t>
      </w:r>
      <w:r>
        <w:t>Востоком.</w:t>
      </w:r>
    </w:p>
    <w:p w:rsidR="00445417" w:rsidRDefault="00DD4AEC">
      <w:pPr>
        <w:pStyle w:val="a3"/>
        <w:ind w:right="1052"/>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61"/>
        </w:rPr>
        <w:t xml:space="preserve"> </w:t>
      </w:r>
      <w:r>
        <w:t>восстание.</w:t>
      </w:r>
      <w:r>
        <w:rPr>
          <w:spacing w:val="61"/>
        </w:rPr>
        <w:t xml:space="preserve"> </w:t>
      </w:r>
      <w:r>
        <w:t>Соборное</w:t>
      </w:r>
      <w:r>
        <w:rPr>
          <w:spacing w:val="-57"/>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9"/>
        </w:rPr>
        <w:t xml:space="preserve"> </w:t>
      </w:r>
      <w:r>
        <w:t>Восстание</w:t>
      </w:r>
      <w:r>
        <w:rPr>
          <w:spacing w:val="2"/>
        </w:rPr>
        <w:t xml:space="preserve"> </w:t>
      </w:r>
      <w:r>
        <w:t>Степана</w:t>
      </w:r>
      <w:r>
        <w:rPr>
          <w:spacing w:val="2"/>
        </w:rPr>
        <w:t xml:space="preserve"> </w:t>
      </w:r>
      <w:r>
        <w:t>Разина.</w:t>
      </w:r>
    </w:p>
    <w:p w:rsidR="00445417" w:rsidRDefault="00DD4AEC">
      <w:pPr>
        <w:pStyle w:val="a3"/>
        <w:spacing w:before="3"/>
        <w:ind w:right="1059"/>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47"/>
        </w:rPr>
        <w:t xml:space="preserve"> </w:t>
      </w:r>
      <w:r>
        <w:t>с</w:t>
      </w:r>
      <w:r>
        <w:rPr>
          <w:spacing w:val="47"/>
        </w:rPr>
        <w:t xml:space="preserve"> </w:t>
      </w:r>
      <w:r>
        <w:t>православным</w:t>
      </w:r>
      <w:r>
        <w:rPr>
          <w:spacing w:val="47"/>
        </w:rPr>
        <w:t xml:space="preserve"> </w:t>
      </w:r>
      <w:r>
        <w:t>населением</w:t>
      </w:r>
      <w:r>
        <w:rPr>
          <w:spacing w:val="46"/>
        </w:rPr>
        <w:t xml:space="preserve"> </w:t>
      </w:r>
      <w:r>
        <w:t>Речи</w:t>
      </w:r>
      <w:r>
        <w:rPr>
          <w:spacing w:val="46"/>
        </w:rPr>
        <w:t xml:space="preserve"> </w:t>
      </w:r>
      <w:r>
        <w:t>Посполитой:</w:t>
      </w:r>
      <w:r>
        <w:rPr>
          <w:spacing w:val="46"/>
        </w:rPr>
        <w:t xml:space="preserve"> </w:t>
      </w:r>
      <w:r>
        <w:t>противодействие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6" w:firstLine="0"/>
      </w:pPr>
      <w:r>
        <w:lastRenderedPageBreak/>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Андрусовское перемирие. Русско-шведская война </w:t>
      </w:r>
      <w:r>
        <w:rPr>
          <w:position w:val="1"/>
        </w:rPr>
        <w:t>1656-1658 гг. и её результаты.</w:t>
      </w:r>
      <w:r>
        <w:rPr>
          <w:spacing w:val="1"/>
          <w:position w:val="1"/>
        </w:rPr>
        <w:t xml:space="preserve"> </w:t>
      </w:r>
      <w:r>
        <w:t>Укрепление южных</w:t>
      </w:r>
      <w:r>
        <w:rPr>
          <w:spacing w:val="-5"/>
        </w:rPr>
        <w:t xml:space="preserve"> </w:t>
      </w:r>
      <w:r>
        <w:t>рубежей.</w:t>
      </w:r>
    </w:p>
    <w:p w:rsidR="00445417" w:rsidRDefault="00DD4AEC">
      <w:pPr>
        <w:pStyle w:val="a3"/>
        <w:spacing w:before="3"/>
        <w:ind w:right="106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4"/>
        </w:rPr>
        <w:t xml:space="preserve"> </w:t>
      </w:r>
      <w:r>
        <w:t>и</w:t>
      </w:r>
      <w:r>
        <w:rPr>
          <w:spacing w:val="8"/>
        </w:rPr>
        <w:t xml:space="preserve"> </w:t>
      </w:r>
      <w:r>
        <w:t>империей</w:t>
      </w:r>
      <w:r>
        <w:rPr>
          <w:spacing w:val="8"/>
        </w:rPr>
        <w:t xml:space="preserve"> </w:t>
      </w:r>
      <w:r>
        <w:t>Цин</w:t>
      </w:r>
      <w:r>
        <w:rPr>
          <w:spacing w:val="-1"/>
        </w:rPr>
        <w:t xml:space="preserve"> </w:t>
      </w:r>
      <w:r>
        <w:t>(Китаем).</w:t>
      </w:r>
    </w:p>
    <w:p w:rsidR="00445417" w:rsidRDefault="00DD4AEC">
      <w:pPr>
        <w:pStyle w:val="a3"/>
        <w:ind w:right="1057"/>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rsidR="00445417" w:rsidRDefault="00DD4AEC">
      <w:pPr>
        <w:pStyle w:val="a3"/>
        <w:spacing w:before="8" w:line="272" w:lineRule="exact"/>
        <w:ind w:left="1470" w:firstLine="0"/>
      </w:pPr>
      <w:r>
        <w:t>Культурное</w:t>
      </w:r>
      <w:r>
        <w:rPr>
          <w:spacing w:val="-6"/>
        </w:rPr>
        <w:t xml:space="preserve"> </w:t>
      </w:r>
      <w:r>
        <w:t>пространство</w:t>
      </w:r>
      <w:r>
        <w:rPr>
          <w:spacing w:val="3"/>
        </w:rPr>
        <w:t xml:space="preserve"> </w:t>
      </w:r>
      <w:r>
        <w:t>XVI–XVII</w:t>
      </w:r>
      <w:r>
        <w:rPr>
          <w:spacing w:val="-4"/>
        </w:rPr>
        <w:t xml:space="preserve"> </w:t>
      </w:r>
      <w:r>
        <w:t>вв.</w:t>
      </w:r>
    </w:p>
    <w:p w:rsidR="00445417" w:rsidRDefault="00DD4AEC">
      <w:pPr>
        <w:pStyle w:val="a3"/>
        <w:ind w:right="1058"/>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57"/>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rsidR="00445417" w:rsidRDefault="00DD4AEC">
      <w:pPr>
        <w:pStyle w:val="a3"/>
        <w:ind w:right="106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61"/>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 искусство. Симон Ушаков. Ярославская школа иконописи. Парсунная</w:t>
      </w:r>
      <w:r>
        <w:rPr>
          <w:spacing w:val="1"/>
        </w:rPr>
        <w:t xml:space="preserve"> </w:t>
      </w:r>
      <w:r>
        <w:t>живопись.</w:t>
      </w:r>
    </w:p>
    <w:p w:rsidR="00445417" w:rsidRDefault="00DD4AEC">
      <w:pPr>
        <w:pStyle w:val="a3"/>
        <w:ind w:right="1062"/>
      </w:pPr>
      <w:r>
        <w:t>Летописание и начало</w:t>
      </w:r>
      <w:r>
        <w:rPr>
          <w:spacing w:val="1"/>
        </w:rPr>
        <w:t xml:space="preserve"> </w:t>
      </w:r>
      <w:r>
        <w:t>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6"/>
        </w:rPr>
        <w:t xml:space="preserve"> </w:t>
      </w:r>
      <w:r>
        <w:t>как</w:t>
      </w:r>
      <w:r>
        <w:rPr>
          <w:spacing w:val="-6"/>
        </w:rPr>
        <w:t xml:space="preserve"> </w:t>
      </w:r>
      <w:r>
        <w:t>проводник</w:t>
      </w:r>
      <w:r>
        <w:rPr>
          <w:spacing w:val="-1"/>
        </w:rPr>
        <w:t xml:space="preserve"> </w:t>
      </w:r>
      <w:r>
        <w:t>европейского</w:t>
      </w:r>
      <w:r>
        <w:rPr>
          <w:spacing w:val="6"/>
        </w:rPr>
        <w:t xml:space="preserve"> </w:t>
      </w:r>
      <w:r>
        <w:t>культурного</w:t>
      </w:r>
      <w:r>
        <w:rPr>
          <w:spacing w:val="-5"/>
        </w:rPr>
        <w:t xml:space="preserve"> </w:t>
      </w:r>
      <w:r>
        <w:t>влияния.</w:t>
      </w:r>
      <w:r>
        <w:rPr>
          <w:spacing w:val="4"/>
        </w:rPr>
        <w:t xml:space="preserve"> </w:t>
      </w:r>
      <w:r>
        <w:t>Посадская</w:t>
      </w:r>
      <w:r>
        <w:rPr>
          <w:spacing w:val="-1"/>
        </w:rPr>
        <w:t xml:space="preserve"> </w:t>
      </w:r>
      <w:r>
        <w:t>сатира XVII</w:t>
      </w:r>
      <w:r>
        <w:rPr>
          <w:spacing w:val="-8"/>
        </w:rPr>
        <w:t xml:space="preserve"> </w:t>
      </w:r>
      <w:r>
        <w:t>в.</w:t>
      </w:r>
    </w:p>
    <w:p w:rsidR="00445417" w:rsidRDefault="00DD4AEC">
      <w:pPr>
        <w:pStyle w:val="a3"/>
        <w:ind w:right="1067"/>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rsidR="00445417" w:rsidRDefault="00DD4AEC">
      <w:pPr>
        <w:pStyle w:val="a3"/>
        <w:spacing w:before="1" w:line="237" w:lineRule="auto"/>
        <w:ind w:left="1470" w:right="6790" w:firstLine="0"/>
        <w:jc w:val="left"/>
      </w:pPr>
      <w:r>
        <w:t>Наш край в XVI‒XVII вв.</w:t>
      </w:r>
      <w:r>
        <w:rPr>
          <w:spacing w:val="-57"/>
        </w:rPr>
        <w:t xml:space="preserve"> </w:t>
      </w:r>
      <w:r>
        <w:t>Обобщение.</w:t>
      </w:r>
    </w:p>
    <w:p w:rsidR="00445417" w:rsidRDefault="00DD4AEC">
      <w:pPr>
        <w:pStyle w:val="a3"/>
        <w:spacing w:before="8" w:line="275" w:lineRule="exact"/>
        <w:ind w:left="1470" w:firstLine="0"/>
        <w:jc w:val="left"/>
      </w:pPr>
      <w:r>
        <w:t>Содержание</w:t>
      </w:r>
      <w:r>
        <w:rPr>
          <w:spacing w:val="-15"/>
        </w:rPr>
        <w:t xml:space="preserve"> </w:t>
      </w:r>
      <w:r>
        <w:t>обучения в</w:t>
      </w:r>
      <w:r>
        <w:rPr>
          <w:spacing w:val="1"/>
        </w:rPr>
        <w:t xml:space="preserve"> </w:t>
      </w:r>
      <w:r>
        <w:t>8</w:t>
      </w:r>
      <w:r>
        <w:rPr>
          <w:spacing w:val="-10"/>
        </w:rPr>
        <w:t xml:space="preserve"> </w:t>
      </w:r>
      <w:r>
        <w:t>классе.</w:t>
      </w:r>
    </w:p>
    <w:p w:rsidR="00445417" w:rsidRDefault="00DD4AEC">
      <w:pPr>
        <w:pStyle w:val="a3"/>
        <w:spacing w:line="242" w:lineRule="auto"/>
        <w:ind w:left="1470" w:right="3476" w:firstLine="0"/>
        <w:jc w:val="left"/>
      </w:pPr>
      <w:r>
        <w:t>Всеобщая</w:t>
      </w:r>
      <w:r>
        <w:rPr>
          <w:spacing w:val="-3"/>
        </w:rPr>
        <w:t xml:space="preserve"> </w:t>
      </w:r>
      <w:r>
        <w:t>история.</w:t>
      </w:r>
      <w:r>
        <w:rPr>
          <w:spacing w:val="-1"/>
        </w:rPr>
        <w:t xml:space="preserve"> </w:t>
      </w:r>
      <w:r>
        <w:t>История</w:t>
      </w:r>
      <w:r>
        <w:rPr>
          <w:spacing w:val="-8"/>
        </w:rPr>
        <w:t xml:space="preserve"> </w:t>
      </w:r>
      <w:r>
        <w:t>Нового</w:t>
      </w:r>
      <w:r>
        <w:rPr>
          <w:spacing w:val="1"/>
        </w:rPr>
        <w:t xml:space="preserve"> </w:t>
      </w:r>
      <w:r>
        <w:t>времени.</w:t>
      </w:r>
      <w:r>
        <w:rPr>
          <w:spacing w:val="-6"/>
        </w:rPr>
        <w:t xml:space="preserve"> </w:t>
      </w:r>
      <w:r>
        <w:t>XVIII</w:t>
      </w:r>
      <w:r>
        <w:rPr>
          <w:spacing w:val="-6"/>
        </w:rPr>
        <w:t xml:space="preserve"> </w:t>
      </w:r>
      <w:r>
        <w:t>в.</w:t>
      </w:r>
      <w:r>
        <w:rPr>
          <w:spacing w:val="-57"/>
        </w:rPr>
        <w:t xml:space="preserve"> </w:t>
      </w:r>
      <w:r>
        <w:t>Введение.</w:t>
      </w:r>
    </w:p>
    <w:p w:rsidR="00445417" w:rsidRDefault="00DD4AEC">
      <w:pPr>
        <w:pStyle w:val="a3"/>
        <w:spacing w:line="270" w:lineRule="exact"/>
        <w:ind w:left="1470" w:firstLine="0"/>
        <w:jc w:val="left"/>
      </w:pPr>
      <w:r>
        <w:t>Век</w:t>
      </w:r>
      <w:r>
        <w:rPr>
          <w:spacing w:val="-7"/>
        </w:rPr>
        <w:t xml:space="preserve"> </w:t>
      </w:r>
      <w:r>
        <w:t>Просвещения.</w:t>
      </w:r>
    </w:p>
    <w:p w:rsidR="00445417" w:rsidRDefault="00DD4AEC">
      <w:pPr>
        <w:pStyle w:val="a3"/>
        <w:ind w:right="1067"/>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8"/>
        </w:rPr>
        <w:t xml:space="preserve"> </w:t>
      </w:r>
      <w:r>
        <w:t>и</w:t>
      </w:r>
      <w:r>
        <w:rPr>
          <w:spacing w:val="58"/>
        </w:rPr>
        <w:t xml:space="preserve"> </w:t>
      </w:r>
      <w:r>
        <w:t>политические</w:t>
      </w:r>
      <w:r>
        <w:rPr>
          <w:spacing w:val="57"/>
        </w:rPr>
        <w:t xml:space="preserve"> </w:t>
      </w:r>
      <w:r>
        <w:t>идеи</w:t>
      </w:r>
      <w:r>
        <w:rPr>
          <w:spacing w:val="54"/>
        </w:rPr>
        <w:t xml:space="preserve"> </w:t>
      </w:r>
      <w:r>
        <w:t>Ф.</w:t>
      </w:r>
      <w:r>
        <w:rPr>
          <w:spacing w:val="2"/>
        </w:rPr>
        <w:t xml:space="preserve"> </w:t>
      </w:r>
      <w:r>
        <w:t>Вольтера,</w:t>
      </w:r>
      <w:r>
        <w:rPr>
          <w:spacing w:val="1"/>
        </w:rPr>
        <w:t xml:space="preserve"> </w:t>
      </w:r>
      <w:r>
        <w:t>Ш.</w:t>
      </w:r>
      <w:r>
        <w:rPr>
          <w:spacing w:val="8"/>
        </w:rPr>
        <w:t xml:space="preserve"> </w:t>
      </w:r>
      <w:r>
        <w:t>Монтескьё,</w:t>
      </w:r>
      <w:r>
        <w:rPr>
          <w:spacing w:val="55"/>
        </w:rPr>
        <w:t xml:space="preserve"> </w:t>
      </w:r>
      <w:r>
        <w:t>Ж.</w:t>
      </w:r>
      <w:r>
        <w:rPr>
          <w:spacing w:val="2"/>
        </w:rPr>
        <w:t xml:space="preserve"> </w:t>
      </w:r>
      <w:r>
        <w:t>Руссо.</w:t>
      </w:r>
    </w:p>
    <w:p w:rsidR="00445417" w:rsidRDefault="00DD4AEC">
      <w:pPr>
        <w:pStyle w:val="a3"/>
        <w:ind w:right="1070" w:firstLine="0"/>
      </w:pP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6"/>
        </w:rPr>
        <w:t xml:space="preserve"> </w:t>
      </w:r>
      <w:r>
        <w:t>об</w:t>
      </w:r>
      <w:r>
        <w:rPr>
          <w:spacing w:val="-11"/>
        </w:rPr>
        <w:t xml:space="preserve"> </w:t>
      </w:r>
      <w:r>
        <w:t>отношениях</w:t>
      </w:r>
      <w:r>
        <w:rPr>
          <w:spacing w:val="-6"/>
        </w:rPr>
        <w:t xml:space="preserve"> </w:t>
      </w:r>
      <w:r>
        <w:t>власти</w:t>
      </w:r>
      <w:r>
        <w:rPr>
          <w:spacing w:val="-1"/>
        </w:rPr>
        <w:t xml:space="preserve"> </w:t>
      </w:r>
      <w:r>
        <w:t>и</w:t>
      </w:r>
      <w:r>
        <w:rPr>
          <w:spacing w:val="-8"/>
        </w:rPr>
        <w:t xml:space="preserve"> </w:t>
      </w:r>
      <w:r>
        <w:t>общества.</w:t>
      </w:r>
      <w:r>
        <w:rPr>
          <w:spacing w:val="5"/>
        </w:rPr>
        <w:t xml:space="preserve"> </w:t>
      </w:r>
      <w:r>
        <w:t>«Союз</w:t>
      </w:r>
      <w:r>
        <w:rPr>
          <w:spacing w:val="2"/>
        </w:rPr>
        <w:t xml:space="preserve"> </w:t>
      </w:r>
      <w:r>
        <w:t>королей</w:t>
      </w:r>
      <w:r>
        <w:rPr>
          <w:spacing w:val="-2"/>
        </w:rPr>
        <w:t xml:space="preserve"> </w:t>
      </w:r>
      <w:r>
        <w:t>и</w:t>
      </w:r>
      <w:r>
        <w:rPr>
          <w:spacing w:val="-2"/>
        </w:rPr>
        <w:t xml:space="preserve"> </w:t>
      </w:r>
      <w:r>
        <w:t>философов».</w:t>
      </w:r>
    </w:p>
    <w:p w:rsidR="00445417" w:rsidRDefault="00DD4AEC">
      <w:pPr>
        <w:pStyle w:val="a3"/>
        <w:spacing w:before="1" w:line="275" w:lineRule="exact"/>
        <w:ind w:left="1470" w:firstLine="0"/>
      </w:pPr>
      <w:r>
        <w:t>Государства Европы</w:t>
      </w:r>
      <w:r>
        <w:rPr>
          <w:spacing w:val="-1"/>
        </w:rPr>
        <w:t xml:space="preserve"> </w:t>
      </w:r>
      <w:r>
        <w:t>в</w:t>
      </w:r>
      <w:r>
        <w:rPr>
          <w:spacing w:val="-2"/>
        </w:rPr>
        <w:t xml:space="preserve"> </w:t>
      </w:r>
      <w:r>
        <w:t>XVIII</w:t>
      </w:r>
      <w:r>
        <w:rPr>
          <w:spacing w:val="-6"/>
        </w:rPr>
        <w:t xml:space="preserve"> </w:t>
      </w:r>
      <w:r>
        <w:t>в.</w:t>
      </w:r>
    </w:p>
    <w:p w:rsidR="00445417" w:rsidRDefault="00DD4AEC">
      <w:pPr>
        <w:pStyle w:val="a3"/>
        <w:ind w:right="1064"/>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1"/>
        </w:rPr>
        <w:t xml:space="preserve"> </w:t>
      </w:r>
      <w:r>
        <w:t>старые</w:t>
      </w:r>
      <w:r>
        <w:rPr>
          <w:spacing w:val="55"/>
        </w:rPr>
        <w:t xml:space="preserve"> </w:t>
      </w:r>
      <w:r>
        <w:t>порядки</w:t>
      </w:r>
      <w:r>
        <w:rPr>
          <w:spacing w:val="6"/>
        </w:rPr>
        <w:t xml:space="preserve"> </w:t>
      </w:r>
      <w:r>
        <w:t>и</w:t>
      </w:r>
      <w:r>
        <w:rPr>
          <w:spacing w:val="52"/>
        </w:rPr>
        <w:t xml:space="preserve"> </w:t>
      </w:r>
      <w:r>
        <w:t>новые</w:t>
      </w:r>
      <w:r>
        <w:rPr>
          <w:spacing w:val="51"/>
        </w:rPr>
        <w:t xml:space="preserve"> </w:t>
      </w:r>
      <w:r>
        <w:t>веяния.</w:t>
      </w:r>
      <w:r>
        <w:rPr>
          <w:spacing w:val="53"/>
        </w:rPr>
        <w:t xml:space="preserve"> </w:t>
      </w:r>
      <w:r>
        <w:t>Государство</w:t>
      </w:r>
      <w:r>
        <w:rPr>
          <w:spacing w:val="11"/>
        </w:rPr>
        <w:t xml:space="preserve"> </w:t>
      </w:r>
      <w:r>
        <w:t>и Церковь.</w:t>
      </w:r>
      <w:r>
        <w:rPr>
          <w:spacing w:val="3"/>
        </w:rPr>
        <w:t xml:space="preserve"> </w:t>
      </w:r>
      <w:r>
        <w:t>Секуляризация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lastRenderedPageBreak/>
        <w:t>церковных</w:t>
      </w:r>
      <w:r>
        <w:rPr>
          <w:spacing w:val="-14"/>
        </w:rPr>
        <w:t xml:space="preserve"> </w:t>
      </w:r>
      <w:r>
        <w:t>земель.</w:t>
      </w:r>
      <w:r>
        <w:rPr>
          <w:spacing w:val="-8"/>
        </w:rPr>
        <w:t xml:space="preserve"> </w:t>
      </w:r>
      <w:r>
        <w:t>Экономическая политика</w:t>
      </w:r>
      <w:r>
        <w:rPr>
          <w:spacing w:val="-6"/>
        </w:rPr>
        <w:t xml:space="preserve"> </w:t>
      </w:r>
      <w:r>
        <w:t>власти.</w:t>
      </w:r>
      <w:r>
        <w:rPr>
          <w:spacing w:val="1"/>
        </w:rPr>
        <w:t xml:space="preserve"> </w:t>
      </w:r>
      <w:r>
        <w:t>Меркантилизм.</w:t>
      </w:r>
    </w:p>
    <w:p w:rsidR="00445417" w:rsidRDefault="00DD4AEC">
      <w:pPr>
        <w:pStyle w:val="a3"/>
        <w:spacing w:before="3"/>
        <w:ind w:right="105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3"/>
        </w:rPr>
        <w:t xml:space="preserve"> </w:t>
      </w:r>
      <w:r>
        <w:t>быта фабричных</w:t>
      </w:r>
      <w:r>
        <w:rPr>
          <w:spacing w:val="-6"/>
        </w:rPr>
        <w:t xml:space="preserve"> </w:t>
      </w:r>
      <w:r>
        <w:t>рабочих.</w:t>
      </w:r>
      <w:r>
        <w:rPr>
          <w:spacing w:val="9"/>
        </w:rPr>
        <w:t xml:space="preserve"> </w:t>
      </w:r>
      <w:r>
        <w:t>Движения</w:t>
      </w:r>
      <w:r>
        <w:rPr>
          <w:spacing w:val="-3"/>
        </w:rPr>
        <w:t xml:space="preserve"> </w:t>
      </w:r>
      <w:r>
        <w:t>протеста.</w:t>
      </w:r>
      <w:r>
        <w:rPr>
          <w:spacing w:val="10"/>
        </w:rPr>
        <w:t xml:space="preserve"> </w:t>
      </w:r>
      <w:r>
        <w:t>Луддизм.</w:t>
      </w:r>
    </w:p>
    <w:p w:rsidR="00445417" w:rsidRDefault="00DD4AEC">
      <w:pPr>
        <w:pStyle w:val="a3"/>
        <w:spacing w:before="3"/>
        <w:ind w:left="1470" w:firstLine="0"/>
      </w:pPr>
      <w:r>
        <w:t>Франция.</w:t>
      </w:r>
      <w:r>
        <w:rPr>
          <w:spacing w:val="91"/>
        </w:rPr>
        <w:t xml:space="preserve"> </w:t>
      </w:r>
      <w:r>
        <w:t>Абсолютная</w:t>
      </w:r>
      <w:r>
        <w:rPr>
          <w:spacing w:val="86"/>
        </w:rPr>
        <w:t xml:space="preserve"> </w:t>
      </w:r>
      <w:r>
        <w:t xml:space="preserve">монархия:  </w:t>
      </w:r>
      <w:r>
        <w:rPr>
          <w:spacing w:val="25"/>
        </w:rPr>
        <w:t xml:space="preserve"> </w:t>
      </w:r>
      <w:r>
        <w:t xml:space="preserve">политика  </w:t>
      </w:r>
      <w:r>
        <w:rPr>
          <w:spacing w:val="19"/>
        </w:rPr>
        <w:t xml:space="preserve"> </w:t>
      </w:r>
      <w:r>
        <w:t xml:space="preserve">сохранения  </w:t>
      </w:r>
      <w:r>
        <w:rPr>
          <w:spacing w:val="30"/>
        </w:rPr>
        <w:t xml:space="preserve"> </w:t>
      </w:r>
      <w:r>
        <w:t xml:space="preserve">старого  </w:t>
      </w:r>
      <w:r>
        <w:rPr>
          <w:spacing w:val="29"/>
        </w:rPr>
        <w:t xml:space="preserve"> </w:t>
      </w:r>
      <w:r>
        <w:t>порядка.</w:t>
      </w:r>
    </w:p>
    <w:p w:rsidR="00445417" w:rsidRDefault="00DD4AEC">
      <w:pPr>
        <w:pStyle w:val="a3"/>
        <w:spacing w:before="2" w:line="272" w:lineRule="exact"/>
        <w:ind w:firstLine="0"/>
      </w:pPr>
      <w:r>
        <w:t>Попытки</w:t>
      </w:r>
      <w:r>
        <w:rPr>
          <w:spacing w:val="-5"/>
        </w:rPr>
        <w:t xml:space="preserve"> </w:t>
      </w:r>
      <w:r>
        <w:t>проведения</w:t>
      </w:r>
      <w:r>
        <w:rPr>
          <w:spacing w:val="-5"/>
        </w:rPr>
        <w:t xml:space="preserve"> </w:t>
      </w:r>
      <w:r>
        <w:t>реформ.</w:t>
      </w:r>
      <w:r>
        <w:rPr>
          <w:spacing w:val="-8"/>
        </w:rPr>
        <w:t xml:space="preserve"> </w:t>
      </w:r>
      <w:r>
        <w:t>Королевская</w:t>
      </w:r>
      <w:r>
        <w:rPr>
          <w:spacing w:val="-1"/>
        </w:rPr>
        <w:t xml:space="preserve"> </w:t>
      </w:r>
      <w:r>
        <w:t>власть и</w:t>
      </w:r>
      <w:r>
        <w:rPr>
          <w:spacing w:val="-6"/>
        </w:rPr>
        <w:t xml:space="preserve"> </w:t>
      </w:r>
      <w:r>
        <w:t>сословия.</w:t>
      </w:r>
    </w:p>
    <w:p w:rsidR="00445417" w:rsidRDefault="00DD4AEC">
      <w:pPr>
        <w:pStyle w:val="a3"/>
        <w:ind w:right="1055"/>
      </w:pPr>
      <w:r>
        <w:t>Германские государства,</w:t>
      </w:r>
      <w:r>
        <w:rPr>
          <w:spacing w:val="1"/>
        </w:rPr>
        <w:t xml:space="preserve"> </w:t>
      </w:r>
      <w:r>
        <w:t>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4"/>
        </w:rPr>
        <w:t xml:space="preserve"> </w:t>
      </w:r>
      <w:r>
        <w:t>Габсбургов</w:t>
      </w:r>
      <w:r>
        <w:rPr>
          <w:spacing w:val="5"/>
        </w:rPr>
        <w:t xml:space="preserve"> </w:t>
      </w:r>
      <w:r>
        <w:t>над частью</w:t>
      </w:r>
      <w:r>
        <w:rPr>
          <w:spacing w:val="-8"/>
        </w:rPr>
        <w:t xml:space="preserve"> </w:t>
      </w:r>
      <w:r>
        <w:t>итальянских</w:t>
      </w:r>
      <w:r>
        <w:rPr>
          <w:spacing w:val="-7"/>
        </w:rPr>
        <w:t xml:space="preserve"> </w:t>
      </w:r>
      <w:r>
        <w:t>земель.</w:t>
      </w:r>
    </w:p>
    <w:p w:rsidR="00445417" w:rsidRDefault="00DD4AEC">
      <w:pPr>
        <w:pStyle w:val="a3"/>
        <w:ind w:right="1059"/>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61"/>
        </w:rPr>
        <w:t xml:space="preserve"> </w:t>
      </w:r>
      <w:r>
        <w:t>населения</w:t>
      </w:r>
      <w:r>
        <w:rPr>
          <w:spacing w:val="61"/>
        </w:rPr>
        <w:t xml:space="preserve"> </w:t>
      </w:r>
      <w:r>
        <w:t>колоний</w:t>
      </w:r>
      <w:r>
        <w:rPr>
          <w:spacing w:val="1"/>
        </w:rPr>
        <w:t xml:space="preserve"> </w:t>
      </w:r>
      <w:r>
        <w:t>политикой</w:t>
      </w:r>
      <w:r>
        <w:rPr>
          <w:spacing w:val="-1"/>
        </w:rPr>
        <w:t xml:space="preserve"> </w:t>
      </w:r>
      <w:r>
        <w:t>метрополий.</w:t>
      </w:r>
    </w:p>
    <w:p w:rsidR="00445417" w:rsidRDefault="00DD4AEC">
      <w:pPr>
        <w:pStyle w:val="a3"/>
        <w:spacing w:before="7" w:line="282" w:lineRule="exact"/>
        <w:ind w:left="1470" w:firstLine="0"/>
      </w:pPr>
      <w:r>
        <w:t>Британские</w:t>
      </w:r>
      <w:r>
        <w:rPr>
          <w:spacing w:val="-7"/>
        </w:rPr>
        <w:t xml:space="preserve"> </w:t>
      </w:r>
      <w:r>
        <w:t>колонии</w:t>
      </w:r>
      <w:r>
        <w:rPr>
          <w:spacing w:val="-8"/>
        </w:rPr>
        <w:t xml:space="preserve"> </w:t>
      </w:r>
      <w:r>
        <w:t>в</w:t>
      </w:r>
      <w:r>
        <w:rPr>
          <w:spacing w:val="-5"/>
        </w:rPr>
        <w:t xml:space="preserve"> </w:t>
      </w:r>
      <w:r>
        <w:t>Северной</w:t>
      </w:r>
      <w:r>
        <w:rPr>
          <w:spacing w:val="-6"/>
        </w:rPr>
        <w:t xml:space="preserve"> </w:t>
      </w:r>
      <w:r>
        <w:t>Америке:</w:t>
      </w:r>
      <w:r>
        <w:rPr>
          <w:spacing w:val="-1"/>
        </w:rPr>
        <w:t xml:space="preserve"> </w:t>
      </w:r>
      <w:r>
        <w:rPr>
          <w:position w:val="1"/>
        </w:rPr>
        <w:t>борьба</w:t>
      </w:r>
      <w:r>
        <w:rPr>
          <w:spacing w:val="-8"/>
          <w:position w:val="1"/>
        </w:rPr>
        <w:t xml:space="preserve"> </w:t>
      </w:r>
      <w:r>
        <w:rPr>
          <w:position w:val="1"/>
        </w:rPr>
        <w:t>за</w:t>
      </w:r>
      <w:r>
        <w:rPr>
          <w:spacing w:val="-7"/>
          <w:position w:val="1"/>
        </w:rPr>
        <w:t xml:space="preserve"> </w:t>
      </w:r>
      <w:r>
        <w:rPr>
          <w:position w:val="1"/>
        </w:rPr>
        <w:t>независимость.</w:t>
      </w:r>
    </w:p>
    <w:p w:rsidR="00445417" w:rsidRDefault="00DD4AEC">
      <w:pPr>
        <w:pStyle w:val="a3"/>
        <w:ind w:right="1057"/>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5"/>
        </w:rPr>
        <w:t xml:space="preserve"> </w:t>
      </w:r>
      <w:r>
        <w:t>со</w:t>
      </w:r>
      <w:r>
        <w:rPr>
          <w:spacing w:val="36"/>
        </w:rPr>
        <w:t xml:space="preserve"> </w:t>
      </w:r>
      <w:r>
        <w:t>стороны</w:t>
      </w:r>
      <w:r>
        <w:rPr>
          <w:spacing w:val="35"/>
        </w:rPr>
        <w:t xml:space="preserve"> </w:t>
      </w:r>
      <w:r>
        <w:t>России.</w:t>
      </w:r>
      <w:r>
        <w:rPr>
          <w:spacing w:val="34"/>
        </w:rPr>
        <w:t xml:space="preserve"> </w:t>
      </w:r>
      <w:r>
        <w:t>Итоги</w:t>
      </w:r>
      <w:r>
        <w:rPr>
          <w:spacing w:val="29"/>
        </w:rPr>
        <w:t xml:space="preserve"> </w:t>
      </w:r>
      <w:r>
        <w:t>Войны</w:t>
      </w:r>
      <w:r>
        <w:rPr>
          <w:spacing w:val="30"/>
        </w:rPr>
        <w:t xml:space="preserve"> </w:t>
      </w:r>
      <w:r>
        <w:t>за</w:t>
      </w:r>
      <w:r>
        <w:rPr>
          <w:spacing w:val="27"/>
        </w:rPr>
        <w:t xml:space="preserve"> </w:t>
      </w:r>
      <w:r>
        <w:t>независимость.</w:t>
      </w:r>
      <w:r>
        <w:rPr>
          <w:spacing w:val="36"/>
        </w:rPr>
        <w:t xml:space="preserve"> </w:t>
      </w:r>
      <w:r>
        <w:t>Конституция</w:t>
      </w:r>
      <w:r>
        <w:rPr>
          <w:spacing w:val="33"/>
        </w:rPr>
        <w:t xml:space="preserve"> </w:t>
      </w:r>
      <w:r>
        <w:t>(1787).</w:t>
      </w:r>
    </w:p>
    <w:p w:rsidR="00445417" w:rsidRDefault="00DD4AEC">
      <w:pPr>
        <w:pStyle w:val="a3"/>
        <w:spacing w:line="237" w:lineRule="auto"/>
        <w:ind w:right="1079" w:firstLine="0"/>
      </w:pPr>
      <w:r>
        <w:t>«Отцы-основатели». Билль о правах (1791). Значение завоевания североамериканскими</w:t>
      </w:r>
      <w:r>
        <w:rPr>
          <w:spacing w:val="1"/>
        </w:rPr>
        <w:t xml:space="preserve"> </w:t>
      </w:r>
      <w:r>
        <w:t>штатами</w:t>
      </w:r>
      <w:r>
        <w:rPr>
          <w:spacing w:val="-2"/>
        </w:rPr>
        <w:t xml:space="preserve"> </w:t>
      </w:r>
      <w:r>
        <w:t>независимости.</w:t>
      </w:r>
    </w:p>
    <w:p w:rsidR="00445417" w:rsidRDefault="00DD4AEC">
      <w:pPr>
        <w:pStyle w:val="a3"/>
        <w:spacing w:before="8" w:line="272" w:lineRule="exact"/>
        <w:ind w:left="1470" w:firstLine="0"/>
      </w:pPr>
      <w:r>
        <w:t>Французская революция</w:t>
      </w:r>
      <w:r>
        <w:rPr>
          <w:spacing w:val="-4"/>
        </w:rPr>
        <w:t xml:space="preserve"> </w:t>
      </w:r>
      <w:r>
        <w:t>конца</w:t>
      </w:r>
      <w:r>
        <w:rPr>
          <w:spacing w:val="-1"/>
        </w:rPr>
        <w:t xml:space="preserve"> </w:t>
      </w:r>
      <w:r>
        <w:t>XVIII</w:t>
      </w:r>
      <w:r>
        <w:rPr>
          <w:spacing w:val="-9"/>
        </w:rPr>
        <w:t xml:space="preserve"> </w:t>
      </w:r>
      <w:r>
        <w:t>в.</w:t>
      </w:r>
    </w:p>
    <w:p w:rsidR="00445417" w:rsidRDefault="00DD4AEC">
      <w:pPr>
        <w:pStyle w:val="a3"/>
        <w:ind w:right="1062"/>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0"/>
        </w:rPr>
        <w:t xml:space="preserve"> </w:t>
      </w:r>
      <w:r>
        <w:t>Казнь</w:t>
      </w:r>
      <w:r>
        <w:rPr>
          <w:spacing w:val="19"/>
        </w:rPr>
        <w:t xml:space="preserve"> </w:t>
      </w:r>
      <w:r>
        <w:t>короля.</w:t>
      </w:r>
      <w:r>
        <w:rPr>
          <w:spacing w:val="25"/>
        </w:rPr>
        <w:t xml:space="preserve"> </w:t>
      </w:r>
      <w:r>
        <w:t>Вандея.</w:t>
      </w:r>
      <w:r>
        <w:rPr>
          <w:spacing w:val="24"/>
        </w:rPr>
        <w:t xml:space="preserve"> </w:t>
      </w:r>
      <w:r>
        <w:t>Политическая</w:t>
      </w:r>
      <w:r>
        <w:rPr>
          <w:spacing w:val="23"/>
        </w:rPr>
        <w:t xml:space="preserve"> </w:t>
      </w:r>
      <w:r>
        <w:t>борьба</w:t>
      </w:r>
      <w:r>
        <w:rPr>
          <w:spacing w:val="20"/>
        </w:rPr>
        <w:t xml:space="preserve"> </w:t>
      </w:r>
      <w:r>
        <w:t>в</w:t>
      </w:r>
      <w:r>
        <w:rPr>
          <w:spacing w:val="11"/>
        </w:rPr>
        <w:t xml:space="preserve"> </w:t>
      </w:r>
      <w:r>
        <w:t>годы</w:t>
      </w:r>
      <w:r>
        <w:rPr>
          <w:spacing w:val="23"/>
        </w:rPr>
        <w:t xml:space="preserve"> </w:t>
      </w:r>
      <w:r>
        <w:t>республики.</w:t>
      </w:r>
      <w:r>
        <w:rPr>
          <w:spacing w:val="29"/>
        </w:rPr>
        <w:t xml:space="preserve"> </w:t>
      </w:r>
      <w:r>
        <w:t>Конвент</w:t>
      </w:r>
      <w:r>
        <w:rPr>
          <w:spacing w:val="19"/>
        </w:rPr>
        <w:t xml:space="preserve"> </w:t>
      </w:r>
      <w:r>
        <w:t>и</w:t>
      </w:r>
    </w:p>
    <w:p w:rsidR="00445417" w:rsidRDefault="00DD4AEC">
      <w:pPr>
        <w:pStyle w:val="a3"/>
        <w:ind w:right="1055" w:firstLine="0"/>
      </w:pPr>
      <w:r>
        <w:t>«революционный    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1"/>
        </w:rPr>
        <w:t xml:space="preserve"> </w:t>
      </w:r>
      <w:r>
        <w:t>Установление</w:t>
      </w:r>
      <w:r>
        <w:rPr>
          <w:spacing w:val="-9"/>
        </w:rPr>
        <w:t xml:space="preserve"> </w:t>
      </w:r>
      <w:r>
        <w:t>режима</w:t>
      </w:r>
      <w:r>
        <w:rPr>
          <w:spacing w:val="-7"/>
        </w:rPr>
        <w:t xml:space="preserve"> </w:t>
      </w:r>
      <w:r>
        <w:t>консульства.</w:t>
      </w:r>
      <w:r>
        <w:rPr>
          <w:spacing w:val="9"/>
        </w:rPr>
        <w:t xml:space="preserve"> </w:t>
      </w:r>
      <w:r>
        <w:t>Итоги</w:t>
      </w:r>
      <w:r>
        <w:rPr>
          <w:spacing w:val="3"/>
        </w:rPr>
        <w:t xml:space="preserve"> </w:t>
      </w:r>
      <w:r>
        <w:t>и</w:t>
      </w:r>
      <w:r>
        <w:rPr>
          <w:spacing w:val="-3"/>
        </w:rPr>
        <w:t xml:space="preserve"> </w:t>
      </w:r>
      <w:r>
        <w:t>значение</w:t>
      </w:r>
      <w:r>
        <w:rPr>
          <w:spacing w:val="-7"/>
        </w:rPr>
        <w:t xml:space="preserve"> </w:t>
      </w:r>
      <w:r>
        <w:t>революции.</w:t>
      </w:r>
    </w:p>
    <w:p w:rsidR="00445417" w:rsidRDefault="00DD4AEC">
      <w:pPr>
        <w:pStyle w:val="a3"/>
        <w:spacing w:before="2" w:line="275" w:lineRule="exact"/>
        <w:ind w:left="1470" w:firstLine="0"/>
      </w:pPr>
      <w:r>
        <w:t>Европейская</w:t>
      </w:r>
      <w:r>
        <w:rPr>
          <w:spacing w:val="-1"/>
        </w:rPr>
        <w:t xml:space="preserve"> </w:t>
      </w:r>
      <w:r>
        <w:t>культура</w:t>
      </w:r>
      <w:r>
        <w:rPr>
          <w:spacing w:val="-2"/>
        </w:rPr>
        <w:t xml:space="preserve"> </w:t>
      </w:r>
      <w:r>
        <w:t>в XVIII</w:t>
      </w:r>
      <w:r>
        <w:rPr>
          <w:spacing w:val="-9"/>
        </w:rPr>
        <w:t xml:space="preserve"> </w:t>
      </w:r>
      <w:r>
        <w:t>в.</w:t>
      </w:r>
    </w:p>
    <w:p w:rsidR="00445417" w:rsidRDefault="00DD4AEC">
      <w:pPr>
        <w:pStyle w:val="a3"/>
        <w:ind w:right="106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rPr>
          <w:spacing w:val="-1"/>
        </w:rPr>
        <w:t>Сословный</w:t>
      </w:r>
      <w:r>
        <w:rPr>
          <w:spacing w:val="3"/>
        </w:rPr>
        <w:t xml:space="preserve"> </w:t>
      </w:r>
      <w:r>
        <w:rPr>
          <w:spacing w:val="-1"/>
        </w:rPr>
        <w:t>характер</w:t>
      </w:r>
      <w:r>
        <w:rPr>
          <w:spacing w:val="4"/>
        </w:rPr>
        <w:t xml:space="preserve"> </w:t>
      </w:r>
      <w:r>
        <w:rPr>
          <w:spacing w:val="-1"/>
        </w:rPr>
        <w:t>культуры.</w:t>
      </w:r>
      <w:r>
        <w:rPr>
          <w:spacing w:val="7"/>
        </w:rPr>
        <w:t xml:space="preserve"> </w:t>
      </w:r>
      <w:r>
        <w:rPr>
          <w:spacing w:val="-1"/>
        </w:rPr>
        <w:t>Повседневная</w:t>
      </w:r>
      <w:r>
        <w:rPr>
          <w:spacing w:val="-6"/>
        </w:rPr>
        <w:t xml:space="preserve"> </w:t>
      </w:r>
      <w:r>
        <w:t>жизнь</w:t>
      </w:r>
      <w:r>
        <w:rPr>
          <w:spacing w:val="-15"/>
        </w:rPr>
        <w:t xml:space="preserve"> </w:t>
      </w:r>
      <w:r>
        <w:t>обитателей городов</w:t>
      </w:r>
      <w:r>
        <w:rPr>
          <w:spacing w:val="-1"/>
        </w:rPr>
        <w:t xml:space="preserve"> </w:t>
      </w:r>
      <w:r>
        <w:t>и</w:t>
      </w:r>
      <w:r>
        <w:rPr>
          <w:spacing w:val="-4"/>
        </w:rPr>
        <w:t xml:space="preserve"> </w:t>
      </w:r>
      <w:r>
        <w:t>деревень.</w:t>
      </w:r>
    </w:p>
    <w:p w:rsidR="00445417" w:rsidRDefault="00DD4AEC">
      <w:pPr>
        <w:pStyle w:val="a3"/>
        <w:spacing w:before="4" w:line="272" w:lineRule="exact"/>
        <w:ind w:left="1470" w:firstLine="0"/>
      </w:pPr>
      <w:r>
        <w:t>Международные</w:t>
      </w:r>
      <w:r>
        <w:rPr>
          <w:spacing w:val="-9"/>
        </w:rPr>
        <w:t xml:space="preserve"> </w:t>
      </w:r>
      <w:r>
        <w:t>отношения</w:t>
      </w:r>
      <w:r>
        <w:rPr>
          <w:spacing w:val="-8"/>
        </w:rPr>
        <w:t xml:space="preserve"> </w:t>
      </w:r>
      <w:r>
        <w:t>в XVIII</w:t>
      </w:r>
      <w:r>
        <w:rPr>
          <w:spacing w:val="-3"/>
        </w:rPr>
        <w:t xml:space="preserve"> </w:t>
      </w:r>
      <w:r>
        <w:t>в.</w:t>
      </w:r>
    </w:p>
    <w:p w:rsidR="00445417" w:rsidRDefault="00DD4AEC">
      <w:pPr>
        <w:pStyle w:val="a3"/>
        <w:ind w:right="105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46"/>
        </w:rPr>
        <w:t xml:space="preserve"> </w:t>
      </w:r>
      <w:r>
        <w:t>коалиций</w:t>
      </w:r>
      <w:r>
        <w:rPr>
          <w:spacing w:val="1"/>
        </w:rPr>
        <w:t xml:space="preserve"> </w:t>
      </w:r>
      <w:r>
        <w:t>против</w:t>
      </w:r>
      <w:r>
        <w:rPr>
          <w:spacing w:val="1"/>
        </w:rPr>
        <w:t xml:space="preserve"> </w:t>
      </w:r>
      <w:r>
        <w:t>революционной</w:t>
      </w:r>
      <w:r>
        <w:rPr>
          <w:spacing w:val="52"/>
        </w:rPr>
        <w:t xml:space="preserve"> </w:t>
      </w:r>
      <w:r>
        <w:t>Франции.</w:t>
      </w:r>
      <w:r>
        <w:rPr>
          <w:spacing w:val="1"/>
        </w:rPr>
        <w:t xml:space="preserve"> </w:t>
      </w:r>
      <w:r>
        <w:t>Колониальные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захваты</w:t>
      </w:r>
      <w:r>
        <w:rPr>
          <w:spacing w:val="1"/>
        </w:rPr>
        <w:t xml:space="preserve"> </w:t>
      </w:r>
      <w:r>
        <w:t>европейских</w:t>
      </w:r>
      <w:r>
        <w:rPr>
          <w:spacing w:val="-10"/>
        </w:rPr>
        <w:t xml:space="preserve"> </w:t>
      </w:r>
      <w:r>
        <w:t>держав.</w:t>
      </w:r>
    </w:p>
    <w:p w:rsidR="00445417" w:rsidRDefault="00DD4AEC">
      <w:pPr>
        <w:pStyle w:val="a3"/>
        <w:spacing w:before="8" w:line="272" w:lineRule="exact"/>
        <w:ind w:left="1470" w:firstLine="0"/>
        <w:jc w:val="left"/>
      </w:pPr>
      <w:r>
        <w:t>Страны Востока</w:t>
      </w:r>
      <w:r>
        <w:rPr>
          <w:spacing w:val="-9"/>
        </w:rPr>
        <w:t xml:space="preserve"> </w:t>
      </w:r>
      <w:r>
        <w:t>в</w:t>
      </w:r>
      <w:r>
        <w:rPr>
          <w:spacing w:val="2"/>
        </w:rPr>
        <w:t xml:space="preserve"> </w:t>
      </w:r>
      <w:r>
        <w:t>XVIII</w:t>
      </w:r>
      <w:r>
        <w:rPr>
          <w:spacing w:val="-4"/>
        </w:rPr>
        <w:t xml:space="preserve"> </w:t>
      </w:r>
      <w:r>
        <w:t>в.</w:t>
      </w:r>
    </w:p>
    <w:p w:rsidR="00445417" w:rsidRDefault="00DD4AEC">
      <w:pPr>
        <w:pStyle w:val="a3"/>
        <w:ind w:right="1059"/>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w:t>
      </w:r>
      <w:r>
        <w:rPr>
          <w:spacing w:val="-1"/>
        </w:rPr>
        <w:t xml:space="preserve"> </w:t>
      </w:r>
      <w:r>
        <w:t>XVIII</w:t>
      </w:r>
      <w:r>
        <w:rPr>
          <w:spacing w:val="-1"/>
        </w:rPr>
        <w:t xml:space="preserve"> </w:t>
      </w:r>
      <w:r>
        <w:t>в.</w:t>
      </w:r>
    </w:p>
    <w:p w:rsidR="00445417" w:rsidRDefault="00DD4AEC">
      <w:pPr>
        <w:pStyle w:val="a3"/>
        <w:spacing w:before="4" w:line="285" w:lineRule="exact"/>
        <w:ind w:left="1470" w:firstLine="0"/>
        <w:jc w:val="left"/>
      </w:pPr>
      <w:r>
        <w:t>Обобщение.</w:t>
      </w:r>
      <w:r>
        <w:rPr>
          <w:spacing w:val="-7"/>
        </w:rPr>
        <w:t xml:space="preserve"> </w:t>
      </w:r>
      <w:r>
        <w:t>Историческое</w:t>
      </w:r>
      <w:r>
        <w:rPr>
          <w:spacing w:val="-9"/>
        </w:rPr>
        <w:t xml:space="preserve"> </w:t>
      </w:r>
      <w:r>
        <w:t>и</w:t>
      </w:r>
      <w:r>
        <w:rPr>
          <w:spacing w:val="-4"/>
        </w:rPr>
        <w:t xml:space="preserve"> </w:t>
      </w:r>
      <w:r>
        <w:t>культурное</w:t>
      </w:r>
      <w:r>
        <w:rPr>
          <w:spacing w:val="-5"/>
        </w:rPr>
        <w:t xml:space="preserve"> </w:t>
      </w:r>
      <w:r>
        <w:t>наследие</w:t>
      </w:r>
      <w:r>
        <w:rPr>
          <w:spacing w:val="4"/>
        </w:rPr>
        <w:t xml:space="preserve"> </w:t>
      </w:r>
      <w:r>
        <w:rPr>
          <w:position w:val="1"/>
        </w:rPr>
        <w:t>XVIII</w:t>
      </w:r>
      <w:r>
        <w:rPr>
          <w:spacing w:val="-7"/>
          <w:position w:val="1"/>
        </w:rPr>
        <w:t xml:space="preserve"> </w:t>
      </w:r>
      <w:r>
        <w:rPr>
          <w:position w:val="1"/>
        </w:rPr>
        <w:t>в.</w:t>
      </w:r>
    </w:p>
    <w:p w:rsidR="00445417" w:rsidRDefault="00DD4AEC">
      <w:pPr>
        <w:pStyle w:val="a3"/>
        <w:spacing w:line="242" w:lineRule="auto"/>
        <w:ind w:left="1470" w:right="2221" w:firstLine="0"/>
        <w:jc w:val="left"/>
      </w:pPr>
      <w:r>
        <w:t>История России. Россия в конце XVII‒XVIII в.: от царства к империи.</w:t>
      </w:r>
      <w:r>
        <w:rPr>
          <w:spacing w:val="-57"/>
        </w:rPr>
        <w:t xml:space="preserve"> </w:t>
      </w:r>
      <w:r>
        <w:t>Введение.</w:t>
      </w:r>
    </w:p>
    <w:p w:rsidR="00445417" w:rsidRDefault="00DD4AEC">
      <w:pPr>
        <w:pStyle w:val="a3"/>
        <w:spacing w:line="269" w:lineRule="exact"/>
        <w:ind w:left="1470" w:firstLine="0"/>
        <w:jc w:val="left"/>
      </w:pPr>
      <w:r>
        <w:rPr>
          <w:spacing w:val="-1"/>
        </w:rPr>
        <w:t>Россия</w:t>
      </w:r>
      <w:r>
        <w:rPr>
          <w:spacing w:val="-7"/>
        </w:rPr>
        <w:t xml:space="preserve"> </w:t>
      </w:r>
      <w:r>
        <w:rPr>
          <w:spacing w:val="-1"/>
        </w:rPr>
        <w:t>в</w:t>
      </w:r>
      <w:r>
        <w:rPr>
          <w:spacing w:val="4"/>
        </w:rPr>
        <w:t xml:space="preserve"> </w:t>
      </w:r>
      <w:r>
        <w:rPr>
          <w:spacing w:val="-1"/>
        </w:rPr>
        <w:t>эпоху</w:t>
      </w:r>
      <w:r>
        <w:rPr>
          <w:spacing w:val="-16"/>
        </w:rPr>
        <w:t xml:space="preserve"> </w:t>
      </w:r>
      <w:r>
        <w:t>преобразований</w:t>
      </w:r>
      <w:r>
        <w:rPr>
          <w:spacing w:val="1"/>
        </w:rPr>
        <w:t xml:space="preserve"> </w:t>
      </w:r>
      <w:r>
        <w:t>Петра</w:t>
      </w:r>
      <w:r>
        <w:rPr>
          <w:spacing w:val="2"/>
        </w:rPr>
        <w:t xml:space="preserve"> </w:t>
      </w:r>
      <w:r>
        <w:t>I.</w:t>
      </w:r>
    </w:p>
    <w:p w:rsidR="00445417" w:rsidRDefault="00DD4AEC">
      <w:pPr>
        <w:pStyle w:val="a3"/>
        <w:ind w:right="1057"/>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Модернизация</w:t>
      </w:r>
      <w:r>
        <w:rPr>
          <w:spacing w:val="10"/>
        </w:rPr>
        <w:t xml:space="preserve"> </w:t>
      </w:r>
      <w:r>
        <w:t>как</w:t>
      </w:r>
      <w:r>
        <w:rPr>
          <w:spacing w:val="14"/>
        </w:rPr>
        <w:t xml:space="preserve"> </w:t>
      </w:r>
      <w:r>
        <w:t>жизненно</w:t>
      </w:r>
      <w:r>
        <w:rPr>
          <w:spacing w:val="10"/>
        </w:rPr>
        <w:t xml:space="preserve"> </w:t>
      </w:r>
      <w:r>
        <w:t>важная</w:t>
      </w:r>
      <w:r>
        <w:rPr>
          <w:spacing w:val="11"/>
        </w:rPr>
        <w:t xml:space="preserve"> </w:t>
      </w:r>
      <w:r>
        <w:t>национальная</w:t>
      </w:r>
      <w:r>
        <w:rPr>
          <w:spacing w:val="15"/>
        </w:rPr>
        <w:t xml:space="preserve"> </w:t>
      </w:r>
      <w:r>
        <w:t>задача.</w:t>
      </w:r>
      <w:r>
        <w:rPr>
          <w:spacing w:val="12"/>
        </w:rPr>
        <w:t xml:space="preserve"> </w:t>
      </w:r>
      <w:r>
        <w:t>Начало</w:t>
      </w:r>
      <w:r>
        <w:rPr>
          <w:spacing w:val="16"/>
        </w:rPr>
        <w:t xml:space="preserve"> </w:t>
      </w:r>
      <w:r>
        <w:t>царствования</w:t>
      </w:r>
      <w:r>
        <w:rPr>
          <w:spacing w:val="10"/>
        </w:rPr>
        <w:t xml:space="preserve"> </w:t>
      </w:r>
      <w:r>
        <w:t>Петра</w:t>
      </w:r>
      <w:r>
        <w:rPr>
          <w:spacing w:val="-57"/>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 Петра</w:t>
      </w:r>
      <w:r>
        <w:rPr>
          <w:spacing w:val="2"/>
        </w:rPr>
        <w:t xml:space="preserve"> </w:t>
      </w:r>
      <w:r>
        <w:t>I.</w:t>
      </w:r>
    </w:p>
    <w:p w:rsidR="00445417" w:rsidRDefault="00DD4AEC">
      <w:pPr>
        <w:pStyle w:val="a3"/>
        <w:ind w:right="1056"/>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1"/>
        </w:rPr>
        <w:t xml:space="preserve"> </w:t>
      </w:r>
      <w:r>
        <w:t>подати.</w:t>
      </w:r>
    </w:p>
    <w:p w:rsidR="00445417" w:rsidRDefault="00DD4AEC">
      <w:pPr>
        <w:pStyle w:val="a3"/>
        <w:ind w:right="1061"/>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1"/>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2"/>
        </w:rPr>
        <w:t xml:space="preserve"> </w:t>
      </w:r>
      <w:r>
        <w:t>(ревизии).</w:t>
      </w:r>
    </w:p>
    <w:p w:rsidR="00445417" w:rsidRDefault="00DD4AEC">
      <w:pPr>
        <w:pStyle w:val="a3"/>
        <w:ind w:right="1065"/>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9"/>
        </w:rPr>
        <w:t xml:space="preserve"> </w:t>
      </w:r>
      <w:r>
        <w:t>‒</w:t>
      </w:r>
      <w:r>
        <w:rPr>
          <w:spacing w:val="2"/>
        </w:rPr>
        <w:t xml:space="preserve"> </w:t>
      </w:r>
      <w:r>
        <w:t>новая</w:t>
      </w:r>
      <w:r>
        <w:rPr>
          <w:spacing w:val="-2"/>
        </w:rPr>
        <w:t xml:space="preserve"> </w:t>
      </w:r>
      <w:r>
        <w:t>столица.</w:t>
      </w:r>
    </w:p>
    <w:p w:rsidR="00445417" w:rsidRDefault="00DD4AEC">
      <w:pPr>
        <w:pStyle w:val="a3"/>
        <w:ind w:left="1470" w:firstLine="0"/>
      </w:pPr>
      <w:r>
        <w:t>Первые</w:t>
      </w:r>
      <w:r>
        <w:rPr>
          <w:spacing w:val="46"/>
        </w:rPr>
        <w:t xml:space="preserve"> </w:t>
      </w:r>
      <w:r>
        <w:t>гвардейские</w:t>
      </w:r>
      <w:r>
        <w:rPr>
          <w:spacing w:val="52"/>
        </w:rPr>
        <w:t xml:space="preserve"> </w:t>
      </w:r>
      <w:r>
        <w:t>полки.</w:t>
      </w:r>
      <w:r>
        <w:rPr>
          <w:spacing w:val="109"/>
        </w:rPr>
        <w:t xml:space="preserve"> </w:t>
      </w:r>
      <w:r>
        <w:t>Создание</w:t>
      </w:r>
      <w:r>
        <w:rPr>
          <w:spacing w:val="102"/>
        </w:rPr>
        <w:t xml:space="preserve"> </w:t>
      </w:r>
      <w:r>
        <w:t>регулярной</w:t>
      </w:r>
      <w:r>
        <w:rPr>
          <w:spacing w:val="114"/>
        </w:rPr>
        <w:t xml:space="preserve"> </w:t>
      </w:r>
      <w:r>
        <w:t>армии,</w:t>
      </w:r>
      <w:r>
        <w:rPr>
          <w:spacing w:val="99"/>
        </w:rPr>
        <w:t xml:space="preserve"> </w:t>
      </w:r>
      <w:r>
        <w:t>военного</w:t>
      </w:r>
      <w:r>
        <w:rPr>
          <w:spacing w:val="116"/>
        </w:rPr>
        <w:t xml:space="preserve"> </w:t>
      </w:r>
      <w:r>
        <w:t>флота.</w:t>
      </w:r>
    </w:p>
    <w:p w:rsidR="00445417" w:rsidRDefault="00DD4AEC">
      <w:pPr>
        <w:pStyle w:val="a3"/>
        <w:spacing w:before="4" w:line="275" w:lineRule="exact"/>
        <w:ind w:firstLine="0"/>
      </w:pPr>
      <w:r>
        <w:t>Рекрутские</w:t>
      </w:r>
      <w:r>
        <w:rPr>
          <w:spacing w:val="-5"/>
        </w:rPr>
        <w:t xml:space="preserve"> </w:t>
      </w:r>
      <w:r>
        <w:t>наборы.</w:t>
      </w:r>
    </w:p>
    <w:p w:rsidR="00445417" w:rsidRDefault="00DD4AEC">
      <w:pPr>
        <w:pStyle w:val="a3"/>
        <w:spacing w:line="275" w:lineRule="exact"/>
        <w:ind w:left="1470" w:firstLine="0"/>
      </w:pPr>
      <w:r>
        <w:t xml:space="preserve">Церковная  </w:t>
      </w:r>
      <w:r>
        <w:rPr>
          <w:spacing w:val="16"/>
        </w:rPr>
        <w:t xml:space="preserve"> </w:t>
      </w:r>
      <w:r>
        <w:t xml:space="preserve">реформа.  </w:t>
      </w:r>
      <w:r>
        <w:rPr>
          <w:spacing w:val="21"/>
        </w:rPr>
        <w:t xml:space="preserve"> </w:t>
      </w:r>
      <w:r>
        <w:t xml:space="preserve">Упразднение   </w:t>
      </w:r>
      <w:r>
        <w:rPr>
          <w:spacing w:val="12"/>
        </w:rPr>
        <w:t xml:space="preserve"> </w:t>
      </w:r>
      <w:r>
        <w:t xml:space="preserve">патриаршества,   </w:t>
      </w:r>
      <w:r>
        <w:rPr>
          <w:spacing w:val="20"/>
        </w:rPr>
        <w:t xml:space="preserve"> </w:t>
      </w:r>
      <w:r>
        <w:t xml:space="preserve">учреждение   </w:t>
      </w:r>
      <w:r>
        <w:rPr>
          <w:spacing w:val="21"/>
        </w:rPr>
        <w:t xml:space="preserve"> </w:t>
      </w:r>
      <w:r>
        <w:t>Синода.</w:t>
      </w:r>
    </w:p>
    <w:p w:rsidR="00445417" w:rsidRDefault="00DD4AEC">
      <w:pPr>
        <w:pStyle w:val="a3"/>
        <w:spacing w:before="3" w:line="275" w:lineRule="exact"/>
        <w:ind w:firstLine="0"/>
      </w:pPr>
      <w:r>
        <w:t>Положение</w:t>
      </w:r>
      <w:r>
        <w:rPr>
          <w:spacing w:val="-7"/>
        </w:rPr>
        <w:t xml:space="preserve"> </w:t>
      </w:r>
      <w:r>
        <w:t>инославных</w:t>
      </w:r>
      <w:r>
        <w:rPr>
          <w:spacing w:val="-10"/>
        </w:rPr>
        <w:t xml:space="preserve"> </w:t>
      </w:r>
      <w:r>
        <w:t>конфессий.</w:t>
      </w:r>
    </w:p>
    <w:p w:rsidR="00445417" w:rsidRDefault="00DD4AEC">
      <w:pPr>
        <w:pStyle w:val="a3"/>
        <w:spacing w:line="275" w:lineRule="exact"/>
        <w:ind w:left="1470" w:firstLine="0"/>
      </w:pPr>
      <w:r>
        <w:t>Оппозиция</w:t>
      </w:r>
      <w:r>
        <w:rPr>
          <w:spacing w:val="1"/>
        </w:rPr>
        <w:t xml:space="preserve"> </w:t>
      </w:r>
      <w:r>
        <w:t>реформам</w:t>
      </w:r>
      <w:r>
        <w:rPr>
          <w:spacing w:val="3"/>
        </w:rPr>
        <w:t xml:space="preserve"> </w:t>
      </w:r>
      <w:r>
        <w:t>Петра</w:t>
      </w:r>
      <w:r>
        <w:rPr>
          <w:spacing w:val="5"/>
        </w:rPr>
        <w:t xml:space="preserve"> </w:t>
      </w:r>
      <w:r>
        <w:t>I.</w:t>
      </w:r>
      <w:r>
        <w:rPr>
          <w:spacing w:val="1"/>
        </w:rPr>
        <w:t xml:space="preserve"> </w:t>
      </w:r>
      <w:r>
        <w:t>Социальные</w:t>
      </w:r>
      <w:r>
        <w:rPr>
          <w:spacing w:val="5"/>
        </w:rPr>
        <w:t xml:space="preserve"> </w:t>
      </w:r>
      <w:r>
        <w:t>движения</w:t>
      </w:r>
      <w:r>
        <w:rPr>
          <w:spacing w:val="1"/>
        </w:rPr>
        <w:t xml:space="preserve"> </w:t>
      </w:r>
      <w:r>
        <w:t>в</w:t>
      </w:r>
      <w:r>
        <w:rPr>
          <w:spacing w:val="1"/>
        </w:rPr>
        <w:t xml:space="preserve"> </w:t>
      </w:r>
      <w:r>
        <w:t>первой</w:t>
      </w:r>
      <w:r>
        <w:rPr>
          <w:spacing w:val="2"/>
        </w:rPr>
        <w:t xml:space="preserve"> </w:t>
      </w:r>
      <w:r>
        <w:t>четверти</w:t>
      </w:r>
      <w:r>
        <w:rPr>
          <w:spacing w:val="11"/>
        </w:rPr>
        <w:t xml:space="preserve"> </w:t>
      </w:r>
      <w:r>
        <w:t>XVIII</w:t>
      </w:r>
      <w:r>
        <w:rPr>
          <w:spacing w:val="-2"/>
        </w:rPr>
        <w:t xml:space="preserve"> </w:t>
      </w:r>
      <w:r>
        <w:t>в.</w:t>
      </w:r>
    </w:p>
    <w:p w:rsidR="00445417" w:rsidRDefault="00DD4AEC">
      <w:pPr>
        <w:pStyle w:val="a3"/>
        <w:spacing w:before="7" w:line="272" w:lineRule="exact"/>
        <w:ind w:firstLine="0"/>
      </w:pPr>
      <w:r>
        <w:t>Восстания</w:t>
      </w:r>
      <w:r>
        <w:rPr>
          <w:spacing w:val="-11"/>
        </w:rPr>
        <w:t xml:space="preserve"> </w:t>
      </w:r>
      <w:r>
        <w:t>в</w:t>
      </w:r>
      <w:r>
        <w:rPr>
          <w:spacing w:val="-5"/>
        </w:rPr>
        <w:t xml:space="preserve"> </w:t>
      </w:r>
      <w:r>
        <w:t>Астрахани,</w:t>
      </w:r>
      <w:r>
        <w:rPr>
          <w:spacing w:val="-3"/>
        </w:rPr>
        <w:t xml:space="preserve"> </w:t>
      </w:r>
      <w:r>
        <w:t>Башкирии,</w:t>
      </w:r>
      <w:r>
        <w:rPr>
          <w:spacing w:val="-4"/>
        </w:rPr>
        <w:t xml:space="preserve"> </w:t>
      </w:r>
      <w:r>
        <w:t>на</w:t>
      </w:r>
      <w:r>
        <w:rPr>
          <w:spacing w:val="-13"/>
        </w:rPr>
        <w:t xml:space="preserve"> </w:t>
      </w:r>
      <w:r>
        <w:t>Дону.</w:t>
      </w:r>
      <w:r>
        <w:rPr>
          <w:spacing w:val="-1"/>
        </w:rPr>
        <w:t xml:space="preserve"> </w:t>
      </w:r>
      <w:r>
        <w:t>Дело</w:t>
      </w:r>
      <w:r>
        <w:rPr>
          <w:spacing w:val="-2"/>
        </w:rPr>
        <w:t xml:space="preserve"> </w:t>
      </w:r>
      <w:r>
        <w:t>царевича</w:t>
      </w:r>
      <w:r>
        <w:rPr>
          <w:spacing w:val="-7"/>
        </w:rPr>
        <w:t xml:space="preserve"> </w:t>
      </w:r>
      <w:r>
        <w:t>Алексея.</w:t>
      </w:r>
    </w:p>
    <w:p w:rsidR="00445417" w:rsidRDefault="00DD4AEC">
      <w:pPr>
        <w:pStyle w:val="a3"/>
        <w:ind w:right="1070"/>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4"/>
        </w:rPr>
        <w:t xml:space="preserve"> </w:t>
      </w:r>
      <w:r>
        <w:t>империей.</w:t>
      </w:r>
      <w:r>
        <w:rPr>
          <w:spacing w:val="1"/>
        </w:rPr>
        <w:t xml:space="preserve"> </w:t>
      </w:r>
      <w:r>
        <w:t>Каспийский</w:t>
      </w:r>
      <w:r>
        <w:rPr>
          <w:spacing w:val="8"/>
        </w:rPr>
        <w:t xml:space="preserve"> </w:t>
      </w:r>
      <w:r>
        <w:t>поход</w:t>
      </w:r>
      <w:r>
        <w:rPr>
          <w:spacing w:val="-5"/>
        </w:rPr>
        <w:t xml:space="preserve"> </w:t>
      </w:r>
      <w:r>
        <w:t>Петра</w:t>
      </w:r>
      <w:r>
        <w:rPr>
          <w:spacing w:val="6"/>
        </w:rPr>
        <w:t xml:space="preserve"> </w:t>
      </w:r>
      <w:r>
        <w:t>I.</w:t>
      </w:r>
    </w:p>
    <w:p w:rsidR="00445417" w:rsidRDefault="00DD4AEC">
      <w:pPr>
        <w:pStyle w:val="a3"/>
        <w:ind w:right="1062"/>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10"/>
        </w:rPr>
        <w:t xml:space="preserve"> </w:t>
      </w:r>
      <w:r>
        <w:t>Памятники</w:t>
      </w:r>
      <w:r>
        <w:rPr>
          <w:spacing w:val="4"/>
        </w:rPr>
        <w:t xml:space="preserve"> </w:t>
      </w:r>
      <w:r>
        <w:t>раннего</w:t>
      </w:r>
      <w:r>
        <w:rPr>
          <w:spacing w:val="7"/>
        </w:rPr>
        <w:t xml:space="preserve"> </w:t>
      </w:r>
      <w:r>
        <w:t>барокко.</w:t>
      </w:r>
    </w:p>
    <w:p w:rsidR="00445417" w:rsidRDefault="00DD4AEC">
      <w:pPr>
        <w:pStyle w:val="a3"/>
        <w:spacing w:before="3" w:line="242" w:lineRule="auto"/>
        <w:ind w:right="1065"/>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4"/>
        </w:rPr>
        <w:t xml:space="preserve"> </w:t>
      </w:r>
      <w:r>
        <w:t>в</w:t>
      </w:r>
      <w:r>
        <w:rPr>
          <w:spacing w:val="6"/>
        </w:rPr>
        <w:t xml:space="preserve"> </w:t>
      </w:r>
      <w:r>
        <w:t>образе</w:t>
      </w:r>
      <w:r>
        <w:rPr>
          <w:spacing w:val="12"/>
        </w:rPr>
        <w:t xml:space="preserve"> </w:t>
      </w:r>
      <w:r>
        <w:t>жизни</w:t>
      </w:r>
      <w:r>
        <w:rPr>
          <w:spacing w:val="10"/>
        </w:rPr>
        <w:t xml:space="preserve"> </w:t>
      </w:r>
      <w:r>
        <w:t>российского</w:t>
      </w:r>
      <w:r>
        <w:rPr>
          <w:spacing w:val="22"/>
        </w:rPr>
        <w:t xml:space="preserve"> </w:t>
      </w:r>
      <w:r>
        <w:t>дворянства.</w:t>
      </w:r>
      <w:r>
        <w:rPr>
          <w:spacing w:val="19"/>
        </w:rPr>
        <w:t xml:space="preserve"> </w:t>
      </w:r>
      <w:r>
        <w:t>«Юности</w:t>
      </w:r>
      <w:r>
        <w:rPr>
          <w:spacing w:val="10"/>
        </w:rPr>
        <w:t xml:space="preserve"> </w:t>
      </w:r>
      <w:r>
        <w:t>честное</w:t>
      </w:r>
      <w:r>
        <w:rPr>
          <w:spacing w:val="12"/>
        </w:rPr>
        <w:t xml:space="preserve"> </w:t>
      </w:r>
      <w:r>
        <w:t>зерцало».</w:t>
      </w:r>
      <w:r>
        <w:rPr>
          <w:spacing w:val="20"/>
        </w:rPr>
        <w:t xml:space="preserve"> </w:t>
      </w:r>
      <w:r>
        <w:t>Новые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8" w:firstLine="0"/>
      </w:pPr>
      <w:r>
        <w:lastRenderedPageBreak/>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6"/>
        </w:rPr>
        <w:t xml:space="preserve"> </w:t>
      </w:r>
      <w:r>
        <w:t>женщин.</w:t>
      </w:r>
    </w:p>
    <w:p w:rsidR="00445417" w:rsidRDefault="00DD4AEC">
      <w:pPr>
        <w:pStyle w:val="a3"/>
        <w:spacing w:before="8"/>
        <w:ind w:right="1059"/>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3"/>
        </w:rPr>
        <w:t xml:space="preserve"> </w:t>
      </w:r>
      <w:r>
        <w:t>культуре.</w:t>
      </w:r>
    </w:p>
    <w:p w:rsidR="00445417" w:rsidRDefault="00DD4AEC">
      <w:pPr>
        <w:pStyle w:val="a3"/>
        <w:spacing w:before="6" w:line="272" w:lineRule="exact"/>
        <w:ind w:left="1470" w:firstLine="0"/>
      </w:pPr>
      <w:r>
        <w:t>Россия</w:t>
      </w:r>
      <w:r>
        <w:rPr>
          <w:spacing w:val="-9"/>
        </w:rPr>
        <w:t xml:space="preserve"> </w:t>
      </w:r>
      <w:r>
        <w:t>после</w:t>
      </w:r>
      <w:r>
        <w:rPr>
          <w:spacing w:val="-1"/>
        </w:rPr>
        <w:t xml:space="preserve"> </w:t>
      </w:r>
      <w:r>
        <w:t>Петра</w:t>
      </w:r>
      <w:r>
        <w:rPr>
          <w:spacing w:val="-9"/>
        </w:rPr>
        <w:t xml:space="preserve"> </w:t>
      </w:r>
      <w:r>
        <w:t>I.</w:t>
      </w:r>
      <w:r>
        <w:rPr>
          <w:spacing w:val="-2"/>
        </w:rPr>
        <w:t xml:space="preserve"> </w:t>
      </w:r>
      <w:r>
        <w:t>Дворцовые перевороты.</w:t>
      </w:r>
    </w:p>
    <w:p w:rsidR="00445417" w:rsidRDefault="00DD4AEC">
      <w:pPr>
        <w:pStyle w:val="a3"/>
        <w:ind w:right="1065"/>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4"/>
        </w:rPr>
        <w:t xml:space="preserve"> </w:t>
      </w:r>
      <w:r>
        <w:t>и</w:t>
      </w:r>
      <w:r>
        <w:rPr>
          <w:spacing w:val="-2"/>
        </w:rPr>
        <w:t xml:space="preserve"> </w:t>
      </w:r>
      <w:r>
        <w:t>политической жизни</w:t>
      </w:r>
      <w:r>
        <w:rPr>
          <w:spacing w:val="4"/>
        </w:rPr>
        <w:t xml:space="preserve"> </w:t>
      </w:r>
      <w:r>
        <w:t>страны.</w:t>
      </w:r>
    </w:p>
    <w:p w:rsidR="00445417" w:rsidRDefault="00DD4AEC">
      <w:pPr>
        <w:pStyle w:val="a3"/>
        <w:spacing w:before="1" w:line="237" w:lineRule="auto"/>
        <w:ind w:right="1063"/>
      </w:pPr>
      <w:r>
        <w:t>Укрепление границ империи на восточной и юго-восточной окраинах. Переход</w:t>
      </w:r>
      <w:r>
        <w:rPr>
          <w:spacing w:val="1"/>
        </w:rPr>
        <w:t xml:space="preserve"> </w:t>
      </w:r>
      <w:r>
        <w:t>Младшего жуза</w:t>
      </w:r>
      <w:r>
        <w:rPr>
          <w:spacing w:val="-2"/>
        </w:rPr>
        <w:t xml:space="preserve"> </w:t>
      </w:r>
      <w:r>
        <w:t>под</w:t>
      </w:r>
      <w:r>
        <w:rPr>
          <w:spacing w:val="-6"/>
        </w:rPr>
        <w:t xml:space="preserve"> </w:t>
      </w:r>
      <w:r>
        <w:t>суверенитет</w:t>
      </w:r>
      <w:r>
        <w:rPr>
          <w:spacing w:val="1"/>
        </w:rPr>
        <w:t xml:space="preserve"> </w:t>
      </w:r>
      <w:r>
        <w:t>Российской</w:t>
      </w:r>
      <w:r>
        <w:rPr>
          <w:spacing w:val="-5"/>
        </w:rPr>
        <w:t xml:space="preserve"> </w:t>
      </w:r>
      <w:r>
        <w:t>империи.</w:t>
      </w:r>
      <w:r>
        <w:rPr>
          <w:spacing w:val="-5"/>
        </w:rPr>
        <w:t xml:space="preserve"> </w:t>
      </w:r>
      <w:r>
        <w:t>Война</w:t>
      </w:r>
      <w:r>
        <w:rPr>
          <w:spacing w:val="-5"/>
        </w:rPr>
        <w:t xml:space="preserve"> </w:t>
      </w:r>
      <w:r>
        <w:t>с</w:t>
      </w:r>
      <w:r>
        <w:rPr>
          <w:spacing w:val="-7"/>
        </w:rPr>
        <w:t xml:space="preserve"> </w:t>
      </w:r>
      <w:r>
        <w:t>Османской</w:t>
      </w:r>
      <w:r>
        <w:rPr>
          <w:spacing w:val="-4"/>
        </w:rPr>
        <w:t xml:space="preserve"> </w:t>
      </w:r>
      <w:r>
        <w:t>империей.</w:t>
      </w:r>
    </w:p>
    <w:p w:rsidR="00445417" w:rsidRDefault="00DD4AEC">
      <w:pPr>
        <w:pStyle w:val="a3"/>
        <w:spacing w:before="3"/>
        <w:ind w:right="1053"/>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57"/>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8"/>
        </w:rPr>
        <w:t xml:space="preserve"> </w:t>
      </w:r>
      <w:r>
        <w:t>гг.</w:t>
      </w:r>
      <w:r>
        <w:rPr>
          <w:spacing w:val="9"/>
        </w:rPr>
        <w:t xml:space="preserve"> </w:t>
      </w:r>
      <w:r>
        <w:t>Участие</w:t>
      </w:r>
      <w:r>
        <w:rPr>
          <w:spacing w:val="2"/>
        </w:rPr>
        <w:t xml:space="preserve"> </w:t>
      </w:r>
      <w:r>
        <w:t>в</w:t>
      </w:r>
      <w:r>
        <w:rPr>
          <w:spacing w:val="-1"/>
        </w:rPr>
        <w:t xml:space="preserve"> </w:t>
      </w:r>
      <w:r>
        <w:t>Семилетней</w:t>
      </w:r>
      <w:r>
        <w:rPr>
          <w:spacing w:val="-5"/>
        </w:rPr>
        <w:t xml:space="preserve"> </w:t>
      </w:r>
      <w:r>
        <w:t>войне.</w:t>
      </w:r>
    </w:p>
    <w:p w:rsidR="00445417" w:rsidRDefault="00DD4AEC">
      <w:pPr>
        <w:pStyle w:val="a3"/>
        <w:spacing w:before="1"/>
        <w:ind w:left="1470" w:firstLine="0"/>
      </w:pPr>
      <w:r>
        <w:t>Петр</w:t>
      </w:r>
      <w:r>
        <w:rPr>
          <w:spacing w:val="14"/>
        </w:rPr>
        <w:t xml:space="preserve"> </w:t>
      </w:r>
      <w:r>
        <w:t>III.</w:t>
      </w:r>
      <w:r>
        <w:rPr>
          <w:spacing w:val="11"/>
        </w:rPr>
        <w:t xml:space="preserve"> </w:t>
      </w:r>
      <w:r>
        <w:t>Манифест</w:t>
      </w:r>
      <w:r>
        <w:rPr>
          <w:spacing w:val="14"/>
        </w:rPr>
        <w:t xml:space="preserve"> </w:t>
      </w:r>
      <w:r>
        <w:t>о</w:t>
      </w:r>
      <w:r>
        <w:rPr>
          <w:spacing w:val="9"/>
        </w:rPr>
        <w:t xml:space="preserve"> </w:t>
      </w:r>
      <w:r>
        <w:t>вольности</w:t>
      </w:r>
      <w:r>
        <w:rPr>
          <w:spacing w:val="16"/>
        </w:rPr>
        <w:t xml:space="preserve"> </w:t>
      </w:r>
      <w:r>
        <w:t>дворянства.</w:t>
      </w:r>
      <w:r>
        <w:rPr>
          <w:spacing w:val="16"/>
        </w:rPr>
        <w:t xml:space="preserve"> </w:t>
      </w:r>
      <w:r>
        <w:t>Причины</w:t>
      </w:r>
      <w:r>
        <w:rPr>
          <w:spacing w:val="12"/>
        </w:rPr>
        <w:t xml:space="preserve"> </w:t>
      </w:r>
      <w:r>
        <w:t>переворота</w:t>
      </w:r>
      <w:r>
        <w:rPr>
          <w:spacing w:val="9"/>
        </w:rPr>
        <w:t xml:space="preserve"> </w:t>
      </w:r>
      <w:r>
        <w:t>28</w:t>
      </w:r>
      <w:r>
        <w:rPr>
          <w:spacing w:val="8"/>
        </w:rPr>
        <w:t xml:space="preserve"> </w:t>
      </w:r>
      <w:r>
        <w:t>июня</w:t>
      </w:r>
      <w:r>
        <w:rPr>
          <w:spacing w:val="14"/>
        </w:rPr>
        <w:t xml:space="preserve"> </w:t>
      </w:r>
      <w:r>
        <w:t>1762</w:t>
      </w:r>
    </w:p>
    <w:p w:rsidR="00445417" w:rsidRDefault="00DD4AEC">
      <w:pPr>
        <w:pStyle w:val="a3"/>
        <w:spacing w:before="3"/>
        <w:ind w:firstLine="0"/>
        <w:jc w:val="left"/>
      </w:pPr>
      <w:r>
        <w:t>г.</w:t>
      </w:r>
    </w:p>
    <w:p w:rsidR="00445417" w:rsidRDefault="00DD4AEC">
      <w:pPr>
        <w:pStyle w:val="a3"/>
        <w:spacing w:before="2" w:line="285" w:lineRule="exact"/>
        <w:ind w:left="1470" w:firstLine="0"/>
        <w:jc w:val="left"/>
      </w:pPr>
      <w:r>
        <w:t>Россия</w:t>
      </w:r>
      <w:r>
        <w:rPr>
          <w:spacing w:val="-9"/>
        </w:rPr>
        <w:t xml:space="preserve"> </w:t>
      </w:r>
      <w:r>
        <w:t>в</w:t>
      </w:r>
      <w:r>
        <w:rPr>
          <w:spacing w:val="3"/>
        </w:rPr>
        <w:t xml:space="preserve"> </w:t>
      </w:r>
      <w:r>
        <w:t>1760-1790-х</w:t>
      </w:r>
      <w:r>
        <w:rPr>
          <w:spacing w:val="-9"/>
        </w:rPr>
        <w:t xml:space="preserve"> </w:t>
      </w:r>
      <w:r>
        <w:t>гг.</w:t>
      </w:r>
      <w:r>
        <w:rPr>
          <w:spacing w:val="-1"/>
        </w:rPr>
        <w:t xml:space="preserve"> </w:t>
      </w:r>
      <w:r>
        <w:rPr>
          <w:position w:val="1"/>
        </w:rPr>
        <w:t>Правление</w:t>
      </w:r>
      <w:r>
        <w:rPr>
          <w:spacing w:val="-8"/>
          <w:position w:val="1"/>
        </w:rPr>
        <w:t xml:space="preserve"> </w:t>
      </w:r>
      <w:r>
        <w:rPr>
          <w:position w:val="1"/>
        </w:rPr>
        <w:t>Екатерины</w:t>
      </w:r>
      <w:r>
        <w:rPr>
          <w:spacing w:val="-10"/>
          <w:position w:val="1"/>
        </w:rPr>
        <w:t xml:space="preserve"> </w:t>
      </w:r>
      <w:r>
        <w:rPr>
          <w:position w:val="1"/>
        </w:rPr>
        <w:t>II</w:t>
      </w:r>
      <w:r>
        <w:rPr>
          <w:spacing w:val="2"/>
          <w:position w:val="1"/>
        </w:rPr>
        <w:t xml:space="preserve"> </w:t>
      </w:r>
      <w:r>
        <w:rPr>
          <w:position w:val="1"/>
        </w:rPr>
        <w:t>и</w:t>
      </w:r>
      <w:r>
        <w:rPr>
          <w:spacing w:val="-2"/>
          <w:position w:val="1"/>
        </w:rPr>
        <w:t xml:space="preserve"> </w:t>
      </w:r>
      <w:r>
        <w:rPr>
          <w:position w:val="1"/>
        </w:rPr>
        <w:t>Павла</w:t>
      </w:r>
      <w:r>
        <w:rPr>
          <w:spacing w:val="-4"/>
          <w:position w:val="1"/>
        </w:rPr>
        <w:t xml:space="preserve"> </w:t>
      </w:r>
      <w:r>
        <w:rPr>
          <w:position w:val="1"/>
        </w:rPr>
        <w:t>I.</w:t>
      </w:r>
    </w:p>
    <w:p w:rsidR="00445417" w:rsidRDefault="00DD4AEC">
      <w:pPr>
        <w:pStyle w:val="a3"/>
        <w:spacing w:line="275" w:lineRule="exact"/>
        <w:ind w:left="1470" w:firstLine="0"/>
        <w:jc w:val="left"/>
      </w:pPr>
      <w:r>
        <w:t>Внутренняя</w:t>
      </w:r>
      <w:r>
        <w:rPr>
          <w:spacing w:val="-4"/>
        </w:rPr>
        <w:t xml:space="preserve"> </w:t>
      </w:r>
      <w:r>
        <w:t>политика</w:t>
      </w:r>
      <w:r>
        <w:rPr>
          <w:spacing w:val="-6"/>
        </w:rPr>
        <w:t xml:space="preserve"> </w:t>
      </w:r>
      <w:r>
        <w:t>Екатерины</w:t>
      </w:r>
      <w:r>
        <w:rPr>
          <w:spacing w:val="-5"/>
        </w:rPr>
        <w:t xml:space="preserve"> </w:t>
      </w:r>
      <w:r>
        <w:t>II.</w:t>
      </w:r>
      <w:r>
        <w:rPr>
          <w:spacing w:val="-5"/>
        </w:rPr>
        <w:t xml:space="preserve"> </w:t>
      </w:r>
      <w:r>
        <w:t>Личность</w:t>
      </w:r>
      <w:r>
        <w:rPr>
          <w:spacing w:val="-9"/>
        </w:rPr>
        <w:t xml:space="preserve"> </w:t>
      </w:r>
      <w:r>
        <w:t>императрицы.</w:t>
      </w:r>
      <w:r>
        <w:rPr>
          <w:spacing w:val="-4"/>
        </w:rPr>
        <w:t xml:space="preserve"> </w:t>
      </w:r>
      <w:r>
        <w:t>Идеи</w:t>
      </w:r>
      <w:r>
        <w:rPr>
          <w:spacing w:val="-1"/>
        </w:rPr>
        <w:t xml:space="preserve"> </w:t>
      </w:r>
      <w:r>
        <w:t>Просвещения.</w:t>
      </w:r>
    </w:p>
    <w:p w:rsidR="00445417" w:rsidRDefault="00DD4AEC">
      <w:pPr>
        <w:pStyle w:val="a3"/>
        <w:ind w:right="1064"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1"/>
        </w:rPr>
        <w:t xml:space="preserve"> </w:t>
      </w:r>
      <w:r>
        <w:t>грамоты</w:t>
      </w:r>
      <w:r>
        <w:rPr>
          <w:spacing w:val="87"/>
        </w:rPr>
        <w:t xml:space="preserve"> </w:t>
      </w:r>
      <w:r>
        <w:t>дворянству</w:t>
      </w:r>
      <w:r>
        <w:rPr>
          <w:spacing w:val="72"/>
        </w:rPr>
        <w:t xml:space="preserve"> </w:t>
      </w:r>
      <w:r>
        <w:t>и</w:t>
      </w:r>
      <w:r>
        <w:rPr>
          <w:spacing w:val="89"/>
        </w:rPr>
        <w:t xml:space="preserve"> </w:t>
      </w:r>
      <w:r>
        <w:t>городам.</w:t>
      </w:r>
      <w:r>
        <w:rPr>
          <w:spacing w:val="93"/>
        </w:rPr>
        <w:t xml:space="preserve"> </w:t>
      </w:r>
      <w:r>
        <w:t>Положение</w:t>
      </w:r>
      <w:r>
        <w:rPr>
          <w:spacing w:val="85"/>
        </w:rPr>
        <w:t xml:space="preserve"> </w:t>
      </w:r>
      <w:r>
        <w:t>сословий.</w:t>
      </w:r>
      <w:r>
        <w:rPr>
          <w:spacing w:val="88"/>
        </w:rPr>
        <w:t xml:space="preserve"> </w:t>
      </w:r>
      <w:r>
        <w:t>Дворянство</w:t>
      </w:r>
      <w:r>
        <w:rPr>
          <w:spacing w:val="95"/>
        </w:rPr>
        <w:t xml:space="preserve"> </w:t>
      </w:r>
      <w:r>
        <w:t>‒</w:t>
      </w:r>
    </w:p>
    <w:p w:rsidR="00445417" w:rsidRDefault="00DD4AEC">
      <w:pPr>
        <w:pStyle w:val="a3"/>
        <w:ind w:right="1066"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445417" w:rsidRDefault="00DD4AEC">
      <w:pPr>
        <w:pStyle w:val="a3"/>
        <w:ind w:right="1056"/>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57"/>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61"/>
        </w:rPr>
        <w:t xml:space="preserve"> </w:t>
      </w:r>
      <w:r>
        <w:t>Башкирские</w:t>
      </w:r>
      <w:r>
        <w:rPr>
          <w:spacing w:val="1"/>
        </w:rPr>
        <w:t xml:space="preserve"> </w:t>
      </w:r>
      <w:r>
        <w:t>восстания. Формирование</w:t>
      </w:r>
      <w:r>
        <w:rPr>
          <w:spacing w:val="-1"/>
        </w:rPr>
        <w:t xml:space="preserve"> </w:t>
      </w:r>
      <w:r>
        <w:t>черты</w:t>
      </w:r>
      <w:r>
        <w:rPr>
          <w:spacing w:val="-5"/>
        </w:rPr>
        <w:t xml:space="preserve"> </w:t>
      </w:r>
      <w:r>
        <w:t>оседлости.</w:t>
      </w:r>
    </w:p>
    <w:p w:rsidR="00445417" w:rsidRDefault="00DD4AEC">
      <w:pPr>
        <w:pStyle w:val="a3"/>
        <w:ind w:right="105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 Дворовые</w:t>
      </w:r>
      <w:r>
        <w:rPr>
          <w:spacing w:val="-5"/>
        </w:rPr>
        <w:t xml:space="preserve"> </w:t>
      </w:r>
      <w:r>
        <w:t>люди.</w:t>
      </w:r>
      <w:r>
        <w:rPr>
          <w:spacing w:val="1"/>
        </w:rPr>
        <w:t xml:space="preserve"> </w:t>
      </w:r>
      <w:r>
        <w:t>Роль</w:t>
      </w:r>
      <w:r>
        <w:rPr>
          <w:spacing w:val="-2"/>
        </w:rPr>
        <w:t xml:space="preserve"> </w:t>
      </w:r>
      <w:r>
        <w:t>крепостного</w:t>
      </w:r>
      <w:r>
        <w:rPr>
          <w:spacing w:val="6"/>
        </w:rPr>
        <w:t xml:space="preserve"> </w:t>
      </w:r>
      <w:r>
        <w:t>строя</w:t>
      </w:r>
      <w:r>
        <w:rPr>
          <w:spacing w:val="-3"/>
        </w:rPr>
        <w:t xml:space="preserve"> </w:t>
      </w:r>
      <w:r>
        <w:t>в</w:t>
      </w:r>
      <w:r>
        <w:rPr>
          <w:spacing w:val="-2"/>
        </w:rPr>
        <w:t xml:space="preserve"> </w:t>
      </w:r>
      <w:r>
        <w:t>экономике страны.</w:t>
      </w:r>
    </w:p>
    <w:p w:rsidR="00445417" w:rsidRDefault="00DD4AEC">
      <w:pPr>
        <w:pStyle w:val="a3"/>
        <w:ind w:right="1062"/>
      </w:pPr>
      <w:r>
        <w:t>Промышленность в городе и деревне. Роль государства,</w:t>
      </w:r>
      <w:r>
        <w:rPr>
          <w:spacing w:val="1"/>
        </w:rPr>
        <w:t xml:space="preserve"> </w:t>
      </w:r>
      <w:r>
        <w:t>купечества,</w:t>
      </w:r>
      <w:r>
        <w:rPr>
          <w:spacing w:val="60"/>
        </w:rPr>
        <w:t xml:space="preserve"> </w:t>
      </w:r>
      <w:r>
        <w:t>помещиков</w:t>
      </w:r>
      <w:r>
        <w:rPr>
          <w:spacing w:val="-57"/>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1"/>
        </w:rPr>
        <w:t xml:space="preserve"> </w:t>
      </w:r>
      <w:r>
        <w:t>Рябушинские,</w:t>
      </w:r>
      <w:r>
        <w:rPr>
          <w:spacing w:val="10"/>
        </w:rPr>
        <w:t xml:space="preserve"> </w:t>
      </w:r>
      <w:r>
        <w:t>Гарелины,</w:t>
      </w:r>
      <w:r>
        <w:rPr>
          <w:spacing w:val="-1"/>
        </w:rPr>
        <w:t xml:space="preserve"> </w:t>
      </w:r>
      <w:r>
        <w:t>Прохоровы,</w:t>
      </w:r>
      <w:r>
        <w:rPr>
          <w:spacing w:val="5"/>
        </w:rPr>
        <w:t xml:space="preserve"> </w:t>
      </w:r>
      <w:r>
        <w:t>Демидовы</w:t>
      </w:r>
      <w:r>
        <w:rPr>
          <w:spacing w:val="-1"/>
        </w:rPr>
        <w:t xml:space="preserve"> </w:t>
      </w:r>
      <w:r>
        <w:t>и</w:t>
      </w:r>
      <w:r>
        <w:rPr>
          <w:spacing w:val="1"/>
        </w:rPr>
        <w:t xml:space="preserve"> </w:t>
      </w:r>
      <w:r>
        <w:t>другие.</w:t>
      </w:r>
    </w:p>
    <w:p w:rsidR="00445417" w:rsidRDefault="00DD4AEC">
      <w:pPr>
        <w:pStyle w:val="a3"/>
        <w:spacing w:before="7" w:line="237" w:lineRule="auto"/>
        <w:ind w:right="1053"/>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3"/>
        </w:rPr>
        <w:t xml:space="preserve"> </w:t>
      </w:r>
      <w:r>
        <w:t>роль</w:t>
      </w:r>
      <w:r>
        <w:rPr>
          <w:spacing w:val="40"/>
        </w:rPr>
        <w:t xml:space="preserve"> </w:t>
      </w:r>
      <w:r>
        <w:t>во</w:t>
      </w:r>
      <w:r>
        <w:rPr>
          <w:spacing w:val="48"/>
        </w:rPr>
        <w:t xml:space="preserve"> </w:t>
      </w:r>
      <w:r>
        <w:t>внутренней</w:t>
      </w:r>
      <w:r>
        <w:rPr>
          <w:spacing w:val="45"/>
        </w:rPr>
        <w:t xml:space="preserve"> </w:t>
      </w:r>
      <w:r>
        <w:t>торговле.</w:t>
      </w:r>
      <w:r>
        <w:rPr>
          <w:spacing w:val="46"/>
        </w:rPr>
        <w:t xml:space="preserve"> </w:t>
      </w:r>
      <w:r>
        <w:t>Макарьевская,</w:t>
      </w:r>
      <w:r>
        <w:rPr>
          <w:spacing w:val="46"/>
        </w:rPr>
        <w:t xml:space="preserve"> </w:t>
      </w:r>
      <w:r>
        <w:t>Ирбитская,</w:t>
      </w:r>
      <w:r>
        <w:rPr>
          <w:spacing w:val="46"/>
        </w:rPr>
        <w:t xml:space="preserve"> </w:t>
      </w:r>
      <w:r>
        <w:t>Свенская,</w:t>
      </w:r>
      <w:r>
        <w:rPr>
          <w:spacing w:val="46"/>
        </w:rPr>
        <w:t xml:space="preserve"> </w:t>
      </w:r>
      <w:r>
        <w:t>Коренная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5" w:firstLine="0"/>
      </w:pPr>
      <w:r>
        <w:lastRenderedPageBreak/>
        <w:t>ярмарки. Ярмарки Малороссии. Партнеры России во внешней торговле в Европе и в</w:t>
      </w:r>
      <w:r>
        <w:rPr>
          <w:spacing w:val="1"/>
        </w:rPr>
        <w:t xml:space="preserve"> </w:t>
      </w:r>
      <w:r>
        <w:t>мире.</w:t>
      </w:r>
      <w:r>
        <w:rPr>
          <w:spacing w:val="4"/>
        </w:rPr>
        <w:t xml:space="preserve"> </w:t>
      </w:r>
      <w:r>
        <w:t>Обеспечение</w:t>
      </w:r>
      <w:r>
        <w:rPr>
          <w:spacing w:val="6"/>
        </w:rPr>
        <w:t xml:space="preserve"> </w:t>
      </w:r>
      <w:r>
        <w:t>активного</w:t>
      </w:r>
      <w:r>
        <w:rPr>
          <w:spacing w:val="7"/>
        </w:rPr>
        <w:t xml:space="preserve"> </w:t>
      </w:r>
      <w:r>
        <w:t>внешнеторгового</w:t>
      </w:r>
      <w:r>
        <w:rPr>
          <w:spacing w:val="4"/>
        </w:rPr>
        <w:t xml:space="preserve"> </w:t>
      </w:r>
      <w:r>
        <w:t>баланса.</w:t>
      </w:r>
    </w:p>
    <w:p w:rsidR="00445417" w:rsidRDefault="00DD4AEC">
      <w:pPr>
        <w:pStyle w:val="a3"/>
        <w:ind w:right="1059"/>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7"/>
        </w:rPr>
        <w:t xml:space="preserve"> </w:t>
      </w:r>
      <w:r>
        <w:t>на</w:t>
      </w:r>
      <w:r>
        <w:rPr>
          <w:spacing w:val="-8"/>
        </w:rPr>
        <w:t xml:space="preserve"> </w:t>
      </w:r>
      <w:r>
        <w:t>внутреннюю политику</w:t>
      </w:r>
      <w:r>
        <w:rPr>
          <w:spacing w:val="-14"/>
        </w:rPr>
        <w:t xml:space="preserve"> </w:t>
      </w:r>
      <w:r>
        <w:t>и</w:t>
      </w:r>
      <w:r>
        <w:rPr>
          <w:spacing w:val="8"/>
        </w:rPr>
        <w:t xml:space="preserve"> </w:t>
      </w:r>
      <w:r>
        <w:t>развитие</w:t>
      </w:r>
      <w:r>
        <w:rPr>
          <w:spacing w:val="-13"/>
        </w:rPr>
        <w:t xml:space="preserve"> </w:t>
      </w:r>
      <w:r>
        <w:t>общественной мысли.</w:t>
      </w:r>
    </w:p>
    <w:p w:rsidR="00445417" w:rsidRDefault="00DD4AEC">
      <w:pPr>
        <w:pStyle w:val="a3"/>
        <w:ind w:right="1060"/>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57"/>
        </w:rPr>
        <w:t xml:space="preserve"> </w:t>
      </w:r>
      <w:r>
        <w:t>Основание Пятигорска, Севастополя, Одессы, Херсона. Г.А. Потёмкин. Путешествие</w:t>
      </w:r>
      <w:r>
        <w:rPr>
          <w:spacing w:val="1"/>
        </w:rPr>
        <w:t xml:space="preserve"> </w:t>
      </w:r>
      <w:r>
        <w:t>Екатерины II</w:t>
      </w:r>
      <w:r>
        <w:rPr>
          <w:spacing w:val="-1"/>
        </w:rPr>
        <w:t xml:space="preserve"> </w:t>
      </w:r>
      <w:r>
        <w:t>на</w:t>
      </w:r>
      <w:r>
        <w:rPr>
          <w:spacing w:val="1"/>
        </w:rPr>
        <w:t xml:space="preserve"> </w:t>
      </w:r>
      <w:r>
        <w:t>юг</w:t>
      </w:r>
      <w:r>
        <w:rPr>
          <w:spacing w:val="-5"/>
        </w:rPr>
        <w:t xml:space="preserve"> </w:t>
      </w:r>
      <w:r>
        <w:t>в</w:t>
      </w:r>
      <w:r>
        <w:rPr>
          <w:spacing w:val="4"/>
        </w:rPr>
        <w:t xml:space="preserve"> </w:t>
      </w:r>
      <w:r>
        <w:t>1787</w:t>
      </w:r>
      <w:r>
        <w:rPr>
          <w:spacing w:val="-7"/>
        </w:rPr>
        <w:t xml:space="preserve"> </w:t>
      </w:r>
      <w:r>
        <w:t>г.</w:t>
      </w:r>
    </w:p>
    <w:p w:rsidR="00445417" w:rsidRDefault="00DD4AEC">
      <w:pPr>
        <w:pStyle w:val="a3"/>
        <w:ind w:right="105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 Восстание</w:t>
      </w:r>
      <w:r>
        <w:rPr>
          <w:spacing w:val="-9"/>
        </w:rPr>
        <w:t xml:space="preserve"> </w:t>
      </w:r>
      <w:r>
        <w:t>под</w:t>
      </w:r>
      <w:r>
        <w:rPr>
          <w:spacing w:val="-6"/>
        </w:rPr>
        <w:t xml:space="preserve"> </w:t>
      </w:r>
      <w:r>
        <w:t>предводительством</w:t>
      </w:r>
      <w:r>
        <w:rPr>
          <w:spacing w:val="4"/>
        </w:rPr>
        <w:t xml:space="preserve"> </w:t>
      </w:r>
      <w:r>
        <w:t>Т.</w:t>
      </w:r>
      <w:r>
        <w:rPr>
          <w:spacing w:val="-2"/>
        </w:rPr>
        <w:t xml:space="preserve"> </w:t>
      </w:r>
      <w:r>
        <w:t>Костюшко.</w:t>
      </w:r>
    </w:p>
    <w:p w:rsidR="00445417" w:rsidRDefault="00DD4AEC">
      <w:pPr>
        <w:pStyle w:val="a3"/>
        <w:ind w:right="1061"/>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6"/>
        </w:rPr>
        <w:t xml:space="preserve"> </w:t>
      </w:r>
      <w:r>
        <w:t>политики.</w:t>
      </w:r>
      <w:r>
        <w:rPr>
          <w:spacing w:val="1"/>
        </w:rPr>
        <w:t xml:space="preserve"> </w:t>
      </w:r>
      <w:r>
        <w:t>Причины дворцового</w:t>
      </w:r>
      <w:r>
        <w:rPr>
          <w:spacing w:val="7"/>
        </w:rPr>
        <w:t xml:space="preserve"> </w:t>
      </w:r>
      <w:r>
        <w:t>переворота</w:t>
      </w:r>
      <w:r>
        <w:rPr>
          <w:spacing w:val="1"/>
        </w:rPr>
        <w:t xml:space="preserve"> </w:t>
      </w:r>
      <w:r>
        <w:t>11</w:t>
      </w:r>
      <w:r>
        <w:rPr>
          <w:spacing w:val="-6"/>
        </w:rPr>
        <w:t xml:space="preserve"> </w:t>
      </w:r>
      <w:r>
        <w:t>марта</w:t>
      </w:r>
      <w:r>
        <w:rPr>
          <w:spacing w:val="-3"/>
        </w:rPr>
        <w:t xml:space="preserve"> </w:t>
      </w:r>
      <w:r>
        <w:t>1801</w:t>
      </w:r>
      <w:r>
        <w:rPr>
          <w:spacing w:val="-8"/>
        </w:rPr>
        <w:t xml:space="preserve"> </w:t>
      </w:r>
      <w:r>
        <w:t>г.</w:t>
      </w:r>
    </w:p>
    <w:p w:rsidR="00445417" w:rsidRDefault="00DD4AEC">
      <w:pPr>
        <w:pStyle w:val="a3"/>
        <w:ind w:right="1057"/>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rsidR="00445417" w:rsidRDefault="00DD4AEC">
      <w:pPr>
        <w:pStyle w:val="a3"/>
        <w:spacing w:before="2" w:line="275" w:lineRule="exact"/>
        <w:ind w:left="1470" w:firstLine="0"/>
      </w:pPr>
      <w:r>
        <w:t>Культурное</w:t>
      </w:r>
      <w:r>
        <w:rPr>
          <w:spacing w:val="-6"/>
        </w:rPr>
        <w:t xml:space="preserve"> </w:t>
      </w:r>
      <w:r>
        <w:t>пространство Российской</w:t>
      </w:r>
      <w:r>
        <w:rPr>
          <w:spacing w:val="-9"/>
        </w:rPr>
        <w:t xml:space="preserve"> </w:t>
      </w:r>
      <w:r>
        <w:t>империи</w:t>
      </w:r>
      <w:r>
        <w:rPr>
          <w:spacing w:val="-8"/>
        </w:rPr>
        <w:t xml:space="preserve"> </w:t>
      </w:r>
      <w:r>
        <w:t>в</w:t>
      </w:r>
      <w:r>
        <w:rPr>
          <w:spacing w:val="5"/>
        </w:rPr>
        <w:t xml:space="preserve"> </w:t>
      </w:r>
      <w:r>
        <w:t>XVIII</w:t>
      </w:r>
      <w:r>
        <w:rPr>
          <w:spacing w:val="-8"/>
        </w:rPr>
        <w:t xml:space="preserve"> </w:t>
      </w:r>
      <w:r>
        <w:t>в.</w:t>
      </w:r>
    </w:p>
    <w:p w:rsidR="00445417" w:rsidRDefault="00DD4AEC">
      <w:pPr>
        <w:pStyle w:val="a3"/>
        <w:ind w:right="1057"/>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60"/>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2"/>
        </w:rPr>
        <w:t xml:space="preserve"> </w:t>
      </w:r>
      <w:r>
        <w:t>«Путешествие</w:t>
      </w:r>
      <w:r>
        <w:rPr>
          <w:spacing w:val="3"/>
        </w:rPr>
        <w:t xml:space="preserve"> </w:t>
      </w:r>
      <w:r>
        <w:t>из</w:t>
      </w:r>
      <w:r>
        <w:rPr>
          <w:spacing w:val="2"/>
        </w:rPr>
        <w:t xml:space="preserve"> </w:t>
      </w:r>
      <w:r>
        <w:t>Петербурга</w:t>
      </w:r>
      <w:r>
        <w:rPr>
          <w:spacing w:val="2"/>
        </w:rPr>
        <w:t xml:space="preserve"> </w:t>
      </w:r>
      <w:r>
        <w:t>в</w:t>
      </w:r>
      <w:r>
        <w:rPr>
          <w:spacing w:val="9"/>
        </w:rPr>
        <w:t xml:space="preserve"> </w:t>
      </w:r>
      <w:r>
        <w:t>Москву».</w:t>
      </w:r>
    </w:p>
    <w:p w:rsidR="00445417" w:rsidRDefault="00DD4AEC">
      <w:pPr>
        <w:pStyle w:val="a3"/>
        <w:ind w:right="1053"/>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 к</w:t>
      </w:r>
      <w:r>
        <w:rPr>
          <w:spacing w:val="-1"/>
        </w:rPr>
        <w:t xml:space="preserve"> </w:t>
      </w:r>
      <w:r>
        <w:t>концу</w:t>
      </w:r>
      <w:r>
        <w:rPr>
          <w:spacing w:val="-16"/>
        </w:rPr>
        <w:t xml:space="preserve"> </w:t>
      </w:r>
      <w:r>
        <w:t>столетия.</w:t>
      </w:r>
    </w:p>
    <w:p w:rsidR="00445417" w:rsidRDefault="00DD4AEC">
      <w:pPr>
        <w:pStyle w:val="a3"/>
        <w:spacing w:before="3" w:line="237" w:lineRule="auto"/>
        <w:ind w:right="1054"/>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9"/>
        </w:rPr>
        <w:t xml:space="preserve"> </w:t>
      </w:r>
      <w:r>
        <w:t>Духовенство.</w:t>
      </w:r>
      <w:r>
        <w:rPr>
          <w:spacing w:val="6"/>
        </w:rPr>
        <w:t xml:space="preserve"> </w:t>
      </w:r>
      <w:r>
        <w:t>Купечество. Крестьянство.</w:t>
      </w:r>
    </w:p>
    <w:p w:rsidR="00445417" w:rsidRDefault="00DD4AEC">
      <w:pPr>
        <w:pStyle w:val="a3"/>
        <w:spacing w:before="3"/>
        <w:ind w:right="1059"/>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науки</w:t>
      </w:r>
      <w:r>
        <w:rPr>
          <w:spacing w:val="8"/>
        </w:rPr>
        <w:t xml:space="preserve"> </w:t>
      </w:r>
      <w:r>
        <w:t>и</w:t>
      </w:r>
      <w:r>
        <w:rPr>
          <w:spacing w:val="-2"/>
        </w:rPr>
        <w:t xml:space="preserve"> </w:t>
      </w:r>
      <w:r>
        <w:t>образования.</w:t>
      </w:r>
    </w:p>
    <w:p w:rsidR="00445417" w:rsidRDefault="00DD4AEC">
      <w:pPr>
        <w:pStyle w:val="a3"/>
        <w:spacing w:before="3" w:line="275" w:lineRule="exact"/>
        <w:ind w:right="1057" w:firstLine="0"/>
        <w:jc w:val="right"/>
      </w:pPr>
      <w:r>
        <w:t>Образование</w:t>
      </w:r>
      <w:r>
        <w:rPr>
          <w:spacing w:val="29"/>
        </w:rPr>
        <w:t xml:space="preserve"> </w:t>
      </w:r>
      <w:r>
        <w:t>в</w:t>
      </w:r>
      <w:r>
        <w:rPr>
          <w:spacing w:val="43"/>
        </w:rPr>
        <w:t xml:space="preserve"> </w:t>
      </w:r>
      <w:r>
        <w:t>России</w:t>
      </w:r>
      <w:r>
        <w:rPr>
          <w:spacing w:val="35"/>
        </w:rPr>
        <w:t xml:space="preserve"> </w:t>
      </w:r>
      <w:r>
        <w:t>в</w:t>
      </w:r>
      <w:r>
        <w:rPr>
          <w:spacing w:val="44"/>
        </w:rPr>
        <w:t xml:space="preserve"> </w:t>
      </w:r>
      <w:r>
        <w:t>XVIII</w:t>
      </w:r>
      <w:r>
        <w:rPr>
          <w:spacing w:val="40"/>
        </w:rPr>
        <w:t xml:space="preserve"> </w:t>
      </w:r>
      <w:r>
        <w:t>в.</w:t>
      </w:r>
      <w:r>
        <w:rPr>
          <w:spacing w:val="44"/>
        </w:rPr>
        <w:t xml:space="preserve"> </w:t>
      </w:r>
      <w:r>
        <w:t>Основные</w:t>
      </w:r>
      <w:r>
        <w:rPr>
          <w:spacing w:val="29"/>
        </w:rPr>
        <w:t xml:space="preserve"> </w:t>
      </w:r>
      <w:r>
        <w:t>педагогические</w:t>
      </w:r>
      <w:r>
        <w:rPr>
          <w:spacing w:val="39"/>
        </w:rPr>
        <w:t xml:space="preserve"> </w:t>
      </w:r>
      <w:r>
        <w:t>идеи.</w:t>
      </w:r>
      <w:r>
        <w:rPr>
          <w:spacing w:val="39"/>
        </w:rPr>
        <w:t xml:space="preserve"> </w:t>
      </w:r>
      <w:r>
        <w:t>Воспитание</w:t>
      </w:r>
    </w:p>
    <w:p w:rsidR="00445417" w:rsidRDefault="00DD4AEC">
      <w:pPr>
        <w:pStyle w:val="a3"/>
        <w:spacing w:line="275" w:lineRule="exact"/>
        <w:ind w:right="1066" w:firstLine="0"/>
        <w:jc w:val="right"/>
      </w:pPr>
      <w:r>
        <w:t>«новой</w:t>
      </w:r>
      <w:r>
        <w:rPr>
          <w:spacing w:val="14"/>
        </w:rPr>
        <w:t xml:space="preserve"> </w:t>
      </w:r>
      <w:r>
        <w:t>породы»</w:t>
      </w:r>
      <w:r>
        <w:rPr>
          <w:spacing w:val="12"/>
        </w:rPr>
        <w:t xml:space="preserve"> </w:t>
      </w:r>
      <w:r>
        <w:t>людей.</w:t>
      </w:r>
      <w:r>
        <w:rPr>
          <w:spacing w:val="23"/>
        </w:rPr>
        <w:t xml:space="preserve"> </w:t>
      </w:r>
      <w:r>
        <w:t>Основание</w:t>
      </w:r>
      <w:r>
        <w:rPr>
          <w:spacing w:val="12"/>
        </w:rPr>
        <w:t xml:space="preserve"> </w:t>
      </w:r>
      <w:r>
        <w:t>воспитательных</w:t>
      </w:r>
      <w:r>
        <w:rPr>
          <w:spacing w:val="13"/>
        </w:rPr>
        <w:t xml:space="preserve"> </w:t>
      </w:r>
      <w:r>
        <w:t>домов</w:t>
      </w:r>
      <w:r>
        <w:rPr>
          <w:spacing w:val="14"/>
        </w:rPr>
        <w:t xml:space="preserve"> </w:t>
      </w:r>
      <w:r>
        <w:t>в</w:t>
      </w:r>
      <w:r>
        <w:rPr>
          <w:spacing w:val="9"/>
        </w:rPr>
        <w:t xml:space="preserve"> </w:t>
      </w:r>
      <w:r>
        <w:t>городе</w:t>
      </w:r>
      <w:r>
        <w:rPr>
          <w:spacing w:val="21"/>
        </w:rPr>
        <w:t xml:space="preserve"> </w:t>
      </w:r>
      <w:r>
        <w:t>Санкт-Петербурге</w:t>
      </w:r>
    </w:p>
    <w:p w:rsidR="00445417" w:rsidRDefault="00445417">
      <w:pPr>
        <w:spacing w:line="275" w:lineRule="exact"/>
        <w:jc w:val="righ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lastRenderedPageBreak/>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60"/>
        </w:rPr>
        <w:t xml:space="preserve"> </w:t>
      </w:r>
      <w:r>
        <w:t>монастыре.</w:t>
      </w:r>
      <w:r>
        <w:rPr>
          <w:spacing w:val="61"/>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1"/>
        </w:rPr>
        <w:t xml:space="preserve"> </w:t>
      </w:r>
      <w:r>
        <w:t>университет.</w:t>
      </w:r>
    </w:p>
    <w:p w:rsidR="00445417" w:rsidRDefault="00DD4AEC">
      <w:pPr>
        <w:pStyle w:val="a3"/>
        <w:spacing w:before="8"/>
        <w:ind w:right="105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9"/>
        </w:rPr>
        <w:t xml:space="preserve"> </w:t>
      </w:r>
      <w:r>
        <w:t>обеих</w:t>
      </w:r>
      <w:r>
        <w:rPr>
          <w:spacing w:val="-7"/>
        </w:rPr>
        <w:t xml:space="preserve"> </w:t>
      </w:r>
      <w:r>
        <w:t>столицах.</w:t>
      </w:r>
      <w:r>
        <w:rPr>
          <w:spacing w:val="5"/>
        </w:rPr>
        <w:t xml:space="preserve"> </w:t>
      </w:r>
      <w:r>
        <w:t>В.И.</w:t>
      </w:r>
      <w:r>
        <w:rPr>
          <w:spacing w:val="-1"/>
        </w:rPr>
        <w:t xml:space="preserve"> </w:t>
      </w:r>
      <w:r>
        <w:t>Баженов, М.Ф.</w:t>
      </w:r>
      <w:r>
        <w:rPr>
          <w:spacing w:val="-1"/>
        </w:rPr>
        <w:t xml:space="preserve"> </w:t>
      </w:r>
      <w:r>
        <w:t>Казаков,</w:t>
      </w:r>
      <w:r>
        <w:rPr>
          <w:spacing w:val="-4"/>
        </w:rPr>
        <w:t xml:space="preserve"> </w:t>
      </w:r>
      <w:r>
        <w:t>Ф.Ф.</w:t>
      </w:r>
      <w:r>
        <w:rPr>
          <w:spacing w:val="-1"/>
        </w:rPr>
        <w:t xml:space="preserve"> </w:t>
      </w:r>
      <w:r>
        <w:t>Растрелли.</w:t>
      </w:r>
    </w:p>
    <w:p w:rsidR="00445417" w:rsidRDefault="00DD4AEC">
      <w:pPr>
        <w:pStyle w:val="a3"/>
        <w:ind w:right="1061"/>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w:t>
      </w:r>
      <w:r>
        <w:rPr>
          <w:spacing w:val="-1"/>
        </w:rPr>
        <w:t xml:space="preserve"> </w:t>
      </w:r>
      <w:r>
        <w:t>XVIII в.</w:t>
      </w:r>
      <w:r>
        <w:rPr>
          <w:spacing w:val="-2"/>
        </w:rPr>
        <w:t xml:space="preserve"> </w:t>
      </w:r>
      <w:r>
        <w:t>Новые</w:t>
      </w:r>
      <w:r>
        <w:rPr>
          <w:spacing w:val="-9"/>
        </w:rPr>
        <w:t xml:space="preserve"> </w:t>
      </w:r>
      <w:r>
        <w:t>веяния</w:t>
      </w:r>
      <w:r>
        <w:rPr>
          <w:spacing w:val="-8"/>
        </w:rPr>
        <w:t xml:space="preserve"> </w:t>
      </w:r>
      <w:r>
        <w:t>в</w:t>
      </w:r>
      <w:r>
        <w:rPr>
          <w:spacing w:val="-2"/>
        </w:rPr>
        <w:t xml:space="preserve"> </w:t>
      </w:r>
      <w:r>
        <w:t>изобразительном</w:t>
      </w:r>
      <w:r>
        <w:rPr>
          <w:spacing w:val="4"/>
        </w:rPr>
        <w:t xml:space="preserve"> </w:t>
      </w:r>
      <w:r>
        <w:t>искусстве в</w:t>
      </w:r>
      <w:r>
        <w:rPr>
          <w:spacing w:val="3"/>
        </w:rPr>
        <w:t xml:space="preserve"> </w:t>
      </w:r>
      <w:r>
        <w:t>конце</w:t>
      </w:r>
      <w:r>
        <w:rPr>
          <w:spacing w:val="-4"/>
        </w:rPr>
        <w:t xml:space="preserve"> </w:t>
      </w:r>
      <w:r>
        <w:t>столетия.</w:t>
      </w:r>
    </w:p>
    <w:p w:rsidR="00445417" w:rsidRDefault="00DD4AEC">
      <w:pPr>
        <w:pStyle w:val="a3"/>
        <w:spacing w:before="3" w:line="237" w:lineRule="auto"/>
        <w:ind w:left="1470" w:right="7390" w:firstLine="0"/>
        <w:jc w:val="left"/>
      </w:pPr>
      <w:r>
        <w:t>Наш</w:t>
      </w:r>
      <w:r>
        <w:rPr>
          <w:spacing w:val="1"/>
        </w:rPr>
        <w:t xml:space="preserve"> </w:t>
      </w:r>
      <w:r>
        <w:t>край</w:t>
      </w:r>
      <w:r>
        <w:rPr>
          <w:spacing w:val="-3"/>
        </w:rPr>
        <w:t xml:space="preserve"> </w:t>
      </w:r>
      <w:r>
        <w:t>в</w:t>
      </w:r>
      <w:r>
        <w:rPr>
          <w:spacing w:val="-2"/>
        </w:rPr>
        <w:t xml:space="preserve"> </w:t>
      </w:r>
      <w:r>
        <w:t>XVIII</w:t>
      </w:r>
      <w:r>
        <w:rPr>
          <w:spacing w:val="-7"/>
        </w:rPr>
        <w:t xml:space="preserve"> </w:t>
      </w:r>
      <w:r>
        <w:t>в.</w:t>
      </w:r>
    </w:p>
    <w:p w:rsidR="00445417" w:rsidRDefault="00DD4AEC">
      <w:pPr>
        <w:pStyle w:val="a3"/>
        <w:spacing w:before="1" w:line="237" w:lineRule="auto"/>
        <w:ind w:left="1470" w:right="7390" w:firstLine="0"/>
        <w:jc w:val="left"/>
      </w:pPr>
      <w:r>
        <w:t>Обобщение.</w:t>
      </w:r>
    </w:p>
    <w:p w:rsidR="00445417" w:rsidRDefault="00DD4AEC">
      <w:pPr>
        <w:pStyle w:val="a3"/>
        <w:spacing w:before="8" w:line="275" w:lineRule="exact"/>
        <w:ind w:left="1470" w:firstLine="0"/>
        <w:jc w:val="left"/>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42" w:lineRule="auto"/>
        <w:ind w:left="1470" w:right="2310" w:firstLine="0"/>
        <w:jc w:val="left"/>
      </w:pPr>
      <w:r>
        <w:t>Всеобщая</w:t>
      </w:r>
      <w:r>
        <w:rPr>
          <w:spacing w:val="-3"/>
        </w:rPr>
        <w:t xml:space="preserve"> </w:t>
      </w:r>
      <w:r>
        <w:t>история.</w:t>
      </w:r>
      <w:r>
        <w:rPr>
          <w:spacing w:val="3"/>
        </w:rPr>
        <w:t xml:space="preserve"> </w:t>
      </w:r>
      <w:r>
        <w:t>История</w:t>
      </w:r>
      <w:r>
        <w:rPr>
          <w:spacing w:val="-7"/>
        </w:rPr>
        <w:t xml:space="preserve"> </w:t>
      </w:r>
      <w:r>
        <w:t>Нового</w:t>
      </w:r>
      <w:r>
        <w:rPr>
          <w:spacing w:val="2"/>
        </w:rPr>
        <w:t xml:space="preserve"> </w:t>
      </w:r>
      <w:r>
        <w:t>времени.</w:t>
      </w:r>
      <w:r>
        <w:rPr>
          <w:spacing w:val="-5"/>
        </w:rPr>
        <w:t xml:space="preserve"> </w:t>
      </w:r>
      <w:r>
        <w:t>XIX</w:t>
      </w:r>
      <w:r>
        <w:rPr>
          <w:spacing w:val="-3"/>
        </w:rPr>
        <w:t xml:space="preserve"> </w:t>
      </w:r>
      <w:r>
        <w:t>‒</w:t>
      </w:r>
      <w:r>
        <w:rPr>
          <w:spacing w:val="-7"/>
        </w:rPr>
        <w:t xml:space="preserve"> </w:t>
      </w:r>
      <w:r>
        <w:t>начало</w:t>
      </w:r>
      <w:r>
        <w:rPr>
          <w:spacing w:val="-2"/>
        </w:rPr>
        <w:t xml:space="preserve"> </w:t>
      </w:r>
      <w:r>
        <w:t>ХХ</w:t>
      </w:r>
      <w:r>
        <w:rPr>
          <w:spacing w:val="-4"/>
        </w:rPr>
        <w:t xml:space="preserve"> </w:t>
      </w:r>
      <w:r>
        <w:t>в.</w:t>
      </w:r>
      <w:r>
        <w:rPr>
          <w:spacing w:val="-57"/>
        </w:rPr>
        <w:t xml:space="preserve"> </w:t>
      </w:r>
      <w:r>
        <w:t>Введение.</w:t>
      </w:r>
    </w:p>
    <w:p w:rsidR="00445417" w:rsidRDefault="00DD4AEC">
      <w:pPr>
        <w:pStyle w:val="a3"/>
        <w:spacing w:line="270" w:lineRule="exact"/>
        <w:ind w:left="1470" w:firstLine="0"/>
        <w:jc w:val="left"/>
      </w:pPr>
      <w:r>
        <w:t>Европа</w:t>
      </w:r>
      <w:r>
        <w:rPr>
          <w:spacing w:val="-9"/>
        </w:rPr>
        <w:t xml:space="preserve"> </w:t>
      </w:r>
      <w:r>
        <w:t>в</w:t>
      </w:r>
      <w:r>
        <w:rPr>
          <w:spacing w:val="-2"/>
        </w:rPr>
        <w:t xml:space="preserve"> </w:t>
      </w:r>
      <w:r>
        <w:t>начале</w:t>
      </w:r>
      <w:r>
        <w:rPr>
          <w:spacing w:val="-1"/>
        </w:rPr>
        <w:t xml:space="preserve"> </w:t>
      </w:r>
      <w:r>
        <w:t>XIX в.</w:t>
      </w:r>
    </w:p>
    <w:p w:rsidR="00445417" w:rsidRDefault="00DD4AEC">
      <w:pPr>
        <w:pStyle w:val="a3"/>
        <w:ind w:right="1058"/>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 конгресс:</w:t>
      </w:r>
      <w:r>
        <w:rPr>
          <w:spacing w:val="-1"/>
        </w:rPr>
        <w:t xml:space="preserve"> </w:t>
      </w:r>
      <w:r>
        <w:t>цели,</w:t>
      </w:r>
      <w:r>
        <w:rPr>
          <w:spacing w:val="-7"/>
        </w:rPr>
        <w:t xml:space="preserve"> </w:t>
      </w:r>
      <w:r>
        <w:t>главные</w:t>
      </w:r>
      <w:r>
        <w:rPr>
          <w:spacing w:val="-1"/>
        </w:rPr>
        <w:t xml:space="preserve"> </w:t>
      </w:r>
      <w:r>
        <w:t>участники, решения.</w:t>
      </w:r>
      <w:r>
        <w:rPr>
          <w:spacing w:val="-6"/>
        </w:rPr>
        <w:t xml:space="preserve"> </w:t>
      </w:r>
      <w:r>
        <w:t>Создание</w:t>
      </w:r>
      <w:r>
        <w:rPr>
          <w:spacing w:val="-1"/>
        </w:rPr>
        <w:t xml:space="preserve"> </w:t>
      </w:r>
      <w:r>
        <w:t>Священного</w:t>
      </w:r>
      <w:r>
        <w:rPr>
          <w:spacing w:val="4"/>
        </w:rPr>
        <w:t xml:space="preserve"> </w:t>
      </w:r>
      <w:r>
        <w:t>союза.</w:t>
      </w:r>
    </w:p>
    <w:p w:rsidR="00445417" w:rsidRDefault="00DD4AEC">
      <w:pPr>
        <w:pStyle w:val="a3"/>
        <w:ind w:right="105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8"/>
        </w:rPr>
        <w:t xml:space="preserve"> </w:t>
      </w:r>
      <w:r>
        <w:t>отношения,</w:t>
      </w:r>
      <w:r>
        <w:rPr>
          <w:spacing w:val="1"/>
        </w:rPr>
        <w:t xml:space="preserve"> </w:t>
      </w:r>
      <w:r>
        <w:t>политические</w:t>
      </w:r>
      <w:r>
        <w:rPr>
          <w:spacing w:val="2"/>
        </w:rPr>
        <w:t xml:space="preserve"> </w:t>
      </w:r>
      <w:r>
        <w:t>процессы.</w:t>
      </w:r>
    </w:p>
    <w:p w:rsidR="00445417" w:rsidRDefault="00DD4AEC">
      <w:pPr>
        <w:pStyle w:val="a3"/>
        <w:ind w:right="106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60"/>
        </w:rPr>
        <w:t xml:space="preserve"> </w:t>
      </w:r>
      <w:r>
        <w:t>Распространение</w:t>
      </w:r>
      <w:r>
        <w:rPr>
          <w:spacing w:val="6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7"/>
        </w:rPr>
        <w:t xml:space="preserve"> </w:t>
      </w:r>
      <w:r>
        <w:t>течений</w:t>
      </w:r>
      <w:r>
        <w:rPr>
          <w:spacing w:val="8"/>
        </w:rPr>
        <w:t xml:space="preserve"> </w:t>
      </w:r>
      <w:r>
        <w:t>и</w:t>
      </w:r>
      <w:r>
        <w:rPr>
          <w:spacing w:val="-1"/>
        </w:rPr>
        <w:t xml:space="preserve"> </w:t>
      </w:r>
      <w:r>
        <w:t>партий.</w:t>
      </w:r>
    </w:p>
    <w:p w:rsidR="00445417" w:rsidRDefault="00DD4AEC">
      <w:pPr>
        <w:pStyle w:val="a3"/>
        <w:spacing w:before="3" w:line="272" w:lineRule="exact"/>
        <w:ind w:left="1470" w:firstLine="0"/>
      </w:pPr>
      <w:r>
        <w:t>Политическое</w:t>
      </w:r>
      <w:r>
        <w:rPr>
          <w:spacing w:val="-1"/>
        </w:rPr>
        <w:t xml:space="preserve"> </w:t>
      </w:r>
      <w:r>
        <w:t>развитие</w:t>
      </w:r>
      <w:r>
        <w:rPr>
          <w:spacing w:val="-9"/>
        </w:rPr>
        <w:t xml:space="preserve"> </w:t>
      </w:r>
      <w:r>
        <w:t>европейских</w:t>
      </w:r>
      <w:r>
        <w:rPr>
          <w:spacing w:val="-7"/>
        </w:rPr>
        <w:t xml:space="preserve"> </w:t>
      </w:r>
      <w:r>
        <w:t>стран в</w:t>
      </w:r>
      <w:r>
        <w:rPr>
          <w:spacing w:val="-3"/>
        </w:rPr>
        <w:t xml:space="preserve"> </w:t>
      </w:r>
      <w:r>
        <w:t>1815-1840-е</w:t>
      </w:r>
      <w:r>
        <w:rPr>
          <w:spacing w:val="-11"/>
        </w:rPr>
        <w:t xml:space="preserve"> </w:t>
      </w:r>
      <w:r>
        <w:t>гг.</w:t>
      </w:r>
    </w:p>
    <w:p w:rsidR="00445417" w:rsidRDefault="00DD4AEC">
      <w:pPr>
        <w:pStyle w:val="a3"/>
        <w:ind w:right="1057"/>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 Возникновение</w:t>
      </w:r>
      <w:r>
        <w:rPr>
          <w:spacing w:val="-7"/>
        </w:rPr>
        <w:t xml:space="preserve"> </w:t>
      </w:r>
      <w:r>
        <w:t>и</w:t>
      </w:r>
      <w:r>
        <w:rPr>
          <w:spacing w:val="8"/>
        </w:rPr>
        <w:t xml:space="preserve"> </w:t>
      </w:r>
      <w:r>
        <w:t>распространение</w:t>
      </w:r>
      <w:r>
        <w:rPr>
          <w:spacing w:val="2"/>
        </w:rPr>
        <w:t xml:space="preserve"> </w:t>
      </w:r>
      <w:r>
        <w:t>марксизма.</w:t>
      </w:r>
    </w:p>
    <w:p w:rsidR="00445417" w:rsidRDefault="00DD4AEC">
      <w:pPr>
        <w:pStyle w:val="a3"/>
        <w:ind w:left="1470" w:firstLine="0"/>
      </w:pPr>
      <w:r>
        <w:t>Страны</w:t>
      </w:r>
      <w:r>
        <w:rPr>
          <w:spacing w:val="2"/>
        </w:rPr>
        <w:t xml:space="preserve"> </w:t>
      </w:r>
      <w:r>
        <w:t>Европы</w:t>
      </w:r>
      <w:r>
        <w:rPr>
          <w:spacing w:val="-2"/>
        </w:rPr>
        <w:t xml:space="preserve"> </w:t>
      </w:r>
      <w:r>
        <w:t>и</w:t>
      </w:r>
      <w:r>
        <w:rPr>
          <w:spacing w:val="-8"/>
        </w:rPr>
        <w:t xml:space="preserve"> </w:t>
      </w:r>
      <w:r>
        <w:t>Северной</w:t>
      </w:r>
      <w:r>
        <w:rPr>
          <w:spacing w:val="1"/>
        </w:rPr>
        <w:t xml:space="preserve"> </w:t>
      </w:r>
      <w:r>
        <w:t>Америки</w:t>
      </w:r>
      <w:r>
        <w:rPr>
          <w:spacing w:val="2"/>
        </w:rPr>
        <w:t xml:space="preserve"> </w:t>
      </w:r>
      <w:r>
        <w:t>в</w:t>
      </w:r>
      <w:r>
        <w:rPr>
          <w:spacing w:val="-3"/>
        </w:rPr>
        <w:t xml:space="preserve"> </w:t>
      </w:r>
      <w:r>
        <w:t>середине</w:t>
      </w:r>
      <w:r>
        <w:rPr>
          <w:spacing w:val="-1"/>
        </w:rPr>
        <w:t xml:space="preserve"> </w:t>
      </w:r>
      <w:r>
        <w:t>ХIХ ‒</w:t>
      </w:r>
      <w:r>
        <w:rPr>
          <w:spacing w:val="-10"/>
        </w:rPr>
        <w:t xml:space="preserve"> </w:t>
      </w:r>
      <w:r>
        <w:t>начале</w:t>
      </w:r>
      <w:r>
        <w:rPr>
          <w:spacing w:val="-1"/>
        </w:rPr>
        <w:t xml:space="preserve"> </w:t>
      </w:r>
      <w:r>
        <w:t>ХХ</w:t>
      </w:r>
      <w:r>
        <w:rPr>
          <w:spacing w:val="-5"/>
        </w:rPr>
        <w:t xml:space="preserve"> </w:t>
      </w:r>
      <w:r>
        <w:t>в.</w:t>
      </w:r>
    </w:p>
    <w:p w:rsidR="00445417" w:rsidRDefault="00DD4AEC">
      <w:pPr>
        <w:pStyle w:val="a3"/>
        <w:ind w:right="1066"/>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rsidR="00445417" w:rsidRDefault="00DD4AEC">
      <w:pPr>
        <w:pStyle w:val="a3"/>
        <w:spacing w:before="2" w:line="242" w:lineRule="auto"/>
        <w:ind w:right="1069"/>
      </w:pPr>
      <w:r>
        <w:t>Франция. Империя Наполеона III: внутренняя и внешняя политика. Активизация</w:t>
      </w:r>
      <w:r>
        <w:rPr>
          <w:spacing w:val="-57"/>
        </w:rPr>
        <w:t xml:space="preserve"> </w:t>
      </w:r>
      <w:r>
        <w:t>колониальной</w:t>
      </w:r>
      <w:r>
        <w:rPr>
          <w:spacing w:val="-5"/>
        </w:rPr>
        <w:t xml:space="preserve"> </w:t>
      </w:r>
      <w:r>
        <w:t>экспансии.</w:t>
      </w:r>
      <w:r>
        <w:rPr>
          <w:spacing w:val="-8"/>
        </w:rPr>
        <w:t xml:space="preserve"> </w:t>
      </w:r>
      <w:r>
        <w:t>Франко-германская</w:t>
      </w:r>
      <w:r>
        <w:rPr>
          <w:spacing w:val="-11"/>
        </w:rPr>
        <w:t xml:space="preserve"> </w:t>
      </w:r>
      <w:r>
        <w:t>война</w:t>
      </w:r>
      <w:r>
        <w:rPr>
          <w:spacing w:val="-11"/>
        </w:rPr>
        <w:t xml:space="preserve"> </w:t>
      </w:r>
      <w:r>
        <w:t>1870-1871</w:t>
      </w:r>
      <w:r>
        <w:rPr>
          <w:spacing w:val="-10"/>
        </w:rPr>
        <w:t xml:space="preserve"> </w:t>
      </w:r>
      <w:r>
        <w:t>гг.</w:t>
      </w:r>
      <w:r>
        <w:rPr>
          <w:spacing w:val="-5"/>
        </w:rPr>
        <w:t xml:space="preserve"> </w:t>
      </w:r>
      <w:r>
        <w:t>Парижская</w:t>
      </w:r>
      <w:r>
        <w:rPr>
          <w:spacing w:val="-1"/>
        </w:rPr>
        <w:t xml:space="preserve"> </w:t>
      </w:r>
      <w:r>
        <w:t>коммуна.</w:t>
      </w:r>
    </w:p>
    <w:p w:rsidR="00445417" w:rsidRDefault="00DD4AEC">
      <w:pPr>
        <w:pStyle w:val="a3"/>
        <w:spacing w:line="242" w:lineRule="auto"/>
        <w:ind w:right="1079"/>
      </w:pPr>
      <w:r>
        <w:t>Италия.</w:t>
      </w:r>
      <w:r>
        <w:rPr>
          <w:spacing w:val="60"/>
        </w:rPr>
        <w:t xml:space="preserve"> </w:t>
      </w:r>
      <w:r>
        <w:t>Подъём</w:t>
      </w:r>
      <w:r>
        <w:rPr>
          <w:spacing w:val="60"/>
        </w:rPr>
        <w:t xml:space="preserve"> </w:t>
      </w:r>
      <w:r>
        <w:t>борьбы   за   независимость   итальянских   земель.   К. Кавур,</w:t>
      </w:r>
      <w:r>
        <w:rPr>
          <w:spacing w:val="1"/>
        </w:rPr>
        <w:t xml:space="preserve"> </w:t>
      </w:r>
      <w:r>
        <w:t>Д.</w:t>
      </w:r>
      <w:r>
        <w:rPr>
          <w:spacing w:val="2"/>
        </w:rPr>
        <w:t xml:space="preserve"> </w:t>
      </w:r>
      <w:r>
        <w:t>Гарибальди.</w:t>
      </w:r>
      <w:r>
        <w:rPr>
          <w:spacing w:val="-1"/>
        </w:rPr>
        <w:t xml:space="preserve"> </w:t>
      </w:r>
      <w:r>
        <w:t>Образование</w:t>
      </w:r>
      <w:r>
        <w:rPr>
          <w:spacing w:val="1"/>
        </w:rPr>
        <w:t xml:space="preserve"> </w:t>
      </w:r>
      <w:r>
        <w:t>единого государства.</w:t>
      </w:r>
      <w:r>
        <w:rPr>
          <w:spacing w:val="3"/>
        </w:rPr>
        <w:t xml:space="preserve"> </w:t>
      </w:r>
      <w:r>
        <w:t>Король</w:t>
      </w:r>
      <w:r>
        <w:rPr>
          <w:spacing w:val="-3"/>
        </w:rPr>
        <w:t xml:space="preserve"> </w:t>
      </w:r>
      <w:r>
        <w:t>Виктор</w:t>
      </w:r>
      <w:r>
        <w:rPr>
          <w:spacing w:val="-4"/>
        </w:rPr>
        <w:t xml:space="preserve"> </w:t>
      </w:r>
      <w:r>
        <w:t>Эммануил</w:t>
      </w:r>
      <w:r>
        <w:rPr>
          <w:spacing w:val="10"/>
        </w:rPr>
        <w:t xml:space="preserve"> </w:t>
      </w:r>
      <w:r>
        <w:t>II.</w:t>
      </w:r>
    </w:p>
    <w:p w:rsidR="00445417" w:rsidRDefault="00DD4AEC">
      <w:pPr>
        <w:pStyle w:val="a3"/>
        <w:ind w:right="1060"/>
      </w:pPr>
      <w:r>
        <w:t>.</w:t>
      </w:r>
      <w:r>
        <w:rPr>
          <w:spacing w:val="1"/>
        </w:rPr>
        <w:t xml:space="preserve"> </w:t>
      </w:r>
      <w:r>
        <w:t>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rPr>
          <w:spacing w:val="-1"/>
        </w:rPr>
        <w:t>Включение</w:t>
      </w:r>
      <w:r>
        <w:rPr>
          <w:spacing w:val="2"/>
        </w:rPr>
        <w:t xml:space="preserve"> </w:t>
      </w:r>
      <w:r>
        <w:rPr>
          <w:spacing w:val="-1"/>
        </w:rPr>
        <w:t>империи</w:t>
      </w:r>
      <w:r>
        <w:rPr>
          <w:spacing w:val="-4"/>
        </w:rPr>
        <w:t xml:space="preserve"> </w:t>
      </w:r>
      <w:r>
        <w:rPr>
          <w:spacing w:val="-1"/>
        </w:rPr>
        <w:t>в</w:t>
      </w:r>
      <w:r>
        <w:rPr>
          <w:spacing w:val="4"/>
        </w:rPr>
        <w:t xml:space="preserve"> </w:t>
      </w:r>
      <w:r>
        <w:rPr>
          <w:spacing w:val="-1"/>
        </w:rPr>
        <w:t>систему</w:t>
      </w:r>
      <w:r>
        <w:rPr>
          <w:spacing w:val="-15"/>
        </w:rPr>
        <w:t xml:space="preserve"> </w:t>
      </w:r>
      <w:r>
        <w:rPr>
          <w:spacing w:val="-1"/>
        </w:rPr>
        <w:t>внешнеполитических</w:t>
      </w:r>
      <w:r>
        <w:rPr>
          <w:spacing w:val="-4"/>
        </w:rPr>
        <w:t xml:space="preserve"> </w:t>
      </w:r>
      <w:r>
        <w:t>союзов</w:t>
      </w:r>
      <w:r>
        <w:rPr>
          <w:spacing w:val="-3"/>
        </w:rPr>
        <w:t xml:space="preserve"> </w:t>
      </w:r>
      <w:r>
        <w:t>и</w:t>
      </w:r>
      <w:r>
        <w:rPr>
          <w:spacing w:val="3"/>
        </w:rPr>
        <w:t xml:space="preserve"> </w:t>
      </w:r>
      <w:r>
        <w:t>колониальные</w:t>
      </w:r>
      <w:r>
        <w:rPr>
          <w:spacing w:val="-5"/>
        </w:rPr>
        <w:t xml:space="preserve"> </w:t>
      </w:r>
      <w:r>
        <w:t>захваты.</w:t>
      </w:r>
    </w:p>
    <w:p w:rsidR="00445417" w:rsidRDefault="00DD4AEC">
      <w:pPr>
        <w:pStyle w:val="a3"/>
        <w:ind w:right="105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60"/>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12"/>
        </w:rPr>
        <w:t xml:space="preserve"> </w:t>
      </w:r>
      <w:r>
        <w:t>османского</w:t>
      </w:r>
      <w:r>
        <w:rPr>
          <w:spacing w:val="7"/>
        </w:rPr>
        <w:t xml:space="preserve"> </w:t>
      </w:r>
      <w:r>
        <w:t>господства.</w:t>
      </w:r>
      <w:r>
        <w:rPr>
          <w:spacing w:val="3"/>
        </w:rPr>
        <w:t xml:space="preserve"> </w:t>
      </w:r>
      <w:r>
        <w:t>Русско-турецкая</w:t>
      </w:r>
      <w:r>
        <w:rPr>
          <w:spacing w:val="2"/>
        </w:rPr>
        <w:t xml:space="preserve"> </w:t>
      </w:r>
      <w:r>
        <w:t>война 1877-1878</w:t>
      </w:r>
      <w:r>
        <w:rPr>
          <w:spacing w:val="-7"/>
        </w:rPr>
        <w:t xml:space="preserve"> </w:t>
      </w:r>
      <w:r>
        <w:t>гг.,</w:t>
      </w:r>
      <w:r>
        <w:rPr>
          <w:spacing w:val="-1"/>
        </w:rPr>
        <w:t xml:space="preserve"> </w:t>
      </w:r>
      <w:r>
        <w:t>её итоги.</w:t>
      </w:r>
    </w:p>
    <w:p w:rsidR="00445417" w:rsidRDefault="00DD4AEC">
      <w:pPr>
        <w:pStyle w:val="a3"/>
        <w:spacing w:line="242" w:lineRule="auto"/>
        <w:ind w:right="1065"/>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6"/>
        </w:rPr>
        <w:t xml:space="preserve"> </w:t>
      </w:r>
      <w:r>
        <w:t>Проблема</w:t>
      </w:r>
      <w:r>
        <w:rPr>
          <w:spacing w:val="23"/>
        </w:rPr>
        <w:t xml:space="preserve"> </w:t>
      </w:r>
      <w:r>
        <w:t>рабства;</w:t>
      </w:r>
      <w:r>
        <w:rPr>
          <w:spacing w:val="15"/>
        </w:rPr>
        <w:t xml:space="preserve"> </w:t>
      </w:r>
      <w:r>
        <w:t>аболиционизм.</w:t>
      </w:r>
      <w:r>
        <w:rPr>
          <w:spacing w:val="22"/>
        </w:rPr>
        <w:t xml:space="preserve"> </w:t>
      </w:r>
      <w:r>
        <w:t>Гражданская</w:t>
      </w:r>
      <w:r>
        <w:rPr>
          <w:spacing w:val="20"/>
        </w:rPr>
        <w:t xml:space="preserve"> </w:t>
      </w:r>
      <w:r>
        <w:t>война</w:t>
      </w:r>
      <w:r>
        <w:rPr>
          <w:spacing w:val="14"/>
        </w:rPr>
        <w:t xml:space="preserve"> </w:t>
      </w:r>
      <w:r>
        <w:t>(1861-</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lastRenderedPageBreak/>
        <w:t>1865): причины, участники, итоги. А. Линкольн. Восстановление Юга. Промышленный</w:t>
      </w:r>
      <w:r>
        <w:rPr>
          <w:spacing w:val="1"/>
        </w:rPr>
        <w:t xml:space="preserve"> </w:t>
      </w:r>
      <w:r>
        <w:t>рост</w:t>
      </w:r>
      <w:r>
        <w:rPr>
          <w:spacing w:val="-2"/>
        </w:rPr>
        <w:t xml:space="preserve"> </w:t>
      </w:r>
      <w:r>
        <w:t>в</w:t>
      </w:r>
      <w:r>
        <w:rPr>
          <w:spacing w:val="4"/>
        </w:rPr>
        <w:t xml:space="preserve"> </w:t>
      </w:r>
      <w:r>
        <w:t>конце</w:t>
      </w:r>
      <w:r>
        <w:rPr>
          <w:spacing w:val="7"/>
        </w:rPr>
        <w:t xml:space="preserve"> </w:t>
      </w:r>
      <w:r>
        <w:t>XIX</w:t>
      </w:r>
      <w:r>
        <w:rPr>
          <w:spacing w:val="-3"/>
        </w:rPr>
        <w:t xml:space="preserve"> </w:t>
      </w:r>
      <w:r>
        <w:t>в.</w:t>
      </w:r>
    </w:p>
    <w:p w:rsidR="00445417" w:rsidRDefault="00DD4AEC">
      <w:pPr>
        <w:pStyle w:val="a3"/>
        <w:spacing w:line="242" w:lineRule="auto"/>
        <w:ind w:right="1068"/>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2"/>
        </w:rPr>
        <w:t xml:space="preserve"> </w:t>
      </w:r>
      <w:r>
        <w:t>начале</w:t>
      </w:r>
      <w:r>
        <w:rPr>
          <w:spacing w:val="1"/>
        </w:rPr>
        <w:t xml:space="preserve"> </w:t>
      </w:r>
      <w:r>
        <w:t>ХХ</w:t>
      </w:r>
      <w:r>
        <w:rPr>
          <w:spacing w:val="2"/>
        </w:rPr>
        <w:t xml:space="preserve"> </w:t>
      </w:r>
      <w:r>
        <w:t>в.</w:t>
      </w:r>
    </w:p>
    <w:p w:rsidR="00445417" w:rsidRDefault="00DD4AEC">
      <w:pPr>
        <w:pStyle w:val="a3"/>
        <w:ind w:right="1063"/>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8"/>
        </w:rPr>
        <w:t xml:space="preserve"> </w:t>
      </w:r>
      <w:r>
        <w:t>и</w:t>
      </w:r>
      <w:r>
        <w:rPr>
          <w:spacing w:val="2"/>
        </w:rPr>
        <w:t xml:space="preserve"> </w:t>
      </w:r>
      <w:r>
        <w:t>профсоюзы.</w:t>
      </w:r>
      <w:r>
        <w:rPr>
          <w:spacing w:val="6"/>
        </w:rPr>
        <w:t xml:space="preserve"> </w:t>
      </w:r>
      <w:r>
        <w:t>Образование</w:t>
      </w:r>
      <w:r>
        <w:rPr>
          <w:spacing w:val="-3"/>
        </w:rPr>
        <w:t xml:space="preserve"> </w:t>
      </w:r>
      <w:r>
        <w:t>социалистических</w:t>
      </w:r>
      <w:r>
        <w:rPr>
          <w:spacing w:val="-6"/>
        </w:rPr>
        <w:t xml:space="preserve"> </w:t>
      </w:r>
      <w:r>
        <w:t>партий.</w:t>
      </w:r>
    </w:p>
    <w:p w:rsidR="00445417" w:rsidRDefault="00DD4AEC">
      <w:pPr>
        <w:pStyle w:val="a3"/>
        <w:spacing w:before="2" w:line="273" w:lineRule="exact"/>
        <w:ind w:left="1470" w:firstLine="0"/>
      </w:pPr>
      <w:r>
        <w:t>Страны</w:t>
      </w:r>
      <w:r>
        <w:rPr>
          <w:spacing w:val="-1"/>
        </w:rPr>
        <w:t xml:space="preserve"> </w:t>
      </w:r>
      <w:r>
        <w:t>Латинской</w:t>
      </w:r>
      <w:r>
        <w:rPr>
          <w:spacing w:val="-2"/>
        </w:rPr>
        <w:t xml:space="preserve"> </w:t>
      </w:r>
      <w:r>
        <w:t>Америки</w:t>
      </w:r>
      <w:r>
        <w:rPr>
          <w:spacing w:val="-6"/>
        </w:rPr>
        <w:t xml:space="preserve"> </w:t>
      </w:r>
      <w:r>
        <w:t>в</w:t>
      </w:r>
      <w:r>
        <w:rPr>
          <w:spacing w:val="7"/>
        </w:rPr>
        <w:t xml:space="preserve"> </w:t>
      </w:r>
      <w:r>
        <w:t>XIX</w:t>
      </w:r>
      <w:r>
        <w:rPr>
          <w:spacing w:val="-7"/>
        </w:rPr>
        <w:t xml:space="preserve"> </w:t>
      </w:r>
      <w:r>
        <w:t>‒</w:t>
      </w:r>
      <w:r>
        <w:rPr>
          <w:spacing w:val="-10"/>
        </w:rPr>
        <w:t xml:space="preserve"> </w:t>
      </w:r>
      <w:r>
        <w:t>начале</w:t>
      </w:r>
      <w:r>
        <w:rPr>
          <w:spacing w:val="-2"/>
        </w:rPr>
        <w:t xml:space="preserve"> </w:t>
      </w:r>
      <w:r>
        <w:t>ХХ</w:t>
      </w:r>
      <w:r>
        <w:rPr>
          <w:spacing w:val="-2"/>
        </w:rPr>
        <w:t xml:space="preserve"> </w:t>
      </w:r>
      <w:r>
        <w:t>в.</w:t>
      </w:r>
    </w:p>
    <w:p w:rsidR="00445417" w:rsidRDefault="00DD4AEC">
      <w:pPr>
        <w:pStyle w:val="a3"/>
        <w:ind w:right="1057"/>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 модернизации. Мексиканская революция 1910-1917 гг.: участники, итоги,</w:t>
      </w:r>
      <w:r>
        <w:rPr>
          <w:spacing w:val="1"/>
        </w:rPr>
        <w:t xml:space="preserve"> </w:t>
      </w:r>
      <w:r>
        <w:t>значение.</w:t>
      </w:r>
    </w:p>
    <w:p w:rsidR="00445417" w:rsidRDefault="00DD4AEC">
      <w:pPr>
        <w:pStyle w:val="a3"/>
        <w:ind w:left="1470" w:firstLine="0"/>
      </w:pPr>
      <w:r>
        <w:t>Страны</w:t>
      </w:r>
      <w:r>
        <w:rPr>
          <w:spacing w:val="2"/>
        </w:rPr>
        <w:t xml:space="preserve"> </w:t>
      </w:r>
      <w:r>
        <w:t>Азии</w:t>
      </w:r>
      <w:r>
        <w:rPr>
          <w:spacing w:val="2"/>
        </w:rPr>
        <w:t xml:space="preserve"> </w:t>
      </w:r>
      <w:r>
        <w:t>в</w:t>
      </w:r>
      <w:r>
        <w:rPr>
          <w:spacing w:val="-4"/>
        </w:rPr>
        <w:t xml:space="preserve"> </w:t>
      </w:r>
      <w:r>
        <w:t>ХIХ</w:t>
      </w:r>
      <w:r>
        <w:rPr>
          <w:spacing w:val="-1"/>
        </w:rPr>
        <w:t xml:space="preserve"> </w:t>
      </w:r>
      <w:r>
        <w:t>‒</w:t>
      </w:r>
      <w:r>
        <w:rPr>
          <w:spacing w:val="-9"/>
        </w:rPr>
        <w:t xml:space="preserve"> </w:t>
      </w:r>
      <w:r>
        <w:t>начале</w:t>
      </w:r>
      <w:r>
        <w:rPr>
          <w:spacing w:val="-1"/>
        </w:rPr>
        <w:t xml:space="preserve"> </w:t>
      </w:r>
      <w:r>
        <w:t>ХХ</w:t>
      </w:r>
      <w:r>
        <w:rPr>
          <w:spacing w:val="-5"/>
        </w:rPr>
        <w:t xml:space="preserve"> </w:t>
      </w:r>
      <w:r>
        <w:t>в.</w:t>
      </w:r>
    </w:p>
    <w:p w:rsidR="00445417" w:rsidRDefault="00DD4AEC">
      <w:pPr>
        <w:pStyle w:val="a3"/>
        <w:ind w:right="1071"/>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11"/>
        </w:rPr>
        <w:t xml:space="preserve"> </w:t>
      </w:r>
      <w:r>
        <w:t>отношениях.</w:t>
      </w:r>
      <w:r>
        <w:rPr>
          <w:spacing w:val="10"/>
        </w:rPr>
        <w:t xml:space="preserve"> </w:t>
      </w:r>
      <w:r>
        <w:t>Переход</w:t>
      </w:r>
      <w:r>
        <w:rPr>
          <w:spacing w:val="-1"/>
        </w:rPr>
        <w:t xml:space="preserve"> </w:t>
      </w:r>
      <w:r>
        <w:t>к политике</w:t>
      </w:r>
      <w:r>
        <w:rPr>
          <w:spacing w:val="1"/>
        </w:rPr>
        <w:t xml:space="preserve"> </w:t>
      </w:r>
      <w:r>
        <w:t>завоеваний.</w:t>
      </w:r>
    </w:p>
    <w:p w:rsidR="00445417" w:rsidRDefault="00DD4AEC">
      <w:pPr>
        <w:pStyle w:val="a3"/>
        <w:ind w:right="1060"/>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3"/>
        </w:rPr>
        <w:t xml:space="preserve"> </w:t>
      </w:r>
      <w:r>
        <w:t>Ятсен.</w:t>
      </w:r>
    </w:p>
    <w:p w:rsidR="00445417" w:rsidRDefault="00DD4AEC">
      <w:pPr>
        <w:pStyle w:val="a3"/>
        <w:spacing w:line="237" w:lineRule="auto"/>
        <w:ind w:right="1064"/>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7"/>
        </w:rPr>
        <w:t xml:space="preserve"> </w:t>
      </w:r>
      <w:r>
        <w:t>Танзимата.</w:t>
      </w:r>
      <w:r>
        <w:rPr>
          <w:spacing w:val="-2"/>
        </w:rPr>
        <w:t xml:space="preserve"> </w:t>
      </w:r>
      <w:r>
        <w:t>Принятие</w:t>
      </w:r>
      <w:r>
        <w:rPr>
          <w:spacing w:val="-6"/>
        </w:rPr>
        <w:t xml:space="preserve"> </w:t>
      </w:r>
      <w:r>
        <w:t>конституции.</w:t>
      </w:r>
      <w:r>
        <w:rPr>
          <w:spacing w:val="-8"/>
        </w:rPr>
        <w:t xml:space="preserve"> </w:t>
      </w:r>
      <w:r>
        <w:t>Младотурецкая</w:t>
      </w:r>
      <w:r>
        <w:rPr>
          <w:spacing w:val="1"/>
        </w:rPr>
        <w:t xml:space="preserve"> </w:t>
      </w:r>
      <w:r>
        <w:t>революция</w:t>
      </w:r>
      <w:r>
        <w:rPr>
          <w:spacing w:val="-5"/>
        </w:rPr>
        <w:t xml:space="preserve"> </w:t>
      </w:r>
      <w:r>
        <w:t>1908-1909</w:t>
      </w:r>
      <w:r>
        <w:rPr>
          <w:spacing w:val="-10"/>
        </w:rPr>
        <w:t xml:space="preserve"> </w:t>
      </w:r>
      <w:r>
        <w:t>гг.</w:t>
      </w:r>
    </w:p>
    <w:p w:rsidR="00445417" w:rsidRDefault="00DD4AEC">
      <w:pPr>
        <w:pStyle w:val="a3"/>
        <w:spacing w:before="1" w:line="272" w:lineRule="exact"/>
        <w:ind w:left="1470" w:firstLine="0"/>
      </w:pPr>
      <w:r>
        <w:t>Революция</w:t>
      </w:r>
      <w:r>
        <w:rPr>
          <w:spacing w:val="1"/>
        </w:rPr>
        <w:t xml:space="preserve"> </w:t>
      </w:r>
      <w:r>
        <w:t>1905-1911</w:t>
      </w:r>
      <w:r>
        <w:rPr>
          <w:spacing w:val="-9"/>
        </w:rPr>
        <w:t xml:space="preserve"> </w:t>
      </w:r>
      <w:r>
        <w:t>г.</w:t>
      </w:r>
      <w:r>
        <w:rPr>
          <w:spacing w:val="-7"/>
        </w:rPr>
        <w:t xml:space="preserve"> </w:t>
      </w:r>
      <w:r>
        <w:t>в</w:t>
      </w:r>
      <w:r>
        <w:rPr>
          <w:spacing w:val="3"/>
        </w:rPr>
        <w:t xml:space="preserve"> </w:t>
      </w:r>
      <w:r>
        <w:t>Иране.</w:t>
      </w:r>
    </w:p>
    <w:p w:rsidR="00445417" w:rsidRDefault="00DD4AEC">
      <w:pPr>
        <w:pStyle w:val="a3"/>
        <w:ind w:right="1058"/>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 Б.</w:t>
      </w:r>
      <w:r>
        <w:rPr>
          <w:spacing w:val="5"/>
        </w:rPr>
        <w:t xml:space="preserve"> </w:t>
      </w:r>
      <w:r>
        <w:t>Тилак,</w:t>
      </w:r>
      <w:r>
        <w:rPr>
          <w:spacing w:val="5"/>
        </w:rPr>
        <w:t xml:space="preserve"> </w:t>
      </w:r>
      <w:r>
        <w:t>М.К.</w:t>
      </w:r>
      <w:r>
        <w:rPr>
          <w:spacing w:val="5"/>
        </w:rPr>
        <w:t xml:space="preserve"> </w:t>
      </w:r>
      <w:r>
        <w:t>Ганди.</w:t>
      </w:r>
    </w:p>
    <w:p w:rsidR="00445417" w:rsidRDefault="00DD4AEC">
      <w:pPr>
        <w:pStyle w:val="a3"/>
        <w:ind w:left="1470" w:firstLine="0"/>
      </w:pPr>
      <w:r>
        <w:t>Народы</w:t>
      </w:r>
      <w:r>
        <w:rPr>
          <w:spacing w:val="2"/>
        </w:rPr>
        <w:t xml:space="preserve"> </w:t>
      </w:r>
      <w:r>
        <w:t>Африки в</w:t>
      </w:r>
      <w:r>
        <w:rPr>
          <w:spacing w:val="2"/>
        </w:rPr>
        <w:t xml:space="preserve"> </w:t>
      </w:r>
      <w:r>
        <w:t>ХIХ</w:t>
      </w:r>
      <w:r>
        <w:rPr>
          <w:spacing w:val="-6"/>
        </w:rPr>
        <w:t xml:space="preserve"> </w:t>
      </w:r>
      <w:r>
        <w:t>‒</w:t>
      </w:r>
      <w:r>
        <w:rPr>
          <w:spacing w:val="-10"/>
        </w:rPr>
        <w:t xml:space="preserve"> </w:t>
      </w:r>
      <w:r>
        <w:t>начале</w:t>
      </w:r>
      <w:r>
        <w:rPr>
          <w:spacing w:val="-1"/>
        </w:rPr>
        <w:t xml:space="preserve"> </w:t>
      </w:r>
      <w:r>
        <w:t>ХХ</w:t>
      </w:r>
      <w:r>
        <w:rPr>
          <w:spacing w:val="-6"/>
        </w:rPr>
        <w:t xml:space="preserve"> </w:t>
      </w:r>
      <w:r>
        <w:t>в.</w:t>
      </w:r>
    </w:p>
    <w:p w:rsidR="00445417" w:rsidRDefault="00DD4AEC">
      <w:pPr>
        <w:pStyle w:val="a3"/>
        <w:spacing w:before="7" w:line="237" w:lineRule="auto"/>
        <w:ind w:right="1057"/>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w:t>
      </w:r>
      <w:r>
        <w:rPr>
          <w:spacing w:val="3"/>
        </w:rPr>
        <w:t xml:space="preserve"> </w:t>
      </w:r>
      <w:r>
        <w:t>война.</w:t>
      </w:r>
    </w:p>
    <w:p w:rsidR="00445417" w:rsidRDefault="00DD4AEC">
      <w:pPr>
        <w:pStyle w:val="a3"/>
        <w:spacing w:before="8" w:line="275" w:lineRule="exact"/>
        <w:ind w:left="1470" w:firstLine="0"/>
      </w:pPr>
      <w:r>
        <w:t>Развитие</w:t>
      </w:r>
      <w:r>
        <w:rPr>
          <w:spacing w:val="-10"/>
        </w:rPr>
        <w:t xml:space="preserve"> </w:t>
      </w:r>
      <w:r>
        <w:t>культуры в</w:t>
      </w:r>
      <w:r>
        <w:rPr>
          <w:spacing w:val="7"/>
        </w:rPr>
        <w:t xml:space="preserve"> </w:t>
      </w:r>
      <w:r>
        <w:t>XIX</w:t>
      </w:r>
      <w:r>
        <w:rPr>
          <w:spacing w:val="-1"/>
        </w:rPr>
        <w:t xml:space="preserve"> </w:t>
      </w:r>
      <w:r>
        <w:t>‒</w:t>
      </w:r>
      <w:r>
        <w:rPr>
          <w:spacing w:val="-10"/>
        </w:rPr>
        <w:t xml:space="preserve"> </w:t>
      </w:r>
      <w:r>
        <w:t>начале ХХ</w:t>
      </w:r>
      <w:r>
        <w:rPr>
          <w:spacing w:val="-6"/>
        </w:rPr>
        <w:t xml:space="preserve"> </w:t>
      </w:r>
      <w:r>
        <w:t>в.</w:t>
      </w:r>
    </w:p>
    <w:p w:rsidR="00445417" w:rsidRDefault="00DD4AEC">
      <w:pPr>
        <w:pStyle w:val="a3"/>
        <w:spacing w:before="1" w:line="237" w:lineRule="auto"/>
        <w:ind w:right="1058"/>
      </w:pPr>
      <w:r>
        <w:t>Научные</w:t>
      </w:r>
      <w:r>
        <w:rPr>
          <w:spacing w:val="17"/>
        </w:rPr>
        <w:t xml:space="preserve"> </w:t>
      </w:r>
      <w:r>
        <w:t>открытия</w:t>
      </w:r>
      <w:r>
        <w:rPr>
          <w:spacing w:val="10"/>
        </w:rPr>
        <w:t xml:space="preserve"> </w:t>
      </w:r>
      <w:r>
        <w:t>и</w:t>
      </w:r>
      <w:r>
        <w:rPr>
          <w:spacing w:val="10"/>
        </w:rPr>
        <w:t xml:space="preserve"> </w:t>
      </w:r>
      <w:r>
        <w:t>технические</w:t>
      </w:r>
      <w:r>
        <w:rPr>
          <w:spacing w:val="18"/>
        </w:rPr>
        <w:t xml:space="preserve"> </w:t>
      </w:r>
      <w:r>
        <w:t>изобретения</w:t>
      </w:r>
      <w:r>
        <w:rPr>
          <w:spacing w:val="9"/>
        </w:rPr>
        <w:t xml:space="preserve"> </w:t>
      </w:r>
      <w:r>
        <w:t>в</w:t>
      </w:r>
      <w:r>
        <w:rPr>
          <w:spacing w:val="15"/>
        </w:rPr>
        <w:t xml:space="preserve"> </w:t>
      </w:r>
      <w:r>
        <w:t>XIX</w:t>
      </w:r>
      <w:r>
        <w:rPr>
          <w:spacing w:val="9"/>
        </w:rPr>
        <w:t xml:space="preserve"> </w:t>
      </w:r>
      <w:r>
        <w:t>‒</w:t>
      </w:r>
      <w:r>
        <w:rPr>
          <w:spacing w:val="9"/>
        </w:rPr>
        <w:t xml:space="preserve"> </w:t>
      </w:r>
      <w:r>
        <w:t>начале</w:t>
      </w:r>
      <w:r>
        <w:rPr>
          <w:spacing w:val="8"/>
        </w:rPr>
        <w:t xml:space="preserve"> </w:t>
      </w:r>
      <w:r>
        <w:t>ХХ</w:t>
      </w:r>
      <w:r>
        <w:rPr>
          <w:spacing w:val="8"/>
        </w:rPr>
        <w:t xml:space="preserve"> </w:t>
      </w:r>
      <w:r>
        <w:t>в.</w:t>
      </w:r>
      <w:r>
        <w:rPr>
          <w:spacing w:val="16"/>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rsidR="00445417" w:rsidRDefault="00DD4AEC">
      <w:pPr>
        <w:pStyle w:val="a3"/>
        <w:spacing w:before="4"/>
        <w:ind w:right="1065"/>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6"/>
        </w:rPr>
        <w:t xml:space="preserve"> </w:t>
      </w:r>
      <w:r>
        <w:t>Рождение</w:t>
      </w:r>
      <w:r>
        <w:rPr>
          <w:spacing w:val="-3"/>
        </w:rPr>
        <w:t xml:space="preserve"> </w:t>
      </w:r>
      <w:r>
        <w:t>кинематографа.</w:t>
      </w:r>
      <w:r>
        <w:rPr>
          <w:spacing w:val="6"/>
        </w:rPr>
        <w:t xml:space="preserve"> </w:t>
      </w:r>
      <w:r>
        <w:t>Деятели</w:t>
      </w:r>
      <w:r>
        <w:rPr>
          <w:spacing w:val="2"/>
        </w:rPr>
        <w:t xml:space="preserve"> </w:t>
      </w:r>
      <w:r>
        <w:t>культуры:</w:t>
      </w:r>
      <w:r>
        <w:rPr>
          <w:spacing w:val="2"/>
        </w:rPr>
        <w:t xml:space="preserve"> </w:t>
      </w:r>
      <w:r>
        <w:t>жизнь</w:t>
      </w:r>
      <w:r>
        <w:rPr>
          <w:spacing w:val="-2"/>
        </w:rPr>
        <w:t xml:space="preserve"> </w:t>
      </w:r>
      <w:r>
        <w:t>и</w:t>
      </w:r>
      <w:r>
        <w:rPr>
          <w:spacing w:val="2"/>
        </w:rPr>
        <w:t xml:space="preserve"> </w:t>
      </w:r>
      <w:r>
        <w:t>творчество.</w:t>
      </w:r>
    </w:p>
    <w:p w:rsidR="00445417" w:rsidRDefault="00DD4AEC">
      <w:pPr>
        <w:pStyle w:val="a3"/>
        <w:spacing w:before="8" w:line="272" w:lineRule="exact"/>
        <w:ind w:left="1470" w:firstLine="0"/>
      </w:pPr>
      <w:r>
        <w:t>Международные</w:t>
      </w:r>
      <w:r>
        <w:rPr>
          <w:spacing w:val="-7"/>
        </w:rPr>
        <w:t xml:space="preserve"> </w:t>
      </w:r>
      <w:r>
        <w:t>отношения</w:t>
      </w:r>
      <w:r>
        <w:rPr>
          <w:spacing w:val="-7"/>
        </w:rPr>
        <w:t xml:space="preserve"> </w:t>
      </w:r>
      <w:r>
        <w:t>в</w:t>
      </w:r>
      <w:r>
        <w:rPr>
          <w:spacing w:val="3"/>
        </w:rPr>
        <w:t xml:space="preserve"> </w:t>
      </w:r>
      <w:r>
        <w:t>XIX</w:t>
      </w:r>
      <w:r>
        <w:rPr>
          <w:spacing w:val="2"/>
        </w:rPr>
        <w:t xml:space="preserve"> </w:t>
      </w:r>
      <w:r>
        <w:t>‒</w:t>
      </w:r>
      <w:r>
        <w:rPr>
          <w:spacing w:val="-9"/>
        </w:rPr>
        <w:t xml:space="preserve"> </w:t>
      </w:r>
      <w:r>
        <w:t>начале</w:t>
      </w:r>
      <w:r>
        <w:rPr>
          <w:spacing w:val="1"/>
        </w:rPr>
        <w:t xml:space="preserve"> </w:t>
      </w:r>
      <w:r>
        <w:t>XX</w:t>
      </w:r>
      <w:r>
        <w:rPr>
          <w:spacing w:val="-4"/>
        </w:rPr>
        <w:t xml:space="preserve"> </w:t>
      </w:r>
      <w:r>
        <w:t>в.</w:t>
      </w:r>
    </w:p>
    <w:p w:rsidR="00445417" w:rsidRDefault="00DD4AEC">
      <w:pPr>
        <w:pStyle w:val="a3"/>
        <w:ind w:right="1057"/>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57"/>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 кризис).</w:t>
      </w:r>
      <w:r>
        <w:rPr>
          <w:spacing w:val="1"/>
        </w:rPr>
        <w:t xml:space="preserve"> </w:t>
      </w:r>
      <w:r>
        <w:t>Балканские</w:t>
      </w:r>
      <w:r>
        <w:rPr>
          <w:spacing w:val="1"/>
        </w:rPr>
        <w:t xml:space="preserve"> </w:t>
      </w:r>
      <w:r>
        <w:t>войны.</w:t>
      </w:r>
    </w:p>
    <w:p w:rsidR="00445417" w:rsidRDefault="00DD4AEC">
      <w:pPr>
        <w:pStyle w:val="a3"/>
        <w:ind w:left="1470" w:firstLine="0"/>
      </w:pPr>
      <w:r>
        <w:t>Обобщение.</w:t>
      </w:r>
      <w:r>
        <w:rPr>
          <w:spacing w:val="-5"/>
        </w:rPr>
        <w:t xml:space="preserve"> </w:t>
      </w: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1"/>
        </w:rPr>
        <w:t xml:space="preserve"> </w:t>
      </w:r>
      <w:r>
        <w:rPr>
          <w:position w:val="1"/>
        </w:rPr>
        <w:t>XIX</w:t>
      </w:r>
      <w:r>
        <w:rPr>
          <w:spacing w:val="-12"/>
          <w:position w:val="1"/>
        </w:rPr>
        <w:t xml:space="preserve"> </w:t>
      </w:r>
      <w:r>
        <w:rPr>
          <w:position w:val="1"/>
        </w:rP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976" w:firstLine="0"/>
        <w:jc w:val="left"/>
      </w:pPr>
      <w:r>
        <w:lastRenderedPageBreak/>
        <w:t>История</w:t>
      </w:r>
      <w:r>
        <w:rPr>
          <w:spacing w:val="-6"/>
        </w:rPr>
        <w:t xml:space="preserve"> </w:t>
      </w:r>
      <w:r>
        <w:t>России.</w:t>
      </w:r>
      <w:r>
        <w:rPr>
          <w:spacing w:val="-3"/>
        </w:rPr>
        <w:t xml:space="preserve"> </w:t>
      </w:r>
      <w:r>
        <w:t>Российская империя</w:t>
      </w:r>
      <w:r>
        <w:rPr>
          <w:spacing w:val="-6"/>
        </w:rPr>
        <w:t xml:space="preserve"> </w:t>
      </w:r>
      <w:r>
        <w:t>в</w:t>
      </w:r>
      <w:r>
        <w:rPr>
          <w:spacing w:val="1"/>
        </w:rPr>
        <w:t xml:space="preserve"> </w:t>
      </w:r>
      <w:r>
        <w:t>XIX</w:t>
      </w:r>
      <w:r>
        <w:rPr>
          <w:spacing w:val="-2"/>
        </w:rPr>
        <w:t xml:space="preserve"> </w:t>
      </w:r>
      <w:r>
        <w:t>‒</w:t>
      </w:r>
      <w:r>
        <w:rPr>
          <w:spacing w:val="-5"/>
        </w:rPr>
        <w:t xml:space="preserve"> </w:t>
      </w:r>
      <w:r>
        <w:t>начале</w:t>
      </w:r>
      <w:r>
        <w:rPr>
          <w:spacing w:val="-1"/>
        </w:rPr>
        <w:t xml:space="preserve"> </w:t>
      </w:r>
      <w:r>
        <w:t>XX</w:t>
      </w:r>
      <w:r>
        <w:rPr>
          <w:spacing w:val="-2"/>
        </w:rPr>
        <w:t xml:space="preserve"> </w:t>
      </w:r>
      <w:r>
        <w:t>в.</w:t>
      </w:r>
      <w:r>
        <w:rPr>
          <w:spacing w:val="-57"/>
        </w:rPr>
        <w:t xml:space="preserve"> </w:t>
      </w:r>
      <w:r>
        <w:t>Введение.</w:t>
      </w:r>
    </w:p>
    <w:p w:rsidR="00445417" w:rsidRDefault="00DD4AEC">
      <w:pPr>
        <w:pStyle w:val="a3"/>
        <w:spacing w:line="271" w:lineRule="exact"/>
        <w:ind w:left="1470" w:firstLine="0"/>
        <w:jc w:val="left"/>
      </w:pPr>
      <w:r>
        <w:t>Александровская</w:t>
      </w:r>
      <w:r>
        <w:rPr>
          <w:spacing w:val="-7"/>
        </w:rPr>
        <w:t xml:space="preserve"> </w:t>
      </w:r>
      <w:r>
        <w:t>эпоха:</w:t>
      </w:r>
      <w:r>
        <w:rPr>
          <w:spacing w:val="-7"/>
        </w:rPr>
        <w:t xml:space="preserve"> </w:t>
      </w:r>
      <w:r>
        <w:t>государственный</w:t>
      </w:r>
      <w:r>
        <w:rPr>
          <w:spacing w:val="-6"/>
        </w:rPr>
        <w:t xml:space="preserve"> </w:t>
      </w:r>
      <w:r>
        <w:t>либерализм.</w:t>
      </w:r>
    </w:p>
    <w:p w:rsidR="00445417" w:rsidRDefault="00DD4AEC">
      <w:pPr>
        <w:pStyle w:val="a3"/>
        <w:spacing w:before="8" w:line="275" w:lineRule="exact"/>
        <w:ind w:left="1470" w:firstLine="0"/>
        <w:jc w:val="left"/>
      </w:pPr>
      <w:r>
        <w:t>Проекты</w:t>
      </w:r>
      <w:r>
        <w:rPr>
          <w:spacing w:val="35"/>
        </w:rPr>
        <w:t xml:space="preserve"> </w:t>
      </w:r>
      <w:r>
        <w:t>либеральных</w:t>
      </w:r>
      <w:r>
        <w:rPr>
          <w:spacing w:val="29"/>
        </w:rPr>
        <w:t xml:space="preserve"> </w:t>
      </w:r>
      <w:r>
        <w:t>реформ</w:t>
      </w:r>
      <w:r>
        <w:rPr>
          <w:spacing w:val="39"/>
        </w:rPr>
        <w:t xml:space="preserve"> </w:t>
      </w:r>
      <w:r>
        <w:t>Александра</w:t>
      </w:r>
      <w:r>
        <w:rPr>
          <w:spacing w:val="37"/>
        </w:rPr>
        <w:t xml:space="preserve"> </w:t>
      </w:r>
      <w:r>
        <w:t>I.</w:t>
      </w:r>
      <w:r>
        <w:rPr>
          <w:spacing w:val="39"/>
        </w:rPr>
        <w:t xml:space="preserve"> </w:t>
      </w:r>
      <w:r>
        <w:t>Внешние</w:t>
      </w:r>
      <w:r>
        <w:rPr>
          <w:spacing w:val="33"/>
        </w:rPr>
        <w:t xml:space="preserve"> </w:t>
      </w:r>
      <w:r>
        <w:t>и</w:t>
      </w:r>
      <w:r>
        <w:rPr>
          <w:spacing w:val="29"/>
        </w:rPr>
        <w:t xml:space="preserve"> </w:t>
      </w:r>
      <w:r>
        <w:t>внутренние</w:t>
      </w:r>
      <w:r>
        <w:rPr>
          <w:spacing w:val="32"/>
        </w:rPr>
        <w:t xml:space="preserve"> </w:t>
      </w:r>
      <w:r>
        <w:t>факторы.</w:t>
      </w:r>
    </w:p>
    <w:p w:rsidR="00445417" w:rsidRDefault="00DD4AEC">
      <w:pPr>
        <w:pStyle w:val="a3"/>
        <w:spacing w:line="274" w:lineRule="exact"/>
        <w:ind w:firstLine="0"/>
        <w:jc w:val="left"/>
      </w:pPr>
      <w:r>
        <w:t>Негласный</w:t>
      </w:r>
      <w:r>
        <w:rPr>
          <w:spacing w:val="-6"/>
        </w:rPr>
        <w:t xml:space="preserve"> </w:t>
      </w:r>
      <w:r>
        <w:t>комитет.</w:t>
      </w:r>
      <w:r>
        <w:rPr>
          <w:spacing w:val="-9"/>
        </w:rPr>
        <w:t xml:space="preserve"> </w:t>
      </w:r>
      <w:r>
        <w:t>Реформы</w:t>
      </w:r>
      <w:r>
        <w:rPr>
          <w:spacing w:val="-11"/>
        </w:rPr>
        <w:t xml:space="preserve"> </w:t>
      </w:r>
      <w:r>
        <w:t>государственного</w:t>
      </w:r>
      <w:r>
        <w:rPr>
          <w:spacing w:val="-2"/>
        </w:rPr>
        <w:t xml:space="preserve"> </w:t>
      </w:r>
      <w:r>
        <w:t>управления.</w:t>
      </w:r>
      <w:r>
        <w:rPr>
          <w:spacing w:val="-4"/>
        </w:rPr>
        <w:t xml:space="preserve"> </w:t>
      </w:r>
      <w:r>
        <w:t>М.М.</w:t>
      </w:r>
      <w:r>
        <w:rPr>
          <w:spacing w:val="-6"/>
        </w:rPr>
        <w:t xml:space="preserve"> </w:t>
      </w:r>
      <w:r>
        <w:t>Сперанский.</w:t>
      </w:r>
    </w:p>
    <w:p w:rsidR="00445417" w:rsidRDefault="00DD4AEC">
      <w:pPr>
        <w:pStyle w:val="a3"/>
        <w:ind w:right="105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60"/>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3"/>
        </w:rPr>
        <w:t xml:space="preserve"> </w:t>
      </w:r>
      <w:r>
        <w:t>Венского</w:t>
      </w:r>
      <w:r>
        <w:rPr>
          <w:spacing w:val="7"/>
        </w:rPr>
        <w:t xml:space="preserve"> </w:t>
      </w:r>
      <w:r>
        <w:t>конгресса.</w:t>
      </w:r>
    </w:p>
    <w:p w:rsidR="00445417" w:rsidRDefault="00DD4AEC">
      <w:pPr>
        <w:pStyle w:val="a3"/>
        <w:spacing w:line="237" w:lineRule="auto"/>
        <w:ind w:right="1066"/>
      </w:pPr>
      <w:r>
        <w:t>Либеральные и охранительные тенденции</w:t>
      </w:r>
      <w:r>
        <w:rPr>
          <w:spacing w:val="1"/>
        </w:rPr>
        <w:t xml:space="preserve"> </w:t>
      </w:r>
      <w:r>
        <w:t>во</w:t>
      </w:r>
      <w:r>
        <w:rPr>
          <w:spacing w:val="1"/>
        </w:rPr>
        <w:t xml:space="preserve"> </w:t>
      </w:r>
      <w:r>
        <w:t>внутренней</w:t>
      </w:r>
      <w:r>
        <w:rPr>
          <w:spacing w:val="1"/>
        </w:rPr>
        <w:t xml:space="preserve"> </w:t>
      </w:r>
      <w:r>
        <w:t>политике. Польская</w:t>
      </w:r>
      <w:r>
        <w:rPr>
          <w:spacing w:val="1"/>
        </w:rPr>
        <w:t xml:space="preserve"> </w:t>
      </w:r>
      <w:r>
        <w:t>конституция</w:t>
      </w:r>
      <w:r>
        <w:rPr>
          <w:spacing w:val="3"/>
        </w:rPr>
        <w:t xml:space="preserve"> </w:t>
      </w:r>
      <w:r>
        <w:t>1815</w:t>
      </w:r>
      <w:r>
        <w:rPr>
          <w:spacing w:val="2"/>
        </w:rPr>
        <w:t xml:space="preserve"> </w:t>
      </w:r>
      <w:r>
        <w:t>г.</w:t>
      </w:r>
      <w:r>
        <w:rPr>
          <w:spacing w:val="4"/>
        </w:rPr>
        <w:t xml:space="preserve"> </w:t>
      </w:r>
      <w:r>
        <w:t>Военные</w:t>
      </w:r>
      <w:r>
        <w:rPr>
          <w:spacing w:val="-4"/>
        </w:rPr>
        <w:t xml:space="preserve"> </w:t>
      </w:r>
      <w:r>
        <w:t>поселения.</w:t>
      </w:r>
    </w:p>
    <w:p w:rsidR="00445417" w:rsidRDefault="00DD4AEC">
      <w:pPr>
        <w:pStyle w:val="a3"/>
        <w:spacing w:before="4"/>
        <w:ind w:left="1470" w:firstLine="0"/>
      </w:pPr>
      <w:r>
        <w:rPr>
          <w:spacing w:val="-1"/>
        </w:rPr>
        <w:t>Дворянская</w:t>
      </w:r>
      <w:r>
        <w:rPr>
          <w:spacing w:val="-4"/>
        </w:rPr>
        <w:t xml:space="preserve"> </w:t>
      </w:r>
      <w:r>
        <w:t>оппозиция</w:t>
      </w:r>
      <w:r>
        <w:rPr>
          <w:spacing w:val="-3"/>
        </w:rPr>
        <w:t xml:space="preserve"> </w:t>
      </w:r>
      <w:r>
        <w:t>самодержавию.</w:t>
      </w:r>
      <w:r>
        <w:rPr>
          <w:spacing w:val="-11"/>
        </w:rPr>
        <w:t xml:space="preserve"> </w:t>
      </w:r>
      <w:r>
        <w:t>Тайные</w:t>
      </w:r>
      <w:r>
        <w:rPr>
          <w:spacing w:val="-14"/>
        </w:rPr>
        <w:t xml:space="preserve"> </w:t>
      </w:r>
      <w:r>
        <w:t>организации:</w:t>
      </w:r>
    </w:p>
    <w:p w:rsidR="00445417" w:rsidRDefault="00DD4AEC">
      <w:pPr>
        <w:pStyle w:val="a3"/>
        <w:spacing w:before="3" w:line="242" w:lineRule="auto"/>
        <w:ind w:right="1063"/>
      </w:pPr>
      <w:r>
        <w:t>Союз спасения, Союз благоденствия, Северное и Южное общества. Восстание</w:t>
      </w:r>
      <w:r>
        <w:rPr>
          <w:spacing w:val="1"/>
        </w:rPr>
        <w:t xml:space="preserve"> </w:t>
      </w:r>
      <w:r>
        <w:t>декабристов 14</w:t>
      </w:r>
      <w:r>
        <w:rPr>
          <w:spacing w:val="2"/>
        </w:rPr>
        <w:t xml:space="preserve"> </w:t>
      </w:r>
      <w:r>
        <w:t>декабря</w:t>
      </w:r>
      <w:r>
        <w:rPr>
          <w:spacing w:val="3"/>
        </w:rPr>
        <w:t xml:space="preserve"> </w:t>
      </w:r>
      <w:r>
        <w:t>1825</w:t>
      </w:r>
      <w:r>
        <w:rPr>
          <w:spacing w:val="2"/>
        </w:rPr>
        <w:t xml:space="preserve"> </w:t>
      </w:r>
      <w:r>
        <w:t>г.</w:t>
      </w:r>
    </w:p>
    <w:p w:rsidR="00445417" w:rsidRDefault="00DD4AEC">
      <w:pPr>
        <w:pStyle w:val="a3"/>
        <w:spacing w:line="282" w:lineRule="exact"/>
        <w:ind w:left="1470" w:firstLine="0"/>
      </w:pPr>
      <w:r>
        <w:t>Николаевское</w:t>
      </w:r>
      <w:r>
        <w:rPr>
          <w:spacing w:val="-12"/>
        </w:rPr>
        <w:t xml:space="preserve"> </w:t>
      </w:r>
      <w:r>
        <w:t>самодержавие:</w:t>
      </w:r>
      <w:r>
        <w:rPr>
          <w:spacing w:val="-5"/>
        </w:rPr>
        <w:t xml:space="preserve"> </w:t>
      </w:r>
      <w:r>
        <w:rPr>
          <w:position w:val="1"/>
        </w:rPr>
        <w:t>государственный</w:t>
      </w:r>
      <w:r>
        <w:rPr>
          <w:spacing w:val="-9"/>
          <w:position w:val="1"/>
        </w:rPr>
        <w:t xml:space="preserve"> </w:t>
      </w:r>
      <w:r>
        <w:rPr>
          <w:position w:val="1"/>
        </w:rPr>
        <w:t>консерватизм.</w:t>
      </w:r>
    </w:p>
    <w:p w:rsidR="00445417" w:rsidRDefault="00DD4AEC">
      <w:pPr>
        <w:pStyle w:val="a3"/>
        <w:ind w:right="1057"/>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445417" w:rsidRDefault="00DD4AEC">
      <w:pPr>
        <w:pStyle w:val="a3"/>
        <w:ind w:right="105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7"/>
        </w:rPr>
        <w:t xml:space="preserve"> </w:t>
      </w:r>
      <w:r>
        <w:t>оборона</w:t>
      </w:r>
      <w:r>
        <w:rPr>
          <w:spacing w:val="2"/>
        </w:rPr>
        <w:t xml:space="preserve"> </w:t>
      </w:r>
      <w:r>
        <w:t>Севастополя.</w:t>
      </w:r>
      <w:r>
        <w:rPr>
          <w:spacing w:val="4"/>
        </w:rPr>
        <w:t xml:space="preserve"> </w:t>
      </w:r>
      <w:r>
        <w:t>Парижский</w:t>
      </w:r>
      <w:r>
        <w:rPr>
          <w:spacing w:val="-9"/>
        </w:rPr>
        <w:t xml:space="preserve"> </w:t>
      </w:r>
      <w:r>
        <w:t>мир</w:t>
      </w:r>
      <w:r>
        <w:rPr>
          <w:spacing w:val="2"/>
        </w:rPr>
        <w:t xml:space="preserve"> </w:t>
      </w:r>
      <w:r>
        <w:t>1856</w:t>
      </w:r>
      <w:r>
        <w:rPr>
          <w:spacing w:val="-8"/>
        </w:rPr>
        <w:t xml:space="preserve"> </w:t>
      </w:r>
      <w:r>
        <w:t>г.</w:t>
      </w:r>
    </w:p>
    <w:p w:rsidR="00445417" w:rsidRDefault="00DD4AEC">
      <w:pPr>
        <w:pStyle w:val="a3"/>
        <w:ind w:right="1066"/>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8"/>
        </w:rPr>
        <w:t xml:space="preserve"> </w:t>
      </w:r>
      <w:r>
        <w:t>самоуправление.</w:t>
      </w:r>
    </w:p>
    <w:p w:rsidR="00445417" w:rsidRDefault="00DD4AEC">
      <w:pPr>
        <w:pStyle w:val="a3"/>
        <w:ind w:right="1058"/>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w:t>
      </w:r>
      <w:r>
        <w:rPr>
          <w:spacing w:val="1"/>
        </w:rPr>
        <w:t xml:space="preserve"> </w:t>
      </w:r>
      <w:r>
        <w:t>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57"/>
        </w:rPr>
        <w:t xml:space="preserve"> </w:t>
      </w:r>
      <w:r>
        <w:t>философии и французского социализма</w:t>
      </w:r>
      <w:r>
        <w:rPr>
          <w:spacing w:val="1"/>
        </w:rPr>
        <w:t xml:space="preserve"> </w:t>
      </w:r>
      <w:r>
        <w:t>на русскую общественную мысль. Россия и</w:t>
      </w:r>
      <w:r>
        <w:rPr>
          <w:spacing w:val="1"/>
        </w:rPr>
        <w:t xml:space="preserve"> </w:t>
      </w:r>
      <w:r>
        <w:t>Европа как центральный</w:t>
      </w:r>
      <w:r>
        <w:rPr>
          <w:spacing w:val="6"/>
        </w:rPr>
        <w:t xml:space="preserve"> </w:t>
      </w:r>
      <w:r>
        <w:t>пункт</w:t>
      </w:r>
      <w:r>
        <w:rPr>
          <w:spacing w:val="3"/>
        </w:rPr>
        <w:t xml:space="preserve"> </w:t>
      </w:r>
      <w:r>
        <w:t>общественных</w:t>
      </w:r>
      <w:r>
        <w:rPr>
          <w:spacing w:val="-5"/>
        </w:rPr>
        <w:t xml:space="preserve"> </w:t>
      </w:r>
      <w:r>
        <w:t>дебатов.</w:t>
      </w:r>
    </w:p>
    <w:p w:rsidR="00445417" w:rsidRDefault="00DD4AEC">
      <w:pPr>
        <w:pStyle w:val="a3"/>
        <w:spacing w:before="3" w:line="272" w:lineRule="exact"/>
        <w:ind w:left="1470" w:firstLine="0"/>
      </w:pPr>
      <w:r>
        <w:t>Культурное</w:t>
      </w:r>
      <w:r>
        <w:rPr>
          <w:spacing w:val="-6"/>
        </w:rPr>
        <w:t xml:space="preserve"> </w:t>
      </w:r>
      <w:r>
        <w:t>пространство</w:t>
      </w:r>
      <w:r>
        <w:rPr>
          <w:spacing w:val="-1"/>
        </w:rPr>
        <w:t xml:space="preserve"> </w:t>
      </w:r>
      <w:r>
        <w:t>империи</w:t>
      </w:r>
      <w:r>
        <w:rPr>
          <w:spacing w:val="-8"/>
        </w:rPr>
        <w:t xml:space="preserve"> </w:t>
      </w:r>
      <w:r>
        <w:t>в</w:t>
      </w:r>
      <w:r>
        <w:rPr>
          <w:spacing w:val="-4"/>
        </w:rPr>
        <w:t xml:space="preserve"> </w:t>
      </w:r>
      <w:r>
        <w:t>первой</w:t>
      </w:r>
      <w:r>
        <w:rPr>
          <w:spacing w:val="-10"/>
        </w:rPr>
        <w:t xml:space="preserve"> </w:t>
      </w:r>
      <w:r>
        <w:t>половине</w:t>
      </w:r>
      <w:r>
        <w:rPr>
          <w:spacing w:val="4"/>
        </w:rPr>
        <w:t xml:space="preserve"> </w:t>
      </w:r>
      <w:r>
        <w:t>XIX</w:t>
      </w:r>
      <w:r>
        <w:rPr>
          <w:spacing w:val="-7"/>
        </w:rPr>
        <w:t xml:space="preserve"> </w:t>
      </w:r>
      <w:r>
        <w:t>в.</w:t>
      </w:r>
    </w:p>
    <w:p w:rsidR="00445417" w:rsidRDefault="00DD4AEC">
      <w:pPr>
        <w:pStyle w:val="a3"/>
        <w:ind w:right="1064"/>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 часть</w:t>
      </w:r>
      <w:r>
        <w:rPr>
          <w:spacing w:val="8"/>
        </w:rPr>
        <w:t xml:space="preserve"> </w:t>
      </w:r>
      <w:r>
        <w:t>европейской культуры.</w:t>
      </w:r>
    </w:p>
    <w:p w:rsidR="00445417" w:rsidRDefault="00DD4AEC">
      <w:pPr>
        <w:pStyle w:val="a3"/>
        <w:spacing w:before="5" w:line="275" w:lineRule="exact"/>
        <w:ind w:left="1470" w:firstLine="0"/>
      </w:pPr>
      <w:r>
        <w:t>Народы России</w:t>
      </w:r>
      <w:r>
        <w:rPr>
          <w:spacing w:val="2"/>
        </w:rPr>
        <w:t xml:space="preserve"> </w:t>
      </w:r>
      <w:r>
        <w:t>в</w:t>
      </w:r>
      <w:r>
        <w:rPr>
          <w:spacing w:val="-7"/>
        </w:rPr>
        <w:t xml:space="preserve"> </w:t>
      </w:r>
      <w:r>
        <w:t>первой</w:t>
      </w:r>
      <w:r>
        <w:rPr>
          <w:spacing w:val="-4"/>
        </w:rPr>
        <w:t xml:space="preserve"> </w:t>
      </w:r>
      <w:r>
        <w:t>половине XIX</w:t>
      </w:r>
      <w:r>
        <w:rPr>
          <w:spacing w:val="-10"/>
        </w:rPr>
        <w:t xml:space="preserve"> </w:t>
      </w:r>
      <w:r>
        <w:t>в.</w:t>
      </w:r>
    </w:p>
    <w:p w:rsidR="00445417" w:rsidRDefault="00DD4AEC">
      <w:pPr>
        <w:pStyle w:val="a3"/>
        <w:spacing w:line="242" w:lineRule="auto"/>
        <w:ind w:right="1070"/>
      </w:pPr>
      <w:r>
        <w:t>Многообразие культур и религий Российской империи. Православная церковь и</w:t>
      </w:r>
      <w:r>
        <w:rPr>
          <w:spacing w:val="1"/>
        </w:rPr>
        <w:t xml:space="preserve"> </w:t>
      </w:r>
      <w:r>
        <w:t>основные</w:t>
      </w:r>
      <w:r>
        <w:rPr>
          <w:spacing w:val="23"/>
        </w:rPr>
        <w:t xml:space="preserve"> </w:t>
      </w:r>
      <w:r>
        <w:t>конфессии</w:t>
      </w:r>
      <w:r>
        <w:rPr>
          <w:spacing w:val="21"/>
        </w:rPr>
        <w:t xml:space="preserve"> </w:t>
      </w:r>
      <w:r>
        <w:t>(католичество,</w:t>
      </w:r>
      <w:r>
        <w:rPr>
          <w:spacing w:val="27"/>
        </w:rPr>
        <w:t xml:space="preserve"> </w:t>
      </w:r>
      <w:r>
        <w:t>протестантство,</w:t>
      </w:r>
      <w:r>
        <w:rPr>
          <w:spacing w:val="23"/>
        </w:rPr>
        <w:t xml:space="preserve"> </w:t>
      </w:r>
      <w:r>
        <w:t>ислам,</w:t>
      </w:r>
      <w:r>
        <w:rPr>
          <w:spacing w:val="21"/>
        </w:rPr>
        <w:t xml:space="preserve"> </w:t>
      </w:r>
      <w:r>
        <w:t>иудаизм,</w:t>
      </w:r>
      <w:r>
        <w:rPr>
          <w:spacing w:val="27"/>
        </w:rPr>
        <w:t xml:space="preserve"> </w:t>
      </w:r>
      <w:r>
        <w:t>буддизм).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5" w:firstLine="0"/>
      </w:pPr>
      <w:r>
        <w:lastRenderedPageBreak/>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8"/>
        </w:rPr>
        <w:t xml:space="preserve"> </w:t>
      </w:r>
      <w:r>
        <w:t>Грузии</w:t>
      </w:r>
      <w:r>
        <w:rPr>
          <w:spacing w:val="3"/>
        </w:rPr>
        <w:t xml:space="preserve"> </w:t>
      </w:r>
      <w:r>
        <w:t>и</w:t>
      </w:r>
      <w:r>
        <w:rPr>
          <w:spacing w:val="1"/>
        </w:rPr>
        <w:t xml:space="preserve"> </w:t>
      </w:r>
      <w:r>
        <w:t>Закавказья.</w:t>
      </w:r>
      <w:r>
        <w:rPr>
          <w:spacing w:val="8"/>
        </w:rPr>
        <w:t xml:space="preserve"> </w:t>
      </w:r>
      <w:r>
        <w:t>Кавказская</w:t>
      </w:r>
      <w:r>
        <w:rPr>
          <w:spacing w:val="1"/>
        </w:rPr>
        <w:t xml:space="preserve"> </w:t>
      </w:r>
      <w:r>
        <w:t>война.</w:t>
      </w:r>
      <w:r>
        <w:rPr>
          <w:spacing w:val="4"/>
        </w:rPr>
        <w:t xml:space="preserve"> </w:t>
      </w:r>
      <w:r>
        <w:t>Движение</w:t>
      </w:r>
      <w:r>
        <w:rPr>
          <w:spacing w:val="-3"/>
        </w:rPr>
        <w:t xml:space="preserve"> </w:t>
      </w:r>
      <w:r>
        <w:t>Шамиля.</w:t>
      </w:r>
    </w:p>
    <w:p w:rsidR="00445417" w:rsidRDefault="00DD4AEC">
      <w:pPr>
        <w:pStyle w:val="a3"/>
        <w:spacing w:before="13" w:line="273" w:lineRule="exact"/>
        <w:ind w:left="1470" w:firstLine="0"/>
      </w:pPr>
      <w:r>
        <w:t>Социальная</w:t>
      </w:r>
      <w:r>
        <w:rPr>
          <w:spacing w:val="-9"/>
        </w:rPr>
        <w:t xml:space="preserve"> </w:t>
      </w:r>
      <w:r>
        <w:t>и</w:t>
      </w:r>
      <w:r>
        <w:rPr>
          <w:spacing w:val="-9"/>
        </w:rPr>
        <w:t xml:space="preserve"> </w:t>
      </w:r>
      <w:r>
        <w:t>правовая</w:t>
      </w:r>
      <w:r>
        <w:rPr>
          <w:spacing w:val="-8"/>
        </w:rPr>
        <w:t xml:space="preserve"> </w:t>
      </w:r>
      <w:r>
        <w:t>модернизация</w:t>
      </w:r>
      <w:r>
        <w:rPr>
          <w:spacing w:val="-4"/>
        </w:rPr>
        <w:t xml:space="preserve"> </w:t>
      </w:r>
      <w:r>
        <w:t>страны</w:t>
      </w:r>
      <w:r>
        <w:rPr>
          <w:spacing w:val="-2"/>
        </w:rPr>
        <w:t xml:space="preserve"> </w:t>
      </w:r>
      <w:r>
        <w:t>при Александре</w:t>
      </w:r>
      <w:r>
        <w:rPr>
          <w:spacing w:val="4"/>
        </w:rPr>
        <w:t xml:space="preserve"> </w:t>
      </w:r>
      <w:r>
        <w:t>II.</w:t>
      </w:r>
    </w:p>
    <w:p w:rsidR="00445417" w:rsidRDefault="00DD4AEC">
      <w:pPr>
        <w:pStyle w:val="a3"/>
        <w:ind w:right="1057"/>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4"/>
        </w:rPr>
        <w:t xml:space="preserve"> </w:t>
      </w:r>
      <w:r>
        <w:t>в</w:t>
      </w:r>
      <w:r>
        <w:rPr>
          <w:spacing w:val="-2"/>
        </w:rPr>
        <w:t xml:space="preserve"> </w:t>
      </w:r>
      <w:r>
        <w:t>правовом</w:t>
      </w:r>
      <w:r>
        <w:rPr>
          <w:spacing w:val="-1"/>
        </w:rPr>
        <w:t xml:space="preserve"> </w:t>
      </w:r>
      <w:r>
        <w:t>строе</w:t>
      </w:r>
      <w:r>
        <w:rPr>
          <w:spacing w:val="1"/>
        </w:rPr>
        <w:t xml:space="preserve"> </w:t>
      </w:r>
      <w:r>
        <w:t>страны.</w:t>
      </w:r>
      <w:r>
        <w:rPr>
          <w:spacing w:val="4"/>
        </w:rPr>
        <w:t xml:space="preserve"> </w:t>
      </w:r>
      <w:r>
        <w:t>Конституционный</w:t>
      </w:r>
      <w:r>
        <w:rPr>
          <w:spacing w:val="-4"/>
        </w:rPr>
        <w:t xml:space="preserve"> </w:t>
      </w:r>
      <w:r>
        <w:t>вопрос.</w:t>
      </w:r>
    </w:p>
    <w:p w:rsidR="00445417" w:rsidRDefault="00DD4AEC">
      <w:pPr>
        <w:pStyle w:val="a3"/>
        <w:spacing w:before="1" w:line="237" w:lineRule="auto"/>
        <w:ind w:right="1059"/>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7"/>
        </w:rPr>
        <w:t xml:space="preserve"> </w:t>
      </w:r>
      <w:r>
        <w:t>на</w:t>
      </w:r>
      <w:r>
        <w:rPr>
          <w:spacing w:val="1"/>
        </w:rPr>
        <w:t xml:space="preserve"> </w:t>
      </w:r>
      <w:r>
        <w:t>Дальнем</w:t>
      </w:r>
      <w:r>
        <w:rPr>
          <w:spacing w:val="5"/>
        </w:rPr>
        <w:t xml:space="preserve"> </w:t>
      </w:r>
      <w:r>
        <w:t>Востоке.</w:t>
      </w:r>
    </w:p>
    <w:p w:rsidR="00445417" w:rsidRDefault="00DD4AEC">
      <w:pPr>
        <w:pStyle w:val="a3"/>
        <w:spacing w:before="9" w:line="275" w:lineRule="exact"/>
        <w:ind w:left="1470" w:firstLine="0"/>
      </w:pPr>
      <w:r>
        <w:t>Россия</w:t>
      </w:r>
      <w:r>
        <w:rPr>
          <w:spacing w:val="-8"/>
        </w:rPr>
        <w:t xml:space="preserve"> </w:t>
      </w:r>
      <w:r>
        <w:t>в</w:t>
      </w:r>
      <w:r>
        <w:rPr>
          <w:spacing w:val="3"/>
        </w:rPr>
        <w:t xml:space="preserve"> </w:t>
      </w:r>
      <w:r>
        <w:t>1880-1890-х</w:t>
      </w:r>
      <w:r>
        <w:rPr>
          <w:spacing w:val="-4"/>
        </w:rPr>
        <w:t xml:space="preserve"> </w:t>
      </w:r>
      <w:r>
        <w:t>гг.</w:t>
      </w:r>
    </w:p>
    <w:p w:rsidR="00445417" w:rsidRDefault="00DD4AEC">
      <w:pPr>
        <w:pStyle w:val="a3"/>
        <w:ind w:right="1052"/>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5"/>
        </w:rPr>
        <w:t xml:space="preserve"> </w:t>
      </w:r>
      <w:r>
        <w:t>Консервация</w:t>
      </w:r>
      <w:r>
        <w:rPr>
          <w:spacing w:val="4"/>
        </w:rPr>
        <w:t xml:space="preserve"> </w:t>
      </w:r>
      <w:r>
        <w:t>аграрных</w:t>
      </w:r>
      <w:r>
        <w:rPr>
          <w:spacing w:val="-12"/>
        </w:rPr>
        <w:t xml:space="preserve"> </w:t>
      </w:r>
      <w:r>
        <w:t>отношений.</w:t>
      </w:r>
    </w:p>
    <w:p w:rsidR="00445417" w:rsidRDefault="00DD4AEC">
      <w:pPr>
        <w:pStyle w:val="a3"/>
        <w:ind w:right="1059"/>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61"/>
        </w:rPr>
        <w:t xml:space="preserve"> </w:t>
      </w:r>
      <w:r>
        <w:t>государственной</w:t>
      </w:r>
      <w:r>
        <w:rPr>
          <w:spacing w:val="1"/>
        </w:rPr>
        <w:t xml:space="preserve"> </w:t>
      </w:r>
      <w:r>
        <w:t>территории.</w:t>
      </w:r>
    </w:p>
    <w:p w:rsidR="00445417" w:rsidRDefault="00DD4AEC">
      <w:pPr>
        <w:pStyle w:val="a3"/>
        <w:ind w:right="1059"/>
      </w:pPr>
      <w:r>
        <w:t>Сельское хозяйство и промышленность. Пореформенная деревня:</w:t>
      </w:r>
      <w:r>
        <w:rPr>
          <w:spacing w:val="1"/>
        </w:rPr>
        <w:t xml:space="preserve"> </w:t>
      </w:r>
      <w:r>
        <w:t>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3"/>
        </w:rPr>
        <w:t xml:space="preserve"> </w:t>
      </w:r>
      <w:r>
        <w:t>и</w:t>
      </w:r>
      <w:r>
        <w:rPr>
          <w:spacing w:val="8"/>
        </w:rPr>
        <w:t xml:space="preserve"> </w:t>
      </w:r>
      <w:r>
        <w:t>помещиков.</w:t>
      </w:r>
      <w:r>
        <w:rPr>
          <w:spacing w:val="5"/>
        </w:rPr>
        <w:t xml:space="preserve"> </w:t>
      </w:r>
      <w:r>
        <w:t>Дворяне-предприниматели.</w:t>
      </w:r>
    </w:p>
    <w:p w:rsidR="00445417" w:rsidRDefault="00DD4AEC">
      <w:pPr>
        <w:pStyle w:val="a3"/>
        <w:ind w:right="106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60"/>
        </w:rPr>
        <w:t xml:space="preserve"> </w:t>
      </w:r>
      <w:r>
        <w:t>социальной модернизации. Миграции сельского населения в города. Рабочий 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9"/>
        </w:rPr>
        <w:t xml:space="preserve"> </w:t>
      </w:r>
      <w:r>
        <w:t>его</w:t>
      </w:r>
      <w:r>
        <w:rPr>
          <w:spacing w:val="11"/>
        </w:rPr>
        <w:t xml:space="preserve"> </w:t>
      </w:r>
      <w:r>
        <w:t>решения.</w:t>
      </w:r>
    </w:p>
    <w:p w:rsidR="00445417" w:rsidRDefault="00DD4AEC">
      <w:pPr>
        <w:pStyle w:val="a3"/>
        <w:spacing w:before="6" w:line="272" w:lineRule="exact"/>
        <w:ind w:left="1470" w:firstLine="0"/>
      </w:pPr>
      <w:r>
        <w:t>Культурное</w:t>
      </w:r>
      <w:r>
        <w:rPr>
          <w:spacing w:val="-5"/>
        </w:rPr>
        <w:t xml:space="preserve"> </w:t>
      </w:r>
      <w:r>
        <w:t>пространство</w:t>
      </w:r>
      <w:r>
        <w:rPr>
          <w:spacing w:val="-1"/>
        </w:rPr>
        <w:t xml:space="preserve"> </w:t>
      </w:r>
      <w:r>
        <w:t>империи</w:t>
      </w:r>
      <w:r>
        <w:rPr>
          <w:spacing w:val="-7"/>
        </w:rPr>
        <w:t xml:space="preserve"> </w:t>
      </w:r>
      <w:r>
        <w:t>во</w:t>
      </w:r>
      <w:r>
        <w:rPr>
          <w:spacing w:val="-2"/>
        </w:rPr>
        <w:t xml:space="preserve"> </w:t>
      </w:r>
      <w:r>
        <w:t>второй</w:t>
      </w:r>
      <w:r>
        <w:rPr>
          <w:spacing w:val="-8"/>
        </w:rPr>
        <w:t xml:space="preserve"> </w:t>
      </w:r>
      <w:r>
        <w:t>половине</w:t>
      </w:r>
      <w:r>
        <w:rPr>
          <w:spacing w:val="3"/>
        </w:rPr>
        <w:t xml:space="preserve"> </w:t>
      </w:r>
      <w:r>
        <w:t>XIX</w:t>
      </w:r>
      <w:r>
        <w:rPr>
          <w:spacing w:val="-10"/>
        </w:rPr>
        <w:t xml:space="preserve"> </w:t>
      </w:r>
      <w:r>
        <w:t>в.</w:t>
      </w:r>
    </w:p>
    <w:p w:rsidR="00445417" w:rsidRDefault="00DD4AEC">
      <w:pPr>
        <w:pStyle w:val="a3"/>
        <w:ind w:right="1052"/>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445417" w:rsidRDefault="00DD4AEC">
      <w:pPr>
        <w:pStyle w:val="a3"/>
        <w:spacing w:before="4" w:line="272" w:lineRule="exact"/>
        <w:ind w:left="1470" w:firstLine="0"/>
      </w:pPr>
      <w:r>
        <w:t>Этнокультурный</w:t>
      </w:r>
      <w:r>
        <w:rPr>
          <w:spacing w:val="-5"/>
        </w:rPr>
        <w:t xml:space="preserve"> </w:t>
      </w:r>
      <w:r>
        <w:t>облик</w:t>
      </w:r>
      <w:r>
        <w:rPr>
          <w:spacing w:val="-10"/>
        </w:rPr>
        <w:t xml:space="preserve"> </w:t>
      </w:r>
      <w:r>
        <w:t>империи.</w:t>
      </w:r>
    </w:p>
    <w:p w:rsidR="00445417" w:rsidRDefault="00DD4AEC">
      <w:pPr>
        <w:pStyle w:val="a3"/>
        <w:ind w:right="1053"/>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rsidR="00445417" w:rsidRDefault="00DD4AEC">
      <w:pPr>
        <w:pStyle w:val="a3"/>
        <w:spacing w:before="4" w:line="237" w:lineRule="auto"/>
        <w:ind w:right="105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62"/>
      </w:pPr>
      <w:r>
        <w:lastRenderedPageBreak/>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57"/>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5"/>
        </w:rPr>
        <w:t xml:space="preserve"> </w:t>
      </w:r>
      <w:r>
        <w:t>Женское</w:t>
      </w:r>
      <w:r>
        <w:rPr>
          <w:spacing w:val="2"/>
        </w:rPr>
        <w:t xml:space="preserve"> </w:t>
      </w:r>
      <w:r>
        <w:t>движение.</w:t>
      </w:r>
    </w:p>
    <w:p w:rsidR="00445417" w:rsidRDefault="00DD4AEC">
      <w:pPr>
        <w:pStyle w:val="a3"/>
        <w:spacing w:before="1"/>
        <w:ind w:right="1065"/>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28"/>
        </w:rPr>
        <w:t xml:space="preserve"> </w:t>
      </w:r>
      <w:r>
        <w:t>идеология</w:t>
      </w:r>
      <w:r>
        <w:rPr>
          <w:spacing w:val="24"/>
        </w:rPr>
        <w:t xml:space="preserve"> </w:t>
      </w:r>
      <w:r>
        <w:t>и</w:t>
      </w:r>
      <w:r>
        <w:rPr>
          <w:spacing w:val="23"/>
        </w:rPr>
        <w:t xml:space="preserve"> </w:t>
      </w:r>
      <w:r>
        <w:t>практика.</w:t>
      </w:r>
      <w:r>
        <w:rPr>
          <w:spacing w:val="26"/>
        </w:rPr>
        <w:t xml:space="preserve"> </w:t>
      </w:r>
      <w:r>
        <w:t>Большое</w:t>
      </w:r>
      <w:r>
        <w:rPr>
          <w:spacing w:val="18"/>
        </w:rPr>
        <w:t xml:space="preserve"> </w:t>
      </w:r>
      <w:r>
        <w:t>общество</w:t>
      </w:r>
      <w:r>
        <w:rPr>
          <w:spacing w:val="28"/>
        </w:rPr>
        <w:t xml:space="preserve"> </w:t>
      </w:r>
      <w:r>
        <w:t>пропаганды.</w:t>
      </w:r>
      <w:r>
        <w:rPr>
          <w:spacing w:val="31"/>
        </w:rPr>
        <w:t xml:space="preserve"> </w:t>
      </w:r>
      <w:r>
        <w:t>«Хождение</w:t>
      </w:r>
      <w:r>
        <w:rPr>
          <w:spacing w:val="23"/>
        </w:rPr>
        <w:t xml:space="preserve"> </w:t>
      </w:r>
      <w:r>
        <w:t>в</w:t>
      </w:r>
      <w:r>
        <w:rPr>
          <w:spacing w:val="24"/>
        </w:rPr>
        <w:t xml:space="preserve"> </w:t>
      </w:r>
      <w:r>
        <w:t>народ».</w:t>
      </w:r>
    </w:p>
    <w:p w:rsidR="00445417" w:rsidRDefault="00DD4AEC">
      <w:pPr>
        <w:pStyle w:val="a3"/>
        <w:spacing w:before="5" w:line="242" w:lineRule="auto"/>
        <w:ind w:right="1064"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2"/>
        </w:rPr>
        <w:t xml:space="preserve"> </w:t>
      </w:r>
      <w:r>
        <w:t>Распространение</w:t>
      </w:r>
      <w:r>
        <w:rPr>
          <w:spacing w:val="49"/>
        </w:rPr>
        <w:t xml:space="preserve"> </w:t>
      </w:r>
      <w:r>
        <w:t>марксизма</w:t>
      </w:r>
      <w:r>
        <w:rPr>
          <w:spacing w:val="43"/>
        </w:rPr>
        <w:t xml:space="preserve"> </w:t>
      </w:r>
      <w:r>
        <w:t>и</w:t>
      </w:r>
      <w:r>
        <w:rPr>
          <w:spacing w:val="45"/>
        </w:rPr>
        <w:t xml:space="preserve"> </w:t>
      </w:r>
      <w:r>
        <w:t>формирование</w:t>
      </w:r>
      <w:r>
        <w:rPr>
          <w:spacing w:val="44"/>
        </w:rPr>
        <w:t xml:space="preserve"> </w:t>
      </w:r>
      <w:r>
        <w:t>социал-демократии.</w:t>
      </w:r>
      <w:r>
        <w:rPr>
          <w:spacing w:val="42"/>
        </w:rPr>
        <w:t xml:space="preserve"> </w:t>
      </w:r>
      <w:r>
        <w:t>Группа</w:t>
      </w:r>
    </w:p>
    <w:p w:rsidR="00445417" w:rsidRDefault="00DD4AEC">
      <w:pPr>
        <w:pStyle w:val="a3"/>
        <w:spacing w:line="242" w:lineRule="auto"/>
        <w:ind w:right="1064"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rsidR="00445417" w:rsidRDefault="00DD4AEC">
      <w:pPr>
        <w:pStyle w:val="a3"/>
        <w:spacing w:line="269" w:lineRule="exact"/>
        <w:ind w:left="1470" w:firstLine="0"/>
      </w:pPr>
      <w:r>
        <w:t>Россия</w:t>
      </w:r>
      <w:r>
        <w:rPr>
          <w:spacing w:val="-9"/>
        </w:rPr>
        <w:t xml:space="preserve"> </w:t>
      </w:r>
      <w:r>
        <w:t>на пороге</w:t>
      </w:r>
      <w:r>
        <w:rPr>
          <w:spacing w:val="1"/>
        </w:rPr>
        <w:t xml:space="preserve"> </w:t>
      </w:r>
      <w:r>
        <w:t>ХХ</w:t>
      </w:r>
      <w:r>
        <w:rPr>
          <w:spacing w:val="-5"/>
        </w:rPr>
        <w:t xml:space="preserve"> </w:t>
      </w:r>
      <w:r>
        <w:t>в.</w:t>
      </w:r>
    </w:p>
    <w:p w:rsidR="00445417" w:rsidRDefault="00DD4AEC">
      <w:pPr>
        <w:pStyle w:val="a3"/>
        <w:ind w:right="1053"/>
      </w:pPr>
      <w:r>
        <w:t>На пороге нового века: динамика и противоречия</w:t>
      </w:r>
      <w:r>
        <w:rPr>
          <w:spacing w:val="61"/>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57"/>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7"/>
        </w:rPr>
        <w:t xml:space="preserve"> </w:t>
      </w:r>
      <w:r>
        <w:t>светской</w:t>
      </w:r>
      <w:r>
        <w:rPr>
          <w:spacing w:val="4"/>
        </w:rPr>
        <w:t xml:space="preserve"> </w:t>
      </w:r>
      <w:r>
        <w:t>этики</w:t>
      </w:r>
      <w:r>
        <w:rPr>
          <w:spacing w:val="-2"/>
        </w:rPr>
        <w:t xml:space="preserve"> </w:t>
      </w:r>
      <w:r>
        <w:t>и</w:t>
      </w:r>
      <w:r>
        <w:rPr>
          <w:spacing w:val="3"/>
        </w:rPr>
        <w:t xml:space="preserve"> </w:t>
      </w:r>
      <w:r>
        <w:t>культуры.</w:t>
      </w:r>
    </w:p>
    <w:p w:rsidR="00445417" w:rsidRDefault="00DD4AEC">
      <w:pPr>
        <w:pStyle w:val="a3"/>
        <w:spacing w:line="242" w:lineRule="auto"/>
        <w:ind w:right="1062"/>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rsidR="00445417" w:rsidRDefault="00DD4AEC">
      <w:pPr>
        <w:pStyle w:val="a3"/>
        <w:spacing w:line="271" w:lineRule="exact"/>
        <w:ind w:left="1470" w:firstLine="0"/>
      </w:pPr>
      <w:r>
        <w:t>Россия</w:t>
      </w:r>
      <w:r>
        <w:rPr>
          <w:spacing w:val="34"/>
        </w:rPr>
        <w:t xml:space="preserve"> </w:t>
      </w:r>
      <w:r>
        <w:t>в</w:t>
      </w:r>
      <w:r>
        <w:rPr>
          <w:spacing w:val="40"/>
        </w:rPr>
        <w:t xml:space="preserve"> </w:t>
      </w:r>
      <w:r>
        <w:t>системе</w:t>
      </w:r>
      <w:r>
        <w:rPr>
          <w:spacing w:val="34"/>
        </w:rPr>
        <w:t xml:space="preserve"> </w:t>
      </w:r>
      <w:r>
        <w:t>международных</w:t>
      </w:r>
      <w:r>
        <w:rPr>
          <w:spacing w:val="35"/>
        </w:rPr>
        <w:t xml:space="preserve"> </w:t>
      </w:r>
      <w:r>
        <w:t>отношений.</w:t>
      </w:r>
      <w:r>
        <w:rPr>
          <w:spacing w:val="51"/>
        </w:rPr>
        <w:t xml:space="preserve"> </w:t>
      </w:r>
      <w:r>
        <w:t>Политика</w:t>
      </w:r>
      <w:r>
        <w:rPr>
          <w:spacing w:val="39"/>
        </w:rPr>
        <w:t xml:space="preserve"> </w:t>
      </w:r>
      <w:r>
        <w:t>на</w:t>
      </w:r>
      <w:r>
        <w:rPr>
          <w:spacing w:val="37"/>
        </w:rPr>
        <w:t xml:space="preserve"> </w:t>
      </w:r>
      <w:r>
        <w:t>Дальнем</w:t>
      </w:r>
      <w:r>
        <w:rPr>
          <w:spacing w:val="40"/>
        </w:rPr>
        <w:t xml:space="preserve"> </w:t>
      </w:r>
      <w:r>
        <w:t>Востоке.</w:t>
      </w:r>
    </w:p>
    <w:p w:rsidR="00445417" w:rsidRDefault="00DD4AEC">
      <w:pPr>
        <w:pStyle w:val="a3"/>
        <w:spacing w:line="272" w:lineRule="exact"/>
        <w:ind w:firstLine="0"/>
      </w:pPr>
      <w:r>
        <w:rPr>
          <w:spacing w:val="-1"/>
        </w:rPr>
        <w:t>Русско-японская</w:t>
      </w:r>
      <w:r>
        <w:rPr>
          <w:spacing w:val="-8"/>
        </w:rPr>
        <w:t xml:space="preserve"> </w:t>
      </w:r>
      <w:r>
        <w:t>война</w:t>
      </w:r>
      <w:r>
        <w:rPr>
          <w:spacing w:val="-4"/>
        </w:rPr>
        <w:t xml:space="preserve"> </w:t>
      </w:r>
      <w:r>
        <w:t>1904-1905</w:t>
      </w:r>
      <w:r>
        <w:rPr>
          <w:spacing w:val="-13"/>
        </w:rPr>
        <w:t xml:space="preserve"> </w:t>
      </w:r>
      <w:r>
        <w:t>гг.</w:t>
      </w:r>
      <w:r>
        <w:rPr>
          <w:spacing w:val="4"/>
        </w:rPr>
        <w:t xml:space="preserve"> </w:t>
      </w:r>
      <w:r>
        <w:t>Оборона</w:t>
      </w:r>
      <w:r>
        <w:rPr>
          <w:spacing w:val="-13"/>
        </w:rPr>
        <w:t xml:space="preserve"> </w:t>
      </w:r>
      <w:r>
        <w:t>Порт-Артура.</w:t>
      </w:r>
      <w:r>
        <w:rPr>
          <w:spacing w:val="4"/>
        </w:rPr>
        <w:t xml:space="preserve"> </w:t>
      </w:r>
      <w:r>
        <w:t>Цусимское</w:t>
      </w:r>
      <w:r>
        <w:rPr>
          <w:spacing w:val="1"/>
        </w:rPr>
        <w:t xml:space="preserve"> </w:t>
      </w:r>
      <w:r>
        <w:t>сражение.</w:t>
      </w:r>
    </w:p>
    <w:p w:rsidR="00445417" w:rsidRDefault="00DD4AEC">
      <w:pPr>
        <w:pStyle w:val="a3"/>
        <w:ind w:right="1062"/>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rsidR="00445417" w:rsidRDefault="00DD4AEC">
      <w:pPr>
        <w:pStyle w:val="a3"/>
        <w:ind w:left="1470" w:firstLine="0"/>
      </w:pPr>
      <w:r>
        <w:t>Предпосылки</w:t>
      </w:r>
      <w:r>
        <w:rPr>
          <w:spacing w:val="57"/>
        </w:rPr>
        <w:t xml:space="preserve"> </w:t>
      </w:r>
      <w:r>
        <w:t>Первой</w:t>
      </w:r>
      <w:r>
        <w:rPr>
          <w:spacing w:val="52"/>
        </w:rPr>
        <w:t xml:space="preserve"> </w:t>
      </w:r>
      <w:r>
        <w:t>российской</w:t>
      </w:r>
      <w:r>
        <w:rPr>
          <w:spacing w:val="1"/>
        </w:rPr>
        <w:t xml:space="preserve"> </w:t>
      </w:r>
      <w:r>
        <w:t>революции.</w:t>
      </w:r>
      <w:r>
        <w:rPr>
          <w:spacing w:val="58"/>
        </w:rPr>
        <w:t xml:space="preserve"> </w:t>
      </w:r>
      <w:r>
        <w:t>Формы</w:t>
      </w:r>
      <w:r>
        <w:rPr>
          <w:spacing w:val="3"/>
        </w:rPr>
        <w:t xml:space="preserve"> </w:t>
      </w:r>
      <w:r>
        <w:t>социальных</w:t>
      </w:r>
      <w:r>
        <w:rPr>
          <w:spacing w:val="52"/>
        </w:rPr>
        <w:t xml:space="preserve"> </w:t>
      </w:r>
      <w:r>
        <w:t>протестов.</w:t>
      </w:r>
    </w:p>
    <w:p w:rsidR="00445417" w:rsidRDefault="00DD4AEC">
      <w:pPr>
        <w:pStyle w:val="a3"/>
        <w:spacing w:before="4" w:line="272" w:lineRule="exact"/>
        <w:ind w:firstLine="0"/>
      </w:pPr>
      <w:r>
        <w:t>Деятельность</w:t>
      </w:r>
      <w:r>
        <w:rPr>
          <w:spacing w:val="-14"/>
        </w:rPr>
        <w:t xml:space="preserve"> </w:t>
      </w:r>
      <w:r>
        <w:t>профессиональных</w:t>
      </w:r>
      <w:r>
        <w:rPr>
          <w:spacing w:val="-15"/>
        </w:rPr>
        <w:t xml:space="preserve"> </w:t>
      </w:r>
      <w:r>
        <w:t>революционеров.</w:t>
      </w:r>
      <w:r>
        <w:rPr>
          <w:spacing w:val="-4"/>
        </w:rPr>
        <w:t xml:space="preserve"> </w:t>
      </w:r>
      <w:r>
        <w:t>Политический</w:t>
      </w:r>
      <w:r>
        <w:rPr>
          <w:spacing w:val="-6"/>
        </w:rPr>
        <w:t xml:space="preserve"> </w:t>
      </w:r>
      <w:r>
        <w:t>терроризм.</w:t>
      </w:r>
    </w:p>
    <w:p w:rsidR="00445417" w:rsidRDefault="00DD4AEC">
      <w:pPr>
        <w:pStyle w:val="a3"/>
        <w:ind w:right="1057"/>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57"/>
        </w:rPr>
        <w:t xml:space="preserve"> </w:t>
      </w:r>
      <w:r>
        <w:t>Политические партии, массовые движения и их лидеры. Неонароднические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4"/>
        </w:rPr>
        <w:t xml:space="preserve"> </w:t>
      </w:r>
      <w:r>
        <w:t>в</w:t>
      </w:r>
      <w:r>
        <w:rPr>
          <w:spacing w:val="9"/>
        </w:rPr>
        <w:t xml:space="preserve"> </w:t>
      </w:r>
      <w:r>
        <w:t>1906-1907</w:t>
      </w:r>
      <w:r>
        <w:rPr>
          <w:spacing w:val="-7"/>
        </w:rPr>
        <w:t xml:space="preserve"> </w:t>
      </w:r>
      <w:r>
        <w:t>гг.</w:t>
      </w:r>
    </w:p>
    <w:p w:rsidR="00445417" w:rsidRDefault="00DD4AEC">
      <w:pPr>
        <w:pStyle w:val="a3"/>
        <w:ind w:right="105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8"/>
        </w:rPr>
        <w:t xml:space="preserve"> </w:t>
      </w:r>
      <w:r>
        <w:t>II</w:t>
      </w:r>
      <w:r>
        <w:rPr>
          <w:spacing w:val="-1"/>
        </w:rPr>
        <w:t xml:space="preserve"> </w:t>
      </w:r>
      <w:r>
        <w:t>Государственной</w:t>
      </w:r>
      <w:r>
        <w:rPr>
          <w:spacing w:val="5"/>
        </w:rPr>
        <w:t xml:space="preserve"> </w:t>
      </w:r>
      <w:r>
        <w:t>думы:</w:t>
      </w:r>
      <w:r>
        <w:rPr>
          <w:spacing w:val="2"/>
        </w:rPr>
        <w:t xml:space="preserve"> </w:t>
      </w:r>
      <w:r>
        <w:t>итоги</w:t>
      </w:r>
      <w:r>
        <w:rPr>
          <w:spacing w:val="4"/>
        </w:rPr>
        <w:t xml:space="preserve"> </w:t>
      </w:r>
      <w:r>
        <w:t>и</w:t>
      </w:r>
      <w:r>
        <w:rPr>
          <w:spacing w:val="-3"/>
        </w:rPr>
        <w:t xml:space="preserve"> </w:t>
      </w:r>
      <w:r>
        <w:t>уроки.</w:t>
      </w:r>
    </w:p>
    <w:p w:rsidR="00445417" w:rsidRDefault="00DD4AEC">
      <w:pPr>
        <w:pStyle w:val="a3"/>
        <w:ind w:right="1057"/>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 преобразования. 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57"/>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10"/>
        </w:rPr>
        <w:t xml:space="preserve"> </w:t>
      </w:r>
      <w:r>
        <w:t>Общественный и</w:t>
      </w:r>
      <w:r>
        <w:rPr>
          <w:spacing w:val="3"/>
        </w:rPr>
        <w:t xml:space="preserve"> </w:t>
      </w:r>
      <w:r>
        <w:t>социальный</w:t>
      </w:r>
      <w:r>
        <w:rPr>
          <w:spacing w:val="-6"/>
        </w:rPr>
        <w:t xml:space="preserve"> </w:t>
      </w:r>
      <w:r>
        <w:t>подъём.</w:t>
      </w:r>
    </w:p>
    <w:p w:rsidR="00445417" w:rsidRDefault="00DD4AEC">
      <w:pPr>
        <w:pStyle w:val="a3"/>
        <w:spacing w:before="1"/>
        <w:ind w:left="1470" w:firstLine="0"/>
      </w:pPr>
      <w:r>
        <w:t>Обострение</w:t>
      </w:r>
      <w:r>
        <w:rPr>
          <w:spacing w:val="15"/>
        </w:rPr>
        <w:t xml:space="preserve"> </w:t>
      </w:r>
      <w:r>
        <w:t>международной</w:t>
      </w:r>
      <w:r>
        <w:rPr>
          <w:spacing w:val="11"/>
        </w:rPr>
        <w:t xml:space="preserve"> </w:t>
      </w:r>
      <w:r>
        <w:t>обстановки.</w:t>
      </w:r>
      <w:r>
        <w:rPr>
          <w:spacing w:val="78"/>
        </w:rPr>
        <w:t xml:space="preserve"> </w:t>
      </w:r>
      <w:r>
        <w:t>Блоковая</w:t>
      </w:r>
      <w:r>
        <w:rPr>
          <w:spacing w:val="72"/>
        </w:rPr>
        <w:t xml:space="preserve"> </w:t>
      </w:r>
      <w:r>
        <w:t>система</w:t>
      </w:r>
      <w:r>
        <w:rPr>
          <w:spacing w:val="71"/>
        </w:rPr>
        <w:t xml:space="preserve"> </w:t>
      </w:r>
      <w:r>
        <w:t>и</w:t>
      </w:r>
      <w:r>
        <w:rPr>
          <w:spacing w:val="77"/>
        </w:rPr>
        <w:t xml:space="preserve"> </w:t>
      </w:r>
      <w:r>
        <w:t>участие</w:t>
      </w:r>
      <w:r>
        <w:rPr>
          <w:spacing w:val="75"/>
        </w:rPr>
        <w:t xml:space="preserve"> </w:t>
      </w:r>
      <w:r>
        <w:t>в</w:t>
      </w:r>
      <w:r>
        <w:rPr>
          <w:spacing w:val="82"/>
        </w:rPr>
        <w:t xml:space="preserve"> </w:t>
      </w:r>
      <w:r>
        <w:t>ней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России.</w:t>
      </w:r>
      <w:r>
        <w:rPr>
          <w:spacing w:val="-4"/>
        </w:rPr>
        <w:t xml:space="preserve"> </w:t>
      </w:r>
      <w:r>
        <w:t>Россия</w:t>
      </w:r>
      <w:r>
        <w:rPr>
          <w:spacing w:val="-6"/>
        </w:rPr>
        <w:t xml:space="preserve"> </w:t>
      </w:r>
      <w:r>
        <w:t>в</w:t>
      </w:r>
      <w:r>
        <w:rPr>
          <w:spacing w:val="-10"/>
        </w:rPr>
        <w:t xml:space="preserve"> </w:t>
      </w:r>
      <w:r>
        <w:t>преддверии</w:t>
      </w:r>
      <w:r>
        <w:rPr>
          <w:spacing w:val="-4"/>
        </w:rPr>
        <w:t xml:space="preserve"> </w:t>
      </w:r>
      <w:r>
        <w:t>мировой</w:t>
      </w:r>
      <w:r>
        <w:rPr>
          <w:spacing w:val="-5"/>
        </w:rPr>
        <w:t xml:space="preserve"> </w:t>
      </w:r>
      <w:r>
        <w:t>катастрофы.</w:t>
      </w:r>
    </w:p>
    <w:p w:rsidR="00445417" w:rsidRDefault="00DD4AEC">
      <w:pPr>
        <w:pStyle w:val="a3"/>
        <w:spacing w:before="5" w:line="237" w:lineRule="auto"/>
        <w:ind w:right="1059"/>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60"/>
        </w:rPr>
        <w:t xml:space="preserve"> </w:t>
      </w:r>
      <w:r>
        <w:t>Литература</w:t>
      </w:r>
      <w:r>
        <w:rPr>
          <w:spacing w:val="1"/>
        </w:rPr>
        <w:t xml:space="preserve"> </w:t>
      </w:r>
      <w:r>
        <w:t>начала</w:t>
      </w:r>
      <w:r>
        <w:rPr>
          <w:spacing w:val="1"/>
        </w:rPr>
        <w:t xml:space="preserve"> </w:t>
      </w:r>
      <w:r>
        <w:t>XX</w:t>
      </w:r>
      <w:r>
        <w:rPr>
          <w:spacing w:val="1"/>
        </w:rPr>
        <w:t xml:space="preserve"> </w:t>
      </w:r>
      <w:r>
        <w:t>в. Живопись.</w:t>
      </w:r>
    </w:p>
    <w:p w:rsidR="00445417" w:rsidRDefault="00DD4AEC">
      <w:pPr>
        <w:pStyle w:val="a3"/>
        <w:spacing w:before="4"/>
        <w:ind w:right="1067"/>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445417" w:rsidRDefault="00DD4AEC">
      <w:pPr>
        <w:pStyle w:val="a3"/>
        <w:spacing w:before="3"/>
        <w:ind w:right="1057"/>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 в</w:t>
      </w:r>
      <w:r>
        <w:rPr>
          <w:spacing w:val="-1"/>
        </w:rPr>
        <w:t xml:space="preserve"> </w:t>
      </w:r>
      <w:r>
        <w:t>мировую культуру.</w:t>
      </w:r>
    </w:p>
    <w:p w:rsidR="00445417" w:rsidRDefault="00DD4AEC">
      <w:pPr>
        <w:pStyle w:val="a3"/>
        <w:spacing w:line="242" w:lineRule="auto"/>
        <w:ind w:left="1470" w:right="6201" w:firstLine="0"/>
      </w:pPr>
      <w:r>
        <w:t>Наш край в XIX ‒ начале ХХ в.</w:t>
      </w:r>
      <w:r>
        <w:rPr>
          <w:spacing w:val="-57"/>
        </w:rPr>
        <w:t xml:space="preserve"> </w:t>
      </w:r>
      <w:r>
        <w:t>Обобщение.</w:t>
      </w:r>
    </w:p>
    <w:p w:rsidR="00445417" w:rsidRDefault="00DD4AEC">
      <w:pPr>
        <w:pStyle w:val="a3"/>
        <w:spacing w:line="237" w:lineRule="auto"/>
        <w:ind w:right="1077"/>
      </w:pPr>
      <w:r>
        <w:t>Планируемые результаты освоения программы по истории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line="272" w:lineRule="exact"/>
        <w:ind w:left="1470" w:firstLine="0"/>
      </w:pPr>
      <w:r>
        <w:t>К</w:t>
      </w:r>
      <w:r>
        <w:rPr>
          <w:spacing w:val="-9"/>
        </w:rPr>
        <w:t xml:space="preserve"> </w:t>
      </w:r>
      <w:r>
        <w:t>важнейшим</w:t>
      </w:r>
      <w:r>
        <w:rPr>
          <w:spacing w:val="-3"/>
        </w:rPr>
        <w:t xml:space="preserve"> </w:t>
      </w:r>
      <w:r>
        <w:t>личностным</w:t>
      </w:r>
      <w:r>
        <w:rPr>
          <w:spacing w:val="-4"/>
        </w:rPr>
        <w:t xml:space="preserve"> </w:t>
      </w:r>
      <w:r>
        <w:t>результатам</w:t>
      </w:r>
      <w:r>
        <w:rPr>
          <w:spacing w:val="5"/>
        </w:rPr>
        <w:t xml:space="preserve"> </w:t>
      </w:r>
      <w:r>
        <w:t>изучения</w:t>
      </w:r>
      <w:r>
        <w:rPr>
          <w:spacing w:val="-1"/>
        </w:rPr>
        <w:t xml:space="preserve"> </w:t>
      </w:r>
      <w:r>
        <w:t>истории</w:t>
      </w:r>
      <w:r>
        <w:rPr>
          <w:spacing w:val="-13"/>
        </w:rPr>
        <w:t xml:space="preserve"> </w:t>
      </w:r>
      <w:r>
        <w:t>относятся:</w:t>
      </w:r>
    </w:p>
    <w:p w:rsidR="00445417" w:rsidRDefault="00DD4AEC" w:rsidP="005B10F6">
      <w:pPr>
        <w:pStyle w:val="a6"/>
        <w:numPr>
          <w:ilvl w:val="0"/>
          <w:numId w:val="39"/>
        </w:numPr>
        <w:tabs>
          <w:tab w:val="left" w:pos="1735"/>
        </w:tabs>
        <w:ind w:right="1062"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9"/>
        </w:numPr>
        <w:tabs>
          <w:tab w:val="left" w:pos="1735"/>
        </w:tabs>
        <w:ind w:right="1054"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60"/>
          <w:sz w:val="24"/>
        </w:rPr>
        <w:t xml:space="preserve"> </w:t>
      </w:r>
      <w:r>
        <w:rPr>
          <w:sz w:val="24"/>
        </w:rPr>
        <w:t>и</w:t>
      </w:r>
      <w:r>
        <w:rPr>
          <w:spacing w:val="61"/>
          <w:sz w:val="24"/>
        </w:rPr>
        <w:t xml:space="preserve"> </w:t>
      </w:r>
      <w:r>
        <w:rPr>
          <w:sz w:val="24"/>
        </w:rPr>
        <w:t>природной</w:t>
      </w:r>
      <w:r>
        <w:rPr>
          <w:spacing w:val="1"/>
          <w:sz w:val="24"/>
        </w:rPr>
        <w:t xml:space="preserve"> </w:t>
      </w:r>
      <w:r>
        <w:rPr>
          <w:sz w:val="24"/>
        </w:rPr>
        <w:t>среде;</w:t>
      </w:r>
    </w:p>
    <w:p w:rsidR="00445417" w:rsidRDefault="00DD4AEC" w:rsidP="005B10F6">
      <w:pPr>
        <w:pStyle w:val="a6"/>
        <w:numPr>
          <w:ilvl w:val="0"/>
          <w:numId w:val="39"/>
        </w:numPr>
        <w:tabs>
          <w:tab w:val="left" w:pos="1735"/>
        </w:tabs>
        <w:spacing w:before="6"/>
        <w:ind w:right="1053" w:firstLine="710"/>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 в ситуациях нравственного</w:t>
      </w:r>
      <w:r>
        <w:rPr>
          <w:spacing w:val="1"/>
          <w:sz w:val="24"/>
        </w:rPr>
        <w:t xml:space="preserve"> </w:t>
      </w:r>
      <w:r>
        <w:rPr>
          <w:sz w:val="24"/>
        </w:rPr>
        <w:t>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4"/>
          <w:sz w:val="24"/>
        </w:rPr>
        <w:t xml:space="preserve"> </w:t>
      </w:r>
      <w:r>
        <w:rPr>
          <w:sz w:val="24"/>
        </w:rPr>
        <w:t>асоциальных</w:t>
      </w:r>
      <w:r>
        <w:rPr>
          <w:spacing w:val="-6"/>
          <w:sz w:val="24"/>
        </w:rPr>
        <w:t xml:space="preserve"> </w:t>
      </w:r>
      <w:r>
        <w:rPr>
          <w:sz w:val="24"/>
        </w:rPr>
        <w:t>поступков;</w:t>
      </w:r>
    </w:p>
    <w:p w:rsidR="00445417" w:rsidRDefault="00DD4AEC" w:rsidP="005B10F6">
      <w:pPr>
        <w:pStyle w:val="a6"/>
        <w:numPr>
          <w:ilvl w:val="0"/>
          <w:numId w:val="39"/>
        </w:numPr>
        <w:tabs>
          <w:tab w:val="left" w:pos="1735"/>
        </w:tabs>
        <w:ind w:right="1076" w:firstLine="710"/>
        <w:jc w:val="both"/>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1"/>
          <w:sz w:val="24"/>
        </w:rPr>
        <w:t xml:space="preserve"> </w:t>
      </w:r>
      <w:r>
        <w:rPr>
          <w:sz w:val="24"/>
        </w:rPr>
        <w:t>составляющей</w:t>
      </w:r>
      <w:r>
        <w:rPr>
          <w:spacing w:val="3"/>
          <w:sz w:val="24"/>
        </w:rPr>
        <w:t xml:space="preserve"> </w:t>
      </w:r>
      <w:r>
        <w:rPr>
          <w:sz w:val="24"/>
        </w:rPr>
        <w:t>современного</w:t>
      </w:r>
      <w:r>
        <w:rPr>
          <w:spacing w:val="4"/>
          <w:sz w:val="24"/>
        </w:rPr>
        <w:t xml:space="preserve"> </w:t>
      </w:r>
      <w:r>
        <w:rPr>
          <w:sz w:val="24"/>
        </w:rPr>
        <w:t>общественного</w:t>
      </w:r>
      <w:r>
        <w:rPr>
          <w:spacing w:val="12"/>
          <w:sz w:val="24"/>
        </w:rPr>
        <w:t xml:space="preserve"> </w:t>
      </w:r>
      <w:r>
        <w:rPr>
          <w:sz w:val="24"/>
        </w:rPr>
        <w:t>сознания;</w:t>
      </w:r>
    </w:p>
    <w:p w:rsidR="00445417" w:rsidRDefault="00DD4AEC" w:rsidP="005B10F6">
      <w:pPr>
        <w:pStyle w:val="a6"/>
        <w:numPr>
          <w:ilvl w:val="0"/>
          <w:numId w:val="39"/>
        </w:numPr>
        <w:tabs>
          <w:tab w:val="left" w:pos="1735"/>
        </w:tabs>
        <w:ind w:right="1054" w:firstLine="710"/>
        <w:jc w:val="both"/>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9"/>
          <w:sz w:val="24"/>
        </w:rPr>
        <w:t xml:space="preserve"> </w:t>
      </w:r>
      <w:r>
        <w:rPr>
          <w:sz w:val="24"/>
        </w:rPr>
        <w:t>и</w:t>
      </w:r>
      <w:r>
        <w:rPr>
          <w:spacing w:val="3"/>
          <w:sz w:val="24"/>
        </w:rPr>
        <w:t xml:space="preserve"> </w:t>
      </w:r>
      <w:r>
        <w:rPr>
          <w:sz w:val="24"/>
        </w:rPr>
        <w:t>других</w:t>
      </w:r>
      <w:r>
        <w:rPr>
          <w:spacing w:val="-6"/>
          <w:sz w:val="24"/>
        </w:rPr>
        <w:t xml:space="preserve"> </w:t>
      </w:r>
      <w:r>
        <w:rPr>
          <w:sz w:val="24"/>
        </w:rPr>
        <w:t>народов;</w:t>
      </w:r>
    </w:p>
    <w:p w:rsidR="00445417" w:rsidRDefault="00DD4AEC" w:rsidP="005B10F6">
      <w:pPr>
        <w:pStyle w:val="a6"/>
        <w:numPr>
          <w:ilvl w:val="0"/>
          <w:numId w:val="39"/>
        </w:numPr>
        <w:tabs>
          <w:tab w:val="left" w:pos="1735"/>
        </w:tabs>
        <w:spacing w:before="2"/>
        <w:ind w:right="1066" w:firstLine="710"/>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445417" w:rsidRDefault="00445417">
      <w:pPr>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39"/>
        </w:numPr>
        <w:tabs>
          <w:tab w:val="left" w:pos="1735"/>
        </w:tabs>
        <w:spacing w:before="180"/>
        <w:ind w:right="1063" w:firstLine="710"/>
        <w:jc w:val="both"/>
        <w:rPr>
          <w:sz w:val="24"/>
        </w:rPr>
      </w:pPr>
      <w:r>
        <w:rPr>
          <w:sz w:val="24"/>
        </w:rPr>
        <w:lastRenderedPageBreak/>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6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1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жизненных</w:t>
      </w:r>
      <w:r>
        <w:rPr>
          <w:spacing w:val="-6"/>
          <w:sz w:val="24"/>
        </w:rPr>
        <w:t xml:space="preserve"> </w:t>
      </w:r>
      <w:r>
        <w:rPr>
          <w:sz w:val="24"/>
        </w:rPr>
        <w:t>планов;</w:t>
      </w:r>
    </w:p>
    <w:p w:rsidR="00445417" w:rsidRDefault="00DD4AEC" w:rsidP="005B10F6">
      <w:pPr>
        <w:pStyle w:val="a6"/>
        <w:numPr>
          <w:ilvl w:val="0"/>
          <w:numId w:val="39"/>
        </w:numPr>
        <w:tabs>
          <w:tab w:val="left" w:pos="1735"/>
        </w:tabs>
        <w:spacing w:before="1"/>
        <w:ind w:right="1059"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5"/>
          <w:sz w:val="24"/>
        </w:rPr>
        <w:t xml:space="preserve"> </w:t>
      </w:r>
      <w:r>
        <w:rPr>
          <w:sz w:val="24"/>
        </w:rPr>
        <w:t>участию</w:t>
      </w:r>
      <w:r>
        <w:rPr>
          <w:spacing w:val="-1"/>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445417" w:rsidRDefault="00DD4AEC" w:rsidP="005B10F6">
      <w:pPr>
        <w:pStyle w:val="a6"/>
        <w:numPr>
          <w:ilvl w:val="0"/>
          <w:numId w:val="39"/>
        </w:numPr>
        <w:tabs>
          <w:tab w:val="left" w:pos="1735"/>
        </w:tabs>
        <w:spacing w:before="3"/>
        <w:ind w:right="1048" w:firstLine="710"/>
        <w:jc w:val="both"/>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2"/>
          <w:sz w:val="24"/>
        </w:rPr>
        <w:t xml:space="preserve"> </w:t>
      </w:r>
      <w:r>
        <w:rPr>
          <w:sz w:val="24"/>
        </w:rPr>
        <w:t>конструктивного</w:t>
      </w:r>
      <w:r>
        <w:rPr>
          <w:spacing w:val="-1"/>
          <w:sz w:val="24"/>
        </w:rPr>
        <w:t xml:space="preserve"> </w:t>
      </w:r>
      <w:r>
        <w:rPr>
          <w:sz w:val="24"/>
        </w:rPr>
        <w:t>ответа</w:t>
      </w:r>
      <w:r>
        <w:rPr>
          <w:spacing w:val="-3"/>
          <w:sz w:val="24"/>
        </w:rPr>
        <w:t xml:space="preserve"> </w:t>
      </w:r>
      <w:r>
        <w:rPr>
          <w:sz w:val="24"/>
        </w:rPr>
        <w:t>на</w:t>
      </w:r>
      <w:r>
        <w:rPr>
          <w:spacing w:val="-4"/>
          <w:sz w:val="24"/>
        </w:rPr>
        <w:t xml:space="preserve"> </w:t>
      </w:r>
      <w:r>
        <w:rPr>
          <w:sz w:val="24"/>
        </w:rPr>
        <w:t>природные</w:t>
      </w:r>
      <w:r>
        <w:rPr>
          <w:spacing w:val="-2"/>
          <w:sz w:val="24"/>
        </w:rPr>
        <w:t xml:space="preserve"> </w:t>
      </w:r>
      <w:r>
        <w:rPr>
          <w:sz w:val="24"/>
        </w:rPr>
        <w:t>и</w:t>
      </w:r>
      <w:r>
        <w:rPr>
          <w:spacing w:val="-3"/>
          <w:sz w:val="24"/>
        </w:rPr>
        <w:t xml:space="preserve"> </w:t>
      </w:r>
      <w:r>
        <w:rPr>
          <w:sz w:val="24"/>
        </w:rPr>
        <w:t>социальные</w:t>
      </w:r>
      <w:r>
        <w:rPr>
          <w:spacing w:val="-7"/>
          <w:sz w:val="24"/>
        </w:rPr>
        <w:t xml:space="preserve"> </w:t>
      </w:r>
      <w:r>
        <w:rPr>
          <w:sz w:val="24"/>
        </w:rPr>
        <w:t>вызовы.</w:t>
      </w:r>
    </w:p>
    <w:p w:rsidR="00445417" w:rsidRDefault="00DD4AEC">
      <w:pPr>
        <w:pStyle w:val="a3"/>
        <w:ind w:right="1061"/>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spacing w:before="3"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before="10" w:line="232" w:lineRule="auto"/>
        <w:ind w:left="1470" w:right="1610" w:firstLine="0"/>
      </w:pPr>
      <w:r>
        <w:t>систематизировать и обобщать исторические факты (в форме таблиц, схем);</w:t>
      </w:r>
      <w:r>
        <w:rPr>
          <w:spacing w:val="-58"/>
        </w:rPr>
        <w:t xml:space="preserve"> </w:t>
      </w:r>
      <w:r>
        <w:t>выявлять</w:t>
      </w:r>
      <w:r>
        <w:rPr>
          <w:spacing w:val="3"/>
        </w:rPr>
        <w:t xml:space="preserve"> </w:t>
      </w:r>
      <w:r>
        <w:t>характерные</w:t>
      </w:r>
      <w:r>
        <w:rPr>
          <w:spacing w:val="1"/>
        </w:rPr>
        <w:t xml:space="preserve"> </w:t>
      </w:r>
      <w:r>
        <w:t>признаки исторических</w:t>
      </w:r>
      <w:r>
        <w:rPr>
          <w:spacing w:val="-6"/>
        </w:rPr>
        <w:t xml:space="preserve"> </w:t>
      </w:r>
      <w:r>
        <w:t>явлений;</w:t>
      </w:r>
    </w:p>
    <w:p w:rsidR="00445417" w:rsidRDefault="00DD4AEC">
      <w:pPr>
        <w:pStyle w:val="a3"/>
        <w:spacing w:before="10"/>
        <w:ind w:left="1470" w:firstLine="0"/>
      </w:pPr>
      <w:r>
        <w:t>раскрывать</w:t>
      </w:r>
      <w:r>
        <w:rPr>
          <w:spacing w:val="-5"/>
        </w:rPr>
        <w:t xml:space="preserve"> </w:t>
      </w:r>
      <w:r>
        <w:t>причинно-следственные</w:t>
      </w:r>
      <w:r>
        <w:rPr>
          <w:spacing w:val="-7"/>
        </w:rPr>
        <w:t xml:space="preserve"> </w:t>
      </w:r>
      <w:r>
        <w:t>связи</w:t>
      </w:r>
      <w:r>
        <w:rPr>
          <w:spacing w:val="-6"/>
        </w:rPr>
        <w:t xml:space="preserve"> </w:t>
      </w:r>
      <w:r>
        <w:t>событий;</w:t>
      </w:r>
    </w:p>
    <w:p w:rsidR="00445417" w:rsidRDefault="00DD4AEC">
      <w:pPr>
        <w:pStyle w:val="a3"/>
        <w:tabs>
          <w:tab w:val="left" w:pos="2906"/>
          <w:tab w:val="left" w:pos="4116"/>
          <w:tab w:val="left" w:pos="5417"/>
          <w:tab w:val="left" w:pos="6545"/>
          <w:tab w:val="left" w:pos="7511"/>
          <w:tab w:val="left" w:pos="8414"/>
          <w:tab w:val="left" w:pos="8841"/>
        </w:tabs>
        <w:spacing w:before="3" w:line="242" w:lineRule="auto"/>
        <w:ind w:right="1068"/>
        <w:jc w:val="left"/>
      </w:pPr>
      <w:r>
        <w:t>сравнивать</w:t>
      </w:r>
      <w:r>
        <w:tab/>
        <w:t>события,</w:t>
      </w:r>
      <w:r>
        <w:tab/>
        <w:t>ситуации,</w:t>
      </w:r>
      <w:r>
        <w:tab/>
        <w:t>выявляя</w:t>
      </w:r>
      <w:r>
        <w:tab/>
        <w:t>общие</w:t>
      </w:r>
      <w:r>
        <w:tab/>
        <w:t>черты</w:t>
      </w:r>
      <w:r>
        <w:tab/>
        <w:t>и</w:t>
      </w:r>
      <w:r>
        <w:tab/>
      </w:r>
      <w:r>
        <w:rPr>
          <w:spacing w:val="-1"/>
        </w:rPr>
        <w:t>различия;</w:t>
      </w:r>
      <w:r>
        <w:rPr>
          <w:spacing w:val="-57"/>
        </w:rPr>
        <w:t xml:space="preserve"> </w:t>
      </w:r>
      <w:r>
        <w:t>формулировать и</w:t>
      </w:r>
      <w:r>
        <w:rPr>
          <w:spacing w:val="-7"/>
        </w:rPr>
        <w:t xml:space="preserve"> </w:t>
      </w:r>
      <w:r>
        <w:t>обосновывать</w:t>
      </w:r>
      <w:r>
        <w:rPr>
          <w:spacing w:val="1"/>
        </w:rPr>
        <w:t xml:space="preserve"> </w:t>
      </w:r>
      <w:r>
        <w:t>выводы.</w:t>
      </w:r>
    </w:p>
    <w:p w:rsidR="00445417" w:rsidRDefault="00DD4AEC">
      <w:pPr>
        <w:pStyle w:val="a3"/>
        <w:spacing w:line="242" w:lineRule="auto"/>
        <w:ind w:right="1070"/>
        <w:jc w:val="left"/>
      </w:pPr>
      <w:r>
        <w:t>У</w:t>
      </w:r>
      <w:r>
        <w:rPr>
          <w:spacing w:val="37"/>
        </w:rPr>
        <w:t xml:space="preserve"> </w:t>
      </w:r>
      <w:r>
        <w:t>обучающегося</w:t>
      </w:r>
      <w:r>
        <w:rPr>
          <w:spacing w:val="42"/>
        </w:rPr>
        <w:t xml:space="preserve"> </w:t>
      </w:r>
      <w:r>
        <w:t>будут</w:t>
      </w:r>
      <w:r>
        <w:rPr>
          <w:spacing w:val="45"/>
        </w:rPr>
        <w:t xml:space="preserve"> </w:t>
      </w:r>
      <w:r>
        <w:t>сформированы</w:t>
      </w:r>
      <w:r>
        <w:rPr>
          <w:spacing w:val="44"/>
        </w:rPr>
        <w:t xml:space="preserve"> </w:t>
      </w:r>
      <w:r>
        <w:t>следующие</w:t>
      </w:r>
      <w:r>
        <w:rPr>
          <w:spacing w:val="40"/>
        </w:rPr>
        <w:t xml:space="preserve"> </w:t>
      </w:r>
      <w:r>
        <w:t>базовые</w:t>
      </w:r>
      <w:r>
        <w:rPr>
          <w:spacing w:val="35"/>
        </w:rPr>
        <w:t xml:space="preserve"> </w:t>
      </w:r>
      <w:r>
        <w:t>исследовательские</w:t>
      </w:r>
      <w:r>
        <w:rPr>
          <w:spacing w:val="-57"/>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70" w:lineRule="exact"/>
        <w:ind w:left="1470" w:firstLine="0"/>
        <w:jc w:val="left"/>
      </w:pPr>
      <w:r>
        <w:t>определять</w:t>
      </w:r>
      <w:r>
        <w:rPr>
          <w:spacing w:val="-13"/>
        </w:rPr>
        <w:t xml:space="preserve"> </w:t>
      </w:r>
      <w:r>
        <w:t>познавательную</w:t>
      </w:r>
      <w:r>
        <w:rPr>
          <w:spacing w:val="-9"/>
        </w:rPr>
        <w:t xml:space="preserve"> </w:t>
      </w:r>
      <w:r>
        <w:t>задачу;</w:t>
      </w:r>
    </w:p>
    <w:p w:rsidR="00445417" w:rsidRDefault="00DD4AEC">
      <w:pPr>
        <w:pStyle w:val="a3"/>
        <w:spacing w:line="232" w:lineRule="auto"/>
        <w:ind w:right="1339"/>
        <w:jc w:val="left"/>
      </w:pPr>
      <w:r>
        <w:t>намечать путь её</w:t>
      </w:r>
      <w:r>
        <w:rPr>
          <w:spacing w:val="1"/>
        </w:rPr>
        <w:t xml:space="preserve"> </w:t>
      </w:r>
      <w:r>
        <w:t>решения и осуществлять подбор</w:t>
      </w:r>
      <w:r>
        <w:rPr>
          <w:spacing w:val="1"/>
        </w:rPr>
        <w:t xml:space="preserve"> </w:t>
      </w:r>
      <w:r>
        <w:t>исторического материала,</w:t>
      </w:r>
      <w:r>
        <w:rPr>
          <w:spacing w:val="-57"/>
        </w:rPr>
        <w:t xml:space="preserve"> </w:t>
      </w:r>
      <w:r>
        <w:t>объекта;</w:t>
      </w:r>
    </w:p>
    <w:p w:rsidR="00445417" w:rsidRDefault="00DD4AEC">
      <w:pPr>
        <w:pStyle w:val="a3"/>
        <w:tabs>
          <w:tab w:val="left" w:pos="3669"/>
          <w:tab w:val="left" w:pos="4063"/>
          <w:tab w:val="left" w:pos="5806"/>
          <w:tab w:val="left" w:pos="7458"/>
          <w:tab w:val="left" w:pos="8423"/>
        </w:tabs>
        <w:spacing w:before="7" w:line="237" w:lineRule="auto"/>
        <w:ind w:right="1083"/>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6"/>
        </w:rPr>
        <w:t xml:space="preserve"> </w:t>
      </w:r>
      <w:r>
        <w:t>событий;</w:t>
      </w:r>
    </w:p>
    <w:p w:rsidR="00445417" w:rsidRDefault="00DD4AEC">
      <w:pPr>
        <w:pStyle w:val="a3"/>
        <w:spacing w:before="6" w:line="237" w:lineRule="auto"/>
        <w:ind w:left="1470" w:right="2483" w:firstLine="0"/>
        <w:jc w:val="left"/>
      </w:pPr>
      <w:r>
        <w:t>соотносить полученный результат с имеющимся знанием;</w:t>
      </w:r>
      <w:r>
        <w:rPr>
          <w:spacing w:val="1"/>
        </w:rPr>
        <w:t xml:space="preserve"> </w:t>
      </w:r>
      <w:r>
        <w:rPr>
          <w:spacing w:val="-1"/>
        </w:rPr>
        <w:t>определять</w:t>
      </w:r>
      <w:r>
        <w:rPr>
          <w:spacing w:val="-5"/>
        </w:rPr>
        <w:t xml:space="preserve"> </w:t>
      </w:r>
      <w:r>
        <w:rPr>
          <w:spacing w:val="-1"/>
        </w:rPr>
        <w:t>новизну</w:t>
      </w:r>
      <w:r>
        <w:rPr>
          <w:spacing w:val="-14"/>
        </w:rPr>
        <w:t xml:space="preserve"> </w:t>
      </w:r>
      <w:r>
        <w:rPr>
          <w:spacing w:val="-1"/>
        </w:rPr>
        <w:t>и</w:t>
      </w:r>
      <w:r>
        <w:t xml:space="preserve"> </w:t>
      </w:r>
      <w:r>
        <w:rPr>
          <w:spacing w:val="-1"/>
        </w:rPr>
        <w:t>обоснованность</w:t>
      </w:r>
      <w:r>
        <w:rPr>
          <w:spacing w:val="-3"/>
        </w:rPr>
        <w:t xml:space="preserve"> </w:t>
      </w:r>
      <w:r>
        <w:t>полученного</w:t>
      </w:r>
      <w:r>
        <w:rPr>
          <w:spacing w:val="11"/>
        </w:rPr>
        <w:t xml:space="preserve"> </w:t>
      </w:r>
      <w:r>
        <w:t>результата;</w:t>
      </w:r>
    </w:p>
    <w:p w:rsidR="00445417" w:rsidRDefault="00DD4AEC">
      <w:pPr>
        <w:pStyle w:val="a3"/>
        <w:spacing w:before="11" w:line="232" w:lineRule="auto"/>
        <w:ind w:right="1066"/>
      </w:pPr>
      <w:r>
        <w:t>представлять результаты своей деятельности в различных формах (сообщение,</w:t>
      </w:r>
      <w:r>
        <w:rPr>
          <w:spacing w:val="1"/>
        </w:rPr>
        <w:t xml:space="preserve"> </w:t>
      </w:r>
      <w:r>
        <w:t>эссе,</w:t>
      </w:r>
      <w:r>
        <w:rPr>
          <w:spacing w:val="9"/>
        </w:rPr>
        <w:t xml:space="preserve"> </w:t>
      </w:r>
      <w:r>
        <w:t>презентация, реферат,</w:t>
      </w:r>
      <w:r>
        <w:rPr>
          <w:spacing w:val="11"/>
        </w:rPr>
        <w:t xml:space="preserve"> </w:t>
      </w:r>
      <w:r>
        <w:t>учебный</w:t>
      </w:r>
      <w:r>
        <w:rPr>
          <w:spacing w:val="3"/>
        </w:rPr>
        <w:t xml:space="preserve"> </w:t>
      </w:r>
      <w:r>
        <w:t>проект</w:t>
      </w:r>
      <w:r>
        <w:rPr>
          <w:spacing w:val="2"/>
        </w:rPr>
        <w:t xml:space="preserve"> </w:t>
      </w:r>
      <w:r>
        <w:t>и</w:t>
      </w:r>
      <w:r>
        <w:rPr>
          <w:spacing w:val="-2"/>
        </w:rPr>
        <w:t xml:space="preserve"> </w:t>
      </w:r>
      <w:r>
        <w:t>другие).</w:t>
      </w:r>
    </w:p>
    <w:p w:rsidR="00445417" w:rsidRDefault="00DD4AEC">
      <w:pPr>
        <w:pStyle w:val="a3"/>
        <w:spacing w:before="7" w:line="237"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8"/>
        </w:rPr>
        <w:t xml:space="preserve"> </w:t>
      </w:r>
      <w:r>
        <w:t>познавательных</w:t>
      </w:r>
      <w:r>
        <w:rPr>
          <w:spacing w:val="3"/>
        </w:rPr>
        <w:t xml:space="preserve"> </w:t>
      </w:r>
      <w:r>
        <w:t>универсальных</w:t>
      </w:r>
      <w:r>
        <w:rPr>
          <w:spacing w:val="4"/>
        </w:rPr>
        <w:t xml:space="preserve"> </w:t>
      </w:r>
      <w:r>
        <w:t>учебных</w:t>
      </w:r>
      <w:r>
        <w:rPr>
          <w:spacing w:val="-3"/>
        </w:rPr>
        <w:t xml:space="preserve"> </w:t>
      </w:r>
      <w:r>
        <w:t>действий:</w:t>
      </w:r>
    </w:p>
    <w:p w:rsidR="00445417" w:rsidRDefault="00DD4AEC">
      <w:pPr>
        <w:pStyle w:val="a3"/>
        <w:spacing w:before="3"/>
        <w:ind w:right="105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4"/>
        </w:rPr>
        <w:t xml:space="preserve"> </w:t>
      </w:r>
      <w:r>
        <w:t>и</w:t>
      </w:r>
      <w:r>
        <w:rPr>
          <w:spacing w:val="3"/>
        </w:rPr>
        <w:t xml:space="preserve"> </w:t>
      </w:r>
      <w:r>
        <w:t>другие)</w:t>
      </w:r>
      <w:r>
        <w:rPr>
          <w:spacing w:val="9"/>
        </w:rPr>
        <w:t xml:space="preserve"> </w:t>
      </w:r>
      <w:r>
        <w:t>‒</w:t>
      </w:r>
      <w:r>
        <w:rPr>
          <w:spacing w:val="2"/>
        </w:rPr>
        <w:t xml:space="preserve"> </w:t>
      </w:r>
      <w:r>
        <w:t>извлекать</w:t>
      </w:r>
      <w:r>
        <w:rPr>
          <w:spacing w:val="4"/>
        </w:rPr>
        <w:t xml:space="preserve"> </w:t>
      </w:r>
      <w:r>
        <w:t>информацию</w:t>
      </w:r>
      <w:r>
        <w:rPr>
          <w:spacing w:val="-5"/>
        </w:rPr>
        <w:t xml:space="preserve"> </w:t>
      </w:r>
      <w:r>
        <w:t>из</w:t>
      </w:r>
      <w:r>
        <w:rPr>
          <w:spacing w:val="-10"/>
        </w:rPr>
        <w:t xml:space="preserve"> </w:t>
      </w:r>
      <w:r>
        <w:t>источника;</w:t>
      </w:r>
    </w:p>
    <w:p w:rsidR="00445417" w:rsidRDefault="00DD4AEC">
      <w:pPr>
        <w:pStyle w:val="a3"/>
        <w:spacing w:before="3" w:line="275" w:lineRule="exact"/>
        <w:ind w:left="1470" w:firstLine="0"/>
      </w:pPr>
      <w:r>
        <w:t>различать</w:t>
      </w:r>
      <w:r>
        <w:rPr>
          <w:spacing w:val="-3"/>
        </w:rPr>
        <w:t xml:space="preserve"> </w:t>
      </w:r>
      <w:r>
        <w:t>виды</w:t>
      </w:r>
      <w:r>
        <w:rPr>
          <w:spacing w:val="-8"/>
        </w:rPr>
        <w:t xml:space="preserve"> </w:t>
      </w:r>
      <w:r>
        <w:t>источников</w:t>
      </w:r>
      <w:r>
        <w:rPr>
          <w:spacing w:val="-6"/>
        </w:rPr>
        <w:t xml:space="preserve"> </w:t>
      </w:r>
      <w:r>
        <w:t>исторической</w:t>
      </w:r>
      <w:r>
        <w:rPr>
          <w:spacing w:val="-13"/>
        </w:rPr>
        <w:t xml:space="preserve"> </w:t>
      </w:r>
      <w:r>
        <w:t>информации;</w:t>
      </w:r>
    </w:p>
    <w:p w:rsidR="00445417" w:rsidRDefault="00DD4AEC">
      <w:pPr>
        <w:pStyle w:val="a3"/>
        <w:spacing w:before="1" w:line="237" w:lineRule="auto"/>
        <w:ind w:right="1070"/>
        <w:jc w:val="left"/>
      </w:pPr>
      <w:r>
        <w:t>высказывать</w:t>
      </w:r>
      <w:r>
        <w:rPr>
          <w:spacing w:val="19"/>
        </w:rPr>
        <w:t xml:space="preserve"> </w:t>
      </w:r>
      <w:r>
        <w:t>суждение</w:t>
      </w:r>
      <w:r>
        <w:rPr>
          <w:spacing w:val="21"/>
        </w:rPr>
        <w:t xml:space="preserve"> </w:t>
      </w:r>
      <w:r>
        <w:t>о</w:t>
      </w:r>
      <w:r>
        <w:rPr>
          <w:spacing w:val="30"/>
        </w:rPr>
        <w:t xml:space="preserve"> </w:t>
      </w:r>
      <w:r>
        <w:t>достоверности</w:t>
      </w:r>
      <w:r>
        <w:rPr>
          <w:spacing w:val="21"/>
        </w:rPr>
        <w:t xml:space="preserve"> </w:t>
      </w:r>
      <w:r>
        <w:t>и</w:t>
      </w:r>
      <w:r>
        <w:rPr>
          <w:spacing w:val="17"/>
        </w:rPr>
        <w:t xml:space="preserve"> </w:t>
      </w:r>
      <w:r>
        <w:t>значении</w:t>
      </w:r>
      <w:r>
        <w:rPr>
          <w:spacing w:val="23"/>
        </w:rPr>
        <w:t xml:space="preserve"> </w:t>
      </w:r>
      <w:r>
        <w:t>информации</w:t>
      </w:r>
      <w:r>
        <w:rPr>
          <w:spacing w:val="17"/>
        </w:rPr>
        <w:t xml:space="preserve"> </w:t>
      </w:r>
      <w:r>
        <w:t>источника</w:t>
      </w:r>
      <w:r>
        <w:rPr>
          <w:spacing w:val="18"/>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w:t>
      </w:r>
      <w:r>
        <w:rPr>
          <w:spacing w:val="2"/>
        </w:rPr>
        <w:t xml:space="preserve"> </w:t>
      </w:r>
      <w:r>
        <w:t>сформулированным</w:t>
      </w:r>
      <w:r>
        <w:rPr>
          <w:spacing w:val="-1"/>
        </w:rPr>
        <w:t xml:space="preserve"> </w:t>
      </w:r>
      <w:r>
        <w:t>самостоятельно).</w:t>
      </w:r>
    </w:p>
    <w:p w:rsidR="00445417" w:rsidRDefault="00DD4AEC">
      <w:pPr>
        <w:pStyle w:val="a3"/>
        <w:tabs>
          <w:tab w:val="left" w:pos="1931"/>
          <w:tab w:val="left" w:pos="3722"/>
          <w:tab w:val="left" w:pos="4591"/>
          <w:tab w:val="left" w:pos="6425"/>
          <w:tab w:val="left" w:pos="7458"/>
          <w:tab w:val="left" w:pos="8654"/>
          <w:tab w:val="left" w:pos="9283"/>
        </w:tabs>
        <w:spacing w:before="6" w:line="237" w:lineRule="auto"/>
        <w:ind w:right="1077"/>
        <w:jc w:val="left"/>
      </w:pPr>
      <w:r>
        <w:t>У</w:t>
      </w:r>
      <w:r>
        <w:tab/>
        <w:t>обучающегося</w:t>
      </w:r>
      <w:r>
        <w:tab/>
        <w:t>будут</w:t>
      </w:r>
      <w:r>
        <w:tab/>
        <w:t>сформированы</w:t>
      </w:r>
      <w:r>
        <w:tab/>
        <w:t>умения</w:t>
      </w:r>
      <w:r>
        <w:tab/>
        <w:t>общения</w:t>
      </w:r>
      <w:r>
        <w:tab/>
        <w:t>как</w:t>
      </w:r>
      <w:r>
        <w:tab/>
      </w:r>
      <w:r>
        <w:rPr>
          <w:spacing w:val="-2"/>
        </w:rPr>
        <w:t>часть</w:t>
      </w:r>
      <w:r>
        <w:rPr>
          <w:spacing w:val="-57"/>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10" w:line="232" w:lineRule="auto"/>
        <w:jc w:val="left"/>
      </w:pPr>
      <w:r>
        <w:t>представлять</w:t>
      </w:r>
      <w:r>
        <w:rPr>
          <w:spacing w:val="29"/>
        </w:rPr>
        <w:t xml:space="preserve"> </w:t>
      </w:r>
      <w:r>
        <w:t>особенности</w:t>
      </w:r>
      <w:r>
        <w:rPr>
          <w:spacing w:val="34"/>
        </w:rPr>
        <w:t xml:space="preserve"> </w:t>
      </w:r>
      <w:r>
        <w:t>взаимодействия</w:t>
      </w:r>
      <w:r>
        <w:rPr>
          <w:spacing w:val="29"/>
        </w:rPr>
        <w:t xml:space="preserve"> </w:t>
      </w:r>
      <w:r>
        <w:t>людей</w:t>
      </w:r>
      <w:r>
        <w:rPr>
          <w:spacing w:val="38"/>
        </w:rPr>
        <w:t xml:space="preserve"> </w:t>
      </w:r>
      <w:r>
        <w:t>в</w:t>
      </w:r>
      <w:r>
        <w:rPr>
          <w:spacing w:val="38"/>
        </w:rPr>
        <w:t xml:space="preserve"> </w:t>
      </w:r>
      <w:r>
        <w:t>исторических</w:t>
      </w:r>
      <w:r>
        <w:rPr>
          <w:spacing w:val="28"/>
        </w:rPr>
        <w:t xml:space="preserve"> </w:t>
      </w:r>
      <w:r>
        <w:t>обществах</w:t>
      </w:r>
      <w:r>
        <w:rPr>
          <w:spacing w:val="28"/>
        </w:rPr>
        <w:t xml:space="preserve"> </w:t>
      </w:r>
      <w:r>
        <w:t>и</w:t>
      </w:r>
      <w:r>
        <w:rPr>
          <w:spacing w:val="-57"/>
        </w:rPr>
        <w:t xml:space="preserve"> </w:t>
      </w:r>
      <w:r>
        <w:t>современном</w:t>
      </w:r>
      <w:r>
        <w:rPr>
          <w:spacing w:val="1"/>
        </w:rPr>
        <w:t xml:space="preserve"> </w:t>
      </w:r>
      <w:r>
        <w:t>мире;</w:t>
      </w:r>
    </w:p>
    <w:p w:rsidR="00445417" w:rsidRDefault="00DD4AEC">
      <w:pPr>
        <w:pStyle w:val="a3"/>
        <w:spacing w:before="8" w:line="237" w:lineRule="auto"/>
        <w:ind w:right="1070"/>
        <w:jc w:val="left"/>
      </w:pPr>
      <w:r>
        <w:t>участвовать в</w:t>
      </w:r>
      <w:r>
        <w:rPr>
          <w:spacing w:val="-5"/>
        </w:rPr>
        <w:t xml:space="preserve"> </w:t>
      </w:r>
      <w:r>
        <w:t>обсуждении</w:t>
      </w:r>
      <w:r>
        <w:rPr>
          <w:spacing w:val="9"/>
        </w:rPr>
        <w:t xml:space="preserve"> </w:t>
      </w:r>
      <w:r>
        <w:t>событий</w:t>
      </w:r>
      <w:r>
        <w:rPr>
          <w:spacing w:val="5"/>
        </w:rPr>
        <w:t xml:space="preserve"> </w:t>
      </w:r>
      <w:r>
        <w:t>и</w:t>
      </w:r>
      <w:r>
        <w:rPr>
          <w:spacing w:val="-1"/>
        </w:rPr>
        <w:t xml:space="preserve"> </w:t>
      </w:r>
      <w:r>
        <w:t>личностей</w:t>
      </w:r>
      <w:r>
        <w:rPr>
          <w:spacing w:val="5"/>
        </w:rPr>
        <w:t xml:space="preserve"> </w:t>
      </w:r>
      <w:r>
        <w:t>прошлого,</w:t>
      </w:r>
      <w:r>
        <w:rPr>
          <w:spacing w:val="7"/>
        </w:rPr>
        <w:t xml:space="preserve"> </w:t>
      </w:r>
      <w:r>
        <w:t>раскрывать</w:t>
      </w:r>
      <w:r>
        <w:rPr>
          <w:spacing w:val="1"/>
        </w:rPr>
        <w:t xml:space="preserve"> </w:t>
      </w:r>
      <w:r>
        <w:t>различие</w:t>
      </w:r>
      <w:r>
        <w:rPr>
          <w:spacing w:val="-57"/>
        </w:rPr>
        <w:t xml:space="preserve"> </w:t>
      </w:r>
      <w:r>
        <w:t>и</w:t>
      </w:r>
      <w:r>
        <w:rPr>
          <w:spacing w:val="3"/>
        </w:rPr>
        <w:t xml:space="preserve"> </w:t>
      </w:r>
      <w:r>
        <w:t>сходство</w:t>
      </w:r>
      <w:r>
        <w:rPr>
          <w:spacing w:val="2"/>
        </w:rPr>
        <w:t xml:space="preserve"> </w:t>
      </w:r>
      <w:r>
        <w:t>высказываемых</w:t>
      </w:r>
      <w:r>
        <w:rPr>
          <w:spacing w:val="-5"/>
        </w:rPr>
        <w:t xml:space="preserve"> </w:t>
      </w:r>
      <w:r>
        <w:t>оценок;</w:t>
      </w:r>
    </w:p>
    <w:p w:rsidR="00445417" w:rsidRDefault="00DD4AEC">
      <w:pPr>
        <w:pStyle w:val="a3"/>
        <w:spacing w:before="3"/>
        <w:ind w:left="1470" w:firstLine="0"/>
        <w:jc w:val="left"/>
      </w:pPr>
      <w:r>
        <w:t>выражать</w:t>
      </w:r>
      <w:r>
        <w:rPr>
          <w:spacing w:val="45"/>
        </w:rPr>
        <w:t xml:space="preserve"> </w:t>
      </w:r>
      <w:r>
        <w:t>и</w:t>
      </w:r>
      <w:r>
        <w:rPr>
          <w:spacing w:val="47"/>
        </w:rPr>
        <w:t xml:space="preserve"> </w:t>
      </w:r>
      <w:r>
        <w:t>аргументировать</w:t>
      </w:r>
      <w:r>
        <w:rPr>
          <w:spacing w:val="108"/>
        </w:rPr>
        <w:t xml:space="preserve"> </w:t>
      </w:r>
      <w:r>
        <w:t>свою</w:t>
      </w:r>
      <w:r>
        <w:rPr>
          <w:spacing w:val="103"/>
        </w:rPr>
        <w:t xml:space="preserve"> </w:t>
      </w:r>
      <w:r>
        <w:t>точку</w:t>
      </w:r>
      <w:r>
        <w:rPr>
          <w:spacing w:val="91"/>
        </w:rPr>
        <w:t xml:space="preserve"> </w:t>
      </w:r>
      <w:r>
        <w:t>зрения</w:t>
      </w:r>
      <w:r>
        <w:rPr>
          <w:spacing w:val="105"/>
        </w:rPr>
        <w:t xml:space="preserve"> </w:t>
      </w:r>
      <w:r>
        <w:t>в</w:t>
      </w:r>
      <w:r>
        <w:rPr>
          <w:spacing w:val="106"/>
        </w:rPr>
        <w:t xml:space="preserve"> </w:t>
      </w:r>
      <w:r>
        <w:t>устном</w:t>
      </w:r>
      <w:r>
        <w:rPr>
          <w:spacing w:val="101"/>
        </w:rPr>
        <w:t xml:space="preserve"> </w:t>
      </w:r>
      <w:r>
        <w:t>высказывании,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письменном</w:t>
      </w:r>
      <w:r>
        <w:rPr>
          <w:spacing w:val="2"/>
        </w:rPr>
        <w:t xml:space="preserve"> </w:t>
      </w:r>
      <w:r>
        <w:t>тексте;</w:t>
      </w:r>
    </w:p>
    <w:p w:rsidR="00445417" w:rsidRDefault="00DD4AEC">
      <w:pPr>
        <w:pStyle w:val="a3"/>
        <w:spacing w:before="5" w:line="237" w:lineRule="auto"/>
        <w:ind w:left="1470" w:right="1080"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осваивать</w:t>
      </w:r>
      <w:r>
        <w:rPr>
          <w:spacing w:val="12"/>
        </w:rPr>
        <w:t xml:space="preserve"> </w:t>
      </w:r>
      <w:r>
        <w:t>и</w:t>
      </w:r>
      <w:r>
        <w:rPr>
          <w:spacing w:val="12"/>
        </w:rPr>
        <w:t xml:space="preserve"> </w:t>
      </w:r>
      <w:r>
        <w:t>применять</w:t>
      </w:r>
      <w:r>
        <w:rPr>
          <w:spacing w:val="9"/>
        </w:rPr>
        <w:t xml:space="preserve"> </w:t>
      </w:r>
      <w:r>
        <w:t>правила</w:t>
      </w:r>
      <w:r>
        <w:rPr>
          <w:spacing w:val="6"/>
        </w:rPr>
        <w:t xml:space="preserve"> </w:t>
      </w:r>
      <w:r>
        <w:t>межкультурного</w:t>
      </w:r>
      <w:r>
        <w:rPr>
          <w:spacing w:val="16"/>
        </w:rPr>
        <w:t xml:space="preserve"> </w:t>
      </w:r>
      <w:r>
        <w:t>взаимодействия</w:t>
      </w:r>
      <w:r>
        <w:rPr>
          <w:spacing w:val="8"/>
        </w:rPr>
        <w:t xml:space="preserve"> </w:t>
      </w:r>
      <w:r>
        <w:t>в</w:t>
      </w:r>
      <w:r>
        <w:rPr>
          <w:spacing w:val="12"/>
        </w:rPr>
        <w:t xml:space="preserve"> </w:t>
      </w:r>
      <w:r>
        <w:t>школе</w:t>
      </w:r>
      <w:r>
        <w:rPr>
          <w:spacing w:val="11"/>
        </w:rPr>
        <w:t xml:space="preserve"> </w:t>
      </w:r>
      <w:r>
        <w:t>и</w:t>
      </w:r>
    </w:p>
    <w:p w:rsidR="00445417" w:rsidRDefault="00DD4AEC">
      <w:pPr>
        <w:pStyle w:val="a3"/>
        <w:spacing w:before="3" w:line="275" w:lineRule="exact"/>
        <w:ind w:firstLine="0"/>
      </w:pPr>
      <w:r>
        <w:t>социальном</w:t>
      </w:r>
      <w:r>
        <w:rPr>
          <w:spacing w:val="-12"/>
        </w:rPr>
        <w:t xml:space="preserve"> </w:t>
      </w:r>
      <w:r>
        <w:t>окружении.</w:t>
      </w:r>
    </w:p>
    <w:p w:rsidR="00445417" w:rsidRDefault="00DD4AEC">
      <w:pPr>
        <w:pStyle w:val="a3"/>
        <w:spacing w:line="242" w:lineRule="auto"/>
        <w:ind w:left="1470" w:right="1071"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осознавать</w:t>
      </w:r>
      <w:r>
        <w:rPr>
          <w:spacing w:val="30"/>
        </w:rPr>
        <w:t xml:space="preserve"> </w:t>
      </w:r>
      <w:r>
        <w:t>на</w:t>
      </w:r>
      <w:r>
        <w:rPr>
          <w:spacing w:val="17"/>
        </w:rPr>
        <w:t xml:space="preserve"> </w:t>
      </w:r>
      <w:r>
        <w:t>основе</w:t>
      </w:r>
      <w:r>
        <w:rPr>
          <w:spacing w:val="23"/>
        </w:rPr>
        <w:t xml:space="preserve"> </w:t>
      </w:r>
      <w:r>
        <w:t>исторических</w:t>
      </w:r>
      <w:r>
        <w:rPr>
          <w:spacing w:val="24"/>
        </w:rPr>
        <w:t xml:space="preserve"> </w:t>
      </w:r>
      <w:r>
        <w:t>примеров</w:t>
      </w:r>
      <w:r>
        <w:rPr>
          <w:spacing w:val="22"/>
        </w:rPr>
        <w:t xml:space="preserve"> </w:t>
      </w:r>
      <w:r>
        <w:t>значение</w:t>
      </w:r>
      <w:r>
        <w:rPr>
          <w:spacing w:val="32"/>
        </w:rPr>
        <w:t xml:space="preserve"> </w:t>
      </w:r>
      <w:r>
        <w:t>совместной</w:t>
      </w:r>
      <w:r>
        <w:rPr>
          <w:spacing w:val="30"/>
        </w:rPr>
        <w:t xml:space="preserve"> </w:t>
      </w:r>
      <w:r>
        <w:t>работы</w:t>
      </w:r>
      <w:r>
        <w:rPr>
          <w:spacing w:val="31"/>
        </w:rPr>
        <w:t xml:space="preserve"> </w:t>
      </w:r>
      <w:r>
        <w:t>как</w:t>
      </w:r>
    </w:p>
    <w:p w:rsidR="00445417" w:rsidRDefault="00DD4AEC">
      <w:pPr>
        <w:pStyle w:val="a3"/>
        <w:spacing w:line="269" w:lineRule="exact"/>
        <w:ind w:firstLine="0"/>
      </w:pPr>
      <w:r>
        <w:rPr>
          <w:spacing w:val="-1"/>
        </w:rPr>
        <w:t>эффективного</w:t>
      </w:r>
      <w:r>
        <w:t xml:space="preserve"> средства</w:t>
      </w:r>
      <w:r>
        <w:rPr>
          <w:spacing w:val="-5"/>
        </w:rPr>
        <w:t xml:space="preserve"> </w:t>
      </w:r>
      <w:r>
        <w:t>достижения</w:t>
      </w:r>
      <w:r>
        <w:rPr>
          <w:spacing w:val="-4"/>
        </w:rPr>
        <w:t xml:space="preserve"> </w:t>
      </w:r>
      <w:r>
        <w:t>поставленных</w:t>
      </w:r>
      <w:r>
        <w:rPr>
          <w:spacing w:val="-14"/>
        </w:rPr>
        <w:t xml:space="preserve"> </w:t>
      </w:r>
      <w:r>
        <w:t>целей;</w:t>
      </w:r>
    </w:p>
    <w:p w:rsidR="00445417" w:rsidRDefault="00DD4AEC">
      <w:pPr>
        <w:pStyle w:val="a3"/>
        <w:spacing w:line="237" w:lineRule="auto"/>
        <w:ind w:right="1076"/>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 по</w:t>
      </w:r>
      <w:r>
        <w:rPr>
          <w:spacing w:val="1"/>
        </w:rPr>
        <w:t xml:space="preserve"> </w:t>
      </w:r>
      <w:r>
        <w:t>истории,</w:t>
      </w:r>
      <w:r>
        <w:rPr>
          <w:spacing w:val="1"/>
        </w:rPr>
        <w:t xml:space="preserve"> </w:t>
      </w:r>
      <w:r>
        <w:t>в</w:t>
      </w:r>
      <w:r>
        <w:rPr>
          <w:spacing w:val="3"/>
        </w:rPr>
        <w:t xml:space="preserve"> </w:t>
      </w:r>
      <w:r>
        <w:t>том</w:t>
      </w:r>
      <w:r>
        <w:rPr>
          <w:spacing w:val="4"/>
        </w:rPr>
        <w:t xml:space="preserve"> </w:t>
      </w:r>
      <w:r>
        <w:t>числе</w:t>
      </w:r>
      <w:r>
        <w:rPr>
          <w:spacing w:val="-4"/>
        </w:rPr>
        <w:t xml:space="preserve"> </w:t>
      </w:r>
      <w:r>
        <w:t>‒</w:t>
      </w:r>
      <w:r>
        <w:rPr>
          <w:spacing w:val="2"/>
        </w:rPr>
        <w:t xml:space="preserve"> </w:t>
      </w:r>
      <w:r>
        <w:t>на</w:t>
      </w:r>
      <w:r>
        <w:rPr>
          <w:spacing w:val="-4"/>
        </w:rPr>
        <w:t xml:space="preserve"> </w:t>
      </w:r>
      <w:r>
        <w:t>региональном материале;</w:t>
      </w:r>
    </w:p>
    <w:p w:rsidR="00445417" w:rsidRDefault="00DD4AEC">
      <w:pPr>
        <w:pStyle w:val="a3"/>
        <w:spacing w:before="9" w:line="242" w:lineRule="auto"/>
        <w:ind w:right="1060"/>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4"/>
          <w:position w:val="1"/>
        </w:rPr>
        <w:t xml:space="preserve"> </w:t>
      </w:r>
      <w:r>
        <w:rPr>
          <w:position w:val="1"/>
        </w:rPr>
        <w:t>членами</w:t>
      </w:r>
      <w:r>
        <w:rPr>
          <w:spacing w:val="9"/>
          <w:position w:val="1"/>
        </w:rPr>
        <w:t xml:space="preserve"> </w:t>
      </w:r>
      <w:r>
        <w:t>команды.</w:t>
      </w:r>
    </w:p>
    <w:p w:rsidR="00445417" w:rsidRDefault="00DD4AEC">
      <w:pPr>
        <w:pStyle w:val="a3"/>
        <w:spacing w:before="1" w:line="23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5"/>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rsidR="00445417" w:rsidRDefault="00DD4AEC">
      <w:pPr>
        <w:pStyle w:val="a3"/>
        <w:spacing w:before="7" w:line="242" w:lineRule="auto"/>
        <w:ind w:right="1078"/>
      </w:pPr>
      <w:r>
        <w:t>владеть приёмами самоконтроля ‒ осуществление самоконтроля, рефлексии и</w:t>
      </w:r>
      <w:r>
        <w:rPr>
          <w:spacing w:val="1"/>
        </w:rPr>
        <w:t xml:space="preserve"> </w:t>
      </w:r>
      <w:r>
        <w:t>самооценки</w:t>
      </w:r>
      <w:r>
        <w:rPr>
          <w:spacing w:val="-6"/>
        </w:rPr>
        <w:t xml:space="preserve"> </w:t>
      </w:r>
      <w:r>
        <w:t>полученных</w:t>
      </w:r>
      <w:r>
        <w:rPr>
          <w:spacing w:val="-6"/>
        </w:rPr>
        <w:t xml:space="preserve"> </w:t>
      </w:r>
      <w:r>
        <w:t>результатов;</w:t>
      </w:r>
    </w:p>
    <w:p w:rsidR="00445417" w:rsidRDefault="00DD4AEC">
      <w:pPr>
        <w:pStyle w:val="a3"/>
        <w:spacing w:line="242" w:lineRule="auto"/>
        <w:ind w:right="1050"/>
      </w:pPr>
      <w:r>
        <w:t>вносить коррективы в свою работу с учётом установленных ошибок, возникших</w:t>
      </w:r>
      <w:r>
        <w:rPr>
          <w:spacing w:val="1"/>
        </w:rPr>
        <w:t xml:space="preserve"> </w:t>
      </w:r>
      <w:r>
        <w:t>трудностей.</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5"/>
        </w:rPr>
        <w:t xml:space="preserve"> </w:t>
      </w:r>
      <w:r>
        <w:t>понимания</w:t>
      </w:r>
      <w:r>
        <w:rPr>
          <w:spacing w:val="-1"/>
        </w:rPr>
        <w:t xml:space="preserve"> </w:t>
      </w:r>
      <w:r>
        <w:t>себя</w:t>
      </w:r>
      <w:r>
        <w:rPr>
          <w:spacing w:val="2"/>
        </w:rPr>
        <w:t xml:space="preserve"> </w:t>
      </w:r>
      <w:r>
        <w:t>и</w:t>
      </w:r>
      <w:r>
        <w:rPr>
          <w:spacing w:val="2"/>
        </w:rPr>
        <w:t xml:space="preserve"> </w:t>
      </w:r>
      <w:r>
        <w:t>других:</w:t>
      </w:r>
    </w:p>
    <w:p w:rsidR="00445417" w:rsidRDefault="00DD4AEC">
      <w:pPr>
        <w:pStyle w:val="a3"/>
        <w:spacing w:line="242" w:lineRule="auto"/>
        <w:ind w:right="1073"/>
      </w:pPr>
      <w:r>
        <w:t>выявлять на примерах исторических ситуаций роль эмоций в отношениях между</w:t>
      </w:r>
      <w:r>
        <w:rPr>
          <w:spacing w:val="-57"/>
        </w:rPr>
        <w:t xml:space="preserve"> </w:t>
      </w:r>
      <w:r>
        <w:t>людьми;</w:t>
      </w:r>
    </w:p>
    <w:p w:rsidR="00445417" w:rsidRDefault="00DD4AEC">
      <w:pPr>
        <w:pStyle w:val="a3"/>
        <w:spacing w:line="242" w:lineRule="auto"/>
        <w:ind w:right="1061"/>
      </w:pPr>
      <w:r>
        <w:t>ставить себя на место другого человека, понимать мотивы действий другого (в</w:t>
      </w:r>
      <w:r>
        <w:rPr>
          <w:spacing w:val="1"/>
        </w:rPr>
        <w:t xml:space="preserve"> </w:t>
      </w:r>
      <w:r>
        <w:t>исторических</w:t>
      </w:r>
      <w:r>
        <w:rPr>
          <w:spacing w:val="-7"/>
        </w:rPr>
        <w:t xml:space="preserve"> </w:t>
      </w:r>
      <w:r>
        <w:t>ситуациях</w:t>
      </w:r>
      <w:r>
        <w:rPr>
          <w:spacing w:val="-6"/>
        </w:rPr>
        <w:t xml:space="preserve"> </w:t>
      </w:r>
      <w:r>
        <w:t>и</w:t>
      </w:r>
      <w:r>
        <w:rPr>
          <w:spacing w:val="3"/>
        </w:rPr>
        <w:t xml:space="preserve"> </w:t>
      </w:r>
      <w:r>
        <w:t>окружающей</w:t>
      </w:r>
      <w:r>
        <w:rPr>
          <w:spacing w:val="8"/>
        </w:rPr>
        <w:t xml:space="preserve"> </w:t>
      </w:r>
      <w:r>
        <w:t>действительности);</w:t>
      </w:r>
    </w:p>
    <w:p w:rsidR="00445417" w:rsidRDefault="00DD4AEC">
      <w:pPr>
        <w:pStyle w:val="a3"/>
        <w:spacing w:line="242" w:lineRule="auto"/>
        <w:ind w:right="106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2"/>
        </w:rPr>
        <w:t xml:space="preserve"> </w:t>
      </w:r>
      <w:r>
        <w:t>участников</w:t>
      </w:r>
      <w:r>
        <w:rPr>
          <w:spacing w:val="-10"/>
        </w:rPr>
        <w:t xml:space="preserve"> </w:t>
      </w:r>
      <w:r>
        <w:t>общения.</w:t>
      </w:r>
    </w:p>
    <w:p w:rsidR="00445417" w:rsidRDefault="00DD4AEC">
      <w:pPr>
        <w:pStyle w:val="a3"/>
        <w:spacing w:line="242" w:lineRule="auto"/>
        <w:ind w:right="1072"/>
      </w:pPr>
      <w:r>
        <w:t>Предметные результаты освоения программы по истории на уровне основного</w:t>
      </w:r>
      <w:r>
        <w:rPr>
          <w:spacing w:val="1"/>
        </w:rPr>
        <w:t xml:space="preserve"> </w:t>
      </w:r>
      <w:r>
        <w:t>общего</w:t>
      </w:r>
      <w:r>
        <w:rPr>
          <w:spacing w:val="-8"/>
        </w:rPr>
        <w:t xml:space="preserve"> </w:t>
      </w:r>
      <w:r>
        <w:t>образования</w:t>
      </w:r>
      <w:r>
        <w:rPr>
          <w:spacing w:val="-3"/>
        </w:rPr>
        <w:t xml:space="preserve"> </w:t>
      </w:r>
      <w:r>
        <w:t>должны</w:t>
      </w:r>
      <w:r>
        <w:rPr>
          <w:spacing w:val="-8"/>
        </w:rPr>
        <w:t xml:space="preserve"> </w:t>
      </w:r>
      <w:r>
        <w:t>обеспечивать:</w:t>
      </w:r>
    </w:p>
    <w:p w:rsidR="00445417" w:rsidRDefault="00DD4AEC" w:rsidP="005B10F6">
      <w:pPr>
        <w:pStyle w:val="a6"/>
        <w:numPr>
          <w:ilvl w:val="0"/>
          <w:numId w:val="38"/>
        </w:numPr>
        <w:tabs>
          <w:tab w:val="left" w:pos="1735"/>
        </w:tabs>
        <w:ind w:right="1054"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57"/>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6"/>
          <w:sz w:val="24"/>
        </w:rPr>
        <w:t xml:space="preserve"> </w:t>
      </w:r>
      <w:r>
        <w:rPr>
          <w:sz w:val="24"/>
        </w:rPr>
        <w:t>определять</w:t>
      </w:r>
      <w:r>
        <w:rPr>
          <w:spacing w:val="-3"/>
          <w:sz w:val="24"/>
        </w:rPr>
        <w:t xml:space="preserve"> </w:t>
      </w:r>
      <w:r>
        <w:rPr>
          <w:sz w:val="24"/>
        </w:rPr>
        <w:t>современников</w:t>
      </w:r>
      <w:r>
        <w:rPr>
          <w:spacing w:val="5"/>
          <w:sz w:val="24"/>
        </w:rPr>
        <w:t xml:space="preserve"> </w:t>
      </w:r>
      <w:r>
        <w:rPr>
          <w:sz w:val="24"/>
        </w:rPr>
        <w:t>исторических</w:t>
      </w:r>
      <w:r>
        <w:rPr>
          <w:spacing w:val="-7"/>
          <w:sz w:val="24"/>
        </w:rPr>
        <w:t xml:space="preserve"> </w:t>
      </w:r>
      <w:r>
        <w:rPr>
          <w:sz w:val="24"/>
        </w:rPr>
        <w:t>событий,</w:t>
      </w:r>
      <w:r>
        <w:rPr>
          <w:spacing w:val="4"/>
          <w:sz w:val="24"/>
        </w:rPr>
        <w:t xml:space="preserve"> </w:t>
      </w:r>
      <w:r>
        <w:rPr>
          <w:sz w:val="24"/>
        </w:rPr>
        <w:t>явлений,</w:t>
      </w:r>
      <w:r>
        <w:rPr>
          <w:spacing w:val="-1"/>
          <w:sz w:val="24"/>
        </w:rPr>
        <w:t xml:space="preserve"> </w:t>
      </w:r>
      <w:r>
        <w:rPr>
          <w:sz w:val="24"/>
        </w:rPr>
        <w:t>процессов;</w:t>
      </w:r>
    </w:p>
    <w:p w:rsidR="00445417" w:rsidRDefault="00DD4AEC" w:rsidP="005B10F6">
      <w:pPr>
        <w:pStyle w:val="a6"/>
        <w:numPr>
          <w:ilvl w:val="0"/>
          <w:numId w:val="38"/>
        </w:numPr>
        <w:tabs>
          <w:tab w:val="left" w:pos="1735"/>
        </w:tabs>
        <w:ind w:right="1075" w:firstLine="710"/>
        <w:jc w:val="both"/>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5"/>
          <w:sz w:val="24"/>
        </w:rPr>
        <w:t xml:space="preserve"> </w:t>
      </w:r>
      <w:r>
        <w:rPr>
          <w:sz w:val="24"/>
        </w:rPr>
        <w:t>эпохи;</w:t>
      </w:r>
    </w:p>
    <w:p w:rsidR="00445417" w:rsidRDefault="00DD4AEC" w:rsidP="005B10F6">
      <w:pPr>
        <w:pStyle w:val="a6"/>
        <w:numPr>
          <w:ilvl w:val="0"/>
          <w:numId w:val="38"/>
        </w:numPr>
        <w:tabs>
          <w:tab w:val="left" w:pos="1730"/>
        </w:tabs>
        <w:spacing w:line="242" w:lineRule="auto"/>
        <w:ind w:right="1058" w:firstLine="71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7"/>
          <w:sz w:val="24"/>
        </w:rPr>
        <w:t xml:space="preserve"> </w:t>
      </w:r>
      <w:r>
        <w:rPr>
          <w:sz w:val="24"/>
        </w:rPr>
        <w:t>и</w:t>
      </w:r>
      <w:r>
        <w:rPr>
          <w:spacing w:val="8"/>
          <w:sz w:val="24"/>
        </w:rPr>
        <w:t xml:space="preserve"> </w:t>
      </w:r>
      <w:r>
        <w:rPr>
          <w:sz w:val="24"/>
        </w:rPr>
        <w:t>практических</w:t>
      </w:r>
      <w:r>
        <w:rPr>
          <w:spacing w:val="-7"/>
          <w:sz w:val="24"/>
        </w:rPr>
        <w:t xml:space="preserve"> </w:t>
      </w:r>
      <w:r>
        <w:rPr>
          <w:sz w:val="24"/>
        </w:rPr>
        <w:t>задач;</w:t>
      </w:r>
    </w:p>
    <w:p w:rsidR="00445417" w:rsidRDefault="00DD4AEC" w:rsidP="005B10F6">
      <w:pPr>
        <w:pStyle w:val="a6"/>
        <w:numPr>
          <w:ilvl w:val="0"/>
          <w:numId w:val="38"/>
        </w:numPr>
        <w:tabs>
          <w:tab w:val="left" w:pos="1735"/>
        </w:tabs>
        <w:ind w:right="1059" w:firstLine="710"/>
        <w:jc w:val="both"/>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1"/>
          <w:sz w:val="24"/>
        </w:rPr>
        <w:t xml:space="preserve"> </w:t>
      </w:r>
      <w:r>
        <w:rPr>
          <w:sz w:val="24"/>
        </w:rPr>
        <w:t>и</w:t>
      </w:r>
      <w:r>
        <w:rPr>
          <w:spacing w:val="-6"/>
          <w:sz w:val="24"/>
        </w:rPr>
        <w:t xml:space="preserve"> </w:t>
      </w:r>
      <w:r>
        <w:rPr>
          <w:sz w:val="24"/>
        </w:rPr>
        <w:t>знание</w:t>
      </w:r>
      <w:r>
        <w:rPr>
          <w:spacing w:val="-8"/>
          <w:sz w:val="24"/>
        </w:rPr>
        <w:t xml:space="preserve"> </w:t>
      </w:r>
      <w:r>
        <w:rPr>
          <w:sz w:val="24"/>
        </w:rPr>
        <w:t>необходимых</w:t>
      </w:r>
      <w:r>
        <w:rPr>
          <w:spacing w:val="-6"/>
          <w:sz w:val="24"/>
        </w:rPr>
        <w:t xml:space="preserve"> </w:t>
      </w:r>
      <w:r>
        <w:rPr>
          <w:sz w:val="24"/>
        </w:rPr>
        <w:t>фактов,</w:t>
      </w:r>
      <w:r>
        <w:rPr>
          <w:spacing w:val="4"/>
          <w:sz w:val="24"/>
        </w:rPr>
        <w:t xml:space="preserve"> </w:t>
      </w:r>
      <w:r>
        <w:rPr>
          <w:sz w:val="24"/>
        </w:rPr>
        <w:t>дат,</w:t>
      </w:r>
      <w:r>
        <w:rPr>
          <w:spacing w:val="-9"/>
          <w:sz w:val="24"/>
        </w:rPr>
        <w:t xml:space="preserve"> </w:t>
      </w:r>
      <w:r>
        <w:rPr>
          <w:sz w:val="24"/>
        </w:rPr>
        <w:t>исторических</w:t>
      </w:r>
      <w:r>
        <w:rPr>
          <w:spacing w:val="-6"/>
          <w:sz w:val="24"/>
        </w:rPr>
        <w:t xml:space="preserve"> </w:t>
      </w:r>
      <w:r>
        <w:rPr>
          <w:sz w:val="24"/>
        </w:rPr>
        <w:t>понятий;</w:t>
      </w:r>
    </w:p>
    <w:p w:rsidR="00445417" w:rsidRDefault="00DD4AEC" w:rsidP="005B10F6">
      <w:pPr>
        <w:pStyle w:val="a6"/>
        <w:numPr>
          <w:ilvl w:val="0"/>
          <w:numId w:val="38"/>
        </w:numPr>
        <w:tabs>
          <w:tab w:val="left" w:pos="1735"/>
        </w:tabs>
        <w:spacing w:line="242" w:lineRule="auto"/>
        <w:ind w:right="1076" w:firstLine="710"/>
        <w:jc w:val="both"/>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5"/>
          <w:sz w:val="24"/>
        </w:rPr>
        <w:t xml:space="preserve"> </w:t>
      </w:r>
      <w:r>
        <w:rPr>
          <w:sz w:val="24"/>
        </w:rPr>
        <w:t>явлений,</w:t>
      </w:r>
      <w:r>
        <w:rPr>
          <w:spacing w:val="1"/>
          <w:sz w:val="24"/>
        </w:rPr>
        <w:t xml:space="preserve"> </w:t>
      </w:r>
      <w:r>
        <w:rPr>
          <w:sz w:val="24"/>
        </w:rPr>
        <w:t>процессов;</w:t>
      </w:r>
    </w:p>
    <w:p w:rsidR="00445417" w:rsidRDefault="00DD4AEC" w:rsidP="005B10F6">
      <w:pPr>
        <w:pStyle w:val="a6"/>
        <w:numPr>
          <w:ilvl w:val="0"/>
          <w:numId w:val="38"/>
        </w:numPr>
        <w:tabs>
          <w:tab w:val="left" w:pos="1735"/>
        </w:tabs>
        <w:ind w:right="1057" w:firstLine="710"/>
        <w:jc w:val="both"/>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5"/>
          <w:sz w:val="24"/>
        </w:rPr>
        <w:t xml:space="preserve"> </w:t>
      </w:r>
      <w:r>
        <w:rPr>
          <w:sz w:val="24"/>
        </w:rPr>
        <w:t>итоги</w:t>
      </w:r>
      <w:r>
        <w:rPr>
          <w:spacing w:val="-6"/>
          <w:sz w:val="24"/>
        </w:rPr>
        <w:t xml:space="preserve"> </w:t>
      </w:r>
      <w:r>
        <w:rPr>
          <w:sz w:val="24"/>
        </w:rPr>
        <w:t>и</w:t>
      </w:r>
      <w:r>
        <w:rPr>
          <w:spacing w:val="-1"/>
          <w:sz w:val="24"/>
        </w:rPr>
        <w:t xml:space="preserve"> </w:t>
      </w:r>
      <w:r>
        <w:rPr>
          <w:sz w:val="24"/>
        </w:rPr>
        <w:t>историческое</w:t>
      </w:r>
      <w:r>
        <w:rPr>
          <w:spacing w:val="-2"/>
          <w:sz w:val="24"/>
        </w:rPr>
        <w:t xml:space="preserve"> </w:t>
      </w:r>
      <w:r>
        <w:rPr>
          <w:sz w:val="24"/>
        </w:rPr>
        <w:t>значение</w:t>
      </w:r>
      <w:r>
        <w:rPr>
          <w:spacing w:val="2"/>
          <w:sz w:val="24"/>
        </w:rPr>
        <w:t xml:space="preserve"> </w:t>
      </w:r>
      <w:r>
        <w:rPr>
          <w:sz w:val="24"/>
        </w:rPr>
        <w:t>событий;</w:t>
      </w:r>
    </w:p>
    <w:p w:rsidR="00445417" w:rsidRDefault="00DD4AEC" w:rsidP="005B10F6">
      <w:pPr>
        <w:pStyle w:val="a6"/>
        <w:numPr>
          <w:ilvl w:val="0"/>
          <w:numId w:val="38"/>
        </w:numPr>
        <w:tabs>
          <w:tab w:val="left" w:pos="1735"/>
        </w:tabs>
        <w:spacing w:line="242" w:lineRule="auto"/>
        <w:ind w:right="1067"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rsidR="00445417" w:rsidRDefault="00445417">
      <w:pPr>
        <w:spacing w:line="242" w:lineRule="auto"/>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38"/>
        </w:numPr>
        <w:tabs>
          <w:tab w:val="left" w:pos="1735"/>
        </w:tabs>
        <w:spacing w:before="183" w:line="237" w:lineRule="auto"/>
        <w:ind w:right="1059" w:firstLine="710"/>
        <w:jc w:val="both"/>
        <w:rPr>
          <w:sz w:val="24"/>
        </w:rPr>
      </w:pPr>
      <w:r>
        <w:rPr>
          <w:sz w:val="24"/>
        </w:rPr>
        <w:lastRenderedPageBreak/>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6"/>
          <w:sz w:val="24"/>
        </w:rPr>
        <w:t xml:space="preserve"> </w:t>
      </w:r>
      <w:r>
        <w:rPr>
          <w:sz w:val="24"/>
        </w:rPr>
        <w:t>типов;</w:t>
      </w:r>
    </w:p>
    <w:p w:rsidR="00445417" w:rsidRDefault="00DD4AEC" w:rsidP="005B10F6">
      <w:pPr>
        <w:pStyle w:val="a6"/>
        <w:numPr>
          <w:ilvl w:val="0"/>
          <w:numId w:val="38"/>
        </w:numPr>
        <w:tabs>
          <w:tab w:val="left" w:pos="1735"/>
        </w:tabs>
        <w:spacing w:before="8"/>
        <w:ind w:right="1070" w:firstLine="71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5"/>
          <w:sz w:val="24"/>
        </w:rPr>
        <w:t xml:space="preserve"> </w:t>
      </w:r>
      <w:r>
        <w:rPr>
          <w:sz w:val="24"/>
        </w:rPr>
        <w:t>аудиовизуальные;</w:t>
      </w:r>
    </w:p>
    <w:p w:rsidR="00445417" w:rsidRDefault="00DD4AEC" w:rsidP="005B10F6">
      <w:pPr>
        <w:pStyle w:val="a6"/>
        <w:numPr>
          <w:ilvl w:val="0"/>
          <w:numId w:val="38"/>
        </w:numPr>
        <w:tabs>
          <w:tab w:val="left" w:pos="1855"/>
        </w:tabs>
        <w:spacing w:before="1"/>
        <w:ind w:right="1058" w:firstLine="710"/>
        <w:jc w:val="both"/>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2"/>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4"/>
          <w:sz w:val="24"/>
        </w:rPr>
        <w:t xml:space="preserve"> </w:t>
      </w:r>
      <w:r>
        <w:rPr>
          <w:sz w:val="24"/>
        </w:rPr>
        <w:t>историческими</w:t>
      </w:r>
      <w:r>
        <w:rPr>
          <w:spacing w:val="5"/>
          <w:sz w:val="24"/>
        </w:rPr>
        <w:t xml:space="preserve"> </w:t>
      </w:r>
      <w:r>
        <w:rPr>
          <w:sz w:val="24"/>
        </w:rPr>
        <w:t>источниками;</w:t>
      </w:r>
    </w:p>
    <w:p w:rsidR="00445417" w:rsidRDefault="00DD4AEC" w:rsidP="005B10F6">
      <w:pPr>
        <w:pStyle w:val="a6"/>
        <w:numPr>
          <w:ilvl w:val="0"/>
          <w:numId w:val="38"/>
        </w:numPr>
        <w:tabs>
          <w:tab w:val="left" w:pos="1855"/>
        </w:tabs>
        <w:ind w:right="1065" w:firstLine="71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6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9"/>
          <w:sz w:val="24"/>
        </w:rPr>
        <w:t xml:space="preserve"> </w:t>
      </w:r>
      <w:r>
        <w:rPr>
          <w:sz w:val="24"/>
        </w:rPr>
        <w:t>с</w:t>
      </w:r>
      <w:r>
        <w:rPr>
          <w:spacing w:val="1"/>
          <w:sz w:val="24"/>
        </w:rPr>
        <w:t xml:space="preserve"> </w:t>
      </w:r>
      <w:r>
        <w:rPr>
          <w:sz w:val="24"/>
        </w:rPr>
        <w:t>информацией</w:t>
      </w:r>
      <w:r>
        <w:rPr>
          <w:spacing w:val="6"/>
          <w:sz w:val="24"/>
        </w:rPr>
        <w:t xml:space="preserve"> </w:t>
      </w:r>
      <w:r>
        <w:rPr>
          <w:sz w:val="24"/>
        </w:rPr>
        <w:t>из</w:t>
      </w:r>
      <w:r>
        <w:rPr>
          <w:spacing w:val="2"/>
          <w:sz w:val="24"/>
        </w:rPr>
        <w:t xml:space="preserve"> </w:t>
      </w:r>
      <w:r>
        <w:rPr>
          <w:sz w:val="24"/>
        </w:rPr>
        <w:t>других</w:t>
      </w:r>
      <w:r>
        <w:rPr>
          <w:spacing w:val="-7"/>
          <w:sz w:val="24"/>
        </w:rPr>
        <w:t xml:space="preserve"> </w:t>
      </w:r>
      <w:r>
        <w:rPr>
          <w:sz w:val="24"/>
        </w:rPr>
        <w:t>источников;</w:t>
      </w:r>
    </w:p>
    <w:p w:rsidR="00445417" w:rsidRDefault="00DD4AEC" w:rsidP="005B10F6">
      <w:pPr>
        <w:pStyle w:val="a6"/>
        <w:numPr>
          <w:ilvl w:val="0"/>
          <w:numId w:val="38"/>
        </w:numPr>
        <w:tabs>
          <w:tab w:val="left" w:pos="1855"/>
        </w:tabs>
        <w:spacing w:before="3" w:line="237" w:lineRule="auto"/>
        <w:ind w:right="1064" w:firstLine="710"/>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9"/>
          <w:sz w:val="24"/>
        </w:rPr>
        <w:t xml:space="preserve"> </w:t>
      </w:r>
      <w:r>
        <w:rPr>
          <w:sz w:val="24"/>
        </w:rPr>
        <w:t>историческую</w:t>
      </w:r>
      <w:r>
        <w:rPr>
          <w:spacing w:val="-2"/>
          <w:sz w:val="24"/>
        </w:rPr>
        <w:t xml:space="preserve"> </w:t>
      </w:r>
      <w:r>
        <w:rPr>
          <w:sz w:val="24"/>
        </w:rPr>
        <w:t>информацию</w:t>
      </w:r>
      <w:r>
        <w:rPr>
          <w:spacing w:val="-7"/>
          <w:sz w:val="24"/>
        </w:rPr>
        <w:t xml:space="preserve"> </w:t>
      </w:r>
      <w:r>
        <w:rPr>
          <w:sz w:val="24"/>
        </w:rPr>
        <w:t>в</w:t>
      </w:r>
      <w:r>
        <w:rPr>
          <w:spacing w:val="-10"/>
          <w:sz w:val="24"/>
        </w:rPr>
        <w:t xml:space="preserve"> </w:t>
      </w:r>
      <w:r>
        <w:rPr>
          <w:sz w:val="24"/>
        </w:rPr>
        <w:t>виде</w:t>
      </w:r>
      <w:r>
        <w:rPr>
          <w:spacing w:val="-7"/>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диаграмм;</w:t>
      </w:r>
    </w:p>
    <w:p w:rsidR="00445417" w:rsidRDefault="00DD4AEC" w:rsidP="005B10F6">
      <w:pPr>
        <w:pStyle w:val="a6"/>
        <w:numPr>
          <w:ilvl w:val="0"/>
          <w:numId w:val="38"/>
        </w:numPr>
        <w:tabs>
          <w:tab w:val="left" w:pos="1855"/>
        </w:tabs>
        <w:spacing w:before="4"/>
        <w:ind w:right="1053" w:firstLine="710"/>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1"/>
          <w:sz w:val="24"/>
        </w:rPr>
        <w:t xml:space="preserve"> </w:t>
      </w:r>
      <w:r>
        <w:rPr>
          <w:sz w:val="24"/>
        </w:rPr>
        <w:t>и</w:t>
      </w:r>
      <w:r>
        <w:rPr>
          <w:spacing w:val="7"/>
          <w:sz w:val="24"/>
        </w:rPr>
        <w:t xml:space="preserve"> </w:t>
      </w:r>
      <w:r>
        <w:rPr>
          <w:sz w:val="24"/>
        </w:rPr>
        <w:t>верифицированность</w:t>
      </w:r>
      <w:r>
        <w:rPr>
          <w:spacing w:val="-1"/>
          <w:sz w:val="24"/>
        </w:rPr>
        <w:t xml:space="preserve"> </w:t>
      </w:r>
      <w:r>
        <w:rPr>
          <w:sz w:val="24"/>
        </w:rPr>
        <w:t>информации;</w:t>
      </w:r>
    </w:p>
    <w:p w:rsidR="00445417" w:rsidRDefault="00DD4AEC" w:rsidP="005B10F6">
      <w:pPr>
        <w:pStyle w:val="a6"/>
        <w:numPr>
          <w:ilvl w:val="0"/>
          <w:numId w:val="38"/>
        </w:numPr>
        <w:tabs>
          <w:tab w:val="left" w:pos="1855"/>
        </w:tabs>
        <w:ind w:right="1063"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16"/>
          <w:sz w:val="24"/>
        </w:rPr>
        <w:t xml:space="preserve"> </w:t>
      </w:r>
      <w:r>
        <w:rPr>
          <w:sz w:val="24"/>
        </w:rPr>
        <w:t>наследию народов</w:t>
      </w:r>
      <w:r>
        <w:rPr>
          <w:spacing w:val="1"/>
          <w:sz w:val="24"/>
        </w:rPr>
        <w:t xml:space="preserve"> </w:t>
      </w:r>
      <w:r>
        <w:rPr>
          <w:sz w:val="24"/>
        </w:rPr>
        <w:t>России.</w:t>
      </w:r>
    </w:p>
    <w:p w:rsidR="00445417" w:rsidRDefault="00DD4AEC">
      <w:pPr>
        <w:pStyle w:val="a3"/>
        <w:ind w:right="105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rsidR="00445417" w:rsidRDefault="00DD4AEC">
      <w:pPr>
        <w:pStyle w:val="a3"/>
        <w:spacing w:before="5" w:line="272" w:lineRule="exact"/>
        <w:ind w:left="1470" w:firstLine="0"/>
      </w:pPr>
      <w:r>
        <w:rPr>
          <w:spacing w:val="-1"/>
        </w:rPr>
        <w:t>Предметные</w:t>
      </w:r>
      <w:r>
        <w:rPr>
          <w:spacing w:val="-6"/>
        </w:rPr>
        <w:t xml:space="preserve"> </w:t>
      </w:r>
      <w:r>
        <w:rPr>
          <w:spacing w:val="-1"/>
        </w:rPr>
        <w:t>результаты</w:t>
      </w:r>
      <w:r>
        <w:rPr>
          <w:spacing w:val="2"/>
        </w:rPr>
        <w:t xml:space="preserve"> </w:t>
      </w:r>
      <w:r>
        <w:rPr>
          <w:spacing w:val="-1"/>
        </w:rPr>
        <w:t>изучения</w:t>
      </w:r>
      <w:r>
        <w:rPr>
          <w:spacing w:val="4"/>
        </w:rPr>
        <w:t xml:space="preserve"> </w:t>
      </w:r>
      <w:r>
        <w:rPr>
          <w:spacing w:val="-1"/>
        </w:rPr>
        <w:t>учебного</w:t>
      </w:r>
      <w:r>
        <w:rPr>
          <w:spacing w:val="-4"/>
        </w:rPr>
        <w:t xml:space="preserve"> </w:t>
      </w:r>
      <w:r>
        <w:t>предмета</w:t>
      </w:r>
      <w:r>
        <w:rPr>
          <w:spacing w:val="-5"/>
        </w:rPr>
        <w:t xml:space="preserve"> </w:t>
      </w:r>
      <w:r>
        <w:t>«История»</w:t>
      </w:r>
      <w:r>
        <w:rPr>
          <w:spacing w:val="-15"/>
        </w:rPr>
        <w:t xml:space="preserve"> </w:t>
      </w:r>
      <w:r>
        <w:t>включают:</w:t>
      </w:r>
    </w:p>
    <w:p w:rsidR="00445417" w:rsidRDefault="00DD4AEC" w:rsidP="005B10F6">
      <w:pPr>
        <w:pStyle w:val="a6"/>
        <w:numPr>
          <w:ilvl w:val="0"/>
          <w:numId w:val="37"/>
        </w:numPr>
        <w:tabs>
          <w:tab w:val="left" w:pos="1735"/>
        </w:tabs>
        <w:ind w:right="1058" w:firstLine="71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1"/>
          <w:sz w:val="24"/>
        </w:rPr>
        <w:t xml:space="preserve"> </w:t>
      </w:r>
      <w:r>
        <w:rPr>
          <w:sz w:val="24"/>
        </w:rPr>
        <w:t>истории;</w:t>
      </w:r>
    </w:p>
    <w:p w:rsidR="00445417" w:rsidRDefault="00DD4AEC" w:rsidP="005B10F6">
      <w:pPr>
        <w:pStyle w:val="a6"/>
        <w:numPr>
          <w:ilvl w:val="0"/>
          <w:numId w:val="37"/>
        </w:numPr>
        <w:tabs>
          <w:tab w:val="left" w:pos="1735"/>
        </w:tabs>
        <w:spacing w:before="2" w:line="237" w:lineRule="auto"/>
        <w:ind w:right="1078" w:firstLine="710"/>
        <w:jc w:val="both"/>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5"/>
          <w:sz w:val="24"/>
        </w:rPr>
        <w:t xml:space="preserve"> </w:t>
      </w:r>
      <w:r>
        <w:rPr>
          <w:sz w:val="24"/>
        </w:rPr>
        <w:t>истории;</w:t>
      </w:r>
    </w:p>
    <w:p w:rsidR="00445417" w:rsidRDefault="00DD4AEC" w:rsidP="005B10F6">
      <w:pPr>
        <w:pStyle w:val="a6"/>
        <w:numPr>
          <w:ilvl w:val="0"/>
          <w:numId w:val="37"/>
        </w:numPr>
        <w:tabs>
          <w:tab w:val="left" w:pos="1735"/>
        </w:tabs>
        <w:spacing w:before="5" w:line="237" w:lineRule="auto"/>
        <w:ind w:right="1068" w:firstLine="710"/>
        <w:jc w:val="both"/>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2"/>
          <w:sz w:val="24"/>
        </w:rPr>
        <w:t xml:space="preserve"> </w:t>
      </w:r>
      <w:r>
        <w:rPr>
          <w:sz w:val="24"/>
        </w:rPr>
        <w:t>и</w:t>
      </w:r>
      <w:r>
        <w:rPr>
          <w:spacing w:val="-1"/>
          <w:sz w:val="24"/>
        </w:rPr>
        <w:t xml:space="preserve"> </w:t>
      </w:r>
      <w:r>
        <w:rPr>
          <w:sz w:val="24"/>
        </w:rPr>
        <w:t>современности;</w:t>
      </w:r>
    </w:p>
    <w:p w:rsidR="00445417" w:rsidRDefault="00DD4AEC" w:rsidP="005B10F6">
      <w:pPr>
        <w:pStyle w:val="a6"/>
        <w:numPr>
          <w:ilvl w:val="0"/>
          <w:numId w:val="37"/>
        </w:numPr>
        <w:tabs>
          <w:tab w:val="left" w:pos="1735"/>
        </w:tabs>
        <w:spacing w:before="4"/>
        <w:ind w:right="1058" w:firstLine="710"/>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1"/>
          <w:sz w:val="24"/>
        </w:rPr>
        <w:t xml:space="preserve"> </w:t>
      </w:r>
      <w:r>
        <w:rPr>
          <w:sz w:val="24"/>
        </w:rPr>
        <w:t>и</w:t>
      </w:r>
      <w:r>
        <w:rPr>
          <w:spacing w:val="2"/>
          <w:sz w:val="24"/>
        </w:rPr>
        <w:t xml:space="preserve"> </w:t>
      </w:r>
      <w:r>
        <w:rPr>
          <w:sz w:val="24"/>
        </w:rPr>
        <w:t>достоверность</w:t>
      </w:r>
      <w:r>
        <w:rPr>
          <w:spacing w:val="3"/>
          <w:sz w:val="24"/>
        </w:rPr>
        <w:t xml:space="preserve"> </w:t>
      </w:r>
      <w:r>
        <w:rPr>
          <w:sz w:val="24"/>
        </w:rPr>
        <w:t>с</w:t>
      </w:r>
      <w:r>
        <w:rPr>
          <w:spacing w:val="-5"/>
          <w:sz w:val="24"/>
        </w:rPr>
        <w:t xml:space="preserve"> </w:t>
      </w:r>
      <w:r>
        <w:rPr>
          <w:sz w:val="24"/>
        </w:rPr>
        <w:t>применением метапредметного</w:t>
      </w:r>
      <w:r>
        <w:rPr>
          <w:spacing w:val="3"/>
          <w:sz w:val="24"/>
        </w:rPr>
        <w:t xml:space="preserve"> </w:t>
      </w:r>
      <w:r>
        <w:rPr>
          <w:sz w:val="24"/>
        </w:rPr>
        <w:t>подхода;</w:t>
      </w:r>
    </w:p>
    <w:p w:rsidR="00445417" w:rsidRDefault="00DD4AEC" w:rsidP="005B10F6">
      <w:pPr>
        <w:pStyle w:val="a6"/>
        <w:numPr>
          <w:ilvl w:val="0"/>
          <w:numId w:val="37"/>
        </w:numPr>
        <w:tabs>
          <w:tab w:val="left" w:pos="1735"/>
        </w:tabs>
        <w:ind w:right="1060"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2"/>
          <w:sz w:val="24"/>
        </w:rPr>
        <w:t xml:space="preserve"> </w:t>
      </w:r>
      <w:r>
        <w:rPr>
          <w:sz w:val="24"/>
        </w:rPr>
        <w:t>ценность и</w:t>
      </w:r>
      <w:r>
        <w:rPr>
          <w:spacing w:val="-8"/>
          <w:sz w:val="24"/>
        </w:rPr>
        <w:t xml:space="preserve"> </w:t>
      </w:r>
      <w:r>
        <w:rPr>
          <w:sz w:val="24"/>
        </w:rPr>
        <w:t>значимость источника;</w:t>
      </w:r>
    </w:p>
    <w:p w:rsidR="00445417" w:rsidRDefault="00DD4AEC" w:rsidP="005B10F6">
      <w:pPr>
        <w:pStyle w:val="a6"/>
        <w:numPr>
          <w:ilvl w:val="0"/>
          <w:numId w:val="37"/>
        </w:numPr>
        <w:tabs>
          <w:tab w:val="left" w:pos="1735"/>
        </w:tabs>
        <w:ind w:right="1060" w:firstLine="71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4"/>
          <w:sz w:val="24"/>
        </w:rPr>
        <w:t xml:space="preserve"> </w:t>
      </w:r>
      <w:r>
        <w:rPr>
          <w:sz w:val="24"/>
        </w:rPr>
        <w:t>основанное</w:t>
      </w:r>
      <w:r>
        <w:rPr>
          <w:spacing w:val="-7"/>
          <w:sz w:val="24"/>
        </w:rPr>
        <w:t xml:space="preserve"> </w:t>
      </w:r>
      <w:r>
        <w:rPr>
          <w:sz w:val="24"/>
        </w:rPr>
        <w:t>на знании</w:t>
      </w:r>
      <w:r>
        <w:rPr>
          <w:spacing w:val="-6"/>
          <w:sz w:val="24"/>
        </w:rPr>
        <w:t xml:space="preserve"> </w:t>
      </w:r>
      <w:r>
        <w:rPr>
          <w:sz w:val="24"/>
        </w:rPr>
        <w:t>исторических</w:t>
      </w:r>
      <w:r>
        <w:rPr>
          <w:spacing w:val="-7"/>
          <w:sz w:val="24"/>
        </w:rPr>
        <w:t xml:space="preserve"> </w:t>
      </w:r>
      <w:r>
        <w:rPr>
          <w:sz w:val="24"/>
        </w:rPr>
        <w:t>фактов,</w:t>
      </w:r>
      <w:r>
        <w:rPr>
          <w:spacing w:val="10"/>
          <w:sz w:val="24"/>
        </w:rPr>
        <w:t xml:space="preserve"> </w:t>
      </w:r>
      <w:r>
        <w:rPr>
          <w:sz w:val="24"/>
        </w:rPr>
        <w:t>дат, понятий;</w:t>
      </w:r>
    </w:p>
    <w:p w:rsidR="00445417" w:rsidRDefault="00DD4AEC" w:rsidP="005B10F6">
      <w:pPr>
        <w:pStyle w:val="a6"/>
        <w:numPr>
          <w:ilvl w:val="0"/>
          <w:numId w:val="37"/>
        </w:numPr>
        <w:tabs>
          <w:tab w:val="left" w:pos="1735"/>
        </w:tabs>
        <w:spacing w:before="3"/>
        <w:ind w:left="1734" w:hanging="265"/>
        <w:jc w:val="both"/>
        <w:rPr>
          <w:sz w:val="24"/>
        </w:rPr>
      </w:pPr>
      <w:r>
        <w:rPr>
          <w:sz w:val="24"/>
        </w:rPr>
        <w:t>владение</w:t>
      </w:r>
      <w:r>
        <w:rPr>
          <w:spacing w:val="37"/>
          <w:sz w:val="24"/>
        </w:rPr>
        <w:t xml:space="preserve"> </w:t>
      </w:r>
      <w:r>
        <w:rPr>
          <w:sz w:val="24"/>
        </w:rPr>
        <w:t>приёмами</w:t>
      </w:r>
      <w:r>
        <w:rPr>
          <w:spacing w:val="26"/>
          <w:sz w:val="24"/>
        </w:rPr>
        <w:t xml:space="preserve"> </w:t>
      </w:r>
      <w:r>
        <w:rPr>
          <w:sz w:val="24"/>
        </w:rPr>
        <w:t>оценки</w:t>
      </w:r>
      <w:r>
        <w:rPr>
          <w:spacing w:val="35"/>
          <w:sz w:val="24"/>
        </w:rPr>
        <w:t xml:space="preserve"> </w:t>
      </w:r>
      <w:r>
        <w:rPr>
          <w:sz w:val="24"/>
        </w:rPr>
        <w:t>значения</w:t>
      </w:r>
      <w:r>
        <w:rPr>
          <w:spacing w:val="33"/>
          <w:sz w:val="24"/>
        </w:rPr>
        <w:t xml:space="preserve"> </w:t>
      </w:r>
      <w:r>
        <w:rPr>
          <w:sz w:val="24"/>
        </w:rPr>
        <w:t>исторических</w:t>
      </w:r>
      <w:r>
        <w:rPr>
          <w:spacing w:val="34"/>
          <w:sz w:val="24"/>
        </w:rPr>
        <w:t xml:space="preserve"> </w:t>
      </w:r>
      <w:r>
        <w:rPr>
          <w:sz w:val="24"/>
        </w:rPr>
        <w:t>событий</w:t>
      </w:r>
      <w:r>
        <w:rPr>
          <w:spacing w:val="40"/>
          <w:sz w:val="24"/>
        </w:rPr>
        <w:t xml:space="preserve"> </w:t>
      </w:r>
      <w:r>
        <w:rPr>
          <w:sz w:val="24"/>
        </w:rPr>
        <w:t>и</w:t>
      </w:r>
      <w:r>
        <w:rPr>
          <w:spacing w:val="37"/>
          <w:sz w:val="24"/>
        </w:rPr>
        <w:t xml:space="preserve"> </w:t>
      </w:r>
      <w:r>
        <w:rPr>
          <w:sz w:val="24"/>
        </w:rPr>
        <w:t>деятельности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исторических</w:t>
      </w:r>
      <w:r>
        <w:rPr>
          <w:spacing w:val="-7"/>
        </w:rPr>
        <w:t xml:space="preserve"> </w:t>
      </w:r>
      <w:r>
        <w:t>личностей</w:t>
      </w:r>
      <w:r>
        <w:rPr>
          <w:spacing w:val="-2"/>
        </w:rPr>
        <w:t xml:space="preserve"> </w:t>
      </w:r>
      <w:r>
        <w:t>в</w:t>
      </w:r>
      <w:r>
        <w:rPr>
          <w:spacing w:val="-12"/>
        </w:rPr>
        <w:t xml:space="preserve"> </w:t>
      </w:r>
      <w:r>
        <w:t>отечественной</w:t>
      </w:r>
      <w:r>
        <w:rPr>
          <w:spacing w:val="-1"/>
        </w:rPr>
        <w:t xml:space="preserve"> </w:t>
      </w:r>
      <w:r>
        <w:t>и</w:t>
      </w:r>
      <w:r>
        <w:rPr>
          <w:spacing w:val="-3"/>
        </w:rPr>
        <w:t xml:space="preserve"> </w:t>
      </w:r>
      <w:r>
        <w:t>всемирной</w:t>
      </w:r>
      <w:r>
        <w:rPr>
          <w:spacing w:val="-6"/>
        </w:rPr>
        <w:t xml:space="preserve"> </w:t>
      </w:r>
      <w:r>
        <w:t>истории;</w:t>
      </w:r>
    </w:p>
    <w:p w:rsidR="00445417" w:rsidRDefault="00DD4AEC" w:rsidP="005B10F6">
      <w:pPr>
        <w:pStyle w:val="a6"/>
        <w:numPr>
          <w:ilvl w:val="0"/>
          <w:numId w:val="37"/>
        </w:numPr>
        <w:tabs>
          <w:tab w:val="left" w:pos="1735"/>
        </w:tabs>
        <w:spacing w:before="3"/>
        <w:ind w:right="1058"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rsidR="00445417" w:rsidRDefault="00DD4AEC" w:rsidP="005B10F6">
      <w:pPr>
        <w:pStyle w:val="a6"/>
        <w:numPr>
          <w:ilvl w:val="0"/>
          <w:numId w:val="37"/>
        </w:numPr>
        <w:tabs>
          <w:tab w:val="left" w:pos="1730"/>
        </w:tabs>
        <w:spacing w:line="242" w:lineRule="auto"/>
        <w:ind w:right="1072" w:firstLine="710"/>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1"/>
          <w:sz w:val="24"/>
        </w:rPr>
        <w:t xml:space="preserve"> </w:t>
      </w:r>
      <w:r>
        <w:rPr>
          <w:sz w:val="24"/>
        </w:rPr>
        <w:t>памятников своей</w:t>
      </w:r>
      <w:r>
        <w:rPr>
          <w:spacing w:val="3"/>
          <w:sz w:val="24"/>
        </w:rPr>
        <w:t xml:space="preserve"> </w:t>
      </w:r>
      <w:r>
        <w:rPr>
          <w:sz w:val="24"/>
        </w:rPr>
        <w:t>страны и</w:t>
      </w:r>
      <w:r>
        <w:rPr>
          <w:spacing w:val="-2"/>
          <w:sz w:val="24"/>
        </w:rPr>
        <w:t xml:space="preserve"> </w:t>
      </w:r>
      <w:r>
        <w:rPr>
          <w:sz w:val="24"/>
        </w:rPr>
        <w:t>мира;</w:t>
      </w:r>
    </w:p>
    <w:p w:rsidR="00445417" w:rsidRDefault="00DD4AEC" w:rsidP="005B10F6">
      <w:pPr>
        <w:pStyle w:val="a6"/>
        <w:numPr>
          <w:ilvl w:val="0"/>
          <w:numId w:val="37"/>
        </w:numPr>
        <w:tabs>
          <w:tab w:val="left" w:pos="1855"/>
        </w:tabs>
        <w:spacing w:before="1" w:line="232" w:lineRule="auto"/>
        <w:ind w:right="1076" w:firstLine="710"/>
        <w:jc w:val="both"/>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 событиями</w:t>
      </w:r>
      <w:r>
        <w:rPr>
          <w:spacing w:val="5"/>
          <w:sz w:val="24"/>
        </w:rPr>
        <w:t xml:space="preserve"> </w:t>
      </w:r>
      <w:r>
        <w:rPr>
          <w:sz w:val="24"/>
        </w:rPr>
        <w:t>ХХ</w:t>
      </w:r>
      <w:r>
        <w:rPr>
          <w:spacing w:val="1"/>
          <w:sz w:val="24"/>
        </w:rPr>
        <w:t xml:space="preserve"> </w:t>
      </w:r>
      <w:r>
        <w:rPr>
          <w:sz w:val="24"/>
        </w:rPr>
        <w:t>‒</w:t>
      </w:r>
      <w:r>
        <w:rPr>
          <w:spacing w:val="-9"/>
          <w:sz w:val="24"/>
        </w:rPr>
        <w:t xml:space="preserve"> </w:t>
      </w:r>
      <w:r>
        <w:rPr>
          <w:sz w:val="24"/>
        </w:rPr>
        <w:t>начала</w:t>
      </w:r>
      <w:r>
        <w:rPr>
          <w:spacing w:val="7"/>
          <w:sz w:val="24"/>
        </w:rPr>
        <w:t xml:space="preserve"> </w:t>
      </w:r>
      <w:r>
        <w:rPr>
          <w:sz w:val="24"/>
        </w:rPr>
        <w:t>XXI</w:t>
      </w:r>
      <w:r>
        <w:rPr>
          <w:spacing w:val="4"/>
          <w:sz w:val="24"/>
        </w:rPr>
        <w:t xml:space="preserve"> </w:t>
      </w:r>
      <w:r>
        <w:rPr>
          <w:sz w:val="24"/>
        </w:rPr>
        <w:t>в.</w:t>
      </w:r>
    </w:p>
    <w:p w:rsidR="00445417" w:rsidRDefault="00DD4AEC">
      <w:pPr>
        <w:pStyle w:val="a3"/>
        <w:spacing w:before="5"/>
        <w:ind w:right="1051"/>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6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rsidR="00445417" w:rsidRDefault="00DD4AEC">
      <w:pPr>
        <w:pStyle w:val="a3"/>
        <w:spacing w:before="9" w:line="237" w:lineRule="auto"/>
        <w:ind w:right="105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rsidR="00445417" w:rsidRDefault="00DD4AEC">
      <w:pPr>
        <w:pStyle w:val="a3"/>
        <w:spacing w:before="3"/>
        <w:ind w:right="1063"/>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7"/>
        </w:rPr>
        <w:t xml:space="preserve"> </w:t>
      </w:r>
      <w:r>
        <w:t>группах:</w:t>
      </w:r>
    </w:p>
    <w:p w:rsidR="00445417" w:rsidRDefault="00DD4AEC" w:rsidP="005B10F6">
      <w:pPr>
        <w:pStyle w:val="a6"/>
        <w:numPr>
          <w:ilvl w:val="0"/>
          <w:numId w:val="36"/>
        </w:numPr>
        <w:tabs>
          <w:tab w:val="left" w:pos="1735"/>
        </w:tabs>
        <w:spacing w:before="3"/>
        <w:ind w:right="1067" w:firstLine="710"/>
        <w:jc w:val="both"/>
        <w:rPr>
          <w:sz w:val="24"/>
        </w:rPr>
      </w:pPr>
      <w:r>
        <w:rPr>
          <w:sz w:val="24"/>
        </w:rPr>
        <w:t>знание хронологии,</w:t>
      </w:r>
      <w:r>
        <w:rPr>
          <w:spacing w:val="1"/>
          <w:sz w:val="24"/>
        </w:rPr>
        <w:t xml:space="preserve"> </w:t>
      </w:r>
      <w:r>
        <w:rPr>
          <w:sz w:val="24"/>
        </w:rPr>
        <w:t>работа с хронологией: указывать</w:t>
      </w:r>
      <w:r>
        <w:rPr>
          <w:spacing w:val="60"/>
          <w:sz w:val="24"/>
        </w:rPr>
        <w:t xml:space="preserve"> </w:t>
      </w:r>
      <w:r>
        <w:rPr>
          <w:sz w:val="24"/>
        </w:rPr>
        <w:t>хронологические рамки</w:t>
      </w:r>
      <w:r>
        <w:rPr>
          <w:spacing w:val="-57"/>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7"/>
          <w:sz w:val="24"/>
        </w:rPr>
        <w:t xml:space="preserve"> </w:t>
      </w:r>
      <w:r>
        <w:rPr>
          <w:sz w:val="24"/>
        </w:rPr>
        <w:t>событий;</w:t>
      </w:r>
    </w:p>
    <w:p w:rsidR="00445417" w:rsidRDefault="00DD4AEC" w:rsidP="005B10F6">
      <w:pPr>
        <w:pStyle w:val="a6"/>
        <w:numPr>
          <w:ilvl w:val="0"/>
          <w:numId w:val="36"/>
        </w:numPr>
        <w:tabs>
          <w:tab w:val="left" w:pos="1735"/>
        </w:tabs>
        <w:ind w:right="1063" w:firstLine="710"/>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 (классифицировать) факты</w:t>
      </w:r>
      <w:r>
        <w:rPr>
          <w:spacing w:val="14"/>
          <w:sz w:val="24"/>
        </w:rPr>
        <w:t xml:space="preserve"> </w:t>
      </w:r>
      <w:r>
        <w:rPr>
          <w:sz w:val="24"/>
        </w:rPr>
        <w:t>по</w:t>
      </w:r>
      <w:r>
        <w:rPr>
          <w:spacing w:val="6"/>
          <w:sz w:val="24"/>
        </w:rPr>
        <w:t xml:space="preserve"> </w:t>
      </w:r>
      <w:r>
        <w:rPr>
          <w:sz w:val="24"/>
        </w:rPr>
        <w:t>различным</w:t>
      </w:r>
      <w:r>
        <w:rPr>
          <w:spacing w:val="-5"/>
          <w:sz w:val="24"/>
        </w:rPr>
        <w:t xml:space="preserve"> </w:t>
      </w:r>
      <w:r>
        <w:rPr>
          <w:sz w:val="24"/>
        </w:rPr>
        <w:t>признакам;</w:t>
      </w:r>
    </w:p>
    <w:p w:rsidR="00445417" w:rsidRDefault="00DD4AEC" w:rsidP="005B10F6">
      <w:pPr>
        <w:pStyle w:val="a6"/>
        <w:numPr>
          <w:ilvl w:val="0"/>
          <w:numId w:val="36"/>
        </w:numPr>
        <w:tabs>
          <w:tab w:val="left" w:pos="1735"/>
        </w:tabs>
        <w:ind w:right="1067" w:firstLine="710"/>
        <w:jc w:val="both"/>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rsidR="00445417" w:rsidRDefault="00DD4AEC" w:rsidP="005B10F6">
      <w:pPr>
        <w:pStyle w:val="a6"/>
        <w:numPr>
          <w:ilvl w:val="0"/>
          <w:numId w:val="36"/>
        </w:numPr>
        <w:tabs>
          <w:tab w:val="left" w:pos="1735"/>
        </w:tabs>
        <w:spacing w:before="1"/>
        <w:ind w:right="105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5"/>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rsidR="00445417" w:rsidRDefault="00DD4AEC" w:rsidP="005B10F6">
      <w:pPr>
        <w:pStyle w:val="a6"/>
        <w:numPr>
          <w:ilvl w:val="0"/>
          <w:numId w:val="36"/>
        </w:numPr>
        <w:tabs>
          <w:tab w:val="left" w:pos="1730"/>
        </w:tabs>
        <w:ind w:right="1059" w:firstLine="71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1"/>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0"/>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rsidR="00445417" w:rsidRDefault="00DD4AEC" w:rsidP="005B10F6">
      <w:pPr>
        <w:pStyle w:val="a6"/>
        <w:numPr>
          <w:ilvl w:val="0"/>
          <w:numId w:val="36"/>
        </w:numPr>
        <w:tabs>
          <w:tab w:val="left" w:pos="1735"/>
        </w:tabs>
        <w:ind w:right="1061" w:firstLine="710"/>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7"/>
          <w:sz w:val="24"/>
        </w:rPr>
        <w:t xml:space="preserve"> </w:t>
      </w:r>
      <w:r>
        <w:rPr>
          <w:sz w:val="24"/>
        </w:rPr>
        <w:t>и</w:t>
      </w:r>
      <w:r>
        <w:rPr>
          <w:spacing w:val="8"/>
          <w:sz w:val="24"/>
        </w:rPr>
        <w:t xml:space="preserve"> </w:t>
      </w:r>
      <w:r>
        <w:rPr>
          <w:sz w:val="24"/>
        </w:rPr>
        <w:t>следствиях</w:t>
      </w:r>
      <w:r>
        <w:rPr>
          <w:spacing w:val="-7"/>
          <w:sz w:val="24"/>
        </w:rPr>
        <w:t xml:space="preserve"> </w:t>
      </w:r>
      <w:r>
        <w:rPr>
          <w:sz w:val="24"/>
        </w:rPr>
        <w:t>исторических</w:t>
      </w:r>
      <w:r>
        <w:rPr>
          <w:spacing w:val="-6"/>
          <w:sz w:val="24"/>
        </w:rPr>
        <w:t xml:space="preserve"> </w:t>
      </w:r>
      <w:r>
        <w:rPr>
          <w:sz w:val="24"/>
        </w:rPr>
        <w:t>событий;</w:t>
      </w:r>
    </w:p>
    <w:p w:rsidR="00445417" w:rsidRDefault="00DD4AEC" w:rsidP="005B10F6">
      <w:pPr>
        <w:pStyle w:val="a6"/>
        <w:numPr>
          <w:ilvl w:val="0"/>
          <w:numId w:val="36"/>
        </w:numPr>
        <w:tabs>
          <w:tab w:val="left" w:pos="1735"/>
        </w:tabs>
        <w:spacing w:before="2"/>
        <w:ind w:left="1734" w:hanging="265"/>
        <w:jc w:val="both"/>
        <w:rPr>
          <w:sz w:val="24"/>
        </w:rPr>
      </w:pPr>
      <w:r>
        <w:rPr>
          <w:sz w:val="24"/>
        </w:rPr>
        <w:t>работа</w:t>
      </w:r>
      <w:r>
        <w:rPr>
          <w:spacing w:val="10"/>
          <w:sz w:val="24"/>
        </w:rPr>
        <w:t xml:space="preserve"> </w:t>
      </w:r>
      <w:r>
        <w:rPr>
          <w:sz w:val="24"/>
        </w:rPr>
        <w:t>с</w:t>
      </w:r>
      <w:r>
        <w:rPr>
          <w:spacing w:val="56"/>
          <w:sz w:val="24"/>
        </w:rPr>
        <w:t xml:space="preserve"> </w:t>
      </w:r>
      <w:r>
        <w:rPr>
          <w:sz w:val="24"/>
        </w:rPr>
        <w:t>версиями,</w:t>
      </w:r>
      <w:r>
        <w:rPr>
          <w:spacing w:val="56"/>
          <w:sz w:val="24"/>
        </w:rPr>
        <w:t xml:space="preserve"> </w:t>
      </w:r>
      <w:r>
        <w:rPr>
          <w:sz w:val="24"/>
        </w:rPr>
        <w:t>оценками:</w:t>
      </w:r>
      <w:r>
        <w:rPr>
          <w:spacing w:val="4"/>
          <w:sz w:val="24"/>
        </w:rPr>
        <w:t xml:space="preserve"> </w:t>
      </w:r>
      <w:r>
        <w:rPr>
          <w:sz w:val="24"/>
        </w:rPr>
        <w:t>приводить  оценки</w:t>
      </w:r>
      <w:r>
        <w:rPr>
          <w:spacing w:val="64"/>
          <w:sz w:val="24"/>
        </w:rPr>
        <w:t xml:space="preserve"> </w:t>
      </w:r>
      <w:r>
        <w:rPr>
          <w:sz w:val="24"/>
        </w:rPr>
        <w:t>исторических</w:t>
      </w:r>
      <w:r>
        <w:rPr>
          <w:spacing w:val="58"/>
          <w:sz w:val="24"/>
        </w:rPr>
        <w:t xml:space="preserve"> </w:t>
      </w:r>
      <w:r>
        <w:rPr>
          <w:sz w:val="24"/>
        </w:rPr>
        <w:t>событий</w:t>
      </w:r>
      <w:r>
        <w:rPr>
          <w:spacing w:val="64"/>
          <w:sz w:val="24"/>
        </w:rPr>
        <w:t xml:space="preserve"> </w:t>
      </w:r>
      <w:r>
        <w:rPr>
          <w:sz w:val="24"/>
        </w:rPr>
        <w:t>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63" w:firstLine="0"/>
      </w:pPr>
      <w:r>
        <w:lastRenderedPageBreak/>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 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в</w:t>
      </w:r>
      <w:r>
        <w:rPr>
          <w:spacing w:val="1"/>
        </w:rPr>
        <w:t xml:space="preserve"> </w:t>
      </w:r>
      <w:r>
        <w:t>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3"/>
        </w:rPr>
        <w:t xml:space="preserve"> </w:t>
      </w:r>
      <w:r>
        <w:t>составленному</w:t>
      </w:r>
      <w:r>
        <w:rPr>
          <w:spacing w:val="-15"/>
        </w:rPr>
        <w:t xml:space="preserve"> </w:t>
      </w:r>
      <w:r>
        <w:t>плану);</w:t>
      </w:r>
    </w:p>
    <w:p w:rsidR="00445417" w:rsidRDefault="00DD4AEC" w:rsidP="005B10F6">
      <w:pPr>
        <w:pStyle w:val="a6"/>
        <w:numPr>
          <w:ilvl w:val="0"/>
          <w:numId w:val="36"/>
        </w:numPr>
        <w:tabs>
          <w:tab w:val="left" w:pos="1735"/>
        </w:tabs>
        <w:spacing w:before="3"/>
        <w:ind w:right="1053" w:firstLine="710"/>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60"/>
          <w:sz w:val="24"/>
        </w:rPr>
        <w:t xml:space="preserve"> </w:t>
      </w:r>
      <w:r>
        <w:rPr>
          <w:sz w:val="24"/>
        </w:rPr>
        <w:t>как</w:t>
      </w:r>
      <w:r>
        <w:rPr>
          <w:spacing w:val="61"/>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rsidR="00445417" w:rsidRDefault="00DD4AEC">
      <w:pPr>
        <w:pStyle w:val="a3"/>
        <w:ind w:right="105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6"/>
        </w:rPr>
        <w:t xml:space="preserve"> </w:t>
      </w:r>
      <w:r>
        <w:t>и</w:t>
      </w:r>
      <w:r>
        <w:rPr>
          <w:spacing w:val="-6"/>
        </w:rPr>
        <w:t xml:space="preserve"> </w:t>
      </w:r>
      <w:r>
        <w:t>оценке</w:t>
      </w:r>
      <w:r>
        <w:rPr>
          <w:spacing w:val="1"/>
        </w:rPr>
        <w:t xml:space="preserve"> </w:t>
      </w:r>
      <w:r>
        <w:t>достигнутых</w:t>
      </w:r>
      <w:r>
        <w:rPr>
          <w:spacing w:val="-5"/>
        </w:rPr>
        <w:t xml:space="preserve"> </w:t>
      </w:r>
      <w:r>
        <w:t>обучающимися</w:t>
      </w:r>
      <w:r>
        <w:rPr>
          <w:spacing w:val="3"/>
        </w:rPr>
        <w:t xml:space="preserve"> </w:t>
      </w:r>
      <w:r>
        <w:t>результатов.</w:t>
      </w:r>
    </w:p>
    <w:p w:rsidR="00445417" w:rsidRDefault="00DD4AEC">
      <w:pPr>
        <w:pStyle w:val="a3"/>
        <w:spacing w:before="3"/>
        <w:ind w:right="1062"/>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4"/>
        </w:rPr>
        <w:t xml:space="preserve"> </w:t>
      </w:r>
      <w:r>
        <w:t>картами</w:t>
      </w:r>
      <w:r>
        <w:rPr>
          <w:spacing w:val="-1"/>
        </w:rPr>
        <w:t xml:space="preserve"> </w:t>
      </w:r>
      <w:r>
        <w:t>и</w:t>
      </w:r>
      <w:r>
        <w:rPr>
          <w:spacing w:val="-3"/>
        </w:rPr>
        <w:t xml:space="preserve"> </w:t>
      </w:r>
      <w:r>
        <w:t>атласами, хрестоматиями</w:t>
      </w:r>
      <w:r>
        <w:rPr>
          <w:spacing w:val="3"/>
        </w:rPr>
        <w:t xml:space="preserve"> </w:t>
      </w:r>
      <w:r>
        <w:t>и</w:t>
      </w:r>
      <w:r>
        <w:rPr>
          <w:spacing w:val="-2"/>
        </w:rPr>
        <w:t xml:space="preserve"> </w:t>
      </w:r>
      <w:r>
        <w:t>другими.</w:t>
      </w:r>
    </w:p>
    <w:p w:rsidR="00445417" w:rsidRDefault="00DD4AEC">
      <w:pPr>
        <w:pStyle w:val="a3"/>
        <w:spacing w:before="3"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5</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3" w:line="242" w:lineRule="auto"/>
        <w:ind w:right="1339"/>
        <w:jc w:val="left"/>
      </w:pPr>
      <w:r>
        <w:t>объяснять</w:t>
      </w:r>
      <w:r>
        <w:rPr>
          <w:spacing w:val="19"/>
        </w:rPr>
        <w:t xml:space="preserve"> </w:t>
      </w:r>
      <w:r>
        <w:t>смысл</w:t>
      </w:r>
      <w:r>
        <w:rPr>
          <w:spacing w:val="9"/>
        </w:rPr>
        <w:t xml:space="preserve"> </w:t>
      </w:r>
      <w:r>
        <w:t>основных</w:t>
      </w:r>
      <w:r>
        <w:rPr>
          <w:spacing w:val="8"/>
        </w:rPr>
        <w:t xml:space="preserve"> </w:t>
      </w:r>
      <w:r>
        <w:t>хронологических</w:t>
      </w:r>
      <w:r>
        <w:rPr>
          <w:spacing w:val="9"/>
        </w:rPr>
        <w:t xml:space="preserve"> </w:t>
      </w:r>
      <w:r>
        <w:t>понятий</w:t>
      </w:r>
      <w:r>
        <w:rPr>
          <w:spacing w:val="15"/>
        </w:rPr>
        <w:t xml:space="preserve"> </w:t>
      </w:r>
      <w:r>
        <w:t>(век,</w:t>
      </w:r>
      <w:r>
        <w:rPr>
          <w:spacing w:val="19"/>
        </w:rPr>
        <w:t xml:space="preserve"> </w:t>
      </w:r>
      <w:r>
        <w:t>тысячелетие,</w:t>
      </w:r>
      <w:r>
        <w:rPr>
          <w:spacing w:val="19"/>
        </w:rPr>
        <w:t xml:space="preserve"> </w:t>
      </w:r>
      <w:r>
        <w:t>до</w:t>
      </w:r>
      <w:r>
        <w:rPr>
          <w:spacing w:val="-57"/>
        </w:rPr>
        <w:t xml:space="preserve"> </w:t>
      </w:r>
      <w:r>
        <w:t>нашей</w:t>
      </w:r>
      <w:r>
        <w:rPr>
          <w:spacing w:val="3"/>
        </w:rPr>
        <w:t xml:space="preserve"> </w:t>
      </w:r>
      <w:r>
        <w:t>эры,</w:t>
      </w:r>
      <w:r>
        <w:rPr>
          <w:spacing w:val="5"/>
        </w:rPr>
        <w:t xml:space="preserve"> </w:t>
      </w:r>
      <w:r>
        <w:t>наша</w:t>
      </w:r>
      <w:r>
        <w:rPr>
          <w:spacing w:val="-3"/>
        </w:rPr>
        <w:t xml:space="preserve"> </w:t>
      </w:r>
      <w:r>
        <w:t>эра);</w:t>
      </w:r>
    </w:p>
    <w:p w:rsidR="00445417" w:rsidRDefault="00DD4AEC">
      <w:pPr>
        <w:pStyle w:val="a3"/>
        <w:tabs>
          <w:tab w:val="left" w:pos="2632"/>
          <w:tab w:val="left" w:pos="3353"/>
          <w:tab w:val="left" w:pos="4759"/>
          <w:tab w:val="left" w:pos="5864"/>
          <w:tab w:val="left" w:pos="6930"/>
          <w:tab w:val="left" w:pos="8116"/>
          <w:tab w:val="left" w:pos="8908"/>
          <w:tab w:val="left" w:pos="9389"/>
        </w:tabs>
        <w:spacing w:line="242" w:lineRule="auto"/>
        <w:ind w:right="1080"/>
        <w:jc w:val="left"/>
      </w:pPr>
      <w:r>
        <w:t>называть</w:t>
      </w:r>
      <w:r>
        <w:tab/>
        <w:t>даты</w:t>
      </w:r>
      <w:r>
        <w:tab/>
        <w:t>важнейших</w:t>
      </w:r>
      <w:r>
        <w:tab/>
        <w:t>событий</w:t>
      </w:r>
      <w:r>
        <w:tab/>
        <w:t>истории</w:t>
      </w:r>
      <w:r>
        <w:tab/>
        <w:t>Древнего</w:t>
      </w:r>
      <w:r>
        <w:tab/>
        <w:t>мира,</w:t>
      </w:r>
      <w:r>
        <w:tab/>
        <w:t>по</w:t>
      </w:r>
      <w:r>
        <w:tab/>
      </w:r>
      <w:r>
        <w:rPr>
          <w:spacing w:val="-2"/>
        </w:rPr>
        <w:t>дате</w:t>
      </w:r>
      <w:r>
        <w:rPr>
          <w:spacing w:val="-57"/>
        </w:rPr>
        <w:t xml:space="preserve"> </w:t>
      </w:r>
      <w:r>
        <w:t>устанавливать</w:t>
      </w:r>
      <w:r>
        <w:rPr>
          <w:spacing w:val="4"/>
        </w:rPr>
        <w:t xml:space="preserve"> </w:t>
      </w:r>
      <w:r>
        <w:t>принадлежность события</w:t>
      </w:r>
      <w:r>
        <w:rPr>
          <w:spacing w:val="-2"/>
        </w:rPr>
        <w:t xml:space="preserve"> </w:t>
      </w:r>
      <w:r>
        <w:t>к</w:t>
      </w:r>
      <w:r>
        <w:rPr>
          <w:spacing w:val="-5"/>
        </w:rPr>
        <w:t xml:space="preserve"> </w:t>
      </w:r>
      <w:r>
        <w:t>веку,</w:t>
      </w:r>
      <w:r>
        <w:rPr>
          <w:spacing w:val="19"/>
        </w:rPr>
        <w:t xml:space="preserve"> </w:t>
      </w:r>
      <w:r>
        <w:t>тысячелетию;</w:t>
      </w:r>
    </w:p>
    <w:p w:rsidR="00445417" w:rsidRDefault="00DD4AEC">
      <w:pPr>
        <w:pStyle w:val="a3"/>
        <w:spacing w:line="242" w:lineRule="auto"/>
        <w:ind w:right="1339"/>
        <w:jc w:val="left"/>
      </w:pPr>
      <w:r>
        <w:t>определять</w:t>
      </w:r>
      <w:r>
        <w:rPr>
          <w:spacing w:val="28"/>
        </w:rPr>
        <w:t xml:space="preserve"> </w:t>
      </w:r>
      <w:r>
        <w:t>длительность</w:t>
      </w:r>
      <w:r>
        <w:rPr>
          <w:spacing w:val="28"/>
        </w:rPr>
        <w:t xml:space="preserve"> </w:t>
      </w:r>
      <w:r>
        <w:t>и</w:t>
      </w:r>
      <w:r>
        <w:rPr>
          <w:spacing w:val="23"/>
        </w:rPr>
        <w:t xml:space="preserve"> </w:t>
      </w:r>
      <w:r>
        <w:t>последовательность</w:t>
      </w:r>
      <w:r>
        <w:rPr>
          <w:spacing w:val="33"/>
        </w:rPr>
        <w:t xml:space="preserve"> </w:t>
      </w:r>
      <w:r>
        <w:t>событий,</w:t>
      </w:r>
      <w:r>
        <w:rPr>
          <w:spacing w:val="25"/>
        </w:rPr>
        <w:t xml:space="preserve"> </w:t>
      </w:r>
      <w:r>
        <w:t>периодов</w:t>
      </w:r>
      <w:r>
        <w:rPr>
          <w:spacing w:val="28"/>
        </w:rPr>
        <w:t xml:space="preserve"> </w:t>
      </w:r>
      <w:r>
        <w:t>истории</w:t>
      </w:r>
      <w:r>
        <w:rPr>
          <w:spacing w:val="-57"/>
        </w:rPr>
        <w:t xml:space="preserve"> </w:t>
      </w:r>
      <w:r>
        <w:t>Древнего</w:t>
      </w:r>
      <w:r>
        <w:rPr>
          <w:spacing w:val="7"/>
        </w:rPr>
        <w:t xml:space="preserve"> </w:t>
      </w:r>
      <w:r>
        <w:t>мира,</w:t>
      </w:r>
      <w:r>
        <w:rPr>
          <w:spacing w:val="-1"/>
        </w:rPr>
        <w:t xml:space="preserve"> </w:t>
      </w:r>
      <w:r>
        <w:t>вести</w:t>
      </w:r>
      <w:r>
        <w:rPr>
          <w:spacing w:val="-1"/>
        </w:rPr>
        <w:t xml:space="preserve"> </w:t>
      </w:r>
      <w:r>
        <w:t>счёт</w:t>
      </w:r>
      <w:r>
        <w:rPr>
          <w:spacing w:val="2"/>
        </w:rPr>
        <w:t xml:space="preserve"> </w:t>
      </w:r>
      <w:r>
        <w:t>лет</w:t>
      </w:r>
      <w:r>
        <w:rPr>
          <w:spacing w:val="3"/>
        </w:rPr>
        <w:t xml:space="preserve"> </w:t>
      </w:r>
      <w:r>
        <w:t>до</w:t>
      </w:r>
      <w:r>
        <w:rPr>
          <w:spacing w:val="11"/>
        </w:rPr>
        <w:t xml:space="preserve"> </w:t>
      </w:r>
      <w:r>
        <w:t>нашей</w:t>
      </w:r>
      <w:r>
        <w:rPr>
          <w:spacing w:val="4"/>
        </w:rPr>
        <w:t xml:space="preserve"> </w:t>
      </w:r>
      <w:r>
        <w:t>эры</w:t>
      </w:r>
      <w:r>
        <w:rPr>
          <w:spacing w:val="-2"/>
        </w:rPr>
        <w:t xml:space="preserve"> </w:t>
      </w:r>
      <w:r>
        <w:t>и</w:t>
      </w:r>
      <w:r>
        <w:rPr>
          <w:spacing w:val="-11"/>
        </w:rPr>
        <w:t xml:space="preserve"> </w:t>
      </w:r>
      <w:r>
        <w:t>нашей</w:t>
      </w:r>
      <w:r>
        <w:rPr>
          <w:spacing w:val="3"/>
        </w:rPr>
        <w:t xml:space="preserve"> </w:t>
      </w:r>
      <w:r>
        <w:t>эры.</w:t>
      </w:r>
    </w:p>
    <w:p w:rsidR="00445417" w:rsidRDefault="00DD4AEC">
      <w:pPr>
        <w:pStyle w:val="a3"/>
        <w:spacing w:line="267"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37" w:lineRule="auto"/>
        <w:ind w:right="1070"/>
        <w:jc w:val="left"/>
      </w:pPr>
      <w:r>
        <w:t>указывать</w:t>
      </w:r>
      <w:r>
        <w:rPr>
          <w:spacing w:val="1"/>
        </w:rPr>
        <w:t xml:space="preserve"> </w:t>
      </w:r>
      <w:r>
        <w:t>(называть)</w:t>
      </w:r>
      <w:r>
        <w:rPr>
          <w:spacing w:val="-1"/>
        </w:rPr>
        <w:t xml:space="preserve"> </w:t>
      </w:r>
      <w:r>
        <w:t>место,</w:t>
      </w:r>
      <w:r>
        <w:rPr>
          <w:spacing w:val="-2"/>
        </w:rPr>
        <w:t xml:space="preserve"> </w:t>
      </w:r>
      <w:r>
        <w:t>обстоятельства,</w:t>
      </w:r>
      <w:r>
        <w:rPr>
          <w:spacing w:val="3"/>
        </w:rPr>
        <w:t xml:space="preserve"> </w:t>
      </w:r>
      <w:r>
        <w:t>участников,</w:t>
      </w:r>
      <w:r>
        <w:rPr>
          <w:spacing w:val="4"/>
        </w:rPr>
        <w:t xml:space="preserve"> </w:t>
      </w:r>
      <w:r>
        <w:t>результаты</w:t>
      </w:r>
      <w:r>
        <w:rPr>
          <w:spacing w:val="2"/>
        </w:rPr>
        <w:t xml:space="preserve"> </w:t>
      </w:r>
      <w:r>
        <w:t>важнейших</w:t>
      </w:r>
      <w:r>
        <w:rPr>
          <w:spacing w:val="-57"/>
        </w:rPr>
        <w:t xml:space="preserve"> </w:t>
      </w:r>
      <w:r>
        <w:t>событий</w:t>
      </w:r>
      <w:r>
        <w:rPr>
          <w:spacing w:val="-6"/>
        </w:rPr>
        <w:t xml:space="preserve"> </w:t>
      </w:r>
      <w:r>
        <w:t>истории</w:t>
      </w:r>
      <w:r>
        <w:rPr>
          <w:spacing w:val="4"/>
        </w:rPr>
        <w:t xml:space="preserve"> </w:t>
      </w:r>
      <w:r>
        <w:t>Древнего</w:t>
      </w:r>
      <w:r>
        <w:rPr>
          <w:spacing w:val="8"/>
        </w:rPr>
        <w:t xml:space="preserve"> </w:t>
      </w:r>
      <w:r>
        <w:t>мира;</w:t>
      </w:r>
    </w:p>
    <w:p w:rsidR="00445417" w:rsidRDefault="00DD4AEC">
      <w:pPr>
        <w:pStyle w:val="a3"/>
        <w:spacing w:line="237" w:lineRule="auto"/>
        <w:ind w:left="1470" w:right="2785" w:firstLine="0"/>
        <w:jc w:val="left"/>
      </w:pPr>
      <w:r>
        <w:rPr>
          <w:spacing w:val="-1"/>
        </w:rPr>
        <w:t xml:space="preserve">группировать, систематизировать факты по </w:t>
      </w:r>
      <w:r>
        <w:t>заданному признаку.</w:t>
      </w:r>
      <w:r>
        <w:rPr>
          <w:spacing w:val="-57"/>
        </w:rPr>
        <w:t xml:space="preserve"> </w:t>
      </w:r>
      <w:r>
        <w:t>Работа с</w:t>
      </w:r>
      <w:r>
        <w:rPr>
          <w:spacing w:val="-3"/>
        </w:rPr>
        <w:t xml:space="preserve"> </w:t>
      </w:r>
      <w:r>
        <w:t>исторической картой:</w:t>
      </w:r>
    </w:p>
    <w:p w:rsidR="00445417" w:rsidRDefault="00DD4AEC">
      <w:pPr>
        <w:pStyle w:val="a3"/>
        <w:ind w:right="106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 используя</w:t>
      </w:r>
      <w:r>
        <w:rPr>
          <w:spacing w:val="3"/>
        </w:rPr>
        <w:t xml:space="preserve"> </w:t>
      </w:r>
      <w:r>
        <w:t>легенду</w:t>
      </w:r>
      <w:r>
        <w:rPr>
          <w:spacing w:val="-6"/>
        </w:rPr>
        <w:t xml:space="preserve"> </w:t>
      </w:r>
      <w:r>
        <w:t>карты;</w:t>
      </w:r>
    </w:p>
    <w:p w:rsidR="00445417" w:rsidRDefault="00DD4AEC">
      <w:pPr>
        <w:pStyle w:val="a3"/>
        <w:spacing w:line="237" w:lineRule="auto"/>
        <w:ind w:right="1070"/>
      </w:pPr>
      <w:r>
        <w:t>устанавливать</w:t>
      </w:r>
      <w:r>
        <w:rPr>
          <w:spacing w:val="1"/>
        </w:rPr>
        <w:t xml:space="preserve"> </w:t>
      </w:r>
      <w:r>
        <w:t>на основе 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3"/>
        </w:rPr>
        <w:t xml:space="preserve"> </w:t>
      </w:r>
      <w:r>
        <w:t>обитания</w:t>
      </w:r>
      <w:r>
        <w:rPr>
          <w:spacing w:val="-2"/>
        </w:rPr>
        <w:t xml:space="preserve"> </w:t>
      </w:r>
      <w:r>
        <w:t>людей</w:t>
      </w:r>
      <w:r>
        <w:rPr>
          <w:spacing w:val="3"/>
        </w:rPr>
        <w:t xml:space="preserve"> </w:t>
      </w:r>
      <w:r>
        <w:t>и</w:t>
      </w:r>
      <w:r>
        <w:rPr>
          <w:spacing w:val="-1"/>
        </w:rPr>
        <w:t xml:space="preserve"> </w:t>
      </w:r>
      <w:r>
        <w:t>их</w:t>
      </w:r>
      <w:r>
        <w:rPr>
          <w:spacing w:val="-8"/>
        </w:rPr>
        <w:t xml:space="preserve"> </w:t>
      </w:r>
      <w:r>
        <w:t>занятиями.</w:t>
      </w:r>
    </w:p>
    <w:p w:rsidR="00445417" w:rsidRDefault="00DD4AEC">
      <w:pPr>
        <w:pStyle w:val="a3"/>
        <w:spacing w:before="8" w:line="275"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spacing w:line="242" w:lineRule="auto"/>
        <w:ind w:right="1081"/>
      </w:pPr>
      <w:r>
        <w:t>называть и различать основные типы исторических источников (письменные,</w:t>
      </w:r>
      <w:r>
        <w:rPr>
          <w:spacing w:val="1"/>
        </w:rPr>
        <w:t xml:space="preserve"> </w:t>
      </w:r>
      <w:r>
        <w:t>визуальные,</w:t>
      </w:r>
      <w:r>
        <w:rPr>
          <w:spacing w:val="5"/>
        </w:rPr>
        <w:t xml:space="preserve"> </w:t>
      </w:r>
      <w:r>
        <w:t>вещественные),</w:t>
      </w:r>
      <w:r>
        <w:rPr>
          <w:spacing w:val="4"/>
        </w:rPr>
        <w:t xml:space="preserve"> </w:t>
      </w:r>
      <w:r>
        <w:t>приводить</w:t>
      </w:r>
      <w:r>
        <w:rPr>
          <w:spacing w:val="-1"/>
        </w:rPr>
        <w:t xml:space="preserve"> </w:t>
      </w:r>
      <w:r>
        <w:t>примеры</w:t>
      </w:r>
      <w:r>
        <w:rPr>
          <w:spacing w:val="3"/>
        </w:rPr>
        <w:t xml:space="preserve"> </w:t>
      </w:r>
      <w:r>
        <w:t>источников</w:t>
      </w:r>
      <w:r>
        <w:rPr>
          <w:spacing w:val="4"/>
        </w:rPr>
        <w:t xml:space="preserve"> </w:t>
      </w:r>
      <w:r>
        <w:t>разных</w:t>
      </w:r>
      <w:r>
        <w:rPr>
          <w:spacing w:val="-8"/>
        </w:rPr>
        <w:t xml:space="preserve"> </w:t>
      </w:r>
      <w:r>
        <w:t>типов;</w:t>
      </w:r>
    </w:p>
    <w:p w:rsidR="00445417" w:rsidRDefault="00DD4AEC">
      <w:pPr>
        <w:pStyle w:val="a3"/>
        <w:spacing w:line="232" w:lineRule="auto"/>
        <w:ind w:right="1053"/>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3"/>
        </w:rPr>
        <w:t xml:space="preserve"> </w:t>
      </w:r>
      <w:r>
        <w:t>приводить</w:t>
      </w:r>
      <w:r>
        <w:rPr>
          <w:spacing w:val="4"/>
        </w:rPr>
        <w:t xml:space="preserve"> </w:t>
      </w:r>
      <w:r>
        <w:t>примеры;</w:t>
      </w:r>
    </w:p>
    <w:p w:rsidR="00445417" w:rsidRDefault="00DD4AEC">
      <w:pPr>
        <w:pStyle w:val="a3"/>
        <w:spacing w:before="1"/>
        <w:ind w:right="1058"/>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rsidR="00445417" w:rsidRDefault="00DD4AEC">
      <w:pPr>
        <w:pStyle w:val="a3"/>
        <w:ind w:left="1470" w:firstLine="0"/>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spacing w:before="7" w:line="272" w:lineRule="exact"/>
        <w:ind w:left="1470" w:firstLine="0"/>
      </w:pPr>
      <w:r>
        <w:t>характеризовать</w:t>
      </w:r>
      <w:r>
        <w:rPr>
          <w:spacing w:val="-8"/>
        </w:rPr>
        <w:t xml:space="preserve"> </w:t>
      </w:r>
      <w:r>
        <w:t>условия</w:t>
      </w:r>
      <w:r>
        <w:rPr>
          <w:spacing w:val="-6"/>
        </w:rPr>
        <w:t xml:space="preserve"> </w:t>
      </w:r>
      <w:r>
        <w:t>жизни</w:t>
      </w:r>
      <w:r>
        <w:rPr>
          <w:spacing w:val="-4"/>
        </w:rPr>
        <w:t xml:space="preserve"> </w:t>
      </w:r>
      <w:r>
        <w:t>людей</w:t>
      </w:r>
      <w:r>
        <w:rPr>
          <w:spacing w:val="-1"/>
        </w:rPr>
        <w:t xml:space="preserve"> </w:t>
      </w:r>
      <w:r>
        <w:t>в</w:t>
      </w:r>
      <w:r>
        <w:rPr>
          <w:spacing w:val="-9"/>
        </w:rPr>
        <w:t xml:space="preserve"> </w:t>
      </w:r>
      <w:r>
        <w:t>древности;</w:t>
      </w:r>
    </w:p>
    <w:p w:rsidR="00445417" w:rsidRDefault="00DD4AEC">
      <w:pPr>
        <w:pStyle w:val="a3"/>
        <w:spacing w:line="249" w:lineRule="auto"/>
        <w:ind w:left="1470" w:right="1068" w:firstLine="0"/>
      </w:pPr>
      <w:r>
        <w:t>рассказывать</w:t>
      </w:r>
      <w:r>
        <w:rPr>
          <w:spacing w:val="1"/>
        </w:rPr>
        <w:t xml:space="preserve"> </w:t>
      </w:r>
      <w:r>
        <w:t>о</w:t>
      </w:r>
      <w:r>
        <w:rPr>
          <w:spacing w:val="1"/>
        </w:rPr>
        <w:t xml:space="preserve"> </w:t>
      </w:r>
      <w:r>
        <w:t>значительных</w:t>
      </w:r>
      <w:r>
        <w:rPr>
          <w:spacing w:val="1"/>
        </w:rPr>
        <w:t xml:space="preserve"> </w:t>
      </w:r>
      <w:r>
        <w:t>событиях</w:t>
      </w:r>
      <w:r>
        <w:rPr>
          <w:spacing w:val="1"/>
        </w:rPr>
        <w:t xml:space="preserve"> </w:t>
      </w:r>
      <w:r>
        <w:t>древней</w:t>
      </w:r>
      <w:r>
        <w:rPr>
          <w:spacing w:val="1"/>
        </w:rPr>
        <w:t xml:space="preserve"> </w:t>
      </w:r>
      <w:r>
        <w:t>истории,</w:t>
      </w:r>
      <w:r>
        <w:rPr>
          <w:spacing w:val="1"/>
        </w:rPr>
        <w:t xml:space="preserve"> </w:t>
      </w:r>
      <w:r>
        <w:t>их</w:t>
      </w:r>
      <w:r>
        <w:rPr>
          <w:spacing w:val="1"/>
        </w:rPr>
        <w:t xml:space="preserve"> </w:t>
      </w:r>
      <w:r>
        <w:t>участниках;</w:t>
      </w:r>
      <w:r>
        <w:rPr>
          <w:spacing w:val="-57"/>
        </w:rPr>
        <w:t xml:space="preserve"> </w:t>
      </w:r>
      <w:r>
        <w:rPr>
          <w:position w:val="1"/>
        </w:rPr>
        <w:t>рассказывать</w:t>
      </w:r>
      <w:r>
        <w:rPr>
          <w:spacing w:val="-7"/>
          <w:position w:val="1"/>
        </w:rPr>
        <w:t xml:space="preserve"> </w:t>
      </w:r>
      <w:r>
        <w:rPr>
          <w:position w:val="1"/>
        </w:rPr>
        <w:t>об</w:t>
      </w:r>
      <w:r>
        <w:rPr>
          <w:spacing w:val="-7"/>
          <w:position w:val="1"/>
        </w:rPr>
        <w:t xml:space="preserve"> </w:t>
      </w:r>
      <w:r>
        <w:rPr>
          <w:position w:val="1"/>
        </w:rPr>
        <w:t>исторических</w:t>
      </w:r>
      <w:r>
        <w:rPr>
          <w:spacing w:val="-8"/>
          <w:position w:val="1"/>
        </w:rPr>
        <w:t xml:space="preserve"> </w:t>
      </w:r>
      <w:r>
        <w:rPr>
          <w:position w:val="1"/>
        </w:rPr>
        <w:t>личностях</w:t>
      </w:r>
      <w:r>
        <w:rPr>
          <w:spacing w:val="-7"/>
          <w:position w:val="1"/>
        </w:rPr>
        <w:t xml:space="preserve"> </w:t>
      </w:r>
      <w:r>
        <w:rPr>
          <w:position w:val="1"/>
        </w:rPr>
        <w:t>Древнего</w:t>
      </w:r>
      <w:r>
        <w:rPr>
          <w:spacing w:val="5"/>
          <w:position w:val="1"/>
        </w:rPr>
        <w:t xml:space="preserve"> </w:t>
      </w:r>
      <w:r>
        <w:rPr>
          <w:position w:val="1"/>
        </w:rPr>
        <w:t xml:space="preserve">мира </w:t>
      </w:r>
      <w:r>
        <w:t>(</w:t>
      </w:r>
      <w:r>
        <w:rPr>
          <w:position w:val="1"/>
        </w:rPr>
        <w:t>ключевых</w:t>
      </w:r>
      <w:r>
        <w:rPr>
          <w:spacing w:val="-9"/>
          <w:position w:val="1"/>
        </w:rPr>
        <w:t xml:space="preserve"> </w:t>
      </w:r>
      <w:r>
        <w:rPr>
          <w:position w:val="1"/>
        </w:rPr>
        <w:t>моментах</w:t>
      </w:r>
      <w:r>
        <w:rPr>
          <w:spacing w:val="-9"/>
          <w:position w:val="1"/>
        </w:rPr>
        <w:t xml:space="preserve"> </w:t>
      </w:r>
      <w:r>
        <w:rPr>
          <w:position w:val="1"/>
        </w:rPr>
        <w:t>их</w:t>
      </w:r>
    </w:p>
    <w:p w:rsidR="00445417" w:rsidRDefault="00445417">
      <w:pPr>
        <w:spacing w:line="249"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биографии,</w:t>
      </w:r>
      <w:r>
        <w:rPr>
          <w:spacing w:val="1"/>
        </w:rPr>
        <w:t xml:space="preserve"> </w:t>
      </w:r>
      <w:r>
        <w:t>роли</w:t>
      </w:r>
      <w:r>
        <w:rPr>
          <w:spacing w:val="-6"/>
        </w:rPr>
        <w:t xml:space="preserve"> </w:t>
      </w:r>
      <w:r>
        <w:t>в</w:t>
      </w:r>
      <w:r>
        <w:rPr>
          <w:spacing w:val="-10"/>
        </w:rPr>
        <w:t xml:space="preserve"> </w:t>
      </w:r>
      <w:r>
        <w:t>исторических</w:t>
      </w:r>
      <w:r>
        <w:rPr>
          <w:spacing w:val="-10"/>
        </w:rPr>
        <w:t xml:space="preserve"> </w:t>
      </w:r>
      <w:r>
        <w:t>событиях);</w:t>
      </w:r>
    </w:p>
    <w:p w:rsidR="00445417" w:rsidRDefault="00DD4AEC">
      <w:pPr>
        <w:pStyle w:val="a3"/>
        <w:tabs>
          <w:tab w:val="left" w:pos="2349"/>
          <w:tab w:val="left" w:pos="3348"/>
          <w:tab w:val="left" w:pos="4510"/>
          <w:tab w:val="left" w:pos="5936"/>
          <w:tab w:val="left" w:pos="7117"/>
          <w:tab w:val="left" w:pos="7928"/>
          <w:tab w:val="left" w:pos="9705"/>
        </w:tabs>
        <w:spacing w:before="5" w:line="237" w:lineRule="auto"/>
        <w:ind w:right="1072"/>
        <w:jc w:val="left"/>
      </w:pPr>
      <w:r>
        <w:t>давать</w:t>
      </w:r>
      <w:r>
        <w:tab/>
        <w:t>краткое</w:t>
      </w:r>
      <w:r>
        <w:tab/>
        <w:t>описание</w:t>
      </w:r>
      <w:r>
        <w:tab/>
        <w:t>памятников</w:t>
      </w:r>
      <w:r>
        <w:tab/>
        <w:t>культуры</w:t>
      </w:r>
      <w:r>
        <w:tab/>
        <w:t>эпохи</w:t>
      </w:r>
      <w:r>
        <w:tab/>
        <w:t>первобытности</w:t>
      </w:r>
      <w:r>
        <w:tab/>
      </w:r>
      <w:r>
        <w:rPr>
          <w:spacing w:val="-3"/>
        </w:rPr>
        <w:t>и</w:t>
      </w:r>
      <w:r>
        <w:rPr>
          <w:spacing w:val="-57"/>
        </w:rPr>
        <w:t xml:space="preserve"> </w:t>
      </w:r>
      <w:r>
        <w:t>древнейших</w:t>
      </w:r>
      <w:r>
        <w:rPr>
          <w:spacing w:val="-7"/>
        </w:rPr>
        <w:t xml:space="preserve"> </w:t>
      </w:r>
      <w:r>
        <w:t>цивилизаций.</w:t>
      </w:r>
    </w:p>
    <w:p w:rsidR="00445417" w:rsidRDefault="00DD4AEC">
      <w:pPr>
        <w:pStyle w:val="a3"/>
        <w:spacing w:before="3" w:line="275" w:lineRule="exact"/>
        <w:ind w:left="1470" w:firstLine="0"/>
        <w:jc w:val="left"/>
      </w:pPr>
      <w:r>
        <w:t>Анализ,</w:t>
      </w:r>
      <w:r>
        <w:rPr>
          <w:spacing w:val="-9"/>
        </w:rPr>
        <w:t xml:space="preserve"> </w:t>
      </w:r>
      <w:r>
        <w:t>объяснение</w:t>
      </w:r>
      <w:r>
        <w:rPr>
          <w:spacing w:val="-7"/>
        </w:rPr>
        <w:t xml:space="preserve"> </w:t>
      </w:r>
      <w:r>
        <w:t>исторических</w:t>
      </w:r>
      <w:r>
        <w:rPr>
          <w:spacing w:val="-11"/>
        </w:rPr>
        <w:t xml:space="preserve"> </w:t>
      </w:r>
      <w:r>
        <w:t>событий,</w:t>
      </w:r>
      <w:r>
        <w:rPr>
          <w:spacing w:val="-4"/>
        </w:rPr>
        <w:t xml:space="preserve"> </w:t>
      </w:r>
      <w:r>
        <w:t>явлений:</w:t>
      </w:r>
    </w:p>
    <w:p w:rsidR="00445417" w:rsidRDefault="00DD4AEC">
      <w:pPr>
        <w:pStyle w:val="a3"/>
        <w:spacing w:line="242" w:lineRule="auto"/>
        <w:ind w:right="1070"/>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8"/>
        </w:rPr>
        <w:t xml:space="preserve"> </w:t>
      </w:r>
      <w:r>
        <w:t>устройства</w:t>
      </w:r>
      <w:r>
        <w:rPr>
          <w:spacing w:val="-2"/>
        </w:rPr>
        <w:t xml:space="preserve"> </w:t>
      </w:r>
      <w:r>
        <w:t>древних</w:t>
      </w:r>
      <w:r>
        <w:rPr>
          <w:spacing w:val="-11"/>
        </w:rPr>
        <w:t xml:space="preserve"> </w:t>
      </w:r>
      <w:r>
        <w:t>обществ,</w:t>
      </w:r>
      <w:r>
        <w:rPr>
          <w:spacing w:val="-57"/>
        </w:rPr>
        <w:t xml:space="preserve"> </w:t>
      </w:r>
      <w:r>
        <w:rPr>
          <w:spacing w:val="-1"/>
        </w:rPr>
        <w:t>положения</w:t>
      </w:r>
      <w:r>
        <w:rPr>
          <w:spacing w:val="-16"/>
        </w:rPr>
        <w:t xml:space="preserve"> </w:t>
      </w:r>
      <w:r>
        <w:rPr>
          <w:spacing w:val="-1"/>
        </w:rPr>
        <w:t>основных</w:t>
      </w:r>
      <w:r>
        <w:rPr>
          <w:spacing w:val="-6"/>
        </w:rPr>
        <w:t xml:space="preserve"> </w:t>
      </w:r>
      <w:r>
        <w:rPr>
          <w:spacing w:val="-1"/>
        </w:rPr>
        <w:t>групп</w:t>
      </w:r>
      <w:r>
        <w:rPr>
          <w:spacing w:val="4"/>
        </w:rPr>
        <w:t xml:space="preserve"> </w:t>
      </w:r>
      <w:r>
        <w:rPr>
          <w:spacing w:val="-1"/>
        </w:rPr>
        <w:t>населения,</w:t>
      </w:r>
      <w:r>
        <w:rPr>
          <w:spacing w:val="6"/>
        </w:rPr>
        <w:t xml:space="preserve"> </w:t>
      </w:r>
      <w:r>
        <w:t>религиозных</w:t>
      </w:r>
      <w:r>
        <w:rPr>
          <w:spacing w:val="-6"/>
        </w:rPr>
        <w:t xml:space="preserve"> </w:t>
      </w:r>
      <w:r>
        <w:t>верований</w:t>
      </w:r>
      <w:r>
        <w:rPr>
          <w:spacing w:val="5"/>
        </w:rPr>
        <w:t xml:space="preserve"> </w:t>
      </w:r>
      <w:r>
        <w:t>людей</w:t>
      </w:r>
      <w:r>
        <w:rPr>
          <w:spacing w:val="4"/>
        </w:rPr>
        <w:t xml:space="preserve"> </w:t>
      </w:r>
      <w:r>
        <w:t>в</w:t>
      </w:r>
      <w:r>
        <w:rPr>
          <w:spacing w:val="-1"/>
        </w:rPr>
        <w:t xml:space="preserve"> </w:t>
      </w:r>
      <w:r>
        <w:t>древности;</w:t>
      </w:r>
    </w:p>
    <w:p w:rsidR="00445417" w:rsidRDefault="00DD4AEC">
      <w:pPr>
        <w:pStyle w:val="a3"/>
        <w:ind w:left="1470" w:right="1918"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9"/>
        </w:rPr>
        <w:t xml:space="preserve"> </w:t>
      </w:r>
      <w:r>
        <w:t>причины</w:t>
      </w:r>
      <w:r>
        <w:rPr>
          <w:spacing w:val="-7"/>
        </w:rPr>
        <w:t xml:space="preserve"> </w:t>
      </w:r>
      <w:r>
        <w:t>и</w:t>
      </w:r>
      <w:r>
        <w:rPr>
          <w:spacing w:val="-1"/>
        </w:rPr>
        <w:t xml:space="preserve"> </w:t>
      </w:r>
      <w:r>
        <w:t>следствия</w:t>
      </w:r>
      <w:r>
        <w:rPr>
          <w:spacing w:val="-15"/>
        </w:rPr>
        <w:t xml:space="preserve"> </w:t>
      </w:r>
      <w:r>
        <w:t>важнейших</w:t>
      </w:r>
      <w:r>
        <w:rPr>
          <w:spacing w:val="-9"/>
        </w:rPr>
        <w:t xml:space="preserve"> </w:t>
      </w:r>
      <w:r>
        <w:t>событий</w:t>
      </w:r>
      <w:r>
        <w:rPr>
          <w:spacing w:val="-3"/>
        </w:rPr>
        <w:t xml:space="preserve"> </w:t>
      </w:r>
      <w:r>
        <w:t>древней</w:t>
      </w:r>
      <w:r>
        <w:rPr>
          <w:spacing w:val="-10"/>
        </w:rPr>
        <w:t xml:space="preserve"> </w:t>
      </w:r>
      <w:r>
        <w:t>истории.</w:t>
      </w:r>
    </w:p>
    <w:p w:rsidR="00445417" w:rsidRDefault="00DD4AEC">
      <w:pPr>
        <w:pStyle w:val="a3"/>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before="4" w:line="232" w:lineRule="auto"/>
        <w:ind w:right="1070"/>
      </w:pPr>
      <w:r>
        <w:t>излагать оценки наиболее значительных событий и личностей древней истории,</w:t>
      </w:r>
      <w:r>
        <w:rPr>
          <w:spacing w:val="1"/>
        </w:rPr>
        <w:t xml:space="preserve"> </w:t>
      </w:r>
      <w:r>
        <w:t>приводимые</w:t>
      </w:r>
      <w:r>
        <w:rPr>
          <w:spacing w:val="-7"/>
        </w:rPr>
        <w:t xml:space="preserve"> </w:t>
      </w:r>
      <w:r>
        <w:t>в</w:t>
      </w:r>
      <w:r>
        <w:rPr>
          <w:spacing w:val="-1"/>
        </w:rPr>
        <w:t xml:space="preserve"> </w:t>
      </w:r>
      <w:r>
        <w:t>учебной</w:t>
      </w:r>
      <w:r>
        <w:rPr>
          <w:spacing w:val="4"/>
        </w:rPr>
        <w:t xml:space="preserve"> </w:t>
      </w:r>
      <w:r>
        <w:t>литературе;</w:t>
      </w:r>
    </w:p>
    <w:p w:rsidR="00445417" w:rsidRDefault="00DD4AEC">
      <w:pPr>
        <w:pStyle w:val="a3"/>
        <w:spacing w:before="7" w:line="237" w:lineRule="auto"/>
        <w:ind w:right="1093"/>
      </w:pPr>
      <w:r>
        <w:t>высказывать на уровне эмоциональных оценок отношение к поступкам людей</w:t>
      </w:r>
      <w:r>
        <w:rPr>
          <w:spacing w:val="1"/>
        </w:rPr>
        <w:t xml:space="preserve"> </w:t>
      </w:r>
      <w:r>
        <w:t>прошлого,</w:t>
      </w:r>
      <w:r>
        <w:rPr>
          <w:spacing w:val="5"/>
        </w:rPr>
        <w:t xml:space="preserve"> </w:t>
      </w:r>
      <w:r>
        <w:t>к</w:t>
      </w:r>
      <w:r>
        <w:rPr>
          <w:spacing w:val="-4"/>
        </w:rPr>
        <w:t xml:space="preserve"> </w:t>
      </w:r>
      <w:r>
        <w:t>памятникам</w:t>
      </w:r>
      <w:r>
        <w:rPr>
          <w:spacing w:val="5"/>
        </w:rPr>
        <w:t xml:space="preserve"> </w:t>
      </w:r>
      <w:r>
        <w:t>культуры.</w:t>
      </w:r>
    </w:p>
    <w:p w:rsidR="00445417" w:rsidRDefault="00DD4AEC">
      <w:pPr>
        <w:pStyle w:val="a3"/>
        <w:spacing w:before="8" w:line="275"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42" w:lineRule="auto"/>
        <w:ind w:right="1070"/>
      </w:pPr>
      <w:r>
        <w:t>раскрывать значение памятников древней истории и культуры, необходимость</w:t>
      </w:r>
      <w:r>
        <w:rPr>
          <w:spacing w:val="1"/>
        </w:rPr>
        <w:t xml:space="preserve"> </w:t>
      </w:r>
      <w:r>
        <w:t>сохранения</w:t>
      </w:r>
      <w:r>
        <w:rPr>
          <w:spacing w:val="2"/>
        </w:rPr>
        <w:t xml:space="preserve"> </w:t>
      </w:r>
      <w:r>
        <w:t>их</w:t>
      </w:r>
      <w:r>
        <w:rPr>
          <w:spacing w:val="-7"/>
        </w:rPr>
        <w:t xml:space="preserve"> </w:t>
      </w:r>
      <w:r>
        <w:t>в</w:t>
      </w:r>
      <w:r>
        <w:rPr>
          <w:spacing w:val="9"/>
        </w:rPr>
        <w:t xml:space="preserve"> </w:t>
      </w:r>
      <w:r>
        <w:t>современном</w:t>
      </w:r>
      <w:r>
        <w:rPr>
          <w:spacing w:val="1"/>
        </w:rPr>
        <w:t xml:space="preserve"> </w:t>
      </w:r>
      <w:r>
        <w:t>мире;</w:t>
      </w:r>
    </w:p>
    <w:p w:rsidR="00445417" w:rsidRDefault="00DD4AEC">
      <w:pPr>
        <w:pStyle w:val="a3"/>
        <w:ind w:right="1065"/>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7"/>
        </w:rPr>
        <w:t xml:space="preserve"> </w:t>
      </w:r>
      <w:r>
        <w:t>альбома,</w:t>
      </w:r>
      <w:r>
        <w:rPr>
          <w:spacing w:val="1"/>
        </w:rPr>
        <w:t xml:space="preserve"> </w:t>
      </w:r>
      <w:r>
        <w:t>презентации.</w:t>
      </w:r>
    </w:p>
    <w:p w:rsidR="00445417" w:rsidRDefault="00DD4AEC">
      <w:pPr>
        <w:pStyle w:val="a3"/>
        <w:spacing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6</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4" w:line="232" w:lineRule="auto"/>
        <w:ind w:right="1060"/>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rPr>
          <w:spacing w:val="-1"/>
        </w:rPr>
        <w:t>принадлежность</w:t>
      </w:r>
      <w:r>
        <w:rPr>
          <w:spacing w:val="6"/>
        </w:rPr>
        <w:t xml:space="preserve"> </w:t>
      </w:r>
      <w:r>
        <w:rPr>
          <w:spacing w:val="-1"/>
        </w:rPr>
        <w:t>к</w:t>
      </w:r>
      <w:r>
        <w:rPr>
          <w:spacing w:val="-9"/>
        </w:rPr>
        <w:t xml:space="preserve"> </w:t>
      </w:r>
      <w:r>
        <w:rPr>
          <w:spacing w:val="-1"/>
        </w:rPr>
        <w:t>веку,</w:t>
      </w:r>
      <w:r>
        <w:rPr>
          <w:spacing w:val="10"/>
        </w:rPr>
        <w:t xml:space="preserve"> </w:t>
      </w:r>
      <w:r>
        <w:rPr>
          <w:spacing w:val="-1"/>
        </w:rPr>
        <w:t>историческому</w:t>
      </w:r>
      <w:r>
        <w:rPr>
          <w:spacing w:val="-16"/>
        </w:rPr>
        <w:t xml:space="preserve"> </w:t>
      </w:r>
      <w:r>
        <w:t>периоду;</w:t>
      </w:r>
    </w:p>
    <w:p w:rsidR="00445417" w:rsidRDefault="00DD4AEC">
      <w:pPr>
        <w:pStyle w:val="a3"/>
        <w:spacing w:before="5"/>
        <w:ind w:right="1060"/>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2"/>
        </w:rPr>
        <w:t xml:space="preserve"> </w:t>
      </w:r>
      <w:r>
        <w:t>государства);</w:t>
      </w:r>
    </w:p>
    <w:p w:rsidR="00445417" w:rsidRDefault="00DD4AEC">
      <w:pPr>
        <w:pStyle w:val="a3"/>
        <w:spacing w:before="8" w:line="242" w:lineRule="auto"/>
        <w:ind w:right="1073"/>
      </w:pPr>
      <w:r>
        <w:t>устанавливать длительность и синхронность событий истории Руси и всеобщей</w:t>
      </w:r>
      <w:r>
        <w:rPr>
          <w:spacing w:val="1"/>
        </w:rPr>
        <w:t xml:space="preserve"> </w:t>
      </w:r>
      <w:r>
        <w:t>истории.</w:t>
      </w:r>
    </w:p>
    <w:p w:rsidR="00445417" w:rsidRDefault="00DD4AEC">
      <w:pPr>
        <w:pStyle w:val="a3"/>
        <w:spacing w:line="267" w:lineRule="exact"/>
        <w:ind w:left="1470" w:firstLine="0"/>
      </w:pPr>
      <w:r>
        <w:t>Знание</w:t>
      </w:r>
      <w:r>
        <w:rPr>
          <w:spacing w:val="-2"/>
        </w:rPr>
        <w:t xml:space="preserve"> </w:t>
      </w:r>
      <w:r>
        <w:t>исторических</w:t>
      </w:r>
      <w:r>
        <w:rPr>
          <w:spacing w:val="-10"/>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37" w:lineRule="auto"/>
        <w:ind w:right="1067"/>
      </w:pPr>
      <w:r>
        <w:t>указывать (называть) место, обстоятельства, участников, результаты важнейших</w:t>
      </w:r>
      <w:r>
        <w:rPr>
          <w:spacing w:val="1"/>
        </w:rPr>
        <w:t xml:space="preserve"> </w:t>
      </w:r>
      <w:r>
        <w:rPr>
          <w:spacing w:val="-1"/>
        </w:rPr>
        <w:t>событий</w:t>
      </w:r>
      <w:r>
        <w:rPr>
          <w:spacing w:val="-15"/>
        </w:rPr>
        <w:t xml:space="preserve"> </w:t>
      </w:r>
      <w:r>
        <w:rPr>
          <w:spacing w:val="-1"/>
        </w:rPr>
        <w:t>отечественной</w:t>
      </w:r>
      <w:r>
        <w:t xml:space="preserve"> и</w:t>
      </w:r>
      <w:r>
        <w:rPr>
          <w:spacing w:val="-7"/>
        </w:rPr>
        <w:t xml:space="preserve"> </w:t>
      </w:r>
      <w:r>
        <w:t>всеобщей</w:t>
      </w:r>
      <w:r>
        <w:rPr>
          <w:spacing w:val="-5"/>
        </w:rPr>
        <w:t xml:space="preserve"> </w:t>
      </w:r>
      <w:r>
        <w:t>истории</w:t>
      </w:r>
      <w:r>
        <w:rPr>
          <w:spacing w:val="-1"/>
        </w:rPr>
        <w:t xml:space="preserve"> </w:t>
      </w:r>
      <w:r>
        <w:t>эпохи</w:t>
      </w:r>
      <w:r>
        <w:rPr>
          <w:spacing w:val="9"/>
        </w:rPr>
        <w:t xml:space="preserve"> </w:t>
      </w:r>
      <w:r>
        <w:t>Средневековья;</w:t>
      </w:r>
    </w:p>
    <w:p w:rsidR="00445417" w:rsidRDefault="00DD4AEC">
      <w:pPr>
        <w:pStyle w:val="a3"/>
        <w:spacing w:before="4" w:line="237" w:lineRule="auto"/>
        <w:ind w:right="1075"/>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7"/>
        </w:rPr>
        <w:t xml:space="preserve"> </w:t>
      </w:r>
      <w:r>
        <w:t>таблиц).</w:t>
      </w:r>
    </w:p>
    <w:p w:rsidR="00445417" w:rsidRDefault="00DD4AEC">
      <w:pPr>
        <w:pStyle w:val="a3"/>
        <w:spacing w:before="9" w:line="275"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spacing w:line="242" w:lineRule="auto"/>
        <w:ind w:right="105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60"/>
        </w:rPr>
        <w:t xml:space="preserve"> </w:t>
      </w:r>
      <w:r>
        <w:t>используя</w:t>
      </w:r>
      <w:r>
        <w:rPr>
          <w:spacing w:val="61"/>
        </w:rPr>
        <w:t xml:space="preserve"> </w:t>
      </w:r>
      <w:r>
        <w:t>легенду</w:t>
      </w:r>
      <w:r>
        <w:rPr>
          <w:spacing w:val="1"/>
        </w:rPr>
        <w:t xml:space="preserve"> </w:t>
      </w:r>
      <w:r>
        <w:rPr>
          <w:spacing w:val="-1"/>
        </w:rPr>
        <w:t>карты;</w:t>
      </w:r>
      <w:r>
        <w:rPr>
          <w:spacing w:val="-6"/>
        </w:rPr>
        <w:t xml:space="preserve"> </w:t>
      </w:r>
      <w:r>
        <w:t>давать</w:t>
      </w:r>
      <w:r>
        <w:rPr>
          <w:spacing w:val="9"/>
        </w:rPr>
        <w:t xml:space="preserve"> </w:t>
      </w:r>
      <w:r>
        <w:t>словесное</w:t>
      </w:r>
      <w:r>
        <w:rPr>
          <w:spacing w:val="-17"/>
        </w:rPr>
        <w:t xml:space="preserve"> </w:t>
      </w:r>
      <w:r>
        <w:t>описание</w:t>
      </w:r>
      <w:r>
        <w:rPr>
          <w:spacing w:val="-7"/>
        </w:rPr>
        <w:t xml:space="preserve"> </w:t>
      </w:r>
      <w:r>
        <w:t>их</w:t>
      </w:r>
      <w:r>
        <w:rPr>
          <w:spacing w:val="-7"/>
        </w:rPr>
        <w:t xml:space="preserve"> </w:t>
      </w:r>
      <w:r>
        <w:t>местоположения;</w:t>
      </w:r>
    </w:p>
    <w:p w:rsidR="00445417" w:rsidRDefault="00DD4AEC">
      <w:pPr>
        <w:pStyle w:val="a3"/>
        <w:ind w:right="106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1"/>
        </w:rPr>
        <w:t xml:space="preserve"> </w:t>
      </w:r>
      <w:r>
        <w:t>истории.</w:t>
      </w:r>
    </w:p>
    <w:p w:rsidR="00445417" w:rsidRDefault="00DD4AEC">
      <w:pPr>
        <w:pStyle w:val="a3"/>
        <w:spacing w:line="275"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59"/>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445417" w:rsidRDefault="00DD4AEC">
      <w:pPr>
        <w:pStyle w:val="a3"/>
        <w:spacing w:line="273" w:lineRule="exact"/>
        <w:ind w:left="1470" w:firstLine="0"/>
      </w:pPr>
      <w:r>
        <w:t>характеризовать</w:t>
      </w:r>
      <w:r>
        <w:rPr>
          <w:spacing w:val="-9"/>
        </w:rPr>
        <w:t xml:space="preserve"> </w:t>
      </w:r>
      <w:r>
        <w:t>авторство,</w:t>
      </w:r>
      <w:r>
        <w:rPr>
          <w:spacing w:val="-9"/>
        </w:rPr>
        <w:t xml:space="preserve"> </w:t>
      </w:r>
      <w:r>
        <w:t>время,</w:t>
      </w:r>
      <w:r>
        <w:rPr>
          <w:spacing w:val="-9"/>
        </w:rPr>
        <w:t xml:space="preserve"> </w:t>
      </w:r>
      <w:r>
        <w:t>место</w:t>
      </w:r>
      <w:r>
        <w:rPr>
          <w:spacing w:val="-2"/>
        </w:rPr>
        <w:t xml:space="preserve"> </w:t>
      </w:r>
      <w:r>
        <w:t>создания</w:t>
      </w:r>
      <w:r>
        <w:rPr>
          <w:spacing w:val="-6"/>
        </w:rPr>
        <w:t xml:space="preserve"> </w:t>
      </w:r>
      <w:r>
        <w:t>источника;</w:t>
      </w:r>
    </w:p>
    <w:p w:rsidR="00445417" w:rsidRDefault="00DD4AEC">
      <w:pPr>
        <w:pStyle w:val="a3"/>
        <w:ind w:right="1065"/>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rsidR="00445417" w:rsidRDefault="00DD4AEC">
      <w:pPr>
        <w:pStyle w:val="a3"/>
        <w:spacing w:line="242" w:lineRule="auto"/>
        <w:ind w:right="106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 образы;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2"/>
      </w:pPr>
      <w:r>
        <w:lastRenderedPageBreak/>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445417" w:rsidRDefault="00DD4AEC">
      <w:pPr>
        <w:pStyle w:val="a3"/>
        <w:spacing w:line="271" w:lineRule="exact"/>
        <w:ind w:left="1470" w:firstLine="0"/>
      </w:pPr>
      <w:r>
        <w:rPr>
          <w:spacing w:val="-1"/>
        </w:rPr>
        <w:t>Историческое</w:t>
      </w:r>
      <w:r>
        <w:rPr>
          <w:spacing w:val="-16"/>
        </w:rPr>
        <w:t xml:space="preserve"> </w:t>
      </w:r>
      <w:r>
        <w:rPr>
          <w:spacing w:val="-1"/>
        </w:rPr>
        <w:t>описание</w:t>
      </w:r>
      <w:r>
        <w:rPr>
          <w:spacing w:val="-2"/>
        </w:rPr>
        <w:t xml:space="preserve"> </w:t>
      </w:r>
      <w:r>
        <w:t>(реконструкция):</w:t>
      </w:r>
    </w:p>
    <w:p w:rsidR="00445417" w:rsidRDefault="00DD4AEC">
      <w:pPr>
        <w:pStyle w:val="a3"/>
        <w:spacing w:before="3"/>
        <w:ind w:right="1062"/>
      </w:pPr>
      <w:r>
        <w:t>рассказывать о ключевых событиях отечественной и всеобщей истории в эпоху</w:t>
      </w:r>
      <w:r>
        <w:rPr>
          <w:spacing w:val="1"/>
        </w:rPr>
        <w:t xml:space="preserve"> </w:t>
      </w:r>
      <w:r>
        <w:t>Средневековья,</w:t>
      </w:r>
      <w:r>
        <w:rPr>
          <w:spacing w:val="1"/>
        </w:rPr>
        <w:t xml:space="preserve"> </w:t>
      </w:r>
      <w:r>
        <w:t>их</w:t>
      </w:r>
      <w:r>
        <w:rPr>
          <w:spacing w:val="2"/>
        </w:rPr>
        <w:t xml:space="preserve"> </w:t>
      </w:r>
      <w:r>
        <w:t>участниках;</w:t>
      </w:r>
    </w:p>
    <w:p w:rsidR="00445417" w:rsidRDefault="00DD4AEC">
      <w:pPr>
        <w:pStyle w:val="a3"/>
        <w:spacing w:before="3" w:line="237" w:lineRule="auto"/>
        <w:ind w:right="1073"/>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9"/>
        </w:rPr>
        <w:t xml:space="preserve"> </w:t>
      </w:r>
      <w:r>
        <w:t>личные</w:t>
      </w:r>
      <w:r>
        <w:rPr>
          <w:spacing w:val="2"/>
        </w:rPr>
        <w:t xml:space="preserve"> </w:t>
      </w:r>
      <w:r>
        <w:t>качества,</w:t>
      </w:r>
      <w:r>
        <w:rPr>
          <w:spacing w:val="-4"/>
        </w:rPr>
        <w:t xml:space="preserve"> </w:t>
      </w:r>
      <w:r>
        <w:t>основные</w:t>
      </w:r>
      <w:r>
        <w:rPr>
          <w:spacing w:val="1"/>
        </w:rPr>
        <w:t xml:space="preserve"> </w:t>
      </w:r>
      <w:r>
        <w:t>деяния);</w:t>
      </w:r>
    </w:p>
    <w:p w:rsidR="00445417" w:rsidRDefault="00DD4AEC">
      <w:pPr>
        <w:pStyle w:val="a3"/>
        <w:spacing w:before="8" w:line="242" w:lineRule="auto"/>
        <w:ind w:right="1063"/>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7"/>
        </w:rPr>
        <w:t xml:space="preserve"> </w:t>
      </w:r>
      <w:r>
        <w:t>на</w:t>
      </w:r>
      <w:r>
        <w:rPr>
          <w:spacing w:val="1"/>
        </w:rPr>
        <w:t xml:space="preserve"> </w:t>
      </w:r>
      <w:r>
        <w:t>Руси</w:t>
      </w:r>
      <w:r>
        <w:rPr>
          <w:spacing w:val="8"/>
        </w:rPr>
        <w:t xml:space="preserve"> </w:t>
      </w:r>
      <w:r>
        <w:t>и</w:t>
      </w:r>
      <w:r>
        <w:rPr>
          <w:spacing w:val="8"/>
        </w:rPr>
        <w:t xml:space="preserve"> </w:t>
      </w:r>
      <w:r>
        <w:t>в</w:t>
      </w:r>
      <w:r>
        <w:rPr>
          <w:spacing w:val="-1"/>
        </w:rPr>
        <w:t xml:space="preserve"> </w:t>
      </w:r>
      <w:r>
        <w:t>других</w:t>
      </w:r>
      <w:r>
        <w:rPr>
          <w:spacing w:val="-8"/>
        </w:rPr>
        <w:t xml:space="preserve"> </w:t>
      </w:r>
      <w:r>
        <w:t>странах;</w:t>
      </w:r>
    </w:p>
    <w:p w:rsidR="00445417" w:rsidRDefault="00DD4AEC">
      <w:pPr>
        <w:pStyle w:val="a3"/>
        <w:spacing w:line="242" w:lineRule="auto"/>
        <w:ind w:right="1093"/>
      </w:pPr>
      <w:r>
        <w:t>представлять описание памятников материальной и художественной культуры</w:t>
      </w:r>
      <w:r>
        <w:rPr>
          <w:spacing w:val="1"/>
        </w:rPr>
        <w:t xml:space="preserve"> </w:t>
      </w:r>
      <w:r>
        <w:t>изучаемой</w:t>
      </w:r>
      <w:r>
        <w:rPr>
          <w:spacing w:val="3"/>
        </w:rPr>
        <w:t xml:space="preserve"> </w:t>
      </w:r>
      <w:r>
        <w:t>эпохи.</w:t>
      </w:r>
    </w:p>
    <w:p w:rsidR="00445417" w:rsidRDefault="00DD4AEC">
      <w:pPr>
        <w:pStyle w:val="a3"/>
        <w:spacing w:line="267"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62"/>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11"/>
        </w:rPr>
        <w:t xml:space="preserve"> </w:t>
      </w:r>
      <w:r>
        <w:t>обществах,</w:t>
      </w:r>
      <w:r>
        <w:rPr>
          <w:spacing w:val="8"/>
        </w:rPr>
        <w:t xml:space="preserve"> </w:t>
      </w:r>
      <w:r>
        <w:t>представлений</w:t>
      </w:r>
      <w:r>
        <w:rPr>
          <w:spacing w:val="4"/>
        </w:rPr>
        <w:t xml:space="preserve"> </w:t>
      </w:r>
      <w:r>
        <w:t>средневекового</w:t>
      </w:r>
      <w:r>
        <w:rPr>
          <w:spacing w:val="7"/>
        </w:rPr>
        <w:t xml:space="preserve"> </w:t>
      </w:r>
      <w:r>
        <w:t>человека</w:t>
      </w:r>
      <w:r>
        <w:rPr>
          <w:spacing w:val="-5"/>
        </w:rPr>
        <w:t xml:space="preserve"> </w:t>
      </w:r>
      <w:r>
        <w:t>о</w:t>
      </w:r>
      <w:r>
        <w:rPr>
          <w:spacing w:val="4"/>
        </w:rPr>
        <w:t xml:space="preserve"> </w:t>
      </w:r>
      <w:r>
        <w:t>мире;</w:t>
      </w:r>
    </w:p>
    <w:p w:rsidR="00445417" w:rsidRDefault="00DD4AEC">
      <w:pPr>
        <w:pStyle w:val="a3"/>
        <w:ind w:right="106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59"/>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57"/>
        </w:rPr>
        <w:t xml:space="preserve"> </w:t>
      </w:r>
      <w:r>
        <w:t>событий, представленное</w:t>
      </w:r>
      <w:r>
        <w:rPr>
          <w:spacing w:val="-2"/>
        </w:rPr>
        <w:t xml:space="preserve"> </w:t>
      </w:r>
      <w:r>
        <w:t>в</w:t>
      </w:r>
      <w:r>
        <w:rPr>
          <w:spacing w:val="4"/>
        </w:rPr>
        <w:t xml:space="preserve"> </w:t>
      </w:r>
      <w:r>
        <w:t>нескольких</w:t>
      </w:r>
      <w:r>
        <w:rPr>
          <w:spacing w:val="-6"/>
        </w:rPr>
        <w:t xml:space="preserve"> </w:t>
      </w:r>
      <w:r>
        <w:t>текстах);</w:t>
      </w:r>
    </w:p>
    <w:p w:rsidR="00445417" w:rsidRDefault="00DD4AEC">
      <w:pPr>
        <w:pStyle w:val="a3"/>
        <w:ind w:right="1059"/>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9"/>
        </w:rPr>
        <w:t xml:space="preserve"> </w:t>
      </w:r>
      <w:r>
        <w:t>различия.</w:t>
      </w:r>
    </w:p>
    <w:p w:rsidR="00445417" w:rsidRDefault="00DD4AEC">
      <w:pPr>
        <w:pStyle w:val="a3"/>
        <w:spacing w:before="4" w:line="242" w:lineRule="auto"/>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line="242" w:lineRule="auto"/>
        <w:ind w:right="106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w:t>
      </w:r>
      <w:r>
        <w:rPr>
          <w:spacing w:val="1"/>
        </w:rPr>
        <w:t xml:space="preserve"> </w:t>
      </w:r>
      <w:r>
        <w:t>и</w:t>
      </w:r>
      <w:r>
        <w:rPr>
          <w:spacing w:val="-7"/>
        </w:rPr>
        <w:t xml:space="preserve"> </w:t>
      </w:r>
      <w:r>
        <w:t>научно-популярной</w:t>
      </w:r>
      <w:r>
        <w:rPr>
          <w:spacing w:val="3"/>
        </w:rPr>
        <w:t xml:space="preserve"> </w:t>
      </w:r>
      <w:r>
        <w:t>литературе,</w:t>
      </w:r>
      <w:r>
        <w:rPr>
          <w:spacing w:val="3"/>
        </w:rPr>
        <w:t xml:space="preserve"> </w:t>
      </w:r>
      <w:r>
        <w:t>объяснять,</w:t>
      </w:r>
      <w:r>
        <w:rPr>
          <w:spacing w:val="-1"/>
        </w:rPr>
        <w:t xml:space="preserve"> </w:t>
      </w:r>
      <w:r>
        <w:t>на</w:t>
      </w:r>
      <w:r>
        <w:rPr>
          <w:spacing w:val="-5"/>
        </w:rPr>
        <w:t xml:space="preserve"> </w:t>
      </w:r>
      <w:r>
        <w:t>каких</w:t>
      </w:r>
      <w:r>
        <w:rPr>
          <w:spacing w:val="-9"/>
        </w:rPr>
        <w:t xml:space="preserve"> </w:t>
      </w:r>
      <w:r>
        <w:t>фактах</w:t>
      </w:r>
      <w:r>
        <w:rPr>
          <w:spacing w:val="-8"/>
        </w:rPr>
        <w:t xml:space="preserve"> </w:t>
      </w:r>
      <w:r>
        <w:t>они</w:t>
      </w:r>
      <w:r>
        <w:rPr>
          <w:spacing w:val="-13"/>
        </w:rPr>
        <w:t xml:space="preserve"> </w:t>
      </w:r>
      <w:r>
        <w:t>основаны;</w:t>
      </w:r>
    </w:p>
    <w:p w:rsidR="00445417" w:rsidRDefault="00DD4AEC">
      <w:pPr>
        <w:pStyle w:val="a3"/>
        <w:spacing w:line="242" w:lineRule="auto"/>
        <w:ind w:right="1071"/>
      </w:pPr>
      <w:r>
        <w:t>высказывать отношение к поступкам и качествам людей средневековой эпохи с</w:t>
      </w:r>
      <w:r>
        <w:rPr>
          <w:spacing w:val="1"/>
        </w:rPr>
        <w:t xml:space="preserve"> </w:t>
      </w:r>
      <w:r>
        <w:t>учетом</w:t>
      </w:r>
      <w:r>
        <w:rPr>
          <w:spacing w:val="3"/>
        </w:rPr>
        <w:t xml:space="preserve"> </w:t>
      </w:r>
      <w:r>
        <w:t>исторического</w:t>
      </w:r>
      <w:r>
        <w:rPr>
          <w:spacing w:val="7"/>
        </w:rPr>
        <w:t xml:space="preserve"> </w:t>
      </w:r>
      <w:r>
        <w:t>контекста</w:t>
      </w:r>
      <w:r>
        <w:rPr>
          <w:spacing w:val="-3"/>
        </w:rPr>
        <w:t xml:space="preserve"> </w:t>
      </w:r>
      <w:r>
        <w:t>и</w:t>
      </w:r>
      <w:r>
        <w:rPr>
          <w:spacing w:val="2"/>
        </w:rPr>
        <w:t xml:space="preserve"> </w:t>
      </w:r>
      <w:r>
        <w:t>восприятия</w:t>
      </w:r>
      <w:r>
        <w:rPr>
          <w:spacing w:val="-12"/>
        </w:rPr>
        <w:t xml:space="preserve"> </w:t>
      </w:r>
      <w:r>
        <w:t>современного</w:t>
      </w:r>
      <w:r>
        <w:rPr>
          <w:spacing w:val="7"/>
        </w:rPr>
        <w:t xml:space="preserve"> </w:t>
      </w:r>
      <w:r>
        <w:t>человека.</w:t>
      </w:r>
    </w:p>
    <w:p w:rsidR="00445417" w:rsidRDefault="00DD4AEC">
      <w:pPr>
        <w:pStyle w:val="a3"/>
        <w:spacing w:line="267"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37" w:lineRule="auto"/>
        <w:ind w:right="1079"/>
      </w:pPr>
      <w:r>
        <w:t>объяснять значение памятников истории и культуры Руси и других стран эпохи</w:t>
      </w:r>
      <w:r>
        <w:rPr>
          <w:spacing w:val="1"/>
        </w:rPr>
        <w:t xml:space="preserve"> </w:t>
      </w:r>
      <w:r>
        <w:t>Средневековья,</w:t>
      </w:r>
      <w:r>
        <w:rPr>
          <w:spacing w:val="1"/>
        </w:rPr>
        <w:t xml:space="preserve"> </w:t>
      </w:r>
      <w:r>
        <w:t>необходимость</w:t>
      </w:r>
      <w:r>
        <w:rPr>
          <w:spacing w:val="4"/>
        </w:rPr>
        <w:t xml:space="preserve"> </w:t>
      </w:r>
      <w:r>
        <w:t>сохранения</w:t>
      </w:r>
      <w:r>
        <w:rPr>
          <w:spacing w:val="2"/>
        </w:rPr>
        <w:t xml:space="preserve"> </w:t>
      </w:r>
      <w:r>
        <w:t>их</w:t>
      </w:r>
      <w:r>
        <w:rPr>
          <w:spacing w:val="-12"/>
        </w:rPr>
        <w:t xml:space="preserve"> </w:t>
      </w:r>
      <w:r>
        <w:t>в</w:t>
      </w:r>
      <w:r>
        <w:rPr>
          <w:spacing w:val="3"/>
        </w:rPr>
        <w:t xml:space="preserve"> </w:t>
      </w:r>
      <w:r>
        <w:t>современном мире;</w:t>
      </w:r>
    </w:p>
    <w:p w:rsidR="00445417" w:rsidRDefault="00DD4AEC">
      <w:pPr>
        <w:pStyle w:val="a3"/>
        <w:spacing w:line="237" w:lineRule="auto"/>
        <w:ind w:right="1059"/>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4"/>
        </w:rPr>
        <w:t xml:space="preserve"> </w:t>
      </w:r>
      <w:r>
        <w:t>материале).</w:t>
      </w:r>
    </w:p>
    <w:p w:rsidR="00445417" w:rsidRDefault="00DD4AEC">
      <w:pPr>
        <w:pStyle w:val="a3"/>
        <w:spacing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7</w:t>
      </w:r>
      <w:r>
        <w:rPr>
          <w:spacing w:val="-11"/>
        </w:rPr>
        <w:t xml:space="preserve"> </w:t>
      </w:r>
      <w:r>
        <w:t>классе.</w:t>
      </w:r>
      <w:r>
        <w:rPr>
          <w:spacing w:val="-58"/>
        </w:rPr>
        <w:t xml:space="preserve"> </w:t>
      </w:r>
      <w:r>
        <w:t>Знание хронологии,</w:t>
      </w:r>
      <w:r>
        <w:rPr>
          <w:spacing w:val="6"/>
        </w:rPr>
        <w:t xml:space="preserve"> </w:t>
      </w:r>
      <w:r>
        <w:t>работа</w:t>
      </w:r>
      <w:r>
        <w:rPr>
          <w:spacing w:val="-3"/>
        </w:rPr>
        <w:t xml:space="preserve"> </w:t>
      </w:r>
      <w:r>
        <w:t>с хронологией:</w:t>
      </w:r>
    </w:p>
    <w:p w:rsidR="00445417" w:rsidRDefault="00DD4AEC">
      <w:pPr>
        <w:pStyle w:val="a3"/>
        <w:spacing w:before="5" w:line="232" w:lineRule="auto"/>
        <w:ind w:right="1339"/>
        <w:jc w:val="left"/>
      </w:pPr>
      <w:r>
        <w:t>называть</w:t>
      </w:r>
      <w:r>
        <w:rPr>
          <w:spacing w:val="-3"/>
        </w:rPr>
        <w:t xml:space="preserve"> </w:t>
      </w:r>
      <w:r>
        <w:t>этапы</w:t>
      </w:r>
      <w:r>
        <w:rPr>
          <w:spacing w:val="52"/>
        </w:rPr>
        <w:t xml:space="preserve"> </w:t>
      </w:r>
      <w:r>
        <w:t>отечественной</w:t>
      </w:r>
      <w:r>
        <w:rPr>
          <w:spacing w:val="2"/>
        </w:rPr>
        <w:t xml:space="preserve"> </w:t>
      </w:r>
      <w:r>
        <w:t>и</w:t>
      </w:r>
      <w:r>
        <w:rPr>
          <w:spacing w:val="-4"/>
        </w:rPr>
        <w:t xml:space="preserve"> </w:t>
      </w:r>
      <w:r>
        <w:t>всеобщей</w:t>
      </w:r>
      <w:r>
        <w:rPr>
          <w:spacing w:val="1"/>
        </w:rPr>
        <w:t xml:space="preserve"> </w:t>
      </w:r>
      <w:r>
        <w:t>истории</w:t>
      </w:r>
      <w:r>
        <w:rPr>
          <w:spacing w:val="1"/>
        </w:rPr>
        <w:t xml:space="preserve"> </w:t>
      </w:r>
      <w:r>
        <w:t>Нового</w:t>
      </w:r>
      <w:r>
        <w:rPr>
          <w:spacing w:val="5"/>
        </w:rPr>
        <w:t xml:space="preserve"> </w:t>
      </w:r>
      <w:r>
        <w:t>времени,</w:t>
      </w:r>
      <w:r>
        <w:rPr>
          <w:spacing w:val="7"/>
        </w:rPr>
        <w:t xml:space="preserve"> </w:t>
      </w:r>
      <w:r>
        <w:t>их</w:t>
      </w:r>
      <w:r>
        <w:rPr>
          <w:spacing w:val="-57"/>
        </w:rPr>
        <w:t xml:space="preserve"> </w:t>
      </w:r>
      <w:r>
        <w:t>хронологические рамки;</w:t>
      </w:r>
    </w:p>
    <w:p w:rsidR="00445417" w:rsidRDefault="00DD4AEC">
      <w:pPr>
        <w:pStyle w:val="a3"/>
        <w:spacing w:before="8" w:line="237" w:lineRule="auto"/>
        <w:ind w:right="1070"/>
        <w:jc w:val="left"/>
      </w:pPr>
      <w:r>
        <w:t>локализовать</w:t>
      </w:r>
      <w:r>
        <w:rPr>
          <w:spacing w:val="6"/>
        </w:rPr>
        <w:t xml:space="preserve"> </w:t>
      </w:r>
      <w:r>
        <w:t>во</w:t>
      </w:r>
      <w:r>
        <w:rPr>
          <w:spacing w:val="14"/>
        </w:rPr>
        <w:t xml:space="preserve"> </w:t>
      </w:r>
      <w:r>
        <w:t>времени</w:t>
      </w:r>
      <w:r>
        <w:rPr>
          <w:spacing w:val="6"/>
        </w:rPr>
        <w:t xml:space="preserve"> </w:t>
      </w:r>
      <w:r>
        <w:t>ключевые</w:t>
      </w:r>
      <w:r>
        <w:rPr>
          <w:spacing w:val="8"/>
        </w:rPr>
        <w:t xml:space="preserve"> </w:t>
      </w:r>
      <w:r>
        <w:t>события</w:t>
      </w:r>
      <w:r>
        <w:rPr>
          <w:spacing w:val="1"/>
        </w:rPr>
        <w:t xml:space="preserve"> </w:t>
      </w:r>
      <w:r>
        <w:t>отечественной</w:t>
      </w:r>
      <w:r>
        <w:rPr>
          <w:spacing w:val="7"/>
        </w:rPr>
        <w:t xml:space="preserve"> </w:t>
      </w:r>
      <w:r>
        <w:t>и</w:t>
      </w:r>
      <w:r>
        <w:rPr>
          <w:spacing w:val="6"/>
        </w:rPr>
        <w:t xml:space="preserve"> </w:t>
      </w:r>
      <w:r>
        <w:t>всеобщей</w:t>
      </w:r>
      <w:r>
        <w:rPr>
          <w:spacing w:val="11"/>
        </w:rPr>
        <w:t xml:space="preserve"> </w:t>
      </w:r>
      <w:r>
        <w:t>истории</w:t>
      </w:r>
      <w:r>
        <w:rPr>
          <w:spacing w:val="-57"/>
        </w:rPr>
        <w:t xml:space="preserve"> </w:t>
      </w:r>
      <w:r>
        <w:t>XVI‒XVII</w:t>
      </w:r>
      <w:r>
        <w:rPr>
          <w:spacing w:val="-3"/>
        </w:rPr>
        <w:t xml:space="preserve"> </w:t>
      </w:r>
      <w:r>
        <w:t>вв.,</w:t>
      </w:r>
      <w:r>
        <w:rPr>
          <w:spacing w:val="-7"/>
        </w:rPr>
        <w:t xml:space="preserve"> </w:t>
      </w:r>
      <w:r>
        <w:t>определять</w:t>
      </w:r>
      <w:r>
        <w:rPr>
          <w:spacing w:val="-1"/>
        </w:rPr>
        <w:t xml:space="preserve"> </w:t>
      </w:r>
      <w:r>
        <w:t>их</w:t>
      </w:r>
      <w:r>
        <w:rPr>
          <w:spacing w:val="-8"/>
        </w:rPr>
        <w:t xml:space="preserve"> </w:t>
      </w:r>
      <w:r>
        <w:t>принадлежность</w:t>
      </w:r>
      <w:r>
        <w:rPr>
          <w:spacing w:val="-2"/>
        </w:rPr>
        <w:t xml:space="preserve"> </w:t>
      </w:r>
      <w:r>
        <w:t>к</w:t>
      </w:r>
      <w:r>
        <w:rPr>
          <w:spacing w:val="-6"/>
        </w:rPr>
        <w:t xml:space="preserve"> </w:t>
      </w:r>
      <w:r>
        <w:t>части</w:t>
      </w:r>
      <w:r>
        <w:rPr>
          <w:spacing w:val="-4"/>
        </w:rPr>
        <w:t xml:space="preserve"> </w:t>
      </w:r>
      <w:r>
        <w:t>века (половина,</w:t>
      </w:r>
      <w:r>
        <w:rPr>
          <w:spacing w:val="-7"/>
        </w:rPr>
        <w:t xml:space="preserve"> </w:t>
      </w:r>
      <w:r>
        <w:t>треть,</w:t>
      </w:r>
      <w:r>
        <w:rPr>
          <w:spacing w:val="-2"/>
        </w:rPr>
        <w:t xml:space="preserve"> </w:t>
      </w:r>
      <w:r>
        <w:t>четверть);</w:t>
      </w:r>
    </w:p>
    <w:p w:rsidR="00445417" w:rsidRDefault="00DD4AEC">
      <w:pPr>
        <w:pStyle w:val="a3"/>
        <w:spacing w:before="6" w:line="237" w:lineRule="auto"/>
        <w:ind w:right="1070"/>
        <w:jc w:val="left"/>
      </w:pPr>
      <w:r>
        <w:t>устанавливать</w:t>
      </w:r>
      <w:r>
        <w:rPr>
          <w:spacing w:val="10"/>
        </w:rPr>
        <w:t xml:space="preserve"> </w:t>
      </w:r>
      <w:r>
        <w:t>синхронность</w:t>
      </w:r>
      <w:r>
        <w:rPr>
          <w:spacing w:val="11"/>
        </w:rPr>
        <w:t xml:space="preserve"> </w:t>
      </w:r>
      <w:r>
        <w:t>событий</w:t>
      </w:r>
      <w:r>
        <w:rPr>
          <w:spacing w:val="1"/>
        </w:rPr>
        <w:t xml:space="preserve"> </w:t>
      </w:r>
      <w:r>
        <w:t>отечественной</w:t>
      </w:r>
      <w:r>
        <w:rPr>
          <w:spacing w:val="9"/>
        </w:rPr>
        <w:t xml:space="preserve"> </w:t>
      </w:r>
      <w:r>
        <w:t>и всеобщей историиXVI‒</w:t>
      </w:r>
      <w:r>
        <w:rPr>
          <w:spacing w:val="-57"/>
        </w:rPr>
        <w:t xml:space="preserve"> </w:t>
      </w:r>
      <w:r>
        <w:t>XVII</w:t>
      </w:r>
      <w:r>
        <w:rPr>
          <w:spacing w:val="-1"/>
        </w:rPr>
        <w:t xml:space="preserve"> </w:t>
      </w:r>
      <w:r>
        <w:t>вв.</w:t>
      </w:r>
    </w:p>
    <w:p w:rsidR="00445417" w:rsidRDefault="00DD4AEC">
      <w:pPr>
        <w:pStyle w:val="a3"/>
        <w:spacing w:before="8" w:line="275"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42" w:lineRule="auto"/>
        <w:ind w:right="1070"/>
        <w:jc w:val="left"/>
      </w:pPr>
      <w:r>
        <w:t>указывать</w:t>
      </w:r>
      <w:r>
        <w:rPr>
          <w:spacing w:val="1"/>
        </w:rPr>
        <w:t xml:space="preserve"> </w:t>
      </w:r>
      <w:r>
        <w:t>(называть)</w:t>
      </w:r>
      <w:r>
        <w:rPr>
          <w:spacing w:val="-1"/>
        </w:rPr>
        <w:t xml:space="preserve"> </w:t>
      </w:r>
      <w:r>
        <w:t>место,</w:t>
      </w:r>
      <w:r>
        <w:rPr>
          <w:spacing w:val="-2"/>
        </w:rPr>
        <w:t xml:space="preserve"> </w:t>
      </w:r>
      <w:r>
        <w:t>обстоятельства,</w:t>
      </w:r>
      <w:r>
        <w:rPr>
          <w:spacing w:val="3"/>
        </w:rPr>
        <w:t xml:space="preserve"> </w:t>
      </w:r>
      <w:r>
        <w:t>участников,</w:t>
      </w:r>
      <w:r>
        <w:rPr>
          <w:spacing w:val="4"/>
        </w:rPr>
        <w:t xml:space="preserve"> </w:t>
      </w:r>
      <w:r>
        <w:t>результаты</w:t>
      </w:r>
      <w:r>
        <w:rPr>
          <w:spacing w:val="2"/>
        </w:rPr>
        <w:t xml:space="preserve"> </w:t>
      </w:r>
      <w:r>
        <w:t>важнейших</w:t>
      </w:r>
      <w:r>
        <w:rPr>
          <w:spacing w:val="-57"/>
        </w:rPr>
        <w:t xml:space="preserve"> </w:t>
      </w:r>
      <w:r>
        <w:rPr>
          <w:spacing w:val="-1"/>
        </w:rPr>
        <w:t>событий</w:t>
      </w:r>
      <w:r>
        <w:rPr>
          <w:spacing w:val="-15"/>
        </w:rPr>
        <w:t xml:space="preserve"> </w:t>
      </w:r>
      <w:r>
        <w:t>отечественной и</w:t>
      </w:r>
      <w:r>
        <w:rPr>
          <w:spacing w:val="-7"/>
        </w:rPr>
        <w:t xml:space="preserve"> </w:t>
      </w:r>
      <w:r>
        <w:t>всеобщей</w:t>
      </w:r>
      <w:r>
        <w:rPr>
          <w:spacing w:val="-5"/>
        </w:rPr>
        <w:t xml:space="preserve"> </w:t>
      </w:r>
      <w:r>
        <w:t>истории</w:t>
      </w:r>
      <w:r>
        <w:rPr>
          <w:spacing w:val="4"/>
        </w:rPr>
        <w:t xml:space="preserve"> </w:t>
      </w:r>
      <w:r>
        <w:t>XVI‒XVII вв.;</w:t>
      </w:r>
    </w:p>
    <w:p w:rsidR="00445417" w:rsidRDefault="00DD4AEC">
      <w:pPr>
        <w:pStyle w:val="a3"/>
        <w:spacing w:line="242" w:lineRule="auto"/>
        <w:ind w:right="1070"/>
        <w:jc w:val="left"/>
      </w:pPr>
      <w:r>
        <w:t>группировать,</w:t>
      </w:r>
      <w:r>
        <w:rPr>
          <w:spacing w:val="46"/>
        </w:rPr>
        <w:t xml:space="preserve"> </w:t>
      </w:r>
      <w:r>
        <w:t>систематизировать</w:t>
      </w:r>
      <w:r>
        <w:rPr>
          <w:spacing w:val="46"/>
        </w:rPr>
        <w:t xml:space="preserve"> </w:t>
      </w:r>
      <w:r>
        <w:t>факты</w:t>
      </w:r>
      <w:r>
        <w:rPr>
          <w:spacing w:val="49"/>
        </w:rPr>
        <w:t xml:space="preserve"> </w:t>
      </w:r>
      <w:r>
        <w:t>по</w:t>
      </w:r>
      <w:r>
        <w:rPr>
          <w:spacing w:val="47"/>
        </w:rPr>
        <w:t xml:space="preserve"> </w:t>
      </w:r>
      <w:r>
        <w:t>заданному</w:t>
      </w:r>
      <w:r>
        <w:rPr>
          <w:spacing w:val="29"/>
        </w:rPr>
        <w:t xml:space="preserve"> </w:t>
      </w:r>
      <w:r>
        <w:t>признаку</w:t>
      </w:r>
      <w:r>
        <w:rPr>
          <w:spacing w:val="30"/>
        </w:rPr>
        <w:t xml:space="preserve"> </w:t>
      </w:r>
      <w:r>
        <w:t>(группировка</w:t>
      </w:r>
      <w:r>
        <w:rPr>
          <w:spacing w:val="-57"/>
        </w:rPr>
        <w:t xml:space="preserve"> </w:t>
      </w:r>
      <w:r>
        <w:t>событий</w:t>
      </w:r>
      <w:r>
        <w:rPr>
          <w:spacing w:val="-8"/>
        </w:rPr>
        <w:t xml:space="preserve"> </w:t>
      </w:r>
      <w:r>
        <w:t>по</w:t>
      </w:r>
      <w:r>
        <w:rPr>
          <w:spacing w:val="-2"/>
        </w:rPr>
        <w:t xml:space="preserve"> </w:t>
      </w:r>
      <w:r>
        <w:t>их</w:t>
      </w:r>
      <w:r>
        <w:rPr>
          <w:spacing w:val="-10"/>
        </w:rPr>
        <w:t xml:space="preserve"> </w:t>
      </w:r>
      <w:r>
        <w:t>принадлежности</w:t>
      </w:r>
      <w:r>
        <w:rPr>
          <w:spacing w:val="-2"/>
        </w:rPr>
        <w:t xml:space="preserve"> </w:t>
      </w:r>
      <w:r>
        <w:t>к</w:t>
      </w:r>
      <w:r>
        <w:rPr>
          <w:spacing w:val="-7"/>
        </w:rPr>
        <w:t xml:space="preserve"> </w:t>
      </w:r>
      <w:r>
        <w:t>историческим</w:t>
      </w:r>
      <w:r>
        <w:rPr>
          <w:spacing w:val="1"/>
        </w:rPr>
        <w:t xml:space="preserve"> </w:t>
      </w:r>
      <w:r>
        <w:t>процессам,</w:t>
      </w:r>
      <w:r>
        <w:rPr>
          <w:spacing w:val="-7"/>
        </w:rPr>
        <w:t xml:space="preserve"> </w:t>
      </w:r>
      <w:r>
        <w:t>составление</w:t>
      </w:r>
      <w:r>
        <w:rPr>
          <w:spacing w:val="-9"/>
        </w:rPr>
        <w:t xml:space="preserve"> </w:t>
      </w:r>
      <w:r>
        <w:t>таблиц,</w:t>
      </w:r>
      <w:r>
        <w:rPr>
          <w:spacing w:val="-8"/>
        </w:rPr>
        <w:t xml:space="preserve"> </w:t>
      </w:r>
      <w:r>
        <w:t>схем).</w:t>
      </w:r>
    </w:p>
    <w:p w:rsidR="00445417" w:rsidRDefault="00DD4AEC">
      <w:pPr>
        <w:pStyle w:val="a3"/>
        <w:spacing w:line="267" w:lineRule="exact"/>
        <w:ind w:left="1470" w:firstLine="0"/>
        <w:jc w:val="left"/>
      </w:pPr>
      <w:r>
        <w:t>Работа с</w:t>
      </w:r>
      <w:r>
        <w:rPr>
          <w:spacing w:val="-11"/>
        </w:rPr>
        <w:t xml:space="preserve"> </w:t>
      </w:r>
      <w:r>
        <w:t>исторической</w:t>
      </w:r>
      <w:r>
        <w:rPr>
          <w:spacing w:val="-2"/>
        </w:rPr>
        <w:t xml:space="preserve"> </w:t>
      </w:r>
      <w:r>
        <w:t>картой:</w:t>
      </w:r>
    </w:p>
    <w:p w:rsidR="00445417" w:rsidRDefault="00DD4AEC">
      <w:pPr>
        <w:pStyle w:val="a3"/>
        <w:spacing w:line="272" w:lineRule="exact"/>
        <w:ind w:left="1470" w:firstLine="0"/>
        <w:jc w:val="left"/>
      </w:pPr>
      <w:r>
        <w:t>использовать</w:t>
      </w:r>
      <w:r>
        <w:rPr>
          <w:spacing w:val="7"/>
        </w:rPr>
        <w:t xml:space="preserve"> </w:t>
      </w:r>
      <w:r>
        <w:t>историческую</w:t>
      </w:r>
      <w:r>
        <w:rPr>
          <w:spacing w:val="14"/>
        </w:rPr>
        <w:t xml:space="preserve"> </w:t>
      </w:r>
      <w:r>
        <w:t>карту</w:t>
      </w:r>
      <w:r>
        <w:rPr>
          <w:spacing w:val="-1"/>
        </w:rPr>
        <w:t xml:space="preserve"> </w:t>
      </w:r>
      <w:r>
        <w:t>как</w:t>
      </w:r>
      <w:r>
        <w:rPr>
          <w:spacing w:val="17"/>
        </w:rPr>
        <w:t xml:space="preserve"> </w:t>
      </w:r>
      <w:r>
        <w:t>источник</w:t>
      </w:r>
      <w:r>
        <w:rPr>
          <w:spacing w:val="13"/>
        </w:rPr>
        <w:t xml:space="preserve"> </w:t>
      </w:r>
      <w:r>
        <w:t>информации</w:t>
      </w:r>
      <w:r>
        <w:rPr>
          <w:spacing w:val="7"/>
        </w:rPr>
        <w:t xml:space="preserve"> </w:t>
      </w:r>
      <w:r>
        <w:t>о</w:t>
      </w:r>
      <w:r>
        <w:rPr>
          <w:spacing w:val="14"/>
        </w:rPr>
        <w:t xml:space="preserve"> </w:t>
      </w:r>
      <w:r>
        <w:t>границах</w:t>
      </w:r>
      <w:r>
        <w:rPr>
          <w:spacing w:val="5"/>
        </w:rPr>
        <w:t xml:space="preserve"> </w:t>
      </w:r>
      <w:r>
        <w:t>России</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jc w:val="left"/>
      </w:pPr>
      <w:r>
        <w:lastRenderedPageBreak/>
        <w:t>и</w:t>
      </w:r>
      <w:r>
        <w:rPr>
          <w:spacing w:val="18"/>
        </w:rPr>
        <w:t xml:space="preserve"> </w:t>
      </w:r>
      <w:r>
        <w:t>других</w:t>
      </w:r>
      <w:r>
        <w:rPr>
          <w:spacing w:val="12"/>
        </w:rPr>
        <w:t xml:space="preserve"> </w:t>
      </w:r>
      <w:r>
        <w:t>государств,</w:t>
      </w:r>
      <w:r>
        <w:rPr>
          <w:spacing w:val="20"/>
        </w:rPr>
        <w:t xml:space="preserve"> </w:t>
      </w:r>
      <w:r>
        <w:t>важнейших</w:t>
      </w:r>
      <w:r>
        <w:rPr>
          <w:spacing w:val="12"/>
        </w:rPr>
        <w:t xml:space="preserve"> </w:t>
      </w:r>
      <w:r>
        <w:t>исторических</w:t>
      </w:r>
      <w:r>
        <w:rPr>
          <w:spacing w:val="13"/>
        </w:rPr>
        <w:t xml:space="preserve"> </w:t>
      </w:r>
      <w:r>
        <w:t>событиях</w:t>
      </w:r>
      <w:r>
        <w:rPr>
          <w:spacing w:val="12"/>
        </w:rPr>
        <w:t xml:space="preserve"> </w:t>
      </w:r>
      <w:r>
        <w:t>и</w:t>
      </w:r>
      <w:r>
        <w:rPr>
          <w:spacing w:val="14"/>
        </w:rPr>
        <w:t xml:space="preserve"> </w:t>
      </w:r>
      <w:r>
        <w:t>процессах</w:t>
      </w:r>
      <w:r>
        <w:rPr>
          <w:spacing w:val="12"/>
        </w:rPr>
        <w:t xml:space="preserve"> </w:t>
      </w:r>
      <w:r>
        <w:t>отечественной</w:t>
      </w:r>
      <w:r>
        <w:rPr>
          <w:spacing w:val="14"/>
        </w:rPr>
        <w:t xml:space="preserve"> </w:t>
      </w:r>
      <w:r>
        <w:t>и</w:t>
      </w:r>
      <w:r>
        <w:rPr>
          <w:spacing w:val="-57"/>
        </w:rPr>
        <w:t xml:space="preserve"> </w:t>
      </w:r>
      <w:r>
        <w:t>всеобщей</w:t>
      </w:r>
      <w:r>
        <w:rPr>
          <w:spacing w:val="-6"/>
        </w:rPr>
        <w:t xml:space="preserve"> </w:t>
      </w:r>
      <w:r>
        <w:t>истории</w:t>
      </w:r>
      <w:r>
        <w:rPr>
          <w:spacing w:val="3"/>
        </w:rPr>
        <w:t xml:space="preserve"> </w:t>
      </w:r>
      <w:r>
        <w:t>XVI‒XVII</w:t>
      </w:r>
      <w:r>
        <w:rPr>
          <w:spacing w:val="5"/>
        </w:rPr>
        <w:t xml:space="preserve"> </w:t>
      </w:r>
      <w:r>
        <w:t>вв.;</w:t>
      </w:r>
    </w:p>
    <w:p w:rsidR="00445417" w:rsidRDefault="00DD4AEC">
      <w:pPr>
        <w:pStyle w:val="a3"/>
        <w:tabs>
          <w:tab w:val="left" w:pos="8567"/>
        </w:tabs>
        <w:spacing w:line="242" w:lineRule="auto"/>
        <w:ind w:right="1064"/>
        <w:jc w:val="left"/>
      </w:pPr>
      <w:r>
        <w:t>устанавливать</w:t>
      </w:r>
      <w:r>
        <w:rPr>
          <w:spacing w:val="104"/>
        </w:rPr>
        <w:t xml:space="preserve"> </w:t>
      </w:r>
      <w:r>
        <w:t>на</w:t>
      </w:r>
      <w:r>
        <w:rPr>
          <w:spacing w:val="101"/>
        </w:rPr>
        <w:t xml:space="preserve"> </w:t>
      </w:r>
      <w:r>
        <w:t>основе</w:t>
      </w:r>
      <w:r>
        <w:rPr>
          <w:spacing w:val="101"/>
        </w:rPr>
        <w:t xml:space="preserve"> </w:t>
      </w:r>
      <w:r>
        <w:t>карты</w:t>
      </w:r>
      <w:r>
        <w:rPr>
          <w:spacing w:val="104"/>
        </w:rPr>
        <w:t xml:space="preserve"> </w:t>
      </w:r>
      <w:r>
        <w:t>связи</w:t>
      </w:r>
      <w:r>
        <w:rPr>
          <w:spacing w:val="99"/>
        </w:rPr>
        <w:t xml:space="preserve"> </w:t>
      </w:r>
      <w:r>
        <w:t>между</w:t>
      </w:r>
      <w:r>
        <w:rPr>
          <w:spacing w:val="93"/>
        </w:rPr>
        <w:t xml:space="preserve"> </w:t>
      </w:r>
      <w:r>
        <w:t>географическим</w:t>
      </w:r>
      <w:r>
        <w:tab/>
      </w:r>
      <w:r>
        <w:rPr>
          <w:spacing w:val="-1"/>
        </w:rPr>
        <w:t>положением</w:t>
      </w:r>
      <w:r>
        <w:rPr>
          <w:spacing w:val="-57"/>
        </w:rPr>
        <w:t xml:space="preserve"> </w:t>
      </w:r>
      <w:r>
        <w:t>страны</w:t>
      </w:r>
      <w:r>
        <w:rPr>
          <w:spacing w:val="-1"/>
        </w:rPr>
        <w:t xml:space="preserve"> </w:t>
      </w:r>
      <w:r>
        <w:t>и</w:t>
      </w:r>
      <w:r>
        <w:rPr>
          <w:spacing w:val="-12"/>
        </w:rPr>
        <w:t xml:space="preserve"> </w:t>
      </w:r>
      <w:r>
        <w:t>особенностями</w:t>
      </w:r>
      <w:r>
        <w:rPr>
          <w:spacing w:val="2"/>
        </w:rPr>
        <w:t xml:space="preserve"> </w:t>
      </w:r>
      <w:r>
        <w:t>ее</w:t>
      </w:r>
      <w:r>
        <w:rPr>
          <w:spacing w:val="-7"/>
        </w:rPr>
        <w:t xml:space="preserve"> </w:t>
      </w:r>
      <w:r>
        <w:t>экономического,</w:t>
      </w:r>
      <w:r>
        <w:rPr>
          <w:spacing w:val="3"/>
        </w:rPr>
        <w:t xml:space="preserve"> </w:t>
      </w:r>
      <w:r>
        <w:t>социального и</w:t>
      </w:r>
      <w:r>
        <w:rPr>
          <w:spacing w:val="-9"/>
        </w:rPr>
        <w:t xml:space="preserve"> </w:t>
      </w:r>
      <w:r>
        <w:t>политического</w:t>
      </w:r>
      <w:r>
        <w:rPr>
          <w:spacing w:val="-1"/>
        </w:rPr>
        <w:t xml:space="preserve"> </w:t>
      </w:r>
      <w:r>
        <w:t>развития.</w:t>
      </w:r>
    </w:p>
    <w:p w:rsidR="00445417" w:rsidRDefault="00DD4AEC">
      <w:pPr>
        <w:pStyle w:val="a3"/>
        <w:spacing w:line="270" w:lineRule="exact"/>
        <w:ind w:left="1470" w:firstLine="0"/>
        <w:jc w:val="left"/>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spacing w:before="5" w:line="232" w:lineRule="auto"/>
        <w:jc w:val="left"/>
      </w:pPr>
      <w:r>
        <w:t>различать</w:t>
      </w:r>
      <w:r>
        <w:rPr>
          <w:spacing w:val="37"/>
        </w:rPr>
        <w:t xml:space="preserve"> </w:t>
      </w:r>
      <w:r>
        <w:t>виды</w:t>
      </w:r>
      <w:r>
        <w:rPr>
          <w:spacing w:val="38"/>
        </w:rPr>
        <w:t xml:space="preserve"> </w:t>
      </w:r>
      <w:r>
        <w:t>письменных</w:t>
      </w:r>
      <w:r>
        <w:rPr>
          <w:spacing w:val="30"/>
        </w:rPr>
        <w:t xml:space="preserve"> </w:t>
      </w:r>
      <w:r>
        <w:t>исторических</w:t>
      </w:r>
      <w:r>
        <w:rPr>
          <w:spacing w:val="31"/>
        </w:rPr>
        <w:t xml:space="preserve"> </w:t>
      </w:r>
      <w:r>
        <w:t>источников</w:t>
      </w:r>
      <w:r>
        <w:rPr>
          <w:spacing w:val="45"/>
        </w:rPr>
        <w:t xml:space="preserve"> </w:t>
      </w:r>
      <w:r>
        <w:t>(официальные,</w:t>
      </w:r>
      <w:r>
        <w:rPr>
          <w:spacing w:val="33"/>
        </w:rPr>
        <w:t xml:space="preserve"> </w:t>
      </w:r>
      <w:r>
        <w:t>личные,</w:t>
      </w:r>
      <w:r>
        <w:rPr>
          <w:spacing w:val="-57"/>
        </w:rPr>
        <w:t xml:space="preserve"> </w:t>
      </w:r>
      <w:r>
        <w:t>литературные и</w:t>
      </w:r>
      <w:r>
        <w:rPr>
          <w:spacing w:val="10"/>
        </w:rPr>
        <w:t xml:space="preserve"> </w:t>
      </w:r>
      <w:r>
        <w:t>другие);</w:t>
      </w:r>
    </w:p>
    <w:p w:rsidR="00445417" w:rsidRDefault="00DD4AEC">
      <w:pPr>
        <w:pStyle w:val="a3"/>
        <w:spacing w:before="7" w:line="237" w:lineRule="auto"/>
        <w:jc w:val="left"/>
      </w:pPr>
      <w:r>
        <w:t>характеризовать</w:t>
      </w:r>
      <w:r>
        <w:rPr>
          <w:spacing w:val="19"/>
        </w:rPr>
        <w:t xml:space="preserve"> </w:t>
      </w:r>
      <w:r>
        <w:t>обстоятельства</w:t>
      </w:r>
      <w:r>
        <w:rPr>
          <w:spacing w:val="20"/>
        </w:rPr>
        <w:t xml:space="preserve"> </w:t>
      </w:r>
      <w:r>
        <w:t>и</w:t>
      </w:r>
      <w:r>
        <w:rPr>
          <w:spacing w:val="21"/>
        </w:rPr>
        <w:t xml:space="preserve"> </w:t>
      </w:r>
      <w:r>
        <w:t>цель</w:t>
      </w:r>
      <w:r>
        <w:rPr>
          <w:spacing w:val="21"/>
        </w:rPr>
        <w:t xml:space="preserve"> </w:t>
      </w:r>
      <w:r>
        <w:t>создания</w:t>
      </w:r>
      <w:r>
        <w:rPr>
          <w:spacing w:val="21"/>
        </w:rPr>
        <w:t xml:space="preserve"> </w:t>
      </w:r>
      <w:r>
        <w:t>источника,</w:t>
      </w:r>
      <w:r>
        <w:rPr>
          <w:spacing w:val="23"/>
        </w:rPr>
        <w:t xml:space="preserve"> </w:t>
      </w:r>
      <w:r>
        <w:t>раскрывать</w:t>
      </w:r>
      <w:r>
        <w:rPr>
          <w:spacing w:val="18"/>
        </w:rPr>
        <w:t xml:space="preserve"> </w:t>
      </w:r>
      <w:r>
        <w:t>его</w:t>
      </w:r>
      <w:r>
        <w:rPr>
          <w:spacing w:val="-57"/>
        </w:rPr>
        <w:t xml:space="preserve"> </w:t>
      </w:r>
      <w:r>
        <w:t>информационную</w:t>
      </w:r>
      <w:r>
        <w:rPr>
          <w:spacing w:val="2"/>
        </w:rPr>
        <w:t xml:space="preserve"> </w:t>
      </w:r>
      <w:r>
        <w:t>ценность;</w:t>
      </w:r>
    </w:p>
    <w:p w:rsidR="00445417" w:rsidRDefault="00DD4AEC">
      <w:pPr>
        <w:pStyle w:val="a3"/>
        <w:spacing w:before="6" w:line="237" w:lineRule="auto"/>
        <w:jc w:val="left"/>
      </w:pPr>
      <w:r>
        <w:t>проводить</w:t>
      </w:r>
      <w:r>
        <w:rPr>
          <w:spacing w:val="41"/>
        </w:rPr>
        <w:t xml:space="preserve"> </w:t>
      </w:r>
      <w:r>
        <w:t>поиск</w:t>
      </w:r>
      <w:r>
        <w:rPr>
          <w:spacing w:val="43"/>
        </w:rPr>
        <w:t xml:space="preserve"> </w:t>
      </w:r>
      <w:r>
        <w:t>информации</w:t>
      </w:r>
      <w:r>
        <w:rPr>
          <w:spacing w:val="42"/>
        </w:rPr>
        <w:t xml:space="preserve"> </w:t>
      </w:r>
      <w:r>
        <w:t>в</w:t>
      </w:r>
      <w:r>
        <w:rPr>
          <w:spacing w:val="42"/>
        </w:rPr>
        <w:t xml:space="preserve"> </w:t>
      </w:r>
      <w:r>
        <w:t>тексте</w:t>
      </w:r>
      <w:r>
        <w:rPr>
          <w:spacing w:val="45"/>
        </w:rPr>
        <w:t xml:space="preserve"> </w:t>
      </w:r>
      <w:r>
        <w:t>письменного</w:t>
      </w:r>
      <w:r>
        <w:rPr>
          <w:spacing w:val="44"/>
        </w:rPr>
        <w:t xml:space="preserve"> </w:t>
      </w:r>
      <w:r>
        <w:t>источника,</w:t>
      </w:r>
      <w:r>
        <w:rPr>
          <w:spacing w:val="43"/>
        </w:rPr>
        <w:t xml:space="preserve"> </w:t>
      </w:r>
      <w:r>
        <w:t>визуальных</w:t>
      </w:r>
      <w:r>
        <w:rPr>
          <w:spacing w:val="40"/>
        </w:rPr>
        <w:t xml:space="preserve"> </w:t>
      </w:r>
      <w:r>
        <w:t>и</w:t>
      </w:r>
      <w:r>
        <w:rPr>
          <w:spacing w:val="-57"/>
        </w:rPr>
        <w:t xml:space="preserve"> </w:t>
      </w:r>
      <w:r>
        <w:t>вещественных</w:t>
      </w:r>
      <w:r>
        <w:rPr>
          <w:spacing w:val="-7"/>
        </w:rPr>
        <w:t xml:space="preserve"> </w:t>
      </w:r>
      <w:r>
        <w:t>памятниках</w:t>
      </w:r>
      <w:r>
        <w:rPr>
          <w:spacing w:val="-6"/>
        </w:rPr>
        <w:t xml:space="preserve"> </w:t>
      </w:r>
      <w:r>
        <w:t>эпохи;</w:t>
      </w:r>
    </w:p>
    <w:p w:rsidR="00445417" w:rsidRDefault="00DD4AEC">
      <w:pPr>
        <w:pStyle w:val="a3"/>
        <w:spacing w:before="6" w:line="237" w:lineRule="auto"/>
        <w:ind w:right="1339"/>
        <w:jc w:val="left"/>
      </w:pPr>
      <w:r>
        <w:t>сопоставлять</w:t>
      </w:r>
      <w:r>
        <w:rPr>
          <w:spacing w:val="35"/>
        </w:rPr>
        <w:t xml:space="preserve"> </w:t>
      </w:r>
      <w:r>
        <w:t>и</w:t>
      </w:r>
      <w:r>
        <w:rPr>
          <w:spacing w:val="36"/>
        </w:rPr>
        <w:t xml:space="preserve"> </w:t>
      </w:r>
      <w:r>
        <w:t>систематизировать</w:t>
      </w:r>
      <w:r>
        <w:rPr>
          <w:spacing w:val="37"/>
        </w:rPr>
        <w:t xml:space="preserve"> </w:t>
      </w:r>
      <w:r>
        <w:t>информацию</w:t>
      </w:r>
      <w:r>
        <w:rPr>
          <w:spacing w:val="34"/>
        </w:rPr>
        <w:t xml:space="preserve"> </w:t>
      </w:r>
      <w:r>
        <w:t>из</w:t>
      </w:r>
      <w:r>
        <w:rPr>
          <w:spacing w:val="35"/>
        </w:rPr>
        <w:t xml:space="preserve"> </w:t>
      </w:r>
      <w:r>
        <w:t>нескольких</w:t>
      </w:r>
      <w:r>
        <w:rPr>
          <w:spacing w:val="30"/>
        </w:rPr>
        <w:t xml:space="preserve"> </w:t>
      </w:r>
      <w:r>
        <w:t>однотипных</w:t>
      </w:r>
      <w:r>
        <w:rPr>
          <w:spacing w:val="-57"/>
        </w:rPr>
        <w:t xml:space="preserve"> </w:t>
      </w:r>
      <w:r>
        <w:t>источников.</w:t>
      </w:r>
    </w:p>
    <w:p w:rsidR="00445417" w:rsidRDefault="00DD4AEC">
      <w:pPr>
        <w:pStyle w:val="a3"/>
        <w:spacing w:before="8" w:line="275" w:lineRule="exact"/>
        <w:ind w:left="1470" w:firstLine="0"/>
        <w:jc w:val="left"/>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spacing w:line="242" w:lineRule="auto"/>
        <w:ind w:right="1057"/>
      </w:pPr>
      <w:r>
        <w:t>рассказывать о ключевых событиях отечественной и всеобщей истории XVI‒</w:t>
      </w:r>
      <w:r>
        <w:rPr>
          <w:spacing w:val="1"/>
        </w:rPr>
        <w:t xml:space="preserve"> </w:t>
      </w:r>
      <w:r>
        <w:t>XVII</w:t>
      </w:r>
      <w:r>
        <w:rPr>
          <w:spacing w:val="-1"/>
        </w:rPr>
        <w:t xml:space="preserve"> </w:t>
      </w:r>
      <w:r>
        <w:t>вв., их</w:t>
      </w:r>
      <w:r>
        <w:rPr>
          <w:spacing w:val="2"/>
        </w:rPr>
        <w:t xml:space="preserve"> </w:t>
      </w:r>
      <w:r>
        <w:t>участниках;</w:t>
      </w:r>
    </w:p>
    <w:p w:rsidR="00445417" w:rsidRDefault="00DD4AEC">
      <w:pPr>
        <w:pStyle w:val="a3"/>
        <w:ind w:right="1057"/>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445417" w:rsidRDefault="00DD4AEC">
      <w:pPr>
        <w:pStyle w:val="a3"/>
        <w:spacing w:line="237" w:lineRule="auto"/>
        <w:ind w:right="1078"/>
      </w:pPr>
      <w:r>
        <w:t>рассказывать об образе жизни различных групп населения в России и других</w:t>
      </w:r>
      <w:r>
        <w:rPr>
          <w:spacing w:val="1"/>
        </w:rPr>
        <w:t xml:space="preserve"> </w:t>
      </w:r>
      <w:r>
        <w:t>странах</w:t>
      </w:r>
      <w:r>
        <w:rPr>
          <w:spacing w:val="-8"/>
        </w:rPr>
        <w:t xml:space="preserve"> </w:t>
      </w:r>
      <w:r>
        <w:t>в</w:t>
      </w:r>
      <w:r>
        <w:rPr>
          <w:spacing w:val="9"/>
        </w:rPr>
        <w:t xml:space="preserve"> </w:t>
      </w:r>
      <w:r>
        <w:t>раннее</w:t>
      </w:r>
      <w:r>
        <w:rPr>
          <w:spacing w:val="2"/>
        </w:rPr>
        <w:t xml:space="preserve"> </w:t>
      </w:r>
      <w:r>
        <w:t>Новое</w:t>
      </w:r>
      <w:r>
        <w:rPr>
          <w:spacing w:val="-8"/>
        </w:rPr>
        <w:t xml:space="preserve"> </w:t>
      </w:r>
      <w:r>
        <w:t>время;</w:t>
      </w:r>
    </w:p>
    <w:p w:rsidR="00445417" w:rsidRDefault="00DD4AEC">
      <w:pPr>
        <w:pStyle w:val="a3"/>
        <w:spacing w:line="237" w:lineRule="auto"/>
        <w:ind w:right="1088"/>
      </w:pPr>
      <w:r>
        <w:t>представлять описание памятников материальной и художественной культуры</w:t>
      </w:r>
      <w:r>
        <w:rPr>
          <w:spacing w:val="1"/>
        </w:rPr>
        <w:t xml:space="preserve"> </w:t>
      </w:r>
      <w:r>
        <w:t>изучаемой</w:t>
      </w:r>
      <w:r>
        <w:rPr>
          <w:spacing w:val="4"/>
        </w:rPr>
        <w:t xml:space="preserve"> </w:t>
      </w:r>
      <w:r>
        <w:t>эпохи.</w:t>
      </w:r>
    </w:p>
    <w:p w:rsidR="00445417" w:rsidRDefault="00DD4AEC">
      <w:pPr>
        <w:pStyle w:val="a3"/>
        <w:spacing w:before="3" w:line="272"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5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rsidR="00445417" w:rsidRDefault="00DD4AEC">
      <w:pPr>
        <w:pStyle w:val="a3"/>
        <w:ind w:right="106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61"/>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1"/>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 представленное</w:t>
      </w:r>
      <w:r>
        <w:rPr>
          <w:spacing w:val="-2"/>
        </w:rPr>
        <w:t xml:space="preserve"> </w:t>
      </w:r>
      <w:r>
        <w:t>в</w:t>
      </w:r>
      <w:r>
        <w:rPr>
          <w:spacing w:val="4"/>
        </w:rPr>
        <w:t xml:space="preserve"> </w:t>
      </w:r>
      <w:r>
        <w:t>нескольких</w:t>
      </w:r>
      <w:r>
        <w:rPr>
          <w:spacing w:val="-6"/>
        </w:rPr>
        <w:t xml:space="preserve"> </w:t>
      </w:r>
      <w:r>
        <w:t>текстах);</w:t>
      </w:r>
    </w:p>
    <w:p w:rsidR="00445417" w:rsidRDefault="00DD4AEC">
      <w:pPr>
        <w:pStyle w:val="a3"/>
        <w:spacing w:before="7" w:line="237" w:lineRule="auto"/>
        <w:ind w:right="106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3"/>
        </w:rPr>
        <w:t xml:space="preserve"> </w:t>
      </w:r>
      <w:r>
        <w:t>черты сходства</w:t>
      </w:r>
      <w:r>
        <w:rPr>
          <w:spacing w:val="3"/>
        </w:rPr>
        <w:t xml:space="preserve"> </w:t>
      </w:r>
      <w:r>
        <w:t>и</w:t>
      </w:r>
      <w:r>
        <w:rPr>
          <w:spacing w:val="-2"/>
        </w:rPr>
        <w:t xml:space="preserve"> </w:t>
      </w:r>
      <w:r>
        <w:t>различия).</w:t>
      </w:r>
    </w:p>
    <w:p w:rsidR="00445417" w:rsidRDefault="00DD4AEC">
      <w:pPr>
        <w:pStyle w:val="a3"/>
        <w:spacing w:before="9" w:line="242" w:lineRule="auto"/>
        <w:ind w:right="1062"/>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ind w:right="106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7"/>
        </w:rPr>
        <w:t xml:space="preserve"> </w:t>
      </w:r>
      <w:r>
        <w:t>отдельные</w:t>
      </w:r>
      <w:r>
        <w:rPr>
          <w:spacing w:val="-7"/>
        </w:rPr>
        <w:t xml:space="preserve"> </w:t>
      </w:r>
      <w:r>
        <w:t>мнения;</w:t>
      </w:r>
    </w:p>
    <w:p w:rsidR="00445417" w:rsidRDefault="00DD4AEC">
      <w:pPr>
        <w:pStyle w:val="a3"/>
        <w:spacing w:line="237" w:lineRule="auto"/>
        <w:ind w:right="1061"/>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 изучаемой</w:t>
      </w:r>
      <w:r>
        <w:rPr>
          <w:spacing w:val="4"/>
        </w:rPr>
        <w:t xml:space="preserve"> </w:t>
      </w:r>
      <w:r>
        <w:t>эпохи</w:t>
      </w:r>
      <w:r>
        <w:rPr>
          <w:spacing w:val="3"/>
        </w:rPr>
        <w:t xml:space="preserve"> </w:t>
      </w:r>
      <w:r>
        <w:t>и</w:t>
      </w:r>
      <w:r>
        <w:rPr>
          <w:spacing w:val="-3"/>
        </w:rPr>
        <w:t xml:space="preserve"> </w:t>
      </w:r>
      <w:r>
        <w:t>в</w:t>
      </w:r>
      <w:r>
        <w:rPr>
          <w:spacing w:val="-2"/>
        </w:rPr>
        <w:t xml:space="preserve"> </w:t>
      </w:r>
      <w:r>
        <w:t>современной</w:t>
      </w:r>
      <w:r>
        <w:rPr>
          <w:spacing w:val="-1"/>
        </w:rPr>
        <w:t xml:space="preserve"> </w:t>
      </w:r>
      <w:r>
        <w:t>шкале</w:t>
      </w:r>
      <w:r>
        <w:rPr>
          <w:spacing w:val="1"/>
        </w:rPr>
        <w:t xml:space="preserve"> </w:t>
      </w:r>
      <w:r>
        <w:t>ценностей.</w:t>
      </w:r>
    </w:p>
    <w:p w:rsidR="00445417" w:rsidRDefault="00DD4AEC">
      <w:pPr>
        <w:pStyle w:val="a3"/>
        <w:spacing w:line="272" w:lineRule="exact"/>
        <w:ind w:left="1470" w:firstLine="0"/>
      </w:pPr>
      <w:r>
        <w:t>Применение</w:t>
      </w:r>
      <w:r>
        <w:rPr>
          <w:spacing w:val="-7"/>
        </w:rPr>
        <w:t xml:space="preserve"> </w:t>
      </w:r>
      <w:r>
        <w:t>исторических</w:t>
      </w:r>
      <w:r>
        <w:rPr>
          <w:spacing w:val="-10"/>
        </w:rPr>
        <w:t xml:space="preserve"> </w:t>
      </w:r>
      <w:r>
        <w:t>знаний:</w:t>
      </w:r>
    </w:p>
    <w:p w:rsidR="00445417" w:rsidRDefault="00DD4AEC">
      <w:pPr>
        <w:pStyle w:val="a3"/>
        <w:ind w:right="1084"/>
      </w:pPr>
      <w:r>
        <w:t>раскрывать на</w:t>
      </w:r>
      <w:r>
        <w:rPr>
          <w:spacing w:val="-5"/>
        </w:rPr>
        <w:t xml:space="preserve"> </w:t>
      </w:r>
      <w:r>
        <w:t>примере</w:t>
      </w:r>
      <w:r>
        <w:rPr>
          <w:spacing w:val="-6"/>
        </w:rPr>
        <w:t xml:space="preserve"> </w:t>
      </w:r>
      <w:r>
        <w:t>перехода</w:t>
      </w:r>
      <w:r>
        <w:rPr>
          <w:spacing w:val="-1"/>
        </w:rPr>
        <w:t xml:space="preserve"> </w:t>
      </w:r>
      <w:r>
        <w:t>от</w:t>
      </w:r>
      <w:r>
        <w:rPr>
          <w:spacing w:val="-4"/>
        </w:rPr>
        <w:t xml:space="preserve"> </w:t>
      </w:r>
      <w:r>
        <w:t>средневекового общества</w:t>
      </w:r>
      <w:r>
        <w:rPr>
          <w:spacing w:val="-1"/>
        </w:rPr>
        <w:t xml:space="preserve"> </w:t>
      </w:r>
      <w:r>
        <w:t>к</w:t>
      </w:r>
      <w:r>
        <w:rPr>
          <w:spacing w:val="-6"/>
        </w:rPr>
        <w:t xml:space="preserve"> </w:t>
      </w:r>
      <w:r>
        <w:t>обществу</w:t>
      </w:r>
      <w:r>
        <w:rPr>
          <w:spacing w:val="-10"/>
        </w:rPr>
        <w:t xml:space="preserve"> </w:t>
      </w:r>
      <w:r>
        <w:t>Нового</w:t>
      </w:r>
      <w:r>
        <w:rPr>
          <w:spacing w:val="-57"/>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5"/>
        </w:rPr>
        <w:t xml:space="preserve"> </w:t>
      </w:r>
      <w:r>
        <w:t>общественных</w:t>
      </w:r>
      <w:r>
        <w:rPr>
          <w:spacing w:val="-5"/>
        </w:rPr>
        <w:t xml:space="preserve"> </w:t>
      </w:r>
      <w:r>
        <w:t>ценностей;</w:t>
      </w:r>
    </w:p>
    <w:p w:rsidR="00445417" w:rsidRDefault="00DD4AEC">
      <w:pPr>
        <w:pStyle w:val="a3"/>
        <w:spacing w:line="237" w:lineRule="auto"/>
        <w:ind w:right="1067"/>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2"/>
        </w:rPr>
        <w:t xml:space="preserve"> </w:t>
      </w:r>
      <w:r>
        <w:t>вв.</w:t>
      </w:r>
      <w:r>
        <w:rPr>
          <w:spacing w:val="-1"/>
        </w:rPr>
        <w:t xml:space="preserve"> </w:t>
      </w:r>
      <w:r>
        <w:t>для времени, когда</w:t>
      </w:r>
      <w:r>
        <w:rPr>
          <w:spacing w:val="-9"/>
        </w:rPr>
        <w:t xml:space="preserve"> </w:t>
      </w:r>
      <w:r>
        <w:t>они</w:t>
      </w:r>
      <w:r>
        <w:rPr>
          <w:spacing w:val="2"/>
        </w:rPr>
        <w:t xml:space="preserve"> </w:t>
      </w:r>
      <w:r>
        <w:t>появились,</w:t>
      </w:r>
      <w:r>
        <w:rPr>
          <w:spacing w:val="5"/>
        </w:rPr>
        <w:t xml:space="preserve"> </w:t>
      </w:r>
      <w:r>
        <w:t>и</w:t>
      </w:r>
      <w:r>
        <w:rPr>
          <w:spacing w:val="-4"/>
        </w:rPr>
        <w:t xml:space="preserve"> </w:t>
      </w:r>
      <w:r>
        <w:t>для</w:t>
      </w:r>
      <w:r>
        <w:rPr>
          <w:spacing w:val="1"/>
        </w:rPr>
        <w:t xml:space="preserve"> </w:t>
      </w:r>
      <w:r>
        <w:t>современного</w:t>
      </w:r>
      <w:r>
        <w:rPr>
          <w:spacing w:val="-7"/>
        </w:rPr>
        <w:t xml:space="preserve"> </w:t>
      </w:r>
      <w:r>
        <w:t>общества;</w:t>
      </w:r>
    </w:p>
    <w:p w:rsidR="00445417" w:rsidRDefault="00DD4AEC">
      <w:pPr>
        <w:pStyle w:val="a3"/>
        <w:spacing w:before="3"/>
        <w:ind w:left="1470" w:firstLine="0"/>
      </w:pPr>
      <w:r>
        <w:t>выполнять</w:t>
      </w:r>
      <w:r>
        <w:rPr>
          <w:spacing w:val="39"/>
        </w:rPr>
        <w:t xml:space="preserve"> </w:t>
      </w:r>
      <w:r>
        <w:t>учебные</w:t>
      </w:r>
      <w:r>
        <w:rPr>
          <w:spacing w:val="38"/>
        </w:rPr>
        <w:t xml:space="preserve"> </w:t>
      </w:r>
      <w:r>
        <w:t>проекты</w:t>
      </w:r>
      <w:r>
        <w:rPr>
          <w:spacing w:val="36"/>
        </w:rPr>
        <w:t xml:space="preserve"> </w:t>
      </w:r>
      <w:r>
        <w:t>по</w:t>
      </w:r>
      <w:r>
        <w:rPr>
          <w:spacing w:val="33"/>
        </w:rPr>
        <w:t xml:space="preserve"> </w:t>
      </w:r>
      <w:r>
        <w:t>отечественной</w:t>
      </w:r>
      <w:r>
        <w:rPr>
          <w:spacing w:val="39"/>
        </w:rPr>
        <w:t xml:space="preserve"> </w:t>
      </w:r>
      <w:r>
        <w:t>и</w:t>
      </w:r>
      <w:r>
        <w:rPr>
          <w:spacing w:val="29"/>
        </w:rPr>
        <w:t xml:space="preserve"> </w:t>
      </w:r>
      <w:r>
        <w:t>всеобщей</w:t>
      </w:r>
      <w:r>
        <w:rPr>
          <w:spacing w:val="30"/>
        </w:rPr>
        <w:t xml:space="preserve"> </w:t>
      </w:r>
      <w:r>
        <w:t>истории</w:t>
      </w:r>
      <w:r>
        <w:rPr>
          <w:spacing w:val="40"/>
        </w:rPr>
        <w:t xml:space="preserve"> </w:t>
      </w:r>
      <w:r>
        <w:t>XVI‒XVII</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вв.</w:t>
      </w:r>
      <w:r>
        <w:rPr>
          <w:spacing w:val="-7"/>
        </w:rPr>
        <w:t xml:space="preserve"> </w:t>
      </w:r>
      <w:r>
        <w:t>(в</w:t>
      </w:r>
      <w:r>
        <w:rPr>
          <w:spacing w:val="-3"/>
        </w:rPr>
        <w:t xml:space="preserve"> </w:t>
      </w:r>
      <w:r>
        <w:t>том</w:t>
      </w:r>
      <w:r>
        <w:rPr>
          <w:spacing w:val="-2"/>
        </w:rPr>
        <w:t xml:space="preserve"> </w:t>
      </w:r>
      <w:r>
        <w:t>числе</w:t>
      </w:r>
      <w:r>
        <w:rPr>
          <w:spacing w:val="-10"/>
        </w:rPr>
        <w:t xml:space="preserve"> </w:t>
      </w:r>
      <w:r>
        <w:t>на</w:t>
      </w:r>
      <w:r>
        <w:rPr>
          <w:spacing w:val="-1"/>
        </w:rPr>
        <w:t xml:space="preserve"> </w:t>
      </w:r>
      <w:r>
        <w:t>региональном</w:t>
      </w:r>
      <w:r>
        <w:rPr>
          <w:spacing w:val="-2"/>
        </w:rPr>
        <w:t xml:space="preserve"> </w:t>
      </w:r>
      <w:r>
        <w:t>материале).</w:t>
      </w:r>
    </w:p>
    <w:p w:rsidR="00445417" w:rsidRDefault="00DD4AEC">
      <w:pPr>
        <w:pStyle w:val="a3"/>
        <w:spacing w:before="5" w:line="237" w:lineRule="auto"/>
        <w:ind w:left="1470" w:right="3476" w:firstLine="0"/>
        <w:jc w:val="left"/>
      </w:pPr>
      <w:r>
        <w:t>Предметные</w:t>
      </w:r>
      <w:r>
        <w:rPr>
          <w:spacing w:val="-4"/>
        </w:rPr>
        <w:t xml:space="preserve"> </w:t>
      </w:r>
      <w:r>
        <w:t>результаты</w:t>
      </w:r>
      <w:r>
        <w:rPr>
          <w:spacing w:val="-1"/>
        </w:rPr>
        <w:t xml:space="preserve"> </w:t>
      </w:r>
      <w:r>
        <w:t>изучения</w:t>
      </w:r>
      <w:r>
        <w:rPr>
          <w:spacing w:val="-3"/>
        </w:rPr>
        <w:t xml:space="preserve"> </w:t>
      </w:r>
      <w:r>
        <w:t>истории</w:t>
      </w:r>
      <w:r>
        <w:rPr>
          <w:spacing w:val="-7"/>
        </w:rPr>
        <w:t xml:space="preserve"> </w:t>
      </w:r>
      <w:r>
        <w:t>в</w:t>
      </w:r>
      <w:r>
        <w:rPr>
          <w:spacing w:val="-2"/>
        </w:rPr>
        <w:t xml:space="preserve"> </w:t>
      </w:r>
      <w:r>
        <w:t>8</w:t>
      </w:r>
      <w:r>
        <w:rPr>
          <w:spacing w:val="-12"/>
        </w:rPr>
        <w:t xml:space="preserve"> </w:t>
      </w:r>
      <w:r>
        <w:t>классе.</w:t>
      </w:r>
      <w:r>
        <w:rPr>
          <w:spacing w:val="-57"/>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3"/>
        <w:jc w:val="left"/>
      </w:pPr>
      <w:r>
        <w:t>называть</w:t>
      </w:r>
      <w:r>
        <w:rPr>
          <w:spacing w:val="2"/>
        </w:rPr>
        <w:t xml:space="preserve"> </w:t>
      </w:r>
      <w:r>
        <w:t>даты</w:t>
      </w:r>
      <w:r>
        <w:rPr>
          <w:spacing w:val="7"/>
        </w:rPr>
        <w:t xml:space="preserve"> </w:t>
      </w:r>
      <w:r>
        <w:t>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15"/>
        </w:rPr>
        <w:t xml:space="preserve"> </w:t>
      </w:r>
      <w:r>
        <w:t>XVIII</w:t>
      </w:r>
      <w:r>
        <w:rPr>
          <w:spacing w:val="7"/>
        </w:rPr>
        <w:t xml:space="preserve"> </w:t>
      </w:r>
      <w:r>
        <w:t>в.;</w:t>
      </w:r>
      <w:r>
        <w:rPr>
          <w:spacing w:val="-57"/>
        </w:rPr>
        <w:t xml:space="preserve"> </w:t>
      </w:r>
      <w:r>
        <w:t>определять</w:t>
      </w:r>
      <w:r>
        <w:rPr>
          <w:spacing w:val="-2"/>
        </w:rPr>
        <w:t xml:space="preserve"> </w:t>
      </w:r>
      <w:r>
        <w:t>их</w:t>
      </w:r>
      <w:r>
        <w:rPr>
          <w:spacing w:val="-7"/>
        </w:rPr>
        <w:t xml:space="preserve"> </w:t>
      </w:r>
      <w:r>
        <w:t>принадлежность</w:t>
      </w:r>
      <w:r>
        <w:rPr>
          <w:spacing w:val="4"/>
        </w:rPr>
        <w:t xml:space="preserve"> </w:t>
      </w:r>
      <w:r>
        <w:t>к</w:t>
      </w:r>
      <w:r>
        <w:rPr>
          <w:spacing w:val="-9"/>
        </w:rPr>
        <w:t xml:space="preserve"> </w:t>
      </w:r>
      <w:r>
        <w:t>историческому</w:t>
      </w:r>
      <w:r>
        <w:rPr>
          <w:spacing w:val="-12"/>
        </w:rPr>
        <w:t xml:space="preserve"> </w:t>
      </w:r>
      <w:r>
        <w:t>периоду,</w:t>
      </w:r>
      <w:r>
        <w:rPr>
          <w:spacing w:val="10"/>
        </w:rPr>
        <w:t xml:space="preserve"> </w:t>
      </w:r>
      <w:r>
        <w:t>этапу;</w:t>
      </w:r>
    </w:p>
    <w:p w:rsidR="00445417" w:rsidRDefault="00DD4AEC">
      <w:pPr>
        <w:pStyle w:val="a3"/>
        <w:spacing w:before="1"/>
        <w:ind w:left="1470" w:firstLine="0"/>
        <w:jc w:val="left"/>
      </w:pPr>
      <w:r>
        <w:t>устанавливать</w:t>
      </w:r>
      <w:r>
        <w:rPr>
          <w:spacing w:val="20"/>
        </w:rPr>
        <w:t xml:space="preserve"> </w:t>
      </w:r>
      <w:r>
        <w:t>синхронность</w:t>
      </w:r>
      <w:r>
        <w:rPr>
          <w:spacing w:val="21"/>
        </w:rPr>
        <w:t xml:space="preserve"> </w:t>
      </w:r>
      <w:r>
        <w:t>событий</w:t>
      </w:r>
      <w:r>
        <w:rPr>
          <w:spacing w:val="10"/>
        </w:rPr>
        <w:t xml:space="preserve"> </w:t>
      </w:r>
      <w:r>
        <w:t>отечественной</w:t>
      </w:r>
      <w:r>
        <w:rPr>
          <w:spacing w:val="20"/>
        </w:rPr>
        <w:t xml:space="preserve"> </w:t>
      </w:r>
      <w:r>
        <w:t>и</w:t>
      </w:r>
      <w:r>
        <w:rPr>
          <w:spacing w:val="10"/>
        </w:rPr>
        <w:t xml:space="preserve"> </w:t>
      </w:r>
      <w:r>
        <w:t>всеобщей</w:t>
      </w:r>
      <w:r>
        <w:rPr>
          <w:spacing w:val="11"/>
        </w:rPr>
        <w:t xml:space="preserve"> </w:t>
      </w:r>
      <w:r>
        <w:t>истории</w:t>
      </w:r>
      <w:r>
        <w:rPr>
          <w:spacing w:val="24"/>
        </w:rPr>
        <w:t xml:space="preserve"> </w:t>
      </w:r>
      <w:r>
        <w:t>XVIII</w:t>
      </w:r>
    </w:p>
    <w:p w:rsidR="00445417" w:rsidRDefault="00DD4AEC">
      <w:pPr>
        <w:pStyle w:val="a3"/>
        <w:spacing w:before="2"/>
        <w:ind w:firstLine="0"/>
        <w:jc w:val="left"/>
      </w:pPr>
      <w:r>
        <w:t>в.</w:t>
      </w:r>
    </w:p>
    <w:p w:rsidR="00445417" w:rsidRDefault="00DD4AEC">
      <w:pPr>
        <w:pStyle w:val="a3"/>
        <w:spacing w:before="3" w:line="275"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75" w:lineRule="exact"/>
        <w:ind w:left="1470" w:firstLine="0"/>
        <w:jc w:val="left"/>
      </w:pPr>
      <w:r>
        <w:t>указывать</w:t>
      </w:r>
      <w:r>
        <w:rPr>
          <w:spacing w:val="3"/>
        </w:rPr>
        <w:t xml:space="preserve"> </w:t>
      </w:r>
      <w:r>
        <w:t>(называть) место,</w:t>
      </w:r>
      <w:r>
        <w:rPr>
          <w:spacing w:val="-1"/>
        </w:rPr>
        <w:t xml:space="preserve"> </w:t>
      </w:r>
      <w:r>
        <w:t>обстоятельства,</w:t>
      </w:r>
      <w:r>
        <w:rPr>
          <w:spacing w:val="5"/>
        </w:rPr>
        <w:t xml:space="preserve"> </w:t>
      </w:r>
      <w:r>
        <w:t>участников,</w:t>
      </w:r>
      <w:r>
        <w:rPr>
          <w:spacing w:val="5"/>
        </w:rPr>
        <w:t xml:space="preserve"> </w:t>
      </w:r>
      <w:r>
        <w:t>результаты</w:t>
      </w:r>
      <w:r>
        <w:rPr>
          <w:spacing w:val="4"/>
        </w:rPr>
        <w:t xml:space="preserve"> </w:t>
      </w:r>
      <w:r>
        <w:t>важнейших</w:t>
      </w:r>
    </w:p>
    <w:p w:rsidR="00445417" w:rsidRDefault="00DD4AEC">
      <w:pPr>
        <w:pStyle w:val="a3"/>
        <w:spacing w:before="2" w:line="273" w:lineRule="exact"/>
        <w:ind w:firstLine="0"/>
      </w:pPr>
      <w:r>
        <w:t>событий</w:t>
      </w:r>
      <w:r>
        <w:rPr>
          <w:spacing w:val="-12"/>
        </w:rPr>
        <w:t xml:space="preserve"> </w:t>
      </w:r>
      <w:r>
        <w:t>отечественной</w:t>
      </w:r>
      <w:r>
        <w:rPr>
          <w:spacing w:val="-2"/>
        </w:rPr>
        <w:t xml:space="preserve"> </w:t>
      </w:r>
      <w:r>
        <w:t>и</w:t>
      </w:r>
      <w:r>
        <w:rPr>
          <w:spacing w:val="-4"/>
        </w:rPr>
        <w:t xml:space="preserve"> </w:t>
      </w:r>
      <w:r>
        <w:t>всеобщей</w:t>
      </w:r>
      <w:r>
        <w:rPr>
          <w:spacing w:val="-2"/>
        </w:rPr>
        <w:t xml:space="preserve"> </w:t>
      </w:r>
      <w:r>
        <w:t>истории</w:t>
      </w:r>
      <w:r>
        <w:rPr>
          <w:spacing w:val="6"/>
        </w:rPr>
        <w:t xml:space="preserve"> </w:t>
      </w:r>
      <w:r>
        <w:t>XVIII</w:t>
      </w:r>
      <w:r>
        <w:rPr>
          <w:spacing w:val="-3"/>
        </w:rPr>
        <w:t xml:space="preserve"> </w:t>
      </w:r>
      <w:r>
        <w:t>в.;</w:t>
      </w:r>
    </w:p>
    <w:p w:rsidR="00445417" w:rsidRDefault="00DD4AEC">
      <w:pPr>
        <w:pStyle w:val="a3"/>
        <w:ind w:right="106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5"/>
        </w:rPr>
        <w:t xml:space="preserve"> </w:t>
      </w:r>
      <w:r>
        <w:t>схемы.</w:t>
      </w:r>
    </w:p>
    <w:p w:rsidR="00445417" w:rsidRDefault="00DD4AEC">
      <w:pPr>
        <w:pStyle w:val="a3"/>
        <w:spacing w:before="4" w:line="272"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ind w:right="1064"/>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w:t>
      </w:r>
      <w:r>
        <w:rPr>
          <w:spacing w:val="-2"/>
        </w:rPr>
        <w:t xml:space="preserve"> </w:t>
      </w:r>
      <w:r>
        <w:t>всеобщей истории</w:t>
      </w:r>
      <w:r>
        <w:rPr>
          <w:spacing w:val="9"/>
        </w:rPr>
        <w:t xml:space="preserve"> </w:t>
      </w:r>
      <w:r>
        <w:t>XVIII</w:t>
      </w:r>
      <w:r>
        <w:rPr>
          <w:spacing w:val="-1"/>
        </w:rPr>
        <w:t xml:space="preserve"> </w:t>
      </w:r>
      <w:r>
        <w:t>в.</w:t>
      </w:r>
    </w:p>
    <w:p w:rsidR="00445417" w:rsidRDefault="00DD4AEC">
      <w:pPr>
        <w:pStyle w:val="a3"/>
        <w:spacing w:before="4" w:line="272"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62"/>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445417" w:rsidRDefault="00DD4AEC">
      <w:pPr>
        <w:pStyle w:val="a3"/>
        <w:spacing w:line="242" w:lineRule="auto"/>
        <w:ind w:right="1061"/>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2"/>
        </w:rPr>
        <w:t xml:space="preserve"> </w:t>
      </w:r>
      <w:r>
        <w:t>ценность;</w:t>
      </w:r>
    </w:p>
    <w:p w:rsidR="00445417" w:rsidRDefault="00DD4AEC">
      <w:pPr>
        <w:pStyle w:val="a3"/>
        <w:spacing w:line="237" w:lineRule="auto"/>
        <w:ind w:right="106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6"/>
        </w:rPr>
        <w:t xml:space="preserve"> </w:t>
      </w:r>
      <w:r>
        <w:t>и</w:t>
      </w:r>
      <w:r>
        <w:rPr>
          <w:spacing w:val="8"/>
        </w:rPr>
        <w:t xml:space="preserve"> </w:t>
      </w:r>
      <w:r>
        <w:t>вещественных</w:t>
      </w:r>
      <w:r>
        <w:rPr>
          <w:spacing w:val="-6"/>
        </w:rPr>
        <w:t xml:space="preserve"> </w:t>
      </w:r>
      <w:r>
        <w:t>источников.</w:t>
      </w:r>
    </w:p>
    <w:p w:rsidR="00445417" w:rsidRDefault="00DD4AEC">
      <w:pPr>
        <w:pStyle w:val="a3"/>
        <w:spacing w:before="5" w:line="275" w:lineRule="exact"/>
        <w:ind w:left="1470" w:firstLine="0"/>
      </w:pPr>
      <w:r>
        <w:rPr>
          <w:spacing w:val="-1"/>
        </w:rPr>
        <w:t>Историческое</w:t>
      </w:r>
      <w:r>
        <w:rPr>
          <w:spacing w:val="-16"/>
        </w:rPr>
        <w:t xml:space="preserve"> </w:t>
      </w:r>
      <w:r>
        <w:t>описание</w:t>
      </w:r>
      <w:r>
        <w:rPr>
          <w:spacing w:val="-6"/>
        </w:rPr>
        <w:t xml:space="preserve"> </w:t>
      </w:r>
      <w:r>
        <w:t>(реконструкция):</w:t>
      </w:r>
    </w:p>
    <w:p w:rsidR="00445417" w:rsidRDefault="00DD4AEC">
      <w:pPr>
        <w:pStyle w:val="a3"/>
        <w:spacing w:before="1" w:line="237" w:lineRule="auto"/>
        <w:ind w:right="1063"/>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rsidR="00445417" w:rsidRDefault="00DD4AEC">
      <w:pPr>
        <w:pStyle w:val="a3"/>
        <w:spacing w:before="6" w:line="237" w:lineRule="auto"/>
        <w:ind w:right="1068"/>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6"/>
        </w:rPr>
        <w:t xml:space="preserve"> </w:t>
      </w:r>
      <w:r>
        <w:t>материалов;</w:t>
      </w:r>
    </w:p>
    <w:p w:rsidR="00445417" w:rsidRDefault="00DD4AEC">
      <w:pPr>
        <w:pStyle w:val="a3"/>
        <w:spacing w:before="8" w:line="242" w:lineRule="auto"/>
        <w:ind w:right="1062"/>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1"/>
        </w:rPr>
        <w:t xml:space="preserve"> </w:t>
      </w:r>
      <w:r>
        <w:t>и</w:t>
      </w:r>
      <w:r>
        <w:rPr>
          <w:spacing w:val="1"/>
        </w:rPr>
        <w:t xml:space="preserve"> </w:t>
      </w:r>
      <w:r>
        <w:t>других</w:t>
      </w:r>
      <w:r>
        <w:rPr>
          <w:spacing w:val="-6"/>
        </w:rPr>
        <w:t xml:space="preserve"> </w:t>
      </w:r>
      <w:r>
        <w:t>странах</w:t>
      </w:r>
      <w:r>
        <w:rPr>
          <w:spacing w:val="-7"/>
        </w:rPr>
        <w:t xml:space="preserve"> </w:t>
      </w:r>
      <w:r>
        <w:t>в</w:t>
      </w:r>
      <w:r>
        <w:rPr>
          <w:spacing w:val="9"/>
        </w:rPr>
        <w:t xml:space="preserve"> </w:t>
      </w:r>
      <w:r>
        <w:t>XVIII в.;</w:t>
      </w:r>
    </w:p>
    <w:p w:rsidR="00445417" w:rsidRDefault="00DD4AEC">
      <w:pPr>
        <w:pStyle w:val="a3"/>
        <w:spacing w:line="242" w:lineRule="auto"/>
        <w:ind w:right="1093"/>
      </w:pPr>
      <w:r>
        <w:t>представлять описание памятников материальной и художественной культуры</w:t>
      </w:r>
      <w:r>
        <w:rPr>
          <w:spacing w:val="1"/>
        </w:rPr>
        <w:t xml:space="preserve"> </w:t>
      </w:r>
      <w:r>
        <w:t>изучаемой</w:t>
      </w:r>
      <w:r>
        <w:rPr>
          <w:spacing w:val="4"/>
        </w:rPr>
        <w:t xml:space="preserve"> </w:t>
      </w:r>
      <w:r>
        <w:t>эпохи</w:t>
      </w:r>
      <w:r>
        <w:rPr>
          <w:spacing w:val="4"/>
        </w:rPr>
        <w:t xml:space="preserve"> </w:t>
      </w:r>
      <w:r>
        <w:t>(в</w:t>
      </w:r>
      <w:r>
        <w:rPr>
          <w:spacing w:val="-6"/>
        </w:rPr>
        <w:t xml:space="preserve"> </w:t>
      </w:r>
      <w:r>
        <w:t>виде</w:t>
      </w:r>
      <w:r>
        <w:rPr>
          <w:spacing w:val="1"/>
        </w:rPr>
        <w:t xml:space="preserve"> </w:t>
      </w:r>
      <w:r>
        <w:t>сообщения,</w:t>
      </w:r>
      <w:r>
        <w:rPr>
          <w:spacing w:val="1"/>
        </w:rPr>
        <w:t xml:space="preserve"> </w:t>
      </w:r>
      <w:r>
        <w:t>аннотации).</w:t>
      </w:r>
    </w:p>
    <w:p w:rsidR="00445417" w:rsidRDefault="00DD4AEC">
      <w:pPr>
        <w:pStyle w:val="a3"/>
        <w:spacing w:line="268" w:lineRule="exact"/>
        <w:ind w:left="1470" w:firstLine="0"/>
      </w:pPr>
      <w:r>
        <w:t>Анализ,</w:t>
      </w:r>
      <w:r>
        <w:rPr>
          <w:spacing w:val="-9"/>
        </w:rPr>
        <w:t xml:space="preserve"> </w:t>
      </w:r>
      <w:r>
        <w:t>объяснение</w:t>
      </w:r>
      <w:r>
        <w:rPr>
          <w:spacing w:val="-6"/>
        </w:rPr>
        <w:t xml:space="preserve"> </w:t>
      </w:r>
      <w:r>
        <w:t>исторических</w:t>
      </w:r>
      <w:r>
        <w:rPr>
          <w:spacing w:val="-10"/>
        </w:rPr>
        <w:t xml:space="preserve"> </w:t>
      </w:r>
      <w:r>
        <w:t>событий,</w:t>
      </w:r>
      <w:r>
        <w:rPr>
          <w:spacing w:val="-8"/>
        </w:rPr>
        <w:t xml:space="preserve"> </w:t>
      </w:r>
      <w:r>
        <w:t>явлений:</w:t>
      </w:r>
    </w:p>
    <w:p w:rsidR="00445417" w:rsidRDefault="00DD4AEC">
      <w:pPr>
        <w:pStyle w:val="a3"/>
        <w:ind w:right="1060"/>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 XVIII в., изменений, происшедших в</w:t>
      </w:r>
      <w:r>
        <w:rPr>
          <w:spacing w:val="61"/>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6"/>
        </w:rPr>
        <w:t xml:space="preserve"> </w:t>
      </w:r>
      <w:r>
        <w:t>рассматриваемого</w:t>
      </w:r>
      <w:r>
        <w:rPr>
          <w:spacing w:val="4"/>
        </w:rPr>
        <w:t xml:space="preserve"> </w:t>
      </w:r>
      <w:r>
        <w:t>периода;</w:t>
      </w:r>
    </w:p>
    <w:p w:rsidR="00445417" w:rsidRDefault="00DD4AEC">
      <w:pPr>
        <w:pStyle w:val="a3"/>
        <w:ind w:right="106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62"/>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 систематизировать объяснение причин</w:t>
      </w:r>
      <w:r>
        <w:rPr>
          <w:spacing w:val="60"/>
        </w:rPr>
        <w:t xml:space="preserve"> </w:t>
      </w:r>
      <w:r>
        <w:t>и следствий событий, представленное</w:t>
      </w:r>
      <w:r>
        <w:rPr>
          <w:spacing w:val="1"/>
        </w:rPr>
        <w:t xml:space="preserve"> </w:t>
      </w:r>
      <w:r>
        <w:t>в</w:t>
      </w:r>
      <w:r>
        <w:rPr>
          <w:spacing w:val="3"/>
        </w:rPr>
        <w:t xml:space="preserve"> </w:t>
      </w:r>
      <w:r>
        <w:t>нескольких</w:t>
      </w:r>
      <w:r>
        <w:rPr>
          <w:spacing w:val="-6"/>
        </w:rPr>
        <w:t xml:space="preserve"> </w:t>
      </w:r>
      <w:r>
        <w:t>текстах);</w:t>
      </w:r>
    </w:p>
    <w:p w:rsidR="00445417" w:rsidRDefault="00DD4AEC">
      <w:pPr>
        <w:pStyle w:val="a3"/>
        <w:spacing w:before="4" w:line="242" w:lineRule="auto"/>
        <w:ind w:right="106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4"/>
        </w:rPr>
        <w:t xml:space="preserve"> </w:t>
      </w:r>
      <w:r>
        <w:t>истории</w:t>
      </w:r>
      <w:r>
        <w:rPr>
          <w:spacing w:val="9"/>
        </w:rPr>
        <w:t xml:space="preserve"> </w:t>
      </w:r>
      <w:r>
        <w:t>XVIII</w:t>
      </w:r>
      <w:r>
        <w:rPr>
          <w:spacing w:val="4"/>
        </w:rPr>
        <w:t xml:space="preserve"> </w:t>
      </w:r>
      <w:r>
        <w:t>в.</w:t>
      </w:r>
      <w:r>
        <w:rPr>
          <w:spacing w:val="10"/>
        </w:rPr>
        <w:t xml:space="preserve"> </w:t>
      </w:r>
      <w:r>
        <w:t>(раскрывать повторяющиеся</w:t>
      </w:r>
      <w:r>
        <w:rPr>
          <w:spacing w:val="8"/>
        </w:rPr>
        <w:t xml:space="preserve"> </w:t>
      </w:r>
      <w:r>
        <w:t>черты</w:t>
      </w:r>
      <w:r>
        <w:rPr>
          <w:spacing w:val="6"/>
        </w:rPr>
        <w:t xml:space="preserve"> </w:t>
      </w:r>
      <w:r>
        <w:t>исторических</w:t>
      </w:r>
      <w:r>
        <w:rPr>
          <w:spacing w:val="-1"/>
        </w:rPr>
        <w:t xml:space="preserve"> </w:t>
      </w:r>
      <w:r>
        <w:t>ситуаций,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выделять</w:t>
      </w:r>
      <w:r>
        <w:rPr>
          <w:spacing w:val="1"/>
        </w:rPr>
        <w:t xml:space="preserve"> </w:t>
      </w:r>
      <w:r>
        <w:t>черты</w:t>
      </w:r>
      <w:r>
        <w:rPr>
          <w:spacing w:val="-3"/>
        </w:rPr>
        <w:t xml:space="preserve"> </w:t>
      </w:r>
      <w:r>
        <w:t>сходства</w:t>
      </w:r>
      <w:r>
        <w:rPr>
          <w:spacing w:val="-5"/>
        </w:rPr>
        <w:t xml:space="preserve"> </w:t>
      </w:r>
      <w:r>
        <w:t>и</w:t>
      </w:r>
      <w:r>
        <w:rPr>
          <w:spacing w:val="-4"/>
        </w:rPr>
        <w:t xml:space="preserve"> </w:t>
      </w:r>
      <w:r>
        <w:t>различия).</w:t>
      </w:r>
    </w:p>
    <w:p w:rsidR="00445417" w:rsidRDefault="00DD4AEC">
      <w:pPr>
        <w:pStyle w:val="a3"/>
        <w:spacing w:before="5" w:line="237" w:lineRule="auto"/>
        <w:ind w:right="1069"/>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before="6" w:line="237" w:lineRule="auto"/>
        <w:ind w:right="1065"/>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7"/>
        </w:rPr>
        <w:t xml:space="preserve"> </w:t>
      </w:r>
      <w:r>
        <w:t>аргументы,</w:t>
      </w:r>
      <w:r>
        <w:rPr>
          <w:spacing w:val="1"/>
        </w:rPr>
        <w:t xml:space="preserve"> </w:t>
      </w:r>
      <w:r>
        <w:t>оценивать степень</w:t>
      </w:r>
      <w:r>
        <w:rPr>
          <w:spacing w:val="-6"/>
        </w:rPr>
        <w:t xml:space="preserve"> </w:t>
      </w:r>
      <w:r>
        <w:t>их</w:t>
      </w:r>
      <w:r>
        <w:rPr>
          <w:spacing w:val="-9"/>
        </w:rPr>
        <w:t xml:space="preserve"> </w:t>
      </w:r>
      <w:r>
        <w:t>убедительности);</w:t>
      </w:r>
    </w:p>
    <w:p w:rsidR="00445417" w:rsidRDefault="00DD4AEC">
      <w:pPr>
        <w:pStyle w:val="a3"/>
        <w:spacing w:before="4"/>
        <w:ind w:right="1074"/>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2"/>
        </w:rPr>
        <w:t xml:space="preserve"> </w:t>
      </w:r>
      <w:r>
        <w:t>к</w:t>
      </w:r>
      <w:r>
        <w:rPr>
          <w:spacing w:val="-5"/>
        </w:rPr>
        <w:t xml:space="preserve"> </w:t>
      </w:r>
      <w:r>
        <w:t>ним.</w:t>
      </w:r>
    </w:p>
    <w:p w:rsidR="00445417" w:rsidRDefault="00DD4AEC">
      <w:pPr>
        <w:pStyle w:val="a3"/>
        <w:spacing w:before="7" w:line="275"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42" w:lineRule="auto"/>
        <w:ind w:right="1066"/>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8"/>
        </w:rPr>
        <w:t xml:space="preserve"> </w:t>
      </w:r>
      <w:r>
        <w:t>и</w:t>
      </w:r>
      <w:r>
        <w:rPr>
          <w:spacing w:val="2"/>
        </w:rPr>
        <w:t xml:space="preserve"> </w:t>
      </w:r>
      <w:r>
        <w:t>национальные</w:t>
      </w:r>
      <w:r>
        <w:rPr>
          <w:spacing w:val="-5"/>
        </w:rPr>
        <w:t xml:space="preserve"> </w:t>
      </w:r>
      <w:r>
        <w:t>традиции,</w:t>
      </w:r>
      <w:r>
        <w:rPr>
          <w:spacing w:val="6"/>
        </w:rPr>
        <w:t xml:space="preserve"> </w:t>
      </w:r>
      <w:r>
        <w:t>показывать</w:t>
      </w:r>
      <w:r>
        <w:rPr>
          <w:spacing w:val="-1"/>
        </w:rPr>
        <w:t xml:space="preserve"> </w:t>
      </w:r>
      <w:r>
        <w:t>на</w:t>
      </w:r>
      <w:r>
        <w:rPr>
          <w:spacing w:val="-5"/>
        </w:rPr>
        <w:t xml:space="preserve"> </w:t>
      </w:r>
      <w:r>
        <w:t>примерах;</w:t>
      </w:r>
    </w:p>
    <w:p w:rsidR="00445417" w:rsidRDefault="00DD4AEC">
      <w:pPr>
        <w:pStyle w:val="a3"/>
        <w:spacing w:before="1" w:line="237" w:lineRule="auto"/>
        <w:ind w:right="1066"/>
      </w:pPr>
      <w:r>
        <w:t>выполнять учебные проекты по отечественной и всеобщей истории XVIII в. (в</w:t>
      </w:r>
      <w:r>
        <w:rPr>
          <w:spacing w:val="1"/>
        </w:rPr>
        <w:t xml:space="preserve"> </w:t>
      </w:r>
      <w:r>
        <w:t>том</w:t>
      </w:r>
      <w:r>
        <w:rPr>
          <w:spacing w:val="9"/>
        </w:rPr>
        <w:t xml:space="preserve"> </w:t>
      </w:r>
      <w:r>
        <w:t>числе</w:t>
      </w:r>
      <w:r>
        <w:rPr>
          <w:spacing w:val="-3"/>
        </w:rPr>
        <w:t xml:space="preserve"> </w:t>
      </w:r>
      <w:r>
        <w:t>на</w:t>
      </w:r>
      <w:r>
        <w:rPr>
          <w:spacing w:val="1"/>
        </w:rPr>
        <w:t xml:space="preserve"> </w:t>
      </w:r>
      <w:r>
        <w:t>региональном материале).</w:t>
      </w:r>
    </w:p>
    <w:p w:rsidR="00445417" w:rsidRDefault="00DD4AEC">
      <w:pPr>
        <w:pStyle w:val="a3"/>
        <w:spacing w:before="3" w:line="242"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9</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ind w:right="1055"/>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2"/>
        </w:rPr>
        <w:t xml:space="preserve"> </w:t>
      </w:r>
      <w:r>
        <w:t>ключевых</w:t>
      </w:r>
      <w:r>
        <w:rPr>
          <w:spacing w:val="-7"/>
        </w:rPr>
        <w:t xml:space="preserve"> </w:t>
      </w:r>
      <w:r>
        <w:t>событий</w:t>
      </w:r>
      <w:r>
        <w:rPr>
          <w:spacing w:val="4"/>
        </w:rPr>
        <w:t xml:space="preserve"> </w:t>
      </w:r>
      <w:r>
        <w:t>и</w:t>
      </w:r>
      <w:r>
        <w:rPr>
          <w:spacing w:val="-2"/>
        </w:rPr>
        <w:t xml:space="preserve"> </w:t>
      </w:r>
      <w:r>
        <w:t>процессов;</w:t>
      </w:r>
    </w:p>
    <w:p w:rsidR="00445417" w:rsidRDefault="00DD4AEC">
      <w:pPr>
        <w:pStyle w:val="a3"/>
        <w:spacing w:before="4" w:line="232" w:lineRule="auto"/>
        <w:ind w:right="1073"/>
      </w:pPr>
      <w:r>
        <w:t>выявлять синхронность (асинхронность) исторических процессов отечественной</w:t>
      </w:r>
      <w:r>
        <w:rPr>
          <w:spacing w:val="1"/>
        </w:rPr>
        <w:t xml:space="preserve"> </w:t>
      </w:r>
      <w:r>
        <w:t>и</w:t>
      </w:r>
      <w:r>
        <w:rPr>
          <w:spacing w:val="3"/>
        </w:rPr>
        <w:t xml:space="preserve"> </w:t>
      </w:r>
      <w:r>
        <w:t>всеобщей</w:t>
      </w:r>
      <w:r>
        <w:rPr>
          <w:spacing w:val="-6"/>
        </w:rPr>
        <w:t xml:space="preserve"> </w:t>
      </w:r>
      <w:r>
        <w:t>истории</w:t>
      </w:r>
      <w:r>
        <w:rPr>
          <w:spacing w:val="4"/>
        </w:rPr>
        <w:t xml:space="preserve"> </w:t>
      </w:r>
      <w:r>
        <w:t>XIX</w:t>
      </w:r>
      <w:r>
        <w:rPr>
          <w:spacing w:val="2"/>
        </w:rPr>
        <w:t xml:space="preserve"> </w:t>
      </w:r>
      <w:r>
        <w:t>‒</w:t>
      </w:r>
      <w:r>
        <w:rPr>
          <w:spacing w:val="-3"/>
        </w:rPr>
        <w:t xml:space="preserve"> </w:t>
      </w:r>
      <w:r>
        <w:t>начала</w:t>
      </w:r>
      <w:r>
        <w:rPr>
          <w:spacing w:val="1"/>
        </w:rPr>
        <w:t xml:space="preserve"> </w:t>
      </w:r>
      <w:r>
        <w:t>XX</w:t>
      </w:r>
      <w:r>
        <w:rPr>
          <w:spacing w:val="-3"/>
        </w:rPr>
        <w:t xml:space="preserve"> </w:t>
      </w:r>
      <w:r>
        <w:t>в.;</w:t>
      </w:r>
    </w:p>
    <w:p w:rsidR="00445417" w:rsidRDefault="00DD4AEC">
      <w:pPr>
        <w:pStyle w:val="a3"/>
        <w:spacing w:before="3" w:line="237" w:lineRule="auto"/>
        <w:ind w:right="1054"/>
      </w:pPr>
      <w:r>
        <w:t>определять</w:t>
      </w:r>
      <w:r>
        <w:rPr>
          <w:spacing w:val="1"/>
        </w:rPr>
        <w:t xml:space="preserve"> </w:t>
      </w:r>
      <w:r>
        <w:t>последовательность</w:t>
      </w:r>
      <w:r>
        <w:rPr>
          <w:spacing w:val="1"/>
        </w:rPr>
        <w:t xml:space="preserve"> </w:t>
      </w:r>
      <w:r>
        <w:t>событий отечественной</w:t>
      </w:r>
      <w:r>
        <w:rPr>
          <w:spacing w:val="1"/>
        </w:rPr>
        <w:t xml:space="preserve"> </w:t>
      </w:r>
      <w:r>
        <w:t>и</w:t>
      </w:r>
      <w:r>
        <w:rPr>
          <w:spacing w:val="60"/>
        </w:rPr>
        <w:t xml:space="preserve"> </w:t>
      </w:r>
      <w:r>
        <w:t>всеобщей</w:t>
      </w:r>
      <w:r>
        <w:rPr>
          <w:spacing w:val="61"/>
        </w:rPr>
        <w:t xml:space="preserve"> </w:t>
      </w:r>
      <w:r>
        <w:t>истории</w:t>
      </w:r>
      <w:r>
        <w:rPr>
          <w:spacing w:val="1"/>
        </w:rPr>
        <w:t xml:space="preserve"> </w:t>
      </w:r>
      <w:r>
        <w:rPr>
          <w:spacing w:val="-1"/>
        </w:rPr>
        <w:t>XIX</w:t>
      </w:r>
      <w:r>
        <w:rPr>
          <w:spacing w:val="2"/>
        </w:rPr>
        <w:t xml:space="preserve"> </w:t>
      </w:r>
      <w:r>
        <w:rPr>
          <w:spacing w:val="-1"/>
        </w:rPr>
        <w:t>‒</w:t>
      </w:r>
      <w:r>
        <w:rPr>
          <w:spacing w:val="2"/>
        </w:rPr>
        <w:t xml:space="preserve"> </w:t>
      </w:r>
      <w:r>
        <w:rPr>
          <w:spacing w:val="-1"/>
        </w:rPr>
        <w:t>начала</w:t>
      </w:r>
      <w:r>
        <w:rPr>
          <w:spacing w:val="2"/>
        </w:rPr>
        <w:t xml:space="preserve"> </w:t>
      </w:r>
      <w:r>
        <w:rPr>
          <w:spacing w:val="-1"/>
        </w:rPr>
        <w:t>XX</w:t>
      </w:r>
      <w:r>
        <w:rPr>
          <w:spacing w:val="-3"/>
        </w:rPr>
        <w:t xml:space="preserve"> </w:t>
      </w:r>
      <w:r>
        <w:rPr>
          <w:spacing w:val="-1"/>
        </w:rPr>
        <w:t>в.</w:t>
      </w:r>
      <w:r>
        <w:t xml:space="preserve"> </w:t>
      </w:r>
      <w:r>
        <w:rPr>
          <w:spacing w:val="-1"/>
        </w:rPr>
        <w:t>на</w:t>
      </w:r>
      <w:r>
        <w:rPr>
          <w:spacing w:val="-18"/>
        </w:rPr>
        <w:t xml:space="preserve"> </w:t>
      </w:r>
      <w:r>
        <w:rPr>
          <w:spacing w:val="-1"/>
        </w:rPr>
        <w:t>основе</w:t>
      </w:r>
      <w:r>
        <w:rPr>
          <w:spacing w:val="2"/>
        </w:rPr>
        <w:t xml:space="preserve"> </w:t>
      </w:r>
      <w:r>
        <w:t>анализа</w:t>
      </w:r>
      <w:r>
        <w:rPr>
          <w:spacing w:val="3"/>
        </w:rPr>
        <w:t xml:space="preserve"> </w:t>
      </w:r>
      <w:r>
        <w:t>причинно-следственных</w:t>
      </w:r>
      <w:r>
        <w:rPr>
          <w:spacing w:val="-6"/>
        </w:rPr>
        <w:t xml:space="preserve"> </w:t>
      </w:r>
      <w:r>
        <w:t>связей.</w:t>
      </w:r>
    </w:p>
    <w:p w:rsidR="00445417" w:rsidRDefault="00DD4AEC">
      <w:pPr>
        <w:pStyle w:val="a3"/>
        <w:spacing w:before="4" w:line="275" w:lineRule="exact"/>
        <w:ind w:left="1470" w:firstLine="0"/>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42" w:lineRule="auto"/>
        <w:ind w:right="1058"/>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rPr>
          <w:spacing w:val="-1"/>
        </w:rPr>
        <w:t>событий</w:t>
      </w:r>
      <w:r>
        <w:rPr>
          <w:spacing w:val="-15"/>
        </w:rPr>
        <w:t xml:space="preserve"> </w:t>
      </w:r>
      <w:r>
        <w:t>отечественной и</w:t>
      </w:r>
      <w:r>
        <w:rPr>
          <w:spacing w:val="-7"/>
        </w:rPr>
        <w:t xml:space="preserve"> </w:t>
      </w:r>
      <w:r>
        <w:t>всеобщей</w:t>
      </w:r>
      <w:r>
        <w:rPr>
          <w:spacing w:val="-5"/>
        </w:rPr>
        <w:t xml:space="preserve"> </w:t>
      </w:r>
      <w:r>
        <w:t>истории</w:t>
      </w:r>
      <w:r>
        <w:rPr>
          <w:spacing w:val="4"/>
        </w:rPr>
        <w:t xml:space="preserve"> </w:t>
      </w:r>
      <w:r>
        <w:t>XIX</w:t>
      </w:r>
      <w:r>
        <w:rPr>
          <w:spacing w:val="2"/>
        </w:rPr>
        <w:t xml:space="preserve"> </w:t>
      </w:r>
      <w:r>
        <w:t>‒</w:t>
      </w:r>
      <w:r>
        <w:rPr>
          <w:spacing w:val="2"/>
        </w:rPr>
        <w:t xml:space="preserve"> </w:t>
      </w:r>
      <w:r>
        <w:t>начала</w:t>
      </w:r>
      <w:r>
        <w:rPr>
          <w:spacing w:val="2"/>
        </w:rPr>
        <w:t xml:space="preserve"> </w:t>
      </w:r>
      <w:r>
        <w:t>XX</w:t>
      </w:r>
      <w:r>
        <w:rPr>
          <w:spacing w:val="-3"/>
        </w:rPr>
        <w:t xml:space="preserve"> </w:t>
      </w:r>
      <w:r>
        <w:t>в.;</w:t>
      </w:r>
    </w:p>
    <w:p w:rsidR="00445417" w:rsidRDefault="00DD4AEC">
      <w:pPr>
        <w:pStyle w:val="a3"/>
        <w:ind w:right="105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 и</w:t>
      </w:r>
      <w:r>
        <w:rPr>
          <w:spacing w:val="2"/>
        </w:rPr>
        <w:t xml:space="preserve"> </w:t>
      </w:r>
      <w:r>
        <w:t>другим),</w:t>
      </w:r>
      <w:r>
        <w:rPr>
          <w:spacing w:val="5"/>
        </w:rPr>
        <w:t xml:space="preserve"> </w:t>
      </w:r>
      <w:r>
        <w:t>составлять</w:t>
      </w:r>
      <w:r>
        <w:rPr>
          <w:spacing w:val="3"/>
        </w:rPr>
        <w:t xml:space="preserve"> </w:t>
      </w:r>
      <w:r>
        <w:t>систематические</w:t>
      </w:r>
      <w:r>
        <w:rPr>
          <w:spacing w:val="1"/>
        </w:rPr>
        <w:t xml:space="preserve"> </w:t>
      </w:r>
      <w:r>
        <w:t>таблицы.</w:t>
      </w:r>
    </w:p>
    <w:p w:rsidR="00445417" w:rsidRDefault="00DD4AEC">
      <w:pPr>
        <w:pStyle w:val="a3"/>
        <w:spacing w:before="1" w:line="272"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ind w:right="1064"/>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w:t>
      </w:r>
      <w:r>
        <w:rPr>
          <w:spacing w:val="-2"/>
        </w:rPr>
        <w:t xml:space="preserve"> </w:t>
      </w:r>
      <w:r>
        <w:t>всеобщей истории</w:t>
      </w:r>
      <w:r>
        <w:rPr>
          <w:spacing w:val="3"/>
        </w:rPr>
        <w:t xml:space="preserve"> </w:t>
      </w:r>
      <w:r>
        <w:t>XIX</w:t>
      </w:r>
      <w:r>
        <w:rPr>
          <w:spacing w:val="2"/>
        </w:rPr>
        <w:t xml:space="preserve"> </w:t>
      </w:r>
      <w:r>
        <w:t>‒</w:t>
      </w:r>
      <w:r>
        <w:rPr>
          <w:spacing w:val="-3"/>
        </w:rPr>
        <w:t xml:space="preserve"> </w:t>
      </w:r>
      <w:r>
        <w:t>начала</w:t>
      </w:r>
      <w:r>
        <w:rPr>
          <w:spacing w:val="1"/>
        </w:rPr>
        <w:t xml:space="preserve"> </w:t>
      </w:r>
      <w:r>
        <w:t>XX</w:t>
      </w:r>
      <w:r>
        <w:rPr>
          <w:spacing w:val="1"/>
        </w:rPr>
        <w:t xml:space="preserve"> </w:t>
      </w:r>
      <w:r>
        <w:t>в.;</w:t>
      </w:r>
    </w:p>
    <w:p w:rsidR="00445417" w:rsidRDefault="00DD4AEC">
      <w:pPr>
        <w:pStyle w:val="a3"/>
        <w:spacing w:line="237" w:lineRule="auto"/>
        <w:ind w:right="1057"/>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7"/>
        </w:rPr>
        <w:t xml:space="preserve"> </w:t>
      </w:r>
      <w:r>
        <w:t>сфер</w:t>
      </w:r>
      <w:r>
        <w:rPr>
          <w:spacing w:val="2"/>
        </w:rPr>
        <w:t xml:space="preserve"> </w:t>
      </w:r>
      <w:r>
        <w:t>жизни</w:t>
      </w:r>
      <w:r>
        <w:rPr>
          <w:spacing w:val="4"/>
        </w:rPr>
        <w:t xml:space="preserve"> </w:t>
      </w:r>
      <w:r>
        <w:t>страны (группы</w:t>
      </w:r>
      <w:r>
        <w:rPr>
          <w:spacing w:val="9"/>
        </w:rPr>
        <w:t xml:space="preserve"> </w:t>
      </w:r>
      <w:r>
        <w:t>стран).</w:t>
      </w:r>
    </w:p>
    <w:p w:rsidR="00445417" w:rsidRDefault="00DD4AEC">
      <w:pPr>
        <w:pStyle w:val="a3"/>
        <w:spacing w:before="5" w:line="272"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75"/>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4"/>
        </w:rPr>
        <w:t xml:space="preserve"> </w:t>
      </w:r>
      <w:r>
        <w:t>политических</w:t>
      </w:r>
      <w:r>
        <w:rPr>
          <w:spacing w:val="-7"/>
        </w:rPr>
        <w:t xml:space="preserve"> </w:t>
      </w:r>
      <w:r>
        <w:t>партий,</w:t>
      </w:r>
      <w:r>
        <w:rPr>
          <w:spacing w:val="4"/>
        </w:rPr>
        <w:t xml:space="preserve"> </w:t>
      </w:r>
      <w:r>
        <w:t>статистические</w:t>
      </w:r>
      <w:r>
        <w:rPr>
          <w:spacing w:val="2"/>
        </w:rPr>
        <w:t xml:space="preserve"> </w:t>
      </w:r>
      <w:r>
        <w:t>данные и другие;</w:t>
      </w:r>
    </w:p>
    <w:p w:rsidR="00445417" w:rsidRDefault="00DD4AEC">
      <w:pPr>
        <w:pStyle w:val="a3"/>
        <w:spacing w:before="3" w:line="275" w:lineRule="exact"/>
        <w:ind w:left="1470" w:firstLine="0"/>
      </w:pPr>
      <w:r>
        <w:t>определять</w:t>
      </w:r>
      <w:r>
        <w:rPr>
          <w:spacing w:val="-9"/>
        </w:rPr>
        <w:t xml:space="preserve"> </w:t>
      </w:r>
      <w:r>
        <w:t>тип</w:t>
      </w:r>
      <w:r>
        <w:rPr>
          <w:spacing w:val="-8"/>
        </w:rPr>
        <w:t xml:space="preserve"> </w:t>
      </w:r>
      <w:r>
        <w:t>и</w:t>
      </w:r>
      <w:r>
        <w:rPr>
          <w:spacing w:val="-9"/>
        </w:rPr>
        <w:t xml:space="preserve"> </w:t>
      </w:r>
      <w:r>
        <w:t>вид</w:t>
      </w:r>
      <w:r>
        <w:rPr>
          <w:spacing w:val="-7"/>
        </w:rPr>
        <w:t xml:space="preserve"> </w:t>
      </w:r>
      <w:r>
        <w:t>источника</w:t>
      </w:r>
      <w:r>
        <w:rPr>
          <w:spacing w:val="-5"/>
        </w:rPr>
        <w:t xml:space="preserve"> </w:t>
      </w:r>
      <w:r>
        <w:t>(письменного,</w:t>
      </w:r>
      <w:r>
        <w:rPr>
          <w:spacing w:val="-10"/>
        </w:rPr>
        <w:t xml:space="preserve"> </w:t>
      </w:r>
      <w:r>
        <w:t>визуального);</w:t>
      </w:r>
    </w:p>
    <w:p w:rsidR="00445417" w:rsidRDefault="00DD4AEC">
      <w:pPr>
        <w:pStyle w:val="a3"/>
        <w:spacing w:line="242" w:lineRule="auto"/>
        <w:ind w:right="1095"/>
      </w:pPr>
      <w:r>
        <w:t>выявлять принадлежность источника определенному лицу, социальной группе,</w:t>
      </w:r>
      <w:r>
        <w:rPr>
          <w:spacing w:val="1"/>
        </w:rPr>
        <w:t xml:space="preserve"> </w:t>
      </w:r>
      <w:r>
        <w:t>общественному</w:t>
      </w:r>
      <w:r>
        <w:rPr>
          <w:spacing w:val="-16"/>
        </w:rPr>
        <w:t xml:space="preserve"> </w:t>
      </w:r>
      <w:r>
        <w:t>течению и</w:t>
      </w:r>
      <w:r>
        <w:rPr>
          <w:spacing w:val="9"/>
        </w:rPr>
        <w:t xml:space="preserve"> </w:t>
      </w:r>
      <w:r>
        <w:t>другим;</w:t>
      </w:r>
    </w:p>
    <w:p w:rsidR="00445417" w:rsidRDefault="00DD4AEC">
      <w:pPr>
        <w:pStyle w:val="a3"/>
        <w:ind w:right="106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6"/>
        </w:rPr>
        <w:t xml:space="preserve"> </w:t>
      </w:r>
      <w:r>
        <w:t>и</w:t>
      </w:r>
      <w:r>
        <w:rPr>
          <w:spacing w:val="8"/>
        </w:rPr>
        <w:t xml:space="preserve"> </w:t>
      </w:r>
      <w:r>
        <w:t>вещественных</w:t>
      </w:r>
      <w:r>
        <w:rPr>
          <w:spacing w:val="-6"/>
        </w:rPr>
        <w:t xml:space="preserve"> </w:t>
      </w:r>
      <w:r>
        <w:t>источников;</w:t>
      </w:r>
    </w:p>
    <w:p w:rsidR="00445417" w:rsidRDefault="00DD4AEC">
      <w:pPr>
        <w:pStyle w:val="a3"/>
        <w:spacing w:line="237" w:lineRule="auto"/>
        <w:ind w:right="106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445417" w:rsidRDefault="00DD4AEC">
      <w:pPr>
        <w:pStyle w:val="a3"/>
        <w:spacing w:line="272" w:lineRule="exact"/>
        <w:ind w:left="1470" w:firstLine="0"/>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ind w:right="1057"/>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1"/>
        </w:rPr>
        <w:t xml:space="preserve"> </w:t>
      </w:r>
      <w:r>
        <w:t>материалов</w:t>
      </w:r>
      <w:r>
        <w:rPr>
          <w:spacing w:val="1"/>
        </w:rPr>
        <w:t xml:space="preserve"> </w:t>
      </w:r>
      <w:r>
        <w:t>(устно, письменно</w:t>
      </w:r>
      <w:r>
        <w:rPr>
          <w:spacing w:val="2"/>
        </w:rPr>
        <w:t xml:space="preserve"> </w:t>
      </w:r>
      <w:r>
        <w:t>в</w:t>
      </w:r>
      <w:r>
        <w:rPr>
          <w:spacing w:val="4"/>
        </w:rPr>
        <w:t xml:space="preserve"> </w:t>
      </w:r>
      <w:r>
        <w:t>форме короткого</w:t>
      </w:r>
      <w:r>
        <w:rPr>
          <w:spacing w:val="9"/>
        </w:rPr>
        <w:t xml:space="preserve"> </w:t>
      </w:r>
      <w:r>
        <w:t>эссе,</w:t>
      </w:r>
      <w:r>
        <w:rPr>
          <w:spacing w:val="8"/>
        </w:rPr>
        <w:t xml:space="preserve"> </w:t>
      </w:r>
      <w:r>
        <w:t>презентации);</w:t>
      </w:r>
    </w:p>
    <w:p w:rsidR="00445417" w:rsidRDefault="00DD4AEC">
      <w:pPr>
        <w:pStyle w:val="a3"/>
        <w:ind w:left="1470" w:firstLine="0"/>
      </w:pPr>
      <w:r>
        <w:t>составлять</w:t>
      </w:r>
      <w:r>
        <w:rPr>
          <w:spacing w:val="21"/>
        </w:rPr>
        <w:t xml:space="preserve"> </w:t>
      </w:r>
      <w:r>
        <w:t>развернутую</w:t>
      </w:r>
      <w:r>
        <w:rPr>
          <w:spacing w:val="34"/>
        </w:rPr>
        <w:t xml:space="preserve"> </w:t>
      </w:r>
      <w:r>
        <w:t>характеристику</w:t>
      </w:r>
      <w:r>
        <w:rPr>
          <w:spacing w:val="12"/>
        </w:rPr>
        <w:t xml:space="preserve"> </w:t>
      </w:r>
      <w:r>
        <w:t>исторических</w:t>
      </w:r>
      <w:r>
        <w:rPr>
          <w:spacing w:val="22"/>
        </w:rPr>
        <w:t xml:space="preserve"> </w:t>
      </w:r>
      <w:r>
        <w:t>личностей</w:t>
      </w:r>
      <w:r>
        <w:rPr>
          <w:spacing w:val="40"/>
        </w:rPr>
        <w:t xml:space="preserve"> </w:t>
      </w:r>
      <w:r>
        <w:t>XIX</w:t>
      </w:r>
      <w:r>
        <w:rPr>
          <w:spacing w:val="25"/>
        </w:rPr>
        <w:t xml:space="preserve"> </w:t>
      </w:r>
      <w:r>
        <w:t>‒</w:t>
      </w:r>
      <w:r>
        <w:rPr>
          <w:spacing w:val="30"/>
        </w:rPr>
        <w:t xml:space="preserve"> </w:t>
      </w:r>
      <w:r>
        <w:t>начала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5" w:hanging="711"/>
      </w:pPr>
      <w:r>
        <w:lastRenderedPageBreak/>
        <w:t>XX</w:t>
      </w:r>
      <w:r>
        <w:rPr>
          <w:spacing w:val="1"/>
        </w:rPr>
        <w:t xml:space="preserve"> </w:t>
      </w:r>
      <w:r>
        <w:t>в.</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(сообщение,</w:t>
      </w:r>
      <w:r>
        <w:rPr>
          <w:spacing w:val="1"/>
        </w:rPr>
        <w:t xml:space="preserve"> </w:t>
      </w:r>
      <w:r>
        <w:t>презентация,</w:t>
      </w:r>
      <w:r>
        <w:rPr>
          <w:spacing w:val="1"/>
        </w:rPr>
        <w:t xml:space="preserve"> </w:t>
      </w:r>
      <w:r>
        <w:t>эссе);</w:t>
      </w:r>
      <w:r>
        <w:rPr>
          <w:spacing w:val="1"/>
        </w:rPr>
        <w:t xml:space="preserve"> </w:t>
      </w:r>
      <w:r>
        <w:t>составлять</w:t>
      </w:r>
      <w:r>
        <w:rPr>
          <w:spacing w:val="7"/>
        </w:rPr>
        <w:t xml:space="preserve"> </w:t>
      </w:r>
      <w:r>
        <w:t>описание</w:t>
      </w:r>
      <w:r>
        <w:rPr>
          <w:spacing w:val="16"/>
        </w:rPr>
        <w:t xml:space="preserve"> </w:t>
      </w:r>
      <w:r>
        <w:t>образа</w:t>
      </w:r>
      <w:r>
        <w:rPr>
          <w:spacing w:val="20"/>
        </w:rPr>
        <w:t xml:space="preserve"> </w:t>
      </w:r>
      <w:r>
        <w:t>жизни</w:t>
      </w:r>
      <w:r>
        <w:rPr>
          <w:spacing w:val="22"/>
        </w:rPr>
        <w:t xml:space="preserve"> </w:t>
      </w:r>
      <w:r>
        <w:t>различных</w:t>
      </w:r>
      <w:r>
        <w:rPr>
          <w:spacing w:val="11"/>
        </w:rPr>
        <w:t xml:space="preserve"> </w:t>
      </w:r>
      <w:r>
        <w:t>групп</w:t>
      </w:r>
      <w:r>
        <w:rPr>
          <w:spacing w:val="27"/>
        </w:rPr>
        <w:t xml:space="preserve"> </w:t>
      </w:r>
      <w:r>
        <w:t>населения</w:t>
      </w:r>
      <w:r>
        <w:rPr>
          <w:spacing w:val="26"/>
        </w:rPr>
        <w:t xml:space="preserve"> </w:t>
      </w:r>
      <w:r>
        <w:t>в</w:t>
      </w:r>
      <w:r>
        <w:rPr>
          <w:spacing w:val="21"/>
        </w:rPr>
        <w:t xml:space="preserve"> </w:t>
      </w:r>
      <w:r>
        <w:t>России</w:t>
      </w:r>
      <w:r>
        <w:rPr>
          <w:spacing w:val="22"/>
        </w:rPr>
        <w:t xml:space="preserve"> </w:t>
      </w:r>
      <w:r>
        <w:t>и</w:t>
      </w:r>
    </w:p>
    <w:p w:rsidR="00445417" w:rsidRDefault="00DD4AEC">
      <w:pPr>
        <w:pStyle w:val="a3"/>
        <w:spacing w:line="242" w:lineRule="auto"/>
        <w:ind w:right="1074"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8"/>
        </w:rPr>
        <w:t xml:space="preserve"> </w:t>
      </w:r>
      <w:r>
        <w:t>периода;</w:t>
      </w:r>
    </w:p>
    <w:p w:rsidR="00445417" w:rsidRDefault="00DD4AEC">
      <w:pPr>
        <w:pStyle w:val="a3"/>
        <w:ind w:right="1077"/>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6"/>
        </w:rPr>
        <w:t xml:space="preserve"> </w:t>
      </w:r>
      <w:r>
        <w:t>приемов и</w:t>
      </w:r>
      <w:r>
        <w:rPr>
          <w:spacing w:val="-2"/>
        </w:rPr>
        <w:t xml:space="preserve"> </w:t>
      </w:r>
      <w:r>
        <w:t>другое.</w:t>
      </w:r>
    </w:p>
    <w:p w:rsidR="00445417" w:rsidRDefault="00DD4AEC">
      <w:pPr>
        <w:pStyle w:val="a3"/>
        <w:spacing w:before="2" w:line="272"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56"/>
      </w:pPr>
      <w:r>
        <w:t>раскрывать существенные черты экономического, социального и политического</w:t>
      </w:r>
      <w:r>
        <w:rPr>
          <w:spacing w:val="1"/>
        </w:rPr>
        <w:t xml:space="preserve"> </w:t>
      </w:r>
      <w:r>
        <w:t>развития России и других стран в</w:t>
      </w:r>
      <w:r>
        <w:rPr>
          <w:spacing w:val="60"/>
        </w:rPr>
        <w:t xml:space="preserve"> </w:t>
      </w:r>
      <w:r>
        <w:t>XIX ‒ начале XX в., процессов модернизации в мире</w:t>
      </w:r>
      <w:r>
        <w:rPr>
          <w:spacing w:val="1"/>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6"/>
        </w:rPr>
        <w:t xml:space="preserve"> </w:t>
      </w:r>
      <w:r>
        <w:t>отношений</w:t>
      </w:r>
      <w:r>
        <w:rPr>
          <w:spacing w:val="-1"/>
        </w:rPr>
        <w:t xml:space="preserve"> </w:t>
      </w:r>
      <w:r>
        <w:t>рассматриваемого</w:t>
      </w:r>
      <w:r>
        <w:rPr>
          <w:spacing w:val="2"/>
        </w:rPr>
        <w:t xml:space="preserve"> </w:t>
      </w:r>
      <w:r>
        <w:t>периода и</w:t>
      </w:r>
      <w:r>
        <w:rPr>
          <w:spacing w:val="-7"/>
        </w:rPr>
        <w:t xml:space="preserve"> </w:t>
      </w:r>
      <w:r>
        <w:t>участия</w:t>
      </w:r>
      <w:r>
        <w:rPr>
          <w:spacing w:val="1"/>
        </w:rPr>
        <w:t xml:space="preserve"> </w:t>
      </w:r>
      <w:r>
        <w:t>в</w:t>
      </w:r>
      <w:r>
        <w:rPr>
          <w:spacing w:val="13"/>
        </w:rPr>
        <w:t xml:space="preserve"> </w:t>
      </w:r>
      <w:r>
        <w:t>них</w:t>
      </w:r>
      <w:r>
        <w:rPr>
          <w:spacing w:val="-8"/>
        </w:rPr>
        <w:t xml:space="preserve"> </w:t>
      </w:r>
      <w:r>
        <w:t>России;</w:t>
      </w:r>
    </w:p>
    <w:p w:rsidR="00445417" w:rsidRDefault="00DD4AEC">
      <w:pPr>
        <w:pStyle w:val="a3"/>
        <w:spacing w:before="2" w:line="242" w:lineRule="auto"/>
        <w:ind w:right="106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w:t>
      </w:r>
      <w:r>
        <w:rPr>
          <w:spacing w:val="4"/>
        </w:rPr>
        <w:t xml:space="preserve"> </w:t>
      </w:r>
      <w:r>
        <w:t>и</w:t>
      </w:r>
      <w:r>
        <w:rPr>
          <w:spacing w:val="-2"/>
        </w:rPr>
        <w:t xml:space="preserve"> </w:t>
      </w:r>
      <w:r>
        <w:t>всеобщей</w:t>
      </w:r>
      <w:r>
        <w:rPr>
          <w:spacing w:val="-1"/>
        </w:rPr>
        <w:t xml:space="preserve"> </w:t>
      </w:r>
      <w:r>
        <w:t>истории;</w:t>
      </w:r>
      <w:r>
        <w:rPr>
          <w:spacing w:val="-6"/>
        </w:rPr>
        <w:t xml:space="preserve"> </w:t>
      </w:r>
      <w:r>
        <w:t>соотносить</w:t>
      </w:r>
      <w:r>
        <w:rPr>
          <w:spacing w:val="-10"/>
        </w:rPr>
        <w:t xml:space="preserve"> </w:t>
      </w:r>
      <w:r>
        <w:t>общие</w:t>
      </w:r>
      <w:r>
        <w:rPr>
          <w:spacing w:val="-5"/>
        </w:rPr>
        <w:t xml:space="preserve"> </w:t>
      </w:r>
      <w:r>
        <w:t>понятия</w:t>
      </w:r>
      <w:r>
        <w:rPr>
          <w:spacing w:val="-6"/>
        </w:rPr>
        <w:t xml:space="preserve"> </w:t>
      </w:r>
      <w:r>
        <w:t>и</w:t>
      </w:r>
      <w:r>
        <w:rPr>
          <w:spacing w:val="2"/>
        </w:rPr>
        <w:t xml:space="preserve"> </w:t>
      </w:r>
      <w:r>
        <w:t>факты;</w:t>
      </w:r>
    </w:p>
    <w:p w:rsidR="00445417" w:rsidRDefault="00DD4AEC">
      <w:pPr>
        <w:pStyle w:val="a3"/>
        <w:ind w:right="1066"/>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5"/>
        </w:rPr>
        <w:t xml:space="preserve"> </w:t>
      </w:r>
      <w:r>
        <w:t>трактовкам</w:t>
      </w:r>
      <w:r>
        <w:rPr>
          <w:spacing w:val="4"/>
        </w:rPr>
        <w:t xml:space="preserve"> </w:t>
      </w:r>
      <w:r>
        <w:t>причин</w:t>
      </w:r>
      <w:r>
        <w:rPr>
          <w:spacing w:val="-2"/>
        </w:rPr>
        <w:t xml:space="preserve"> </w:t>
      </w:r>
      <w:r>
        <w:t>и</w:t>
      </w:r>
      <w:r>
        <w:rPr>
          <w:spacing w:val="2"/>
        </w:rPr>
        <w:t xml:space="preserve"> </w:t>
      </w:r>
      <w:r>
        <w:t>следствий</w:t>
      </w:r>
      <w:r>
        <w:rPr>
          <w:spacing w:val="3"/>
        </w:rPr>
        <w:t xml:space="preserve"> </w:t>
      </w:r>
      <w:r>
        <w:t>исторических</w:t>
      </w:r>
      <w:r>
        <w:rPr>
          <w:spacing w:val="-6"/>
        </w:rPr>
        <w:t xml:space="preserve"> </w:t>
      </w:r>
      <w:r>
        <w:t>событий;</w:t>
      </w:r>
    </w:p>
    <w:p w:rsidR="00445417" w:rsidRDefault="00DD4AEC">
      <w:pPr>
        <w:pStyle w:val="a3"/>
        <w:ind w:right="1059"/>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11"/>
        </w:rPr>
        <w:t xml:space="preserve"> </w:t>
      </w:r>
      <w:r>
        <w:t>в</w:t>
      </w:r>
      <w:r>
        <w:rPr>
          <w:spacing w:val="-1"/>
        </w:rPr>
        <w:t xml:space="preserve"> </w:t>
      </w:r>
      <w:r>
        <w:t>России,</w:t>
      </w:r>
      <w:r>
        <w:rPr>
          <w:spacing w:val="5"/>
        </w:rPr>
        <w:t xml:space="preserve"> </w:t>
      </w:r>
      <w:r>
        <w:t>других</w:t>
      </w:r>
      <w:r>
        <w:rPr>
          <w:spacing w:val="-7"/>
        </w:rPr>
        <w:t xml:space="preserve"> </w:t>
      </w:r>
      <w:r>
        <w:t>странах).</w:t>
      </w:r>
    </w:p>
    <w:p w:rsidR="00445417" w:rsidRDefault="00DD4AEC">
      <w:pPr>
        <w:pStyle w:val="a3"/>
        <w:spacing w:line="237" w:lineRule="auto"/>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ind w:right="1073"/>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4"/>
        </w:rPr>
        <w:t xml:space="preserve"> </w:t>
      </w:r>
      <w:r>
        <w:t>в</w:t>
      </w:r>
      <w:r>
        <w:rPr>
          <w:spacing w:val="-1"/>
        </w:rPr>
        <w:t xml:space="preserve"> </w:t>
      </w:r>
      <w:r>
        <w:t>их</w:t>
      </w:r>
      <w:r>
        <w:rPr>
          <w:spacing w:val="-12"/>
        </w:rPr>
        <w:t xml:space="preserve"> </w:t>
      </w:r>
      <w:r>
        <w:t>основе;</w:t>
      </w:r>
    </w:p>
    <w:p w:rsidR="00445417" w:rsidRDefault="00DD4AEC">
      <w:pPr>
        <w:pStyle w:val="a3"/>
        <w:spacing w:line="242" w:lineRule="auto"/>
        <w:ind w:right="1074"/>
      </w:pPr>
      <w:r>
        <w:t>оценивать степень убедительности предложенных точек зрения, формулировать</w:t>
      </w:r>
      <w:r>
        <w:rPr>
          <w:spacing w:val="1"/>
        </w:rPr>
        <w:t xml:space="preserve"> </w:t>
      </w:r>
      <w:r>
        <w:t>и</w:t>
      </w:r>
      <w:r>
        <w:rPr>
          <w:spacing w:val="3"/>
        </w:rPr>
        <w:t xml:space="preserve"> </w:t>
      </w:r>
      <w:r>
        <w:t>аргументировать</w:t>
      </w:r>
      <w:r>
        <w:rPr>
          <w:spacing w:val="1"/>
        </w:rPr>
        <w:t xml:space="preserve"> </w:t>
      </w:r>
      <w:r>
        <w:t>свое</w:t>
      </w:r>
      <w:r>
        <w:rPr>
          <w:spacing w:val="-3"/>
        </w:rPr>
        <w:t xml:space="preserve"> </w:t>
      </w:r>
      <w:r>
        <w:t>мнение;</w:t>
      </w:r>
    </w:p>
    <w:p w:rsidR="00445417" w:rsidRDefault="00DD4AEC">
      <w:pPr>
        <w:pStyle w:val="a3"/>
        <w:ind w:right="1071"/>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445417" w:rsidRDefault="00DD4AEC">
      <w:pPr>
        <w:pStyle w:val="a3"/>
        <w:spacing w:line="262"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ind w:right="1058"/>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2"/>
        </w:rPr>
        <w:t xml:space="preserve"> </w:t>
      </w:r>
      <w:r>
        <w:t>заключалось</w:t>
      </w:r>
      <w:r>
        <w:rPr>
          <w:spacing w:val="-2"/>
        </w:rPr>
        <w:t xml:space="preserve"> </w:t>
      </w:r>
      <w:r>
        <w:t>их</w:t>
      </w:r>
      <w:r>
        <w:rPr>
          <w:spacing w:val="-9"/>
        </w:rPr>
        <w:t xml:space="preserve"> </w:t>
      </w:r>
      <w:r>
        <w:t>значение</w:t>
      </w:r>
      <w:r>
        <w:rPr>
          <w:spacing w:val="-1"/>
        </w:rPr>
        <w:t xml:space="preserve"> </w:t>
      </w:r>
      <w:r>
        <w:t>для</w:t>
      </w:r>
      <w:r>
        <w:rPr>
          <w:spacing w:val="-4"/>
        </w:rPr>
        <w:t xml:space="preserve"> </w:t>
      </w:r>
      <w:r>
        <w:t>времени</w:t>
      </w:r>
      <w:r>
        <w:rPr>
          <w:spacing w:val="-4"/>
        </w:rPr>
        <w:t xml:space="preserve"> </w:t>
      </w:r>
      <w:r>
        <w:t>их</w:t>
      </w:r>
      <w:r>
        <w:rPr>
          <w:spacing w:val="-10"/>
        </w:rPr>
        <w:t xml:space="preserve"> </w:t>
      </w:r>
      <w:r>
        <w:t>создания</w:t>
      </w:r>
      <w:r>
        <w:rPr>
          <w:spacing w:val="-7"/>
        </w:rPr>
        <w:t xml:space="preserve"> </w:t>
      </w:r>
      <w:r>
        <w:t>и</w:t>
      </w:r>
      <w:r>
        <w:rPr>
          <w:spacing w:val="2"/>
        </w:rPr>
        <w:t xml:space="preserve"> </w:t>
      </w:r>
      <w:r>
        <w:t>для</w:t>
      </w:r>
      <w:r>
        <w:rPr>
          <w:spacing w:val="-4"/>
        </w:rPr>
        <w:t xml:space="preserve"> </w:t>
      </w:r>
      <w:r>
        <w:t>современного</w:t>
      </w:r>
      <w:r>
        <w:rPr>
          <w:spacing w:val="-4"/>
        </w:rPr>
        <w:t xml:space="preserve"> </w:t>
      </w:r>
      <w:r>
        <w:t>общества;</w:t>
      </w:r>
    </w:p>
    <w:p w:rsidR="00445417" w:rsidRDefault="00DD4AEC">
      <w:pPr>
        <w:pStyle w:val="a3"/>
        <w:spacing w:before="1" w:line="237" w:lineRule="auto"/>
        <w:ind w:right="1072"/>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на</w:t>
      </w:r>
      <w:r>
        <w:rPr>
          <w:spacing w:val="-4"/>
        </w:rPr>
        <w:t xml:space="preserve"> </w:t>
      </w:r>
      <w:r>
        <w:t>региональном</w:t>
      </w:r>
      <w:r>
        <w:rPr>
          <w:spacing w:val="1"/>
        </w:rPr>
        <w:t xml:space="preserve"> </w:t>
      </w:r>
      <w:r>
        <w:t>материале);</w:t>
      </w:r>
    </w:p>
    <w:p w:rsidR="00445417" w:rsidRDefault="00DD4AEC">
      <w:pPr>
        <w:pStyle w:val="a3"/>
        <w:spacing w:before="4"/>
        <w:ind w:right="105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w:t>
      </w:r>
      <w:r>
        <w:rPr>
          <w:spacing w:val="1"/>
        </w:rPr>
        <w:t xml:space="preserve"> </w:t>
      </w:r>
      <w:r>
        <w:t>аргументировать</w:t>
      </w:r>
      <w:r>
        <w:rPr>
          <w:spacing w:val="1"/>
        </w:rPr>
        <w:t xml:space="preserve"> </w:t>
      </w:r>
      <w:r>
        <w:t>своё отношение</w:t>
      </w:r>
      <w:r>
        <w:rPr>
          <w:spacing w:val="1"/>
        </w:rPr>
        <w:t xml:space="preserve"> </w:t>
      </w:r>
      <w:r>
        <w:t>к культурному</w:t>
      </w:r>
      <w:r>
        <w:rPr>
          <w:spacing w:val="1"/>
        </w:rPr>
        <w:t xml:space="preserve"> </w:t>
      </w:r>
      <w:r>
        <w:t>наследию в</w:t>
      </w:r>
      <w:r>
        <w:rPr>
          <w:spacing w:val="-1"/>
        </w:rPr>
        <w:t xml:space="preserve"> </w:t>
      </w:r>
      <w:r>
        <w:t>общественных</w:t>
      </w:r>
      <w:r>
        <w:rPr>
          <w:spacing w:val="-6"/>
        </w:rPr>
        <w:t xml:space="preserve"> </w:t>
      </w:r>
      <w:r>
        <w:t>обсуждениях.</w:t>
      </w:r>
    </w:p>
    <w:p w:rsidR="00445417" w:rsidRDefault="00DD4AEC">
      <w:pPr>
        <w:pStyle w:val="a3"/>
        <w:spacing w:before="3" w:line="242" w:lineRule="auto"/>
        <w:ind w:left="1470" w:right="3324" w:firstLine="0"/>
      </w:pPr>
      <w:r>
        <w:t>Учебный</w:t>
      </w:r>
      <w:r>
        <w:rPr>
          <w:spacing w:val="-3"/>
        </w:rPr>
        <w:t xml:space="preserve"> </w:t>
      </w:r>
      <w:r>
        <w:t>модуль</w:t>
      </w:r>
      <w:r>
        <w:rPr>
          <w:spacing w:val="-3"/>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5"/>
        </w:rPr>
        <w:t xml:space="preserve"> </w:t>
      </w:r>
      <w:r>
        <w:t>России».</w:t>
      </w:r>
      <w:r>
        <w:rPr>
          <w:spacing w:val="-58"/>
        </w:rPr>
        <w:t xml:space="preserve"> </w:t>
      </w:r>
      <w:r>
        <w:t>Пояснительная</w:t>
      </w:r>
      <w:r>
        <w:rPr>
          <w:spacing w:val="2"/>
        </w:rPr>
        <w:t xml:space="preserve"> </w:t>
      </w:r>
      <w:r>
        <w:t>записка.</w:t>
      </w:r>
    </w:p>
    <w:p w:rsidR="00445417" w:rsidRDefault="00DD4AEC">
      <w:pPr>
        <w:pStyle w:val="a3"/>
        <w:ind w:right="1056"/>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7"/>
        </w:rPr>
        <w:t xml:space="preserve"> </w:t>
      </w:r>
      <w:r>
        <w:t>основные</w:t>
      </w:r>
      <w:r>
        <w:rPr>
          <w:spacing w:val="-12"/>
        </w:rPr>
        <w:t xml:space="preserve"> </w:t>
      </w:r>
      <w:r>
        <w:t>общеобразовательные</w:t>
      </w:r>
      <w:r>
        <w:rPr>
          <w:spacing w:val="-6"/>
        </w:rPr>
        <w:t xml:space="preserve"> </w:t>
      </w:r>
      <w:r>
        <w:t>программы.</w:t>
      </w:r>
    </w:p>
    <w:p w:rsidR="00445417" w:rsidRDefault="00DD4AEC">
      <w:pPr>
        <w:pStyle w:val="a3"/>
        <w:spacing w:line="237" w:lineRule="auto"/>
        <w:ind w:right="1056"/>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52"/>
      </w:pPr>
      <w:r>
        <w:lastRenderedPageBreak/>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 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4"/>
        </w:rPr>
        <w:t xml:space="preserve"> </w:t>
      </w:r>
      <w:r>
        <w:t>общего</w:t>
      </w:r>
      <w:r>
        <w:rPr>
          <w:spacing w:val="3"/>
        </w:rPr>
        <w:t xml:space="preserve"> </w:t>
      </w:r>
      <w:r>
        <w:t>образования.</w:t>
      </w:r>
    </w:p>
    <w:p w:rsidR="00445417" w:rsidRDefault="00DD4AEC">
      <w:pPr>
        <w:pStyle w:val="a3"/>
        <w:spacing w:before="4"/>
        <w:ind w:right="106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1"/>
        </w:rPr>
        <w:t xml:space="preserve"> </w:t>
      </w:r>
      <w:r>
        <w:t>в</w:t>
      </w:r>
      <w:r>
        <w:rPr>
          <w:spacing w:val="-1"/>
        </w:rPr>
        <w:t xml:space="preserve"> </w:t>
      </w:r>
      <w:r>
        <w:t>годы</w:t>
      </w:r>
      <w:r>
        <w:rPr>
          <w:spacing w:val="3"/>
        </w:rPr>
        <w:t xml:space="preserve"> </w:t>
      </w:r>
      <w:r>
        <w:t>Великой</w:t>
      </w:r>
      <w:r>
        <w:rPr>
          <w:spacing w:val="-1"/>
        </w:rPr>
        <w:t xml:space="preserve"> </w:t>
      </w:r>
      <w:r>
        <w:t>Отечественной</w:t>
      </w:r>
      <w:r>
        <w:rPr>
          <w:spacing w:val="-2"/>
        </w:rPr>
        <w:t xml:space="preserve"> </w:t>
      </w:r>
      <w:r>
        <w:t>войны</w:t>
      </w:r>
      <w:r>
        <w:rPr>
          <w:spacing w:val="5"/>
        </w:rPr>
        <w:t xml:space="preserve"> </w:t>
      </w:r>
      <w:r>
        <w:t>1941</w:t>
      </w:r>
      <w:r>
        <w:rPr>
          <w:spacing w:val="11"/>
        </w:rPr>
        <w:t xml:space="preserve"> </w:t>
      </w:r>
      <w:r>
        <w:t>–</w:t>
      </w:r>
      <w:r>
        <w:rPr>
          <w:spacing w:val="-3"/>
        </w:rPr>
        <w:t xml:space="preserve"> </w:t>
      </w:r>
      <w:r>
        <w:t>1945</w:t>
      </w:r>
      <w:r>
        <w:rPr>
          <w:spacing w:val="-7"/>
        </w:rPr>
        <w:t xml:space="preserve"> </w:t>
      </w:r>
      <w:r>
        <w:t>гг.</w:t>
      </w:r>
    </w:p>
    <w:p w:rsidR="00445417" w:rsidRDefault="00DD4AEC">
      <w:pPr>
        <w:pStyle w:val="a3"/>
        <w:ind w:right="1060"/>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3"/>
        </w:rPr>
        <w:t xml:space="preserve"> </w:t>
      </w:r>
      <w:r>
        <w:t>фальсификации исторических</w:t>
      </w:r>
      <w:r>
        <w:rPr>
          <w:spacing w:val="-6"/>
        </w:rPr>
        <w:t xml:space="preserve"> </w:t>
      </w:r>
      <w:r>
        <w:t>фактов</w:t>
      </w:r>
      <w:r>
        <w:rPr>
          <w:vertAlign w:val="superscript"/>
        </w:rPr>
        <w:t>7</w:t>
      </w:r>
      <w:r>
        <w:t>.</w:t>
      </w:r>
    </w:p>
    <w:p w:rsidR="00445417" w:rsidRDefault="00DD4AEC">
      <w:pPr>
        <w:pStyle w:val="a3"/>
        <w:ind w:right="1063"/>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57"/>
        </w:rPr>
        <w:t xml:space="preserve"> </w:t>
      </w:r>
      <w:r>
        <w:t>обучающимися предметного материала до 1914 г. и установлению его взаимосвязей с</w:t>
      </w:r>
      <w:r>
        <w:rPr>
          <w:spacing w:val="1"/>
        </w:rPr>
        <w:t xml:space="preserve"> </w:t>
      </w:r>
      <w:r>
        <w:t>важнейшими событиями</w:t>
      </w:r>
      <w:r>
        <w:rPr>
          <w:spacing w:val="4"/>
        </w:rPr>
        <w:t xml:space="preserve"> </w:t>
      </w:r>
      <w:r>
        <w:t>Новейшего</w:t>
      </w:r>
      <w:r>
        <w:rPr>
          <w:spacing w:val="8"/>
        </w:rPr>
        <w:t xml:space="preserve"> </w:t>
      </w:r>
      <w:r>
        <w:t>периода истории</w:t>
      </w:r>
      <w:r>
        <w:rPr>
          <w:spacing w:val="-5"/>
        </w:rPr>
        <w:t xml:space="preserve"> </w:t>
      </w:r>
      <w:r>
        <w:t>России.</w:t>
      </w:r>
    </w:p>
    <w:p w:rsidR="00445417" w:rsidRDefault="00DD4AEC">
      <w:pPr>
        <w:pStyle w:val="a3"/>
        <w:spacing w:line="242" w:lineRule="auto"/>
        <w:ind w:left="1470" w:right="1068" w:firstLine="0"/>
      </w:pPr>
      <w:r>
        <w:t>Цели</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rPr>
          <w:position w:val="1"/>
        </w:rPr>
        <w:t>России»:</w:t>
      </w:r>
      <w:r>
        <w:rPr>
          <w:spacing w:val="1"/>
          <w:position w:val="1"/>
        </w:rPr>
        <w:t xml:space="preserve"> </w:t>
      </w:r>
      <w:r>
        <w:t>формирование</w:t>
      </w:r>
      <w:r>
        <w:rPr>
          <w:spacing w:val="4"/>
        </w:rPr>
        <w:t xml:space="preserve"> </w:t>
      </w:r>
      <w:r>
        <w:t>у</w:t>
      </w:r>
      <w:r>
        <w:rPr>
          <w:spacing w:val="-9"/>
        </w:rPr>
        <w:t xml:space="preserve"> </w:t>
      </w:r>
      <w:r>
        <w:t>обучающихся</w:t>
      </w:r>
      <w:r>
        <w:rPr>
          <w:spacing w:val="9"/>
        </w:rPr>
        <w:t xml:space="preserve"> </w:t>
      </w:r>
      <w:r>
        <w:t>ориентиров</w:t>
      </w:r>
      <w:r>
        <w:rPr>
          <w:spacing w:val="6"/>
        </w:rPr>
        <w:t xml:space="preserve"> </w:t>
      </w:r>
      <w:r>
        <w:t>для</w:t>
      </w:r>
      <w:r>
        <w:rPr>
          <w:spacing w:val="-1"/>
        </w:rPr>
        <w:t xml:space="preserve"> </w:t>
      </w:r>
      <w:r>
        <w:t>гражданской,</w:t>
      </w:r>
      <w:r>
        <w:rPr>
          <w:spacing w:val="16"/>
        </w:rPr>
        <w:t xml:space="preserve"> </w:t>
      </w:r>
      <w:r>
        <w:t>этнонациональной,</w:t>
      </w:r>
    </w:p>
    <w:p w:rsidR="00445417" w:rsidRDefault="00DD4AEC">
      <w:pPr>
        <w:pStyle w:val="a3"/>
        <w:spacing w:line="275" w:lineRule="exact"/>
        <w:ind w:firstLine="0"/>
      </w:pPr>
      <w:r>
        <w:rPr>
          <w:spacing w:val="-1"/>
        </w:rPr>
        <w:t>социальной,</w:t>
      </w:r>
      <w:r>
        <w:rPr>
          <w:spacing w:val="-2"/>
        </w:rPr>
        <w:t xml:space="preserve"> </w:t>
      </w:r>
      <w:r>
        <w:rPr>
          <w:spacing w:val="-1"/>
        </w:rPr>
        <w:t>культурной</w:t>
      </w:r>
      <w:r>
        <w:rPr>
          <w:spacing w:val="1"/>
        </w:rPr>
        <w:t xml:space="preserve"> </w:t>
      </w:r>
      <w:r>
        <w:rPr>
          <w:spacing w:val="-1"/>
        </w:rPr>
        <w:t>самоидентификации</w:t>
      </w:r>
      <w:r>
        <w:rPr>
          <w:spacing w:val="-2"/>
        </w:rPr>
        <w:t xml:space="preserve"> </w:t>
      </w:r>
      <w:r>
        <w:t>в</w:t>
      </w:r>
      <w:r>
        <w:rPr>
          <w:spacing w:val="-14"/>
        </w:rPr>
        <w:t xml:space="preserve"> </w:t>
      </w:r>
      <w:r>
        <w:t>окружающем</w:t>
      </w:r>
      <w:r>
        <w:rPr>
          <w:spacing w:val="7"/>
        </w:rPr>
        <w:t xml:space="preserve"> </w:t>
      </w:r>
      <w:r>
        <w:t>мире;</w:t>
      </w:r>
    </w:p>
    <w:p w:rsidR="00445417" w:rsidRDefault="00DD4AEC">
      <w:pPr>
        <w:pStyle w:val="a3"/>
        <w:spacing w:line="242" w:lineRule="auto"/>
        <w:ind w:right="1074"/>
      </w:pPr>
      <w:r>
        <w:t>владение знаниями об основных этапах развития человеческого общества при</w:t>
      </w:r>
      <w:r>
        <w:rPr>
          <w:spacing w:val="1"/>
        </w:rPr>
        <w:t xml:space="preserve"> </w:t>
      </w:r>
      <w:r>
        <w:rPr>
          <w:spacing w:val="-1"/>
        </w:rPr>
        <w:t>особом</w:t>
      </w:r>
      <w:r>
        <w:t xml:space="preserve"> </w:t>
      </w:r>
      <w:r>
        <w:rPr>
          <w:spacing w:val="-1"/>
        </w:rPr>
        <w:t>внимании</w:t>
      </w:r>
      <w:r>
        <w:rPr>
          <w:spacing w:val="-5"/>
        </w:rPr>
        <w:t xml:space="preserve"> </w:t>
      </w:r>
      <w:r>
        <w:rPr>
          <w:spacing w:val="-1"/>
        </w:rPr>
        <w:t>к</w:t>
      </w:r>
      <w:r>
        <w:t xml:space="preserve"> </w:t>
      </w:r>
      <w:r>
        <w:rPr>
          <w:spacing w:val="-1"/>
        </w:rPr>
        <w:t>месту</w:t>
      </w:r>
      <w:r>
        <w:rPr>
          <w:spacing w:val="-15"/>
        </w:rPr>
        <w:t xml:space="preserve"> </w:t>
      </w:r>
      <w:r>
        <w:rPr>
          <w:spacing w:val="-1"/>
        </w:rPr>
        <w:t>и</w:t>
      </w:r>
      <w:r>
        <w:rPr>
          <w:spacing w:val="8"/>
        </w:rPr>
        <w:t xml:space="preserve"> </w:t>
      </w:r>
      <w:r>
        <w:rPr>
          <w:spacing w:val="-1"/>
        </w:rPr>
        <w:t>роли России во</w:t>
      </w:r>
      <w:r>
        <w:rPr>
          <w:spacing w:val="2"/>
        </w:rPr>
        <w:t xml:space="preserve"> </w:t>
      </w:r>
      <w:r>
        <w:t>всемирно-историческом процессе;</w:t>
      </w:r>
    </w:p>
    <w:p w:rsidR="00445417" w:rsidRDefault="00DD4AEC">
      <w:pPr>
        <w:pStyle w:val="a3"/>
        <w:ind w:right="1070"/>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7"/>
        </w:rPr>
        <w:t xml:space="preserve"> </w:t>
      </w:r>
      <w:r>
        <w:t>ценностей современного</w:t>
      </w:r>
      <w:r>
        <w:rPr>
          <w:spacing w:val="3"/>
        </w:rPr>
        <w:t xml:space="preserve"> </w:t>
      </w:r>
      <w:r>
        <w:t>общества;</w:t>
      </w:r>
    </w:p>
    <w:p w:rsidR="00445417" w:rsidRDefault="00DD4AEC">
      <w:pPr>
        <w:pStyle w:val="a3"/>
        <w:ind w:right="1060"/>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5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2"/>
        </w:rPr>
        <w:t xml:space="preserve"> </w:t>
      </w:r>
      <w:r>
        <w:t>и</w:t>
      </w:r>
      <w:r>
        <w:rPr>
          <w:spacing w:val="3"/>
        </w:rPr>
        <w:t xml:space="preserve"> </w:t>
      </w:r>
      <w:r>
        <w:t>взаимообусловленности;</w:t>
      </w:r>
    </w:p>
    <w:p w:rsidR="00445417" w:rsidRDefault="00DD4AEC">
      <w:pPr>
        <w:pStyle w:val="a3"/>
        <w:ind w:right="1063"/>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 и внешкольной</w:t>
      </w:r>
      <w:r>
        <w:rPr>
          <w:spacing w:val="60"/>
        </w:rPr>
        <w:t xml:space="preserve"> </w:t>
      </w:r>
      <w:r>
        <w:t>деятельности, в современном поликультурном, полиэтничном</w:t>
      </w:r>
      <w:r>
        <w:rPr>
          <w:spacing w:val="1"/>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spacing w:line="237" w:lineRule="auto"/>
        <w:ind w:right="1068"/>
      </w:pPr>
      <w:r>
        <w:t>формирование личностной позиции обучающихся по отношению не только к</w:t>
      </w:r>
      <w:r>
        <w:rPr>
          <w:spacing w:val="1"/>
        </w:rPr>
        <w:t xml:space="preserve"> </w:t>
      </w:r>
      <w:r>
        <w:t>прошлому,</w:t>
      </w:r>
      <w:r>
        <w:rPr>
          <w:spacing w:val="10"/>
        </w:rPr>
        <w:t xml:space="preserve"> </w:t>
      </w:r>
      <w:r>
        <w:t>но</w:t>
      </w:r>
      <w:r>
        <w:rPr>
          <w:spacing w:val="7"/>
        </w:rPr>
        <w:t xml:space="preserve"> </w:t>
      </w:r>
      <w:r>
        <w:t>и</w:t>
      </w:r>
      <w:r>
        <w:rPr>
          <w:spacing w:val="-2"/>
        </w:rPr>
        <w:t xml:space="preserve"> </w:t>
      </w:r>
      <w:r>
        <w:t>к</w:t>
      </w:r>
      <w:r>
        <w:rPr>
          <w:spacing w:val="-4"/>
        </w:rPr>
        <w:t xml:space="preserve"> </w:t>
      </w:r>
      <w:r>
        <w:t>настоящему</w:t>
      </w:r>
      <w:r>
        <w:rPr>
          <w:spacing w:val="-16"/>
        </w:rPr>
        <w:t xml:space="preserve"> </w:t>
      </w:r>
      <w:r>
        <w:t>родной</w:t>
      </w:r>
      <w:r>
        <w:rPr>
          <w:spacing w:val="-1"/>
        </w:rPr>
        <w:t xml:space="preserve"> </w:t>
      </w:r>
      <w:r>
        <w:t>страны.</w:t>
      </w:r>
    </w:p>
    <w:p w:rsidR="00445417" w:rsidRDefault="00DD4AEC">
      <w:pPr>
        <w:pStyle w:val="a3"/>
        <w:spacing w:before="2" w:line="282" w:lineRule="exact"/>
        <w:ind w:left="1470" w:firstLine="0"/>
      </w:pPr>
      <w:r>
        <w:t>Место</w:t>
      </w:r>
      <w:r>
        <w:rPr>
          <w:spacing w:val="2"/>
        </w:rPr>
        <w:t xml:space="preserve"> </w:t>
      </w:r>
      <w:r>
        <w:t>и</w:t>
      </w:r>
      <w:r>
        <w:rPr>
          <w:spacing w:val="-12"/>
        </w:rPr>
        <w:t xml:space="preserve"> </w:t>
      </w:r>
      <w:r>
        <w:t>роль</w:t>
      </w:r>
      <w:r>
        <w:rPr>
          <w:spacing w:val="-5"/>
        </w:rPr>
        <w:t xml:space="preserve"> </w:t>
      </w:r>
      <w:r>
        <w:t>учебного</w:t>
      </w:r>
      <w:r>
        <w:rPr>
          <w:spacing w:val="-3"/>
        </w:rPr>
        <w:t xml:space="preserve"> </w:t>
      </w:r>
      <w:r>
        <w:t>модуля</w:t>
      </w:r>
      <w:r>
        <w:rPr>
          <w:spacing w:val="3"/>
        </w:rPr>
        <w:t xml:space="preserve"> </w:t>
      </w:r>
      <w:r>
        <w:rPr>
          <w:position w:val="1"/>
        </w:rPr>
        <w:t>«Введение</w:t>
      </w:r>
      <w:r>
        <w:rPr>
          <w:spacing w:val="-8"/>
          <w:position w:val="1"/>
        </w:rPr>
        <w:t xml:space="preserve"> </w:t>
      </w:r>
      <w:r>
        <w:rPr>
          <w:position w:val="1"/>
        </w:rPr>
        <w:t>в</w:t>
      </w:r>
      <w:r>
        <w:rPr>
          <w:spacing w:val="-1"/>
          <w:position w:val="1"/>
        </w:rPr>
        <w:t xml:space="preserve"> </w:t>
      </w:r>
      <w:r>
        <w:rPr>
          <w:position w:val="1"/>
        </w:rPr>
        <w:t>Новейшую</w:t>
      </w:r>
      <w:r>
        <w:rPr>
          <w:spacing w:val="-8"/>
          <w:position w:val="1"/>
        </w:rPr>
        <w:t xml:space="preserve"> </w:t>
      </w:r>
      <w:r>
        <w:rPr>
          <w:position w:val="1"/>
        </w:rPr>
        <w:t>историю</w:t>
      </w:r>
      <w:r>
        <w:rPr>
          <w:spacing w:val="-9"/>
          <w:position w:val="1"/>
        </w:rPr>
        <w:t xml:space="preserve"> </w:t>
      </w:r>
      <w:r>
        <w:rPr>
          <w:position w:val="1"/>
        </w:rPr>
        <w:t>России».</w:t>
      </w:r>
    </w:p>
    <w:p w:rsidR="00445417" w:rsidRDefault="00DD4AEC">
      <w:pPr>
        <w:pStyle w:val="a3"/>
        <w:ind w:right="1064"/>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right="1050"/>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5"/>
        </w:rPr>
        <w:t xml:space="preserve"> </w:t>
      </w:r>
      <w:r>
        <w:t>итоги</w:t>
      </w:r>
      <w:r>
        <w:rPr>
          <w:spacing w:val="-6"/>
        </w:rPr>
        <w:t xml:space="preserve"> </w:t>
      </w:r>
      <w:r>
        <w:t>и</w:t>
      </w:r>
      <w:r>
        <w:rPr>
          <w:spacing w:val="-1"/>
        </w:rPr>
        <w:t xml:space="preserve"> </w:t>
      </w:r>
      <w:r>
        <w:t>историческое</w:t>
      </w:r>
      <w:r>
        <w:rPr>
          <w:spacing w:val="-3"/>
        </w:rPr>
        <w:t xml:space="preserve"> </w:t>
      </w:r>
      <w:r>
        <w:t>значение</w:t>
      </w:r>
      <w:r>
        <w:rPr>
          <w:spacing w:val="1"/>
        </w:rPr>
        <w:t xml:space="preserve"> </w:t>
      </w:r>
      <w:r>
        <w:t>событий».</w:t>
      </w:r>
    </w:p>
    <w:p w:rsidR="00445417" w:rsidRDefault="006D1A56">
      <w:pPr>
        <w:pStyle w:val="a3"/>
        <w:spacing w:before="1"/>
        <w:ind w:left="0" w:firstLine="0"/>
        <w:jc w:val="left"/>
        <w:rPr>
          <w:sz w:val="26"/>
        </w:rPr>
      </w:pPr>
      <w:r>
        <w:pict>
          <v:rect id="_x0000_s1052" style="position:absolute;margin-left:85pt;margin-top:17pt;width:144.05pt;height:.7pt;z-index:-15726080;mso-wrap-distance-left:0;mso-wrap-distance-right:0;mso-position-horizontal-relative:page" fillcolor="black" stroked="f">
            <w10:wrap type="topAndBottom" anchorx="page"/>
          </v:rect>
        </w:pict>
      </w:r>
    </w:p>
    <w:p w:rsidR="00445417" w:rsidRDefault="00DD4AEC">
      <w:pPr>
        <w:pStyle w:val="a3"/>
        <w:spacing w:before="66" w:line="247" w:lineRule="auto"/>
        <w:ind w:left="875" w:firstLine="0"/>
        <w:jc w:val="left"/>
      </w:pPr>
      <w:r>
        <w:rPr>
          <w:vertAlign w:val="superscript"/>
        </w:rPr>
        <w:t>7</w:t>
      </w:r>
      <w:r>
        <w:rPr>
          <w:spacing w:val="54"/>
        </w:rPr>
        <w:t xml:space="preserve"> </w:t>
      </w:r>
      <w:r>
        <w:rPr>
          <w:color w:val="211F1F"/>
        </w:rPr>
        <w:t>Указ</w:t>
      </w:r>
      <w:r>
        <w:rPr>
          <w:color w:val="211F1F"/>
          <w:spacing w:val="48"/>
        </w:rPr>
        <w:t xml:space="preserve"> </w:t>
      </w:r>
      <w:r>
        <w:rPr>
          <w:color w:val="211F1F"/>
        </w:rPr>
        <w:t>Президента</w:t>
      </w:r>
      <w:r>
        <w:rPr>
          <w:color w:val="211F1F"/>
          <w:spacing w:val="48"/>
        </w:rPr>
        <w:t xml:space="preserve"> </w:t>
      </w:r>
      <w:r>
        <w:rPr>
          <w:color w:val="211F1F"/>
        </w:rPr>
        <w:t>Российской</w:t>
      </w:r>
      <w:r>
        <w:rPr>
          <w:color w:val="211F1F"/>
          <w:spacing w:val="45"/>
        </w:rPr>
        <w:t xml:space="preserve"> </w:t>
      </w:r>
      <w:r>
        <w:rPr>
          <w:color w:val="211F1F"/>
        </w:rPr>
        <w:t>Федерации</w:t>
      </w:r>
      <w:r>
        <w:rPr>
          <w:color w:val="211F1F"/>
          <w:spacing w:val="36"/>
        </w:rPr>
        <w:t xml:space="preserve"> </w:t>
      </w:r>
      <w:r>
        <w:rPr>
          <w:color w:val="211F1F"/>
        </w:rPr>
        <w:t>от</w:t>
      </w:r>
      <w:r>
        <w:rPr>
          <w:color w:val="211F1F"/>
          <w:spacing w:val="34"/>
        </w:rPr>
        <w:t xml:space="preserve"> </w:t>
      </w:r>
      <w:r>
        <w:rPr>
          <w:color w:val="211F1F"/>
        </w:rPr>
        <w:t>2</w:t>
      </w:r>
      <w:r>
        <w:rPr>
          <w:color w:val="211F1F"/>
          <w:spacing w:val="48"/>
        </w:rPr>
        <w:t xml:space="preserve"> </w:t>
      </w:r>
      <w:r>
        <w:rPr>
          <w:color w:val="211F1F"/>
        </w:rPr>
        <w:t>июля</w:t>
      </w:r>
      <w:r>
        <w:rPr>
          <w:color w:val="211F1F"/>
          <w:spacing w:val="43"/>
        </w:rPr>
        <w:t xml:space="preserve"> </w:t>
      </w:r>
      <w:r>
        <w:rPr>
          <w:color w:val="211F1F"/>
        </w:rPr>
        <w:t>2021</w:t>
      </w:r>
      <w:r>
        <w:rPr>
          <w:color w:val="211F1F"/>
          <w:spacing w:val="39"/>
        </w:rPr>
        <w:t xml:space="preserve"> </w:t>
      </w:r>
      <w:r>
        <w:rPr>
          <w:color w:val="211F1F"/>
        </w:rPr>
        <w:t>г.</w:t>
      </w:r>
      <w:r>
        <w:rPr>
          <w:color w:val="211F1F"/>
          <w:spacing w:val="45"/>
        </w:rPr>
        <w:t xml:space="preserve"> </w:t>
      </w:r>
      <w:r>
        <w:rPr>
          <w:color w:val="211F1F"/>
        </w:rPr>
        <w:t>№</w:t>
      </w:r>
      <w:r>
        <w:rPr>
          <w:color w:val="211F1F"/>
          <w:spacing w:val="44"/>
        </w:rPr>
        <w:t xml:space="preserve"> </w:t>
      </w:r>
      <w:r>
        <w:rPr>
          <w:color w:val="211F1F"/>
        </w:rPr>
        <w:t>400</w:t>
      </w:r>
      <w:r>
        <w:rPr>
          <w:color w:val="211F1F"/>
          <w:spacing w:val="43"/>
        </w:rPr>
        <w:t xml:space="preserve"> </w:t>
      </w:r>
      <w:r>
        <w:rPr>
          <w:color w:val="211F1F"/>
          <w:position w:val="1"/>
        </w:rPr>
        <w:t>«О</w:t>
      </w:r>
      <w:r>
        <w:rPr>
          <w:color w:val="211F1F"/>
          <w:spacing w:val="15"/>
          <w:position w:val="1"/>
        </w:rPr>
        <w:t xml:space="preserve"> </w:t>
      </w:r>
      <w:r>
        <w:rPr>
          <w:color w:val="211F1F"/>
          <w:position w:val="1"/>
        </w:rPr>
        <w:t>Стратегии</w:t>
      </w:r>
      <w:r>
        <w:rPr>
          <w:color w:val="211F1F"/>
          <w:spacing w:val="-57"/>
          <w:position w:val="1"/>
        </w:rPr>
        <w:t xml:space="preserve"> </w:t>
      </w:r>
      <w:r>
        <w:rPr>
          <w:color w:val="211F1F"/>
        </w:rPr>
        <w:t>национальной</w:t>
      </w:r>
      <w:r>
        <w:rPr>
          <w:color w:val="211F1F"/>
          <w:spacing w:val="23"/>
        </w:rPr>
        <w:t xml:space="preserve"> </w:t>
      </w:r>
      <w:r>
        <w:rPr>
          <w:color w:val="211F1F"/>
        </w:rPr>
        <w:t>безопасности</w:t>
      </w:r>
      <w:r>
        <w:rPr>
          <w:color w:val="211F1F"/>
          <w:spacing w:val="28"/>
        </w:rPr>
        <w:t xml:space="preserve"> </w:t>
      </w:r>
      <w:r>
        <w:rPr>
          <w:color w:val="211F1F"/>
        </w:rPr>
        <w:t>Российской</w:t>
      </w:r>
      <w:r>
        <w:rPr>
          <w:color w:val="211F1F"/>
          <w:spacing w:val="24"/>
        </w:rPr>
        <w:t xml:space="preserve"> </w:t>
      </w:r>
      <w:r>
        <w:rPr>
          <w:color w:val="211F1F"/>
        </w:rPr>
        <w:t>Федерации».</w:t>
      </w:r>
    </w:p>
    <w:p w:rsidR="00445417" w:rsidRDefault="00445417">
      <w:pPr>
        <w:spacing w:line="24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9"/>
      </w:pPr>
      <w:r>
        <w:lastRenderedPageBreak/>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57"/>
        </w:rPr>
        <w:t xml:space="preserve"> </w:t>
      </w:r>
      <w:r>
        <w:t>предваряя</w:t>
      </w:r>
      <w:r>
        <w:rPr>
          <w:spacing w:val="18"/>
        </w:rPr>
        <w:t xml:space="preserve"> </w:t>
      </w:r>
      <w:r>
        <w:t>систематическое</w:t>
      </w:r>
      <w:r>
        <w:rPr>
          <w:spacing w:val="11"/>
        </w:rPr>
        <w:t xml:space="preserve"> </w:t>
      </w:r>
      <w:r>
        <w:t>изучение</w:t>
      </w:r>
      <w:r>
        <w:rPr>
          <w:spacing w:val="17"/>
        </w:rPr>
        <w:t xml:space="preserve"> </w:t>
      </w:r>
      <w:r>
        <w:t>отечественной</w:t>
      </w:r>
      <w:r>
        <w:rPr>
          <w:spacing w:val="16"/>
        </w:rPr>
        <w:t xml:space="preserve"> </w:t>
      </w:r>
      <w:r>
        <w:t>истории</w:t>
      </w:r>
      <w:r>
        <w:rPr>
          <w:spacing w:val="16"/>
        </w:rPr>
        <w:t xml:space="preserve"> </w:t>
      </w:r>
      <w:r>
        <w:t>ХХ</w:t>
      </w:r>
      <w:r>
        <w:rPr>
          <w:spacing w:val="13"/>
        </w:rPr>
        <w:t xml:space="preserve"> </w:t>
      </w:r>
      <w:r>
        <w:t>‒</w:t>
      </w:r>
      <w:r>
        <w:rPr>
          <w:spacing w:val="10"/>
        </w:rPr>
        <w:t xml:space="preserve"> </w:t>
      </w:r>
      <w:r>
        <w:t>начала</w:t>
      </w:r>
      <w:r>
        <w:rPr>
          <w:spacing w:val="18"/>
        </w:rPr>
        <w:t xml:space="preserve"> </w:t>
      </w:r>
      <w:r>
        <w:t>XXI</w:t>
      </w:r>
      <w:r>
        <w:rPr>
          <w:spacing w:val="15"/>
        </w:rPr>
        <w:t xml:space="preserve"> </w:t>
      </w:r>
      <w:r>
        <w:t>в.</w:t>
      </w:r>
      <w:r>
        <w:rPr>
          <w:spacing w:val="12"/>
        </w:rPr>
        <w:t xml:space="preserve"> </w:t>
      </w:r>
      <w:r>
        <w:t>в</w:t>
      </w:r>
      <w:r>
        <w:rPr>
          <w:spacing w:val="15"/>
        </w:rPr>
        <w:t xml:space="preserve"> </w:t>
      </w:r>
      <w:r>
        <w:t>10-</w:t>
      </w:r>
    </w:p>
    <w:p w:rsidR="00445417" w:rsidRDefault="00DD4AEC">
      <w:pPr>
        <w:pStyle w:val="a3"/>
        <w:spacing w:before="8"/>
        <w:ind w:right="1059"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57"/>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1"/>
        </w:rPr>
        <w:t xml:space="preserve"> </w:t>
      </w:r>
      <w:r>
        <w:t>итогах</w:t>
      </w:r>
      <w:r>
        <w:rPr>
          <w:spacing w:val="-8"/>
        </w:rPr>
        <w:t xml:space="preserve"> </w:t>
      </w:r>
      <w:r>
        <w:t>и</w:t>
      </w:r>
      <w:r>
        <w:rPr>
          <w:spacing w:val="8"/>
        </w:rPr>
        <w:t xml:space="preserve"> </w:t>
      </w:r>
      <w:r>
        <w:t>значении.</w:t>
      </w:r>
    </w:p>
    <w:p w:rsidR="00445417" w:rsidRDefault="00DD4AEC">
      <w:pPr>
        <w:pStyle w:val="a3"/>
        <w:spacing w:before="3" w:line="242" w:lineRule="auto"/>
        <w:ind w:right="1078"/>
      </w:pPr>
      <w:r>
        <w:t>Модуль «Введение в Новейшую историю России» может быть реализован в двух</w:t>
      </w:r>
      <w:r>
        <w:rPr>
          <w:spacing w:val="-57"/>
        </w:rPr>
        <w:t xml:space="preserve"> </w:t>
      </w:r>
      <w:r>
        <w:t>вариантах:</w:t>
      </w:r>
    </w:p>
    <w:p w:rsidR="00445417" w:rsidRDefault="00DD4AEC">
      <w:pPr>
        <w:pStyle w:val="a3"/>
        <w:ind w:right="105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4"/>
        </w:rPr>
        <w:t xml:space="preserve"> </w:t>
      </w:r>
      <w:r>
        <w:t>на</w:t>
      </w:r>
      <w:r>
        <w:rPr>
          <w:spacing w:val="1"/>
        </w:rPr>
        <w:t xml:space="preserve"> </w:t>
      </w:r>
      <w:r>
        <w:t>17</w:t>
      </w:r>
      <w:r>
        <w:rPr>
          <w:spacing w:val="-3"/>
        </w:rPr>
        <w:t xml:space="preserve"> </w:t>
      </w:r>
      <w:r>
        <w:t>учебных</w:t>
      </w:r>
      <w:r>
        <w:rPr>
          <w:spacing w:val="-7"/>
        </w:rPr>
        <w:t xml:space="preserve"> </w:t>
      </w:r>
      <w:r>
        <w:t>часов;</w:t>
      </w:r>
    </w:p>
    <w:p w:rsidR="00445417" w:rsidRDefault="00DD4AEC">
      <w:pPr>
        <w:pStyle w:val="a3"/>
        <w:ind w:right="106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7"/>
          <w:position w:val="1"/>
        </w:rPr>
        <w:t xml:space="preserve"> </w:t>
      </w:r>
      <w:r>
        <w:rPr>
          <w:position w:val="1"/>
        </w:rPr>
        <w:t>интересов</w:t>
      </w:r>
      <w:r>
        <w:rPr>
          <w:spacing w:val="-6"/>
          <w:position w:val="1"/>
        </w:rPr>
        <w:t xml:space="preserve"> </w:t>
      </w:r>
      <w:r>
        <w:rPr>
          <w:position w:val="1"/>
        </w:rPr>
        <w:t>обучающихся</w:t>
      </w:r>
      <w:r>
        <w:rPr>
          <w:spacing w:val="3"/>
          <w:position w:val="1"/>
        </w:rPr>
        <w:t xml:space="preserve"> </w:t>
      </w:r>
      <w:r>
        <w:rPr>
          <w:position w:val="1"/>
        </w:rPr>
        <w:t>(рекомендуемый</w:t>
      </w:r>
      <w:r>
        <w:rPr>
          <w:spacing w:val="-5"/>
          <w:position w:val="1"/>
        </w:rPr>
        <w:t xml:space="preserve"> </w:t>
      </w:r>
      <w:r>
        <w:rPr>
          <w:position w:val="1"/>
        </w:rPr>
        <w:t>объём</w:t>
      </w:r>
      <w:r>
        <w:rPr>
          <w:spacing w:val="8"/>
          <w:position w:val="1"/>
        </w:rPr>
        <w:t xml:space="preserve"> </w:t>
      </w:r>
      <w:r>
        <w:rPr>
          <w:position w:val="1"/>
        </w:rPr>
        <w:t>–</w:t>
      </w:r>
      <w:r>
        <w:rPr>
          <w:spacing w:val="-4"/>
          <w:position w:val="1"/>
        </w:rPr>
        <w:t xml:space="preserve"> </w:t>
      </w:r>
      <w:r>
        <w:t>17</w:t>
      </w:r>
      <w:r>
        <w:rPr>
          <w:spacing w:val="-4"/>
        </w:rPr>
        <w:t xml:space="preserve"> </w:t>
      </w:r>
      <w:r>
        <w:t>учебных</w:t>
      </w:r>
      <w:r>
        <w:rPr>
          <w:spacing w:val="-7"/>
        </w:rPr>
        <w:t xml:space="preserve"> </w:t>
      </w:r>
      <w:r>
        <w:t>часов).</w:t>
      </w:r>
    </w:p>
    <w:p w:rsidR="00445417" w:rsidRDefault="00DD4AEC">
      <w:pPr>
        <w:pStyle w:val="a3"/>
        <w:ind w:left="8798" w:firstLine="0"/>
      </w:pPr>
      <w:r>
        <w:t>Таблица 2</w:t>
      </w:r>
    </w:p>
    <w:p w:rsidR="00445417" w:rsidRDefault="00DD4AEC">
      <w:pPr>
        <w:pStyle w:val="a3"/>
        <w:spacing w:before="1" w:after="6"/>
        <w:ind w:left="393" w:right="15" w:firstLine="0"/>
        <w:jc w:val="center"/>
      </w:pPr>
      <w:r>
        <w:t>Реализация</w:t>
      </w:r>
      <w:r>
        <w:rPr>
          <w:spacing w:val="-10"/>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2"/>
        </w:rPr>
        <w:t xml:space="preserve"> </w:t>
      </w:r>
      <w:r>
        <w:t>России»</w:t>
      </w:r>
      <w:r>
        <w:rPr>
          <w:spacing w:val="-10"/>
        </w:rPr>
        <w:t xml:space="preserve"> </w:t>
      </w:r>
      <w:r>
        <w:t>9</w:t>
      </w:r>
      <w:r>
        <w:rPr>
          <w:spacing w:val="-11"/>
        </w:rPr>
        <w:t xml:space="preserve"> </w:t>
      </w:r>
      <w:r>
        <w:t>класса</w:t>
      </w: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373"/>
        <w:gridCol w:w="770"/>
        <w:gridCol w:w="1189"/>
        <w:gridCol w:w="1050"/>
        <w:gridCol w:w="410"/>
        <w:gridCol w:w="1680"/>
        <w:gridCol w:w="2717"/>
      </w:tblGrid>
      <w:tr w:rsidR="00445417">
        <w:trPr>
          <w:trHeight w:val="1104"/>
        </w:trPr>
        <w:tc>
          <w:tcPr>
            <w:tcW w:w="1373" w:type="dxa"/>
            <w:tcBorders>
              <w:right w:val="nil"/>
            </w:tcBorders>
          </w:tcPr>
          <w:p w:rsidR="00445417" w:rsidRDefault="00445417">
            <w:pPr>
              <w:pStyle w:val="TableParagraph"/>
              <w:spacing w:before="7"/>
            </w:pPr>
          </w:p>
          <w:p w:rsidR="00445417" w:rsidRDefault="00DD4AEC">
            <w:pPr>
              <w:pStyle w:val="TableParagraph"/>
              <w:spacing w:line="247" w:lineRule="auto"/>
              <w:ind w:left="120" w:right="79"/>
              <w:rPr>
                <w:sz w:val="24"/>
              </w:rPr>
            </w:pPr>
            <w:r>
              <w:rPr>
                <w:sz w:val="24"/>
              </w:rPr>
              <w:t>Программа</w:t>
            </w:r>
            <w:r>
              <w:rPr>
                <w:spacing w:val="-57"/>
                <w:sz w:val="24"/>
              </w:rPr>
              <w:t xml:space="preserve"> </w:t>
            </w:r>
            <w:r>
              <w:rPr>
                <w:sz w:val="24"/>
              </w:rPr>
              <w:t>класс)</w:t>
            </w:r>
          </w:p>
        </w:tc>
        <w:tc>
          <w:tcPr>
            <w:tcW w:w="770" w:type="dxa"/>
            <w:tcBorders>
              <w:left w:val="nil"/>
              <w:right w:val="nil"/>
            </w:tcBorders>
          </w:tcPr>
          <w:p w:rsidR="00445417" w:rsidRDefault="00445417">
            <w:pPr>
              <w:pStyle w:val="TableParagraph"/>
              <w:spacing w:before="7"/>
            </w:pPr>
          </w:p>
          <w:p w:rsidR="00445417" w:rsidRDefault="00DD4AEC">
            <w:pPr>
              <w:pStyle w:val="TableParagraph"/>
              <w:ind w:left="106"/>
              <w:rPr>
                <w:sz w:val="24"/>
              </w:rPr>
            </w:pPr>
            <w:r>
              <w:rPr>
                <w:sz w:val="24"/>
              </w:rPr>
              <w:t>курса</w:t>
            </w:r>
          </w:p>
        </w:tc>
        <w:tc>
          <w:tcPr>
            <w:tcW w:w="1189" w:type="dxa"/>
            <w:tcBorders>
              <w:left w:val="nil"/>
              <w:right w:val="nil"/>
            </w:tcBorders>
          </w:tcPr>
          <w:p w:rsidR="00445417" w:rsidRDefault="00445417">
            <w:pPr>
              <w:pStyle w:val="TableParagraph"/>
              <w:spacing w:before="7"/>
            </w:pPr>
          </w:p>
          <w:p w:rsidR="00445417" w:rsidRDefault="00DD4AEC">
            <w:pPr>
              <w:pStyle w:val="TableParagraph"/>
              <w:ind w:left="109"/>
              <w:rPr>
                <w:sz w:val="24"/>
              </w:rPr>
            </w:pPr>
            <w:r>
              <w:rPr>
                <w:sz w:val="24"/>
              </w:rPr>
              <w:t>«История</w:t>
            </w:r>
          </w:p>
        </w:tc>
        <w:tc>
          <w:tcPr>
            <w:tcW w:w="1050" w:type="dxa"/>
            <w:tcBorders>
              <w:left w:val="nil"/>
              <w:right w:val="nil"/>
            </w:tcBorders>
          </w:tcPr>
          <w:p w:rsidR="00445417" w:rsidRDefault="00445417">
            <w:pPr>
              <w:pStyle w:val="TableParagraph"/>
              <w:spacing w:before="7"/>
            </w:pPr>
          </w:p>
          <w:p w:rsidR="00445417" w:rsidRDefault="00DD4AEC">
            <w:pPr>
              <w:pStyle w:val="TableParagraph"/>
              <w:ind w:left="111"/>
              <w:rPr>
                <w:sz w:val="24"/>
              </w:rPr>
            </w:pPr>
            <w:r>
              <w:rPr>
                <w:sz w:val="24"/>
              </w:rPr>
              <w:t>России»</w:t>
            </w:r>
          </w:p>
        </w:tc>
        <w:tc>
          <w:tcPr>
            <w:tcW w:w="410" w:type="dxa"/>
            <w:tcBorders>
              <w:left w:val="nil"/>
            </w:tcBorders>
          </w:tcPr>
          <w:p w:rsidR="00445417" w:rsidRDefault="00445417">
            <w:pPr>
              <w:pStyle w:val="TableParagraph"/>
              <w:spacing w:before="7"/>
            </w:pPr>
          </w:p>
          <w:p w:rsidR="00445417" w:rsidRDefault="00DD4AEC">
            <w:pPr>
              <w:pStyle w:val="TableParagraph"/>
              <w:ind w:left="107"/>
              <w:rPr>
                <w:sz w:val="24"/>
              </w:rPr>
            </w:pPr>
            <w:r>
              <w:rPr>
                <w:sz w:val="24"/>
              </w:rPr>
              <w:t>(9</w:t>
            </w:r>
          </w:p>
        </w:tc>
        <w:tc>
          <w:tcPr>
            <w:tcW w:w="1680" w:type="dxa"/>
          </w:tcPr>
          <w:p w:rsidR="00445417" w:rsidRDefault="00DD4AEC">
            <w:pPr>
              <w:pStyle w:val="TableParagraph"/>
              <w:spacing w:before="126"/>
              <w:ind w:left="269" w:right="24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7" w:type="dxa"/>
          </w:tcPr>
          <w:p w:rsidR="00445417" w:rsidRDefault="00DD4AEC">
            <w:pPr>
              <w:pStyle w:val="TableParagraph"/>
              <w:tabs>
                <w:tab w:val="left" w:pos="1139"/>
                <w:tab w:val="left" w:pos="1681"/>
                <w:tab w:val="left" w:pos="2498"/>
              </w:tabs>
              <w:spacing w:line="242" w:lineRule="auto"/>
              <w:ind w:left="125" w:right="92"/>
              <w:rPr>
                <w:sz w:val="24"/>
              </w:rPr>
            </w:pPr>
            <w:r>
              <w:rPr>
                <w:sz w:val="24"/>
              </w:rPr>
              <w:t>Программа</w:t>
            </w:r>
            <w:r>
              <w:rPr>
                <w:sz w:val="24"/>
              </w:rPr>
              <w:tab/>
            </w:r>
            <w:r>
              <w:rPr>
                <w:spacing w:val="-2"/>
                <w:sz w:val="24"/>
              </w:rPr>
              <w:t>учебного</w:t>
            </w:r>
            <w:r>
              <w:rPr>
                <w:spacing w:val="-57"/>
                <w:sz w:val="24"/>
              </w:rPr>
              <w:t xml:space="preserve"> </w:t>
            </w:r>
            <w:r>
              <w:rPr>
                <w:sz w:val="24"/>
              </w:rPr>
              <w:t>модуля</w:t>
            </w:r>
            <w:r>
              <w:rPr>
                <w:sz w:val="24"/>
              </w:rPr>
              <w:tab/>
              <w:t>«Введение</w:t>
            </w:r>
            <w:r>
              <w:rPr>
                <w:sz w:val="24"/>
              </w:rPr>
              <w:tab/>
            </w:r>
            <w:r>
              <w:rPr>
                <w:spacing w:val="-3"/>
                <w:sz w:val="24"/>
              </w:rPr>
              <w:t>в</w:t>
            </w:r>
          </w:p>
          <w:p w:rsidR="00445417" w:rsidRDefault="00DD4AEC">
            <w:pPr>
              <w:pStyle w:val="TableParagraph"/>
              <w:spacing w:line="274" w:lineRule="exact"/>
              <w:ind w:left="125" w:right="462"/>
              <w:rPr>
                <w:sz w:val="24"/>
              </w:rPr>
            </w:pPr>
            <w:r>
              <w:rPr>
                <w:sz w:val="24"/>
              </w:rPr>
              <w:t>Новейшую</w:t>
            </w:r>
            <w:r>
              <w:rPr>
                <w:spacing w:val="26"/>
                <w:sz w:val="24"/>
              </w:rPr>
              <w:t xml:space="preserve"> </w:t>
            </w:r>
            <w:r>
              <w:rPr>
                <w:sz w:val="24"/>
              </w:rPr>
              <w:t>историю</w:t>
            </w:r>
            <w:r>
              <w:rPr>
                <w:spacing w:val="-57"/>
                <w:sz w:val="24"/>
              </w:rPr>
              <w:t xml:space="preserve"> </w:t>
            </w:r>
            <w:r>
              <w:rPr>
                <w:sz w:val="24"/>
              </w:rPr>
              <w:t>России»</w:t>
            </w:r>
          </w:p>
        </w:tc>
      </w:tr>
      <w:tr w:rsidR="00445417">
        <w:trPr>
          <w:trHeight w:val="276"/>
        </w:trPr>
        <w:tc>
          <w:tcPr>
            <w:tcW w:w="4792" w:type="dxa"/>
            <w:gridSpan w:val="5"/>
          </w:tcPr>
          <w:p w:rsidR="00445417" w:rsidRDefault="00DD4AEC">
            <w:pPr>
              <w:pStyle w:val="TableParagraph"/>
              <w:spacing w:line="257" w:lineRule="exact"/>
              <w:ind w:left="120"/>
              <w:rPr>
                <w:sz w:val="24"/>
              </w:rPr>
            </w:pPr>
            <w:r>
              <w:rPr>
                <w:sz w:val="24"/>
              </w:rPr>
              <w:t>Введение</w:t>
            </w:r>
          </w:p>
        </w:tc>
        <w:tc>
          <w:tcPr>
            <w:tcW w:w="1680" w:type="dxa"/>
          </w:tcPr>
          <w:p w:rsidR="00445417" w:rsidRDefault="00DD4AEC">
            <w:pPr>
              <w:pStyle w:val="TableParagraph"/>
              <w:spacing w:line="257" w:lineRule="exact"/>
              <w:ind w:left="787"/>
              <w:rPr>
                <w:sz w:val="24"/>
              </w:rPr>
            </w:pPr>
            <w:r>
              <w:rPr>
                <w:sz w:val="24"/>
              </w:rPr>
              <w:t>1</w:t>
            </w:r>
          </w:p>
        </w:tc>
        <w:tc>
          <w:tcPr>
            <w:tcW w:w="2717" w:type="dxa"/>
          </w:tcPr>
          <w:p w:rsidR="00445417" w:rsidRDefault="00DD4AEC">
            <w:pPr>
              <w:pStyle w:val="TableParagraph"/>
              <w:spacing w:line="257" w:lineRule="exact"/>
              <w:ind w:left="125"/>
              <w:rPr>
                <w:sz w:val="24"/>
              </w:rPr>
            </w:pPr>
            <w:r>
              <w:rPr>
                <w:sz w:val="24"/>
              </w:rPr>
              <w:t>Введение</w:t>
            </w:r>
          </w:p>
        </w:tc>
      </w:tr>
      <w:tr w:rsidR="00445417">
        <w:trPr>
          <w:trHeight w:val="1161"/>
        </w:trPr>
        <w:tc>
          <w:tcPr>
            <w:tcW w:w="4792" w:type="dxa"/>
            <w:gridSpan w:val="5"/>
          </w:tcPr>
          <w:p w:rsidR="00445417" w:rsidRDefault="00DD4AEC">
            <w:pPr>
              <w:pStyle w:val="TableParagraph"/>
              <w:spacing w:line="268" w:lineRule="exact"/>
              <w:ind w:left="120"/>
              <w:rPr>
                <w:sz w:val="24"/>
              </w:rPr>
            </w:pPr>
            <w:r>
              <w:rPr>
                <w:sz w:val="24"/>
              </w:rPr>
              <w:t>Первая</w:t>
            </w:r>
            <w:r>
              <w:rPr>
                <w:spacing w:val="-1"/>
                <w:sz w:val="24"/>
              </w:rPr>
              <w:t xml:space="preserve"> </w:t>
            </w:r>
            <w:r>
              <w:rPr>
                <w:sz w:val="24"/>
              </w:rPr>
              <w:t>российская революция</w:t>
            </w:r>
            <w:r>
              <w:rPr>
                <w:spacing w:val="-2"/>
                <w:sz w:val="24"/>
              </w:rPr>
              <w:t xml:space="preserve"> </w:t>
            </w:r>
            <w:r>
              <w:rPr>
                <w:sz w:val="24"/>
              </w:rPr>
              <w:t>1905-1907</w:t>
            </w:r>
            <w:r>
              <w:rPr>
                <w:spacing w:val="-10"/>
                <w:sz w:val="24"/>
              </w:rPr>
              <w:t xml:space="preserve"> </w:t>
            </w:r>
            <w:r>
              <w:rPr>
                <w:sz w:val="24"/>
              </w:rPr>
              <w:t>гг.</w:t>
            </w:r>
          </w:p>
        </w:tc>
        <w:tc>
          <w:tcPr>
            <w:tcW w:w="1680" w:type="dxa"/>
          </w:tcPr>
          <w:p w:rsidR="00445417" w:rsidRDefault="00DD4AEC">
            <w:pPr>
              <w:pStyle w:val="TableParagraph"/>
              <w:spacing w:line="268" w:lineRule="exact"/>
              <w:ind w:left="787"/>
              <w:rPr>
                <w:sz w:val="24"/>
              </w:rPr>
            </w:pPr>
            <w:r>
              <w:rPr>
                <w:sz w:val="24"/>
              </w:rPr>
              <w:t>1</w:t>
            </w:r>
          </w:p>
        </w:tc>
        <w:tc>
          <w:tcPr>
            <w:tcW w:w="2717" w:type="dxa"/>
          </w:tcPr>
          <w:p w:rsidR="00445417" w:rsidRDefault="00DD4AEC">
            <w:pPr>
              <w:pStyle w:val="TableParagraph"/>
              <w:spacing w:line="237" w:lineRule="auto"/>
              <w:ind w:left="125" w:right="212"/>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445417">
        <w:trPr>
          <w:trHeight w:val="1103"/>
        </w:trPr>
        <w:tc>
          <w:tcPr>
            <w:tcW w:w="4792" w:type="dxa"/>
            <w:gridSpan w:val="5"/>
          </w:tcPr>
          <w:p w:rsidR="00445417" w:rsidRDefault="00DD4AEC">
            <w:pPr>
              <w:pStyle w:val="TableParagraph"/>
              <w:spacing w:line="267" w:lineRule="exact"/>
              <w:ind w:left="120"/>
              <w:jc w:val="both"/>
              <w:rPr>
                <w:sz w:val="24"/>
              </w:rPr>
            </w:pPr>
            <w:r>
              <w:rPr>
                <w:sz w:val="24"/>
              </w:rPr>
              <w:t>Отечественная</w:t>
            </w:r>
            <w:r>
              <w:rPr>
                <w:spacing w:val="-1"/>
                <w:sz w:val="24"/>
              </w:rPr>
              <w:t xml:space="preserve"> </w:t>
            </w:r>
            <w:r>
              <w:rPr>
                <w:sz w:val="24"/>
              </w:rPr>
              <w:t>война</w:t>
            </w:r>
          </w:p>
          <w:p w:rsidR="00445417" w:rsidRDefault="00DD4AEC">
            <w:pPr>
              <w:pStyle w:val="TableParagraph"/>
              <w:spacing w:line="274" w:lineRule="exact"/>
              <w:ind w:left="120" w:right="99"/>
              <w:jc w:val="both"/>
              <w:rPr>
                <w:sz w:val="24"/>
              </w:rPr>
            </w:pPr>
            <w:r>
              <w:rPr>
                <w:sz w:val="24"/>
              </w:rPr>
              <w:t>1812 г. ‒ важнейшее событие российской и</w:t>
            </w:r>
            <w:r>
              <w:rPr>
                <w:spacing w:val="1"/>
                <w:sz w:val="24"/>
              </w:rPr>
              <w:t xml:space="preserve"> </w:t>
            </w:r>
            <w:r>
              <w:rPr>
                <w:sz w:val="24"/>
              </w:rPr>
              <w:t>мировой истории XIX в. Крымская война.</w:t>
            </w:r>
            <w:r>
              <w:rPr>
                <w:spacing w:val="1"/>
                <w:sz w:val="24"/>
              </w:rPr>
              <w:t xml:space="preserve"> </w:t>
            </w:r>
            <w:r>
              <w:rPr>
                <w:sz w:val="24"/>
              </w:rPr>
              <w:t>Героическая</w:t>
            </w:r>
            <w:r>
              <w:rPr>
                <w:spacing w:val="-8"/>
                <w:sz w:val="24"/>
              </w:rPr>
              <w:t xml:space="preserve"> </w:t>
            </w:r>
            <w:r>
              <w:rPr>
                <w:sz w:val="24"/>
              </w:rPr>
              <w:t>оборона</w:t>
            </w:r>
            <w:r>
              <w:rPr>
                <w:spacing w:val="2"/>
                <w:sz w:val="24"/>
              </w:rPr>
              <w:t xml:space="preserve"> </w:t>
            </w:r>
            <w:r>
              <w:rPr>
                <w:sz w:val="24"/>
              </w:rPr>
              <w:t>Севастополя</w:t>
            </w:r>
          </w:p>
        </w:tc>
        <w:tc>
          <w:tcPr>
            <w:tcW w:w="1680" w:type="dxa"/>
          </w:tcPr>
          <w:p w:rsidR="00445417" w:rsidRDefault="00DD4AEC">
            <w:pPr>
              <w:pStyle w:val="TableParagraph"/>
              <w:spacing w:line="268" w:lineRule="exact"/>
              <w:ind w:left="787"/>
              <w:rPr>
                <w:sz w:val="24"/>
              </w:rPr>
            </w:pPr>
            <w:r>
              <w:rPr>
                <w:sz w:val="24"/>
              </w:rPr>
              <w:t>2</w:t>
            </w:r>
          </w:p>
        </w:tc>
        <w:tc>
          <w:tcPr>
            <w:tcW w:w="2717" w:type="dxa"/>
          </w:tcPr>
          <w:p w:rsidR="00445417" w:rsidRDefault="00DD4AEC">
            <w:pPr>
              <w:pStyle w:val="TableParagraph"/>
              <w:spacing w:line="237" w:lineRule="auto"/>
              <w:ind w:left="125" w:right="150"/>
              <w:rPr>
                <w:sz w:val="24"/>
              </w:rPr>
            </w:pPr>
            <w:r>
              <w:rPr>
                <w:sz w:val="24"/>
              </w:rPr>
              <w:t>Великая</w:t>
            </w:r>
            <w:r>
              <w:rPr>
                <w:spacing w:val="-14"/>
                <w:sz w:val="24"/>
              </w:rPr>
              <w:t xml:space="preserve"> </w:t>
            </w:r>
            <w:r>
              <w:rPr>
                <w:sz w:val="24"/>
              </w:rPr>
              <w:t>Отечественная</w:t>
            </w:r>
            <w:r>
              <w:rPr>
                <w:spacing w:val="-57"/>
                <w:sz w:val="24"/>
              </w:rPr>
              <w:t xml:space="preserve"> </w:t>
            </w:r>
            <w:r>
              <w:rPr>
                <w:sz w:val="24"/>
              </w:rPr>
              <w:t>война 1941-1945</w:t>
            </w:r>
            <w:r>
              <w:rPr>
                <w:spacing w:val="-3"/>
                <w:sz w:val="24"/>
              </w:rPr>
              <w:t xml:space="preserve"> </w:t>
            </w:r>
            <w:r>
              <w:rPr>
                <w:sz w:val="24"/>
              </w:rPr>
              <w:t>гг.</w:t>
            </w:r>
          </w:p>
        </w:tc>
      </w:tr>
      <w:tr w:rsidR="00445417">
        <w:trPr>
          <w:trHeight w:val="271"/>
        </w:trPr>
        <w:tc>
          <w:tcPr>
            <w:tcW w:w="4792" w:type="dxa"/>
            <w:gridSpan w:val="5"/>
            <w:tcBorders>
              <w:bottom w:val="nil"/>
            </w:tcBorders>
          </w:tcPr>
          <w:p w:rsidR="00445417" w:rsidRDefault="00DD4AEC">
            <w:pPr>
              <w:pStyle w:val="TableParagraph"/>
              <w:tabs>
                <w:tab w:val="left" w:pos="1627"/>
                <w:tab w:val="left" w:pos="2045"/>
                <w:tab w:val="left" w:pos="3250"/>
              </w:tabs>
              <w:spacing w:line="252" w:lineRule="exact"/>
              <w:ind w:left="120"/>
              <w:rPr>
                <w:sz w:val="24"/>
              </w:rPr>
            </w:pPr>
            <w:r>
              <w:rPr>
                <w:sz w:val="24"/>
              </w:rPr>
              <w:t>Социальная</w:t>
            </w:r>
            <w:r>
              <w:rPr>
                <w:sz w:val="24"/>
              </w:rPr>
              <w:tab/>
              <w:t>и</w:t>
            </w:r>
            <w:r>
              <w:rPr>
                <w:sz w:val="24"/>
              </w:rPr>
              <w:tab/>
              <w:t>правовая</w:t>
            </w:r>
            <w:r>
              <w:rPr>
                <w:sz w:val="24"/>
              </w:rPr>
              <w:tab/>
              <w:t>модернизация</w:t>
            </w:r>
          </w:p>
        </w:tc>
        <w:tc>
          <w:tcPr>
            <w:tcW w:w="1680" w:type="dxa"/>
            <w:tcBorders>
              <w:bottom w:val="nil"/>
            </w:tcBorders>
          </w:tcPr>
          <w:p w:rsidR="00445417" w:rsidRDefault="00DD4AEC">
            <w:pPr>
              <w:pStyle w:val="TableParagraph"/>
              <w:spacing w:line="252" w:lineRule="exact"/>
              <w:ind w:left="730"/>
              <w:rPr>
                <w:sz w:val="24"/>
              </w:rPr>
            </w:pPr>
            <w:r>
              <w:rPr>
                <w:sz w:val="24"/>
              </w:rPr>
              <w:t>19</w:t>
            </w:r>
          </w:p>
        </w:tc>
        <w:tc>
          <w:tcPr>
            <w:tcW w:w="2717" w:type="dxa"/>
            <w:tcBorders>
              <w:bottom w:val="nil"/>
            </w:tcBorders>
          </w:tcPr>
          <w:p w:rsidR="00445417" w:rsidRDefault="00DD4AEC">
            <w:pPr>
              <w:pStyle w:val="TableParagraph"/>
              <w:tabs>
                <w:tab w:val="left" w:pos="1935"/>
              </w:tabs>
              <w:spacing w:line="252" w:lineRule="exact"/>
              <w:ind w:left="125"/>
              <w:rPr>
                <w:sz w:val="24"/>
              </w:rPr>
            </w:pPr>
            <w:r>
              <w:rPr>
                <w:sz w:val="24"/>
              </w:rPr>
              <w:t>Распад</w:t>
            </w:r>
            <w:r>
              <w:rPr>
                <w:sz w:val="24"/>
              </w:rPr>
              <w:tab/>
              <w:t>СССР.</w:t>
            </w:r>
          </w:p>
        </w:tc>
      </w:tr>
      <w:tr w:rsidR="00445417">
        <w:trPr>
          <w:trHeight w:val="278"/>
        </w:trPr>
        <w:tc>
          <w:tcPr>
            <w:tcW w:w="4792" w:type="dxa"/>
            <w:gridSpan w:val="5"/>
            <w:tcBorders>
              <w:top w:val="nil"/>
              <w:bottom w:val="nil"/>
            </w:tcBorders>
          </w:tcPr>
          <w:p w:rsidR="00445417" w:rsidRDefault="00DD4AEC">
            <w:pPr>
              <w:pStyle w:val="TableParagraph"/>
              <w:spacing w:line="259" w:lineRule="exact"/>
              <w:ind w:left="120"/>
              <w:rPr>
                <w:sz w:val="24"/>
              </w:rPr>
            </w:pPr>
            <w:r>
              <w:rPr>
                <w:sz w:val="24"/>
              </w:rPr>
              <w:t>страны</w:t>
            </w:r>
            <w:r>
              <w:rPr>
                <w:spacing w:val="12"/>
                <w:sz w:val="24"/>
              </w:rPr>
              <w:t xml:space="preserve"> </w:t>
            </w:r>
            <w:r>
              <w:rPr>
                <w:sz w:val="24"/>
              </w:rPr>
              <w:t>при</w:t>
            </w:r>
            <w:r>
              <w:rPr>
                <w:spacing w:val="13"/>
                <w:sz w:val="24"/>
              </w:rPr>
              <w:t xml:space="preserve"> </w:t>
            </w:r>
            <w:r>
              <w:rPr>
                <w:sz w:val="24"/>
              </w:rPr>
              <w:t>Александре</w:t>
            </w:r>
            <w:r>
              <w:rPr>
                <w:spacing w:val="10"/>
                <w:sz w:val="24"/>
              </w:rPr>
              <w:t xml:space="preserve"> </w:t>
            </w:r>
            <w:r>
              <w:rPr>
                <w:sz w:val="24"/>
              </w:rPr>
              <w:t>II.</w:t>
            </w:r>
            <w:r>
              <w:rPr>
                <w:spacing w:val="13"/>
                <w:sz w:val="24"/>
              </w:rPr>
              <w:t xml:space="preserve"> </w:t>
            </w:r>
            <w:r>
              <w:rPr>
                <w:sz w:val="24"/>
              </w:rPr>
              <w:t>Этнокультурный</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DD4AEC">
            <w:pPr>
              <w:pStyle w:val="TableParagraph"/>
              <w:tabs>
                <w:tab w:val="left" w:pos="2003"/>
              </w:tabs>
              <w:spacing w:line="259" w:lineRule="exact"/>
              <w:ind w:left="125"/>
              <w:rPr>
                <w:sz w:val="24"/>
              </w:rPr>
            </w:pPr>
            <w:r>
              <w:rPr>
                <w:sz w:val="24"/>
              </w:rPr>
              <w:t>Становление</w:t>
            </w:r>
            <w:r>
              <w:rPr>
                <w:sz w:val="24"/>
              </w:rPr>
              <w:tab/>
              <w:t>новой</w:t>
            </w:r>
          </w:p>
        </w:tc>
      </w:tr>
      <w:tr w:rsidR="00445417">
        <w:trPr>
          <w:trHeight w:val="275"/>
        </w:trPr>
        <w:tc>
          <w:tcPr>
            <w:tcW w:w="4792" w:type="dxa"/>
            <w:gridSpan w:val="5"/>
            <w:tcBorders>
              <w:top w:val="nil"/>
              <w:bottom w:val="nil"/>
            </w:tcBorders>
          </w:tcPr>
          <w:p w:rsidR="00445417" w:rsidRDefault="00DD4AEC">
            <w:pPr>
              <w:pStyle w:val="TableParagraph"/>
              <w:tabs>
                <w:tab w:val="left" w:pos="1469"/>
                <w:tab w:val="left" w:pos="3159"/>
              </w:tabs>
              <w:spacing w:line="256" w:lineRule="exact"/>
              <w:ind w:left="120"/>
              <w:rPr>
                <w:sz w:val="24"/>
              </w:rPr>
            </w:pPr>
            <w:r>
              <w:rPr>
                <w:sz w:val="24"/>
              </w:rPr>
              <w:t>облик</w:t>
            </w:r>
            <w:r>
              <w:rPr>
                <w:sz w:val="24"/>
              </w:rPr>
              <w:tab/>
              <w:t>империи.</w:t>
            </w:r>
            <w:r>
              <w:rPr>
                <w:sz w:val="24"/>
              </w:rPr>
              <w:tab/>
              <w:t>Формирование</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DD4AEC">
            <w:pPr>
              <w:pStyle w:val="TableParagraph"/>
              <w:spacing w:line="256" w:lineRule="exact"/>
              <w:ind w:left="125"/>
              <w:rPr>
                <w:sz w:val="24"/>
              </w:rPr>
            </w:pPr>
            <w:r>
              <w:rPr>
                <w:sz w:val="24"/>
              </w:rPr>
              <w:t>России</w:t>
            </w:r>
            <w:r>
              <w:rPr>
                <w:spacing w:val="-4"/>
                <w:sz w:val="24"/>
              </w:rPr>
              <w:t xml:space="preserve"> </w:t>
            </w:r>
            <w:r>
              <w:rPr>
                <w:sz w:val="24"/>
              </w:rPr>
              <w:t>(1992-1999</w:t>
            </w:r>
            <w:r>
              <w:rPr>
                <w:spacing w:val="-6"/>
                <w:sz w:val="24"/>
              </w:rPr>
              <w:t xml:space="preserve"> </w:t>
            </w:r>
            <w:r>
              <w:rPr>
                <w:sz w:val="24"/>
              </w:rPr>
              <w:t>гг.)</w:t>
            </w:r>
          </w:p>
        </w:tc>
      </w:tr>
      <w:tr w:rsidR="00445417">
        <w:trPr>
          <w:trHeight w:val="273"/>
        </w:trPr>
        <w:tc>
          <w:tcPr>
            <w:tcW w:w="4792" w:type="dxa"/>
            <w:gridSpan w:val="5"/>
            <w:tcBorders>
              <w:top w:val="nil"/>
              <w:bottom w:val="nil"/>
            </w:tcBorders>
          </w:tcPr>
          <w:p w:rsidR="00445417" w:rsidRDefault="00DD4AEC">
            <w:pPr>
              <w:pStyle w:val="TableParagraph"/>
              <w:spacing w:line="254" w:lineRule="exact"/>
              <w:ind w:left="120"/>
              <w:rPr>
                <w:sz w:val="24"/>
              </w:rPr>
            </w:pPr>
            <w:r>
              <w:rPr>
                <w:sz w:val="24"/>
              </w:rPr>
              <w:t>гражданского</w:t>
            </w:r>
            <w:r>
              <w:rPr>
                <w:spacing w:val="59"/>
                <w:sz w:val="24"/>
              </w:rPr>
              <w:t xml:space="preserve"> </w:t>
            </w:r>
            <w:r>
              <w:rPr>
                <w:sz w:val="24"/>
              </w:rPr>
              <w:t>общества</w:t>
            </w:r>
            <w:r>
              <w:rPr>
                <w:spacing w:val="58"/>
                <w:sz w:val="24"/>
              </w:rPr>
              <w:t xml:space="preserve"> </w:t>
            </w:r>
            <w:r>
              <w:rPr>
                <w:sz w:val="24"/>
              </w:rPr>
              <w:t>и</w:t>
            </w:r>
            <w:r>
              <w:rPr>
                <w:spacing w:val="50"/>
                <w:sz w:val="24"/>
              </w:rPr>
              <w:t xml:space="preserve"> </w:t>
            </w:r>
            <w:r>
              <w:rPr>
                <w:sz w:val="24"/>
              </w:rPr>
              <w:t>основные</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445417">
            <w:pPr>
              <w:pStyle w:val="TableParagraph"/>
              <w:rPr>
                <w:sz w:val="20"/>
              </w:rPr>
            </w:pPr>
          </w:p>
        </w:tc>
      </w:tr>
      <w:tr w:rsidR="00445417">
        <w:trPr>
          <w:trHeight w:val="277"/>
        </w:trPr>
        <w:tc>
          <w:tcPr>
            <w:tcW w:w="4792" w:type="dxa"/>
            <w:gridSpan w:val="5"/>
            <w:tcBorders>
              <w:top w:val="nil"/>
            </w:tcBorders>
          </w:tcPr>
          <w:p w:rsidR="00445417" w:rsidRDefault="00DD4AEC">
            <w:pPr>
              <w:pStyle w:val="TableParagraph"/>
              <w:spacing w:line="258" w:lineRule="exact"/>
              <w:ind w:left="120"/>
              <w:rPr>
                <w:sz w:val="24"/>
              </w:rPr>
            </w:pPr>
            <w:r>
              <w:rPr>
                <w:sz w:val="24"/>
              </w:rPr>
              <w:t>направления</w:t>
            </w:r>
            <w:r>
              <w:rPr>
                <w:spacing w:val="-14"/>
                <w:sz w:val="24"/>
              </w:rPr>
              <w:t xml:space="preserve"> </w:t>
            </w:r>
            <w:r>
              <w:rPr>
                <w:sz w:val="24"/>
              </w:rPr>
              <w:t>общественных</w:t>
            </w:r>
            <w:r>
              <w:rPr>
                <w:spacing w:val="-9"/>
                <w:sz w:val="24"/>
              </w:rPr>
              <w:t xml:space="preserve"> </w:t>
            </w:r>
            <w:r>
              <w:rPr>
                <w:sz w:val="24"/>
              </w:rPr>
              <w:t>движений</w:t>
            </w:r>
          </w:p>
        </w:tc>
        <w:tc>
          <w:tcPr>
            <w:tcW w:w="1680" w:type="dxa"/>
            <w:tcBorders>
              <w:top w:val="nil"/>
            </w:tcBorders>
          </w:tcPr>
          <w:p w:rsidR="00445417" w:rsidRDefault="00445417">
            <w:pPr>
              <w:pStyle w:val="TableParagraph"/>
              <w:rPr>
                <w:sz w:val="20"/>
              </w:rPr>
            </w:pPr>
          </w:p>
        </w:tc>
        <w:tc>
          <w:tcPr>
            <w:tcW w:w="2717" w:type="dxa"/>
            <w:tcBorders>
              <w:top w:val="nil"/>
            </w:tcBorders>
          </w:tcPr>
          <w:p w:rsidR="00445417" w:rsidRDefault="00445417">
            <w:pPr>
              <w:pStyle w:val="TableParagraph"/>
              <w:rPr>
                <w:sz w:val="20"/>
              </w:rPr>
            </w:pPr>
          </w:p>
        </w:tc>
      </w:tr>
      <w:tr w:rsidR="00445417">
        <w:trPr>
          <w:trHeight w:val="758"/>
        </w:trPr>
        <w:tc>
          <w:tcPr>
            <w:tcW w:w="4792" w:type="dxa"/>
            <w:gridSpan w:val="5"/>
          </w:tcPr>
          <w:p w:rsidR="00445417" w:rsidRDefault="00DD4AEC">
            <w:pPr>
              <w:pStyle w:val="TableParagraph"/>
              <w:spacing w:line="268" w:lineRule="exact"/>
              <w:ind w:left="120"/>
              <w:rPr>
                <w:sz w:val="24"/>
              </w:rPr>
            </w:pPr>
            <w:r>
              <w:rPr>
                <w:sz w:val="24"/>
              </w:rPr>
              <w:t>На</w:t>
            </w:r>
            <w:r>
              <w:rPr>
                <w:spacing w:val="-1"/>
                <w:sz w:val="24"/>
              </w:rPr>
              <w:t xml:space="preserve"> </w:t>
            </w:r>
            <w:r>
              <w:rPr>
                <w:sz w:val="24"/>
              </w:rPr>
              <w:t>пороге</w:t>
            </w:r>
            <w:r>
              <w:rPr>
                <w:spacing w:val="-10"/>
                <w:sz w:val="24"/>
              </w:rPr>
              <w:t xml:space="preserve"> </w:t>
            </w:r>
            <w:r>
              <w:rPr>
                <w:sz w:val="24"/>
              </w:rPr>
              <w:t>нового</w:t>
            </w:r>
            <w:r>
              <w:rPr>
                <w:spacing w:val="5"/>
                <w:sz w:val="24"/>
              </w:rPr>
              <w:t xml:space="preserve"> </w:t>
            </w:r>
            <w:r>
              <w:rPr>
                <w:sz w:val="24"/>
              </w:rPr>
              <w:t>века</w:t>
            </w:r>
          </w:p>
        </w:tc>
        <w:tc>
          <w:tcPr>
            <w:tcW w:w="1680" w:type="dxa"/>
          </w:tcPr>
          <w:p w:rsidR="00445417" w:rsidRDefault="00445417">
            <w:pPr>
              <w:pStyle w:val="TableParagraph"/>
              <w:rPr>
                <w:sz w:val="24"/>
              </w:rPr>
            </w:pPr>
          </w:p>
        </w:tc>
        <w:tc>
          <w:tcPr>
            <w:tcW w:w="2717" w:type="dxa"/>
          </w:tcPr>
          <w:p w:rsidR="00445417" w:rsidRDefault="00DD4AEC">
            <w:pPr>
              <w:pStyle w:val="TableParagraph"/>
              <w:spacing w:line="242" w:lineRule="auto"/>
              <w:ind w:left="125" w:right="210"/>
              <w:rPr>
                <w:sz w:val="24"/>
              </w:rPr>
            </w:pPr>
            <w:r>
              <w:rPr>
                <w:sz w:val="24"/>
              </w:rPr>
              <w:t>Возрождение</w:t>
            </w:r>
            <w:r>
              <w:rPr>
                <w:spacing w:val="15"/>
                <w:sz w:val="24"/>
              </w:rPr>
              <w:t xml:space="preserve"> </w:t>
            </w:r>
            <w:r>
              <w:rPr>
                <w:sz w:val="24"/>
              </w:rPr>
              <w:t>страны</w:t>
            </w:r>
            <w:r>
              <w:rPr>
                <w:spacing w:val="18"/>
                <w:sz w:val="24"/>
              </w:rPr>
              <w:t xml:space="preserve"> </w:t>
            </w:r>
            <w:r>
              <w:rPr>
                <w:sz w:val="24"/>
              </w:rPr>
              <w:t>с</w:t>
            </w:r>
            <w:r>
              <w:rPr>
                <w:spacing w:val="-57"/>
                <w:sz w:val="24"/>
              </w:rPr>
              <w:t xml:space="preserve"> </w:t>
            </w:r>
            <w:r>
              <w:rPr>
                <w:sz w:val="24"/>
              </w:rPr>
              <w:t>2000-х</w:t>
            </w:r>
            <w:r>
              <w:rPr>
                <w:spacing w:val="-7"/>
                <w:sz w:val="24"/>
              </w:rPr>
              <w:t xml:space="preserve"> </w:t>
            </w:r>
            <w:r>
              <w:rPr>
                <w:sz w:val="24"/>
              </w:rPr>
              <w:t>гг.</w:t>
            </w:r>
          </w:p>
        </w:tc>
      </w:tr>
    </w:tbl>
    <w:p w:rsidR="00445417" w:rsidRDefault="00445417">
      <w:pPr>
        <w:spacing w:line="242" w:lineRule="auto"/>
        <w:rPr>
          <w:sz w:val="24"/>
        </w:rPr>
        <w:sectPr w:rsidR="00445417">
          <w:pgSz w:w="11910" w:h="16840"/>
          <w:pgMar w:top="980" w:right="60" w:bottom="280" w:left="940" w:header="766" w:footer="0" w:gutter="0"/>
          <w:cols w:space="720"/>
        </w:sectPr>
      </w:pPr>
    </w:p>
    <w:p w:rsidR="00445417" w:rsidRDefault="00445417">
      <w:pPr>
        <w:pStyle w:val="a3"/>
        <w:spacing w:before="9"/>
        <w:ind w:left="0" w:firstLine="0"/>
        <w:jc w:val="left"/>
        <w:rPr>
          <w:sz w:val="16"/>
        </w:rPr>
      </w:pP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797"/>
        <w:gridCol w:w="1681"/>
        <w:gridCol w:w="2718"/>
      </w:tblGrid>
      <w:tr w:rsidR="00445417">
        <w:trPr>
          <w:trHeight w:val="2967"/>
        </w:trPr>
        <w:tc>
          <w:tcPr>
            <w:tcW w:w="4797" w:type="dxa"/>
          </w:tcPr>
          <w:p w:rsidR="00445417" w:rsidRDefault="00DD4AEC">
            <w:pPr>
              <w:pStyle w:val="TableParagraph"/>
              <w:spacing w:line="237" w:lineRule="auto"/>
              <w:ind w:left="120" w:right="84"/>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rsidR="00445417" w:rsidRDefault="00DD4AEC">
            <w:pPr>
              <w:pStyle w:val="TableParagraph"/>
              <w:ind w:left="120" w:right="9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1"/>
                <w:sz w:val="24"/>
              </w:rPr>
              <w:t xml:space="preserve"> </w:t>
            </w:r>
            <w:r>
              <w:rPr>
                <w:sz w:val="24"/>
              </w:rPr>
              <w:t>и</w:t>
            </w:r>
            <w:r>
              <w:rPr>
                <w:spacing w:val="3"/>
                <w:sz w:val="24"/>
              </w:rPr>
              <w:t xml:space="preserve"> </w:t>
            </w:r>
            <w:r>
              <w:rPr>
                <w:sz w:val="24"/>
              </w:rPr>
              <w:t>результаты</w:t>
            </w:r>
          </w:p>
        </w:tc>
        <w:tc>
          <w:tcPr>
            <w:tcW w:w="1681" w:type="dxa"/>
          </w:tcPr>
          <w:p w:rsidR="00445417" w:rsidRDefault="00DD4AEC">
            <w:pPr>
              <w:pStyle w:val="TableParagraph"/>
              <w:spacing w:line="273" w:lineRule="exact"/>
              <w:ind w:left="24"/>
              <w:jc w:val="center"/>
              <w:rPr>
                <w:sz w:val="24"/>
              </w:rPr>
            </w:pPr>
            <w:r>
              <w:rPr>
                <w:sz w:val="24"/>
              </w:rPr>
              <w:t>3</w:t>
            </w:r>
          </w:p>
        </w:tc>
        <w:tc>
          <w:tcPr>
            <w:tcW w:w="2718" w:type="dxa"/>
          </w:tcPr>
          <w:p w:rsidR="00445417" w:rsidRDefault="00DD4AEC">
            <w:pPr>
              <w:pStyle w:val="TableParagraph"/>
              <w:spacing w:line="237" w:lineRule="auto"/>
              <w:ind w:left="119" w:right="838"/>
              <w:rPr>
                <w:sz w:val="24"/>
              </w:rPr>
            </w:pPr>
            <w:r>
              <w:rPr>
                <w:sz w:val="24"/>
              </w:rPr>
              <w:t>Воссоединение</w:t>
            </w:r>
            <w:r>
              <w:rPr>
                <w:spacing w:val="1"/>
                <w:sz w:val="24"/>
              </w:rPr>
              <w:t xml:space="preserve"> </w:t>
            </w:r>
            <w:r>
              <w:rPr>
                <w:spacing w:val="-1"/>
                <w:sz w:val="24"/>
              </w:rPr>
              <w:t>Крыма</w:t>
            </w:r>
            <w:r>
              <w:rPr>
                <w:spacing w:val="-8"/>
                <w:sz w:val="24"/>
              </w:rPr>
              <w:t xml:space="preserve"> </w:t>
            </w:r>
            <w:r>
              <w:rPr>
                <w:sz w:val="24"/>
              </w:rPr>
              <w:t>с</w:t>
            </w:r>
            <w:r>
              <w:rPr>
                <w:spacing w:val="-13"/>
                <w:sz w:val="24"/>
              </w:rPr>
              <w:t xml:space="preserve"> </w:t>
            </w:r>
            <w:r>
              <w:rPr>
                <w:sz w:val="24"/>
              </w:rPr>
              <w:t>Россией</w:t>
            </w:r>
          </w:p>
        </w:tc>
      </w:tr>
      <w:tr w:rsidR="00445417">
        <w:trPr>
          <w:trHeight w:val="849"/>
        </w:trPr>
        <w:tc>
          <w:tcPr>
            <w:tcW w:w="4797" w:type="dxa"/>
          </w:tcPr>
          <w:p w:rsidR="00445417" w:rsidRDefault="00DD4AEC">
            <w:pPr>
              <w:pStyle w:val="TableParagraph"/>
              <w:spacing w:line="268" w:lineRule="exact"/>
              <w:ind w:left="120"/>
              <w:rPr>
                <w:sz w:val="24"/>
              </w:rPr>
            </w:pPr>
            <w:r>
              <w:rPr>
                <w:sz w:val="24"/>
              </w:rPr>
              <w:t>Обобщение</w:t>
            </w:r>
          </w:p>
        </w:tc>
        <w:tc>
          <w:tcPr>
            <w:tcW w:w="1681" w:type="dxa"/>
          </w:tcPr>
          <w:p w:rsidR="00445417" w:rsidRDefault="00DD4AEC">
            <w:pPr>
              <w:pStyle w:val="TableParagraph"/>
              <w:spacing w:line="268" w:lineRule="exact"/>
              <w:ind w:left="24"/>
              <w:jc w:val="center"/>
              <w:rPr>
                <w:sz w:val="24"/>
              </w:rPr>
            </w:pPr>
            <w:r>
              <w:rPr>
                <w:sz w:val="24"/>
              </w:rPr>
              <w:t>1</w:t>
            </w:r>
          </w:p>
        </w:tc>
        <w:tc>
          <w:tcPr>
            <w:tcW w:w="2718" w:type="dxa"/>
          </w:tcPr>
          <w:p w:rsidR="00445417" w:rsidRDefault="00DD4AEC">
            <w:pPr>
              <w:pStyle w:val="TableParagraph"/>
              <w:spacing w:line="268" w:lineRule="exact"/>
              <w:ind w:left="119"/>
              <w:rPr>
                <w:sz w:val="24"/>
              </w:rPr>
            </w:pPr>
            <w:r>
              <w:rPr>
                <w:sz w:val="24"/>
              </w:rPr>
              <w:t>Итоговое</w:t>
            </w:r>
            <w:r>
              <w:rPr>
                <w:spacing w:val="-9"/>
                <w:sz w:val="24"/>
              </w:rPr>
              <w:t xml:space="preserve"> </w:t>
            </w:r>
            <w:r>
              <w:rPr>
                <w:sz w:val="24"/>
              </w:rPr>
              <w:t>повторение</w:t>
            </w:r>
          </w:p>
        </w:tc>
      </w:tr>
    </w:tbl>
    <w:p w:rsidR="00445417" w:rsidRDefault="00445417">
      <w:pPr>
        <w:pStyle w:val="a3"/>
        <w:spacing w:before="8"/>
        <w:ind w:left="0" w:firstLine="0"/>
        <w:jc w:val="left"/>
        <w:rPr>
          <w:sz w:val="15"/>
        </w:rPr>
      </w:pPr>
    </w:p>
    <w:p w:rsidR="00445417" w:rsidRDefault="00DD4AEC">
      <w:pPr>
        <w:pStyle w:val="a3"/>
        <w:spacing w:before="89" w:line="285" w:lineRule="exact"/>
        <w:ind w:left="1470" w:firstLine="0"/>
        <w:jc w:val="left"/>
      </w:pPr>
      <w:r>
        <w:rPr>
          <w:spacing w:val="-1"/>
        </w:rPr>
        <w:t>Содержание</w:t>
      </w:r>
      <w:r>
        <w:rPr>
          <w:spacing w:val="-4"/>
        </w:rPr>
        <w:t xml:space="preserve"> </w:t>
      </w:r>
      <w:r>
        <w:rPr>
          <w:spacing w:val="-1"/>
        </w:rPr>
        <w:t>учебного</w:t>
      </w:r>
      <w:r>
        <w:rPr>
          <w:spacing w:val="-4"/>
        </w:rPr>
        <w:t xml:space="preserve"> </w:t>
      </w:r>
      <w:r>
        <w:rPr>
          <w:spacing w:val="-1"/>
        </w:rPr>
        <w:t>модуля</w:t>
      </w:r>
      <w:r>
        <w:rPr>
          <w:spacing w:val="5"/>
        </w:rPr>
        <w:t xml:space="preserve"> </w:t>
      </w:r>
      <w:r>
        <w:rPr>
          <w:position w:val="1"/>
        </w:rPr>
        <w:t>«Введение</w:t>
      </w:r>
      <w:r>
        <w:rPr>
          <w:spacing w:val="-3"/>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5"/>
          <w:position w:val="1"/>
        </w:rPr>
        <w:t xml:space="preserve"> </w:t>
      </w:r>
      <w:r>
        <w:rPr>
          <w:position w:val="1"/>
        </w:rPr>
        <w:t>России».</w:t>
      </w:r>
    </w:p>
    <w:p w:rsidR="00445417" w:rsidRDefault="00DD4AEC">
      <w:pPr>
        <w:pStyle w:val="a3"/>
        <w:spacing w:line="242" w:lineRule="auto"/>
        <w:ind w:left="2258" w:right="1053" w:firstLine="6540"/>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1"/>
        </w:rPr>
        <w:t xml:space="preserve"> </w:t>
      </w:r>
      <w:r>
        <w:t>изучения</w:t>
      </w:r>
      <w:r>
        <w:rPr>
          <w:spacing w:val="1"/>
        </w:rPr>
        <w:t xml:space="preserve"> </w:t>
      </w:r>
      <w:r>
        <w:t>модуля как целостного</w:t>
      </w:r>
    </w:p>
    <w:p w:rsidR="00445417" w:rsidRDefault="00DD4AEC">
      <w:pPr>
        <w:pStyle w:val="a3"/>
        <w:spacing w:line="271" w:lineRule="exact"/>
        <w:ind w:left="4870" w:firstLine="0"/>
        <w:jc w:val="left"/>
      </w:pPr>
      <w:r>
        <w:t>учебного</w:t>
      </w:r>
      <w:r>
        <w:rPr>
          <w:spacing w:val="-4"/>
        </w:rPr>
        <w:t xml:space="preserve"> </w:t>
      </w:r>
      <w:r>
        <w:t>курса</w:t>
      </w:r>
    </w:p>
    <w:p w:rsidR="00445417" w:rsidRDefault="00445417">
      <w:pPr>
        <w:pStyle w:val="a3"/>
        <w:spacing w:before="7"/>
        <w:ind w:left="0" w:firstLine="0"/>
        <w:jc w:val="left"/>
      </w:pPr>
    </w:p>
    <w:tbl>
      <w:tblPr>
        <w:tblStyle w:val="TableNormal"/>
        <w:tblW w:w="0" w:type="auto"/>
        <w:tblInd w:w="82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85"/>
        <w:gridCol w:w="6492"/>
        <w:gridCol w:w="1743"/>
      </w:tblGrid>
      <w:tr w:rsidR="00445417">
        <w:trPr>
          <w:trHeight w:val="830"/>
        </w:trPr>
        <w:tc>
          <w:tcPr>
            <w:tcW w:w="1085" w:type="dxa"/>
            <w:tcBorders>
              <w:left w:val="single" w:sz="6" w:space="0" w:color="211F1F"/>
            </w:tcBorders>
          </w:tcPr>
          <w:p w:rsidR="00445417" w:rsidRDefault="00445417">
            <w:pPr>
              <w:pStyle w:val="TableParagraph"/>
              <w:rPr>
                <w:sz w:val="23"/>
              </w:rPr>
            </w:pPr>
          </w:p>
          <w:p w:rsidR="00445417" w:rsidRDefault="00DD4AEC">
            <w:pPr>
              <w:pStyle w:val="TableParagraph"/>
              <w:spacing w:before="1"/>
              <w:ind w:left="521"/>
              <w:rPr>
                <w:sz w:val="24"/>
              </w:rPr>
            </w:pPr>
            <w:r>
              <w:rPr>
                <w:sz w:val="24"/>
              </w:rPr>
              <w:t>№</w:t>
            </w:r>
          </w:p>
        </w:tc>
        <w:tc>
          <w:tcPr>
            <w:tcW w:w="6492" w:type="dxa"/>
          </w:tcPr>
          <w:p w:rsidR="00445417" w:rsidRDefault="00445417">
            <w:pPr>
              <w:pStyle w:val="TableParagraph"/>
              <w:rPr>
                <w:sz w:val="23"/>
              </w:rPr>
            </w:pPr>
          </w:p>
          <w:p w:rsidR="00445417" w:rsidRDefault="00DD4AEC">
            <w:pPr>
              <w:pStyle w:val="TableParagraph"/>
              <w:spacing w:before="1"/>
              <w:ind w:left="67"/>
              <w:rPr>
                <w:sz w:val="24"/>
              </w:rPr>
            </w:pPr>
            <w:r>
              <w:rPr>
                <w:sz w:val="24"/>
              </w:rPr>
              <w:t>Темы</w:t>
            </w:r>
            <w:r>
              <w:rPr>
                <w:spacing w:val="-6"/>
                <w:sz w:val="24"/>
              </w:rPr>
              <w:t xml:space="preserve"> </w:t>
            </w:r>
            <w:r>
              <w:rPr>
                <w:sz w:val="24"/>
              </w:rPr>
              <w:t>курса</w:t>
            </w:r>
          </w:p>
        </w:tc>
        <w:tc>
          <w:tcPr>
            <w:tcW w:w="1743" w:type="dxa"/>
          </w:tcPr>
          <w:p w:rsidR="00445417" w:rsidRDefault="00DD4AEC">
            <w:pPr>
              <w:pStyle w:val="TableParagraph"/>
              <w:spacing w:line="237" w:lineRule="auto"/>
              <w:ind w:left="302" w:right="266" w:firstLine="4"/>
              <w:jc w:val="center"/>
              <w:rPr>
                <w:sz w:val="24"/>
              </w:rPr>
            </w:pPr>
            <w:r>
              <w:rPr>
                <w:sz w:val="24"/>
              </w:rPr>
              <w:t>Примерное</w:t>
            </w:r>
            <w:r>
              <w:rPr>
                <w:spacing w:val="-57"/>
                <w:sz w:val="24"/>
              </w:rPr>
              <w:t xml:space="preserve"> </w:t>
            </w:r>
            <w:r>
              <w:rPr>
                <w:sz w:val="24"/>
              </w:rPr>
              <w:t>количество</w:t>
            </w:r>
          </w:p>
          <w:p w:rsidR="00445417" w:rsidRDefault="00DD4AEC">
            <w:pPr>
              <w:pStyle w:val="TableParagraph"/>
              <w:spacing w:line="270" w:lineRule="exact"/>
              <w:ind w:left="576" w:right="549"/>
              <w:jc w:val="center"/>
              <w:rPr>
                <w:sz w:val="24"/>
              </w:rPr>
            </w:pPr>
            <w:r>
              <w:rPr>
                <w:sz w:val="24"/>
              </w:rPr>
              <w:t>часов</w:t>
            </w:r>
          </w:p>
        </w:tc>
      </w:tr>
      <w:tr w:rsidR="00445417">
        <w:trPr>
          <w:trHeight w:val="273"/>
        </w:trPr>
        <w:tc>
          <w:tcPr>
            <w:tcW w:w="1085" w:type="dxa"/>
            <w:tcBorders>
              <w:left w:val="single" w:sz="6" w:space="0" w:color="211F1F"/>
            </w:tcBorders>
          </w:tcPr>
          <w:p w:rsidR="00445417" w:rsidRDefault="00DD4AEC">
            <w:pPr>
              <w:pStyle w:val="TableParagraph"/>
              <w:spacing w:line="253" w:lineRule="exact"/>
              <w:ind w:left="521"/>
              <w:rPr>
                <w:sz w:val="24"/>
              </w:rPr>
            </w:pPr>
            <w:r>
              <w:rPr>
                <w:sz w:val="24"/>
              </w:rPr>
              <w:t>1</w:t>
            </w:r>
          </w:p>
        </w:tc>
        <w:tc>
          <w:tcPr>
            <w:tcW w:w="6492" w:type="dxa"/>
          </w:tcPr>
          <w:p w:rsidR="00445417" w:rsidRDefault="00DD4AEC">
            <w:pPr>
              <w:pStyle w:val="TableParagraph"/>
              <w:spacing w:line="253" w:lineRule="exact"/>
              <w:ind w:left="67"/>
              <w:rPr>
                <w:sz w:val="24"/>
              </w:rPr>
            </w:pPr>
            <w:r>
              <w:rPr>
                <w:sz w:val="24"/>
              </w:rPr>
              <w:t>Введение</w:t>
            </w:r>
          </w:p>
        </w:tc>
        <w:tc>
          <w:tcPr>
            <w:tcW w:w="1743" w:type="dxa"/>
          </w:tcPr>
          <w:p w:rsidR="00445417" w:rsidRDefault="00DD4AEC">
            <w:pPr>
              <w:pStyle w:val="TableParagraph"/>
              <w:spacing w:line="253" w:lineRule="exact"/>
              <w:ind w:left="40"/>
              <w:jc w:val="center"/>
              <w:rPr>
                <w:sz w:val="24"/>
              </w:rPr>
            </w:pPr>
            <w:r>
              <w:rPr>
                <w:sz w:val="24"/>
              </w:rPr>
              <w:t>1</w:t>
            </w:r>
          </w:p>
        </w:tc>
      </w:tr>
      <w:tr w:rsidR="00445417">
        <w:trPr>
          <w:trHeight w:val="278"/>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2</w:t>
            </w:r>
          </w:p>
        </w:tc>
        <w:tc>
          <w:tcPr>
            <w:tcW w:w="6492" w:type="dxa"/>
          </w:tcPr>
          <w:p w:rsidR="00445417" w:rsidRDefault="00DD4AEC">
            <w:pPr>
              <w:pStyle w:val="TableParagraph"/>
              <w:spacing w:line="258" w:lineRule="exact"/>
              <w:ind w:left="67"/>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9"/>
                <w:sz w:val="24"/>
              </w:rPr>
              <w:t xml:space="preserve"> </w:t>
            </w:r>
            <w:r>
              <w:rPr>
                <w:sz w:val="24"/>
              </w:rPr>
              <w:t>гг.</w:t>
            </w:r>
          </w:p>
        </w:tc>
        <w:tc>
          <w:tcPr>
            <w:tcW w:w="1743" w:type="dxa"/>
          </w:tcPr>
          <w:p w:rsidR="00445417" w:rsidRDefault="00DD4AEC">
            <w:pPr>
              <w:pStyle w:val="TableParagraph"/>
              <w:spacing w:line="258" w:lineRule="exact"/>
              <w:ind w:left="40"/>
              <w:jc w:val="center"/>
              <w:rPr>
                <w:sz w:val="24"/>
              </w:rPr>
            </w:pPr>
            <w:r>
              <w:rPr>
                <w:sz w:val="24"/>
              </w:rPr>
              <w:t>5</w:t>
            </w:r>
          </w:p>
        </w:tc>
      </w:tr>
      <w:tr w:rsidR="00445417">
        <w:trPr>
          <w:trHeight w:val="277"/>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2</w:t>
            </w:r>
          </w:p>
        </w:tc>
        <w:tc>
          <w:tcPr>
            <w:tcW w:w="6492" w:type="dxa"/>
          </w:tcPr>
          <w:p w:rsidR="00445417" w:rsidRDefault="00DD4AEC">
            <w:pPr>
              <w:pStyle w:val="TableParagraph"/>
              <w:spacing w:line="258" w:lineRule="exact"/>
              <w:ind w:left="6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5"/>
                <w:sz w:val="24"/>
              </w:rPr>
              <w:t xml:space="preserve"> </w:t>
            </w:r>
            <w:r>
              <w:rPr>
                <w:sz w:val="24"/>
              </w:rPr>
              <w:t>1941-1945</w:t>
            </w:r>
            <w:r>
              <w:rPr>
                <w:spacing w:val="-11"/>
                <w:sz w:val="24"/>
              </w:rPr>
              <w:t xml:space="preserve"> </w:t>
            </w:r>
            <w:r>
              <w:rPr>
                <w:sz w:val="24"/>
              </w:rPr>
              <w:t>гг.</w:t>
            </w:r>
          </w:p>
        </w:tc>
        <w:tc>
          <w:tcPr>
            <w:tcW w:w="1743" w:type="dxa"/>
          </w:tcPr>
          <w:p w:rsidR="00445417" w:rsidRDefault="00DD4AEC">
            <w:pPr>
              <w:pStyle w:val="TableParagraph"/>
              <w:spacing w:line="258" w:lineRule="exact"/>
              <w:ind w:left="40"/>
              <w:jc w:val="center"/>
              <w:rPr>
                <w:sz w:val="24"/>
              </w:rPr>
            </w:pPr>
            <w:r>
              <w:rPr>
                <w:sz w:val="24"/>
              </w:rPr>
              <w:t>4</w:t>
            </w:r>
          </w:p>
        </w:tc>
      </w:tr>
      <w:tr w:rsidR="00445417">
        <w:trPr>
          <w:trHeight w:val="282"/>
        </w:trPr>
        <w:tc>
          <w:tcPr>
            <w:tcW w:w="1085" w:type="dxa"/>
            <w:tcBorders>
              <w:left w:val="single" w:sz="6" w:space="0" w:color="211F1F"/>
            </w:tcBorders>
          </w:tcPr>
          <w:p w:rsidR="00445417" w:rsidRDefault="00DD4AEC">
            <w:pPr>
              <w:pStyle w:val="TableParagraph"/>
              <w:spacing w:line="263" w:lineRule="exact"/>
              <w:ind w:left="521"/>
              <w:rPr>
                <w:sz w:val="24"/>
              </w:rPr>
            </w:pPr>
            <w:r>
              <w:rPr>
                <w:sz w:val="24"/>
              </w:rPr>
              <w:t>3</w:t>
            </w:r>
          </w:p>
        </w:tc>
        <w:tc>
          <w:tcPr>
            <w:tcW w:w="6492" w:type="dxa"/>
          </w:tcPr>
          <w:p w:rsidR="00445417" w:rsidRDefault="00DD4AEC">
            <w:pPr>
              <w:pStyle w:val="TableParagraph"/>
              <w:spacing w:line="263" w:lineRule="exact"/>
              <w:ind w:left="67"/>
              <w:rPr>
                <w:sz w:val="24"/>
              </w:rPr>
            </w:pPr>
            <w:r>
              <w:rPr>
                <w:sz w:val="24"/>
              </w:rPr>
              <w:t>Распад</w:t>
            </w:r>
            <w:r>
              <w:rPr>
                <w:spacing w:val="-7"/>
                <w:sz w:val="24"/>
              </w:rPr>
              <w:t xml:space="preserve"> </w:t>
            </w:r>
            <w:r>
              <w:rPr>
                <w:sz w:val="24"/>
              </w:rPr>
              <w:t>СССР.</w:t>
            </w:r>
            <w:r>
              <w:rPr>
                <w:spacing w:val="2"/>
                <w:sz w:val="24"/>
              </w:rPr>
              <w:t xml:space="preserve"> </w:t>
            </w:r>
            <w:r>
              <w:rPr>
                <w:sz w:val="24"/>
              </w:rPr>
              <w:t>Становление</w:t>
            </w:r>
            <w:r>
              <w:rPr>
                <w:spacing w:val="-4"/>
                <w:sz w:val="24"/>
              </w:rPr>
              <w:t xml:space="preserve"> </w:t>
            </w:r>
            <w:r>
              <w:rPr>
                <w:sz w:val="24"/>
              </w:rPr>
              <w:t>новой</w:t>
            </w:r>
            <w:r>
              <w:rPr>
                <w:spacing w:val="-4"/>
                <w:sz w:val="24"/>
              </w:rPr>
              <w:t xml:space="preserve"> </w:t>
            </w:r>
            <w:r>
              <w:rPr>
                <w:sz w:val="24"/>
              </w:rPr>
              <w:t>России</w:t>
            </w:r>
            <w:r>
              <w:rPr>
                <w:spacing w:val="-8"/>
                <w:sz w:val="24"/>
              </w:rPr>
              <w:t xml:space="preserve"> </w:t>
            </w:r>
            <w:r>
              <w:rPr>
                <w:sz w:val="24"/>
              </w:rPr>
              <w:t>(</w:t>
            </w:r>
            <w:r>
              <w:rPr>
                <w:position w:val="1"/>
                <w:sz w:val="24"/>
              </w:rPr>
              <w:t>1992-1999</w:t>
            </w:r>
            <w:r>
              <w:rPr>
                <w:spacing w:val="-1"/>
                <w:position w:val="1"/>
                <w:sz w:val="24"/>
              </w:rPr>
              <w:t xml:space="preserve"> </w:t>
            </w:r>
            <w:r>
              <w:rPr>
                <w:position w:val="1"/>
                <w:sz w:val="24"/>
              </w:rPr>
              <w:t>гг.)</w:t>
            </w:r>
          </w:p>
        </w:tc>
        <w:tc>
          <w:tcPr>
            <w:tcW w:w="1743" w:type="dxa"/>
          </w:tcPr>
          <w:p w:rsidR="00445417" w:rsidRDefault="00DD4AEC">
            <w:pPr>
              <w:pStyle w:val="TableParagraph"/>
              <w:spacing w:line="263" w:lineRule="exact"/>
              <w:ind w:left="40"/>
              <w:jc w:val="center"/>
              <w:rPr>
                <w:sz w:val="24"/>
              </w:rPr>
            </w:pPr>
            <w:r>
              <w:rPr>
                <w:sz w:val="24"/>
              </w:rPr>
              <w:t>2</w:t>
            </w:r>
          </w:p>
        </w:tc>
      </w:tr>
      <w:tr w:rsidR="00445417">
        <w:trPr>
          <w:trHeight w:val="552"/>
        </w:trPr>
        <w:tc>
          <w:tcPr>
            <w:tcW w:w="1085" w:type="dxa"/>
            <w:tcBorders>
              <w:left w:val="single" w:sz="6" w:space="0" w:color="211F1F"/>
            </w:tcBorders>
          </w:tcPr>
          <w:p w:rsidR="00445417" w:rsidRDefault="00DD4AEC">
            <w:pPr>
              <w:pStyle w:val="TableParagraph"/>
              <w:spacing w:line="268" w:lineRule="exact"/>
              <w:ind w:left="521"/>
              <w:rPr>
                <w:sz w:val="24"/>
              </w:rPr>
            </w:pPr>
            <w:r>
              <w:rPr>
                <w:sz w:val="24"/>
              </w:rPr>
              <w:t>4</w:t>
            </w:r>
          </w:p>
        </w:tc>
        <w:tc>
          <w:tcPr>
            <w:tcW w:w="6492" w:type="dxa"/>
          </w:tcPr>
          <w:p w:rsidR="00445417" w:rsidRDefault="00DD4AEC">
            <w:pPr>
              <w:pStyle w:val="TableParagraph"/>
              <w:spacing w:line="230" w:lineRule="auto"/>
              <w:ind w:left="67" w:right="1418"/>
              <w:rPr>
                <w:sz w:val="24"/>
              </w:rPr>
            </w:pPr>
            <w:r>
              <w:rPr>
                <w:sz w:val="24"/>
              </w:rPr>
              <w:t>Возрождение</w:t>
            </w:r>
            <w:r>
              <w:rPr>
                <w:spacing w:val="-10"/>
                <w:sz w:val="24"/>
              </w:rPr>
              <w:t xml:space="preserve"> </w:t>
            </w:r>
            <w:r>
              <w:rPr>
                <w:sz w:val="24"/>
              </w:rPr>
              <w:t>страны с</w:t>
            </w:r>
            <w:r>
              <w:rPr>
                <w:spacing w:val="-12"/>
                <w:sz w:val="24"/>
              </w:rPr>
              <w:t xml:space="preserve"> </w:t>
            </w:r>
            <w:r>
              <w:rPr>
                <w:sz w:val="24"/>
              </w:rPr>
              <w:t>2000-х</w:t>
            </w:r>
            <w:r>
              <w:rPr>
                <w:spacing w:val="-11"/>
                <w:sz w:val="24"/>
              </w:rPr>
              <w:t xml:space="preserve"> </w:t>
            </w:r>
            <w:r>
              <w:rPr>
                <w:sz w:val="24"/>
              </w:rPr>
              <w:t>гг.</w:t>
            </w:r>
            <w:r>
              <w:rPr>
                <w:spacing w:val="-3"/>
                <w:sz w:val="24"/>
              </w:rPr>
              <w:t xml:space="preserve"> </w:t>
            </w:r>
            <w:r>
              <w:rPr>
                <w:sz w:val="24"/>
              </w:rPr>
              <w:t>Воссоединение</w:t>
            </w:r>
            <w:r>
              <w:rPr>
                <w:spacing w:val="-57"/>
                <w:sz w:val="24"/>
              </w:rPr>
              <w:t xml:space="preserve"> </w:t>
            </w:r>
            <w:r>
              <w:rPr>
                <w:sz w:val="24"/>
              </w:rPr>
              <w:t>Крыма с</w:t>
            </w:r>
            <w:r>
              <w:rPr>
                <w:spacing w:val="1"/>
                <w:sz w:val="24"/>
              </w:rPr>
              <w:t xml:space="preserve"> </w:t>
            </w:r>
            <w:r>
              <w:rPr>
                <w:sz w:val="24"/>
              </w:rPr>
              <w:t>Россией</w:t>
            </w:r>
          </w:p>
        </w:tc>
        <w:tc>
          <w:tcPr>
            <w:tcW w:w="1743" w:type="dxa"/>
          </w:tcPr>
          <w:p w:rsidR="00445417" w:rsidRDefault="00DD4AEC">
            <w:pPr>
              <w:pStyle w:val="TableParagraph"/>
              <w:spacing w:line="268" w:lineRule="exact"/>
              <w:ind w:left="40"/>
              <w:jc w:val="center"/>
              <w:rPr>
                <w:sz w:val="24"/>
              </w:rPr>
            </w:pPr>
            <w:r>
              <w:rPr>
                <w:sz w:val="24"/>
              </w:rPr>
              <w:t>3</w:t>
            </w:r>
          </w:p>
        </w:tc>
      </w:tr>
      <w:tr w:rsidR="00445417">
        <w:trPr>
          <w:trHeight w:val="278"/>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5</w:t>
            </w:r>
          </w:p>
        </w:tc>
        <w:tc>
          <w:tcPr>
            <w:tcW w:w="6492" w:type="dxa"/>
          </w:tcPr>
          <w:p w:rsidR="00445417" w:rsidRDefault="00DD4AEC">
            <w:pPr>
              <w:pStyle w:val="TableParagraph"/>
              <w:spacing w:line="258" w:lineRule="exact"/>
              <w:ind w:left="67"/>
              <w:rPr>
                <w:sz w:val="24"/>
              </w:rPr>
            </w:pPr>
            <w:r>
              <w:rPr>
                <w:sz w:val="24"/>
              </w:rPr>
              <w:t>Итоговое</w:t>
            </w:r>
            <w:r>
              <w:rPr>
                <w:spacing w:val="-9"/>
                <w:sz w:val="24"/>
              </w:rPr>
              <w:t xml:space="preserve"> </w:t>
            </w:r>
            <w:r>
              <w:rPr>
                <w:sz w:val="24"/>
              </w:rPr>
              <w:t>повторение</w:t>
            </w:r>
          </w:p>
        </w:tc>
        <w:tc>
          <w:tcPr>
            <w:tcW w:w="1743" w:type="dxa"/>
          </w:tcPr>
          <w:p w:rsidR="00445417" w:rsidRDefault="00DD4AEC">
            <w:pPr>
              <w:pStyle w:val="TableParagraph"/>
              <w:spacing w:line="258" w:lineRule="exact"/>
              <w:ind w:left="40"/>
              <w:jc w:val="center"/>
              <w:rPr>
                <w:sz w:val="24"/>
              </w:rPr>
            </w:pPr>
            <w:r>
              <w:rPr>
                <w:sz w:val="24"/>
              </w:rPr>
              <w:t>2</w:t>
            </w:r>
          </w:p>
        </w:tc>
      </w:tr>
    </w:tbl>
    <w:p w:rsidR="00445417" w:rsidRDefault="00445417">
      <w:pPr>
        <w:pStyle w:val="a3"/>
        <w:spacing w:before="1"/>
        <w:ind w:left="0" w:firstLine="0"/>
        <w:jc w:val="left"/>
        <w:rPr>
          <w:sz w:val="23"/>
        </w:rPr>
      </w:pPr>
    </w:p>
    <w:p w:rsidR="00445417" w:rsidRDefault="00DD4AEC">
      <w:pPr>
        <w:pStyle w:val="a3"/>
        <w:spacing w:line="272" w:lineRule="exact"/>
        <w:ind w:left="1470" w:firstLine="0"/>
        <w:jc w:val="left"/>
      </w:pPr>
      <w:r>
        <w:t>Введение.</w:t>
      </w:r>
    </w:p>
    <w:p w:rsidR="00445417" w:rsidRDefault="00DD4AEC">
      <w:pPr>
        <w:pStyle w:val="a3"/>
        <w:ind w:right="1059"/>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9"/>
        </w:rPr>
        <w:t xml:space="preserve"> </w:t>
      </w:r>
      <w:r>
        <w:t>в.</w:t>
      </w:r>
    </w:p>
    <w:p w:rsidR="00445417" w:rsidRDefault="00DD4AEC">
      <w:pPr>
        <w:pStyle w:val="a3"/>
        <w:spacing w:before="4" w:line="275" w:lineRule="exact"/>
        <w:ind w:left="1470" w:firstLine="0"/>
      </w:pPr>
      <w:r>
        <w:t>Российская революция 1917—1922</w:t>
      </w:r>
      <w:r>
        <w:rPr>
          <w:spacing w:val="-9"/>
        </w:rPr>
        <w:t xml:space="preserve"> </w:t>
      </w:r>
      <w:r>
        <w:t>гг.</w:t>
      </w:r>
    </w:p>
    <w:p w:rsidR="00445417" w:rsidRDefault="00DD4AEC">
      <w:pPr>
        <w:pStyle w:val="a3"/>
        <w:spacing w:before="1" w:line="237" w:lineRule="auto"/>
        <w:ind w:right="1050"/>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1"/>
          <w:position w:val="1"/>
        </w:rPr>
        <w:t xml:space="preserve"> </w:t>
      </w:r>
      <w:r>
        <w:t>общенациональный</w:t>
      </w:r>
      <w:r>
        <w:rPr>
          <w:spacing w:val="5"/>
        </w:rPr>
        <w:t xml:space="preserve"> </w:t>
      </w:r>
      <w:r>
        <w:t>кризис.</w:t>
      </w:r>
    </w:p>
    <w:p w:rsidR="00445417" w:rsidRDefault="00DD4AEC">
      <w:pPr>
        <w:pStyle w:val="a3"/>
        <w:spacing w:before="3" w:line="275" w:lineRule="exact"/>
        <w:ind w:left="1470" w:firstLine="0"/>
      </w:pPr>
      <w:r>
        <w:t>Февральское</w:t>
      </w:r>
      <w:r>
        <w:rPr>
          <w:spacing w:val="-11"/>
        </w:rPr>
        <w:t xml:space="preserve"> </w:t>
      </w:r>
      <w:r>
        <w:t>восстание</w:t>
      </w:r>
      <w:r>
        <w:rPr>
          <w:spacing w:val="-11"/>
        </w:rPr>
        <w:t xml:space="preserve"> </w:t>
      </w:r>
      <w:r>
        <w:t>в</w:t>
      </w:r>
      <w:r>
        <w:rPr>
          <w:spacing w:val="-1"/>
        </w:rPr>
        <w:t xml:space="preserve"> </w:t>
      </w:r>
      <w:r>
        <w:t>Петрограде.</w:t>
      </w:r>
      <w:r>
        <w:rPr>
          <w:spacing w:val="2"/>
        </w:rPr>
        <w:t xml:space="preserve"> </w:t>
      </w:r>
      <w:r>
        <w:t>Отречение</w:t>
      </w:r>
      <w:r>
        <w:rPr>
          <w:spacing w:val="-1"/>
        </w:rPr>
        <w:t xml:space="preserve"> </w:t>
      </w:r>
      <w:r>
        <w:t>Николая</w:t>
      </w:r>
      <w:r>
        <w:rPr>
          <w:spacing w:val="-6"/>
        </w:rPr>
        <w:t xml:space="preserve"> </w:t>
      </w:r>
      <w:r>
        <w:t>II.</w:t>
      </w:r>
    </w:p>
    <w:p w:rsidR="00445417" w:rsidRDefault="00DD4AEC">
      <w:pPr>
        <w:pStyle w:val="a3"/>
        <w:ind w:right="1065"/>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9"/>
        </w:rPr>
        <w:t xml:space="preserve"> </w:t>
      </w:r>
      <w:r>
        <w:t>Угроза</w:t>
      </w:r>
      <w:r>
        <w:rPr>
          <w:spacing w:val="-3"/>
        </w:rPr>
        <w:t xml:space="preserve"> </w:t>
      </w:r>
      <w:r>
        <w:t>территориального</w:t>
      </w:r>
      <w:r>
        <w:rPr>
          <w:spacing w:val="8"/>
        </w:rPr>
        <w:t xml:space="preserve"> </w:t>
      </w:r>
      <w:r>
        <w:t>распада</w:t>
      </w:r>
      <w:r>
        <w:rPr>
          <w:spacing w:val="1"/>
        </w:rPr>
        <w:t xml:space="preserve"> </w:t>
      </w:r>
      <w:r>
        <w:t>страны.</w:t>
      </w:r>
    </w:p>
    <w:p w:rsidR="00445417" w:rsidRDefault="00DD4AEC">
      <w:pPr>
        <w:pStyle w:val="a3"/>
        <w:spacing w:before="2"/>
        <w:ind w:right="1052"/>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rsidR="00445417" w:rsidRDefault="00DD4AEC">
      <w:pPr>
        <w:pStyle w:val="a3"/>
        <w:spacing w:before="8" w:line="237" w:lineRule="auto"/>
        <w:ind w:right="1072"/>
      </w:pPr>
      <w:r>
        <w:t>Гражданская война как национальная трагедия. Военная интервенция. Политика</w:t>
      </w:r>
      <w:r>
        <w:rPr>
          <w:spacing w:val="1"/>
        </w:rPr>
        <w:t xml:space="preserve"> </w:t>
      </w:r>
      <w:r>
        <w:t>белых</w:t>
      </w:r>
      <w:r>
        <w:rPr>
          <w:spacing w:val="-8"/>
        </w:rPr>
        <w:t xml:space="preserve"> </w:t>
      </w:r>
      <w:r>
        <w:t>правительств</w:t>
      </w:r>
      <w:r>
        <w:rPr>
          <w:spacing w:val="10"/>
        </w:rPr>
        <w:t xml:space="preserve"> </w:t>
      </w:r>
      <w:r>
        <w:t>А.</w:t>
      </w:r>
      <w:r>
        <w:rPr>
          <w:spacing w:val="3"/>
        </w:rPr>
        <w:t xml:space="preserve"> </w:t>
      </w:r>
      <w:r>
        <w:t>В.</w:t>
      </w:r>
      <w:r>
        <w:rPr>
          <w:spacing w:val="-1"/>
        </w:rPr>
        <w:t xml:space="preserve"> </w:t>
      </w:r>
      <w:r>
        <w:t>Колчака,</w:t>
      </w:r>
      <w:r>
        <w:rPr>
          <w:spacing w:val="-1"/>
        </w:rPr>
        <w:t xml:space="preserve"> </w:t>
      </w:r>
      <w:r>
        <w:t>А.</w:t>
      </w:r>
      <w:r>
        <w:rPr>
          <w:spacing w:val="8"/>
        </w:rPr>
        <w:t xml:space="preserve"> </w:t>
      </w:r>
      <w:r>
        <w:t>И.</w:t>
      </w:r>
      <w:r>
        <w:rPr>
          <w:spacing w:val="-1"/>
        </w:rPr>
        <w:t xml:space="preserve"> </w:t>
      </w:r>
      <w:r>
        <w:t>Деникина и</w:t>
      </w:r>
      <w:r>
        <w:rPr>
          <w:spacing w:val="-1"/>
        </w:rPr>
        <w:t xml:space="preserve"> </w:t>
      </w:r>
      <w:r>
        <w:t>П.</w:t>
      </w:r>
      <w:r>
        <w:rPr>
          <w:spacing w:val="3"/>
        </w:rPr>
        <w:t xml:space="preserve"> </w:t>
      </w:r>
      <w:r>
        <w:t>Н.</w:t>
      </w:r>
      <w:r>
        <w:rPr>
          <w:spacing w:val="4"/>
        </w:rPr>
        <w:t xml:space="preserve"> </w:t>
      </w:r>
      <w:r>
        <w:t>Врангеля.</w:t>
      </w:r>
    </w:p>
    <w:p w:rsidR="00445417" w:rsidRDefault="00DD4AEC">
      <w:pPr>
        <w:pStyle w:val="a3"/>
        <w:spacing w:before="3" w:line="242" w:lineRule="auto"/>
        <w:ind w:right="1067"/>
      </w:pPr>
      <w:r>
        <w:t>Переход страны</w:t>
      </w:r>
      <w:r>
        <w:rPr>
          <w:spacing w:val="60"/>
        </w:rPr>
        <w:t xml:space="preserve"> </w:t>
      </w:r>
      <w:r>
        <w:t>к мирной жизни. Образование СССР.</w:t>
      </w:r>
      <w:r>
        <w:rPr>
          <w:spacing w:val="60"/>
        </w:rPr>
        <w:t xml:space="preserve"> </w:t>
      </w:r>
      <w:r>
        <w:t>Революционные события</w:t>
      </w:r>
      <w:r>
        <w:rPr>
          <w:spacing w:val="-57"/>
        </w:rPr>
        <w:t xml:space="preserve"> </w:t>
      </w:r>
      <w:r>
        <w:t>в</w:t>
      </w:r>
      <w:r>
        <w:rPr>
          <w:spacing w:val="3"/>
        </w:rPr>
        <w:t xml:space="preserve"> </w:t>
      </w:r>
      <w:r>
        <w:t>России</w:t>
      </w:r>
      <w:r>
        <w:rPr>
          <w:spacing w:val="-2"/>
        </w:rPr>
        <w:t xml:space="preserve"> </w:t>
      </w:r>
      <w:r>
        <w:t>глазами</w:t>
      </w:r>
      <w:r>
        <w:rPr>
          <w:spacing w:val="3"/>
        </w:rPr>
        <w:t xml:space="preserve"> </w:t>
      </w:r>
      <w:r>
        <w:t>соотечественников</w:t>
      </w:r>
      <w:r>
        <w:rPr>
          <w:spacing w:val="5"/>
        </w:rPr>
        <w:t xml:space="preserve"> </w:t>
      </w:r>
      <w:r>
        <w:t>и</w:t>
      </w:r>
      <w:r>
        <w:rPr>
          <w:spacing w:val="-2"/>
        </w:rPr>
        <w:t xml:space="preserve"> </w:t>
      </w:r>
      <w:r>
        <w:t>мира.</w:t>
      </w:r>
      <w:r>
        <w:rPr>
          <w:spacing w:val="-1"/>
        </w:rPr>
        <w:t xml:space="preserve"> </w:t>
      </w:r>
      <w:r>
        <w:t>Русское зарубежье.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56"/>
      </w:pPr>
      <w:r>
        <w:lastRenderedPageBreak/>
        <w:t>Влияние революционных событий на общемировые процессы XX в., историю</w:t>
      </w:r>
      <w:r>
        <w:rPr>
          <w:spacing w:val="1"/>
        </w:rPr>
        <w:t xml:space="preserve"> </w:t>
      </w:r>
      <w:r>
        <w:t>народов</w:t>
      </w:r>
      <w:r>
        <w:rPr>
          <w:spacing w:val="-1"/>
        </w:rPr>
        <w:t xml:space="preserve"> </w:t>
      </w:r>
      <w:r>
        <w:t>России.</w:t>
      </w:r>
    </w:p>
    <w:p w:rsidR="00445417" w:rsidRDefault="00DD4AEC">
      <w:pPr>
        <w:pStyle w:val="a3"/>
        <w:spacing w:line="271" w:lineRule="exact"/>
        <w:ind w:left="1470" w:firstLine="0"/>
      </w:pPr>
      <w:r>
        <w:t>Великая</w:t>
      </w:r>
      <w:r>
        <w:rPr>
          <w:spacing w:val="-1"/>
        </w:rPr>
        <w:t xml:space="preserve"> </w:t>
      </w:r>
      <w:r>
        <w:t>Отечественная война</w:t>
      </w:r>
      <w:r>
        <w:rPr>
          <w:spacing w:val="-5"/>
        </w:rPr>
        <w:t xml:space="preserve"> </w:t>
      </w:r>
      <w:r>
        <w:t>1941-1945</w:t>
      </w:r>
      <w:r>
        <w:rPr>
          <w:spacing w:val="-9"/>
        </w:rPr>
        <w:t xml:space="preserve"> </w:t>
      </w:r>
      <w:r>
        <w:t>гг.</w:t>
      </w:r>
    </w:p>
    <w:p w:rsidR="00445417" w:rsidRDefault="00DD4AEC">
      <w:pPr>
        <w:pStyle w:val="a3"/>
        <w:spacing w:before="3"/>
        <w:ind w:right="1067"/>
      </w:pPr>
      <w:r>
        <w:t>План «Барбаросса» и 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4"/>
        </w:rPr>
        <w:t xml:space="preserve"> </w:t>
      </w:r>
      <w:r>
        <w:t>лад.</w:t>
      </w:r>
    </w:p>
    <w:p w:rsidR="00445417" w:rsidRDefault="00DD4AEC">
      <w:pPr>
        <w:pStyle w:val="a3"/>
        <w:spacing w:line="237" w:lineRule="auto"/>
        <w:ind w:right="1072"/>
      </w:pPr>
      <w:r>
        <w:t>Битва за Москву. Парад 7 ноября 1941 г. на Красной площади. Срыв германских</w:t>
      </w:r>
      <w:r>
        <w:rPr>
          <w:spacing w:val="1"/>
        </w:rPr>
        <w:t xml:space="preserve"> </w:t>
      </w:r>
      <w:r>
        <w:t>планов</w:t>
      </w:r>
      <w:r>
        <w:rPr>
          <w:spacing w:val="-1"/>
        </w:rPr>
        <w:t xml:space="preserve"> </w:t>
      </w:r>
      <w:r>
        <w:t>молниеносной</w:t>
      </w:r>
      <w:r>
        <w:rPr>
          <w:spacing w:val="4"/>
        </w:rPr>
        <w:t xml:space="preserve"> </w:t>
      </w:r>
      <w:r>
        <w:t>войны.</w:t>
      </w:r>
    </w:p>
    <w:p w:rsidR="00445417" w:rsidRDefault="00DD4AEC">
      <w:pPr>
        <w:pStyle w:val="a3"/>
        <w:spacing w:before="1" w:line="242" w:lineRule="auto"/>
        <w:ind w:right="1063"/>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445417" w:rsidRDefault="00DD4AEC">
      <w:pPr>
        <w:pStyle w:val="a3"/>
        <w:ind w:right="1054"/>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1"/>
        </w:rPr>
        <w:t xml:space="preserve"> </w:t>
      </w:r>
      <w:r>
        <w:t>уничтожения</w:t>
      </w:r>
      <w:r>
        <w:rPr>
          <w:spacing w:val="-6"/>
        </w:rPr>
        <w:t xml:space="preserve"> </w:t>
      </w:r>
      <w:r>
        <w:t>(лагеря</w:t>
      </w:r>
      <w:r>
        <w:rPr>
          <w:spacing w:val="3"/>
        </w:rPr>
        <w:t xml:space="preserve"> </w:t>
      </w:r>
      <w:r>
        <w:t>смерти).</w:t>
      </w:r>
    </w:p>
    <w:p w:rsidR="00445417" w:rsidRDefault="00DD4AEC">
      <w:pPr>
        <w:pStyle w:val="a3"/>
        <w:spacing w:before="2"/>
        <w:ind w:left="1470" w:firstLine="0"/>
      </w:pPr>
      <w:r>
        <w:t>Коренной</w:t>
      </w:r>
      <w:r>
        <w:rPr>
          <w:spacing w:val="-6"/>
        </w:rPr>
        <w:t xml:space="preserve"> </w:t>
      </w:r>
      <w:r>
        <w:t>перелом</w:t>
      </w:r>
      <w:r>
        <w:rPr>
          <w:spacing w:val="-6"/>
        </w:rPr>
        <w:t xml:space="preserve"> </w:t>
      </w:r>
      <w:r>
        <w:t>в</w:t>
      </w:r>
      <w:r>
        <w:rPr>
          <w:spacing w:val="5"/>
        </w:rPr>
        <w:t xml:space="preserve"> </w:t>
      </w:r>
      <w:r>
        <w:t>ходе</w:t>
      </w:r>
      <w:r>
        <w:rPr>
          <w:spacing w:val="-7"/>
        </w:rPr>
        <w:t xml:space="preserve"> </w:t>
      </w:r>
      <w:r>
        <w:t>Великой</w:t>
      </w:r>
      <w:r>
        <w:rPr>
          <w:spacing w:val="-5"/>
        </w:rPr>
        <w:t xml:space="preserve"> </w:t>
      </w:r>
      <w:r>
        <w:t>Отечественной</w:t>
      </w:r>
      <w:r>
        <w:rPr>
          <w:spacing w:val="-7"/>
        </w:rPr>
        <w:t xml:space="preserve"> </w:t>
      </w:r>
      <w:r>
        <w:t>войны.</w:t>
      </w:r>
      <w:r>
        <w:rPr>
          <w:spacing w:val="2"/>
        </w:rPr>
        <w:t xml:space="preserve"> </w:t>
      </w:r>
      <w:r>
        <w:t>Сталинградская</w:t>
      </w:r>
      <w:r>
        <w:rPr>
          <w:spacing w:val="4"/>
        </w:rPr>
        <w:t xml:space="preserve"> </w:t>
      </w:r>
      <w:r>
        <w:t>битва.</w:t>
      </w:r>
    </w:p>
    <w:p w:rsidR="00445417" w:rsidRDefault="00DD4AEC">
      <w:pPr>
        <w:pStyle w:val="a3"/>
        <w:spacing w:before="3" w:line="272" w:lineRule="exact"/>
        <w:ind w:firstLine="0"/>
      </w:pPr>
      <w:r>
        <w:t>Битва</w:t>
      </w:r>
      <w:r>
        <w:rPr>
          <w:spacing w:val="-10"/>
        </w:rPr>
        <w:t xml:space="preserve"> </w:t>
      </w:r>
      <w:r>
        <w:t>на</w:t>
      </w:r>
      <w:r>
        <w:rPr>
          <w:spacing w:val="-6"/>
        </w:rPr>
        <w:t xml:space="preserve"> </w:t>
      </w:r>
      <w:r>
        <w:t>Курской</w:t>
      </w:r>
      <w:r>
        <w:rPr>
          <w:spacing w:val="1"/>
        </w:rPr>
        <w:t xml:space="preserve"> </w:t>
      </w:r>
      <w:r>
        <w:t>дуге.</w:t>
      </w:r>
    </w:p>
    <w:p w:rsidR="00445417" w:rsidRDefault="00DD4AEC">
      <w:pPr>
        <w:pStyle w:val="a3"/>
        <w:ind w:right="1064"/>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rPr>
          <w:spacing w:val="-1"/>
        </w:rPr>
        <w:t>деятелей</w:t>
      </w:r>
      <w:r>
        <w:rPr>
          <w:spacing w:val="4"/>
        </w:rPr>
        <w:t xml:space="preserve"> </w:t>
      </w:r>
      <w:r>
        <w:rPr>
          <w:spacing w:val="-1"/>
        </w:rPr>
        <w:t>культуры,</w:t>
      </w:r>
      <w:r>
        <w:rPr>
          <w:spacing w:val="10"/>
        </w:rPr>
        <w:t xml:space="preserve"> </w:t>
      </w:r>
      <w:r>
        <w:rPr>
          <w:spacing w:val="-1"/>
        </w:rPr>
        <w:t>учёных</w:t>
      </w:r>
      <w:r>
        <w:rPr>
          <w:spacing w:val="-5"/>
        </w:rPr>
        <w:t xml:space="preserve"> </w:t>
      </w:r>
      <w:r>
        <w:rPr>
          <w:spacing w:val="-1"/>
        </w:rPr>
        <w:t>и</w:t>
      </w:r>
      <w:r>
        <w:rPr>
          <w:spacing w:val="3"/>
        </w:rPr>
        <w:t xml:space="preserve"> </w:t>
      </w:r>
      <w:r>
        <w:rPr>
          <w:spacing w:val="-1"/>
        </w:rPr>
        <w:t>конструкторов</w:t>
      </w:r>
      <w:r>
        <w:rPr>
          <w:spacing w:val="1"/>
        </w:rPr>
        <w:t xml:space="preserve"> </w:t>
      </w:r>
      <w:r>
        <w:t>в</w:t>
      </w:r>
      <w:r>
        <w:rPr>
          <w:spacing w:val="-11"/>
        </w:rPr>
        <w:t xml:space="preserve"> </w:t>
      </w:r>
      <w:r>
        <w:t>общенародную</w:t>
      </w:r>
      <w:r>
        <w:rPr>
          <w:spacing w:val="2"/>
        </w:rPr>
        <w:t xml:space="preserve"> </w:t>
      </w:r>
      <w:r>
        <w:t>борьбу</w:t>
      </w:r>
      <w:r>
        <w:rPr>
          <w:spacing w:val="-16"/>
        </w:rPr>
        <w:t xml:space="preserve"> </w:t>
      </w:r>
      <w:r>
        <w:t>с</w:t>
      </w:r>
      <w:r>
        <w:rPr>
          <w:spacing w:val="1"/>
        </w:rPr>
        <w:t xml:space="preserve"> </w:t>
      </w:r>
      <w:r>
        <w:t>врагом.</w:t>
      </w:r>
    </w:p>
    <w:p w:rsidR="00445417" w:rsidRDefault="00DD4AEC">
      <w:pPr>
        <w:pStyle w:val="a3"/>
        <w:spacing w:before="2" w:line="237" w:lineRule="auto"/>
        <w:ind w:right="1091"/>
      </w:pPr>
      <w:r>
        <w:t>Освобождение оккупированной территории СССР. Белорусская наступательная</w:t>
      </w:r>
      <w:r>
        <w:rPr>
          <w:spacing w:val="1"/>
        </w:rPr>
        <w:t xml:space="preserve"> </w:t>
      </w:r>
      <w:r>
        <w:t>операция</w:t>
      </w:r>
      <w:r>
        <w:rPr>
          <w:spacing w:val="-7"/>
        </w:rPr>
        <w:t xml:space="preserve"> </w:t>
      </w:r>
      <w:r>
        <w:t>(операция</w:t>
      </w:r>
      <w:r>
        <w:rPr>
          <w:spacing w:val="-1"/>
        </w:rPr>
        <w:t xml:space="preserve"> </w:t>
      </w:r>
      <w:r>
        <w:t>«Багратион»)</w:t>
      </w:r>
      <w:r>
        <w:rPr>
          <w:spacing w:val="5"/>
        </w:rPr>
        <w:t xml:space="preserve"> </w:t>
      </w:r>
      <w:r>
        <w:t>Красной</w:t>
      </w:r>
      <w:r>
        <w:rPr>
          <w:spacing w:val="4"/>
        </w:rPr>
        <w:t xml:space="preserve"> </w:t>
      </w:r>
      <w:r>
        <w:t>Армии.</w:t>
      </w:r>
    </w:p>
    <w:p w:rsidR="00445417" w:rsidRDefault="00DD4AEC">
      <w:pPr>
        <w:pStyle w:val="a3"/>
        <w:spacing w:before="6" w:line="237" w:lineRule="auto"/>
        <w:ind w:right="1062"/>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8"/>
        </w:rPr>
        <w:t xml:space="preserve"> </w:t>
      </w:r>
      <w:r>
        <w:t>капитуляция</w:t>
      </w:r>
      <w:r>
        <w:rPr>
          <w:spacing w:val="-1"/>
        </w:rPr>
        <w:t xml:space="preserve"> </w:t>
      </w:r>
      <w:r>
        <w:t>Германии</w:t>
      </w:r>
      <w:r>
        <w:rPr>
          <w:spacing w:val="-4"/>
        </w:rPr>
        <w:t xml:space="preserve"> </w:t>
      </w:r>
      <w:r>
        <w:t>и</w:t>
      </w:r>
      <w:r>
        <w:rPr>
          <w:spacing w:val="-10"/>
        </w:rPr>
        <w:t xml:space="preserve"> </w:t>
      </w:r>
      <w:r>
        <w:t>окончание Великой</w:t>
      </w:r>
      <w:r>
        <w:rPr>
          <w:spacing w:val="-4"/>
        </w:rPr>
        <w:t xml:space="preserve"> </w:t>
      </w:r>
      <w:r>
        <w:t>Отечественной</w:t>
      </w:r>
      <w:r>
        <w:rPr>
          <w:spacing w:val="-7"/>
        </w:rPr>
        <w:t xml:space="preserve"> </w:t>
      </w:r>
      <w:r>
        <w:t>войны.</w:t>
      </w:r>
    </w:p>
    <w:p w:rsidR="00445417" w:rsidRDefault="00DD4AEC">
      <w:pPr>
        <w:pStyle w:val="a3"/>
        <w:spacing w:before="8" w:line="242" w:lineRule="auto"/>
        <w:ind w:right="1054"/>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rsidR="00445417" w:rsidRDefault="00DD4AEC">
      <w:pPr>
        <w:pStyle w:val="a3"/>
        <w:ind w:right="1063"/>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2"/>
        </w:rPr>
        <w:t xml:space="preserve"> </w:t>
      </w:r>
      <w:r>
        <w:t>в</w:t>
      </w:r>
      <w:r>
        <w:rPr>
          <w:spacing w:val="9"/>
        </w:rPr>
        <w:t xml:space="preserve"> </w:t>
      </w:r>
      <w:r>
        <w:t>Великой</w:t>
      </w:r>
      <w:r>
        <w:rPr>
          <w:spacing w:val="-1"/>
        </w:rPr>
        <w:t xml:space="preserve"> </w:t>
      </w:r>
      <w:r>
        <w:t>Отечественной</w:t>
      </w:r>
      <w:r>
        <w:rPr>
          <w:spacing w:val="-1"/>
        </w:rPr>
        <w:t xml:space="preserve"> </w:t>
      </w:r>
      <w:r>
        <w:t>войне.</w:t>
      </w:r>
    </w:p>
    <w:p w:rsidR="00445417" w:rsidRDefault="00DD4AEC">
      <w:pPr>
        <w:pStyle w:val="a3"/>
        <w:spacing w:line="242" w:lineRule="auto"/>
        <w:ind w:right="1085"/>
      </w:pPr>
      <w:r>
        <w:t>Окончание Второй мировой войны. Осуждение главных военных преступников</w:t>
      </w:r>
      <w:r>
        <w:rPr>
          <w:spacing w:val="1"/>
        </w:rPr>
        <w:t xml:space="preserve"> </w:t>
      </w:r>
      <w:r>
        <w:t>их</w:t>
      </w:r>
      <w:r>
        <w:rPr>
          <w:spacing w:val="-8"/>
        </w:rPr>
        <w:t xml:space="preserve"> </w:t>
      </w:r>
      <w:r>
        <w:t>пособников (Нюрнбергский,</w:t>
      </w:r>
      <w:r>
        <w:rPr>
          <w:spacing w:val="-5"/>
        </w:rPr>
        <w:t xml:space="preserve"> </w:t>
      </w:r>
      <w:r>
        <w:t>Токийский</w:t>
      </w:r>
      <w:r>
        <w:rPr>
          <w:spacing w:val="-1"/>
        </w:rPr>
        <w:t xml:space="preserve"> </w:t>
      </w:r>
      <w:r>
        <w:t>и</w:t>
      </w:r>
      <w:r>
        <w:rPr>
          <w:spacing w:val="3"/>
        </w:rPr>
        <w:t xml:space="preserve"> </w:t>
      </w:r>
      <w:r>
        <w:t>Хабаровский</w:t>
      </w:r>
      <w:r>
        <w:rPr>
          <w:spacing w:val="4"/>
        </w:rPr>
        <w:t xml:space="preserve"> </w:t>
      </w:r>
      <w:r>
        <w:t>процессы).</w:t>
      </w:r>
    </w:p>
    <w:p w:rsidR="00445417" w:rsidRDefault="00DD4AEC">
      <w:pPr>
        <w:pStyle w:val="a3"/>
        <w:ind w:right="1059"/>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2"/>
        </w:rPr>
        <w:t xml:space="preserve"> </w:t>
      </w:r>
      <w:r>
        <w:t>защите</w:t>
      </w:r>
      <w:r>
        <w:rPr>
          <w:spacing w:val="-7"/>
        </w:rPr>
        <w:t xml:space="preserve"> </w:t>
      </w:r>
      <w:r>
        <w:t>исторической правды.</w:t>
      </w:r>
    </w:p>
    <w:p w:rsidR="00445417" w:rsidRDefault="00DD4AEC">
      <w:pPr>
        <w:pStyle w:val="a3"/>
        <w:ind w:right="106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7"/>
        </w:rPr>
        <w:t xml:space="preserve"> </w:t>
      </w:r>
      <w:r>
        <w:t>о</w:t>
      </w:r>
      <w:r>
        <w:rPr>
          <w:spacing w:val="12"/>
        </w:rPr>
        <w:t xml:space="preserve"> </w:t>
      </w:r>
      <w:r>
        <w:t>Великой</w:t>
      </w:r>
      <w:r>
        <w:rPr>
          <w:spacing w:val="3"/>
        </w:rPr>
        <w:t xml:space="preserve"> </w:t>
      </w:r>
      <w:r>
        <w:t>Победе.</w:t>
      </w:r>
    </w:p>
    <w:p w:rsidR="00445417" w:rsidRDefault="00DD4AEC">
      <w:pPr>
        <w:pStyle w:val="a3"/>
        <w:ind w:right="1064"/>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 Ответственность</w:t>
      </w:r>
      <w:r>
        <w:rPr>
          <w:spacing w:val="-1"/>
        </w:rPr>
        <w:t xml:space="preserve"> </w:t>
      </w:r>
      <w:r>
        <w:t>за искажение</w:t>
      </w:r>
      <w:r>
        <w:rPr>
          <w:spacing w:val="-8"/>
        </w:rPr>
        <w:t xml:space="preserve"> </w:t>
      </w:r>
      <w:r>
        <w:t>истории</w:t>
      </w:r>
      <w:r>
        <w:rPr>
          <w:spacing w:val="3"/>
        </w:rPr>
        <w:t xml:space="preserve"> </w:t>
      </w:r>
      <w:r>
        <w:t>Второй</w:t>
      </w:r>
      <w:r>
        <w:rPr>
          <w:spacing w:val="-2"/>
        </w:rPr>
        <w:t xml:space="preserve"> </w:t>
      </w:r>
      <w:r>
        <w:t>мировой</w:t>
      </w:r>
      <w:r>
        <w:rPr>
          <w:spacing w:val="-7"/>
        </w:rPr>
        <w:t xml:space="preserve"> </w:t>
      </w:r>
      <w:r>
        <w:t>войны.</w:t>
      </w:r>
    </w:p>
    <w:p w:rsidR="00445417" w:rsidRDefault="00DD4AEC">
      <w:pPr>
        <w:pStyle w:val="a3"/>
        <w:spacing w:line="282" w:lineRule="exact"/>
        <w:ind w:left="1470" w:firstLine="0"/>
      </w:pPr>
      <w:r>
        <w:t>Распад</w:t>
      </w:r>
      <w:r>
        <w:rPr>
          <w:spacing w:val="-7"/>
        </w:rPr>
        <w:t xml:space="preserve"> </w:t>
      </w:r>
      <w:r>
        <w:t>СССР.</w:t>
      </w:r>
      <w:r>
        <w:rPr>
          <w:spacing w:val="5"/>
        </w:rPr>
        <w:t xml:space="preserve"> </w:t>
      </w:r>
      <w:r>
        <w:rPr>
          <w:position w:val="1"/>
        </w:rPr>
        <w:t>Становление новой</w:t>
      </w:r>
      <w:r>
        <w:rPr>
          <w:spacing w:val="-9"/>
          <w:position w:val="1"/>
        </w:rPr>
        <w:t xml:space="preserve"> </w:t>
      </w:r>
      <w:r>
        <w:rPr>
          <w:position w:val="1"/>
        </w:rPr>
        <w:t>России</w:t>
      </w:r>
      <w:r>
        <w:rPr>
          <w:spacing w:val="-8"/>
          <w:position w:val="1"/>
        </w:rPr>
        <w:t xml:space="preserve"> </w:t>
      </w:r>
      <w:r>
        <w:rPr>
          <w:position w:val="1"/>
        </w:rPr>
        <w:t>(1992-1999</w:t>
      </w:r>
      <w:r>
        <w:rPr>
          <w:spacing w:val="-1"/>
          <w:position w:val="1"/>
        </w:rPr>
        <w:t xml:space="preserve"> </w:t>
      </w:r>
      <w:r>
        <w:rPr>
          <w:position w:val="1"/>
        </w:rPr>
        <w:t>гг.).</w:t>
      </w:r>
    </w:p>
    <w:p w:rsidR="00445417" w:rsidRDefault="00DD4AEC">
      <w:pPr>
        <w:pStyle w:val="a3"/>
        <w:ind w:right="1065"/>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rsidR="00445417" w:rsidRDefault="00DD4AEC">
      <w:pPr>
        <w:pStyle w:val="a3"/>
        <w:spacing w:before="3" w:line="232" w:lineRule="auto"/>
        <w:ind w:right="105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2"/>
        </w:rPr>
        <w:t xml:space="preserve"> </w:t>
      </w:r>
      <w:r>
        <w:t>Н.</w:t>
      </w:r>
      <w:r>
        <w:rPr>
          <w:spacing w:val="-5"/>
        </w:rPr>
        <w:t xml:space="preserve"> </w:t>
      </w:r>
      <w:r>
        <w:t>Ельцина</w:t>
      </w:r>
      <w:r>
        <w:rPr>
          <w:spacing w:val="3"/>
        </w:rPr>
        <w:t xml:space="preserve"> </w:t>
      </w:r>
      <w:r>
        <w:t>Президентом</w:t>
      </w:r>
      <w:r>
        <w:rPr>
          <w:spacing w:val="4"/>
        </w:rPr>
        <w:t xml:space="preserve"> </w:t>
      </w:r>
      <w:r>
        <w:t>РСФСР.</w:t>
      </w:r>
    </w:p>
    <w:p w:rsidR="00445417" w:rsidRDefault="00DD4AEC">
      <w:pPr>
        <w:pStyle w:val="a3"/>
        <w:spacing w:before="1"/>
        <w:ind w:left="1470" w:firstLine="0"/>
      </w:pPr>
      <w:r>
        <w:t xml:space="preserve">Объявление   </w:t>
      </w:r>
      <w:r>
        <w:rPr>
          <w:spacing w:val="7"/>
        </w:rPr>
        <w:t xml:space="preserve"> </w:t>
      </w:r>
      <w:r>
        <w:t xml:space="preserve">государственной   </w:t>
      </w:r>
      <w:r>
        <w:rPr>
          <w:spacing w:val="8"/>
        </w:rPr>
        <w:t xml:space="preserve"> </w:t>
      </w:r>
      <w:r>
        <w:t xml:space="preserve">независимости    </w:t>
      </w:r>
      <w:r>
        <w:rPr>
          <w:spacing w:val="16"/>
        </w:rPr>
        <w:t xml:space="preserve"> </w:t>
      </w:r>
      <w:r>
        <w:t xml:space="preserve">союзными    </w:t>
      </w:r>
      <w:r>
        <w:rPr>
          <w:spacing w:val="10"/>
        </w:rPr>
        <w:t xml:space="preserve"> </w:t>
      </w:r>
      <w:r>
        <w:t>республиками.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3" w:firstLine="0"/>
      </w:pPr>
      <w:r>
        <w:lastRenderedPageBreak/>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445417" w:rsidRDefault="00DD4AEC">
      <w:pPr>
        <w:pStyle w:val="a3"/>
        <w:spacing w:before="13" w:line="275" w:lineRule="exact"/>
        <w:ind w:left="1470" w:firstLine="0"/>
      </w:pPr>
      <w:r>
        <w:t>Распад</w:t>
      </w:r>
      <w:r>
        <w:rPr>
          <w:spacing w:val="-7"/>
        </w:rPr>
        <w:t xml:space="preserve"> </w:t>
      </w:r>
      <w:r>
        <w:t>СССР и его</w:t>
      </w:r>
      <w:r>
        <w:rPr>
          <w:spacing w:val="4"/>
        </w:rPr>
        <w:t xml:space="preserve"> </w:t>
      </w:r>
      <w:r>
        <w:t>последствия</w:t>
      </w:r>
      <w:r>
        <w:rPr>
          <w:spacing w:val="-5"/>
        </w:rPr>
        <w:t xml:space="preserve"> </w:t>
      </w:r>
      <w:r>
        <w:t>для</w:t>
      </w:r>
      <w:r>
        <w:rPr>
          <w:spacing w:val="-6"/>
        </w:rPr>
        <w:t xml:space="preserve"> </w:t>
      </w:r>
      <w:r>
        <w:t>России</w:t>
      </w:r>
      <w:r>
        <w:rPr>
          <w:spacing w:val="-8"/>
        </w:rPr>
        <w:t xml:space="preserve"> </w:t>
      </w:r>
      <w:r>
        <w:t>и</w:t>
      </w:r>
      <w:r>
        <w:rPr>
          <w:spacing w:val="-10"/>
        </w:rPr>
        <w:t xml:space="preserve"> </w:t>
      </w:r>
      <w:r>
        <w:t>мира.</w:t>
      </w:r>
    </w:p>
    <w:p w:rsidR="00445417" w:rsidRDefault="00DD4AEC">
      <w:pPr>
        <w:pStyle w:val="a3"/>
        <w:spacing w:line="242" w:lineRule="auto"/>
        <w:ind w:right="1047"/>
      </w:pPr>
      <w:r>
        <w:t>Становление</w:t>
      </w:r>
      <w:r>
        <w:rPr>
          <w:spacing w:val="1"/>
        </w:rPr>
        <w:t xml:space="preserve"> </w:t>
      </w:r>
      <w:r>
        <w:t>Российской Федерации</w:t>
      </w:r>
      <w:r>
        <w:rPr>
          <w:spacing w:val="1"/>
        </w:rPr>
        <w:t xml:space="preserve"> </w:t>
      </w:r>
      <w:r>
        <w:t>как суверенного</w:t>
      </w:r>
      <w:r>
        <w:rPr>
          <w:spacing w:val="1"/>
        </w:rPr>
        <w:t xml:space="preserve"> </w:t>
      </w:r>
      <w:r>
        <w:t>государства</w:t>
      </w:r>
      <w:r>
        <w:rPr>
          <w:spacing w:val="61"/>
        </w:rPr>
        <w:t xml:space="preserve"> </w:t>
      </w:r>
      <w:r>
        <w:t>(1991-1993</w:t>
      </w:r>
      <w:r>
        <w:rPr>
          <w:spacing w:val="1"/>
        </w:rPr>
        <w:t xml:space="preserve"> </w:t>
      </w:r>
      <w:r>
        <w:t>гг.). Референдум</w:t>
      </w:r>
      <w:r>
        <w:rPr>
          <w:spacing w:val="10"/>
        </w:rPr>
        <w:t xml:space="preserve"> </w:t>
      </w:r>
      <w:r>
        <w:t>по</w:t>
      </w:r>
      <w:r>
        <w:rPr>
          <w:spacing w:val="7"/>
        </w:rPr>
        <w:t xml:space="preserve"> </w:t>
      </w:r>
      <w:r>
        <w:t>проекту</w:t>
      </w:r>
      <w:r>
        <w:rPr>
          <w:spacing w:val="-16"/>
        </w:rPr>
        <w:t xml:space="preserve"> </w:t>
      </w:r>
      <w:r>
        <w:t>Конституции.</w:t>
      </w:r>
    </w:p>
    <w:p w:rsidR="00445417" w:rsidRDefault="00DD4AEC">
      <w:pPr>
        <w:pStyle w:val="a3"/>
        <w:spacing w:line="269" w:lineRule="exact"/>
        <w:ind w:left="1470" w:firstLine="0"/>
      </w:pPr>
      <w:r>
        <w:rPr>
          <w:spacing w:val="-1"/>
        </w:rPr>
        <w:t>России.</w:t>
      </w:r>
      <w:r>
        <w:rPr>
          <w:spacing w:val="-2"/>
        </w:rPr>
        <w:t xml:space="preserve"> </w:t>
      </w:r>
      <w:r>
        <w:t>Принятие</w:t>
      </w:r>
      <w:r>
        <w:rPr>
          <w:spacing w:val="-5"/>
        </w:rPr>
        <w:t xml:space="preserve"> </w:t>
      </w:r>
      <w:r>
        <w:t>Конституции</w:t>
      </w:r>
      <w:r>
        <w:rPr>
          <w:spacing w:val="1"/>
        </w:rPr>
        <w:t xml:space="preserve"> </w:t>
      </w:r>
      <w:r>
        <w:t>Российской</w:t>
      </w:r>
      <w:r>
        <w:rPr>
          <w:spacing w:val="-12"/>
        </w:rPr>
        <w:t xml:space="preserve"> </w:t>
      </w:r>
      <w:r>
        <w:t>Федерации</w:t>
      </w:r>
      <w:r>
        <w:rPr>
          <w:spacing w:val="1"/>
        </w:rPr>
        <w:t xml:space="preserve"> </w:t>
      </w:r>
      <w:r>
        <w:t>1993</w:t>
      </w:r>
      <w:r>
        <w:rPr>
          <w:spacing w:val="-5"/>
        </w:rPr>
        <w:t xml:space="preserve"> </w:t>
      </w:r>
      <w:r>
        <w:t>г.</w:t>
      </w:r>
      <w:r>
        <w:rPr>
          <w:spacing w:val="-8"/>
        </w:rPr>
        <w:t xml:space="preserve"> </w:t>
      </w:r>
      <w:r>
        <w:t>и</w:t>
      </w:r>
      <w:r>
        <w:rPr>
          <w:spacing w:val="1"/>
        </w:rPr>
        <w:t xml:space="preserve"> </w:t>
      </w:r>
      <w:r>
        <w:t>её</w:t>
      </w:r>
      <w:r>
        <w:rPr>
          <w:spacing w:val="-15"/>
        </w:rPr>
        <w:t xml:space="preserve"> </w:t>
      </w:r>
      <w:r>
        <w:t>значение.</w:t>
      </w:r>
    </w:p>
    <w:p w:rsidR="00445417" w:rsidRDefault="00DD4AEC">
      <w:pPr>
        <w:pStyle w:val="a3"/>
        <w:spacing w:line="237" w:lineRule="auto"/>
        <w:ind w:right="1051"/>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w:t>
      </w:r>
      <w:r>
        <w:rPr>
          <w:spacing w:val="1"/>
        </w:rPr>
        <w:t xml:space="preserve"> </w:t>
      </w:r>
      <w:r>
        <w:t>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16"/>
        </w:rPr>
        <w:t xml:space="preserve"> </w:t>
      </w:r>
      <w:r>
        <w:t>единству.</w:t>
      </w:r>
    </w:p>
    <w:p w:rsidR="00445417" w:rsidRDefault="00DD4AEC">
      <w:pPr>
        <w:pStyle w:val="a3"/>
        <w:spacing w:before="9" w:line="242" w:lineRule="auto"/>
        <w:ind w:right="1071"/>
      </w:pPr>
      <w:r>
        <w:t>Россия на постсоветском пространстве. СНГ и Союзное государство. Значение</w:t>
      </w:r>
      <w:r>
        <w:rPr>
          <w:spacing w:val="1"/>
        </w:rPr>
        <w:t xml:space="preserve"> </w:t>
      </w:r>
      <w:r>
        <w:t>сохранения</w:t>
      </w:r>
      <w:r>
        <w:rPr>
          <w:spacing w:val="2"/>
        </w:rPr>
        <w:t xml:space="preserve"> </w:t>
      </w:r>
      <w:r>
        <w:t>Россией</w:t>
      </w:r>
      <w:r>
        <w:rPr>
          <w:spacing w:val="9"/>
        </w:rPr>
        <w:t xml:space="preserve"> </w:t>
      </w:r>
      <w:r>
        <w:t>статуса ядерной</w:t>
      </w:r>
      <w:r>
        <w:rPr>
          <w:spacing w:val="10"/>
        </w:rPr>
        <w:t xml:space="preserve"> </w:t>
      </w:r>
      <w:r>
        <w:t>державы.</w:t>
      </w:r>
    </w:p>
    <w:p w:rsidR="00445417" w:rsidRDefault="00DD4AEC">
      <w:pPr>
        <w:pStyle w:val="a3"/>
        <w:spacing w:line="242" w:lineRule="auto"/>
        <w:ind w:left="1470" w:right="5558" w:firstLine="0"/>
      </w:pPr>
      <w:r>
        <w:t>Добровольная отставка Б.Н. Ельцина.</w:t>
      </w:r>
      <w:r>
        <w:rPr>
          <w:spacing w:val="-57"/>
        </w:rPr>
        <w:t xml:space="preserve"> </w:t>
      </w:r>
      <w:r>
        <w:t>Возрождение</w:t>
      </w:r>
      <w:r>
        <w:rPr>
          <w:spacing w:val="-3"/>
        </w:rPr>
        <w:t xml:space="preserve"> </w:t>
      </w:r>
      <w:r>
        <w:t>страны</w:t>
      </w:r>
      <w:r>
        <w:rPr>
          <w:spacing w:val="4"/>
        </w:rPr>
        <w:t xml:space="preserve"> </w:t>
      </w:r>
      <w:r>
        <w:t>с</w:t>
      </w:r>
      <w:r>
        <w:rPr>
          <w:spacing w:val="-5"/>
        </w:rPr>
        <w:t xml:space="preserve"> </w:t>
      </w:r>
      <w:r>
        <w:t>2000-х</w:t>
      </w:r>
      <w:r>
        <w:rPr>
          <w:spacing w:val="-8"/>
        </w:rPr>
        <w:t xml:space="preserve"> </w:t>
      </w:r>
      <w:r>
        <w:t>гг.</w:t>
      </w:r>
    </w:p>
    <w:p w:rsidR="00445417" w:rsidRDefault="00DD4AEC">
      <w:pPr>
        <w:pStyle w:val="a3"/>
        <w:ind w:right="1063"/>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 правового пространства страны.</w:t>
      </w:r>
      <w:r>
        <w:rPr>
          <w:spacing w:val="60"/>
        </w:rPr>
        <w:t xml:space="preserve"> </w:t>
      </w:r>
      <w:r>
        <w:t>Экономическая</w:t>
      </w:r>
      <w:r>
        <w:rPr>
          <w:spacing w:val="60"/>
        </w:rPr>
        <w:t xml:space="preserve"> </w:t>
      </w:r>
      <w:r>
        <w:t>интеграция</w:t>
      </w:r>
      <w:r>
        <w:rPr>
          <w:spacing w:val="1"/>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5"/>
        </w:rPr>
        <w:t xml:space="preserve"> </w:t>
      </w:r>
      <w:r>
        <w:t>Федерации. Приоритетные</w:t>
      </w:r>
      <w:r>
        <w:rPr>
          <w:spacing w:val="-2"/>
        </w:rPr>
        <w:t xml:space="preserve"> </w:t>
      </w:r>
      <w:r>
        <w:t>национальные проекты.</w:t>
      </w:r>
    </w:p>
    <w:p w:rsidR="00445417" w:rsidRDefault="00DD4AEC">
      <w:pPr>
        <w:pStyle w:val="a3"/>
        <w:ind w:left="1470" w:firstLine="0"/>
      </w:pPr>
      <w:r>
        <w:t>Восстановление</w:t>
      </w:r>
      <w:r>
        <w:rPr>
          <w:spacing w:val="41"/>
        </w:rPr>
        <w:t xml:space="preserve"> </w:t>
      </w:r>
      <w:r>
        <w:t>лидирующих</w:t>
      </w:r>
      <w:r>
        <w:rPr>
          <w:spacing w:val="41"/>
        </w:rPr>
        <w:t xml:space="preserve"> </w:t>
      </w:r>
      <w:r>
        <w:t>позиций</w:t>
      </w:r>
      <w:r>
        <w:rPr>
          <w:spacing w:val="43"/>
        </w:rPr>
        <w:t xml:space="preserve"> </w:t>
      </w:r>
      <w:r>
        <w:t>России</w:t>
      </w:r>
      <w:r>
        <w:rPr>
          <w:spacing w:val="43"/>
        </w:rPr>
        <w:t xml:space="preserve"> </w:t>
      </w:r>
      <w:r>
        <w:t>в</w:t>
      </w:r>
      <w:r>
        <w:rPr>
          <w:spacing w:val="47"/>
        </w:rPr>
        <w:t xml:space="preserve"> </w:t>
      </w:r>
      <w:r>
        <w:t>международных</w:t>
      </w:r>
      <w:r>
        <w:rPr>
          <w:spacing w:val="43"/>
        </w:rPr>
        <w:t xml:space="preserve"> </w:t>
      </w:r>
      <w:r>
        <w:t>отношениях.</w:t>
      </w:r>
    </w:p>
    <w:p w:rsidR="00445417" w:rsidRDefault="00DD4AEC">
      <w:pPr>
        <w:pStyle w:val="a3"/>
        <w:spacing w:line="275" w:lineRule="exact"/>
        <w:ind w:firstLine="0"/>
      </w:pPr>
      <w:r>
        <w:t>Отношения</w:t>
      </w:r>
      <w:r>
        <w:rPr>
          <w:spacing w:val="-8"/>
        </w:rPr>
        <w:t xml:space="preserve"> </w:t>
      </w:r>
      <w:r>
        <w:t>с</w:t>
      </w:r>
      <w:r>
        <w:rPr>
          <w:spacing w:val="-1"/>
        </w:rPr>
        <w:t xml:space="preserve"> </w:t>
      </w:r>
      <w:r>
        <w:t>США</w:t>
      </w:r>
      <w:r>
        <w:rPr>
          <w:spacing w:val="-10"/>
        </w:rPr>
        <w:t xml:space="preserve"> </w:t>
      </w:r>
      <w:r>
        <w:t>и</w:t>
      </w:r>
      <w:r>
        <w:rPr>
          <w:spacing w:val="1"/>
        </w:rPr>
        <w:t xml:space="preserve"> </w:t>
      </w:r>
      <w:r>
        <w:t>Евросоюзом.</w:t>
      </w:r>
    </w:p>
    <w:p w:rsidR="00445417" w:rsidRDefault="00DD4AEC">
      <w:pPr>
        <w:pStyle w:val="a3"/>
        <w:spacing w:line="271" w:lineRule="exact"/>
        <w:ind w:left="1470" w:firstLine="0"/>
      </w:pPr>
      <w:r>
        <w:t>Воссоединение</w:t>
      </w:r>
      <w:r>
        <w:rPr>
          <w:spacing w:val="-9"/>
        </w:rPr>
        <w:t xml:space="preserve"> </w:t>
      </w:r>
      <w:r>
        <w:t>Крыма</w:t>
      </w:r>
      <w:r>
        <w:rPr>
          <w:spacing w:val="-10"/>
        </w:rPr>
        <w:t xml:space="preserve"> </w:t>
      </w:r>
      <w:r>
        <w:t>с</w:t>
      </w:r>
      <w:r>
        <w:rPr>
          <w:spacing w:val="-1"/>
        </w:rPr>
        <w:t xml:space="preserve"> </w:t>
      </w:r>
      <w:r>
        <w:t>Россией.</w:t>
      </w:r>
    </w:p>
    <w:p w:rsidR="00445417" w:rsidRDefault="00DD4AEC">
      <w:pPr>
        <w:pStyle w:val="a3"/>
        <w:ind w:right="1053"/>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1"/>
        </w:rPr>
        <w:t xml:space="preserve"> </w:t>
      </w:r>
      <w:r>
        <w:t>новых</w:t>
      </w:r>
      <w:r>
        <w:rPr>
          <w:spacing w:val="1"/>
        </w:rPr>
        <w:t xml:space="preserve"> </w:t>
      </w:r>
      <w:r>
        <w:t>субъектов.</w:t>
      </w:r>
      <w:r>
        <w:rPr>
          <w:spacing w:val="4"/>
        </w:rPr>
        <w:t xml:space="preserve"> </w:t>
      </w:r>
      <w:r>
        <w:t>Федеральный</w:t>
      </w:r>
      <w:r>
        <w:rPr>
          <w:spacing w:val="2"/>
        </w:rPr>
        <w:t xml:space="preserve"> </w:t>
      </w:r>
      <w:r>
        <w:t>конституционный</w:t>
      </w:r>
      <w:r>
        <w:rPr>
          <w:spacing w:val="4"/>
        </w:rPr>
        <w:t xml:space="preserve"> </w:t>
      </w:r>
      <w:r>
        <w:t>закон</w:t>
      </w:r>
      <w:r>
        <w:rPr>
          <w:spacing w:val="-3"/>
        </w:rPr>
        <w:t xml:space="preserve"> </w:t>
      </w:r>
      <w:r>
        <w:t>от</w:t>
      </w:r>
      <w:r>
        <w:rPr>
          <w:spacing w:val="6"/>
        </w:rPr>
        <w:t xml:space="preserve"> </w:t>
      </w:r>
      <w:r>
        <w:t>21 марта 2014</w:t>
      </w:r>
      <w:r>
        <w:rPr>
          <w:spacing w:val="1"/>
        </w:rPr>
        <w:t xml:space="preserve"> </w:t>
      </w:r>
      <w:r>
        <w:t>г.</w:t>
      </w:r>
    </w:p>
    <w:p w:rsidR="00445417" w:rsidRDefault="00DD4AEC">
      <w:pPr>
        <w:pStyle w:val="a3"/>
        <w:ind w:right="1065"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2"/>
        </w:rPr>
        <w:t xml:space="preserve"> </w:t>
      </w:r>
      <w:r>
        <w:t>значения</w:t>
      </w:r>
      <w:r>
        <w:rPr>
          <w:spacing w:val="3"/>
        </w:rPr>
        <w:t xml:space="preserve"> </w:t>
      </w:r>
      <w:r>
        <w:t>Севастополя».</w:t>
      </w:r>
    </w:p>
    <w:p w:rsidR="00445417" w:rsidRDefault="00DD4AEC">
      <w:pPr>
        <w:pStyle w:val="a3"/>
        <w:spacing w:line="237" w:lineRule="auto"/>
        <w:ind w:left="1470" w:right="1074" w:firstLine="0"/>
      </w:pPr>
      <w:r>
        <w:t>Воссоединение Крыма с Россией, его значение и международные последствия.</w:t>
      </w:r>
      <w:r>
        <w:rPr>
          <w:spacing w:val="1"/>
        </w:rPr>
        <w:t xml:space="preserve"> </w:t>
      </w:r>
      <w:r>
        <w:t>Российская</w:t>
      </w:r>
      <w:r>
        <w:rPr>
          <w:spacing w:val="34"/>
        </w:rPr>
        <w:t xml:space="preserve"> </w:t>
      </w:r>
      <w:r>
        <w:t>Федерация</w:t>
      </w:r>
      <w:r>
        <w:rPr>
          <w:spacing w:val="40"/>
        </w:rPr>
        <w:t xml:space="preserve"> </w:t>
      </w:r>
      <w:r>
        <w:t>на</w:t>
      </w:r>
      <w:r>
        <w:rPr>
          <w:spacing w:val="33"/>
        </w:rPr>
        <w:t xml:space="preserve"> </w:t>
      </w:r>
      <w:r>
        <w:t>современном</w:t>
      </w:r>
      <w:r>
        <w:rPr>
          <w:spacing w:val="42"/>
        </w:rPr>
        <w:t xml:space="preserve"> </w:t>
      </w:r>
      <w:r>
        <w:t>этапе.</w:t>
      </w:r>
      <w:r>
        <w:rPr>
          <w:spacing w:val="46"/>
        </w:rPr>
        <w:t xml:space="preserve"> </w:t>
      </w:r>
      <w:r>
        <w:t>«Человеческий</w:t>
      </w:r>
      <w:r>
        <w:rPr>
          <w:spacing w:val="41"/>
        </w:rPr>
        <w:t xml:space="preserve"> </w:t>
      </w:r>
      <w:r>
        <w:t>капитал»,</w:t>
      </w:r>
    </w:p>
    <w:p w:rsidR="00445417" w:rsidRDefault="00DD4AEC">
      <w:pPr>
        <w:pStyle w:val="a3"/>
        <w:ind w:right="1056"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2"/>
        </w:rPr>
        <w:t xml:space="preserve"> </w:t>
      </w:r>
      <w:r>
        <w:t>в</w:t>
      </w:r>
      <w:r>
        <w:rPr>
          <w:spacing w:val="3"/>
        </w:rPr>
        <w:t xml:space="preserve"> </w:t>
      </w:r>
      <w:r>
        <w:t>России</w:t>
      </w:r>
      <w:r>
        <w:rPr>
          <w:spacing w:val="-2"/>
        </w:rPr>
        <w:t xml:space="preserve"> </w:t>
      </w:r>
      <w:r>
        <w:t>(образовательный центр</w:t>
      </w:r>
      <w:r>
        <w:rPr>
          <w:spacing w:val="2"/>
        </w:rPr>
        <w:t xml:space="preserve"> </w:t>
      </w:r>
      <w:r>
        <w:t>«Сириус»</w:t>
      </w:r>
      <w:r>
        <w:rPr>
          <w:spacing w:val="-8"/>
        </w:rPr>
        <w:t xml:space="preserve"> </w:t>
      </w:r>
      <w:r>
        <w:t>и</w:t>
      </w:r>
      <w:r>
        <w:rPr>
          <w:spacing w:val="7"/>
        </w:rPr>
        <w:t xml:space="preserve"> </w:t>
      </w:r>
      <w:r>
        <w:t>другие).</w:t>
      </w:r>
    </w:p>
    <w:p w:rsidR="00445417" w:rsidRDefault="00DD4AEC">
      <w:pPr>
        <w:pStyle w:val="a3"/>
        <w:spacing w:line="237" w:lineRule="auto"/>
        <w:ind w:left="1470" w:right="1074" w:firstLine="0"/>
      </w:pPr>
      <w:r>
        <w:t>Общероссийское голосование по</w:t>
      </w:r>
      <w:r>
        <w:rPr>
          <w:spacing w:val="1"/>
        </w:rPr>
        <w:t xml:space="preserve"> </w:t>
      </w:r>
      <w:r>
        <w:t>поправкам к</w:t>
      </w:r>
      <w:r>
        <w:rPr>
          <w:spacing w:val="1"/>
        </w:rPr>
        <w:t xml:space="preserve"> </w:t>
      </w:r>
      <w:r>
        <w:t>Конституции</w:t>
      </w:r>
      <w:r>
        <w:rPr>
          <w:spacing w:val="1"/>
        </w:rPr>
        <w:t xml:space="preserve"> </w:t>
      </w:r>
      <w:r>
        <w:t>России (2020</w:t>
      </w:r>
      <w:r>
        <w:rPr>
          <w:spacing w:val="1"/>
        </w:rPr>
        <w:t xml:space="preserve"> </w:t>
      </w:r>
      <w:r>
        <w:t>г.).</w:t>
      </w:r>
      <w:r>
        <w:rPr>
          <w:spacing w:val="1"/>
        </w:rPr>
        <w:t xml:space="preserve"> </w:t>
      </w:r>
      <w:r>
        <w:t>Признание</w:t>
      </w:r>
      <w:r>
        <w:rPr>
          <w:spacing w:val="4"/>
        </w:rPr>
        <w:t xml:space="preserve"> </w:t>
      </w:r>
      <w:r>
        <w:t>Россией</w:t>
      </w:r>
      <w:r>
        <w:rPr>
          <w:spacing w:val="10"/>
        </w:rPr>
        <w:t xml:space="preserve"> </w:t>
      </w:r>
      <w:r>
        <w:t>Донецкой</w:t>
      </w:r>
      <w:r>
        <w:rPr>
          <w:spacing w:val="6"/>
        </w:rPr>
        <w:t xml:space="preserve"> </w:t>
      </w:r>
      <w:r>
        <w:t>Народной</w:t>
      </w:r>
      <w:r>
        <w:rPr>
          <w:spacing w:val="15"/>
        </w:rPr>
        <w:t xml:space="preserve"> </w:t>
      </w:r>
      <w:r>
        <w:t>Республики</w:t>
      </w:r>
      <w:r>
        <w:rPr>
          <w:spacing w:val="10"/>
        </w:rPr>
        <w:t xml:space="preserve"> </w:t>
      </w:r>
      <w:r>
        <w:t>и</w:t>
      </w:r>
      <w:r>
        <w:rPr>
          <w:spacing w:val="10"/>
        </w:rPr>
        <w:t xml:space="preserve"> </w:t>
      </w:r>
      <w:r>
        <w:t>Луганской</w:t>
      </w:r>
      <w:r>
        <w:rPr>
          <w:spacing w:val="11"/>
        </w:rPr>
        <w:t xml:space="preserve"> </w:t>
      </w:r>
      <w:r>
        <w:t>Народной</w:t>
      </w:r>
    </w:p>
    <w:p w:rsidR="00445417" w:rsidRDefault="00DD4AEC">
      <w:pPr>
        <w:pStyle w:val="a3"/>
        <w:spacing w:before="7" w:line="272" w:lineRule="exact"/>
        <w:ind w:firstLine="0"/>
      </w:pPr>
      <w:r>
        <w:t>Республики (2022</w:t>
      </w:r>
      <w:r>
        <w:rPr>
          <w:spacing w:val="-3"/>
        </w:rPr>
        <w:t xml:space="preserve"> </w:t>
      </w:r>
      <w:r>
        <w:t>г.).</w:t>
      </w:r>
    </w:p>
    <w:p w:rsidR="00445417" w:rsidRDefault="00DD4AEC">
      <w:pPr>
        <w:pStyle w:val="a3"/>
        <w:ind w:right="105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8"/>
        </w:rPr>
        <w:t xml:space="preserve"> </w:t>
      </w:r>
      <w:r>
        <w:t>военно-исторического</w:t>
      </w:r>
      <w:r>
        <w:rPr>
          <w:spacing w:val="8"/>
        </w:rPr>
        <w:t xml:space="preserve"> </w:t>
      </w:r>
      <w:r>
        <w:t>общества</w:t>
      </w:r>
      <w:r>
        <w:rPr>
          <w:spacing w:val="6"/>
        </w:rPr>
        <w:t xml:space="preserve"> </w:t>
      </w:r>
      <w:r>
        <w:t>(далее</w:t>
      </w:r>
      <w:r>
        <w:rPr>
          <w:spacing w:val="14"/>
        </w:rPr>
        <w:t xml:space="preserve"> </w:t>
      </w:r>
      <w:r>
        <w:t>‒</w:t>
      </w:r>
      <w:r>
        <w:rPr>
          <w:spacing w:val="6"/>
        </w:rPr>
        <w:t xml:space="preserve"> </w:t>
      </w:r>
      <w:r>
        <w:t>РВИО).</w:t>
      </w:r>
      <w:r>
        <w:rPr>
          <w:spacing w:val="10"/>
        </w:rPr>
        <w:t xml:space="preserve"> </w:t>
      </w:r>
      <w:r>
        <w:t>Исторические</w:t>
      </w:r>
      <w:r>
        <w:rPr>
          <w:spacing w:val="11"/>
        </w:rPr>
        <w:t xml:space="preserve"> </w:t>
      </w:r>
      <w:r>
        <w:t>парки</w:t>
      </w:r>
    </w:p>
    <w:p w:rsidR="00445417" w:rsidRDefault="00DD4AEC">
      <w:pPr>
        <w:pStyle w:val="a3"/>
        <w:spacing w:before="6" w:line="237" w:lineRule="auto"/>
        <w:ind w:right="1067"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45"/>
        </w:rPr>
        <w:t xml:space="preserve"> </w:t>
      </w:r>
      <w:r>
        <w:t>горе</w:t>
      </w:r>
      <w:r>
        <w:rPr>
          <w:spacing w:val="46"/>
        </w:rPr>
        <w:t xml:space="preserve"> </w:t>
      </w:r>
      <w:r>
        <w:t>и</w:t>
      </w:r>
      <w:r>
        <w:rPr>
          <w:spacing w:val="57"/>
        </w:rPr>
        <w:t xml:space="preserve"> </w:t>
      </w:r>
      <w:r>
        <w:t>Ржевский</w:t>
      </w:r>
      <w:r>
        <w:rPr>
          <w:spacing w:val="49"/>
        </w:rPr>
        <w:t xml:space="preserve"> </w:t>
      </w:r>
      <w:r>
        <w:t>мемориал</w:t>
      </w:r>
      <w:r>
        <w:rPr>
          <w:spacing w:val="53"/>
        </w:rPr>
        <w:t xml:space="preserve"> </w:t>
      </w:r>
      <w:r>
        <w:t>Советскому</w:t>
      </w:r>
      <w:r>
        <w:rPr>
          <w:spacing w:val="39"/>
        </w:rPr>
        <w:t xml:space="preserve"> </w:t>
      </w:r>
      <w:r>
        <w:t>Солдату.  Всероссийский</w:t>
      </w:r>
      <w:r>
        <w:rPr>
          <w:spacing w:val="59"/>
        </w:rPr>
        <w:t xml:space="preserve"> </w:t>
      </w:r>
      <w:r>
        <w:t>проект</w:t>
      </w:r>
    </w:p>
    <w:p w:rsidR="00445417" w:rsidRDefault="00DD4AEC">
      <w:pPr>
        <w:pStyle w:val="a3"/>
        <w:spacing w:before="9"/>
        <w:ind w:firstLine="0"/>
      </w:pPr>
      <w:r>
        <w:t>«Без</w:t>
      </w:r>
      <w:r>
        <w:rPr>
          <w:spacing w:val="-1"/>
        </w:rPr>
        <w:t xml:space="preserve"> </w:t>
      </w:r>
      <w:r>
        <w:t>срока</w:t>
      </w:r>
      <w:r>
        <w:rPr>
          <w:spacing w:val="-8"/>
        </w:rPr>
        <w:t xml:space="preserve"> </w:t>
      </w:r>
      <w:r>
        <w:t>давности». Новые</w:t>
      </w:r>
      <w:r>
        <w:rPr>
          <w:spacing w:val="-7"/>
        </w:rPr>
        <w:t xml:space="preserve"> </w:t>
      </w:r>
      <w:r>
        <w:t>информационные</w:t>
      </w:r>
      <w:r>
        <w:rPr>
          <w:spacing w:val="-10"/>
        </w:rPr>
        <w:t xml:space="preserve"> </w:t>
      </w:r>
      <w:r>
        <w:t>ресурсы</w:t>
      </w:r>
      <w:r>
        <w:rPr>
          <w:spacing w:val="-4"/>
        </w:rPr>
        <w:t xml:space="preserve"> </w:t>
      </w:r>
      <w:r>
        <w:t>о</w:t>
      </w:r>
      <w:r>
        <w:rPr>
          <w:spacing w:val="2"/>
        </w:rPr>
        <w:t xml:space="preserve"> </w:t>
      </w:r>
      <w:r>
        <w:t>Великой</w:t>
      </w:r>
      <w:r>
        <w:rPr>
          <w:spacing w:val="-10"/>
        </w:rPr>
        <w:t xml:space="preserve"> </w:t>
      </w:r>
      <w:r>
        <w:t>Победе.</w:t>
      </w:r>
    </w:p>
    <w:p w:rsidR="00445417" w:rsidRDefault="00DD4AEC">
      <w:pPr>
        <w:pStyle w:val="a3"/>
        <w:spacing w:before="2" w:line="275" w:lineRule="exact"/>
        <w:ind w:left="1470" w:firstLine="0"/>
      </w:pPr>
      <w:r>
        <w:t>Итоговое</w:t>
      </w:r>
      <w:r>
        <w:rPr>
          <w:spacing w:val="-11"/>
        </w:rPr>
        <w:t xml:space="preserve"> </w:t>
      </w:r>
      <w:r>
        <w:t>повторение.</w:t>
      </w:r>
    </w:p>
    <w:p w:rsidR="00445417" w:rsidRDefault="00DD4AEC">
      <w:pPr>
        <w:pStyle w:val="a3"/>
        <w:spacing w:line="242" w:lineRule="auto"/>
        <w:ind w:left="1470" w:right="2226" w:firstLine="0"/>
      </w:pPr>
      <w:r>
        <w:t>История</w:t>
      </w:r>
      <w:r>
        <w:rPr>
          <w:spacing w:val="1"/>
        </w:rPr>
        <w:t xml:space="preserve"> </w:t>
      </w:r>
      <w:r>
        <w:t>родного</w:t>
      </w:r>
      <w:r>
        <w:rPr>
          <w:spacing w:val="1"/>
        </w:rPr>
        <w:t xml:space="preserve"> </w:t>
      </w:r>
      <w:r>
        <w:t>края</w:t>
      </w:r>
      <w:r>
        <w:rPr>
          <w:spacing w:val="1"/>
        </w:rPr>
        <w:t xml:space="preserve"> </w:t>
      </w:r>
      <w:r>
        <w:t>в</w:t>
      </w:r>
      <w:r>
        <w:rPr>
          <w:spacing w:val="1"/>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60"/>
        </w:rPr>
        <w:t xml:space="preserve"> </w:t>
      </w:r>
      <w:r>
        <w:t>войны.</w:t>
      </w:r>
      <w:r>
        <w:rPr>
          <w:spacing w:val="1"/>
        </w:rPr>
        <w:t xml:space="preserve"> </w:t>
      </w:r>
      <w:r>
        <w:t>Наши</w:t>
      </w:r>
      <w:r>
        <w:rPr>
          <w:spacing w:val="2"/>
        </w:rPr>
        <w:t xml:space="preserve"> </w:t>
      </w:r>
      <w:r>
        <w:t>земляки</w:t>
      </w:r>
      <w:r>
        <w:rPr>
          <w:spacing w:val="-2"/>
        </w:rPr>
        <w:t xml:space="preserve"> </w:t>
      </w:r>
      <w:r>
        <w:t>‒</w:t>
      </w:r>
      <w:r>
        <w:rPr>
          <w:spacing w:val="-10"/>
        </w:rPr>
        <w:t xml:space="preserve"> </w:t>
      </w:r>
      <w:r>
        <w:t>герои</w:t>
      </w:r>
      <w:r>
        <w:rPr>
          <w:spacing w:val="3"/>
        </w:rPr>
        <w:t xml:space="preserve"> </w:t>
      </w:r>
      <w:r>
        <w:t>Великой</w:t>
      </w:r>
      <w:r>
        <w:rPr>
          <w:spacing w:val="-2"/>
        </w:rPr>
        <w:t xml:space="preserve"> </w:t>
      </w:r>
      <w:r>
        <w:t>Отечественной</w:t>
      </w:r>
      <w:r>
        <w:rPr>
          <w:spacing w:val="-12"/>
        </w:rPr>
        <w:t xml:space="preserve"> </w:t>
      </w:r>
      <w:r>
        <w:t>войны</w:t>
      </w:r>
      <w:r>
        <w:rPr>
          <w:spacing w:val="-1"/>
        </w:rPr>
        <w:t xml:space="preserve"> </w:t>
      </w:r>
      <w:r>
        <w:t>(</w:t>
      </w:r>
      <w:r>
        <w:rPr>
          <w:position w:val="1"/>
        </w:rPr>
        <w:t>1941-1945</w:t>
      </w:r>
      <w:r>
        <w:rPr>
          <w:spacing w:val="-8"/>
          <w:position w:val="1"/>
        </w:rPr>
        <w:t xml:space="preserve"> </w:t>
      </w:r>
      <w:r>
        <w:rPr>
          <w:position w:val="1"/>
        </w:rPr>
        <w:t>гг.).</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5199" w:firstLine="0"/>
      </w:pPr>
      <w:r>
        <w:lastRenderedPageBreak/>
        <w:t>Наш регион в конце XX ‒ начале XXI вв.</w:t>
      </w:r>
      <w:r>
        <w:rPr>
          <w:spacing w:val="-57"/>
        </w:rPr>
        <w:t xml:space="preserve"> </w:t>
      </w:r>
      <w:r>
        <w:t>Трудовые</w:t>
      </w:r>
      <w:r>
        <w:rPr>
          <w:spacing w:val="-4"/>
        </w:rPr>
        <w:t xml:space="preserve"> </w:t>
      </w:r>
      <w:r>
        <w:t>достижения</w:t>
      </w:r>
      <w:r>
        <w:rPr>
          <w:spacing w:val="2"/>
        </w:rPr>
        <w:t xml:space="preserve"> </w:t>
      </w:r>
      <w:r>
        <w:t>родного</w:t>
      </w:r>
      <w:r>
        <w:rPr>
          <w:spacing w:val="6"/>
        </w:rPr>
        <w:t xml:space="preserve"> </w:t>
      </w:r>
      <w:r>
        <w:t>края.</w:t>
      </w:r>
    </w:p>
    <w:p w:rsidR="00445417" w:rsidRDefault="00DD4AEC">
      <w:pPr>
        <w:pStyle w:val="a3"/>
        <w:spacing w:line="237" w:lineRule="auto"/>
        <w:ind w:right="1070"/>
      </w:pPr>
      <w:r>
        <w:t>Планируемые результаты</w:t>
      </w:r>
      <w:r>
        <w:rPr>
          <w:spacing w:val="1"/>
        </w:rPr>
        <w:t xml:space="preserve"> </w:t>
      </w:r>
      <w:r>
        <w:t>освоения учебного</w:t>
      </w:r>
      <w:r>
        <w:rPr>
          <w:spacing w:val="1"/>
        </w:rPr>
        <w:t xml:space="preserve"> </w:t>
      </w:r>
      <w:r>
        <w:t>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9"/>
        </w:rPr>
        <w:t xml:space="preserve"> </w:t>
      </w:r>
      <w:r>
        <w:t>России».</w:t>
      </w:r>
    </w:p>
    <w:p w:rsidR="00445417" w:rsidRDefault="00DD4AEC">
      <w:pPr>
        <w:pStyle w:val="a3"/>
        <w:spacing w:before="1" w:line="242" w:lineRule="auto"/>
        <w:ind w:right="1058"/>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7"/>
        </w:rPr>
        <w:t xml:space="preserve"> </w:t>
      </w:r>
      <w:r>
        <w:t>учебного модуля «Введение</w:t>
      </w:r>
      <w:r>
        <w:rPr>
          <w:spacing w:val="3"/>
        </w:rPr>
        <w:t xml:space="preserve"> </w:t>
      </w:r>
      <w:r>
        <w:t>в</w:t>
      </w:r>
      <w:r>
        <w:rPr>
          <w:spacing w:val="-8"/>
        </w:rPr>
        <w:t xml:space="preserve"> </w:t>
      </w:r>
      <w:r>
        <w:t>Новейшую историю</w:t>
      </w:r>
      <w:r>
        <w:rPr>
          <w:spacing w:val="-10"/>
        </w:rPr>
        <w:t xml:space="preserve"> </w:t>
      </w:r>
      <w:r>
        <w:t>России».</w:t>
      </w:r>
    </w:p>
    <w:p w:rsidR="00445417" w:rsidRDefault="00DD4AEC">
      <w:pPr>
        <w:pStyle w:val="a3"/>
        <w:ind w:right="1059"/>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rPr>
          <w:spacing w:val="-1"/>
        </w:rPr>
        <w:t>обучающегося</w:t>
      </w:r>
      <w:r>
        <w:rPr>
          <w:spacing w:val="2"/>
        </w:rPr>
        <w:t xml:space="preserve"> </w:t>
      </w:r>
      <w:r>
        <w:rPr>
          <w:spacing w:val="-1"/>
        </w:rPr>
        <w:t>действовать</w:t>
      </w:r>
      <w:r>
        <w:rPr>
          <w:spacing w:val="6"/>
        </w:rPr>
        <w:t xml:space="preserve"> </w:t>
      </w:r>
      <w:r>
        <w:t>на</w:t>
      </w:r>
      <w:r>
        <w:rPr>
          <w:spacing w:val="-18"/>
        </w:rPr>
        <w:t xml:space="preserve"> </w:t>
      </w:r>
      <w:r>
        <w:t>основе</w:t>
      </w:r>
      <w:r>
        <w:rPr>
          <w:spacing w:val="1"/>
        </w:rPr>
        <w:t xml:space="preserve"> </w:t>
      </w:r>
      <w:r>
        <w:t>системы</w:t>
      </w:r>
      <w:r>
        <w:rPr>
          <w:spacing w:val="-9"/>
        </w:rPr>
        <w:t xml:space="preserve"> </w:t>
      </w:r>
      <w:r>
        <w:t>позитивных</w:t>
      </w:r>
      <w:r>
        <w:rPr>
          <w:spacing w:val="-5"/>
        </w:rPr>
        <w:t xml:space="preserve"> </w:t>
      </w:r>
      <w:r>
        <w:t>ценностных</w:t>
      </w:r>
      <w:r>
        <w:rPr>
          <w:spacing w:val="-6"/>
        </w:rPr>
        <w:t xml:space="preserve"> </w:t>
      </w:r>
      <w:r>
        <w:t>ориентаций.</w:t>
      </w:r>
    </w:p>
    <w:p w:rsidR="00445417" w:rsidRDefault="00DD4AEC">
      <w:pPr>
        <w:pStyle w:val="a3"/>
        <w:ind w:right="1062"/>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6"/>
        </w:rPr>
        <w:t xml:space="preserve"> </w:t>
      </w:r>
      <w:r>
        <w:t>воспитательной</w:t>
      </w:r>
      <w:r>
        <w:rPr>
          <w:spacing w:val="-2"/>
        </w:rPr>
        <w:t xml:space="preserve"> </w:t>
      </w:r>
      <w:r>
        <w:t>деятельности</w:t>
      </w:r>
      <w:r>
        <w:rPr>
          <w:spacing w:val="-11"/>
        </w:rPr>
        <w:t xml:space="preserve"> </w:t>
      </w:r>
      <w:r>
        <w:t>образовательной</w:t>
      </w:r>
      <w:r>
        <w:rPr>
          <w:spacing w:val="-6"/>
        </w:rPr>
        <w:t xml:space="preserve"> </w:t>
      </w:r>
      <w:r>
        <w:t>организации</w:t>
      </w:r>
      <w:r>
        <w:rPr>
          <w:spacing w:val="3"/>
        </w:rPr>
        <w:t xml:space="preserve"> </w:t>
      </w:r>
      <w:r>
        <w:t>в</w:t>
      </w:r>
      <w:r>
        <w:rPr>
          <w:spacing w:val="-3"/>
        </w:rPr>
        <w:t xml:space="preserve"> </w:t>
      </w:r>
      <w:r>
        <w:t>сферах:</w:t>
      </w:r>
    </w:p>
    <w:p w:rsidR="00445417" w:rsidRDefault="00DD4AEC" w:rsidP="005B10F6">
      <w:pPr>
        <w:pStyle w:val="a6"/>
        <w:numPr>
          <w:ilvl w:val="0"/>
          <w:numId w:val="35"/>
        </w:numPr>
        <w:tabs>
          <w:tab w:val="left" w:pos="1735"/>
        </w:tabs>
        <w:ind w:right="1050"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1"/>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z w:val="24"/>
        </w:rPr>
        <w:t>готовность</w:t>
      </w:r>
      <w:r>
        <w:rPr>
          <w:spacing w:val="2"/>
          <w:sz w:val="24"/>
        </w:rPr>
        <w:t xml:space="preserve"> </w:t>
      </w:r>
      <w:r>
        <w:rPr>
          <w:sz w:val="24"/>
        </w:rPr>
        <w:t>к</w:t>
      </w:r>
      <w:r>
        <w:rPr>
          <w:spacing w:val="-5"/>
          <w:sz w:val="24"/>
        </w:rPr>
        <w:t xml:space="preserve"> </w:t>
      </w:r>
      <w:r>
        <w:rPr>
          <w:sz w:val="24"/>
        </w:rPr>
        <w:t>участию</w:t>
      </w:r>
      <w:r>
        <w:rPr>
          <w:spacing w:val="-1"/>
          <w:sz w:val="24"/>
        </w:rPr>
        <w:t xml:space="preserve"> </w:t>
      </w:r>
      <w:r>
        <w:rPr>
          <w:sz w:val="24"/>
        </w:rPr>
        <w:t>в</w:t>
      </w:r>
      <w:r>
        <w:rPr>
          <w:spacing w:val="-7"/>
          <w:sz w:val="24"/>
        </w:rPr>
        <w:t xml:space="preserve"> </w:t>
      </w:r>
      <w:r>
        <w:rPr>
          <w:sz w:val="24"/>
        </w:rPr>
        <w:t>гуманитарной</w:t>
      </w:r>
      <w:r>
        <w:rPr>
          <w:spacing w:val="3"/>
          <w:sz w:val="24"/>
        </w:rPr>
        <w:t xml:space="preserve"> </w:t>
      </w:r>
      <w:r>
        <w:rPr>
          <w:sz w:val="24"/>
        </w:rPr>
        <w:t>деятельности;</w:t>
      </w:r>
    </w:p>
    <w:p w:rsidR="00445417" w:rsidRDefault="00DD4AEC" w:rsidP="005B10F6">
      <w:pPr>
        <w:pStyle w:val="a6"/>
        <w:numPr>
          <w:ilvl w:val="0"/>
          <w:numId w:val="35"/>
        </w:numPr>
        <w:tabs>
          <w:tab w:val="left" w:pos="1735"/>
        </w:tabs>
        <w:ind w:right="106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w:t>
      </w:r>
      <w:r>
        <w:rPr>
          <w:spacing w:val="1"/>
          <w:sz w:val="24"/>
        </w:rPr>
        <w:t xml:space="preserve"> </w:t>
      </w:r>
      <w:r>
        <w:rPr>
          <w:sz w:val="24"/>
        </w:rPr>
        <w:t>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w:t>
      </w:r>
      <w:r>
        <w:rPr>
          <w:spacing w:val="1"/>
          <w:sz w:val="24"/>
        </w:rPr>
        <w:t xml:space="preserve"> </w:t>
      </w:r>
      <w:r>
        <w:rPr>
          <w:sz w:val="24"/>
        </w:rPr>
        <w:t>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5"/>
          <w:sz w:val="24"/>
        </w:rPr>
        <w:t xml:space="preserve"> </w:t>
      </w:r>
      <w:r>
        <w:rPr>
          <w:sz w:val="24"/>
        </w:rPr>
        <w:t>в</w:t>
      </w:r>
      <w:r>
        <w:rPr>
          <w:spacing w:val="9"/>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5"/>
        </w:numPr>
        <w:tabs>
          <w:tab w:val="left" w:pos="1735"/>
        </w:tabs>
        <w:ind w:right="1062" w:firstLine="710"/>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 осознания последствий</w:t>
      </w:r>
      <w:r>
        <w:rPr>
          <w:spacing w:val="1"/>
          <w:sz w:val="24"/>
        </w:rPr>
        <w:t xml:space="preserve"> </w:t>
      </w:r>
      <w:r>
        <w:rPr>
          <w:sz w:val="24"/>
        </w:rPr>
        <w:t>поступков,</w:t>
      </w:r>
      <w:r>
        <w:rPr>
          <w:spacing w:val="1"/>
          <w:sz w:val="24"/>
        </w:rPr>
        <w:t xml:space="preserve"> </w:t>
      </w:r>
      <w:r>
        <w:rPr>
          <w:sz w:val="24"/>
        </w:rPr>
        <w:t>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3"/>
          <w:sz w:val="24"/>
        </w:rPr>
        <w:t xml:space="preserve"> </w:t>
      </w:r>
      <w:r>
        <w:rPr>
          <w:sz w:val="24"/>
        </w:rPr>
        <w:t>пространства.</w:t>
      </w:r>
    </w:p>
    <w:p w:rsidR="00445417" w:rsidRDefault="00DD4AEC">
      <w:pPr>
        <w:pStyle w:val="a3"/>
        <w:ind w:right="105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1"/>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8"/>
        </w:rPr>
        <w:t xml:space="preserve"> </w:t>
      </w:r>
      <w:r>
        <w:t>к</w:t>
      </w:r>
      <w:r>
        <w:rPr>
          <w:spacing w:val="-1"/>
        </w:rPr>
        <w:t xml:space="preserve"> </w:t>
      </w:r>
      <w:r>
        <w:t>участию</w:t>
      </w:r>
      <w:r>
        <w:rPr>
          <w:spacing w:val="-3"/>
        </w:rPr>
        <w:t xml:space="preserve"> </w:t>
      </w:r>
      <w:r>
        <w:t>в</w:t>
      </w:r>
      <w:r>
        <w:rPr>
          <w:spacing w:val="2"/>
        </w:rPr>
        <w:t xml:space="preserve"> </w:t>
      </w:r>
      <w:r>
        <w:t>практической деятельности</w:t>
      </w:r>
      <w:r>
        <w:rPr>
          <w:spacing w:val="-1"/>
        </w:rPr>
        <w:t xml:space="preserve"> </w:t>
      </w:r>
      <w:r>
        <w:t>экологической</w:t>
      </w:r>
      <w:r>
        <w:rPr>
          <w:spacing w:val="-3"/>
        </w:rPr>
        <w:t xml:space="preserve"> </w:t>
      </w:r>
      <w:r>
        <w:t>направленности.</w:t>
      </w:r>
    </w:p>
    <w:p w:rsidR="00445417" w:rsidRDefault="00DD4AEC">
      <w:pPr>
        <w:pStyle w:val="a3"/>
        <w:ind w:right="106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2"/>
        </w:rPr>
        <w:t xml:space="preserve"> </w:t>
      </w:r>
      <w:r>
        <w:t>навыками</w:t>
      </w:r>
      <w:r>
        <w:rPr>
          <w:spacing w:val="8"/>
        </w:rPr>
        <w:t xml:space="preserve"> </w:t>
      </w:r>
      <w:r>
        <w:t>исследовательской</w:t>
      </w:r>
      <w:r>
        <w:rPr>
          <w:spacing w:val="14"/>
        </w:rPr>
        <w:t xml:space="preserve"> </w:t>
      </w:r>
      <w:r>
        <w:t>деятельности.</w:t>
      </w:r>
      <w:r>
        <w:rPr>
          <w:spacing w:val="14"/>
        </w:rPr>
        <w:t xml:space="preserve"> </w:t>
      </w:r>
      <w:r>
        <w:t>Важным</w:t>
      </w:r>
      <w:r>
        <w:rPr>
          <w:spacing w:val="13"/>
        </w:rPr>
        <w:t xml:space="preserve"> </w:t>
      </w:r>
      <w:r>
        <w:t>также</w:t>
      </w:r>
      <w:r>
        <w:rPr>
          <w:spacing w:val="10"/>
        </w:rPr>
        <w:t xml:space="preserve"> </w:t>
      </w:r>
      <w:r>
        <w:t>является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lastRenderedPageBreak/>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rPr>
          <w:spacing w:val="-1"/>
        </w:rPr>
        <w:t>стрессоустойчивость,</w:t>
      </w:r>
      <w:r>
        <w:rPr>
          <w:spacing w:val="-3"/>
        </w:rPr>
        <w:t xml:space="preserve"> </w:t>
      </w:r>
      <w:r>
        <w:t>открытость</w:t>
      </w:r>
      <w:r>
        <w:rPr>
          <w:spacing w:val="-5"/>
        </w:rPr>
        <w:t xml:space="preserve"> </w:t>
      </w:r>
      <w:r>
        <w:t>опыту</w:t>
      </w:r>
      <w:r>
        <w:rPr>
          <w:spacing w:val="-16"/>
        </w:rPr>
        <w:t xml:space="preserve"> </w:t>
      </w:r>
      <w:r>
        <w:t>и</w:t>
      </w:r>
      <w:r>
        <w:rPr>
          <w:spacing w:val="8"/>
        </w:rPr>
        <w:t xml:space="preserve"> </w:t>
      </w:r>
      <w:r>
        <w:t>знаниям</w:t>
      </w:r>
      <w:r>
        <w:rPr>
          <w:spacing w:val="5"/>
        </w:rPr>
        <w:t xml:space="preserve"> </w:t>
      </w:r>
      <w:r>
        <w:t>других.</w:t>
      </w:r>
    </w:p>
    <w:p w:rsidR="00445417" w:rsidRDefault="00DD4AEC">
      <w:pPr>
        <w:pStyle w:val="a3"/>
        <w:ind w:right="1061"/>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14"/>
        </w:rPr>
        <w:t xml:space="preserve"> </w:t>
      </w:r>
      <w:r>
        <w:t>совместная</w:t>
      </w:r>
      <w:r>
        <w:rPr>
          <w:spacing w:val="-8"/>
        </w:rPr>
        <w:t xml:space="preserve"> </w:t>
      </w:r>
      <w:r>
        <w:t>деятельность.</w:t>
      </w:r>
    </w:p>
    <w:p w:rsidR="00445417" w:rsidRDefault="00DD4AEC">
      <w:pPr>
        <w:pStyle w:val="a3"/>
        <w:spacing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right="106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8"/>
        </w:rPr>
        <w:t xml:space="preserve"> </w:t>
      </w:r>
      <w:r>
        <w:t>событий</w:t>
      </w:r>
      <w:r>
        <w:rPr>
          <w:spacing w:val="-1"/>
        </w:rPr>
        <w:t xml:space="preserve"> </w:t>
      </w:r>
      <w:r>
        <w:t>и</w:t>
      </w:r>
      <w:r>
        <w:rPr>
          <w:spacing w:val="2"/>
        </w:rPr>
        <w:t xml:space="preserve"> </w:t>
      </w:r>
      <w:r>
        <w:t>процессов</w:t>
      </w:r>
      <w:r>
        <w:rPr>
          <w:spacing w:val="1"/>
        </w:rPr>
        <w:t xml:space="preserve"> </w:t>
      </w:r>
      <w:r>
        <w:t>Новейшей</w:t>
      </w:r>
      <w:r>
        <w:rPr>
          <w:spacing w:val="-1"/>
        </w:rPr>
        <w:t xml:space="preserve"> </w:t>
      </w:r>
      <w:r>
        <w:t>истории</w:t>
      </w:r>
      <w:r>
        <w:rPr>
          <w:spacing w:val="3"/>
        </w:rPr>
        <w:t xml:space="preserve"> </w:t>
      </w:r>
      <w:r>
        <w:t>России;</w:t>
      </w:r>
    </w:p>
    <w:p w:rsidR="00445417" w:rsidRDefault="00DD4AEC">
      <w:pPr>
        <w:pStyle w:val="a3"/>
        <w:ind w:right="1064"/>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2"/>
        </w:rPr>
        <w:t xml:space="preserve"> </w:t>
      </w:r>
      <w:r>
        <w:t>начала</w:t>
      </w:r>
      <w:r>
        <w:rPr>
          <w:spacing w:val="1"/>
        </w:rPr>
        <w:t xml:space="preserve"> </w:t>
      </w:r>
      <w:r>
        <w:t>XXI</w:t>
      </w:r>
      <w:r>
        <w:rPr>
          <w:spacing w:val="-1"/>
        </w:rPr>
        <w:t xml:space="preserve"> </w:t>
      </w:r>
      <w:r>
        <w:t>в.</w:t>
      </w:r>
      <w:r>
        <w:rPr>
          <w:spacing w:val="4"/>
        </w:rPr>
        <w:t xml:space="preserve"> </w:t>
      </w:r>
      <w:r>
        <w:t>;</w:t>
      </w:r>
    </w:p>
    <w:p w:rsidR="00445417" w:rsidRDefault="00DD4AEC">
      <w:pPr>
        <w:pStyle w:val="a3"/>
        <w:ind w:right="1067"/>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57"/>
        </w:rPr>
        <w:t xml:space="preserve"> </w:t>
      </w:r>
      <w:r>
        <w:t>критерии</w:t>
      </w:r>
      <w:r>
        <w:rPr>
          <w:spacing w:val="3"/>
        </w:rPr>
        <w:t xml:space="preserve"> </w:t>
      </w:r>
      <w:r>
        <w:t>для</w:t>
      </w:r>
      <w:r>
        <w:rPr>
          <w:spacing w:val="3"/>
        </w:rPr>
        <w:t xml:space="preserve"> </w:t>
      </w:r>
      <w:r>
        <w:t>классификации;</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65"/>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445417" w:rsidRDefault="00DD4AEC">
      <w:pPr>
        <w:pStyle w:val="a3"/>
        <w:spacing w:before="2" w:line="275" w:lineRule="exact"/>
        <w:ind w:left="1470" w:firstLine="0"/>
      </w:pPr>
      <w:r>
        <w:t>самостоятельно</w:t>
      </w:r>
      <w:r>
        <w:rPr>
          <w:spacing w:val="-6"/>
        </w:rPr>
        <w:t xml:space="preserve"> </w:t>
      </w:r>
      <w:r>
        <w:t>выбирать</w:t>
      </w:r>
      <w:r>
        <w:rPr>
          <w:spacing w:val="-3"/>
        </w:rPr>
        <w:t xml:space="preserve"> </w:t>
      </w:r>
      <w:r>
        <w:t>способ</w:t>
      </w:r>
      <w:r>
        <w:rPr>
          <w:spacing w:val="-7"/>
        </w:rPr>
        <w:t xml:space="preserve"> </w:t>
      </w:r>
      <w:r>
        <w:t>решения</w:t>
      </w:r>
      <w:r>
        <w:rPr>
          <w:spacing w:val="-5"/>
        </w:rPr>
        <w:t xml:space="preserve"> </w:t>
      </w:r>
      <w:r>
        <w:t>учебной</w:t>
      </w:r>
      <w:r>
        <w:rPr>
          <w:spacing w:val="-12"/>
        </w:rPr>
        <w:t xml:space="preserve"> </w:t>
      </w:r>
      <w:r>
        <w:t>задачи.</w:t>
      </w:r>
    </w:p>
    <w:p w:rsidR="00445417" w:rsidRDefault="00DD4AEC">
      <w:pPr>
        <w:pStyle w:val="a3"/>
        <w:spacing w:line="242" w:lineRule="auto"/>
        <w:ind w:right="106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tabs>
          <w:tab w:val="left" w:pos="3158"/>
          <w:tab w:val="left" w:pos="4357"/>
          <w:tab w:val="left" w:pos="5024"/>
          <w:tab w:val="left" w:pos="7298"/>
          <w:tab w:val="left" w:pos="8818"/>
        </w:tabs>
        <w:spacing w:line="242" w:lineRule="auto"/>
        <w:ind w:left="1470" w:right="1072" w:firstLine="0"/>
        <w:jc w:val="right"/>
      </w:pPr>
      <w:r>
        <w:t>использовать</w:t>
      </w:r>
      <w:r>
        <w:tab/>
        <w:t>вопросы</w:t>
      </w:r>
      <w:r>
        <w:tab/>
        <w:t>как</w:t>
      </w:r>
      <w:r>
        <w:tab/>
        <w:t>исследовательский</w:t>
      </w:r>
      <w:r>
        <w:tab/>
        <w:t>инструмент</w:t>
      </w:r>
      <w:r>
        <w:tab/>
        <w:t>познания;</w:t>
      </w:r>
      <w:r>
        <w:rPr>
          <w:spacing w:val="-57"/>
        </w:rPr>
        <w:t xml:space="preserve"> </w:t>
      </w:r>
      <w:r>
        <w:t>формулировать вопросы,</w:t>
      </w:r>
      <w:r>
        <w:rPr>
          <w:spacing w:val="7"/>
        </w:rPr>
        <w:t xml:space="preserve"> </w:t>
      </w:r>
      <w:r>
        <w:t>фиксирующие</w:t>
      </w:r>
      <w:r>
        <w:rPr>
          <w:spacing w:val="3"/>
        </w:rPr>
        <w:t xml:space="preserve"> </w:t>
      </w:r>
      <w:r>
        <w:t>разрыв</w:t>
      </w:r>
      <w:r>
        <w:rPr>
          <w:spacing w:val="5"/>
        </w:rPr>
        <w:t xml:space="preserve"> </w:t>
      </w:r>
      <w:r>
        <w:t>между</w:t>
      </w:r>
      <w:r>
        <w:rPr>
          <w:spacing w:val="-10"/>
        </w:rPr>
        <w:t xml:space="preserve"> </w:t>
      </w:r>
      <w:r>
        <w:t>реальным</w:t>
      </w:r>
      <w:r>
        <w:rPr>
          <w:spacing w:val="5"/>
        </w:rPr>
        <w:t xml:space="preserve"> </w:t>
      </w:r>
      <w:r>
        <w:t>и</w:t>
      </w:r>
      <w:r>
        <w:rPr>
          <w:spacing w:val="-5"/>
        </w:rPr>
        <w:t xml:space="preserve"> </w:t>
      </w:r>
      <w:r>
        <w:t>желательным</w:t>
      </w:r>
    </w:p>
    <w:p w:rsidR="00445417" w:rsidRDefault="00DD4AEC">
      <w:pPr>
        <w:pStyle w:val="a3"/>
        <w:spacing w:line="242" w:lineRule="auto"/>
        <w:ind w:left="1470" w:right="1071" w:hanging="711"/>
        <w:jc w:val="right"/>
      </w:pPr>
      <w:r>
        <w:t>состоянием</w:t>
      </w:r>
      <w:r>
        <w:rPr>
          <w:spacing w:val="44"/>
        </w:rPr>
        <w:t xml:space="preserve"> </w:t>
      </w:r>
      <w:r>
        <w:t>ситуации,</w:t>
      </w:r>
      <w:r>
        <w:rPr>
          <w:spacing w:val="44"/>
        </w:rPr>
        <w:t xml:space="preserve"> </w:t>
      </w:r>
      <w:r>
        <w:t>объекта,</w:t>
      </w:r>
      <w:r>
        <w:rPr>
          <w:spacing w:val="44"/>
        </w:rPr>
        <w:t xml:space="preserve"> </w:t>
      </w:r>
      <w:r>
        <w:t>самостоятельно</w:t>
      </w:r>
      <w:r>
        <w:rPr>
          <w:spacing w:val="54"/>
        </w:rPr>
        <w:t xml:space="preserve"> </w:t>
      </w:r>
      <w:r>
        <w:t>устанавливать</w:t>
      </w:r>
      <w:r>
        <w:rPr>
          <w:spacing w:val="44"/>
        </w:rPr>
        <w:t xml:space="preserve"> </w:t>
      </w:r>
      <w:r>
        <w:t>искомое</w:t>
      </w:r>
      <w:r>
        <w:rPr>
          <w:spacing w:val="41"/>
        </w:rPr>
        <w:t xml:space="preserve"> </w:t>
      </w:r>
      <w:r>
        <w:t>и</w:t>
      </w:r>
      <w:r>
        <w:rPr>
          <w:spacing w:val="43"/>
        </w:rPr>
        <w:t xml:space="preserve"> </w:t>
      </w:r>
      <w:r>
        <w:t>данное;</w:t>
      </w:r>
      <w:r>
        <w:rPr>
          <w:spacing w:val="-57"/>
        </w:rPr>
        <w:t xml:space="preserve"> </w:t>
      </w:r>
      <w:r>
        <w:t>формулировать</w:t>
      </w:r>
      <w:r>
        <w:rPr>
          <w:spacing w:val="72"/>
        </w:rPr>
        <w:t xml:space="preserve"> </w:t>
      </w:r>
      <w:r>
        <w:t>гипотезу</w:t>
      </w:r>
      <w:r>
        <w:rPr>
          <w:spacing w:val="60"/>
        </w:rPr>
        <w:t xml:space="preserve"> </w:t>
      </w:r>
      <w:r>
        <w:t>об</w:t>
      </w:r>
      <w:r>
        <w:rPr>
          <w:spacing w:val="72"/>
        </w:rPr>
        <w:t xml:space="preserve"> </w:t>
      </w:r>
      <w:r>
        <w:t>истинности</w:t>
      </w:r>
      <w:r>
        <w:rPr>
          <w:spacing w:val="76"/>
        </w:rPr>
        <w:t xml:space="preserve"> </w:t>
      </w:r>
      <w:r>
        <w:t>собственных</w:t>
      </w:r>
      <w:r>
        <w:rPr>
          <w:spacing w:val="66"/>
        </w:rPr>
        <w:t xml:space="preserve"> </w:t>
      </w:r>
      <w:r>
        <w:t>суждений</w:t>
      </w:r>
      <w:r>
        <w:rPr>
          <w:spacing w:val="80"/>
        </w:rPr>
        <w:t xml:space="preserve"> </w:t>
      </w:r>
      <w:r>
        <w:t>и</w:t>
      </w:r>
      <w:r>
        <w:rPr>
          <w:spacing w:val="75"/>
        </w:rPr>
        <w:t xml:space="preserve"> </w:t>
      </w:r>
      <w:r>
        <w:t>суждений</w:t>
      </w:r>
    </w:p>
    <w:p w:rsidR="00445417" w:rsidRDefault="00DD4AEC">
      <w:pPr>
        <w:pStyle w:val="a3"/>
        <w:spacing w:line="267" w:lineRule="exact"/>
        <w:ind w:firstLine="0"/>
      </w:pPr>
      <w:r>
        <w:t>других,</w:t>
      </w:r>
      <w:r>
        <w:rPr>
          <w:spacing w:val="1"/>
        </w:rPr>
        <w:t xml:space="preserve"> </w:t>
      </w:r>
      <w:r>
        <w:t>аргументировать</w:t>
      </w:r>
      <w:r>
        <w:rPr>
          <w:spacing w:val="-8"/>
        </w:rPr>
        <w:t xml:space="preserve"> </w:t>
      </w:r>
      <w:r>
        <w:t>свою</w:t>
      </w:r>
      <w:r>
        <w:rPr>
          <w:spacing w:val="-13"/>
        </w:rPr>
        <w:t xml:space="preserve"> </w:t>
      </w:r>
      <w:r>
        <w:t>позицию,</w:t>
      </w:r>
      <w:r>
        <w:rPr>
          <w:spacing w:val="-8"/>
        </w:rPr>
        <w:t xml:space="preserve"> </w:t>
      </w:r>
      <w:r>
        <w:t>мнение;</w:t>
      </w:r>
    </w:p>
    <w:p w:rsidR="00445417" w:rsidRDefault="00DD4AEC">
      <w:pPr>
        <w:pStyle w:val="a3"/>
        <w:spacing w:line="237" w:lineRule="auto"/>
        <w:ind w:right="108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7"/>
        </w:rPr>
        <w:t xml:space="preserve"> </w:t>
      </w:r>
      <w:r>
        <w:t>связей</w:t>
      </w:r>
      <w:r>
        <w:rPr>
          <w:spacing w:val="-1"/>
        </w:rPr>
        <w:t xml:space="preserve"> </w:t>
      </w:r>
      <w:r>
        <w:t>событий</w:t>
      </w:r>
      <w:r>
        <w:rPr>
          <w:spacing w:val="-2"/>
        </w:rPr>
        <w:t xml:space="preserve"> </w:t>
      </w:r>
      <w:r>
        <w:t>и</w:t>
      </w:r>
      <w:r>
        <w:rPr>
          <w:spacing w:val="-2"/>
        </w:rPr>
        <w:t xml:space="preserve"> </w:t>
      </w:r>
      <w:r>
        <w:t>процессов;</w:t>
      </w:r>
    </w:p>
    <w:p w:rsidR="00445417" w:rsidRDefault="00DD4AEC">
      <w:pPr>
        <w:pStyle w:val="a3"/>
        <w:spacing w:line="273" w:lineRule="exact"/>
        <w:ind w:left="1470" w:firstLine="0"/>
      </w:pPr>
      <w:r>
        <w:t>оценивать</w:t>
      </w:r>
      <w:r>
        <w:rPr>
          <w:spacing w:val="-9"/>
        </w:rPr>
        <w:t xml:space="preserve"> </w:t>
      </w:r>
      <w:r>
        <w:t>на</w:t>
      </w:r>
      <w:r>
        <w:rPr>
          <w:spacing w:val="-8"/>
        </w:rPr>
        <w:t xml:space="preserve"> </w:t>
      </w:r>
      <w:r>
        <w:t>применимость</w:t>
      </w:r>
      <w:r>
        <w:rPr>
          <w:spacing w:val="-4"/>
        </w:rPr>
        <w:t xml:space="preserve"> </w:t>
      </w:r>
      <w:r>
        <w:t>и</w:t>
      </w:r>
      <w:r>
        <w:rPr>
          <w:spacing w:val="-6"/>
        </w:rPr>
        <w:t xml:space="preserve"> </w:t>
      </w:r>
      <w:r>
        <w:t>достоверность</w:t>
      </w:r>
      <w:r>
        <w:rPr>
          <w:spacing w:val="-8"/>
        </w:rPr>
        <w:t xml:space="preserve"> </w:t>
      </w:r>
      <w:r>
        <w:t>информацию;</w:t>
      </w:r>
    </w:p>
    <w:p w:rsidR="00445417" w:rsidRDefault="00DD4AEC">
      <w:pPr>
        <w:pStyle w:val="a3"/>
        <w:spacing w:line="237" w:lineRule="auto"/>
        <w:ind w:right="1073"/>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7"/>
        </w:rPr>
        <w:t xml:space="preserve"> </w:t>
      </w:r>
      <w:r>
        <w:t>выводов и</w:t>
      </w:r>
      <w:r>
        <w:rPr>
          <w:spacing w:val="-7"/>
        </w:rPr>
        <w:t xml:space="preserve"> </w:t>
      </w:r>
      <w:r>
        <w:t>обобщений;</w:t>
      </w:r>
    </w:p>
    <w:p w:rsidR="00445417" w:rsidRDefault="00DD4AEC">
      <w:pPr>
        <w:pStyle w:val="a3"/>
        <w:ind w:right="1055"/>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6"/>
        </w:rPr>
        <w:t xml:space="preserve"> </w:t>
      </w:r>
      <w:r>
        <w:t>в</w:t>
      </w:r>
      <w:r>
        <w:rPr>
          <w:spacing w:val="-1"/>
        </w:rPr>
        <w:t xml:space="preserve"> </w:t>
      </w:r>
      <w:r>
        <w:t>новых</w:t>
      </w:r>
      <w:r>
        <w:rPr>
          <w:spacing w:val="3"/>
        </w:rPr>
        <w:t xml:space="preserve"> </w:t>
      </w:r>
      <w:r>
        <w:t>условиях</w:t>
      </w:r>
      <w:r>
        <w:rPr>
          <w:spacing w:val="-6"/>
        </w:rPr>
        <w:t xml:space="preserve"> </w:t>
      </w:r>
      <w:r>
        <w:t>и</w:t>
      </w:r>
      <w:r>
        <w:rPr>
          <w:spacing w:val="3"/>
        </w:rPr>
        <w:t xml:space="preserve"> </w:t>
      </w:r>
      <w:r>
        <w:t>контекстах.</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8"/>
        </w:rPr>
        <w:t xml:space="preserve"> </w:t>
      </w:r>
      <w:r>
        <w:t>познавательных</w:t>
      </w:r>
      <w:r>
        <w:rPr>
          <w:spacing w:val="3"/>
        </w:rPr>
        <w:t xml:space="preserve"> </w:t>
      </w:r>
      <w:r>
        <w:t>универсальных</w:t>
      </w:r>
      <w:r>
        <w:rPr>
          <w:spacing w:val="4"/>
        </w:rPr>
        <w:t xml:space="preserve"> </w:t>
      </w:r>
      <w:r>
        <w:t>учебных</w:t>
      </w:r>
      <w:r>
        <w:rPr>
          <w:spacing w:val="-3"/>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7"/>
        </w:rPr>
        <w:t xml:space="preserve"> </w:t>
      </w:r>
      <w:r>
        <w:t>критериев;</w:t>
      </w:r>
    </w:p>
    <w:p w:rsidR="00445417" w:rsidRDefault="00DD4AEC">
      <w:pPr>
        <w:pStyle w:val="a3"/>
        <w:ind w:right="1067"/>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4"/>
        </w:rPr>
        <w:t xml:space="preserve"> </w:t>
      </w:r>
      <w:r>
        <w:t>и</w:t>
      </w:r>
      <w:r>
        <w:rPr>
          <w:spacing w:val="8"/>
        </w:rPr>
        <w:t xml:space="preserve"> </w:t>
      </w:r>
      <w:r>
        <w:t>другие);</w:t>
      </w:r>
    </w:p>
    <w:p w:rsidR="00445417" w:rsidRDefault="00DD4AEC">
      <w:pPr>
        <w:pStyle w:val="a3"/>
        <w:spacing w:line="242" w:lineRule="auto"/>
        <w:ind w:right="1074"/>
      </w:pPr>
      <w:r>
        <w:t>находить сходные аргументы (подтверждающие или опровергающие одну и ту</w:t>
      </w:r>
      <w:r>
        <w:rPr>
          <w:spacing w:val="1"/>
        </w:rPr>
        <w:t xml:space="preserve"> </w:t>
      </w:r>
      <w:r>
        <w:t>же идею,</w:t>
      </w:r>
      <w:r>
        <w:rPr>
          <w:spacing w:val="6"/>
        </w:rPr>
        <w:t xml:space="preserve"> </w:t>
      </w:r>
      <w:r>
        <w:t>версию)</w:t>
      </w:r>
      <w:r>
        <w:rPr>
          <w:spacing w:val="-1"/>
        </w:rPr>
        <w:t xml:space="preserve"> </w:t>
      </w:r>
      <w:r>
        <w:t>в</w:t>
      </w:r>
      <w:r>
        <w:rPr>
          <w:spacing w:val="-1"/>
        </w:rPr>
        <w:t xml:space="preserve"> </w:t>
      </w:r>
      <w:r>
        <w:t>различных</w:t>
      </w:r>
      <w:r>
        <w:rPr>
          <w:spacing w:val="-7"/>
        </w:rPr>
        <w:t xml:space="preserve"> </w:t>
      </w:r>
      <w:r>
        <w:t>информационных</w:t>
      </w:r>
      <w:r>
        <w:rPr>
          <w:spacing w:val="-5"/>
        </w:rPr>
        <w:t xml:space="preserve"> </w:t>
      </w:r>
      <w:r>
        <w:t>источниках;</w:t>
      </w:r>
    </w:p>
    <w:p w:rsidR="00445417" w:rsidRDefault="00DD4AEC">
      <w:pPr>
        <w:pStyle w:val="a3"/>
        <w:ind w:right="105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ind w:left="1470" w:firstLine="0"/>
      </w:pPr>
      <w:r>
        <w:t>оценивать</w:t>
      </w:r>
      <w:r>
        <w:rPr>
          <w:spacing w:val="116"/>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5"/>
        </w:rPr>
        <w:t xml:space="preserve"> </w:t>
      </w:r>
      <w:r>
        <w:t xml:space="preserve">критериям,  </w:t>
      </w:r>
      <w:r>
        <w:rPr>
          <w:spacing w:val="53"/>
        </w:rPr>
        <w:t xml:space="preserve"> </w:t>
      </w:r>
      <w:r>
        <w:t xml:space="preserve">предложенным   </w:t>
      </w:r>
      <w:r>
        <w:rPr>
          <w:spacing w:val="5"/>
        </w:rPr>
        <w:t xml:space="preserve"> </w:t>
      </w:r>
      <w:r>
        <w:t>или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сформулированным</w:t>
      </w:r>
      <w:r>
        <w:rPr>
          <w:spacing w:val="-4"/>
        </w:rPr>
        <w:t xml:space="preserve"> </w:t>
      </w:r>
      <w:r>
        <w:t>самостоятельно;</w:t>
      </w:r>
    </w:p>
    <w:p w:rsidR="00445417" w:rsidRDefault="00DD4AEC">
      <w:pPr>
        <w:pStyle w:val="a3"/>
        <w:spacing w:before="8"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67"/>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6"/>
        </w:rPr>
        <w:t xml:space="preserve"> </w:t>
      </w:r>
      <w:r>
        <w:t>текстах;</w:t>
      </w:r>
    </w:p>
    <w:p w:rsidR="00445417" w:rsidRDefault="00DD4AEC">
      <w:pPr>
        <w:pStyle w:val="a3"/>
        <w:spacing w:line="237" w:lineRule="auto"/>
        <w:ind w:right="1068"/>
      </w:pPr>
      <w:r>
        <w:t>распознавать невербальные средства общения, понимать значение социальных</w:t>
      </w:r>
      <w:r>
        <w:rPr>
          <w:spacing w:val="1"/>
        </w:rPr>
        <w:t xml:space="preserve"> </w:t>
      </w:r>
      <w:r>
        <w:t>знаков,</w:t>
      </w:r>
      <w:r>
        <w:rPr>
          <w:spacing w:val="3"/>
        </w:rPr>
        <w:t xml:space="preserve"> </w:t>
      </w:r>
      <w:r>
        <w:t>распознавать</w:t>
      </w:r>
      <w:r>
        <w:rPr>
          <w:spacing w:val="-2"/>
        </w:rPr>
        <w:t xml:space="preserve"> </w:t>
      </w:r>
      <w:r>
        <w:t>предпосылки</w:t>
      </w:r>
      <w:r>
        <w:rPr>
          <w:spacing w:val="3"/>
        </w:rPr>
        <w:t xml:space="preserve"> </w:t>
      </w:r>
      <w:r>
        <w:t>конфликтных</w:t>
      </w:r>
      <w:r>
        <w:rPr>
          <w:spacing w:val="-9"/>
        </w:rPr>
        <w:t xml:space="preserve"> </w:t>
      </w:r>
      <w:r>
        <w:t>ситуаций</w:t>
      </w:r>
      <w:r>
        <w:rPr>
          <w:spacing w:val="3"/>
        </w:rPr>
        <w:t xml:space="preserve"> </w:t>
      </w:r>
      <w:r>
        <w:t>и смягчать</w:t>
      </w:r>
      <w:r>
        <w:rPr>
          <w:spacing w:val="-2"/>
        </w:rPr>
        <w:t xml:space="preserve"> </w:t>
      </w:r>
      <w:r>
        <w:t>конфликты;</w:t>
      </w:r>
    </w:p>
    <w:p w:rsidR="00445417" w:rsidRDefault="00DD4AEC">
      <w:pPr>
        <w:pStyle w:val="a3"/>
        <w:ind w:right="1073"/>
      </w:pPr>
      <w:r>
        <w:t>понимать намерения других, проявлять уважительное отношение к собеседнику</w:t>
      </w:r>
      <w:r>
        <w:rPr>
          <w:spacing w:val="1"/>
        </w:rPr>
        <w:t xml:space="preserve"> </w:t>
      </w:r>
      <w:r>
        <w:t>и</w:t>
      </w:r>
      <w:r>
        <w:rPr>
          <w:spacing w:val="3"/>
        </w:rPr>
        <w:t xml:space="preserve"> </w:t>
      </w:r>
      <w:r>
        <w:t>в</w:t>
      </w:r>
      <w:r>
        <w:rPr>
          <w:spacing w:val="4"/>
        </w:rPr>
        <w:t xml:space="preserve"> </w:t>
      </w:r>
      <w:r>
        <w:t>корректной</w:t>
      </w:r>
      <w:r>
        <w:rPr>
          <w:spacing w:val="4"/>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445417" w:rsidRDefault="00DD4AEC">
      <w:pPr>
        <w:pStyle w:val="a3"/>
        <w:ind w:right="105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1"/>
        </w:rPr>
        <w:t xml:space="preserve"> </w:t>
      </w:r>
      <w:r>
        <w:t>сходство</w:t>
      </w:r>
      <w:r>
        <w:rPr>
          <w:spacing w:val="11"/>
        </w:rPr>
        <w:t xml:space="preserve"> </w:t>
      </w:r>
      <w:r>
        <w:t>позиций;</w:t>
      </w:r>
    </w:p>
    <w:p w:rsidR="00445417" w:rsidRDefault="00DD4AEC">
      <w:pPr>
        <w:pStyle w:val="a3"/>
        <w:ind w:right="105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rsidR="00445417" w:rsidRDefault="00DD4AEC">
      <w:pPr>
        <w:pStyle w:val="a3"/>
        <w:spacing w:line="24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58"/>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60"/>
        </w:rPr>
        <w:t xml:space="preserve"> </w:t>
      </w:r>
      <w:r>
        <w:t>(индивидуально,</w:t>
      </w:r>
      <w:r>
        <w:rPr>
          <w:spacing w:val="61"/>
        </w:rPr>
        <w:t xml:space="preserve"> </w:t>
      </w:r>
      <w:r>
        <w:t>в</w:t>
      </w:r>
      <w:r>
        <w:rPr>
          <w:spacing w:val="1"/>
        </w:rPr>
        <w:t xml:space="preserve"> </w:t>
      </w:r>
      <w:r>
        <w:t>группе,</w:t>
      </w:r>
      <w:r>
        <w:rPr>
          <w:spacing w:val="9"/>
        </w:rPr>
        <w:t xml:space="preserve"> </w:t>
      </w:r>
      <w:r>
        <w:t>групповой);</w:t>
      </w:r>
    </w:p>
    <w:p w:rsidR="00445417" w:rsidRDefault="00DD4AEC">
      <w:pPr>
        <w:pStyle w:val="a3"/>
        <w:ind w:right="106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ind w:right="1062"/>
      </w:pPr>
      <w:r>
        <w:t>составлять план действий (план реализации 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4"/>
        </w:rPr>
        <w:t xml:space="preserve"> </w:t>
      </w:r>
      <w:r>
        <w:t>за решение;</w:t>
      </w:r>
    </w:p>
    <w:p w:rsidR="00445417" w:rsidRDefault="00DD4AEC">
      <w:pPr>
        <w:pStyle w:val="a3"/>
        <w:spacing w:before="1" w:line="242" w:lineRule="auto"/>
        <w:ind w:right="1066"/>
      </w:pPr>
      <w:r>
        <w:t>проявлять способность к самоконтролю, самомотивации и рефлексии, к оценке и</w:t>
      </w:r>
      <w:r>
        <w:rPr>
          <w:spacing w:val="-57"/>
        </w:rPr>
        <w:t xml:space="preserve"> </w:t>
      </w:r>
      <w:r>
        <w:t>изменению</w:t>
      </w:r>
      <w:r>
        <w:rPr>
          <w:spacing w:val="-4"/>
        </w:rPr>
        <w:t xml:space="preserve"> </w:t>
      </w:r>
      <w:r>
        <w:t>ситуации;</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0"/>
        </w:rPr>
        <w:t xml:space="preserve"> </w:t>
      </w:r>
      <w:r>
        <w:t>установленных</w:t>
      </w:r>
      <w:r>
        <w:rPr>
          <w:spacing w:val="-10"/>
        </w:rPr>
        <w:t xml:space="preserve"> </w:t>
      </w:r>
      <w:r>
        <w:t>ошибок,</w:t>
      </w:r>
      <w:r>
        <w:rPr>
          <w:spacing w:val="-1"/>
        </w:rPr>
        <w:t xml:space="preserve"> </w:t>
      </w:r>
      <w:r>
        <w:t>возникших</w:t>
      </w:r>
      <w:r>
        <w:rPr>
          <w:spacing w:val="-6"/>
        </w:rPr>
        <w:t xml:space="preserve"> </w:t>
      </w:r>
      <w:r>
        <w:t>трудностей;</w:t>
      </w:r>
    </w:p>
    <w:p w:rsidR="00445417" w:rsidRDefault="00DD4AEC">
      <w:pPr>
        <w:pStyle w:val="a3"/>
        <w:spacing w:line="275" w:lineRule="exact"/>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37" w:lineRule="auto"/>
        <w:ind w:right="1101"/>
        <w:jc w:val="left"/>
      </w:pPr>
      <w:r>
        <w:t>выявлять на примерах исторических ситуаций роль эмоций в отношениях между</w:t>
      </w:r>
      <w:r>
        <w:rPr>
          <w:spacing w:val="-57"/>
        </w:rPr>
        <w:t xml:space="preserve"> </w:t>
      </w:r>
      <w:r>
        <w:t>людьми;</w:t>
      </w:r>
    </w:p>
    <w:p w:rsidR="00445417" w:rsidRDefault="00DD4AEC">
      <w:pPr>
        <w:pStyle w:val="a3"/>
        <w:spacing w:line="237" w:lineRule="auto"/>
        <w:jc w:val="left"/>
      </w:pPr>
      <w:r>
        <w:t>ставить</w:t>
      </w:r>
      <w:r>
        <w:rPr>
          <w:spacing w:val="24"/>
        </w:rPr>
        <w:t xml:space="preserve"> </w:t>
      </w:r>
      <w:r>
        <w:t>себя</w:t>
      </w:r>
      <w:r>
        <w:rPr>
          <w:spacing w:val="18"/>
        </w:rPr>
        <w:t xml:space="preserve"> </w:t>
      </w:r>
      <w:r>
        <w:t>на</w:t>
      </w:r>
      <w:r>
        <w:rPr>
          <w:spacing w:val="17"/>
        </w:rPr>
        <w:t xml:space="preserve"> </w:t>
      </w:r>
      <w:r>
        <w:t>место</w:t>
      </w:r>
      <w:r>
        <w:rPr>
          <w:spacing w:val="23"/>
        </w:rPr>
        <w:t xml:space="preserve"> </w:t>
      </w:r>
      <w:r>
        <w:t>другого</w:t>
      </w:r>
      <w:r>
        <w:rPr>
          <w:spacing w:val="28"/>
        </w:rPr>
        <w:t xml:space="preserve"> </w:t>
      </w:r>
      <w:r>
        <w:t>человека,</w:t>
      </w:r>
      <w:r>
        <w:rPr>
          <w:spacing w:val="21"/>
        </w:rPr>
        <w:t xml:space="preserve"> </w:t>
      </w:r>
      <w:r>
        <w:t>понимать</w:t>
      </w:r>
      <w:r>
        <w:rPr>
          <w:spacing w:val="21"/>
        </w:rPr>
        <w:t xml:space="preserve"> </w:t>
      </w:r>
      <w:r>
        <w:t>мотивы</w:t>
      </w:r>
      <w:r>
        <w:rPr>
          <w:spacing w:val="20"/>
        </w:rPr>
        <w:t xml:space="preserve"> </w:t>
      </w:r>
      <w:r>
        <w:t>действий</w:t>
      </w:r>
      <w:r>
        <w:rPr>
          <w:spacing w:val="20"/>
        </w:rPr>
        <w:t xml:space="preserve"> </w:t>
      </w:r>
      <w:r>
        <w:t>другого</w:t>
      </w:r>
      <w:r>
        <w:rPr>
          <w:spacing w:val="19"/>
        </w:rPr>
        <w:t xml:space="preserve"> </w:t>
      </w:r>
      <w:r>
        <w:t>(в</w:t>
      </w:r>
      <w:r>
        <w:rPr>
          <w:spacing w:val="-57"/>
        </w:rPr>
        <w:t xml:space="preserve"> </w:t>
      </w:r>
      <w:r>
        <w:t>исторических</w:t>
      </w:r>
      <w:r>
        <w:rPr>
          <w:spacing w:val="-7"/>
        </w:rPr>
        <w:t xml:space="preserve"> </w:t>
      </w:r>
      <w:r>
        <w:t>ситуациях</w:t>
      </w:r>
      <w:r>
        <w:rPr>
          <w:spacing w:val="-6"/>
        </w:rPr>
        <w:t xml:space="preserve"> </w:t>
      </w:r>
      <w:r>
        <w:t>и</w:t>
      </w:r>
      <w:r>
        <w:rPr>
          <w:spacing w:val="3"/>
        </w:rPr>
        <w:t xml:space="preserve"> </w:t>
      </w:r>
      <w:r>
        <w:t>окружающей</w:t>
      </w:r>
      <w:r>
        <w:rPr>
          <w:spacing w:val="8"/>
        </w:rPr>
        <w:t xml:space="preserve"> </w:t>
      </w:r>
      <w:r>
        <w:t>действительности);</w:t>
      </w:r>
    </w:p>
    <w:p w:rsidR="00445417" w:rsidRDefault="00DD4AEC">
      <w:pPr>
        <w:pStyle w:val="a3"/>
        <w:spacing w:line="237" w:lineRule="auto"/>
        <w:ind w:right="1339"/>
        <w:jc w:val="left"/>
      </w:pPr>
      <w:r>
        <w:t>регулировать</w:t>
      </w:r>
      <w:r>
        <w:rPr>
          <w:spacing w:val="12"/>
        </w:rPr>
        <w:t xml:space="preserve"> </w:t>
      </w:r>
      <w:r>
        <w:t>способ</w:t>
      </w:r>
      <w:r>
        <w:rPr>
          <w:spacing w:val="5"/>
        </w:rPr>
        <w:t xml:space="preserve"> </w:t>
      </w:r>
      <w:r>
        <w:t>выражения</w:t>
      </w:r>
      <w:r>
        <w:rPr>
          <w:spacing w:val="11"/>
        </w:rPr>
        <w:t xml:space="preserve"> </w:t>
      </w:r>
      <w:r>
        <w:t>своих</w:t>
      </w:r>
      <w:r>
        <w:rPr>
          <w:spacing w:val="5"/>
        </w:rPr>
        <w:t xml:space="preserve"> </w:t>
      </w:r>
      <w:r>
        <w:t>эмоций</w:t>
      </w:r>
      <w:r>
        <w:rPr>
          <w:spacing w:val="12"/>
        </w:rPr>
        <w:t xml:space="preserve"> </w:t>
      </w:r>
      <w:r>
        <w:t>с</w:t>
      </w:r>
      <w:r>
        <w:rPr>
          <w:spacing w:val="13"/>
        </w:rPr>
        <w:t xml:space="preserve"> </w:t>
      </w:r>
      <w:r>
        <w:t>учетом</w:t>
      </w:r>
      <w:r>
        <w:rPr>
          <w:spacing w:val="16"/>
        </w:rPr>
        <w:t xml:space="preserve"> </w:t>
      </w:r>
      <w:r>
        <w:t>позиций</w:t>
      </w:r>
      <w:r>
        <w:rPr>
          <w:spacing w:val="12"/>
        </w:rPr>
        <w:t xml:space="preserve"> </w:t>
      </w:r>
      <w:r>
        <w:t>и</w:t>
      </w:r>
      <w:r>
        <w:rPr>
          <w:spacing w:val="6"/>
        </w:rPr>
        <w:t xml:space="preserve"> </w:t>
      </w:r>
      <w:r>
        <w:t>мнений</w:t>
      </w:r>
      <w:r>
        <w:rPr>
          <w:spacing w:val="-57"/>
        </w:rPr>
        <w:t xml:space="preserve"> </w:t>
      </w:r>
      <w:r>
        <w:t>других</w:t>
      </w:r>
      <w:r>
        <w:rPr>
          <w:spacing w:val="2"/>
        </w:rPr>
        <w:t xml:space="preserve"> </w:t>
      </w:r>
      <w:r>
        <w:t>участников</w:t>
      </w:r>
      <w:r>
        <w:rPr>
          <w:spacing w:val="-10"/>
        </w:rPr>
        <w:t xml:space="preserve"> </w:t>
      </w:r>
      <w:r>
        <w:t>общения.</w:t>
      </w:r>
    </w:p>
    <w:p w:rsidR="00445417" w:rsidRDefault="00DD4AEC">
      <w:pPr>
        <w:pStyle w:val="a3"/>
        <w:spacing w:before="3" w:line="237" w:lineRule="auto"/>
        <w:ind w:left="1470" w:right="1070" w:firstLine="0"/>
        <w:jc w:val="left"/>
      </w:pPr>
      <w:r>
        <w:t>У</w:t>
      </w:r>
      <w:r>
        <w:rPr>
          <w:spacing w:val="-6"/>
        </w:rPr>
        <w:t xml:space="preserve"> </w:t>
      </w:r>
      <w:r>
        <w:t>обучающегося</w:t>
      </w:r>
      <w:r>
        <w:rPr>
          <w:spacing w:val="-4"/>
        </w:rPr>
        <w:t xml:space="preserve"> </w:t>
      </w:r>
      <w:r>
        <w:t>будут сформированы</w:t>
      </w:r>
      <w:r>
        <w:rPr>
          <w:spacing w:val="8"/>
        </w:rPr>
        <w:t xml:space="preserve"> </w:t>
      </w:r>
      <w:r>
        <w:t>умения</w:t>
      </w:r>
      <w:r>
        <w:rPr>
          <w:spacing w:val="2"/>
        </w:rPr>
        <w:t xml:space="preserve"> </w:t>
      </w:r>
      <w:r>
        <w:t>совместной</w:t>
      </w:r>
      <w:r>
        <w:rPr>
          <w:spacing w:val="3"/>
        </w:rPr>
        <w:t xml:space="preserve"> </w:t>
      </w:r>
      <w:r>
        <w:t>деятельности:</w:t>
      </w:r>
      <w:r>
        <w:rPr>
          <w:spacing w:val="1"/>
        </w:rPr>
        <w:t xml:space="preserve"> </w:t>
      </w:r>
      <w:r>
        <w:t>понимать</w:t>
      </w:r>
      <w:r>
        <w:rPr>
          <w:spacing w:val="34"/>
        </w:rPr>
        <w:t xml:space="preserve"> </w:t>
      </w:r>
      <w:r>
        <w:t>и</w:t>
      </w:r>
      <w:r>
        <w:rPr>
          <w:spacing w:val="32"/>
        </w:rPr>
        <w:t xml:space="preserve"> </w:t>
      </w:r>
      <w:r>
        <w:t>использовать</w:t>
      </w:r>
      <w:r>
        <w:rPr>
          <w:spacing w:val="39"/>
        </w:rPr>
        <w:t xml:space="preserve"> </w:t>
      </w:r>
      <w:r>
        <w:t>преимущества</w:t>
      </w:r>
      <w:r>
        <w:rPr>
          <w:spacing w:val="36"/>
        </w:rPr>
        <w:t xml:space="preserve"> </w:t>
      </w:r>
      <w:r>
        <w:t>командной</w:t>
      </w:r>
      <w:r>
        <w:rPr>
          <w:spacing w:val="33"/>
        </w:rPr>
        <w:t xml:space="preserve"> </w:t>
      </w:r>
      <w:r>
        <w:t>и</w:t>
      </w:r>
      <w:r>
        <w:rPr>
          <w:spacing w:val="32"/>
        </w:rPr>
        <w:t xml:space="preserve"> </w:t>
      </w:r>
      <w:r>
        <w:t>индивидуальной</w:t>
      </w:r>
      <w:r>
        <w:rPr>
          <w:spacing w:val="39"/>
        </w:rPr>
        <w:t xml:space="preserve"> </w:t>
      </w:r>
      <w:r>
        <w:t>работы</w:t>
      </w:r>
    </w:p>
    <w:p w:rsidR="00445417" w:rsidRDefault="00DD4AEC">
      <w:pPr>
        <w:pStyle w:val="a3"/>
        <w:tabs>
          <w:tab w:val="left" w:pos="1355"/>
          <w:tab w:val="left" w:pos="2469"/>
          <w:tab w:val="left" w:pos="3871"/>
          <w:tab w:val="left" w:pos="5172"/>
          <w:tab w:val="left" w:pos="6815"/>
          <w:tab w:val="left" w:pos="8591"/>
        </w:tabs>
        <w:spacing w:before="11" w:line="232" w:lineRule="auto"/>
        <w:ind w:right="1082"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spacing w:before="5"/>
        <w:ind w:right="105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4"/>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7"/>
      </w:pPr>
      <w:r>
        <w:lastRenderedPageBreak/>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rPr>
          <w:spacing w:val="-1"/>
        </w:rPr>
        <w:t>между</w:t>
      </w:r>
      <w:r>
        <w:rPr>
          <w:spacing w:val="-16"/>
        </w:rPr>
        <w:t xml:space="preserve"> </w:t>
      </w:r>
      <w:r>
        <w:rPr>
          <w:spacing w:val="-1"/>
        </w:rPr>
        <w:t>членами</w:t>
      </w:r>
      <w:r>
        <w:rPr>
          <w:spacing w:val="9"/>
        </w:rPr>
        <w:t xml:space="preserve"> </w:t>
      </w:r>
      <w:r>
        <w:t>команды,</w:t>
      </w:r>
      <w:r>
        <w:rPr>
          <w:spacing w:val="1"/>
        </w:rPr>
        <w:t xml:space="preserve"> </w:t>
      </w:r>
      <w:r>
        <w:t>участвовать в</w:t>
      </w:r>
      <w:r>
        <w:rPr>
          <w:spacing w:val="-1"/>
        </w:rPr>
        <w:t xml:space="preserve"> </w:t>
      </w:r>
      <w:r>
        <w:t>групповых</w:t>
      </w:r>
      <w:r>
        <w:rPr>
          <w:spacing w:val="-6"/>
        </w:rPr>
        <w:t xml:space="preserve"> </w:t>
      </w:r>
      <w:r>
        <w:t>формах</w:t>
      </w:r>
      <w:r>
        <w:rPr>
          <w:spacing w:val="-7"/>
        </w:rPr>
        <w:t xml:space="preserve"> </w:t>
      </w:r>
      <w:r>
        <w:t>работы);</w:t>
      </w:r>
    </w:p>
    <w:p w:rsidR="00445417" w:rsidRDefault="00DD4AEC">
      <w:pPr>
        <w:pStyle w:val="a3"/>
        <w:spacing w:before="8"/>
        <w:ind w:right="1072"/>
      </w:pPr>
      <w:r>
        <w:t>выполнять свою часть работы, достигать качественного результата по своему</w:t>
      </w:r>
      <w:r>
        <w:rPr>
          <w:spacing w:val="1"/>
        </w:rPr>
        <w:t xml:space="preserve"> </w:t>
      </w:r>
      <w:r>
        <w:t>направлению и</w:t>
      </w:r>
      <w:r>
        <w:rPr>
          <w:spacing w:val="-9"/>
        </w:rPr>
        <w:t xml:space="preserve"> </w:t>
      </w:r>
      <w:r>
        <w:t>координировать</w:t>
      </w:r>
      <w:r>
        <w:rPr>
          <w:spacing w:val="-1"/>
        </w:rPr>
        <w:t xml:space="preserve"> </w:t>
      </w:r>
      <w:r>
        <w:t>свои</w:t>
      </w:r>
      <w:r>
        <w:rPr>
          <w:spacing w:val="-3"/>
        </w:rPr>
        <w:t xml:space="preserve"> </w:t>
      </w:r>
      <w:r>
        <w:t>действия</w:t>
      </w:r>
      <w:r>
        <w:rPr>
          <w:spacing w:val="-12"/>
        </w:rPr>
        <w:t xml:space="preserve"> </w:t>
      </w:r>
      <w:r>
        <w:t>с</w:t>
      </w:r>
      <w:r>
        <w:rPr>
          <w:spacing w:val="-1"/>
        </w:rPr>
        <w:t xml:space="preserve"> </w:t>
      </w:r>
      <w:r>
        <w:t>действиями</w:t>
      </w:r>
      <w:r>
        <w:rPr>
          <w:spacing w:val="-2"/>
        </w:rPr>
        <w:t xml:space="preserve"> </w:t>
      </w:r>
      <w:r>
        <w:t>других</w:t>
      </w:r>
      <w:r>
        <w:rPr>
          <w:spacing w:val="-8"/>
        </w:rPr>
        <w:t xml:space="preserve"> </w:t>
      </w:r>
      <w:r>
        <w:t>членов</w:t>
      </w:r>
      <w:r>
        <w:rPr>
          <w:spacing w:val="3"/>
        </w:rPr>
        <w:t xml:space="preserve"> </w:t>
      </w:r>
      <w:r>
        <w:t>команды;</w:t>
      </w:r>
    </w:p>
    <w:p w:rsidR="00445417" w:rsidRDefault="00DD4AEC">
      <w:pPr>
        <w:pStyle w:val="a3"/>
        <w:spacing w:line="237" w:lineRule="auto"/>
        <w:ind w:right="106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1"/>
        </w:rPr>
        <w:t xml:space="preserve"> </w:t>
      </w:r>
      <w:r>
        <w:t>взаимодействия;</w:t>
      </w:r>
    </w:p>
    <w:p w:rsidR="00445417" w:rsidRDefault="00DD4AEC">
      <w:pPr>
        <w:pStyle w:val="a3"/>
        <w:spacing w:before="1"/>
        <w:ind w:right="1058"/>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13"/>
        </w:rPr>
        <w:t xml:space="preserve"> </w:t>
      </w:r>
      <w:r>
        <w:t>отчёта</w:t>
      </w:r>
      <w:r>
        <w:rPr>
          <w:spacing w:val="-2"/>
        </w:rPr>
        <w:t xml:space="preserve"> </w:t>
      </w:r>
      <w:r>
        <w:t>перед группой.</w:t>
      </w:r>
    </w:p>
    <w:p w:rsidR="00445417" w:rsidRDefault="00DD4AEC">
      <w:pPr>
        <w:pStyle w:val="a3"/>
        <w:spacing w:before="3"/>
        <w:ind w:right="1075"/>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7"/>
        </w:rPr>
        <w:t xml:space="preserve"> </w:t>
      </w:r>
      <w:r>
        <w:t>ситуациях.</w:t>
      </w:r>
    </w:p>
    <w:p w:rsidR="00445417" w:rsidRDefault="00445417">
      <w:pPr>
        <w:pStyle w:val="a3"/>
        <w:spacing w:before="1"/>
        <w:ind w:left="0" w:firstLine="0"/>
        <w:jc w:val="left"/>
        <w:rPr>
          <w:sz w:val="26"/>
        </w:rPr>
      </w:pPr>
    </w:p>
    <w:p w:rsidR="00445417" w:rsidRDefault="00DD4AEC" w:rsidP="005B10F6">
      <w:pPr>
        <w:pStyle w:val="1"/>
        <w:numPr>
          <w:ilvl w:val="1"/>
          <w:numId w:val="40"/>
        </w:numPr>
        <w:tabs>
          <w:tab w:val="left" w:pos="1889"/>
          <w:tab w:val="left" w:pos="3765"/>
          <w:tab w:val="left" w:pos="5062"/>
          <w:tab w:val="left" w:pos="6689"/>
          <w:tab w:val="left" w:pos="7376"/>
          <w:tab w:val="left" w:pos="8826"/>
        </w:tabs>
        <w:ind w:hanging="419"/>
        <w:jc w:val="left"/>
      </w:pPr>
      <w:bookmarkStart w:id="13" w:name="2.7_Федеральная_рабочая_программа_по_уче"/>
      <w:bookmarkEnd w:id="13"/>
      <w:r>
        <w:t>Федеральная</w:t>
      </w:r>
      <w:r>
        <w:tab/>
        <w:t>рабочая</w:t>
      </w:r>
      <w:r>
        <w:tab/>
        <w:t>программа</w:t>
      </w:r>
      <w:r>
        <w:tab/>
        <w:t>по</w:t>
      </w:r>
      <w:r>
        <w:tab/>
        <w:t>учебному</w:t>
      </w:r>
      <w:r>
        <w:tab/>
        <w:t>предмету</w:t>
      </w:r>
    </w:p>
    <w:p w:rsidR="00445417" w:rsidRDefault="00DD4AEC">
      <w:pPr>
        <w:spacing w:before="8" w:line="282" w:lineRule="exact"/>
        <w:ind w:left="759"/>
        <w:rPr>
          <w:b/>
          <w:sz w:val="24"/>
        </w:rPr>
      </w:pPr>
      <w:r>
        <w:rPr>
          <w:b/>
          <w:sz w:val="24"/>
        </w:rPr>
        <w:t>«</w:t>
      </w:r>
      <w:r>
        <w:rPr>
          <w:b/>
          <w:position w:val="1"/>
          <w:sz w:val="24"/>
        </w:rPr>
        <w:t>Обществознание</w:t>
      </w:r>
      <w:r>
        <w:rPr>
          <w:b/>
          <w:sz w:val="24"/>
        </w:rPr>
        <w:t>».</w:t>
      </w:r>
    </w:p>
    <w:p w:rsidR="00445417" w:rsidRDefault="00DD4AEC">
      <w:pPr>
        <w:pStyle w:val="a3"/>
        <w:ind w:right="104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Обществознание</w:t>
      </w:r>
      <w:r>
        <w:t>»</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57"/>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ind w:right="1065"/>
      </w:pPr>
      <w:r>
        <w:t>Программа     по     обществознанию     составлена      на     основе      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rsidR="00445417" w:rsidRDefault="00DD4AEC">
      <w:pPr>
        <w:pStyle w:val="a3"/>
        <w:ind w:right="106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57"/>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особенности     современного      общества,      различные      аспекты      взаимодействия</w:t>
      </w:r>
      <w:r>
        <w:rPr>
          <w:spacing w:val="-57"/>
        </w:rPr>
        <w:t xml:space="preserve"> </w:t>
      </w:r>
      <w:r>
        <w:t>в современных условиях людей друг с другом, с основными институтами государства и</w:t>
      </w:r>
      <w:r>
        <w:rPr>
          <w:spacing w:val="1"/>
        </w:rPr>
        <w:t xml:space="preserve"> </w:t>
      </w:r>
      <w:r>
        <w:t>гражданского</w:t>
      </w:r>
      <w:r>
        <w:rPr>
          <w:spacing w:val="-8"/>
        </w:rPr>
        <w:t xml:space="preserve"> </w:t>
      </w:r>
      <w:r>
        <w:t>общества,</w:t>
      </w:r>
      <w:r>
        <w:rPr>
          <w:spacing w:val="4"/>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rsidR="00445417" w:rsidRDefault="00DD4AEC">
      <w:pPr>
        <w:pStyle w:val="a3"/>
        <w:tabs>
          <w:tab w:val="left" w:pos="2968"/>
          <w:tab w:val="left" w:pos="4082"/>
          <w:tab w:val="left" w:pos="5777"/>
          <w:tab w:val="left" w:pos="6689"/>
          <w:tab w:val="left" w:pos="8836"/>
        </w:tabs>
        <w:ind w:right="1053"/>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57"/>
        </w:rPr>
        <w:t xml:space="preserve"> </w:t>
      </w:r>
      <w:r>
        <w:t>готовности</w:t>
      </w:r>
      <w:r>
        <w:rPr>
          <w:spacing w:val="3"/>
        </w:rPr>
        <w:t xml:space="preserve"> </w:t>
      </w:r>
      <w:r>
        <w:t>к</w:t>
      </w:r>
      <w:r>
        <w:rPr>
          <w:spacing w:val="-1"/>
        </w:rPr>
        <w:t xml:space="preserve"> </w:t>
      </w:r>
      <w:r>
        <w:t>служению Отечеству,</w:t>
      </w:r>
      <w:r>
        <w:rPr>
          <w:spacing w:val="4"/>
        </w:rPr>
        <w:t xml:space="preserve"> </w:t>
      </w:r>
      <w:r>
        <w:t>приверженности</w:t>
      </w:r>
      <w:r>
        <w:rPr>
          <w:spacing w:val="-6"/>
        </w:rPr>
        <w:t xml:space="preserve"> </w:t>
      </w:r>
      <w:r>
        <w:t>национальным</w:t>
      </w:r>
      <w:r>
        <w:rPr>
          <w:spacing w:val="-5"/>
        </w:rPr>
        <w:t xml:space="preserve"> </w:t>
      </w:r>
      <w:r>
        <w:t>ценностям.</w:t>
      </w:r>
    </w:p>
    <w:p w:rsidR="00445417" w:rsidRDefault="00DD4AEC">
      <w:pPr>
        <w:pStyle w:val="a3"/>
        <w:ind w:right="1060"/>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 преобразовывать</w:t>
      </w:r>
      <w:r>
        <w:rPr>
          <w:spacing w:val="-1"/>
        </w:rPr>
        <w:t xml:space="preserve"> </w:t>
      </w:r>
      <w:r>
        <w:t>и</w:t>
      </w:r>
      <w:r>
        <w:rPr>
          <w:spacing w:val="-2"/>
        </w:rPr>
        <w:t xml:space="preserve"> </w:t>
      </w:r>
      <w:r>
        <w:t>применять</w:t>
      </w:r>
      <w:r>
        <w:rPr>
          <w:spacing w:val="-1"/>
        </w:rPr>
        <w:t xml:space="preserve"> </w:t>
      </w:r>
      <w:r>
        <w:t>их.</w:t>
      </w:r>
    </w:p>
    <w:p w:rsidR="00445417" w:rsidRDefault="00DD4AEC">
      <w:pPr>
        <w:pStyle w:val="a3"/>
        <w:ind w:right="1066"/>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4"/>
        </w:rPr>
        <w:t xml:space="preserve"> </w:t>
      </w:r>
      <w:r>
        <w:t>и</w:t>
      </w:r>
      <w:r>
        <w:rPr>
          <w:spacing w:val="-11"/>
        </w:rPr>
        <w:t xml:space="preserve"> </w:t>
      </w:r>
      <w:r>
        <w:t>осознанию</w:t>
      </w:r>
      <w:r>
        <w:rPr>
          <w:spacing w:val="2"/>
        </w:rPr>
        <w:t xml:space="preserve"> </w:t>
      </w:r>
      <w:r>
        <w:t>своего</w:t>
      </w:r>
      <w:r>
        <w:rPr>
          <w:spacing w:val="6"/>
        </w:rPr>
        <w:t xml:space="preserve"> </w:t>
      </w:r>
      <w:r>
        <w:t>места</w:t>
      </w:r>
      <w:r>
        <w:rPr>
          <w:spacing w:val="-2"/>
        </w:rPr>
        <w:t xml:space="preserve"> </w:t>
      </w:r>
      <w:r>
        <w:t>в</w:t>
      </w:r>
      <w:r>
        <w:rPr>
          <w:spacing w:val="-6"/>
        </w:rPr>
        <w:t xml:space="preserve"> </w:t>
      </w:r>
      <w:r>
        <w:t>обществе.</w:t>
      </w:r>
    </w:p>
    <w:p w:rsidR="00445417" w:rsidRDefault="00DD4AEC">
      <w:pPr>
        <w:pStyle w:val="a3"/>
        <w:spacing w:line="237" w:lineRule="auto"/>
        <w:ind w:right="1067"/>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являются: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9"/>
      </w:pPr>
      <w:r>
        <w:lastRenderedPageBreak/>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 нашего</w:t>
      </w:r>
      <w:r>
        <w:rPr>
          <w:spacing w:val="8"/>
        </w:rPr>
        <w:t xml:space="preserve"> </w:t>
      </w:r>
      <w:r>
        <w:t>народа;</w:t>
      </w:r>
    </w:p>
    <w:p w:rsidR="00445417" w:rsidRDefault="00DD4AEC">
      <w:pPr>
        <w:pStyle w:val="a3"/>
        <w:spacing w:before="10" w:line="237" w:lineRule="auto"/>
        <w:ind w:right="1059"/>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5"/>
        </w:rPr>
        <w:t xml:space="preserve"> </w:t>
      </w:r>
      <w:r>
        <w:t>Федерации</w:t>
      </w:r>
      <w:r>
        <w:rPr>
          <w:spacing w:val="-1"/>
        </w:rPr>
        <w:t xml:space="preserve"> </w:t>
      </w:r>
      <w:r>
        <w:t>и</w:t>
      </w:r>
      <w:r>
        <w:rPr>
          <w:spacing w:val="3"/>
        </w:rPr>
        <w:t xml:space="preserve"> </w:t>
      </w:r>
      <w:r>
        <w:t>законодательстве</w:t>
      </w:r>
      <w:r>
        <w:rPr>
          <w:spacing w:val="-4"/>
        </w:rPr>
        <w:t xml:space="preserve"> </w:t>
      </w:r>
      <w:r>
        <w:t>Российской</w:t>
      </w:r>
      <w:r>
        <w:rPr>
          <w:spacing w:val="-5"/>
        </w:rPr>
        <w:t xml:space="preserve"> </w:t>
      </w:r>
      <w:r>
        <w:t>Федерации;</w:t>
      </w:r>
    </w:p>
    <w:p w:rsidR="00445417" w:rsidRDefault="00DD4AEC">
      <w:pPr>
        <w:pStyle w:val="a3"/>
        <w:tabs>
          <w:tab w:val="left" w:pos="3045"/>
          <w:tab w:val="left" w:pos="4673"/>
          <w:tab w:val="left" w:pos="5576"/>
          <w:tab w:val="left" w:pos="7828"/>
          <w:tab w:val="left" w:pos="9288"/>
        </w:tabs>
        <w:spacing w:before="5"/>
        <w:ind w:right="1054"/>
      </w:pPr>
      <w:r>
        <w:t>развитие</w:t>
      </w:r>
      <w:r>
        <w:tab/>
        <w:t>личности</w:t>
      </w:r>
      <w:r>
        <w:tab/>
        <w:t>на</w:t>
      </w:r>
      <w:r>
        <w:tab/>
        <w:t>исключительно</w:t>
      </w:r>
      <w:r>
        <w:tab/>
        <w:t>важном</w:t>
      </w:r>
      <w:r>
        <w:tab/>
        <w:t>этапе</w:t>
      </w:r>
      <w:r>
        <w:rPr>
          <w:spacing w:val="-58"/>
        </w:rPr>
        <w:t xml:space="preserve"> </w:t>
      </w:r>
      <w:r>
        <w:t>её</w:t>
      </w:r>
      <w:r>
        <w:rPr>
          <w:spacing w:val="1"/>
        </w:rPr>
        <w:t xml:space="preserve"> </w:t>
      </w:r>
      <w:r>
        <w:t>социализации</w:t>
      </w:r>
      <w:r>
        <w:rPr>
          <w:spacing w:val="1"/>
        </w:rPr>
        <w:t xml:space="preserve"> </w:t>
      </w:r>
      <w:r>
        <w:t>‒ 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её духовно-нравственной,</w:t>
      </w:r>
      <w:r>
        <w:rPr>
          <w:spacing w:val="1"/>
        </w:rPr>
        <w:t xml:space="preserve"> </w:t>
      </w:r>
      <w:r>
        <w:t>политической    и    правовой    культуры,      социального     поведения,     основанного</w:t>
      </w:r>
      <w:r>
        <w:rPr>
          <w:spacing w:val="1"/>
        </w:rPr>
        <w:t xml:space="preserve"> </w:t>
      </w:r>
      <w:r>
        <w:t>на</w:t>
      </w:r>
      <w:r>
        <w:rPr>
          <w:spacing w:val="60"/>
        </w:rPr>
        <w:t xml:space="preserve"> </w:t>
      </w:r>
      <w:r>
        <w:t>уважении</w:t>
      </w:r>
      <w:r>
        <w:rPr>
          <w:spacing w:val="61"/>
        </w:rPr>
        <w:t xml:space="preserve"> </w:t>
      </w:r>
      <w:r>
        <w:t>закона</w:t>
      </w:r>
      <w:r>
        <w:rPr>
          <w:spacing w:val="60"/>
        </w:rPr>
        <w:t xml:space="preserve"> </w:t>
      </w:r>
      <w:r>
        <w:t>и</w:t>
      </w:r>
      <w:r>
        <w:rPr>
          <w:spacing w:val="60"/>
        </w:rPr>
        <w:t xml:space="preserve"> </w:t>
      </w:r>
      <w:r>
        <w:t>правопорядка,   развитие   интереса   к</w:t>
      </w:r>
      <w:r>
        <w:rPr>
          <w:spacing w:val="60"/>
        </w:rPr>
        <w:t xml:space="preserve"> </w:t>
      </w:r>
      <w:r>
        <w:t>изучению   социальных</w:t>
      </w:r>
      <w:r>
        <w:rPr>
          <w:spacing w:val="-57"/>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6"/>
        </w:rPr>
        <w:t xml:space="preserve"> </w:t>
      </w:r>
      <w:r>
        <w:t>деятельности;</w:t>
      </w:r>
    </w:p>
    <w:p w:rsidR="00445417" w:rsidRDefault="00DD4AEC">
      <w:pPr>
        <w:pStyle w:val="a3"/>
        <w:spacing w:before="3"/>
        <w:ind w:right="1058"/>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3"/>
        </w:rPr>
        <w:t xml:space="preserve"> </w:t>
      </w:r>
      <w:r>
        <w:t>выполнения</w:t>
      </w:r>
      <w:r>
        <w:rPr>
          <w:spacing w:val="-1"/>
        </w:rPr>
        <w:t xml:space="preserve"> </w:t>
      </w:r>
      <w:r>
        <w:t>типичных</w:t>
      </w:r>
      <w:r>
        <w:rPr>
          <w:spacing w:val="-7"/>
        </w:rPr>
        <w:t xml:space="preserve"> </w:t>
      </w:r>
      <w:r>
        <w:t>социальных</w:t>
      </w:r>
      <w:r>
        <w:rPr>
          <w:spacing w:val="-6"/>
        </w:rPr>
        <w:t xml:space="preserve"> </w:t>
      </w:r>
      <w:r>
        <w:t>ролей</w:t>
      </w:r>
      <w:r>
        <w:rPr>
          <w:spacing w:val="-2"/>
        </w:rPr>
        <w:t xml:space="preserve"> </w:t>
      </w:r>
      <w:r>
        <w:t>человека</w:t>
      </w:r>
      <w:r>
        <w:rPr>
          <w:spacing w:val="2"/>
        </w:rPr>
        <w:t xml:space="preserve"> </w:t>
      </w:r>
      <w:r>
        <w:t>и</w:t>
      </w:r>
      <w:r>
        <w:rPr>
          <w:spacing w:val="-7"/>
        </w:rPr>
        <w:t xml:space="preserve"> </w:t>
      </w:r>
      <w:r>
        <w:t>гражданина;</w:t>
      </w:r>
    </w:p>
    <w:p w:rsidR="00445417" w:rsidRDefault="00DD4AEC">
      <w:pPr>
        <w:pStyle w:val="a3"/>
        <w:ind w:right="1055"/>
      </w:pPr>
      <w:r>
        <w:t xml:space="preserve">владение    </w:t>
      </w:r>
      <w:r>
        <w:rPr>
          <w:spacing w:val="1"/>
        </w:rPr>
        <w:t xml:space="preserve"> </w:t>
      </w:r>
      <w:r>
        <w:t xml:space="preserve">умениями     функционально    </w:t>
      </w:r>
      <w:r>
        <w:rPr>
          <w:spacing w:val="1"/>
        </w:rPr>
        <w:t xml:space="preserve"> </w:t>
      </w:r>
      <w:r>
        <w:t>грамотного      человека     (получать</w:t>
      </w:r>
      <w:r>
        <w:rPr>
          <w:spacing w:val="-57"/>
        </w:rPr>
        <w:t xml:space="preserve"> </w:t>
      </w:r>
      <w:r>
        <w:t>из</w:t>
      </w:r>
      <w:r>
        <w:rPr>
          <w:spacing w:val="1"/>
        </w:rPr>
        <w:t xml:space="preserve"> </w:t>
      </w:r>
      <w:r>
        <w:t>разнообразных источников и критически осмысливать 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1"/>
        </w:rPr>
        <w:t xml:space="preserve"> </w:t>
      </w:r>
      <w:r>
        <w:t>для</w:t>
      </w:r>
      <w:r>
        <w:rPr>
          <w:spacing w:val="11"/>
        </w:rPr>
        <w:t xml:space="preserve"> </w:t>
      </w:r>
      <w:r>
        <w:t>участия</w:t>
      </w:r>
      <w:r>
        <w:rPr>
          <w:spacing w:val="3"/>
        </w:rPr>
        <w:t xml:space="preserve"> </w:t>
      </w:r>
      <w:r>
        <w:t>в</w:t>
      </w:r>
      <w:r>
        <w:rPr>
          <w:spacing w:val="3"/>
        </w:rPr>
        <w:t xml:space="preserve"> </w:t>
      </w:r>
      <w:r>
        <w:t>жизни</w:t>
      </w:r>
      <w:r>
        <w:rPr>
          <w:spacing w:val="-1"/>
        </w:rPr>
        <w:t xml:space="preserve"> </w:t>
      </w:r>
      <w:r>
        <w:t>гражданского</w:t>
      </w:r>
      <w:r>
        <w:rPr>
          <w:spacing w:val="-2"/>
        </w:rPr>
        <w:t xml:space="preserve"> </w:t>
      </w:r>
      <w:r>
        <w:t>общества</w:t>
      </w:r>
      <w:r>
        <w:rPr>
          <w:spacing w:val="2"/>
        </w:rPr>
        <w:t xml:space="preserve"> </w:t>
      </w:r>
      <w:r>
        <w:t>и</w:t>
      </w:r>
      <w:r>
        <w:rPr>
          <w:spacing w:val="-11"/>
        </w:rPr>
        <w:t xml:space="preserve"> </w:t>
      </w:r>
      <w:r>
        <w:t>государства);</w:t>
      </w:r>
    </w:p>
    <w:p w:rsidR="00445417" w:rsidRDefault="00DD4AEC">
      <w:pPr>
        <w:pStyle w:val="a3"/>
        <w:tabs>
          <w:tab w:val="left" w:pos="3204"/>
          <w:tab w:val="left" w:pos="4116"/>
          <w:tab w:val="left" w:pos="6176"/>
          <w:tab w:val="left" w:pos="8625"/>
        </w:tabs>
        <w:ind w:right="106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445417" w:rsidRDefault="00DD4AEC">
      <w:pPr>
        <w:pStyle w:val="a3"/>
        <w:spacing w:before="1"/>
        <w:ind w:right="1058"/>
      </w:pPr>
      <w:r>
        <w:t>формирование     опыта     применения     полученных     знаний      и     умений</w:t>
      </w:r>
      <w:r>
        <w:rPr>
          <w:spacing w:val="1"/>
        </w:rPr>
        <w:t xml:space="preserve"> </w:t>
      </w:r>
      <w:r>
        <w:t xml:space="preserve">для    </w:t>
      </w:r>
      <w:r>
        <w:rPr>
          <w:spacing w:val="1"/>
        </w:rPr>
        <w:t xml:space="preserve"> </w:t>
      </w:r>
      <w:r>
        <w:t>выстраивания    отношений     между    людьми      различных     национальностей</w:t>
      </w:r>
      <w:r>
        <w:rPr>
          <w:spacing w:val="-57"/>
        </w:rPr>
        <w:t xml:space="preserve"> </w:t>
      </w:r>
      <w:r>
        <w:t xml:space="preserve">и    вероисповеданий     в     общегражданской     и     в    </w:t>
      </w:r>
      <w:r>
        <w:rPr>
          <w:spacing w:val="1"/>
        </w:rPr>
        <w:t xml:space="preserve"> </w:t>
      </w:r>
      <w:r>
        <w:t>семейно-бытовой      сферах;</w:t>
      </w:r>
      <w:r>
        <w:rPr>
          <w:spacing w:val="1"/>
        </w:rPr>
        <w:t xml:space="preserve"> </w:t>
      </w:r>
      <w:r>
        <w:t>для        соотнесения        своих        действий        и        действий         других        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7"/>
        </w:rPr>
        <w:t xml:space="preserve"> </w:t>
      </w:r>
      <w:r>
        <w:t>правовыми</w:t>
      </w:r>
      <w:r>
        <w:rPr>
          <w:spacing w:val="-6"/>
        </w:rPr>
        <w:t xml:space="preserve"> </w:t>
      </w:r>
      <w:r>
        <w:t>способами и</w:t>
      </w:r>
      <w:r>
        <w:rPr>
          <w:spacing w:val="2"/>
        </w:rPr>
        <w:t xml:space="preserve"> </w:t>
      </w:r>
      <w:r>
        <w:t>средствами</w:t>
      </w:r>
      <w:r>
        <w:rPr>
          <w:spacing w:val="-2"/>
        </w:rPr>
        <w:t xml:space="preserve"> </w:t>
      </w:r>
      <w:r>
        <w:t>защите</w:t>
      </w:r>
      <w:r>
        <w:rPr>
          <w:spacing w:val="-3"/>
        </w:rPr>
        <w:t xml:space="preserve"> </w:t>
      </w:r>
      <w:r>
        <w:t>правопорядка</w:t>
      </w:r>
      <w:r>
        <w:rPr>
          <w:spacing w:val="3"/>
        </w:rPr>
        <w:t xml:space="preserve"> </w:t>
      </w:r>
      <w:r>
        <w:t>в</w:t>
      </w:r>
      <w:r>
        <w:rPr>
          <w:spacing w:val="-12"/>
        </w:rPr>
        <w:t xml:space="preserve"> </w:t>
      </w:r>
      <w:r>
        <w:t>обществе.</w:t>
      </w:r>
    </w:p>
    <w:p w:rsidR="00445417" w:rsidRDefault="00DD4AEC">
      <w:pPr>
        <w:pStyle w:val="a3"/>
        <w:spacing w:before="1"/>
        <w:ind w:right="105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rPr>
          <w:spacing w:val="-1"/>
        </w:rPr>
        <w:t>часов</w:t>
      </w:r>
      <w:r>
        <w:rPr>
          <w:spacing w:val="5"/>
        </w:rPr>
        <w:t xml:space="preserve"> </w:t>
      </w:r>
      <w:r>
        <w:rPr>
          <w:spacing w:val="-1"/>
        </w:rPr>
        <w:t>составляет 136</w:t>
      </w:r>
      <w:r>
        <w:rPr>
          <w:spacing w:val="2"/>
        </w:rPr>
        <w:t xml:space="preserve"> </w:t>
      </w:r>
      <w:r>
        <w:rPr>
          <w:spacing w:val="-1"/>
        </w:rPr>
        <w:t>часов,</w:t>
      </w:r>
      <w:r>
        <w:t xml:space="preserve"> </w:t>
      </w:r>
      <w:r>
        <w:rPr>
          <w:spacing w:val="-1"/>
        </w:rPr>
        <w:t>по</w:t>
      </w:r>
      <w:r>
        <w:rPr>
          <w:spacing w:val="12"/>
        </w:rPr>
        <w:t xml:space="preserve"> </w:t>
      </w:r>
      <w:r>
        <w:rPr>
          <w:spacing w:val="-1"/>
        </w:rPr>
        <w:t>1</w:t>
      </w:r>
      <w:r>
        <w:rPr>
          <w:spacing w:val="-8"/>
        </w:rPr>
        <w:t xml:space="preserve"> </w:t>
      </w:r>
      <w:r>
        <w:rPr>
          <w:spacing w:val="-1"/>
        </w:rPr>
        <w:t>часу</w:t>
      </w:r>
      <w:r>
        <w:rPr>
          <w:spacing w:val="-17"/>
        </w:rPr>
        <w:t xml:space="preserve"> </w:t>
      </w:r>
      <w:r>
        <w:t>в</w:t>
      </w:r>
      <w:r>
        <w:rPr>
          <w:spacing w:val="4"/>
        </w:rPr>
        <w:t xml:space="preserve"> </w:t>
      </w:r>
      <w:r>
        <w:t>неделю</w:t>
      </w:r>
      <w:r>
        <w:rPr>
          <w:spacing w:val="1"/>
        </w:rPr>
        <w:t xml:space="preserve"> </w:t>
      </w:r>
      <w:r>
        <w:t>при</w:t>
      </w:r>
      <w:r>
        <w:rPr>
          <w:spacing w:val="8"/>
        </w:rPr>
        <w:t xml:space="preserve"> </w:t>
      </w:r>
      <w:r>
        <w:t>34</w:t>
      </w:r>
      <w:r>
        <w:rPr>
          <w:spacing w:val="-8"/>
        </w:rPr>
        <w:t xml:space="preserve"> </w:t>
      </w:r>
      <w:r>
        <w:t>учебных</w:t>
      </w:r>
      <w:r>
        <w:rPr>
          <w:spacing w:val="-6"/>
        </w:rPr>
        <w:t xml:space="preserve"> </w:t>
      </w:r>
      <w:r>
        <w:t>неделях.</w:t>
      </w:r>
    </w:p>
    <w:p w:rsidR="00445417" w:rsidRDefault="00DD4AEC">
      <w:pPr>
        <w:pStyle w:val="a3"/>
        <w:spacing w:before="3" w:line="242" w:lineRule="auto"/>
        <w:ind w:left="1470" w:right="5558" w:firstLine="0"/>
      </w:pPr>
      <w:r>
        <w:t>Содержание</w:t>
      </w:r>
      <w:r>
        <w:rPr>
          <w:spacing w:val="1"/>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Человек</w:t>
      </w:r>
      <w:r>
        <w:rPr>
          <w:spacing w:val="-8"/>
        </w:rPr>
        <w:t xml:space="preserve"> </w:t>
      </w:r>
      <w:r>
        <w:t>и</w:t>
      </w:r>
      <w:r>
        <w:rPr>
          <w:spacing w:val="-10"/>
        </w:rPr>
        <w:t xml:space="preserve"> </w:t>
      </w:r>
      <w:r>
        <w:t>его</w:t>
      </w:r>
      <w:r>
        <w:rPr>
          <w:spacing w:val="2"/>
        </w:rPr>
        <w:t xml:space="preserve"> </w:t>
      </w:r>
      <w:r>
        <w:t>социальное</w:t>
      </w:r>
      <w:r>
        <w:rPr>
          <w:spacing w:val="-11"/>
        </w:rPr>
        <w:t xml:space="preserve"> </w:t>
      </w:r>
      <w:r>
        <w:t>окружение.</w:t>
      </w:r>
    </w:p>
    <w:p w:rsidR="00445417" w:rsidRDefault="00DD4AEC">
      <w:pPr>
        <w:pStyle w:val="a3"/>
        <w:ind w:right="1070"/>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5"/>
        </w:rPr>
        <w:t xml:space="preserve"> </w:t>
      </w:r>
      <w:r>
        <w:t>человека.</w:t>
      </w:r>
    </w:p>
    <w:p w:rsidR="00445417" w:rsidRDefault="00DD4AEC">
      <w:pPr>
        <w:pStyle w:val="a3"/>
        <w:ind w:right="1064"/>
      </w:pPr>
      <w:r>
        <w:t>Индивид,</w:t>
      </w:r>
      <w:r>
        <w:rPr>
          <w:spacing w:val="60"/>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3"/>
        </w:rPr>
        <w:t xml:space="preserve"> </w:t>
      </w:r>
      <w:r>
        <w:t>возраста.</w:t>
      </w:r>
    </w:p>
    <w:p w:rsidR="00445417" w:rsidRDefault="00DD4AEC">
      <w:pPr>
        <w:pStyle w:val="a3"/>
        <w:spacing w:line="242" w:lineRule="auto"/>
        <w:ind w:right="1066"/>
      </w:pPr>
      <w:r>
        <w:t>Люди</w:t>
      </w:r>
      <w:r>
        <w:rPr>
          <w:spacing w:val="60"/>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1"/>
        </w:rPr>
        <w:t xml:space="preserve"> </w:t>
      </w:r>
      <w:r>
        <w:t>и</w:t>
      </w:r>
      <w:r>
        <w:rPr>
          <w:spacing w:val="3"/>
        </w:rPr>
        <w:t xml:space="preserve"> </w:t>
      </w:r>
      <w:r>
        <w:t>социальная</w:t>
      </w:r>
      <w:r>
        <w:rPr>
          <w:spacing w:val="-1"/>
        </w:rPr>
        <w:t xml:space="preserve"> </w:t>
      </w:r>
      <w:r>
        <w:t>позиция.</w:t>
      </w:r>
    </w:p>
    <w:p w:rsidR="00445417" w:rsidRDefault="00DD4AEC">
      <w:pPr>
        <w:pStyle w:val="a3"/>
        <w:spacing w:line="242" w:lineRule="auto"/>
        <w:ind w:right="1071"/>
      </w:pPr>
      <w:r>
        <w:t>Цели и мотивы деятельности. Виды деятельности (игра, труд, учение). Познание</w:t>
      </w:r>
      <w:r>
        <w:rPr>
          <w:spacing w:val="1"/>
        </w:rPr>
        <w:t xml:space="preserve"> </w:t>
      </w:r>
      <w:r>
        <w:t>человеком</w:t>
      </w:r>
      <w:r>
        <w:rPr>
          <w:spacing w:val="-1"/>
        </w:rPr>
        <w:t xml:space="preserve"> </w:t>
      </w:r>
      <w:r>
        <w:t>мира</w:t>
      </w:r>
      <w:r>
        <w:rPr>
          <w:spacing w:val="-3"/>
        </w:rPr>
        <w:t xml:space="preserve"> </w:t>
      </w:r>
      <w:r>
        <w:t>и</w:t>
      </w:r>
      <w:r>
        <w:rPr>
          <w:spacing w:val="2"/>
        </w:rPr>
        <w:t xml:space="preserve"> </w:t>
      </w:r>
      <w:r>
        <w:t>самого</w:t>
      </w:r>
      <w:r>
        <w:rPr>
          <w:spacing w:val="12"/>
        </w:rPr>
        <w:t xml:space="preserve"> </w:t>
      </w:r>
      <w:r>
        <w:t>себя</w:t>
      </w:r>
      <w:r>
        <w:rPr>
          <w:spacing w:val="1"/>
        </w:rPr>
        <w:t xml:space="preserve"> </w:t>
      </w:r>
      <w:r>
        <w:t>как</w:t>
      </w:r>
      <w:r>
        <w:rPr>
          <w:spacing w:val="1"/>
        </w:rPr>
        <w:t xml:space="preserve"> </w:t>
      </w:r>
      <w:r>
        <w:t>вид</w:t>
      </w:r>
      <w:r>
        <w:rPr>
          <w:spacing w:val="-1"/>
        </w:rPr>
        <w:t xml:space="preserve"> </w:t>
      </w:r>
      <w:r>
        <w:t>деятельности.</w:t>
      </w:r>
    </w:p>
    <w:p w:rsidR="00445417" w:rsidRDefault="00DD4AEC">
      <w:pPr>
        <w:pStyle w:val="a3"/>
        <w:spacing w:line="242" w:lineRule="auto"/>
        <w:ind w:right="1074"/>
      </w:pPr>
      <w:r>
        <w:t>Право человека на образование. Школьное образование. Права и обязанности</w:t>
      </w:r>
      <w:r>
        <w:rPr>
          <w:spacing w:val="1"/>
        </w:rPr>
        <w:t xml:space="preserve"> </w:t>
      </w:r>
      <w:r>
        <w:t>учащегося.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Общение.</w:t>
      </w:r>
      <w:r>
        <w:rPr>
          <w:spacing w:val="79"/>
        </w:rPr>
        <w:t xml:space="preserve"> </w:t>
      </w:r>
      <w:r>
        <w:t>Цели</w:t>
      </w:r>
      <w:r>
        <w:rPr>
          <w:spacing w:val="67"/>
        </w:rPr>
        <w:t xml:space="preserve"> </w:t>
      </w:r>
      <w:r>
        <w:t xml:space="preserve">и  </w:t>
      </w:r>
      <w:r>
        <w:rPr>
          <w:spacing w:val="9"/>
        </w:rPr>
        <w:t xml:space="preserve"> </w:t>
      </w:r>
      <w:r>
        <w:t xml:space="preserve">средства  </w:t>
      </w:r>
      <w:r>
        <w:rPr>
          <w:spacing w:val="3"/>
        </w:rPr>
        <w:t xml:space="preserve"> </w:t>
      </w:r>
      <w:r>
        <w:t xml:space="preserve">общения.  </w:t>
      </w:r>
      <w:r>
        <w:rPr>
          <w:spacing w:val="11"/>
        </w:rPr>
        <w:t xml:space="preserve"> </w:t>
      </w:r>
      <w:r>
        <w:t xml:space="preserve">Особенности  </w:t>
      </w:r>
      <w:r>
        <w:rPr>
          <w:spacing w:val="2"/>
        </w:rPr>
        <w:t xml:space="preserve"> </w:t>
      </w:r>
      <w:r>
        <w:t xml:space="preserve">общения  </w:t>
      </w:r>
      <w:r>
        <w:rPr>
          <w:spacing w:val="9"/>
        </w:rPr>
        <w:t xml:space="preserve"> </w:t>
      </w:r>
      <w:r>
        <w:t>подростков.</w:t>
      </w:r>
    </w:p>
    <w:p w:rsidR="00445417" w:rsidRDefault="00DD4AEC">
      <w:pPr>
        <w:pStyle w:val="a3"/>
        <w:spacing w:before="8" w:line="275" w:lineRule="exact"/>
        <w:ind w:firstLine="0"/>
        <w:jc w:val="left"/>
      </w:pPr>
      <w:r>
        <w:t>Общение</w:t>
      </w:r>
      <w:r>
        <w:rPr>
          <w:spacing w:val="-7"/>
        </w:rPr>
        <w:t xml:space="preserve"> </w:t>
      </w:r>
      <w:r>
        <w:t>в</w:t>
      </w:r>
      <w:r>
        <w:rPr>
          <w:spacing w:val="-5"/>
        </w:rPr>
        <w:t xml:space="preserve"> </w:t>
      </w:r>
      <w:r>
        <w:t>современных</w:t>
      </w:r>
      <w:r>
        <w:rPr>
          <w:spacing w:val="-6"/>
        </w:rPr>
        <w:t xml:space="preserve"> </w:t>
      </w:r>
      <w:r>
        <w:t>условиях.</w:t>
      </w:r>
    </w:p>
    <w:p w:rsidR="00445417" w:rsidRDefault="00DD4AEC">
      <w:pPr>
        <w:pStyle w:val="a3"/>
        <w:tabs>
          <w:tab w:val="left" w:pos="3174"/>
          <w:tab w:val="left" w:pos="5115"/>
          <w:tab w:val="left" w:pos="7669"/>
        </w:tabs>
        <w:spacing w:line="242" w:lineRule="auto"/>
        <w:ind w:right="1088"/>
        <w:jc w:val="left"/>
      </w:pPr>
      <w:r>
        <w:t xml:space="preserve">Отношения  </w:t>
      </w:r>
      <w:r>
        <w:rPr>
          <w:spacing w:val="13"/>
        </w:rPr>
        <w:t xml:space="preserve"> </w:t>
      </w:r>
      <w:r>
        <w:t>в</w:t>
      </w:r>
      <w:r>
        <w:tab/>
        <w:t xml:space="preserve">малых  </w:t>
      </w:r>
      <w:r>
        <w:rPr>
          <w:spacing w:val="2"/>
        </w:rPr>
        <w:t xml:space="preserve"> </w:t>
      </w:r>
      <w:r>
        <w:t>группах.</w:t>
      </w:r>
      <w:r>
        <w:tab/>
        <w:t xml:space="preserve">Групповые  </w:t>
      </w:r>
      <w:r>
        <w:rPr>
          <w:spacing w:val="11"/>
        </w:rPr>
        <w:t xml:space="preserve"> </w:t>
      </w:r>
      <w:r>
        <w:t xml:space="preserve">нормы  </w:t>
      </w:r>
      <w:r>
        <w:rPr>
          <w:spacing w:val="17"/>
        </w:rPr>
        <w:t xml:space="preserve"> </w:t>
      </w:r>
      <w:r>
        <w:t>и</w:t>
      </w:r>
      <w:r>
        <w:tab/>
        <w:t>правила.</w:t>
      </w:r>
      <w:r>
        <w:rPr>
          <w:spacing w:val="63"/>
        </w:rPr>
        <w:t xml:space="preserve"> </w:t>
      </w:r>
      <w:r>
        <w:t>Лидерство</w:t>
      </w:r>
      <w:r>
        <w:rPr>
          <w:spacing w:val="-57"/>
        </w:rPr>
        <w:t xml:space="preserve"> </w:t>
      </w:r>
      <w:r>
        <w:t>в</w:t>
      </w:r>
      <w:r>
        <w:rPr>
          <w:spacing w:val="3"/>
        </w:rPr>
        <w:t xml:space="preserve"> </w:t>
      </w:r>
      <w:r>
        <w:t>группе.</w:t>
      </w:r>
      <w:r>
        <w:rPr>
          <w:spacing w:val="10"/>
        </w:rPr>
        <w:t xml:space="preserve"> </w:t>
      </w:r>
      <w:r>
        <w:t>Межличностные</w:t>
      </w:r>
      <w:r>
        <w:rPr>
          <w:spacing w:val="-12"/>
        </w:rPr>
        <w:t xml:space="preserve"> </w:t>
      </w:r>
      <w:r>
        <w:t>отношения</w:t>
      </w:r>
      <w:r>
        <w:rPr>
          <w:spacing w:val="-2"/>
        </w:rPr>
        <w:t xml:space="preserve"> </w:t>
      </w:r>
      <w:r>
        <w:t>(деловые,</w:t>
      </w:r>
      <w:r>
        <w:rPr>
          <w:spacing w:val="9"/>
        </w:rPr>
        <w:t xml:space="preserve"> </w:t>
      </w:r>
      <w:r>
        <w:t>личные).</w:t>
      </w:r>
    </w:p>
    <w:p w:rsidR="00445417" w:rsidRDefault="00DD4AEC">
      <w:pPr>
        <w:pStyle w:val="a3"/>
        <w:spacing w:line="242" w:lineRule="auto"/>
        <w:ind w:right="1339"/>
        <w:jc w:val="left"/>
      </w:pPr>
      <w:r>
        <w:t>Отношения</w:t>
      </w:r>
      <w:r>
        <w:rPr>
          <w:spacing w:val="21"/>
        </w:rPr>
        <w:t xml:space="preserve"> </w:t>
      </w:r>
      <w:r>
        <w:t>в</w:t>
      </w:r>
      <w:r>
        <w:rPr>
          <w:spacing w:val="26"/>
        </w:rPr>
        <w:t xml:space="preserve"> </w:t>
      </w:r>
      <w:r>
        <w:t>семье.</w:t>
      </w:r>
      <w:r>
        <w:rPr>
          <w:spacing w:val="23"/>
        </w:rPr>
        <w:t xml:space="preserve"> </w:t>
      </w:r>
      <w:r>
        <w:t>Роль</w:t>
      </w:r>
      <w:r>
        <w:rPr>
          <w:spacing w:val="25"/>
        </w:rPr>
        <w:t xml:space="preserve"> </w:t>
      </w:r>
      <w:r>
        <w:t>семьи</w:t>
      </w:r>
      <w:r>
        <w:rPr>
          <w:spacing w:val="16"/>
        </w:rPr>
        <w:t xml:space="preserve"> </w:t>
      </w:r>
      <w:r>
        <w:t>в</w:t>
      </w:r>
      <w:r>
        <w:rPr>
          <w:spacing w:val="22"/>
        </w:rPr>
        <w:t xml:space="preserve"> </w:t>
      </w:r>
      <w:r>
        <w:t>жизни</w:t>
      </w:r>
      <w:r>
        <w:rPr>
          <w:spacing w:val="26"/>
        </w:rPr>
        <w:t xml:space="preserve"> </w:t>
      </w:r>
      <w:r>
        <w:t>человека</w:t>
      </w:r>
      <w:r>
        <w:rPr>
          <w:spacing w:val="24"/>
        </w:rPr>
        <w:t xml:space="preserve"> </w:t>
      </w:r>
      <w:r>
        <w:t>и</w:t>
      </w:r>
      <w:r>
        <w:rPr>
          <w:spacing w:val="15"/>
        </w:rPr>
        <w:t xml:space="preserve"> </w:t>
      </w:r>
      <w:r>
        <w:t>общества.</w:t>
      </w:r>
      <w:r>
        <w:rPr>
          <w:spacing w:val="27"/>
        </w:rPr>
        <w:t xml:space="preserve"> </w:t>
      </w:r>
      <w:r>
        <w:t>Семейные</w:t>
      </w:r>
      <w:r>
        <w:rPr>
          <w:spacing w:val="-57"/>
        </w:rPr>
        <w:t xml:space="preserve"> </w:t>
      </w:r>
      <w:r>
        <w:t>традиции. Семейный</w:t>
      </w:r>
      <w:r>
        <w:rPr>
          <w:spacing w:val="-2"/>
        </w:rPr>
        <w:t xml:space="preserve"> </w:t>
      </w:r>
      <w:r>
        <w:t>досуг.</w:t>
      </w:r>
      <w:r>
        <w:rPr>
          <w:spacing w:val="10"/>
        </w:rPr>
        <w:t xml:space="preserve"> </w:t>
      </w:r>
      <w:r>
        <w:t>Свободное</w:t>
      </w:r>
      <w:r>
        <w:rPr>
          <w:spacing w:val="-8"/>
        </w:rPr>
        <w:t xml:space="preserve"> </w:t>
      </w:r>
      <w:r>
        <w:t>время</w:t>
      </w:r>
      <w:r>
        <w:rPr>
          <w:spacing w:val="-2"/>
        </w:rPr>
        <w:t xml:space="preserve"> </w:t>
      </w:r>
      <w:r>
        <w:t>подростка.</w:t>
      </w:r>
    </w:p>
    <w:p w:rsidR="00445417" w:rsidRDefault="00DD4AEC">
      <w:pPr>
        <w:pStyle w:val="a3"/>
        <w:tabs>
          <w:tab w:val="left" w:pos="2882"/>
          <w:tab w:val="left" w:pos="3204"/>
          <w:tab w:val="left" w:pos="4375"/>
          <w:tab w:val="left" w:pos="4726"/>
          <w:tab w:val="left" w:pos="6421"/>
          <w:tab w:val="left" w:pos="7842"/>
          <w:tab w:val="left" w:pos="8174"/>
        </w:tabs>
        <w:spacing w:line="242" w:lineRule="auto"/>
        <w:ind w:right="1068"/>
        <w:jc w:val="left"/>
      </w:pPr>
      <w:r>
        <w:t>Отношения</w:t>
      </w:r>
      <w:r>
        <w:tab/>
        <w:t>с</w:t>
      </w:r>
      <w:r>
        <w:tab/>
        <w:t>друзьями</w:t>
      </w:r>
      <w:r>
        <w:tab/>
        <w:t>и</w:t>
      </w:r>
      <w:r>
        <w:tab/>
        <w:t>сверстниками.</w:t>
      </w:r>
      <w:r>
        <w:tab/>
        <w:t>Конфликты</w:t>
      </w:r>
      <w:r>
        <w:tab/>
        <w:t>в</w:t>
      </w:r>
      <w:r>
        <w:tab/>
      </w:r>
      <w:r>
        <w:rPr>
          <w:spacing w:val="-1"/>
        </w:rPr>
        <w:t>межличностных</w:t>
      </w:r>
      <w:r>
        <w:rPr>
          <w:spacing w:val="-57"/>
        </w:rPr>
        <w:t xml:space="preserve"> </w:t>
      </w:r>
      <w:r>
        <w:t>отношениях.</w:t>
      </w:r>
    </w:p>
    <w:p w:rsidR="00445417" w:rsidRDefault="00DD4AEC">
      <w:pPr>
        <w:pStyle w:val="a3"/>
        <w:spacing w:line="269" w:lineRule="exact"/>
        <w:ind w:left="1470" w:firstLine="0"/>
        <w:jc w:val="left"/>
      </w:pPr>
      <w:r>
        <w:t>Общество,</w:t>
      </w:r>
      <w:r>
        <w:rPr>
          <w:spacing w:val="-2"/>
        </w:rPr>
        <w:t xml:space="preserve"> </w:t>
      </w:r>
      <w:r>
        <w:t>в</w:t>
      </w:r>
      <w:r>
        <w:rPr>
          <w:spacing w:val="-3"/>
        </w:rPr>
        <w:t xml:space="preserve"> </w:t>
      </w:r>
      <w:r>
        <w:t>котором</w:t>
      </w:r>
      <w:r>
        <w:rPr>
          <w:spacing w:val="-6"/>
        </w:rPr>
        <w:t xml:space="preserve"> </w:t>
      </w:r>
      <w:r>
        <w:t>мы</w:t>
      </w:r>
      <w:r>
        <w:rPr>
          <w:spacing w:val="-7"/>
        </w:rPr>
        <w:t xml:space="preserve"> </w:t>
      </w:r>
      <w:r>
        <w:t>живём.</w:t>
      </w:r>
    </w:p>
    <w:p w:rsidR="00445417" w:rsidRDefault="00DD4AEC">
      <w:pPr>
        <w:pStyle w:val="a3"/>
        <w:ind w:right="1339"/>
        <w:jc w:val="left"/>
      </w:pPr>
      <w:r>
        <w:t>Что</w:t>
      </w:r>
      <w:r>
        <w:rPr>
          <w:spacing w:val="18"/>
        </w:rPr>
        <w:t xml:space="preserve"> </w:t>
      </w:r>
      <w:r>
        <w:t>такое общество.</w:t>
      </w:r>
      <w:r>
        <w:rPr>
          <w:spacing w:val="17"/>
        </w:rPr>
        <w:t xml:space="preserve"> </w:t>
      </w:r>
      <w:r>
        <w:t>Связь</w:t>
      </w:r>
      <w:r>
        <w:rPr>
          <w:spacing w:val="1"/>
        </w:rPr>
        <w:t xml:space="preserve"> </w:t>
      </w:r>
      <w:r>
        <w:t>общества</w:t>
      </w:r>
      <w:r>
        <w:rPr>
          <w:spacing w:val="5"/>
        </w:rPr>
        <w:t xml:space="preserve"> </w:t>
      </w:r>
      <w:r>
        <w:t>и</w:t>
      </w:r>
      <w:r>
        <w:rPr>
          <w:spacing w:val="11"/>
        </w:rPr>
        <w:t xml:space="preserve"> </w:t>
      </w:r>
      <w:r>
        <w:t>природы.</w:t>
      </w:r>
      <w:r>
        <w:rPr>
          <w:spacing w:val="17"/>
        </w:rPr>
        <w:t xml:space="preserve"> </w:t>
      </w:r>
      <w:r>
        <w:t>Устройство</w:t>
      </w:r>
      <w:r>
        <w:rPr>
          <w:spacing w:val="10"/>
        </w:rPr>
        <w:t xml:space="preserve"> </w:t>
      </w:r>
      <w:r>
        <w:t>общественной</w:t>
      </w:r>
      <w:r>
        <w:rPr>
          <w:spacing w:val="-57"/>
        </w:rPr>
        <w:t xml:space="preserve"> </w:t>
      </w:r>
      <w:r>
        <w:t>жизни.</w:t>
      </w:r>
      <w:r>
        <w:rPr>
          <w:spacing w:val="5"/>
        </w:rPr>
        <w:t xml:space="preserve"> </w:t>
      </w:r>
      <w:r>
        <w:t>Основные</w:t>
      </w:r>
      <w:r>
        <w:rPr>
          <w:spacing w:val="-3"/>
        </w:rPr>
        <w:t xml:space="preserve"> </w:t>
      </w:r>
      <w:r>
        <w:t>сферы</w:t>
      </w:r>
      <w:r>
        <w:rPr>
          <w:spacing w:val="3"/>
        </w:rPr>
        <w:t xml:space="preserve"> </w:t>
      </w:r>
      <w:r>
        <w:t>жизни</w:t>
      </w:r>
      <w:r>
        <w:rPr>
          <w:spacing w:val="-11"/>
        </w:rPr>
        <w:t xml:space="preserve"> </w:t>
      </w:r>
      <w:r>
        <w:t>общества</w:t>
      </w:r>
      <w:r>
        <w:rPr>
          <w:spacing w:val="-9"/>
        </w:rPr>
        <w:t xml:space="preserve"> </w:t>
      </w:r>
      <w:r>
        <w:t>и</w:t>
      </w:r>
      <w:r>
        <w:rPr>
          <w:spacing w:val="3"/>
        </w:rPr>
        <w:t xml:space="preserve"> </w:t>
      </w:r>
      <w:r>
        <w:t>их</w:t>
      </w:r>
      <w:r>
        <w:rPr>
          <w:spacing w:val="-12"/>
        </w:rPr>
        <w:t xml:space="preserve"> </w:t>
      </w:r>
      <w:r>
        <w:t>взаимодействие.</w:t>
      </w:r>
    </w:p>
    <w:p w:rsidR="00445417" w:rsidRDefault="00DD4AEC">
      <w:pPr>
        <w:pStyle w:val="a3"/>
        <w:spacing w:line="272" w:lineRule="exact"/>
        <w:ind w:left="1470" w:firstLine="0"/>
        <w:jc w:val="left"/>
      </w:pPr>
      <w:r>
        <w:t>Социальные</w:t>
      </w:r>
      <w:r>
        <w:rPr>
          <w:spacing w:val="-14"/>
        </w:rPr>
        <w:t xml:space="preserve"> </w:t>
      </w:r>
      <w:r>
        <w:t>общности</w:t>
      </w:r>
      <w:r>
        <w:rPr>
          <w:spacing w:val="-3"/>
        </w:rPr>
        <w:t xml:space="preserve"> </w:t>
      </w:r>
      <w:r>
        <w:t>и</w:t>
      </w:r>
      <w:r>
        <w:rPr>
          <w:spacing w:val="-7"/>
        </w:rPr>
        <w:t xml:space="preserve"> </w:t>
      </w:r>
      <w:r>
        <w:t>группы.</w:t>
      </w:r>
      <w:r>
        <w:rPr>
          <w:spacing w:val="2"/>
        </w:rPr>
        <w:t xml:space="preserve"> </w:t>
      </w:r>
      <w:r>
        <w:t>Положение</w:t>
      </w:r>
      <w:r>
        <w:rPr>
          <w:spacing w:val="-3"/>
        </w:rPr>
        <w:t xml:space="preserve"> </w:t>
      </w:r>
      <w:r>
        <w:t>человека</w:t>
      </w:r>
      <w:r>
        <w:rPr>
          <w:spacing w:val="-5"/>
        </w:rPr>
        <w:t xml:space="preserve"> </w:t>
      </w:r>
      <w:r>
        <w:t>в</w:t>
      </w:r>
      <w:r>
        <w:rPr>
          <w:spacing w:val="-13"/>
        </w:rPr>
        <w:t xml:space="preserve"> </w:t>
      </w:r>
      <w:r>
        <w:t>обществе.</w:t>
      </w:r>
    </w:p>
    <w:p w:rsidR="00445417" w:rsidRDefault="00DD4AEC">
      <w:pPr>
        <w:pStyle w:val="a3"/>
        <w:ind w:right="1068"/>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1"/>
        </w:rPr>
        <w:t xml:space="preserve"> </w:t>
      </w:r>
      <w:r>
        <w:t>экономики</w:t>
      </w:r>
      <w:r>
        <w:rPr>
          <w:spacing w:val="1"/>
        </w:rPr>
        <w:t xml:space="preserve"> </w:t>
      </w:r>
      <w:r>
        <w:t>нашей</w:t>
      </w:r>
      <w:r>
        <w:rPr>
          <w:spacing w:val="3"/>
        </w:rPr>
        <w:t xml:space="preserve"> </w:t>
      </w:r>
      <w:r>
        <w:t>страны.</w:t>
      </w:r>
    </w:p>
    <w:p w:rsidR="00445417" w:rsidRDefault="00DD4AEC">
      <w:pPr>
        <w:pStyle w:val="a3"/>
        <w:ind w:right="1065"/>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1"/>
        </w:rPr>
        <w:t xml:space="preserve"> </w:t>
      </w:r>
      <w:r>
        <w:t>Государственный</w:t>
      </w:r>
      <w:r>
        <w:rPr>
          <w:spacing w:val="1"/>
        </w:rPr>
        <w:t xml:space="preserve"> </w:t>
      </w:r>
      <w:r>
        <w:t xml:space="preserve">Флаг,     </w:t>
      </w:r>
      <w:r>
        <w:rPr>
          <w:spacing w:val="11"/>
        </w:rPr>
        <w:t xml:space="preserve"> </w:t>
      </w:r>
      <w:r>
        <w:t xml:space="preserve">Государственный     </w:t>
      </w:r>
      <w:r>
        <w:rPr>
          <w:spacing w:val="18"/>
        </w:rPr>
        <w:t xml:space="preserve"> </w:t>
      </w:r>
      <w:r>
        <w:t xml:space="preserve">Гимн     </w:t>
      </w:r>
      <w:r>
        <w:rPr>
          <w:spacing w:val="11"/>
        </w:rPr>
        <w:t xml:space="preserve"> </w:t>
      </w:r>
      <w:r>
        <w:t xml:space="preserve">Российской      </w:t>
      </w:r>
      <w:r>
        <w:rPr>
          <w:spacing w:val="12"/>
        </w:rPr>
        <w:t xml:space="preserve"> </w:t>
      </w:r>
      <w:r>
        <w:t xml:space="preserve">Федерации.      </w:t>
      </w:r>
      <w:r>
        <w:rPr>
          <w:spacing w:val="13"/>
        </w:rPr>
        <w:t xml:space="preserve"> </w:t>
      </w:r>
      <w:r>
        <w:t xml:space="preserve">Наша      </w:t>
      </w:r>
      <w:r>
        <w:rPr>
          <w:spacing w:val="16"/>
        </w:rPr>
        <w:t xml:space="preserve"> </w:t>
      </w:r>
      <w:r>
        <w:t>страна</w:t>
      </w:r>
      <w:r>
        <w:rPr>
          <w:spacing w:val="-58"/>
        </w:rPr>
        <w:t xml:space="preserve"> </w:t>
      </w:r>
      <w:r>
        <w:t>в</w:t>
      </w:r>
      <w:r>
        <w:rPr>
          <w:spacing w:val="3"/>
        </w:rPr>
        <w:t xml:space="preserve"> </w:t>
      </w:r>
      <w:r>
        <w:t>начале</w:t>
      </w:r>
      <w:r>
        <w:rPr>
          <w:spacing w:val="1"/>
        </w:rPr>
        <w:t xml:space="preserve"> </w:t>
      </w:r>
      <w:r>
        <w:t>XXI</w:t>
      </w:r>
      <w:r>
        <w:rPr>
          <w:spacing w:val="-2"/>
        </w:rPr>
        <w:t xml:space="preserve"> </w:t>
      </w:r>
      <w:r>
        <w:t>века.</w:t>
      </w:r>
      <w:r>
        <w:rPr>
          <w:spacing w:val="4"/>
        </w:rPr>
        <w:t xml:space="preserve"> </w:t>
      </w:r>
      <w:r>
        <w:t>Место</w:t>
      </w:r>
      <w:r>
        <w:rPr>
          <w:spacing w:val="7"/>
        </w:rPr>
        <w:t xml:space="preserve"> </w:t>
      </w:r>
      <w:r>
        <w:t>нашей</w:t>
      </w:r>
      <w:r>
        <w:rPr>
          <w:spacing w:val="-2"/>
        </w:rPr>
        <w:t xml:space="preserve"> </w:t>
      </w:r>
      <w:r>
        <w:t>Родины</w:t>
      </w:r>
      <w:r>
        <w:rPr>
          <w:spacing w:val="4"/>
        </w:rPr>
        <w:t xml:space="preserve"> </w:t>
      </w:r>
      <w:r>
        <w:t>среди</w:t>
      </w:r>
      <w:r>
        <w:rPr>
          <w:spacing w:val="-7"/>
        </w:rPr>
        <w:t xml:space="preserve"> </w:t>
      </w:r>
      <w:r>
        <w:t>современных</w:t>
      </w:r>
      <w:r>
        <w:rPr>
          <w:spacing w:val="-7"/>
        </w:rPr>
        <w:t xml:space="preserve"> </w:t>
      </w:r>
      <w:r>
        <w:t>государств.</w:t>
      </w:r>
    </w:p>
    <w:p w:rsidR="00445417" w:rsidRDefault="00DD4AEC">
      <w:pPr>
        <w:pStyle w:val="a3"/>
        <w:spacing w:line="237" w:lineRule="auto"/>
        <w:ind w:right="1081"/>
      </w:pPr>
      <w:r>
        <w:t>Культурная</w:t>
      </w:r>
      <w:r>
        <w:rPr>
          <w:spacing w:val="1"/>
        </w:rPr>
        <w:t xml:space="preserve"> </w:t>
      </w:r>
      <w:r>
        <w:t>жизнь.</w:t>
      </w:r>
      <w:r>
        <w:rPr>
          <w:spacing w:val="1"/>
        </w:rPr>
        <w:t xml:space="preserve"> </w:t>
      </w:r>
      <w:r>
        <w:t>Духовные ценности, традиционные ценности российского</w:t>
      </w:r>
      <w:r>
        <w:rPr>
          <w:spacing w:val="1"/>
        </w:rPr>
        <w:t xml:space="preserve"> </w:t>
      </w:r>
      <w:r>
        <w:t>народа.</w:t>
      </w:r>
    </w:p>
    <w:p w:rsidR="00445417" w:rsidRDefault="00DD4AEC">
      <w:pPr>
        <w:pStyle w:val="a3"/>
        <w:spacing w:line="237" w:lineRule="auto"/>
        <w:ind w:right="1067"/>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7"/>
        </w:rPr>
        <w:t xml:space="preserve"> </w:t>
      </w:r>
      <w:r>
        <w:t>общества.</w:t>
      </w:r>
    </w:p>
    <w:p w:rsidR="00445417" w:rsidRDefault="00DD4AEC">
      <w:pPr>
        <w:pStyle w:val="a3"/>
        <w:spacing w:before="1" w:line="237" w:lineRule="auto"/>
        <w:ind w:right="1068"/>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3"/>
        </w:rPr>
        <w:t xml:space="preserve"> </w:t>
      </w:r>
      <w:r>
        <w:t>сообщества</w:t>
      </w:r>
      <w:r>
        <w:rPr>
          <w:spacing w:val="-4"/>
        </w:rPr>
        <w:t xml:space="preserve"> </w:t>
      </w:r>
      <w:r>
        <w:t>и</w:t>
      </w:r>
      <w:r>
        <w:rPr>
          <w:spacing w:val="-7"/>
        </w:rPr>
        <w:t xml:space="preserve"> </w:t>
      </w:r>
      <w:r>
        <w:t>международных</w:t>
      </w:r>
      <w:r>
        <w:rPr>
          <w:spacing w:val="-6"/>
        </w:rPr>
        <w:t xml:space="preserve"> </w:t>
      </w:r>
      <w:r>
        <w:t>организаций.</w:t>
      </w:r>
    </w:p>
    <w:p w:rsidR="00445417" w:rsidRDefault="00DD4AEC">
      <w:pPr>
        <w:pStyle w:val="a3"/>
        <w:spacing w:before="5"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7</w:t>
      </w:r>
      <w:r>
        <w:rPr>
          <w:spacing w:val="-6"/>
        </w:rPr>
        <w:t xml:space="preserve"> </w:t>
      </w:r>
      <w:r>
        <w:t>классе.</w:t>
      </w:r>
      <w:r>
        <w:rPr>
          <w:spacing w:val="-57"/>
        </w:rPr>
        <w:t xml:space="preserve"> </w:t>
      </w:r>
      <w:r>
        <w:t>Социальные</w:t>
      </w:r>
      <w:r>
        <w:rPr>
          <w:spacing w:val="-4"/>
        </w:rPr>
        <w:t xml:space="preserve"> </w:t>
      </w:r>
      <w:r>
        <w:t>ценности</w:t>
      </w:r>
      <w:r>
        <w:rPr>
          <w:spacing w:val="-6"/>
        </w:rPr>
        <w:t xml:space="preserve"> </w:t>
      </w:r>
      <w:r>
        <w:t>и</w:t>
      </w:r>
      <w:r>
        <w:rPr>
          <w:spacing w:val="1"/>
        </w:rPr>
        <w:t xml:space="preserve"> </w:t>
      </w:r>
      <w:r>
        <w:t>нормы.</w:t>
      </w:r>
    </w:p>
    <w:p w:rsidR="00445417" w:rsidRDefault="00DD4AEC">
      <w:pPr>
        <w:pStyle w:val="a3"/>
        <w:tabs>
          <w:tab w:val="left" w:pos="3391"/>
          <w:tab w:val="left" w:pos="4769"/>
          <w:tab w:val="left" w:pos="6008"/>
          <w:tab w:val="left" w:pos="6507"/>
          <w:tab w:val="left" w:pos="8562"/>
        </w:tabs>
        <w:spacing w:before="8" w:line="275" w:lineRule="exact"/>
        <w:ind w:left="1470" w:firstLine="0"/>
        <w:jc w:val="left"/>
      </w:pPr>
      <w:r>
        <w:t>Общественные</w:t>
      </w:r>
      <w:r>
        <w:tab/>
        <w:t>ценности.</w:t>
      </w:r>
      <w:r>
        <w:tab/>
        <w:t>Свобода</w:t>
      </w:r>
      <w:r>
        <w:tab/>
        <w:t>и</w:t>
      </w:r>
      <w:r>
        <w:tab/>
        <w:t>ответственность</w:t>
      </w:r>
      <w:r>
        <w:tab/>
        <w:t>гражданина.</w:t>
      </w:r>
    </w:p>
    <w:p w:rsidR="00445417" w:rsidRDefault="00DD4AEC">
      <w:pPr>
        <w:pStyle w:val="a3"/>
        <w:spacing w:line="274" w:lineRule="exact"/>
        <w:ind w:firstLine="0"/>
        <w:jc w:val="left"/>
      </w:pPr>
      <w:r>
        <w:t>Гражданственность</w:t>
      </w:r>
      <w:r>
        <w:rPr>
          <w:spacing w:val="-10"/>
        </w:rPr>
        <w:t xml:space="preserve"> </w:t>
      </w:r>
      <w:r>
        <w:t>и</w:t>
      </w:r>
      <w:r>
        <w:rPr>
          <w:spacing w:val="-8"/>
        </w:rPr>
        <w:t xml:space="preserve"> </w:t>
      </w:r>
      <w:r>
        <w:t>патриотизм.</w:t>
      </w:r>
      <w:r>
        <w:rPr>
          <w:spacing w:val="-9"/>
        </w:rPr>
        <w:t xml:space="preserve"> </w:t>
      </w:r>
      <w:r>
        <w:t>Гуманизм.</w:t>
      </w:r>
    </w:p>
    <w:p w:rsidR="00445417" w:rsidRDefault="00DD4AEC">
      <w:pPr>
        <w:pStyle w:val="a3"/>
        <w:spacing w:before="6" w:line="232" w:lineRule="auto"/>
        <w:ind w:right="1077"/>
        <w:jc w:val="left"/>
      </w:pPr>
      <w:r>
        <w:t>Социальные нормы как регуляторы общественной жизни и поведения человека в</w:t>
      </w:r>
      <w:r>
        <w:rPr>
          <w:spacing w:val="-57"/>
        </w:rPr>
        <w:t xml:space="preserve"> </w:t>
      </w:r>
      <w:r>
        <w:t>обществе.</w:t>
      </w:r>
      <w:r>
        <w:rPr>
          <w:spacing w:val="9"/>
        </w:rPr>
        <w:t xml:space="preserve"> </w:t>
      </w:r>
      <w:r>
        <w:t>Виды</w:t>
      </w:r>
      <w:r>
        <w:rPr>
          <w:spacing w:val="4"/>
        </w:rPr>
        <w:t xml:space="preserve"> </w:t>
      </w:r>
      <w:r>
        <w:t>социальных</w:t>
      </w:r>
      <w:r>
        <w:rPr>
          <w:spacing w:val="-7"/>
        </w:rPr>
        <w:t xml:space="preserve"> </w:t>
      </w:r>
      <w:r>
        <w:t>норм. Традиции</w:t>
      </w:r>
      <w:r>
        <w:rPr>
          <w:spacing w:val="-1"/>
        </w:rPr>
        <w:t xml:space="preserve"> </w:t>
      </w:r>
      <w:r>
        <w:t>и</w:t>
      </w:r>
      <w:r>
        <w:rPr>
          <w:spacing w:val="-12"/>
        </w:rPr>
        <w:t xml:space="preserve"> </w:t>
      </w:r>
      <w:r>
        <w:t>обычаи.</w:t>
      </w:r>
    </w:p>
    <w:p w:rsidR="00445417" w:rsidRDefault="00DD4AEC">
      <w:pPr>
        <w:pStyle w:val="a3"/>
        <w:spacing w:before="10"/>
        <w:ind w:left="1470" w:firstLine="0"/>
        <w:jc w:val="left"/>
      </w:pPr>
      <w:r>
        <w:t>Принципы</w:t>
      </w:r>
      <w:r>
        <w:rPr>
          <w:spacing w:val="17"/>
        </w:rPr>
        <w:t xml:space="preserve"> </w:t>
      </w:r>
      <w:r>
        <w:t>и</w:t>
      </w:r>
      <w:r>
        <w:rPr>
          <w:spacing w:val="17"/>
        </w:rPr>
        <w:t xml:space="preserve"> </w:t>
      </w:r>
      <w:r>
        <w:t>нормы</w:t>
      </w:r>
      <w:r>
        <w:rPr>
          <w:spacing w:val="73"/>
        </w:rPr>
        <w:t xml:space="preserve"> </w:t>
      </w:r>
      <w:r>
        <w:t>морали.</w:t>
      </w:r>
      <w:r>
        <w:rPr>
          <w:spacing w:val="78"/>
        </w:rPr>
        <w:t xml:space="preserve"> </w:t>
      </w:r>
      <w:r>
        <w:t>Добро</w:t>
      </w:r>
      <w:r>
        <w:rPr>
          <w:spacing w:val="79"/>
        </w:rPr>
        <w:t xml:space="preserve"> </w:t>
      </w:r>
      <w:r>
        <w:t>и</w:t>
      </w:r>
      <w:r>
        <w:rPr>
          <w:spacing w:val="71"/>
        </w:rPr>
        <w:t xml:space="preserve"> </w:t>
      </w:r>
      <w:r>
        <w:t>зло.</w:t>
      </w:r>
      <w:r>
        <w:rPr>
          <w:spacing w:val="63"/>
        </w:rPr>
        <w:t xml:space="preserve"> </w:t>
      </w:r>
      <w:r>
        <w:t>Нравственные</w:t>
      </w:r>
      <w:r>
        <w:rPr>
          <w:spacing w:val="71"/>
        </w:rPr>
        <w:t xml:space="preserve"> </w:t>
      </w:r>
      <w:r>
        <w:t>чувства</w:t>
      </w:r>
      <w:r>
        <w:rPr>
          <w:spacing w:val="75"/>
        </w:rPr>
        <w:t xml:space="preserve"> </w:t>
      </w:r>
      <w:r>
        <w:t>человека.</w:t>
      </w:r>
    </w:p>
    <w:p w:rsidR="00445417" w:rsidRDefault="00DD4AEC">
      <w:pPr>
        <w:pStyle w:val="a3"/>
        <w:spacing w:before="2" w:line="272" w:lineRule="exact"/>
        <w:ind w:firstLine="0"/>
        <w:jc w:val="left"/>
      </w:pPr>
      <w:r>
        <w:t>Совесть</w:t>
      </w:r>
      <w:r>
        <w:rPr>
          <w:spacing w:val="-6"/>
        </w:rPr>
        <w:t xml:space="preserve"> </w:t>
      </w:r>
      <w:r>
        <w:t>и</w:t>
      </w:r>
      <w:r>
        <w:rPr>
          <w:spacing w:val="3"/>
        </w:rPr>
        <w:t xml:space="preserve"> </w:t>
      </w:r>
      <w:r>
        <w:t>стыд.</w:t>
      </w:r>
    </w:p>
    <w:p w:rsidR="00445417" w:rsidRDefault="00DD4AEC">
      <w:pPr>
        <w:pStyle w:val="a3"/>
        <w:tabs>
          <w:tab w:val="left" w:pos="2882"/>
          <w:tab w:val="left" w:pos="3780"/>
          <w:tab w:val="left" w:pos="6013"/>
          <w:tab w:val="left" w:pos="8126"/>
          <w:tab w:val="left" w:pos="8457"/>
        </w:tabs>
        <w:spacing w:line="237" w:lineRule="auto"/>
        <w:ind w:right="1086"/>
        <w:jc w:val="left"/>
      </w:pPr>
      <w:r>
        <w:t>Моральный</w:t>
      </w:r>
      <w:r>
        <w:tab/>
        <w:t>выбор.</w:t>
      </w:r>
      <w:r>
        <w:tab/>
        <w:t xml:space="preserve">Моральная  </w:t>
      </w:r>
      <w:r>
        <w:rPr>
          <w:spacing w:val="3"/>
        </w:rPr>
        <w:t xml:space="preserve"> </w:t>
      </w:r>
      <w:r>
        <w:t>оценка</w:t>
      </w:r>
      <w:r>
        <w:tab/>
        <w:t xml:space="preserve">поведения  </w:t>
      </w:r>
      <w:r>
        <w:rPr>
          <w:spacing w:val="7"/>
        </w:rPr>
        <w:t xml:space="preserve"> </w:t>
      </w:r>
      <w:r>
        <w:t>людей</w:t>
      </w:r>
      <w:r>
        <w:tab/>
        <w:t>и</w:t>
      </w:r>
      <w:r>
        <w:tab/>
      </w:r>
      <w:r>
        <w:rPr>
          <w:spacing w:val="-2"/>
        </w:rPr>
        <w:t>собственного</w:t>
      </w:r>
      <w:r>
        <w:rPr>
          <w:spacing w:val="-57"/>
        </w:rPr>
        <w:t xml:space="preserve"> </w:t>
      </w:r>
      <w:r>
        <w:t>поведения.</w:t>
      </w:r>
      <w:r>
        <w:rPr>
          <w:spacing w:val="5"/>
        </w:rPr>
        <w:t xml:space="preserve"> </w:t>
      </w:r>
      <w:r>
        <w:t>Влияние</w:t>
      </w:r>
      <w:r>
        <w:rPr>
          <w:spacing w:val="-4"/>
        </w:rPr>
        <w:t xml:space="preserve"> </w:t>
      </w:r>
      <w:r>
        <w:t>моральных</w:t>
      </w:r>
      <w:r>
        <w:rPr>
          <w:spacing w:val="-5"/>
        </w:rPr>
        <w:t xml:space="preserve"> </w:t>
      </w:r>
      <w:r>
        <w:t>норм</w:t>
      </w:r>
      <w:r>
        <w:rPr>
          <w:spacing w:val="-1"/>
        </w:rPr>
        <w:t xml:space="preserve"> </w:t>
      </w:r>
      <w:r>
        <w:t>на</w:t>
      </w:r>
      <w:r>
        <w:rPr>
          <w:spacing w:val="-14"/>
        </w:rPr>
        <w:t xml:space="preserve"> </w:t>
      </w:r>
      <w:r>
        <w:t>общество</w:t>
      </w:r>
      <w:r>
        <w:rPr>
          <w:spacing w:val="12"/>
        </w:rPr>
        <w:t xml:space="preserve"> </w:t>
      </w:r>
      <w:r>
        <w:t>и</w:t>
      </w:r>
      <w:r>
        <w:rPr>
          <w:spacing w:val="-2"/>
        </w:rPr>
        <w:t xml:space="preserve"> </w:t>
      </w:r>
      <w:r>
        <w:t>человека.</w:t>
      </w:r>
    </w:p>
    <w:p w:rsidR="00445417" w:rsidRDefault="00DD4AEC">
      <w:pPr>
        <w:pStyle w:val="a3"/>
        <w:spacing w:before="5" w:line="237" w:lineRule="auto"/>
        <w:ind w:left="1470" w:right="3476" w:firstLine="0"/>
        <w:jc w:val="left"/>
      </w:pPr>
      <w:r>
        <w:t>Право</w:t>
      </w:r>
      <w:r>
        <w:rPr>
          <w:spacing w:val="-1"/>
        </w:rPr>
        <w:t xml:space="preserve"> </w:t>
      </w:r>
      <w:r>
        <w:t>и его</w:t>
      </w:r>
      <w:r>
        <w:rPr>
          <w:spacing w:val="3"/>
        </w:rPr>
        <w:t xml:space="preserve"> </w:t>
      </w:r>
      <w:r>
        <w:t>роль</w:t>
      </w:r>
      <w:r>
        <w:rPr>
          <w:spacing w:val="-5"/>
        </w:rPr>
        <w:t xml:space="preserve"> </w:t>
      </w:r>
      <w:r>
        <w:t>в</w:t>
      </w:r>
      <w:r>
        <w:rPr>
          <w:spacing w:val="-4"/>
        </w:rPr>
        <w:t xml:space="preserve"> </w:t>
      </w:r>
      <w:r>
        <w:t>жизни</w:t>
      </w:r>
      <w:r>
        <w:rPr>
          <w:spacing w:val="-9"/>
        </w:rPr>
        <w:t xml:space="preserve"> </w:t>
      </w:r>
      <w:r>
        <w:t>общества.</w:t>
      </w:r>
      <w:r>
        <w:rPr>
          <w:spacing w:val="-4"/>
        </w:rPr>
        <w:t xml:space="preserve"> </w:t>
      </w:r>
      <w:r>
        <w:t>Право</w:t>
      </w:r>
      <w:r>
        <w:rPr>
          <w:spacing w:val="-1"/>
        </w:rPr>
        <w:t xml:space="preserve"> </w:t>
      </w:r>
      <w:r>
        <w:t>и</w:t>
      </w:r>
      <w:r>
        <w:rPr>
          <w:spacing w:val="-4"/>
        </w:rPr>
        <w:t xml:space="preserve"> </w:t>
      </w:r>
      <w:r>
        <w:t>мораль.</w:t>
      </w:r>
      <w:r>
        <w:rPr>
          <w:spacing w:val="-57"/>
        </w:rPr>
        <w:t xml:space="preserve"> </w:t>
      </w:r>
      <w:r>
        <w:t>Человек как</w:t>
      </w:r>
      <w:r>
        <w:rPr>
          <w:spacing w:val="-1"/>
        </w:rPr>
        <w:t xml:space="preserve"> </w:t>
      </w:r>
      <w:r>
        <w:t>участник</w:t>
      </w:r>
      <w:r>
        <w:rPr>
          <w:spacing w:val="1"/>
        </w:rPr>
        <w:t xml:space="preserve"> </w:t>
      </w:r>
      <w:r>
        <w:t>правовых</w:t>
      </w:r>
      <w:r>
        <w:rPr>
          <w:spacing w:val="-11"/>
        </w:rPr>
        <w:t xml:space="preserve"> </w:t>
      </w:r>
      <w:r>
        <w:t>отношений.</w:t>
      </w:r>
    </w:p>
    <w:p w:rsidR="00445417" w:rsidRDefault="00DD4AEC">
      <w:pPr>
        <w:pStyle w:val="a3"/>
        <w:spacing w:before="3"/>
        <w:ind w:right="1068"/>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1"/>
        </w:rPr>
        <w:t xml:space="preserve"> </w:t>
      </w:r>
      <w:r>
        <w:t>человека.</w:t>
      </w:r>
      <w:r>
        <w:rPr>
          <w:spacing w:val="3"/>
        </w:rPr>
        <w:t xml:space="preserve"> </w:t>
      </w:r>
      <w:r>
        <w:t>Правомерное поведение.</w:t>
      </w:r>
      <w:r>
        <w:rPr>
          <w:spacing w:val="3"/>
        </w:rPr>
        <w:t xml:space="preserve"> </w:t>
      </w:r>
      <w:r>
        <w:t>Правовая</w:t>
      </w:r>
      <w:r>
        <w:rPr>
          <w:spacing w:val="-3"/>
        </w:rPr>
        <w:t xml:space="preserve"> </w:t>
      </w:r>
      <w:r>
        <w:t>культура</w:t>
      </w:r>
      <w:r>
        <w:rPr>
          <w:spacing w:val="-1"/>
        </w:rPr>
        <w:t xml:space="preserve"> </w:t>
      </w:r>
      <w:r>
        <w:t>личности.</w:t>
      </w:r>
    </w:p>
    <w:p w:rsidR="00445417" w:rsidRDefault="00DD4AEC">
      <w:pPr>
        <w:pStyle w:val="a3"/>
        <w:spacing w:before="3"/>
        <w:ind w:left="1470" w:firstLine="0"/>
      </w:pPr>
      <w:r>
        <w:t>Правонарушение</w:t>
      </w:r>
      <w:r>
        <w:rPr>
          <w:spacing w:val="45"/>
        </w:rPr>
        <w:t xml:space="preserve"> </w:t>
      </w:r>
      <w:r>
        <w:t>и</w:t>
      </w:r>
      <w:r>
        <w:rPr>
          <w:spacing w:val="44"/>
        </w:rPr>
        <w:t xml:space="preserve"> </w:t>
      </w:r>
      <w:r>
        <w:t>юридическая</w:t>
      </w:r>
      <w:r>
        <w:rPr>
          <w:spacing w:val="45"/>
        </w:rPr>
        <w:t xml:space="preserve"> </w:t>
      </w:r>
      <w:r>
        <w:t>ответственность.</w:t>
      </w:r>
      <w:r>
        <w:rPr>
          <w:spacing w:val="47"/>
        </w:rPr>
        <w:t xml:space="preserve"> </w:t>
      </w:r>
      <w:r>
        <w:t>Проступок</w:t>
      </w:r>
      <w:r>
        <w:rPr>
          <w:spacing w:val="39"/>
        </w:rPr>
        <w:t xml:space="preserve"> </w:t>
      </w:r>
      <w:r>
        <w:t>и</w:t>
      </w:r>
      <w:r>
        <w:rPr>
          <w:spacing w:val="44"/>
        </w:rPr>
        <w:t xml:space="preserve"> </w:t>
      </w:r>
      <w:r>
        <w:t>преступление.</w:t>
      </w:r>
    </w:p>
    <w:p w:rsidR="00445417" w:rsidRDefault="00DD4AEC">
      <w:pPr>
        <w:pStyle w:val="a3"/>
        <w:spacing w:before="3" w:line="272" w:lineRule="exact"/>
        <w:ind w:firstLine="0"/>
      </w:pPr>
      <w:r>
        <w:rPr>
          <w:spacing w:val="-1"/>
        </w:rPr>
        <w:t>Опасность</w:t>
      </w:r>
      <w:r>
        <w:rPr>
          <w:spacing w:val="-5"/>
        </w:rPr>
        <w:t xml:space="preserve"> </w:t>
      </w:r>
      <w:r>
        <w:rPr>
          <w:spacing w:val="-1"/>
        </w:rPr>
        <w:t>правонарушений</w:t>
      </w:r>
      <w:r>
        <w:rPr>
          <w:spacing w:val="4"/>
        </w:rPr>
        <w:t xml:space="preserve"> </w:t>
      </w:r>
      <w:r>
        <w:t>для</w:t>
      </w:r>
      <w:r>
        <w:rPr>
          <w:spacing w:val="6"/>
        </w:rPr>
        <w:t xml:space="preserve"> </w:t>
      </w:r>
      <w:r>
        <w:t>личности</w:t>
      </w:r>
      <w:r>
        <w:rPr>
          <w:spacing w:val="4"/>
        </w:rPr>
        <w:t xml:space="preserve"> </w:t>
      </w:r>
      <w:r>
        <w:t>и</w:t>
      </w:r>
      <w:r>
        <w:rPr>
          <w:spacing w:val="-14"/>
        </w:rPr>
        <w:t xml:space="preserve"> </w:t>
      </w:r>
      <w:r>
        <w:t>общества.</w:t>
      </w:r>
    </w:p>
    <w:p w:rsidR="00445417" w:rsidRDefault="00DD4AEC">
      <w:pPr>
        <w:pStyle w:val="a3"/>
        <w:ind w:right="1060"/>
      </w:pPr>
      <w:r>
        <w:t>Права</w:t>
      </w:r>
      <w:r>
        <w:rPr>
          <w:spacing w:val="60"/>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3"/>
        </w:rPr>
        <w:t xml:space="preserve"> </w:t>
      </w:r>
      <w:r>
        <w:t>возможности</w:t>
      </w:r>
      <w:r>
        <w:rPr>
          <w:spacing w:val="5"/>
        </w:rPr>
        <w:t xml:space="preserve"> </w:t>
      </w:r>
      <w:r>
        <w:t>их</w:t>
      </w:r>
      <w:r>
        <w:rPr>
          <w:spacing w:val="-8"/>
        </w:rPr>
        <w:t xml:space="preserve"> </w:t>
      </w:r>
      <w:r>
        <w:t>защиты.</w:t>
      </w:r>
    </w:p>
    <w:p w:rsidR="00445417" w:rsidRDefault="00DD4AEC">
      <w:pPr>
        <w:pStyle w:val="a3"/>
        <w:ind w:left="1470" w:firstLine="0"/>
      </w:pPr>
      <w:r>
        <w:t>Основы</w:t>
      </w:r>
      <w:r>
        <w:rPr>
          <w:spacing w:val="-6"/>
        </w:rPr>
        <w:t xml:space="preserve"> </w:t>
      </w:r>
      <w:r>
        <w:t>российского</w:t>
      </w:r>
      <w:r>
        <w:rPr>
          <w:spacing w:val="-2"/>
        </w:rPr>
        <w:t xml:space="preserve"> </w:t>
      </w:r>
      <w:r>
        <w:t>права.</w:t>
      </w:r>
    </w:p>
    <w:p w:rsidR="00445417" w:rsidRDefault="00DD4AEC">
      <w:pPr>
        <w:pStyle w:val="a3"/>
        <w:tabs>
          <w:tab w:val="left" w:pos="3184"/>
          <w:tab w:val="left" w:pos="4745"/>
          <w:tab w:val="left" w:pos="6257"/>
          <w:tab w:val="left" w:pos="6742"/>
          <w:tab w:val="left" w:pos="8082"/>
          <w:tab w:val="left" w:pos="9081"/>
        </w:tabs>
        <w:spacing w:before="2" w:line="237" w:lineRule="auto"/>
        <w:ind w:right="107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3"/>
        </w:rPr>
        <w:t xml:space="preserve"> </w:t>
      </w:r>
      <w:r>
        <w:t>подзаконные</w:t>
      </w:r>
      <w:r>
        <w:rPr>
          <w:spacing w:val="-2"/>
        </w:rPr>
        <w:t xml:space="preserve"> </w:t>
      </w:r>
      <w:r>
        <w:t>акты.</w:t>
      </w:r>
      <w:r>
        <w:rPr>
          <w:spacing w:val="4"/>
        </w:rPr>
        <w:t xml:space="preserve"> </w:t>
      </w:r>
      <w:r>
        <w:t>Отрасли</w:t>
      </w:r>
      <w:r>
        <w:rPr>
          <w:spacing w:val="4"/>
        </w:rPr>
        <w:t xml:space="preserve"> </w:t>
      </w:r>
      <w:r>
        <w:t>права.</w:t>
      </w:r>
    </w:p>
    <w:p w:rsidR="00445417" w:rsidRDefault="00DD4AEC">
      <w:pPr>
        <w:pStyle w:val="a3"/>
        <w:spacing w:before="5" w:line="237" w:lineRule="auto"/>
        <w:ind w:right="1435"/>
        <w:jc w:val="left"/>
      </w:pPr>
      <w:r>
        <w:t>Основы гражданского права. Физические и юридические лица в гражданском</w:t>
      </w:r>
      <w:r>
        <w:rPr>
          <w:spacing w:val="-57"/>
        </w:rPr>
        <w:t xml:space="preserve"> </w:t>
      </w:r>
      <w:r>
        <w:t>праве.</w:t>
      </w:r>
      <w:r>
        <w:rPr>
          <w:spacing w:val="4"/>
        </w:rPr>
        <w:t xml:space="preserve"> </w:t>
      </w:r>
      <w:r>
        <w:t>Право</w:t>
      </w:r>
      <w:r>
        <w:rPr>
          <w:spacing w:val="7"/>
        </w:rPr>
        <w:t xml:space="preserve"> </w:t>
      </w:r>
      <w:r>
        <w:t>собственности,</w:t>
      </w:r>
      <w:r>
        <w:rPr>
          <w:spacing w:val="5"/>
        </w:rPr>
        <w:t xml:space="preserve"> </w:t>
      </w:r>
      <w:r>
        <w:t>защита</w:t>
      </w:r>
      <w:r>
        <w:rPr>
          <w:spacing w:val="-7"/>
        </w:rPr>
        <w:t xml:space="preserve"> </w:t>
      </w:r>
      <w:r>
        <w:t>прав</w:t>
      </w:r>
      <w:r>
        <w:rPr>
          <w:spacing w:val="3"/>
        </w:rPr>
        <w:t xml:space="preserve"> </w:t>
      </w:r>
      <w:r>
        <w:t>собственности.</w:t>
      </w:r>
    </w:p>
    <w:p w:rsidR="00445417" w:rsidRDefault="00DD4AEC">
      <w:pPr>
        <w:pStyle w:val="a3"/>
        <w:spacing w:before="3"/>
        <w:ind w:left="1470" w:firstLine="0"/>
        <w:jc w:val="left"/>
      </w:pPr>
      <w:r>
        <w:t>Основные</w:t>
      </w:r>
      <w:r>
        <w:rPr>
          <w:spacing w:val="56"/>
        </w:rPr>
        <w:t xml:space="preserve"> </w:t>
      </w:r>
      <w:r>
        <w:t>виды</w:t>
      </w:r>
      <w:r>
        <w:rPr>
          <w:spacing w:val="113"/>
        </w:rPr>
        <w:t xml:space="preserve"> </w:t>
      </w:r>
      <w:r>
        <w:t>гражданско-правовых</w:t>
      </w:r>
      <w:r>
        <w:rPr>
          <w:spacing w:val="118"/>
        </w:rPr>
        <w:t xml:space="preserve"> </w:t>
      </w:r>
      <w:r>
        <w:t>договоров.</w:t>
      </w:r>
      <w:r>
        <w:rPr>
          <w:spacing w:val="66"/>
        </w:rPr>
        <w:t xml:space="preserve"> </w:t>
      </w:r>
      <w:r>
        <w:t>Договор</w:t>
      </w:r>
      <w:r>
        <w:rPr>
          <w:spacing w:val="117"/>
        </w:rPr>
        <w:t xml:space="preserve"> </w:t>
      </w:r>
      <w:r>
        <w:t>купли-продажи.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93" w:firstLine="0"/>
      </w:pPr>
      <w:r>
        <w:lastRenderedPageBreak/>
        <w:t>Права потребителей и возможности их защиты. Несовершеннолетние как участники</w:t>
      </w:r>
      <w:r>
        <w:rPr>
          <w:spacing w:val="1"/>
        </w:rPr>
        <w:t xml:space="preserve"> </w:t>
      </w:r>
      <w:r>
        <w:t>гражданско-правовых</w:t>
      </w:r>
      <w:r>
        <w:rPr>
          <w:spacing w:val="-8"/>
        </w:rPr>
        <w:t xml:space="preserve"> </w:t>
      </w:r>
      <w:r>
        <w:t>отношений.</w:t>
      </w:r>
    </w:p>
    <w:p w:rsidR="00445417" w:rsidRDefault="00DD4AEC">
      <w:pPr>
        <w:pStyle w:val="a3"/>
        <w:ind w:right="1065"/>
      </w:pPr>
      <w:r>
        <w:t>Основы</w:t>
      </w:r>
      <w:r>
        <w:rPr>
          <w:spacing w:val="73"/>
        </w:rPr>
        <w:t xml:space="preserve"> </w:t>
      </w:r>
      <w:r>
        <w:t xml:space="preserve">семейного  </w:t>
      </w:r>
      <w:r>
        <w:rPr>
          <w:spacing w:val="15"/>
        </w:rPr>
        <w:t xml:space="preserve"> </w:t>
      </w:r>
      <w:r>
        <w:t xml:space="preserve">права.  </w:t>
      </w:r>
      <w:r>
        <w:rPr>
          <w:spacing w:val="14"/>
        </w:rPr>
        <w:t xml:space="preserve"> </w:t>
      </w:r>
      <w:r>
        <w:t xml:space="preserve">Важность  </w:t>
      </w:r>
      <w:r>
        <w:rPr>
          <w:spacing w:val="12"/>
        </w:rPr>
        <w:t xml:space="preserve"> </w:t>
      </w:r>
      <w:r>
        <w:t xml:space="preserve">семьи  </w:t>
      </w:r>
      <w:r>
        <w:rPr>
          <w:spacing w:val="8"/>
        </w:rPr>
        <w:t xml:space="preserve"> </w:t>
      </w:r>
      <w:r>
        <w:t xml:space="preserve">в  </w:t>
      </w:r>
      <w:r>
        <w:rPr>
          <w:spacing w:val="8"/>
        </w:rPr>
        <w:t xml:space="preserve"> </w:t>
      </w:r>
      <w:r>
        <w:t xml:space="preserve">жизни  </w:t>
      </w:r>
      <w:r>
        <w:rPr>
          <w:spacing w:val="8"/>
        </w:rPr>
        <w:t xml:space="preserve"> </w:t>
      </w:r>
      <w:r>
        <w:t xml:space="preserve">человека,  </w:t>
      </w:r>
      <w:r>
        <w:rPr>
          <w:spacing w:val="10"/>
        </w:rPr>
        <w:t xml:space="preserve"> </w:t>
      </w:r>
      <w:r>
        <w:t>общества</w:t>
      </w:r>
      <w:r>
        <w:rPr>
          <w:spacing w:val="-58"/>
        </w:rPr>
        <w:t xml:space="preserve"> </w:t>
      </w:r>
      <w:r>
        <w:t xml:space="preserve">и   государства.  </w:t>
      </w:r>
      <w:r>
        <w:rPr>
          <w:spacing w:val="1"/>
        </w:rPr>
        <w:t xml:space="preserve"> </w:t>
      </w:r>
      <w:r>
        <w:t>Условия    заключения    брака    в    Российской    Федерации.    Права</w:t>
      </w:r>
      <w:r>
        <w:rPr>
          <w:spacing w:val="-57"/>
        </w:rPr>
        <w:t xml:space="preserve"> </w:t>
      </w:r>
      <w:r>
        <w:t>и</w:t>
      </w:r>
      <w:r>
        <w:rPr>
          <w:spacing w:val="60"/>
        </w:rPr>
        <w:t xml:space="preserve"> </w:t>
      </w:r>
      <w:r>
        <w:t>обязанности</w:t>
      </w:r>
      <w:r>
        <w:rPr>
          <w:spacing w:val="60"/>
        </w:rPr>
        <w:t xml:space="preserve"> </w:t>
      </w:r>
      <w:r>
        <w:t>детей</w:t>
      </w:r>
      <w:r>
        <w:rPr>
          <w:spacing w:val="60"/>
        </w:rPr>
        <w:t xml:space="preserve"> </w:t>
      </w:r>
      <w:r>
        <w:t>и</w:t>
      </w:r>
      <w:r>
        <w:rPr>
          <w:spacing w:val="60"/>
        </w:rPr>
        <w:t xml:space="preserve"> </w:t>
      </w:r>
      <w:r>
        <w:t>родителей.</w:t>
      </w:r>
      <w:r>
        <w:rPr>
          <w:spacing w:val="61"/>
        </w:rPr>
        <w:t xml:space="preserve"> </w:t>
      </w:r>
      <w:r>
        <w:t>Защита</w:t>
      </w:r>
      <w:r>
        <w:rPr>
          <w:spacing w:val="61"/>
        </w:rPr>
        <w:t xml:space="preserve"> </w:t>
      </w:r>
      <w:r>
        <w:t>прав</w:t>
      </w:r>
      <w:r>
        <w:rPr>
          <w:spacing w:val="61"/>
        </w:rPr>
        <w:t xml:space="preserve"> </w:t>
      </w:r>
      <w:r>
        <w:t>и   интересов   детей,   оставшихся</w:t>
      </w:r>
      <w:r>
        <w:rPr>
          <w:spacing w:val="1"/>
        </w:rPr>
        <w:t xml:space="preserve"> </w:t>
      </w:r>
      <w:r>
        <w:t>без</w:t>
      </w:r>
      <w:r>
        <w:rPr>
          <w:spacing w:val="3"/>
        </w:rPr>
        <w:t xml:space="preserve"> </w:t>
      </w:r>
      <w:r>
        <w:t>попечения</w:t>
      </w:r>
      <w:r>
        <w:rPr>
          <w:spacing w:val="4"/>
        </w:rPr>
        <w:t xml:space="preserve"> </w:t>
      </w:r>
      <w:r>
        <w:t>родителей.</w:t>
      </w:r>
    </w:p>
    <w:p w:rsidR="00445417" w:rsidRDefault="00DD4AEC">
      <w:pPr>
        <w:pStyle w:val="a3"/>
        <w:ind w:right="1056"/>
      </w:pPr>
      <w:r>
        <w:t>Основы    трудового     права.     Стороны     трудовых    отношений,    их    права</w:t>
      </w:r>
      <w:r>
        <w:rPr>
          <w:spacing w:val="1"/>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7"/>
        </w:rPr>
        <w:t xml:space="preserve"> </w:t>
      </w:r>
      <w:r>
        <w:t>осуществлении</w:t>
      </w:r>
      <w:r>
        <w:rPr>
          <w:spacing w:val="5"/>
        </w:rPr>
        <w:t xml:space="preserve"> </w:t>
      </w:r>
      <w:r>
        <w:t>трудовой</w:t>
      </w:r>
      <w:r>
        <w:rPr>
          <w:spacing w:val="4"/>
        </w:rPr>
        <w:t xml:space="preserve"> </w:t>
      </w:r>
      <w:r>
        <w:t>деятельности.</w:t>
      </w:r>
    </w:p>
    <w:p w:rsidR="00445417" w:rsidRDefault="00DD4AEC">
      <w:pPr>
        <w:pStyle w:val="a3"/>
        <w:tabs>
          <w:tab w:val="left" w:pos="6354"/>
        </w:tabs>
        <w:ind w:right="1060"/>
      </w:pPr>
      <w:r>
        <w:t>Виды     юридической     ответственности.     Гражданско-правовые     проступки</w:t>
      </w:r>
      <w:r>
        <w:rPr>
          <w:spacing w:val="1"/>
        </w:rPr>
        <w:t xml:space="preserve"> </w:t>
      </w:r>
      <w:r>
        <w:t>и       гражданско-правовая        ответственность.        Административные        проступки</w:t>
      </w:r>
      <w:r>
        <w:rPr>
          <w:spacing w:val="1"/>
        </w:rPr>
        <w:t xml:space="preserve"> </w:t>
      </w:r>
      <w:r>
        <w:t xml:space="preserve">и        </w:t>
      </w:r>
      <w:r>
        <w:rPr>
          <w:spacing w:val="29"/>
        </w:rPr>
        <w:t xml:space="preserve"> </w:t>
      </w:r>
      <w:r>
        <w:t xml:space="preserve">административная         </w:t>
      </w:r>
      <w:r>
        <w:rPr>
          <w:spacing w:val="18"/>
        </w:rPr>
        <w:t xml:space="preserve"> </w:t>
      </w:r>
      <w:r>
        <w:t>ответственность.</w:t>
      </w:r>
      <w:r>
        <w:tab/>
        <w:t xml:space="preserve">Дисциплинарные        </w:t>
      </w:r>
      <w:r>
        <w:rPr>
          <w:spacing w:val="9"/>
        </w:rPr>
        <w:t xml:space="preserve"> </w:t>
      </w:r>
      <w:r>
        <w:t>проступки</w:t>
      </w:r>
      <w:r>
        <w:rPr>
          <w:spacing w:val="-58"/>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5"/>
        </w:rPr>
        <w:t xml:space="preserve"> </w:t>
      </w:r>
      <w:r>
        <w:t>юридической</w:t>
      </w:r>
      <w:r>
        <w:rPr>
          <w:spacing w:val="-11"/>
        </w:rPr>
        <w:t xml:space="preserve"> </w:t>
      </w:r>
      <w:r>
        <w:t>ответственности несовершеннолетних.</w:t>
      </w:r>
    </w:p>
    <w:p w:rsidR="00445417" w:rsidRDefault="00DD4AEC">
      <w:pPr>
        <w:pStyle w:val="a3"/>
        <w:ind w:right="106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rsidR="00445417" w:rsidRDefault="00DD4AEC">
      <w:pPr>
        <w:pStyle w:val="a3"/>
        <w:spacing w:before="2" w:line="242" w:lineRule="auto"/>
        <w:ind w:left="1470" w:right="5424" w:firstLine="0"/>
      </w:pPr>
      <w:r>
        <w:t>Содержание</w:t>
      </w:r>
      <w:r>
        <w:rPr>
          <w:spacing w:val="1"/>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Человек</w:t>
      </w:r>
      <w:r>
        <w:rPr>
          <w:spacing w:val="-8"/>
        </w:rPr>
        <w:t xml:space="preserve"> </w:t>
      </w:r>
      <w:r>
        <w:t>в</w:t>
      </w:r>
      <w:r>
        <w:rPr>
          <w:spacing w:val="-6"/>
        </w:rPr>
        <w:t xml:space="preserve"> </w:t>
      </w:r>
      <w:r>
        <w:t>экономических</w:t>
      </w:r>
      <w:r>
        <w:rPr>
          <w:spacing w:val="-10"/>
        </w:rPr>
        <w:t xml:space="preserve"> </w:t>
      </w:r>
      <w:r>
        <w:t>отношениях.</w:t>
      </w:r>
    </w:p>
    <w:p w:rsidR="00445417" w:rsidRDefault="00DD4AEC">
      <w:pPr>
        <w:pStyle w:val="a3"/>
        <w:spacing w:line="242" w:lineRule="auto"/>
        <w:ind w:right="1065"/>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 Экономический выбор.</w:t>
      </w:r>
    </w:p>
    <w:p w:rsidR="00445417" w:rsidRDefault="00DD4AEC">
      <w:pPr>
        <w:pStyle w:val="a3"/>
        <w:ind w:right="1055"/>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 труда.</w:t>
      </w:r>
      <w:r>
        <w:rPr>
          <w:spacing w:val="10"/>
        </w:rPr>
        <w:t xml:space="preserve"> </w:t>
      </w:r>
      <w:r>
        <w:t>Разделение труда.</w:t>
      </w:r>
    </w:p>
    <w:p w:rsidR="00445417" w:rsidRDefault="00DD4AEC">
      <w:pPr>
        <w:pStyle w:val="a3"/>
        <w:spacing w:line="237" w:lineRule="auto"/>
        <w:ind w:left="1470" w:right="1074" w:firstLine="0"/>
      </w:pPr>
      <w:r>
        <w:t>Предпринимательство.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предпринимательской</w:t>
      </w:r>
      <w:r>
        <w:rPr>
          <w:spacing w:val="1"/>
        </w:rPr>
        <w:t xml:space="preserve"> </w:t>
      </w:r>
      <w:r>
        <w:t>деятельности.</w:t>
      </w:r>
      <w:r>
        <w:rPr>
          <w:spacing w:val="1"/>
        </w:rPr>
        <w:t xml:space="preserve"> </w:t>
      </w:r>
      <w:r>
        <w:t>Обмен.</w:t>
      </w:r>
      <w:r>
        <w:rPr>
          <w:spacing w:val="18"/>
        </w:rPr>
        <w:t xml:space="preserve"> </w:t>
      </w:r>
      <w:r>
        <w:t>Деньги</w:t>
      </w:r>
      <w:r>
        <w:rPr>
          <w:spacing w:val="11"/>
        </w:rPr>
        <w:t xml:space="preserve"> </w:t>
      </w:r>
      <w:r>
        <w:t>и</w:t>
      </w:r>
      <w:r>
        <w:rPr>
          <w:spacing w:val="7"/>
        </w:rPr>
        <w:t xml:space="preserve"> </w:t>
      </w:r>
      <w:r>
        <w:t>их функции.</w:t>
      </w:r>
      <w:r>
        <w:rPr>
          <w:spacing w:val="15"/>
        </w:rPr>
        <w:t xml:space="preserve"> </w:t>
      </w:r>
      <w:r>
        <w:t>Торговля</w:t>
      </w:r>
      <w:r>
        <w:rPr>
          <w:spacing w:val="1"/>
        </w:rPr>
        <w:t xml:space="preserve"> </w:t>
      </w:r>
      <w:r>
        <w:t>и</w:t>
      </w:r>
      <w:r>
        <w:rPr>
          <w:spacing w:val="7"/>
        </w:rPr>
        <w:t xml:space="preserve"> </w:t>
      </w:r>
      <w:r>
        <w:t>её</w:t>
      </w:r>
      <w:r>
        <w:rPr>
          <w:spacing w:val="10"/>
        </w:rPr>
        <w:t xml:space="preserve"> </w:t>
      </w:r>
      <w:r>
        <w:t>формы.</w:t>
      </w:r>
      <w:r>
        <w:rPr>
          <w:spacing w:val="8"/>
        </w:rPr>
        <w:t xml:space="preserve"> </w:t>
      </w:r>
      <w:r>
        <w:t>Рыночная</w:t>
      </w:r>
      <w:r>
        <w:rPr>
          <w:spacing w:val="7"/>
        </w:rPr>
        <w:t xml:space="preserve"> </w:t>
      </w:r>
      <w:r>
        <w:t>экономика.</w:t>
      </w:r>
    </w:p>
    <w:p w:rsidR="00445417" w:rsidRDefault="00DD4AEC">
      <w:pPr>
        <w:pStyle w:val="a3"/>
        <w:ind w:firstLine="0"/>
      </w:pPr>
      <w:r>
        <w:rPr>
          <w:spacing w:val="-1"/>
        </w:rPr>
        <w:t>Конкуренция.</w:t>
      </w:r>
      <w:r>
        <w:rPr>
          <w:spacing w:val="6"/>
        </w:rPr>
        <w:t xml:space="preserve"> </w:t>
      </w:r>
      <w:r>
        <w:t>Спрос</w:t>
      </w:r>
      <w:r>
        <w:rPr>
          <w:spacing w:val="-13"/>
        </w:rPr>
        <w:t xml:space="preserve"> </w:t>
      </w:r>
      <w:r>
        <w:t>и</w:t>
      </w:r>
      <w:r>
        <w:rPr>
          <w:spacing w:val="-3"/>
        </w:rPr>
        <w:t xml:space="preserve"> </w:t>
      </w:r>
      <w:r>
        <w:t>предложение.</w:t>
      </w:r>
    </w:p>
    <w:p w:rsidR="00445417" w:rsidRDefault="00DD4AEC">
      <w:pPr>
        <w:pStyle w:val="a3"/>
        <w:spacing w:line="273" w:lineRule="exact"/>
        <w:ind w:left="1470" w:firstLine="0"/>
      </w:pPr>
      <w:r>
        <w:t>Рыночное</w:t>
      </w:r>
      <w:r>
        <w:rPr>
          <w:spacing w:val="-7"/>
        </w:rPr>
        <w:t xml:space="preserve"> </w:t>
      </w:r>
      <w:r>
        <w:t>равновесие.</w:t>
      </w:r>
      <w:r>
        <w:rPr>
          <w:spacing w:val="-3"/>
        </w:rPr>
        <w:t xml:space="preserve"> </w:t>
      </w:r>
      <w:r>
        <w:t>Невидимая</w:t>
      </w:r>
      <w:r>
        <w:rPr>
          <w:spacing w:val="-10"/>
        </w:rPr>
        <w:t xml:space="preserve"> </w:t>
      </w:r>
      <w:r>
        <w:t>рука</w:t>
      </w:r>
      <w:r>
        <w:rPr>
          <w:spacing w:val="-9"/>
        </w:rPr>
        <w:t xml:space="preserve"> </w:t>
      </w:r>
      <w:r>
        <w:t>рынка.</w:t>
      </w:r>
      <w:r>
        <w:rPr>
          <w:spacing w:val="-4"/>
        </w:rPr>
        <w:t xml:space="preserve"> </w:t>
      </w:r>
      <w:r>
        <w:t>Многообразие</w:t>
      </w:r>
      <w:r>
        <w:rPr>
          <w:spacing w:val="-6"/>
        </w:rPr>
        <w:t xml:space="preserve"> </w:t>
      </w:r>
      <w:r>
        <w:t>рынков.</w:t>
      </w:r>
    </w:p>
    <w:p w:rsidR="00445417" w:rsidRDefault="00DD4AEC">
      <w:pPr>
        <w:pStyle w:val="a3"/>
        <w:spacing w:before="3" w:line="232" w:lineRule="auto"/>
        <w:ind w:right="1064"/>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5"/>
        </w:rPr>
        <w:t xml:space="preserve"> </w:t>
      </w:r>
      <w:r>
        <w:t>производства.</w:t>
      </w:r>
    </w:p>
    <w:p w:rsidR="00445417" w:rsidRDefault="00DD4AEC">
      <w:pPr>
        <w:pStyle w:val="a3"/>
        <w:spacing w:before="10" w:line="275" w:lineRule="exact"/>
        <w:ind w:left="1470" w:firstLine="0"/>
      </w:pPr>
      <w:r>
        <w:t>Заработная</w:t>
      </w:r>
      <w:r>
        <w:rPr>
          <w:spacing w:val="-6"/>
        </w:rPr>
        <w:t xml:space="preserve"> </w:t>
      </w:r>
      <w:r>
        <w:t>плата</w:t>
      </w:r>
      <w:r>
        <w:rPr>
          <w:spacing w:val="-9"/>
        </w:rPr>
        <w:t xml:space="preserve"> </w:t>
      </w:r>
      <w:r>
        <w:t>и</w:t>
      </w:r>
      <w:r>
        <w:rPr>
          <w:spacing w:val="-1"/>
        </w:rPr>
        <w:t xml:space="preserve"> </w:t>
      </w:r>
      <w:r>
        <w:t>стимулирование</w:t>
      </w:r>
      <w:r>
        <w:rPr>
          <w:spacing w:val="-5"/>
        </w:rPr>
        <w:t xml:space="preserve"> </w:t>
      </w:r>
      <w:r>
        <w:t>труда.</w:t>
      </w:r>
      <w:r>
        <w:rPr>
          <w:spacing w:val="1"/>
        </w:rPr>
        <w:t xml:space="preserve"> </w:t>
      </w:r>
      <w:r>
        <w:t>Занятость</w:t>
      </w:r>
      <w:r>
        <w:rPr>
          <w:spacing w:val="-7"/>
        </w:rPr>
        <w:t xml:space="preserve"> </w:t>
      </w:r>
      <w:r>
        <w:t>и</w:t>
      </w:r>
      <w:r>
        <w:rPr>
          <w:spacing w:val="-10"/>
        </w:rPr>
        <w:t xml:space="preserve"> </w:t>
      </w:r>
      <w:r>
        <w:t>безработица.</w:t>
      </w:r>
    </w:p>
    <w:p w:rsidR="00445417" w:rsidRDefault="00DD4AEC">
      <w:pPr>
        <w:pStyle w:val="a3"/>
        <w:spacing w:line="242" w:lineRule="auto"/>
        <w:ind w:right="1063"/>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3"/>
        </w:rPr>
        <w:t xml:space="preserve"> </w:t>
      </w:r>
      <w:r>
        <w:t>участники</w:t>
      </w:r>
      <w:r>
        <w:rPr>
          <w:spacing w:val="3"/>
        </w:rPr>
        <w:t xml:space="preserve"> </w:t>
      </w:r>
      <w:r>
        <w:t>фондового</w:t>
      </w:r>
      <w:r>
        <w:rPr>
          <w:spacing w:val="2"/>
        </w:rPr>
        <w:t xml:space="preserve"> </w:t>
      </w:r>
      <w:r>
        <w:t>рынка).</w:t>
      </w:r>
      <w:r>
        <w:rPr>
          <w:spacing w:val="9"/>
        </w:rPr>
        <w:t xml:space="preserve"> </w:t>
      </w:r>
      <w:r>
        <w:t>Услуги</w:t>
      </w:r>
      <w:r>
        <w:rPr>
          <w:spacing w:val="1"/>
        </w:rPr>
        <w:t xml:space="preserve"> </w:t>
      </w:r>
      <w:r>
        <w:t>финансовых</w:t>
      </w:r>
      <w:r>
        <w:rPr>
          <w:spacing w:val="-7"/>
        </w:rPr>
        <w:t xml:space="preserve"> </w:t>
      </w:r>
      <w:r>
        <w:t>посредников.</w:t>
      </w:r>
    </w:p>
    <w:p w:rsidR="00445417" w:rsidRDefault="00DD4AEC">
      <w:pPr>
        <w:pStyle w:val="a3"/>
        <w:spacing w:line="270" w:lineRule="exact"/>
        <w:ind w:left="1470" w:firstLine="0"/>
      </w:pPr>
      <w:r>
        <w:rPr>
          <w:spacing w:val="-1"/>
        </w:rPr>
        <w:t>Основные</w:t>
      </w:r>
      <w:r>
        <w:rPr>
          <w:spacing w:val="-2"/>
        </w:rPr>
        <w:t xml:space="preserve"> </w:t>
      </w:r>
      <w:r>
        <w:rPr>
          <w:spacing w:val="-1"/>
        </w:rPr>
        <w:t>типы</w:t>
      </w:r>
      <w:r>
        <w:rPr>
          <w:spacing w:val="-6"/>
        </w:rPr>
        <w:t xml:space="preserve"> </w:t>
      </w:r>
      <w:r>
        <w:rPr>
          <w:spacing w:val="-1"/>
        </w:rPr>
        <w:t>финансовых</w:t>
      </w:r>
      <w:r>
        <w:rPr>
          <w:spacing w:val="-4"/>
        </w:rPr>
        <w:t xml:space="preserve"> </w:t>
      </w:r>
      <w:r>
        <w:t>инструментов:</w:t>
      </w:r>
      <w:r>
        <w:rPr>
          <w:spacing w:val="-1"/>
        </w:rPr>
        <w:t xml:space="preserve"> </w:t>
      </w:r>
      <w:r>
        <w:t>акции</w:t>
      </w:r>
      <w:r>
        <w:rPr>
          <w:spacing w:val="5"/>
        </w:rPr>
        <w:t xml:space="preserve"> </w:t>
      </w:r>
      <w:r>
        <w:t>и</w:t>
      </w:r>
      <w:r>
        <w:rPr>
          <w:spacing w:val="-16"/>
        </w:rPr>
        <w:t xml:space="preserve"> </w:t>
      </w:r>
      <w:r>
        <w:t>облигации.</w:t>
      </w:r>
    </w:p>
    <w:p w:rsidR="00445417" w:rsidRDefault="00DD4AEC">
      <w:pPr>
        <w:pStyle w:val="a3"/>
        <w:ind w:right="1058"/>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11"/>
        </w:rPr>
        <w:t xml:space="preserve"> </w:t>
      </w:r>
      <w:r>
        <w:t>Защита</w:t>
      </w:r>
      <w:r>
        <w:rPr>
          <w:spacing w:val="-7"/>
        </w:rPr>
        <w:t xml:space="preserve"> </w:t>
      </w:r>
      <w:r>
        <w:t>прав</w:t>
      </w:r>
      <w:r>
        <w:rPr>
          <w:spacing w:val="-2"/>
        </w:rPr>
        <w:t xml:space="preserve"> </w:t>
      </w:r>
      <w:r>
        <w:t>потребителя</w:t>
      </w:r>
      <w:r>
        <w:rPr>
          <w:spacing w:val="3"/>
        </w:rPr>
        <w:t xml:space="preserve"> </w:t>
      </w:r>
      <w:r>
        <w:t>финансовых</w:t>
      </w:r>
      <w:r>
        <w:rPr>
          <w:spacing w:val="-7"/>
        </w:rPr>
        <w:t xml:space="preserve"> </w:t>
      </w:r>
      <w:r>
        <w:t>услуг.</w:t>
      </w:r>
    </w:p>
    <w:p w:rsidR="00445417" w:rsidRDefault="00DD4AEC">
      <w:pPr>
        <w:pStyle w:val="a3"/>
        <w:ind w:right="106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60"/>
        </w:rPr>
        <w:t xml:space="preserve"> </w:t>
      </w:r>
      <w:r>
        <w:t>товары</w:t>
      </w:r>
      <w:r>
        <w:rPr>
          <w:spacing w:val="61"/>
        </w:rPr>
        <w:t xml:space="preserve"> </w:t>
      </w:r>
      <w:r>
        <w:t>и</w:t>
      </w:r>
      <w:r>
        <w:rPr>
          <w:spacing w:val="60"/>
        </w:rPr>
        <w:t xml:space="preserve"> </w:t>
      </w:r>
      <w:r>
        <w:t>товары   длительного   пользования.   Источники   доходов</w:t>
      </w:r>
      <w:r>
        <w:rPr>
          <w:spacing w:val="-57"/>
        </w:rPr>
        <w:t xml:space="preserve"> </w:t>
      </w:r>
      <w:r>
        <w:t>и расходов семьи. Семейный бюджет. Личный финансовый план. Способы и формы</w:t>
      </w:r>
      <w:r>
        <w:rPr>
          <w:spacing w:val="1"/>
        </w:rPr>
        <w:t xml:space="preserve"> </w:t>
      </w:r>
      <w:r>
        <w:t>сбережений.</w:t>
      </w:r>
    </w:p>
    <w:p w:rsidR="00445417" w:rsidRDefault="00DD4AEC">
      <w:pPr>
        <w:pStyle w:val="a3"/>
        <w:ind w:right="1058"/>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rsidR="00445417" w:rsidRDefault="00DD4AEC">
      <w:pPr>
        <w:pStyle w:val="a3"/>
        <w:ind w:left="1470" w:firstLine="0"/>
      </w:pPr>
      <w:r>
        <w:t>Человек</w:t>
      </w:r>
      <w:r>
        <w:rPr>
          <w:spacing w:val="-7"/>
        </w:rPr>
        <w:t xml:space="preserve"> </w:t>
      </w:r>
      <w:r>
        <w:t>в</w:t>
      </w:r>
      <w:r>
        <w:rPr>
          <w:spacing w:val="-4"/>
        </w:rPr>
        <w:t xml:space="preserve"> </w:t>
      </w:r>
      <w:r>
        <w:t>мире</w:t>
      </w:r>
      <w:r>
        <w:rPr>
          <w:spacing w:val="-7"/>
        </w:rPr>
        <w:t xml:space="preserve"> </w:t>
      </w:r>
      <w:r>
        <w:t>культуры.</w:t>
      </w:r>
    </w:p>
    <w:p w:rsidR="00445417" w:rsidRDefault="00DD4AEC">
      <w:pPr>
        <w:pStyle w:val="a3"/>
        <w:tabs>
          <w:tab w:val="left" w:pos="2776"/>
          <w:tab w:val="left" w:pos="3276"/>
          <w:tab w:val="left" w:pos="4971"/>
          <w:tab w:val="left" w:pos="5388"/>
          <w:tab w:val="left" w:pos="6440"/>
          <w:tab w:val="left" w:pos="7607"/>
          <w:tab w:val="left" w:pos="8865"/>
        </w:tabs>
        <w:spacing w:before="1" w:line="237" w:lineRule="auto"/>
        <w:ind w:right="1088"/>
        <w:jc w:val="left"/>
      </w:pPr>
      <w:r>
        <w:t>Культура,</w:t>
      </w:r>
      <w:r>
        <w:tab/>
        <w:t>её</w:t>
      </w:r>
      <w:r>
        <w:tab/>
        <w:t>многообразие</w:t>
      </w:r>
      <w:r>
        <w:tab/>
        <w:t>и</w:t>
      </w:r>
      <w:r>
        <w:tab/>
        <w:t>формы.</w:t>
      </w:r>
      <w:r>
        <w:tab/>
        <w:t>Влияние</w:t>
      </w:r>
      <w:r>
        <w:tab/>
        <w:t>духовной</w:t>
      </w:r>
      <w:r>
        <w:tab/>
      </w:r>
      <w:r>
        <w:rPr>
          <w:spacing w:val="-3"/>
        </w:rPr>
        <w:t>культуры</w:t>
      </w:r>
      <w:r>
        <w:rPr>
          <w:spacing w:val="-57"/>
        </w:rPr>
        <w:t xml:space="preserve"> </w:t>
      </w:r>
      <w:r>
        <w:t>на формирование</w:t>
      </w:r>
      <w:r>
        <w:rPr>
          <w:spacing w:val="-7"/>
        </w:rPr>
        <w:t xml:space="preserve"> </w:t>
      </w:r>
      <w:r>
        <w:t>личности.</w:t>
      </w:r>
      <w:r>
        <w:rPr>
          <w:spacing w:val="5"/>
        </w:rPr>
        <w:t xml:space="preserve"> </w:t>
      </w:r>
      <w:r>
        <w:t>Современная</w:t>
      </w:r>
      <w:r>
        <w:rPr>
          <w:spacing w:val="-7"/>
        </w:rPr>
        <w:t xml:space="preserve"> </w:t>
      </w:r>
      <w:r>
        <w:t>молодёжная</w:t>
      </w:r>
      <w:r>
        <w:rPr>
          <w:spacing w:val="2"/>
        </w:rPr>
        <w:t xml:space="preserve"> </w:t>
      </w:r>
      <w:r>
        <w:t>культура.</w:t>
      </w:r>
    </w:p>
    <w:p w:rsidR="00445417" w:rsidRDefault="00DD4AEC">
      <w:pPr>
        <w:pStyle w:val="a3"/>
        <w:spacing w:before="6" w:line="237" w:lineRule="auto"/>
        <w:ind w:right="1070"/>
        <w:jc w:val="left"/>
      </w:pPr>
      <w:r>
        <w:t>Наука.</w:t>
      </w:r>
      <w:r>
        <w:rPr>
          <w:spacing w:val="29"/>
        </w:rPr>
        <w:t xml:space="preserve"> </w:t>
      </w:r>
      <w:r>
        <w:t>Естественные</w:t>
      </w:r>
      <w:r>
        <w:rPr>
          <w:spacing w:val="17"/>
        </w:rPr>
        <w:t xml:space="preserve"> </w:t>
      </w:r>
      <w:r>
        <w:t>и</w:t>
      </w:r>
      <w:r>
        <w:rPr>
          <w:spacing w:val="28"/>
        </w:rPr>
        <w:t xml:space="preserve"> </w:t>
      </w:r>
      <w:r>
        <w:t>социально-гуманитарные</w:t>
      </w:r>
      <w:r>
        <w:rPr>
          <w:spacing w:val="27"/>
        </w:rPr>
        <w:t xml:space="preserve"> </w:t>
      </w:r>
      <w:r>
        <w:t>науки.</w:t>
      </w:r>
      <w:r>
        <w:rPr>
          <w:spacing w:val="29"/>
        </w:rPr>
        <w:t xml:space="preserve"> </w:t>
      </w:r>
      <w:r>
        <w:t>Роль</w:t>
      </w:r>
      <w:r>
        <w:rPr>
          <w:spacing w:val="19"/>
        </w:rPr>
        <w:t xml:space="preserve"> </w:t>
      </w:r>
      <w:r>
        <w:t>науки</w:t>
      </w:r>
      <w:r>
        <w:rPr>
          <w:spacing w:val="27"/>
        </w:rPr>
        <w:t xml:space="preserve"> </w:t>
      </w:r>
      <w:r>
        <w:t>в</w:t>
      </w:r>
      <w:r>
        <w:rPr>
          <w:spacing w:val="28"/>
        </w:rPr>
        <w:t xml:space="preserve"> </w:t>
      </w:r>
      <w:r>
        <w:t>развитии</w:t>
      </w:r>
      <w:r>
        <w:rPr>
          <w:spacing w:val="-57"/>
        </w:rPr>
        <w:t xml:space="preserve"> </w:t>
      </w:r>
      <w:r>
        <w:t>общества.</w:t>
      </w:r>
    </w:p>
    <w:p w:rsidR="00445417" w:rsidRDefault="00DD4AEC">
      <w:pPr>
        <w:pStyle w:val="a3"/>
        <w:tabs>
          <w:tab w:val="left" w:pos="3209"/>
          <w:tab w:val="left" w:pos="4769"/>
          <w:tab w:val="left" w:pos="5244"/>
          <w:tab w:val="left" w:pos="7040"/>
          <w:tab w:val="left" w:pos="8558"/>
        </w:tabs>
        <w:spacing w:before="3"/>
        <w:ind w:left="1470" w:firstLine="0"/>
        <w:jc w:val="left"/>
      </w:pPr>
      <w:r>
        <w:t>Образование.</w:t>
      </w:r>
      <w:r>
        <w:tab/>
        <w:t>Личностная</w:t>
      </w:r>
      <w:r>
        <w:tab/>
        <w:t>и</w:t>
      </w:r>
      <w:r>
        <w:tab/>
        <w:t>общественная</w:t>
      </w:r>
      <w:r>
        <w:tab/>
        <w:t>значимость</w:t>
      </w:r>
      <w:r>
        <w:tab/>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в</w:t>
      </w:r>
      <w:r>
        <w:rPr>
          <w:spacing w:val="-1"/>
        </w:rPr>
        <w:t xml:space="preserve"> </w:t>
      </w:r>
      <w:r>
        <w:t>современном</w:t>
      </w:r>
      <w:r>
        <w:rPr>
          <w:spacing w:val="-13"/>
        </w:rPr>
        <w:t xml:space="preserve"> </w:t>
      </w:r>
      <w:r>
        <w:t>обществе.</w:t>
      </w:r>
      <w:r>
        <w:rPr>
          <w:spacing w:val="-8"/>
        </w:rPr>
        <w:t xml:space="preserve"> </w:t>
      </w:r>
      <w:r>
        <w:t>Образование</w:t>
      </w:r>
      <w:r>
        <w:rPr>
          <w:spacing w:val="-7"/>
        </w:rPr>
        <w:t xml:space="preserve"> </w:t>
      </w:r>
      <w:r>
        <w:t>в</w:t>
      </w:r>
      <w:r>
        <w:rPr>
          <w:spacing w:val="-10"/>
        </w:rPr>
        <w:t xml:space="preserve"> </w:t>
      </w:r>
      <w:r>
        <w:t>Российской</w:t>
      </w:r>
      <w:r>
        <w:rPr>
          <w:spacing w:val="-9"/>
        </w:rPr>
        <w:t xml:space="preserve"> </w:t>
      </w:r>
      <w:r>
        <w:t>Федерации.</w:t>
      </w:r>
      <w:r>
        <w:rPr>
          <w:spacing w:val="-3"/>
        </w:rPr>
        <w:t xml:space="preserve"> </w:t>
      </w:r>
      <w:r>
        <w:t>Самообразование.</w:t>
      </w:r>
    </w:p>
    <w:p w:rsidR="00445417" w:rsidRDefault="00DD4AEC">
      <w:pPr>
        <w:pStyle w:val="a3"/>
        <w:spacing w:before="8" w:line="272" w:lineRule="exact"/>
        <w:ind w:left="1470" w:firstLine="0"/>
      </w:pPr>
      <w:r>
        <w:t>Политика</w:t>
      </w:r>
      <w:r>
        <w:rPr>
          <w:spacing w:val="-2"/>
        </w:rPr>
        <w:t xml:space="preserve"> </w:t>
      </w:r>
      <w:r>
        <w:t>в</w:t>
      </w:r>
      <w:r>
        <w:rPr>
          <w:spacing w:val="-8"/>
        </w:rPr>
        <w:t xml:space="preserve"> </w:t>
      </w:r>
      <w:r>
        <w:t>сфере</w:t>
      </w:r>
      <w:r>
        <w:rPr>
          <w:spacing w:val="-2"/>
        </w:rPr>
        <w:t xml:space="preserve"> </w:t>
      </w:r>
      <w:r>
        <w:t>культуры и</w:t>
      </w:r>
      <w:r>
        <w:rPr>
          <w:spacing w:val="-3"/>
        </w:rPr>
        <w:t xml:space="preserve"> </w:t>
      </w:r>
      <w:r>
        <w:t>образования</w:t>
      </w:r>
      <w:r>
        <w:rPr>
          <w:spacing w:val="-9"/>
        </w:rPr>
        <w:t xml:space="preserve"> </w:t>
      </w:r>
      <w:r>
        <w:t>в</w:t>
      </w:r>
      <w:r>
        <w:rPr>
          <w:spacing w:val="-9"/>
        </w:rPr>
        <w:t xml:space="preserve"> </w:t>
      </w:r>
      <w:r>
        <w:t>Российской</w:t>
      </w:r>
      <w:r>
        <w:rPr>
          <w:spacing w:val="-7"/>
        </w:rPr>
        <w:t xml:space="preserve"> </w:t>
      </w:r>
      <w:r>
        <w:t>Федерации.</w:t>
      </w:r>
    </w:p>
    <w:p w:rsidR="00445417" w:rsidRDefault="00DD4AEC">
      <w:pPr>
        <w:pStyle w:val="a3"/>
        <w:ind w:right="1067"/>
      </w:pPr>
      <w:r>
        <w:t>Понятие религии. Роль религии в жизни человека и общества. Свобода совести и</w:t>
      </w:r>
      <w:r>
        <w:rPr>
          <w:spacing w:val="-57"/>
        </w:rPr>
        <w:t xml:space="preserve"> </w:t>
      </w:r>
      <w:r>
        <w:t>свобода     вероисповедания.      Национальные      и      мировые      религии.      Религии</w:t>
      </w:r>
      <w:r>
        <w:rPr>
          <w:spacing w:val="1"/>
        </w:rPr>
        <w:t xml:space="preserve"> </w:t>
      </w:r>
      <w:r>
        <w:t>и</w:t>
      </w:r>
      <w:r>
        <w:rPr>
          <w:spacing w:val="3"/>
        </w:rPr>
        <w:t xml:space="preserve"> </w:t>
      </w:r>
      <w:r>
        <w:t>религиозные</w:t>
      </w:r>
      <w:r>
        <w:rPr>
          <w:spacing w:val="-7"/>
        </w:rPr>
        <w:t xml:space="preserve"> </w:t>
      </w:r>
      <w:r>
        <w:t>объединения</w:t>
      </w:r>
      <w:r>
        <w:rPr>
          <w:spacing w:val="-6"/>
        </w:rPr>
        <w:t xml:space="preserve"> </w:t>
      </w:r>
      <w:r>
        <w:t>в</w:t>
      </w:r>
      <w:r>
        <w:rPr>
          <w:spacing w:val="4"/>
        </w:rPr>
        <w:t xml:space="preserve"> </w:t>
      </w:r>
      <w:r>
        <w:t>Российской</w:t>
      </w:r>
      <w:r>
        <w:rPr>
          <w:spacing w:val="-1"/>
        </w:rPr>
        <w:t xml:space="preserve"> </w:t>
      </w:r>
      <w:r>
        <w:t>Федерации.</w:t>
      </w:r>
    </w:p>
    <w:p w:rsidR="00445417" w:rsidRDefault="00DD4AEC">
      <w:pPr>
        <w:pStyle w:val="a3"/>
        <w:spacing w:before="1" w:line="237" w:lineRule="auto"/>
        <w:ind w:right="1067"/>
      </w:pPr>
      <w:r>
        <w:t>Что</w:t>
      </w:r>
      <w:r>
        <w:rPr>
          <w:spacing w:val="60"/>
        </w:rPr>
        <w:t xml:space="preserve"> </w:t>
      </w:r>
      <w:r>
        <w:t>такое   искусство.   Виды   искусств.   Роль   искусства   в   жизни   человека</w:t>
      </w:r>
      <w:r>
        <w:rPr>
          <w:spacing w:val="1"/>
        </w:rPr>
        <w:t xml:space="preserve"> </w:t>
      </w:r>
      <w:r>
        <w:t>и</w:t>
      </w:r>
      <w:r>
        <w:rPr>
          <w:spacing w:val="-2"/>
        </w:rPr>
        <w:t xml:space="preserve"> </w:t>
      </w:r>
      <w:r>
        <w:t>общества.</w:t>
      </w:r>
    </w:p>
    <w:p w:rsidR="00445417" w:rsidRDefault="00DD4AEC">
      <w:pPr>
        <w:pStyle w:val="a3"/>
        <w:spacing w:before="6" w:line="237" w:lineRule="auto"/>
        <w:ind w:right="105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2"/>
        </w:rPr>
        <w:t xml:space="preserve"> </w:t>
      </w:r>
      <w:r>
        <w:t>в</w:t>
      </w:r>
      <w:r>
        <w:rPr>
          <w:spacing w:val="-1"/>
        </w:rPr>
        <w:t xml:space="preserve"> </w:t>
      </w:r>
      <w:r>
        <w:t>Интернете.</w:t>
      </w:r>
    </w:p>
    <w:p w:rsidR="00445417" w:rsidRDefault="00DD4AEC">
      <w:pPr>
        <w:pStyle w:val="a3"/>
        <w:spacing w:before="9" w:line="242" w:lineRule="auto"/>
        <w:ind w:left="1470" w:right="5692" w:firstLine="0"/>
      </w:pPr>
      <w:r>
        <w:t>Содержание</w:t>
      </w:r>
      <w:r>
        <w:rPr>
          <w:spacing w:val="1"/>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Человек</w:t>
      </w:r>
      <w:r>
        <w:rPr>
          <w:spacing w:val="-8"/>
        </w:rPr>
        <w:t xml:space="preserve"> </w:t>
      </w:r>
      <w:r>
        <w:t>в</w:t>
      </w:r>
      <w:r>
        <w:rPr>
          <w:spacing w:val="-6"/>
        </w:rPr>
        <w:t xml:space="preserve"> </w:t>
      </w:r>
      <w:r>
        <w:t>политическом</w:t>
      </w:r>
      <w:r>
        <w:rPr>
          <w:spacing w:val="-5"/>
        </w:rPr>
        <w:t xml:space="preserve"> </w:t>
      </w:r>
      <w:r>
        <w:t>измерении.</w:t>
      </w:r>
    </w:p>
    <w:p w:rsidR="00445417" w:rsidRDefault="00DD4AEC">
      <w:pPr>
        <w:pStyle w:val="a3"/>
        <w:spacing w:line="242" w:lineRule="auto"/>
        <w:ind w:right="1339"/>
        <w:jc w:val="left"/>
      </w:pPr>
      <w:r>
        <w:t>Политика</w:t>
      </w:r>
      <w:r>
        <w:rPr>
          <w:spacing w:val="26"/>
        </w:rPr>
        <w:t xml:space="preserve"> </w:t>
      </w:r>
      <w:r>
        <w:t>и</w:t>
      </w:r>
      <w:r>
        <w:rPr>
          <w:spacing w:val="18"/>
        </w:rPr>
        <w:t xml:space="preserve"> </w:t>
      </w:r>
      <w:r>
        <w:t>политическая</w:t>
      </w:r>
      <w:r>
        <w:rPr>
          <w:spacing w:val="28"/>
        </w:rPr>
        <w:t xml:space="preserve"> </w:t>
      </w:r>
      <w:r>
        <w:t>власть.</w:t>
      </w:r>
      <w:r>
        <w:rPr>
          <w:spacing w:val="24"/>
        </w:rPr>
        <w:t xml:space="preserve"> </w:t>
      </w:r>
      <w:r>
        <w:t>Государство</w:t>
      </w:r>
      <w:r>
        <w:rPr>
          <w:spacing w:val="32"/>
        </w:rPr>
        <w:t xml:space="preserve"> </w:t>
      </w:r>
      <w:r>
        <w:t>‒</w:t>
      </w:r>
      <w:r>
        <w:rPr>
          <w:spacing w:val="22"/>
        </w:rPr>
        <w:t xml:space="preserve"> </w:t>
      </w:r>
      <w:r>
        <w:t>политическая</w:t>
      </w:r>
      <w:r>
        <w:rPr>
          <w:spacing w:val="32"/>
        </w:rPr>
        <w:t xml:space="preserve"> </w:t>
      </w:r>
      <w:r>
        <w:t>организация</w:t>
      </w:r>
      <w:r>
        <w:rPr>
          <w:spacing w:val="-57"/>
        </w:rPr>
        <w:t xml:space="preserve"> </w:t>
      </w:r>
      <w:r>
        <w:t>общества.</w:t>
      </w:r>
      <w:r>
        <w:rPr>
          <w:spacing w:val="5"/>
        </w:rPr>
        <w:t xml:space="preserve"> </w:t>
      </w:r>
      <w:r>
        <w:t>Признаки</w:t>
      </w:r>
      <w:r>
        <w:rPr>
          <w:spacing w:val="-2"/>
        </w:rPr>
        <w:t xml:space="preserve"> </w:t>
      </w:r>
      <w:r>
        <w:t>государства.</w:t>
      </w:r>
      <w:r>
        <w:rPr>
          <w:spacing w:val="9"/>
        </w:rPr>
        <w:t xml:space="preserve"> </w:t>
      </w:r>
      <w:r>
        <w:t>Внутренняя</w:t>
      </w:r>
      <w:r>
        <w:rPr>
          <w:spacing w:val="2"/>
        </w:rPr>
        <w:t xml:space="preserve"> </w:t>
      </w:r>
      <w:r>
        <w:t>и</w:t>
      </w:r>
      <w:r>
        <w:rPr>
          <w:spacing w:val="2"/>
        </w:rPr>
        <w:t xml:space="preserve"> </w:t>
      </w:r>
      <w:r>
        <w:t>внешняя</w:t>
      </w:r>
      <w:r>
        <w:rPr>
          <w:spacing w:val="-3"/>
        </w:rPr>
        <w:t xml:space="preserve"> </w:t>
      </w:r>
      <w:r>
        <w:t>политика.</w:t>
      </w:r>
    </w:p>
    <w:p w:rsidR="00445417" w:rsidRDefault="00DD4AEC">
      <w:pPr>
        <w:pStyle w:val="a3"/>
        <w:spacing w:line="269" w:lineRule="exact"/>
        <w:ind w:left="1470" w:firstLine="0"/>
        <w:jc w:val="left"/>
      </w:pPr>
      <w:r>
        <w:t>Форма</w:t>
      </w:r>
      <w:r>
        <w:rPr>
          <w:spacing w:val="13"/>
        </w:rPr>
        <w:t xml:space="preserve"> </w:t>
      </w:r>
      <w:r>
        <w:t>государства.</w:t>
      </w:r>
      <w:r>
        <w:rPr>
          <w:spacing w:val="19"/>
        </w:rPr>
        <w:t xml:space="preserve"> </w:t>
      </w:r>
      <w:r>
        <w:t>Монархия</w:t>
      </w:r>
      <w:r>
        <w:rPr>
          <w:spacing w:val="72"/>
        </w:rPr>
        <w:t xml:space="preserve"> </w:t>
      </w:r>
      <w:r>
        <w:t>и</w:t>
      </w:r>
      <w:r>
        <w:rPr>
          <w:spacing w:val="71"/>
        </w:rPr>
        <w:t xml:space="preserve"> </w:t>
      </w:r>
      <w:r>
        <w:t>республика</w:t>
      </w:r>
      <w:r>
        <w:rPr>
          <w:spacing w:val="79"/>
        </w:rPr>
        <w:t xml:space="preserve"> </w:t>
      </w:r>
      <w:r>
        <w:t>‒</w:t>
      </w:r>
      <w:r>
        <w:rPr>
          <w:spacing w:val="65"/>
        </w:rPr>
        <w:t xml:space="preserve"> </w:t>
      </w:r>
      <w:r>
        <w:t>основные</w:t>
      </w:r>
      <w:r>
        <w:rPr>
          <w:spacing w:val="71"/>
        </w:rPr>
        <w:t xml:space="preserve"> </w:t>
      </w:r>
      <w:r>
        <w:t>формы</w:t>
      </w:r>
      <w:r>
        <w:rPr>
          <w:spacing w:val="69"/>
        </w:rPr>
        <w:t xml:space="preserve"> </w:t>
      </w:r>
      <w:r>
        <w:t>правления.</w:t>
      </w:r>
    </w:p>
    <w:p w:rsidR="00445417" w:rsidRDefault="00DD4AEC">
      <w:pPr>
        <w:pStyle w:val="a3"/>
        <w:spacing w:line="274" w:lineRule="exact"/>
        <w:ind w:firstLine="0"/>
        <w:jc w:val="left"/>
      </w:pPr>
      <w:r>
        <w:t>Унитарное</w:t>
      </w:r>
      <w:r>
        <w:rPr>
          <w:spacing w:val="-10"/>
        </w:rPr>
        <w:t xml:space="preserve"> </w:t>
      </w:r>
      <w:r>
        <w:t>и</w:t>
      </w:r>
      <w:r>
        <w:rPr>
          <w:spacing w:val="-5"/>
        </w:rPr>
        <w:t xml:space="preserve"> </w:t>
      </w:r>
      <w:r>
        <w:t>федеративное</w:t>
      </w:r>
      <w:r>
        <w:rPr>
          <w:spacing w:val="-13"/>
        </w:rPr>
        <w:t xml:space="preserve"> </w:t>
      </w:r>
      <w:r>
        <w:t>государственно-территориальное</w:t>
      </w:r>
      <w:r>
        <w:rPr>
          <w:spacing w:val="-5"/>
        </w:rPr>
        <w:t xml:space="preserve"> </w:t>
      </w:r>
      <w:r>
        <w:t>устройство.</w:t>
      </w:r>
    </w:p>
    <w:p w:rsidR="00445417" w:rsidRDefault="00DD4AEC">
      <w:pPr>
        <w:pStyle w:val="a3"/>
        <w:spacing w:line="274" w:lineRule="exact"/>
        <w:ind w:left="1470" w:firstLine="0"/>
        <w:jc w:val="left"/>
      </w:pPr>
      <w:r>
        <w:t>Политический</w:t>
      </w:r>
      <w:r>
        <w:rPr>
          <w:spacing w:val="-1"/>
        </w:rPr>
        <w:t xml:space="preserve"> </w:t>
      </w:r>
      <w:r>
        <w:t>режим</w:t>
      </w:r>
      <w:r>
        <w:rPr>
          <w:spacing w:val="-5"/>
        </w:rPr>
        <w:t xml:space="preserve"> </w:t>
      </w:r>
      <w:r>
        <w:t>и</w:t>
      </w:r>
      <w:r>
        <w:rPr>
          <w:spacing w:val="-6"/>
        </w:rPr>
        <w:t xml:space="preserve"> </w:t>
      </w:r>
      <w:r>
        <w:t>его</w:t>
      </w:r>
      <w:r>
        <w:rPr>
          <w:spacing w:val="-3"/>
        </w:rPr>
        <w:t xml:space="preserve"> </w:t>
      </w:r>
      <w:r>
        <w:t>виды.</w:t>
      </w:r>
    </w:p>
    <w:p w:rsidR="00445417" w:rsidRDefault="00DD4AEC">
      <w:pPr>
        <w:pStyle w:val="a3"/>
        <w:spacing w:before="5" w:line="232" w:lineRule="auto"/>
        <w:ind w:right="1360"/>
        <w:jc w:val="left"/>
      </w:pPr>
      <w:r>
        <w:t>Демократия, демократические ценности. Правовое государство и гражданское</w:t>
      </w:r>
      <w:r>
        <w:rPr>
          <w:spacing w:val="-57"/>
        </w:rPr>
        <w:t xml:space="preserve"> </w:t>
      </w:r>
      <w:r>
        <w:t>общество.</w:t>
      </w:r>
    </w:p>
    <w:p w:rsidR="00445417" w:rsidRDefault="00DD4AEC">
      <w:pPr>
        <w:pStyle w:val="a3"/>
        <w:spacing w:before="7" w:line="237" w:lineRule="auto"/>
        <w:ind w:right="1339"/>
        <w:jc w:val="left"/>
      </w:pPr>
      <w:r>
        <w:t>Участие</w:t>
      </w:r>
      <w:r>
        <w:rPr>
          <w:spacing w:val="1"/>
        </w:rPr>
        <w:t xml:space="preserve"> </w:t>
      </w:r>
      <w:r>
        <w:t>граждан</w:t>
      </w:r>
      <w:r>
        <w:rPr>
          <w:spacing w:val="1"/>
        </w:rPr>
        <w:t xml:space="preserve"> </w:t>
      </w:r>
      <w:r>
        <w:t>в</w:t>
      </w:r>
      <w:r>
        <w:rPr>
          <w:spacing w:val="1"/>
        </w:rPr>
        <w:t xml:space="preserve"> </w:t>
      </w:r>
      <w:r>
        <w:t>политике.</w:t>
      </w:r>
      <w:r>
        <w:rPr>
          <w:spacing w:val="60"/>
        </w:rPr>
        <w:t xml:space="preserve"> </w:t>
      </w:r>
      <w:r>
        <w:t>Выборы,</w:t>
      </w:r>
      <w:r>
        <w:rPr>
          <w:spacing w:val="60"/>
        </w:rPr>
        <w:t xml:space="preserve"> </w:t>
      </w:r>
      <w:r>
        <w:t>референдум.</w:t>
      </w:r>
      <w:r>
        <w:rPr>
          <w:spacing w:val="61"/>
        </w:rPr>
        <w:t xml:space="preserve"> </w:t>
      </w:r>
      <w:r>
        <w:t>Политические</w:t>
      </w:r>
      <w:r>
        <w:rPr>
          <w:spacing w:val="60"/>
        </w:rPr>
        <w:t xml:space="preserve"> </w:t>
      </w:r>
      <w:r>
        <w:t>партии,</w:t>
      </w:r>
      <w:r>
        <w:rPr>
          <w:spacing w:val="-57"/>
        </w:rPr>
        <w:t xml:space="preserve"> </w:t>
      </w:r>
      <w:r>
        <w:t>их</w:t>
      </w:r>
      <w:r>
        <w:rPr>
          <w:spacing w:val="-8"/>
        </w:rPr>
        <w:t xml:space="preserve"> </w:t>
      </w:r>
      <w:r>
        <w:t>роль</w:t>
      </w:r>
      <w:r>
        <w:rPr>
          <w:spacing w:val="-1"/>
        </w:rPr>
        <w:t xml:space="preserve"> </w:t>
      </w:r>
      <w:r>
        <w:t>в</w:t>
      </w:r>
      <w:r>
        <w:rPr>
          <w:spacing w:val="4"/>
        </w:rPr>
        <w:t xml:space="preserve"> </w:t>
      </w:r>
      <w:r>
        <w:t>демократическом</w:t>
      </w:r>
      <w:r>
        <w:rPr>
          <w:spacing w:val="-4"/>
        </w:rPr>
        <w:t xml:space="preserve"> </w:t>
      </w:r>
      <w:r>
        <w:t>обществе.</w:t>
      </w:r>
    </w:p>
    <w:p w:rsidR="00445417" w:rsidRDefault="00DD4AEC">
      <w:pPr>
        <w:pStyle w:val="a3"/>
        <w:spacing w:before="6" w:line="237" w:lineRule="auto"/>
        <w:ind w:left="1470" w:right="5121" w:firstLine="0"/>
        <w:jc w:val="left"/>
      </w:pPr>
      <w:r>
        <w:t>Общественно-политические организации.</w:t>
      </w:r>
      <w:r>
        <w:rPr>
          <w:spacing w:val="-58"/>
        </w:rPr>
        <w:t xml:space="preserve"> </w:t>
      </w:r>
      <w:r>
        <w:t>Гражданин</w:t>
      </w:r>
      <w:r>
        <w:rPr>
          <w:spacing w:val="3"/>
        </w:rPr>
        <w:t xml:space="preserve"> </w:t>
      </w:r>
      <w:r>
        <w:t>и</w:t>
      </w:r>
      <w:r>
        <w:rPr>
          <w:spacing w:val="-2"/>
        </w:rPr>
        <w:t xml:space="preserve"> </w:t>
      </w:r>
      <w:r>
        <w:t>государство.</w:t>
      </w:r>
    </w:p>
    <w:p w:rsidR="00445417" w:rsidRDefault="00DD4AEC">
      <w:pPr>
        <w:pStyle w:val="a3"/>
        <w:spacing w:before="4"/>
        <w:ind w:right="1056"/>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3"/>
        </w:rPr>
        <w:t xml:space="preserve"> </w:t>
      </w:r>
      <w:r>
        <w:t>российского</w:t>
      </w:r>
      <w:r>
        <w:rPr>
          <w:spacing w:val="2"/>
        </w:rPr>
        <w:t xml:space="preserve"> </w:t>
      </w:r>
      <w:r>
        <w:t>государства.</w:t>
      </w:r>
      <w:r>
        <w:rPr>
          <w:spacing w:val="8"/>
        </w:rPr>
        <w:t xml:space="preserve"> </w:t>
      </w:r>
      <w:r>
        <w:t>Россия ‒</w:t>
      </w:r>
      <w:r>
        <w:rPr>
          <w:spacing w:val="-4"/>
        </w:rPr>
        <w:t xml:space="preserve"> </w:t>
      </w:r>
      <w:r>
        <w:t>светское</w:t>
      </w:r>
      <w:r>
        <w:rPr>
          <w:spacing w:val="-9"/>
        </w:rPr>
        <w:t xml:space="preserve"> </w:t>
      </w:r>
      <w:r>
        <w:t>государство.</w:t>
      </w:r>
    </w:p>
    <w:p w:rsidR="00445417" w:rsidRDefault="00DD4AEC">
      <w:pPr>
        <w:pStyle w:val="a3"/>
        <w:ind w:right="1065"/>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      Собрание       Российской      Федерации:       Государственная       Дума</w:t>
      </w:r>
      <w:r>
        <w:rPr>
          <w:spacing w:val="1"/>
        </w:rPr>
        <w:t xml:space="preserve"> </w:t>
      </w:r>
      <w:r>
        <w:t>и</w:t>
      </w:r>
      <w:r>
        <w:rPr>
          <w:spacing w:val="60"/>
        </w:rPr>
        <w:t xml:space="preserve"> </w:t>
      </w:r>
      <w:r>
        <w:t xml:space="preserve">Совет   Федерации.  </w:t>
      </w:r>
      <w:r>
        <w:rPr>
          <w:spacing w:val="1"/>
        </w:rPr>
        <w:t xml:space="preserve"> </w:t>
      </w:r>
      <w:r>
        <w:t>Правительство    Российской   Федерации.    Судебная    система</w:t>
      </w:r>
      <w:r>
        <w:rPr>
          <w:spacing w:val="-57"/>
        </w:rPr>
        <w:t xml:space="preserve"> </w:t>
      </w:r>
      <w:r>
        <w:t>в Российской Федерации. Конституционный Суд Российской Федерации. Верховный</w:t>
      </w:r>
      <w:r>
        <w:rPr>
          <w:spacing w:val="1"/>
        </w:rPr>
        <w:t xml:space="preserve"> </w:t>
      </w:r>
      <w:r>
        <w:t>Суд Российской Федерации.</w:t>
      </w:r>
    </w:p>
    <w:p w:rsidR="00445417" w:rsidRDefault="00DD4AEC">
      <w:pPr>
        <w:pStyle w:val="a3"/>
        <w:spacing w:line="242" w:lineRule="auto"/>
        <w:ind w:right="106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445417" w:rsidRDefault="00DD4AEC">
      <w:pPr>
        <w:pStyle w:val="a3"/>
        <w:ind w:right="106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5"/>
        </w:rPr>
        <w:t xml:space="preserve"> </w:t>
      </w:r>
      <w:r>
        <w:t>Федерации.</w:t>
      </w:r>
    </w:p>
    <w:p w:rsidR="00445417" w:rsidRDefault="00DD4AEC">
      <w:pPr>
        <w:pStyle w:val="a3"/>
        <w:spacing w:line="275" w:lineRule="exact"/>
        <w:ind w:left="1470" w:firstLine="0"/>
      </w:pPr>
      <w:r>
        <w:t>Местное</w:t>
      </w:r>
      <w:r>
        <w:rPr>
          <w:spacing w:val="-9"/>
        </w:rPr>
        <w:t xml:space="preserve"> </w:t>
      </w:r>
      <w:r>
        <w:t>самоуправление.</w:t>
      </w:r>
    </w:p>
    <w:p w:rsidR="00445417" w:rsidRDefault="00DD4AEC">
      <w:pPr>
        <w:pStyle w:val="a3"/>
        <w:ind w:right="1061"/>
      </w:pPr>
      <w:r>
        <w:t xml:space="preserve">Конституция     Российской     Федерации     о    </w:t>
      </w:r>
      <w:r>
        <w:rPr>
          <w:spacing w:val="1"/>
        </w:rPr>
        <w:t xml:space="preserve"> </w:t>
      </w:r>
      <w:r>
        <w:t>правовом     статусе      человека</w:t>
      </w:r>
      <w:r>
        <w:rPr>
          <w:spacing w:val="-57"/>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4"/>
        </w:rPr>
        <w:t xml:space="preserve"> </w:t>
      </w:r>
      <w:r>
        <w:t>свобод</w:t>
      </w:r>
      <w:r>
        <w:rPr>
          <w:spacing w:val="-4"/>
        </w:rPr>
        <w:t xml:space="preserve"> </w:t>
      </w:r>
      <w:r>
        <w:t>и</w:t>
      </w:r>
      <w:r>
        <w:rPr>
          <w:spacing w:val="-7"/>
        </w:rPr>
        <w:t xml:space="preserve"> </w:t>
      </w:r>
      <w:r>
        <w:t>обязанностей</w:t>
      </w:r>
      <w:r>
        <w:rPr>
          <w:spacing w:val="-6"/>
        </w:rPr>
        <w:t xml:space="preserve"> </w:t>
      </w:r>
      <w:r>
        <w:t>гражданина</w:t>
      </w:r>
      <w:r>
        <w:rPr>
          <w:spacing w:val="-4"/>
        </w:rPr>
        <w:t xml:space="preserve"> </w:t>
      </w:r>
      <w:r>
        <w:t>Российской</w:t>
      </w:r>
      <w:r>
        <w:rPr>
          <w:spacing w:val="1"/>
        </w:rPr>
        <w:t xml:space="preserve"> </w:t>
      </w:r>
      <w:r>
        <w:t>Федерации.</w:t>
      </w:r>
    </w:p>
    <w:p w:rsidR="00445417" w:rsidRDefault="00DD4AEC">
      <w:pPr>
        <w:pStyle w:val="a3"/>
        <w:spacing w:before="2" w:line="275" w:lineRule="exact"/>
        <w:ind w:left="1470" w:firstLine="0"/>
      </w:pPr>
      <w:r>
        <w:rPr>
          <w:spacing w:val="-1"/>
        </w:rPr>
        <w:t>Человек</w:t>
      </w:r>
      <w:r>
        <w:rPr>
          <w:spacing w:val="-4"/>
        </w:rPr>
        <w:t xml:space="preserve"> </w:t>
      </w:r>
      <w:r>
        <w:t>в</w:t>
      </w:r>
      <w:r>
        <w:rPr>
          <w:spacing w:val="-1"/>
        </w:rPr>
        <w:t xml:space="preserve"> </w:t>
      </w:r>
      <w:r>
        <w:t>системе</w:t>
      </w:r>
      <w:r>
        <w:rPr>
          <w:spacing w:val="1"/>
        </w:rPr>
        <w:t xml:space="preserve"> </w:t>
      </w:r>
      <w:r>
        <w:t>социальных</w:t>
      </w:r>
      <w:r>
        <w:rPr>
          <w:spacing w:val="-14"/>
        </w:rPr>
        <w:t xml:space="preserve"> </w:t>
      </w:r>
      <w:r>
        <w:t>отношений.</w:t>
      </w:r>
    </w:p>
    <w:p w:rsidR="00445417" w:rsidRDefault="00DD4AEC">
      <w:pPr>
        <w:pStyle w:val="a3"/>
        <w:spacing w:line="242" w:lineRule="auto"/>
        <w:ind w:right="1071"/>
      </w:pPr>
      <w:r>
        <w:t>Социальная    структура    общества.    Многообразие    социальных    общностей</w:t>
      </w:r>
      <w:r>
        <w:rPr>
          <w:spacing w:val="1"/>
        </w:rPr>
        <w:t xml:space="preserve"> </w:t>
      </w:r>
      <w:r>
        <w:t>и</w:t>
      </w:r>
      <w:r>
        <w:rPr>
          <w:spacing w:val="3"/>
        </w:rPr>
        <w:t xml:space="preserve"> </w:t>
      </w:r>
      <w:r>
        <w:t>групп.</w:t>
      </w:r>
    </w:p>
    <w:p w:rsidR="00445417" w:rsidRDefault="00DD4AEC">
      <w:pPr>
        <w:pStyle w:val="a3"/>
        <w:spacing w:line="270" w:lineRule="exact"/>
        <w:ind w:left="1470" w:firstLine="0"/>
      </w:pPr>
      <w:r>
        <w:t>Социальная</w:t>
      </w:r>
      <w:r>
        <w:rPr>
          <w:spacing w:val="-15"/>
        </w:rPr>
        <w:t xml:space="preserve"> </w:t>
      </w:r>
      <w:r>
        <w:t>мобильность.</w:t>
      </w:r>
    </w:p>
    <w:p w:rsidR="00445417" w:rsidRDefault="00DD4AEC">
      <w:pPr>
        <w:pStyle w:val="a3"/>
        <w:spacing w:line="237" w:lineRule="auto"/>
        <w:ind w:right="1057"/>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445417" w:rsidRDefault="00DD4AEC">
      <w:pPr>
        <w:pStyle w:val="a3"/>
        <w:spacing w:before="8" w:line="275" w:lineRule="exact"/>
        <w:ind w:left="1470" w:firstLine="0"/>
      </w:pPr>
      <w:r>
        <w:t>Социализация</w:t>
      </w:r>
      <w:r>
        <w:rPr>
          <w:spacing w:val="-6"/>
        </w:rPr>
        <w:t xml:space="preserve"> </w:t>
      </w:r>
      <w:r>
        <w:t>личности.</w:t>
      </w:r>
    </w:p>
    <w:p w:rsidR="00445417" w:rsidRDefault="00DD4AEC">
      <w:pPr>
        <w:pStyle w:val="a3"/>
        <w:spacing w:line="274" w:lineRule="exact"/>
        <w:ind w:left="1470" w:firstLine="0"/>
      </w:pPr>
      <w:r>
        <w:t>Роль</w:t>
      </w:r>
      <w:r>
        <w:rPr>
          <w:spacing w:val="6"/>
        </w:rPr>
        <w:t xml:space="preserve"> </w:t>
      </w:r>
      <w:r>
        <w:t>семьи</w:t>
      </w:r>
      <w:r>
        <w:rPr>
          <w:spacing w:val="3"/>
        </w:rPr>
        <w:t xml:space="preserve"> </w:t>
      </w:r>
      <w:r>
        <w:t>в</w:t>
      </w:r>
      <w:r>
        <w:rPr>
          <w:spacing w:val="67"/>
        </w:rPr>
        <w:t xml:space="preserve"> </w:t>
      </w:r>
      <w:r>
        <w:t>социализации</w:t>
      </w:r>
      <w:r>
        <w:rPr>
          <w:spacing w:val="68"/>
        </w:rPr>
        <w:t xml:space="preserve"> </w:t>
      </w:r>
      <w:r>
        <w:t>личности.</w:t>
      </w:r>
      <w:r>
        <w:rPr>
          <w:spacing w:val="64"/>
        </w:rPr>
        <w:t xml:space="preserve"> </w:t>
      </w:r>
      <w:r>
        <w:t>Функции</w:t>
      </w:r>
      <w:r>
        <w:rPr>
          <w:spacing w:val="72"/>
        </w:rPr>
        <w:t xml:space="preserve"> </w:t>
      </w:r>
      <w:r>
        <w:t>семьи.</w:t>
      </w:r>
      <w:r>
        <w:rPr>
          <w:spacing w:val="68"/>
        </w:rPr>
        <w:t xml:space="preserve"> </w:t>
      </w:r>
      <w:r>
        <w:t>Семейные</w:t>
      </w:r>
      <w:r>
        <w:rPr>
          <w:spacing w:val="60"/>
        </w:rPr>
        <w:t xml:space="preserve"> </w:t>
      </w:r>
      <w:r>
        <w:t>ценности.</w:t>
      </w:r>
    </w:p>
    <w:p w:rsidR="00445417" w:rsidRDefault="00DD4AEC">
      <w:pPr>
        <w:pStyle w:val="a3"/>
        <w:spacing w:line="275" w:lineRule="exact"/>
        <w:ind w:firstLine="0"/>
      </w:pPr>
      <w:r>
        <w:t>Основные</w:t>
      </w:r>
      <w:r>
        <w:rPr>
          <w:spacing w:val="-5"/>
        </w:rPr>
        <w:t xml:space="preserve"> </w:t>
      </w:r>
      <w:r>
        <w:t>роли</w:t>
      </w:r>
      <w:r>
        <w:rPr>
          <w:spacing w:val="-4"/>
        </w:rPr>
        <w:t xml:space="preserve"> </w:t>
      </w:r>
      <w:r>
        <w:t>членов</w:t>
      </w:r>
      <w:r>
        <w:rPr>
          <w:spacing w:val="-2"/>
        </w:rPr>
        <w:t xml:space="preserve"> </w:t>
      </w:r>
      <w:r>
        <w:t>семьи.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3"/>
      </w:pPr>
      <w:r>
        <w:lastRenderedPageBreak/>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1"/>
        </w:rPr>
        <w:t xml:space="preserve"> </w:t>
      </w:r>
      <w:r>
        <w:t>в</w:t>
      </w:r>
      <w:r>
        <w:rPr>
          <w:spacing w:val="3"/>
        </w:rPr>
        <w:t xml:space="preserve"> </w:t>
      </w:r>
      <w:r>
        <w:t>диалоге</w:t>
      </w:r>
      <w:r>
        <w:rPr>
          <w:spacing w:val="1"/>
        </w:rPr>
        <w:t xml:space="preserve"> </w:t>
      </w:r>
      <w:r>
        <w:t>культур.</w:t>
      </w:r>
    </w:p>
    <w:p w:rsidR="00445417" w:rsidRDefault="00DD4AEC">
      <w:pPr>
        <w:pStyle w:val="a3"/>
        <w:ind w:right="1059"/>
      </w:pPr>
      <w:r>
        <w:t>Социальная   политика   Российского    государства.     Социальные    конфликты</w:t>
      </w:r>
      <w:r>
        <w:rPr>
          <w:spacing w:val="1"/>
        </w:rPr>
        <w:t xml:space="preserve"> </w:t>
      </w:r>
      <w:r>
        <w:t xml:space="preserve">и  </w:t>
      </w:r>
      <w:r>
        <w:rPr>
          <w:spacing w:val="32"/>
        </w:rPr>
        <w:t xml:space="preserve"> </w:t>
      </w:r>
      <w:r>
        <w:t xml:space="preserve">пути  </w:t>
      </w:r>
      <w:r>
        <w:rPr>
          <w:spacing w:val="36"/>
        </w:rPr>
        <w:t xml:space="preserve"> </w:t>
      </w:r>
      <w:r>
        <w:t xml:space="preserve">их   </w:t>
      </w:r>
      <w:r>
        <w:rPr>
          <w:spacing w:val="24"/>
        </w:rPr>
        <w:t xml:space="preserve"> </w:t>
      </w:r>
      <w:r>
        <w:t xml:space="preserve">разрешения.   </w:t>
      </w:r>
      <w:r>
        <w:rPr>
          <w:spacing w:val="32"/>
        </w:rPr>
        <w:t xml:space="preserve"> </w:t>
      </w:r>
      <w:r>
        <w:t xml:space="preserve">Отклоняющееся   </w:t>
      </w:r>
      <w:r>
        <w:rPr>
          <w:spacing w:val="30"/>
        </w:rPr>
        <w:t xml:space="preserve"> </w:t>
      </w:r>
      <w:r>
        <w:t xml:space="preserve">поведение.   </w:t>
      </w:r>
      <w:r>
        <w:rPr>
          <w:spacing w:val="32"/>
        </w:rPr>
        <w:t xml:space="preserve"> </w:t>
      </w:r>
      <w:r>
        <w:t xml:space="preserve">Опасность   </w:t>
      </w:r>
      <w:r>
        <w:rPr>
          <w:spacing w:val="25"/>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5"/>
        </w:rPr>
        <w:t xml:space="preserve"> </w:t>
      </w:r>
      <w:r>
        <w:t>Социальная</w:t>
      </w:r>
      <w:r>
        <w:rPr>
          <w:spacing w:val="-2"/>
        </w:rPr>
        <w:t xml:space="preserve"> </w:t>
      </w:r>
      <w:r>
        <w:t>и</w:t>
      </w:r>
      <w:r>
        <w:rPr>
          <w:spacing w:val="-2"/>
        </w:rPr>
        <w:t xml:space="preserve"> </w:t>
      </w:r>
      <w:r>
        <w:t>личная</w:t>
      </w:r>
      <w:r>
        <w:rPr>
          <w:spacing w:val="-3"/>
        </w:rPr>
        <w:t xml:space="preserve"> </w:t>
      </w:r>
      <w:r>
        <w:t>значимость</w:t>
      </w:r>
      <w:r>
        <w:rPr>
          <w:spacing w:val="-1"/>
        </w:rPr>
        <w:t xml:space="preserve"> </w:t>
      </w:r>
      <w:r>
        <w:t>здорового</w:t>
      </w:r>
      <w:r>
        <w:rPr>
          <w:spacing w:val="3"/>
        </w:rPr>
        <w:t xml:space="preserve"> </w:t>
      </w:r>
      <w:r>
        <w:t>образа</w:t>
      </w:r>
      <w:r>
        <w:rPr>
          <w:spacing w:val="-8"/>
        </w:rPr>
        <w:t xml:space="preserve"> </w:t>
      </w:r>
      <w:r>
        <w:t>жизни.</w:t>
      </w:r>
    </w:p>
    <w:p w:rsidR="00445417" w:rsidRDefault="00DD4AEC">
      <w:pPr>
        <w:pStyle w:val="a3"/>
        <w:ind w:left="1470" w:firstLine="0"/>
      </w:pPr>
      <w:r>
        <w:t>Человек</w:t>
      </w:r>
      <w:r>
        <w:rPr>
          <w:spacing w:val="-6"/>
        </w:rPr>
        <w:t xml:space="preserve"> </w:t>
      </w:r>
      <w:r>
        <w:t>в</w:t>
      </w:r>
      <w:r>
        <w:rPr>
          <w:spacing w:val="-3"/>
        </w:rPr>
        <w:t xml:space="preserve"> </w:t>
      </w:r>
      <w:r>
        <w:t>современном</w:t>
      </w:r>
      <w:r>
        <w:rPr>
          <w:spacing w:val="-6"/>
        </w:rPr>
        <w:t xml:space="preserve"> </w:t>
      </w:r>
      <w:r>
        <w:t>изменяющемся</w:t>
      </w:r>
      <w:r>
        <w:rPr>
          <w:spacing w:val="-3"/>
        </w:rPr>
        <w:t xml:space="preserve"> </w:t>
      </w:r>
      <w:r>
        <w:t>мире.</w:t>
      </w:r>
    </w:p>
    <w:p w:rsidR="00445417" w:rsidRDefault="00DD4AEC">
      <w:pPr>
        <w:pStyle w:val="a3"/>
        <w:ind w:right="1063"/>
      </w:pPr>
      <w:r>
        <w:t>Информационное</w:t>
      </w:r>
      <w:r>
        <w:rPr>
          <w:spacing w:val="60"/>
        </w:rPr>
        <w:t xml:space="preserve"> </w:t>
      </w:r>
      <w:r>
        <w:t>общество.</w:t>
      </w:r>
      <w:r>
        <w:rPr>
          <w:spacing w:val="60"/>
        </w:rPr>
        <w:t xml:space="preserve"> </w:t>
      </w:r>
      <w:r>
        <w:t>Сущность</w:t>
      </w:r>
      <w:r>
        <w:rPr>
          <w:spacing w:val="60"/>
        </w:rPr>
        <w:t xml:space="preserve"> </w:t>
      </w:r>
      <w:r>
        <w:t>глобализации.   Причины,   проявления</w:t>
      </w:r>
      <w:r>
        <w:rPr>
          <w:spacing w:val="1"/>
        </w:rPr>
        <w:t xml:space="preserve"> </w:t>
      </w:r>
      <w:r>
        <w:t>и      последствия      глобализации,      её      противоречия.      Глобальные      проблемы</w:t>
      </w:r>
      <w:r>
        <w:rPr>
          <w:spacing w:val="1"/>
        </w:rPr>
        <w:t xml:space="preserve"> </w:t>
      </w:r>
      <w:r>
        <w:t>и</w:t>
      </w:r>
      <w:r>
        <w:rPr>
          <w:spacing w:val="2"/>
        </w:rPr>
        <w:t xml:space="preserve"> </w:t>
      </w:r>
      <w:r>
        <w:t>возможности</w:t>
      </w:r>
      <w:r>
        <w:rPr>
          <w:spacing w:val="-2"/>
        </w:rPr>
        <w:t xml:space="preserve"> </w:t>
      </w:r>
      <w:r>
        <w:t>их</w:t>
      </w:r>
      <w:r>
        <w:rPr>
          <w:spacing w:val="-9"/>
        </w:rPr>
        <w:t xml:space="preserve"> </w:t>
      </w:r>
      <w:r>
        <w:t>решения.</w:t>
      </w:r>
      <w:r>
        <w:rPr>
          <w:spacing w:val="-1"/>
        </w:rPr>
        <w:t xml:space="preserve"> </w:t>
      </w:r>
      <w:r>
        <w:t>Экологическая</w:t>
      </w:r>
      <w:r>
        <w:rPr>
          <w:spacing w:val="1"/>
        </w:rPr>
        <w:t xml:space="preserve"> </w:t>
      </w:r>
      <w:r>
        <w:t>ситуация и</w:t>
      </w:r>
      <w:r>
        <w:rPr>
          <w:spacing w:val="4"/>
        </w:rPr>
        <w:t xml:space="preserve"> </w:t>
      </w:r>
      <w:r>
        <w:t>способы</w:t>
      </w:r>
      <w:r>
        <w:rPr>
          <w:spacing w:val="-1"/>
        </w:rPr>
        <w:t xml:space="preserve"> </w:t>
      </w:r>
      <w:r>
        <w:t>её</w:t>
      </w:r>
      <w:r>
        <w:rPr>
          <w:spacing w:val="-1"/>
        </w:rPr>
        <w:t xml:space="preserve"> </w:t>
      </w:r>
      <w:r>
        <w:t>улучшения.</w:t>
      </w:r>
    </w:p>
    <w:p w:rsidR="00445417" w:rsidRDefault="00DD4AEC">
      <w:pPr>
        <w:pStyle w:val="a3"/>
        <w:spacing w:before="1" w:line="242" w:lineRule="auto"/>
        <w:ind w:left="1470" w:right="1243" w:firstLine="0"/>
      </w:pPr>
      <w:r>
        <w:t>Молодёжь</w:t>
      </w:r>
      <w:r>
        <w:rPr>
          <w:spacing w:val="-4"/>
        </w:rPr>
        <w:t xml:space="preserve"> </w:t>
      </w:r>
      <w:r>
        <w:t>‒</w:t>
      </w:r>
      <w:r>
        <w:rPr>
          <w:spacing w:val="-9"/>
        </w:rPr>
        <w:t xml:space="preserve"> </w:t>
      </w:r>
      <w:r>
        <w:t>активный</w:t>
      </w:r>
      <w:r>
        <w:rPr>
          <w:spacing w:val="-3"/>
        </w:rPr>
        <w:t xml:space="preserve"> </w:t>
      </w:r>
      <w:r>
        <w:t>участник</w:t>
      </w:r>
      <w:r>
        <w:rPr>
          <w:spacing w:val="-6"/>
        </w:rPr>
        <w:t xml:space="preserve"> </w:t>
      </w:r>
      <w:r>
        <w:t>общественной</w:t>
      </w:r>
      <w:r>
        <w:rPr>
          <w:spacing w:val="-7"/>
        </w:rPr>
        <w:t xml:space="preserve"> </w:t>
      </w:r>
      <w:r>
        <w:t>жизни.</w:t>
      </w:r>
      <w:r>
        <w:rPr>
          <w:spacing w:val="-2"/>
        </w:rPr>
        <w:t xml:space="preserve"> </w:t>
      </w:r>
      <w:r>
        <w:t>Волонтёрское</w:t>
      </w:r>
      <w:r>
        <w:rPr>
          <w:spacing w:val="-5"/>
        </w:rPr>
        <w:t xml:space="preserve"> </w:t>
      </w:r>
      <w:r>
        <w:t>движение.</w:t>
      </w:r>
      <w:r>
        <w:rPr>
          <w:spacing w:val="-58"/>
        </w:rPr>
        <w:t xml:space="preserve"> </w:t>
      </w:r>
      <w:r>
        <w:t>Профессии</w:t>
      </w:r>
      <w:r>
        <w:rPr>
          <w:spacing w:val="2"/>
        </w:rPr>
        <w:t xml:space="preserve"> </w:t>
      </w:r>
      <w:r>
        <w:t>настоящего</w:t>
      </w:r>
      <w:r>
        <w:rPr>
          <w:spacing w:val="4"/>
        </w:rPr>
        <w:t xml:space="preserve"> </w:t>
      </w:r>
      <w:r>
        <w:t>и</w:t>
      </w:r>
      <w:r>
        <w:rPr>
          <w:spacing w:val="-1"/>
        </w:rPr>
        <w:t xml:space="preserve"> </w:t>
      </w:r>
      <w:r>
        <w:t>будущего.</w:t>
      </w:r>
      <w:r>
        <w:rPr>
          <w:spacing w:val="-1"/>
        </w:rPr>
        <w:t xml:space="preserve"> </w:t>
      </w:r>
      <w:r>
        <w:t>Непрерывное</w:t>
      </w:r>
      <w:r>
        <w:rPr>
          <w:spacing w:val="-13"/>
        </w:rPr>
        <w:t xml:space="preserve"> </w:t>
      </w:r>
      <w:r>
        <w:t>образование</w:t>
      </w:r>
      <w:r>
        <w:rPr>
          <w:spacing w:val="-1"/>
        </w:rPr>
        <w:t xml:space="preserve"> </w:t>
      </w:r>
      <w:r>
        <w:t>и</w:t>
      </w:r>
      <w:r>
        <w:rPr>
          <w:spacing w:val="-5"/>
        </w:rPr>
        <w:t xml:space="preserve"> </w:t>
      </w:r>
      <w:r>
        <w:t>карьера.</w:t>
      </w:r>
    </w:p>
    <w:p w:rsidR="00445417" w:rsidRDefault="00DD4AEC">
      <w:pPr>
        <w:pStyle w:val="a3"/>
        <w:spacing w:line="242" w:lineRule="auto"/>
        <w:ind w:right="1067"/>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5"/>
        </w:rPr>
        <w:t xml:space="preserve"> </w:t>
      </w:r>
      <w:r>
        <w:t>Мода</w:t>
      </w:r>
      <w:r>
        <w:rPr>
          <w:spacing w:val="2"/>
        </w:rPr>
        <w:t xml:space="preserve"> </w:t>
      </w:r>
      <w:r>
        <w:t>и</w:t>
      </w:r>
      <w:r>
        <w:rPr>
          <w:spacing w:val="-2"/>
        </w:rPr>
        <w:t xml:space="preserve"> </w:t>
      </w:r>
      <w:r>
        <w:t>спорт.</w:t>
      </w:r>
    </w:p>
    <w:p w:rsidR="00445417" w:rsidRDefault="00DD4AEC">
      <w:pPr>
        <w:pStyle w:val="a3"/>
        <w:spacing w:line="271" w:lineRule="exact"/>
        <w:ind w:left="1470" w:firstLine="0"/>
      </w:pPr>
      <w:r>
        <w:t>Современные</w:t>
      </w:r>
      <w:r>
        <w:rPr>
          <w:spacing w:val="101"/>
        </w:rPr>
        <w:t xml:space="preserve"> </w:t>
      </w:r>
      <w:r>
        <w:t>формы</w:t>
      </w:r>
      <w:r>
        <w:rPr>
          <w:spacing w:val="101"/>
        </w:rPr>
        <w:t xml:space="preserve"> </w:t>
      </w:r>
      <w:r>
        <w:t xml:space="preserve">связи  </w:t>
      </w:r>
      <w:r>
        <w:rPr>
          <w:spacing w:val="35"/>
        </w:rPr>
        <w:t xml:space="preserve"> </w:t>
      </w:r>
      <w:r>
        <w:t xml:space="preserve">и  </w:t>
      </w:r>
      <w:r>
        <w:rPr>
          <w:spacing w:val="43"/>
        </w:rPr>
        <w:t xml:space="preserve"> </w:t>
      </w:r>
      <w:r>
        <w:t xml:space="preserve">коммуникации:  </w:t>
      </w:r>
      <w:r>
        <w:rPr>
          <w:spacing w:val="45"/>
        </w:rPr>
        <w:t xml:space="preserve"> </w:t>
      </w:r>
      <w:r>
        <w:t xml:space="preserve">как  </w:t>
      </w:r>
      <w:r>
        <w:rPr>
          <w:spacing w:val="37"/>
        </w:rPr>
        <w:t xml:space="preserve"> </w:t>
      </w:r>
      <w:r>
        <w:t xml:space="preserve">они  </w:t>
      </w:r>
      <w:r>
        <w:rPr>
          <w:spacing w:val="39"/>
        </w:rPr>
        <w:t xml:space="preserve"> </w:t>
      </w:r>
      <w:r>
        <w:t xml:space="preserve">изменили  </w:t>
      </w:r>
      <w:r>
        <w:rPr>
          <w:spacing w:val="40"/>
        </w:rPr>
        <w:t xml:space="preserve"> </w:t>
      </w:r>
      <w:r>
        <w:t>мир.</w:t>
      </w:r>
    </w:p>
    <w:p w:rsidR="00445417" w:rsidRDefault="00DD4AEC">
      <w:pPr>
        <w:pStyle w:val="a3"/>
        <w:spacing w:before="2" w:line="275" w:lineRule="exact"/>
        <w:ind w:firstLine="0"/>
      </w:pPr>
      <w:r>
        <w:t>Особенности</w:t>
      </w:r>
      <w:r>
        <w:rPr>
          <w:spacing w:val="-8"/>
        </w:rPr>
        <w:t xml:space="preserve"> </w:t>
      </w:r>
      <w:r>
        <w:t>общения</w:t>
      </w:r>
      <w:r>
        <w:rPr>
          <w:spacing w:val="-10"/>
        </w:rPr>
        <w:t xml:space="preserve"> </w:t>
      </w:r>
      <w:r>
        <w:t>в</w:t>
      </w:r>
      <w:r>
        <w:rPr>
          <w:spacing w:val="-3"/>
        </w:rPr>
        <w:t xml:space="preserve"> </w:t>
      </w:r>
      <w:r>
        <w:t>виртуальном</w:t>
      </w:r>
      <w:r>
        <w:rPr>
          <w:spacing w:val="-4"/>
        </w:rPr>
        <w:t xml:space="preserve"> </w:t>
      </w:r>
      <w:r>
        <w:t>пространстве.</w:t>
      </w:r>
    </w:p>
    <w:p w:rsidR="00445417" w:rsidRDefault="00DD4AEC">
      <w:pPr>
        <w:pStyle w:val="a3"/>
        <w:spacing w:line="274" w:lineRule="exact"/>
        <w:ind w:left="1470" w:firstLine="0"/>
      </w:pPr>
      <w:r>
        <w:t>Перспективы</w:t>
      </w:r>
      <w:r>
        <w:rPr>
          <w:spacing w:val="1"/>
        </w:rPr>
        <w:t xml:space="preserve"> </w:t>
      </w:r>
      <w:r>
        <w:t>развития</w:t>
      </w:r>
      <w:r>
        <w:rPr>
          <w:spacing w:val="-13"/>
        </w:rPr>
        <w:t xml:space="preserve"> </w:t>
      </w:r>
      <w:r>
        <w:t>общества.</w:t>
      </w:r>
    </w:p>
    <w:p w:rsidR="00445417" w:rsidRDefault="00DD4AEC">
      <w:pPr>
        <w:pStyle w:val="a3"/>
        <w:spacing w:line="274" w:lineRule="exact"/>
        <w:ind w:left="1470" w:firstLine="0"/>
      </w:pPr>
      <w:r>
        <w:t>Планируемые</w:t>
      </w:r>
      <w:r>
        <w:rPr>
          <w:spacing w:val="-2"/>
        </w:rPr>
        <w:t xml:space="preserve"> </w:t>
      </w:r>
      <w:r>
        <w:t>результаты</w:t>
      </w:r>
      <w:r>
        <w:rPr>
          <w:spacing w:val="-4"/>
        </w:rPr>
        <w:t xml:space="preserve"> </w:t>
      </w:r>
      <w:r>
        <w:t>освоения</w:t>
      </w:r>
      <w:r>
        <w:rPr>
          <w:spacing w:val="-10"/>
        </w:rPr>
        <w:t xml:space="preserve"> </w:t>
      </w:r>
      <w:r>
        <w:t>программы</w:t>
      </w:r>
      <w:r>
        <w:rPr>
          <w:spacing w:val="-13"/>
        </w:rPr>
        <w:t xml:space="preserve"> </w:t>
      </w:r>
      <w:r>
        <w:t>по</w:t>
      </w:r>
      <w:r>
        <w:rPr>
          <w:spacing w:val="-12"/>
        </w:rPr>
        <w:t xml:space="preserve"> </w:t>
      </w:r>
      <w:r>
        <w:t>обществознанию.</w:t>
      </w:r>
    </w:p>
    <w:p w:rsidR="00445417" w:rsidRDefault="00DD4AEC">
      <w:pPr>
        <w:pStyle w:val="a3"/>
        <w:tabs>
          <w:tab w:val="left" w:pos="2330"/>
          <w:tab w:val="left" w:pos="5316"/>
          <w:tab w:val="left" w:pos="6757"/>
          <w:tab w:val="left" w:pos="8956"/>
        </w:tabs>
        <w:ind w:right="1057"/>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60"/>
        </w:rPr>
        <w:t xml:space="preserve"> </w:t>
      </w:r>
      <w:r>
        <w:t>принятии    собственных   решений.    Они    достигаются    в    единстве    учебной</w:t>
      </w:r>
      <w:r>
        <w:rPr>
          <w:spacing w:val="1"/>
        </w:rPr>
        <w:t xml:space="preserve"> </w:t>
      </w:r>
      <w:r>
        <w:t>и</w:t>
      </w:r>
      <w:r>
        <w:rPr>
          <w:spacing w:val="60"/>
        </w:rPr>
        <w:t xml:space="preserve"> </w:t>
      </w:r>
      <w:r>
        <w:t>воспитательной</w:t>
      </w:r>
      <w:r>
        <w:rPr>
          <w:spacing w:val="60"/>
        </w:rPr>
        <w:t xml:space="preserve"> </w:t>
      </w:r>
      <w:r>
        <w:t>деятельности</w:t>
      </w:r>
      <w:r>
        <w:rPr>
          <w:spacing w:val="60"/>
        </w:rPr>
        <w:t xml:space="preserve"> </w:t>
      </w:r>
      <w:r>
        <w:t>в   процессе   развития   у</w:t>
      </w:r>
      <w:r>
        <w:rPr>
          <w:spacing w:val="60"/>
        </w:rPr>
        <w:t xml:space="preserve"> </w:t>
      </w:r>
      <w:r>
        <w:t>обучающихся    установки</w:t>
      </w:r>
      <w:r>
        <w:rPr>
          <w:spacing w:val="1"/>
        </w:rPr>
        <w:t xml:space="preserve"> </w:t>
      </w:r>
      <w:r>
        <w:t>на решение практических задач социальной направленности и опыта конструктивного</w:t>
      </w:r>
      <w:r>
        <w:rPr>
          <w:spacing w:val="1"/>
        </w:rPr>
        <w:t xml:space="preserve"> </w:t>
      </w:r>
      <w:r>
        <w:t>социального 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9"/>
        </w:rPr>
        <w:t xml:space="preserve"> </w:t>
      </w:r>
      <w:r>
        <w:t>числе</w:t>
      </w:r>
      <w:r>
        <w:rPr>
          <w:spacing w:val="-3"/>
        </w:rPr>
        <w:t xml:space="preserve"> </w:t>
      </w:r>
      <w:r>
        <w:t>в</w:t>
      </w:r>
      <w:r>
        <w:rPr>
          <w:spacing w:val="4"/>
        </w:rPr>
        <w:t xml:space="preserve"> </w:t>
      </w:r>
      <w:r>
        <w:t>части:</w:t>
      </w:r>
    </w:p>
    <w:p w:rsidR="00445417" w:rsidRDefault="00DD4AEC" w:rsidP="005B10F6">
      <w:pPr>
        <w:pStyle w:val="a6"/>
        <w:numPr>
          <w:ilvl w:val="0"/>
          <w:numId w:val="34"/>
        </w:numPr>
        <w:tabs>
          <w:tab w:val="left" w:pos="1735"/>
        </w:tabs>
        <w:spacing w:before="1"/>
        <w:ind w:right="1059"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1"/>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0"/>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1"/>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r>
        <w:rPr>
          <w:spacing w:val="1"/>
          <w:sz w:val="24"/>
        </w:rPr>
        <w:t xml:space="preserve"> </w:t>
      </w:r>
      <w:r>
        <w:rPr>
          <w:sz w:val="24"/>
        </w:rPr>
        <w:t>(волонтёрство,</w:t>
      </w:r>
      <w:r>
        <w:rPr>
          <w:spacing w:val="1"/>
          <w:sz w:val="24"/>
        </w:rPr>
        <w:t xml:space="preserve"> </w:t>
      </w:r>
      <w:r>
        <w:rPr>
          <w:sz w:val="24"/>
        </w:rPr>
        <w:t>помощь</w:t>
      </w:r>
      <w:r>
        <w:rPr>
          <w:spacing w:val="1"/>
          <w:sz w:val="24"/>
        </w:rPr>
        <w:t xml:space="preserve"> </w:t>
      </w:r>
      <w:r>
        <w:rPr>
          <w:sz w:val="24"/>
        </w:rPr>
        <w:t>людям,</w:t>
      </w:r>
      <w:r>
        <w:rPr>
          <w:spacing w:val="-57"/>
          <w:sz w:val="24"/>
        </w:rPr>
        <w:t xml:space="preserve"> </w:t>
      </w:r>
      <w:r>
        <w:rPr>
          <w:sz w:val="24"/>
        </w:rPr>
        <w:t>нуждающимся</w:t>
      </w:r>
      <w:r>
        <w:rPr>
          <w:spacing w:val="3"/>
          <w:sz w:val="24"/>
        </w:rPr>
        <w:t xml:space="preserve"> </w:t>
      </w:r>
      <w:r>
        <w:rPr>
          <w:sz w:val="24"/>
        </w:rPr>
        <w:t>в</w:t>
      </w:r>
      <w:r>
        <w:rPr>
          <w:spacing w:val="9"/>
          <w:sz w:val="24"/>
        </w:rPr>
        <w:t xml:space="preserve"> </w:t>
      </w:r>
      <w:r>
        <w:rPr>
          <w:sz w:val="24"/>
        </w:rPr>
        <w:t>ней);</w:t>
      </w:r>
    </w:p>
    <w:p w:rsidR="00445417" w:rsidRDefault="00DD4AEC" w:rsidP="005B10F6">
      <w:pPr>
        <w:pStyle w:val="a6"/>
        <w:numPr>
          <w:ilvl w:val="0"/>
          <w:numId w:val="34"/>
        </w:numPr>
        <w:tabs>
          <w:tab w:val="left" w:pos="1735"/>
        </w:tabs>
        <w:ind w:right="106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w:t>
      </w:r>
      <w:r>
        <w:rPr>
          <w:spacing w:val="1"/>
          <w:sz w:val="24"/>
        </w:rPr>
        <w:t xml:space="preserve"> </w:t>
      </w:r>
      <w:r>
        <w:rPr>
          <w:sz w:val="24"/>
        </w:rPr>
        <w:t>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4"/>
        </w:numPr>
        <w:tabs>
          <w:tab w:val="left" w:pos="1735"/>
        </w:tabs>
        <w:ind w:right="1052" w:firstLine="710"/>
        <w:jc w:val="both"/>
        <w:rPr>
          <w:sz w:val="24"/>
        </w:rPr>
      </w:pPr>
      <w:r>
        <w:rPr>
          <w:sz w:val="24"/>
        </w:rPr>
        <w:t>духовно-нравственного</w:t>
      </w:r>
      <w:r>
        <w:rPr>
          <w:spacing w:val="72"/>
          <w:sz w:val="24"/>
        </w:rPr>
        <w:t xml:space="preserve"> </w:t>
      </w:r>
      <w:r>
        <w:rPr>
          <w:sz w:val="24"/>
        </w:rPr>
        <w:t>воспитания:</w:t>
      </w:r>
      <w:r>
        <w:rPr>
          <w:spacing w:val="77"/>
          <w:sz w:val="24"/>
        </w:rPr>
        <w:t xml:space="preserve"> </w:t>
      </w:r>
      <w:r>
        <w:rPr>
          <w:sz w:val="24"/>
        </w:rPr>
        <w:t xml:space="preserve">ориентация  </w:t>
      </w:r>
      <w:r>
        <w:rPr>
          <w:spacing w:val="20"/>
          <w:sz w:val="24"/>
        </w:rPr>
        <w:t xml:space="preserve"> </w:t>
      </w:r>
      <w:r>
        <w:rPr>
          <w:sz w:val="24"/>
        </w:rPr>
        <w:t xml:space="preserve">на  </w:t>
      </w:r>
      <w:r>
        <w:rPr>
          <w:spacing w:val="20"/>
          <w:sz w:val="24"/>
        </w:rPr>
        <w:t xml:space="preserve"> </w:t>
      </w:r>
      <w:r>
        <w:rPr>
          <w:sz w:val="24"/>
        </w:rPr>
        <w:t xml:space="preserve">моральные  </w:t>
      </w:r>
      <w:r>
        <w:rPr>
          <w:spacing w:val="20"/>
          <w:sz w:val="24"/>
        </w:rPr>
        <w:t xml:space="preserve"> </w:t>
      </w:r>
      <w:r>
        <w:rPr>
          <w:sz w:val="24"/>
        </w:rPr>
        <w:t>ценности</w:t>
      </w:r>
      <w:r>
        <w:rPr>
          <w:spacing w:val="-58"/>
          <w:sz w:val="24"/>
        </w:rPr>
        <w:t xml:space="preserve"> </w:t>
      </w:r>
      <w:r>
        <w:rPr>
          <w:sz w:val="24"/>
        </w:rPr>
        <w:t>и 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1"/>
          <w:sz w:val="24"/>
        </w:rPr>
        <w:t xml:space="preserve"> </w:t>
      </w:r>
      <w:r>
        <w:rPr>
          <w:sz w:val="24"/>
        </w:rPr>
        <w:t>и</w:t>
      </w:r>
      <w:r>
        <w:rPr>
          <w:spacing w:val="60"/>
          <w:sz w:val="24"/>
        </w:rPr>
        <w:t xml:space="preserve"> </w:t>
      </w:r>
      <w:r>
        <w:rPr>
          <w:sz w:val="24"/>
        </w:rPr>
        <w:t xml:space="preserve">поступки,  </w:t>
      </w:r>
      <w:r>
        <w:rPr>
          <w:spacing w:val="1"/>
          <w:sz w:val="24"/>
        </w:rPr>
        <w:t xml:space="preserve"> </w:t>
      </w:r>
      <w:r>
        <w:rPr>
          <w:sz w:val="24"/>
        </w:rPr>
        <w:t>поведение    и   поступки    других    людей    с    позиции    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0"/>
          <w:sz w:val="24"/>
        </w:rPr>
        <w:t xml:space="preserve"> </w:t>
      </w:r>
      <w:r>
        <w:rPr>
          <w:sz w:val="24"/>
        </w:rPr>
        <w:t>поступков;</w:t>
      </w:r>
      <w:r>
        <w:rPr>
          <w:spacing w:val="41"/>
          <w:sz w:val="24"/>
        </w:rPr>
        <w:t xml:space="preserve"> </w:t>
      </w:r>
      <w:r>
        <w:rPr>
          <w:sz w:val="24"/>
        </w:rPr>
        <w:t>свобода</w:t>
      </w:r>
      <w:r>
        <w:rPr>
          <w:spacing w:val="39"/>
          <w:sz w:val="24"/>
        </w:rPr>
        <w:t xml:space="preserve"> </w:t>
      </w:r>
      <w:r>
        <w:rPr>
          <w:sz w:val="24"/>
        </w:rPr>
        <w:t>и</w:t>
      </w:r>
      <w:r>
        <w:rPr>
          <w:spacing w:val="36"/>
          <w:sz w:val="24"/>
        </w:rPr>
        <w:t xml:space="preserve"> </w:t>
      </w:r>
      <w:r>
        <w:rPr>
          <w:sz w:val="24"/>
        </w:rPr>
        <w:t>ответственность</w:t>
      </w:r>
      <w:r>
        <w:rPr>
          <w:spacing w:val="43"/>
          <w:sz w:val="24"/>
        </w:rPr>
        <w:t xml:space="preserve"> </w:t>
      </w:r>
      <w:r>
        <w:rPr>
          <w:sz w:val="24"/>
        </w:rPr>
        <w:t>личности</w:t>
      </w:r>
      <w:r>
        <w:rPr>
          <w:spacing w:val="41"/>
          <w:sz w:val="24"/>
        </w:rPr>
        <w:t xml:space="preserve"> </w:t>
      </w:r>
      <w:r>
        <w:rPr>
          <w:sz w:val="24"/>
        </w:rPr>
        <w:t>в</w:t>
      </w:r>
      <w:r>
        <w:rPr>
          <w:spacing w:val="41"/>
          <w:sz w:val="24"/>
        </w:rPr>
        <w:t xml:space="preserve"> </w:t>
      </w:r>
      <w:r>
        <w:rPr>
          <w:sz w:val="24"/>
        </w:rPr>
        <w:t>условиях</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lastRenderedPageBreak/>
        <w:t>индивидуального</w:t>
      </w:r>
      <w:r>
        <w:rPr>
          <w:spacing w:val="1"/>
        </w:rPr>
        <w:t xml:space="preserve"> </w:t>
      </w:r>
      <w:r>
        <w:rPr>
          <w:spacing w:val="-1"/>
        </w:rPr>
        <w:t>и</w:t>
      </w:r>
      <w:r>
        <w:rPr>
          <w:spacing w:val="-15"/>
        </w:rPr>
        <w:t xml:space="preserve"> </w:t>
      </w:r>
      <w:r>
        <w:rPr>
          <w:spacing w:val="-1"/>
        </w:rPr>
        <w:t>общественного</w:t>
      </w:r>
      <w:r>
        <w:rPr>
          <w:spacing w:val="6"/>
        </w:rPr>
        <w:t xml:space="preserve"> </w:t>
      </w:r>
      <w:r>
        <w:t>пространства;</w:t>
      </w:r>
    </w:p>
    <w:p w:rsidR="00445417" w:rsidRDefault="00DD4AEC" w:rsidP="005B10F6">
      <w:pPr>
        <w:pStyle w:val="a6"/>
        <w:numPr>
          <w:ilvl w:val="0"/>
          <w:numId w:val="34"/>
        </w:numPr>
        <w:tabs>
          <w:tab w:val="left" w:pos="1735"/>
        </w:tabs>
        <w:spacing w:before="3"/>
        <w:ind w:right="1060" w:firstLine="71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 самовыражению в</w:t>
      </w:r>
      <w:r>
        <w:rPr>
          <w:spacing w:val="1"/>
          <w:sz w:val="24"/>
        </w:rPr>
        <w:t xml:space="preserve"> </w:t>
      </w:r>
      <w:r>
        <w:rPr>
          <w:sz w:val="24"/>
        </w:rPr>
        <w:t>разных</w:t>
      </w:r>
      <w:r>
        <w:rPr>
          <w:spacing w:val="-7"/>
          <w:sz w:val="24"/>
        </w:rPr>
        <w:t xml:space="preserve"> </w:t>
      </w:r>
      <w:r>
        <w:rPr>
          <w:sz w:val="24"/>
        </w:rPr>
        <w:t>видах</w:t>
      </w:r>
      <w:r>
        <w:rPr>
          <w:spacing w:val="-7"/>
          <w:sz w:val="24"/>
        </w:rPr>
        <w:t xml:space="preserve"> </w:t>
      </w:r>
      <w:r>
        <w:rPr>
          <w:sz w:val="24"/>
        </w:rPr>
        <w:t>искусства;</w:t>
      </w:r>
    </w:p>
    <w:p w:rsidR="00445417" w:rsidRDefault="00DD4AEC" w:rsidP="005B10F6">
      <w:pPr>
        <w:pStyle w:val="a6"/>
        <w:numPr>
          <w:ilvl w:val="0"/>
          <w:numId w:val="34"/>
        </w:numPr>
        <w:tabs>
          <w:tab w:val="left" w:pos="1735"/>
        </w:tabs>
        <w:ind w:right="1058"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 xml:space="preserve">сформированность  </w:t>
      </w:r>
      <w:r>
        <w:rPr>
          <w:spacing w:val="12"/>
          <w:sz w:val="24"/>
        </w:rPr>
        <w:t xml:space="preserve"> </w:t>
      </w:r>
      <w:r>
        <w:rPr>
          <w:sz w:val="24"/>
        </w:rPr>
        <w:t xml:space="preserve">навыков   </w:t>
      </w:r>
      <w:r>
        <w:rPr>
          <w:spacing w:val="11"/>
          <w:sz w:val="24"/>
        </w:rPr>
        <w:t xml:space="preserve"> </w:t>
      </w:r>
      <w:r>
        <w:rPr>
          <w:sz w:val="24"/>
        </w:rPr>
        <w:t xml:space="preserve">рефлексии,   </w:t>
      </w:r>
      <w:r>
        <w:rPr>
          <w:spacing w:val="16"/>
          <w:sz w:val="24"/>
        </w:rPr>
        <w:t xml:space="preserve"> </w:t>
      </w:r>
      <w:r>
        <w:rPr>
          <w:sz w:val="24"/>
        </w:rPr>
        <w:t xml:space="preserve">признание   </w:t>
      </w:r>
      <w:r>
        <w:rPr>
          <w:spacing w:val="14"/>
          <w:sz w:val="24"/>
        </w:rPr>
        <w:t xml:space="preserve"> </w:t>
      </w:r>
      <w:r>
        <w:rPr>
          <w:sz w:val="24"/>
        </w:rPr>
        <w:t xml:space="preserve">своего   </w:t>
      </w:r>
      <w:r>
        <w:rPr>
          <w:spacing w:val="14"/>
          <w:sz w:val="24"/>
        </w:rPr>
        <w:t xml:space="preserve"> </w:t>
      </w:r>
      <w:r>
        <w:rPr>
          <w:sz w:val="24"/>
        </w:rPr>
        <w:t xml:space="preserve">права   </w:t>
      </w:r>
      <w:r>
        <w:rPr>
          <w:spacing w:val="13"/>
          <w:sz w:val="24"/>
        </w:rPr>
        <w:t xml:space="preserve"> </w:t>
      </w:r>
      <w:r>
        <w:rPr>
          <w:sz w:val="24"/>
        </w:rPr>
        <w:t xml:space="preserve">на   </w:t>
      </w:r>
      <w:r>
        <w:rPr>
          <w:spacing w:val="4"/>
          <w:sz w:val="24"/>
        </w:rPr>
        <w:t xml:space="preserve"> </w:t>
      </w:r>
      <w:r>
        <w:rPr>
          <w:sz w:val="24"/>
        </w:rPr>
        <w:t>ошибку</w:t>
      </w:r>
      <w:r>
        <w:rPr>
          <w:spacing w:val="-58"/>
          <w:sz w:val="24"/>
        </w:rPr>
        <w:t xml:space="preserve"> </w:t>
      </w:r>
      <w:r>
        <w:rPr>
          <w:sz w:val="24"/>
        </w:rPr>
        <w:t>и</w:t>
      </w:r>
      <w:r>
        <w:rPr>
          <w:spacing w:val="3"/>
          <w:sz w:val="24"/>
        </w:rPr>
        <w:t xml:space="preserve"> </w:t>
      </w:r>
      <w:r>
        <w:rPr>
          <w:sz w:val="24"/>
        </w:rPr>
        <w:t>такого</w:t>
      </w:r>
      <w:r>
        <w:rPr>
          <w:spacing w:val="7"/>
          <w:sz w:val="24"/>
        </w:rPr>
        <w:t xml:space="preserve"> </w:t>
      </w:r>
      <w:r>
        <w:rPr>
          <w:sz w:val="24"/>
        </w:rPr>
        <w:t>же</w:t>
      </w:r>
      <w:r>
        <w:rPr>
          <w:spacing w:val="1"/>
          <w:sz w:val="24"/>
        </w:rPr>
        <w:t xml:space="preserve"> </w:t>
      </w:r>
      <w:r>
        <w:rPr>
          <w:sz w:val="24"/>
        </w:rPr>
        <w:t>права</w:t>
      </w:r>
      <w:r>
        <w:rPr>
          <w:spacing w:val="1"/>
          <w:sz w:val="24"/>
        </w:rPr>
        <w:t xml:space="preserve"> </w:t>
      </w:r>
      <w:r>
        <w:rPr>
          <w:sz w:val="24"/>
        </w:rPr>
        <w:t>другого</w:t>
      </w:r>
      <w:r>
        <w:rPr>
          <w:spacing w:val="8"/>
          <w:sz w:val="24"/>
        </w:rPr>
        <w:t xml:space="preserve"> </w:t>
      </w:r>
      <w:r>
        <w:rPr>
          <w:sz w:val="24"/>
        </w:rPr>
        <w:t>человека;</w:t>
      </w:r>
    </w:p>
    <w:p w:rsidR="00445417" w:rsidRDefault="00DD4AEC" w:rsidP="005B10F6">
      <w:pPr>
        <w:pStyle w:val="a6"/>
        <w:numPr>
          <w:ilvl w:val="0"/>
          <w:numId w:val="34"/>
        </w:numPr>
        <w:tabs>
          <w:tab w:val="left" w:pos="1735"/>
        </w:tabs>
        <w:spacing w:before="3"/>
        <w:ind w:right="1057"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0"/>
          <w:sz w:val="24"/>
        </w:rPr>
        <w:t xml:space="preserve"> </w:t>
      </w:r>
      <w:r>
        <w:rPr>
          <w:sz w:val="24"/>
        </w:rPr>
        <w:t>практическому</w:t>
      </w:r>
      <w:r>
        <w:rPr>
          <w:spacing w:val="60"/>
          <w:sz w:val="24"/>
        </w:rPr>
        <w:t xml:space="preserve"> </w:t>
      </w:r>
      <w:r>
        <w:rPr>
          <w:sz w:val="24"/>
        </w:rPr>
        <w:t xml:space="preserve">изучению  </w:t>
      </w:r>
      <w:r>
        <w:rPr>
          <w:spacing w:val="1"/>
          <w:sz w:val="24"/>
        </w:rPr>
        <w:t xml:space="preserve"> </w:t>
      </w:r>
      <w:r>
        <w:rPr>
          <w:sz w:val="24"/>
        </w:rPr>
        <w:t>профессий   и</w:t>
      </w:r>
      <w:r>
        <w:rPr>
          <w:spacing w:val="60"/>
          <w:sz w:val="24"/>
        </w:rPr>
        <w:t xml:space="preserve"> </w:t>
      </w:r>
      <w:r>
        <w:rPr>
          <w:sz w:val="24"/>
        </w:rPr>
        <w:t xml:space="preserve">труда  </w:t>
      </w:r>
      <w:r>
        <w:rPr>
          <w:spacing w:val="1"/>
          <w:sz w:val="24"/>
        </w:rPr>
        <w:t xml:space="preserve"> </w:t>
      </w:r>
      <w:r>
        <w:rPr>
          <w:sz w:val="24"/>
        </w:rPr>
        <w:t>различного    рода,   в   том   числе</w:t>
      </w:r>
      <w:r>
        <w:rPr>
          <w:spacing w:val="1"/>
          <w:sz w:val="24"/>
        </w:rPr>
        <w:t xml:space="preserve"> </w:t>
      </w:r>
      <w:r>
        <w:rPr>
          <w:sz w:val="24"/>
        </w:rPr>
        <w:t>на основе применения изучаемого</w:t>
      </w:r>
      <w:r>
        <w:rPr>
          <w:spacing w:val="1"/>
          <w:sz w:val="24"/>
        </w:rPr>
        <w:t xml:space="preserve"> </w:t>
      </w:r>
      <w:r>
        <w:rPr>
          <w:sz w:val="24"/>
        </w:rPr>
        <w:t>предметного</w:t>
      </w:r>
      <w:r>
        <w:rPr>
          <w:spacing w:val="60"/>
          <w:sz w:val="24"/>
        </w:rPr>
        <w:t xml:space="preserve"> </w:t>
      </w:r>
      <w:r>
        <w:rPr>
          <w:sz w:val="24"/>
        </w:rPr>
        <w:t>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rsidR="00445417" w:rsidRDefault="00DD4AEC" w:rsidP="005B10F6">
      <w:pPr>
        <w:pStyle w:val="a6"/>
        <w:numPr>
          <w:ilvl w:val="0"/>
          <w:numId w:val="34"/>
        </w:numPr>
        <w:tabs>
          <w:tab w:val="left" w:pos="1735"/>
        </w:tabs>
        <w:ind w:right="1057" w:firstLine="710"/>
        <w:jc w:val="both"/>
        <w:rPr>
          <w:sz w:val="24"/>
        </w:rPr>
      </w:pPr>
      <w:r>
        <w:rPr>
          <w:sz w:val="24"/>
        </w:rPr>
        <w:t>экологического     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6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rsidR="00445417" w:rsidRDefault="00DD4AEC" w:rsidP="005B10F6">
      <w:pPr>
        <w:pStyle w:val="a6"/>
        <w:numPr>
          <w:ilvl w:val="0"/>
          <w:numId w:val="34"/>
        </w:numPr>
        <w:tabs>
          <w:tab w:val="left" w:pos="1735"/>
        </w:tabs>
        <w:spacing w:before="2"/>
        <w:ind w:right="1058"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57"/>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3"/>
          <w:sz w:val="24"/>
        </w:rPr>
        <w:t xml:space="preserve"> </w:t>
      </w:r>
      <w:r>
        <w:rPr>
          <w:sz w:val="24"/>
        </w:rPr>
        <w:t>индивидуального</w:t>
      </w:r>
      <w:r>
        <w:rPr>
          <w:spacing w:val="3"/>
          <w:sz w:val="24"/>
        </w:rPr>
        <w:t xml:space="preserve"> </w:t>
      </w:r>
      <w:r>
        <w:rPr>
          <w:sz w:val="24"/>
        </w:rPr>
        <w:t>и</w:t>
      </w:r>
      <w:r>
        <w:rPr>
          <w:spacing w:val="-3"/>
          <w:sz w:val="24"/>
        </w:rPr>
        <w:t xml:space="preserve"> </w:t>
      </w:r>
      <w:r>
        <w:rPr>
          <w:sz w:val="24"/>
        </w:rPr>
        <w:t>коллективного</w:t>
      </w:r>
      <w:r>
        <w:rPr>
          <w:spacing w:val="3"/>
          <w:sz w:val="24"/>
        </w:rPr>
        <w:t xml:space="preserve"> </w:t>
      </w:r>
      <w:r>
        <w:rPr>
          <w:sz w:val="24"/>
        </w:rPr>
        <w:t>благополучия.</w:t>
      </w:r>
    </w:p>
    <w:p w:rsidR="00445417" w:rsidRDefault="00DD4AEC">
      <w:pPr>
        <w:pStyle w:val="a3"/>
        <w:spacing w:line="237" w:lineRule="auto"/>
        <w:ind w:right="1081"/>
      </w:pPr>
      <w:r>
        <w:t>Личностные      результаты,      обеспечивающие      адаптацию      обучающегося</w:t>
      </w:r>
      <w:r>
        <w:rPr>
          <w:spacing w:val="1"/>
        </w:rPr>
        <w:t xml:space="preserve"> </w:t>
      </w:r>
      <w:r>
        <w:t>к изменяющимся</w:t>
      </w:r>
      <w:r>
        <w:rPr>
          <w:spacing w:val="4"/>
        </w:rPr>
        <w:t xml:space="preserve"> </w:t>
      </w:r>
      <w:r>
        <w:t>условиям</w:t>
      </w:r>
      <w:r>
        <w:rPr>
          <w:spacing w:val="-1"/>
        </w:rPr>
        <w:t xml:space="preserve"> </w:t>
      </w:r>
      <w:r>
        <w:t>социальной</w:t>
      </w:r>
      <w:r>
        <w:rPr>
          <w:spacing w:val="-5"/>
        </w:rPr>
        <w:t xml:space="preserve"> </w:t>
      </w:r>
      <w:r>
        <w:t>и</w:t>
      </w:r>
      <w:r>
        <w:rPr>
          <w:spacing w:val="-2"/>
        </w:rPr>
        <w:t xml:space="preserve"> </w:t>
      </w:r>
      <w:r>
        <w:t>природной</w:t>
      </w:r>
      <w:r>
        <w:rPr>
          <w:spacing w:val="-2"/>
        </w:rPr>
        <w:t xml:space="preserve"> </w:t>
      </w:r>
      <w:r>
        <w:t>среды:</w:t>
      </w:r>
    </w:p>
    <w:p w:rsidR="00445417" w:rsidRDefault="00DD4AEC">
      <w:pPr>
        <w:pStyle w:val="a3"/>
        <w:spacing w:before="4"/>
        <w:ind w:right="105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6"/>
        </w:rPr>
        <w:t xml:space="preserve"> </w:t>
      </w:r>
      <w:r>
        <w:t>с</w:t>
      </w:r>
      <w:r>
        <w:rPr>
          <w:spacing w:val="1"/>
        </w:rPr>
        <w:t xml:space="preserve"> </w:t>
      </w:r>
      <w:r>
        <w:t>людьми</w:t>
      </w:r>
      <w:r>
        <w:rPr>
          <w:spacing w:val="-2"/>
        </w:rPr>
        <w:t xml:space="preserve"> </w:t>
      </w:r>
      <w:r>
        <w:t>из</w:t>
      </w:r>
      <w:r>
        <w:rPr>
          <w:spacing w:val="-2"/>
        </w:rPr>
        <w:t xml:space="preserve"> </w:t>
      </w:r>
      <w:r>
        <w:t>другой</w:t>
      </w:r>
      <w:r>
        <w:rPr>
          <w:spacing w:val="-1"/>
        </w:rPr>
        <w:t xml:space="preserve"> </w:t>
      </w:r>
      <w:r>
        <w:t>культурной</w:t>
      </w:r>
      <w:r>
        <w:rPr>
          <w:spacing w:val="4"/>
        </w:rPr>
        <w:t xml:space="preserve"> </w:t>
      </w:r>
      <w:r>
        <w:t>среды;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pPr>
      <w:r>
        <w:lastRenderedPageBreak/>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6"/>
        </w:rPr>
        <w:t xml:space="preserve"> </w:t>
      </w:r>
      <w:r>
        <w:t>опыту</w:t>
      </w:r>
      <w:r>
        <w:rPr>
          <w:spacing w:val="-11"/>
        </w:rPr>
        <w:t xml:space="preserve"> </w:t>
      </w:r>
      <w:r>
        <w:t>и</w:t>
      </w:r>
      <w:r>
        <w:rPr>
          <w:spacing w:val="8"/>
        </w:rPr>
        <w:t xml:space="preserve"> </w:t>
      </w:r>
      <w:r>
        <w:t>знаниям других;</w:t>
      </w:r>
    </w:p>
    <w:p w:rsidR="00445417" w:rsidRDefault="00DD4AEC">
      <w:pPr>
        <w:pStyle w:val="a3"/>
        <w:ind w:right="1065"/>
      </w:pPr>
      <w:r>
        <w:t>способность</w:t>
      </w:r>
      <w:r>
        <w:rPr>
          <w:spacing w:val="60"/>
        </w:rPr>
        <w:t xml:space="preserve"> </w:t>
      </w:r>
      <w:r>
        <w:t>действовать   в   условиях   неопределённости,</w:t>
      </w:r>
      <w:r>
        <w:rPr>
          <w:spacing w:val="60"/>
        </w:rPr>
        <w:t xml:space="preserve"> </w:t>
      </w:r>
      <w:r>
        <w:t>открытость   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 новые</w:t>
      </w:r>
      <w:r>
        <w:rPr>
          <w:spacing w:val="-5"/>
        </w:rPr>
        <w:t xml:space="preserve"> </w:t>
      </w:r>
      <w:r>
        <w:t>знания,</w:t>
      </w:r>
      <w:r>
        <w:rPr>
          <w:spacing w:val="2"/>
        </w:rPr>
        <w:t xml:space="preserve"> </w:t>
      </w:r>
      <w:r>
        <w:t>навыки</w:t>
      </w:r>
      <w:r>
        <w:rPr>
          <w:spacing w:val="-2"/>
        </w:rPr>
        <w:t xml:space="preserve"> </w:t>
      </w:r>
      <w:r>
        <w:t>и</w:t>
      </w:r>
      <w:r>
        <w:rPr>
          <w:spacing w:val="-2"/>
        </w:rPr>
        <w:t xml:space="preserve"> </w:t>
      </w:r>
      <w:r>
        <w:t>компетенции</w:t>
      </w:r>
      <w:r>
        <w:rPr>
          <w:spacing w:val="2"/>
        </w:rPr>
        <w:t xml:space="preserve"> </w:t>
      </w:r>
      <w:r>
        <w:t>из</w:t>
      </w:r>
      <w:r>
        <w:rPr>
          <w:spacing w:val="-6"/>
        </w:rPr>
        <w:t xml:space="preserve"> </w:t>
      </w:r>
      <w:r>
        <w:t>опыта других;</w:t>
      </w:r>
    </w:p>
    <w:p w:rsidR="00445417" w:rsidRDefault="00DD4AEC">
      <w:pPr>
        <w:pStyle w:val="a3"/>
        <w:ind w:right="1057"/>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знаний,   в   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7"/>
        </w:rPr>
        <w:t xml:space="preserve"> </w:t>
      </w:r>
      <w:r>
        <w:t>знаний</w:t>
      </w:r>
      <w:r>
        <w:rPr>
          <w:spacing w:val="-2"/>
        </w:rPr>
        <w:t xml:space="preserve"> </w:t>
      </w:r>
      <w:r>
        <w:t>и</w:t>
      </w:r>
      <w:r>
        <w:rPr>
          <w:spacing w:val="3"/>
        </w:rPr>
        <w:t xml:space="preserve"> </w:t>
      </w:r>
      <w:r>
        <w:t>компетентностей,</w:t>
      </w:r>
      <w:r>
        <w:rPr>
          <w:spacing w:val="5"/>
        </w:rPr>
        <w:t xml:space="preserve"> </w:t>
      </w:r>
      <w:r>
        <w:t>планировать</w:t>
      </w:r>
      <w:r>
        <w:rPr>
          <w:spacing w:val="3"/>
        </w:rPr>
        <w:t xml:space="preserve"> </w:t>
      </w:r>
      <w:r>
        <w:t>своё</w:t>
      </w:r>
      <w:r>
        <w:rPr>
          <w:spacing w:val="-3"/>
        </w:rPr>
        <w:t xml:space="preserve"> </w:t>
      </w:r>
      <w:r>
        <w:t>развитие;</w:t>
      </w:r>
    </w:p>
    <w:p w:rsidR="00445417" w:rsidRDefault="00DD4AEC">
      <w:pPr>
        <w:pStyle w:val="a3"/>
        <w:ind w:right="1049"/>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rsidR="00445417" w:rsidRDefault="00DD4AEC">
      <w:pPr>
        <w:pStyle w:val="a3"/>
        <w:spacing w:before="1" w:line="242" w:lineRule="auto"/>
        <w:ind w:right="1072"/>
      </w:pPr>
      <w:r>
        <w:t>умение     анализировать     и     выявлять     взаимосвязи     природы,     общества</w:t>
      </w:r>
      <w:r>
        <w:rPr>
          <w:spacing w:val="1"/>
        </w:rPr>
        <w:t xml:space="preserve"> </w:t>
      </w:r>
      <w:r>
        <w:t>и</w:t>
      </w:r>
      <w:r>
        <w:rPr>
          <w:spacing w:val="3"/>
        </w:rPr>
        <w:t xml:space="preserve"> </w:t>
      </w:r>
      <w:r>
        <w:t>экономики;</w:t>
      </w:r>
    </w:p>
    <w:p w:rsidR="00445417" w:rsidRDefault="00DD4AEC">
      <w:pPr>
        <w:pStyle w:val="a3"/>
        <w:spacing w:line="242" w:lineRule="auto"/>
        <w:ind w:right="1083"/>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2"/>
        </w:rPr>
        <w:t xml:space="preserve"> </w:t>
      </w:r>
      <w:r>
        <w:t>целей</w:t>
      </w:r>
      <w:r>
        <w:rPr>
          <w:spacing w:val="-2"/>
        </w:rPr>
        <w:t xml:space="preserve"> </w:t>
      </w:r>
      <w:r>
        <w:t>и</w:t>
      </w:r>
      <w:r>
        <w:rPr>
          <w:spacing w:val="-3"/>
        </w:rPr>
        <w:t xml:space="preserve"> </w:t>
      </w:r>
      <w:r>
        <w:t>преодоления</w:t>
      </w:r>
      <w:r>
        <w:rPr>
          <w:spacing w:val="-7"/>
        </w:rPr>
        <w:t xml:space="preserve"> </w:t>
      </w:r>
      <w:r>
        <w:t>вызовов,</w:t>
      </w:r>
      <w:r>
        <w:rPr>
          <w:spacing w:val="4"/>
        </w:rPr>
        <w:t xml:space="preserve"> </w:t>
      </w:r>
      <w:r>
        <w:t>возможных</w:t>
      </w:r>
      <w:r>
        <w:rPr>
          <w:spacing w:val="-12"/>
        </w:rPr>
        <w:t xml:space="preserve"> </w:t>
      </w:r>
      <w:r>
        <w:t>глобальных</w:t>
      </w:r>
      <w:r>
        <w:rPr>
          <w:spacing w:val="-7"/>
        </w:rPr>
        <w:t xml:space="preserve"> </w:t>
      </w:r>
      <w:r>
        <w:t>последствий;</w:t>
      </w:r>
    </w:p>
    <w:p w:rsidR="00445417" w:rsidRDefault="00DD4AEC">
      <w:pPr>
        <w:pStyle w:val="a3"/>
        <w:ind w:right="1065"/>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 вызов,</w:t>
      </w:r>
      <w:r>
        <w:rPr>
          <w:spacing w:val="5"/>
        </w:rPr>
        <w:t xml:space="preserve"> </w:t>
      </w:r>
      <w:r>
        <w:t>требующий</w:t>
      </w:r>
      <w:r>
        <w:rPr>
          <w:spacing w:val="9"/>
        </w:rPr>
        <w:t xml:space="preserve"> </w:t>
      </w:r>
      <w:r>
        <w:t>контрмер;</w:t>
      </w:r>
    </w:p>
    <w:p w:rsidR="00445417" w:rsidRDefault="00DD4AEC">
      <w:pPr>
        <w:pStyle w:val="a3"/>
        <w:ind w:right="107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2"/>
        </w:rPr>
        <w:t xml:space="preserve"> </w:t>
      </w:r>
      <w:r>
        <w:t>гарантий</w:t>
      </w:r>
      <w:r>
        <w:rPr>
          <w:spacing w:val="4"/>
        </w:rPr>
        <w:t xml:space="preserve"> </w:t>
      </w:r>
      <w:r>
        <w:t>успеха.</w:t>
      </w:r>
    </w:p>
    <w:p w:rsidR="00445417" w:rsidRDefault="00DD4AEC">
      <w:pPr>
        <w:pStyle w:val="a3"/>
        <w:ind w:right="1062"/>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14"/>
        </w:rPr>
        <w:t xml:space="preserve"> </w:t>
      </w:r>
      <w:r>
        <w:t>совместная</w:t>
      </w:r>
      <w:r>
        <w:rPr>
          <w:spacing w:val="-8"/>
        </w:rPr>
        <w:t xml:space="preserve"> </w:t>
      </w:r>
      <w:r>
        <w:t>деятельность.</w:t>
      </w:r>
    </w:p>
    <w:p w:rsidR="00445417" w:rsidRDefault="00DD4AEC">
      <w:pPr>
        <w:pStyle w:val="a3"/>
        <w:spacing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37" w:lineRule="auto"/>
        <w:ind w:right="1079"/>
      </w:pPr>
      <w:r>
        <w:t>выявлять</w:t>
      </w:r>
      <w:r>
        <w:rPr>
          <w:spacing w:val="60"/>
        </w:rPr>
        <w:t xml:space="preserve"> </w:t>
      </w:r>
      <w:r>
        <w:t>и   характеризовать   существенные   признаки   социальных   явлений</w:t>
      </w:r>
      <w:r>
        <w:rPr>
          <w:spacing w:val="1"/>
        </w:rPr>
        <w:t xml:space="preserve"> </w:t>
      </w:r>
      <w:r>
        <w:t>и</w:t>
      </w:r>
      <w:r>
        <w:rPr>
          <w:spacing w:val="3"/>
        </w:rPr>
        <w:t xml:space="preserve"> </w:t>
      </w:r>
      <w:r>
        <w:t>процессов;</w:t>
      </w:r>
    </w:p>
    <w:p w:rsidR="00445417" w:rsidRDefault="00DD4AEC">
      <w:pPr>
        <w:pStyle w:val="a3"/>
        <w:spacing w:line="237" w:lineRule="auto"/>
        <w:ind w:right="105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1"/>
        </w:rPr>
        <w:t xml:space="preserve"> </w:t>
      </w:r>
      <w:r>
        <w:t>их</w:t>
      </w:r>
      <w:r>
        <w:rPr>
          <w:spacing w:val="-13"/>
        </w:rPr>
        <w:t xml:space="preserve"> </w:t>
      </w:r>
      <w:r>
        <w:t>обобщения</w:t>
      </w:r>
      <w:r>
        <w:rPr>
          <w:spacing w:val="-2"/>
        </w:rPr>
        <w:t xml:space="preserve"> </w:t>
      </w:r>
      <w:r>
        <w:t>и</w:t>
      </w:r>
      <w:r>
        <w:rPr>
          <w:spacing w:val="1"/>
        </w:rPr>
        <w:t xml:space="preserve"> </w:t>
      </w:r>
      <w:r>
        <w:t>сравнения,</w:t>
      </w:r>
      <w:r>
        <w:rPr>
          <w:spacing w:val="4"/>
        </w:rPr>
        <w:t xml:space="preserve"> </w:t>
      </w:r>
      <w:r>
        <w:t>критерии</w:t>
      </w:r>
      <w:r>
        <w:rPr>
          <w:spacing w:val="3"/>
        </w:rPr>
        <w:t xml:space="preserve"> </w:t>
      </w:r>
      <w:r>
        <w:t>проводимого</w:t>
      </w:r>
      <w:r>
        <w:rPr>
          <w:spacing w:val="6"/>
        </w:rPr>
        <w:t xml:space="preserve"> </w:t>
      </w:r>
      <w:r>
        <w:t>анализа;</w:t>
      </w:r>
    </w:p>
    <w:p w:rsidR="00445417" w:rsidRDefault="00DD4AEC">
      <w:pPr>
        <w:pStyle w:val="a3"/>
        <w:spacing w:before="3" w:line="237" w:lineRule="auto"/>
        <w:ind w:right="1068"/>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w:t>
      </w:r>
      <w:r>
        <w:rPr>
          <w:spacing w:val="3"/>
        </w:rPr>
        <w:t xml:space="preserve"> </w:t>
      </w:r>
      <w:r>
        <w:t>рассматриваемых</w:t>
      </w:r>
      <w:r>
        <w:rPr>
          <w:spacing w:val="-6"/>
        </w:rPr>
        <w:t xml:space="preserve"> </w:t>
      </w:r>
      <w:r>
        <w:t>фактах,</w:t>
      </w:r>
      <w:r>
        <w:rPr>
          <w:spacing w:val="10"/>
        </w:rPr>
        <w:t xml:space="preserve"> </w:t>
      </w:r>
      <w:r>
        <w:t>данных</w:t>
      </w:r>
      <w:r>
        <w:rPr>
          <w:spacing w:val="-8"/>
        </w:rPr>
        <w:t xml:space="preserve"> </w:t>
      </w:r>
      <w:r>
        <w:t>и</w:t>
      </w:r>
      <w:r>
        <w:rPr>
          <w:spacing w:val="8"/>
        </w:rPr>
        <w:t xml:space="preserve"> </w:t>
      </w:r>
      <w:r>
        <w:t>наблюдениях;</w:t>
      </w:r>
    </w:p>
    <w:p w:rsidR="00445417" w:rsidRDefault="00DD4AEC">
      <w:pPr>
        <w:pStyle w:val="a3"/>
        <w:spacing w:before="8" w:line="275" w:lineRule="exact"/>
        <w:ind w:left="1470" w:firstLine="0"/>
      </w:pPr>
      <w:r>
        <w:t>предлагать</w:t>
      </w:r>
      <w:r>
        <w:rPr>
          <w:spacing w:val="1"/>
        </w:rPr>
        <w:t xml:space="preserve"> </w:t>
      </w:r>
      <w:r>
        <w:t>критерии</w:t>
      </w:r>
      <w:r>
        <w:rPr>
          <w:spacing w:val="-8"/>
        </w:rPr>
        <w:t xml:space="preserve"> </w:t>
      </w:r>
      <w:r>
        <w:t>для</w:t>
      </w:r>
      <w:r>
        <w:rPr>
          <w:spacing w:val="-5"/>
        </w:rPr>
        <w:t xml:space="preserve"> </w:t>
      </w:r>
      <w:r>
        <w:t>выявления</w:t>
      </w:r>
      <w:r>
        <w:rPr>
          <w:spacing w:val="-9"/>
        </w:rPr>
        <w:t xml:space="preserve"> </w:t>
      </w:r>
      <w:r>
        <w:t>закономерностей</w:t>
      </w:r>
      <w:r>
        <w:rPr>
          <w:spacing w:val="-8"/>
        </w:rPr>
        <w:t xml:space="preserve"> </w:t>
      </w:r>
      <w:r>
        <w:t>и</w:t>
      </w:r>
      <w:r>
        <w:rPr>
          <w:spacing w:val="-9"/>
        </w:rPr>
        <w:t xml:space="preserve"> </w:t>
      </w:r>
      <w:r>
        <w:t>противоречий;</w:t>
      </w:r>
    </w:p>
    <w:p w:rsidR="00445417" w:rsidRDefault="00DD4AEC">
      <w:pPr>
        <w:pStyle w:val="a3"/>
        <w:spacing w:line="242" w:lineRule="auto"/>
        <w:ind w:right="1067"/>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tabs>
          <w:tab w:val="left" w:pos="3305"/>
          <w:tab w:val="left" w:pos="4471"/>
          <w:tab w:val="left" w:pos="6382"/>
          <w:tab w:val="left" w:pos="8894"/>
        </w:tabs>
        <w:spacing w:line="242" w:lineRule="auto"/>
        <w:ind w:right="1069"/>
        <w:jc w:val="right"/>
      </w:pPr>
      <w:r>
        <w:t>выявлять</w:t>
      </w:r>
      <w:r>
        <w:rPr>
          <w:spacing w:val="15"/>
        </w:rPr>
        <w:t xml:space="preserve"> </w:t>
      </w:r>
      <w:r>
        <w:t>причинно-следственные</w:t>
      </w:r>
      <w:r>
        <w:rPr>
          <w:spacing w:val="14"/>
        </w:rPr>
        <w:t xml:space="preserve"> </w:t>
      </w:r>
      <w:r>
        <w:t>связи</w:t>
      </w:r>
      <w:r>
        <w:rPr>
          <w:spacing w:val="15"/>
        </w:rPr>
        <w:t xml:space="preserve"> </w:t>
      </w:r>
      <w:r>
        <w:t>при</w:t>
      </w:r>
      <w:r>
        <w:rPr>
          <w:spacing w:val="11"/>
        </w:rPr>
        <w:t xml:space="preserve"> </w:t>
      </w:r>
      <w:r>
        <w:t>изучении</w:t>
      </w:r>
      <w:r>
        <w:rPr>
          <w:spacing w:val="15"/>
        </w:rPr>
        <w:t xml:space="preserve"> </w:t>
      </w:r>
      <w:r>
        <w:t>явлений</w:t>
      </w:r>
      <w:r>
        <w:rPr>
          <w:spacing w:val="15"/>
        </w:rPr>
        <w:t xml:space="preserve"> </w:t>
      </w:r>
      <w:r>
        <w:t>и</w:t>
      </w:r>
      <w:r>
        <w:rPr>
          <w:spacing w:val="11"/>
        </w:rPr>
        <w:t xml:space="preserve"> </w:t>
      </w:r>
      <w:r>
        <w:t>процессов;</w:t>
      </w:r>
      <w:r>
        <w:rPr>
          <w:spacing w:val="-57"/>
        </w:rPr>
        <w:t xml:space="preserve"> </w:t>
      </w:r>
      <w:r>
        <w:t>делать</w:t>
      </w:r>
      <w:r>
        <w:rPr>
          <w:spacing w:val="1"/>
        </w:rPr>
        <w:t xml:space="preserve"> </w:t>
      </w:r>
      <w:r>
        <w:t>выводы с использованием дедуктивных 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tab/>
        <w:t>по</w:t>
      </w:r>
      <w:r>
        <w:tab/>
        <w:t>аналогии,</w:t>
      </w:r>
      <w:r>
        <w:tab/>
        <w:t>формулировать</w:t>
      </w:r>
      <w:r>
        <w:tab/>
      </w:r>
      <w:r>
        <w:rPr>
          <w:spacing w:val="-1"/>
        </w:rPr>
        <w:t>гипотезы</w:t>
      </w:r>
    </w:p>
    <w:p w:rsidR="00445417" w:rsidRDefault="00DD4AEC">
      <w:pPr>
        <w:pStyle w:val="a3"/>
        <w:spacing w:line="269" w:lineRule="exact"/>
        <w:ind w:firstLine="0"/>
      </w:pPr>
      <w:r>
        <w:t>о</w:t>
      </w:r>
      <w:r>
        <w:rPr>
          <w:spacing w:val="-3"/>
        </w:rPr>
        <w:t xml:space="preserve"> </w:t>
      </w:r>
      <w:r>
        <w:t>взаимосвязях;</w:t>
      </w:r>
    </w:p>
    <w:p w:rsidR="00445417" w:rsidRDefault="00DD4AEC">
      <w:pPr>
        <w:pStyle w:val="a3"/>
        <w:spacing w:line="237" w:lineRule="auto"/>
        <w:ind w:right="1055"/>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6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pPr>
        <w:pStyle w:val="a3"/>
        <w:spacing w:before="4" w:line="275" w:lineRule="exact"/>
        <w:ind w:left="1470" w:firstLine="0"/>
      </w:pPr>
      <w:r>
        <w:rPr>
          <w:spacing w:val="-1"/>
        </w:rP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15"/>
        </w:rPr>
        <w:t xml:space="preserve"> </w:t>
      </w:r>
      <w:r>
        <w:t>вокруг.</w:t>
      </w:r>
    </w:p>
    <w:p w:rsidR="00445417" w:rsidRDefault="00DD4AEC">
      <w:pPr>
        <w:pStyle w:val="a3"/>
        <w:spacing w:line="242" w:lineRule="auto"/>
        <w:ind w:right="1065"/>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067" w:firstLine="0"/>
      </w:pPr>
      <w:r>
        <w:lastRenderedPageBreak/>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33"/>
        </w:rPr>
        <w:t xml:space="preserve"> </w:t>
      </w:r>
      <w:r>
        <w:t>вопросы,</w:t>
      </w:r>
      <w:r>
        <w:rPr>
          <w:spacing w:val="37"/>
        </w:rPr>
        <w:t xml:space="preserve"> </w:t>
      </w:r>
      <w:r>
        <w:t>фиксирующие</w:t>
      </w:r>
      <w:r>
        <w:rPr>
          <w:spacing w:val="36"/>
        </w:rPr>
        <w:t xml:space="preserve"> </w:t>
      </w:r>
      <w:r>
        <w:t>разрыв</w:t>
      </w:r>
      <w:r>
        <w:rPr>
          <w:spacing w:val="37"/>
        </w:rPr>
        <w:t xml:space="preserve"> </w:t>
      </w:r>
      <w:r>
        <w:t>между</w:t>
      </w:r>
      <w:r>
        <w:rPr>
          <w:spacing w:val="18"/>
        </w:rPr>
        <w:t xml:space="preserve"> </w:t>
      </w:r>
      <w:r>
        <w:t>реальным</w:t>
      </w:r>
    </w:p>
    <w:p w:rsidR="00445417" w:rsidRDefault="00DD4AEC">
      <w:pPr>
        <w:pStyle w:val="a3"/>
        <w:spacing w:line="242" w:lineRule="auto"/>
        <w:ind w:right="1068"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4"/>
        </w:rPr>
        <w:t xml:space="preserve"> </w:t>
      </w:r>
      <w:r>
        <w:t>данное;</w:t>
      </w:r>
    </w:p>
    <w:p w:rsidR="00445417" w:rsidRDefault="00DD4AEC">
      <w:pPr>
        <w:pStyle w:val="a3"/>
        <w:spacing w:line="242" w:lineRule="auto"/>
        <w:ind w:right="107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ind w:right="1058"/>
      </w:pPr>
      <w:r>
        <w:t>проводить по 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3"/>
        </w:rPr>
        <w:t xml:space="preserve"> </w:t>
      </w:r>
      <w:r>
        <w:t>зависимостей</w:t>
      </w:r>
      <w:r>
        <w:rPr>
          <w:spacing w:val="-5"/>
        </w:rPr>
        <w:t xml:space="preserve"> </w:t>
      </w:r>
      <w:r>
        <w:t>объектов между</w:t>
      </w:r>
      <w:r>
        <w:rPr>
          <w:spacing w:val="-17"/>
        </w:rPr>
        <w:t xml:space="preserve"> </w:t>
      </w:r>
      <w:r>
        <w:t>собой;</w:t>
      </w:r>
    </w:p>
    <w:p w:rsidR="00445417" w:rsidRDefault="00DD4AEC">
      <w:pPr>
        <w:pStyle w:val="a3"/>
        <w:ind w:right="1087"/>
      </w:pPr>
      <w:r>
        <w:t>оценивать на применимость и достоверность информацию, полученную в ходе</w:t>
      </w:r>
      <w:r>
        <w:rPr>
          <w:spacing w:val="1"/>
        </w:rPr>
        <w:t xml:space="preserve"> </w:t>
      </w:r>
      <w:r>
        <w:t>исследования;</w:t>
      </w:r>
    </w:p>
    <w:p w:rsidR="00445417" w:rsidRDefault="00DD4AEC">
      <w:pPr>
        <w:pStyle w:val="a3"/>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67"/>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8"/>
        </w:rPr>
        <w:t xml:space="preserve"> </w:t>
      </w:r>
      <w:r>
        <w:t>развитии в</w:t>
      </w:r>
      <w:r>
        <w:rPr>
          <w:spacing w:val="-1"/>
        </w:rPr>
        <w:t xml:space="preserve"> </w:t>
      </w:r>
      <w:r>
        <w:t>новых</w:t>
      </w:r>
      <w:r>
        <w:rPr>
          <w:spacing w:val="2"/>
        </w:rPr>
        <w:t xml:space="preserve"> </w:t>
      </w:r>
      <w:r>
        <w:t>условиях</w:t>
      </w:r>
      <w:r>
        <w:rPr>
          <w:spacing w:val="-7"/>
        </w:rPr>
        <w:t xml:space="preserve"> </w:t>
      </w:r>
      <w:r>
        <w:t>и</w:t>
      </w:r>
      <w:r>
        <w:rPr>
          <w:spacing w:val="8"/>
        </w:rPr>
        <w:t xml:space="preserve"> </w:t>
      </w:r>
      <w:r>
        <w:t>контекстах.</w:t>
      </w:r>
    </w:p>
    <w:p w:rsidR="00445417" w:rsidRDefault="00DD4AEC">
      <w:pPr>
        <w:pStyle w:val="a3"/>
        <w:spacing w:before="4" w:line="23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ind w:right="105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0"/>
        </w:rPr>
        <w:t xml:space="preserve"> </w:t>
      </w:r>
      <w:r>
        <w:t>или</w:t>
      </w:r>
      <w:r>
        <w:rPr>
          <w:spacing w:val="60"/>
        </w:rPr>
        <w:t xml:space="preserve"> </w:t>
      </w:r>
      <w:r>
        <w:t>данных</w:t>
      </w:r>
      <w:r>
        <w:rPr>
          <w:spacing w:val="60"/>
        </w:rPr>
        <w:t xml:space="preserve"> </w:t>
      </w:r>
      <w:r>
        <w:t>из</w:t>
      </w:r>
      <w:r>
        <w:rPr>
          <w:spacing w:val="60"/>
        </w:rPr>
        <w:t xml:space="preserve"> </w:t>
      </w:r>
      <w:r>
        <w:t>источников</w:t>
      </w:r>
      <w:r>
        <w:rPr>
          <w:spacing w:val="60"/>
        </w:rPr>
        <w:t xml:space="preserve"> </w:t>
      </w:r>
      <w:r>
        <w:t>с</w:t>
      </w:r>
      <w:r>
        <w:rPr>
          <w:spacing w:val="60"/>
        </w:rPr>
        <w:t xml:space="preserve"> </w:t>
      </w:r>
      <w:r>
        <w:t>учётом   предложенной   учебной    задачи</w:t>
      </w:r>
      <w:r>
        <w:rPr>
          <w:spacing w:val="1"/>
        </w:rPr>
        <w:t xml:space="preserve"> </w:t>
      </w:r>
      <w:r>
        <w:t>и</w:t>
      </w:r>
      <w:r>
        <w:rPr>
          <w:spacing w:val="3"/>
        </w:rPr>
        <w:t xml:space="preserve"> </w:t>
      </w:r>
      <w:r>
        <w:t>заданных</w:t>
      </w:r>
      <w:r>
        <w:rPr>
          <w:spacing w:val="-7"/>
        </w:rPr>
        <w:t xml:space="preserve"> </w:t>
      </w:r>
      <w:r>
        <w:t>критериев;</w:t>
      </w:r>
    </w:p>
    <w:p w:rsidR="00445417" w:rsidRDefault="00DD4AEC">
      <w:pPr>
        <w:pStyle w:val="a3"/>
        <w:spacing w:before="8"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5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rPr>
          <w:spacing w:val="-1"/>
        </w:rPr>
        <w:t>одну</w:t>
      </w:r>
      <w:r>
        <w:rPr>
          <w:spacing w:val="-16"/>
        </w:rPr>
        <w:t xml:space="preserve"> </w:t>
      </w:r>
      <w:r>
        <w:rPr>
          <w:spacing w:val="-1"/>
        </w:rPr>
        <w:t>и</w:t>
      </w:r>
      <w:r>
        <w:rPr>
          <w:spacing w:val="3"/>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w:t>
      </w:r>
      <w:r>
        <w:t xml:space="preserve"> в</w:t>
      </w:r>
      <w:r>
        <w:rPr>
          <w:spacing w:val="4"/>
        </w:rPr>
        <w:t xml:space="preserve"> </w:t>
      </w:r>
      <w:r>
        <w:t>различных</w:t>
      </w:r>
      <w:r>
        <w:rPr>
          <w:spacing w:val="-6"/>
        </w:rPr>
        <w:t xml:space="preserve"> </w:t>
      </w:r>
      <w:r>
        <w:t>информационных</w:t>
      </w:r>
      <w:r>
        <w:rPr>
          <w:spacing w:val="-5"/>
        </w:rPr>
        <w:t xml:space="preserve"> </w:t>
      </w:r>
      <w:r>
        <w:t>источниках;</w:t>
      </w:r>
    </w:p>
    <w:p w:rsidR="00445417" w:rsidRDefault="00DD4AEC">
      <w:pPr>
        <w:pStyle w:val="a3"/>
        <w:spacing w:line="242" w:lineRule="auto"/>
        <w:ind w:left="1470" w:right="1073"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оценивать</w:t>
      </w:r>
      <w:r>
        <w:rPr>
          <w:spacing w:val="3"/>
        </w:rPr>
        <w:t xml:space="preserve"> </w:t>
      </w:r>
      <w:r>
        <w:t>надёжность</w:t>
      </w:r>
      <w:r>
        <w:rPr>
          <w:spacing w:val="13"/>
        </w:rPr>
        <w:t xml:space="preserve"> </w:t>
      </w:r>
      <w:r>
        <w:t>информации</w:t>
      </w:r>
      <w:r>
        <w:rPr>
          <w:spacing w:val="13"/>
        </w:rPr>
        <w:t xml:space="preserve"> </w:t>
      </w:r>
      <w:r>
        <w:t>по</w:t>
      </w:r>
      <w:r>
        <w:rPr>
          <w:spacing w:val="11"/>
        </w:rPr>
        <w:t xml:space="preserve"> </w:t>
      </w:r>
      <w:r>
        <w:t>критериям,</w:t>
      </w:r>
      <w:r>
        <w:rPr>
          <w:spacing w:val="9"/>
        </w:rPr>
        <w:t xml:space="preserve"> </w:t>
      </w:r>
      <w:r>
        <w:t>предложенным</w:t>
      </w:r>
    </w:p>
    <w:p w:rsidR="00445417" w:rsidRDefault="00DD4AEC">
      <w:pPr>
        <w:pStyle w:val="a3"/>
        <w:spacing w:line="242" w:lineRule="auto"/>
        <w:ind w:left="1470" w:right="2929" w:hanging="711"/>
      </w:pPr>
      <w:r>
        <w:t>педагогическим работником или сформулированным самостоятельно;</w:t>
      </w:r>
      <w:r>
        <w:rPr>
          <w:spacing w:val="-57"/>
        </w:rPr>
        <w:t xml:space="preserve"> </w:t>
      </w:r>
      <w:r>
        <w:t>эффективно запоминать</w:t>
      </w:r>
      <w:r>
        <w:rPr>
          <w:spacing w:val="-7"/>
        </w:rPr>
        <w:t xml:space="preserve"> </w:t>
      </w:r>
      <w:r>
        <w:t>и</w:t>
      </w:r>
      <w:r>
        <w:rPr>
          <w:spacing w:val="1"/>
        </w:rPr>
        <w:t xml:space="preserve"> </w:t>
      </w:r>
      <w:r>
        <w:t>систематизировать</w:t>
      </w:r>
      <w:r>
        <w:rPr>
          <w:spacing w:val="-1"/>
        </w:rPr>
        <w:t xml:space="preserve"> </w:t>
      </w:r>
      <w:r>
        <w:t>информацию.</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59"/>
      </w:pPr>
      <w:r>
        <w:t>воспринимать</w:t>
      </w:r>
      <w:r>
        <w:rPr>
          <w:spacing w:val="13"/>
        </w:rPr>
        <w:t xml:space="preserve"> </w:t>
      </w:r>
      <w:r>
        <w:t>и</w:t>
      </w:r>
      <w:r>
        <w:rPr>
          <w:spacing w:val="71"/>
        </w:rPr>
        <w:t xml:space="preserve"> </w:t>
      </w:r>
      <w:r>
        <w:t>формулировать</w:t>
      </w:r>
      <w:r>
        <w:rPr>
          <w:spacing w:val="73"/>
        </w:rPr>
        <w:t xml:space="preserve"> </w:t>
      </w:r>
      <w:r>
        <w:t>суждения,</w:t>
      </w:r>
      <w:r>
        <w:rPr>
          <w:spacing w:val="74"/>
        </w:rPr>
        <w:t xml:space="preserve"> </w:t>
      </w:r>
      <w:r>
        <w:t>выражать</w:t>
      </w:r>
      <w:r>
        <w:rPr>
          <w:spacing w:val="72"/>
        </w:rPr>
        <w:t xml:space="preserve"> </w:t>
      </w:r>
      <w:r>
        <w:t>эмоции</w:t>
      </w:r>
      <w:r>
        <w:rPr>
          <w:spacing w:val="67"/>
        </w:rPr>
        <w:t xml:space="preserve"> </w:t>
      </w:r>
      <w:r>
        <w:t>в</w:t>
      </w:r>
      <w:r>
        <w:rPr>
          <w:spacing w:val="72"/>
        </w:rPr>
        <w:t xml:space="preserve"> </w:t>
      </w:r>
      <w:r>
        <w:t>соответствии</w:t>
      </w:r>
      <w:r>
        <w:rPr>
          <w:spacing w:val="-58"/>
        </w:rPr>
        <w:t xml:space="preserve"> </w:t>
      </w:r>
      <w:r>
        <w:t>с целями и</w:t>
      </w:r>
      <w:r>
        <w:rPr>
          <w:spacing w:val="3"/>
        </w:rPr>
        <w:t xml:space="preserve"> </w:t>
      </w:r>
      <w:r>
        <w:t>условиями</w:t>
      </w:r>
      <w:r>
        <w:rPr>
          <w:spacing w:val="-10"/>
        </w:rPr>
        <w:t xml:space="preserve"> </w:t>
      </w:r>
      <w:r>
        <w:t>общения;</w:t>
      </w:r>
    </w:p>
    <w:p w:rsidR="00445417" w:rsidRDefault="00DD4AEC">
      <w:pPr>
        <w:pStyle w:val="a3"/>
        <w:tabs>
          <w:tab w:val="left" w:pos="1700"/>
          <w:tab w:val="left" w:pos="2675"/>
          <w:tab w:val="left" w:pos="3333"/>
          <w:tab w:val="left" w:pos="4145"/>
          <w:tab w:val="left" w:pos="5912"/>
          <w:tab w:val="left" w:pos="6243"/>
          <w:tab w:val="left" w:pos="7188"/>
          <w:tab w:val="left" w:pos="7530"/>
          <w:tab w:val="left" w:pos="9007"/>
        </w:tabs>
        <w:spacing w:line="242" w:lineRule="auto"/>
        <w:ind w:right="1059"/>
        <w:jc w:val="right"/>
      </w:pPr>
      <w:r>
        <w:t>выражать</w:t>
      </w:r>
      <w:r>
        <w:tab/>
        <w:t>себя</w:t>
      </w:r>
      <w:r>
        <w:tab/>
        <w:t>(свою</w:t>
      </w:r>
      <w:r>
        <w:tab/>
        <w:t xml:space="preserve">точку  </w:t>
      </w:r>
      <w:r>
        <w:rPr>
          <w:spacing w:val="14"/>
        </w:rPr>
        <w:t xml:space="preserve"> </w:t>
      </w:r>
      <w:r>
        <w:t>зрения)</w:t>
      </w:r>
      <w:r>
        <w:tab/>
        <w:t>в</w:t>
      </w:r>
      <w:r>
        <w:tab/>
        <w:t>устных</w:t>
      </w:r>
      <w:r>
        <w:tab/>
        <w:t>и</w:t>
      </w:r>
      <w:r>
        <w:tab/>
        <w:t>письменных</w:t>
      </w:r>
      <w:r>
        <w:tab/>
        <w:t>текстах;</w:t>
      </w:r>
      <w:r>
        <w:rPr>
          <w:spacing w:val="-57"/>
        </w:rPr>
        <w:t xml:space="preserve"> </w:t>
      </w:r>
      <w:r>
        <w:t>распознавать</w:t>
      </w:r>
      <w:r>
        <w:rPr>
          <w:spacing w:val="1"/>
        </w:rPr>
        <w:t xml:space="preserve"> </w:t>
      </w:r>
      <w:r>
        <w:t>невербальные</w:t>
      </w:r>
      <w:r>
        <w:rPr>
          <w:spacing w:val="60"/>
        </w:rPr>
        <w:t xml:space="preserve"> </w:t>
      </w:r>
      <w:r>
        <w:t>средства</w:t>
      </w:r>
      <w:r>
        <w:rPr>
          <w:spacing w:val="60"/>
        </w:rPr>
        <w:t xml:space="preserve"> </w:t>
      </w:r>
      <w:r>
        <w:t>общения,</w:t>
      </w:r>
      <w:r>
        <w:rPr>
          <w:spacing w:val="60"/>
        </w:rPr>
        <w:t xml:space="preserve"> </w:t>
      </w:r>
      <w:r>
        <w:t>понимать</w:t>
      </w:r>
      <w:r>
        <w:rPr>
          <w:spacing w:val="60"/>
        </w:rPr>
        <w:t xml:space="preserve"> </w:t>
      </w:r>
      <w:r>
        <w:t>значение</w:t>
      </w:r>
      <w:r>
        <w:rPr>
          <w:spacing w:val="60"/>
        </w:rPr>
        <w:t xml:space="preserve"> </w:t>
      </w:r>
      <w:r>
        <w:t>социальных</w:t>
      </w:r>
      <w:r>
        <w:rPr>
          <w:spacing w:val="1"/>
        </w:rPr>
        <w:t xml:space="preserve"> </w:t>
      </w:r>
      <w:r>
        <w:t>знаков,</w:t>
      </w:r>
      <w:r>
        <w:tab/>
        <w:t>знать</w:t>
      </w:r>
      <w:r>
        <w:rPr>
          <w:spacing w:val="16"/>
        </w:rPr>
        <w:t xml:space="preserve"> </w:t>
      </w:r>
      <w:r>
        <w:t>и</w:t>
      </w:r>
      <w:r>
        <w:rPr>
          <w:spacing w:val="15"/>
        </w:rPr>
        <w:t xml:space="preserve"> </w:t>
      </w:r>
      <w:r>
        <w:t>распознавать</w:t>
      </w:r>
      <w:r>
        <w:rPr>
          <w:spacing w:val="13"/>
        </w:rPr>
        <w:t xml:space="preserve"> </w:t>
      </w:r>
      <w:r>
        <w:t>предпосылки</w:t>
      </w:r>
      <w:r>
        <w:rPr>
          <w:spacing w:val="13"/>
        </w:rPr>
        <w:t xml:space="preserve"> </w:t>
      </w:r>
      <w:r>
        <w:t>конфликтных</w:t>
      </w:r>
      <w:r>
        <w:rPr>
          <w:spacing w:val="11"/>
        </w:rPr>
        <w:t xml:space="preserve"> </w:t>
      </w:r>
      <w:r>
        <w:t>ситуаций</w:t>
      </w:r>
      <w:r>
        <w:rPr>
          <w:spacing w:val="17"/>
        </w:rPr>
        <w:t xml:space="preserve"> </w:t>
      </w:r>
      <w:r>
        <w:t>и</w:t>
      </w:r>
      <w:r>
        <w:rPr>
          <w:spacing w:val="15"/>
        </w:rPr>
        <w:t xml:space="preserve"> </w:t>
      </w:r>
      <w:r>
        <w:t>смягчать</w:t>
      </w:r>
    </w:p>
    <w:p w:rsidR="00445417" w:rsidRDefault="00DD4AEC">
      <w:pPr>
        <w:pStyle w:val="a3"/>
        <w:spacing w:line="276" w:lineRule="exact"/>
        <w:ind w:firstLine="0"/>
      </w:pPr>
      <w:r>
        <w:t>конфликты,</w:t>
      </w:r>
      <w:r>
        <w:rPr>
          <w:spacing w:val="-2"/>
        </w:rPr>
        <w:t xml:space="preserve"> </w:t>
      </w:r>
      <w:r>
        <w:t>вести</w:t>
      </w:r>
      <w:r>
        <w:rPr>
          <w:spacing w:val="2"/>
        </w:rPr>
        <w:t xml:space="preserve"> </w:t>
      </w:r>
      <w:r>
        <w:t>переговоры;</w:t>
      </w:r>
    </w:p>
    <w:p w:rsidR="00445417" w:rsidRDefault="00DD4AEC">
      <w:pPr>
        <w:pStyle w:val="a3"/>
        <w:spacing w:line="242"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ind w:right="1067"/>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line="23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before="1" w:line="237" w:lineRule="auto"/>
        <w:ind w:left="1470" w:right="1077"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5"/>
        </w:rPr>
        <w:t xml:space="preserve"> </w:t>
      </w:r>
      <w:r>
        <w:t>задач</w:t>
      </w:r>
      <w:r>
        <w:rPr>
          <w:spacing w:val="23"/>
        </w:rPr>
        <w:t xml:space="preserve"> </w:t>
      </w:r>
      <w:r>
        <w:t>презентации</w:t>
      </w:r>
    </w:p>
    <w:p w:rsidR="00445417" w:rsidRDefault="00DD4AEC">
      <w:pPr>
        <w:pStyle w:val="a3"/>
        <w:spacing w:before="1" w:line="237" w:lineRule="auto"/>
        <w:ind w:right="1083" w:firstLine="0"/>
      </w:pP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pPr>
        <w:pStyle w:val="a3"/>
        <w:spacing w:line="237" w:lineRule="auto"/>
        <w:ind w:right="106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75" w:lineRule="exact"/>
        <w:ind w:left="1470" w:firstLine="0"/>
      </w:pPr>
      <w:r>
        <w:rPr>
          <w:spacing w:val="-1"/>
        </w:rPr>
        <w:t>выявлять проблемы</w:t>
      </w:r>
      <w:r>
        <w:rPr>
          <w:spacing w:val="1"/>
        </w:rPr>
        <w:t xml:space="preserve"> </w:t>
      </w:r>
      <w:r>
        <w:rPr>
          <w:spacing w:val="-1"/>
        </w:rPr>
        <w:t>для</w:t>
      </w:r>
      <w:r>
        <w:rPr>
          <w:spacing w:val="3"/>
        </w:rPr>
        <w:t xml:space="preserve"> </w:t>
      </w:r>
      <w:r>
        <w:rPr>
          <w:spacing w:val="-1"/>
        </w:rPr>
        <w:t>решения</w:t>
      </w:r>
      <w:r>
        <w:rPr>
          <w:spacing w:val="-6"/>
        </w:rPr>
        <w:t xml:space="preserve"> </w:t>
      </w:r>
      <w:r>
        <w:rPr>
          <w:spacing w:val="-1"/>
        </w:rPr>
        <w:t>в</w:t>
      </w:r>
      <w:r>
        <w:rPr>
          <w:spacing w:val="-6"/>
        </w:rPr>
        <w:t xml:space="preserve"> </w:t>
      </w:r>
      <w:r>
        <w:rPr>
          <w:spacing w:val="-1"/>
        </w:rPr>
        <w:t>жизненных</w:t>
      </w:r>
      <w:r>
        <w:rPr>
          <w:spacing w:val="-14"/>
        </w:rPr>
        <w:t xml:space="preserve"> </w:t>
      </w:r>
      <w:r>
        <w:t>и</w:t>
      </w:r>
      <w:r>
        <w:rPr>
          <w:spacing w:val="4"/>
        </w:rPr>
        <w:t xml:space="preserve"> </w:t>
      </w:r>
      <w:r>
        <w:t>учебных</w:t>
      </w:r>
      <w:r>
        <w:rPr>
          <w:spacing w:val="-6"/>
        </w:rPr>
        <w:t xml:space="preserve"> </w:t>
      </w:r>
      <w:r>
        <w:t>ситуациях;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7" w:line="237" w:lineRule="auto"/>
        <w:ind w:right="1061"/>
      </w:pPr>
      <w:r>
        <w:rPr>
          <w:position w:val="1"/>
        </w:rPr>
        <w:lastRenderedPageBreak/>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в</w:t>
      </w:r>
      <w:r>
        <w:rPr>
          <w:spacing w:val="-6"/>
        </w:rPr>
        <w:t xml:space="preserve"> </w:t>
      </w:r>
      <w:r>
        <w:t>группе);</w:t>
      </w:r>
    </w:p>
    <w:p w:rsidR="00445417" w:rsidRDefault="00DD4AEC">
      <w:pPr>
        <w:pStyle w:val="a3"/>
        <w:spacing w:before="6" w:line="237" w:lineRule="auto"/>
        <w:ind w:right="1071"/>
      </w:pPr>
      <w:r>
        <w:t>самостоятельно составлять алгоритм решения задачи (или его часть), выбирать</w:t>
      </w:r>
      <w:r>
        <w:rPr>
          <w:spacing w:val="1"/>
        </w:rPr>
        <w:t xml:space="preserve"> </w:t>
      </w:r>
      <w:r>
        <w:rPr>
          <w:position w:val="1"/>
        </w:rPr>
        <w:t xml:space="preserve">способ      решения       учебной       задачи       с       учётом       </w:t>
      </w:r>
      <w:r>
        <w:t>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4"/>
        </w:rPr>
        <w:t xml:space="preserve"> </w:t>
      </w:r>
      <w:r>
        <w:t>аргументировать</w:t>
      </w:r>
      <w:r>
        <w:rPr>
          <w:spacing w:val="-2"/>
        </w:rPr>
        <w:t xml:space="preserve"> </w:t>
      </w:r>
      <w:r>
        <w:t>предлагаемые</w:t>
      </w:r>
      <w:r>
        <w:rPr>
          <w:spacing w:val="-8"/>
        </w:rPr>
        <w:t xml:space="preserve"> </w:t>
      </w:r>
      <w:r>
        <w:t>варианты</w:t>
      </w:r>
      <w:r>
        <w:rPr>
          <w:spacing w:val="-1"/>
        </w:rPr>
        <w:t xml:space="preserve"> </w:t>
      </w:r>
      <w:r>
        <w:t>решений;</w:t>
      </w:r>
    </w:p>
    <w:p w:rsidR="00445417" w:rsidRDefault="00DD4AEC">
      <w:pPr>
        <w:pStyle w:val="a3"/>
        <w:spacing w:before="3"/>
        <w:ind w:right="1062"/>
      </w:pPr>
      <w:r>
        <w:t>составлять план действий (план реализации намеченного алгоритма решения),</w:t>
      </w:r>
      <w:r>
        <w:rPr>
          <w:spacing w:val="1"/>
        </w:rPr>
        <w:t xml:space="preserve"> </w:t>
      </w:r>
      <w:r>
        <w:t>корректировать   предложенный   алгоритм    с    учётом    получения    новых   знаний</w:t>
      </w:r>
      <w:r>
        <w:rPr>
          <w:spacing w:val="1"/>
        </w:rPr>
        <w:t xml:space="preserve"> </w:t>
      </w:r>
      <w:r>
        <w:t>об</w:t>
      </w:r>
      <w:r>
        <w:rPr>
          <w:spacing w:val="-5"/>
        </w:rPr>
        <w:t xml:space="preserve"> </w:t>
      </w:r>
      <w:r>
        <w:t>изучаемом</w:t>
      </w:r>
      <w:r>
        <w:rPr>
          <w:spacing w:val="-4"/>
        </w:rPr>
        <w:t xml:space="preserve"> </w:t>
      </w:r>
      <w:r>
        <w:t>объекте;</w:t>
      </w:r>
    </w:p>
    <w:p w:rsidR="00445417" w:rsidRDefault="00DD4AEC">
      <w:pPr>
        <w:pStyle w:val="a3"/>
        <w:spacing w:before="3" w:line="275" w:lineRule="exact"/>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spacing w:line="242" w:lineRule="auto"/>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ind w:right="1063"/>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ind w:right="1066"/>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line="242" w:lineRule="auto"/>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ind w:right="1076"/>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5"/>
        </w:rPr>
        <w:t xml:space="preserve"> </w:t>
      </w:r>
      <w:r>
        <w:t>«мозговые</w:t>
      </w:r>
      <w:r>
        <w:rPr>
          <w:spacing w:val="-7"/>
        </w:rPr>
        <w:t xml:space="preserve"> </w:t>
      </w:r>
      <w:r>
        <w:t>штурмы»</w:t>
      </w:r>
      <w:r>
        <w:rPr>
          <w:spacing w:val="-6"/>
        </w:rPr>
        <w:t xml:space="preserve"> </w:t>
      </w:r>
      <w:r>
        <w:t>и</w:t>
      </w:r>
      <w:r>
        <w:rPr>
          <w:spacing w:val="8"/>
        </w:rPr>
        <w:t xml:space="preserve"> </w:t>
      </w:r>
      <w:r>
        <w:t>иные);</w:t>
      </w:r>
    </w:p>
    <w:p w:rsidR="00445417" w:rsidRDefault="00DD4AEC">
      <w:pPr>
        <w:pStyle w:val="a3"/>
        <w:spacing w:line="237" w:lineRule="auto"/>
        <w:ind w:right="105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8"/>
        </w:rPr>
        <w:t xml:space="preserve"> </w:t>
      </w:r>
      <w:r>
        <w:t>координировать свои</w:t>
      </w:r>
      <w:r>
        <w:rPr>
          <w:spacing w:val="-2"/>
        </w:rPr>
        <w:t xml:space="preserve"> </w:t>
      </w:r>
      <w:r>
        <w:t>действия</w:t>
      </w:r>
      <w:r>
        <w:rPr>
          <w:spacing w:val="-12"/>
        </w:rPr>
        <w:t xml:space="preserve"> </w:t>
      </w:r>
      <w:r>
        <w:t>с другими</w:t>
      </w:r>
      <w:r>
        <w:rPr>
          <w:spacing w:val="3"/>
        </w:rPr>
        <w:t xml:space="preserve"> </w:t>
      </w:r>
      <w:r>
        <w:t>членами</w:t>
      </w:r>
      <w:r>
        <w:rPr>
          <w:spacing w:val="-2"/>
        </w:rPr>
        <w:t xml:space="preserve"> </w:t>
      </w:r>
      <w:r>
        <w:t>команды;</w:t>
      </w:r>
    </w:p>
    <w:p w:rsidR="00445417" w:rsidRDefault="00DD4AEC">
      <w:pPr>
        <w:pStyle w:val="a3"/>
        <w:ind w:right="105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      сферу      ответственности      и      проявлять      готовность</w:t>
      </w:r>
      <w:r>
        <w:rPr>
          <w:spacing w:val="1"/>
        </w:rPr>
        <w:t xml:space="preserve"> </w:t>
      </w:r>
      <w:r>
        <w:t>к предоставлению</w:t>
      </w:r>
      <w:r>
        <w:rPr>
          <w:spacing w:val="-13"/>
        </w:rPr>
        <w:t xml:space="preserve"> </w:t>
      </w:r>
      <w:r>
        <w:t>отчёта</w:t>
      </w:r>
      <w:r>
        <w:rPr>
          <w:spacing w:val="3"/>
        </w:rPr>
        <w:t xml:space="preserve"> </w:t>
      </w:r>
      <w:r>
        <w:t>перед группой.</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7"/>
        </w:rPr>
        <w:t xml:space="preserve"> </w:t>
      </w:r>
      <w:r>
        <w:t>интеллекта</w:t>
      </w:r>
      <w:r>
        <w:rPr>
          <w:spacing w:val="-7"/>
        </w:rPr>
        <w:t xml:space="preserve"> </w:t>
      </w:r>
      <w:r>
        <w:t>как</w:t>
      </w:r>
      <w:r>
        <w:rPr>
          <w:spacing w:val="-9"/>
        </w:rPr>
        <w:t xml:space="preserve"> </w:t>
      </w:r>
      <w:r>
        <w:t>части</w:t>
      </w:r>
      <w:r>
        <w:rPr>
          <w:spacing w:val="3"/>
        </w:rPr>
        <w:t xml:space="preserve"> </w:t>
      </w:r>
      <w:r>
        <w:t>регулятивных</w:t>
      </w:r>
      <w:r>
        <w:rPr>
          <w:spacing w:val="-11"/>
        </w:rPr>
        <w:t xml:space="preserve"> </w:t>
      </w:r>
      <w:r>
        <w:t>универсальных</w:t>
      </w:r>
      <w:r>
        <w:rPr>
          <w:spacing w:val="-2"/>
        </w:rPr>
        <w:t xml:space="preserve"> </w:t>
      </w:r>
      <w:r>
        <w:t>учебных</w:t>
      </w:r>
      <w:r>
        <w:rPr>
          <w:spacing w:val="-11"/>
        </w:rPr>
        <w:t xml:space="preserve"> </w:t>
      </w:r>
      <w:r>
        <w:t>действий:</w:t>
      </w:r>
    </w:p>
    <w:p w:rsidR="00445417" w:rsidRDefault="00DD4AEC">
      <w:pPr>
        <w:pStyle w:val="a3"/>
        <w:spacing w:line="242" w:lineRule="auto"/>
        <w:ind w:left="1470" w:right="2315"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rPr>
          <w:spacing w:val="-1"/>
        </w:rPr>
        <w:t>давать</w:t>
      </w:r>
      <w:r>
        <w:rPr>
          <w:spacing w:val="5"/>
        </w:rPr>
        <w:t xml:space="preserve"> </w:t>
      </w:r>
      <w:r>
        <w:rPr>
          <w:spacing w:val="-1"/>
        </w:rPr>
        <w:t>адекватную</w:t>
      </w:r>
      <w:r>
        <w:rPr>
          <w:spacing w:val="-3"/>
        </w:rPr>
        <w:t xml:space="preserve"> </w:t>
      </w:r>
      <w:r>
        <w:rPr>
          <w:spacing w:val="-1"/>
        </w:rPr>
        <w:t>оценку</w:t>
      </w:r>
      <w:r>
        <w:rPr>
          <w:spacing w:val="-16"/>
        </w:rPr>
        <w:t xml:space="preserve"> </w:t>
      </w:r>
      <w:r>
        <w:rPr>
          <w:spacing w:val="-1"/>
        </w:rPr>
        <w:t>ситуации</w:t>
      </w:r>
      <w:r>
        <w:rPr>
          <w:spacing w:val="4"/>
        </w:rPr>
        <w:t xml:space="preserve"> </w:t>
      </w:r>
      <w:r>
        <w:rPr>
          <w:spacing w:val="-1"/>
        </w:rPr>
        <w:t>и</w:t>
      </w:r>
      <w:r>
        <w:rPr>
          <w:spacing w:val="5"/>
        </w:rPr>
        <w:t xml:space="preserve"> </w:t>
      </w:r>
      <w:r>
        <w:rPr>
          <w:spacing w:val="-1"/>
        </w:rPr>
        <w:t>предлагать</w:t>
      </w:r>
      <w:r>
        <w:rPr>
          <w:spacing w:val="8"/>
        </w:rPr>
        <w:t xml:space="preserve"> </w:t>
      </w:r>
      <w:r>
        <w:t>план</w:t>
      </w:r>
      <w:r>
        <w:rPr>
          <w:spacing w:val="-5"/>
        </w:rPr>
        <w:t xml:space="preserve"> </w:t>
      </w:r>
      <w:r>
        <w:t>её</w:t>
      </w:r>
      <w:r>
        <w:rPr>
          <w:spacing w:val="-3"/>
        </w:rPr>
        <w:t xml:space="preserve"> </w:t>
      </w:r>
      <w:r>
        <w:t>изменения;</w:t>
      </w:r>
    </w:p>
    <w:p w:rsidR="00445417" w:rsidRDefault="00DD4AEC">
      <w:pPr>
        <w:pStyle w:val="a3"/>
        <w:spacing w:line="242" w:lineRule="auto"/>
        <w:ind w:right="1069"/>
      </w:pPr>
      <w:r>
        <w:t>учитывать</w:t>
      </w:r>
      <w:r>
        <w:rPr>
          <w:spacing w:val="60"/>
        </w:rPr>
        <w:t xml:space="preserve"> </w:t>
      </w:r>
      <w:r>
        <w:t>контекст</w:t>
      </w:r>
      <w:r>
        <w:rPr>
          <w:spacing w:val="60"/>
        </w:rPr>
        <w:t xml:space="preserve"> </w:t>
      </w:r>
      <w:r>
        <w:t>и</w:t>
      </w:r>
      <w:r>
        <w:rPr>
          <w:spacing w:val="60"/>
        </w:rPr>
        <w:t xml:space="preserve"> </w:t>
      </w:r>
      <w:r>
        <w:t>предвидеть</w:t>
      </w:r>
      <w:r>
        <w:rPr>
          <w:spacing w:val="60"/>
        </w:rPr>
        <w:t xml:space="preserve"> </w:t>
      </w:r>
      <w:r>
        <w:t xml:space="preserve">трудности,  </w:t>
      </w:r>
      <w:r>
        <w:rPr>
          <w:spacing w:val="1"/>
        </w:rPr>
        <w:t xml:space="preserve"> </w:t>
      </w:r>
      <w:r>
        <w:t xml:space="preserve">которые  </w:t>
      </w:r>
      <w:r>
        <w:rPr>
          <w:spacing w:val="1"/>
        </w:rPr>
        <w:t xml:space="preserve"> </w:t>
      </w:r>
      <w:r>
        <w:t xml:space="preserve">могут  </w:t>
      </w:r>
      <w:r>
        <w:rPr>
          <w:spacing w:val="1"/>
        </w:rPr>
        <w:t xml:space="preserve"> </w:t>
      </w:r>
      <w:r>
        <w:t>возникнуть</w:t>
      </w:r>
      <w:r>
        <w:rPr>
          <w:spacing w:val="1"/>
        </w:rPr>
        <w:t xml:space="preserve"> </w:t>
      </w:r>
      <w:r>
        <w:t>при</w:t>
      </w:r>
      <w:r>
        <w:rPr>
          <w:spacing w:val="1"/>
        </w:rPr>
        <w:t xml:space="preserve"> </w:t>
      </w:r>
      <w:r>
        <w:t>решении</w:t>
      </w:r>
      <w:r>
        <w:rPr>
          <w:spacing w:val="-5"/>
        </w:rPr>
        <w:t xml:space="preserve"> </w:t>
      </w:r>
      <w:r>
        <w:t>учебной</w:t>
      </w:r>
      <w:r>
        <w:rPr>
          <w:spacing w:val="1"/>
        </w:rPr>
        <w:t xml:space="preserve"> </w:t>
      </w:r>
      <w:r>
        <w:t>задачи,</w:t>
      </w:r>
      <w:r>
        <w:rPr>
          <w:spacing w:val="1"/>
        </w:rPr>
        <w:t xml:space="preserve"> </w:t>
      </w:r>
      <w:r>
        <w:t>адаптировать</w:t>
      </w:r>
      <w:r>
        <w:rPr>
          <w:spacing w:val="6"/>
        </w:rPr>
        <w:t xml:space="preserve"> </w:t>
      </w:r>
      <w:r>
        <w:t>решение</w:t>
      </w:r>
      <w:r>
        <w:rPr>
          <w:spacing w:val="-5"/>
        </w:rPr>
        <w:t xml:space="preserve"> </w:t>
      </w:r>
      <w:r>
        <w:t>к</w:t>
      </w:r>
      <w:r>
        <w:rPr>
          <w:spacing w:val="-11"/>
        </w:rPr>
        <w:t xml:space="preserve"> </w:t>
      </w:r>
      <w:r>
        <w:t>меняющимся</w:t>
      </w:r>
      <w:r>
        <w:rPr>
          <w:spacing w:val="-13"/>
        </w:rPr>
        <w:t xml:space="preserve"> </w:t>
      </w:r>
      <w:r>
        <w:t>обстоятельствам;</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line="237" w:lineRule="auto"/>
        <w:ind w:right="106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37" w:lineRule="auto"/>
        <w:ind w:left="1470" w:right="1339" w:firstLine="0"/>
        <w:jc w:val="left"/>
      </w:pPr>
      <w:r>
        <w:t>различать,</w:t>
      </w:r>
      <w:r>
        <w:rPr>
          <w:spacing w:val="-9"/>
        </w:rPr>
        <w:t xml:space="preserve"> </w:t>
      </w:r>
      <w:r>
        <w:t>называть</w:t>
      </w:r>
      <w:r>
        <w:rPr>
          <w:spacing w:val="-4"/>
        </w:rPr>
        <w:t xml:space="preserve"> </w:t>
      </w:r>
      <w:r>
        <w:t>и</w:t>
      </w:r>
      <w:r>
        <w:rPr>
          <w:spacing w:val="-11"/>
        </w:rPr>
        <w:t xml:space="preserve"> </w:t>
      </w:r>
      <w:r>
        <w:t>управлять</w:t>
      </w:r>
      <w:r>
        <w:rPr>
          <w:spacing w:val="-5"/>
        </w:rPr>
        <w:t xml:space="preserve"> </w:t>
      </w:r>
      <w:r>
        <w:t>собственными</w:t>
      </w:r>
      <w:r>
        <w:rPr>
          <w:spacing w:val="-14"/>
        </w:rPr>
        <w:t xml:space="preserve"> </w:t>
      </w:r>
      <w:r>
        <w:t>эмоциями</w:t>
      </w:r>
      <w:r>
        <w:rPr>
          <w:spacing w:val="-5"/>
        </w:rPr>
        <w:t xml:space="preserve"> </w:t>
      </w:r>
      <w:r>
        <w:t>и</w:t>
      </w:r>
      <w:r>
        <w:rPr>
          <w:spacing w:val="-11"/>
        </w:rPr>
        <w:t xml:space="preserve"> </w:t>
      </w:r>
      <w:r>
        <w:t>эмоциями</w:t>
      </w:r>
      <w:r>
        <w:rPr>
          <w:spacing w:val="-5"/>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4"/>
        </w:rPr>
        <w:t xml:space="preserve"> </w:t>
      </w:r>
      <w:r>
        <w:t>эмоций;</w:t>
      </w:r>
    </w:p>
    <w:p w:rsidR="00445417" w:rsidRDefault="00DD4AEC">
      <w:pPr>
        <w:pStyle w:val="a3"/>
        <w:spacing w:before="3" w:line="242" w:lineRule="auto"/>
        <w:ind w:left="1470" w:firstLine="0"/>
        <w:jc w:val="left"/>
      </w:pPr>
      <w:r>
        <w:t>ставить</w:t>
      </w:r>
      <w:r>
        <w:rPr>
          <w:spacing w:val="-2"/>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t>другого;</w:t>
      </w:r>
      <w:r>
        <w:rPr>
          <w:spacing w:val="-57"/>
        </w:rPr>
        <w:t xml:space="preserve"> </w:t>
      </w:r>
      <w:r>
        <w:t>регулировать</w:t>
      </w:r>
      <w:r>
        <w:rPr>
          <w:spacing w:val="-1"/>
        </w:rPr>
        <w:t xml:space="preserve"> </w:t>
      </w:r>
      <w:r>
        <w:t>способ выражения</w:t>
      </w:r>
      <w:r>
        <w:rPr>
          <w:spacing w:val="-5"/>
        </w:rPr>
        <w:t xml:space="preserve"> </w:t>
      </w:r>
      <w:r>
        <w:t>эмоций;</w:t>
      </w:r>
    </w:p>
    <w:p w:rsidR="00445417" w:rsidRDefault="00DD4AEC">
      <w:pPr>
        <w:pStyle w:val="a3"/>
        <w:ind w:left="1470" w:right="326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3"/>
        </w:rPr>
        <w:t xml:space="preserve"> </w:t>
      </w:r>
      <w:r>
        <w:t>себя</w:t>
      </w:r>
      <w:r>
        <w:rPr>
          <w:spacing w:val="1"/>
        </w:rPr>
        <w:t xml:space="preserve"> </w:t>
      </w:r>
      <w:r>
        <w:t>и</w:t>
      </w:r>
      <w:r>
        <w:rPr>
          <w:spacing w:val="4"/>
        </w:rPr>
        <w:t xml:space="preserve"> </w:t>
      </w:r>
      <w:r>
        <w:t>других,</w:t>
      </w:r>
      <w:r>
        <w:rPr>
          <w:spacing w:val="9"/>
        </w:rPr>
        <w:t xml:space="preserve"> </w:t>
      </w:r>
      <w:r>
        <w:t>не</w:t>
      </w:r>
      <w:r>
        <w:rPr>
          <w:spacing w:val="-3"/>
        </w:rPr>
        <w:t xml:space="preserve"> </w:t>
      </w:r>
      <w:r>
        <w:t>осуждая;</w:t>
      </w:r>
    </w:p>
    <w:p w:rsidR="00445417" w:rsidRDefault="00DD4AEC">
      <w:pPr>
        <w:pStyle w:val="a3"/>
        <w:spacing w:before="3" w:line="275" w:lineRule="exact"/>
        <w:ind w:left="1470" w:firstLine="0"/>
        <w:jc w:val="left"/>
      </w:pPr>
      <w:r>
        <w:t>открытость</w:t>
      </w:r>
      <w:r>
        <w:rPr>
          <w:spacing w:val="-5"/>
        </w:rPr>
        <w:t xml:space="preserve"> </w:t>
      </w:r>
      <w:r>
        <w:t>себе</w:t>
      </w:r>
      <w:r>
        <w:rPr>
          <w:spacing w:val="-6"/>
        </w:rPr>
        <w:t xml:space="preserve"> </w:t>
      </w:r>
      <w:r>
        <w:t>и другим.</w:t>
      </w:r>
    </w:p>
    <w:p w:rsidR="00445417" w:rsidRDefault="00DD4AEC">
      <w:pPr>
        <w:pStyle w:val="a3"/>
        <w:tabs>
          <w:tab w:val="left" w:pos="3122"/>
          <w:tab w:val="left" w:pos="4639"/>
          <w:tab w:val="left" w:pos="5941"/>
          <w:tab w:val="left" w:pos="7468"/>
          <w:tab w:val="left" w:pos="8082"/>
        </w:tabs>
        <w:spacing w:line="242" w:lineRule="auto"/>
        <w:ind w:right="1076"/>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3"/>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должны</w:t>
      </w:r>
      <w:r>
        <w:rPr>
          <w:spacing w:val="-1"/>
        </w:rPr>
        <w:t xml:space="preserve"> </w:t>
      </w:r>
      <w:r>
        <w:t>обеспечивать:</w:t>
      </w:r>
    </w:p>
    <w:p w:rsidR="00445417" w:rsidRDefault="00445417">
      <w:pPr>
        <w:spacing w:line="242" w:lineRule="auto"/>
        <w:sectPr w:rsidR="00445417">
          <w:pgSz w:w="11910" w:h="16840"/>
          <w:pgMar w:top="980" w:right="60" w:bottom="280" w:left="940" w:header="766" w:footer="0" w:gutter="0"/>
          <w:cols w:space="720"/>
        </w:sectPr>
      </w:pPr>
    </w:p>
    <w:p w:rsidR="00445417" w:rsidRDefault="00DD4AEC" w:rsidP="005B10F6">
      <w:pPr>
        <w:pStyle w:val="a6"/>
        <w:numPr>
          <w:ilvl w:val="0"/>
          <w:numId w:val="33"/>
        </w:numPr>
        <w:tabs>
          <w:tab w:val="left" w:pos="1778"/>
          <w:tab w:val="left" w:pos="6416"/>
          <w:tab w:val="left" w:pos="8558"/>
        </w:tabs>
        <w:spacing w:before="180"/>
        <w:ind w:right="1058" w:firstLine="710"/>
        <w:jc w:val="both"/>
        <w:rPr>
          <w:sz w:val="24"/>
        </w:rPr>
      </w:pPr>
      <w:r>
        <w:rPr>
          <w:sz w:val="24"/>
        </w:rPr>
        <w:lastRenderedPageBreak/>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1"/>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 xml:space="preserve">числе      </w:t>
      </w:r>
      <w:r>
        <w:rPr>
          <w:spacing w:val="10"/>
          <w:sz w:val="24"/>
        </w:rPr>
        <w:t xml:space="preserve"> </w:t>
      </w:r>
      <w:r>
        <w:rPr>
          <w:sz w:val="24"/>
        </w:rPr>
        <w:t>несовершеннолетнего),</w:t>
      </w:r>
      <w:r>
        <w:rPr>
          <w:sz w:val="24"/>
        </w:rPr>
        <w:tab/>
        <w:t>системе</w:t>
      </w:r>
      <w:r>
        <w:rPr>
          <w:sz w:val="24"/>
        </w:rPr>
        <w:tab/>
        <w:t>образования</w:t>
      </w:r>
      <w:r>
        <w:rPr>
          <w:spacing w:val="-57"/>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безопасности   личности,   общества   и   государства,   в   том    числе   от    терроризма</w:t>
      </w:r>
      <w:r>
        <w:rPr>
          <w:spacing w:val="1"/>
          <w:sz w:val="24"/>
        </w:rPr>
        <w:t xml:space="preserve"> </w:t>
      </w:r>
      <w:r>
        <w:rPr>
          <w:sz w:val="24"/>
        </w:rPr>
        <w:t>и</w:t>
      </w:r>
      <w:r>
        <w:rPr>
          <w:spacing w:val="3"/>
          <w:sz w:val="24"/>
        </w:rPr>
        <w:t xml:space="preserve"> </w:t>
      </w:r>
      <w:r>
        <w:rPr>
          <w:sz w:val="24"/>
        </w:rPr>
        <w:t>экстремизма;</w:t>
      </w:r>
    </w:p>
    <w:p w:rsidR="00445417" w:rsidRDefault="00DD4AEC" w:rsidP="005B10F6">
      <w:pPr>
        <w:pStyle w:val="a6"/>
        <w:numPr>
          <w:ilvl w:val="0"/>
          <w:numId w:val="33"/>
        </w:numPr>
        <w:tabs>
          <w:tab w:val="left" w:pos="1826"/>
        </w:tabs>
        <w:spacing w:before="2"/>
        <w:ind w:right="1052" w:firstLine="710"/>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1"/>
          <w:sz w:val="24"/>
        </w:rPr>
        <w:t xml:space="preserve"> </w:t>
      </w:r>
      <w:r>
        <w:rPr>
          <w:sz w:val="24"/>
        </w:rPr>
        <w:t>социальный</w:t>
      </w:r>
      <w:r>
        <w:rPr>
          <w:spacing w:val="-5"/>
          <w:sz w:val="24"/>
        </w:rPr>
        <w:t xml:space="preserve"> </w:t>
      </w:r>
      <w:r>
        <w:rPr>
          <w:sz w:val="24"/>
        </w:rPr>
        <w:t>институт;</w:t>
      </w:r>
    </w:p>
    <w:p w:rsidR="00445417" w:rsidRDefault="00DD4AEC" w:rsidP="005B10F6">
      <w:pPr>
        <w:pStyle w:val="a6"/>
        <w:numPr>
          <w:ilvl w:val="0"/>
          <w:numId w:val="33"/>
        </w:numPr>
        <w:tabs>
          <w:tab w:val="left" w:pos="1903"/>
        </w:tabs>
        <w:ind w:right="1059" w:firstLine="710"/>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наступлением    юридической    ответственности,     связи    политических    потрясений</w:t>
      </w:r>
      <w:r>
        <w:rPr>
          <w:spacing w:val="1"/>
          <w:sz w:val="24"/>
        </w:rPr>
        <w:t xml:space="preserve"> </w:t>
      </w:r>
      <w:r>
        <w:rPr>
          <w:sz w:val="24"/>
        </w:rPr>
        <w:t>и</w:t>
      </w:r>
      <w:r>
        <w:rPr>
          <w:spacing w:val="3"/>
          <w:sz w:val="24"/>
        </w:rPr>
        <w:t xml:space="preserve"> </w:t>
      </w:r>
      <w:r>
        <w:rPr>
          <w:sz w:val="24"/>
        </w:rPr>
        <w:t>социально-экономического</w:t>
      </w:r>
      <w:r>
        <w:rPr>
          <w:spacing w:val="13"/>
          <w:sz w:val="24"/>
        </w:rPr>
        <w:t xml:space="preserve"> </w:t>
      </w:r>
      <w:r>
        <w:rPr>
          <w:sz w:val="24"/>
        </w:rPr>
        <w:t>кризиса в</w:t>
      </w:r>
      <w:r>
        <w:rPr>
          <w:spacing w:val="-5"/>
          <w:sz w:val="24"/>
        </w:rPr>
        <w:t xml:space="preserve"> </w:t>
      </w:r>
      <w:r>
        <w:rPr>
          <w:sz w:val="24"/>
        </w:rPr>
        <w:t>государстве;</w:t>
      </w:r>
    </w:p>
    <w:p w:rsidR="00445417" w:rsidRDefault="00DD4AEC" w:rsidP="005B10F6">
      <w:pPr>
        <w:pStyle w:val="a6"/>
        <w:numPr>
          <w:ilvl w:val="0"/>
          <w:numId w:val="33"/>
        </w:numPr>
        <w:tabs>
          <w:tab w:val="left" w:pos="1764"/>
        </w:tabs>
        <w:spacing w:before="4"/>
        <w:ind w:right="1065" w:firstLine="710"/>
        <w:jc w:val="both"/>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5"/>
          <w:sz w:val="24"/>
        </w:rPr>
        <w:t xml:space="preserve"> </w:t>
      </w:r>
      <w:r>
        <w:rPr>
          <w:sz w:val="24"/>
        </w:rPr>
        <w:t>и</w:t>
      </w:r>
      <w:r>
        <w:rPr>
          <w:spacing w:val="-7"/>
          <w:sz w:val="24"/>
        </w:rPr>
        <w:t xml:space="preserve"> </w:t>
      </w:r>
      <w:r>
        <w:rPr>
          <w:sz w:val="24"/>
        </w:rPr>
        <w:t>основные</w:t>
      </w:r>
      <w:r>
        <w:rPr>
          <w:spacing w:val="2"/>
          <w:sz w:val="24"/>
        </w:rPr>
        <w:t xml:space="preserve"> </w:t>
      </w:r>
      <w:r>
        <w:rPr>
          <w:sz w:val="24"/>
        </w:rPr>
        <w:t>функции;</w:t>
      </w:r>
    </w:p>
    <w:p w:rsidR="00445417" w:rsidRDefault="00DD4AEC" w:rsidP="005B10F6">
      <w:pPr>
        <w:pStyle w:val="a6"/>
        <w:numPr>
          <w:ilvl w:val="0"/>
          <w:numId w:val="33"/>
        </w:numPr>
        <w:tabs>
          <w:tab w:val="left" w:pos="1802"/>
        </w:tabs>
        <w:spacing w:before="7" w:line="237" w:lineRule="auto"/>
        <w:ind w:right="1062"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pacing w:val="-1"/>
          <w:sz w:val="24"/>
        </w:rPr>
        <w:t>общественной</w:t>
      </w:r>
      <w:r>
        <w:rPr>
          <w:sz w:val="24"/>
        </w:rPr>
        <w:t xml:space="preserve"> </w:t>
      </w:r>
      <w:r>
        <w:rPr>
          <w:spacing w:val="-1"/>
          <w:sz w:val="24"/>
        </w:rPr>
        <w:t>жизни,</w:t>
      </w:r>
      <w:r>
        <w:rPr>
          <w:sz w:val="24"/>
        </w:rPr>
        <w:t xml:space="preserve"> их</w:t>
      </w:r>
      <w:r>
        <w:rPr>
          <w:spacing w:val="-7"/>
          <w:sz w:val="24"/>
        </w:rPr>
        <w:t xml:space="preserve"> </w:t>
      </w:r>
      <w:r>
        <w:rPr>
          <w:sz w:val="24"/>
        </w:rPr>
        <w:t>элементы</w:t>
      </w:r>
      <w:r>
        <w:rPr>
          <w:spacing w:val="4"/>
          <w:sz w:val="24"/>
        </w:rPr>
        <w:t xml:space="preserve"> </w:t>
      </w:r>
      <w:r>
        <w:rPr>
          <w:sz w:val="24"/>
        </w:rPr>
        <w:t>и</w:t>
      </w:r>
      <w:r>
        <w:rPr>
          <w:spacing w:val="-5"/>
          <w:sz w:val="24"/>
        </w:rPr>
        <w:t xml:space="preserve"> </w:t>
      </w:r>
      <w:r>
        <w:rPr>
          <w:sz w:val="24"/>
        </w:rPr>
        <w:t>основные</w:t>
      </w:r>
      <w:r>
        <w:rPr>
          <w:spacing w:val="-17"/>
          <w:sz w:val="24"/>
        </w:rPr>
        <w:t xml:space="preserve"> </w:t>
      </w:r>
      <w:r>
        <w:rPr>
          <w:sz w:val="24"/>
        </w:rPr>
        <w:t>функции;</w:t>
      </w:r>
    </w:p>
    <w:p w:rsidR="00445417" w:rsidRDefault="00DD4AEC" w:rsidP="005B10F6">
      <w:pPr>
        <w:pStyle w:val="a6"/>
        <w:numPr>
          <w:ilvl w:val="0"/>
          <w:numId w:val="33"/>
        </w:numPr>
        <w:tabs>
          <w:tab w:val="left" w:pos="1860"/>
        </w:tabs>
        <w:ind w:right="1068" w:firstLine="71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явлений,   процессов   в    различных   сферах    общественной   жизни,    их   элементов</w:t>
      </w:r>
      <w:r>
        <w:rPr>
          <w:spacing w:val="1"/>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1"/>
          <w:sz w:val="24"/>
        </w:rPr>
        <w:t xml:space="preserve"> </w:t>
      </w:r>
      <w:r>
        <w:rPr>
          <w:sz w:val="24"/>
        </w:rPr>
        <w:t>и</w:t>
      </w:r>
      <w:r>
        <w:rPr>
          <w:spacing w:val="3"/>
          <w:sz w:val="24"/>
        </w:rPr>
        <w:t xml:space="preserve"> </w:t>
      </w:r>
      <w:r>
        <w:rPr>
          <w:sz w:val="24"/>
        </w:rPr>
        <w:t>социально-экономических</w:t>
      </w:r>
      <w:r>
        <w:rPr>
          <w:spacing w:val="-7"/>
          <w:sz w:val="24"/>
        </w:rPr>
        <w:t xml:space="preserve"> </w:t>
      </w:r>
      <w:r>
        <w:rPr>
          <w:sz w:val="24"/>
        </w:rPr>
        <w:t>кризисов</w:t>
      </w:r>
      <w:r>
        <w:rPr>
          <w:spacing w:val="-4"/>
          <w:sz w:val="24"/>
        </w:rPr>
        <w:t xml:space="preserve"> </w:t>
      </w:r>
      <w:r>
        <w:rPr>
          <w:sz w:val="24"/>
        </w:rPr>
        <w:t>в</w:t>
      </w:r>
      <w:r>
        <w:rPr>
          <w:spacing w:val="-2"/>
          <w:sz w:val="24"/>
        </w:rPr>
        <w:t xml:space="preserve"> </w:t>
      </w:r>
      <w:r>
        <w:rPr>
          <w:sz w:val="24"/>
        </w:rPr>
        <w:t>государстве;</w:t>
      </w:r>
    </w:p>
    <w:p w:rsidR="00445417" w:rsidRDefault="00DD4AEC" w:rsidP="005B10F6">
      <w:pPr>
        <w:pStyle w:val="a6"/>
        <w:numPr>
          <w:ilvl w:val="0"/>
          <w:numId w:val="33"/>
        </w:numPr>
        <w:tabs>
          <w:tab w:val="left" w:pos="1917"/>
        </w:tabs>
        <w:spacing w:before="7"/>
        <w:ind w:right="1054" w:firstLine="710"/>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w:t>
      </w:r>
      <w:r>
        <w:rPr>
          <w:spacing w:val="60"/>
          <w:sz w:val="24"/>
        </w:rPr>
        <w:t xml:space="preserve"> </w:t>
      </w:r>
      <w:r>
        <w:rPr>
          <w:sz w:val="24"/>
        </w:rPr>
        <w:t>числе для</w:t>
      </w:r>
      <w:r>
        <w:rPr>
          <w:spacing w:val="60"/>
          <w:sz w:val="24"/>
        </w:rPr>
        <w:t xml:space="preserve"> </w:t>
      </w:r>
      <w:r>
        <w:rPr>
          <w:sz w:val="24"/>
        </w:rPr>
        <w:t>аргументированного объяснения роли информации</w:t>
      </w:r>
      <w:r>
        <w:rPr>
          <w:spacing w:val="1"/>
          <w:sz w:val="24"/>
        </w:rPr>
        <w:t xml:space="preserve"> </w:t>
      </w:r>
      <w:r>
        <w:rPr>
          <w:sz w:val="24"/>
        </w:rPr>
        <w:t xml:space="preserve">и     </w:t>
      </w:r>
      <w:r>
        <w:rPr>
          <w:spacing w:val="46"/>
          <w:sz w:val="24"/>
        </w:rPr>
        <w:t xml:space="preserve"> </w:t>
      </w:r>
      <w:r>
        <w:rPr>
          <w:sz w:val="24"/>
        </w:rPr>
        <w:t xml:space="preserve">информационных     </w:t>
      </w:r>
      <w:r>
        <w:rPr>
          <w:spacing w:val="36"/>
          <w:sz w:val="24"/>
        </w:rPr>
        <w:t xml:space="preserve"> </w:t>
      </w:r>
      <w:r>
        <w:rPr>
          <w:sz w:val="24"/>
        </w:rPr>
        <w:t xml:space="preserve">технологий      </w:t>
      </w:r>
      <w:r>
        <w:rPr>
          <w:spacing w:val="39"/>
          <w:sz w:val="24"/>
        </w:rPr>
        <w:t xml:space="preserve"> </w:t>
      </w:r>
      <w:r>
        <w:rPr>
          <w:sz w:val="24"/>
        </w:rPr>
        <w:t xml:space="preserve">в      </w:t>
      </w:r>
      <w:r>
        <w:rPr>
          <w:spacing w:val="40"/>
          <w:sz w:val="24"/>
        </w:rPr>
        <w:t xml:space="preserve"> </w:t>
      </w:r>
      <w:r>
        <w:rPr>
          <w:sz w:val="24"/>
        </w:rPr>
        <w:t xml:space="preserve">современном      </w:t>
      </w:r>
      <w:r>
        <w:rPr>
          <w:spacing w:val="41"/>
          <w:sz w:val="24"/>
        </w:rPr>
        <w:t xml:space="preserve"> </w:t>
      </w:r>
      <w:r>
        <w:rPr>
          <w:sz w:val="24"/>
        </w:rPr>
        <w:t xml:space="preserve">мире,      </w:t>
      </w:r>
      <w:r>
        <w:rPr>
          <w:spacing w:val="45"/>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 xml:space="preserve">в     отношении     нашей     страны     международной     политики     </w:t>
      </w:r>
      <w:r>
        <w:rPr>
          <w:spacing w:val="1"/>
          <w:sz w:val="24"/>
        </w:rPr>
        <w:t xml:space="preserve"> </w:t>
      </w:r>
      <w:r>
        <w:rPr>
          <w:sz w:val="24"/>
        </w:rPr>
        <w:t>«сдерживания»;</w:t>
      </w:r>
      <w:r>
        <w:rPr>
          <w:spacing w:val="1"/>
          <w:sz w:val="24"/>
        </w:rPr>
        <w:t xml:space="preserve"> </w:t>
      </w:r>
      <w:r>
        <w:rPr>
          <w:sz w:val="24"/>
        </w:rPr>
        <w:t>для    осмысления    личного    социального     опыта     при    исполнении    типичных</w:t>
      </w:r>
      <w:r>
        <w:rPr>
          <w:spacing w:val="1"/>
          <w:sz w:val="24"/>
        </w:rPr>
        <w:t xml:space="preserve"> </w:t>
      </w:r>
      <w:r>
        <w:rPr>
          <w:sz w:val="24"/>
        </w:rPr>
        <w:t>для</w:t>
      </w:r>
      <w:r>
        <w:rPr>
          <w:spacing w:val="2"/>
          <w:sz w:val="24"/>
        </w:rPr>
        <w:t xml:space="preserve"> </w:t>
      </w:r>
      <w:r>
        <w:rPr>
          <w:sz w:val="24"/>
        </w:rPr>
        <w:t>несовершеннолетнего</w:t>
      </w:r>
      <w:r>
        <w:rPr>
          <w:spacing w:val="9"/>
          <w:sz w:val="24"/>
        </w:rPr>
        <w:t xml:space="preserve"> </w:t>
      </w:r>
      <w:r>
        <w:rPr>
          <w:sz w:val="24"/>
        </w:rPr>
        <w:t>социальных</w:t>
      </w:r>
      <w:r>
        <w:rPr>
          <w:spacing w:val="-6"/>
          <w:sz w:val="24"/>
        </w:rPr>
        <w:t xml:space="preserve"> </w:t>
      </w:r>
      <w:r>
        <w:rPr>
          <w:sz w:val="24"/>
        </w:rPr>
        <w:t>ролей;</w:t>
      </w:r>
    </w:p>
    <w:p w:rsidR="00445417" w:rsidRDefault="00DD4AEC" w:rsidP="005B10F6">
      <w:pPr>
        <w:pStyle w:val="a6"/>
        <w:numPr>
          <w:ilvl w:val="0"/>
          <w:numId w:val="33"/>
        </w:numPr>
        <w:tabs>
          <w:tab w:val="left" w:pos="1745"/>
        </w:tabs>
        <w:spacing w:before="1"/>
        <w:ind w:left="1744" w:hanging="275"/>
        <w:jc w:val="both"/>
        <w:rPr>
          <w:sz w:val="24"/>
        </w:rPr>
      </w:pPr>
      <w:r>
        <w:rPr>
          <w:sz w:val="24"/>
        </w:rPr>
        <w:t>умение</w:t>
      </w:r>
      <w:r>
        <w:rPr>
          <w:spacing w:val="4"/>
          <w:sz w:val="24"/>
        </w:rPr>
        <w:t xml:space="preserve"> </w:t>
      </w:r>
      <w:r>
        <w:rPr>
          <w:sz w:val="24"/>
        </w:rPr>
        <w:t>с</w:t>
      </w:r>
      <w:r>
        <w:rPr>
          <w:spacing w:val="3"/>
          <w:sz w:val="24"/>
        </w:rPr>
        <w:t xml:space="preserve"> </w:t>
      </w:r>
      <w:r>
        <w:rPr>
          <w:sz w:val="24"/>
        </w:rPr>
        <w:t>опорой</w:t>
      </w:r>
      <w:r>
        <w:rPr>
          <w:spacing w:val="7"/>
          <w:sz w:val="24"/>
        </w:rPr>
        <w:t xml:space="preserve"> </w:t>
      </w:r>
      <w:r>
        <w:rPr>
          <w:sz w:val="24"/>
        </w:rPr>
        <w:t>на</w:t>
      </w:r>
      <w:r>
        <w:rPr>
          <w:spacing w:val="-7"/>
          <w:sz w:val="24"/>
        </w:rPr>
        <w:t xml:space="preserve"> </w:t>
      </w:r>
      <w:r>
        <w:rPr>
          <w:sz w:val="24"/>
        </w:rPr>
        <w:t>обществоведческие</w:t>
      </w:r>
      <w:r>
        <w:rPr>
          <w:spacing w:val="5"/>
          <w:sz w:val="24"/>
        </w:rPr>
        <w:t xml:space="preserve"> </w:t>
      </w:r>
      <w:r>
        <w:rPr>
          <w:sz w:val="24"/>
        </w:rPr>
        <w:t>знания,</w:t>
      </w:r>
      <w:r>
        <w:rPr>
          <w:spacing w:val="7"/>
          <w:sz w:val="24"/>
        </w:rPr>
        <w:t xml:space="preserve"> </w:t>
      </w:r>
      <w:r>
        <w:rPr>
          <w:sz w:val="24"/>
        </w:rPr>
        <w:t>факты</w:t>
      </w:r>
      <w:r>
        <w:rPr>
          <w:spacing w:val="3"/>
          <w:sz w:val="24"/>
        </w:rPr>
        <w:t xml:space="preserve"> </w:t>
      </w:r>
      <w:r>
        <w:rPr>
          <w:sz w:val="24"/>
        </w:rPr>
        <w:t>общественной</w:t>
      </w:r>
      <w:r>
        <w:rPr>
          <w:spacing w:val="-5"/>
          <w:sz w:val="24"/>
        </w:rPr>
        <w:t xml:space="preserve"> </w:t>
      </w:r>
      <w:r>
        <w:rPr>
          <w:sz w:val="24"/>
        </w:rPr>
        <w:t>жизни</w:t>
      </w:r>
      <w:r>
        <w:rPr>
          <w:spacing w:val="9"/>
          <w:sz w:val="24"/>
        </w:rPr>
        <w:t xml:space="preserve"> </w:t>
      </w:r>
      <w:r>
        <w:rPr>
          <w:sz w:val="24"/>
        </w:rPr>
        <w:t>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3" w:line="237" w:lineRule="auto"/>
        <w:ind w:right="1064" w:firstLine="0"/>
      </w:pPr>
      <w:r>
        <w:lastRenderedPageBreak/>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61"/>
        </w:rPr>
        <w:t xml:space="preserve"> </w:t>
      </w:r>
      <w:r>
        <w:t>социальной</w:t>
      </w:r>
      <w:r>
        <w:rPr>
          <w:spacing w:val="1"/>
        </w:rPr>
        <w:t xml:space="preserve"> </w:t>
      </w:r>
      <w:r>
        <w:t>действительности;</w:t>
      </w:r>
    </w:p>
    <w:p w:rsidR="00445417" w:rsidRDefault="00DD4AEC" w:rsidP="005B10F6">
      <w:pPr>
        <w:pStyle w:val="a6"/>
        <w:numPr>
          <w:ilvl w:val="0"/>
          <w:numId w:val="33"/>
        </w:numPr>
        <w:tabs>
          <w:tab w:val="left" w:pos="1537"/>
          <w:tab w:val="left" w:pos="1961"/>
          <w:tab w:val="left" w:pos="3573"/>
          <w:tab w:val="left" w:pos="4956"/>
          <w:tab w:val="left" w:pos="6925"/>
          <w:tab w:val="left" w:pos="8807"/>
        </w:tabs>
        <w:spacing w:before="8"/>
        <w:ind w:right="1061" w:firstLine="710"/>
        <w:jc w:val="both"/>
        <w:rPr>
          <w:sz w:val="24"/>
        </w:rPr>
      </w:pPr>
      <w:r>
        <w:rPr>
          <w:sz w:val="24"/>
        </w:rPr>
        <w:t>умение    решать     в     рамках    изученного     материала    познавательные</w:t>
      </w:r>
      <w:r>
        <w:rPr>
          <w:spacing w:val="1"/>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57"/>
          <w:sz w:val="24"/>
        </w:rPr>
        <w:t xml:space="preserve"> </w:t>
      </w:r>
      <w:r>
        <w:rPr>
          <w:sz w:val="24"/>
        </w:rPr>
        <w:t>накопления</w:t>
      </w:r>
      <w:r>
        <w:rPr>
          <w:spacing w:val="-7"/>
          <w:sz w:val="24"/>
        </w:rPr>
        <w:t xml:space="preserve"> </w:t>
      </w:r>
      <w:r>
        <w:rPr>
          <w:sz w:val="24"/>
        </w:rPr>
        <w:t>и</w:t>
      </w:r>
      <w:r>
        <w:rPr>
          <w:spacing w:val="-2"/>
          <w:sz w:val="24"/>
        </w:rPr>
        <w:t xml:space="preserve"> </w:t>
      </w:r>
      <w:r>
        <w:rPr>
          <w:sz w:val="24"/>
        </w:rPr>
        <w:t>инвестирования</w:t>
      </w:r>
      <w:r>
        <w:rPr>
          <w:spacing w:val="-1"/>
          <w:sz w:val="24"/>
        </w:rPr>
        <w:t xml:space="preserve"> </w:t>
      </w:r>
      <w:r>
        <w:rPr>
          <w:sz w:val="24"/>
        </w:rPr>
        <w:t>сбережений;</w:t>
      </w:r>
    </w:p>
    <w:p w:rsidR="00445417" w:rsidRDefault="00DD4AEC" w:rsidP="005B10F6">
      <w:pPr>
        <w:pStyle w:val="a6"/>
        <w:numPr>
          <w:ilvl w:val="0"/>
          <w:numId w:val="33"/>
        </w:numPr>
        <w:tabs>
          <w:tab w:val="left" w:pos="1985"/>
          <w:tab w:val="left" w:pos="2920"/>
          <w:tab w:val="left" w:pos="3842"/>
          <w:tab w:val="left" w:pos="5398"/>
          <w:tab w:val="left" w:pos="7170"/>
          <w:tab w:val="left" w:pos="9143"/>
        </w:tabs>
        <w:ind w:right="1060" w:firstLine="710"/>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3"/>
          <w:sz w:val="24"/>
        </w:rPr>
        <w:t xml:space="preserve"> </w:t>
      </w:r>
      <w:r>
        <w:rPr>
          <w:sz w:val="24"/>
        </w:rPr>
        <w:t>преобразовывать предложенные</w:t>
      </w:r>
      <w:r>
        <w:rPr>
          <w:spacing w:val="-2"/>
          <w:sz w:val="24"/>
        </w:rPr>
        <w:t xml:space="preserve"> </w:t>
      </w:r>
      <w:r>
        <w:rPr>
          <w:sz w:val="24"/>
        </w:rPr>
        <w:t>модели</w:t>
      </w:r>
      <w:r>
        <w:rPr>
          <w:spacing w:val="-2"/>
          <w:sz w:val="24"/>
        </w:rPr>
        <w:t xml:space="preserve"> </w:t>
      </w:r>
      <w:r>
        <w:rPr>
          <w:sz w:val="24"/>
        </w:rPr>
        <w:t>в</w:t>
      </w:r>
      <w:r>
        <w:rPr>
          <w:spacing w:val="4"/>
          <w:sz w:val="24"/>
        </w:rPr>
        <w:t xml:space="preserve"> </w:t>
      </w:r>
      <w:r>
        <w:rPr>
          <w:sz w:val="24"/>
        </w:rPr>
        <w:t>текст;</w:t>
      </w:r>
    </w:p>
    <w:p w:rsidR="00445417" w:rsidRDefault="00DD4AEC" w:rsidP="005B10F6">
      <w:pPr>
        <w:pStyle w:val="a6"/>
        <w:numPr>
          <w:ilvl w:val="0"/>
          <w:numId w:val="33"/>
        </w:numPr>
        <w:tabs>
          <w:tab w:val="left" w:pos="2004"/>
        </w:tabs>
        <w:spacing w:before="1"/>
        <w:ind w:right="1053" w:firstLine="710"/>
        <w:jc w:val="both"/>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7"/>
          <w:sz w:val="24"/>
        </w:rPr>
        <w:t xml:space="preserve"> </w:t>
      </w:r>
      <w:r>
        <w:rPr>
          <w:sz w:val="24"/>
        </w:rPr>
        <w:t>при</w:t>
      </w:r>
      <w:r>
        <w:rPr>
          <w:spacing w:val="-5"/>
          <w:sz w:val="24"/>
        </w:rPr>
        <w:t xml:space="preserve"> </w:t>
      </w:r>
      <w:r>
        <w:rPr>
          <w:sz w:val="24"/>
        </w:rPr>
        <w:t>работе</w:t>
      </w:r>
      <w:r>
        <w:rPr>
          <w:spacing w:val="-9"/>
          <w:sz w:val="24"/>
        </w:rPr>
        <w:t xml:space="preserve"> </w:t>
      </w:r>
      <w:r>
        <w:rPr>
          <w:sz w:val="24"/>
        </w:rPr>
        <w:t>в</w:t>
      </w:r>
      <w:r>
        <w:rPr>
          <w:spacing w:val="-4"/>
          <w:sz w:val="24"/>
        </w:rPr>
        <w:t xml:space="preserve"> </w:t>
      </w:r>
      <w:r>
        <w:rPr>
          <w:sz w:val="24"/>
        </w:rPr>
        <w:t>информационно-телекоммуникационной сети</w:t>
      </w:r>
      <w:r>
        <w:rPr>
          <w:spacing w:val="-5"/>
          <w:sz w:val="24"/>
        </w:rPr>
        <w:t xml:space="preserve"> </w:t>
      </w:r>
      <w:r>
        <w:rPr>
          <w:sz w:val="24"/>
        </w:rPr>
        <w:t>«Интернет»;</w:t>
      </w:r>
    </w:p>
    <w:p w:rsidR="00445417" w:rsidRDefault="00DD4AEC" w:rsidP="005B10F6">
      <w:pPr>
        <w:pStyle w:val="a6"/>
        <w:numPr>
          <w:ilvl w:val="0"/>
          <w:numId w:val="33"/>
        </w:numPr>
        <w:tabs>
          <w:tab w:val="left" w:pos="1970"/>
        </w:tabs>
        <w:ind w:right="1058" w:firstLine="710"/>
        <w:jc w:val="both"/>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СМИ,    соотносить   </w:t>
      </w:r>
      <w:r>
        <w:rPr>
          <w:spacing w:val="1"/>
          <w:sz w:val="24"/>
        </w:rPr>
        <w:t xml:space="preserve"> </w:t>
      </w:r>
      <w:r>
        <w:rPr>
          <w:sz w:val="24"/>
        </w:rPr>
        <w:t>её     с    собственными    знаниями    о    моральном</w:t>
      </w:r>
      <w:r>
        <w:rPr>
          <w:spacing w:val="-57"/>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используя    обществоведческие     знания,     формулировать     выводы,     подкрепляя</w:t>
      </w:r>
      <w:r>
        <w:rPr>
          <w:spacing w:val="1"/>
          <w:sz w:val="24"/>
        </w:rPr>
        <w:t xml:space="preserve"> </w:t>
      </w:r>
      <w:r>
        <w:rPr>
          <w:sz w:val="24"/>
        </w:rPr>
        <w:t>их</w:t>
      </w:r>
      <w:r>
        <w:rPr>
          <w:spacing w:val="-8"/>
          <w:sz w:val="24"/>
        </w:rPr>
        <w:t xml:space="preserve"> </w:t>
      </w:r>
      <w:r>
        <w:rPr>
          <w:sz w:val="24"/>
        </w:rPr>
        <w:t>аргументами;</w:t>
      </w:r>
    </w:p>
    <w:p w:rsidR="00445417" w:rsidRDefault="00DD4AEC" w:rsidP="005B10F6">
      <w:pPr>
        <w:pStyle w:val="a6"/>
        <w:numPr>
          <w:ilvl w:val="0"/>
          <w:numId w:val="33"/>
        </w:numPr>
        <w:tabs>
          <w:tab w:val="left" w:pos="1975"/>
        </w:tabs>
        <w:spacing w:before="2"/>
        <w:ind w:right="1062" w:firstLine="710"/>
        <w:jc w:val="both"/>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3"/>
          <w:sz w:val="24"/>
        </w:rPr>
        <w:t xml:space="preserve"> </w:t>
      </w:r>
      <w:r>
        <w:rPr>
          <w:sz w:val="24"/>
        </w:rPr>
        <w:t>антиобщественного</w:t>
      </w:r>
      <w:r>
        <w:rPr>
          <w:spacing w:val="9"/>
          <w:sz w:val="24"/>
        </w:rPr>
        <w:t xml:space="preserve"> </w:t>
      </w:r>
      <w:r>
        <w:rPr>
          <w:sz w:val="24"/>
        </w:rPr>
        <w:t>поведения;</w:t>
      </w:r>
    </w:p>
    <w:p w:rsidR="00445417" w:rsidRDefault="00DD4AEC" w:rsidP="005B10F6">
      <w:pPr>
        <w:pStyle w:val="a6"/>
        <w:numPr>
          <w:ilvl w:val="0"/>
          <w:numId w:val="33"/>
        </w:numPr>
        <w:tabs>
          <w:tab w:val="left" w:pos="1913"/>
        </w:tabs>
        <w:spacing w:before="5"/>
        <w:ind w:right="1057" w:firstLine="710"/>
        <w:jc w:val="both"/>
        <w:rPr>
          <w:sz w:val="24"/>
        </w:rPr>
      </w:pPr>
      <w:r>
        <w:rPr>
          <w:sz w:val="24"/>
        </w:rPr>
        <w:t>приобретение опыта</w:t>
      </w:r>
      <w:r>
        <w:rPr>
          <w:spacing w:val="1"/>
          <w:sz w:val="24"/>
        </w:rPr>
        <w:t xml:space="preserve"> </w:t>
      </w:r>
      <w:r>
        <w:rPr>
          <w:sz w:val="24"/>
        </w:rPr>
        <w:t>использования полученных 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45"/>
          <w:sz w:val="24"/>
        </w:rPr>
        <w:t xml:space="preserve"> </w:t>
      </w:r>
      <w:r>
        <w:rPr>
          <w:sz w:val="24"/>
        </w:rPr>
        <w:t>и</w:t>
      </w:r>
      <w:r>
        <w:rPr>
          <w:spacing w:val="31"/>
          <w:sz w:val="24"/>
        </w:rPr>
        <w:t xml:space="preserve"> </w:t>
      </w:r>
      <w:r>
        <w:rPr>
          <w:sz w:val="24"/>
        </w:rPr>
        <w:t>в</w:t>
      </w:r>
      <w:r>
        <w:rPr>
          <w:spacing w:val="91"/>
          <w:sz w:val="24"/>
        </w:rPr>
        <w:t xml:space="preserve"> </w:t>
      </w:r>
      <w:r>
        <w:rPr>
          <w:sz w:val="24"/>
        </w:rPr>
        <w:t>группе)</w:t>
      </w:r>
      <w:r>
        <w:rPr>
          <w:spacing w:val="101"/>
          <w:sz w:val="24"/>
        </w:rPr>
        <w:t xml:space="preserve"> </w:t>
      </w:r>
      <w:r>
        <w:rPr>
          <w:sz w:val="24"/>
        </w:rPr>
        <w:t>деятельности,</w:t>
      </w:r>
      <w:r>
        <w:rPr>
          <w:spacing w:val="93"/>
          <w:sz w:val="24"/>
        </w:rPr>
        <w:t xml:space="preserve"> </w:t>
      </w:r>
      <w:r>
        <w:rPr>
          <w:sz w:val="24"/>
        </w:rPr>
        <w:t>в</w:t>
      </w:r>
      <w:r>
        <w:rPr>
          <w:spacing w:val="91"/>
          <w:sz w:val="24"/>
        </w:rPr>
        <w:t xml:space="preserve"> </w:t>
      </w:r>
      <w:r>
        <w:rPr>
          <w:sz w:val="24"/>
        </w:rPr>
        <w:t>повседневной</w:t>
      </w:r>
      <w:r>
        <w:rPr>
          <w:spacing w:val="92"/>
          <w:sz w:val="24"/>
        </w:rPr>
        <w:t xml:space="preserve"> </w:t>
      </w:r>
      <w:r>
        <w:rPr>
          <w:sz w:val="24"/>
        </w:rPr>
        <w:t>жизни</w:t>
      </w:r>
      <w:r>
        <w:rPr>
          <w:spacing w:val="96"/>
          <w:sz w:val="24"/>
        </w:rPr>
        <w:t xml:space="preserve"> </w:t>
      </w:r>
      <w:r>
        <w:rPr>
          <w:sz w:val="24"/>
        </w:rPr>
        <w:t>для</w:t>
      </w:r>
      <w:r>
        <w:rPr>
          <w:spacing w:val="89"/>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w:t>
      </w:r>
      <w:r>
        <w:rPr>
          <w:spacing w:val="1"/>
          <w:sz w:val="24"/>
        </w:rPr>
        <w:t xml:space="preserve"> </w:t>
      </w:r>
      <w:r>
        <w:rPr>
          <w:sz w:val="24"/>
        </w:rPr>
        <w:t>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плана,      для       выбора       профессии       и      оценки       собственных       перспектив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1"/>
          <w:sz w:val="24"/>
        </w:rPr>
        <w:t xml:space="preserve"> </w:t>
      </w:r>
      <w:r>
        <w:rPr>
          <w:sz w:val="24"/>
        </w:rPr>
        <w:t>представления</w:t>
      </w:r>
      <w:r>
        <w:rPr>
          <w:spacing w:val="61"/>
          <w:sz w:val="24"/>
        </w:rPr>
        <w:t xml:space="preserve"> </w:t>
      </w:r>
      <w:r>
        <w:rPr>
          <w:sz w:val="24"/>
        </w:rPr>
        <w:t>результатов</w:t>
      </w:r>
      <w:r>
        <w:rPr>
          <w:spacing w:val="-57"/>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6"/>
          <w:sz w:val="24"/>
        </w:rPr>
        <w:t xml:space="preserve"> </w:t>
      </w:r>
      <w:r>
        <w:rPr>
          <w:sz w:val="24"/>
        </w:rPr>
        <w:t>и</w:t>
      </w:r>
      <w:r>
        <w:rPr>
          <w:spacing w:val="-1"/>
          <w:sz w:val="24"/>
        </w:rPr>
        <w:t xml:space="preserve"> </w:t>
      </w:r>
      <w:r>
        <w:rPr>
          <w:sz w:val="24"/>
        </w:rPr>
        <w:t>регламентом;</w:t>
      </w:r>
    </w:p>
    <w:p w:rsidR="00445417" w:rsidRDefault="00DD4AEC" w:rsidP="005B10F6">
      <w:pPr>
        <w:pStyle w:val="a6"/>
        <w:numPr>
          <w:ilvl w:val="0"/>
          <w:numId w:val="33"/>
        </w:numPr>
        <w:tabs>
          <w:tab w:val="left" w:pos="1937"/>
        </w:tabs>
        <w:spacing w:before="3" w:line="237" w:lineRule="auto"/>
        <w:ind w:right="106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10"/>
          <w:sz w:val="24"/>
        </w:rPr>
        <w:t xml:space="preserve"> </w:t>
      </w:r>
      <w:r>
        <w:rPr>
          <w:sz w:val="24"/>
        </w:rPr>
        <w:t>доверенности, личного</w:t>
      </w:r>
      <w:r>
        <w:rPr>
          <w:spacing w:val="11"/>
          <w:sz w:val="24"/>
        </w:rPr>
        <w:t xml:space="preserve"> </w:t>
      </w:r>
      <w:r>
        <w:rPr>
          <w:sz w:val="24"/>
        </w:rPr>
        <w:t>финансового</w:t>
      </w:r>
      <w:r>
        <w:rPr>
          <w:spacing w:val="2"/>
          <w:sz w:val="24"/>
        </w:rPr>
        <w:t xml:space="preserve"> </w:t>
      </w:r>
      <w:r>
        <w:rPr>
          <w:sz w:val="24"/>
        </w:rPr>
        <w:t>плана,</w:t>
      </w:r>
      <w:r>
        <w:rPr>
          <w:spacing w:val="4"/>
          <w:sz w:val="24"/>
        </w:rPr>
        <w:t xml:space="preserve"> </w:t>
      </w:r>
      <w:r>
        <w:rPr>
          <w:sz w:val="24"/>
        </w:rPr>
        <w:t>резюме);</w:t>
      </w:r>
    </w:p>
    <w:p w:rsidR="00445417" w:rsidRDefault="00DD4AEC" w:rsidP="005B10F6">
      <w:pPr>
        <w:pStyle w:val="a6"/>
        <w:numPr>
          <w:ilvl w:val="0"/>
          <w:numId w:val="33"/>
        </w:numPr>
        <w:tabs>
          <w:tab w:val="left" w:pos="1879"/>
        </w:tabs>
        <w:spacing w:before="4"/>
        <w:ind w:right="1066" w:firstLine="710"/>
        <w:jc w:val="both"/>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8"/>
          <w:sz w:val="24"/>
        </w:rPr>
        <w:t xml:space="preserve"> </w:t>
      </w:r>
      <w:r>
        <w:rPr>
          <w:sz w:val="24"/>
        </w:rPr>
        <w:t>культур), осознание</w:t>
      </w:r>
      <w:r>
        <w:rPr>
          <w:spacing w:val="-4"/>
          <w:sz w:val="24"/>
        </w:rPr>
        <w:t xml:space="preserve"> </w:t>
      </w:r>
      <w:r>
        <w:rPr>
          <w:sz w:val="24"/>
        </w:rPr>
        <w:t>ценности</w:t>
      </w:r>
      <w:r>
        <w:rPr>
          <w:spacing w:val="-1"/>
          <w:sz w:val="24"/>
        </w:rPr>
        <w:t xml:space="preserve"> </w:t>
      </w:r>
      <w:r>
        <w:rPr>
          <w:sz w:val="24"/>
        </w:rPr>
        <w:t>культуры</w:t>
      </w:r>
      <w:r>
        <w:rPr>
          <w:spacing w:val="12"/>
          <w:sz w:val="24"/>
        </w:rPr>
        <w:t xml:space="preserve"> </w:t>
      </w:r>
      <w:r>
        <w:rPr>
          <w:sz w:val="24"/>
        </w:rPr>
        <w:t>и</w:t>
      </w:r>
      <w:r>
        <w:rPr>
          <w:spacing w:val="2"/>
          <w:sz w:val="24"/>
        </w:rPr>
        <w:t xml:space="preserve"> </w:t>
      </w:r>
      <w:r>
        <w:rPr>
          <w:sz w:val="24"/>
        </w:rPr>
        <w:t>традиций</w:t>
      </w:r>
      <w:r>
        <w:rPr>
          <w:spacing w:val="-2"/>
          <w:sz w:val="24"/>
        </w:rPr>
        <w:t xml:space="preserve"> </w:t>
      </w:r>
      <w:r>
        <w:rPr>
          <w:sz w:val="24"/>
        </w:rPr>
        <w:t>народов</w:t>
      </w:r>
      <w:r>
        <w:rPr>
          <w:spacing w:val="-1"/>
          <w:sz w:val="24"/>
        </w:rPr>
        <w:t xml:space="preserve"> </w:t>
      </w:r>
      <w:r>
        <w:rPr>
          <w:sz w:val="24"/>
        </w:rPr>
        <w:t>России.</w:t>
      </w:r>
    </w:p>
    <w:p w:rsidR="00445417" w:rsidRDefault="00DD4AEC">
      <w:pPr>
        <w:pStyle w:val="a3"/>
        <w:spacing w:before="1" w:line="237" w:lineRule="auto"/>
        <w:ind w:right="1063"/>
      </w:pPr>
      <w:r>
        <w:t>К концу 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3"/>
        <w:ind w:left="1470" w:firstLine="0"/>
      </w:pPr>
      <w:r>
        <w:rPr>
          <w:spacing w:val="-1"/>
        </w:rPr>
        <w:t>Человек</w:t>
      </w:r>
      <w:r>
        <w:rPr>
          <w:spacing w:val="-6"/>
        </w:rPr>
        <w:t xml:space="preserve"> </w:t>
      </w:r>
      <w:r>
        <w:t>и</w:t>
      </w:r>
      <w:r>
        <w:rPr>
          <w:spacing w:val="-4"/>
        </w:rPr>
        <w:t xml:space="preserve"> </w:t>
      </w:r>
      <w:r>
        <w:t>его</w:t>
      </w:r>
      <w:r>
        <w:rPr>
          <w:spacing w:val="4"/>
        </w:rPr>
        <w:t xml:space="preserve"> </w:t>
      </w:r>
      <w:r>
        <w:t>социальное</w:t>
      </w:r>
      <w:r>
        <w:rPr>
          <w:spacing w:val="-14"/>
        </w:rPr>
        <w:t xml:space="preserve"> </w:t>
      </w:r>
      <w:r>
        <w:t>окружение: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lastRenderedPageBreak/>
        <w:t>осваивать и применять знания о социальных свойствах человека, формировании</w:t>
      </w:r>
      <w:r>
        <w:rPr>
          <w:spacing w:val="1"/>
        </w:rPr>
        <w:t xml:space="preserve"> </w:t>
      </w:r>
      <w:r>
        <w:t>личности,     деятельности       человека      и      её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2"/>
        </w:rPr>
        <w:t xml:space="preserve"> </w:t>
      </w:r>
      <w:r>
        <w:t>другими</w:t>
      </w:r>
      <w:r>
        <w:rPr>
          <w:spacing w:val="9"/>
        </w:rPr>
        <w:t xml:space="preserve"> </w:t>
      </w:r>
      <w:r>
        <w:t>людьми;</w:t>
      </w:r>
    </w:p>
    <w:p w:rsidR="00445417" w:rsidRDefault="00DD4AEC">
      <w:pPr>
        <w:pStyle w:val="a3"/>
        <w:tabs>
          <w:tab w:val="left" w:pos="2934"/>
          <w:tab w:val="left" w:pos="4726"/>
          <w:tab w:val="left" w:pos="6815"/>
          <w:tab w:val="left" w:pos="7770"/>
          <w:tab w:val="left" w:pos="8918"/>
        </w:tabs>
        <w:spacing w:before="1"/>
        <w:ind w:right="105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3"/>
        </w:rPr>
        <w:t xml:space="preserve"> </w:t>
      </w:r>
      <w:r>
        <w:t>человека</w:t>
      </w:r>
      <w:r>
        <w:rPr>
          <w:spacing w:val="1"/>
        </w:rPr>
        <w:t xml:space="preserve"> </w:t>
      </w:r>
      <w:r>
        <w:t>и</w:t>
      </w:r>
      <w:r>
        <w:rPr>
          <w:spacing w:val="-11"/>
        </w:rPr>
        <w:t xml:space="preserve"> </w:t>
      </w:r>
      <w:r>
        <w:t>общества;</w:t>
      </w:r>
    </w:p>
    <w:p w:rsidR="00445417" w:rsidRDefault="00DD4AEC">
      <w:pPr>
        <w:pStyle w:val="a3"/>
        <w:spacing w:before="1"/>
        <w:ind w:right="1064"/>
      </w:pPr>
      <w:r>
        <w:t>приводить     примеры      деятельности      людей,      её      различных     мотивов</w:t>
      </w:r>
      <w:r>
        <w:rPr>
          <w:spacing w:val="1"/>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 xml:space="preserve">конфликтов;   </w:t>
      </w:r>
      <w:r>
        <w:rPr>
          <w:spacing w:val="7"/>
        </w:rPr>
        <w:t xml:space="preserve"> </w:t>
      </w:r>
      <w:r>
        <w:t xml:space="preserve">проявлений   </w:t>
      </w:r>
      <w:r>
        <w:rPr>
          <w:spacing w:val="12"/>
        </w:rPr>
        <w:t xml:space="preserve"> </w:t>
      </w:r>
      <w:r>
        <w:t xml:space="preserve">лидерства,   </w:t>
      </w:r>
      <w:r>
        <w:rPr>
          <w:spacing w:val="15"/>
        </w:rPr>
        <w:t xml:space="preserve"> </w:t>
      </w:r>
      <w:r>
        <w:t xml:space="preserve">соперничества   </w:t>
      </w:r>
      <w:r>
        <w:rPr>
          <w:spacing w:val="11"/>
        </w:rPr>
        <w:t xml:space="preserve"> </w:t>
      </w:r>
      <w:r>
        <w:t xml:space="preserve">и   </w:t>
      </w:r>
      <w:r>
        <w:rPr>
          <w:spacing w:val="13"/>
        </w:rPr>
        <w:t xml:space="preserve"> </w:t>
      </w:r>
      <w:r>
        <w:t xml:space="preserve">сотрудничества   </w:t>
      </w:r>
      <w:r>
        <w:rPr>
          <w:spacing w:val="16"/>
        </w:rPr>
        <w:t xml:space="preserve"> </w:t>
      </w:r>
      <w:r>
        <w:t>людей</w:t>
      </w:r>
      <w:r>
        <w:rPr>
          <w:spacing w:val="-58"/>
        </w:rPr>
        <w:t xml:space="preserve"> </w:t>
      </w:r>
      <w:r>
        <w:t>в</w:t>
      </w:r>
      <w:r>
        <w:rPr>
          <w:spacing w:val="3"/>
        </w:rPr>
        <w:t xml:space="preserve"> </w:t>
      </w:r>
      <w:r>
        <w:t>группах;</w:t>
      </w:r>
    </w:p>
    <w:p w:rsidR="00445417" w:rsidRDefault="00DD4AEC">
      <w:pPr>
        <w:pStyle w:val="a3"/>
        <w:spacing w:before="4" w:line="237" w:lineRule="auto"/>
        <w:ind w:right="1064"/>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 людей;</w:t>
      </w:r>
    </w:p>
    <w:p w:rsidR="00445417" w:rsidRDefault="00DD4AEC">
      <w:pPr>
        <w:pStyle w:val="a3"/>
        <w:spacing w:before="11" w:line="232" w:lineRule="auto"/>
        <w:ind w:right="1062"/>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6"/>
        </w:rPr>
        <w:t xml:space="preserve"> </w:t>
      </w:r>
      <w:r>
        <w:t>животных,</w:t>
      </w:r>
      <w:r>
        <w:rPr>
          <w:spacing w:val="5"/>
        </w:rPr>
        <w:t xml:space="preserve"> </w:t>
      </w:r>
      <w:r>
        <w:t>виды</w:t>
      </w:r>
      <w:r>
        <w:rPr>
          <w:spacing w:val="-1"/>
        </w:rPr>
        <w:t xml:space="preserve"> </w:t>
      </w:r>
      <w:r>
        <w:t>деятельности (игра,</w:t>
      </w:r>
      <w:r>
        <w:rPr>
          <w:spacing w:val="4"/>
        </w:rPr>
        <w:t xml:space="preserve"> </w:t>
      </w:r>
      <w:r>
        <w:t>труд,</w:t>
      </w:r>
      <w:r>
        <w:rPr>
          <w:spacing w:val="18"/>
        </w:rPr>
        <w:t xml:space="preserve"> </w:t>
      </w:r>
      <w:r>
        <w:t>учение);</w:t>
      </w:r>
    </w:p>
    <w:p w:rsidR="00445417" w:rsidRDefault="00DD4AEC">
      <w:pPr>
        <w:pStyle w:val="a3"/>
        <w:spacing w:before="7" w:line="237" w:lineRule="auto"/>
        <w:ind w:right="1070"/>
      </w:pPr>
      <w:r>
        <w:t>устанавливать и объяснять взаимосвязи людей в малых группах, целей, способов</w:t>
      </w:r>
      <w:r>
        <w:rPr>
          <w:spacing w:val="-57"/>
        </w:rPr>
        <w:t xml:space="preserve"> </w:t>
      </w:r>
      <w:r>
        <w:t>и</w:t>
      </w:r>
      <w:r>
        <w:rPr>
          <w:spacing w:val="3"/>
        </w:rPr>
        <w:t xml:space="preserve"> </w:t>
      </w:r>
      <w:r>
        <w:t>результатов</w:t>
      </w:r>
      <w:r>
        <w:rPr>
          <w:spacing w:val="5"/>
        </w:rPr>
        <w:t xml:space="preserve"> </w:t>
      </w:r>
      <w:r>
        <w:t>деятельности,</w:t>
      </w:r>
      <w:r>
        <w:rPr>
          <w:spacing w:val="5"/>
        </w:rPr>
        <w:t xml:space="preserve"> </w:t>
      </w:r>
      <w:r>
        <w:t>целей</w:t>
      </w:r>
      <w:r>
        <w:rPr>
          <w:spacing w:val="3"/>
        </w:rPr>
        <w:t xml:space="preserve"> </w:t>
      </w:r>
      <w:r>
        <w:t>и</w:t>
      </w:r>
      <w:r>
        <w:rPr>
          <w:spacing w:val="-2"/>
        </w:rPr>
        <w:t xml:space="preserve"> </w:t>
      </w:r>
      <w:r>
        <w:t>средств общения;</w:t>
      </w:r>
    </w:p>
    <w:p w:rsidR="00445417" w:rsidRDefault="00DD4AEC">
      <w:pPr>
        <w:pStyle w:val="a3"/>
        <w:spacing w:before="4"/>
        <w:ind w:right="106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7"/>
        </w:rPr>
        <w:t xml:space="preserve"> </w:t>
      </w:r>
      <w:r>
        <w:t xml:space="preserve">при     </w:t>
      </w:r>
      <w:r>
        <w:rPr>
          <w:spacing w:val="6"/>
        </w:rPr>
        <w:t xml:space="preserve"> </w:t>
      </w:r>
      <w:r>
        <w:t xml:space="preserve">осуществлении     </w:t>
      </w:r>
      <w:r>
        <w:rPr>
          <w:spacing w:val="18"/>
        </w:rPr>
        <w:t xml:space="preserve"> </w:t>
      </w:r>
      <w:r>
        <w:t xml:space="preserve">образовательной      </w:t>
      </w:r>
      <w:r>
        <w:rPr>
          <w:spacing w:val="18"/>
        </w:rPr>
        <w:t xml:space="preserve"> </w:t>
      </w:r>
      <w:r>
        <w:t xml:space="preserve">деятельности     </w:t>
      </w:r>
      <w:r>
        <w:rPr>
          <w:spacing w:val="11"/>
        </w:rPr>
        <w:t xml:space="preserve"> </w:t>
      </w:r>
      <w:r>
        <w:t xml:space="preserve">и     </w:t>
      </w:r>
      <w:r>
        <w:rPr>
          <w:spacing w:val="11"/>
        </w:rPr>
        <w:t xml:space="preserve"> </w:t>
      </w:r>
      <w:r>
        <w:t>общения</w:t>
      </w:r>
      <w:r>
        <w:rPr>
          <w:spacing w:val="-58"/>
        </w:rPr>
        <w:t xml:space="preserve"> </w:t>
      </w:r>
      <w:r>
        <w:t>в</w:t>
      </w:r>
      <w:r>
        <w:rPr>
          <w:spacing w:val="3"/>
        </w:rPr>
        <w:t xml:space="preserve"> </w:t>
      </w:r>
      <w:r>
        <w:t>школе, семье, группе</w:t>
      </w:r>
      <w:r>
        <w:rPr>
          <w:spacing w:val="2"/>
        </w:rPr>
        <w:t xml:space="preserve"> </w:t>
      </w:r>
      <w:r>
        <w:t>сверстников;</w:t>
      </w:r>
    </w:p>
    <w:p w:rsidR="00445417" w:rsidRDefault="00DD4AEC">
      <w:pPr>
        <w:pStyle w:val="a3"/>
        <w:ind w:right="1062"/>
      </w:pPr>
      <w:r>
        <w:t>определять   и    аргументировать    с   опорой    на   обществоведческие    знания</w:t>
      </w:r>
      <w:r>
        <w:rPr>
          <w:spacing w:val="1"/>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rsidR="00445417" w:rsidRDefault="00DD4AEC">
      <w:pPr>
        <w:pStyle w:val="a3"/>
        <w:ind w:right="1063"/>
      </w:pPr>
      <w:r>
        <w:t xml:space="preserve">решать     познавательные     и     практические    </w:t>
      </w:r>
      <w:r>
        <w:rPr>
          <w:spacing w:val="1"/>
        </w:rPr>
        <w:t xml:space="preserve"> </w:t>
      </w:r>
      <w:r>
        <w:t>задачи,      касающиеся      прав</w:t>
      </w:r>
      <w:r>
        <w:rPr>
          <w:spacing w:val="-57"/>
        </w:rPr>
        <w:t xml:space="preserve"> </w:t>
      </w:r>
      <w:r>
        <w:t>и    обязанностей    учащегося,    отражающие    особенности    отношений    в     семье,</w:t>
      </w:r>
      <w:r>
        <w:rPr>
          <w:spacing w:val="1"/>
        </w:rPr>
        <w:t xml:space="preserve"> </w:t>
      </w:r>
      <w:r>
        <w:t>со</w:t>
      </w:r>
      <w:r>
        <w:rPr>
          <w:spacing w:val="11"/>
        </w:rPr>
        <w:t xml:space="preserve"> </w:t>
      </w:r>
      <w:r>
        <w:t>сверстниками,</w:t>
      </w:r>
      <w:r>
        <w:rPr>
          <w:spacing w:val="1"/>
        </w:rPr>
        <w:t xml:space="preserve"> </w:t>
      </w:r>
      <w:r>
        <w:t>старшими</w:t>
      </w:r>
      <w:r>
        <w:rPr>
          <w:spacing w:val="-1"/>
        </w:rPr>
        <w:t xml:space="preserve"> </w:t>
      </w:r>
      <w:r>
        <w:t>и</w:t>
      </w:r>
      <w:r>
        <w:rPr>
          <w:spacing w:val="-7"/>
        </w:rPr>
        <w:t xml:space="preserve"> </w:t>
      </w:r>
      <w:r>
        <w:t>младшими;</w:t>
      </w:r>
    </w:p>
    <w:p w:rsidR="00445417" w:rsidRDefault="00DD4AEC">
      <w:pPr>
        <w:pStyle w:val="a3"/>
        <w:spacing w:before="8" w:line="237" w:lineRule="auto"/>
        <w:ind w:right="1059"/>
      </w:pPr>
      <w:r>
        <w:t xml:space="preserve">овладевать    смысловым   </w:t>
      </w:r>
      <w:r>
        <w:rPr>
          <w:spacing w:val="1"/>
        </w:rPr>
        <w:t xml:space="preserve"> </w:t>
      </w:r>
      <w:r>
        <w:t>чтением     текстов    обществоведческой     тематики,</w:t>
      </w:r>
      <w:r>
        <w:rPr>
          <w:spacing w:val="-57"/>
        </w:rPr>
        <w:t xml:space="preserve"> </w:t>
      </w:r>
      <w:r>
        <w:t>в</w:t>
      </w:r>
      <w:r>
        <w:rPr>
          <w:spacing w:val="60"/>
        </w:rPr>
        <w:t xml:space="preserve"> </w:t>
      </w:r>
      <w:r>
        <w:t>том</w:t>
      </w:r>
      <w:r>
        <w:rPr>
          <w:spacing w:val="60"/>
        </w:rPr>
        <w:t xml:space="preserve"> </w:t>
      </w:r>
      <w:r>
        <w:t>числе</w:t>
      </w:r>
      <w:r>
        <w:rPr>
          <w:spacing w:val="60"/>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1"/>
        </w:rPr>
        <w:t xml:space="preserve"> </w:t>
      </w:r>
      <w:r>
        <w:t>на</w:t>
      </w:r>
      <w:r>
        <w:rPr>
          <w:spacing w:val="-1"/>
        </w:rPr>
        <w:t xml:space="preserve"> </w:t>
      </w:r>
      <w:r>
        <w:t>их</w:t>
      </w:r>
      <w:r>
        <w:rPr>
          <w:spacing w:val="-13"/>
        </w:rPr>
        <w:t xml:space="preserve"> </w:t>
      </w:r>
      <w:r>
        <w:t>основе</w:t>
      </w:r>
      <w:r>
        <w:rPr>
          <w:spacing w:val="-4"/>
        </w:rPr>
        <w:t xml:space="preserve"> </w:t>
      </w:r>
      <w:r>
        <w:t>план,</w:t>
      </w:r>
      <w:r>
        <w:rPr>
          <w:spacing w:val="-6"/>
        </w:rPr>
        <w:t xml:space="preserve"> </w:t>
      </w:r>
      <w:r>
        <w:t>преобразовывать текстовую</w:t>
      </w:r>
      <w:r>
        <w:rPr>
          <w:spacing w:val="8"/>
        </w:rPr>
        <w:t xml:space="preserve"> </w:t>
      </w:r>
      <w:r>
        <w:t>информацию</w:t>
      </w:r>
      <w:r>
        <w:rPr>
          <w:spacing w:val="-4"/>
        </w:rPr>
        <w:t xml:space="preserve"> </w:t>
      </w:r>
      <w:r>
        <w:t>в</w:t>
      </w:r>
      <w:r>
        <w:rPr>
          <w:spacing w:val="-3"/>
        </w:rPr>
        <w:t xml:space="preserve"> </w:t>
      </w:r>
      <w:r>
        <w:t>таблицу,</w:t>
      </w:r>
      <w:r>
        <w:rPr>
          <w:spacing w:val="4"/>
        </w:rPr>
        <w:t xml:space="preserve"> </w:t>
      </w:r>
      <w:r>
        <w:t>схему;</w:t>
      </w:r>
    </w:p>
    <w:p w:rsidR="00445417" w:rsidRDefault="00DD4AEC">
      <w:pPr>
        <w:pStyle w:val="a3"/>
        <w:spacing w:before="4"/>
        <w:ind w:right="1055"/>
      </w:pPr>
      <w:r>
        <w:t>искать</w:t>
      </w:r>
      <w:r>
        <w:rPr>
          <w:spacing w:val="60"/>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из   разных    адаптированных    источников    (в    том    числе    учебных    материалов)</w:t>
      </w:r>
      <w:r>
        <w:rPr>
          <w:spacing w:val="1"/>
        </w:rPr>
        <w:t xml:space="preserve"> </w:t>
      </w:r>
      <w:r>
        <w:t>и   публикаций   СМИ   с   соблюдением    правил    информационной    безопасности</w:t>
      </w:r>
      <w:r>
        <w:rPr>
          <w:spacing w:val="1"/>
        </w:rPr>
        <w:t xml:space="preserve"> </w:t>
      </w:r>
      <w:r>
        <w:t>при</w:t>
      </w:r>
      <w:r>
        <w:rPr>
          <w:spacing w:val="2"/>
        </w:rPr>
        <w:t xml:space="preserve"> </w:t>
      </w:r>
      <w:r>
        <w:t>работе</w:t>
      </w:r>
      <w:r>
        <w:rPr>
          <w:spacing w:val="-3"/>
        </w:rPr>
        <w:t xml:space="preserve"> </w:t>
      </w:r>
      <w:r>
        <w:t>в</w:t>
      </w:r>
      <w:r>
        <w:rPr>
          <w:spacing w:val="-1"/>
        </w:rPr>
        <w:t xml:space="preserve"> </w:t>
      </w:r>
      <w:r>
        <w:t>информационно-телекоммуникационной</w:t>
      </w:r>
      <w:r>
        <w:rPr>
          <w:spacing w:val="5"/>
        </w:rPr>
        <w:t xml:space="preserve"> </w:t>
      </w:r>
      <w:r>
        <w:t>сети</w:t>
      </w:r>
      <w:r>
        <w:rPr>
          <w:spacing w:val="3"/>
        </w:rPr>
        <w:t xml:space="preserve"> </w:t>
      </w:r>
      <w:r>
        <w:t>«Интернет»;</w:t>
      </w:r>
    </w:p>
    <w:p w:rsidR="00445417" w:rsidRDefault="00DD4AEC">
      <w:pPr>
        <w:pStyle w:val="a3"/>
        <w:spacing w:before="5" w:line="237" w:lineRule="auto"/>
        <w:ind w:right="106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 о</w:t>
      </w:r>
      <w:r>
        <w:rPr>
          <w:spacing w:val="60"/>
        </w:rPr>
        <w:t xml:space="preserve"> </w:t>
      </w:r>
      <w:r>
        <w:t>человеке и его</w:t>
      </w:r>
      <w:r>
        <w:rPr>
          <w:spacing w:val="60"/>
        </w:rPr>
        <w:t xml:space="preserve"> </w:t>
      </w:r>
      <w:r>
        <w:t>социальном окружении из адаптированных источников</w:t>
      </w:r>
      <w:r>
        <w:rPr>
          <w:spacing w:val="1"/>
        </w:rPr>
        <w:t xml:space="preserve"> </w:t>
      </w:r>
      <w:r>
        <w:t>(в</w:t>
      </w:r>
      <w:r>
        <w:rPr>
          <w:spacing w:val="3"/>
        </w:rPr>
        <w:t xml:space="preserve"> </w:t>
      </w:r>
      <w:r>
        <w:t>том</w:t>
      </w:r>
      <w:r>
        <w:rPr>
          <w:spacing w:val="4"/>
        </w:rPr>
        <w:t xml:space="preserve"> </w:t>
      </w:r>
      <w:r>
        <w:t>числе</w:t>
      </w:r>
      <w:r>
        <w:rPr>
          <w:spacing w:val="-9"/>
        </w:rPr>
        <w:t xml:space="preserve"> </w:t>
      </w:r>
      <w:r>
        <w:t>учебных</w:t>
      </w:r>
      <w:r>
        <w:rPr>
          <w:spacing w:val="-7"/>
        </w:rPr>
        <w:t xml:space="preserve"> </w:t>
      </w:r>
      <w:r>
        <w:t>материалов) и</w:t>
      </w:r>
      <w:r>
        <w:rPr>
          <w:spacing w:val="2"/>
        </w:rPr>
        <w:t xml:space="preserve"> </w:t>
      </w:r>
      <w:r>
        <w:t>публикаций</w:t>
      </w:r>
      <w:r>
        <w:rPr>
          <w:spacing w:val="4"/>
        </w:rPr>
        <w:t xml:space="preserve"> </w:t>
      </w:r>
      <w:r>
        <w:t>в</w:t>
      </w:r>
      <w:r>
        <w:rPr>
          <w:spacing w:val="4"/>
        </w:rPr>
        <w:t xml:space="preserve"> </w:t>
      </w:r>
      <w:r>
        <w:t>СМИ;</w:t>
      </w:r>
    </w:p>
    <w:p w:rsidR="00445417" w:rsidRDefault="00DD4AEC">
      <w:pPr>
        <w:pStyle w:val="a3"/>
        <w:spacing w:before="4"/>
        <w:ind w:right="1060"/>
      </w:pPr>
      <w:r>
        <w:t>оценивать</w:t>
      </w:r>
      <w:r>
        <w:rPr>
          <w:spacing w:val="1"/>
        </w:rPr>
        <w:t xml:space="preserve"> </w:t>
      </w:r>
      <w:r>
        <w:t>собственные поступки</w:t>
      </w:r>
      <w:r>
        <w:rPr>
          <w:spacing w:val="60"/>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в</w:t>
      </w:r>
      <w:r>
        <w:rPr>
          <w:spacing w:val="60"/>
        </w:rPr>
        <w:t xml:space="preserve"> </w:t>
      </w:r>
      <w:r>
        <w:t>ходе общения,</w:t>
      </w:r>
      <w:r>
        <w:rPr>
          <w:spacing w:val="-57"/>
        </w:rPr>
        <w:t xml:space="preserve"> </w:t>
      </w:r>
      <w:r>
        <w:t>в ситуациях взаимодействия 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15"/>
        </w:rPr>
        <w:t xml:space="preserve"> </w:t>
      </w:r>
      <w:r>
        <w:t>виду</w:t>
      </w:r>
      <w:r>
        <w:rPr>
          <w:spacing w:val="-12"/>
        </w:rPr>
        <w:t xml:space="preserve"> </w:t>
      </w:r>
      <w:r>
        <w:t>деятельности;</w:t>
      </w:r>
    </w:p>
    <w:p w:rsidR="00445417" w:rsidRDefault="00DD4AEC">
      <w:pPr>
        <w:pStyle w:val="a3"/>
        <w:spacing w:before="3"/>
        <w:ind w:right="1059"/>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7"/>
        </w:rPr>
        <w:t xml:space="preserve"> </w:t>
      </w:r>
      <w:r>
        <w:t>участия</w:t>
      </w:r>
      <w:r>
        <w:rPr>
          <w:spacing w:val="3"/>
        </w:rPr>
        <w:t xml:space="preserve"> </w:t>
      </w:r>
      <w:r>
        <w:t>в</w:t>
      </w:r>
      <w:r>
        <w:rPr>
          <w:spacing w:val="8"/>
        </w:rPr>
        <w:t xml:space="preserve"> </w:t>
      </w:r>
      <w:r>
        <w:t>жизни</w:t>
      </w:r>
      <w:r>
        <w:rPr>
          <w:spacing w:val="-5"/>
        </w:rPr>
        <w:t xml:space="preserve"> </w:t>
      </w:r>
      <w:r>
        <w:t>школы и</w:t>
      </w:r>
      <w:r>
        <w:rPr>
          <w:spacing w:val="-1"/>
        </w:rPr>
        <w:t xml:space="preserve"> </w:t>
      </w:r>
      <w:r>
        <w:t>класса;</w:t>
      </w:r>
    </w:p>
    <w:p w:rsidR="00445417" w:rsidRDefault="00DD4AEC">
      <w:pPr>
        <w:pStyle w:val="a3"/>
        <w:spacing w:line="271" w:lineRule="exact"/>
        <w:ind w:left="1470" w:firstLine="0"/>
      </w:pPr>
      <w:r>
        <w:t xml:space="preserve">приобретать  </w:t>
      </w:r>
      <w:r>
        <w:rPr>
          <w:spacing w:val="48"/>
        </w:rPr>
        <w:t xml:space="preserve"> </w:t>
      </w:r>
      <w:r>
        <w:t xml:space="preserve">опыт  </w:t>
      </w:r>
      <w:r>
        <w:rPr>
          <w:spacing w:val="45"/>
        </w:rPr>
        <w:t xml:space="preserve"> </w:t>
      </w:r>
      <w:r>
        <w:t xml:space="preserve">совместной   </w:t>
      </w:r>
      <w:r>
        <w:rPr>
          <w:spacing w:val="45"/>
        </w:rPr>
        <w:t xml:space="preserve"> </w:t>
      </w:r>
      <w:r>
        <w:t xml:space="preserve">деятельности,   </w:t>
      </w:r>
      <w:r>
        <w:rPr>
          <w:spacing w:val="47"/>
        </w:rPr>
        <w:t xml:space="preserve"> </w:t>
      </w:r>
      <w:r>
        <w:t xml:space="preserve">включая   </w:t>
      </w:r>
      <w:r>
        <w:rPr>
          <w:spacing w:val="43"/>
        </w:rPr>
        <w:t xml:space="preserve"> </w:t>
      </w:r>
      <w:r>
        <w:t>взаимодействие</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1" w:firstLine="0"/>
      </w:pPr>
      <w:r>
        <w:lastRenderedPageBreak/>
        <w:t>с людьми другой культуры, национальной и религиозной принадлежности на 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line="271" w:lineRule="exact"/>
        <w:ind w:left="1470" w:firstLine="0"/>
      </w:pPr>
      <w:r>
        <w:t>Общество,</w:t>
      </w:r>
      <w:r>
        <w:rPr>
          <w:spacing w:val="-4"/>
        </w:rPr>
        <w:t xml:space="preserve"> </w:t>
      </w:r>
      <w:r>
        <w:t>в</w:t>
      </w:r>
      <w:r>
        <w:rPr>
          <w:spacing w:val="1"/>
        </w:rPr>
        <w:t xml:space="preserve"> </w:t>
      </w:r>
      <w:r>
        <w:t>котором</w:t>
      </w:r>
      <w:r>
        <w:rPr>
          <w:spacing w:val="-3"/>
        </w:rPr>
        <w:t xml:space="preserve"> </w:t>
      </w:r>
      <w:r>
        <w:t>мы</w:t>
      </w:r>
      <w:r>
        <w:rPr>
          <w:spacing w:val="-4"/>
        </w:rPr>
        <w:t xml:space="preserve"> </w:t>
      </w:r>
      <w:r>
        <w:t>живём:</w:t>
      </w:r>
    </w:p>
    <w:p w:rsidR="00445417" w:rsidRDefault="00DD4AEC">
      <w:pPr>
        <w:pStyle w:val="a3"/>
        <w:spacing w:before="3"/>
        <w:ind w:right="1054"/>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60"/>
        </w:rPr>
        <w:t xml:space="preserve"> </w:t>
      </w:r>
      <w:r>
        <w:t>обществе,</w:t>
      </w:r>
      <w:r>
        <w:rPr>
          <w:spacing w:val="61"/>
        </w:rPr>
        <w:t xml:space="preserve"> </w:t>
      </w:r>
      <w:r>
        <w:t>процессах   и   явлениях   в   экономической   жизни   общества,   явлениях</w:t>
      </w:r>
      <w:r>
        <w:rPr>
          <w:spacing w:val="-58"/>
        </w:rPr>
        <w:t xml:space="preserve"> </w:t>
      </w:r>
      <w:r>
        <w:t>в</w:t>
      </w:r>
      <w:r>
        <w:rPr>
          <w:spacing w:val="60"/>
        </w:rPr>
        <w:t xml:space="preserve"> </w:t>
      </w:r>
      <w:r>
        <w:t>политической   жизни   общества,   о   народах   России,   о   государственной   власти</w:t>
      </w:r>
      <w:r>
        <w:rPr>
          <w:spacing w:val="1"/>
        </w:rPr>
        <w:t xml:space="preserve"> </w:t>
      </w:r>
      <w:r>
        <w:t>в Российской Федерации; культуре и духовной жизни, типах общества, глобальных</w:t>
      </w:r>
      <w:r>
        <w:rPr>
          <w:spacing w:val="1"/>
        </w:rPr>
        <w:t xml:space="preserve"> </w:t>
      </w:r>
      <w:r>
        <w:t>проблемах;</w:t>
      </w:r>
    </w:p>
    <w:p w:rsidR="00445417" w:rsidRDefault="00DD4AEC">
      <w:pPr>
        <w:pStyle w:val="a3"/>
        <w:ind w:right="1053"/>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7"/>
        </w:rPr>
        <w:t xml:space="preserve"> </w:t>
      </w:r>
      <w:r>
        <w:t>особенности</w:t>
      </w:r>
      <w:r>
        <w:rPr>
          <w:spacing w:val="4"/>
        </w:rPr>
        <w:t xml:space="preserve"> </w:t>
      </w:r>
      <w:r>
        <w:t>информационного</w:t>
      </w:r>
      <w:r>
        <w:rPr>
          <w:spacing w:val="-6"/>
        </w:rPr>
        <w:t xml:space="preserve"> </w:t>
      </w:r>
      <w:r>
        <w:t>общества;</w:t>
      </w:r>
    </w:p>
    <w:p w:rsidR="00445417" w:rsidRDefault="00DD4AEC">
      <w:pPr>
        <w:pStyle w:val="a3"/>
        <w:spacing w:before="3" w:line="237" w:lineRule="auto"/>
        <w:ind w:right="1073"/>
      </w:pPr>
      <w:r>
        <w:t>приводить примеры разного положения людей в обществе, видов экономической</w:t>
      </w:r>
      <w:r>
        <w:rPr>
          <w:spacing w:val="-57"/>
        </w:rPr>
        <w:t xml:space="preserve"> </w:t>
      </w:r>
      <w:r>
        <w:t>деятельности, глобальных</w:t>
      </w:r>
      <w:r>
        <w:rPr>
          <w:spacing w:val="-6"/>
        </w:rPr>
        <w:t xml:space="preserve"> </w:t>
      </w:r>
      <w:r>
        <w:t>проблем;</w:t>
      </w:r>
    </w:p>
    <w:p w:rsidR="00445417" w:rsidRDefault="00DD4AEC">
      <w:pPr>
        <w:pStyle w:val="a3"/>
        <w:spacing w:before="8" w:line="272" w:lineRule="exact"/>
        <w:ind w:left="1470" w:firstLine="0"/>
      </w:pPr>
      <w:r>
        <w:t>классифицировать</w:t>
      </w:r>
      <w:r>
        <w:rPr>
          <w:spacing w:val="-2"/>
        </w:rPr>
        <w:t xml:space="preserve"> </w:t>
      </w:r>
      <w:r>
        <w:t>социальные</w:t>
      </w:r>
      <w:r>
        <w:rPr>
          <w:spacing w:val="-14"/>
        </w:rPr>
        <w:t xml:space="preserve"> </w:t>
      </w:r>
      <w:r>
        <w:t>общности</w:t>
      </w:r>
      <w:r>
        <w:rPr>
          <w:spacing w:val="1"/>
        </w:rPr>
        <w:t xml:space="preserve"> </w:t>
      </w:r>
      <w:r>
        <w:t>и</w:t>
      </w:r>
      <w:r>
        <w:rPr>
          <w:spacing w:val="-10"/>
        </w:rPr>
        <w:t xml:space="preserve"> </w:t>
      </w:r>
      <w:r>
        <w:t>группы;</w:t>
      </w:r>
    </w:p>
    <w:p w:rsidR="00445417" w:rsidRDefault="00DD4AEC">
      <w:pPr>
        <w:pStyle w:val="a3"/>
        <w:spacing w:line="242" w:lineRule="auto"/>
        <w:ind w:right="1073"/>
      </w:pPr>
      <w:r>
        <w:t>сравнивать социальные общности и группы, положение в обществе различных</w:t>
      </w:r>
      <w:r>
        <w:rPr>
          <w:spacing w:val="1"/>
        </w:rPr>
        <w:t xml:space="preserve"> </w:t>
      </w:r>
      <w:r>
        <w:t>людей;</w:t>
      </w:r>
      <w:r>
        <w:rPr>
          <w:spacing w:val="-7"/>
        </w:rPr>
        <w:t xml:space="preserve"> </w:t>
      </w:r>
      <w:r>
        <w:t>различные</w:t>
      </w:r>
      <w:r>
        <w:rPr>
          <w:spacing w:val="2"/>
        </w:rPr>
        <w:t xml:space="preserve"> </w:t>
      </w:r>
      <w:r>
        <w:t>формы</w:t>
      </w:r>
      <w:r>
        <w:rPr>
          <w:spacing w:val="5"/>
        </w:rPr>
        <w:t xml:space="preserve"> </w:t>
      </w:r>
      <w:r>
        <w:t>хозяйствования;</w:t>
      </w:r>
    </w:p>
    <w:p w:rsidR="00445417" w:rsidRDefault="00DD4AEC">
      <w:pPr>
        <w:pStyle w:val="a3"/>
        <w:spacing w:line="242" w:lineRule="auto"/>
        <w:ind w:right="1065"/>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0"/>
        </w:rPr>
        <w:t xml:space="preserve"> </w:t>
      </w:r>
      <w:r>
        <w:t>основных</w:t>
      </w:r>
      <w:r>
        <w:rPr>
          <w:spacing w:val="3"/>
        </w:rPr>
        <w:t xml:space="preserve"> </w:t>
      </w:r>
      <w:r>
        <w:t>участников</w:t>
      </w:r>
      <w:r>
        <w:rPr>
          <w:spacing w:val="10"/>
        </w:rPr>
        <w:t xml:space="preserve"> </w:t>
      </w:r>
      <w:r>
        <w:t>экономики;</w:t>
      </w:r>
    </w:p>
    <w:p w:rsidR="00445417" w:rsidRDefault="00DD4AEC">
      <w:pPr>
        <w:pStyle w:val="a3"/>
        <w:ind w:right="106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5"/>
        </w:rPr>
        <w:t xml:space="preserve"> </w:t>
      </w:r>
      <w:r>
        <w:t>процессов</w:t>
      </w:r>
      <w:r>
        <w:rPr>
          <w:spacing w:val="5"/>
        </w:rPr>
        <w:t xml:space="preserve"> </w:t>
      </w:r>
      <w:r>
        <w:t>социальной</w:t>
      </w:r>
      <w:r>
        <w:rPr>
          <w:spacing w:val="4"/>
        </w:rPr>
        <w:t xml:space="preserve"> </w:t>
      </w:r>
      <w:r>
        <w:t>действительности;</w:t>
      </w:r>
    </w:p>
    <w:p w:rsidR="00445417" w:rsidRDefault="00DD4AEC">
      <w:pPr>
        <w:pStyle w:val="a3"/>
        <w:ind w:right="1064"/>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 ценностей</w:t>
      </w:r>
      <w:r>
        <w:rPr>
          <w:spacing w:val="1"/>
        </w:rPr>
        <w:t xml:space="preserve"> </w:t>
      </w:r>
      <w:r>
        <w:t>российского</w:t>
      </w:r>
      <w:r>
        <w:rPr>
          <w:spacing w:val="1"/>
        </w:rPr>
        <w:t xml:space="preserve"> </w:t>
      </w:r>
      <w:r>
        <w:t>народа;</w:t>
      </w:r>
    </w:p>
    <w:p w:rsidR="00445417" w:rsidRDefault="00DD4AEC">
      <w:pPr>
        <w:pStyle w:val="a3"/>
        <w:ind w:right="1053"/>
      </w:pPr>
      <w:r>
        <w:t>решать познавательные и практические задачи (в том числе задачи, 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rsidR="00445417" w:rsidRDefault="00DD4AEC">
      <w:pPr>
        <w:pStyle w:val="a3"/>
        <w:ind w:right="106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6"/>
        </w:rPr>
        <w:t xml:space="preserve"> </w:t>
      </w:r>
      <w:r>
        <w:t>сфер</w:t>
      </w:r>
      <w:r>
        <w:rPr>
          <w:spacing w:val="2"/>
        </w:rPr>
        <w:t xml:space="preserve"> </w:t>
      </w:r>
      <w:r>
        <w:t>жизни</w:t>
      </w:r>
      <w:r>
        <w:rPr>
          <w:spacing w:val="-6"/>
        </w:rPr>
        <w:t xml:space="preserve"> </w:t>
      </w:r>
      <w:r>
        <w:t>общества;</w:t>
      </w:r>
    </w:p>
    <w:p w:rsidR="00445417" w:rsidRDefault="00DD4AEC">
      <w:pPr>
        <w:pStyle w:val="a3"/>
        <w:spacing w:before="1" w:line="232" w:lineRule="auto"/>
        <w:ind w:right="1077"/>
      </w:pPr>
      <w:r>
        <w:t>извлекать информацию из разных источников о человеке и обществе, включая</w:t>
      </w:r>
      <w:r>
        <w:rPr>
          <w:spacing w:val="1"/>
        </w:rPr>
        <w:t xml:space="preserve"> </w:t>
      </w:r>
      <w:r>
        <w:t>информацию</w:t>
      </w:r>
      <w:r>
        <w:rPr>
          <w:spacing w:val="-8"/>
        </w:rPr>
        <w:t xml:space="preserve"> </w:t>
      </w:r>
      <w:r>
        <w:t>о</w:t>
      </w:r>
      <w:r>
        <w:rPr>
          <w:spacing w:val="2"/>
        </w:rPr>
        <w:t xml:space="preserve"> </w:t>
      </w:r>
      <w:r>
        <w:t>народах</w:t>
      </w:r>
      <w:r>
        <w:rPr>
          <w:spacing w:val="-7"/>
        </w:rPr>
        <w:t xml:space="preserve"> </w:t>
      </w:r>
      <w:r>
        <w:t>России;</w:t>
      </w:r>
    </w:p>
    <w:p w:rsidR="00445417" w:rsidRDefault="00DD4AEC">
      <w:pPr>
        <w:pStyle w:val="a3"/>
        <w:spacing w:before="1"/>
        <w:ind w:right="106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 формулировать</w:t>
      </w:r>
      <w:r>
        <w:rPr>
          <w:spacing w:val="1"/>
        </w:rPr>
        <w:t xml:space="preserve"> </w:t>
      </w:r>
      <w:r>
        <w:t>выводы;</w:t>
      </w:r>
    </w:p>
    <w:p w:rsidR="00445417" w:rsidRDefault="00DD4AEC">
      <w:pPr>
        <w:pStyle w:val="a3"/>
        <w:spacing w:before="3" w:line="237" w:lineRule="auto"/>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w:t>
      </w:r>
      <w:r>
        <w:rPr>
          <w:spacing w:val="-8"/>
        </w:rPr>
        <w:t xml:space="preserve"> </w:t>
      </w:r>
      <w:r>
        <w:t>соответствия</w:t>
      </w:r>
      <w:r>
        <w:rPr>
          <w:spacing w:val="3"/>
        </w:rPr>
        <w:t xml:space="preserve"> </w:t>
      </w:r>
      <w:r>
        <w:t>духовным</w:t>
      </w:r>
      <w:r>
        <w:rPr>
          <w:spacing w:val="5"/>
        </w:rPr>
        <w:t xml:space="preserve"> </w:t>
      </w:r>
      <w:r>
        <w:t>традициям</w:t>
      </w:r>
      <w:r>
        <w:rPr>
          <w:spacing w:val="-10"/>
        </w:rPr>
        <w:t xml:space="preserve"> </w:t>
      </w:r>
      <w:r>
        <w:t>общества;</w:t>
      </w:r>
    </w:p>
    <w:p w:rsidR="00445417" w:rsidRDefault="00DD4AEC">
      <w:pPr>
        <w:pStyle w:val="a3"/>
        <w:spacing w:before="3"/>
        <w:ind w:right="1065"/>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5"/>
        </w:rPr>
        <w:t xml:space="preserve"> </w:t>
      </w:r>
      <w:r>
        <w:t>в</w:t>
      </w:r>
      <w:r>
        <w:rPr>
          <w:spacing w:val="-1"/>
        </w:rPr>
        <w:t xml:space="preserve"> </w:t>
      </w:r>
      <w:r>
        <w:t>котором</w:t>
      </w:r>
      <w:r>
        <w:rPr>
          <w:spacing w:val="-1"/>
        </w:rPr>
        <w:t xml:space="preserve"> </w:t>
      </w:r>
      <w:r>
        <w:t>мы живём;</w:t>
      </w:r>
    </w:p>
    <w:p w:rsidR="00445417" w:rsidRDefault="00DD4AEC">
      <w:pPr>
        <w:pStyle w:val="a3"/>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3"/>
        </w:rPr>
        <w:t xml:space="preserve"> </w:t>
      </w:r>
      <w:r>
        <w:t>традиций</w:t>
      </w:r>
      <w:r>
        <w:rPr>
          <w:spacing w:val="-1"/>
        </w:rPr>
        <w:t xml:space="preserve"> </w:t>
      </w:r>
      <w:r>
        <w:t>народов</w:t>
      </w:r>
      <w:r>
        <w:rPr>
          <w:spacing w:val="5"/>
        </w:rPr>
        <w:t xml:space="preserve"> </w:t>
      </w:r>
      <w:r>
        <w:t>России.</w:t>
      </w:r>
    </w:p>
    <w:p w:rsidR="00445417" w:rsidRDefault="00DD4AEC">
      <w:pPr>
        <w:pStyle w:val="a3"/>
        <w:spacing w:before="3" w:line="237" w:lineRule="auto"/>
        <w:ind w:right="1063"/>
      </w:pPr>
      <w:r>
        <w:t>К концу обучения</w:t>
      </w:r>
      <w:r>
        <w:rPr>
          <w:spacing w:val="1"/>
        </w:rPr>
        <w:t xml:space="preserve"> </w:t>
      </w:r>
      <w:r>
        <w:t>в</w:t>
      </w:r>
      <w:r>
        <w:rPr>
          <w:spacing w:val="1"/>
        </w:rPr>
        <w:t xml:space="preserve"> </w:t>
      </w:r>
      <w:r>
        <w:t>7</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8" w:line="275" w:lineRule="exact"/>
        <w:ind w:left="1470" w:firstLine="0"/>
        <w:jc w:val="left"/>
      </w:pPr>
      <w:r>
        <w:t>Социальные</w:t>
      </w:r>
      <w:r>
        <w:rPr>
          <w:spacing w:val="-4"/>
        </w:rPr>
        <w:t xml:space="preserve"> </w:t>
      </w:r>
      <w:r>
        <w:t>ценности</w:t>
      </w:r>
      <w:r>
        <w:rPr>
          <w:spacing w:val="-6"/>
        </w:rPr>
        <w:t xml:space="preserve"> </w:t>
      </w:r>
      <w:r>
        <w:t>и</w:t>
      </w:r>
      <w:r>
        <w:rPr>
          <w:spacing w:val="2"/>
        </w:rPr>
        <w:t xml:space="preserve"> </w:t>
      </w:r>
      <w:r>
        <w:t>нормы:</w:t>
      </w:r>
    </w:p>
    <w:p w:rsidR="00445417" w:rsidRDefault="00DD4AEC">
      <w:pPr>
        <w:pStyle w:val="a3"/>
        <w:spacing w:line="274" w:lineRule="exact"/>
        <w:ind w:left="1470" w:firstLine="0"/>
        <w:jc w:val="left"/>
      </w:pPr>
      <w:r>
        <w:t>моральные</w:t>
      </w:r>
      <w:r>
        <w:rPr>
          <w:spacing w:val="-3"/>
        </w:rPr>
        <w:t xml:space="preserve"> </w:t>
      </w:r>
      <w:r>
        <w:t>нормы и</w:t>
      </w:r>
      <w:r>
        <w:rPr>
          <w:spacing w:val="-3"/>
        </w:rPr>
        <w:t xml:space="preserve"> </w:t>
      </w:r>
      <w:r>
        <w:t>их</w:t>
      </w:r>
      <w:r>
        <w:rPr>
          <w:spacing w:val="-8"/>
        </w:rPr>
        <w:t xml:space="preserve"> </w:t>
      </w:r>
      <w:r>
        <w:t>роль</w:t>
      </w:r>
      <w:r>
        <w:rPr>
          <w:spacing w:val="-2"/>
        </w:rPr>
        <w:t xml:space="preserve"> </w:t>
      </w:r>
      <w:r>
        <w:t>в</w:t>
      </w:r>
      <w:r>
        <w:rPr>
          <w:spacing w:val="-1"/>
        </w:rPr>
        <w:t xml:space="preserve"> </w:t>
      </w:r>
      <w:r>
        <w:t>жизни</w:t>
      </w:r>
      <w:r>
        <w:rPr>
          <w:spacing w:val="-7"/>
        </w:rPr>
        <w:t xml:space="preserve"> </w:t>
      </w:r>
      <w:r>
        <w:t>общества;</w:t>
      </w:r>
    </w:p>
    <w:p w:rsidR="00445417" w:rsidRDefault="00DD4AEC">
      <w:pPr>
        <w:pStyle w:val="a3"/>
        <w:spacing w:line="275" w:lineRule="exact"/>
        <w:ind w:left="1470" w:firstLine="0"/>
        <w:jc w:val="left"/>
      </w:pPr>
      <w:r>
        <w:t>приводить</w:t>
      </w:r>
      <w:r>
        <w:rPr>
          <w:spacing w:val="52"/>
        </w:rPr>
        <w:t xml:space="preserve"> </w:t>
      </w:r>
      <w:r>
        <w:t>примеры</w:t>
      </w:r>
      <w:r>
        <w:rPr>
          <w:spacing w:val="2"/>
        </w:rPr>
        <w:t xml:space="preserve"> </w:t>
      </w:r>
      <w:r>
        <w:t>гражданственности</w:t>
      </w:r>
      <w:r>
        <w:rPr>
          <w:spacing w:val="53"/>
        </w:rPr>
        <w:t xml:space="preserve"> </w:t>
      </w:r>
      <w:r>
        <w:t>и</w:t>
      </w:r>
      <w:r>
        <w:rPr>
          <w:spacing w:val="56"/>
        </w:rPr>
        <w:t xml:space="preserve"> </w:t>
      </w:r>
      <w:r>
        <w:t>патриотизма;</w:t>
      </w:r>
      <w:r>
        <w:rPr>
          <w:spacing w:val="46"/>
        </w:rPr>
        <w:t xml:space="preserve"> </w:t>
      </w:r>
      <w:r>
        <w:t>ситуаций</w:t>
      </w:r>
      <w:r>
        <w:rPr>
          <w:spacing w:val="2"/>
        </w:rPr>
        <w:t xml:space="preserve"> </w:t>
      </w:r>
      <w:r>
        <w:t>морального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left="1470" w:right="1070" w:hanging="711"/>
        <w:jc w:val="left"/>
      </w:pPr>
      <w:r>
        <w:lastRenderedPageBreak/>
        <w:t>выбора,</w:t>
      </w:r>
      <w:r>
        <w:rPr>
          <w:spacing w:val="2"/>
        </w:rPr>
        <w:t xml:space="preserve"> </w:t>
      </w:r>
      <w:r>
        <w:t>ситуаций,</w:t>
      </w:r>
      <w:r>
        <w:rPr>
          <w:spacing w:val="9"/>
        </w:rPr>
        <w:t xml:space="preserve"> </w:t>
      </w:r>
      <w:r>
        <w:t>регулируемых</w:t>
      </w:r>
      <w:r>
        <w:rPr>
          <w:spacing w:val="-7"/>
        </w:rPr>
        <w:t xml:space="preserve"> </w:t>
      </w:r>
      <w:r>
        <w:t>различными</w:t>
      </w:r>
      <w:r>
        <w:rPr>
          <w:spacing w:val="-1"/>
        </w:rPr>
        <w:t xml:space="preserve"> </w:t>
      </w:r>
      <w:r>
        <w:t>видами</w:t>
      </w:r>
      <w:r>
        <w:rPr>
          <w:spacing w:val="13"/>
        </w:rPr>
        <w:t xml:space="preserve"> </w:t>
      </w:r>
      <w:r>
        <w:t>социальных</w:t>
      </w:r>
      <w:r>
        <w:rPr>
          <w:spacing w:val="-7"/>
        </w:rPr>
        <w:t xml:space="preserve"> </w:t>
      </w:r>
      <w:r>
        <w:t>норм;</w:t>
      </w:r>
      <w:r>
        <w:rPr>
          <w:spacing w:val="1"/>
        </w:rPr>
        <w:t xml:space="preserve"> </w:t>
      </w:r>
      <w:r>
        <w:t>классифицировать</w:t>
      </w:r>
      <w:r>
        <w:rPr>
          <w:spacing w:val="-6"/>
        </w:rPr>
        <w:t xml:space="preserve"> </w:t>
      </w:r>
      <w:r>
        <w:t>социальные</w:t>
      </w:r>
      <w:r>
        <w:rPr>
          <w:spacing w:val="-3"/>
        </w:rPr>
        <w:t xml:space="preserve"> </w:t>
      </w:r>
      <w:r>
        <w:t>нормы,</w:t>
      </w:r>
      <w:r>
        <w:rPr>
          <w:spacing w:val="-1"/>
        </w:rPr>
        <w:t xml:space="preserve"> </w:t>
      </w:r>
      <w:r>
        <w:t>их</w:t>
      </w:r>
      <w:r>
        <w:rPr>
          <w:spacing w:val="-7"/>
        </w:rPr>
        <w:t xml:space="preserve"> </w:t>
      </w:r>
      <w:r>
        <w:t>существенные</w:t>
      </w:r>
      <w:r>
        <w:rPr>
          <w:spacing w:val="-8"/>
        </w:rPr>
        <w:t xml:space="preserve"> </w:t>
      </w:r>
      <w:r>
        <w:t>признаки</w:t>
      </w:r>
      <w:r>
        <w:rPr>
          <w:spacing w:val="-6"/>
        </w:rPr>
        <w:t xml:space="preserve"> </w:t>
      </w:r>
      <w:r>
        <w:t>и</w:t>
      </w:r>
      <w:r>
        <w:rPr>
          <w:spacing w:val="-1"/>
        </w:rPr>
        <w:t xml:space="preserve"> </w:t>
      </w:r>
      <w:r>
        <w:t>элементы;</w:t>
      </w:r>
      <w:r>
        <w:rPr>
          <w:spacing w:val="-57"/>
        </w:rPr>
        <w:t xml:space="preserve"> </w:t>
      </w:r>
      <w:r>
        <w:t>сравнивать</w:t>
      </w:r>
      <w:r>
        <w:rPr>
          <w:spacing w:val="-10"/>
        </w:rPr>
        <w:t xml:space="preserve"> </w:t>
      </w:r>
      <w:r>
        <w:t>отдельные</w:t>
      </w:r>
      <w:r>
        <w:rPr>
          <w:spacing w:val="-7"/>
        </w:rPr>
        <w:t xml:space="preserve"> </w:t>
      </w:r>
      <w:r>
        <w:t>виды</w:t>
      </w:r>
      <w:r>
        <w:rPr>
          <w:spacing w:val="5"/>
        </w:rPr>
        <w:t xml:space="preserve"> </w:t>
      </w:r>
      <w:r>
        <w:t>социальных</w:t>
      </w:r>
      <w:r>
        <w:rPr>
          <w:spacing w:val="-6"/>
        </w:rPr>
        <w:t xml:space="preserve"> </w:t>
      </w:r>
      <w:r>
        <w:t>норм;</w:t>
      </w:r>
    </w:p>
    <w:p w:rsidR="00445417" w:rsidRDefault="00DD4AEC">
      <w:pPr>
        <w:pStyle w:val="a3"/>
        <w:spacing w:before="8"/>
        <w:ind w:left="1470" w:right="1339" w:firstLine="0"/>
        <w:jc w:val="left"/>
      </w:pPr>
      <w:r>
        <w:t>устанавливать</w:t>
      </w:r>
      <w:r>
        <w:rPr>
          <w:spacing w:val="-1"/>
        </w:rPr>
        <w:t xml:space="preserve"> </w:t>
      </w:r>
      <w:r>
        <w:t>и</w:t>
      </w:r>
      <w:r>
        <w:rPr>
          <w:spacing w:val="-4"/>
        </w:rPr>
        <w:t xml:space="preserve"> </w:t>
      </w:r>
      <w:r>
        <w:t>объяснять</w:t>
      </w:r>
      <w:r>
        <w:rPr>
          <w:spacing w:val="-4"/>
        </w:rPr>
        <w:t xml:space="preserve"> </w:t>
      </w:r>
      <w:r>
        <w:t>влияние</w:t>
      </w:r>
      <w:r>
        <w:rPr>
          <w:spacing w:val="-2"/>
        </w:rPr>
        <w:t xml:space="preserve"> </w:t>
      </w:r>
      <w:r>
        <w:t>социальных</w:t>
      </w:r>
      <w:r>
        <w:rPr>
          <w:spacing w:val="-6"/>
        </w:rPr>
        <w:t xml:space="preserve"> </w:t>
      </w:r>
      <w:r>
        <w:t>норм</w:t>
      </w:r>
      <w:r>
        <w:rPr>
          <w:spacing w:val="-4"/>
        </w:rPr>
        <w:t xml:space="preserve"> </w:t>
      </w:r>
      <w:r>
        <w:t>на</w:t>
      </w:r>
      <w:r>
        <w:rPr>
          <w:spacing w:val="-6"/>
        </w:rPr>
        <w:t xml:space="preserve"> </w:t>
      </w:r>
      <w:r>
        <w:t>общество</w:t>
      </w:r>
      <w:r>
        <w:rPr>
          <w:spacing w:val="-1"/>
        </w:rPr>
        <w:t xml:space="preserve"> </w:t>
      </w:r>
      <w:r>
        <w:t>и</w:t>
      </w:r>
      <w:r>
        <w:rPr>
          <w:spacing w:val="-5"/>
        </w:rPr>
        <w:t xml:space="preserve"> </w:t>
      </w:r>
      <w:r>
        <w:t>человека;</w:t>
      </w:r>
      <w:r>
        <w:rPr>
          <w:spacing w:val="-57"/>
        </w:rPr>
        <w:t xml:space="preserve"> </w:t>
      </w:r>
      <w:r>
        <w:t>использовать</w:t>
      </w:r>
      <w:r>
        <w:rPr>
          <w:spacing w:val="30"/>
        </w:rPr>
        <w:t xml:space="preserve"> </w:t>
      </w:r>
      <w:r>
        <w:t>полученные</w:t>
      </w:r>
      <w:r>
        <w:rPr>
          <w:spacing w:val="37"/>
        </w:rPr>
        <w:t xml:space="preserve"> </w:t>
      </w:r>
      <w:r>
        <w:t>знания</w:t>
      </w:r>
      <w:r>
        <w:rPr>
          <w:spacing w:val="28"/>
        </w:rPr>
        <w:t xml:space="preserve"> </w:t>
      </w:r>
      <w:r>
        <w:t>для</w:t>
      </w:r>
      <w:r>
        <w:rPr>
          <w:spacing w:val="27"/>
        </w:rPr>
        <w:t xml:space="preserve"> </w:t>
      </w:r>
      <w:r>
        <w:t>объяснения</w:t>
      </w:r>
      <w:r>
        <w:rPr>
          <w:spacing w:val="34"/>
        </w:rPr>
        <w:t xml:space="preserve"> </w:t>
      </w:r>
      <w:r>
        <w:t>(устного</w:t>
      </w:r>
      <w:r>
        <w:rPr>
          <w:spacing w:val="37"/>
        </w:rPr>
        <w:t xml:space="preserve"> </w:t>
      </w:r>
      <w:r>
        <w:t>и</w:t>
      </w:r>
      <w:r>
        <w:rPr>
          <w:spacing w:val="33"/>
        </w:rPr>
        <w:t xml:space="preserve"> </w:t>
      </w:r>
      <w:r>
        <w:t>письменного)</w:t>
      </w:r>
    </w:p>
    <w:p w:rsidR="00445417" w:rsidRDefault="00DD4AEC">
      <w:pPr>
        <w:pStyle w:val="a3"/>
        <w:spacing w:before="6" w:line="272" w:lineRule="exact"/>
        <w:ind w:firstLine="0"/>
        <w:jc w:val="left"/>
      </w:pPr>
      <w:r>
        <w:t>сущности социальных</w:t>
      </w:r>
      <w:r>
        <w:rPr>
          <w:spacing w:val="-6"/>
        </w:rPr>
        <w:t xml:space="preserve"> </w:t>
      </w:r>
      <w:r>
        <w:t>норм;</w:t>
      </w:r>
    </w:p>
    <w:p w:rsidR="00445417" w:rsidRDefault="00DD4AEC">
      <w:pPr>
        <w:pStyle w:val="a3"/>
        <w:ind w:right="105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w:t>
      </w:r>
      <w:r>
        <w:rPr>
          <w:spacing w:val="1"/>
        </w:rPr>
        <w:t xml:space="preserve"> </w:t>
      </w:r>
      <w:r>
        <w:t>зрения социальных ценностей, к</w:t>
      </w:r>
      <w:r>
        <w:rPr>
          <w:spacing w:val="1"/>
        </w:rPr>
        <w:t xml:space="preserve"> </w:t>
      </w:r>
      <w:r>
        <w:t>социальным</w:t>
      </w:r>
      <w:r>
        <w:rPr>
          <w:spacing w:val="1"/>
        </w:rPr>
        <w:t xml:space="preserve"> </w:t>
      </w:r>
      <w:r>
        <w:t>нормам</w:t>
      </w:r>
      <w:r>
        <w:rPr>
          <w:spacing w:val="3"/>
        </w:rPr>
        <w:t xml:space="preserve"> </w:t>
      </w:r>
      <w:r>
        <w:t>как регуляторам</w:t>
      </w:r>
      <w:r>
        <w:rPr>
          <w:spacing w:val="-5"/>
        </w:rPr>
        <w:t xml:space="preserve"> </w:t>
      </w:r>
      <w:r>
        <w:t>общественной</w:t>
      </w:r>
      <w:r>
        <w:rPr>
          <w:spacing w:val="-6"/>
        </w:rPr>
        <w:t xml:space="preserve"> </w:t>
      </w:r>
      <w:r>
        <w:t>жизни</w:t>
      </w:r>
      <w:r>
        <w:rPr>
          <w:spacing w:val="-7"/>
        </w:rPr>
        <w:t xml:space="preserve"> </w:t>
      </w:r>
      <w:r>
        <w:t>и</w:t>
      </w:r>
      <w:r>
        <w:rPr>
          <w:spacing w:val="2"/>
        </w:rPr>
        <w:t xml:space="preserve"> </w:t>
      </w:r>
      <w:r>
        <w:t>поведения</w:t>
      </w:r>
      <w:r>
        <w:rPr>
          <w:spacing w:val="-2"/>
        </w:rPr>
        <w:t xml:space="preserve"> </w:t>
      </w:r>
      <w:r>
        <w:t>человека</w:t>
      </w:r>
      <w:r>
        <w:rPr>
          <w:spacing w:val="-5"/>
        </w:rPr>
        <w:t xml:space="preserve"> </w:t>
      </w:r>
      <w:r>
        <w:t>в</w:t>
      </w:r>
      <w:r>
        <w:rPr>
          <w:spacing w:val="-1"/>
        </w:rPr>
        <w:t xml:space="preserve"> </w:t>
      </w:r>
      <w:r>
        <w:t>обществе;</w:t>
      </w:r>
    </w:p>
    <w:p w:rsidR="00445417" w:rsidRDefault="00DD4AEC">
      <w:pPr>
        <w:pStyle w:val="a3"/>
        <w:spacing w:before="1" w:line="242" w:lineRule="auto"/>
        <w:ind w:right="1066"/>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7"/>
        </w:rPr>
        <w:t xml:space="preserve"> </w:t>
      </w:r>
      <w:r>
        <w:t>норм</w:t>
      </w:r>
      <w:r>
        <w:rPr>
          <w:spacing w:val="-3"/>
        </w:rPr>
        <w:t xml:space="preserve"> </w:t>
      </w:r>
      <w:r>
        <w:t>как</w:t>
      </w:r>
      <w:r>
        <w:rPr>
          <w:spacing w:val="-1"/>
        </w:rPr>
        <w:t xml:space="preserve"> </w:t>
      </w:r>
      <w:r>
        <w:t>регуляторов</w:t>
      </w:r>
      <w:r>
        <w:rPr>
          <w:spacing w:val="-10"/>
        </w:rPr>
        <w:t xml:space="preserve"> </w:t>
      </w:r>
      <w:r>
        <w:t>общественной</w:t>
      </w:r>
      <w:r>
        <w:rPr>
          <w:spacing w:val="-1"/>
        </w:rPr>
        <w:t xml:space="preserve"> </w:t>
      </w:r>
      <w:r>
        <w:t>жизни</w:t>
      </w:r>
      <w:r>
        <w:rPr>
          <w:spacing w:val="-2"/>
        </w:rPr>
        <w:t xml:space="preserve"> </w:t>
      </w:r>
      <w:r>
        <w:t>и</w:t>
      </w:r>
      <w:r>
        <w:rPr>
          <w:spacing w:val="-3"/>
        </w:rPr>
        <w:t xml:space="preserve"> </w:t>
      </w:r>
      <w:r>
        <w:t>поведения</w:t>
      </w:r>
      <w:r>
        <w:rPr>
          <w:spacing w:val="2"/>
        </w:rPr>
        <w:t xml:space="preserve"> </w:t>
      </w:r>
      <w:r>
        <w:t>человека;</w:t>
      </w:r>
    </w:p>
    <w:p w:rsidR="00445417" w:rsidRDefault="00DD4AEC">
      <w:pPr>
        <w:pStyle w:val="a3"/>
        <w:spacing w:line="242" w:lineRule="auto"/>
        <w:ind w:right="106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2"/>
        </w:rPr>
        <w:t xml:space="preserve"> </w:t>
      </w:r>
      <w:r>
        <w:t>гуманизма,</w:t>
      </w:r>
      <w:r>
        <w:rPr>
          <w:spacing w:val="2"/>
        </w:rPr>
        <w:t xml:space="preserve"> </w:t>
      </w:r>
      <w:r>
        <w:t>гражданственности, патриотизма;</w:t>
      </w:r>
    </w:p>
    <w:p w:rsidR="00445417" w:rsidRDefault="00DD4AEC">
      <w:pPr>
        <w:pStyle w:val="a3"/>
        <w:spacing w:line="242" w:lineRule="auto"/>
        <w:ind w:right="1080"/>
      </w:pPr>
      <w:r>
        <w:t>извлекать информацию из разных источников о принципах и нормах морали,</w:t>
      </w:r>
      <w:r>
        <w:rPr>
          <w:spacing w:val="1"/>
        </w:rPr>
        <w:t xml:space="preserve"> </w:t>
      </w:r>
      <w:r>
        <w:t>проблеме</w:t>
      </w:r>
      <w:r>
        <w:rPr>
          <w:spacing w:val="-8"/>
        </w:rPr>
        <w:t xml:space="preserve"> </w:t>
      </w:r>
      <w:r>
        <w:t>морального</w:t>
      </w:r>
      <w:r>
        <w:rPr>
          <w:spacing w:val="12"/>
        </w:rPr>
        <w:t xml:space="preserve"> </w:t>
      </w:r>
      <w:r>
        <w:t>выбора;</w:t>
      </w:r>
    </w:p>
    <w:p w:rsidR="00445417" w:rsidRDefault="00DD4AEC">
      <w:pPr>
        <w:pStyle w:val="a3"/>
        <w:ind w:right="106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rPr>
          <w:position w:val="1"/>
        </w:rPr>
        <w:t>информацию</w:t>
      </w:r>
      <w:r>
        <w:rPr>
          <w:spacing w:val="56"/>
          <w:position w:val="1"/>
        </w:rPr>
        <w:t xml:space="preserve"> </w:t>
      </w:r>
      <w:r>
        <w:rPr>
          <w:position w:val="1"/>
        </w:rPr>
        <w:t>из</w:t>
      </w:r>
      <w:r>
        <w:rPr>
          <w:spacing w:val="50"/>
          <w:position w:val="1"/>
        </w:rPr>
        <w:t xml:space="preserve"> </w:t>
      </w:r>
      <w:r>
        <w:rPr>
          <w:position w:val="1"/>
        </w:rPr>
        <w:t>адаптированных</w:t>
      </w:r>
      <w:r>
        <w:rPr>
          <w:spacing w:val="110"/>
          <w:position w:val="1"/>
        </w:rPr>
        <w:t xml:space="preserve"> </w:t>
      </w:r>
      <w:r>
        <w:rPr>
          <w:position w:val="1"/>
        </w:rPr>
        <w:t>источников</w:t>
      </w:r>
      <w:r>
        <w:rPr>
          <w:spacing w:val="119"/>
          <w:position w:val="1"/>
        </w:rPr>
        <w:t xml:space="preserve"> </w:t>
      </w:r>
      <w:r>
        <w:t>(</w:t>
      </w:r>
      <w:r>
        <w:rPr>
          <w:position w:val="1"/>
        </w:rPr>
        <w:t>в</w:t>
      </w:r>
      <w:r>
        <w:rPr>
          <w:spacing w:val="114"/>
          <w:position w:val="1"/>
        </w:rPr>
        <w:t xml:space="preserve"> </w:t>
      </w:r>
      <w:r>
        <w:rPr>
          <w:position w:val="1"/>
        </w:rPr>
        <w:t>том</w:t>
      </w:r>
      <w:r>
        <w:rPr>
          <w:spacing w:val="109"/>
          <w:position w:val="1"/>
        </w:rPr>
        <w:t xml:space="preserve"> </w:t>
      </w:r>
      <w:r>
        <w:rPr>
          <w:position w:val="1"/>
        </w:rPr>
        <w:t>числе</w:t>
      </w:r>
      <w:r>
        <w:rPr>
          <w:spacing w:val="112"/>
          <w:position w:val="1"/>
        </w:rPr>
        <w:t xml:space="preserve"> </w:t>
      </w:r>
      <w:r>
        <w:rPr>
          <w:position w:val="1"/>
        </w:rPr>
        <w:t>учебных</w:t>
      </w:r>
      <w:r>
        <w:rPr>
          <w:spacing w:val="108"/>
          <w:position w:val="1"/>
        </w:rPr>
        <w:t xml:space="preserve"> </w:t>
      </w:r>
      <w:r>
        <w:rPr>
          <w:position w:val="1"/>
        </w:rPr>
        <w:t>материалов)</w:t>
      </w:r>
      <w:r>
        <w:rPr>
          <w:spacing w:val="-58"/>
          <w:position w:val="1"/>
        </w:rPr>
        <w:t xml:space="preserve"> </w:t>
      </w:r>
      <w:r>
        <w:t>и</w:t>
      </w:r>
      <w:r>
        <w:rPr>
          <w:spacing w:val="60"/>
        </w:rPr>
        <w:t xml:space="preserve"> </w:t>
      </w:r>
      <w:r>
        <w:t>публикаций   в   СМИ,   соотносить   её   с   собственными   знаниями   о   моральном</w:t>
      </w:r>
      <w:r>
        <w:rPr>
          <w:spacing w:val="1"/>
        </w:rPr>
        <w:t xml:space="preserve"> </w:t>
      </w:r>
      <w:r>
        <w:t>и</w:t>
      </w:r>
      <w:r>
        <w:rPr>
          <w:spacing w:val="3"/>
        </w:rPr>
        <w:t xml:space="preserve"> </w:t>
      </w:r>
      <w:r>
        <w:t>правовом</w:t>
      </w:r>
      <w:r>
        <w:rPr>
          <w:spacing w:val="9"/>
        </w:rPr>
        <w:t xml:space="preserve"> </w:t>
      </w:r>
      <w:r>
        <w:t>регулировании поведения</w:t>
      </w:r>
      <w:r>
        <w:rPr>
          <w:spacing w:val="3"/>
        </w:rPr>
        <w:t xml:space="preserve"> </w:t>
      </w:r>
      <w:r>
        <w:t>человека;</w:t>
      </w:r>
    </w:p>
    <w:p w:rsidR="00445417" w:rsidRDefault="00DD4AEC">
      <w:pPr>
        <w:pStyle w:val="a3"/>
        <w:spacing w:line="242" w:lineRule="auto"/>
        <w:ind w:right="1071"/>
      </w:pPr>
      <w:r>
        <w:t>оценивать    собственные    поступки,    поведение    людей    с    точки    зрения</w:t>
      </w:r>
      <w:r>
        <w:rPr>
          <w:spacing w:val="1"/>
        </w:rPr>
        <w:t xml:space="preserve"> </w:t>
      </w:r>
      <w:r>
        <w:t>их</w:t>
      </w:r>
      <w:r>
        <w:rPr>
          <w:spacing w:val="-8"/>
        </w:rPr>
        <w:t xml:space="preserve"> </w:t>
      </w:r>
      <w:r>
        <w:t>соответствия</w:t>
      </w:r>
      <w:r>
        <w:rPr>
          <w:spacing w:val="3"/>
        </w:rPr>
        <w:t xml:space="preserve"> </w:t>
      </w:r>
      <w:r>
        <w:t>нормам морали;</w:t>
      </w:r>
    </w:p>
    <w:p w:rsidR="00445417" w:rsidRDefault="00DD4AEC">
      <w:pPr>
        <w:pStyle w:val="a3"/>
        <w:spacing w:line="242" w:lineRule="auto"/>
        <w:ind w:left="1470" w:right="1069" w:firstLine="0"/>
      </w:pPr>
      <w:r>
        <w:t>использовать полученные знания о социальных нормах в повседневной жизни;</w:t>
      </w:r>
      <w:r>
        <w:rPr>
          <w:spacing w:val="1"/>
        </w:rPr>
        <w:t xml:space="preserve"> </w:t>
      </w:r>
      <w:r>
        <w:t>самостоятельно</w:t>
      </w:r>
      <w:r>
        <w:rPr>
          <w:spacing w:val="34"/>
        </w:rPr>
        <w:t xml:space="preserve"> </w:t>
      </w:r>
      <w:r>
        <w:t>заполнять</w:t>
      </w:r>
      <w:r>
        <w:rPr>
          <w:spacing w:val="41"/>
        </w:rPr>
        <w:t xml:space="preserve"> </w:t>
      </w:r>
      <w:r>
        <w:t>форму</w:t>
      </w:r>
      <w:r>
        <w:rPr>
          <w:spacing w:val="16"/>
        </w:rPr>
        <w:t xml:space="preserve"> </w:t>
      </w:r>
      <w:r>
        <w:t>(в</w:t>
      </w:r>
      <w:r>
        <w:rPr>
          <w:spacing w:val="35"/>
        </w:rPr>
        <w:t xml:space="preserve"> </w:t>
      </w:r>
      <w:r>
        <w:t>том</w:t>
      </w:r>
      <w:r>
        <w:rPr>
          <w:spacing w:val="31"/>
        </w:rPr>
        <w:t xml:space="preserve"> </w:t>
      </w:r>
      <w:r>
        <w:t>числе</w:t>
      </w:r>
      <w:r>
        <w:rPr>
          <w:spacing w:val="33"/>
        </w:rPr>
        <w:t xml:space="preserve"> </w:t>
      </w:r>
      <w:r>
        <w:t>электронную)</w:t>
      </w:r>
      <w:r>
        <w:rPr>
          <w:spacing w:val="41"/>
        </w:rPr>
        <w:t xml:space="preserve"> </w:t>
      </w:r>
      <w:r>
        <w:rPr>
          <w:position w:val="1"/>
        </w:rPr>
        <w:t>и</w:t>
      </w:r>
      <w:r>
        <w:rPr>
          <w:spacing w:val="35"/>
          <w:position w:val="1"/>
        </w:rPr>
        <w:t xml:space="preserve"> </w:t>
      </w:r>
      <w:r>
        <w:rPr>
          <w:position w:val="1"/>
        </w:rPr>
        <w:t>составлять</w:t>
      </w:r>
    </w:p>
    <w:p w:rsidR="00445417" w:rsidRDefault="00DD4AEC">
      <w:pPr>
        <w:pStyle w:val="a3"/>
        <w:spacing w:line="267" w:lineRule="exact"/>
        <w:ind w:firstLine="0"/>
      </w:pPr>
      <w:r>
        <w:t>простейший</w:t>
      </w:r>
      <w:r>
        <w:rPr>
          <w:spacing w:val="-9"/>
        </w:rPr>
        <w:t xml:space="preserve"> </w:t>
      </w:r>
      <w:r>
        <w:t>документ</w:t>
      </w:r>
      <w:r>
        <w:rPr>
          <w:spacing w:val="-2"/>
        </w:rPr>
        <w:t xml:space="preserve"> </w:t>
      </w:r>
      <w:r>
        <w:t>(заявление);</w:t>
      </w:r>
    </w:p>
    <w:p w:rsidR="00445417" w:rsidRDefault="00DD4AEC">
      <w:pPr>
        <w:pStyle w:val="a3"/>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before="1" w:line="273" w:lineRule="exact"/>
        <w:ind w:left="1470" w:firstLine="0"/>
      </w:pPr>
      <w:r>
        <w:t>Человек</w:t>
      </w:r>
      <w:r>
        <w:rPr>
          <w:spacing w:val="-3"/>
        </w:rPr>
        <w:t xml:space="preserve"> </w:t>
      </w:r>
      <w:r>
        <w:t>как</w:t>
      </w:r>
      <w:r>
        <w:rPr>
          <w:spacing w:val="-2"/>
        </w:rPr>
        <w:t xml:space="preserve"> </w:t>
      </w:r>
      <w:r>
        <w:t>участник</w:t>
      </w:r>
      <w:r>
        <w:rPr>
          <w:spacing w:val="-1"/>
        </w:rPr>
        <w:t xml:space="preserve"> </w:t>
      </w:r>
      <w:r>
        <w:t>правовых</w:t>
      </w:r>
      <w:r>
        <w:rPr>
          <w:spacing w:val="-13"/>
        </w:rPr>
        <w:t xml:space="preserve"> </w:t>
      </w:r>
      <w:r>
        <w:t>отношений:</w:t>
      </w:r>
    </w:p>
    <w:p w:rsidR="00445417" w:rsidRDefault="00DD4AEC">
      <w:pPr>
        <w:pStyle w:val="a3"/>
        <w:tabs>
          <w:tab w:val="left" w:pos="3497"/>
          <w:tab w:val="left" w:pos="4529"/>
          <w:tab w:val="left" w:pos="5677"/>
          <w:tab w:val="left" w:pos="7631"/>
          <w:tab w:val="left" w:pos="8884"/>
        </w:tabs>
        <w:ind w:right="1054"/>
      </w:pPr>
      <w:r>
        <w:t>осваивать   и   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1"/>
        </w:rPr>
        <w:t xml:space="preserve"> </w:t>
      </w:r>
      <w:r>
        <w:t>общества;</w:t>
      </w:r>
    </w:p>
    <w:p w:rsidR="00445417" w:rsidRDefault="00DD4AEC">
      <w:pPr>
        <w:pStyle w:val="a3"/>
        <w:ind w:right="1061"/>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10"/>
        </w:rPr>
        <w:t xml:space="preserve"> </w:t>
      </w:r>
      <w:r>
        <w:t>Российской Федерации;</w:t>
      </w:r>
    </w:p>
    <w:p w:rsidR="00445417" w:rsidRDefault="00DD4AEC">
      <w:pPr>
        <w:pStyle w:val="a3"/>
        <w:ind w:right="1063"/>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примеры,        поясняющие         опасность         правонарушений         для         личности</w:t>
      </w:r>
      <w:r>
        <w:rPr>
          <w:spacing w:val="1"/>
        </w:rPr>
        <w:t xml:space="preserve"> </w:t>
      </w:r>
      <w:r>
        <w:t>и</w:t>
      </w:r>
      <w:r>
        <w:rPr>
          <w:spacing w:val="-1"/>
        </w:rPr>
        <w:t xml:space="preserve"> </w:t>
      </w:r>
      <w:r>
        <w:t>общества;</w:t>
      </w:r>
    </w:p>
    <w:p w:rsidR="00445417" w:rsidRDefault="00DD4AEC">
      <w:pPr>
        <w:pStyle w:val="a3"/>
        <w:tabs>
          <w:tab w:val="left" w:pos="3631"/>
          <w:tab w:val="left" w:pos="4130"/>
          <w:tab w:val="left" w:pos="5143"/>
          <w:tab w:val="left" w:pos="6478"/>
          <w:tab w:val="left" w:pos="6920"/>
          <w:tab w:val="left" w:pos="7549"/>
          <w:tab w:val="left" w:pos="8380"/>
        </w:tabs>
        <w:ind w:left="793" w:right="1066" w:firstLine="686"/>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4"/>
        </w:rPr>
        <w:t xml:space="preserve"> </w:t>
      </w:r>
      <w:r>
        <w:t>(в</w:t>
      </w:r>
      <w:r>
        <w:rPr>
          <w:spacing w:val="3"/>
        </w:rPr>
        <w:t xml:space="preserve"> </w:t>
      </w:r>
      <w:r>
        <w:t>том</w:t>
      </w:r>
      <w:r>
        <w:rPr>
          <w:spacing w:val="55"/>
        </w:rPr>
        <w:t xml:space="preserve"> </w:t>
      </w:r>
      <w:r>
        <w:t>числе</w:t>
      </w:r>
      <w:r>
        <w:rPr>
          <w:spacing w:val="6"/>
        </w:rPr>
        <w:t xml:space="preserve"> </w:t>
      </w:r>
      <w:r>
        <w:t>устанавливать</w:t>
      </w:r>
      <w:r>
        <w:rPr>
          <w:spacing w:val="57"/>
        </w:rPr>
        <w:t xml:space="preserve"> </w:t>
      </w:r>
      <w:r>
        <w:t>основания</w:t>
      </w:r>
      <w:r>
        <w:rPr>
          <w:spacing w:val="3"/>
        </w:rPr>
        <w:t xml:space="preserve"> </w:t>
      </w:r>
      <w:r>
        <w:t>для</w:t>
      </w:r>
      <w:r>
        <w:rPr>
          <w:spacing w:val="1"/>
        </w:rPr>
        <w:t xml:space="preserve"> </w:t>
      </w:r>
      <w:r>
        <w:t>сравнения)</w:t>
      </w:r>
      <w:r>
        <w:rPr>
          <w:spacing w:val="56"/>
        </w:rPr>
        <w:t xml:space="preserve"> </w:t>
      </w:r>
      <w:r>
        <w:t>проступок</w:t>
      </w:r>
    </w:p>
    <w:p w:rsidR="00445417" w:rsidRDefault="00DD4AEC">
      <w:pPr>
        <w:pStyle w:val="a3"/>
        <w:spacing w:before="1" w:line="242" w:lineRule="auto"/>
        <w:ind w:right="1074" w:firstLine="0"/>
      </w:pPr>
      <w:r>
        <w:t xml:space="preserve">и    преступление,    дееспособность    малолетних    в    возрасте    от    6    до   </w:t>
      </w:r>
      <w:r>
        <w:rPr>
          <w:spacing w:val="1"/>
        </w:rPr>
        <w:t xml:space="preserve"> </w:t>
      </w:r>
      <w:r>
        <w:t>14    лет</w:t>
      </w:r>
      <w:r>
        <w:rPr>
          <w:spacing w:val="1"/>
        </w:rPr>
        <w:t xml:space="preserve"> </w:t>
      </w:r>
      <w:r>
        <w:t>и</w:t>
      </w:r>
      <w:r>
        <w:rPr>
          <w:spacing w:val="3"/>
        </w:rPr>
        <w:t xml:space="preserve"> </w:t>
      </w:r>
      <w:r>
        <w:t>несовершеннолетних</w:t>
      </w:r>
      <w:r>
        <w:rPr>
          <w:spacing w:val="-6"/>
        </w:rPr>
        <w:t xml:space="preserve"> </w:t>
      </w:r>
      <w:r>
        <w:t>в</w:t>
      </w:r>
      <w:r>
        <w:rPr>
          <w:spacing w:val="4"/>
        </w:rPr>
        <w:t xml:space="preserve"> </w:t>
      </w:r>
      <w:r>
        <w:t>возрасте</w:t>
      </w:r>
      <w:r>
        <w:rPr>
          <w:spacing w:val="-3"/>
        </w:rPr>
        <w:t xml:space="preserve"> </w:t>
      </w:r>
      <w:r>
        <w:t>от</w:t>
      </w:r>
      <w:r>
        <w:rPr>
          <w:spacing w:val="-7"/>
        </w:rPr>
        <w:t xml:space="preserve"> </w:t>
      </w:r>
      <w:r>
        <w:t>14</w:t>
      </w:r>
      <w:r>
        <w:rPr>
          <w:spacing w:val="1"/>
        </w:rPr>
        <w:t xml:space="preserve"> </w:t>
      </w:r>
      <w:r>
        <w:t>до</w:t>
      </w:r>
      <w:r>
        <w:rPr>
          <w:spacing w:val="7"/>
        </w:rPr>
        <w:t xml:space="preserve"> </w:t>
      </w:r>
      <w:r>
        <w:t>18</w:t>
      </w:r>
      <w:r>
        <w:rPr>
          <w:spacing w:val="-3"/>
        </w:rPr>
        <w:t xml:space="preserve"> </w:t>
      </w:r>
      <w:r>
        <w:t>лет;</w:t>
      </w:r>
    </w:p>
    <w:p w:rsidR="00445417" w:rsidRDefault="00DD4AEC">
      <w:pPr>
        <w:pStyle w:val="a3"/>
        <w:ind w:right="1057"/>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5"/>
      </w:pPr>
      <w:r>
        <w:lastRenderedPageBreak/>
        <w:t>использовать полученные знания для объяснения сущности права, роли права в</w:t>
      </w:r>
      <w:r>
        <w:rPr>
          <w:spacing w:val="1"/>
        </w:rPr>
        <w:t xml:space="preserve"> </w:t>
      </w:r>
      <w:r>
        <w:t>обществе, необходимости правомерного</w:t>
      </w:r>
      <w:r>
        <w:rPr>
          <w:spacing w:val="1"/>
        </w:rPr>
        <w:t xml:space="preserve"> </w:t>
      </w:r>
      <w:r>
        <w:t>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5"/>
        </w:rPr>
        <w:t xml:space="preserve"> </w:t>
      </w:r>
      <w:r>
        <w:t>члена</w:t>
      </w:r>
      <w:r>
        <w:rPr>
          <w:spacing w:val="-3"/>
        </w:rPr>
        <w:t xml:space="preserve"> </w:t>
      </w:r>
      <w:r>
        <w:t>ученической</w:t>
      </w:r>
      <w:r>
        <w:rPr>
          <w:spacing w:val="-1"/>
        </w:rPr>
        <w:t xml:space="preserve"> </w:t>
      </w:r>
      <w:r>
        <w:t>общественной</w:t>
      </w:r>
      <w:r>
        <w:rPr>
          <w:spacing w:val="-10"/>
        </w:rPr>
        <w:t xml:space="preserve"> </w:t>
      </w:r>
      <w:r>
        <w:t>организации);</w:t>
      </w:r>
    </w:p>
    <w:p w:rsidR="00445417" w:rsidRDefault="00DD4AEC">
      <w:pPr>
        <w:pStyle w:val="a3"/>
        <w:spacing w:before="1"/>
        <w:ind w:right="1066"/>
      </w:pPr>
      <w:r>
        <w:t>определять и аргументировать с опорой на обществоведческие знания, факты</w:t>
      </w:r>
      <w:r>
        <w:rPr>
          <w:spacing w:val="1"/>
        </w:rPr>
        <w:t xml:space="preserve"> </w:t>
      </w:r>
      <w:r>
        <w:t>общественной жизни и личный социальный опыт</w:t>
      </w:r>
      <w:r>
        <w:rPr>
          <w:spacing w:val="60"/>
        </w:rPr>
        <w:t xml:space="preserve"> </w:t>
      </w:r>
      <w:r>
        <w:t>своё отношение к роли правовых</w:t>
      </w:r>
      <w:r>
        <w:rPr>
          <w:spacing w:val="1"/>
        </w:rPr>
        <w:t xml:space="preserve"> </w:t>
      </w:r>
      <w:r>
        <w:t>норм</w:t>
      </w:r>
      <w:r>
        <w:rPr>
          <w:spacing w:val="4"/>
        </w:rPr>
        <w:t xml:space="preserve"> </w:t>
      </w:r>
      <w:r>
        <w:t>как регуляторов общественной</w:t>
      </w:r>
      <w:r>
        <w:rPr>
          <w:spacing w:val="-5"/>
        </w:rPr>
        <w:t xml:space="preserve"> </w:t>
      </w:r>
      <w:r>
        <w:t>жизни</w:t>
      </w:r>
      <w:r>
        <w:rPr>
          <w:spacing w:val="-1"/>
        </w:rPr>
        <w:t xml:space="preserve"> </w:t>
      </w:r>
      <w:r>
        <w:t>и</w:t>
      </w:r>
      <w:r>
        <w:rPr>
          <w:spacing w:val="-3"/>
        </w:rPr>
        <w:t xml:space="preserve"> </w:t>
      </w:r>
      <w:r>
        <w:t>поведения</w:t>
      </w:r>
      <w:r>
        <w:rPr>
          <w:spacing w:val="-2"/>
        </w:rPr>
        <w:t xml:space="preserve"> </w:t>
      </w:r>
      <w:r>
        <w:t>человека;</w:t>
      </w:r>
    </w:p>
    <w:p w:rsidR="00445417" w:rsidRDefault="00DD4AEC">
      <w:pPr>
        <w:pStyle w:val="a3"/>
        <w:tabs>
          <w:tab w:val="left" w:pos="2661"/>
          <w:tab w:val="left" w:pos="4351"/>
          <w:tab w:val="left" w:pos="5230"/>
          <w:tab w:val="left" w:pos="7084"/>
          <w:tab w:val="left" w:pos="8774"/>
        </w:tabs>
        <w:spacing w:before="3"/>
        <w:ind w:right="1066"/>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5"/>
        </w:rPr>
        <w:t xml:space="preserve"> </w:t>
      </w:r>
      <w:r>
        <w:t>члена</w:t>
      </w:r>
      <w:r>
        <w:rPr>
          <w:spacing w:val="-3"/>
        </w:rPr>
        <w:t xml:space="preserve"> </w:t>
      </w:r>
      <w:r>
        <w:t>ученической</w:t>
      </w:r>
      <w:r>
        <w:rPr>
          <w:spacing w:val="-1"/>
        </w:rPr>
        <w:t xml:space="preserve"> </w:t>
      </w:r>
      <w:r>
        <w:t>общественной</w:t>
      </w:r>
      <w:r>
        <w:rPr>
          <w:spacing w:val="-10"/>
        </w:rPr>
        <w:t xml:space="preserve"> </w:t>
      </w:r>
      <w:r>
        <w:t>организации);</w:t>
      </w:r>
    </w:p>
    <w:p w:rsidR="00445417" w:rsidRDefault="00DD4AEC">
      <w:pPr>
        <w:pStyle w:val="a3"/>
        <w:ind w:right="1052"/>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0"/>
        </w:rPr>
        <w:t xml:space="preserve"> </w:t>
      </w:r>
      <w:r>
        <w:t>правовых</w:t>
      </w:r>
      <w:r>
        <w:rPr>
          <w:spacing w:val="60"/>
        </w:rPr>
        <w:t xml:space="preserve"> </w:t>
      </w:r>
      <w:r>
        <w:t xml:space="preserve">актов,   из   предложенных   учителем  </w:t>
      </w:r>
      <w:r>
        <w:rPr>
          <w:spacing w:val="1"/>
        </w:rPr>
        <w:t xml:space="preserve"> </w:t>
      </w:r>
      <w:r>
        <w:t>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1"/>
        </w:rPr>
        <w:t xml:space="preserve"> </w:t>
      </w:r>
      <w:r>
        <w:t>граждан,</w:t>
      </w:r>
      <w:r>
        <w:rPr>
          <w:spacing w:val="52"/>
        </w:rPr>
        <w:t xml:space="preserve"> </w:t>
      </w:r>
      <w:r>
        <w:t>гарантиях</w:t>
      </w:r>
      <w:r>
        <w:rPr>
          <w:spacing w:val="50"/>
        </w:rPr>
        <w:t xml:space="preserve"> </w:t>
      </w:r>
      <w:r>
        <w:t>и</w:t>
      </w:r>
      <w:r>
        <w:rPr>
          <w:spacing w:val="54"/>
        </w:rPr>
        <w:t xml:space="preserve"> </w:t>
      </w:r>
      <w:r>
        <w:t>защите</w:t>
      </w:r>
      <w:r>
        <w:rPr>
          <w:spacing w:val="50"/>
        </w:rPr>
        <w:t xml:space="preserve"> </w:t>
      </w:r>
      <w:r>
        <w:t>прав</w:t>
      </w:r>
      <w:r>
        <w:rPr>
          <w:spacing w:val="55"/>
        </w:rPr>
        <w:t xml:space="preserve"> </w:t>
      </w:r>
      <w:r>
        <w:t>и</w:t>
      </w:r>
      <w:r>
        <w:rPr>
          <w:spacing w:val="49"/>
        </w:rPr>
        <w:t xml:space="preserve"> </w:t>
      </w:r>
      <w:r>
        <w:t>свобод</w:t>
      </w:r>
      <w:r>
        <w:rPr>
          <w:spacing w:val="53"/>
        </w:rPr>
        <w:t xml:space="preserve"> </w:t>
      </w:r>
      <w:r>
        <w:t>человека</w:t>
      </w:r>
      <w:r>
        <w:rPr>
          <w:spacing w:val="57"/>
        </w:rPr>
        <w:t xml:space="preserve"> </w:t>
      </w:r>
      <w:r>
        <w:t>и</w:t>
      </w:r>
      <w:r>
        <w:rPr>
          <w:spacing w:val="50"/>
        </w:rPr>
        <w:t xml:space="preserve"> </w:t>
      </w:r>
      <w:r>
        <w:t>гражданина</w:t>
      </w:r>
      <w:r>
        <w:rPr>
          <w:spacing w:val="-58"/>
        </w:rPr>
        <w:t xml:space="preserve"> </w:t>
      </w:r>
      <w:r>
        <w:t>в</w:t>
      </w:r>
      <w:r>
        <w:rPr>
          <w:spacing w:val="60"/>
        </w:rPr>
        <w:t xml:space="preserve"> </w:t>
      </w:r>
      <w:r>
        <w:t>Российской</w:t>
      </w:r>
      <w:r>
        <w:rPr>
          <w:spacing w:val="60"/>
        </w:rPr>
        <w:t xml:space="preserve"> </w:t>
      </w:r>
      <w:r>
        <w:t>Федерации, о</w:t>
      </w:r>
      <w:r>
        <w:rPr>
          <w:spacing w:val="61"/>
        </w:rPr>
        <w:t xml:space="preserve"> </w:t>
      </w:r>
      <w:r>
        <w:t>правах</w:t>
      </w:r>
      <w:r>
        <w:rPr>
          <w:spacing w:val="60"/>
        </w:rPr>
        <w:t xml:space="preserve"> </w:t>
      </w:r>
      <w:r>
        <w:t>ребёнка   и   способах</w:t>
      </w:r>
      <w:r>
        <w:rPr>
          <w:spacing w:val="60"/>
        </w:rPr>
        <w:t xml:space="preserve"> </w:t>
      </w:r>
      <w:r>
        <w:t>их</w:t>
      </w:r>
      <w:r>
        <w:rPr>
          <w:spacing w:val="60"/>
        </w:rPr>
        <w:t xml:space="preserve"> </w:t>
      </w:r>
      <w:r>
        <w:t>защиты   и</w:t>
      </w:r>
      <w:r>
        <w:rPr>
          <w:spacing w:val="60"/>
        </w:rPr>
        <w:t xml:space="preserve"> </w:t>
      </w:r>
      <w:r>
        <w:t>составлять</w:t>
      </w:r>
      <w:r>
        <w:rPr>
          <w:spacing w:val="1"/>
        </w:rPr>
        <w:t xml:space="preserve"> </w:t>
      </w:r>
      <w:r>
        <w:t>на</w:t>
      </w:r>
      <w:r>
        <w:rPr>
          <w:spacing w:val="-1"/>
        </w:rPr>
        <w:t xml:space="preserve"> </w:t>
      </w:r>
      <w:r>
        <w:t>их</w:t>
      </w:r>
      <w:r>
        <w:rPr>
          <w:spacing w:val="-13"/>
        </w:rPr>
        <w:t xml:space="preserve"> </w:t>
      </w:r>
      <w:r>
        <w:t>основе</w:t>
      </w:r>
      <w:r>
        <w:rPr>
          <w:spacing w:val="-4"/>
        </w:rPr>
        <w:t xml:space="preserve"> </w:t>
      </w:r>
      <w:r>
        <w:t>план,</w:t>
      </w:r>
      <w:r>
        <w:rPr>
          <w:spacing w:val="-6"/>
        </w:rPr>
        <w:t xml:space="preserve"> </w:t>
      </w:r>
      <w:r>
        <w:t>преобразовывать текстовую</w:t>
      </w:r>
      <w:r>
        <w:rPr>
          <w:spacing w:val="8"/>
        </w:rPr>
        <w:t xml:space="preserve"> </w:t>
      </w:r>
      <w:r>
        <w:t>информацию</w:t>
      </w:r>
      <w:r>
        <w:rPr>
          <w:spacing w:val="-4"/>
        </w:rPr>
        <w:t xml:space="preserve"> </w:t>
      </w:r>
      <w:r>
        <w:t>в</w:t>
      </w:r>
      <w:r>
        <w:rPr>
          <w:spacing w:val="-3"/>
        </w:rPr>
        <w:t xml:space="preserve"> </w:t>
      </w:r>
      <w:r>
        <w:t>таблицу,</w:t>
      </w:r>
      <w:r>
        <w:rPr>
          <w:spacing w:val="4"/>
        </w:rPr>
        <w:t xml:space="preserve"> </w:t>
      </w:r>
      <w:r>
        <w:t>схему;</w:t>
      </w:r>
    </w:p>
    <w:p w:rsidR="00445417" w:rsidRDefault="00DD4AEC">
      <w:pPr>
        <w:pStyle w:val="a3"/>
        <w:ind w:right="1058"/>
      </w:pPr>
      <w:r>
        <w:t>искать и извлекать информацию о сущности права и значении правовых норм, о</w:t>
      </w:r>
      <w:r>
        <w:rPr>
          <w:spacing w:val="1"/>
        </w:rPr>
        <w:t xml:space="preserve"> </w:t>
      </w:r>
      <w:r>
        <w:t>правовой</w:t>
      </w:r>
      <w:r>
        <w:rPr>
          <w:spacing w:val="60"/>
        </w:rPr>
        <w:t xml:space="preserve"> </w:t>
      </w:r>
      <w:r>
        <w:t>культуре,   о   гарантиях</w:t>
      </w:r>
      <w:r>
        <w:rPr>
          <w:spacing w:val="60"/>
        </w:rPr>
        <w:t xml:space="preserve"> </w:t>
      </w:r>
      <w:r>
        <w:t>и</w:t>
      </w:r>
      <w:r>
        <w:rPr>
          <w:spacing w:val="60"/>
        </w:rPr>
        <w:t xml:space="preserve"> </w:t>
      </w:r>
      <w:r>
        <w:t>защите</w:t>
      </w:r>
      <w:r>
        <w:rPr>
          <w:spacing w:val="60"/>
        </w:rPr>
        <w:t xml:space="preserve"> </w:t>
      </w:r>
      <w:r>
        <w:t>прав   и</w:t>
      </w:r>
      <w:r>
        <w:rPr>
          <w:spacing w:val="60"/>
        </w:rPr>
        <w:t xml:space="preserve"> </w:t>
      </w:r>
      <w:r>
        <w:t>свобод</w:t>
      </w:r>
      <w:r>
        <w:rPr>
          <w:spacing w:val="60"/>
        </w:rPr>
        <w:t xml:space="preserve"> </w:t>
      </w:r>
      <w:r>
        <w:t>человека   и</w:t>
      </w:r>
      <w:r>
        <w:rPr>
          <w:spacing w:val="60"/>
        </w:rPr>
        <w:t xml:space="preserve"> </w:t>
      </w:r>
      <w:r>
        <w:t>гражданина</w:t>
      </w:r>
      <w:r>
        <w:rPr>
          <w:spacing w:val="-57"/>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4"/>
        </w:rPr>
        <w:t xml:space="preserve"> </w:t>
      </w:r>
      <w:r>
        <w:t>«Интернет»;</w:t>
      </w:r>
    </w:p>
    <w:p w:rsidR="00445417" w:rsidRDefault="00DD4AEC">
      <w:pPr>
        <w:pStyle w:val="a3"/>
        <w:tabs>
          <w:tab w:val="left" w:pos="3434"/>
          <w:tab w:val="left" w:pos="4865"/>
          <w:tab w:val="left" w:pos="7127"/>
          <w:tab w:val="left" w:pos="8649"/>
        </w:tabs>
        <w:ind w:right="106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0"/>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8"/>
        </w:rPr>
        <w:t xml:space="preserve"> </w:t>
      </w:r>
      <w:r>
        <w:t>аргументами;</w:t>
      </w:r>
    </w:p>
    <w:p w:rsidR="00445417" w:rsidRDefault="00DD4AEC">
      <w:pPr>
        <w:pStyle w:val="a3"/>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соответствия   правовым   нормам:   выражать   свою   точку   зрения,    участвовать</w:t>
      </w:r>
      <w:r>
        <w:rPr>
          <w:spacing w:val="1"/>
        </w:rPr>
        <w:t xml:space="preserve"> </w:t>
      </w:r>
      <w:r>
        <w:t>в</w:t>
      </w:r>
      <w:r>
        <w:rPr>
          <w:spacing w:val="3"/>
        </w:rPr>
        <w:t xml:space="preserve"> </w:t>
      </w:r>
      <w:r>
        <w:t>дискуссии;</w:t>
      </w:r>
    </w:p>
    <w:p w:rsidR="00445417" w:rsidRDefault="00DD4AEC">
      <w:pPr>
        <w:pStyle w:val="a3"/>
        <w:tabs>
          <w:tab w:val="left" w:pos="3021"/>
          <w:tab w:val="left" w:pos="4308"/>
          <w:tab w:val="left" w:pos="6200"/>
          <w:tab w:val="left" w:pos="8673"/>
        </w:tabs>
        <w:spacing w:before="3"/>
        <w:ind w:right="105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1"/>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40"/>
        </w:rPr>
        <w:t xml:space="preserve"> </w:t>
      </w:r>
      <w:r>
        <w:t>профессиональной</w:t>
      </w:r>
      <w:r>
        <w:rPr>
          <w:spacing w:val="33"/>
        </w:rPr>
        <w:t xml:space="preserve"> </w:t>
      </w:r>
      <w:r>
        <w:t>сфере</w:t>
      </w:r>
      <w:r>
        <w:rPr>
          <w:spacing w:val="94"/>
        </w:rPr>
        <w:t xml:space="preserve"> </w:t>
      </w:r>
      <w:r>
        <w:t>с</w:t>
      </w:r>
      <w:r>
        <w:rPr>
          <w:spacing w:val="88"/>
        </w:rPr>
        <w:t xml:space="preserve"> </w:t>
      </w:r>
      <w:r>
        <w:t>учётом</w:t>
      </w:r>
      <w:r>
        <w:rPr>
          <w:spacing w:val="92"/>
        </w:rPr>
        <w:t xml:space="preserve"> </w:t>
      </w:r>
      <w:r>
        <w:t>приобретённых</w:t>
      </w:r>
      <w:r>
        <w:rPr>
          <w:spacing w:val="86"/>
        </w:rPr>
        <w:t xml:space="preserve"> </w:t>
      </w:r>
      <w:r>
        <w:t>представлений</w:t>
      </w:r>
      <w:r>
        <w:rPr>
          <w:spacing w:val="88"/>
        </w:rPr>
        <w:t xml:space="preserve"> </w:t>
      </w:r>
      <w:r>
        <w:t>о</w:t>
      </w:r>
      <w:r>
        <w:rPr>
          <w:spacing w:val="93"/>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7"/>
        </w:rPr>
        <w:t xml:space="preserve"> </w:t>
      </w:r>
      <w:r>
        <w:t>и</w:t>
      </w:r>
      <w:r>
        <w:rPr>
          <w:spacing w:val="-1"/>
        </w:rPr>
        <w:t xml:space="preserve"> </w:t>
      </w:r>
      <w:r>
        <w:t>регламентом;</w:t>
      </w:r>
    </w:p>
    <w:p w:rsidR="00445417" w:rsidRDefault="00DD4AEC">
      <w:pPr>
        <w:pStyle w:val="a3"/>
        <w:spacing w:before="2" w:line="237"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8"/>
        </w:rPr>
        <w:t xml:space="preserve"> </w:t>
      </w:r>
      <w:r>
        <w:t>документ</w:t>
      </w:r>
      <w:r>
        <w:rPr>
          <w:spacing w:val="1"/>
        </w:rPr>
        <w:t xml:space="preserve"> </w:t>
      </w:r>
      <w:r>
        <w:t>при</w:t>
      </w:r>
      <w:r>
        <w:rPr>
          <w:spacing w:val="1"/>
        </w:rPr>
        <w:t xml:space="preserve"> </w:t>
      </w:r>
      <w:r>
        <w:t>получении</w:t>
      </w:r>
      <w:r>
        <w:rPr>
          <w:spacing w:val="1"/>
        </w:rPr>
        <w:t xml:space="preserve"> </w:t>
      </w:r>
      <w:r>
        <w:t>паспорта</w:t>
      </w:r>
      <w:r>
        <w:rPr>
          <w:spacing w:val="1"/>
        </w:rPr>
        <w:t xml:space="preserve"> </w:t>
      </w:r>
      <w:r>
        <w:t>гражданина</w:t>
      </w:r>
      <w:r>
        <w:rPr>
          <w:spacing w:val="-9"/>
        </w:rPr>
        <w:t xml:space="preserve"> </w:t>
      </w:r>
      <w:r>
        <w:t>Российской</w:t>
      </w:r>
      <w:r>
        <w:rPr>
          <w:spacing w:val="-7"/>
        </w:rPr>
        <w:t xml:space="preserve"> </w:t>
      </w:r>
      <w:r>
        <w:t>Федерации;</w:t>
      </w:r>
    </w:p>
    <w:p w:rsidR="00445417" w:rsidRDefault="00DD4AEC">
      <w:pPr>
        <w:pStyle w:val="a3"/>
        <w:spacing w:before="4"/>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Основы</w:t>
      </w:r>
      <w:r>
        <w:rPr>
          <w:spacing w:val="-1"/>
        </w:rPr>
        <w:t xml:space="preserve"> </w:t>
      </w:r>
      <w:r>
        <w:t>российского</w:t>
      </w:r>
      <w:r>
        <w:rPr>
          <w:spacing w:val="-2"/>
        </w:rPr>
        <w:t xml:space="preserve"> </w:t>
      </w:r>
      <w:r>
        <w:t>права:</w:t>
      </w:r>
    </w:p>
    <w:p w:rsidR="00445417" w:rsidRDefault="00DD4AEC">
      <w:pPr>
        <w:pStyle w:val="a3"/>
        <w:tabs>
          <w:tab w:val="left" w:pos="3429"/>
          <w:tab w:val="left" w:pos="5316"/>
          <w:tab w:val="left" w:pos="6123"/>
          <w:tab w:val="left" w:pos="8966"/>
        </w:tabs>
        <w:spacing w:before="3"/>
        <w:ind w:right="1056"/>
      </w:pPr>
      <w:r>
        <w:t>осваивать и применять знания о Конституции Российской Федерации, других</w:t>
      </w:r>
      <w:r>
        <w:rPr>
          <w:spacing w:val="1"/>
        </w:rPr>
        <w:t xml:space="preserve"> </w:t>
      </w:r>
      <w:r>
        <w:t>нормативных</w:t>
      </w:r>
      <w:r>
        <w:rPr>
          <w:spacing w:val="1"/>
        </w:rPr>
        <w:t xml:space="preserve"> </w:t>
      </w:r>
      <w:r>
        <w:t>правовых</w:t>
      </w:r>
      <w:r>
        <w:rPr>
          <w:spacing w:val="1"/>
        </w:rPr>
        <w:t xml:space="preserve"> </w:t>
      </w:r>
      <w:r>
        <w:t>актах,</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правовых</w:t>
      </w:r>
      <w:r>
        <w:rPr>
          <w:spacing w:val="1"/>
        </w:rPr>
        <w:t xml:space="preserve"> </w:t>
      </w:r>
      <w:r>
        <w:t>норм, об отраслях</w:t>
      </w:r>
      <w:r>
        <w:rPr>
          <w:spacing w:val="1"/>
        </w:rPr>
        <w:t xml:space="preserve"> </w:t>
      </w:r>
      <w:r>
        <w:t>права,</w:t>
      </w:r>
      <w:r>
        <w:rPr>
          <w:spacing w:val="70"/>
        </w:rPr>
        <w:t xml:space="preserve"> </w:t>
      </w:r>
      <w:r>
        <w:t xml:space="preserve">о  </w:t>
      </w:r>
      <w:r>
        <w:rPr>
          <w:spacing w:val="15"/>
        </w:rPr>
        <w:t xml:space="preserve"> </w:t>
      </w:r>
      <w:r>
        <w:t xml:space="preserve">правовых  </w:t>
      </w:r>
      <w:r>
        <w:rPr>
          <w:spacing w:val="11"/>
        </w:rPr>
        <w:t xml:space="preserve"> </w:t>
      </w:r>
      <w:r>
        <w:t xml:space="preserve">нормах,  </w:t>
      </w:r>
      <w:r>
        <w:rPr>
          <w:spacing w:val="14"/>
        </w:rPr>
        <w:t xml:space="preserve"> </w:t>
      </w:r>
      <w:r>
        <w:t xml:space="preserve">регулирующих  </w:t>
      </w:r>
      <w:r>
        <w:rPr>
          <w:spacing w:val="15"/>
        </w:rPr>
        <w:t xml:space="preserve"> </w:t>
      </w:r>
      <w:r>
        <w:t xml:space="preserve">типичные  </w:t>
      </w:r>
      <w:r>
        <w:rPr>
          <w:spacing w:val="11"/>
        </w:rPr>
        <w:t xml:space="preserve"> </w:t>
      </w:r>
      <w:r>
        <w:t xml:space="preserve">для  </w:t>
      </w:r>
      <w:r>
        <w:rPr>
          <w:spacing w:val="11"/>
        </w:rPr>
        <w:t xml:space="preserve"> </w:t>
      </w:r>
      <w:r>
        <w:t>несовершеннолетнего</w:t>
      </w:r>
      <w:r>
        <w:rPr>
          <w:spacing w:val="-58"/>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уголовном   </w:t>
      </w:r>
      <w:r>
        <w:rPr>
          <w:spacing w:val="1"/>
        </w:rPr>
        <w:t xml:space="preserve"> </w:t>
      </w:r>
      <w:r>
        <w:t>праве);    о     защите     прав     несовершеннолетних,</w:t>
      </w:r>
      <w:r>
        <w:rPr>
          <w:spacing w:val="-57"/>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0"/>
        </w:rPr>
        <w:t xml:space="preserve"> </w:t>
      </w:r>
      <w:r>
        <w:t>обеспечении</w:t>
      </w:r>
      <w:r>
        <w:rPr>
          <w:spacing w:val="60"/>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2"/>
        </w:rPr>
        <w:t xml:space="preserve"> </w:t>
      </w:r>
      <w:r>
        <w:t>и</w:t>
      </w:r>
      <w:r>
        <w:rPr>
          <w:spacing w:val="-2"/>
        </w:rPr>
        <w:t xml:space="preserve"> </w:t>
      </w:r>
      <w:r>
        <w:t>экстремизма;</w:t>
      </w:r>
    </w:p>
    <w:p w:rsidR="00445417" w:rsidRDefault="00DD4AEC">
      <w:pPr>
        <w:pStyle w:val="a3"/>
        <w:ind w:right="1057"/>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3"/>
        </w:rPr>
        <w:t xml:space="preserve"> </w:t>
      </w:r>
      <w:r>
        <w:t>без</w:t>
      </w:r>
      <w:r>
        <w:rPr>
          <w:spacing w:val="8"/>
        </w:rPr>
        <w:t xml:space="preserve"> </w:t>
      </w:r>
      <w:r>
        <w:t>попечения</w:t>
      </w:r>
      <w:r>
        <w:rPr>
          <w:spacing w:val="3"/>
        </w:rPr>
        <w:t xml:space="preserve"> </w:t>
      </w:r>
      <w:r>
        <w:t>родителей;</w:t>
      </w:r>
    </w:p>
    <w:p w:rsidR="00445417" w:rsidRDefault="00DD4AEC">
      <w:pPr>
        <w:pStyle w:val="a3"/>
        <w:spacing w:before="1"/>
        <w:ind w:right="1065"/>
        <w:jc w:val="right"/>
      </w:pPr>
      <w:r>
        <w:t>содержание</w:t>
      </w:r>
      <w:r>
        <w:rPr>
          <w:spacing w:val="33"/>
        </w:rPr>
        <w:t xml:space="preserve"> </w:t>
      </w:r>
      <w:r>
        <w:t>трудового</w:t>
      </w:r>
      <w:r>
        <w:rPr>
          <w:spacing w:val="40"/>
        </w:rPr>
        <w:t xml:space="preserve"> </w:t>
      </w:r>
      <w:r>
        <w:t>договора,</w:t>
      </w:r>
      <w:r>
        <w:rPr>
          <w:spacing w:val="36"/>
        </w:rPr>
        <w:t xml:space="preserve"> </w:t>
      </w:r>
      <w:r>
        <w:t>виды</w:t>
      </w:r>
      <w:r>
        <w:rPr>
          <w:spacing w:val="35"/>
        </w:rPr>
        <w:t xml:space="preserve"> </w:t>
      </w:r>
      <w:r>
        <w:t>правонарушений</w:t>
      </w:r>
      <w:r>
        <w:rPr>
          <w:spacing w:val="38"/>
        </w:rPr>
        <w:t xml:space="preserve"> </w:t>
      </w:r>
      <w:r>
        <w:t>и</w:t>
      </w:r>
      <w:r>
        <w:rPr>
          <w:spacing w:val="30"/>
        </w:rPr>
        <w:t xml:space="preserve"> </w:t>
      </w:r>
      <w:r>
        <w:t>виды</w:t>
      </w:r>
      <w:r>
        <w:rPr>
          <w:spacing w:val="36"/>
        </w:rPr>
        <w:t xml:space="preserve"> </w:t>
      </w:r>
      <w:r>
        <w:t>наказаний;</w:t>
      </w:r>
      <w:r>
        <w:rPr>
          <w:spacing w:val="-57"/>
        </w:rPr>
        <w:t xml:space="preserve"> </w:t>
      </w:r>
      <w:r>
        <w:t>приводить</w:t>
      </w:r>
      <w:r>
        <w:rPr>
          <w:spacing w:val="1"/>
        </w:rPr>
        <w:t xml:space="preserve"> </w:t>
      </w:r>
      <w:r>
        <w:t>примеры</w:t>
      </w:r>
      <w:r>
        <w:rPr>
          <w:spacing w:val="1"/>
        </w:rPr>
        <w:t xml:space="preserve"> </w:t>
      </w:r>
      <w:r>
        <w:t>законов</w:t>
      </w:r>
      <w:r>
        <w:rPr>
          <w:spacing w:val="1"/>
        </w:rPr>
        <w:t xml:space="preserve"> </w:t>
      </w:r>
      <w:r>
        <w:t>и</w:t>
      </w:r>
      <w:r>
        <w:rPr>
          <w:spacing w:val="1"/>
        </w:rPr>
        <w:t xml:space="preserve"> </w:t>
      </w:r>
      <w:r>
        <w:t>подзаконных</w:t>
      </w:r>
      <w:r>
        <w:rPr>
          <w:spacing w:val="1"/>
        </w:rPr>
        <w:t xml:space="preserve"> </w:t>
      </w:r>
      <w:r>
        <w:t>актов</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регулируемые</w:t>
      </w:r>
      <w:r>
        <w:rPr>
          <w:spacing w:val="73"/>
        </w:rPr>
        <w:t xml:space="preserve"> </w:t>
      </w:r>
      <w:r>
        <w:t xml:space="preserve">нормами  </w:t>
      </w:r>
      <w:r>
        <w:rPr>
          <w:spacing w:val="10"/>
        </w:rPr>
        <w:t xml:space="preserve"> </w:t>
      </w:r>
      <w:r>
        <w:t xml:space="preserve">гражданского,  </w:t>
      </w:r>
      <w:r>
        <w:rPr>
          <w:spacing w:val="11"/>
        </w:rPr>
        <w:t xml:space="preserve"> </w:t>
      </w:r>
      <w:r>
        <w:t xml:space="preserve">трудового,  </w:t>
      </w:r>
      <w:r>
        <w:rPr>
          <w:spacing w:val="12"/>
        </w:rPr>
        <w:t xml:space="preserve"> </w:t>
      </w:r>
      <w:r>
        <w:t xml:space="preserve">семейного,  </w:t>
      </w:r>
      <w:r>
        <w:rPr>
          <w:spacing w:val="11"/>
        </w:rPr>
        <w:t xml:space="preserve"> </w:t>
      </w:r>
      <w:r>
        <w:t>административного</w:t>
      </w:r>
      <w:r>
        <w:rPr>
          <w:spacing w:val="-57"/>
        </w:rPr>
        <w:t xml:space="preserve"> </w:t>
      </w:r>
      <w:r>
        <w:t>и</w:t>
      </w:r>
      <w:r>
        <w:rPr>
          <w:spacing w:val="42"/>
        </w:rPr>
        <w:t xml:space="preserve"> </w:t>
      </w:r>
      <w:r>
        <w:t>уголовного</w:t>
      </w:r>
      <w:r>
        <w:rPr>
          <w:spacing w:val="42"/>
        </w:rPr>
        <w:t xml:space="preserve"> </w:t>
      </w:r>
      <w:r>
        <w:t>права,</w:t>
      </w:r>
      <w:r>
        <w:rPr>
          <w:spacing w:val="34"/>
        </w:rPr>
        <w:t xml:space="preserve"> </w:t>
      </w:r>
      <w:r>
        <w:t>в</w:t>
      </w:r>
      <w:r>
        <w:rPr>
          <w:spacing w:val="39"/>
        </w:rPr>
        <w:t xml:space="preserve"> </w:t>
      </w:r>
      <w:r>
        <w:t>том</w:t>
      </w:r>
      <w:r>
        <w:rPr>
          <w:spacing w:val="39"/>
        </w:rPr>
        <w:t xml:space="preserve"> </w:t>
      </w:r>
      <w:r>
        <w:t>числе</w:t>
      </w:r>
      <w:r>
        <w:rPr>
          <w:spacing w:val="36"/>
        </w:rPr>
        <w:t xml:space="preserve"> </w:t>
      </w:r>
      <w:r>
        <w:t>связанные</w:t>
      </w:r>
      <w:r>
        <w:rPr>
          <w:spacing w:val="37"/>
        </w:rPr>
        <w:t xml:space="preserve"> </w:t>
      </w:r>
      <w:r>
        <w:t>с</w:t>
      </w:r>
      <w:r>
        <w:rPr>
          <w:spacing w:val="31"/>
        </w:rPr>
        <w:t xml:space="preserve"> </w:t>
      </w:r>
      <w:r>
        <w:t>применением</w:t>
      </w:r>
      <w:r>
        <w:rPr>
          <w:spacing w:val="39"/>
        </w:rPr>
        <w:t xml:space="preserve"> </w:t>
      </w:r>
      <w:r>
        <w:t>санкций</w:t>
      </w:r>
      <w:r>
        <w:rPr>
          <w:spacing w:val="38"/>
        </w:rPr>
        <w:t xml:space="preserve"> </w:t>
      </w:r>
      <w:r>
        <w:t>за</w:t>
      </w:r>
      <w:r>
        <w:rPr>
          <w:spacing w:val="36"/>
        </w:rPr>
        <w:t xml:space="preserve"> </w:t>
      </w:r>
      <w:r>
        <w:t>совершённые</w:t>
      </w:r>
    </w:p>
    <w:p w:rsidR="00445417" w:rsidRDefault="00DD4AEC">
      <w:pPr>
        <w:pStyle w:val="a3"/>
        <w:spacing w:line="272" w:lineRule="exact"/>
        <w:ind w:firstLine="0"/>
        <w:jc w:val="left"/>
      </w:pPr>
      <w:r>
        <w:t>правонарушения;</w:t>
      </w:r>
    </w:p>
    <w:p w:rsidR="00445417" w:rsidRDefault="00DD4AEC">
      <w:pPr>
        <w:pStyle w:val="a3"/>
        <w:spacing w:before="2"/>
        <w:ind w:right="1067"/>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3"/>
        </w:rPr>
        <w:t xml:space="preserve"> </w:t>
      </w:r>
      <w:r>
        <w:t>том</w:t>
      </w:r>
      <w:r>
        <w:rPr>
          <w:spacing w:val="3"/>
        </w:rPr>
        <w:t xml:space="preserve"> </w:t>
      </w:r>
      <w:r>
        <w:t>числе</w:t>
      </w:r>
      <w:r>
        <w:rPr>
          <w:spacing w:val="-4"/>
        </w:rPr>
        <w:t xml:space="preserve"> </w:t>
      </w:r>
      <w:r>
        <w:t>устанавливать</w:t>
      </w:r>
      <w:r>
        <w:rPr>
          <w:spacing w:val="4"/>
        </w:rPr>
        <w:t xml:space="preserve"> </w:t>
      </w:r>
      <w:r>
        <w:t>существенный</w:t>
      </w:r>
      <w:r>
        <w:rPr>
          <w:spacing w:val="4"/>
        </w:rPr>
        <w:t xml:space="preserve"> </w:t>
      </w:r>
      <w:r>
        <w:t>признак</w:t>
      </w:r>
      <w:r>
        <w:rPr>
          <w:spacing w:val="1"/>
        </w:rPr>
        <w:t xml:space="preserve"> </w:t>
      </w:r>
      <w:r>
        <w:t>классификации);</w:t>
      </w:r>
    </w:p>
    <w:p w:rsidR="00445417" w:rsidRDefault="00DD4AEC">
      <w:pPr>
        <w:pStyle w:val="a3"/>
        <w:ind w:right="1058"/>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11"/>
        </w:rPr>
        <w:t xml:space="preserve"> </w:t>
      </w:r>
      <w:r>
        <w:t>личные</w:t>
      </w:r>
      <w:r>
        <w:rPr>
          <w:spacing w:val="-3"/>
        </w:rPr>
        <w:t xml:space="preserve"> </w:t>
      </w:r>
      <w:r>
        <w:t>неимущественные</w:t>
      </w:r>
      <w:r>
        <w:rPr>
          <w:spacing w:val="-6"/>
        </w:rPr>
        <w:t xml:space="preserve"> </w:t>
      </w:r>
      <w:r>
        <w:t>отношения;</w:t>
      </w:r>
    </w:p>
    <w:p w:rsidR="00445417" w:rsidRDefault="00DD4AEC">
      <w:pPr>
        <w:pStyle w:val="a3"/>
        <w:spacing w:before="3"/>
        <w:ind w:right="1058"/>
      </w:pPr>
      <w:r>
        <w:t xml:space="preserve">устанавливать    и   объяснять   взаимосвязи   прав   </w:t>
      </w:r>
      <w:r>
        <w:rPr>
          <w:spacing w:val="1"/>
        </w:rPr>
        <w:t xml:space="preserve"> </w:t>
      </w:r>
      <w:r>
        <w:t>и   обязанностей   работника</w:t>
      </w:r>
      <w:r>
        <w:rPr>
          <w:spacing w:val="-57"/>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3"/>
        </w:rPr>
        <w:t xml:space="preserve"> </w:t>
      </w:r>
      <w:r>
        <w:t>и</w:t>
      </w:r>
      <w:r>
        <w:rPr>
          <w:spacing w:val="-1"/>
        </w:rPr>
        <w:t xml:space="preserve"> </w:t>
      </w:r>
      <w:r>
        <w:t>личных</w:t>
      </w:r>
      <w:r>
        <w:rPr>
          <w:spacing w:val="-7"/>
        </w:rPr>
        <w:t xml:space="preserve"> </w:t>
      </w:r>
      <w:r>
        <w:t>неимущественных</w:t>
      </w:r>
      <w:r>
        <w:rPr>
          <w:spacing w:val="-5"/>
        </w:rPr>
        <w:t xml:space="preserve"> </w:t>
      </w:r>
      <w:r>
        <w:t>отношений</w:t>
      </w:r>
      <w:r>
        <w:rPr>
          <w:spacing w:val="-1"/>
        </w:rPr>
        <w:t xml:space="preserve"> </w:t>
      </w:r>
      <w:r>
        <w:t>в</w:t>
      </w:r>
      <w:r>
        <w:rPr>
          <w:spacing w:val="4"/>
        </w:rPr>
        <w:t xml:space="preserve"> </w:t>
      </w:r>
      <w:r>
        <w:t>семье;</w:t>
      </w:r>
    </w:p>
    <w:p w:rsidR="00445417" w:rsidRDefault="00DD4AEC">
      <w:pPr>
        <w:pStyle w:val="a3"/>
        <w:ind w:right="1055"/>
      </w:pPr>
      <w:r>
        <w:t>использовать полученные знания об отраслях права 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   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 коррупции</w:t>
      </w:r>
      <w:r>
        <w:rPr>
          <w:spacing w:val="4"/>
        </w:rPr>
        <w:t xml:space="preserve"> </w:t>
      </w:r>
      <w:r>
        <w:t>и</w:t>
      </w:r>
      <w:r>
        <w:rPr>
          <w:spacing w:val="3"/>
        </w:rPr>
        <w:t xml:space="preserve"> </w:t>
      </w:r>
      <w:r>
        <w:t>необходимости</w:t>
      </w:r>
      <w:r>
        <w:rPr>
          <w:spacing w:val="4"/>
        </w:rPr>
        <w:t xml:space="preserve"> </w:t>
      </w:r>
      <w:r>
        <w:t>противостоять</w:t>
      </w:r>
      <w:r>
        <w:rPr>
          <w:spacing w:val="4"/>
        </w:rPr>
        <w:t xml:space="preserve"> </w:t>
      </w:r>
      <w:r>
        <w:t>им;</w:t>
      </w:r>
    </w:p>
    <w:p w:rsidR="00445417" w:rsidRDefault="00DD4AEC">
      <w:pPr>
        <w:pStyle w:val="a3"/>
        <w:spacing w:before="2"/>
        <w:ind w:right="1064"/>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w:t>
      </w:r>
      <w:r>
        <w:rPr>
          <w:spacing w:val="5"/>
        </w:rPr>
        <w:t xml:space="preserve"> </w:t>
      </w:r>
      <w:r>
        <w:t xml:space="preserve">отношений   </w:t>
      </w:r>
      <w:r>
        <w:rPr>
          <w:spacing w:val="17"/>
        </w:rPr>
        <w:t xml:space="preserve"> </w:t>
      </w:r>
      <w:r>
        <w:t xml:space="preserve">с    опорой   </w:t>
      </w:r>
      <w:r>
        <w:rPr>
          <w:spacing w:val="9"/>
        </w:rPr>
        <w:t xml:space="preserve"> </w:t>
      </w:r>
      <w:r>
        <w:t xml:space="preserve">на    </w:t>
      </w:r>
      <w:r>
        <w:rPr>
          <w:spacing w:val="11"/>
        </w:rPr>
        <w:t xml:space="preserve"> </w:t>
      </w:r>
      <w:r>
        <w:t xml:space="preserve">знания    </w:t>
      </w:r>
      <w:r>
        <w:rPr>
          <w:spacing w:val="12"/>
        </w:rPr>
        <w:t xml:space="preserve"> </w:t>
      </w:r>
      <w:r>
        <w:t xml:space="preserve">в   </w:t>
      </w:r>
      <w:r>
        <w:rPr>
          <w:spacing w:val="3"/>
        </w:rPr>
        <w:t xml:space="preserve"> </w:t>
      </w:r>
      <w:r>
        <w:t xml:space="preserve">области    </w:t>
      </w:r>
      <w:r>
        <w:rPr>
          <w:spacing w:val="14"/>
        </w:rPr>
        <w:t xml:space="preserve"> </w:t>
      </w:r>
      <w:r>
        <w:t xml:space="preserve">трудового    </w:t>
      </w:r>
      <w:r>
        <w:rPr>
          <w:spacing w:val="12"/>
        </w:rPr>
        <w:t xml:space="preserve"> </w:t>
      </w:r>
      <w:r>
        <w:t>права,</w:t>
      </w:r>
      <w:r>
        <w:rPr>
          <w:spacing w:val="-58"/>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3"/>
        </w:rPr>
        <w:t xml:space="preserve"> </w:t>
      </w:r>
      <w:r>
        <w:t>правовых</w:t>
      </w:r>
      <w:r>
        <w:rPr>
          <w:spacing w:val="-6"/>
        </w:rPr>
        <w:t xml:space="preserve"> </w:t>
      </w:r>
      <w:r>
        <w:t>норм;</w:t>
      </w:r>
    </w:p>
    <w:p w:rsidR="00445417" w:rsidRDefault="00DD4AEC">
      <w:pPr>
        <w:pStyle w:val="a3"/>
        <w:ind w:right="105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8"/>
        </w:rPr>
        <w:t xml:space="preserve"> </w:t>
      </w:r>
      <w:r>
        <w:t>и</w:t>
      </w:r>
      <w:r>
        <w:rPr>
          <w:spacing w:val="3"/>
        </w:rPr>
        <w:t xml:space="preserve"> </w:t>
      </w:r>
      <w:r>
        <w:t>уголовного</w:t>
      </w:r>
      <w:r>
        <w:rPr>
          <w:spacing w:val="8"/>
        </w:rPr>
        <w:t xml:space="preserve"> </w:t>
      </w:r>
      <w:r>
        <w:t>права;</w:t>
      </w:r>
    </w:p>
    <w:p w:rsidR="00445417" w:rsidRDefault="00DD4AEC">
      <w:pPr>
        <w:pStyle w:val="a3"/>
        <w:tabs>
          <w:tab w:val="left" w:pos="2862"/>
          <w:tab w:val="left" w:pos="4961"/>
          <w:tab w:val="left" w:pos="6593"/>
          <w:tab w:val="left" w:pos="8692"/>
        </w:tabs>
        <w:ind w:right="105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w:t>
      </w:r>
      <w:r>
        <w:rPr>
          <w:spacing w:val="1"/>
        </w:rPr>
        <w:t xml:space="preserve"> </w:t>
      </w:r>
      <w:r>
        <w:t>Трудовой</w:t>
      </w:r>
      <w:r>
        <w:rPr>
          <w:spacing w:val="1"/>
        </w:rPr>
        <w:t xml:space="preserve"> </w:t>
      </w:r>
      <w:r>
        <w:t>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445417" w:rsidRDefault="00DD4AEC">
      <w:pPr>
        <w:pStyle w:val="a3"/>
        <w:tabs>
          <w:tab w:val="left" w:pos="2186"/>
          <w:tab w:val="left" w:pos="3636"/>
          <w:tab w:val="left" w:pos="5979"/>
          <w:tab w:val="left" w:pos="6440"/>
          <w:tab w:val="left" w:pos="7924"/>
          <w:tab w:val="left" w:pos="8884"/>
        </w:tabs>
        <w:spacing w:before="3" w:line="242" w:lineRule="auto"/>
        <w:ind w:right="1078"/>
        <w:jc w:val="left"/>
      </w:pPr>
      <w:r>
        <w:t>искать</w:t>
      </w:r>
      <w:r>
        <w:rPr>
          <w:spacing w:val="43"/>
        </w:rPr>
        <w:t xml:space="preserve"> </w:t>
      </w:r>
      <w:r>
        <w:t>и</w:t>
      </w:r>
      <w:r>
        <w:rPr>
          <w:spacing w:val="34"/>
        </w:rPr>
        <w:t xml:space="preserve"> </w:t>
      </w:r>
      <w:r>
        <w:t>извлекать</w:t>
      </w:r>
      <w:r>
        <w:rPr>
          <w:spacing w:val="40"/>
        </w:rPr>
        <w:t xml:space="preserve"> </w:t>
      </w:r>
      <w:r>
        <w:t>информацию</w:t>
      </w:r>
      <w:r>
        <w:rPr>
          <w:spacing w:val="32"/>
        </w:rPr>
        <w:t xml:space="preserve"> </w:t>
      </w:r>
      <w:r>
        <w:t>по</w:t>
      </w:r>
      <w:r>
        <w:rPr>
          <w:spacing w:val="41"/>
        </w:rPr>
        <w:t xml:space="preserve"> </w:t>
      </w:r>
      <w:r>
        <w:t>правовой</w:t>
      </w:r>
      <w:r>
        <w:rPr>
          <w:spacing w:val="35"/>
        </w:rPr>
        <w:t xml:space="preserve"> </w:t>
      </w:r>
      <w:r>
        <w:t>тематике</w:t>
      </w:r>
      <w:r>
        <w:rPr>
          <w:spacing w:val="33"/>
        </w:rPr>
        <w:t xml:space="preserve"> </w:t>
      </w:r>
      <w:r>
        <w:t>в</w:t>
      </w:r>
      <w:r>
        <w:rPr>
          <w:spacing w:val="39"/>
        </w:rPr>
        <w:t xml:space="preserve"> </w:t>
      </w:r>
      <w:r>
        <w:t>сфере</w:t>
      </w:r>
      <w:r>
        <w:rPr>
          <w:spacing w:val="32"/>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r>
      <w:r>
        <w:rPr>
          <w:spacing w:val="-1"/>
        </w:rPr>
        <w:t>выявлять</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80" w:firstLine="0"/>
      </w:pPr>
      <w:r>
        <w:lastRenderedPageBreak/>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2"/>
        </w:rPr>
        <w:t xml:space="preserve"> </w:t>
      </w:r>
      <w:r>
        <w:t>работе</w:t>
      </w:r>
      <w:r>
        <w:rPr>
          <w:spacing w:val="-3"/>
        </w:rPr>
        <w:t xml:space="preserve"> </w:t>
      </w:r>
      <w:r>
        <w:t>в</w:t>
      </w:r>
      <w:r>
        <w:rPr>
          <w:spacing w:val="-1"/>
        </w:rPr>
        <w:t xml:space="preserve"> </w:t>
      </w:r>
      <w:r>
        <w:t>информационно-телекоммуникационной</w:t>
      </w:r>
      <w:r>
        <w:rPr>
          <w:spacing w:val="5"/>
        </w:rPr>
        <w:t xml:space="preserve"> </w:t>
      </w:r>
      <w:r>
        <w:t>сети</w:t>
      </w:r>
      <w:r>
        <w:rPr>
          <w:spacing w:val="3"/>
        </w:rPr>
        <w:t xml:space="preserve"> </w:t>
      </w:r>
      <w:r>
        <w:t>«Интернет»;</w:t>
      </w:r>
    </w:p>
    <w:p w:rsidR="00445417" w:rsidRDefault="00DD4AEC">
      <w:pPr>
        <w:pStyle w:val="a3"/>
        <w:spacing w:before="8"/>
        <w:ind w:right="105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0"/>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1"/>
        </w:rPr>
        <w:t xml:space="preserve"> </w:t>
      </w:r>
      <w:r>
        <w:t>ответственности несовершеннолетних;</w:t>
      </w:r>
    </w:p>
    <w:p w:rsidR="00445417" w:rsidRDefault="00DD4AEC">
      <w:pPr>
        <w:pStyle w:val="a3"/>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7"/>
        </w:rPr>
        <w:t xml:space="preserve"> </w:t>
      </w:r>
      <w:r>
        <w:t>уголовного</w:t>
      </w:r>
      <w:r>
        <w:rPr>
          <w:spacing w:val="8"/>
        </w:rPr>
        <w:t xml:space="preserve"> </w:t>
      </w:r>
      <w:r>
        <w:t>права;</w:t>
      </w:r>
    </w:p>
    <w:p w:rsidR="00445417" w:rsidRDefault="00DD4AEC">
      <w:pPr>
        <w:pStyle w:val="a3"/>
        <w:spacing w:before="1"/>
        <w:ind w:right="1055"/>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w:t>
      </w:r>
      <w:r>
        <w:rPr>
          <w:spacing w:val="1"/>
        </w:rPr>
        <w:t xml:space="preserve"> </w:t>
      </w:r>
      <w:r>
        <w:t>включая проектную деятельность), в</w:t>
      </w:r>
      <w:r>
        <w:rPr>
          <w:spacing w:val="1"/>
        </w:rPr>
        <w:t xml:space="preserve"> </w:t>
      </w:r>
      <w:r>
        <w:t>соответствии</w:t>
      </w:r>
      <w:r>
        <w:rPr>
          <w:spacing w:val="-7"/>
        </w:rPr>
        <w:t xml:space="preserve"> </w:t>
      </w:r>
      <w:r>
        <w:t>с</w:t>
      </w:r>
      <w:r>
        <w:rPr>
          <w:spacing w:val="-6"/>
        </w:rPr>
        <w:t xml:space="preserve"> </w:t>
      </w:r>
      <w:r>
        <w:t>темой</w:t>
      </w:r>
      <w:r>
        <w:rPr>
          <w:spacing w:val="-3"/>
        </w:rPr>
        <w:t xml:space="preserve"> </w:t>
      </w:r>
      <w:r>
        <w:t>и</w:t>
      </w:r>
      <w:r>
        <w:rPr>
          <w:spacing w:val="-3"/>
        </w:rPr>
        <w:t xml:space="preserve"> </w:t>
      </w:r>
      <w:r>
        <w:t>ситуацией</w:t>
      </w:r>
      <w:r>
        <w:rPr>
          <w:spacing w:val="1"/>
        </w:rPr>
        <w:t xml:space="preserve"> </w:t>
      </w:r>
      <w:r>
        <w:t>общения,</w:t>
      </w:r>
      <w:r>
        <w:rPr>
          <w:spacing w:val="-5"/>
        </w:rPr>
        <w:t xml:space="preserve"> </w:t>
      </w:r>
      <w:r>
        <w:t>особенностями</w:t>
      </w:r>
      <w:r>
        <w:rPr>
          <w:spacing w:val="-5"/>
        </w:rPr>
        <w:t xml:space="preserve"> </w:t>
      </w:r>
      <w:r>
        <w:t>аудитории</w:t>
      </w:r>
      <w:r>
        <w:rPr>
          <w:spacing w:val="-7"/>
        </w:rPr>
        <w:t xml:space="preserve"> </w:t>
      </w:r>
      <w:r>
        <w:t>и</w:t>
      </w:r>
      <w:r>
        <w:rPr>
          <w:spacing w:val="1"/>
        </w:rPr>
        <w:t xml:space="preserve"> </w:t>
      </w:r>
      <w:r>
        <w:t>регламентом;</w:t>
      </w:r>
    </w:p>
    <w:p w:rsidR="00445417" w:rsidRDefault="00DD4AEC">
      <w:pPr>
        <w:pStyle w:val="a3"/>
        <w:spacing w:before="3" w:line="242"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3"/>
        </w:rPr>
        <w:t xml:space="preserve"> </w:t>
      </w:r>
      <w:r>
        <w:t>(заявление</w:t>
      </w:r>
      <w:r>
        <w:rPr>
          <w:spacing w:val="-13"/>
        </w:rPr>
        <w:t xml:space="preserve"> </w:t>
      </w:r>
      <w:r>
        <w:t>о</w:t>
      </w:r>
      <w:r>
        <w:rPr>
          <w:spacing w:val="12"/>
        </w:rPr>
        <w:t xml:space="preserve"> </w:t>
      </w:r>
      <w:r>
        <w:t>приёме</w:t>
      </w:r>
      <w:r>
        <w:rPr>
          <w:spacing w:val="1"/>
        </w:rPr>
        <w:t xml:space="preserve"> </w:t>
      </w:r>
      <w:r>
        <w:t>на</w:t>
      </w:r>
      <w:r>
        <w:rPr>
          <w:spacing w:val="-9"/>
        </w:rPr>
        <w:t xml:space="preserve"> </w:t>
      </w:r>
      <w:r>
        <w:t>работу);</w:t>
      </w:r>
    </w:p>
    <w:p w:rsidR="00445417" w:rsidRDefault="00DD4AEC">
      <w:pPr>
        <w:pStyle w:val="a3"/>
        <w:ind w:right="106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DD4AEC">
      <w:pPr>
        <w:pStyle w:val="a3"/>
        <w:spacing w:line="237" w:lineRule="auto"/>
        <w:ind w:right="1063"/>
      </w:pPr>
      <w:r>
        <w:t>К концу 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4" w:line="272" w:lineRule="exact"/>
        <w:ind w:left="1470" w:firstLine="0"/>
      </w:pPr>
      <w:r>
        <w:t>Человек</w:t>
      </w:r>
      <w:r>
        <w:rPr>
          <w:spacing w:val="-6"/>
        </w:rPr>
        <w:t xml:space="preserve"> </w:t>
      </w:r>
      <w:r>
        <w:t>в</w:t>
      </w:r>
      <w:r>
        <w:rPr>
          <w:spacing w:val="-5"/>
        </w:rPr>
        <w:t xml:space="preserve"> </w:t>
      </w:r>
      <w:r>
        <w:t>экономических</w:t>
      </w:r>
      <w:r>
        <w:rPr>
          <w:spacing w:val="-8"/>
        </w:rPr>
        <w:t xml:space="preserve"> </w:t>
      </w:r>
      <w:r>
        <w:t>отношениях:</w:t>
      </w:r>
    </w:p>
    <w:p w:rsidR="00445417" w:rsidRDefault="00DD4AEC">
      <w:pPr>
        <w:pStyle w:val="a3"/>
        <w:ind w:right="1052"/>
      </w:pPr>
      <w:r>
        <w:t xml:space="preserve">осваивать    и    применять   </w:t>
      </w:r>
      <w:r>
        <w:rPr>
          <w:spacing w:val="1"/>
        </w:rPr>
        <w:t xml:space="preserve"> </w:t>
      </w:r>
      <w:r>
        <w:t xml:space="preserve">знания    об   </w:t>
      </w:r>
      <w:r>
        <w:rPr>
          <w:spacing w:val="1"/>
        </w:rPr>
        <w:t xml:space="preserve"> </w:t>
      </w:r>
      <w:r>
        <w:t>экономической     жизни     общества,</w:t>
      </w:r>
      <w:r>
        <w:rPr>
          <w:spacing w:val="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0"/>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1"/>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8"/>
        </w:rPr>
        <w:t xml:space="preserve"> </w:t>
      </w:r>
      <w:r>
        <w:t>политики,</w:t>
      </w:r>
      <w:r>
        <w:rPr>
          <w:spacing w:val="-7"/>
        </w:rPr>
        <w:t xml:space="preserve"> </w:t>
      </w:r>
      <w:r>
        <w:t>о</w:t>
      </w:r>
      <w:r>
        <w:rPr>
          <w:spacing w:val="-1"/>
        </w:rPr>
        <w:t xml:space="preserve"> </w:t>
      </w:r>
      <w:r>
        <w:t>влиянии</w:t>
      </w:r>
      <w:r>
        <w:rPr>
          <w:spacing w:val="-8"/>
        </w:rPr>
        <w:t xml:space="preserve"> </w:t>
      </w:r>
      <w:r>
        <w:t>государственной</w:t>
      </w:r>
      <w:r>
        <w:rPr>
          <w:spacing w:val="-7"/>
        </w:rPr>
        <w:t xml:space="preserve"> </w:t>
      </w:r>
      <w:r>
        <w:t>политики на</w:t>
      </w:r>
      <w:r>
        <w:rPr>
          <w:spacing w:val="-9"/>
        </w:rPr>
        <w:t xml:space="preserve"> </w:t>
      </w:r>
      <w:r>
        <w:t>развитие</w:t>
      </w:r>
      <w:r>
        <w:rPr>
          <w:spacing w:val="-6"/>
        </w:rPr>
        <w:t xml:space="preserve"> </w:t>
      </w:r>
      <w:r>
        <w:t>конкуренции;</w:t>
      </w:r>
    </w:p>
    <w:p w:rsidR="00445417" w:rsidRDefault="00DD4AEC">
      <w:pPr>
        <w:pStyle w:val="a3"/>
        <w:ind w:right="1058"/>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системах,   </w:t>
      </w:r>
      <w:r>
        <w:rPr>
          <w:spacing w:val="1"/>
        </w:rPr>
        <w:t xml:space="preserve"> </w:t>
      </w:r>
      <w:r>
        <w:t>объекты     спроса    и    предложения    на    рынке     труда</w:t>
      </w:r>
      <w:r>
        <w:rPr>
          <w:spacing w:val="-57"/>
        </w:rPr>
        <w:t xml:space="preserve"> </w:t>
      </w:r>
      <w:r>
        <w:t>и</w:t>
      </w:r>
      <w:r>
        <w:rPr>
          <w:spacing w:val="3"/>
        </w:rPr>
        <w:t xml:space="preserve"> </w:t>
      </w:r>
      <w:r>
        <w:t>финансовом рынке;</w:t>
      </w:r>
      <w:r>
        <w:rPr>
          <w:spacing w:val="-7"/>
        </w:rPr>
        <w:t xml:space="preserve"> </w:t>
      </w:r>
      <w:r>
        <w:t>функции</w:t>
      </w:r>
      <w:r>
        <w:rPr>
          <w:spacing w:val="9"/>
        </w:rPr>
        <w:t xml:space="preserve"> </w:t>
      </w:r>
      <w:r>
        <w:t>денег;</w:t>
      </w:r>
    </w:p>
    <w:p w:rsidR="00445417" w:rsidRDefault="00DD4AEC">
      <w:pPr>
        <w:pStyle w:val="a3"/>
        <w:ind w:right="106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4"/>
        </w:rPr>
        <w:t xml:space="preserve"> </w:t>
      </w:r>
      <w:r>
        <w:t>способов</w:t>
      </w:r>
      <w:r>
        <w:rPr>
          <w:spacing w:val="-1"/>
        </w:rPr>
        <w:t xml:space="preserve"> </w:t>
      </w:r>
      <w:r>
        <w:t>повышения</w:t>
      </w:r>
      <w:r>
        <w:rPr>
          <w:spacing w:val="-6"/>
        </w:rPr>
        <w:t xml:space="preserve"> </w:t>
      </w:r>
      <w:r>
        <w:t>эффективности</w:t>
      </w:r>
      <w:r>
        <w:rPr>
          <w:spacing w:val="-5"/>
        </w:rPr>
        <w:t xml:space="preserve"> </w:t>
      </w:r>
      <w:r>
        <w:t>производства;</w:t>
      </w:r>
    </w:p>
    <w:p w:rsidR="00445417" w:rsidRDefault="00DD4AEC">
      <w:pPr>
        <w:pStyle w:val="a3"/>
        <w:spacing w:line="242" w:lineRule="auto"/>
        <w:ind w:right="1061"/>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4"/>
        </w:rPr>
        <w:t xml:space="preserve"> </w:t>
      </w:r>
      <w:r>
        <w:t>механизмы государственного</w:t>
      </w:r>
      <w:r>
        <w:rPr>
          <w:spacing w:val="-6"/>
        </w:rPr>
        <w:t xml:space="preserve"> </w:t>
      </w:r>
      <w:r>
        <w:t>регулирования</w:t>
      </w:r>
      <w:r>
        <w:rPr>
          <w:spacing w:val="-6"/>
        </w:rPr>
        <w:t xml:space="preserve"> </w:t>
      </w:r>
      <w:r>
        <w:t>экономики;</w:t>
      </w:r>
    </w:p>
    <w:p w:rsidR="00445417" w:rsidRDefault="00DD4AEC">
      <w:pPr>
        <w:pStyle w:val="a3"/>
        <w:spacing w:line="275" w:lineRule="exact"/>
        <w:ind w:left="1470" w:firstLine="0"/>
      </w:pPr>
      <w:r>
        <w:t>сравнивать</w:t>
      </w:r>
      <w:r>
        <w:rPr>
          <w:spacing w:val="-10"/>
        </w:rPr>
        <w:t xml:space="preserve"> </w:t>
      </w:r>
      <w:r>
        <w:t>различные</w:t>
      </w:r>
      <w:r>
        <w:rPr>
          <w:spacing w:val="-12"/>
        </w:rPr>
        <w:t xml:space="preserve"> </w:t>
      </w:r>
      <w:r>
        <w:t>способы</w:t>
      </w:r>
      <w:r>
        <w:rPr>
          <w:spacing w:val="-5"/>
        </w:rPr>
        <w:t xml:space="preserve"> </w:t>
      </w:r>
      <w:r>
        <w:t>хозяйствования;</w:t>
      </w:r>
    </w:p>
    <w:p w:rsidR="00445417" w:rsidRDefault="00DD4AEC">
      <w:pPr>
        <w:pStyle w:val="a3"/>
        <w:spacing w:line="242" w:lineRule="auto"/>
        <w:ind w:right="105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57"/>
        </w:rPr>
        <w:t xml:space="preserve"> </w:t>
      </w:r>
      <w:r>
        <w:t>экономических</w:t>
      </w:r>
      <w:r>
        <w:rPr>
          <w:spacing w:val="-7"/>
        </w:rPr>
        <w:t xml:space="preserve"> </w:t>
      </w:r>
      <w:r>
        <w:t>кризисов в</w:t>
      </w:r>
      <w:r>
        <w:rPr>
          <w:spacing w:val="-1"/>
        </w:rPr>
        <w:t xml:space="preserve"> </w:t>
      </w:r>
      <w:r>
        <w:t>государстве;</w:t>
      </w:r>
    </w:p>
    <w:p w:rsidR="00445417" w:rsidRDefault="00DD4AEC">
      <w:pPr>
        <w:pStyle w:val="a3"/>
        <w:ind w:right="1058"/>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w:t>
      </w:r>
      <w:r>
        <w:rPr>
          <w:spacing w:val="1"/>
        </w:rPr>
        <w:t xml:space="preserve"> </w:t>
      </w:r>
      <w:r>
        <w:t>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3"/>
        </w:rPr>
        <w:t xml:space="preserve"> </w:t>
      </w:r>
      <w:r>
        <w:t>налогового</w:t>
      </w:r>
      <w:r>
        <w:rPr>
          <w:spacing w:val="3"/>
        </w:rPr>
        <w:t xml:space="preserve"> </w:t>
      </w:r>
      <w:r>
        <w:t>поведения;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2"/>
      </w:pPr>
      <w:r>
        <w:lastRenderedPageBreak/>
        <w:t xml:space="preserve">определять  </w:t>
      </w:r>
      <w:r>
        <w:rPr>
          <w:spacing w:val="17"/>
        </w:rPr>
        <w:t xml:space="preserve"> </w:t>
      </w:r>
      <w:r>
        <w:t xml:space="preserve">и   </w:t>
      </w:r>
      <w:r>
        <w:rPr>
          <w:spacing w:val="16"/>
        </w:rPr>
        <w:t xml:space="preserve"> </w:t>
      </w:r>
      <w:r>
        <w:t xml:space="preserve">аргументировать   </w:t>
      </w:r>
      <w:r>
        <w:rPr>
          <w:spacing w:val="17"/>
        </w:rPr>
        <w:t xml:space="preserve"> </w:t>
      </w:r>
      <w:r>
        <w:t xml:space="preserve">с  </w:t>
      </w:r>
      <w:r>
        <w:rPr>
          <w:spacing w:val="8"/>
        </w:rPr>
        <w:t xml:space="preserve"> </w:t>
      </w:r>
      <w:r>
        <w:t xml:space="preserve">точки   </w:t>
      </w:r>
      <w:r>
        <w:rPr>
          <w:spacing w:val="17"/>
        </w:rPr>
        <w:t xml:space="preserve"> </w:t>
      </w:r>
      <w:r>
        <w:t xml:space="preserve">зрения   </w:t>
      </w:r>
      <w:r>
        <w:rPr>
          <w:spacing w:val="16"/>
        </w:rPr>
        <w:t xml:space="preserve"> </w:t>
      </w:r>
      <w:r>
        <w:t xml:space="preserve">социальных  </w:t>
      </w:r>
      <w:r>
        <w:rPr>
          <w:spacing w:val="9"/>
        </w:rPr>
        <w:t xml:space="preserve"> </w:t>
      </w:r>
      <w:r>
        <w:t>ценностей</w:t>
      </w:r>
      <w:r>
        <w:rPr>
          <w:spacing w:val="-58"/>
        </w:rPr>
        <w:t xml:space="preserve"> </w:t>
      </w:r>
      <w:r>
        <w:t>и</w:t>
      </w:r>
      <w:r>
        <w:rPr>
          <w:spacing w:val="20"/>
        </w:rPr>
        <w:t xml:space="preserve"> </w:t>
      </w:r>
      <w:r>
        <w:t>с</w:t>
      </w:r>
      <w:r>
        <w:rPr>
          <w:spacing w:val="9"/>
        </w:rPr>
        <w:t xml:space="preserve"> </w:t>
      </w:r>
      <w:r>
        <w:t>опорой</w:t>
      </w:r>
      <w:r>
        <w:rPr>
          <w:spacing w:val="16"/>
        </w:rPr>
        <w:t xml:space="preserve"> </w:t>
      </w:r>
      <w:r>
        <w:t>на</w:t>
      </w:r>
      <w:r>
        <w:rPr>
          <w:spacing w:val="10"/>
        </w:rPr>
        <w:t xml:space="preserve"> </w:t>
      </w:r>
      <w:r>
        <w:t>обществоведческие</w:t>
      </w:r>
      <w:r>
        <w:rPr>
          <w:spacing w:val="19"/>
        </w:rPr>
        <w:t xml:space="preserve"> </w:t>
      </w:r>
      <w:r>
        <w:t>знания,</w:t>
      </w:r>
      <w:r>
        <w:rPr>
          <w:spacing w:val="23"/>
        </w:rPr>
        <w:t xml:space="preserve"> </w:t>
      </w:r>
      <w:r>
        <w:t>факты</w:t>
      </w:r>
      <w:r>
        <w:rPr>
          <w:spacing w:val="17"/>
        </w:rPr>
        <w:t xml:space="preserve"> </w:t>
      </w:r>
      <w:r>
        <w:t>общественной</w:t>
      </w:r>
      <w:r>
        <w:rPr>
          <w:spacing w:val="12"/>
        </w:rPr>
        <w:t xml:space="preserve"> </w:t>
      </w:r>
      <w:r>
        <w:t>жизни</w:t>
      </w:r>
      <w:r>
        <w:rPr>
          <w:spacing w:val="21"/>
        </w:rPr>
        <w:t xml:space="preserve"> </w:t>
      </w:r>
      <w:r>
        <w:t>своё</w:t>
      </w:r>
      <w:r>
        <w:rPr>
          <w:spacing w:val="4"/>
        </w:rPr>
        <w:t xml:space="preserve"> </w:t>
      </w:r>
      <w:r>
        <w:t>отношение</w:t>
      </w:r>
      <w:r>
        <w:rPr>
          <w:spacing w:val="-57"/>
        </w:rPr>
        <w:t xml:space="preserve"> </w:t>
      </w:r>
      <w:r>
        <w:t>к предпринимательству</w:t>
      </w:r>
      <w:r>
        <w:rPr>
          <w:spacing w:val="-14"/>
        </w:rPr>
        <w:t xml:space="preserve"> </w:t>
      </w:r>
      <w:r>
        <w:t>и</w:t>
      </w:r>
      <w:r>
        <w:rPr>
          <w:spacing w:val="7"/>
        </w:rPr>
        <w:t xml:space="preserve"> </w:t>
      </w:r>
      <w:r>
        <w:t>развитию</w:t>
      </w:r>
      <w:r>
        <w:rPr>
          <w:spacing w:val="-3"/>
        </w:rPr>
        <w:t xml:space="preserve"> </w:t>
      </w:r>
      <w:r>
        <w:t>собственного</w:t>
      </w:r>
      <w:r>
        <w:rPr>
          <w:spacing w:val="3"/>
        </w:rPr>
        <w:t xml:space="preserve"> </w:t>
      </w:r>
      <w:r>
        <w:t>бизнеса;</w:t>
      </w:r>
    </w:p>
    <w:p w:rsidR="00445417" w:rsidRDefault="00DD4AEC">
      <w:pPr>
        <w:pStyle w:val="a3"/>
        <w:spacing w:before="8"/>
        <w:ind w:right="1055"/>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57"/>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4"/>
        </w:rPr>
        <w:t xml:space="preserve"> </w:t>
      </w:r>
      <w:r>
        <w:t>деятельности;</w:t>
      </w:r>
      <w:r>
        <w:rPr>
          <w:spacing w:val="-10"/>
        </w:rPr>
        <w:t xml:space="preserve"> </w:t>
      </w:r>
      <w:r>
        <w:t>отражающие</w:t>
      </w:r>
      <w:r>
        <w:rPr>
          <w:spacing w:val="-7"/>
        </w:rPr>
        <w:t xml:space="preserve"> </w:t>
      </w:r>
      <w:r>
        <w:t>процессы;</w:t>
      </w:r>
    </w:p>
    <w:p w:rsidR="00445417" w:rsidRDefault="00DD4AEC">
      <w:pPr>
        <w:pStyle w:val="a3"/>
        <w:ind w:right="1058"/>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 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 и другое),</w:t>
      </w:r>
      <w:r>
        <w:rPr>
          <w:spacing w:val="60"/>
        </w:rPr>
        <w:t xml:space="preserve"> </w:t>
      </w:r>
      <w:r>
        <w:t>в</w:t>
      </w:r>
      <w:r>
        <w:rPr>
          <w:spacing w:val="60"/>
        </w:rPr>
        <w:t xml:space="preserve"> </w:t>
      </w:r>
      <w:r>
        <w:t>том</w:t>
      </w:r>
      <w:r>
        <w:rPr>
          <w:spacing w:val="60"/>
        </w:rPr>
        <w:t xml:space="preserve"> </w:t>
      </w:r>
      <w:r>
        <w:t>числе 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7"/>
        </w:rPr>
        <w:t xml:space="preserve"> </w:t>
      </w:r>
      <w:r>
        <w:t>и</w:t>
      </w:r>
      <w:r>
        <w:rPr>
          <w:spacing w:val="8"/>
        </w:rPr>
        <w:t xml:space="preserve"> </w:t>
      </w:r>
      <w:r>
        <w:t>социальных</w:t>
      </w:r>
      <w:r>
        <w:rPr>
          <w:spacing w:val="-6"/>
        </w:rPr>
        <w:t xml:space="preserve"> </w:t>
      </w:r>
      <w:r>
        <w:t>последствиях</w:t>
      </w:r>
      <w:r>
        <w:rPr>
          <w:spacing w:val="-7"/>
        </w:rPr>
        <w:t xml:space="preserve"> </w:t>
      </w:r>
      <w:r>
        <w:t>безработицы;</w:t>
      </w:r>
    </w:p>
    <w:p w:rsidR="00445417" w:rsidRDefault="00DD4AEC">
      <w:pPr>
        <w:pStyle w:val="a3"/>
        <w:ind w:right="1063"/>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445417" w:rsidRDefault="00DD4AEC">
      <w:pPr>
        <w:pStyle w:val="a3"/>
        <w:ind w:right="106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 выводы,</w:t>
      </w:r>
      <w:r>
        <w:rPr>
          <w:spacing w:val="1"/>
        </w:rPr>
        <w:t xml:space="preserve"> </w:t>
      </w:r>
      <w:r>
        <w:t>подкрепляя</w:t>
      </w:r>
      <w:r>
        <w:rPr>
          <w:spacing w:val="3"/>
        </w:rPr>
        <w:t xml:space="preserve"> </w:t>
      </w:r>
      <w:r>
        <w:t>их</w:t>
      </w:r>
      <w:r>
        <w:rPr>
          <w:spacing w:val="-8"/>
        </w:rPr>
        <w:t xml:space="preserve"> </w:t>
      </w:r>
      <w:r>
        <w:t>аргументами;</w:t>
      </w:r>
    </w:p>
    <w:p w:rsidR="00445417" w:rsidRDefault="00DD4AEC">
      <w:pPr>
        <w:pStyle w:val="a3"/>
        <w:spacing w:before="2"/>
        <w:ind w:right="1053"/>
      </w:pPr>
      <w:r>
        <w:t>оценивать 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57"/>
        </w:rPr>
        <w:t xml:space="preserve"> </w:t>
      </w:r>
      <w:r>
        <w:t>эффективности производства, распределения семейных ресурсов, для оценки рисков</w:t>
      </w:r>
      <w:r>
        <w:rPr>
          <w:spacing w:val="1"/>
        </w:rPr>
        <w:t xml:space="preserve"> </w:t>
      </w:r>
      <w:r>
        <w:t>осуществления финансовых</w:t>
      </w:r>
      <w:r>
        <w:rPr>
          <w:spacing w:val="-9"/>
        </w:rPr>
        <w:t xml:space="preserve"> </w:t>
      </w:r>
      <w:r>
        <w:t>мошенничеств,</w:t>
      </w:r>
      <w:r>
        <w:rPr>
          <w:spacing w:val="-2"/>
        </w:rPr>
        <w:t xml:space="preserve"> </w:t>
      </w:r>
      <w:r>
        <w:t>применения</w:t>
      </w:r>
      <w:r>
        <w:rPr>
          <w:spacing w:val="-9"/>
        </w:rPr>
        <w:t xml:space="preserve"> </w:t>
      </w:r>
      <w:r>
        <w:t>недобросовестных</w:t>
      </w:r>
      <w:r>
        <w:rPr>
          <w:spacing w:val="-8"/>
        </w:rPr>
        <w:t xml:space="preserve"> </w:t>
      </w:r>
      <w:r>
        <w:t>практик);</w:t>
      </w:r>
    </w:p>
    <w:p w:rsidR="00445417" w:rsidRDefault="00DD4AEC">
      <w:pPr>
        <w:pStyle w:val="a3"/>
        <w:ind w:right="1053"/>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57"/>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 сфере;</w:t>
      </w:r>
    </w:p>
    <w:p w:rsidR="00445417" w:rsidRDefault="00DD4AEC">
      <w:pPr>
        <w:pStyle w:val="a3"/>
        <w:spacing w:before="6" w:line="237" w:lineRule="auto"/>
        <w:ind w:right="1054"/>
      </w:pPr>
      <w:r>
        <w:t>приобретать</w:t>
      </w:r>
      <w:r>
        <w:rPr>
          <w:spacing w:val="1"/>
        </w:rPr>
        <w:t xml:space="preserve"> </w:t>
      </w:r>
      <w:r>
        <w:t>опыт</w:t>
      </w:r>
      <w:r>
        <w:rPr>
          <w:spacing w:val="1"/>
        </w:rPr>
        <w:t xml:space="preserve"> </w:t>
      </w:r>
      <w:r>
        <w:t>составления</w:t>
      </w:r>
      <w:r>
        <w:rPr>
          <w:spacing w:val="1"/>
        </w:rPr>
        <w:t xml:space="preserve"> </w:t>
      </w:r>
      <w:r>
        <w:t>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 заявление,</w:t>
      </w:r>
      <w:r>
        <w:rPr>
          <w:spacing w:val="1"/>
        </w:rPr>
        <w:t xml:space="preserve"> </w:t>
      </w:r>
      <w:r>
        <w:t>резюме);</w:t>
      </w:r>
    </w:p>
    <w:p w:rsidR="00445417" w:rsidRDefault="00DD4AEC">
      <w:pPr>
        <w:pStyle w:val="a3"/>
        <w:ind w:right="106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before="6" w:line="272" w:lineRule="exact"/>
        <w:ind w:left="1470" w:firstLine="0"/>
      </w:pPr>
      <w:r>
        <w:t>Человек</w:t>
      </w:r>
      <w:r>
        <w:rPr>
          <w:spacing w:val="-7"/>
        </w:rPr>
        <w:t xml:space="preserve"> </w:t>
      </w:r>
      <w:r>
        <w:t>в</w:t>
      </w:r>
      <w:r>
        <w:rPr>
          <w:spacing w:val="-9"/>
        </w:rPr>
        <w:t xml:space="preserve"> </w:t>
      </w:r>
      <w:r>
        <w:t>мире</w:t>
      </w:r>
      <w:r>
        <w:rPr>
          <w:spacing w:val="-10"/>
        </w:rPr>
        <w:t xml:space="preserve"> </w:t>
      </w:r>
      <w:r>
        <w:t>культуры:</w:t>
      </w:r>
    </w:p>
    <w:p w:rsidR="00445417" w:rsidRDefault="00DD4AEC">
      <w:pPr>
        <w:pStyle w:val="a3"/>
        <w:ind w:right="105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 о   науке</w:t>
      </w:r>
      <w:r>
        <w:rPr>
          <w:spacing w:val="60"/>
        </w:rPr>
        <w:t xml:space="preserve"> </w:t>
      </w:r>
      <w:r>
        <w:t>и   образовании,   системе</w:t>
      </w:r>
      <w:r>
        <w:rPr>
          <w:spacing w:val="60"/>
        </w:rPr>
        <w:t xml:space="preserve"> </w:t>
      </w:r>
      <w:r>
        <w:t>образования</w:t>
      </w:r>
      <w:r>
        <w:rPr>
          <w:spacing w:val="60"/>
        </w:rPr>
        <w:t xml:space="preserve"> </w:t>
      </w:r>
      <w:r>
        <w:t>в</w:t>
      </w:r>
      <w:r>
        <w:rPr>
          <w:spacing w:val="60"/>
        </w:rPr>
        <w:t xml:space="preserve"> </w:t>
      </w:r>
      <w:r>
        <w:t>Российской</w:t>
      </w:r>
      <w:r>
        <w:rPr>
          <w:spacing w:val="60"/>
        </w:rPr>
        <w:t xml:space="preserve"> </w:t>
      </w:r>
      <w:r>
        <w:t>Федерации,</w:t>
      </w:r>
      <w:r>
        <w:rPr>
          <w:spacing w:val="1"/>
        </w:rPr>
        <w:t xml:space="preserve"> </w:t>
      </w:r>
      <w:r>
        <w:t>о религии, мировых религиях, об искусстве и его видах; об информации как важном</w:t>
      </w:r>
      <w:r>
        <w:rPr>
          <w:spacing w:val="1"/>
        </w:rPr>
        <w:t xml:space="preserve"> </w:t>
      </w:r>
      <w:r>
        <w:t>ресурсе</w:t>
      </w:r>
      <w:r>
        <w:rPr>
          <w:spacing w:val="1"/>
        </w:rPr>
        <w:t xml:space="preserve"> </w:t>
      </w:r>
      <w:r>
        <w:t>современного</w:t>
      </w:r>
      <w:r>
        <w:rPr>
          <w:spacing w:val="3"/>
        </w:rPr>
        <w:t xml:space="preserve"> </w:t>
      </w:r>
      <w:r>
        <w:t>общества;</w:t>
      </w:r>
    </w:p>
    <w:p w:rsidR="00445417" w:rsidRDefault="00DD4AEC">
      <w:pPr>
        <w:pStyle w:val="a3"/>
        <w:ind w:right="1063"/>
      </w:pPr>
      <w:r>
        <w:t>характеризовать</w:t>
      </w:r>
      <w:r>
        <w:rPr>
          <w:spacing w:val="1"/>
        </w:rPr>
        <w:t xml:space="preserve"> </w:t>
      </w:r>
      <w:r>
        <w:t>духовно-нравственные</w:t>
      </w:r>
      <w:r>
        <w:rPr>
          <w:spacing w:val="60"/>
        </w:rPr>
        <w:t xml:space="preserve"> </w:t>
      </w:r>
      <w:r>
        <w:t>ценности</w:t>
      </w:r>
      <w:r>
        <w:rPr>
          <w:spacing w:val="60"/>
        </w:rPr>
        <w:t xml:space="preserve"> </w:t>
      </w:r>
      <w:r>
        <w:t>(в</w:t>
      </w:r>
      <w:r>
        <w:rPr>
          <w:spacing w:val="60"/>
        </w:rPr>
        <w:t xml:space="preserve"> </w:t>
      </w:r>
      <w:r>
        <w:t>том</w:t>
      </w:r>
      <w:r>
        <w:rPr>
          <w:spacing w:val="60"/>
        </w:rPr>
        <w:t xml:space="preserve"> </w:t>
      </w:r>
      <w:r>
        <w:t>числе нормы</w:t>
      </w:r>
      <w:r>
        <w:rPr>
          <w:spacing w:val="60"/>
        </w:rPr>
        <w:t xml:space="preserve"> </w:t>
      </w:r>
      <w:r>
        <w:t>морали</w:t>
      </w:r>
      <w:r>
        <w:rPr>
          <w:spacing w:val="-57"/>
        </w:rPr>
        <w:t xml:space="preserve"> </w:t>
      </w:r>
      <w:r>
        <w:t>и нравственности, гуманизм, милосердие, справедливость) нашего общества, искусство</w:t>
      </w:r>
      <w:r>
        <w:rPr>
          <w:spacing w:val="1"/>
        </w:rPr>
        <w:t xml:space="preserve"> </w:t>
      </w:r>
      <w:r>
        <w:rPr>
          <w:spacing w:val="-1"/>
        </w:rPr>
        <w:t>как</w:t>
      </w:r>
      <w:r>
        <w:rPr>
          <w:spacing w:val="-4"/>
        </w:rPr>
        <w:t xml:space="preserve"> </w:t>
      </w:r>
      <w:r>
        <w:rPr>
          <w:spacing w:val="-1"/>
        </w:rPr>
        <w:t>сферу</w:t>
      </w:r>
      <w:r>
        <w:rPr>
          <w:spacing w:val="-6"/>
        </w:rPr>
        <w:t xml:space="preserve"> </w:t>
      </w:r>
      <w:r>
        <w:rPr>
          <w:spacing w:val="-1"/>
        </w:rPr>
        <w:t>деятельности,</w:t>
      </w:r>
      <w:r>
        <w:rPr>
          <w:spacing w:val="1"/>
        </w:rPr>
        <w:t xml:space="preserve"> </w:t>
      </w:r>
      <w:r>
        <w:rPr>
          <w:spacing w:val="-1"/>
        </w:rPr>
        <w:t>информационную</w:t>
      </w:r>
      <w:r>
        <w:rPr>
          <w:spacing w:val="3"/>
        </w:rPr>
        <w:t xml:space="preserve"> </w:t>
      </w:r>
      <w:r>
        <w:rPr>
          <w:spacing w:val="-1"/>
        </w:rPr>
        <w:t>культуру</w:t>
      </w:r>
      <w:r>
        <w:rPr>
          <w:spacing w:val="-16"/>
        </w:rPr>
        <w:t xml:space="preserve"> </w:t>
      </w:r>
      <w:r>
        <w:t>и</w:t>
      </w:r>
      <w:r>
        <w:rPr>
          <w:spacing w:val="4"/>
        </w:rPr>
        <w:t xml:space="preserve"> </w:t>
      </w:r>
      <w:r>
        <w:t>информационную</w:t>
      </w:r>
      <w:r>
        <w:rPr>
          <w:spacing w:val="4"/>
        </w:rPr>
        <w:t xml:space="preserve"> </w:t>
      </w:r>
      <w:r>
        <w:t>безопасность;</w:t>
      </w:r>
    </w:p>
    <w:p w:rsidR="00445417" w:rsidRDefault="00DD4AEC">
      <w:pPr>
        <w:pStyle w:val="a3"/>
        <w:spacing w:before="7" w:line="237" w:lineRule="auto"/>
        <w:ind w:right="1063"/>
      </w:pPr>
      <w:r>
        <w:t>приводить</w:t>
      </w:r>
      <w:r>
        <w:rPr>
          <w:spacing w:val="60"/>
        </w:rPr>
        <w:t xml:space="preserve"> </w:t>
      </w:r>
      <w:r>
        <w:t>примеры</w:t>
      </w:r>
      <w:r>
        <w:rPr>
          <w:spacing w:val="61"/>
        </w:rPr>
        <w:t xml:space="preserve"> </w:t>
      </w:r>
      <w:r>
        <w:t>политики   российского   государства   в   сфере   культуры</w:t>
      </w:r>
      <w:r>
        <w:rPr>
          <w:spacing w:val="-57"/>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5"/>
        </w:rPr>
        <w:t xml:space="preserve"> </w:t>
      </w:r>
      <w:r>
        <w:t>безопасности;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классифицировать</w:t>
      </w:r>
      <w:r>
        <w:rPr>
          <w:spacing w:val="-8"/>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1"/>
        </w:rPr>
        <w:t xml:space="preserve"> </w:t>
      </w:r>
      <w:r>
        <w:t>и</w:t>
      </w:r>
      <w:r>
        <w:rPr>
          <w:spacing w:val="-15"/>
        </w:rPr>
        <w:t xml:space="preserve"> </w:t>
      </w:r>
      <w:r>
        <w:t>виды</w:t>
      </w:r>
      <w:r>
        <w:rPr>
          <w:spacing w:val="-4"/>
        </w:rPr>
        <w:t xml:space="preserve"> </w:t>
      </w:r>
      <w:r>
        <w:t>культуры;</w:t>
      </w:r>
    </w:p>
    <w:p w:rsidR="00445417" w:rsidRDefault="00DD4AEC">
      <w:pPr>
        <w:pStyle w:val="a3"/>
        <w:spacing w:before="5" w:line="237" w:lineRule="auto"/>
        <w:ind w:right="1072"/>
      </w:pPr>
      <w:r>
        <w:t>сравнивать</w:t>
      </w:r>
      <w:r>
        <w:rPr>
          <w:spacing w:val="1"/>
        </w:rPr>
        <w:t xml:space="preserve"> </w:t>
      </w:r>
      <w:r>
        <w:t>формы культуры, естественные и социально-гуманитарные науки,</w:t>
      </w:r>
      <w:r>
        <w:rPr>
          <w:spacing w:val="1"/>
        </w:rPr>
        <w:t xml:space="preserve"> </w:t>
      </w:r>
      <w:r>
        <w:t>виды</w:t>
      </w:r>
      <w:r>
        <w:rPr>
          <w:spacing w:val="4"/>
        </w:rPr>
        <w:t xml:space="preserve"> </w:t>
      </w:r>
      <w:r>
        <w:t>искусств;</w:t>
      </w:r>
    </w:p>
    <w:p w:rsidR="00445417" w:rsidRDefault="00DD4AEC">
      <w:pPr>
        <w:pStyle w:val="a3"/>
        <w:spacing w:before="3"/>
        <w:ind w:right="1079"/>
      </w:pPr>
      <w:r>
        <w:t>устанавливать    и    объяснять    взаимосвязь    развития    духовной     культуры</w:t>
      </w:r>
      <w:r>
        <w:rPr>
          <w:spacing w:val="1"/>
        </w:rPr>
        <w:t xml:space="preserve"> </w:t>
      </w:r>
      <w:r>
        <w:t>и</w:t>
      </w:r>
      <w:r>
        <w:rPr>
          <w:spacing w:val="3"/>
        </w:rPr>
        <w:t xml:space="preserve"> </w:t>
      </w:r>
      <w:r>
        <w:t>формирования</w:t>
      </w:r>
      <w:r>
        <w:rPr>
          <w:spacing w:val="-2"/>
        </w:rPr>
        <w:t xml:space="preserve"> </w:t>
      </w:r>
      <w:r>
        <w:t>личности,</w:t>
      </w:r>
      <w:r>
        <w:rPr>
          <w:spacing w:val="1"/>
        </w:rPr>
        <w:t xml:space="preserve"> </w:t>
      </w:r>
      <w:r>
        <w:t>взаимовлияние</w:t>
      </w:r>
      <w:r>
        <w:rPr>
          <w:spacing w:val="-3"/>
        </w:rPr>
        <w:t xml:space="preserve"> </w:t>
      </w:r>
      <w:r>
        <w:t>науки</w:t>
      </w:r>
      <w:r>
        <w:rPr>
          <w:spacing w:val="4"/>
        </w:rPr>
        <w:t xml:space="preserve"> </w:t>
      </w:r>
      <w:r>
        <w:t>и</w:t>
      </w:r>
      <w:r>
        <w:rPr>
          <w:spacing w:val="-3"/>
        </w:rPr>
        <w:t xml:space="preserve"> </w:t>
      </w:r>
      <w:r>
        <w:t>образования;</w:t>
      </w:r>
    </w:p>
    <w:p w:rsidR="00445417" w:rsidRDefault="00DD4AEC">
      <w:pPr>
        <w:pStyle w:val="a3"/>
        <w:spacing w:line="237" w:lineRule="auto"/>
        <w:ind w:right="106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445417" w:rsidRDefault="00DD4AEC">
      <w:pPr>
        <w:pStyle w:val="a3"/>
        <w:spacing w:before="2"/>
        <w:ind w:right="1062"/>
      </w:pPr>
      <w:r>
        <w:t xml:space="preserve">определять  </w:t>
      </w:r>
      <w:r>
        <w:rPr>
          <w:spacing w:val="15"/>
        </w:rPr>
        <w:t xml:space="preserve"> </w:t>
      </w:r>
      <w:r>
        <w:t xml:space="preserve">и   </w:t>
      </w:r>
      <w:r>
        <w:rPr>
          <w:spacing w:val="14"/>
        </w:rPr>
        <w:t xml:space="preserve"> </w:t>
      </w:r>
      <w:r>
        <w:t xml:space="preserve">аргументировать   </w:t>
      </w:r>
      <w:r>
        <w:rPr>
          <w:spacing w:val="15"/>
        </w:rPr>
        <w:t xml:space="preserve"> </w:t>
      </w:r>
      <w:r>
        <w:t xml:space="preserve">с  </w:t>
      </w:r>
      <w:r>
        <w:rPr>
          <w:spacing w:val="7"/>
        </w:rPr>
        <w:t xml:space="preserve"> </w:t>
      </w:r>
      <w:r>
        <w:t xml:space="preserve">точки   </w:t>
      </w:r>
      <w:r>
        <w:rPr>
          <w:spacing w:val="15"/>
        </w:rPr>
        <w:t xml:space="preserve"> </w:t>
      </w:r>
      <w:r>
        <w:t xml:space="preserve">зрения   </w:t>
      </w:r>
      <w:r>
        <w:rPr>
          <w:spacing w:val="14"/>
        </w:rPr>
        <w:t xml:space="preserve"> </w:t>
      </w:r>
      <w:r>
        <w:t xml:space="preserve">социальных  </w:t>
      </w:r>
      <w:r>
        <w:rPr>
          <w:spacing w:val="8"/>
        </w:rPr>
        <w:t xml:space="preserve"> </w:t>
      </w:r>
      <w:r>
        <w:t>ценностей</w:t>
      </w:r>
      <w:r>
        <w:rPr>
          <w:spacing w:val="-58"/>
        </w:rPr>
        <w:t xml:space="preserve"> </w:t>
      </w:r>
      <w:r>
        <w:t>и</w:t>
      </w:r>
      <w:r>
        <w:rPr>
          <w:spacing w:val="20"/>
        </w:rPr>
        <w:t xml:space="preserve"> </w:t>
      </w:r>
      <w:r>
        <w:t>с</w:t>
      </w:r>
      <w:r>
        <w:rPr>
          <w:spacing w:val="9"/>
        </w:rPr>
        <w:t xml:space="preserve"> </w:t>
      </w:r>
      <w:r>
        <w:t>опорой</w:t>
      </w:r>
      <w:r>
        <w:rPr>
          <w:spacing w:val="16"/>
        </w:rPr>
        <w:t xml:space="preserve"> </w:t>
      </w:r>
      <w:r>
        <w:t>на</w:t>
      </w:r>
      <w:r>
        <w:rPr>
          <w:spacing w:val="10"/>
        </w:rPr>
        <w:t xml:space="preserve"> </w:t>
      </w:r>
      <w:r>
        <w:t>обществоведческие</w:t>
      </w:r>
      <w:r>
        <w:rPr>
          <w:spacing w:val="19"/>
        </w:rPr>
        <w:t xml:space="preserve"> </w:t>
      </w:r>
      <w:r>
        <w:t>знания,</w:t>
      </w:r>
      <w:r>
        <w:rPr>
          <w:spacing w:val="23"/>
        </w:rPr>
        <w:t xml:space="preserve"> </w:t>
      </w:r>
      <w:r>
        <w:t>факты</w:t>
      </w:r>
      <w:r>
        <w:rPr>
          <w:spacing w:val="17"/>
        </w:rPr>
        <w:t xml:space="preserve"> </w:t>
      </w:r>
      <w:r>
        <w:t>общественной</w:t>
      </w:r>
      <w:r>
        <w:rPr>
          <w:spacing w:val="12"/>
        </w:rPr>
        <w:t xml:space="preserve"> </w:t>
      </w:r>
      <w:r>
        <w:t>жизни</w:t>
      </w:r>
      <w:r>
        <w:rPr>
          <w:spacing w:val="21"/>
        </w:rPr>
        <w:t xml:space="preserve"> </w:t>
      </w:r>
      <w:r>
        <w:t>своё</w:t>
      </w:r>
      <w:r>
        <w:rPr>
          <w:spacing w:val="4"/>
        </w:rPr>
        <w:t xml:space="preserve"> </w:t>
      </w:r>
      <w:r>
        <w:t>отношение</w:t>
      </w:r>
      <w:r>
        <w:rPr>
          <w:spacing w:val="-57"/>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2"/>
        </w:rPr>
        <w:t xml:space="preserve"> </w:t>
      </w:r>
      <w:r>
        <w:t>в</w:t>
      </w:r>
      <w:r>
        <w:rPr>
          <w:spacing w:val="-2"/>
        </w:rPr>
        <w:t xml:space="preserve"> </w:t>
      </w:r>
      <w:r>
        <w:t>информационно-телекоммуникационной</w:t>
      </w:r>
      <w:r>
        <w:rPr>
          <w:spacing w:val="5"/>
        </w:rPr>
        <w:t xml:space="preserve"> </w:t>
      </w:r>
      <w:r>
        <w:t>сети</w:t>
      </w:r>
      <w:r>
        <w:rPr>
          <w:spacing w:val="-1"/>
        </w:rPr>
        <w:t xml:space="preserve"> </w:t>
      </w:r>
      <w:r>
        <w:t>«Интернет»;</w:t>
      </w:r>
    </w:p>
    <w:p w:rsidR="00445417" w:rsidRDefault="00DD4AEC">
      <w:pPr>
        <w:pStyle w:val="a3"/>
        <w:spacing w:before="2" w:line="237" w:lineRule="auto"/>
        <w:ind w:right="1073"/>
      </w:pPr>
      <w:r>
        <w:t>решать      познавательные     и     практические     задачи,     касающиеся     форм</w:t>
      </w:r>
      <w:r>
        <w:rPr>
          <w:spacing w:val="1"/>
        </w:rPr>
        <w:t xml:space="preserve"> </w:t>
      </w:r>
      <w:r>
        <w:t>и</w:t>
      </w:r>
      <w:r>
        <w:rPr>
          <w:spacing w:val="3"/>
        </w:rPr>
        <w:t xml:space="preserve"> </w:t>
      </w:r>
      <w:r>
        <w:t>многообразия</w:t>
      </w:r>
      <w:r>
        <w:rPr>
          <w:spacing w:val="4"/>
        </w:rPr>
        <w:t xml:space="preserve"> </w:t>
      </w:r>
      <w:r>
        <w:t>духовной</w:t>
      </w:r>
      <w:r>
        <w:rPr>
          <w:spacing w:val="4"/>
        </w:rPr>
        <w:t xml:space="preserve"> </w:t>
      </w:r>
      <w:r>
        <w:t>культуры;</w:t>
      </w:r>
    </w:p>
    <w:p w:rsidR="00445417" w:rsidRDefault="00DD4AEC">
      <w:pPr>
        <w:pStyle w:val="a3"/>
        <w:spacing w:before="4"/>
        <w:ind w:right="1059"/>
      </w:pPr>
      <w:r>
        <w:t>овладевать смысловым чтением текстов</w:t>
      </w:r>
      <w:r>
        <w:rPr>
          <w:spacing w:val="1"/>
        </w:rPr>
        <w:t xml:space="preserve"> </w:t>
      </w:r>
      <w:r>
        <w:t>по проблемам</w:t>
      </w:r>
      <w:r>
        <w:rPr>
          <w:spacing w:val="1"/>
        </w:rPr>
        <w:t xml:space="preserve"> </w:t>
      </w:r>
      <w:r>
        <w:t>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3"/>
        </w:rPr>
        <w:t xml:space="preserve"> </w:t>
      </w:r>
      <w:r>
        <w:t>диаграмму,</w:t>
      </w:r>
      <w:r>
        <w:rPr>
          <w:spacing w:val="4"/>
        </w:rPr>
        <w:t xml:space="preserve"> </w:t>
      </w:r>
      <w:r>
        <w:t>схему)</w:t>
      </w:r>
      <w:r>
        <w:rPr>
          <w:spacing w:val="3"/>
        </w:rPr>
        <w:t xml:space="preserve"> </w:t>
      </w:r>
      <w:r>
        <w:t>и</w:t>
      </w:r>
      <w:r>
        <w:rPr>
          <w:spacing w:val="1"/>
        </w:rPr>
        <w:t xml:space="preserve"> </w:t>
      </w:r>
      <w:r>
        <w:t>преобразовывать</w:t>
      </w:r>
      <w:r>
        <w:rPr>
          <w:spacing w:val="1"/>
        </w:rPr>
        <w:t xml:space="preserve"> </w:t>
      </w:r>
      <w:r>
        <w:t>предложенные</w:t>
      </w:r>
      <w:r>
        <w:rPr>
          <w:spacing w:val="3"/>
        </w:rPr>
        <w:t xml:space="preserve"> </w:t>
      </w:r>
      <w:r>
        <w:t>модели</w:t>
      </w:r>
      <w:r>
        <w:rPr>
          <w:spacing w:val="-8"/>
        </w:rPr>
        <w:t xml:space="preserve"> </w:t>
      </w:r>
      <w:r>
        <w:t>в</w:t>
      </w:r>
      <w:r>
        <w:rPr>
          <w:spacing w:val="2"/>
        </w:rPr>
        <w:t xml:space="preserve"> </w:t>
      </w:r>
      <w:r>
        <w:t>текст;</w:t>
      </w:r>
    </w:p>
    <w:p w:rsidR="00445417" w:rsidRDefault="00DD4AEC">
      <w:pPr>
        <w:pStyle w:val="a3"/>
        <w:ind w:right="1063"/>
      </w:pPr>
      <w:r>
        <w:t>осуществлять</w:t>
      </w:r>
      <w:r>
        <w:rPr>
          <w:spacing w:val="60"/>
        </w:rPr>
        <w:t xml:space="preserve"> </w:t>
      </w:r>
      <w:r>
        <w:t>поиск</w:t>
      </w:r>
      <w:r>
        <w:rPr>
          <w:spacing w:val="60"/>
        </w:rPr>
        <w:t xml:space="preserve"> </w:t>
      </w:r>
      <w:r>
        <w:t>информации</w:t>
      </w:r>
      <w:r>
        <w:rPr>
          <w:spacing w:val="60"/>
        </w:rPr>
        <w:t xml:space="preserve"> </w:t>
      </w:r>
      <w:r>
        <w:t>об</w:t>
      </w:r>
      <w:r>
        <w:rPr>
          <w:spacing w:val="60"/>
        </w:rPr>
        <w:t xml:space="preserve"> </w:t>
      </w:r>
      <w:r>
        <w:t>ответственности   современных   учёных,</w:t>
      </w:r>
      <w:r>
        <w:rPr>
          <w:spacing w:val="1"/>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445417" w:rsidRDefault="00DD4AEC">
      <w:pPr>
        <w:pStyle w:val="a3"/>
        <w:ind w:right="1064"/>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3"/>
        </w:rPr>
        <w:t xml:space="preserve"> </w:t>
      </w:r>
      <w:r>
        <w:t>аудиовизуальную),</w:t>
      </w:r>
      <w:r>
        <w:rPr>
          <w:spacing w:val="4"/>
        </w:rPr>
        <w:t xml:space="preserve"> </w:t>
      </w:r>
      <w:r>
        <w:t>при</w:t>
      </w:r>
      <w:r>
        <w:rPr>
          <w:spacing w:val="-4"/>
        </w:rPr>
        <w:t xml:space="preserve"> </w:t>
      </w:r>
      <w:r>
        <w:t>изучении</w:t>
      </w:r>
      <w:r>
        <w:rPr>
          <w:spacing w:val="4"/>
        </w:rPr>
        <w:t xml:space="preserve"> </w:t>
      </w:r>
      <w:r>
        <w:t>культуры,</w:t>
      </w:r>
      <w:r>
        <w:rPr>
          <w:spacing w:val="7"/>
        </w:rPr>
        <w:t xml:space="preserve"> </w:t>
      </w:r>
      <w:r>
        <w:t>науки и</w:t>
      </w:r>
      <w:r>
        <w:rPr>
          <w:spacing w:val="2"/>
        </w:rPr>
        <w:t xml:space="preserve"> </w:t>
      </w:r>
      <w:r>
        <w:t>образования;</w:t>
      </w:r>
    </w:p>
    <w:p w:rsidR="00445417" w:rsidRDefault="00DD4AEC">
      <w:pPr>
        <w:pStyle w:val="a3"/>
        <w:spacing w:before="3" w:line="237" w:lineRule="auto"/>
        <w:ind w:right="1066"/>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w:t>
      </w:r>
      <w:r>
        <w:rPr>
          <w:spacing w:val="1"/>
        </w:rPr>
        <w:t xml:space="preserve"> </w:t>
      </w:r>
      <w:r>
        <w:t>сфере жизни</w:t>
      </w:r>
      <w:r>
        <w:rPr>
          <w:spacing w:val="1"/>
        </w:rPr>
        <w:t xml:space="preserve"> </w:t>
      </w:r>
      <w:r>
        <w:t>общества;</w:t>
      </w:r>
    </w:p>
    <w:p w:rsidR="00445417" w:rsidRDefault="00DD4AEC">
      <w:pPr>
        <w:pStyle w:val="a3"/>
        <w:spacing w:before="4"/>
        <w:ind w:right="106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6"/>
        </w:rPr>
        <w:t xml:space="preserve"> </w:t>
      </w:r>
      <w:r>
        <w:t>и</w:t>
      </w:r>
      <w:r>
        <w:rPr>
          <w:spacing w:val="-1"/>
        </w:rPr>
        <w:t xml:space="preserve"> </w:t>
      </w:r>
      <w:r>
        <w:t>регламентом;</w:t>
      </w:r>
    </w:p>
    <w:p w:rsidR="00445417" w:rsidRDefault="00DD4AEC">
      <w:pPr>
        <w:pStyle w:val="a3"/>
        <w:spacing w:before="2" w:line="242" w:lineRule="auto"/>
        <w:ind w:right="107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4"/>
        </w:rPr>
        <w:t xml:space="preserve"> </w:t>
      </w:r>
      <w:r>
        <w:t>разных</w:t>
      </w:r>
      <w:r>
        <w:rPr>
          <w:spacing w:val="-8"/>
        </w:rPr>
        <w:t xml:space="preserve"> </w:t>
      </w:r>
      <w:r>
        <w:t>культур,</w:t>
      </w:r>
      <w:r>
        <w:rPr>
          <w:spacing w:val="9"/>
        </w:rPr>
        <w:t xml:space="preserve"> </w:t>
      </w:r>
      <w:r>
        <w:t>национальных</w:t>
      </w:r>
      <w:r>
        <w:rPr>
          <w:spacing w:val="-6"/>
        </w:rPr>
        <w:t xml:space="preserve"> </w:t>
      </w:r>
      <w:r>
        <w:t>и</w:t>
      </w:r>
      <w:r>
        <w:rPr>
          <w:spacing w:val="-7"/>
        </w:rPr>
        <w:t xml:space="preserve"> </w:t>
      </w:r>
      <w:r>
        <w:t>религиозных</w:t>
      </w:r>
      <w:r>
        <w:rPr>
          <w:spacing w:val="-6"/>
        </w:rPr>
        <w:t xml:space="preserve"> </w:t>
      </w:r>
      <w:r>
        <w:t>ценностей.</w:t>
      </w:r>
    </w:p>
    <w:p w:rsidR="00445417" w:rsidRDefault="00DD4AEC">
      <w:pPr>
        <w:pStyle w:val="a3"/>
        <w:spacing w:line="242" w:lineRule="auto"/>
        <w:ind w:right="1063"/>
      </w:pPr>
      <w:r>
        <w:t>К концу 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line="269" w:lineRule="exact"/>
        <w:ind w:left="1470" w:firstLine="0"/>
      </w:pPr>
      <w:r>
        <w:t>Человек</w:t>
      </w:r>
      <w:r>
        <w:rPr>
          <w:spacing w:val="-5"/>
        </w:rPr>
        <w:t xml:space="preserve"> </w:t>
      </w:r>
      <w:r>
        <w:t>в</w:t>
      </w:r>
      <w:r>
        <w:rPr>
          <w:spacing w:val="-3"/>
        </w:rPr>
        <w:t xml:space="preserve"> </w:t>
      </w:r>
      <w:r>
        <w:t>политическом</w:t>
      </w:r>
      <w:r>
        <w:rPr>
          <w:spacing w:val="-7"/>
        </w:rPr>
        <w:t xml:space="preserve"> </w:t>
      </w:r>
      <w:r>
        <w:t>измерении:</w:t>
      </w:r>
    </w:p>
    <w:p w:rsidR="00445417" w:rsidRDefault="00DD4AEC">
      <w:pPr>
        <w:pStyle w:val="a3"/>
        <w:ind w:right="1065"/>
      </w:pPr>
      <w:r>
        <w:t>осваивать и применять знания о государстве, его признаках и форме, внутренней</w:t>
      </w:r>
      <w:r>
        <w:rPr>
          <w:spacing w:val="-57"/>
        </w:rPr>
        <w:t xml:space="preserve"> </w:t>
      </w:r>
      <w:r>
        <w:t>и      внешней      политике,      о       демократии      и       демократических      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3"/>
        </w:rPr>
        <w:t xml:space="preserve"> </w:t>
      </w:r>
      <w:r>
        <w:t>в</w:t>
      </w:r>
      <w:r>
        <w:rPr>
          <w:spacing w:val="-2"/>
        </w:rPr>
        <w:t xml:space="preserve"> </w:t>
      </w:r>
      <w:r>
        <w:t>политике,</w:t>
      </w:r>
      <w:r>
        <w:rPr>
          <w:spacing w:val="1"/>
        </w:rPr>
        <w:t xml:space="preserve"> </w:t>
      </w:r>
      <w:r>
        <w:t>выборах</w:t>
      </w:r>
      <w:r>
        <w:rPr>
          <w:spacing w:val="-7"/>
        </w:rPr>
        <w:t xml:space="preserve"> </w:t>
      </w:r>
      <w:r>
        <w:t>и</w:t>
      </w:r>
      <w:r>
        <w:rPr>
          <w:spacing w:val="2"/>
        </w:rPr>
        <w:t xml:space="preserve"> </w:t>
      </w:r>
      <w:r>
        <w:t>референдуме,</w:t>
      </w:r>
      <w:r>
        <w:rPr>
          <w:spacing w:val="6"/>
        </w:rPr>
        <w:t xml:space="preserve"> </w:t>
      </w:r>
      <w:r>
        <w:t>о</w:t>
      </w:r>
      <w:r>
        <w:rPr>
          <w:spacing w:val="1"/>
        </w:rPr>
        <w:t xml:space="preserve"> </w:t>
      </w:r>
      <w:r>
        <w:t>политических</w:t>
      </w:r>
      <w:r>
        <w:rPr>
          <w:spacing w:val="-7"/>
        </w:rPr>
        <w:t xml:space="preserve"> </w:t>
      </w:r>
      <w:r>
        <w:t>партиях;</w:t>
      </w:r>
    </w:p>
    <w:p w:rsidR="00445417" w:rsidRDefault="00DD4AEC">
      <w:pPr>
        <w:pStyle w:val="a3"/>
        <w:ind w:right="1071"/>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6"/>
        </w:rPr>
        <w:t xml:space="preserve"> </w:t>
      </w:r>
      <w:r>
        <w:t>правовое</w:t>
      </w:r>
      <w:r>
        <w:rPr>
          <w:spacing w:val="-3"/>
        </w:rPr>
        <w:t xml:space="preserve"> </w:t>
      </w:r>
      <w:r>
        <w:t>государство;</w:t>
      </w:r>
    </w:p>
    <w:p w:rsidR="00445417" w:rsidRDefault="00DD4AEC">
      <w:pPr>
        <w:pStyle w:val="a3"/>
        <w:tabs>
          <w:tab w:val="left" w:pos="2397"/>
          <w:tab w:val="left" w:pos="3295"/>
          <w:tab w:val="left" w:pos="5095"/>
          <w:tab w:val="left" w:pos="6440"/>
          <w:tab w:val="left" w:pos="8649"/>
        </w:tabs>
        <w:ind w:right="1060"/>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3"/>
        </w:rPr>
        <w:t xml:space="preserve"> </w:t>
      </w:r>
      <w:r>
        <w:t>социально-экономического</w:t>
      </w:r>
      <w:r>
        <w:rPr>
          <w:spacing w:val="13"/>
        </w:rPr>
        <w:t xml:space="preserve"> </w:t>
      </w:r>
      <w:r>
        <w:t>кризиса в</w:t>
      </w:r>
      <w:r>
        <w:rPr>
          <w:spacing w:val="-5"/>
        </w:rPr>
        <w:t xml:space="preserve"> </w:t>
      </w:r>
      <w:r>
        <w:t>государстве;</w:t>
      </w:r>
    </w:p>
    <w:p w:rsidR="00445417" w:rsidRDefault="00DD4AEC">
      <w:pPr>
        <w:pStyle w:val="a3"/>
        <w:ind w:right="1062"/>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57"/>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445417" w:rsidRDefault="00DD4AEC">
      <w:pPr>
        <w:pStyle w:val="a3"/>
        <w:ind w:right="1071"/>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41"/>
        </w:rPr>
        <w:t xml:space="preserve"> </w:t>
      </w:r>
      <w:r>
        <w:t>недемократические</w:t>
      </w:r>
      <w:r>
        <w:rPr>
          <w:spacing w:val="35"/>
        </w:rPr>
        <w:t xml:space="preserve"> </w:t>
      </w:r>
      <w:r>
        <w:t>политические</w:t>
      </w:r>
      <w:r>
        <w:rPr>
          <w:spacing w:val="35"/>
        </w:rPr>
        <w:t xml:space="preserve"> </w:t>
      </w:r>
      <w:r>
        <w:t>режимы,</w:t>
      </w:r>
      <w:r>
        <w:rPr>
          <w:spacing w:val="28"/>
        </w:rPr>
        <w:t xml:space="preserve"> </w:t>
      </w:r>
      <w:r>
        <w:t>унитарное</w:t>
      </w:r>
      <w:r>
        <w:rPr>
          <w:spacing w:val="35"/>
        </w:rPr>
        <w:t xml:space="preserve"> </w:t>
      </w:r>
      <w:r>
        <w:t>и</w:t>
      </w:r>
      <w:r>
        <w:rPr>
          <w:spacing w:val="31"/>
        </w:rPr>
        <w:t xml:space="preserve"> </w:t>
      </w:r>
      <w:r>
        <w:t>федеративное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02"/>
          <w:tab w:val="left" w:pos="3401"/>
          <w:tab w:val="left" w:pos="7103"/>
          <w:tab w:val="left" w:pos="9038"/>
        </w:tabs>
        <w:spacing w:before="183" w:line="237" w:lineRule="auto"/>
        <w:ind w:right="1074" w:firstLine="0"/>
      </w:pPr>
      <w:r>
        <w:lastRenderedPageBreak/>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2"/>
        </w:rPr>
        <w:t>выборы</w:t>
      </w:r>
      <w:r>
        <w:rPr>
          <w:spacing w:val="-58"/>
        </w:rPr>
        <w:t xml:space="preserve"> </w:t>
      </w:r>
      <w:r>
        <w:t>и</w:t>
      </w:r>
      <w:r>
        <w:rPr>
          <w:spacing w:val="3"/>
        </w:rPr>
        <w:t xml:space="preserve"> </w:t>
      </w:r>
      <w:r>
        <w:t>референдум;</w:t>
      </w:r>
    </w:p>
    <w:p w:rsidR="00445417" w:rsidRDefault="00DD4AEC">
      <w:pPr>
        <w:pStyle w:val="a3"/>
        <w:spacing w:before="8"/>
        <w:ind w:right="105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57"/>
        </w:rPr>
        <w:t xml:space="preserve"> </w:t>
      </w:r>
      <w:r>
        <w:t>обществом и государством; между правами человека и гражданина и обязанностями</w:t>
      </w:r>
      <w:r>
        <w:rPr>
          <w:spacing w:val="1"/>
        </w:rPr>
        <w:t xml:space="preserve"> </w:t>
      </w:r>
      <w:r>
        <w:t>граждан,   связи   политических   потрясений   и    социально-экономических   кризисов</w:t>
      </w:r>
      <w:r>
        <w:rPr>
          <w:spacing w:val="1"/>
        </w:rPr>
        <w:t xml:space="preserve"> </w:t>
      </w:r>
      <w:r>
        <w:t>в</w:t>
      </w:r>
      <w:r>
        <w:rPr>
          <w:spacing w:val="3"/>
        </w:rPr>
        <w:t xml:space="preserve"> </w:t>
      </w:r>
      <w:r>
        <w:t>государстве;</w:t>
      </w:r>
    </w:p>
    <w:p w:rsidR="00445417" w:rsidRDefault="00DD4AEC">
      <w:pPr>
        <w:pStyle w:val="a3"/>
        <w:spacing w:before="1"/>
        <w:ind w:right="106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власти,     значения     политической    </w:t>
      </w:r>
      <w:r>
        <w:rPr>
          <w:spacing w:val="1"/>
        </w:rPr>
        <w:t xml:space="preserve"> </w:t>
      </w:r>
      <w:r>
        <w:t>деятельности     в     обществе;</w:t>
      </w:r>
      <w:r>
        <w:rPr>
          <w:spacing w:val="1"/>
        </w:rPr>
        <w:t xml:space="preserve"> </w:t>
      </w:r>
      <w:r>
        <w:t>для</w:t>
      </w:r>
      <w:r>
        <w:rPr>
          <w:spacing w:val="60"/>
        </w:rPr>
        <w:t xml:space="preserve"> </w:t>
      </w:r>
      <w:r>
        <w:t>объяснения</w:t>
      </w:r>
      <w:r>
        <w:rPr>
          <w:spacing w:val="60"/>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57"/>
        </w:rPr>
        <w:t xml:space="preserve"> </w:t>
      </w:r>
      <w:r>
        <w:t>гражданина; о роли информации и информационных технологий в современном мире</w:t>
      </w:r>
      <w:r>
        <w:rPr>
          <w:spacing w:val="1"/>
        </w:rPr>
        <w:t xml:space="preserve"> </w:t>
      </w:r>
      <w:r>
        <w:t>для    аргументированного    объяснения     роли     СМИ    в     современном    обществе</w:t>
      </w:r>
      <w:r>
        <w:rPr>
          <w:spacing w:val="1"/>
        </w:rPr>
        <w:t xml:space="preserve"> </w:t>
      </w:r>
      <w:r>
        <w:t>и</w:t>
      </w:r>
      <w:r>
        <w:rPr>
          <w:spacing w:val="3"/>
        </w:rPr>
        <w:t xml:space="preserve"> </w:t>
      </w:r>
      <w:r>
        <w:t>государстве;</w:t>
      </w:r>
    </w:p>
    <w:p w:rsidR="00445417" w:rsidRDefault="00DD4AEC">
      <w:pPr>
        <w:pStyle w:val="a3"/>
        <w:spacing w:before="3" w:line="242" w:lineRule="auto"/>
        <w:ind w:right="1081"/>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2"/>
        </w:rPr>
        <w:t xml:space="preserve"> </w:t>
      </w:r>
      <w:r>
        <w:t>зрения</w:t>
      </w:r>
      <w:r>
        <w:rPr>
          <w:spacing w:val="-3"/>
        </w:rPr>
        <w:t xml:space="preserve"> </w:t>
      </w:r>
      <w:r>
        <w:t>социальных</w:t>
      </w:r>
      <w:r>
        <w:rPr>
          <w:spacing w:val="-7"/>
        </w:rPr>
        <w:t xml:space="preserve"> </w:t>
      </w:r>
      <w:r>
        <w:t>ценностей</w:t>
      </w:r>
      <w:r>
        <w:rPr>
          <w:spacing w:val="-1"/>
        </w:rPr>
        <w:t xml:space="preserve"> </w:t>
      </w:r>
      <w:r>
        <w:t>и</w:t>
      </w:r>
      <w:r>
        <w:rPr>
          <w:spacing w:val="-8"/>
        </w:rPr>
        <w:t xml:space="preserve"> </w:t>
      </w:r>
      <w:r>
        <w:t>правовых</w:t>
      </w:r>
      <w:r>
        <w:rPr>
          <w:spacing w:val="-8"/>
        </w:rPr>
        <w:t xml:space="preserve"> </w:t>
      </w:r>
      <w:r>
        <w:t>норм;</w:t>
      </w:r>
    </w:p>
    <w:p w:rsidR="00445417" w:rsidRDefault="00DD4AEC">
      <w:pPr>
        <w:pStyle w:val="a3"/>
        <w:ind w:right="1057"/>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w:t>
      </w:r>
      <w:r>
        <w:rPr>
          <w:spacing w:val="1"/>
        </w:rPr>
        <w:t xml:space="preserve"> </w:t>
      </w:r>
      <w:r>
        <w:t>члена политической партии,</w:t>
      </w:r>
      <w:r>
        <w:rPr>
          <w:spacing w:val="1"/>
        </w:rPr>
        <w:t xml:space="preserve"> </w:t>
      </w:r>
      <w:r>
        <w:t>участника общественно-</w:t>
      </w:r>
      <w:r>
        <w:rPr>
          <w:spacing w:val="1"/>
        </w:rPr>
        <w:t xml:space="preserve"> </w:t>
      </w:r>
      <w:r>
        <w:t>политического</w:t>
      </w:r>
      <w:r>
        <w:rPr>
          <w:spacing w:val="12"/>
        </w:rPr>
        <w:t xml:space="preserve"> </w:t>
      </w:r>
      <w:r>
        <w:t>движения;</w:t>
      </w:r>
    </w:p>
    <w:p w:rsidR="00445417" w:rsidRDefault="00DD4AEC">
      <w:pPr>
        <w:pStyle w:val="a3"/>
        <w:ind w:right="106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7"/>
        </w:rPr>
        <w:t xml:space="preserve"> </w:t>
      </w:r>
      <w:r>
        <w:t>партий, формах</w:t>
      </w:r>
      <w:r>
        <w:rPr>
          <w:spacing w:val="2"/>
        </w:rPr>
        <w:t xml:space="preserve"> </w:t>
      </w:r>
      <w:r>
        <w:t>участия</w:t>
      </w:r>
      <w:r>
        <w:rPr>
          <w:spacing w:val="3"/>
        </w:rPr>
        <w:t xml:space="preserve"> </w:t>
      </w:r>
      <w:r>
        <w:t>граждан</w:t>
      </w:r>
      <w:r>
        <w:rPr>
          <w:spacing w:val="3"/>
        </w:rPr>
        <w:t xml:space="preserve"> </w:t>
      </w:r>
      <w:r>
        <w:t>в</w:t>
      </w:r>
      <w:r>
        <w:rPr>
          <w:spacing w:val="-1"/>
        </w:rPr>
        <w:t xml:space="preserve"> </w:t>
      </w:r>
      <w:r>
        <w:t>политике;</w:t>
      </w:r>
    </w:p>
    <w:p w:rsidR="00445417" w:rsidRDefault="00DD4AEC">
      <w:pPr>
        <w:pStyle w:val="a3"/>
        <w:ind w:right="1062"/>
      </w:pPr>
      <w:r>
        <w:t>искать</w:t>
      </w:r>
      <w:r>
        <w:rPr>
          <w:spacing w:val="1"/>
        </w:rPr>
        <w:t xml:space="preserve"> </w:t>
      </w:r>
      <w:r>
        <w:t>и извлекать</w:t>
      </w:r>
      <w:r>
        <w:rPr>
          <w:spacing w:val="60"/>
        </w:rPr>
        <w:t xml:space="preserve"> </w:t>
      </w:r>
      <w:r>
        <w:t>информацию о</w:t>
      </w:r>
      <w:r>
        <w:rPr>
          <w:spacing w:val="60"/>
        </w:rPr>
        <w:t xml:space="preserve"> </w:t>
      </w:r>
      <w:r>
        <w:t>сущности политики, государстве и</w:t>
      </w:r>
      <w:r>
        <w:rPr>
          <w:spacing w:val="60"/>
        </w:rPr>
        <w:t xml:space="preserve"> </w:t>
      </w:r>
      <w:r>
        <w:t>его</w:t>
      </w:r>
      <w:r>
        <w:rPr>
          <w:spacing w:val="6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соблюдением         правил         информационной         безопасности         при         работе</w:t>
      </w:r>
      <w:r>
        <w:rPr>
          <w:spacing w:val="-57"/>
        </w:rPr>
        <w:t xml:space="preserve"> </w:t>
      </w:r>
      <w:r>
        <w:t>в</w:t>
      </w:r>
      <w:r>
        <w:rPr>
          <w:spacing w:val="3"/>
        </w:rPr>
        <w:t xml:space="preserve"> </w:t>
      </w:r>
      <w:r>
        <w:t>информационно-телекоммуникационной</w:t>
      </w:r>
      <w:r>
        <w:rPr>
          <w:spacing w:val="1"/>
        </w:rPr>
        <w:t xml:space="preserve"> </w:t>
      </w:r>
      <w:r>
        <w:t>сети</w:t>
      </w:r>
      <w:r>
        <w:rPr>
          <w:spacing w:val="-1"/>
        </w:rPr>
        <w:t xml:space="preserve"> </w:t>
      </w:r>
      <w:r>
        <w:t>«Интернет»;</w:t>
      </w:r>
    </w:p>
    <w:p w:rsidR="00445417" w:rsidRDefault="00DD4AEC">
      <w:pPr>
        <w:pStyle w:val="a3"/>
        <w:spacing w:before="1" w:line="242" w:lineRule="auto"/>
        <w:ind w:right="1073"/>
      </w:pPr>
      <w:r>
        <w:t>анализировать и конкретизировать социальную информацию о формах участия</w:t>
      </w:r>
      <w:r>
        <w:rPr>
          <w:spacing w:val="1"/>
        </w:rPr>
        <w:t xml:space="preserve"> </w:t>
      </w:r>
      <w:r>
        <w:t>граждан</w:t>
      </w:r>
      <w:r>
        <w:rPr>
          <w:spacing w:val="3"/>
        </w:rPr>
        <w:t xml:space="preserve"> </w:t>
      </w:r>
      <w:r>
        <w:t>нашей</w:t>
      </w:r>
      <w:r>
        <w:rPr>
          <w:spacing w:val="3"/>
        </w:rPr>
        <w:t xml:space="preserve"> </w:t>
      </w:r>
      <w:r>
        <w:t>страны</w:t>
      </w:r>
      <w:r>
        <w:rPr>
          <w:spacing w:val="3"/>
        </w:rPr>
        <w:t xml:space="preserve"> </w:t>
      </w:r>
      <w:r>
        <w:t>в</w:t>
      </w:r>
      <w:r>
        <w:rPr>
          <w:spacing w:val="-1"/>
        </w:rPr>
        <w:t xml:space="preserve"> </w:t>
      </w:r>
      <w:r>
        <w:t>политической</w:t>
      </w:r>
      <w:r>
        <w:rPr>
          <w:spacing w:val="-1"/>
        </w:rPr>
        <w:t xml:space="preserve"> </w:t>
      </w:r>
      <w:r>
        <w:t>жизни,</w:t>
      </w:r>
      <w:r>
        <w:rPr>
          <w:spacing w:val="-5"/>
        </w:rPr>
        <w:t xml:space="preserve"> </w:t>
      </w:r>
      <w:r>
        <w:t>о</w:t>
      </w:r>
      <w:r>
        <w:rPr>
          <w:spacing w:val="1"/>
        </w:rPr>
        <w:t xml:space="preserve"> </w:t>
      </w:r>
      <w:r>
        <w:t>выборах</w:t>
      </w:r>
      <w:r>
        <w:rPr>
          <w:spacing w:val="-8"/>
        </w:rPr>
        <w:t xml:space="preserve"> </w:t>
      </w:r>
      <w:r>
        <w:t>и</w:t>
      </w:r>
      <w:r>
        <w:rPr>
          <w:spacing w:val="4"/>
        </w:rPr>
        <w:t xml:space="preserve"> </w:t>
      </w:r>
      <w:r>
        <w:t>референдуме;</w:t>
      </w:r>
    </w:p>
    <w:p w:rsidR="00445417" w:rsidRDefault="00DD4AEC">
      <w:pPr>
        <w:pStyle w:val="a3"/>
        <w:ind w:right="1055"/>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4"/>
        </w:rPr>
        <w:t xml:space="preserve"> </w:t>
      </w:r>
      <w:r>
        <w:t>в</w:t>
      </w:r>
      <w:r>
        <w:rPr>
          <w:spacing w:val="-1"/>
        </w:rPr>
        <w:t xml:space="preserve"> </w:t>
      </w:r>
      <w:r>
        <w:t>дискуссии;</w:t>
      </w:r>
    </w:p>
    <w:p w:rsidR="00445417" w:rsidRDefault="00DD4AEC">
      <w:pPr>
        <w:pStyle w:val="a3"/>
        <w:ind w:right="1057"/>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5"/>
        </w:rPr>
        <w:t xml:space="preserve"> </w:t>
      </w:r>
      <w:r>
        <w:t>особенностями</w:t>
      </w:r>
      <w:r>
        <w:rPr>
          <w:spacing w:val="6"/>
        </w:rPr>
        <w:t xml:space="preserve"> </w:t>
      </w:r>
      <w:r>
        <w:t>аудитории</w:t>
      </w:r>
      <w:r>
        <w:rPr>
          <w:spacing w:val="4"/>
        </w:rPr>
        <w:t xml:space="preserve"> </w:t>
      </w:r>
      <w:r>
        <w:t>и</w:t>
      </w:r>
      <w:r>
        <w:rPr>
          <w:spacing w:val="-3"/>
        </w:rPr>
        <w:t xml:space="preserve"> </w:t>
      </w:r>
      <w:r>
        <w:t>регламентом;</w:t>
      </w:r>
    </w:p>
    <w:p w:rsidR="00445417" w:rsidRDefault="00DD4AEC">
      <w:pPr>
        <w:pStyle w:val="a3"/>
        <w:ind w:right="105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w:t>
      </w:r>
      <w:r>
        <w:rPr>
          <w:spacing w:val="1"/>
        </w:rPr>
        <w:t xml:space="preserve"> </w:t>
      </w:r>
      <w:r>
        <w:t>выполнять</w:t>
      </w:r>
      <w:r>
        <w:rPr>
          <w:spacing w:val="1"/>
        </w:rPr>
        <w:t xml:space="preserve"> </w:t>
      </w:r>
      <w:r>
        <w:t>учебные задания</w:t>
      </w:r>
      <w:r>
        <w:rPr>
          <w:spacing w:val="1"/>
        </w:rPr>
        <w:t xml:space="preserve"> </w:t>
      </w:r>
      <w:r>
        <w:t>в</w:t>
      </w:r>
      <w:r>
        <w:rPr>
          <w:spacing w:val="1"/>
        </w:rPr>
        <w:t xml:space="preserve"> </w:t>
      </w:r>
      <w:r>
        <w:t>парах и</w:t>
      </w:r>
      <w:r>
        <w:rPr>
          <w:spacing w:val="1"/>
        </w:rPr>
        <w:t xml:space="preserve"> </w:t>
      </w:r>
      <w:r>
        <w:t>группах,</w:t>
      </w:r>
      <w:r>
        <w:rPr>
          <w:spacing w:val="1"/>
        </w:rPr>
        <w:t xml:space="preserve"> </w:t>
      </w:r>
      <w:r>
        <w:t>исследовательские</w:t>
      </w:r>
      <w:r>
        <w:rPr>
          <w:spacing w:val="1"/>
        </w:rPr>
        <w:t xml:space="preserve"> </w:t>
      </w:r>
      <w:r>
        <w:t>проекты.</w:t>
      </w:r>
    </w:p>
    <w:p w:rsidR="00445417" w:rsidRDefault="00DD4AEC">
      <w:pPr>
        <w:pStyle w:val="a3"/>
        <w:spacing w:line="275" w:lineRule="exact"/>
        <w:ind w:left="1470" w:firstLine="0"/>
      </w:pPr>
      <w:r>
        <w:t>Гражданин и</w:t>
      </w:r>
      <w:r>
        <w:rPr>
          <w:spacing w:val="-10"/>
        </w:rPr>
        <w:t xml:space="preserve"> </w:t>
      </w:r>
      <w:r>
        <w:t>государство:</w:t>
      </w:r>
    </w:p>
    <w:p w:rsidR="00445417" w:rsidRDefault="00DD4AEC">
      <w:pPr>
        <w:pStyle w:val="a3"/>
        <w:ind w:right="1053"/>
      </w:pPr>
      <w:r>
        <w:t>осваивать    и     применять     знания    об    основах    конституционного     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5"/>
        </w:rPr>
        <w:t xml:space="preserve"> </w:t>
      </w:r>
      <w:r>
        <w:t>управления</w:t>
      </w:r>
      <w:r>
        <w:rPr>
          <w:spacing w:val="19"/>
        </w:rPr>
        <w:t xml:space="preserve"> </w:t>
      </w:r>
      <w:r>
        <w:t>в</w:t>
      </w:r>
      <w:r>
        <w:rPr>
          <w:spacing w:val="20"/>
        </w:rPr>
        <w:t xml:space="preserve"> </w:t>
      </w:r>
      <w:r>
        <w:t>Российской</w:t>
      </w:r>
      <w:r>
        <w:rPr>
          <w:spacing w:val="16"/>
        </w:rPr>
        <w:t xml:space="preserve"> </w:t>
      </w:r>
      <w:r>
        <w:t>Федерации;</w:t>
      </w:r>
      <w:r>
        <w:rPr>
          <w:spacing w:val="7"/>
        </w:rPr>
        <w:t xml:space="preserve"> </w:t>
      </w:r>
      <w:r>
        <w:t>об</w:t>
      </w:r>
      <w:r>
        <w:rPr>
          <w:spacing w:val="6"/>
        </w:rPr>
        <w:t xml:space="preserve"> </w:t>
      </w:r>
      <w:r>
        <w:t>основных</w:t>
      </w:r>
      <w:r>
        <w:rPr>
          <w:spacing w:val="6"/>
        </w:rPr>
        <w:t xml:space="preserve"> </w:t>
      </w:r>
      <w:r>
        <w:t>направлениях</w:t>
      </w:r>
      <w:r>
        <w:rPr>
          <w:spacing w:val="10"/>
        </w:rPr>
        <w:t xml:space="preserve"> </w:t>
      </w:r>
      <w:r>
        <w:t>внутренней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политики</w:t>
      </w:r>
      <w:r>
        <w:rPr>
          <w:spacing w:val="-9"/>
        </w:rPr>
        <w:t xml:space="preserve"> </w:t>
      </w:r>
      <w:r>
        <w:t>Российской</w:t>
      </w:r>
      <w:r>
        <w:rPr>
          <w:spacing w:val="-8"/>
        </w:rPr>
        <w:t xml:space="preserve"> </w:t>
      </w:r>
      <w:r>
        <w:t>Федерации;</w:t>
      </w:r>
    </w:p>
    <w:p w:rsidR="00445417" w:rsidRDefault="00DD4AEC">
      <w:pPr>
        <w:pStyle w:val="a3"/>
        <w:spacing w:before="3"/>
        <w:ind w:right="105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0"/>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3"/>
        </w:rPr>
        <w:t xml:space="preserve"> </w:t>
      </w:r>
      <w:r>
        <w:t>Федерации;</w:t>
      </w:r>
    </w:p>
    <w:p w:rsidR="00445417" w:rsidRDefault="00DD4AEC">
      <w:pPr>
        <w:pStyle w:val="a3"/>
        <w:tabs>
          <w:tab w:val="left" w:pos="3669"/>
          <w:tab w:val="left" w:pos="6531"/>
          <w:tab w:val="left" w:pos="8548"/>
        </w:tabs>
        <w:ind w:right="105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3"/>
        </w:rPr>
        <w:t xml:space="preserve"> </w:t>
      </w:r>
      <w:r>
        <w:t>том</w:t>
      </w:r>
      <w:r>
        <w:rPr>
          <w:spacing w:val="-1"/>
        </w:rPr>
        <w:t xml:space="preserve"> </w:t>
      </w:r>
      <w:r>
        <w:t>числе</w:t>
      </w:r>
      <w:r>
        <w:rPr>
          <w:spacing w:val="-8"/>
        </w:rPr>
        <w:t xml:space="preserve"> </w:t>
      </w:r>
      <w:r>
        <w:t>от</w:t>
      </w:r>
      <w:r>
        <w:rPr>
          <w:spacing w:val="-2"/>
        </w:rPr>
        <w:t xml:space="preserve"> </w:t>
      </w:r>
      <w:r>
        <w:t>терроризма</w:t>
      </w:r>
      <w:r>
        <w:rPr>
          <w:spacing w:val="2"/>
        </w:rPr>
        <w:t xml:space="preserve"> </w:t>
      </w:r>
      <w:r>
        <w:t>и</w:t>
      </w:r>
      <w:r>
        <w:rPr>
          <w:spacing w:val="-2"/>
        </w:rPr>
        <w:t xml:space="preserve"> </w:t>
      </w:r>
      <w:r>
        <w:t>экстремизма;</w:t>
      </w:r>
    </w:p>
    <w:p w:rsidR="00445417" w:rsidRDefault="00DD4AEC">
      <w:pPr>
        <w:pStyle w:val="a3"/>
        <w:spacing w:before="1"/>
        <w:ind w:right="106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4"/>
        </w:rPr>
        <w:t xml:space="preserve"> </w:t>
      </w:r>
      <w:r>
        <w:t>Российской</w:t>
      </w:r>
      <w:r>
        <w:rPr>
          <w:spacing w:val="-1"/>
        </w:rPr>
        <w:t xml:space="preserve"> </w:t>
      </w:r>
      <w:r>
        <w:t>Федерации;</w:t>
      </w:r>
    </w:p>
    <w:p w:rsidR="00445417" w:rsidRDefault="00DD4AEC">
      <w:pPr>
        <w:pStyle w:val="a3"/>
        <w:spacing w:before="2" w:line="242" w:lineRule="auto"/>
        <w:ind w:right="1058"/>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rPr>
          <w:spacing w:val="-1"/>
        </w:rPr>
        <w:t>центральных</w:t>
      </w:r>
      <w:r>
        <w:rPr>
          <w:spacing w:val="-15"/>
        </w:rPr>
        <w:t xml:space="preserve"> </w:t>
      </w:r>
      <w:r>
        <w:rPr>
          <w:spacing w:val="-1"/>
        </w:rPr>
        <w:t>органов</w:t>
      </w:r>
      <w:r>
        <w:t xml:space="preserve"> </w:t>
      </w:r>
      <w:r>
        <w:rPr>
          <w:spacing w:val="-1"/>
        </w:rPr>
        <w:t>государственной</w:t>
      </w:r>
      <w:r>
        <w:rPr>
          <w:spacing w:val="-3"/>
        </w:rPr>
        <w:t xml:space="preserve"> </w:t>
      </w:r>
      <w:r>
        <w:t>власти и</w:t>
      </w:r>
      <w:r>
        <w:rPr>
          <w:spacing w:val="-1"/>
        </w:rPr>
        <w:t xml:space="preserve"> </w:t>
      </w:r>
      <w:r>
        <w:t>субъектов</w:t>
      </w:r>
      <w:r>
        <w:rPr>
          <w:spacing w:val="6"/>
        </w:rPr>
        <w:t xml:space="preserve"> </w:t>
      </w:r>
      <w:r>
        <w:t>Российской</w:t>
      </w:r>
      <w:r>
        <w:rPr>
          <w:spacing w:val="-4"/>
        </w:rPr>
        <w:t xml:space="preserve"> </w:t>
      </w:r>
      <w:r>
        <w:t>Федерации;</w:t>
      </w:r>
    </w:p>
    <w:p w:rsidR="00445417" w:rsidRDefault="00DD4AEC">
      <w:pPr>
        <w:pStyle w:val="a3"/>
        <w:ind w:right="1054"/>
      </w:pPr>
      <w:r>
        <w:t>устанавливать 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1"/>
        </w:rPr>
        <w:t xml:space="preserve"> </w:t>
      </w:r>
      <w:r>
        <w:t>в Российской Федерации, федерального центра и субъектов Российской Федерации,</w:t>
      </w:r>
      <w:r>
        <w:rPr>
          <w:spacing w:val="1"/>
        </w:rPr>
        <w:t xml:space="preserve"> </w:t>
      </w:r>
      <w:r>
        <w:rPr>
          <w:spacing w:val="-1"/>
        </w:rPr>
        <w:t>между</w:t>
      </w:r>
      <w:r>
        <w:rPr>
          <w:spacing w:val="-16"/>
        </w:rPr>
        <w:t xml:space="preserve"> </w:t>
      </w:r>
      <w:r>
        <w:rPr>
          <w:spacing w:val="-1"/>
        </w:rPr>
        <w:t>правами</w:t>
      </w:r>
      <w:r>
        <w:rPr>
          <w:spacing w:val="9"/>
        </w:rPr>
        <w:t xml:space="preserve"> </w:t>
      </w:r>
      <w:r>
        <w:t>человека</w:t>
      </w:r>
      <w:r>
        <w:rPr>
          <w:spacing w:val="2"/>
        </w:rPr>
        <w:t xml:space="preserve"> </w:t>
      </w:r>
      <w:r>
        <w:t>и</w:t>
      </w:r>
      <w:r>
        <w:rPr>
          <w:spacing w:val="-7"/>
        </w:rPr>
        <w:t xml:space="preserve"> </w:t>
      </w:r>
      <w:r>
        <w:t>гражданина</w:t>
      </w:r>
      <w:r>
        <w:rPr>
          <w:spacing w:val="-2"/>
        </w:rPr>
        <w:t xml:space="preserve"> </w:t>
      </w:r>
      <w:r>
        <w:t>и</w:t>
      </w:r>
      <w:r>
        <w:rPr>
          <w:spacing w:val="-11"/>
        </w:rPr>
        <w:t xml:space="preserve"> </w:t>
      </w:r>
      <w:r>
        <w:t>обязанностями граждан;</w:t>
      </w:r>
    </w:p>
    <w:p w:rsidR="00445417" w:rsidRDefault="00DD4AEC">
      <w:pPr>
        <w:pStyle w:val="a3"/>
        <w:ind w:right="105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 противодействия</w:t>
      </w:r>
      <w:r>
        <w:rPr>
          <w:spacing w:val="2"/>
        </w:rPr>
        <w:t xml:space="preserve"> </w:t>
      </w:r>
      <w:r>
        <w:t>коррупции;</w:t>
      </w:r>
    </w:p>
    <w:p w:rsidR="00445417" w:rsidRDefault="00DD4AEC">
      <w:pPr>
        <w:pStyle w:val="a3"/>
        <w:ind w:right="1058"/>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7"/>
        </w:rPr>
        <w:t xml:space="preserve"> </w:t>
      </w:r>
      <w:r>
        <w:t>Федерации,</w:t>
      </w:r>
      <w:r>
        <w:rPr>
          <w:spacing w:val="43"/>
        </w:rPr>
        <w:t xml:space="preserve"> </w:t>
      </w:r>
      <w:r>
        <w:t>к</w:t>
      </w:r>
      <w:r>
        <w:rPr>
          <w:spacing w:val="38"/>
        </w:rPr>
        <w:t xml:space="preserve"> </w:t>
      </w:r>
      <w:r>
        <w:t>проводимой</w:t>
      </w:r>
      <w:r>
        <w:rPr>
          <w:spacing w:val="42"/>
        </w:rPr>
        <w:t xml:space="preserve"> </w:t>
      </w:r>
      <w:r>
        <w:t>по</w:t>
      </w:r>
      <w:r>
        <w:rPr>
          <w:spacing w:val="39"/>
        </w:rPr>
        <w:t xml:space="preserve"> </w:t>
      </w:r>
      <w:r>
        <w:t>отношению</w:t>
      </w:r>
      <w:r>
        <w:rPr>
          <w:spacing w:val="39"/>
        </w:rPr>
        <w:t xml:space="preserve"> </w:t>
      </w:r>
      <w:r>
        <w:t>к</w:t>
      </w:r>
      <w:r>
        <w:rPr>
          <w:spacing w:val="39"/>
        </w:rPr>
        <w:t xml:space="preserve"> </w:t>
      </w:r>
      <w:r>
        <w:t>нашей</w:t>
      </w:r>
      <w:r>
        <w:rPr>
          <w:spacing w:val="36"/>
        </w:rPr>
        <w:t xml:space="preserve"> </w:t>
      </w:r>
      <w:r>
        <w:t>стране</w:t>
      </w:r>
      <w:r>
        <w:rPr>
          <w:spacing w:val="39"/>
        </w:rPr>
        <w:t xml:space="preserve"> </w:t>
      </w:r>
      <w:r>
        <w:t>политике</w:t>
      </w:r>
    </w:p>
    <w:p w:rsidR="00445417" w:rsidRDefault="00DD4AEC">
      <w:pPr>
        <w:pStyle w:val="a3"/>
        <w:spacing w:before="4" w:line="272" w:lineRule="exact"/>
        <w:ind w:firstLine="0"/>
        <w:jc w:val="left"/>
      </w:pPr>
      <w:r>
        <w:t>«сдерживания»;</w:t>
      </w:r>
    </w:p>
    <w:p w:rsidR="00445417" w:rsidRDefault="00DD4AEC">
      <w:pPr>
        <w:pStyle w:val="a3"/>
        <w:ind w:right="1053"/>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445417" w:rsidRDefault="00DD4AEC">
      <w:pPr>
        <w:pStyle w:val="a3"/>
        <w:ind w:right="1058"/>
      </w:pPr>
      <w:r>
        <w:t>систематизировать</w:t>
      </w:r>
      <w:r>
        <w:rPr>
          <w:spacing w:val="60"/>
        </w:rPr>
        <w:t xml:space="preserve"> </w:t>
      </w:r>
      <w:r>
        <w:t>и</w:t>
      </w:r>
      <w:r>
        <w:rPr>
          <w:spacing w:val="60"/>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1"/>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об       усилиях        нашего         государства         в         борьбе         с         экстремизмом</w:t>
      </w:r>
      <w:r>
        <w:rPr>
          <w:spacing w:val="1"/>
        </w:rPr>
        <w:t xml:space="preserve"> </w:t>
      </w:r>
      <w:r>
        <w:t>и</w:t>
      </w:r>
      <w:r>
        <w:rPr>
          <w:spacing w:val="3"/>
        </w:rPr>
        <w:t xml:space="preserve"> </w:t>
      </w:r>
      <w:r>
        <w:t>международным</w:t>
      </w:r>
      <w:r>
        <w:rPr>
          <w:spacing w:val="10"/>
        </w:rPr>
        <w:t xml:space="preserve"> </w:t>
      </w:r>
      <w:r>
        <w:t>терроризмом;</w:t>
      </w:r>
    </w:p>
    <w:p w:rsidR="00445417" w:rsidRDefault="00DD4AEC">
      <w:pPr>
        <w:pStyle w:val="a3"/>
        <w:tabs>
          <w:tab w:val="left" w:pos="2752"/>
          <w:tab w:val="left" w:pos="4740"/>
          <w:tab w:val="left" w:pos="7372"/>
          <w:tab w:val="left" w:pos="8918"/>
        </w:tabs>
        <w:ind w:right="1062"/>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3"/>
        </w:rPr>
        <w:t xml:space="preserve"> </w:t>
      </w:r>
      <w:r>
        <w:t>в</w:t>
      </w:r>
      <w:r>
        <w:rPr>
          <w:spacing w:val="4"/>
        </w:rPr>
        <w:t xml:space="preserve"> </w:t>
      </w:r>
      <w:r>
        <w:t>таблицу,</w:t>
      </w:r>
      <w:r>
        <w:rPr>
          <w:spacing w:val="10"/>
        </w:rPr>
        <w:t xml:space="preserve"> </w:t>
      </w:r>
      <w:r>
        <w:t>схему;</w:t>
      </w:r>
    </w:p>
    <w:p w:rsidR="00445417" w:rsidRDefault="00DD4AEC">
      <w:pPr>
        <w:pStyle w:val="a3"/>
        <w:ind w:right="1064"/>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w:t>
      </w:r>
      <w:r>
        <w:rPr>
          <w:spacing w:val="60"/>
        </w:rPr>
        <w:t xml:space="preserve"> </w:t>
      </w:r>
      <w:r>
        <w:t>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 при</w:t>
      </w:r>
      <w:r>
        <w:rPr>
          <w:spacing w:val="3"/>
        </w:rPr>
        <w:t xml:space="preserve"> </w:t>
      </w:r>
      <w:r>
        <w:t>работе</w:t>
      </w:r>
      <w:r>
        <w:rPr>
          <w:spacing w:val="-2"/>
        </w:rPr>
        <w:t xml:space="preserve"> </w:t>
      </w:r>
      <w:r>
        <w:t>в</w:t>
      </w:r>
      <w:r>
        <w:rPr>
          <w:spacing w:val="4"/>
        </w:rPr>
        <w:t xml:space="preserve"> </w:t>
      </w:r>
      <w:r>
        <w:t>Интернете;</w:t>
      </w:r>
    </w:p>
    <w:p w:rsidR="00445417" w:rsidRDefault="00DD4AEC">
      <w:pPr>
        <w:pStyle w:val="a3"/>
        <w:spacing w:line="274" w:lineRule="exact"/>
        <w:ind w:left="1470" w:firstLine="0"/>
      </w:pPr>
      <w:r>
        <w:t>анализировать,</w:t>
      </w:r>
      <w:r>
        <w:rPr>
          <w:spacing w:val="-4"/>
        </w:rPr>
        <w:t xml:space="preserve"> </w:t>
      </w:r>
      <w:r>
        <w:t>обобщать,</w:t>
      </w:r>
      <w:r>
        <w:rPr>
          <w:spacing w:val="4"/>
        </w:rPr>
        <w:t xml:space="preserve"> </w:t>
      </w:r>
      <w:r>
        <w:t>систематизировать</w:t>
      </w:r>
      <w:r>
        <w:rPr>
          <w:spacing w:val="1"/>
        </w:rPr>
        <w:t xml:space="preserve"> </w:t>
      </w:r>
      <w:r>
        <w:t>и</w:t>
      </w:r>
      <w:r>
        <w:rPr>
          <w:spacing w:val="-11"/>
        </w:rPr>
        <w:t xml:space="preserve"> </w:t>
      </w:r>
      <w:r>
        <w:t>конкретизировать</w:t>
      </w:r>
      <w:r>
        <w:rPr>
          <w:spacing w:val="5"/>
        </w:rPr>
        <w:t xml:space="preserve"> </w:t>
      </w:r>
      <w:r>
        <w:t>информацию</w:t>
      </w:r>
      <w:r>
        <w:rPr>
          <w:spacing w:val="-11"/>
        </w:rPr>
        <w:t xml:space="preserve"> </w:t>
      </w:r>
      <w:r>
        <w:t>о</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ind w:right="1065" w:firstLine="0"/>
      </w:pPr>
      <w:r>
        <w:lastRenderedPageBreak/>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 выводы,</w:t>
      </w:r>
      <w:r>
        <w:rPr>
          <w:spacing w:val="1"/>
        </w:rPr>
        <w:t xml:space="preserve"> </w:t>
      </w:r>
      <w:r>
        <w:t>подкрепляя</w:t>
      </w:r>
      <w:r>
        <w:rPr>
          <w:spacing w:val="3"/>
        </w:rPr>
        <w:t xml:space="preserve"> </w:t>
      </w:r>
      <w:r>
        <w:t>их</w:t>
      </w:r>
      <w:r>
        <w:rPr>
          <w:spacing w:val="-8"/>
        </w:rPr>
        <w:t xml:space="preserve"> </w:t>
      </w:r>
      <w:r>
        <w:t>аргументами;</w:t>
      </w:r>
    </w:p>
    <w:p w:rsidR="00445417" w:rsidRDefault="00DD4AEC">
      <w:pPr>
        <w:pStyle w:val="a3"/>
        <w:spacing w:before="1"/>
        <w:ind w:right="105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rsidR="00445417" w:rsidRDefault="00DD4AEC">
      <w:pPr>
        <w:pStyle w:val="a3"/>
        <w:ind w:right="106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материала,   включая   проектную   деятельность)</w:t>
      </w:r>
      <w:r>
        <w:rPr>
          <w:spacing w:val="1"/>
        </w:rPr>
        <w:t xml:space="preserve"> </w:t>
      </w:r>
      <w:r>
        <w:t>в    соответствии    с    темой    и    ситуацией     общения,     особенностями    аудитории</w:t>
      </w:r>
      <w:r>
        <w:rPr>
          <w:spacing w:val="1"/>
        </w:rPr>
        <w:t xml:space="preserve"> </w:t>
      </w:r>
      <w:r>
        <w:t>и</w:t>
      </w:r>
      <w:r>
        <w:rPr>
          <w:spacing w:val="4"/>
        </w:rPr>
        <w:t xml:space="preserve"> </w:t>
      </w:r>
      <w:r>
        <w:t>регламентом;</w:t>
      </w:r>
    </w:p>
    <w:p w:rsidR="00445417" w:rsidRDefault="00DD4AEC">
      <w:pPr>
        <w:pStyle w:val="a3"/>
        <w:spacing w:before="5" w:line="237"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7"/>
        </w:rPr>
        <w:t xml:space="preserve"> </w:t>
      </w:r>
      <w:r>
        <w:t>документ</w:t>
      </w:r>
      <w:r>
        <w:rPr>
          <w:spacing w:val="2"/>
        </w:rPr>
        <w:t xml:space="preserve"> </w:t>
      </w:r>
      <w:r>
        <w:t>при</w:t>
      </w:r>
      <w:r>
        <w:rPr>
          <w:spacing w:val="3"/>
        </w:rPr>
        <w:t xml:space="preserve"> </w:t>
      </w:r>
      <w:r>
        <w:t>использовании</w:t>
      </w:r>
      <w:r>
        <w:rPr>
          <w:spacing w:val="-6"/>
        </w:rPr>
        <w:t xml:space="preserve"> </w:t>
      </w:r>
      <w:r>
        <w:t>портала государственных услуг;</w:t>
      </w:r>
    </w:p>
    <w:p w:rsidR="00445417" w:rsidRDefault="00DD4AEC">
      <w:pPr>
        <w:pStyle w:val="a3"/>
        <w:spacing w:before="4"/>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DD4AEC">
      <w:pPr>
        <w:pStyle w:val="a3"/>
        <w:spacing w:before="3" w:line="275" w:lineRule="exact"/>
        <w:ind w:left="1470" w:firstLine="0"/>
      </w:pPr>
      <w:r>
        <w:t>Человек</w:t>
      </w:r>
      <w:r>
        <w:rPr>
          <w:spacing w:val="-2"/>
        </w:rPr>
        <w:t xml:space="preserve"> </w:t>
      </w:r>
      <w:r>
        <w:t>в</w:t>
      </w:r>
      <w:r>
        <w:rPr>
          <w:spacing w:val="-4"/>
        </w:rPr>
        <w:t xml:space="preserve"> </w:t>
      </w:r>
      <w:r>
        <w:t>системе</w:t>
      </w:r>
      <w:r>
        <w:rPr>
          <w:spacing w:val="-2"/>
        </w:rPr>
        <w:t xml:space="preserve"> </w:t>
      </w:r>
      <w:r>
        <w:t>социальных</w:t>
      </w:r>
      <w:r>
        <w:rPr>
          <w:spacing w:val="-12"/>
        </w:rPr>
        <w:t xml:space="preserve"> </w:t>
      </w:r>
      <w:r>
        <w:t>отношений:</w:t>
      </w:r>
    </w:p>
    <w:p w:rsidR="00445417" w:rsidRDefault="00DD4AEC">
      <w:pPr>
        <w:pStyle w:val="a3"/>
        <w:ind w:right="105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3"/>
        </w:rPr>
        <w:t xml:space="preserve"> </w:t>
      </w:r>
      <w:r>
        <w:t>здоровом</w:t>
      </w:r>
      <w:r>
        <w:rPr>
          <w:spacing w:val="-10"/>
        </w:rPr>
        <w:t xml:space="preserve"> </w:t>
      </w:r>
      <w:r>
        <w:t>образе</w:t>
      </w:r>
      <w:r>
        <w:rPr>
          <w:spacing w:val="2"/>
        </w:rPr>
        <w:t xml:space="preserve"> </w:t>
      </w:r>
      <w:r>
        <w:t>жизни;</w:t>
      </w:r>
    </w:p>
    <w:p w:rsidR="00445417" w:rsidRDefault="00DD4AEC">
      <w:pPr>
        <w:pStyle w:val="a3"/>
        <w:spacing w:before="1" w:line="242" w:lineRule="auto"/>
        <w:ind w:right="1064"/>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3"/>
        </w:rPr>
        <w:t xml:space="preserve"> </w:t>
      </w:r>
      <w:r>
        <w:t>государства;</w:t>
      </w:r>
    </w:p>
    <w:p w:rsidR="00445417" w:rsidRDefault="00DD4AEC">
      <w:pPr>
        <w:pStyle w:val="a3"/>
        <w:spacing w:line="242" w:lineRule="auto"/>
        <w:ind w:right="1064"/>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4"/>
        </w:rPr>
        <w:t xml:space="preserve"> </w:t>
      </w:r>
      <w:r>
        <w:t>государства;</w:t>
      </w:r>
    </w:p>
    <w:p w:rsidR="00445417" w:rsidRDefault="00DD4AEC">
      <w:pPr>
        <w:pStyle w:val="a3"/>
        <w:spacing w:line="242" w:lineRule="auto"/>
        <w:ind w:left="1470" w:right="4104"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1"/>
        </w:rPr>
        <w:t xml:space="preserve"> </w:t>
      </w:r>
      <w:r>
        <w:t>социальной</w:t>
      </w:r>
      <w:r>
        <w:rPr>
          <w:spacing w:val="-1"/>
        </w:rPr>
        <w:t xml:space="preserve"> </w:t>
      </w:r>
      <w:r>
        <w:t>мобильности;</w:t>
      </w:r>
    </w:p>
    <w:p w:rsidR="00445417" w:rsidRDefault="00DD4AEC">
      <w:pPr>
        <w:pStyle w:val="a3"/>
        <w:spacing w:line="242" w:lineRule="auto"/>
        <w:ind w:right="1078"/>
      </w:pPr>
      <w:r>
        <w:t>устанавливать и объяснять причины существования разных социальных групп;</w:t>
      </w:r>
      <w:r>
        <w:rPr>
          <w:spacing w:val="1"/>
        </w:rPr>
        <w:t xml:space="preserve"> </w:t>
      </w:r>
      <w:r>
        <w:t>социальных</w:t>
      </w:r>
      <w:r>
        <w:rPr>
          <w:spacing w:val="-7"/>
        </w:rPr>
        <w:t xml:space="preserve"> </w:t>
      </w:r>
      <w:r>
        <w:t>различий</w:t>
      </w:r>
      <w:r>
        <w:rPr>
          <w:spacing w:val="-1"/>
        </w:rPr>
        <w:t xml:space="preserve"> </w:t>
      </w:r>
      <w:r>
        <w:t>и</w:t>
      </w:r>
      <w:r>
        <w:rPr>
          <w:spacing w:val="-1"/>
        </w:rPr>
        <w:t xml:space="preserve"> </w:t>
      </w:r>
      <w:r>
        <w:t>конфликтов;</w:t>
      </w:r>
    </w:p>
    <w:p w:rsidR="00445417" w:rsidRDefault="00DD4AEC">
      <w:pPr>
        <w:pStyle w:val="a3"/>
        <w:ind w:right="1053"/>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w:t>
      </w:r>
      <w:r>
        <w:rPr>
          <w:spacing w:val="1"/>
        </w:rPr>
        <w:t xml:space="preserve"> </w:t>
      </w:r>
      <w:r>
        <w:t>личной значимости здорового образа</w:t>
      </w:r>
      <w:r>
        <w:rPr>
          <w:spacing w:val="1"/>
        </w:rPr>
        <w:t xml:space="preserve"> </w:t>
      </w:r>
      <w:r>
        <w:t>жизни,</w:t>
      </w:r>
      <w:r>
        <w:rPr>
          <w:spacing w:val="-5"/>
        </w:rPr>
        <w:t xml:space="preserve"> </w:t>
      </w:r>
      <w:r>
        <w:t>опасности</w:t>
      </w:r>
      <w:r>
        <w:rPr>
          <w:spacing w:val="-1"/>
        </w:rPr>
        <w:t xml:space="preserve"> </w:t>
      </w:r>
      <w:r>
        <w:t>наркомании и</w:t>
      </w:r>
      <w:r>
        <w:rPr>
          <w:spacing w:val="2"/>
        </w:rPr>
        <w:t xml:space="preserve"> </w:t>
      </w:r>
      <w:r>
        <w:t>алкоголизма</w:t>
      </w:r>
      <w:r>
        <w:rPr>
          <w:spacing w:val="-4"/>
        </w:rPr>
        <w:t xml:space="preserve"> </w:t>
      </w:r>
      <w:r>
        <w:t>для</w:t>
      </w:r>
      <w:r>
        <w:rPr>
          <w:spacing w:val="2"/>
        </w:rPr>
        <w:t xml:space="preserve"> </w:t>
      </w:r>
      <w:r>
        <w:t>человека</w:t>
      </w:r>
      <w:r>
        <w:rPr>
          <w:spacing w:val="1"/>
        </w:rPr>
        <w:t xml:space="preserve"> </w:t>
      </w:r>
      <w:r>
        <w:t>и</w:t>
      </w:r>
      <w:r>
        <w:rPr>
          <w:spacing w:val="-7"/>
        </w:rPr>
        <w:t xml:space="preserve"> </w:t>
      </w:r>
      <w:r>
        <w:t>общества;</w:t>
      </w:r>
    </w:p>
    <w:p w:rsidR="00445417" w:rsidRDefault="00DD4AEC">
      <w:pPr>
        <w:pStyle w:val="a3"/>
        <w:spacing w:line="242" w:lineRule="auto"/>
        <w:ind w:right="1079"/>
      </w:pPr>
      <w:r>
        <w:t>определять и аргументировать с опорой на обществоведческие знания, факты</w:t>
      </w:r>
      <w:r>
        <w:rPr>
          <w:spacing w:val="1"/>
        </w:rPr>
        <w:t xml:space="preserve"> </w:t>
      </w:r>
      <w:r>
        <w:t>общественной</w:t>
      </w:r>
      <w:r>
        <w:rPr>
          <w:spacing w:val="-7"/>
        </w:rPr>
        <w:t xml:space="preserve"> </w:t>
      </w:r>
      <w:r>
        <w:t>жизни</w:t>
      </w:r>
      <w:r>
        <w:rPr>
          <w:spacing w:val="2"/>
        </w:rPr>
        <w:t xml:space="preserve"> </w:t>
      </w:r>
      <w:r>
        <w:t>и</w:t>
      </w:r>
      <w:r>
        <w:rPr>
          <w:spacing w:val="-3"/>
        </w:rPr>
        <w:t xml:space="preserve"> </w:t>
      </w:r>
      <w:r>
        <w:t>личный</w:t>
      </w:r>
      <w:r>
        <w:rPr>
          <w:spacing w:val="-3"/>
        </w:rPr>
        <w:t xml:space="preserve"> </w:t>
      </w:r>
      <w:r>
        <w:t>социальный</w:t>
      </w:r>
      <w:r>
        <w:rPr>
          <w:spacing w:val="-6"/>
        </w:rPr>
        <w:t xml:space="preserve"> </w:t>
      </w:r>
      <w:r>
        <w:t>опыт</w:t>
      </w:r>
      <w:r>
        <w:rPr>
          <w:spacing w:val="2"/>
        </w:rPr>
        <w:t xml:space="preserve"> </w:t>
      </w:r>
      <w:r>
        <w:t>своё</w:t>
      </w:r>
      <w:r>
        <w:rPr>
          <w:spacing w:val="-14"/>
        </w:rPr>
        <w:t xml:space="preserve"> </w:t>
      </w:r>
      <w:r>
        <w:t>отношение к</w:t>
      </w:r>
      <w:r>
        <w:rPr>
          <w:spacing w:val="-5"/>
        </w:rPr>
        <w:t xml:space="preserve"> </w:t>
      </w:r>
      <w:r>
        <w:t>разным</w:t>
      </w:r>
      <w:r>
        <w:rPr>
          <w:spacing w:val="-2"/>
        </w:rPr>
        <w:t xml:space="preserve"> </w:t>
      </w:r>
      <w:r>
        <w:t>этносам;</w:t>
      </w:r>
    </w:p>
    <w:p w:rsidR="00445417" w:rsidRDefault="00DD4AEC">
      <w:pPr>
        <w:pStyle w:val="a3"/>
        <w:ind w:right="1057"/>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1"/>
        </w:rPr>
        <w:t xml:space="preserve"> </w:t>
      </w:r>
      <w:r>
        <w:t>поведения</w:t>
      </w:r>
      <w:r>
        <w:rPr>
          <w:spacing w:val="2"/>
        </w:rPr>
        <w:t xml:space="preserve"> </w:t>
      </w:r>
      <w:r>
        <w:t>и</w:t>
      </w:r>
      <w:r>
        <w:rPr>
          <w:spacing w:val="-1"/>
        </w:rPr>
        <w:t xml:space="preserve"> </w:t>
      </w:r>
      <w:r>
        <w:t>его</w:t>
      </w:r>
      <w:r>
        <w:rPr>
          <w:spacing w:val="2"/>
        </w:rPr>
        <w:t xml:space="preserve"> </w:t>
      </w:r>
      <w:r>
        <w:t>видов;</w:t>
      </w:r>
    </w:p>
    <w:p w:rsidR="00445417" w:rsidRDefault="00DD4AEC">
      <w:pPr>
        <w:pStyle w:val="a3"/>
        <w:spacing w:line="237" w:lineRule="auto"/>
        <w:ind w:right="1075"/>
      </w:pPr>
      <w:r>
        <w:t>осуществлять смысловое чтение текстов и составлять на основе учебных текстов</w:t>
      </w:r>
      <w:r>
        <w:rPr>
          <w:spacing w:val="-57"/>
        </w:rPr>
        <w:t xml:space="preserve"> </w:t>
      </w:r>
      <w:r>
        <w:t>план</w:t>
      </w:r>
      <w:r>
        <w:rPr>
          <w:spacing w:val="2"/>
        </w:rPr>
        <w:t xml:space="preserve"> </w:t>
      </w:r>
      <w:r>
        <w:t>(в</w:t>
      </w:r>
      <w:r>
        <w:rPr>
          <w:spacing w:val="-2"/>
        </w:rPr>
        <w:t xml:space="preserve"> </w:t>
      </w:r>
      <w:r>
        <w:t>том</w:t>
      </w:r>
      <w:r>
        <w:rPr>
          <w:spacing w:val="-3"/>
        </w:rPr>
        <w:t xml:space="preserve"> </w:t>
      </w:r>
      <w:r>
        <w:t>числе</w:t>
      </w:r>
      <w:r>
        <w:rPr>
          <w:spacing w:val="-9"/>
        </w:rPr>
        <w:t xml:space="preserve"> </w:t>
      </w:r>
      <w:r>
        <w:t>отражающий</w:t>
      </w:r>
      <w:r>
        <w:rPr>
          <w:spacing w:val="-2"/>
        </w:rPr>
        <w:t xml:space="preserve"> </w:t>
      </w:r>
      <w:r>
        <w:t>изученный</w:t>
      </w:r>
      <w:r>
        <w:rPr>
          <w:spacing w:val="3"/>
        </w:rPr>
        <w:t xml:space="preserve"> </w:t>
      </w:r>
      <w:r>
        <w:t>материал о</w:t>
      </w:r>
      <w:r>
        <w:rPr>
          <w:spacing w:val="1"/>
        </w:rPr>
        <w:t xml:space="preserve"> </w:t>
      </w:r>
      <w:r>
        <w:t>социализации личности);</w:t>
      </w:r>
    </w:p>
    <w:p w:rsidR="00445417" w:rsidRDefault="00DD4AEC">
      <w:pPr>
        <w:pStyle w:val="a3"/>
        <w:ind w:right="106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3"/>
        </w:rPr>
        <w:t xml:space="preserve"> </w:t>
      </w:r>
      <w:r>
        <w:t>из</w:t>
      </w:r>
      <w:r>
        <w:rPr>
          <w:spacing w:val="-2"/>
        </w:rPr>
        <w:t xml:space="preserve"> </w:t>
      </w:r>
      <w:r>
        <w:t>предложенных</w:t>
      </w:r>
      <w:r>
        <w:rPr>
          <w:spacing w:val="-6"/>
        </w:rPr>
        <w:t xml:space="preserve"> </w:t>
      </w:r>
      <w:r>
        <w:t>моделей</w:t>
      </w:r>
      <w:r>
        <w:rPr>
          <w:spacing w:val="-1"/>
        </w:rPr>
        <w:t xml:space="preserve"> </w:t>
      </w:r>
      <w:r>
        <w:t>в</w:t>
      </w:r>
      <w:r>
        <w:rPr>
          <w:spacing w:val="-1"/>
        </w:rPr>
        <w:t xml:space="preserve"> </w:t>
      </w:r>
      <w:r>
        <w:t>текст;</w:t>
      </w:r>
    </w:p>
    <w:p w:rsidR="00445417" w:rsidRDefault="00DD4AEC">
      <w:pPr>
        <w:pStyle w:val="a3"/>
        <w:ind w:left="1470" w:firstLine="0"/>
      </w:pPr>
      <w:r>
        <w:t>анализировать,</w:t>
      </w:r>
      <w:r>
        <w:rPr>
          <w:spacing w:val="64"/>
        </w:rPr>
        <w:t xml:space="preserve"> </w:t>
      </w:r>
      <w:r>
        <w:t>обобщать,</w:t>
      </w:r>
      <w:r>
        <w:rPr>
          <w:spacing w:val="70"/>
        </w:rPr>
        <w:t xml:space="preserve"> </w:t>
      </w:r>
      <w:r>
        <w:t xml:space="preserve">систематизировать  </w:t>
      </w:r>
      <w:r>
        <w:rPr>
          <w:spacing w:val="12"/>
        </w:rPr>
        <w:t xml:space="preserve"> </w:t>
      </w:r>
      <w:r>
        <w:t xml:space="preserve">текстовую  </w:t>
      </w:r>
      <w:r>
        <w:rPr>
          <w:spacing w:val="8"/>
        </w:rPr>
        <w:t xml:space="preserve"> </w:t>
      </w:r>
      <w:r>
        <w:t xml:space="preserve">и  </w:t>
      </w:r>
      <w:r>
        <w:rPr>
          <w:spacing w:val="1"/>
        </w:rPr>
        <w:t xml:space="preserve"> </w:t>
      </w:r>
      <w:r>
        <w:t>статистическую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firstLine="0"/>
      </w:pPr>
      <w:r>
        <w:lastRenderedPageBreak/>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8"/>
        </w:rPr>
        <w:t xml:space="preserve"> </w:t>
      </w:r>
      <w:r>
        <w:t>критически</w:t>
      </w:r>
      <w:r>
        <w:rPr>
          <w:spacing w:val="3"/>
        </w:rPr>
        <w:t xml:space="preserve"> </w:t>
      </w:r>
      <w:r>
        <w:t>оценивать</w:t>
      </w:r>
      <w:r>
        <w:rPr>
          <w:spacing w:val="4"/>
        </w:rPr>
        <w:t xml:space="preserve"> </w:t>
      </w:r>
      <w:r>
        <w:t>современную социальную</w:t>
      </w:r>
      <w:r>
        <w:rPr>
          <w:spacing w:val="1"/>
        </w:rPr>
        <w:t xml:space="preserve"> </w:t>
      </w:r>
      <w:r>
        <w:t>информацию;</w:t>
      </w:r>
    </w:p>
    <w:p w:rsidR="00445417" w:rsidRDefault="00DD4AEC">
      <w:pPr>
        <w:pStyle w:val="a3"/>
        <w:spacing w:before="1"/>
        <w:ind w:right="1062"/>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445417" w:rsidRDefault="00DD4AEC">
      <w:pPr>
        <w:pStyle w:val="a3"/>
        <w:spacing w:before="9" w:line="232" w:lineRule="auto"/>
        <w:ind w:right="1067"/>
      </w:pPr>
      <w:r>
        <w:t xml:space="preserve">использовать     </w:t>
      </w:r>
      <w:r>
        <w:rPr>
          <w:spacing w:val="1"/>
        </w:rPr>
        <w:t xml:space="preserve"> </w:t>
      </w:r>
      <w:r>
        <w:t xml:space="preserve">полученные     </w:t>
      </w:r>
      <w:r>
        <w:rPr>
          <w:spacing w:val="1"/>
        </w:rPr>
        <w:t xml:space="preserve"> </w:t>
      </w:r>
      <w:r>
        <w:t xml:space="preserve">знания      в     </w:t>
      </w:r>
      <w:r>
        <w:rPr>
          <w:spacing w:val="1"/>
        </w:rPr>
        <w:t xml:space="preserve"> </w:t>
      </w:r>
      <w:r>
        <w:t xml:space="preserve">практической      </w:t>
      </w:r>
      <w:r>
        <w:rPr>
          <w:spacing w:val="1"/>
        </w:rPr>
        <w:t xml:space="preserve"> </w:t>
      </w:r>
      <w:r>
        <w:t>деятельности</w:t>
      </w:r>
      <w:r>
        <w:rPr>
          <w:spacing w:val="1"/>
        </w:rPr>
        <w:t xml:space="preserve"> </w:t>
      </w:r>
      <w:r>
        <w:t>для выстраивания собственного</w:t>
      </w:r>
      <w:r>
        <w:rPr>
          <w:spacing w:val="13"/>
        </w:rPr>
        <w:t xml:space="preserve"> </w:t>
      </w:r>
      <w:r>
        <w:t>поведения</w:t>
      </w:r>
      <w:r>
        <w:rPr>
          <w:spacing w:val="1"/>
        </w:rPr>
        <w:t xml:space="preserve"> </w:t>
      </w:r>
      <w:r>
        <w:t>с</w:t>
      </w:r>
      <w:r>
        <w:rPr>
          <w:spacing w:val="-9"/>
        </w:rPr>
        <w:t xml:space="preserve"> </w:t>
      </w:r>
      <w:r>
        <w:t>позиции</w:t>
      </w:r>
      <w:r>
        <w:rPr>
          <w:spacing w:val="-6"/>
        </w:rPr>
        <w:t xml:space="preserve"> </w:t>
      </w:r>
      <w:r>
        <w:t>здорового</w:t>
      </w:r>
      <w:r>
        <w:rPr>
          <w:spacing w:val="-8"/>
        </w:rPr>
        <w:t xml:space="preserve"> </w:t>
      </w:r>
      <w:r>
        <w:t>образа жизни;</w:t>
      </w:r>
    </w:p>
    <w:p w:rsidR="00445417" w:rsidRDefault="00DD4AEC">
      <w:pPr>
        <w:pStyle w:val="a3"/>
        <w:spacing w:before="5"/>
        <w:ind w:right="1059"/>
      </w:pPr>
      <w:r>
        <w:t>осуществлять</w:t>
      </w:r>
      <w:r>
        <w:rPr>
          <w:spacing w:val="60"/>
        </w:rPr>
        <w:t xml:space="preserve"> </w:t>
      </w:r>
      <w:r>
        <w:t xml:space="preserve">совместную  </w:t>
      </w:r>
      <w:r>
        <w:rPr>
          <w:spacing w:val="1"/>
        </w:rPr>
        <w:t xml:space="preserve"> </w:t>
      </w:r>
      <w:r>
        <w:t>деятельность    с   людьми    другой    национальной</w:t>
      </w:r>
      <w:r>
        <w:rPr>
          <w:spacing w:val="-57"/>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3"/>
        </w:rPr>
        <w:t xml:space="preserve"> </w:t>
      </w:r>
      <w:r>
        <w:t>разных</w:t>
      </w:r>
      <w:r>
        <w:rPr>
          <w:spacing w:val="-7"/>
        </w:rPr>
        <w:t xml:space="preserve"> </w:t>
      </w:r>
      <w:r>
        <w:t>культур.</w:t>
      </w:r>
    </w:p>
    <w:p w:rsidR="00445417" w:rsidRDefault="00DD4AEC">
      <w:pPr>
        <w:pStyle w:val="a3"/>
        <w:spacing w:before="8" w:line="275" w:lineRule="exact"/>
        <w:ind w:left="1470" w:firstLine="0"/>
      </w:pPr>
      <w:r>
        <w:t>Человек</w:t>
      </w:r>
      <w:r>
        <w:rPr>
          <w:spacing w:val="-5"/>
        </w:rPr>
        <w:t xml:space="preserve"> </w:t>
      </w:r>
      <w:r>
        <w:t>в</w:t>
      </w:r>
      <w:r>
        <w:rPr>
          <w:spacing w:val="-3"/>
        </w:rPr>
        <w:t xml:space="preserve"> </w:t>
      </w:r>
      <w:r>
        <w:t>современном</w:t>
      </w:r>
      <w:r>
        <w:rPr>
          <w:spacing w:val="-2"/>
        </w:rPr>
        <w:t xml:space="preserve"> </w:t>
      </w:r>
      <w:r>
        <w:t>изменяющемся</w:t>
      </w:r>
      <w:r>
        <w:rPr>
          <w:spacing w:val="-5"/>
        </w:rPr>
        <w:t xml:space="preserve"> </w:t>
      </w:r>
      <w:r>
        <w:t>мире:</w:t>
      </w:r>
    </w:p>
    <w:p w:rsidR="00445417" w:rsidRDefault="00DD4AEC">
      <w:pPr>
        <w:pStyle w:val="a3"/>
        <w:spacing w:before="5" w:line="232" w:lineRule="auto"/>
        <w:ind w:right="106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7"/>
        </w:rPr>
        <w:t xml:space="preserve"> </w:t>
      </w:r>
      <w:r>
        <w:t>проблемах;</w:t>
      </w:r>
    </w:p>
    <w:p w:rsidR="00445417" w:rsidRDefault="00DD4AEC">
      <w:pPr>
        <w:pStyle w:val="a3"/>
        <w:spacing w:before="7" w:line="237" w:lineRule="auto"/>
        <w:ind w:right="1073"/>
      </w:pPr>
      <w:r>
        <w:t>характеризовать сущность информационного общества; здоровый образ жизни;</w:t>
      </w:r>
      <w:r>
        <w:rPr>
          <w:spacing w:val="1"/>
        </w:rPr>
        <w:t xml:space="preserve"> </w:t>
      </w:r>
      <w:r>
        <w:t>глобализацию</w:t>
      </w:r>
      <w:r>
        <w:rPr>
          <w:spacing w:val="2"/>
        </w:rPr>
        <w:t xml:space="preserve"> </w:t>
      </w:r>
      <w:r>
        <w:t>как</w:t>
      </w:r>
      <w:r>
        <w:rPr>
          <w:spacing w:val="-1"/>
        </w:rPr>
        <w:t xml:space="preserve"> </w:t>
      </w:r>
      <w:r>
        <w:t>важный</w:t>
      </w:r>
      <w:r>
        <w:rPr>
          <w:spacing w:val="-14"/>
        </w:rPr>
        <w:t xml:space="preserve"> </w:t>
      </w:r>
      <w:r>
        <w:t>общемировой</w:t>
      </w:r>
      <w:r>
        <w:rPr>
          <w:spacing w:val="-1"/>
        </w:rPr>
        <w:t xml:space="preserve"> </w:t>
      </w:r>
      <w:r>
        <w:t>интеграционный</w:t>
      </w:r>
      <w:r>
        <w:rPr>
          <w:spacing w:val="-4"/>
        </w:rPr>
        <w:t xml:space="preserve"> </w:t>
      </w:r>
      <w:r>
        <w:t>процесс;</w:t>
      </w:r>
    </w:p>
    <w:p w:rsidR="00445417" w:rsidRDefault="00DD4AEC">
      <w:pPr>
        <w:pStyle w:val="a3"/>
        <w:spacing w:before="4"/>
        <w:ind w:right="1063"/>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8"/>
        </w:rPr>
        <w:t xml:space="preserve"> </w:t>
      </w:r>
      <w:r>
        <w:t>выбора</w:t>
      </w:r>
      <w:r>
        <w:rPr>
          <w:spacing w:val="-8"/>
        </w:rPr>
        <w:t xml:space="preserve"> </w:t>
      </w:r>
      <w:r>
        <w:t>и</w:t>
      </w:r>
      <w:r>
        <w:rPr>
          <w:spacing w:val="-2"/>
        </w:rPr>
        <w:t xml:space="preserve"> </w:t>
      </w:r>
      <w:r>
        <w:t>карьерного</w:t>
      </w:r>
      <w:r>
        <w:rPr>
          <w:spacing w:val="11"/>
        </w:rPr>
        <w:t xml:space="preserve"> </w:t>
      </w:r>
      <w:r>
        <w:t>роста;</w:t>
      </w:r>
    </w:p>
    <w:p w:rsidR="00445417" w:rsidRDefault="00DD4AEC">
      <w:pPr>
        <w:pStyle w:val="a3"/>
        <w:spacing w:before="3" w:line="242" w:lineRule="auto"/>
        <w:ind w:left="1470" w:right="2659" w:firstLine="0"/>
      </w:pPr>
      <w:r>
        <w:t>сравнивать</w:t>
      </w:r>
      <w:r>
        <w:rPr>
          <w:spacing w:val="1"/>
        </w:rPr>
        <w:t xml:space="preserve"> </w:t>
      </w:r>
      <w:r>
        <w:t>требования</w:t>
      </w:r>
      <w:r>
        <w:rPr>
          <w:spacing w:val="1"/>
        </w:rPr>
        <w:t xml:space="preserve"> </w:t>
      </w:r>
      <w:r>
        <w:t>к</w:t>
      </w:r>
      <w:r>
        <w:rPr>
          <w:spacing w:val="1"/>
        </w:rPr>
        <w:t xml:space="preserve"> </w:t>
      </w:r>
      <w:r>
        <w:t>современным</w:t>
      </w:r>
      <w:r>
        <w:rPr>
          <w:spacing w:val="1"/>
        </w:rPr>
        <w:t xml:space="preserve"> </w:t>
      </w:r>
      <w:r>
        <w:t>профессиям;</w:t>
      </w:r>
      <w:r>
        <w:rPr>
          <w:spacing w:val="1"/>
        </w:rPr>
        <w:t xml:space="preserve"> </w:t>
      </w:r>
      <w:r>
        <w:t>устанавливать</w:t>
      </w:r>
      <w:r>
        <w:rPr>
          <w:spacing w:val="1"/>
        </w:rPr>
        <w:t xml:space="preserve"> </w:t>
      </w:r>
      <w:r>
        <w:t>и</w:t>
      </w:r>
      <w:r>
        <w:rPr>
          <w:spacing w:val="-11"/>
        </w:rPr>
        <w:t xml:space="preserve"> </w:t>
      </w:r>
      <w:r>
        <w:t>объяснять причины</w:t>
      </w:r>
      <w:r>
        <w:rPr>
          <w:spacing w:val="-7"/>
        </w:rPr>
        <w:t xml:space="preserve"> </w:t>
      </w:r>
      <w:r>
        <w:t>и</w:t>
      </w:r>
      <w:r>
        <w:rPr>
          <w:spacing w:val="-10"/>
        </w:rPr>
        <w:t xml:space="preserve"> </w:t>
      </w:r>
      <w:r>
        <w:t>последствия</w:t>
      </w:r>
      <w:r>
        <w:rPr>
          <w:spacing w:val="-11"/>
        </w:rPr>
        <w:t xml:space="preserve"> </w:t>
      </w:r>
      <w:r>
        <w:t>глобализации;</w:t>
      </w:r>
    </w:p>
    <w:p w:rsidR="00445417" w:rsidRDefault="00DD4AEC">
      <w:pPr>
        <w:pStyle w:val="a3"/>
        <w:ind w:right="1062"/>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60"/>
        </w:rPr>
        <w:t xml:space="preserve"> </w:t>
      </w:r>
      <w:r>
        <w:t>задач    и    анализа    ситуаций,    включающих    объяснение    (устное</w:t>
      </w:r>
      <w:r>
        <w:rPr>
          <w:spacing w:val="1"/>
        </w:rPr>
        <w:t xml:space="preserve"> </w:t>
      </w:r>
      <w:r>
        <w:t>и письменное) важности здорового образа жизни, связи здоровья и спорта в жизни</w:t>
      </w:r>
      <w:r>
        <w:rPr>
          <w:spacing w:val="1"/>
        </w:rPr>
        <w:t xml:space="preserve"> </w:t>
      </w:r>
      <w:r>
        <w:t>человека;</w:t>
      </w:r>
    </w:p>
    <w:p w:rsidR="00445417" w:rsidRDefault="00DD4AEC">
      <w:pPr>
        <w:pStyle w:val="a3"/>
        <w:ind w:right="106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rPr>
          <w:spacing w:val="-1"/>
        </w:rPr>
        <w:t>формам</w:t>
      </w:r>
      <w:r>
        <w:t xml:space="preserve"> коммуникации;</w:t>
      </w:r>
      <w:r>
        <w:rPr>
          <w:spacing w:val="-4"/>
        </w:rPr>
        <w:t xml:space="preserve"> </w:t>
      </w:r>
      <w:r>
        <w:t>к здоровому</w:t>
      </w:r>
      <w:r>
        <w:rPr>
          <w:spacing w:val="-15"/>
        </w:rPr>
        <w:t xml:space="preserve"> </w:t>
      </w:r>
      <w:r>
        <w:t>образу</w:t>
      </w:r>
      <w:r>
        <w:rPr>
          <w:spacing w:val="-17"/>
        </w:rPr>
        <w:t xml:space="preserve"> </w:t>
      </w:r>
      <w:r>
        <w:t>жизни;</w:t>
      </w:r>
    </w:p>
    <w:p w:rsidR="00445417" w:rsidRDefault="00DD4AEC">
      <w:pPr>
        <w:pStyle w:val="a3"/>
        <w:ind w:right="1068"/>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5"/>
        </w:rPr>
        <w:t xml:space="preserve"> </w:t>
      </w:r>
      <w:r>
        <w:t>пространстве;</w:t>
      </w:r>
    </w:p>
    <w:p w:rsidR="00445417" w:rsidRDefault="00DD4AEC">
      <w:pPr>
        <w:pStyle w:val="a3"/>
        <w:ind w:right="106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1"/>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3"/>
        </w:rPr>
        <w:t xml:space="preserve"> </w:t>
      </w:r>
      <w:r>
        <w:t>образования;</w:t>
      </w:r>
      <w:r>
        <w:rPr>
          <w:spacing w:val="-5"/>
        </w:rPr>
        <w:t xml:space="preserve"> </w:t>
      </w:r>
      <w:r>
        <w:t>выбора</w:t>
      </w:r>
      <w:r>
        <w:rPr>
          <w:spacing w:val="2"/>
        </w:rPr>
        <w:t xml:space="preserve"> </w:t>
      </w:r>
      <w:r>
        <w:t>профессии;</w:t>
      </w:r>
    </w:p>
    <w:p w:rsidR="00445417" w:rsidRDefault="00DD4AEC">
      <w:pPr>
        <w:pStyle w:val="a3"/>
        <w:ind w:right="105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2"/>
        </w:rPr>
        <w:t xml:space="preserve"> </w:t>
      </w:r>
      <w:r>
        <w:t>её последствиях;</w:t>
      </w:r>
      <w:r>
        <w:rPr>
          <w:spacing w:val="-7"/>
        </w:rPr>
        <w:t xml:space="preserve"> </w:t>
      </w:r>
      <w:r>
        <w:t>о</w:t>
      </w:r>
      <w:r>
        <w:rPr>
          <w:spacing w:val="11"/>
        </w:rPr>
        <w:t xml:space="preserve"> </w:t>
      </w:r>
      <w:r>
        <w:t>роли</w:t>
      </w:r>
      <w:r>
        <w:rPr>
          <w:spacing w:val="-6"/>
        </w:rPr>
        <w:t xml:space="preserve"> </w:t>
      </w:r>
      <w:r>
        <w:t>непрерывного</w:t>
      </w:r>
      <w:r>
        <w:rPr>
          <w:spacing w:val="2"/>
        </w:rPr>
        <w:t xml:space="preserve"> </w:t>
      </w:r>
      <w:r>
        <w:t>образования</w:t>
      </w:r>
      <w:r>
        <w:rPr>
          <w:spacing w:val="-3"/>
        </w:rPr>
        <w:t xml:space="preserve"> </w:t>
      </w:r>
      <w:r>
        <w:t>в</w:t>
      </w:r>
      <w:r>
        <w:rPr>
          <w:spacing w:val="-2"/>
        </w:rPr>
        <w:t xml:space="preserve"> </w:t>
      </w:r>
      <w:r>
        <w:t>современном</w:t>
      </w:r>
      <w:r>
        <w:rPr>
          <w:spacing w:val="-10"/>
        </w:rPr>
        <w:t xml:space="preserve"> </w:t>
      </w:r>
      <w:r>
        <w:t>обществе.</w:t>
      </w:r>
    </w:p>
    <w:p w:rsidR="00445417" w:rsidRDefault="00445417">
      <w:pPr>
        <w:pStyle w:val="a3"/>
        <w:spacing w:before="3"/>
        <w:ind w:left="0" w:firstLine="0"/>
        <w:jc w:val="left"/>
      </w:pPr>
    </w:p>
    <w:p w:rsidR="00445417" w:rsidRDefault="00DD4AEC" w:rsidP="005B10F6">
      <w:pPr>
        <w:pStyle w:val="1"/>
        <w:numPr>
          <w:ilvl w:val="1"/>
          <w:numId w:val="40"/>
        </w:numPr>
        <w:tabs>
          <w:tab w:val="left" w:pos="2009"/>
        </w:tabs>
        <w:spacing w:line="272" w:lineRule="exact"/>
        <w:ind w:left="2008" w:hanging="539"/>
        <w:jc w:val="both"/>
      </w:pPr>
      <w:bookmarkStart w:id="14" w:name="2.8_Федеральная_рабочая_программа_по_уче"/>
      <w:bookmarkEnd w:id="14"/>
      <w:r>
        <w:t>Федеральная</w:t>
      </w:r>
      <w:r>
        <w:rPr>
          <w:spacing w:val="-9"/>
        </w:rPr>
        <w:t xml:space="preserve"> </w:t>
      </w:r>
      <w:r>
        <w:t>рабочая</w:t>
      </w:r>
      <w:r>
        <w:rPr>
          <w:spacing w:val="-9"/>
        </w:rPr>
        <w:t xml:space="preserve"> </w:t>
      </w:r>
      <w:r>
        <w:t>программа</w:t>
      </w:r>
      <w:r>
        <w:rPr>
          <w:spacing w:val="-10"/>
        </w:rPr>
        <w:t xml:space="preserve"> </w:t>
      </w:r>
      <w:r>
        <w:t>по</w:t>
      </w:r>
      <w:r>
        <w:rPr>
          <w:spacing w:val="-10"/>
        </w:rPr>
        <w:t xml:space="preserve"> </w:t>
      </w:r>
      <w:r>
        <w:t>учебному</w:t>
      </w:r>
      <w:r>
        <w:rPr>
          <w:spacing w:val="-5"/>
        </w:rPr>
        <w:t xml:space="preserve"> </w:t>
      </w:r>
      <w:r>
        <w:t>предмету</w:t>
      </w:r>
      <w:r>
        <w:rPr>
          <w:spacing w:val="1"/>
        </w:rPr>
        <w:t xml:space="preserve"> </w:t>
      </w:r>
      <w:r>
        <w:t>«География».</w:t>
      </w:r>
    </w:p>
    <w:p w:rsidR="00445417" w:rsidRDefault="00DD4AEC">
      <w:pPr>
        <w:pStyle w:val="a3"/>
        <w:ind w:right="105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8"/>
        </w:rPr>
        <w:t xml:space="preserve"> </w:t>
      </w:r>
      <w:r>
        <w:t>планируемые</w:t>
      </w:r>
      <w:r>
        <w:rPr>
          <w:spacing w:val="2"/>
        </w:rPr>
        <w:t xml:space="preserve"> </w:t>
      </w:r>
      <w:r>
        <w:t>результаты</w:t>
      </w:r>
      <w:r>
        <w:rPr>
          <w:spacing w:val="4"/>
        </w:rPr>
        <w:t xml:space="preserve"> </w:t>
      </w:r>
      <w:r>
        <w:t>освоения</w:t>
      </w:r>
      <w:r>
        <w:rPr>
          <w:spacing w:val="-8"/>
        </w:rPr>
        <w:t xml:space="preserve"> </w:t>
      </w:r>
      <w:r>
        <w:t>программы</w:t>
      </w:r>
      <w:r>
        <w:rPr>
          <w:spacing w:val="-6"/>
        </w:rPr>
        <w:t xml:space="preserve"> </w:t>
      </w:r>
      <w:r>
        <w:t>по</w:t>
      </w:r>
      <w:r>
        <w:rPr>
          <w:spacing w:val="6"/>
        </w:rPr>
        <w:t xml:space="preserve"> </w:t>
      </w:r>
      <w:r>
        <w:t>географии.</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9"/>
      </w:pPr>
      <w:r>
        <w:t xml:space="preserve">Программа       по       географии      </w:t>
      </w:r>
      <w:r>
        <w:rPr>
          <w:spacing w:val="1"/>
        </w:rPr>
        <w:t xml:space="preserve"> </w:t>
      </w:r>
      <w:r>
        <w:t>составлена        на       основе       требований</w:t>
      </w:r>
      <w:r>
        <w:rPr>
          <w:spacing w:val="-57"/>
        </w:rPr>
        <w:t xml:space="preserve"> </w:t>
      </w:r>
      <w:r>
        <w:t>к</w:t>
      </w:r>
      <w:r>
        <w:rPr>
          <w:spacing w:val="60"/>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3"/>
        </w:rPr>
        <w:t xml:space="preserve"> </w:t>
      </w:r>
      <w:r>
        <w:t>образовательной программы</w:t>
      </w:r>
      <w:r>
        <w:rPr>
          <w:spacing w:val="-6"/>
        </w:rPr>
        <w:t xml:space="preserve"> </w:t>
      </w:r>
      <w:r>
        <w:t>основного</w:t>
      </w:r>
      <w:r>
        <w:rPr>
          <w:spacing w:val="-2"/>
        </w:rPr>
        <w:t xml:space="preserve"> </w:t>
      </w:r>
      <w:r>
        <w:t>общего</w:t>
      </w:r>
      <w:r>
        <w:rPr>
          <w:spacing w:val="-7"/>
        </w:rPr>
        <w:t xml:space="preserve"> </w:t>
      </w:r>
      <w:r>
        <w:t>образования.</w:t>
      </w:r>
    </w:p>
    <w:p w:rsidR="00445417" w:rsidRDefault="00DD4AEC">
      <w:pPr>
        <w:pStyle w:val="a3"/>
        <w:ind w:left="1470" w:firstLine="0"/>
      </w:pPr>
      <w:r>
        <w:t>Программа</w:t>
      </w:r>
      <w:r>
        <w:rPr>
          <w:spacing w:val="111"/>
        </w:rPr>
        <w:t xml:space="preserve"> </w:t>
      </w:r>
      <w:r>
        <w:t>по</w:t>
      </w:r>
      <w:r>
        <w:rPr>
          <w:spacing w:val="114"/>
        </w:rPr>
        <w:t xml:space="preserve"> </w:t>
      </w:r>
      <w:r>
        <w:t xml:space="preserve">географии  </w:t>
      </w:r>
      <w:r>
        <w:rPr>
          <w:spacing w:val="42"/>
        </w:rPr>
        <w:t xml:space="preserve"> </w:t>
      </w:r>
      <w:r>
        <w:t xml:space="preserve">отражает  </w:t>
      </w:r>
      <w:r>
        <w:rPr>
          <w:spacing w:val="45"/>
        </w:rPr>
        <w:t xml:space="preserve"> </w:t>
      </w:r>
      <w:r>
        <w:t xml:space="preserve">основные  </w:t>
      </w:r>
      <w:r>
        <w:rPr>
          <w:spacing w:val="53"/>
        </w:rPr>
        <w:t xml:space="preserve"> </w:t>
      </w:r>
      <w:r>
        <w:t xml:space="preserve">требования  </w:t>
      </w:r>
      <w:r>
        <w:rPr>
          <w:spacing w:val="46"/>
        </w:rPr>
        <w:t xml:space="preserve"> </w:t>
      </w:r>
      <w:r>
        <w:t xml:space="preserve">ФГОС  </w:t>
      </w:r>
      <w:r>
        <w:rPr>
          <w:spacing w:val="47"/>
        </w:rPr>
        <w:t xml:space="preserve"> </w:t>
      </w:r>
      <w:r>
        <w:t>ООО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8" w:firstLine="0"/>
      </w:pPr>
      <w:r>
        <w:lastRenderedPageBreak/>
        <w:t>к личностным, метапредметным и предметным результатам освоения образовательных</w:t>
      </w:r>
      <w:r>
        <w:rPr>
          <w:spacing w:val="1"/>
        </w:rPr>
        <w:t xml:space="preserve"> </w:t>
      </w:r>
      <w:r>
        <w:t>программ.</w:t>
      </w:r>
    </w:p>
    <w:p w:rsidR="00445417" w:rsidRDefault="00DD4AEC">
      <w:pPr>
        <w:pStyle w:val="a3"/>
        <w:tabs>
          <w:tab w:val="left" w:pos="2718"/>
          <w:tab w:val="left" w:pos="4740"/>
          <w:tab w:val="left" w:pos="7242"/>
          <w:tab w:val="left" w:pos="9504"/>
        </w:tabs>
        <w:ind w:right="105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 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особенностей    обучающихся;   </w:t>
      </w:r>
      <w:r>
        <w:rPr>
          <w:spacing w:val="1"/>
        </w:rPr>
        <w:t xml:space="preserve"> </w:t>
      </w:r>
      <w:r>
        <w:t xml:space="preserve">определяет   </w:t>
      </w:r>
      <w:r>
        <w:rPr>
          <w:spacing w:val="1"/>
        </w:rPr>
        <w:t xml:space="preserve"> </w:t>
      </w:r>
      <w:r>
        <w:t xml:space="preserve">возможности    </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10"/>
        </w:rPr>
        <w:t xml:space="preserve"> </w:t>
      </w:r>
      <w:r>
        <w:t>обучающихся.</w:t>
      </w:r>
    </w:p>
    <w:p w:rsidR="00445417" w:rsidRDefault="00DD4AEC">
      <w:pPr>
        <w:pStyle w:val="a3"/>
        <w:ind w:right="1063"/>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60"/>
        </w:rPr>
        <w:t xml:space="preserve"> </w:t>
      </w:r>
      <w:r>
        <w:t>хозяйства,</w:t>
      </w:r>
      <w:r>
        <w:rPr>
          <w:spacing w:val="60"/>
        </w:rPr>
        <w:t xml:space="preserve"> </w:t>
      </w:r>
      <w:r>
        <w:t>об</w:t>
      </w:r>
      <w:r>
        <w:rPr>
          <w:spacing w:val="60"/>
        </w:rPr>
        <w:t xml:space="preserve"> </w:t>
      </w:r>
      <w:r>
        <w:t>особенностях</w:t>
      </w:r>
      <w:r>
        <w:rPr>
          <w:spacing w:val="60"/>
        </w:rPr>
        <w:t xml:space="preserve"> </w:t>
      </w:r>
      <w:r>
        <w:t>и</w:t>
      </w:r>
      <w:r>
        <w:rPr>
          <w:spacing w:val="60"/>
        </w:rPr>
        <w:t xml:space="preserve"> </w:t>
      </w:r>
      <w:r>
        <w:t>о   динамике</w:t>
      </w:r>
      <w:r>
        <w:rPr>
          <w:spacing w:val="60"/>
        </w:rPr>
        <w:t xml:space="preserve"> </w:t>
      </w:r>
      <w:r>
        <w:t>основных</w:t>
      </w:r>
      <w:r>
        <w:rPr>
          <w:spacing w:val="60"/>
        </w:rPr>
        <w:t xml:space="preserve"> </w:t>
      </w:r>
      <w:r>
        <w:t>природных,   экологических</w:t>
      </w:r>
      <w:r>
        <w:rPr>
          <w:spacing w:val="1"/>
        </w:rPr>
        <w:t xml:space="preserve"> </w:t>
      </w:r>
      <w:r>
        <w:t>и</w:t>
      </w:r>
      <w:r>
        <w:rPr>
          <w:spacing w:val="60"/>
        </w:rPr>
        <w:t xml:space="preserve"> </w:t>
      </w:r>
      <w:r>
        <w:t xml:space="preserve">социально-экономических  </w:t>
      </w:r>
      <w:r>
        <w:rPr>
          <w:spacing w:val="1"/>
        </w:rPr>
        <w:t xml:space="preserve"> </w:t>
      </w:r>
      <w:r>
        <w:t>процессов,    о    проблемах    взаимодействия    природы</w:t>
      </w:r>
      <w:r>
        <w:rPr>
          <w:spacing w:val="1"/>
        </w:rPr>
        <w:t xml:space="preserve"> </w:t>
      </w:r>
      <w:r>
        <w:rPr>
          <w:spacing w:val="-1"/>
        </w:rPr>
        <w:t>и общества,</w:t>
      </w:r>
      <w:r>
        <w:rPr>
          <w:spacing w:val="1"/>
        </w:rPr>
        <w:t xml:space="preserve"> </w:t>
      </w:r>
      <w:r>
        <w:rPr>
          <w:spacing w:val="-1"/>
        </w:rPr>
        <w:t>географических</w:t>
      </w:r>
      <w:r>
        <w:rPr>
          <w:spacing w:val="-6"/>
        </w:rPr>
        <w:t xml:space="preserve"> </w:t>
      </w:r>
      <w:r>
        <w:t>подходах</w:t>
      </w:r>
      <w:r>
        <w:rPr>
          <w:spacing w:val="-7"/>
        </w:rPr>
        <w:t xml:space="preserve"> </w:t>
      </w:r>
      <w:r>
        <w:t>к</w:t>
      </w:r>
      <w:r>
        <w:rPr>
          <w:spacing w:val="11"/>
        </w:rPr>
        <w:t xml:space="preserve"> </w:t>
      </w:r>
      <w:r>
        <w:t>устойчивому</w:t>
      </w:r>
      <w:r>
        <w:rPr>
          <w:spacing w:val="-16"/>
        </w:rPr>
        <w:t xml:space="preserve"> </w:t>
      </w:r>
      <w:r>
        <w:t>развитию территорий.</w:t>
      </w:r>
    </w:p>
    <w:p w:rsidR="00445417" w:rsidRDefault="00DD4AEC">
      <w:pPr>
        <w:pStyle w:val="a3"/>
        <w:ind w:right="1068"/>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14"/>
        </w:rPr>
        <w:t xml:space="preserve"> </w:t>
      </w:r>
      <w:r>
        <w:t>уровневой дифференциации.</w:t>
      </w:r>
    </w:p>
    <w:p w:rsidR="00445417" w:rsidRDefault="00DD4AEC">
      <w:pPr>
        <w:pStyle w:val="a3"/>
        <w:spacing w:before="2" w:line="237" w:lineRule="auto"/>
        <w:ind w:right="1067"/>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61"/>
        </w:rPr>
        <w:t xml:space="preserve"> </w:t>
      </w:r>
      <w:r>
        <w:t>достижение</w:t>
      </w:r>
      <w:r>
        <w:rPr>
          <w:spacing w:val="1"/>
        </w:rPr>
        <w:t xml:space="preserve"> </w:t>
      </w:r>
      <w:r>
        <w:t>следующих</w:t>
      </w:r>
      <w:r>
        <w:rPr>
          <w:spacing w:val="-7"/>
        </w:rPr>
        <w:t xml:space="preserve"> </w:t>
      </w:r>
      <w:r>
        <w:t>целей:</w:t>
      </w:r>
    </w:p>
    <w:p w:rsidR="00445417" w:rsidRDefault="00DD4AEC">
      <w:pPr>
        <w:pStyle w:val="a3"/>
        <w:spacing w:before="6" w:line="237" w:lineRule="auto"/>
        <w:ind w:right="1055"/>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57"/>
        </w:rPr>
        <w:t xml:space="preserve"> </w:t>
      </w:r>
      <w:r>
        <w:t>географического</w:t>
      </w:r>
      <w:r>
        <w:rPr>
          <w:spacing w:val="-7"/>
        </w:rPr>
        <w:t xml:space="preserve"> </w:t>
      </w:r>
      <w:r>
        <w:t>образа</w:t>
      </w:r>
      <w:r>
        <w:rPr>
          <w:spacing w:val="2"/>
        </w:rPr>
        <w:t xml:space="preserve"> </w:t>
      </w:r>
      <w:r>
        <w:t>России,</w:t>
      </w:r>
      <w:r>
        <w:rPr>
          <w:spacing w:val="-1"/>
        </w:rPr>
        <w:t xml:space="preserve"> </w:t>
      </w:r>
      <w:r>
        <w:t>ценностных</w:t>
      </w:r>
      <w:r>
        <w:rPr>
          <w:spacing w:val="-11"/>
        </w:rPr>
        <w:t xml:space="preserve"> </w:t>
      </w:r>
      <w:r>
        <w:t>ориентаций</w:t>
      </w:r>
      <w:r>
        <w:rPr>
          <w:spacing w:val="-1"/>
        </w:rPr>
        <w:t xml:space="preserve"> </w:t>
      </w:r>
      <w:r>
        <w:t>личности;</w:t>
      </w:r>
    </w:p>
    <w:p w:rsidR="00445417" w:rsidRDefault="00DD4AEC">
      <w:pPr>
        <w:pStyle w:val="a3"/>
        <w:spacing w:before="3"/>
        <w:ind w:right="105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10"/>
        </w:rPr>
        <w:t xml:space="preserve"> </w:t>
      </w:r>
      <w:r>
        <w:t>самостоятельного</w:t>
      </w:r>
      <w:r>
        <w:rPr>
          <w:spacing w:val="4"/>
        </w:rPr>
        <w:t xml:space="preserve"> </w:t>
      </w:r>
      <w:r>
        <w:t>приобретения</w:t>
      </w:r>
      <w:r>
        <w:rPr>
          <w:spacing w:val="-3"/>
        </w:rPr>
        <w:t xml:space="preserve"> </w:t>
      </w:r>
      <w:r>
        <w:t>новых</w:t>
      </w:r>
      <w:r>
        <w:rPr>
          <w:spacing w:val="-7"/>
        </w:rPr>
        <w:t xml:space="preserve"> </w:t>
      </w:r>
      <w:r>
        <w:t>знаний;</w:t>
      </w:r>
    </w:p>
    <w:p w:rsidR="00445417" w:rsidRDefault="00DD4AEC">
      <w:pPr>
        <w:pStyle w:val="a3"/>
        <w:spacing w:before="1"/>
        <w:ind w:right="1053"/>
      </w:pPr>
      <w:r>
        <w:t>воспитание экологической культуры,</w:t>
      </w:r>
      <w:r>
        <w:rPr>
          <w:spacing w:val="1"/>
        </w:rPr>
        <w:t xml:space="preserve"> </w:t>
      </w:r>
      <w:r>
        <w:t>соответствующей современному уровню</w:t>
      </w:r>
      <w:r>
        <w:rPr>
          <w:spacing w:val="1"/>
        </w:rPr>
        <w:t xml:space="preserve"> </w:t>
      </w:r>
      <w:r>
        <w:t>геоэкологического    мышления     на    основе     освоения     знаний    о     взаимосвязях</w:t>
      </w:r>
      <w:r>
        <w:rPr>
          <w:spacing w:val="1"/>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57"/>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8"/>
        </w:rPr>
        <w:t xml:space="preserve"> </w:t>
      </w:r>
      <w:r>
        <w:t>оценки</w:t>
      </w:r>
      <w:r>
        <w:rPr>
          <w:spacing w:val="-3"/>
        </w:rPr>
        <w:t xml:space="preserve"> </w:t>
      </w:r>
      <w:r>
        <w:t>разнообразных</w:t>
      </w:r>
      <w:r>
        <w:rPr>
          <w:spacing w:val="-8"/>
        </w:rPr>
        <w:t xml:space="preserve"> </w:t>
      </w:r>
      <w:r>
        <w:t>географических</w:t>
      </w:r>
      <w:r>
        <w:rPr>
          <w:spacing w:val="-8"/>
        </w:rPr>
        <w:t xml:space="preserve"> </w:t>
      </w:r>
      <w:r>
        <w:t>явлений</w:t>
      </w:r>
      <w:r>
        <w:rPr>
          <w:spacing w:val="2"/>
        </w:rPr>
        <w:t xml:space="preserve"> </w:t>
      </w:r>
      <w:r>
        <w:t>и</w:t>
      </w:r>
      <w:r>
        <w:rPr>
          <w:spacing w:val="-4"/>
        </w:rPr>
        <w:t xml:space="preserve"> </w:t>
      </w:r>
      <w:r>
        <w:t>процессов,</w:t>
      </w:r>
      <w:r>
        <w:rPr>
          <w:spacing w:val="-6"/>
        </w:rPr>
        <w:t xml:space="preserve"> </w:t>
      </w:r>
      <w:r>
        <w:t>жизненных</w:t>
      </w:r>
      <w:r>
        <w:rPr>
          <w:spacing w:val="-8"/>
        </w:rPr>
        <w:t xml:space="preserve"> </w:t>
      </w:r>
      <w:r>
        <w:t>ситуаций;</w:t>
      </w:r>
    </w:p>
    <w:p w:rsidR="00445417" w:rsidRDefault="00DD4AEC">
      <w:pPr>
        <w:pStyle w:val="a3"/>
        <w:spacing w:before="3"/>
        <w:ind w:right="1060"/>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2"/>
        </w:rPr>
        <w:t xml:space="preserve"> </w:t>
      </w:r>
      <w:r>
        <w:t>современном</w:t>
      </w:r>
      <w:r>
        <w:rPr>
          <w:spacing w:val="-2"/>
        </w:rPr>
        <w:t xml:space="preserve"> </w:t>
      </w:r>
      <w:r>
        <w:t>поликультурном, полиэтничном</w:t>
      </w:r>
      <w:r>
        <w:rPr>
          <w:spacing w:val="-6"/>
        </w:rPr>
        <w:t xml:space="preserve"> </w:t>
      </w:r>
      <w:r>
        <w:t>и</w:t>
      </w:r>
      <w:r>
        <w:rPr>
          <w:spacing w:val="-3"/>
        </w:rPr>
        <w:t xml:space="preserve"> </w:t>
      </w:r>
      <w:r>
        <w:t>многоконфессиональном мире;</w:t>
      </w:r>
    </w:p>
    <w:p w:rsidR="00445417" w:rsidRDefault="00DD4AEC">
      <w:pPr>
        <w:pStyle w:val="a3"/>
        <w:ind w:right="1056"/>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необходимых</w:t>
      </w:r>
      <w:r>
        <w:rPr>
          <w:spacing w:val="-5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4"/>
        </w:rPr>
        <w:t xml:space="preserve"> </w:t>
      </w:r>
      <w:r>
        <w:t>наличия</w:t>
      </w:r>
      <w:r>
        <w:rPr>
          <w:spacing w:val="-3"/>
        </w:rPr>
        <w:t xml:space="preserve"> </w:t>
      </w:r>
      <w:r>
        <w:t>серьёзной базы</w:t>
      </w:r>
      <w:r>
        <w:rPr>
          <w:spacing w:val="-2"/>
        </w:rPr>
        <w:t xml:space="preserve"> </w:t>
      </w:r>
      <w:r>
        <w:t>географических</w:t>
      </w:r>
      <w:r>
        <w:rPr>
          <w:spacing w:val="-6"/>
        </w:rPr>
        <w:t xml:space="preserve"> </w:t>
      </w:r>
      <w:r>
        <w:t>знаний.</w:t>
      </w:r>
    </w:p>
    <w:p w:rsidR="00445417" w:rsidRDefault="00DD4AEC">
      <w:pPr>
        <w:pStyle w:val="a3"/>
        <w:spacing w:before="1"/>
        <w:ind w:right="106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2"/>
        </w:rPr>
        <w:t xml:space="preserve"> </w:t>
      </w:r>
      <w:r>
        <w:t>учебного</w:t>
      </w:r>
      <w:r>
        <w:rPr>
          <w:spacing w:val="7"/>
        </w:rPr>
        <w:t xml:space="preserve"> </w:t>
      </w:r>
      <w:r>
        <w:t>предмета</w:t>
      </w:r>
      <w:r>
        <w:rPr>
          <w:spacing w:val="1"/>
        </w:rPr>
        <w:t xml:space="preserve"> </w:t>
      </w:r>
      <w:r>
        <w:t>«Окружающий</w:t>
      </w:r>
      <w:r>
        <w:rPr>
          <w:spacing w:val="10"/>
        </w:rPr>
        <w:t xml:space="preserve"> </w:t>
      </w:r>
      <w:r>
        <w:t>мир».</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69"/>
          <w:tab w:val="left" w:pos="3372"/>
          <w:tab w:val="left" w:pos="4303"/>
          <w:tab w:val="left" w:pos="6449"/>
          <w:tab w:val="left" w:pos="7108"/>
          <w:tab w:val="left" w:pos="8346"/>
          <w:tab w:val="left" w:pos="9720"/>
        </w:tabs>
        <w:spacing w:before="180" w:line="242" w:lineRule="auto"/>
        <w:ind w:right="1066"/>
        <w:jc w:val="left"/>
      </w:pPr>
      <w:r>
        <w:lastRenderedPageBreak/>
        <w:t>Общее</w:t>
      </w:r>
      <w:r>
        <w:tab/>
        <w:t>число</w:t>
      </w:r>
      <w:r>
        <w:tab/>
        <w:t>часов,</w:t>
      </w:r>
      <w:r>
        <w:tab/>
        <w:t>рекомендованных</w:t>
      </w:r>
      <w:r>
        <w:tab/>
        <w:t>для</w:t>
      </w:r>
      <w:r>
        <w:tab/>
        <w:t>изучения</w:t>
      </w:r>
      <w:r>
        <w:tab/>
        <w:t>географии</w:t>
      </w:r>
      <w:r>
        <w:tab/>
      </w:r>
      <w:r>
        <w:rPr>
          <w:spacing w:val="-4"/>
        </w:rPr>
        <w:t>–</w:t>
      </w:r>
      <w:r>
        <w:rPr>
          <w:spacing w:val="-57"/>
        </w:rPr>
        <w:t xml:space="preserve"> </w:t>
      </w:r>
      <w:r>
        <w:rPr>
          <w:spacing w:val="-1"/>
        </w:rPr>
        <w:t>272</w:t>
      </w:r>
      <w:r>
        <w:rPr>
          <w:spacing w:val="2"/>
        </w:rPr>
        <w:t xml:space="preserve"> </w:t>
      </w:r>
      <w:r>
        <w:rPr>
          <w:spacing w:val="-1"/>
        </w:rPr>
        <w:t>часа:</w:t>
      </w:r>
      <w:r>
        <w:rPr>
          <w:spacing w:val="2"/>
        </w:rPr>
        <w:t xml:space="preserve"> </w:t>
      </w:r>
      <w:r>
        <w:rPr>
          <w:spacing w:val="-1"/>
        </w:rPr>
        <w:t>по</w:t>
      </w:r>
      <w:r>
        <w:rPr>
          <w:spacing w:val="-2"/>
        </w:rPr>
        <w:t xml:space="preserve"> </w:t>
      </w:r>
      <w:r>
        <w:rPr>
          <w:spacing w:val="-1"/>
        </w:rPr>
        <w:t>одному</w:t>
      </w:r>
      <w:r>
        <w:rPr>
          <w:spacing w:val="-17"/>
        </w:rPr>
        <w:t xml:space="preserve"> </w:t>
      </w:r>
      <w:r>
        <w:rPr>
          <w:spacing w:val="-1"/>
        </w:rPr>
        <w:t>часу</w:t>
      </w:r>
      <w:r>
        <w:rPr>
          <w:spacing w:val="-12"/>
        </w:rPr>
        <w:t xml:space="preserve"> </w:t>
      </w:r>
      <w:r>
        <w:rPr>
          <w:spacing w:val="-1"/>
        </w:rPr>
        <w:t>в</w:t>
      </w:r>
      <w:r>
        <w:rPr>
          <w:spacing w:val="4"/>
        </w:rPr>
        <w:t xml:space="preserve"> </w:t>
      </w:r>
      <w:r>
        <w:rPr>
          <w:spacing w:val="-1"/>
        </w:rPr>
        <w:t>неделю</w:t>
      </w:r>
      <w:r>
        <w:rPr>
          <w:spacing w:val="1"/>
        </w:rPr>
        <w:t xml:space="preserve"> </w:t>
      </w:r>
      <w:r>
        <w:t>в</w:t>
      </w:r>
      <w:r>
        <w:rPr>
          <w:spacing w:val="4"/>
        </w:rPr>
        <w:t xml:space="preserve"> </w:t>
      </w:r>
      <w:r>
        <w:t>5</w:t>
      </w:r>
      <w:r>
        <w:rPr>
          <w:spacing w:val="2"/>
        </w:rPr>
        <w:t xml:space="preserve"> </w:t>
      </w:r>
      <w:r>
        <w:t>и</w:t>
      </w:r>
      <w:r>
        <w:rPr>
          <w:spacing w:val="-2"/>
        </w:rPr>
        <w:t xml:space="preserve"> </w:t>
      </w:r>
      <w:r>
        <w:t>6</w:t>
      </w:r>
      <w:r>
        <w:rPr>
          <w:spacing w:val="2"/>
        </w:rPr>
        <w:t xml:space="preserve"> </w:t>
      </w:r>
      <w:r>
        <w:t>классах</w:t>
      </w:r>
      <w:r>
        <w:rPr>
          <w:spacing w:val="-7"/>
        </w:rPr>
        <w:t xml:space="preserve"> </w:t>
      </w:r>
      <w:r>
        <w:t>и</w:t>
      </w:r>
      <w:r>
        <w:rPr>
          <w:spacing w:val="4"/>
        </w:rPr>
        <w:t xml:space="preserve"> </w:t>
      </w:r>
      <w:r>
        <w:t>по</w:t>
      </w:r>
      <w:r>
        <w:rPr>
          <w:spacing w:val="7"/>
        </w:rPr>
        <w:t xml:space="preserve"> </w:t>
      </w:r>
      <w:r>
        <w:t>2</w:t>
      </w:r>
      <w:r>
        <w:rPr>
          <w:spacing w:val="2"/>
        </w:rPr>
        <w:t xml:space="preserve"> </w:t>
      </w:r>
      <w:r>
        <w:t>часа</w:t>
      </w:r>
      <w:r>
        <w:rPr>
          <w:spacing w:val="-8"/>
        </w:rPr>
        <w:t xml:space="preserve"> </w:t>
      </w:r>
      <w:r>
        <w:t>в</w:t>
      </w:r>
      <w:r>
        <w:rPr>
          <w:spacing w:val="4"/>
        </w:rPr>
        <w:t xml:space="preserve"> </w:t>
      </w:r>
      <w:r>
        <w:t>7,</w:t>
      </w:r>
      <w:r>
        <w:rPr>
          <w:spacing w:val="4"/>
        </w:rPr>
        <w:t xml:space="preserve"> </w:t>
      </w:r>
      <w:r>
        <w:t>8</w:t>
      </w:r>
      <w:r>
        <w:rPr>
          <w:spacing w:val="-8"/>
        </w:rPr>
        <w:t xml:space="preserve"> </w:t>
      </w:r>
      <w:r>
        <w:t>и</w:t>
      </w:r>
      <w:r>
        <w:rPr>
          <w:spacing w:val="3"/>
        </w:rPr>
        <w:t xml:space="preserve"> </w:t>
      </w:r>
      <w:r>
        <w:t>9</w:t>
      </w:r>
      <w:r>
        <w:rPr>
          <w:spacing w:val="-2"/>
        </w:rPr>
        <w:t xml:space="preserve"> </w:t>
      </w:r>
      <w:r>
        <w:t>классах.</w:t>
      </w:r>
    </w:p>
    <w:p w:rsidR="00445417" w:rsidRDefault="00DD4AEC">
      <w:pPr>
        <w:pStyle w:val="a3"/>
        <w:spacing w:line="242" w:lineRule="auto"/>
        <w:ind w:left="1470" w:right="4899" w:firstLine="0"/>
        <w:jc w:val="left"/>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5</w:t>
      </w:r>
      <w:r>
        <w:rPr>
          <w:spacing w:val="-5"/>
        </w:rPr>
        <w:t xml:space="preserve"> </w:t>
      </w:r>
      <w:r>
        <w:t>классе.</w:t>
      </w:r>
      <w:r>
        <w:rPr>
          <w:spacing w:val="-57"/>
        </w:rPr>
        <w:t xml:space="preserve"> </w:t>
      </w:r>
      <w:r>
        <w:t>Географическое</w:t>
      </w:r>
      <w:r>
        <w:rPr>
          <w:spacing w:val="-8"/>
        </w:rPr>
        <w:t xml:space="preserve"> </w:t>
      </w:r>
      <w:r>
        <w:t>изучение Земли.</w:t>
      </w:r>
    </w:p>
    <w:p w:rsidR="00445417" w:rsidRDefault="00DD4AEC">
      <w:pPr>
        <w:pStyle w:val="a3"/>
        <w:spacing w:line="270" w:lineRule="exact"/>
        <w:ind w:left="1470" w:firstLine="0"/>
        <w:jc w:val="left"/>
      </w:pPr>
      <w:r>
        <w:t>Введение. География</w:t>
      </w:r>
      <w:r>
        <w:rPr>
          <w:spacing w:val="-4"/>
        </w:rPr>
        <w:t xml:space="preserve"> </w:t>
      </w:r>
      <w:r>
        <w:t>‒</w:t>
      </w:r>
      <w:r>
        <w:rPr>
          <w:spacing w:val="-11"/>
        </w:rPr>
        <w:t xml:space="preserve"> </w:t>
      </w:r>
      <w:r>
        <w:t>наука</w:t>
      </w:r>
      <w:r>
        <w:rPr>
          <w:spacing w:val="-7"/>
        </w:rPr>
        <w:t xml:space="preserve"> </w:t>
      </w:r>
      <w:r>
        <w:t>о</w:t>
      </w:r>
      <w:r>
        <w:rPr>
          <w:spacing w:val="3"/>
        </w:rPr>
        <w:t xml:space="preserve"> </w:t>
      </w:r>
      <w:r>
        <w:t>планете</w:t>
      </w:r>
      <w:r>
        <w:rPr>
          <w:spacing w:val="-7"/>
        </w:rPr>
        <w:t xml:space="preserve"> </w:t>
      </w:r>
      <w:r>
        <w:t>Земля.</w:t>
      </w:r>
    </w:p>
    <w:p w:rsidR="00445417" w:rsidRDefault="00DD4AEC">
      <w:pPr>
        <w:pStyle w:val="a3"/>
        <w:ind w:right="1075"/>
      </w:pPr>
      <w:r>
        <w:t>Что</w:t>
      </w:r>
      <w:r>
        <w:rPr>
          <w:spacing w:val="60"/>
        </w:rPr>
        <w:t xml:space="preserve"> </w:t>
      </w:r>
      <w:r>
        <w:t>изучает</w:t>
      </w:r>
      <w:r>
        <w:rPr>
          <w:spacing w:val="60"/>
        </w:rPr>
        <w:t xml:space="preserve"> </w:t>
      </w:r>
      <w:r>
        <w:t xml:space="preserve">география?   Географические  </w:t>
      </w:r>
      <w:r>
        <w:rPr>
          <w:spacing w:val="1"/>
        </w:rPr>
        <w:t xml:space="preserve"> </w:t>
      </w:r>
      <w:r>
        <w:t xml:space="preserve">объекты,  </w:t>
      </w:r>
      <w:r>
        <w:rPr>
          <w:spacing w:val="1"/>
        </w:rPr>
        <w:t xml:space="preserve"> </w:t>
      </w:r>
      <w:r>
        <w:t xml:space="preserve">процессы   и  </w:t>
      </w:r>
      <w:r>
        <w:rPr>
          <w:spacing w:val="1"/>
        </w:rPr>
        <w:t xml:space="preserve"> </w:t>
      </w:r>
      <w:r>
        <w:t>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 и</w:t>
      </w:r>
      <w:r>
        <w:rPr>
          <w:spacing w:val="3"/>
        </w:rPr>
        <w:t xml:space="preserve"> </w:t>
      </w:r>
      <w:r>
        <w:t>явлений.</w:t>
      </w:r>
      <w:r>
        <w:rPr>
          <w:spacing w:val="4"/>
        </w:rPr>
        <w:t xml:space="preserve"> </w:t>
      </w:r>
      <w:r>
        <w:t>Древо</w:t>
      </w:r>
      <w:r>
        <w:rPr>
          <w:spacing w:val="3"/>
        </w:rPr>
        <w:t xml:space="preserve"> </w:t>
      </w:r>
      <w:r>
        <w:t>географических</w:t>
      </w:r>
      <w:r>
        <w:rPr>
          <w:spacing w:val="-6"/>
        </w:rPr>
        <w:t xml:space="preserve"> </w:t>
      </w:r>
      <w:r>
        <w:t>наук.</w:t>
      </w:r>
    </w:p>
    <w:p w:rsidR="00445417" w:rsidRDefault="00DD4AEC">
      <w:pPr>
        <w:pStyle w:val="a3"/>
        <w:spacing w:before="1" w:line="242" w:lineRule="auto"/>
        <w:ind w:right="1063"/>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5"/>
        </w:rPr>
        <w:t xml:space="preserve"> </w:t>
      </w:r>
      <w:r>
        <w:t>участие</w:t>
      </w:r>
      <w:r>
        <w:rPr>
          <w:spacing w:val="-1"/>
        </w:rPr>
        <w:t xml:space="preserve"> </w:t>
      </w:r>
      <w:r>
        <w:t>в</w:t>
      </w:r>
      <w:r>
        <w:rPr>
          <w:spacing w:val="2"/>
        </w:rPr>
        <w:t xml:space="preserve"> </w:t>
      </w:r>
      <w:r>
        <w:t>групповой</w:t>
      </w:r>
      <w:r>
        <w:rPr>
          <w:spacing w:val="-2"/>
        </w:rPr>
        <w:t xml:space="preserve"> </w:t>
      </w:r>
      <w:r>
        <w:t>работе,</w:t>
      </w:r>
      <w:r>
        <w:rPr>
          <w:spacing w:val="-2"/>
        </w:rPr>
        <w:t xml:space="preserve"> </w:t>
      </w:r>
      <w:r>
        <w:t>форма</w:t>
      </w:r>
      <w:r>
        <w:rPr>
          <w:spacing w:val="1"/>
        </w:rPr>
        <w:t xml:space="preserve"> </w:t>
      </w:r>
      <w:r>
        <w:t>систематизации</w:t>
      </w:r>
      <w:r>
        <w:rPr>
          <w:spacing w:val="3"/>
        </w:rPr>
        <w:t xml:space="preserve"> </w:t>
      </w:r>
      <w:r>
        <w:t>данных».</w:t>
      </w:r>
    </w:p>
    <w:p w:rsidR="00445417" w:rsidRDefault="00DD4AEC">
      <w:pPr>
        <w:pStyle w:val="a3"/>
        <w:spacing w:line="270" w:lineRule="exact"/>
        <w:ind w:left="1470" w:firstLine="0"/>
      </w:pPr>
      <w:r>
        <w:t>История</w:t>
      </w:r>
      <w:r>
        <w:rPr>
          <w:spacing w:val="-9"/>
        </w:rPr>
        <w:t xml:space="preserve"> </w:t>
      </w:r>
      <w:r>
        <w:t>географических</w:t>
      </w:r>
      <w:r>
        <w:rPr>
          <w:spacing w:val="-7"/>
        </w:rPr>
        <w:t xml:space="preserve"> </w:t>
      </w:r>
      <w:r>
        <w:t>открытий.</w:t>
      </w:r>
    </w:p>
    <w:p w:rsidR="00445417" w:rsidRDefault="00DD4AEC">
      <w:pPr>
        <w:pStyle w:val="a3"/>
        <w:ind w:right="1066"/>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7"/>
        </w:rPr>
        <w:t xml:space="preserve"> </w:t>
      </w:r>
      <w:r>
        <w:t>карт.</w:t>
      </w:r>
    </w:p>
    <w:p w:rsidR="00445417" w:rsidRDefault="00DD4AEC">
      <w:pPr>
        <w:pStyle w:val="a3"/>
        <w:spacing w:line="237" w:lineRule="auto"/>
        <w:ind w:right="1073"/>
      </w:pPr>
      <w:r>
        <w:t>География в эпоху Средневековья: путешествия и открытия викингов, древних</w:t>
      </w:r>
      <w:r>
        <w:rPr>
          <w:spacing w:val="1"/>
        </w:rPr>
        <w:t xml:space="preserve"> </w:t>
      </w:r>
      <w:r>
        <w:t>арабов,</w:t>
      </w:r>
      <w:r>
        <w:rPr>
          <w:spacing w:val="-1"/>
        </w:rPr>
        <w:t xml:space="preserve"> </w:t>
      </w:r>
      <w:r>
        <w:t>русских</w:t>
      </w:r>
      <w:r>
        <w:rPr>
          <w:spacing w:val="-8"/>
        </w:rPr>
        <w:t xml:space="preserve"> </w:t>
      </w:r>
      <w:r>
        <w:t>землепроходцев.</w:t>
      </w:r>
      <w:r>
        <w:rPr>
          <w:spacing w:val="6"/>
        </w:rPr>
        <w:t xml:space="preserve"> </w:t>
      </w:r>
      <w:r>
        <w:t>Путешествия</w:t>
      </w:r>
      <w:r>
        <w:rPr>
          <w:spacing w:val="-2"/>
        </w:rPr>
        <w:t xml:space="preserve"> </w:t>
      </w:r>
      <w:r>
        <w:t>М.</w:t>
      </w:r>
      <w:r>
        <w:rPr>
          <w:spacing w:val="3"/>
        </w:rPr>
        <w:t xml:space="preserve"> </w:t>
      </w:r>
      <w:r>
        <w:t>Поло</w:t>
      </w:r>
      <w:r>
        <w:rPr>
          <w:spacing w:val="6"/>
        </w:rPr>
        <w:t xml:space="preserve"> </w:t>
      </w:r>
      <w:r>
        <w:t>и</w:t>
      </w:r>
      <w:r>
        <w:rPr>
          <w:spacing w:val="-3"/>
        </w:rPr>
        <w:t xml:space="preserve"> </w:t>
      </w:r>
      <w:r>
        <w:t>А.</w:t>
      </w:r>
      <w:r>
        <w:rPr>
          <w:spacing w:val="8"/>
        </w:rPr>
        <w:t xml:space="preserve"> </w:t>
      </w:r>
      <w:r>
        <w:t>Никитина.</w:t>
      </w:r>
    </w:p>
    <w:p w:rsidR="00445417" w:rsidRDefault="00DD4AEC">
      <w:pPr>
        <w:pStyle w:val="a3"/>
        <w:ind w:right="1061"/>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8"/>
        </w:rPr>
        <w:t xml:space="preserve"> </w:t>
      </w:r>
      <w:r>
        <w:t>географических</w:t>
      </w:r>
      <w:r>
        <w:rPr>
          <w:spacing w:val="-5"/>
        </w:rPr>
        <w:t xml:space="preserve"> </w:t>
      </w:r>
      <w:r>
        <w:t>открытий.</w:t>
      </w:r>
    </w:p>
    <w:p w:rsidR="00445417" w:rsidRDefault="00DD4AEC">
      <w:pPr>
        <w:pStyle w:val="a3"/>
        <w:ind w:right="1062"/>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6"/>
        </w:rPr>
        <w:t xml:space="preserve"> </w:t>
      </w:r>
      <w:r>
        <w:t>открытие</w:t>
      </w:r>
      <w:r>
        <w:rPr>
          <w:spacing w:val="2"/>
        </w:rPr>
        <w:t xml:space="preserve"> </w:t>
      </w:r>
      <w:r>
        <w:t>Антарктиды).</w:t>
      </w:r>
    </w:p>
    <w:p w:rsidR="00445417" w:rsidRDefault="00DD4AEC">
      <w:pPr>
        <w:pStyle w:val="a3"/>
        <w:spacing w:before="6" w:line="275" w:lineRule="exact"/>
        <w:ind w:left="1470" w:firstLine="0"/>
      </w:pPr>
      <w:r>
        <w:t>Географические</w:t>
      </w:r>
      <w:r>
        <w:rPr>
          <w:spacing w:val="15"/>
        </w:rPr>
        <w:t xml:space="preserve"> </w:t>
      </w:r>
      <w:r>
        <w:t>исследования</w:t>
      </w:r>
      <w:r>
        <w:rPr>
          <w:spacing w:val="11"/>
        </w:rPr>
        <w:t xml:space="preserve"> </w:t>
      </w:r>
      <w:r>
        <w:t>в</w:t>
      </w:r>
      <w:r>
        <w:rPr>
          <w:spacing w:val="12"/>
        </w:rPr>
        <w:t xml:space="preserve"> </w:t>
      </w:r>
      <w:r>
        <w:t>ХХ</w:t>
      </w:r>
      <w:r>
        <w:rPr>
          <w:spacing w:val="9"/>
        </w:rPr>
        <w:t xml:space="preserve"> </w:t>
      </w:r>
      <w:r>
        <w:t>в.</w:t>
      </w:r>
      <w:r>
        <w:rPr>
          <w:spacing w:val="13"/>
        </w:rPr>
        <w:t xml:space="preserve"> </w:t>
      </w:r>
      <w:r>
        <w:t>Исследование</w:t>
      </w:r>
      <w:r>
        <w:rPr>
          <w:spacing w:val="11"/>
        </w:rPr>
        <w:t xml:space="preserve"> </w:t>
      </w:r>
      <w:r>
        <w:t>полярных</w:t>
      </w:r>
      <w:r>
        <w:rPr>
          <w:spacing w:val="2"/>
        </w:rPr>
        <w:t xml:space="preserve"> </w:t>
      </w:r>
      <w:r>
        <w:t>областей</w:t>
      </w:r>
      <w:r>
        <w:rPr>
          <w:spacing w:val="20"/>
        </w:rPr>
        <w:t xml:space="preserve"> </w:t>
      </w:r>
      <w:r>
        <w:t>Земли.</w:t>
      </w:r>
    </w:p>
    <w:p w:rsidR="00445417" w:rsidRDefault="00DD4AEC">
      <w:pPr>
        <w:pStyle w:val="a3"/>
        <w:spacing w:line="274" w:lineRule="exact"/>
        <w:ind w:firstLine="0"/>
      </w:pPr>
      <w:r>
        <w:t>Изучение</w:t>
      </w:r>
      <w:r>
        <w:rPr>
          <w:spacing w:val="-8"/>
        </w:rPr>
        <w:t xml:space="preserve"> </w:t>
      </w:r>
      <w:r>
        <w:t>Мирового</w:t>
      </w:r>
      <w:r>
        <w:rPr>
          <w:spacing w:val="-11"/>
        </w:rPr>
        <w:t xml:space="preserve"> </w:t>
      </w:r>
      <w:r>
        <w:t>океана.</w:t>
      </w:r>
      <w:r>
        <w:rPr>
          <w:spacing w:val="-4"/>
        </w:rPr>
        <w:t xml:space="preserve"> </w:t>
      </w:r>
      <w:r>
        <w:t>Географические</w:t>
      </w:r>
      <w:r>
        <w:rPr>
          <w:spacing w:val="-11"/>
        </w:rPr>
        <w:t xml:space="preserve"> </w:t>
      </w:r>
      <w:r>
        <w:t>открытия</w:t>
      </w:r>
      <w:r>
        <w:rPr>
          <w:spacing w:val="-6"/>
        </w:rPr>
        <w:t xml:space="preserve"> </w:t>
      </w:r>
      <w:r>
        <w:t>Новейшего</w:t>
      </w:r>
      <w:r>
        <w:rPr>
          <w:spacing w:val="-2"/>
        </w:rPr>
        <w:t xml:space="preserve"> </w:t>
      </w:r>
      <w:r>
        <w:t>времени.</w:t>
      </w:r>
    </w:p>
    <w:p w:rsidR="00445417" w:rsidRDefault="00DD4AEC">
      <w:pPr>
        <w:pStyle w:val="a3"/>
        <w:ind w:right="105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3"/>
        </w:rPr>
        <w:t xml:space="preserve"> </w:t>
      </w:r>
      <w:r>
        <w:t>современных</w:t>
      </w:r>
      <w:r>
        <w:rPr>
          <w:spacing w:val="-7"/>
        </w:rPr>
        <w:t xml:space="preserve"> </w:t>
      </w:r>
      <w:r>
        <w:t>карт</w:t>
      </w:r>
      <w:r>
        <w:rPr>
          <w:spacing w:val="3"/>
        </w:rPr>
        <w:t xml:space="preserve"> </w:t>
      </w:r>
      <w:r>
        <w:t>по</w:t>
      </w:r>
      <w:r>
        <w:rPr>
          <w:spacing w:val="6"/>
        </w:rPr>
        <w:t xml:space="preserve"> </w:t>
      </w:r>
      <w:r>
        <w:t>предложенным</w:t>
      </w:r>
      <w:r>
        <w:rPr>
          <w:spacing w:val="5"/>
        </w:rPr>
        <w:t xml:space="preserve"> </w:t>
      </w:r>
      <w:r>
        <w:t>учителем</w:t>
      </w:r>
      <w:r>
        <w:rPr>
          <w:spacing w:val="4"/>
        </w:rPr>
        <w:t xml:space="preserve"> </w:t>
      </w:r>
      <w:r>
        <w:t>вопросам».</w:t>
      </w:r>
    </w:p>
    <w:p w:rsidR="00445417" w:rsidRDefault="00DD4AEC">
      <w:pPr>
        <w:pStyle w:val="a3"/>
        <w:spacing w:before="1" w:line="242" w:lineRule="auto"/>
        <w:ind w:left="1470" w:right="5846" w:firstLine="0"/>
      </w:pPr>
      <w:r>
        <w:t>Изображения земной поверхности.</w:t>
      </w:r>
      <w:r>
        <w:rPr>
          <w:spacing w:val="-57"/>
        </w:rPr>
        <w:t xml:space="preserve"> </w:t>
      </w:r>
      <w:r>
        <w:t>Планы</w:t>
      </w:r>
      <w:r>
        <w:rPr>
          <w:spacing w:val="4"/>
        </w:rPr>
        <w:t xml:space="preserve"> </w:t>
      </w:r>
      <w:r>
        <w:t>местности.</w:t>
      </w:r>
    </w:p>
    <w:p w:rsidR="00445417" w:rsidRDefault="00DD4AEC">
      <w:pPr>
        <w:pStyle w:val="a3"/>
        <w:ind w:right="1059"/>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6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57"/>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4"/>
        </w:rPr>
        <w:t xml:space="preserve"> </w:t>
      </w:r>
      <w:r>
        <w:t>их</w:t>
      </w:r>
      <w:r>
        <w:rPr>
          <w:spacing w:val="-8"/>
        </w:rPr>
        <w:t xml:space="preserve"> </w:t>
      </w:r>
      <w:r>
        <w:t>применения.</w:t>
      </w:r>
    </w:p>
    <w:p w:rsidR="00445417" w:rsidRDefault="00DD4AEC">
      <w:pPr>
        <w:pStyle w:val="a3"/>
        <w:spacing w:line="242" w:lineRule="auto"/>
        <w:ind w:right="1057"/>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rPr>
          <w:spacing w:val="-1"/>
        </w:rPr>
        <w:t>местности»,</w:t>
      </w:r>
      <w:r>
        <w:rPr>
          <w:spacing w:val="11"/>
        </w:rPr>
        <w:t xml:space="preserve"> </w:t>
      </w:r>
      <w:r>
        <w:rPr>
          <w:spacing w:val="-1"/>
        </w:rPr>
        <w:t>«Составление</w:t>
      </w:r>
      <w:r>
        <w:rPr>
          <w:spacing w:val="-7"/>
        </w:rPr>
        <w:t xml:space="preserve"> </w:t>
      </w:r>
      <w:r>
        <w:t>описания</w:t>
      </w:r>
      <w:r>
        <w:rPr>
          <w:spacing w:val="-6"/>
        </w:rPr>
        <w:t xml:space="preserve"> </w:t>
      </w:r>
      <w:r>
        <w:t>маршрута</w:t>
      </w:r>
      <w:r>
        <w:rPr>
          <w:spacing w:val="12"/>
        </w:rPr>
        <w:t xml:space="preserve"> </w:t>
      </w:r>
      <w:r>
        <w:t>по</w:t>
      </w:r>
      <w:r>
        <w:rPr>
          <w:spacing w:val="2"/>
        </w:rPr>
        <w:t xml:space="preserve"> </w:t>
      </w:r>
      <w:r>
        <w:t>плану</w:t>
      </w:r>
      <w:r>
        <w:rPr>
          <w:spacing w:val="-17"/>
        </w:rPr>
        <w:t xml:space="preserve"> </w:t>
      </w:r>
      <w:r>
        <w:t>местности».</w:t>
      </w:r>
    </w:p>
    <w:p w:rsidR="00445417" w:rsidRDefault="00DD4AEC">
      <w:pPr>
        <w:pStyle w:val="a3"/>
        <w:spacing w:line="270" w:lineRule="exact"/>
        <w:ind w:left="1470" w:firstLine="0"/>
      </w:pPr>
      <w:r>
        <w:t>Географические</w:t>
      </w:r>
      <w:r>
        <w:rPr>
          <w:spacing w:val="-2"/>
        </w:rPr>
        <w:t xml:space="preserve"> </w:t>
      </w:r>
      <w:r>
        <w:t>карты.</w:t>
      </w:r>
    </w:p>
    <w:p w:rsidR="00445417" w:rsidRDefault="00DD4AEC">
      <w:pPr>
        <w:pStyle w:val="a3"/>
        <w:ind w:right="1063"/>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0"/>
        </w:rPr>
        <w:t xml:space="preserve"> </w:t>
      </w:r>
      <w:r>
        <w:t>Географическая</w:t>
      </w:r>
      <w:r>
        <w:rPr>
          <w:spacing w:val="60"/>
        </w:rPr>
        <w:t xml:space="preserve"> </w:t>
      </w:r>
      <w:r>
        <w:t>широта   и   географическая   долгота,   их</w:t>
      </w:r>
      <w:r>
        <w:rPr>
          <w:spacing w:val="60"/>
        </w:rPr>
        <w:t xml:space="preserve"> </w:t>
      </w:r>
      <w:r>
        <w:t>определение</w:t>
      </w:r>
      <w:r>
        <w:rPr>
          <w:spacing w:val="1"/>
        </w:rPr>
        <w:t xml:space="preserve"> </w:t>
      </w:r>
      <w:r>
        <w:t>на глобусе и</w:t>
      </w:r>
      <w:r>
        <w:rPr>
          <w:spacing w:val="4"/>
        </w:rPr>
        <w:t xml:space="preserve"> </w:t>
      </w:r>
      <w:r>
        <w:t>картах.</w:t>
      </w:r>
      <w:r>
        <w:rPr>
          <w:spacing w:val="9"/>
        </w:rPr>
        <w:t xml:space="preserve"> </w:t>
      </w:r>
      <w:r>
        <w:t>Определение расстояний</w:t>
      </w:r>
      <w:r>
        <w:rPr>
          <w:spacing w:val="-5"/>
        </w:rPr>
        <w:t xml:space="preserve"> </w:t>
      </w:r>
      <w:r>
        <w:t>по</w:t>
      </w:r>
      <w:r>
        <w:rPr>
          <w:spacing w:val="2"/>
        </w:rPr>
        <w:t xml:space="preserve"> </w:t>
      </w:r>
      <w:r>
        <w:t>глобусу.</w:t>
      </w:r>
    </w:p>
    <w:p w:rsidR="00445417" w:rsidRDefault="00DD4AEC">
      <w:pPr>
        <w:pStyle w:val="a3"/>
        <w:ind w:right="1055"/>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5"/>
        </w:rPr>
        <w:t xml:space="preserve"> </w:t>
      </w:r>
      <w:r>
        <w:t>на</w:t>
      </w:r>
      <w:r>
        <w:rPr>
          <w:spacing w:val="37"/>
        </w:rPr>
        <w:t xml:space="preserve"> </w:t>
      </w:r>
      <w:r>
        <w:t>физических</w:t>
      </w:r>
      <w:r>
        <w:rPr>
          <w:spacing w:val="36"/>
        </w:rPr>
        <w:t xml:space="preserve"> </w:t>
      </w:r>
      <w:r>
        <w:t>картах</w:t>
      </w:r>
      <w:r>
        <w:rPr>
          <w:spacing w:val="34"/>
        </w:rPr>
        <w:t xml:space="preserve"> </w:t>
      </w:r>
      <w:r>
        <w:t>высот</w:t>
      </w:r>
      <w:r>
        <w:rPr>
          <w:spacing w:val="41"/>
        </w:rPr>
        <w:t xml:space="preserve"> </w:t>
      </w:r>
      <w:r>
        <w:t>и</w:t>
      </w:r>
      <w:r>
        <w:rPr>
          <w:spacing w:val="35"/>
        </w:rPr>
        <w:t xml:space="preserve"> </w:t>
      </w:r>
      <w:r>
        <w:t>глубин.</w:t>
      </w:r>
      <w:r>
        <w:rPr>
          <w:spacing w:val="47"/>
        </w:rPr>
        <w:t xml:space="preserve"> </w:t>
      </w:r>
      <w:r>
        <w:t>Географический</w:t>
      </w:r>
      <w:r>
        <w:rPr>
          <w:spacing w:val="46"/>
        </w:rPr>
        <w:t xml:space="preserve"> </w:t>
      </w:r>
      <w:r>
        <w:t>атлас.</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firstLine="0"/>
      </w:pPr>
      <w:r>
        <w:lastRenderedPageBreak/>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1"/>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4"/>
        </w:rPr>
        <w:t xml:space="preserve"> </w:t>
      </w:r>
      <w:r>
        <w:t>навигации.</w:t>
      </w:r>
      <w:r>
        <w:rPr>
          <w:spacing w:val="1"/>
        </w:rPr>
        <w:t xml:space="preserve"> </w:t>
      </w:r>
      <w:r>
        <w:t>Геоинформационные</w:t>
      </w:r>
      <w:r>
        <w:rPr>
          <w:spacing w:val="-6"/>
        </w:rPr>
        <w:t xml:space="preserve"> </w:t>
      </w:r>
      <w:r>
        <w:t>системы.</w:t>
      </w:r>
    </w:p>
    <w:p w:rsidR="00445417" w:rsidRDefault="00DD4AEC">
      <w:pPr>
        <w:pStyle w:val="a3"/>
        <w:spacing w:before="10" w:line="237" w:lineRule="auto"/>
        <w:ind w:right="1061"/>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 по</w:t>
      </w:r>
      <w:r>
        <w:rPr>
          <w:spacing w:val="12"/>
        </w:rPr>
        <w:t xml:space="preserve"> </w:t>
      </w:r>
      <w:r>
        <w:t>их</w:t>
      </w:r>
      <w:r>
        <w:rPr>
          <w:spacing w:val="-8"/>
        </w:rPr>
        <w:t xml:space="preserve"> </w:t>
      </w:r>
      <w:r>
        <w:t>географическим</w:t>
      </w:r>
      <w:r>
        <w:rPr>
          <w:spacing w:val="5"/>
        </w:rPr>
        <w:t xml:space="preserve"> </w:t>
      </w:r>
      <w:r>
        <w:t>координатам».</w:t>
      </w:r>
    </w:p>
    <w:p w:rsidR="00445417" w:rsidRDefault="00DD4AEC">
      <w:pPr>
        <w:pStyle w:val="a3"/>
        <w:spacing w:before="9" w:line="275" w:lineRule="exact"/>
        <w:ind w:left="1470" w:firstLine="0"/>
      </w:pPr>
      <w:r>
        <w:t>Земля ‒</w:t>
      </w:r>
      <w:r>
        <w:rPr>
          <w:spacing w:val="-5"/>
        </w:rPr>
        <w:t xml:space="preserve"> </w:t>
      </w:r>
      <w:r>
        <w:t>планета</w:t>
      </w:r>
      <w:r>
        <w:rPr>
          <w:spacing w:val="-5"/>
        </w:rPr>
        <w:t xml:space="preserve"> </w:t>
      </w:r>
      <w:r>
        <w:t>Солнечной</w:t>
      </w:r>
      <w:r>
        <w:rPr>
          <w:spacing w:val="-2"/>
        </w:rPr>
        <w:t xml:space="preserve"> </w:t>
      </w:r>
      <w:r>
        <w:t>системы.</w:t>
      </w:r>
    </w:p>
    <w:p w:rsidR="00445417" w:rsidRDefault="00DD4AEC">
      <w:pPr>
        <w:pStyle w:val="a3"/>
        <w:spacing w:before="6" w:line="232" w:lineRule="auto"/>
        <w:ind w:right="1074"/>
      </w:pPr>
      <w:r>
        <w:t>Земля в Солнечной системе. Гипотезы возникновения Земли. Форма, размеры</w:t>
      </w:r>
      <w:r>
        <w:rPr>
          <w:spacing w:val="1"/>
        </w:rPr>
        <w:t xml:space="preserve"> </w:t>
      </w:r>
      <w:r>
        <w:t>Земли, их</w:t>
      </w:r>
      <w:r>
        <w:rPr>
          <w:spacing w:val="-8"/>
        </w:rPr>
        <w:t xml:space="preserve"> </w:t>
      </w:r>
      <w:r>
        <w:t>географические</w:t>
      </w:r>
      <w:r>
        <w:rPr>
          <w:spacing w:val="3"/>
        </w:rPr>
        <w:t xml:space="preserve"> </w:t>
      </w:r>
      <w:r>
        <w:t>следствия.</w:t>
      </w:r>
    </w:p>
    <w:p w:rsidR="00445417" w:rsidRDefault="00DD4AEC">
      <w:pPr>
        <w:pStyle w:val="a3"/>
        <w:spacing w:before="5"/>
        <w:ind w:right="1046"/>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rsidR="00445417" w:rsidRDefault="00DD4AEC">
      <w:pPr>
        <w:pStyle w:val="a3"/>
        <w:spacing w:before="10" w:line="272" w:lineRule="exact"/>
        <w:ind w:left="1470" w:firstLine="0"/>
      </w:pPr>
      <w:r>
        <w:t>Влияние</w:t>
      </w:r>
      <w:r>
        <w:rPr>
          <w:spacing w:val="-1"/>
        </w:rPr>
        <w:t xml:space="preserve"> </w:t>
      </w:r>
      <w:r>
        <w:t>Космоса</w:t>
      </w:r>
      <w:r>
        <w:rPr>
          <w:spacing w:val="-5"/>
        </w:rPr>
        <w:t xml:space="preserve"> </w:t>
      </w:r>
      <w:r>
        <w:t>на</w:t>
      </w:r>
      <w:r>
        <w:rPr>
          <w:spacing w:val="-1"/>
        </w:rPr>
        <w:t xml:space="preserve"> </w:t>
      </w:r>
      <w:r>
        <w:t>Землю</w:t>
      </w:r>
      <w:r>
        <w:rPr>
          <w:spacing w:val="-11"/>
        </w:rPr>
        <w:t xml:space="preserve"> </w:t>
      </w:r>
      <w:r>
        <w:t>и</w:t>
      </w:r>
      <w:r>
        <w:rPr>
          <w:spacing w:val="-8"/>
        </w:rPr>
        <w:t xml:space="preserve"> </w:t>
      </w:r>
      <w:r>
        <w:t>жизнь</w:t>
      </w:r>
      <w:r>
        <w:rPr>
          <w:spacing w:val="-3"/>
        </w:rPr>
        <w:t xml:space="preserve"> </w:t>
      </w:r>
      <w:r>
        <w:t>людей.</w:t>
      </w:r>
    </w:p>
    <w:p w:rsidR="00445417" w:rsidRDefault="00DD4AEC">
      <w:pPr>
        <w:pStyle w:val="a3"/>
        <w:ind w:right="1058"/>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продолжительности   дня    и    высоты    Солнца    над    горизонтом    в    зависимости</w:t>
      </w:r>
      <w:r>
        <w:rPr>
          <w:spacing w:val="1"/>
        </w:rPr>
        <w:t xml:space="preserve"> </w:t>
      </w:r>
      <w:r>
        <w:t>от</w:t>
      </w:r>
      <w:r>
        <w:rPr>
          <w:spacing w:val="-7"/>
        </w:rPr>
        <w:t xml:space="preserve"> </w:t>
      </w:r>
      <w:r>
        <w:t>географической</w:t>
      </w:r>
      <w:r>
        <w:rPr>
          <w:spacing w:val="-5"/>
        </w:rPr>
        <w:t xml:space="preserve"> </w:t>
      </w:r>
      <w:r>
        <w:t>широты</w:t>
      </w:r>
      <w:r>
        <w:rPr>
          <w:spacing w:val="1"/>
        </w:rPr>
        <w:t xml:space="preserve"> </w:t>
      </w:r>
      <w:r>
        <w:t>и</w:t>
      </w:r>
      <w:r>
        <w:rPr>
          <w:spacing w:val="-7"/>
        </w:rPr>
        <w:t xml:space="preserve"> </w:t>
      </w:r>
      <w:r>
        <w:t>времени</w:t>
      </w:r>
      <w:r>
        <w:rPr>
          <w:spacing w:val="-6"/>
        </w:rPr>
        <w:t xml:space="preserve"> </w:t>
      </w:r>
      <w:r>
        <w:t>года</w:t>
      </w:r>
      <w:r>
        <w:rPr>
          <w:spacing w:val="1"/>
        </w:rPr>
        <w:t xml:space="preserve"> </w:t>
      </w:r>
      <w:r>
        <w:t>на</w:t>
      </w:r>
      <w:r>
        <w:rPr>
          <w:spacing w:val="2"/>
        </w:rPr>
        <w:t xml:space="preserve"> </w:t>
      </w:r>
      <w:r>
        <w:t>территории</w:t>
      </w:r>
      <w:r>
        <w:rPr>
          <w:spacing w:val="4"/>
        </w:rPr>
        <w:t xml:space="preserve"> </w:t>
      </w:r>
      <w:r>
        <w:t>России».</w:t>
      </w:r>
    </w:p>
    <w:p w:rsidR="00445417" w:rsidRDefault="00DD4AEC">
      <w:pPr>
        <w:pStyle w:val="a3"/>
        <w:spacing w:before="4" w:line="272" w:lineRule="exact"/>
        <w:ind w:left="1470" w:firstLine="0"/>
      </w:pPr>
      <w:r>
        <w:t>Оболочки</w:t>
      </w:r>
      <w:r>
        <w:rPr>
          <w:spacing w:val="-1"/>
        </w:rPr>
        <w:t xml:space="preserve"> </w:t>
      </w:r>
      <w:r>
        <w:t>Земли.</w:t>
      </w:r>
      <w:r>
        <w:rPr>
          <w:spacing w:val="-4"/>
        </w:rPr>
        <w:t xml:space="preserve"> </w:t>
      </w:r>
      <w:r>
        <w:t>Литосфера</w:t>
      </w:r>
      <w:r>
        <w:rPr>
          <w:spacing w:val="-6"/>
        </w:rPr>
        <w:t xml:space="preserve"> </w:t>
      </w:r>
      <w:r>
        <w:t>‒</w:t>
      </w:r>
      <w:r>
        <w:rPr>
          <w:spacing w:val="-2"/>
        </w:rPr>
        <w:t xml:space="preserve"> </w:t>
      </w:r>
      <w:r>
        <w:t>каменная</w:t>
      </w:r>
      <w:r>
        <w:rPr>
          <w:spacing w:val="-14"/>
        </w:rPr>
        <w:t xml:space="preserve"> </w:t>
      </w:r>
      <w:r>
        <w:t>оболочка</w:t>
      </w:r>
      <w:r>
        <w:rPr>
          <w:spacing w:val="-6"/>
        </w:rPr>
        <w:t xml:space="preserve"> </w:t>
      </w:r>
      <w:r>
        <w:t>Земли.</w:t>
      </w:r>
    </w:p>
    <w:p w:rsidR="00445417" w:rsidRDefault="00DD4AEC">
      <w:pPr>
        <w:pStyle w:val="a3"/>
        <w:ind w:right="1052"/>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445417" w:rsidRDefault="00DD4AEC">
      <w:pPr>
        <w:pStyle w:val="a3"/>
        <w:ind w:right="1062"/>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силы     </w:t>
      </w:r>
      <w:r>
        <w:rPr>
          <w:spacing w:val="1"/>
        </w:rPr>
        <w:t xml:space="preserve"> </w:t>
      </w:r>
      <w:r>
        <w:t xml:space="preserve">и      интенсивности     </w:t>
      </w:r>
      <w:r>
        <w:rPr>
          <w:spacing w:val="1"/>
        </w:rPr>
        <w:t xml:space="preserve"> </w:t>
      </w:r>
      <w:r>
        <w:t>землетрясений.       Изучение       вулканов</w:t>
      </w:r>
      <w:r>
        <w:rPr>
          <w:spacing w:val="-57"/>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7"/>
        </w:rPr>
        <w:t xml:space="preserve"> </w:t>
      </w:r>
      <w:r>
        <w:t>и</w:t>
      </w:r>
      <w:r>
        <w:rPr>
          <w:spacing w:val="8"/>
        </w:rPr>
        <w:t xml:space="preserve"> </w:t>
      </w:r>
      <w:r>
        <w:t>внешних</w:t>
      </w:r>
      <w:r>
        <w:rPr>
          <w:spacing w:val="-6"/>
        </w:rPr>
        <w:t xml:space="preserve"> </w:t>
      </w:r>
      <w:r>
        <w:t>сил.</w:t>
      </w:r>
    </w:p>
    <w:p w:rsidR="00445417" w:rsidRDefault="00DD4AEC">
      <w:pPr>
        <w:pStyle w:val="a3"/>
        <w:ind w:right="105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1"/>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 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 высоте.</w:t>
      </w:r>
      <w:r>
        <w:rPr>
          <w:spacing w:val="-7"/>
        </w:rPr>
        <w:t xml:space="preserve"> </w:t>
      </w:r>
      <w:r>
        <w:t>Формы</w:t>
      </w:r>
      <w:r>
        <w:rPr>
          <w:spacing w:val="-2"/>
        </w:rPr>
        <w:t xml:space="preserve"> </w:t>
      </w:r>
      <w:r>
        <w:t>равнинного</w:t>
      </w:r>
      <w:r>
        <w:rPr>
          <w:spacing w:val="6"/>
        </w:rPr>
        <w:t xml:space="preserve"> </w:t>
      </w:r>
      <w:r>
        <w:t>рельефа,</w:t>
      </w:r>
      <w:r>
        <w:rPr>
          <w:spacing w:val="-1"/>
        </w:rPr>
        <w:t xml:space="preserve"> </w:t>
      </w:r>
      <w:r>
        <w:t>крупнейшие</w:t>
      </w:r>
      <w:r>
        <w:rPr>
          <w:spacing w:val="-9"/>
        </w:rPr>
        <w:t xml:space="preserve"> </w:t>
      </w:r>
      <w:r>
        <w:t>по</w:t>
      </w:r>
      <w:r>
        <w:rPr>
          <w:spacing w:val="5"/>
        </w:rPr>
        <w:t xml:space="preserve"> </w:t>
      </w:r>
      <w:r>
        <w:t>площади</w:t>
      </w:r>
      <w:r>
        <w:rPr>
          <w:spacing w:val="1"/>
        </w:rPr>
        <w:t xml:space="preserve"> </w:t>
      </w:r>
      <w:r>
        <w:t>равнины</w:t>
      </w:r>
      <w:r>
        <w:rPr>
          <w:spacing w:val="1"/>
        </w:rPr>
        <w:t xml:space="preserve"> </w:t>
      </w:r>
      <w:r>
        <w:t>мира.</w:t>
      </w:r>
    </w:p>
    <w:p w:rsidR="00445417" w:rsidRDefault="00DD4AEC">
      <w:pPr>
        <w:pStyle w:val="a3"/>
        <w:ind w:right="1062"/>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    человека,     преобразующая     земную     поверхность,     и     связанные</w:t>
      </w:r>
      <w:r>
        <w:rPr>
          <w:spacing w:val="1"/>
        </w:rPr>
        <w:t xml:space="preserve"> </w:t>
      </w:r>
      <w:r>
        <w:t>с ней</w:t>
      </w:r>
      <w:r>
        <w:rPr>
          <w:spacing w:val="9"/>
        </w:rPr>
        <w:t xml:space="preserve"> </w:t>
      </w:r>
      <w:r>
        <w:t>экологические</w:t>
      </w:r>
      <w:r>
        <w:rPr>
          <w:spacing w:val="2"/>
        </w:rPr>
        <w:t xml:space="preserve"> </w:t>
      </w:r>
      <w:r>
        <w:t>проблемы.</w:t>
      </w:r>
    </w:p>
    <w:p w:rsidR="00445417" w:rsidRDefault="00DD4AEC">
      <w:pPr>
        <w:pStyle w:val="a3"/>
        <w:spacing w:before="1"/>
        <w:ind w:right="105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2"/>
        </w:rPr>
        <w:t xml:space="preserve"> </w:t>
      </w:r>
      <w:r>
        <w:t>рельеф.</w:t>
      </w:r>
    </w:p>
    <w:p w:rsidR="00445417" w:rsidRDefault="00DD4AEC">
      <w:pPr>
        <w:pStyle w:val="a3"/>
        <w:spacing w:before="3" w:line="242" w:lineRule="auto"/>
        <w:ind w:right="1069"/>
      </w:pPr>
      <w:r>
        <w:t>Практическая работа « Описание горной системы или равнины по физической</w:t>
      </w:r>
      <w:r>
        <w:rPr>
          <w:spacing w:val="1"/>
        </w:rPr>
        <w:t xml:space="preserve"> </w:t>
      </w:r>
      <w:r>
        <w:t>карте».</w:t>
      </w:r>
    </w:p>
    <w:p w:rsidR="00445417" w:rsidRDefault="00DD4AEC">
      <w:pPr>
        <w:pStyle w:val="a3"/>
        <w:spacing w:line="271" w:lineRule="exact"/>
        <w:ind w:left="1470" w:firstLine="0"/>
        <w:jc w:val="left"/>
      </w:pPr>
      <w:r>
        <w:t>Заключение.</w:t>
      </w:r>
    </w:p>
    <w:p w:rsidR="00445417" w:rsidRDefault="00DD4AEC">
      <w:pPr>
        <w:pStyle w:val="a3"/>
        <w:spacing w:before="2" w:line="272" w:lineRule="exact"/>
        <w:ind w:left="1470" w:firstLine="0"/>
        <w:jc w:val="left"/>
      </w:pPr>
      <w:r>
        <w:t>Практикум</w:t>
      </w:r>
      <w:r>
        <w:rPr>
          <w:spacing w:val="3"/>
        </w:rPr>
        <w:t xml:space="preserve"> </w:t>
      </w:r>
      <w:r>
        <w:t>«Сезонные</w:t>
      </w:r>
      <w:r>
        <w:rPr>
          <w:spacing w:val="-12"/>
        </w:rPr>
        <w:t xml:space="preserve"> </w:t>
      </w:r>
      <w:r>
        <w:t>изменения</w:t>
      </w:r>
      <w:r>
        <w:rPr>
          <w:spacing w:val="-6"/>
        </w:rPr>
        <w:t xml:space="preserve"> </w:t>
      </w:r>
      <w:r>
        <w:t>в</w:t>
      </w:r>
      <w:r>
        <w:rPr>
          <w:spacing w:val="-10"/>
        </w:rPr>
        <w:t xml:space="preserve"> </w:t>
      </w:r>
      <w:r>
        <w:t>природе</w:t>
      </w:r>
      <w:r>
        <w:rPr>
          <w:spacing w:val="-8"/>
        </w:rPr>
        <w:t xml:space="preserve"> </w:t>
      </w:r>
      <w:r>
        <w:t>своей</w:t>
      </w:r>
      <w:r>
        <w:rPr>
          <w:spacing w:val="-11"/>
        </w:rPr>
        <w:t xml:space="preserve"> </w:t>
      </w:r>
      <w:r>
        <w:t>местности».</w:t>
      </w:r>
    </w:p>
    <w:p w:rsidR="00445417" w:rsidRDefault="00DD4AEC">
      <w:pPr>
        <w:pStyle w:val="a3"/>
        <w:ind w:right="1061"/>
      </w:pPr>
      <w:r>
        <w:t>Сезонные</w:t>
      </w:r>
      <w:r>
        <w:rPr>
          <w:spacing w:val="60"/>
        </w:rPr>
        <w:t xml:space="preserve"> </w:t>
      </w:r>
      <w:r>
        <w:t>изменения</w:t>
      </w:r>
      <w:r>
        <w:rPr>
          <w:spacing w:val="60"/>
        </w:rPr>
        <w:t xml:space="preserve"> </w:t>
      </w:r>
      <w:r>
        <w:t>продолжительности</w:t>
      </w:r>
      <w:r>
        <w:rPr>
          <w:spacing w:val="60"/>
        </w:rPr>
        <w:t xml:space="preserve"> </w:t>
      </w:r>
      <w:r>
        <w:t xml:space="preserve">светового  </w:t>
      </w:r>
      <w:r>
        <w:rPr>
          <w:spacing w:val="1"/>
        </w:rPr>
        <w:t xml:space="preserve"> </w:t>
      </w:r>
      <w:r>
        <w:t>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над    горизонтом,     температуры     воздуха,     поверхностных     вод,     растительного</w:t>
      </w:r>
      <w:r>
        <w:rPr>
          <w:spacing w:val="1"/>
        </w:rPr>
        <w:t xml:space="preserve"> </w:t>
      </w:r>
      <w:r>
        <w:t>и</w:t>
      </w:r>
      <w:r>
        <w:rPr>
          <w:spacing w:val="3"/>
        </w:rPr>
        <w:t xml:space="preserve"> </w:t>
      </w:r>
      <w:r>
        <w:t>животного</w:t>
      </w:r>
      <w:r>
        <w:rPr>
          <w:spacing w:val="3"/>
        </w:rPr>
        <w:t xml:space="preserve"> </w:t>
      </w:r>
      <w:r>
        <w:t>мира.</w:t>
      </w:r>
    </w:p>
    <w:p w:rsidR="00445417" w:rsidRDefault="00DD4AEC">
      <w:pPr>
        <w:pStyle w:val="a3"/>
        <w:spacing w:before="2" w:line="237" w:lineRule="auto"/>
        <w:ind w:right="1077"/>
      </w:pPr>
      <w:r>
        <w:t>Практическая    работа    «Анализ    результатов    фенологических   наблюдений</w:t>
      </w:r>
      <w:r>
        <w:rPr>
          <w:spacing w:val="1"/>
        </w:rPr>
        <w:t xml:space="preserve"> </w:t>
      </w:r>
      <w:r>
        <w:t>и</w:t>
      </w:r>
      <w:r>
        <w:rPr>
          <w:spacing w:val="3"/>
        </w:rPr>
        <w:t xml:space="preserve"> </w:t>
      </w:r>
      <w:r>
        <w:t>наблюдений</w:t>
      </w:r>
      <w:r>
        <w:rPr>
          <w:spacing w:val="9"/>
        </w:rPr>
        <w:t xml:space="preserve"> </w:t>
      </w:r>
      <w:r>
        <w:t>за</w:t>
      </w:r>
      <w:r>
        <w:rPr>
          <w:spacing w:val="-4"/>
        </w:rPr>
        <w:t xml:space="preserve"> </w:t>
      </w:r>
      <w:r>
        <w:t>погодой».</w:t>
      </w:r>
    </w:p>
    <w:p w:rsidR="00445417" w:rsidRDefault="00DD4AEC">
      <w:pPr>
        <w:pStyle w:val="a3"/>
        <w:spacing w:before="3"/>
        <w:ind w:left="1470" w:firstLine="0"/>
      </w:pPr>
      <w:r>
        <w:t>Содержание</w:t>
      </w:r>
      <w:r>
        <w:rPr>
          <w:spacing w:val="-14"/>
        </w:rPr>
        <w:t xml:space="preserve"> </w:t>
      </w:r>
      <w:r>
        <w:t>обучения географии</w:t>
      </w:r>
      <w:r>
        <w:rPr>
          <w:spacing w:val="-3"/>
        </w:rPr>
        <w:t xml:space="preserve"> </w:t>
      </w:r>
      <w:r>
        <w:t>в</w:t>
      </w:r>
      <w:r>
        <w:rPr>
          <w:spacing w:val="-3"/>
        </w:rPr>
        <w:t xml:space="preserve"> </w:t>
      </w:r>
      <w:r>
        <w:t>6</w:t>
      </w:r>
      <w:r>
        <w:rPr>
          <w:spacing w:val="-9"/>
        </w:rPr>
        <w:t xml:space="preserve"> </w:t>
      </w:r>
      <w:r>
        <w:t>классе.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Оболочки Земли.</w:t>
      </w:r>
    </w:p>
    <w:p w:rsidR="00445417" w:rsidRDefault="00DD4AEC">
      <w:pPr>
        <w:pStyle w:val="a3"/>
        <w:spacing w:before="8" w:line="275" w:lineRule="exact"/>
        <w:ind w:left="1470" w:firstLine="0"/>
      </w:pPr>
      <w:r>
        <w:t>Гидросфера</w:t>
      </w:r>
      <w:r>
        <w:rPr>
          <w:spacing w:val="-1"/>
        </w:rPr>
        <w:t xml:space="preserve"> </w:t>
      </w:r>
      <w:r>
        <w:t>‒</w:t>
      </w:r>
      <w:r>
        <w:rPr>
          <w:spacing w:val="-6"/>
        </w:rPr>
        <w:t xml:space="preserve"> </w:t>
      </w:r>
      <w:r>
        <w:t>водная</w:t>
      </w:r>
      <w:r>
        <w:rPr>
          <w:spacing w:val="-10"/>
        </w:rPr>
        <w:t xml:space="preserve"> </w:t>
      </w:r>
      <w:r>
        <w:t>оболочка</w:t>
      </w:r>
      <w:r>
        <w:rPr>
          <w:spacing w:val="-1"/>
        </w:rPr>
        <w:t xml:space="preserve"> </w:t>
      </w:r>
      <w:r>
        <w:t>Земли.</w:t>
      </w:r>
    </w:p>
    <w:p w:rsidR="00445417" w:rsidRDefault="00DD4AEC">
      <w:pPr>
        <w:pStyle w:val="a3"/>
        <w:spacing w:line="242" w:lineRule="auto"/>
        <w:ind w:right="1059"/>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4"/>
        </w:rPr>
        <w:t xml:space="preserve"> </w:t>
      </w:r>
      <w:r>
        <w:t>Значение</w:t>
      </w:r>
      <w:r>
        <w:rPr>
          <w:spacing w:val="-3"/>
        </w:rPr>
        <w:t xml:space="preserve"> </w:t>
      </w:r>
      <w:r>
        <w:t>гидросферы.</w:t>
      </w:r>
    </w:p>
    <w:p w:rsidR="00445417" w:rsidRDefault="00DD4AEC">
      <w:pPr>
        <w:pStyle w:val="a3"/>
        <w:ind w:right="1055"/>
      </w:pPr>
      <w:r>
        <w:t xml:space="preserve">Исследования   вод    Мирового    океана.   </w:t>
      </w:r>
      <w:r>
        <w:rPr>
          <w:spacing w:val="1"/>
        </w:rPr>
        <w:t xml:space="preserve"> </w:t>
      </w:r>
      <w:r>
        <w:t>Профессия    океанолог.     Солёность</w:t>
      </w:r>
      <w:r>
        <w:rPr>
          <w:spacing w:val="-57"/>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температуры       вод       Мирового       океана        на        картах.        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Стихийные   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3"/>
        </w:rPr>
        <w:t xml:space="preserve"> </w:t>
      </w:r>
      <w:r>
        <w:t>океана.</w:t>
      </w:r>
    </w:p>
    <w:p w:rsidR="00445417" w:rsidRDefault="00DD4AEC">
      <w:pPr>
        <w:pStyle w:val="a3"/>
        <w:spacing w:line="275" w:lineRule="exact"/>
        <w:ind w:left="1470" w:firstLine="0"/>
      </w:pPr>
      <w:r>
        <w:rPr>
          <w:spacing w:val="-1"/>
        </w:rPr>
        <w:t>Воды</w:t>
      </w:r>
      <w:r>
        <w:rPr>
          <w:spacing w:val="2"/>
        </w:rPr>
        <w:t xml:space="preserve"> </w:t>
      </w:r>
      <w:r>
        <w:rPr>
          <w:spacing w:val="-1"/>
        </w:rPr>
        <w:t>суши.</w:t>
      </w:r>
      <w:r>
        <w:rPr>
          <w:spacing w:val="3"/>
        </w:rPr>
        <w:t xml:space="preserve"> </w:t>
      </w:r>
      <w:r>
        <w:rPr>
          <w:spacing w:val="-1"/>
        </w:rPr>
        <w:t>Способы</w:t>
      </w:r>
      <w:r>
        <w:t xml:space="preserve"> </w:t>
      </w:r>
      <w:r>
        <w:rPr>
          <w:spacing w:val="-1"/>
        </w:rPr>
        <w:t>изображения</w:t>
      </w:r>
      <w:r>
        <w:rPr>
          <w:spacing w:val="-3"/>
        </w:rPr>
        <w:t xml:space="preserve"> </w:t>
      </w:r>
      <w:r>
        <w:t>внутренних</w:t>
      </w:r>
      <w:r>
        <w:rPr>
          <w:spacing w:val="-7"/>
        </w:rPr>
        <w:t xml:space="preserve"> </w:t>
      </w:r>
      <w:r>
        <w:t>вод</w:t>
      </w:r>
      <w:r>
        <w:rPr>
          <w:spacing w:val="-15"/>
        </w:rPr>
        <w:t xml:space="preserve"> </w:t>
      </w:r>
      <w:r>
        <w:t>на картах.</w:t>
      </w:r>
    </w:p>
    <w:p w:rsidR="00445417" w:rsidRDefault="00DD4AEC">
      <w:pPr>
        <w:pStyle w:val="a3"/>
        <w:spacing w:line="242" w:lineRule="auto"/>
        <w:ind w:right="1068"/>
      </w:pPr>
      <w:r>
        <w:t>Реки:</w:t>
      </w:r>
      <w:r>
        <w:rPr>
          <w:spacing w:val="60"/>
        </w:rPr>
        <w:t xml:space="preserve"> </w:t>
      </w:r>
      <w:r>
        <w:t>горные</w:t>
      </w:r>
      <w:r>
        <w:rPr>
          <w:spacing w:val="60"/>
        </w:rPr>
        <w:t xml:space="preserve"> </w:t>
      </w:r>
      <w:r>
        <w:t>и</w:t>
      </w:r>
      <w:r>
        <w:rPr>
          <w:spacing w:val="61"/>
        </w:rPr>
        <w:t xml:space="preserve"> </w:t>
      </w:r>
      <w:r>
        <w:t>равнинные.   Речная   система,   бассейн,   водораздел.   Пороги</w:t>
      </w:r>
      <w:r>
        <w:rPr>
          <w:spacing w:val="-57"/>
        </w:rPr>
        <w:t xml:space="preserve"> </w:t>
      </w:r>
      <w:r>
        <w:t>и</w:t>
      </w:r>
      <w:r>
        <w:rPr>
          <w:spacing w:val="3"/>
        </w:rPr>
        <w:t xml:space="preserve"> </w:t>
      </w:r>
      <w:r>
        <w:t>водопады.</w:t>
      </w:r>
      <w:r>
        <w:rPr>
          <w:spacing w:val="1"/>
        </w:rPr>
        <w:t xml:space="preserve"> </w:t>
      </w:r>
      <w:r>
        <w:t>Питание</w:t>
      </w:r>
      <w:r>
        <w:rPr>
          <w:spacing w:val="-8"/>
        </w:rPr>
        <w:t xml:space="preserve"> </w:t>
      </w:r>
      <w:r>
        <w:t>и</w:t>
      </w:r>
      <w:r>
        <w:rPr>
          <w:spacing w:val="8"/>
        </w:rPr>
        <w:t xml:space="preserve"> </w:t>
      </w:r>
      <w:r>
        <w:t>режим</w:t>
      </w:r>
      <w:r>
        <w:rPr>
          <w:spacing w:val="-1"/>
        </w:rPr>
        <w:t xml:space="preserve"> </w:t>
      </w:r>
      <w:r>
        <w:t>реки.</w:t>
      </w:r>
    </w:p>
    <w:p w:rsidR="00445417" w:rsidRDefault="00DD4AEC">
      <w:pPr>
        <w:pStyle w:val="a3"/>
        <w:ind w:right="106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2"/>
        </w:rPr>
        <w:t xml:space="preserve"> </w:t>
      </w:r>
      <w:r>
        <w:t>гляциолог.</w:t>
      </w:r>
    </w:p>
    <w:p w:rsidR="00445417" w:rsidRDefault="00DD4AEC">
      <w:pPr>
        <w:pStyle w:val="a3"/>
        <w:tabs>
          <w:tab w:val="left" w:pos="8347"/>
        </w:tabs>
        <w:ind w:right="1063"/>
      </w:pPr>
      <w:r>
        <w:t xml:space="preserve">Подземные        </w:t>
      </w:r>
      <w:r>
        <w:rPr>
          <w:spacing w:val="46"/>
        </w:rPr>
        <w:t xml:space="preserve"> </w:t>
      </w:r>
      <w:r>
        <w:t xml:space="preserve">воды        </w:t>
      </w:r>
      <w:r>
        <w:rPr>
          <w:spacing w:val="47"/>
        </w:rPr>
        <w:t xml:space="preserve"> </w:t>
      </w:r>
      <w:r>
        <w:t xml:space="preserve">(грунтовые,        </w:t>
      </w:r>
      <w:r>
        <w:rPr>
          <w:spacing w:val="51"/>
        </w:rPr>
        <w:t xml:space="preserve"> </w:t>
      </w:r>
      <w:r>
        <w:t>межпластовые,</w:t>
      </w:r>
      <w:r>
        <w:tab/>
        <w:t>артезианские),</w:t>
      </w:r>
      <w:r>
        <w:rPr>
          <w:spacing w:val="-58"/>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7"/>
        </w:rPr>
        <w:t xml:space="preserve"> </w:t>
      </w:r>
      <w:r>
        <w:t>вод. Минеральные</w:t>
      </w:r>
      <w:r>
        <w:rPr>
          <w:spacing w:val="3"/>
        </w:rPr>
        <w:t xml:space="preserve"> </w:t>
      </w:r>
      <w:r>
        <w:t>источники.</w:t>
      </w:r>
    </w:p>
    <w:p w:rsidR="00445417" w:rsidRDefault="00DD4AEC">
      <w:pPr>
        <w:pStyle w:val="a3"/>
        <w:spacing w:line="272" w:lineRule="exact"/>
        <w:ind w:left="1470" w:firstLine="0"/>
      </w:pPr>
      <w:r>
        <w:t>Многолетняя</w:t>
      </w:r>
      <w:r>
        <w:rPr>
          <w:spacing w:val="-4"/>
        </w:rPr>
        <w:t xml:space="preserve"> </w:t>
      </w:r>
      <w:r>
        <w:t>мерзлота.</w:t>
      </w:r>
      <w:r>
        <w:rPr>
          <w:spacing w:val="-2"/>
        </w:rPr>
        <w:t xml:space="preserve"> </w:t>
      </w:r>
      <w:r>
        <w:t>Болота,</w:t>
      </w:r>
      <w:r>
        <w:rPr>
          <w:spacing w:val="-8"/>
        </w:rPr>
        <w:t xml:space="preserve"> </w:t>
      </w:r>
      <w:r>
        <w:t>их</w:t>
      </w:r>
      <w:r>
        <w:rPr>
          <w:spacing w:val="-14"/>
        </w:rPr>
        <w:t xml:space="preserve"> </w:t>
      </w:r>
      <w:r>
        <w:t>образование.</w:t>
      </w:r>
    </w:p>
    <w:p w:rsidR="00445417" w:rsidRDefault="00DD4AEC">
      <w:pPr>
        <w:pStyle w:val="a3"/>
        <w:spacing w:line="237" w:lineRule="auto"/>
        <w:ind w:left="1470" w:right="2696" w:firstLine="0"/>
      </w:pPr>
      <w:r>
        <w:t>Стихийные</w:t>
      </w:r>
      <w:r>
        <w:rPr>
          <w:spacing w:val="-5"/>
        </w:rPr>
        <w:t xml:space="preserve"> </w:t>
      </w:r>
      <w:r>
        <w:t>явления</w:t>
      </w:r>
      <w:r>
        <w:rPr>
          <w:spacing w:val="-7"/>
        </w:rPr>
        <w:t xml:space="preserve"> </w:t>
      </w:r>
      <w:r>
        <w:t>в</w:t>
      </w:r>
      <w:r>
        <w:rPr>
          <w:spacing w:val="-6"/>
        </w:rPr>
        <w:t xml:space="preserve"> </w:t>
      </w:r>
      <w:r>
        <w:t>гидросфере,</w:t>
      </w:r>
      <w:r>
        <w:rPr>
          <w:spacing w:val="-2"/>
        </w:rPr>
        <w:t xml:space="preserve"> </w:t>
      </w:r>
      <w:r>
        <w:t>методы</w:t>
      </w:r>
      <w:r>
        <w:rPr>
          <w:spacing w:val="-6"/>
        </w:rPr>
        <w:t xml:space="preserve"> </w:t>
      </w:r>
      <w:r>
        <w:t>наблюдения</w:t>
      </w:r>
      <w:r>
        <w:rPr>
          <w:spacing w:val="-3"/>
        </w:rPr>
        <w:t xml:space="preserve"> </w:t>
      </w:r>
      <w:r>
        <w:t>и</w:t>
      </w:r>
      <w:r>
        <w:rPr>
          <w:spacing w:val="-2"/>
        </w:rPr>
        <w:t xml:space="preserve"> </w:t>
      </w:r>
      <w:r>
        <w:t>защиты.</w:t>
      </w:r>
      <w:r>
        <w:rPr>
          <w:spacing w:val="-58"/>
        </w:rPr>
        <w:t xml:space="preserve"> </w:t>
      </w:r>
      <w:r>
        <w:t>Человек</w:t>
      </w:r>
      <w:r>
        <w:rPr>
          <w:spacing w:val="-7"/>
        </w:rPr>
        <w:t xml:space="preserve"> </w:t>
      </w:r>
      <w:r>
        <w:t>и</w:t>
      </w:r>
      <w:r>
        <w:rPr>
          <w:spacing w:val="-10"/>
        </w:rPr>
        <w:t xml:space="preserve"> </w:t>
      </w:r>
      <w:r>
        <w:t>гидросфера.</w:t>
      </w:r>
      <w:r>
        <w:rPr>
          <w:spacing w:val="2"/>
        </w:rPr>
        <w:t xml:space="preserve"> </w:t>
      </w:r>
      <w:r>
        <w:t>Использование</w:t>
      </w:r>
      <w:r>
        <w:rPr>
          <w:spacing w:val="-1"/>
        </w:rPr>
        <w:t xml:space="preserve"> </w:t>
      </w:r>
      <w:r>
        <w:t>человеком</w:t>
      </w:r>
      <w:r>
        <w:rPr>
          <w:spacing w:val="-3"/>
        </w:rPr>
        <w:t xml:space="preserve"> </w:t>
      </w:r>
      <w:r>
        <w:t>энергии</w:t>
      </w:r>
      <w:r>
        <w:rPr>
          <w:spacing w:val="-8"/>
        </w:rPr>
        <w:t xml:space="preserve"> </w:t>
      </w:r>
      <w:r>
        <w:t>воды.</w:t>
      </w:r>
    </w:p>
    <w:p w:rsidR="00445417" w:rsidRDefault="00DD4AEC">
      <w:pPr>
        <w:pStyle w:val="a3"/>
        <w:spacing w:line="237" w:lineRule="auto"/>
        <w:ind w:right="1075"/>
      </w:pPr>
      <w:r>
        <w:t>Использование   космических   методов   в   исследовании   влияния    человека</w:t>
      </w:r>
      <w:r>
        <w:rPr>
          <w:spacing w:val="1"/>
        </w:rPr>
        <w:t xml:space="preserve"> </w:t>
      </w:r>
      <w:r>
        <w:t>на гидросферу.</w:t>
      </w:r>
    </w:p>
    <w:p w:rsidR="00445417" w:rsidRDefault="00DD4AEC">
      <w:pPr>
        <w:pStyle w:val="a3"/>
        <w:ind w:right="1061"/>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3"/>
        </w:rPr>
        <w:t xml:space="preserve"> </w:t>
      </w:r>
      <w:r>
        <w:t>их</w:t>
      </w:r>
      <w:r>
        <w:rPr>
          <w:spacing w:val="-8"/>
        </w:rPr>
        <w:t xml:space="preserve"> </w:t>
      </w:r>
      <w:r>
        <w:t>систематизация</w:t>
      </w:r>
      <w:r>
        <w:rPr>
          <w:spacing w:val="-1"/>
        </w:rPr>
        <w:t xml:space="preserve"> </w:t>
      </w:r>
      <w:r>
        <w:t>в</w:t>
      </w:r>
      <w:r>
        <w:rPr>
          <w:spacing w:val="-1"/>
        </w:rPr>
        <w:t xml:space="preserve"> </w:t>
      </w:r>
      <w:r>
        <w:t>форме</w:t>
      </w:r>
      <w:r>
        <w:rPr>
          <w:spacing w:val="2"/>
        </w:rPr>
        <w:t xml:space="preserve"> </w:t>
      </w:r>
      <w:r>
        <w:t>таблицы».</w:t>
      </w:r>
    </w:p>
    <w:p w:rsidR="00445417" w:rsidRDefault="00DD4AEC">
      <w:pPr>
        <w:pStyle w:val="a3"/>
        <w:spacing w:before="4" w:line="275" w:lineRule="exact"/>
        <w:ind w:left="1470" w:firstLine="0"/>
      </w:pPr>
      <w:r>
        <w:t>Атмосфера</w:t>
      </w:r>
      <w:r>
        <w:rPr>
          <w:spacing w:val="-2"/>
        </w:rPr>
        <w:t xml:space="preserve"> </w:t>
      </w:r>
      <w:r>
        <w:t>‒</w:t>
      </w:r>
      <w:r>
        <w:rPr>
          <w:spacing w:val="-7"/>
        </w:rPr>
        <w:t xml:space="preserve"> </w:t>
      </w:r>
      <w:r>
        <w:t>воздушная оболочка</w:t>
      </w:r>
      <w:r>
        <w:rPr>
          <w:spacing w:val="-7"/>
        </w:rPr>
        <w:t xml:space="preserve"> </w:t>
      </w:r>
      <w:r>
        <w:t>Земли.</w:t>
      </w:r>
    </w:p>
    <w:p w:rsidR="00445417" w:rsidRDefault="00DD4AEC">
      <w:pPr>
        <w:pStyle w:val="a3"/>
        <w:spacing w:line="275" w:lineRule="exact"/>
        <w:ind w:left="1470" w:firstLine="0"/>
      </w:pPr>
      <w:r>
        <w:t>Воздушная</w:t>
      </w:r>
      <w:r>
        <w:rPr>
          <w:spacing w:val="-9"/>
        </w:rPr>
        <w:t xml:space="preserve"> </w:t>
      </w:r>
      <w:r>
        <w:t>оболочка</w:t>
      </w:r>
      <w:r>
        <w:rPr>
          <w:spacing w:val="-2"/>
        </w:rPr>
        <w:t xml:space="preserve"> </w:t>
      </w:r>
      <w:r>
        <w:t>Земли:</w:t>
      </w:r>
      <w:r>
        <w:rPr>
          <w:spacing w:val="-13"/>
        </w:rPr>
        <w:t xml:space="preserve"> </w:t>
      </w:r>
      <w:r>
        <w:t>газовый</w:t>
      </w:r>
      <w:r>
        <w:rPr>
          <w:spacing w:val="-1"/>
        </w:rPr>
        <w:t xml:space="preserve"> </w:t>
      </w:r>
      <w:r>
        <w:t>состав,</w:t>
      </w:r>
      <w:r>
        <w:rPr>
          <w:spacing w:val="1"/>
        </w:rPr>
        <w:t xml:space="preserve"> </w:t>
      </w:r>
      <w:r>
        <w:t>строение</w:t>
      </w:r>
      <w:r>
        <w:rPr>
          <w:spacing w:val="-8"/>
        </w:rPr>
        <w:t xml:space="preserve"> </w:t>
      </w:r>
      <w:r>
        <w:t>и</w:t>
      </w:r>
      <w:r>
        <w:rPr>
          <w:spacing w:val="-10"/>
        </w:rPr>
        <w:t xml:space="preserve"> </w:t>
      </w:r>
      <w:r>
        <w:t>значение</w:t>
      </w:r>
      <w:r>
        <w:rPr>
          <w:spacing w:val="-5"/>
        </w:rPr>
        <w:t xml:space="preserve"> </w:t>
      </w:r>
      <w:r>
        <w:t>атмосферы.</w:t>
      </w:r>
    </w:p>
    <w:p w:rsidR="00445417" w:rsidRDefault="00DD4AEC">
      <w:pPr>
        <w:pStyle w:val="a3"/>
        <w:spacing w:before="2"/>
        <w:ind w:right="1057"/>
      </w:pPr>
      <w:r>
        <w:t>Температура воздуха. Суточный ход температуры воздуха и</w:t>
      </w:r>
      <w:r>
        <w:rPr>
          <w:spacing w:val="1"/>
        </w:rPr>
        <w:t xml:space="preserve"> </w:t>
      </w:r>
      <w:r>
        <w:t>его графическое</w:t>
      </w:r>
      <w:r>
        <w:rPr>
          <w:spacing w:val="1"/>
        </w:rPr>
        <w:t xml:space="preserve"> </w:t>
      </w:r>
      <w:r>
        <w:t>отображение.</w:t>
      </w:r>
      <w:r>
        <w:rPr>
          <w:spacing w:val="60"/>
        </w:rPr>
        <w:t xml:space="preserve"> </w:t>
      </w:r>
      <w:r>
        <w:t>Особенности</w:t>
      </w:r>
      <w:r>
        <w:rPr>
          <w:spacing w:val="60"/>
        </w:rPr>
        <w:t xml:space="preserve"> </w:t>
      </w:r>
      <w:r>
        <w:t>суточного   хода   температуры   воздуха   в   зависимости</w:t>
      </w:r>
      <w:r>
        <w:rPr>
          <w:spacing w:val="1"/>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9"/>
        </w:rPr>
        <w:t xml:space="preserve"> </w:t>
      </w:r>
      <w:r>
        <w:t>Годовой</w:t>
      </w:r>
      <w:r>
        <w:rPr>
          <w:spacing w:val="-1"/>
        </w:rPr>
        <w:t xml:space="preserve"> </w:t>
      </w:r>
      <w:r>
        <w:t>ход</w:t>
      </w:r>
      <w:r>
        <w:rPr>
          <w:spacing w:val="-1"/>
        </w:rPr>
        <w:t xml:space="preserve"> </w:t>
      </w:r>
      <w:r>
        <w:t>температуры</w:t>
      </w:r>
      <w:r>
        <w:rPr>
          <w:spacing w:val="6"/>
        </w:rPr>
        <w:t xml:space="preserve"> </w:t>
      </w:r>
      <w:r>
        <w:t>воздуха.</w:t>
      </w:r>
    </w:p>
    <w:p w:rsidR="00445417" w:rsidRDefault="00DD4AEC">
      <w:pPr>
        <w:pStyle w:val="a3"/>
        <w:spacing w:before="3"/>
        <w:ind w:left="1470" w:firstLine="0"/>
      </w:pPr>
      <w:r>
        <w:t>Атмосферное</w:t>
      </w:r>
      <w:r>
        <w:rPr>
          <w:spacing w:val="28"/>
        </w:rPr>
        <w:t xml:space="preserve"> </w:t>
      </w:r>
      <w:r>
        <w:t>давление.</w:t>
      </w:r>
      <w:r>
        <w:rPr>
          <w:spacing w:val="29"/>
        </w:rPr>
        <w:t xml:space="preserve"> </w:t>
      </w:r>
      <w:r>
        <w:t>Ветер</w:t>
      </w:r>
      <w:r>
        <w:rPr>
          <w:spacing w:val="84"/>
        </w:rPr>
        <w:t xml:space="preserve"> </w:t>
      </w:r>
      <w:r>
        <w:t>и</w:t>
      </w:r>
      <w:r>
        <w:rPr>
          <w:spacing w:val="85"/>
        </w:rPr>
        <w:t xml:space="preserve"> </w:t>
      </w:r>
      <w:r>
        <w:t>причины</w:t>
      </w:r>
      <w:r>
        <w:rPr>
          <w:spacing w:val="92"/>
        </w:rPr>
        <w:t xml:space="preserve"> </w:t>
      </w:r>
      <w:r>
        <w:t>его</w:t>
      </w:r>
      <w:r>
        <w:rPr>
          <w:spacing w:val="84"/>
        </w:rPr>
        <w:t xml:space="preserve"> </w:t>
      </w:r>
      <w:r>
        <w:t>возникновения.</w:t>
      </w:r>
      <w:r>
        <w:rPr>
          <w:spacing w:val="89"/>
        </w:rPr>
        <w:t xml:space="preserve"> </w:t>
      </w:r>
      <w:r>
        <w:t>Роза</w:t>
      </w:r>
      <w:r>
        <w:rPr>
          <w:spacing w:val="83"/>
        </w:rPr>
        <w:t xml:space="preserve"> </w:t>
      </w:r>
      <w:r>
        <w:t>ветров.</w:t>
      </w:r>
    </w:p>
    <w:p w:rsidR="00445417" w:rsidRDefault="00DD4AEC">
      <w:pPr>
        <w:pStyle w:val="a3"/>
        <w:spacing w:before="3" w:line="272" w:lineRule="exact"/>
        <w:ind w:firstLine="0"/>
      </w:pPr>
      <w:r>
        <w:t>Бризы.</w:t>
      </w:r>
      <w:r>
        <w:rPr>
          <w:spacing w:val="-2"/>
        </w:rPr>
        <w:t xml:space="preserve"> </w:t>
      </w:r>
      <w:r>
        <w:t>Муссоны.</w:t>
      </w:r>
    </w:p>
    <w:p w:rsidR="00445417" w:rsidRDefault="00DD4AEC">
      <w:pPr>
        <w:pStyle w:val="a3"/>
        <w:ind w:right="1072"/>
      </w:pPr>
      <w:r>
        <w:t>Вода   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rsidR="00445417" w:rsidRDefault="00DD4AEC">
      <w:pPr>
        <w:pStyle w:val="a3"/>
        <w:spacing w:before="1" w:line="237" w:lineRule="auto"/>
        <w:ind w:right="1058"/>
      </w:pPr>
      <w:r>
        <w:t xml:space="preserve">Погода     и    </w:t>
      </w:r>
      <w:r>
        <w:rPr>
          <w:spacing w:val="1"/>
        </w:rPr>
        <w:t xml:space="preserve"> </w:t>
      </w:r>
      <w:r>
        <w:t>её      показатели.      Причины      изменения      погоды.      Климат</w:t>
      </w:r>
      <w:r>
        <w:rPr>
          <w:spacing w:val="-57"/>
        </w:rPr>
        <w:t xml:space="preserve"> </w:t>
      </w:r>
      <w:r>
        <w:t>и</w:t>
      </w:r>
      <w:r>
        <w:rPr>
          <w:spacing w:val="60"/>
        </w:rPr>
        <w:t xml:space="preserve"> </w:t>
      </w:r>
      <w:r>
        <w:t>климатообразующие</w:t>
      </w:r>
      <w:r>
        <w:rPr>
          <w:spacing w:val="60"/>
        </w:rPr>
        <w:t xml:space="preserve"> </w:t>
      </w:r>
      <w:r>
        <w:t>факторы.   Зависимость   климата</w:t>
      </w:r>
      <w:r>
        <w:rPr>
          <w:spacing w:val="60"/>
        </w:rPr>
        <w:t xml:space="preserve"> </w:t>
      </w:r>
      <w:r>
        <w:t>от</w:t>
      </w:r>
      <w:r>
        <w:rPr>
          <w:spacing w:val="60"/>
        </w:rPr>
        <w:t xml:space="preserve"> </w:t>
      </w:r>
      <w:r>
        <w:t>географической</w:t>
      </w:r>
      <w:r>
        <w:rPr>
          <w:spacing w:val="60"/>
        </w:rPr>
        <w:t xml:space="preserve"> </w:t>
      </w:r>
      <w:r>
        <w:t>широты</w:t>
      </w:r>
      <w:r>
        <w:rPr>
          <w:spacing w:val="1"/>
        </w:rPr>
        <w:t xml:space="preserve"> </w:t>
      </w:r>
      <w:r>
        <w:t>и</w:t>
      </w:r>
      <w:r>
        <w:rPr>
          <w:spacing w:val="3"/>
        </w:rPr>
        <w:t xml:space="preserve"> </w:t>
      </w:r>
      <w:r>
        <w:t>высоты</w:t>
      </w:r>
      <w:r>
        <w:rPr>
          <w:spacing w:val="3"/>
        </w:rPr>
        <w:t xml:space="preserve"> </w:t>
      </w:r>
      <w:r>
        <w:t>местности над</w:t>
      </w:r>
      <w:r>
        <w:rPr>
          <w:spacing w:val="4"/>
        </w:rPr>
        <w:t xml:space="preserve"> </w:t>
      </w:r>
      <w:r>
        <w:t>уровнем моря.</w:t>
      </w:r>
    </w:p>
    <w:p w:rsidR="00445417" w:rsidRDefault="00DD4AEC">
      <w:pPr>
        <w:pStyle w:val="a3"/>
        <w:spacing w:before="4"/>
        <w:ind w:right="1062"/>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6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     данные     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16"/>
        </w:rPr>
        <w:t xml:space="preserve"> </w:t>
      </w:r>
      <w:r>
        <w:t>Земли.</w:t>
      </w:r>
    </w:p>
    <w:p w:rsidR="00445417" w:rsidRDefault="00DD4AEC">
      <w:pPr>
        <w:pStyle w:val="a3"/>
        <w:spacing w:line="274" w:lineRule="exact"/>
        <w:ind w:left="1470" w:firstLine="0"/>
      </w:pPr>
      <w:r>
        <w:t>Практические</w:t>
      </w:r>
      <w:r>
        <w:rPr>
          <w:spacing w:val="36"/>
        </w:rPr>
        <w:t xml:space="preserve"> </w:t>
      </w:r>
      <w:r>
        <w:t>работы:</w:t>
      </w:r>
      <w:r>
        <w:rPr>
          <w:spacing w:val="30"/>
        </w:rPr>
        <w:t xml:space="preserve"> </w:t>
      </w:r>
      <w:r>
        <w:t>«Представление</w:t>
      </w:r>
      <w:r>
        <w:rPr>
          <w:spacing w:val="92"/>
        </w:rPr>
        <w:t xml:space="preserve"> </w:t>
      </w:r>
      <w:r>
        <w:t>результатов</w:t>
      </w:r>
      <w:r>
        <w:rPr>
          <w:spacing w:val="91"/>
        </w:rPr>
        <w:t xml:space="preserve"> </w:t>
      </w:r>
      <w:r>
        <w:t>наблюдения</w:t>
      </w:r>
      <w:r>
        <w:rPr>
          <w:spacing w:val="93"/>
        </w:rPr>
        <w:t xml:space="preserve"> </w:t>
      </w:r>
      <w:r>
        <w:t>за</w:t>
      </w:r>
      <w:r>
        <w:rPr>
          <w:spacing w:val="86"/>
        </w:rPr>
        <w:t xml:space="preserve"> </w:t>
      </w:r>
      <w:r>
        <w:t>погодой</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9" w:firstLine="0"/>
      </w:pPr>
      <w:r>
        <w:lastRenderedPageBreak/>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4"/>
        </w:rPr>
        <w:t xml:space="preserve"> </w:t>
      </w:r>
      <w:r>
        <w:t>погоды».</w:t>
      </w:r>
    </w:p>
    <w:p w:rsidR="00445417" w:rsidRDefault="00DD4AEC">
      <w:pPr>
        <w:pStyle w:val="a3"/>
        <w:spacing w:before="13" w:line="273" w:lineRule="exact"/>
        <w:ind w:left="1470" w:firstLine="0"/>
      </w:pPr>
      <w:r>
        <w:t>Биосфера</w:t>
      </w:r>
      <w:r>
        <w:rPr>
          <w:spacing w:val="-2"/>
        </w:rPr>
        <w:t xml:space="preserve"> </w:t>
      </w:r>
      <w:r>
        <w:t>‒</w:t>
      </w:r>
      <w:r>
        <w:rPr>
          <w:spacing w:val="-6"/>
        </w:rPr>
        <w:t xml:space="preserve"> </w:t>
      </w:r>
      <w:r>
        <w:t>оболочка</w:t>
      </w:r>
      <w:r>
        <w:rPr>
          <w:spacing w:val="-4"/>
        </w:rPr>
        <w:t xml:space="preserve"> </w:t>
      </w:r>
      <w:r>
        <w:t>жизни.</w:t>
      </w:r>
    </w:p>
    <w:p w:rsidR="00445417" w:rsidRDefault="00DD4AEC">
      <w:pPr>
        <w:pStyle w:val="a3"/>
        <w:ind w:right="1063"/>
      </w:pPr>
      <w:r>
        <w:t>Биосфера</w:t>
      </w:r>
      <w:r>
        <w:rPr>
          <w:spacing w:val="60"/>
        </w:rPr>
        <w:t xml:space="preserve"> </w:t>
      </w:r>
      <w:r>
        <w:t>‒   оболочка   жизни.   Границы   биосферы.   Профессии   биогеограф</w:t>
      </w:r>
      <w:r>
        <w:rPr>
          <w:spacing w:val="1"/>
        </w:rPr>
        <w:t xml:space="preserve"> </w:t>
      </w:r>
      <w:r>
        <w:t>и</w:t>
      </w:r>
      <w:r>
        <w:rPr>
          <w:spacing w:val="60"/>
        </w:rPr>
        <w:t xml:space="preserve"> </w:t>
      </w:r>
      <w:r>
        <w:t xml:space="preserve">геоэколог.  </w:t>
      </w:r>
      <w:r>
        <w:rPr>
          <w:spacing w:val="1"/>
        </w:rPr>
        <w:t xml:space="preserve"> </w:t>
      </w:r>
      <w:r>
        <w:t>Растительный    и    животный   мир    Земли.    Разнообразие   животного</w:t>
      </w:r>
      <w:r>
        <w:rPr>
          <w:spacing w:val="-57"/>
        </w:rPr>
        <w:t xml:space="preserve"> </w:t>
      </w:r>
      <w:r>
        <w:t>и</w:t>
      </w:r>
      <w:r>
        <w:rPr>
          <w:spacing w:val="97"/>
        </w:rPr>
        <w:t xml:space="preserve"> </w:t>
      </w:r>
      <w:r>
        <w:t>растительного</w:t>
      </w:r>
      <w:r>
        <w:rPr>
          <w:spacing w:val="100"/>
        </w:rPr>
        <w:t xml:space="preserve"> </w:t>
      </w:r>
      <w:r>
        <w:t xml:space="preserve">мира.  </w:t>
      </w:r>
      <w:r>
        <w:rPr>
          <w:spacing w:val="41"/>
        </w:rPr>
        <w:t xml:space="preserve"> </w:t>
      </w:r>
      <w:r>
        <w:t xml:space="preserve">Приспособление  </w:t>
      </w:r>
      <w:r>
        <w:rPr>
          <w:spacing w:val="33"/>
        </w:rPr>
        <w:t xml:space="preserve"> </w:t>
      </w:r>
      <w:r>
        <w:t xml:space="preserve">живых  </w:t>
      </w:r>
      <w:r>
        <w:rPr>
          <w:spacing w:val="28"/>
        </w:rPr>
        <w:t xml:space="preserve"> </w:t>
      </w:r>
      <w:r>
        <w:t xml:space="preserve">организмов  </w:t>
      </w:r>
      <w:r>
        <w:rPr>
          <w:spacing w:val="46"/>
        </w:rPr>
        <w:t xml:space="preserve"> </w:t>
      </w:r>
      <w:r>
        <w:t xml:space="preserve">к  </w:t>
      </w:r>
      <w:r>
        <w:rPr>
          <w:spacing w:val="36"/>
        </w:rPr>
        <w:t xml:space="preserve"> </w:t>
      </w:r>
      <w:r>
        <w:t xml:space="preserve">среде  </w:t>
      </w:r>
      <w:r>
        <w:rPr>
          <w:spacing w:val="35"/>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3"/>
        </w:rPr>
        <w:t xml:space="preserve"> </w:t>
      </w:r>
      <w:r>
        <w:t>с</w:t>
      </w:r>
      <w:r>
        <w:rPr>
          <w:spacing w:val="-4"/>
        </w:rPr>
        <w:t xml:space="preserve"> </w:t>
      </w:r>
      <w:r>
        <w:t>глубиной</w:t>
      </w:r>
      <w:r>
        <w:rPr>
          <w:spacing w:val="-1"/>
        </w:rPr>
        <w:t xml:space="preserve"> </w:t>
      </w:r>
      <w:r>
        <w:t>и</w:t>
      </w:r>
      <w:r>
        <w:rPr>
          <w:spacing w:val="-2"/>
        </w:rPr>
        <w:t xml:space="preserve"> </w:t>
      </w:r>
      <w:r>
        <w:t>географической широтой.</w:t>
      </w:r>
    </w:p>
    <w:p w:rsidR="00445417" w:rsidRDefault="00DD4AEC">
      <w:pPr>
        <w:pStyle w:val="a3"/>
        <w:ind w:left="1470" w:right="288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2"/>
        </w:rPr>
        <w:t xml:space="preserve"> </w:t>
      </w:r>
      <w:r>
        <w:t>и</w:t>
      </w:r>
      <w:r>
        <w:rPr>
          <w:spacing w:val="-2"/>
        </w:rPr>
        <w:t xml:space="preserve"> </w:t>
      </w:r>
      <w:r>
        <w:t>экологические проблемы.</w:t>
      </w:r>
    </w:p>
    <w:p w:rsidR="00445417" w:rsidRDefault="00DD4AEC">
      <w:pPr>
        <w:pStyle w:val="a3"/>
        <w:ind w:left="1470" w:firstLine="0"/>
        <w:jc w:val="left"/>
      </w:pPr>
      <w:r>
        <w:t>Практическая</w:t>
      </w:r>
      <w:r>
        <w:rPr>
          <w:spacing w:val="-1"/>
        </w:rPr>
        <w:t xml:space="preserve"> </w:t>
      </w:r>
      <w:r>
        <w:t>работа</w:t>
      </w:r>
      <w:r>
        <w:rPr>
          <w:spacing w:val="-1"/>
        </w:rPr>
        <w:t xml:space="preserve"> </w:t>
      </w:r>
      <w:r>
        <w:t>«Характеристика</w:t>
      </w:r>
      <w:r>
        <w:rPr>
          <w:spacing w:val="-2"/>
        </w:rPr>
        <w:t xml:space="preserve"> </w:t>
      </w:r>
      <w:r>
        <w:t>растительности</w:t>
      </w:r>
      <w:r>
        <w:rPr>
          <w:spacing w:val="7"/>
        </w:rPr>
        <w:t xml:space="preserve"> </w:t>
      </w:r>
      <w:r>
        <w:t>участка</w:t>
      </w:r>
      <w:r>
        <w:rPr>
          <w:spacing w:val="1"/>
        </w:rPr>
        <w:t xml:space="preserve"> </w:t>
      </w:r>
      <w:r>
        <w:t>местности</w:t>
      </w:r>
      <w:r>
        <w:rPr>
          <w:spacing w:val="1"/>
        </w:rPr>
        <w:t xml:space="preserve"> </w:t>
      </w:r>
      <w:r>
        <w:t>своего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2"/>
        <w:ind w:firstLine="0"/>
        <w:jc w:val="left"/>
      </w:pPr>
      <w:r>
        <w:rPr>
          <w:spacing w:val="-2"/>
        </w:rPr>
        <w:lastRenderedPageBreak/>
        <w:t>края».</w:t>
      </w:r>
    </w:p>
    <w:p w:rsidR="00445417" w:rsidRDefault="00DD4AEC">
      <w:pPr>
        <w:pStyle w:val="a3"/>
        <w:spacing w:before="4"/>
        <w:ind w:left="0" w:firstLine="0"/>
        <w:jc w:val="left"/>
      </w:pPr>
      <w:r>
        <w:br w:type="column"/>
      </w:r>
    </w:p>
    <w:p w:rsidR="00445417" w:rsidRDefault="00DD4AEC">
      <w:pPr>
        <w:pStyle w:val="a3"/>
        <w:spacing w:line="275" w:lineRule="exact"/>
        <w:ind w:left="49" w:firstLine="0"/>
        <w:jc w:val="left"/>
      </w:pPr>
      <w:r>
        <w:t>Заключение.</w:t>
      </w:r>
    </w:p>
    <w:p w:rsidR="00445417" w:rsidRDefault="00DD4AEC">
      <w:pPr>
        <w:pStyle w:val="a3"/>
        <w:spacing w:line="274" w:lineRule="exact"/>
        <w:ind w:left="49" w:firstLine="0"/>
        <w:jc w:val="left"/>
      </w:pPr>
      <w:r>
        <w:t>Природно-территориальные</w:t>
      </w:r>
      <w:r>
        <w:rPr>
          <w:spacing w:val="-12"/>
        </w:rPr>
        <w:t xml:space="preserve"> </w:t>
      </w:r>
      <w:r>
        <w:t>комплексы.</w:t>
      </w:r>
    </w:p>
    <w:p w:rsidR="00445417" w:rsidRDefault="00DD4AEC">
      <w:pPr>
        <w:pStyle w:val="a3"/>
        <w:spacing w:line="275" w:lineRule="exact"/>
        <w:ind w:left="49" w:firstLine="0"/>
        <w:jc w:val="left"/>
      </w:pPr>
      <w:r>
        <w:t>Взаимосвязь</w:t>
      </w:r>
      <w:r>
        <w:rPr>
          <w:spacing w:val="17"/>
        </w:rPr>
        <w:t xml:space="preserve"> </w:t>
      </w:r>
      <w:r>
        <w:t>оболочек</w:t>
      </w:r>
      <w:r>
        <w:rPr>
          <w:spacing w:val="26"/>
        </w:rPr>
        <w:t xml:space="preserve"> </w:t>
      </w:r>
      <w:r>
        <w:t>Земли.</w:t>
      </w:r>
      <w:r>
        <w:rPr>
          <w:spacing w:val="88"/>
        </w:rPr>
        <w:t xml:space="preserve"> </w:t>
      </w:r>
      <w:r>
        <w:t>Понятие</w:t>
      </w:r>
      <w:r>
        <w:rPr>
          <w:spacing w:val="71"/>
        </w:rPr>
        <w:t xml:space="preserve"> </w:t>
      </w:r>
      <w:r>
        <w:t>о</w:t>
      </w:r>
      <w:r>
        <w:rPr>
          <w:spacing w:val="95"/>
        </w:rPr>
        <w:t xml:space="preserve"> </w:t>
      </w:r>
      <w:r>
        <w:t>природном</w:t>
      </w:r>
      <w:r>
        <w:rPr>
          <w:spacing w:val="83"/>
        </w:rPr>
        <w:t xml:space="preserve"> </w:t>
      </w:r>
      <w:r>
        <w:t>комплексе.</w:t>
      </w:r>
      <w:r>
        <w:rPr>
          <w:spacing w:val="89"/>
        </w:rPr>
        <w:t xml:space="preserve"> </w:t>
      </w:r>
      <w:r>
        <w:t>Природно-</w:t>
      </w:r>
    </w:p>
    <w:p w:rsidR="00445417" w:rsidRDefault="00445417">
      <w:pPr>
        <w:spacing w:line="275" w:lineRule="exact"/>
        <w:sectPr w:rsidR="00445417">
          <w:type w:val="continuous"/>
          <w:pgSz w:w="11910" w:h="16840"/>
          <w:pgMar w:top="980" w:right="60" w:bottom="280" w:left="940" w:header="720" w:footer="720" w:gutter="0"/>
          <w:cols w:num="2" w:space="720" w:equalWidth="0">
            <w:col w:w="1382" w:space="40"/>
            <w:col w:w="9488"/>
          </w:cols>
        </w:sectPr>
      </w:pPr>
    </w:p>
    <w:p w:rsidR="00445417" w:rsidRDefault="00DD4AEC">
      <w:pPr>
        <w:pStyle w:val="a3"/>
        <w:ind w:right="1062"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    Природные    комплексы    своей    местности.     Круговороты    веществ</w:t>
      </w:r>
      <w:r>
        <w:rPr>
          <w:spacing w:val="1"/>
        </w:rPr>
        <w:t xml:space="preserve"> </w:t>
      </w:r>
      <w:r>
        <w:t>на Земле. Почва, её строение и состав. Образование почвы и плодородие почв. Охрана</w:t>
      </w:r>
      <w:r>
        <w:rPr>
          <w:spacing w:val="1"/>
        </w:rPr>
        <w:t xml:space="preserve"> </w:t>
      </w:r>
      <w:r>
        <w:t>почв.</w:t>
      </w:r>
    </w:p>
    <w:p w:rsidR="00445417" w:rsidRDefault="00DD4AEC">
      <w:pPr>
        <w:pStyle w:val="a3"/>
        <w:spacing w:before="3"/>
        <w:ind w:left="1470" w:firstLine="0"/>
      </w:pPr>
      <w:r>
        <w:t>Природная</w:t>
      </w:r>
      <w:r>
        <w:rPr>
          <w:spacing w:val="26"/>
        </w:rPr>
        <w:t xml:space="preserve"> </w:t>
      </w:r>
      <w:r>
        <w:t>среда.</w:t>
      </w:r>
      <w:r>
        <w:rPr>
          <w:spacing w:val="28"/>
        </w:rPr>
        <w:t xml:space="preserve"> </w:t>
      </w:r>
      <w:r>
        <w:t>Охрана</w:t>
      </w:r>
      <w:r>
        <w:rPr>
          <w:spacing w:val="25"/>
        </w:rPr>
        <w:t xml:space="preserve"> </w:t>
      </w:r>
      <w:r>
        <w:t>природы.</w:t>
      </w:r>
      <w:r>
        <w:rPr>
          <w:spacing w:val="28"/>
        </w:rPr>
        <w:t xml:space="preserve"> </w:t>
      </w:r>
      <w:r>
        <w:t>Природные</w:t>
      </w:r>
      <w:r>
        <w:rPr>
          <w:spacing w:val="26"/>
        </w:rPr>
        <w:t xml:space="preserve"> </w:t>
      </w:r>
      <w:r>
        <w:t>особо</w:t>
      </w:r>
      <w:r>
        <w:rPr>
          <w:spacing w:val="22"/>
        </w:rPr>
        <w:t xml:space="preserve"> </w:t>
      </w:r>
      <w:r>
        <w:t>охраняемые</w:t>
      </w:r>
      <w:r>
        <w:rPr>
          <w:spacing w:val="25"/>
        </w:rPr>
        <w:t xml:space="preserve"> </w:t>
      </w:r>
      <w:r>
        <w:t>территории.</w:t>
      </w:r>
    </w:p>
    <w:p w:rsidR="00445417" w:rsidRDefault="00DD4AEC">
      <w:pPr>
        <w:pStyle w:val="a3"/>
        <w:spacing w:before="3" w:line="275" w:lineRule="exact"/>
        <w:ind w:firstLine="0"/>
      </w:pPr>
      <w:r>
        <w:t>Всемирное</w:t>
      </w:r>
      <w:r>
        <w:rPr>
          <w:spacing w:val="-11"/>
        </w:rPr>
        <w:t xml:space="preserve"> </w:t>
      </w:r>
      <w:r>
        <w:t>наследие</w:t>
      </w:r>
      <w:r>
        <w:rPr>
          <w:spacing w:val="-7"/>
        </w:rPr>
        <w:t xml:space="preserve"> </w:t>
      </w:r>
      <w:r>
        <w:t>ЮНЕСКО.</w:t>
      </w:r>
    </w:p>
    <w:p w:rsidR="00445417" w:rsidRDefault="00DD4AEC">
      <w:pPr>
        <w:pStyle w:val="a3"/>
        <w:spacing w:line="242" w:lineRule="auto"/>
        <w:ind w:right="1074"/>
      </w:pPr>
      <w:r>
        <w:t>Практическая работа (выполняется на местности) «Характеристика локального</w:t>
      </w:r>
      <w:r>
        <w:rPr>
          <w:spacing w:val="1"/>
        </w:rPr>
        <w:t xml:space="preserve"> </w:t>
      </w:r>
      <w:r>
        <w:t>природного</w:t>
      </w:r>
      <w:r>
        <w:rPr>
          <w:spacing w:val="12"/>
        </w:rPr>
        <w:t xml:space="preserve"> </w:t>
      </w:r>
      <w:r>
        <w:t>комплекса</w:t>
      </w:r>
      <w:r>
        <w:rPr>
          <w:spacing w:val="2"/>
        </w:rPr>
        <w:t xml:space="preserve"> </w:t>
      </w:r>
      <w:r>
        <w:t>по</w:t>
      </w:r>
      <w:r>
        <w:rPr>
          <w:spacing w:val="7"/>
        </w:rPr>
        <w:t xml:space="preserve"> </w:t>
      </w:r>
      <w:r>
        <w:t>плану».</w:t>
      </w:r>
    </w:p>
    <w:p w:rsidR="00445417" w:rsidRDefault="00DD4AEC">
      <w:pPr>
        <w:pStyle w:val="a3"/>
        <w:spacing w:line="242" w:lineRule="auto"/>
        <w:ind w:left="1470" w:right="4896" w:firstLine="0"/>
      </w:pPr>
      <w:r>
        <w:t>Содержание обучения географии в 7 классе.</w:t>
      </w:r>
      <w:r>
        <w:rPr>
          <w:spacing w:val="-57"/>
        </w:rPr>
        <w:t xml:space="preserve"> </w:t>
      </w:r>
      <w:r>
        <w:t>Главные</w:t>
      </w:r>
      <w:r>
        <w:rPr>
          <w:spacing w:val="-9"/>
        </w:rPr>
        <w:t xml:space="preserve"> </w:t>
      </w:r>
      <w:r>
        <w:t>закономерности</w:t>
      </w:r>
      <w:r>
        <w:rPr>
          <w:spacing w:val="-6"/>
        </w:rPr>
        <w:t xml:space="preserve"> </w:t>
      </w:r>
      <w:r>
        <w:t>природы</w:t>
      </w:r>
      <w:r>
        <w:rPr>
          <w:spacing w:val="3"/>
        </w:rPr>
        <w:t xml:space="preserve"> </w:t>
      </w:r>
      <w:r>
        <w:t>Земли.</w:t>
      </w:r>
    </w:p>
    <w:p w:rsidR="00445417" w:rsidRDefault="00DD4AEC">
      <w:pPr>
        <w:pStyle w:val="a3"/>
        <w:spacing w:line="267" w:lineRule="exact"/>
        <w:ind w:left="1470" w:firstLine="0"/>
      </w:pPr>
      <w:r>
        <w:t>Географическая</w:t>
      </w:r>
      <w:r>
        <w:rPr>
          <w:spacing w:val="-9"/>
        </w:rPr>
        <w:t xml:space="preserve"> </w:t>
      </w:r>
      <w:r>
        <w:t>оболочка.</w:t>
      </w:r>
    </w:p>
    <w:p w:rsidR="00445417" w:rsidRDefault="00DD4AEC">
      <w:pPr>
        <w:pStyle w:val="a3"/>
        <w:ind w:right="1065"/>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6"/>
        </w:rPr>
        <w:t xml:space="preserve"> </w:t>
      </w:r>
      <w:r>
        <w:t>биотопов Земли.</w:t>
      </w:r>
    </w:p>
    <w:p w:rsidR="00445417" w:rsidRDefault="00DD4AEC">
      <w:pPr>
        <w:pStyle w:val="a3"/>
        <w:spacing w:line="237" w:lineRule="auto"/>
        <w:ind w:right="1065"/>
      </w:pPr>
      <w:r>
        <w:t>Практическая    работа    «Выявление    проявления     широтной     зональности</w:t>
      </w:r>
      <w:r>
        <w:rPr>
          <w:spacing w:val="1"/>
        </w:rPr>
        <w:t xml:space="preserve"> </w:t>
      </w:r>
      <w:r>
        <w:t>по</w:t>
      </w:r>
      <w:r>
        <w:rPr>
          <w:spacing w:val="1"/>
        </w:rPr>
        <w:t xml:space="preserve"> </w:t>
      </w:r>
      <w:r>
        <w:t>картам</w:t>
      </w:r>
      <w:r>
        <w:rPr>
          <w:spacing w:val="3"/>
        </w:rPr>
        <w:t xml:space="preserve"> </w:t>
      </w:r>
      <w:r>
        <w:t>природных</w:t>
      </w:r>
      <w:r>
        <w:rPr>
          <w:spacing w:val="-6"/>
        </w:rPr>
        <w:t xml:space="preserve"> </w:t>
      </w:r>
      <w:r>
        <w:t>зон».</w:t>
      </w:r>
    </w:p>
    <w:p w:rsidR="00445417" w:rsidRDefault="00DD4AEC">
      <w:pPr>
        <w:pStyle w:val="a3"/>
        <w:spacing w:before="5" w:line="272" w:lineRule="exact"/>
        <w:ind w:left="1470" w:firstLine="0"/>
      </w:pPr>
      <w:r>
        <w:t>Литосфера и</w:t>
      </w:r>
      <w:r>
        <w:rPr>
          <w:spacing w:val="-8"/>
        </w:rPr>
        <w:t xml:space="preserve"> </w:t>
      </w:r>
      <w:r>
        <w:t>рельеф</w:t>
      </w:r>
      <w:r>
        <w:rPr>
          <w:spacing w:val="-1"/>
        </w:rPr>
        <w:t xml:space="preserve"> </w:t>
      </w:r>
      <w:r>
        <w:t>Земли.</w:t>
      </w:r>
    </w:p>
    <w:p w:rsidR="00445417" w:rsidRDefault="00DD4AEC">
      <w:pPr>
        <w:pStyle w:val="a3"/>
        <w:ind w:right="1065"/>
      </w:pPr>
      <w:r>
        <w:t>История Земли как планеты.</w:t>
      </w:r>
      <w:r>
        <w:rPr>
          <w:spacing w:val="1"/>
        </w:rPr>
        <w:t xml:space="preserve"> </w:t>
      </w:r>
      <w:r>
        <w:t>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60"/>
        </w:rPr>
        <w:t xml:space="preserve"> </w:t>
      </w:r>
      <w:r>
        <w:t>Формирование</w:t>
      </w:r>
      <w:r>
        <w:rPr>
          <w:spacing w:val="6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1"/>
        </w:rPr>
        <w:t xml:space="preserve"> </w:t>
      </w:r>
      <w:r>
        <w:t>ископаемые.</w:t>
      </w:r>
    </w:p>
    <w:p w:rsidR="00445417" w:rsidRDefault="00DD4AEC">
      <w:pPr>
        <w:pStyle w:val="a3"/>
        <w:spacing w:before="2" w:line="242" w:lineRule="auto"/>
        <w:ind w:right="1063"/>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60"/>
        </w:rPr>
        <w:t xml:space="preserve"> </w:t>
      </w:r>
      <w:r>
        <w:t>строения</w:t>
      </w:r>
      <w:r>
        <w:rPr>
          <w:spacing w:val="61"/>
        </w:rPr>
        <w:t xml:space="preserve"> </w:t>
      </w:r>
      <w:r>
        <w:t>земной</w:t>
      </w:r>
      <w:r>
        <w:rPr>
          <w:spacing w:val="-57"/>
        </w:rPr>
        <w:t xml:space="preserve"> </w:t>
      </w:r>
      <w:r>
        <w:t>коры</w:t>
      </w:r>
      <w:r>
        <w:rPr>
          <w:spacing w:val="29"/>
        </w:rPr>
        <w:t xml:space="preserve"> </w:t>
      </w:r>
      <w:r>
        <w:t>с</w:t>
      </w:r>
      <w:r>
        <w:rPr>
          <w:spacing w:val="27"/>
        </w:rPr>
        <w:t xml:space="preserve"> </w:t>
      </w:r>
      <w:r>
        <w:t>целью</w:t>
      </w:r>
      <w:r>
        <w:rPr>
          <w:spacing w:val="22"/>
        </w:rPr>
        <w:t xml:space="preserve"> </w:t>
      </w:r>
      <w:r>
        <w:t>выявления</w:t>
      </w:r>
      <w:r>
        <w:rPr>
          <w:spacing w:val="29"/>
        </w:rPr>
        <w:t xml:space="preserve"> </w:t>
      </w:r>
      <w:r>
        <w:t>закономерностей</w:t>
      </w:r>
      <w:r>
        <w:rPr>
          <w:spacing w:val="25"/>
        </w:rPr>
        <w:t xml:space="preserve"> </w:t>
      </w:r>
      <w:r>
        <w:t>распространения</w:t>
      </w:r>
      <w:r>
        <w:rPr>
          <w:spacing w:val="30"/>
        </w:rPr>
        <w:t xml:space="preserve"> </w:t>
      </w:r>
      <w:r>
        <w:t>крупных</w:t>
      </w:r>
      <w:r>
        <w:rPr>
          <w:spacing w:val="24"/>
        </w:rPr>
        <w:t xml:space="preserve"> </w:t>
      </w:r>
      <w:r>
        <w:t>форм</w:t>
      </w:r>
      <w:r>
        <w:rPr>
          <w:spacing w:val="33"/>
        </w:rPr>
        <w:t xml:space="preserve"> </w:t>
      </w:r>
      <w:r>
        <w:t>рельефа»,</w:t>
      </w:r>
    </w:p>
    <w:p w:rsidR="00445417" w:rsidRDefault="00DD4AEC">
      <w:pPr>
        <w:pStyle w:val="a3"/>
        <w:spacing w:line="242" w:lineRule="auto"/>
        <w:ind w:right="1063"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1"/>
        </w:rPr>
        <w:t xml:space="preserve"> </w:t>
      </w:r>
      <w:r>
        <w:t>в</w:t>
      </w:r>
      <w:r>
        <w:rPr>
          <w:spacing w:val="1"/>
        </w:rPr>
        <w:t xml:space="preserve"> </w:t>
      </w:r>
      <w:r>
        <w:t>тексте».</w:t>
      </w:r>
    </w:p>
    <w:p w:rsidR="00445417" w:rsidRDefault="00DD4AEC">
      <w:pPr>
        <w:pStyle w:val="a3"/>
        <w:spacing w:line="267" w:lineRule="exact"/>
        <w:ind w:left="1470" w:firstLine="0"/>
      </w:pPr>
      <w:r>
        <w:t>Атмосфера</w:t>
      </w:r>
      <w:r>
        <w:rPr>
          <w:spacing w:val="-1"/>
        </w:rPr>
        <w:t xml:space="preserve"> </w:t>
      </w:r>
      <w:r>
        <w:t>и</w:t>
      </w:r>
      <w:r>
        <w:rPr>
          <w:spacing w:val="1"/>
        </w:rPr>
        <w:t xml:space="preserve"> </w:t>
      </w:r>
      <w:r>
        <w:t>климаты</w:t>
      </w:r>
      <w:r>
        <w:rPr>
          <w:spacing w:val="-1"/>
        </w:rPr>
        <w:t xml:space="preserve"> </w:t>
      </w:r>
      <w:r>
        <w:t>Земли.</w:t>
      </w:r>
    </w:p>
    <w:p w:rsidR="00445417" w:rsidRDefault="00DD4AEC">
      <w:pPr>
        <w:pStyle w:val="a3"/>
        <w:ind w:right="1059"/>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38"/>
        </w:rPr>
        <w:t xml:space="preserve"> </w:t>
      </w:r>
      <w:r>
        <w:t>климатических</w:t>
      </w:r>
      <w:r>
        <w:rPr>
          <w:spacing w:val="44"/>
        </w:rPr>
        <w:t xml:space="preserve"> </w:t>
      </w:r>
      <w:r>
        <w:t>условий</w:t>
      </w:r>
      <w:r>
        <w:rPr>
          <w:spacing w:val="36"/>
        </w:rPr>
        <w:t xml:space="preserve"> </w:t>
      </w:r>
      <w:r>
        <w:t>на</w:t>
      </w:r>
      <w:r>
        <w:rPr>
          <w:spacing w:val="33"/>
        </w:rPr>
        <w:t xml:space="preserve"> </w:t>
      </w:r>
      <w:r>
        <w:t>жизнь</w:t>
      </w:r>
      <w:r>
        <w:rPr>
          <w:spacing w:val="40"/>
        </w:rPr>
        <w:t xml:space="preserve"> </w:t>
      </w:r>
      <w:r>
        <w:t>людей.</w:t>
      </w:r>
      <w:r>
        <w:rPr>
          <w:spacing w:val="45"/>
        </w:rPr>
        <w:t xml:space="preserve"> </w:t>
      </w:r>
      <w:r>
        <w:t>Влияние</w:t>
      </w:r>
      <w:r>
        <w:rPr>
          <w:spacing w:val="43"/>
        </w:rPr>
        <w:t xml:space="preserve"> </w:t>
      </w:r>
      <w:r>
        <w:t>современной</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ind w:right="1062" w:firstLine="0"/>
      </w:pPr>
      <w:r>
        <w:lastRenderedPageBreak/>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 карты атмосферных осадков по сезонам года. Климатограмма как графическая</w:t>
      </w:r>
      <w:r>
        <w:rPr>
          <w:spacing w:val="1"/>
        </w:rPr>
        <w:t xml:space="preserve"> </w:t>
      </w:r>
      <w:r>
        <w:t>форма</w:t>
      </w:r>
      <w:r>
        <w:rPr>
          <w:spacing w:val="-9"/>
        </w:rPr>
        <w:t xml:space="preserve"> </w:t>
      </w:r>
      <w:r>
        <w:t>отражения</w:t>
      </w:r>
      <w:r>
        <w:rPr>
          <w:spacing w:val="-1"/>
        </w:rPr>
        <w:t xml:space="preserve"> </w:t>
      </w:r>
      <w:r>
        <w:t>климатических</w:t>
      </w:r>
      <w:r>
        <w:rPr>
          <w:spacing w:val="-6"/>
        </w:rPr>
        <w:t xml:space="preserve"> </w:t>
      </w:r>
      <w:r>
        <w:t>особенностей территории.</w:t>
      </w:r>
    </w:p>
    <w:p w:rsidR="00445417" w:rsidRDefault="00DD4AEC">
      <w:pPr>
        <w:pStyle w:val="a3"/>
        <w:spacing w:before="1" w:line="247" w:lineRule="auto"/>
        <w:ind w:right="1072"/>
      </w:pPr>
      <w:r>
        <w:t>Практическая работа «Описание климата территории по климатической карте и</w:t>
      </w:r>
      <w:r>
        <w:rPr>
          <w:spacing w:val="1"/>
        </w:rPr>
        <w:t xml:space="preserve"> </w:t>
      </w:r>
      <w:r>
        <w:t>климатограмме».</w:t>
      </w:r>
    </w:p>
    <w:p w:rsidR="00445417" w:rsidRDefault="00DD4AEC">
      <w:pPr>
        <w:pStyle w:val="a3"/>
        <w:spacing w:line="263" w:lineRule="exact"/>
        <w:ind w:left="1470" w:firstLine="0"/>
      </w:pPr>
      <w:r>
        <w:rPr>
          <w:spacing w:val="-1"/>
        </w:rPr>
        <w:t>Мировой</w:t>
      </w:r>
      <w:r>
        <w:rPr>
          <w:spacing w:val="-15"/>
        </w:rPr>
        <w:t xml:space="preserve"> </w:t>
      </w:r>
      <w:r>
        <w:t>океан</w:t>
      </w:r>
      <w:r>
        <w:rPr>
          <w:spacing w:val="9"/>
        </w:rPr>
        <w:t xml:space="preserve"> </w:t>
      </w:r>
      <w:r>
        <w:t>‒</w:t>
      </w:r>
      <w:r>
        <w:rPr>
          <w:spacing w:val="-12"/>
        </w:rPr>
        <w:t xml:space="preserve"> </w:t>
      </w:r>
      <w:r>
        <w:t>основная</w:t>
      </w:r>
      <w:r>
        <w:rPr>
          <w:spacing w:val="-1"/>
        </w:rPr>
        <w:t xml:space="preserve"> </w:t>
      </w:r>
      <w:r>
        <w:t>часть гидросферы.</w:t>
      </w:r>
    </w:p>
    <w:p w:rsidR="00445417" w:rsidRDefault="00DD4AEC">
      <w:pPr>
        <w:pStyle w:val="a3"/>
        <w:tabs>
          <w:tab w:val="left" w:pos="3030"/>
          <w:tab w:val="left" w:pos="4894"/>
          <w:tab w:val="left" w:pos="6195"/>
          <w:tab w:val="left" w:pos="8183"/>
        </w:tabs>
        <w:ind w:right="1056"/>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w:t>
      </w:r>
      <w:r>
        <w:rPr>
          <w:spacing w:val="1"/>
        </w:rPr>
        <w:t xml:space="preserve"> </w:t>
      </w:r>
      <w:r>
        <w:t>Южный океан</w:t>
      </w:r>
      <w:r>
        <w:rPr>
          <w:spacing w:val="1"/>
        </w:rPr>
        <w:t xml:space="preserve"> </w:t>
      </w:r>
      <w:r>
        <w:t>и проблема</w:t>
      </w:r>
      <w:r>
        <w:rPr>
          <w:spacing w:val="1"/>
        </w:rPr>
        <w:t xml:space="preserve"> </w:t>
      </w:r>
      <w:r>
        <w:t>выделения его</w:t>
      </w:r>
      <w:r>
        <w:rPr>
          <w:spacing w:val="1"/>
        </w:rPr>
        <w:t xml:space="preserve"> </w:t>
      </w:r>
      <w:r>
        <w:t>как</w:t>
      </w:r>
      <w:r>
        <w:rPr>
          <w:spacing w:val="61"/>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   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 ‒ зависимость от</w:t>
      </w:r>
      <w:r>
        <w:rPr>
          <w:spacing w:val="60"/>
        </w:rPr>
        <w:t xml:space="preserve"> </w:t>
      </w:r>
      <w:r>
        <w:t>соотношения количества атмосферных осадков</w:t>
      </w:r>
      <w:r>
        <w:rPr>
          <w:spacing w:val="1"/>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1"/>
        </w:rPr>
        <w:t xml:space="preserve"> </w:t>
      </w:r>
      <w:r>
        <w:t>Мирового</w:t>
      </w:r>
      <w:r>
        <w:rPr>
          <w:spacing w:val="3"/>
        </w:rPr>
        <w:t xml:space="preserve"> </w:t>
      </w:r>
      <w:r>
        <w:t>океана.</w:t>
      </w:r>
    </w:p>
    <w:p w:rsidR="00445417" w:rsidRDefault="00DD4AEC">
      <w:pPr>
        <w:pStyle w:val="a3"/>
        <w:ind w:right="1050"/>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4"/>
        </w:rPr>
        <w:t xml:space="preserve"> </w:t>
      </w:r>
      <w:r>
        <w:t>нескольких</w:t>
      </w:r>
      <w:r>
        <w:rPr>
          <w:spacing w:val="-6"/>
        </w:rPr>
        <w:t xml:space="preserve"> </w:t>
      </w:r>
      <w:r>
        <w:t>источников</w:t>
      </w:r>
      <w:r>
        <w:rPr>
          <w:spacing w:val="-1"/>
        </w:rPr>
        <w:t xml:space="preserve"> </w:t>
      </w:r>
      <w:r>
        <w:t>географической</w:t>
      </w:r>
      <w:r>
        <w:rPr>
          <w:spacing w:val="3"/>
        </w:rPr>
        <w:t xml:space="preserve"> </w:t>
      </w:r>
      <w:r>
        <w:t>информации».</w:t>
      </w:r>
    </w:p>
    <w:p w:rsidR="00445417" w:rsidRDefault="00DD4AEC">
      <w:pPr>
        <w:pStyle w:val="a3"/>
        <w:spacing w:before="3" w:line="237" w:lineRule="auto"/>
        <w:ind w:left="1470" w:right="6948" w:firstLine="0"/>
      </w:pPr>
      <w:r>
        <w:t>Человечество на Земле.</w:t>
      </w:r>
      <w:r>
        <w:rPr>
          <w:spacing w:val="1"/>
        </w:rPr>
        <w:t xml:space="preserve"> </w:t>
      </w:r>
      <w:r>
        <w:t>Численность</w:t>
      </w:r>
      <w:r>
        <w:rPr>
          <w:spacing w:val="-15"/>
        </w:rPr>
        <w:t xml:space="preserve"> </w:t>
      </w:r>
      <w:r>
        <w:t>населения.</w:t>
      </w:r>
    </w:p>
    <w:p w:rsidR="00445417" w:rsidRDefault="00DD4AEC">
      <w:pPr>
        <w:pStyle w:val="a3"/>
        <w:spacing w:before="3"/>
        <w:ind w:right="105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7"/>
        </w:rPr>
        <w:t xml:space="preserve"> </w:t>
      </w:r>
      <w:r>
        <w:t>и</w:t>
      </w:r>
      <w:r>
        <w:rPr>
          <w:spacing w:val="-2"/>
        </w:rPr>
        <w:t xml:space="preserve"> </w:t>
      </w:r>
      <w:r>
        <w:t>плотность</w:t>
      </w:r>
      <w:r>
        <w:rPr>
          <w:spacing w:val="-1"/>
        </w:rPr>
        <w:t xml:space="preserve"> </w:t>
      </w:r>
      <w:r>
        <w:t>населения.</w:t>
      </w:r>
    </w:p>
    <w:p w:rsidR="00445417" w:rsidRDefault="00DD4AEC">
      <w:pPr>
        <w:pStyle w:val="a3"/>
        <w:spacing w:before="1"/>
        <w:ind w:right="105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rsidR="00445417" w:rsidRDefault="00DD4AEC">
      <w:pPr>
        <w:pStyle w:val="a3"/>
        <w:spacing w:before="5" w:line="272" w:lineRule="exact"/>
        <w:ind w:left="1470" w:firstLine="0"/>
      </w:pPr>
      <w:r>
        <w:t>Страны и</w:t>
      </w:r>
      <w:r>
        <w:rPr>
          <w:spacing w:val="-10"/>
        </w:rPr>
        <w:t xml:space="preserve"> </w:t>
      </w:r>
      <w:r>
        <w:t>народы</w:t>
      </w:r>
      <w:r>
        <w:rPr>
          <w:spacing w:val="-4"/>
        </w:rPr>
        <w:t xml:space="preserve"> </w:t>
      </w:r>
      <w:r>
        <w:t>мира.</w:t>
      </w:r>
    </w:p>
    <w:p w:rsidR="00445417" w:rsidRDefault="00DD4AEC">
      <w:pPr>
        <w:pStyle w:val="a3"/>
        <w:ind w:right="1053"/>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стран,       </w:t>
      </w:r>
      <w:r>
        <w:rPr>
          <w:spacing w:val="1"/>
        </w:rPr>
        <w:t xml:space="preserve"> </w:t>
      </w:r>
      <w:r>
        <w:t>их        основные        типы.         Профессия         менеджер</w:t>
      </w:r>
      <w:r>
        <w:rPr>
          <w:spacing w:val="-57"/>
        </w:rPr>
        <w:t xml:space="preserve"> </w:t>
      </w:r>
      <w:r>
        <w:t>в</w:t>
      </w:r>
      <w:r>
        <w:rPr>
          <w:spacing w:val="3"/>
        </w:rPr>
        <w:t xml:space="preserve"> </w:t>
      </w:r>
      <w:r>
        <w:t>сфере</w:t>
      </w:r>
      <w:r>
        <w:rPr>
          <w:spacing w:val="1"/>
        </w:rPr>
        <w:t xml:space="preserve"> </w:t>
      </w:r>
      <w:r>
        <w:t>туризма,</w:t>
      </w:r>
      <w:r>
        <w:rPr>
          <w:spacing w:val="10"/>
        </w:rPr>
        <w:t xml:space="preserve"> </w:t>
      </w:r>
      <w:r>
        <w:t>экскурсовод.</w:t>
      </w:r>
    </w:p>
    <w:p w:rsidR="00445417" w:rsidRDefault="00DD4AEC">
      <w:pPr>
        <w:pStyle w:val="a3"/>
        <w:spacing w:before="2" w:line="237" w:lineRule="auto"/>
        <w:ind w:right="1071"/>
      </w:pPr>
      <w:r>
        <w:t>Практическая    работа     «Сравнение     занятости     населения     двух     стран</w:t>
      </w:r>
      <w:r>
        <w:rPr>
          <w:spacing w:val="1"/>
        </w:rPr>
        <w:t xml:space="preserve"> </w:t>
      </w:r>
      <w:r>
        <w:t>по</w:t>
      </w:r>
      <w:r>
        <w:rPr>
          <w:spacing w:val="1"/>
        </w:rPr>
        <w:t xml:space="preserve"> </w:t>
      </w:r>
      <w:r>
        <w:t>комплексным картам».</w:t>
      </w:r>
    </w:p>
    <w:p w:rsidR="00445417" w:rsidRDefault="00DD4AEC">
      <w:pPr>
        <w:pStyle w:val="a3"/>
        <w:spacing w:before="10" w:line="232" w:lineRule="auto"/>
        <w:ind w:left="1470" w:right="7366" w:firstLine="0"/>
      </w:pPr>
      <w:r>
        <w:t>Материки и страны.</w:t>
      </w:r>
      <w:r>
        <w:rPr>
          <w:spacing w:val="-57"/>
        </w:rPr>
        <w:t xml:space="preserve"> </w:t>
      </w:r>
      <w:r>
        <w:t>Южные</w:t>
      </w:r>
      <w:r>
        <w:rPr>
          <w:spacing w:val="-4"/>
        </w:rPr>
        <w:t xml:space="preserve"> </w:t>
      </w:r>
      <w:r>
        <w:t>материки.</w:t>
      </w:r>
    </w:p>
    <w:p w:rsidR="00445417" w:rsidRDefault="00DD4AEC">
      <w:pPr>
        <w:pStyle w:val="a3"/>
        <w:spacing w:before="5"/>
        <w:ind w:right="1053"/>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открытия.    Географическое     положение.     Основные     черты     рельефа,     климата</w:t>
      </w:r>
      <w:r>
        <w:rPr>
          <w:spacing w:val="1"/>
        </w:rPr>
        <w:t xml:space="preserve"> </w:t>
      </w:r>
      <w:r>
        <w:t>и внутренних вод и определяющие их факторы. Зональные и азональные природные</w:t>
      </w:r>
      <w:r>
        <w:rPr>
          <w:spacing w:val="1"/>
        </w:rPr>
        <w:t xml:space="preserve"> </w:t>
      </w:r>
      <w:r>
        <w:t>комплексы.     Население.     Политическая     карта.      Крупнейшие     по     территории</w:t>
      </w:r>
      <w:r>
        <w:rPr>
          <w:spacing w:val="1"/>
        </w:rPr>
        <w:t xml:space="preserve"> </w:t>
      </w:r>
      <w:r>
        <w:t>и численности населения страны.</w:t>
      </w:r>
      <w:r>
        <w:rPr>
          <w:spacing w:val="1"/>
        </w:rPr>
        <w:t xml:space="preserve"> </w:t>
      </w:r>
      <w:r>
        <w:t>Изменение природы под влиянием</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57"/>
        </w:rPr>
        <w:t xml:space="preserve"> </w:t>
      </w:r>
      <w:r>
        <w:t>человеком</w:t>
      </w:r>
      <w:r>
        <w:rPr>
          <w:spacing w:val="1"/>
        </w:rPr>
        <w:t xml:space="preserve"> </w:t>
      </w:r>
      <w:r>
        <w:t>Антарктиды.</w:t>
      </w:r>
      <w:r>
        <w:rPr>
          <w:spacing w:val="5"/>
        </w:rPr>
        <w:t xml:space="preserve"> </w:t>
      </w:r>
      <w:r>
        <w:t>Цели</w:t>
      </w:r>
      <w:r>
        <w:rPr>
          <w:spacing w:val="59"/>
        </w:rPr>
        <w:t xml:space="preserve"> </w:t>
      </w:r>
      <w:r>
        <w:t>международных</w:t>
      </w:r>
      <w:r>
        <w:rPr>
          <w:spacing w:val="50"/>
        </w:rPr>
        <w:t xml:space="preserve"> </w:t>
      </w:r>
      <w:r>
        <w:t>исследований</w:t>
      </w:r>
      <w:r>
        <w:rPr>
          <w:spacing w:val="1"/>
        </w:rPr>
        <w:t xml:space="preserve"> </w:t>
      </w:r>
      <w:r>
        <w:t>материка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3" w:firstLine="0"/>
      </w:pPr>
      <w:r>
        <w:lastRenderedPageBreak/>
        <w:t>в 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1"/>
        </w:rPr>
        <w:t xml:space="preserve"> </w:t>
      </w:r>
      <w:r>
        <w:t>и</w:t>
      </w:r>
      <w:r>
        <w:rPr>
          <w:spacing w:val="3"/>
        </w:rPr>
        <w:t xml:space="preserve"> </w:t>
      </w:r>
      <w:r>
        <w:t>исследованиях</w:t>
      </w:r>
      <w:r>
        <w:rPr>
          <w:spacing w:val="-6"/>
        </w:rPr>
        <w:t xml:space="preserve"> </w:t>
      </w:r>
      <w:r>
        <w:t>ледового</w:t>
      </w:r>
      <w:r>
        <w:rPr>
          <w:spacing w:val="12"/>
        </w:rPr>
        <w:t xml:space="preserve"> </w:t>
      </w:r>
      <w:r>
        <w:t>континента.</w:t>
      </w:r>
    </w:p>
    <w:p w:rsidR="00445417" w:rsidRDefault="00DD4AEC">
      <w:pPr>
        <w:pStyle w:val="a3"/>
        <w:ind w:right="1058"/>
      </w:pPr>
      <w:r>
        <w:t>Практические</w:t>
      </w:r>
      <w:r>
        <w:rPr>
          <w:spacing w:val="1"/>
        </w:rPr>
        <w:t xml:space="preserve"> </w:t>
      </w:r>
      <w:r>
        <w:t>работы:</w:t>
      </w:r>
      <w:r>
        <w:rPr>
          <w:spacing w:val="1"/>
        </w:rPr>
        <w:t xml:space="preserve"> </w:t>
      </w:r>
      <w:r>
        <w:t>«Сравнение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       климата        Африки,        Южной        Америки        и        Австралии</w:t>
      </w:r>
      <w:r>
        <w:rPr>
          <w:spacing w:val="1"/>
        </w:rPr>
        <w:t xml:space="preserve"> </w:t>
      </w:r>
      <w:r>
        <w:t>по плану», «Описание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3"/>
        </w:rPr>
        <w:t xml:space="preserve"> </w:t>
      </w:r>
      <w:r>
        <w:t>или</w:t>
      </w:r>
      <w:r>
        <w:rPr>
          <w:spacing w:val="-2"/>
        </w:rPr>
        <w:t xml:space="preserve"> </w:t>
      </w:r>
      <w:r>
        <w:t>одной</w:t>
      </w:r>
      <w:r>
        <w:rPr>
          <w:spacing w:val="-6"/>
        </w:rPr>
        <w:t xml:space="preserve"> </w:t>
      </w:r>
      <w:r>
        <w:t>из</w:t>
      </w:r>
      <w:r>
        <w:rPr>
          <w:spacing w:val="-2"/>
        </w:rPr>
        <w:t xml:space="preserve"> </w:t>
      </w:r>
      <w:r>
        <w:t>стран</w:t>
      </w:r>
      <w:r>
        <w:rPr>
          <w:spacing w:val="3"/>
        </w:rPr>
        <w:t xml:space="preserve"> </w:t>
      </w:r>
      <w:r>
        <w:t>Африки</w:t>
      </w:r>
      <w:r>
        <w:rPr>
          <w:spacing w:val="3"/>
        </w:rPr>
        <w:t xml:space="preserve"> </w:t>
      </w:r>
      <w:r>
        <w:t>или</w:t>
      </w:r>
      <w:r>
        <w:rPr>
          <w:spacing w:val="-1"/>
        </w:rPr>
        <w:t xml:space="preserve"> </w:t>
      </w:r>
      <w:r>
        <w:t>Южной</w:t>
      </w:r>
      <w:r>
        <w:rPr>
          <w:spacing w:val="3"/>
        </w:rPr>
        <w:t xml:space="preserve"> </w:t>
      </w:r>
      <w:r>
        <w:t>Америки».</w:t>
      </w:r>
    </w:p>
    <w:p w:rsidR="00445417" w:rsidRDefault="00DD4AEC">
      <w:pPr>
        <w:pStyle w:val="a3"/>
        <w:spacing w:before="3" w:line="273" w:lineRule="exact"/>
        <w:ind w:left="1470" w:firstLine="0"/>
      </w:pPr>
      <w:r>
        <w:t>Северные</w:t>
      </w:r>
      <w:r>
        <w:rPr>
          <w:spacing w:val="-3"/>
        </w:rPr>
        <w:t xml:space="preserve"> </w:t>
      </w:r>
      <w:r>
        <w:t>материки.</w:t>
      </w:r>
    </w:p>
    <w:p w:rsidR="00445417" w:rsidRDefault="00DD4AEC">
      <w:pPr>
        <w:pStyle w:val="a3"/>
        <w:ind w:right="1062"/>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 Основные 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4"/>
        </w:rPr>
        <w:t xml:space="preserve"> </w:t>
      </w:r>
      <w:r>
        <w:t>под</w:t>
      </w:r>
      <w:r>
        <w:rPr>
          <w:spacing w:val="-9"/>
        </w:rPr>
        <w:t xml:space="preserve"> </w:t>
      </w:r>
      <w:r>
        <w:t>влиянием</w:t>
      </w:r>
      <w:r>
        <w:rPr>
          <w:spacing w:val="9"/>
        </w:rPr>
        <w:t xml:space="preserve"> </w:t>
      </w:r>
      <w:r>
        <w:t>хозяйственной</w:t>
      </w:r>
      <w:r>
        <w:rPr>
          <w:spacing w:val="4"/>
        </w:rPr>
        <w:t xml:space="preserve"> </w:t>
      </w:r>
      <w:r>
        <w:t>деятельности</w:t>
      </w:r>
      <w:r>
        <w:rPr>
          <w:spacing w:val="-1"/>
        </w:rPr>
        <w:t xml:space="preserve"> </w:t>
      </w:r>
      <w:r>
        <w:t>человека.</w:t>
      </w:r>
    </w:p>
    <w:p w:rsidR="00445417" w:rsidRDefault="00DD4AEC">
      <w:pPr>
        <w:pStyle w:val="a3"/>
        <w:spacing w:before="6" w:line="232" w:lineRule="auto"/>
        <w:ind w:right="1067"/>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38"/>
        </w:rPr>
        <w:t xml:space="preserve"> </w:t>
      </w:r>
      <w:r>
        <w:t>и</w:t>
      </w:r>
      <w:r>
        <w:rPr>
          <w:spacing w:val="33"/>
        </w:rPr>
        <w:t xml:space="preserve"> </w:t>
      </w:r>
      <w:r>
        <w:t>землетрясений</w:t>
      </w:r>
      <w:r>
        <w:rPr>
          <w:spacing w:val="34"/>
        </w:rPr>
        <w:t xml:space="preserve"> </w:t>
      </w:r>
      <w:r>
        <w:t>на</w:t>
      </w:r>
      <w:r>
        <w:rPr>
          <w:spacing w:val="31"/>
        </w:rPr>
        <w:t xml:space="preserve"> </w:t>
      </w:r>
      <w:r>
        <w:t>территории</w:t>
      </w:r>
      <w:r>
        <w:rPr>
          <w:spacing w:val="39"/>
        </w:rPr>
        <w:t xml:space="preserve"> </w:t>
      </w:r>
      <w:r>
        <w:t>Северной</w:t>
      </w:r>
      <w:r>
        <w:rPr>
          <w:spacing w:val="39"/>
        </w:rPr>
        <w:t xml:space="preserve"> </w:t>
      </w:r>
      <w:r>
        <w:t>Америки</w:t>
      </w:r>
      <w:r>
        <w:rPr>
          <w:spacing w:val="38"/>
        </w:rPr>
        <w:t xml:space="preserve"> </w:t>
      </w:r>
      <w:r>
        <w:t>и</w:t>
      </w:r>
      <w:r>
        <w:rPr>
          <w:spacing w:val="28"/>
        </w:rPr>
        <w:t xml:space="preserve"> </w:t>
      </w:r>
      <w:r>
        <w:t>Евразии»,</w:t>
      </w:r>
    </w:p>
    <w:p w:rsidR="00445417" w:rsidRDefault="00DD4AEC">
      <w:pPr>
        <w:pStyle w:val="a3"/>
        <w:spacing w:before="8" w:line="237" w:lineRule="auto"/>
        <w:ind w:right="1058"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0"/>
        </w:rPr>
        <w:t xml:space="preserve"> </w:t>
      </w:r>
      <w:r>
        <w:t xml:space="preserve">широте,    </w:t>
      </w:r>
      <w:r>
        <w:rPr>
          <w:spacing w:val="16"/>
        </w:rPr>
        <w:t xml:space="preserve"> </w:t>
      </w:r>
      <w:r>
        <w:t xml:space="preserve">на    </w:t>
      </w:r>
      <w:r>
        <w:rPr>
          <w:spacing w:val="7"/>
        </w:rPr>
        <w:t xml:space="preserve"> </w:t>
      </w:r>
      <w:r>
        <w:t xml:space="preserve">примере    </w:t>
      </w:r>
      <w:r>
        <w:rPr>
          <w:spacing w:val="2"/>
        </w:rPr>
        <w:t xml:space="preserve"> </w:t>
      </w:r>
      <w:r>
        <w:t xml:space="preserve">умеренного    </w:t>
      </w:r>
      <w:r>
        <w:rPr>
          <w:spacing w:val="24"/>
        </w:rPr>
        <w:t xml:space="preserve"> </w:t>
      </w:r>
      <w:r>
        <w:t xml:space="preserve">климатического    </w:t>
      </w:r>
      <w:r>
        <w:rPr>
          <w:spacing w:val="18"/>
        </w:rPr>
        <w:t xml:space="preserve"> </w:t>
      </w:r>
      <w:r>
        <w:t>пояса»,</w:t>
      </w:r>
    </w:p>
    <w:p w:rsidR="00445417" w:rsidRDefault="00DD4AEC">
      <w:pPr>
        <w:pStyle w:val="a3"/>
        <w:spacing w:before="3"/>
        <w:ind w:right="105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одной    из    стран    Северной    Америки     или     Евразии    в     форме    презентации</w:t>
      </w:r>
      <w:r>
        <w:rPr>
          <w:spacing w:val="1"/>
        </w:rPr>
        <w:t xml:space="preserve"> </w:t>
      </w:r>
      <w:r>
        <w:t xml:space="preserve">(с  </w:t>
      </w:r>
      <w:r>
        <w:rPr>
          <w:spacing w:val="46"/>
        </w:rPr>
        <w:t xml:space="preserve"> </w:t>
      </w:r>
      <w:r>
        <w:t xml:space="preserve">целью  </w:t>
      </w:r>
      <w:r>
        <w:rPr>
          <w:spacing w:val="43"/>
        </w:rPr>
        <w:t xml:space="preserve"> </w:t>
      </w:r>
      <w:r>
        <w:t xml:space="preserve">привлечения   </w:t>
      </w:r>
      <w:r>
        <w:rPr>
          <w:spacing w:val="44"/>
        </w:rPr>
        <w:t xml:space="preserve"> </w:t>
      </w:r>
      <w:r>
        <w:t xml:space="preserve">туристов,   </w:t>
      </w:r>
      <w:r>
        <w:rPr>
          <w:spacing w:val="46"/>
        </w:rPr>
        <w:t xml:space="preserve"> </w:t>
      </w:r>
      <w:r>
        <w:t xml:space="preserve">создания   </w:t>
      </w:r>
      <w:r>
        <w:rPr>
          <w:spacing w:val="48"/>
        </w:rPr>
        <w:t xml:space="preserve"> </w:t>
      </w:r>
      <w:r>
        <w:t xml:space="preserve">положительного   </w:t>
      </w:r>
      <w:r>
        <w:rPr>
          <w:spacing w:val="45"/>
        </w:rPr>
        <w:t xml:space="preserve"> </w:t>
      </w:r>
      <w:r>
        <w:t xml:space="preserve">образа   </w:t>
      </w:r>
      <w:r>
        <w:rPr>
          <w:spacing w:val="47"/>
        </w:rPr>
        <w:t xml:space="preserve"> </w:t>
      </w:r>
      <w:r>
        <w:t>страны</w:t>
      </w:r>
      <w:r>
        <w:rPr>
          <w:spacing w:val="-58"/>
        </w:rPr>
        <w:t xml:space="preserve"> </w:t>
      </w:r>
      <w:r>
        <w:t>и</w:t>
      </w:r>
      <w:r>
        <w:rPr>
          <w:spacing w:val="3"/>
        </w:rPr>
        <w:t xml:space="preserve"> </w:t>
      </w:r>
      <w:r>
        <w:t>других)».</w:t>
      </w:r>
    </w:p>
    <w:p w:rsidR="00445417" w:rsidRDefault="00DD4AEC">
      <w:pPr>
        <w:pStyle w:val="a3"/>
        <w:spacing w:before="3" w:line="275" w:lineRule="exact"/>
        <w:ind w:left="1470" w:firstLine="0"/>
      </w:pPr>
      <w:r>
        <w:t>Взаимодействие</w:t>
      </w:r>
      <w:r>
        <w:rPr>
          <w:spacing w:val="-2"/>
        </w:rPr>
        <w:t xml:space="preserve"> </w:t>
      </w:r>
      <w:r>
        <w:t>природы</w:t>
      </w:r>
      <w:r>
        <w:rPr>
          <w:spacing w:val="-5"/>
        </w:rPr>
        <w:t xml:space="preserve"> </w:t>
      </w:r>
      <w:r>
        <w:t>и</w:t>
      </w:r>
      <w:r>
        <w:rPr>
          <w:spacing w:val="-14"/>
        </w:rPr>
        <w:t xml:space="preserve"> </w:t>
      </w:r>
      <w:r>
        <w:t>общества.</w:t>
      </w:r>
    </w:p>
    <w:p w:rsidR="00445417" w:rsidRDefault="00DD4AEC">
      <w:pPr>
        <w:pStyle w:val="a3"/>
        <w:ind w:right="1065"/>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6"/>
        </w:rPr>
        <w:t xml:space="preserve"> </w:t>
      </w:r>
      <w:r>
        <w:t>ЮНЕСКО</w:t>
      </w:r>
      <w:r>
        <w:rPr>
          <w:spacing w:val="2"/>
        </w:rPr>
        <w:t xml:space="preserve"> </w:t>
      </w:r>
      <w:r>
        <w:t>и</w:t>
      </w:r>
      <w:r>
        <w:rPr>
          <w:spacing w:val="3"/>
        </w:rPr>
        <w:t xml:space="preserve"> </w:t>
      </w:r>
      <w:r>
        <w:t>другие).</w:t>
      </w:r>
    </w:p>
    <w:p w:rsidR="00445417" w:rsidRDefault="00DD4AEC">
      <w:pPr>
        <w:pStyle w:val="a3"/>
        <w:spacing w:before="4"/>
        <w:ind w:right="1061"/>
      </w:pPr>
      <w:r>
        <w:t>Глобальные проблемы человечества: экологическая, сырьевая, энергетическая,</w:t>
      </w:r>
      <w:r>
        <w:rPr>
          <w:spacing w:val="1"/>
        </w:rPr>
        <w:t xml:space="preserve"> </w:t>
      </w:r>
      <w:r>
        <w:t>преодоления</w:t>
      </w:r>
      <w:r>
        <w:rPr>
          <w:spacing w:val="60"/>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1"/>
        </w:rPr>
        <w:t xml:space="preserve"> </w:t>
      </w:r>
      <w:r>
        <w:t>Всемирное</w:t>
      </w:r>
      <w:r>
        <w:rPr>
          <w:spacing w:val="1"/>
        </w:rPr>
        <w:t xml:space="preserve"> </w:t>
      </w:r>
      <w:r>
        <w:t>наследие ЮНЕСКО:</w:t>
      </w:r>
      <w:r>
        <w:rPr>
          <w:spacing w:val="4"/>
        </w:rPr>
        <w:t xml:space="preserve"> </w:t>
      </w:r>
      <w:r>
        <w:t>природные</w:t>
      </w:r>
      <w:r>
        <w:rPr>
          <w:spacing w:val="-8"/>
        </w:rPr>
        <w:t xml:space="preserve"> </w:t>
      </w:r>
      <w:r>
        <w:t>и</w:t>
      </w:r>
      <w:r>
        <w:rPr>
          <w:spacing w:val="8"/>
        </w:rPr>
        <w:t xml:space="preserve"> </w:t>
      </w:r>
      <w:r>
        <w:t>культурные объекты.</w:t>
      </w:r>
    </w:p>
    <w:p w:rsidR="00445417" w:rsidRDefault="00DD4AEC">
      <w:pPr>
        <w:pStyle w:val="a3"/>
        <w:spacing w:line="237" w:lineRule="auto"/>
        <w:ind w:right="1060"/>
      </w:pPr>
      <w:r>
        <w:t xml:space="preserve">Практическая   работа   «Характеристика   изменений  </w:t>
      </w:r>
      <w:r>
        <w:rPr>
          <w:spacing w:val="1"/>
        </w:rPr>
        <w:t xml:space="preserve"> </w:t>
      </w:r>
      <w:r>
        <w:t>компонентов    природы</w:t>
      </w:r>
      <w:r>
        <w:rPr>
          <w:spacing w:val="1"/>
        </w:rPr>
        <w:t xml:space="preserve"> </w:t>
      </w:r>
      <w:r>
        <w:t>на территории</w:t>
      </w:r>
      <w:r>
        <w:rPr>
          <w:spacing w:val="-14"/>
        </w:rPr>
        <w:t xml:space="preserve"> </w:t>
      </w:r>
      <w:r>
        <w:t>одной</w:t>
      </w:r>
      <w:r>
        <w:rPr>
          <w:spacing w:val="-2"/>
        </w:rPr>
        <w:t xml:space="preserve"> </w:t>
      </w:r>
      <w:r>
        <w:t>из</w:t>
      </w:r>
      <w:r>
        <w:rPr>
          <w:spacing w:val="-1"/>
        </w:rPr>
        <w:t xml:space="preserve"> </w:t>
      </w:r>
      <w:r>
        <w:t>стран</w:t>
      </w:r>
      <w:r>
        <w:rPr>
          <w:spacing w:val="-3"/>
        </w:rPr>
        <w:t xml:space="preserve"> </w:t>
      </w:r>
      <w:r>
        <w:t>мира</w:t>
      </w:r>
      <w:r>
        <w:rPr>
          <w:spacing w:val="-3"/>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445417" w:rsidRDefault="00DD4AEC">
      <w:pPr>
        <w:pStyle w:val="a3"/>
        <w:spacing w:before="4" w:line="237" w:lineRule="auto"/>
        <w:ind w:left="1470" w:right="4899" w:firstLine="0"/>
        <w:jc w:val="left"/>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8</w:t>
      </w:r>
      <w:r>
        <w:rPr>
          <w:spacing w:val="-5"/>
        </w:rPr>
        <w:t xml:space="preserve"> </w:t>
      </w:r>
      <w:r>
        <w:t>классе.</w:t>
      </w:r>
      <w:r>
        <w:rPr>
          <w:spacing w:val="-57"/>
        </w:rPr>
        <w:t xml:space="preserve"> </w:t>
      </w:r>
      <w:r>
        <w:t>Географическое</w:t>
      </w:r>
      <w:r>
        <w:rPr>
          <w:spacing w:val="-8"/>
        </w:rPr>
        <w:t xml:space="preserve"> </w:t>
      </w:r>
      <w:r>
        <w:t>пространство</w:t>
      </w:r>
      <w:r>
        <w:rPr>
          <w:spacing w:val="3"/>
        </w:rPr>
        <w:t xml:space="preserve"> </w:t>
      </w:r>
      <w:r>
        <w:t>России.</w:t>
      </w:r>
    </w:p>
    <w:p w:rsidR="00445417" w:rsidRDefault="00DD4AEC">
      <w:pPr>
        <w:pStyle w:val="a3"/>
        <w:spacing w:before="8" w:line="272" w:lineRule="exact"/>
        <w:ind w:left="1470" w:firstLine="0"/>
        <w:jc w:val="left"/>
      </w:pPr>
      <w:r>
        <w:rPr>
          <w:spacing w:val="-1"/>
        </w:rPr>
        <w:t>История</w:t>
      </w:r>
      <w:r>
        <w:rPr>
          <w:spacing w:val="-7"/>
        </w:rPr>
        <w:t xml:space="preserve"> </w:t>
      </w:r>
      <w:r>
        <w:t>формирования</w:t>
      </w:r>
      <w:r>
        <w:rPr>
          <w:spacing w:val="4"/>
        </w:rPr>
        <w:t xml:space="preserve"> </w:t>
      </w:r>
      <w:r>
        <w:t>и</w:t>
      </w:r>
      <w:r>
        <w:rPr>
          <w:spacing w:val="-16"/>
        </w:rPr>
        <w:t xml:space="preserve"> </w:t>
      </w:r>
      <w:r>
        <w:t>освоения</w:t>
      </w:r>
      <w:r>
        <w:rPr>
          <w:spacing w:val="-5"/>
        </w:rPr>
        <w:t xml:space="preserve"> </w:t>
      </w:r>
      <w:r>
        <w:t>территории</w:t>
      </w:r>
      <w:r>
        <w:rPr>
          <w:spacing w:val="-10"/>
        </w:rPr>
        <w:t xml:space="preserve"> </w:t>
      </w:r>
      <w:r>
        <w:t>России.</w:t>
      </w:r>
    </w:p>
    <w:p w:rsidR="00445417" w:rsidRDefault="00DD4AEC">
      <w:pPr>
        <w:pStyle w:val="a3"/>
        <w:ind w:right="1064"/>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7"/>
        </w:rPr>
        <w:t xml:space="preserve"> </w:t>
      </w:r>
      <w:r>
        <w:t>границ</w:t>
      </w:r>
      <w:r>
        <w:rPr>
          <w:spacing w:val="-1"/>
        </w:rPr>
        <w:t xml:space="preserve"> </w:t>
      </w:r>
      <w:r>
        <w:t>России</w:t>
      </w:r>
      <w:r>
        <w:rPr>
          <w:spacing w:val="-2"/>
        </w:rPr>
        <w:t xml:space="preserve"> </w:t>
      </w:r>
      <w:r>
        <w:t>в</w:t>
      </w:r>
      <w:r>
        <w:rPr>
          <w:spacing w:val="4"/>
        </w:rPr>
        <w:t xml:space="preserve"> </w:t>
      </w:r>
      <w:r>
        <w:t>ХХ</w:t>
      </w:r>
      <w:r>
        <w:rPr>
          <w:spacing w:val="-9"/>
        </w:rPr>
        <w:t xml:space="preserve"> </w:t>
      </w:r>
      <w:r>
        <w:t>в. Воссоединение</w:t>
      </w:r>
      <w:r>
        <w:rPr>
          <w:spacing w:val="-2"/>
        </w:rPr>
        <w:t xml:space="preserve"> </w:t>
      </w:r>
      <w:r>
        <w:t>Крыма с</w:t>
      </w:r>
      <w:r>
        <w:rPr>
          <w:spacing w:val="-3"/>
        </w:rPr>
        <w:t xml:space="preserve"> </w:t>
      </w:r>
      <w:r>
        <w:t>Россией.</w:t>
      </w:r>
    </w:p>
    <w:p w:rsidR="00445417" w:rsidRDefault="00DD4AEC">
      <w:pPr>
        <w:pStyle w:val="a3"/>
        <w:spacing w:before="1" w:line="237" w:lineRule="auto"/>
        <w:ind w:right="1070"/>
      </w:pPr>
      <w:r>
        <w:t>Практическая работа «Представление в виде таблицы сведений об изменении</w:t>
      </w:r>
      <w:r>
        <w:rPr>
          <w:spacing w:val="1"/>
        </w:rPr>
        <w:t xml:space="preserve"> </w:t>
      </w:r>
      <w:r>
        <w:t>границ</w:t>
      </w:r>
      <w:r>
        <w:rPr>
          <w:spacing w:val="-7"/>
        </w:rPr>
        <w:t xml:space="preserve"> </w:t>
      </w:r>
      <w:r>
        <w:t>России</w:t>
      </w:r>
      <w:r>
        <w:rPr>
          <w:spacing w:val="-3"/>
        </w:rPr>
        <w:t xml:space="preserve"> </w:t>
      </w:r>
      <w:r>
        <w:t>на</w:t>
      </w:r>
      <w:r>
        <w:rPr>
          <w:spacing w:val="-6"/>
        </w:rPr>
        <w:t xml:space="preserve"> </w:t>
      </w:r>
      <w:r>
        <w:t>разных</w:t>
      </w:r>
      <w:r>
        <w:rPr>
          <w:spacing w:val="-8"/>
        </w:rPr>
        <w:t xml:space="preserve"> </w:t>
      </w:r>
      <w:r>
        <w:t>исторических</w:t>
      </w:r>
      <w:r>
        <w:rPr>
          <w:spacing w:val="-5"/>
        </w:rPr>
        <w:t xml:space="preserve"> </w:t>
      </w:r>
      <w:r>
        <w:t>этапах</w:t>
      </w:r>
      <w:r>
        <w:rPr>
          <w:spacing w:val="-7"/>
        </w:rPr>
        <w:t xml:space="preserve"> </w:t>
      </w:r>
      <w:r>
        <w:t>на</w:t>
      </w:r>
      <w:r>
        <w:rPr>
          <w:spacing w:val="-10"/>
        </w:rPr>
        <w:t xml:space="preserve"> </w:t>
      </w:r>
      <w:r>
        <w:t>основе</w:t>
      </w:r>
      <w:r>
        <w:rPr>
          <w:spacing w:val="-5"/>
        </w:rPr>
        <w:t xml:space="preserve"> </w:t>
      </w:r>
      <w:r>
        <w:t>анализа</w:t>
      </w:r>
      <w:r>
        <w:rPr>
          <w:spacing w:val="-9"/>
        </w:rPr>
        <w:t xml:space="preserve"> </w:t>
      </w:r>
      <w:r>
        <w:t>географических</w:t>
      </w:r>
      <w:r>
        <w:rPr>
          <w:spacing w:val="-7"/>
        </w:rPr>
        <w:t xml:space="preserve"> </w:t>
      </w:r>
      <w:r>
        <w:t>карт».</w:t>
      </w:r>
    </w:p>
    <w:p w:rsidR="00445417" w:rsidRDefault="00DD4AEC">
      <w:pPr>
        <w:pStyle w:val="a3"/>
        <w:spacing w:before="8" w:line="272" w:lineRule="exact"/>
        <w:ind w:left="1470" w:firstLine="0"/>
      </w:pPr>
      <w:r>
        <w:t>Географическое</w:t>
      </w:r>
      <w:r>
        <w:rPr>
          <w:spacing w:val="-9"/>
        </w:rPr>
        <w:t xml:space="preserve"> </w:t>
      </w:r>
      <w:r>
        <w:t>положение</w:t>
      </w:r>
      <w:r>
        <w:rPr>
          <w:spacing w:val="-3"/>
        </w:rPr>
        <w:t xml:space="preserve"> </w:t>
      </w:r>
      <w:r>
        <w:t>и</w:t>
      </w:r>
      <w:r>
        <w:rPr>
          <w:spacing w:val="-7"/>
        </w:rPr>
        <w:t xml:space="preserve"> </w:t>
      </w:r>
      <w:r>
        <w:t>границы</w:t>
      </w:r>
      <w:r>
        <w:rPr>
          <w:spacing w:val="-6"/>
        </w:rPr>
        <w:t xml:space="preserve"> </w:t>
      </w:r>
      <w:r>
        <w:t>России.</w:t>
      </w:r>
    </w:p>
    <w:p w:rsidR="00445417" w:rsidRDefault="00DD4AEC">
      <w:pPr>
        <w:pStyle w:val="a3"/>
        <w:ind w:right="1064"/>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Время на</w:t>
      </w:r>
      <w:r>
        <w:rPr>
          <w:spacing w:val="-7"/>
        </w:rPr>
        <w:t xml:space="preserve"> </w:t>
      </w:r>
      <w:r>
        <w:t>территории России.</w:t>
      </w:r>
    </w:p>
    <w:p w:rsidR="00445417" w:rsidRDefault="00DD4AEC">
      <w:pPr>
        <w:pStyle w:val="a3"/>
        <w:spacing w:before="5" w:line="237" w:lineRule="auto"/>
        <w:ind w:right="1064"/>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8"/>
        </w:rPr>
        <w:t xml:space="preserve"> </w:t>
      </w:r>
      <w:r>
        <w:t>и</w:t>
      </w:r>
      <w:r>
        <w:rPr>
          <w:spacing w:val="-2"/>
        </w:rPr>
        <w:t xml:space="preserve"> </w:t>
      </w:r>
      <w:r>
        <w:t>зональное</w:t>
      </w:r>
      <w:r>
        <w:rPr>
          <w:spacing w:val="-3"/>
        </w:rPr>
        <w:t xml:space="preserve"> </w:t>
      </w:r>
      <w:r>
        <w:t>время:</w:t>
      </w:r>
      <w:r>
        <w:rPr>
          <w:spacing w:val="-6"/>
        </w:rPr>
        <w:t xml:space="preserve"> </w:t>
      </w:r>
      <w:r>
        <w:t>роль</w:t>
      </w:r>
      <w:r>
        <w:rPr>
          <w:spacing w:val="-1"/>
        </w:rPr>
        <w:t xml:space="preserve"> </w:t>
      </w:r>
      <w:r>
        <w:t>в</w:t>
      </w:r>
      <w:r>
        <w:rPr>
          <w:spacing w:val="3"/>
        </w:rPr>
        <w:t xml:space="preserve"> </w:t>
      </w:r>
      <w:r>
        <w:t>хозяйстве</w:t>
      </w:r>
      <w:r>
        <w:rPr>
          <w:spacing w:val="-2"/>
        </w:rPr>
        <w:t xml:space="preserve"> </w:t>
      </w:r>
      <w:r>
        <w:t>и</w:t>
      </w:r>
      <w:r>
        <w:rPr>
          <w:spacing w:val="-6"/>
        </w:rPr>
        <w:t xml:space="preserve"> </w:t>
      </w:r>
      <w:r>
        <w:t>жизни</w:t>
      </w:r>
      <w:r>
        <w:rPr>
          <w:spacing w:val="-6"/>
        </w:rPr>
        <w:t xml:space="preserve"> </w:t>
      </w:r>
      <w:r>
        <w:t>людей.</w:t>
      </w:r>
    </w:p>
    <w:p w:rsidR="00445417" w:rsidRDefault="00DD4AEC">
      <w:pPr>
        <w:pStyle w:val="a3"/>
        <w:spacing w:before="3"/>
        <w:ind w:right="1064"/>
      </w:pPr>
      <w:r>
        <w:t>Практическая работа «Определение различия во времени для разных городов</w:t>
      </w:r>
      <w:r>
        <w:rPr>
          <w:spacing w:val="1"/>
        </w:rPr>
        <w:t xml:space="preserve"> </w:t>
      </w:r>
      <w:r>
        <w:t>России</w:t>
      </w:r>
      <w:r>
        <w:rPr>
          <w:spacing w:val="-6"/>
        </w:rPr>
        <w:t xml:space="preserve"> </w:t>
      </w:r>
      <w:r>
        <w:t>по</w:t>
      </w:r>
      <w:r>
        <w:rPr>
          <w:spacing w:val="7"/>
        </w:rPr>
        <w:t xml:space="preserve"> </w:t>
      </w:r>
      <w:r>
        <w:t>карте</w:t>
      </w:r>
      <w:r>
        <w:rPr>
          <w:spacing w:val="2"/>
        </w:rPr>
        <w:t xml:space="preserve"> </w:t>
      </w:r>
      <w:r>
        <w:t>часовых</w:t>
      </w:r>
      <w:r>
        <w:rPr>
          <w:spacing w:val="-7"/>
        </w:rPr>
        <w:t xml:space="preserve"> </w:t>
      </w:r>
      <w:r>
        <w:t>зон».</w:t>
      </w:r>
    </w:p>
    <w:p w:rsidR="00445417" w:rsidRDefault="00DD4AEC">
      <w:pPr>
        <w:pStyle w:val="a3"/>
        <w:spacing w:line="237" w:lineRule="auto"/>
        <w:ind w:right="1058"/>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445417" w:rsidRDefault="00DD4AEC">
      <w:pPr>
        <w:pStyle w:val="a3"/>
        <w:spacing w:before="2"/>
        <w:ind w:right="1060"/>
      </w:pPr>
      <w:r>
        <w:t>Федеративное    устройство    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60"/>
        </w:rPr>
        <w:t xml:space="preserve"> </w:t>
      </w:r>
      <w:r>
        <w:t>округа.    Районирование    как    метод    географических    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 xml:space="preserve">состав.   Крупные  </w:t>
      </w:r>
      <w:r>
        <w:rPr>
          <w:spacing w:val="1"/>
        </w:rPr>
        <w:t xml:space="preserve"> </w:t>
      </w:r>
      <w:r>
        <w:t>географические    районы    России:   Европейский    Север    России</w:t>
      </w:r>
      <w:r>
        <w:rPr>
          <w:spacing w:val="-57"/>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9"/>
        </w:rPr>
        <w:t xml:space="preserve"> </w:t>
      </w:r>
      <w:r>
        <w:t>Сибирь</w:t>
      </w:r>
      <w:r>
        <w:rPr>
          <w:spacing w:val="4"/>
        </w:rPr>
        <w:t xml:space="preserve"> </w:t>
      </w:r>
      <w:r>
        <w:t>и</w:t>
      </w:r>
      <w:r>
        <w:rPr>
          <w:spacing w:val="-2"/>
        </w:rPr>
        <w:t xml:space="preserve"> </w:t>
      </w:r>
      <w:r>
        <w:t>Дальний</w:t>
      </w:r>
      <w:r>
        <w:rPr>
          <w:spacing w:val="-1"/>
        </w:rPr>
        <w:t xml:space="preserve"> </w:t>
      </w:r>
      <w:r>
        <w:t>Восток.</w:t>
      </w:r>
    </w:p>
    <w:p w:rsidR="00445417" w:rsidRDefault="00DD4AEC">
      <w:pPr>
        <w:pStyle w:val="a3"/>
        <w:spacing w:before="7" w:line="237" w:lineRule="auto"/>
        <w:ind w:right="1064"/>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3"/>
        </w:rPr>
        <w:t xml:space="preserve"> </w:t>
      </w:r>
      <w:r>
        <w:t>положения».</w:t>
      </w:r>
    </w:p>
    <w:p w:rsidR="00445417" w:rsidRDefault="00DD4AEC">
      <w:pPr>
        <w:pStyle w:val="a3"/>
        <w:spacing w:before="9" w:line="275" w:lineRule="exact"/>
        <w:ind w:left="1470" w:firstLine="0"/>
      </w:pPr>
      <w:r>
        <w:t>Природа</w:t>
      </w:r>
      <w:r>
        <w:rPr>
          <w:spacing w:val="-5"/>
        </w:rPr>
        <w:t xml:space="preserve"> </w:t>
      </w:r>
      <w:r>
        <w:t>России.</w:t>
      </w:r>
    </w:p>
    <w:p w:rsidR="00445417" w:rsidRDefault="00DD4AEC">
      <w:pPr>
        <w:pStyle w:val="a3"/>
        <w:spacing w:line="271" w:lineRule="exact"/>
        <w:ind w:left="1470" w:firstLine="0"/>
      </w:pPr>
      <w:r>
        <w:t>Природные</w:t>
      </w:r>
      <w:r>
        <w:rPr>
          <w:spacing w:val="-10"/>
        </w:rPr>
        <w:t xml:space="preserve"> </w:t>
      </w:r>
      <w:r>
        <w:t>условия</w:t>
      </w:r>
      <w:r>
        <w:rPr>
          <w:spacing w:val="-5"/>
        </w:rPr>
        <w:t xml:space="preserve"> </w:t>
      </w:r>
      <w:r>
        <w:t>и</w:t>
      </w:r>
      <w:r>
        <w:rPr>
          <w:spacing w:val="-6"/>
        </w:rPr>
        <w:t xml:space="preserve"> </w:t>
      </w:r>
      <w:r>
        <w:t>ресурсы</w:t>
      </w:r>
      <w:r>
        <w:rPr>
          <w:spacing w:val="2"/>
        </w:rPr>
        <w:t xml:space="preserve"> </w:t>
      </w:r>
      <w:r>
        <w:t>России.</w:t>
      </w:r>
    </w:p>
    <w:p w:rsidR="00445417" w:rsidRDefault="00DD4AEC">
      <w:pPr>
        <w:pStyle w:val="a3"/>
        <w:ind w:right="1069"/>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57"/>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8"/>
        </w:rPr>
        <w:t xml:space="preserve"> </w:t>
      </w:r>
      <w:r>
        <w:t>ресурсы</w:t>
      </w:r>
      <w:r>
        <w:rPr>
          <w:spacing w:val="9"/>
        </w:rPr>
        <w:t xml:space="preserve"> </w:t>
      </w:r>
      <w:r>
        <w:t>суши</w:t>
      </w:r>
      <w:r>
        <w:rPr>
          <w:spacing w:val="4"/>
        </w:rPr>
        <w:t xml:space="preserve"> </w:t>
      </w:r>
      <w:r>
        <w:t>и</w:t>
      </w:r>
      <w:r>
        <w:rPr>
          <w:spacing w:val="2"/>
        </w:rPr>
        <w:t xml:space="preserve"> </w:t>
      </w:r>
      <w:r>
        <w:t>морей,</w:t>
      </w:r>
      <w:r>
        <w:rPr>
          <w:spacing w:val="-4"/>
        </w:rPr>
        <w:t xml:space="preserve"> </w:t>
      </w:r>
      <w:r>
        <w:t>омывающих</w:t>
      </w:r>
      <w:r>
        <w:rPr>
          <w:spacing w:val="-6"/>
        </w:rPr>
        <w:t xml:space="preserve"> </w:t>
      </w:r>
      <w:r>
        <w:t>Россию.</w:t>
      </w:r>
    </w:p>
    <w:p w:rsidR="00445417" w:rsidRDefault="00DD4AEC">
      <w:pPr>
        <w:pStyle w:val="a3"/>
        <w:spacing w:before="2" w:line="237" w:lineRule="auto"/>
        <w:ind w:right="1061"/>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7"/>
        </w:rPr>
        <w:t xml:space="preserve"> </w:t>
      </w:r>
      <w:r>
        <w:t>картам</w:t>
      </w:r>
      <w:r>
        <w:rPr>
          <w:spacing w:val="4"/>
        </w:rPr>
        <w:t xml:space="preserve"> </w:t>
      </w:r>
      <w:r>
        <w:t>и</w:t>
      </w:r>
      <w:r>
        <w:rPr>
          <w:spacing w:val="-2"/>
        </w:rPr>
        <w:t xml:space="preserve"> </w:t>
      </w:r>
      <w:r>
        <w:t>статистическим</w:t>
      </w:r>
      <w:r>
        <w:rPr>
          <w:spacing w:val="-1"/>
        </w:rPr>
        <w:t xml:space="preserve"> </w:t>
      </w:r>
      <w:r>
        <w:t>материалам».</w:t>
      </w:r>
    </w:p>
    <w:p w:rsidR="00445417" w:rsidRDefault="00DD4AEC">
      <w:pPr>
        <w:pStyle w:val="a3"/>
        <w:spacing w:before="8" w:line="272" w:lineRule="exact"/>
        <w:ind w:left="1470" w:firstLine="0"/>
      </w:pPr>
      <w:r>
        <w:t>Геологическое</w:t>
      </w:r>
      <w:r>
        <w:rPr>
          <w:spacing w:val="-6"/>
        </w:rPr>
        <w:t xml:space="preserve"> </w:t>
      </w:r>
      <w:r>
        <w:t>строение,</w:t>
      </w:r>
      <w:r>
        <w:rPr>
          <w:spacing w:val="-5"/>
        </w:rPr>
        <w:t xml:space="preserve"> </w:t>
      </w:r>
      <w:r>
        <w:t>рельеф</w:t>
      </w:r>
      <w:r>
        <w:rPr>
          <w:spacing w:val="-10"/>
        </w:rPr>
        <w:t xml:space="preserve"> </w:t>
      </w:r>
      <w:r>
        <w:t>и</w:t>
      </w:r>
      <w:r>
        <w:rPr>
          <w:spacing w:val="-6"/>
        </w:rPr>
        <w:t xml:space="preserve"> </w:t>
      </w:r>
      <w:r>
        <w:t>полезные</w:t>
      </w:r>
      <w:r>
        <w:rPr>
          <w:spacing w:val="-10"/>
        </w:rPr>
        <w:t xml:space="preserve"> </w:t>
      </w:r>
      <w:r>
        <w:t>ископаемые.</w:t>
      </w:r>
    </w:p>
    <w:p w:rsidR="00445417" w:rsidRDefault="00DD4AEC">
      <w:pPr>
        <w:pStyle w:val="a3"/>
        <w:ind w:right="1053"/>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 xml:space="preserve">горообразования.     Геохронологическая      таблица.     </w:t>
      </w:r>
      <w:r>
        <w:rPr>
          <w:spacing w:val="1"/>
        </w:rPr>
        <w:t xml:space="preserve"> </w:t>
      </w:r>
      <w:r>
        <w:t>Основные     формы      рельефа</w:t>
      </w:r>
      <w:r>
        <w:rPr>
          <w:spacing w:val="-57"/>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7"/>
        </w:rPr>
        <w:t xml:space="preserve"> </w:t>
      </w:r>
      <w:r>
        <w:t>по</w:t>
      </w:r>
      <w:r>
        <w:rPr>
          <w:spacing w:val="7"/>
        </w:rPr>
        <w:t xml:space="preserve"> </w:t>
      </w:r>
      <w:r>
        <w:t>территории</w:t>
      </w:r>
      <w:r>
        <w:rPr>
          <w:spacing w:val="4"/>
        </w:rPr>
        <w:t xml:space="preserve"> </w:t>
      </w:r>
      <w:r>
        <w:t>страны.</w:t>
      </w:r>
    </w:p>
    <w:p w:rsidR="00445417" w:rsidRDefault="00DD4AEC">
      <w:pPr>
        <w:pStyle w:val="a3"/>
        <w:ind w:right="1059"/>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1"/>
        </w:rPr>
        <w:t xml:space="preserve"> </w:t>
      </w:r>
      <w:r>
        <w:t>рельефа.</w:t>
      </w:r>
      <w:r>
        <w:rPr>
          <w:spacing w:val="5"/>
        </w:rPr>
        <w:t xml:space="preserve"> </w:t>
      </w:r>
      <w:r>
        <w:t>Особенности</w:t>
      </w:r>
      <w:r>
        <w:rPr>
          <w:spacing w:val="3"/>
        </w:rPr>
        <w:t xml:space="preserve"> </w:t>
      </w:r>
      <w:r>
        <w:t>рельефа</w:t>
      </w:r>
      <w:r>
        <w:rPr>
          <w:spacing w:val="2"/>
        </w:rPr>
        <w:t xml:space="preserve"> </w:t>
      </w:r>
      <w:r>
        <w:t>своего</w:t>
      </w:r>
      <w:r>
        <w:rPr>
          <w:spacing w:val="11"/>
        </w:rPr>
        <w:t xml:space="preserve"> </w:t>
      </w:r>
      <w:r>
        <w:t>края.</w:t>
      </w:r>
    </w:p>
    <w:p w:rsidR="00445417" w:rsidRDefault="00DD4AEC">
      <w:pPr>
        <w:pStyle w:val="a3"/>
        <w:spacing w:before="3" w:line="242" w:lineRule="auto"/>
        <w:ind w:right="105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9"/>
        </w:rPr>
        <w:t xml:space="preserve"> </w:t>
      </w:r>
      <w:r>
        <w:t>геологических</w:t>
      </w:r>
      <w:r>
        <w:rPr>
          <w:spacing w:val="-8"/>
        </w:rPr>
        <w:t xml:space="preserve"> </w:t>
      </w:r>
      <w:r>
        <w:t>явлений»,</w:t>
      </w:r>
      <w:r>
        <w:rPr>
          <w:spacing w:val="2"/>
        </w:rPr>
        <w:t xml:space="preserve"> </w:t>
      </w:r>
      <w:r>
        <w:t>«</w:t>
      </w:r>
      <w:r>
        <w:rPr>
          <w:position w:val="1"/>
        </w:rPr>
        <w:t>Объяснение</w:t>
      </w:r>
      <w:r>
        <w:rPr>
          <w:spacing w:val="-9"/>
          <w:position w:val="1"/>
        </w:rPr>
        <w:t xml:space="preserve"> </w:t>
      </w:r>
      <w:r>
        <w:rPr>
          <w:position w:val="1"/>
        </w:rPr>
        <w:t>особенностей</w:t>
      </w:r>
      <w:r>
        <w:rPr>
          <w:spacing w:val="-7"/>
          <w:position w:val="1"/>
        </w:rPr>
        <w:t xml:space="preserve"> </w:t>
      </w:r>
      <w:r>
        <w:rPr>
          <w:position w:val="1"/>
        </w:rPr>
        <w:t>рельефа</w:t>
      </w:r>
      <w:r>
        <w:rPr>
          <w:spacing w:val="-1"/>
          <w:position w:val="1"/>
        </w:rPr>
        <w:t xml:space="preserve"> </w:t>
      </w:r>
      <w:r>
        <w:rPr>
          <w:position w:val="1"/>
        </w:rPr>
        <w:t>своего края».</w:t>
      </w:r>
    </w:p>
    <w:p w:rsidR="00445417" w:rsidRDefault="00DD4AEC">
      <w:pPr>
        <w:pStyle w:val="a3"/>
        <w:spacing w:line="271" w:lineRule="exact"/>
        <w:ind w:left="1470" w:firstLine="0"/>
      </w:pPr>
      <w:r>
        <w:t>Климат</w:t>
      </w:r>
      <w:r>
        <w:rPr>
          <w:spacing w:val="-2"/>
        </w:rPr>
        <w:t xml:space="preserve"> </w:t>
      </w:r>
      <w:r>
        <w:t>и</w:t>
      </w:r>
      <w:r>
        <w:rPr>
          <w:spacing w:val="-11"/>
        </w:rPr>
        <w:t xml:space="preserve"> </w:t>
      </w:r>
      <w:r>
        <w:t>климатические</w:t>
      </w:r>
      <w:r>
        <w:rPr>
          <w:spacing w:val="-2"/>
        </w:rPr>
        <w:t xml:space="preserve"> </w:t>
      </w:r>
      <w:r>
        <w:t>ресурсы.</w:t>
      </w:r>
    </w:p>
    <w:p w:rsidR="00445417" w:rsidRDefault="00DD4AEC">
      <w:pPr>
        <w:pStyle w:val="a3"/>
        <w:spacing w:before="2"/>
        <w:ind w:right="1063"/>
      </w:pPr>
      <w:r>
        <w:t>Факторы, определяющие</w:t>
      </w:r>
      <w:r>
        <w:rPr>
          <w:spacing w:val="1"/>
        </w:rPr>
        <w:t xml:space="preserve"> </w:t>
      </w:r>
      <w:r>
        <w:t>климат России.</w:t>
      </w:r>
      <w:r>
        <w:rPr>
          <w:spacing w:val="1"/>
        </w:rPr>
        <w:t xml:space="preserve"> </w:t>
      </w:r>
      <w:r>
        <w:t>Влияние географического</w:t>
      </w:r>
      <w:r>
        <w:rPr>
          <w:spacing w:val="60"/>
        </w:rPr>
        <w:t xml:space="preserve"> </w:t>
      </w:r>
      <w:r>
        <w:t>положения</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   поверхности     и     рельефа.     Основные     типы     воздушных    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rPr>
          <w:spacing w:val="-1"/>
        </w:rPr>
        <w:t>атмосферных</w:t>
      </w:r>
      <w:r>
        <w:rPr>
          <w:spacing w:val="-15"/>
        </w:rPr>
        <w:t xml:space="preserve"> </w:t>
      </w:r>
      <w:r>
        <w:rPr>
          <w:spacing w:val="-1"/>
        </w:rPr>
        <w:t>осадков по</w:t>
      </w:r>
      <w:r>
        <w:rPr>
          <w:spacing w:val="7"/>
        </w:rPr>
        <w:t xml:space="preserve"> </w:t>
      </w:r>
      <w:r>
        <w:rPr>
          <w:spacing w:val="-1"/>
        </w:rPr>
        <w:t>территории</w:t>
      </w:r>
      <w:r>
        <w:rPr>
          <w:spacing w:val="-5"/>
        </w:rPr>
        <w:t xml:space="preserve"> </w:t>
      </w:r>
      <w:r>
        <w:t>России. Коэффициент</w:t>
      </w:r>
      <w:r>
        <w:rPr>
          <w:spacing w:val="5"/>
        </w:rPr>
        <w:t xml:space="preserve"> </w:t>
      </w:r>
      <w:r>
        <w:t>увлажнения.</w:t>
      </w:r>
    </w:p>
    <w:p w:rsidR="00445417" w:rsidRDefault="00DD4AEC">
      <w:pPr>
        <w:pStyle w:val="a3"/>
        <w:ind w:right="1064"/>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подверженные    их    влиянию.    Карты    погоды.    </w:t>
      </w:r>
      <w:r>
        <w:rPr>
          <w:spacing w:val="1"/>
        </w:rPr>
        <w:t xml:space="preserve"> </w:t>
      </w:r>
      <w:r>
        <w:t>Изменение     климата</w:t>
      </w:r>
      <w:r>
        <w:rPr>
          <w:spacing w:val="1"/>
        </w:rPr>
        <w:t xml:space="preserve"> </w:t>
      </w:r>
      <w:r>
        <w:t>под</w:t>
      </w:r>
      <w:r>
        <w:rPr>
          <w:spacing w:val="18"/>
        </w:rPr>
        <w:t xml:space="preserve"> </w:t>
      </w:r>
      <w:r>
        <w:t>влиянием</w:t>
      </w:r>
      <w:r>
        <w:rPr>
          <w:spacing w:val="32"/>
        </w:rPr>
        <w:t xml:space="preserve"> </w:t>
      </w:r>
      <w:r>
        <w:t>естественных</w:t>
      </w:r>
      <w:r>
        <w:rPr>
          <w:spacing w:val="20"/>
        </w:rPr>
        <w:t xml:space="preserve"> </w:t>
      </w:r>
      <w:r>
        <w:t>и</w:t>
      </w:r>
      <w:r>
        <w:rPr>
          <w:spacing w:val="30"/>
        </w:rPr>
        <w:t xml:space="preserve"> </w:t>
      </w:r>
      <w:r>
        <w:t>антропогенных</w:t>
      </w:r>
      <w:r>
        <w:rPr>
          <w:spacing w:val="21"/>
        </w:rPr>
        <w:t xml:space="preserve"> </w:t>
      </w:r>
      <w:r>
        <w:t>факторов.</w:t>
      </w:r>
      <w:r>
        <w:rPr>
          <w:spacing w:val="27"/>
        </w:rPr>
        <w:t xml:space="preserve"> </w:t>
      </w:r>
      <w:r>
        <w:t>Влияние</w:t>
      </w:r>
      <w:r>
        <w:rPr>
          <w:spacing w:val="29"/>
        </w:rPr>
        <w:t xml:space="preserve"> </w:t>
      </w:r>
      <w:r>
        <w:t>климата</w:t>
      </w:r>
      <w:r>
        <w:rPr>
          <w:spacing w:val="25"/>
        </w:rPr>
        <w:t xml:space="preserve"> </w:t>
      </w:r>
      <w:r>
        <w:t>на</w:t>
      </w:r>
      <w:r>
        <w:rPr>
          <w:spacing w:val="23"/>
        </w:rPr>
        <w:t xml:space="preserve"> </w:t>
      </w:r>
      <w:r>
        <w:t>жизнь</w:t>
      </w:r>
      <w:r>
        <w:rPr>
          <w:spacing w:val="26"/>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81"/>
          <w:tab w:val="left" w:pos="5537"/>
          <w:tab w:val="left" w:pos="6853"/>
          <w:tab w:val="left" w:pos="9110"/>
        </w:tabs>
        <w:spacing w:before="180"/>
        <w:ind w:right="1054" w:firstLine="0"/>
      </w:pPr>
      <w:r>
        <w:lastRenderedPageBreak/>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7"/>
        </w:rPr>
        <w:t xml:space="preserve"> </w:t>
      </w:r>
      <w:r>
        <w:t>России</w:t>
      </w:r>
      <w:r>
        <w:rPr>
          <w:spacing w:val="93"/>
        </w:rPr>
        <w:t xml:space="preserve"> </w:t>
      </w:r>
      <w:r>
        <w:t xml:space="preserve">и  </w:t>
      </w:r>
      <w:r>
        <w:rPr>
          <w:spacing w:val="33"/>
        </w:rPr>
        <w:t xml:space="preserve"> </w:t>
      </w:r>
      <w:r>
        <w:t xml:space="preserve">их  </w:t>
      </w:r>
      <w:r>
        <w:rPr>
          <w:spacing w:val="31"/>
        </w:rPr>
        <w:t xml:space="preserve"> </w:t>
      </w:r>
      <w:r>
        <w:t xml:space="preserve">возможные  </w:t>
      </w:r>
      <w:r>
        <w:rPr>
          <w:spacing w:val="31"/>
        </w:rPr>
        <w:t xml:space="preserve"> </w:t>
      </w:r>
      <w:r>
        <w:t xml:space="preserve">следствия.  </w:t>
      </w:r>
      <w:r>
        <w:rPr>
          <w:spacing w:val="43"/>
        </w:rPr>
        <w:t xml:space="preserve"> </w:t>
      </w:r>
      <w:r>
        <w:t xml:space="preserve">Способы  </w:t>
      </w:r>
      <w:r>
        <w:rPr>
          <w:spacing w:val="39"/>
        </w:rPr>
        <w:t xml:space="preserve"> </w:t>
      </w:r>
      <w:r>
        <w:t xml:space="preserve">адаптации  </w:t>
      </w:r>
      <w:r>
        <w:rPr>
          <w:spacing w:val="33"/>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3"/>
        </w:rPr>
        <w:t xml:space="preserve"> </w:t>
      </w:r>
      <w:r>
        <w:t>их</w:t>
      </w:r>
      <w:r>
        <w:rPr>
          <w:spacing w:val="-9"/>
        </w:rPr>
        <w:t xml:space="preserve"> </w:t>
      </w:r>
      <w:r>
        <w:t>возможные</w:t>
      </w:r>
      <w:r>
        <w:rPr>
          <w:spacing w:val="3"/>
        </w:rPr>
        <w:t xml:space="preserve"> </w:t>
      </w:r>
      <w:r>
        <w:t>следствия.</w:t>
      </w:r>
      <w:r>
        <w:rPr>
          <w:spacing w:val="4"/>
        </w:rPr>
        <w:t xml:space="preserve"> </w:t>
      </w:r>
      <w:r>
        <w:t>Особенности</w:t>
      </w:r>
      <w:r>
        <w:rPr>
          <w:spacing w:val="5"/>
        </w:rPr>
        <w:t xml:space="preserve"> </w:t>
      </w:r>
      <w:r>
        <w:t>климата своего</w:t>
      </w:r>
      <w:r>
        <w:rPr>
          <w:spacing w:val="12"/>
        </w:rPr>
        <w:t xml:space="preserve"> </w:t>
      </w:r>
      <w:r>
        <w:t>края.</w:t>
      </w:r>
    </w:p>
    <w:p w:rsidR="00445417" w:rsidRDefault="00DD4AEC">
      <w:pPr>
        <w:pStyle w:val="a3"/>
        <w:spacing w:before="1"/>
        <w:ind w:right="1059"/>
      </w:pPr>
      <w:r>
        <w:t>Практические</w:t>
      </w:r>
      <w:r>
        <w:rPr>
          <w:spacing w:val="60"/>
        </w:rPr>
        <w:t xml:space="preserve"> </w:t>
      </w:r>
      <w:r>
        <w:t>работы:</w:t>
      </w:r>
      <w:r>
        <w:rPr>
          <w:spacing w:val="60"/>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w:t>
      </w:r>
      <w:r>
        <w:rPr>
          <w:spacing w:val="6"/>
        </w:rPr>
        <w:t xml:space="preserve"> </w:t>
      </w:r>
      <w:r>
        <w:t xml:space="preserve">основных    </w:t>
      </w:r>
      <w:r>
        <w:rPr>
          <w:spacing w:val="18"/>
        </w:rPr>
        <w:t xml:space="preserve"> </w:t>
      </w:r>
      <w:r>
        <w:t xml:space="preserve">климатических    </w:t>
      </w:r>
      <w:r>
        <w:rPr>
          <w:spacing w:val="19"/>
        </w:rPr>
        <w:t xml:space="preserve"> </w:t>
      </w:r>
      <w:r>
        <w:t xml:space="preserve">показателей    </w:t>
      </w:r>
      <w:r>
        <w:rPr>
          <w:spacing w:val="20"/>
        </w:rPr>
        <w:t xml:space="preserve"> </w:t>
      </w:r>
      <w:r>
        <w:t xml:space="preserve">своего     </w:t>
      </w:r>
      <w:r>
        <w:rPr>
          <w:spacing w:val="18"/>
        </w:rPr>
        <w:t xml:space="preserve"> </w:t>
      </w:r>
      <w:r>
        <w:t xml:space="preserve">края     </w:t>
      </w:r>
      <w:r>
        <w:rPr>
          <w:spacing w:val="13"/>
        </w:rPr>
        <w:t xml:space="preserve"> </w:t>
      </w:r>
      <w:r>
        <w:t xml:space="preserve">на     </w:t>
      </w:r>
      <w:r>
        <w:rPr>
          <w:spacing w:val="12"/>
        </w:rPr>
        <w:t xml:space="preserve"> </w:t>
      </w:r>
      <w:r>
        <w:t>жизнь</w:t>
      </w:r>
      <w:r>
        <w:rPr>
          <w:spacing w:val="-58"/>
        </w:rPr>
        <w:t xml:space="preserve"> </w:t>
      </w:r>
      <w:r>
        <w:t>и</w:t>
      </w:r>
      <w:r>
        <w:rPr>
          <w:spacing w:val="3"/>
        </w:rPr>
        <w:t xml:space="preserve"> </w:t>
      </w:r>
      <w:r>
        <w:t>хозяйственную деятельность</w:t>
      </w:r>
      <w:r>
        <w:rPr>
          <w:spacing w:val="2"/>
        </w:rPr>
        <w:t xml:space="preserve"> </w:t>
      </w:r>
      <w:r>
        <w:t>населения».</w:t>
      </w:r>
    </w:p>
    <w:p w:rsidR="00445417" w:rsidRDefault="00DD4AEC">
      <w:pPr>
        <w:pStyle w:val="a3"/>
        <w:spacing w:before="1"/>
        <w:ind w:left="1470" w:firstLine="0"/>
      </w:pPr>
      <w:r>
        <w:t>Моря</w:t>
      </w:r>
      <w:r>
        <w:rPr>
          <w:spacing w:val="-5"/>
        </w:rPr>
        <w:t xml:space="preserve"> </w:t>
      </w:r>
      <w:r>
        <w:t>России.</w:t>
      </w:r>
      <w:r>
        <w:rPr>
          <w:spacing w:val="1"/>
        </w:rPr>
        <w:t xml:space="preserve"> </w:t>
      </w:r>
      <w:r>
        <w:t>Внутренние</w:t>
      </w:r>
      <w:r>
        <w:rPr>
          <w:spacing w:val="-4"/>
        </w:rPr>
        <w:t xml:space="preserve"> </w:t>
      </w:r>
      <w:r>
        <w:t>воды</w:t>
      </w:r>
      <w:r>
        <w:rPr>
          <w:spacing w:val="-3"/>
        </w:rPr>
        <w:t xml:space="preserve"> </w:t>
      </w:r>
      <w:r>
        <w:t>и</w:t>
      </w:r>
      <w:r>
        <w:rPr>
          <w:spacing w:val="-9"/>
        </w:rPr>
        <w:t xml:space="preserve"> </w:t>
      </w:r>
      <w:r>
        <w:t>водные</w:t>
      </w:r>
      <w:r>
        <w:rPr>
          <w:spacing w:val="-10"/>
        </w:rPr>
        <w:t xml:space="preserve"> </w:t>
      </w:r>
      <w:r>
        <w:t>ресурсы.</w:t>
      </w:r>
    </w:p>
    <w:p w:rsidR="00445417" w:rsidRDefault="00DD4AEC">
      <w:pPr>
        <w:pStyle w:val="a3"/>
        <w:spacing w:before="2"/>
        <w:ind w:right="1055"/>
      </w:pPr>
      <w:r>
        <w:t>Моря как аквальные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3"/>
        </w:rPr>
        <w:t xml:space="preserve"> </w:t>
      </w:r>
      <w:r>
        <w:t>развитии</w:t>
      </w:r>
      <w:r>
        <w:rPr>
          <w:spacing w:val="-1"/>
        </w:rPr>
        <w:t xml:space="preserve"> </w:t>
      </w:r>
      <w:r>
        <w:t>хозяйства</w:t>
      </w:r>
      <w:r>
        <w:rPr>
          <w:spacing w:val="-7"/>
        </w:rPr>
        <w:t xml:space="preserve"> </w:t>
      </w:r>
      <w:r>
        <w:t>России.</w:t>
      </w:r>
    </w:p>
    <w:p w:rsidR="00445417" w:rsidRDefault="00DD4AEC">
      <w:pPr>
        <w:pStyle w:val="a3"/>
        <w:spacing w:before="1"/>
        <w:ind w:right="1054"/>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0"/>
        </w:rPr>
        <w:t xml:space="preserve"> </w:t>
      </w:r>
      <w:r>
        <w:t>мерзлота.   Неравномерность   распределения   водных   ресурсов.   Рост</w:t>
      </w:r>
      <w:r>
        <w:rPr>
          <w:spacing w:val="1"/>
        </w:rPr>
        <w:t xml:space="preserve"> </w:t>
      </w:r>
      <w:r>
        <w:t>их потребления и загрязнения. Пути</w:t>
      </w:r>
      <w:r>
        <w:rPr>
          <w:spacing w:val="1"/>
        </w:rPr>
        <w:t xml:space="preserve"> </w:t>
      </w:r>
      <w:r>
        <w:t>сохранения</w:t>
      </w:r>
      <w:r>
        <w:rPr>
          <w:spacing w:val="1"/>
        </w:rPr>
        <w:t xml:space="preserve"> </w:t>
      </w:r>
      <w:r>
        <w:t>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3"/>
        </w:rPr>
        <w:t xml:space="preserve"> </w:t>
      </w:r>
      <w:r>
        <w:t>водные</w:t>
      </w:r>
      <w:r>
        <w:rPr>
          <w:spacing w:val="-3"/>
        </w:rPr>
        <w:t xml:space="preserve"> </w:t>
      </w:r>
      <w:r>
        <w:t>ресурсы</w:t>
      </w:r>
      <w:r>
        <w:rPr>
          <w:spacing w:val="4"/>
        </w:rPr>
        <w:t xml:space="preserve"> </w:t>
      </w:r>
      <w:r>
        <w:t>своего</w:t>
      </w:r>
      <w:r>
        <w:rPr>
          <w:spacing w:val="12"/>
        </w:rPr>
        <w:t xml:space="preserve"> </w:t>
      </w:r>
      <w:r>
        <w:t>региона</w:t>
      </w:r>
      <w:r>
        <w:rPr>
          <w:spacing w:val="1"/>
        </w:rPr>
        <w:t xml:space="preserve"> </w:t>
      </w:r>
      <w:r>
        <w:t>и</w:t>
      </w:r>
      <w:r>
        <w:rPr>
          <w:spacing w:val="-1"/>
        </w:rPr>
        <w:t xml:space="preserve"> </w:t>
      </w:r>
      <w:r>
        <w:t>своей</w:t>
      </w:r>
      <w:r>
        <w:rPr>
          <w:spacing w:val="-6"/>
        </w:rPr>
        <w:t xml:space="preserve"> </w:t>
      </w:r>
      <w:r>
        <w:t>местности.</w:t>
      </w:r>
    </w:p>
    <w:p w:rsidR="00445417" w:rsidRDefault="00DD4AEC">
      <w:pPr>
        <w:pStyle w:val="a3"/>
        <w:ind w:right="1067"/>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1"/>
        </w:rPr>
        <w:t xml:space="preserve"> </w:t>
      </w:r>
      <w:r>
        <w:t>на</w:t>
      </w:r>
      <w:r>
        <w:rPr>
          <w:spacing w:val="-4"/>
        </w:rPr>
        <w:t xml:space="preserve"> </w:t>
      </w:r>
      <w:r>
        <w:t>территории</w:t>
      </w:r>
      <w:r>
        <w:rPr>
          <w:spacing w:val="5"/>
        </w:rPr>
        <w:t xml:space="preserve"> </w:t>
      </w:r>
      <w:r>
        <w:t>страны».</w:t>
      </w:r>
    </w:p>
    <w:p w:rsidR="00445417" w:rsidRDefault="00DD4AEC">
      <w:pPr>
        <w:pStyle w:val="a3"/>
        <w:spacing w:before="5" w:line="272" w:lineRule="exact"/>
        <w:ind w:left="1470" w:firstLine="0"/>
      </w:pPr>
      <w:r>
        <w:t>Природно-хозяйственные</w:t>
      </w:r>
      <w:r>
        <w:rPr>
          <w:spacing w:val="-11"/>
        </w:rPr>
        <w:t xml:space="preserve"> </w:t>
      </w:r>
      <w:r>
        <w:t>зоны.</w:t>
      </w:r>
    </w:p>
    <w:p w:rsidR="00445417" w:rsidRDefault="00DD4AEC">
      <w:pPr>
        <w:pStyle w:val="a3"/>
        <w:ind w:right="1062"/>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Меры     по      сохранению      плодородия      почв:      мелиорация      земель,      борьба</w:t>
      </w:r>
      <w:r>
        <w:rPr>
          <w:spacing w:val="1"/>
        </w:rPr>
        <w:t xml:space="preserve"> </w:t>
      </w:r>
      <w:r>
        <w:t>с эрозией</w:t>
      </w:r>
      <w:r>
        <w:rPr>
          <w:spacing w:val="-5"/>
        </w:rPr>
        <w:t xml:space="preserve"> </w:t>
      </w:r>
      <w:r>
        <w:t>почв и</w:t>
      </w:r>
      <w:r>
        <w:rPr>
          <w:spacing w:val="-2"/>
        </w:rPr>
        <w:t xml:space="preserve"> </w:t>
      </w:r>
      <w:r>
        <w:t>их</w:t>
      </w:r>
      <w:r>
        <w:rPr>
          <w:spacing w:val="-8"/>
        </w:rPr>
        <w:t xml:space="preserve"> </w:t>
      </w:r>
      <w:r>
        <w:t>загрязнением.</w:t>
      </w:r>
    </w:p>
    <w:p w:rsidR="00445417" w:rsidRDefault="00DD4AEC">
      <w:pPr>
        <w:pStyle w:val="a3"/>
        <w:spacing w:before="6" w:line="237" w:lineRule="auto"/>
        <w:ind w:right="1065"/>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6"/>
        </w:rPr>
        <w:t xml:space="preserve"> </w:t>
      </w:r>
      <w:r>
        <w:t>зон</w:t>
      </w:r>
      <w:r>
        <w:rPr>
          <w:spacing w:val="-1"/>
        </w:rPr>
        <w:t xml:space="preserve"> </w:t>
      </w:r>
      <w:r>
        <w:t>России.</w:t>
      </w:r>
    </w:p>
    <w:p w:rsidR="00445417" w:rsidRDefault="00DD4AEC">
      <w:pPr>
        <w:pStyle w:val="a3"/>
        <w:spacing w:before="4" w:line="242" w:lineRule="auto"/>
        <w:ind w:right="1061"/>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7"/>
        </w:rPr>
        <w:t xml:space="preserve"> </w:t>
      </w:r>
      <w:r>
        <w:t>компонентов.</w:t>
      </w:r>
    </w:p>
    <w:p w:rsidR="00445417" w:rsidRDefault="00DD4AEC">
      <w:pPr>
        <w:pStyle w:val="a3"/>
        <w:ind w:right="1056"/>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3"/>
        </w:rPr>
        <w:t xml:space="preserve"> </w:t>
      </w:r>
      <w:r>
        <w:t>на</w:t>
      </w:r>
      <w:r>
        <w:rPr>
          <w:spacing w:val="-4"/>
        </w:rPr>
        <w:t xml:space="preserve"> </w:t>
      </w:r>
      <w:r>
        <w:t>территории</w:t>
      </w:r>
      <w:r>
        <w:rPr>
          <w:spacing w:val="-1"/>
        </w:rPr>
        <w:t xml:space="preserve"> </w:t>
      </w:r>
      <w:r>
        <w:t>России.</w:t>
      </w:r>
    </w:p>
    <w:p w:rsidR="00445417" w:rsidRDefault="00DD4AEC">
      <w:pPr>
        <w:pStyle w:val="a3"/>
        <w:ind w:right="1065"/>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3"/>
        </w:rPr>
        <w:t xml:space="preserve"> </w:t>
      </w:r>
      <w:r>
        <w:t>Красную книгу</w:t>
      </w:r>
      <w:r>
        <w:rPr>
          <w:spacing w:val="-16"/>
        </w:rPr>
        <w:t xml:space="preserve"> </w:t>
      </w:r>
      <w:r>
        <w:t>России.</w:t>
      </w:r>
    </w:p>
    <w:p w:rsidR="00445417" w:rsidRDefault="00DD4AEC">
      <w:pPr>
        <w:pStyle w:val="a3"/>
        <w:ind w:right="1063"/>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2"/>
        </w:rPr>
        <w:t xml:space="preserve"> </w:t>
      </w:r>
      <w:r>
        <w:t>на</w:t>
      </w:r>
      <w:r>
        <w:rPr>
          <w:spacing w:val="-9"/>
        </w:rPr>
        <w:t xml:space="preserve"> </w:t>
      </w:r>
      <w:r>
        <w:t>основе</w:t>
      </w:r>
      <w:r>
        <w:rPr>
          <w:spacing w:val="-4"/>
        </w:rPr>
        <w:t xml:space="preserve"> </w:t>
      </w:r>
      <w:r>
        <w:t>анализа</w:t>
      </w:r>
      <w:r>
        <w:rPr>
          <w:spacing w:val="-3"/>
        </w:rPr>
        <w:t xml:space="preserve"> </w:t>
      </w:r>
      <w:r>
        <w:t>нескольких</w:t>
      </w:r>
      <w:r>
        <w:rPr>
          <w:spacing w:val="-6"/>
        </w:rPr>
        <w:t xml:space="preserve"> </w:t>
      </w:r>
      <w:r>
        <w:t>источников</w:t>
      </w:r>
      <w:r>
        <w:rPr>
          <w:spacing w:val="4"/>
        </w:rPr>
        <w:t xml:space="preserve"> </w:t>
      </w:r>
      <w:r>
        <w:t>информации».</w:t>
      </w:r>
    </w:p>
    <w:p w:rsidR="00445417" w:rsidRDefault="00DD4AEC">
      <w:pPr>
        <w:pStyle w:val="a3"/>
        <w:tabs>
          <w:tab w:val="left" w:pos="3957"/>
        </w:tabs>
        <w:spacing w:line="237" w:lineRule="auto"/>
        <w:ind w:left="1470" w:right="6164" w:firstLine="0"/>
      </w:pPr>
      <w:r>
        <w:t>Население</w:t>
      </w:r>
      <w:r>
        <w:tab/>
      </w:r>
      <w:r>
        <w:rPr>
          <w:spacing w:val="-1"/>
        </w:rPr>
        <w:t>России.</w:t>
      </w:r>
      <w:r>
        <w:rPr>
          <w:spacing w:val="-58"/>
        </w:rPr>
        <w:t xml:space="preserve"> </w:t>
      </w:r>
      <w:r>
        <w:t>Численность</w:t>
      </w:r>
      <w:r>
        <w:rPr>
          <w:spacing w:val="-10"/>
        </w:rPr>
        <w:t xml:space="preserve"> </w:t>
      </w:r>
      <w:r>
        <w:t>населения</w:t>
      </w:r>
      <w:r>
        <w:rPr>
          <w:spacing w:val="-6"/>
        </w:rPr>
        <w:t xml:space="preserve"> </w:t>
      </w:r>
      <w:r>
        <w:t>России.</w:t>
      </w:r>
    </w:p>
    <w:p w:rsidR="00445417" w:rsidRDefault="00DD4AEC">
      <w:pPr>
        <w:pStyle w:val="a3"/>
        <w:ind w:right="1060"/>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0"/>
        </w:rPr>
        <w:t xml:space="preserve"> </w:t>
      </w:r>
      <w:r>
        <w:t>смертность,</w:t>
      </w:r>
      <w:r>
        <w:rPr>
          <w:spacing w:val="5"/>
        </w:rPr>
        <w:t xml:space="preserve"> </w:t>
      </w:r>
      <w:r>
        <w:t>естественный</w:t>
      </w:r>
      <w:r>
        <w:rPr>
          <w:spacing w:val="8"/>
        </w:rPr>
        <w:t xml:space="preserve"> </w:t>
      </w:r>
      <w:r>
        <w:t>прирост</w:t>
      </w:r>
      <w:r>
        <w:rPr>
          <w:spacing w:val="8"/>
        </w:rPr>
        <w:t xml:space="preserve"> </w:t>
      </w:r>
      <w:r>
        <w:t>населения</w:t>
      </w:r>
      <w:r>
        <w:rPr>
          <w:spacing w:val="2"/>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8" w:firstLine="0"/>
      </w:pPr>
      <w:r>
        <w:lastRenderedPageBreak/>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8"/>
        </w:rPr>
        <w:t xml:space="preserve"> </w:t>
      </w:r>
      <w:r>
        <w:t>движение</w:t>
      </w:r>
      <w:r>
        <w:rPr>
          <w:spacing w:val="71"/>
        </w:rPr>
        <w:t xml:space="preserve"> </w:t>
      </w:r>
      <w:r>
        <w:t>населения).</w:t>
      </w:r>
      <w:r>
        <w:rPr>
          <w:spacing w:val="76"/>
        </w:rPr>
        <w:t xml:space="preserve"> </w:t>
      </w:r>
      <w:r>
        <w:t>Внешние</w:t>
      </w:r>
      <w:r>
        <w:rPr>
          <w:spacing w:val="72"/>
        </w:rPr>
        <w:t xml:space="preserve"> </w:t>
      </w:r>
      <w:r>
        <w:t>и</w:t>
      </w:r>
      <w:r>
        <w:rPr>
          <w:spacing w:val="73"/>
        </w:rPr>
        <w:t xml:space="preserve"> </w:t>
      </w:r>
      <w:r>
        <w:t>внутренние</w:t>
      </w:r>
      <w:r>
        <w:rPr>
          <w:spacing w:val="77"/>
        </w:rPr>
        <w:t xml:space="preserve"> </w:t>
      </w:r>
      <w:r>
        <w:t>миграции.</w:t>
      </w:r>
      <w:r>
        <w:rPr>
          <w:spacing w:val="76"/>
        </w:rPr>
        <w:t xml:space="preserve"> </w:t>
      </w:r>
      <w:r>
        <w:t>Эмиграция</w:t>
      </w:r>
      <w:r>
        <w:rPr>
          <w:spacing w:val="-58"/>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7"/>
        </w:rPr>
        <w:t xml:space="preserve"> </w:t>
      </w:r>
      <w:r>
        <w:t>численности</w:t>
      </w:r>
      <w:r>
        <w:rPr>
          <w:spacing w:val="1"/>
        </w:rPr>
        <w:t xml:space="preserve"> </w:t>
      </w:r>
      <w:r>
        <w:t>населения</w:t>
      </w:r>
      <w:r>
        <w:rPr>
          <w:spacing w:val="2"/>
        </w:rPr>
        <w:t xml:space="preserve"> </w:t>
      </w:r>
      <w:r>
        <w:t>России.</w:t>
      </w:r>
    </w:p>
    <w:p w:rsidR="00445417" w:rsidRDefault="00DD4AEC">
      <w:pPr>
        <w:pStyle w:val="a3"/>
        <w:spacing w:before="6" w:line="237" w:lineRule="auto"/>
        <w:ind w:right="1064"/>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7"/>
        </w:rPr>
        <w:t xml:space="preserve"> </w:t>
      </w:r>
      <w:r>
        <w:t>округов) Российской</w:t>
      </w:r>
      <w:r>
        <w:rPr>
          <w:spacing w:val="-5"/>
        </w:rPr>
        <w:t xml:space="preserve"> </w:t>
      </w:r>
      <w:r>
        <w:t>Федерации</w:t>
      </w:r>
      <w:r>
        <w:rPr>
          <w:spacing w:val="-2"/>
        </w:rPr>
        <w:t xml:space="preserve"> </w:t>
      </w:r>
      <w:r>
        <w:t>или</w:t>
      </w:r>
      <w:r>
        <w:rPr>
          <w:spacing w:val="4"/>
        </w:rPr>
        <w:t xml:space="preserve"> </w:t>
      </w:r>
      <w:r>
        <w:t>своего</w:t>
      </w:r>
      <w:r>
        <w:rPr>
          <w:spacing w:val="7"/>
        </w:rPr>
        <w:t xml:space="preserve"> </w:t>
      </w:r>
      <w:r>
        <w:t>региона».</w:t>
      </w:r>
    </w:p>
    <w:p w:rsidR="00445417" w:rsidRDefault="00DD4AEC">
      <w:pPr>
        <w:pStyle w:val="a3"/>
        <w:spacing w:before="9" w:line="275" w:lineRule="exact"/>
        <w:ind w:left="1470" w:firstLine="0"/>
      </w:pPr>
      <w:r>
        <w:t>Территориальные</w:t>
      </w:r>
      <w:r>
        <w:rPr>
          <w:spacing w:val="-15"/>
        </w:rPr>
        <w:t xml:space="preserve"> </w:t>
      </w:r>
      <w:r>
        <w:t>особенности размещения</w:t>
      </w:r>
      <w:r>
        <w:rPr>
          <w:spacing w:val="-10"/>
        </w:rPr>
        <w:t xml:space="preserve"> </w:t>
      </w:r>
      <w:r>
        <w:t>населения</w:t>
      </w:r>
      <w:r>
        <w:rPr>
          <w:spacing w:val="-6"/>
        </w:rPr>
        <w:t xml:space="preserve"> </w:t>
      </w:r>
      <w:r>
        <w:t>России.</w:t>
      </w:r>
    </w:p>
    <w:p w:rsidR="00445417" w:rsidRDefault="00DD4AEC">
      <w:pPr>
        <w:pStyle w:val="a3"/>
        <w:ind w:right="1055"/>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42"/>
        </w:rPr>
        <w:t xml:space="preserve"> </w:t>
      </w:r>
      <w:r>
        <w:t xml:space="preserve">городов     </w:t>
      </w:r>
      <w:r>
        <w:rPr>
          <w:spacing w:val="42"/>
        </w:rPr>
        <w:t xml:space="preserve"> </w:t>
      </w:r>
      <w:r>
        <w:t xml:space="preserve">по      </w:t>
      </w:r>
      <w:r>
        <w:rPr>
          <w:spacing w:val="47"/>
        </w:rPr>
        <w:t xml:space="preserve"> </w:t>
      </w:r>
      <w:r>
        <w:t xml:space="preserve">численности      </w:t>
      </w:r>
      <w:r>
        <w:rPr>
          <w:spacing w:val="40"/>
        </w:rPr>
        <w:t xml:space="preserve"> </w:t>
      </w:r>
      <w:r>
        <w:t xml:space="preserve">населения.      </w:t>
      </w:r>
      <w:r>
        <w:rPr>
          <w:spacing w:val="41"/>
        </w:rPr>
        <w:t xml:space="preserve"> </w:t>
      </w:r>
      <w:r>
        <w:t xml:space="preserve">Роль      </w:t>
      </w:r>
      <w:r>
        <w:rPr>
          <w:spacing w:val="39"/>
        </w:rPr>
        <w:t xml:space="preserve"> </w:t>
      </w:r>
      <w:r>
        <w:t>городов</w:t>
      </w:r>
      <w:r>
        <w:rPr>
          <w:spacing w:val="-58"/>
        </w:rPr>
        <w:t xml:space="preserve"> </w:t>
      </w:r>
      <w:r>
        <w:t>в</w:t>
      </w:r>
      <w:r>
        <w:rPr>
          <w:spacing w:val="1"/>
        </w:rPr>
        <w:t xml:space="preserve"> </w:t>
      </w:r>
      <w:r>
        <w:t>жизни страны.</w:t>
      </w:r>
      <w:r>
        <w:rPr>
          <w:spacing w:val="1"/>
        </w:rPr>
        <w:t xml:space="preserve"> </w:t>
      </w:r>
      <w:r>
        <w:t>Функции</w:t>
      </w:r>
      <w:r>
        <w:rPr>
          <w:spacing w:val="1"/>
        </w:rPr>
        <w:t xml:space="preserve"> </w:t>
      </w:r>
      <w:r>
        <w:t>городов</w:t>
      </w:r>
      <w:r>
        <w:rPr>
          <w:spacing w:val="1"/>
        </w:rPr>
        <w:t xml:space="preserve"> </w:t>
      </w:r>
      <w:r>
        <w:t>России. Монофункциональные города.</w:t>
      </w:r>
      <w:r>
        <w:rPr>
          <w:spacing w:val="1"/>
        </w:rPr>
        <w:t xml:space="preserve"> </w:t>
      </w:r>
      <w:r>
        <w:t>Сельская</w:t>
      </w:r>
      <w:r>
        <w:rPr>
          <w:spacing w:val="1"/>
        </w:rPr>
        <w:t xml:space="preserve"> </w:t>
      </w:r>
      <w:r>
        <w:t>местность</w:t>
      </w:r>
      <w:r>
        <w:rPr>
          <w:spacing w:val="3"/>
        </w:rPr>
        <w:t xml:space="preserve"> </w:t>
      </w:r>
      <w:r>
        <w:t>и</w:t>
      </w:r>
      <w:r>
        <w:rPr>
          <w:spacing w:val="-1"/>
        </w:rPr>
        <w:t xml:space="preserve"> </w:t>
      </w:r>
      <w:r>
        <w:t>современные</w:t>
      </w:r>
      <w:r>
        <w:rPr>
          <w:spacing w:val="-3"/>
        </w:rPr>
        <w:t xml:space="preserve"> </w:t>
      </w:r>
      <w:r>
        <w:t>тенденции</w:t>
      </w:r>
      <w:r>
        <w:rPr>
          <w:spacing w:val="4"/>
        </w:rPr>
        <w:t xml:space="preserve"> </w:t>
      </w:r>
      <w:r>
        <w:t>сельского</w:t>
      </w:r>
      <w:r>
        <w:rPr>
          <w:spacing w:val="-3"/>
        </w:rPr>
        <w:t xml:space="preserve"> </w:t>
      </w:r>
      <w:r>
        <w:t>расселения.</w:t>
      </w:r>
    </w:p>
    <w:p w:rsidR="00445417" w:rsidRDefault="00DD4AEC">
      <w:pPr>
        <w:pStyle w:val="a3"/>
        <w:spacing w:before="2" w:line="275" w:lineRule="exact"/>
        <w:ind w:left="1470" w:firstLine="0"/>
      </w:pPr>
      <w:r>
        <w:t>Народы</w:t>
      </w:r>
      <w:r>
        <w:rPr>
          <w:spacing w:val="2"/>
        </w:rPr>
        <w:t xml:space="preserve"> </w:t>
      </w:r>
      <w:r>
        <w:t>и</w:t>
      </w:r>
      <w:r>
        <w:rPr>
          <w:spacing w:val="-5"/>
        </w:rPr>
        <w:t xml:space="preserve"> </w:t>
      </w:r>
      <w:r>
        <w:t>религии</w:t>
      </w:r>
      <w:r>
        <w:rPr>
          <w:spacing w:val="-3"/>
        </w:rPr>
        <w:t xml:space="preserve"> </w:t>
      </w:r>
      <w:r>
        <w:t>России.</w:t>
      </w:r>
    </w:p>
    <w:p w:rsidR="00445417" w:rsidRDefault="00DD4AEC">
      <w:pPr>
        <w:pStyle w:val="a3"/>
        <w:ind w:right="1059"/>
      </w:pPr>
      <w:r>
        <w:t xml:space="preserve">Россия     </w:t>
      </w:r>
      <w:r>
        <w:rPr>
          <w:spacing w:val="1"/>
        </w:rPr>
        <w:t xml:space="preserve"> </w:t>
      </w:r>
      <w:r>
        <w:t xml:space="preserve">‒     </w:t>
      </w:r>
      <w:r>
        <w:rPr>
          <w:spacing w:val="1"/>
        </w:rPr>
        <w:t xml:space="preserve"> </w:t>
      </w:r>
      <w:r>
        <w:t xml:space="preserve">многонациональное      </w:t>
      </w:r>
      <w:r>
        <w:rPr>
          <w:spacing w:val="1"/>
        </w:rPr>
        <w:t xml:space="preserve"> </w:t>
      </w:r>
      <w:r>
        <w:t xml:space="preserve">государство.      </w:t>
      </w:r>
      <w:r>
        <w:rPr>
          <w:spacing w:val="1"/>
        </w:rPr>
        <w:t xml:space="preserve"> </w:t>
      </w:r>
      <w:r>
        <w:t>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1"/>
        </w:rPr>
        <w:t xml:space="preserve"> </w:t>
      </w:r>
      <w:r>
        <w:t>России.</w:t>
      </w:r>
    </w:p>
    <w:p w:rsidR="00445417" w:rsidRDefault="00DD4AEC">
      <w:pPr>
        <w:pStyle w:val="a3"/>
        <w:spacing w:before="1" w:line="242" w:lineRule="auto"/>
        <w:ind w:right="1059"/>
      </w:pPr>
      <w:r>
        <w:t>Практическая</w:t>
      </w:r>
      <w:r>
        <w:rPr>
          <w:spacing w:val="60"/>
        </w:rPr>
        <w:t xml:space="preserve"> </w:t>
      </w:r>
      <w:r>
        <w:t>работа</w:t>
      </w:r>
      <w:r>
        <w:rPr>
          <w:spacing w:val="61"/>
        </w:rPr>
        <w:t xml:space="preserve"> </w:t>
      </w:r>
      <w:r>
        <w:t>«Построение   картограммы   «Доля   титульных   этносов</w:t>
      </w:r>
      <w:r>
        <w:rPr>
          <w:spacing w:val="-57"/>
        </w:rPr>
        <w:t xml:space="preserve"> </w:t>
      </w:r>
      <w:r>
        <w:t>в</w:t>
      </w:r>
      <w:r>
        <w:rPr>
          <w:spacing w:val="-1"/>
        </w:rPr>
        <w:t xml:space="preserve"> </w:t>
      </w:r>
      <w:r>
        <w:t>численности</w:t>
      </w:r>
      <w:r>
        <w:rPr>
          <w:spacing w:val="-6"/>
        </w:rPr>
        <w:t xml:space="preserve"> </w:t>
      </w:r>
      <w:r>
        <w:t>населения</w:t>
      </w:r>
      <w:r>
        <w:rPr>
          <w:spacing w:val="-1"/>
        </w:rPr>
        <w:t xml:space="preserve"> </w:t>
      </w:r>
      <w:r>
        <w:t>республик</w:t>
      </w:r>
      <w:r>
        <w:rPr>
          <w:spacing w:val="-2"/>
        </w:rPr>
        <w:t xml:space="preserve"> </w:t>
      </w:r>
      <w:r>
        <w:t>и автономных</w:t>
      </w:r>
      <w:r>
        <w:rPr>
          <w:spacing w:val="-9"/>
        </w:rPr>
        <w:t xml:space="preserve"> </w:t>
      </w:r>
      <w:r>
        <w:t>округов</w:t>
      </w:r>
      <w:r>
        <w:rPr>
          <w:spacing w:val="-4"/>
        </w:rPr>
        <w:t xml:space="preserve"> </w:t>
      </w:r>
      <w:r>
        <w:t>Российской</w:t>
      </w:r>
      <w:r>
        <w:rPr>
          <w:spacing w:val="-2"/>
        </w:rPr>
        <w:t xml:space="preserve"> </w:t>
      </w:r>
      <w:r>
        <w:t>Федерации».</w:t>
      </w:r>
    </w:p>
    <w:p w:rsidR="00445417" w:rsidRDefault="00DD4AEC">
      <w:pPr>
        <w:pStyle w:val="a3"/>
        <w:spacing w:line="270" w:lineRule="exact"/>
        <w:ind w:left="1470" w:firstLine="0"/>
      </w:pPr>
      <w:r>
        <w:t>Половой</w:t>
      </w:r>
      <w:r>
        <w:rPr>
          <w:spacing w:val="-1"/>
        </w:rPr>
        <w:t xml:space="preserve"> </w:t>
      </w:r>
      <w:r>
        <w:t>и</w:t>
      </w:r>
      <w:r>
        <w:rPr>
          <w:spacing w:val="-7"/>
        </w:rPr>
        <w:t xml:space="preserve"> </w:t>
      </w:r>
      <w:r>
        <w:t>возрастной состав</w:t>
      </w:r>
      <w:r>
        <w:rPr>
          <w:spacing w:val="-7"/>
        </w:rPr>
        <w:t xml:space="preserve"> </w:t>
      </w:r>
      <w:r>
        <w:t>населения</w:t>
      </w:r>
      <w:r>
        <w:rPr>
          <w:spacing w:val="-10"/>
        </w:rPr>
        <w:t xml:space="preserve"> </w:t>
      </w:r>
      <w:r>
        <w:t>России.</w:t>
      </w:r>
    </w:p>
    <w:p w:rsidR="00445417" w:rsidRDefault="00DD4AEC">
      <w:pPr>
        <w:pStyle w:val="a3"/>
        <w:ind w:right="1064"/>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60"/>
        </w:rPr>
        <w:t xml:space="preserve"> </w:t>
      </w:r>
      <w:r>
        <w:t>России</w:t>
      </w:r>
      <w:r>
        <w:rPr>
          <w:spacing w:val="60"/>
        </w:rPr>
        <w:t xml:space="preserve"> </w:t>
      </w:r>
      <w:r>
        <w:t>в   географических</w:t>
      </w:r>
      <w:r>
        <w:rPr>
          <w:spacing w:val="60"/>
        </w:rPr>
        <w:t xml:space="preserve"> </w:t>
      </w:r>
      <w:r>
        <w:t>районах</w:t>
      </w:r>
      <w:r>
        <w:rPr>
          <w:spacing w:val="60"/>
        </w:rPr>
        <w:t xml:space="preserve"> </w:t>
      </w:r>
      <w:r>
        <w:t>и   субъектах</w:t>
      </w:r>
      <w:r>
        <w:rPr>
          <w:spacing w:val="60"/>
        </w:rPr>
        <w:t xml:space="preserve"> </w:t>
      </w:r>
      <w:r>
        <w:t>Российской   Федерации</w:t>
      </w:r>
      <w:r>
        <w:rPr>
          <w:spacing w:val="1"/>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2"/>
        </w:rPr>
        <w:t xml:space="preserve"> </w:t>
      </w:r>
      <w:r>
        <w:t>России.</w:t>
      </w:r>
    </w:p>
    <w:p w:rsidR="00445417" w:rsidRDefault="00DD4AEC">
      <w:pPr>
        <w:pStyle w:val="a3"/>
        <w:spacing w:before="2" w:line="242" w:lineRule="auto"/>
        <w:ind w:right="1071"/>
      </w:pPr>
      <w:r>
        <w:t>Практическая работа «Объяснение динамики половозрастного состава населения</w:t>
      </w:r>
      <w:r>
        <w:rPr>
          <w:spacing w:val="-57"/>
        </w:rPr>
        <w:t xml:space="preserve"> </w:t>
      </w:r>
      <w:r>
        <w:t>России</w:t>
      </w:r>
      <w:r>
        <w:rPr>
          <w:spacing w:val="-6"/>
        </w:rPr>
        <w:t xml:space="preserve"> </w:t>
      </w:r>
      <w:r>
        <w:t>на</w:t>
      </w:r>
      <w:r>
        <w:rPr>
          <w:spacing w:val="-9"/>
        </w:rPr>
        <w:t xml:space="preserve"> </w:t>
      </w:r>
      <w:r>
        <w:t>основе</w:t>
      </w:r>
      <w:r>
        <w:rPr>
          <w:spacing w:val="2"/>
        </w:rPr>
        <w:t xml:space="preserve"> </w:t>
      </w:r>
      <w:r>
        <w:t>анализа</w:t>
      </w:r>
      <w:r>
        <w:rPr>
          <w:spacing w:val="1"/>
        </w:rPr>
        <w:t xml:space="preserve"> </w:t>
      </w:r>
      <w:r>
        <w:t>половозрастных</w:t>
      </w:r>
      <w:r>
        <w:rPr>
          <w:spacing w:val="-6"/>
        </w:rPr>
        <w:t xml:space="preserve"> </w:t>
      </w:r>
      <w:r>
        <w:t>пирамид».</w:t>
      </w:r>
    </w:p>
    <w:p w:rsidR="00445417" w:rsidRDefault="00DD4AEC">
      <w:pPr>
        <w:pStyle w:val="a3"/>
        <w:spacing w:line="269" w:lineRule="exact"/>
        <w:ind w:left="1470" w:firstLine="0"/>
      </w:pPr>
      <w:r>
        <w:t>Человеческий капитал</w:t>
      </w:r>
      <w:r>
        <w:rPr>
          <w:spacing w:val="-8"/>
        </w:rPr>
        <w:t xml:space="preserve"> </w:t>
      </w:r>
      <w:r>
        <w:t>России.</w:t>
      </w:r>
    </w:p>
    <w:p w:rsidR="00445417" w:rsidRDefault="00DD4AEC">
      <w:pPr>
        <w:pStyle w:val="a3"/>
        <w:ind w:right="1059"/>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57"/>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Географические   различия   в    уровне   занятости    населения   России   и    факторы,</w:t>
      </w:r>
      <w:r>
        <w:rPr>
          <w:spacing w:val="1"/>
        </w:rPr>
        <w:t xml:space="preserve"> </w:t>
      </w:r>
      <w:r>
        <w:t xml:space="preserve">их    определяющие.    </w:t>
      </w:r>
      <w:r>
        <w:rPr>
          <w:spacing w:val="1"/>
        </w:rPr>
        <w:t xml:space="preserve"> </w:t>
      </w:r>
      <w:r>
        <w:t xml:space="preserve">Качество    </w:t>
      </w:r>
      <w:r>
        <w:rPr>
          <w:spacing w:val="1"/>
        </w:rPr>
        <w:t xml:space="preserve"> </w:t>
      </w:r>
      <w:r>
        <w:t xml:space="preserve">населения     и     показатели,    </w:t>
      </w:r>
      <w:r>
        <w:rPr>
          <w:spacing w:val="1"/>
        </w:rPr>
        <w:t xml:space="preserve"> </w:t>
      </w:r>
      <w:r>
        <w:t>характеризующие</w:t>
      </w:r>
      <w:r>
        <w:rPr>
          <w:spacing w:val="1"/>
        </w:rPr>
        <w:t xml:space="preserve"> </w:t>
      </w:r>
      <w:r>
        <w:t>его.</w:t>
      </w:r>
      <w:r>
        <w:rPr>
          <w:spacing w:val="4"/>
        </w:rPr>
        <w:t xml:space="preserve"> </w:t>
      </w:r>
      <w:r>
        <w:t>ИЧР</w:t>
      </w:r>
      <w:r>
        <w:rPr>
          <w:spacing w:val="-2"/>
        </w:rPr>
        <w:t xml:space="preserve"> </w:t>
      </w:r>
      <w:r>
        <w:t>и</w:t>
      </w:r>
      <w:r>
        <w:rPr>
          <w:spacing w:val="3"/>
        </w:rPr>
        <w:t xml:space="preserve"> </w:t>
      </w:r>
      <w:r>
        <w:t>его</w:t>
      </w:r>
      <w:r>
        <w:rPr>
          <w:spacing w:val="7"/>
        </w:rPr>
        <w:t xml:space="preserve"> </w:t>
      </w:r>
      <w:r>
        <w:t>географические</w:t>
      </w:r>
      <w:r>
        <w:rPr>
          <w:spacing w:val="2"/>
        </w:rPr>
        <w:t xml:space="preserve"> </w:t>
      </w:r>
      <w:r>
        <w:t>различия.</w:t>
      </w:r>
    </w:p>
    <w:p w:rsidR="00445417" w:rsidRDefault="00DD4AEC">
      <w:pPr>
        <w:pStyle w:val="a3"/>
        <w:spacing w:before="2" w:line="242" w:lineRule="auto"/>
        <w:ind w:right="1073"/>
      </w:pPr>
      <w:r>
        <w:t>Практическая работа «Классификация Федеральных округов по особенностям</w:t>
      </w:r>
      <w:r>
        <w:rPr>
          <w:spacing w:val="1"/>
        </w:rPr>
        <w:t xml:space="preserve"> </w:t>
      </w:r>
      <w:r>
        <w:t>естественного</w:t>
      </w:r>
      <w:r>
        <w:rPr>
          <w:spacing w:val="7"/>
        </w:rPr>
        <w:t xml:space="preserve"> </w:t>
      </w:r>
      <w:r>
        <w:t>и</w:t>
      </w:r>
      <w:r>
        <w:rPr>
          <w:spacing w:val="-3"/>
        </w:rPr>
        <w:t xml:space="preserve"> </w:t>
      </w:r>
      <w:r>
        <w:t>механического</w:t>
      </w:r>
      <w:r>
        <w:rPr>
          <w:spacing w:val="8"/>
        </w:rPr>
        <w:t xml:space="preserve"> </w:t>
      </w:r>
      <w:r>
        <w:t>движения</w:t>
      </w:r>
      <w:r>
        <w:rPr>
          <w:spacing w:val="2"/>
        </w:rPr>
        <w:t xml:space="preserve"> </w:t>
      </w:r>
      <w:r>
        <w:t>населения».</w:t>
      </w:r>
    </w:p>
    <w:p w:rsidR="00445417" w:rsidRDefault="00DD4AEC">
      <w:pPr>
        <w:pStyle w:val="a3"/>
        <w:spacing w:line="242" w:lineRule="auto"/>
        <w:ind w:left="1470" w:right="4896" w:firstLine="0"/>
      </w:pPr>
      <w:r>
        <w:t>Содержание обучения географии в 9 классе.</w:t>
      </w:r>
      <w:r>
        <w:rPr>
          <w:spacing w:val="-57"/>
        </w:rPr>
        <w:t xml:space="preserve"> </w:t>
      </w:r>
      <w:r>
        <w:t>Хозяйство</w:t>
      </w:r>
      <w:r>
        <w:rPr>
          <w:spacing w:val="12"/>
        </w:rPr>
        <w:t xml:space="preserve"> </w:t>
      </w:r>
      <w:r>
        <w:t>России.</w:t>
      </w:r>
    </w:p>
    <w:p w:rsidR="00445417" w:rsidRDefault="00DD4AEC">
      <w:pPr>
        <w:pStyle w:val="a3"/>
        <w:spacing w:line="267" w:lineRule="exact"/>
        <w:ind w:left="1470" w:firstLine="0"/>
      </w:pPr>
      <w:r>
        <w:t>Общая</w:t>
      </w:r>
      <w:r>
        <w:rPr>
          <w:spacing w:val="-5"/>
        </w:rPr>
        <w:t xml:space="preserve"> </w:t>
      </w:r>
      <w:r>
        <w:t>характеристика</w:t>
      </w:r>
      <w:r>
        <w:rPr>
          <w:spacing w:val="3"/>
        </w:rPr>
        <w:t xml:space="preserve"> </w:t>
      </w:r>
      <w:r>
        <w:t>хозяйства</w:t>
      </w:r>
      <w:r>
        <w:rPr>
          <w:spacing w:val="-9"/>
        </w:rPr>
        <w:t xml:space="preserve"> </w:t>
      </w:r>
      <w:r>
        <w:t>России.</w:t>
      </w:r>
    </w:p>
    <w:p w:rsidR="00445417" w:rsidRDefault="00DD4AEC">
      <w:pPr>
        <w:pStyle w:val="a3"/>
        <w:ind w:right="1066"/>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3"/>
        </w:rPr>
        <w:t xml:space="preserve"> </w:t>
      </w:r>
      <w:r>
        <w:t>формирования</w:t>
      </w:r>
      <w:r>
        <w:rPr>
          <w:spacing w:val="-1"/>
        </w:rPr>
        <w:t xml:space="preserve"> </w:t>
      </w:r>
      <w:r>
        <w:t>и</w:t>
      </w:r>
      <w:r>
        <w:rPr>
          <w:spacing w:val="2"/>
        </w:rPr>
        <w:t xml:space="preserve"> </w:t>
      </w:r>
      <w:r>
        <w:t>развития.</w:t>
      </w:r>
      <w:r>
        <w:rPr>
          <w:spacing w:val="6"/>
        </w:rPr>
        <w:t xml:space="preserve"> </w:t>
      </w:r>
      <w:r>
        <w:t>Группировка</w:t>
      </w:r>
      <w:r>
        <w:rPr>
          <w:spacing w:val="59"/>
        </w:rPr>
        <w:t xml:space="preserve"> </w:t>
      </w:r>
      <w:r>
        <w:t>отраслей</w:t>
      </w:r>
      <w:r>
        <w:rPr>
          <w:spacing w:val="8"/>
        </w:rPr>
        <w:t xml:space="preserve"> </w:t>
      </w:r>
      <w:r>
        <w:t>по</w:t>
      </w:r>
      <w:r>
        <w:rPr>
          <w:spacing w:val="1"/>
        </w:rPr>
        <w:t xml:space="preserve"> </w:t>
      </w:r>
      <w:r>
        <w:t>их</w:t>
      </w:r>
      <w:r>
        <w:rPr>
          <w:spacing w:val="-2"/>
        </w:rPr>
        <w:t xml:space="preserve"> </w:t>
      </w:r>
      <w:r>
        <w:t>связи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6" w:firstLine="0"/>
      </w:pPr>
      <w:r>
        <w:lastRenderedPageBreak/>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445417" w:rsidRDefault="00DD4AEC">
      <w:pPr>
        <w:pStyle w:val="a3"/>
        <w:spacing w:before="2" w:line="247" w:lineRule="auto"/>
        <w:ind w:right="1065"/>
      </w:pPr>
      <w:r>
        <w:t>Производственный   капитал.    Распределение    производственного    капитала</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Условия</w:t>
      </w:r>
      <w:r>
        <w:rPr>
          <w:spacing w:val="-2"/>
        </w:rPr>
        <w:t xml:space="preserve"> </w:t>
      </w:r>
      <w:r>
        <w:t>и</w:t>
      </w:r>
      <w:r>
        <w:rPr>
          <w:spacing w:val="-2"/>
        </w:rPr>
        <w:t xml:space="preserve"> </w:t>
      </w:r>
      <w:r>
        <w:t>факторы</w:t>
      </w:r>
      <w:r>
        <w:rPr>
          <w:spacing w:val="4"/>
        </w:rPr>
        <w:t xml:space="preserve"> </w:t>
      </w:r>
      <w:r>
        <w:t>размещения</w:t>
      </w:r>
      <w:r>
        <w:rPr>
          <w:spacing w:val="3"/>
        </w:rPr>
        <w:t xml:space="preserve"> </w:t>
      </w:r>
      <w:r>
        <w:t>хозяйства.</w:t>
      </w:r>
    </w:p>
    <w:p w:rsidR="00445417" w:rsidRDefault="00DD4AEC">
      <w:pPr>
        <w:pStyle w:val="a3"/>
        <w:spacing w:line="242" w:lineRule="auto"/>
        <w:ind w:right="1073"/>
      </w:pPr>
      <w:r>
        <w:t>Практическая работа «Определение влияния географического положения России</w:t>
      </w:r>
      <w:r>
        <w:rPr>
          <w:spacing w:val="-57"/>
        </w:rPr>
        <w:t xml:space="preserve"> </w:t>
      </w:r>
      <w:r>
        <w:t>на</w:t>
      </w:r>
      <w:r>
        <w:rPr>
          <w:spacing w:val="-9"/>
        </w:rPr>
        <w:t xml:space="preserve"> </w:t>
      </w:r>
      <w:r>
        <w:t>особенности</w:t>
      </w:r>
      <w:r>
        <w:rPr>
          <w:spacing w:val="-6"/>
        </w:rPr>
        <w:t xml:space="preserve"> </w:t>
      </w:r>
      <w:r>
        <w:t>отраслевой</w:t>
      </w:r>
      <w:r>
        <w:rPr>
          <w:spacing w:val="-1"/>
        </w:rPr>
        <w:t xml:space="preserve"> </w:t>
      </w:r>
      <w:r>
        <w:t>и</w:t>
      </w:r>
      <w:r>
        <w:rPr>
          <w:spacing w:val="-3"/>
        </w:rPr>
        <w:t xml:space="preserve"> </w:t>
      </w:r>
      <w:r>
        <w:t>территориальной</w:t>
      </w:r>
      <w:r>
        <w:rPr>
          <w:spacing w:val="-6"/>
        </w:rPr>
        <w:t xml:space="preserve"> </w:t>
      </w:r>
      <w:r>
        <w:t>структуры</w:t>
      </w:r>
      <w:r>
        <w:rPr>
          <w:spacing w:val="9"/>
        </w:rPr>
        <w:t xml:space="preserve"> </w:t>
      </w:r>
      <w:r>
        <w:t>хозяйства».</w:t>
      </w:r>
    </w:p>
    <w:p w:rsidR="00445417" w:rsidRDefault="00DD4AEC">
      <w:pPr>
        <w:pStyle w:val="a3"/>
        <w:spacing w:line="269" w:lineRule="exact"/>
        <w:ind w:left="1470" w:firstLine="0"/>
      </w:pPr>
      <w:r>
        <w:t>Топливно-энергетический</w:t>
      </w:r>
      <w:r>
        <w:rPr>
          <w:spacing w:val="-10"/>
        </w:rPr>
        <w:t xml:space="preserve"> </w:t>
      </w:r>
      <w:r>
        <w:t>комплекс</w:t>
      </w:r>
      <w:r>
        <w:rPr>
          <w:spacing w:val="-8"/>
        </w:rPr>
        <w:t xml:space="preserve"> </w:t>
      </w:r>
      <w:r>
        <w:t>(ТЭК).</w:t>
      </w:r>
    </w:p>
    <w:p w:rsidR="00445417" w:rsidRDefault="00DD4AEC">
      <w:pPr>
        <w:pStyle w:val="a3"/>
        <w:ind w:right="1057"/>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37"/>
        </w:rPr>
        <w:t xml:space="preserve"> </w:t>
      </w:r>
      <w:r>
        <w:t xml:space="preserve">переработки  </w:t>
      </w:r>
      <w:r>
        <w:rPr>
          <w:spacing w:val="35"/>
        </w:rPr>
        <w:t xml:space="preserve"> </w:t>
      </w:r>
      <w:r>
        <w:t xml:space="preserve">топливных   </w:t>
      </w:r>
      <w:r>
        <w:rPr>
          <w:spacing w:val="30"/>
        </w:rPr>
        <w:t xml:space="preserve"> </w:t>
      </w:r>
      <w:r>
        <w:t xml:space="preserve">ресурсов,   </w:t>
      </w:r>
      <w:r>
        <w:rPr>
          <w:spacing w:val="36"/>
        </w:rPr>
        <w:t xml:space="preserve"> </w:t>
      </w:r>
      <w:r>
        <w:t xml:space="preserve">систем   </w:t>
      </w:r>
      <w:r>
        <w:rPr>
          <w:spacing w:val="40"/>
        </w:rPr>
        <w:t xml:space="preserve"> </w:t>
      </w:r>
      <w:r>
        <w:t xml:space="preserve">трубопроводов.   </w:t>
      </w:r>
      <w:r>
        <w:rPr>
          <w:spacing w:val="41"/>
        </w:rPr>
        <w:t xml:space="preserve"> </w:t>
      </w:r>
      <w:r>
        <w:t xml:space="preserve">Место   </w:t>
      </w:r>
      <w:r>
        <w:rPr>
          <w:spacing w:val="38"/>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52"/>
        </w:rPr>
        <w:t xml:space="preserve"> </w:t>
      </w:r>
      <w:r>
        <w:t>Влияние</w:t>
      </w:r>
      <w:r>
        <w:rPr>
          <w:spacing w:val="39"/>
        </w:rPr>
        <w:t xml:space="preserve"> </w:t>
      </w:r>
      <w:r>
        <w:t>ТЭК</w:t>
      </w:r>
      <w:r>
        <w:rPr>
          <w:spacing w:val="43"/>
        </w:rPr>
        <w:t xml:space="preserve"> </w:t>
      </w:r>
      <w:r>
        <w:t>на</w:t>
      </w:r>
      <w:r>
        <w:rPr>
          <w:spacing w:val="38"/>
        </w:rPr>
        <w:t xml:space="preserve"> </w:t>
      </w:r>
      <w:r>
        <w:t>окружающую</w:t>
      </w:r>
      <w:r>
        <w:rPr>
          <w:spacing w:val="57"/>
        </w:rPr>
        <w:t xml:space="preserve"> </w:t>
      </w:r>
      <w:r>
        <w:t>среду.</w:t>
      </w:r>
      <w:r>
        <w:rPr>
          <w:spacing w:val="55"/>
        </w:rPr>
        <w:t xml:space="preserve"> </w:t>
      </w:r>
      <w:r>
        <w:t>Основные</w:t>
      </w:r>
      <w:r>
        <w:rPr>
          <w:spacing w:val="45"/>
        </w:rPr>
        <w:t xml:space="preserve"> </w:t>
      </w:r>
      <w:r>
        <w:t>положения</w:t>
      </w:r>
    </w:p>
    <w:p w:rsidR="00445417" w:rsidRDefault="00DD4AEC">
      <w:pPr>
        <w:pStyle w:val="a3"/>
        <w:spacing w:line="285" w:lineRule="exact"/>
        <w:ind w:firstLine="0"/>
      </w:pPr>
      <w:r>
        <w:t>«Энергетической стратегии</w:t>
      </w:r>
      <w:r>
        <w:rPr>
          <w:spacing w:val="-1"/>
        </w:rPr>
        <w:t xml:space="preserve"> </w:t>
      </w:r>
      <w:r>
        <w:rPr>
          <w:position w:val="1"/>
        </w:rPr>
        <w:t>России</w:t>
      </w:r>
      <w:r>
        <w:rPr>
          <w:spacing w:val="-9"/>
          <w:position w:val="1"/>
        </w:rPr>
        <w:t xml:space="preserve"> </w:t>
      </w:r>
      <w:r>
        <w:rPr>
          <w:position w:val="1"/>
        </w:rPr>
        <w:t>на</w:t>
      </w:r>
      <w:r>
        <w:rPr>
          <w:spacing w:val="-11"/>
          <w:position w:val="1"/>
        </w:rPr>
        <w:t xml:space="preserve"> </w:t>
      </w:r>
      <w:r>
        <w:rPr>
          <w:position w:val="1"/>
        </w:rPr>
        <w:t>период</w:t>
      </w:r>
      <w:r>
        <w:rPr>
          <w:spacing w:val="-3"/>
          <w:position w:val="1"/>
        </w:rPr>
        <w:t xml:space="preserve"> </w:t>
      </w:r>
      <w:r>
        <w:rPr>
          <w:position w:val="1"/>
        </w:rPr>
        <w:t>до</w:t>
      </w:r>
      <w:r>
        <w:rPr>
          <w:spacing w:val="-1"/>
          <w:position w:val="1"/>
        </w:rPr>
        <w:t xml:space="preserve"> </w:t>
      </w:r>
      <w:r>
        <w:rPr>
          <w:position w:val="1"/>
        </w:rPr>
        <w:t>2035</w:t>
      </w:r>
      <w:r>
        <w:rPr>
          <w:spacing w:val="-11"/>
          <w:position w:val="1"/>
        </w:rPr>
        <w:t xml:space="preserve"> </w:t>
      </w:r>
      <w:r>
        <w:rPr>
          <w:position w:val="1"/>
        </w:rPr>
        <w:t>года».</w:t>
      </w:r>
    </w:p>
    <w:p w:rsidR="00445417" w:rsidRDefault="00DD4AEC">
      <w:pPr>
        <w:pStyle w:val="a3"/>
        <w:ind w:right="1062"/>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9"/>
        </w:rPr>
        <w:t xml:space="preserve"> </w:t>
      </w:r>
      <w:r>
        <w:t>«Сравнительная</w:t>
      </w:r>
      <w:r>
        <w:rPr>
          <w:spacing w:val="73"/>
        </w:rPr>
        <w:t xml:space="preserve"> </w:t>
      </w:r>
      <w:r>
        <w:t>оценка</w:t>
      </w:r>
      <w:r>
        <w:rPr>
          <w:spacing w:val="64"/>
        </w:rPr>
        <w:t xml:space="preserve"> </w:t>
      </w:r>
      <w:r>
        <w:t xml:space="preserve">возможностей  </w:t>
      </w:r>
      <w:r>
        <w:rPr>
          <w:spacing w:val="16"/>
        </w:rPr>
        <w:t xml:space="preserve"> </w:t>
      </w:r>
      <w:r>
        <w:t xml:space="preserve">для  </w:t>
      </w:r>
      <w:r>
        <w:rPr>
          <w:spacing w:val="11"/>
        </w:rPr>
        <w:t xml:space="preserve"> </w:t>
      </w:r>
      <w:r>
        <w:t xml:space="preserve">развития  </w:t>
      </w:r>
      <w:r>
        <w:rPr>
          <w:spacing w:val="15"/>
        </w:rPr>
        <w:t xml:space="preserve"> </w:t>
      </w:r>
      <w:r>
        <w:t xml:space="preserve">энергетики  </w:t>
      </w:r>
      <w:r>
        <w:rPr>
          <w:spacing w:val="12"/>
        </w:rPr>
        <w:t xml:space="preserve"> </w:t>
      </w:r>
      <w:r>
        <w:t>ВИЭ</w:t>
      </w:r>
      <w:r>
        <w:rPr>
          <w:spacing w:val="-58"/>
        </w:rPr>
        <w:t xml:space="preserve"> </w:t>
      </w:r>
      <w:r>
        <w:t>в</w:t>
      </w:r>
      <w:r>
        <w:rPr>
          <w:spacing w:val="-2"/>
        </w:rPr>
        <w:t xml:space="preserve"> </w:t>
      </w:r>
      <w:r>
        <w:t>отдельных</w:t>
      </w:r>
      <w:r>
        <w:rPr>
          <w:spacing w:val="-6"/>
        </w:rPr>
        <w:t xml:space="preserve"> </w:t>
      </w:r>
      <w:r>
        <w:t>регионах</w:t>
      </w:r>
      <w:r>
        <w:rPr>
          <w:spacing w:val="-7"/>
        </w:rPr>
        <w:t xml:space="preserve"> </w:t>
      </w:r>
      <w:r>
        <w:t>стран».</w:t>
      </w:r>
    </w:p>
    <w:p w:rsidR="00445417" w:rsidRDefault="00DD4AEC">
      <w:pPr>
        <w:pStyle w:val="a3"/>
        <w:spacing w:line="272" w:lineRule="exact"/>
        <w:ind w:left="1470" w:firstLine="0"/>
      </w:pPr>
      <w:r>
        <w:t>Металлургический</w:t>
      </w:r>
      <w:r>
        <w:rPr>
          <w:spacing w:val="-6"/>
        </w:rPr>
        <w:t xml:space="preserve"> </w:t>
      </w:r>
      <w:r>
        <w:t>комплекс.</w:t>
      </w:r>
    </w:p>
    <w:p w:rsidR="00445417" w:rsidRDefault="00DD4AEC">
      <w:pPr>
        <w:pStyle w:val="a3"/>
        <w:ind w:right="1062"/>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2"/>
        </w:rPr>
        <w:t xml:space="preserve"> </w:t>
      </w:r>
      <w:r>
        <w:t>чёрной</w:t>
      </w:r>
      <w:r>
        <w:rPr>
          <w:spacing w:val="-2"/>
        </w:rPr>
        <w:t xml:space="preserve"> </w:t>
      </w:r>
      <w:r>
        <w:t>и</w:t>
      </w:r>
      <w:r>
        <w:rPr>
          <w:spacing w:val="3"/>
        </w:rPr>
        <w:t xml:space="preserve"> </w:t>
      </w:r>
      <w:r>
        <w:t>цветной</w:t>
      </w:r>
      <w:r>
        <w:rPr>
          <w:spacing w:val="-2"/>
        </w:rPr>
        <w:t xml:space="preserve"> </w:t>
      </w:r>
      <w:r>
        <w:t>металлургии</w:t>
      </w:r>
      <w:r>
        <w:rPr>
          <w:spacing w:val="4"/>
        </w:rPr>
        <w:t xml:space="preserve"> </w:t>
      </w:r>
      <w:r>
        <w:t>России</w:t>
      </w:r>
      <w:r>
        <w:rPr>
          <w:spacing w:val="3"/>
        </w:rPr>
        <w:t xml:space="preserve"> </w:t>
      </w:r>
      <w:r>
        <w:t>до</w:t>
      </w:r>
      <w:r>
        <w:rPr>
          <w:spacing w:val="2"/>
        </w:rPr>
        <w:t xml:space="preserve"> </w:t>
      </w:r>
      <w:r>
        <w:t>2030</w:t>
      </w:r>
      <w:r>
        <w:rPr>
          <w:spacing w:val="-4"/>
        </w:rPr>
        <w:t xml:space="preserve"> </w:t>
      </w:r>
      <w:r>
        <w:t>года».</w:t>
      </w:r>
    </w:p>
    <w:p w:rsidR="00445417" w:rsidRDefault="00DD4AEC">
      <w:pPr>
        <w:pStyle w:val="a3"/>
        <w:ind w:right="106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11"/>
        </w:rPr>
        <w:t xml:space="preserve"> </w:t>
      </w:r>
      <w:r>
        <w:t>выбору)».</w:t>
      </w:r>
    </w:p>
    <w:p w:rsidR="00445417" w:rsidRDefault="00DD4AEC">
      <w:pPr>
        <w:pStyle w:val="a3"/>
        <w:spacing w:line="275" w:lineRule="exact"/>
        <w:ind w:left="1470" w:firstLine="0"/>
      </w:pPr>
      <w:r>
        <w:t>Машиностроительный</w:t>
      </w:r>
      <w:r>
        <w:rPr>
          <w:spacing w:val="-7"/>
        </w:rPr>
        <w:t xml:space="preserve"> </w:t>
      </w:r>
      <w:r>
        <w:t>комплекс.</w:t>
      </w:r>
    </w:p>
    <w:p w:rsidR="00445417" w:rsidRDefault="00DD4AEC">
      <w:pPr>
        <w:pStyle w:val="a3"/>
        <w:ind w:right="106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445417" w:rsidRDefault="00DD4AEC">
      <w:pPr>
        <w:pStyle w:val="a3"/>
        <w:spacing w:before="3" w:line="237" w:lineRule="auto"/>
        <w:ind w:right="106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4"/>
        </w:rPr>
        <w:t xml:space="preserve"> </w:t>
      </w:r>
      <w:r>
        <w:t>информации.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6266" w:firstLine="0"/>
      </w:pPr>
      <w:r>
        <w:lastRenderedPageBreak/>
        <w:t>Химико-лесной</w:t>
      </w:r>
      <w:r>
        <w:rPr>
          <w:spacing w:val="1"/>
        </w:rPr>
        <w:t xml:space="preserve"> </w:t>
      </w:r>
      <w:r>
        <w:t>комплекс.</w:t>
      </w:r>
      <w:r>
        <w:rPr>
          <w:spacing w:val="-57"/>
        </w:rPr>
        <w:t xml:space="preserve"> </w:t>
      </w:r>
      <w:r>
        <w:t>Химическая</w:t>
      </w:r>
      <w:r>
        <w:rPr>
          <w:spacing w:val="-11"/>
        </w:rPr>
        <w:t xml:space="preserve"> </w:t>
      </w:r>
      <w:r>
        <w:t>промышленность.</w:t>
      </w:r>
    </w:p>
    <w:p w:rsidR="00445417" w:rsidRDefault="00DD4AEC">
      <w:pPr>
        <w:pStyle w:val="a3"/>
        <w:ind w:right="1062"/>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57"/>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8"/>
        </w:rPr>
        <w:t xml:space="preserve"> </w:t>
      </w:r>
      <w:r>
        <w:t>комплекса</w:t>
      </w:r>
      <w:r>
        <w:rPr>
          <w:spacing w:val="1"/>
        </w:rPr>
        <w:t xml:space="preserve"> </w:t>
      </w:r>
      <w:r>
        <w:t>на</w:t>
      </w:r>
      <w:r>
        <w:rPr>
          <w:spacing w:val="-4"/>
        </w:rPr>
        <w:t xml:space="preserve"> </w:t>
      </w:r>
      <w:r>
        <w:t>период</w:t>
      </w:r>
      <w:r>
        <w:rPr>
          <w:spacing w:val="-1"/>
        </w:rPr>
        <w:t xml:space="preserve"> </w:t>
      </w:r>
      <w:r>
        <w:t>до</w:t>
      </w:r>
      <w:r>
        <w:rPr>
          <w:spacing w:val="7"/>
        </w:rPr>
        <w:t xml:space="preserve"> </w:t>
      </w:r>
      <w:r>
        <w:t>2030</w:t>
      </w:r>
      <w:r>
        <w:rPr>
          <w:spacing w:val="2"/>
        </w:rPr>
        <w:t xml:space="preserve"> </w:t>
      </w:r>
      <w:r>
        <w:t>года».</w:t>
      </w:r>
    </w:p>
    <w:p w:rsidR="00445417" w:rsidRDefault="00DD4AEC">
      <w:pPr>
        <w:pStyle w:val="a3"/>
        <w:spacing w:before="3" w:line="272" w:lineRule="exact"/>
        <w:ind w:left="1470" w:firstLine="0"/>
      </w:pPr>
      <w:r>
        <w:t>Лесопромышленный</w:t>
      </w:r>
      <w:r>
        <w:rPr>
          <w:spacing w:val="-11"/>
        </w:rPr>
        <w:t xml:space="preserve"> </w:t>
      </w:r>
      <w:r>
        <w:t>комплекс.</w:t>
      </w:r>
    </w:p>
    <w:p w:rsidR="00445417" w:rsidRDefault="00DD4AEC">
      <w:pPr>
        <w:pStyle w:val="a3"/>
        <w:ind w:right="1058"/>
      </w:pPr>
      <w:r>
        <w:t>Состав, место и значение в хозяйстве. Место России в мировом производстве</w:t>
      </w:r>
      <w:r>
        <w:rPr>
          <w:spacing w:val="1"/>
        </w:rPr>
        <w:t xml:space="preserve"> </w:t>
      </w:r>
      <w:r>
        <w:t>продукции     лесного      комплекса.     Лесозаготовительная,     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rsidR="00445417" w:rsidRDefault="00DD4AEC">
      <w:pPr>
        <w:pStyle w:val="a3"/>
        <w:ind w:right="106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11"/>
        </w:rPr>
        <w:t xml:space="preserve"> </w:t>
      </w:r>
      <w:r>
        <w:t>2030</w:t>
      </w:r>
      <w:r>
        <w:rPr>
          <w:spacing w:val="-8"/>
        </w:rPr>
        <w:t xml:space="preserve"> </w:t>
      </w:r>
      <w:r>
        <w:t>года».</w:t>
      </w:r>
    </w:p>
    <w:p w:rsidR="00445417" w:rsidRDefault="00DD4AEC">
      <w:pPr>
        <w:pStyle w:val="a3"/>
        <w:ind w:right="1052"/>
      </w:pPr>
      <w:r>
        <w:t>Практическая работа « Анализ документов «Прогноз развития лесного сектора</w:t>
      </w:r>
      <w:r>
        <w:rPr>
          <w:spacing w:val="1"/>
        </w:rPr>
        <w:t xml:space="preserve"> </w:t>
      </w:r>
      <w:r>
        <w:t>Российской Федерации до 2030 года» (Гл 1, 3 и 11) и «Стратегия развития лесного</w:t>
      </w:r>
      <w:r>
        <w:rPr>
          <w:spacing w:val="1"/>
        </w:rPr>
        <w:t xml:space="preserve"> </w:t>
      </w:r>
      <w:r>
        <w:t>комплекса</w:t>
      </w:r>
      <w:r>
        <w:rPr>
          <w:spacing w:val="39"/>
        </w:rPr>
        <w:t xml:space="preserve"> </w:t>
      </w:r>
      <w:r>
        <w:t>Российской</w:t>
      </w:r>
      <w:r>
        <w:rPr>
          <w:spacing w:val="31"/>
        </w:rPr>
        <w:t xml:space="preserve"> </w:t>
      </w:r>
      <w:r>
        <w:t>Федерации</w:t>
      </w:r>
      <w:r>
        <w:rPr>
          <w:spacing w:val="99"/>
        </w:rPr>
        <w:t xml:space="preserve"> </w:t>
      </w:r>
      <w:r>
        <w:t>до</w:t>
      </w:r>
      <w:r>
        <w:rPr>
          <w:spacing w:val="106"/>
        </w:rPr>
        <w:t xml:space="preserve"> </w:t>
      </w:r>
      <w:r>
        <w:t>2030</w:t>
      </w:r>
      <w:r>
        <w:rPr>
          <w:spacing w:val="82"/>
        </w:rPr>
        <w:t xml:space="preserve"> </w:t>
      </w:r>
      <w:r>
        <w:t>года»</w:t>
      </w:r>
      <w:r>
        <w:rPr>
          <w:spacing w:val="93"/>
        </w:rPr>
        <w:t xml:space="preserve"> </w:t>
      </w:r>
      <w:r>
        <w:t>(Гл</w:t>
      </w:r>
      <w:r>
        <w:rPr>
          <w:spacing w:val="93"/>
        </w:rPr>
        <w:t xml:space="preserve"> </w:t>
      </w:r>
      <w:r>
        <w:t>II</w:t>
      </w:r>
      <w:r>
        <w:rPr>
          <w:spacing w:val="93"/>
        </w:rPr>
        <w:t xml:space="preserve"> </w:t>
      </w:r>
      <w:r>
        <w:t>и</w:t>
      </w:r>
      <w:r>
        <w:rPr>
          <w:spacing w:val="93"/>
        </w:rPr>
        <w:t xml:space="preserve"> </w:t>
      </w:r>
      <w:r>
        <w:t>III,</w:t>
      </w:r>
      <w:r>
        <w:rPr>
          <w:spacing w:val="99"/>
        </w:rPr>
        <w:t xml:space="preserve"> </w:t>
      </w:r>
      <w:r>
        <w:t>Приложения</w:t>
      </w:r>
      <w:r>
        <w:rPr>
          <w:spacing w:val="93"/>
        </w:rPr>
        <w:t xml:space="preserve"> </w:t>
      </w:r>
      <w:r>
        <w:t>№</w:t>
      </w:r>
      <w:r>
        <w:rPr>
          <w:spacing w:val="97"/>
        </w:rPr>
        <w:t xml:space="preserve"> </w:t>
      </w:r>
      <w:r>
        <w:t>1</w:t>
      </w:r>
      <w:r>
        <w:rPr>
          <w:spacing w:val="-58"/>
        </w:rPr>
        <w:t xml:space="preserve"> </w:t>
      </w:r>
      <w:r>
        <w:t>и</w:t>
      </w:r>
      <w:r>
        <w:rPr>
          <w:spacing w:val="3"/>
        </w:rPr>
        <w:t xml:space="preserve"> </w:t>
      </w:r>
      <w:r>
        <w:t>№</w:t>
      </w:r>
      <w:r>
        <w:rPr>
          <w:spacing w:val="-2"/>
        </w:rPr>
        <w:t xml:space="preserve"> </w:t>
      </w:r>
      <w:r>
        <w:t>18)</w:t>
      </w:r>
      <w:r>
        <w:rPr>
          <w:spacing w:val="3"/>
        </w:rPr>
        <w:t xml:space="preserve"> </w:t>
      </w:r>
      <w:r>
        <w:t>с</w:t>
      </w:r>
      <w:r>
        <w:rPr>
          <w:spacing w:val="-5"/>
        </w:rPr>
        <w:t xml:space="preserve"> </w:t>
      </w:r>
      <w:r>
        <w:t>целью</w:t>
      </w:r>
      <w:r>
        <w:rPr>
          <w:spacing w:val="-13"/>
        </w:rPr>
        <w:t xml:space="preserve"> </w:t>
      </w:r>
      <w:r>
        <w:t>определения</w:t>
      </w:r>
      <w:r>
        <w:rPr>
          <w:spacing w:val="-2"/>
        </w:rPr>
        <w:t xml:space="preserve"> </w:t>
      </w:r>
      <w:r>
        <w:t>перспектив</w:t>
      </w:r>
      <w:r>
        <w:rPr>
          <w:spacing w:val="-1"/>
        </w:rPr>
        <w:t xml:space="preserve"> </w:t>
      </w:r>
      <w:r>
        <w:t>и</w:t>
      </w:r>
      <w:r>
        <w:rPr>
          <w:spacing w:val="-3"/>
        </w:rPr>
        <w:t xml:space="preserve"> </w:t>
      </w:r>
      <w:r>
        <w:t>проблем</w:t>
      </w:r>
      <w:r>
        <w:rPr>
          <w:spacing w:val="4"/>
        </w:rPr>
        <w:t xml:space="preserve"> </w:t>
      </w:r>
      <w:r>
        <w:t>развития</w:t>
      </w:r>
      <w:r>
        <w:rPr>
          <w:spacing w:val="-2"/>
        </w:rPr>
        <w:t xml:space="preserve"> </w:t>
      </w:r>
      <w:r>
        <w:t>комплекса».</w:t>
      </w:r>
    </w:p>
    <w:p w:rsidR="00445417" w:rsidRDefault="00DD4AEC">
      <w:pPr>
        <w:pStyle w:val="a3"/>
        <w:ind w:left="1470" w:firstLine="0"/>
      </w:pPr>
      <w:r>
        <w:t>Агропромышленный</w:t>
      </w:r>
      <w:r>
        <w:rPr>
          <w:spacing w:val="-7"/>
        </w:rPr>
        <w:t xml:space="preserve"> </w:t>
      </w:r>
      <w:r>
        <w:t>комплекс</w:t>
      </w:r>
      <w:r>
        <w:rPr>
          <w:spacing w:val="-9"/>
        </w:rPr>
        <w:t xml:space="preserve"> </w:t>
      </w:r>
      <w:r>
        <w:t>(АПК).</w:t>
      </w:r>
    </w:p>
    <w:p w:rsidR="00445417" w:rsidRDefault="00DD4AEC">
      <w:pPr>
        <w:pStyle w:val="a3"/>
        <w:ind w:right="1063"/>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1"/>
        </w:rPr>
        <w:t xml:space="preserve"> </w:t>
      </w:r>
      <w:r>
        <w:t>Состав,</w:t>
      </w:r>
      <w:r>
        <w:rPr>
          <w:spacing w:val="-57"/>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     и     агроклиматические     ресурсы.      Сельскохозяйственные      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 Сельское</w:t>
      </w:r>
      <w:r>
        <w:rPr>
          <w:spacing w:val="2"/>
        </w:rPr>
        <w:t xml:space="preserve"> </w:t>
      </w:r>
      <w:r>
        <w:t>хозяйство</w:t>
      </w:r>
      <w:r>
        <w:rPr>
          <w:spacing w:val="7"/>
        </w:rPr>
        <w:t xml:space="preserve"> </w:t>
      </w:r>
      <w:r>
        <w:t>и</w:t>
      </w:r>
      <w:r>
        <w:rPr>
          <w:spacing w:val="-11"/>
        </w:rPr>
        <w:t xml:space="preserve"> </w:t>
      </w:r>
      <w:r>
        <w:t>окружающая</w:t>
      </w:r>
      <w:r>
        <w:rPr>
          <w:spacing w:val="3"/>
        </w:rPr>
        <w:t xml:space="preserve"> </w:t>
      </w:r>
      <w:r>
        <w:t>среда.</w:t>
      </w:r>
    </w:p>
    <w:p w:rsidR="00445417" w:rsidRDefault="00DD4AEC">
      <w:pPr>
        <w:pStyle w:val="a3"/>
        <w:ind w:right="105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 xml:space="preserve">агропромышленного   и   рыбохозяйственного   комплексов  </w:t>
      </w:r>
      <w:r>
        <w:rPr>
          <w:spacing w:val="1"/>
        </w:rPr>
        <w:t xml:space="preserve"> </w:t>
      </w:r>
      <w:r>
        <w:t>Российской    Федерации</w:t>
      </w:r>
      <w:r>
        <w:rPr>
          <w:spacing w:val="1"/>
        </w:rPr>
        <w:t xml:space="preserve"> </w:t>
      </w:r>
      <w:r>
        <w:t>на период до</w:t>
      </w:r>
      <w:r>
        <w:rPr>
          <w:spacing w:val="13"/>
        </w:rPr>
        <w:t xml:space="preserve"> </w:t>
      </w:r>
      <w:r>
        <w:t>2030</w:t>
      </w:r>
      <w:r>
        <w:rPr>
          <w:spacing w:val="-8"/>
        </w:rPr>
        <w:t xml:space="preserve"> </w:t>
      </w:r>
      <w:r>
        <w:t>года».</w:t>
      </w:r>
      <w:r>
        <w:rPr>
          <w:spacing w:val="9"/>
        </w:rPr>
        <w:t xml:space="preserve"> </w:t>
      </w:r>
      <w:r>
        <w:t>Особенности АПК</w:t>
      </w:r>
      <w:r>
        <w:rPr>
          <w:spacing w:val="4"/>
        </w:rPr>
        <w:t xml:space="preserve"> </w:t>
      </w:r>
      <w:r>
        <w:t>своего</w:t>
      </w:r>
      <w:r>
        <w:rPr>
          <w:spacing w:val="7"/>
        </w:rPr>
        <w:t xml:space="preserve"> </w:t>
      </w:r>
      <w:r>
        <w:t>края.</w:t>
      </w:r>
    </w:p>
    <w:p w:rsidR="00445417" w:rsidRDefault="00DD4AEC">
      <w:pPr>
        <w:pStyle w:val="a3"/>
        <w:spacing w:before="3" w:line="242" w:lineRule="auto"/>
        <w:ind w:right="1073"/>
      </w:pPr>
      <w:r>
        <w:t>Практическая работа. «Определение влияния природных и социальных факторов</w:t>
      </w:r>
      <w:r>
        <w:rPr>
          <w:spacing w:val="-57"/>
        </w:rPr>
        <w:t xml:space="preserve"> </w:t>
      </w:r>
      <w:r>
        <w:t>на размещение</w:t>
      </w:r>
      <w:r>
        <w:rPr>
          <w:spacing w:val="-6"/>
        </w:rPr>
        <w:t xml:space="preserve"> </w:t>
      </w:r>
      <w:r>
        <w:t>отраслей</w:t>
      </w:r>
      <w:r>
        <w:rPr>
          <w:spacing w:val="4"/>
        </w:rPr>
        <w:t xml:space="preserve"> </w:t>
      </w:r>
      <w:r>
        <w:t>АПК».</w:t>
      </w:r>
    </w:p>
    <w:p w:rsidR="00445417" w:rsidRDefault="00DD4AEC">
      <w:pPr>
        <w:pStyle w:val="a3"/>
        <w:spacing w:line="270" w:lineRule="exact"/>
        <w:ind w:left="1470" w:firstLine="0"/>
      </w:pPr>
      <w:r>
        <w:t>Инфраструктурный</w:t>
      </w:r>
      <w:r>
        <w:rPr>
          <w:spacing w:val="-5"/>
        </w:rPr>
        <w:t xml:space="preserve"> </w:t>
      </w:r>
      <w:r>
        <w:t>комплекс.</w:t>
      </w:r>
    </w:p>
    <w:p w:rsidR="00445417" w:rsidRDefault="00DD4AEC">
      <w:pPr>
        <w:pStyle w:val="a3"/>
        <w:spacing w:before="1" w:line="237" w:lineRule="auto"/>
        <w:ind w:right="1075"/>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10"/>
        </w:rPr>
        <w:t xml:space="preserve"> </w:t>
      </w:r>
      <w:r>
        <w:t>‒</w:t>
      </w:r>
      <w:r>
        <w:rPr>
          <w:spacing w:val="-9"/>
        </w:rPr>
        <w:t xml:space="preserve"> </w:t>
      </w:r>
      <w:r>
        <w:t>место</w:t>
      </w:r>
      <w:r>
        <w:rPr>
          <w:spacing w:val="7"/>
        </w:rPr>
        <w:t xml:space="preserve"> </w:t>
      </w:r>
      <w:r>
        <w:t>и</w:t>
      </w:r>
      <w:r>
        <w:rPr>
          <w:spacing w:val="-2"/>
        </w:rPr>
        <w:t xml:space="preserve"> </w:t>
      </w:r>
      <w:r>
        <w:t>значение</w:t>
      </w:r>
      <w:r>
        <w:rPr>
          <w:spacing w:val="2"/>
        </w:rPr>
        <w:t xml:space="preserve"> </w:t>
      </w:r>
      <w:r>
        <w:t>в</w:t>
      </w:r>
      <w:r>
        <w:rPr>
          <w:spacing w:val="-5"/>
        </w:rPr>
        <w:t xml:space="preserve"> </w:t>
      </w:r>
      <w:r>
        <w:t>хозяйстве.</w:t>
      </w:r>
    </w:p>
    <w:p w:rsidR="00445417" w:rsidRDefault="00DD4AEC">
      <w:pPr>
        <w:pStyle w:val="a3"/>
        <w:tabs>
          <w:tab w:val="left" w:pos="2738"/>
          <w:tab w:val="left" w:pos="5840"/>
          <w:tab w:val="left" w:pos="8658"/>
        </w:tabs>
        <w:spacing w:before="4"/>
        <w:ind w:right="1062"/>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57"/>
        </w:rPr>
        <w:t xml:space="preserve"> </w:t>
      </w:r>
      <w:r>
        <w:t>основные</w:t>
      </w:r>
      <w:r>
        <w:rPr>
          <w:spacing w:val="-9"/>
        </w:rPr>
        <w:t xml:space="preserve"> </w:t>
      </w:r>
      <w:r>
        <w:t>транспортные</w:t>
      </w:r>
      <w:r>
        <w:rPr>
          <w:spacing w:val="-1"/>
        </w:rPr>
        <w:t xml:space="preserve"> </w:t>
      </w:r>
      <w:r>
        <w:t>пути</w:t>
      </w:r>
      <w:r>
        <w:rPr>
          <w:spacing w:val="5"/>
        </w:rPr>
        <w:t xml:space="preserve"> </w:t>
      </w:r>
      <w:r>
        <w:t>и</w:t>
      </w:r>
      <w:r>
        <w:rPr>
          <w:spacing w:val="1"/>
        </w:rPr>
        <w:t xml:space="preserve"> </w:t>
      </w:r>
      <w:r>
        <w:t>линии</w:t>
      </w:r>
      <w:r>
        <w:rPr>
          <w:spacing w:val="2"/>
        </w:rPr>
        <w:t xml:space="preserve"> </w:t>
      </w:r>
      <w:r>
        <w:t>связи,</w:t>
      </w:r>
      <w:r>
        <w:rPr>
          <w:spacing w:val="-1"/>
        </w:rPr>
        <w:t xml:space="preserve"> </w:t>
      </w:r>
      <w:r>
        <w:t>крупнейшие</w:t>
      </w:r>
      <w:r>
        <w:rPr>
          <w:spacing w:val="-1"/>
        </w:rPr>
        <w:t xml:space="preserve"> </w:t>
      </w:r>
      <w:r>
        <w:t>транспортные</w:t>
      </w:r>
      <w:r>
        <w:rPr>
          <w:spacing w:val="3"/>
        </w:rPr>
        <w:t xml:space="preserve"> </w:t>
      </w:r>
      <w:r>
        <w:t>узлы.</w:t>
      </w:r>
    </w:p>
    <w:p w:rsidR="00445417" w:rsidRDefault="00DD4AEC">
      <w:pPr>
        <w:pStyle w:val="a3"/>
        <w:ind w:left="1470" w:firstLine="0"/>
      </w:pPr>
      <w:r>
        <w:t>Транспорт</w:t>
      </w:r>
      <w:r>
        <w:rPr>
          <w:spacing w:val="-5"/>
        </w:rPr>
        <w:t xml:space="preserve"> </w:t>
      </w:r>
      <w:r>
        <w:t>и</w:t>
      </w:r>
      <w:r>
        <w:rPr>
          <w:spacing w:val="-13"/>
        </w:rPr>
        <w:t xml:space="preserve"> </w:t>
      </w:r>
      <w:r>
        <w:t>охрана</w:t>
      </w:r>
      <w:r>
        <w:rPr>
          <w:spacing w:val="-6"/>
        </w:rPr>
        <w:t xml:space="preserve"> </w:t>
      </w:r>
      <w:r>
        <w:t>окружающей среды.</w:t>
      </w:r>
    </w:p>
    <w:p w:rsidR="00445417" w:rsidRDefault="00DD4AEC">
      <w:pPr>
        <w:pStyle w:val="a3"/>
        <w:spacing w:before="3" w:line="242" w:lineRule="auto"/>
        <w:ind w:right="1064"/>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3"/>
        </w:rPr>
        <w:t xml:space="preserve"> </w:t>
      </w:r>
      <w:r>
        <w:t>обслуживания</w:t>
      </w:r>
      <w:r>
        <w:rPr>
          <w:spacing w:val="4"/>
        </w:rPr>
        <w:t xml:space="preserve"> </w:t>
      </w:r>
      <w:r>
        <w:t>своего</w:t>
      </w:r>
      <w:r>
        <w:rPr>
          <w:spacing w:val="8"/>
        </w:rPr>
        <w:t xml:space="preserve"> </w:t>
      </w:r>
      <w:r>
        <w:t>края.</w:t>
      </w:r>
    </w:p>
    <w:p w:rsidR="00445417" w:rsidRDefault="00DD4AEC">
      <w:pPr>
        <w:pStyle w:val="a3"/>
        <w:spacing w:line="242" w:lineRule="auto"/>
        <w:ind w:right="1071"/>
      </w:pPr>
      <w:r>
        <w:t>Проблемы и перспективы развития комплекса. «Стратегия развития транспорта</w:t>
      </w:r>
      <w:r>
        <w:rPr>
          <w:spacing w:val="1"/>
        </w:rPr>
        <w:t xml:space="preserve"> </w:t>
      </w:r>
      <w:r>
        <w:t>России</w:t>
      </w:r>
      <w:r>
        <w:rPr>
          <w:spacing w:val="-6"/>
        </w:rPr>
        <w:t xml:space="preserve"> </w:t>
      </w:r>
      <w:r>
        <w:t>на</w:t>
      </w:r>
      <w:r>
        <w:rPr>
          <w:spacing w:val="-4"/>
        </w:rPr>
        <w:t xml:space="preserve"> </w:t>
      </w:r>
      <w:r>
        <w:t>период до</w:t>
      </w:r>
      <w:r>
        <w:rPr>
          <w:spacing w:val="8"/>
        </w:rPr>
        <w:t xml:space="preserve"> </w:t>
      </w:r>
      <w:r>
        <w:t>2030</w:t>
      </w:r>
      <w:r>
        <w:rPr>
          <w:spacing w:val="-7"/>
        </w:rPr>
        <w:t xml:space="preserve"> </w:t>
      </w:r>
      <w:r>
        <w:t>года.</w:t>
      </w:r>
    </w:p>
    <w:p w:rsidR="00445417" w:rsidRDefault="00DD4AEC">
      <w:pPr>
        <w:pStyle w:val="a3"/>
        <w:spacing w:line="267" w:lineRule="exact"/>
        <w:ind w:left="1470" w:firstLine="0"/>
      </w:pPr>
      <w:r>
        <w:t>Федеральный</w:t>
      </w:r>
      <w:r>
        <w:rPr>
          <w:spacing w:val="-13"/>
        </w:rPr>
        <w:t xml:space="preserve"> </w:t>
      </w:r>
      <w:r>
        <w:t>проект</w:t>
      </w:r>
      <w:r>
        <w:rPr>
          <w:spacing w:val="-13"/>
        </w:rPr>
        <w:t xml:space="preserve"> </w:t>
      </w:r>
      <w:r>
        <w:t>«Информационная</w:t>
      </w:r>
      <w:r>
        <w:rPr>
          <w:spacing w:val="-9"/>
        </w:rPr>
        <w:t xml:space="preserve"> </w:t>
      </w:r>
      <w:r>
        <w:t>инфраструктура».</w:t>
      </w:r>
    </w:p>
    <w:p w:rsidR="00445417" w:rsidRDefault="00DD4AEC">
      <w:pPr>
        <w:pStyle w:val="a3"/>
        <w:ind w:right="105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57"/>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3"/>
        </w:rPr>
        <w:t xml:space="preserve"> </w:t>
      </w:r>
      <w:r>
        <w:t>«Характеристика туристско-рекреационного</w:t>
      </w:r>
      <w:r>
        <w:rPr>
          <w:spacing w:val="1"/>
        </w:rPr>
        <w:t xml:space="preserve"> </w:t>
      </w:r>
      <w:r>
        <w:t>потенциала</w:t>
      </w:r>
      <w:r>
        <w:rPr>
          <w:spacing w:val="-4"/>
        </w:rPr>
        <w:t xml:space="preserve"> </w:t>
      </w:r>
      <w:r>
        <w:t>своего</w:t>
      </w:r>
      <w:r>
        <w:rPr>
          <w:spacing w:val="4"/>
        </w:rPr>
        <w:t xml:space="preserve"> </w:t>
      </w:r>
      <w:r>
        <w:t>края».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Обобщение</w:t>
      </w:r>
      <w:r>
        <w:rPr>
          <w:spacing w:val="-8"/>
        </w:rPr>
        <w:t xml:space="preserve"> </w:t>
      </w:r>
      <w:r>
        <w:t>знаний.</w:t>
      </w:r>
    </w:p>
    <w:p w:rsidR="00445417" w:rsidRDefault="00DD4AEC">
      <w:pPr>
        <w:pStyle w:val="a3"/>
        <w:spacing w:before="3"/>
        <w:ind w:right="1057"/>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 xml:space="preserve">положения.  </w:t>
      </w:r>
      <w:r>
        <w:rPr>
          <w:spacing w:val="15"/>
        </w:rPr>
        <w:t xml:space="preserve"> </w:t>
      </w:r>
      <w:r>
        <w:t xml:space="preserve">Новые  </w:t>
      </w:r>
      <w:r>
        <w:rPr>
          <w:spacing w:val="10"/>
        </w:rPr>
        <w:t xml:space="preserve"> </w:t>
      </w:r>
      <w:r>
        <w:t xml:space="preserve">формы  </w:t>
      </w:r>
      <w:r>
        <w:rPr>
          <w:spacing w:val="9"/>
        </w:rPr>
        <w:t xml:space="preserve"> </w:t>
      </w:r>
      <w:r>
        <w:t xml:space="preserve">территориальной  </w:t>
      </w:r>
      <w:r>
        <w:rPr>
          <w:spacing w:val="7"/>
        </w:rPr>
        <w:t xml:space="preserve"> </w:t>
      </w:r>
      <w:r>
        <w:t xml:space="preserve">организации  </w:t>
      </w:r>
      <w:r>
        <w:rPr>
          <w:spacing w:val="8"/>
        </w:rPr>
        <w:t xml:space="preserve"> </w:t>
      </w:r>
      <w:r>
        <w:t xml:space="preserve">хозяйства  </w:t>
      </w:r>
      <w:r>
        <w:rPr>
          <w:spacing w:val="5"/>
        </w:rPr>
        <w:t xml:space="preserve"> </w:t>
      </w:r>
      <w:r>
        <w:t xml:space="preserve">и  </w:t>
      </w:r>
      <w:r>
        <w:rPr>
          <w:spacing w:val="8"/>
        </w:rPr>
        <w:t xml:space="preserve"> </w:t>
      </w:r>
      <w:r>
        <w:t xml:space="preserve">их  </w:t>
      </w:r>
      <w:r>
        <w:rPr>
          <w:spacing w:val="7"/>
        </w:rPr>
        <w:t xml:space="preserve"> </w:t>
      </w:r>
      <w:r>
        <w:t>роль</w:t>
      </w:r>
      <w:r>
        <w:rPr>
          <w:spacing w:val="-58"/>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5"/>
        </w:rPr>
        <w:t xml:space="preserve"> </w:t>
      </w:r>
      <w:r>
        <w:t>хозяйства.</w:t>
      </w:r>
    </w:p>
    <w:p w:rsidR="00445417" w:rsidRDefault="00DD4AEC">
      <w:pPr>
        <w:pStyle w:val="a3"/>
        <w:tabs>
          <w:tab w:val="left" w:pos="2954"/>
          <w:tab w:val="left" w:pos="4956"/>
          <w:tab w:val="left" w:pos="6911"/>
          <w:tab w:val="left" w:pos="7972"/>
          <w:tab w:val="left" w:pos="9264"/>
        </w:tabs>
        <w:spacing w:before="3" w:line="237" w:lineRule="auto"/>
        <w:ind w:right="1064"/>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rPr>
          <w:spacing w:val="-1"/>
        </w:rPr>
        <w:t>и</w:t>
      </w:r>
      <w:r>
        <w:rPr>
          <w:spacing w:val="4"/>
        </w:rPr>
        <w:t xml:space="preserve"> </w:t>
      </w:r>
      <w:r>
        <w:rPr>
          <w:spacing w:val="-1"/>
        </w:rPr>
        <w:t>государственные</w:t>
      </w:r>
      <w:r>
        <w:rPr>
          <w:spacing w:val="1"/>
        </w:rPr>
        <w:t xml:space="preserve"> </w:t>
      </w:r>
      <w:r>
        <w:rPr>
          <w:spacing w:val="-1"/>
        </w:rPr>
        <w:t>меры</w:t>
      </w:r>
      <w:r>
        <w:rPr>
          <w:spacing w:val="2"/>
        </w:rPr>
        <w:t xml:space="preserve"> </w:t>
      </w:r>
      <w:r>
        <w:rPr>
          <w:spacing w:val="-1"/>
        </w:rPr>
        <w:t>по</w:t>
      </w:r>
      <w:r>
        <w:rPr>
          <w:spacing w:val="2"/>
        </w:rPr>
        <w:t xml:space="preserve"> </w:t>
      </w:r>
      <w:r>
        <w:t>переходу</w:t>
      </w:r>
      <w:r>
        <w:rPr>
          <w:spacing w:val="-16"/>
        </w:rPr>
        <w:t xml:space="preserve"> </w:t>
      </w:r>
      <w:r>
        <w:t>России</w:t>
      </w:r>
      <w:r>
        <w:rPr>
          <w:spacing w:val="4"/>
        </w:rPr>
        <w:t xml:space="preserve"> </w:t>
      </w:r>
      <w:r>
        <w:t>к</w:t>
      </w:r>
      <w:r>
        <w:rPr>
          <w:spacing w:val="-13"/>
        </w:rPr>
        <w:t xml:space="preserve"> </w:t>
      </w:r>
      <w:r>
        <w:t>модели</w:t>
      </w:r>
      <w:r>
        <w:rPr>
          <w:spacing w:val="-1"/>
        </w:rPr>
        <w:t xml:space="preserve"> </w:t>
      </w:r>
      <w:r>
        <w:t>устойчивого</w:t>
      </w:r>
      <w:r>
        <w:rPr>
          <w:spacing w:val="8"/>
        </w:rPr>
        <w:t xml:space="preserve"> </w:t>
      </w:r>
      <w:r>
        <w:t>развития.</w:t>
      </w:r>
    </w:p>
    <w:p w:rsidR="00445417" w:rsidRDefault="00DD4AEC">
      <w:pPr>
        <w:pStyle w:val="a3"/>
        <w:spacing w:before="4"/>
        <w:ind w:right="105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57"/>
        </w:rPr>
        <w:t xml:space="preserve"> </w:t>
      </w:r>
      <w:r>
        <w:t>материалов».</w:t>
      </w:r>
    </w:p>
    <w:p w:rsidR="00445417" w:rsidRDefault="00DD4AEC">
      <w:pPr>
        <w:pStyle w:val="a3"/>
        <w:spacing w:before="7" w:line="275" w:lineRule="exact"/>
        <w:ind w:left="1470" w:firstLine="0"/>
      </w:pPr>
      <w:r>
        <w:t>Регионы</w:t>
      </w:r>
      <w:r>
        <w:rPr>
          <w:spacing w:val="-7"/>
        </w:rPr>
        <w:t xml:space="preserve"> </w:t>
      </w:r>
      <w:r>
        <w:t>России.</w:t>
      </w:r>
    </w:p>
    <w:p w:rsidR="00445417" w:rsidRDefault="00DD4AEC">
      <w:pPr>
        <w:pStyle w:val="a3"/>
        <w:spacing w:line="274" w:lineRule="exact"/>
        <w:ind w:left="1470" w:firstLine="0"/>
      </w:pPr>
      <w:r>
        <w:t>Западный</w:t>
      </w:r>
      <w:r>
        <w:rPr>
          <w:spacing w:val="-7"/>
        </w:rPr>
        <w:t xml:space="preserve"> </w:t>
      </w:r>
      <w:r>
        <w:t>макрорегион</w:t>
      </w:r>
      <w:r>
        <w:rPr>
          <w:spacing w:val="-9"/>
        </w:rPr>
        <w:t xml:space="preserve"> </w:t>
      </w:r>
      <w:r>
        <w:t>(Европейская</w:t>
      </w:r>
      <w:r>
        <w:rPr>
          <w:spacing w:val="-7"/>
        </w:rPr>
        <w:t xml:space="preserve"> </w:t>
      </w:r>
      <w:r>
        <w:t>часть)</w:t>
      </w:r>
      <w:r>
        <w:rPr>
          <w:spacing w:val="-7"/>
        </w:rPr>
        <w:t xml:space="preserve"> </w:t>
      </w:r>
      <w:r>
        <w:t>России.</w:t>
      </w:r>
    </w:p>
    <w:p w:rsidR="00445417" w:rsidRDefault="00DD4AEC">
      <w:pPr>
        <w:pStyle w:val="a3"/>
        <w:ind w:right="105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rsidR="00445417" w:rsidRDefault="00DD4AEC">
      <w:pPr>
        <w:pStyle w:val="a3"/>
        <w:ind w:right="1063"/>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7"/>
        </w:rPr>
        <w:t xml:space="preserve"> </w:t>
      </w:r>
      <w:r>
        <w:t>на</w:t>
      </w:r>
      <w:r>
        <w:rPr>
          <w:spacing w:val="-8"/>
        </w:rPr>
        <w:t xml:space="preserve"> </w:t>
      </w:r>
      <w:r>
        <w:t>основе</w:t>
      </w:r>
      <w:r>
        <w:rPr>
          <w:spacing w:val="2"/>
        </w:rPr>
        <w:t xml:space="preserve"> </w:t>
      </w:r>
      <w:r>
        <w:t>статистических</w:t>
      </w:r>
      <w:r>
        <w:rPr>
          <w:spacing w:val="-6"/>
        </w:rPr>
        <w:t xml:space="preserve"> </w:t>
      </w:r>
      <w:r>
        <w:t>данных».</w:t>
      </w:r>
    </w:p>
    <w:p w:rsidR="00445417" w:rsidRDefault="00DD4AEC">
      <w:pPr>
        <w:pStyle w:val="a3"/>
        <w:ind w:left="1470" w:firstLine="0"/>
      </w:pPr>
      <w:r>
        <w:t>Восточный</w:t>
      </w:r>
      <w:r>
        <w:rPr>
          <w:spacing w:val="-14"/>
        </w:rPr>
        <w:t xml:space="preserve"> </w:t>
      </w:r>
      <w:r>
        <w:t>макрорегион (Азиатская</w:t>
      </w:r>
      <w:r>
        <w:rPr>
          <w:spacing w:val="-1"/>
        </w:rPr>
        <w:t xml:space="preserve"> </w:t>
      </w:r>
      <w:r>
        <w:t>часть)</w:t>
      </w:r>
      <w:r>
        <w:rPr>
          <w:spacing w:val="-4"/>
        </w:rPr>
        <w:t xml:space="preserve"> </w:t>
      </w:r>
      <w:r>
        <w:t>России.</w:t>
      </w:r>
    </w:p>
    <w:p w:rsidR="00445417" w:rsidRDefault="00DD4AEC">
      <w:pPr>
        <w:pStyle w:val="a3"/>
        <w:tabs>
          <w:tab w:val="left" w:pos="2896"/>
          <w:tab w:val="left" w:pos="3857"/>
          <w:tab w:val="left" w:pos="5345"/>
          <w:tab w:val="left" w:pos="8865"/>
        </w:tabs>
        <w:ind w:right="1054"/>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57"/>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60"/>
        </w:rPr>
        <w:t xml:space="preserve"> </w:t>
      </w:r>
      <w:r>
        <w:t>и    хозяйство.    Социально-экономические    и    экологические    проблемы</w:t>
      </w:r>
      <w:r>
        <w:rPr>
          <w:spacing w:val="1"/>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t>развития;</w:t>
      </w:r>
      <w:r>
        <w:rPr>
          <w:spacing w:val="-58"/>
        </w:rPr>
        <w:t xml:space="preserve"> </w:t>
      </w:r>
      <w:r>
        <w:t>их</w:t>
      </w:r>
      <w:r>
        <w:rPr>
          <w:spacing w:val="-8"/>
        </w:rPr>
        <w:t xml:space="preserve"> </w:t>
      </w:r>
      <w:r>
        <w:t>внутренние</w:t>
      </w:r>
      <w:r>
        <w:rPr>
          <w:spacing w:val="3"/>
        </w:rPr>
        <w:t xml:space="preserve"> </w:t>
      </w:r>
      <w:r>
        <w:t>различия.</w:t>
      </w:r>
    </w:p>
    <w:p w:rsidR="00445417" w:rsidRDefault="00DD4AEC">
      <w:pPr>
        <w:pStyle w:val="a3"/>
        <w:tabs>
          <w:tab w:val="left" w:pos="3333"/>
          <w:tab w:val="left" w:pos="6185"/>
          <w:tab w:val="left" w:pos="9119"/>
        </w:tabs>
        <w:spacing w:before="6"/>
        <w:ind w:right="1067"/>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3"/>
        </w:rPr>
        <w:t xml:space="preserve"> </w:t>
      </w:r>
      <w:r>
        <w:t>промышленных</w:t>
      </w:r>
      <w:r>
        <w:rPr>
          <w:spacing w:val="-7"/>
        </w:rPr>
        <w:t xml:space="preserve"> </w:t>
      </w:r>
      <w:r>
        <w:t>кластеров</w:t>
      </w:r>
      <w:r>
        <w:rPr>
          <w:spacing w:val="4"/>
        </w:rPr>
        <w:t xml:space="preserve"> </w:t>
      </w:r>
      <w:r>
        <w:t>Дальнего</w:t>
      </w:r>
      <w:r>
        <w:rPr>
          <w:spacing w:val="11"/>
        </w:rPr>
        <w:t xml:space="preserve"> </w:t>
      </w:r>
      <w:r>
        <w:t>Востока</w:t>
      </w:r>
      <w:r>
        <w:rPr>
          <w:spacing w:val="1"/>
        </w:rPr>
        <w:t xml:space="preserve"> </w:t>
      </w:r>
      <w:r>
        <w:t>(по</w:t>
      </w:r>
      <w:r>
        <w:rPr>
          <w:spacing w:val="2"/>
        </w:rPr>
        <w:t xml:space="preserve"> </w:t>
      </w:r>
      <w:r>
        <w:t>выбору)».</w:t>
      </w:r>
    </w:p>
    <w:p w:rsidR="00445417" w:rsidRDefault="00DD4AEC">
      <w:pPr>
        <w:pStyle w:val="a3"/>
        <w:spacing w:line="272" w:lineRule="exact"/>
        <w:ind w:left="1470" w:firstLine="0"/>
      </w:pPr>
      <w:r>
        <w:t>Обобщение</w:t>
      </w:r>
      <w:r>
        <w:rPr>
          <w:spacing w:val="-8"/>
        </w:rPr>
        <w:t xml:space="preserve"> </w:t>
      </w:r>
      <w:r>
        <w:t>знаний.</w:t>
      </w:r>
    </w:p>
    <w:p w:rsidR="00445417" w:rsidRDefault="00DD4AEC">
      <w:pPr>
        <w:pStyle w:val="a3"/>
        <w:ind w:right="1060"/>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5"/>
        </w:rPr>
        <w:t xml:space="preserve"> </w:t>
      </w:r>
      <w:r>
        <w:t>Федерации».</w:t>
      </w:r>
    </w:p>
    <w:p w:rsidR="00445417" w:rsidRDefault="00DD4AEC">
      <w:pPr>
        <w:pStyle w:val="a3"/>
        <w:spacing w:before="4" w:line="272" w:lineRule="exact"/>
        <w:ind w:left="1470" w:firstLine="0"/>
      </w:pPr>
      <w:r>
        <w:t>Россия</w:t>
      </w:r>
      <w:r>
        <w:rPr>
          <w:spacing w:val="-8"/>
        </w:rPr>
        <w:t xml:space="preserve"> </w:t>
      </w:r>
      <w:r>
        <w:t>в</w:t>
      </w:r>
      <w:r>
        <w:rPr>
          <w:spacing w:val="-2"/>
        </w:rPr>
        <w:t xml:space="preserve"> </w:t>
      </w:r>
      <w:r>
        <w:t>современном мире.</w:t>
      </w:r>
    </w:p>
    <w:p w:rsidR="00445417" w:rsidRDefault="00DD4AEC">
      <w:pPr>
        <w:pStyle w:val="a3"/>
        <w:ind w:right="1059"/>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4"/>
        </w:rPr>
        <w:t xml:space="preserve"> </w:t>
      </w:r>
      <w:r>
        <w:t>другими</w:t>
      </w:r>
      <w:r>
        <w:rPr>
          <w:spacing w:val="4"/>
        </w:rPr>
        <w:t xml:space="preserve"> </w:t>
      </w:r>
      <w:r>
        <w:t>странами</w:t>
      </w:r>
      <w:r>
        <w:rPr>
          <w:spacing w:val="-1"/>
        </w:rPr>
        <w:t xml:space="preserve"> </w:t>
      </w:r>
      <w:r>
        <w:t>мира.</w:t>
      </w:r>
      <w:r>
        <w:rPr>
          <w:spacing w:val="-1"/>
        </w:rPr>
        <w:t xml:space="preserve"> </w:t>
      </w:r>
      <w:r>
        <w:t>Россия</w:t>
      </w:r>
      <w:r>
        <w:rPr>
          <w:spacing w:val="-2"/>
        </w:rPr>
        <w:t xml:space="preserve"> </w:t>
      </w:r>
      <w:r>
        <w:t>и</w:t>
      </w:r>
      <w:r>
        <w:rPr>
          <w:spacing w:val="-3"/>
        </w:rPr>
        <w:t xml:space="preserve"> </w:t>
      </w:r>
      <w:r>
        <w:t>страны</w:t>
      </w:r>
      <w:r>
        <w:rPr>
          <w:spacing w:val="5"/>
        </w:rPr>
        <w:t xml:space="preserve"> </w:t>
      </w:r>
      <w:r>
        <w:t>СНГ.</w:t>
      </w:r>
      <w:r>
        <w:rPr>
          <w:spacing w:val="-1"/>
        </w:rPr>
        <w:t xml:space="preserve"> </w:t>
      </w:r>
      <w:r>
        <w:t>ЕАЭС.</w:t>
      </w:r>
    </w:p>
    <w:p w:rsidR="00445417" w:rsidRDefault="00DD4AEC">
      <w:pPr>
        <w:pStyle w:val="a3"/>
        <w:spacing w:before="6" w:line="237" w:lineRule="auto"/>
        <w:ind w:right="106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12"/>
        </w:rPr>
        <w:t xml:space="preserve"> </w:t>
      </w:r>
      <w:r>
        <w:t>природного</w:t>
      </w:r>
      <w:r>
        <w:rPr>
          <w:spacing w:val="7"/>
        </w:rPr>
        <w:t xml:space="preserve"> </w:t>
      </w:r>
      <w:r>
        <w:t>и</w:t>
      </w:r>
      <w:r>
        <w:rPr>
          <w:spacing w:val="2"/>
        </w:rPr>
        <w:t xml:space="preserve"> </w:t>
      </w:r>
      <w:r>
        <w:t>культурного</w:t>
      </w:r>
      <w:r>
        <w:rPr>
          <w:spacing w:val="3"/>
        </w:rPr>
        <w:t xml:space="preserve"> </w:t>
      </w:r>
      <w:r>
        <w:t>наследия</w:t>
      </w:r>
      <w:r>
        <w:rPr>
          <w:spacing w:val="2"/>
        </w:rPr>
        <w:t xml:space="preserve"> </w:t>
      </w:r>
      <w:r>
        <w:t>России.</w:t>
      </w:r>
    </w:p>
    <w:p w:rsidR="00445417" w:rsidRDefault="00DD4AEC">
      <w:pPr>
        <w:pStyle w:val="a3"/>
        <w:spacing w:before="9" w:line="275" w:lineRule="exact"/>
        <w:ind w:left="1470" w:firstLine="0"/>
      </w:pPr>
      <w:r>
        <w:t>Планируемые</w:t>
      </w:r>
      <w:r>
        <w:rPr>
          <w:spacing w:val="-7"/>
        </w:rPr>
        <w:t xml:space="preserve"> </w:t>
      </w:r>
      <w:r>
        <w:t>результаты</w:t>
      </w:r>
      <w:r>
        <w:rPr>
          <w:spacing w:val="-6"/>
        </w:rPr>
        <w:t xml:space="preserve"> </w:t>
      </w:r>
      <w:r>
        <w:t>освоения</w:t>
      </w:r>
      <w:r>
        <w:rPr>
          <w:spacing w:val="-11"/>
        </w:rPr>
        <w:t xml:space="preserve"> </w:t>
      </w:r>
      <w:r>
        <w:t>географии.</w:t>
      </w:r>
    </w:p>
    <w:p w:rsidR="00445417" w:rsidRDefault="00DD4AEC">
      <w:pPr>
        <w:pStyle w:val="a3"/>
        <w:spacing w:before="1" w:line="237" w:lineRule="auto"/>
        <w:ind w:right="1053"/>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2"/>
        </w:rPr>
        <w:t xml:space="preserve"> </w:t>
      </w:r>
      <w:r>
        <w:t>опыта</w:t>
      </w:r>
      <w:r>
        <w:rPr>
          <w:spacing w:val="17"/>
        </w:rPr>
        <w:t xml:space="preserve"> </w:t>
      </w:r>
      <w:r>
        <w:t>деятельности</w:t>
      </w:r>
      <w:r>
        <w:rPr>
          <w:spacing w:val="14"/>
        </w:rPr>
        <w:t xml:space="preserve"> </w:t>
      </w:r>
      <w:r>
        <w:t>на</w:t>
      </w:r>
      <w:r>
        <w:rPr>
          <w:spacing w:val="15"/>
        </w:rPr>
        <w:t xml:space="preserve"> </w:t>
      </w:r>
      <w:r>
        <w:t>её</w:t>
      </w:r>
      <w:r>
        <w:rPr>
          <w:spacing w:val="6"/>
        </w:rPr>
        <w:t xml:space="preserve"> </w:t>
      </w:r>
      <w:r>
        <w:t>основе</w:t>
      </w:r>
      <w:r>
        <w:rPr>
          <w:spacing w:val="12"/>
        </w:rPr>
        <w:t xml:space="preserve"> </w:t>
      </w:r>
      <w:r>
        <w:t>и</w:t>
      </w:r>
      <w:r>
        <w:rPr>
          <w:spacing w:val="16"/>
        </w:rPr>
        <w:t xml:space="preserve"> </w:t>
      </w:r>
      <w:r>
        <w:t>в</w:t>
      </w:r>
      <w:r>
        <w:rPr>
          <w:spacing w:val="13"/>
        </w:rPr>
        <w:t xml:space="preserve"> </w:t>
      </w:r>
      <w:r>
        <w:t>процессе</w:t>
      </w:r>
      <w:r>
        <w:rPr>
          <w:spacing w:val="17"/>
        </w:rPr>
        <w:t xml:space="preserve"> </w:t>
      </w:r>
      <w:r>
        <w:t>реализации</w:t>
      </w:r>
      <w:r>
        <w:rPr>
          <w:spacing w:val="3"/>
        </w:rPr>
        <w:t xml:space="preserve"> </w:t>
      </w:r>
      <w:r>
        <w:t>основных</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направлений</w:t>
      </w:r>
      <w:r>
        <w:rPr>
          <w:spacing w:val="-7"/>
        </w:rPr>
        <w:t xml:space="preserve"> </w:t>
      </w:r>
      <w:r>
        <w:t>воспитательной</w:t>
      </w:r>
      <w:r>
        <w:rPr>
          <w:spacing w:val="-3"/>
        </w:rPr>
        <w:t xml:space="preserve"> </w:t>
      </w:r>
      <w:r>
        <w:t>деятельности,</w:t>
      </w:r>
      <w:r>
        <w:rPr>
          <w:spacing w:val="-3"/>
        </w:rPr>
        <w:t xml:space="preserve"> </w:t>
      </w:r>
      <w:r>
        <w:t>в</w:t>
      </w:r>
      <w:r>
        <w:rPr>
          <w:spacing w:val="-8"/>
        </w:rPr>
        <w:t xml:space="preserve"> </w:t>
      </w:r>
      <w:r>
        <w:t>том</w:t>
      </w:r>
      <w:r>
        <w:rPr>
          <w:spacing w:val="-4"/>
        </w:rPr>
        <w:t xml:space="preserve"> </w:t>
      </w:r>
      <w:r>
        <w:t>числе</w:t>
      </w:r>
      <w:r>
        <w:rPr>
          <w:spacing w:val="-6"/>
        </w:rPr>
        <w:t xml:space="preserve"> </w:t>
      </w:r>
      <w:r>
        <w:t>в</w:t>
      </w:r>
      <w:r>
        <w:rPr>
          <w:spacing w:val="-4"/>
        </w:rPr>
        <w:t xml:space="preserve"> </w:t>
      </w:r>
      <w:r>
        <w:t>части:</w:t>
      </w:r>
    </w:p>
    <w:p w:rsidR="00445417" w:rsidRDefault="00DD4AEC" w:rsidP="005B10F6">
      <w:pPr>
        <w:pStyle w:val="a6"/>
        <w:numPr>
          <w:ilvl w:val="0"/>
          <w:numId w:val="32"/>
        </w:numPr>
        <w:tabs>
          <w:tab w:val="left" w:pos="1735"/>
        </w:tabs>
        <w:spacing w:before="3"/>
        <w:ind w:right="105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цивилизационному    вкладу    России;     ценностное    отношение     к    историческому</w:t>
      </w:r>
      <w:r>
        <w:rPr>
          <w:spacing w:val="1"/>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5"/>
          <w:sz w:val="24"/>
        </w:rPr>
        <w:t xml:space="preserve"> </w:t>
      </w:r>
      <w:r>
        <w:rPr>
          <w:sz w:val="24"/>
        </w:rPr>
        <w:t>своего</w:t>
      </w:r>
      <w:r>
        <w:rPr>
          <w:spacing w:val="12"/>
          <w:sz w:val="24"/>
        </w:rPr>
        <w:t xml:space="preserve"> </w:t>
      </w:r>
      <w:r>
        <w:rPr>
          <w:sz w:val="24"/>
        </w:rPr>
        <w:t>края;</w:t>
      </w:r>
    </w:p>
    <w:p w:rsidR="00445417" w:rsidRDefault="00DD4AEC" w:rsidP="005B10F6">
      <w:pPr>
        <w:pStyle w:val="a6"/>
        <w:numPr>
          <w:ilvl w:val="0"/>
          <w:numId w:val="32"/>
        </w:numPr>
        <w:tabs>
          <w:tab w:val="left" w:pos="1735"/>
          <w:tab w:val="left" w:pos="4015"/>
          <w:tab w:val="left" w:pos="5677"/>
          <w:tab w:val="left" w:pos="8250"/>
          <w:tab w:val="left" w:pos="9264"/>
        </w:tabs>
        <w:spacing w:before="1"/>
        <w:ind w:right="1059" w:firstLine="710"/>
        <w:jc w:val="both"/>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 xml:space="preserve">народа   </w:t>
      </w:r>
      <w:r>
        <w:rPr>
          <w:spacing w:val="26"/>
          <w:sz w:val="24"/>
        </w:rPr>
        <w:t xml:space="preserve"> </w:t>
      </w:r>
      <w:r>
        <w:rPr>
          <w:sz w:val="24"/>
        </w:rPr>
        <w:t>России,</w:t>
      </w:r>
      <w:r>
        <w:rPr>
          <w:sz w:val="24"/>
        </w:rPr>
        <w:tab/>
        <w:t>чувства</w:t>
      </w:r>
      <w:r>
        <w:rPr>
          <w:sz w:val="24"/>
        </w:rPr>
        <w:tab/>
        <w:t>ответственности</w:t>
      </w:r>
      <w:r>
        <w:rPr>
          <w:sz w:val="24"/>
        </w:rPr>
        <w:tab/>
        <w:t>и</w:t>
      </w:r>
      <w:r>
        <w:rPr>
          <w:sz w:val="24"/>
        </w:rPr>
        <w:tab/>
        <w:t>долга</w:t>
      </w:r>
      <w:r>
        <w:rPr>
          <w:spacing w:val="-57"/>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1"/>
          <w:sz w:val="24"/>
        </w:rPr>
        <w:t xml:space="preserve"> </w:t>
      </w:r>
      <w:r>
        <w:rPr>
          <w:sz w:val="24"/>
        </w:rPr>
        <w:t>края,</w:t>
      </w:r>
      <w:r>
        <w:rPr>
          <w:spacing w:val="1"/>
          <w:sz w:val="24"/>
        </w:rPr>
        <w:t xml:space="preserve"> </w:t>
      </w:r>
      <w:r>
        <w:rPr>
          <w:sz w:val="24"/>
        </w:rPr>
        <w:t>страны      для       реализации      целей       устойчивого       развития;       представление</w:t>
      </w:r>
      <w:r>
        <w:rPr>
          <w:spacing w:val="1"/>
          <w:sz w:val="24"/>
        </w:rPr>
        <w:t xml:space="preserve"> </w:t>
      </w:r>
      <w:r>
        <w:rPr>
          <w:sz w:val="24"/>
        </w:rPr>
        <w:t>о</w:t>
      </w:r>
      <w:r>
        <w:rPr>
          <w:spacing w:val="60"/>
          <w:sz w:val="24"/>
        </w:rPr>
        <w:t xml:space="preserve"> </w:t>
      </w:r>
      <w:r>
        <w:rPr>
          <w:sz w:val="24"/>
        </w:rPr>
        <w:t>социальных   нормах</w:t>
      </w:r>
      <w:r>
        <w:rPr>
          <w:spacing w:val="60"/>
          <w:sz w:val="24"/>
        </w:rPr>
        <w:t xml:space="preserve"> </w:t>
      </w:r>
      <w:r>
        <w:rPr>
          <w:sz w:val="24"/>
        </w:rPr>
        <w:t>и   правилах   межличностных</w:t>
      </w:r>
      <w:r>
        <w:rPr>
          <w:spacing w:val="60"/>
          <w:sz w:val="24"/>
        </w:rPr>
        <w:t xml:space="preserve"> </w:t>
      </w:r>
      <w:r>
        <w:rPr>
          <w:sz w:val="24"/>
        </w:rPr>
        <w:t>отношений   в</w:t>
      </w:r>
      <w:r>
        <w:rPr>
          <w:spacing w:val="60"/>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10"/>
          <w:sz w:val="24"/>
        </w:rPr>
        <w:t xml:space="preserve"> </w:t>
      </w:r>
      <w:r>
        <w:rPr>
          <w:sz w:val="24"/>
        </w:rPr>
        <w:t>участию в</w:t>
      </w:r>
      <w:r>
        <w:rPr>
          <w:spacing w:val="9"/>
          <w:sz w:val="24"/>
        </w:rPr>
        <w:t xml:space="preserve"> </w:t>
      </w:r>
      <w:r>
        <w:rPr>
          <w:sz w:val="24"/>
        </w:rPr>
        <w:t>гуманитарной</w:t>
      </w:r>
      <w:r>
        <w:rPr>
          <w:spacing w:val="4"/>
          <w:sz w:val="24"/>
        </w:rPr>
        <w:t xml:space="preserve"> </w:t>
      </w:r>
      <w:r>
        <w:rPr>
          <w:sz w:val="24"/>
        </w:rPr>
        <w:t>деятельности;</w:t>
      </w:r>
    </w:p>
    <w:p w:rsidR="00445417" w:rsidRDefault="00DD4AEC" w:rsidP="005B10F6">
      <w:pPr>
        <w:pStyle w:val="a6"/>
        <w:numPr>
          <w:ilvl w:val="0"/>
          <w:numId w:val="32"/>
        </w:numPr>
        <w:tabs>
          <w:tab w:val="left" w:pos="1735"/>
        </w:tabs>
        <w:ind w:right="1062" w:firstLine="710"/>
        <w:jc w:val="both"/>
        <w:rPr>
          <w:sz w:val="24"/>
        </w:rPr>
      </w:pPr>
      <w:r>
        <w:rPr>
          <w:sz w:val="24"/>
        </w:rPr>
        <w:t>духовно-нравственного</w:t>
      </w:r>
      <w:r>
        <w:rPr>
          <w:spacing w:val="60"/>
          <w:sz w:val="24"/>
        </w:rPr>
        <w:t xml:space="preserve"> </w:t>
      </w:r>
      <w:r>
        <w:rPr>
          <w:sz w:val="24"/>
        </w:rPr>
        <w:t>воспитания:   ориентация   на   моральные   ценности</w:t>
      </w:r>
      <w:r>
        <w:rPr>
          <w:spacing w:val="1"/>
          <w:sz w:val="24"/>
        </w:rPr>
        <w:t xml:space="preserve"> </w:t>
      </w:r>
      <w:r>
        <w:rPr>
          <w:sz w:val="24"/>
        </w:rPr>
        <w:t>и 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1"/>
          <w:sz w:val="24"/>
        </w:rPr>
        <w:t xml:space="preserve"> </w:t>
      </w:r>
      <w:r>
        <w:rPr>
          <w:sz w:val="24"/>
        </w:rPr>
        <w:t>и</w:t>
      </w:r>
      <w:r>
        <w:rPr>
          <w:spacing w:val="10"/>
          <w:sz w:val="24"/>
        </w:rPr>
        <w:t xml:space="preserve"> </w:t>
      </w:r>
      <w:r>
        <w:rPr>
          <w:sz w:val="24"/>
        </w:rPr>
        <w:t>поступки,</w:t>
      </w:r>
      <w:r>
        <w:rPr>
          <w:spacing w:val="14"/>
          <w:sz w:val="24"/>
        </w:rPr>
        <w:t xml:space="preserve"> </w:t>
      </w:r>
      <w:r>
        <w:rPr>
          <w:sz w:val="24"/>
        </w:rPr>
        <w:t>а</w:t>
      </w:r>
      <w:r>
        <w:rPr>
          <w:spacing w:val="63"/>
          <w:sz w:val="24"/>
        </w:rPr>
        <w:t xml:space="preserve"> </w:t>
      </w:r>
      <w:r>
        <w:rPr>
          <w:sz w:val="24"/>
        </w:rPr>
        <w:t>также</w:t>
      </w:r>
      <w:r>
        <w:rPr>
          <w:spacing w:val="69"/>
          <w:sz w:val="24"/>
        </w:rPr>
        <w:t xml:space="preserve"> </w:t>
      </w:r>
      <w:r>
        <w:rPr>
          <w:sz w:val="24"/>
        </w:rPr>
        <w:t>поведение</w:t>
      </w:r>
      <w:r>
        <w:rPr>
          <w:spacing w:val="69"/>
          <w:sz w:val="24"/>
        </w:rPr>
        <w:t xml:space="preserve"> </w:t>
      </w:r>
      <w:r>
        <w:rPr>
          <w:sz w:val="24"/>
        </w:rPr>
        <w:t>и</w:t>
      </w:r>
      <w:r>
        <w:rPr>
          <w:spacing w:val="66"/>
          <w:sz w:val="24"/>
        </w:rPr>
        <w:t xml:space="preserve"> </w:t>
      </w:r>
      <w:r>
        <w:rPr>
          <w:sz w:val="24"/>
        </w:rPr>
        <w:t>поступки</w:t>
      </w:r>
      <w:r>
        <w:rPr>
          <w:spacing w:val="71"/>
          <w:sz w:val="24"/>
        </w:rPr>
        <w:t xml:space="preserve"> </w:t>
      </w:r>
      <w:r>
        <w:rPr>
          <w:sz w:val="24"/>
        </w:rPr>
        <w:t>других</w:t>
      </w:r>
      <w:r>
        <w:rPr>
          <w:spacing w:val="4"/>
          <w:sz w:val="24"/>
        </w:rPr>
        <w:t xml:space="preserve"> </w:t>
      </w:r>
      <w:r>
        <w:rPr>
          <w:sz w:val="24"/>
        </w:rPr>
        <w:t>людей</w:t>
      </w:r>
      <w:r>
        <w:rPr>
          <w:spacing w:val="72"/>
          <w:sz w:val="24"/>
        </w:rPr>
        <w:t xml:space="preserve"> </w:t>
      </w:r>
      <w:r>
        <w:rPr>
          <w:sz w:val="24"/>
        </w:rPr>
        <w:t>с</w:t>
      </w:r>
      <w:r>
        <w:rPr>
          <w:spacing w:val="69"/>
          <w:sz w:val="24"/>
        </w:rPr>
        <w:t xml:space="preserve"> </w:t>
      </w:r>
      <w:r>
        <w:rPr>
          <w:sz w:val="24"/>
        </w:rPr>
        <w:t>позиции</w:t>
      </w:r>
      <w:r>
        <w:rPr>
          <w:spacing w:val="71"/>
          <w:sz w:val="24"/>
        </w:rPr>
        <w:t xml:space="preserve"> </w:t>
      </w:r>
      <w:r>
        <w:rPr>
          <w:sz w:val="24"/>
        </w:rPr>
        <w:t>нравственных</w:t>
      </w:r>
      <w:r>
        <w:rPr>
          <w:spacing w:val="-58"/>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ценности    </w:t>
      </w:r>
      <w:r>
        <w:rPr>
          <w:spacing w:val="1"/>
          <w:sz w:val="24"/>
        </w:rPr>
        <w:t xml:space="preserve"> </w:t>
      </w:r>
      <w:r>
        <w:rPr>
          <w:sz w:val="24"/>
        </w:rPr>
        <w:t>и      принятые      в      российском      обществе      правила</w:t>
      </w:r>
      <w:r>
        <w:rPr>
          <w:spacing w:val="-57"/>
          <w:sz w:val="24"/>
        </w:rPr>
        <w:t xml:space="preserve"> </w:t>
      </w:r>
      <w:r>
        <w:rPr>
          <w:sz w:val="24"/>
        </w:rPr>
        <w:t>и</w:t>
      </w:r>
      <w:r>
        <w:rPr>
          <w:spacing w:val="2"/>
          <w:sz w:val="24"/>
        </w:rPr>
        <w:t xml:space="preserve"> </w:t>
      </w:r>
      <w:r>
        <w:rPr>
          <w:sz w:val="24"/>
        </w:rPr>
        <w:t>нормы</w:t>
      </w:r>
      <w:r>
        <w:rPr>
          <w:spacing w:val="-2"/>
          <w:sz w:val="24"/>
        </w:rPr>
        <w:t xml:space="preserve"> </w:t>
      </w:r>
      <w:r>
        <w:rPr>
          <w:sz w:val="24"/>
        </w:rPr>
        <w:t>поведения</w:t>
      </w:r>
      <w:r>
        <w:rPr>
          <w:spacing w:val="1"/>
          <w:sz w:val="24"/>
        </w:rPr>
        <w:t xml:space="preserve"> </w:t>
      </w:r>
      <w:r>
        <w:rPr>
          <w:sz w:val="24"/>
        </w:rPr>
        <w:t>с</w:t>
      </w:r>
      <w:r>
        <w:rPr>
          <w:spacing w:val="-5"/>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4"/>
          <w:sz w:val="24"/>
        </w:rPr>
        <w:t xml:space="preserve"> </w:t>
      </w:r>
      <w:r>
        <w:rPr>
          <w:sz w:val="24"/>
        </w:rPr>
        <w:t>для</w:t>
      </w:r>
      <w:r>
        <w:rPr>
          <w:spacing w:val="-8"/>
          <w:sz w:val="24"/>
        </w:rPr>
        <w:t xml:space="preserve"> </w:t>
      </w:r>
      <w:r>
        <w:rPr>
          <w:sz w:val="24"/>
        </w:rPr>
        <w:t>окружающей</w:t>
      </w:r>
      <w:r>
        <w:rPr>
          <w:spacing w:val="4"/>
          <w:sz w:val="24"/>
        </w:rPr>
        <w:t xml:space="preserve"> </w:t>
      </w:r>
      <w:r>
        <w:rPr>
          <w:sz w:val="24"/>
        </w:rPr>
        <w:t>среды;</w:t>
      </w:r>
    </w:p>
    <w:p w:rsidR="00445417" w:rsidRDefault="00DD4AEC" w:rsidP="005B10F6">
      <w:pPr>
        <w:pStyle w:val="a6"/>
        <w:numPr>
          <w:ilvl w:val="0"/>
          <w:numId w:val="32"/>
        </w:numPr>
        <w:tabs>
          <w:tab w:val="left" w:pos="1735"/>
        </w:tabs>
        <w:spacing w:before="1"/>
        <w:ind w:right="1066" w:firstLine="710"/>
        <w:jc w:val="both"/>
        <w:rPr>
          <w:sz w:val="24"/>
        </w:rPr>
      </w:pPr>
      <w:r>
        <w:rPr>
          <w:sz w:val="24"/>
        </w:rPr>
        <w:t>эстетического</w:t>
      </w:r>
      <w:r>
        <w:rPr>
          <w:spacing w:val="60"/>
          <w:sz w:val="24"/>
        </w:rPr>
        <w:t xml:space="preserve"> </w:t>
      </w:r>
      <w:r>
        <w:rPr>
          <w:sz w:val="24"/>
        </w:rPr>
        <w:t>воспитания:</w:t>
      </w:r>
      <w:r>
        <w:rPr>
          <w:spacing w:val="60"/>
          <w:sz w:val="24"/>
        </w:rPr>
        <w:t xml:space="preserve"> </w:t>
      </w:r>
      <w:r>
        <w:rPr>
          <w:sz w:val="24"/>
        </w:rPr>
        <w:t>восприимчивость</w:t>
      </w:r>
      <w:r>
        <w:rPr>
          <w:spacing w:val="61"/>
          <w:sz w:val="24"/>
        </w:rPr>
        <w:t xml:space="preserve"> </w:t>
      </w:r>
      <w:r>
        <w:rPr>
          <w:sz w:val="24"/>
        </w:rPr>
        <w:t>к   разным   традициям   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w:t>
      </w:r>
      <w:r>
        <w:rPr>
          <w:spacing w:val="74"/>
          <w:sz w:val="24"/>
        </w:rPr>
        <w:t xml:space="preserve"> </w:t>
      </w:r>
      <w:r>
        <w:rPr>
          <w:sz w:val="24"/>
        </w:rPr>
        <w:t>к</w:t>
      </w:r>
      <w:r>
        <w:rPr>
          <w:spacing w:val="62"/>
          <w:sz w:val="24"/>
        </w:rPr>
        <w:t xml:space="preserve"> </w:t>
      </w:r>
      <w:r>
        <w:rPr>
          <w:sz w:val="24"/>
        </w:rPr>
        <w:t>природе</w:t>
      </w:r>
      <w:r>
        <w:rPr>
          <w:spacing w:val="63"/>
          <w:sz w:val="24"/>
        </w:rPr>
        <w:t xml:space="preserve"> </w:t>
      </w:r>
      <w:r>
        <w:rPr>
          <w:sz w:val="24"/>
        </w:rPr>
        <w:t xml:space="preserve">и  </w:t>
      </w:r>
      <w:r>
        <w:rPr>
          <w:spacing w:val="14"/>
          <w:sz w:val="24"/>
        </w:rPr>
        <w:t xml:space="preserve"> </w:t>
      </w:r>
      <w:r>
        <w:rPr>
          <w:sz w:val="24"/>
        </w:rPr>
        <w:t>культуре</w:t>
      </w:r>
      <w:r>
        <w:rPr>
          <w:spacing w:val="67"/>
          <w:sz w:val="24"/>
        </w:rPr>
        <w:t xml:space="preserve"> </w:t>
      </w:r>
      <w:r>
        <w:rPr>
          <w:sz w:val="24"/>
        </w:rPr>
        <w:t xml:space="preserve">своей  </w:t>
      </w:r>
      <w:r>
        <w:rPr>
          <w:spacing w:val="14"/>
          <w:sz w:val="24"/>
        </w:rPr>
        <w:t xml:space="preserve"> </w:t>
      </w:r>
      <w:r>
        <w:rPr>
          <w:sz w:val="24"/>
        </w:rPr>
        <w:t xml:space="preserve">страны,  </w:t>
      </w:r>
      <w:r>
        <w:rPr>
          <w:spacing w:val="15"/>
          <w:sz w:val="24"/>
        </w:rPr>
        <w:t xml:space="preserve"> </w:t>
      </w:r>
      <w:r>
        <w:rPr>
          <w:sz w:val="24"/>
        </w:rPr>
        <w:t xml:space="preserve">своей  </w:t>
      </w:r>
      <w:r>
        <w:rPr>
          <w:spacing w:val="8"/>
          <w:sz w:val="24"/>
        </w:rPr>
        <w:t xml:space="preserve"> </w:t>
      </w:r>
      <w:r>
        <w:rPr>
          <w:sz w:val="24"/>
        </w:rPr>
        <w:t xml:space="preserve">малой  </w:t>
      </w:r>
      <w:r>
        <w:rPr>
          <w:spacing w:val="14"/>
          <w:sz w:val="24"/>
        </w:rPr>
        <w:t xml:space="preserve"> </w:t>
      </w:r>
      <w:r>
        <w:rPr>
          <w:sz w:val="24"/>
        </w:rPr>
        <w:t>родины;</w:t>
      </w:r>
      <w:r>
        <w:rPr>
          <w:spacing w:val="69"/>
          <w:sz w:val="24"/>
        </w:rPr>
        <w:t xml:space="preserve"> </w:t>
      </w:r>
      <w:r>
        <w:rPr>
          <w:sz w:val="24"/>
        </w:rPr>
        <w:t>природе</w:t>
      </w:r>
      <w:r>
        <w:rPr>
          <w:spacing w:val="-58"/>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445417" w:rsidRDefault="00DD4AEC" w:rsidP="005B10F6">
      <w:pPr>
        <w:pStyle w:val="a6"/>
        <w:numPr>
          <w:ilvl w:val="0"/>
          <w:numId w:val="32"/>
        </w:numPr>
        <w:tabs>
          <w:tab w:val="left" w:pos="1735"/>
          <w:tab w:val="left" w:pos="3845"/>
        </w:tabs>
        <w:ind w:right="1054"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 xml:space="preserve">развития         </w:t>
      </w:r>
      <w:r>
        <w:rPr>
          <w:spacing w:val="4"/>
          <w:sz w:val="24"/>
        </w:rPr>
        <w:t xml:space="preserve"> </w:t>
      </w:r>
      <w:r>
        <w:rPr>
          <w:sz w:val="24"/>
        </w:rPr>
        <w:t>природы</w:t>
      </w:r>
      <w:r>
        <w:rPr>
          <w:sz w:val="24"/>
        </w:rPr>
        <w:tab/>
        <w:t xml:space="preserve">и        </w:t>
      </w:r>
      <w:r>
        <w:rPr>
          <w:spacing w:val="9"/>
          <w:sz w:val="24"/>
        </w:rPr>
        <w:t xml:space="preserve"> </w:t>
      </w:r>
      <w:r>
        <w:rPr>
          <w:sz w:val="24"/>
        </w:rPr>
        <w:t xml:space="preserve">общества,         </w:t>
      </w:r>
      <w:r>
        <w:rPr>
          <w:spacing w:val="6"/>
          <w:sz w:val="24"/>
        </w:rPr>
        <w:t xml:space="preserve"> </w:t>
      </w:r>
      <w:r>
        <w:rPr>
          <w:sz w:val="24"/>
        </w:rPr>
        <w:t xml:space="preserve">о         </w:t>
      </w:r>
      <w:r>
        <w:rPr>
          <w:spacing w:val="12"/>
          <w:sz w:val="24"/>
        </w:rPr>
        <w:t xml:space="preserve"> </w:t>
      </w:r>
      <w:r>
        <w:rPr>
          <w:sz w:val="24"/>
        </w:rPr>
        <w:t xml:space="preserve">взаимосвязях         </w:t>
      </w:r>
      <w:r>
        <w:rPr>
          <w:spacing w:val="8"/>
          <w:sz w:val="24"/>
        </w:rPr>
        <w:t xml:space="preserve"> </w:t>
      </w:r>
      <w:r>
        <w:rPr>
          <w:sz w:val="24"/>
        </w:rPr>
        <w:t>человека</w:t>
      </w:r>
      <w:r>
        <w:rPr>
          <w:spacing w:val="-58"/>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 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57"/>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3"/>
          <w:sz w:val="24"/>
        </w:rPr>
        <w:t xml:space="preserve"> </w:t>
      </w:r>
      <w:r>
        <w:rPr>
          <w:sz w:val="24"/>
        </w:rPr>
        <w:t>индивидуального</w:t>
      </w:r>
      <w:r>
        <w:rPr>
          <w:spacing w:val="3"/>
          <w:sz w:val="24"/>
        </w:rPr>
        <w:t xml:space="preserve"> </w:t>
      </w:r>
      <w:r>
        <w:rPr>
          <w:sz w:val="24"/>
        </w:rPr>
        <w:t>и</w:t>
      </w:r>
      <w:r>
        <w:rPr>
          <w:spacing w:val="-2"/>
          <w:sz w:val="24"/>
        </w:rPr>
        <w:t xml:space="preserve"> </w:t>
      </w:r>
      <w:r>
        <w:rPr>
          <w:sz w:val="24"/>
        </w:rPr>
        <w:t>коллективного</w:t>
      </w:r>
      <w:r>
        <w:rPr>
          <w:spacing w:val="2"/>
          <w:sz w:val="24"/>
        </w:rPr>
        <w:t xml:space="preserve"> </w:t>
      </w:r>
      <w:r>
        <w:rPr>
          <w:sz w:val="24"/>
        </w:rPr>
        <w:t>благополучия;</w:t>
      </w:r>
    </w:p>
    <w:p w:rsidR="00445417" w:rsidRDefault="00DD4AEC" w:rsidP="005B10F6">
      <w:pPr>
        <w:pStyle w:val="a6"/>
        <w:numPr>
          <w:ilvl w:val="0"/>
          <w:numId w:val="32"/>
        </w:numPr>
        <w:tabs>
          <w:tab w:val="left" w:pos="1735"/>
        </w:tabs>
        <w:spacing w:before="7"/>
        <w:ind w:right="1060"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       правил,       сбалансированный       режим       занятий</w:t>
      </w:r>
      <w:r>
        <w:rPr>
          <w:spacing w:val="1"/>
          <w:sz w:val="24"/>
        </w:rPr>
        <w:t xml:space="preserve"> </w:t>
      </w:r>
      <w:r>
        <w:rPr>
          <w:sz w:val="24"/>
        </w:rPr>
        <w:t>и</w:t>
      </w:r>
      <w:r>
        <w:rPr>
          <w:spacing w:val="60"/>
          <w:sz w:val="24"/>
        </w:rPr>
        <w:t xml:space="preserve"> </w:t>
      </w:r>
      <w:r>
        <w:rPr>
          <w:sz w:val="24"/>
        </w:rPr>
        <w:t>отдыха,</w:t>
      </w:r>
      <w:r>
        <w:rPr>
          <w:spacing w:val="61"/>
          <w:sz w:val="24"/>
        </w:rPr>
        <w:t xml:space="preserve"> </w:t>
      </w:r>
      <w:r>
        <w:rPr>
          <w:sz w:val="24"/>
        </w:rPr>
        <w:t>регулярная   физическая   активность);   соблюдение   правил   безопасности</w:t>
      </w:r>
      <w:r>
        <w:rPr>
          <w:spacing w:val="-57"/>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на     ошибку     и    </w:t>
      </w:r>
      <w:r>
        <w:rPr>
          <w:spacing w:val="1"/>
          <w:sz w:val="24"/>
        </w:rPr>
        <w:t xml:space="preserve"> </w:t>
      </w:r>
      <w:r>
        <w:rPr>
          <w:sz w:val="24"/>
        </w:rPr>
        <w:t xml:space="preserve">такого    </w:t>
      </w:r>
      <w:r>
        <w:rPr>
          <w:spacing w:val="1"/>
          <w:sz w:val="24"/>
        </w:rPr>
        <w:t xml:space="preserve"> </w:t>
      </w:r>
      <w:r>
        <w:rPr>
          <w:sz w:val="24"/>
        </w:rPr>
        <w:t>же     права      другого      человека;     готовность</w:t>
      </w:r>
      <w:r>
        <w:rPr>
          <w:spacing w:val="-57"/>
          <w:sz w:val="24"/>
        </w:rPr>
        <w:t xml:space="preserve"> </w:t>
      </w:r>
      <w:r>
        <w:rPr>
          <w:sz w:val="24"/>
        </w:rPr>
        <w:t>и</w:t>
      </w:r>
      <w:r>
        <w:rPr>
          <w:spacing w:val="53"/>
          <w:sz w:val="24"/>
        </w:rPr>
        <w:t xml:space="preserve"> </w:t>
      </w:r>
      <w:r>
        <w:rPr>
          <w:sz w:val="24"/>
        </w:rPr>
        <w:t>способность</w:t>
      </w:r>
      <w:r>
        <w:rPr>
          <w:spacing w:val="42"/>
          <w:sz w:val="24"/>
        </w:rPr>
        <w:t xml:space="preserve"> </w:t>
      </w:r>
      <w:r>
        <w:rPr>
          <w:sz w:val="24"/>
        </w:rPr>
        <w:t>осознанно</w:t>
      </w:r>
      <w:r>
        <w:rPr>
          <w:spacing w:val="49"/>
          <w:sz w:val="24"/>
        </w:rPr>
        <w:t xml:space="preserve"> </w:t>
      </w:r>
      <w:r>
        <w:rPr>
          <w:sz w:val="24"/>
        </w:rPr>
        <w:t>выполнять</w:t>
      </w:r>
      <w:r>
        <w:rPr>
          <w:spacing w:val="46"/>
          <w:sz w:val="24"/>
        </w:rPr>
        <w:t xml:space="preserve"> </w:t>
      </w:r>
      <w:r>
        <w:rPr>
          <w:sz w:val="24"/>
        </w:rPr>
        <w:t>и</w:t>
      </w:r>
      <w:r>
        <w:rPr>
          <w:spacing w:val="39"/>
          <w:sz w:val="24"/>
        </w:rPr>
        <w:t xml:space="preserve"> </w:t>
      </w:r>
      <w:r>
        <w:rPr>
          <w:sz w:val="24"/>
        </w:rPr>
        <w:t>пропагандировать</w:t>
      </w:r>
      <w:r>
        <w:rPr>
          <w:spacing w:val="47"/>
          <w:sz w:val="24"/>
        </w:rPr>
        <w:t xml:space="preserve"> </w:t>
      </w:r>
      <w:r>
        <w:rPr>
          <w:sz w:val="24"/>
        </w:rPr>
        <w:t>правила</w:t>
      </w:r>
      <w:r>
        <w:rPr>
          <w:spacing w:val="43"/>
          <w:sz w:val="24"/>
        </w:rPr>
        <w:t xml:space="preserve"> </w:t>
      </w:r>
      <w:r>
        <w:rPr>
          <w:sz w:val="24"/>
        </w:rPr>
        <w:t>здорового,</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line="242" w:lineRule="auto"/>
        <w:ind w:right="1063" w:firstLine="0"/>
      </w:pPr>
      <w:r>
        <w:lastRenderedPageBreak/>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 природе</w:t>
      </w:r>
      <w:r>
        <w:rPr>
          <w:spacing w:val="2"/>
        </w:rPr>
        <w:t xml:space="preserve"> </w:t>
      </w:r>
      <w:r>
        <w:t>и</w:t>
      </w:r>
      <w:r>
        <w:rPr>
          <w:spacing w:val="-6"/>
        </w:rPr>
        <w:t xml:space="preserve"> </w:t>
      </w:r>
      <w:r>
        <w:t>окружающей</w:t>
      </w:r>
      <w:r>
        <w:rPr>
          <w:spacing w:val="9"/>
        </w:rPr>
        <w:t xml:space="preserve"> </w:t>
      </w:r>
      <w:r>
        <w:t>среде;</w:t>
      </w:r>
    </w:p>
    <w:p w:rsidR="00445417" w:rsidRDefault="00DD4AEC" w:rsidP="005B10F6">
      <w:pPr>
        <w:pStyle w:val="a6"/>
        <w:numPr>
          <w:ilvl w:val="0"/>
          <w:numId w:val="32"/>
        </w:numPr>
        <w:tabs>
          <w:tab w:val="left" w:pos="1735"/>
        </w:tabs>
        <w:ind w:right="1049"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социальной      направленности,     </w:t>
      </w:r>
      <w:r>
        <w:rPr>
          <w:spacing w:val="1"/>
          <w:sz w:val="24"/>
        </w:rPr>
        <w:t xml:space="preserve"> </w:t>
      </w:r>
      <w:r>
        <w:rPr>
          <w:sz w:val="24"/>
        </w:rPr>
        <w:t>способность       инициировать,       планировать</w:t>
      </w:r>
      <w:r>
        <w:rPr>
          <w:spacing w:val="-57"/>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успешной   профессиональной   деятельности   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7"/>
          <w:sz w:val="24"/>
        </w:rPr>
        <w:t xml:space="preserve"> </w:t>
      </w:r>
      <w:r>
        <w:rPr>
          <w:sz w:val="24"/>
        </w:rPr>
        <w:t>планов</w:t>
      </w:r>
      <w:r>
        <w:rPr>
          <w:spacing w:val="-1"/>
          <w:sz w:val="24"/>
        </w:rPr>
        <w:t xml:space="preserve"> </w:t>
      </w:r>
      <w:r>
        <w:rPr>
          <w:sz w:val="24"/>
        </w:rPr>
        <w:t>с учётом</w:t>
      </w:r>
      <w:r>
        <w:rPr>
          <w:spacing w:val="4"/>
          <w:sz w:val="24"/>
        </w:rPr>
        <w:t xml:space="preserve"> </w:t>
      </w:r>
      <w:r>
        <w:rPr>
          <w:sz w:val="24"/>
        </w:rPr>
        <w:t>личных</w:t>
      </w:r>
      <w:r>
        <w:rPr>
          <w:spacing w:val="-8"/>
          <w:sz w:val="24"/>
        </w:rPr>
        <w:t xml:space="preserve"> </w:t>
      </w:r>
      <w:r>
        <w:rPr>
          <w:sz w:val="24"/>
        </w:rPr>
        <w:t>и</w:t>
      </w:r>
      <w:r>
        <w:rPr>
          <w:spacing w:val="-3"/>
          <w:sz w:val="24"/>
        </w:rPr>
        <w:t xml:space="preserve"> </w:t>
      </w:r>
      <w:r>
        <w:rPr>
          <w:sz w:val="24"/>
        </w:rPr>
        <w:t>общественных</w:t>
      </w:r>
      <w:r>
        <w:rPr>
          <w:spacing w:val="-7"/>
          <w:sz w:val="24"/>
        </w:rPr>
        <w:t xml:space="preserve"> </w:t>
      </w:r>
      <w:r>
        <w:rPr>
          <w:sz w:val="24"/>
        </w:rPr>
        <w:t>интересов</w:t>
      </w:r>
      <w:r>
        <w:rPr>
          <w:spacing w:val="4"/>
          <w:sz w:val="24"/>
        </w:rPr>
        <w:t xml:space="preserve"> </w:t>
      </w:r>
      <w:r>
        <w:rPr>
          <w:sz w:val="24"/>
        </w:rPr>
        <w:t>и</w:t>
      </w:r>
      <w:r>
        <w:rPr>
          <w:spacing w:val="-3"/>
          <w:sz w:val="24"/>
        </w:rPr>
        <w:t xml:space="preserve"> </w:t>
      </w:r>
      <w:r>
        <w:rPr>
          <w:sz w:val="24"/>
        </w:rPr>
        <w:t>потребностей;</w:t>
      </w:r>
    </w:p>
    <w:p w:rsidR="00445417" w:rsidRDefault="00DD4AEC" w:rsidP="005B10F6">
      <w:pPr>
        <w:pStyle w:val="a6"/>
        <w:numPr>
          <w:ilvl w:val="0"/>
          <w:numId w:val="32"/>
        </w:numPr>
        <w:tabs>
          <w:tab w:val="left" w:pos="1735"/>
        </w:tabs>
        <w:ind w:right="1062" w:firstLine="71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 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1"/>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8"/>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2"/>
          <w:sz w:val="24"/>
        </w:rPr>
        <w:t xml:space="preserve"> </w:t>
      </w:r>
      <w:r>
        <w:rPr>
          <w:sz w:val="24"/>
        </w:rPr>
        <w:t>деятельности</w:t>
      </w:r>
      <w:r>
        <w:rPr>
          <w:spacing w:val="-3"/>
          <w:sz w:val="24"/>
        </w:rPr>
        <w:t xml:space="preserve"> </w:t>
      </w:r>
      <w:r>
        <w:rPr>
          <w:sz w:val="24"/>
        </w:rPr>
        <w:t>экологической</w:t>
      </w:r>
      <w:r>
        <w:rPr>
          <w:spacing w:val="-2"/>
          <w:sz w:val="24"/>
        </w:rPr>
        <w:t xml:space="preserve"> </w:t>
      </w:r>
      <w:r>
        <w:rPr>
          <w:sz w:val="24"/>
        </w:rPr>
        <w:t>направленности.</w:t>
      </w:r>
    </w:p>
    <w:p w:rsidR="00445417" w:rsidRDefault="00DD4AEC">
      <w:pPr>
        <w:pStyle w:val="a3"/>
        <w:ind w:right="1067"/>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spacing w:before="2" w:line="242" w:lineRule="auto"/>
        <w:ind w:right="1058"/>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right="1075"/>
      </w:pPr>
      <w:r>
        <w:t>выявлять и характеризовать существенные признаки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p>
    <w:p w:rsidR="00445417" w:rsidRDefault="00DD4AEC">
      <w:pPr>
        <w:pStyle w:val="a3"/>
        <w:spacing w:line="242" w:lineRule="auto"/>
        <w:ind w:right="1075"/>
      </w:pPr>
      <w:r>
        <w:t>устанавливать существенный признак классификации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r>
        <w:rPr>
          <w:spacing w:val="-5"/>
        </w:rPr>
        <w:t xml:space="preserve"> </w:t>
      </w:r>
      <w:r>
        <w:t>основания</w:t>
      </w:r>
      <w:r>
        <w:rPr>
          <w:spacing w:val="-1"/>
        </w:rPr>
        <w:t xml:space="preserve"> </w:t>
      </w:r>
      <w:r>
        <w:t>для</w:t>
      </w:r>
      <w:r>
        <w:rPr>
          <w:spacing w:val="2"/>
        </w:rPr>
        <w:t xml:space="preserve"> </w:t>
      </w:r>
      <w:r>
        <w:t>их</w:t>
      </w:r>
      <w:r>
        <w:rPr>
          <w:spacing w:val="-8"/>
        </w:rPr>
        <w:t xml:space="preserve"> </w:t>
      </w:r>
      <w:r>
        <w:t>сравнения;</w:t>
      </w:r>
    </w:p>
    <w:p w:rsidR="00445417" w:rsidRDefault="00DD4AEC">
      <w:pPr>
        <w:pStyle w:val="a3"/>
        <w:spacing w:line="242" w:lineRule="auto"/>
        <w:ind w:right="1080"/>
      </w:pPr>
      <w:r>
        <w:t>выявлять    закономерности    и    противоречия    в     рассматриваемых    фактах</w:t>
      </w:r>
      <w:r>
        <w:rPr>
          <w:spacing w:val="1"/>
        </w:rPr>
        <w:t xml:space="preserve"> </w:t>
      </w:r>
      <w:r>
        <w:t>и</w:t>
      </w:r>
      <w:r>
        <w:rPr>
          <w:spacing w:val="3"/>
        </w:rPr>
        <w:t xml:space="preserve"> </w:t>
      </w:r>
      <w:r>
        <w:t>данных</w:t>
      </w:r>
      <w:r>
        <w:rPr>
          <w:spacing w:val="-8"/>
        </w:rPr>
        <w:t xml:space="preserve"> </w:t>
      </w:r>
      <w:r>
        <w:t>наблюдений</w:t>
      </w:r>
      <w:r>
        <w:rPr>
          <w:spacing w:val="3"/>
        </w:rPr>
        <w:t xml:space="preserve"> </w:t>
      </w:r>
      <w:r>
        <w:t>с</w:t>
      </w:r>
      <w:r>
        <w:rPr>
          <w:spacing w:val="6"/>
        </w:rPr>
        <w:t xml:space="preserve"> </w:t>
      </w:r>
      <w:r>
        <w:t>учётом</w:t>
      </w:r>
      <w:r>
        <w:rPr>
          <w:spacing w:val="-2"/>
        </w:rPr>
        <w:t xml:space="preserve"> </w:t>
      </w:r>
      <w:r>
        <w:t>предложенной</w:t>
      </w:r>
      <w:r>
        <w:rPr>
          <w:spacing w:val="-14"/>
        </w:rPr>
        <w:t xml:space="preserve"> </w:t>
      </w:r>
      <w:r>
        <w:t>географической</w:t>
      </w:r>
      <w:r>
        <w:rPr>
          <w:spacing w:val="-1"/>
        </w:rPr>
        <w:t xml:space="preserve"> </w:t>
      </w:r>
      <w:r>
        <w:t>задачи;</w:t>
      </w:r>
    </w:p>
    <w:p w:rsidR="00445417" w:rsidRDefault="00DD4AEC">
      <w:pPr>
        <w:pStyle w:val="a3"/>
        <w:spacing w:line="242" w:lineRule="auto"/>
        <w:ind w:right="1068"/>
      </w:pPr>
      <w:r>
        <w:t>выявлять</w:t>
      </w:r>
      <w:r>
        <w:rPr>
          <w:spacing w:val="60"/>
        </w:rPr>
        <w:t xml:space="preserve"> </w:t>
      </w:r>
      <w:r>
        <w:t xml:space="preserve">дефициты  </w:t>
      </w:r>
      <w:r>
        <w:rPr>
          <w:spacing w:val="1"/>
        </w:rPr>
        <w:t xml:space="preserve"> </w:t>
      </w:r>
      <w:r>
        <w:t xml:space="preserve">географической  </w:t>
      </w:r>
      <w:r>
        <w:rPr>
          <w:spacing w:val="1"/>
        </w:rPr>
        <w:t xml:space="preserve"> </w:t>
      </w:r>
      <w:r>
        <w:t xml:space="preserve">информации,  </w:t>
      </w:r>
      <w:r>
        <w:rPr>
          <w:spacing w:val="1"/>
        </w:rPr>
        <w:t xml:space="preserve"> </w:t>
      </w:r>
      <w:r>
        <w:t xml:space="preserve">данных,  </w:t>
      </w:r>
      <w:r>
        <w:rPr>
          <w:spacing w:val="1"/>
        </w:rPr>
        <w:t xml:space="preserve"> </w:t>
      </w:r>
      <w:r>
        <w:t>необходимых</w:t>
      </w:r>
      <w:r>
        <w:rPr>
          <w:spacing w:val="1"/>
        </w:rPr>
        <w:t xml:space="preserve"> </w:t>
      </w:r>
      <w:r>
        <w:t>для</w:t>
      </w:r>
      <w:r>
        <w:rPr>
          <w:spacing w:val="2"/>
        </w:rPr>
        <w:t xml:space="preserve"> </w:t>
      </w:r>
      <w:r>
        <w:t>решения</w:t>
      </w:r>
      <w:r>
        <w:rPr>
          <w:spacing w:val="-2"/>
        </w:rPr>
        <w:t xml:space="preserve"> </w:t>
      </w:r>
      <w:r>
        <w:t>поставленной задачи;</w:t>
      </w:r>
    </w:p>
    <w:p w:rsidR="00445417" w:rsidRDefault="00DD4AEC">
      <w:pPr>
        <w:pStyle w:val="a3"/>
        <w:ind w:right="1071"/>
      </w:pPr>
      <w:r>
        <w:t>выявлять причинно-следственные связи при изучении географических объектов,</w:t>
      </w:r>
      <w:r>
        <w:rPr>
          <w:spacing w:val="1"/>
        </w:rPr>
        <w:t xml:space="preserve"> </w:t>
      </w:r>
      <w:r>
        <w:t>процессов     и     явлений;     делать      выводы      с      использованием      дедуктивных</w:t>
      </w:r>
      <w:r>
        <w:rPr>
          <w:spacing w:val="1"/>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6"/>
        </w:rPr>
        <w:t xml:space="preserve"> </w:t>
      </w:r>
      <w:r>
        <w:t>географических</w:t>
      </w:r>
      <w:r>
        <w:rPr>
          <w:spacing w:val="-7"/>
        </w:rPr>
        <w:t xml:space="preserve"> </w:t>
      </w:r>
      <w:r>
        <w:t>объектов,</w:t>
      </w:r>
      <w:r>
        <w:rPr>
          <w:spacing w:val="5"/>
        </w:rPr>
        <w:t xml:space="preserve"> </w:t>
      </w:r>
      <w:r>
        <w:t>процессов</w:t>
      </w:r>
      <w:r>
        <w:rPr>
          <w:spacing w:val="-1"/>
        </w:rPr>
        <w:t xml:space="preserve"> </w:t>
      </w:r>
      <w:r>
        <w:t>и</w:t>
      </w:r>
      <w:r>
        <w:rPr>
          <w:spacing w:val="3"/>
        </w:rPr>
        <w:t xml:space="preserve"> </w:t>
      </w:r>
      <w:r>
        <w:t>явлений;</w:t>
      </w:r>
    </w:p>
    <w:p w:rsidR="00445417" w:rsidRDefault="00DD4AEC">
      <w:pPr>
        <w:pStyle w:val="a3"/>
        <w:ind w:right="10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3"/>
        </w:rPr>
        <w:t xml:space="preserve"> </w:t>
      </w:r>
      <w:r>
        <w:t>выделенных</w:t>
      </w:r>
      <w:r>
        <w:rPr>
          <w:spacing w:val="-8"/>
        </w:rPr>
        <w:t xml:space="preserve"> </w:t>
      </w:r>
      <w:r>
        <w:t>критериев).</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37" w:lineRule="auto"/>
        <w:ind w:right="1078"/>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445417" w:rsidRDefault="00DD4AEC">
      <w:pPr>
        <w:pStyle w:val="a3"/>
        <w:ind w:right="1064"/>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4"/>
        </w:rPr>
        <w:t xml:space="preserve"> </w:t>
      </w:r>
      <w:r>
        <w:t>искомое</w:t>
      </w:r>
      <w:r>
        <w:rPr>
          <w:spacing w:val="-2"/>
        </w:rPr>
        <w:t xml:space="preserve"> </w:t>
      </w:r>
      <w:r>
        <w:t>и</w:t>
      </w:r>
      <w:r>
        <w:rPr>
          <w:spacing w:val="-2"/>
        </w:rPr>
        <w:t xml:space="preserve"> </w:t>
      </w:r>
      <w:r>
        <w:t>данное;</w:t>
      </w:r>
    </w:p>
    <w:p w:rsidR="00445417" w:rsidRDefault="00DD4AEC">
      <w:pPr>
        <w:pStyle w:val="a3"/>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7"/>
        </w:rPr>
        <w:t xml:space="preserve"> </w:t>
      </w:r>
      <w:r>
        <w:t>вопросов и</w:t>
      </w:r>
      <w:r>
        <w:rPr>
          <w:spacing w:val="-2"/>
        </w:rPr>
        <w:t xml:space="preserve"> </w:t>
      </w:r>
      <w:r>
        <w:t>проблем;</w:t>
      </w:r>
    </w:p>
    <w:p w:rsidR="00445417" w:rsidRDefault="00DD4AEC">
      <w:pPr>
        <w:pStyle w:val="a3"/>
        <w:ind w:right="1057"/>
      </w:pPr>
      <w:r>
        <w:t>проводить</w:t>
      </w:r>
      <w:r>
        <w:rPr>
          <w:spacing w:val="60"/>
        </w:rPr>
        <w:t xml:space="preserve"> </w:t>
      </w:r>
      <w:r>
        <w:t>по</w:t>
      </w:r>
      <w:r>
        <w:rPr>
          <w:spacing w:val="60"/>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0"/>
        </w:rPr>
        <w:t xml:space="preserve"> </w:t>
      </w:r>
      <w:r>
        <w:t>объектов,</w:t>
      </w:r>
      <w:r>
        <w:rPr>
          <w:spacing w:val="57"/>
        </w:rPr>
        <w:t xml:space="preserve"> </w:t>
      </w:r>
      <w:r>
        <w:t>причинно-следственных</w:t>
      </w:r>
      <w:r>
        <w:rPr>
          <w:spacing w:val="49"/>
        </w:rPr>
        <w:t xml:space="preserve"> </w:t>
      </w:r>
      <w:r>
        <w:t>связей</w:t>
      </w:r>
      <w:r>
        <w:rPr>
          <w:spacing w:val="3"/>
        </w:rPr>
        <w:t xml:space="preserve"> </w:t>
      </w:r>
      <w:r>
        <w:t>и</w:t>
      </w:r>
      <w:r>
        <w:rPr>
          <w:spacing w:val="-3"/>
        </w:rPr>
        <w:t xml:space="preserve"> </w:t>
      </w:r>
      <w:r>
        <w:t>зависимостей</w:t>
      </w:r>
      <w:r>
        <w:rPr>
          <w:spacing w:val="55"/>
        </w:rPr>
        <w:t xml:space="preserve"> </w:t>
      </w:r>
      <w:r>
        <w:t>между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географическими</w:t>
      </w:r>
      <w:r>
        <w:rPr>
          <w:spacing w:val="-8"/>
        </w:rPr>
        <w:t xml:space="preserve"> </w:t>
      </w:r>
      <w:r>
        <w:t>объектами,</w:t>
      </w:r>
      <w:r>
        <w:rPr>
          <w:spacing w:val="-2"/>
        </w:rPr>
        <w:t xml:space="preserve"> </w:t>
      </w:r>
      <w:r>
        <w:t>процессами</w:t>
      </w:r>
      <w:r>
        <w:rPr>
          <w:spacing w:val="-8"/>
        </w:rPr>
        <w:t xml:space="preserve"> </w:t>
      </w:r>
      <w:r>
        <w:t>и</w:t>
      </w:r>
      <w:r>
        <w:rPr>
          <w:spacing w:val="-6"/>
        </w:rPr>
        <w:t xml:space="preserve"> </w:t>
      </w:r>
      <w:r>
        <w:t>явлениями;</w:t>
      </w:r>
    </w:p>
    <w:p w:rsidR="00445417" w:rsidRDefault="00DD4AEC">
      <w:pPr>
        <w:pStyle w:val="a3"/>
        <w:spacing w:before="5" w:line="237" w:lineRule="auto"/>
        <w:ind w:right="1067"/>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445417" w:rsidRDefault="00DD4AEC">
      <w:pPr>
        <w:pStyle w:val="a3"/>
        <w:spacing w:before="6" w:line="237" w:lineRule="auto"/>
        <w:ind w:right="107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 и</w:t>
      </w:r>
      <w:r>
        <w:rPr>
          <w:spacing w:val="3"/>
        </w:rPr>
        <w:t xml:space="preserve"> </w:t>
      </w:r>
      <w:r>
        <w:t>выводов;</w:t>
      </w:r>
    </w:p>
    <w:p w:rsidR="00445417" w:rsidRDefault="00DD4AEC">
      <w:pPr>
        <w:pStyle w:val="a3"/>
        <w:spacing w:before="4"/>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4"/>
        </w:rPr>
        <w:t xml:space="preserve"> </w:t>
      </w:r>
      <w:r>
        <w:t>среды.</w:t>
      </w:r>
    </w:p>
    <w:p w:rsidR="00445417" w:rsidRDefault="00DD4AEC">
      <w:pPr>
        <w:pStyle w:val="a3"/>
        <w:spacing w:before="5" w:line="242" w:lineRule="auto"/>
        <w:ind w:right="1071"/>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4"/>
        </w:rPr>
        <w:t xml:space="preserve"> </w:t>
      </w:r>
      <w:r>
        <w:t>учебной задачи</w:t>
      </w:r>
      <w:r>
        <w:rPr>
          <w:spacing w:val="2"/>
        </w:rPr>
        <w:t xml:space="preserve"> </w:t>
      </w:r>
      <w:r>
        <w:t>и</w:t>
      </w:r>
      <w:r>
        <w:rPr>
          <w:spacing w:val="13"/>
        </w:rPr>
        <w:t xml:space="preserve"> </w:t>
      </w:r>
      <w:r>
        <w:t>заданных</w:t>
      </w:r>
      <w:r>
        <w:rPr>
          <w:spacing w:val="-7"/>
        </w:rPr>
        <w:t xml:space="preserve"> </w:t>
      </w:r>
      <w:r>
        <w:t>критериев;</w:t>
      </w:r>
    </w:p>
    <w:p w:rsidR="00445417" w:rsidRDefault="00DD4AEC">
      <w:pPr>
        <w:pStyle w:val="a3"/>
        <w:spacing w:line="237" w:lineRule="auto"/>
        <w:ind w:right="106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37" w:lineRule="auto"/>
        <w:ind w:right="1060"/>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3"/>
        </w:rPr>
        <w:t xml:space="preserve"> </w:t>
      </w:r>
      <w:r>
        <w:t>ту</w:t>
      </w:r>
      <w:r>
        <w:rPr>
          <w:spacing w:val="-12"/>
        </w:rPr>
        <w:t xml:space="preserve"> </w:t>
      </w:r>
      <w:r>
        <w:t>же идею,</w:t>
      </w:r>
      <w:r>
        <w:rPr>
          <w:spacing w:val="5"/>
        </w:rPr>
        <w:t xml:space="preserve"> </w:t>
      </w:r>
      <w:r>
        <w:t>в</w:t>
      </w:r>
      <w:r>
        <w:rPr>
          <w:spacing w:val="3"/>
        </w:rPr>
        <w:t xml:space="preserve"> </w:t>
      </w:r>
      <w:r>
        <w:t>различных</w:t>
      </w:r>
      <w:r>
        <w:rPr>
          <w:spacing w:val="-6"/>
        </w:rPr>
        <w:t xml:space="preserve"> </w:t>
      </w:r>
      <w:r>
        <w:t>источниках</w:t>
      </w:r>
      <w:r>
        <w:rPr>
          <w:spacing w:val="-8"/>
        </w:rPr>
        <w:t xml:space="preserve"> </w:t>
      </w:r>
      <w:r>
        <w:t>географической</w:t>
      </w:r>
      <w:r>
        <w:rPr>
          <w:spacing w:val="5"/>
        </w:rPr>
        <w:t xml:space="preserve"> </w:t>
      </w:r>
      <w:r>
        <w:t>информации;</w:t>
      </w:r>
    </w:p>
    <w:p w:rsidR="00445417" w:rsidRDefault="00DD4AEC">
      <w:pPr>
        <w:pStyle w:val="a3"/>
        <w:spacing w:before="2" w:line="237" w:lineRule="auto"/>
        <w:ind w:right="1073"/>
      </w:pPr>
      <w:r>
        <w:t>самостоятельно выбирать оптимальную форму представления</w:t>
      </w:r>
      <w:r>
        <w:rPr>
          <w:spacing w:val="1"/>
        </w:rPr>
        <w:t xml:space="preserve"> </w:t>
      </w:r>
      <w:r>
        <w:t>географической</w:t>
      </w:r>
      <w:r>
        <w:rPr>
          <w:spacing w:val="1"/>
        </w:rPr>
        <w:t xml:space="preserve"> </w:t>
      </w:r>
      <w:r>
        <w:t>информации;</w:t>
      </w:r>
    </w:p>
    <w:p w:rsidR="00445417" w:rsidRDefault="00DD4AEC">
      <w:pPr>
        <w:pStyle w:val="a3"/>
        <w:spacing w:before="10" w:line="232" w:lineRule="auto"/>
        <w:ind w:right="1069"/>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before="10" w:line="275" w:lineRule="exact"/>
        <w:ind w:left="1470" w:firstLine="0"/>
      </w:pPr>
      <w:r>
        <w:t>систематизировать</w:t>
      </w:r>
      <w:r>
        <w:rPr>
          <w:spacing w:val="-7"/>
        </w:rPr>
        <w:t xml:space="preserve"> </w:t>
      </w:r>
      <w:r>
        <w:t>географическую</w:t>
      </w:r>
      <w:r>
        <w:rPr>
          <w:spacing w:val="-6"/>
        </w:rPr>
        <w:t xml:space="preserve"> </w:t>
      </w:r>
      <w:r>
        <w:t>информацию</w:t>
      </w:r>
      <w:r>
        <w:rPr>
          <w:spacing w:val="-7"/>
        </w:rPr>
        <w:t xml:space="preserve"> </w:t>
      </w:r>
      <w:r>
        <w:t>в разных</w:t>
      </w:r>
      <w:r>
        <w:rPr>
          <w:spacing w:val="-10"/>
        </w:rPr>
        <w:t xml:space="preserve"> </w:t>
      </w:r>
      <w:r>
        <w:t>формах.</w:t>
      </w:r>
    </w:p>
    <w:p w:rsidR="00445417" w:rsidRDefault="00DD4AEC">
      <w:pPr>
        <w:pStyle w:val="a3"/>
        <w:spacing w:line="242" w:lineRule="auto"/>
        <w:ind w:right="106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4"/>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3"/>
        </w:rPr>
        <w:t xml:space="preserve"> </w:t>
      </w:r>
      <w:r>
        <w:t>различных</w:t>
      </w:r>
      <w:r>
        <w:rPr>
          <w:spacing w:val="-6"/>
        </w:rPr>
        <w:t xml:space="preserve"> </w:t>
      </w:r>
      <w:r>
        <w:t>вопросов</w:t>
      </w:r>
      <w:r>
        <w:rPr>
          <w:spacing w:val="1"/>
        </w:rPr>
        <w:t xml:space="preserve"> </w:t>
      </w:r>
      <w:r>
        <w:t>в</w:t>
      </w:r>
      <w:r>
        <w:rPr>
          <w:spacing w:val="-2"/>
        </w:rPr>
        <w:t xml:space="preserve"> </w:t>
      </w:r>
      <w:r>
        <w:t>устных</w:t>
      </w:r>
      <w:r>
        <w:rPr>
          <w:spacing w:val="-7"/>
        </w:rPr>
        <w:t xml:space="preserve"> </w:t>
      </w:r>
      <w:r>
        <w:t>и</w:t>
      </w:r>
      <w:r>
        <w:rPr>
          <w:spacing w:val="3"/>
        </w:rPr>
        <w:t xml:space="preserve"> </w:t>
      </w:r>
      <w:r>
        <w:t>письменных</w:t>
      </w:r>
      <w:r>
        <w:rPr>
          <w:spacing w:val="-6"/>
        </w:rPr>
        <w:t xml:space="preserve"> </w:t>
      </w:r>
      <w:r>
        <w:t>текстах;</w:t>
      </w:r>
    </w:p>
    <w:p w:rsidR="00445417" w:rsidRDefault="00DD4AEC">
      <w:pPr>
        <w:pStyle w:val="a3"/>
        <w:ind w:right="1067"/>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before="2" w:line="232" w:lineRule="auto"/>
        <w:ind w:right="1082"/>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1"/>
        </w:rPr>
        <w:t xml:space="preserve"> </w:t>
      </w:r>
      <w:r>
        <w:t>сходство</w:t>
      </w:r>
      <w:r>
        <w:rPr>
          <w:spacing w:val="11"/>
        </w:rPr>
        <w:t xml:space="preserve"> </w:t>
      </w:r>
      <w:r>
        <w:t>позиций;</w:t>
      </w:r>
    </w:p>
    <w:p w:rsidR="00445417" w:rsidRDefault="00DD4AEC">
      <w:pPr>
        <w:pStyle w:val="a3"/>
        <w:spacing w:before="5"/>
        <w:ind w:left="1470" w:firstLine="0"/>
      </w:pPr>
      <w:r>
        <w:t>публично</w:t>
      </w:r>
      <w:r>
        <w:rPr>
          <w:spacing w:val="-1"/>
        </w:rPr>
        <w:t xml:space="preserve"> </w:t>
      </w:r>
      <w:r>
        <w:t>представлять</w:t>
      </w:r>
      <w:r>
        <w:rPr>
          <w:spacing w:val="-5"/>
        </w:rPr>
        <w:t xml:space="preserve"> </w:t>
      </w:r>
      <w:r>
        <w:t>результаты</w:t>
      </w:r>
      <w:r>
        <w:rPr>
          <w:spacing w:val="-1"/>
        </w:rPr>
        <w:t xml:space="preserve"> </w:t>
      </w:r>
      <w:r>
        <w:t>выполненного</w:t>
      </w:r>
      <w:r>
        <w:rPr>
          <w:spacing w:val="-7"/>
        </w:rPr>
        <w:t xml:space="preserve"> </w:t>
      </w:r>
      <w:r>
        <w:t>исследования</w:t>
      </w:r>
      <w:r>
        <w:rPr>
          <w:spacing w:val="-11"/>
        </w:rPr>
        <w:t xml:space="preserve"> </w:t>
      </w:r>
      <w:r>
        <w:t>или</w:t>
      </w:r>
      <w:r>
        <w:rPr>
          <w:spacing w:val="-12"/>
        </w:rPr>
        <w:t xml:space="preserve"> </w:t>
      </w:r>
      <w:r>
        <w:t>проекта.</w:t>
      </w:r>
    </w:p>
    <w:p w:rsidR="00445417" w:rsidRDefault="00DD4AEC">
      <w:pPr>
        <w:pStyle w:val="a3"/>
        <w:spacing w:before="3" w:line="24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ind w:right="1060"/>
      </w:pPr>
      <w:r>
        <w:t>составлять план действий (план реализации намеченного алгоритма решения),</w:t>
      </w:r>
      <w:r>
        <w:rPr>
          <w:spacing w:val="1"/>
        </w:rPr>
        <w:t xml:space="preserve"> </w:t>
      </w:r>
      <w:r>
        <w:t>корректировать   предложенный   алгоритм    с    учётом    получения    новых   знаний</w:t>
      </w:r>
      <w:r>
        <w:rPr>
          <w:spacing w:val="1"/>
        </w:rPr>
        <w:t xml:space="preserve"> </w:t>
      </w:r>
      <w:r>
        <w:t>об</w:t>
      </w:r>
      <w:r>
        <w:rPr>
          <w:spacing w:val="-5"/>
        </w:rPr>
        <w:t xml:space="preserve"> </w:t>
      </w:r>
      <w:r>
        <w:t>изучаемом</w:t>
      </w:r>
      <w:r>
        <w:rPr>
          <w:spacing w:val="-4"/>
        </w:rPr>
        <w:t xml:space="preserve"> </w:t>
      </w:r>
      <w:r>
        <w:t>объекте.</w:t>
      </w:r>
    </w:p>
    <w:p w:rsidR="00445417" w:rsidRDefault="00DD4AEC">
      <w:pPr>
        <w:pStyle w:val="a3"/>
        <w:spacing w:line="242" w:lineRule="auto"/>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tabs>
          <w:tab w:val="left" w:pos="1810"/>
          <w:tab w:val="left" w:pos="2257"/>
          <w:tab w:val="left" w:pos="2632"/>
          <w:tab w:val="left" w:pos="2690"/>
          <w:tab w:val="left" w:pos="2891"/>
          <w:tab w:val="left" w:pos="3160"/>
          <w:tab w:val="left" w:pos="3636"/>
          <w:tab w:val="left" w:pos="3804"/>
          <w:tab w:val="left" w:pos="3904"/>
          <w:tab w:val="left" w:pos="4725"/>
          <w:tab w:val="left" w:pos="5110"/>
          <w:tab w:val="left" w:pos="5201"/>
          <w:tab w:val="left" w:pos="5345"/>
          <w:tab w:val="left" w:pos="5767"/>
          <w:tab w:val="left" w:pos="6152"/>
          <w:tab w:val="left" w:pos="6200"/>
          <w:tab w:val="left" w:pos="6761"/>
          <w:tab w:val="left" w:pos="6916"/>
          <w:tab w:val="left" w:pos="7026"/>
          <w:tab w:val="left" w:pos="7391"/>
          <w:tab w:val="left" w:pos="7559"/>
          <w:tab w:val="left" w:pos="8044"/>
          <w:tab w:val="left" w:pos="8245"/>
          <w:tab w:val="left" w:pos="8404"/>
          <w:tab w:val="left" w:pos="8486"/>
          <w:tab w:val="left" w:pos="8975"/>
        </w:tabs>
        <w:ind w:left="769" w:right="1053" w:firstLine="725"/>
        <w:jc w:val="right"/>
      </w:pPr>
      <w:r>
        <w:t>принимать</w:t>
      </w:r>
      <w:r>
        <w:tab/>
      </w:r>
      <w:r>
        <w:tab/>
      </w:r>
      <w:r>
        <w:tab/>
        <w:t>цель</w:t>
      </w:r>
      <w:r>
        <w:tab/>
        <w:t>совместной</w:t>
      </w:r>
      <w:r>
        <w:tab/>
        <w:t>деятельности</w:t>
      </w:r>
      <w:r>
        <w:tab/>
        <w:t>при</w:t>
      </w:r>
      <w:r>
        <w:tab/>
        <w:t>выполнении</w:t>
      </w:r>
      <w:r>
        <w:tab/>
      </w:r>
      <w:r>
        <w:rPr>
          <w:spacing w:val="-1"/>
        </w:rPr>
        <w:t>учебных</w:t>
      </w:r>
      <w:r>
        <w:rPr>
          <w:spacing w:val="-57"/>
        </w:rPr>
        <w:t xml:space="preserve"> </w:t>
      </w:r>
      <w:r>
        <w:t>географических</w:t>
      </w:r>
      <w:r>
        <w:tab/>
        <w:t>проектов,</w:t>
      </w:r>
      <w:r>
        <w:rPr>
          <w:spacing w:val="107"/>
        </w:rPr>
        <w:t xml:space="preserve"> </w:t>
      </w:r>
      <w:r>
        <w:t>коллективно</w:t>
      </w:r>
      <w:r>
        <w:tab/>
      </w:r>
      <w:r>
        <w:tab/>
      </w:r>
      <w:r>
        <w:tab/>
        <w:t>строить</w:t>
      </w:r>
      <w:r>
        <w:rPr>
          <w:spacing w:val="-2"/>
        </w:rPr>
        <w:t xml:space="preserve"> </w:t>
      </w:r>
      <w:r>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 xml:space="preserve">при  </w:t>
      </w:r>
      <w:r>
        <w:rPr>
          <w:spacing w:val="6"/>
        </w:rPr>
        <w:t xml:space="preserve"> </w:t>
      </w:r>
      <w:r>
        <w:t>выполнении</w:t>
      </w:r>
      <w:r>
        <w:tab/>
      </w:r>
      <w:r>
        <w:tab/>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 групповых формах</w:t>
      </w:r>
      <w:r>
        <w:rPr>
          <w:spacing w:val="-57"/>
        </w:rPr>
        <w:t xml:space="preserve"> </w:t>
      </w:r>
      <w:r>
        <w:t>работы,</w:t>
      </w:r>
      <w:r>
        <w:tab/>
        <w:t>выполнять</w:t>
      </w:r>
      <w:r>
        <w:tab/>
        <w:t>свою</w:t>
      </w:r>
      <w:r>
        <w:tab/>
      </w:r>
      <w:r>
        <w:tab/>
        <w:t>часть</w:t>
      </w:r>
      <w:r>
        <w:tab/>
        <w:t>работы,</w:t>
      </w:r>
      <w:r>
        <w:tab/>
        <w:t>достигать</w:t>
      </w:r>
      <w:r>
        <w:tab/>
      </w:r>
      <w:r>
        <w:tab/>
        <w:t>качественного</w:t>
      </w:r>
      <w:r>
        <w:rPr>
          <w:spacing w:val="49"/>
        </w:rPr>
        <w:t xml:space="preserve"> </w:t>
      </w:r>
      <w:r>
        <w:t>результата</w:t>
      </w:r>
    </w:p>
    <w:p w:rsidR="00445417" w:rsidRDefault="00DD4AEC">
      <w:pPr>
        <w:pStyle w:val="a3"/>
        <w:spacing w:line="274" w:lineRule="exact"/>
        <w:ind w:firstLine="0"/>
      </w:pPr>
      <w:r>
        <w:rPr>
          <w:spacing w:val="-1"/>
        </w:rPr>
        <w:t>по</w:t>
      </w:r>
      <w:r>
        <w:rPr>
          <w:spacing w:val="2"/>
        </w:rPr>
        <w:t xml:space="preserve"> </w:t>
      </w:r>
      <w:r>
        <w:rPr>
          <w:spacing w:val="-1"/>
        </w:rPr>
        <w:t>своему</w:t>
      </w:r>
      <w:r>
        <w:rPr>
          <w:spacing w:val="-17"/>
        </w:rPr>
        <w:t xml:space="preserve"> </w:t>
      </w:r>
      <w:r>
        <w:rPr>
          <w:spacing w:val="-1"/>
        </w:rPr>
        <w:t>направлению</w:t>
      </w:r>
      <w:r>
        <w:rPr>
          <w:spacing w:val="-2"/>
        </w:rPr>
        <w:t xml:space="preserve"> </w:t>
      </w:r>
      <w:r>
        <w:rPr>
          <w:spacing w:val="-1"/>
        </w:rPr>
        <w:t>и</w:t>
      </w:r>
      <w:r>
        <w:rPr>
          <w:spacing w:val="3"/>
        </w:rPr>
        <w:t xml:space="preserve"> </w:t>
      </w:r>
      <w:r>
        <w:rPr>
          <w:spacing w:val="-1"/>
        </w:rPr>
        <w:t>координировать</w:t>
      </w:r>
      <w:r>
        <w:rPr>
          <w:spacing w:val="1"/>
        </w:rPr>
        <w:t xml:space="preserve"> </w:t>
      </w:r>
      <w:r>
        <w:rPr>
          <w:spacing w:val="-1"/>
        </w:rPr>
        <w:t>свои</w:t>
      </w:r>
      <w:r>
        <w:rPr>
          <w:spacing w:val="-5"/>
        </w:rPr>
        <w:t xml:space="preserve"> </w:t>
      </w:r>
      <w:r>
        <w:t>действия</w:t>
      </w:r>
      <w:r>
        <w:rPr>
          <w:spacing w:val="2"/>
        </w:rPr>
        <w:t xml:space="preserve"> </w:t>
      </w:r>
      <w:r>
        <w:t>с</w:t>
      </w:r>
      <w:r>
        <w:rPr>
          <w:spacing w:val="-7"/>
        </w:rPr>
        <w:t xml:space="preserve"> </w:t>
      </w:r>
      <w:r>
        <w:t>другими</w:t>
      </w:r>
      <w:r>
        <w:rPr>
          <w:spacing w:val="3"/>
        </w:rPr>
        <w:t xml:space="preserve"> </w:t>
      </w:r>
      <w:r>
        <w:t>членами команды;</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pPr>
      <w:r>
        <w:lastRenderedPageBreak/>
        <w:t>сравнивать   результаты     выполнения    учебного     географического     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w:t>
      </w:r>
      <w:r>
        <w:rPr>
          <w:spacing w:val="3"/>
        </w:rPr>
        <w:t xml:space="preserve"> </w:t>
      </w:r>
      <w:r>
        <w:t>сферу</w:t>
      </w:r>
      <w:r>
        <w:rPr>
          <w:spacing w:val="-16"/>
        </w:rPr>
        <w:t xml:space="preserve"> </w:t>
      </w:r>
      <w:r>
        <w:t>ответственности.</w:t>
      </w:r>
    </w:p>
    <w:p w:rsidR="00445417" w:rsidRDefault="00DD4AEC">
      <w:pPr>
        <w:pStyle w:val="a3"/>
        <w:spacing w:before="8"/>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6"/>
        </w:rPr>
        <w:t xml:space="preserve"> </w:t>
      </w:r>
      <w:r>
        <w:t>интеллекта</w:t>
      </w:r>
      <w:r>
        <w:rPr>
          <w:spacing w:val="-7"/>
        </w:rPr>
        <w:t xml:space="preserve"> </w:t>
      </w:r>
      <w:r>
        <w:t>как</w:t>
      </w:r>
      <w:r>
        <w:rPr>
          <w:spacing w:val="-9"/>
        </w:rPr>
        <w:t xml:space="preserve"> </w:t>
      </w:r>
      <w:r>
        <w:t>части</w:t>
      </w:r>
      <w:r>
        <w:rPr>
          <w:spacing w:val="-1"/>
        </w:rPr>
        <w:t xml:space="preserve"> </w:t>
      </w:r>
      <w:r>
        <w:t>регулятивных</w:t>
      </w:r>
      <w:r>
        <w:rPr>
          <w:spacing w:val="-10"/>
        </w:rPr>
        <w:t xml:space="preserve"> </w:t>
      </w:r>
      <w:r>
        <w:t>универсальных</w:t>
      </w:r>
      <w:r>
        <w:rPr>
          <w:spacing w:val="-2"/>
        </w:rPr>
        <w:t xml:space="preserve"> </w:t>
      </w:r>
      <w:r>
        <w:t>учебных</w:t>
      </w:r>
      <w:r>
        <w:rPr>
          <w:spacing w:val="-11"/>
        </w:rPr>
        <w:t xml:space="preserve"> </w:t>
      </w:r>
      <w:r>
        <w:t>действий:</w:t>
      </w:r>
    </w:p>
    <w:p w:rsidR="00445417" w:rsidRDefault="00DD4AEC">
      <w:pPr>
        <w:pStyle w:val="a3"/>
        <w:spacing w:before="6" w:line="275" w:lineRule="exact"/>
        <w:ind w:left="1470" w:firstLine="0"/>
      </w:pPr>
      <w:r>
        <w:t>владеть</w:t>
      </w:r>
      <w:r>
        <w:rPr>
          <w:spacing w:val="-1"/>
        </w:rPr>
        <w:t xml:space="preserve"> </w:t>
      </w:r>
      <w:r>
        <w:t>способами</w:t>
      </w:r>
      <w:r>
        <w:rPr>
          <w:spacing w:val="-5"/>
        </w:rPr>
        <w:t xml:space="preserve"> </w:t>
      </w:r>
      <w:r>
        <w:t>самоконтроля</w:t>
      </w:r>
      <w:r>
        <w:rPr>
          <w:spacing w:val="-9"/>
        </w:rPr>
        <w:t xml:space="preserve"> </w:t>
      </w:r>
      <w:r>
        <w:t>и</w:t>
      </w:r>
      <w:r>
        <w:rPr>
          <w:spacing w:val="-7"/>
        </w:rPr>
        <w:t xml:space="preserve"> </w:t>
      </w:r>
      <w:r>
        <w:t>рефлексии;</w:t>
      </w:r>
    </w:p>
    <w:p w:rsidR="00445417" w:rsidRDefault="00DD4AEC">
      <w:pPr>
        <w:pStyle w:val="a3"/>
        <w:spacing w:line="242" w:lineRule="auto"/>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w:t>
      </w:r>
      <w:r>
        <w:rPr>
          <w:spacing w:val="3"/>
        </w:rPr>
        <w:t xml:space="preserve"> </w:t>
      </w:r>
      <w:r>
        <w:t>оценку</w:t>
      </w:r>
      <w:r>
        <w:rPr>
          <w:spacing w:val="-16"/>
        </w:rPr>
        <w:t xml:space="preserve"> </w:t>
      </w:r>
      <w:r>
        <w:t>приобретённому</w:t>
      </w:r>
      <w:r>
        <w:rPr>
          <w:spacing w:val="-15"/>
        </w:rPr>
        <w:t xml:space="preserve"> </w:t>
      </w:r>
      <w:r>
        <w:t>опыту;</w:t>
      </w:r>
    </w:p>
    <w:p w:rsidR="00445417" w:rsidRDefault="00DD4AEC">
      <w:pPr>
        <w:pStyle w:val="a3"/>
        <w:spacing w:line="242" w:lineRule="auto"/>
        <w:ind w:right="106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line="242" w:lineRule="auto"/>
        <w:ind w:left="1470" w:right="3996" w:firstLine="0"/>
        <w:jc w:val="left"/>
      </w:pPr>
      <w:r>
        <w:t>оценивать соответствие результата цели и условиям;</w:t>
      </w:r>
      <w:r>
        <w:rPr>
          <w:spacing w:val="-57"/>
        </w:rPr>
        <w:t xml:space="preserve"> </w:t>
      </w:r>
      <w:r>
        <w:t>принятие себя</w:t>
      </w:r>
      <w:r>
        <w:rPr>
          <w:spacing w:val="3"/>
        </w:rPr>
        <w:t xml:space="preserve"> </w:t>
      </w:r>
      <w:r>
        <w:t>и</w:t>
      </w:r>
      <w:r>
        <w:rPr>
          <w:spacing w:val="-2"/>
        </w:rPr>
        <w:t xml:space="preserve"> </w:t>
      </w:r>
      <w:r>
        <w:t>других:</w:t>
      </w:r>
    </w:p>
    <w:p w:rsidR="00445417" w:rsidRDefault="00DD4AEC">
      <w:pPr>
        <w:pStyle w:val="a3"/>
        <w:spacing w:line="242" w:lineRule="auto"/>
        <w:ind w:left="1470" w:right="2976" w:firstLine="0"/>
        <w:jc w:val="left"/>
      </w:pPr>
      <w:r>
        <w:t>осознанно относиться к другому человеку, его мнению;</w:t>
      </w:r>
      <w:r>
        <w:rPr>
          <w:spacing w:val="1"/>
        </w:rPr>
        <w:t xml:space="preserve"> </w:t>
      </w:r>
      <w:r>
        <w:rPr>
          <w:spacing w:val="-1"/>
        </w:rPr>
        <w:t>признавать</w:t>
      </w:r>
      <w:r>
        <w:t xml:space="preserve"> </w:t>
      </w:r>
      <w:r>
        <w:rPr>
          <w:spacing w:val="-1"/>
        </w:rPr>
        <w:t>своё</w:t>
      </w:r>
      <w:r>
        <w:rPr>
          <w:spacing w:val="-4"/>
        </w:rPr>
        <w:t xml:space="preserve"> </w:t>
      </w:r>
      <w:r>
        <w:rPr>
          <w:spacing w:val="-1"/>
        </w:rPr>
        <w:t>право</w:t>
      </w:r>
      <w:r>
        <w:rPr>
          <w:spacing w:val="8"/>
        </w:rPr>
        <w:t xml:space="preserve"> </w:t>
      </w:r>
      <w:r>
        <w:t>на</w:t>
      </w:r>
      <w:r>
        <w:rPr>
          <w:spacing w:val="-9"/>
        </w:rPr>
        <w:t xml:space="preserve"> </w:t>
      </w:r>
      <w:r>
        <w:t>ошибку</w:t>
      </w:r>
      <w:r>
        <w:rPr>
          <w:spacing w:val="-16"/>
        </w:rPr>
        <w:t xml:space="preserve"> </w:t>
      </w:r>
      <w:r>
        <w:t>и</w:t>
      </w:r>
      <w:r>
        <w:rPr>
          <w:spacing w:val="3"/>
        </w:rPr>
        <w:t xml:space="preserve"> </w:t>
      </w:r>
      <w:r>
        <w:t>такое</w:t>
      </w:r>
      <w:r>
        <w:rPr>
          <w:spacing w:val="-3"/>
        </w:rPr>
        <w:t xml:space="preserve"> </w:t>
      </w:r>
      <w:r>
        <w:t>же</w:t>
      </w:r>
      <w:r>
        <w:rPr>
          <w:spacing w:val="1"/>
        </w:rPr>
        <w:t xml:space="preserve"> </w:t>
      </w:r>
      <w:r>
        <w:t>право</w:t>
      </w:r>
      <w:r>
        <w:rPr>
          <w:spacing w:val="2"/>
        </w:rPr>
        <w:t xml:space="preserve"> </w:t>
      </w:r>
      <w:r>
        <w:t>другого.</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5</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spacing w:line="242" w:lineRule="auto"/>
        <w:ind w:right="1082"/>
      </w:pPr>
      <w:r>
        <w:t>приводить примеры географических объектов, процессов и явлений, изучаемых</w:t>
      </w:r>
      <w:r>
        <w:rPr>
          <w:spacing w:val="1"/>
        </w:rPr>
        <w:t xml:space="preserve"> </w:t>
      </w:r>
      <w:r>
        <w:t>различными</w:t>
      </w:r>
      <w:r>
        <w:rPr>
          <w:spacing w:val="-5"/>
        </w:rPr>
        <w:t xml:space="preserve"> </w:t>
      </w:r>
      <w:r>
        <w:t>ветвями</w:t>
      </w:r>
      <w:r>
        <w:rPr>
          <w:spacing w:val="-1"/>
        </w:rPr>
        <w:t xml:space="preserve"> </w:t>
      </w:r>
      <w:r>
        <w:t>географической науки;</w:t>
      </w:r>
    </w:p>
    <w:p w:rsidR="00445417" w:rsidRDefault="00DD4AEC">
      <w:pPr>
        <w:pStyle w:val="a3"/>
        <w:spacing w:line="267" w:lineRule="exact"/>
        <w:ind w:left="1470" w:firstLine="0"/>
      </w:pPr>
      <w:r>
        <w:t>приводить</w:t>
      </w:r>
      <w:r>
        <w:rPr>
          <w:spacing w:val="-8"/>
        </w:rPr>
        <w:t xml:space="preserve"> </w:t>
      </w:r>
      <w:r>
        <w:t>примеры</w:t>
      </w:r>
      <w:r>
        <w:rPr>
          <w:spacing w:val="-7"/>
        </w:rPr>
        <w:t xml:space="preserve"> </w:t>
      </w:r>
      <w:r>
        <w:t>методов</w:t>
      </w:r>
      <w:r>
        <w:rPr>
          <w:spacing w:val="2"/>
        </w:rPr>
        <w:t xml:space="preserve"> </w:t>
      </w:r>
      <w:r>
        <w:t>исследования,</w:t>
      </w:r>
      <w:r>
        <w:rPr>
          <w:spacing w:val="-2"/>
        </w:rPr>
        <w:t xml:space="preserve"> </w:t>
      </w:r>
      <w:r>
        <w:t>применяемых</w:t>
      </w:r>
      <w:r>
        <w:rPr>
          <w:spacing w:val="-8"/>
        </w:rPr>
        <w:t xml:space="preserve"> </w:t>
      </w:r>
      <w:r>
        <w:t>в</w:t>
      </w:r>
      <w:r>
        <w:rPr>
          <w:spacing w:val="-9"/>
        </w:rPr>
        <w:t xml:space="preserve"> </w:t>
      </w:r>
      <w:r>
        <w:t>географии;</w:t>
      </w:r>
    </w:p>
    <w:p w:rsidR="00445417" w:rsidRDefault="00DD4AEC">
      <w:pPr>
        <w:pStyle w:val="a3"/>
        <w:ind w:right="106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видео-     и     фотоизображения,     </w:t>
      </w:r>
      <w:r>
        <w:rPr>
          <w:spacing w:val="1"/>
        </w:rPr>
        <w:t xml:space="preserve"> </w:t>
      </w:r>
      <w:r>
        <w:t xml:space="preserve">интернет-ресурсы),     </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445417" w:rsidRDefault="00DD4AEC">
      <w:pPr>
        <w:pStyle w:val="a3"/>
        <w:ind w:right="1063"/>
      </w:pPr>
      <w:r>
        <w:t xml:space="preserve">интегрировать      и     </w:t>
      </w:r>
      <w:r>
        <w:rPr>
          <w:spacing w:val="1"/>
        </w:rPr>
        <w:t xml:space="preserve"> </w:t>
      </w:r>
      <w:r>
        <w:t>интерпретировать       информацию      о       путешествиях</w:t>
      </w:r>
      <w:r>
        <w:rPr>
          <w:spacing w:val="-57"/>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445417" w:rsidRDefault="00DD4AEC">
      <w:pPr>
        <w:pStyle w:val="a3"/>
        <w:spacing w:line="242" w:lineRule="auto"/>
        <w:ind w:left="1470" w:right="1331" w:firstLine="0"/>
      </w:pPr>
      <w:r>
        <w:t>различать</w:t>
      </w:r>
      <w:r>
        <w:rPr>
          <w:spacing w:val="-1"/>
        </w:rPr>
        <w:t xml:space="preserve"> </w:t>
      </w:r>
      <w:r>
        <w:t>вклад</w:t>
      </w:r>
      <w:r>
        <w:rPr>
          <w:spacing w:val="-4"/>
        </w:rPr>
        <w:t xml:space="preserve"> </w:t>
      </w:r>
      <w:r>
        <w:t>великих</w:t>
      </w:r>
      <w:r>
        <w:rPr>
          <w:spacing w:val="-6"/>
        </w:rPr>
        <w:t xml:space="preserve"> </w:t>
      </w:r>
      <w:r>
        <w:t>путешественников</w:t>
      </w:r>
      <w:r>
        <w:rPr>
          <w:spacing w:val="-5"/>
        </w:rPr>
        <w:t xml:space="preserve"> </w:t>
      </w:r>
      <w:r>
        <w:t>в</w:t>
      </w:r>
      <w:r>
        <w:rPr>
          <w:spacing w:val="-5"/>
        </w:rPr>
        <w:t xml:space="preserve"> </w:t>
      </w:r>
      <w:r>
        <w:t>географическое</w:t>
      </w:r>
      <w:r>
        <w:rPr>
          <w:spacing w:val="-7"/>
        </w:rPr>
        <w:t xml:space="preserve"> </w:t>
      </w:r>
      <w:r>
        <w:t>изучение</w:t>
      </w:r>
      <w:r>
        <w:rPr>
          <w:spacing w:val="-3"/>
        </w:rPr>
        <w:t xml:space="preserve"> </w:t>
      </w:r>
      <w:r>
        <w:t>Земли;</w:t>
      </w:r>
      <w:r>
        <w:rPr>
          <w:spacing w:val="-57"/>
        </w:rPr>
        <w:t xml:space="preserve"> </w:t>
      </w:r>
      <w:r>
        <w:t>описывать</w:t>
      </w:r>
      <w:r>
        <w:rPr>
          <w:spacing w:val="-1"/>
        </w:rPr>
        <w:t xml:space="preserve"> </w:t>
      </w:r>
      <w:r>
        <w:t>и</w:t>
      </w:r>
      <w:r>
        <w:rPr>
          <w:spacing w:val="-2"/>
        </w:rPr>
        <w:t xml:space="preserve"> </w:t>
      </w:r>
      <w:r>
        <w:t>сравнивать маршруты</w:t>
      </w:r>
      <w:r>
        <w:rPr>
          <w:spacing w:val="9"/>
        </w:rPr>
        <w:t xml:space="preserve"> </w:t>
      </w:r>
      <w:r>
        <w:t>их</w:t>
      </w:r>
      <w:r>
        <w:rPr>
          <w:spacing w:val="-8"/>
        </w:rPr>
        <w:t xml:space="preserve"> </w:t>
      </w:r>
      <w:r>
        <w:t>путешествий;</w:t>
      </w:r>
    </w:p>
    <w:p w:rsidR="00445417" w:rsidRDefault="00DD4AEC">
      <w:pPr>
        <w:pStyle w:val="a3"/>
        <w:ind w:right="1069"/>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       позволяющие        оценить        вклад        российских        путешественников</w:t>
      </w:r>
      <w:r>
        <w:rPr>
          <w:spacing w:val="1"/>
        </w:rPr>
        <w:t xml:space="preserve"> </w:t>
      </w:r>
      <w:r>
        <w:t>и</w:t>
      </w:r>
      <w:r>
        <w:rPr>
          <w:spacing w:val="3"/>
        </w:rPr>
        <w:t xml:space="preserve"> </w:t>
      </w:r>
      <w:r>
        <w:t>исследователей в</w:t>
      </w:r>
      <w:r>
        <w:rPr>
          <w:spacing w:val="-1"/>
        </w:rPr>
        <w:t xml:space="preserve"> </w:t>
      </w:r>
      <w:r>
        <w:t>развитие</w:t>
      </w:r>
      <w:r>
        <w:rPr>
          <w:spacing w:val="2"/>
        </w:rPr>
        <w:t xml:space="preserve"> </w:t>
      </w:r>
      <w:r>
        <w:t>знаний</w:t>
      </w:r>
      <w:r>
        <w:rPr>
          <w:spacing w:val="-11"/>
        </w:rPr>
        <w:t xml:space="preserve"> </w:t>
      </w:r>
      <w:r>
        <w:t>о</w:t>
      </w:r>
      <w:r>
        <w:rPr>
          <w:spacing w:val="12"/>
        </w:rPr>
        <w:t xml:space="preserve"> </w:t>
      </w:r>
      <w:r>
        <w:t>Земле;</w:t>
      </w:r>
    </w:p>
    <w:p w:rsidR="00445417" w:rsidRDefault="00DD4AEC">
      <w:pPr>
        <w:pStyle w:val="a3"/>
        <w:spacing w:line="232" w:lineRule="auto"/>
        <w:ind w:right="1068"/>
      </w:pPr>
      <w:r>
        <w:t>определять направления, расстояния по плану местности и по географическим</w:t>
      </w:r>
      <w:r>
        <w:rPr>
          <w:spacing w:val="1"/>
        </w:rPr>
        <w:t xml:space="preserve"> </w:t>
      </w:r>
      <w:r>
        <w:t>картам,</w:t>
      </w:r>
      <w:r>
        <w:rPr>
          <w:spacing w:val="4"/>
        </w:rPr>
        <w:t xml:space="preserve"> </w:t>
      </w:r>
      <w:r>
        <w:t>географические координаты</w:t>
      </w:r>
      <w:r>
        <w:rPr>
          <w:spacing w:val="2"/>
        </w:rPr>
        <w:t xml:space="preserve"> </w:t>
      </w:r>
      <w:r>
        <w:t>по</w:t>
      </w:r>
      <w:r>
        <w:rPr>
          <w:spacing w:val="7"/>
        </w:rPr>
        <w:t xml:space="preserve"> </w:t>
      </w:r>
      <w:r>
        <w:t>географическим</w:t>
      </w:r>
      <w:r>
        <w:rPr>
          <w:spacing w:val="4"/>
        </w:rPr>
        <w:t xml:space="preserve"> </w:t>
      </w:r>
      <w:r>
        <w:t>картам;</w:t>
      </w:r>
    </w:p>
    <w:p w:rsidR="00445417" w:rsidRDefault="00DD4AEC">
      <w:pPr>
        <w:pStyle w:val="a3"/>
        <w:ind w:right="1058"/>
      </w:pPr>
      <w:r>
        <w:t>использовать условные обозначения</w:t>
      </w:r>
      <w:r>
        <w:rPr>
          <w:spacing w:val="1"/>
        </w:rPr>
        <w:t xml:space="preserve"> </w:t>
      </w:r>
      <w:r>
        <w:t>планов местности</w:t>
      </w:r>
      <w:r>
        <w:rPr>
          <w:spacing w:val="60"/>
        </w:rPr>
        <w:t xml:space="preserve"> </w:t>
      </w:r>
      <w:r>
        <w:t>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6"/>
        </w:rPr>
        <w:t xml:space="preserve"> </w:t>
      </w:r>
      <w:r>
        <w:t>задач;</w:t>
      </w:r>
    </w:p>
    <w:p w:rsidR="00445417" w:rsidRDefault="00DD4AEC">
      <w:pPr>
        <w:pStyle w:val="a3"/>
        <w:tabs>
          <w:tab w:val="left" w:pos="1521"/>
          <w:tab w:val="left" w:pos="2784"/>
          <w:tab w:val="left" w:pos="3807"/>
          <w:tab w:val="left" w:pos="5474"/>
          <w:tab w:val="left" w:pos="7625"/>
        </w:tabs>
        <w:spacing w:before="8" w:line="275" w:lineRule="exact"/>
        <w:ind w:left="0" w:right="1079" w:firstLine="0"/>
        <w:jc w:val="right"/>
      </w:pPr>
      <w:r>
        <w:t>применять</w:t>
      </w:r>
      <w:r>
        <w:tab/>
        <w:t>понятия</w:t>
      </w:r>
      <w:r>
        <w:tab/>
        <w:t>«план</w:t>
      </w:r>
      <w:r>
        <w:tab/>
        <w:t>местности»,</w:t>
      </w:r>
      <w:r>
        <w:tab/>
        <w:t>«географическая</w:t>
      </w:r>
      <w:r>
        <w:tab/>
        <w:t>карта»,</w:t>
      </w:r>
    </w:p>
    <w:p w:rsidR="00445417" w:rsidRDefault="00DD4AEC">
      <w:pPr>
        <w:pStyle w:val="a3"/>
        <w:spacing w:line="274" w:lineRule="exact"/>
        <w:ind w:right="1084" w:firstLine="0"/>
        <w:jc w:val="right"/>
      </w:pPr>
      <w:r>
        <w:t>«аэрофотоснимок»,</w:t>
      </w:r>
      <w:r>
        <w:rPr>
          <w:spacing w:val="35"/>
        </w:rPr>
        <w:t xml:space="preserve"> </w:t>
      </w:r>
      <w:r>
        <w:t>«ориентирование</w:t>
      </w:r>
      <w:r>
        <w:rPr>
          <w:spacing w:val="29"/>
        </w:rPr>
        <w:t xml:space="preserve"> </w:t>
      </w:r>
      <w:r>
        <w:t>на</w:t>
      </w:r>
      <w:r>
        <w:rPr>
          <w:spacing w:val="26"/>
        </w:rPr>
        <w:t xml:space="preserve"> </w:t>
      </w:r>
      <w:r>
        <w:t>местности»,</w:t>
      </w:r>
      <w:r>
        <w:rPr>
          <w:spacing w:val="35"/>
        </w:rPr>
        <w:t xml:space="preserve"> </w:t>
      </w:r>
      <w:r>
        <w:t>«стороны</w:t>
      </w:r>
      <w:r>
        <w:rPr>
          <w:spacing w:val="26"/>
        </w:rPr>
        <w:t xml:space="preserve"> </w:t>
      </w:r>
      <w:r>
        <w:t>горизонта»,</w:t>
      </w:r>
      <w:r>
        <w:rPr>
          <w:spacing w:val="35"/>
        </w:rPr>
        <w:t xml:space="preserve"> </w:t>
      </w:r>
      <w:r>
        <w:t>«азимут»,</w:t>
      </w:r>
    </w:p>
    <w:p w:rsidR="00445417" w:rsidRDefault="00DD4AEC">
      <w:pPr>
        <w:pStyle w:val="a3"/>
        <w:spacing w:line="242" w:lineRule="auto"/>
        <w:ind w:right="1085" w:firstLine="0"/>
      </w:pPr>
      <w:r>
        <w:t xml:space="preserve">«горизонтали»,      «масштаб»,     </w:t>
      </w:r>
      <w:r>
        <w:rPr>
          <w:spacing w:val="1"/>
        </w:rPr>
        <w:t xml:space="preserve"> </w:t>
      </w:r>
      <w:r>
        <w:t>«условные      знаки»      для       решения       учебных</w:t>
      </w:r>
      <w:r>
        <w:rPr>
          <w:spacing w:val="1"/>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spacing w:line="242" w:lineRule="auto"/>
        <w:ind w:right="1063"/>
      </w:pPr>
      <w:r>
        <w:t>различать 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1"/>
        </w:rPr>
        <w:t xml:space="preserve"> </w:t>
      </w:r>
      <w:r>
        <w:t>и</w:t>
      </w:r>
      <w:r>
        <w:rPr>
          <w:spacing w:val="3"/>
        </w:rPr>
        <w:t xml:space="preserve"> </w:t>
      </w:r>
      <w:r>
        <w:t>«меридиан»;</w:t>
      </w:r>
    </w:p>
    <w:p w:rsidR="00445417" w:rsidRDefault="00DD4AEC">
      <w:pPr>
        <w:pStyle w:val="a3"/>
        <w:spacing w:line="242" w:lineRule="auto"/>
        <w:ind w:left="1470" w:right="2020" w:firstLine="0"/>
      </w:pPr>
      <w:r>
        <w:t>приводить примеры влияния Солнца на мир живой и неживой природы;</w:t>
      </w:r>
      <w:r>
        <w:rPr>
          <w:spacing w:val="-57"/>
        </w:rPr>
        <w:t xml:space="preserve"> </w:t>
      </w:r>
      <w:r>
        <w:t>объяснять</w:t>
      </w:r>
      <w:r>
        <w:rPr>
          <w:spacing w:val="-1"/>
        </w:rPr>
        <w:t xml:space="preserve"> </w:t>
      </w:r>
      <w:r>
        <w:t>причины</w:t>
      </w:r>
      <w:r>
        <w:rPr>
          <w:spacing w:val="5"/>
        </w:rPr>
        <w:t xml:space="preserve"> </w:t>
      </w:r>
      <w:r>
        <w:t>смены</w:t>
      </w:r>
      <w:r>
        <w:rPr>
          <w:spacing w:val="-2"/>
        </w:rPr>
        <w:t xml:space="preserve"> </w:t>
      </w:r>
      <w:r>
        <w:t>дня</w:t>
      </w:r>
      <w:r>
        <w:rPr>
          <w:spacing w:val="3"/>
        </w:rPr>
        <w:t xml:space="preserve"> </w:t>
      </w:r>
      <w:r>
        <w:t>и</w:t>
      </w:r>
      <w:r>
        <w:rPr>
          <w:spacing w:val="-3"/>
        </w:rPr>
        <w:t xml:space="preserve"> </w:t>
      </w:r>
      <w:r>
        <w:t>ночи</w:t>
      </w:r>
      <w:r>
        <w:rPr>
          <w:spacing w:val="-6"/>
        </w:rPr>
        <w:t xml:space="preserve"> </w:t>
      </w:r>
      <w:r>
        <w:t>и</w:t>
      </w:r>
      <w:r>
        <w:rPr>
          <w:spacing w:val="-2"/>
        </w:rPr>
        <w:t xml:space="preserve"> </w:t>
      </w:r>
      <w:r>
        <w:t>времён</w:t>
      </w:r>
      <w:r>
        <w:rPr>
          <w:spacing w:val="-1"/>
        </w:rPr>
        <w:t xml:space="preserve"> </w:t>
      </w:r>
      <w:r>
        <w:t>года;</w:t>
      </w:r>
    </w:p>
    <w:p w:rsidR="00445417" w:rsidRDefault="00DD4AEC">
      <w:pPr>
        <w:pStyle w:val="a3"/>
        <w:ind w:right="1063"/>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3"/>
        </w:rPr>
        <w:t xml:space="preserve"> </w:t>
      </w:r>
      <w:r>
        <w:t>географической</w:t>
      </w:r>
      <w:r>
        <w:rPr>
          <w:spacing w:val="-6"/>
        </w:rPr>
        <w:t xml:space="preserve"> </w:t>
      </w:r>
      <w:r>
        <w:t>широтой</w:t>
      </w:r>
      <w:r>
        <w:rPr>
          <w:spacing w:val="-1"/>
        </w:rPr>
        <w:t xml:space="preserve"> </w:t>
      </w:r>
      <w:r>
        <w:t>местности</w:t>
      </w:r>
      <w:r>
        <w:rPr>
          <w:spacing w:val="-1"/>
        </w:rPr>
        <w:t xml:space="preserve"> </w:t>
      </w:r>
      <w:r>
        <w:t>на</w:t>
      </w:r>
      <w:r>
        <w:rPr>
          <w:spacing w:val="-13"/>
        </w:rPr>
        <w:t xml:space="preserve"> </w:t>
      </w:r>
      <w:r>
        <w:t>основе анализа данных</w:t>
      </w:r>
      <w:r>
        <w:rPr>
          <w:spacing w:val="-4"/>
        </w:rPr>
        <w:t xml:space="preserve"> </w:t>
      </w:r>
      <w:r>
        <w:t>наблюдений;</w:t>
      </w:r>
    </w:p>
    <w:p w:rsidR="00445417" w:rsidRDefault="00DD4AEC">
      <w:pPr>
        <w:pStyle w:val="a3"/>
        <w:spacing w:line="275" w:lineRule="exact"/>
        <w:ind w:left="1470" w:firstLine="0"/>
      </w:pPr>
      <w:r>
        <w:t>описывать</w:t>
      </w:r>
      <w:r>
        <w:rPr>
          <w:spacing w:val="-6"/>
        </w:rPr>
        <w:t xml:space="preserve"> </w:t>
      </w:r>
      <w:r>
        <w:t>внутреннее</w:t>
      </w:r>
      <w:r>
        <w:rPr>
          <w:spacing w:val="1"/>
        </w:rPr>
        <w:t xml:space="preserve"> </w:t>
      </w:r>
      <w:r>
        <w:t>строение</w:t>
      </w:r>
      <w:r>
        <w:rPr>
          <w:spacing w:val="-9"/>
        </w:rPr>
        <w:t xml:space="preserve"> </w:t>
      </w:r>
      <w:r>
        <w:t>Земли;</w:t>
      </w:r>
    </w:p>
    <w:p w:rsidR="00445417" w:rsidRDefault="00DD4AEC">
      <w:pPr>
        <w:pStyle w:val="a3"/>
        <w:spacing w:line="242" w:lineRule="auto"/>
        <w:ind w:right="106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rsidR="00445417" w:rsidRDefault="00DD4AEC">
      <w:pPr>
        <w:pStyle w:val="a3"/>
        <w:spacing w:line="267" w:lineRule="exact"/>
        <w:ind w:left="1470" w:firstLine="0"/>
      </w:pPr>
      <w:r>
        <w:t>различать</w:t>
      </w:r>
      <w:r>
        <w:rPr>
          <w:spacing w:val="1"/>
        </w:rPr>
        <w:t xml:space="preserve"> </w:t>
      </w:r>
      <w:r>
        <w:t>понятия</w:t>
      </w:r>
      <w:r>
        <w:rPr>
          <w:spacing w:val="-5"/>
        </w:rPr>
        <w:t xml:space="preserve"> </w:t>
      </w:r>
      <w:r>
        <w:t>«материковая»</w:t>
      </w:r>
      <w:r>
        <w:rPr>
          <w:spacing w:val="-8"/>
        </w:rPr>
        <w:t xml:space="preserve"> </w:t>
      </w:r>
      <w:r>
        <w:t>и</w:t>
      </w:r>
      <w:r>
        <w:rPr>
          <w:spacing w:val="-5"/>
        </w:rPr>
        <w:t xml:space="preserve"> </w:t>
      </w:r>
      <w:r>
        <w:t>«океаническая»</w:t>
      </w:r>
      <w:r>
        <w:rPr>
          <w:spacing w:val="-8"/>
        </w:rPr>
        <w:t xml:space="preserve"> </w:t>
      </w:r>
      <w:r>
        <w:t>земная кора;</w:t>
      </w:r>
    </w:p>
    <w:p w:rsidR="00445417" w:rsidRDefault="00DD4AEC">
      <w:pPr>
        <w:pStyle w:val="a3"/>
        <w:spacing w:line="272" w:lineRule="exact"/>
        <w:ind w:left="1470" w:firstLine="0"/>
      </w:pPr>
      <w:r>
        <w:t xml:space="preserve">различать   </w:t>
      </w:r>
      <w:r>
        <w:rPr>
          <w:spacing w:val="58"/>
        </w:rPr>
        <w:t xml:space="preserve"> </w:t>
      </w:r>
      <w:r>
        <w:t xml:space="preserve">изученные   </w:t>
      </w:r>
      <w:r>
        <w:rPr>
          <w:spacing w:val="59"/>
        </w:rPr>
        <w:t xml:space="preserve"> </w:t>
      </w:r>
      <w:r>
        <w:t xml:space="preserve">минералы    </w:t>
      </w:r>
      <w:r>
        <w:rPr>
          <w:spacing w:val="56"/>
        </w:rPr>
        <w:t xml:space="preserve"> </w:t>
      </w:r>
      <w:r>
        <w:t xml:space="preserve">и    </w:t>
      </w:r>
      <w:r>
        <w:rPr>
          <w:spacing w:val="40"/>
        </w:rPr>
        <w:t xml:space="preserve"> </w:t>
      </w:r>
      <w:r>
        <w:t xml:space="preserve">горные    </w:t>
      </w:r>
      <w:r>
        <w:rPr>
          <w:spacing w:val="53"/>
        </w:rPr>
        <w:t xml:space="preserve"> </w:t>
      </w:r>
      <w:r>
        <w:t xml:space="preserve">породы,    </w:t>
      </w:r>
      <w:r>
        <w:rPr>
          <w:spacing w:val="52"/>
        </w:rPr>
        <w:t xml:space="preserve"> </w:t>
      </w:r>
      <w:r>
        <w:t>материковую</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w:t>
      </w:r>
      <w:r>
        <w:rPr>
          <w:spacing w:val="-8"/>
        </w:rPr>
        <w:t xml:space="preserve"> </w:t>
      </w:r>
      <w:r>
        <w:t>океаническую</w:t>
      </w:r>
      <w:r>
        <w:rPr>
          <w:spacing w:val="-6"/>
        </w:rPr>
        <w:t xml:space="preserve"> </w:t>
      </w:r>
      <w:r>
        <w:t>земную</w:t>
      </w:r>
      <w:r>
        <w:rPr>
          <w:spacing w:val="-5"/>
        </w:rPr>
        <w:t xml:space="preserve"> </w:t>
      </w:r>
      <w:r>
        <w:t>кору;</w:t>
      </w:r>
    </w:p>
    <w:p w:rsidR="00445417" w:rsidRDefault="00DD4AEC">
      <w:pPr>
        <w:pStyle w:val="a3"/>
        <w:spacing w:before="5" w:line="237" w:lineRule="auto"/>
        <w:ind w:right="1069"/>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2"/>
        </w:rPr>
        <w:t xml:space="preserve"> </w:t>
      </w:r>
      <w:r>
        <w:t>рельефа</w:t>
      </w:r>
      <w:r>
        <w:rPr>
          <w:spacing w:val="2"/>
        </w:rPr>
        <w:t xml:space="preserve"> </w:t>
      </w:r>
      <w:r>
        <w:t>Земли;</w:t>
      </w:r>
    </w:p>
    <w:p w:rsidR="00445417" w:rsidRDefault="00DD4AEC">
      <w:pPr>
        <w:pStyle w:val="a3"/>
        <w:spacing w:before="3" w:line="275" w:lineRule="exact"/>
        <w:ind w:left="1470" w:firstLine="0"/>
      </w:pPr>
      <w:r>
        <w:t>различать</w:t>
      </w:r>
      <w:r>
        <w:rPr>
          <w:spacing w:val="-1"/>
        </w:rPr>
        <w:t xml:space="preserve"> </w:t>
      </w:r>
      <w:r>
        <w:t>горы</w:t>
      </w:r>
      <w:r>
        <w:rPr>
          <w:spacing w:val="-2"/>
        </w:rPr>
        <w:t xml:space="preserve"> </w:t>
      </w:r>
      <w:r>
        <w:t>и</w:t>
      </w:r>
      <w:r>
        <w:rPr>
          <w:spacing w:val="1"/>
        </w:rPr>
        <w:t xml:space="preserve"> </w:t>
      </w:r>
      <w:r>
        <w:t>равнины;</w:t>
      </w:r>
    </w:p>
    <w:p w:rsidR="00445417" w:rsidRDefault="00DD4AEC">
      <w:pPr>
        <w:pStyle w:val="a3"/>
        <w:spacing w:line="242" w:lineRule="auto"/>
        <w:ind w:left="1470" w:right="1754" w:firstLine="0"/>
      </w:pPr>
      <w:r>
        <w:t>классифицировать формы рельефа суши по высоте и по внешнему облику;</w:t>
      </w:r>
      <w:r>
        <w:rPr>
          <w:spacing w:val="-58"/>
        </w:rPr>
        <w:t xml:space="preserve"> </w:t>
      </w:r>
      <w:r>
        <w:t>называть</w:t>
      </w:r>
      <w:r>
        <w:rPr>
          <w:spacing w:val="-1"/>
        </w:rPr>
        <w:t xml:space="preserve"> </w:t>
      </w:r>
      <w:r>
        <w:t>причины</w:t>
      </w:r>
      <w:r>
        <w:rPr>
          <w:spacing w:val="-5"/>
        </w:rPr>
        <w:t xml:space="preserve"> </w:t>
      </w:r>
      <w:r>
        <w:t>землетрясений</w:t>
      </w:r>
      <w:r>
        <w:rPr>
          <w:spacing w:val="-6"/>
        </w:rPr>
        <w:t xml:space="preserve"> </w:t>
      </w:r>
      <w:r>
        <w:t>и</w:t>
      </w:r>
      <w:r>
        <w:rPr>
          <w:spacing w:val="-3"/>
        </w:rPr>
        <w:t xml:space="preserve"> </w:t>
      </w:r>
      <w:r>
        <w:t>вулканических</w:t>
      </w:r>
      <w:r>
        <w:rPr>
          <w:spacing w:val="-6"/>
        </w:rPr>
        <w:t xml:space="preserve"> </w:t>
      </w:r>
      <w:r>
        <w:t>извержений;</w:t>
      </w:r>
    </w:p>
    <w:p w:rsidR="00445417" w:rsidRDefault="00DD4AEC">
      <w:pPr>
        <w:pStyle w:val="a3"/>
        <w:ind w:right="1067"/>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ind w:right="1065"/>
      </w:pPr>
      <w:r>
        <w:t xml:space="preserve">применять   понятия   «эпицентр   землетрясения»   и   «очаг   </w:t>
      </w:r>
      <w:r>
        <w:rPr>
          <w:spacing w:val="1"/>
        </w:rPr>
        <w:t xml:space="preserve"> </w:t>
      </w:r>
      <w:r>
        <w:t>землетрясения»</w:t>
      </w:r>
      <w:r>
        <w:rPr>
          <w:spacing w:val="1"/>
        </w:rPr>
        <w:t xml:space="preserve"> </w:t>
      </w:r>
      <w:r>
        <w:t>для</w:t>
      </w:r>
      <w:r>
        <w:rPr>
          <w:spacing w:val="2"/>
        </w:rPr>
        <w:t xml:space="preserve"> </w:t>
      </w:r>
      <w:r>
        <w:t>решения</w:t>
      </w:r>
      <w:r>
        <w:rPr>
          <w:spacing w:val="-2"/>
        </w:rPr>
        <w:t xml:space="preserve"> </w:t>
      </w:r>
      <w:r>
        <w:t>познавательных</w:t>
      </w:r>
      <w:r>
        <w:rPr>
          <w:spacing w:val="-5"/>
        </w:rPr>
        <w:t xml:space="preserve"> </w:t>
      </w:r>
      <w:r>
        <w:t>задач;</w:t>
      </w:r>
    </w:p>
    <w:p w:rsidR="00445417" w:rsidRDefault="00DD4AEC">
      <w:pPr>
        <w:pStyle w:val="a3"/>
        <w:ind w:right="1067"/>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3"/>
        </w:rPr>
        <w:t xml:space="preserve"> </w:t>
      </w:r>
      <w:r>
        <w:t>видов выветривания;</w:t>
      </w:r>
    </w:p>
    <w:p w:rsidR="00445417" w:rsidRDefault="00DD4AEC">
      <w:pPr>
        <w:pStyle w:val="a3"/>
        <w:spacing w:line="272" w:lineRule="exact"/>
        <w:ind w:left="1470" w:firstLine="0"/>
      </w:pPr>
      <w:r>
        <w:rPr>
          <w:spacing w:val="-1"/>
        </w:rPr>
        <w:t>классифицировать</w:t>
      </w:r>
      <w:r>
        <w:rPr>
          <w:spacing w:val="-13"/>
        </w:rPr>
        <w:t xml:space="preserve"> </w:t>
      </w:r>
      <w:r>
        <w:t>острова</w:t>
      </w:r>
      <w:r>
        <w:rPr>
          <w:spacing w:val="-8"/>
        </w:rPr>
        <w:t xml:space="preserve"> </w:t>
      </w:r>
      <w:r>
        <w:t>по</w:t>
      </w:r>
      <w:r>
        <w:rPr>
          <w:spacing w:val="2"/>
        </w:rPr>
        <w:t xml:space="preserve"> </w:t>
      </w:r>
      <w:r>
        <w:t>происхождению;</w:t>
      </w:r>
    </w:p>
    <w:p w:rsidR="00445417" w:rsidRDefault="00DD4AEC">
      <w:pPr>
        <w:pStyle w:val="a3"/>
        <w:spacing w:line="237" w:lineRule="auto"/>
        <w:ind w:right="1080"/>
      </w:pPr>
      <w:r>
        <w:t>приводить</w:t>
      </w:r>
      <w:r>
        <w:rPr>
          <w:spacing w:val="60"/>
        </w:rPr>
        <w:t xml:space="preserve"> </w:t>
      </w:r>
      <w:r>
        <w:t>примеры</w:t>
      </w:r>
      <w:r>
        <w:rPr>
          <w:spacing w:val="60"/>
        </w:rPr>
        <w:t xml:space="preserve"> </w:t>
      </w:r>
      <w:r>
        <w:t>опасных</w:t>
      </w:r>
      <w:r>
        <w:rPr>
          <w:spacing w:val="60"/>
        </w:rPr>
        <w:t xml:space="preserve"> </w:t>
      </w:r>
      <w:r>
        <w:t>природных</w:t>
      </w:r>
      <w:r>
        <w:rPr>
          <w:spacing w:val="60"/>
        </w:rPr>
        <w:t xml:space="preserve"> </w:t>
      </w:r>
      <w:r>
        <w:t>явлений   в   литосфере   и   средств</w:t>
      </w:r>
      <w:r>
        <w:rPr>
          <w:spacing w:val="1"/>
        </w:rPr>
        <w:t xml:space="preserve"> </w:t>
      </w:r>
      <w:r>
        <w:t>их</w:t>
      </w:r>
      <w:r>
        <w:rPr>
          <w:spacing w:val="-8"/>
        </w:rPr>
        <w:t xml:space="preserve"> </w:t>
      </w:r>
      <w:r>
        <w:t>предупреждения;</w:t>
      </w:r>
    </w:p>
    <w:p w:rsidR="00445417" w:rsidRDefault="00DD4AEC">
      <w:pPr>
        <w:pStyle w:val="a3"/>
        <w:spacing w:before="4" w:line="237" w:lineRule="auto"/>
        <w:ind w:right="1074"/>
      </w:pPr>
      <w:r>
        <w:t>приводить примеры изменений в литосфере в результате деятельности человека</w:t>
      </w:r>
      <w:r>
        <w:rPr>
          <w:spacing w:val="1"/>
        </w:rPr>
        <w:t xml:space="preserve"> </w:t>
      </w:r>
      <w:r>
        <w:t>на примере</w:t>
      </w:r>
      <w:r>
        <w:rPr>
          <w:spacing w:val="-2"/>
        </w:rPr>
        <w:t xml:space="preserve"> </w:t>
      </w:r>
      <w:r>
        <w:t>своей</w:t>
      </w:r>
      <w:r>
        <w:rPr>
          <w:spacing w:val="-1"/>
        </w:rPr>
        <w:t xml:space="preserve"> </w:t>
      </w:r>
      <w:r>
        <w:t>местности,</w:t>
      </w:r>
      <w:r>
        <w:rPr>
          <w:spacing w:val="1"/>
        </w:rPr>
        <w:t xml:space="preserve"> </w:t>
      </w:r>
      <w:r>
        <w:t>России</w:t>
      </w:r>
      <w:r>
        <w:rPr>
          <w:spacing w:val="-1"/>
        </w:rPr>
        <w:t xml:space="preserve"> </w:t>
      </w:r>
      <w:r>
        <w:t>и</w:t>
      </w:r>
      <w:r>
        <w:rPr>
          <w:spacing w:val="-2"/>
        </w:rPr>
        <w:t xml:space="preserve"> </w:t>
      </w:r>
      <w:r>
        <w:t>мира;</w:t>
      </w:r>
    </w:p>
    <w:p w:rsidR="00445417" w:rsidRDefault="00DD4AEC">
      <w:pPr>
        <w:pStyle w:val="a3"/>
        <w:spacing w:before="3"/>
        <w:ind w:right="1058"/>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57"/>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rsidR="00445417" w:rsidRDefault="00DD4AEC">
      <w:pPr>
        <w:pStyle w:val="a3"/>
        <w:spacing w:before="3" w:line="242" w:lineRule="auto"/>
        <w:ind w:right="1066"/>
      </w:pPr>
      <w:r>
        <w:t xml:space="preserve">приводить    примеры     действия    внешних    процессов    </w:t>
      </w:r>
      <w:r>
        <w:rPr>
          <w:spacing w:val="1"/>
        </w:rPr>
        <w:t xml:space="preserve"> </w:t>
      </w:r>
      <w:r>
        <w:t>рельефообразования</w:t>
      </w:r>
      <w:r>
        <w:rPr>
          <w:spacing w:val="-57"/>
        </w:rPr>
        <w:t xml:space="preserve"> </w:t>
      </w:r>
      <w:r>
        <w:t>и</w:t>
      </w:r>
      <w:r>
        <w:rPr>
          <w:spacing w:val="3"/>
        </w:rPr>
        <w:t xml:space="preserve"> </w:t>
      </w:r>
      <w:r>
        <w:t>наличия</w:t>
      </w:r>
      <w:r>
        <w:rPr>
          <w:spacing w:val="-2"/>
        </w:rPr>
        <w:t xml:space="preserve"> </w:t>
      </w:r>
      <w:r>
        <w:t>полезных</w:t>
      </w:r>
      <w:r>
        <w:rPr>
          <w:spacing w:val="-7"/>
        </w:rPr>
        <w:t xml:space="preserve"> </w:t>
      </w:r>
      <w:r>
        <w:t>ископаемых</w:t>
      </w:r>
      <w:r>
        <w:rPr>
          <w:spacing w:val="-6"/>
        </w:rPr>
        <w:t xml:space="preserve"> </w:t>
      </w:r>
      <w:r>
        <w:t>в</w:t>
      </w:r>
      <w:r>
        <w:rPr>
          <w:spacing w:val="4"/>
        </w:rPr>
        <w:t xml:space="preserve"> </w:t>
      </w:r>
      <w:r>
        <w:t>своей</w:t>
      </w:r>
      <w:r>
        <w:rPr>
          <w:spacing w:val="-1"/>
        </w:rPr>
        <w:t xml:space="preserve"> </w:t>
      </w:r>
      <w:r>
        <w:t>местности;</w:t>
      </w:r>
    </w:p>
    <w:p w:rsidR="00445417" w:rsidRDefault="00DD4AEC">
      <w:pPr>
        <w:pStyle w:val="a3"/>
        <w:spacing w:line="242" w:lineRule="auto"/>
        <w:ind w:right="1078"/>
      </w:pPr>
      <w:r>
        <w:t>представлять    результаты     фенологических    наблюдений     и    наблюдений</w:t>
      </w:r>
      <w:r>
        <w:rPr>
          <w:spacing w:val="1"/>
        </w:rPr>
        <w:t xml:space="preserve"> </w:t>
      </w:r>
      <w:r>
        <w:t>за</w:t>
      </w:r>
      <w:r>
        <w:rPr>
          <w:spacing w:val="-2"/>
        </w:rPr>
        <w:t xml:space="preserve"> </w:t>
      </w:r>
      <w:r>
        <w:t>погодой</w:t>
      </w:r>
      <w:r>
        <w:rPr>
          <w:spacing w:val="-8"/>
        </w:rPr>
        <w:t xml:space="preserve"> </w:t>
      </w:r>
      <w:r>
        <w:t>в</w:t>
      </w:r>
      <w:r>
        <w:rPr>
          <w:spacing w:val="-3"/>
        </w:rPr>
        <w:t xml:space="preserve"> </w:t>
      </w:r>
      <w:r>
        <w:t>различной</w:t>
      </w:r>
      <w:r>
        <w:rPr>
          <w:spacing w:val="-7"/>
        </w:rPr>
        <w:t xml:space="preserve"> </w:t>
      </w:r>
      <w:r>
        <w:t>форме</w:t>
      </w:r>
      <w:r>
        <w:rPr>
          <w:spacing w:val="-1"/>
        </w:rPr>
        <w:t xml:space="preserve"> </w:t>
      </w:r>
      <w:r>
        <w:t>(табличной,</w:t>
      </w:r>
      <w:r>
        <w:rPr>
          <w:spacing w:val="-3"/>
        </w:rPr>
        <w:t xml:space="preserve"> </w:t>
      </w:r>
      <w:r>
        <w:t>графической,</w:t>
      </w:r>
      <w:r>
        <w:rPr>
          <w:spacing w:val="-1"/>
        </w:rPr>
        <w:t xml:space="preserve"> </w:t>
      </w:r>
      <w:r>
        <w:t>географического</w:t>
      </w:r>
      <w:r>
        <w:rPr>
          <w:spacing w:val="-3"/>
        </w:rPr>
        <w:t xml:space="preserve"> </w:t>
      </w:r>
      <w:r>
        <w:t>описания).</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6</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66"/>
      </w:pPr>
      <w:r>
        <w:t>описывать по</w:t>
      </w:r>
      <w:r>
        <w:rPr>
          <w:spacing w:val="1"/>
        </w:rPr>
        <w:t xml:space="preserve"> </w:t>
      </w:r>
      <w:r>
        <w:t>физической</w:t>
      </w:r>
      <w:r>
        <w:rPr>
          <w:spacing w:val="1"/>
        </w:rPr>
        <w:t xml:space="preserve"> </w:t>
      </w:r>
      <w:r>
        <w:t>карте полушарий,</w:t>
      </w:r>
      <w:r>
        <w:rPr>
          <w:spacing w:val="1"/>
        </w:rPr>
        <w:t xml:space="preserve"> </w:t>
      </w:r>
      <w:r>
        <w:t>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7"/>
        </w:rPr>
        <w:t xml:space="preserve"> </w:t>
      </w:r>
      <w:r>
        <w:t>и</w:t>
      </w:r>
      <w:r>
        <w:rPr>
          <w:spacing w:val="8"/>
        </w:rPr>
        <w:t xml:space="preserve"> </w:t>
      </w:r>
      <w:r>
        <w:t>(или) практико-ориентированных</w:t>
      </w:r>
      <w:r>
        <w:rPr>
          <w:spacing w:val="-6"/>
        </w:rPr>
        <w:t xml:space="preserve"> </w:t>
      </w:r>
      <w:r>
        <w:t>задач;</w:t>
      </w:r>
    </w:p>
    <w:p w:rsidR="00445417" w:rsidRDefault="00DD4AEC">
      <w:pPr>
        <w:pStyle w:val="a3"/>
        <w:ind w:right="1070"/>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6"/>
        </w:rPr>
        <w:t xml:space="preserve"> </w:t>
      </w:r>
      <w:r>
        <w:t>задач,</w:t>
      </w:r>
      <w:r>
        <w:rPr>
          <w:spacing w:val="3"/>
        </w:rPr>
        <w:t xml:space="preserve"> </w:t>
      </w:r>
      <w:r>
        <w:t>и</w:t>
      </w:r>
      <w:r>
        <w:rPr>
          <w:spacing w:val="-2"/>
        </w:rPr>
        <w:t xml:space="preserve"> </w:t>
      </w:r>
      <w:r>
        <w:t>извлекать</w:t>
      </w:r>
      <w:r>
        <w:rPr>
          <w:spacing w:val="-1"/>
        </w:rPr>
        <w:t xml:space="preserve"> </w:t>
      </w:r>
      <w:r>
        <w:t>её из</w:t>
      </w:r>
      <w:r>
        <w:rPr>
          <w:spacing w:val="3"/>
        </w:rPr>
        <w:t xml:space="preserve"> </w:t>
      </w:r>
      <w:r>
        <w:t>различных</w:t>
      </w:r>
      <w:r>
        <w:rPr>
          <w:spacing w:val="-7"/>
        </w:rPr>
        <w:t xml:space="preserve"> </w:t>
      </w:r>
      <w:r>
        <w:t>источников;</w:t>
      </w:r>
    </w:p>
    <w:p w:rsidR="00445417" w:rsidRDefault="00DD4AEC">
      <w:pPr>
        <w:pStyle w:val="a3"/>
        <w:spacing w:line="242" w:lineRule="auto"/>
        <w:ind w:right="1080"/>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8"/>
        </w:rPr>
        <w:t xml:space="preserve"> </w:t>
      </w:r>
      <w:r>
        <w:t>предупреждения;</w:t>
      </w:r>
    </w:p>
    <w:p w:rsidR="00445417" w:rsidRDefault="00DD4AEC">
      <w:pPr>
        <w:pStyle w:val="a3"/>
        <w:spacing w:line="242" w:lineRule="auto"/>
        <w:ind w:right="1073"/>
      </w:pPr>
      <w:r>
        <w:t>сравнивать инструментарий (способы) получения географической информации</w:t>
      </w:r>
      <w:r>
        <w:rPr>
          <w:spacing w:val="1"/>
        </w:rPr>
        <w:t xml:space="preserve"> </w:t>
      </w:r>
      <w:r>
        <w:t>на</w:t>
      </w:r>
      <w:r>
        <w:rPr>
          <w:spacing w:val="1"/>
        </w:rPr>
        <w:t xml:space="preserve"> </w:t>
      </w:r>
      <w:r>
        <w:t>разных</w:t>
      </w:r>
      <w:r>
        <w:rPr>
          <w:spacing w:val="-7"/>
        </w:rPr>
        <w:t xml:space="preserve"> </w:t>
      </w:r>
      <w:r>
        <w:t>этапах</w:t>
      </w:r>
      <w:r>
        <w:rPr>
          <w:spacing w:val="-7"/>
        </w:rPr>
        <w:t xml:space="preserve"> </w:t>
      </w:r>
      <w:r>
        <w:t>географического</w:t>
      </w:r>
      <w:r>
        <w:rPr>
          <w:spacing w:val="4"/>
        </w:rPr>
        <w:t xml:space="preserve"> </w:t>
      </w:r>
      <w:r>
        <w:t>изучения</w:t>
      </w:r>
      <w:r>
        <w:rPr>
          <w:spacing w:val="3"/>
        </w:rPr>
        <w:t xml:space="preserve"> </w:t>
      </w:r>
      <w:r>
        <w:t>Земли;</w:t>
      </w:r>
    </w:p>
    <w:p w:rsidR="00445417" w:rsidRDefault="00DD4AEC">
      <w:pPr>
        <w:pStyle w:val="a3"/>
        <w:spacing w:line="267" w:lineRule="exact"/>
        <w:ind w:left="1470" w:firstLine="0"/>
      </w:pPr>
      <w:r>
        <w:t>различать свойства</w:t>
      </w:r>
      <w:r>
        <w:rPr>
          <w:spacing w:val="-3"/>
        </w:rPr>
        <w:t xml:space="preserve"> </w:t>
      </w:r>
      <w:r>
        <w:t>вод</w:t>
      </w:r>
      <w:r>
        <w:rPr>
          <w:spacing w:val="-12"/>
        </w:rPr>
        <w:t xml:space="preserve"> </w:t>
      </w:r>
      <w:r>
        <w:t>отдельных</w:t>
      </w:r>
      <w:r>
        <w:rPr>
          <w:spacing w:val="-9"/>
        </w:rPr>
        <w:t xml:space="preserve"> </w:t>
      </w:r>
      <w:r>
        <w:t>частей Мирового</w:t>
      </w:r>
      <w:r>
        <w:rPr>
          <w:spacing w:val="6"/>
        </w:rPr>
        <w:t xml:space="preserve"> </w:t>
      </w:r>
      <w:r>
        <w:t>океана;</w:t>
      </w:r>
    </w:p>
    <w:p w:rsidR="00445417" w:rsidRDefault="00DD4AEC">
      <w:pPr>
        <w:pStyle w:val="a3"/>
        <w:spacing w:line="237" w:lineRule="auto"/>
        <w:ind w:right="1072"/>
      </w:pPr>
      <w:r>
        <w:t>применять</w:t>
      </w:r>
      <w:r>
        <w:rPr>
          <w:spacing w:val="60"/>
        </w:rPr>
        <w:t xml:space="preserve"> </w:t>
      </w:r>
      <w:r>
        <w:t>понятия</w:t>
      </w:r>
      <w:r>
        <w:rPr>
          <w:spacing w:val="60"/>
        </w:rPr>
        <w:t xml:space="preserve"> </w:t>
      </w:r>
      <w:r>
        <w:t>«гидросфера»,</w:t>
      </w:r>
      <w:r>
        <w:rPr>
          <w:spacing w:val="60"/>
        </w:rPr>
        <w:t xml:space="preserve"> </w:t>
      </w:r>
      <w:r>
        <w:t>«круговорот</w:t>
      </w:r>
      <w:r>
        <w:rPr>
          <w:spacing w:val="60"/>
        </w:rPr>
        <w:t xml:space="preserve"> </w:t>
      </w:r>
      <w:r>
        <w:t>воды»,</w:t>
      </w:r>
      <w:r>
        <w:rPr>
          <w:spacing w:val="60"/>
        </w:rPr>
        <w:t xml:space="preserve"> </w:t>
      </w:r>
      <w:r>
        <w:t>«цунами»,    «приливы</w:t>
      </w:r>
      <w:r>
        <w:rPr>
          <w:spacing w:val="1"/>
        </w:rPr>
        <w:t xml:space="preserve"> </w:t>
      </w:r>
      <w:r>
        <w:t>и</w:t>
      </w:r>
      <w:r>
        <w:rPr>
          <w:spacing w:val="-2"/>
        </w:rPr>
        <w:t xml:space="preserve"> </w:t>
      </w:r>
      <w:r>
        <w:t>отливы»</w:t>
      </w:r>
      <w:r>
        <w:rPr>
          <w:spacing w:val="-8"/>
        </w:rPr>
        <w:t xml:space="preserve"> </w:t>
      </w:r>
      <w:r>
        <w:t>для</w:t>
      </w:r>
      <w:r>
        <w:rPr>
          <w:spacing w:val="2"/>
        </w:rPr>
        <w:t xml:space="preserve"> </w:t>
      </w:r>
      <w:r>
        <w:t>решения</w:t>
      </w:r>
      <w:r>
        <w:rPr>
          <w:spacing w:val="-3"/>
        </w:rPr>
        <w:t xml:space="preserve"> </w:t>
      </w:r>
      <w:r>
        <w:t>учебных</w:t>
      </w:r>
      <w:r>
        <w:rPr>
          <w:spacing w:val="-8"/>
        </w:rPr>
        <w:t xml:space="preserve"> </w:t>
      </w:r>
      <w:r>
        <w:t>и</w:t>
      </w:r>
      <w:r>
        <w:rPr>
          <w:spacing w:val="3"/>
        </w:rPr>
        <w:t xml:space="preserve"> </w:t>
      </w:r>
      <w:r>
        <w:t>(или)</w:t>
      </w:r>
      <w:r>
        <w:rPr>
          <w:spacing w:val="4"/>
        </w:rPr>
        <w:t xml:space="preserve"> </w:t>
      </w:r>
      <w:r>
        <w:t>практико-ориентированных</w:t>
      </w:r>
      <w:r>
        <w:rPr>
          <w:spacing w:val="-6"/>
        </w:rPr>
        <w:t xml:space="preserve"> </w:t>
      </w:r>
      <w:r>
        <w:t>задач;</w:t>
      </w:r>
    </w:p>
    <w:p w:rsidR="00445417" w:rsidRDefault="00DD4AEC">
      <w:pPr>
        <w:pStyle w:val="a3"/>
        <w:spacing w:line="237" w:lineRule="auto"/>
        <w:ind w:right="106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ледники) по</w:t>
      </w:r>
      <w:r>
        <w:rPr>
          <w:spacing w:val="7"/>
        </w:rPr>
        <w:t xml:space="preserve"> </w:t>
      </w:r>
      <w:r>
        <w:t>заданным</w:t>
      </w:r>
      <w:r>
        <w:rPr>
          <w:spacing w:val="-1"/>
        </w:rPr>
        <w:t xml:space="preserve"> </w:t>
      </w:r>
      <w:r>
        <w:t>признакам;</w:t>
      </w:r>
    </w:p>
    <w:p w:rsidR="00445417" w:rsidRDefault="00DD4AEC">
      <w:pPr>
        <w:pStyle w:val="a3"/>
        <w:spacing w:line="237" w:lineRule="auto"/>
        <w:ind w:left="1470" w:right="5186" w:firstLine="0"/>
      </w:pPr>
      <w:r>
        <w:t>различать</w:t>
      </w:r>
      <w:r>
        <w:rPr>
          <w:spacing w:val="1"/>
        </w:rPr>
        <w:t xml:space="preserve"> </w:t>
      </w:r>
      <w:r>
        <w:t>питание</w:t>
      </w:r>
      <w:r>
        <w:rPr>
          <w:spacing w:val="1"/>
        </w:rPr>
        <w:t xml:space="preserve"> </w:t>
      </w:r>
      <w:r>
        <w:t>и</w:t>
      </w:r>
      <w:r>
        <w:rPr>
          <w:spacing w:val="1"/>
        </w:rPr>
        <w:t xml:space="preserve"> </w:t>
      </w:r>
      <w:r>
        <w:t>режим</w:t>
      </w:r>
      <w:r>
        <w:rPr>
          <w:spacing w:val="1"/>
        </w:rPr>
        <w:t xml:space="preserve"> </w:t>
      </w:r>
      <w:r>
        <w:t>рек;</w:t>
      </w:r>
      <w:r>
        <w:rPr>
          <w:spacing w:val="1"/>
        </w:rPr>
        <w:t xml:space="preserve"> </w:t>
      </w:r>
      <w:r>
        <w:t>сравнивать</w:t>
      </w:r>
      <w:r>
        <w:rPr>
          <w:spacing w:val="-9"/>
        </w:rPr>
        <w:t xml:space="preserve"> </w:t>
      </w:r>
      <w:r>
        <w:t>реки</w:t>
      </w:r>
      <w:r>
        <w:rPr>
          <w:spacing w:val="-6"/>
        </w:rPr>
        <w:t xml:space="preserve"> </w:t>
      </w:r>
      <w:r>
        <w:t>по</w:t>
      </w:r>
      <w:r>
        <w:rPr>
          <w:spacing w:val="-2"/>
        </w:rPr>
        <w:t xml:space="preserve"> </w:t>
      </w:r>
      <w:r>
        <w:t>заданным</w:t>
      </w:r>
      <w:r>
        <w:rPr>
          <w:spacing w:val="-9"/>
        </w:rPr>
        <w:t xml:space="preserve"> </w:t>
      </w:r>
      <w:r>
        <w:t>признакам;</w:t>
      </w:r>
    </w:p>
    <w:p w:rsidR="00445417" w:rsidRDefault="00DD4AEC">
      <w:pPr>
        <w:pStyle w:val="a3"/>
        <w:spacing w:line="237" w:lineRule="auto"/>
        <w:ind w:right="1066"/>
      </w:pPr>
      <w:r>
        <w:t>различать    понятия     «грунтовые,    межпластовые     и    артезианские    воды»</w:t>
      </w:r>
      <w:r>
        <w:rPr>
          <w:spacing w:val="1"/>
        </w:rPr>
        <w:t xml:space="preserve"> </w:t>
      </w:r>
      <w:r>
        <w:t>и</w:t>
      </w:r>
      <w:r>
        <w:rPr>
          <w:spacing w:val="2"/>
        </w:rPr>
        <w:t xml:space="preserve"> </w:t>
      </w:r>
      <w:r>
        <w:t>применять</w:t>
      </w:r>
      <w:r>
        <w:rPr>
          <w:spacing w:val="-1"/>
        </w:rPr>
        <w:t xml:space="preserve"> </w:t>
      </w:r>
      <w:r>
        <w:t>их</w:t>
      </w:r>
      <w:r>
        <w:rPr>
          <w:spacing w:val="-10"/>
        </w:rPr>
        <w:t xml:space="preserve"> </w:t>
      </w:r>
      <w:r>
        <w:t>для</w:t>
      </w:r>
      <w:r>
        <w:rPr>
          <w:spacing w:val="1"/>
        </w:rPr>
        <w:t xml:space="preserve"> </w:t>
      </w:r>
      <w:r>
        <w:t>решения</w:t>
      </w:r>
      <w:r>
        <w:rPr>
          <w:spacing w:val="-3"/>
        </w:rPr>
        <w:t xml:space="preserve"> </w:t>
      </w:r>
      <w:r>
        <w:t>учебных</w:t>
      </w:r>
      <w:r>
        <w:rPr>
          <w:spacing w:val="-9"/>
        </w:rPr>
        <w:t xml:space="preserve"> </w:t>
      </w:r>
      <w:r>
        <w:t>и</w:t>
      </w:r>
      <w:r>
        <w:rPr>
          <w:spacing w:val="2"/>
        </w:rPr>
        <w:t xml:space="preserve"> </w:t>
      </w:r>
      <w:r>
        <w:t>(или)</w:t>
      </w:r>
      <w:r>
        <w:rPr>
          <w:spacing w:val="-3"/>
        </w:rPr>
        <w:t xml:space="preserve"> </w:t>
      </w:r>
      <w:r>
        <w:t>практико-ориентированных</w:t>
      </w:r>
      <w:r>
        <w:rPr>
          <w:spacing w:val="-6"/>
        </w:rPr>
        <w:t xml:space="preserve"> </w:t>
      </w:r>
      <w:r>
        <w:t>задач;</w:t>
      </w:r>
    </w:p>
    <w:p w:rsidR="00445417" w:rsidRDefault="00DD4AEC">
      <w:pPr>
        <w:pStyle w:val="a3"/>
        <w:spacing w:before="6" w:line="232" w:lineRule="auto"/>
        <w:ind w:right="1071"/>
      </w:pPr>
      <w:r>
        <w:t>устанавливать причинно-следственные связи между питанием, режимом реки и</w:t>
      </w:r>
      <w:r>
        <w:rPr>
          <w:spacing w:val="1"/>
        </w:rPr>
        <w:t xml:space="preserve"> </w:t>
      </w:r>
      <w:r>
        <w:t>климатом</w:t>
      </w:r>
      <w:r>
        <w:rPr>
          <w:spacing w:val="4"/>
        </w:rPr>
        <w:t xml:space="preserve"> </w:t>
      </w:r>
      <w:r>
        <w:t>на</w:t>
      </w:r>
      <w:r>
        <w:rPr>
          <w:spacing w:val="-3"/>
        </w:rPr>
        <w:t xml:space="preserve"> </w:t>
      </w:r>
      <w:r>
        <w:t>территории</w:t>
      </w:r>
      <w:r>
        <w:rPr>
          <w:spacing w:val="4"/>
        </w:rPr>
        <w:t xml:space="preserve"> </w:t>
      </w:r>
      <w:r>
        <w:t>речного</w:t>
      </w:r>
      <w:r>
        <w:rPr>
          <w:spacing w:val="7"/>
        </w:rPr>
        <w:t xml:space="preserve"> </w:t>
      </w:r>
      <w:r>
        <w:t>бассейна;</w:t>
      </w:r>
    </w:p>
    <w:p w:rsidR="00445417" w:rsidRDefault="00DD4AEC">
      <w:pPr>
        <w:pStyle w:val="a3"/>
        <w:spacing w:before="5"/>
        <w:ind w:left="1470" w:right="219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5"/>
        </w:rPr>
        <w:t xml:space="preserve"> </w:t>
      </w:r>
      <w:r>
        <w:t>строение</w:t>
      </w:r>
      <w:r>
        <w:rPr>
          <w:spacing w:val="1"/>
        </w:rPr>
        <w:t xml:space="preserve"> </w:t>
      </w:r>
      <w:r>
        <w:t>атмосферы;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lastRenderedPageBreak/>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0"/>
        </w:rPr>
        <w:t xml:space="preserve"> </w:t>
      </w:r>
      <w:r>
        <w:t xml:space="preserve">воздуха  </w:t>
      </w:r>
      <w:r>
        <w:rPr>
          <w:spacing w:val="1"/>
        </w:rPr>
        <w:t xml:space="preserve"> </w:t>
      </w:r>
      <w:r>
        <w:t>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2"/>
        </w:rPr>
        <w:t xml:space="preserve"> </w:t>
      </w:r>
      <w:r>
        <w:t>решения</w:t>
      </w:r>
      <w:r>
        <w:rPr>
          <w:spacing w:val="3"/>
        </w:rPr>
        <w:t xml:space="preserve"> </w:t>
      </w:r>
      <w:r>
        <w:t>учебных</w:t>
      </w:r>
      <w:r>
        <w:rPr>
          <w:spacing w:val="-7"/>
        </w:rPr>
        <w:t xml:space="preserve"> </w:t>
      </w:r>
      <w:r>
        <w:t>и</w:t>
      </w:r>
      <w:r>
        <w:rPr>
          <w:spacing w:val="4"/>
        </w:rPr>
        <w:t xml:space="preserve"> </w:t>
      </w:r>
      <w:r>
        <w:t>практических</w:t>
      </w:r>
      <w:r>
        <w:rPr>
          <w:spacing w:val="-6"/>
        </w:rPr>
        <w:t xml:space="preserve"> </w:t>
      </w:r>
      <w:r>
        <w:t>задач;</w:t>
      </w:r>
    </w:p>
    <w:p w:rsidR="00445417" w:rsidRDefault="00DD4AEC">
      <w:pPr>
        <w:pStyle w:val="a3"/>
        <w:spacing w:before="3"/>
        <w:ind w:right="1064"/>
      </w:pPr>
      <w:r>
        <w:t>объяснять образование атмосферных осадков; направление дневных и ночных</w:t>
      </w:r>
      <w:r>
        <w:rPr>
          <w:spacing w:val="1"/>
        </w:rPr>
        <w:t xml:space="preserve"> </w:t>
      </w:r>
      <w:r>
        <w:t>бризов,</w:t>
      </w:r>
      <w:r>
        <w:rPr>
          <w:spacing w:val="1"/>
        </w:rPr>
        <w:t xml:space="preserve"> </w:t>
      </w:r>
      <w:r>
        <w:t>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1"/>
        </w:rPr>
        <w:t xml:space="preserve"> </w:t>
      </w:r>
      <w:r>
        <w:t>для</w:t>
      </w:r>
      <w:r>
        <w:rPr>
          <w:spacing w:val="-7"/>
        </w:rPr>
        <w:t xml:space="preserve"> </w:t>
      </w:r>
      <w:r>
        <w:t>отдельных</w:t>
      </w:r>
      <w:r>
        <w:rPr>
          <w:spacing w:val="-7"/>
        </w:rPr>
        <w:t xml:space="preserve"> </w:t>
      </w:r>
      <w:r>
        <w:t>территорий;</w:t>
      </w:r>
    </w:p>
    <w:p w:rsidR="00445417" w:rsidRDefault="00DD4AEC">
      <w:pPr>
        <w:pStyle w:val="a3"/>
        <w:spacing w:before="3" w:line="242" w:lineRule="auto"/>
        <w:ind w:left="1470" w:right="1076" w:firstLine="0"/>
      </w:pPr>
      <w:r>
        <w:t>различать</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1"/>
        </w:rPr>
        <w:t xml:space="preserve"> </w:t>
      </w:r>
      <w:r>
        <w:t>факторы;</w:t>
      </w:r>
      <w:r>
        <w:rPr>
          <w:spacing w:val="1"/>
        </w:rPr>
        <w:t xml:space="preserve"> </w:t>
      </w:r>
      <w:r>
        <w:t>устанавливать</w:t>
      </w:r>
      <w:r>
        <w:rPr>
          <w:spacing w:val="8"/>
        </w:rPr>
        <w:t xml:space="preserve"> </w:t>
      </w:r>
      <w:r>
        <w:t>зависимость</w:t>
      </w:r>
      <w:r>
        <w:rPr>
          <w:spacing w:val="3"/>
        </w:rPr>
        <w:t xml:space="preserve"> </w:t>
      </w:r>
      <w:r>
        <w:t>между</w:t>
      </w:r>
      <w:r>
        <w:rPr>
          <w:spacing w:val="43"/>
        </w:rPr>
        <w:t xml:space="preserve"> </w:t>
      </w:r>
      <w:r>
        <w:t>нагреванием</w:t>
      </w:r>
      <w:r>
        <w:rPr>
          <w:spacing w:val="8"/>
        </w:rPr>
        <w:t xml:space="preserve"> </w:t>
      </w:r>
      <w:r>
        <w:t>земной</w:t>
      </w:r>
      <w:r>
        <w:rPr>
          <w:spacing w:val="2"/>
        </w:rPr>
        <w:t xml:space="preserve"> </w:t>
      </w:r>
      <w:r>
        <w:t>поверхности</w:t>
      </w:r>
      <w:r>
        <w:rPr>
          <w:spacing w:val="7"/>
        </w:rPr>
        <w:t xml:space="preserve"> </w:t>
      </w:r>
      <w:r>
        <w:t>и</w:t>
      </w:r>
      <w:r>
        <w:rPr>
          <w:spacing w:val="2"/>
        </w:rPr>
        <w:t xml:space="preserve"> </w:t>
      </w:r>
      <w:r>
        <w:t>углом</w:t>
      </w:r>
    </w:p>
    <w:p w:rsidR="00445417" w:rsidRDefault="00DD4AEC">
      <w:pPr>
        <w:pStyle w:val="a3"/>
        <w:spacing w:line="242" w:lineRule="auto"/>
        <w:ind w:right="1077" w:firstLine="0"/>
      </w:pPr>
      <w:r>
        <w:t>падения солнечных лучей; температурой воздуха и его относительной влажностью на</w:t>
      </w:r>
      <w:r>
        <w:rPr>
          <w:spacing w:val="1"/>
        </w:rPr>
        <w:t xml:space="preserve"> </w:t>
      </w:r>
      <w:r>
        <w:t>основе</w:t>
      </w:r>
      <w:r>
        <w:rPr>
          <w:spacing w:val="-8"/>
        </w:rPr>
        <w:t xml:space="preserve"> </w:t>
      </w:r>
      <w:r>
        <w:t>данных</w:t>
      </w:r>
      <w:r>
        <w:rPr>
          <w:spacing w:val="-7"/>
        </w:rPr>
        <w:t xml:space="preserve"> </w:t>
      </w:r>
      <w:r>
        <w:t>эмпирических</w:t>
      </w:r>
      <w:r>
        <w:rPr>
          <w:spacing w:val="-6"/>
        </w:rPr>
        <w:t xml:space="preserve"> </w:t>
      </w:r>
      <w:r>
        <w:t>наблюдений;</w:t>
      </w:r>
    </w:p>
    <w:p w:rsidR="00445417" w:rsidRDefault="00DD4AEC">
      <w:pPr>
        <w:pStyle w:val="a3"/>
        <w:ind w:right="1069"/>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3"/>
        </w:rPr>
        <w:t xml:space="preserve"> </w:t>
      </w:r>
      <w:r>
        <w:t>различных</w:t>
      </w:r>
      <w:r>
        <w:rPr>
          <w:spacing w:val="-2"/>
        </w:rPr>
        <w:t xml:space="preserve"> </w:t>
      </w:r>
      <w:r>
        <w:t>углах</w:t>
      </w:r>
      <w:r>
        <w:rPr>
          <w:spacing w:val="-7"/>
        </w:rPr>
        <w:t xml:space="preserve"> </w:t>
      </w:r>
      <w:r>
        <w:t>падения</w:t>
      </w:r>
      <w:r>
        <w:rPr>
          <w:spacing w:val="3"/>
        </w:rPr>
        <w:t xml:space="preserve"> </w:t>
      </w:r>
      <w:r>
        <w:t>солнечных</w:t>
      </w:r>
      <w:r>
        <w:rPr>
          <w:spacing w:val="-7"/>
        </w:rPr>
        <w:t xml:space="preserve"> </w:t>
      </w:r>
      <w:r>
        <w:t>лучей;</w:t>
      </w:r>
    </w:p>
    <w:p w:rsidR="00445417" w:rsidRDefault="00DD4AEC">
      <w:pPr>
        <w:pStyle w:val="a3"/>
        <w:ind w:left="1470" w:right="5159" w:firstLine="0"/>
        <w:jc w:val="left"/>
      </w:pPr>
      <w:r>
        <w:t>различать виды атмосферных осадков;</w:t>
      </w:r>
      <w:r>
        <w:rPr>
          <w:spacing w:val="1"/>
        </w:rPr>
        <w:t xml:space="preserve"> </w:t>
      </w:r>
      <w:r>
        <w:t>различать</w:t>
      </w:r>
      <w:r>
        <w:rPr>
          <w:spacing w:val="-3"/>
        </w:rPr>
        <w:t xml:space="preserve"> </w:t>
      </w:r>
      <w:r>
        <w:t>понятия</w:t>
      </w:r>
      <w:r>
        <w:rPr>
          <w:spacing w:val="-4"/>
        </w:rPr>
        <w:t xml:space="preserve"> </w:t>
      </w:r>
      <w:r>
        <w:t>«бризы»</w:t>
      </w:r>
      <w:r>
        <w:rPr>
          <w:spacing w:val="-8"/>
        </w:rPr>
        <w:t xml:space="preserve"> </w:t>
      </w:r>
      <w:r>
        <w:t>и</w:t>
      </w:r>
      <w:r>
        <w:rPr>
          <w:spacing w:val="-3"/>
        </w:rPr>
        <w:t xml:space="preserve"> </w:t>
      </w:r>
      <w:r>
        <w:t>«муссоны»;</w:t>
      </w:r>
      <w:r>
        <w:rPr>
          <w:spacing w:val="-57"/>
        </w:rPr>
        <w:t xml:space="preserve"> </w:t>
      </w:r>
      <w:r>
        <w:t>различать</w:t>
      </w:r>
      <w:r>
        <w:rPr>
          <w:spacing w:val="1"/>
        </w:rPr>
        <w:t xml:space="preserve"> </w:t>
      </w:r>
      <w:r>
        <w:t>понятия</w:t>
      </w:r>
      <w:r>
        <w:rPr>
          <w:spacing w:val="-5"/>
        </w:rPr>
        <w:t xml:space="preserve"> </w:t>
      </w:r>
      <w:r>
        <w:t>«погода»</w:t>
      </w:r>
      <w:r>
        <w:rPr>
          <w:spacing w:val="-9"/>
        </w:rPr>
        <w:t xml:space="preserve"> </w:t>
      </w:r>
      <w:r>
        <w:t>и</w:t>
      </w:r>
      <w:r>
        <w:rPr>
          <w:spacing w:val="-4"/>
        </w:rPr>
        <w:t xml:space="preserve"> </w:t>
      </w:r>
      <w:r>
        <w:t>«климат»;</w:t>
      </w:r>
    </w:p>
    <w:p w:rsidR="00445417" w:rsidRDefault="00DD4AEC">
      <w:pPr>
        <w:pStyle w:val="a3"/>
        <w:spacing w:line="242" w:lineRule="auto"/>
        <w:ind w:right="1339"/>
        <w:jc w:val="left"/>
      </w:pPr>
      <w:r>
        <w:t>различать</w:t>
      </w:r>
      <w:r>
        <w:rPr>
          <w:spacing w:val="1"/>
        </w:rPr>
        <w:t xml:space="preserve"> </w:t>
      </w:r>
      <w:r>
        <w:t>понятия «атмосфера»,</w:t>
      </w:r>
      <w:r>
        <w:rPr>
          <w:spacing w:val="1"/>
        </w:rPr>
        <w:t xml:space="preserve"> </w:t>
      </w:r>
      <w:r>
        <w:t>«тропосфера»,</w:t>
      </w:r>
      <w:r>
        <w:rPr>
          <w:spacing w:val="1"/>
        </w:rPr>
        <w:t xml:space="preserve"> </w:t>
      </w:r>
      <w:r>
        <w:t>«стратосфера»,</w:t>
      </w:r>
      <w:r>
        <w:rPr>
          <w:spacing w:val="1"/>
        </w:rPr>
        <w:t xml:space="preserve"> </w:t>
      </w:r>
      <w:r>
        <w:t>«верхние</w:t>
      </w:r>
      <w:r>
        <w:rPr>
          <w:spacing w:val="1"/>
        </w:rPr>
        <w:t xml:space="preserve"> </w:t>
      </w:r>
      <w:r>
        <w:t>слои</w:t>
      </w:r>
      <w:r>
        <w:rPr>
          <w:spacing w:val="-57"/>
        </w:rPr>
        <w:t xml:space="preserve"> </w:t>
      </w:r>
      <w:r>
        <w:t>атмосферы»;</w:t>
      </w:r>
    </w:p>
    <w:p w:rsidR="00445417" w:rsidRDefault="00DD4AEC">
      <w:pPr>
        <w:pStyle w:val="a3"/>
        <w:spacing w:line="267" w:lineRule="exact"/>
        <w:ind w:left="1470" w:firstLine="0"/>
        <w:jc w:val="left"/>
      </w:pPr>
      <w:r>
        <w:t>применять</w:t>
      </w:r>
      <w:r>
        <w:rPr>
          <w:spacing w:val="37"/>
        </w:rPr>
        <w:t xml:space="preserve"> </w:t>
      </w:r>
      <w:r>
        <w:t>понятия</w:t>
      </w:r>
      <w:r>
        <w:rPr>
          <w:spacing w:val="40"/>
        </w:rPr>
        <w:t xml:space="preserve"> </w:t>
      </w:r>
      <w:r>
        <w:t>«атмосферное</w:t>
      </w:r>
      <w:r>
        <w:rPr>
          <w:spacing w:val="39"/>
        </w:rPr>
        <w:t xml:space="preserve"> </w:t>
      </w:r>
      <w:r>
        <w:t>давление»,</w:t>
      </w:r>
      <w:r>
        <w:rPr>
          <w:spacing w:val="43"/>
        </w:rPr>
        <w:t xml:space="preserve"> </w:t>
      </w:r>
      <w:r>
        <w:t>«ветер»,</w:t>
      </w:r>
      <w:r>
        <w:rPr>
          <w:spacing w:val="46"/>
        </w:rPr>
        <w:t xml:space="preserve"> </w:t>
      </w:r>
      <w:r>
        <w:t>«атмосферные</w:t>
      </w:r>
      <w:r>
        <w:rPr>
          <w:spacing w:val="41"/>
        </w:rPr>
        <w:t xml:space="preserve"> </w:t>
      </w:r>
      <w:r>
        <w:t>осадки»,</w:t>
      </w:r>
    </w:p>
    <w:p w:rsidR="00445417" w:rsidRDefault="00DD4AEC">
      <w:pPr>
        <w:pStyle w:val="a3"/>
        <w:tabs>
          <w:tab w:val="left" w:pos="2675"/>
          <w:tab w:val="left" w:pos="3045"/>
          <w:tab w:val="left" w:pos="4764"/>
          <w:tab w:val="left" w:pos="6680"/>
          <w:tab w:val="left" w:pos="8265"/>
          <w:tab w:val="left" w:pos="8625"/>
        </w:tabs>
        <w:spacing w:line="237" w:lineRule="auto"/>
        <w:ind w:left="1470" w:right="1082"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2"/>
        </w:rPr>
        <w:t>глобальных</w:t>
      </w:r>
    </w:p>
    <w:p w:rsidR="00445417" w:rsidRDefault="00DD4AEC">
      <w:pPr>
        <w:pStyle w:val="a3"/>
        <w:tabs>
          <w:tab w:val="left" w:pos="2555"/>
          <w:tab w:val="left" w:pos="4001"/>
          <w:tab w:val="left" w:pos="4467"/>
          <w:tab w:val="left" w:pos="5806"/>
          <w:tab w:val="left" w:pos="7237"/>
          <w:tab w:val="left" w:pos="7823"/>
          <w:tab w:val="left" w:pos="8951"/>
        </w:tabs>
        <w:spacing w:before="4" w:line="232" w:lineRule="auto"/>
        <w:ind w:right="1081" w:firstLine="0"/>
        <w:jc w:val="left"/>
      </w:pPr>
      <w:r>
        <w:t>климатических</w:t>
      </w:r>
      <w:r>
        <w:tab/>
        <w:t>изменениях</w:t>
      </w:r>
      <w:r>
        <w:tab/>
        <w:t>из</w:t>
      </w:r>
      <w:r>
        <w:tab/>
        <w:t>различных</w:t>
      </w:r>
      <w:r>
        <w:tab/>
        <w:t>источников</w:t>
      </w:r>
      <w:r>
        <w:tab/>
        <w:t>для</w:t>
      </w:r>
      <w:r>
        <w:tab/>
        <w:t>решения</w:t>
      </w:r>
      <w:r>
        <w:tab/>
      </w:r>
      <w:r>
        <w:rPr>
          <w:spacing w:val="-2"/>
        </w:rPr>
        <w:t>учебных</w:t>
      </w:r>
      <w:r>
        <w:rPr>
          <w:spacing w:val="-57"/>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spacing w:before="5"/>
        <w:ind w:right="1059"/>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3"/>
        </w:rPr>
        <w:t xml:space="preserve"> </w:t>
      </w:r>
      <w:r>
        <w:t>табличной</w:t>
      </w:r>
      <w:r>
        <w:rPr>
          <w:spacing w:val="-1"/>
        </w:rPr>
        <w:t xml:space="preserve"> </w:t>
      </w:r>
      <w:r>
        <w:t>и</w:t>
      </w:r>
      <w:r>
        <w:rPr>
          <w:spacing w:val="-2"/>
        </w:rPr>
        <w:t xml:space="preserve"> </w:t>
      </w:r>
      <w:r>
        <w:t>(или) графической</w:t>
      </w:r>
      <w:r>
        <w:rPr>
          <w:spacing w:val="4"/>
        </w:rPr>
        <w:t xml:space="preserve"> </w:t>
      </w:r>
      <w:r>
        <w:t>форме;</w:t>
      </w:r>
    </w:p>
    <w:p w:rsidR="00445417" w:rsidRDefault="00DD4AEC">
      <w:pPr>
        <w:pStyle w:val="a3"/>
        <w:spacing w:before="5" w:line="275" w:lineRule="exact"/>
        <w:ind w:left="1470" w:firstLine="0"/>
      </w:pPr>
      <w:r>
        <w:t>называть</w:t>
      </w:r>
      <w:r>
        <w:rPr>
          <w:spacing w:val="-8"/>
        </w:rPr>
        <w:t xml:space="preserve"> </w:t>
      </w:r>
      <w:r>
        <w:t>границы</w:t>
      </w:r>
      <w:r>
        <w:rPr>
          <w:spacing w:val="-3"/>
        </w:rPr>
        <w:t xml:space="preserve"> </w:t>
      </w:r>
      <w:r>
        <w:t>биосферы;</w:t>
      </w:r>
    </w:p>
    <w:p w:rsidR="00445417" w:rsidRDefault="00DD4AEC">
      <w:pPr>
        <w:pStyle w:val="a3"/>
        <w:spacing w:line="242" w:lineRule="auto"/>
        <w:ind w:right="1062"/>
      </w:pPr>
      <w:r>
        <w:t>приводить</w:t>
      </w:r>
      <w:r>
        <w:rPr>
          <w:spacing w:val="60"/>
        </w:rPr>
        <w:t xml:space="preserve"> </w:t>
      </w:r>
      <w:r>
        <w:t>примеры   приспособления   живых</w:t>
      </w:r>
      <w:r>
        <w:rPr>
          <w:spacing w:val="60"/>
        </w:rPr>
        <w:t xml:space="preserve"> </w:t>
      </w:r>
      <w:r>
        <w:t>организмов   к   среде   обитания</w:t>
      </w:r>
      <w:r>
        <w:rPr>
          <w:spacing w:val="1"/>
        </w:rPr>
        <w:t xml:space="preserve"> </w:t>
      </w:r>
      <w:r>
        <w:t>в</w:t>
      </w:r>
      <w:r>
        <w:rPr>
          <w:spacing w:val="3"/>
        </w:rPr>
        <w:t xml:space="preserve"> </w:t>
      </w:r>
      <w:r>
        <w:t>разных</w:t>
      </w:r>
      <w:r>
        <w:rPr>
          <w:spacing w:val="-7"/>
        </w:rPr>
        <w:t xml:space="preserve"> </w:t>
      </w:r>
      <w:r>
        <w:t>природных</w:t>
      </w:r>
      <w:r>
        <w:rPr>
          <w:spacing w:val="-6"/>
        </w:rPr>
        <w:t xml:space="preserve"> </w:t>
      </w:r>
      <w:r>
        <w:t>зонах;</w:t>
      </w:r>
    </w:p>
    <w:p w:rsidR="00445417" w:rsidRDefault="00DD4AEC">
      <w:pPr>
        <w:pStyle w:val="a3"/>
        <w:spacing w:line="269" w:lineRule="exact"/>
        <w:ind w:left="1470" w:firstLine="0"/>
      </w:pPr>
      <w:r>
        <w:t>различать</w:t>
      </w:r>
      <w:r>
        <w:rPr>
          <w:spacing w:val="2"/>
        </w:rPr>
        <w:t xml:space="preserve"> </w:t>
      </w:r>
      <w:r>
        <w:t>растительный</w:t>
      </w:r>
      <w:r>
        <w:rPr>
          <w:spacing w:val="-7"/>
        </w:rPr>
        <w:t xml:space="preserve"> </w:t>
      </w:r>
      <w:r>
        <w:t>и</w:t>
      </w:r>
      <w:r>
        <w:rPr>
          <w:spacing w:val="-8"/>
        </w:rPr>
        <w:t xml:space="preserve"> </w:t>
      </w:r>
      <w:r>
        <w:t>животный</w:t>
      </w:r>
      <w:r>
        <w:rPr>
          <w:spacing w:val="-7"/>
        </w:rPr>
        <w:t xml:space="preserve"> </w:t>
      </w:r>
      <w:r>
        <w:t>мир</w:t>
      </w:r>
      <w:r>
        <w:rPr>
          <w:spacing w:val="-5"/>
        </w:rPr>
        <w:t xml:space="preserve"> </w:t>
      </w:r>
      <w:r>
        <w:t>разных</w:t>
      </w:r>
      <w:r>
        <w:rPr>
          <w:spacing w:val="-7"/>
        </w:rPr>
        <w:t xml:space="preserve"> </w:t>
      </w:r>
      <w:r>
        <w:t>территорий</w:t>
      </w:r>
      <w:r>
        <w:rPr>
          <w:spacing w:val="2"/>
        </w:rPr>
        <w:t xml:space="preserve"> </w:t>
      </w:r>
      <w:r>
        <w:t>Земли;</w:t>
      </w:r>
    </w:p>
    <w:p w:rsidR="00445417" w:rsidRDefault="00DD4AEC">
      <w:pPr>
        <w:pStyle w:val="a3"/>
        <w:spacing w:line="237" w:lineRule="auto"/>
        <w:ind w:right="105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445417" w:rsidRDefault="00DD4AEC">
      <w:pPr>
        <w:pStyle w:val="a3"/>
        <w:spacing w:before="6" w:line="237" w:lineRule="auto"/>
        <w:ind w:right="1058"/>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7"/>
        </w:rPr>
        <w:t xml:space="preserve"> </w:t>
      </w:r>
      <w:r>
        <w:t>зонах;</w:t>
      </w:r>
    </w:p>
    <w:p w:rsidR="00445417" w:rsidRDefault="00DD4AEC">
      <w:pPr>
        <w:pStyle w:val="a3"/>
        <w:spacing w:before="9" w:line="275" w:lineRule="exact"/>
        <w:ind w:left="1470" w:firstLine="0"/>
      </w:pPr>
      <w:r>
        <w:t>применять</w:t>
      </w:r>
      <w:r>
        <w:rPr>
          <w:spacing w:val="56"/>
        </w:rPr>
        <w:t xml:space="preserve"> </w:t>
      </w:r>
      <w:r>
        <w:t>понятия</w:t>
      </w:r>
      <w:r>
        <w:rPr>
          <w:spacing w:val="120"/>
        </w:rPr>
        <w:t xml:space="preserve"> </w:t>
      </w:r>
      <w:r>
        <w:t>«почва»,</w:t>
      </w:r>
      <w:r>
        <w:rPr>
          <w:spacing w:val="67"/>
        </w:rPr>
        <w:t xml:space="preserve"> </w:t>
      </w:r>
      <w:r>
        <w:t>«плодородие</w:t>
      </w:r>
      <w:r>
        <w:rPr>
          <w:spacing w:val="103"/>
        </w:rPr>
        <w:t xml:space="preserve"> </w:t>
      </w:r>
      <w:r>
        <w:t xml:space="preserve">почв»,  </w:t>
      </w:r>
      <w:r>
        <w:rPr>
          <w:spacing w:val="7"/>
        </w:rPr>
        <w:t xml:space="preserve"> </w:t>
      </w:r>
      <w:r>
        <w:t>«природный</w:t>
      </w:r>
      <w:r>
        <w:rPr>
          <w:spacing w:val="117"/>
        </w:rPr>
        <w:t xml:space="preserve"> </w:t>
      </w:r>
      <w:r>
        <w:t>комплекс»,</w:t>
      </w:r>
    </w:p>
    <w:p w:rsidR="00445417" w:rsidRDefault="00DD4AEC">
      <w:pPr>
        <w:pStyle w:val="a3"/>
        <w:spacing w:line="242" w:lineRule="auto"/>
        <w:ind w:right="1076" w:firstLine="0"/>
      </w:pPr>
      <w:r>
        <w:t xml:space="preserve">«природно-территориальный    комплекс»,    </w:t>
      </w:r>
      <w:r>
        <w:rPr>
          <w:spacing w:val="1"/>
        </w:rPr>
        <w:t xml:space="preserve"> </w:t>
      </w:r>
      <w:r>
        <w:t xml:space="preserve">«круговорот    </w:t>
      </w:r>
      <w:r>
        <w:rPr>
          <w:spacing w:val="1"/>
        </w:rPr>
        <w:t xml:space="preserve"> </w:t>
      </w:r>
      <w:r>
        <w:t xml:space="preserve">веществ    </w:t>
      </w:r>
      <w:r>
        <w:rPr>
          <w:spacing w:val="1"/>
        </w:rPr>
        <w:t xml:space="preserve"> </w:t>
      </w:r>
      <w:r>
        <w:t>в     природе»</w:t>
      </w:r>
      <w:r>
        <w:rPr>
          <w:spacing w:val="1"/>
        </w:rPr>
        <w:t xml:space="preserve"> </w:t>
      </w:r>
      <w:r>
        <w:rPr>
          <w:position w:val="1"/>
        </w:rPr>
        <w:t>для</w:t>
      </w:r>
      <w:r>
        <w:rPr>
          <w:spacing w:val="2"/>
          <w:position w:val="1"/>
        </w:rPr>
        <w:t xml:space="preserve"> </w:t>
      </w:r>
      <w:r>
        <w:rPr>
          <w:position w:val="1"/>
        </w:rPr>
        <w:t>решения</w:t>
      </w:r>
      <w:r>
        <w:rPr>
          <w:spacing w:val="2"/>
          <w:position w:val="1"/>
        </w:rPr>
        <w:t xml:space="preserve"> </w:t>
      </w:r>
      <w:r>
        <w:rPr>
          <w:position w:val="1"/>
        </w:rPr>
        <w:t>учебных</w:t>
      </w:r>
      <w:r>
        <w:rPr>
          <w:spacing w:val="-7"/>
          <w:position w:val="1"/>
        </w:rPr>
        <w:t xml:space="preserve"> </w:t>
      </w:r>
      <w:r>
        <w:rPr>
          <w:position w:val="1"/>
        </w:rPr>
        <w:t>и</w:t>
      </w:r>
      <w:r>
        <w:rPr>
          <w:spacing w:val="7"/>
          <w:position w:val="1"/>
        </w:rPr>
        <w:t xml:space="preserve"> </w:t>
      </w:r>
      <w:r>
        <w:t>(</w:t>
      </w:r>
      <w:r>
        <w:rPr>
          <w:position w:val="1"/>
        </w:rPr>
        <w:t>или)</w:t>
      </w:r>
      <w:r>
        <w:rPr>
          <w:spacing w:val="3"/>
          <w:position w:val="1"/>
        </w:rPr>
        <w:t xml:space="preserve"> </w:t>
      </w:r>
      <w:r>
        <w:rPr>
          <w:position w:val="1"/>
        </w:rPr>
        <w:t>практико-ориентированных</w:t>
      </w:r>
      <w:r>
        <w:rPr>
          <w:spacing w:val="-6"/>
          <w:position w:val="1"/>
        </w:rPr>
        <w:t xml:space="preserve"> </w:t>
      </w:r>
      <w:r>
        <w:rPr>
          <w:position w:val="1"/>
        </w:rPr>
        <w:t>задач;</w:t>
      </w:r>
    </w:p>
    <w:p w:rsidR="00445417" w:rsidRDefault="00DD4AEC">
      <w:pPr>
        <w:pStyle w:val="a3"/>
        <w:spacing w:line="269" w:lineRule="exact"/>
        <w:ind w:left="1470" w:firstLine="0"/>
      </w:pPr>
      <w:r>
        <w:t>сравнивать</w:t>
      </w:r>
      <w:r>
        <w:rPr>
          <w:spacing w:val="-8"/>
        </w:rPr>
        <w:t xml:space="preserve"> </w:t>
      </w:r>
      <w:r>
        <w:t>плодородие</w:t>
      </w:r>
      <w:r>
        <w:rPr>
          <w:spacing w:val="-10"/>
        </w:rPr>
        <w:t xml:space="preserve"> </w:t>
      </w:r>
      <w:r>
        <w:t>почв</w:t>
      </w:r>
      <w:r>
        <w:rPr>
          <w:spacing w:val="-8"/>
        </w:rPr>
        <w:t xml:space="preserve"> </w:t>
      </w:r>
      <w:r>
        <w:t>в различных</w:t>
      </w:r>
      <w:r>
        <w:rPr>
          <w:spacing w:val="-9"/>
        </w:rPr>
        <w:t xml:space="preserve"> </w:t>
      </w:r>
      <w:r>
        <w:t>природных</w:t>
      </w:r>
      <w:r>
        <w:rPr>
          <w:spacing w:val="-8"/>
        </w:rPr>
        <w:t xml:space="preserve"> </w:t>
      </w:r>
      <w:r>
        <w:t>зонах;</w:t>
      </w:r>
    </w:p>
    <w:p w:rsidR="00445417" w:rsidRDefault="00DD4AEC">
      <w:pPr>
        <w:pStyle w:val="a3"/>
        <w:spacing w:line="237" w:lineRule="auto"/>
        <w:ind w:right="108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57"/>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7"/>
        </w:rPr>
        <w:t xml:space="preserve"> </w:t>
      </w:r>
      <w:r>
        <w:t>экологических</w:t>
      </w:r>
      <w:r>
        <w:rPr>
          <w:spacing w:val="-6"/>
        </w:rPr>
        <w:t xml:space="preserve"> </w:t>
      </w:r>
      <w:r>
        <w:t>проблем.</w:t>
      </w:r>
    </w:p>
    <w:p w:rsidR="00445417" w:rsidRDefault="00DD4AEC">
      <w:pPr>
        <w:pStyle w:val="a3"/>
        <w:spacing w:before="8" w:line="242" w:lineRule="auto"/>
        <w:ind w:right="1065"/>
      </w:pPr>
      <w:r>
        <w:t>Предметные   результаты    освоения    программы    по    географии.    К    концу</w:t>
      </w:r>
      <w:r>
        <w:rPr>
          <w:spacing w:val="1"/>
        </w:rPr>
        <w:t xml:space="preserve"> </w:t>
      </w:r>
      <w:r>
        <w:t>7</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58"/>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rsidR="00445417" w:rsidRDefault="00DD4AEC">
      <w:pPr>
        <w:pStyle w:val="a3"/>
        <w:tabs>
          <w:tab w:val="left" w:pos="2685"/>
          <w:tab w:val="left" w:pos="3823"/>
          <w:tab w:val="left" w:pos="4169"/>
          <w:tab w:val="left" w:pos="5287"/>
          <w:tab w:val="left" w:pos="6906"/>
          <w:tab w:val="left" w:pos="8433"/>
        </w:tabs>
        <w:spacing w:line="237" w:lineRule="auto"/>
        <w:ind w:right="1079"/>
        <w:jc w:val="left"/>
      </w:pPr>
      <w:r>
        <w:t>называть:</w:t>
      </w:r>
      <w:r>
        <w:tab/>
        <w:t>строение</w:t>
      </w:r>
      <w:r>
        <w:tab/>
        <w:t>и</w:t>
      </w:r>
      <w:r>
        <w:tab/>
        <w:t>свойства</w:t>
      </w:r>
      <w:r>
        <w:tab/>
        <w:t>(целостность,</w:t>
      </w:r>
      <w:r>
        <w:tab/>
        <w:t>зональность,</w:t>
      </w:r>
      <w:r>
        <w:tab/>
      </w:r>
      <w:r>
        <w:rPr>
          <w:spacing w:val="-2"/>
        </w:rPr>
        <w:t>ритмичность)</w:t>
      </w:r>
      <w:r>
        <w:rPr>
          <w:spacing w:val="-57"/>
        </w:rPr>
        <w:t xml:space="preserve"> </w:t>
      </w:r>
      <w:r>
        <w:t>географической</w:t>
      </w:r>
      <w:r>
        <w:rPr>
          <w:spacing w:val="-7"/>
        </w:rPr>
        <w:t xml:space="preserve"> </w:t>
      </w:r>
      <w:r>
        <w:t>оболочки;</w:t>
      </w:r>
    </w:p>
    <w:p w:rsidR="00445417" w:rsidRDefault="00DD4AEC">
      <w:pPr>
        <w:pStyle w:val="a3"/>
        <w:spacing w:line="275" w:lineRule="exact"/>
        <w:ind w:left="1470" w:firstLine="0"/>
        <w:jc w:val="left"/>
      </w:pPr>
      <w:r>
        <w:t>распознавать</w:t>
      </w:r>
      <w:r>
        <w:rPr>
          <w:spacing w:val="24"/>
        </w:rPr>
        <w:t xml:space="preserve"> </w:t>
      </w:r>
      <w:r>
        <w:t>проявления</w:t>
      </w:r>
      <w:r>
        <w:rPr>
          <w:spacing w:val="23"/>
        </w:rPr>
        <w:t xml:space="preserve"> </w:t>
      </w:r>
      <w:r>
        <w:t>изученных</w:t>
      </w:r>
      <w:r>
        <w:rPr>
          <w:spacing w:val="19"/>
        </w:rPr>
        <w:t xml:space="preserve"> </w:t>
      </w:r>
      <w:r>
        <w:t>географических</w:t>
      </w:r>
      <w:r>
        <w:rPr>
          <w:spacing w:val="19"/>
        </w:rPr>
        <w:t xml:space="preserve"> </w:t>
      </w:r>
      <w:r>
        <w:t>явлений,</w:t>
      </w:r>
      <w:r>
        <w:rPr>
          <w:spacing w:val="26"/>
        </w:rPr>
        <w:t xml:space="preserve"> </w:t>
      </w:r>
      <w:r>
        <w:t>представляющие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tabs>
          <w:tab w:val="left" w:pos="2027"/>
          <w:tab w:val="left" w:pos="3789"/>
          <w:tab w:val="left" w:pos="5033"/>
          <w:tab w:val="left" w:pos="6497"/>
          <w:tab w:val="left" w:pos="8798"/>
        </w:tabs>
        <w:spacing w:before="180" w:line="242" w:lineRule="auto"/>
        <w:ind w:right="1079" w:firstLine="0"/>
      </w:pPr>
      <w:r>
        <w:lastRenderedPageBreak/>
        <w:t>собой</w:t>
      </w:r>
      <w:r>
        <w:tab/>
        <w:t>отражение</w:t>
      </w:r>
      <w:r>
        <w:tab/>
        <w:t>таких</w:t>
      </w:r>
      <w:r>
        <w:tab/>
        <w:t>свойств</w:t>
      </w:r>
      <w:r>
        <w:tab/>
        <w:t>географической</w:t>
      </w:r>
      <w:r>
        <w:tab/>
      </w:r>
      <w:r>
        <w:rPr>
          <w:spacing w:val="-1"/>
        </w:rPr>
        <w:t>оболочки,</w:t>
      </w:r>
      <w:r>
        <w:rPr>
          <w:spacing w:val="-58"/>
        </w:rPr>
        <w:t xml:space="preserve"> </w:t>
      </w:r>
      <w:r>
        <w:t>как зональность,</w:t>
      </w:r>
      <w:r>
        <w:rPr>
          <w:spacing w:val="1"/>
        </w:rPr>
        <w:t xml:space="preserve"> </w:t>
      </w:r>
      <w:r>
        <w:t>ритмичность и</w:t>
      </w:r>
      <w:r>
        <w:rPr>
          <w:spacing w:val="-7"/>
        </w:rPr>
        <w:t xml:space="preserve"> </w:t>
      </w:r>
      <w:r>
        <w:t>целостность;</w:t>
      </w:r>
    </w:p>
    <w:p w:rsidR="00445417" w:rsidRDefault="00DD4AEC">
      <w:pPr>
        <w:pStyle w:val="a3"/>
        <w:spacing w:line="242" w:lineRule="auto"/>
        <w:ind w:right="105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4"/>
        </w:rPr>
        <w:t xml:space="preserve"> </w:t>
      </w:r>
      <w:r>
        <w:t>и</w:t>
      </w:r>
      <w:r>
        <w:rPr>
          <w:spacing w:val="-2"/>
        </w:rPr>
        <w:t xml:space="preserve"> </w:t>
      </w:r>
      <w:r>
        <w:t>интерпретации</w:t>
      </w:r>
      <w:r>
        <w:rPr>
          <w:spacing w:val="-1"/>
        </w:rPr>
        <w:t xml:space="preserve"> </w:t>
      </w:r>
      <w:r>
        <w:t>информации</w:t>
      </w:r>
      <w:r>
        <w:rPr>
          <w:spacing w:val="-5"/>
        </w:rPr>
        <w:t xml:space="preserve"> </w:t>
      </w:r>
      <w:r>
        <w:t>об</w:t>
      </w:r>
      <w:r>
        <w:rPr>
          <w:spacing w:val="-11"/>
        </w:rPr>
        <w:t xml:space="preserve"> </w:t>
      </w:r>
      <w:r>
        <w:t>особенностях их</w:t>
      </w:r>
      <w:r>
        <w:rPr>
          <w:spacing w:val="-9"/>
        </w:rPr>
        <w:t xml:space="preserve"> </w:t>
      </w:r>
      <w:r>
        <w:t>природы;</w:t>
      </w:r>
    </w:p>
    <w:p w:rsidR="00445417" w:rsidRDefault="00DD4AEC">
      <w:pPr>
        <w:pStyle w:val="a3"/>
        <w:spacing w:line="242" w:lineRule="auto"/>
        <w:ind w:right="1064"/>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445417" w:rsidRDefault="00DD4AEC">
      <w:pPr>
        <w:pStyle w:val="a3"/>
        <w:spacing w:line="242" w:lineRule="auto"/>
        <w:ind w:left="1470" w:right="1078" w:firstLine="0"/>
      </w:pPr>
      <w:r>
        <w:t>приводить примеры изменений в геосферах в результате деятельности человека;</w:t>
      </w:r>
      <w:r>
        <w:rPr>
          <w:spacing w:val="1"/>
        </w:rPr>
        <w:t xml:space="preserve"> </w:t>
      </w:r>
      <w:r>
        <w:t>описывать</w:t>
      </w:r>
      <w:r>
        <w:rPr>
          <w:spacing w:val="27"/>
        </w:rPr>
        <w:t xml:space="preserve"> </w:t>
      </w:r>
      <w:r>
        <w:t>закономерности</w:t>
      </w:r>
      <w:r>
        <w:rPr>
          <w:spacing w:val="27"/>
        </w:rPr>
        <w:t xml:space="preserve"> </w:t>
      </w:r>
      <w:r>
        <w:t>изменения</w:t>
      </w:r>
      <w:r>
        <w:rPr>
          <w:spacing w:val="30"/>
        </w:rPr>
        <w:t xml:space="preserve"> </w:t>
      </w:r>
      <w:r>
        <w:t>в</w:t>
      </w:r>
      <w:r>
        <w:rPr>
          <w:spacing w:val="26"/>
        </w:rPr>
        <w:t xml:space="preserve"> </w:t>
      </w:r>
      <w:r>
        <w:t>пространстве</w:t>
      </w:r>
      <w:r>
        <w:rPr>
          <w:spacing w:val="34"/>
        </w:rPr>
        <w:t xml:space="preserve"> </w:t>
      </w:r>
      <w:r>
        <w:t>рельефа,</w:t>
      </w:r>
      <w:r>
        <w:rPr>
          <w:spacing w:val="36"/>
        </w:rPr>
        <w:t xml:space="preserve"> </w:t>
      </w:r>
      <w:r>
        <w:t>климата,</w:t>
      </w:r>
    </w:p>
    <w:p w:rsidR="00445417" w:rsidRDefault="00DD4AEC">
      <w:pPr>
        <w:pStyle w:val="a3"/>
        <w:spacing w:line="269" w:lineRule="exact"/>
        <w:ind w:firstLine="0"/>
      </w:pPr>
      <w:r>
        <w:t>внутренних</w:t>
      </w:r>
      <w:r>
        <w:rPr>
          <w:spacing w:val="-8"/>
        </w:rPr>
        <w:t xml:space="preserve"> </w:t>
      </w:r>
      <w:r>
        <w:t>вод</w:t>
      </w:r>
      <w:r>
        <w:rPr>
          <w:spacing w:val="-6"/>
        </w:rPr>
        <w:t xml:space="preserve"> </w:t>
      </w:r>
      <w:r>
        <w:t>и</w:t>
      </w:r>
      <w:r>
        <w:rPr>
          <w:spacing w:val="-12"/>
        </w:rPr>
        <w:t xml:space="preserve"> </w:t>
      </w:r>
      <w:r>
        <w:t>органического</w:t>
      </w:r>
      <w:r>
        <w:rPr>
          <w:spacing w:val="6"/>
        </w:rPr>
        <w:t xml:space="preserve"> </w:t>
      </w:r>
      <w:r>
        <w:t>мира;</w:t>
      </w:r>
    </w:p>
    <w:p w:rsidR="00445417" w:rsidRDefault="00DD4AEC">
      <w:pPr>
        <w:pStyle w:val="a3"/>
        <w:ind w:right="106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2"/>
        </w:rPr>
        <w:t xml:space="preserve"> </w:t>
      </w:r>
      <w:r>
        <w:t>с</w:t>
      </w:r>
      <w:r>
        <w:rPr>
          <w:spacing w:val="-11"/>
        </w:rPr>
        <w:t xml:space="preserve"> </w:t>
      </w:r>
      <w:r>
        <w:t>использованием</w:t>
      </w:r>
      <w:r>
        <w:rPr>
          <w:spacing w:val="-1"/>
        </w:rPr>
        <w:t xml:space="preserve"> </w:t>
      </w:r>
      <w:r>
        <w:t>различных</w:t>
      </w:r>
      <w:r>
        <w:rPr>
          <w:spacing w:val="-9"/>
        </w:rPr>
        <w:t xml:space="preserve"> </w:t>
      </w:r>
      <w:r>
        <w:t>источников</w:t>
      </w:r>
      <w:r>
        <w:rPr>
          <w:spacing w:val="-2"/>
        </w:rPr>
        <w:t xml:space="preserve"> </w:t>
      </w:r>
      <w:r>
        <w:t>географической</w:t>
      </w:r>
      <w:r>
        <w:rPr>
          <w:spacing w:val="-2"/>
        </w:rPr>
        <w:t xml:space="preserve"> </w:t>
      </w:r>
      <w:r>
        <w:t>информации;</w:t>
      </w:r>
    </w:p>
    <w:p w:rsidR="00445417" w:rsidRDefault="00DD4AEC">
      <w:pPr>
        <w:pStyle w:val="a3"/>
        <w:spacing w:line="237" w:lineRule="auto"/>
        <w:ind w:right="1065"/>
      </w:pPr>
      <w:r>
        <w:t>называть особенности географических процессов на границах литосферных плит</w:t>
      </w:r>
      <w:r>
        <w:rPr>
          <w:spacing w:val="-57"/>
        </w:rPr>
        <w:t xml:space="preserve"> </w:t>
      </w:r>
      <w:r>
        <w:t>с</w:t>
      </w:r>
      <w:r>
        <w:rPr>
          <w:spacing w:val="10"/>
        </w:rPr>
        <w:t xml:space="preserve"> </w:t>
      </w:r>
      <w:r>
        <w:t>учётом</w:t>
      </w:r>
      <w:r>
        <w:rPr>
          <w:spacing w:val="4"/>
        </w:rPr>
        <w:t xml:space="preserve"> </w:t>
      </w:r>
      <w:r>
        <w:t>характера</w:t>
      </w:r>
      <w:r>
        <w:rPr>
          <w:spacing w:val="-1"/>
        </w:rPr>
        <w:t xml:space="preserve"> </w:t>
      </w:r>
      <w:r>
        <w:t>взаимодействия</w:t>
      </w:r>
      <w:r>
        <w:rPr>
          <w:spacing w:val="-4"/>
        </w:rPr>
        <w:t xml:space="preserve"> </w:t>
      </w:r>
      <w:r>
        <w:t>и</w:t>
      </w:r>
      <w:r>
        <w:rPr>
          <w:spacing w:val="2"/>
        </w:rPr>
        <w:t xml:space="preserve"> </w:t>
      </w:r>
      <w:r>
        <w:t>типа</w:t>
      </w:r>
      <w:r>
        <w:rPr>
          <w:spacing w:val="1"/>
        </w:rPr>
        <w:t xml:space="preserve"> </w:t>
      </w:r>
      <w:r>
        <w:t>земной коры;</w:t>
      </w:r>
    </w:p>
    <w:p w:rsidR="00445417" w:rsidRDefault="00DD4AEC">
      <w:pPr>
        <w:pStyle w:val="a3"/>
        <w:spacing w:line="237" w:lineRule="auto"/>
        <w:ind w:right="1075"/>
      </w:pPr>
      <w:r>
        <w:t>устанавливать (используя географические карты) взаимосвязи между движением</w:t>
      </w:r>
      <w:r>
        <w:rPr>
          <w:spacing w:val="-57"/>
        </w:rPr>
        <w:t xml:space="preserve"> </w:t>
      </w:r>
      <w:r>
        <w:t>литосферных</w:t>
      </w:r>
      <w:r>
        <w:rPr>
          <w:spacing w:val="-7"/>
        </w:rPr>
        <w:t xml:space="preserve"> </w:t>
      </w:r>
      <w:r>
        <w:t>плит</w:t>
      </w:r>
      <w:r>
        <w:rPr>
          <w:spacing w:val="-2"/>
        </w:rPr>
        <w:t xml:space="preserve"> </w:t>
      </w:r>
      <w:r>
        <w:t>и</w:t>
      </w:r>
      <w:r>
        <w:rPr>
          <w:spacing w:val="-2"/>
        </w:rPr>
        <w:t xml:space="preserve"> </w:t>
      </w:r>
      <w:r>
        <w:t>размещением крупных</w:t>
      </w:r>
      <w:r>
        <w:rPr>
          <w:spacing w:val="-7"/>
        </w:rPr>
        <w:t xml:space="preserve"> </w:t>
      </w:r>
      <w:r>
        <w:t>форм</w:t>
      </w:r>
      <w:r>
        <w:rPr>
          <w:spacing w:val="8"/>
        </w:rPr>
        <w:t xml:space="preserve"> </w:t>
      </w:r>
      <w:r>
        <w:t>рельефа;</w:t>
      </w:r>
    </w:p>
    <w:p w:rsidR="00445417" w:rsidRDefault="00DD4AEC">
      <w:pPr>
        <w:pStyle w:val="a3"/>
        <w:spacing w:before="2" w:line="232" w:lineRule="auto"/>
        <w:ind w:right="1064"/>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445417" w:rsidRDefault="00DD4AEC">
      <w:pPr>
        <w:pStyle w:val="a3"/>
        <w:spacing w:before="8" w:line="237" w:lineRule="auto"/>
        <w:ind w:right="1070"/>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6"/>
        </w:rPr>
        <w:t xml:space="preserve"> </w:t>
      </w:r>
      <w:r>
        <w:t>ветров;</w:t>
      </w:r>
    </w:p>
    <w:p w:rsidR="00445417" w:rsidRDefault="00DD4AEC">
      <w:pPr>
        <w:pStyle w:val="a3"/>
        <w:spacing w:before="3"/>
        <w:ind w:right="105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6"/>
        </w:rPr>
        <w:t xml:space="preserve"> </w:t>
      </w:r>
      <w:r>
        <w:t>задач;</w:t>
      </w:r>
    </w:p>
    <w:p w:rsidR="00445417" w:rsidRDefault="00DD4AEC">
      <w:pPr>
        <w:pStyle w:val="a3"/>
        <w:spacing w:before="2" w:line="275" w:lineRule="exact"/>
        <w:ind w:left="1470" w:firstLine="0"/>
      </w:pPr>
      <w:r>
        <w:t>описывать</w:t>
      </w:r>
      <w:r>
        <w:rPr>
          <w:spacing w:val="-7"/>
        </w:rPr>
        <w:t xml:space="preserve"> </w:t>
      </w:r>
      <w:r>
        <w:t>климат</w:t>
      </w:r>
      <w:r>
        <w:rPr>
          <w:spacing w:val="-9"/>
        </w:rPr>
        <w:t xml:space="preserve"> </w:t>
      </w:r>
      <w:r>
        <w:t>территории</w:t>
      </w:r>
      <w:r>
        <w:rPr>
          <w:spacing w:val="-8"/>
        </w:rPr>
        <w:t xml:space="preserve"> </w:t>
      </w:r>
      <w:r>
        <w:t>по</w:t>
      </w:r>
      <w:r>
        <w:rPr>
          <w:spacing w:val="-1"/>
        </w:rPr>
        <w:t xml:space="preserve"> </w:t>
      </w:r>
      <w:r>
        <w:t>климатограмме;</w:t>
      </w:r>
    </w:p>
    <w:p w:rsidR="00445417" w:rsidRDefault="00DD4AEC">
      <w:pPr>
        <w:pStyle w:val="a3"/>
        <w:spacing w:before="2" w:line="237" w:lineRule="auto"/>
        <w:ind w:right="1066"/>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 территории;</w:t>
      </w:r>
    </w:p>
    <w:p w:rsidR="00445417" w:rsidRDefault="00DD4AEC">
      <w:pPr>
        <w:pStyle w:val="a3"/>
        <w:spacing w:before="3"/>
        <w:ind w:right="1055"/>
      </w:pPr>
      <w:r>
        <w:t>формулировать оценочные суждения</w:t>
      </w:r>
      <w:r>
        <w:rPr>
          <w:spacing w:val="1"/>
        </w:rPr>
        <w:t xml:space="preserve"> </w:t>
      </w:r>
      <w:r>
        <w:t>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417" w:rsidRDefault="00DD4AEC">
      <w:pPr>
        <w:pStyle w:val="a3"/>
        <w:spacing w:before="2" w:line="275" w:lineRule="exact"/>
        <w:ind w:left="1470" w:firstLine="0"/>
      </w:pPr>
      <w:r>
        <w:t>различать</w:t>
      </w:r>
      <w:r>
        <w:rPr>
          <w:spacing w:val="-8"/>
        </w:rPr>
        <w:t xml:space="preserve"> </w:t>
      </w:r>
      <w:r>
        <w:t>океанические течения;</w:t>
      </w:r>
    </w:p>
    <w:p w:rsidR="00445417" w:rsidRDefault="00DD4AEC">
      <w:pPr>
        <w:pStyle w:val="a3"/>
        <w:ind w:right="1063"/>
      </w:pPr>
      <w:r>
        <w:t>сравнивать</w:t>
      </w:r>
      <w:r>
        <w:rPr>
          <w:spacing w:val="60"/>
        </w:rPr>
        <w:t xml:space="preserve"> </w:t>
      </w:r>
      <w:r>
        <w:t>температуру</w:t>
      </w:r>
      <w:r>
        <w:rPr>
          <w:spacing w:val="60"/>
        </w:rPr>
        <w:t xml:space="preserve"> </w:t>
      </w:r>
      <w:r>
        <w:t>и</w:t>
      </w:r>
      <w:r>
        <w:rPr>
          <w:spacing w:val="60"/>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417" w:rsidRDefault="00DD4AEC">
      <w:pPr>
        <w:pStyle w:val="a3"/>
        <w:ind w:right="1064"/>
      </w:pPr>
      <w:r>
        <w:t>объяснять        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9"/>
        </w:rPr>
        <w:t xml:space="preserve"> </w:t>
      </w:r>
      <w:r>
        <w:t>основе анализа различных</w:t>
      </w:r>
      <w:r>
        <w:rPr>
          <w:spacing w:val="-4"/>
        </w:rPr>
        <w:t xml:space="preserve"> </w:t>
      </w:r>
      <w:r>
        <w:t>источников географической</w:t>
      </w:r>
      <w:r>
        <w:rPr>
          <w:spacing w:val="3"/>
        </w:rPr>
        <w:t xml:space="preserve"> </w:t>
      </w:r>
      <w:r>
        <w:t>информации;</w:t>
      </w:r>
    </w:p>
    <w:p w:rsidR="00445417" w:rsidRDefault="00DD4AEC">
      <w:pPr>
        <w:pStyle w:val="a3"/>
        <w:spacing w:before="7" w:line="237" w:lineRule="auto"/>
        <w:ind w:right="106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2"/>
        </w:rPr>
        <w:t xml:space="preserve"> </w:t>
      </w:r>
      <w:r>
        <w:t>учебных</w:t>
      </w:r>
      <w:r>
        <w:rPr>
          <w:spacing w:val="-7"/>
        </w:rPr>
        <w:t xml:space="preserve"> </w:t>
      </w:r>
      <w:r>
        <w:t>и</w:t>
      </w:r>
      <w:r>
        <w:rPr>
          <w:spacing w:val="7"/>
        </w:rPr>
        <w:t xml:space="preserve"> </w:t>
      </w:r>
      <w:r>
        <w:t>практико-ориентированных</w:t>
      </w:r>
      <w:r>
        <w:rPr>
          <w:spacing w:val="-5"/>
        </w:rPr>
        <w:t xml:space="preserve"> </w:t>
      </w:r>
      <w:r>
        <w:t>задач;</w:t>
      </w:r>
    </w:p>
    <w:p w:rsidR="00445417" w:rsidRDefault="00DD4AEC">
      <w:pPr>
        <w:pStyle w:val="a3"/>
        <w:spacing w:before="9" w:line="242" w:lineRule="auto"/>
        <w:ind w:left="1470" w:right="2378" w:firstLine="0"/>
      </w:pPr>
      <w:r>
        <w:t>различать и сравнивать численность населения крупных стран мира;</w:t>
      </w:r>
      <w:r>
        <w:rPr>
          <w:spacing w:val="-57"/>
        </w:rPr>
        <w:t xml:space="preserve"> </w:t>
      </w:r>
      <w:r>
        <w:t>сравнивать</w:t>
      </w:r>
      <w:r>
        <w:rPr>
          <w:spacing w:val="-1"/>
        </w:rPr>
        <w:t xml:space="preserve"> </w:t>
      </w:r>
      <w:r>
        <w:t>плотность</w:t>
      </w:r>
      <w:r>
        <w:rPr>
          <w:spacing w:val="-1"/>
        </w:rPr>
        <w:t xml:space="preserve"> </w:t>
      </w:r>
      <w:r>
        <w:t>населения</w:t>
      </w:r>
      <w:r>
        <w:rPr>
          <w:spacing w:val="2"/>
        </w:rPr>
        <w:t xml:space="preserve"> </w:t>
      </w:r>
      <w:r>
        <w:t>различных</w:t>
      </w:r>
      <w:r>
        <w:rPr>
          <w:spacing w:val="-6"/>
        </w:rPr>
        <w:t xml:space="preserve"> </w:t>
      </w:r>
      <w:r>
        <w:t>территорий;</w:t>
      </w:r>
    </w:p>
    <w:p w:rsidR="00445417" w:rsidRDefault="00DD4AEC">
      <w:pPr>
        <w:pStyle w:val="a3"/>
        <w:spacing w:line="242" w:lineRule="auto"/>
        <w:ind w:right="1067"/>
      </w:pPr>
      <w:r>
        <w:t xml:space="preserve">применять   </w:t>
      </w:r>
      <w:r>
        <w:rPr>
          <w:spacing w:val="37"/>
        </w:rPr>
        <w:t xml:space="preserve"> </w:t>
      </w:r>
      <w:r>
        <w:t xml:space="preserve">понятие   </w:t>
      </w:r>
      <w:r>
        <w:rPr>
          <w:spacing w:val="42"/>
        </w:rPr>
        <w:t xml:space="preserve"> </w:t>
      </w:r>
      <w:r>
        <w:t xml:space="preserve">«плотность    </w:t>
      </w:r>
      <w:r>
        <w:rPr>
          <w:spacing w:val="43"/>
        </w:rPr>
        <w:t xml:space="preserve"> </w:t>
      </w:r>
      <w:r>
        <w:t xml:space="preserve">населения»    </w:t>
      </w:r>
      <w:r>
        <w:rPr>
          <w:spacing w:val="43"/>
        </w:rPr>
        <w:t xml:space="preserve"> </w:t>
      </w:r>
      <w:r>
        <w:t xml:space="preserve">для    </w:t>
      </w:r>
      <w:r>
        <w:rPr>
          <w:spacing w:val="45"/>
        </w:rPr>
        <w:t xml:space="preserve"> </w:t>
      </w:r>
      <w:r>
        <w:t xml:space="preserve">решения    </w:t>
      </w:r>
      <w:r>
        <w:rPr>
          <w:spacing w:val="41"/>
        </w:rPr>
        <w:t xml:space="preserve"> </w:t>
      </w:r>
      <w:r>
        <w:t>учебных</w:t>
      </w:r>
      <w:r>
        <w:rPr>
          <w:spacing w:val="-58"/>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spacing w:line="242" w:lineRule="auto"/>
        <w:ind w:left="1470" w:right="4291" w:firstLine="0"/>
        <w:jc w:val="left"/>
      </w:pPr>
      <w:r>
        <w:t>различать городские и сельские поселения;</w:t>
      </w:r>
      <w:r>
        <w:rPr>
          <w:spacing w:val="1"/>
        </w:rPr>
        <w:t xml:space="preserve"> </w:t>
      </w:r>
      <w:r>
        <w:t>приводить</w:t>
      </w:r>
      <w:r>
        <w:rPr>
          <w:spacing w:val="-10"/>
        </w:rPr>
        <w:t xml:space="preserve"> </w:t>
      </w:r>
      <w:r>
        <w:t>примеры</w:t>
      </w:r>
      <w:r>
        <w:rPr>
          <w:spacing w:val="-1"/>
        </w:rPr>
        <w:t xml:space="preserve"> </w:t>
      </w:r>
      <w:r>
        <w:t>крупнейших</w:t>
      </w:r>
      <w:r>
        <w:rPr>
          <w:spacing w:val="-10"/>
        </w:rPr>
        <w:t xml:space="preserve"> </w:t>
      </w:r>
      <w:r>
        <w:t>городов</w:t>
      </w:r>
      <w:r>
        <w:rPr>
          <w:spacing w:val="-10"/>
        </w:rPr>
        <w:t xml:space="preserve"> </w:t>
      </w:r>
      <w:r>
        <w:t>мира;</w:t>
      </w:r>
    </w:p>
    <w:p w:rsidR="00445417" w:rsidRDefault="00DD4AEC">
      <w:pPr>
        <w:pStyle w:val="a3"/>
        <w:spacing w:line="242" w:lineRule="auto"/>
        <w:ind w:left="1470" w:right="3476" w:firstLine="0"/>
        <w:jc w:val="left"/>
      </w:pPr>
      <w:r>
        <w:t>приводить</w:t>
      </w:r>
      <w:r>
        <w:rPr>
          <w:spacing w:val="-4"/>
        </w:rPr>
        <w:t xml:space="preserve"> </w:t>
      </w:r>
      <w:r>
        <w:t>примеры</w:t>
      </w:r>
      <w:r>
        <w:rPr>
          <w:spacing w:val="-3"/>
        </w:rPr>
        <w:t xml:space="preserve"> </w:t>
      </w:r>
      <w:r>
        <w:t>мировых</w:t>
      </w:r>
      <w:r>
        <w:rPr>
          <w:spacing w:val="-5"/>
        </w:rPr>
        <w:t xml:space="preserve"> </w:t>
      </w:r>
      <w:r>
        <w:t>и национальных</w:t>
      </w:r>
      <w:r>
        <w:rPr>
          <w:spacing w:val="-10"/>
        </w:rPr>
        <w:t xml:space="preserve"> </w:t>
      </w:r>
      <w:r>
        <w:t>религий;</w:t>
      </w:r>
      <w:r>
        <w:rPr>
          <w:spacing w:val="-57"/>
        </w:rPr>
        <w:t xml:space="preserve"> </w:t>
      </w:r>
      <w:r>
        <w:t>проводить</w:t>
      </w:r>
      <w:r>
        <w:rPr>
          <w:spacing w:val="3"/>
        </w:rPr>
        <w:t xml:space="preserve"> </w:t>
      </w:r>
      <w:r>
        <w:t>языковую классификацию</w:t>
      </w:r>
      <w:r>
        <w:rPr>
          <w:spacing w:val="1"/>
        </w:rPr>
        <w:t xml:space="preserve"> </w:t>
      </w:r>
      <w:r>
        <w:t>народов;</w:t>
      </w:r>
    </w:p>
    <w:p w:rsidR="00445417" w:rsidRDefault="00DD4AEC">
      <w:pPr>
        <w:pStyle w:val="a3"/>
        <w:spacing w:line="242" w:lineRule="auto"/>
        <w:ind w:right="1063"/>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445417" w:rsidRDefault="00DD4AEC">
      <w:pPr>
        <w:pStyle w:val="a3"/>
        <w:spacing w:line="270" w:lineRule="exact"/>
        <w:ind w:left="1470" w:firstLine="0"/>
      </w:pPr>
      <w:r>
        <w:t>определять</w:t>
      </w:r>
      <w:r>
        <w:rPr>
          <w:spacing w:val="-4"/>
        </w:rPr>
        <w:t xml:space="preserve"> </w:t>
      </w:r>
      <w:r>
        <w:t>страны</w:t>
      </w:r>
      <w:r>
        <w:rPr>
          <w:spacing w:val="-8"/>
        </w:rPr>
        <w:t xml:space="preserve"> </w:t>
      </w:r>
      <w:r>
        <w:t>по</w:t>
      </w:r>
      <w:r>
        <w:rPr>
          <w:spacing w:val="-1"/>
        </w:rPr>
        <w:t xml:space="preserve"> </w:t>
      </w:r>
      <w:r>
        <w:t>их</w:t>
      </w:r>
      <w:r>
        <w:rPr>
          <w:spacing w:val="-14"/>
        </w:rPr>
        <w:t xml:space="preserve"> </w:t>
      </w:r>
      <w:r>
        <w:t>существенным</w:t>
      </w:r>
      <w:r>
        <w:rPr>
          <w:spacing w:val="-2"/>
        </w:rPr>
        <w:t xml:space="preserve"> </w:t>
      </w:r>
      <w:r>
        <w:t>признакам;</w:t>
      </w:r>
    </w:p>
    <w:p w:rsidR="00445417" w:rsidRDefault="00DD4AEC">
      <w:pPr>
        <w:pStyle w:val="a3"/>
        <w:ind w:right="1059"/>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6"/>
        </w:rPr>
        <w:t xml:space="preserve"> </w:t>
      </w:r>
      <w:r>
        <w:t>стран;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58" w:firstLine="0"/>
      </w:pPr>
      <w:r>
        <w:lastRenderedPageBreak/>
        <w:t>объяснять особенности природы, населения и хозяйства отдельных территорий;</w:t>
      </w:r>
      <w:r>
        <w:rPr>
          <w:spacing w:val="1"/>
        </w:rPr>
        <w:t xml:space="preserve"> </w:t>
      </w:r>
      <w:r>
        <w:t>использовать</w:t>
      </w:r>
      <w:r>
        <w:rPr>
          <w:spacing w:val="47"/>
        </w:rPr>
        <w:t xml:space="preserve"> </w:t>
      </w:r>
      <w:r>
        <w:t>знания</w:t>
      </w:r>
      <w:r>
        <w:rPr>
          <w:spacing w:val="36"/>
        </w:rPr>
        <w:t xml:space="preserve"> </w:t>
      </w:r>
      <w:r>
        <w:t>о</w:t>
      </w:r>
      <w:r>
        <w:rPr>
          <w:spacing w:val="3"/>
        </w:rPr>
        <w:t xml:space="preserve"> </w:t>
      </w:r>
      <w:r>
        <w:t>населении</w:t>
      </w:r>
      <w:r>
        <w:rPr>
          <w:spacing w:val="45"/>
        </w:rPr>
        <w:t xml:space="preserve"> </w:t>
      </w:r>
      <w:r>
        <w:t>материков</w:t>
      </w:r>
      <w:r>
        <w:rPr>
          <w:spacing w:val="42"/>
        </w:rPr>
        <w:t xml:space="preserve"> </w:t>
      </w:r>
      <w:r>
        <w:t>и</w:t>
      </w:r>
      <w:r>
        <w:rPr>
          <w:spacing w:val="54"/>
        </w:rPr>
        <w:t xml:space="preserve"> </w:t>
      </w:r>
      <w:r>
        <w:t>стран</w:t>
      </w:r>
      <w:r>
        <w:rPr>
          <w:spacing w:val="55"/>
        </w:rPr>
        <w:t xml:space="preserve"> </w:t>
      </w:r>
      <w:r>
        <w:t>для</w:t>
      </w:r>
      <w:r>
        <w:rPr>
          <w:spacing w:val="53"/>
        </w:rPr>
        <w:t xml:space="preserve"> </w:t>
      </w:r>
      <w:r>
        <w:t>решения</w:t>
      </w:r>
      <w:r>
        <w:rPr>
          <w:spacing w:val="45"/>
        </w:rPr>
        <w:t xml:space="preserve"> </w:t>
      </w:r>
      <w:r>
        <w:t>различных</w:t>
      </w:r>
    </w:p>
    <w:p w:rsidR="00445417" w:rsidRDefault="00DD4AEC">
      <w:pPr>
        <w:pStyle w:val="a3"/>
        <w:spacing w:line="271" w:lineRule="exact"/>
        <w:ind w:firstLine="0"/>
      </w:pPr>
      <w:r>
        <w:t>учебных</w:t>
      </w:r>
      <w:r>
        <w:rPr>
          <w:spacing w:val="-11"/>
        </w:rPr>
        <w:t xml:space="preserve"> </w:t>
      </w:r>
      <w:r>
        <w:t>и</w:t>
      </w:r>
      <w:r>
        <w:rPr>
          <w:spacing w:val="-3"/>
        </w:rPr>
        <w:t xml:space="preserve"> </w:t>
      </w:r>
      <w:r>
        <w:t>практико-ориентированных</w:t>
      </w:r>
      <w:r>
        <w:rPr>
          <w:spacing w:val="-10"/>
        </w:rPr>
        <w:t xml:space="preserve"> </w:t>
      </w:r>
      <w:r>
        <w:t>задач;</w:t>
      </w:r>
    </w:p>
    <w:p w:rsidR="00445417" w:rsidRDefault="00DD4AEC">
      <w:pPr>
        <w:pStyle w:val="a3"/>
        <w:spacing w:before="3"/>
        <w:ind w:right="106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rsidR="00445417" w:rsidRDefault="00DD4AEC">
      <w:pPr>
        <w:pStyle w:val="a3"/>
        <w:ind w:right="1074"/>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необходимую</w:t>
      </w:r>
      <w:r>
        <w:rPr>
          <w:spacing w:val="1"/>
        </w:rPr>
        <w:t xml:space="preserve"> </w:t>
      </w:r>
      <w:r>
        <w:t>для</w:t>
      </w:r>
      <w:r>
        <w:rPr>
          <w:spacing w:val="2"/>
        </w:rPr>
        <w:t xml:space="preserve"> </w:t>
      </w:r>
      <w:r>
        <w:t>решения</w:t>
      </w:r>
      <w:r>
        <w:rPr>
          <w:spacing w:val="3"/>
        </w:rPr>
        <w:t xml:space="preserve"> </w:t>
      </w:r>
      <w:r>
        <w:t>учебных</w:t>
      </w:r>
      <w:r>
        <w:rPr>
          <w:spacing w:val="-7"/>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ind w:right="1060"/>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spacing w:before="3" w:line="242" w:lineRule="auto"/>
        <w:ind w:right="1068"/>
      </w:pPr>
      <w:r>
        <w:t>приводить примеры взаимодействия природы и общества в пределах отдельных</w:t>
      </w:r>
      <w:r>
        <w:rPr>
          <w:spacing w:val="1"/>
        </w:rPr>
        <w:t xml:space="preserve"> </w:t>
      </w:r>
      <w:r>
        <w:t>территорий;</w:t>
      </w:r>
    </w:p>
    <w:p w:rsidR="00445417" w:rsidRDefault="00DD4AEC">
      <w:pPr>
        <w:pStyle w:val="a3"/>
        <w:ind w:right="1063"/>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   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14"/>
        </w:rPr>
        <w:t xml:space="preserve"> </w:t>
      </w:r>
      <w:r>
        <w:t>их</w:t>
      </w:r>
      <w:r>
        <w:rPr>
          <w:spacing w:val="-8"/>
        </w:rPr>
        <w:t xml:space="preserve"> </w:t>
      </w:r>
      <w:r>
        <w:t>преодолению.</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8</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spacing w:line="242" w:lineRule="auto"/>
        <w:ind w:right="1074"/>
      </w:pPr>
      <w:r>
        <w:t>характеризовать основные этапы истории формирования и изучения территории</w:t>
      </w:r>
      <w:r>
        <w:rPr>
          <w:spacing w:val="1"/>
        </w:rPr>
        <w:t xml:space="preserve"> </w:t>
      </w:r>
      <w:r>
        <w:t>России;</w:t>
      </w:r>
    </w:p>
    <w:p w:rsidR="00445417" w:rsidRDefault="00DD4AEC">
      <w:pPr>
        <w:pStyle w:val="a3"/>
        <w:spacing w:line="242" w:lineRule="auto"/>
        <w:ind w:right="1069"/>
      </w:pPr>
      <w:r>
        <w:t>находить в различных источниках информации факты, позволяющие определить</w:t>
      </w:r>
      <w:r>
        <w:rPr>
          <w:spacing w:val="-57"/>
        </w:rPr>
        <w:t xml:space="preserve"> </w:t>
      </w:r>
      <w:r>
        <w:t>вклад российских</w:t>
      </w:r>
      <w:r>
        <w:rPr>
          <w:spacing w:val="2"/>
        </w:rPr>
        <w:t xml:space="preserve"> </w:t>
      </w:r>
      <w:r>
        <w:t>учёных</w:t>
      </w:r>
      <w:r>
        <w:rPr>
          <w:spacing w:val="-7"/>
        </w:rPr>
        <w:t xml:space="preserve"> </w:t>
      </w:r>
      <w:r>
        <w:t>и</w:t>
      </w:r>
      <w:r>
        <w:rPr>
          <w:spacing w:val="7"/>
        </w:rPr>
        <w:t xml:space="preserve"> </w:t>
      </w:r>
      <w:r>
        <w:t>путешественников</w:t>
      </w:r>
      <w:r>
        <w:rPr>
          <w:spacing w:val="1"/>
        </w:rPr>
        <w:t xml:space="preserve"> </w:t>
      </w:r>
      <w:r>
        <w:t>в</w:t>
      </w:r>
      <w:r>
        <w:rPr>
          <w:spacing w:val="-2"/>
        </w:rPr>
        <w:t xml:space="preserve"> </w:t>
      </w:r>
      <w:r>
        <w:t>освоение</w:t>
      </w:r>
      <w:r>
        <w:rPr>
          <w:spacing w:val="-2"/>
        </w:rPr>
        <w:t xml:space="preserve"> </w:t>
      </w:r>
      <w:r>
        <w:t>страны;</w:t>
      </w:r>
    </w:p>
    <w:p w:rsidR="00445417" w:rsidRDefault="00DD4AEC">
      <w:pPr>
        <w:pStyle w:val="a3"/>
        <w:spacing w:line="242" w:lineRule="auto"/>
        <w:ind w:right="1065"/>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 из</w:t>
      </w:r>
      <w:r>
        <w:rPr>
          <w:spacing w:val="-2"/>
        </w:rPr>
        <w:t xml:space="preserve"> </w:t>
      </w:r>
      <w:r>
        <w:t>различных</w:t>
      </w:r>
      <w:r>
        <w:rPr>
          <w:spacing w:val="-6"/>
        </w:rPr>
        <w:t xml:space="preserve"> </w:t>
      </w:r>
      <w:r>
        <w:t>источников;</w:t>
      </w:r>
    </w:p>
    <w:p w:rsidR="00445417" w:rsidRDefault="00DD4AEC">
      <w:pPr>
        <w:pStyle w:val="a3"/>
        <w:spacing w:line="242" w:lineRule="auto"/>
        <w:ind w:right="1064"/>
      </w:pPr>
      <w:r>
        <w:t xml:space="preserve">различать      федеральные      округа,     </w:t>
      </w:r>
      <w:r>
        <w:rPr>
          <w:spacing w:val="1"/>
        </w:rPr>
        <w:t xml:space="preserve"> </w:t>
      </w:r>
      <w:r>
        <w:t>крупные       географические       районы</w:t>
      </w:r>
      <w:r>
        <w:rPr>
          <w:spacing w:val="-57"/>
        </w:rPr>
        <w:t xml:space="preserve"> </w:t>
      </w:r>
      <w:r>
        <w:t>и</w:t>
      </w:r>
      <w:r>
        <w:rPr>
          <w:spacing w:val="3"/>
        </w:rPr>
        <w:t xml:space="preserve"> </w:t>
      </w:r>
      <w:r>
        <w:t>макрорегионы</w:t>
      </w:r>
      <w:r>
        <w:rPr>
          <w:spacing w:val="1"/>
        </w:rPr>
        <w:t xml:space="preserve"> </w:t>
      </w:r>
      <w:r>
        <w:t>России;</w:t>
      </w:r>
    </w:p>
    <w:p w:rsidR="00445417" w:rsidRDefault="00DD4AEC">
      <w:pPr>
        <w:pStyle w:val="a3"/>
        <w:spacing w:line="242" w:lineRule="auto"/>
        <w:ind w:right="1073"/>
      </w:pPr>
      <w:r>
        <w:t>приводить    примеры    субъектов     Российской    Федерации     разных    видов</w:t>
      </w:r>
      <w:r>
        <w:rPr>
          <w:spacing w:val="1"/>
        </w:rPr>
        <w:t xml:space="preserve"> </w:t>
      </w:r>
      <w:r>
        <w:t>и</w:t>
      </w:r>
      <w:r>
        <w:rPr>
          <w:spacing w:val="3"/>
        </w:rPr>
        <w:t xml:space="preserve"> </w:t>
      </w:r>
      <w:r>
        <w:t>показывать</w:t>
      </w:r>
      <w:r>
        <w:rPr>
          <w:spacing w:val="5"/>
        </w:rPr>
        <w:t xml:space="preserve"> </w:t>
      </w:r>
      <w:r>
        <w:t>их</w:t>
      </w:r>
      <w:r>
        <w:rPr>
          <w:spacing w:val="-8"/>
        </w:rPr>
        <w:t xml:space="preserve"> </w:t>
      </w:r>
      <w:r>
        <w:t>на</w:t>
      </w:r>
      <w:r>
        <w:rPr>
          <w:spacing w:val="-4"/>
        </w:rPr>
        <w:t xml:space="preserve"> </w:t>
      </w:r>
      <w:r>
        <w:t>географической карте;</w:t>
      </w:r>
    </w:p>
    <w:p w:rsidR="00445417" w:rsidRDefault="00DD4AEC">
      <w:pPr>
        <w:pStyle w:val="a3"/>
        <w:spacing w:line="242" w:lineRule="auto"/>
        <w:ind w:right="1079"/>
      </w:pPr>
      <w:r>
        <w:t xml:space="preserve">оценивать    </w:t>
      </w:r>
      <w:r>
        <w:rPr>
          <w:spacing w:val="1"/>
        </w:rPr>
        <w:t xml:space="preserve"> </w:t>
      </w:r>
      <w:r>
        <w:t>влияние      географического      положения      регионов      России</w:t>
      </w:r>
      <w:r>
        <w:rPr>
          <w:spacing w:val="1"/>
        </w:rPr>
        <w:t xml:space="preserve"> </w:t>
      </w:r>
      <w:r>
        <w:t>на</w:t>
      </w:r>
      <w:r>
        <w:rPr>
          <w:spacing w:val="-9"/>
        </w:rPr>
        <w:t xml:space="preserve"> </w:t>
      </w:r>
      <w:r>
        <w:t>особенности</w:t>
      </w:r>
      <w:r>
        <w:rPr>
          <w:spacing w:val="-1"/>
        </w:rPr>
        <w:t xml:space="preserve"> </w:t>
      </w:r>
      <w:r>
        <w:t>природы,</w:t>
      </w:r>
      <w:r>
        <w:rPr>
          <w:spacing w:val="-5"/>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4"/>
        </w:rPr>
        <w:t xml:space="preserve"> </w:t>
      </w:r>
      <w:r>
        <w:t>населения;</w:t>
      </w:r>
    </w:p>
    <w:p w:rsidR="00445417" w:rsidRDefault="00DD4AEC">
      <w:pPr>
        <w:pStyle w:val="a3"/>
        <w:ind w:right="1064"/>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4"/>
        </w:rPr>
        <w:t xml:space="preserve"> </w:t>
      </w:r>
      <w:r>
        <w:t xml:space="preserve">зоне,  </w:t>
      </w:r>
      <w:r>
        <w:rPr>
          <w:spacing w:val="15"/>
        </w:rPr>
        <w:t xml:space="preserve"> </w:t>
      </w:r>
      <w:r>
        <w:t xml:space="preserve">континентальном  </w:t>
      </w:r>
      <w:r>
        <w:rPr>
          <w:spacing w:val="4"/>
        </w:rPr>
        <w:t xml:space="preserve"> </w:t>
      </w:r>
      <w:r>
        <w:t xml:space="preserve">шельфе   </w:t>
      </w:r>
      <w:r>
        <w:rPr>
          <w:spacing w:val="16"/>
        </w:rPr>
        <w:t xml:space="preserve"> </w:t>
      </w:r>
      <w:r>
        <w:t xml:space="preserve">России,   </w:t>
      </w:r>
      <w:r>
        <w:rPr>
          <w:spacing w:val="10"/>
        </w:rPr>
        <w:t xml:space="preserve"> </w:t>
      </w:r>
      <w:r>
        <w:t xml:space="preserve">о   </w:t>
      </w:r>
      <w:r>
        <w:rPr>
          <w:spacing w:val="16"/>
        </w:rPr>
        <w:t xml:space="preserve"> </w:t>
      </w:r>
      <w:r>
        <w:t xml:space="preserve">мировом,   </w:t>
      </w:r>
      <w:r>
        <w:rPr>
          <w:spacing w:val="14"/>
        </w:rPr>
        <w:t xml:space="preserve"> </w:t>
      </w:r>
      <w:r>
        <w:t>поясном</w:t>
      </w:r>
      <w:r>
        <w:rPr>
          <w:spacing w:val="-58"/>
        </w:rPr>
        <w:t xml:space="preserve"> </w:t>
      </w:r>
      <w:r>
        <w:t>и</w:t>
      </w:r>
      <w:r>
        <w:rPr>
          <w:spacing w:val="3"/>
        </w:rPr>
        <w:t xml:space="preserve"> </w:t>
      </w:r>
      <w:r>
        <w:t>зональном</w:t>
      </w:r>
      <w:r>
        <w:rPr>
          <w:spacing w:val="-1"/>
        </w:rPr>
        <w:t xml:space="preserve"> </w:t>
      </w:r>
      <w:r>
        <w:t>времени</w:t>
      </w:r>
      <w:r>
        <w:rPr>
          <w:spacing w:val="-2"/>
        </w:rPr>
        <w:t xml:space="preserve"> </w:t>
      </w:r>
      <w:r>
        <w:t>для</w:t>
      </w:r>
      <w:r>
        <w:rPr>
          <w:spacing w:val="2"/>
        </w:rPr>
        <w:t xml:space="preserve"> </w:t>
      </w:r>
      <w:r>
        <w:t>решения</w:t>
      </w:r>
      <w:r>
        <w:rPr>
          <w:spacing w:val="2"/>
        </w:rPr>
        <w:t xml:space="preserve"> </w:t>
      </w:r>
      <w:r>
        <w:t>практико-ориентированных</w:t>
      </w:r>
      <w:r>
        <w:rPr>
          <w:spacing w:val="-5"/>
        </w:rPr>
        <w:t xml:space="preserve"> </w:t>
      </w:r>
      <w:r>
        <w:t>задач;</w:t>
      </w:r>
    </w:p>
    <w:p w:rsidR="00445417" w:rsidRDefault="00DD4AEC">
      <w:pPr>
        <w:pStyle w:val="a3"/>
        <w:spacing w:line="237" w:lineRule="auto"/>
        <w:ind w:right="1061"/>
      </w:pPr>
      <w:r>
        <w:t>оценивать степень благоприятности природных условий в пределах отдельных</w:t>
      </w:r>
      <w:r>
        <w:rPr>
          <w:spacing w:val="1"/>
        </w:rPr>
        <w:t xml:space="preserve"> </w:t>
      </w:r>
      <w:r>
        <w:t>регионов страны;</w:t>
      </w:r>
    </w:p>
    <w:p w:rsidR="00445417" w:rsidRDefault="00DD4AEC">
      <w:pPr>
        <w:pStyle w:val="a3"/>
        <w:spacing w:line="237" w:lineRule="auto"/>
        <w:ind w:left="1470" w:right="4429" w:firstLine="0"/>
      </w:pPr>
      <w:r>
        <w:t>проводить классификацию природных ресурсов;</w:t>
      </w:r>
      <w:r>
        <w:rPr>
          <w:spacing w:val="-57"/>
        </w:rPr>
        <w:t xml:space="preserve"> </w:t>
      </w:r>
      <w:r>
        <w:t>распознавать</w:t>
      </w:r>
      <w:r>
        <w:rPr>
          <w:spacing w:val="3"/>
        </w:rPr>
        <w:t xml:space="preserve"> </w:t>
      </w:r>
      <w:r>
        <w:t>типы</w:t>
      </w:r>
      <w:r>
        <w:rPr>
          <w:spacing w:val="-1"/>
        </w:rPr>
        <w:t xml:space="preserve"> </w:t>
      </w:r>
      <w:r>
        <w:t>природопользования;</w:t>
      </w:r>
    </w:p>
    <w:p w:rsidR="00445417" w:rsidRDefault="00DD4AEC">
      <w:pPr>
        <w:pStyle w:val="a3"/>
        <w:ind w:right="105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7"/>
        </w:rPr>
        <w:t xml:space="preserve"> </w:t>
      </w:r>
      <w:r>
        <w:t>структур,</w:t>
      </w:r>
      <w:r>
        <w:rPr>
          <w:spacing w:val="10"/>
        </w:rPr>
        <w:t xml:space="preserve"> </w:t>
      </w:r>
      <w:r>
        <w:t>слагающих</w:t>
      </w:r>
      <w:r>
        <w:rPr>
          <w:spacing w:val="-7"/>
        </w:rPr>
        <w:t xml:space="preserve"> </w:t>
      </w:r>
      <w:r>
        <w:t>территорию;</w:t>
      </w:r>
    </w:p>
    <w:p w:rsidR="00445417" w:rsidRDefault="00DD4AEC">
      <w:pPr>
        <w:pStyle w:val="a3"/>
        <w:ind w:right="105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5"/>
        </w:rPr>
        <w:t xml:space="preserve"> </w:t>
      </w:r>
      <w:r>
        <w:t>страны;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122"/>
          <w:tab w:val="left" w:pos="4097"/>
          <w:tab w:val="left" w:pos="4625"/>
          <w:tab w:val="left" w:pos="6301"/>
          <w:tab w:val="left" w:pos="7924"/>
          <w:tab w:val="left" w:pos="9110"/>
        </w:tabs>
        <w:spacing w:before="183" w:line="237" w:lineRule="auto"/>
        <w:ind w:left="1470" w:right="1078" w:firstLine="0"/>
        <w:jc w:val="left"/>
      </w:pPr>
      <w:r>
        <w:lastRenderedPageBreak/>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2"/>
        </w:rPr>
        <w:t>России</w:t>
      </w:r>
    </w:p>
    <w:p w:rsidR="00445417" w:rsidRDefault="00DD4AEC">
      <w:pPr>
        <w:pStyle w:val="a3"/>
        <w:spacing w:before="10" w:line="237" w:lineRule="auto"/>
        <w:ind w:right="1061"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1"/>
        </w:rPr>
        <w:t xml:space="preserve"> </w:t>
      </w:r>
      <w:r>
        <w:t>в</w:t>
      </w:r>
      <w:r>
        <w:rPr>
          <w:spacing w:val="60"/>
        </w:rPr>
        <w:t xml:space="preserve"> </w:t>
      </w:r>
      <w:r>
        <w:t>пределах</w:t>
      </w:r>
      <w:r>
        <w:rPr>
          <w:spacing w:val="60"/>
        </w:rPr>
        <w:t xml:space="preserve"> </w:t>
      </w:r>
      <w:r>
        <w:t>отдельных</w:t>
      </w:r>
      <w:r>
        <w:rPr>
          <w:spacing w:val="61"/>
        </w:rPr>
        <w:t xml:space="preserve"> </w:t>
      </w:r>
      <w:r>
        <w:t>территорий   для   решения   практико-ориентированных</w:t>
      </w:r>
      <w:r>
        <w:rPr>
          <w:spacing w:val="60"/>
        </w:rPr>
        <w:t xml:space="preserve"> </w:t>
      </w:r>
      <w:r>
        <w:t>задач</w:t>
      </w:r>
      <w:r>
        <w:rPr>
          <w:spacing w:val="-57"/>
        </w:rPr>
        <w:t xml:space="preserve"> </w:t>
      </w:r>
      <w:r>
        <w:t>в</w:t>
      </w:r>
      <w:r>
        <w:rPr>
          <w:spacing w:val="3"/>
        </w:rPr>
        <w:t xml:space="preserve"> </w:t>
      </w:r>
      <w:r>
        <w:t>контексте</w:t>
      </w:r>
      <w:r>
        <w:rPr>
          <w:spacing w:val="2"/>
        </w:rPr>
        <w:t xml:space="preserve"> </w:t>
      </w:r>
      <w:r>
        <w:t>реальной</w:t>
      </w:r>
      <w:r>
        <w:rPr>
          <w:spacing w:val="-1"/>
        </w:rPr>
        <w:t xml:space="preserve"> </w:t>
      </w:r>
      <w:r>
        <w:t>жизни;</w:t>
      </w:r>
    </w:p>
    <w:p w:rsidR="00445417" w:rsidRDefault="00DD4AEC">
      <w:pPr>
        <w:pStyle w:val="a3"/>
        <w:spacing w:before="9" w:line="242" w:lineRule="auto"/>
        <w:ind w:right="1339"/>
        <w:jc w:val="left"/>
      </w:pPr>
      <w:r>
        <w:t>называть</w:t>
      </w:r>
      <w:r>
        <w:rPr>
          <w:spacing w:val="35"/>
        </w:rPr>
        <w:t xml:space="preserve"> </w:t>
      </w:r>
      <w:r>
        <w:t>географические</w:t>
      </w:r>
      <w:r>
        <w:rPr>
          <w:spacing w:val="48"/>
        </w:rPr>
        <w:t xml:space="preserve"> </w:t>
      </w:r>
      <w:r>
        <w:t>процессы</w:t>
      </w:r>
      <w:r>
        <w:rPr>
          <w:spacing w:val="49"/>
        </w:rPr>
        <w:t xml:space="preserve"> </w:t>
      </w:r>
      <w:r>
        <w:t>и</w:t>
      </w:r>
      <w:r>
        <w:rPr>
          <w:spacing w:val="42"/>
        </w:rPr>
        <w:t xml:space="preserve"> </w:t>
      </w:r>
      <w:r>
        <w:t>явления,</w:t>
      </w:r>
      <w:r>
        <w:rPr>
          <w:spacing w:val="41"/>
        </w:rPr>
        <w:t xml:space="preserve"> </w:t>
      </w:r>
      <w:r>
        <w:t>определяющие</w:t>
      </w:r>
      <w:r>
        <w:rPr>
          <w:spacing w:val="37"/>
        </w:rPr>
        <w:t xml:space="preserve"> </w:t>
      </w:r>
      <w:r>
        <w:t>особенности</w:t>
      </w:r>
      <w:r>
        <w:rPr>
          <w:spacing w:val="-57"/>
        </w:rPr>
        <w:t xml:space="preserve"> </w:t>
      </w:r>
      <w:r>
        <w:t>природы</w:t>
      </w:r>
      <w:r>
        <w:rPr>
          <w:spacing w:val="4"/>
        </w:rPr>
        <w:t xml:space="preserve"> </w:t>
      </w:r>
      <w:r>
        <w:t>страны, отдельных</w:t>
      </w:r>
      <w:r>
        <w:rPr>
          <w:spacing w:val="-6"/>
        </w:rPr>
        <w:t xml:space="preserve"> </w:t>
      </w:r>
      <w:r>
        <w:t>регионов</w:t>
      </w:r>
      <w:r>
        <w:rPr>
          <w:spacing w:val="4"/>
        </w:rPr>
        <w:t xml:space="preserve"> </w:t>
      </w:r>
      <w:r>
        <w:t>и</w:t>
      </w:r>
      <w:r>
        <w:rPr>
          <w:spacing w:val="-2"/>
        </w:rPr>
        <w:t xml:space="preserve"> </w:t>
      </w:r>
      <w:r>
        <w:t>своей</w:t>
      </w:r>
      <w:r>
        <w:rPr>
          <w:spacing w:val="-6"/>
        </w:rPr>
        <w:t xml:space="preserve"> </w:t>
      </w:r>
      <w:r>
        <w:t>местности;</w:t>
      </w:r>
    </w:p>
    <w:p w:rsidR="00445417" w:rsidRDefault="00DD4AEC">
      <w:pPr>
        <w:pStyle w:val="a3"/>
        <w:spacing w:line="242" w:lineRule="auto"/>
        <w:ind w:right="1794"/>
        <w:jc w:val="left"/>
      </w:pPr>
      <w:r>
        <w:t>объяснять распространение по территории страны областей современного</w:t>
      </w:r>
      <w:r>
        <w:rPr>
          <w:spacing w:val="-57"/>
        </w:rPr>
        <w:t xml:space="preserve"> </w:t>
      </w:r>
      <w:r>
        <w:t>горообразования,</w:t>
      </w:r>
      <w:r>
        <w:rPr>
          <w:spacing w:val="-4"/>
        </w:rPr>
        <w:t xml:space="preserve"> </w:t>
      </w:r>
      <w:r>
        <w:t>землетрясений</w:t>
      </w:r>
      <w:r>
        <w:rPr>
          <w:spacing w:val="5"/>
        </w:rPr>
        <w:t xml:space="preserve"> </w:t>
      </w:r>
      <w:r>
        <w:t>и</w:t>
      </w:r>
      <w:r>
        <w:rPr>
          <w:spacing w:val="-7"/>
        </w:rPr>
        <w:t xml:space="preserve"> </w:t>
      </w:r>
      <w:r>
        <w:t>вулканизма;</w:t>
      </w:r>
    </w:p>
    <w:p w:rsidR="00445417" w:rsidRDefault="00DD4AEC">
      <w:pPr>
        <w:pStyle w:val="a3"/>
        <w:tabs>
          <w:tab w:val="left" w:pos="2771"/>
          <w:tab w:val="left" w:pos="3809"/>
          <w:tab w:val="left" w:pos="4899"/>
          <w:tab w:val="left" w:pos="5825"/>
          <w:tab w:val="left" w:pos="7199"/>
          <w:tab w:val="left" w:pos="8106"/>
          <w:tab w:val="left" w:pos="9254"/>
        </w:tabs>
        <w:spacing w:line="267" w:lineRule="exact"/>
        <w:ind w:left="1470" w:firstLine="0"/>
        <w:jc w:val="left"/>
      </w:pPr>
      <w:r>
        <w:t>применять</w:t>
      </w:r>
      <w:r>
        <w:tab/>
        <w:t>понятия</w:t>
      </w:r>
      <w:r>
        <w:tab/>
        <w:t>«плита»,</w:t>
      </w:r>
      <w:r>
        <w:tab/>
        <w:t>«щит»,</w:t>
      </w:r>
      <w:r>
        <w:tab/>
        <w:t>«моренный</w:t>
      </w:r>
      <w:r>
        <w:tab/>
        <w:t>холм»,</w:t>
      </w:r>
      <w:r>
        <w:tab/>
        <w:t>«бараньи</w:t>
      </w:r>
      <w:r>
        <w:tab/>
        <w:t>лбы»,</w:t>
      </w:r>
    </w:p>
    <w:p w:rsidR="00445417" w:rsidRDefault="00DD4AEC">
      <w:pPr>
        <w:pStyle w:val="a3"/>
        <w:spacing w:line="237" w:lineRule="auto"/>
        <w:ind w:left="1470" w:right="1339" w:hanging="711"/>
        <w:jc w:val="left"/>
      </w:pPr>
      <w:r>
        <w:t>«бархан», «дюна» для решения учебных и (или) практико-ориентированных задач;</w:t>
      </w:r>
      <w:r>
        <w:rPr>
          <w:spacing w:val="1"/>
        </w:rPr>
        <w:t xml:space="preserve"> </w:t>
      </w:r>
      <w:r>
        <w:t>применять</w:t>
      </w:r>
      <w:r>
        <w:rPr>
          <w:spacing w:val="27"/>
        </w:rPr>
        <w:t xml:space="preserve"> </w:t>
      </w:r>
      <w:r>
        <w:t>понятия</w:t>
      </w:r>
      <w:r>
        <w:rPr>
          <w:spacing w:val="30"/>
        </w:rPr>
        <w:t xml:space="preserve"> </w:t>
      </w:r>
      <w:r>
        <w:t>«солнечная</w:t>
      </w:r>
      <w:r>
        <w:rPr>
          <w:spacing w:val="35"/>
        </w:rPr>
        <w:t xml:space="preserve"> </w:t>
      </w:r>
      <w:r>
        <w:t>радиация»,</w:t>
      </w:r>
      <w:r>
        <w:rPr>
          <w:spacing w:val="37"/>
        </w:rPr>
        <w:t xml:space="preserve"> </w:t>
      </w:r>
      <w:r>
        <w:t>«годовая</w:t>
      </w:r>
      <w:r>
        <w:rPr>
          <w:spacing w:val="31"/>
        </w:rPr>
        <w:t xml:space="preserve"> </w:t>
      </w:r>
      <w:r>
        <w:t>амплитуда</w:t>
      </w:r>
      <w:r>
        <w:rPr>
          <w:spacing w:val="34"/>
        </w:rPr>
        <w:t xml:space="preserve"> </w:t>
      </w:r>
      <w:r>
        <w:t>температур</w:t>
      </w:r>
    </w:p>
    <w:p w:rsidR="00445417" w:rsidRDefault="00DD4AEC">
      <w:pPr>
        <w:pStyle w:val="a3"/>
        <w:tabs>
          <w:tab w:val="left" w:pos="2022"/>
          <w:tab w:val="left" w:pos="3573"/>
          <w:tab w:val="left" w:pos="4611"/>
          <w:tab w:val="left" w:pos="5249"/>
          <w:tab w:val="left" w:pos="6416"/>
          <w:tab w:val="left" w:pos="7573"/>
          <w:tab w:val="left" w:pos="7986"/>
          <w:tab w:val="left" w:pos="8802"/>
        </w:tabs>
        <w:spacing w:line="237" w:lineRule="auto"/>
        <w:ind w:right="1077"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6"/>
        </w:rPr>
        <w:t xml:space="preserve"> </w:t>
      </w:r>
      <w:r>
        <w:t>задач;</w:t>
      </w:r>
    </w:p>
    <w:p w:rsidR="00445417" w:rsidRDefault="00DD4AEC">
      <w:pPr>
        <w:pStyle w:val="a3"/>
        <w:spacing w:before="5" w:line="237" w:lineRule="auto"/>
        <w:jc w:val="left"/>
      </w:pPr>
      <w:r>
        <w:t>различать</w:t>
      </w:r>
      <w:r>
        <w:rPr>
          <w:spacing w:val="38"/>
        </w:rPr>
        <w:t xml:space="preserve"> </w:t>
      </w:r>
      <w:r>
        <w:t>понятия</w:t>
      </w:r>
      <w:r>
        <w:rPr>
          <w:spacing w:val="33"/>
        </w:rPr>
        <w:t xml:space="preserve"> </w:t>
      </w:r>
      <w:r>
        <w:t>«испарение»,</w:t>
      </w:r>
      <w:r>
        <w:rPr>
          <w:spacing w:val="40"/>
        </w:rPr>
        <w:t xml:space="preserve"> </w:t>
      </w:r>
      <w:r>
        <w:t>«испаряемость»,</w:t>
      </w:r>
      <w:r>
        <w:rPr>
          <w:spacing w:val="40"/>
        </w:rPr>
        <w:t xml:space="preserve"> </w:t>
      </w:r>
      <w:r>
        <w:t>«коэффициент</w:t>
      </w:r>
      <w:r>
        <w:rPr>
          <w:spacing w:val="43"/>
        </w:rPr>
        <w:t xml:space="preserve"> </w:t>
      </w:r>
      <w:r>
        <w:t>увлажнения»;</w:t>
      </w:r>
      <w:r>
        <w:rPr>
          <w:spacing w:val="-57"/>
        </w:rPr>
        <w:t xml:space="preserve"> </w:t>
      </w:r>
      <w:r>
        <w:t>использовать</w:t>
      </w:r>
      <w:r>
        <w:rPr>
          <w:spacing w:val="-6"/>
        </w:rPr>
        <w:t xml:space="preserve"> </w:t>
      </w:r>
      <w:r>
        <w:t>их</w:t>
      </w:r>
      <w:r>
        <w:rPr>
          <w:spacing w:val="-9"/>
        </w:rPr>
        <w:t xml:space="preserve"> </w:t>
      </w:r>
      <w:r>
        <w:t>для</w:t>
      </w:r>
      <w:r>
        <w:rPr>
          <w:spacing w:val="1"/>
        </w:rPr>
        <w:t xml:space="preserve"> </w:t>
      </w:r>
      <w:r>
        <w:t>решения</w:t>
      </w:r>
      <w:r>
        <w:rPr>
          <w:spacing w:val="-3"/>
        </w:rPr>
        <w:t xml:space="preserve"> </w:t>
      </w:r>
      <w:r>
        <w:t>учебных</w:t>
      </w:r>
      <w:r>
        <w:rPr>
          <w:spacing w:val="-9"/>
        </w:rPr>
        <w:t xml:space="preserve"> </w:t>
      </w:r>
      <w:r>
        <w:t>и</w:t>
      </w:r>
      <w:r>
        <w:rPr>
          <w:spacing w:val="2"/>
        </w:rPr>
        <w:t xml:space="preserve"> </w:t>
      </w:r>
      <w:r>
        <w:t>(или)</w:t>
      </w:r>
      <w:r>
        <w:rPr>
          <w:spacing w:val="-11"/>
        </w:rPr>
        <w:t xml:space="preserve"> </w:t>
      </w:r>
      <w:r>
        <w:t>практико-ориентированных</w:t>
      </w:r>
      <w:r>
        <w:rPr>
          <w:spacing w:val="-6"/>
        </w:rPr>
        <w:t xml:space="preserve"> </w:t>
      </w:r>
      <w:r>
        <w:t>задач;</w:t>
      </w:r>
    </w:p>
    <w:p w:rsidR="00445417" w:rsidRDefault="00DD4AEC">
      <w:pPr>
        <w:pStyle w:val="a3"/>
        <w:spacing w:before="8" w:line="275" w:lineRule="exact"/>
        <w:ind w:left="1470" w:firstLine="0"/>
        <w:jc w:val="left"/>
      </w:pPr>
      <w:r>
        <w:rPr>
          <w:spacing w:val="-1"/>
        </w:rPr>
        <w:t>описывать</w:t>
      </w:r>
      <w:r>
        <w:rPr>
          <w:spacing w:val="-4"/>
        </w:rPr>
        <w:t xml:space="preserve"> </w:t>
      </w:r>
      <w:r>
        <w:rPr>
          <w:spacing w:val="-1"/>
        </w:rPr>
        <w:t>и</w:t>
      </w:r>
      <w:r>
        <w:rPr>
          <w:spacing w:val="-7"/>
        </w:rPr>
        <w:t xml:space="preserve"> </w:t>
      </w:r>
      <w:r>
        <w:rPr>
          <w:spacing w:val="-1"/>
        </w:rPr>
        <w:t>прогнозировать</w:t>
      </w:r>
      <w:r>
        <w:rPr>
          <w:spacing w:val="1"/>
        </w:rPr>
        <w:t xml:space="preserve"> </w:t>
      </w:r>
      <w:r>
        <w:t>погоду</w:t>
      </w:r>
      <w:r>
        <w:rPr>
          <w:spacing w:val="-17"/>
        </w:rPr>
        <w:t xml:space="preserve"> </w:t>
      </w:r>
      <w:r>
        <w:t>территории</w:t>
      </w:r>
      <w:r>
        <w:rPr>
          <w:spacing w:val="3"/>
        </w:rPr>
        <w:t xml:space="preserve"> </w:t>
      </w:r>
      <w:r>
        <w:t>по</w:t>
      </w:r>
      <w:r>
        <w:rPr>
          <w:spacing w:val="4"/>
        </w:rPr>
        <w:t xml:space="preserve"> </w:t>
      </w:r>
      <w:r>
        <w:t>карте</w:t>
      </w:r>
      <w:r>
        <w:rPr>
          <w:spacing w:val="2"/>
        </w:rPr>
        <w:t xml:space="preserve"> </w:t>
      </w:r>
      <w:r>
        <w:t>погоды;</w:t>
      </w:r>
    </w:p>
    <w:p w:rsidR="00445417" w:rsidRDefault="00DD4AEC">
      <w:pPr>
        <w:pStyle w:val="a3"/>
        <w:tabs>
          <w:tab w:val="left" w:pos="3107"/>
          <w:tab w:val="left" w:pos="4207"/>
          <w:tab w:val="left" w:pos="5518"/>
          <w:tab w:val="left" w:pos="7304"/>
          <w:tab w:val="left" w:pos="9090"/>
        </w:tabs>
        <w:spacing w:line="242" w:lineRule="auto"/>
        <w:ind w:right="1067"/>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rPr>
          <w:spacing w:val="-1"/>
        </w:rPr>
        <w:t>для</w:t>
      </w:r>
      <w:r>
        <w:rPr>
          <w:spacing w:val="3"/>
        </w:rPr>
        <w:t xml:space="preserve"> </w:t>
      </w:r>
      <w:r>
        <w:rPr>
          <w:spacing w:val="-1"/>
        </w:rPr>
        <w:t>объяснения</w:t>
      </w:r>
      <w:r>
        <w:rPr>
          <w:spacing w:val="-16"/>
        </w:rPr>
        <w:t xml:space="preserve"> </w:t>
      </w:r>
      <w:r>
        <w:rPr>
          <w:spacing w:val="-1"/>
        </w:rPr>
        <w:t>особенностей</w:t>
      </w:r>
      <w:r>
        <w:rPr>
          <w:spacing w:val="1"/>
        </w:rPr>
        <w:t xml:space="preserve"> </w:t>
      </w:r>
      <w:r>
        <w:t>погоды</w:t>
      </w:r>
      <w:r>
        <w:rPr>
          <w:spacing w:val="-5"/>
        </w:rPr>
        <w:t xml:space="preserve"> </w:t>
      </w:r>
      <w:r>
        <w:t>отдельных</w:t>
      </w:r>
      <w:r>
        <w:rPr>
          <w:spacing w:val="-7"/>
        </w:rPr>
        <w:t xml:space="preserve"> </w:t>
      </w:r>
      <w:r>
        <w:t>территорий</w:t>
      </w:r>
      <w:r>
        <w:rPr>
          <w:spacing w:val="-4"/>
        </w:rPr>
        <w:t xml:space="preserve"> </w:t>
      </w:r>
      <w:r>
        <w:t>с</w:t>
      </w:r>
      <w:r>
        <w:rPr>
          <w:spacing w:val="-4"/>
        </w:rPr>
        <w:t xml:space="preserve"> </w:t>
      </w:r>
      <w:r>
        <w:t>помощью</w:t>
      </w:r>
      <w:r>
        <w:rPr>
          <w:spacing w:val="1"/>
        </w:rPr>
        <w:t xml:space="preserve"> </w:t>
      </w:r>
      <w:r>
        <w:t>карт</w:t>
      </w:r>
      <w:r>
        <w:rPr>
          <w:spacing w:val="-1"/>
        </w:rPr>
        <w:t xml:space="preserve"> </w:t>
      </w:r>
      <w:r>
        <w:t>погоды;</w:t>
      </w:r>
    </w:p>
    <w:p w:rsidR="00445417" w:rsidRDefault="00DD4AEC">
      <w:pPr>
        <w:pStyle w:val="a3"/>
        <w:spacing w:line="267" w:lineRule="exact"/>
        <w:ind w:left="1470" w:firstLine="0"/>
        <w:jc w:val="left"/>
      </w:pPr>
      <w:r>
        <w:t>проводить</w:t>
      </w:r>
      <w:r>
        <w:rPr>
          <w:spacing w:val="-3"/>
        </w:rPr>
        <w:t xml:space="preserve"> </w:t>
      </w:r>
      <w:r>
        <w:t>классификацию</w:t>
      </w:r>
      <w:r>
        <w:rPr>
          <w:spacing w:val="-6"/>
        </w:rPr>
        <w:t xml:space="preserve"> </w:t>
      </w:r>
      <w:r>
        <w:t>типов</w:t>
      </w:r>
      <w:r>
        <w:rPr>
          <w:spacing w:val="-3"/>
        </w:rPr>
        <w:t xml:space="preserve"> </w:t>
      </w:r>
      <w:r>
        <w:t>климата</w:t>
      </w:r>
      <w:r>
        <w:rPr>
          <w:spacing w:val="-4"/>
        </w:rPr>
        <w:t xml:space="preserve"> </w:t>
      </w:r>
      <w:r>
        <w:t>и</w:t>
      </w:r>
      <w:r>
        <w:rPr>
          <w:spacing w:val="-10"/>
        </w:rPr>
        <w:t xml:space="preserve"> </w:t>
      </w:r>
      <w:r>
        <w:t>почв России;</w:t>
      </w:r>
    </w:p>
    <w:p w:rsidR="00445417" w:rsidRDefault="00DD4AEC">
      <w:pPr>
        <w:pStyle w:val="a3"/>
        <w:spacing w:line="237" w:lineRule="auto"/>
        <w:ind w:left="1470" w:right="1070" w:firstLine="0"/>
        <w:jc w:val="left"/>
      </w:pPr>
      <w:r>
        <w:t>распознавать показатели, характеризующие состояние окружающей среды;</w:t>
      </w:r>
      <w:r>
        <w:rPr>
          <w:spacing w:val="1"/>
        </w:rPr>
        <w:t xml:space="preserve"> </w:t>
      </w:r>
      <w:r>
        <w:t>показывать</w:t>
      </w:r>
      <w:r>
        <w:rPr>
          <w:spacing w:val="50"/>
        </w:rPr>
        <w:t xml:space="preserve"> </w:t>
      </w:r>
      <w:r>
        <w:t>на</w:t>
      </w:r>
      <w:r>
        <w:rPr>
          <w:spacing w:val="52"/>
        </w:rPr>
        <w:t xml:space="preserve"> </w:t>
      </w:r>
      <w:r>
        <w:t>карте</w:t>
      </w:r>
      <w:r>
        <w:rPr>
          <w:spacing w:val="48"/>
        </w:rPr>
        <w:t xml:space="preserve"> </w:t>
      </w:r>
      <w:r>
        <w:t>и</w:t>
      </w:r>
      <w:r>
        <w:rPr>
          <w:spacing w:val="49"/>
        </w:rPr>
        <w:t xml:space="preserve"> </w:t>
      </w:r>
      <w:r>
        <w:t>(или)</w:t>
      </w:r>
      <w:r>
        <w:rPr>
          <w:spacing w:val="40"/>
        </w:rPr>
        <w:t xml:space="preserve"> </w:t>
      </w:r>
      <w:r>
        <w:t>обозначать</w:t>
      </w:r>
      <w:r>
        <w:rPr>
          <w:spacing w:val="55"/>
        </w:rPr>
        <w:t xml:space="preserve"> </w:t>
      </w:r>
      <w:r>
        <w:t>на</w:t>
      </w:r>
      <w:r>
        <w:rPr>
          <w:spacing w:val="47"/>
        </w:rPr>
        <w:t xml:space="preserve"> </w:t>
      </w:r>
      <w:r>
        <w:t>контурной</w:t>
      </w:r>
      <w:r>
        <w:rPr>
          <w:spacing w:val="55"/>
        </w:rPr>
        <w:t xml:space="preserve"> </w:t>
      </w:r>
      <w:r>
        <w:t>карте</w:t>
      </w:r>
      <w:r>
        <w:rPr>
          <w:spacing w:val="47"/>
        </w:rPr>
        <w:t xml:space="preserve"> </w:t>
      </w:r>
      <w:r>
        <w:t>крупные</w:t>
      </w:r>
      <w:r>
        <w:rPr>
          <w:spacing w:val="53"/>
        </w:rPr>
        <w:t xml:space="preserve"> </w:t>
      </w:r>
      <w:r>
        <w:t>формы</w:t>
      </w:r>
    </w:p>
    <w:p w:rsidR="00445417" w:rsidRDefault="00DD4AEC">
      <w:pPr>
        <w:pStyle w:val="a3"/>
        <w:spacing w:before="2"/>
        <w:ind w:right="1065"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8"/>
        </w:rPr>
        <w:t xml:space="preserve"> </w:t>
      </w:r>
      <w:r>
        <w:t>Арктической</w:t>
      </w:r>
      <w:r>
        <w:rPr>
          <w:spacing w:val="1"/>
        </w:rPr>
        <w:t xml:space="preserve"> </w:t>
      </w:r>
      <w:r>
        <w:t>зоны,</w:t>
      </w:r>
      <w:r>
        <w:rPr>
          <w:spacing w:val="-1"/>
        </w:rPr>
        <w:t xml:space="preserve"> </w:t>
      </w:r>
      <w:r>
        <w:t>южной</w:t>
      </w:r>
      <w:r>
        <w:rPr>
          <w:spacing w:val="-3"/>
        </w:rPr>
        <w:t xml:space="preserve"> </w:t>
      </w:r>
      <w:r>
        <w:t>границы</w:t>
      </w:r>
      <w:r>
        <w:rPr>
          <w:spacing w:val="-2"/>
        </w:rPr>
        <w:t xml:space="preserve"> </w:t>
      </w:r>
      <w:r>
        <w:t>распространения</w:t>
      </w:r>
      <w:r>
        <w:rPr>
          <w:spacing w:val="-10"/>
        </w:rPr>
        <w:t xml:space="preserve"> </w:t>
      </w:r>
      <w:r>
        <w:t>многолетней</w:t>
      </w:r>
      <w:r>
        <w:rPr>
          <w:spacing w:val="-7"/>
        </w:rPr>
        <w:t xml:space="preserve"> </w:t>
      </w:r>
      <w:r>
        <w:t>мерзлоты;</w:t>
      </w:r>
    </w:p>
    <w:p w:rsidR="00445417" w:rsidRDefault="00DD4AEC">
      <w:pPr>
        <w:pStyle w:val="a3"/>
        <w:spacing w:before="7" w:line="242" w:lineRule="auto"/>
        <w:ind w:right="1064"/>
      </w:pPr>
      <w:r>
        <w:t>приводить</w:t>
      </w:r>
      <w:r>
        <w:rPr>
          <w:spacing w:val="35"/>
        </w:rPr>
        <w:t xml:space="preserve"> </w:t>
      </w:r>
      <w:r>
        <w:t>примеры</w:t>
      </w:r>
      <w:r>
        <w:rPr>
          <w:spacing w:val="33"/>
        </w:rPr>
        <w:t xml:space="preserve"> </w:t>
      </w:r>
      <w:r>
        <w:t>мер</w:t>
      </w:r>
      <w:r>
        <w:rPr>
          <w:spacing w:val="99"/>
        </w:rPr>
        <w:t xml:space="preserve"> </w:t>
      </w:r>
      <w:r>
        <w:t>безопасности,</w:t>
      </w:r>
      <w:r>
        <w:rPr>
          <w:spacing w:val="93"/>
        </w:rPr>
        <w:t xml:space="preserve"> </w:t>
      </w:r>
      <w:r>
        <w:t>в</w:t>
      </w:r>
      <w:r>
        <w:rPr>
          <w:spacing w:val="95"/>
        </w:rPr>
        <w:t xml:space="preserve"> </w:t>
      </w:r>
      <w:r>
        <w:t>том</w:t>
      </w:r>
      <w:r>
        <w:rPr>
          <w:spacing w:val="100"/>
        </w:rPr>
        <w:t xml:space="preserve"> </w:t>
      </w:r>
      <w:r>
        <w:t>числе</w:t>
      </w:r>
      <w:r>
        <w:rPr>
          <w:spacing w:val="94"/>
        </w:rPr>
        <w:t xml:space="preserve"> </w:t>
      </w:r>
      <w:r>
        <w:t>для</w:t>
      </w:r>
      <w:r>
        <w:rPr>
          <w:spacing w:val="99"/>
        </w:rPr>
        <w:t xml:space="preserve"> </w:t>
      </w:r>
      <w:r>
        <w:t>экономики</w:t>
      </w:r>
      <w:r>
        <w:rPr>
          <w:spacing w:val="96"/>
        </w:rPr>
        <w:t xml:space="preserve"> </w:t>
      </w:r>
      <w:r>
        <w:t>семьи,</w:t>
      </w:r>
      <w:r>
        <w:rPr>
          <w:spacing w:val="-58"/>
        </w:rPr>
        <w:t xml:space="preserve"> </w:t>
      </w:r>
      <w:r>
        <w:t>в</w:t>
      </w:r>
      <w:r>
        <w:rPr>
          <w:spacing w:val="3"/>
        </w:rPr>
        <w:t xml:space="preserve"> </w:t>
      </w:r>
      <w:r>
        <w:t>случае природных</w:t>
      </w:r>
      <w:r>
        <w:rPr>
          <w:spacing w:val="-6"/>
        </w:rPr>
        <w:t xml:space="preserve"> </w:t>
      </w:r>
      <w:r>
        <w:t>стихийных</w:t>
      </w:r>
      <w:r>
        <w:rPr>
          <w:spacing w:val="-7"/>
        </w:rPr>
        <w:t xml:space="preserve"> </w:t>
      </w:r>
      <w:r>
        <w:t>бедствий</w:t>
      </w:r>
      <w:r>
        <w:rPr>
          <w:spacing w:val="9"/>
        </w:rPr>
        <w:t xml:space="preserve"> </w:t>
      </w:r>
      <w:r>
        <w:t>и</w:t>
      </w:r>
      <w:r>
        <w:rPr>
          <w:spacing w:val="-3"/>
        </w:rPr>
        <w:t xml:space="preserve"> </w:t>
      </w:r>
      <w:r>
        <w:t>техногенных</w:t>
      </w:r>
      <w:r>
        <w:rPr>
          <w:spacing w:val="-6"/>
        </w:rPr>
        <w:t xml:space="preserve"> </w:t>
      </w:r>
      <w:r>
        <w:t>катастроф;</w:t>
      </w:r>
    </w:p>
    <w:p w:rsidR="00445417" w:rsidRDefault="00DD4AEC">
      <w:pPr>
        <w:pStyle w:val="a3"/>
        <w:spacing w:line="242" w:lineRule="auto"/>
        <w:ind w:left="1470" w:right="1068" w:firstLine="0"/>
      </w:pPr>
      <w:r>
        <w:t>приводить</w:t>
      </w:r>
      <w:r>
        <w:rPr>
          <w:spacing w:val="1"/>
        </w:rPr>
        <w:t xml:space="preserve"> </w:t>
      </w:r>
      <w:r>
        <w:t>примеры</w:t>
      </w:r>
      <w:r>
        <w:rPr>
          <w:spacing w:val="1"/>
        </w:rPr>
        <w:t xml:space="preserve"> </w:t>
      </w:r>
      <w:r>
        <w:t>рационального</w:t>
      </w:r>
      <w:r>
        <w:rPr>
          <w:spacing w:val="1"/>
        </w:rPr>
        <w:t xml:space="preserve"> </w:t>
      </w:r>
      <w:r>
        <w:t>и</w:t>
      </w:r>
      <w:r>
        <w:rPr>
          <w:spacing w:val="1"/>
        </w:rPr>
        <w:t xml:space="preserve"> </w:t>
      </w:r>
      <w:r>
        <w:t>нерационального</w:t>
      </w:r>
      <w:r>
        <w:rPr>
          <w:spacing w:val="1"/>
        </w:rPr>
        <w:t xml:space="preserve"> </w:t>
      </w:r>
      <w:r>
        <w:t>природопользования;</w:t>
      </w:r>
      <w:r>
        <w:rPr>
          <w:spacing w:val="1"/>
        </w:rPr>
        <w:t xml:space="preserve"> </w:t>
      </w:r>
      <w:r>
        <w:t>приводить</w:t>
      </w:r>
      <w:r>
        <w:rPr>
          <w:spacing w:val="4"/>
        </w:rPr>
        <w:t xml:space="preserve"> </w:t>
      </w:r>
      <w:r>
        <w:t>примеры особо</w:t>
      </w:r>
      <w:r>
        <w:rPr>
          <w:spacing w:val="2"/>
        </w:rPr>
        <w:t xml:space="preserve"> </w:t>
      </w:r>
      <w:r>
        <w:t>охраняемых</w:t>
      </w:r>
      <w:r>
        <w:rPr>
          <w:spacing w:val="2"/>
        </w:rPr>
        <w:t xml:space="preserve"> </w:t>
      </w:r>
      <w:r>
        <w:t>природных</w:t>
      </w:r>
      <w:r>
        <w:rPr>
          <w:spacing w:val="-1"/>
        </w:rPr>
        <w:t xml:space="preserve"> </w:t>
      </w:r>
      <w:r>
        <w:t>территорий</w:t>
      </w:r>
      <w:r>
        <w:rPr>
          <w:spacing w:val="4"/>
        </w:rPr>
        <w:t xml:space="preserve"> </w:t>
      </w:r>
      <w:r>
        <w:t>России</w:t>
      </w:r>
    </w:p>
    <w:p w:rsidR="00445417" w:rsidRDefault="00DD4AEC">
      <w:pPr>
        <w:pStyle w:val="a3"/>
        <w:spacing w:line="267" w:lineRule="exact"/>
        <w:ind w:firstLine="0"/>
      </w:pPr>
      <w:r>
        <w:rPr>
          <w:spacing w:val="-1"/>
        </w:rPr>
        <w:t>и</w:t>
      </w:r>
      <w:r>
        <w:rPr>
          <w:spacing w:val="3"/>
        </w:rPr>
        <w:t xml:space="preserve"> </w:t>
      </w:r>
      <w:r>
        <w:rPr>
          <w:spacing w:val="-1"/>
        </w:rPr>
        <w:t>своего</w:t>
      </w:r>
      <w:r>
        <w:rPr>
          <w:spacing w:val="3"/>
        </w:rPr>
        <w:t xml:space="preserve"> </w:t>
      </w:r>
      <w:r>
        <w:rPr>
          <w:spacing w:val="-1"/>
        </w:rPr>
        <w:t>края,</w:t>
      </w:r>
      <w:r>
        <w:rPr>
          <w:spacing w:val="2"/>
        </w:rPr>
        <w:t xml:space="preserve"> </w:t>
      </w:r>
      <w:r>
        <w:rPr>
          <w:spacing w:val="-1"/>
        </w:rPr>
        <w:t>животных</w:t>
      </w:r>
      <w:r>
        <w:rPr>
          <w:spacing w:val="-5"/>
        </w:rPr>
        <w:t xml:space="preserve"> </w:t>
      </w:r>
      <w:r>
        <w:rPr>
          <w:spacing w:val="-1"/>
        </w:rPr>
        <w:t>и</w:t>
      </w:r>
      <w:r>
        <w:rPr>
          <w:spacing w:val="4"/>
        </w:rPr>
        <w:t xml:space="preserve"> </w:t>
      </w:r>
      <w:r>
        <w:rPr>
          <w:spacing w:val="-1"/>
        </w:rPr>
        <w:t>растений,</w:t>
      </w:r>
      <w:r>
        <w:rPr>
          <w:spacing w:val="1"/>
        </w:rPr>
        <w:t xml:space="preserve"> </w:t>
      </w:r>
      <w:r>
        <w:rPr>
          <w:spacing w:val="-1"/>
        </w:rPr>
        <w:t>занесённых</w:t>
      </w:r>
      <w:r>
        <w:rPr>
          <w:spacing w:val="-6"/>
        </w:rPr>
        <w:t xml:space="preserve"> </w:t>
      </w:r>
      <w:r>
        <w:t>в</w:t>
      </w:r>
      <w:r>
        <w:rPr>
          <w:spacing w:val="5"/>
        </w:rPr>
        <w:t xml:space="preserve"> </w:t>
      </w:r>
      <w:r>
        <w:t>Красную</w:t>
      </w:r>
      <w:r>
        <w:rPr>
          <w:spacing w:val="2"/>
        </w:rPr>
        <w:t xml:space="preserve"> </w:t>
      </w:r>
      <w:r>
        <w:t>книгу</w:t>
      </w:r>
      <w:r>
        <w:rPr>
          <w:spacing w:val="-17"/>
        </w:rPr>
        <w:t xml:space="preserve"> </w:t>
      </w:r>
      <w:r>
        <w:t>России;</w:t>
      </w:r>
    </w:p>
    <w:p w:rsidR="00445417" w:rsidRDefault="00DD4AEC">
      <w:pPr>
        <w:pStyle w:val="a3"/>
        <w:ind w:right="10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3"/>
        </w:rPr>
        <w:t xml:space="preserve"> </w:t>
      </w:r>
      <w:r>
        <w:t>для</w:t>
      </w:r>
      <w:r>
        <w:rPr>
          <w:spacing w:val="2"/>
        </w:rPr>
        <w:t xml:space="preserve"> </w:t>
      </w:r>
      <w:r>
        <w:t>изучения</w:t>
      </w:r>
      <w:r>
        <w:rPr>
          <w:spacing w:val="2"/>
        </w:rPr>
        <w:t xml:space="preserve"> </w:t>
      </w:r>
      <w:r>
        <w:t>особенностей</w:t>
      </w:r>
      <w:r>
        <w:rPr>
          <w:spacing w:val="-1"/>
        </w:rPr>
        <w:t xml:space="preserve"> </w:t>
      </w:r>
      <w:r>
        <w:t>населения</w:t>
      </w:r>
      <w:r>
        <w:rPr>
          <w:spacing w:val="3"/>
        </w:rPr>
        <w:t xml:space="preserve"> </w:t>
      </w:r>
      <w:r>
        <w:t>России;</w:t>
      </w:r>
    </w:p>
    <w:p w:rsidR="00445417" w:rsidRDefault="00DD4AEC">
      <w:pPr>
        <w:pStyle w:val="a3"/>
        <w:spacing w:before="3" w:line="242" w:lineRule="auto"/>
        <w:ind w:right="1084"/>
      </w:pPr>
      <w:r>
        <w:t>приводить примеры адаптации человека к разнообразным природным условиям</w:t>
      </w:r>
      <w:r>
        <w:rPr>
          <w:spacing w:val="1"/>
        </w:rPr>
        <w:t xml:space="preserve"> </w:t>
      </w:r>
      <w:r>
        <w:t>на территории</w:t>
      </w:r>
      <w:r>
        <w:rPr>
          <w:spacing w:val="-1"/>
        </w:rPr>
        <w:t xml:space="preserve"> </w:t>
      </w:r>
      <w:r>
        <w:t>страны;</w:t>
      </w:r>
    </w:p>
    <w:p w:rsidR="00445417" w:rsidRDefault="00DD4AEC">
      <w:pPr>
        <w:pStyle w:val="a3"/>
        <w:spacing w:line="242" w:lineRule="auto"/>
        <w:ind w:right="1063"/>
      </w:pPr>
      <w:r>
        <w:t xml:space="preserve">сравнивать  </w:t>
      </w:r>
      <w:r>
        <w:rPr>
          <w:spacing w:val="31"/>
        </w:rPr>
        <w:t xml:space="preserve"> </w:t>
      </w:r>
      <w:r>
        <w:t xml:space="preserve">показатели  </w:t>
      </w:r>
      <w:r>
        <w:rPr>
          <w:spacing w:val="38"/>
        </w:rPr>
        <w:t xml:space="preserve"> </w:t>
      </w:r>
      <w:r>
        <w:t xml:space="preserve">воспроизводства   </w:t>
      </w:r>
      <w:r>
        <w:rPr>
          <w:spacing w:val="30"/>
        </w:rPr>
        <w:t xml:space="preserve"> </w:t>
      </w:r>
      <w:r>
        <w:t xml:space="preserve">и   </w:t>
      </w:r>
      <w:r>
        <w:rPr>
          <w:spacing w:val="36"/>
        </w:rPr>
        <w:t xml:space="preserve"> </w:t>
      </w:r>
      <w:r>
        <w:t xml:space="preserve">качества   </w:t>
      </w:r>
      <w:r>
        <w:rPr>
          <w:spacing w:val="39"/>
        </w:rPr>
        <w:t xml:space="preserve"> </w:t>
      </w:r>
      <w:r>
        <w:t xml:space="preserve">населения   </w:t>
      </w:r>
      <w:r>
        <w:rPr>
          <w:spacing w:val="35"/>
        </w:rPr>
        <w:t xml:space="preserve"> </w:t>
      </w:r>
      <w:r>
        <w:t>России</w:t>
      </w:r>
      <w:r>
        <w:rPr>
          <w:spacing w:val="-58"/>
        </w:rPr>
        <w:t xml:space="preserve"> </w:t>
      </w:r>
      <w:r>
        <w:t>с мировыми</w:t>
      </w:r>
      <w:r>
        <w:rPr>
          <w:spacing w:val="-4"/>
        </w:rPr>
        <w:t xml:space="preserve"> </w:t>
      </w:r>
      <w:r>
        <w:t>показателями и</w:t>
      </w:r>
      <w:r>
        <w:rPr>
          <w:spacing w:val="-2"/>
        </w:rPr>
        <w:t xml:space="preserve"> </w:t>
      </w:r>
      <w:r>
        <w:t>показателями</w:t>
      </w:r>
      <w:r>
        <w:rPr>
          <w:spacing w:val="-2"/>
        </w:rPr>
        <w:t xml:space="preserve"> </w:t>
      </w:r>
      <w:r>
        <w:t>других</w:t>
      </w:r>
      <w:r>
        <w:rPr>
          <w:spacing w:val="-7"/>
        </w:rPr>
        <w:t xml:space="preserve"> </w:t>
      </w:r>
      <w:r>
        <w:t>стран;</w:t>
      </w:r>
    </w:p>
    <w:p w:rsidR="00445417" w:rsidRDefault="00DD4AEC">
      <w:pPr>
        <w:pStyle w:val="a3"/>
        <w:spacing w:line="242" w:lineRule="auto"/>
        <w:ind w:right="1058"/>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5"/>
        </w:rPr>
        <w:t xml:space="preserve"> </w:t>
      </w:r>
      <w:r>
        <w:t>населения</w:t>
      </w:r>
      <w:r>
        <w:rPr>
          <w:spacing w:val="-2"/>
        </w:rPr>
        <w:t xml:space="preserve"> </w:t>
      </w:r>
      <w:r>
        <w:t>России,</w:t>
      </w:r>
      <w:r>
        <w:rPr>
          <w:spacing w:val="-1"/>
        </w:rPr>
        <w:t xml:space="preserve"> </w:t>
      </w:r>
      <w:r>
        <w:t>её</w:t>
      </w:r>
      <w:r>
        <w:rPr>
          <w:spacing w:val="-9"/>
        </w:rPr>
        <w:t xml:space="preserve"> </w:t>
      </w:r>
      <w:r>
        <w:t>отдельных</w:t>
      </w:r>
      <w:r>
        <w:rPr>
          <w:spacing w:val="-8"/>
        </w:rPr>
        <w:t xml:space="preserve"> </w:t>
      </w:r>
      <w:r>
        <w:t>регионов и</w:t>
      </w:r>
      <w:r>
        <w:rPr>
          <w:spacing w:val="2"/>
        </w:rPr>
        <w:t xml:space="preserve"> </w:t>
      </w:r>
      <w:r>
        <w:t>своего</w:t>
      </w:r>
      <w:r>
        <w:rPr>
          <w:spacing w:val="12"/>
        </w:rPr>
        <w:t xml:space="preserve"> </w:t>
      </w:r>
      <w:r>
        <w:t>края;</w:t>
      </w:r>
    </w:p>
    <w:p w:rsidR="00445417" w:rsidRDefault="00DD4AEC">
      <w:pPr>
        <w:pStyle w:val="a3"/>
        <w:spacing w:line="242" w:lineRule="auto"/>
        <w:ind w:right="1064"/>
      </w:pPr>
      <w:r>
        <w:t>проводить    классификацию    населённых    пунктов     и     регионов     России</w:t>
      </w:r>
      <w:r>
        <w:rPr>
          <w:spacing w:val="1"/>
        </w:rPr>
        <w:t xml:space="preserve"> </w:t>
      </w:r>
      <w:r>
        <w:t>по</w:t>
      </w:r>
      <w:r>
        <w:rPr>
          <w:spacing w:val="1"/>
        </w:rPr>
        <w:t xml:space="preserve"> </w:t>
      </w:r>
      <w:r>
        <w:t>заданным</w:t>
      </w:r>
      <w:r>
        <w:rPr>
          <w:spacing w:val="-9"/>
        </w:rPr>
        <w:t xml:space="preserve"> </w:t>
      </w:r>
      <w:r>
        <w:t>основаниям;</w:t>
      </w:r>
    </w:p>
    <w:p w:rsidR="00445417" w:rsidRDefault="00DD4AEC">
      <w:pPr>
        <w:pStyle w:val="a3"/>
        <w:ind w:right="106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1"/>
        </w:rPr>
        <w:t xml:space="preserve"> </w:t>
      </w:r>
      <w:r>
        <w:t>в</w:t>
      </w:r>
      <w:r>
        <w:rPr>
          <w:spacing w:val="3"/>
        </w:rPr>
        <w:t xml:space="preserve"> </w:t>
      </w:r>
      <w:r>
        <w:t>контексте</w:t>
      </w:r>
      <w:r>
        <w:rPr>
          <w:spacing w:val="1"/>
        </w:rPr>
        <w:t xml:space="preserve"> </w:t>
      </w:r>
      <w:r>
        <w:t>реальной</w:t>
      </w:r>
      <w:r>
        <w:rPr>
          <w:spacing w:val="-5"/>
        </w:rPr>
        <w:t xml:space="preserve"> </w:t>
      </w:r>
      <w:r>
        <w:t>жизни;</w:t>
      </w:r>
    </w:p>
    <w:p w:rsidR="00445417" w:rsidRDefault="00DD4AEC">
      <w:pPr>
        <w:pStyle w:val="a3"/>
        <w:spacing w:line="242" w:lineRule="auto"/>
        <w:ind w:right="1058"/>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населения»,</w:t>
      </w:r>
      <w:r>
        <w:rPr>
          <w:spacing w:val="38"/>
          <w:position w:val="1"/>
        </w:rPr>
        <w:t xml:space="preserve"> </w:t>
      </w:r>
      <w:r>
        <w:rPr>
          <w:position w:val="1"/>
        </w:rPr>
        <w:t>«миграционный</w:t>
      </w:r>
      <w:r>
        <w:rPr>
          <w:spacing w:val="24"/>
          <w:position w:val="1"/>
        </w:rPr>
        <w:t xml:space="preserve"> </w:t>
      </w:r>
      <w:r>
        <w:rPr>
          <w:position w:val="1"/>
        </w:rPr>
        <w:t>прирост</w:t>
      </w:r>
      <w:r>
        <w:rPr>
          <w:spacing w:val="23"/>
          <w:position w:val="1"/>
        </w:rPr>
        <w:t xml:space="preserve"> </w:t>
      </w:r>
      <w:r>
        <w:rPr>
          <w:position w:val="1"/>
        </w:rPr>
        <w:t>на</w:t>
      </w:r>
      <w:r>
        <w:t>селения»,</w:t>
      </w:r>
      <w:r>
        <w:rPr>
          <w:spacing w:val="38"/>
        </w:rPr>
        <w:t xml:space="preserve"> </w:t>
      </w:r>
      <w:r>
        <w:t>«общий</w:t>
      </w:r>
      <w:r>
        <w:rPr>
          <w:spacing w:val="19"/>
        </w:rPr>
        <w:t xml:space="preserve"> </w:t>
      </w:r>
      <w:r>
        <w:t>прирост</w:t>
      </w:r>
      <w:r>
        <w:rPr>
          <w:spacing w:val="28"/>
        </w:rPr>
        <w:t xml:space="preserve"> </w:t>
      </w:r>
      <w:r>
        <w:t>населения»,</w:t>
      </w:r>
    </w:p>
    <w:p w:rsidR="00445417" w:rsidRDefault="00DD4AEC">
      <w:pPr>
        <w:pStyle w:val="a3"/>
        <w:spacing w:line="269" w:lineRule="exact"/>
        <w:ind w:firstLine="0"/>
      </w:pPr>
      <w:r>
        <w:t xml:space="preserve">«плотность  </w:t>
      </w:r>
      <w:r>
        <w:rPr>
          <w:spacing w:val="40"/>
        </w:rPr>
        <w:t xml:space="preserve"> </w:t>
      </w:r>
      <w:r>
        <w:t xml:space="preserve">населения»,  </w:t>
      </w:r>
      <w:r>
        <w:rPr>
          <w:spacing w:val="51"/>
        </w:rPr>
        <w:t xml:space="preserve"> </w:t>
      </w:r>
      <w:r>
        <w:t xml:space="preserve">«основная  </w:t>
      </w:r>
      <w:r>
        <w:rPr>
          <w:spacing w:val="39"/>
        </w:rPr>
        <w:t xml:space="preserve"> </w:t>
      </w:r>
      <w:r>
        <w:t xml:space="preserve">полоса  </w:t>
      </w:r>
      <w:r>
        <w:rPr>
          <w:spacing w:val="37"/>
        </w:rPr>
        <w:t xml:space="preserve"> </w:t>
      </w:r>
      <w:r>
        <w:t xml:space="preserve">(зона)  </w:t>
      </w:r>
      <w:r>
        <w:rPr>
          <w:spacing w:val="41"/>
        </w:rPr>
        <w:t xml:space="preserve"> </w:t>
      </w:r>
      <w:r>
        <w:t xml:space="preserve">расселения»,  </w:t>
      </w:r>
      <w:r>
        <w:rPr>
          <w:spacing w:val="52"/>
        </w:rPr>
        <w:t xml:space="preserve"> </w:t>
      </w:r>
      <w:r>
        <w:t>«урбанизация»,</w:t>
      </w:r>
    </w:p>
    <w:p w:rsidR="00445417" w:rsidRDefault="00DD4AEC">
      <w:pPr>
        <w:pStyle w:val="a3"/>
        <w:ind w:right="106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2"/>
        </w:rPr>
        <w:t xml:space="preserve"> </w:t>
      </w:r>
      <w:r>
        <w:t>«трудоспособный</w:t>
      </w:r>
      <w:r>
        <w:rPr>
          <w:spacing w:val="17"/>
        </w:rPr>
        <w:t xml:space="preserve"> </w:t>
      </w:r>
      <w:r>
        <w:t>возраст»,</w:t>
      </w:r>
      <w:r>
        <w:rPr>
          <w:spacing w:val="22"/>
        </w:rPr>
        <w:t xml:space="preserve"> </w:t>
      </w:r>
      <w:r>
        <w:t>«рабочая</w:t>
      </w:r>
      <w:r>
        <w:rPr>
          <w:spacing w:val="19"/>
        </w:rPr>
        <w:t xml:space="preserve"> </w:t>
      </w:r>
      <w:r>
        <w:t>сила»,</w:t>
      </w:r>
      <w:r>
        <w:rPr>
          <w:spacing w:val="22"/>
        </w:rPr>
        <w:t xml:space="preserve"> </w:t>
      </w:r>
      <w:r>
        <w:t>«безработица»,</w:t>
      </w:r>
      <w:r>
        <w:rPr>
          <w:spacing w:val="22"/>
        </w:rPr>
        <w:t xml:space="preserve"> </w:t>
      </w:r>
      <w:r>
        <w:t>«рынок</w:t>
      </w:r>
      <w:r>
        <w:rPr>
          <w:spacing w:val="17"/>
        </w:rPr>
        <w:t xml:space="preserve"> </w:t>
      </w:r>
      <w:r>
        <w:t>труда»,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886"/>
          <w:tab w:val="left" w:pos="4793"/>
          <w:tab w:val="left" w:pos="6710"/>
          <w:tab w:val="left" w:pos="7573"/>
          <w:tab w:val="left" w:pos="8958"/>
        </w:tabs>
        <w:spacing w:before="180" w:line="242" w:lineRule="auto"/>
        <w:ind w:right="1070" w:firstLine="0"/>
        <w:jc w:val="right"/>
      </w:pPr>
      <w:r>
        <w:lastRenderedPageBreak/>
        <w:t>«качество</w:t>
      </w:r>
      <w:r>
        <w:rPr>
          <w:spacing w:val="21"/>
        </w:rPr>
        <w:t xml:space="preserve"> </w:t>
      </w:r>
      <w:r>
        <w:t>населения»</w:t>
      </w:r>
      <w:r>
        <w:rPr>
          <w:spacing w:val="13"/>
        </w:rPr>
        <w:t xml:space="preserve"> </w:t>
      </w:r>
      <w:r>
        <w:t>для</w:t>
      </w:r>
      <w:r>
        <w:rPr>
          <w:spacing w:val="18"/>
        </w:rPr>
        <w:t xml:space="preserve"> </w:t>
      </w:r>
      <w:r>
        <w:t>решения</w:t>
      </w:r>
      <w:r>
        <w:rPr>
          <w:spacing w:val="18"/>
        </w:rPr>
        <w:t xml:space="preserve"> </w:t>
      </w:r>
      <w:r>
        <w:t>учебных</w:t>
      </w:r>
      <w:r>
        <w:rPr>
          <w:spacing w:val="13"/>
        </w:rPr>
        <w:t xml:space="preserve"> </w:t>
      </w:r>
      <w:r>
        <w:t>и</w:t>
      </w:r>
      <w:r>
        <w:rPr>
          <w:spacing w:val="24"/>
        </w:rPr>
        <w:t xml:space="preserve"> </w:t>
      </w:r>
      <w:r>
        <w:t>(или)</w:t>
      </w:r>
      <w:r>
        <w:rPr>
          <w:spacing w:val="15"/>
        </w:rPr>
        <w:t xml:space="preserve"> </w:t>
      </w:r>
      <w:r>
        <w:t>практико-ориентированных</w:t>
      </w:r>
      <w:r>
        <w:rPr>
          <w:spacing w:val="13"/>
        </w:rPr>
        <w:t xml:space="preserve"> </w:t>
      </w:r>
      <w:r>
        <w:t>задач;</w:t>
      </w:r>
      <w:r>
        <w:rPr>
          <w:spacing w:val="-57"/>
        </w:rPr>
        <w:t xml:space="preserve"> </w:t>
      </w:r>
      <w:r>
        <w:t>представлять</w:t>
      </w:r>
      <w:r>
        <w:rPr>
          <w:spacing w:val="1"/>
        </w:rPr>
        <w:t xml:space="preserve"> </w:t>
      </w:r>
      <w:r>
        <w:t>в</w:t>
      </w:r>
      <w:r>
        <w:rPr>
          <w:spacing w:val="1"/>
        </w:rPr>
        <w:t xml:space="preserve"> </w:t>
      </w:r>
      <w:r>
        <w:t>различных формах (таблица,</w:t>
      </w:r>
      <w:r>
        <w:rPr>
          <w:spacing w:val="1"/>
        </w:rPr>
        <w:t xml:space="preserve"> </w:t>
      </w:r>
      <w:r>
        <w:t>график,</w:t>
      </w:r>
      <w:r>
        <w:rPr>
          <w:spacing w:val="1"/>
        </w:rPr>
        <w:t xml:space="preserve"> </w:t>
      </w:r>
      <w:r>
        <w:t>географическое описание)</w:t>
      </w:r>
      <w:r>
        <w:rPr>
          <w:spacing w:val="1"/>
        </w:rPr>
        <w:t xml:space="preserve"> </w:t>
      </w:r>
      <w:r>
        <w:t>географическую</w:t>
      </w:r>
      <w:r>
        <w:tab/>
        <w:t>информацию,</w:t>
      </w:r>
      <w:r>
        <w:tab/>
        <w:t>необходимую</w:t>
      </w:r>
      <w:r>
        <w:tab/>
        <w:t>для</w:t>
      </w:r>
      <w:r>
        <w:tab/>
        <w:t>решения</w:t>
      </w:r>
      <w:r>
        <w:tab/>
      </w:r>
      <w:r>
        <w:rPr>
          <w:spacing w:val="-1"/>
        </w:rPr>
        <w:t>учебных</w:t>
      </w:r>
    </w:p>
    <w:p w:rsidR="00445417" w:rsidRDefault="00DD4AEC">
      <w:pPr>
        <w:pStyle w:val="a3"/>
        <w:spacing w:line="275" w:lineRule="exact"/>
        <w:ind w:firstLine="0"/>
      </w:pPr>
      <w:r>
        <w:t>и</w:t>
      </w:r>
      <w:r>
        <w:rPr>
          <w:spacing w:val="-1"/>
        </w:rPr>
        <w:t xml:space="preserve"> </w:t>
      </w:r>
      <w:r>
        <w:t>(или)</w:t>
      </w:r>
      <w:r>
        <w:rPr>
          <w:spacing w:val="-5"/>
        </w:rPr>
        <w:t xml:space="preserve"> </w:t>
      </w:r>
      <w:r>
        <w:t>практико-ориентированных</w:t>
      </w:r>
      <w:r>
        <w:rPr>
          <w:spacing w:val="-8"/>
        </w:rPr>
        <w:t xml:space="preserve"> </w:t>
      </w:r>
      <w:r>
        <w:t>задач.</w:t>
      </w:r>
    </w:p>
    <w:p w:rsidR="00445417" w:rsidRDefault="00DD4AEC">
      <w:pPr>
        <w:pStyle w:val="a3"/>
        <w:spacing w:before="3" w:line="242" w:lineRule="auto"/>
        <w:ind w:right="1074"/>
      </w:pPr>
      <w:r>
        <w:t>Предметные   результаты    освоения    программы    по    географии.    К    концу</w:t>
      </w:r>
      <w:r>
        <w:rPr>
          <w:spacing w:val="1"/>
        </w:rPr>
        <w:t xml:space="preserve"> </w:t>
      </w:r>
      <w:r>
        <w:t>9</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7"/>
        </w:rPr>
        <w:t xml:space="preserve"> </w:t>
      </w:r>
      <w:r>
        <w:t>для</w:t>
      </w:r>
      <w:r>
        <w:rPr>
          <w:spacing w:val="2"/>
        </w:rPr>
        <w:t xml:space="preserve"> </w:t>
      </w:r>
      <w:r>
        <w:t>изучения</w:t>
      </w:r>
      <w:r>
        <w:rPr>
          <w:spacing w:val="2"/>
        </w:rPr>
        <w:t xml:space="preserve"> </w:t>
      </w:r>
      <w:r>
        <w:t>особенностей</w:t>
      </w:r>
      <w:r>
        <w:rPr>
          <w:spacing w:val="4"/>
        </w:rPr>
        <w:t xml:space="preserve"> </w:t>
      </w:r>
      <w:r>
        <w:t>хозяйства</w:t>
      </w:r>
      <w:r>
        <w:rPr>
          <w:spacing w:val="1"/>
        </w:rPr>
        <w:t xml:space="preserve"> </w:t>
      </w:r>
      <w:r>
        <w:t>России;</w:t>
      </w:r>
    </w:p>
    <w:p w:rsidR="00445417" w:rsidRDefault="00DD4AEC">
      <w:pPr>
        <w:pStyle w:val="a3"/>
        <w:ind w:right="106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необходимую</w:t>
      </w:r>
      <w:r>
        <w:rPr>
          <w:spacing w:val="1"/>
        </w:rPr>
        <w:t xml:space="preserve"> </w:t>
      </w:r>
      <w:r>
        <w:t>для</w:t>
      </w:r>
      <w:r>
        <w:rPr>
          <w:spacing w:val="2"/>
        </w:rPr>
        <w:t xml:space="preserve"> </w:t>
      </w:r>
      <w:r>
        <w:t>решения</w:t>
      </w:r>
      <w:r>
        <w:rPr>
          <w:spacing w:val="2"/>
        </w:rPr>
        <w:t xml:space="preserve"> </w:t>
      </w:r>
      <w:r>
        <w:t>учебных</w:t>
      </w:r>
      <w:r>
        <w:rPr>
          <w:spacing w:val="-7"/>
        </w:rPr>
        <w:t xml:space="preserve"> </w:t>
      </w:r>
      <w:r>
        <w:t>и</w:t>
      </w:r>
      <w:r>
        <w:rPr>
          <w:spacing w:val="7"/>
        </w:rPr>
        <w:t xml:space="preserve"> </w:t>
      </w:r>
      <w:r>
        <w:t>(или)</w:t>
      </w:r>
      <w:r>
        <w:rPr>
          <w:spacing w:val="-1"/>
        </w:rPr>
        <w:t xml:space="preserve"> </w:t>
      </w:r>
      <w:r>
        <w:t>практико-ориентированных</w:t>
      </w:r>
      <w:r>
        <w:rPr>
          <w:spacing w:val="-6"/>
        </w:rPr>
        <w:t xml:space="preserve"> </w:t>
      </w:r>
      <w:r>
        <w:t>задач;</w:t>
      </w:r>
    </w:p>
    <w:p w:rsidR="00445417" w:rsidRDefault="00DD4AEC">
      <w:pPr>
        <w:pStyle w:val="a3"/>
        <w:ind w:right="106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0"/>
        </w:rPr>
        <w:t xml:space="preserve"> </w:t>
      </w:r>
      <w:r>
        <w:t>функциональную</w:t>
      </w:r>
      <w:r>
        <w:rPr>
          <w:spacing w:val="60"/>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 xml:space="preserve">хозяйства  </w:t>
      </w:r>
      <w:r>
        <w:rPr>
          <w:spacing w:val="1"/>
        </w:rPr>
        <w:t xml:space="preserve"> </w:t>
      </w:r>
      <w:r>
        <w:t>России,</w:t>
      </w:r>
      <w:r>
        <w:rPr>
          <w:spacing w:val="1"/>
        </w:rPr>
        <w:t xml:space="preserve"> </w:t>
      </w:r>
      <w:r>
        <w:t>для</w:t>
      </w:r>
      <w:r>
        <w:rPr>
          <w:spacing w:val="2"/>
        </w:rPr>
        <w:t xml:space="preserve"> </w:t>
      </w:r>
      <w:r>
        <w:t>решения</w:t>
      </w:r>
      <w:r>
        <w:rPr>
          <w:spacing w:val="-2"/>
        </w:rPr>
        <w:t xml:space="preserve"> </w:t>
      </w:r>
      <w:r>
        <w:t>практико-ориентированных</w:t>
      </w:r>
      <w:r>
        <w:rPr>
          <w:spacing w:val="-7"/>
        </w:rPr>
        <w:t xml:space="preserve"> </w:t>
      </w:r>
      <w:r>
        <w:t>задач;</w:t>
      </w:r>
    </w:p>
    <w:p w:rsidR="00445417" w:rsidRDefault="00DD4AEC">
      <w:pPr>
        <w:pStyle w:val="a3"/>
        <w:ind w:right="1059"/>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   противоречивой</w:t>
      </w:r>
      <w:r>
        <w:rPr>
          <w:spacing w:val="1"/>
        </w:rPr>
        <w:t xml:space="preserve"> </w:t>
      </w:r>
      <w:r>
        <w:t xml:space="preserve">или    может    быть    недостоверной;     определять    </w:t>
      </w:r>
      <w:r>
        <w:rPr>
          <w:spacing w:val="1"/>
        </w:rPr>
        <w:t xml:space="preserve"> </w:t>
      </w:r>
      <w:r>
        <w:t>информацию,     недостающую</w:t>
      </w:r>
      <w:r>
        <w:rPr>
          <w:spacing w:val="1"/>
        </w:rPr>
        <w:t xml:space="preserve"> </w:t>
      </w:r>
      <w:r>
        <w:t>для</w:t>
      </w:r>
      <w:r>
        <w:rPr>
          <w:spacing w:val="2"/>
        </w:rPr>
        <w:t xml:space="preserve"> </w:t>
      </w:r>
      <w:r>
        <w:t>решения</w:t>
      </w:r>
      <w:r>
        <w:rPr>
          <w:spacing w:val="3"/>
        </w:rPr>
        <w:t xml:space="preserve"> </w:t>
      </w:r>
      <w:r>
        <w:t>той</w:t>
      </w:r>
      <w:r>
        <w:rPr>
          <w:spacing w:val="3"/>
        </w:rPr>
        <w:t xml:space="preserve"> </w:t>
      </w:r>
      <w:r>
        <w:t>или</w:t>
      </w:r>
      <w:r>
        <w:rPr>
          <w:spacing w:val="-1"/>
        </w:rPr>
        <w:t xml:space="preserve"> </w:t>
      </w:r>
      <w:r>
        <w:t>иной</w:t>
      </w:r>
      <w:r>
        <w:rPr>
          <w:spacing w:val="-1"/>
        </w:rPr>
        <w:t xml:space="preserve"> </w:t>
      </w:r>
      <w:r>
        <w:t>задачи;</w:t>
      </w:r>
    </w:p>
    <w:p w:rsidR="00445417" w:rsidRDefault="00DD4AEC">
      <w:pPr>
        <w:pStyle w:val="a3"/>
        <w:spacing w:before="1"/>
        <w:ind w:right="105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60"/>
        </w:rPr>
        <w:t xml:space="preserve"> </w:t>
      </w:r>
      <w:r>
        <w:t>«отраслевая,</w:t>
      </w:r>
      <w:r>
        <w:rPr>
          <w:spacing w:val="61"/>
        </w:rPr>
        <w:t xml:space="preserve"> </w:t>
      </w:r>
      <w:r>
        <w:t>функциональная</w:t>
      </w:r>
      <w:r>
        <w:rPr>
          <w:spacing w:val="60"/>
        </w:rPr>
        <w:t xml:space="preserve"> </w:t>
      </w:r>
      <w:r>
        <w:t>и</w:t>
      </w:r>
      <w:r>
        <w:rPr>
          <w:spacing w:val="60"/>
        </w:rPr>
        <w:t xml:space="preserve"> </w:t>
      </w:r>
      <w:r>
        <w:t>территориальная</w:t>
      </w:r>
      <w:r>
        <w:rPr>
          <w:spacing w:val="60"/>
        </w:rPr>
        <w:t xml:space="preserve"> </w:t>
      </w:r>
      <w:r>
        <w:t>структура»,   «условия</w:t>
      </w:r>
      <w:r>
        <w:rPr>
          <w:spacing w:val="1"/>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комплекс»,</w:t>
      </w:r>
      <w:r>
        <w:rPr>
          <w:spacing w:val="20"/>
        </w:rPr>
        <w:t xml:space="preserve"> </w:t>
      </w:r>
      <w:r>
        <w:t>«сектор</w:t>
      </w:r>
      <w:r>
        <w:rPr>
          <w:spacing w:val="16"/>
        </w:rPr>
        <w:t xml:space="preserve"> </w:t>
      </w:r>
      <w:r>
        <w:t>экономики»,</w:t>
      </w:r>
      <w:r>
        <w:rPr>
          <w:spacing w:val="19"/>
        </w:rPr>
        <w:t xml:space="preserve"> </w:t>
      </w:r>
      <w:r>
        <w:t>«территория</w:t>
      </w:r>
      <w:r>
        <w:rPr>
          <w:spacing w:val="4"/>
        </w:rPr>
        <w:t xml:space="preserve"> </w:t>
      </w:r>
      <w:r>
        <w:t>опережающего</w:t>
      </w:r>
      <w:r>
        <w:rPr>
          <w:spacing w:val="17"/>
        </w:rPr>
        <w:t xml:space="preserve"> </w:t>
      </w:r>
      <w:r>
        <w:t>развития»,</w:t>
      </w:r>
    </w:p>
    <w:p w:rsidR="00445417" w:rsidRDefault="00DD4AEC">
      <w:pPr>
        <w:pStyle w:val="a3"/>
        <w:spacing w:line="270" w:lineRule="exact"/>
        <w:ind w:firstLine="0"/>
      </w:pPr>
      <w:r>
        <w:t>«себестоимость</w:t>
      </w:r>
      <w:r>
        <w:rPr>
          <w:spacing w:val="55"/>
        </w:rPr>
        <w:t xml:space="preserve"> </w:t>
      </w:r>
      <w:r>
        <w:t>и</w:t>
      </w:r>
      <w:r>
        <w:rPr>
          <w:spacing w:val="54"/>
        </w:rPr>
        <w:t xml:space="preserve"> </w:t>
      </w:r>
      <w:r>
        <w:t>рентабельность</w:t>
      </w:r>
      <w:r>
        <w:rPr>
          <w:spacing w:val="55"/>
        </w:rPr>
        <w:t xml:space="preserve"> </w:t>
      </w:r>
      <w:r>
        <w:t>производства»,</w:t>
      </w:r>
      <w:r>
        <w:rPr>
          <w:spacing w:val="60"/>
        </w:rPr>
        <w:t xml:space="preserve"> </w:t>
      </w:r>
      <w:r>
        <w:t>«природно-ресурсный  потенциал»,</w:t>
      </w:r>
    </w:p>
    <w:p w:rsidR="00445417" w:rsidRDefault="00DD4AEC">
      <w:pPr>
        <w:pStyle w:val="a3"/>
        <w:spacing w:before="5" w:line="232" w:lineRule="auto"/>
        <w:ind w:right="1076"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2"/>
        </w:rPr>
        <w:t xml:space="preserve"> </w:t>
      </w:r>
      <w:r>
        <w:t xml:space="preserve">«агропромышленный   </w:t>
      </w:r>
      <w:r>
        <w:rPr>
          <w:spacing w:val="51"/>
        </w:rPr>
        <w:t xml:space="preserve"> </w:t>
      </w:r>
      <w:r>
        <w:t xml:space="preserve">комплекс»,    </w:t>
      </w:r>
      <w:r>
        <w:rPr>
          <w:spacing w:val="5"/>
        </w:rPr>
        <w:t xml:space="preserve"> </w:t>
      </w:r>
      <w:r>
        <w:t xml:space="preserve">«химико-лесной   </w:t>
      </w:r>
      <w:r>
        <w:rPr>
          <w:spacing w:val="50"/>
        </w:rPr>
        <w:t xml:space="preserve"> </w:t>
      </w:r>
      <w:r>
        <w:t>комплекс»,</w:t>
      </w:r>
    </w:p>
    <w:p w:rsidR="00445417" w:rsidRDefault="00DD4AEC">
      <w:pPr>
        <w:pStyle w:val="a3"/>
        <w:spacing w:before="2" w:line="237" w:lineRule="auto"/>
        <w:ind w:right="1083" w:firstLine="0"/>
      </w:pPr>
      <w:r>
        <w:rPr>
          <w:position w:val="1"/>
        </w:rPr>
        <w:t>«машиностроительный ком</w:t>
      </w:r>
      <w:r>
        <w:t>плекс», «металлургический комплекс», «ВИЭ», «ТЭК», для</w:t>
      </w:r>
      <w:r>
        <w:rPr>
          <w:spacing w:val="1"/>
        </w:rPr>
        <w:t xml:space="preserve"> </w:t>
      </w:r>
      <w:r>
        <w:t>решения</w:t>
      </w:r>
      <w:r>
        <w:rPr>
          <w:spacing w:val="2"/>
        </w:rPr>
        <w:t xml:space="preserve"> </w:t>
      </w:r>
      <w:r>
        <w:t>учебных</w:t>
      </w:r>
      <w:r>
        <w:rPr>
          <w:spacing w:val="-7"/>
        </w:rPr>
        <w:t xml:space="preserve"> </w:t>
      </w:r>
      <w:r>
        <w:t>и</w:t>
      </w:r>
      <w:r>
        <w:rPr>
          <w:spacing w:val="2"/>
        </w:rPr>
        <w:t xml:space="preserve"> </w:t>
      </w:r>
      <w:r>
        <w:t>(или)</w:t>
      </w:r>
      <w:r>
        <w:rPr>
          <w:spacing w:val="5"/>
        </w:rPr>
        <w:t xml:space="preserve"> </w:t>
      </w:r>
      <w:r>
        <w:t>практико-ориентированных</w:t>
      </w:r>
      <w:r>
        <w:rPr>
          <w:spacing w:val="-6"/>
        </w:rPr>
        <w:t xml:space="preserve"> </w:t>
      </w:r>
      <w:r>
        <w:t>задач;</w:t>
      </w:r>
    </w:p>
    <w:p w:rsidR="00445417" w:rsidRDefault="00DD4AEC">
      <w:pPr>
        <w:pStyle w:val="a3"/>
        <w:spacing w:before="4"/>
        <w:ind w:right="1057"/>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5"/>
        </w:rPr>
        <w:t xml:space="preserve"> </w:t>
      </w:r>
      <w:r>
        <w:t>развития</w:t>
      </w:r>
      <w:r>
        <w:rPr>
          <w:spacing w:val="-12"/>
        </w:rPr>
        <w:t xml:space="preserve"> </w:t>
      </w:r>
      <w:r>
        <w:t>отраслей</w:t>
      </w:r>
      <w:r>
        <w:rPr>
          <w:spacing w:val="3"/>
        </w:rPr>
        <w:t xml:space="preserve"> </w:t>
      </w:r>
      <w:r>
        <w:t>хозяйства</w:t>
      </w:r>
      <w:r>
        <w:rPr>
          <w:spacing w:val="-2"/>
        </w:rPr>
        <w:t xml:space="preserve"> </w:t>
      </w:r>
      <w:r>
        <w:t>и</w:t>
      </w:r>
      <w:r>
        <w:rPr>
          <w:spacing w:val="2"/>
        </w:rPr>
        <w:t xml:space="preserve"> </w:t>
      </w:r>
      <w:r>
        <w:t>регионов России;</w:t>
      </w:r>
    </w:p>
    <w:p w:rsidR="00445417" w:rsidRDefault="00DD4AEC">
      <w:pPr>
        <w:pStyle w:val="a3"/>
        <w:spacing w:before="2" w:line="237" w:lineRule="auto"/>
        <w:ind w:right="1069"/>
      </w:pPr>
      <w:r>
        <w:t>различать   территории   опережающего   развития   (ТОР),   Арктическую   зону</w:t>
      </w:r>
      <w:r>
        <w:rPr>
          <w:spacing w:val="1"/>
        </w:rPr>
        <w:t xml:space="preserve"> </w:t>
      </w:r>
      <w:r>
        <w:t>и</w:t>
      </w:r>
      <w:r>
        <w:rPr>
          <w:spacing w:val="8"/>
        </w:rPr>
        <w:t xml:space="preserve"> </w:t>
      </w:r>
      <w:r>
        <w:t>зону</w:t>
      </w:r>
      <w:r>
        <w:rPr>
          <w:spacing w:val="-18"/>
        </w:rPr>
        <w:t xml:space="preserve"> </w:t>
      </w:r>
      <w:r>
        <w:t>Севера</w:t>
      </w:r>
      <w:r>
        <w:rPr>
          <w:spacing w:val="2"/>
        </w:rPr>
        <w:t xml:space="preserve"> </w:t>
      </w:r>
      <w:r>
        <w:t>России;</w:t>
      </w:r>
    </w:p>
    <w:p w:rsidR="00445417" w:rsidRDefault="00DD4AEC">
      <w:pPr>
        <w:pStyle w:val="a3"/>
        <w:spacing w:before="6" w:line="237" w:lineRule="auto"/>
        <w:ind w:right="1048"/>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0"/>
        </w:rPr>
        <w:t xml:space="preserve"> </w:t>
      </w:r>
      <w:r>
        <w:t>развития</w:t>
      </w:r>
      <w:r>
        <w:rPr>
          <w:spacing w:val="60"/>
        </w:rPr>
        <w:t xml:space="preserve"> </w:t>
      </w:r>
      <w:r>
        <w:t>на</w:t>
      </w:r>
      <w:r>
        <w:rPr>
          <w:spacing w:val="60"/>
        </w:rPr>
        <w:t xml:space="preserve"> </w:t>
      </w:r>
      <w:r>
        <w:t>основе   имеющихся   знаний   и   анализа   информации</w:t>
      </w:r>
      <w:r>
        <w:rPr>
          <w:spacing w:val="1"/>
        </w:rPr>
        <w:t xml:space="preserve"> </w:t>
      </w:r>
      <w:r>
        <w:t>из</w:t>
      </w:r>
      <w:r>
        <w:rPr>
          <w:spacing w:val="3"/>
        </w:rPr>
        <w:t xml:space="preserve"> </w:t>
      </w:r>
      <w:r>
        <w:t>дополнительных</w:t>
      </w:r>
      <w:r>
        <w:rPr>
          <w:spacing w:val="-6"/>
        </w:rPr>
        <w:t xml:space="preserve"> </w:t>
      </w:r>
      <w:r>
        <w:t>источников;</w:t>
      </w:r>
    </w:p>
    <w:p w:rsidR="00445417" w:rsidRDefault="00DD4AEC">
      <w:pPr>
        <w:pStyle w:val="a3"/>
        <w:spacing w:before="4"/>
        <w:ind w:right="1058"/>
      </w:pPr>
      <w:r>
        <w:t>находить,    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4"/>
        </w:rPr>
        <w:t xml:space="preserve"> </w:t>
      </w:r>
      <w:r>
        <w:t>энергии</w:t>
      </w:r>
      <w:r>
        <w:rPr>
          <w:spacing w:val="-6"/>
        </w:rPr>
        <w:t xml:space="preserve"> </w:t>
      </w:r>
      <w:r>
        <w:t>(ВИЭ);</w:t>
      </w:r>
    </w:p>
    <w:p w:rsidR="00445417" w:rsidRDefault="00DD4AEC">
      <w:pPr>
        <w:pStyle w:val="a3"/>
        <w:spacing w:before="3"/>
        <w:ind w:right="107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 размещения</w:t>
      </w:r>
      <w:r>
        <w:rPr>
          <w:spacing w:val="-8"/>
        </w:rPr>
        <w:t xml:space="preserve"> </w:t>
      </w:r>
      <w:r>
        <w:t>производства,</w:t>
      </w:r>
      <w:r>
        <w:rPr>
          <w:spacing w:val="-1"/>
        </w:rPr>
        <w:t xml:space="preserve"> </w:t>
      </w:r>
      <w:r>
        <w:t>современные формы</w:t>
      </w:r>
      <w:r>
        <w:rPr>
          <w:spacing w:val="-3"/>
        </w:rPr>
        <w:t xml:space="preserve"> </w:t>
      </w:r>
      <w:r>
        <w:t>размещения</w:t>
      </w:r>
      <w:r>
        <w:rPr>
          <w:spacing w:val="-3"/>
        </w:rPr>
        <w:t xml:space="preserve"> </w:t>
      </w:r>
      <w:r>
        <w:t>производства);</w:t>
      </w:r>
    </w:p>
    <w:p w:rsidR="00445417" w:rsidRDefault="00DD4AEC">
      <w:pPr>
        <w:pStyle w:val="a3"/>
        <w:ind w:right="1072"/>
      </w:pPr>
      <w:r>
        <w:t>различать валовой внутренний продукт (ВВП), валовой региональный продукт</w:t>
      </w:r>
      <w:r>
        <w:rPr>
          <w:spacing w:val="1"/>
        </w:rPr>
        <w:t xml:space="preserve"> </w:t>
      </w:r>
      <w:r>
        <w:t>(ВРП)</w:t>
      </w:r>
      <w:r>
        <w:rPr>
          <w:spacing w:val="8"/>
        </w:rPr>
        <w:t xml:space="preserve"> </w:t>
      </w:r>
      <w:r>
        <w:t>и</w:t>
      </w:r>
      <w:r>
        <w:rPr>
          <w:spacing w:val="8"/>
        </w:rPr>
        <w:t xml:space="preserve"> </w:t>
      </w:r>
      <w:r>
        <w:t>индекс</w:t>
      </w:r>
      <w:r>
        <w:rPr>
          <w:spacing w:val="12"/>
        </w:rPr>
        <w:t xml:space="preserve"> </w:t>
      </w:r>
      <w:r>
        <w:t>человеческого</w:t>
      </w:r>
      <w:r>
        <w:rPr>
          <w:spacing w:val="17"/>
        </w:rPr>
        <w:t xml:space="preserve"> </w:t>
      </w:r>
      <w:r>
        <w:t>развития</w:t>
      </w:r>
      <w:r>
        <w:rPr>
          <w:spacing w:val="7"/>
        </w:rPr>
        <w:t xml:space="preserve"> </w:t>
      </w:r>
      <w:r>
        <w:t>(ИЧР)</w:t>
      </w:r>
      <w:r>
        <w:rPr>
          <w:spacing w:val="10"/>
        </w:rPr>
        <w:t xml:space="preserve"> </w:t>
      </w:r>
      <w:r>
        <w:t>как</w:t>
      </w:r>
      <w:r>
        <w:rPr>
          <w:spacing w:val="14"/>
        </w:rPr>
        <w:t xml:space="preserve"> </w:t>
      </w:r>
      <w:r>
        <w:t>показатели</w:t>
      </w:r>
      <w:r>
        <w:rPr>
          <w:spacing w:val="8"/>
        </w:rPr>
        <w:t xml:space="preserve"> </w:t>
      </w:r>
      <w:r>
        <w:t>уровня</w:t>
      </w:r>
      <w:r>
        <w:rPr>
          <w:spacing w:val="8"/>
        </w:rPr>
        <w:t xml:space="preserve"> </w:t>
      </w:r>
      <w:r>
        <w:t>развития</w:t>
      </w:r>
      <w:r>
        <w:rPr>
          <w:spacing w:val="7"/>
        </w:rPr>
        <w:t xml:space="preserve"> </w:t>
      </w:r>
      <w:r>
        <w:t>страны</w:t>
      </w:r>
      <w:r>
        <w:rPr>
          <w:spacing w:val="-58"/>
        </w:rPr>
        <w:t xml:space="preserve"> </w:t>
      </w:r>
      <w:r>
        <w:t>и</w:t>
      </w:r>
      <w:r>
        <w:rPr>
          <w:spacing w:val="7"/>
        </w:rPr>
        <w:t xml:space="preserve"> </w:t>
      </w:r>
      <w:r>
        <w:t>её</w:t>
      </w:r>
      <w:r>
        <w:rPr>
          <w:spacing w:val="1"/>
        </w:rPr>
        <w:t xml:space="preserve"> </w:t>
      </w:r>
      <w:r>
        <w:t>регионов;</w:t>
      </w:r>
    </w:p>
    <w:p w:rsidR="00445417" w:rsidRDefault="00DD4AEC">
      <w:pPr>
        <w:pStyle w:val="a3"/>
        <w:spacing w:before="3" w:line="237" w:lineRule="auto"/>
        <w:ind w:left="1470" w:right="1070" w:firstLine="0"/>
      </w:pPr>
      <w:r>
        <w:t>различать</w:t>
      </w:r>
      <w:r>
        <w:rPr>
          <w:spacing w:val="1"/>
        </w:rPr>
        <w:t xml:space="preserve"> </w:t>
      </w:r>
      <w:r>
        <w:t>природно-ресурсный,</w:t>
      </w:r>
      <w:r>
        <w:rPr>
          <w:spacing w:val="1"/>
        </w:rPr>
        <w:t xml:space="preserve"> </w:t>
      </w:r>
      <w:r>
        <w:t>человеческий</w:t>
      </w:r>
      <w:r>
        <w:rPr>
          <w:spacing w:val="1"/>
        </w:rPr>
        <w:t xml:space="preserve"> </w:t>
      </w:r>
      <w:r>
        <w:t>и</w:t>
      </w:r>
      <w:r>
        <w:rPr>
          <w:spacing w:val="1"/>
        </w:rPr>
        <w:t xml:space="preserve"> </w:t>
      </w:r>
      <w:r>
        <w:t>производственный</w:t>
      </w:r>
      <w:r>
        <w:rPr>
          <w:spacing w:val="1"/>
        </w:rPr>
        <w:t xml:space="preserve"> </w:t>
      </w:r>
      <w:r>
        <w:t>капитал;</w:t>
      </w:r>
      <w:r>
        <w:rPr>
          <w:spacing w:val="1"/>
        </w:rPr>
        <w:t xml:space="preserve"> </w:t>
      </w:r>
      <w:r>
        <w:t>различать</w:t>
      </w:r>
      <w:r>
        <w:rPr>
          <w:spacing w:val="18"/>
        </w:rPr>
        <w:t xml:space="preserve"> </w:t>
      </w:r>
      <w:r>
        <w:t>виды</w:t>
      </w:r>
      <w:r>
        <w:rPr>
          <w:spacing w:val="18"/>
        </w:rPr>
        <w:t xml:space="preserve"> </w:t>
      </w:r>
      <w:r>
        <w:t>транспорта</w:t>
      </w:r>
      <w:r>
        <w:rPr>
          <w:spacing w:val="12"/>
        </w:rPr>
        <w:t xml:space="preserve"> </w:t>
      </w:r>
      <w:r>
        <w:t>и</w:t>
      </w:r>
      <w:r>
        <w:rPr>
          <w:spacing w:val="12"/>
        </w:rPr>
        <w:t xml:space="preserve"> </w:t>
      </w:r>
      <w:r>
        <w:t>основные</w:t>
      </w:r>
      <w:r>
        <w:rPr>
          <w:spacing w:val="21"/>
        </w:rPr>
        <w:t xml:space="preserve"> </w:t>
      </w:r>
      <w:r>
        <w:t>показатели</w:t>
      </w:r>
      <w:r>
        <w:rPr>
          <w:spacing w:val="22"/>
        </w:rPr>
        <w:t xml:space="preserve"> </w:t>
      </w:r>
      <w:r>
        <w:t>их</w:t>
      </w:r>
      <w:r>
        <w:rPr>
          <w:spacing w:val="11"/>
        </w:rPr>
        <w:t xml:space="preserve"> </w:t>
      </w:r>
      <w:r>
        <w:t>работы:</w:t>
      </w:r>
      <w:r>
        <w:rPr>
          <w:spacing w:val="12"/>
        </w:rPr>
        <w:t xml:space="preserve"> </w:t>
      </w:r>
      <w:r>
        <w:t>грузооборот</w:t>
      </w:r>
    </w:p>
    <w:p w:rsidR="00445417" w:rsidRDefault="00DD4AEC">
      <w:pPr>
        <w:pStyle w:val="a3"/>
        <w:spacing w:before="4"/>
        <w:ind w:firstLine="0"/>
      </w:pPr>
      <w:r>
        <w:t>и пассажирооборот;</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3"/>
      </w:pPr>
      <w:r>
        <w:lastRenderedPageBreak/>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2"/>
        </w:rPr>
        <w:t xml:space="preserve"> </w:t>
      </w:r>
      <w:r>
        <w:t>хозяйства;</w:t>
      </w:r>
    </w:p>
    <w:p w:rsidR="00445417" w:rsidRDefault="00DD4AEC">
      <w:pPr>
        <w:pStyle w:val="a3"/>
        <w:spacing w:before="8"/>
        <w:ind w:right="1059"/>
      </w:pPr>
      <w:r>
        <w:t>использовать   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60"/>
        </w:rPr>
        <w:t xml:space="preserve"> </w:t>
      </w:r>
      <w:r>
        <w:t>отдельных</w:t>
      </w:r>
      <w:r>
        <w:rPr>
          <w:spacing w:val="60"/>
        </w:rPr>
        <w:t xml:space="preserve"> </w:t>
      </w:r>
      <w:r>
        <w:t>предприятий;</w:t>
      </w:r>
      <w:r>
        <w:rPr>
          <w:spacing w:val="60"/>
        </w:rPr>
        <w:t xml:space="preserve"> </w:t>
      </w:r>
      <w:r>
        <w:t xml:space="preserve">оценивать  </w:t>
      </w:r>
      <w:r>
        <w:rPr>
          <w:spacing w:val="1"/>
        </w:rPr>
        <w:t xml:space="preserve"> </w:t>
      </w:r>
      <w:r>
        <w:t xml:space="preserve">условия  </w:t>
      </w:r>
      <w:r>
        <w:rPr>
          <w:spacing w:val="1"/>
        </w:rPr>
        <w:t xml:space="preserve"> </w:t>
      </w:r>
      <w:r>
        <w:t xml:space="preserve">отдельных  </w:t>
      </w:r>
      <w:r>
        <w:rPr>
          <w:spacing w:val="1"/>
        </w:rPr>
        <w:t xml:space="preserve"> </w:t>
      </w:r>
      <w:r>
        <w:t>территорий</w:t>
      </w:r>
      <w:r>
        <w:rPr>
          <w:spacing w:val="1"/>
        </w:rPr>
        <w:t xml:space="preserve"> </w:t>
      </w:r>
      <w:r>
        <w:t>для</w:t>
      </w:r>
      <w:r>
        <w:rPr>
          <w:spacing w:val="2"/>
        </w:rPr>
        <w:t xml:space="preserve"> </w:t>
      </w:r>
      <w:r>
        <w:t>размещения</w:t>
      </w:r>
      <w:r>
        <w:rPr>
          <w:spacing w:val="-1"/>
        </w:rPr>
        <w:t xml:space="preserve"> </w:t>
      </w:r>
      <w:r>
        <w:t>предприятий и</w:t>
      </w:r>
      <w:r>
        <w:rPr>
          <w:spacing w:val="-3"/>
        </w:rPr>
        <w:t xml:space="preserve"> </w:t>
      </w:r>
      <w:r>
        <w:t>различных</w:t>
      </w:r>
      <w:r>
        <w:rPr>
          <w:spacing w:val="-7"/>
        </w:rPr>
        <w:t xml:space="preserve"> </w:t>
      </w:r>
      <w:r>
        <w:t>производств;</w:t>
      </w:r>
    </w:p>
    <w:p w:rsidR="00445417" w:rsidRDefault="00DD4AEC">
      <w:pPr>
        <w:pStyle w:val="a3"/>
        <w:ind w:right="1057"/>
      </w:pPr>
      <w:r>
        <w:t>использовать     знания    об    особенностях    компонентов     природы     России</w:t>
      </w:r>
      <w:r>
        <w:rPr>
          <w:spacing w:val="1"/>
        </w:rPr>
        <w:t xml:space="preserve"> </w:t>
      </w:r>
      <w:r>
        <w:t>и</w:t>
      </w:r>
      <w:r>
        <w:rPr>
          <w:spacing w:val="16"/>
        </w:rPr>
        <w:t xml:space="preserve"> </w:t>
      </w:r>
      <w:r>
        <w:t>её</w:t>
      </w:r>
      <w:r>
        <w:rPr>
          <w:spacing w:val="6"/>
        </w:rPr>
        <w:t xml:space="preserve"> </w:t>
      </w:r>
      <w:r>
        <w:t>отдельных</w:t>
      </w:r>
      <w:r>
        <w:rPr>
          <w:spacing w:val="68"/>
        </w:rPr>
        <w:t xml:space="preserve"> </w:t>
      </w:r>
      <w:r>
        <w:t>территорий;</w:t>
      </w:r>
      <w:r>
        <w:rPr>
          <w:spacing w:val="68"/>
        </w:rPr>
        <w:t xml:space="preserve"> </w:t>
      </w:r>
      <w:r>
        <w:t>об</w:t>
      </w:r>
      <w:r>
        <w:rPr>
          <w:spacing w:val="64"/>
        </w:rPr>
        <w:t xml:space="preserve"> </w:t>
      </w:r>
      <w:r>
        <w:t>особенностях</w:t>
      </w:r>
      <w:r>
        <w:rPr>
          <w:spacing w:val="73"/>
        </w:rPr>
        <w:t xml:space="preserve"> </w:t>
      </w:r>
      <w:r>
        <w:t>взаимодействия</w:t>
      </w:r>
      <w:r>
        <w:rPr>
          <w:spacing w:val="73"/>
        </w:rPr>
        <w:t xml:space="preserve"> </w:t>
      </w:r>
      <w:r>
        <w:t>природы</w:t>
      </w:r>
      <w:r>
        <w:rPr>
          <w:spacing w:val="74"/>
        </w:rPr>
        <w:t xml:space="preserve"> </w:t>
      </w:r>
      <w:r>
        <w:t>и</w:t>
      </w:r>
      <w:r>
        <w:rPr>
          <w:spacing w:val="67"/>
        </w:rPr>
        <w:t xml:space="preserve"> </w:t>
      </w:r>
      <w:r>
        <w:t>общества</w:t>
      </w:r>
      <w:r>
        <w:rPr>
          <w:spacing w:val="-58"/>
        </w:rPr>
        <w:t xml:space="preserve"> </w:t>
      </w:r>
      <w:r>
        <w:t>в</w:t>
      </w:r>
      <w:r>
        <w:rPr>
          <w:spacing w:val="60"/>
        </w:rPr>
        <w:t xml:space="preserve"> </w:t>
      </w:r>
      <w:r>
        <w:t>пределах</w:t>
      </w:r>
      <w:r>
        <w:rPr>
          <w:spacing w:val="60"/>
        </w:rPr>
        <w:t xml:space="preserve"> </w:t>
      </w:r>
      <w:r>
        <w:t>отдельных   территорий   для</w:t>
      </w:r>
      <w:r>
        <w:rPr>
          <w:spacing w:val="60"/>
        </w:rPr>
        <w:t xml:space="preserve"> </w:t>
      </w:r>
      <w:r>
        <w:t>решения   практико-ориентированных</w:t>
      </w:r>
      <w:r>
        <w:rPr>
          <w:spacing w:val="60"/>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9"/>
        </w:rPr>
        <w:t xml:space="preserve"> </w:t>
      </w:r>
      <w:r>
        <w:t>экологической</w:t>
      </w:r>
      <w:r>
        <w:rPr>
          <w:spacing w:val="-6"/>
        </w:rPr>
        <w:t xml:space="preserve"> </w:t>
      </w:r>
      <w:r>
        <w:t>безопасности;</w:t>
      </w:r>
    </w:p>
    <w:p w:rsidR="00445417" w:rsidRDefault="00DD4AEC">
      <w:pPr>
        <w:pStyle w:val="a3"/>
        <w:spacing w:before="1"/>
        <w:ind w:right="1065"/>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1"/>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3"/>
        </w:rPr>
        <w:t xml:space="preserve"> </w:t>
      </w:r>
      <w:r>
        <w:t>и</w:t>
      </w:r>
      <w:r>
        <w:rPr>
          <w:spacing w:val="-2"/>
        </w:rPr>
        <w:t xml:space="preserve"> </w:t>
      </w:r>
      <w:r>
        <w:t>национальной экономики;</w:t>
      </w:r>
    </w:p>
    <w:p w:rsidR="00445417" w:rsidRDefault="00DD4AEC">
      <w:pPr>
        <w:pStyle w:val="a3"/>
        <w:spacing w:before="3" w:line="237" w:lineRule="auto"/>
        <w:ind w:right="1063"/>
      </w:pPr>
      <w:r>
        <w:t>оценивать</w:t>
      </w:r>
      <w:r>
        <w:rPr>
          <w:spacing w:val="1"/>
        </w:rPr>
        <w:t xml:space="preserve"> </w:t>
      </w:r>
      <w:r>
        <w:t>влияние</w:t>
      </w:r>
      <w:r>
        <w:rPr>
          <w:spacing w:val="60"/>
        </w:rPr>
        <w:t xml:space="preserve"> </w:t>
      </w:r>
      <w:r>
        <w:t>географического</w:t>
      </w:r>
      <w:r>
        <w:rPr>
          <w:spacing w:val="61"/>
        </w:rPr>
        <w:t xml:space="preserve"> </w:t>
      </w:r>
      <w:r>
        <w:t>положения</w:t>
      </w:r>
      <w:r>
        <w:rPr>
          <w:spacing w:val="61"/>
        </w:rPr>
        <w:t xml:space="preserve"> </w:t>
      </w:r>
      <w:r>
        <w:t>отдельных</w:t>
      </w:r>
      <w:r>
        <w:rPr>
          <w:spacing w:val="60"/>
        </w:rPr>
        <w:t xml:space="preserve"> </w:t>
      </w:r>
      <w:r>
        <w:t>регионов</w:t>
      </w:r>
      <w:r>
        <w:rPr>
          <w:spacing w:val="60"/>
        </w:rPr>
        <w:t xml:space="preserve"> </w:t>
      </w:r>
      <w:r>
        <w:t>России</w:t>
      </w:r>
      <w:r>
        <w:rPr>
          <w:spacing w:val="-57"/>
        </w:rPr>
        <w:t xml:space="preserve"> </w:t>
      </w:r>
      <w:r>
        <w:t>на</w:t>
      </w:r>
      <w:r>
        <w:rPr>
          <w:spacing w:val="-9"/>
        </w:rPr>
        <w:t xml:space="preserve"> </w:t>
      </w:r>
      <w:r>
        <w:t>особенности</w:t>
      </w:r>
      <w:r>
        <w:rPr>
          <w:spacing w:val="-1"/>
        </w:rPr>
        <w:t xml:space="preserve"> </w:t>
      </w:r>
      <w:r>
        <w:t>природы,</w:t>
      </w:r>
      <w:r>
        <w:rPr>
          <w:spacing w:val="-5"/>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4"/>
        </w:rPr>
        <w:t xml:space="preserve"> </w:t>
      </w:r>
      <w:r>
        <w:t>населения;</w:t>
      </w:r>
    </w:p>
    <w:p w:rsidR="00445417" w:rsidRDefault="00DD4AEC">
      <w:pPr>
        <w:pStyle w:val="a3"/>
        <w:spacing w:before="10" w:line="232" w:lineRule="auto"/>
        <w:ind w:right="1082"/>
      </w:pPr>
      <w:r>
        <w:t>объяснять географические различия населения и хозяйства территорий крупных</w:t>
      </w:r>
      <w:r>
        <w:rPr>
          <w:spacing w:val="1"/>
        </w:rPr>
        <w:t xml:space="preserve"> </w:t>
      </w:r>
      <w:r>
        <w:t>регионов страны;</w:t>
      </w:r>
    </w:p>
    <w:p w:rsidR="00445417" w:rsidRDefault="00DD4AEC">
      <w:pPr>
        <w:pStyle w:val="a3"/>
        <w:spacing w:before="8" w:line="237" w:lineRule="auto"/>
        <w:ind w:right="1053"/>
      </w:pPr>
      <w:r>
        <w:t>сравнивать географическое положение, географические особенности природно-</w:t>
      </w:r>
      <w:r>
        <w:rPr>
          <w:spacing w:val="1"/>
        </w:rPr>
        <w:t xml:space="preserve"> </w:t>
      </w:r>
      <w:r>
        <w:t>ресурсного</w:t>
      </w:r>
      <w:r>
        <w:rPr>
          <w:spacing w:val="2"/>
        </w:rPr>
        <w:t xml:space="preserve"> </w:t>
      </w:r>
      <w:r>
        <w:t>потенциала,</w:t>
      </w:r>
      <w:r>
        <w:rPr>
          <w:spacing w:val="2"/>
        </w:rPr>
        <w:t xml:space="preserve"> </w:t>
      </w:r>
      <w:r>
        <w:t>населения</w:t>
      </w:r>
      <w:r>
        <w:rPr>
          <w:spacing w:val="2"/>
        </w:rPr>
        <w:t xml:space="preserve"> </w:t>
      </w:r>
      <w:r>
        <w:t>и</w:t>
      </w:r>
      <w:r>
        <w:rPr>
          <w:spacing w:val="-1"/>
        </w:rPr>
        <w:t xml:space="preserve"> </w:t>
      </w:r>
      <w:r>
        <w:t>хозяйства</w:t>
      </w:r>
      <w:r>
        <w:rPr>
          <w:spacing w:val="-13"/>
        </w:rPr>
        <w:t xml:space="preserve"> </w:t>
      </w:r>
      <w:r>
        <w:t>регионов России;</w:t>
      </w:r>
    </w:p>
    <w:p w:rsidR="00445417" w:rsidRDefault="00DD4AEC">
      <w:pPr>
        <w:pStyle w:val="a3"/>
        <w:spacing w:before="3"/>
        <w:ind w:right="1063"/>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1"/>
        </w:rPr>
        <w:t xml:space="preserve"> </w:t>
      </w:r>
      <w:r>
        <w:t>в</w:t>
      </w:r>
      <w:r>
        <w:rPr>
          <w:spacing w:val="-1"/>
        </w:rPr>
        <w:t xml:space="preserve"> </w:t>
      </w:r>
      <w:r>
        <w:t>мире;</w:t>
      </w:r>
    </w:p>
    <w:p w:rsidR="00445417" w:rsidRDefault="00DD4AEC">
      <w:pPr>
        <w:pStyle w:val="a3"/>
        <w:spacing w:before="3" w:line="237" w:lineRule="auto"/>
        <w:ind w:right="1064"/>
      </w:pPr>
      <w:r>
        <w:t>приводить 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8"/>
        </w:rPr>
        <w:t xml:space="preserve"> </w:t>
      </w:r>
      <w:r>
        <w:t>местоположение</w:t>
      </w:r>
      <w:r>
        <w:rPr>
          <w:spacing w:val="-2"/>
        </w:rPr>
        <w:t xml:space="preserve"> </w:t>
      </w:r>
      <w:r>
        <w:t>на</w:t>
      </w:r>
      <w:r>
        <w:rPr>
          <w:spacing w:val="-4"/>
        </w:rPr>
        <w:t xml:space="preserve"> </w:t>
      </w:r>
      <w:r>
        <w:t>географической</w:t>
      </w:r>
      <w:r>
        <w:rPr>
          <w:spacing w:val="5"/>
        </w:rPr>
        <w:t xml:space="preserve"> </w:t>
      </w:r>
      <w:r>
        <w:t>карте;</w:t>
      </w:r>
    </w:p>
    <w:p w:rsidR="00445417" w:rsidRDefault="00DD4AEC">
      <w:pPr>
        <w:pStyle w:val="a3"/>
        <w:spacing w:before="3"/>
        <w:ind w:left="1470" w:firstLine="0"/>
      </w:pPr>
      <w:r>
        <w:t xml:space="preserve">характеризовать    </w:t>
      </w:r>
      <w:r>
        <w:rPr>
          <w:spacing w:val="17"/>
        </w:rPr>
        <w:t xml:space="preserve"> </w:t>
      </w:r>
      <w:r>
        <w:t xml:space="preserve">место    </w:t>
      </w:r>
      <w:r>
        <w:rPr>
          <w:spacing w:val="22"/>
        </w:rPr>
        <w:t xml:space="preserve"> </w:t>
      </w:r>
      <w:r>
        <w:t xml:space="preserve">и     </w:t>
      </w:r>
      <w:r>
        <w:rPr>
          <w:spacing w:val="17"/>
        </w:rPr>
        <w:t xml:space="preserve"> </w:t>
      </w:r>
      <w:r>
        <w:t xml:space="preserve">роль     </w:t>
      </w:r>
      <w:r>
        <w:rPr>
          <w:spacing w:val="18"/>
        </w:rPr>
        <w:t xml:space="preserve"> </w:t>
      </w:r>
      <w:r>
        <w:t xml:space="preserve">России     </w:t>
      </w:r>
      <w:r>
        <w:rPr>
          <w:spacing w:val="18"/>
        </w:rPr>
        <w:t xml:space="preserve"> </w:t>
      </w:r>
      <w:r>
        <w:t xml:space="preserve">в     </w:t>
      </w:r>
      <w:r>
        <w:rPr>
          <w:spacing w:val="22"/>
        </w:rPr>
        <w:t xml:space="preserve"> </w:t>
      </w:r>
      <w:r>
        <w:t xml:space="preserve">мировом     </w:t>
      </w:r>
      <w:r>
        <w:rPr>
          <w:spacing w:val="28"/>
        </w:rPr>
        <w:t xml:space="preserve"> </w:t>
      </w:r>
      <w:r>
        <w:t>хозяйстве.</w:t>
      </w:r>
    </w:p>
    <w:p w:rsidR="00445417" w:rsidRDefault="00445417">
      <w:pPr>
        <w:pStyle w:val="a3"/>
        <w:ind w:left="0" w:firstLine="0"/>
        <w:jc w:val="left"/>
        <w:rPr>
          <w:sz w:val="26"/>
        </w:rPr>
      </w:pPr>
    </w:p>
    <w:p w:rsidR="00445417" w:rsidRDefault="00445417">
      <w:pPr>
        <w:pStyle w:val="a3"/>
        <w:spacing w:before="1"/>
        <w:ind w:left="0" w:firstLine="0"/>
        <w:jc w:val="left"/>
        <w:rPr>
          <w:sz w:val="23"/>
        </w:rPr>
      </w:pPr>
    </w:p>
    <w:p w:rsidR="00445417" w:rsidRDefault="00DD4AEC" w:rsidP="005B10F6">
      <w:pPr>
        <w:pStyle w:val="1"/>
        <w:numPr>
          <w:ilvl w:val="1"/>
          <w:numId w:val="40"/>
        </w:numPr>
        <w:tabs>
          <w:tab w:val="left" w:pos="3402"/>
        </w:tabs>
        <w:ind w:left="3401" w:hanging="861"/>
        <w:jc w:val="both"/>
      </w:pPr>
      <w:bookmarkStart w:id="15" w:name="2.9_Федеральная_рабочая_программа_по_уче"/>
      <w:bookmarkEnd w:id="15"/>
      <w:r>
        <w:t>Федеральная</w:t>
      </w:r>
      <w:r>
        <w:rPr>
          <w:spacing w:val="62"/>
        </w:rPr>
        <w:t xml:space="preserve"> </w:t>
      </w:r>
      <w:r>
        <w:t>рабочая</w:t>
      </w:r>
      <w:r>
        <w:rPr>
          <w:spacing w:val="62"/>
        </w:rPr>
        <w:t xml:space="preserve"> </w:t>
      </w:r>
      <w:r>
        <w:t>программа</w:t>
      </w:r>
      <w:r>
        <w:rPr>
          <w:spacing w:val="62"/>
        </w:rPr>
        <w:t xml:space="preserve"> </w:t>
      </w:r>
      <w:r>
        <w:t>по</w:t>
      </w:r>
      <w:r>
        <w:rPr>
          <w:spacing w:val="61"/>
        </w:rPr>
        <w:t xml:space="preserve"> </w:t>
      </w:r>
      <w:r>
        <w:t>учебному</w:t>
      </w:r>
      <w:r>
        <w:rPr>
          <w:spacing w:val="62"/>
        </w:rPr>
        <w:t xml:space="preserve"> </w:t>
      </w:r>
      <w:r>
        <w:t>предмету</w:t>
      </w:r>
    </w:p>
    <w:p w:rsidR="00445417" w:rsidRDefault="00DD4AEC">
      <w:pPr>
        <w:spacing w:before="2" w:line="272" w:lineRule="exact"/>
        <w:ind w:left="1830"/>
        <w:jc w:val="both"/>
        <w:rPr>
          <w:b/>
          <w:sz w:val="24"/>
        </w:rPr>
      </w:pPr>
      <w:r>
        <w:rPr>
          <w:b/>
          <w:sz w:val="24"/>
        </w:rPr>
        <w:t>«Физика»</w:t>
      </w:r>
      <w:r>
        <w:rPr>
          <w:b/>
          <w:spacing w:val="1"/>
          <w:sz w:val="24"/>
        </w:rPr>
        <w:t xml:space="preserve"> </w:t>
      </w:r>
      <w:r>
        <w:rPr>
          <w:b/>
          <w:sz w:val="24"/>
        </w:rPr>
        <w:t>(базовый</w:t>
      </w:r>
      <w:r>
        <w:rPr>
          <w:b/>
          <w:spacing w:val="-2"/>
          <w:sz w:val="24"/>
        </w:rPr>
        <w:t xml:space="preserve"> </w:t>
      </w:r>
      <w:r>
        <w:rPr>
          <w:b/>
          <w:sz w:val="24"/>
        </w:rPr>
        <w:t>уровень).</w:t>
      </w:r>
    </w:p>
    <w:p w:rsidR="00445417" w:rsidRDefault="00DD4AEC">
      <w:pPr>
        <w:pStyle w:val="a3"/>
        <w:tabs>
          <w:tab w:val="left" w:pos="2325"/>
          <w:tab w:val="left" w:pos="4245"/>
          <w:tab w:val="left" w:pos="5705"/>
          <w:tab w:val="left" w:pos="8625"/>
        </w:tabs>
        <w:ind w:right="106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1"/>
        </w:rPr>
        <w:t xml:space="preserve"> </w:t>
      </w:r>
      <w:r>
        <w:t>физике.</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tabs>
          <w:tab w:val="left" w:pos="3151"/>
        </w:tabs>
        <w:ind w:right="1058"/>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w:t>
      </w:r>
      <w:r>
        <w:tab/>
        <w:t>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7"/>
        </w:rPr>
        <w:t xml:space="preserve"> </w:t>
      </w:r>
      <w:r>
        <w:t>основные</w:t>
      </w:r>
      <w:r>
        <w:rPr>
          <w:spacing w:val="-12"/>
        </w:rPr>
        <w:t xml:space="preserve"> </w:t>
      </w:r>
      <w:r>
        <w:t>общеобразовательные</w:t>
      </w:r>
      <w:r>
        <w:rPr>
          <w:spacing w:val="-6"/>
        </w:rPr>
        <w:t xml:space="preserve"> </w:t>
      </w:r>
      <w:r>
        <w:t>программы.</w:t>
      </w:r>
    </w:p>
    <w:p w:rsidR="00445417" w:rsidRDefault="00DD4AEC">
      <w:pPr>
        <w:pStyle w:val="a3"/>
        <w:ind w:right="1053"/>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60"/>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5"/>
        </w:rPr>
        <w:t xml:space="preserve"> </w:t>
      </w:r>
      <w:r>
        <w:t>деятельностной</w:t>
      </w:r>
      <w:r>
        <w:rPr>
          <w:spacing w:val="59"/>
        </w:rPr>
        <w:t xml:space="preserve"> </w:t>
      </w:r>
      <w:r>
        <w:t>основе.</w:t>
      </w:r>
      <w:r>
        <w:rPr>
          <w:spacing w:val="73"/>
        </w:rPr>
        <w:t xml:space="preserve"> </w:t>
      </w:r>
      <w:r>
        <w:t>В</w:t>
      </w:r>
      <w:r>
        <w:rPr>
          <w:spacing w:val="66"/>
        </w:rPr>
        <w:t xml:space="preserve"> </w:t>
      </w:r>
      <w:r>
        <w:t xml:space="preserve">ней  </w:t>
      </w:r>
      <w:r>
        <w:rPr>
          <w:spacing w:val="12"/>
        </w:rPr>
        <w:t xml:space="preserve"> </w:t>
      </w:r>
      <w:r>
        <w:t xml:space="preserve">учитываются  </w:t>
      </w:r>
      <w:r>
        <w:rPr>
          <w:spacing w:val="15"/>
        </w:rPr>
        <w:t xml:space="preserve"> </w:t>
      </w:r>
      <w:r>
        <w:t xml:space="preserve">возможности  </w:t>
      </w:r>
      <w:r>
        <w:rPr>
          <w:spacing w:val="16"/>
        </w:rPr>
        <w:t xml:space="preserve"> </w:t>
      </w:r>
      <w:r>
        <w:t xml:space="preserve">учебного  </w:t>
      </w:r>
      <w:r>
        <w:rPr>
          <w:spacing w:val="15"/>
        </w:rPr>
        <w:t xml:space="preserve"> </w:t>
      </w:r>
      <w:r>
        <w:t>предмета</w:t>
      </w:r>
      <w:r>
        <w:rPr>
          <w:spacing w:val="-58"/>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 учебных</w:t>
      </w:r>
      <w:r>
        <w:rPr>
          <w:spacing w:val="-5"/>
        </w:rPr>
        <w:t xml:space="preserve"> </w:t>
      </w:r>
      <w:r>
        <w:t>предметов</w:t>
      </w:r>
      <w:r>
        <w:rPr>
          <w:spacing w:val="3"/>
        </w:rPr>
        <w:t xml:space="preserve"> </w:t>
      </w:r>
      <w:r>
        <w:t>на</w:t>
      </w:r>
      <w:r>
        <w:rPr>
          <w:spacing w:val="-11"/>
        </w:rPr>
        <w:t xml:space="preserve"> </w:t>
      </w:r>
      <w:r>
        <w:t>уровне</w:t>
      </w:r>
      <w:r>
        <w:rPr>
          <w:spacing w:val="-9"/>
        </w:rPr>
        <w:t xml:space="preserve"> </w:t>
      </w:r>
      <w:r>
        <w:t>основного</w:t>
      </w:r>
      <w:r>
        <w:rPr>
          <w:spacing w:val="-7"/>
        </w:rPr>
        <w:t xml:space="preserve"> </w:t>
      </w:r>
      <w:r>
        <w:t>общего</w:t>
      </w:r>
      <w:r>
        <w:rPr>
          <w:spacing w:val="-9"/>
        </w:rPr>
        <w:t xml:space="preserve"> </w:t>
      </w:r>
      <w:r>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4"/>
      </w:pPr>
      <w:r>
        <w:lastRenderedPageBreak/>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2"/>
        </w:rPr>
        <w:t xml:space="preserve"> </w:t>
      </w:r>
      <w:r>
        <w:t>личностные, метапредметные, предметные (на</w:t>
      </w:r>
      <w:r>
        <w:rPr>
          <w:spacing w:val="-1"/>
        </w:rPr>
        <w:t xml:space="preserve"> </w:t>
      </w:r>
      <w:r>
        <w:t>базовом</w:t>
      </w:r>
      <w:r>
        <w:rPr>
          <w:spacing w:val="1"/>
        </w:rPr>
        <w:t xml:space="preserve"> </w:t>
      </w:r>
      <w:r>
        <w:t>уровне).</w:t>
      </w:r>
    </w:p>
    <w:p w:rsidR="00445417" w:rsidRDefault="00DD4AEC">
      <w:pPr>
        <w:pStyle w:val="a3"/>
        <w:spacing w:before="8"/>
        <w:ind w:right="106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1"/>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6"/>
        </w:rPr>
        <w:t xml:space="preserve"> </w:t>
      </w:r>
      <w:r>
        <w:t>обучающихся.</w:t>
      </w:r>
    </w:p>
    <w:p w:rsidR="00445417" w:rsidRDefault="00DD4AEC">
      <w:pPr>
        <w:pStyle w:val="a3"/>
        <w:tabs>
          <w:tab w:val="left" w:pos="4553"/>
          <w:tab w:val="left" w:pos="8548"/>
        </w:tabs>
        <w:spacing w:before="1"/>
        <w:ind w:right="1057"/>
      </w:pPr>
      <w:r>
        <w:t>Программа</w:t>
      </w:r>
      <w:r>
        <w:rPr>
          <w:spacing w:val="60"/>
        </w:rPr>
        <w:t xml:space="preserve"> </w:t>
      </w:r>
      <w:r>
        <w:t>по</w:t>
      </w:r>
      <w:r>
        <w:rPr>
          <w:spacing w:val="60"/>
        </w:rPr>
        <w:t xml:space="preserve"> </w:t>
      </w:r>
      <w:r>
        <w:t>физике</w:t>
      </w:r>
      <w:r>
        <w:rPr>
          <w:spacing w:val="60"/>
        </w:rPr>
        <w:t xml:space="preserve"> </w:t>
      </w:r>
      <w:r>
        <w:t xml:space="preserve">может   быть   использована   учителями  </w:t>
      </w:r>
      <w:r>
        <w:rPr>
          <w:spacing w:val="1"/>
        </w:rPr>
        <w:t xml:space="preserve"> </w:t>
      </w:r>
      <w:r>
        <w:t>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13"/>
        </w:rPr>
        <w:t xml:space="preserve"> </w:t>
      </w:r>
      <w:r>
        <w:t>(цифровых)</w:t>
      </w:r>
      <w:r>
        <w:tab/>
        <w:t xml:space="preserve">образовательных         </w:t>
      </w:r>
      <w:r>
        <w:rPr>
          <w:spacing w:val="17"/>
        </w:rPr>
        <w:t xml:space="preserve"> </w:t>
      </w:r>
      <w:r>
        <w:t>ресурсов,</w:t>
      </w:r>
      <w:r>
        <w:tab/>
        <w:t>являющихся</w:t>
      </w:r>
      <w:r>
        <w:rPr>
          <w:spacing w:val="-58"/>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57"/>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rPr>
          <w:spacing w:val="-1"/>
        </w:rPr>
        <w:t>содержание</w:t>
      </w:r>
      <w:r>
        <w:rPr>
          <w:spacing w:val="1"/>
        </w:rPr>
        <w:t xml:space="preserve"> </w:t>
      </w:r>
      <w:r>
        <w:rPr>
          <w:spacing w:val="-1"/>
        </w:rPr>
        <w:t>которых</w:t>
      </w:r>
      <w:r>
        <w:rPr>
          <w:spacing w:val="-5"/>
        </w:rPr>
        <w:t xml:space="preserve"> </w:t>
      </w:r>
      <w:r>
        <w:t>соответствует</w:t>
      </w:r>
      <w:r>
        <w:rPr>
          <w:spacing w:val="4"/>
        </w:rPr>
        <w:t xml:space="preserve"> </w:t>
      </w:r>
      <w:r>
        <w:t>законодательству</w:t>
      </w:r>
      <w:r>
        <w:rPr>
          <w:spacing w:val="-16"/>
        </w:rPr>
        <w:t xml:space="preserve"> </w:t>
      </w:r>
      <w:r>
        <w:t>об образовании.</w:t>
      </w:r>
    </w:p>
    <w:p w:rsidR="00445417" w:rsidRDefault="00DD4AEC">
      <w:pPr>
        <w:pStyle w:val="a3"/>
        <w:tabs>
          <w:tab w:val="left" w:pos="1523"/>
          <w:tab w:val="left" w:pos="2517"/>
          <w:tab w:val="left" w:pos="2862"/>
          <w:tab w:val="left" w:pos="3343"/>
          <w:tab w:val="left" w:pos="4293"/>
          <w:tab w:val="left" w:pos="4759"/>
          <w:tab w:val="left" w:pos="5239"/>
          <w:tab w:val="left" w:pos="5830"/>
          <w:tab w:val="left" w:pos="6032"/>
          <w:tab w:val="left" w:pos="7463"/>
          <w:tab w:val="left" w:pos="8259"/>
          <w:tab w:val="left" w:pos="8913"/>
        </w:tabs>
        <w:ind w:left="778" w:right="1053" w:firstLine="70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0"/>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1"/>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естественно­научных</w:t>
      </w:r>
      <w:r>
        <w:tab/>
        <w:t>учебных</w:t>
      </w:r>
      <w:r>
        <w:rPr>
          <w:spacing w:val="1"/>
        </w:rPr>
        <w:t xml:space="preserve"> </w:t>
      </w:r>
      <w:r>
        <w:t>предметов,</w:t>
      </w:r>
      <w:r>
        <w:rPr>
          <w:spacing w:val="1"/>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60"/>
        </w:rPr>
        <w:t xml:space="preserve"> </w:t>
      </w:r>
      <w:r>
        <w:t>химией,</w:t>
      </w:r>
      <w:r>
        <w:rPr>
          <w:spacing w:val="60"/>
        </w:rPr>
        <w:t xml:space="preserve"> </w:t>
      </w:r>
      <w:r>
        <w:t>биологией,</w:t>
      </w:r>
      <w:r>
        <w:rPr>
          <w:spacing w:val="60"/>
        </w:rPr>
        <w:t xml:space="preserve"> </w:t>
      </w:r>
      <w:r>
        <w:t>астрономией и</w:t>
      </w:r>
      <w:r>
        <w:rPr>
          <w:spacing w:val="60"/>
        </w:rPr>
        <w:t xml:space="preserve"> </w:t>
      </w:r>
      <w:r>
        <w:t>физической</w:t>
      </w:r>
      <w:r>
        <w:rPr>
          <w:spacing w:val="61"/>
        </w:rPr>
        <w:t xml:space="preserve"> </w:t>
      </w:r>
      <w:r>
        <w:t>географией.</w:t>
      </w:r>
      <w:r>
        <w:rPr>
          <w:spacing w:val="61"/>
        </w:rPr>
        <w:t xml:space="preserve"> </w:t>
      </w:r>
      <w:r>
        <w:t>Физика   –</w:t>
      </w:r>
      <w:r>
        <w:rPr>
          <w:spacing w:val="1"/>
        </w:rPr>
        <w:t xml:space="preserve"> </w:t>
      </w:r>
      <w:r>
        <w:t>это предмет, который не только вносит основной вклад в естественно­научную картину</w:t>
      </w:r>
      <w:r>
        <w:rPr>
          <w:spacing w:val="-57"/>
        </w:rPr>
        <w:t xml:space="preserve"> </w:t>
      </w:r>
      <w:r>
        <w:t>мира,</w:t>
      </w:r>
      <w:r>
        <w:rPr>
          <w:spacing w:val="1"/>
        </w:rPr>
        <w:t xml:space="preserve"> </w:t>
      </w:r>
      <w:r>
        <w:t>но</w:t>
      </w:r>
      <w:r>
        <w:rPr>
          <w:spacing w:val="1"/>
        </w:rPr>
        <w:t xml:space="preserve"> </w:t>
      </w:r>
      <w:r>
        <w:t>и предоставляет наиболее</w:t>
      </w:r>
      <w:r>
        <w:rPr>
          <w:spacing w:val="1"/>
        </w:rPr>
        <w:t xml:space="preserve"> </w:t>
      </w:r>
      <w:r>
        <w:t>ясные образцы</w:t>
      </w:r>
      <w:r>
        <w:rPr>
          <w:spacing w:val="1"/>
        </w:rPr>
        <w:t xml:space="preserve"> </w:t>
      </w:r>
      <w:r>
        <w:t>применения научного</w:t>
      </w:r>
      <w:r>
        <w:rPr>
          <w:spacing w:val="1"/>
        </w:rPr>
        <w:t xml:space="preserve"> </w:t>
      </w:r>
      <w:r>
        <w:t>метода</w:t>
      </w:r>
      <w:r>
        <w:rPr>
          <w:spacing w:val="1"/>
        </w:rPr>
        <w:t xml:space="preserve"> </w:t>
      </w:r>
      <w:r>
        <w:t>познания,</w:t>
      </w:r>
      <w:r>
        <w:rPr>
          <w:spacing w:val="30"/>
        </w:rPr>
        <w:t xml:space="preserve"> </w:t>
      </w:r>
      <w:r>
        <w:t>то</w:t>
      </w:r>
      <w:r>
        <w:rPr>
          <w:spacing w:val="27"/>
        </w:rPr>
        <w:t xml:space="preserve"> </w:t>
      </w:r>
      <w:r>
        <w:t>есть</w:t>
      </w:r>
      <w:r>
        <w:rPr>
          <w:spacing w:val="27"/>
        </w:rPr>
        <w:t xml:space="preserve"> </w:t>
      </w:r>
      <w:r>
        <w:t>способа</w:t>
      </w:r>
      <w:r>
        <w:rPr>
          <w:spacing w:val="22"/>
        </w:rPr>
        <w:t xml:space="preserve"> </w:t>
      </w:r>
      <w:r>
        <w:t>получения</w:t>
      </w:r>
      <w:r>
        <w:rPr>
          <w:spacing w:val="28"/>
        </w:rPr>
        <w:t xml:space="preserve"> </w:t>
      </w:r>
      <w:r>
        <w:t>достоверных</w:t>
      </w:r>
      <w:r>
        <w:rPr>
          <w:spacing w:val="18"/>
        </w:rPr>
        <w:t xml:space="preserve"> </w:t>
      </w:r>
      <w:r>
        <w:t>знаний</w:t>
      </w:r>
      <w:r>
        <w:rPr>
          <w:spacing w:val="15"/>
        </w:rPr>
        <w:t xml:space="preserve"> </w:t>
      </w:r>
      <w:r>
        <w:t>о</w:t>
      </w:r>
      <w:r>
        <w:rPr>
          <w:spacing w:val="32"/>
        </w:rPr>
        <w:t xml:space="preserve"> </w:t>
      </w:r>
      <w:r>
        <w:t>мире.</w:t>
      </w:r>
      <w:r>
        <w:rPr>
          <w:spacing w:val="29"/>
        </w:rPr>
        <w:t xml:space="preserve"> </w:t>
      </w:r>
      <w:r>
        <w:t>Наконец,</w:t>
      </w:r>
      <w:r>
        <w:rPr>
          <w:spacing w:val="24"/>
        </w:rPr>
        <w:t xml:space="preserve"> </w:t>
      </w:r>
      <w:r>
        <w:t>физика</w:t>
      </w:r>
      <w:r>
        <w:rPr>
          <w:spacing w:val="37"/>
        </w:rPr>
        <w:t xml:space="preserve"> </w:t>
      </w:r>
      <w:r>
        <w:t>–</w:t>
      </w:r>
      <w:r>
        <w:rPr>
          <w:spacing w:val="1"/>
        </w:rPr>
        <w:t xml:space="preserve"> </w:t>
      </w:r>
      <w:r>
        <w:t>это предмет,</w:t>
      </w:r>
      <w:r>
        <w:rPr>
          <w:spacing w:val="1"/>
        </w:rPr>
        <w:t xml:space="preserve"> </w:t>
      </w:r>
      <w:r>
        <w:t>который</w:t>
      </w:r>
      <w:r>
        <w:rPr>
          <w:spacing w:val="1"/>
        </w:rPr>
        <w:t xml:space="preserve"> </w:t>
      </w:r>
      <w:r>
        <w:t>наряду с</w:t>
      </w:r>
      <w:r>
        <w:rPr>
          <w:spacing w:val="1"/>
        </w:rPr>
        <w:t xml:space="preserve"> </w:t>
      </w:r>
      <w:r>
        <w:t>другими</w:t>
      </w:r>
      <w:r>
        <w:rPr>
          <w:spacing w:val="1"/>
        </w:rPr>
        <w:t xml:space="preserve"> </w:t>
      </w:r>
      <w:r>
        <w:t>естественно­научными</w:t>
      </w:r>
      <w:r>
        <w:rPr>
          <w:spacing w:val="1"/>
        </w:rPr>
        <w:t xml:space="preserve"> </w:t>
      </w:r>
      <w:r>
        <w:t>предметами</w:t>
      </w:r>
      <w:r>
        <w:rPr>
          <w:spacing w:val="60"/>
        </w:rPr>
        <w:t xml:space="preserve"> </w:t>
      </w:r>
      <w:r>
        <w:t>должен</w:t>
      </w:r>
      <w:r>
        <w:rPr>
          <w:spacing w:val="1"/>
        </w:rPr>
        <w:t xml:space="preserve"> </w:t>
      </w:r>
      <w:r>
        <w:t>дать</w:t>
      </w:r>
      <w:r>
        <w:rPr>
          <w:spacing w:val="57"/>
        </w:rPr>
        <w:t xml:space="preserve"> </w:t>
      </w:r>
      <w:r>
        <w:t>обучающимся</w:t>
      </w:r>
      <w:r>
        <w:rPr>
          <w:spacing w:val="58"/>
        </w:rPr>
        <w:t xml:space="preserve"> </w:t>
      </w:r>
      <w:r>
        <w:t>представление</w:t>
      </w:r>
      <w:r>
        <w:rPr>
          <w:spacing w:val="47"/>
        </w:rPr>
        <w:t xml:space="preserve"> </w:t>
      </w:r>
      <w:r>
        <w:t>об</w:t>
      </w:r>
      <w:r>
        <w:rPr>
          <w:spacing w:val="54"/>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rsidR="00445417" w:rsidRDefault="00DD4AEC">
      <w:pPr>
        <w:pStyle w:val="a3"/>
        <w:spacing w:before="6" w:line="272" w:lineRule="exact"/>
        <w:ind w:firstLine="0"/>
      </w:pPr>
      <w:r>
        <w:t>радости самостоятельного</w:t>
      </w:r>
      <w:r>
        <w:rPr>
          <w:spacing w:val="-10"/>
        </w:rPr>
        <w:t xml:space="preserve"> </w:t>
      </w:r>
      <w:r>
        <w:t>открытия</w:t>
      </w:r>
      <w:r>
        <w:rPr>
          <w:spacing w:val="-11"/>
        </w:rPr>
        <w:t xml:space="preserve"> </w:t>
      </w:r>
      <w:r>
        <w:t>нового</w:t>
      </w:r>
      <w:r>
        <w:rPr>
          <w:spacing w:val="-3"/>
        </w:rPr>
        <w:t xml:space="preserve"> </w:t>
      </w:r>
      <w:r>
        <w:t>знания.</w:t>
      </w:r>
    </w:p>
    <w:p w:rsidR="00445417" w:rsidRDefault="00DD4AEC">
      <w:pPr>
        <w:pStyle w:val="a3"/>
        <w:ind w:right="1054"/>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естественно­научной грамотности и интереса к</w:t>
      </w:r>
      <w:r>
        <w:rPr>
          <w:spacing w:val="1"/>
        </w:rPr>
        <w:t xml:space="preserve"> </w:t>
      </w:r>
      <w:r>
        <w:t>науке    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w:t>
      </w:r>
      <w:r>
        <w:rPr>
          <w:spacing w:val="60"/>
        </w:rPr>
        <w:t xml:space="preserve"> </w:t>
      </w:r>
      <w:r>
        <w:t>идеями.</w:t>
      </w:r>
      <w:r>
        <w:rPr>
          <w:spacing w:val="61"/>
        </w:rPr>
        <w:t xml:space="preserve"> </w:t>
      </w:r>
      <w:r>
        <w:t>Научно   грамотный   человек</w:t>
      </w:r>
      <w:r>
        <w:rPr>
          <w:spacing w:val="60"/>
        </w:rPr>
        <w:t xml:space="preserve"> </w:t>
      </w:r>
      <w:r>
        <w:t>стремится   участвовать</w:t>
      </w:r>
      <w:r>
        <w:rPr>
          <w:spacing w:val="-57"/>
        </w:rPr>
        <w:t xml:space="preserve"> </w:t>
      </w:r>
      <w:r>
        <w:t>в</w:t>
      </w:r>
      <w:r>
        <w:rPr>
          <w:spacing w:val="60"/>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1"/>
        </w:rPr>
        <w:t xml:space="preserve"> </w:t>
      </w:r>
      <w:r>
        <w:t>и</w:t>
      </w:r>
      <w:r>
        <w:rPr>
          <w:spacing w:val="3"/>
        </w:rPr>
        <w:t xml:space="preserve"> </w:t>
      </w:r>
      <w:r>
        <w:t>технологиям,</w:t>
      </w:r>
      <w:r>
        <w:rPr>
          <w:spacing w:val="5"/>
        </w:rPr>
        <w:t xml:space="preserve"> </w:t>
      </w:r>
      <w:r>
        <w:t>что</w:t>
      </w:r>
      <w:r>
        <w:rPr>
          <w:spacing w:val="1"/>
        </w:rPr>
        <w:t xml:space="preserve"> </w:t>
      </w:r>
      <w:r>
        <w:t>требует</w:t>
      </w:r>
      <w:r>
        <w:rPr>
          <w:spacing w:val="4"/>
        </w:rPr>
        <w:t xml:space="preserve"> </w:t>
      </w:r>
      <w:r>
        <w:t>от</w:t>
      </w:r>
      <w:r>
        <w:rPr>
          <w:spacing w:val="-3"/>
        </w:rPr>
        <w:t xml:space="preserve"> </w:t>
      </w:r>
      <w:r>
        <w:t>него</w:t>
      </w:r>
      <w:r>
        <w:rPr>
          <w:spacing w:val="11"/>
        </w:rPr>
        <w:t xml:space="preserve"> </w:t>
      </w:r>
      <w:r>
        <w:t>следующих</w:t>
      </w:r>
      <w:r>
        <w:rPr>
          <w:spacing w:val="-3"/>
        </w:rPr>
        <w:t xml:space="preserve"> </w:t>
      </w:r>
      <w:r>
        <w:t>компетентностей:</w:t>
      </w:r>
    </w:p>
    <w:p w:rsidR="00445417" w:rsidRDefault="00DD4AEC">
      <w:pPr>
        <w:pStyle w:val="a3"/>
        <w:spacing w:before="6" w:line="275" w:lineRule="exact"/>
        <w:ind w:left="1470" w:firstLine="0"/>
      </w:pPr>
      <w:r>
        <w:t>научно</w:t>
      </w:r>
      <w:r>
        <w:rPr>
          <w:spacing w:val="-6"/>
        </w:rPr>
        <w:t xml:space="preserve"> </w:t>
      </w:r>
      <w:r>
        <w:t>объяснять</w:t>
      </w:r>
      <w:r>
        <w:rPr>
          <w:spacing w:val="-4"/>
        </w:rPr>
        <w:t xml:space="preserve"> </w:t>
      </w:r>
      <w:r>
        <w:t>явления,</w:t>
      </w:r>
    </w:p>
    <w:p w:rsidR="00445417" w:rsidRDefault="00DD4AEC">
      <w:pPr>
        <w:pStyle w:val="a3"/>
        <w:spacing w:line="275" w:lineRule="exact"/>
        <w:ind w:left="1470" w:firstLine="0"/>
      </w:pPr>
      <w:r>
        <w:t>оценивать</w:t>
      </w:r>
      <w:r>
        <w:rPr>
          <w:spacing w:val="-9"/>
        </w:rPr>
        <w:t xml:space="preserve"> </w:t>
      </w:r>
      <w:r>
        <w:t>и</w:t>
      </w:r>
      <w:r>
        <w:rPr>
          <w:spacing w:val="-10"/>
        </w:rPr>
        <w:t xml:space="preserve"> </w:t>
      </w:r>
      <w:r>
        <w:t>понимать</w:t>
      </w:r>
      <w:r>
        <w:rPr>
          <w:spacing w:val="-8"/>
        </w:rPr>
        <w:t xml:space="preserve"> </w:t>
      </w:r>
      <w:r>
        <w:t>особенности</w:t>
      </w:r>
      <w:r>
        <w:rPr>
          <w:spacing w:val="-7"/>
        </w:rPr>
        <w:t xml:space="preserve"> </w:t>
      </w:r>
      <w:r>
        <w:t>научного</w:t>
      </w:r>
      <w:r>
        <w:rPr>
          <w:spacing w:val="-1"/>
        </w:rPr>
        <w:t xml:space="preserve"> </w:t>
      </w:r>
      <w:r>
        <w:t>исследования;</w:t>
      </w:r>
    </w:p>
    <w:p w:rsidR="00445417" w:rsidRDefault="00DD4AEC">
      <w:pPr>
        <w:pStyle w:val="a3"/>
        <w:spacing w:before="9" w:line="232" w:lineRule="auto"/>
        <w:ind w:right="1064"/>
      </w:pPr>
      <w:r>
        <w:t xml:space="preserve">интерпретировать     данные     и    </w:t>
      </w:r>
      <w:r>
        <w:rPr>
          <w:spacing w:val="1"/>
        </w:rPr>
        <w:t xml:space="preserve"> </w:t>
      </w:r>
      <w:r>
        <w:t xml:space="preserve">использовать    </w:t>
      </w:r>
      <w:r>
        <w:rPr>
          <w:spacing w:val="1"/>
        </w:rPr>
        <w:t xml:space="preserve"> </w:t>
      </w:r>
      <w:r>
        <w:t xml:space="preserve">научные     </w:t>
      </w:r>
      <w:r>
        <w:rPr>
          <w:spacing w:val="1"/>
        </w:rPr>
        <w:t xml:space="preserve"> </w:t>
      </w:r>
      <w:r>
        <w:t>доказательства</w:t>
      </w:r>
      <w:r>
        <w:rPr>
          <w:spacing w:val="1"/>
        </w:rPr>
        <w:t xml:space="preserve"> </w:t>
      </w:r>
      <w:r>
        <w:t>для</w:t>
      </w:r>
      <w:r>
        <w:rPr>
          <w:spacing w:val="2"/>
        </w:rPr>
        <w:t xml:space="preserve"> </w:t>
      </w:r>
      <w:r>
        <w:t>получения</w:t>
      </w:r>
      <w:r>
        <w:rPr>
          <w:spacing w:val="3"/>
        </w:rPr>
        <w:t xml:space="preserve"> </w:t>
      </w:r>
      <w:r>
        <w:t>выводов».</w:t>
      </w:r>
    </w:p>
    <w:p w:rsidR="00445417" w:rsidRDefault="00DD4AEC">
      <w:pPr>
        <w:pStyle w:val="a3"/>
        <w:spacing w:before="7" w:line="237" w:lineRule="auto"/>
        <w:ind w:right="1057"/>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5"/>
        </w:rPr>
        <w:t xml:space="preserve"> </w:t>
      </w:r>
      <w:r>
        <w:t>грамотности</w:t>
      </w:r>
      <w:r>
        <w:rPr>
          <w:spacing w:val="-4"/>
        </w:rPr>
        <w:t xml:space="preserve"> </w:t>
      </w:r>
      <w:r>
        <w:t>обучающихся.</w:t>
      </w:r>
    </w:p>
    <w:p w:rsidR="00445417" w:rsidRDefault="00DD4AEC">
      <w:pPr>
        <w:pStyle w:val="a3"/>
        <w:tabs>
          <w:tab w:val="left" w:pos="2824"/>
          <w:tab w:val="left" w:pos="5139"/>
          <w:tab w:val="left" w:pos="6978"/>
          <w:tab w:val="left" w:pos="8826"/>
        </w:tabs>
        <w:spacing w:before="4"/>
        <w:ind w:right="1062"/>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6"/>
        </w:rPr>
        <w:t xml:space="preserve"> </w:t>
      </w:r>
      <w:r>
        <w:t>Российской</w:t>
      </w:r>
      <w:r>
        <w:rPr>
          <w:spacing w:val="-1"/>
        </w:rPr>
        <w:t xml:space="preserve"> </w:t>
      </w:r>
      <w:r>
        <w:t>Федерации</w:t>
      </w:r>
      <w:r>
        <w:rPr>
          <w:spacing w:val="3"/>
        </w:rPr>
        <w:t xml:space="preserve"> </w:t>
      </w:r>
      <w:r>
        <w:t>(протокол</w:t>
      </w:r>
      <w:r>
        <w:rPr>
          <w:spacing w:val="-12"/>
        </w:rPr>
        <w:t xml:space="preserve"> </w:t>
      </w:r>
      <w:r>
        <w:t>от</w:t>
      </w:r>
      <w:r>
        <w:rPr>
          <w:spacing w:val="-3"/>
        </w:rPr>
        <w:t xml:space="preserve"> </w:t>
      </w:r>
      <w:r>
        <w:t>3</w:t>
      </w:r>
      <w:r>
        <w:rPr>
          <w:spacing w:val="-4"/>
        </w:rPr>
        <w:t xml:space="preserve"> </w:t>
      </w:r>
      <w:r>
        <w:t>декабря</w:t>
      </w:r>
      <w:r>
        <w:rPr>
          <w:spacing w:val="2"/>
        </w:rPr>
        <w:t xml:space="preserve"> </w:t>
      </w:r>
      <w:r>
        <w:t>2019</w:t>
      </w:r>
      <w:r>
        <w:rPr>
          <w:spacing w:val="1"/>
        </w:rPr>
        <w:t xml:space="preserve"> </w:t>
      </w:r>
      <w:r>
        <w:t>г</w:t>
      </w:r>
      <w:r>
        <w:rPr>
          <w:spacing w:val="3"/>
        </w:rPr>
        <w:t xml:space="preserve"> </w:t>
      </w:r>
      <w:r>
        <w:t>№</w:t>
      </w:r>
      <w:r>
        <w:rPr>
          <w:spacing w:val="-2"/>
        </w:rPr>
        <w:t xml:space="preserve"> </w:t>
      </w:r>
      <w:r>
        <w:t>ПК­4вн).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Цели</w:t>
      </w:r>
      <w:r>
        <w:rPr>
          <w:spacing w:val="-6"/>
        </w:rPr>
        <w:t xml:space="preserve"> </w:t>
      </w:r>
      <w:r>
        <w:t>изучения</w:t>
      </w:r>
      <w:r>
        <w:rPr>
          <w:spacing w:val="-6"/>
        </w:rPr>
        <w:t xml:space="preserve"> </w:t>
      </w:r>
      <w:r>
        <w:t>физики:</w:t>
      </w:r>
    </w:p>
    <w:p w:rsidR="00445417" w:rsidRDefault="00DD4AEC">
      <w:pPr>
        <w:pStyle w:val="a3"/>
        <w:spacing w:before="5" w:line="237" w:lineRule="auto"/>
        <w:ind w:right="1066"/>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5"/>
        </w:rPr>
        <w:t xml:space="preserve"> </w:t>
      </w:r>
      <w:r>
        <w:t>развитие</w:t>
      </w:r>
      <w:r>
        <w:rPr>
          <w:spacing w:val="-4"/>
        </w:rPr>
        <w:t xml:space="preserve"> </w:t>
      </w:r>
      <w:r>
        <w:t>их</w:t>
      </w:r>
      <w:r>
        <w:rPr>
          <w:spacing w:val="-6"/>
        </w:rPr>
        <w:t xml:space="preserve"> </w:t>
      </w:r>
      <w:r>
        <w:t>интеллектуальных</w:t>
      </w:r>
      <w:r>
        <w:rPr>
          <w:spacing w:val="-6"/>
        </w:rPr>
        <w:t xml:space="preserve"> </w:t>
      </w:r>
      <w:r>
        <w:t>и</w:t>
      </w:r>
      <w:r>
        <w:rPr>
          <w:spacing w:val="3"/>
        </w:rPr>
        <w:t xml:space="preserve"> </w:t>
      </w:r>
      <w:r>
        <w:t>творческих</w:t>
      </w:r>
      <w:r>
        <w:rPr>
          <w:spacing w:val="-7"/>
        </w:rPr>
        <w:t xml:space="preserve"> </w:t>
      </w:r>
      <w:r>
        <w:t>способностей;</w:t>
      </w:r>
    </w:p>
    <w:p w:rsidR="00445417" w:rsidRDefault="00DD4AEC">
      <w:pPr>
        <w:pStyle w:val="a3"/>
        <w:spacing w:before="3"/>
        <w:ind w:right="106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3"/>
        </w:rPr>
        <w:t xml:space="preserve"> </w:t>
      </w:r>
      <w:r>
        <w:t>отношения</w:t>
      </w:r>
      <w:r>
        <w:rPr>
          <w:spacing w:val="-1"/>
        </w:rPr>
        <w:t xml:space="preserve"> </w:t>
      </w:r>
      <w:r>
        <w:t>к</w:t>
      </w:r>
      <w:r>
        <w:rPr>
          <w:spacing w:val="-14"/>
        </w:rPr>
        <w:t xml:space="preserve"> </w:t>
      </w:r>
      <w:r>
        <w:t>окружающим</w:t>
      </w:r>
      <w:r>
        <w:rPr>
          <w:spacing w:val="6"/>
        </w:rPr>
        <w:t xml:space="preserve"> </w:t>
      </w:r>
      <w:r>
        <w:t>явлениям;</w:t>
      </w:r>
    </w:p>
    <w:p w:rsidR="00445417" w:rsidRDefault="00DD4AEC">
      <w:pPr>
        <w:pStyle w:val="a3"/>
        <w:spacing w:line="237" w:lineRule="auto"/>
        <w:ind w:right="1063"/>
      </w:pPr>
      <w:r>
        <w:t>формирование научного мировоззрения как результата изучения основ строения</w:t>
      </w:r>
      <w:r>
        <w:rPr>
          <w:spacing w:val="1"/>
        </w:rPr>
        <w:t xml:space="preserve"> </w:t>
      </w:r>
      <w:r>
        <w:t>материи</w:t>
      </w:r>
      <w:r>
        <w:rPr>
          <w:spacing w:val="3"/>
        </w:rPr>
        <w:t xml:space="preserve"> </w:t>
      </w:r>
      <w:r>
        <w:t>и</w:t>
      </w:r>
      <w:r>
        <w:rPr>
          <w:spacing w:val="-2"/>
        </w:rPr>
        <w:t xml:space="preserve"> </w:t>
      </w:r>
      <w:r>
        <w:t>фундаментальных</w:t>
      </w:r>
      <w:r>
        <w:rPr>
          <w:spacing w:val="-5"/>
        </w:rPr>
        <w:t xml:space="preserve"> </w:t>
      </w:r>
      <w:r>
        <w:t>законов физики;</w:t>
      </w:r>
    </w:p>
    <w:p w:rsidR="00445417" w:rsidRDefault="00DD4AEC">
      <w:pPr>
        <w:pStyle w:val="a3"/>
        <w:spacing w:before="4" w:line="237" w:lineRule="auto"/>
        <w:ind w:right="1076"/>
      </w:pPr>
      <w:r>
        <w:t>формирование представлений о роли физики для развития других естественных</w:t>
      </w:r>
      <w:r>
        <w:rPr>
          <w:spacing w:val="1"/>
        </w:rPr>
        <w:t xml:space="preserve"> </w:t>
      </w:r>
      <w:r>
        <w:t>наук,</w:t>
      </w:r>
      <w:r>
        <w:rPr>
          <w:spacing w:val="9"/>
        </w:rPr>
        <w:t xml:space="preserve"> </w:t>
      </w:r>
      <w:r>
        <w:t>техники</w:t>
      </w:r>
      <w:r>
        <w:rPr>
          <w:spacing w:val="9"/>
        </w:rPr>
        <w:t xml:space="preserve"> </w:t>
      </w:r>
      <w:r>
        <w:t>и</w:t>
      </w:r>
      <w:r>
        <w:rPr>
          <w:spacing w:val="3"/>
        </w:rPr>
        <w:t xml:space="preserve"> </w:t>
      </w:r>
      <w:r>
        <w:t>технологий;</w:t>
      </w:r>
    </w:p>
    <w:p w:rsidR="00445417" w:rsidRDefault="00DD4AEC">
      <w:pPr>
        <w:pStyle w:val="a3"/>
        <w:spacing w:before="3"/>
        <w:ind w:right="1065"/>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3"/>
        </w:rPr>
        <w:t xml:space="preserve"> </w:t>
      </w:r>
      <w:r>
        <w:t>этом</w:t>
      </w:r>
      <w:r>
        <w:rPr>
          <w:spacing w:val="-1"/>
        </w:rPr>
        <w:t xml:space="preserve"> </w:t>
      </w:r>
      <w:r>
        <w:t>направлении.</w:t>
      </w:r>
    </w:p>
    <w:p w:rsidR="00445417" w:rsidRDefault="00DD4AEC">
      <w:pPr>
        <w:pStyle w:val="a3"/>
        <w:spacing w:before="3" w:line="242" w:lineRule="auto"/>
        <w:ind w:right="1063"/>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7"/>
        </w:rPr>
        <w:t xml:space="preserve"> </w:t>
      </w:r>
      <w:r>
        <w:t>следующих</w:t>
      </w:r>
      <w:r>
        <w:rPr>
          <w:spacing w:val="-7"/>
        </w:rPr>
        <w:t xml:space="preserve"> </w:t>
      </w:r>
      <w:r>
        <w:t>задач:</w:t>
      </w:r>
    </w:p>
    <w:p w:rsidR="00445417" w:rsidRDefault="00DD4AEC">
      <w:pPr>
        <w:pStyle w:val="a3"/>
        <w:spacing w:line="242" w:lineRule="auto"/>
        <w:ind w:right="1075"/>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9"/>
        </w:rPr>
        <w:t xml:space="preserve"> </w:t>
      </w:r>
      <w:r>
        <w:t>электрических,</w:t>
      </w:r>
      <w:r>
        <w:rPr>
          <w:spacing w:val="10"/>
        </w:rPr>
        <w:t xml:space="preserve"> </w:t>
      </w:r>
      <w:r>
        <w:t>магнитных</w:t>
      </w:r>
      <w:r>
        <w:rPr>
          <w:spacing w:val="-7"/>
        </w:rPr>
        <w:t xml:space="preserve"> </w:t>
      </w:r>
      <w:r>
        <w:t>и</w:t>
      </w:r>
      <w:r>
        <w:rPr>
          <w:spacing w:val="3"/>
        </w:rPr>
        <w:t xml:space="preserve"> </w:t>
      </w:r>
      <w:r>
        <w:t>квантовых</w:t>
      </w:r>
      <w:r>
        <w:rPr>
          <w:spacing w:val="-7"/>
        </w:rPr>
        <w:t xml:space="preserve"> </w:t>
      </w:r>
      <w:r>
        <w:t>явлениях;</w:t>
      </w:r>
    </w:p>
    <w:p w:rsidR="00445417" w:rsidRDefault="00DD4AEC">
      <w:pPr>
        <w:pStyle w:val="a3"/>
        <w:spacing w:line="242" w:lineRule="auto"/>
        <w:ind w:right="1074"/>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6"/>
        </w:rPr>
        <w:t xml:space="preserve"> </w:t>
      </w:r>
      <w:r>
        <w:t>знаний;</w:t>
      </w:r>
    </w:p>
    <w:p w:rsidR="00445417" w:rsidRDefault="00DD4AEC">
      <w:pPr>
        <w:pStyle w:val="a3"/>
        <w:spacing w:line="242" w:lineRule="auto"/>
        <w:ind w:right="1065"/>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7"/>
        </w:rPr>
        <w:t xml:space="preserve"> </w:t>
      </w:r>
      <w:r>
        <w:t>моделей,</w:t>
      </w:r>
      <w:r>
        <w:rPr>
          <w:spacing w:val="4"/>
        </w:rPr>
        <w:t xml:space="preserve"> </w:t>
      </w:r>
      <w:r>
        <w:t>творческих</w:t>
      </w:r>
      <w:r>
        <w:rPr>
          <w:spacing w:val="-7"/>
        </w:rPr>
        <w:t xml:space="preserve"> </w:t>
      </w:r>
      <w:r>
        <w:t>и</w:t>
      </w:r>
      <w:r>
        <w:rPr>
          <w:spacing w:val="2"/>
        </w:rPr>
        <w:t xml:space="preserve"> </w:t>
      </w:r>
      <w:r>
        <w:t>практико­ориентированных</w:t>
      </w:r>
      <w:r>
        <w:rPr>
          <w:spacing w:val="-4"/>
        </w:rPr>
        <w:t xml:space="preserve"> </w:t>
      </w:r>
      <w:r>
        <w:t>задач;</w:t>
      </w:r>
    </w:p>
    <w:p w:rsidR="00445417" w:rsidRDefault="00DD4AEC">
      <w:pPr>
        <w:pStyle w:val="a3"/>
        <w:ind w:right="1065"/>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6"/>
        </w:rPr>
        <w:t xml:space="preserve"> </w:t>
      </w:r>
      <w:r>
        <w:t>приборов;</w:t>
      </w:r>
    </w:p>
    <w:p w:rsidR="00445417" w:rsidRDefault="00DD4AEC">
      <w:pPr>
        <w:pStyle w:val="a3"/>
        <w:ind w:right="1062"/>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rsidR="00445417" w:rsidRDefault="00DD4AEC">
      <w:pPr>
        <w:pStyle w:val="a3"/>
        <w:ind w:right="1071"/>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rsidR="00445417" w:rsidRDefault="00DD4AEC">
      <w:pPr>
        <w:pStyle w:val="a3"/>
        <w:spacing w:line="257" w:lineRule="exact"/>
        <w:ind w:left="1470" w:firstLine="0"/>
      </w:pPr>
      <w:r>
        <w:t xml:space="preserve">Общее     </w:t>
      </w:r>
      <w:r>
        <w:rPr>
          <w:spacing w:val="3"/>
        </w:rPr>
        <w:t xml:space="preserve"> </w:t>
      </w:r>
      <w:r>
        <w:t xml:space="preserve">число     </w:t>
      </w:r>
      <w:r>
        <w:rPr>
          <w:spacing w:val="2"/>
        </w:rPr>
        <w:t xml:space="preserve"> </w:t>
      </w:r>
      <w:r>
        <w:t xml:space="preserve">часов,     </w:t>
      </w:r>
      <w:r>
        <w:rPr>
          <w:spacing w:val="58"/>
        </w:rPr>
        <w:t xml:space="preserve"> </w:t>
      </w:r>
      <w:r>
        <w:t xml:space="preserve">рекомендованных     </w:t>
      </w:r>
      <w:r>
        <w:rPr>
          <w:spacing w:val="57"/>
        </w:rPr>
        <w:t xml:space="preserve"> </w:t>
      </w:r>
      <w:r>
        <w:t xml:space="preserve">для     </w:t>
      </w:r>
      <w:r>
        <w:rPr>
          <w:spacing w:val="55"/>
        </w:rPr>
        <w:t xml:space="preserve"> </w:t>
      </w:r>
      <w:r>
        <w:t xml:space="preserve">изучения      </w:t>
      </w:r>
      <w:r>
        <w:rPr>
          <w:spacing w:val="2"/>
        </w:rPr>
        <w:t xml:space="preserve"> </w:t>
      </w:r>
      <w:r>
        <w:t>физики</w:t>
      </w:r>
    </w:p>
    <w:p w:rsidR="00445417" w:rsidRDefault="00DD4AEC">
      <w:pPr>
        <w:pStyle w:val="a3"/>
        <w:spacing w:line="242" w:lineRule="auto"/>
        <w:ind w:right="1056" w:firstLine="0"/>
      </w:pPr>
      <w:r>
        <w:t>на базовом уровне, – 238 часов: в 7 классе – 68 часов (2 часа в неделю), в 8 классе – 68</w:t>
      </w:r>
      <w:r>
        <w:rPr>
          <w:spacing w:val="1"/>
        </w:rPr>
        <w:t xml:space="preserve"> </w:t>
      </w:r>
      <w:r>
        <w:t>часов</w:t>
      </w:r>
      <w:r>
        <w:rPr>
          <w:spacing w:val="-1"/>
        </w:rPr>
        <w:t xml:space="preserve"> </w:t>
      </w:r>
      <w:r>
        <w:t>(2</w:t>
      </w:r>
      <w:r>
        <w:rPr>
          <w:spacing w:val="2"/>
        </w:rPr>
        <w:t xml:space="preserve"> </w:t>
      </w:r>
      <w:r>
        <w:t>часа в неделю), в</w:t>
      </w:r>
      <w:r>
        <w:rPr>
          <w:spacing w:val="4"/>
        </w:rPr>
        <w:t xml:space="preserve"> </w:t>
      </w:r>
      <w:r>
        <w:t>9</w:t>
      </w:r>
      <w:r>
        <w:rPr>
          <w:spacing w:val="-3"/>
        </w:rPr>
        <w:t xml:space="preserve"> </w:t>
      </w:r>
      <w:r>
        <w:t>классе</w:t>
      </w:r>
      <w:r>
        <w:rPr>
          <w:spacing w:val="5"/>
        </w:rPr>
        <w:t xml:space="preserve"> </w:t>
      </w:r>
      <w:r>
        <w:t>–</w:t>
      </w:r>
      <w:r>
        <w:rPr>
          <w:spacing w:val="2"/>
        </w:rPr>
        <w:t xml:space="preserve"> </w:t>
      </w:r>
      <w:r>
        <w:t>102</w:t>
      </w:r>
      <w:r>
        <w:rPr>
          <w:spacing w:val="-4"/>
        </w:rPr>
        <w:t xml:space="preserve"> </w:t>
      </w:r>
      <w:r>
        <w:t>часа</w:t>
      </w:r>
      <w:r>
        <w:rPr>
          <w:spacing w:val="-4"/>
        </w:rPr>
        <w:t xml:space="preserve"> </w:t>
      </w:r>
      <w:r>
        <w:t>(3</w:t>
      </w:r>
      <w:r>
        <w:rPr>
          <w:spacing w:val="-7"/>
        </w:rPr>
        <w:t xml:space="preserve"> </w:t>
      </w:r>
      <w:r>
        <w:t>часа в</w:t>
      </w:r>
      <w:r>
        <w:rPr>
          <w:spacing w:val="9"/>
        </w:rPr>
        <w:t xml:space="preserve"> </w:t>
      </w:r>
      <w:r>
        <w:t>неделю).</w:t>
      </w:r>
    </w:p>
    <w:p w:rsidR="00445417" w:rsidRDefault="00DD4AEC">
      <w:pPr>
        <w:pStyle w:val="a3"/>
        <w:ind w:right="1070"/>
      </w:pPr>
      <w:r>
        <w:t>В   программе    предусмотрен    резерв    учебного   времени    в    7–8    классах,</w:t>
      </w:r>
      <w:r>
        <w:rPr>
          <w:spacing w:val="1"/>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7"/>
        </w:rPr>
        <w:t xml:space="preserve"> </w:t>
      </w:r>
      <w:r>
        <w:t>усмотрению.</w:t>
      </w:r>
    </w:p>
    <w:p w:rsidR="00445417" w:rsidRDefault="00DD4AEC">
      <w:pPr>
        <w:pStyle w:val="a3"/>
        <w:spacing w:line="275" w:lineRule="exact"/>
        <w:ind w:left="1470" w:firstLine="0"/>
      </w:pPr>
      <w:r>
        <w:t>Содержание</w:t>
      </w:r>
      <w:r>
        <w:rPr>
          <w:spacing w:val="-15"/>
        </w:rPr>
        <w:t xml:space="preserve"> </w:t>
      </w:r>
      <w:r>
        <w:t>обучения в</w:t>
      </w:r>
      <w:r>
        <w:rPr>
          <w:spacing w:val="1"/>
        </w:rPr>
        <w:t xml:space="preserve"> </w:t>
      </w:r>
      <w:r>
        <w:t>7</w:t>
      </w:r>
      <w:r>
        <w:rPr>
          <w:spacing w:val="-10"/>
        </w:rPr>
        <w:t xml:space="preserve"> </w:t>
      </w:r>
      <w:r>
        <w:t>классе.</w:t>
      </w:r>
    </w:p>
    <w:p w:rsidR="00445417" w:rsidRDefault="00DD4AEC">
      <w:pPr>
        <w:pStyle w:val="a3"/>
        <w:spacing w:line="274" w:lineRule="exact"/>
        <w:ind w:left="1470" w:firstLine="0"/>
      </w:pPr>
      <w:r>
        <w:t>Раздел 1.</w:t>
      </w:r>
      <w:r>
        <w:rPr>
          <w:spacing w:val="-6"/>
        </w:rPr>
        <w:t xml:space="preserve"> </w:t>
      </w:r>
      <w:r>
        <w:t>Физика</w:t>
      </w:r>
      <w:r>
        <w:rPr>
          <w:spacing w:val="-9"/>
        </w:rPr>
        <w:t xml:space="preserve"> </w:t>
      </w:r>
      <w:r>
        <w:t>и</w:t>
      </w:r>
      <w:r>
        <w:rPr>
          <w:spacing w:val="1"/>
        </w:rPr>
        <w:t xml:space="preserve"> </w:t>
      </w:r>
      <w:r>
        <w:t>её</w:t>
      </w:r>
      <w:r>
        <w:rPr>
          <w:spacing w:val="-6"/>
        </w:rPr>
        <w:t xml:space="preserve"> </w:t>
      </w:r>
      <w:r>
        <w:t>роль</w:t>
      </w:r>
      <w:r>
        <w:rPr>
          <w:spacing w:val="-8"/>
        </w:rPr>
        <w:t xml:space="preserve"> </w:t>
      </w:r>
      <w:r>
        <w:t>в</w:t>
      </w:r>
      <w:r>
        <w:rPr>
          <w:spacing w:val="-3"/>
        </w:rPr>
        <w:t xml:space="preserve"> </w:t>
      </w:r>
      <w:r>
        <w:t>познании</w:t>
      </w:r>
      <w:r>
        <w:rPr>
          <w:spacing w:val="-12"/>
        </w:rPr>
        <w:t xml:space="preserve"> </w:t>
      </w:r>
      <w:r>
        <w:t>окружающего мира.</w:t>
      </w:r>
    </w:p>
    <w:p w:rsidR="00445417" w:rsidRDefault="00DD4AEC">
      <w:pPr>
        <w:pStyle w:val="a3"/>
        <w:spacing w:before="2" w:line="232" w:lineRule="auto"/>
        <w:ind w:right="1053"/>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4"/>
        </w:rPr>
        <w:t xml:space="preserve"> </w:t>
      </w:r>
      <w:r>
        <w:t>тепловые, электрические,</w:t>
      </w:r>
      <w:r>
        <w:rPr>
          <w:spacing w:val="8"/>
        </w:rPr>
        <w:t xml:space="preserve"> </w:t>
      </w:r>
      <w:r>
        <w:t>магнитные, световые,</w:t>
      </w:r>
      <w:r>
        <w:rPr>
          <w:spacing w:val="-5"/>
        </w:rPr>
        <w:t xml:space="preserve"> </w:t>
      </w:r>
      <w:r>
        <w:t>звуковые.</w:t>
      </w:r>
    </w:p>
    <w:p w:rsidR="00445417" w:rsidRDefault="00DD4AEC">
      <w:pPr>
        <w:pStyle w:val="a3"/>
        <w:spacing w:before="10" w:line="275" w:lineRule="exact"/>
        <w:ind w:left="1470" w:firstLine="0"/>
      </w:pPr>
      <w:r>
        <w:t>Физические</w:t>
      </w:r>
      <w:r>
        <w:rPr>
          <w:spacing w:val="41"/>
        </w:rPr>
        <w:t xml:space="preserve"> </w:t>
      </w:r>
      <w:r>
        <w:t>величины.</w:t>
      </w:r>
      <w:r>
        <w:rPr>
          <w:spacing w:val="44"/>
        </w:rPr>
        <w:t xml:space="preserve"> </w:t>
      </w:r>
      <w:r>
        <w:t>Измерение</w:t>
      </w:r>
      <w:r>
        <w:rPr>
          <w:spacing w:val="37"/>
        </w:rPr>
        <w:t xml:space="preserve"> </w:t>
      </w:r>
      <w:r>
        <w:t>физических</w:t>
      </w:r>
      <w:r>
        <w:rPr>
          <w:spacing w:val="32"/>
        </w:rPr>
        <w:t xml:space="preserve"> </w:t>
      </w:r>
      <w:r>
        <w:t>величин.</w:t>
      </w:r>
      <w:r>
        <w:rPr>
          <w:spacing w:val="45"/>
        </w:rPr>
        <w:t xml:space="preserve"> </w:t>
      </w:r>
      <w:r>
        <w:t>Физические</w:t>
      </w:r>
      <w:r>
        <w:rPr>
          <w:spacing w:val="41"/>
        </w:rPr>
        <w:t xml:space="preserve"> </w:t>
      </w:r>
      <w:r>
        <w:t>приборы.</w:t>
      </w:r>
    </w:p>
    <w:p w:rsidR="00445417" w:rsidRDefault="00DD4AEC">
      <w:pPr>
        <w:pStyle w:val="a3"/>
        <w:spacing w:line="275" w:lineRule="exact"/>
        <w:ind w:firstLine="0"/>
      </w:pPr>
      <w:r>
        <w:t>Погрешность</w:t>
      </w:r>
      <w:r>
        <w:rPr>
          <w:spacing w:val="-10"/>
        </w:rPr>
        <w:t xml:space="preserve"> </w:t>
      </w:r>
      <w:r>
        <w:t>измерений</w:t>
      </w:r>
      <w:r>
        <w:rPr>
          <w:spacing w:val="-6"/>
        </w:rPr>
        <w:t xml:space="preserve"> </w:t>
      </w:r>
      <w:r>
        <w:t>Международная</w:t>
      </w:r>
      <w:r>
        <w:rPr>
          <w:spacing w:val="-8"/>
        </w:rPr>
        <w:t xml:space="preserve"> </w:t>
      </w:r>
      <w:r>
        <w:t>система</w:t>
      </w:r>
      <w:r>
        <w:rPr>
          <w:spacing w:val="-9"/>
        </w:rPr>
        <w:t xml:space="preserve"> </w:t>
      </w:r>
      <w:r>
        <w:t>единиц.</w:t>
      </w:r>
    </w:p>
    <w:p w:rsidR="00445417" w:rsidRDefault="00DD4AEC">
      <w:pPr>
        <w:pStyle w:val="a3"/>
        <w:spacing w:before="2"/>
        <w:ind w:right="1070"/>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 Описание</w:t>
      </w:r>
      <w:r>
        <w:rPr>
          <w:spacing w:val="-3"/>
        </w:rPr>
        <w:t xml:space="preserve"> </w:t>
      </w:r>
      <w:r>
        <w:t>физических</w:t>
      </w:r>
      <w:r>
        <w:rPr>
          <w:spacing w:val="-7"/>
        </w:rPr>
        <w:t xml:space="preserve"> </w:t>
      </w:r>
      <w:r>
        <w:t>явлений</w:t>
      </w:r>
      <w:r>
        <w:rPr>
          <w:spacing w:val="4"/>
        </w:rPr>
        <w:t xml:space="preserve"> </w:t>
      </w:r>
      <w:r>
        <w:t>с</w:t>
      </w:r>
      <w:r>
        <w:rPr>
          <w:spacing w:val="-5"/>
        </w:rPr>
        <w:t xml:space="preserve"> </w:t>
      </w:r>
      <w:r>
        <w:t>помощью моделей.</w:t>
      </w:r>
    </w:p>
    <w:p w:rsidR="00445417" w:rsidRDefault="00DD4AEC">
      <w:pPr>
        <w:pStyle w:val="a3"/>
        <w:spacing w:line="275" w:lineRule="exact"/>
        <w:ind w:left="1470" w:firstLine="0"/>
        <w:jc w:val="left"/>
      </w:pPr>
      <w:r>
        <w:t>Демонстрации.</w:t>
      </w:r>
    </w:p>
    <w:p w:rsidR="00445417" w:rsidRDefault="00DD4AEC">
      <w:pPr>
        <w:pStyle w:val="a3"/>
        <w:spacing w:line="275" w:lineRule="exact"/>
        <w:ind w:left="1470" w:firstLine="0"/>
        <w:jc w:val="left"/>
      </w:pPr>
      <w:r>
        <w:t>Механические,</w:t>
      </w:r>
      <w:r>
        <w:rPr>
          <w:spacing w:val="-1"/>
        </w:rPr>
        <w:t xml:space="preserve"> </w:t>
      </w:r>
      <w:r>
        <w:t>тепловые,</w:t>
      </w:r>
      <w:r>
        <w:rPr>
          <w:spacing w:val="-5"/>
        </w:rPr>
        <w:t xml:space="preserve"> </w:t>
      </w:r>
      <w:r>
        <w:t>электрические,</w:t>
      </w:r>
      <w:r>
        <w:rPr>
          <w:spacing w:val="-5"/>
        </w:rPr>
        <w:t xml:space="preserve"> </w:t>
      </w:r>
      <w:r>
        <w:t>магнитные,</w:t>
      </w:r>
      <w:r>
        <w:rPr>
          <w:spacing w:val="-10"/>
        </w:rPr>
        <w:t xml:space="preserve"> </w:t>
      </w:r>
      <w:r>
        <w:t>световые</w:t>
      </w:r>
      <w:r>
        <w:rPr>
          <w:spacing w:val="-9"/>
        </w:rPr>
        <w:t xml:space="preserve"> </w:t>
      </w:r>
      <w:r>
        <w:t>явления.</w:t>
      </w:r>
    </w:p>
    <w:p w:rsidR="00445417" w:rsidRDefault="00DD4AEC">
      <w:pPr>
        <w:pStyle w:val="a3"/>
        <w:tabs>
          <w:tab w:val="left" w:pos="3021"/>
          <w:tab w:val="left" w:pos="4236"/>
          <w:tab w:val="left" w:pos="4687"/>
          <w:tab w:val="left" w:pos="6070"/>
          <w:tab w:val="left" w:pos="7189"/>
          <w:tab w:val="left" w:pos="8606"/>
        </w:tabs>
        <w:spacing w:before="10" w:line="232" w:lineRule="auto"/>
        <w:ind w:right="1083"/>
        <w:jc w:val="left"/>
      </w:pPr>
      <w:r>
        <w:t>Физические</w:t>
      </w:r>
      <w:r>
        <w:tab/>
        <w:t>приборы</w:t>
      </w:r>
      <w:r>
        <w:tab/>
        <w:t>и</w:t>
      </w:r>
      <w:r>
        <w:tab/>
        <w:t>процедура</w:t>
      </w:r>
      <w:r>
        <w:tab/>
        <w:t>прямых</w:t>
      </w:r>
      <w:r>
        <w:tab/>
        <w:t>измерений</w:t>
      </w:r>
      <w:r>
        <w:tab/>
      </w:r>
      <w:r>
        <w:rPr>
          <w:spacing w:val="-2"/>
        </w:rPr>
        <w:t>аналоговым</w:t>
      </w:r>
      <w:r>
        <w:rPr>
          <w:spacing w:val="-57"/>
        </w:rPr>
        <w:t xml:space="preserve"> </w:t>
      </w:r>
      <w:r>
        <w:t>и</w:t>
      </w:r>
      <w:r>
        <w:rPr>
          <w:spacing w:val="3"/>
        </w:rPr>
        <w:t xml:space="preserve"> </w:t>
      </w:r>
      <w:r>
        <w:t>цифровым прибором.</w:t>
      </w:r>
    </w:p>
    <w:p w:rsidR="00445417" w:rsidRDefault="006D1A56">
      <w:pPr>
        <w:pStyle w:val="a3"/>
        <w:spacing w:before="9"/>
        <w:ind w:left="0" w:firstLine="0"/>
        <w:jc w:val="left"/>
        <w:rPr>
          <w:sz w:val="25"/>
        </w:rPr>
      </w:pPr>
      <w:r>
        <w:pict>
          <v:rect id="_x0000_s1051" style="position:absolute;margin-left:85pt;margin-top:16.8pt;width:144.05pt;height:.7pt;z-index:-15725568;mso-wrap-distance-left:0;mso-wrap-distance-right:0;mso-position-horizontal-relative:page" fillcolor="black" stroked="f">
            <w10:wrap type="topAndBottom" anchorx="page"/>
          </v:rect>
        </w:pict>
      </w:r>
    </w:p>
    <w:p w:rsidR="00445417" w:rsidRDefault="00DD4AEC">
      <w:pPr>
        <w:pStyle w:val="a3"/>
        <w:spacing w:before="32" w:line="237" w:lineRule="auto"/>
        <w:ind w:right="1096" w:firstLine="0"/>
      </w:pPr>
      <w:r>
        <w:rPr>
          <w:vertAlign w:val="superscript"/>
        </w:rPr>
        <w:t>8</w:t>
      </w:r>
      <w:r>
        <w:t xml:space="preserve"> МС – здесь и далее отмечены элементы содержания, включающие межпредметные</w:t>
      </w:r>
      <w:r>
        <w:rPr>
          <w:spacing w:val="1"/>
        </w:rPr>
        <w:t xml:space="preserve"> </w:t>
      </w:r>
      <w:r>
        <w:t>связи.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Лабораторные</w:t>
      </w:r>
      <w:r>
        <w:rPr>
          <w:spacing w:val="-4"/>
        </w:rPr>
        <w:t xml:space="preserve"> </w:t>
      </w:r>
      <w:r>
        <w:t>работы</w:t>
      </w:r>
      <w:r>
        <w:rPr>
          <w:spacing w:val="-2"/>
        </w:rPr>
        <w:t xml:space="preserve"> </w:t>
      </w:r>
      <w:r>
        <w:t>и</w:t>
      </w:r>
      <w:r>
        <w:rPr>
          <w:spacing w:val="-12"/>
        </w:rPr>
        <w:t xml:space="preserve"> </w:t>
      </w:r>
      <w:r>
        <w:t>опыты</w:t>
      </w:r>
      <w:r>
        <w:rPr>
          <w:vertAlign w:val="superscript"/>
        </w:rPr>
        <w:t>9</w:t>
      </w:r>
      <w:r>
        <w:t>.</w:t>
      </w:r>
    </w:p>
    <w:p w:rsidR="00445417" w:rsidRDefault="00DD4AEC">
      <w:pPr>
        <w:pStyle w:val="a3"/>
        <w:spacing w:before="5" w:line="237" w:lineRule="auto"/>
        <w:ind w:left="1470" w:right="2310" w:firstLine="0"/>
        <w:jc w:val="left"/>
      </w:pPr>
      <w:r>
        <w:rPr>
          <w:spacing w:val="-1"/>
        </w:rPr>
        <w:t>Определение</w:t>
      </w:r>
      <w:r>
        <w:rPr>
          <w:spacing w:val="-6"/>
        </w:rPr>
        <w:t xml:space="preserve"> </w:t>
      </w:r>
      <w:r>
        <w:t>цены</w:t>
      </w:r>
      <w:r>
        <w:rPr>
          <w:spacing w:val="-3"/>
        </w:rPr>
        <w:t xml:space="preserve"> </w:t>
      </w:r>
      <w:r>
        <w:t>деления</w:t>
      </w:r>
      <w:r>
        <w:rPr>
          <w:spacing w:val="-15"/>
        </w:rPr>
        <w:t xml:space="preserve"> </w:t>
      </w:r>
      <w:r>
        <w:t>шкалы</w:t>
      </w:r>
      <w:r>
        <w:rPr>
          <w:spacing w:val="-7"/>
        </w:rPr>
        <w:t xml:space="preserve"> </w:t>
      </w:r>
      <w:r>
        <w:t>измерительного</w:t>
      </w:r>
      <w:r>
        <w:rPr>
          <w:spacing w:val="-1"/>
        </w:rPr>
        <w:t xml:space="preserve"> </w:t>
      </w:r>
      <w:r>
        <w:t>прибора.</w:t>
      </w:r>
      <w:r>
        <w:rPr>
          <w:spacing w:val="-57"/>
        </w:rPr>
        <w:t xml:space="preserve"> </w:t>
      </w:r>
      <w:r>
        <w:t>Измерение расстояний.</w:t>
      </w:r>
    </w:p>
    <w:p w:rsidR="00445417" w:rsidRDefault="00DD4AEC">
      <w:pPr>
        <w:pStyle w:val="a3"/>
        <w:spacing w:before="3"/>
        <w:ind w:left="1470" w:right="4766" w:firstLine="0"/>
        <w:jc w:val="left"/>
      </w:pPr>
      <w:r>
        <w:t>Измерение</w:t>
      </w:r>
      <w:r>
        <w:rPr>
          <w:spacing w:val="-6"/>
        </w:rPr>
        <w:t xml:space="preserve"> </w:t>
      </w:r>
      <w:r>
        <w:t>объёма</w:t>
      </w:r>
      <w:r>
        <w:rPr>
          <w:spacing w:val="-6"/>
        </w:rPr>
        <w:t xml:space="preserve"> </w:t>
      </w:r>
      <w:r>
        <w:t>жидкости</w:t>
      </w:r>
      <w:r>
        <w:rPr>
          <w:spacing w:val="-2"/>
        </w:rPr>
        <w:t xml:space="preserve"> </w:t>
      </w:r>
      <w:r>
        <w:t>и</w:t>
      </w:r>
      <w:r>
        <w:rPr>
          <w:spacing w:val="-4"/>
        </w:rPr>
        <w:t xml:space="preserve"> </w:t>
      </w:r>
      <w:r>
        <w:t>твёрдого тела.</w:t>
      </w:r>
      <w:r>
        <w:rPr>
          <w:spacing w:val="-57"/>
        </w:rPr>
        <w:t xml:space="preserve"> </w:t>
      </w:r>
      <w:r>
        <w:t>Определение размеров</w:t>
      </w:r>
      <w:r>
        <w:rPr>
          <w:spacing w:val="2"/>
        </w:rPr>
        <w:t xml:space="preserve"> </w:t>
      </w:r>
      <w:r>
        <w:t>малых</w:t>
      </w:r>
      <w:r>
        <w:rPr>
          <w:spacing w:val="-7"/>
        </w:rPr>
        <w:t xml:space="preserve"> </w:t>
      </w:r>
      <w:r>
        <w:t>тел.</w:t>
      </w:r>
    </w:p>
    <w:p w:rsidR="00445417" w:rsidRDefault="00DD4AEC">
      <w:pPr>
        <w:pStyle w:val="a3"/>
        <w:spacing w:line="237" w:lineRule="auto"/>
        <w:ind w:right="1066"/>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445417" w:rsidRDefault="00DD4AEC">
      <w:pPr>
        <w:pStyle w:val="a3"/>
        <w:spacing w:before="4" w:line="237" w:lineRule="auto"/>
        <w:ind w:right="1065"/>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6"/>
        </w:rPr>
        <w:t xml:space="preserve"> </w:t>
      </w:r>
      <w:r>
        <w:t>горизонтально,</w:t>
      </w:r>
      <w:r>
        <w:rPr>
          <w:spacing w:val="1"/>
        </w:rPr>
        <w:t xml:space="preserve"> </w:t>
      </w:r>
      <w:r>
        <w:t>тем</w:t>
      </w:r>
      <w:r>
        <w:rPr>
          <w:spacing w:val="-2"/>
        </w:rPr>
        <w:t xml:space="preserve"> </w:t>
      </w:r>
      <w:r>
        <w:t>больше,</w:t>
      </w:r>
      <w:r>
        <w:rPr>
          <w:spacing w:val="-1"/>
        </w:rPr>
        <w:t xml:space="preserve"> </w:t>
      </w:r>
      <w:r>
        <w:t>чем</w:t>
      </w:r>
      <w:r>
        <w:rPr>
          <w:spacing w:val="3"/>
        </w:rPr>
        <w:t xml:space="preserve"> </w:t>
      </w:r>
      <w:r>
        <w:t>больше высота</w:t>
      </w:r>
      <w:r>
        <w:rPr>
          <w:spacing w:val="3"/>
        </w:rPr>
        <w:t xml:space="preserve"> </w:t>
      </w:r>
      <w:r>
        <w:t>пуска.</w:t>
      </w:r>
    </w:p>
    <w:p w:rsidR="00445417" w:rsidRDefault="00DD4AEC">
      <w:pPr>
        <w:pStyle w:val="a3"/>
        <w:spacing w:before="8" w:line="275" w:lineRule="exact"/>
        <w:ind w:left="1470" w:firstLine="0"/>
      </w:pPr>
      <w:r>
        <w:t>Раздел</w:t>
      </w:r>
      <w:r>
        <w:rPr>
          <w:spacing w:val="-6"/>
        </w:rPr>
        <w:t xml:space="preserve"> </w:t>
      </w:r>
      <w:r>
        <w:t>2.</w:t>
      </w:r>
      <w:r>
        <w:rPr>
          <w:spacing w:val="1"/>
        </w:rPr>
        <w:t xml:space="preserve"> </w:t>
      </w:r>
      <w:r>
        <w:t>Первоначальные</w:t>
      </w:r>
      <w:r>
        <w:rPr>
          <w:spacing w:val="-6"/>
        </w:rPr>
        <w:t xml:space="preserve"> </w:t>
      </w:r>
      <w:r>
        <w:t>сведения</w:t>
      </w:r>
      <w:r>
        <w:rPr>
          <w:spacing w:val="-13"/>
        </w:rPr>
        <w:t xml:space="preserve"> </w:t>
      </w:r>
      <w:r>
        <w:t>о</w:t>
      </w:r>
      <w:r>
        <w:rPr>
          <w:spacing w:val="3"/>
        </w:rPr>
        <w:t xml:space="preserve"> </w:t>
      </w:r>
      <w:r>
        <w:t>строении</w:t>
      </w:r>
      <w:r>
        <w:rPr>
          <w:spacing w:val="-13"/>
        </w:rPr>
        <w:t xml:space="preserve"> </w:t>
      </w:r>
      <w:r>
        <w:t>вещества.</w:t>
      </w:r>
    </w:p>
    <w:p w:rsidR="00445417" w:rsidRDefault="00DD4AEC">
      <w:pPr>
        <w:pStyle w:val="a3"/>
        <w:spacing w:line="242" w:lineRule="auto"/>
        <w:ind w:right="106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6"/>
        </w:rPr>
        <w:t xml:space="preserve"> </w:t>
      </w:r>
      <w:r>
        <w:t>вещества.</w:t>
      </w:r>
    </w:p>
    <w:p w:rsidR="00445417" w:rsidRDefault="00DD4AEC">
      <w:pPr>
        <w:pStyle w:val="a3"/>
        <w:ind w:right="1057"/>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 xml:space="preserve">движение,   диффузия.  </w:t>
      </w:r>
      <w:r>
        <w:rPr>
          <w:spacing w:val="1"/>
        </w:rPr>
        <w:t xml:space="preserve"> </w:t>
      </w:r>
      <w:r>
        <w:t>Взаимодействие    частиц</w:t>
      </w:r>
      <w:r>
        <w:rPr>
          <w:spacing w:val="60"/>
        </w:rPr>
        <w:t xml:space="preserve"> </w:t>
      </w:r>
      <w:r>
        <w:t>вещества:</w:t>
      </w:r>
      <w:r>
        <w:rPr>
          <w:spacing w:val="60"/>
        </w:rPr>
        <w:t xml:space="preserve"> </w:t>
      </w:r>
      <w:r>
        <w:t>притяжение</w:t>
      </w:r>
      <w:r>
        <w:rPr>
          <w:spacing w:val="-57"/>
        </w:rPr>
        <w:t xml:space="preserve"> </w:t>
      </w:r>
      <w:r>
        <w:t>и</w:t>
      </w:r>
      <w:r>
        <w:rPr>
          <w:spacing w:val="-2"/>
        </w:rPr>
        <w:t xml:space="preserve"> </w:t>
      </w:r>
      <w:r>
        <w:t>отталкивание.</w:t>
      </w:r>
    </w:p>
    <w:p w:rsidR="00445417" w:rsidRDefault="00DD4AEC">
      <w:pPr>
        <w:pStyle w:val="a3"/>
        <w:ind w:right="105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445417" w:rsidRDefault="00DD4AEC">
      <w:pPr>
        <w:pStyle w:val="a3"/>
        <w:spacing w:line="272" w:lineRule="exact"/>
        <w:ind w:left="1470" w:firstLine="0"/>
        <w:jc w:val="left"/>
      </w:pPr>
      <w:r>
        <w:t>Демонстрации.</w:t>
      </w:r>
    </w:p>
    <w:p w:rsidR="00445417" w:rsidRDefault="00DD4AEC">
      <w:pPr>
        <w:pStyle w:val="a3"/>
        <w:spacing w:line="242" w:lineRule="auto"/>
        <w:ind w:left="1470" w:right="5538" w:firstLine="0"/>
        <w:jc w:val="left"/>
      </w:pPr>
      <w:r>
        <w:t>Наблюдение броуновского движения.</w:t>
      </w:r>
      <w:r>
        <w:rPr>
          <w:spacing w:val="-57"/>
        </w:rPr>
        <w:t xml:space="preserve"> </w:t>
      </w:r>
      <w:r>
        <w:t>Наблюдение диффузии.</w:t>
      </w:r>
    </w:p>
    <w:p w:rsidR="00445417" w:rsidRDefault="00DD4AEC">
      <w:pPr>
        <w:pStyle w:val="a3"/>
        <w:spacing w:line="242" w:lineRule="auto"/>
        <w:ind w:right="1070"/>
        <w:jc w:val="left"/>
      </w:pPr>
      <w:r>
        <w:t>Наблюдение</w:t>
      </w:r>
      <w:r>
        <w:rPr>
          <w:spacing w:val="21"/>
        </w:rPr>
        <w:t xml:space="preserve"> </w:t>
      </w:r>
      <w:r>
        <w:t>явлений,</w:t>
      </w:r>
      <w:r>
        <w:rPr>
          <w:spacing w:val="16"/>
        </w:rPr>
        <w:t xml:space="preserve"> </w:t>
      </w:r>
      <w:r>
        <w:t>объясняющихся</w:t>
      </w:r>
      <w:r>
        <w:rPr>
          <w:spacing w:val="23"/>
        </w:rPr>
        <w:t xml:space="preserve"> </w:t>
      </w:r>
      <w:r>
        <w:t>притяжением</w:t>
      </w:r>
      <w:r>
        <w:rPr>
          <w:spacing w:val="26"/>
        </w:rPr>
        <w:t xml:space="preserve"> </w:t>
      </w:r>
      <w:r>
        <w:t>или</w:t>
      </w:r>
      <w:r>
        <w:rPr>
          <w:spacing w:val="9"/>
        </w:rPr>
        <w:t xml:space="preserve"> </w:t>
      </w:r>
      <w:r>
        <w:t>отталкиванием</w:t>
      </w:r>
      <w:r>
        <w:rPr>
          <w:spacing w:val="24"/>
        </w:rPr>
        <w:t xml:space="preserve"> </w:t>
      </w:r>
      <w:r>
        <w:t>частиц</w:t>
      </w:r>
      <w:r>
        <w:rPr>
          <w:spacing w:val="-57"/>
        </w:rPr>
        <w:t xml:space="preserve"> </w:t>
      </w:r>
      <w:r>
        <w:t>вещества.</w:t>
      </w:r>
    </w:p>
    <w:p w:rsidR="00445417" w:rsidRDefault="00DD4AEC">
      <w:pPr>
        <w:pStyle w:val="a3"/>
        <w:spacing w:line="267"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line="237" w:lineRule="auto"/>
        <w:ind w:left="1470" w:right="1918" w:firstLine="0"/>
        <w:jc w:val="left"/>
      </w:pPr>
      <w:r>
        <w:t>Оценка</w:t>
      </w:r>
      <w:r>
        <w:rPr>
          <w:spacing w:val="-3"/>
        </w:rPr>
        <w:t xml:space="preserve"> </w:t>
      </w:r>
      <w:r>
        <w:t>диаметра</w:t>
      </w:r>
      <w:r>
        <w:rPr>
          <w:spacing w:val="-2"/>
        </w:rPr>
        <w:t xml:space="preserve"> </w:t>
      </w:r>
      <w:r>
        <w:t>атома</w:t>
      </w:r>
      <w:r>
        <w:rPr>
          <w:spacing w:val="-6"/>
        </w:rPr>
        <w:t xml:space="preserve"> </w:t>
      </w:r>
      <w:r>
        <w:t>методом</w:t>
      </w:r>
      <w:r>
        <w:rPr>
          <w:spacing w:val="-4"/>
        </w:rPr>
        <w:t xml:space="preserve"> </w:t>
      </w:r>
      <w:r>
        <w:t>рядов</w:t>
      </w:r>
      <w:r>
        <w:rPr>
          <w:spacing w:val="-4"/>
        </w:rPr>
        <w:t xml:space="preserve"> </w:t>
      </w:r>
      <w:r>
        <w:t>(с</w:t>
      </w:r>
      <w:r>
        <w:rPr>
          <w:spacing w:val="-2"/>
        </w:rPr>
        <w:t xml:space="preserve"> </w:t>
      </w:r>
      <w:r>
        <w:t>использованием</w:t>
      </w:r>
      <w:r>
        <w:rPr>
          <w:spacing w:val="-4"/>
        </w:rPr>
        <w:t xml:space="preserve"> </w:t>
      </w:r>
      <w:r>
        <w:t>фотографий).</w:t>
      </w:r>
      <w:r>
        <w:rPr>
          <w:spacing w:val="-57"/>
        </w:rPr>
        <w:t xml:space="preserve"> </w:t>
      </w:r>
      <w:r>
        <w:t>Опыты по</w:t>
      </w:r>
      <w:r>
        <w:rPr>
          <w:spacing w:val="1"/>
        </w:rPr>
        <w:t xml:space="preserve"> </w:t>
      </w:r>
      <w:r>
        <w:t>наблюдению теплового</w:t>
      </w:r>
      <w:r>
        <w:rPr>
          <w:spacing w:val="13"/>
        </w:rPr>
        <w:t xml:space="preserve"> </w:t>
      </w:r>
      <w:r>
        <w:t>расширения</w:t>
      </w:r>
      <w:r>
        <w:rPr>
          <w:spacing w:val="-11"/>
        </w:rPr>
        <w:t xml:space="preserve"> </w:t>
      </w:r>
      <w:r>
        <w:t>газов.</w:t>
      </w:r>
    </w:p>
    <w:p w:rsidR="00445417" w:rsidRDefault="00DD4AEC">
      <w:pPr>
        <w:pStyle w:val="a3"/>
        <w:spacing w:line="237" w:lineRule="auto"/>
        <w:ind w:left="1470" w:right="2537" w:firstLine="0"/>
        <w:jc w:val="left"/>
      </w:pPr>
      <w:r>
        <w:t>Опыты по обнаружению действия сил молекулярного притяжения.</w:t>
      </w:r>
      <w:r>
        <w:rPr>
          <w:spacing w:val="-58"/>
        </w:rPr>
        <w:t xml:space="preserve"> </w:t>
      </w:r>
      <w:r>
        <w:t>Раздел</w:t>
      </w:r>
      <w:r>
        <w:rPr>
          <w:spacing w:val="2"/>
        </w:rPr>
        <w:t xml:space="preserve"> </w:t>
      </w:r>
      <w:r>
        <w:t>3.</w:t>
      </w:r>
      <w:r>
        <w:rPr>
          <w:spacing w:val="9"/>
        </w:rPr>
        <w:t xml:space="preserve"> </w:t>
      </w:r>
      <w:r>
        <w:t>Движение</w:t>
      </w:r>
      <w:r>
        <w:rPr>
          <w:spacing w:val="2"/>
        </w:rPr>
        <w:t xml:space="preserve"> </w:t>
      </w:r>
      <w:r>
        <w:t>и</w:t>
      </w:r>
      <w:r>
        <w:rPr>
          <w:spacing w:val="-7"/>
        </w:rPr>
        <w:t xml:space="preserve"> </w:t>
      </w:r>
      <w:r>
        <w:t>взаимодействие</w:t>
      </w:r>
      <w:r>
        <w:rPr>
          <w:spacing w:val="-2"/>
        </w:rPr>
        <w:t xml:space="preserve"> </w:t>
      </w:r>
      <w:r>
        <w:t>тел.</w:t>
      </w:r>
    </w:p>
    <w:p w:rsidR="00445417" w:rsidRDefault="00DD4AEC">
      <w:pPr>
        <w:pStyle w:val="a3"/>
        <w:spacing w:before="6" w:line="275" w:lineRule="exact"/>
        <w:ind w:left="1470" w:firstLine="0"/>
        <w:jc w:val="left"/>
      </w:pPr>
      <w:r>
        <w:t>Механическое</w:t>
      </w:r>
      <w:r>
        <w:rPr>
          <w:spacing w:val="53"/>
        </w:rPr>
        <w:t xml:space="preserve"> </w:t>
      </w:r>
      <w:r>
        <w:t>движение.</w:t>
      </w:r>
      <w:r>
        <w:rPr>
          <w:spacing w:val="58"/>
        </w:rPr>
        <w:t xml:space="preserve"> </w:t>
      </w:r>
      <w:r>
        <w:t>Равномерное</w:t>
      </w:r>
      <w:r>
        <w:rPr>
          <w:spacing w:val="45"/>
        </w:rPr>
        <w:t xml:space="preserve"> </w:t>
      </w:r>
      <w:r>
        <w:t>и</w:t>
      </w:r>
      <w:r>
        <w:rPr>
          <w:spacing w:val="51"/>
        </w:rPr>
        <w:t xml:space="preserve"> </w:t>
      </w:r>
      <w:r>
        <w:t>неравномерное</w:t>
      </w:r>
      <w:r>
        <w:rPr>
          <w:spacing w:val="50"/>
        </w:rPr>
        <w:t xml:space="preserve"> </w:t>
      </w:r>
      <w:r>
        <w:t>движение.</w:t>
      </w:r>
      <w:r>
        <w:rPr>
          <w:spacing w:val="52"/>
        </w:rPr>
        <w:t xml:space="preserve"> </w:t>
      </w:r>
      <w:r>
        <w:t>Скорость.</w:t>
      </w:r>
    </w:p>
    <w:p w:rsidR="00445417" w:rsidRDefault="00DD4AEC">
      <w:pPr>
        <w:pStyle w:val="a3"/>
        <w:spacing w:line="275" w:lineRule="exact"/>
        <w:ind w:firstLine="0"/>
        <w:jc w:val="left"/>
      </w:pPr>
      <w:r>
        <w:t>Средняя</w:t>
      </w:r>
      <w:r>
        <w:rPr>
          <w:spacing w:val="-2"/>
        </w:rPr>
        <w:t xml:space="preserve"> </w:t>
      </w:r>
      <w:r>
        <w:t>скорость</w:t>
      </w:r>
      <w:r>
        <w:rPr>
          <w:spacing w:val="-10"/>
        </w:rPr>
        <w:t xml:space="preserve"> </w:t>
      </w:r>
      <w:r>
        <w:t>при</w:t>
      </w:r>
      <w:r>
        <w:rPr>
          <w:spacing w:val="-10"/>
        </w:rPr>
        <w:t xml:space="preserve"> </w:t>
      </w:r>
      <w:r>
        <w:t>неравномерном</w:t>
      </w:r>
      <w:r>
        <w:rPr>
          <w:spacing w:val="-3"/>
        </w:rPr>
        <w:t xml:space="preserve"> </w:t>
      </w:r>
      <w:r>
        <w:t>движении.</w:t>
      </w:r>
      <w:r>
        <w:rPr>
          <w:spacing w:val="1"/>
        </w:rPr>
        <w:t xml:space="preserve"> </w:t>
      </w:r>
      <w:r>
        <w:t>Расчёт</w:t>
      </w:r>
      <w:r>
        <w:rPr>
          <w:spacing w:val="-11"/>
        </w:rPr>
        <w:t xml:space="preserve"> </w:t>
      </w:r>
      <w:r>
        <w:t>пути и</w:t>
      </w:r>
      <w:r>
        <w:rPr>
          <w:spacing w:val="-2"/>
        </w:rPr>
        <w:t xml:space="preserve"> </w:t>
      </w:r>
      <w:r>
        <w:t>времени</w:t>
      </w:r>
      <w:r>
        <w:rPr>
          <w:spacing w:val="-9"/>
        </w:rPr>
        <w:t xml:space="preserve"> </w:t>
      </w:r>
      <w:r>
        <w:t>движения.</w:t>
      </w:r>
    </w:p>
    <w:p w:rsidR="00445417" w:rsidRDefault="00DD4AEC">
      <w:pPr>
        <w:pStyle w:val="a3"/>
        <w:spacing w:before="4" w:line="237" w:lineRule="auto"/>
        <w:ind w:right="1072"/>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4"/>
        </w:rPr>
        <w:t xml:space="preserve"> </w:t>
      </w:r>
      <w:r>
        <w:t>с</w:t>
      </w:r>
      <w:r>
        <w:rPr>
          <w:spacing w:val="-4"/>
        </w:rPr>
        <w:t xml:space="preserve"> </w:t>
      </w:r>
      <w:r>
        <w:t>количеством молекул</w:t>
      </w:r>
      <w:r>
        <w:rPr>
          <w:spacing w:val="2"/>
        </w:rPr>
        <w:t xml:space="preserve"> </w:t>
      </w:r>
      <w:r>
        <w:t>в</w:t>
      </w:r>
      <w:r>
        <w:rPr>
          <w:spacing w:val="4"/>
        </w:rPr>
        <w:t xml:space="preserve"> </w:t>
      </w:r>
      <w:r>
        <w:t>единице</w:t>
      </w:r>
      <w:r>
        <w:rPr>
          <w:spacing w:val="-9"/>
        </w:rPr>
        <w:t xml:space="preserve"> </w:t>
      </w:r>
      <w:r>
        <w:t>объёма</w:t>
      </w:r>
      <w:r>
        <w:rPr>
          <w:spacing w:val="1"/>
        </w:rPr>
        <w:t xml:space="preserve"> </w:t>
      </w:r>
      <w:r>
        <w:t>вещества.</w:t>
      </w:r>
    </w:p>
    <w:p w:rsidR="00445417" w:rsidRDefault="00DD4AEC">
      <w:pPr>
        <w:pStyle w:val="a3"/>
        <w:spacing w:before="4"/>
        <w:ind w:right="1056"/>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w:t>
      </w:r>
      <w:r>
        <w:rPr>
          <w:spacing w:val="1"/>
        </w:rPr>
        <w:t xml:space="preserve"> </w:t>
      </w:r>
      <w:r>
        <w:t>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5"/>
        </w:rPr>
        <w:t xml:space="preserve"> </w:t>
      </w:r>
      <w:r>
        <w:t>Трение</w:t>
      </w:r>
      <w:r>
        <w:rPr>
          <w:spacing w:val="-3"/>
        </w:rPr>
        <w:t xml:space="preserve"> </w:t>
      </w:r>
      <w:r>
        <w:t>в</w:t>
      </w:r>
      <w:r>
        <w:rPr>
          <w:spacing w:val="-1"/>
        </w:rPr>
        <w:t xml:space="preserve"> </w:t>
      </w:r>
      <w:r>
        <w:t>природе</w:t>
      </w:r>
      <w:r>
        <w:rPr>
          <w:spacing w:val="-3"/>
        </w:rPr>
        <w:t xml:space="preserve"> </w:t>
      </w:r>
      <w:r>
        <w:t>и</w:t>
      </w:r>
      <w:r>
        <w:rPr>
          <w:spacing w:val="3"/>
        </w:rPr>
        <w:t xml:space="preserve"> </w:t>
      </w:r>
      <w:r>
        <w:t>технике</w:t>
      </w:r>
      <w:r>
        <w:rPr>
          <w:spacing w:val="2"/>
        </w:rPr>
        <w:t xml:space="preserve"> </w:t>
      </w:r>
      <w:r>
        <w:t>(МС).</w:t>
      </w:r>
    </w:p>
    <w:p w:rsidR="00445417" w:rsidRDefault="00DD4AEC">
      <w:pPr>
        <w:pStyle w:val="a3"/>
        <w:spacing w:before="3" w:line="272" w:lineRule="exact"/>
        <w:ind w:left="1470" w:firstLine="0"/>
        <w:jc w:val="left"/>
      </w:pPr>
      <w:r>
        <w:t>Демонстрации.</w:t>
      </w:r>
    </w:p>
    <w:p w:rsidR="00445417" w:rsidRDefault="00DD4AEC">
      <w:pPr>
        <w:pStyle w:val="a3"/>
        <w:ind w:left="1470" w:right="4463" w:firstLine="0"/>
        <w:jc w:val="left"/>
      </w:pPr>
      <w:r>
        <w:t>Наблюдение механического движения тела.</w:t>
      </w:r>
      <w:r>
        <w:rPr>
          <w:spacing w:val="1"/>
        </w:rPr>
        <w:t xml:space="preserve"> </w:t>
      </w:r>
      <w:r>
        <w:t>Измерение</w:t>
      </w:r>
      <w:r>
        <w:rPr>
          <w:spacing w:val="-15"/>
        </w:rPr>
        <w:t xml:space="preserve"> </w:t>
      </w:r>
      <w:r>
        <w:t>скорости</w:t>
      </w:r>
      <w:r>
        <w:rPr>
          <w:spacing w:val="-12"/>
        </w:rPr>
        <w:t xml:space="preserve"> </w:t>
      </w:r>
      <w:r>
        <w:t>прямолинейного</w:t>
      </w:r>
      <w:r>
        <w:rPr>
          <w:spacing w:val="-9"/>
        </w:rPr>
        <w:t xml:space="preserve"> </w:t>
      </w:r>
      <w:r>
        <w:t>движения.</w:t>
      </w:r>
      <w:r>
        <w:rPr>
          <w:spacing w:val="-57"/>
        </w:rPr>
        <w:t xml:space="preserve"> </w:t>
      </w:r>
      <w:r>
        <w:t>Наблюдение явления инерции.</w:t>
      </w:r>
    </w:p>
    <w:p w:rsidR="00445417" w:rsidRDefault="00DD4AEC">
      <w:pPr>
        <w:pStyle w:val="a3"/>
        <w:spacing w:before="11" w:line="232" w:lineRule="auto"/>
        <w:ind w:left="1470" w:right="2976" w:firstLine="0"/>
        <w:jc w:val="left"/>
      </w:pPr>
      <w:r>
        <w:t>Наблюдение</w:t>
      </w:r>
      <w:r>
        <w:rPr>
          <w:spacing w:val="-5"/>
        </w:rPr>
        <w:t xml:space="preserve"> </w:t>
      </w:r>
      <w:r>
        <w:t>изменения</w:t>
      </w:r>
      <w:r>
        <w:rPr>
          <w:spacing w:val="-7"/>
        </w:rPr>
        <w:t xml:space="preserve"> </w:t>
      </w:r>
      <w:r>
        <w:t>скорости</w:t>
      </w:r>
      <w:r>
        <w:rPr>
          <w:spacing w:val="-3"/>
        </w:rPr>
        <w:t xml:space="preserve"> </w:t>
      </w:r>
      <w:r>
        <w:t>при</w:t>
      </w:r>
      <w:r>
        <w:rPr>
          <w:spacing w:val="-6"/>
        </w:rPr>
        <w:t xml:space="preserve"> </w:t>
      </w:r>
      <w:r>
        <w:t>взаимодействии</w:t>
      </w:r>
      <w:r>
        <w:rPr>
          <w:spacing w:val="-7"/>
        </w:rPr>
        <w:t xml:space="preserve"> </w:t>
      </w:r>
      <w:r>
        <w:t>тел.</w:t>
      </w:r>
      <w:r>
        <w:rPr>
          <w:spacing w:val="-57"/>
        </w:rPr>
        <w:t xml:space="preserve"> </w:t>
      </w:r>
      <w:r>
        <w:t>Сравнение масс по</w:t>
      </w:r>
      <w:r>
        <w:rPr>
          <w:spacing w:val="5"/>
        </w:rPr>
        <w:t xml:space="preserve"> </w:t>
      </w:r>
      <w:r>
        <w:t>взаимодействию</w:t>
      </w:r>
      <w:r>
        <w:rPr>
          <w:spacing w:val="-1"/>
        </w:rPr>
        <w:t xml:space="preserve"> </w:t>
      </w:r>
      <w:r>
        <w:t>тел.</w:t>
      </w:r>
    </w:p>
    <w:p w:rsidR="00445417" w:rsidRDefault="00DD4AEC">
      <w:pPr>
        <w:pStyle w:val="a3"/>
        <w:spacing w:before="7" w:line="237" w:lineRule="auto"/>
        <w:ind w:left="1470" w:right="4515" w:firstLine="0"/>
        <w:jc w:val="left"/>
      </w:pPr>
      <w:r>
        <w:t>Сложение сил, направленных по одной прямой.</w:t>
      </w:r>
      <w:r>
        <w:rPr>
          <w:spacing w:val="-58"/>
        </w:rPr>
        <w:t xml:space="preserve"> </w:t>
      </w:r>
      <w:r>
        <w:t>Лабораторные работы и</w:t>
      </w:r>
      <w:r>
        <w:rPr>
          <w:spacing w:val="-8"/>
        </w:rPr>
        <w:t xml:space="preserve"> </w:t>
      </w:r>
      <w:r>
        <w:t>опыты.</w:t>
      </w:r>
    </w:p>
    <w:p w:rsidR="00445417" w:rsidRDefault="006D1A56">
      <w:pPr>
        <w:pStyle w:val="a3"/>
        <w:spacing w:before="7"/>
        <w:ind w:left="0" w:firstLine="0"/>
        <w:jc w:val="left"/>
        <w:rPr>
          <w:sz w:val="25"/>
        </w:rPr>
      </w:pPr>
      <w:r>
        <w:pict>
          <v:rect id="_x0000_s1050" style="position:absolute;margin-left:85pt;margin-top:16.7pt;width:144.05pt;height:.7pt;z-index:-15725056;mso-wrap-distance-left:0;mso-wrap-distance-right:0;mso-position-horizontal-relative:page" fillcolor="black" stroked="f">
            <w10:wrap type="topAndBottom" anchorx="page"/>
          </v:rect>
        </w:pict>
      </w:r>
    </w:p>
    <w:p w:rsidR="00445417" w:rsidRDefault="00DD4AEC">
      <w:pPr>
        <w:pStyle w:val="a3"/>
        <w:spacing w:before="31"/>
        <w:ind w:right="1058"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6"/>
        </w:rPr>
        <w:t xml:space="preserve"> </w:t>
      </w:r>
      <w:r>
        <w:t>по</w:t>
      </w:r>
      <w:r>
        <w:rPr>
          <w:spacing w:val="7"/>
        </w:rPr>
        <w:t xml:space="preserve"> </w:t>
      </w:r>
      <w:r>
        <w:t>физике.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pPr>
      <w:r>
        <w:lastRenderedPageBreak/>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3"/>
        </w:rPr>
        <w:t xml:space="preserve"> </w:t>
      </w:r>
      <w:r>
        <w:t>автомобиля</w:t>
      </w:r>
      <w:r>
        <w:rPr>
          <w:spacing w:val="-1"/>
        </w:rPr>
        <w:t xml:space="preserve"> </w:t>
      </w:r>
      <w:r>
        <w:t>и</w:t>
      </w:r>
      <w:r>
        <w:rPr>
          <w:spacing w:val="-7"/>
        </w:rPr>
        <w:t xml:space="preserve"> </w:t>
      </w:r>
      <w:r>
        <w:t>так далее).</w:t>
      </w:r>
    </w:p>
    <w:p w:rsidR="00445417" w:rsidRDefault="00DD4AEC">
      <w:pPr>
        <w:pStyle w:val="a3"/>
        <w:spacing w:line="242" w:lineRule="auto"/>
        <w:ind w:right="1063"/>
      </w:pPr>
      <w:r>
        <w:t>Определение     средней     скорости      скольжения      бруска      или      шарика</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70" w:lineRule="exact"/>
        <w:ind w:left="1470" w:firstLine="0"/>
      </w:pPr>
      <w:r>
        <w:t>Определение</w:t>
      </w:r>
      <w:r>
        <w:rPr>
          <w:spacing w:val="-8"/>
        </w:rPr>
        <w:t xml:space="preserve"> </w:t>
      </w:r>
      <w:r>
        <w:t>плотности</w:t>
      </w:r>
      <w:r>
        <w:rPr>
          <w:spacing w:val="-4"/>
        </w:rPr>
        <w:t xml:space="preserve"> </w:t>
      </w:r>
      <w:r>
        <w:t>твёрдого</w:t>
      </w:r>
      <w:r>
        <w:rPr>
          <w:spacing w:val="-2"/>
        </w:rPr>
        <w:t xml:space="preserve"> </w:t>
      </w:r>
      <w:r>
        <w:t>тела.</w:t>
      </w:r>
    </w:p>
    <w:p w:rsidR="00445417" w:rsidRDefault="00DD4AEC">
      <w:pPr>
        <w:pStyle w:val="a3"/>
        <w:spacing w:before="5" w:line="232" w:lineRule="auto"/>
        <w:ind w:right="1078"/>
      </w:pPr>
      <w:r>
        <w:t>Опыты, демонстрирующие зависимость растяжения (деформации) пружины от</w:t>
      </w:r>
      <w:r>
        <w:rPr>
          <w:spacing w:val="1"/>
        </w:rPr>
        <w:t xml:space="preserve"> </w:t>
      </w:r>
      <w:r>
        <w:t>приложенной</w:t>
      </w:r>
      <w:r>
        <w:rPr>
          <w:spacing w:val="4"/>
        </w:rPr>
        <w:t xml:space="preserve"> </w:t>
      </w:r>
      <w:r>
        <w:t>силы.</w:t>
      </w:r>
    </w:p>
    <w:p w:rsidR="00445417" w:rsidRDefault="00DD4AEC">
      <w:pPr>
        <w:pStyle w:val="a3"/>
        <w:spacing w:before="7" w:line="237" w:lineRule="auto"/>
        <w:ind w:right="1055"/>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3"/>
        </w:rPr>
        <w:t xml:space="preserve"> </w:t>
      </w:r>
      <w:r>
        <w:t>характера</w:t>
      </w:r>
      <w:r>
        <w:rPr>
          <w:spacing w:val="1"/>
        </w:rPr>
        <w:t xml:space="preserve"> </w:t>
      </w:r>
      <w:r>
        <w:t>соприкасающихся</w:t>
      </w:r>
      <w:r>
        <w:rPr>
          <w:spacing w:val="5"/>
        </w:rPr>
        <w:t xml:space="preserve"> </w:t>
      </w:r>
      <w:r>
        <w:t>поверхностей.</w:t>
      </w:r>
    </w:p>
    <w:p w:rsidR="00445417" w:rsidRDefault="00DD4AEC">
      <w:pPr>
        <w:pStyle w:val="a3"/>
        <w:spacing w:before="9" w:line="272" w:lineRule="exact"/>
        <w:ind w:left="1470" w:firstLine="0"/>
      </w:pPr>
      <w:r>
        <w:t>Раздел 4.</w:t>
      </w:r>
      <w:r>
        <w:rPr>
          <w:spacing w:val="2"/>
        </w:rPr>
        <w:t xml:space="preserve"> </w:t>
      </w:r>
      <w:r>
        <w:t>Давление</w:t>
      </w:r>
      <w:r>
        <w:rPr>
          <w:spacing w:val="-4"/>
        </w:rPr>
        <w:t xml:space="preserve"> </w:t>
      </w:r>
      <w:r>
        <w:t>твёрдых</w:t>
      </w:r>
      <w:r>
        <w:rPr>
          <w:spacing w:val="-9"/>
        </w:rPr>
        <w:t xml:space="preserve"> </w:t>
      </w:r>
      <w:r>
        <w:t>тел,</w:t>
      </w:r>
      <w:r>
        <w:rPr>
          <w:spacing w:val="-3"/>
        </w:rPr>
        <w:t xml:space="preserve"> </w:t>
      </w:r>
      <w:r>
        <w:t>жидкостей</w:t>
      </w:r>
      <w:r>
        <w:rPr>
          <w:spacing w:val="-8"/>
        </w:rPr>
        <w:t xml:space="preserve"> </w:t>
      </w:r>
      <w:r>
        <w:t>и</w:t>
      </w:r>
      <w:r>
        <w:rPr>
          <w:spacing w:val="-9"/>
        </w:rPr>
        <w:t xml:space="preserve"> </w:t>
      </w:r>
      <w:r>
        <w:t>газов.</w:t>
      </w:r>
    </w:p>
    <w:p w:rsidR="00445417" w:rsidRDefault="00DD4AEC">
      <w:pPr>
        <w:pStyle w:val="a3"/>
        <w:ind w:right="1059"/>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rsidR="00445417" w:rsidRDefault="00DD4AEC">
      <w:pPr>
        <w:pStyle w:val="a3"/>
        <w:ind w:right="1070"/>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2"/>
        </w:rPr>
        <w:t xml:space="preserve"> </w:t>
      </w:r>
      <w:r>
        <w:t>измерения</w:t>
      </w:r>
      <w:r>
        <w:rPr>
          <w:spacing w:val="-1"/>
        </w:rPr>
        <w:t xml:space="preserve"> </w:t>
      </w:r>
      <w:r>
        <w:t>атмосферного</w:t>
      </w:r>
      <w:r>
        <w:rPr>
          <w:spacing w:val="8"/>
        </w:rPr>
        <w:t xml:space="preserve"> </w:t>
      </w:r>
      <w:r>
        <w:t>давления.</w:t>
      </w:r>
    </w:p>
    <w:p w:rsidR="00445417" w:rsidRDefault="00DD4AEC">
      <w:pPr>
        <w:pStyle w:val="a3"/>
        <w:spacing w:before="2" w:line="237" w:lineRule="auto"/>
        <w:ind w:right="1057"/>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4"/>
        </w:rPr>
        <w:t xml:space="preserve"> </w:t>
      </w:r>
      <w:r>
        <w:t>сила.</w:t>
      </w:r>
      <w:r>
        <w:rPr>
          <w:spacing w:val="4"/>
        </w:rPr>
        <w:t xml:space="preserve"> </w:t>
      </w:r>
      <w:r>
        <w:t>Закон</w:t>
      </w:r>
      <w:r>
        <w:rPr>
          <w:spacing w:val="3"/>
        </w:rPr>
        <w:t xml:space="preserve"> </w:t>
      </w:r>
      <w:r>
        <w:t>Архимеда.</w:t>
      </w:r>
      <w:r>
        <w:rPr>
          <w:spacing w:val="4"/>
        </w:rPr>
        <w:t xml:space="preserve"> </w:t>
      </w:r>
      <w:r>
        <w:t>Плавание</w:t>
      </w:r>
      <w:r>
        <w:rPr>
          <w:spacing w:val="-4"/>
        </w:rPr>
        <w:t xml:space="preserve"> </w:t>
      </w:r>
      <w:r>
        <w:t>тел.</w:t>
      </w:r>
      <w:r>
        <w:rPr>
          <w:spacing w:val="7"/>
        </w:rPr>
        <w:t xml:space="preserve"> </w:t>
      </w:r>
      <w:r>
        <w:t>Воздухоплавание.</w:t>
      </w:r>
    </w:p>
    <w:p w:rsidR="00445417" w:rsidRDefault="00DD4AEC">
      <w:pPr>
        <w:pStyle w:val="a3"/>
        <w:spacing w:before="8" w:line="275" w:lineRule="exact"/>
        <w:ind w:left="1470" w:firstLine="0"/>
        <w:jc w:val="left"/>
      </w:pPr>
      <w:r>
        <w:t>Демонстрации.</w:t>
      </w:r>
    </w:p>
    <w:p w:rsidR="00445417" w:rsidRDefault="00DD4AEC">
      <w:pPr>
        <w:pStyle w:val="a3"/>
        <w:spacing w:line="242" w:lineRule="auto"/>
        <w:ind w:left="1470" w:right="4947" w:firstLine="0"/>
        <w:jc w:val="left"/>
      </w:pPr>
      <w:r>
        <w:t>Зависимость</w:t>
      </w:r>
      <w:r>
        <w:rPr>
          <w:spacing w:val="-4"/>
        </w:rPr>
        <w:t xml:space="preserve"> </w:t>
      </w:r>
      <w:r>
        <w:t>давления</w:t>
      </w:r>
      <w:r>
        <w:rPr>
          <w:spacing w:val="-6"/>
        </w:rPr>
        <w:t xml:space="preserve"> </w:t>
      </w:r>
      <w:r>
        <w:t>газа</w:t>
      </w:r>
      <w:r>
        <w:rPr>
          <w:spacing w:val="-6"/>
        </w:rPr>
        <w:t xml:space="preserve"> </w:t>
      </w:r>
      <w:r>
        <w:t>от</w:t>
      </w:r>
      <w:r>
        <w:rPr>
          <w:spacing w:val="-5"/>
        </w:rPr>
        <w:t xml:space="preserve"> </w:t>
      </w:r>
      <w:r>
        <w:t>температуры.</w:t>
      </w:r>
      <w:r>
        <w:rPr>
          <w:spacing w:val="-57"/>
        </w:rPr>
        <w:t xml:space="preserve"> </w:t>
      </w:r>
      <w:r>
        <w:t>Передача</w:t>
      </w:r>
      <w:r>
        <w:rPr>
          <w:spacing w:val="-1"/>
        </w:rPr>
        <w:t xml:space="preserve"> </w:t>
      </w:r>
      <w:r>
        <w:t>давления</w:t>
      </w:r>
      <w:r>
        <w:rPr>
          <w:spacing w:val="2"/>
        </w:rPr>
        <w:t xml:space="preserve"> </w:t>
      </w:r>
      <w:r>
        <w:t>жидкостью и</w:t>
      </w:r>
      <w:r>
        <w:rPr>
          <w:spacing w:val="-8"/>
        </w:rPr>
        <w:t xml:space="preserve"> </w:t>
      </w:r>
      <w:r>
        <w:t>газом.</w:t>
      </w:r>
    </w:p>
    <w:p w:rsidR="00445417" w:rsidRDefault="00DD4AEC">
      <w:pPr>
        <w:pStyle w:val="a3"/>
        <w:spacing w:line="242" w:lineRule="auto"/>
        <w:ind w:left="1470" w:right="6949" w:firstLine="0"/>
        <w:jc w:val="left"/>
      </w:pPr>
      <w:r>
        <w:t>Сообщающиеся</w:t>
      </w:r>
      <w:r>
        <w:rPr>
          <w:spacing w:val="-15"/>
        </w:rPr>
        <w:t xml:space="preserve"> </w:t>
      </w:r>
      <w:r>
        <w:t>сосуды.</w:t>
      </w:r>
      <w:r>
        <w:rPr>
          <w:spacing w:val="-57"/>
        </w:rPr>
        <w:t xml:space="preserve"> </w:t>
      </w:r>
      <w:r>
        <w:t>Гидравлический</w:t>
      </w:r>
      <w:r>
        <w:rPr>
          <w:spacing w:val="1"/>
        </w:rPr>
        <w:t xml:space="preserve"> </w:t>
      </w:r>
      <w:r>
        <w:t>пресс.</w:t>
      </w:r>
    </w:p>
    <w:p w:rsidR="00445417" w:rsidRDefault="00DD4AEC">
      <w:pPr>
        <w:pStyle w:val="a3"/>
        <w:spacing w:line="267" w:lineRule="exact"/>
        <w:ind w:left="1470" w:firstLine="0"/>
        <w:jc w:val="left"/>
      </w:pPr>
      <w:r>
        <w:t>Проявление</w:t>
      </w:r>
      <w:r>
        <w:rPr>
          <w:spacing w:val="-8"/>
        </w:rPr>
        <w:t xml:space="preserve"> </w:t>
      </w:r>
      <w:r>
        <w:t>действия</w:t>
      </w:r>
      <w:r>
        <w:rPr>
          <w:spacing w:val="-10"/>
        </w:rPr>
        <w:t xml:space="preserve"> </w:t>
      </w:r>
      <w:r>
        <w:t>атмосферного</w:t>
      </w:r>
      <w:r>
        <w:rPr>
          <w:spacing w:val="2"/>
        </w:rPr>
        <w:t xml:space="preserve"> </w:t>
      </w:r>
      <w:r>
        <w:t>давления.</w:t>
      </w:r>
    </w:p>
    <w:p w:rsidR="00445417" w:rsidRDefault="00DD4AEC">
      <w:pPr>
        <w:pStyle w:val="a3"/>
        <w:spacing w:line="237" w:lineRule="auto"/>
        <w:ind w:right="1071"/>
      </w:pPr>
      <w:r>
        <w:t>Зависимость   выталкивающей   силы   от   объёма    погружённой    части    тела</w:t>
      </w:r>
      <w:r>
        <w:rPr>
          <w:spacing w:val="1"/>
        </w:rPr>
        <w:t xml:space="preserve"> </w:t>
      </w:r>
      <w:r>
        <w:t>и</w:t>
      </w:r>
      <w:r>
        <w:rPr>
          <w:spacing w:val="3"/>
        </w:rPr>
        <w:t xml:space="preserve"> </w:t>
      </w:r>
      <w:r>
        <w:t>плотности</w:t>
      </w:r>
      <w:r>
        <w:rPr>
          <w:spacing w:val="-5"/>
        </w:rPr>
        <w:t xml:space="preserve"> </w:t>
      </w:r>
      <w:r>
        <w:t>жидкости.</w:t>
      </w:r>
    </w:p>
    <w:p w:rsidR="00445417" w:rsidRDefault="00DD4AEC">
      <w:pPr>
        <w:pStyle w:val="a3"/>
        <w:spacing w:before="1" w:line="275" w:lineRule="exact"/>
        <w:ind w:left="1470" w:firstLine="0"/>
      </w:pPr>
      <w:r>
        <w:rPr>
          <w:spacing w:val="-1"/>
        </w:rPr>
        <w:t>Равенство</w:t>
      </w:r>
      <w:r>
        <w:rPr>
          <w:spacing w:val="4"/>
        </w:rPr>
        <w:t xml:space="preserve"> </w:t>
      </w:r>
      <w:r>
        <w:rPr>
          <w:spacing w:val="-1"/>
        </w:rPr>
        <w:t>выталкивающей</w:t>
      </w:r>
      <w:r>
        <w:rPr>
          <w:spacing w:val="2"/>
        </w:rPr>
        <w:t xml:space="preserve"> </w:t>
      </w:r>
      <w:r>
        <w:t>силы весу</w:t>
      </w:r>
      <w:r>
        <w:rPr>
          <w:spacing w:val="-15"/>
        </w:rPr>
        <w:t xml:space="preserve"> </w:t>
      </w:r>
      <w:r>
        <w:t>вытесненной</w:t>
      </w:r>
      <w:r>
        <w:rPr>
          <w:spacing w:val="-8"/>
        </w:rPr>
        <w:t xml:space="preserve"> </w:t>
      </w:r>
      <w:r>
        <w:t>жидкости.</w:t>
      </w:r>
    </w:p>
    <w:p w:rsidR="00445417" w:rsidRDefault="00DD4AEC">
      <w:pPr>
        <w:pStyle w:val="a3"/>
        <w:spacing w:line="242" w:lineRule="auto"/>
        <w:ind w:right="1065"/>
      </w:pPr>
      <w:r>
        <w:t xml:space="preserve">Условие   плавания   тел:   плавание  </w:t>
      </w:r>
      <w:r>
        <w:rPr>
          <w:spacing w:val="1"/>
        </w:rPr>
        <w:t xml:space="preserve"> </w:t>
      </w:r>
      <w:r>
        <w:t>или    погружение    тел    в    зависимости</w:t>
      </w:r>
      <w:r>
        <w:rPr>
          <w:spacing w:val="1"/>
        </w:rPr>
        <w:t xml:space="preserve"> </w:t>
      </w:r>
      <w:r>
        <w:t>от</w:t>
      </w:r>
      <w:r>
        <w:rPr>
          <w:spacing w:val="-3"/>
        </w:rPr>
        <w:t xml:space="preserve"> </w:t>
      </w:r>
      <w:r>
        <w:t>соотношения</w:t>
      </w:r>
      <w:r>
        <w:rPr>
          <w:spacing w:val="-1"/>
        </w:rPr>
        <w:t xml:space="preserve"> </w:t>
      </w:r>
      <w:r>
        <w:t>плотностей</w:t>
      </w:r>
      <w:r>
        <w:rPr>
          <w:spacing w:val="-2"/>
        </w:rPr>
        <w:t xml:space="preserve"> </w:t>
      </w:r>
      <w:r>
        <w:t>тела</w:t>
      </w:r>
      <w:r>
        <w:rPr>
          <w:spacing w:val="1"/>
        </w:rPr>
        <w:t xml:space="preserve"> </w:t>
      </w:r>
      <w:r>
        <w:t>и</w:t>
      </w:r>
      <w:r>
        <w:rPr>
          <w:spacing w:val="-7"/>
        </w:rPr>
        <w:t xml:space="preserve"> </w:t>
      </w:r>
      <w:r>
        <w:t>жидкости.</w:t>
      </w:r>
    </w:p>
    <w:p w:rsidR="00445417" w:rsidRDefault="00DD4AEC">
      <w:pPr>
        <w:pStyle w:val="a3"/>
        <w:spacing w:line="269" w:lineRule="exact"/>
        <w:ind w:left="1470" w:firstLine="0"/>
      </w:pPr>
      <w:r>
        <w:t>Лабораторные</w:t>
      </w:r>
      <w:r>
        <w:rPr>
          <w:spacing w:val="-1"/>
        </w:rPr>
        <w:t xml:space="preserve"> </w:t>
      </w:r>
      <w:r>
        <w:t>работы и</w:t>
      </w:r>
      <w:r>
        <w:rPr>
          <w:spacing w:val="-13"/>
        </w:rPr>
        <w:t xml:space="preserve"> </w:t>
      </w:r>
      <w:r>
        <w:t>опыты.</w:t>
      </w:r>
    </w:p>
    <w:p w:rsidR="00445417" w:rsidRDefault="00DD4AEC">
      <w:pPr>
        <w:pStyle w:val="a3"/>
        <w:spacing w:line="237" w:lineRule="auto"/>
        <w:ind w:right="1082"/>
      </w:pPr>
      <w:r>
        <w:t>Исследование    зависимости    веса    тела    в   воде    от   объёма    погружённой</w:t>
      </w:r>
      <w:r>
        <w:rPr>
          <w:spacing w:val="1"/>
        </w:rPr>
        <w:t xml:space="preserve"> </w:t>
      </w:r>
      <w:r>
        <w:t>в</w:t>
      </w:r>
      <w:r>
        <w:rPr>
          <w:spacing w:val="3"/>
        </w:rPr>
        <w:t xml:space="preserve"> </w:t>
      </w:r>
      <w:r>
        <w:t>жидкость</w:t>
      </w:r>
      <w:r>
        <w:rPr>
          <w:spacing w:val="4"/>
        </w:rPr>
        <w:t xml:space="preserve"> </w:t>
      </w:r>
      <w:r>
        <w:t>части</w:t>
      </w:r>
      <w:r>
        <w:rPr>
          <w:spacing w:val="4"/>
        </w:rPr>
        <w:t xml:space="preserve"> </w:t>
      </w:r>
      <w:r>
        <w:t>тела.</w:t>
      </w:r>
    </w:p>
    <w:p w:rsidR="00445417" w:rsidRDefault="00DD4AEC">
      <w:pPr>
        <w:pStyle w:val="a3"/>
        <w:spacing w:before="6" w:line="237" w:lineRule="auto"/>
        <w:ind w:right="1062"/>
      </w:pPr>
      <w:r>
        <w:t>Определение</w:t>
      </w:r>
      <w:r>
        <w:rPr>
          <w:spacing w:val="60"/>
        </w:rPr>
        <w:t xml:space="preserve"> </w:t>
      </w:r>
      <w:r>
        <w:t>выталкивающей   силы,    действующей    на    тело,   погружённое</w:t>
      </w:r>
      <w:r>
        <w:rPr>
          <w:spacing w:val="1"/>
        </w:rPr>
        <w:t xml:space="preserve"> </w:t>
      </w:r>
      <w:r>
        <w:t>в</w:t>
      </w:r>
      <w:r>
        <w:rPr>
          <w:spacing w:val="3"/>
        </w:rPr>
        <w:t xml:space="preserve"> </w:t>
      </w:r>
      <w:r>
        <w:t>жидкость.</w:t>
      </w:r>
    </w:p>
    <w:p w:rsidR="00445417" w:rsidRDefault="00DD4AEC">
      <w:pPr>
        <w:pStyle w:val="a3"/>
        <w:spacing w:before="6" w:line="237" w:lineRule="auto"/>
        <w:ind w:right="1074"/>
      </w:pPr>
      <w:r>
        <w:t>Проверка    независимости    выталкивающей    силы,    действующей    на    тело</w:t>
      </w:r>
      <w:r>
        <w:rPr>
          <w:spacing w:val="1"/>
        </w:rPr>
        <w:t xml:space="preserve"> </w:t>
      </w:r>
      <w:r>
        <w:t>в</w:t>
      </w:r>
      <w:r>
        <w:rPr>
          <w:spacing w:val="3"/>
        </w:rPr>
        <w:t xml:space="preserve"> </w:t>
      </w:r>
      <w:r>
        <w:t>жидкости,</w:t>
      </w:r>
      <w:r>
        <w:rPr>
          <w:spacing w:val="-4"/>
        </w:rPr>
        <w:t xml:space="preserve"> </w:t>
      </w:r>
      <w:r>
        <w:t>от</w:t>
      </w:r>
      <w:r>
        <w:rPr>
          <w:spacing w:val="-2"/>
        </w:rPr>
        <w:t xml:space="preserve"> </w:t>
      </w:r>
      <w:r>
        <w:t>массы</w:t>
      </w:r>
      <w:r>
        <w:rPr>
          <w:spacing w:val="-1"/>
        </w:rPr>
        <w:t xml:space="preserve"> </w:t>
      </w:r>
      <w:r>
        <w:t>тела.</w:t>
      </w:r>
    </w:p>
    <w:p w:rsidR="00445417" w:rsidRDefault="00DD4AEC">
      <w:pPr>
        <w:pStyle w:val="a3"/>
        <w:spacing w:before="5" w:line="237" w:lineRule="auto"/>
        <w:ind w:right="1073"/>
      </w:pPr>
      <w:r>
        <w:t>Опыты, 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445417" w:rsidRDefault="00DD4AEC">
      <w:pPr>
        <w:pStyle w:val="a3"/>
        <w:spacing w:before="9" w:line="242" w:lineRule="auto"/>
        <w:ind w:right="1063"/>
      </w:pPr>
      <w:r>
        <w:t>Конструирование   ареометра   или   конструирование    лодки   и   определение</w:t>
      </w:r>
      <w:r>
        <w:rPr>
          <w:spacing w:val="1"/>
        </w:rPr>
        <w:t xml:space="preserve"> </w:t>
      </w:r>
      <w:r>
        <w:t>её грузоподъёмности.</w:t>
      </w:r>
    </w:p>
    <w:p w:rsidR="00445417" w:rsidRDefault="00DD4AEC">
      <w:pPr>
        <w:pStyle w:val="a3"/>
        <w:spacing w:line="242" w:lineRule="auto"/>
        <w:ind w:left="1470" w:right="5453" w:firstLine="0"/>
      </w:pPr>
      <w:r>
        <w:t>Раздел 5. Работа и мощность. Энергия.</w:t>
      </w:r>
      <w:r>
        <w:rPr>
          <w:spacing w:val="-57"/>
        </w:rPr>
        <w:t xml:space="preserve"> </w:t>
      </w:r>
      <w:r>
        <w:t>Механическая работа.</w:t>
      </w:r>
      <w:r>
        <w:rPr>
          <w:spacing w:val="5"/>
        </w:rPr>
        <w:t xml:space="preserve"> </w:t>
      </w:r>
      <w:r>
        <w:t>Мощность.</w:t>
      </w:r>
    </w:p>
    <w:p w:rsidR="00445417" w:rsidRDefault="00DD4AEC">
      <w:pPr>
        <w:pStyle w:val="a3"/>
        <w:ind w:right="106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7"/>
        </w:rPr>
        <w:t xml:space="preserve"> </w:t>
      </w:r>
      <w:r>
        <w:t>механизмов.</w:t>
      </w:r>
      <w:r>
        <w:rPr>
          <w:spacing w:val="2"/>
        </w:rPr>
        <w:t xml:space="preserve"> </w:t>
      </w:r>
      <w:r>
        <w:t>Простые</w:t>
      </w:r>
      <w:r>
        <w:rPr>
          <w:spacing w:val="-9"/>
        </w:rPr>
        <w:t xml:space="preserve"> </w:t>
      </w:r>
      <w:r>
        <w:t>механизмы</w:t>
      </w:r>
      <w:r>
        <w:rPr>
          <w:spacing w:val="5"/>
        </w:rPr>
        <w:t xml:space="preserve"> </w:t>
      </w:r>
      <w:r>
        <w:t>в</w:t>
      </w:r>
      <w:r>
        <w:rPr>
          <w:spacing w:val="-2"/>
        </w:rPr>
        <w:t xml:space="preserve"> </w:t>
      </w:r>
      <w:r>
        <w:t>быту</w:t>
      </w:r>
      <w:r>
        <w:rPr>
          <w:spacing w:val="-12"/>
        </w:rPr>
        <w:t xml:space="preserve"> </w:t>
      </w:r>
      <w:r>
        <w:t>и</w:t>
      </w:r>
      <w:r>
        <w:rPr>
          <w:spacing w:val="2"/>
        </w:rPr>
        <w:t xml:space="preserve"> </w:t>
      </w:r>
      <w:r>
        <w:t>технике.</w:t>
      </w:r>
    </w:p>
    <w:p w:rsidR="00445417" w:rsidRDefault="00DD4AEC">
      <w:pPr>
        <w:pStyle w:val="a3"/>
        <w:spacing w:line="237" w:lineRule="auto"/>
        <w:ind w:right="1071"/>
      </w:pPr>
      <w:r>
        <w:t>Механическая</w:t>
      </w:r>
      <w:r>
        <w:rPr>
          <w:spacing w:val="1"/>
        </w:rPr>
        <w:t xml:space="preserve"> </w:t>
      </w:r>
      <w:r>
        <w:t>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6"/>
        </w:rPr>
        <w:t xml:space="preserve"> </w:t>
      </w:r>
      <w:r>
        <w:t>механической энергии</w:t>
      </w:r>
      <w:r>
        <w:rPr>
          <w:spacing w:val="-6"/>
        </w:rPr>
        <w:t xml:space="preserve"> </w:t>
      </w:r>
      <w:r>
        <w:t>в</w:t>
      </w:r>
      <w:r>
        <w:rPr>
          <w:spacing w:val="-4"/>
        </w:rPr>
        <w:t xml:space="preserve"> </w:t>
      </w:r>
      <w:r>
        <w:t>другой.</w:t>
      </w:r>
      <w:r>
        <w:rPr>
          <w:spacing w:val="1"/>
        </w:rPr>
        <w:t xml:space="preserve"> </w:t>
      </w:r>
      <w:r>
        <w:t>Закон сохранения</w:t>
      </w:r>
      <w:r>
        <w:rPr>
          <w:spacing w:val="2"/>
        </w:rPr>
        <w:t xml:space="preserve"> </w:t>
      </w:r>
      <w:r>
        <w:t>энергии</w:t>
      </w:r>
      <w:r>
        <w:rPr>
          <w:spacing w:val="-9"/>
        </w:rPr>
        <w:t xml:space="preserve"> </w:t>
      </w:r>
      <w:r>
        <w:t>в</w:t>
      </w:r>
      <w:r>
        <w:rPr>
          <w:spacing w:val="-4"/>
        </w:rPr>
        <w:t xml:space="preserve"> </w:t>
      </w:r>
      <w:r>
        <w:t>механике.</w:t>
      </w:r>
    </w:p>
    <w:p w:rsidR="00445417" w:rsidRDefault="00DD4AEC">
      <w:pPr>
        <w:pStyle w:val="a3"/>
        <w:spacing w:line="275" w:lineRule="exact"/>
        <w:ind w:left="1470" w:firstLine="0"/>
        <w:jc w:val="left"/>
      </w:pPr>
      <w:r>
        <w:t>Демонстрации.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6177" w:firstLine="0"/>
        <w:jc w:val="left"/>
      </w:pPr>
      <w:r>
        <w:lastRenderedPageBreak/>
        <w:t>Примеры простых механизмов.</w:t>
      </w:r>
      <w:r>
        <w:rPr>
          <w:spacing w:val="-57"/>
        </w:rPr>
        <w:t xml:space="preserve"> </w:t>
      </w:r>
      <w:r>
        <w:t>Лабораторные</w:t>
      </w:r>
      <w:r>
        <w:rPr>
          <w:spacing w:val="-3"/>
        </w:rPr>
        <w:t xml:space="preserve"> </w:t>
      </w:r>
      <w:r>
        <w:t>работы</w:t>
      </w:r>
      <w:r>
        <w:rPr>
          <w:spacing w:val="-1"/>
        </w:rPr>
        <w:t xml:space="preserve"> </w:t>
      </w:r>
      <w:r>
        <w:t>и</w:t>
      </w:r>
      <w:r>
        <w:rPr>
          <w:spacing w:val="-12"/>
        </w:rPr>
        <w:t xml:space="preserve"> </w:t>
      </w:r>
      <w:r>
        <w:t>опыты.</w:t>
      </w:r>
    </w:p>
    <w:p w:rsidR="00445417" w:rsidRDefault="00DD4AEC">
      <w:pPr>
        <w:pStyle w:val="a3"/>
        <w:tabs>
          <w:tab w:val="left" w:pos="3083"/>
          <w:tab w:val="left" w:pos="4082"/>
          <w:tab w:val="left" w:pos="4865"/>
          <w:tab w:val="left" w:pos="5830"/>
          <w:tab w:val="left" w:pos="6473"/>
          <w:tab w:val="left" w:pos="8111"/>
          <w:tab w:val="left" w:pos="9398"/>
        </w:tabs>
        <w:spacing w:line="242" w:lineRule="auto"/>
        <w:ind w:right="1070"/>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4"/>
        </w:rPr>
        <w:t xml:space="preserve"> </w:t>
      </w:r>
      <w:r>
        <w:t>поверхности.</w:t>
      </w:r>
    </w:p>
    <w:p w:rsidR="00445417" w:rsidRDefault="00DD4AEC">
      <w:pPr>
        <w:pStyle w:val="a3"/>
        <w:spacing w:line="242" w:lineRule="auto"/>
        <w:ind w:left="1470" w:right="5038" w:firstLine="0"/>
        <w:jc w:val="left"/>
      </w:pPr>
      <w:r>
        <w:t>Исследование условий равновесия рычага.</w:t>
      </w:r>
      <w:r>
        <w:rPr>
          <w:spacing w:val="-57"/>
        </w:rPr>
        <w:t xml:space="preserve"> </w:t>
      </w:r>
      <w:r>
        <w:t>Измерение КПД</w:t>
      </w:r>
      <w:r>
        <w:rPr>
          <w:spacing w:val="-5"/>
        </w:rPr>
        <w:t xml:space="preserve"> </w:t>
      </w:r>
      <w:r>
        <w:t>наклонной</w:t>
      </w:r>
      <w:r>
        <w:rPr>
          <w:spacing w:val="-2"/>
        </w:rPr>
        <w:t xml:space="preserve"> </w:t>
      </w:r>
      <w:r>
        <w:t>плоскости.</w:t>
      </w:r>
    </w:p>
    <w:p w:rsidR="00445417" w:rsidRDefault="00DD4AEC">
      <w:pPr>
        <w:pStyle w:val="a3"/>
        <w:spacing w:line="242" w:lineRule="auto"/>
        <w:ind w:left="1470" w:right="3476" w:firstLine="0"/>
        <w:jc w:val="left"/>
      </w:pPr>
      <w:r>
        <w:t>Изучение</w:t>
      </w:r>
      <w:r>
        <w:rPr>
          <w:spacing w:val="-6"/>
        </w:rPr>
        <w:t xml:space="preserve"> </w:t>
      </w:r>
      <w:r>
        <w:t>закона</w:t>
      </w:r>
      <w:r>
        <w:rPr>
          <w:spacing w:val="-6"/>
        </w:rPr>
        <w:t xml:space="preserve"> </w:t>
      </w:r>
      <w:r>
        <w:t>сохранения</w:t>
      </w:r>
      <w:r>
        <w:rPr>
          <w:spacing w:val="-5"/>
        </w:rPr>
        <w:t xml:space="preserve"> </w:t>
      </w:r>
      <w:r>
        <w:t>механической</w:t>
      </w:r>
      <w:r>
        <w:rPr>
          <w:spacing w:val="-4"/>
        </w:rPr>
        <w:t xml:space="preserve"> </w:t>
      </w:r>
      <w:r>
        <w:t>энергии.</w:t>
      </w:r>
      <w:r>
        <w:rPr>
          <w:spacing w:val="-57"/>
        </w:rPr>
        <w:t xml:space="preserve"> </w:t>
      </w:r>
      <w:r>
        <w:t>Содержание</w:t>
      </w:r>
      <w:r>
        <w:rPr>
          <w:spacing w:val="-8"/>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445417" w:rsidRDefault="00DD4AEC">
      <w:pPr>
        <w:pStyle w:val="a3"/>
        <w:spacing w:line="269" w:lineRule="exact"/>
        <w:ind w:left="1470" w:firstLine="0"/>
        <w:jc w:val="left"/>
      </w:pPr>
      <w:r>
        <w:t>Раздел</w:t>
      </w:r>
      <w:r>
        <w:rPr>
          <w:spacing w:val="-6"/>
        </w:rPr>
        <w:t xml:space="preserve"> </w:t>
      </w:r>
      <w:r>
        <w:t>6.</w:t>
      </w:r>
      <w:r>
        <w:rPr>
          <w:spacing w:val="-5"/>
        </w:rPr>
        <w:t xml:space="preserve"> </w:t>
      </w:r>
      <w:r>
        <w:t>Тепловые</w:t>
      </w:r>
      <w:r>
        <w:rPr>
          <w:spacing w:val="-5"/>
        </w:rPr>
        <w:t xml:space="preserve"> </w:t>
      </w:r>
      <w:r>
        <w:t>явления.</w:t>
      </w:r>
    </w:p>
    <w:p w:rsidR="00445417" w:rsidRDefault="00DD4AEC">
      <w:pPr>
        <w:pStyle w:val="a3"/>
        <w:ind w:right="106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4"/>
        </w:rPr>
        <w:t xml:space="preserve"> </w:t>
      </w:r>
      <w:r>
        <w:t>теории.</w:t>
      </w:r>
    </w:p>
    <w:p w:rsidR="00445417" w:rsidRDefault="00DD4AEC">
      <w:pPr>
        <w:pStyle w:val="a3"/>
        <w:ind w:right="1057"/>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 аморфные тела. Объяснение</w:t>
      </w:r>
      <w:r>
        <w:rPr>
          <w:spacing w:val="60"/>
        </w:rPr>
        <w:t xml:space="preserve"> </w:t>
      </w:r>
      <w:r>
        <w:t>свойств газов, жидкостей и</w:t>
      </w:r>
      <w:r>
        <w:rPr>
          <w:spacing w:val="60"/>
        </w:rPr>
        <w:t xml:space="preserve"> </w:t>
      </w:r>
      <w:r>
        <w:t>твёрдых</w:t>
      </w:r>
      <w:r>
        <w:rPr>
          <w:spacing w:val="1"/>
        </w:rPr>
        <w:t xml:space="preserve"> </w:t>
      </w:r>
      <w:r>
        <w:t>тел     на    основе     положений     молекулярно­кинетической     теории.     Смачивание</w:t>
      </w:r>
      <w:r>
        <w:rPr>
          <w:spacing w:val="1"/>
        </w:rPr>
        <w:t xml:space="preserve"> </w:t>
      </w:r>
      <w:r>
        <w:t>и</w:t>
      </w:r>
      <w:r>
        <w:rPr>
          <w:spacing w:val="3"/>
        </w:rPr>
        <w:t xml:space="preserve"> </w:t>
      </w:r>
      <w:r>
        <w:t>капиллярные</w:t>
      </w:r>
      <w:r>
        <w:rPr>
          <w:spacing w:val="2"/>
        </w:rPr>
        <w:t xml:space="preserve"> </w:t>
      </w:r>
      <w:r>
        <w:t>явления.</w:t>
      </w:r>
      <w:r>
        <w:rPr>
          <w:spacing w:val="-4"/>
        </w:rPr>
        <w:t xml:space="preserve"> </w:t>
      </w:r>
      <w:r>
        <w:t>Тепловое</w:t>
      </w:r>
      <w:r>
        <w:rPr>
          <w:spacing w:val="1"/>
        </w:rPr>
        <w:t xml:space="preserve"> </w:t>
      </w:r>
      <w:r>
        <w:t>расширение</w:t>
      </w:r>
      <w:r>
        <w:rPr>
          <w:spacing w:val="-12"/>
        </w:rPr>
        <w:t xml:space="preserve"> </w:t>
      </w:r>
      <w:r>
        <w:t>и</w:t>
      </w:r>
      <w:r>
        <w:rPr>
          <w:spacing w:val="8"/>
        </w:rPr>
        <w:t xml:space="preserve"> </w:t>
      </w:r>
      <w:r>
        <w:t>сжатие.</w:t>
      </w:r>
    </w:p>
    <w:p w:rsidR="00445417" w:rsidRDefault="00DD4AEC">
      <w:pPr>
        <w:pStyle w:val="a3"/>
        <w:ind w:right="1064"/>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энергия.    Способы   изменения   внутренней   </w:t>
      </w:r>
      <w:r>
        <w:rPr>
          <w:spacing w:val="1"/>
        </w:rPr>
        <w:t xml:space="preserve"> </w:t>
      </w:r>
      <w:r>
        <w:t>энергии:    теплопередача</w:t>
      </w:r>
      <w:r>
        <w:rPr>
          <w:spacing w:val="1"/>
        </w:rPr>
        <w:t xml:space="preserve"> </w:t>
      </w:r>
      <w:r>
        <w:t>и</w:t>
      </w:r>
      <w:r>
        <w:rPr>
          <w:spacing w:val="-2"/>
        </w:rPr>
        <w:t xml:space="preserve"> </w:t>
      </w:r>
      <w:r>
        <w:t>совершение</w:t>
      </w:r>
      <w:r>
        <w:rPr>
          <w:spacing w:val="-7"/>
        </w:rPr>
        <w:t xml:space="preserve"> </w:t>
      </w:r>
      <w:r>
        <w:t>работы.</w:t>
      </w:r>
      <w:r>
        <w:rPr>
          <w:spacing w:val="-5"/>
        </w:rPr>
        <w:t xml:space="preserve"> </w:t>
      </w:r>
      <w:r>
        <w:t>Виды</w:t>
      </w:r>
      <w:r>
        <w:rPr>
          <w:spacing w:val="-5"/>
        </w:rPr>
        <w:t xml:space="preserve"> </w:t>
      </w:r>
      <w:r>
        <w:t>теплопередачи:</w:t>
      </w:r>
      <w:r>
        <w:rPr>
          <w:spacing w:val="-5"/>
        </w:rPr>
        <w:t xml:space="preserve"> </w:t>
      </w:r>
      <w:r>
        <w:t>теплопроводность,</w:t>
      </w:r>
      <w:r>
        <w:rPr>
          <w:spacing w:val="-8"/>
        </w:rPr>
        <w:t xml:space="preserve"> </w:t>
      </w:r>
      <w:r>
        <w:t>конвекция,</w:t>
      </w:r>
      <w:r>
        <w:rPr>
          <w:spacing w:val="-9"/>
        </w:rPr>
        <w:t xml:space="preserve"> </w:t>
      </w:r>
      <w:r>
        <w:t>излучение.</w:t>
      </w:r>
    </w:p>
    <w:p w:rsidR="00445417" w:rsidRDefault="00DD4AEC">
      <w:pPr>
        <w:pStyle w:val="a3"/>
        <w:ind w:right="1054"/>
      </w:pPr>
      <w:r>
        <w:t>Количество     теплоты.     Удельная      теплоёмкость     вещества.     Теплообмен</w:t>
      </w:r>
      <w:r>
        <w:rPr>
          <w:spacing w:val="1"/>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     веществ.      Удельная      теплота     плавления.      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 температуры</w:t>
      </w:r>
      <w:r>
        <w:rPr>
          <w:spacing w:val="4"/>
        </w:rPr>
        <w:t xml:space="preserve"> </w:t>
      </w:r>
      <w:r>
        <w:t>кипения</w:t>
      </w:r>
      <w:r>
        <w:rPr>
          <w:spacing w:val="-2"/>
        </w:rPr>
        <w:t xml:space="preserve"> </w:t>
      </w:r>
      <w:r>
        <w:t>от</w:t>
      </w:r>
      <w:r>
        <w:rPr>
          <w:spacing w:val="2"/>
        </w:rPr>
        <w:t xml:space="preserve"> </w:t>
      </w:r>
      <w:r>
        <w:t>атмосферного</w:t>
      </w:r>
      <w:r>
        <w:rPr>
          <w:spacing w:val="11"/>
        </w:rPr>
        <w:t xml:space="preserve"> </w:t>
      </w:r>
      <w:r>
        <w:t>давления.</w:t>
      </w:r>
    </w:p>
    <w:p w:rsidR="00445417" w:rsidRDefault="00DD4AEC">
      <w:pPr>
        <w:pStyle w:val="a3"/>
        <w:spacing w:before="2" w:line="275" w:lineRule="exact"/>
        <w:ind w:left="1470" w:firstLine="0"/>
      </w:pPr>
      <w:r>
        <w:t>Влажность</w:t>
      </w:r>
      <w:r>
        <w:rPr>
          <w:spacing w:val="-13"/>
        </w:rPr>
        <w:t xml:space="preserve"> </w:t>
      </w:r>
      <w:r>
        <w:t>воздуха.</w:t>
      </w:r>
    </w:p>
    <w:p w:rsidR="00445417" w:rsidRDefault="00DD4AEC">
      <w:pPr>
        <w:pStyle w:val="a3"/>
        <w:spacing w:line="274" w:lineRule="exact"/>
        <w:ind w:left="1470" w:firstLine="0"/>
      </w:pPr>
      <w:r>
        <w:t>Энергия</w:t>
      </w:r>
      <w:r>
        <w:rPr>
          <w:spacing w:val="-7"/>
        </w:rPr>
        <w:t xml:space="preserve"> </w:t>
      </w:r>
      <w:r>
        <w:t>топлива.</w:t>
      </w:r>
      <w:r>
        <w:rPr>
          <w:spacing w:val="-6"/>
        </w:rPr>
        <w:t xml:space="preserve"> </w:t>
      </w:r>
      <w:r>
        <w:t>Удельная</w:t>
      </w:r>
      <w:r>
        <w:rPr>
          <w:spacing w:val="-6"/>
        </w:rPr>
        <w:t xml:space="preserve"> </w:t>
      </w:r>
      <w:r>
        <w:t>теплота</w:t>
      </w:r>
      <w:r>
        <w:rPr>
          <w:spacing w:val="-6"/>
        </w:rPr>
        <w:t xml:space="preserve"> </w:t>
      </w:r>
      <w:r>
        <w:t>сгорания.</w:t>
      </w:r>
    </w:p>
    <w:p w:rsidR="00445417" w:rsidRDefault="00DD4AEC">
      <w:pPr>
        <w:pStyle w:val="a3"/>
        <w:spacing w:line="242" w:lineRule="auto"/>
        <w:ind w:right="1063"/>
      </w:pPr>
      <w:r>
        <w:t>Принципы</w:t>
      </w:r>
      <w:r>
        <w:rPr>
          <w:spacing w:val="1"/>
        </w:rPr>
        <w:t xml:space="preserve"> </w:t>
      </w:r>
      <w:r>
        <w:t>работы</w:t>
      </w:r>
      <w:r>
        <w:rPr>
          <w:spacing w:val="1"/>
        </w:rPr>
        <w:t xml:space="preserve"> </w:t>
      </w:r>
      <w:r>
        <w:t>тепловых двигателей КПД теплового</w:t>
      </w:r>
      <w:r>
        <w:rPr>
          <w:spacing w:val="1"/>
        </w:rPr>
        <w:t xml:space="preserve"> </w:t>
      </w:r>
      <w:r>
        <w:t>двигателя. Тепловые</w:t>
      </w:r>
      <w:r>
        <w:rPr>
          <w:spacing w:val="1"/>
        </w:rPr>
        <w:t xml:space="preserve"> </w:t>
      </w:r>
      <w:r>
        <w:t>двигатели</w:t>
      </w:r>
      <w:r>
        <w:rPr>
          <w:spacing w:val="-1"/>
        </w:rPr>
        <w:t xml:space="preserve"> </w:t>
      </w:r>
      <w:r>
        <w:t>и</w:t>
      </w:r>
      <w:r>
        <w:rPr>
          <w:spacing w:val="3"/>
        </w:rPr>
        <w:t xml:space="preserve"> </w:t>
      </w:r>
      <w:r>
        <w:t>защита</w:t>
      </w:r>
      <w:r>
        <w:rPr>
          <w:spacing w:val="-7"/>
        </w:rPr>
        <w:t xml:space="preserve"> </w:t>
      </w:r>
      <w:r>
        <w:t>окружающей</w:t>
      </w:r>
      <w:r>
        <w:rPr>
          <w:spacing w:val="4"/>
        </w:rPr>
        <w:t xml:space="preserve"> </w:t>
      </w:r>
      <w:r>
        <w:t>среды</w:t>
      </w:r>
      <w:r>
        <w:rPr>
          <w:spacing w:val="8"/>
        </w:rPr>
        <w:t xml:space="preserve"> </w:t>
      </w:r>
      <w:r>
        <w:t>(МС).</w:t>
      </w:r>
    </w:p>
    <w:p w:rsidR="00445417" w:rsidRDefault="00DD4AEC">
      <w:pPr>
        <w:pStyle w:val="a3"/>
        <w:spacing w:line="242" w:lineRule="auto"/>
        <w:ind w:left="1470" w:right="1339" w:firstLine="0"/>
        <w:jc w:val="left"/>
      </w:pPr>
      <w:r>
        <w:t>Закон</w:t>
      </w:r>
      <w:r>
        <w:rPr>
          <w:spacing w:val="-1"/>
        </w:rPr>
        <w:t xml:space="preserve"> </w:t>
      </w:r>
      <w:r>
        <w:t>сохранения</w:t>
      </w:r>
      <w:r>
        <w:rPr>
          <w:spacing w:val="-2"/>
        </w:rPr>
        <w:t xml:space="preserve"> </w:t>
      </w:r>
      <w:r>
        <w:t>и</w:t>
      </w:r>
      <w:r>
        <w:rPr>
          <w:spacing w:val="-6"/>
        </w:rPr>
        <w:t xml:space="preserve"> </w:t>
      </w:r>
      <w:r>
        <w:t>превращения</w:t>
      </w:r>
      <w:r>
        <w:rPr>
          <w:spacing w:val="-1"/>
        </w:rPr>
        <w:t xml:space="preserve"> </w:t>
      </w:r>
      <w:r>
        <w:t>энергии</w:t>
      </w:r>
      <w:r>
        <w:rPr>
          <w:spacing w:val="-6"/>
        </w:rPr>
        <w:t xml:space="preserve"> </w:t>
      </w:r>
      <w:r>
        <w:t>в</w:t>
      </w:r>
      <w:r>
        <w:rPr>
          <w:spacing w:val="-1"/>
        </w:rPr>
        <w:t xml:space="preserve"> </w:t>
      </w:r>
      <w:r>
        <w:t>тепловых</w:t>
      </w:r>
      <w:r>
        <w:rPr>
          <w:spacing w:val="-6"/>
        </w:rPr>
        <w:t xml:space="preserve"> </w:t>
      </w:r>
      <w:r>
        <w:t>процессах</w:t>
      </w:r>
      <w:r>
        <w:rPr>
          <w:spacing w:val="-7"/>
        </w:rPr>
        <w:t xml:space="preserve"> </w:t>
      </w:r>
      <w:r>
        <w:t>(МС).</w:t>
      </w:r>
      <w:r>
        <w:rPr>
          <w:spacing w:val="-57"/>
        </w:rPr>
        <w:t xml:space="preserve"> </w:t>
      </w:r>
      <w:r>
        <w:t>Демонстрации.</w:t>
      </w:r>
    </w:p>
    <w:p w:rsidR="00445417" w:rsidRDefault="00DD4AEC">
      <w:pPr>
        <w:pStyle w:val="a3"/>
        <w:spacing w:line="242" w:lineRule="auto"/>
        <w:ind w:left="1470" w:right="5538" w:firstLine="0"/>
        <w:jc w:val="left"/>
      </w:pPr>
      <w:r>
        <w:t>Наблюдение броуновского движения.</w:t>
      </w:r>
      <w:r>
        <w:rPr>
          <w:spacing w:val="-57"/>
        </w:rPr>
        <w:t xml:space="preserve"> </w:t>
      </w:r>
      <w:r>
        <w:t>Наблюдение диффузии.</w:t>
      </w:r>
    </w:p>
    <w:p w:rsidR="00445417" w:rsidRDefault="00DD4AEC">
      <w:pPr>
        <w:pStyle w:val="a3"/>
        <w:spacing w:line="242" w:lineRule="auto"/>
        <w:ind w:left="1470" w:right="3407" w:firstLine="0"/>
        <w:jc w:val="left"/>
      </w:pPr>
      <w:r>
        <w:t>Наблюдение явлений смачивания и капиллярных явлений.</w:t>
      </w:r>
      <w:r>
        <w:rPr>
          <w:spacing w:val="-57"/>
        </w:rPr>
        <w:t xml:space="preserve"> </w:t>
      </w:r>
      <w:r>
        <w:t>Наблюдение теплового</w:t>
      </w:r>
      <w:r>
        <w:rPr>
          <w:spacing w:val="4"/>
        </w:rPr>
        <w:t xml:space="preserve"> </w:t>
      </w:r>
      <w:r>
        <w:t>расширения</w:t>
      </w:r>
      <w:r>
        <w:rPr>
          <w:spacing w:val="-1"/>
        </w:rPr>
        <w:t xml:space="preserve"> </w:t>
      </w:r>
      <w:r>
        <w:t>тел.</w:t>
      </w:r>
    </w:p>
    <w:p w:rsidR="00445417" w:rsidRDefault="00DD4AEC">
      <w:pPr>
        <w:pStyle w:val="a3"/>
        <w:tabs>
          <w:tab w:val="left" w:pos="2939"/>
          <w:tab w:val="left" w:pos="4212"/>
          <w:tab w:val="left" w:pos="4961"/>
          <w:tab w:val="left" w:pos="5681"/>
          <w:tab w:val="left" w:pos="7122"/>
          <w:tab w:val="left" w:pos="8198"/>
          <w:tab w:val="left" w:pos="8668"/>
        </w:tabs>
        <w:spacing w:line="242" w:lineRule="auto"/>
        <w:ind w:right="1078"/>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rsidR="00445417" w:rsidRDefault="00DD4AEC">
      <w:pPr>
        <w:pStyle w:val="a3"/>
        <w:spacing w:line="242" w:lineRule="auto"/>
        <w:ind w:left="1470" w:right="5993" w:firstLine="0"/>
        <w:jc w:val="left"/>
      </w:pPr>
      <w:r>
        <w:t>Правила</w:t>
      </w:r>
      <w:r>
        <w:rPr>
          <w:spacing w:val="-15"/>
        </w:rPr>
        <w:t xml:space="preserve"> </w:t>
      </w:r>
      <w:r>
        <w:t>измерения</w:t>
      </w:r>
      <w:r>
        <w:rPr>
          <w:spacing w:val="-13"/>
        </w:rPr>
        <w:t xml:space="preserve"> </w:t>
      </w:r>
      <w:r>
        <w:t>температуры.</w:t>
      </w:r>
      <w:r>
        <w:rPr>
          <w:spacing w:val="-57"/>
        </w:rPr>
        <w:t xml:space="preserve"> </w:t>
      </w:r>
      <w:r>
        <w:t>Виды</w:t>
      </w:r>
      <w:r>
        <w:rPr>
          <w:spacing w:val="3"/>
        </w:rPr>
        <w:t xml:space="preserve"> </w:t>
      </w:r>
      <w:r>
        <w:t>теплопередачи.</w:t>
      </w:r>
    </w:p>
    <w:p w:rsidR="00445417" w:rsidRDefault="00DD4AEC">
      <w:pPr>
        <w:pStyle w:val="a3"/>
        <w:spacing w:line="267" w:lineRule="exact"/>
        <w:ind w:left="1470" w:firstLine="0"/>
        <w:jc w:val="left"/>
      </w:pPr>
      <w:r>
        <w:t>Охлаждение</w:t>
      </w:r>
      <w:r>
        <w:rPr>
          <w:spacing w:val="-7"/>
        </w:rPr>
        <w:t xml:space="preserve"> </w:t>
      </w:r>
      <w:r>
        <w:t>при</w:t>
      </w:r>
      <w:r>
        <w:rPr>
          <w:spacing w:val="-1"/>
        </w:rPr>
        <w:t xml:space="preserve"> </w:t>
      </w:r>
      <w:r>
        <w:t>совершении</w:t>
      </w:r>
      <w:r>
        <w:rPr>
          <w:spacing w:val="-7"/>
        </w:rPr>
        <w:t xml:space="preserve"> </w:t>
      </w:r>
      <w:r>
        <w:t>работы.</w:t>
      </w:r>
    </w:p>
    <w:p w:rsidR="00445417" w:rsidRDefault="00DD4AEC">
      <w:pPr>
        <w:pStyle w:val="a3"/>
        <w:spacing w:line="237" w:lineRule="auto"/>
        <w:ind w:left="1470" w:right="3476" w:firstLine="0"/>
        <w:jc w:val="left"/>
      </w:pPr>
      <w:r>
        <w:t>Нагревание</w:t>
      </w:r>
      <w:r>
        <w:rPr>
          <w:spacing w:val="-4"/>
        </w:rPr>
        <w:t xml:space="preserve"> </w:t>
      </w:r>
      <w:r>
        <w:t>при</w:t>
      </w:r>
      <w:r>
        <w:rPr>
          <w:spacing w:val="-2"/>
        </w:rPr>
        <w:t xml:space="preserve"> </w:t>
      </w:r>
      <w:r>
        <w:t>совершении</w:t>
      </w:r>
      <w:r>
        <w:rPr>
          <w:spacing w:val="-6"/>
        </w:rPr>
        <w:t xml:space="preserve"> </w:t>
      </w:r>
      <w:r>
        <w:t>работы</w:t>
      </w:r>
      <w:r>
        <w:rPr>
          <w:spacing w:val="-2"/>
        </w:rPr>
        <w:t xml:space="preserve"> </w:t>
      </w:r>
      <w:r>
        <w:t>внешними</w:t>
      </w:r>
      <w:r>
        <w:rPr>
          <w:spacing w:val="-11"/>
        </w:rPr>
        <w:t xml:space="preserve"> </w:t>
      </w:r>
      <w:r>
        <w:t>силами.</w:t>
      </w:r>
      <w:r>
        <w:rPr>
          <w:spacing w:val="-57"/>
        </w:rPr>
        <w:t xml:space="preserve"> </w:t>
      </w:r>
      <w:r>
        <w:t>Сравнение теплоёмкостей</w:t>
      </w:r>
      <w:r>
        <w:rPr>
          <w:spacing w:val="5"/>
        </w:rPr>
        <w:t xml:space="preserve"> </w:t>
      </w:r>
      <w:r>
        <w:t>различных</w:t>
      </w:r>
      <w:r>
        <w:rPr>
          <w:spacing w:val="-7"/>
        </w:rPr>
        <w:t xml:space="preserve"> </w:t>
      </w:r>
      <w:r>
        <w:t>веществ.</w:t>
      </w:r>
    </w:p>
    <w:p w:rsidR="00445417" w:rsidRDefault="00DD4AEC">
      <w:pPr>
        <w:pStyle w:val="a3"/>
        <w:spacing w:line="275" w:lineRule="exact"/>
        <w:ind w:left="1470" w:firstLine="0"/>
        <w:jc w:val="left"/>
      </w:pPr>
      <w:r>
        <w:t>Наблюдение</w:t>
      </w:r>
      <w:r>
        <w:rPr>
          <w:spacing w:val="-8"/>
        </w:rPr>
        <w:t xml:space="preserve"> </w:t>
      </w:r>
      <w:r>
        <w:t>кипения.</w:t>
      </w:r>
    </w:p>
    <w:p w:rsidR="00445417" w:rsidRDefault="00DD4AEC">
      <w:pPr>
        <w:pStyle w:val="a3"/>
        <w:spacing w:line="242" w:lineRule="auto"/>
        <w:ind w:left="1470" w:right="3476" w:firstLine="0"/>
        <w:jc w:val="left"/>
      </w:pPr>
      <w:r>
        <w:t>Наблюдение</w:t>
      </w:r>
      <w:r>
        <w:rPr>
          <w:spacing w:val="-7"/>
        </w:rPr>
        <w:t xml:space="preserve"> </w:t>
      </w:r>
      <w:r>
        <w:t>постоянства</w:t>
      </w:r>
      <w:r>
        <w:rPr>
          <w:spacing w:val="-7"/>
        </w:rPr>
        <w:t xml:space="preserve"> </w:t>
      </w:r>
      <w:r>
        <w:t>температуры</w:t>
      </w:r>
      <w:r>
        <w:rPr>
          <w:spacing w:val="-5"/>
        </w:rPr>
        <w:t xml:space="preserve"> </w:t>
      </w:r>
      <w:r>
        <w:t>при</w:t>
      </w:r>
      <w:r>
        <w:rPr>
          <w:spacing w:val="-5"/>
        </w:rPr>
        <w:t xml:space="preserve"> </w:t>
      </w:r>
      <w:r>
        <w:t>плавлении.</w:t>
      </w:r>
      <w:r>
        <w:rPr>
          <w:spacing w:val="-57"/>
        </w:rPr>
        <w:t xml:space="preserve"> </w:t>
      </w:r>
      <w:r>
        <w:t>Модели</w:t>
      </w:r>
      <w:r>
        <w:rPr>
          <w:spacing w:val="3"/>
        </w:rPr>
        <w:t xml:space="preserve"> </w:t>
      </w:r>
      <w:r>
        <w:t>тепловых</w:t>
      </w:r>
      <w:r>
        <w:rPr>
          <w:spacing w:val="-6"/>
        </w:rPr>
        <w:t xml:space="preserve"> </w:t>
      </w:r>
      <w:r>
        <w:t>двигателей.</w:t>
      </w:r>
    </w:p>
    <w:p w:rsidR="00445417" w:rsidRDefault="00DD4AEC">
      <w:pPr>
        <w:pStyle w:val="a3"/>
        <w:spacing w:line="269"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before="3" w:line="232" w:lineRule="auto"/>
        <w:ind w:left="1470" w:right="253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2"/>
        </w:rPr>
        <w:t xml:space="preserve"> </w:t>
      </w:r>
      <w:r>
        <w:t>выращиванию</w:t>
      </w:r>
      <w:r>
        <w:rPr>
          <w:spacing w:val="-11"/>
        </w:rPr>
        <w:t xml:space="preserve"> </w:t>
      </w:r>
      <w:r>
        <w:t>кристаллов</w:t>
      </w:r>
      <w:r>
        <w:rPr>
          <w:spacing w:val="-8"/>
        </w:rPr>
        <w:t xml:space="preserve"> </w:t>
      </w:r>
      <w:r>
        <w:t>поваренной</w:t>
      </w:r>
      <w:r>
        <w:rPr>
          <w:spacing w:val="-5"/>
        </w:rPr>
        <w:t xml:space="preserve"> </w:t>
      </w:r>
      <w:r>
        <w:t>соли</w:t>
      </w:r>
      <w:r>
        <w:rPr>
          <w:spacing w:val="-4"/>
        </w:rPr>
        <w:t xml:space="preserve"> </w:t>
      </w:r>
      <w:r>
        <w:t>или</w:t>
      </w:r>
      <w:r>
        <w:rPr>
          <w:spacing w:val="-1"/>
        </w:rPr>
        <w:t xml:space="preserve"> </w:t>
      </w:r>
      <w:r>
        <w:t>сахара.</w:t>
      </w:r>
    </w:p>
    <w:p w:rsidR="00445417" w:rsidRDefault="00DD4AEC">
      <w:pPr>
        <w:pStyle w:val="a3"/>
        <w:spacing w:before="3" w:line="237" w:lineRule="auto"/>
        <w:ind w:left="1470" w:firstLine="0"/>
        <w:jc w:val="left"/>
      </w:pPr>
      <w:r>
        <w:t>Опыты</w:t>
      </w:r>
      <w:r>
        <w:rPr>
          <w:spacing w:val="-4"/>
        </w:rPr>
        <w:t xml:space="preserve"> </w:t>
      </w:r>
      <w:r>
        <w:t>по</w:t>
      </w:r>
      <w:r>
        <w:rPr>
          <w:spacing w:val="-1"/>
        </w:rPr>
        <w:t xml:space="preserve"> </w:t>
      </w:r>
      <w:r>
        <w:t>наблюдению</w:t>
      </w:r>
      <w:r>
        <w:rPr>
          <w:spacing w:val="-4"/>
        </w:rPr>
        <w:t xml:space="preserve"> </w:t>
      </w:r>
      <w:r>
        <w:t>теплового</w:t>
      </w:r>
      <w:r>
        <w:rPr>
          <w:spacing w:val="3"/>
        </w:rPr>
        <w:t xml:space="preserve"> </w:t>
      </w:r>
      <w:r>
        <w:t>расширения</w:t>
      </w:r>
      <w:r>
        <w:rPr>
          <w:spacing w:val="-11"/>
        </w:rPr>
        <w:t xml:space="preserve"> </w:t>
      </w:r>
      <w:r>
        <w:t>газов,</w:t>
      </w:r>
      <w:r>
        <w:rPr>
          <w:spacing w:val="-5"/>
        </w:rPr>
        <w:t xml:space="preserve"> </w:t>
      </w:r>
      <w:r>
        <w:t>жидкостей</w:t>
      </w:r>
      <w:r>
        <w:rPr>
          <w:spacing w:val="-5"/>
        </w:rPr>
        <w:t xml:space="preserve"> </w:t>
      </w:r>
      <w:r>
        <w:t>и</w:t>
      </w:r>
      <w:r>
        <w:rPr>
          <w:spacing w:val="-1"/>
        </w:rPr>
        <w:t xml:space="preserve"> </w:t>
      </w:r>
      <w:r>
        <w:t>твёрдых</w:t>
      </w:r>
      <w:r>
        <w:rPr>
          <w:spacing w:val="-6"/>
        </w:rPr>
        <w:t xml:space="preserve"> </w:t>
      </w:r>
      <w:r>
        <w:t>тел.</w:t>
      </w:r>
      <w:r>
        <w:rPr>
          <w:spacing w:val="-57"/>
        </w:rPr>
        <w:t xml:space="preserve"> </w:t>
      </w:r>
      <w:r>
        <w:t>Определение давления</w:t>
      </w:r>
      <w:r>
        <w:rPr>
          <w:spacing w:val="5"/>
        </w:rPr>
        <w:t xml:space="preserve"> </w:t>
      </w:r>
      <w:r>
        <w:t>воздуха в</w:t>
      </w:r>
      <w:r>
        <w:rPr>
          <w:spacing w:val="9"/>
        </w:rPr>
        <w:t xml:space="preserve"> </w:t>
      </w:r>
      <w:r>
        <w:t>баллоне</w:t>
      </w:r>
      <w:r>
        <w:rPr>
          <w:spacing w:val="-8"/>
        </w:rPr>
        <w:t xml:space="preserve"> </w:t>
      </w:r>
      <w:r>
        <w:t>шприца.</w:t>
      </w:r>
    </w:p>
    <w:p w:rsidR="00445417" w:rsidRDefault="00DD4AEC">
      <w:pPr>
        <w:pStyle w:val="a3"/>
        <w:spacing w:before="1" w:line="237" w:lineRule="auto"/>
        <w:ind w:right="1168"/>
        <w:jc w:val="left"/>
      </w:pPr>
      <w:r>
        <w:t>Опыты,</w:t>
      </w:r>
      <w:r>
        <w:rPr>
          <w:spacing w:val="72"/>
        </w:rPr>
        <w:t xml:space="preserve"> </w:t>
      </w:r>
      <w:r>
        <w:t>демонстрирующие</w:t>
      </w:r>
      <w:r>
        <w:rPr>
          <w:spacing w:val="72"/>
        </w:rPr>
        <w:t xml:space="preserve"> </w:t>
      </w:r>
      <w:r>
        <w:t xml:space="preserve">зависимость  </w:t>
      </w:r>
      <w:r>
        <w:rPr>
          <w:spacing w:val="3"/>
        </w:rPr>
        <w:t xml:space="preserve"> </w:t>
      </w:r>
      <w:r>
        <w:t xml:space="preserve">давления  </w:t>
      </w:r>
      <w:r>
        <w:rPr>
          <w:spacing w:val="6"/>
        </w:rPr>
        <w:t xml:space="preserve"> </w:t>
      </w:r>
      <w:r>
        <w:t xml:space="preserve">воздуха  </w:t>
      </w:r>
      <w:r>
        <w:rPr>
          <w:spacing w:val="9"/>
        </w:rPr>
        <w:t xml:space="preserve"> </w:t>
      </w:r>
      <w:r>
        <w:t xml:space="preserve">от  </w:t>
      </w:r>
      <w:r>
        <w:rPr>
          <w:spacing w:val="5"/>
        </w:rPr>
        <w:t xml:space="preserve"> </w:t>
      </w:r>
      <w:r>
        <w:t>его   объёма</w:t>
      </w:r>
      <w:r>
        <w:rPr>
          <w:spacing w:val="-57"/>
        </w:rPr>
        <w:t xml:space="preserve"> </w:t>
      </w:r>
      <w:r>
        <w:t>и</w:t>
      </w:r>
      <w:r>
        <w:rPr>
          <w:spacing w:val="3"/>
        </w:rPr>
        <w:t xml:space="preserve"> </w:t>
      </w:r>
      <w:r>
        <w:t>нагревания</w:t>
      </w:r>
      <w:r>
        <w:rPr>
          <w:spacing w:val="-6"/>
        </w:rPr>
        <w:t xml:space="preserve"> </w:t>
      </w:r>
      <w:r>
        <w:t>или</w:t>
      </w:r>
      <w:r>
        <w:rPr>
          <w:spacing w:val="-6"/>
        </w:rPr>
        <w:t xml:space="preserve"> </w:t>
      </w:r>
      <w:r>
        <w:t>охлаждения.</w:t>
      </w:r>
    </w:p>
    <w:p w:rsidR="00445417" w:rsidRDefault="00DD4AEC">
      <w:pPr>
        <w:pStyle w:val="a3"/>
        <w:tabs>
          <w:tab w:val="left" w:pos="2714"/>
          <w:tab w:val="left" w:pos="3924"/>
          <w:tab w:val="left" w:pos="5172"/>
          <w:tab w:val="left" w:pos="6728"/>
          <w:tab w:val="left" w:pos="7650"/>
          <w:tab w:val="left" w:pos="8841"/>
        </w:tabs>
        <w:spacing w:line="275" w:lineRule="exact"/>
        <w:ind w:left="1470" w:firstLine="0"/>
        <w:jc w:val="left"/>
      </w:pPr>
      <w:r>
        <w:t>Проверка</w:t>
      </w:r>
      <w:r>
        <w:tab/>
        <w:t>гипотезы</w:t>
      </w:r>
      <w:r>
        <w:tab/>
        <w:t>линейной</w:t>
      </w:r>
      <w:r>
        <w:tab/>
        <w:t>зависимости</w:t>
      </w:r>
      <w:r>
        <w:tab/>
        <w:t>длины</w:t>
      </w:r>
      <w:r>
        <w:tab/>
        <w:t>столбика</w:t>
      </w:r>
      <w:r>
        <w:tab/>
        <w:t>жидкости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в термометрической</w:t>
      </w:r>
      <w:r>
        <w:rPr>
          <w:spacing w:val="-8"/>
        </w:rPr>
        <w:t xml:space="preserve"> </w:t>
      </w:r>
      <w:r>
        <w:t>трубке</w:t>
      </w:r>
      <w:r>
        <w:rPr>
          <w:spacing w:val="-7"/>
        </w:rPr>
        <w:t xml:space="preserve"> </w:t>
      </w:r>
      <w:r>
        <w:t>от</w:t>
      </w:r>
      <w:r>
        <w:rPr>
          <w:spacing w:val="-5"/>
        </w:rPr>
        <w:t xml:space="preserve"> </w:t>
      </w:r>
      <w:r>
        <w:t>температуры.</w:t>
      </w:r>
    </w:p>
    <w:p w:rsidR="00445417" w:rsidRDefault="00DD4AEC">
      <w:pPr>
        <w:pStyle w:val="a3"/>
        <w:spacing w:before="5" w:line="237" w:lineRule="auto"/>
        <w:ind w:right="1070"/>
        <w:jc w:val="left"/>
      </w:pPr>
      <w:r>
        <w:t>Наблюдение изменения внутренней</w:t>
      </w:r>
      <w:r>
        <w:rPr>
          <w:spacing w:val="1"/>
        </w:rPr>
        <w:t xml:space="preserve"> </w:t>
      </w:r>
      <w:r>
        <w:t>энергии тела в</w:t>
      </w:r>
      <w:r>
        <w:rPr>
          <w:spacing w:val="1"/>
        </w:rPr>
        <w:t xml:space="preserve"> </w:t>
      </w:r>
      <w:r>
        <w:t>результате теплопередачи</w:t>
      </w:r>
      <w:r>
        <w:rPr>
          <w:spacing w:val="1"/>
        </w:rPr>
        <w:t xml:space="preserve"> </w:t>
      </w:r>
      <w:r>
        <w:t>и</w:t>
      </w:r>
      <w:r>
        <w:rPr>
          <w:spacing w:val="-57"/>
        </w:rPr>
        <w:t xml:space="preserve"> </w:t>
      </w:r>
      <w:r>
        <w:t>работы внешних</w:t>
      </w:r>
      <w:r>
        <w:rPr>
          <w:spacing w:val="-6"/>
        </w:rPr>
        <w:t xml:space="preserve"> </w:t>
      </w:r>
      <w:r>
        <w:t>сил.</w:t>
      </w:r>
    </w:p>
    <w:p w:rsidR="00445417" w:rsidRDefault="00DD4AEC">
      <w:pPr>
        <w:pStyle w:val="a3"/>
        <w:spacing w:before="3" w:line="275" w:lineRule="exact"/>
        <w:ind w:left="1470" w:firstLine="0"/>
        <w:jc w:val="left"/>
      </w:pPr>
      <w:r>
        <w:t>Исследование</w:t>
      </w:r>
      <w:r>
        <w:rPr>
          <w:spacing w:val="-5"/>
        </w:rPr>
        <w:t xml:space="preserve"> </w:t>
      </w:r>
      <w:r>
        <w:t>явления</w:t>
      </w:r>
      <w:r>
        <w:rPr>
          <w:spacing w:val="-4"/>
        </w:rPr>
        <w:t xml:space="preserve"> </w:t>
      </w:r>
      <w:r>
        <w:t>теплообмена</w:t>
      </w:r>
      <w:r>
        <w:rPr>
          <w:spacing w:val="-10"/>
        </w:rPr>
        <w:t xml:space="preserve"> </w:t>
      </w:r>
      <w:r>
        <w:t>при</w:t>
      </w:r>
      <w:r>
        <w:rPr>
          <w:spacing w:val="-8"/>
        </w:rPr>
        <w:t xml:space="preserve"> </w:t>
      </w:r>
      <w:r>
        <w:t>смешивании</w:t>
      </w:r>
      <w:r>
        <w:rPr>
          <w:spacing w:val="-2"/>
        </w:rPr>
        <w:t xml:space="preserve"> </w:t>
      </w:r>
      <w:r>
        <w:t>холодной</w:t>
      </w:r>
      <w:r>
        <w:rPr>
          <w:spacing w:val="-4"/>
        </w:rPr>
        <w:t xml:space="preserve"> </w:t>
      </w:r>
      <w:r>
        <w:t>и</w:t>
      </w:r>
      <w:r>
        <w:rPr>
          <w:spacing w:val="-9"/>
        </w:rPr>
        <w:t xml:space="preserve"> </w:t>
      </w:r>
      <w:r>
        <w:t>горячей</w:t>
      </w:r>
      <w:r>
        <w:rPr>
          <w:spacing w:val="-8"/>
        </w:rPr>
        <w:t xml:space="preserve"> </w:t>
      </w:r>
      <w:r>
        <w:t>воды.</w:t>
      </w:r>
    </w:p>
    <w:p w:rsidR="00445417" w:rsidRDefault="00DD4AEC">
      <w:pPr>
        <w:pStyle w:val="a3"/>
        <w:tabs>
          <w:tab w:val="left" w:pos="3045"/>
          <w:tab w:val="left" w:pos="4414"/>
          <w:tab w:val="left" w:pos="5547"/>
          <w:tab w:val="left" w:pos="7084"/>
          <w:tab w:val="left" w:pos="7914"/>
          <w:tab w:val="left" w:pos="8519"/>
        </w:tabs>
        <w:spacing w:line="242" w:lineRule="auto"/>
        <w:ind w:right="1067"/>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5"/>
        </w:rPr>
        <w:t xml:space="preserve"> </w:t>
      </w:r>
      <w:r>
        <w:t>металлическим</w:t>
      </w:r>
      <w:r>
        <w:rPr>
          <w:spacing w:val="5"/>
        </w:rPr>
        <w:t xml:space="preserve"> </w:t>
      </w:r>
      <w:r>
        <w:t>цилиндром.</w:t>
      </w:r>
    </w:p>
    <w:p w:rsidR="00445417" w:rsidRDefault="00DD4AEC">
      <w:pPr>
        <w:pStyle w:val="a3"/>
        <w:spacing w:line="242" w:lineRule="auto"/>
        <w:ind w:left="1470" w:right="4537" w:firstLine="0"/>
      </w:pPr>
      <w:r>
        <w:t>Определение удельной теплоёмкости вещества.</w:t>
      </w:r>
      <w:r>
        <w:rPr>
          <w:spacing w:val="-57"/>
        </w:rPr>
        <w:t xml:space="preserve"> </w:t>
      </w:r>
      <w:r>
        <w:t>Исследование процесса испарения.</w:t>
      </w:r>
    </w:p>
    <w:p w:rsidR="00445417" w:rsidRDefault="00DD4AEC">
      <w:pPr>
        <w:pStyle w:val="a3"/>
        <w:ind w:left="1470" w:right="4436"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6"/>
        </w:rPr>
        <w:t xml:space="preserve"> </w:t>
      </w:r>
      <w:r>
        <w:t>и</w:t>
      </w:r>
      <w:r>
        <w:rPr>
          <w:spacing w:val="-5"/>
        </w:rPr>
        <w:t xml:space="preserve"> </w:t>
      </w:r>
      <w:r>
        <w:t>магнитные</w:t>
      </w:r>
      <w:r>
        <w:rPr>
          <w:spacing w:val="-5"/>
        </w:rPr>
        <w:t xml:space="preserve"> </w:t>
      </w:r>
      <w:r>
        <w:t>явления.</w:t>
      </w:r>
    </w:p>
    <w:p w:rsidR="00445417" w:rsidRDefault="00DD4AEC">
      <w:pPr>
        <w:pStyle w:val="a3"/>
        <w:ind w:right="1072"/>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1"/>
        </w:rPr>
        <w:t xml:space="preserve"> </w:t>
      </w:r>
      <w:r>
        <w:t>и</w:t>
      </w:r>
      <w:r>
        <w:rPr>
          <w:spacing w:val="3"/>
        </w:rPr>
        <w:t xml:space="preserve"> </w:t>
      </w:r>
      <w:r>
        <w:t>расстояния</w:t>
      </w:r>
      <w:r>
        <w:rPr>
          <w:spacing w:val="-7"/>
        </w:rPr>
        <w:t xml:space="preserve"> </w:t>
      </w:r>
      <w:r>
        <w:t>между</w:t>
      </w:r>
      <w:r>
        <w:rPr>
          <w:spacing w:val="-16"/>
        </w:rPr>
        <w:t xml:space="preserve"> </w:t>
      </w:r>
      <w:r>
        <w:t>телами).</w:t>
      </w:r>
    </w:p>
    <w:p w:rsidR="00445417" w:rsidRDefault="00DD4AEC">
      <w:pPr>
        <w:pStyle w:val="a3"/>
        <w:spacing w:line="242" w:lineRule="auto"/>
        <w:ind w:right="1064"/>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 электрических</w:t>
      </w:r>
      <w:r>
        <w:rPr>
          <w:spacing w:val="-7"/>
        </w:rPr>
        <w:t xml:space="preserve"> </w:t>
      </w:r>
      <w:r>
        <w:t>полей</w:t>
      </w:r>
      <w:r>
        <w:rPr>
          <w:spacing w:val="-2"/>
        </w:rPr>
        <w:t xml:space="preserve"> </w:t>
      </w:r>
      <w:r>
        <w:t>(на</w:t>
      </w:r>
      <w:r>
        <w:rPr>
          <w:spacing w:val="1"/>
        </w:rPr>
        <w:t xml:space="preserve"> </w:t>
      </w:r>
      <w:r>
        <w:t>качественном</w:t>
      </w:r>
      <w:r>
        <w:rPr>
          <w:spacing w:val="4"/>
        </w:rPr>
        <w:t xml:space="preserve"> </w:t>
      </w:r>
      <w:r>
        <w:t>уровне).</w:t>
      </w:r>
    </w:p>
    <w:p w:rsidR="00445417" w:rsidRDefault="00DD4AEC">
      <w:pPr>
        <w:pStyle w:val="a3"/>
        <w:spacing w:line="242" w:lineRule="auto"/>
        <w:ind w:right="1060"/>
      </w:pPr>
      <w:r>
        <w:t>Носители электрических зарядов. Элементарный электрический заряд. Строение</w:t>
      </w:r>
      <w:r>
        <w:rPr>
          <w:spacing w:val="1"/>
        </w:rPr>
        <w:t xml:space="preserve"> </w:t>
      </w:r>
      <w:r>
        <w:t>атома.</w:t>
      </w:r>
      <w:r>
        <w:rPr>
          <w:spacing w:val="3"/>
        </w:rPr>
        <w:t xml:space="preserve"> </w:t>
      </w:r>
      <w:r>
        <w:t>Проводники</w:t>
      </w:r>
      <w:r>
        <w:rPr>
          <w:spacing w:val="-2"/>
        </w:rPr>
        <w:t xml:space="preserve"> </w:t>
      </w:r>
      <w:r>
        <w:t>и</w:t>
      </w:r>
      <w:r>
        <w:rPr>
          <w:spacing w:val="-3"/>
        </w:rPr>
        <w:t xml:space="preserve"> </w:t>
      </w:r>
      <w:r>
        <w:t>диэлектрики.</w:t>
      </w:r>
      <w:r>
        <w:rPr>
          <w:spacing w:val="4"/>
        </w:rPr>
        <w:t xml:space="preserve"> </w:t>
      </w:r>
      <w:r>
        <w:t>Закон</w:t>
      </w:r>
      <w:r>
        <w:rPr>
          <w:spacing w:val="2"/>
        </w:rPr>
        <w:t xml:space="preserve"> </w:t>
      </w:r>
      <w:r>
        <w:t>сохранения электрического</w:t>
      </w:r>
      <w:r>
        <w:rPr>
          <w:spacing w:val="4"/>
        </w:rPr>
        <w:t xml:space="preserve"> </w:t>
      </w:r>
      <w:r>
        <w:t>заряда.</w:t>
      </w:r>
    </w:p>
    <w:p w:rsidR="00445417" w:rsidRDefault="00DD4AEC">
      <w:pPr>
        <w:pStyle w:val="a3"/>
        <w:ind w:right="1054"/>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4"/>
        </w:rPr>
        <w:t xml:space="preserve"> </w:t>
      </w:r>
      <w:r>
        <w:t>ток</w:t>
      </w:r>
      <w:r>
        <w:rPr>
          <w:spacing w:val="-9"/>
        </w:rPr>
        <w:t xml:space="preserve"> </w:t>
      </w:r>
      <w:r>
        <w:t>в</w:t>
      </w:r>
      <w:r>
        <w:rPr>
          <w:spacing w:val="-1"/>
        </w:rPr>
        <w:t xml:space="preserve"> </w:t>
      </w:r>
      <w:r>
        <w:t>жидкостях</w:t>
      </w:r>
      <w:r>
        <w:rPr>
          <w:spacing w:val="-1"/>
        </w:rPr>
        <w:t xml:space="preserve"> </w:t>
      </w:r>
      <w:r>
        <w:t>и</w:t>
      </w:r>
      <w:r>
        <w:rPr>
          <w:spacing w:val="-7"/>
        </w:rPr>
        <w:t xml:space="preserve"> </w:t>
      </w:r>
      <w:r>
        <w:t>газах.</w:t>
      </w:r>
    </w:p>
    <w:p w:rsidR="00445417" w:rsidRDefault="00DD4AEC">
      <w:pPr>
        <w:pStyle w:val="a3"/>
        <w:ind w:right="1058"/>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4"/>
        </w:rPr>
        <w:t xml:space="preserve"> </w:t>
      </w:r>
      <w:r>
        <w:t>параллельное</w:t>
      </w:r>
      <w:r>
        <w:rPr>
          <w:spacing w:val="2"/>
        </w:rPr>
        <w:t xml:space="preserve"> </w:t>
      </w:r>
      <w:r>
        <w:t>соединение</w:t>
      </w:r>
      <w:r>
        <w:rPr>
          <w:spacing w:val="-11"/>
        </w:rPr>
        <w:t xml:space="preserve"> </w:t>
      </w:r>
      <w:r>
        <w:t>проводников.</w:t>
      </w:r>
    </w:p>
    <w:p w:rsidR="00445417" w:rsidRDefault="00DD4AEC">
      <w:pPr>
        <w:pStyle w:val="a3"/>
        <w:spacing w:line="242" w:lineRule="auto"/>
        <w:ind w:right="1068"/>
      </w:pPr>
      <w:r>
        <w:t>Работа и мощность электрического тока. Закон Джоуля–Ленца. Электрические</w:t>
      </w:r>
      <w:r>
        <w:rPr>
          <w:spacing w:val="1"/>
        </w:rPr>
        <w:t xml:space="preserve"> </w:t>
      </w:r>
      <w:r>
        <w:t>цепи</w:t>
      </w:r>
      <w:r>
        <w:rPr>
          <w:spacing w:val="3"/>
        </w:rPr>
        <w:t xml:space="preserve"> </w:t>
      </w:r>
      <w:r>
        <w:t>и</w:t>
      </w:r>
      <w:r>
        <w:rPr>
          <w:spacing w:val="-3"/>
        </w:rPr>
        <w:t xml:space="preserve"> </w:t>
      </w:r>
      <w:r>
        <w:t>потребители</w:t>
      </w:r>
      <w:r>
        <w:rPr>
          <w:spacing w:val="3"/>
        </w:rPr>
        <w:t xml:space="preserve"> </w:t>
      </w:r>
      <w:r>
        <w:t>электрической</w:t>
      </w:r>
      <w:r>
        <w:rPr>
          <w:spacing w:val="-1"/>
        </w:rPr>
        <w:t xml:space="preserve"> </w:t>
      </w:r>
      <w:r>
        <w:t>энергии</w:t>
      </w:r>
      <w:r>
        <w:rPr>
          <w:spacing w:val="-7"/>
        </w:rPr>
        <w:t xml:space="preserve"> </w:t>
      </w:r>
      <w:r>
        <w:t>в</w:t>
      </w:r>
      <w:r>
        <w:rPr>
          <w:spacing w:val="3"/>
        </w:rPr>
        <w:t xml:space="preserve"> </w:t>
      </w:r>
      <w:r>
        <w:t>быту.</w:t>
      </w:r>
      <w:r>
        <w:rPr>
          <w:spacing w:val="9"/>
        </w:rPr>
        <w:t xml:space="preserve"> </w:t>
      </w:r>
      <w:r>
        <w:t>Короткое</w:t>
      </w:r>
      <w:r>
        <w:rPr>
          <w:spacing w:val="-8"/>
        </w:rPr>
        <w:t xml:space="preserve"> </w:t>
      </w:r>
      <w:r>
        <w:t>замыкание.</w:t>
      </w:r>
    </w:p>
    <w:p w:rsidR="00445417" w:rsidRDefault="00DD4AEC">
      <w:pPr>
        <w:pStyle w:val="a3"/>
        <w:ind w:right="1062"/>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3"/>
        </w:rPr>
        <w:t xml:space="preserve"> </w:t>
      </w:r>
      <w:r>
        <w:t>электродвигателей</w:t>
      </w:r>
      <w:r>
        <w:rPr>
          <w:spacing w:val="-1"/>
        </w:rPr>
        <w:t xml:space="preserve"> </w:t>
      </w:r>
      <w:r>
        <w:t>в</w:t>
      </w:r>
      <w:r>
        <w:rPr>
          <w:spacing w:val="-2"/>
        </w:rPr>
        <w:t xml:space="preserve"> </w:t>
      </w:r>
      <w:r>
        <w:t>технических</w:t>
      </w:r>
      <w:r>
        <w:rPr>
          <w:spacing w:val="1"/>
        </w:rPr>
        <w:t xml:space="preserve"> </w:t>
      </w:r>
      <w:r>
        <w:t>устройствах</w:t>
      </w:r>
      <w:r>
        <w:rPr>
          <w:spacing w:val="-6"/>
        </w:rPr>
        <w:t xml:space="preserve"> </w:t>
      </w:r>
      <w:r>
        <w:t>и</w:t>
      </w:r>
      <w:r>
        <w:rPr>
          <w:spacing w:val="2"/>
        </w:rPr>
        <w:t xml:space="preserve"> </w:t>
      </w:r>
      <w:r>
        <w:t>на транспорте.</w:t>
      </w:r>
    </w:p>
    <w:p w:rsidR="00445417" w:rsidRDefault="00DD4AEC">
      <w:pPr>
        <w:pStyle w:val="a3"/>
        <w:ind w:right="1064"/>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5"/>
        </w:rPr>
        <w:t xml:space="preserve"> </w:t>
      </w:r>
      <w:r>
        <w:t>источниках</w:t>
      </w:r>
      <w:r>
        <w:rPr>
          <w:spacing w:val="-6"/>
        </w:rPr>
        <w:t xml:space="preserve"> </w:t>
      </w:r>
      <w:r>
        <w:t>энергии.</w:t>
      </w:r>
    </w:p>
    <w:p w:rsidR="00445417" w:rsidRDefault="00DD4AEC">
      <w:pPr>
        <w:pStyle w:val="a3"/>
        <w:spacing w:line="242" w:lineRule="auto"/>
        <w:ind w:left="1470" w:right="7235" w:firstLine="0"/>
        <w:jc w:val="left"/>
      </w:pPr>
      <w:r>
        <w:t>Демонстрации.</w:t>
      </w:r>
      <w:r>
        <w:rPr>
          <w:spacing w:val="1"/>
        </w:rPr>
        <w:t xml:space="preserve"> </w:t>
      </w:r>
      <w:r>
        <w:rPr>
          <w:spacing w:val="-1"/>
        </w:rPr>
        <w:t>Электризация</w:t>
      </w:r>
      <w:r>
        <w:rPr>
          <w:spacing w:val="-14"/>
        </w:rPr>
        <w:t xml:space="preserve"> </w:t>
      </w:r>
      <w:r>
        <w:t>тел.</w:t>
      </w:r>
    </w:p>
    <w:p w:rsidR="00445417" w:rsidRDefault="00DD4AEC">
      <w:pPr>
        <w:pStyle w:val="a3"/>
        <w:spacing w:line="242" w:lineRule="auto"/>
        <w:ind w:left="1470" w:right="2469"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w:t>
      </w:r>
      <w:r>
        <w:rPr>
          <w:spacing w:val="3"/>
        </w:rPr>
        <w:t xml:space="preserve"> </w:t>
      </w:r>
      <w:r>
        <w:t>действие</w:t>
      </w:r>
      <w:r>
        <w:rPr>
          <w:spacing w:val="2"/>
        </w:rPr>
        <w:t xml:space="preserve"> </w:t>
      </w:r>
      <w:r>
        <w:t>электроскопа.</w:t>
      </w:r>
    </w:p>
    <w:p w:rsidR="00445417" w:rsidRDefault="00DD4AEC">
      <w:pPr>
        <w:pStyle w:val="a3"/>
        <w:spacing w:line="267" w:lineRule="exact"/>
        <w:ind w:left="1470" w:firstLine="0"/>
        <w:jc w:val="left"/>
      </w:pPr>
      <w:r>
        <w:t>Электростатическая</w:t>
      </w:r>
      <w:r>
        <w:rPr>
          <w:spacing w:val="-8"/>
        </w:rPr>
        <w:t xml:space="preserve"> </w:t>
      </w:r>
      <w:r>
        <w:t>индукция.</w:t>
      </w:r>
    </w:p>
    <w:p w:rsidR="00445417" w:rsidRDefault="00DD4AEC">
      <w:pPr>
        <w:pStyle w:val="a3"/>
        <w:spacing w:line="237" w:lineRule="auto"/>
        <w:ind w:left="1470" w:right="5142" w:firstLine="0"/>
        <w:jc w:val="left"/>
      </w:pPr>
      <w:r>
        <w:t>Закон</w:t>
      </w:r>
      <w:r>
        <w:rPr>
          <w:spacing w:val="-3"/>
        </w:rPr>
        <w:t xml:space="preserve"> </w:t>
      </w:r>
      <w:r>
        <w:t>сохранения</w:t>
      </w:r>
      <w:r>
        <w:rPr>
          <w:spacing w:val="-4"/>
        </w:rPr>
        <w:t xml:space="preserve"> </w:t>
      </w:r>
      <w:r>
        <w:t>электрических</w:t>
      </w:r>
      <w:r>
        <w:rPr>
          <w:spacing w:val="-8"/>
        </w:rPr>
        <w:t xml:space="preserve"> </w:t>
      </w:r>
      <w:r>
        <w:t>зарядов.</w:t>
      </w:r>
      <w:r>
        <w:rPr>
          <w:spacing w:val="-57"/>
        </w:rPr>
        <w:t xml:space="preserve"> </w:t>
      </w:r>
      <w:r>
        <w:t>Проводники</w:t>
      </w:r>
      <w:r>
        <w:rPr>
          <w:spacing w:val="-6"/>
        </w:rPr>
        <w:t xml:space="preserve"> </w:t>
      </w:r>
      <w:r>
        <w:t>и</w:t>
      </w:r>
      <w:r>
        <w:rPr>
          <w:spacing w:val="-2"/>
        </w:rPr>
        <w:t xml:space="preserve"> </w:t>
      </w:r>
      <w:r>
        <w:t>диэлектрики.</w:t>
      </w:r>
    </w:p>
    <w:p w:rsidR="00445417" w:rsidRDefault="00DD4AEC">
      <w:pPr>
        <w:pStyle w:val="a3"/>
        <w:spacing w:line="237" w:lineRule="auto"/>
        <w:ind w:left="1470" w:right="3917" w:firstLine="0"/>
        <w:jc w:val="left"/>
      </w:pPr>
      <w:r>
        <w:t>Моделирование силовых линий электрического поля.</w:t>
      </w:r>
      <w:r>
        <w:rPr>
          <w:spacing w:val="-57"/>
        </w:rPr>
        <w:t xml:space="preserve"> </w:t>
      </w:r>
      <w:r>
        <w:t>Источники</w:t>
      </w:r>
      <w:r>
        <w:rPr>
          <w:spacing w:val="-6"/>
        </w:rPr>
        <w:t xml:space="preserve"> </w:t>
      </w:r>
      <w:r>
        <w:t>постоянного</w:t>
      </w:r>
      <w:r>
        <w:rPr>
          <w:spacing w:val="8"/>
        </w:rPr>
        <w:t xml:space="preserve"> </w:t>
      </w:r>
      <w:r>
        <w:t>тока.</w:t>
      </w:r>
    </w:p>
    <w:p w:rsidR="00445417" w:rsidRDefault="00DD4AEC">
      <w:pPr>
        <w:pStyle w:val="a3"/>
        <w:ind w:left="1470" w:right="617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2"/>
        </w:rPr>
        <w:t xml:space="preserve"> </w:t>
      </w:r>
      <w:r>
        <w:t>разряд.</w:t>
      </w:r>
    </w:p>
    <w:p w:rsidR="00445417" w:rsidRDefault="00DD4AEC">
      <w:pPr>
        <w:pStyle w:val="a3"/>
        <w:spacing w:line="273" w:lineRule="exact"/>
        <w:ind w:left="1470" w:firstLine="0"/>
        <w:jc w:val="left"/>
      </w:pPr>
      <w:r>
        <w:t>Измерение</w:t>
      </w:r>
      <w:r>
        <w:rPr>
          <w:spacing w:val="-5"/>
        </w:rPr>
        <w:t xml:space="preserve"> </w:t>
      </w:r>
      <w:r>
        <w:t>силы</w:t>
      </w:r>
      <w:r>
        <w:rPr>
          <w:spacing w:val="-8"/>
        </w:rPr>
        <w:t xml:space="preserve"> </w:t>
      </w:r>
      <w:r>
        <w:t>тока</w:t>
      </w:r>
      <w:r>
        <w:rPr>
          <w:spacing w:val="-7"/>
        </w:rPr>
        <w:t xml:space="preserve"> </w:t>
      </w:r>
      <w:r>
        <w:t>амперметром.</w:t>
      </w:r>
    </w:p>
    <w:p w:rsidR="00445417" w:rsidRDefault="00DD4AEC">
      <w:pPr>
        <w:pStyle w:val="a3"/>
        <w:spacing w:line="237" w:lineRule="auto"/>
        <w:ind w:left="1470" w:right="3919" w:firstLine="0"/>
        <w:jc w:val="left"/>
      </w:pPr>
      <w:r>
        <w:t>Измерение электрического напряжения вольтметром.</w:t>
      </w:r>
      <w:r>
        <w:rPr>
          <w:spacing w:val="-57"/>
        </w:rPr>
        <w:t xml:space="preserve"> </w:t>
      </w:r>
      <w:r>
        <w:t>Реостат</w:t>
      </w:r>
      <w:r>
        <w:rPr>
          <w:spacing w:val="-2"/>
        </w:rPr>
        <w:t xml:space="preserve"> </w:t>
      </w:r>
      <w:r>
        <w:t>и</w:t>
      </w:r>
      <w:r>
        <w:rPr>
          <w:spacing w:val="-7"/>
        </w:rPr>
        <w:t xml:space="preserve"> </w:t>
      </w:r>
      <w:r>
        <w:t>магазин сопротивлений.</w:t>
      </w:r>
    </w:p>
    <w:p w:rsidR="00445417" w:rsidRDefault="00DD4AEC">
      <w:pPr>
        <w:pStyle w:val="a3"/>
        <w:spacing w:before="1" w:line="275" w:lineRule="exact"/>
        <w:ind w:left="1470" w:firstLine="0"/>
        <w:jc w:val="left"/>
      </w:pPr>
      <w:r>
        <w:t>Взаимодействие</w:t>
      </w:r>
      <w:r>
        <w:rPr>
          <w:spacing w:val="-6"/>
        </w:rPr>
        <w:t xml:space="preserve"> </w:t>
      </w:r>
      <w:r>
        <w:t>постоянных</w:t>
      </w:r>
      <w:r>
        <w:rPr>
          <w:spacing w:val="-14"/>
        </w:rPr>
        <w:t xml:space="preserve"> </w:t>
      </w:r>
      <w:r>
        <w:t>магнитов.</w:t>
      </w:r>
    </w:p>
    <w:p w:rsidR="00445417" w:rsidRDefault="00DD4AEC">
      <w:pPr>
        <w:pStyle w:val="a3"/>
        <w:spacing w:line="242" w:lineRule="auto"/>
        <w:ind w:left="1470" w:right="3041" w:firstLine="0"/>
        <w:jc w:val="left"/>
      </w:pPr>
      <w:r>
        <w:t>Моделирование невозможности разделения полюсов магнита.</w:t>
      </w:r>
      <w:r>
        <w:rPr>
          <w:spacing w:val="-57"/>
        </w:rPr>
        <w:t xml:space="preserve"> </w:t>
      </w:r>
      <w:r>
        <w:t>Моделирование</w:t>
      </w:r>
      <w:r>
        <w:rPr>
          <w:spacing w:val="-8"/>
        </w:rPr>
        <w:t xml:space="preserve"> </w:t>
      </w:r>
      <w:r>
        <w:t>магнитных</w:t>
      </w:r>
      <w:r>
        <w:rPr>
          <w:spacing w:val="-7"/>
        </w:rPr>
        <w:t xml:space="preserve"> </w:t>
      </w:r>
      <w:r>
        <w:t>полей</w:t>
      </w:r>
      <w:r>
        <w:rPr>
          <w:spacing w:val="-2"/>
        </w:rPr>
        <w:t xml:space="preserve"> </w:t>
      </w:r>
      <w:r>
        <w:t>постоянных</w:t>
      </w:r>
      <w:r>
        <w:rPr>
          <w:spacing w:val="-7"/>
        </w:rPr>
        <w:t xml:space="preserve"> </w:t>
      </w:r>
      <w:r>
        <w:t>магнитов.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Опыт</w:t>
      </w:r>
      <w:r>
        <w:rPr>
          <w:spacing w:val="-4"/>
        </w:rPr>
        <w:t xml:space="preserve"> </w:t>
      </w:r>
      <w:r>
        <w:t>Эрстеда.</w:t>
      </w:r>
    </w:p>
    <w:p w:rsidR="00445417" w:rsidRDefault="00DD4AEC">
      <w:pPr>
        <w:pStyle w:val="a3"/>
        <w:spacing w:before="8" w:line="275" w:lineRule="exact"/>
        <w:ind w:left="1470" w:firstLine="0"/>
        <w:jc w:val="left"/>
      </w:pPr>
      <w:r>
        <w:t>Магнитное</w:t>
      </w:r>
      <w:r>
        <w:rPr>
          <w:spacing w:val="-7"/>
        </w:rPr>
        <w:t xml:space="preserve"> </w:t>
      </w:r>
      <w:r>
        <w:t>поле</w:t>
      </w:r>
      <w:r>
        <w:rPr>
          <w:spacing w:val="-12"/>
        </w:rPr>
        <w:t xml:space="preserve"> </w:t>
      </w:r>
      <w:r>
        <w:t>тока.</w:t>
      </w:r>
      <w:r>
        <w:rPr>
          <w:spacing w:val="-4"/>
        </w:rPr>
        <w:t xml:space="preserve"> </w:t>
      </w:r>
      <w:r>
        <w:t>Электромагнит.</w:t>
      </w:r>
    </w:p>
    <w:p w:rsidR="00445417" w:rsidRDefault="00DD4AEC">
      <w:pPr>
        <w:pStyle w:val="a3"/>
        <w:spacing w:line="242" w:lineRule="auto"/>
        <w:ind w:left="1470" w:right="3476" w:firstLine="0"/>
        <w:jc w:val="left"/>
      </w:pPr>
      <w:r>
        <w:t>Действие</w:t>
      </w:r>
      <w:r>
        <w:rPr>
          <w:spacing w:val="-4"/>
        </w:rPr>
        <w:t xml:space="preserve"> </w:t>
      </w:r>
      <w:r>
        <w:t>магнитного</w:t>
      </w:r>
      <w:r>
        <w:rPr>
          <w:spacing w:val="-2"/>
        </w:rPr>
        <w:t xml:space="preserve"> </w:t>
      </w:r>
      <w:r>
        <w:t>поля</w:t>
      </w:r>
      <w:r>
        <w:rPr>
          <w:spacing w:val="-2"/>
        </w:rPr>
        <w:t xml:space="preserve"> </w:t>
      </w:r>
      <w:r>
        <w:t>на</w:t>
      </w:r>
      <w:r>
        <w:rPr>
          <w:spacing w:val="-8"/>
        </w:rPr>
        <w:t xml:space="preserve"> </w:t>
      </w:r>
      <w:r>
        <w:t>проводник</w:t>
      </w:r>
      <w:r>
        <w:rPr>
          <w:spacing w:val="-4"/>
        </w:rPr>
        <w:t xml:space="preserve"> </w:t>
      </w:r>
      <w:r>
        <w:t>с</w:t>
      </w:r>
      <w:r>
        <w:rPr>
          <w:spacing w:val="-3"/>
        </w:rPr>
        <w:t xml:space="preserve"> </w:t>
      </w:r>
      <w:r>
        <w:t>током.</w:t>
      </w:r>
      <w:r>
        <w:rPr>
          <w:spacing w:val="-57"/>
        </w:rPr>
        <w:t xml:space="preserve"> </w:t>
      </w:r>
      <w:r>
        <w:t>Электродвигатель</w:t>
      </w:r>
      <w:r>
        <w:rPr>
          <w:spacing w:val="-1"/>
        </w:rPr>
        <w:t xml:space="preserve"> </w:t>
      </w:r>
      <w:r>
        <w:t>постоянного</w:t>
      </w:r>
      <w:r>
        <w:rPr>
          <w:spacing w:val="2"/>
        </w:rPr>
        <w:t xml:space="preserve"> </w:t>
      </w:r>
      <w:r>
        <w:t>тока.</w:t>
      </w:r>
    </w:p>
    <w:p w:rsidR="00445417" w:rsidRDefault="00DD4AEC">
      <w:pPr>
        <w:pStyle w:val="a3"/>
        <w:spacing w:line="242" w:lineRule="auto"/>
        <w:ind w:left="1470" w:right="4037" w:firstLine="0"/>
        <w:jc w:val="left"/>
      </w:pPr>
      <w:r>
        <w:t>Исследование явления электромагнитной индукции.</w:t>
      </w:r>
      <w:r>
        <w:rPr>
          <w:spacing w:val="-57"/>
        </w:rPr>
        <w:t xml:space="preserve"> </w:t>
      </w:r>
      <w:r>
        <w:t>Опыты Фарадея.</w:t>
      </w:r>
    </w:p>
    <w:p w:rsidR="00445417" w:rsidRDefault="00DD4AEC">
      <w:pPr>
        <w:pStyle w:val="a3"/>
        <w:spacing w:line="242" w:lineRule="auto"/>
        <w:ind w:left="1470" w:right="1425" w:firstLine="0"/>
        <w:jc w:val="left"/>
      </w:pPr>
      <w:r>
        <w:rPr>
          <w:spacing w:val="-1"/>
        </w:rPr>
        <w:t xml:space="preserve">Зависимость направления индукционного </w:t>
      </w:r>
      <w:r>
        <w:t>тока от условий его возникновения.</w:t>
      </w:r>
      <w:r>
        <w:rPr>
          <w:spacing w:val="-57"/>
        </w:rPr>
        <w:t xml:space="preserve"> </w:t>
      </w:r>
      <w:r>
        <w:t>Электрогенератор</w:t>
      </w:r>
      <w:r>
        <w:rPr>
          <w:spacing w:val="-7"/>
        </w:rPr>
        <w:t xml:space="preserve"> </w:t>
      </w:r>
      <w:r>
        <w:t>постоянного</w:t>
      </w:r>
      <w:r>
        <w:rPr>
          <w:spacing w:val="13"/>
        </w:rPr>
        <w:t xml:space="preserve"> </w:t>
      </w:r>
      <w:r>
        <w:t>тока.</w:t>
      </w:r>
    </w:p>
    <w:p w:rsidR="00445417" w:rsidRDefault="00DD4AEC">
      <w:pPr>
        <w:pStyle w:val="a3"/>
        <w:spacing w:line="269"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ind w:left="1470" w:right="1339" w:firstLine="0"/>
        <w:jc w:val="left"/>
      </w:pPr>
      <w:r>
        <w:t>Опыты</w:t>
      </w:r>
      <w:r>
        <w:rPr>
          <w:spacing w:val="-5"/>
        </w:rPr>
        <w:t xml:space="preserve"> </w:t>
      </w:r>
      <w:r>
        <w:t>по</w:t>
      </w:r>
      <w:r>
        <w:rPr>
          <w:spacing w:val="-3"/>
        </w:rPr>
        <w:t xml:space="preserve"> </w:t>
      </w:r>
      <w:r>
        <w:t>наблюдению</w:t>
      </w:r>
      <w:r>
        <w:rPr>
          <w:spacing w:val="-4"/>
        </w:rPr>
        <w:t xml:space="preserve"> </w:t>
      </w:r>
      <w:r>
        <w:t>электризации</w:t>
      </w:r>
      <w:r>
        <w:rPr>
          <w:spacing w:val="-2"/>
        </w:rPr>
        <w:t xml:space="preserve"> </w:t>
      </w:r>
      <w:r>
        <w:t>тел</w:t>
      </w:r>
      <w:r>
        <w:rPr>
          <w:spacing w:val="-3"/>
        </w:rPr>
        <w:t xml:space="preserve"> </w:t>
      </w:r>
      <w:r>
        <w:t>индукцией</w:t>
      </w:r>
      <w:r>
        <w:rPr>
          <w:spacing w:val="-1"/>
        </w:rPr>
        <w:t xml:space="preserve"> </w:t>
      </w:r>
      <w:r>
        <w:t>и</w:t>
      </w:r>
      <w:r>
        <w:rPr>
          <w:spacing w:val="-7"/>
        </w:rPr>
        <w:t xml:space="preserve"> </w:t>
      </w:r>
      <w:r>
        <w:t>при</w:t>
      </w:r>
      <w:r>
        <w:rPr>
          <w:spacing w:val="-6"/>
        </w:rPr>
        <w:t xml:space="preserve"> </w:t>
      </w:r>
      <w:r>
        <w:t>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3"/>
        </w:rPr>
        <w:t xml:space="preserve"> </w:t>
      </w:r>
      <w:r>
        <w:t>проверка работы электрической</w:t>
      </w:r>
      <w:r>
        <w:rPr>
          <w:spacing w:val="-1"/>
        </w:rPr>
        <w:t xml:space="preserve"> </w:t>
      </w:r>
      <w:r>
        <w:t>цепи</w:t>
      </w:r>
      <w:r>
        <w:rPr>
          <w:spacing w:val="-7"/>
        </w:rPr>
        <w:t xml:space="preserve"> </w:t>
      </w:r>
      <w:r>
        <w:t>постоянного</w:t>
      </w:r>
      <w:r>
        <w:rPr>
          <w:spacing w:val="2"/>
        </w:rPr>
        <w:t xml:space="preserve"> </w:t>
      </w:r>
      <w:r>
        <w:t>тока.</w:t>
      </w:r>
    </w:p>
    <w:p w:rsidR="00445417" w:rsidRDefault="00DD4AEC">
      <w:pPr>
        <w:pStyle w:val="a3"/>
        <w:spacing w:line="242" w:lineRule="auto"/>
        <w:ind w:left="1470" w:right="5210" w:firstLine="0"/>
        <w:jc w:val="left"/>
      </w:pPr>
      <w:r>
        <w:t>Измерение и регулирование силы тока.</w:t>
      </w:r>
      <w:r>
        <w:rPr>
          <w:spacing w:val="1"/>
        </w:rPr>
        <w:t xml:space="preserve"> </w:t>
      </w:r>
      <w:r>
        <w:t>Измерение</w:t>
      </w:r>
      <w:r>
        <w:rPr>
          <w:spacing w:val="-6"/>
        </w:rPr>
        <w:t xml:space="preserve"> </w:t>
      </w:r>
      <w:r>
        <w:t>и</w:t>
      </w:r>
      <w:r>
        <w:rPr>
          <w:spacing w:val="-10"/>
        </w:rPr>
        <w:t xml:space="preserve"> </w:t>
      </w:r>
      <w:r>
        <w:t>регулирование</w:t>
      </w:r>
      <w:r>
        <w:rPr>
          <w:spacing w:val="-9"/>
        </w:rPr>
        <w:t xml:space="preserve"> </w:t>
      </w:r>
      <w:r>
        <w:t>напряжения.</w:t>
      </w:r>
    </w:p>
    <w:p w:rsidR="00445417" w:rsidRDefault="00DD4AEC">
      <w:pPr>
        <w:pStyle w:val="a3"/>
        <w:tabs>
          <w:tab w:val="left" w:pos="3281"/>
          <w:tab w:val="left" w:pos="4942"/>
          <w:tab w:val="left" w:pos="5825"/>
          <w:tab w:val="left" w:pos="6704"/>
          <w:tab w:val="left" w:pos="7958"/>
          <w:tab w:val="left" w:pos="8874"/>
        </w:tabs>
        <w:spacing w:line="242" w:lineRule="auto"/>
        <w:ind w:right="1079"/>
        <w:jc w:val="left"/>
      </w:pPr>
      <w:r>
        <w:t>Исследование</w:t>
      </w:r>
      <w:r>
        <w:tab/>
        <w:t>зависимости</w:t>
      </w:r>
      <w:r>
        <w:tab/>
        <w:t>силы</w:t>
      </w:r>
      <w:r>
        <w:tab/>
        <w:t>тока,</w:t>
      </w:r>
      <w:r>
        <w:tab/>
        <w:t>идущего</w:t>
      </w:r>
      <w:r>
        <w:tab/>
        <w:t>через</w:t>
      </w:r>
      <w:r>
        <w:tab/>
      </w:r>
      <w:r>
        <w:rPr>
          <w:spacing w:val="-2"/>
        </w:rPr>
        <w:t>резистор,</w:t>
      </w:r>
      <w:r>
        <w:rPr>
          <w:spacing w:val="-57"/>
        </w:rPr>
        <w:t xml:space="preserve"> </w:t>
      </w:r>
      <w:r>
        <w:t>от</w:t>
      </w:r>
      <w:r>
        <w:rPr>
          <w:spacing w:val="-3"/>
        </w:rPr>
        <w:t xml:space="preserve"> </w:t>
      </w:r>
      <w:r>
        <w:t>сопротивления</w:t>
      </w:r>
      <w:r>
        <w:rPr>
          <w:spacing w:val="4"/>
        </w:rPr>
        <w:t xml:space="preserve"> </w:t>
      </w:r>
      <w:r>
        <w:t>резистора</w:t>
      </w:r>
      <w:r>
        <w:rPr>
          <w:spacing w:val="1"/>
        </w:rPr>
        <w:t xml:space="preserve"> </w:t>
      </w:r>
      <w:r>
        <w:t>и</w:t>
      </w:r>
      <w:r>
        <w:rPr>
          <w:spacing w:val="-6"/>
        </w:rPr>
        <w:t xml:space="preserve"> </w:t>
      </w:r>
      <w:r>
        <w:t>напряжения</w:t>
      </w:r>
      <w:r>
        <w:rPr>
          <w:spacing w:val="-6"/>
        </w:rPr>
        <w:t xml:space="preserve"> </w:t>
      </w:r>
      <w:r>
        <w:t>на</w:t>
      </w:r>
      <w:r>
        <w:rPr>
          <w:spacing w:val="1"/>
        </w:rPr>
        <w:t xml:space="preserve"> </w:t>
      </w:r>
      <w:r>
        <w:t>резисторе.</w:t>
      </w:r>
    </w:p>
    <w:p w:rsidR="00445417" w:rsidRDefault="00DD4AEC">
      <w:pPr>
        <w:pStyle w:val="a3"/>
        <w:tabs>
          <w:tab w:val="left" w:pos="2579"/>
          <w:tab w:val="left" w:pos="4812"/>
          <w:tab w:val="left" w:pos="6397"/>
          <w:tab w:val="left" w:pos="8298"/>
        </w:tabs>
        <w:spacing w:line="242" w:lineRule="auto"/>
        <w:ind w:right="1082"/>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8"/>
        </w:rPr>
        <w:t xml:space="preserve"> </w:t>
      </w:r>
      <w:r>
        <w:t>от</w:t>
      </w:r>
      <w:r>
        <w:rPr>
          <w:spacing w:val="2"/>
        </w:rPr>
        <w:t xml:space="preserve"> </w:t>
      </w:r>
      <w:r>
        <w:t>его</w:t>
      </w:r>
      <w:r>
        <w:rPr>
          <w:spacing w:val="11"/>
        </w:rPr>
        <w:t xml:space="preserve"> </w:t>
      </w:r>
      <w:r>
        <w:t>длины, площади</w:t>
      </w:r>
      <w:r>
        <w:rPr>
          <w:spacing w:val="3"/>
        </w:rPr>
        <w:t xml:space="preserve"> </w:t>
      </w:r>
      <w:r>
        <w:t>поперечного</w:t>
      </w:r>
      <w:r>
        <w:rPr>
          <w:spacing w:val="7"/>
        </w:rPr>
        <w:t xml:space="preserve"> </w:t>
      </w:r>
      <w:r>
        <w:t>сечения</w:t>
      </w:r>
      <w:r>
        <w:rPr>
          <w:spacing w:val="1"/>
        </w:rPr>
        <w:t xml:space="preserve"> </w:t>
      </w:r>
      <w:r>
        <w:t>и</w:t>
      </w:r>
      <w:r>
        <w:rPr>
          <w:spacing w:val="-6"/>
        </w:rPr>
        <w:t xml:space="preserve"> </w:t>
      </w:r>
      <w:r>
        <w:t>материала.</w:t>
      </w:r>
    </w:p>
    <w:p w:rsidR="00445417" w:rsidRDefault="00DD4AEC">
      <w:pPr>
        <w:pStyle w:val="a3"/>
        <w:spacing w:line="242" w:lineRule="auto"/>
        <w:ind w:right="1339"/>
        <w:jc w:val="left"/>
      </w:pPr>
      <w:r>
        <w:t>Проверка</w:t>
      </w:r>
      <w:r>
        <w:rPr>
          <w:spacing w:val="12"/>
        </w:rPr>
        <w:t xml:space="preserve"> </w:t>
      </w:r>
      <w:r>
        <w:t>правила</w:t>
      </w:r>
      <w:r>
        <w:rPr>
          <w:spacing w:val="19"/>
        </w:rPr>
        <w:t xml:space="preserve"> </w:t>
      </w:r>
      <w:r>
        <w:t>сложения</w:t>
      </w:r>
      <w:r>
        <w:rPr>
          <w:spacing w:val="13"/>
        </w:rPr>
        <w:t xml:space="preserve"> </w:t>
      </w:r>
      <w:r>
        <w:t>напряжений</w:t>
      </w:r>
      <w:r>
        <w:rPr>
          <w:spacing w:val="21"/>
        </w:rPr>
        <w:t xml:space="preserve"> </w:t>
      </w:r>
      <w:r>
        <w:t>при</w:t>
      </w:r>
      <w:r>
        <w:rPr>
          <w:spacing w:val="10"/>
        </w:rPr>
        <w:t xml:space="preserve"> </w:t>
      </w:r>
      <w:r>
        <w:t>последовательном</w:t>
      </w:r>
      <w:r>
        <w:rPr>
          <w:spacing w:val="21"/>
        </w:rPr>
        <w:t xml:space="preserve"> </w:t>
      </w:r>
      <w:r>
        <w:t>соединении</w:t>
      </w:r>
      <w:r>
        <w:rPr>
          <w:spacing w:val="-57"/>
        </w:rPr>
        <w:t xml:space="preserve"> </w:t>
      </w:r>
      <w:r>
        <w:t>двух</w:t>
      </w:r>
      <w:r>
        <w:rPr>
          <w:spacing w:val="-7"/>
        </w:rPr>
        <w:t xml:space="preserve"> </w:t>
      </w:r>
      <w:r>
        <w:t>резисторов.</w:t>
      </w:r>
    </w:p>
    <w:p w:rsidR="00445417" w:rsidRDefault="00DD4AEC">
      <w:pPr>
        <w:pStyle w:val="a3"/>
        <w:spacing w:line="242" w:lineRule="auto"/>
        <w:ind w:left="1470" w:right="1339" w:firstLine="0"/>
        <w:jc w:val="left"/>
      </w:pPr>
      <w:r>
        <w:t>Проверка</w:t>
      </w:r>
      <w:r>
        <w:rPr>
          <w:spacing w:val="-8"/>
        </w:rPr>
        <w:t xml:space="preserve"> </w:t>
      </w:r>
      <w:r>
        <w:t>правила</w:t>
      </w:r>
      <w:r>
        <w:rPr>
          <w:spacing w:val="-7"/>
        </w:rPr>
        <w:t xml:space="preserve"> </w:t>
      </w:r>
      <w:r>
        <w:t>для</w:t>
      </w:r>
      <w:r>
        <w:rPr>
          <w:spacing w:val="-3"/>
        </w:rPr>
        <w:t xml:space="preserve"> </w:t>
      </w:r>
      <w:r>
        <w:t>силы</w:t>
      </w:r>
      <w:r>
        <w:rPr>
          <w:spacing w:val="-10"/>
        </w:rPr>
        <w:t xml:space="preserve"> </w:t>
      </w:r>
      <w:r>
        <w:t>тока</w:t>
      </w:r>
      <w:r>
        <w:rPr>
          <w:spacing w:val="-8"/>
        </w:rPr>
        <w:t xml:space="preserve"> </w:t>
      </w:r>
      <w:r>
        <w:t>при</w:t>
      </w:r>
      <w:r>
        <w:rPr>
          <w:spacing w:val="-10"/>
        </w:rPr>
        <w:t xml:space="preserve"> </w:t>
      </w:r>
      <w:r>
        <w:t>параллельном</w:t>
      </w:r>
      <w:r>
        <w:rPr>
          <w:spacing w:val="-1"/>
        </w:rPr>
        <w:t xml:space="preserve"> </w:t>
      </w:r>
      <w:r>
        <w:t>соединении</w:t>
      </w:r>
      <w:r>
        <w:rPr>
          <w:spacing w:val="-9"/>
        </w:rPr>
        <w:t xml:space="preserve"> </w:t>
      </w:r>
      <w:r>
        <w:t>резисторов.</w:t>
      </w:r>
      <w:r>
        <w:rPr>
          <w:spacing w:val="-57"/>
        </w:rPr>
        <w:t xml:space="preserve"> </w:t>
      </w:r>
      <w:r>
        <w:t>Определение работы</w:t>
      </w:r>
      <w:r>
        <w:rPr>
          <w:spacing w:val="3"/>
        </w:rPr>
        <w:t xml:space="preserve"> </w:t>
      </w:r>
      <w:r>
        <w:t>электрического</w:t>
      </w:r>
      <w:r>
        <w:rPr>
          <w:spacing w:val="7"/>
        </w:rPr>
        <w:t xml:space="preserve"> </w:t>
      </w:r>
      <w:r>
        <w:t>тока,</w:t>
      </w:r>
      <w:r>
        <w:rPr>
          <w:spacing w:val="-7"/>
        </w:rPr>
        <w:t xml:space="preserve"> </w:t>
      </w:r>
      <w:r>
        <w:t>идущего</w:t>
      </w:r>
      <w:r>
        <w:rPr>
          <w:spacing w:val="11"/>
        </w:rPr>
        <w:t xml:space="preserve"> </w:t>
      </w:r>
      <w:r>
        <w:t>через</w:t>
      </w:r>
      <w:r>
        <w:rPr>
          <w:spacing w:val="-7"/>
        </w:rPr>
        <w:t xml:space="preserve"> </w:t>
      </w:r>
      <w:r>
        <w:t>резистор.</w:t>
      </w:r>
    </w:p>
    <w:p w:rsidR="00445417" w:rsidRDefault="00DD4AEC">
      <w:pPr>
        <w:pStyle w:val="a3"/>
        <w:tabs>
          <w:tab w:val="left" w:pos="3266"/>
          <w:tab w:val="left" w:pos="4913"/>
          <w:tab w:val="left" w:pos="5782"/>
          <w:tab w:val="left" w:pos="6646"/>
          <w:tab w:val="left" w:pos="7885"/>
          <w:tab w:val="left" w:pos="8788"/>
        </w:tabs>
        <w:spacing w:line="242" w:lineRule="auto"/>
        <w:ind w:left="1470" w:right="1093"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3"/>
        </w:rPr>
        <w:t>лампочку,</w:t>
      </w:r>
    </w:p>
    <w:p w:rsidR="00445417" w:rsidRDefault="00DD4AEC">
      <w:pPr>
        <w:pStyle w:val="a3"/>
        <w:spacing w:line="271" w:lineRule="exact"/>
        <w:ind w:firstLine="0"/>
        <w:jc w:val="left"/>
      </w:pPr>
      <w:r>
        <w:t>от</w:t>
      </w:r>
      <w:r>
        <w:rPr>
          <w:spacing w:val="-7"/>
        </w:rPr>
        <w:t xml:space="preserve"> </w:t>
      </w:r>
      <w:r>
        <w:t>напряжения</w:t>
      </w:r>
      <w:r>
        <w:rPr>
          <w:spacing w:val="3"/>
        </w:rPr>
        <w:t xml:space="preserve"> </w:t>
      </w:r>
      <w:r>
        <w:t>на</w:t>
      </w:r>
      <w:r>
        <w:rPr>
          <w:spacing w:val="-9"/>
        </w:rPr>
        <w:t xml:space="preserve"> </w:t>
      </w:r>
      <w:r>
        <w:t>ней.</w:t>
      </w:r>
    </w:p>
    <w:p w:rsidR="00445417" w:rsidRDefault="00DD4AEC">
      <w:pPr>
        <w:pStyle w:val="a3"/>
        <w:spacing w:line="275" w:lineRule="exact"/>
        <w:ind w:left="1470" w:firstLine="0"/>
        <w:jc w:val="left"/>
      </w:pPr>
      <w:r>
        <w:t>Определение</w:t>
      </w:r>
      <w:r>
        <w:rPr>
          <w:spacing w:val="-6"/>
        </w:rPr>
        <w:t xml:space="preserve"> </w:t>
      </w:r>
      <w:r>
        <w:t>КПД</w:t>
      </w:r>
      <w:r>
        <w:rPr>
          <w:spacing w:val="-1"/>
        </w:rPr>
        <w:t xml:space="preserve"> </w:t>
      </w:r>
      <w:r>
        <w:t>нагревателя.</w:t>
      </w:r>
    </w:p>
    <w:p w:rsidR="00445417" w:rsidRDefault="00DD4AEC">
      <w:pPr>
        <w:pStyle w:val="a3"/>
        <w:spacing w:line="271" w:lineRule="exact"/>
        <w:ind w:left="1470" w:firstLine="0"/>
        <w:jc w:val="left"/>
      </w:pPr>
      <w:r>
        <w:rPr>
          <w:spacing w:val="-1"/>
        </w:rPr>
        <w:t>Исследование</w:t>
      </w:r>
      <w:r>
        <w:rPr>
          <w:spacing w:val="-10"/>
        </w:rPr>
        <w:t xml:space="preserve"> </w:t>
      </w:r>
      <w:r>
        <w:t>магнитного</w:t>
      </w:r>
      <w:r>
        <w:rPr>
          <w:spacing w:val="-4"/>
        </w:rPr>
        <w:t xml:space="preserve"> </w:t>
      </w:r>
      <w:r>
        <w:t>взаимодействия</w:t>
      </w:r>
      <w:r>
        <w:rPr>
          <w:spacing w:val="-12"/>
        </w:rPr>
        <w:t xml:space="preserve"> </w:t>
      </w:r>
      <w:r>
        <w:t>постоянных</w:t>
      </w:r>
      <w:r>
        <w:rPr>
          <w:spacing w:val="-14"/>
        </w:rPr>
        <w:t xml:space="preserve"> </w:t>
      </w:r>
      <w:r>
        <w:t>магнитов.</w:t>
      </w:r>
    </w:p>
    <w:p w:rsidR="00445417" w:rsidRDefault="00DD4AEC">
      <w:pPr>
        <w:pStyle w:val="a3"/>
        <w:tabs>
          <w:tab w:val="left" w:pos="2670"/>
          <w:tab w:val="left" w:pos="4082"/>
          <w:tab w:val="left" w:pos="4783"/>
          <w:tab w:val="left" w:pos="6233"/>
          <w:tab w:val="left" w:pos="7415"/>
          <w:tab w:val="left" w:pos="8015"/>
          <w:tab w:val="left" w:pos="8486"/>
        </w:tabs>
        <w:spacing w:line="237" w:lineRule="auto"/>
        <w:ind w:right="1074"/>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3"/>
        </w:rPr>
        <w:t xml:space="preserve"> </w:t>
      </w:r>
      <w:r>
        <w:t>разделении.</w:t>
      </w:r>
    </w:p>
    <w:p w:rsidR="00445417" w:rsidRDefault="00DD4AEC">
      <w:pPr>
        <w:pStyle w:val="a3"/>
        <w:spacing w:line="275" w:lineRule="exact"/>
        <w:ind w:left="1470" w:firstLine="0"/>
        <w:jc w:val="left"/>
      </w:pPr>
      <w:r>
        <w:rPr>
          <w:spacing w:val="-1"/>
        </w:rPr>
        <w:t>Исследование</w:t>
      </w:r>
      <w:r>
        <w:rPr>
          <w:spacing w:val="-4"/>
        </w:rPr>
        <w:t xml:space="preserve"> </w:t>
      </w:r>
      <w:r>
        <w:rPr>
          <w:spacing w:val="-1"/>
        </w:rPr>
        <w:t>действия</w:t>
      </w:r>
      <w:r>
        <w:rPr>
          <w:spacing w:val="-8"/>
        </w:rPr>
        <w:t xml:space="preserve"> </w:t>
      </w:r>
      <w:r>
        <w:t>электрического</w:t>
      </w:r>
      <w:r>
        <w:rPr>
          <w:spacing w:val="1"/>
        </w:rPr>
        <w:t xml:space="preserve"> </w:t>
      </w:r>
      <w:r>
        <w:t>тока</w:t>
      </w:r>
      <w:r>
        <w:rPr>
          <w:spacing w:val="-9"/>
        </w:rPr>
        <w:t xml:space="preserve"> </w:t>
      </w:r>
      <w:r>
        <w:t>на</w:t>
      </w:r>
      <w:r>
        <w:rPr>
          <w:spacing w:val="-15"/>
        </w:rPr>
        <w:t xml:space="preserve"> </w:t>
      </w:r>
      <w:r>
        <w:t>магнитную</w:t>
      </w:r>
      <w:r>
        <w:rPr>
          <w:spacing w:val="-5"/>
        </w:rPr>
        <w:t xml:space="preserve"> </w:t>
      </w:r>
      <w:r>
        <w:t>стрелку.</w:t>
      </w:r>
    </w:p>
    <w:p w:rsidR="00445417" w:rsidRDefault="00DD4AEC">
      <w:pPr>
        <w:pStyle w:val="a3"/>
        <w:tabs>
          <w:tab w:val="left" w:pos="2531"/>
          <w:tab w:val="left" w:pos="4726"/>
          <w:tab w:val="left" w:pos="6267"/>
          <w:tab w:val="left" w:pos="7050"/>
          <w:tab w:val="left" w:pos="8956"/>
        </w:tabs>
        <w:spacing w:line="242" w:lineRule="auto"/>
        <w:ind w:right="1082"/>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5"/>
        </w:rPr>
        <w:t xml:space="preserve"> </w:t>
      </w:r>
      <w:r>
        <w:t>и</w:t>
      </w:r>
      <w:r>
        <w:rPr>
          <w:spacing w:val="-2"/>
        </w:rPr>
        <w:t xml:space="preserve"> </w:t>
      </w:r>
      <w:r>
        <w:t>магнита</w:t>
      </w:r>
      <w:r>
        <w:rPr>
          <w:spacing w:val="-8"/>
        </w:rPr>
        <w:t xml:space="preserve"> </w:t>
      </w:r>
      <w:r>
        <w:t>от</w:t>
      </w:r>
      <w:r>
        <w:rPr>
          <w:spacing w:val="-2"/>
        </w:rPr>
        <w:t xml:space="preserve"> </w:t>
      </w:r>
      <w:r>
        <w:t>силы</w:t>
      </w:r>
      <w:r>
        <w:rPr>
          <w:spacing w:val="5"/>
        </w:rPr>
        <w:t xml:space="preserve"> </w:t>
      </w:r>
      <w:r>
        <w:t>тока</w:t>
      </w:r>
      <w:r>
        <w:rPr>
          <w:spacing w:val="-5"/>
        </w:rPr>
        <w:t xml:space="preserve"> </w:t>
      </w:r>
      <w:r>
        <w:t>и</w:t>
      </w:r>
      <w:r>
        <w:rPr>
          <w:spacing w:val="-2"/>
        </w:rPr>
        <w:t xml:space="preserve"> </w:t>
      </w:r>
      <w:r>
        <w:t>направления</w:t>
      </w:r>
      <w:r>
        <w:rPr>
          <w:spacing w:val="-10"/>
        </w:rPr>
        <w:t xml:space="preserve"> </w:t>
      </w:r>
      <w:r>
        <w:t>тока</w:t>
      </w:r>
      <w:r>
        <w:rPr>
          <w:spacing w:val="-4"/>
        </w:rPr>
        <w:t xml:space="preserve"> </w:t>
      </w:r>
      <w:r>
        <w:t>в</w:t>
      </w:r>
      <w:r>
        <w:rPr>
          <w:spacing w:val="3"/>
        </w:rPr>
        <w:t xml:space="preserve"> </w:t>
      </w:r>
      <w:r>
        <w:t>катушке.</w:t>
      </w:r>
    </w:p>
    <w:p w:rsidR="00445417" w:rsidRDefault="00DD4AEC">
      <w:pPr>
        <w:pStyle w:val="a3"/>
        <w:spacing w:line="242" w:lineRule="auto"/>
        <w:ind w:left="1470" w:right="2310" w:firstLine="0"/>
        <w:jc w:val="left"/>
      </w:pPr>
      <w:r>
        <w:t>Изучение</w:t>
      </w:r>
      <w:r>
        <w:rPr>
          <w:spacing w:val="-4"/>
        </w:rPr>
        <w:t xml:space="preserve"> </w:t>
      </w:r>
      <w:r>
        <w:t>действия</w:t>
      </w:r>
      <w:r>
        <w:rPr>
          <w:spacing w:val="-2"/>
        </w:rPr>
        <w:t xml:space="preserve"> </w:t>
      </w:r>
      <w:r>
        <w:t>магнитного</w:t>
      </w:r>
      <w:r>
        <w:rPr>
          <w:spacing w:val="-2"/>
        </w:rPr>
        <w:t xml:space="preserve"> </w:t>
      </w:r>
      <w:r>
        <w:t>поля</w:t>
      </w:r>
      <w:r>
        <w:rPr>
          <w:spacing w:val="-7"/>
        </w:rPr>
        <w:t xml:space="preserve"> </w:t>
      </w:r>
      <w:r>
        <w:t>на</w:t>
      </w:r>
      <w:r>
        <w:rPr>
          <w:spacing w:val="-8"/>
        </w:rPr>
        <w:t xml:space="preserve"> </w:t>
      </w:r>
      <w:r>
        <w:t>проводник</w:t>
      </w:r>
      <w:r>
        <w:rPr>
          <w:spacing w:val="-4"/>
        </w:rPr>
        <w:t xml:space="preserve"> </w:t>
      </w:r>
      <w:r>
        <w:t>с</w:t>
      </w:r>
      <w:r>
        <w:rPr>
          <w:spacing w:val="-3"/>
        </w:rPr>
        <w:t xml:space="preserve"> </w:t>
      </w:r>
      <w:r>
        <w:t>током.</w:t>
      </w:r>
      <w:r>
        <w:rPr>
          <w:spacing w:val="-57"/>
        </w:rPr>
        <w:t xml:space="preserve"> </w:t>
      </w:r>
      <w:r>
        <w:t>Конструирование</w:t>
      </w:r>
      <w:r>
        <w:rPr>
          <w:spacing w:val="-4"/>
        </w:rPr>
        <w:t xml:space="preserve"> </w:t>
      </w:r>
      <w:r>
        <w:t>и</w:t>
      </w:r>
      <w:r>
        <w:rPr>
          <w:spacing w:val="-8"/>
        </w:rPr>
        <w:t xml:space="preserve"> </w:t>
      </w:r>
      <w:r>
        <w:t>изучение работы</w:t>
      </w:r>
      <w:r>
        <w:rPr>
          <w:spacing w:val="2"/>
        </w:rPr>
        <w:t xml:space="preserve"> </w:t>
      </w:r>
      <w:r>
        <w:t>электродвигателя.</w:t>
      </w:r>
    </w:p>
    <w:p w:rsidR="00445417" w:rsidRDefault="00DD4AEC">
      <w:pPr>
        <w:pStyle w:val="a3"/>
        <w:spacing w:line="267" w:lineRule="exact"/>
        <w:ind w:left="1470" w:firstLine="0"/>
        <w:jc w:val="left"/>
      </w:pPr>
      <w:r>
        <w:t>Измерение</w:t>
      </w:r>
      <w:r>
        <w:rPr>
          <w:spacing w:val="-7"/>
        </w:rPr>
        <w:t xml:space="preserve"> </w:t>
      </w:r>
      <w:r>
        <w:t>КПД</w:t>
      </w:r>
      <w:r>
        <w:rPr>
          <w:spacing w:val="-7"/>
        </w:rPr>
        <w:t xml:space="preserve"> </w:t>
      </w:r>
      <w:r>
        <w:t>электродвигательной</w:t>
      </w:r>
      <w:r>
        <w:rPr>
          <w:spacing w:val="-9"/>
        </w:rPr>
        <w:t xml:space="preserve"> </w:t>
      </w:r>
      <w:r>
        <w:t>установки.</w:t>
      </w:r>
    </w:p>
    <w:p w:rsidR="00445417" w:rsidRDefault="00DD4AEC">
      <w:pPr>
        <w:pStyle w:val="a3"/>
        <w:spacing w:line="237" w:lineRule="auto"/>
        <w:ind w:right="1339"/>
        <w:jc w:val="left"/>
      </w:pPr>
      <w:r>
        <w:t>Опыты по исследованию явления</w:t>
      </w:r>
      <w:r>
        <w:rPr>
          <w:spacing w:val="1"/>
        </w:rPr>
        <w:t xml:space="preserve"> </w:t>
      </w:r>
      <w:r>
        <w:t>электромагнитной</w:t>
      </w:r>
      <w:r>
        <w:rPr>
          <w:spacing w:val="1"/>
        </w:rPr>
        <w:t xml:space="preserve"> </w:t>
      </w:r>
      <w:r>
        <w:t>индукции: исследование</w:t>
      </w:r>
      <w:r>
        <w:rPr>
          <w:spacing w:val="-57"/>
        </w:rPr>
        <w:t xml:space="preserve"> </w:t>
      </w:r>
      <w:r>
        <w:t>изменений</w:t>
      </w:r>
      <w:r>
        <w:rPr>
          <w:spacing w:val="-6"/>
        </w:rPr>
        <w:t xml:space="preserve"> </w:t>
      </w:r>
      <w:r>
        <w:t>значения</w:t>
      </w:r>
      <w:r>
        <w:rPr>
          <w:spacing w:val="-2"/>
        </w:rPr>
        <w:t xml:space="preserve"> </w:t>
      </w:r>
      <w:r>
        <w:t>и</w:t>
      </w:r>
      <w:r>
        <w:rPr>
          <w:spacing w:val="-8"/>
        </w:rPr>
        <w:t xml:space="preserve"> </w:t>
      </w:r>
      <w:r>
        <w:t>направления</w:t>
      </w:r>
      <w:r>
        <w:rPr>
          <w:spacing w:val="-1"/>
        </w:rPr>
        <w:t xml:space="preserve"> </w:t>
      </w:r>
      <w:r>
        <w:t>индукционного</w:t>
      </w:r>
      <w:r>
        <w:rPr>
          <w:spacing w:val="13"/>
        </w:rPr>
        <w:t xml:space="preserve"> </w:t>
      </w:r>
      <w:r>
        <w:t>тока.</w:t>
      </w:r>
    </w:p>
    <w:p w:rsidR="00445417" w:rsidRDefault="00DD4AEC">
      <w:pPr>
        <w:pStyle w:val="a3"/>
        <w:spacing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9</w:t>
      </w:r>
      <w:r>
        <w:rPr>
          <w:spacing w:val="-6"/>
        </w:rPr>
        <w:t xml:space="preserve"> </w:t>
      </w:r>
      <w:r>
        <w:t>классе.</w:t>
      </w:r>
      <w:r>
        <w:rPr>
          <w:spacing w:val="-57"/>
        </w:rPr>
        <w:t xml:space="preserve"> </w:t>
      </w:r>
      <w:r>
        <w:t>Раздел</w:t>
      </w:r>
      <w:r>
        <w:rPr>
          <w:spacing w:val="-8"/>
        </w:rPr>
        <w:t xml:space="preserve"> </w:t>
      </w:r>
      <w:r>
        <w:t>8.</w:t>
      </w:r>
      <w:r>
        <w:rPr>
          <w:spacing w:val="-2"/>
        </w:rPr>
        <w:t xml:space="preserve"> </w:t>
      </w:r>
      <w:r>
        <w:t>Механические</w:t>
      </w:r>
      <w:r>
        <w:rPr>
          <w:spacing w:val="-8"/>
        </w:rPr>
        <w:t xml:space="preserve"> </w:t>
      </w:r>
      <w:r>
        <w:t>явления.</w:t>
      </w:r>
    </w:p>
    <w:p w:rsidR="00445417" w:rsidRDefault="00DD4AEC">
      <w:pPr>
        <w:pStyle w:val="a3"/>
        <w:ind w:right="1059"/>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0"/>
        </w:rPr>
        <w:t xml:space="preserve"> </w:t>
      </w:r>
      <w:r>
        <w:t>прямолинейное</w:t>
      </w:r>
      <w:r>
        <w:rPr>
          <w:spacing w:val="60"/>
        </w:rPr>
        <w:t xml:space="preserve"> </w:t>
      </w:r>
      <w:r>
        <w:t>движение.</w:t>
      </w:r>
      <w:r>
        <w:rPr>
          <w:spacing w:val="60"/>
        </w:rPr>
        <w:t xml:space="preserve"> </w:t>
      </w:r>
      <w:r>
        <w:t>Средняя</w:t>
      </w:r>
      <w:r>
        <w:rPr>
          <w:spacing w:val="60"/>
        </w:rPr>
        <w:t xml:space="preserve"> </w:t>
      </w:r>
      <w:r>
        <w:t>и</w:t>
      </w:r>
      <w:r>
        <w:rPr>
          <w:spacing w:val="60"/>
        </w:rPr>
        <w:t xml:space="preserve"> </w:t>
      </w:r>
      <w:r>
        <w:t xml:space="preserve">мгновенная  </w:t>
      </w:r>
      <w:r>
        <w:rPr>
          <w:spacing w:val="1"/>
        </w:rPr>
        <w:t xml:space="preserve"> </w:t>
      </w:r>
      <w:r>
        <w:t xml:space="preserve">скорость  </w:t>
      </w:r>
      <w:r>
        <w:rPr>
          <w:spacing w:val="1"/>
        </w:rPr>
        <w:t xml:space="preserve"> </w:t>
      </w:r>
      <w:r>
        <w:t>тела</w:t>
      </w:r>
      <w:r>
        <w:rPr>
          <w:spacing w:val="1"/>
        </w:rPr>
        <w:t xml:space="preserve"> </w:t>
      </w:r>
      <w:r>
        <w:t>при</w:t>
      </w:r>
      <w:r>
        <w:rPr>
          <w:spacing w:val="3"/>
        </w:rPr>
        <w:t xml:space="preserve"> </w:t>
      </w:r>
      <w:r>
        <w:t>неравномерном</w:t>
      </w:r>
      <w:r>
        <w:rPr>
          <w:spacing w:val="5"/>
        </w:rPr>
        <w:t xml:space="preserve"> </w:t>
      </w:r>
      <w:r>
        <w:t>движении.</w:t>
      </w:r>
    </w:p>
    <w:p w:rsidR="00445417" w:rsidRDefault="00DD4AEC">
      <w:pPr>
        <w:pStyle w:val="a3"/>
        <w:spacing w:before="4"/>
        <w:ind w:left="1470" w:firstLine="0"/>
      </w:pPr>
      <w:r>
        <w:t>Ускорение.</w:t>
      </w:r>
      <w:r>
        <w:rPr>
          <w:spacing w:val="29"/>
        </w:rPr>
        <w:t xml:space="preserve"> </w:t>
      </w:r>
      <w:r>
        <w:t>Равноускоренное</w:t>
      </w:r>
      <w:r>
        <w:rPr>
          <w:spacing w:val="24"/>
        </w:rPr>
        <w:t xml:space="preserve"> </w:t>
      </w:r>
      <w:r>
        <w:t>прямолинейное</w:t>
      </w:r>
      <w:r>
        <w:rPr>
          <w:spacing w:val="80"/>
        </w:rPr>
        <w:t xml:space="preserve"> </w:t>
      </w:r>
      <w:r>
        <w:t>движение.</w:t>
      </w:r>
      <w:r>
        <w:rPr>
          <w:spacing w:val="85"/>
        </w:rPr>
        <w:t xml:space="preserve"> </w:t>
      </w:r>
      <w:r>
        <w:t>Свободное</w:t>
      </w:r>
      <w:r>
        <w:rPr>
          <w:spacing w:val="77"/>
        </w:rPr>
        <w:t xml:space="preserve"> </w:t>
      </w:r>
      <w:r>
        <w:t>падение.</w:t>
      </w:r>
    </w:p>
    <w:p w:rsidR="00445417" w:rsidRDefault="00DD4AEC">
      <w:pPr>
        <w:pStyle w:val="a3"/>
        <w:spacing w:before="3" w:line="272" w:lineRule="exact"/>
        <w:ind w:firstLine="0"/>
      </w:pPr>
      <w:r>
        <w:t>Опыты</w:t>
      </w:r>
      <w:r>
        <w:rPr>
          <w:spacing w:val="-3"/>
        </w:rPr>
        <w:t xml:space="preserve"> </w:t>
      </w:r>
      <w:r>
        <w:t>Галилея.</w:t>
      </w:r>
    </w:p>
    <w:p w:rsidR="00445417" w:rsidRDefault="00DD4AEC">
      <w:pPr>
        <w:pStyle w:val="a3"/>
        <w:spacing w:line="237" w:lineRule="auto"/>
        <w:ind w:right="1063"/>
      </w:pPr>
      <w:r>
        <w:t>Равномерное движение по окружности. Период и частота обращения.</w:t>
      </w:r>
      <w:r>
        <w:rPr>
          <w:spacing w:val="60"/>
        </w:rPr>
        <w:t xml:space="preserve"> </w:t>
      </w:r>
      <w:r>
        <w:t>Линейная</w:t>
      </w:r>
      <w:r>
        <w:rPr>
          <w:spacing w:val="1"/>
        </w:rPr>
        <w:t xml:space="preserve"> </w:t>
      </w:r>
      <w:r>
        <w:t>и</w:t>
      </w:r>
      <w:r>
        <w:rPr>
          <w:spacing w:val="7"/>
        </w:rPr>
        <w:t xml:space="preserve"> </w:t>
      </w:r>
      <w:r>
        <w:t>угловая</w:t>
      </w:r>
      <w:r>
        <w:rPr>
          <w:spacing w:val="2"/>
        </w:rPr>
        <w:t xml:space="preserve"> </w:t>
      </w:r>
      <w:r>
        <w:t>скорости.</w:t>
      </w:r>
      <w:r>
        <w:rPr>
          <w:spacing w:val="1"/>
        </w:rPr>
        <w:t xml:space="preserve"> </w:t>
      </w:r>
      <w:r>
        <w:t>Центростремительное</w:t>
      </w:r>
      <w:r>
        <w:rPr>
          <w:spacing w:val="4"/>
        </w:rPr>
        <w:t xml:space="preserve"> </w:t>
      </w:r>
      <w:r>
        <w:t>ускорение.</w:t>
      </w:r>
    </w:p>
    <w:p w:rsidR="00445417" w:rsidRDefault="00DD4AEC">
      <w:pPr>
        <w:pStyle w:val="a3"/>
        <w:spacing w:before="2" w:line="275" w:lineRule="exact"/>
        <w:ind w:left="1470" w:firstLine="0"/>
      </w:pPr>
      <w:r>
        <w:t>Первый</w:t>
      </w:r>
      <w:r>
        <w:rPr>
          <w:spacing w:val="54"/>
        </w:rPr>
        <w:t xml:space="preserve"> </w:t>
      </w:r>
      <w:r>
        <w:t>закон</w:t>
      </w:r>
      <w:r>
        <w:rPr>
          <w:spacing w:val="55"/>
        </w:rPr>
        <w:t xml:space="preserve"> </w:t>
      </w:r>
      <w:r>
        <w:t>Ньютона.</w:t>
      </w:r>
      <w:r>
        <w:rPr>
          <w:spacing w:val="115"/>
        </w:rPr>
        <w:t xml:space="preserve"> </w:t>
      </w:r>
      <w:r>
        <w:t>Второй</w:t>
      </w:r>
      <w:r>
        <w:rPr>
          <w:spacing w:val="110"/>
        </w:rPr>
        <w:t xml:space="preserve"> </w:t>
      </w:r>
      <w:r>
        <w:t>закон</w:t>
      </w:r>
      <w:r>
        <w:rPr>
          <w:spacing w:val="115"/>
        </w:rPr>
        <w:t xml:space="preserve"> </w:t>
      </w:r>
      <w:r>
        <w:t>Ньютона.</w:t>
      </w:r>
      <w:r>
        <w:rPr>
          <w:spacing w:val="107"/>
        </w:rPr>
        <w:t xml:space="preserve"> </w:t>
      </w:r>
      <w:r>
        <w:t>Третий</w:t>
      </w:r>
      <w:r>
        <w:rPr>
          <w:spacing w:val="110"/>
        </w:rPr>
        <w:t xml:space="preserve"> </w:t>
      </w:r>
      <w:r>
        <w:t>закон</w:t>
      </w:r>
      <w:r>
        <w:rPr>
          <w:spacing w:val="110"/>
        </w:rPr>
        <w:t xml:space="preserve"> </w:t>
      </w:r>
      <w:r>
        <w:t>Ньютона.</w:t>
      </w:r>
    </w:p>
    <w:p w:rsidR="00445417" w:rsidRDefault="00DD4AEC">
      <w:pPr>
        <w:pStyle w:val="a3"/>
        <w:spacing w:line="271" w:lineRule="exact"/>
        <w:ind w:firstLine="0"/>
      </w:pPr>
      <w:r>
        <w:t>Принцип</w:t>
      </w:r>
      <w:r>
        <w:rPr>
          <w:spacing w:val="-9"/>
        </w:rPr>
        <w:t xml:space="preserve"> </w:t>
      </w:r>
      <w:r>
        <w:t>суперпозиции</w:t>
      </w:r>
      <w:r>
        <w:rPr>
          <w:spacing w:val="-7"/>
        </w:rPr>
        <w:t xml:space="preserve"> </w:t>
      </w:r>
      <w:r>
        <w:t>сил.</w:t>
      </w:r>
    </w:p>
    <w:p w:rsidR="00445417" w:rsidRDefault="00DD4AEC">
      <w:pPr>
        <w:pStyle w:val="a3"/>
        <w:spacing w:line="237" w:lineRule="auto"/>
        <w:ind w:right="1072"/>
      </w:pPr>
      <w:r>
        <w:t>Сила упругости. Закон Гука. Сила трения: сила трения скольжения, сила трения</w:t>
      </w:r>
      <w:r>
        <w:rPr>
          <w:spacing w:val="1"/>
        </w:rPr>
        <w:t xml:space="preserve"> </w:t>
      </w:r>
      <w:r>
        <w:t>покоя, другие</w:t>
      </w:r>
      <w:r>
        <w:rPr>
          <w:spacing w:val="2"/>
        </w:rPr>
        <w:t xml:space="preserve"> </w:t>
      </w:r>
      <w:r>
        <w:t>виды</w:t>
      </w:r>
      <w:r>
        <w:rPr>
          <w:spacing w:val="9"/>
        </w:rPr>
        <w:t xml:space="preserve"> </w:t>
      </w:r>
      <w:r>
        <w:t>трения.</w:t>
      </w:r>
    </w:p>
    <w:p w:rsidR="00445417" w:rsidRDefault="00DD4AEC">
      <w:pPr>
        <w:pStyle w:val="a3"/>
        <w:spacing w:line="275" w:lineRule="exact"/>
        <w:ind w:left="1470" w:firstLine="0"/>
      </w:pPr>
      <w:r>
        <w:t>Сила</w:t>
      </w:r>
      <w:r>
        <w:rPr>
          <w:spacing w:val="45"/>
        </w:rPr>
        <w:t xml:space="preserve"> </w:t>
      </w:r>
      <w:r>
        <w:t>тяжести</w:t>
      </w:r>
      <w:r>
        <w:rPr>
          <w:spacing w:val="48"/>
        </w:rPr>
        <w:t xml:space="preserve"> </w:t>
      </w:r>
      <w:r>
        <w:t>и</w:t>
      </w:r>
      <w:r>
        <w:rPr>
          <w:spacing w:val="42"/>
        </w:rPr>
        <w:t xml:space="preserve"> </w:t>
      </w:r>
      <w:r>
        <w:t>закон</w:t>
      </w:r>
      <w:r>
        <w:rPr>
          <w:spacing w:val="43"/>
        </w:rPr>
        <w:t xml:space="preserve"> </w:t>
      </w:r>
      <w:r>
        <w:t>всемирного</w:t>
      </w:r>
      <w:r>
        <w:rPr>
          <w:spacing w:val="51"/>
        </w:rPr>
        <w:t xml:space="preserve"> </w:t>
      </w:r>
      <w:r>
        <w:t>тяготения.</w:t>
      </w:r>
      <w:r>
        <w:rPr>
          <w:spacing w:val="45"/>
        </w:rPr>
        <w:t xml:space="preserve"> </w:t>
      </w:r>
      <w:r>
        <w:t>Ускорение</w:t>
      </w:r>
      <w:r>
        <w:rPr>
          <w:spacing w:val="41"/>
        </w:rPr>
        <w:t xml:space="preserve"> </w:t>
      </w:r>
      <w:r>
        <w:t>свободного</w:t>
      </w:r>
      <w:r>
        <w:rPr>
          <w:spacing w:val="52"/>
        </w:rPr>
        <w:t xml:space="preserve"> </w:t>
      </w:r>
      <w:r>
        <w:t>падения.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lastRenderedPageBreak/>
        <w:t>Движение планет вокруг Солнца (МС). Первая космическая скорость. Невесомость и</w:t>
      </w:r>
      <w:r>
        <w:rPr>
          <w:spacing w:val="1"/>
        </w:rPr>
        <w:t xml:space="preserve"> </w:t>
      </w:r>
      <w:r>
        <w:t>перегрузки.</w:t>
      </w:r>
    </w:p>
    <w:p w:rsidR="00445417" w:rsidRDefault="00DD4AEC">
      <w:pPr>
        <w:pStyle w:val="a3"/>
        <w:spacing w:line="242" w:lineRule="auto"/>
        <w:ind w:right="1081"/>
      </w:pPr>
      <w:r>
        <w:t>Равновесие материальной точки. Абсолютно твёрдое тело. Равновесие твёрдого</w:t>
      </w:r>
      <w:r>
        <w:rPr>
          <w:spacing w:val="1"/>
        </w:rPr>
        <w:t xml:space="preserve"> </w:t>
      </w:r>
      <w:r>
        <w:t>тела с закреплённой</w:t>
      </w:r>
      <w:r>
        <w:rPr>
          <w:spacing w:val="-9"/>
        </w:rPr>
        <w:t xml:space="preserve"> </w:t>
      </w:r>
      <w:r>
        <w:t>осью</w:t>
      </w:r>
      <w:r>
        <w:rPr>
          <w:spacing w:val="-5"/>
        </w:rPr>
        <w:t xml:space="preserve"> </w:t>
      </w:r>
      <w:r>
        <w:t>вращения.</w:t>
      </w:r>
      <w:r>
        <w:rPr>
          <w:spacing w:val="1"/>
        </w:rPr>
        <w:t xml:space="preserve"> </w:t>
      </w:r>
      <w:r>
        <w:t>Момент</w:t>
      </w:r>
      <w:r>
        <w:rPr>
          <w:spacing w:val="3"/>
        </w:rPr>
        <w:t xml:space="preserve"> </w:t>
      </w:r>
      <w:r>
        <w:t>силы.</w:t>
      </w:r>
      <w:r>
        <w:rPr>
          <w:spacing w:val="-1"/>
        </w:rPr>
        <w:t xml:space="preserve"> </w:t>
      </w:r>
      <w:r>
        <w:t>Центр</w:t>
      </w:r>
      <w:r>
        <w:rPr>
          <w:spacing w:val="4"/>
        </w:rPr>
        <w:t xml:space="preserve"> </w:t>
      </w:r>
      <w:r>
        <w:t>тяжести.</w:t>
      </w:r>
    </w:p>
    <w:p w:rsidR="00445417" w:rsidRDefault="00DD4AEC">
      <w:pPr>
        <w:pStyle w:val="a3"/>
        <w:spacing w:line="271" w:lineRule="exact"/>
        <w:ind w:left="1470" w:firstLine="0"/>
      </w:pPr>
      <w:r>
        <w:t>Импульс</w:t>
      </w:r>
      <w:r>
        <w:rPr>
          <w:spacing w:val="-6"/>
        </w:rPr>
        <w:t xml:space="preserve"> </w:t>
      </w:r>
      <w:r>
        <w:t>тела.</w:t>
      </w:r>
      <w:r>
        <w:rPr>
          <w:spacing w:val="-1"/>
        </w:rPr>
        <w:t xml:space="preserve"> </w:t>
      </w:r>
      <w:r>
        <w:t>Изменение</w:t>
      </w:r>
      <w:r>
        <w:rPr>
          <w:spacing w:val="-9"/>
        </w:rPr>
        <w:t xml:space="preserve"> </w:t>
      </w:r>
      <w:r>
        <w:t>импульса.</w:t>
      </w:r>
      <w:r>
        <w:rPr>
          <w:spacing w:val="3"/>
        </w:rPr>
        <w:t xml:space="preserve"> </w:t>
      </w:r>
      <w:r>
        <w:t>Импульс</w:t>
      </w:r>
      <w:r>
        <w:rPr>
          <w:spacing w:val="-6"/>
        </w:rPr>
        <w:t xml:space="preserve"> </w:t>
      </w:r>
      <w:r>
        <w:t>силы.</w:t>
      </w:r>
      <w:r>
        <w:rPr>
          <w:spacing w:val="-5"/>
        </w:rPr>
        <w:t xml:space="preserve"> </w:t>
      </w:r>
      <w:r>
        <w:t>Закон</w:t>
      </w:r>
      <w:r>
        <w:rPr>
          <w:spacing w:val="-4"/>
        </w:rPr>
        <w:t xml:space="preserve"> </w:t>
      </w:r>
      <w:r>
        <w:t>сохранения</w:t>
      </w:r>
      <w:r>
        <w:rPr>
          <w:spacing w:val="-5"/>
        </w:rPr>
        <w:t xml:space="preserve"> </w:t>
      </w:r>
      <w:r>
        <w:t>импульса.</w:t>
      </w:r>
    </w:p>
    <w:p w:rsidR="00445417" w:rsidRDefault="00DD4AEC">
      <w:pPr>
        <w:pStyle w:val="a3"/>
        <w:spacing w:before="2" w:line="272" w:lineRule="exact"/>
        <w:ind w:firstLine="0"/>
      </w:pPr>
      <w:r>
        <w:t>Реактивное</w:t>
      </w:r>
      <w:r>
        <w:rPr>
          <w:spacing w:val="-5"/>
        </w:rPr>
        <w:t xml:space="preserve"> </w:t>
      </w:r>
      <w:r>
        <w:t>движение</w:t>
      </w:r>
      <w:r>
        <w:rPr>
          <w:spacing w:val="-13"/>
        </w:rPr>
        <w:t xml:space="preserve"> </w:t>
      </w:r>
      <w:r>
        <w:t>(МС).</w:t>
      </w:r>
    </w:p>
    <w:p w:rsidR="00445417" w:rsidRDefault="00DD4AEC">
      <w:pPr>
        <w:pStyle w:val="a3"/>
        <w:ind w:right="1064"/>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Потенциальная    энергия     сжатой     пружины.     Кинетическая     энергия.     Теорема</w:t>
      </w:r>
      <w:r>
        <w:rPr>
          <w:spacing w:val="1"/>
        </w:rPr>
        <w:t xml:space="preserve"> </w:t>
      </w:r>
      <w:r>
        <w:t>о</w:t>
      </w:r>
      <w:r>
        <w:rPr>
          <w:spacing w:val="5"/>
        </w:rPr>
        <w:t xml:space="preserve"> </w:t>
      </w:r>
      <w:r>
        <w:t>кинетической</w:t>
      </w:r>
      <w:r>
        <w:rPr>
          <w:spacing w:val="-1"/>
        </w:rPr>
        <w:t xml:space="preserve"> </w:t>
      </w:r>
      <w:r>
        <w:t>энергии.</w:t>
      </w:r>
      <w:r>
        <w:rPr>
          <w:spacing w:val="5"/>
        </w:rPr>
        <w:t xml:space="preserve"> </w:t>
      </w:r>
      <w:r>
        <w:t>Закон</w:t>
      </w:r>
      <w:r>
        <w:rPr>
          <w:spacing w:val="-2"/>
        </w:rPr>
        <w:t xml:space="preserve"> </w:t>
      </w:r>
      <w:r>
        <w:t>сохранения</w:t>
      </w:r>
      <w:r>
        <w:rPr>
          <w:spacing w:val="2"/>
        </w:rPr>
        <w:t xml:space="preserve"> </w:t>
      </w:r>
      <w:r>
        <w:t>механической</w:t>
      </w:r>
      <w:r>
        <w:rPr>
          <w:spacing w:val="3"/>
        </w:rPr>
        <w:t xml:space="preserve"> </w:t>
      </w:r>
      <w:r>
        <w:t>энергии.</w:t>
      </w:r>
    </w:p>
    <w:p w:rsidR="00445417" w:rsidRDefault="00DD4AEC">
      <w:pPr>
        <w:pStyle w:val="a3"/>
        <w:ind w:left="1470" w:firstLine="0"/>
        <w:jc w:val="left"/>
      </w:pPr>
      <w:r>
        <w:t>Демонстрации.</w:t>
      </w:r>
    </w:p>
    <w:p w:rsidR="00445417" w:rsidRDefault="00DD4AEC">
      <w:pPr>
        <w:pStyle w:val="a3"/>
        <w:spacing w:before="4" w:line="275" w:lineRule="exact"/>
        <w:ind w:left="1470" w:firstLine="0"/>
        <w:jc w:val="left"/>
      </w:pPr>
      <w:r>
        <w:rPr>
          <w:spacing w:val="-1"/>
        </w:rPr>
        <w:t>Наблюдение</w:t>
      </w:r>
      <w:r>
        <w:rPr>
          <w:spacing w:val="2"/>
        </w:rPr>
        <w:t xml:space="preserve"> </w:t>
      </w:r>
      <w:r>
        <w:rPr>
          <w:spacing w:val="-1"/>
        </w:rPr>
        <w:t>механического</w:t>
      </w:r>
      <w:r>
        <w:rPr>
          <w:spacing w:val="9"/>
        </w:rPr>
        <w:t xml:space="preserve"> </w:t>
      </w:r>
      <w:r>
        <w:rPr>
          <w:spacing w:val="-1"/>
        </w:rPr>
        <w:t>движения</w:t>
      </w:r>
      <w:r>
        <w:rPr>
          <w:spacing w:val="-2"/>
        </w:rPr>
        <w:t xml:space="preserve"> </w:t>
      </w:r>
      <w:r>
        <w:t>тела</w:t>
      </w:r>
      <w:r>
        <w:rPr>
          <w:spacing w:val="-18"/>
        </w:rPr>
        <w:t xml:space="preserve"> </w:t>
      </w:r>
      <w:r>
        <w:t>относительно</w:t>
      </w:r>
      <w:r>
        <w:rPr>
          <w:spacing w:val="14"/>
        </w:rPr>
        <w:t xml:space="preserve"> </w:t>
      </w:r>
      <w:r>
        <w:t>разных</w:t>
      </w:r>
      <w:r>
        <w:rPr>
          <w:spacing w:val="-7"/>
        </w:rPr>
        <w:t xml:space="preserve"> </w:t>
      </w:r>
      <w:r>
        <w:t>тел</w:t>
      </w:r>
      <w:r>
        <w:rPr>
          <w:spacing w:val="-12"/>
        </w:rPr>
        <w:t xml:space="preserve"> </w:t>
      </w:r>
      <w:r>
        <w:t>отсчёта.</w:t>
      </w:r>
    </w:p>
    <w:p w:rsidR="00445417" w:rsidRDefault="00DD4AEC">
      <w:pPr>
        <w:pStyle w:val="a3"/>
        <w:spacing w:line="242" w:lineRule="auto"/>
        <w:ind w:right="1339"/>
        <w:jc w:val="left"/>
      </w:pPr>
      <w:r>
        <w:t>Сравнение</w:t>
      </w:r>
      <w:r>
        <w:rPr>
          <w:spacing w:val="1"/>
        </w:rPr>
        <w:t xml:space="preserve"> </w:t>
      </w:r>
      <w:r>
        <w:t>путей</w:t>
      </w:r>
      <w:r>
        <w:rPr>
          <w:spacing w:val="1"/>
        </w:rPr>
        <w:t xml:space="preserve"> </w:t>
      </w:r>
      <w:r>
        <w:t>и</w:t>
      </w:r>
      <w:r>
        <w:rPr>
          <w:spacing w:val="1"/>
        </w:rPr>
        <w:t xml:space="preserve"> </w:t>
      </w:r>
      <w:r>
        <w:t>траекторий</w:t>
      </w:r>
      <w:r>
        <w:rPr>
          <w:spacing w:val="1"/>
        </w:rPr>
        <w:t xml:space="preserve"> </w:t>
      </w:r>
      <w:r>
        <w:t>движения одного</w:t>
      </w:r>
      <w:r>
        <w:rPr>
          <w:spacing w:val="1"/>
        </w:rPr>
        <w:t xml:space="preserve"> </w:t>
      </w:r>
      <w:r>
        <w:t>и того</w:t>
      </w:r>
      <w:r>
        <w:rPr>
          <w:spacing w:val="1"/>
        </w:rPr>
        <w:t xml:space="preserve"> </w:t>
      </w:r>
      <w:r>
        <w:t>же тела относительно</w:t>
      </w:r>
      <w:r>
        <w:rPr>
          <w:spacing w:val="-57"/>
        </w:rPr>
        <w:t xml:space="preserve"> </w:t>
      </w:r>
      <w:r>
        <w:t>разных</w:t>
      </w:r>
      <w:r>
        <w:rPr>
          <w:spacing w:val="-6"/>
        </w:rPr>
        <w:t xml:space="preserve"> </w:t>
      </w:r>
      <w:r>
        <w:t>тел</w:t>
      </w:r>
      <w:r>
        <w:rPr>
          <w:spacing w:val="-3"/>
        </w:rPr>
        <w:t xml:space="preserve"> </w:t>
      </w:r>
      <w:r>
        <w:t>отсчёта.</w:t>
      </w:r>
    </w:p>
    <w:p w:rsidR="00445417" w:rsidRDefault="00DD4AEC">
      <w:pPr>
        <w:pStyle w:val="a3"/>
        <w:spacing w:line="242" w:lineRule="auto"/>
        <w:ind w:left="1470" w:right="2310" w:firstLine="0"/>
        <w:jc w:val="left"/>
      </w:pPr>
      <w:r>
        <w:t>Измерение</w:t>
      </w:r>
      <w:r>
        <w:rPr>
          <w:spacing w:val="-5"/>
        </w:rPr>
        <w:t xml:space="preserve"> </w:t>
      </w:r>
      <w:r>
        <w:t>скорости</w:t>
      </w:r>
      <w:r>
        <w:rPr>
          <w:spacing w:val="-2"/>
        </w:rPr>
        <w:t xml:space="preserve"> </w:t>
      </w:r>
      <w:r>
        <w:t>и</w:t>
      </w:r>
      <w:r>
        <w:rPr>
          <w:spacing w:val="-7"/>
        </w:rPr>
        <w:t xml:space="preserve"> </w:t>
      </w:r>
      <w:r>
        <w:t>ускорения</w:t>
      </w:r>
      <w:r>
        <w:rPr>
          <w:spacing w:val="-8"/>
        </w:rPr>
        <w:t xml:space="preserve"> </w:t>
      </w:r>
      <w:r>
        <w:t>прямолинейного</w:t>
      </w:r>
      <w:r>
        <w:rPr>
          <w:spacing w:val="-3"/>
        </w:rPr>
        <w:t xml:space="preserve"> </w:t>
      </w:r>
      <w:r>
        <w:t>движения.</w:t>
      </w:r>
      <w:r>
        <w:rPr>
          <w:spacing w:val="-57"/>
        </w:rPr>
        <w:t xml:space="preserve"> </w:t>
      </w:r>
      <w:r>
        <w:t>Исследование</w:t>
      </w:r>
      <w:r>
        <w:rPr>
          <w:spacing w:val="-4"/>
        </w:rPr>
        <w:t xml:space="preserve"> </w:t>
      </w:r>
      <w:r>
        <w:t>признаков</w:t>
      </w:r>
      <w:r>
        <w:rPr>
          <w:spacing w:val="-1"/>
        </w:rPr>
        <w:t xml:space="preserve"> </w:t>
      </w:r>
      <w:r>
        <w:t>равноускоренного</w:t>
      </w:r>
      <w:r>
        <w:rPr>
          <w:spacing w:val="1"/>
        </w:rPr>
        <w:t xml:space="preserve"> </w:t>
      </w:r>
      <w:r>
        <w:t>движения.</w:t>
      </w:r>
    </w:p>
    <w:p w:rsidR="00445417" w:rsidRDefault="00DD4AEC">
      <w:pPr>
        <w:pStyle w:val="a3"/>
        <w:spacing w:line="267" w:lineRule="exact"/>
        <w:ind w:left="1470" w:firstLine="0"/>
        <w:jc w:val="left"/>
      </w:pPr>
      <w:r>
        <w:t>Наблюдение</w:t>
      </w:r>
      <w:r>
        <w:rPr>
          <w:spacing w:val="-6"/>
        </w:rPr>
        <w:t xml:space="preserve"> </w:t>
      </w:r>
      <w:r>
        <w:t>движения</w:t>
      </w:r>
      <w:r>
        <w:rPr>
          <w:spacing w:val="-5"/>
        </w:rPr>
        <w:t xml:space="preserve"> </w:t>
      </w:r>
      <w:r>
        <w:t>тела</w:t>
      </w:r>
      <w:r>
        <w:rPr>
          <w:spacing w:val="-11"/>
        </w:rPr>
        <w:t xml:space="preserve"> </w:t>
      </w:r>
      <w:r>
        <w:t>по</w:t>
      </w:r>
      <w:r>
        <w:rPr>
          <w:spacing w:val="-5"/>
        </w:rPr>
        <w:t xml:space="preserve"> </w:t>
      </w:r>
      <w:r>
        <w:t>окружности.</w:t>
      </w:r>
    </w:p>
    <w:p w:rsidR="00445417" w:rsidRDefault="00DD4AEC">
      <w:pPr>
        <w:pStyle w:val="a3"/>
        <w:spacing w:line="237" w:lineRule="auto"/>
        <w:ind w:right="1070"/>
        <w:jc w:val="left"/>
      </w:pPr>
      <w:r>
        <w:t>Наблюдение</w:t>
      </w:r>
      <w:r>
        <w:rPr>
          <w:spacing w:val="-3"/>
        </w:rPr>
        <w:t xml:space="preserve"> </w:t>
      </w:r>
      <w:r>
        <w:t>механических</w:t>
      </w:r>
      <w:r>
        <w:rPr>
          <w:spacing w:val="-6"/>
        </w:rPr>
        <w:t xml:space="preserve"> </w:t>
      </w:r>
      <w:r>
        <w:t>явлений,</w:t>
      </w:r>
      <w:r>
        <w:rPr>
          <w:spacing w:val="-4"/>
        </w:rPr>
        <w:t xml:space="preserve"> </w:t>
      </w:r>
      <w:r>
        <w:t>происходящих</w:t>
      </w:r>
      <w:r>
        <w:rPr>
          <w:spacing w:val="-6"/>
        </w:rPr>
        <w:t xml:space="preserve"> </w:t>
      </w:r>
      <w:r>
        <w:t>в</w:t>
      </w:r>
      <w:r>
        <w:rPr>
          <w:spacing w:val="-1"/>
        </w:rPr>
        <w:t xml:space="preserve"> </w:t>
      </w:r>
      <w:r>
        <w:t>системе</w:t>
      </w:r>
      <w:r>
        <w:rPr>
          <w:spacing w:val="-11"/>
        </w:rPr>
        <w:t xml:space="preserve"> </w:t>
      </w:r>
      <w:r>
        <w:t>отсчёта</w:t>
      </w:r>
      <w:r>
        <w:rPr>
          <w:spacing w:val="-3"/>
        </w:rPr>
        <w:t xml:space="preserve"> </w:t>
      </w:r>
      <w:r>
        <w:t>«Тележка»</w:t>
      </w:r>
      <w:r>
        <w:rPr>
          <w:spacing w:val="-57"/>
        </w:rPr>
        <w:t xml:space="preserve"> </w:t>
      </w:r>
      <w:r>
        <w:t>при</w:t>
      </w:r>
      <w:r>
        <w:rPr>
          <w:spacing w:val="2"/>
        </w:rPr>
        <w:t xml:space="preserve"> </w:t>
      </w:r>
      <w:r>
        <w:t>её равномерном</w:t>
      </w:r>
      <w:r>
        <w:rPr>
          <w:spacing w:val="-6"/>
        </w:rPr>
        <w:t xml:space="preserve"> </w:t>
      </w:r>
      <w:r>
        <w:t>и</w:t>
      </w:r>
      <w:r>
        <w:rPr>
          <w:spacing w:val="-3"/>
        </w:rPr>
        <w:t xml:space="preserve"> </w:t>
      </w:r>
      <w:r>
        <w:t>ускоренном</w:t>
      </w:r>
      <w:r>
        <w:rPr>
          <w:spacing w:val="3"/>
        </w:rPr>
        <w:t xml:space="preserve"> </w:t>
      </w:r>
      <w:r>
        <w:t>движении</w:t>
      </w:r>
      <w:r>
        <w:rPr>
          <w:spacing w:val="-11"/>
        </w:rPr>
        <w:t xml:space="preserve"> </w:t>
      </w:r>
      <w:r>
        <w:t>относительно</w:t>
      </w:r>
      <w:r>
        <w:rPr>
          <w:spacing w:val="13"/>
        </w:rPr>
        <w:t xml:space="preserve"> </w:t>
      </w:r>
      <w:r>
        <w:t>кабинета</w:t>
      </w:r>
      <w:r>
        <w:rPr>
          <w:spacing w:val="-4"/>
        </w:rPr>
        <w:t xml:space="preserve"> </w:t>
      </w:r>
      <w:r>
        <w:t>физики.</w:t>
      </w:r>
    </w:p>
    <w:p w:rsidR="00445417" w:rsidRDefault="00DD4AEC">
      <w:pPr>
        <w:pStyle w:val="a3"/>
        <w:spacing w:line="237" w:lineRule="auto"/>
        <w:ind w:left="1470" w:right="1339" w:firstLine="0"/>
        <w:jc w:val="left"/>
      </w:pPr>
      <w:r>
        <w:t>Зависимость</w:t>
      </w:r>
      <w:r>
        <w:rPr>
          <w:spacing w:val="-4"/>
        </w:rPr>
        <w:t xml:space="preserve"> </w:t>
      </w:r>
      <w:r>
        <w:t>ускорения тела</w:t>
      </w:r>
      <w:r>
        <w:rPr>
          <w:spacing w:val="-6"/>
        </w:rPr>
        <w:t xml:space="preserve"> </w:t>
      </w:r>
      <w:r>
        <w:t>от</w:t>
      </w:r>
      <w:r>
        <w:rPr>
          <w:spacing w:val="-4"/>
        </w:rPr>
        <w:t xml:space="preserve"> </w:t>
      </w:r>
      <w:r>
        <w:t>массы</w:t>
      </w:r>
      <w:r>
        <w:rPr>
          <w:spacing w:val="-3"/>
        </w:rPr>
        <w:t xml:space="preserve"> </w:t>
      </w:r>
      <w:r>
        <w:t>тела</w:t>
      </w:r>
      <w:r>
        <w:rPr>
          <w:spacing w:val="-2"/>
        </w:rPr>
        <w:t xml:space="preserve"> </w:t>
      </w:r>
      <w:r>
        <w:t>и</w:t>
      </w:r>
      <w:r>
        <w:rPr>
          <w:spacing w:val="-4"/>
        </w:rPr>
        <w:t xml:space="preserve"> </w:t>
      </w:r>
      <w:r>
        <w:t>действующей</w:t>
      </w:r>
      <w:r>
        <w:rPr>
          <w:spacing w:val="1"/>
        </w:rPr>
        <w:t xml:space="preserve"> </w:t>
      </w:r>
      <w:r>
        <w:t>на</w:t>
      </w:r>
      <w:r>
        <w:rPr>
          <w:spacing w:val="-1"/>
        </w:rPr>
        <w:t xml:space="preserve"> </w:t>
      </w:r>
      <w:r>
        <w:t>него</w:t>
      </w:r>
      <w:r>
        <w:rPr>
          <w:spacing w:val="-1"/>
        </w:rPr>
        <w:t xml:space="preserve"> </w:t>
      </w:r>
      <w:r>
        <w:t>силы.</w:t>
      </w:r>
      <w:r>
        <w:rPr>
          <w:spacing w:val="-57"/>
        </w:rPr>
        <w:t xml:space="preserve"> </w:t>
      </w:r>
      <w:r>
        <w:t>Наблюдение равенства</w:t>
      </w:r>
      <w:r>
        <w:rPr>
          <w:spacing w:val="4"/>
        </w:rPr>
        <w:t xml:space="preserve"> </w:t>
      </w:r>
      <w:r>
        <w:t>сил</w:t>
      </w:r>
      <w:r>
        <w:rPr>
          <w:spacing w:val="-8"/>
        </w:rPr>
        <w:t xml:space="preserve"> </w:t>
      </w:r>
      <w:r>
        <w:t>при</w:t>
      </w:r>
      <w:r>
        <w:rPr>
          <w:spacing w:val="-1"/>
        </w:rPr>
        <w:t xml:space="preserve"> </w:t>
      </w:r>
      <w:r>
        <w:t>взаимодействии</w:t>
      </w:r>
      <w:r>
        <w:rPr>
          <w:spacing w:val="4"/>
        </w:rPr>
        <w:t xml:space="preserve"> </w:t>
      </w:r>
      <w:r>
        <w:t>тел.</w:t>
      </w:r>
    </w:p>
    <w:p w:rsidR="00445417" w:rsidRDefault="00DD4AEC">
      <w:pPr>
        <w:pStyle w:val="a3"/>
        <w:spacing w:before="4" w:line="237" w:lineRule="auto"/>
        <w:ind w:left="1470" w:right="4291" w:firstLine="0"/>
        <w:jc w:val="left"/>
      </w:pPr>
      <w:r>
        <w:t>Изменение</w:t>
      </w:r>
      <w:r>
        <w:rPr>
          <w:spacing w:val="-8"/>
        </w:rPr>
        <w:t xml:space="preserve"> </w:t>
      </w:r>
      <w:r>
        <w:t>веса</w:t>
      </w:r>
      <w:r>
        <w:rPr>
          <w:spacing w:val="-3"/>
        </w:rPr>
        <w:t xml:space="preserve"> </w:t>
      </w:r>
      <w:r>
        <w:t>тела</w:t>
      </w:r>
      <w:r>
        <w:rPr>
          <w:spacing w:val="-2"/>
        </w:rPr>
        <w:t xml:space="preserve"> </w:t>
      </w:r>
      <w:r>
        <w:t>при</w:t>
      </w:r>
      <w:r>
        <w:rPr>
          <w:spacing w:val="-6"/>
        </w:rPr>
        <w:t xml:space="preserve"> </w:t>
      </w:r>
      <w:r>
        <w:t>ускоренном</w:t>
      </w:r>
      <w:r>
        <w:rPr>
          <w:spacing w:val="-4"/>
        </w:rPr>
        <w:t xml:space="preserve"> </w:t>
      </w:r>
      <w:r>
        <w:t>движении.</w:t>
      </w:r>
      <w:r>
        <w:rPr>
          <w:spacing w:val="-57"/>
        </w:rPr>
        <w:t xml:space="preserve"> </w:t>
      </w:r>
      <w:r>
        <w:t>Передача</w:t>
      </w:r>
      <w:r>
        <w:rPr>
          <w:spacing w:val="-2"/>
        </w:rPr>
        <w:t xml:space="preserve"> </w:t>
      </w:r>
      <w:r>
        <w:t>импульса при</w:t>
      </w:r>
      <w:r>
        <w:rPr>
          <w:spacing w:val="1"/>
        </w:rPr>
        <w:t xml:space="preserve"> </w:t>
      </w:r>
      <w:r>
        <w:t>взаимодействии</w:t>
      </w:r>
      <w:r>
        <w:rPr>
          <w:spacing w:val="-3"/>
        </w:rPr>
        <w:t xml:space="preserve"> </w:t>
      </w:r>
      <w:r>
        <w:t>тел.</w:t>
      </w:r>
    </w:p>
    <w:p w:rsidR="00445417" w:rsidRDefault="00DD4AEC">
      <w:pPr>
        <w:pStyle w:val="a3"/>
        <w:spacing w:before="10" w:line="232" w:lineRule="auto"/>
        <w:ind w:left="1470" w:right="3476" w:firstLine="0"/>
        <w:jc w:val="left"/>
      </w:pPr>
      <w:r>
        <w:t>Преобразования энергии при взаимодействии тел.</w:t>
      </w:r>
      <w:r>
        <w:rPr>
          <w:spacing w:val="1"/>
        </w:rPr>
        <w:t xml:space="preserve"> </w:t>
      </w:r>
      <w:r>
        <w:t>Сохранение</w:t>
      </w:r>
      <w:r>
        <w:rPr>
          <w:spacing w:val="-11"/>
        </w:rPr>
        <w:t xml:space="preserve"> </w:t>
      </w:r>
      <w:r>
        <w:t>импульса</w:t>
      </w:r>
      <w:r>
        <w:rPr>
          <w:spacing w:val="-12"/>
        </w:rPr>
        <w:t xml:space="preserve"> </w:t>
      </w:r>
      <w:r>
        <w:t>при</w:t>
      </w:r>
      <w:r>
        <w:rPr>
          <w:spacing w:val="-9"/>
        </w:rPr>
        <w:t xml:space="preserve"> </w:t>
      </w:r>
      <w:r>
        <w:t>неупругом</w:t>
      </w:r>
      <w:r>
        <w:rPr>
          <w:spacing w:val="-13"/>
        </w:rPr>
        <w:t xml:space="preserve"> </w:t>
      </w:r>
      <w:r>
        <w:t>взаимодействии.</w:t>
      </w:r>
    </w:p>
    <w:p w:rsidR="00445417" w:rsidRDefault="00DD4AEC">
      <w:pPr>
        <w:pStyle w:val="a3"/>
        <w:spacing w:before="7" w:line="237" w:lineRule="auto"/>
        <w:ind w:left="1470" w:right="2310" w:firstLine="0"/>
        <w:jc w:val="left"/>
      </w:pPr>
      <w:r>
        <w:t>Сохранение</w:t>
      </w:r>
      <w:r>
        <w:rPr>
          <w:spacing w:val="-6"/>
        </w:rPr>
        <w:t xml:space="preserve"> </w:t>
      </w:r>
      <w:r>
        <w:t>импульса</w:t>
      </w:r>
      <w:r>
        <w:rPr>
          <w:spacing w:val="-6"/>
        </w:rPr>
        <w:t xml:space="preserve"> </w:t>
      </w:r>
      <w:r>
        <w:t>при</w:t>
      </w:r>
      <w:r>
        <w:rPr>
          <w:spacing w:val="-4"/>
        </w:rPr>
        <w:t xml:space="preserve"> </w:t>
      </w:r>
      <w:r>
        <w:t>абсолютно</w:t>
      </w:r>
      <w:r>
        <w:rPr>
          <w:spacing w:val="-2"/>
        </w:rPr>
        <w:t xml:space="preserve"> </w:t>
      </w:r>
      <w:r>
        <w:t>упругом</w:t>
      </w:r>
      <w:r>
        <w:rPr>
          <w:spacing w:val="-7"/>
        </w:rPr>
        <w:t xml:space="preserve"> </w:t>
      </w:r>
      <w:r>
        <w:t>взаимодействии.</w:t>
      </w:r>
      <w:r>
        <w:rPr>
          <w:spacing w:val="-57"/>
        </w:rPr>
        <w:t xml:space="preserve"> </w:t>
      </w:r>
      <w:r>
        <w:t>Наблюдение реактивного</w:t>
      </w:r>
      <w:r>
        <w:rPr>
          <w:spacing w:val="8"/>
        </w:rPr>
        <w:t xml:space="preserve"> </w:t>
      </w:r>
      <w:r>
        <w:t>движения.</w:t>
      </w:r>
    </w:p>
    <w:p w:rsidR="00445417" w:rsidRDefault="00DD4AEC">
      <w:pPr>
        <w:pStyle w:val="a3"/>
        <w:spacing w:before="9" w:line="275" w:lineRule="exact"/>
        <w:ind w:left="1470" w:firstLine="0"/>
        <w:jc w:val="left"/>
      </w:pPr>
      <w:r>
        <w:t>Сохранение</w:t>
      </w:r>
      <w:r>
        <w:rPr>
          <w:spacing w:val="-7"/>
        </w:rPr>
        <w:t xml:space="preserve"> </w:t>
      </w:r>
      <w:r>
        <w:t>механической энергии</w:t>
      </w:r>
      <w:r>
        <w:rPr>
          <w:spacing w:val="-10"/>
        </w:rPr>
        <w:t xml:space="preserve"> </w:t>
      </w:r>
      <w:r>
        <w:t>при</w:t>
      </w:r>
      <w:r>
        <w:rPr>
          <w:spacing w:val="-10"/>
        </w:rPr>
        <w:t xml:space="preserve"> </w:t>
      </w:r>
      <w:r>
        <w:t>свободном падении.</w:t>
      </w:r>
    </w:p>
    <w:p w:rsidR="00445417" w:rsidRDefault="00DD4AEC">
      <w:pPr>
        <w:pStyle w:val="a3"/>
        <w:spacing w:line="242" w:lineRule="auto"/>
        <w:ind w:left="1470" w:firstLine="0"/>
        <w:jc w:val="left"/>
      </w:pPr>
      <w:r>
        <w:t>Сохранение</w:t>
      </w:r>
      <w:r>
        <w:rPr>
          <w:spacing w:val="-7"/>
        </w:rPr>
        <w:t xml:space="preserve"> </w:t>
      </w:r>
      <w:r>
        <w:t>механической</w:t>
      </w:r>
      <w:r>
        <w:rPr>
          <w:spacing w:val="-1"/>
        </w:rPr>
        <w:t xml:space="preserve"> </w:t>
      </w:r>
      <w:r>
        <w:t>энергии</w:t>
      </w:r>
      <w:r>
        <w:rPr>
          <w:spacing w:val="-9"/>
        </w:rPr>
        <w:t xml:space="preserve"> </w:t>
      </w:r>
      <w:r>
        <w:t>при</w:t>
      </w:r>
      <w:r>
        <w:rPr>
          <w:spacing w:val="-6"/>
        </w:rPr>
        <w:t xml:space="preserve"> </w:t>
      </w:r>
      <w:r>
        <w:t>движении</w:t>
      </w:r>
      <w:r>
        <w:rPr>
          <w:spacing w:val="-6"/>
        </w:rPr>
        <w:t xml:space="preserve"> </w:t>
      </w:r>
      <w:r>
        <w:t>тела</w:t>
      </w:r>
      <w:r>
        <w:rPr>
          <w:spacing w:val="-13"/>
        </w:rPr>
        <w:t xml:space="preserve"> </w:t>
      </w:r>
      <w:r>
        <w:t>под</w:t>
      </w:r>
      <w:r>
        <w:rPr>
          <w:spacing w:val="-9"/>
        </w:rPr>
        <w:t xml:space="preserve"> </w:t>
      </w:r>
      <w:r>
        <w:t>действием</w:t>
      </w:r>
      <w:r>
        <w:rPr>
          <w:spacing w:val="-10"/>
        </w:rPr>
        <w:t xml:space="preserve"> </w:t>
      </w:r>
      <w:r>
        <w:t>пружины.</w:t>
      </w:r>
      <w:r>
        <w:rPr>
          <w:spacing w:val="-57"/>
        </w:rPr>
        <w:t xml:space="preserve"> </w:t>
      </w:r>
      <w:r>
        <w:t>Лабораторные работы и</w:t>
      </w:r>
      <w:r>
        <w:rPr>
          <w:spacing w:val="-8"/>
        </w:rPr>
        <w:t xml:space="preserve"> </w:t>
      </w:r>
      <w:r>
        <w:t>опыты.</w:t>
      </w:r>
    </w:p>
    <w:p w:rsidR="00445417" w:rsidRDefault="00DD4AEC">
      <w:pPr>
        <w:pStyle w:val="a3"/>
        <w:spacing w:line="242" w:lineRule="auto"/>
        <w:ind w:right="1058"/>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57"/>
        </w:rPr>
        <w:t xml:space="preserve"> </w:t>
      </w:r>
      <w:r>
        <w:t>шарика или тележки.</w:t>
      </w:r>
    </w:p>
    <w:p w:rsidR="00445417" w:rsidRDefault="00DD4AEC">
      <w:pPr>
        <w:pStyle w:val="a3"/>
        <w:spacing w:line="242" w:lineRule="auto"/>
        <w:ind w:right="1061"/>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42" w:lineRule="auto"/>
        <w:ind w:right="1064"/>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42" w:lineRule="auto"/>
        <w:ind w:right="1084"/>
      </w:pPr>
      <w:r>
        <w:t>Исследование зависимости пути от времени при равноускоренном движении без</w:t>
      </w:r>
      <w:r>
        <w:rPr>
          <w:spacing w:val="-57"/>
        </w:rPr>
        <w:t xml:space="preserve"> </w:t>
      </w:r>
      <w:r>
        <w:t>начальной</w:t>
      </w:r>
      <w:r>
        <w:rPr>
          <w:spacing w:val="-6"/>
        </w:rPr>
        <w:t xml:space="preserve"> </w:t>
      </w:r>
      <w:r>
        <w:t>скорости.</w:t>
      </w:r>
    </w:p>
    <w:p w:rsidR="00445417" w:rsidRDefault="00DD4AEC">
      <w:pPr>
        <w:pStyle w:val="a3"/>
        <w:ind w:right="1064"/>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w:t>
      </w:r>
      <w:r>
        <w:rPr>
          <w:spacing w:val="1"/>
        </w:rPr>
        <w:t xml:space="preserve"> </w:t>
      </w:r>
      <w:r>
        <w:t>то соответствующие промежутки</w:t>
      </w:r>
      <w:r>
        <w:rPr>
          <w:spacing w:val="1"/>
        </w:rPr>
        <w:t xml:space="preserve"> </w:t>
      </w:r>
      <w:r>
        <w:t>времени</w:t>
      </w:r>
      <w:r>
        <w:rPr>
          <w:spacing w:val="-6"/>
        </w:rPr>
        <w:t xml:space="preserve"> </w:t>
      </w:r>
      <w:r>
        <w:t>одинаковы.</w:t>
      </w:r>
    </w:p>
    <w:p w:rsidR="00445417" w:rsidRDefault="00DD4AEC">
      <w:pPr>
        <w:pStyle w:val="a3"/>
        <w:spacing w:line="237" w:lineRule="auto"/>
        <w:ind w:right="1072"/>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445417" w:rsidRDefault="00DD4AEC">
      <w:pPr>
        <w:pStyle w:val="a3"/>
        <w:spacing w:line="232" w:lineRule="auto"/>
        <w:ind w:left="1470" w:right="445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rsidR="00445417" w:rsidRDefault="00DD4AEC">
      <w:pPr>
        <w:pStyle w:val="a3"/>
        <w:spacing w:line="237" w:lineRule="auto"/>
        <w:ind w:right="1071"/>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4"/>
        </w:rPr>
        <w:t xml:space="preserve"> </w:t>
      </w:r>
      <w:r>
        <w:t>поверхности.</w:t>
      </w:r>
    </w:p>
    <w:p w:rsidR="00445417" w:rsidRDefault="00DD4AEC">
      <w:pPr>
        <w:pStyle w:val="a3"/>
        <w:spacing w:before="5" w:line="232" w:lineRule="auto"/>
        <w:ind w:right="1065"/>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13"/>
        </w:rPr>
        <w:t xml:space="preserve"> </w:t>
      </w:r>
      <w:r>
        <w:t>и</w:t>
      </w:r>
      <w:r>
        <w:rPr>
          <w:spacing w:val="-7"/>
        </w:rPr>
        <w:t xml:space="preserve"> </w:t>
      </w:r>
      <w:r>
        <w:t>подвижного</w:t>
      </w:r>
      <w:r>
        <w:rPr>
          <w:spacing w:val="13"/>
        </w:rPr>
        <w:t xml:space="preserve"> </w:t>
      </w:r>
      <w:r>
        <w:t>блоков.</w:t>
      </w:r>
    </w:p>
    <w:p w:rsidR="00445417" w:rsidRDefault="00DD4AEC">
      <w:pPr>
        <w:pStyle w:val="a3"/>
        <w:spacing w:before="3" w:line="237" w:lineRule="auto"/>
        <w:ind w:left="1470" w:right="4899" w:firstLine="0"/>
        <w:jc w:val="left"/>
      </w:pPr>
      <w:r>
        <w:t>Изучение закона</w:t>
      </w:r>
      <w:r>
        <w:rPr>
          <w:spacing w:val="-1"/>
        </w:rPr>
        <w:t xml:space="preserve"> </w:t>
      </w:r>
      <w:r>
        <w:t>сохранения</w:t>
      </w:r>
      <w:r>
        <w:rPr>
          <w:spacing w:val="4"/>
        </w:rPr>
        <w:t xml:space="preserve"> </w:t>
      </w:r>
      <w:r>
        <w:t>энергии.</w:t>
      </w:r>
      <w:r>
        <w:rPr>
          <w:spacing w:val="1"/>
        </w:rPr>
        <w:t xml:space="preserve"> </w:t>
      </w:r>
      <w:r>
        <w:t>Раздел</w:t>
      </w:r>
      <w:r>
        <w:rPr>
          <w:spacing w:val="-7"/>
        </w:rPr>
        <w:t xml:space="preserve"> </w:t>
      </w:r>
      <w:r>
        <w:t>9.</w:t>
      </w:r>
      <w:r>
        <w:rPr>
          <w:spacing w:val="-1"/>
        </w:rPr>
        <w:t xml:space="preserve"> </w:t>
      </w:r>
      <w:r>
        <w:t>Механические</w:t>
      </w:r>
      <w:r>
        <w:rPr>
          <w:spacing w:val="-7"/>
        </w:rPr>
        <w:t xml:space="preserve"> </w:t>
      </w:r>
      <w:r>
        <w:t>колебания</w:t>
      </w:r>
      <w:r>
        <w:rPr>
          <w:spacing w:val="-6"/>
        </w:rPr>
        <w:t xml:space="preserve"> </w:t>
      </w:r>
      <w:r>
        <w:t>и</w:t>
      </w:r>
      <w:r>
        <w:rPr>
          <w:spacing w:val="-7"/>
        </w:rPr>
        <w:t xml:space="preserve"> </w:t>
      </w:r>
      <w:r>
        <w:t>волны.</w:t>
      </w:r>
    </w:p>
    <w:p w:rsidR="00445417" w:rsidRDefault="00DD4AEC">
      <w:pPr>
        <w:pStyle w:val="a3"/>
        <w:spacing w:before="3"/>
        <w:ind w:left="1470" w:firstLine="0"/>
        <w:jc w:val="left"/>
      </w:pPr>
      <w:r>
        <w:t>Колебательное</w:t>
      </w:r>
      <w:r>
        <w:rPr>
          <w:spacing w:val="-12"/>
        </w:rPr>
        <w:t xml:space="preserve"> </w:t>
      </w:r>
      <w:r>
        <w:t>движение.</w:t>
      </w:r>
      <w:r>
        <w:rPr>
          <w:spacing w:val="-2"/>
        </w:rPr>
        <w:t xml:space="preserve"> </w:t>
      </w:r>
      <w:r>
        <w:t>Основные</w:t>
      </w:r>
      <w:r>
        <w:rPr>
          <w:spacing w:val="-10"/>
        </w:rPr>
        <w:t xml:space="preserve"> </w:t>
      </w:r>
      <w:r>
        <w:t>характеристики</w:t>
      </w:r>
      <w:r>
        <w:rPr>
          <w:spacing w:val="-1"/>
        </w:rPr>
        <w:t xml:space="preserve"> </w:t>
      </w:r>
      <w:r>
        <w:t>колебаний:</w:t>
      </w:r>
      <w:r>
        <w:rPr>
          <w:spacing w:val="-10"/>
        </w:rPr>
        <w:t xml:space="preserve"> </w:t>
      </w:r>
      <w:r>
        <w:t>период,</w:t>
      </w:r>
      <w:r>
        <w:rPr>
          <w:spacing w:val="-10"/>
        </w:rPr>
        <w:t xml:space="preserve"> </w:t>
      </w:r>
      <w:r>
        <w:t>частота,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lastRenderedPageBreak/>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4"/>
        </w:rPr>
        <w:t xml:space="preserve"> </w:t>
      </w:r>
      <w:r>
        <w:t>движении.</w:t>
      </w:r>
    </w:p>
    <w:p w:rsidR="00445417" w:rsidRDefault="00DD4AEC">
      <w:pPr>
        <w:pStyle w:val="a3"/>
        <w:ind w:right="1067"/>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1"/>
        </w:rPr>
        <w:t xml:space="preserve"> </w:t>
      </w:r>
      <w:r>
        <w:t>сейсмические</w:t>
      </w:r>
      <w:r>
        <w:rPr>
          <w:spacing w:val="1"/>
        </w:rPr>
        <w:t xml:space="preserve"> </w:t>
      </w:r>
      <w:r>
        <w:t>волны</w:t>
      </w:r>
      <w:r>
        <w:rPr>
          <w:spacing w:val="-1"/>
        </w:rPr>
        <w:t xml:space="preserve"> </w:t>
      </w:r>
      <w:r>
        <w:t>(МС).</w:t>
      </w:r>
    </w:p>
    <w:p w:rsidR="00445417" w:rsidRDefault="00DD4AEC">
      <w:pPr>
        <w:pStyle w:val="a3"/>
        <w:spacing w:line="242" w:lineRule="auto"/>
        <w:ind w:right="1072"/>
      </w:pPr>
      <w:r>
        <w:t>Звук.   Громкость    звука    и    высота    тона.    Отражение    звука.    Инфразвук</w:t>
      </w:r>
      <w:r>
        <w:rPr>
          <w:spacing w:val="1"/>
        </w:rPr>
        <w:t xml:space="preserve"> </w:t>
      </w:r>
      <w:r>
        <w:t>и</w:t>
      </w:r>
      <w:r>
        <w:rPr>
          <w:spacing w:val="7"/>
        </w:rPr>
        <w:t xml:space="preserve"> </w:t>
      </w:r>
      <w:r>
        <w:t>ультразвук.</w:t>
      </w:r>
    </w:p>
    <w:p w:rsidR="00445417" w:rsidRDefault="00DD4AEC">
      <w:pPr>
        <w:pStyle w:val="a3"/>
        <w:spacing w:line="269" w:lineRule="exact"/>
        <w:ind w:left="1470" w:firstLine="0"/>
        <w:jc w:val="left"/>
      </w:pPr>
      <w:r>
        <w:t>Демонстрации.</w:t>
      </w:r>
    </w:p>
    <w:p w:rsidR="00445417" w:rsidRDefault="00DD4AEC">
      <w:pPr>
        <w:pStyle w:val="a3"/>
        <w:ind w:left="1470" w:right="1339" w:firstLine="0"/>
        <w:jc w:val="left"/>
      </w:pPr>
      <w:r>
        <w:t>Наблюдение</w:t>
      </w:r>
      <w:r>
        <w:rPr>
          <w:spacing w:val="-7"/>
        </w:rPr>
        <w:t xml:space="preserve"> </w:t>
      </w:r>
      <w:r>
        <w:t>колебаний</w:t>
      </w:r>
      <w:r>
        <w:rPr>
          <w:spacing w:val="-9"/>
        </w:rPr>
        <w:t xml:space="preserve"> </w:t>
      </w:r>
      <w:r>
        <w:t>тел</w:t>
      </w:r>
      <w:r>
        <w:rPr>
          <w:spacing w:val="-7"/>
        </w:rPr>
        <w:t xml:space="preserve"> </w:t>
      </w:r>
      <w:r>
        <w:t>под</w:t>
      </w:r>
      <w:r>
        <w:rPr>
          <w:spacing w:val="-8"/>
        </w:rPr>
        <w:t xml:space="preserve"> </w:t>
      </w:r>
      <w:r>
        <w:t>действием</w:t>
      </w:r>
      <w:r>
        <w:rPr>
          <w:spacing w:val="-4"/>
        </w:rPr>
        <w:t xml:space="preserve"> </w:t>
      </w:r>
      <w:r>
        <w:t>силы тяжести</w:t>
      </w:r>
      <w:r>
        <w:rPr>
          <w:spacing w:val="-4"/>
        </w:rPr>
        <w:t xml:space="preserve"> </w:t>
      </w:r>
      <w:r>
        <w:t>и</w:t>
      </w:r>
      <w:r>
        <w:rPr>
          <w:spacing w:val="-11"/>
        </w:rPr>
        <w:t xml:space="preserve"> </w:t>
      </w:r>
      <w:r>
        <w:t>силы</w:t>
      </w:r>
      <w:r>
        <w:rPr>
          <w:spacing w:val="-8"/>
        </w:rPr>
        <w:t xml:space="preserve"> </w:t>
      </w:r>
      <w:r>
        <w:t>упругости.</w:t>
      </w:r>
      <w:r>
        <w:rPr>
          <w:spacing w:val="-57"/>
        </w:rPr>
        <w:t xml:space="preserve"> </w:t>
      </w:r>
      <w:r>
        <w:t>Наблюдение колебаний</w:t>
      </w:r>
      <w:r>
        <w:rPr>
          <w:spacing w:val="1"/>
        </w:rPr>
        <w:t xml:space="preserve"> </w:t>
      </w:r>
      <w:r>
        <w:t>груза на</w:t>
      </w:r>
      <w:r>
        <w:rPr>
          <w:spacing w:val="2"/>
        </w:rPr>
        <w:t xml:space="preserve"> </w:t>
      </w:r>
      <w:r>
        <w:t>нити</w:t>
      </w:r>
      <w:r>
        <w:rPr>
          <w:spacing w:val="-2"/>
        </w:rPr>
        <w:t xml:space="preserve"> </w:t>
      </w:r>
      <w:r>
        <w:t>и</w:t>
      </w:r>
      <w:r>
        <w:rPr>
          <w:spacing w:val="3"/>
        </w:rPr>
        <w:t xml:space="preserve"> </w:t>
      </w:r>
      <w:r>
        <w:t>на</w:t>
      </w:r>
      <w:r>
        <w:rPr>
          <w:spacing w:val="-10"/>
        </w:rPr>
        <w:t xml:space="preserve"> </w:t>
      </w:r>
      <w:r>
        <w:t>пружине.</w:t>
      </w:r>
    </w:p>
    <w:p w:rsidR="00445417" w:rsidRDefault="00DD4AEC">
      <w:pPr>
        <w:pStyle w:val="a3"/>
        <w:ind w:left="1470" w:right="2976" w:firstLine="0"/>
        <w:jc w:val="left"/>
      </w:pPr>
      <w:r>
        <w:t>Наблюдение вынужденных колебаний и резонанса.</w:t>
      </w:r>
      <w:r>
        <w:rPr>
          <w:spacing w:val="1"/>
        </w:rPr>
        <w:t xml:space="preserve"> </w:t>
      </w:r>
      <w:r>
        <w:t>Распространение</w:t>
      </w:r>
      <w:r>
        <w:rPr>
          <w:spacing w:val="-4"/>
        </w:rPr>
        <w:t xml:space="preserve"> </w:t>
      </w:r>
      <w:r>
        <w:t>продольных</w:t>
      </w:r>
      <w:r>
        <w:rPr>
          <w:spacing w:val="-5"/>
        </w:rPr>
        <w:t xml:space="preserve"> </w:t>
      </w:r>
      <w:r>
        <w:t>и</w:t>
      </w:r>
      <w:r>
        <w:rPr>
          <w:spacing w:val="-4"/>
        </w:rPr>
        <w:t xml:space="preserve"> </w:t>
      </w:r>
      <w:r>
        <w:t>поперечных</w:t>
      </w:r>
      <w:r>
        <w:rPr>
          <w:spacing w:val="-5"/>
        </w:rPr>
        <w:t xml:space="preserve"> </w:t>
      </w:r>
      <w:r>
        <w:t>волн</w:t>
      </w:r>
      <w:r>
        <w:rPr>
          <w:spacing w:val="1"/>
        </w:rPr>
        <w:t xml:space="preserve"> </w:t>
      </w:r>
      <w:r>
        <w:t>(на</w:t>
      </w:r>
      <w:r>
        <w:rPr>
          <w:spacing w:val="-7"/>
        </w:rPr>
        <w:t xml:space="preserve"> </w:t>
      </w:r>
      <w:r>
        <w:t>модели).</w:t>
      </w:r>
      <w:r>
        <w:rPr>
          <w:spacing w:val="-57"/>
        </w:rPr>
        <w:t xml:space="preserve"> </w:t>
      </w:r>
      <w:r>
        <w:t>Наблюдение зависимости</w:t>
      </w:r>
      <w:r>
        <w:rPr>
          <w:spacing w:val="4"/>
        </w:rPr>
        <w:t xml:space="preserve"> </w:t>
      </w:r>
      <w:r>
        <w:t>высоты</w:t>
      </w:r>
      <w:r>
        <w:rPr>
          <w:spacing w:val="-2"/>
        </w:rPr>
        <w:t xml:space="preserve"> </w:t>
      </w:r>
      <w:r>
        <w:t>звука от</w:t>
      </w:r>
      <w:r>
        <w:rPr>
          <w:spacing w:val="3"/>
        </w:rPr>
        <w:t xml:space="preserve"> </w:t>
      </w:r>
      <w:r>
        <w:t>частоты.</w:t>
      </w:r>
    </w:p>
    <w:p w:rsidR="00445417" w:rsidRDefault="00DD4AEC">
      <w:pPr>
        <w:pStyle w:val="a3"/>
        <w:spacing w:before="2" w:line="242" w:lineRule="auto"/>
        <w:ind w:left="1470" w:right="6177" w:firstLine="0"/>
        <w:jc w:val="left"/>
      </w:pPr>
      <w:r>
        <w:t>Акустический</w:t>
      </w:r>
      <w:r>
        <w:rPr>
          <w:spacing w:val="3"/>
        </w:rPr>
        <w:t xml:space="preserve"> </w:t>
      </w:r>
      <w:r>
        <w:t>резонанс.</w:t>
      </w:r>
      <w:r>
        <w:rPr>
          <w:spacing w:val="1"/>
        </w:rPr>
        <w:t xml:space="preserve"> </w:t>
      </w:r>
      <w:r>
        <w:t>Лабораторные</w:t>
      </w:r>
      <w:r>
        <w:rPr>
          <w:spacing w:val="-3"/>
        </w:rPr>
        <w:t xml:space="preserve"> </w:t>
      </w:r>
      <w:r>
        <w:t>работы</w:t>
      </w:r>
      <w:r>
        <w:rPr>
          <w:spacing w:val="-1"/>
        </w:rPr>
        <w:t xml:space="preserve"> </w:t>
      </w:r>
      <w:r>
        <w:t>и</w:t>
      </w:r>
      <w:r>
        <w:rPr>
          <w:spacing w:val="-12"/>
        </w:rPr>
        <w:t xml:space="preserve"> </w:t>
      </w:r>
      <w:r>
        <w:t>опыты.</w:t>
      </w:r>
    </w:p>
    <w:p w:rsidR="00445417" w:rsidRDefault="00DD4AEC">
      <w:pPr>
        <w:pStyle w:val="a3"/>
        <w:spacing w:line="242" w:lineRule="auto"/>
        <w:ind w:left="1470" w:right="1339" w:firstLine="0"/>
        <w:jc w:val="left"/>
      </w:pPr>
      <w:r>
        <w:t>Определение частоты и периода колебаний математического маятника.</w:t>
      </w:r>
      <w:r>
        <w:rPr>
          <w:spacing w:val="1"/>
        </w:rPr>
        <w:t xml:space="preserve"> </w:t>
      </w:r>
      <w:r>
        <w:t>Определение частоты и периода колебаний пружинного маятника</w:t>
      </w:r>
      <w:r>
        <w:rPr>
          <w:spacing w:val="1"/>
        </w:rPr>
        <w:t xml:space="preserve"> </w:t>
      </w:r>
      <w:r>
        <w:t>Исследование</w:t>
      </w:r>
      <w:r>
        <w:rPr>
          <w:spacing w:val="26"/>
        </w:rPr>
        <w:t xml:space="preserve"> </w:t>
      </w:r>
      <w:r>
        <w:t>зависимости</w:t>
      </w:r>
      <w:r>
        <w:rPr>
          <w:spacing w:val="35"/>
        </w:rPr>
        <w:t xml:space="preserve"> </w:t>
      </w:r>
      <w:r>
        <w:t>периода</w:t>
      </w:r>
      <w:r>
        <w:rPr>
          <w:spacing w:val="25"/>
        </w:rPr>
        <w:t xml:space="preserve"> </w:t>
      </w:r>
      <w:r>
        <w:t>колебаний</w:t>
      </w:r>
      <w:r>
        <w:rPr>
          <w:spacing w:val="29"/>
        </w:rPr>
        <w:t xml:space="preserve"> </w:t>
      </w:r>
      <w:r>
        <w:t>подвешенного</w:t>
      </w:r>
      <w:r>
        <w:rPr>
          <w:spacing w:val="38"/>
        </w:rPr>
        <w:t xml:space="preserve"> </w:t>
      </w:r>
      <w:r>
        <w:t>к</w:t>
      </w:r>
      <w:r>
        <w:rPr>
          <w:spacing w:val="21"/>
        </w:rPr>
        <w:t xml:space="preserve"> </w:t>
      </w:r>
      <w:r>
        <w:t>нити</w:t>
      </w:r>
      <w:r>
        <w:rPr>
          <w:spacing w:val="23"/>
        </w:rPr>
        <w:t xml:space="preserve"> </w:t>
      </w:r>
      <w:r>
        <w:t>груза</w:t>
      </w:r>
    </w:p>
    <w:p w:rsidR="00445417" w:rsidRDefault="00DD4AEC">
      <w:pPr>
        <w:pStyle w:val="a3"/>
        <w:spacing w:line="276" w:lineRule="exact"/>
        <w:ind w:firstLine="0"/>
        <w:jc w:val="left"/>
      </w:pPr>
      <w:r>
        <w:t>от</w:t>
      </w:r>
      <w:r>
        <w:rPr>
          <w:spacing w:val="-5"/>
        </w:rPr>
        <w:t xml:space="preserve"> </w:t>
      </w:r>
      <w:r>
        <w:t>длины</w:t>
      </w:r>
      <w:r>
        <w:rPr>
          <w:spacing w:val="-3"/>
        </w:rPr>
        <w:t xml:space="preserve"> </w:t>
      </w:r>
      <w:r>
        <w:t>нити.</w:t>
      </w:r>
    </w:p>
    <w:p w:rsidR="00445417" w:rsidRDefault="00DD4AEC">
      <w:pPr>
        <w:pStyle w:val="a3"/>
        <w:tabs>
          <w:tab w:val="left" w:pos="3213"/>
          <w:tab w:val="left" w:pos="4803"/>
          <w:tab w:val="left" w:pos="5941"/>
          <w:tab w:val="left" w:pos="7319"/>
          <w:tab w:val="left" w:pos="8879"/>
        </w:tabs>
        <w:spacing w:before="2" w:line="242" w:lineRule="auto"/>
        <w:ind w:right="1076"/>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7"/>
        </w:rPr>
        <w:t xml:space="preserve"> </w:t>
      </w:r>
      <w:r>
        <w:t>массы</w:t>
      </w:r>
      <w:r>
        <w:rPr>
          <w:spacing w:val="-1"/>
        </w:rPr>
        <w:t xml:space="preserve"> </w:t>
      </w:r>
      <w:r>
        <w:t>груза.</w:t>
      </w:r>
    </w:p>
    <w:p w:rsidR="00445417" w:rsidRDefault="00DD4AEC">
      <w:pPr>
        <w:pStyle w:val="a3"/>
        <w:spacing w:line="242" w:lineRule="auto"/>
        <w:ind w:right="1339"/>
        <w:jc w:val="left"/>
      </w:pPr>
      <w:r>
        <w:t>Проверка</w:t>
      </w:r>
      <w:r>
        <w:rPr>
          <w:spacing w:val="45"/>
        </w:rPr>
        <w:t xml:space="preserve"> </w:t>
      </w:r>
      <w:r>
        <w:t>независимости</w:t>
      </w:r>
      <w:r>
        <w:rPr>
          <w:spacing w:val="48"/>
        </w:rPr>
        <w:t xml:space="preserve"> </w:t>
      </w:r>
      <w:r>
        <w:t>периода</w:t>
      </w:r>
      <w:r>
        <w:rPr>
          <w:spacing w:val="46"/>
        </w:rPr>
        <w:t xml:space="preserve"> </w:t>
      </w:r>
      <w:r>
        <w:t>колебаний</w:t>
      </w:r>
      <w:r>
        <w:rPr>
          <w:spacing w:val="39"/>
        </w:rPr>
        <w:t xml:space="preserve"> </w:t>
      </w:r>
      <w:r>
        <w:t>груза,</w:t>
      </w:r>
      <w:r>
        <w:rPr>
          <w:spacing w:val="49"/>
        </w:rPr>
        <w:t xml:space="preserve"> </w:t>
      </w:r>
      <w:r>
        <w:t>подвешенного</w:t>
      </w:r>
      <w:r>
        <w:rPr>
          <w:spacing w:val="47"/>
        </w:rPr>
        <w:t xml:space="preserve"> </w:t>
      </w:r>
      <w:r>
        <w:t>к</w:t>
      </w:r>
      <w:r>
        <w:rPr>
          <w:spacing w:val="99"/>
        </w:rPr>
        <w:t xml:space="preserve"> </w:t>
      </w:r>
      <w:r>
        <w:t>нити,</w:t>
      </w:r>
      <w:r>
        <w:rPr>
          <w:spacing w:val="-57"/>
        </w:rPr>
        <w:t xml:space="preserve"> </w:t>
      </w:r>
      <w:r>
        <w:t>от</w:t>
      </w:r>
      <w:r>
        <w:rPr>
          <w:spacing w:val="-7"/>
        </w:rPr>
        <w:t xml:space="preserve"> </w:t>
      </w:r>
      <w:r>
        <w:t>массы</w:t>
      </w:r>
      <w:r>
        <w:rPr>
          <w:spacing w:val="-1"/>
        </w:rPr>
        <w:t xml:space="preserve"> </w:t>
      </w:r>
      <w:r>
        <w:t>груза.</w:t>
      </w:r>
    </w:p>
    <w:p w:rsidR="00445417" w:rsidRDefault="00DD4AEC">
      <w:pPr>
        <w:pStyle w:val="a3"/>
        <w:tabs>
          <w:tab w:val="left" w:pos="2507"/>
          <w:tab w:val="left" w:pos="4673"/>
          <w:tab w:val="left" w:pos="6185"/>
          <w:tab w:val="left" w:pos="7261"/>
          <w:tab w:val="left" w:pos="8572"/>
        </w:tabs>
        <w:spacing w:line="242" w:lineRule="auto"/>
        <w:ind w:right="1087"/>
        <w:jc w:val="left"/>
      </w:pPr>
      <w:r>
        <w:t>Опыты,</w:t>
      </w:r>
      <w:r>
        <w:tab/>
        <w:t>демонстрирующие</w:t>
      </w:r>
      <w:r>
        <w:tab/>
        <w:t>зависимость</w:t>
      </w:r>
      <w:r>
        <w:tab/>
        <w:t>периода</w:t>
      </w:r>
      <w:r>
        <w:tab/>
        <w:t>колебаний</w:t>
      </w:r>
      <w:r>
        <w:tab/>
      </w:r>
      <w:r>
        <w:rPr>
          <w:spacing w:val="-2"/>
        </w:rPr>
        <w:t>пружинного</w:t>
      </w:r>
      <w:r>
        <w:rPr>
          <w:spacing w:val="-57"/>
        </w:rPr>
        <w:t xml:space="preserve"> </w:t>
      </w:r>
      <w:r>
        <w:t>маятника</w:t>
      </w:r>
      <w:r>
        <w:rPr>
          <w:spacing w:val="-8"/>
        </w:rPr>
        <w:t xml:space="preserve"> </w:t>
      </w:r>
      <w:r>
        <w:t>от</w:t>
      </w:r>
      <w:r>
        <w:rPr>
          <w:spacing w:val="-2"/>
        </w:rPr>
        <w:t xml:space="preserve"> </w:t>
      </w:r>
      <w:r>
        <w:t>массы</w:t>
      </w:r>
      <w:r>
        <w:rPr>
          <w:spacing w:val="-1"/>
        </w:rPr>
        <w:t xml:space="preserve"> </w:t>
      </w:r>
      <w:r>
        <w:t>груза</w:t>
      </w:r>
      <w:r>
        <w:rPr>
          <w:spacing w:val="2"/>
        </w:rPr>
        <w:t xml:space="preserve"> </w:t>
      </w:r>
      <w:r>
        <w:t>и</w:t>
      </w:r>
      <w:r>
        <w:rPr>
          <w:spacing w:val="7"/>
        </w:rPr>
        <w:t xml:space="preserve"> </w:t>
      </w:r>
      <w:r>
        <w:t>жёсткости пружины.</w:t>
      </w:r>
    </w:p>
    <w:p w:rsidR="00445417" w:rsidRDefault="00DD4AEC">
      <w:pPr>
        <w:pStyle w:val="a3"/>
        <w:spacing w:line="269" w:lineRule="exact"/>
        <w:ind w:left="1470" w:firstLine="0"/>
        <w:jc w:val="left"/>
      </w:pPr>
      <w:r>
        <w:t>Измерение</w:t>
      </w:r>
      <w:r>
        <w:rPr>
          <w:spacing w:val="-9"/>
        </w:rPr>
        <w:t xml:space="preserve"> </w:t>
      </w:r>
      <w:r>
        <w:t>ускорения</w:t>
      </w:r>
      <w:r>
        <w:rPr>
          <w:spacing w:val="-8"/>
        </w:rPr>
        <w:t xml:space="preserve"> </w:t>
      </w:r>
      <w:r>
        <w:t>свободного</w:t>
      </w:r>
      <w:r>
        <w:rPr>
          <w:spacing w:val="-3"/>
        </w:rPr>
        <w:t xml:space="preserve"> </w:t>
      </w:r>
      <w:r>
        <w:t>падения.</w:t>
      </w:r>
    </w:p>
    <w:p w:rsidR="00445417" w:rsidRDefault="00DD4AEC">
      <w:pPr>
        <w:pStyle w:val="a3"/>
        <w:spacing w:line="274" w:lineRule="exact"/>
        <w:ind w:left="1470" w:firstLine="0"/>
        <w:jc w:val="left"/>
      </w:pPr>
      <w:r>
        <w:t>Раздел</w:t>
      </w:r>
      <w:r>
        <w:rPr>
          <w:spacing w:val="-1"/>
        </w:rPr>
        <w:t xml:space="preserve"> </w:t>
      </w:r>
      <w:r>
        <w:t>10. Электромагнитное</w:t>
      </w:r>
      <w:r>
        <w:rPr>
          <w:spacing w:val="-10"/>
        </w:rPr>
        <w:t xml:space="preserve"> </w:t>
      </w:r>
      <w:r>
        <w:t>поле</w:t>
      </w:r>
      <w:r>
        <w:rPr>
          <w:spacing w:val="-11"/>
        </w:rPr>
        <w:t xml:space="preserve"> </w:t>
      </w:r>
      <w:r>
        <w:t>и</w:t>
      </w:r>
      <w:r>
        <w:rPr>
          <w:spacing w:val="-5"/>
        </w:rPr>
        <w:t xml:space="preserve"> </w:t>
      </w:r>
      <w:r>
        <w:t>электромагнитные</w:t>
      </w:r>
      <w:r>
        <w:rPr>
          <w:spacing w:val="-10"/>
        </w:rPr>
        <w:t xml:space="preserve"> </w:t>
      </w:r>
      <w:r>
        <w:t>волны.</w:t>
      </w:r>
    </w:p>
    <w:p w:rsidR="00445417" w:rsidRDefault="00DD4AEC">
      <w:pPr>
        <w:pStyle w:val="a3"/>
        <w:ind w:right="1052"/>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3"/>
        </w:rPr>
        <w:t xml:space="preserve"> </w:t>
      </w:r>
      <w:r>
        <w:t>связи.</w:t>
      </w:r>
    </w:p>
    <w:p w:rsidR="00445417" w:rsidRDefault="00DD4AEC">
      <w:pPr>
        <w:pStyle w:val="a3"/>
        <w:spacing w:line="237" w:lineRule="auto"/>
        <w:ind w:left="1470" w:right="1339" w:firstLine="0"/>
        <w:jc w:val="left"/>
      </w:pPr>
      <w:r>
        <w:t>Электромагнитная</w:t>
      </w:r>
      <w:r>
        <w:rPr>
          <w:spacing w:val="-8"/>
        </w:rPr>
        <w:t xml:space="preserve"> </w:t>
      </w:r>
      <w:r>
        <w:t>природа</w:t>
      </w:r>
      <w:r>
        <w:rPr>
          <w:spacing w:val="-4"/>
        </w:rPr>
        <w:t xml:space="preserve"> </w:t>
      </w:r>
      <w:r>
        <w:t>света.</w:t>
      </w:r>
      <w:r>
        <w:rPr>
          <w:spacing w:val="-6"/>
        </w:rPr>
        <w:t xml:space="preserve"> </w:t>
      </w:r>
      <w:r>
        <w:t>Скорость</w:t>
      </w:r>
      <w:r>
        <w:rPr>
          <w:spacing w:val="-2"/>
        </w:rPr>
        <w:t xml:space="preserve"> </w:t>
      </w:r>
      <w:r>
        <w:t>света.</w:t>
      </w:r>
      <w:r>
        <w:rPr>
          <w:spacing w:val="-2"/>
        </w:rPr>
        <w:t xml:space="preserve"> </w:t>
      </w:r>
      <w:r>
        <w:t>Волновые</w:t>
      </w:r>
      <w:r>
        <w:rPr>
          <w:spacing w:val="-3"/>
        </w:rPr>
        <w:t xml:space="preserve"> </w:t>
      </w:r>
      <w:r>
        <w:t>свойства</w:t>
      </w:r>
      <w:r>
        <w:rPr>
          <w:spacing w:val="-4"/>
        </w:rPr>
        <w:t xml:space="preserve"> </w:t>
      </w:r>
      <w:r>
        <w:t>света.</w:t>
      </w:r>
      <w:r>
        <w:rPr>
          <w:spacing w:val="-57"/>
        </w:rPr>
        <w:t xml:space="preserve"> </w:t>
      </w:r>
      <w:r>
        <w:t>Демонстрации.</w:t>
      </w:r>
    </w:p>
    <w:p w:rsidR="00445417" w:rsidRDefault="00DD4AEC">
      <w:pPr>
        <w:pStyle w:val="a3"/>
        <w:spacing w:line="237" w:lineRule="auto"/>
        <w:ind w:left="1470" w:right="5886" w:firstLine="0"/>
        <w:jc w:val="left"/>
      </w:pPr>
      <w:r>
        <w:t>Свойства электромагнитных волн.</w:t>
      </w:r>
      <w:r>
        <w:rPr>
          <w:spacing w:val="-57"/>
        </w:rPr>
        <w:t xml:space="preserve"> </w:t>
      </w:r>
      <w:r>
        <w:t>Волновые свойства света.</w:t>
      </w:r>
    </w:p>
    <w:p w:rsidR="00445417" w:rsidRDefault="00DD4AEC">
      <w:pPr>
        <w:pStyle w:val="a3"/>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line="242" w:lineRule="auto"/>
        <w:ind w:left="1470" w:right="1339" w:firstLine="0"/>
        <w:jc w:val="left"/>
      </w:pPr>
      <w:r>
        <w:t>Изучение</w:t>
      </w:r>
      <w:r>
        <w:rPr>
          <w:spacing w:val="-2"/>
        </w:rPr>
        <w:t xml:space="preserve"> </w:t>
      </w:r>
      <w:r>
        <w:t>свойств</w:t>
      </w:r>
      <w:r>
        <w:rPr>
          <w:spacing w:val="-3"/>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7"/>
        </w:rPr>
        <w:t xml:space="preserve"> </w:t>
      </w:r>
      <w:r>
        <w:t>мобильного</w:t>
      </w:r>
      <w:r>
        <w:rPr>
          <w:spacing w:val="-1"/>
        </w:rPr>
        <w:t xml:space="preserve"> </w:t>
      </w:r>
      <w:r>
        <w:t>телефона.</w:t>
      </w:r>
      <w:r>
        <w:rPr>
          <w:spacing w:val="-57"/>
        </w:rPr>
        <w:t xml:space="preserve"> </w:t>
      </w:r>
      <w:r>
        <w:t>Раздел</w:t>
      </w:r>
      <w:r>
        <w:rPr>
          <w:spacing w:val="2"/>
        </w:rPr>
        <w:t xml:space="preserve"> </w:t>
      </w:r>
      <w:r>
        <w:t>11.</w:t>
      </w:r>
      <w:r>
        <w:rPr>
          <w:spacing w:val="9"/>
        </w:rPr>
        <w:t xml:space="preserve"> </w:t>
      </w:r>
      <w:r>
        <w:t>Световые</w:t>
      </w:r>
      <w:r>
        <w:rPr>
          <w:spacing w:val="2"/>
        </w:rPr>
        <w:t xml:space="preserve"> </w:t>
      </w:r>
      <w:r>
        <w:t>явления.</w:t>
      </w:r>
    </w:p>
    <w:p w:rsidR="00445417" w:rsidRDefault="00DD4AEC">
      <w:pPr>
        <w:pStyle w:val="a3"/>
        <w:spacing w:line="269" w:lineRule="exact"/>
        <w:ind w:left="1470" w:firstLine="0"/>
        <w:jc w:val="left"/>
      </w:pPr>
      <w:r>
        <w:t>Лучевая</w:t>
      </w:r>
      <w:r>
        <w:rPr>
          <w:spacing w:val="3"/>
        </w:rPr>
        <w:t xml:space="preserve"> </w:t>
      </w:r>
      <w:r>
        <w:t>модель</w:t>
      </w:r>
      <w:r>
        <w:rPr>
          <w:spacing w:val="4"/>
        </w:rPr>
        <w:t xml:space="preserve"> </w:t>
      </w:r>
      <w:r>
        <w:t>света.</w:t>
      </w:r>
      <w:r>
        <w:rPr>
          <w:spacing w:val="6"/>
        </w:rPr>
        <w:t xml:space="preserve"> </w:t>
      </w:r>
      <w:r>
        <w:t>Источники</w:t>
      </w:r>
      <w:r>
        <w:rPr>
          <w:spacing w:val="5"/>
        </w:rPr>
        <w:t xml:space="preserve"> </w:t>
      </w:r>
      <w:r>
        <w:t>света.</w:t>
      </w:r>
      <w:r>
        <w:rPr>
          <w:spacing w:val="6"/>
        </w:rPr>
        <w:t xml:space="preserve"> </w:t>
      </w:r>
      <w:r>
        <w:t>Прямолинейное</w:t>
      </w:r>
      <w:r>
        <w:rPr>
          <w:spacing w:val="3"/>
        </w:rPr>
        <w:t xml:space="preserve"> </w:t>
      </w:r>
      <w:r>
        <w:t>распространение</w:t>
      </w:r>
      <w:r>
        <w:rPr>
          <w:spacing w:val="-1"/>
        </w:rPr>
        <w:t xml:space="preserve"> </w:t>
      </w:r>
      <w:r>
        <w:t>света.</w:t>
      </w:r>
    </w:p>
    <w:p w:rsidR="00445417" w:rsidRDefault="00DD4AEC">
      <w:pPr>
        <w:pStyle w:val="a3"/>
        <w:spacing w:line="274" w:lineRule="exact"/>
        <w:ind w:firstLine="0"/>
        <w:jc w:val="left"/>
      </w:pPr>
      <w:r>
        <w:rPr>
          <w:spacing w:val="-1"/>
        </w:rPr>
        <w:t>Затмения</w:t>
      </w:r>
      <w:r>
        <w:rPr>
          <w:spacing w:val="3"/>
        </w:rPr>
        <w:t xml:space="preserve"> </w:t>
      </w:r>
      <w:r>
        <w:rPr>
          <w:spacing w:val="-1"/>
        </w:rPr>
        <w:t>Солнца</w:t>
      </w:r>
      <w:r>
        <w:rPr>
          <w:spacing w:val="-7"/>
        </w:rPr>
        <w:t xml:space="preserve"> </w:t>
      </w:r>
      <w:r>
        <w:rPr>
          <w:spacing w:val="-1"/>
        </w:rPr>
        <w:t>и</w:t>
      </w:r>
      <w:r>
        <w:rPr>
          <w:spacing w:val="3"/>
        </w:rPr>
        <w:t xml:space="preserve"> </w:t>
      </w:r>
      <w:r>
        <w:rPr>
          <w:spacing w:val="-1"/>
        </w:rPr>
        <w:t>Луны.</w:t>
      </w:r>
      <w:r>
        <w:rPr>
          <w:spacing w:val="7"/>
        </w:rPr>
        <w:t xml:space="preserve"> </w:t>
      </w:r>
      <w:r>
        <w:rPr>
          <w:spacing w:val="-1"/>
        </w:rPr>
        <w:t>Отражение</w:t>
      </w:r>
      <w:r>
        <w:rPr>
          <w:spacing w:val="-3"/>
        </w:rPr>
        <w:t xml:space="preserve"> </w:t>
      </w:r>
      <w:r>
        <w:rPr>
          <w:spacing w:val="-1"/>
        </w:rPr>
        <w:t>света.</w:t>
      </w:r>
      <w:r>
        <w:rPr>
          <w:spacing w:val="1"/>
        </w:rPr>
        <w:t xml:space="preserve"> </w:t>
      </w:r>
      <w:r>
        <w:rPr>
          <w:spacing w:val="-1"/>
        </w:rPr>
        <w:t>Плоское</w:t>
      </w:r>
      <w:r>
        <w:rPr>
          <w:spacing w:val="-3"/>
        </w:rPr>
        <w:t xml:space="preserve"> </w:t>
      </w:r>
      <w:r>
        <w:t>зеркало.</w:t>
      </w:r>
      <w:r>
        <w:rPr>
          <w:spacing w:val="2"/>
        </w:rPr>
        <w:t xml:space="preserve"> </w:t>
      </w:r>
      <w:r>
        <w:t>Закон</w:t>
      </w:r>
      <w:r>
        <w:rPr>
          <w:spacing w:val="-16"/>
        </w:rPr>
        <w:t xml:space="preserve"> </w:t>
      </w:r>
      <w:r>
        <w:t>отражения</w:t>
      </w:r>
      <w:r>
        <w:rPr>
          <w:spacing w:val="-1"/>
        </w:rPr>
        <w:t xml:space="preserve"> </w:t>
      </w:r>
      <w:r>
        <w:t>света.</w:t>
      </w:r>
    </w:p>
    <w:p w:rsidR="00445417" w:rsidRDefault="00DD4AEC">
      <w:pPr>
        <w:pStyle w:val="a3"/>
        <w:spacing w:line="242" w:lineRule="auto"/>
        <w:ind w:right="1474"/>
        <w:jc w:val="left"/>
      </w:pPr>
      <w:r>
        <w:t>Преломление света. Закон преломления света. Полное внутреннее отражение</w:t>
      </w:r>
      <w:r>
        <w:rPr>
          <w:spacing w:val="-57"/>
        </w:rPr>
        <w:t xml:space="preserve"> </w:t>
      </w:r>
      <w:r>
        <w:t>света.</w:t>
      </w:r>
      <w:r>
        <w:rPr>
          <w:spacing w:val="2"/>
        </w:rPr>
        <w:t xml:space="preserve"> </w:t>
      </w:r>
      <w:r>
        <w:t>Использование</w:t>
      </w:r>
      <w:r>
        <w:rPr>
          <w:spacing w:val="-9"/>
        </w:rPr>
        <w:t xml:space="preserve"> </w:t>
      </w:r>
      <w:r>
        <w:t>полного</w:t>
      </w:r>
      <w:r>
        <w:rPr>
          <w:spacing w:val="5"/>
        </w:rPr>
        <w:t xml:space="preserve"> </w:t>
      </w:r>
      <w:r>
        <w:t>внутреннего отражения</w:t>
      </w:r>
      <w:r>
        <w:rPr>
          <w:spacing w:val="-1"/>
        </w:rPr>
        <w:t xml:space="preserve"> </w:t>
      </w:r>
      <w:r>
        <w:t>в</w:t>
      </w:r>
      <w:r>
        <w:rPr>
          <w:spacing w:val="-14"/>
        </w:rPr>
        <w:t xml:space="preserve"> </w:t>
      </w:r>
      <w:r>
        <w:t>оптических</w:t>
      </w:r>
      <w:r>
        <w:rPr>
          <w:spacing w:val="-8"/>
        </w:rPr>
        <w:t xml:space="preserve"> </w:t>
      </w:r>
      <w:r>
        <w:t>световодах.</w:t>
      </w:r>
    </w:p>
    <w:p w:rsidR="00445417" w:rsidRDefault="00DD4AEC">
      <w:pPr>
        <w:pStyle w:val="a3"/>
        <w:spacing w:line="242" w:lineRule="auto"/>
        <w:ind w:right="1168"/>
        <w:jc w:val="left"/>
      </w:pPr>
      <w:r>
        <w:t>Линза.</w:t>
      </w:r>
      <w:r>
        <w:rPr>
          <w:spacing w:val="30"/>
        </w:rPr>
        <w:t xml:space="preserve"> </w:t>
      </w:r>
      <w:r>
        <w:t>Ход</w:t>
      </w:r>
      <w:r>
        <w:rPr>
          <w:spacing w:val="22"/>
        </w:rPr>
        <w:t xml:space="preserve"> </w:t>
      </w:r>
      <w:r>
        <w:t>лучей</w:t>
      </w:r>
      <w:r>
        <w:rPr>
          <w:spacing w:val="90"/>
        </w:rPr>
        <w:t xml:space="preserve"> </w:t>
      </w:r>
      <w:r>
        <w:t>в</w:t>
      </w:r>
      <w:r>
        <w:rPr>
          <w:spacing w:val="91"/>
        </w:rPr>
        <w:t xml:space="preserve"> </w:t>
      </w:r>
      <w:r>
        <w:t>линзе.</w:t>
      </w:r>
      <w:r>
        <w:rPr>
          <w:spacing w:val="87"/>
        </w:rPr>
        <w:t xml:space="preserve"> </w:t>
      </w:r>
      <w:r>
        <w:t>Оптическая</w:t>
      </w:r>
      <w:r>
        <w:rPr>
          <w:spacing w:val="89"/>
        </w:rPr>
        <w:t xml:space="preserve"> </w:t>
      </w:r>
      <w:r>
        <w:t>система</w:t>
      </w:r>
      <w:r>
        <w:rPr>
          <w:spacing w:val="84"/>
        </w:rPr>
        <w:t xml:space="preserve"> </w:t>
      </w:r>
      <w:r>
        <w:t>фотоаппарата,</w:t>
      </w:r>
      <w:r>
        <w:rPr>
          <w:spacing w:val="82"/>
        </w:rPr>
        <w:t xml:space="preserve"> </w:t>
      </w:r>
      <w:r>
        <w:t>микроскопа</w:t>
      </w:r>
      <w:r>
        <w:rPr>
          <w:spacing w:val="-57"/>
        </w:rPr>
        <w:t xml:space="preserve"> </w:t>
      </w:r>
      <w:r>
        <w:t>и</w:t>
      </w:r>
      <w:r>
        <w:rPr>
          <w:spacing w:val="2"/>
        </w:rPr>
        <w:t xml:space="preserve"> </w:t>
      </w:r>
      <w:r>
        <w:t>телескопа</w:t>
      </w:r>
      <w:r>
        <w:rPr>
          <w:spacing w:val="-9"/>
        </w:rPr>
        <w:t xml:space="preserve"> </w:t>
      </w:r>
      <w:r>
        <w:t>(МС).</w:t>
      </w:r>
      <w:r>
        <w:rPr>
          <w:spacing w:val="-1"/>
        </w:rPr>
        <w:t xml:space="preserve"> </w:t>
      </w:r>
      <w:r>
        <w:t>Глаз</w:t>
      </w:r>
      <w:r>
        <w:rPr>
          <w:spacing w:val="-2"/>
        </w:rPr>
        <w:t xml:space="preserve"> </w:t>
      </w:r>
      <w:r>
        <w:t>как</w:t>
      </w:r>
      <w:r>
        <w:rPr>
          <w:spacing w:val="-10"/>
        </w:rPr>
        <w:t xml:space="preserve"> </w:t>
      </w:r>
      <w:r>
        <w:t>оптическая система.</w:t>
      </w:r>
      <w:r>
        <w:rPr>
          <w:spacing w:val="1"/>
        </w:rPr>
        <w:t xml:space="preserve"> </w:t>
      </w:r>
      <w:r>
        <w:t>Близорукость</w:t>
      </w:r>
      <w:r>
        <w:rPr>
          <w:spacing w:val="4"/>
        </w:rPr>
        <w:t xml:space="preserve"> </w:t>
      </w:r>
      <w:r>
        <w:t>и</w:t>
      </w:r>
      <w:r>
        <w:rPr>
          <w:spacing w:val="2"/>
        </w:rPr>
        <w:t xml:space="preserve"> </w:t>
      </w:r>
      <w:r>
        <w:t>дальнозоркость.</w:t>
      </w:r>
    </w:p>
    <w:p w:rsidR="00445417" w:rsidRDefault="00DD4AEC">
      <w:pPr>
        <w:pStyle w:val="a3"/>
        <w:spacing w:line="242" w:lineRule="auto"/>
        <w:ind w:right="1070"/>
        <w:jc w:val="left"/>
      </w:pPr>
      <w:r>
        <w:t>Разложение</w:t>
      </w:r>
      <w:r>
        <w:rPr>
          <w:spacing w:val="41"/>
        </w:rPr>
        <w:t xml:space="preserve"> </w:t>
      </w:r>
      <w:r>
        <w:t>белого</w:t>
      </w:r>
      <w:r>
        <w:rPr>
          <w:spacing w:val="51"/>
        </w:rPr>
        <w:t xml:space="preserve"> </w:t>
      </w:r>
      <w:r>
        <w:t>света</w:t>
      </w:r>
      <w:r>
        <w:rPr>
          <w:spacing w:val="36"/>
        </w:rPr>
        <w:t xml:space="preserve"> </w:t>
      </w:r>
      <w:r>
        <w:t>в</w:t>
      </w:r>
      <w:r>
        <w:rPr>
          <w:spacing w:val="48"/>
        </w:rPr>
        <w:t xml:space="preserve"> </w:t>
      </w:r>
      <w:r>
        <w:t>спектр.</w:t>
      </w:r>
      <w:r>
        <w:rPr>
          <w:spacing w:val="43"/>
        </w:rPr>
        <w:t xml:space="preserve"> </w:t>
      </w:r>
      <w:r>
        <w:t>Опыты</w:t>
      </w:r>
      <w:r>
        <w:rPr>
          <w:spacing w:val="44"/>
        </w:rPr>
        <w:t xml:space="preserve"> </w:t>
      </w:r>
      <w:r>
        <w:t>Ньютона.</w:t>
      </w:r>
      <w:r>
        <w:rPr>
          <w:spacing w:val="53"/>
        </w:rPr>
        <w:t xml:space="preserve"> </w:t>
      </w:r>
      <w:r>
        <w:t>Сложение</w:t>
      </w:r>
      <w:r>
        <w:rPr>
          <w:spacing w:val="46"/>
        </w:rPr>
        <w:t xml:space="preserve"> </w:t>
      </w:r>
      <w:r>
        <w:t>спектральных</w:t>
      </w:r>
      <w:r>
        <w:rPr>
          <w:spacing w:val="-57"/>
        </w:rPr>
        <w:t xml:space="preserve"> </w:t>
      </w:r>
      <w:r>
        <w:t>цветов.</w:t>
      </w:r>
      <w:r>
        <w:rPr>
          <w:spacing w:val="9"/>
        </w:rPr>
        <w:t xml:space="preserve"> </w:t>
      </w:r>
      <w:r>
        <w:t>Дисперсия</w:t>
      </w:r>
      <w:r>
        <w:rPr>
          <w:spacing w:val="-2"/>
        </w:rPr>
        <w:t xml:space="preserve"> </w:t>
      </w:r>
      <w:r>
        <w:t>света.</w:t>
      </w:r>
    </w:p>
    <w:p w:rsidR="00445417" w:rsidRDefault="00DD4AEC">
      <w:pPr>
        <w:pStyle w:val="a3"/>
        <w:spacing w:line="267" w:lineRule="exact"/>
        <w:ind w:left="1470" w:firstLine="0"/>
        <w:jc w:val="left"/>
      </w:pPr>
      <w:r>
        <w:t>Демонстрации.</w:t>
      </w:r>
    </w:p>
    <w:p w:rsidR="00445417" w:rsidRDefault="00DD4AEC">
      <w:pPr>
        <w:pStyle w:val="a3"/>
        <w:spacing w:line="237" w:lineRule="auto"/>
        <w:ind w:left="1470" w:right="5322" w:firstLine="0"/>
        <w:jc w:val="left"/>
      </w:pPr>
      <w:r>
        <w:t>Прямолинейное распространение света.</w:t>
      </w:r>
      <w:r>
        <w:rPr>
          <w:spacing w:val="-57"/>
        </w:rPr>
        <w:t xml:space="preserve"> </w:t>
      </w:r>
      <w:r>
        <w:t>Отражение света.</w:t>
      </w:r>
    </w:p>
    <w:p w:rsidR="00445417" w:rsidRDefault="00DD4AEC">
      <w:pPr>
        <w:pStyle w:val="a3"/>
        <w:spacing w:line="237" w:lineRule="auto"/>
        <w:ind w:left="1470" w:right="1339" w:firstLine="0"/>
        <w:jc w:val="left"/>
      </w:pPr>
      <w:r>
        <w:t>Получение</w:t>
      </w:r>
      <w:r>
        <w:rPr>
          <w:spacing w:val="-4"/>
        </w:rPr>
        <w:t xml:space="preserve"> </w:t>
      </w:r>
      <w:r>
        <w:t>изображений</w:t>
      </w:r>
      <w:r>
        <w:rPr>
          <w:spacing w:val="-6"/>
        </w:rPr>
        <w:t xml:space="preserve"> </w:t>
      </w:r>
      <w:r>
        <w:t>в</w:t>
      </w:r>
      <w:r>
        <w:rPr>
          <w:spacing w:val="-6"/>
        </w:rPr>
        <w:t xml:space="preserve"> </w:t>
      </w:r>
      <w:r>
        <w:t>плоском,</w:t>
      </w:r>
      <w:r>
        <w:rPr>
          <w:spacing w:val="-5"/>
        </w:rPr>
        <w:t xml:space="preserve"> </w:t>
      </w:r>
      <w:r>
        <w:t>вогнутом</w:t>
      </w:r>
      <w:r>
        <w:rPr>
          <w:spacing w:val="-2"/>
        </w:rPr>
        <w:t xml:space="preserve"> </w:t>
      </w:r>
      <w:r>
        <w:t>и</w:t>
      </w:r>
      <w:r>
        <w:rPr>
          <w:spacing w:val="-7"/>
        </w:rPr>
        <w:t xml:space="preserve"> </w:t>
      </w:r>
      <w:r>
        <w:t>выпуклом</w:t>
      </w:r>
      <w:r>
        <w:rPr>
          <w:spacing w:val="-1"/>
        </w:rPr>
        <w:t xml:space="preserve"> </w:t>
      </w:r>
      <w:r>
        <w:t>зеркалах.</w:t>
      </w:r>
      <w:r>
        <w:rPr>
          <w:spacing w:val="-57"/>
        </w:rPr>
        <w:t xml:space="preserve"> </w:t>
      </w:r>
      <w:r>
        <w:t>Преломление</w:t>
      </w:r>
      <w:r>
        <w:rPr>
          <w:spacing w:val="-8"/>
        </w:rPr>
        <w:t xml:space="preserve"> </w:t>
      </w:r>
      <w:r>
        <w:t>света.</w:t>
      </w:r>
    </w:p>
    <w:p w:rsidR="00445417" w:rsidRDefault="00DD4AEC">
      <w:pPr>
        <w:pStyle w:val="a3"/>
        <w:spacing w:line="275" w:lineRule="exact"/>
        <w:ind w:left="1470" w:firstLine="0"/>
        <w:jc w:val="left"/>
      </w:pPr>
      <w:r>
        <w:t>Оптический</w:t>
      </w:r>
      <w:r>
        <w:rPr>
          <w:spacing w:val="-2"/>
        </w:rPr>
        <w:t xml:space="preserve"> </w:t>
      </w:r>
      <w:r>
        <w:t>световод.</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5942" w:firstLine="0"/>
        <w:jc w:val="left"/>
      </w:pPr>
      <w:r>
        <w:lastRenderedPageBreak/>
        <w:t>Ход лучей в собирающей линзе.</w:t>
      </w:r>
      <w:r>
        <w:rPr>
          <w:spacing w:val="1"/>
        </w:rPr>
        <w:t xml:space="preserve"> </w:t>
      </w:r>
      <w:r>
        <w:t>Ход</w:t>
      </w:r>
      <w:r>
        <w:rPr>
          <w:spacing w:val="-11"/>
        </w:rPr>
        <w:t xml:space="preserve"> </w:t>
      </w:r>
      <w:r>
        <w:t>лучей</w:t>
      </w:r>
      <w:r>
        <w:rPr>
          <w:spacing w:val="-3"/>
        </w:rPr>
        <w:t xml:space="preserve"> </w:t>
      </w:r>
      <w:r>
        <w:t>в</w:t>
      </w:r>
      <w:r>
        <w:rPr>
          <w:spacing w:val="-2"/>
        </w:rPr>
        <w:t xml:space="preserve"> </w:t>
      </w:r>
      <w:r>
        <w:t>рассеивающей</w:t>
      </w:r>
      <w:r>
        <w:rPr>
          <w:spacing w:val="-2"/>
        </w:rPr>
        <w:t xml:space="preserve"> </w:t>
      </w:r>
      <w:r>
        <w:t>линзе.</w:t>
      </w:r>
    </w:p>
    <w:p w:rsidR="00445417" w:rsidRDefault="00DD4AEC">
      <w:pPr>
        <w:pStyle w:val="a3"/>
        <w:spacing w:line="271" w:lineRule="exact"/>
        <w:ind w:left="1470" w:firstLine="0"/>
        <w:jc w:val="left"/>
      </w:pPr>
      <w:r>
        <w:t>Получение</w:t>
      </w:r>
      <w:r>
        <w:rPr>
          <w:spacing w:val="-2"/>
        </w:rPr>
        <w:t xml:space="preserve"> </w:t>
      </w:r>
      <w:r>
        <w:t>изображений</w:t>
      </w:r>
      <w:r>
        <w:rPr>
          <w:spacing w:val="-4"/>
        </w:rPr>
        <w:t xml:space="preserve"> </w:t>
      </w:r>
      <w:r>
        <w:t>с</w:t>
      </w:r>
      <w:r>
        <w:rPr>
          <w:spacing w:val="-7"/>
        </w:rPr>
        <w:t xml:space="preserve"> </w:t>
      </w:r>
      <w:r>
        <w:t>помощью</w:t>
      </w:r>
      <w:r>
        <w:rPr>
          <w:spacing w:val="-11"/>
        </w:rPr>
        <w:t xml:space="preserve"> </w:t>
      </w:r>
      <w:r>
        <w:t>линз.</w:t>
      </w:r>
    </w:p>
    <w:p w:rsidR="00445417" w:rsidRDefault="00DD4AEC">
      <w:pPr>
        <w:pStyle w:val="a3"/>
        <w:spacing w:before="3"/>
        <w:ind w:left="1470" w:right="3376" w:firstLine="0"/>
        <w:jc w:val="left"/>
      </w:pPr>
      <w:r>
        <w:t>Принцип действия фотоаппарата, микроскопа и телескопа.</w:t>
      </w:r>
      <w:r>
        <w:rPr>
          <w:spacing w:val="-57"/>
        </w:rPr>
        <w:t xml:space="preserve"> </w:t>
      </w:r>
      <w:r>
        <w:t>Модель</w:t>
      </w:r>
      <w:r>
        <w:rPr>
          <w:spacing w:val="3"/>
        </w:rPr>
        <w:t xml:space="preserve"> </w:t>
      </w:r>
      <w:r>
        <w:t>глаза.</w:t>
      </w:r>
    </w:p>
    <w:p w:rsidR="00445417" w:rsidRDefault="00DD4AEC">
      <w:pPr>
        <w:pStyle w:val="a3"/>
        <w:spacing w:before="5" w:line="275" w:lineRule="exact"/>
        <w:ind w:left="1470" w:firstLine="0"/>
        <w:jc w:val="left"/>
      </w:pPr>
      <w:r>
        <w:t>Разложение</w:t>
      </w:r>
      <w:r>
        <w:rPr>
          <w:spacing w:val="-6"/>
        </w:rPr>
        <w:t xml:space="preserve"> </w:t>
      </w:r>
      <w:r>
        <w:t>белого</w:t>
      </w:r>
      <w:r>
        <w:rPr>
          <w:spacing w:val="3"/>
        </w:rPr>
        <w:t xml:space="preserve"> </w:t>
      </w:r>
      <w:r>
        <w:t>света</w:t>
      </w:r>
      <w:r>
        <w:rPr>
          <w:spacing w:val="-10"/>
        </w:rPr>
        <w:t xml:space="preserve"> </w:t>
      </w:r>
      <w:r>
        <w:t>в</w:t>
      </w:r>
      <w:r>
        <w:rPr>
          <w:spacing w:val="1"/>
        </w:rPr>
        <w:t xml:space="preserve"> </w:t>
      </w:r>
      <w:r>
        <w:t>спектр.</w:t>
      </w:r>
    </w:p>
    <w:p w:rsidR="00445417" w:rsidRDefault="00DD4AEC">
      <w:pPr>
        <w:pStyle w:val="a3"/>
        <w:spacing w:line="242" w:lineRule="auto"/>
        <w:ind w:left="1470" w:right="2310" w:firstLine="0"/>
        <w:jc w:val="left"/>
      </w:pPr>
      <w:r>
        <w:t>Получение</w:t>
      </w:r>
      <w:r>
        <w:rPr>
          <w:spacing w:val="-3"/>
        </w:rPr>
        <w:t xml:space="preserve"> </w:t>
      </w:r>
      <w:r>
        <w:t>белого</w:t>
      </w:r>
      <w:r>
        <w:rPr>
          <w:spacing w:val="-1"/>
        </w:rPr>
        <w:t xml:space="preserve"> </w:t>
      </w:r>
      <w:r>
        <w:t>света</w:t>
      </w:r>
      <w:r>
        <w:rPr>
          <w:spacing w:val="-6"/>
        </w:rPr>
        <w:t xml:space="preserve"> </w:t>
      </w:r>
      <w:r>
        <w:t>при</w:t>
      </w:r>
      <w:r>
        <w:rPr>
          <w:spacing w:val="-1"/>
        </w:rPr>
        <w:t xml:space="preserve"> </w:t>
      </w:r>
      <w:r>
        <w:t>сложении</w:t>
      </w:r>
      <w:r>
        <w:rPr>
          <w:spacing w:val="-5"/>
        </w:rPr>
        <w:t xml:space="preserve"> </w:t>
      </w:r>
      <w:r>
        <w:t>света</w:t>
      </w:r>
      <w:r>
        <w:rPr>
          <w:spacing w:val="-2"/>
        </w:rPr>
        <w:t xml:space="preserve"> </w:t>
      </w:r>
      <w:r>
        <w:t>разных</w:t>
      </w:r>
      <w:r>
        <w:rPr>
          <w:spacing w:val="-6"/>
        </w:rPr>
        <w:t xml:space="preserve"> </w:t>
      </w:r>
      <w:r>
        <w:t>цветов.</w:t>
      </w:r>
      <w:r>
        <w:rPr>
          <w:spacing w:val="-57"/>
        </w:rPr>
        <w:t xml:space="preserve"> </w:t>
      </w:r>
      <w:r>
        <w:t>Лабораторные работы и</w:t>
      </w:r>
      <w:r>
        <w:rPr>
          <w:spacing w:val="-8"/>
        </w:rPr>
        <w:t xml:space="preserve"> </w:t>
      </w:r>
      <w:r>
        <w:t>опыты.</w:t>
      </w:r>
    </w:p>
    <w:p w:rsidR="00445417" w:rsidRDefault="00DD4AEC">
      <w:pPr>
        <w:pStyle w:val="a3"/>
        <w:spacing w:line="242" w:lineRule="auto"/>
        <w:ind w:left="1470" w:right="1339" w:firstLine="0"/>
        <w:jc w:val="left"/>
      </w:pPr>
      <w:r>
        <w:t>Исследование</w:t>
      </w:r>
      <w:r>
        <w:rPr>
          <w:spacing w:val="-4"/>
        </w:rPr>
        <w:t xml:space="preserve"> </w:t>
      </w:r>
      <w:r>
        <w:t>зависимости</w:t>
      </w:r>
      <w:r>
        <w:rPr>
          <w:spacing w:val="-5"/>
        </w:rPr>
        <w:t xml:space="preserve"> </w:t>
      </w:r>
      <w:r>
        <w:t>угла</w:t>
      </w:r>
      <w:r>
        <w:rPr>
          <w:spacing w:val="-4"/>
        </w:rPr>
        <w:t xml:space="preserve"> </w:t>
      </w:r>
      <w:r>
        <w:t>отражения</w:t>
      </w:r>
      <w:r>
        <w:rPr>
          <w:spacing w:val="-7"/>
        </w:rPr>
        <w:t xml:space="preserve"> </w:t>
      </w:r>
      <w:r>
        <w:t>светового</w:t>
      </w:r>
      <w:r>
        <w:rPr>
          <w:spacing w:val="-2"/>
        </w:rPr>
        <w:t xml:space="preserve"> </w:t>
      </w:r>
      <w:r>
        <w:t>луча</w:t>
      </w:r>
      <w:r>
        <w:rPr>
          <w:spacing w:val="-3"/>
        </w:rPr>
        <w:t xml:space="preserve"> </w:t>
      </w:r>
      <w:r>
        <w:t>от</w:t>
      </w:r>
      <w:r>
        <w:rPr>
          <w:spacing w:val="-3"/>
        </w:rPr>
        <w:t xml:space="preserve"> </w:t>
      </w:r>
      <w:r>
        <w:t>угла</w:t>
      </w:r>
      <w:r>
        <w:rPr>
          <w:spacing w:val="-3"/>
        </w:rPr>
        <w:t xml:space="preserve"> </w:t>
      </w:r>
      <w:r>
        <w:t>падения.</w:t>
      </w:r>
      <w:r>
        <w:rPr>
          <w:spacing w:val="-57"/>
        </w:rPr>
        <w:t xml:space="preserve"> </w:t>
      </w:r>
      <w:r>
        <w:t>Изучение характеристик изображения</w:t>
      </w:r>
      <w:r>
        <w:rPr>
          <w:spacing w:val="-4"/>
        </w:rPr>
        <w:t xml:space="preserve"> </w:t>
      </w:r>
      <w:r>
        <w:t>предмета в</w:t>
      </w:r>
      <w:r>
        <w:rPr>
          <w:spacing w:val="3"/>
        </w:rPr>
        <w:t xml:space="preserve"> </w:t>
      </w:r>
      <w:r>
        <w:t>плоском</w:t>
      </w:r>
      <w:r>
        <w:rPr>
          <w:spacing w:val="-2"/>
        </w:rPr>
        <w:t xml:space="preserve"> </w:t>
      </w:r>
      <w:r>
        <w:t>зеркале.</w:t>
      </w:r>
    </w:p>
    <w:p w:rsidR="00445417" w:rsidRDefault="00DD4AEC">
      <w:pPr>
        <w:pStyle w:val="a3"/>
        <w:spacing w:line="242" w:lineRule="auto"/>
        <w:ind w:right="1070"/>
        <w:jc w:val="left"/>
      </w:pPr>
      <w:r>
        <w:t>Исследование</w:t>
      </w:r>
      <w:r>
        <w:rPr>
          <w:spacing w:val="3"/>
        </w:rPr>
        <w:t xml:space="preserve"> </w:t>
      </w:r>
      <w:r>
        <w:t>зависимости</w:t>
      </w:r>
      <w:r>
        <w:rPr>
          <w:spacing w:val="6"/>
        </w:rPr>
        <w:t xml:space="preserve"> </w:t>
      </w:r>
      <w:r>
        <w:t>угла</w:t>
      </w:r>
      <w:r>
        <w:rPr>
          <w:spacing w:val="3"/>
        </w:rPr>
        <w:t xml:space="preserve"> </w:t>
      </w:r>
      <w:r>
        <w:t>преломления</w:t>
      </w:r>
      <w:r>
        <w:rPr>
          <w:spacing w:val="4"/>
        </w:rPr>
        <w:t xml:space="preserve"> </w:t>
      </w:r>
      <w:r>
        <w:t>светового</w:t>
      </w:r>
      <w:r>
        <w:rPr>
          <w:spacing w:val="9"/>
        </w:rPr>
        <w:t xml:space="preserve"> </w:t>
      </w:r>
      <w:r>
        <w:t>луча</w:t>
      </w:r>
      <w:r>
        <w:rPr>
          <w:spacing w:val="3"/>
        </w:rPr>
        <w:t xml:space="preserve"> </w:t>
      </w:r>
      <w:r>
        <w:t>от</w:t>
      </w:r>
      <w:r>
        <w:rPr>
          <w:spacing w:val="9"/>
        </w:rPr>
        <w:t xml:space="preserve"> </w:t>
      </w:r>
      <w:r>
        <w:t>угла</w:t>
      </w:r>
      <w:r>
        <w:rPr>
          <w:spacing w:val="2"/>
        </w:rPr>
        <w:t xml:space="preserve"> </w:t>
      </w:r>
      <w:r>
        <w:t>падения</w:t>
      </w:r>
      <w:r>
        <w:rPr>
          <w:spacing w:val="4"/>
        </w:rPr>
        <w:t xml:space="preserve"> </w:t>
      </w:r>
      <w:r>
        <w:t>на</w:t>
      </w:r>
      <w:r>
        <w:rPr>
          <w:spacing w:val="-57"/>
        </w:rPr>
        <w:t xml:space="preserve"> </w:t>
      </w:r>
      <w:r>
        <w:t>границе «воздух–стекло».</w:t>
      </w:r>
    </w:p>
    <w:p w:rsidR="00445417" w:rsidRDefault="00DD4AEC">
      <w:pPr>
        <w:pStyle w:val="a3"/>
        <w:spacing w:line="267" w:lineRule="exact"/>
        <w:ind w:left="1470" w:firstLine="0"/>
        <w:jc w:val="left"/>
      </w:pPr>
      <w:r>
        <w:t>Получение</w:t>
      </w:r>
      <w:r>
        <w:rPr>
          <w:spacing w:val="-7"/>
        </w:rPr>
        <w:t xml:space="preserve"> </w:t>
      </w:r>
      <w:r>
        <w:t>изображений</w:t>
      </w:r>
      <w:r>
        <w:rPr>
          <w:spacing w:val="-4"/>
        </w:rPr>
        <w:t xml:space="preserve"> </w:t>
      </w:r>
      <w:r>
        <w:t>с</w:t>
      </w:r>
      <w:r>
        <w:rPr>
          <w:spacing w:val="-8"/>
        </w:rPr>
        <w:t xml:space="preserve"> </w:t>
      </w:r>
      <w:r>
        <w:t>помощью</w:t>
      </w:r>
      <w:r>
        <w:rPr>
          <w:spacing w:val="-12"/>
        </w:rPr>
        <w:t xml:space="preserve"> </w:t>
      </w:r>
      <w:r>
        <w:t>собирающей</w:t>
      </w:r>
      <w:r>
        <w:rPr>
          <w:spacing w:val="-1"/>
        </w:rPr>
        <w:t xml:space="preserve"> </w:t>
      </w:r>
      <w:r>
        <w:t>линзы.</w:t>
      </w:r>
    </w:p>
    <w:p w:rsidR="00445417" w:rsidRDefault="00DD4AEC">
      <w:pPr>
        <w:pStyle w:val="a3"/>
        <w:spacing w:line="237" w:lineRule="auto"/>
        <w:ind w:left="1470" w:right="1339" w:firstLine="0"/>
        <w:jc w:val="left"/>
      </w:pPr>
      <w:r>
        <w:rPr>
          <w:spacing w:val="-1"/>
        </w:rPr>
        <w:t xml:space="preserve">Определение фокусного расстояния и оптической </w:t>
      </w:r>
      <w:r>
        <w:t>силы собирающей линзы.</w:t>
      </w:r>
      <w:r>
        <w:rPr>
          <w:spacing w:val="-57"/>
        </w:rPr>
        <w:t xml:space="preserve"> </w:t>
      </w:r>
      <w:r>
        <w:t>Опыты по</w:t>
      </w:r>
      <w:r>
        <w:rPr>
          <w:spacing w:val="12"/>
        </w:rPr>
        <w:t xml:space="preserve"> </w:t>
      </w:r>
      <w:r>
        <w:t>разложению</w:t>
      </w:r>
      <w:r>
        <w:rPr>
          <w:spacing w:val="-4"/>
        </w:rPr>
        <w:t xml:space="preserve"> </w:t>
      </w:r>
      <w:r>
        <w:t>белого</w:t>
      </w:r>
      <w:r>
        <w:rPr>
          <w:spacing w:val="7"/>
        </w:rPr>
        <w:t xml:space="preserve"> </w:t>
      </w:r>
      <w:r>
        <w:t>света</w:t>
      </w:r>
      <w:r>
        <w:rPr>
          <w:spacing w:val="-3"/>
        </w:rPr>
        <w:t xml:space="preserve"> </w:t>
      </w:r>
      <w:r>
        <w:t>в</w:t>
      </w:r>
      <w:r>
        <w:rPr>
          <w:spacing w:val="3"/>
        </w:rPr>
        <w:t xml:space="preserve"> </w:t>
      </w:r>
      <w:r>
        <w:t>спектр.</w:t>
      </w:r>
    </w:p>
    <w:p w:rsidR="00445417" w:rsidRDefault="00DD4AEC">
      <w:pPr>
        <w:pStyle w:val="a3"/>
        <w:spacing w:line="237" w:lineRule="auto"/>
        <w:ind w:right="106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rsidR="00445417" w:rsidRDefault="00DD4AEC">
      <w:pPr>
        <w:pStyle w:val="a3"/>
        <w:spacing w:before="1" w:line="275" w:lineRule="exact"/>
        <w:ind w:left="1470" w:firstLine="0"/>
      </w:pPr>
      <w:r>
        <w:t>Раздел</w:t>
      </w:r>
      <w:r>
        <w:rPr>
          <w:spacing w:val="-2"/>
        </w:rPr>
        <w:t xml:space="preserve"> </w:t>
      </w:r>
      <w:r>
        <w:t>12.</w:t>
      </w:r>
      <w:r>
        <w:rPr>
          <w:spacing w:val="-6"/>
        </w:rPr>
        <w:t xml:space="preserve"> </w:t>
      </w:r>
      <w:r>
        <w:t>Квантовые</w:t>
      </w:r>
      <w:r>
        <w:rPr>
          <w:spacing w:val="-6"/>
        </w:rPr>
        <w:t xml:space="preserve"> </w:t>
      </w:r>
      <w:r>
        <w:t>явления.</w:t>
      </w:r>
    </w:p>
    <w:p w:rsidR="00445417" w:rsidRDefault="00DD4AEC">
      <w:pPr>
        <w:pStyle w:val="a3"/>
        <w:spacing w:line="275" w:lineRule="exact"/>
        <w:ind w:left="1470" w:firstLine="0"/>
      </w:pPr>
      <w:r>
        <w:t>Опыты</w:t>
      </w:r>
      <w:r>
        <w:rPr>
          <w:spacing w:val="94"/>
        </w:rPr>
        <w:t xml:space="preserve"> </w:t>
      </w:r>
      <w:r>
        <w:t>Резерфорда</w:t>
      </w:r>
      <w:r>
        <w:rPr>
          <w:spacing w:val="93"/>
        </w:rPr>
        <w:t xml:space="preserve"> </w:t>
      </w:r>
      <w:r>
        <w:t xml:space="preserve">и  </w:t>
      </w:r>
      <w:r>
        <w:rPr>
          <w:spacing w:val="28"/>
        </w:rPr>
        <w:t xml:space="preserve"> </w:t>
      </w:r>
      <w:r>
        <w:t xml:space="preserve">планетарная  </w:t>
      </w:r>
      <w:r>
        <w:rPr>
          <w:spacing w:val="28"/>
        </w:rPr>
        <w:t xml:space="preserve"> </w:t>
      </w:r>
      <w:r>
        <w:t xml:space="preserve">модель  </w:t>
      </w:r>
      <w:r>
        <w:rPr>
          <w:spacing w:val="33"/>
        </w:rPr>
        <w:t xml:space="preserve"> </w:t>
      </w:r>
      <w:r>
        <w:t xml:space="preserve">атома.  </w:t>
      </w:r>
      <w:r>
        <w:rPr>
          <w:spacing w:val="36"/>
        </w:rPr>
        <w:t xml:space="preserve"> </w:t>
      </w:r>
      <w:r>
        <w:t xml:space="preserve">Модель  </w:t>
      </w:r>
      <w:r>
        <w:rPr>
          <w:spacing w:val="38"/>
        </w:rPr>
        <w:t xml:space="preserve"> </w:t>
      </w:r>
      <w:r>
        <w:t xml:space="preserve">атома  </w:t>
      </w:r>
      <w:r>
        <w:rPr>
          <w:spacing w:val="32"/>
        </w:rPr>
        <w:t xml:space="preserve"> </w:t>
      </w:r>
      <w:r>
        <w:t>Бора.</w:t>
      </w:r>
    </w:p>
    <w:p w:rsidR="00445417" w:rsidRDefault="00DD4AEC">
      <w:pPr>
        <w:pStyle w:val="a3"/>
        <w:spacing w:before="3" w:line="272" w:lineRule="exact"/>
        <w:ind w:firstLine="0"/>
      </w:pPr>
      <w:r>
        <w:t>Испускание</w:t>
      </w:r>
      <w:r>
        <w:rPr>
          <w:spacing w:val="-7"/>
        </w:rPr>
        <w:t xml:space="preserve"> </w:t>
      </w:r>
      <w:r>
        <w:t>и</w:t>
      </w:r>
      <w:r>
        <w:rPr>
          <w:spacing w:val="-1"/>
        </w:rPr>
        <w:t xml:space="preserve"> </w:t>
      </w:r>
      <w:r>
        <w:t>поглощение</w:t>
      </w:r>
      <w:r>
        <w:rPr>
          <w:spacing w:val="-10"/>
        </w:rPr>
        <w:t xml:space="preserve"> </w:t>
      </w:r>
      <w:r>
        <w:t>света</w:t>
      </w:r>
      <w:r>
        <w:rPr>
          <w:spacing w:val="-7"/>
        </w:rPr>
        <w:t xml:space="preserve"> </w:t>
      </w:r>
      <w:r>
        <w:t>атомом.</w:t>
      </w:r>
      <w:r>
        <w:rPr>
          <w:spacing w:val="-5"/>
        </w:rPr>
        <w:t xml:space="preserve"> </w:t>
      </w:r>
      <w:r>
        <w:t>Кванты.</w:t>
      </w:r>
      <w:r>
        <w:rPr>
          <w:spacing w:val="-4"/>
        </w:rPr>
        <w:t xml:space="preserve"> </w:t>
      </w:r>
      <w:r>
        <w:t>Линейчатые</w:t>
      </w:r>
      <w:r>
        <w:rPr>
          <w:spacing w:val="-11"/>
        </w:rPr>
        <w:t xml:space="preserve"> </w:t>
      </w:r>
      <w:r>
        <w:t>спектры.</w:t>
      </w:r>
    </w:p>
    <w:p w:rsidR="00445417" w:rsidRDefault="00DD4AEC">
      <w:pPr>
        <w:pStyle w:val="a3"/>
        <w:ind w:right="1059"/>
      </w:pPr>
      <w:r>
        <w:t>Радиоактивность.</w:t>
      </w:r>
      <w:r>
        <w:rPr>
          <w:spacing w:val="1"/>
        </w:rPr>
        <w:t xml:space="preserve"> </w:t>
      </w:r>
      <w:r>
        <w:t>Альфа­,</w:t>
      </w:r>
      <w:r>
        <w:rPr>
          <w:spacing w:val="1"/>
        </w:rPr>
        <w:t xml:space="preserve"> </w:t>
      </w:r>
      <w:r>
        <w:t>бета-</w:t>
      </w:r>
      <w:r>
        <w:rPr>
          <w:spacing w:val="1"/>
        </w:rPr>
        <w:t xml:space="preserve"> </w:t>
      </w:r>
      <w:r>
        <w:t>и гамма-излучения.</w:t>
      </w:r>
      <w:r>
        <w:rPr>
          <w:spacing w:val="1"/>
        </w:rPr>
        <w:t xml:space="preserve"> </w:t>
      </w:r>
      <w:r>
        <w:t>Строение 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5"/>
        </w:rPr>
        <w:t xml:space="preserve"> </w:t>
      </w:r>
      <w:r>
        <w:t>ядер.</w:t>
      </w:r>
    </w:p>
    <w:p w:rsidR="00445417" w:rsidRDefault="00DD4AEC">
      <w:pPr>
        <w:pStyle w:val="a3"/>
        <w:ind w:right="1061"/>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1"/>
        </w:rPr>
        <w:t xml:space="preserve"> </w:t>
      </w:r>
      <w:r>
        <w:t>ядер.</w:t>
      </w:r>
      <w:r>
        <w:rPr>
          <w:spacing w:val="1"/>
        </w:rPr>
        <w:t xml:space="preserve"> </w:t>
      </w:r>
      <w:r>
        <w:t>Источники</w:t>
      </w:r>
      <w:r>
        <w:rPr>
          <w:spacing w:val="-1"/>
        </w:rPr>
        <w:t xml:space="preserve"> </w:t>
      </w:r>
      <w:r>
        <w:t>энергии</w:t>
      </w:r>
      <w:r>
        <w:rPr>
          <w:spacing w:val="-1"/>
        </w:rPr>
        <w:t xml:space="preserve"> </w:t>
      </w:r>
      <w:r>
        <w:t>Солнца</w:t>
      </w:r>
      <w:r>
        <w:rPr>
          <w:spacing w:val="-3"/>
        </w:rPr>
        <w:t xml:space="preserve"> </w:t>
      </w:r>
      <w:r>
        <w:t>и</w:t>
      </w:r>
      <w:r>
        <w:rPr>
          <w:spacing w:val="-2"/>
        </w:rPr>
        <w:t xml:space="preserve"> </w:t>
      </w:r>
      <w:r>
        <w:t>звёзд (МС).</w:t>
      </w:r>
    </w:p>
    <w:p w:rsidR="00445417" w:rsidRDefault="00DD4AEC">
      <w:pPr>
        <w:pStyle w:val="a3"/>
        <w:spacing w:before="2"/>
        <w:ind w:left="1470" w:firstLine="0"/>
      </w:pPr>
      <w:r>
        <w:t>Ядерная</w:t>
      </w:r>
      <w:r>
        <w:rPr>
          <w:spacing w:val="31"/>
        </w:rPr>
        <w:t xml:space="preserve"> </w:t>
      </w:r>
      <w:r>
        <w:t>энергетика.</w:t>
      </w:r>
      <w:r>
        <w:rPr>
          <w:spacing w:val="40"/>
        </w:rPr>
        <w:t xml:space="preserve"> </w:t>
      </w:r>
      <w:r>
        <w:t>Действия</w:t>
      </w:r>
      <w:r>
        <w:rPr>
          <w:spacing w:val="32"/>
        </w:rPr>
        <w:t xml:space="preserve"> </w:t>
      </w:r>
      <w:r>
        <w:t>радиоактивных</w:t>
      </w:r>
      <w:r>
        <w:rPr>
          <w:spacing w:val="23"/>
        </w:rPr>
        <w:t xml:space="preserve"> </w:t>
      </w:r>
      <w:r>
        <w:t>излучений</w:t>
      </w:r>
      <w:r>
        <w:rPr>
          <w:spacing w:val="39"/>
        </w:rPr>
        <w:t xml:space="preserve"> </w:t>
      </w:r>
      <w:r>
        <w:t>на</w:t>
      </w:r>
      <w:r>
        <w:rPr>
          <w:spacing w:val="26"/>
        </w:rPr>
        <w:t xml:space="preserve"> </w:t>
      </w:r>
      <w:r>
        <w:t>живые</w:t>
      </w:r>
      <w:r>
        <w:rPr>
          <w:spacing w:val="22"/>
        </w:rPr>
        <w:t xml:space="preserve"> </w:t>
      </w:r>
      <w:r>
        <w:t>организмы</w:t>
      </w:r>
    </w:p>
    <w:p w:rsidR="00445417" w:rsidRDefault="00445417">
      <w:pPr>
        <w:sectPr w:rsidR="00445417">
          <w:pgSz w:w="11910" w:h="16840"/>
          <w:pgMar w:top="980" w:right="60" w:bottom="280" w:left="940" w:header="766" w:footer="0" w:gutter="0"/>
          <w:cols w:space="720"/>
        </w:sectPr>
      </w:pPr>
    </w:p>
    <w:p w:rsidR="00445417" w:rsidRDefault="00DD4AEC">
      <w:pPr>
        <w:pStyle w:val="a3"/>
        <w:spacing w:line="273" w:lineRule="exact"/>
        <w:ind w:firstLine="0"/>
        <w:jc w:val="left"/>
      </w:pPr>
      <w:r>
        <w:rPr>
          <w:spacing w:val="-1"/>
        </w:rPr>
        <w:lastRenderedPageBreak/>
        <w:t>(МС).</w:t>
      </w:r>
    </w:p>
    <w:p w:rsidR="00445417" w:rsidRDefault="00DD4AEC">
      <w:pPr>
        <w:pStyle w:val="a3"/>
        <w:spacing w:before="6"/>
        <w:ind w:left="0" w:firstLine="0"/>
        <w:jc w:val="left"/>
        <w:rPr>
          <w:sz w:val="23"/>
        </w:rPr>
      </w:pPr>
      <w:r>
        <w:br w:type="column"/>
      </w:r>
    </w:p>
    <w:p w:rsidR="00445417" w:rsidRDefault="00DD4AEC">
      <w:pPr>
        <w:pStyle w:val="a3"/>
        <w:ind w:left="78" w:firstLine="0"/>
        <w:jc w:val="left"/>
      </w:pPr>
      <w:r>
        <w:t>Демонстрации.</w:t>
      </w:r>
    </w:p>
    <w:p w:rsidR="00445417" w:rsidRDefault="00DD4AEC">
      <w:pPr>
        <w:pStyle w:val="a3"/>
        <w:spacing w:before="5" w:line="237" w:lineRule="auto"/>
        <w:ind w:left="78" w:right="5864" w:firstLine="0"/>
        <w:jc w:val="left"/>
      </w:pPr>
      <w:r>
        <w:t>Спектры</w:t>
      </w:r>
      <w:r>
        <w:rPr>
          <w:spacing w:val="-4"/>
        </w:rPr>
        <w:t xml:space="preserve"> </w:t>
      </w:r>
      <w:r>
        <w:t>излучения</w:t>
      </w:r>
      <w:r>
        <w:rPr>
          <w:spacing w:val="-5"/>
        </w:rPr>
        <w:t xml:space="preserve"> </w:t>
      </w:r>
      <w:r>
        <w:t>и</w:t>
      </w:r>
      <w:r>
        <w:rPr>
          <w:spacing w:val="-5"/>
        </w:rPr>
        <w:t xml:space="preserve"> </w:t>
      </w:r>
      <w:r>
        <w:t>поглощения.</w:t>
      </w:r>
      <w:r>
        <w:rPr>
          <w:spacing w:val="-57"/>
        </w:rPr>
        <w:t xml:space="preserve"> </w:t>
      </w:r>
      <w:r>
        <w:t>Спектры</w:t>
      </w:r>
      <w:r>
        <w:rPr>
          <w:spacing w:val="9"/>
        </w:rPr>
        <w:t xml:space="preserve"> </w:t>
      </w:r>
      <w:r>
        <w:t>различных</w:t>
      </w:r>
      <w:r>
        <w:rPr>
          <w:spacing w:val="-6"/>
        </w:rPr>
        <w:t xml:space="preserve"> </w:t>
      </w:r>
      <w:r>
        <w:t>газов.</w:t>
      </w:r>
    </w:p>
    <w:p w:rsidR="00445417" w:rsidRDefault="00DD4AEC">
      <w:pPr>
        <w:pStyle w:val="a3"/>
        <w:spacing w:before="8" w:line="275" w:lineRule="exact"/>
        <w:ind w:left="78" w:firstLine="0"/>
        <w:jc w:val="left"/>
      </w:pPr>
      <w:r>
        <w:t>Спектр</w:t>
      </w:r>
      <w:r>
        <w:rPr>
          <w:spacing w:val="-1"/>
        </w:rPr>
        <w:t xml:space="preserve"> </w:t>
      </w:r>
      <w:r>
        <w:t>водорода.</w:t>
      </w:r>
    </w:p>
    <w:p w:rsidR="00445417" w:rsidRDefault="00DD4AEC">
      <w:pPr>
        <w:pStyle w:val="a3"/>
        <w:spacing w:line="242" w:lineRule="auto"/>
        <w:ind w:left="78" w:right="4954" w:firstLine="0"/>
        <w:jc w:val="left"/>
      </w:pPr>
      <w:r>
        <w:t>Наблюдение треков в камере Вильсона.</w:t>
      </w:r>
      <w:r>
        <w:rPr>
          <w:spacing w:val="1"/>
        </w:rPr>
        <w:t xml:space="preserve"> </w:t>
      </w:r>
      <w:r>
        <w:rPr>
          <w:spacing w:val="-1"/>
        </w:rPr>
        <w:t>Работа</w:t>
      </w:r>
      <w:r>
        <w:rPr>
          <w:spacing w:val="-8"/>
        </w:rPr>
        <w:t xml:space="preserve"> </w:t>
      </w:r>
      <w:r>
        <w:t>счётчика</w:t>
      </w:r>
      <w:r>
        <w:rPr>
          <w:spacing w:val="-9"/>
        </w:rPr>
        <w:t xml:space="preserve"> </w:t>
      </w:r>
      <w:r>
        <w:t>ионизирующих</w:t>
      </w:r>
      <w:r>
        <w:rPr>
          <w:spacing w:val="-14"/>
        </w:rPr>
        <w:t xml:space="preserve"> </w:t>
      </w:r>
      <w:r>
        <w:t>излучений.</w:t>
      </w:r>
    </w:p>
    <w:p w:rsidR="00445417" w:rsidRDefault="00DD4AEC">
      <w:pPr>
        <w:pStyle w:val="a3"/>
        <w:spacing w:line="242" w:lineRule="auto"/>
        <w:ind w:left="78" w:right="3292" w:firstLine="0"/>
        <w:jc w:val="left"/>
      </w:pPr>
      <w:r>
        <w:t>Регистрация излучения природных минералов и продуктов.</w:t>
      </w:r>
      <w:r>
        <w:rPr>
          <w:spacing w:val="-58"/>
        </w:rPr>
        <w:t xml:space="preserve"> </w:t>
      </w:r>
      <w:r>
        <w:t>Лабораторные работы и</w:t>
      </w:r>
      <w:r>
        <w:rPr>
          <w:spacing w:val="-8"/>
        </w:rPr>
        <w:t xml:space="preserve"> </w:t>
      </w:r>
      <w:r>
        <w:t>опыты.</w:t>
      </w:r>
    </w:p>
    <w:p w:rsidR="00445417" w:rsidRDefault="00DD4AEC">
      <w:pPr>
        <w:pStyle w:val="a3"/>
        <w:spacing w:line="268" w:lineRule="exact"/>
        <w:ind w:left="78" w:firstLine="0"/>
        <w:jc w:val="left"/>
      </w:pPr>
      <w:r>
        <w:t>Наблюдение</w:t>
      </w:r>
      <w:r>
        <w:rPr>
          <w:spacing w:val="-8"/>
        </w:rPr>
        <w:t xml:space="preserve"> </w:t>
      </w:r>
      <w:r>
        <w:t>сплошных</w:t>
      </w:r>
      <w:r>
        <w:rPr>
          <w:spacing w:val="-9"/>
        </w:rPr>
        <w:t xml:space="preserve"> </w:t>
      </w:r>
      <w:r>
        <w:t>и</w:t>
      </w:r>
      <w:r>
        <w:rPr>
          <w:spacing w:val="-10"/>
        </w:rPr>
        <w:t xml:space="preserve"> </w:t>
      </w:r>
      <w:r>
        <w:t>линейчатых</w:t>
      </w:r>
      <w:r>
        <w:rPr>
          <w:spacing w:val="-9"/>
        </w:rPr>
        <w:t xml:space="preserve"> </w:t>
      </w:r>
      <w:r>
        <w:t>спектров</w:t>
      </w:r>
      <w:r>
        <w:rPr>
          <w:spacing w:val="-8"/>
        </w:rPr>
        <w:t xml:space="preserve"> </w:t>
      </w:r>
      <w:r>
        <w:t>излучения.</w:t>
      </w:r>
    </w:p>
    <w:p w:rsidR="00445417" w:rsidRDefault="00DD4AEC">
      <w:pPr>
        <w:pStyle w:val="a3"/>
        <w:tabs>
          <w:tab w:val="left" w:pos="1730"/>
          <w:tab w:val="left" w:pos="2690"/>
          <w:tab w:val="left" w:pos="3972"/>
          <w:tab w:val="left" w:pos="6056"/>
          <w:tab w:val="left" w:pos="6527"/>
        </w:tabs>
        <w:spacing w:line="272" w:lineRule="exact"/>
        <w:ind w:left="78" w:firstLine="0"/>
        <w:jc w:val="left"/>
      </w:pPr>
      <w:r>
        <w:t>Исследование</w:t>
      </w:r>
      <w:r>
        <w:tab/>
        <w:t>треков:</w:t>
      </w:r>
      <w:r>
        <w:tab/>
        <w:t>измерение</w:t>
      </w:r>
      <w:r>
        <w:tab/>
        <w:t xml:space="preserve">энергии  </w:t>
      </w:r>
      <w:r>
        <w:rPr>
          <w:spacing w:val="16"/>
        </w:rPr>
        <w:t xml:space="preserve"> </w:t>
      </w:r>
      <w:r>
        <w:t>частицы</w:t>
      </w:r>
      <w:r>
        <w:tab/>
        <w:t>по</w:t>
      </w:r>
      <w:r>
        <w:tab/>
        <w:t>тормозному</w:t>
      </w:r>
      <w:r>
        <w:rPr>
          <w:spacing w:val="67"/>
        </w:rPr>
        <w:t xml:space="preserve"> </w:t>
      </w:r>
      <w:r>
        <w:t>пути</w:t>
      </w:r>
    </w:p>
    <w:p w:rsidR="00445417" w:rsidRDefault="00445417">
      <w:pPr>
        <w:spacing w:line="272" w:lineRule="exact"/>
        <w:sectPr w:rsidR="00445417">
          <w:type w:val="continuous"/>
          <w:pgSz w:w="11910" w:h="16840"/>
          <w:pgMar w:top="980" w:right="60" w:bottom="280" w:left="940" w:header="720" w:footer="720" w:gutter="0"/>
          <w:cols w:num="2" w:space="720" w:equalWidth="0">
            <w:col w:w="1353" w:space="40"/>
            <w:col w:w="9517"/>
          </w:cols>
        </w:sectPr>
      </w:pPr>
    </w:p>
    <w:p w:rsidR="00445417" w:rsidRDefault="00DD4AEC">
      <w:pPr>
        <w:pStyle w:val="a3"/>
        <w:spacing w:before="1" w:line="275" w:lineRule="exact"/>
        <w:ind w:firstLine="0"/>
      </w:pPr>
      <w:r>
        <w:lastRenderedPageBreak/>
        <w:t>(по</w:t>
      </w:r>
      <w:r>
        <w:rPr>
          <w:spacing w:val="1"/>
        </w:rPr>
        <w:t xml:space="preserve"> </w:t>
      </w:r>
      <w:r>
        <w:t>фотографиям).</w:t>
      </w:r>
    </w:p>
    <w:p w:rsidR="00445417" w:rsidRDefault="00DD4AEC">
      <w:pPr>
        <w:pStyle w:val="a3"/>
        <w:spacing w:before="6" w:line="232" w:lineRule="auto"/>
        <w:ind w:left="1470" w:right="5524" w:firstLine="0"/>
      </w:pPr>
      <w:r>
        <w:t>Измерение</w:t>
      </w:r>
      <w:r>
        <w:rPr>
          <w:spacing w:val="1"/>
        </w:rPr>
        <w:t xml:space="preserve"> </w:t>
      </w:r>
      <w:r>
        <w:t>радиоактивного</w:t>
      </w:r>
      <w:r>
        <w:rPr>
          <w:spacing w:val="1"/>
        </w:rPr>
        <w:t xml:space="preserve"> </w:t>
      </w:r>
      <w:r>
        <w:t>фона.</w:t>
      </w:r>
      <w:r>
        <w:rPr>
          <w:spacing w:val="1"/>
        </w:rPr>
        <w:t xml:space="preserve"> </w:t>
      </w:r>
      <w:r>
        <w:rPr>
          <w:spacing w:val="-1"/>
        </w:rPr>
        <w:t>Повторительно-обобщающий</w:t>
      </w:r>
      <w:r>
        <w:rPr>
          <w:spacing w:val="-9"/>
        </w:rPr>
        <w:t xml:space="preserve"> </w:t>
      </w:r>
      <w:r>
        <w:t>модуль.</w:t>
      </w:r>
    </w:p>
    <w:p w:rsidR="00445417" w:rsidRDefault="00DD4AEC">
      <w:pPr>
        <w:pStyle w:val="a3"/>
        <w:spacing w:before="5"/>
        <w:ind w:right="1058"/>
      </w:pPr>
      <w:r>
        <w:t>Повторительно­обобщающий    модуль      предназначен     для    систематизации</w:t>
      </w:r>
      <w:r>
        <w:rPr>
          <w:spacing w:val="1"/>
        </w:rPr>
        <w:t xml:space="preserve"> </w:t>
      </w:r>
      <w:r>
        <w:t>и</w:t>
      </w:r>
      <w:r>
        <w:rPr>
          <w:spacing w:val="60"/>
        </w:rPr>
        <w:t xml:space="preserve"> </w:t>
      </w:r>
      <w:r>
        <w:t>обобщения</w:t>
      </w:r>
      <w:r>
        <w:rPr>
          <w:spacing w:val="60"/>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w:t>
      </w:r>
      <w:r>
        <w:rPr>
          <w:spacing w:val="1"/>
        </w:rPr>
        <w:t xml:space="preserve"> </w:t>
      </w:r>
      <w:r>
        <w:t>для обучающихся,</w:t>
      </w:r>
      <w:r>
        <w:rPr>
          <w:spacing w:val="1"/>
        </w:rPr>
        <w:t xml:space="preserve"> </w:t>
      </w:r>
      <w:r>
        <w:t>выбравших</w:t>
      </w:r>
      <w:r>
        <w:rPr>
          <w:spacing w:val="1"/>
        </w:rPr>
        <w:t xml:space="preserve"> </w:t>
      </w:r>
      <w:r>
        <w:t>этот</w:t>
      </w:r>
      <w:r>
        <w:rPr>
          <w:spacing w:val="1"/>
        </w:rPr>
        <w:t xml:space="preserve"> </w:t>
      </w:r>
      <w:r>
        <w:t>учебный</w:t>
      </w:r>
      <w:r>
        <w:rPr>
          <w:spacing w:val="1"/>
        </w:rPr>
        <w:t xml:space="preserve"> </w:t>
      </w:r>
      <w:r>
        <w:t>предмет.</w:t>
      </w:r>
    </w:p>
    <w:p w:rsidR="00445417" w:rsidRDefault="00DD4AEC">
      <w:pPr>
        <w:pStyle w:val="a3"/>
        <w:spacing w:before="3"/>
        <w:ind w:right="105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    на     основе     которых     обеспечивается     достижение     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w:t>
      </w:r>
      <w:r>
        <w:rPr>
          <w:spacing w:val="1"/>
        </w:rPr>
        <w:t xml:space="preserve"> </w:t>
      </w:r>
      <w:r>
        <w:t>грамотность: освоение научных 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57"/>
        </w:rPr>
        <w:t xml:space="preserve"> </w:t>
      </w:r>
      <w:r>
        <w:t>полученные знания,</w:t>
      </w:r>
      <w:r>
        <w:rPr>
          <w:spacing w:val="3"/>
        </w:rPr>
        <w:t xml:space="preserve"> </w:t>
      </w:r>
      <w:r>
        <w:t>решать</w:t>
      </w:r>
      <w:r>
        <w:rPr>
          <w:spacing w:val="-7"/>
        </w:rPr>
        <w:t xml:space="preserve"> </w:t>
      </w:r>
      <w:r>
        <w:t>задачи,</w:t>
      </w:r>
      <w:r>
        <w:rPr>
          <w:spacing w:val="-7"/>
        </w:rPr>
        <w:t xml:space="preserve"> </w:t>
      </w:r>
      <w:r>
        <w:t>в</w:t>
      </w:r>
      <w:r>
        <w:rPr>
          <w:spacing w:val="-3"/>
        </w:rPr>
        <w:t xml:space="preserve"> </w:t>
      </w:r>
      <w:r>
        <w:t>том</w:t>
      </w:r>
      <w:r>
        <w:rPr>
          <w:spacing w:val="-3"/>
        </w:rPr>
        <w:t xml:space="preserve"> </w:t>
      </w:r>
      <w:r>
        <w:t>числе</w:t>
      </w:r>
      <w:r>
        <w:rPr>
          <w:spacing w:val="-4"/>
        </w:rPr>
        <w:t xml:space="preserve"> </w:t>
      </w:r>
      <w:r>
        <w:t>качественные</w:t>
      </w:r>
      <w:r>
        <w:rPr>
          <w:spacing w:val="-5"/>
        </w:rPr>
        <w:t xml:space="preserve"> </w:t>
      </w:r>
      <w:r>
        <w:t>и</w:t>
      </w:r>
      <w:r>
        <w:rPr>
          <w:spacing w:val="-4"/>
        </w:rPr>
        <w:t xml:space="preserve"> </w:t>
      </w:r>
      <w:r>
        <w:t>экспериментальные.</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83"/>
      </w:pPr>
      <w:r>
        <w:lastRenderedPageBreak/>
        <w:t>Принципиально деятельностный характер данного раздела реализуется за счёт</w:t>
      </w:r>
      <w:r>
        <w:rPr>
          <w:spacing w:val="1"/>
        </w:rPr>
        <w:t xml:space="preserve"> </w:t>
      </w:r>
      <w:r>
        <w:t>того,</w:t>
      </w:r>
      <w:r>
        <w:rPr>
          <w:spacing w:val="-1"/>
        </w:rPr>
        <w:t xml:space="preserve"> </w:t>
      </w:r>
      <w:r>
        <w:t>что</w:t>
      </w:r>
      <w:r>
        <w:rPr>
          <w:spacing w:val="1"/>
        </w:rPr>
        <w:t xml:space="preserve"> </w:t>
      </w:r>
      <w:r>
        <w:t>обучающиеся</w:t>
      </w:r>
      <w:r>
        <w:rPr>
          <w:spacing w:val="3"/>
        </w:rPr>
        <w:t xml:space="preserve"> </w:t>
      </w:r>
      <w:r>
        <w:t>выполняют</w:t>
      </w:r>
      <w:r>
        <w:rPr>
          <w:spacing w:val="-2"/>
        </w:rPr>
        <w:t xml:space="preserve"> </w:t>
      </w:r>
      <w:r>
        <w:t>задания,</w:t>
      </w:r>
      <w:r>
        <w:rPr>
          <w:spacing w:val="-1"/>
        </w:rPr>
        <w:t xml:space="preserve"> </w:t>
      </w:r>
      <w:r>
        <w:t>в</w:t>
      </w:r>
      <w:r>
        <w:rPr>
          <w:spacing w:val="3"/>
        </w:rPr>
        <w:t xml:space="preserve"> </w:t>
      </w:r>
      <w:r>
        <w:t>которых</w:t>
      </w:r>
      <w:r>
        <w:rPr>
          <w:spacing w:val="-8"/>
        </w:rPr>
        <w:t xml:space="preserve"> </w:t>
      </w:r>
      <w:r>
        <w:t>им</w:t>
      </w:r>
      <w:r>
        <w:rPr>
          <w:spacing w:val="3"/>
        </w:rPr>
        <w:t xml:space="preserve"> </w:t>
      </w:r>
      <w:r>
        <w:t>предлагается:</w:t>
      </w:r>
    </w:p>
    <w:p w:rsidR="00445417" w:rsidRDefault="00DD4AEC">
      <w:pPr>
        <w:pStyle w:val="a3"/>
        <w:spacing w:line="242" w:lineRule="auto"/>
        <w:ind w:right="105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3"/>
        </w:rPr>
        <w:t xml:space="preserve"> </w:t>
      </w:r>
      <w:r>
        <w:t>в</w:t>
      </w:r>
      <w:r>
        <w:rPr>
          <w:spacing w:val="-6"/>
        </w:rPr>
        <w:t xml:space="preserve"> </w:t>
      </w:r>
      <w:r>
        <w:t>окружающей</w:t>
      </w:r>
      <w:r>
        <w:rPr>
          <w:spacing w:val="5"/>
        </w:rPr>
        <w:t xml:space="preserve"> </w:t>
      </w:r>
      <w:r>
        <w:t>природе</w:t>
      </w:r>
      <w:r>
        <w:rPr>
          <w:spacing w:val="-4"/>
        </w:rPr>
        <w:t xml:space="preserve"> </w:t>
      </w:r>
      <w:r>
        <w:t>и</w:t>
      </w:r>
      <w:r>
        <w:rPr>
          <w:spacing w:val="3"/>
        </w:rPr>
        <w:t xml:space="preserve"> </w:t>
      </w:r>
      <w:r>
        <w:t>повседневной</w:t>
      </w:r>
      <w:r>
        <w:rPr>
          <w:spacing w:val="5"/>
        </w:rPr>
        <w:t xml:space="preserve"> </w:t>
      </w:r>
      <w:r>
        <w:t>жизни;</w:t>
      </w:r>
    </w:p>
    <w:p w:rsidR="00445417" w:rsidRDefault="00DD4AEC">
      <w:pPr>
        <w:pStyle w:val="a3"/>
        <w:spacing w:line="242" w:lineRule="auto"/>
        <w:ind w:right="1078"/>
      </w:pPr>
      <w:r>
        <w:t>использовать      научные      методы      исследования      физических      явлений,</w:t>
      </w:r>
      <w:r>
        <w:rPr>
          <w:spacing w:val="1"/>
        </w:rPr>
        <w:t xml:space="preserve"> </w:t>
      </w:r>
      <w:r>
        <w:t>в</w:t>
      </w:r>
      <w:r>
        <w:rPr>
          <w:spacing w:val="3"/>
        </w:rPr>
        <w:t xml:space="preserve"> </w:t>
      </w:r>
      <w:r>
        <w:t>том</w:t>
      </w:r>
      <w:r>
        <w:rPr>
          <w:spacing w:val="-2"/>
        </w:rPr>
        <w:t xml:space="preserve"> </w:t>
      </w:r>
      <w:r>
        <w:t>числе</w:t>
      </w:r>
      <w:r>
        <w:rPr>
          <w:spacing w:val="2"/>
        </w:rPr>
        <w:t xml:space="preserve"> </w:t>
      </w:r>
      <w:r>
        <w:t>для</w:t>
      </w:r>
      <w:r>
        <w:rPr>
          <w:spacing w:val="-4"/>
        </w:rPr>
        <w:t xml:space="preserve"> </w:t>
      </w:r>
      <w:r>
        <w:t>проверки</w:t>
      </w:r>
      <w:r>
        <w:rPr>
          <w:spacing w:val="-1"/>
        </w:rPr>
        <w:t xml:space="preserve"> </w:t>
      </w:r>
      <w:r>
        <w:t>гипотез</w:t>
      </w:r>
      <w:r>
        <w:rPr>
          <w:spacing w:val="-7"/>
        </w:rPr>
        <w:t xml:space="preserve"> </w:t>
      </w:r>
      <w:r>
        <w:t>и</w:t>
      </w:r>
      <w:r>
        <w:rPr>
          <w:spacing w:val="-2"/>
        </w:rPr>
        <w:t xml:space="preserve"> </w:t>
      </w:r>
      <w:r>
        <w:t>получения</w:t>
      </w:r>
      <w:r>
        <w:rPr>
          <w:spacing w:val="3"/>
        </w:rPr>
        <w:t xml:space="preserve"> </w:t>
      </w:r>
      <w:r>
        <w:t>теоретических</w:t>
      </w:r>
      <w:r>
        <w:rPr>
          <w:spacing w:val="-7"/>
        </w:rPr>
        <w:t xml:space="preserve"> </w:t>
      </w:r>
      <w:r>
        <w:t>выводов;</w:t>
      </w:r>
    </w:p>
    <w:p w:rsidR="00445417" w:rsidRDefault="00DD4AEC">
      <w:pPr>
        <w:pStyle w:val="a3"/>
        <w:ind w:right="1058"/>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8"/>
        </w:rPr>
        <w:t xml:space="preserve"> </w:t>
      </w:r>
      <w:r>
        <w:t>закона превращения</w:t>
      </w:r>
      <w:r>
        <w:rPr>
          <w:spacing w:val="-4"/>
        </w:rPr>
        <w:t xml:space="preserve"> </w:t>
      </w:r>
      <w:r>
        <w:t>и</w:t>
      </w:r>
      <w:r>
        <w:rPr>
          <w:spacing w:val="2"/>
        </w:rPr>
        <w:t xml:space="preserve"> </w:t>
      </w:r>
      <w:r>
        <w:t>сохранения</w:t>
      </w:r>
      <w:r>
        <w:rPr>
          <w:spacing w:val="-2"/>
        </w:rPr>
        <w:t xml:space="preserve"> </w:t>
      </w:r>
      <w:r>
        <w:t>всех</w:t>
      </w:r>
      <w:r>
        <w:rPr>
          <w:spacing w:val="-2"/>
        </w:rPr>
        <w:t xml:space="preserve"> </w:t>
      </w:r>
      <w:r>
        <w:t>известных</w:t>
      </w:r>
      <w:r>
        <w:rPr>
          <w:spacing w:val="-8"/>
        </w:rPr>
        <w:t xml:space="preserve"> </w:t>
      </w:r>
      <w:r>
        <w:t>видов энергии.</w:t>
      </w:r>
    </w:p>
    <w:p w:rsidR="00445417" w:rsidRDefault="00DD4AEC">
      <w:pPr>
        <w:pStyle w:val="a3"/>
        <w:ind w:right="1052"/>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    характера.     Раздел     завершается     проведением     диагностической</w:t>
      </w:r>
      <w:r>
        <w:rPr>
          <w:spacing w:val="1"/>
        </w:rPr>
        <w:t xml:space="preserve"> </w:t>
      </w:r>
      <w:r>
        <w:t>и</w:t>
      </w:r>
      <w:r>
        <w:rPr>
          <w:spacing w:val="-2"/>
        </w:rPr>
        <w:t xml:space="preserve"> </w:t>
      </w:r>
      <w:r>
        <w:t>оценочной</w:t>
      </w:r>
      <w:r>
        <w:rPr>
          <w:spacing w:val="-1"/>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6"/>
        </w:rPr>
        <w:t xml:space="preserve"> </w:t>
      </w:r>
      <w:r>
        <w:t>общего</w:t>
      </w:r>
      <w:r>
        <w:rPr>
          <w:spacing w:val="-2"/>
        </w:rPr>
        <w:t xml:space="preserve"> </w:t>
      </w:r>
      <w:r>
        <w:t>образования.</w:t>
      </w:r>
    </w:p>
    <w:p w:rsidR="00445417" w:rsidRDefault="00DD4AEC">
      <w:pPr>
        <w:pStyle w:val="a3"/>
        <w:spacing w:line="242" w:lineRule="auto"/>
        <w:ind w:right="1071"/>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42" w:lineRule="auto"/>
        <w:ind w:right="1049"/>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6"/>
        </w:rPr>
        <w:t xml:space="preserve"> </w:t>
      </w:r>
      <w:r>
        <w:t>личностных, метапредметных</w:t>
      </w:r>
      <w:r>
        <w:rPr>
          <w:spacing w:val="-7"/>
        </w:rPr>
        <w:t xml:space="preserve"> </w:t>
      </w:r>
      <w:r>
        <w:t>и</w:t>
      </w:r>
      <w:r>
        <w:rPr>
          <w:spacing w:val="-5"/>
        </w:rPr>
        <w:t xml:space="preserve"> </w:t>
      </w:r>
      <w:r>
        <w:t>предметных</w:t>
      </w:r>
      <w:r>
        <w:rPr>
          <w:spacing w:val="-9"/>
        </w:rPr>
        <w:t xml:space="preserve"> </w:t>
      </w:r>
      <w:r>
        <w:t>образовательных</w:t>
      </w:r>
      <w:r>
        <w:rPr>
          <w:spacing w:val="-9"/>
        </w:rPr>
        <w:t xml:space="preserve"> </w:t>
      </w:r>
      <w:r>
        <w:t>результатов.</w:t>
      </w:r>
    </w:p>
    <w:p w:rsidR="00445417" w:rsidRDefault="00DD4AEC">
      <w:pPr>
        <w:pStyle w:val="a3"/>
        <w:spacing w:line="242" w:lineRule="auto"/>
        <w:ind w:right="1061"/>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7"/>
        </w:rPr>
        <w:t xml:space="preserve"> </w:t>
      </w:r>
      <w:r>
        <w:t>следующие личностные</w:t>
      </w:r>
      <w:r>
        <w:rPr>
          <w:spacing w:val="-5"/>
        </w:rPr>
        <w:t xml:space="preserve"> </w:t>
      </w:r>
      <w:r>
        <w:t>результаты</w:t>
      </w:r>
      <w:r>
        <w:rPr>
          <w:spacing w:val="3"/>
        </w:rPr>
        <w:t xml:space="preserve"> </w:t>
      </w:r>
      <w:r>
        <w:t>в</w:t>
      </w:r>
      <w:r>
        <w:rPr>
          <w:spacing w:val="1"/>
        </w:rPr>
        <w:t xml:space="preserve"> </w:t>
      </w:r>
      <w:r>
        <w:t>части:</w:t>
      </w:r>
    </w:p>
    <w:p w:rsidR="00445417" w:rsidRDefault="00DD4AEC" w:rsidP="005B10F6">
      <w:pPr>
        <w:pStyle w:val="a6"/>
        <w:numPr>
          <w:ilvl w:val="0"/>
          <w:numId w:val="31"/>
        </w:numPr>
        <w:tabs>
          <w:tab w:val="left" w:pos="1730"/>
        </w:tabs>
        <w:spacing w:line="268" w:lineRule="exact"/>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37" w:lineRule="auto"/>
        <w:ind w:right="1059"/>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1"/>
        </w:rPr>
        <w:t xml:space="preserve"> </w:t>
      </w:r>
      <w:r>
        <w:t>науки;</w:t>
      </w:r>
    </w:p>
    <w:p w:rsidR="00445417" w:rsidRDefault="00DD4AEC">
      <w:pPr>
        <w:pStyle w:val="a3"/>
        <w:spacing w:line="275" w:lineRule="exact"/>
        <w:ind w:left="1470" w:firstLine="0"/>
      </w:pPr>
      <w:r>
        <w:rPr>
          <w:spacing w:val="-1"/>
        </w:rPr>
        <w:t>ценностное</w:t>
      </w:r>
      <w:r>
        <w:rPr>
          <w:spacing w:val="-13"/>
        </w:rPr>
        <w:t xml:space="preserve"> </w:t>
      </w:r>
      <w:r>
        <w:rPr>
          <w:spacing w:val="-1"/>
        </w:rPr>
        <w:t>отношение</w:t>
      </w:r>
      <w:r>
        <w:rPr>
          <w:spacing w:val="-8"/>
        </w:rPr>
        <w:t xml:space="preserve"> </w:t>
      </w:r>
      <w:r>
        <w:t>к</w:t>
      </w:r>
      <w:r>
        <w:rPr>
          <w:spacing w:val="-6"/>
        </w:rPr>
        <w:t xml:space="preserve"> </w:t>
      </w:r>
      <w:r>
        <w:t>достижениям</w:t>
      </w:r>
      <w:r>
        <w:rPr>
          <w:spacing w:val="-1"/>
        </w:rPr>
        <w:t xml:space="preserve"> </w:t>
      </w:r>
      <w:r>
        <w:t>российских</w:t>
      </w:r>
      <w:r>
        <w:rPr>
          <w:spacing w:val="2"/>
        </w:rPr>
        <w:t xml:space="preserve"> </w:t>
      </w:r>
      <w:r>
        <w:t>учёных­физиков;</w:t>
      </w:r>
    </w:p>
    <w:p w:rsidR="00445417" w:rsidRDefault="00DD4AEC" w:rsidP="005B10F6">
      <w:pPr>
        <w:pStyle w:val="a6"/>
        <w:numPr>
          <w:ilvl w:val="0"/>
          <w:numId w:val="31"/>
        </w:numPr>
        <w:tabs>
          <w:tab w:val="left" w:pos="1730"/>
        </w:tabs>
        <w:spacing w:line="271" w:lineRule="exact"/>
        <w:jc w:val="both"/>
        <w:rPr>
          <w:sz w:val="24"/>
        </w:rPr>
      </w:pPr>
      <w:r>
        <w:rPr>
          <w:sz w:val="24"/>
        </w:rPr>
        <w:t>гражданского</w:t>
      </w:r>
      <w:r>
        <w:rPr>
          <w:spacing w:val="-7"/>
          <w:sz w:val="24"/>
        </w:rPr>
        <w:t xml:space="preserve"> </w:t>
      </w:r>
      <w:r>
        <w:rPr>
          <w:sz w:val="24"/>
        </w:rPr>
        <w:t>и</w:t>
      </w:r>
      <w:r>
        <w:rPr>
          <w:spacing w:val="-12"/>
          <w:sz w:val="24"/>
        </w:rPr>
        <w:t xml:space="preserve"> </w:t>
      </w:r>
      <w:r>
        <w:rPr>
          <w:sz w:val="24"/>
        </w:rPr>
        <w:t>духовно-нравственного</w:t>
      </w:r>
      <w:r>
        <w:rPr>
          <w:spacing w:val="-6"/>
          <w:sz w:val="24"/>
        </w:rPr>
        <w:t xml:space="preserve"> </w:t>
      </w:r>
      <w:r>
        <w:rPr>
          <w:sz w:val="24"/>
        </w:rPr>
        <w:t>воспитания:</w:t>
      </w:r>
    </w:p>
    <w:p w:rsidR="00445417" w:rsidRDefault="00DD4AEC">
      <w:pPr>
        <w:pStyle w:val="a3"/>
        <w:spacing w:line="237" w:lineRule="auto"/>
        <w:ind w:right="1053"/>
      </w:pPr>
      <w:r>
        <w:t xml:space="preserve">готовность  </w:t>
      </w:r>
      <w:r>
        <w:rPr>
          <w:spacing w:val="15"/>
        </w:rPr>
        <w:t xml:space="preserve"> </w:t>
      </w:r>
      <w:r>
        <w:t xml:space="preserve">к  </w:t>
      </w:r>
      <w:r>
        <w:rPr>
          <w:spacing w:val="16"/>
        </w:rPr>
        <w:t xml:space="preserve"> </w:t>
      </w:r>
      <w:r>
        <w:t xml:space="preserve">активному  </w:t>
      </w:r>
      <w:r>
        <w:rPr>
          <w:spacing w:val="12"/>
        </w:rPr>
        <w:t xml:space="preserve"> </w:t>
      </w:r>
      <w:r>
        <w:t xml:space="preserve">участию  </w:t>
      </w:r>
      <w:r>
        <w:rPr>
          <w:spacing w:val="22"/>
        </w:rPr>
        <w:t xml:space="preserve"> </w:t>
      </w:r>
      <w:r>
        <w:t xml:space="preserve">в   </w:t>
      </w:r>
      <w:r>
        <w:rPr>
          <w:spacing w:val="19"/>
        </w:rPr>
        <w:t xml:space="preserve"> </w:t>
      </w:r>
      <w:r>
        <w:t xml:space="preserve">обсуждении   </w:t>
      </w:r>
      <w:r>
        <w:rPr>
          <w:spacing w:val="21"/>
        </w:rPr>
        <w:t xml:space="preserve"> </w:t>
      </w:r>
      <w:r>
        <w:t>общественно-значимых</w:t>
      </w:r>
      <w:r>
        <w:rPr>
          <w:spacing w:val="-58"/>
        </w:rPr>
        <w:t xml:space="preserve"> </w:t>
      </w:r>
      <w:r>
        <w:t>и этических</w:t>
      </w:r>
      <w:r>
        <w:rPr>
          <w:spacing w:val="-9"/>
        </w:rPr>
        <w:t xml:space="preserve"> </w:t>
      </w:r>
      <w:r>
        <w:t>проблем,</w:t>
      </w:r>
      <w:r>
        <w:rPr>
          <w:spacing w:val="-2"/>
        </w:rPr>
        <w:t xml:space="preserve"> </w:t>
      </w:r>
      <w:r>
        <w:t>связанных</w:t>
      </w:r>
      <w:r>
        <w:rPr>
          <w:spacing w:val="-8"/>
        </w:rPr>
        <w:t xml:space="preserve"> </w:t>
      </w:r>
      <w:r>
        <w:t>с</w:t>
      </w:r>
      <w:r>
        <w:rPr>
          <w:spacing w:val="-2"/>
        </w:rPr>
        <w:t xml:space="preserve"> </w:t>
      </w:r>
      <w:r>
        <w:t>практическим применением достижений</w:t>
      </w:r>
      <w:r>
        <w:rPr>
          <w:spacing w:val="2"/>
        </w:rPr>
        <w:t xml:space="preserve"> </w:t>
      </w:r>
      <w:r>
        <w:t>физики;</w:t>
      </w:r>
    </w:p>
    <w:p w:rsidR="00445417" w:rsidRDefault="00DD4AEC">
      <w:pPr>
        <w:pStyle w:val="a3"/>
        <w:spacing w:before="2"/>
        <w:ind w:left="1470" w:firstLine="0"/>
      </w:pPr>
      <w:r>
        <w:t>осознание</w:t>
      </w:r>
      <w:r>
        <w:rPr>
          <w:spacing w:val="-7"/>
        </w:rPr>
        <w:t xml:space="preserve"> </w:t>
      </w:r>
      <w:r>
        <w:t>важности</w:t>
      </w:r>
      <w:r>
        <w:rPr>
          <w:spacing w:val="-8"/>
        </w:rPr>
        <w:t xml:space="preserve"> </w:t>
      </w:r>
      <w:r>
        <w:t>морально­этических</w:t>
      </w:r>
      <w:r>
        <w:rPr>
          <w:spacing w:val="-14"/>
        </w:rPr>
        <w:t xml:space="preserve"> </w:t>
      </w:r>
      <w:r>
        <w:t>принципов</w:t>
      </w:r>
      <w:r>
        <w:rPr>
          <w:spacing w:val="-9"/>
        </w:rPr>
        <w:t xml:space="preserve"> </w:t>
      </w:r>
      <w:r>
        <w:t>в</w:t>
      </w:r>
      <w:r>
        <w:rPr>
          <w:spacing w:val="-10"/>
        </w:rPr>
        <w:t xml:space="preserve"> </w:t>
      </w:r>
      <w:r>
        <w:t>деятельности</w:t>
      </w:r>
      <w:r>
        <w:rPr>
          <w:spacing w:val="-4"/>
        </w:rPr>
        <w:t xml:space="preserve"> </w:t>
      </w:r>
      <w:r>
        <w:t>учёного;</w:t>
      </w:r>
    </w:p>
    <w:p w:rsidR="00445417" w:rsidRDefault="00DD4AEC" w:rsidP="005B10F6">
      <w:pPr>
        <w:pStyle w:val="a6"/>
        <w:numPr>
          <w:ilvl w:val="0"/>
          <w:numId w:val="31"/>
        </w:numPr>
        <w:tabs>
          <w:tab w:val="left" w:pos="1730"/>
        </w:tabs>
        <w:spacing w:before="3" w:line="272" w:lineRule="exact"/>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before="3" w:line="232" w:lineRule="auto"/>
        <w:ind w:right="1072"/>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 строгости,</w:t>
      </w:r>
      <w:r>
        <w:rPr>
          <w:spacing w:val="5"/>
        </w:rPr>
        <w:t xml:space="preserve"> </w:t>
      </w:r>
      <w:r>
        <w:t>точности, лаконичности;</w:t>
      </w:r>
    </w:p>
    <w:p w:rsidR="00445417" w:rsidRDefault="00DD4AEC" w:rsidP="005B10F6">
      <w:pPr>
        <w:pStyle w:val="a6"/>
        <w:numPr>
          <w:ilvl w:val="0"/>
          <w:numId w:val="31"/>
        </w:numPr>
        <w:tabs>
          <w:tab w:val="left" w:pos="1730"/>
        </w:tabs>
        <w:spacing w:before="5"/>
        <w:jc w:val="both"/>
        <w:rPr>
          <w:sz w:val="24"/>
        </w:rPr>
      </w:pPr>
      <w:r>
        <w:rPr>
          <w:sz w:val="24"/>
        </w:rPr>
        <w:t>ценности</w:t>
      </w:r>
      <w:r>
        <w:rPr>
          <w:spacing w:val="-9"/>
          <w:sz w:val="24"/>
        </w:rPr>
        <w:t xml:space="preserve"> </w:t>
      </w:r>
      <w:r>
        <w:rPr>
          <w:sz w:val="24"/>
        </w:rPr>
        <w:t>научного</w:t>
      </w:r>
      <w:r>
        <w:rPr>
          <w:spacing w:val="-2"/>
          <w:sz w:val="24"/>
        </w:rPr>
        <w:t xml:space="preserve"> </w:t>
      </w:r>
      <w:r>
        <w:rPr>
          <w:sz w:val="24"/>
        </w:rPr>
        <w:t>познания:</w:t>
      </w:r>
    </w:p>
    <w:p w:rsidR="00445417" w:rsidRDefault="00DD4AEC">
      <w:pPr>
        <w:pStyle w:val="a3"/>
        <w:spacing w:before="3" w:line="242" w:lineRule="auto"/>
        <w:ind w:right="1081"/>
      </w:pPr>
      <w:r>
        <w:t>осознание ценности физической науки как мощного инструмента познания мира,</w:t>
      </w:r>
      <w:r>
        <w:rPr>
          <w:spacing w:val="-58"/>
        </w:rPr>
        <w:t xml:space="preserve"> </w:t>
      </w:r>
      <w:r>
        <w:t>основы</w:t>
      </w:r>
      <w:r>
        <w:rPr>
          <w:spacing w:val="4"/>
        </w:rPr>
        <w:t xml:space="preserve"> </w:t>
      </w:r>
      <w:r>
        <w:t>развития</w:t>
      </w:r>
      <w:r>
        <w:rPr>
          <w:spacing w:val="-8"/>
        </w:rPr>
        <w:t xml:space="preserve"> </w:t>
      </w:r>
      <w:r>
        <w:t>технологий,</w:t>
      </w:r>
      <w:r>
        <w:rPr>
          <w:spacing w:val="1"/>
        </w:rPr>
        <w:t xml:space="preserve"> </w:t>
      </w:r>
      <w:r>
        <w:t>важнейшей</w:t>
      </w:r>
      <w:r>
        <w:rPr>
          <w:spacing w:val="3"/>
        </w:rPr>
        <w:t xml:space="preserve"> </w:t>
      </w:r>
      <w:r>
        <w:t>составляющей</w:t>
      </w:r>
      <w:r>
        <w:rPr>
          <w:spacing w:val="3"/>
        </w:rPr>
        <w:t xml:space="preserve"> </w:t>
      </w:r>
      <w:r>
        <w:t>культуры;</w:t>
      </w:r>
    </w:p>
    <w:p w:rsidR="00445417" w:rsidRDefault="00DD4AEC">
      <w:pPr>
        <w:pStyle w:val="a3"/>
        <w:spacing w:line="242" w:lineRule="auto"/>
        <w:ind w:right="1055"/>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445417" w:rsidRDefault="00DD4AEC" w:rsidP="005B10F6">
      <w:pPr>
        <w:pStyle w:val="a6"/>
        <w:numPr>
          <w:ilvl w:val="0"/>
          <w:numId w:val="31"/>
        </w:numPr>
        <w:tabs>
          <w:tab w:val="left" w:pos="1730"/>
        </w:tabs>
        <w:spacing w:line="267" w:lineRule="exact"/>
        <w:jc w:val="both"/>
        <w:rPr>
          <w:sz w:val="24"/>
        </w:rPr>
      </w:pPr>
      <w:r>
        <w:rPr>
          <w:sz w:val="24"/>
        </w:rPr>
        <w:t>формирования</w:t>
      </w:r>
      <w:r>
        <w:rPr>
          <w:spacing w:val="-12"/>
          <w:sz w:val="24"/>
        </w:rPr>
        <w:t xml:space="preserve"> </w:t>
      </w:r>
      <w:r>
        <w:rPr>
          <w:sz w:val="24"/>
        </w:rPr>
        <w:t>культуры</w:t>
      </w:r>
      <w:r>
        <w:rPr>
          <w:spacing w:val="-8"/>
          <w:sz w:val="24"/>
        </w:rPr>
        <w:t xml:space="preserve"> </w:t>
      </w:r>
      <w:r>
        <w:rPr>
          <w:sz w:val="24"/>
        </w:rPr>
        <w:t>здоровья</w:t>
      </w:r>
      <w:r>
        <w:rPr>
          <w:spacing w:val="-13"/>
          <w:sz w:val="24"/>
        </w:rPr>
        <w:t xml:space="preserve"> </w:t>
      </w:r>
      <w:r>
        <w:rPr>
          <w:sz w:val="24"/>
        </w:rPr>
        <w:t>и</w:t>
      </w:r>
      <w:r>
        <w:rPr>
          <w:spacing w:val="-13"/>
          <w:sz w:val="24"/>
        </w:rPr>
        <w:t xml:space="preserve"> </w:t>
      </w:r>
      <w:r>
        <w:rPr>
          <w:sz w:val="24"/>
        </w:rPr>
        <w:t>эмоционального</w:t>
      </w:r>
      <w:r>
        <w:rPr>
          <w:spacing w:val="-4"/>
          <w:sz w:val="24"/>
        </w:rPr>
        <w:t xml:space="preserve"> </w:t>
      </w:r>
      <w:r>
        <w:rPr>
          <w:sz w:val="24"/>
        </w:rPr>
        <w:t>благополучия:</w:t>
      </w:r>
    </w:p>
    <w:p w:rsidR="00445417" w:rsidRDefault="00DD4AEC">
      <w:pPr>
        <w:pStyle w:val="a3"/>
        <w:ind w:right="1070"/>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3"/>
        </w:rPr>
        <w:t xml:space="preserve"> </w:t>
      </w:r>
      <w:r>
        <w:t>с</w:t>
      </w:r>
      <w:r>
        <w:rPr>
          <w:spacing w:val="-1"/>
        </w:rPr>
        <w:t xml:space="preserve"> </w:t>
      </w:r>
      <w:r>
        <w:t>электрическим</w:t>
      </w:r>
      <w:r>
        <w:rPr>
          <w:spacing w:val="4"/>
        </w:rPr>
        <w:t xml:space="preserve"> </w:t>
      </w:r>
      <w:r>
        <w:t>и</w:t>
      </w:r>
      <w:r>
        <w:rPr>
          <w:spacing w:val="1"/>
        </w:rPr>
        <w:t xml:space="preserve"> </w:t>
      </w:r>
      <w:r>
        <w:t>тепловым</w:t>
      </w:r>
      <w:r>
        <w:rPr>
          <w:spacing w:val="-6"/>
        </w:rPr>
        <w:t xml:space="preserve"> </w:t>
      </w:r>
      <w:r>
        <w:t>оборудованием</w:t>
      </w:r>
      <w:r>
        <w:rPr>
          <w:spacing w:val="-6"/>
        </w:rPr>
        <w:t xml:space="preserve"> </w:t>
      </w:r>
      <w:r>
        <w:t>в</w:t>
      </w:r>
      <w:r>
        <w:rPr>
          <w:spacing w:val="-2"/>
        </w:rPr>
        <w:t xml:space="preserve"> </w:t>
      </w:r>
      <w:r>
        <w:t>домашних</w:t>
      </w:r>
      <w:r>
        <w:rPr>
          <w:spacing w:val="1"/>
        </w:rPr>
        <w:t xml:space="preserve"> </w:t>
      </w:r>
      <w:r>
        <w:t>условиях;</w:t>
      </w:r>
    </w:p>
    <w:p w:rsidR="00445417" w:rsidRDefault="00DD4AEC">
      <w:pPr>
        <w:pStyle w:val="a3"/>
        <w:spacing w:line="242" w:lineRule="auto"/>
        <w:ind w:right="1062"/>
      </w:pPr>
      <w:r>
        <w:t>сформированность</w:t>
      </w:r>
      <w:r>
        <w:rPr>
          <w:spacing w:val="60"/>
        </w:rPr>
        <w:t xml:space="preserve"> </w:t>
      </w:r>
      <w:r>
        <w:t>навыка   рефлексии,   признание   своего   права   на</w:t>
      </w:r>
      <w:r>
        <w:rPr>
          <w:spacing w:val="60"/>
        </w:rPr>
        <w:t xml:space="preserve"> </w:t>
      </w:r>
      <w:r>
        <w:t>ошибку</w:t>
      </w:r>
      <w:r>
        <w:rPr>
          <w:spacing w:val="1"/>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2"/>
        </w:rPr>
        <w:t xml:space="preserve"> </w:t>
      </w:r>
      <w:r>
        <w:t>у</w:t>
      </w:r>
      <w:r>
        <w:rPr>
          <w:spacing w:val="-12"/>
        </w:rPr>
        <w:t xml:space="preserve"> </w:t>
      </w:r>
      <w:r>
        <w:t>другого</w:t>
      </w:r>
      <w:r>
        <w:rPr>
          <w:spacing w:val="3"/>
        </w:rPr>
        <w:t xml:space="preserve"> </w:t>
      </w:r>
      <w:r>
        <w:t>человека;</w:t>
      </w:r>
    </w:p>
    <w:p w:rsidR="00445417" w:rsidRDefault="00DD4AEC" w:rsidP="005B10F6">
      <w:pPr>
        <w:pStyle w:val="a6"/>
        <w:numPr>
          <w:ilvl w:val="0"/>
          <w:numId w:val="31"/>
        </w:numPr>
        <w:tabs>
          <w:tab w:val="left" w:pos="1730"/>
        </w:tabs>
        <w:spacing w:line="270" w:lineRule="exact"/>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1"/>
        </w:rPr>
        <w:t xml:space="preserve"> </w:t>
      </w:r>
      <w:r>
        <w:t>школы,</w:t>
      </w:r>
      <w:r>
        <w:rPr>
          <w:spacing w:val="1"/>
        </w:rPr>
        <w:t xml:space="preserve"> </w:t>
      </w:r>
      <w:r>
        <w:t>города,    края)     технологической     и     социальной     направленности,     требующих</w:t>
      </w:r>
      <w:r>
        <w:rPr>
          <w:spacing w:val="1"/>
        </w:rPr>
        <w:t xml:space="preserve"> </w:t>
      </w:r>
      <w:r>
        <w:t>в</w:t>
      </w:r>
      <w:r>
        <w:rPr>
          <w:spacing w:val="3"/>
        </w:rPr>
        <w:t xml:space="preserve"> </w:t>
      </w:r>
      <w:r>
        <w:t>том</w:t>
      </w:r>
      <w:r>
        <w:rPr>
          <w:spacing w:val="-1"/>
        </w:rPr>
        <w:t xml:space="preserve"> </w:t>
      </w:r>
      <w:r>
        <w:t>числе</w:t>
      </w:r>
      <w:r>
        <w:rPr>
          <w:spacing w:val="2"/>
        </w:rPr>
        <w:t xml:space="preserve"> </w:t>
      </w:r>
      <w:r>
        <w:t>и</w:t>
      </w:r>
      <w:r>
        <w:rPr>
          <w:spacing w:val="-2"/>
        </w:rPr>
        <w:t xml:space="preserve"> </w:t>
      </w:r>
      <w:r>
        <w:t>физических</w:t>
      </w:r>
      <w:r>
        <w:rPr>
          <w:spacing w:val="-6"/>
        </w:rPr>
        <w:t xml:space="preserve"> </w:t>
      </w:r>
      <w:r>
        <w:t>знаний;</w:t>
      </w:r>
    </w:p>
    <w:p w:rsidR="00445417" w:rsidRDefault="00DD4AEC">
      <w:pPr>
        <w:pStyle w:val="a3"/>
        <w:spacing w:line="275" w:lineRule="exact"/>
        <w:ind w:left="1470" w:firstLine="0"/>
      </w:pPr>
      <w:r>
        <w:rPr>
          <w:spacing w:val="-1"/>
        </w:rPr>
        <w:t>интерес</w:t>
      </w:r>
      <w:r>
        <w:rPr>
          <w:spacing w:val="2"/>
        </w:rPr>
        <w:t xml:space="preserve"> </w:t>
      </w:r>
      <w:r>
        <w:rPr>
          <w:spacing w:val="-1"/>
        </w:rPr>
        <w:t>к</w:t>
      </w:r>
      <w:r>
        <w:rPr>
          <w:spacing w:val="-4"/>
        </w:rPr>
        <w:t xml:space="preserve"> </w:t>
      </w:r>
      <w:r>
        <w:rPr>
          <w:spacing w:val="-1"/>
        </w:rPr>
        <w:t>практическому</w:t>
      </w:r>
      <w:r>
        <w:rPr>
          <w:spacing w:val="-15"/>
        </w:rPr>
        <w:t xml:space="preserve"> </w:t>
      </w:r>
      <w:r>
        <w:rPr>
          <w:spacing w:val="-1"/>
        </w:rPr>
        <w:t>изучению</w:t>
      </w:r>
      <w:r>
        <w:rPr>
          <w:spacing w:val="2"/>
        </w:rPr>
        <w:t xml:space="preserve"> </w:t>
      </w:r>
      <w:r>
        <w:t>профессий,</w:t>
      </w:r>
      <w:r>
        <w:rPr>
          <w:spacing w:val="-4"/>
        </w:rPr>
        <w:t xml:space="preserve"> </w:t>
      </w:r>
      <w:r>
        <w:t>связанных</w:t>
      </w:r>
      <w:r>
        <w:rPr>
          <w:spacing w:val="-5"/>
        </w:rPr>
        <w:t xml:space="preserve"> </w:t>
      </w:r>
      <w:r>
        <w:t>с</w:t>
      </w:r>
      <w:r>
        <w:rPr>
          <w:spacing w:val="1"/>
        </w:rPr>
        <w:t xml:space="preserve"> </w:t>
      </w:r>
      <w:r>
        <w:t>физикой;</w:t>
      </w:r>
    </w:p>
    <w:p w:rsidR="00445417" w:rsidRDefault="00DD4AEC" w:rsidP="005B10F6">
      <w:pPr>
        <w:pStyle w:val="a6"/>
        <w:numPr>
          <w:ilvl w:val="0"/>
          <w:numId w:val="31"/>
        </w:numPr>
        <w:tabs>
          <w:tab w:val="left" w:pos="1730"/>
        </w:tabs>
        <w:spacing w:line="274" w:lineRule="exact"/>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69"/>
      </w:pPr>
      <w:r>
        <w:t>ориентация</w:t>
      </w:r>
      <w:r>
        <w:rPr>
          <w:spacing w:val="1"/>
        </w:rPr>
        <w:t xml:space="preserve"> </w:t>
      </w:r>
      <w:r>
        <w:t>на применение 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4"/>
        </w:rPr>
        <w:t xml:space="preserve"> </w:t>
      </w:r>
      <w:r>
        <w:t>среды;</w:t>
      </w:r>
    </w:p>
    <w:p w:rsidR="00445417" w:rsidRDefault="00DD4AEC">
      <w:pPr>
        <w:pStyle w:val="a3"/>
        <w:spacing w:before="1"/>
        <w:ind w:left="1470" w:firstLine="0"/>
      </w:pPr>
      <w:r>
        <w:t>осознание</w:t>
      </w:r>
      <w:r>
        <w:rPr>
          <w:spacing w:val="-6"/>
        </w:rPr>
        <w:t xml:space="preserve"> </w:t>
      </w:r>
      <w:r>
        <w:t>глобального характера</w:t>
      </w:r>
      <w:r>
        <w:rPr>
          <w:spacing w:val="-7"/>
        </w:rPr>
        <w:t xml:space="preserve"> </w:t>
      </w:r>
      <w:r>
        <w:t>экологических</w:t>
      </w:r>
      <w:r>
        <w:rPr>
          <w:spacing w:val="-9"/>
        </w:rPr>
        <w:t xml:space="preserve"> </w:t>
      </w:r>
      <w:r>
        <w:t>проблем</w:t>
      </w:r>
      <w:r>
        <w:rPr>
          <w:spacing w:val="-4"/>
        </w:rPr>
        <w:t xml:space="preserve"> </w:t>
      </w:r>
      <w:r>
        <w:t>и</w:t>
      </w:r>
      <w:r>
        <w:rPr>
          <w:spacing w:val="-10"/>
        </w:rPr>
        <w:t xml:space="preserve"> </w:t>
      </w:r>
      <w:r>
        <w:t>путей</w:t>
      </w:r>
      <w:r>
        <w:rPr>
          <w:spacing w:val="1"/>
        </w:rPr>
        <w:t xml:space="preserve"> </w:t>
      </w:r>
      <w:r>
        <w:t>их</w:t>
      </w:r>
      <w:r>
        <w:rPr>
          <w:spacing w:val="-11"/>
        </w:rPr>
        <w:t xml:space="preserve"> </w:t>
      </w:r>
      <w:r>
        <w:t>решения;</w:t>
      </w:r>
    </w:p>
    <w:p w:rsidR="00445417" w:rsidRDefault="00DD4AEC" w:rsidP="005B10F6">
      <w:pPr>
        <w:pStyle w:val="a6"/>
        <w:numPr>
          <w:ilvl w:val="0"/>
          <w:numId w:val="31"/>
        </w:numPr>
        <w:tabs>
          <w:tab w:val="left" w:pos="1730"/>
        </w:tabs>
        <w:spacing w:before="5" w:line="237" w:lineRule="auto"/>
        <w:ind w:left="1470" w:right="1072" w:firstLine="0"/>
        <w:jc w:val="both"/>
        <w:rPr>
          <w:sz w:val="24"/>
        </w:rPr>
      </w:pPr>
      <w:r>
        <w:rPr>
          <w:sz w:val="24"/>
        </w:rPr>
        <w:t>адаптации</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потребность</w:t>
      </w:r>
      <w:r>
        <w:rPr>
          <w:spacing w:val="31"/>
          <w:sz w:val="24"/>
        </w:rPr>
        <w:t xml:space="preserve"> </w:t>
      </w:r>
      <w:r>
        <w:rPr>
          <w:sz w:val="24"/>
        </w:rPr>
        <w:t>во</w:t>
      </w:r>
      <w:r>
        <w:rPr>
          <w:spacing w:val="33"/>
          <w:sz w:val="24"/>
        </w:rPr>
        <w:t xml:space="preserve"> </w:t>
      </w:r>
      <w:r>
        <w:rPr>
          <w:sz w:val="24"/>
        </w:rPr>
        <w:t>взаимодействии</w:t>
      </w:r>
      <w:r>
        <w:rPr>
          <w:spacing w:val="31"/>
          <w:sz w:val="24"/>
        </w:rPr>
        <w:t xml:space="preserve"> </w:t>
      </w:r>
      <w:r>
        <w:rPr>
          <w:sz w:val="24"/>
        </w:rPr>
        <w:t>при</w:t>
      </w:r>
      <w:r>
        <w:rPr>
          <w:spacing w:val="30"/>
          <w:sz w:val="24"/>
        </w:rPr>
        <w:t xml:space="preserve"> </w:t>
      </w:r>
      <w:r>
        <w:rPr>
          <w:sz w:val="24"/>
        </w:rPr>
        <w:t>выполнении</w:t>
      </w:r>
      <w:r>
        <w:rPr>
          <w:spacing w:val="30"/>
          <w:sz w:val="24"/>
        </w:rPr>
        <w:t xml:space="preserve"> </w:t>
      </w:r>
      <w:r>
        <w:rPr>
          <w:sz w:val="24"/>
        </w:rPr>
        <w:t>исследований</w:t>
      </w:r>
      <w:r>
        <w:rPr>
          <w:spacing w:val="36"/>
          <w:sz w:val="24"/>
        </w:rPr>
        <w:t xml:space="preserve"> </w:t>
      </w:r>
      <w:r>
        <w:rPr>
          <w:sz w:val="24"/>
        </w:rPr>
        <w:t>и</w:t>
      </w:r>
      <w:r>
        <w:rPr>
          <w:spacing w:val="30"/>
          <w:sz w:val="24"/>
        </w:rPr>
        <w:t xml:space="preserve"> </w:t>
      </w:r>
      <w:r>
        <w:rPr>
          <w:sz w:val="24"/>
        </w:rPr>
        <w:t>проектов</w:t>
      </w:r>
    </w:p>
    <w:p w:rsidR="00445417" w:rsidRDefault="00445417">
      <w:pPr>
        <w:spacing w:line="237" w:lineRule="auto"/>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физической</w:t>
      </w:r>
      <w:r>
        <w:rPr>
          <w:spacing w:val="-9"/>
        </w:rPr>
        <w:t xml:space="preserve"> </w:t>
      </w:r>
      <w:r>
        <w:t>направленности,</w:t>
      </w:r>
      <w:r>
        <w:rPr>
          <w:spacing w:val="-7"/>
        </w:rPr>
        <w:t xml:space="preserve"> </w:t>
      </w:r>
      <w:r>
        <w:t>открытость</w:t>
      </w:r>
      <w:r>
        <w:rPr>
          <w:spacing w:val="-9"/>
        </w:rPr>
        <w:t xml:space="preserve"> </w:t>
      </w:r>
      <w:r>
        <w:t>опыту</w:t>
      </w:r>
      <w:r>
        <w:rPr>
          <w:spacing w:val="-10"/>
        </w:rPr>
        <w:t xml:space="preserve"> </w:t>
      </w:r>
      <w:r>
        <w:t>и</w:t>
      </w:r>
      <w:r>
        <w:rPr>
          <w:spacing w:val="-5"/>
        </w:rPr>
        <w:t xml:space="preserve"> </w:t>
      </w:r>
      <w:r>
        <w:t>знаниям</w:t>
      </w:r>
      <w:r>
        <w:rPr>
          <w:spacing w:val="-4"/>
        </w:rPr>
        <w:t xml:space="preserve"> </w:t>
      </w:r>
      <w:r>
        <w:t>других;</w:t>
      </w:r>
    </w:p>
    <w:p w:rsidR="00445417" w:rsidRDefault="00DD4AEC">
      <w:pPr>
        <w:pStyle w:val="a3"/>
        <w:spacing w:before="5" w:line="237" w:lineRule="auto"/>
        <w:ind w:left="1470" w:right="1070"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6"/>
        </w:rPr>
        <w:t xml:space="preserve"> </w:t>
      </w:r>
      <w:r>
        <w:t>в</w:t>
      </w:r>
      <w:r>
        <w:rPr>
          <w:spacing w:val="26"/>
        </w:rPr>
        <w:t xml:space="preserve"> </w:t>
      </w:r>
      <w:r>
        <w:t>формировании</w:t>
      </w:r>
      <w:r>
        <w:rPr>
          <w:spacing w:val="27"/>
        </w:rPr>
        <w:t xml:space="preserve"> </w:t>
      </w:r>
      <w:r>
        <w:t>новых</w:t>
      </w:r>
      <w:r>
        <w:rPr>
          <w:spacing w:val="24"/>
        </w:rPr>
        <w:t xml:space="preserve"> </w:t>
      </w:r>
      <w:r>
        <w:t>знаний,</w:t>
      </w:r>
      <w:r>
        <w:rPr>
          <w:spacing w:val="22"/>
        </w:rPr>
        <w:t xml:space="preserve"> </w:t>
      </w:r>
      <w:r>
        <w:t>в</w:t>
      </w:r>
      <w:r>
        <w:rPr>
          <w:spacing w:val="26"/>
        </w:rPr>
        <w:t xml:space="preserve"> </w:t>
      </w:r>
      <w:r>
        <w:t>том</w:t>
      </w:r>
      <w:r>
        <w:rPr>
          <w:spacing w:val="25"/>
        </w:rPr>
        <w:t xml:space="preserve"> </w:t>
      </w:r>
      <w:r>
        <w:t>числе</w:t>
      </w:r>
      <w:r>
        <w:rPr>
          <w:spacing w:val="23"/>
        </w:rPr>
        <w:t xml:space="preserve"> </w:t>
      </w:r>
      <w:r>
        <w:t>формулировать</w:t>
      </w:r>
      <w:r>
        <w:rPr>
          <w:spacing w:val="32"/>
        </w:rPr>
        <w:t xml:space="preserve"> </w:t>
      </w:r>
      <w:r>
        <w:t>идеи,</w:t>
      </w:r>
    </w:p>
    <w:p w:rsidR="00445417" w:rsidRDefault="00DD4AEC">
      <w:pPr>
        <w:pStyle w:val="a3"/>
        <w:spacing w:before="3" w:line="273" w:lineRule="exact"/>
        <w:ind w:firstLine="0"/>
        <w:jc w:val="left"/>
      </w:pPr>
      <w:r>
        <w:t>понятия,</w:t>
      </w:r>
      <w:r>
        <w:rPr>
          <w:spacing w:val="-7"/>
        </w:rPr>
        <w:t xml:space="preserve"> </w:t>
      </w:r>
      <w:r>
        <w:t>гипотезы</w:t>
      </w:r>
      <w:r>
        <w:rPr>
          <w:spacing w:val="-12"/>
        </w:rPr>
        <w:t xml:space="preserve"> </w:t>
      </w:r>
      <w:r>
        <w:t>о</w:t>
      </w:r>
      <w:r>
        <w:rPr>
          <w:spacing w:val="4"/>
        </w:rPr>
        <w:t xml:space="preserve"> </w:t>
      </w:r>
      <w:r>
        <w:t>физических</w:t>
      </w:r>
      <w:r>
        <w:rPr>
          <w:spacing w:val="-8"/>
        </w:rPr>
        <w:t xml:space="preserve"> </w:t>
      </w:r>
      <w:r>
        <w:t>объектах</w:t>
      </w:r>
      <w:r>
        <w:rPr>
          <w:spacing w:val="-10"/>
        </w:rPr>
        <w:t xml:space="preserve"> </w:t>
      </w:r>
      <w:r>
        <w:t>и явлениях;</w:t>
      </w:r>
    </w:p>
    <w:p w:rsidR="00445417" w:rsidRDefault="00DD4AEC">
      <w:pPr>
        <w:pStyle w:val="a3"/>
        <w:tabs>
          <w:tab w:val="left" w:pos="2891"/>
          <w:tab w:val="left" w:pos="4615"/>
          <w:tab w:val="left" w:pos="4980"/>
          <w:tab w:val="left" w:pos="6161"/>
          <w:tab w:val="left" w:pos="7669"/>
          <w:tab w:val="left" w:pos="8865"/>
        </w:tabs>
        <w:ind w:left="1470" w:right="1071"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rsidR="00445417" w:rsidRDefault="00DD4AEC">
      <w:pPr>
        <w:pStyle w:val="a3"/>
        <w:spacing w:before="9" w:line="275" w:lineRule="exact"/>
        <w:ind w:firstLine="0"/>
        <w:jc w:val="left"/>
      </w:pPr>
      <w:r>
        <w:t>и</w:t>
      </w:r>
      <w:r>
        <w:rPr>
          <w:spacing w:val="-2"/>
        </w:rPr>
        <w:t xml:space="preserve"> </w:t>
      </w:r>
      <w:r>
        <w:t>экономики,</w:t>
      </w:r>
      <w:r>
        <w:rPr>
          <w:spacing w:val="-6"/>
        </w:rPr>
        <w:t xml:space="preserve"> </w:t>
      </w:r>
      <w:r>
        <w:t>в</w:t>
      </w:r>
      <w:r>
        <w:rPr>
          <w:spacing w:val="-5"/>
        </w:rPr>
        <w:t xml:space="preserve"> </w:t>
      </w:r>
      <w:r>
        <w:t>том</w:t>
      </w:r>
      <w:r>
        <w:rPr>
          <w:spacing w:val="-5"/>
        </w:rPr>
        <w:t xml:space="preserve"> </w:t>
      </w:r>
      <w:r>
        <w:t>числе</w:t>
      </w:r>
      <w:r>
        <w:rPr>
          <w:spacing w:val="-7"/>
        </w:rPr>
        <w:t xml:space="preserve"> </w:t>
      </w:r>
      <w:r>
        <w:t>с</w:t>
      </w:r>
      <w:r>
        <w:rPr>
          <w:spacing w:val="-8"/>
        </w:rPr>
        <w:t xml:space="preserve"> </w:t>
      </w:r>
      <w:r>
        <w:t>использованием</w:t>
      </w:r>
      <w:r>
        <w:rPr>
          <w:spacing w:val="-3"/>
        </w:rPr>
        <w:t xml:space="preserve"> </w:t>
      </w:r>
      <w:r>
        <w:t>физических</w:t>
      </w:r>
      <w:r>
        <w:rPr>
          <w:spacing w:val="-10"/>
        </w:rPr>
        <w:t xml:space="preserve"> </w:t>
      </w:r>
      <w:r>
        <w:t>знаний;</w:t>
      </w:r>
    </w:p>
    <w:p w:rsidR="00445417" w:rsidRDefault="00DD4AEC">
      <w:pPr>
        <w:pStyle w:val="a3"/>
        <w:spacing w:line="242" w:lineRule="auto"/>
        <w:ind w:right="1061"/>
      </w:pPr>
      <w:r>
        <w:t>оценка своих действий с учётом влияния на окружающую среду, возможных</w:t>
      </w:r>
      <w:r>
        <w:rPr>
          <w:spacing w:val="1"/>
        </w:rPr>
        <w:t xml:space="preserve"> </w:t>
      </w:r>
      <w:r>
        <w:t>глобальных</w:t>
      </w:r>
      <w:r>
        <w:rPr>
          <w:spacing w:val="-7"/>
        </w:rPr>
        <w:t xml:space="preserve"> </w:t>
      </w:r>
      <w:r>
        <w:t>последствий.</w:t>
      </w:r>
    </w:p>
    <w:p w:rsidR="00445417" w:rsidRDefault="00DD4AEC">
      <w:pPr>
        <w:pStyle w:val="a3"/>
        <w:ind w:right="1056"/>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 действия,</w:t>
      </w:r>
      <w:r>
        <w:rPr>
          <w:spacing w:val="4"/>
        </w:rPr>
        <w:t xml:space="preserve"> </w:t>
      </w:r>
      <w:r>
        <w:t>регулятивные универсальные</w:t>
      </w:r>
      <w:r>
        <w:rPr>
          <w:spacing w:val="14"/>
        </w:rPr>
        <w:t xml:space="preserve"> </w:t>
      </w:r>
      <w:r>
        <w:t>учебные действия.</w:t>
      </w:r>
    </w:p>
    <w:p w:rsidR="00445417" w:rsidRDefault="00DD4AEC">
      <w:pPr>
        <w:pStyle w:val="a3"/>
        <w:ind w:left="1470" w:firstLine="0"/>
      </w:pPr>
      <w:r>
        <w:t>Овладение</w:t>
      </w:r>
      <w:r>
        <w:rPr>
          <w:spacing w:val="-2"/>
        </w:rPr>
        <w:t xml:space="preserve"> </w:t>
      </w:r>
      <w:r>
        <w:t>универсальными</w:t>
      </w:r>
      <w:r>
        <w:rPr>
          <w:spacing w:val="-9"/>
        </w:rPr>
        <w:t xml:space="preserve"> </w:t>
      </w:r>
      <w:r>
        <w:t>учебными</w:t>
      </w:r>
      <w:r>
        <w:rPr>
          <w:spacing w:val="-8"/>
        </w:rPr>
        <w:t xml:space="preserve"> </w:t>
      </w:r>
      <w:r>
        <w:t>познавательными</w:t>
      </w:r>
      <w:r>
        <w:rPr>
          <w:spacing w:val="-11"/>
        </w:rPr>
        <w:t xml:space="preserve"> </w:t>
      </w:r>
      <w:r>
        <w:t>действиями:</w:t>
      </w:r>
    </w:p>
    <w:p w:rsidR="00445417" w:rsidRDefault="00DD4AEC" w:rsidP="005B10F6">
      <w:pPr>
        <w:pStyle w:val="a6"/>
        <w:numPr>
          <w:ilvl w:val="0"/>
          <w:numId w:val="30"/>
        </w:numPr>
        <w:tabs>
          <w:tab w:val="left" w:pos="1735"/>
        </w:tabs>
        <w:spacing w:line="275" w:lineRule="exact"/>
        <w:ind w:hanging="265"/>
        <w:jc w:val="both"/>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spacing w:line="242" w:lineRule="auto"/>
        <w:ind w:left="1470" w:right="1073"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51"/>
        </w:rPr>
        <w:t xml:space="preserve"> </w:t>
      </w:r>
      <w:r>
        <w:t>существенный</w:t>
      </w:r>
      <w:r>
        <w:rPr>
          <w:spacing w:val="46"/>
        </w:rPr>
        <w:t xml:space="preserve"> </w:t>
      </w:r>
      <w:r>
        <w:t>признак</w:t>
      </w:r>
      <w:r>
        <w:rPr>
          <w:spacing w:val="38"/>
        </w:rPr>
        <w:t xml:space="preserve"> </w:t>
      </w:r>
      <w:r>
        <w:t>классификации,</w:t>
      </w:r>
      <w:r>
        <w:rPr>
          <w:spacing w:val="43"/>
        </w:rPr>
        <w:t xml:space="preserve"> </w:t>
      </w:r>
      <w:r>
        <w:t>основания</w:t>
      </w:r>
    </w:p>
    <w:p w:rsidR="00445417" w:rsidRDefault="00DD4AEC">
      <w:pPr>
        <w:pStyle w:val="a3"/>
        <w:spacing w:line="270" w:lineRule="exact"/>
        <w:ind w:firstLine="0"/>
      </w:pPr>
      <w:r>
        <w:t>для</w:t>
      </w:r>
      <w:r>
        <w:rPr>
          <w:spacing w:val="1"/>
        </w:rPr>
        <w:t xml:space="preserve"> </w:t>
      </w:r>
      <w:r>
        <w:t>обобщения</w:t>
      </w:r>
      <w:r>
        <w:rPr>
          <w:spacing w:val="-7"/>
        </w:rPr>
        <w:t xml:space="preserve"> </w:t>
      </w:r>
      <w:r>
        <w:t>и</w:t>
      </w:r>
      <w:r>
        <w:rPr>
          <w:spacing w:val="-4"/>
        </w:rPr>
        <w:t xml:space="preserve"> </w:t>
      </w:r>
      <w:r>
        <w:t>сравнения;</w:t>
      </w:r>
    </w:p>
    <w:p w:rsidR="00445417" w:rsidRDefault="00DD4AEC">
      <w:pPr>
        <w:pStyle w:val="a3"/>
        <w:spacing w:before="1" w:line="232" w:lineRule="auto"/>
        <w:ind w:right="1082"/>
      </w:pPr>
      <w:r>
        <w:t>выявлять закономерности и противоречия в рассматриваемых фактах, данных и</w:t>
      </w:r>
      <w:r>
        <w:rPr>
          <w:spacing w:val="1"/>
        </w:rPr>
        <w:t xml:space="preserve"> </w:t>
      </w:r>
      <w:r>
        <w:t>наблюдениях,</w:t>
      </w:r>
      <w:r>
        <w:rPr>
          <w:spacing w:val="5"/>
        </w:rPr>
        <w:t xml:space="preserve"> </w:t>
      </w:r>
      <w:r>
        <w:t>относящихся</w:t>
      </w:r>
      <w:r>
        <w:rPr>
          <w:spacing w:val="3"/>
        </w:rPr>
        <w:t xml:space="preserve"> </w:t>
      </w:r>
      <w:r>
        <w:t>к</w:t>
      </w:r>
      <w:r>
        <w:rPr>
          <w:spacing w:val="-1"/>
        </w:rPr>
        <w:t xml:space="preserve"> </w:t>
      </w:r>
      <w:r>
        <w:t>физическим</w:t>
      </w:r>
      <w:r>
        <w:rPr>
          <w:spacing w:val="5"/>
        </w:rPr>
        <w:t xml:space="preserve"> </w:t>
      </w:r>
      <w:r>
        <w:t>явлениям;</w:t>
      </w:r>
    </w:p>
    <w:p w:rsidR="00445417" w:rsidRDefault="00DD4AEC">
      <w:pPr>
        <w:pStyle w:val="a3"/>
        <w:spacing w:before="5"/>
        <w:ind w:right="1064"/>
      </w:pPr>
      <w:r>
        <w:t>выявлять</w:t>
      </w:r>
      <w:r>
        <w:rPr>
          <w:spacing w:val="60"/>
        </w:rPr>
        <w:t xml:space="preserve"> </w:t>
      </w:r>
      <w:r>
        <w:t>причинно­следственные   связи   при</w:t>
      </w:r>
      <w:r>
        <w:rPr>
          <w:spacing w:val="60"/>
        </w:rPr>
        <w:t xml:space="preserve"> </w:t>
      </w:r>
      <w:r>
        <w:t>изучении   физических</w:t>
      </w:r>
      <w:r>
        <w:rPr>
          <w:spacing w:val="60"/>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5"/>
        </w:rPr>
        <w:t xml:space="preserve"> </w:t>
      </w:r>
      <w:r>
        <w:t>гипотезы</w:t>
      </w:r>
      <w:r>
        <w:rPr>
          <w:spacing w:val="-10"/>
        </w:rPr>
        <w:t xml:space="preserve"> </w:t>
      </w:r>
      <w:r>
        <w:t>о</w:t>
      </w:r>
      <w:r>
        <w:rPr>
          <w:spacing w:val="6"/>
        </w:rPr>
        <w:t xml:space="preserve"> </w:t>
      </w:r>
      <w:r>
        <w:t>взаимосвязях</w:t>
      </w:r>
      <w:r>
        <w:rPr>
          <w:spacing w:val="-6"/>
        </w:rPr>
        <w:t xml:space="preserve"> </w:t>
      </w:r>
      <w:r>
        <w:t>физических</w:t>
      </w:r>
      <w:r>
        <w:rPr>
          <w:spacing w:val="-7"/>
        </w:rPr>
        <w:t xml:space="preserve"> </w:t>
      </w:r>
      <w:r>
        <w:t>величин;</w:t>
      </w:r>
    </w:p>
    <w:p w:rsidR="00445417" w:rsidRDefault="00DD4AEC">
      <w:pPr>
        <w:pStyle w:val="a3"/>
        <w:ind w:right="10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57"/>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30"/>
        </w:numPr>
        <w:tabs>
          <w:tab w:val="left" w:pos="1735"/>
        </w:tabs>
        <w:spacing w:before="5" w:line="275"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line="274" w:lineRule="exact"/>
        <w:ind w:left="1470" w:firstLine="0"/>
        <w:jc w:val="left"/>
      </w:pPr>
      <w:r>
        <w:t>использовать</w:t>
      </w:r>
      <w:r>
        <w:rPr>
          <w:spacing w:val="-9"/>
        </w:rPr>
        <w:t xml:space="preserve"> </w:t>
      </w:r>
      <w:r>
        <w:t>вопросы</w:t>
      </w:r>
      <w:r>
        <w:rPr>
          <w:spacing w:val="-5"/>
        </w:rPr>
        <w:t xml:space="preserve"> </w:t>
      </w:r>
      <w:r>
        <w:t>как</w:t>
      </w:r>
      <w:r>
        <w:rPr>
          <w:spacing w:val="-9"/>
        </w:rPr>
        <w:t xml:space="preserve"> </w:t>
      </w:r>
      <w:r>
        <w:t>исследовательский</w:t>
      </w:r>
      <w:r>
        <w:rPr>
          <w:spacing w:val="-5"/>
        </w:rPr>
        <w:t xml:space="preserve"> </w:t>
      </w:r>
      <w:r>
        <w:t>инструмент</w:t>
      </w:r>
      <w:r>
        <w:rPr>
          <w:spacing w:val="-1"/>
        </w:rPr>
        <w:t xml:space="preserve"> </w:t>
      </w:r>
      <w:r>
        <w:t>познания;</w:t>
      </w:r>
    </w:p>
    <w:p w:rsidR="00445417" w:rsidRDefault="00DD4AEC">
      <w:pPr>
        <w:pStyle w:val="a3"/>
        <w:tabs>
          <w:tab w:val="left" w:pos="2800"/>
          <w:tab w:val="left" w:pos="3309"/>
          <w:tab w:val="left" w:pos="5182"/>
          <w:tab w:val="left" w:pos="6968"/>
          <w:tab w:val="left" w:pos="7828"/>
          <w:tab w:val="left" w:pos="8668"/>
        </w:tabs>
        <w:spacing w:before="1" w:line="237" w:lineRule="auto"/>
        <w:ind w:right="1069"/>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3"/>
        </w:rPr>
        <w:t xml:space="preserve"> </w:t>
      </w:r>
      <w:r>
        <w:t>эксперимент,</w:t>
      </w:r>
      <w:r>
        <w:rPr>
          <w:spacing w:val="1"/>
        </w:rPr>
        <w:t xml:space="preserve"> </w:t>
      </w:r>
      <w:r>
        <w:t>небольшое</w:t>
      </w:r>
      <w:r>
        <w:rPr>
          <w:spacing w:val="-4"/>
        </w:rPr>
        <w:t xml:space="preserve"> </w:t>
      </w:r>
      <w:r>
        <w:t>исследование физического</w:t>
      </w:r>
      <w:r>
        <w:rPr>
          <w:spacing w:val="9"/>
        </w:rPr>
        <w:t xml:space="preserve"> </w:t>
      </w:r>
      <w:r>
        <w:t>явления;</w:t>
      </w:r>
    </w:p>
    <w:p w:rsidR="00445417" w:rsidRDefault="00DD4AEC">
      <w:pPr>
        <w:pStyle w:val="a3"/>
        <w:spacing w:before="6" w:line="237" w:lineRule="auto"/>
        <w:jc w:val="left"/>
      </w:pPr>
      <w:r>
        <w:t>оценивать</w:t>
      </w:r>
      <w:r>
        <w:rPr>
          <w:spacing w:val="24"/>
        </w:rPr>
        <w:t xml:space="preserve"> </w:t>
      </w:r>
      <w:r>
        <w:t>на</w:t>
      </w:r>
      <w:r>
        <w:rPr>
          <w:spacing w:val="15"/>
        </w:rPr>
        <w:t xml:space="preserve"> </w:t>
      </w:r>
      <w:r>
        <w:t>применимость</w:t>
      </w:r>
      <w:r>
        <w:rPr>
          <w:spacing w:val="20"/>
        </w:rPr>
        <w:t xml:space="preserve"> </w:t>
      </w:r>
      <w:r>
        <w:t>и</w:t>
      </w:r>
      <w:r>
        <w:rPr>
          <w:spacing w:val="22"/>
        </w:rPr>
        <w:t xml:space="preserve"> </w:t>
      </w:r>
      <w:r>
        <w:t>достоверность</w:t>
      </w:r>
      <w:r>
        <w:rPr>
          <w:spacing w:val="19"/>
        </w:rPr>
        <w:t xml:space="preserve"> </w:t>
      </w:r>
      <w:r>
        <w:t>информацию,</w:t>
      </w:r>
      <w:r>
        <w:rPr>
          <w:spacing w:val="25"/>
        </w:rPr>
        <w:t xml:space="preserve"> </w:t>
      </w:r>
      <w:r>
        <w:t>полученную</w:t>
      </w:r>
      <w:r>
        <w:rPr>
          <w:spacing w:val="21"/>
        </w:rPr>
        <w:t xml:space="preserve"> </w:t>
      </w:r>
      <w:r>
        <w:t>в</w:t>
      </w:r>
      <w:r>
        <w:rPr>
          <w:spacing w:val="29"/>
        </w:rPr>
        <w:t xml:space="preserve"> </w:t>
      </w:r>
      <w:r>
        <w:t>ходе</w:t>
      </w:r>
      <w:r>
        <w:rPr>
          <w:spacing w:val="-57"/>
        </w:rPr>
        <w:t xml:space="preserve"> </w:t>
      </w:r>
      <w:r>
        <w:t>исследования</w:t>
      </w:r>
      <w:r>
        <w:rPr>
          <w:spacing w:val="-7"/>
        </w:rPr>
        <w:t xml:space="preserve"> </w:t>
      </w:r>
      <w:r>
        <w:t>или</w:t>
      </w:r>
      <w:r>
        <w:rPr>
          <w:spacing w:val="-1"/>
        </w:rPr>
        <w:t xml:space="preserve"> </w:t>
      </w:r>
      <w:r>
        <w:t>эксперимента;</w:t>
      </w:r>
    </w:p>
    <w:p w:rsidR="00445417" w:rsidRDefault="00DD4AEC">
      <w:pPr>
        <w:pStyle w:val="a3"/>
        <w:tabs>
          <w:tab w:val="left" w:pos="3357"/>
          <w:tab w:val="left" w:pos="5206"/>
          <w:tab w:val="left" w:pos="6617"/>
          <w:tab w:val="left" w:pos="7012"/>
          <w:tab w:val="left" w:pos="8073"/>
          <w:tab w:val="left" w:pos="8591"/>
        </w:tabs>
        <w:spacing w:before="10" w:line="232" w:lineRule="auto"/>
        <w:ind w:right="1088"/>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8"/>
        </w:rPr>
        <w:t xml:space="preserve"> </w:t>
      </w:r>
      <w:r>
        <w:t>наблюдения,</w:t>
      </w:r>
      <w:r>
        <w:rPr>
          <w:spacing w:val="-4"/>
        </w:rPr>
        <w:t xml:space="preserve"> </w:t>
      </w:r>
      <w:r>
        <w:t>опыта,</w:t>
      </w:r>
      <w:r>
        <w:rPr>
          <w:spacing w:val="4"/>
        </w:rPr>
        <w:t xml:space="preserve"> </w:t>
      </w:r>
      <w:r>
        <w:t>исследования;</w:t>
      </w:r>
    </w:p>
    <w:p w:rsidR="00445417" w:rsidRDefault="00DD4AEC">
      <w:pPr>
        <w:pStyle w:val="a3"/>
        <w:tabs>
          <w:tab w:val="left" w:pos="3324"/>
          <w:tab w:val="left" w:pos="4683"/>
          <w:tab w:val="left" w:pos="6137"/>
          <w:tab w:val="left" w:pos="7280"/>
          <w:tab w:val="left" w:pos="8716"/>
        </w:tabs>
        <w:spacing w:before="8" w:line="237" w:lineRule="auto"/>
        <w:ind w:right="1079"/>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1"/>
        </w:rPr>
        <w:t xml:space="preserve"> </w:t>
      </w:r>
      <w:r>
        <w:t>также</w:t>
      </w:r>
      <w:r>
        <w:rPr>
          <w:spacing w:val="-4"/>
        </w:rPr>
        <w:t xml:space="preserve"> </w:t>
      </w:r>
      <w:r>
        <w:t>выдвигать</w:t>
      </w:r>
      <w:r>
        <w:rPr>
          <w:spacing w:val="-1"/>
        </w:rPr>
        <w:t xml:space="preserve"> </w:t>
      </w:r>
      <w:r>
        <w:t>предположения</w:t>
      </w:r>
      <w:r>
        <w:rPr>
          <w:spacing w:val="-7"/>
        </w:rPr>
        <w:t xml:space="preserve"> </w:t>
      </w:r>
      <w:r>
        <w:t>об</w:t>
      </w:r>
      <w:r>
        <w:rPr>
          <w:spacing w:val="-7"/>
        </w:rPr>
        <w:t xml:space="preserve"> </w:t>
      </w:r>
      <w:r>
        <w:t>их</w:t>
      </w:r>
      <w:r>
        <w:rPr>
          <w:spacing w:val="-9"/>
        </w:rPr>
        <w:t xml:space="preserve"> </w:t>
      </w:r>
      <w:r>
        <w:t>развитии</w:t>
      </w:r>
      <w:r>
        <w:rPr>
          <w:spacing w:val="3"/>
        </w:rPr>
        <w:t xml:space="preserve"> </w:t>
      </w:r>
      <w:r>
        <w:t>в</w:t>
      </w:r>
      <w:r>
        <w:rPr>
          <w:spacing w:val="-2"/>
        </w:rPr>
        <w:t xml:space="preserve"> </w:t>
      </w:r>
      <w:r>
        <w:t>новых</w:t>
      </w:r>
      <w:r>
        <w:rPr>
          <w:spacing w:val="-5"/>
        </w:rPr>
        <w:t xml:space="preserve"> </w:t>
      </w:r>
      <w:r>
        <w:t>условиях</w:t>
      </w:r>
      <w:r>
        <w:rPr>
          <w:spacing w:val="-7"/>
        </w:rPr>
        <w:t xml:space="preserve"> </w:t>
      </w:r>
      <w:r>
        <w:t>и</w:t>
      </w:r>
      <w:r>
        <w:rPr>
          <w:spacing w:val="2"/>
        </w:rPr>
        <w:t xml:space="preserve"> </w:t>
      </w:r>
      <w:r>
        <w:t>контекстах.</w:t>
      </w:r>
    </w:p>
    <w:p w:rsidR="00445417" w:rsidRDefault="00DD4AEC" w:rsidP="005B10F6">
      <w:pPr>
        <w:pStyle w:val="a6"/>
        <w:numPr>
          <w:ilvl w:val="0"/>
          <w:numId w:val="30"/>
        </w:numPr>
        <w:tabs>
          <w:tab w:val="left" w:pos="1735"/>
        </w:tabs>
        <w:spacing w:before="8" w:line="275" w:lineRule="exact"/>
        <w:ind w:hanging="265"/>
        <w:rPr>
          <w:sz w:val="24"/>
        </w:rPr>
      </w:pPr>
      <w:r>
        <w:rPr>
          <w:sz w:val="24"/>
        </w:rPr>
        <w:t>работа</w:t>
      </w:r>
      <w:r>
        <w:rPr>
          <w:spacing w:val="-4"/>
          <w:sz w:val="24"/>
        </w:rPr>
        <w:t xml:space="preserve"> </w:t>
      </w:r>
      <w:r>
        <w:rPr>
          <w:sz w:val="24"/>
        </w:rPr>
        <w:t>с</w:t>
      </w:r>
      <w:r>
        <w:rPr>
          <w:spacing w:val="-5"/>
          <w:sz w:val="24"/>
        </w:rPr>
        <w:t xml:space="preserve"> </w:t>
      </w:r>
      <w:r>
        <w:rPr>
          <w:sz w:val="24"/>
        </w:rPr>
        <w:t>информацией:</w:t>
      </w:r>
    </w:p>
    <w:p w:rsidR="00445417" w:rsidRDefault="00DD4AEC">
      <w:pPr>
        <w:pStyle w:val="a3"/>
        <w:spacing w:line="242" w:lineRule="auto"/>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
        </w:rPr>
        <w:t xml:space="preserve"> </w:t>
      </w:r>
      <w:r>
        <w:t>или</w:t>
      </w:r>
      <w:r>
        <w:rPr>
          <w:spacing w:val="-2"/>
        </w:rPr>
        <w:t xml:space="preserve"> </w:t>
      </w:r>
      <w:r>
        <w:t>данных</w:t>
      </w:r>
      <w:r>
        <w:rPr>
          <w:spacing w:val="-7"/>
        </w:rPr>
        <w:t xml:space="preserve"> </w:t>
      </w:r>
      <w:r>
        <w:t>с</w:t>
      </w:r>
      <w:r>
        <w:rPr>
          <w:spacing w:val="-1"/>
        </w:rPr>
        <w:t xml:space="preserve"> </w:t>
      </w:r>
      <w:r>
        <w:t>учётом</w:t>
      </w:r>
      <w:r>
        <w:rPr>
          <w:spacing w:val="-2"/>
        </w:rPr>
        <w:t xml:space="preserve"> </w:t>
      </w:r>
      <w:r>
        <w:t>предложенной</w:t>
      </w:r>
      <w:r>
        <w:rPr>
          <w:spacing w:val="-2"/>
        </w:rPr>
        <w:t xml:space="preserve"> </w:t>
      </w:r>
      <w:r>
        <w:t>учебной</w:t>
      </w:r>
      <w:r>
        <w:rPr>
          <w:spacing w:val="3"/>
        </w:rPr>
        <w:t xml:space="preserve"> </w:t>
      </w:r>
      <w:r>
        <w:t>физической</w:t>
      </w:r>
      <w:r>
        <w:rPr>
          <w:spacing w:val="-7"/>
        </w:rPr>
        <w:t xml:space="preserve"> </w:t>
      </w:r>
      <w:r>
        <w:t>задачи;</w:t>
      </w:r>
    </w:p>
    <w:p w:rsidR="00445417" w:rsidRDefault="00DD4AEC">
      <w:pPr>
        <w:pStyle w:val="a3"/>
        <w:spacing w:line="242" w:lineRule="auto"/>
        <w:ind w:right="1072"/>
      </w:pPr>
      <w:r>
        <w:t>анализировать, систематизировать и интерпретировать информацию различных</w:t>
      </w:r>
      <w:r>
        <w:rPr>
          <w:spacing w:val="1"/>
        </w:rPr>
        <w:t xml:space="preserve"> </w:t>
      </w:r>
      <w:r>
        <w:t>видов</w:t>
      </w:r>
      <w:r>
        <w:rPr>
          <w:spacing w:val="4"/>
        </w:rPr>
        <w:t xml:space="preserve"> </w:t>
      </w:r>
      <w:r>
        <w:t>и</w:t>
      </w:r>
      <w:r>
        <w:rPr>
          <w:spacing w:val="-2"/>
        </w:rPr>
        <w:t xml:space="preserve"> </w:t>
      </w:r>
      <w:r>
        <w:t>форм</w:t>
      </w:r>
      <w:r>
        <w:rPr>
          <w:spacing w:val="-1"/>
        </w:rPr>
        <w:t xml:space="preserve"> </w:t>
      </w:r>
      <w:r>
        <w:t>представления;</w:t>
      </w:r>
    </w:p>
    <w:p w:rsidR="00445417" w:rsidRDefault="00DD4AEC">
      <w:pPr>
        <w:pStyle w:val="a3"/>
        <w:ind w:right="1063"/>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75" w:lineRule="exact"/>
        <w:ind w:left="1470" w:firstLine="0"/>
      </w:pPr>
      <w:r>
        <w:t>Овладение</w:t>
      </w:r>
      <w:r>
        <w:rPr>
          <w:spacing w:val="-5"/>
        </w:rPr>
        <w:t xml:space="preserve"> </w:t>
      </w:r>
      <w:r>
        <w:t>универсальными</w:t>
      </w:r>
      <w:r>
        <w:rPr>
          <w:spacing w:val="-5"/>
        </w:rPr>
        <w:t xml:space="preserve"> </w:t>
      </w:r>
      <w:r>
        <w:t>учебными</w:t>
      </w:r>
      <w:r>
        <w:rPr>
          <w:spacing w:val="-8"/>
        </w:rPr>
        <w:t xml:space="preserve"> </w:t>
      </w:r>
      <w:r>
        <w:t>коммуникативными</w:t>
      </w:r>
      <w:r>
        <w:rPr>
          <w:spacing w:val="-5"/>
        </w:rPr>
        <w:t xml:space="preserve"> </w:t>
      </w:r>
      <w:r>
        <w:t>действиями:</w:t>
      </w:r>
    </w:p>
    <w:p w:rsidR="00445417" w:rsidRDefault="00DD4AEC" w:rsidP="005B10F6">
      <w:pPr>
        <w:pStyle w:val="a6"/>
        <w:numPr>
          <w:ilvl w:val="0"/>
          <w:numId w:val="29"/>
        </w:numPr>
        <w:tabs>
          <w:tab w:val="left" w:pos="1730"/>
        </w:tabs>
        <w:spacing w:line="272" w:lineRule="exact"/>
        <w:jc w:val="both"/>
        <w:rPr>
          <w:sz w:val="24"/>
        </w:rPr>
      </w:pPr>
      <w:r>
        <w:rPr>
          <w:sz w:val="24"/>
        </w:rPr>
        <w:t>общение:</w:t>
      </w:r>
    </w:p>
    <w:p w:rsidR="00445417" w:rsidRDefault="00DD4AEC">
      <w:pPr>
        <w:pStyle w:val="a3"/>
        <w:ind w:right="1064"/>
      </w:pPr>
      <w:r>
        <w:t>в</w:t>
      </w:r>
      <w:r>
        <w:rPr>
          <w:spacing w:val="60"/>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 на</w:t>
      </w:r>
      <w:r>
        <w:rPr>
          <w:spacing w:val="-7"/>
        </w:rPr>
        <w:t xml:space="preserve"> </w:t>
      </w:r>
      <w:r>
        <w:t>решение</w:t>
      </w:r>
      <w:r>
        <w:rPr>
          <w:spacing w:val="-7"/>
        </w:rPr>
        <w:t xml:space="preserve"> </w:t>
      </w:r>
      <w:r>
        <w:t>задачи</w:t>
      </w:r>
      <w:r>
        <w:rPr>
          <w:spacing w:val="2"/>
        </w:rPr>
        <w:t xml:space="preserve"> </w:t>
      </w:r>
      <w:r>
        <w:t>и</w:t>
      </w:r>
      <w:r>
        <w:rPr>
          <w:spacing w:val="-3"/>
        </w:rPr>
        <w:t xml:space="preserve"> </w:t>
      </w:r>
      <w:r>
        <w:t>поддержание</w:t>
      </w:r>
      <w:r>
        <w:rPr>
          <w:spacing w:val="-7"/>
        </w:rPr>
        <w:t xml:space="preserve"> </w:t>
      </w:r>
      <w:r>
        <w:t>благожелательности</w:t>
      </w:r>
      <w:r>
        <w:rPr>
          <w:spacing w:val="-5"/>
        </w:rPr>
        <w:t xml:space="preserve"> </w:t>
      </w:r>
      <w:r>
        <w:t>общения;</w:t>
      </w:r>
    </w:p>
    <w:p w:rsidR="00445417" w:rsidRDefault="00DD4AEC">
      <w:pPr>
        <w:pStyle w:val="a3"/>
        <w:spacing w:before="4" w:line="242" w:lineRule="auto"/>
        <w:ind w:right="105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lastRenderedPageBreak/>
        <w:t>выражать</w:t>
      </w:r>
      <w:r>
        <w:rPr>
          <w:spacing w:val="-5"/>
        </w:rPr>
        <w:t xml:space="preserve"> </w:t>
      </w:r>
      <w:r>
        <w:rPr>
          <w:spacing w:val="-1"/>
        </w:rPr>
        <w:t>свою</w:t>
      </w:r>
      <w:r>
        <w:rPr>
          <w:spacing w:val="-4"/>
        </w:rPr>
        <w:t xml:space="preserve"> </w:t>
      </w:r>
      <w:r>
        <w:t>точку</w:t>
      </w:r>
      <w:r>
        <w:rPr>
          <w:spacing w:val="-16"/>
        </w:rPr>
        <w:t xml:space="preserve"> </w:t>
      </w:r>
      <w:r>
        <w:t>зрения</w:t>
      </w:r>
      <w:r>
        <w:rPr>
          <w:spacing w:val="2"/>
        </w:rPr>
        <w:t xml:space="preserve"> </w:t>
      </w:r>
      <w:r>
        <w:t>в</w:t>
      </w:r>
      <w:r>
        <w:rPr>
          <w:spacing w:val="-1"/>
        </w:rPr>
        <w:t xml:space="preserve"> </w:t>
      </w:r>
      <w:r>
        <w:t>устных</w:t>
      </w:r>
      <w:r>
        <w:rPr>
          <w:spacing w:val="-6"/>
        </w:rPr>
        <w:t xml:space="preserve"> </w:t>
      </w:r>
      <w:r>
        <w:t>и</w:t>
      </w:r>
      <w:r>
        <w:rPr>
          <w:spacing w:val="3"/>
        </w:rPr>
        <w:t xml:space="preserve"> </w:t>
      </w:r>
      <w:r>
        <w:t>письменных</w:t>
      </w:r>
      <w:r>
        <w:rPr>
          <w:spacing w:val="-5"/>
        </w:rPr>
        <w:t xml:space="preserve"> </w:t>
      </w:r>
      <w:r>
        <w:t>текстах;</w:t>
      </w:r>
    </w:p>
    <w:p w:rsidR="00445417" w:rsidRDefault="00DD4AEC">
      <w:pPr>
        <w:pStyle w:val="a3"/>
        <w:spacing w:before="5" w:line="237" w:lineRule="auto"/>
        <w:ind w:right="106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5"/>
        </w:rPr>
        <w:t xml:space="preserve"> </w:t>
      </w:r>
      <w:r>
        <w:t>исследования,</w:t>
      </w:r>
      <w:r>
        <w:rPr>
          <w:spacing w:val="6"/>
        </w:rPr>
        <w:t xml:space="preserve"> </w:t>
      </w:r>
      <w:r>
        <w:t>проекта).</w:t>
      </w:r>
    </w:p>
    <w:p w:rsidR="00445417" w:rsidRDefault="00DD4AEC" w:rsidP="005B10F6">
      <w:pPr>
        <w:pStyle w:val="a6"/>
        <w:numPr>
          <w:ilvl w:val="0"/>
          <w:numId w:val="29"/>
        </w:numPr>
        <w:tabs>
          <w:tab w:val="left" w:pos="1735"/>
        </w:tabs>
        <w:spacing w:before="3" w:line="275" w:lineRule="exact"/>
        <w:ind w:left="17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445417" w:rsidRDefault="00DD4AEC">
      <w:pPr>
        <w:pStyle w:val="a3"/>
        <w:spacing w:line="242" w:lineRule="auto"/>
        <w:ind w:right="1065"/>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конкретной физической</w:t>
      </w:r>
      <w:r>
        <w:rPr>
          <w:spacing w:val="-5"/>
        </w:rPr>
        <w:t xml:space="preserve"> </w:t>
      </w:r>
      <w:r>
        <w:t>проблемы;</w:t>
      </w:r>
    </w:p>
    <w:p w:rsidR="00445417" w:rsidRDefault="00DD4AEC">
      <w:pPr>
        <w:pStyle w:val="a3"/>
        <w:ind w:right="1066"/>
      </w:pPr>
      <w:r>
        <w:t>принимать    цели    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10"/>
        </w:rPr>
        <w:t xml:space="preserve"> </w:t>
      </w:r>
      <w:r>
        <w:t>обобщать мнения</w:t>
      </w:r>
      <w:r>
        <w:rPr>
          <w:spacing w:val="-2"/>
        </w:rPr>
        <w:t xml:space="preserve"> </w:t>
      </w:r>
      <w:r>
        <w:t>нескольких</w:t>
      </w:r>
      <w:r>
        <w:rPr>
          <w:spacing w:val="-6"/>
        </w:rPr>
        <w:t xml:space="preserve"> </w:t>
      </w:r>
      <w:r>
        <w:t>людей;</w:t>
      </w:r>
    </w:p>
    <w:p w:rsidR="00445417" w:rsidRDefault="00DD4AEC">
      <w:pPr>
        <w:pStyle w:val="a3"/>
        <w:ind w:right="1057"/>
      </w:pPr>
      <w:r>
        <w:t>выполнять</w:t>
      </w:r>
      <w:r>
        <w:rPr>
          <w:spacing w:val="1"/>
        </w:rPr>
        <w:t xml:space="preserve"> </w:t>
      </w:r>
      <w:r>
        <w:t>свою 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3"/>
        </w:rPr>
        <w:t xml:space="preserve"> </w:t>
      </w:r>
      <w:r>
        <w:t>и</w:t>
      </w:r>
      <w:r>
        <w:rPr>
          <w:spacing w:val="-3"/>
        </w:rPr>
        <w:t xml:space="preserve"> </w:t>
      </w:r>
      <w:r>
        <w:t>координируя</w:t>
      </w:r>
      <w:r>
        <w:rPr>
          <w:spacing w:val="3"/>
        </w:rPr>
        <w:t xml:space="preserve"> </w:t>
      </w:r>
      <w:r>
        <w:t>свои</w:t>
      </w:r>
      <w:r>
        <w:rPr>
          <w:spacing w:val="3"/>
        </w:rPr>
        <w:t xml:space="preserve"> </w:t>
      </w:r>
      <w:r>
        <w:t>действия</w:t>
      </w:r>
      <w:r>
        <w:rPr>
          <w:spacing w:val="2"/>
        </w:rPr>
        <w:t xml:space="preserve"> </w:t>
      </w:r>
      <w:r>
        <w:t>с</w:t>
      </w:r>
      <w:r>
        <w:rPr>
          <w:spacing w:val="-5"/>
        </w:rPr>
        <w:t xml:space="preserve"> </w:t>
      </w:r>
      <w:r>
        <w:t>другими</w:t>
      </w:r>
      <w:r>
        <w:rPr>
          <w:spacing w:val="4"/>
        </w:rPr>
        <w:t xml:space="preserve"> </w:t>
      </w:r>
      <w:r>
        <w:t>членами</w:t>
      </w:r>
      <w:r>
        <w:rPr>
          <w:spacing w:val="-1"/>
        </w:rPr>
        <w:t xml:space="preserve"> </w:t>
      </w:r>
      <w:r>
        <w:t>команды;</w:t>
      </w:r>
    </w:p>
    <w:p w:rsidR="00445417" w:rsidRDefault="00DD4AEC">
      <w:pPr>
        <w:pStyle w:val="a3"/>
        <w:spacing w:before="4" w:line="232" w:lineRule="auto"/>
        <w:ind w:right="106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1"/>
        </w:rPr>
        <w:t xml:space="preserve"> </w:t>
      </w:r>
      <w:r>
        <w:t>взаимодействия.</w:t>
      </w:r>
    </w:p>
    <w:p w:rsidR="00445417" w:rsidRDefault="00DD4AEC">
      <w:pPr>
        <w:pStyle w:val="a3"/>
        <w:spacing w:before="9" w:line="275" w:lineRule="exact"/>
        <w:ind w:left="1470" w:firstLine="0"/>
      </w:pPr>
      <w:r>
        <w:t>Овладение</w:t>
      </w:r>
      <w:r>
        <w:rPr>
          <w:spacing w:val="-3"/>
        </w:rPr>
        <w:t xml:space="preserve"> </w:t>
      </w:r>
      <w:r>
        <w:t>универсальными</w:t>
      </w:r>
      <w:r>
        <w:rPr>
          <w:spacing w:val="-9"/>
        </w:rPr>
        <w:t xml:space="preserve"> </w:t>
      </w:r>
      <w:r>
        <w:t>учебными</w:t>
      </w:r>
      <w:r>
        <w:rPr>
          <w:spacing w:val="-8"/>
        </w:rPr>
        <w:t xml:space="preserve"> </w:t>
      </w:r>
      <w:r>
        <w:t>регулятивными</w:t>
      </w:r>
      <w:r>
        <w:rPr>
          <w:spacing w:val="-7"/>
        </w:rPr>
        <w:t xml:space="preserve"> </w:t>
      </w:r>
      <w:r>
        <w:t>действиями:</w:t>
      </w:r>
    </w:p>
    <w:p w:rsidR="00445417" w:rsidRDefault="00DD4AEC" w:rsidP="005B10F6">
      <w:pPr>
        <w:pStyle w:val="a6"/>
        <w:numPr>
          <w:ilvl w:val="0"/>
          <w:numId w:val="28"/>
        </w:numPr>
        <w:tabs>
          <w:tab w:val="left" w:pos="1735"/>
        </w:tabs>
        <w:spacing w:line="274" w:lineRule="exact"/>
        <w:ind w:hanging="265"/>
        <w:jc w:val="both"/>
        <w:rPr>
          <w:sz w:val="24"/>
        </w:rPr>
      </w:pPr>
      <w:r>
        <w:rPr>
          <w:sz w:val="24"/>
        </w:rPr>
        <w:t>самоорганизация:</w:t>
      </w:r>
    </w:p>
    <w:p w:rsidR="00445417" w:rsidRDefault="00DD4AEC">
      <w:pPr>
        <w:pStyle w:val="a3"/>
        <w:spacing w:before="2" w:line="237" w:lineRule="auto"/>
        <w:ind w:right="1081"/>
      </w:pPr>
      <w:r>
        <w:t>выявлять   проблемы   в   жизненных    и    учебных    ситуациях,    требующих</w:t>
      </w:r>
      <w:r>
        <w:rPr>
          <w:spacing w:val="1"/>
        </w:rPr>
        <w:t xml:space="preserve"> </w:t>
      </w:r>
      <w:r>
        <w:t>для</w:t>
      </w:r>
      <w:r>
        <w:rPr>
          <w:spacing w:val="2"/>
        </w:rPr>
        <w:t xml:space="preserve"> </w:t>
      </w:r>
      <w:r>
        <w:t>решения</w:t>
      </w:r>
      <w:r>
        <w:rPr>
          <w:spacing w:val="3"/>
        </w:rPr>
        <w:t xml:space="preserve"> </w:t>
      </w:r>
      <w:r>
        <w:t>физических</w:t>
      </w:r>
      <w:r>
        <w:rPr>
          <w:spacing w:val="-6"/>
        </w:rPr>
        <w:t xml:space="preserve"> </w:t>
      </w:r>
      <w:r>
        <w:t>знаний;</w:t>
      </w:r>
    </w:p>
    <w:p w:rsidR="00445417" w:rsidRDefault="00DD4AEC">
      <w:pPr>
        <w:pStyle w:val="a3"/>
        <w:spacing w:before="6" w:line="237" w:lineRule="auto"/>
        <w:ind w:right="106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spacing w:before="5" w:line="237" w:lineRule="auto"/>
        <w:ind w:right="105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5"/>
        </w:rPr>
        <w:t xml:space="preserve"> </w:t>
      </w:r>
      <w:r>
        <w:t>предлагаемые</w:t>
      </w:r>
      <w:r>
        <w:rPr>
          <w:spacing w:val="-2"/>
        </w:rPr>
        <w:t xml:space="preserve"> </w:t>
      </w:r>
      <w:r>
        <w:t>варианты</w:t>
      </w:r>
      <w:r>
        <w:rPr>
          <w:spacing w:val="6"/>
        </w:rPr>
        <w:t xml:space="preserve"> </w:t>
      </w:r>
      <w:r>
        <w:t>решений;</w:t>
      </w:r>
    </w:p>
    <w:p w:rsidR="00445417" w:rsidRDefault="00DD4AEC">
      <w:pPr>
        <w:pStyle w:val="a3"/>
        <w:spacing w:before="9"/>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rsidP="005B10F6">
      <w:pPr>
        <w:pStyle w:val="a6"/>
        <w:numPr>
          <w:ilvl w:val="0"/>
          <w:numId w:val="28"/>
        </w:numPr>
        <w:tabs>
          <w:tab w:val="left" w:pos="1735"/>
        </w:tabs>
        <w:spacing w:before="3" w:line="275" w:lineRule="exact"/>
        <w:ind w:hanging="265"/>
        <w:jc w:val="both"/>
        <w:rPr>
          <w:sz w:val="24"/>
        </w:rPr>
      </w:pPr>
      <w:r>
        <w:rPr>
          <w:sz w:val="24"/>
        </w:rPr>
        <w:t>самоконтроль:</w:t>
      </w:r>
    </w:p>
    <w:p w:rsidR="00445417" w:rsidRDefault="00DD4AEC">
      <w:pPr>
        <w:pStyle w:val="a3"/>
        <w:spacing w:line="274" w:lineRule="exact"/>
        <w:ind w:left="1470" w:firstLine="0"/>
      </w:pPr>
      <w:r>
        <w:rPr>
          <w:spacing w:val="-1"/>
        </w:rPr>
        <w:t>давать</w:t>
      </w:r>
      <w:r>
        <w:rPr>
          <w:spacing w:val="5"/>
        </w:rPr>
        <w:t xml:space="preserve"> </w:t>
      </w:r>
      <w:r>
        <w:rPr>
          <w:spacing w:val="-1"/>
        </w:rPr>
        <w:t>адекватную</w:t>
      </w:r>
      <w:r>
        <w:rPr>
          <w:spacing w:val="2"/>
        </w:rPr>
        <w:t xml:space="preserve"> </w:t>
      </w:r>
      <w:r>
        <w:rPr>
          <w:spacing w:val="-1"/>
        </w:rPr>
        <w:t>оценку</w:t>
      </w:r>
      <w:r>
        <w:rPr>
          <w:spacing w:val="-17"/>
        </w:rPr>
        <w:t xml:space="preserve"> </w:t>
      </w:r>
      <w:r>
        <w:rPr>
          <w:spacing w:val="-1"/>
        </w:rPr>
        <w:t>ситуации</w:t>
      </w:r>
      <w:r>
        <w:rPr>
          <w:spacing w:val="4"/>
        </w:rPr>
        <w:t xml:space="preserve"> </w:t>
      </w:r>
      <w:r>
        <w:rPr>
          <w:spacing w:val="-1"/>
        </w:rPr>
        <w:t>и</w:t>
      </w:r>
      <w:r>
        <w:rPr>
          <w:spacing w:val="4"/>
        </w:rPr>
        <w:t xml:space="preserve"> </w:t>
      </w:r>
      <w:r>
        <w:rPr>
          <w:spacing w:val="-1"/>
        </w:rPr>
        <w:t>предлагать</w:t>
      </w:r>
      <w:r>
        <w:rPr>
          <w:spacing w:val="4"/>
        </w:rPr>
        <w:t xml:space="preserve"> </w:t>
      </w:r>
      <w:r>
        <w:t>план</w:t>
      </w:r>
      <w:r>
        <w:rPr>
          <w:spacing w:val="-1"/>
        </w:rPr>
        <w:t xml:space="preserve"> </w:t>
      </w:r>
      <w:r>
        <w:t>её</w:t>
      </w:r>
      <w:r>
        <w:rPr>
          <w:spacing w:val="-3"/>
        </w:rPr>
        <w:t xml:space="preserve"> </w:t>
      </w:r>
      <w:r>
        <w:t>изменения;</w:t>
      </w:r>
    </w:p>
    <w:p w:rsidR="00445417" w:rsidRDefault="00DD4AEC">
      <w:pPr>
        <w:pStyle w:val="a3"/>
        <w:spacing w:before="1" w:line="237" w:lineRule="auto"/>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w:t>
      </w:r>
      <w:r>
        <w:rPr>
          <w:spacing w:val="3"/>
        </w:rPr>
        <w:t xml:space="preserve"> </w:t>
      </w:r>
      <w:r>
        <w:t>оценку</w:t>
      </w:r>
      <w:r>
        <w:rPr>
          <w:spacing w:val="-16"/>
        </w:rPr>
        <w:t xml:space="preserve"> </w:t>
      </w:r>
      <w:r>
        <w:t>приобретённому</w:t>
      </w:r>
      <w:r>
        <w:rPr>
          <w:spacing w:val="-15"/>
        </w:rPr>
        <w:t xml:space="preserve"> </w:t>
      </w:r>
      <w:r>
        <w:t>опыту;</w:t>
      </w:r>
    </w:p>
    <w:p w:rsidR="00445417" w:rsidRDefault="00DD4AEC">
      <w:pPr>
        <w:pStyle w:val="a3"/>
        <w:spacing w:before="5" w:line="237" w:lineRule="auto"/>
        <w:ind w:right="1081"/>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rPr>
          <w:spacing w:val="-1"/>
        </w:rPr>
        <w:t>установленных</w:t>
      </w:r>
      <w:r>
        <w:rPr>
          <w:spacing w:val="-15"/>
        </w:rPr>
        <w:t xml:space="preserve"> </w:t>
      </w:r>
      <w:r>
        <w:t>ошибок,</w:t>
      </w:r>
      <w:r>
        <w:rPr>
          <w:spacing w:val="1"/>
        </w:rPr>
        <w:t xml:space="preserve"> </w:t>
      </w:r>
      <w:r>
        <w:t>возникших</w:t>
      </w:r>
      <w:r>
        <w:rPr>
          <w:spacing w:val="-6"/>
        </w:rPr>
        <w:t xml:space="preserve"> </w:t>
      </w:r>
      <w:r>
        <w:t>трудностей;</w:t>
      </w:r>
    </w:p>
    <w:p w:rsidR="00445417" w:rsidRDefault="00DD4AEC">
      <w:pPr>
        <w:pStyle w:val="a3"/>
        <w:spacing w:before="9"/>
        <w:ind w:left="1470" w:firstLine="0"/>
      </w:pPr>
      <w:r>
        <w:t>оценивать</w:t>
      </w:r>
      <w:r>
        <w:rPr>
          <w:spacing w:val="-9"/>
        </w:rPr>
        <w:t xml:space="preserve"> </w:t>
      </w:r>
      <w:r>
        <w:t>соответствие</w:t>
      </w:r>
      <w:r>
        <w:rPr>
          <w:spacing w:val="-1"/>
        </w:rPr>
        <w:t xml:space="preserve"> </w:t>
      </w:r>
      <w:r>
        <w:t>результата</w:t>
      </w:r>
      <w:r>
        <w:rPr>
          <w:spacing w:val="-5"/>
        </w:rPr>
        <w:t xml:space="preserve"> </w:t>
      </w:r>
      <w:r>
        <w:t>цели</w:t>
      </w:r>
      <w:r>
        <w:rPr>
          <w:spacing w:val="-1"/>
        </w:rPr>
        <w:t xml:space="preserve"> </w:t>
      </w:r>
      <w:r>
        <w:t>и</w:t>
      </w:r>
      <w:r>
        <w:rPr>
          <w:spacing w:val="-4"/>
        </w:rPr>
        <w:t xml:space="preserve"> </w:t>
      </w:r>
      <w:r>
        <w:t>условиям.</w:t>
      </w:r>
    </w:p>
    <w:p w:rsidR="00445417" w:rsidRDefault="00DD4AEC" w:rsidP="005B10F6">
      <w:pPr>
        <w:pStyle w:val="a6"/>
        <w:numPr>
          <w:ilvl w:val="0"/>
          <w:numId w:val="28"/>
        </w:numPr>
        <w:tabs>
          <w:tab w:val="left" w:pos="1735"/>
        </w:tabs>
        <w:spacing w:before="3" w:line="275"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line="242" w:lineRule="auto"/>
        <w:ind w:right="1087"/>
      </w:pPr>
      <w:r>
        <w:t>ставить   себя   на   место   другого   человека   в   ходе   спора   или   дискуссии</w:t>
      </w:r>
      <w:r>
        <w:rPr>
          <w:spacing w:val="1"/>
        </w:rPr>
        <w:t xml:space="preserve"> </w:t>
      </w:r>
      <w:r>
        <w:rPr>
          <w:spacing w:val="-1"/>
        </w:rPr>
        <w:t>на</w:t>
      </w:r>
      <w:r>
        <w:rPr>
          <w:spacing w:val="1"/>
        </w:rPr>
        <w:t xml:space="preserve"> </w:t>
      </w:r>
      <w:r>
        <w:rPr>
          <w:spacing w:val="-1"/>
        </w:rPr>
        <w:t>научную</w:t>
      </w:r>
      <w:r>
        <w:t xml:space="preserve"> </w:t>
      </w:r>
      <w:r>
        <w:rPr>
          <w:spacing w:val="-1"/>
        </w:rPr>
        <w:t>тему,</w:t>
      </w:r>
      <w:r>
        <w:rPr>
          <w:spacing w:val="12"/>
        </w:rPr>
        <w:t xml:space="preserve"> </w:t>
      </w:r>
      <w:r>
        <w:rPr>
          <w:spacing w:val="-1"/>
        </w:rPr>
        <w:t>понимать</w:t>
      </w:r>
      <w:r>
        <w:t xml:space="preserve"> </w:t>
      </w:r>
      <w:r>
        <w:rPr>
          <w:spacing w:val="-1"/>
        </w:rPr>
        <w:t>мотивы,</w:t>
      </w:r>
      <w:r>
        <w:t xml:space="preserve"> намерения</w:t>
      </w:r>
      <w:r>
        <w:rPr>
          <w:spacing w:val="-6"/>
        </w:rPr>
        <w:t xml:space="preserve"> </w:t>
      </w:r>
      <w:r>
        <w:t>и</w:t>
      </w:r>
      <w:r>
        <w:rPr>
          <w:spacing w:val="8"/>
        </w:rPr>
        <w:t xml:space="preserve"> </w:t>
      </w:r>
      <w:r>
        <w:t>логику</w:t>
      </w:r>
      <w:r>
        <w:rPr>
          <w:spacing w:val="-17"/>
        </w:rPr>
        <w:t xml:space="preserve"> </w:t>
      </w:r>
      <w:r>
        <w:t>другого.</w:t>
      </w:r>
    </w:p>
    <w:p w:rsidR="00445417" w:rsidRDefault="00DD4AEC" w:rsidP="005B10F6">
      <w:pPr>
        <w:pStyle w:val="a6"/>
        <w:numPr>
          <w:ilvl w:val="0"/>
          <w:numId w:val="28"/>
        </w:numPr>
        <w:tabs>
          <w:tab w:val="left" w:pos="1735"/>
        </w:tabs>
        <w:spacing w:line="270" w:lineRule="exact"/>
        <w:ind w:hanging="265"/>
        <w:jc w:val="both"/>
        <w:rPr>
          <w:sz w:val="24"/>
        </w:rPr>
      </w:pPr>
      <w:r>
        <w:rPr>
          <w:sz w:val="24"/>
        </w:rPr>
        <w:t>принятие</w:t>
      </w:r>
      <w:r>
        <w:rPr>
          <w:spacing w:val="-8"/>
          <w:sz w:val="24"/>
        </w:rPr>
        <w:t xml:space="preserve"> </w:t>
      </w:r>
      <w:r>
        <w:rPr>
          <w:sz w:val="24"/>
        </w:rPr>
        <w:t>себя</w:t>
      </w:r>
      <w:r>
        <w:rPr>
          <w:spacing w:val="-7"/>
          <w:sz w:val="24"/>
        </w:rPr>
        <w:t xml:space="preserve"> </w:t>
      </w:r>
      <w:r>
        <w:rPr>
          <w:sz w:val="24"/>
        </w:rPr>
        <w:t>и</w:t>
      </w:r>
      <w:r>
        <w:rPr>
          <w:spacing w:val="-6"/>
          <w:sz w:val="24"/>
        </w:rPr>
        <w:t xml:space="preserve"> </w:t>
      </w:r>
      <w:r>
        <w:rPr>
          <w:sz w:val="24"/>
        </w:rPr>
        <w:t>других:</w:t>
      </w:r>
    </w:p>
    <w:p w:rsidR="00445417" w:rsidRDefault="00DD4AEC">
      <w:pPr>
        <w:pStyle w:val="a3"/>
        <w:spacing w:line="237" w:lineRule="auto"/>
        <w:ind w:right="1067"/>
      </w:pPr>
      <w:r>
        <w:t>признавать   своё   право    на    ошибку    при    решении    физических    задач</w:t>
      </w:r>
      <w:r>
        <w:rPr>
          <w:spacing w:val="1"/>
        </w:rPr>
        <w:t xml:space="preserve"> </w:t>
      </w:r>
      <w:r>
        <w:t>или</w:t>
      </w:r>
      <w:r>
        <w:rPr>
          <w:spacing w:val="3"/>
        </w:rPr>
        <w:t xml:space="preserve"> </w:t>
      </w:r>
      <w:r>
        <w:t>в</w:t>
      </w:r>
      <w:r>
        <w:rPr>
          <w:spacing w:val="-2"/>
        </w:rPr>
        <w:t xml:space="preserve"> </w:t>
      </w:r>
      <w:r>
        <w:t>утверждениях</w:t>
      </w:r>
      <w:r>
        <w:rPr>
          <w:spacing w:val="-6"/>
        </w:rPr>
        <w:t xml:space="preserve"> </w:t>
      </w:r>
      <w:r>
        <w:t>на научные</w:t>
      </w:r>
      <w:r>
        <w:rPr>
          <w:spacing w:val="3"/>
        </w:rPr>
        <w:t xml:space="preserve"> </w:t>
      </w:r>
      <w:r>
        <w:t>темы</w:t>
      </w:r>
      <w:r>
        <w:rPr>
          <w:spacing w:val="4"/>
        </w:rPr>
        <w:t xml:space="preserve"> </w:t>
      </w:r>
      <w:r>
        <w:t>и</w:t>
      </w:r>
      <w:r>
        <w:rPr>
          <w:spacing w:val="-2"/>
        </w:rPr>
        <w:t xml:space="preserve"> </w:t>
      </w:r>
      <w:r>
        <w:t>такое</w:t>
      </w:r>
      <w:r>
        <w:rPr>
          <w:spacing w:val="-4"/>
        </w:rPr>
        <w:t xml:space="preserve"> </w:t>
      </w:r>
      <w:r>
        <w:t>же</w:t>
      </w:r>
      <w:r>
        <w:rPr>
          <w:spacing w:val="1"/>
        </w:rPr>
        <w:t xml:space="preserve"> </w:t>
      </w:r>
      <w:r>
        <w:t>право</w:t>
      </w:r>
      <w:r>
        <w:rPr>
          <w:spacing w:val="11"/>
        </w:rPr>
        <w:t xml:space="preserve"> </w:t>
      </w:r>
      <w:r>
        <w:t>другого.</w:t>
      </w:r>
    </w:p>
    <w:p w:rsidR="00445417" w:rsidRDefault="00DD4AEC">
      <w:pPr>
        <w:pStyle w:val="a3"/>
        <w:spacing w:before="8" w:line="275" w:lineRule="exact"/>
        <w:ind w:left="1470" w:firstLine="0"/>
      </w:pPr>
      <w:r>
        <w:t>Предметные</w:t>
      </w:r>
      <w:r>
        <w:rPr>
          <w:spacing w:val="-8"/>
        </w:rPr>
        <w:t xml:space="preserve"> </w:t>
      </w:r>
      <w:r>
        <w:t>результаты освоения</w:t>
      </w:r>
      <w:r>
        <w:rPr>
          <w:spacing w:val="-11"/>
        </w:rPr>
        <w:t xml:space="preserve"> </w:t>
      </w:r>
      <w:r>
        <w:t>программы</w:t>
      </w:r>
      <w:r>
        <w:rPr>
          <w:spacing w:val="-5"/>
        </w:rPr>
        <w:t xml:space="preserve"> </w:t>
      </w:r>
      <w:r>
        <w:t>по</w:t>
      </w:r>
      <w:r>
        <w:rPr>
          <w:spacing w:val="-3"/>
        </w:rPr>
        <w:t xml:space="preserve"> </w:t>
      </w:r>
      <w:r>
        <w:t>физике</w:t>
      </w:r>
      <w:r>
        <w:rPr>
          <w:spacing w:val="-11"/>
        </w:rPr>
        <w:t xml:space="preserve"> </w:t>
      </w:r>
      <w:r>
        <w:t>(базовый</w:t>
      </w:r>
      <w:r>
        <w:rPr>
          <w:spacing w:val="-9"/>
        </w:rPr>
        <w:t xml:space="preserve"> </w:t>
      </w:r>
      <w:r>
        <w:t>уровень).</w:t>
      </w:r>
    </w:p>
    <w:p w:rsidR="00445417" w:rsidRDefault="00DD4AEC">
      <w:pPr>
        <w:pStyle w:val="a3"/>
        <w:spacing w:line="242" w:lineRule="auto"/>
        <w:ind w:right="1083"/>
      </w:pPr>
      <w:r>
        <w:t>Предметные результаты освоения программы по физике к концу обучения в 7</w:t>
      </w:r>
      <w:r>
        <w:rPr>
          <w:spacing w:val="1"/>
        </w:rPr>
        <w:t xml:space="preserve"> </w:t>
      </w:r>
      <w:r>
        <w:t>классе:</w:t>
      </w:r>
    </w:p>
    <w:p w:rsidR="00445417" w:rsidRDefault="00DD4AEC">
      <w:pPr>
        <w:pStyle w:val="a3"/>
        <w:ind w:right="1065"/>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3"/>
        </w:rPr>
        <w:t xml:space="preserve"> </w:t>
      </w:r>
      <w:r>
        <w:t>сосуды;</w:t>
      </w:r>
    </w:p>
    <w:p w:rsidR="00445417" w:rsidRDefault="00DD4AEC">
      <w:pPr>
        <w:pStyle w:val="a3"/>
        <w:tabs>
          <w:tab w:val="left" w:pos="3689"/>
          <w:tab w:val="left" w:pos="5835"/>
          <w:tab w:val="left" w:pos="9042"/>
        </w:tabs>
        <w:ind w:right="1071"/>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3"/>
        </w:rPr>
        <w:t xml:space="preserve"> </w:t>
      </w:r>
      <w:r>
        <w:t>на</w:t>
      </w:r>
      <w:r>
        <w:rPr>
          <w:spacing w:val="-9"/>
        </w:rPr>
        <w:t xml:space="preserve"> </w:t>
      </w:r>
      <w:r>
        <w:t>основе</w:t>
      </w:r>
      <w:r>
        <w:rPr>
          <w:spacing w:val="-13"/>
        </w:rPr>
        <w:t xml:space="preserve"> </w:t>
      </w:r>
      <w:r>
        <w:t>опытов,</w:t>
      </w:r>
      <w:r>
        <w:rPr>
          <w:spacing w:val="6"/>
        </w:rPr>
        <w:t xml:space="preserve"> </w:t>
      </w:r>
      <w:r>
        <w:t>демонстрирующих</w:t>
      </w:r>
      <w:r>
        <w:rPr>
          <w:spacing w:val="-7"/>
        </w:rPr>
        <w:t xml:space="preserve"> </w:t>
      </w:r>
      <w:r>
        <w:t>данное</w:t>
      </w:r>
      <w:r>
        <w:rPr>
          <w:spacing w:val="-7"/>
        </w:rPr>
        <w:t xml:space="preserve"> </w:t>
      </w:r>
      <w:r>
        <w:t>физическое</w:t>
      </w:r>
      <w:r>
        <w:rPr>
          <w:spacing w:val="1"/>
        </w:rPr>
        <w:t xml:space="preserve"> </w:t>
      </w:r>
      <w:r>
        <w:t>явление;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7"/>
      </w:pPr>
      <w:r>
        <w:lastRenderedPageBreak/>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 физических</w:t>
      </w:r>
      <w:r>
        <w:rPr>
          <w:spacing w:val="-7"/>
        </w:rPr>
        <w:t xml:space="preserve"> </w:t>
      </w:r>
      <w:r>
        <w:t>явлений;</w:t>
      </w:r>
    </w:p>
    <w:p w:rsidR="00445417" w:rsidRDefault="00DD4AEC">
      <w:pPr>
        <w:pStyle w:val="a3"/>
        <w:spacing w:before="1"/>
        <w:ind w:right="1052"/>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60"/>
        </w:rPr>
        <w:t xml:space="preserve"> </w:t>
      </w:r>
      <w:r>
        <w:t>(твёрдого</w:t>
      </w:r>
      <w:r>
        <w:rPr>
          <w:spacing w:val="61"/>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6"/>
        </w:rPr>
        <w:t xml:space="preserve"> </w:t>
      </w:r>
      <w:r>
        <w:t>зависимостей</w:t>
      </w:r>
      <w:r>
        <w:rPr>
          <w:spacing w:val="4"/>
        </w:rPr>
        <w:t xml:space="preserve"> </w:t>
      </w:r>
      <w:r>
        <w:t>физических</w:t>
      </w:r>
      <w:r>
        <w:rPr>
          <w:spacing w:val="-7"/>
        </w:rPr>
        <w:t xml:space="preserve"> </w:t>
      </w:r>
      <w:r>
        <w:t>величин;</w:t>
      </w:r>
    </w:p>
    <w:p w:rsidR="00445417" w:rsidRDefault="00DD4AEC">
      <w:pPr>
        <w:pStyle w:val="a3"/>
        <w:spacing w:before="3"/>
        <w:ind w:right="106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1"/>
        </w:rPr>
        <w:t xml:space="preserve"> </w:t>
      </w:r>
      <w:r>
        <w:t>его</w:t>
      </w:r>
      <w:r>
        <w:rPr>
          <w:spacing w:val="7"/>
        </w:rPr>
        <w:t xml:space="preserve"> </w:t>
      </w:r>
      <w:r>
        <w:t>математическое</w:t>
      </w:r>
      <w:r>
        <w:rPr>
          <w:spacing w:val="3"/>
        </w:rPr>
        <w:t xml:space="preserve"> </w:t>
      </w:r>
      <w:r>
        <w:t>выражение;</w:t>
      </w:r>
    </w:p>
    <w:p w:rsidR="00445417" w:rsidRDefault="00DD4AEC">
      <w:pPr>
        <w:pStyle w:val="a3"/>
        <w:ind w:right="1057"/>
      </w:pPr>
      <w:r>
        <w:t>объяснять       физические        явления,        процессы        и        свойства        тел,</w:t>
      </w:r>
      <w:r>
        <w:rPr>
          <w:spacing w:val="1"/>
        </w:rPr>
        <w:t xml:space="preserve"> </w:t>
      </w:r>
      <w:r>
        <w:t>в том числе и в контексте ситуаций практико­ориентированного характера: выявлять</w:t>
      </w:r>
      <w:r>
        <w:rPr>
          <w:spacing w:val="1"/>
        </w:rPr>
        <w:t xml:space="preserve"> </w:t>
      </w:r>
      <w:r>
        <w:t>причинно­следственные   связи,    строить   объяснение    из    1–2    логических    шагов</w:t>
      </w:r>
      <w:r>
        <w:rPr>
          <w:spacing w:val="1"/>
        </w:rPr>
        <w:t xml:space="preserve"> </w:t>
      </w:r>
      <w:r>
        <w:t>с</w:t>
      </w:r>
      <w:r>
        <w:rPr>
          <w:spacing w:val="60"/>
        </w:rPr>
        <w:t xml:space="preserve"> </w:t>
      </w:r>
      <w:r>
        <w:t>опорой</w:t>
      </w:r>
      <w:r>
        <w:rPr>
          <w:spacing w:val="60"/>
        </w:rPr>
        <w:t xml:space="preserve"> </w:t>
      </w:r>
      <w:r>
        <w:t>на</w:t>
      </w:r>
      <w:r>
        <w:rPr>
          <w:spacing w:val="60"/>
        </w:rPr>
        <w:t xml:space="preserve"> </w:t>
      </w:r>
      <w:r>
        <w:t>1–2</w:t>
      </w:r>
      <w:r>
        <w:rPr>
          <w:spacing w:val="60"/>
        </w:rPr>
        <w:t xml:space="preserve"> </w:t>
      </w:r>
      <w:r>
        <w:t>изученных</w:t>
      </w:r>
      <w:r>
        <w:rPr>
          <w:spacing w:val="60"/>
        </w:rPr>
        <w:t xml:space="preserve"> </w:t>
      </w:r>
      <w:r>
        <w:t xml:space="preserve">свойства   физических  </w:t>
      </w:r>
      <w:r>
        <w:rPr>
          <w:spacing w:val="1"/>
        </w:rPr>
        <w:t xml:space="preserve"> </w:t>
      </w:r>
      <w:r>
        <w:t xml:space="preserve">явлений,  </w:t>
      </w:r>
      <w:r>
        <w:rPr>
          <w:spacing w:val="1"/>
        </w:rPr>
        <w:t xml:space="preserve"> </w:t>
      </w:r>
      <w:r>
        <w:t xml:space="preserve">физических  </w:t>
      </w:r>
      <w:r>
        <w:rPr>
          <w:spacing w:val="1"/>
        </w:rPr>
        <w:t xml:space="preserve"> </w:t>
      </w:r>
      <w:r>
        <w:t>закона</w:t>
      </w:r>
      <w:r>
        <w:rPr>
          <w:spacing w:val="1"/>
        </w:rPr>
        <w:t xml:space="preserve"> </w:t>
      </w:r>
      <w:r>
        <w:t>или</w:t>
      </w:r>
      <w:r>
        <w:rPr>
          <w:spacing w:val="3"/>
        </w:rPr>
        <w:t xml:space="preserve"> </w:t>
      </w:r>
      <w:r>
        <w:t>закономерности;</w:t>
      </w:r>
    </w:p>
    <w:p w:rsidR="00445417" w:rsidRDefault="00DD4AEC">
      <w:pPr>
        <w:pStyle w:val="a3"/>
        <w:spacing w:before="1"/>
        <w:ind w:right="106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5"/>
        </w:rPr>
        <w:t xml:space="preserve"> </w:t>
      </w:r>
      <w:r>
        <w:t>полученной</w:t>
      </w:r>
      <w:r>
        <w:rPr>
          <w:spacing w:val="5"/>
        </w:rPr>
        <w:t xml:space="preserve"> </w:t>
      </w:r>
      <w:r>
        <w:t>физической</w:t>
      </w:r>
      <w:r>
        <w:rPr>
          <w:spacing w:val="-1"/>
        </w:rPr>
        <w:t xml:space="preserve"> </w:t>
      </w:r>
      <w:r>
        <w:t>величины;</w:t>
      </w:r>
    </w:p>
    <w:p w:rsidR="00445417" w:rsidRDefault="00DD4AEC">
      <w:pPr>
        <w:pStyle w:val="a3"/>
        <w:ind w:right="105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3"/>
        </w:rPr>
        <w:t xml:space="preserve"> </w:t>
      </w:r>
      <w:r>
        <w:t>выводы по</w:t>
      </w:r>
      <w:r>
        <w:rPr>
          <w:spacing w:val="7"/>
        </w:rPr>
        <w:t xml:space="preserve"> </w:t>
      </w:r>
      <w:r>
        <w:t>его</w:t>
      </w:r>
      <w:r>
        <w:rPr>
          <w:spacing w:val="7"/>
        </w:rPr>
        <w:t xml:space="preserve"> </w:t>
      </w:r>
      <w:r>
        <w:t>результатам;</w:t>
      </w:r>
    </w:p>
    <w:p w:rsidR="00445417" w:rsidRDefault="00DD4AEC">
      <w:pPr>
        <w:pStyle w:val="a3"/>
        <w:ind w:right="1065"/>
      </w:pPr>
      <w:r>
        <w:t>проводить опыты по наблюдению физических явлений или физических свойств</w:t>
      </w:r>
      <w:r>
        <w:rPr>
          <w:spacing w:val="1"/>
        </w:rPr>
        <w:t xml:space="preserve"> </w:t>
      </w:r>
      <w:r>
        <w:t>тел:      формулировать      проверяемые      предположения,       собирать       установку</w:t>
      </w:r>
      <w:r>
        <w:rPr>
          <w:spacing w:val="1"/>
        </w:rPr>
        <w:t xml:space="preserve"> </w:t>
      </w:r>
      <w:r>
        <w:t>из</w:t>
      </w:r>
      <w:r>
        <w:rPr>
          <w:spacing w:val="1"/>
        </w:rPr>
        <w:t xml:space="preserve"> </w:t>
      </w:r>
      <w:r>
        <w:t>предложенного оборудования,</w:t>
      </w:r>
      <w:r>
        <w:rPr>
          <w:spacing w:val="2"/>
        </w:rPr>
        <w:t xml:space="preserve"> </w:t>
      </w:r>
      <w:r>
        <w:t>записывать</w:t>
      </w:r>
      <w:r>
        <w:rPr>
          <w:spacing w:val="-3"/>
        </w:rPr>
        <w:t xml:space="preserve"> </w:t>
      </w:r>
      <w:r>
        <w:t>ход</w:t>
      </w:r>
      <w:r>
        <w:rPr>
          <w:spacing w:val="-8"/>
        </w:rPr>
        <w:t xml:space="preserve"> </w:t>
      </w:r>
      <w:r>
        <w:t>опыта</w:t>
      </w:r>
      <w:r>
        <w:rPr>
          <w:spacing w:val="-5"/>
        </w:rPr>
        <w:t xml:space="preserve"> </w:t>
      </w:r>
      <w:r>
        <w:t>и</w:t>
      </w:r>
      <w:r>
        <w:rPr>
          <w:spacing w:val="-4"/>
        </w:rPr>
        <w:t xml:space="preserve"> </w:t>
      </w:r>
      <w:r>
        <w:t>формулировать</w:t>
      </w:r>
      <w:r>
        <w:rPr>
          <w:spacing w:val="-5"/>
        </w:rPr>
        <w:t xml:space="preserve"> </w:t>
      </w:r>
      <w:r>
        <w:t>выводы;</w:t>
      </w:r>
    </w:p>
    <w:p w:rsidR="00445417" w:rsidRDefault="00DD4AEC">
      <w:pPr>
        <w:pStyle w:val="a3"/>
        <w:spacing w:before="2"/>
        <w:ind w:right="1064"/>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7"/>
        </w:rPr>
        <w:t xml:space="preserve"> </w:t>
      </w:r>
      <w:r>
        <w:t>приборов</w:t>
      </w:r>
      <w:r>
        <w:rPr>
          <w:spacing w:val="-1"/>
        </w:rPr>
        <w:t xml:space="preserve"> </w:t>
      </w:r>
      <w:r>
        <w:t>с</w:t>
      </w:r>
      <w:r>
        <w:rPr>
          <w:spacing w:val="-5"/>
        </w:rPr>
        <w:t xml:space="preserve"> </w:t>
      </w:r>
      <w:r>
        <w:t>учётом</w:t>
      </w:r>
      <w:r>
        <w:rPr>
          <w:spacing w:val="4"/>
        </w:rPr>
        <w:t xml:space="preserve"> </w:t>
      </w:r>
      <w:r>
        <w:t>заданной</w:t>
      </w:r>
      <w:r>
        <w:rPr>
          <w:spacing w:val="3"/>
        </w:rPr>
        <w:t xml:space="preserve"> </w:t>
      </w:r>
      <w:r>
        <w:t>абсолютной</w:t>
      </w:r>
      <w:r>
        <w:rPr>
          <w:spacing w:val="3"/>
        </w:rPr>
        <w:t xml:space="preserve"> </w:t>
      </w:r>
      <w:r>
        <w:t>погрешности</w:t>
      </w:r>
      <w:r>
        <w:rPr>
          <w:spacing w:val="-1"/>
        </w:rPr>
        <w:t xml:space="preserve"> </w:t>
      </w:r>
      <w:r>
        <w:t>измерений;</w:t>
      </w:r>
    </w:p>
    <w:p w:rsidR="00445417" w:rsidRDefault="00DD4AEC">
      <w:pPr>
        <w:pStyle w:val="a3"/>
        <w:tabs>
          <w:tab w:val="left" w:pos="1936"/>
          <w:tab w:val="left" w:pos="2800"/>
          <w:tab w:val="left" w:pos="3770"/>
          <w:tab w:val="left" w:pos="5566"/>
          <w:tab w:val="left" w:pos="7362"/>
          <w:tab w:val="left" w:pos="8313"/>
        </w:tabs>
        <w:ind w:right="1054"/>
      </w:pPr>
      <w:r>
        <w:t>проводить 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1"/>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   фиксировать    результаты    полученной    зависимости    физических   величин</w:t>
      </w:r>
      <w:r>
        <w:rPr>
          <w:spacing w:val="1"/>
        </w:rPr>
        <w:t xml:space="preserve"> </w:t>
      </w:r>
      <w:r>
        <w:t>в</w:t>
      </w:r>
      <w:r>
        <w:rPr>
          <w:spacing w:val="-1"/>
        </w:rPr>
        <w:t xml:space="preserve"> </w:t>
      </w:r>
      <w:r>
        <w:t>виде</w:t>
      </w:r>
      <w:r>
        <w:rPr>
          <w:spacing w:val="-2"/>
        </w:rPr>
        <w:t xml:space="preserve"> </w:t>
      </w:r>
      <w:r>
        <w:t>предложенных</w:t>
      </w:r>
      <w:r>
        <w:rPr>
          <w:spacing w:val="-9"/>
        </w:rPr>
        <w:t xml:space="preserve"> </w:t>
      </w:r>
      <w:r>
        <w:t>таблиц</w:t>
      </w:r>
      <w:r>
        <w:rPr>
          <w:spacing w:val="-5"/>
        </w:rPr>
        <w:t xml:space="preserve"> </w:t>
      </w:r>
      <w:r>
        <w:t>и</w:t>
      </w:r>
      <w:r>
        <w:rPr>
          <w:spacing w:val="-10"/>
        </w:rPr>
        <w:t xml:space="preserve"> </w:t>
      </w:r>
      <w:r>
        <w:t>графиков,</w:t>
      </w:r>
      <w:r>
        <w:rPr>
          <w:spacing w:val="-2"/>
        </w:rPr>
        <w:t xml:space="preserve"> </w:t>
      </w:r>
      <w:r>
        <w:t>делать выводы</w:t>
      </w:r>
      <w:r>
        <w:rPr>
          <w:spacing w:val="-9"/>
        </w:rPr>
        <w:t xml:space="preserve"> </w:t>
      </w:r>
      <w:r>
        <w:t>по</w:t>
      </w:r>
      <w:r>
        <w:rPr>
          <w:spacing w:val="3"/>
        </w:rPr>
        <w:t xml:space="preserve"> </w:t>
      </w:r>
      <w:r>
        <w:t>результатам исследования;</w:t>
      </w:r>
    </w:p>
    <w:p w:rsidR="00445417" w:rsidRDefault="00DD4AEC">
      <w:pPr>
        <w:pStyle w:val="a3"/>
        <w:spacing w:before="6"/>
        <w:ind w:left="1470" w:firstLine="0"/>
      </w:pPr>
      <w:r>
        <w:t>проводить</w:t>
      </w:r>
      <w:r>
        <w:rPr>
          <w:spacing w:val="45"/>
        </w:rPr>
        <w:t xml:space="preserve"> </w:t>
      </w:r>
      <w:r>
        <w:t>косвенные</w:t>
      </w:r>
      <w:r>
        <w:rPr>
          <w:spacing w:val="95"/>
        </w:rPr>
        <w:t xml:space="preserve"> </w:t>
      </w:r>
      <w:r>
        <w:t>измерения</w:t>
      </w:r>
      <w:r>
        <w:rPr>
          <w:spacing w:val="106"/>
        </w:rPr>
        <w:t xml:space="preserve"> </w:t>
      </w:r>
      <w:r>
        <w:t>физических</w:t>
      </w:r>
      <w:r>
        <w:rPr>
          <w:spacing w:val="100"/>
        </w:rPr>
        <w:t xml:space="preserve"> </w:t>
      </w:r>
      <w:r>
        <w:t>величин</w:t>
      </w:r>
      <w:r>
        <w:rPr>
          <w:spacing w:val="101"/>
        </w:rPr>
        <w:t xml:space="preserve"> </w:t>
      </w:r>
      <w:r>
        <w:t>(плотность</w:t>
      </w:r>
      <w:r>
        <w:rPr>
          <w:spacing w:val="103"/>
        </w:rPr>
        <w:t xml:space="preserve"> </w:t>
      </w:r>
      <w:r>
        <w:t>вещества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69"/>
          <w:tab w:val="left" w:pos="4683"/>
          <w:tab w:val="left" w:pos="6214"/>
          <w:tab w:val="left" w:pos="8558"/>
        </w:tabs>
        <w:spacing w:before="180"/>
        <w:ind w:right="1073" w:firstLine="0"/>
      </w:pPr>
      <w:r>
        <w:lastRenderedPageBreak/>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1"/>
        </w:rPr>
        <w:t xml:space="preserve"> </w:t>
      </w:r>
      <w:r>
        <w:t>величины;</w:t>
      </w:r>
    </w:p>
    <w:p w:rsidR="00445417" w:rsidRDefault="00DD4AEC">
      <w:pPr>
        <w:pStyle w:val="a3"/>
        <w:spacing w:before="10" w:line="23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spacing w:before="5"/>
        <w:ind w:right="105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динамометр,   сообщающиеся    сосуды,   </w:t>
      </w:r>
      <w:r>
        <w:rPr>
          <w:spacing w:val="1"/>
        </w:rPr>
        <w:t xml:space="preserve"> </w:t>
      </w:r>
      <w:r>
        <w:t>барометр,    рычаг,    подвижный</w:t>
      </w:r>
      <w:r>
        <w:rPr>
          <w:spacing w:val="-57"/>
        </w:rPr>
        <w:t xml:space="preserve"> </w:t>
      </w:r>
      <w:r>
        <w:t>и</w:t>
      </w:r>
      <w:r>
        <w:rPr>
          <w:spacing w:val="3"/>
        </w:rPr>
        <w:t xml:space="preserve"> </w:t>
      </w:r>
      <w:r>
        <w:t>неподвижный</w:t>
      </w:r>
      <w:r>
        <w:rPr>
          <w:spacing w:val="5"/>
        </w:rPr>
        <w:t xml:space="preserve"> </w:t>
      </w:r>
      <w:r>
        <w:t>блок, наклонная</w:t>
      </w:r>
      <w:r>
        <w:rPr>
          <w:spacing w:val="3"/>
        </w:rPr>
        <w:t xml:space="preserve"> </w:t>
      </w:r>
      <w:r>
        <w:t>плоскость;</w:t>
      </w:r>
    </w:p>
    <w:p w:rsidR="00445417" w:rsidRDefault="00DD4AEC">
      <w:pPr>
        <w:pStyle w:val="a3"/>
        <w:spacing w:before="3"/>
        <w:ind w:right="1062"/>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6"/>
        </w:rPr>
        <w:t xml:space="preserve"> </w:t>
      </w:r>
      <w:r>
        <w:t>и</w:t>
      </w:r>
      <w:r>
        <w:rPr>
          <w:spacing w:val="-2"/>
        </w:rPr>
        <w:t xml:space="preserve"> </w:t>
      </w:r>
      <w:r>
        <w:t>закономерности;</w:t>
      </w:r>
    </w:p>
    <w:p w:rsidR="00445417" w:rsidRDefault="00DD4AEC">
      <w:pPr>
        <w:pStyle w:val="a3"/>
        <w:ind w:right="1062"/>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8"/>
        </w:rPr>
        <w:t xml:space="preserve"> </w:t>
      </w:r>
      <w:r>
        <w:t>и</w:t>
      </w:r>
      <w:r>
        <w:rPr>
          <w:spacing w:val="-3"/>
        </w:rPr>
        <w:t xml:space="preserve"> </w:t>
      </w:r>
      <w:r>
        <w:t>соблюдения</w:t>
      </w:r>
      <w:r>
        <w:rPr>
          <w:spacing w:val="1"/>
        </w:rPr>
        <w:t xml:space="preserve"> </w:t>
      </w:r>
      <w:r>
        <w:t>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3"/>
        </w:rPr>
        <w:t xml:space="preserve"> </w:t>
      </w:r>
      <w:r>
        <w:t>среде;</w:t>
      </w:r>
    </w:p>
    <w:p w:rsidR="00445417" w:rsidRDefault="00DD4AEC">
      <w:pPr>
        <w:pStyle w:val="a3"/>
        <w:spacing w:before="3"/>
        <w:ind w:right="1068"/>
      </w:pPr>
      <w:r>
        <w:t>осуществлять</w:t>
      </w:r>
      <w:r>
        <w:rPr>
          <w:spacing w:val="47"/>
        </w:rPr>
        <w:t xml:space="preserve"> </w:t>
      </w:r>
      <w:r>
        <w:t>отбор</w:t>
      </w:r>
      <w:r>
        <w:rPr>
          <w:spacing w:val="47"/>
        </w:rPr>
        <w:t xml:space="preserve"> </w:t>
      </w:r>
      <w:r>
        <w:t>источников</w:t>
      </w:r>
      <w:r>
        <w:rPr>
          <w:spacing w:val="45"/>
        </w:rPr>
        <w:t xml:space="preserve"> </w:t>
      </w:r>
      <w:r>
        <w:t>информации</w:t>
      </w:r>
      <w:r>
        <w:rPr>
          <w:spacing w:val="44"/>
        </w:rPr>
        <w:t xml:space="preserve"> </w:t>
      </w:r>
      <w:r>
        <w:t>в</w:t>
      </w:r>
      <w:r>
        <w:rPr>
          <w:spacing w:val="48"/>
        </w:rPr>
        <w:t xml:space="preserve"> </w:t>
      </w:r>
      <w:r>
        <w:t>сети</w:t>
      </w:r>
      <w:r>
        <w:rPr>
          <w:spacing w:val="52"/>
        </w:rPr>
        <w:t xml:space="preserve"> </w:t>
      </w:r>
      <w:r>
        <w:t>Интернет</w:t>
      </w:r>
      <w:r>
        <w:rPr>
          <w:spacing w:val="48"/>
        </w:rPr>
        <w:t xml:space="preserve"> </w:t>
      </w:r>
      <w:r>
        <w:t>в</w:t>
      </w:r>
      <w:r>
        <w:rPr>
          <w:spacing w:val="53"/>
        </w:rPr>
        <w:t xml:space="preserve"> </w:t>
      </w:r>
      <w:r>
        <w:t>соответствии</w:t>
      </w:r>
      <w:r>
        <w:rPr>
          <w:spacing w:val="-58"/>
        </w:rPr>
        <w:t xml:space="preserve"> </w:t>
      </w:r>
      <w:r>
        <w:t>с</w:t>
      </w:r>
      <w:r>
        <w:rPr>
          <w:spacing w:val="1"/>
        </w:rPr>
        <w:t xml:space="preserve"> </w:t>
      </w:r>
      <w:r>
        <w:t>заданным поисковым запросом, на основе имеющихся</w:t>
      </w:r>
      <w:r>
        <w:rPr>
          <w:spacing w:val="1"/>
        </w:rPr>
        <w:t xml:space="preserve"> </w:t>
      </w:r>
      <w:r>
        <w:t>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3"/>
        </w:rPr>
        <w:t xml:space="preserve"> </w:t>
      </w:r>
      <w:r>
        <w:t>быть</w:t>
      </w:r>
      <w:r>
        <w:rPr>
          <w:spacing w:val="-1"/>
        </w:rPr>
        <w:t xml:space="preserve"> </w:t>
      </w:r>
      <w:r>
        <w:t>недостоверной;</w:t>
      </w:r>
    </w:p>
    <w:p w:rsidR="00445417" w:rsidRDefault="00DD4AEC">
      <w:pPr>
        <w:pStyle w:val="a3"/>
        <w:ind w:right="1064"/>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DD4AEC">
      <w:pPr>
        <w:pStyle w:val="a3"/>
        <w:spacing w:before="1" w:line="275" w:lineRule="exact"/>
        <w:ind w:left="1470" w:firstLine="0"/>
      </w:pPr>
      <w:r>
        <w:t>создавать</w:t>
      </w:r>
      <w:r>
        <w:rPr>
          <w:spacing w:val="3"/>
        </w:rPr>
        <w:t xml:space="preserve"> </w:t>
      </w:r>
      <w:r>
        <w:t>собственные</w:t>
      </w:r>
      <w:r>
        <w:rPr>
          <w:spacing w:val="6"/>
        </w:rPr>
        <w:t xml:space="preserve"> </w:t>
      </w:r>
      <w:r>
        <w:t>краткие письменные</w:t>
      </w:r>
      <w:r>
        <w:rPr>
          <w:spacing w:val="3"/>
        </w:rPr>
        <w:t xml:space="preserve"> </w:t>
      </w:r>
      <w:r>
        <w:t>и</w:t>
      </w:r>
      <w:r>
        <w:rPr>
          <w:spacing w:val="54"/>
        </w:rPr>
        <w:t xml:space="preserve"> </w:t>
      </w:r>
      <w:r>
        <w:t>устные</w:t>
      </w:r>
      <w:r>
        <w:rPr>
          <w:spacing w:val="66"/>
        </w:rPr>
        <w:t xml:space="preserve"> </w:t>
      </w:r>
      <w:r>
        <w:t>сообщения</w:t>
      </w:r>
      <w:r>
        <w:rPr>
          <w:spacing w:val="64"/>
        </w:rPr>
        <w:t xml:space="preserve"> </w:t>
      </w:r>
      <w:r>
        <w:t>на</w:t>
      </w:r>
      <w:r>
        <w:rPr>
          <w:spacing w:val="56"/>
        </w:rPr>
        <w:t xml:space="preserve"> </w:t>
      </w:r>
      <w:r>
        <w:t>основе</w:t>
      </w:r>
      <w:r>
        <w:rPr>
          <w:spacing w:val="6"/>
        </w:rPr>
        <w:t xml:space="preserve"> </w:t>
      </w:r>
      <w:r>
        <w:t>2–</w:t>
      </w:r>
    </w:p>
    <w:p w:rsidR="00445417" w:rsidRDefault="00DD4AEC">
      <w:pPr>
        <w:pStyle w:val="a3"/>
        <w:ind w:right="1065" w:firstLine="0"/>
      </w:pPr>
      <w:r>
        <w:t>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 выступление</w:t>
      </w:r>
      <w:r>
        <w:rPr>
          <w:spacing w:val="3"/>
        </w:rPr>
        <w:t xml:space="preserve"> </w:t>
      </w:r>
      <w:r>
        <w:t>презентацией;</w:t>
      </w:r>
    </w:p>
    <w:p w:rsidR="00445417" w:rsidRDefault="00DD4AEC">
      <w:pPr>
        <w:pStyle w:val="a3"/>
        <w:ind w:right="106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2"/>
        </w:rPr>
        <w:t xml:space="preserve"> </w:t>
      </w:r>
      <w:r>
        <w:t>мнение</w:t>
      </w:r>
      <w:r>
        <w:rPr>
          <w:spacing w:val="-8"/>
        </w:rPr>
        <w:t xml:space="preserve"> </w:t>
      </w:r>
      <w:r>
        <w:t>окружающих.</w:t>
      </w:r>
    </w:p>
    <w:p w:rsidR="00445417" w:rsidRDefault="00DD4AEC">
      <w:pPr>
        <w:pStyle w:val="a3"/>
        <w:spacing w:before="5" w:line="242" w:lineRule="auto"/>
        <w:ind w:right="1083"/>
      </w:pPr>
      <w:r>
        <w:t>Предметные результаты освоения программы по физике к концу обучения в 8</w:t>
      </w:r>
      <w:r>
        <w:rPr>
          <w:spacing w:val="1"/>
        </w:rPr>
        <w:t xml:space="preserve"> </w:t>
      </w:r>
      <w:r>
        <w:t>классе:</w:t>
      </w:r>
    </w:p>
    <w:p w:rsidR="00445417" w:rsidRDefault="00DD4AEC">
      <w:pPr>
        <w:pStyle w:val="a3"/>
        <w:ind w:right="1064"/>
      </w:pPr>
      <w:r>
        <w:t>использовать 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1"/>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3"/>
        </w:rPr>
        <w:t xml:space="preserve"> </w:t>
      </w:r>
      <w:r>
        <w:t>и</w:t>
      </w:r>
      <w:r>
        <w:rPr>
          <w:spacing w:val="-3"/>
        </w:rPr>
        <w:t xml:space="preserve"> </w:t>
      </w:r>
      <w:r>
        <w:t>диэлектрики,</w:t>
      </w:r>
      <w:r>
        <w:rPr>
          <w:spacing w:val="4"/>
        </w:rPr>
        <w:t xml:space="preserve"> </w:t>
      </w:r>
      <w:r>
        <w:t>постоянный</w:t>
      </w:r>
      <w:r>
        <w:rPr>
          <w:spacing w:val="3"/>
        </w:rPr>
        <w:t xml:space="preserve"> </w:t>
      </w:r>
      <w:r>
        <w:t>электрический</w:t>
      </w:r>
      <w:r>
        <w:rPr>
          <w:spacing w:val="2"/>
        </w:rPr>
        <w:t xml:space="preserve"> </w:t>
      </w:r>
      <w:r>
        <w:t>ток,</w:t>
      </w:r>
      <w:r>
        <w:rPr>
          <w:spacing w:val="-1"/>
        </w:rPr>
        <w:t xml:space="preserve"> </w:t>
      </w:r>
      <w:r>
        <w:t>магнитное</w:t>
      </w:r>
      <w:r>
        <w:rPr>
          <w:spacing w:val="-4"/>
        </w:rPr>
        <w:t xml:space="preserve"> </w:t>
      </w:r>
      <w:r>
        <w:t>поле;</w:t>
      </w:r>
    </w:p>
    <w:p w:rsidR="00445417" w:rsidRDefault="00DD4AEC">
      <w:pPr>
        <w:pStyle w:val="a3"/>
        <w:ind w:right="1049"/>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w:t>
      </w:r>
      <w:r>
        <w:rPr>
          <w:spacing w:val="11"/>
        </w:rPr>
        <w:t xml:space="preserve"> </w:t>
      </w:r>
      <w:r>
        <w:t>с</w:t>
      </w:r>
      <w:r>
        <w:rPr>
          <w:spacing w:val="7"/>
        </w:rPr>
        <w:t xml:space="preserve"> </w:t>
      </w:r>
      <w:r>
        <w:t>током,</w:t>
      </w:r>
      <w:r>
        <w:rPr>
          <w:spacing w:val="11"/>
        </w:rPr>
        <w:t xml:space="preserve"> </w:t>
      </w:r>
      <w:r>
        <w:t>электромагнитная</w:t>
      </w:r>
      <w:r>
        <w:rPr>
          <w:spacing w:val="13"/>
        </w:rPr>
        <w:t xml:space="preserve"> </w:t>
      </w:r>
      <w:r>
        <w:t>индукция)</w:t>
      </w:r>
      <w:r>
        <w:rPr>
          <w:spacing w:val="15"/>
        </w:rPr>
        <w:t xml:space="preserve"> </w:t>
      </w:r>
      <w:r>
        <w:t>по</w:t>
      </w:r>
      <w:r>
        <w:rPr>
          <w:spacing w:val="8"/>
        </w:rPr>
        <w:t xml:space="preserve"> </w:t>
      </w:r>
      <w:r>
        <w:t>описанию</w:t>
      </w:r>
      <w:r>
        <w:rPr>
          <w:spacing w:val="7"/>
        </w:rPr>
        <w:t xml:space="preserve"> </w:t>
      </w:r>
      <w:r>
        <w:t>их</w:t>
      </w:r>
      <w:r>
        <w:rPr>
          <w:spacing w:val="8"/>
        </w:rPr>
        <w:t xml:space="preserve"> </w:t>
      </w:r>
      <w:r>
        <w:t>характерных</w:t>
      </w:r>
      <w:r>
        <w:rPr>
          <w:spacing w:val="8"/>
        </w:rPr>
        <w:t xml:space="preserve"> </w:t>
      </w:r>
      <w:r>
        <w:t>свойств</w:t>
      </w:r>
      <w:r>
        <w:rPr>
          <w:spacing w:val="-58"/>
        </w:rPr>
        <w:t xml:space="preserve"> </w:t>
      </w:r>
      <w:r>
        <w:t>и</w:t>
      </w:r>
      <w:r>
        <w:rPr>
          <w:spacing w:val="3"/>
        </w:rPr>
        <w:t xml:space="preserve"> </w:t>
      </w:r>
      <w:r>
        <w:t>на</w:t>
      </w:r>
      <w:r>
        <w:rPr>
          <w:spacing w:val="-9"/>
        </w:rPr>
        <w:t xml:space="preserve"> </w:t>
      </w:r>
      <w:r>
        <w:t>основе</w:t>
      </w:r>
      <w:r>
        <w:rPr>
          <w:spacing w:val="-9"/>
        </w:rPr>
        <w:t xml:space="preserve"> </w:t>
      </w:r>
      <w:r>
        <w:t>опытов,</w:t>
      </w:r>
      <w:r>
        <w:rPr>
          <w:spacing w:val="5"/>
        </w:rPr>
        <w:t xml:space="preserve"> </w:t>
      </w:r>
      <w:r>
        <w:t>демонстрирующих</w:t>
      </w:r>
      <w:r>
        <w:rPr>
          <w:spacing w:val="-3"/>
        </w:rPr>
        <w:t xml:space="preserve"> </w:t>
      </w:r>
      <w:r>
        <w:t>данное</w:t>
      </w:r>
      <w:r>
        <w:rPr>
          <w:spacing w:val="-7"/>
        </w:rPr>
        <w:t xml:space="preserve"> </w:t>
      </w:r>
      <w:r>
        <w:t>физическое явление;</w:t>
      </w:r>
    </w:p>
    <w:p w:rsidR="00445417" w:rsidRDefault="00DD4AEC">
      <w:pPr>
        <w:pStyle w:val="a3"/>
        <w:spacing w:line="242" w:lineRule="auto"/>
        <w:ind w:right="1076"/>
      </w:pPr>
      <w:r>
        <w:t>распознавать проявление изученных физических явлений в окружающем мире, в</w:t>
      </w:r>
      <w:r>
        <w:rPr>
          <w:spacing w:val="-57"/>
        </w:rPr>
        <w:t xml:space="preserve"> </w:t>
      </w:r>
      <w:r>
        <w:t>том</w:t>
      </w:r>
      <w:r>
        <w:rPr>
          <w:spacing w:val="56"/>
        </w:rPr>
        <w:t xml:space="preserve"> </w:t>
      </w:r>
      <w:r>
        <w:t>числе</w:t>
      </w:r>
      <w:r>
        <w:rPr>
          <w:spacing w:val="53"/>
        </w:rPr>
        <w:t xml:space="preserve"> </w:t>
      </w:r>
      <w:r>
        <w:t>физические</w:t>
      </w:r>
      <w:r>
        <w:rPr>
          <w:spacing w:val="54"/>
        </w:rPr>
        <w:t xml:space="preserve"> </w:t>
      </w:r>
      <w:r>
        <w:t>явления</w:t>
      </w:r>
      <w:r>
        <w:rPr>
          <w:spacing w:val="45"/>
        </w:rPr>
        <w:t xml:space="preserve"> </w:t>
      </w:r>
      <w:r>
        <w:t>в</w:t>
      </w:r>
      <w:r>
        <w:rPr>
          <w:spacing w:val="45"/>
        </w:rPr>
        <w:t xml:space="preserve"> </w:t>
      </w:r>
      <w:r>
        <w:t>природе:</w:t>
      </w:r>
      <w:r>
        <w:rPr>
          <w:spacing w:val="55"/>
        </w:rPr>
        <w:t xml:space="preserve"> </w:t>
      </w:r>
      <w:r>
        <w:t>поверхностное</w:t>
      </w:r>
      <w:r>
        <w:rPr>
          <w:spacing w:val="45"/>
        </w:rPr>
        <w:t xml:space="preserve"> </w:t>
      </w:r>
      <w:r>
        <w:t>натяжение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4" w:firstLine="0"/>
      </w:pPr>
      <w:r>
        <w:lastRenderedPageBreak/>
        <w:t>и капиллярные явления в природе, кристаллы в природе, излучение Солнца, 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w:t>
      </w:r>
      <w:r>
        <w:rPr>
          <w:spacing w:val="-7"/>
        </w:rPr>
        <w:t xml:space="preserve"> </w:t>
      </w:r>
      <w:r>
        <w:t>явлений;</w:t>
      </w:r>
    </w:p>
    <w:p w:rsidR="00445417" w:rsidRDefault="00DD4AEC">
      <w:pPr>
        <w:pStyle w:val="a3"/>
        <w:spacing w:before="1"/>
        <w:ind w:right="1061"/>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1"/>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7"/>
        </w:rPr>
        <w:t xml:space="preserve"> </w:t>
      </w:r>
      <w:r>
        <w:t>величин;</w:t>
      </w:r>
    </w:p>
    <w:p w:rsidR="00445417" w:rsidRDefault="00DD4AEC">
      <w:pPr>
        <w:pStyle w:val="a3"/>
        <w:spacing w:before="4"/>
        <w:ind w:right="1057"/>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 положения молекулярно­кинетической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сохранения       </w:t>
      </w:r>
      <w:r>
        <w:rPr>
          <w:spacing w:val="1"/>
        </w:rPr>
        <w:t xml:space="preserve"> </w:t>
      </w:r>
      <w:r>
        <w:t>энергии,</w:t>
      </w:r>
      <w:r>
        <w:rPr>
          <w:spacing w:val="-57"/>
        </w:rPr>
        <w:t xml:space="preserve"> </w:t>
      </w:r>
      <w:r>
        <w:t>при этом давать словесную</w:t>
      </w:r>
      <w:r>
        <w:rPr>
          <w:spacing w:val="1"/>
        </w:rPr>
        <w:t xml:space="preserve"> </w:t>
      </w:r>
      <w:r>
        <w:t>формулировку закона и записывать его математическое</w:t>
      </w:r>
      <w:r>
        <w:rPr>
          <w:spacing w:val="1"/>
        </w:rPr>
        <w:t xml:space="preserve"> </w:t>
      </w:r>
      <w:r>
        <w:t>выражение;</w:t>
      </w:r>
    </w:p>
    <w:p w:rsidR="00445417" w:rsidRDefault="00DD4AEC">
      <w:pPr>
        <w:pStyle w:val="a3"/>
        <w:ind w:right="1057"/>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1"/>
        </w:rPr>
        <w:t xml:space="preserve"> </w:t>
      </w:r>
      <w:r>
        <w:t>изученных</w:t>
      </w:r>
      <w:r>
        <w:rPr>
          <w:spacing w:val="1"/>
        </w:rPr>
        <w:t xml:space="preserve"> </w:t>
      </w:r>
      <w:r>
        <w:t>свойства</w:t>
      </w:r>
      <w:r>
        <w:rPr>
          <w:spacing w:val="1"/>
        </w:rPr>
        <w:t xml:space="preserve"> </w:t>
      </w:r>
      <w:r>
        <w:t>физических</w:t>
      </w:r>
      <w:r>
        <w:rPr>
          <w:spacing w:val="-7"/>
        </w:rPr>
        <w:t xml:space="preserve"> </w:t>
      </w:r>
      <w:r>
        <w:t>явлений,</w:t>
      </w:r>
      <w:r>
        <w:rPr>
          <w:spacing w:val="5"/>
        </w:rPr>
        <w:t xml:space="preserve"> </w:t>
      </w:r>
      <w:r>
        <w:t>физических</w:t>
      </w:r>
      <w:r>
        <w:rPr>
          <w:spacing w:val="-7"/>
        </w:rPr>
        <w:t xml:space="preserve"> </w:t>
      </w:r>
      <w:r>
        <w:t>законов</w:t>
      </w:r>
      <w:r>
        <w:rPr>
          <w:spacing w:val="4"/>
        </w:rPr>
        <w:t xml:space="preserve"> </w:t>
      </w:r>
      <w:r>
        <w:t>или</w:t>
      </w:r>
      <w:r>
        <w:rPr>
          <w:spacing w:val="-1"/>
        </w:rPr>
        <w:t xml:space="preserve"> </w:t>
      </w:r>
      <w:r>
        <w:t>закономерностей;</w:t>
      </w:r>
    </w:p>
    <w:p w:rsidR="00445417" w:rsidRDefault="00DD4AEC">
      <w:pPr>
        <w:pStyle w:val="a3"/>
        <w:ind w:right="1068"/>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6"/>
        </w:rPr>
        <w:t xml:space="preserve"> </w:t>
      </w:r>
      <w:r>
        <w:t>величины</w:t>
      </w:r>
      <w:r>
        <w:rPr>
          <w:spacing w:val="-1"/>
        </w:rPr>
        <w:t xml:space="preserve"> </w:t>
      </w:r>
      <w:r>
        <w:t>с</w:t>
      </w:r>
      <w:r>
        <w:rPr>
          <w:spacing w:val="1"/>
        </w:rPr>
        <w:t xml:space="preserve"> </w:t>
      </w:r>
      <w:r>
        <w:t>известными данными;</w:t>
      </w:r>
    </w:p>
    <w:p w:rsidR="00445417" w:rsidRDefault="00DD4AEC">
      <w:pPr>
        <w:pStyle w:val="a3"/>
        <w:ind w:right="1065"/>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2"/>
        </w:rPr>
        <w:t xml:space="preserve"> </w:t>
      </w:r>
      <w:r>
        <w:t>правильность</w:t>
      </w:r>
      <w:r>
        <w:rPr>
          <w:spacing w:val="-1"/>
        </w:rPr>
        <w:t xml:space="preserve"> </w:t>
      </w:r>
      <w:r>
        <w:t>порядка проведения</w:t>
      </w:r>
      <w:r>
        <w:rPr>
          <w:spacing w:val="2"/>
        </w:rPr>
        <w:t xml:space="preserve"> </w:t>
      </w:r>
      <w:r>
        <w:t>исследования,</w:t>
      </w:r>
      <w:r>
        <w:rPr>
          <w:spacing w:val="1"/>
        </w:rPr>
        <w:t xml:space="preserve"> </w:t>
      </w:r>
      <w:r>
        <w:t>делать</w:t>
      </w:r>
      <w:r>
        <w:rPr>
          <w:spacing w:val="3"/>
        </w:rPr>
        <w:t xml:space="preserve"> </w:t>
      </w:r>
      <w:r>
        <w:t>выводы;</w:t>
      </w:r>
    </w:p>
    <w:p w:rsidR="00445417" w:rsidRDefault="00DD4AEC">
      <w:pPr>
        <w:pStyle w:val="a3"/>
        <w:tabs>
          <w:tab w:val="left" w:pos="2603"/>
          <w:tab w:val="left" w:pos="4346"/>
          <w:tab w:val="left" w:pos="6363"/>
          <w:tab w:val="left" w:pos="7674"/>
          <w:tab w:val="left" w:pos="8735"/>
        </w:tabs>
        <w:spacing w:before="2"/>
        <w:ind w:right="1053"/>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w:t>
      </w:r>
      <w:r>
        <w:rPr>
          <w:spacing w:val="1"/>
        </w:rPr>
        <w:t xml:space="preserve"> </w:t>
      </w:r>
      <w:r>
        <w:t>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9"/>
        </w:rPr>
        <w:t xml:space="preserve"> </w:t>
      </w:r>
      <w:r>
        <w:t>описывать ход</w:t>
      </w:r>
      <w:r>
        <w:rPr>
          <w:spacing w:val="-10"/>
        </w:rPr>
        <w:t xml:space="preserve"> </w:t>
      </w:r>
      <w:r>
        <w:t>опыта</w:t>
      </w:r>
      <w:r>
        <w:rPr>
          <w:spacing w:val="2"/>
        </w:rPr>
        <w:t xml:space="preserve"> </w:t>
      </w:r>
      <w:r>
        <w:t>и</w:t>
      </w:r>
      <w:r>
        <w:rPr>
          <w:spacing w:val="-2"/>
        </w:rPr>
        <w:t xml:space="preserve"> </w:t>
      </w:r>
      <w:r>
        <w:t>формулировать</w:t>
      </w:r>
      <w:r>
        <w:rPr>
          <w:spacing w:val="3"/>
        </w:rPr>
        <w:t xml:space="preserve"> </w:t>
      </w:r>
      <w:r>
        <w:t>выводы;</w:t>
      </w:r>
    </w:p>
    <w:p w:rsidR="00445417" w:rsidRDefault="00DD4AEC">
      <w:pPr>
        <w:pStyle w:val="a3"/>
        <w:spacing w:before="5"/>
        <w:ind w:right="1073"/>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rsidR="00445417" w:rsidRDefault="00DD4AEC">
      <w:pPr>
        <w:pStyle w:val="a3"/>
        <w:ind w:right="1064"/>
      </w:pPr>
      <w:r>
        <w:t>проводить 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1"/>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0"/>
        </w:rPr>
        <w:t xml:space="preserve"> </w:t>
      </w:r>
      <w:r>
        <w:t>длины,</w:t>
      </w:r>
      <w:r>
        <w:rPr>
          <w:spacing w:val="-2"/>
        </w:rPr>
        <w:t xml:space="preserve"> </w:t>
      </w:r>
      <w:r>
        <w:t>площади</w:t>
      </w:r>
      <w:r>
        <w:rPr>
          <w:spacing w:val="2"/>
        </w:rPr>
        <w:t xml:space="preserve"> </w:t>
      </w:r>
      <w:r>
        <w:t>поперечного</w:t>
      </w:r>
      <w:r>
        <w:rPr>
          <w:spacing w:val="15"/>
        </w:rPr>
        <w:t xml:space="preserve"> </w:t>
      </w:r>
      <w:r>
        <w:t>сечения и</w:t>
      </w:r>
      <w:r>
        <w:rPr>
          <w:spacing w:val="-3"/>
        </w:rPr>
        <w:t xml:space="preserve"> </w:t>
      </w:r>
      <w:r>
        <w:t>удельного</w:t>
      </w:r>
      <w:r>
        <w:rPr>
          <w:spacing w:val="6"/>
        </w:rPr>
        <w:t xml:space="preserve"> </w:t>
      </w:r>
      <w:r>
        <w:t>сопротивления</w:t>
      </w:r>
      <w:r>
        <w:rPr>
          <w:spacing w:val="54"/>
        </w:rPr>
        <w:t xml:space="preserve"> </w:t>
      </w:r>
      <w:r>
        <w:t>вещества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lastRenderedPageBreak/>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3"/>
        </w:rPr>
        <w:t xml:space="preserve"> </w:t>
      </w:r>
      <w:r>
        <w:t>графиков,</w:t>
      </w:r>
      <w:r>
        <w:rPr>
          <w:spacing w:val="5"/>
        </w:rPr>
        <w:t xml:space="preserve"> </w:t>
      </w:r>
      <w:r>
        <w:t>делать</w:t>
      </w:r>
      <w:r>
        <w:rPr>
          <w:spacing w:val="-2"/>
        </w:rPr>
        <w:t xml:space="preserve"> </w:t>
      </w:r>
      <w:r>
        <w:t>выводы по</w:t>
      </w:r>
      <w:r>
        <w:rPr>
          <w:spacing w:val="2"/>
        </w:rPr>
        <w:t xml:space="preserve"> </w:t>
      </w:r>
      <w:r>
        <w:t>результатам</w:t>
      </w:r>
      <w:r>
        <w:rPr>
          <w:spacing w:val="3"/>
        </w:rPr>
        <w:t xml:space="preserve"> </w:t>
      </w:r>
      <w:r>
        <w:t>исследования;</w:t>
      </w:r>
    </w:p>
    <w:p w:rsidR="00445417" w:rsidRDefault="00DD4AEC">
      <w:pPr>
        <w:pStyle w:val="a3"/>
        <w:spacing w:before="3"/>
        <w:ind w:right="1062"/>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6"/>
        </w:rPr>
        <w:t xml:space="preserve"> </w:t>
      </w:r>
      <w:r>
        <w:t>и</w:t>
      </w:r>
      <w:r>
        <w:rPr>
          <w:spacing w:val="-2"/>
        </w:rPr>
        <w:t xml:space="preserve"> </w:t>
      </w:r>
      <w:r>
        <w:t>вычислять</w:t>
      </w:r>
      <w:r>
        <w:rPr>
          <w:spacing w:val="-1"/>
        </w:rPr>
        <w:t xml:space="preserve"> </w:t>
      </w:r>
      <w:r>
        <w:t>значение</w:t>
      </w:r>
      <w:r>
        <w:rPr>
          <w:spacing w:val="-4"/>
        </w:rPr>
        <w:t xml:space="preserve"> </w:t>
      </w:r>
      <w:r>
        <w:t>величины;</w:t>
      </w:r>
    </w:p>
    <w:p w:rsidR="00445417" w:rsidRDefault="00DD4AEC">
      <w:pPr>
        <w:pStyle w:val="a3"/>
        <w:spacing w:line="24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ind w:right="106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57"/>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445417" w:rsidRDefault="00DD4AEC">
      <w:pPr>
        <w:pStyle w:val="a3"/>
        <w:ind w:right="1065"/>
      </w:pPr>
      <w:r>
        <w:t>распознавать</w:t>
      </w:r>
      <w:r>
        <w:rPr>
          <w:spacing w:val="60"/>
        </w:rPr>
        <w:t xml:space="preserve"> </w:t>
      </w:r>
      <w:r>
        <w:t>простые</w:t>
      </w:r>
      <w:r>
        <w:rPr>
          <w:spacing w:val="60"/>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rPr>
          <w:spacing w:val="-1"/>
        </w:rPr>
        <w:t>различая</w:t>
      </w:r>
      <w:r>
        <w:rPr>
          <w:spacing w:val="8"/>
        </w:rPr>
        <w:t xml:space="preserve"> </w:t>
      </w:r>
      <w:r>
        <w:rPr>
          <w:spacing w:val="-1"/>
        </w:rPr>
        <w:t>условные</w:t>
      </w:r>
      <w:r>
        <w:rPr>
          <w:spacing w:val="-17"/>
        </w:rPr>
        <w:t xml:space="preserve"> </w:t>
      </w:r>
      <w:r>
        <w:rPr>
          <w:spacing w:val="-1"/>
        </w:rPr>
        <w:t>обозначения</w:t>
      </w:r>
      <w:r>
        <w:rPr>
          <w:spacing w:val="4"/>
        </w:rPr>
        <w:t xml:space="preserve"> </w:t>
      </w:r>
      <w:r>
        <w:t>элементов</w:t>
      </w:r>
      <w:r>
        <w:rPr>
          <w:spacing w:val="5"/>
        </w:rPr>
        <w:t xml:space="preserve"> </w:t>
      </w:r>
      <w:r>
        <w:t>электрических</w:t>
      </w:r>
      <w:r>
        <w:rPr>
          <w:spacing w:val="-6"/>
        </w:rPr>
        <w:t xml:space="preserve"> </w:t>
      </w:r>
      <w:r>
        <w:t>цепей;</w:t>
      </w:r>
    </w:p>
    <w:p w:rsidR="00445417" w:rsidRDefault="00DD4AEC">
      <w:pPr>
        <w:pStyle w:val="a3"/>
        <w:ind w:right="106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7"/>
        </w:rPr>
        <w:t xml:space="preserve"> </w:t>
      </w:r>
      <w:r>
        <w:t>и</w:t>
      </w:r>
      <w:r>
        <w:rPr>
          <w:spacing w:val="-4"/>
        </w:rPr>
        <w:t xml:space="preserve"> </w:t>
      </w:r>
      <w:r>
        <w:t>соблюдения</w:t>
      </w:r>
      <w:r>
        <w:rPr>
          <w:spacing w:val="1"/>
        </w:rPr>
        <w:t xml:space="preserve"> </w:t>
      </w:r>
      <w:r>
        <w:t>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13"/>
        </w:rPr>
        <w:t xml:space="preserve"> </w:t>
      </w:r>
      <w:r>
        <w:t>среде;</w:t>
      </w:r>
    </w:p>
    <w:p w:rsidR="00445417" w:rsidRDefault="00DD4AEC">
      <w:pPr>
        <w:pStyle w:val="a3"/>
        <w:ind w:right="1063"/>
      </w:pPr>
      <w:r>
        <w:t>осуществлять 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5"/>
        </w:rPr>
        <w:t xml:space="preserve"> </w:t>
      </w:r>
      <w:r>
        <w:t>которая</w:t>
      </w:r>
      <w:r>
        <w:rPr>
          <w:spacing w:val="-4"/>
        </w:rPr>
        <w:t xml:space="preserve"> </w:t>
      </w:r>
      <w:r>
        <w:t>является</w:t>
      </w:r>
      <w:r>
        <w:rPr>
          <w:spacing w:val="-4"/>
        </w:rPr>
        <w:t xml:space="preserve"> </w:t>
      </w:r>
      <w:r>
        <w:t>противоречивой</w:t>
      </w:r>
      <w:r>
        <w:rPr>
          <w:spacing w:val="3"/>
        </w:rPr>
        <w:t xml:space="preserve"> </w:t>
      </w:r>
      <w:r>
        <w:t>или</w:t>
      </w:r>
      <w:r>
        <w:rPr>
          <w:spacing w:val="-7"/>
        </w:rPr>
        <w:t xml:space="preserve"> </w:t>
      </w:r>
      <w:r>
        <w:t>может</w:t>
      </w:r>
      <w:r>
        <w:rPr>
          <w:spacing w:val="2"/>
        </w:rPr>
        <w:t xml:space="preserve"> </w:t>
      </w:r>
      <w:r>
        <w:t>быть</w:t>
      </w:r>
      <w:r>
        <w:rPr>
          <w:spacing w:val="-4"/>
        </w:rPr>
        <w:t xml:space="preserve"> </w:t>
      </w:r>
      <w:r>
        <w:t>недостоверной;</w:t>
      </w:r>
    </w:p>
    <w:p w:rsidR="00445417" w:rsidRDefault="00DD4AEC">
      <w:pPr>
        <w:pStyle w:val="a3"/>
        <w:ind w:right="105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DD4AEC">
      <w:pPr>
        <w:pStyle w:val="a3"/>
        <w:ind w:right="106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5"/>
        </w:rPr>
        <w:t xml:space="preserve"> </w:t>
      </w:r>
      <w:r>
        <w:t>сопровождать</w:t>
      </w:r>
      <w:r>
        <w:rPr>
          <w:spacing w:val="4"/>
        </w:rPr>
        <w:t xml:space="preserve"> </w:t>
      </w:r>
      <w:r>
        <w:t>выступление</w:t>
      </w:r>
      <w:r>
        <w:rPr>
          <w:spacing w:val="1"/>
        </w:rPr>
        <w:t xml:space="preserve"> </w:t>
      </w:r>
      <w:r>
        <w:t>презентацией;</w:t>
      </w:r>
    </w:p>
    <w:p w:rsidR="00445417" w:rsidRDefault="00DD4AEC">
      <w:pPr>
        <w:pStyle w:val="a3"/>
        <w:ind w:right="106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6"/>
        </w:rPr>
        <w:t xml:space="preserve"> </w:t>
      </w:r>
      <w:r>
        <w:t>проявляя</w:t>
      </w:r>
      <w:r>
        <w:rPr>
          <w:spacing w:val="-6"/>
        </w:rPr>
        <w:t xml:space="preserve"> </w:t>
      </w:r>
      <w:r>
        <w:t>готовность</w:t>
      </w:r>
      <w:r>
        <w:rPr>
          <w:spacing w:val="4"/>
        </w:rPr>
        <w:t xml:space="preserve"> </w:t>
      </w:r>
      <w:r>
        <w:t>разрешать</w:t>
      </w:r>
      <w:r>
        <w:rPr>
          <w:spacing w:val="4"/>
        </w:rPr>
        <w:t xml:space="preserve"> </w:t>
      </w:r>
      <w:r>
        <w:t>конфликты.</w:t>
      </w:r>
    </w:p>
    <w:p w:rsidR="00445417" w:rsidRDefault="00DD4AEC">
      <w:pPr>
        <w:pStyle w:val="a3"/>
        <w:spacing w:before="1" w:line="242" w:lineRule="auto"/>
        <w:ind w:right="1083"/>
      </w:pPr>
      <w:r>
        <w:t>Предметные результаты освоения программы по физике к концу обучения в 9</w:t>
      </w:r>
      <w:r>
        <w:rPr>
          <w:spacing w:val="1"/>
        </w:rPr>
        <w:t xml:space="preserve"> </w:t>
      </w:r>
      <w:r>
        <w:t>классе:</w:t>
      </w:r>
    </w:p>
    <w:p w:rsidR="00445417" w:rsidRDefault="00DD4AEC">
      <w:pPr>
        <w:pStyle w:val="a3"/>
        <w:ind w:right="1060"/>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w:t>
      </w:r>
      <w:r>
        <w:rPr>
          <w:spacing w:val="1"/>
        </w:rPr>
        <w:t xml:space="preserve"> </w:t>
      </w:r>
      <w:r>
        <w:t>инфразвук и</w:t>
      </w:r>
      <w:r>
        <w:rPr>
          <w:spacing w:val="1"/>
        </w:rPr>
        <w:t xml:space="preserve"> </w:t>
      </w:r>
      <w:r>
        <w:t>ультразвук,</w:t>
      </w:r>
      <w:r>
        <w:rPr>
          <w:spacing w:val="1"/>
        </w:rPr>
        <w:t xml:space="preserve"> </w:t>
      </w:r>
      <w:r>
        <w:t>электромагнитные волны, шкала</w:t>
      </w:r>
      <w:r>
        <w:rPr>
          <w:spacing w:val="1"/>
        </w:rPr>
        <w:t xml:space="preserve"> </w:t>
      </w:r>
      <w:r>
        <w:t>электромагнитных</w:t>
      </w:r>
      <w:r>
        <w:rPr>
          <w:spacing w:val="23"/>
        </w:rPr>
        <w:t xml:space="preserve"> </w:t>
      </w:r>
      <w:r>
        <w:t>волн,</w:t>
      </w:r>
      <w:r>
        <w:rPr>
          <w:spacing w:val="34"/>
        </w:rPr>
        <w:t xml:space="preserve"> </w:t>
      </w:r>
      <w:r>
        <w:t>свет,</w:t>
      </w:r>
      <w:r>
        <w:rPr>
          <w:spacing w:val="35"/>
        </w:rPr>
        <w:t xml:space="preserve"> </w:t>
      </w:r>
      <w:r>
        <w:t>близорукость</w:t>
      </w:r>
      <w:r>
        <w:rPr>
          <w:spacing w:val="37"/>
        </w:rPr>
        <w:t xml:space="preserve"> </w:t>
      </w:r>
      <w:r>
        <w:t>и</w:t>
      </w:r>
      <w:r>
        <w:rPr>
          <w:spacing w:val="33"/>
        </w:rPr>
        <w:t xml:space="preserve"> </w:t>
      </w:r>
      <w:r>
        <w:t>дальнозоркость,</w:t>
      </w:r>
      <w:r>
        <w:rPr>
          <w:spacing w:val="34"/>
        </w:rPr>
        <w:t xml:space="preserve"> </w:t>
      </w:r>
      <w:r>
        <w:t>спектры</w:t>
      </w:r>
      <w:r>
        <w:rPr>
          <w:spacing w:val="29"/>
        </w:rPr>
        <w:t xml:space="preserve"> </w:t>
      </w:r>
      <w:r>
        <w:t>испускания</w:t>
      </w:r>
      <w:r>
        <w:rPr>
          <w:spacing w:val="33"/>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поглощения,</w:t>
      </w:r>
      <w:r>
        <w:rPr>
          <w:spacing w:val="-8"/>
        </w:rPr>
        <w:t xml:space="preserve"> </w:t>
      </w:r>
      <w:r>
        <w:t>альфа­,</w:t>
      </w:r>
      <w:r>
        <w:rPr>
          <w:spacing w:val="-5"/>
        </w:rPr>
        <w:t xml:space="preserve"> </w:t>
      </w:r>
      <w:r>
        <w:t>бета-</w:t>
      </w:r>
      <w:r>
        <w:rPr>
          <w:spacing w:val="-6"/>
        </w:rPr>
        <w:t xml:space="preserve"> </w:t>
      </w:r>
      <w:r>
        <w:t>и</w:t>
      </w:r>
      <w:r>
        <w:rPr>
          <w:spacing w:val="-15"/>
        </w:rPr>
        <w:t xml:space="preserve"> </w:t>
      </w:r>
      <w:r>
        <w:t>гамма-излучения,</w:t>
      </w:r>
      <w:r>
        <w:rPr>
          <w:spacing w:val="1"/>
        </w:rPr>
        <w:t xml:space="preserve"> </w:t>
      </w:r>
      <w:r>
        <w:t>изотопы, ядерная</w:t>
      </w:r>
      <w:r>
        <w:rPr>
          <w:spacing w:val="-7"/>
        </w:rPr>
        <w:t xml:space="preserve"> </w:t>
      </w:r>
      <w:r>
        <w:t>энергетика;</w:t>
      </w:r>
    </w:p>
    <w:p w:rsidR="00445417" w:rsidRDefault="00DD4AEC">
      <w:pPr>
        <w:pStyle w:val="a3"/>
        <w:spacing w:before="3"/>
        <w:ind w:right="1059"/>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w:t>
      </w:r>
      <w:r>
        <w:rPr>
          <w:spacing w:val="1"/>
        </w:rPr>
        <w:t xml:space="preserve"> </w:t>
      </w:r>
      <w:r>
        <w:t>распространение, отражение и</w:t>
      </w:r>
      <w:r>
        <w:rPr>
          <w:spacing w:val="1"/>
        </w:rPr>
        <w:t xml:space="preserve"> </w:t>
      </w:r>
      <w:r>
        <w:t>преломление света,</w:t>
      </w:r>
      <w:r>
        <w:rPr>
          <w:spacing w:val="1"/>
        </w:rPr>
        <w:t xml:space="preserve"> </w:t>
      </w:r>
      <w:r>
        <w:t>полное внутреннее отражение света, разложение белого</w:t>
      </w:r>
      <w:r>
        <w:rPr>
          <w:spacing w:val="1"/>
        </w:rPr>
        <w:t xml:space="preserve"> </w:t>
      </w:r>
      <w:r>
        <w:t>света в</w:t>
      </w:r>
      <w:r>
        <w:rPr>
          <w:spacing w:val="1"/>
        </w:rPr>
        <w:t xml:space="preserve"> </w:t>
      </w:r>
      <w:r>
        <w:t>спектр</w:t>
      </w:r>
      <w:r>
        <w:rPr>
          <w:spacing w:val="1"/>
        </w:rPr>
        <w:t xml:space="preserve"> </w:t>
      </w:r>
      <w:r>
        <w:t>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 описанию</w:t>
      </w:r>
      <w:r>
        <w:rPr>
          <w:spacing w:val="1"/>
        </w:rPr>
        <w:t xml:space="preserve"> </w:t>
      </w:r>
      <w:r>
        <w:t>их</w:t>
      </w:r>
      <w:r>
        <w:rPr>
          <w:spacing w:val="1"/>
        </w:rPr>
        <w:t xml:space="preserve"> </w:t>
      </w:r>
      <w:r>
        <w:t>характерных свойств и</w:t>
      </w:r>
      <w:r>
        <w:rPr>
          <w:spacing w:val="1"/>
        </w:rPr>
        <w:t xml:space="preserve"> </w:t>
      </w:r>
      <w:r>
        <w:t>на основе</w:t>
      </w:r>
      <w:r>
        <w:rPr>
          <w:spacing w:val="1"/>
        </w:rPr>
        <w:t xml:space="preserve"> </w:t>
      </w:r>
      <w:r>
        <w:t>опытов,</w:t>
      </w:r>
      <w:r>
        <w:rPr>
          <w:spacing w:val="5"/>
        </w:rPr>
        <w:t xml:space="preserve"> </w:t>
      </w:r>
      <w:r>
        <w:t>демонстрирующих</w:t>
      </w:r>
      <w:r>
        <w:rPr>
          <w:spacing w:val="-6"/>
        </w:rPr>
        <w:t xml:space="preserve"> </w:t>
      </w:r>
      <w:r>
        <w:t>данное</w:t>
      </w:r>
      <w:r>
        <w:rPr>
          <w:spacing w:val="1"/>
        </w:rPr>
        <w:t xml:space="preserve"> </w:t>
      </w:r>
      <w:r>
        <w:t>физическое</w:t>
      </w:r>
      <w:r>
        <w:rPr>
          <w:spacing w:val="-6"/>
        </w:rPr>
        <w:t xml:space="preserve"> </w:t>
      </w:r>
      <w:r>
        <w:t>явление;</w:t>
      </w:r>
    </w:p>
    <w:p w:rsidR="00445417" w:rsidRDefault="00DD4AEC">
      <w:pPr>
        <w:pStyle w:val="a3"/>
        <w:ind w:right="1057"/>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5"/>
        </w:rPr>
        <w:t xml:space="preserve"> </w:t>
      </w:r>
      <w:r>
        <w:t>(признаки) физических</w:t>
      </w:r>
      <w:r>
        <w:rPr>
          <w:spacing w:val="2"/>
        </w:rPr>
        <w:t xml:space="preserve"> </w:t>
      </w:r>
      <w:r>
        <w:t>явлений;</w:t>
      </w:r>
    </w:p>
    <w:p w:rsidR="00445417" w:rsidRDefault="00DD4AEC">
      <w:pPr>
        <w:pStyle w:val="a3"/>
        <w:spacing w:before="2"/>
        <w:ind w:right="105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57"/>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w:t>
      </w:r>
      <w:r>
        <w:rPr>
          <w:spacing w:val="1"/>
        </w:rPr>
        <w:t xml:space="preserve"> </w:t>
      </w:r>
      <w:r>
        <w:t>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7"/>
        </w:rPr>
        <w:t xml:space="preserve"> </w:t>
      </w:r>
      <w:r>
        <w:t>величин;</w:t>
      </w:r>
    </w:p>
    <w:p w:rsidR="00445417" w:rsidRDefault="00DD4AEC">
      <w:pPr>
        <w:pStyle w:val="a3"/>
        <w:spacing w:before="6"/>
        <w:ind w:right="105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реакциях,    </w:t>
      </w:r>
      <w:r>
        <w:rPr>
          <w:spacing w:val="1"/>
        </w:rPr>
        <w:t xml:space="preserve"> </w:t>
      </w:r>
      <w:r>
        <w:t>при      этом      давать     словесную      формулировку      закона</w:t>
      </w:r>
      <w:r>
        <w:rPr>
          <w:spacing w:val="-57"/>
        </w:rPr>
        <w:t xml:space="preserve"> </w:t>
      </w:r>
      <w:r>
        <w:t>и</w:t>
      </w:r>
      <w:r>
        <w:rPr>
          <w:spacing w:val="3"/>
        </w:rPr>
        <w:t xml:space="preserve"> </w:t>
      </w:r>
      <w:r>
        <w:t>записывать</w:t>
      </w:r>
      <w:r>
        <w:rPr>
          <w:spacing w:val="5"/>
        </w:rPr>
        <w:t xml:space="preserve"> </w:t>
      </w:r>
      <w:r>
        <w:t>его</w:t>
      </w:r>
      <w:r>
        <w:rPr>
          <w:spacing w:val="7"/>
        </w:rPr>
        <w:t xml:space="preserve"> </w:t>
      </w:r>
      <w:r>
        <w:t>математическое</w:t>
      </w:r>
      <w:r>
        <w:rPr>
          <w:spacing w:val="-3"/>
        </w:rPr>
        <w:t xml:space="preserve"> </w:t>
      </w:r>
      <w:r>
        <w:t>выражение;</w:t>
      </w:r>
    </w:p>
    <w:p w:rsidR="00445417" w:rsidRDefault="00DD4AEC">
      <w:pPr>
        <w:pStyle w:val="a3"/>
        <w:ind w:right="1057"/>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1"/>
        </w:rPr>
        <w:t xml:space="preserve"> </w:t>
      </w:r>
      <w:r>
        <w:t>изученных</w:t>
      </w:r>
      <w:r>
        <w:rPr>
          <w:spacing w:val="1"/>
        </w:rPr>
        <w:t xml:space="preserve"> </w:t>
      </w:r>
      <w:r>
        <w:t>свойства</w:t>
      </w:r>
      <w:r>
        <w:rPr>
          <w:spacing w:val="1"/>
        </w:rPr>
        <w:t xml:space="preserve"> </w:t>
      </w:r>
      <w:r>
        <w:t>физических</w:t>
      </w:r>
      <w:r>
        <w:rPr>
          <w:spacing w:val="-8"/>
        </w:rPr>
        <w:t xml:space="preserve"> </w:t>
      </w:r>
      <w:r>
        <w:t>явлений,</w:t>
      </w:r>
      <w:r>
        <w:rPr>
          <w:spacing w:val="5"/>
        </w:rPr>
        <w:t xml:space="preserve"> </w:t>
      </w:r>
      <w:r>
        <w:t>физических</w:t>
      </w:r>
      <w:r>
        <w:rPr>
          <w:spacing w:val="-7"/>
        </w:rPr>
        <w:t xml:space="preserve"> </w:t>
      </w:r>
      <w:r>
        <w:t>законов</w:t>
      </w:r>
      <w:r>
        <w:rPr>
          <w:spacing w:val="4"/>
        </w:rPr>
        <w:t xml:space="preserve"> </w:t>
      </w:r>
      <w:r>
        <w:t>или</w:t>
      </w:r>
      <w:r>
        <w:rPr>
          <w:spacing w:val="-1"/>
        </w:rPr>
        <w:t xml:space="preserve"> </w:t>
      </w:r>
      <w:r>
        <w:t>закономерностей;</w:t>
      </w:r>
    </w:p>
    <w:p w:rsidR="00445417" w:rsidRDefault="00DD4AEC">
      <w:pPr>
        <w:pStyle w:val="a3"/>
        <w:spacing w:before="1"/>
        <w:ind w:right="1054"/>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условия     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445417" w:rsidRDefault="00DD4AEC">
      <w:pPr>
        <w:pStyle w:val="a3"/>
        <w:ind w:right="1055"/>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 результаты</w:t>
      </w:r>
      <w:r>
        <w:rPr>
          <w:spacing w:val="10"/>
        </w:rPr>
        <w:t xml:space="preserve"> </w:t>
      </w:r>
      <w:r>
        <w:t>наблюдений</w:t>
      </w:r>
      <w:r>
        <w:rPr>
          <w:spacing w:val="8"/>
        </w:rPr>
        <w:t xml:space="preserve"> </w:t>
      </w:r>
      <w:r>
        <w:t>и</w:t>
      </w:r>
      <w:r>
        <w:rPr>
          <w:spacing w:val="-11"/>
        </w:rPr>
        <w:t xml:space="preserve"> </w:t>
      </w:r>
      <w:r>
        <w:t>опытов;</w:t>
      </w:r>
    </w:p>
    <w:p w:rsidR="00445417" w:rsidRDefault="00DD4AEC">
      <w:pPr>
        <w:pStyle w:val="a3"/>
        <w:spacing w:before="1"/>
        <w:ind w:left="1470" w:firstLine="0"/>
      </w:pPr>
      <w:r>
        <w:t>проводить</w:t>
      </w:r>
      <w:r>
        <w:rPr>
          <w:spacing w:val="5"/>
        </w:rPr>
        <w:t xml:space="preserve"> </w:t>
      </w:r>
      <w:r>
        <w:t>опыты</w:t>
      </w:r>
      <w:r>
        <w:rPr>
          <w:spacing w:val="16"/>
        </w:rPr>
        <w:t xml:space="preserve"> </w:t>
      </w:r>
      <w:r>
        <w:t>по</w:t>
      </w:r>
      <w:r>
        <w:rPr>
          <w:spacing w:val="17"/>
        </w:rPr>
        <w:t xml:space="preserve"> </w:t>
      </w:r>
      <w:r>
        <w:t>наблюдению</w:t>
      </w:r>
      <w:r>
        <w:rPr>
          <w:spacing w:val="12"/>
        </w:rPr>
        <w:t xml:space="preserve"> </w:t>
      </w:r>
      <w:r>
        <w:t>физических</w:t>
      </w:r>
      <w:r>
        <w:rPr>
          <w:spacing w:val="17"/>
        </w:rPr>
        <w:t xml:space="preserve"> </w:t>
      </w:r>
      <w:r>
        <w:t>явлений</w:t>
      </w:r>
      <w:r>
        <w:rPr>
          <w:spacing w:val="15"/>
        </w:rPr>
        <w:t xml:space="preserve"> </w:t>
      </w:r>
      <w:r>
        <w:t>или</w:t>
      </w:r>
      <w:r>
        <w:rPr>
          <w:spacing w:val="19"/>
        </w:rPr>
        <w:t xml:space="preserve"> </w:t>
      </w:r>
      <w:r>
        <w:t>физических</w:t>
      </w:r>
      <w:r>
        <w:rPr>
          <w:spacing w:val="5"/>
        </w:rPr>
        <w:t xml:space="preserve"> </w:t>
      </w:r>
      <w:r>
        <w:t>свойств</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666"/>
          <w:tab w:val="left" w:pos="5364"/>
          <w:tab w:val="left" w:pos="7650"/>
          <w:tab w:val="left" w:pos="9211"/>
        </w:tabs>
        <w:spacing w:before="180"/>
        <w:ind w:right="1057" w:firstLine="0"/>
      </w:pPr>
      <w:r>
        <w:lastRenderedPageBreak/>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1"/>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3"/>
        </w:rPr>
        <w:t xml:space="preserve"> </w:t>
      </w:r>
      <w:r>
        <w:t>его</w:t>
      </w:r>
      <w:r>
        <w:rPr>
          <w:spacing w:val="7"/>
        </w:rPr>
        <w:t xml:space="preserve"> </w:t>
      </w:r>
      <w:r>
        <w:t>результаты,</w:t>
      </w:r>
      <w:r>
        <w:rPr>
          <w:spacing w:val="10"/>
        </w:rPr>
        <w:t xml:space="preserve"> </w:t>
      </w:r>
      <w:r>
        <w:t>формулировать выводы;</w:t>
      </w:r>
    </w:p>
    <w:p w:rsidR="00445417" w:rsidRDefault="00DD4AEC">
      <w:pPr>
        <w:pStyle w:val="a3"/>
        <w:spacing w:before="1"/>
        <w:ind w:right="106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 выбор</w:t>
      </w:r>
      <w:r>
        <w:rPr>
          <w:spacing w:val="1"/>
        </w:rPr>
        <w:t xml:space="preserve"> </w:t>
      </w:r>
      <w:r>
        <w:t>способа</w:t>
      </w:r>
      <w:r>
        <w:rPr>
          <w:spacing w:val="1"/>
        </w:rPr>
        <w:t xml:space="preserve"> </w:t>
      </w:r>
      <w:r>
        <w:t>измерения</w:t>
      </w:r>
      <w:r>
        <w:rPr>
          <w:spacing w:val="-6"/>
        </w:rPr>
        <w:t xml:space="preserve"> </w:t>
      </w:r>
      <w:r>
        <w:t>(измерительного</w:t>
      </w:r>
      <w:r>
        <w:rPr>
          <w:spacing w:val="4"/>
        </w:rPr>
        <w:t xml:space="preserve"> </w:t>
      </w:r>
      <w:r>
        <w:t>прибора);</w:t>
      </w:r>
    </w:p>
    <w:p w:rsidR="00445417" w:rsidRDefault="00DD4AEC">
      <w:pPr>
        <w:pStyle w:val="a3"/>
        <w:spacing w:before="3"/>
        <w:ind w:right="1069"/>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1"/>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3"/>
        </w:rPr>
        <w:t xml:space="preserve"> </w:t>
      </w:r>
      <w:r>
        <w:t>выводы по</w:t>
      </w:r>
      <w:r>
        <w:rPr>
          <w:spacing w:val="7"/>
        </w:rPr>
        <w:t xml:space="preserve"> </w:t>
      </w:r>
      <w:r>
        <w:t>результатам</w:t>
      </w:r>
      <w:r>
        <w:rPr>
          <w:spacing w:val="8"/>
        </w:rPr>
        <w:t xml:space="preserve"> </w:t>
      </w:r>
      <w:r>
        <w:t>исследования;</w:t>
      </w:r>
    </w:p>
    <w:p w:rsidR="00445417" w:rsidRDefault="00DD4AEC">
      <w:pPr>
        <w:pStyle w:val="a3"/>
        <w:ind w:right="1064"/>
      </w:pPr>
      <w:r>
        <w:t>проводить</w:t>
      </w:r>
      <w:r>
        <w:rPr>
          <w:spacing w:val="60"/>
        </w:rPr>
        <w:t xml:space="preserve"> </w:t>
      </w:r>
      <w:r>
        <w:t>косвенные   измерения    физических   величин    (средняя    скорость</w:t>
      </w:r>
      <w:r>
        <w:rPr>
          <w:spacing w:val="1"/>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пружины,   </w:t>
      </w:r>
      <w:r>
        <w:rPr>
          <w:spacing w:val="1"/>
        </w:rPr>
        <w:t xml:space="preserve"> </w:t>
      </w:r>
      <w:r>
        <w:t>коэффициент     трения    скольжения,    механическая     работа</w:t>
      </w:r>
      <w:r>
        <w:rPr>
          <w:spacing w:val="-57"/>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3"/>
        </w:rPr>
        <w:t xml:space="preserve"> </w:t>
      </w:r>
      <w:r>
        <w:t>заданной</w:t>
      </w:r>
      <w:r>
        <w:rPr>
          <w:spacing w:val="-5"/>
        </w:rPr>
        <w:t xml:space="preserve"> </w:t>
      </w:r>
      <w:r>
        <w:t>погрешности измерений;</w:t>
      </w:r>
    </w:p>
    <w:p w:rsidR="00445417" w:rsidRDefault="00DD4AEC">
      <w:pPr>
        <w:pStyle w:val="a3"/>
        <w:spacing w:before="4" w:line="24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ind w:right="1063"/>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3"/>
        </w:rPr>
        <w:t xml:space="preserve"> </w:t>
      </w:r>
      <w:r>
        <w:t>модель</w:t>
      </w:r>
      <w:r>
        <w:rPr>
          <w:spacing w:val="2"/>
        </w:rPr>
        <w:t xml:space="preserve"> </w:t>
      </w:r>
      <w:r>
        <w:t>атома,</w:t>
      </w:r>
      <w:r>
        <w:rPr>
          <w:spacing w:val="1"/>
        </w:rPr>
        <w:t xml:space="preserve"> </w:t>
      </w:r>
      <w:r>
        <w:t>нуклонная</w:t>
      </w:r>
      <w:r>
        <w:rPr>
          <w:spacing w:val="-3"/>
        </w:rPr>
        <w:t xml:space="preserve"> </w:t>
      </w:r>
      <w:r>
        <w:t>модель</w:t>
      </w:r>
      <w:r>
        <w:rPr>
          <w:spacing w:val="7"/>
        </w:rPr>
        <w:t xml:space="preserve"> </w:t>
      </w:r>
      <w:r>
        <w:t>атомного</w:t>
      </w:r>
      <w:r>
        <w:rPr>
          <w:spacing w:val="3"/>
        </w:rPr>
        <w:t xml:space="preserve"> </w:t>
      </w:r>
      <w:r>
        <w:t>ядра;</w:t>
      </w:r>
    </w:p>
    <w:p w:rsidR="00445417" w:rsidRDefault="00DD4AEC">
      <w:pPr>
        <w:pStyle w:val="a3"/>
        <w:ind w:right="106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7"/>
        </w:rPr>
        <w:t xml:space="preserve"> </w:t>
      </w:r>
      <w:r>
        <w:t>явлений</w:t>
      </w:r>
      <w:r>
        <w:rPr>
          <w:spacing w:val="3"/>
        </w:rPr>
        <w:t xml:space="preserve"> </w:t>
      </w:r>
      <w:r>
        <w:t>и</w:t>
      </w:r>
      <w:r>
        <w:rPr>
          <w:spacing w:val="-2"/>
        </w:rPr>
        <w:t xml:space="preserve"> </w:t>
      </w:r>
      <w:r>
        <w:t>необходимые физические</w:t>
      </w:r>
      <w:r>
        <w:rPr>
          <w:spacing w:val="1"/>
        </w:rPr>
        <w:t xml:space="preserve"> </w:t>
      </w:r>
      <w:r>
        <w:t>закономерности;</w:t>
      </w:r>
    </w:p>
    <w:p w:rsidR="00445417" w:rsidRDefault="00DD4AEC">
      <w:pPr>
        <w:pStyle w:val="a3"/>
        <w:ind w:right="1059"/>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учебно­практических    задач,    оптические    схемы     для    построения    изображений</w:t>
      </w:r>
      <w:r>
        <w:rPr>
          <w:spacing w:val="1"/>
        </w:rPr>
        <w:t xml:space="preserve"> </w:t>
      </w:r>
      <w:r>
        <w:t>в</w:t>
      </w:r>
      <w:r>
        <w:rPr>
          <w:spacing w:val="3"/>
        </w:rPr>
        <w:t xml:space="preserve"> </w:t>
      </w:r>
      <w:r>
        <w:t>плоском</w:t>
      </w:r>
      <w:r>
        <w:rPr>
          <w:spacing w:val="-1"/>
        </w:rPr>
        <w:t xml:space="preserve"> </w:t>
      </w:r>
      <w:r>
        <w:t>зеркале</w:t>
      </w:r>
      <w:r>
        <w:rPr>
          <w:spacing w:val="2"/>
        </w:rPr>
        <w:t xml:space="preserve"> </w:t>
      </w:r>
      <w:r>
        <w:t>и</w:t>
      </w:r>
      <w:r>
        <w:rPr>
          <w:spacing w:val="8"/>
        </w:rPr>
        <w:t xml:space="preserve"> </w:t>
      </w:r>
      <w:r>
        <w:t>собирающей</w:t>
      </w:r>
      <w:r>
        <w:rPr>
          <w:spacing w:val="-1"/>
        </w:rPr>
        <w:t xml:space="preserve"> </w:t>
      </w:r>
      <w:r>
        <w:t>линзе;</w:t>
      </w:r>
    </w:p>
    <w:p w:rsidR="00445417" w:rsidRDefault="00DD4AEC">
      <w:pPr>
        <w:pStyle w:val="a3"/>
        <w:ind w:right="105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9"/>
        </w:rPr>
        <w:t xml:space="preserve"> </w:t>
      </w:r>
      <w:r>
        <w:t>и</w:t>
      </w:r>
      <w:r>
        <w:rPr>
          <w:spacing w:val="-3"/>
        </w:rPr>
        <w:t xml:space="preserve"> </w:t>
      </w:r>
      <w:r>
        <w:t>соблюдения 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4"/>
        </w:rPr>
        <w:t xml:space="preserve"> </w:t>
      </w:r>
      <w:r>
        <w:t>среде;</w:t>
      </w:r>
    </w:p>
    <w:p w:rsidR="00445417" w:rsidRDefault="00DD4AEC">
      <w:pPr>
        <w:pStyle w:val="a3"/>
        <w:ind w:right="106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3"/>
        </w:rPr>
        <w:t xml:space="preserve"> </w:t>
      </w:r>
      <w:r>
        <w:t>дополнительных</w:t>
      </w:r>
      <w:r>
        <w:rPr>
          <w:spacing w:val="-6"/>
        </w:rPr>
        <w:t xml:space="preserve"> </w:t>
      </w:r>
      <w:r>
        <w:t>источников;</w:t>
      </w:r>
    </w:p>
    <w:p w:rsidR="00445417" w:rsidRDefault="00DD4AEC">
      <w:pPr>
        <w:pStyle w:val="a3"/>
        <w:ind w:right="105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257"/>
          <w:tab w:val="left" w:pos="5047"/>
          <w:tab w:val="left" w:pos="8404"/>
        </w:tabs>
        <w:spacing w:before="180"/>
        <w:ind w:right="1065"/>
      </w:pPr>
      <w:r>
        <w:lastRenderedPageBreak/>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rsidR="00445417" w:rsidRDefault="00445417">
      <w:pPr>
        <w:pStyle w:val="a3"/>
        <w:spacing w:before="1"/>
        <w:ind w:left="0" w:firstLine="0"/>
        <w:jc w:val="left"/>
        <w:rPr>
          <w:sz w:val="25"/>
        </w:rPr>
      </w:pPr>
    </w:p>
    <w:p w:rsidR="00445417" w:rsidRDefault="00DD4AEC" w:rsidP="005B10F6">
      <w:pPr>
        <w:pStyle w:val="1"/>
        <w:numPr>
          <w:ilvl w:val="1"/>
          <w:numId w:val="40"/>
        </w:numPr>
        <w:tabs>
          <w:tab w:val="left" w:pos="3402"/>
        </w:tabs>
        <w:spacing w:before="1" w:line="275" w:lineRule="exact"/>
        <w:ind w:left="3401" w:hanging="861"/>
        <w:jc w:val="both"/>
      </w:pPr>
      <w:bookmarkStart w:id="16" w:name="2.10_Федеральная_рабочая_программа_по_уч"/>
      <w:bookmarkEnd w:id="16"/>
      <w:r>
        <w:t>Федеральная</w:t>
      </w:r>
      <w:r>
        <w:rPr>
          <w:spacing w:val="63"/>
        </w:rPr>
        <w:t xml:space="preserve"> </w:t>
      </w:r>
      <w:r>
        <w:t>рабочая</w:t>
      </w:r>
      <w:r>
        <w:rPr>
          <w:spacing w:val="63"/>
        </w:rPr>
        <w:t xml:space="preserve"> </w:t>
      </w:r>
      <w:r>
        <w:t>программа</w:t>
      </w:r>
      <w:r>
        <w:rPr>
          <w:spacing w:val="63"/>
        </w:rPr>
        <w:t xml:space="preserve"> </w:t>
      </w:r>
      <w:r>
        <w:t>по</w:t>
      </w:r>
      <w:r>
        <w:rPr>
          <w:spacing w:val="62"/>
        </w:rPr>
        <w:t xml:space="preserve"> </w:t>
      </w:r>
      <w:r>
        <w:t>учебному</w:t>
      </w:r>
      <w:r>
        <w:rPr>
          <w:spacing w:val="63"/>
        </w:rPr>
        <w:t xml:space="preserve"> </w:t>
      </w:r>
      <w:r>
        <w:t>предмету</w:t>
      </w:r>
    </w:p>
    <w:p w:rsidR="00445417" w:rsidRDefault="00DD4AEC">
      <w:pPr>
        <w:spacing w:line="271" w:lineRule="exact"/>
        <w:ind w:left="1830"/>
        <w:jc w:val="both"/>
        <w:rPr>
          <w:b/>
          <w:sz w:val="24"/>
        </w:rPr>
      </w:pPr>
      <w:r>
        <w:rPr>
          <w:b/>
          <w:sz w:val="24"/>
        </w:rPr>
        <w:t>«Химия»</w:t>
      </w:r>
      <w:r>
        <w:rPr>
          <w:b/>
          <w:spacing w:val="-1"/>
          <w:sz w:val="24"/>
        </w:rPr>
        <w:t xml:space="preserve"> </w:t>
      </w:r>
      <w:r>
        <w:rPr>
          <w:b/>
          <w:sz w:val="24"/>
        </w:rPr>
        <w:t>(базовый</w:t>
      </w:r>
      <w:r>
        <w:rPr>
          <w:b/>
          <w:spacing w:val="2"/>
          <w:sz w:val="24"/>
        </w:rPr>
        <w:t xml:space="preserve"> </w:t>
      </w:r>
      <w:r>
        <w:rPr>
          <w:b/>
          <w:sz w:val="24"/>
        </w:rPr>
        <w:t>уровень).</w:t>
      </w:r>
    </w:p>
    <w:p w:rsidR="00445417" w:rsidRDefault="00DD4AEC">
      <w:pPr>
        <w:pStyle w:val="a3"/>
        <w:tabs>
          <w:tab w:val="left" w:pos="2325"/>
          <w:tab w:val="left" w:pos="4245"/>
          <w:tab w:val="left" w:pos="5705"/>
          <w:tab w:val="left" w:pos="8630"/>
        </w:tabs>
        <w:ind w:right="106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6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1"/>
        </w:rPr>
        <w:t xml:space="preserve"> </w:t>
      </w:r>
      <w:r>
        <w:t>химии.</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5"/>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57"/>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9"/>
        </w:rPr>
        <w:t xml:space="preserve"> </w:t>
      </w:r>
      <w:r>
        <w:t xml:space="preserve">образовательной     </w:t>
      </w:r>
      <w:r>
        <w:rPr>
          <w:spacing w:val="23"/>
        </w:rPr>
        <w:t xml:space="preserve"> </w:t>
      </w:r>
      <w:r>
        <w:t xml:space="preserve">программы      </w:t>
      </w:r>
      <w:r>
        <w:rPr>
          <w:spacing w:val="14"/>
        </w:rPr>
        <w:t xml:space="preserve"> </w:t>
      </w:r>
      <w:r>
        <w:t xml:space="preserve">основного      </w:t>
      </w:r>
      <w:r>
        <w:rPr>
          <w:spacing w:val="21"/>
        </w:rPr>
        <w:t xml:space="preserve"> </w:t>
      </w:r>
      <w:r>
        <w:t xml:space="preserve">общего      </w:t>
      </w:r>
      <w:r>
        <w:rPr>
          <w:spacing w:val="21"/>
        </w:rPr>
        <w:t xml:space="preserve"> </w:t>
      </w:r>
      <w:r>
        <w:t>образования</w:t>
      </w:r>
      <w:r>
        <w:rPr>
          <w:spacing w:val="-58"/>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5"/>
        </w:rPr>
        <w:t xml:space="preserve"> </w:t>
      </w:r>
      <w:r>
        <w:t>общего</w:t>
      </w:r>
      <w:r>
        <w:rPr>
          <w:spacing w:val="-5"/>
        </w:rPr>
        <w:t xml:space="preserve"> </w:t>
      </w:r>
      <w:r>
        <w:t>образования</w:t>
      </w:r>
      <w:r>
        <w:rPr>
          <w:spacing w:val="-4"/>
        </w:rPr>
        <w:t xml:space="preserve"> </w:t>
      </w:r>
      <w:r>
        <w:t>и</w:t>
      </w:r>
      <w:r>
        <w:rPr>
          <w:spacing w:val="-5"/>
        </w:rPr>
        <w:t xml:space="preserve"> </w:t>
      </w:r>
      <w:r>
        <w:t>с</w:t>
      </w:r>
      <w:r>
        <w:rPr>
          <w:spacing w:val="-2"/>
        </w:rPr>
        <w:t xml:space="preserve"> </w:t>
      </w:r>
      <w:r>
        <w:t>учётом</w:t>
      </w:r>
      <w:r>
        <w:rPr>
          <w:spacing w:val="5"/>
        </w:rPr>
        <w:t xml:space="preserve"> </w:t>
      </w:r>
      <w:r>
        <w:t>Концепции</w:t>
      </w:r>
      <w:r>
        <w:rPr>
          <w:spacing w:val="-5"/>
        </w:rPr>
        <w:t xml:space="preserve"> </w:t>
      </w:r>
      <w:r>
        <w:t>преподавания</w:t>
      </w:r>
      <w:r>
        <w:rPr>
          <w:spacing w:val="-1"/>
        </w:rPr>
        <w:t xml:space="preserve"> </w:t>
      </w:r>
      <w:r>
        <w:t>учебного</w:t>
      </w:r>
      <w:r>
        <w:rPr>
          <w:spacing w:val="4"/>
        </w:rPr>
        <w:t xml:space="preserve"> </w:t>
      </w:r>
      <w:r>
        <w:t>предмета</w:t>
      </w:r>
    </w:p>
    <w:p w:rsidR="00445417" w:rsidRDefault="00DD4AEC">
      <w:pPr>
        <w:pStyle w:val="a3"/>
        <w:spacing w:before="1" w:line="237" w:lineRule="auto"/>
        <w:ind w:right="106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1"/>
        </w:rPr>
        <w:t xml:space="preserve"> </w:t>
      </w:r>
      <w:r>
        <w:t>Минпросвещения</w:t>
      </w:r>
      <w:r>
        <w:rPr>
          <w:spacing w:val="-6"/>
        </w:rPr>
        <w:t xml:space="preserve"> </w:t>
      </w:r>
      <w:r>
        <w:t>России,</w:t>
      </w:r>
      <w:r>
        <w:rPr>
          <w:spacing w:val="1"/>
        </w:rPr>
        <w:t xml:space="preserve"> </w:t>
      </w:r>
      <w:r>
        <w:t>протокол</w:t>
      </w:r>
      <w:r>
        <w:rPr>
          <w:spacing w:val="-11"/>
        </w:rPr>
        <w:t xml:space="preserve"> </w:t>
      </w:r>
      <w:r>
        <w:t>от</w:t>
      </w:r>
      <w:r>
        <w:rPr>
          <w:spacing w:val="-3"/>
        </w:rPr>
        <w:t xml:space="preserve"> </w:t>
      </w:r>
      <w:r>
        <w:t>03.12.2019</w:t>
      </w:r>
      <w:r>
        <w:rPr>
          <w:spacing w:val="12"/>
        </w:rPr>
        <w:t xml:space="preserve"> </w:t>
      </w:r>
      <w:r>
        <w:t>N ПК­4вн).</w:t>
      </w:r>
    </w:p>
    <w:p w:rsidR="00445417" w:rsidRDefault="00DD4AEC">
      <w:pPr>
        <w:pStyle w:val="a3"/>
        <w:tabs>
          <w:tab w:val="left" w:pos="2690"/>
          <w:tab w:val="left" w:pos="3693"/>
          <w:tab w:val="left" w:pos="5163"/>
          <w:tab w:val="left" w:pos="6983"/>
          <w:tab w:val="left" w:pos="8505"/>
        </w:tabs>
        <w:spacing w:before="4"/>
        <w:ind w:right="1057"/>
      </w:pPr>
      <w:r>
        <w:t>Согласно</w:t>
      </w:r>
      <w:r>
        <w:rPr>
          <w:spacing w:val="1"/>
        </w:rPr>
        <w:t xml:space="preserve"> </w:t>
      </w:r>
      <w:r>
        <w:t>своему назначению</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содержания,    даёт    примерное    распределение     учебных    часов</w:t>
      </w:r>
      <w:r>
        <w:rPr>
          <w:spacing w:val="1"/>
        </w:rPr>
        <w:t xml:space="preserve"> </w:t>
      </w:r>
      <w:r>
        <w:t>по   тематическим   разделам   программы    и    рекомендуемую    последовательность</w:t>
      </w:r>
      <w:r>
        <w:rPr>
          <w:spacing w:val="1"/>
        </w:rPr>
        <w:t xml:space="preserve"> </w:t>
      </w:r>
      <w:r>
        <w:t>их изучения с учётом межпредметных и внутрипредметных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1"/>
        </w:rPr>
        <w:t xml:space="preserve"> </w:t>
      </w:r>
      <w:r>
        <w:t>также</w:t>
      </w:r>
      <w:r>
        <w:rPr>
          <w:spacing w:val="7"/>
        </w:rPr>
        <w:t xml:space="preserve"> </w:t>
      </w:r>
      <w:r>
        <w:t>требований</w:t>
      </w:r>
      <w:r>
        <w:rPr>
          <w:spacing w:val="10"/>
        </w:rPr>
        <w:t xml:space="preserve"> </w:t>
      </w:r>
      <w:r>
        <w:t>к</w:t>
      </w:r>
      <w:r>
        <w:rPr>
          <w:spacing w:val="7"/>
        </w:rPr>
        <w:t xml:space="preserve"> </w:t>
      </w:r>
      <w:r>
        <w:t>результатам</w:t>
      </w:r>
      <w:r>
        <w:rPr>
          <w:spacing w:val="14"/>
        </w:rPr>
        <w:t xml:space="preserve"> </w:t>
      </w:r>
      <w:r>
        <w:t>обучения</w:t>
      </w:r>
      <w:r>
        <w:rPr>
          <w:spacing w:val="18"/>
        </w:rPr>
        <w:t xml:space="preserve"> </w:t>
      </w:r>
      <w:r>
        <w:t>химии</w:t>
      </w:r>
      <w:r>
        <w:rPr>
          <w:spacing w:val="10"/>
        </w:rPr>
        <w:t xml:space="preserve"> </w:t>
      </w:r>
      <w:r>
        <w:t>на</w:t>
      </w:r>
      <w:r>
        <w:rPr>
          <w:spacing w:val="7"/>
        </w:rPr>
        <w:t xml:space="preserve"> </w:t>
      </w:r>
      <w:r>
        <w:t>уровне</w:t>
      </w:r>
      <w:r>
        <w:rPr>
          <w:spacing w:val="8"/>
        </w:rPr>
        <w:t xml:space="preserve"> </w:t>
      </w:r>
      <w:r>
        <w:t>целей</w:t>
      </w:r>
      <w:r>
        <w:rPr>
          <w:spacing w:val="9"/>
        </w:rPr>
        <w:t xml:space="preserve"> </w:t>
      </w:r>
      <w:r>
        <w:t>изучения</w:t>
      </w:r>
      <w:r>
        <w:rPr>
          <w:spacing w:val="18"/>
        </w:rPr>
        <w:t xml:space="preserve"> </w:t>
      </w:r>
      <w:r>
        <w:t>предмета</w:t>
      </w:r>
      <w:r>
        <w:rPr>
          <w:spacing w:val="-58"/>
        </w:rPr>
        <w:t xml:space="preserve"> </w:t>
      </w:r>
      <w:r>
        <w:t>и основных видов учебно­познавательной деятельности (учебных действий) ученика по</w:t>
      </w:r>
      <w:r>
        <w:rPr>
          <w:spacing w:val="-57"/>
        </w:rPr>
        <w:t xml:space="preserve"> </w:t>
      </w:r>
      <w:r>
        <w:t>освоению учебного</w:t>
      </w:r>
      <w:r>
        <w:rPr>
          <w:spacing w:val="13"/>
        </w:rPr>
        <w:t xml:space="preserve"> </w:t>
      </w:r>
      <w:r>
        <w:t>содержания.</w:t>
      </w:r>
    </w:p>
    <w:p w:rsidR="00445417" w:rsidRDefault="00DD4AEC">
      <w:pPr>
        <w:pStyle w:val="a3"/>
        <w:spacing w:before="4"/>
        <w:ind w:right="1064"/>
      </w:pPr>
      <w:r>
        <w:t>Вклад химии в достижение целей основного общего образования обусловлен во</w:t>
      </w:r>
      <w:r>
        <w:rPr>
          <w:spacing w:val="1"/>
        </w:rPr>
        <w:t xml:space="preserve"> </w:t>
      </w:r>
      <w:r>
        <w:t xml:space="preserve">многом    </w:t>
      </w:r>
      <w:r>
        <w:rPr>
          <w:spacing w:val="9"/>
        </w:rPr>
        <w:t xml:space="preserve"> </w:t>
      </w:r>
      <w:r>
        <w:t xml:space="preserve">значением    </w:t>
      </w:r>
      <w:r>
        <w:rPr>
          <w:spacing w:val="14"/>
        </w:rPr>
        <w:t xml:space="preserve"> </w:t>
      </w:r>
      <w:r>
        <w:t xml:space="preserve">химической     </w:t>
      </w:r>
      <w:r>
        <w:rPr>
          <w:spacing w:val="8"/>
        </w:rPr>
        <w:t xml:space="preserve"> </w:t>
      </w:r>
      <w:r>
        <w:t xml:space="preserve">науки     </w:t>
      </w:r>
      <w:r>
        <w:rPr>
          <w:spacing w:val="17"/>
        </w:rPr>
        <w:t xml:space="preserve"> </w:t>
      </w:r>
      <w:r>
        <w:t xml:space="preserve">в     </w:t>
      </w:r>
      <w:r>
        <w:rPr>
          <w:spacing w:val="8"/>
        </w:rPr>
        <w:t xml:space="preserve"> </w:t>
      </w:r>
      <w:r>
        <w:t xml:space="preserve">познании     </w:t>
      </w:r>
      <w:r>
        <w:rPr>
          <w:spacing w:val="8"/>
        </w:rPr>
        <w:t xml:space="preserve"> </w:t>
      </w:r>
      <w:r>
        <w:t xml:space="preserve">законов     </w:t>
      </w:r>
      <w:r>
        <w:rPr>
          <w:spacing w:val="8"/>
        </w:rPr>
        <w:t xml:space="preserve"> </w:t>
      </w:r>
      <w:r>
        <w:t>природы,</w:t>
      </w:r>
      <w:r>
        <w:rPr>
          <w:spacing w:val="-58"/>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rsidR="00445417" w:rsidRDefault="00DD4AEC">
      <w:pPr>
        <w:pStyle w:val="a3"/>
        <w:tabs>
          <w:tab w:val="left" w:pos="2445"/>
          <w:tab w:val="left" w:pos="4865"/>
          <w:tab w:val="left" w:pos="5907"/>
          <w:tab w:val="left" w:pos="9018"/>
        </w:tabs>
        <w:ind w:right="1062"/>
      </w:pPr>
      <w:r>
        <w:t xml:space="preserve">Химия   </w:t>
      </w:r>
      <w:r>
        <w:rPr>
          <w:spacing w:val="1"/>
        </w:rPr>
        <w:t xml:space="preserve"> </w:t>
      </w:r>
      <w:r>
        <w:t xml:space="preserve">как    </w:t>
      </w:r>
      <w:r>
        <w:rPr>
          <w:spacing w:val="1"/>
        </w:rPr>
        <w:t xml:space="preserve"> </w:t>
      </w:r>
      <w:r>
        <w:t xml:space="preserve">элемент    </w:t>
      </w:r>
      <w:r>
        <w:rPr>
          <w:spacing w:val="1"/>
        </w:rPr>
        <w:t xml:space="preserve"> </w:t>
      </w:r>
      <w:r>
        <w:t xml:space="preserve">системы    </w:t>
      </w:r>
      <w:r>
        <w:rPr>
          <w:spacing w:val="1"/>
        </w:rPr>
        <w:t xml:space="preserve"> </w:t>
      </w:r>
      <w:r>
        <w:t xml:space="preserve">естественных    </w:t>
      </w:r>
      <w:r>
        <w:rPr>
          <w:spacing w:val="1"/>
        </w:rPr>
        <w:t xml:space="preserve"> </w:t>
      </w:r>
      <w:r>
        <w:t xml:space="preserve">наук    </w:t>
      </w:r>
      <w:r>
        <w:rPr>
          <w:spacing w:val="1"/>
        </w:rPr>
        <w:t xml:space="preserve"> </w:t>
      </w:r>
      <w:r>
        <w:t>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5"/>
        </w:rPr>
        <w:t xml:space="preserve"> </w:t>
      </w:r>
      <w:r>
        <w:t>об</w:t>
      </w:r>
      <w:r>
        <w:rPr>
          <w:spacing w:val="31"/>
        </w:rPr>
        <w:t xml:space="preserve"> </w:t>
      </w:r>
      <w:r>
        <w:t>эволюции</w:t>
      </w:r>
      <w:r>
        <w:rPr>
          <w:spacing w:val="36"/>
        </w:rPr>
        <w:t xml:space="preserve"> </w:t>
      </w:r>
      <w:r>
        <w:t>веществ</w:t>
      </w:r>
      <w:r>
        <w:rPr>
          <w:spacing w:val="37"/>
        </w:rPr>
        <w:t xml:space="preserve"> </w:t>
      </w:r>
      <w:r>
        <w:t>в</w:t>
      </w:r>
      <w:r>
        <w:rPr>
          <w:spacing w:val="40"/>
        </w:rPr>
        <w:t xml:space="preserve"> </w:t>
      </w:r>
      <w:r>
        <w:t>природе,</w:t>
      </w:r>
      <w:r>
        <w:rPr>
          <w:spacing w:val="47"/>
        </w:rPr>
        <w:t xml:space="preserve"> </w:t>
      </w:r>
      <w:r>
        <w:t>современная</w:t>
      </w:r>
      <w:r>
        <w:rPr>
          <w:spacing w:val="40"/>
        </w:rPr>
        <w:t xml:space="preserve"> </w:t>
      </w:r>
      <w:r>
        <w:t>химия</w:t>
      </w:r>
      <w:r>
        <w:rPr>
          <w:spacing w:val="34"/>
        </w:rPr>
        <w:t xml:space="preserve"> </w:t>
      </w:r>
      <w:r>
        <w:t>направлена</w:t>
      </w:r>
      <w:r>
        <w:rPr>
          <w:spacing w:val="30"/>
        </w:rPr>
        <w:t xml:space="preserve"> </w:t>
      </w:r>
      <w:r>
        <w:t>на</w:t>
      </w:r>
      <w:r>
        <w:rPr>
          <w:spacing w:val="37"/>
        </w:rPr>
        <w:t xml:space="preserve"> </w:t>
      </w:r>
      <w:r>
        <w:t>решение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lastRenderedPageBreak/>
        <w:t>глобальных проблем устойчивого развития человечества – сырьевой, энергетической,</w:t>
      </w:r>
      <w:r>
        <w:rPr>
          <w:spacing w:val="1"/>
        </w:rPr>
        <w:t xml:space="preserve"> </w:t>
      </w:r>
      <w:r>
        <w:t>пищевой</w:t>
      </w:r>
      <w:r>
        <w:rPr>
          <w:spacing w:val="-6"/>
        </w:rPr>
        <w:t xml:space="preserve"> </w:t>
      </w:r>
      <w:r>
        <w:t>и</w:t>
      </w:r>
      <w:r>
        <w:rPr>
          <w:spacing w:val="-3"/>
        </w:rPr>
        <w:t xml:space="preserve"> </w:t>
      </w:r>
      <w:r>
        <w:t>экологической</w:t>
      </w:r>
      <w:r>
        <w:rPr>
          <w:spacing w:val="-5"/>
        </w:rPr>
        <w:t xml:space="preserve"> </w:t>
      </w:r>
      <w:r>
        <w:t>безопасности, проблем</w:t>
      </w:r>
      <w:r>
        <w:rPr>
          <w:spacing w:val="4"/>
        </w:rPr>
        <w:t xml:space="preserve"> </w:t>
      </w:r>
      <w:r>
        <w:t>здравоохранения.</w:t>
      </w:r>
    </w:p>
    <w:p w:rsidR="00445417" w:rsidRDefault="00DD4AEC">
      <w:pPr>
        <w:pStyle w:val="a3"/>
        <w:ind w:right="1072"/>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2"/>
        </w:rPr>
        <w:t xml:space="preserve"> </w:t>
      </w:r>
      <w:r>
        <w:t>условий</w:t>
      </w:r>
      <w:r>
        <w:rPr>
          <w:spacing w:val="3"/>
        </w:rPr>
        <w:t xml:space="preserve"> </w:t>
      </w:r>
      <w:r>
        <w:t>формирования</w:t>
      </w:r>
      <w:r>
        <w:rPr>
          <w:spacing w:val="-2"/>
        </w:rPr>
        <w:t xml:space="preserve"> </w:t>
      </w:r>
      <w:r>
        <w:t>интеллекта личности</w:t>
      </w:r>
      <w:r>
        <w:rPr>
          <w:spacing w:val="-1"/>
        </w:rPr>
        <w:t xml:space="preserve"> </w:t>
      </w:r>
      <w:r>
        <w:t>и</w:t>
      </w:r>
      <w:r>
        <w:rPr>
          <w:spacing w:val="-8"/>
        </w:rPr>
        <w:t xml:space="preserve"> </w:t>
      </w:r>
      <w:r>
        <w:t>гармоничного</w:t>
      </w:r>
      <w:r>
        <w:rPr>
          <w:spacing w:val="8"/>
        </w:rPr>
        <w:t xml:space="preserve"> </w:t>
      </w:r>
      <w:r>
        <w:t>её</w:t>
      </w:r>
      <w:r>
        <w:rPr>
          <w:spacing w:val="-1"/>
        </w:rPr>
        <w:t xml:space="preserve"> </w:t>
      </w:r>
      <w:r>
        <w:t>развития.</w:t>
      </w:r>
    </w:p>
    <w:p w:rsidR="00445417" w:rsidRDefault="00DD4AEC">
      <w:pPr>
        <w:pStyle w:val="a3"/>
        <w:ind w:right="1063"/>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отношения      </w:t>
      </w:r>
      <w:r>
        <w:rPr>
          <w:spacing w:val="1"/>
        </w:rPr>
        <w:t xml:space="preserve"> </w:t>
      </w:r>
      <w:r>
        <w:t>к        своему       здоровью        и       здоровью        других,</w:t>
      </w:r>
      <w:r>
        <w:rPr>
          <w:spacing w:val="-57"/>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7"/>
        </w:rPr>
        <w:t xml:space="preserve"> </w:t>
      </w:r>
      <w:r>
        <w:t>материалов</w:t>
      </w:r>
      <w:r>
        <w:rPr>
          <w:spacing w:val="-1"/>
        </w:rPr>
        <w:t xml:space="preserve"> </w:t>
      </w:r>
      <w:r>
        <w:t>и</w:t>
      </w:r>
      <w:r>
        <w:rPr>
          <w:spacing w:val="4"/>
        </w:rPr>
        <w:t xml:space="preserve"> </w:t>
      </w:r>
      <w:r>
        <w:t>химических</w:t>
      </w:r>
      <w:r>
        <w:rPr>
          <w:spacing w:val="-7"/>
        </w:rPr>
        <w:t xml:space="preserve"> </w:t>
      </w:r>
      <w:r>
        <w:t>веществ</w:t>
      </w:r>
      <w:r>
        <w:rPr>
          <w:spacing w:val="3"/>
        </w:rPr>
        <w:t xml:space="preserve"> </w:t>
      </w:r>
      <w:r>
        <w:t>в повседневной</w:t>
      </w:r>
      <w:r>
        <w:rPr>
          <w:spacing w:val="-1"/>
        </w:rPr>
        <w:t xml:space="preserve"> </w:t>
      </w:r>
      <w:r>
        <w:t>жизни.</w:t>
      </w:r>
    </w:p>
    <w:p w:rsidR="00445417" w:rsidRDefault="00DD4AEC">
      <w:pPr>
        <w:pStyle w:val="a3"/>
        <w:ind w:right="105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4"/>
        </w:rPr>
        <w:t xml:space="preserve"> </w:t>
      </w:r>
      <w:r>
        <w:t>воспитания</w:t>
      </w:r>
      <w:r>
        <w:rPr>
          <w:spacing w:val="-9"/>
        </w:rPr>
        <w:t xml:space="preserve"> </w:t>
      </w:r>
      <w:r>
        <w:t>и</w:t>
      </w:r>
      <w:r>
        <w:rPr>
          <w:spacing w:val="-3"/>
        </w:rPr>
        <w:t xml:space="preserve"> </w:t>
      </w:r>
      <w:r>
        <w:t>развития</w:t>
      </w:r>
      <w:r>
        <w:rPr>
          <w:spacing w:val="-12"/>
        </w:rPr>
        <w:t xml:space="preserve"> </w:t>
      </w:r>
      <w:r>
        <w:t>обучающихся</w:t>
      </w:r>
      <w:r>
        <w:rPr>
          <w:spacing w:val="11"/>
        </w:rPr>
        <w:t xml:space="preserve"> </w:t>
      </w:r>
      <w:r>
        <w:t>средствами</w:t>
      </w:r>
      <w:r>
        <w:rPr>
          <w:spacing w:val="2"/>
        </w:rPr>
        <w:t xml:space="preserve"> </w:t>
      </w:r>
      <w:r>
        <w:t>учебного</w:t>
      </w:r>
      <w:r>
        <w:rPr>
          <w:spacing w:val="5"/>
        </w:rPr>
        <w:t xml:space="preserve"> </w:t>
      </w:r>
      <w:r>
        <w:t>предмета.</w:t>
      </w:r>
    </w:p>
    <w:p w:rsidR="00445417" w:rsidRDefault="00DD4AEC">
      <w:pPr>
        <w:pStyle w:val="a3"/>
        <w:spacing w:before="4" w:line="275" w:lineRule="exact"/>
        <w:ind w:left="1470" w:firstLine="0"/>
      </w:pPr>
      <w:r>
        <w:t>Изучение</w:t>
      </w:r>
      <w:r>
        <w:rPr>
          <w:spacing w:val="-8"/>
        </w:rPr>
        <w:t xml:space="preserve"> </w:t>
      </w:r>
      <w:r>
        <w:t>химии:</w:t>
      </w:r>
    </w:p>
    <w:p w:rsidR="00445417" w:rsidRDefault="00DD4AEC">
      <w:pPr>
        <w:pStyle w:val="a3"/>
        <w:spacing w:line="242" w:lineRule="auto"/>
        <w:ind w:right="1063"/>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4"/>
        </w:rPr>
        <w:t xml:space="preserve"> </w:t>
      </w:r>
      <w:r>
        <w:t>личности,</w:t>
      </w:r>
      <w:r>
        <w:rPr>
          <w:spacing w:val="5"/>
        </w:rPr>
        <w:t xml:space="preserve"> </w:t>
      </w:r>
      <w:r>
        <w:t>её</w:t>
      </w:r>
      <w:r>
        <w:rPr>
          <w:spacing w:val="-14"/>
        </w:rPr>
        <w:t xml:space="preserve"> </w:t>
      </w:r>
      <w:r>
        <w:t>общей</w:t>
      </w:r>
      <w:r>
        <w:rPr>
          <w:spacing w:val="-1"/>
        </w:rPr>
        <w:t xml:space="preserve"> </w:t>
      </w:r>
      <w:r>
        <w:t>и</w:t>
      </w:r>
      <w:r>
        <w:rPr>
          <w:spacing w:val="2"/>
        </w:rPr>
        <w:t xml:space="preserve"> </w:t>
      </w:r>
      <w:r>
        <w:t>функциональной</w:t>
      </w:r>
      <w:r>
        <w:rPr>
          <w:spacing w:val="6"/>
        </w:rPr>
        <w:t xml:space="preserve"> </w:t>
      </w:r>
      <w:r>
        <w:t>грамотности;</w:t>
      </w:r>
    </w:p>
    <w:p w:rsidR="00445417" w:rsidRDefault="00DD4AEC">
      <w:pPr>
        <w:pStyle w:val="a3"/>
        <w:ind w:right="1063"/>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57"/>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 деятельности;</w:t>
      </w:r>
    </w:p>
    <w:p w:rsidR="00445417" w:rsidRDefault="00DD4AEC">
      <w:pPr>
        <w:pStyle w:val="a3"/>
        <w:ind w:right="1077"/>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3"/>
        </w:rPr>
        <w:t xml:space="preserve"> </w:t>
      </w:r>
      <w:r>
        <w:t>формировании</w:t>
      </w:r>
      <w:r>
        <w:rPr>
          <w:spacing w:val="-1"/>
        </w:rPr>
        <w:t xml:space="preserve"> </w:t>
      </w:r>
      <w:r>
        <w:t>естественно­научной</w:t>
      </w:r>
      <w:r>
        <w:rPr>
          <w:spacing w:val="1"/>
        </w:rPr>
        <w:t xml:space="preserve"> </w:t>
      </w:r>
      <w:r>
        <w:t>грамотности</w:t>
      </w:r>
      <w:r>
        <w:rPr>
          <w:spacing w:val="-11"/>
        </w:rPr>
        <w:t xml:space="preserve"> </w:t>
      </w:r>
      <w:r>
        <w:t>обучающихся;</w:t>
      </w:r>
    </w:p>
    <w:p w:rsidR="00445417" w:rsidRDefault="00DD4AEC">
      <w:pPr>
        <w:pStyle w:val="a3"/>
        <w:ind w:right="1062"/>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445417" w:rsidRDefault="00DD4AEC">
      <w:pPr>
        <w:pStyle w:val="a3"/>
        <w:ind w:right="106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3"/>
        </w:rPr>
        <w:t xml:space="preserve"> </w:t>
      </w:r>
      <w:r>
        <w:t>науки</w:t>
      </w:r>
      <w:r>
        <w:rPr>
          <w:spacing w:val="8"/>
        </w:rPr>
        <w:t xml:space="preserve"> </w:t>
      </w:r>
      <w:r>
        <w:t>химии</w:t>
      </w:r>
      <w:r>
        <w:rPr>
          <w:spacing w:val="3"/>
        </w:rPr>
        <w:t xml:space="preserve"> </w:t>
      </w:r>
      <w:r>
        <w:t>на</w:t>
      </w:r>
      <w:r>
        <w:rPr>
          <w:spacing w:val="-8"/>
        </w:rPr>
        <w:t xml:space="preserve"> </w:t>
      </w:r>
      <w:r>
        <w:t>определённом</w:t>
      </w:r>
      <w:r>
        <w:rPr>
          <w:spacing w:val="4"/>
        </w:rPr>
        <w:t xml:space="preserve"> </w:t>
      </w:r>
      <w:r>
        <w:t>этапе её развития.</w:t>
      </w:r>
    </w:p>
    <w:p w:rsidR="00445417" w:rsidRDefault="00DD4AEC">
      <w:pPr>
        <w:pStyle w:val="a3"/>
        <w:tabs>
          <w:tab w:val="left" w:pos="6643"/>
          <w:tab w:val="left" w:pos="8128"/>
          <w:tab w:val="left" w:pos="8893"/>
        </w:tabs>
        <w:ind w:right="107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33"/>
        </w:rPr>
        <w:t xml:space="preserve"> </w:t>
      </w:r>
      <w:r>
        <w:t xml:space="preserve">химии        </w:t>
      </w:r>
      <w:r>
        <w:rPr>
          <w:spacing w:val="32"/>
        </w:rPr>
        <w:t xml:space="preserve"> </w:t>
      </w:r>
      <w:r>
        <w:t xml:space="preserve">и        </w:t>
      </w:r>
      <w:r>
        <w:rPr>
          <w:spacing w:val="32"/>
        </w:rPr>
        <w:t xml:space="preserve"> </w:t>
      </w:r>
      <w:r>
        <w:t>некоторых</w:t>
      </w:r>
      <w:r>
        <w:tab/>
        <w:t>понятий</w:t>
      </w:r>
      <w:r>
        <w:tab/>
        <w:t>и</w:t>
      </w:r>
      <w:r>
        <w:tab/>
      </w:r>
      <w:r>
        <w:rPr>
          <w:spacing w:val="-1"/>
        </w:rPr>
        <w:t>сведений</w:t>
      </w:r>
      <w:r>
        <w:rPr>
          <w:spacing w:val="-58"/>
        </w:rPr>
        <w:t xml:space="preserve"> </w:t>
      </w:r>
      <w:r>
        <w:t>об</w:t>
      </w:r>
      <w:r>
        <w:rPr>
          <w:spacing w:val="-10"/>
        </w:rPr>
        <w:t xml:space="preserve"> </w:t>
      </w:r>
      <w:r>
        <w:t>отдельных</w:t>
      </w:r>
      <w:r>
        <w:rPr>
          <w:spacing w:val="-6"/>
        </w:rPr>
        <w:t xml:space="preserve"> </w:t>
      </w:r>
      <w:r>
        <w:t>объектах</w:t>
      </w:r>
      <w:r>
        <w:rPr>
          <w:spacing w:val="-8"/>
        </w:rPr>
        <w:t xml:space="preserve"> </w:t>
      </w:r>
      <w:r>
        <w:t>органической</w:t>
      </w:r>
      <w:r>
        <w:rPr>
          <w:spacing w:val="5"/>
        </w:rPr>
        <w:t xml:space="preserve"> </w:t>
      </w:r>
      <w:r>
        <w:t>химии.</w:t>
      </w:r>
    </w:p>
    <w:p w:rsidR="00445417" w:rsidRDefault="00DD4AEC">
      <w:pPr>
        <w:pStyle w:val="a3"/>
        <w:tabs>
          <w:tab w:val="left" w:pos="3276"/>
          <w:tab w:val="left" w:pos="4375"/>
          <w:tab w:val="left" w:pos="6200"/>
          <w:tab w:val="left" w:pos="7640"/>
          <w:tab w:val="left" w:pos="9124"/>
        </w:tabs>
        <w:ind w:right="1055"/>
      </w:pPr>
      <w:r>
        <w:t>Структура содержания предмета сформирована на основе системного подхода к</w:t>
      </w:r>
      <w:r>
        <w:rPr>
          <w:spacing w:val="1"/>
        </w:rPr>
        <w:t xml:space="preserve"> </w:t>
      </w:r>
      <w:r>
        <w:t xml:space="preserve">его      </w:t>
      </w:r>
      <w:r>
        <w:rPr>
          <w:spacing w:val="46"/>
        </w:rPr>
        <w:t xml:space="preserve"> </w:t>
      </w:r>
      <w:r>
        <w:t xml:space="preserve">изучению.      </w:t>
      </w:r>
      <w:r>
        <w:rPr>
          <w:spacing w:val="52"/>
        </w:rPr>
        <w:t xml:space="preserve"> </w:t>
      </w:r>
      <w:r>
        <w:t xml:space="preserve">Содержание       </w:t>
      </w:r>
      <w:r>
        <w:rPr>
          <w:spacing w:val="43"/>
        </w:rPr>
        <w:t xml:space="preserve"> </w:t>
      </w:r>
      <w:r>
        <w:t xml:space="preserve">складывается       </w:t>
      </w:r>
      <w:r>
        <w:rPr>
          <w:spacing w:val="44"/>
        </w:rPr>
        <w:t xml:space="preserve"> </w:t>
      </w:r>
      <w:r>
        <w:t xml:space="preserve">из       </w:t>
      </w:r>
      <w:r>
        <w:rPr>
          <w:spacing w:val="44"/>
        </w:rPr>
        <w:t xml:space="preserve"> </w:t>
      </w:r>
      <w:r>
        <w:t xml:space="preserve">системы       </w:t>
      </w:r>
      <w:r>
        <w:rPr>
          <w:spacing w:val="44"/>
        </w:rPr>
        <w:t xml:space="preserve"> </w:t>
      </w:r>
      <w:r>
        <w:t>понятий</w:t>
      </w:r>
      <w:r>
        <w:rPr>
          <w:spacing w:val="-58"/>
        </w:rPr>
        <w:t xml:space="preserve"> </w:t>
      </w:r>
      <w:r>
        <w:t>о</w:t>
      </w:r>
      <w:r>
        <w:rPr>
          <w:spacing w:val="60"/>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 xml:space="preserve">о  </w:t>
      </w:r>
      <w:r>
        <w:rPr>
          <w:spacing w:val="1"/>
        </w:rPr>
        <w:t xml:space="preserve"> </w:t>
      </w:r>
      <w:r>
        <w:t>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знаний на основе теоретических представлений разного уровня: атомно­молекулярного</w:t>
      </w:r>
      <w:r>
        <w:rPr>
          <w:spacing w:val="1"/>
        </w:rPr>
        <w:t xml:space="preserve"> </w:t>
      </w:r>
      <w:r>
        <w:t xml:space="preserve">учения   как   </w:t>
      </w:r>
      <w:r>
        <w:rPr>
          <w:spacing w:val="1"/>
        </w:rPr>
        <w:t xml:space="preserve"> </w:t>
      </w:r>
      <w:r>
        <w:t xml:space="preserve">основы   </w:t>
      </w:r>
      <w:r>
        <w:rPr>
          <w:spacing w:val="1"/>
        </w:rPr>
        <w:t xml:space="preserve"> </w:t>
      </w:r>
      <w:r>
        <w:t xml:space="preserve">всего   </w:t>
      </w:r>
      <w:r>
        <w:rPr>
          <w:spacing w:val="1"/>
        </w:rPr>
        <w:t xml:space="preserve"> </w:t>
      </w:r>
      <w:r>
        <w:t xml:space="preserve">естествознания,   </w:t>
      </w:r>
      <w:r>
        <w:rPr>
          <w:spacing w:val="1"/>
        </w:rPr>
        <w:t xml:space="preserve"> </w:t>
      </w:r>
      <w:r>
        <w:t xml:space="preserve">уровня    Периодического   </w:t>
      </w:r>
      <w:r>
        <w:rPr>
          <w:spacing w:val="1"/>
        </w:rPr>
        <w:t xml:space="preserve"> </w:t>
      </w:r>
      <w:r>
        <w:t>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    веществ    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60"/>
        </w:rPr>
        <w:t xml:space="preserve"> </w:t>
      </w:r>
      <w:r>
        <w:t>от   одного    уровня   к   другому,    выполняя   функции   объяснения</w:t>
      </w:r>
      <w:r>
        <w:rPr>
          <w:spacing w:val="1"/>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3"/>
        </w:rPr>
        <w:t xml:space="preserve"> </w:t>
      </w:r>
      <w:r>
        <w:t>получения</w:t>
      </w:r>
      <w:r>
        <w:rPr>
          <w:spacing w:val="3"/>
        </w:rPr>
        <w:t xml:space="preserve"> </w:t>
      </w:r>
      <w:r>
        <w:t>изучаемых</w:t>
      </w:r>
      <w:r>
        <w:rPr>
          <w:spacing w:val="-6"/>
        </w:rPr>
        <w:t xml:space="preserve"> </w:t>
      </w:r>
      <w:r>
        <w:t>веществ.</w:t>
      </w:r>
    </w:p>
    <w:p w:rsidR="00445417" w:rsidRDefault="00DD4AEC">
      <w:pPr>
        <w:pStyle w:val="a3"/>
        <w:ind w:right="107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3"/>
        </w:rPr>
        <w:t xml:space="preserve"> </w:t>
      </w:r>
      <w:r>
        <w:t>обеспечивается</w:t>
      </w:r>
      <w:r>
        <w:rPr>
          <w:spacing w:val="6"/>
        </w:rPr>
        <w:t xml:space="preserve"> </w:t>
      </w:r>
      <w:r>
        <w:t>возможность</w:t>
      </w:r>
      <w:r>
        <w:rPr>
          <w:spacing w:val="13"/>
        </w:rPr>
        <w:t xml:space="preserve"> </w:t>
      </w:r>
      <w:r>
        <w:t>формирования</w:t>
      </w:r>
      <w:r>
        <w:rPr>
          <w:spacing w:val="10"/>
        </w:rPr>
        <w:t xml:space="preserve"> </w:t>
      </w:r>
      <w:r>
        <w:t>у</w:t>
      </w:r>
      <w:r>
        <w:rPr>
          <w:spacing w:val="47"/>
        </w:rPr>
        <w:t xml:space="preserve"> </w:t>
      </w:r>
      <w:r>
        <w:t>обучающихся</w:t>
      </w:r>
      <w:r>
        <w:rPr>
          <w:spacing w:val="6"/>
        </w:rPr>
        <w:t xml:space="preserve"> </w:t>
      </w:r>
      <w:r>
        <w:t>ценностного</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272"/>
          <w:tab w:val="left" w:pos="4553"/>
          <w:tab w:val="left" w:pos="5883"/>
          <w:tab w:val="left" w:pos="7770"/>
          <w:tab w:val="left" w:pos="9004"/>
        </w:tabs>
        <w:spacing w:before="180"/>
        <w:ind w:right="1058" w:firstLine="0"/>
      </w:pPr>
      <w:r>
        <w:lastRenderedPageBreak/>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3"/>
        </w:rPr>
        <w:t xml:space="preserve"> </w:t>
      </w:r>
      <w:r>
        <w:t>«Физика.</w:t>
      </w:r>
      <w:r>
        <w:rPr>
          <w:spacing w:val="5"/>
        </w:rPr>
        <w:t xml:space="preserve"> </w:t>
      </w:r>
      <w:r>
        <w:t>7</w:t>
      </w:r>
      <w:r>
        <w:rPr>
          <w:spacing w:val="2"/>
        </w:rPr>
        <w:t xml:space="preserve"> </w:t>
      </w:r>
      <w:r>
        <w:t>класс».</w:t>
      </w:r>
    </w:p>
    <w:p w:rsidR="00445417" w:rsidRDefault="00DD4AEC">
      <w:pPr>
        <w:pStyle w:val="a3"/>
        <w:tabs>
          <w:tab w:val="left" w:pos="8433"/>
        </w:tabs>
        <w:spacing w:before="1"/>
        <w:ind w:right="1058"/>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1"/>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rsidR="00445417" w:rsidRDefault="00DD4AEC">
      <w:pPr>
        <w:pStyle w:val="a3"/>
        <w:spacing w:before="5" w:line="237" w:lineRule="auto"/>
        <w:ind w:right="1077"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57"/>
        </w:rPr>
        <w:t xml:space="preserve"> </w:t>
      </w:r>
      <w:r>
        <w:t>обращения</w:t>
      </w:r>
      <w:r>
        <w:rPr>
          <w:spacing w:val="-7"/>
        </w:rPr>
        <w:t xml:space="preserve"> </w:t>
      </w:r>
      <w:r>
        <w:t>с</w:t>
      </w:r>
      <w:r>
        <w:rPr>
          <w:spacing w:val="1"/>
        </w:rPr>
        <w:t xml:space="preserve"> </w:t>
      </w:r>
      <w:r>
        <w:t>веществами в</w:t>
      </w:r>
      <w:r>
        <w:rPr>
          <w:spacing w:val="-1"/>
        </w:rPr>
        <w:t xml:space="preserve"> </w:t>
      </w:r>
      <w:r>
        <w:t>повседневной</w:t>
      </w:r>
      <w:r>
        <w:rPr>
          <w:spacing w:val="-1"/>
        </w:rPr>
        <w:t xml:space="preserve"> </w:t>
      </w:r>
      <w:r>
        <w:t>жизни.</w:t>
      </w:r>
    </w:p>
    <w:p w:rsidR="00445417" w:rsidRDefault="00DD4AEC">
      <w:pPr>
        <w:pStyle w:val="a3"/>
        <w:spacing w:before="4"/>
        <w:ind w:right="1061"/>
      </w:pPr>
      <w:r>
        <w:t>Наряду    с    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0"/>
        </w:rPr>
        <w:t xml:space="preserve"> </w:t>
      </w:r>
      <w:r>
        <w:t>обучения</w:t>
      </w:r>
      <w:r>
        <w:rPr>
          <w:spacing w:val="60"/>
        </w:rPr>
        <w:t xml:space="preserve"> </w:t>
      </w:r>
      <w:r>
        <w:t>на   развитие   и   саморазвитие   личности,   формирование</w:t>
      </w:r>
      <w:r>
        <w:rPr>
          <w:spacing w:val="1"/>
        </w:rPr>
        <w:t xml:space="preserve"> </w:t>
      </w:r>
      <w:r>
        <w:t>её</w:t>
      </w:r>
      <w:r>
        <w:rPr>
          <w:spacing w:val="60"/>
        </w:rPr>
        <w:t xml:space="preserve"> </w:t>
      </w:r>
      <w:r>
        <w:t>интеллекта</w:t>
      </w:r>
      <w:r>
        <w:rPr>
          <w:spacing w:val="60"/>
        </w:rPr>
        <w:t xml:space="preserve"> </w:t>
      </w:r>
      <w:r>
        <w:t xml:space="preserve">и   общей   культуры.  </w:t>
      </w:r>
      <w:r>
        <w:rPr>
          <w:spacing w:val="1"/>
        </w:rPr>
        <w:t xml:space="preserve"> </w:t>
      </w:r>
      <w:r>
        <w:t xml:space="preserve">Обучение   умению  </w:t>
      </w:r>
      <w:r>
        <w:rPr>
          <w:spacing w:val="1"/>
        </w:rPr>
        <w:t xml:space="preserve"> </w:t>
      </w:r>
      <w:r>
        <w:t xml:space="preserve">учиться  </w:t>
      </w:r>
      <w:r>
        <w:rPr>
          <w:spacing w:val="1"/>
        </w:rPr>
        <w:t xml:space="preserve"> </w:t>
      </w:r>
      <w:r>
        <w:t>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rsidR="00445417" w:rsidRDefault="00DD4AEC">
      <w:pPr>
        <w:pStyle w:val="a3"/>
        <w:spacing w:before="3" w:line="242" w:lineRule="auto"/>
        <w:ind w:right="1064"/>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5"/>
        </w:rPr>
        <w:t xml:space="preserve"> </w:t>
      </w:r>
      <w:r>
        <w:t>приобрели</w:t>
      </w:r>
      <w:r>
        <w:rPr>
          <w:spacing w:val="-2"/>
        </w:rPr>
        <w:t xml:space="preserve"> </w:t>
      </w:r>
      <w:r>
        <w:t>такие</w:t>
      </w:r>
      <w:r>
        <w:rPr>
          <w:spacing w:val="1"/>
        </w:rPr>
        <w:t xml:space="preserve"> </w:t>
      </w:r>
      <w:r>
        <w:t>цели,</w:t>
      </w:r>
      <w:r>
        <w:rPr>
          <w:spacing w:val="9"/>
        </w:rPr>
        <w:t xml:space="preserve"> </w:t>
      </w:r>
      <w:r>
        <w:t>как:</w:t>
      </w:r>
    </w:p>
    <w:p w:rsidR="00445417" w:rsidRDefault="00DD4AEC">
      <w:pPr>
        <w:pStyle w:val="a3"/>
        <w:ind w:right="1059"/>
      </w:pPr>
      <w:r>
        <w:t>формирование         интеллектуально          развитой          личности,          готовой</w:t>
      </w:r>
      <w:r>
        <w:rPr>
          <w:spacing w:val="1"/>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7"/>
        </w:rPr>
        <w:t xml:space="preserve"> </w:t>
      </w:r>
      <w:r>
        <w:t>к быстро</w:t>
      </w:r>
      <w:r>
        <w:rPr>
          <w:spacing w:val="7"/>
        </w:rPr>
        <w:t xml:space="preserve"> </w:t>
      </w:r>
      <w:r>
        <w:t>меняющимся</w:t>
      </w:r>
      <w:r>
        <w:rPr>
          <w:spacing w:val="3"/>
        </w:rPr>
        <w:t xml:space="preserve"> </w:t>
      </w:r>
      <w:r>
        <w:t>условиям</w:t>
      </w:r>
      <w:r>
        <w:rPr>
          <w:spacing w:val="4"/>
        </w:rPr>
        <w:t xml:space="preserve"> </w:t>
      </w:r>
      <w:r>
        <w:t>жизни;</w:t>
      </w:r>
    </w:p>
    <w:p w:rsidR="00445417" w:rsidRDefault="00DD4AEC">
      <w:pPr>
        <w:pStyle w:val="a3"/>
        <w:ind w:right="1075"/>
      </w:pPr>
      <w:r>
        <w:t>направленность</w:t>
      </w:r>
      <w:r>
        <w:rPr>
          <w:spacing w:val="60"/>
        </w:rPr>
        <w:t xml:space="preserve"> </w:t>
      </w:r>
      <w:r>
        <w:t>обучения    на    систематическое    приобщение   обучающихся</w:t>
      </w:r>
      <w:r>
        <w:rPr>
          <w:spacing w:val="1"/>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5"/>
        </w:rPr>
        <w:t xml:space="preserve"> </w:t>
      </w:r>
      <w:r>
        <w:t>мотивацию и</w:t>
      </w:r>
      <w:r>
        <w:rPr>
          <w:spacing w:val="-1"/>
        </w:rPr>
        <w:t xml:space="preserve"> </w:t>
      </w:r>
      <w:r>
        <w:t>развитие</w:t>
      </w:r>
      <w:r>
        <w:rPr>
          <w:spacing w:val="2"/>
        </w:rPr>
        <w:t xml:space="preserve"> </w:t>
      </w:r>
      <w:r>
        <w:t>способностей</w:t>
      </w:r>
      <w:r>
        <w:rPr>
          <w:spacing w:val="-2"/>
        </w:rPr>
        <w:t xml:space="preserve"> </w:t>
      </w:r>
      <w:r>
        <w:t>к химии;</w:t>
      </w:r>
    </w:p>
    <w:p w:rsidR="00445417" w:rsidRDefault="00DD4AEC">
      <w:pPr>
        <w:pStyle w:val="a3"/>
        <w:ind w:right="1061"/>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7"/>
        </w:rPr>
        <w:t xml:space="preserve"> </w:t>
      </w:r>
      <w:r>
        <w:t>имеющих</w:t>
      </w:r>
      <w:r>
        <w:rPr>
          <w:spacing w:val="-9"/>
        </w:rPr>
        <w:t xml:space="preserve"> </w:t>
      </w:r>
      <w:r>
        <w:t>универсальное</w:t>
      </w:r>
      <w:r>
        <w:rPr>
          <w:spacing w:val="-5"/>
        </w:rPr>
        <w:t xml:space="preserve"> </w:t>
      </w:r>
      <w:r>
        <w:t>значение</w:t>
      </w:r>
      <w:r>
        <w:rPr>
          <w:spacing w:val="-1"/>
        </w:rPr>
        <w:t xml:space="preserve"> </w:t>
      </w:r>
      <w:r>
        <w:t>для</w:t>
      </w:r>
      <w:r>
        <w:rPr>
          <w:spacing w:val="-2"/>
        </w:rPr>
        <w:t xml:space="preserve"> </w:t>
      </w:r>
      <w:r>
        <w:t>различных</w:t>
      </w:r>
      <w:r>
        <w:rPr>
          <w:spacing w:val="-9"/>
        </w:rPr>
        <w:t xml:space="preserve"> </w:t>
      </w:r>
      <w:r>
        <w:t>видов деятельности;</w:t>
      </w:r>
    </w:p>
    <w:p w:rsidR="00445417" w:rsidRDefault="00DD4AEC">
      <w:pPr>
        <w:pStyle w:val="a3"/>
        <w:spacing w:line="237" w:lineRule="auto"/>
        <w:ind w:right="1068"/>
      </w:pPr>
      <w:r>
        <w:t>формирование</w:t>
      </w:r>
      <w:r>
        <w:rPr>
          <w:spacing w:val="60"/>
        </w:rPr>
        <w:t xml:space="preserve"> </w:t>
      </w:r>
      <w:r>
        <w:t>умений</w:t>
      </w:r>
      <w:r>
        <w:rPr>
          <w:spacing w:val="60"/>
        </w:rPr>
        <w:t xml:space="preserve"> </w:t>
      </w:r>
      <w:r>
        <w:t>объяснять</w:t>
      </w:r>
      <w:r>
        <w:rPr>
          <w:spacing w:val="60"/>
        </w:rPr>
        <w:t xml:space="preserve"> </w:t>
      </w:r>
      <w:r>
        <w:t>и</w:t>
      </w:r>
      <w:r>
        <w:rPr>
          <w:spacing w:val="60"/>
        </w:rPr>
        <w:t xml:space="preserve"> </w:t>
      </w:r>
      <w:r>
        <w:t>оценивать</w:t>
      </w:r>
      <w:r>
        <w:rPr>
          <w:spacing w:val="60"/>
        </w:rPr>
        <w:t xml:space="preserve"> </w:t>
      </w:r>
      <w:r>
        <w:t>явления</w:t>
      </w:r>
      <w:r>
        <w:rPr>
          <w:spacing w:val="60"/>
        </w:rPr>
        <w:t xml:space="preserve"> </w:t>
      </w:r>
      <w:r>
        <w:t>окружающего    мира</w:t>
      </w:r>
      <w:r>
        <w:rPr>
          <w:spacing w:val="1"/>
        </w:rPr>
        <w:t xml:space="preserve"> </w:t>
      </w:r>
      <w:r>
        <w:t>на</w:t>
      </w:r>
      <w:r>
        <w:rPr>
          <w:spacing w:val="-9"/>
        </w:rPr>
        <w:t xml:space="preserve"> </w:t>
      </w:r>
      <w:r>
        <w:t>основании</w:t>
      </w:r>
      <w:r>
        <w:rPr>
          <w:spacing w:val="3"/>
        </w:rPr>
        <w:t xml:space="preserve"> </w:t>
      </w:r>
      <w:r>
        <w:t>знаний</w:t>
      </w:r>
      <w:r>
        <w:rPr>
          <w:spacing w:val="-1"/>
        </w:rPr>
        <w:t xml:space="preserve"> </w:t>
      </w:r>
      <w:r>
        <w:t>и</w:t>
      </w:r>
      <w:r>
        <w:rPr>
          <w:spacing w:val="-7"/>
        </w:rPr>
        <w:t xml:space="preserve"> </w:t>
      </w:r>
      <w:r>
        <w:t>опыта,</w:t>
      </w:r>
      <w:r>
        <w:rPr>
          <w:spacing w:val="-1"/>
        </w:rPr>
        <w:t xml:space="preserve"> </w:t>
      </w:r>
      <w:r>
        <w:t>полученных</w:t>
      </w:r>
      <w:r>
        <w:rPr>
          <w:spacing w:val="-6"/>
        </w:rPr>
        <w:t xml:space="preserve"> </w:t>
      </w:r>
      <w:r>
        <w:t>при</w:t>
      </w:r>
      <w:r>
        <w:rPr>
          <w:spacing w:val="8"/>
        </w:rPr>
        <w:t xml:space="preserve"> </w:t>
      </w:r>
      <w:r>
        <w:t>изучении</w:t>
      </w:r>
      <w:r>
        <w:rPr>
          <w:spacing w:val="8"/>
        </w:rPr>
        <w:t xml:space="preserve"> </w:t>
      </w:r>
      <w:r>
        <w:t>химии;</w:t>
      </w:r>
    </w:p>
    <w:p w:rsidR="00445417" w:rsidRDefault="00DD4AEC">
      <w:pPr>
        <w:pStyle w:val="a3"/>
        <w:ind w:right="1058"/>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22"/>
        </w:rPr>
        <w:t xml:space="preserve"> </w:t>
      </w:r>
      <w:r>
        <w:t>химических</w:t>
      </w:r>
      <w:r>
        <w:rPr>
          <w:spacing w:val="8"/>
        </w:rPr>
        <w:t xml:space="preserve"> </w:t>
      </w:r>
      <w:r>
        <w:t>знаний</w:t>
      </w:r>
      <w:r>
        <w:rPr>
          <w:spacing w:val="22"/>
        </w:rPr>
        <w:t xml:space="preserve"> </w:t>
      </w:r>
      <w:r>
        <w:t>для</w:t>
      </w:r>
      <w:r>
        <w:rPr>
          <w:spacing w:val="15"/>
        </w:rPr>
        <w:t xml:space="preserve"> </w:t>
      </w:r>
      <w:r>
        <w:t>выработки</w:t>
      </w:r>
      <w:r>
        <w:rPr>
          <w:spacing w:val="17"/>
        </w:rPr>
        <w:t xml:space="preserve"> </w:t>
      </w:r>
      <w:r>
        <w:t>экологически</w:t>
      </w:r>
      <w:r>
        <w:rPr>
          <w:spacing w:val="23"/>
        </w:rPr>
        <w:t xml:space="preserve"> </w:t>
      </w:r>
      <w:r>
        <w:t>целесообразного</w:t>
      </w:r>
      <w:r>
        <w:rPr>
          <w:spacing w:val="20"/>
        </w:rPr>
        <w:t xml:space="preserve"> </w:t>
      </w:r>
      <w:r>
        <w:t>поведения</w:t>
      </w:r>
      <w:r>
        <w:rPr>
          <w:spacing w:val="-57"/>
        </w:rPr>
        <w:t xml:space="preserve"> </w:t>
      </w:r>
      <w:r>
        <w:t xml:space="preserve">в    быту    и   </w:t>
      </w:r>
      <w:r>
        <w:rPr>
          <w:spacing w:val="1"/>
        </w:rPr>
        <w:t xml:space="preserve"> </w:t>
      </w:r>
      <w:r>
        <w:t>трудовой     деятельности     в    целях     сохранения     своего     здоровья</w:t>
      </w:r>
      <w:r>
        <w:rPr>
          <w:spacing w:val="-57"/>
        </w:rPr>
        <w:t xml:space="preserve"> </w:t>
      </w:r>
      <w:r>
        <w:t>и</w:t>
      </w:r>
      <w:r>
        <w:rPr>
          <w:spacing w:val="-2"/>
        </w:rPr>
        <w:t xml:space="preserve"> </w:t>
      </w:r>
      <w:r>
        <w:t>окружающей</w:t>
      </w:r>
      <w:r>
        <w:rPr>
          <w:spacing w:val="9"/>
        </w:rPr>
        <w:t xml:space="preserve"> </w:t>
      </w:r>
      <w:r>
        <w:t>природной среды;</w:t>
      </w:r>
    </w:p>
    <w:p w:rsidR="00445417" w:rsidRDefault="00DD4AEC">
      <w:pPr>
        <w:pStyle w:val="a3"/>
        <w:ind w:right="1059"/>
      </w:pPr>
      <w:r>
        <w:t>развитие     мотивации      к     обучению,      способностей      к      самоконтролю</w:t>
      </w:r>
      <w:r>
        <w:rPr>
          <w:spacing w:val="1"/>
        </w:rPr>
        <w:t xml:space="preserve"> </w:t>
      </w:r>
      <w:r>
        <w:t>и</w:t>
      </w:r>
      <w:r>
        <w:rPr>
          <w:spacing w:val="60"/>
        </w:rPr>
        <w:t xml:space="preserve"> </w:t>
      </w:r>
      <w:r>
        <w:t>самовоспитанию   на</w:t>
      </w:r>
      <w:r>
        <w:rPr>
          <w:spacing w:val="60"/>
        </w:rPr>
        <w:t xml:space="preserve"> </w:t>
      </w:r>
      <w:r>
        <w:t>основе   усвоения</w:t>
      </w:r>
      <w:r>
        <w:rPr>
          <w:spacing w:val="60"/>
        </w:rPr>
        <w:t xml:space="preserve"> </w:t>
      </w:r>
      <w:r>
        <w:t>общечеловеческих   ценностей,   готовности</w:t>
      </w:r>
      <w:r>
        <w:rPr>
          <w:spacing w:val="1"/>
        </w:rPr>
        <w:t xml:space="preserve"> </w:t>
      </w:r>
      <w:r>
        <w:rPr>
          <w:spacing w:val="-1"/>
        </w:rPr>
        <w:t>к</w:t>
      </w:r>
      <w:r>
        <w:rPr>
          <w:spacing w:val="1"/>
        </w:rPr>
        <w:t xml:space="preserve"> </w:t>
      </w:r>
      <w:r>
        <w:rPr>
          <w:spacing w:val="-1"/>
        </w:rPr>
        <w:t>осознанному</w:t>
      </w:r>
      <w:r>
        <w:rPr>
          <w:spacing w:val="-15"/>
        </w:rPr>
        <w:t xml:space="preserve"> </w:t>
      </w:r>
      <w:r>
        <w:rPr>
          <w:spacing w:val="-1"/>
        </w:rPr>
        <w:t>выбору</w:t>
      </w:r>
      <w:r>
        <w:rPr>
          <w:spacing w:val="-17"/>
        </w:rPr>
        <w:t xml:space="preserve"> </w:t>
      </w:r>
      <w:r>
        <w:rPr>
          <w:spacing w:val="-1"/>
        </w:rPr>
        <w:t>профиля</w:t>
      </w:r>
      <w:r>
        <w:t xml:space="preserve"> </w:t>
      </w:r>
      <w:r>
        <w:rPr>
          <w:spacing w:val="-1"/>
        </w:rPr>
        <w:t>и</w:t>
      </w:r>
      <w:r>
        <w:rPr>
          <w:spacing w:val="3"/>
        </w:rPr>
        <w:t xml:space="preserve"> </w:t>
      </w:r>
      <w:r>
        <w:rPr>
          <w:spacing w:val="-1"/>
        </w:rPr>
        <w:t>направленности</w:t>
      </w:r>
      <w:r>
        <w:rPr>
          <w:spacing w:val="7"/>
        </w:rPr>
        <w:t xml:space="preserve"> </w:t>
      </w:r>
      <w:r>
        <w:t>дальнейшего</w:t>
      </w:r>
      <w:r>
        <w:rPr>
          <w:spacing w:val="-1"/>
        </w:rPr>
        <w:t xml:space="preserve"> </w:t>
      </w:r>
      <w:r>
        <w:t>обучения.</w:t>
      </w:r>
    </w:p>
    <w:p w:rsidR="00445417" w:rsidRDefault="00DD4AEC">
      <w:pPr>
        <w:pStyle w:val="a3"/>
        <w:ind w:right="1068"/>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p>
    <w:p w:rsidR="00445417" w:rsidRDefault="00DD4AEC">
      <w:pPr>
        <w:pStyle w:val="a3"/>
        <w:spacing w:line="237" w:lineRule="auto"/>
        <w:ind w:right="1057"/>
      </w:pPr>
      <w:r>
        <w:t>Общее</w:t>
      </w:r>
      <w:r>
        <w:rPr>
          <w:spacing w:val="74"/>
        </w:rPr>
        <w:t xml:space="preserve"> </w:t>
      </w:r>
      <w:r>
        <w:t xml:space="preserve">число  </w:t>
      </w:r>
      <w:r>
        <w:rPr>
          <w:spacing w:val="14"/>
        </w:rPr>
        <w:t xml:space="preserve"> </w:t>
      </w:r>
      <w:r>
        <w:t xml:space="preserve">часов,  </w:t>
      </w:r>
      <w:r>
        <w:rPr>
          <w:spacing w:val="12"/>
        </w:rPr>
        <w:t xml:space="preserve"> </w:t>
      </w:r>
      <w:r>
        <w:t>рекомендованных</w:t>
      </w:r>
      <w:r>
        <w:rPr>
          <w:spacing w:val="68"/>
        </w:rPr>
        <w:t xml:space="preserve"> </w:t>
      </w:r>
      <w:r>
        <w:t>для</w:t>
      </w:r>
      <w:r>
        <w:rPr>
          <w:spacing w:val="65"/>
        </w:rPr>
        <w:t xml:space="preserve"> </w:t>
      </w:r>
      <w:r>
        <w:t xml:space="preserve">изучения  </w:t>
      </w:r>
      <w:r>
        <w:rPr>
          <w:spacing w:val="15"/>
        </w:rPr>
        <w:t xml:space="preserve"> </w:t>
      </w:r>
      <w:r>
        <w:t xml:space="preserve">химии,  </w:t>
      </w:r>
      <w:r>
        <w:rPr>
          <w:spacing w:val="16"/>
        </w:rPr>
        <w:t xml:space="preserve"> </w:t>
      </w:r>
      <w:r>
        <w:t>–</w:t>
      </w:r>
      <w:r>
        <w:rPr>
          <w:spacing w:val="60"/>
        </w:rPr>
        <w:t xml:space="preserve"> </w:t>
      </w:r>
      <w:r>
        <w:t>136</w:t>
      </w:r>
      <w:r>
        <w:rPr>
          <w:spacing w:val="62"/>
        </w:rPr>
        <w:t xml:space="preserve"> </w:t>
      </w:r>
      <w:r>
        <w:t>часов:</w:t>
      </w:r>
      <w:r>
        <w:rPr>
          <w:spacing w:val="-58"/>
        </w:rPr>
        <w:t xml:space="preserve"> </w:t>
      </w:r>
      <w:r>
        <w:t>в</w:t>
      </w:r>
      <w:r>
        <w:rPr>
          <w:spacing w:val="2"/>
        </w:rPr>
        <w:t xml:space="preserve"> </w:t>
      </w:r>
      <w:r>
        <w:t>8</w:t>
      </w:r>
      <w:r>
        <w:rPr>
          <w:spacing w:val="1"/>
        </w:rPr>
        <w:t xml:space="preserve"> </w:t>
      </w:r>
      <w:r>
        <w:t>классе –</w:t>
      </w:r>
      <w:r>
        <w:rPr>
          <w:spacing w:val="58"/>
        </w:rPr>
        <w:t xml:space="preserve"> </w:t>
      </w:r>
      <w:r>
        <w:t>68</w:t>
      </w:r>
      <w:r>
        <w:rPr>
          <w:spacing w:val="1"/>
        </w:rPr>
        <w:t xml:space="preserve"> </w:t>
      </w:r>
      <w:r>
        <w:t>часов</w:t>
      </w:r>
      <w:r>
        <w:rPr>
          <w:spacing w:val="-2"/>
        </w:rPr>
        <w:t xml:space="preserve"> </w:t>
      </w:r>
      <w:r>
        <w:t>(2</w:t>
      </w:r>
      <w:r>
        <w:rPr>
          <w:spacing w:val="-8"/>
        </w:rPr>
        <w:t xml:space="preserve"> </w:t>
      </w:r>
      <w:r>
        <w:t>часа в</w:t>
      </w:r>
      <w:r>
        <w:rPr>
          <w:spacing w:val="-2"/>
        </w:rPr>
        <w:t xml:space="preserve"> </w:t>
      </w:r>
      <w:r>
        <w:t>неделю),</w:t>
      </w:r>
      <w:r>
        <w:rPr>
          <w:spacing w:val="4"/>
        </w:rPr>
        <w:t xml:space="preserve"> </w:t>
      </w:r>
      <w:r>
        <w:t>в</w:t>
      </w:r>
      <w:r>
        <w:rPr>
          <w:spacing w:val="-2"/>
        </w:rPr>
        <w:t xml:space="preserve"> </w:t>
      </w:r>
      <w:r>
        <w:t>9</w:t>
      </w:r>
      <w:r>
        <w:rPr>
          <w:spacing w:val="1"/>
        </w:rPr>
        <w:t xml:space="preserve"> </w:t>
      </w:r>
      <w:r>
        <w:t>классе</w:t>
      </w:r>
      <w:r>
        <w:rPr>
          <w:spacing w:val="5"/>
        </w:rPr>
        <w:t xml:space="preserve"> </w:t>
      </w:r>
      <w:r>
        <w:t>–</w:t>
      </w:r>
      <w:r>
        <w:rPr>
          <w:spacing w:val="5"/>
        </w:rPr>
        <w:t xml:space="preserve"> </w:t>
      </w:r>
      <w:r>
        <w:t>68</w:t>
      </w:r>
      <w:r>
        <w:rPr>
          <w:spacing w:val="1"/>
        </w:rPr>
        <w:t xml:space="preserve"> </w:t>
      </w:r>
      <w:r>
        <w:t>часов</w:t>
      </w:r>
      <w:r>
        <w:rPr>
          <w:spacing w:val="-1"/>
        </w:rPr>
        <w:t xml:space="preserve"> </w:t>
      </w:r>
      <w:r>
        <w:t>(2</w:t>
      </w:r>
      <w:r>
        <w:rPr>
          <w:spacing w:val="-9"/>
        </w:rPr>
        <w:t xml:space="preserve"> </w:t>
      </w:r>
      <w:r>
        <w:t>часа в</w:t>
      </w:r>
      <w:r>
        <w:rPr>
          <w:spacing w:val="-1"/>
        </w:rPr>
        <w:t xml:space="preserve"> </w:t>
      </w:r>
      <w:r>
        <w:t>неделю).</w:t>
      </w:r>
    </w:p>
    <w:p w:rsidR="00445417" w:rsidRDefault="00DD4AEC">
      <w:pPr>
        <w:pStyle w:val="a3"/>
        <w:spacing w:before="1"/>
        <w:ind w:right="1063"/>
      </w:pPr>
      <w:r>
        <w:t>Для каждого класса предусмотрено</w:t>
      </w:r>
      <w:r>
        <w:rPr>
          <w:spacing w:val="1"/>
        </w:rPr>
        <w:t xml:space="preserve"> </w:t>
      </w:r>
      <w:r>
        <w:t>резервное</w:t>
      </w:r>
      <w:r>
        <w:rPr>
          <w:spacing w:val="1"/>
        </w:rPr>
        <w:t xml:space="preserve"> </w:t>
      </w:r>
      <w:r>
        <w:t>учебное время,</w:t>
      </w:r>
      <w:r>
        <w:rPr>
          <w:spacing w:val="1"/>
        </w:rPr>
        <w:t xml:space="preserve"> </w:t>
      </w:r>
      <w:r>
        <w:t>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1"/>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w:t>
      </w:r>
      <w:r>
        <w:rPr>
          <w:spacing w:val="-3"/>
        </w:rPr>
        <w:t xml:space="preserve"> </w:t>
      </w:r>
      <w:r>
        <w:t>по</w:t>
      </w:r>
      <w:r>
        <w:rPr>
          <w:spacing w:val="8"/>
        </w:rPr>
        <w:t xml:space="preserve"> </w:t>
      </w:r>
      <w:r>
        <w:t>химии,</w:t>
      </w:r>
      <w:r>
        <w:rPr>
          <w:spacing w:val="2"/>
        </w:rPr>
        <w:t xml:space="preserve"> </w:t>
      </w:r>
      <w:r>
        <w:t>и</w:t>
      </w:r>
      <w:r>
        <w:rPr>
          <w:spacing w:val="-6"/>
        </w:rPr>
        <w:t xml:space="preserve"> </w:t>
      </w:r>
      <w:r>
        <w:t>время,</w:t>
      </w:r>
      <w:r>
        <w:rPr>
          <w:spacing w:val="-3"/>
        </w:rPr>
        <w:t xml:space="preserve"> </w:t>
      </w:r>
      <w:r>
        <w:t>отводимое на</w:t>
      </w:r>
      <w:r>
        <w:rPr>
          <w:spacing w:val="-2"/>
        </w:rPr>
        <w:t xml:space="preserve"> </w:t>
      </w:r>
      <w:r>
        <w:t>её</w:t>
      </w:r>
      <w:r>
        <w:rPr>
          <w:spacing w:val="-3"/>
        </w:rPr>
        <w:t xml:space="preserve"> </w:t>
      </w:r>
      <w:r>
        <w:t>изучение,</w:t>
      </w:r>
      <w:r>
        <w:rPr>
          <w:spacing w:val="7"/>
        </w:rPr>
        <w:t xml:space="preserve"> </w:t>
      </w:r>
      <w:r>
        <w:t>должны</w:t>
      </w:r>
      <w:r>
        <w:rPr>
          <w:spacing w:val="1"/>
        </w:rPr>
        <w:t xml:space="preserve"> </w:t>
      </w:r>
      <w:r>
        <w:t>быть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сохранены</w:t>
      </w:r>
      <w:r>
        <w:rPr>
          <w:spacing w:val="-3"/>
        </w:rPr>
        <w:t xml:space="preserve"> </w:t>
      </w:r>
      <w:r>
        <w:t>полностью.</w:t>
      </w:r>
    </w:p>
    <w:p w:rsidR="00445417" w:rsidRDefault="00DD4AEC">
      <w:pPr>
        <w:pStyle w:val="a3"/>
        <w:spacing w:before="3"/>
        <w:ind w:right="1061"/>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rsidR="00445417" w:rsidRDefault="00DD4AEC">
      <w:pPr>
        <w:pStyle w:val="a3"/>
        <w:spacing w:line="237" w:lineRule="auto"/>
        <w:ind w:left="1470" w:right="5482" w:firstLine="0"/>
      </w:pPr>
      <w:r>
        <w:t>Содержание</w:t>
      </w:r>
      <w:r>
        <w:rPr>
          <w:spacing w:val="1"/>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Первоначальные</w:t>
      </w:r>
      <w:r>
        <w:rPr>
          <w:spacing w:val="-13"/>
        </w:rPr>
        <w:t xml:space="preserve"> </w:t>
      </w:r>
      <w:r>
        <w:t>химические</w:t>
      </w:r>
      <w:r>
        <w:rPr>
          <w:spacing w:val="-8"/>
        </w:rPr>
        <w:t xml:space="preserve"> </w:t>
      </w:r>
      <w:r>
        <w:t>понятия.</w:t>
      </w:r>
    </w:p>
    <w:p w:rsidR="00445417" w:rsidRDefault="00DD4AEC">
      <w:pPr>
        <w:pStyle w:val="a3"/>
        <w:spacing w:before="1"/>
        <w:ind w:left="812" w:right="1065" w:firstLine="700"/>
        <w:jc w:val="right"/>
      </w:pPr>
      <w:r>
        <w:t>Предмет</w:t>
      </w:r>
      <w:r>
        <w:rPr>
          <w:spacing w:val="43"/>
        </w:rPr>
        <w:t xml:space="preserve"> </w:t>
      </w:r>
      <w:r>
        <w:t>химии.</w:t>
      </w:r>
      <w:r>
        <w:rPr>
          <w:spacing w:val="40"/>
        </w:rPr>
        <w:t xml:space="preserve"> </w:t>
      </w:r>
      <w:r>
        <w:t>Роль</w:t>
      </w:r>
      <w:r>
        <w:rPr>
          <w:spacing w:val="38"/>
        </w:rPr>
        <w:t xml:space="preserve"> </w:t>
      </w:r>
      <w:r>
        <w:t>химии</w:t>
      </w:r>
      <w:r>
        <w:rPr>
          <w:spacing w:val="39"/>
        </w:rPr>
        <w:t xml:space="preserve"> </w:t>
      </w:r>
      <w:r>
        <w:t>в</w:t>
      </w:r>
      <w:r>
        <w:rPr>
          <w:spacing w:val="34"/>
        </w:rPr>
        <w:t xml:space="preserve"> </w:t>
      </w:r>
      <w:r>
        <w:t>жизни</w:t>
      </w:r>
      <w:r>
        <w:rPr>
          <w:spacing w:val="39"/>
        </w:rPr>
        <w:t xml:space="preserve"> </w:t>
      </w:r>
      <w:r>
        <w:t>человека.</w:t>
      </w:r>
      <w:r>
        <w:rPr>
          <w:spacing w:val="44"/>
        </w:rPr>
        <w:t xml:space="preserve"> </w:t>
      </w:r>
      <w:r>
        <w:t>Тела</w:t>
      </w:r>
      <w:r>
        <w:rPr>
          <w:spacing w:val="36"/>
        </w:rPr>
        <w:t xml:space="preserve"> </w:t>
      </w:r>
      <w:r>
        <w:t>и</w:t>
      </w:r>
      <w:r>
        <w:rPr>
          <w:spacing w:val="38"/>
        </w:rPr>
        <w:t xml:space="preserve"> </w:t>
      </w:r>
      <w:r>
        <w:t>вещества.</w:t>
      </w:r>
      <w:r>
        <w:rPr>
          <w:spacing w:val="40"/>
        </w:rPr>
        <w:t xml:space="preserve"> </w:t>
      </w:r>
      <w:r>
        <w:t>Физические</w:t>
      </w:r>
      <w:r>
        <w:rPr>
          <w:spacing w:val="-57"/>
        </w:rPr>
        <w:t xml:space="preserve"> </w:t>
      </w:r>
      <w:r>
        <w:t>свойства</w:t>
      </w:r>
      <w:r>
        <w:rPr>
          <w:spacing w:val="60"/>
        </w:rPr>
        <w:t xml:space="preserve"> </w:t>
      </w:r>
      <w:r>
        <w:t>веществ.   Агрегатное   состояние   веществ.   Понятие</w:t>
      </w:r>
      <w:r>
        <w:rPr>
          <w:spacing w:val="60"/>
        </w:rPr>
        <w:t xml:space="preserve"> </w:t>
      </w:r>
      <w:r>
        <w:t>о   методах   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5"/>
        </w:rPr>
        <w:t xml:space="preserve"> </w:t>
      </w:r>
      <w:r>
        <w:t>и</w:t>
      </w:r>
      <w:r>
        <w:rPr>
          <w:spacing w:val="53"/>
        </w:rPr>
        <w:t xml:space="preserve"> </w:t>
      </w:r>
      <w:r>
        <w:t>молекулы.</w:t>
      </w:r>
      <w:r>
        <w:rPr>
          <w:spacing w:val="10"/>
        </w:rPr>
        <w:t xml:space="preserve"> </w:t>
      </w:r>
      <w:r>
        <w:t>Химические</w:t>
      </w:r>
      <w:r>
        <w:rPr>
          <w:spacing w:val="1"/>
        </w:rPr>
        <w:t xml:space="preserve"> </w:t>
      </w:r>
      <w:r>
        <w:t>элементы.</w:t>
      </w:r>
      <w:r>
        <w:rPr>
          <w:spacing w:val="52"/>
        </w:rPr>
        <w:t xml:space="preserve"> </w:t>
      </w:r>
      <w:r>
        <w:t>Символы</w:t>
      </w:r>
      <w:r>
        <w:rPr>
          <w:spacing w:val="55"/>
        </w:rPr>
        <w:t xml:space="preserve"> </w:t>
      </w:r>
      <w:r>
        <w:t>химических</w:t>
      </w:r>
      <w:r>
        <w:rPr>
          <w:spacing w:val="54"/>
        </w:rPr>
        <w:t xml:space="preserve"> </w:t>
      </w:r>
      <w:r>
        <w:t>элементов.</w:t>
      </w:r>
    </w:p>
    <w:p w:rsidR="00445417" w:rsidRDefault="00DD4AEC">
      <w:pPr>
        <w:pStyle w:val="a3"/>
        <w:spacing w:before="5" w:line="275" w:lineRule="exact"/>
        <w:ind w:firstLine="0"/>
      </w:pPr>
      <w:r>
        <w:rPr>
          <w:spacing w:val="-1"/>
        </w:rPr>
        <w:t>Простые</w:t>
      </w:r>
      <w:r>
        <w:rPr>
          <w:spacing w:val="-14"/>
        </w:rPr>
        <w:t xml:space="preserve"> </w:t>
      </w:r>
      <w:r>
        <w:rPr>
          <w:spacing w:val="-1"/>
        </w:rPr>
        <w:t>и</w:t>
      </w:r>
      <w:r>
        <w:rPr>
          <w:spacing w:val="1"/>
        </w:rPr>
        <w:t xml:space="preserve"> </w:t>
      </w:r>
      <w:r>
        <w:rPr>
          <w:spacing w:val="-1"/>
        </w:rPr>
        <w:t>сложные</w:t>
      </w:r>
      <w:r>
        <w:rPr>
          <w:spacing w:val="-8"/>
        </w:rPr>
        <w:t xml:space="preserve"> </w:t>
      </w:r>
      <w:r>
        <w:t>вещества.</w:t>
      </w:r>
      <w:r>
        <w:rPr>
          <w:spacing w:val="4"/>
        </w:rPr>
        <w:t xml:space="preserve"> </w:t>
      </w:r>
      <w:r>
        <w:t>Атомно­молекулярное</w:t>
      </w:r>
      <w:r>
        <w:rPr>
          <w:spacing w:val="-8"/>
        </w:rPr>
        <w:t xml:space="preserve"> </w:t>
      </w:r>
      <w:r>
        <w:t>учение.</w:t>
      </w:r>
    </w:p>
    <w:p w:rsidR="00445417" w:rsidRDefault="00DD4AEC">
      <w:pPr>
        <w:pStyle w:val="a3"/>
        <w:ind w:right="1063"/>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10"/>
        </w:rPr>
        <w:t xml:space="preserve"> </w:t>
      </w:r>
      <w:r>
        <w:t>Массовая</w:t>
      </w:r>
      <w:r>
        <w:rPr>
          <w:spacing w:val="2"/>
        </w:rPr>
        <w:t xml:space="preserve"> </w:t>
      </w:r>
      <w:r>
        <w:t>доля</w:t>
      </w:r>
      <w:r>
        <w:rPr>
          <w:spacing w:val="2"/>
        </w:rPr>
        <w:t xml:space="preserve"> </w:t>
      </w:r>
      <w:r>
        <w:t>химического</w:t>
      </w:r>
      <w:r>
        <w:rPr>
          <w:spacing w:val="1"/>
        </w:rPr>
        <w:t xml:space="preserve"> </w:t>
      </w:r>
      <w:r>
        <w:t>элемента</w:t>
      </w:r>
      <w:r>
        <w:rPr>
          <w:spacing w:val="-6"/>
        </w:rPr>
        <w:t xml:space="preserve"> </w:t>
      </w:r>
      <w:r>
        <w:t>в</w:t>
      </w:r>
      <w:r>
        <w:rPr>
          <w:spacing w:val="3"/>
        </w:rPr>
        <w:t xml:space="preserve"> </w:t>
      </w:r>
      <w:r>
        <w:t>соединении.</w:t>
      </w:r>
    </w:p>
    <w:p w:rsidR="00445417" w:rsidRDefault="00DD4AEC">
      <w:pPr>
        <w:pStyle w:val="a3"/>
        <w:spacing w:before="4" w:line="237" w:lineRule="auto"/>
        <w:ind w:right="1067"/>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3"/>
        </w:rPr>
        <w:t xml:space="preserve"> </w:t>
      </w:r>
      <w:r>
        <w:t>(соединения, разложения, замещения,</w:t>
      </w:r>
      <w:r>
        <w:rPr>
          <w:spacing w:val="-3"/>
        </w:rPr>
        <w:t xml:space="preserve"> </w:t>
      </w:r>
      <w:r>
        <w:t>обмена).</w:t>
      </w:r>
    </w:p>
    <w:p w:rsidR="00445417" w:rsidRDefault="00DD4AEC">
      <w:pPr>
        <w:pStyle w:val="a3"/>
        <w:spacing w:before="4"/>
        <w:ind w:right="1052"/>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2"/>
        </w:rPr>
        <w:t xml:space="preserve"> </w:t>
      </w:r>
      <w:r>
        <w:t>молекул</w:t>
      </w:r>
      <w:r>
        <w:rPr>
          <w:spacing w:val="3"/>
        </w:rPr>
        <w:t xml:space="preserve"> </w:t>
      </w:r>
      <w:r>
        <w:t>(шаростержневых).</w:t>
      </w:r>
    </w:p>
    <w:p w:rsidR="00445417" w:rsidRDefault="00DD4AEC">
      <w:pPr>
        <w:pStyle w:val="a3"/>
        <w:spacing w:before="9" w:line="272" w:lineRule="exact"/>
        <w:ind w:left="1470" w:firstLine="0"/>
      </w:pPr>
      <w:r>
        <w:t>Важнейшие</w:t>
      </w:r>
      <w:r>
        <w:rPr>
          <w:spacing w:val="-10"/>
        </w:rPr>
        <w:t xml:space="preserve"> </w:t>
      </w:r>
      <w:r>
        <w:t>представители</w:t>
      </w:r>
      <w:r>
        <w:rPr>
          <w:spacing w:val="-5"/>
        </w:rPr>
        <w:t xml:space="preserve"> </w:t>
      </w:r>
      <w:r>
        <w:t>неорганических</w:t>
      </w:r>
      <w:r>
        <w:rPr>
          <w:spacing w:val="-7"/>
        </w:rPr>
        <w:t xml:space="preserve"> </w:t>
      </w:r>
      <w:r>
        <w:t>веществ.</w:t>
      </w:r>
    </w:p>
    <w:p w:rsidR="00445417" w:rsidRDefault="00DD4AEC">
      <w:pPr>
        <w:pStyle w:val="a3"/>
        <w:ind w:right="105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горения).    Оксиды.     Применение     кислорода.     Способы     получения     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3"/>
        </w:rPr>
        <w:t xml:space="preserve"> </w:t>
      </w:r>
      <w:r>
        <w:t>модификация</w:t>
      </w:r>
      <w:r>
        <w:rPr>
          <w:spacing w:val="4"/>
        </w:rPr>
        <w:t xml:space="preserve"> </w:t>
      </w:r>
      <w:r>
        <w:t>кислорода.</w:t>
      </w:r>
    </w:p>
    <w:p w:rsidR="00445417" w:rsidRDefault="00DD4AEC">
      <w:pPr>
        <w:pStyle w:val="a3"/>
        <w:ind w:right="1065"/>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13"/>
        </w:rPr>
        <w:t xml:space="preserve"> </w:t>
      </w:r>
      <w:r>
        <w:t>эффекта,</w:t>
      </w:r>
      <w:r>
        <w:rPr>
          <w:spacing w:val="9"/>
        </w:rPr>
        <w:t xml:space="preserve"> </w:t>
      </w:r>
      <w:r>
        <w:t>разрушение</w:t>
      </w:r>
      <w:r>
        <w:rPr>
          <w:spacing w:val="1"/>
        </w:rPr>
        <w:t xml:space="preserve"> </w:t>
      </w:r>
      <w:r>
        <w:t>озонового</w:t>
      </w:r>
      <w:r>
        <w:rPr>
          <w:spacing w:val="7"/>
        </w:rPr>
        <w:t xml:space="preserve"> </w:t>
      </w:r>
      <w:r>
        <w:t>слоя.</w:t>
      </w:r>
    </w:p>
    <w:p w:rsidR="00445417" w:rsidRDefault="00DD4AEC">
      <w:pPr>
        <w:pStyle w:val="a3"/>
        <w:ind w:right="106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w:t>
      </w:r>
      <w:r>
        <w:rPr>
          <w:spacing w:val="72"/>
        </w:rPr>
        <w:t xml:space="preserve"> </w:t>
      </w:r>
      <w:r>
        <w:t xml:space="preserve">и  </w:t>
      </w:r>
      <w:r>
        <w:rPr>
          <w:spacing w:val="13"/>
        </w:rPr>
        <w:t xml:space="preserve"> </w:t>
      </w:r>
      <w:r>
        <w:t xml:space="preserve">химические  </w:t>
      </w:r>
      <w:r>
        <w:rPr>
          <w:spacing w:val="11"/>
        </w:rPr>
        <w:t xml:space="preserve"> </w:t>
      </w:r>
      <w:r>
        <w:t xml:space="preserve">свойства,  </w:t>
      </w:r>
      <w:r>
        <w:rPr>
          <w:spacing w:val="11"/>
        </w:rPr>
        <w:t xml:space="preserve"> </w:t>
      </w:r>
      <w:r>
        <w:t xml:space="preserve">применение,  </w:t>
      </w:r>
      <w:r>
        <w:rPr>
          <w:spacing w:val="15"/>
        </w:rPr>
        <w:t xml:space="preserve"> </w:t>
      </w:r>
      <w:r>
        <w:t xml:space="preserve">способы  </w:t>
      </w:r>
      <w:r>
        <w:rPr>
          <w:spacing w:val="11"/>
        </w:rPr>
        <w:t xml:space="preserve"> </w:t>
      </w:r>
      <w:r>
        <w:t xml:space="preserve">получения.  </w:t>
      </w:r>
      <w:r>
        <w:rPr>
          <w:spacing w:val="15"/>
        </w:rPr>
        <w:t xml:space="preserve"> </w:t>
      </w:r>
      <w:r>
        <w:t>Кислоты</w:t>
      </w:r>
      <w:r>
        <w:rPr>
          <w:spacing w:val="-58"/>
        </w:rPr>
        <w:t xml:space="preserve"> </w:t>
      </w:r>
      <w:r>
        <w:t>и</w:t>
      </w:r>
      <w:r>
        <w:rPr>
          <w:spacing w:val="7"/>
        </w:rPr>
        <w:t xml:space="preserve"> </w:t>
      </w:r>
      <w:r>
        <w:t>соли.</w:t>
      </w:r>
    </w:p>
    <w:p w:rsidR="00445417" w:rsidRDefault="00DD4AEC">
      <w:pPr>
        <w:pStyle w:val="a3"/>
        <w:spacing w:before="2" w:line="237" w:lineRule="auto"/>
        <w:ind w:left="1470" w:right="2954" w:firstLine="0"/>
      </w:pPr>
      <w:r>
        <w:t>Количество вещества. Моль. Молярная масса. Закон Авогадро.</w:t>
      </w:r>
      <w:r>
        <w:rPr>
          <w:spacing w:val="-57"/>
        </w:rPr>
        <w:t xml:space="preserve"> </w:t>
      </w:r>
      <w:r>
        <w:t>Молярный</w:t>
      </w:r>
      <w:r>
        <w:rPr>
          <w:spacing w:val="-9"/>
        </w:rPr>
        <w:t xml:space="preserve"> </w:t>
      </w:r>
      <w:r>
        <w:t>объём</w:t>
      </w:r>
      <w:r>
        <w:rPr>
          <w:spacing w:val="-8"/>
        </w:rPr>
        <w:t xml:space="preserve"> </w:t>
      </w:r>
      <w:r>
        <w:t>газов.</w:t>
      </w:r>
      <w:r>
        <w:rPr>
          <w:spacing w:val="-8"/>
        </w:rPr>
        <w:t xml:space="preserve"> </w:t>
      </w:r>
      <w:r>
        <w:t>Расчёты</w:t>
      </w:r>
      <w:r>
        <w:rPr>
          <w:spacing w:val="1"/>
        </w:rPr>
        <w:t xml:space="preserve"> </w:t>
      </w:r>
      <w:r>
        <w:t>по</w:t>
      </w:r>
      <w:r>
        <w:rPr>
          <w:spacing w:val="-1"/>
        </w:rPr>
        <w:t xml:space="preserve"> </w:t>
      </w:r>
      <w:r>
        <w:t>химическим</w:t>
      </w:r>
      <w:r>
        <w:rPr>
          <w:spacing w:val="-1"/>
        </w:rPr>
        <w:t xml:space="preserve"> </w:t>
      </w:r>
      <w:r>
        <w:t>уравнениям.</w:t>
      </w:r>
    </w:p>
    <w:p w:rsidR="00445417" w:rsidRDefault="00DD4AEC">
      <w:pPr>
        <w:pStyle w:val="a3"/>
        <w:spacing w:before="3"/>
        <w:ind w:right="1057"/>
      </w:pPr>
      <w:r>
        <w:t>Физические</w:t>
      </w:r>
      <w:r>
        <w:rPr>
          <w:spacing w:val="60"/>
        </w:rPr>
        <w:t xml:space="preserve"> </w:t>
      </w:r>
      <w:r>
        <w:t>свойства</w:t>
      </w:r>
      <w:r>
        <w:rPr>
          <w:spacing w:val="60"/>
        </w:rPr>
        <w:t xml:space="preserve"> </w:t>
      </w:r>
      <w:r>
        <w:t>воды.</w:t>
      </w:r>
      <w:r>
        <w:rPr>
          <w:spacing w:val="61"/>
        </w:rPr>
        <w:t xml:space="preserve"> </w:t>
      </w:r>
      <w:r>
        <w:t>Вода</w:t>
      </w:r>
      <w:r>
        <w:rPr>
          <w:spacing w:val="60"/>
        </w:rPr>
        <w:t xml:space="preserve"> </w:t>
      </w:r>
      <w:r>
        <w:t>как</w:t>
      </w:r>
      <w:r>
        <w:rPr>
          <w:spacing w:val="60"/>
        </w:rPr>
        <w:t xml:space="preserve"> </w:t>
      </w:r>
      <w:r>
        <w:t>растворитель.</w:t>
      </w:r>
      <w:r>
        <w:rPr>
          <w:spacing w:val="61"/>
        </w:rPr>
        <w:t xml:space="preserve"> </w:t>
      </w:r>
      <w:r>
        <w:t>Растворы.   Насыщенные</w:t>
      </w:r>
      <w:r>
        <w:rPr>
          <w:spacing w:val="-58"/>
        </w:rPr>
        <w:t xml:space="preserve"> </w:t>
      </w:r>
      <w:r>
        <w:t>и</w:t>
      </w:r>
      <w:r>
        <w:rPr>
          <w:spacing w:val="52"/>
        </w:rPr>
        <w:t xml:space="preserve"> </w:t>
      </w:r>
      <w:r>
        <w:t>ненасыщенные</w:t>
      </w:r>
      <w:r>
        <w:rPr>
          <w:spacing w:val="51"/>
        </w:rPr>
        <w:t xml:space="preserve"> </w:t>
      </w:r>
      <w:r>
        <w:t>растворы.</w:t>
      </w:r>
      <w:r>
        <w:rPr>
          <w:spacing w:val="45"/>
        </w:rPr>
        <w:t xml:space="preserve"> </w:t>
      </w:r>
      <w:r>
        <w:t>Растворимость</w:t>
      </w:r>
      <w:r>
        <w:rPr>
          <w:spacing w:val="49"/>
        </w:rPr>
        <w:t xml:space="preserve"> </w:t>
      </w:r>
      <w:r>
        <w:t>веществ</w:t>
      </w:r>
      <w:r>
        <w:rPr>
          <w:spacing w:val="54"/>
        </w:rPr>
        <w:t xml:space="preserve"> </w:t>
      </w:r>
      <w:r>
        <w:t>в</w:t>
      </w:r>
      <w:r>
        <w:rPr>
          <w:spacing w:val="44"/>
        </w:rPr>
        <w:t xml:space="preserve"> </w:t>
      </w:r>
      <w:r>
        <w:t>воде.</w:t>
      </w:r>
      <w:r>
        <w:rPr>
          <w:spacing w:val="54"/>
        </w:rPr>
        <w:t xml:space="preserve"> </w:t>
      </w:r>
      <w:r>
        <w:t>Массовая</w:t>
      </w:r>
      <w:r>
        <w:rPr>
          <w:spacing w:val="47"/>
        </w:rPr>
        <w:t xml:space="preserve"> </w:t>
      </w:r>
      <w:r>
        <w:t>доля</w:t>
      </w:r>
      <w:r>
        <w:rPr>
          <w:spacing w:val="42"/>
        </w:rPr>
        <w:t xml:space="preserve"> </w:t>
      </w:r>
      <w:r>
        <w:t>вещества</w:t>
      </w:r>
      <w:r>
        <w:rPr>
          <w:spacing w:val="-57"/>
        </w:rPr>
        <w:t xml:space="preserve"> </w:t>
      </w:r>
      <w:r>
        <w:t>в</w:t>
      </w:r>
      <w:r>
        <w:rPr>
          <w:spacing w:val="67"/>
        </w:rPr>
        <w:t xml:space="preserve"> </w:t>
      </w:r>
      <w:r>
        <w:t>растворе.</w:t>
      </w:r>
      <w:r>
        <w:rPr>
          <w:spacing w:val="69"/>
        </w:rPr>
        <w:t xml:space="preserve"> </w:t>
      </w:r>
      <w:r>
        <w:t>Химические</w:t>
      </w:r>
      <w:r>
        <w:rPr>
          <w:spacing w:val="78"/>
        </w:rPr>
        <w:t xml:space="preserve"> </w:t>
      </w:r>
      <w:r>
        <w:t xml:space="preserve">свойства  </w:t>
      </w:r>
      <w:r>
        <w:rPr>
          <w:spacing w:val="10"/>
        </w:rPr>
        <w:t xml:space="preserve"> </w:t>
      </w:r>
      <w:r>
        <w:t xml:space="preserve">воды.  </w:t>
      </w:r>
      <w:r>
        <w:rPr>
          <w:spacing w:val="12"/>
        </w:rPr>
        <w:t xml:space="preserve"> </w:t>
      </w:r>
      <w:r>
        <w:t xml:space="preserve">Основания.  </w:t>
      </w:r>
      <w:r>
        <w:rPr>
          <w:spacing w:val="8"/>
        </w:rPr>
        <w:t xml:space="preserve"> </w:t>
      </w:r>
      <w:r>
        <w:t xml:space="preserve">Роль  </w:t>
      </w:r>
      <w:r>
        <w:rPr>
          <w:spacing w:val="12"/>
        </w:rPr>
        <w:t xml:space="preserve"> </w:t>
      </w:r>
      <w:r>
        <w:t xml:space="preserve">растворов  </w:t>
      </w:r>
      <w:r>
        <w:rPr>
          <w:spacing w:val="8"/>
        </w:rPr>
        <w:t xml:space="preserve"> </w:t>
      </w:r>
      <w:r>
        <w:t xml:space="preserve">в  </w:t>
      </w:r>
      <w:r>
        <w:rPr>
          <w:spacing w:val="12"/>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5"/>
        </w:rPr>
        <w:t xml:space="preserve"> </w:t>
      </w:r>
      <w:r>
        <w:t>вод.</w:t>
      </w:r>
    </w:p>
    <w:p w:rsidR="00445417" w:rsidRDefault="00DD4AEC">
      <w:pPr>
        <w:pStyle w:val="a3"/>
        <w:tabs>
          <w:tab w:val="left" w:pos="3737"/>
          <w:tab w:val="left" w:pos="6104"/>
          <w:tab w:val="left" w:pos="8490"/>
        </w:tabs>
        <w:spacing w:before="3" w:line="242" w:lineRule="auto"/>
        <w:ind w:right="1068"/>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lastRenderedPageBreak/>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 химические свойства</w:t>
      </w:r>
      <w:r>
        <w:rPr>
          <w:spacing w:val="-6"/>
        </w:rPr>
        <w:t xml:space="preserve"> </w:t>
      </w:r>
      <w:r>
        <w:t>оксидов.</w:t>
      </w:r>
      <w:r>
        <w:rPr>
          <w:spacing w:val="4"/>
        </w:rPr>
        <w:t xml:space="preserve"> </w:t>
      </w:r>
      <w:r>
        <w:t>Получение оксидов.</w:t>
      </w:r>
    </w:p>
    <w:p w:rsidR="00445417" w:rsidRDefault="00DD4AEC">
      <w:pPr>
        <w:pStyle w:val="a3"/>
        <w:ind w:right="1065"/>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Номенклатура      оснований      (международная       и       тривиальная).       Физические</w:t>
      </w:r>
      <w:r>
        <w:rPr>
          <w:spacing w:val="1"/>
        </w:rPr>
        <w:t xml:space="preserve"> </w:t>
      </w:r>
      <w:r>
        <w:t>и</w:t>
      </w:r>
      <w:r>
        <w:rPr>
          <w:spacing w:val="3"/>
        </w:rPr>
        <w:t xml:space="preserve"> </w:t>
      </w:r>
      <w:r>
        <w:t>химические свойства</w:t>
      </w:r>
      <w:r>
        <w:rPr>
          <w:spacing w:val="-6"/>
        </w:rPr>
        <w:t xml:space="preserve"> </w:t>
      </w:r>
      <w:r>
        <w:t>оснований.</w:t>
      </w:r>
      <w:r>
        <w:rPr>
          <w:spacing w:val="1"/>
        </w:rPr>
        <w:t xml:space="preserve"> </w:t>
      </w:r>
      <w:r>
        <w:t>Получение</w:t>
      </w:r>
      <w:r>
        <w:rPr>
          <w:spacing w:val="1"/>
        </w:rPr>
        <w:t xml:space="preserve"> </w:t>
      </w:r>
      <w:r>
        <w:t>оснований.</w:t>
      </w:r>
    </w:p>
    <w:p w:rsidR="00445417" w:rsidRDefault="00DD4AEC">
      <w:pPr>
        <w:pStyle w:val="a3"/>
        <w:ind w:right="1075"/>
      </w:pPr>
      <w:r>
        <w:t>Кислоты.   Классификация    кислот.    Номенклатура    кислот   (международная</w:t>
      </w:r>
      <w:r>
        <w:rPr>
          <w:spacing w:val="1"/>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5"/>
        </w:rPr>
        <w:t xml:space="preserve"> </w:t>
      </w:r>
      <w:r>
        <w:t>Получение</w:t>
      </w:r>
      <w:r>
        <w:rPr>
          <w:spacing w:val="2"/>
        </w:rPr>
        <w:t xml:space="preserve"> </w:t>
      </w:r>
      <w:r>
        <w:t>кислот.</w:t>
      </w:r>
    </w:p>
    <w:p w:rsidR="00445417" w:rsidRDefault="00DD4AEC">
      <w:pPr>
        <w:pStyle w:val="a3"/>
        <w:ind w:left="1470" w:right="2310"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rPr>
          <w:spacing w:val="-1"/>
        </w:rPr>
        <w:t>Генетическая</w:t>
      </w:r>
      <w:r>
        <w:rPr>
          <w:spacing w:val="-2"/>
        </w:rPr>
        <w:t xml:space="preserve"> </w:t>
      </w:r>
      <w:r>
        <w:rPr>
          <w:spacing w:val="-1"/>
        </w:rPr>
        <w:t>связь</w:t>
      </w:r>
      <w:r>
        <w:rPr>
          <w:spacing w:val="4"/>
        </w:rPr>
        <w:t xml:space="preserve"> </w:t>
      </w:r>
      <w:r>
        <w:rPr>
          <w:spacing w:val="-1"/>
        </w:rPr>
        <w:t>между</w:t>
      </w:r>
      <w:r>
        <w:rPr>
          <w:spacing w:val="-17"/>
        </w:rPr>
        <w:t xml:space="preserve"> </w:t>
      </w:r>
      <w:r>
        <w:rPr>
          <w:spacing w:val="-1"/>
        </w:rPr>
        <w:t>классами</w:t>
      </w:r>
      <w:r>
        <w:rPr>
          <w:spacing w:val="4"/>
        </w:rPr>
        <w:t xml:space="preserve"> </w:t>
      </w:r>
      <w:r>
        <w:t>неорганических</w:t>
      </w:r>
      <w:r>
        <w:rPr>
          <w:spacing w:val="-5"/>
        </w:rPr>
        <w:t xml:space="preserve"> </w:t>
      </w:r>
      <w:r>
        <w:t>соединений.</w:t>
      </w:r>
    </w:p>
    <w:p w:rsidR="00445417" w:rsidRDefault="00DD4AEC">
      <w:pPr>
        <w:pStyle w:val="a3"/>
        <w:tabs>
          <w:tab w:val="left" w:pos="3722"/>
          <w:tab w:val="left" w:pos="6325"/>
          <w:tab w:val="left" w:pos="9138"/>
        </w:tabs>
        <w:ind w:right="1048"/>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60"/>
        </w:rPr>
        <w:t xml:space="preserve"> </w:t>
      </w:r>
      <w:r>
        <w:t>взаимодействия   веществ    с    кислородом   и    условия    возникновения</w:t>
      </w:r>
      <w:r>
        <w:rPr>
          <w:spacing w:val="1"/>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1"/>
        </w:rPr>
        <w:t xml:space="preserve"> </w:t>
      </w:r>
      <w:r>
        <w:t>экспериментальных</w:t>
      </w:r>
      <w:r>
        <w:rPr>
          <w:spacing w:val="-57"/>
        </w:rPr>
        <w:t xml:space="preserve"> </w:t>
      </w:r>
      <w:r>
        <w:t>задач по</w:t>
      </w:r>
      <w:r>
        <w:rPr>
          <w:spacing w:val="7"/>
        </w:rPr>
        <w:t xml:space="preserve"> </w:t>
      </w:r>
      <w:r>
        <w:t>теме «Важнейшие</w:t>
      </w:r>
      <w:r>
        <w:rPr>
          <w:spacing w:val="3"/>
        </w:rPr>
        <w:t xml:space="preserve"> </w:t>
      </w:r>
      <w:r>
        <w:t>классы</w:t>
      </w:r>
      <w:r>
        <w:rPr>
          <w:spacing w:val="-1"/>
        </w:rPr>
        <w:t xml:space="preserve"> </w:t>
      </w:r>
      <w:r>
        <w:t>неорганических</w:t>
      </w:r>
      <w:r>
        <w:rPr>
          <w:spacing w:val="-7"/>
        </w:rPr>
        <w:t xml:space="preserve"> </w:t>
      </w:r>
      <w:r>
        <w:t>соединений».</w:t>
      </w:r>
    </w:p>
    <w:p w:rsidR="00445417" w:rsidRDefault="00DD4AEC">
      <w:pPr>
        <w:pStyle w:val="a3"/>
        <w:ind w:right="1053"/>
      </w:pPr>
      <w:r>
        <w:t>Периодический</w:t>
      </w:r>
      <w:r>
        <w:rPr>
          <w:spacing w:val="60"/>
        </w:rPr>
        <w:t xml:space="preserve"> </w:t>
      </w:r>
      <w:r>
        <w:t>закон</w:t>
      </w:r>
      <w:r>
        <w:rPr>
          <w:spacing w:val="60"/>
        </w:rPr>
        <w:t xml:space="preserve"> </w:t>
      </w:r>
      <w:r>
        <w:t xml:space="preserve">и  </w:t>
      </w:r>
      <w:r>
        <w:rPr>
          <w:spacing w:val="1"/>
        </w:rPr>
        <w:t xml:space="preserve"> </w:t>
      </w:r>
      <w:r>
        <w:t xml:space="preserve">Периодическая  </w:t>
      </w:r>
      <w:r>
        <w:rPr>
          <w:spacing w:val="1"/>
        </w:rPr>
        <w:t xml:space="preserve"> </w:t>
      </w:r>
      <w:r>
        <w:t xml:space="preserve">система  </w:t>
      </w:r>
      <w:r>
        <w:rPr>
          <w:spacing w:val="1"/>
        </w:rPr>
        <w:t xml:space="preserve"> </w:t>
      </w:r>
      <w:r>
        <w:t>химических    элементов</w:t>
      </w:r>
      <w:r>
        <w:rPr>
          <w:spacing w:val="1"/>
        </w:rPr>
        <w:t xml:space="preserve"> </w:t>
      </w:r>
      <w:r>
        <w:t>Д.И.</w:t>
      </w:r>
      <w:r>
        <w:rPr>
          <w:spacing w:val="1"/>
        </w:rPr>
        <w:t xml:space="preserve"> </w:t>
      </w:r>
      <w:r>
        <w:t>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rsidR="00445417" w:rsidRDefault="00DD4AEC">
      <w:pPr>
        <w:pStyle w:val="a3"/>
        <w:ind w:right="1052"/>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rPr>
          <w:spacing w:val="-1"/>
        </w:rPr>
        <w:t>газы).</w:t>
      </w:r>
      <w:r>
        <w:rPr>
          <w:spacing w:val="6"/>
        </w:rPr>
        <w:t xml:space="preserve"> </w:t>
      </w:r>
      <w:r>
        <w:rPr>
          <w:spacing w:val="-1"/>
        </w:rPr>
        <w:t>Элементы,</w:t>
      </w:r>
      <w:r>
        <w:rPr>
          <w:spacing w:val="6"/>
        </w:rPr>
        <w:t xml:space="preserve"> </w:t>
      </w:r>
      <w:r>
        <w:rPr>
          <w:spacing w:val="-1"/>
        </w:rPr>
        <w:t>которые</w:t>
      </w:r>
      <w:r>
        <w:rPr>
          <w:spacing w:val="-17"/>
        </w:rPr>
        <w:t xml:space="preserve"> </w:t>
      </w:r>
      <w:r>
        <w:rPr>
          <w:spacing w:val="-1"/>
        </w:rPr>
        <w:t>образуют</w:t>
      </w:r>
      <w:r>
        <w:rPr>
          <w:spacing w:val="4"/>
        </w:rPr>
        <w:t xml:space="preserve"> </w:t>
      </w:r>
      <w:r>
        <w:t>амфотерные</w:t>
      </w:r>
      <w:r>
        <w:rPr>
          <w:spacing w:val="1"/>
        </w:rPr>
        <w:t xml:space="preserve"> </w:t>
      </w:r>
      <w:r>
        <w:t>оксиды</w:t>
      </w:r>
      <w:r>
        <w:rPr>
          <w:spacing w:val="1"/>
        </w:rPr>
        <w:t xml:space="preserve"> </w:t>
      </w:r>
      <w:r>
        <w:t>и</w:t>
      </w:r>
      <w:r>
        <w:rPr>
          <w:spacing w:val="-6"/>
        </w:rPr>
        <w:t xml:space="preserve"> </w:t>
      </w:r>
      <w:r>
        <w:t>гидроксиды.</w:t>
      </w:r>
    </w:p>
    <w:p w:rsidR="00445417" w:rsidRDefault="00DD4AEC">
      <w:pPr>
        <w:pStyle w:val="a3"/>
        <w:ind w:right="1063"/>
      </w:pPr>
      <w:r>
        <w:t xml:space="preserve">Периодический  </w:t>
      </w:r>
      <w:r>
        <w:rPr>
          <w:spacing w:val="1"/>
        </w:rPr>
        <w:t xml:space="preserve"> </w:t>
      </w:r>
      <w:r>
        <w:t xml:space="preserve">закон.  </w:t>
      </w:r>
      <w:r>
        <w:rPr>
          <w:spacing w:val="1"/>
        </w:rPr>
        <w:t xml:space="preserve"> </w:t>
      </w:r>
      <w:r>
        <w:t xml:space="preserve">Периодическая    система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2"/>
        </w:rPr>
        <w:t xml:space="preserve"> </w:t>
      </w:r>
      <w:r>
        <w:t>порядкового</w:t>
      </w:r>
      <w:r>
        <w:rPr>
          <w:spacing w:val="2"/>
        </w:rPr>
        <w:t xml:space="preserve"> </w:t>
      </w:r>
      <w:r>
        <w:t>номера,</w:t>
      </w:r>
      <w:r>
        <w:rPr>
          <w:spacing w:val="5"/>
        </w:rPr>
        <w:t xml:space="preserve"> </w:t>
      </w:r>
      <w:r>
        <w:t>номеров</w:t>
      </w:r>
      <w:r>
        <w:rPr>
          <w:spacing w:val="-1"/>
        </w:rPr>
        <w:t xml:space="preserve"> </w:t>
      </w:r>
      <w:r>
        <w:t>периода и</w:t>
      </w:r>
      <w:r>
        <w:rPr>
          <w:spacing w:val="-5"/>
        </w:rPr>
        <w:t xml:space="preserve"> </w:t>
      </w:r>
      <w:r>
        <w:t>группы</w:t>
      </w:r>
      <w:r>
        <w:rPr>
          <w:spacing w:val="4"/>
        </w:rPr>
        <w:t xml:space="preserve"> </w:t>
      </w:r>
      <w:r>
        <w:t>элемента.</w:t>
      </w:r>
    </w:p>
    <w:p w:rsidR="00445417" w:rsidRDefault="00DD4AEC">
      <w:pPr>
        <w:pStyle w:val="a3"/>
        <w:tabs>
          <w:tab w:val="left" w:pos="2258"/>
          <w:tab w:val="left" w:pos="8913"/>
        </w:tabs>
        <w:ind w:right="105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w:t>
      </w:r>
      <w:r>
        <w:rPr>
          <w:spacing w:val="1"/>
        </w:rPr>
        <w:t xml:space="preserve"> </w:t>
      </w:r>
      <w:r>
        <w:t xml:space="preserve">Менделеева.         </w:t>
      </w:r>
      <w:r>
        <w:rPr>
          <w:spacing w:val="15"/>
        </w:rPr>
        <w:t xml:space="preserve"> </w:t>
      </w:r>
      <w:r>
        <w:t xml:space="preserve">Характеристика         </w:t>
      </w:r>
      <w:r>
        <w:rPr>
          <w:spacing w:val="10"/>
        </w:rPr>
        <w:t xml:space="preserve"> </w:t>
      </w:r>
      <w:r>
        <w:t>химического</w:t>
      </w:r>
      <w:r>
        <w:tab/>
        <w:t>элемента</w:t>
      </w:r>
      <w:r>
        <w:rPr>
          <w:spacing w:val="-57"/>
        </w:rPr>
        <w:t xml:space="preserve"> </w:t>
      </w:r>
      <w:r>
        <w:t>по</w:t>
      </w:r>
      <w:r>
        <w:rPr>
          <w:spacing w:val="1"/>
        </w:rPr>
        <w:t xml:space="preserve"> </w:t>
      </w:r>
      <w:r>
        <w:t>его</w:t>
      </w:r>
      <w:r>
        <w:rPr>
          <w:spacing w:val="6"/>
        </w:rPr>
        <w:t xml:space="preserve"> </w:t>
      </w:r>
      <w:r>
        <w:t>положению</w:t>
      </w:r>
      <w:r>
        <w:rPr>
          <w:spacing w:val="-4"/>
        </w:rPr>
        <w:t xml:space="preserve"> </w:t>
      </w:r>
      <w:r>
        <w:t>в</w:t>
      </w:r>
      <w:r>
        <w:rPr>
          <w:spacing w:val="-1"/>
        </w:rPr>
        <w:t xml:space="preserve"> </w:t>
      </w:r>
      <w:r>
        <w:t>Периодической</w:t>
      </w:r>
      <w:r>
        <w:rPr>
          <w:spacing w:val="4"/>
        </w:rPr>
        <w:t xml:space="preserve"> </w:t>
      </w:r>
      <w:r>
        <w:t>системе Д.И.</w:t>
      </w:r>
      <w:r>
        <w:rPr>
          <w:spacing w:val="14"/>
        </w:rPr>
        <w:t xml:space="preserve"> </w:t>
      </w:r>
      <w:r>
        <w:t>Менделеева.</w:t>
      </w:r>
    </w:p>
    <w:p w:rsidR="00445417" w:rsidRDefault="00DD4AEC">
      <w:pPr>
        <w:pStyle w:val="a3"/>
        <w:ind w:right="106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    закона    и    Периодической    системы    химических      элементов</w:t>
      </w:r>
      <w:r>
        <w:rPr>
          <w:spacing w:val="1"/>
        </w:rPr>
        <w:t xml:space="preserve"> </w:t>
      </w:r>
      <w:r>
        <w:t>для развития</w:t>
      </w:r>
      <w:r>
        <w:rPr>
          <w:spacing w:val="-6"/>
        </w:rPr>
        <w:t xml:space="preserve"> </w:t>
      </w:r>
      <w:r>
        <w:t>науки</w:t>
      </w:r>
      <w:r>
        <w:rPr>
          <w:spacing w:val="1"/>
        </w:rPr>
        <w:t xml:space="preserve"> </w:t>
      </w:r>
      <w:r>
        <w:t>и</w:t>
      </w:r>
      <w:r>
        <w:rPr>
          <w:spacing w:val="2"/>
        </w:rPr>
        <w:t xml:space="preserve"> </w:t>
      </w:r>
      <w:r>
        <w:t>практики.</w:t>
      </w:r>
      <w:r>
        <w:rPr>
          <w:spacing w:val="5"/>
        </w:rPr>
        <w:t xml:space="preserve"> </w:t>
      </w:r>
      <w:r>
        <w:t>Д.И.</w:t>
      </w:r>
      <w:r>
        <w:rPr>
          <w:spacing w:val="9"/>
        </w:rPr>
        <w:t xml:space="preserve"> </w:t>
      </w:r>
      <w:r>
        <w:t>Менделеев</w:t>
      </w:r>
      <w:r>
        <w:rPr>
          <w:spacing w:val="9"/>
        </w:rPr>
        <w:t xml:space="preserve"> </w:t>
      </w:r>
      <w:r>
        <w:t>–</w:t>
      </w:r>
      <w:r>
        <w:rPr>
          <w:spacing w:val="-4"/>
        </w:rPr>
        <w:t xml:space="preserve"> </w:t>
      </w:r>
      <w:r>
        <w:t>учёный</w:t>
      </w:r>
      <w:r>
        <w:rPr>
          <w:spacing w:val="3"/>
        </w:rPr>
        <w:t xml:space="preserve"> </w:t>
      </w:r>
      <w:r>
        <w:t>и</w:t>
      </w:r>
      <w:r>
        <w:rPr>
          <w:spacing w:val="-3"/>
        </w:rPr>
        <w:t xml:space="preserve"> </w:t>
      </w:r>
      <w:r>
        <w:t>гражданин.</w:t>
      </w:r>
    </w:p>
    <w:p w:rsidR="00445417" w:rsidRDefault="00DD4AEC">
      <w:pPr>
        <w:pStyle w:val="a3"/>
        <w:ind w:left="1470" w:firstLine="0"/>
      </w:pPr>
      <w:r>
        <w:t xml:space="preserve">Химическая    </w:t>
      </w:r>
      <w:r>
        <w:rPr>
          <w:spacing w:val="7"/>
        </w:rPr>
        <w:t xml:space="preserve"> </w:t>
      </w:r>
      <w:r>
        <w:t xml:space="preserve">связь.    </w:t>
      </w:r>
      <w:r>
        <w:rPr>
          <w:spacing w:val="57"/>
        </w:rPr>
        <w:t xml:space="preserve"> </w:t>
      </w:r>
      <w:r>
        <w:t xml:space="preserve">Ковалентная    </w:t>
      </w:r>
      <w:r>
        <w:rPr>
          <w:spacing w:val="53"/>
        </w:rPr>
        <w:t xml:space="preserve"> </w:t>
      </w:r>
      <w:r>
        <w:t xml:space="preserve">(полярная    </w:t>
      </w:r>
      <w:r>
        <w:rPr>
          <w:spacing w:val="8"/>
        </w:rPr>
        <w:t xml:space="preserve"> </w:t>
      </w:r>
      <w:r>
        <w:t xml:space="preserve">и    </w:t>
      </w:r>
      <w:r>
        <w:rPr>
          <w:spacing w:val="59"/>
        </w:rPr>
        <w:t xml:space="preserve"> </w:t>
      </w:r>
      <w:r>
        <w:t xml:space="preserve">неполярная)     </w:t>
      </w:r>
      <w:r>
        <w:rPr>
          <w:spacing w:val="2"/>
        </w:rPr>
        <w:t xml:space="preserve"> </w:t>
      </w:r>
      <w:r>
        <w:t>связь.</w:t>
      </w:r>
    </w:p>
    <w:p w:rsidR="00445417" w:rsidRDefault="00DD4AEC">
      <w:pPr>
        <w:pStyle w:val="a3"/>
        <w:spacing w:before="7" w:line="275" w:lineRule="exact"/>
        <w:ind w:firstLine="0"/>
      </w:pPr>
      <w:r>
        <w:t>Электроотрицательность</w:t>
      </w:r>
      <w:r>
        <w:rPr>
          <w:spacing w:val="-3"/>
        </w:rPr>
        <w:t xml:space="preserve"> </w:t>
      </w:r>
      <w:r>
        <w:t>химических</w:t>
      </w:r>
      <w:r>
        <w:rPr>
          <w:spacing w:val="-15"/>
        </w:rPr>
        <w:t xml:space="preserve"> </w:t>
      </w:r>
      <w:r>
        <w:t>элементов.</w:t>
      </w:r>
      <w:r>
        <w:rPr>
          <w:spacing w:val="-3"/>
        </w:rPr>
        <w:t xml:space="preserve"> </w:t>
      </w:r>
      <w:r>
        <w:t>Ионная</w:t>
      </w:r>
      <w:r>
        <w:rPr>
          <w:spacing w:val="-5"/>
        </w:rPr>
        <w:t xml:space="preserve"> </w:t>
      </w:r>
      <w:r>
        <w:t>связь.</w:t>
      </w:r>
    </w:p>
    <w:p w:rsidR="00445417" w:rsidRDefault="00DD4AEC">
      <w:pPr>
        <w:pStyle w:val="a3"/>
        <w:spacing w:line="242" w:lineRule="auto"/>
        <w:ind w:right="1059"/>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7"/>
        </w:rPr>
        <w:t xml:space="preserve"> </w:t>
      </w:r>
      <w:r>
        <w:t>и</w:t>
      </w:r>
      <w:r>
        <w:rPr>
          <w:spacing w:val="-1"/>
        </w:rPr>
        <w:t xml:space="preserve"> </w:t>
      </w:r>
      <w:r>
        <w:t>восстановления.</w:t>
      </w:r>
      <w:r>
        <w:rPr>
          <w:spacing w:val="6"/>
        </w:rPr>
        <w:t xml:space="preserve"> </w:t>
      </w:r>
      <w:r>
        <w:t>Окислители</w:t>
      </w:r>
      <w:r>
        <w:rPr>
          <w:spacing w:val="4"/>
        </w:rPr>
        <w:t xml:space="preserve"> </w:t>
      </w:r>
      <w:r>
        <w:t>и</w:t>
      </w:r>
      <w:r>
        <w:rPr>
          <w:spacing w:val="-7"/>
        </w:rPr>
        <w:t xml:space="preserve"> </w:t>
      </w:r>
      <w:r>
        <w:t>восстановители.</w:t>
      </w:r>
    </w:p>
    <w:p w:rsidR="00445417" w:rsidRDefault="00DD4AEC">
      <w:pPr>
        <w:pStyle w:val="a3"/>
        <w:spacing w:line="242" w:lineRule="auto"/>
        <w:ind w:right="1063"/>
      </w:pPr>
      <w:r>
        <w:t>Химический эксперимент: изучение образцов веществ металлов и неметаллов,</w:t>
      </w:r>
      <w:r>
        <w:rPr>
          <w:spacing w:val="1"/>
        </w:rPr>
        <w:t xml:space="preserve"> </w:t>
      </w:r>
      <w:r>
        <w:t>взаимодействие</w:t>
      </w:r>
      <w:r>
        <w:rPr>
          <w:spacing w:val="-5"/>
        </w:rPr>
        <w:t xml:space="preserve"> </w:t>
      </w:r>
      <w:r>
        <w:t>гидроксида</w:t>
      </w:r>
      <w:r>
        <w:rPr>
          <w:spacing w:val="4"/>
        </w:rPr>
        <w:t xml:space="preserve"> </w:t>
      </w:r>
      <w:r>
        <w:t>цинка</w:t>
      </w:r>
      <w:r>
        <w:rPr>
          <w:spacing w:val="3"/>
        </w:rPr>
        <w:t xml:space="preserve"> </w:t>
      </w:r>
      <w:r>
        <w:t>с</w:t>
      </w:r>
      <w:r>
        <w:rPr>
          <w:spacing w:val="2"/>
        </w:rPr>
        <w:t xml:space="preserve"> </w:t>
      </w:r>
      <w:r>
        <w:t>растворами</w:t>
      </w:r>
      <w:r>
        <w:rPr>
          <w:spacing w:val="10"/>
        </w:rPr>
        <w:t xml:space="preserve"> </w:t>
      </w:r>
      <w:r>
        <w:t>кислот и</w:t>
      </w:r>
      <w:r>
        <w:rPr>
          <w:spacing w:val="-1"/>
        </w:rPr>
        <w:t xml:space="preserve"> </w:t>
      </w:r>
      <w:r>
        <w:t>щелочей,</w:t>
      </w:r>
      <w:r>
        <w:rPr>
          <w:spacing w:val="3"/>
        </w:rPr>
        <w:t xml:space="preserve"> </w:t>
      </w:r>
      <w:r>
        <w:t>проведение</w:t>
      </w:r>
      <w:r>
        <w:rPr>
          <w:spacing w:val="-2"/>
        </w:rPr>
        <w:t xml:space="preserve"> </w:t>
      </w:r>
      <w:r>
        <w:t>опытов,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lastRenderedPageBreak/>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3"/>
        </w:rPr>
        <w:t xml:space="preserve"> </w:t>
      </w:r>
      <w:r>
        <w:t>разложения,</w:t>
      </w:r>
      <w:r>
        <w:rPr>
          <w:spacing w:val="11"/>
        </w:rPr>
        <w:t xml:space="preserve"> </w:t>
      </w:r>
      <w:r>
        <w:t>соединения).</w:t>
      </w:r>
    </w:p>
    <w:p w:rsidR="00445417" w:rsidRDefault="00DD4AEC">
      <w:pPr>
        <w:pStyle w:val="a3"/>
        <w:spacing w:line="271" w:lineRule="exact"/>
        <w:ind w:left="1470" w:firstLine="0"/>
      </w:pPr>
      <w:r>
        <w:t>Межпредметные</w:t>
      </w:r>
      <w:r>
        <w:rPr>
          <w:spacing w:val="-6"/>
        </w:rPr>
        <w:t xml:space="preserve"> </w:t>
      </w:r>
      <w:r>
        <w:t>связи.</w:t>
      </w:r>
    </w:p>
    <w:p w:rsidR="00445417" w:rsidRDefault="00DD4AEC">
      <w:pPr>
        <w:pStyle w:val="a3"/>
        <w:spacing w:before="3"/>
        <w:ind w:right="106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0"/>
        </w:rPr>
        <w:t xml:space="preserve"> </w:t>
      </w:r>
      <w:r>
        <w:t>через</w:t>
      </w:r>
      <w:r>
        <w:rPr>
          <w:spacing w:val="60"/>
        </w:rPr>
        <w:t xml:space="preserve"> </w:t>
      </w:r>
      <w:r>
        <w:t xml:space="preserve">использование  </w:t>
      </w:r>
      <w:r>
        <w:rPr>
          <w:spacing w:val="1"/>
        </w:rPr>
        <w:t xml:space="preserve"> </w:t>
      </w:r>
      <w:r>
        <w:t xml:space="preserve">как  </w:t>
      </w:r>
      <w:r>
        <w:rPr>
          <w:spacing w:val="1"/>
        </w:rPr>
        <w:t xml:space="preserve"> </w:t>
      </w:r>
      <w:r>
        <w:t xml:space="preserve">общих  </w:t>
      </w:r>
      <w:r>
        <w:rPr>
          <w:spacing w:val="1"/>
        </w:rPr>
        <w:t xml:space="preserve"> </w:t>
      </w:r>
      <w:r>
        <w:t xml:space="preserve">естественно­научных  </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4"/>
        </w:rPr>
        <w:t xml:space="preserve"> </w:t>
      </w:r>
      <w:r>
        <w:t>цикла.</w:t>
      </w:r>
    </w:p>
    <w:p w:rsidR="00445417" w:rsidRDefault="00DD4AEC">
      <w:pPr>
        <w:pStyle w:val="a3"/>
        <w:spacing w:before="3" w:line="237" w:lineRule="auto"/>
        <w:ind w:right="1071"/>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5"/>
        </w:rPr>
        <w:t xml:space="preserve"> </w:t>
      </w:r>
      <w:r>
        <w:t>явление.</w:t>
      </w:r>
    </w:p>
    <w:p w:rsidR="00445417" w:rsidRDefault="00DD4AEC">
      <w:pPr>
        <w:pStyle w:val="a3"/>
        <w:spacing w:before="4"/>
        <w:ind w:right="1065"/>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 Солнце.</w:t>
      </w:r>
    </w:p>
    <w:p w:rsidR="00445417" w:rsidRDefault="00DD4AEC">
      <w:pPr>
        <w:pStyle w:val="a3"/>
        <w:spacing w:line="275" w:lineRule="exact"/>
        <w:ind w:left="1470" w:firstLine="0"/>
      </w:pPr>
      <w:r>
        <w:t>Биология:</w:t>
      </w:r>
      <w:r>
        <w:rPr>
          <w:spacing w:val="-15"/>
        </w:rPr>
        <w:t xml:space="preserve"> </w:t>
      </w:r>
      <w:r>
        <w:t>фотосинтез, дыхание,</w:t>
      </w:r>
      <w:r>
        <w:rPr>
          <w:spacing w:val="-4"/>
        </w:rPr>
        <w:t xml:space="preserve"> </w:t>
      </w:r>
      <w:r>
        <w:t>биосфера.</w:t>
      </w:r>
    </w:p>
    <w:p w:rsidR="00445417" w:rsidRDefault="00DD4AEC">
      <w:pPr>
        <w:pStyle w:val="a3"/>
        <w:spacing w:line="242" w:lineRule="auto"/>
        <w:ind w:right="1057"/>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5"/>
        </w:rPr>
        <w:t xml:space="preserve"> </w:t>
      </w:r>
      <w:r>
        <w:t>топливо, водные</w:t>
      </w:r>
      <w:r>
        <w:rPr>
          <w:spacing w:val="2"/>
        </w:rPr>
        <w:t xml:space="preserve"> </w:t>
      </w:r>
      <w:r>
        <w:t>ресурсы.</w:t>
      </w:r>
    </w:p>
    <w:p w:rsidR="00445417" w:rsidRDefault="00DD4AEC">
      <w:pPr>
        <w:pStyle w:val="a3"/>
        <w:spacing w:before="5" w:line="232" w:lineRule="auto"/>
        <w:ind w:left="1470" w:right="6019" w:firstLine="0"/>
      </w:pPr>
      <w:r>
        <w:t>Содержание обучения в 9 классе.</w:t>
      </w:r>
      <w:r>
        <w:rPr>
          <w:spacing w:val="-57"/>
        </w:rPr>
        <w:t xml:space="preserve"> </w:t>
      </w:r>
      <w:r>
        <w:t>Вещество</w:t>
      </w:r>
      <w:r>
        <w:rPr>
          <w:spacing w:val="-2"/>
        </w:rPr>
        <w:t xml:space="preserve"> </w:t>
      </w:r>
      <w:r>
        <w:t>и</w:t>
      </w:r>
      <w:r>
        <w:rPr>
          <w:spacing w:val="-5"/>
        </w:rPr>
        <w:t xml:space="preserve"> </w:t>
      </w:r>
      <w:r>
        <w:t>химическая</w:t>
      </w:r>
      <w:r>
        <w:rPr>
          <w:spacing w:val="-1"/>
        </w:rPr>
        <w:t xml:space="preserve"> </w:t>
      </w:r>
      <w:r>
        <w:t>реакция.</w:t>
      </w:r>
    </w:p>
    <w:p w:rsidR="00445417" w:rsidRDefault="00DD4AEC">
      <w:pPr>
        <w:pStyle w:val="a3"/>
        <w:spacing w:before="5"/>
        <w:ind w:right="1059"/>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8"/>
        </w:rPr>
        <w:t xml:space="preserve"> </w:t>
      </w:r>
      <w:r>
        <w:t xml:space="preserve">первых    </w:t>
      </w:r>
      <w:r>
        <w:rPr>
          <w:spacing w:val="49"/>
        </w:rPr>
        <w:t xml:space="preserve"> </w:t>
      </w:r>
      <w:r>
        <w:t xml:space="preserve">трёх    </w:t>
      </w:r>
      <w:r>
        <w:rPr>
          <w:spacing w:val="47"/>
        </w:rPr>
        <w:t xml:space="preserve"> </w:t>
      </w:r>
      <w:r>
        <w:t xml:space="preserve">периодов,    </w:t>
      </w:r>
      <w:r>
        <w:rPr>
          <w:spacing w:val="56"/>
        </w:rPr>
        <w:t xml:space="preserve"> </w:t>
      </w:r>
      <w:r>
        <w:t xml:space="preserve">калия,    </w:t>
      </w:r>
      <w:r>
        <w:rPr>
          <w:spacing w:val="2"/>
        </w:rPr>
        <w:t xml:space="preserve"> </w:t>
      </w:r>
      <w:r>
        <w:t xml:space="preserve">кальция    </w:t>
      </w:r>
      <w:r>
        <w:rPr>
          <w:spacing w:val="48"/>
        </w:rPr>
        <w:t xml:space="preserve"> </w:t>
      </w:r>
      <w:r>
        <w:t xml:space="preserve">и    </w:t>
      </w:r>
      <w:r>
        <w:rPr>
          <w:spacing w:val="54"/>
        </w:rPr>
        <w:t xml:space="preserve"> </w:t>
      </w:r>
      <w:r>
        <w:t xml:space="preserve">их    </w:t>
      </w:r>
      <w:r>
        <w:rPr>
          <w:spacing w:val="47"/>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7"/>
        </w:rPr>
        <w:t xml:space="preserve"> </w:t>
      </w:r>
      <w:r>
        <w:t>атомов.</w:t>
      </w:r>
    </w:p>
    <w:p w:rsidR="00445417" w:rsidRDefault="00DD4AEC">
      <w:pPr>
        <w:pStyle w:val="a3"/>
        <w:ind w:right="1070"/>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rsidR="00445417" w:rsidRDefault="00DD4AEC">
      <w:pPr>
        <w:pStyle w:val="a3"/>
        <w:spacing w:before="8" w:line="237" w:lineRule="auto"/>
        <w:ind w:right="1068"/>
      </w:pPr>
      <w:r>
        <w:t>Классификация</w:t>
      </w:r>
      <w:r>
        <w:rPr>
          <w:spacing w:val="60"/>
        </w:rPr>
        <w:t xml:space="preserve"> </w:t>
      </w:r>
      <w:r>
        <w:t xml:space="preserve">и  </w:t>
      </w:r>
      <w:r>
        <w:rPr>
          <w:spacing w:val="1"/>
        </w:rPr>
        <w:t xml:space="preserve"> </w:t>
      </w:r>
      <w:r>
        <w:t>номенклатура    неорганических   веществ    (международная</w:t>
      </w:r>
      <w:r>
        <w:rPr>
          <w:spacing w:val="-57"/>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6"/>
        </w:rPr>
        <w:t xml:space="preserve"> </w:t>
      </w:r>
      <w:r>
        <w:t>соединений,</w:t>
      </w:r>
      <w:r>
        <w:rPr>
          <w:spacing w:val="-4"/>
        </w:rPr>
        <w:t xml:space="preserve"> </w:t>
      </w:r>
      <w:r>
        <w:t>генетическая</w:t>
      </w:r>
      <w:r>
        <w:rPr>
          <w:spacing w:val="2"/>
        </w:rPr>
        <w:t xml:space="preserve"> </w:t>
      </w:r>
      <w:r>
        <w:t>связь</w:t>
      </w:r>
      <w:r>
        <w:rPr>
          <w:spacing w:val="2"/>
        </w:rPr>
        <w:t xml:space="preserve"> </w:t>
      </w:r>
      <w:r>
        <w:t>неорганических</w:t>
      </w:r>
      <w:r>
        <w:rPr>
          <w:spacing w:val="-7"/>
        </w:rPr>
        <w:t xml:space="preserve"> </w:t>
      </w:r>
      <w:r>
        <w:t>веществ.</w:t>
      </w:r>
    </w:p>
    <w:p w:rsidR="00445417" w:rsidRDefault="00DD4AEC">
      <w:pPr>
        <w:pStyle w:val="a3"/>
        <w:spacing w:before="4"/>
        <w:ind w:right="1056"/>
      </w:pPr>
      <w:r>
        <w:t>Классификация</w:t>
      </w:r>
      <w:r>
        <w:rPr>
          <w:spacing w:val="60"/>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8"/>
        </w:rPr>
        <w:t xml:space="preserve"> </w:t>
      </w:r>
      <w:r>
        <w:t>эндотермические реакции,</w:t>
      </w:r>
      <w:r>
        <w:rPr>
          <w:spacing w:val="6"/>
        </w:rPr>
        <w:t xml:space="preserve"> </w:t>
      </w:r>
      <w:r>
        <w:t>термохимические</w:t>
      </w:r>
      <w:r>
        <w:rPr>
          <w:spacing w:val="12"/>
        </w:rPr>
        <w:t xml:space="preserve"> </w:t>
      </w:r>
      <w:r>
        <w:t>уравнения.</w:t>
      </w:r>
    </w:p>
    <w:p w:rsidR="00445417" w:rsidRDefault="00DD4AEC">
      <w:pPr>
        <w:pStyle w:val="a3"/>
        <w:ind w:right="1064"/>
      </w:pPr>
      <w:r>
        <w:t>Понятие    о     скорости     химической     реакции.     Понятие     об    обратимых</w:t>
      </w:r>
      <w:r>
        <w:rPr>
          <w:spacing w:val="1"/>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3"/>
        </w:rPr>
        <w:t xml:space="preserve"> </w:t>
      </w:r>
      <w:r>
        <w:t>и</w:t>
      </w:r>
      <w:r>
        <w:rPr>
          <w:spacing w:val="-2"/>
        </w:rPr>
        <w:t xml:space="preserve"> </w:t>
      </w:r>
      <w:r>
        <w:t>положение</w:t>
      </w:r>
      <w:r>
        <w:rPr>
          <w:spacing w:val="-7"/>
        </w:rPr>
        <w:t xml:space="preserve"> </w:t>
      </w:r>
      <w:r>
        <w:t>химического</w:t>
      </w:r>
      <w:r>
        <w:rPr>
          <w:spacing w:val="9"/>
        </w:rPr>
        <w:t xml:space="preserve"> </w:t>
      </w:r>
      <w:r>
        <w:t>равновесия.</w:t>
      </w:r>
    </w:p>
    <w:p w:rsidR="00445417" w:rsidRDefault="00DD4AEC">
      <w:pPr>
        <w:pStyle w:val="a3"/>
        <w:tabs>
          <w:tab w:val="left" w:pos="4999"/>
          <w:tab w:val="left" w:pos="5633"/>
          <w:tab w:val="left" w:pos="6675"/>
          <w:tab w:val="left" w:pos="7170"/>
          <w:tab w:val="left" w:pos="8754"/>
          <w:tab w:val="left" w:pos="9143"/>
        </w:tabs>
        <w:spacing w:before="1"/>
        <w:ind w:right="1062"/>
      </w:pPr>
      <w:r>
        <w:rPr>
          <w:spacing w:val="-1"/>
        </w:rPr>
        <w:t>Окислительно­восстановительные</w:t>
      </w:r>
      <w:r>
        <w:rPr>
          <w:spacing w:val="-1"/>
        </w:rPr>
        <w:tab/>
      </w:r>
      <w:r>
        <w:rPr>
          <w:spacing w:val="-1"/>
        </w:rPr>
        <w:tab/>
      </w:r>
      <w:r>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rsidR="00445417" w:rsidRDefault="00DD4AEC">
      <w:pPr>
        <w:pStyle w:val="a3"/>
        <w:ind w:right="1055"/>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 Степень</w:t>
      </w:r>
      <w:r>
        <w:rPr>
          <w:spacing w:val="3"/>
        </w:rPr>
        <w:t xml:space="preserve"> </w:t>
      </w:r>
      <w:r>
        <w:t>диссоциации.</w:t>
      </w:r>
      <w:r>
        <w:rPr>
          <w:spacing w:val="2"/>
        </w:rPr>
        <w:t xml:space="preserve"> </w:t>
      </w:r>
      <w:r>
        <w:t>Сильные</w:t>
      </w:r>
      <w:r>
        <w:rPr>
          <w:spacing w:val="1"/>
        </w:rPr>
        <w:t xml:space="preserve"> </w:t>
      </w:r>
      <w:r>
        <w:t>и</w:t>
      </w:r>
      <w:r>
        <w:rPr>
          <w:spacing w:val="-7"/>
        </w:rPr>
        <w:t xml:space="preserve"> </w:t>
      </w:r>
      <w:r>
        <w:t>слабые</w:t>
      </w:r>
      <w:r>
        <w:rPr>
          <w:spacing w:val="1"/>
        </w:rPr>
        <w:t xml:space="preserve"> </w:t>
      </w:r>
      <w:r>
        <w:t>электролиты.</w:t>
      </w:r>
    </w:p>
    <w:p w:rsidR="00445417" w:rsidRDefault="00DD4AEC">
      <w:pPr>
        <w:pStyle w:val="a3"/>
        <w:spacing w:before="3"/>
        <w:ind w:right="1056"/>
      </w:pPr>
      <w:r>
        <w:t>Реакции</w:t>
      </w:r>
      <w:r>
        <w:rPr>
          <w:spacing w:val="13"/>
        </w:rPr>
        <w:t xml:space="preserve"> </w:t>
      </w:r>
      <w:r>
        <w:t>ионного</w:t>
      </w:r>
      <w:r>
        <w:rPr>
          <w:spacing w:val="12"/>
        </w:rPr>
        <w:t xml:space="preserve"> </w:t>
      </w:r>
      <w:r>
        <w:t>обмена.</w:t>
      </w:r>
      <w:r>
        <w:rPr>
          <w:spacing w:val="15"/>
        </w:rPr>
        <w:t xml:space="preserve"> </w:t>
      </w:r>
      <w:r>
        <w:t>Условия</w:t>
      </w:r>
      <w:r>
        <w:rPr>
          <w:spacing w:val="12"/>
        </w:rPr>
        <w:t xml:space="preserve"> </w:t>
      </w:r>
      <w:r>
        <w:t>протекания</w:t>
      </w:r>
      <w:r>
        <w:rPr>
          <w:spacing w:val="8"/>
        </w:rPr>
        <w:t xml:space="preserve"> </w:t>
      </w:r>
      <w:r>
        <w:t>реакций</w:t>
      </w:r>
      <w:r>
        <w:rPr>
          <w:spacing w:val="13"/>
        </w:rPr>
        <w:t xml:space="preserve"> </w:t>
      </w:r>
      <w:r>
        <w:t>ионного</w:t>
      </w:r>
      <w:r>
        <w:rPr>
          <w:spacing w:val="12"/>
        </w:rPr>
        <w:t xml:space="preserve"> </w:t>
      </w:r>
      <w:r>
        <w:t>обмена,</w:t>
      </w:r>
      <w:r>
        <w:rPr>
          <w:spacing w:val="10"/>
        </w:rPr>
        <w:t xml:space="preserve"> </w:t>
      </w:r>
      <w:r>
        <w:t>полные</w:t>
      </w:r>
      <w:r>
        <w:rPr>
          <w:spacing w:val="-58"/>
        </w:rPr>
        <w:t xml:space="preserve"> </w:t>
      </w:r>
      <w:r>
        <w:t xml:space="preserve">и   </w:t>
      </w:r>
      <w:r>
        <w:rPr>
          <w:spacing w:val="1"/>
        </w:rPr>
        <w:t xml:space="preserve"> </w:t>
      </w:r>
      <w:r>
        <w:t>сокращённые    ионные     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ионы.</w:t>
      </w:r>
      <w:r>
        <w:rPr>
          <w:spacing w:val="5"/>
        </w:rPr>
        <w:t xml:space="preserve"> </w:t>
      </w:r>
      <w:r>
        <w:t>Понятие</w:t>
      </w:r>
      <w:r>
        <w:rPr>
          <w:spacing w:val="-8"/>
        </w:rPr>
        <w:t xml:space="preserve"> </w:t>
      </w:r>
      <w:r>
        <w:t>о</w:t>
      </w:r>
      <w:r>
        <w:rPr>
          <w:spacing w:val="2"/>
        </w:rPr>
        <w:t xml:space="preserve"> </w:t>
      </w:r>
      <w:r>
        <w:t>гидролизе</w:t>
      </w:r>
      <w:r>
        <w:rPr>
          <w:spacing w:val="-7"/>
        </w:rPr>
        <w:t xml:space="preserve"> </w:t>
      </w:r>
      <w:r>
        <w:t>солей.</w:t>
      </w:r>
    </w:p>
    <w:p w:rsidR="00445417" w:rsidRDefault="00DD4AEC">
      <w:pPr>
        <w:pStyle w:val="a3"/>
        <w:ind w:right="1066"/>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19"/>
        </w:rPr>
        <w:t xml:space="preserve"> </w:t>
      </w:r>
      <w:r>
        <w:t>натрия),</w:t>
      </w:r>
      <w:r>
        <w:rPr>
          <w:spacing w:val="19"/>
        </w:rPr>
        <w:t xml:space="preserve"> </w:t>
      </w:r>
      <w:r>
        <w:t>исследование</w:t>
      </w:r>
      <w:r>
        <w:rPr>
          <w:spacing w:val="16"/>
        </w:rPr>
        <w:t xml:space="preserve"> </w:t>
      </w:r>
      <w:r>
        <w:t>зависимости</w:t>
      </w:r>
      <w:r>
        <w:rPr>
          <w:spacing w:val="23"/>
        </w:rPr>
        <w:t xml:space="preserve"> </w:t>
      </w:r>
      <w:r>
        <w:t>скорости</w:t>
      </w:r>
      <w:r>
        <w:rPr>
          <w:spacing w:val="22"/>
        </w:rPr>
        <w:t xml:space="preserve"> </w:t>
      </w:r>
      <w:r>
        <w:t>химической</w:t>
      </w:r>
      <w:r>
        <w:rPr>
          <w:spacing w:val="23"/>
        </w:rPr>
        <w:t xml:space="preserve"> </w:t>
      </w:r>
      <w:r>
        <w:t>реакции</w:t>
      </w:r>
      <w:r>
        <w:rPr>
          <w:spacing w:val="13"/>
        </w:rPr>
        <w:t xml:space="preserve"> </w:t>
      </w:r>
      <w:r>
        <w:t>от</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728"/>
          <w:tab w:val="left" w:pos="4721"/>
          <w:tab w:val="left" w:pos="7122"/>
          <w:tab w:val="left" w:pos="8946"/>
        </w:tabs>
        <w:spacing w:before="180"/>
        <w:ind w:right="1059" w:firstLine="0"/>
      </w:pPr>
      <w:r>
        <w:lastRenderedPageBreak/>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 реакций (горение, реакции разложения, соединения),</w:t>
      </w:r>
      <w:r>
        <w:rPr>
          <w:spacing w:val="1"/>
        </w:rPr>
        <w:t xml:space="preserve"> </w:t>
      </w:r>
      <w:r>
        <w:t>распознавание неорганических веществ</w:t>
      </w:r>
      <w:r>
        <w:rPr>
          <w:spacing w:val="1"/>
        </w:rPr>
        <w:t xml:space="preserve"> </w:t>
      </w:r>
      <w:r>
        <w:t>с помощью качественных реакций на ионы,</w:t>
      </w:r>
      <w:r>
        <w:rPr>
          <w:spacing w:val="1"/>
        </w:rPr>
        <w:t xml:space="preserve"> </w:t>
      </w:r>
      <w:r>
        <w:t>решение экспериментальных</w:t>
      </w:r>
      <w:r>
        <w:rPr>
          <w:spacing w:val="-4"/>
        </w:rPr>
        <w:t xml:space="preserve"> </w:t>
      </w:r>
      <w:r>
        <w:t>задач.</w:t>
      </w:r>
    </w:p>
    <w:p w:rsidR="00445417" w:rsidRDefault="00DD4AEC">
      <w:pPr>
        <w:pStyle w:val="a3"/>
        <w:spacing w:before="1"/>
        <w:ind w:left="1470" w:firstLine="0"/>
      </w:pPr>
      <w:r>
        <w:t>Неметаллы</w:t>
      </w:r>
      <w:r>
        <w:rPr>
          <w:spacing w:val="1"/>
        </w:rPr>
        <w:t xml:space="preserve"> </w:t>
      </w:r>
      <w:r>
        <w:t>и</w:t>
      </w:r>
      <w:r>
        <w:rPr>
          <w:spacing w:val="-8"/>
        </w:rPr>
        <w:t xml:space="preserve"> </w:t>
      </w:r>
      <w:r>
        <w:t>их</w:t>
      </w:r>
      <w:r>
        <w:rPr>
          <w:spacing w:val="-10"/>
        </w:rPr>
        <w:t xml:space="preserve"> </w:t>
      </w:r>
      <w:r>
        <w:t>соединения.</w:t>
      </w:r>
    </w:p>
    <w:p w:rsidR="00445417" w:rsidRDefault="00DD4AEC">
      <w:pPr>
        <w:pStyle w:val="a3"/>
        <w:spacing w:before="3"/>
        <w:ind w:right="1062"/>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4"/>
        </w:rPr>
        <w:t xml:space="preserve"> </w:t>
      </w:r>
      <w:r>
        <w:t>и</w:t>
      </w:r>
      <w:r>
        <w:rPr>
          <w:spacing w:val="-2"/>
        </w:rPr>
        <w:t xml:space="preserve"> </w:t>
      </w:r>
      <w:r>
        <w:t>их</w:t>
      </w:r>
      <w:r>
        <w:rPr>
          <w:spacing w:val="-7"/>
        </w:rPr>
        <w:t xml:space="preserve"> </w:t>
      </w:r>
      <w:r>
        <w:t>нахождение</w:t>
      </w:r>
      <w:r>
        <w:rPr>
          <w:spacing w:val="3"/>
        </w:rPr>
        <w:t xml:space="preserve"> </w:t>
      </w:r>
      <w:r>
        <w:t>в</w:t>
      </w:r>
      <w:r>
        <w:rPr>
          <w:spacing w:val="-1"/>
        </w:rPr>
        <w:t xml:space="preserve"> </w:t>
      </w:r>
      <w:r>
        <w:t>природе.</w:t>
      </w:r>
    </w:p>
    <w:p w:rsidR="00445417" w:rsidRDefault="00DD4AEC">
      <w:pPr>
        <w:pStyle w:val="a3"/>
        <w:spacing w:line="242" w:lineRule="auto"/>
        <w:ind w:right="1064"/>
      </w:pPr>
      <w:r>
        <w:t>Общая характеристика элементов VIА-группы. Особенности 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ind w:right="1054"/>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Сероводород,   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445417" w:rsidRDefault="00DD4AEC">
      <w:pPr>
        <w:pStyle w:val="a3"/>
        <w:spacing w:line="242" w:lineRule="auto"/>
        <w:ind w:right="1063"/>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ind w:right="106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w:t>
      </w:r>
      <w:r>
        <w:rPr>
          <w:spacing w:val="1"/>
        </w:rPr>
        <w:t xml:space="preserve"> </w:t>
      </w:r>
      <w:r>
        <w:t>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8"/>
        </w:rPr>
        <w:t xml:space="preserve"> </w:t>
      </w:r>
      <w:r>
        <w:t>(кислотные</w:t>
      </w:r>
      <w:r>
        <w:rPr>
          <w:spacing w:val="-4"/>
        </w:rPr>
        <w:t xml:space="preserve"> </w:t>
      </w:r>
      <w:r>
        <w:t>дожди, загрязнение</w:t>
      </w:r>
      <w:r>
        <w:rPr>
          <w:spacing w:val="-7"/>
        </w:rPr>
        <w:t xml:space="preserve"> </w:t>
      </w:r>
      <w:r>
        <w:t>воздуха,</w:t>
      </w:r>
      <w:r>
        <w:rPr>
          <w:spacing w:val="4"/>
        </w:rPr>
        <w:t xml:space="preserve"> </w:t>
      </w:r>
      <w:r>
        <w:t>почвы и</w:t>
      </w:r>
      <w:r>
        <w:rPr>
          <w:spacing w:val="-3"/>
        </w:rPr>
        <w:t xml:space="preserve"> </w:t>
      </w:r>
      <w:r>
        <w:t>водоёмов).</w:t>
      </w:r>
    </w:p>
    <w:p w:rsidR="00445417" w:rsidRDefault="00DD4AEC">
      <w:pPr>
        <w:pStyle w:val="a3"/>
        <w:ind w:right="1071"/>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4"/>
        </w:rPr>
        <w:t xml:space="preserve"> </w:t>
      </w:r>
      <w:r>
        <w:t>Использование</w:t>
      </w:r>
      <w:r>
        <w:rPr>
          <w:spacing w:val="-2"/>
        </w:rPr>
        <w:t xml:space="preserve"> </w:t>
      </w:r>
      <w:r>
        <w:t>фосфатов</w:t>
      </w:r>
      <w:r>
        <w:rPr>
          <w:spacing w:val="-1"/>
        </w:rPr>
        <w:t xml:space="preserve"> </w:t>
      </w:r>
      <w:r>
        <w:t>в</w:t>
      </w:r>
      <w:r>
        <w:rPr>
          <w:spacing w:val="-3"/>
        </w:rPr>
        <w:t xml:space="preserve"> </w:t>
      </w:r>
      <w:r>
        <w:t>качестве минеральных</w:t>
      </w:r>
      <w:r>
        <w:rPr>
          <w:spacing w:val="4"/>
        </w:rPr>
        <w:t xml:space="preserve"> </w:t>
      </w:r>
      <w:r>
        <w:t>удобрений.</w:t>
      </w:r>
    </w:p>
    <w:p w:rsidR="00445417" w:rsidRDefault="00DD4AEC">
      <w:pPr>
        <w:pStyle w:val="a3"/>
        <w:spacing w:line="242" w:lineRule="auto"/>
        <w:ind w:right="1069"/>
      </w:pPr>
      <w:r>
        <w:t>Общая характеристика элементов IVА­группы. Особенности 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tabs>
          <w:tab w:val="left" w:pos="3078"/>
          <w:tab w:val="left" w:pos="4337"/>
          <w:tab w:val="left" w:pos="6665"/>
          <w:tab w:val="left" w:pos="8750"/>
        </w:tabs>
        <w:ind w:right="105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4"/>
        </w:rPr>
        <w:t xml:space="preserve"> </w:t>
      </w:r>
      <w:r>
        <w:t>применение.</w:t>
      </w:r>
      <w:r>
        <w:rPr>
          <w:spacing w:val="18"/>
        </w:rPr>
        <w:t xml:space="preserve"> </w:t>
      </w:r>
      <w:r>
        <w:t>Качественная</w:t>
      </w:r>
      <w:r>
        <w:rPr>
          <w:spacing w:val="70"/>
        </w:rPr>
        <w:t xml:space="preserve"> </w:t>
      </w:r>
      <w:r>
        <w:t>реакция</w:t>
      </w:r>
      <w:r>
        <w:rPr>
          <w:spacing w:val="74"/>
        </w:rPr>
        <w:t xml:space="preserve"> </w:t>
      </w:r>
      <w:r>
        <w:t>на</w:t>
      </w:r>
      <w:r>
        <w:rPr>
          <w:spacing w:val="67"/>
        </w:rPr>
        <w:t xml:space="preserve"> </w:t>
      </w:r>
      <w:r>
        <w:t>карбонат­ионы.</w:t>
      </w:r>
      <w:r>
        <w:rPr>
          <w:spacing w:val="77"/>
        </w:rPr>
        <w:t xml:space="preserve"> </w:t>
      </w:r>
      <w:r>
        <w:t>Использование</w:t>
      </w:r>
      <w:r>
        <w:rPr>
          <w:spacing w:val="70"/>
        </w:rPr>
        <w:t xml:space="preserve"> </w:t>
      </w:r>
      <w:r>
        <w:t>карбонатов</w:t>
      </w:r>
      <w:r>
        <w:rPr>
          <w:spacing w:val="-58"/>
        </w:rPr>
        <w:t xml:space="preserve"> </w:t>
      </w:r>
      <w:r>
        <w:t>в</w:t>
      </w:r>
      <w:r>
        <w:rPr>
          <w:spacing w:val="3"/>
        </w:rPr>
        <w:t xml:space="preserve"> </w:t>
      </w:r>
      <w:r>
        <w:t>быту,</w:t>
      </w:r>
      <w:r>
        <w:rPr>
          <w:spacing w:val="8"/>
        </w:rPr>
        <w:t xml:space="preserve"> </w:t>
      </w:r>
      <w:r>
        <w:t>медицине,</w:t>
      </w:r>
      <w:r>
        <w:rPr>
          <w:spacing w:val="1"/>
        </w:rPr>
        <w:t xml:space="preserve"> </w:t>
      </w:r>
      <w:r>
        <w:t>промышленности и</w:t>
      </w:r>
      <w:r>
        <w:rPr>
          <w:spacing w:val="-2"/>
        </w:rPr>
        <w:t xml:space="preserve"> </w:t>
      </w:r>
      <w:r>
        <w:t>сельском</w:t>
      </w:r>
      <w:r>
        <w:rPr>
          <w:spacing w:val="8"/>
        </w:rPr>
        <w:t xml:space="preserve"> </w:t>
      </w:r>
      <w:r>
        <w:t>хозяйстве.</w:t>
      </w:r>
    </w:p>
    <w:p w:rsidR="00445417" w:rsidRDefault="00DD4AEC">
      <w:pPr>
        <w:pStyle w:val="a3"/>
        <w:spacing w:line="242" w:lineRule="auto"/>
        <w:ind w:right="1058"/>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3"/>
        </w:rPr>
        <w:t xml:space="preserve"> </w:t>
      </w:r>
      <w:r>
        <w:t>(метан,</w:t>
      </w:r>
      <w:r>
        <w:rPr>
          <w:spacing w:val="13"/>
        </w:rPr>
        <w:t xml:space="preserve"> </w:t>
      </w:r>
      <w:r>
        <w:t>этан,</w:t>
      </w:r>
      <w:r>
        <w:rPr>
          <w:spacing w:val="7"/>
        </w:rPr>
        <w:t xml:space="preserve"> </w:t>
      </w:r>
      <w:r>
        <w:t>этилен,</w:t>
      </w:r>
      <w:r>
        <w:rPr>
          <w:spacing w:val="13"/>
        </w:rPr>
        <w:t xml:space="preserve"> </w:t>
      </w:r>
      <w:r>
        <w:t>ацетилен,</w:t>
      </w:r>
      <w:r>
        <w:rPr>
          <w:spacing w:val="4"/>
        </w:rPr>
        <w:t xml:space="preserve"> </w:t>
      </w:r>
      <w:r>
        <w:t>этанол,</w:t>
      </w:r>
      <w:r>
        <w:rPr>
          <w:spacing w:val="12"/>
        </w:rPr>
        <w:t xml:space="preserve"> </w:t>
      </w:r>
      <w:r>
        <w:t>глицерин,</w:t>
      </w:r>
      <w:r>
        <w:rPr>
          <w:spacing w:val="18"/>
        </w:rPr>
        <w:t xml:space="preserve"> </w:t>
      </w:r>
      <w:r>
        <w:t>уксусная</w:t>
      </w:r>
      <w:r>
        <w:rPr>
          <w:spacing w:val="15"/>
        </w:rPr>
        <w:t xml:space="preserve"> </w:t>
      </w:r>
      <w:r>
        <w:t>кислота).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71" w:firstLine="0"/>
      </w:pPr>
      <w:r>
        <w:lastRenderedPageBreak/>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3"/>
        </w:rPr>
        <w:t xml:space="preserve"> </w:t>
      </w:r>
      <w:r>
        <w:t>неорганических</w:t>
      </w:r>
      <w:r>
        <w:rPr>
          <w:spacing w:val="-6"/>
        </w:rPr>
        <w:t xml:space="preserve"> </w:t>
      </w:r>
      <w:r>
        <w:t>соединений.</w:t>
      </w:r>
    </w:p>
    <w:p w:rsidR="00445417" w:rsidRDefault="00DD4AEC">
      <w:pPr>
        <w:pStyle w:val="a3"/>
        <w:spacing w:before="8"/>
        <w:ind w:right="105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1"/>
        </w:rPr>
        <w:t xml:space="preserve"> </w:t>
      </w:r>
      <w:r>
        <w:t>жизни.</w:t>
      </w:r>
    </w:p>
    <w:p w:rsidR="00445417" w:rsidRDefault="00DD4AEC">
      <w:pPr>
        <w:pStyle w:val="a3"/>
        <w:tabs>
          <w:tab w:val="left" w:pos="2896"/>
          <w:tab w:val="left" w:pos="3703"/>
          <w:tab w:val="left" w:pos="5768"/>
          <w:tab w:val="left" w:pos="7655"/>
          <w:tab w:val="left" w:pos="8946"/>
        </w:tabs>
        <w:spacing w:before="1"/>
        <w:ind w:right="1050"/>
      </w:pPr>
      <w:r>
        <w:t>Химический эксперимент: изучение образцов неорганических веществ, свойств</w:t>
      </w:r>
      <w:r>
        <w:rPr>
          <w:spacing w:val="1"/>
        </w:rPr>
        <w:t xml:space="preserve"> </w:t>
      </w:r>
      <w:r>
        <w:t xml:space="preserve">соляной    </w:t>
      </w:r>
      <w:r>
        <w:rPr>
          <w:spacing w:val="32"/>
        </w:rPr>
        <w:t xml:space="preserve"> </w:t>
      </w:r>
      <w:r>
        <w:t xml:space="preserve">кислоты,    </w:t>
      </w:r>
      <w:r>
        <w:rPr>
          <w:spacing w:val="33"/>
        </w:rPr>
        <w:t xml:space="preserve"> </w:t>
      </w:r>
      <w:r>
        <w:t xml:space="preserve">проведение     </w:t>
      </w:r>
      <w:r>
        <w:rPr>
          <w:spacing w:val="34"/>
        </w:rPr>
        <w:t xml:space="preserve"> </w:t>
      </w:r>
      <w:r>
        <w:t xml:space="preserve">качественных     </w:t>
      </w:r>
      <w:r>
        <w:rPr>
          <w:spacing w:val="30"/>
        </w:rPr>
        <w:t xml:space="preserve"> </w:t>
      </w:r>
      <w:r>
        <w:t xml:space="preserve">реакций     </w:t>
      </w:r>
      <w:r>
        <w:rPr>
          <w:spacing w:val="35"/>
        </w:rPr>
        <w:t xml:space="preserve"> </w:t>
      </w:r>
      <w:r>
        <w:t xml:space="preserve">на     </w:t>
      </w:r>
      <w:r>
        <w:rPr>
          <w:spacing w:val="33"/>
        </w:rPr>
        <w:t xml:space="preserve"> </w:t>
      </w:r>
      <w:r>
        <w:t>хлорид­ионы</w:t>
      </w:r>
      <w:r>
        <w:rPr>
          <w:spacing w:val="-58"/>
        </w:rPr>
        <w:t xml:space="preserve"> </w:t>
      </w:r>
      <w:r>
        <w:t xml:space="preserve">и    наблюдение   </w:t>
      </w:r>
      <w:r>
        <w:rPr>
          <w:spacing w:val="1"/>
        </w:rPr>
        <w:t xml:space="preserve"> </w:t>
      </w:r>
      <w:r>
        <w:t>признаков     их    протекания,     опыты,    отражающие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60"/>
        </w:rPr>
        <w:t xml:space="preserve"> </w:t>
      </w:r>
      <w:r>
        <w:t>их</w:t>
      </w:r>
      <w:r>
        <w:rPr>
          <w:spacing w:val="60"/>
        </w:rPr>
        <w:t xml:space="preserve"> </w:t>
      </w:r>
      <w:r>
        <w:t>соединений   (возможно   использование</w:t>
      </w:r>
      <w:r>
        <w:rPr>
          <w:spacing w:val="60"/>
        </w:rPr>
        <w:t xml:space="preserve"> </w:t>
      </w:r>
      <w:r>
        <w:t>видеоматериалов),</w:t>
      </w:r>
      <w:r>
        <w:rPr>
          <w:spacing w:val="60"/>
        </w:rPr>
        <w:t xml:space="preserve"> </w:t>
      </w:r>
      <w:r>
        <w:t>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57"/>
        </w:rPr>
        <w:t xml:space="preserve"> </w:t>
      </w:r>
      <w:r>
        <w:t>аммиака,   проведение    качественных    реакций    на   ион    аммония    и    фосфат­ион</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6"/>
        </w:rPr>
        <w:t xml:space="preserve"> </w:t>
      </w:r>
      <w:r>
        <w:t>задач по</w:t>
      </w:r>
      <w:r>
        <w:rPr>
          <w:spacing w:val="7"/>
        </w:rPr>
        <w:t xml:space="preserve"> </w:t>
      </w:r>
      <w:r>
        <w:t>теме</w:t>
      </w:r>
      <w:r>
        <w:rPr>
          <w:spacing w:val="-5"/>
        </w:rPr>
        <w:t xml:space="preserve"> </w:t>
      </w:r>
      <w:r>
        <w:t>«Важнейшие</w:t>
      </w:r>
      <w:r>
        <w:rPr>
          <w:spacing w:val="-6"/>
        </w:rPr>
        <w:t xml:space="preserve"> </w:t>
      </w:r>
      <w:r>
        <w:t>неметаллы</w:t>
      </w:r>
      <w:r>
        <w:rPr>
          <w:spacing w:val="-1"/>
        </w:rPr>
        <w:t xml:space="preserve"> </w:t>
      </w:r>
      <w:r>
        <w:t>и</w:t>
      </w:r>
      <w:r>
        <w:rPr>
          <w:spacing w:val="-8"/>
        </w:rPr>
        <w:t xml:space="preserve"> </w:t>
      </w:r>
      <w:r>
        <w:t>их</w:t>
      </w:r>
      <w:r>
        <w:rPr>
          <w:spacing w:val="-9"/>
        </w:rPr>
        <w:t xml:space="preserve"> </w:t>
      </w:r>
      <w:r>
        <w:t>соединения».</w:t>
      </w:r>
    </w:p>
    <w:p w:rsidR="00445417" w:rsidRDefault="00DD4AEC">
      <w:pPr>
        <w:pStyle w:val="a3"/>
        <w:ind w:left="1470" w:firstLine="0"/>
      </w:pPr>
      <w:r>
        <w:t>Металлы</w:t>
      </w:r>
      <w:r>
        <w:rPr>
          <w:spacing w:val="2"/>
        </w:rPr>
        <w:t xml:space="preserve"> </w:t>
      </w:r>
      <w:r>
        <w:t>и</w:t>
      </w:r>
      <w:r>
        <w:rPr>
          <w:spacing w:val="1"/>
        </w:rPr>
        <w:t xml:space="preserve"> </w:t>
      </w:r>
      <w:r>
        <w:t>их</w:t>
      </w:r>
      <w:r>
        <w:rPr>
          <w:spacing w:val="-9"/>
        </w:rPr>
        <w:t xml:space="preserve"> </w:t>
      </w:r>
      <w:r>
        <w:t>соединения.</w:t>
      </w:r>
    </w:p>
    <w:p w:rsidR="00445417" w:rsidRDefault="00DD4AEC">
      <w:pPr>
        <w:pStyle w:val="a3"/>
        <w:spacing w:before="2"/>
        <w:ind w:right="1056"/>
      </w:pPr>
      <w:r>
        <w:t>Общая</w:t>
      </w:r>
      <w:r>
        <w:rPr>
          <w:spacing w:val="60"/>
        </w:rPr>
        <w:t xml:space="preserve"> </w:t>
      </w:r>
      <w:r>
        <w:t>характеристика   химических   элементов   –   металлов   на   основании</w:t>
      </w:r>
      <w:r>
        <w:rPr>
          <w:spacing w:val="1"/>
        </w:rPr>
        <w:t xml:space="preserve"> </w:t>
      </w:r>
      <w:r>
        <w:t>их</w:t>
      </w:r>
      <w:r>
        <w:rPr>
          <w:spacing w:val="60"/>
        </w:rPr>
        <w:t xml:space="preserve"> </w:t>
      </w:r>
      <w:r>
        <w:t>положения</w:t>
      </w:r>
      <w:r>
        <w:rPr>
          <w:spacing w:val="60"/>
        </w:rPr>
        <w:t xml:space="preserve"> </w:t>
      </w:r>
      <w:r>
        <w:t>в   Периодической   системе</w:t>
      </w:r>
      <w:r>
        <w:rPr>
          <w:spacing w:val="60"/>
        </w:rPr>
        <w:t xml:space="preserve"> </w:t>
      </w:r>
      <w:r>
        <w:t>химических   элементов   Д.И. 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1"/>
        </w:rPr>
        <w:t xml:space="preserve"> </w:t>
      </w:r>
      <w:r>
        <w:t>Электрохимический ряд напряжений металлов.</w:t>
      </w:r>
      <w:r>
        <w:rPr>
          <w:spacing w:val="60"/>
        </w:rPr>
        <w:t xml:space="preserve"> </w:t>
      </w:r>
      <w:r>
        <w:t>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10"/>
        </w:rPr>
        <w:t xml:space="preserve"> </w:t>
      </w:r>
      <w:r>
        <w:t>бронза)</w:t>
      </w:r>
      <w:r>
        <w:rPr>
          <w:spacing w:val="-1"/>
        </w:rPr>
        <w:t xml:space="preserve"> </w:t>
      </w:r>
      <w:r>
        <w:t>и</w:t>
      </w:r>
      <w:r>
        <w:rPr>
          <w:spacing w:val="-3"/>
        </w:rPr>
        <w:t xml:space="preserve"> </w:t>
      </w:r>
      <w:r>
        <w:t>их</w:t>
      </w:r>
      <w:r>
        <w:rPr>
          <w:spacing w:val="-8"/>
        </w:rPr>
        <w:t xml:space="preserve"> </w:t>
      </w:r>
      <w:r>
        <w:t>применение</w:t>
      </w:r>
      <w:r>
        <w:rPr>
          <w:spacing w:val="2"/>
        </w:rPr>
        <w:t xml:space="preserve"> </w:t>
      </w:r>
      <w:r>
        <w:t>в</w:t>
      </w:r>
      <w:r>
        <w:rPr>
          <w:spacing w:val="-2"/>
        </w:rPr>
        <w:t xml:space="preserve"> </w:t>
      </w:r>
      <w:r>
        <w:t>быту</w:t>
      </w:r>
      <w:r>
        <w:rPr>
          <w:spacing w:val="-11"/>
        </w:rPr>
        <w:t xml:space="preserve"> </w:t>
      </w:r>
      <w:r>
        <w:t>и</w:t>
      </w:r>
      <w:r>
        <w:rPr>
          <w:spacing w:val="2"/>
        </w:rPr>
        <w:t xml:space="preserve"> </w:t>
      </w:r>
      <w:r>
        <w:t>промышленности.</w:t>
      </w:r>
    </w:p>
    <w:p w:rsidR="00445417" w:rsidRDefault="00DD4AEC">
      <w:pPr>
        <w:pStyle w:val="a3"/>
        <w:ind w:right="1067"/>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4"/>
        </w:rPr>
        <w:t xml:space="preserve"> </w:t>
      </w:r>
      <w:r>
        <w:t xml:space="preserve">свойства      </w:t>
      </w:r>
      <w:r>
        <w:rPr>
          <w:spacing w:val="15"/>
        </w:rPr>
        <w:t xml:space="preserve"> </w:t>
      </w:r>
      <w:r>
        <w:t xml:space="preserve">(на       </w:t>
      </w:r>
      <w:r>
        <w:rPr>
          <w:spacing w:val="9"/>
        </w:rPr>
        <w:t xml:space="preserve"> </w:t>
      </w:r>
      <w:r>
        <w:t xml:space="preserve">примере       </w:t>
      </w:r>
      <w:r>
        <w:rPr>
          <w:spacing w:val="18"/>
        </w:rPr>
        <w:t xml:space="preserve"> </w:t>
      </w:r>
      <w:r>
        <w:t xml:space="preserve">натрия       </w:t>
      </w:r>
      <w:r>
        <w:rPr>
          <w:spacing w:val="15"/>
        </w:rPr>
        <w:t xml:space="preserve"> </w:t>
      </w:r>
      <w:r>
        <w:t xml:space="preserve">и       </w:t>
      </w:r>
      <w:r>
        <w:rPr>
          <w:spacing w:val="15"/>
        </w:rPr>
        <w:t xml:space="preserve"> </w:t>
      </w:r>
      <w:r>
        <w:t xml:space="preserve">калия).       </w:t>
      </w:r>
      <w:r>
        <w:rPr>
          <w:spacing w:val="17"/>
        </w:rPr>
        <w:t xml:space="preserve"> </w:t>
      </w:r>
      <w: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2"/>
        </w:rPr>
        <w:t xml:space="preserve"> </w:t>
      </w:r>
      <w:r>
        <w:t>калия.</w:t>
      </w:r>
      <w:r>
        <w:rPr>
          <w:spacing w:val="-1"/>
        </w:rPr>
        <w:t xml:space="preserve"> </w:t>
      </w:r>
      <w:r>
        <w:t>Применение</w:t>
      </w:r>
      <w:r>
        <w:rPr>
          <w:spacing w:val="-4"/>
        </w:rPr>
        <w:t xml:space="preserve"> </w:t>
      </w:r>
      <w:r>
        <w:t>щелочных</w:t>
      </w:r>
      <w:r>
        <w:rPr>
          <w:spacing w:val="-8"/>
        </w:rPr>
        <w:t xml:space="preserve"> </w:t>
      </w:r>
      <w:r>
        <w:t>металлов</w:t>
      </w:r>
      <w:r>
        <w:rPr>
          <w:spacing w:val="4"/>
        </w:rPr>
        <w:t xml:space="preserve"> </w:t>
      </w:r>
      <w:r>
        <w:t>и</w:t>
      </w:r>
      <w:r>
        <w:rPr>
          <w:spacing w:val="-4"/>
        </w:rPr>
        <w:t xml:space="preserve"> </w:t>
      </w:r>
      <w:r>
        <w:t>их</w:t>
      </w:r>
      <w:r>
        <w:rPr>
          <w:spacing w:val="-9"/>
        </w:rPr>
        <w:t xml:space="preserve"> </w:t>
      </w:r>
      <w:r>
        <w:t>соединений.</w:t>
      </w:r>
    </w:p>
    <w:p w:rsidR="00445417" w:rsidRDefault="00DD4AEC">
      <w:pPr>
        <w:pStyle w:val="a3"/>
        <w:ind w:right="1057"/>
      </w:pPr>
      <w:r>
        <w:t>Щелочноземельные 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0"/>
        </w:rPr>
        <w:t xml:space="preserve"> </w:t>
      </w:r>
      <w:r>
        <w:t xml:space="preserve">Д.И. Менделеева,  </w:t>
      </w:r>
      <w:r>
        <w:rPr>
          <w:spacing w:val="1"/>
        </w:rPr>
        <w:t xml:space="preserve"> </w:t>
      </w:r>
      <w:r>
        <w:t>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кальция   (оксид,   </w:t>
      </w:r>
      <w:r>
        <w:rPr>
          <w:spacing w:val="1"/>
        </w:rPr>
        <w:t xml:space="preserve"> </w:t>
      </w:r>
      <w:r>
        <w:t xml:space="preserve">гидроксид,   </w:t>
      </w:r>
      <w:r>
        <w:rPr>
          <w:spacing w:val="1"/>
        </w:rPr>
        <w:t xml:space="preserve"> </w:t>
      </w:r>
      <w:r>
        <w:t>соли).    Жёсткость    воды    и     способы</w:t>
      </w:r>
      <w:r>
        <w:rPr>
          <w:spacing w:val="-57"/>
        </w:rPr>
        <w:t xml:space="preserve"> </w:t>
      </w:r>
      <w:r>
        <w:t>её</w:t>
      </w:r>
      <w:r>
        <w:rPr>
          <w:spacing w:val="10"/>
        </w:rPr>
        <w:t xml:space="preserve"> </w:t>
      </w:r>
      <w:r>
        <w:t>устранения.</w:t>
      </w:r>
    </w:p>
    <w:p w:rsidR="00445417" w:rsidRDefault="00DD4AEC">
      <w:pPr>
        <w:pStyle w:val="a3"/>
        <w:spacing w:before="9" w:line="237" w:lineRule="auto"/>
        <w:ind w:right="1064"/>
      </w:pPr>
      <w:r>
        <w:t>Алюминий:</w:t>
      </w:r>
      <w:r>
        <w:rPr>
          <w:spacing w:val="61"/>
        </w:rPr>
        <w:t xml:space="preserve"> </w:t>
      </w:r>
      <w:r>
        <w:t>положение</w:t>
      </w:r>
      <w:r>
        <w:rPr>
          <w:spacing w:val="60"/>
        </w:rPr>
        <w:t xml:space="preserve"> </w:t>
      </w:r>
      <w:r>
        <w:t>в</w:t>
      </w:r>
      <w:r>
        <w:rPr>
          <w:spacing w:val="60"/>
        </w:rPr>
        <w:t xml:space="preserve"> </w:t>
      </w:r>
      <w:r>
        <w:t>Периодической</w:t>
      </w:r>
      <w:r>
        <w:rPr>
          <w:spacing w:val="60"/>
        </w:rPr>
        <w:t xml:space="preserve"> </w:t>
      </w:r>
      <w:r>
        <w:t xml:space="preserve">системе   химических  </w:t>
      </w:r>
      <w:r>
        <w:rPr>
          <w:spacing w:val="1"/>
        </w:rPr>
        <w:t xml:space="preserve"> </w:t>
      </w:r>
      <w:r>
        <w:t>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w:t>
      </w:r>
      <w:r>
        <w:rPr>
          <w:spacing w:val="-1"/>
        </w:rPr>
        <w:t xml:space="preserve"> </w:t>
      </w:r>
      <w:r>
        <w:t>алюминия.</w:t>
      </w:r>
      <w:r>
        <w:rPr>
          <w:spacing w:val="1"/>
        </w:rPr>
        <w:t xml:space="preserve"> </w:t>
      </w:r>
      <w:r>
        <w:t>Амфотерные</w:t>
      </w:r>
      <w:r>
        <w:rPr>
          <w:spacing w:val="-3"/>
        </w:rPr>
        <w:t xml:space="preserve"> </w:t>
      </w:r>
      <w:r>
        <w:t>свойства</w:t>
      </w:r>
      <w:r>
        <w:rPr>
          <w:spacing w:val="-13"/>
        </w:rPr>
        <w:t xml:space="preserve"> </w:t>
      </w:r>
      <w:r>
        <w:t>оксида и</w:t>
      </w:r>
      <w:r>
        <w:rPr>
          <w:spacing w:val="3"/>
        </w:rPr>
        <w:t xml:space="preserve"> </w:t>
      </w:r>
      <w:r>
        <w:t>гидроксида</w:t>
      </w:r>
      <w:r>
        <w:rPr>
          <w:spacing w:val="-1"/>
        </w:rPr>
        <w:t xml:space="preserve"> </w:t>
      </w:r>
      <w:r>
        <w:t>алюминия.</w:t>
      </w:r>
    </w:p>
    <w:p w:rsidR="00445417" w:rsidRDefault="00DD4AEC">
      <w:pPr>
        <w:pStyle w:val="a3"/>
        <w:spacing w:before="9" w:line="242" w:lineRule="auto"/>
        <w:ind w:right="1069"/>
      </w:pPr>
      <w:r>
        <w:t xml:space="preserve">Железо:  </w:t>
      </w:r>
      <w:r>
        <w:rPr>
          <w:spacing w:val="1"/>
        </w:rPr>
        <w:t xml:space="preserve"> </w:t>
      </w:r>
      <w:r>
        <w:t xml:space="preserve">положение   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47"/>
        </w:rPr>
        <w:t xml:space="preserve"> </w:t>
      </w:r>
      <w:r>
        <w:t>строение</w:t>
      </w:r>
      <w:r>
        <w:rPr>
          <w:spacing w:val="40"/>
        </w:rPr>
        <w:t xml:space="preserve"> </w:t>
      </w:r>
      <w:r>
        <w:t>атома,</w:t>
      </w:r>
      <w:r>
        <w:rPr>
          <w:spacing w:val="42"/>
        </w:rPr>
        <w:t xml:space="preserve"> </w:t>
      </w:r>
      <w:r>
        <w:t>нахождение</w:t>
      </w:r>
      <w:r>
        <w:rPr>
          <w:spacing w:val="41"/>
        </w:rPr>
        <w:t xml:space="preserve"> </w:t>
      </w:r>
      <w:r>
        <w:t>в</w:t>
      </w:r>
      <w:r>
        <w:rPr>
          <w:spacing w:val="42"/>
        </w:rPr>
        <w:t xml:space="preserve"> </w:t>
      </w:r>
      <w:r>
        <w:t>природе.</w:t>
      </w:r>
      <w:r>
        <w:rPr>
          <w:spacing w:val="33"/>
        </w:rPr>
        <w:t xml:space="preserve"> </w:t>
      </w:r>
      <w:r>
        <w:t>Физические</w:t>
      </w:r>
      <w:r>
        <w:rPr>
          <w:spacing w:val="36"/>
        </w:rPr>
        <w:t xml:space="preserve"> </w:t>
      </w:r>
      <w:r>
        <w:t>и</w:t>
      </w:r>
      <w:r>
        <w:rPr>
          <w:spacing w:val="41"/>
        </w:rPr>
        <w:t xml:space="preserve"> </w:t>
      </w:r>
      <w:r>
        <w:t>химические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0" w:firstLine="0"/>
      </w:pPr>
      <w:r>
        <w:lastRenderedPageBreak/>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5"/>
        </w:rPr>
        <w:t xml:space="preserve"> </w:t>
      </w:r>
      <w:r>
        <w:t>получение.</w:t>
      </w:r>
    </w:p>
    <w:p w:rsidR="00445417" w:rsidRDefault="00DD4AEC">
      <w:pPr>
        <w:pStyle w:val="a3"/>
        <w:ind w:right="1057"/>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60"/>
        </w:rPr>
        <w:t xml:space="preserve"> </w:t>
      </w:r>
      <w:r>
        <w:t>видеоматериалов),    особенностей    взаимодействия   оксида    кальция</w:t>
      </w:r>
      <w:r>
        <w:rPr>
          <w:spacing w:val="1"/>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алюминия,   </w:t>
      </w:r>
      <w:r>
        <w:rPr>
          <w:spacing w:val="1"/>
        </w:rPr>
        <w:t xml:space="preserve"> </w:t>
      </w:r>
      <w:r>
        <w:t>цинка,    железа(II)     и    железа(III),    меди(II)),     наблюдение</w:t>
      </w:r>
      <w:r>
        <w:rPr>
          <w:spacing w:val="-57"/>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0"/>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2"/>
        </w:rPr>
        <w:t xml:space="preserve"> </w:t>
      </w:r>
      <w:r>
        <w:t>металлы</w:t>
      </w:r>
      <w:r>
        <w:rPr>
          <w:spacing w:val="-1"/>
        </w:rPr>
        <w:t xml:space="preserve"> </w:t>
      </w:r>
      <w:r>
        <w:t>и</w:t>
      </w:r>
      <w:r>
        <w:rPr>
          <w:spacing w:val="-2"/>
        </w:rPr>
        <w:t xml:space="preserve"> </w:t>
      </w:r>
      <w:r>
        <w:t>их</w:t>
      </w:r>
      <w:r>
        <w:rPr>
          <w:spacing w:val="-7"/>
        </w:rPr>
        <w:t xml:space="preserve"> </w:t>
      </w:r>
      <w:r>
        <w:t>соединения».</w:t>
      </w:r>
    </w:p>
    <w:p w:rsidR="00445417" w:rsidRDefault="00DD4AEC">
      <w:pPr>
        <w:pStyle w:val="a3"/>
        <w:spacing w:before="3" w:line="272" w:lineRule="exact"/>
        <w:ind w:left="1470" w:firstLine="0"/>
      </w:pPr>
      <w:r>
        <w:t>Химия</w:t>
      </w:r>
      <w:r>
        <w:rPr>
          <w:spacing w:val="-11"/>
        </w:rPr>
        <w:t xml:space="preserve"> </w:t>
      </w:r>
      <w:r>
        <w:t>и</w:t>
      </w:r>
      <w:r>
        <w:rPr>
          <w:spacing w:val="-10"/>
        </w:rPr>
        <w:t xml:space="preserve"> </w:t>
      </w:r>
      <w:r>
        <w:t>окружающая</w:t>
      </w:r>
      <w:r>
        <w:rPr>
          <w:spacing w:val="-2"/>
        </w:rPr>
        <w:t xml:space="preserve"> </w:t>
      </w:r>
      <w:r>
        <w:t>среда.</w:t>
      </w:r>
    </w:p>
    <w:p w:rsidR="00445417" w:rsidRDefault="00DD4AEC">
      <w:pPr>
        <w:pStyle w:val="a3"/>
        <w:ind w:right="1067"/>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7"/>
        </w:rPr>
        <w:t xml:space="preserve"> </w:t>
      </w:r>
      <w:r>
        <w:t>веществ</w:t>
      </w:r>
      <w:r>
        <w:rPr>
          <w:spacing w:val="3"/>
        </w:rPr>
        <w:t xml:space="preserve"> </w:t>
      </w:r>
      <w:r>
        <w:t>–</w:t>
      </w:r>
      <w:r>
        <w:rPr>
          <w:spacing w:val="-3"/>
        </w:rPr>
        <w:t xml:space="preserve"> </w:t>
      </w:r>
      <w:r>
        <w:t>ПДК).</w:t>
      </w:r>
      <w:r>
        <w:rPr>
          <w:spacing w:val="-1"/>
        </w:rPr>
        <w:t xml:space="preserve"> </w:t>
      </w:r>
      <w:r>
        <w:t>Роль</w:t>
      </w:r>
      <w:r>
        <w:rPr>
          <w:spacing w:val="-7"/>
        </w:rPr>
        <w:t xml:space="preserve"> </w:t>
      </w:r>
      <w:r>
        <w:t>химии</w:t>
      </w:r>
      <w:r>
        <w:rPr>
          <w:spacing w:val="-2"/>
        </w:rPr>
        <w:t xml:space="preserve"> </w:t>
      </w:r>
      <w:r>
        <w:t>в</w:t>
      </w:r>
      <w:r>
        <w:rPr>
          <w:spacing w:val="3"/>
        </w:rPr>
        <w:t xml:space="preserve"> </w:t>
      </w:r>
      <w:r>
        <w:t>решении</w:t>
      </w:r>
      <w:r>
        <w:rPr>
          <w:spacing w:val="3"/>
        </w:rPr>
        <w:t xml:space="preserve"> </w:t>
      </w:r>
      <w:r>
        <w:t>экологических</w:t>
      </w:r>
      <w:r>
        <w:rPr>
          <w:spacing w:val="-7"/>
        </w:rPr>
        <w:t xml:space="preserve"> </w:t>
      </w:r>
      <w:r>
        <w:t>проблем.</w:t>
      </w:r>
    </w:p>
    <w:p w:rsidR="00445417" w:rsidRDefault="00DD4AEC">
      <w:pPr>
        <w:pStyle w:val="a3"/>
        <w:spacing w:before="2" w:line="237" w:lineRule="auto"/>
        <w:ind w:right="1090"/>
      </w:pPr>
      <w:r>
        <w:t>Природные источники углеводородов (уголь, природный газ, нефть), продукты</w:t>
      </w:r>
      <w:r>
        <w:rPr>
          <w:spacing w:val="1"/>
        </w:rPr>
        <w:t xml:space="preserve"> </w:t>
      </w:r>
      <w:r>
        <w:t>их</w:t>
      </w:r>
      <w:r>
        <w:rPr>
          <w:spacing w:val="-8"/>
        </w:rPr>
        <w:t xml:space="preserve"> </w:t>
      </w:r>
      <w:r>
        <w:t>переработки,</w:t>
      </w:r>
      <w:r>
        <w:rPr>
          <w:spacing w:val="10"/>
        </w:rPr>
        <w:t xml:space="preserve"> </w:t>
      </w:r>
      <w:r>
        <w:t>их</w:t>
      </w:r>
      <w:r>
        <w:rPr>
          <w:spacing w:val="-8"/>
        </w:rPr>
        <w:t xml:space="preserve"> </w:t>
      </w:r>
      <w:r>
        <w:t>роль</w:t>
      </w:r>
      <w:r>
        <w:rPr>
          <w:spacing w:val="-1"/>
        </w:rPr>
        <w:t xml:space="preserve"> </w:t>
      </w:r>
      <w:r>
        <w:t>в</w:t>
      </w:r>
      <w:r>
        <w:rPr>
          <w:spacing w:val="-1"/>
        </w:rPr>
        <w:t xml:space="preserve"> </w:t>
      </w:r>
      <w:r>
        <w:t>быту</w:t>
      </w:r>
      <w:r>
        <w:rPr>
          <w:spacing w:val="-12"/>
        </w:rPr>
        <w:t xml:space="preserve"> </w:t>
      </w:r>
      <w:r>
        <w:t>и</w:t>
      </w:r>
      <w:r>
        <w:rPr>
          <w:spacing w:val="3"/>
        </w:rPr>
        <w:t xml:space="preserve"> </w:t>
      </w:r>
      <w:r>
        <w:t>промышленности.</w:t>
      </w:r>
    </w:p>
    <w:p w:rsidR="00445417" w:rsidRDefault="00DD4AEC">
      <w:pPr>
        <w:pStyle w:val="a3"/>
        <w:spacing w:before="10" w:line="232" w:lineRule="auto"/>
        <w:ind w:right="106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 полимерные</w:t>
      </w:r>
      <w:r>
        <w:rPr>
          <w:spacing w:val="-7"/>
        </w:rPr>
        <w:t xml:space="preserve"> </w:t>
      </w:r>
      <w:r>
        <w:t>материалы).</w:t>
      </w:r>
    </w:p>
    <w:p w:rsidR="00445417" w:rsidRDefault="00DD4AEC">
      <w:pPr>
        <w:pStyle w:val="a3"/>
        <w:spacing w:before="10" w:line="272" w:lineRule="exact"/>
        <w:ind w:left="1470" w:firstLine="0"/>
      </w:pPr>
      <w:r>
        <w:t>Межпредметные</w:t>
      </w:r>
      <w:r>
        <w:rPr>
          <w:spacing w:val="-6"/>
        </w:rPr>
        <w:t xml:space="preserve"> </w:t>
      </w:r>
      <w:r>
        <w:t>связи.</w:t>
      </w:r>
    </w:p>
    <w:p w:rsidR="00445417" w:rsidRDefault="00DD4AEC">
      <w:pPr>
        <w:pStyle w:val="a3"/>
        <w:ind w:right="106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0"/>
        </w:rPr>
        <w:t xml:space="preserve"> </w:t>
      </w:r>
      <w:r>
        <w:t>через</w:t>
      </w:r>
      <w:r>
        <w:rPr>
          <w:spacing w:val="60"/>
        </w:rPr>
        <w:t xml:space="preserve"> </w:t>
      </w:r>
      <w:r>
        <w:t xml:space="preserve">использование  </w:t>
      </w:r>
      <w:r>
        <w:rPr>
          <w:spacing w:val="1"/>
        </w:rPr>
        <w:t xml:space="preserve"> </w:t>
      </w:r>
      <w:r>
        <w:t xml:space="preserve">как  </w:t>
      </w:r>
      <w:r>
        <w:rPr>
          <w:spacing w:val="1"/>
        </w:rPr>
        <w:t xml:space="preserve"> </w:t>
      </w:r>
      <w:r>
        <w:t xml:space="preserve">общих  </w:t>
      </w:r>
      <w:r>
        <w:rPr>
          <w:spacing w:val="1"/>
        </w:rPr>
        <w:t xml:space="preserve"> </w:t>
      </w:r>
      <w:r>
        <w:t xml:space="preserve">естественно­научных  </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4"/>
        </w:rPr>
        <w:t xml:space="preserve"> </w:t>
      </w:r>
      <w:r>
        <w:t>цикла.</w:t>
      </w:r>
    </w:p>
    <w:p w:rsidR="00445417" w:rsidRDefault="00DD4AEC">
      <w:pPr>
        <w:pStyle w:val="a3"/>
        <w:ind w:right="1061"/>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rsidR="00445417" w:rsidRDefault="00DD4AEC">
      <w:pPr>
        <w:pStyle w:val="a3"/>
        <w:ind w:right="1065"/>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4"/>
        </w:rPr>
        <w:t xml:space="preserve"> </w:t>
      </w:r>
      <w:r>
        <w:t>космическое</w:t>
      </w:r>
      <w:r>
        <w:rPr>
          <w:spacing w:val="2"/>
        </w:rPr>
        <w:t xml:space="preserve"> </w:t>
      </w:r>
      <w:r>
        <w:t>пространство,</w:t>
      </w:r>
      <w:r>
        <w:rPr>
          <w:spacing w:val="4"/>
        </w:rPr>
        <w:t xml:space="preserve"> </w:t>
      </w:r>
      <w:r>
        <w:t>планеты,</w:t>
      </w:r>
      <w:r>
        <w:rPr>
          <w:spacing w:val="-2"/>
        </w:rPr>
        <w:t xml:space="preserve"> </w:t>
      </w:r>
      <w:r>
        <w:t>звёзды,</w:t>
      </w:r>
      <w:r>
        <w:rPr>
          <w:spacing w:val="5"/>
        </w:rPr>
        <w:t xml:space="preserve"> </w:t>
      </w:r>
      <w:r>
        <w:t>Солнце.</w:t>
      </w:r>
    </w:p>
    <w:p w:rsidR="00445417" w:rsidRDefault="00DD4AEC">
      <w:pPr>
        <w:pStyle w:val="a3"/>
        <w:spacing w:before="12" w:line="232" w:lineRule="auto"/>
        <w:ind w:right="1079"/>
      </w:pPr>
      <w:r>
        <w:t>Биология: фотосинтез, дыхание, биосфера, экосистема, минеральные удобрения,</w:t>
      </w:r>
      <w:r>
        <w:rPr>
          <w:spacing w:val="1"/>
        </w:rPr>
        <w:t xml:space="preserve"> </w:t>
      </w:r>
      <w:r>
        <w:t>микроэлементы,</w:t>
      </w:r>
      <w:r>
        <w:rPr>
          <w:spacing w:val="-4"/>
        </w:rPr>
        <w:t xml:space="preserve"> </w:t>
      </w:r>
      <w:r>
        <w:t>макроэлементы,</w:t>
      </w:r>
      <w:r>
        <w:rPr>
          <w:spacing w:val="6"/>
        </w:rPr>
        <w:t xml:space="preserve"> </w:t>
      </w:r>
      <w:r>
        <w:t>питательные</w:t>
      </w:r>
      <w:r>
        <w:rPr>
          <w:spacing w:val="-12"/>
        </w:rPr>
        <w:t xml:space="preserve"> </w:t>
      </w:r>
      <w:r>
        <w:t>вещества.</w:t>
      </w:r>
    </w:p>
    <w:p w:rsidR="00445417" w:rsidRDefault="00DD4AEC">
      <w:pPr>
        <w:pStyle w:val="a3"/>
        <w:spacing w:before="7" w:line="237" w:lineRule="auto"/>
        <w:ind w:right="1057"/>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5"/>
        </w:rPr>
        <w:t xml:space="preserve"> </w:t>
      </w:r>
      <w:r>
        <w:t>топливо, водные</w:t>
      </w:r>
      <w:r>
        <w:rPr>
          <w:spacing w:val="2"/>
        </w:rPr>
        <w:t xml:space="preserve"> </w:t>
      </w:r>
      <w:r>
        <w:t>ресурсы.</w:t>
      </w:r>
    </w:p>
    <w:p w:rsidR="00445417" w:rsidRDefault="00DD4AEC">
      <w:pPr>
        <w:pStyle w:val="a3"/>
        <w:spacing w:before="6" w:line="237" w:lineRule="auto"/>
        <w:ind w:right="1073"/>
      </w:pPr>
      <w:r>
        <w:t>Планируемые результаты освоения программы по химии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before="4"/>
        <w:ind w:right="1064"/>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учебного</w:t>
      </w:r>
      <w:r>
        <w:rPr>
          <w:spacing w:val="8"/>
        </w:rPr>
        <w:t xml:space="preserve"> </w:t>
      </w:r>
      <w:r>
        <w:t>предмета.</w:t>
      </w:r>
    </w:p>
    <w:p w:rsidR="00445417" w:rsidRDefault="00DD4AEC">
      <w:pPr>
        <w:pStyle w:val="a3"/>
        <w:ind w:right="105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6"/>
        </w:rPr>
        <w:t xml:space="preserve"> </w:t>
      </w:r>
      <w:r>
        <w:t xml:space="preserve">в       </w:t>
      </w:r>
      <w:r>
        <w:rPr>
          <w:spacing w:val="14"/>
        </w:rPr>
        <w:t xml:space="preserve"> </w:t>
      </w:r>
      <w:r>
        <w:t xml:space="preserve">ходе       </w:t>
      </w:r>
      <w:r>
        <w:rPr>
          <w:spacing w:val="8"/>
        </w:rPr>
        <w:t xml:space="preserve"> </w:t>
      </w:r>
      <w:r>
        <w:t xml:space="preserve">обучения        </w:t>
      </w:r>
      <w:r>
        <w:rPr>
          <w:spacing w:val="16"/>
        </w:rPr>
        <w:t xml:space="preserve"> </w:t>
      </w:r>
      <w:r>
        <w:t xml:space="preserve">химии        </w:t>
      </w:r>
      <w:r>
        <w:rPr>
          <w:spacing w:val="16"/>
        </w:rPr>
        <w:t xml:space="preserve"> </w:t>
      </w:r>
      <w:r>
        <w:t xml:space="preserve">в        </w:t>
      </w:r>
      <w:r>
        <w:rPr>
          <w:spacing w:val="12"/>
        </w:rPr>
        <w:t xml:space="preserve"> </w:t>
      </w:r>
      <w:r>
        <w:t xml:space="preserve">единстве       </w:t>
      </w:r>
      <w:r>
        <w:rPr>
          <w:spacing w:val="8"/>
        </w:rPr>
        <w:t xml:space="preserve"> </w:t>
      </w:r>
      <w:r>
        <w:t>учебной</w:t>
      </w:r>
      <w:r>
        <w:rPr>
          <w:spacing w:val="-58"/>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7"/>
        </w:rPr>
        <w:t xml:space="preserve"> </w:t>
      </w:r>
      <w:r>
        <w:t>и</w:t>
      </w:r>
      <w:r>
        <w:rPr>
          <w:spacing w:val="3"/>
        </w:rPr>
        <w:t xml:space="preserve"> </w:t>
      </w:r>
      <w:r>
        <w:t>социализации</w:t>
      </w:r>
      <w:r>
        <w:rPr>
          <w:spacing w:val="-5"/>
        </w:rPr>
        <w:t xml:space="preserve"> </w:t>
      </w:r>
      <w:r>
        <w:t>обучающихся.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9"/>
      </w:pPr>
      <w:r>
        <w:lastRenderedPageBreak/>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 в</w:t>
      </w:r>
      <w:r>
        <w:rPr>
          <w:spacing w:val="4"/>
        </w:rPr>
        <w:t xml:space="preserve"> </w:t>
      </w:r>
      <w:r>
        <w:t>том</w:t>
      </w:r>
      <w:r>
        <w:rPr>
          <w:spacing w:val="4"/>
        </w:rPr>
        <w:t xml:space="preserve"> </w:t>
      </w:r>
      <w:r>
        <w:t>числе</w:t>
      </w:r>
      <w:r>
        <w:rPr>
          <w:spacing w:val="-8"/>
        </w:rPr>
        <w:t xml:space="preserve"> </w:t>
      </w:r>
      <w:r>
        <w:t>в</w:t>
      </w:r>
      <w:r>
        <w:rPr>
          <w:spacing w:val="4"/>
        </w:rPr>
        <w:t xml:space="preserve"> </w:t>
      </w:r>
      <w:r>
        <w:t>части:</w:t>
      </w:r>
    </w:p>
    <w:p w:rsidR="00445417" w:rsidRDefault="00DD4AEC">
      <w:pPr>
        <w:pStyle w:val="a6"/>
        <w:numPr>
          <w:ilvl w:val="0"/>
          <w:numId w:val="3"/>
        </w:numPr>
        <w:tabs>
          <w:tab w:val="left" w:pos="1735"/>
        </w:tabs>
        <w:spacing w:before="13" w:line="273"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tabs>
          <w:tab w:val="left" w:pos="2608"/>
          <w:tab w:val="left" w:pos="4716"/>
          <w:tab w:val="left" w:pos="6320"/>
          <w:tab w:val="left" w:pos="8428"/>
        </w:tabs>
        <w:ind w:right="1065"/>
      </w:pPr>
      <w:r>
        <w:t>ценностного   отношения    к    отечественному    культурному,    историческому</w:t>
      </w:r>
      <w:r>
        <w:rPr>
          <w:spacing w:val="1"/>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 в</w:t>
      </w:r>
      <w:r>
        <w:rPr>
          <w:spacing w:val="-1"/>
        </w:rPr>
        <w:t xml:space="preserve"> </w:t>
      </w:r>
      <w:r>
        <w:t>научных</w:t>
      </w:r>
      <w:r>
        <w:rPr>
          <w:spacing w:val="-7"/>
        </w:rPr>
        <w:t xml:space="preserve"> </w:t>
      </w:r>
      <w:r>
        <w:t>знаниях</w:t>
      </w:r>
      <w:r>
        <w:rPr>
          <w:spacing w:val="-6"/>
        </w:rPr>
        <w:t xml:space="preserve"> </w:t>
      </w:r>
      <w:r>
        <w:t>об</w:t>
      </w:r>
      <w:r>
        <w:rPr>
          <w:spacing w:val="4"/>
        </w:rPr>
        <w:t xml:space="preserve"> </w:t>
      </w:r>
      <w:r>
        <w:t>устройстве</w:t>
      </w:r>
      <w:r>
        <w:rPr>
          <w:spacing w:val="2"/>
        </w:rPr>
        <w:t xml:space="preserve"> </w:t>
      </w:r>
      <w:r>
        <w:t>мира</w:t>
      </w:r>
      <w:r>
        <w:rPr>
          <w:spacing w:val="-5"/>
        </w:rPr>
        <w:t xml:space="preserve"> </w:t>
      </w:r>
      <w:r>
        <w:t>и</w:t>
      </w:r>
      <w:r>
        <w:rPr>
          <w:spacing w:val="-10"/>
        </w:rPr>
        <w:t xml:space="preserve"> </w:t>
      </w:r>
      <w:r>
        <w:t>общества;</w:t>
      </w:r>
    </w:p>
    <w:p w:rsidR="00445417" w:rsidRDefault="00DD4AEC">
      <w:pPr>
        <w:pStyle w:val="a6"/>
        <w:numPr>
          <w:ilvl w:val="0"/>
          <w:numId w:val="3"/>
        </w:numPr>
        <w:tabs>
          <w:tab w:val="left" w:pos="1735"/>
        </w:tabs>
        <w:spacing w:before="4" w:line="273"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0"/>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1"/>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60"/>
        </w:rPr>
        <w:t xml:space="preserve"> </w:t>
      </w:r>
      <w:r>
        <w:t>творческой   и   других   видах   деятельности,    готовности</w:t>
      </w:r>
      <w:r>
        <w:rPr>
          <w:spacing w:val="1"/>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взаимопониманию       </w:t>
      </w:r>
      <w:r>
        <w:rPr>
          <w:spacing w:val="1"/>
        </w:rPr>
        <w:t xml:space="preserve"> </w:t>
      </w:r>
      <w:r>
        <w:t xml:space="preserve">и       </w:t>
      </w:r>
      <w:r>
        <w:rPr>
          <w:spacing w:val="1"/>
        </w:rPr>
        <w:t xml:space="preserve"> </w:t>
      </w:r>
      <w:r>
        <w:t xml:space="preserve">взаимопомощи       </w:t>
      </w:r>
      <w:r>
        <w:rPr>
          <w:spacing w:val="1"/>
        </w:rPr>
        <w:t xml:space="preserve"> </w:t>
      </w:r>
      <w:r>
        <w:t xml:space="preserve">в       </w:t>
      </w:r>
      <w:r>
        <w:rPr>
          <w:spacing w:val="1"/>
        </w:rPr>
        <w:t xml:space="preserve"> </w:t>
      </w:r>
      <w:r>
        <w:t>процессе</w:t>
      </w:r>
      <w:r>
        <w:rPr>
          <w:spacing w:val="1"/>
        </w:rPr>
        <w:t xml:space="preserve"> </w:t>
      </w:r>
      <w:r>
        <w:t>этой</w:t>
      </w:r>
      <w:r>
        <w:rPr>
          <w:spacing w:val="60"/>
        </w:rPr>
        <w:t xml:space="preserve"> </w:t>
      </w:r>
      <w:r>
        <w:t>учебной</w:t>
      </w:r>
      <w:r>
        <w:rPr>
          <w:spacing w:val="60"/>
        </w:rPr>
        <w:t xml:space="preserve"> </w:t>
      </w:r>
      <w:r>
        <w:t>деятельности,</w:t>
      </w:r>
      <w:r>
        <w:rPr>
          <w:spacing w:val="60"/>
        </w:rPr>
        <w:t xml:space="preserve"> </w:t>
      </w:r>
      <w:r>
        <w:t>готовности</w:t>
      </w:r>
      <w:r>
        <w:rPr>
          <w:spacing w:val="60"/>
        </w:rPr>
        <w:t xml:space="preserve"> </w:t>
      </w:r>
      <w:r>
        <w:t>оценивать</w:t>
      </w:r>
      <w:r>
        <w:rPr>
          <w:spacing w:val="61"/>
        </w:rPr>
        <w:t xml:space="preserve"> </w:t>
      </w:r>
      <w:r>
        <w:t>своё</w:t>
      </w:r>
      <w:r>
        <w:rPr>
          <w:spacing w:val="60"/>
        </w:rPr>
        <w:t xml:space="preserve"> </w:t>
      </w:r>
      <w:r>
        <w:t>поведение</w:t>
      </w:r>
      <w:r>
        <w:rPr>
          <w:spacing w:val="60"/>
        </w:rPr>
        <w:t xml:space="preserve"> </w:t>
      </w:r>
      <w:r>
        <w:t xml:space="preserve">и  </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6"/>
        </w:rPr>
        <w:t xml:space="preserve"> </w:t>
      </w:r>
      <w:r>
        <w:t>поступков;</w:t>
      </w:r>
    </w:p>
    <w:p w:rsidR="00445417" w:rsidRDefault="00DD4AEC">
      <w:pPr>
        <w:pStyle w:val="a6"/>
        <w:numPr>
          <w:ilvl w:val="0"/>
          <w:numId w:val="3"/>
        </w:numPr>
        <w:tabs>
          <w:tab w:val="left" w:pos="1735"/>
        </w:tabs>
        <w:spacing w:before="5"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77"/>
        </w:rPr>
        <w:t xml:space="preserve"> </w:t>
      </w:r>
      <w:r>
        <w:t>развития</w:t>
      </w:r>
      <w:r>
        <w:rPr>
          <w:spacing w:val="64"/>
        </w:rPr>
        <w:t xml:space="preserve"> </w:t>
      </w:r>
      <w:r>
        <w:t xml:space="preserve">природы,  </w:t>
      </w:r>
      <w:r>
        <w:rPr>
          <w:spacing w:val="18"/>
        </w:rPr>
        <w:t xml:space="preserve"> </w:t>
      </w:r>
      <w:r>
        <w:t>взаимосвязях</w:t>
      </w:r>
      <w:r>
        <w:rPr>
          <w:spacing w:val="68"/>
        </w:rPr>
        <w:t xml:space="preserve"> </w:t>
      </w:r>
      <w:r>
        <w:t>человека</w:t>
      </w:r>
      <w:r>
        <w:rPr>
          <w:spacing w:val="66"/>
        </w:rPr>
        <w:t xml:space="preserve"> </w:t>
      </w:r>
      <w:r>
        <w:t xml:space="preserve">с  </w:t>
      </w:r>
      <w:r>
        <w:rPr>
          <w:spacing w:val="14"/>
        </w:rPr>
        <w:t xml:space="preserve"> </w:t>
      </w:r>
      <w:r>
        <w:t xml:space="preserve">природной  </w:t>
      </w:r>
      <w:r>
        <w:rPr>
          <w:spacing w:val="17"/>
        </w:rPr>
        <w:t xml:space="preserve"> </w:t>
      </w:r>
      <w:r>
        <w:t>средой,</w:t>
      </w:r>
      <w:r>
        <w:rPr>
          <w:spacing w:val="-58"/>
        </w:rPr>
        <w:t xml:space="preserve"> </w:t>
      </w:r>
      <w:r>
        <w:t>о</w:t>
      </w:r>
      <w:r>
        <w:rPr>
          <w:spacing w:val="6"/>
        </w:rPr>
        <w:t xml:space="preserve"> </w:t>
      </w:r>
      <w:r>
        <w:t>роли</w:t>
      </w:r>
      <w:r>
        <w:rPr>
          <w:spacing w:val="8"/>
        </w:rPr>
        <w:t xml:space="preserve"> </w:t>
      </w:r>
      <w:r>
        <w:t>химии</w:t>
      </w:r>
      <w:r>
        <w:rPr>
          <w:spacing w:val="-2"/>
        </w:rPr>
        <w:t xml:space="preserve"> </w:t>
      </w:r>
      <w:r>
        <w:t>в</w:t>
      </w:r>
      <w:r>
        <w:rPr>
          <w:spacing w:val="-1"/>
        </w:rPr>
        <w:t xml:space="preserve"> </w:t>
      </w:r>
      <w:r>
        <w:t>познании</w:t>
      </w:r>
      <w:r>
        <w:rPr>
          <w:spacing w:val="-1"/>
        </w:rPr>
        <w:t xml:space="preserve"> </w:t>
      </w:r>
      <w:r>
        <w:t>этих</w:t>
      </w:r>
      <w:r>
        <w:rPr>
          <w:spacing w:val="-7"/>
        </w:rPr>
        <w:t xml:space="preserve"> </w:t>
      </w:r>
      <w:r>
        <w:t>закономерностей;</w:t>
      </w:r>
    </w:p>
    <w:p w:rsidR="00445417" w:rsidRDefault="00DD4AEC">
      <w:pPr>
        <w:pStyle w:val="a3"/>
        <w:spacing w:before="1" w:line="237" w:lineRule="auto"/>
        <w:ind w:right="1072"/>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6"/>
        </w:rPr>
        <w:t xml:space="preserve"> </w:t>
      </w:r>
      <w:r>
        <w:t>для</w:t>
      </w:r>
      <w:r>
        <w:rPr>
          <w:spacing w:val="-8"/>
        </w:rPr>
        <w:t xml:space="preserve"> </w:t>
      </w:r>
      <w:r>
        <w:t>объяснения</w:t>
      </w:r>
      <w:r>
        <w:rPr>
          <w:spacing w:val="-1"/>
        </w:rPr>
        <w:t xml:space="preserve"> </w:t>
      </w:r>
      <w:r>
        <w:t>наблюдаемых</w:t>
      </w:r>
      <w:r>
        <w:rPr>
          <w:spacing w:val="-8"/>
        </w:rPr>
        <w:t xml:space="preserve"> </w:t>
      </w:r>
      <w:r>
        <w:t>процессов</w:t>
      </w:r>
      <w:r>
        <w:rPr>
          <w:spacing w:val="-5"/>
        </w:rPr>
        <w:t xml:space="preserve"> </w:t>
      </w:r>
      <w:r>
        <w:t>и</w:t>
      </w:r>
      <w:r>
        <w:rPr>
          <w:spacing w:val="2"/>
        </w:rPr>
        <w:t xml:space="preserve"> </w:t>
      </w:r>
      <w:r>
        <w:t>явлений;</w:t>
      </w:r>
    </w:p>
    <w:p w:rsidR="00445417" w:rsidRDefault="00DD4AEC">
      <w:pPr>
        <w:pStyle w:val="a3"/>
        <w:spacing w:before="3"/>
        <w:ind w:right="1064"/>
      </w:pPr>
      <w:r>
        <w:t>познавательной,         информационной          и         читательской          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 техническими</w:t>
      </w:r>
      <w:r>
        <w:rPr>
          <w:spacing w:val="6"/>
        </w:rPr>
        <w:t xml:space="preserve"> </w:t>
      </w:r>
      <w:r>
        <w:t>средствами</w:t>
      </w:r>
      <w:r>
        <w:rPr>
          <w:spacing w:val="-9"/>
        </w:rPr>
        <w:t xml:space="preserve"> </w:t>
      </w:r>
      <w:r>
        <w:t>информационных</w:t>
      </w:r>
      <w:r>
        <w:rPr>
          <w:spacing w:val="-7"/>
        </w:rPr>
        <w:t xml:space="preserve"> </w:t>
      </w:r>
      <w:r>
        <w:t>технологий;</w:t>
      </w:r>
    </w:p>
    <w:p w:rsidR="00445417" w:rsidRDefault="00DD4AEC">
      <w:pPr>
        <w:pStyle w:val="a3"/>
        <w:ind w:right="1059"/>
      </w:pPr>
      <w:r>
        <w:t xml:space="preserve">интереса     к     обучению    </w:t>
      </w:r>
      <w:r>
        <w:rPr>
          <w:spacing w:val="1"/>
        </w:rPr>
        <w:t xml:space="preserve"> </w:t>
      </w:r>
      <w:r>
        <w:t>и     познанию,      любознательности,      готовности</w:t>
      </w:r>
      <w:r>
        <w:rPr>
          <w:spacing w:val="-57"/>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rPr>
          <w:spacing w:val="-1"/>
        </w:rPr>
        <w:t>к</w:t>
      </w:r>
      <w:r>
        <w:rPr>
          <w:spacing w:val="1"/>
        </w:rPr>
        <w:t xml:space="preserve"> </w:t>
      </w:r>
      <w:r>
        <w:rPr>
          <w:spacing w:val="-1"/>
        </w:rPr>
        <w:t>осознанному</w:t>
      </w:r>
      <w:r>
        <w:rPr>
          <w:spacing w:val="-15"/>
        </w:rPr>
        <w:t xml:space="preserve"> </w:t>
      </w:r>
      <w:r>
        <w:rPr>
          <w:spacing w:val="-1"/>
        </w:rPr>
        <w:t>выбору</w:t>
      </w:r>
      <w:r>
        <w:rPr>
          <w:spacing w:val="-17"/>
        </w:rPr>
        <w:t xml:space="preserve"> </w:t>
      </w:r>
      <w:r>
        <w:t>направленности</w:t>
      </w:r>
      <w:r>
        <w:rPr>
          <w:spacing w:val="2"/>
        </w:rPr>
        <w:t xml:space="preserve"> </w:t>
      </w:r>
      <w:r>
        <w:t>и</w:t>
      </w:r>
      <w:r>
        <w:rPr>
          <w:spacing w:val="-2"/>
        </w:rPr>
        <w:t xml:space="preserve"> </w:t>
      </w:r>
      <w:r>
        <w:t>уровня</w:t>
      </w:r>
      <w:r>
        <w:rPr>
          <w:spacing w:val="-2"/>
        </w:rPr>
        <w:t xml:space="preserve"> </w:t>
      </w:r>
      <w:r>
        <w:t>обучения</w:t>
      </w:r>
      <w:r>
        <w:rPr>
          <w:spacing w:val="3"/>
        </w:rPr>
        <w:t xml:space="preserve"> </w:t>
      </w:r>
      <w:r>
        <w:t>в</w:t>
      </w:r>
      <w:r>
        <w:rPr>
          <w:spacing w:val="9"/>
        </w:rPr>
        <w:t xml:space="preserve"> </w:t>
      </w:r>
      <w:r>
        <w:t>дальнейшем;</w:t>
      </w:r>
    </w:p>
    <w:p w:rsidR="00445417" w:rsidRDefault="00DD4AEC">
      <w:pPr>
        <w:pStyle w:val="a6"/>
        <w:numPr>
          <w:ilvl w:val="0"/>
          <w:numId w:val="3"/>
        </w:numPr>
        <w:tabs>
          <w:tab w:val="left" w:pos="1735"/>
        </w:tabs>
        <w:spacing w:before="6" w:line="272" w:lineRule="exact"/>
        <w:ind w:hanging="265"/>
        <w:jc w:val="both"/>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445417" w:rsidRDefault="00DD4AEC">
      <w:pPr>
        <w:pStyle w:val="a3"/>
        <w:ind w:right="1058"/>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rsidR="00445417" w:rsidRDefault="00DD4AEC">
      <w:pPr>
        <w:pStyle w:val="a6"/>
        <w:numPr>
          <w:ilvl w:val="0"/>
          <w:numId w:val="3"/>
        </w:numPr>
        <w:tabs>
          <w:tab w:val="left" w:pos="1735"/>
        </w:tabs>
        <w:spacing w:before="4"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58"/>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     продолжения      образования      с      учётом      личностных      интересов</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7"/>
        </w:rPr>
        <w:t xml:space="preserve"> </w:t>
      </w:r>
      <w:r>
        <w:t>в</w:t>
      </w:r>
      <w:r>
        <w:rPr>
          <w:spacing w:val="-1"/>
        </w:rPr>
        <w:t xml:space="preserve"> </w:t>
      </w:r>
      <w:r>
        <w:t>профессиональной</w:t>
      </w:r>
      <w:r>
        <w:rPr>
          <w:spacing w:val="6"/>
        </w:rPr>
        <w:t xml:space="preserve"> </w:t>
      </w:r>
      <w:r>
        <w:t>среде;</w:t>
      </w:r>
    </w:p>
    <w:p w:rsidR="00445417" w:rsidRDefault="00DD4AEC">
      <w:pPr>
        <w:pStyle w:val="a6"/>
        <w:numPr>
          <w:ilvl w:val="0"/>
          <w:numId w:val="3"/>
        </w:numPr>
        <w:tabs>
          <w:tab w:val="left" w:pos="1735"/>
        </w:tabs>
        <w:spacing w:before="5" w:line="272"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58"/>
      </w:pPr>
      <w:r>
        <w:t>экологически</w:t>
      </w:r>
      <w:r>
        <w:rPr>
          <w:spacing w:val="60"/>
        </w:rPr>
        <w:t xml:space="preserve"> </w:t>
      </w:r>
      <w:r>
        <w:t>целесообразного</w:t>
      </w:r>
      <w:r>
        <w:rPr>
          <w:spacing w:val="60"/>
        </w:rPr>
        <w:t xml:space="preserve"> </w:t>
      </w:r>
      <w:r>
        <w:t xml:space="preserve">отношения  </w:t>
      </w:r>
      <w:r>
        <w:rPr>
          <w:spacing w:val="1"/>
        </w:rPr>
        <w:t xml:space="preserve"> </w:t>
      </w:r>
      <w:r>
        <w:t>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     жизни,     ответственного      отношения       к      собственному     физическому</w:t>
      </w:r>
      <w:r>
        <w:rPr>
          <w:spacing w:val="1"/>
        </w:rPr>
        <w:t xml:space="preserve"> </w:t>
      </w:r>
      <w:r>
        <w:t>и</w:t>
      </w:r>
      <w:r>
        <w:rPr>
          <w:spacing w:val="57"/>
        </w:rPr>
        <w:t xml:space="preserve"> </w:t>
      </w:r>
      <w:r>
        <w:t>психическому</w:t>
      </w:r>
      <w:r>
        <w:rPr>
          <w:spacing w:val="34"/>
        </w:rPr>
        <w:t xml:space="preserve"> </w:t>
      </w:r>
      <w:r>
        <w:t>здоровью,</w:t>
      </w:r>
      <w:r>
        <w:rPr>
          <w:spacing w:val="45"/>
        </w:rPr>
        <w:t xml:space="preserve"> </w:t>
      </w:r>
      <w:r>
        <w:t>осознания</w:t>
      </w:r>
      <w:r>
        <w:rPr>
          <w:spacing w:val="53"/>
        </w:rPr>
        <w:t xml:space="preserve"> </w:t>
      </w:r>
      <w:r>
        <w:t>ценности</w:t>
      </w:r>
      <w:r>
        <w:rPr>
          <w:spacing w:val="59"/>
        </w:rPr>
        <w:t xml:space="preserve"> </w:t>
      </w:r>
      <w:r>
        <w:t>соблюдения</w:t>
      </w:r>
      <w:r>
        <w:rPr>
          <w:spacing w:val="53"/>
        </w:rPr>
        <w:t xml:space="preserve"> </w:t>
      </w:r>
      <w:r>
        <w:t>правил</w:t>
      </w:r>
      <w:r>
        <w:rPr>
          <w:spacing w:val="52"/>
        </w:rPr>
        <w:t xml:space="preserve"> </w:t>
      </w:r>
      <w:r>
        <w:t>безопасного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firstLine="0"/>
      </w:pPr>
      <w:r>
        <w:lastRenderedPageBreak/>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3"/>
        </w:rPr>
        <w:t xml:space="preserve"> </w:t>
      </w:r>
      <w:r>
        <w:t>жизни</w:t>
      </w:r>
      <w:r>
        <w:rPr>
          <w:spacing w:val="-1"/>
        </w:rPr>
        <w:t xml:space="preserve"> </w:t>
      </w:r>
      <w:r>
        <w:t>людей;</w:t>
      </w:r>
    </w:p>
    <w:p w:rsidR="00445417" w:rsidRDefault="00DD4AEC">
      <w:pPr>
        <w:pStyle w:val="a3"/>
        <w:ind w:right="1064"/>
      </w:pPr>
      <w:r>
        <w:t>способности    применять    знания,    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3"/>
        </w:rPr>
        <w:t xml:space="preserve"> </w:t>
      </w:r>
      <w:r>
        <w:t>путей</w:t>
      </w:r>
      <w:r>
        <w:rPr>
          <w:spacing w:val="3"/>
        </w:rPr>
        <w:t xml:space="preserve"> </w:t>
      </w:r>
      <w:r>
        <w:t>их</w:t>
      </w:r>
      <w:r>
        <w:rPr>
          <w:spacing w:val="-8"/>
        </w:rPr>
        <w:t xml:space="preserve"> </w:t>
      </w:r>
      <w:r>
        <w:t>решения</w:t>
      </w:r>
      <w:r>
        <w:rPr>
          <w:spacing w:val="3"/>
        </w:rPr>
        <w:t xml:space="preserve"> </w:t>
      </w:r>
      <w:r>
        <w:t>посредством</w:t>
      </w:r>
      <w:r>
        <w:rPr>
          <w:spacing w:val="-1"/>
        </w:rPr>
        <w:t xml:space="preserve"> </w:t>
      </w:r>
      <w:r>
        <w:t>методов</w:t>
      </w:r>
      <w:r>
        <w:rPr>
          <w:spacing w:val="5"/>
        </w:rPr>
        <w:t xml:space="preserve"> </w:t>
      </w:r>
      <w:r>
        <w:t>химии;</w:t>
      </w:r>
    </w:p>
    <w:p w:rsidR="00445417" w:rsidRDefault="00DD4AEC">
      <w:pPr>
        <w:pStyle w:val="a3"/>
        <w:spacing w:line="242" w:lineRule="auto"/>
        <w:ind w:right="1066"/>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 и</w:t>
      </w:r>
      <w:r>
        <w:rPr>
          <w:spacing w:val="3"/>
        </w:rPr>
        <w:t xml:space="preserve"> </w:t>
      </w:r>
      <w:r>
        <w:t>социальной практике.</w:t>
      </w:r>
    </w:p>
    <w:p w:rsidR="00445417" w:rsidRDefault="00DD4AEC">
      <w:pPr>
        <w:pStyle w:val="a3"/>
        <w:tabs>
          <w:tab w:val="left" w:pos="3890"/>
          <w:tab w:val="left" w:pos="5696"/>
          <w:tab w:val="left" w:pos="7688"/>
          <w:tab w:val="left" w:pos="8745"/>
        </w:tabs>
        <w:ind w:right="1060"/>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 действиями,</w:t>
      </w:r>
      <w:r>
        <w:rPr>
          <w:spacing w:val="1"/>
        </w:rPr>
        <w:t xml:space="preserve"> </w:t>
      </w:r>
      <w:r>
        <w:t>в</w:t>
      </w:r>
      <w:r>
        <w:rPr>
          <w:spacing w:val="-1"/>
        </w:rPr>
        <w:t xml:space="preserve"> </w:t>
      </w:r>
      <w:r>
        <w:t>том</w:t>
      </w:r>
      <w:r>
        <w:rPr>
          <w:spacing w:val="-1"/>
        </w:rPr>
        <w:t xml:space="preserve"> </w:t>
      </w:r>
      <w:r>
        <w:t>числе:</w:t>
      </w:r>
    </w:p>
    <w:p w:rsidR="00445417" w:rsidRDefault="00DD4AEC" w:rsidP="005B10F6">
      <w:pPr>
        <w:pStyle w:val="a6"/>
        <w:numPr>
          <w:ilvl w:val="0"/>
          <w:numId w:val="27"/>
        </w:numPr>
        <w:tabs>
          <w:tab w:val="left" w:pos="1735"/>
        </w:tabs>
        <w:ind w:hanging="265"/>
        <w:jc w:val="both"/>
        <w:rPr>
          <w:sz w:val="24"/>
        </w:rPr>
      </w:pPr>
      <w:r>
        <w:rPr>
          <w:sz w:val="24"/>
        </w:rPr>
        <w:t>базовые</w:t>
      </w:r>
      <w:r>
        <w:rPr>
          <w:spacing w:val="-11"/>
          <w:sz w:val="24"/>
        </w:rPr>
        <w:t xml:space="preserve"> </w:t>
      </w:r>
      <w:r>
        <w:rPr>
          <w:sz w:val="24"/>
        </w:rPr>
        <w:t>логические</w:t>
      </w:r>
      <w:r>
        <w:rPr>
          <w:spacing w:val="-2"/>
          <w:sz w:val="24"/>
        </w:rPr>
        <w:t xml:space="preserve"> </w:t>
      </w:r>
      <w:r>
        <w:rPr>
          <w:sz w:val="24"/>
        </w:rPr>
        <w:t>действия:</w:t>
      </w:r>
    </w:p>
    <w:p w:rsidR="00445417" w:rsidRDefault="00DD4AEC">
      <w:pPr>
        <w:pStyle w:val="a3"/>
        <w:ind w:right="1058"/>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    взаимосвязь    с    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 xml:space="preserve">фактов  </w:t>
      </w:r>
      <w:r>
        <w:rPr>
          <w:spacing w:val="1"/>
        </w:rPr>
        <w:t xml:space="preserve"> </w:t>
      </w:r>
      <w:r>
        <w:t xml:space="preserve">и  </w:t>
      </w:r>
      <w:r>
        <w:rPr>
          <w:spacing w:val="1"/>
        </w:rPr>
        <w:t xml:space="preserve"> </w:t>
      </w:r>
      <w:r>
        <w:t>явлений,</w:t>
      </w:r>
      <w:r>
        <w:rPr>
          <w:spacing w:val="60"/>
        </w:rPr>
        <w:t xml:space="preserve"> </w:t>
      </w:r>
      <w:r>
        <w:t>выбирать</w:t>
      </w:r>
      <w:r>
        <w:rPr>
          <w:spacing w:val="60"/>
        </w:rPr>
        <w:t xml:space="preserve"> </w:t>
      </w:r>
      <w:r>
        <w:t>основания</w:t>
      </w:r>
      <w:r>
        <w:rPr>
          <w:spacing w:val="60"/>
        </w:rPr>
        <w:t xml:space="preserve"> </w:t>
      </w:r>
      <w:r>
        <w:t xml:space="preserve">и  </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     (индуктивные,      дедуктивные,     по      аналогии),      делать     выводы</w:t>
      </w:r>
      <w:r>
        <w:rPr>
          <w:spacing w:val="1"/>
        </w:rPr>
        <w:t xml:space="preserve"> </w:t>
      </w:r>
      <w:r>
        <w:t>и</w:t>
      </w:r>
      <w:r>
        <w:rPr>
          <w:spacing w:val="3"/>
        </w:rPr>
        <w:t xml:space="preserve"> </w:t>
      </w:r>
      <w:r>
        <w:t>заключения;</w:t>
      </w:r>
    </w:p>
    <w:p w:rsidR="00445417" w:rsidRDefault="00DD4AEC">
      <w:pPr>
        <w:pStyle w:val="a3"/>
        <w:ind w:right="1047"/>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6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 причинно­следственные связи и противоречия в изучаемых процессах</w:t>
      </w:r>
      <w:r>
        <w:rPr>
          <w:spacing w:val="1"/>
        </w:rPr>
        <w:t xml:space="preserve"> </w:t>
      </w:r>
      <w:r>
        <w:t xml:space="preserve">и   </w:t>
      </w:r>
      <w:r>
        <w:rPr>
          <w:spacing w:val="17"/>
        </w:rPr>
        <w:t xml:space="preserve"> </w:t>
      </w:r>
      <w:r>
        <w:t xml:space="preserve">явлениях,    </w:t>
      </w:r>
      <w:r>
        <w:rPr>
          <w:spacing w:val="17"/>
        </w:rPr>
        <w:t xml:space="preserve"> </w:t>
      </w:r>
      <w:r>
        <w:t xml:space="preserve">предлагать    </w:t>
      </w:r>
      <w:r>
        <w:rPr>
          <w:spacing w:val="13"/>
        </w:rPr>
        <w:t xml:space="preserve"> </w:t>
      </w:r>
      <w:r>
        <w:t xml:space="preserve">критерии    </w:t>
      </w:r>
      <w:r>
        <w:rPr>
          <w:spacing w:val="11"/>
        </w:rPr>
        <w:t xml:space="preserve"> </w:t>
      </w:r>
      <w:r>
        <w:t xml:space="preserve">для    </w:t>
      </w:r>
      <w:r>
        <w:rPr>
          <w:spacing w:val="16"/>
        </w:rPr>
        <w:t xml:space="preserve"> </w:t>
      </w:r>
      <w:r>
        <w:t xml:space="preserve">выявления    </w:t>
      </w:r>
      <w:r>
        <w:rPr>
          <w:spacing w:val="15"/>
        </w:rPr>
        <w:t xml:space="preserve"> </w:t>
      </w:r>
      <w:r>
        <w:t xml:space="preserve">этих    </w:t>
      </w:r>
      <w:r>
        <w:rPr>
          <w:spacing w:val="11"/>
        </w:rPr>
        <w:t xml:space="preserve"> </w:t>
      </w:r>
      <w:r>
        <w:t>закономерностей</w:t>
      </w:r>
      <w:r>
        <w:rPr>
          <w:spacing w:val="-58"/>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27"/>
        </w:numPr>
        <w:tabs>
          <w:tab w:val="left" w:pos="1735"/>
        </w:tabs>
        <w:spacing w:before="5" w:line="272"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ind w:right="1060"/>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6"/>
        </w:rPr>
        <w:t xml:space="preserve"> </w:t>
      </w:r>
      <w:r>
        <w:t>суждений;</w:t>
      </w:r>
    </w:p>
    <w:p w:rsidR="00445417" w:rsidRDefault="00DD4AEC">
      <w:pPr>
        <w:pStyle w:val="a3"/>
        <w:ind w:right="1063"/>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1"/>
        </w:rPr>
        <w:t xml:space="preserve"> </w:t>
      </w:r>
      <w:r>
        <w:t>исследования,</w:t>
      </w:r>
      <w:r>
        <w:rPr>
          <w:spacing w:val="6"/>
        </w:rPr>
        <w:t xml:space="preserve"> </w:t>
      </w:r>
      <w:r>
        <w:t>составлять</w:t>
      </w:r>
      <w:r>
        <w:rPr>
          <w:spacing w:val="-11"/>
        </w:rPr>
        <w:t xml:space="preserve"> </w:t>
      </w:r>
      <w:r>
        <w:t>отчёт</w:t>
      </w:r>
      <w:r>
        <w:rPr>
          <w:spacing w:val="-6"/>
        </w:rPr>
        <w:t xml:space="preserve"> </w:t>
      </w:r>
      <w:r>
        <w:t>о</w:t>
      </w:r>
      <w:r>
        <w:rPr>
          <w:spacing w:val="6"/>
        </w:rPr>
        <w:t xml:space="preserve"> </w:t>
      </w:r>
      <w:r>
        <w:t>проделанной</w:t>
      </w:r>
      <w:r>
        <w:rPr>
          <w:spacing w:val="9"/>
        </w:rPr>
        <w:t xml:space="preserve"> </w:t>
      </w:r>
      <w:r>
        <w:t>работе;</w:t>
      </w:r>
    </w:p>
    <w:p w:rsidR="00445417" w:rsidRDefault="00DD4AEC" w:rsidP="005B10F6">
      <w:pPr>
        <w:pStyle w:val="a6"/>
        <w:numPr>
          <w:ilvl w:val="0"/>
          <w:numId w:val="27"/>
        </w:numPr>
        <w:tabs>
          <w:tab w:val="left" w:pos="1735"/>
        </w:tabs>
        <w:spacing w:line="275" w:lineRule="exact"/>
        <w:ind w:hanging="265"/>
        <w:jc w:val="both"/>
        <w:rPr>
          <w:sz w:val="24"/>
        </w:rPr>
      </w:pPr>
      <w:r>
        <w:rPr>
          <w:sz w:val="24"/>
        </w:rPr>
        <w:t>работа</w:t>
      </w:r>
      <w:r>
        <w:rPr>
          <w:spacing w:val="-4"/>
          <w:sz w:val="24"/>
        </w:rPr>
        <w:t xml:space="preserve"> </w:t>
      </w:r>
      <w:r>
        <w:rPr>
          <w:sz w:val="24"/>
        </w:rPr>
        <w:t>с</w:t>
      </w:r>
      <w:r>
        <w:rPr>
          <w:spacing w:val="-5"/>
          <w:sz w:val="24"/>
        </w:rPr>
        <w:t xml:space="preserve"> </w:t>
      </w:r>
      <w:r>
        <w:rPr>
          <w:sz w:val="24"/>
        </w:rPr>
        <w:t>информацией:</w:t>
      </w:r>
    </w:p>
    <w:p w:rsidR="00445417" w:rsidRDefault="00DD4AEC">
      <w:pPr>
        <w:pStyle w:val="a3"/>
        <w:ind w:right="1058"/>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2"/>
        </w:rPr>
        <w:t xml:space="preserve"> </w:t>
      </w:r>
      <w:r>
        <w:t>оценивать</w:t>
      </w:r>
      <w:r>
        <w:rPr>
          <w:spacing w:val="-1"/>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1"/>
      </w:pPr>
      <w:r>
        <w:lastRenderedPageBreak/>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0"/>
        </w:rPr>
        <w:t xml:space="preserve"> </w:t>
      </w:r>
      <w:r>
        <w:t>и</w:t>
      </w:r>
      <w:r>
        <w:rPr>
          <w:spacing w:val="60"/>
        </w:rPr>
        <w:t xml:space="preserve"> </w:t>
      </w:r>
      <w:r>
        <w:t>соответствующих   данных,   необходимых</w:t>
      </w:r>
      <w:r>
        <w:rPr>
          <w:spacing w:val="60"/>
        </w:rPr>
        <w:t xml:space="preserve"> </w:t>
      </w:r>
      <w:r>
        <w:t>для   выполнения</w:t>
      </w:r>
      <w:r>
        <w:rPr>
          <w:spacing w:val="60"/>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несложными        схемами,         диаграммами,         другими         формами         графики</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spacing w:before="1"/>
        <w:ind w:right="1073"/>
      </w:pPr>
      <w:r>
        <w:t>умение       использовать       и       анализировать       в        процессе        учебной</w:t>
      </w:r>
      <w:r>
        <w:rPr>
          <w:spacing w:val="1"/>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5"/>
        </w:rPr>
        <w:t xml:space="preserve"> </w:t>
      </w:r>
      <w:r>
        <w:t>транспорта</w:t>
      </w:r>
      <w:r>
        <w:rPr>
          <w:spacing w:val="-2"/>
        </w:rPr>
        <w:t xml:space="preserve"> </w:t>
      </w:r>
      <w:r>
        <w:t>на состояние</w:t>
      </w:r>
      <w:r>
        <w:rPr>
          <w:spacing w:val="-7"/>
        </w:rPr>
        <w:t xml:space="preserve"> </w:t>
      </w:r>
      <w:r>
        <w:t>окружающей</w:t>
      </w:r>
      <w:r>
        <w:rPr>
          <w:spacing w:val="3"/>
        </w:rPr>
        <w:t xml:space="preserve"> </w:t>
      </w:r>
      <w:r>
        <w:t>природной</w:t>
      </w:r>
      <w:r>
        <w:rPr>
          <w:spacing w:val="5"/>
        </w:rPr>
        <w:t xml:space="preserve"> </w:t>
      </w:r>
      <w:r>
        <w:t>среды;</w:t>
      </w:r>
    </w:p>
    <w:p w:rsidR="00445417" w:rsidRDefault="00DD4AEC">
      <w:pPr>
        <w:pStyle w:val="a3"/>
        <w:spacing w:before="5"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445417" w:rsidRDefault="00DD4AEC">
      <w:pPr>
        <w:pStyle w:val="a3"/>
        <w:spacing w:before="6" w:line="237" w:lineRule="auto"/>
        <w:ind w:right="105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4"/>
        </w:rPr>
        <w:t xml:space="preserve"> </w:t>
      </w:r>
      <w:r>
        <w:t>задачи;</w:t>
      </w:r>
    </w:p>
    <w:p w:rsidR="00445417" w:rsidRDefault="00DD4AEC">
      <w:pPr>
        <w:pStyle w:val="a3"/>
        <w:spacing w:before="3"/>
        <w:ind w:right="1072"/>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 учебного</w:t>
      </w:r>
      <w:r>
        <w:rPr>
          <w:spacing w:val="3"/>
        </w:rPr>
        <w:t xml:space="preserve"> </w:t>
      </w:r>
      <w:r>
        <w:t>проекта);</w:t>
      </w:r>
    </w:p>
    <w:p w:rsidR="00445417" w:rsidRDefault="00DD4AEC">
      <w:pPr>
        <w:pStyle w:val="a3"/>
        <w:spacing w:before="4"/>
        <w:ind w:right="1059"/>
      </w:pPr>
      <w:r>
        <w:t xml:space="preserve">заинтересованность     в    </w:t>
      </w:r>
      <w:r>
        <w:rPr>
          <w:spacing w:val="1"/>
        </w:rPr>
        <w:t xml:space="preserve"> </w:t>
      </w:r>
      <w:r>
        <w:t>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штурмы»,      координация      совместных       действий,       определение       критериев</w:t>
      </w:r>
      <w:r>
        <w:rPr>
          <w:spacing w:val="1"/>
        </w:rPr>
        <w:t xml:space="preserve"> </w:t>
      </w:r>
      <w:r>
        <w:t>по</w:t>
      </w:r>
      <w:r>
        <w:rPr>
          <w:spacing w:val="-8"/>
        </w:rPr>
        <w:t xml:space="preserve"> </w:t>
      </w:r>
      <w:r>
        <w:t>оценке</w:t>
      </w:r>
      <w:r>
        <w:rPr>
          <w:spacing w:val="2"/>
        </w:rPr>
        <w:t xml:space="preserve"> </w:t>
      </w:r>
      <w:r>
        <w:t>качества</w:t>
      </w:r>
      <w:r>
        <w:rPr>
          <w:spacing w:val="2"/>
        </w:rPr>
        <w:t xml:space="preserve"> </w:t>
      </w:r>
      <w:r>
        <w:t>выполненной</w:t>
      </w:r>
      <w:r>
        <w:rPr>
          <w:spacing w:val="5"/>
        </w:rPr>
        <w:t xml:space="preserve"> </w:t>
      </w:r>
      <w:r>
        <w:t>работы</w:t>
      </w:r>
      <w:r>
        <w:rPr>
          <w:spacing w:val="-1"/>
        </w:rPr>
        <w:t xml:space="preserve"> </w:t>
      </w:r>
      <w:r>
        <w:t>и</w:t>
      </w:r>
      <w:r>
        <w:rPr>
          <w:spacing w:val="-1"/>
        </w:rPr>
        <w:t xml:space="preserve"> </w:t>
      </w:r>
      <w:r>
        <w:t>другие);</w:t>
      </w:r>
    </w:p>
    <w:p w:rsidR="00445417" w:rsidRDefault="00DD4AEC">
      <w:pPr>
        <w:pStyle w:val="a3"/>
        <w:spacing w:before="2" w:line="242" w:lineRule="auto"/>
        <w:ind w:right="1077"/>
      </w:pPr>
      <w:r>
        <w:t>У обучающегося будут сформированы следующие универсальные регулятивные</w:t>
      </w:r>
      <w:r>
        <w:rPr>
          <w:spacing w:val="1"/>
        </w:rPr>
        <w:t xml:space="preserve"> </w:t>
      </w:r>
      <w:r>
        <w:t>действия:</w:t>
      </w:r>
    </w:p>
    <w:p w:rsidR="00445417" w:rsidRDefault="00DD4AEC">
      <w:pPr>
        <w:pStyle w:val="a3"/>
        <w:ind w:right="1055"/>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деятельность,    выбирать     наиболее     эффективные    способы     решения     учебных</w:t>
      </w:r>
      <w:r>
        <w:rPr>
          <w:spacing w:val="1"/>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57"/>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1"/>
        </w:rPr>
        <w:t xml:space="preserve"> </w:t>
      </w:r>
      <w:r>
        <w:t>цели;</w:t>
      </w:r>
    </w:p>
    <w:p w:rsidR="00445417" w:rsidRDefault="00DD4AEC">
      <w:pPr>
        <w:pStyle w:val="a3"/>
        <w:spacing w:line="237" w:lineRule="auto"/>
        <w:ind w:right="1073"/>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rsidR="00445417" w:rsidRDefault="00DD4AEC">
      <w:pPr>
        <w:pStyle w:val="a3"/>
        <w:spacing w:before="6" w:line="232" w:lineRule="auto"/>
        <w:ind w:right="1075"/>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7"/>
        </w:rPr>
        <w:t xml:space="preserve"> </w:t>
      </w:r>
      <w:r>
        <w:t>образования.</w:t>
      </w:r>
    </w:p>
    <w:p w:rsidR="00445417" w:rsidRDefault="00DD4AEC">
      <w:pPr>
        <w:pStyle w:val="a3"/>
        <w:spacing w:before="5"/>
        <w:ind w:right="1060"/>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rsidR="00445417" w:rsidRDefault="00DD4AEC">
      <w:pPr>
        <w:pStyle w:val="a3"/>
        <w:spacing w:before="3" w:line="237" w:lineRule="auto"/>
        <w:ind w:right="1086"/>
      </w:pPr>
      <w:r>
        <w:t>К концу обучения в 8 классе у обучающегося буду сформированы следующие</w:t>
      </w:r>
      <w:r>
        <w:rPr>
          <w:spacing w:val="1"/>
        </w:rPr>
        <w:t xml:space="preserve"> </w:t>
      </w:r>
      <w:r>
        <w:t>предметные результаты</w:t>
      </w:r>
      <w:r>
        <w:rPr>
          <w:spacing w:val="11"/>
        </w:rPr>
        <w:t xml:space="preserve"> </w:t>
      </w:r>
      <w:r>
        <w:t>по</w:t>
      </w:r>
      <w:r>
        <w:rPr>
          <w:spacing w:val="12"/>
        </w:rPr>
        <w:t xml:space="preserve"> </w:t>
      </w:r>
      <w:r>
        <w:t>химии:</w:t>
      </w:r>
    </w:p>
    <w:p w:rsidR="00445417" w:rsidRDefault="00DD4AEC">
      <w:pPr>
        <w:pStyle w:val="a3"/>
        <w:spacing w:before="3"/>
        <w:ind w:right="105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3"/>
        </w:rPr>
        <w:t xml:space="preserve"> </w:t>
      </w:r>
      <w:r>
        <w:t>реакции</w:t>
      </w:r>
      <w:r>
        <w:rPr>
          <w:spacing w:val="35"/>
        </w:rPr>
        <w:t xml:space="preserve"> </w:t>
      </w:r>
      <w:r>
        <w:t>соединения,</w:t>
      </w:r>
      <w:r>
        <w:rPr>
          <w:spacing w:val="40"/>
        </w:rPr>
        <w:t xml:space="preserve"> </w:t>
      </w:r>
      <w:r>
        <w:t>реакции</w:t>
      </w:r>
      <w:r>
        <w:rPr>
          <w:spacing w:val="39"/>
        </w:rPr>
        <w:t xml:space="preserve"> </w:t>
      </w:r>
      <w:r>
        <w:t>разложения,</w:t>
      </w:r>
      <w:r>
        <w:rPr>
          <w:spacing w:val="35"/>
        </w:rPr>
        <w:t xml:space="preserve"> </w:t>
      </w:r>
      <w:r>
        <w:t>реакции</w:t>
      </w:r>
      <w:r>
        <w:rPr>
          <w:spacing w:val="35"/>
        </w:rPr>
        <w:t xml:space="preserve"> </w:t>
      </w:r>
      <w:r>
        <w:t>замещения,</w:t>
      </w:r>
      <w:r>
        <w:rPr>
          <w:spacing w:val="40"/>
        </w:rPr>
        <w:t xml:space="preserve"> </w:t>
      </w:r>
      <w:r>
        <w:t>реакции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lastRenderedPageBreak/>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атомная орбиталь,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3"/>
        </w:rPr>
        <w:t xml:space="preserve"> </w:t>
      </w:r>
      <w:r>
        <w:t>вещества</w:t>
      </w:r>
      <w:r>
        <w:rPr>
          <w:spacing w:val="-3"/>
        </w:rPr>
        <w:t xml:space="preserve"> </w:t>
      </w:r>
      <w:r>
        <w:t>(процентная</w:t>
      </w:r>
      <w:r>
        <w:rPr>
          <w:spacing w:val="4"/>
        </w:rPr>
        <w:t xml:space="preserve"> </w:t>
      </w:r>
      <w:r>
        <w:t>концентрация)</w:t>
      </w:r>
      <w:r>
        <w:rPr>
          <w:spacing w:val="-1"/>
        </w:rPr>
        <w:t xml:space="preserve"> </w:t>
      </w:r>
      <w:r>
        <w:t>в</w:t>
      </w:r>
      <w:r>
        <w:rPr>
          <w:spacing w:val="4"/>
        </w:rPr>
        <w:t xml:space="preserve"> </w:t>
      </w:r>
      <w:r>
        <w:t>растворе;</w:t>
      </w:r>
    </w:p>
    <w:p w:rsidR="00445417" w:rsidRDefault="00DD4AEC">
      <w:pPr>
        <w:pStyle w:val="a3"/>
        <w:spacing w:before="1" w:line="247" w:lineRule="auto"/>
        <w:ind w:right="1071"/>
      </w:pPr>
      <w:r>
        <w:t>иллюстрировать</w:t>
      </w:r>
      <w:r>
        <w:rPr>
          <w:spacing w:val="60"/>
        </w:rPr>
        <w:t xml:space="preserve"> </w:t>
      </w:r>
      <w:r>
        <w:t>взаимосвязь</w:t>
      </w:r>
      <w:r>
        <w:rPr>
          <w:spacing w:val="60"/>
        </w:rPr>
        <w:t xml:space="preserve"> </w:t>
      </w:r>
      <w:r>
        <w:t>основных</w:t>
      </w:r>
      <w:r>
        <w:rPr>
          <w:spacing w:val="60"/>
        </w:rPr>
        <w:t xml:space="preserve"> </w:t>
      </w:r>
      <w:r>
        <w:t>химических</w:t>
      </w:r>
      <w:r>
        <w:rPr>
          <w:spacing w:val="60"/>
        </w:rPr>
        <w:t xml:space="preserve"> </w:t>
      </w:r>
      <w:r>
        <w:t xml:space="preserve">понятий  </w:t>
      </w:r>
      <w:r>
        <w:rPr>
          <w:spacing w:val="1"/>
        </w:rPr>
        <w:t xml:space="preserve"> </w:t>
      </w:r>
      <w:r>
        <w:t xml:space="preserve">и  </w:t>
      </w:r>
      <w:r>
        <w:rPr>
          <w:spacing w:val="1"/>
        </w:rPr>
        <w:t xml:space="preserve"> </w:t>
      </w:r>
      <w:r>
        <w:t>применять</w:t>
      </w:r>
      <w:r>
        <w:rPr>
          <w:spacing w:val="1"/>
        </w:rPr>
        <w:t xml:space="preserve"> </w:t>
      </w:r>
      <w:r>
        <w:t>эти</w:t>
      </w:r>
      <w:r>
        <w:rPr>
          <w:spacing w:val="3"/>
        </w:rPr>
        <w:t xml:space="preserve"> </w:t>
      </w:r>
      <w:r>
        <w:t>понятия</w:t>
      </w:r>
      <w:r>
        <w:rPr>
          <w:spacing w:val="-2"/>
        </w:rPr>
        <w:t xml:space="preserve"> </w:t>
      </w:r>
      <w:r>
        <w:t>при</w:t>
      </w:r>
      <w:r>
        <w:rPr>
          <w:spacing w:val="-6"/>
        </w:rPr>
        <w:t xml:space="preserve"> </w:t>
      </w:r>
      <w:r>
        <w:t>описании веществ и</w:t>
      </w:r>
      <w:r>
        <w:rPr>
          <w:spacing w:val="-2"/>
        </w:rPr>
        <w:t xml:space="preserve"> </w:t>
      </w:r>
      <w:r>
        <w:t>их</w:t>
      </w:r>
      <w:r>
        <w:rPr>
          <w:spacing w:val="-8"/>
        </w:rPr>
        <w:t xml:space="preserve"> </w:t>
      </w:r>
      <w:r>
        <w:t>превращений;</w:t>
      </w:r>
    </w:p>
    <w:p w:rsidR="00445417" w:rsidRDefault="00DD4AEC">
      <w:pPr>
        <w:pStyle w:val="a3"/>
        <w:spacing w:line="242" w:lineRule="auto"/>
        <w:ind w:right="1080"/>
      </w:pPr>
      <w:r>
        <w:t xml:space="preserve">использовать   химическую  </w:t>
      </w:r>
      <w:r>
        <w:rPr>
          <w:spacing w:val="1"/>
        </w:rPr>
        <w:t xml:space="preserve"> </w:t>
      </w:r>
      <w:r>
        <w:t>символику   для    составления    формул    веществ</w:t>
      </w:r>
      <w:r>
        <w:rPr>
          <w:spacing w:val="1"/>
        </w:rPr>
        <w:t xml:space="preserve"> </w:t>
      </w:r>
      <w:r>
        <w:t>и</w:t>
      </w:r>
      <w:r>
        <w:rPr>
          <w:spacing w:val="7"/>
        </w:rPr>
        <w:t xml:space="preserve"> </w:t>
      </w:r>
      <w:r>
        <w:t>уравнений</w:t>
      </w:r>
      <w:r>
        <w:rPr>
          <w:spacing w:val="9"/>
        </w:rPr>
        <w:t xml:space="preserve"> </w:t>
      </w:r>
      <w:r>
        <w:t>химических</w:t>
      </w:r>
      <w:r>
        <w:rPr>
          <w:spacing w:val="-6"/>
        </w:rPr>
        <w:t xml:space="preserve"> </w:t>
      </w:r>
      <w:r>
        <w:t>реакций;</w:t>
      </w:r>
    </w:p>
    <w:p w:rsidR="00445417" w:rsidRDefault="00DD4AEC">
      <w:pPr>
        <w:pStyle w:val="a3"/>
        <w:ind w:right="1058"/>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24"/>
        </w:rPr>
        <w:t xml:space="preserve"> </w:t>
      </w:r>
      <w:r>
        <w:t xml:space="preserve">элементов   </w:t>
      </w:r>
      <w:r>
        <w:rPr>
          <w:spacing w:val="28"/>
        </w:rPr>
        <w:t xml:space="preserve"> </w:t>
      </w:r>
      <w:r>
        <w:t xml:space="preserve">в    </w:t>
      </w:r>
      <w:r>
        <w:rPr>
          <w:spacing w:val="31"/>
        </w:rPr>
        <w:t xml:space="preserve"> </w:t>
      </w:r>
      <w:r>
        <w:t xml:space="preserve">бинарных    </w:t>
      </w:r>
      <w:r>
        <w:rPr>
          <w:spacing w:val="25"/>
        </w:rPr>
        <w:t xml:space="preserve"> </w:t>
      </w:r>
      <w:r>
        <w:t xml:space="preserve">соединениях,    </w:t>
      </w:r>
      <w:r>
        <w:rPr>
          <w:spacing w:val="38"/>
        </w:rPr>
        <w:t xml:space="preserve"> </w:t>
      </w:r>
      <w:r>
        <w:t xml:space="preserve">принадлежность    </w:t>
      </w:r>
      <w:r>
        <w:rPr>
          <w:spacing w:val="28"/>
        </w:rPr>
        <w:t xml:space="preserve"> </w:t>
      </w:r>
      <w:r>
        <w:t>веществ</w:t>
      </w:r>
      <w:r>
        <w:rPr>
          <w:spacing w:val="-58"/>
        </w:rPr>
        <w:t xml:space="preserve"> </w:t>
      </w:r>
      <w:r>
        <w:t>к определённому классу соединений по</w:t>
      </w:r>
      <w:r>
        <w:rPr>
          <w:spacing w:val="60"/>
        </w:rPr>
        <w:t xml:space="preserve"> </w:t>
      </w:r>
      <w:r>
        <w:t>формулам, вид химической связи (ковалентная</w:t>
      </w:r>
      <w:r>
        <w:rPr>
          <w:spacing w:val="1"/>
        </w:rPr>
        <w:t xml:space="preserve"> </w:t>
      </w:r>
      <w:r>
        <w:t>и</w:t>
      </w:r>
      <w:r>
        <w:rPr>
          <w:spacing w:val="3"/>
        </w:rPr>
        <w:t xml:space="preserve"> </w:t>
      </w:r>
      <w:r>
        <w:t>ионная) в</w:t>
      </w:r>
      <w:r>
        <w:rPr>
          <w:spacing w:val="4"/>
        </w:rPr>
        <w:t xml:space="preserve"> </w:t>
      </w:r>
      <w:r>
        <w:t>неорганических</w:t>
      </w:r>
      <w:r>
        <w:rPr>
          <w:spacing w:val="-5"/>
        </w:rPr>
        <w:t xml:space="preserve"> </w:t>
      </w:r>
      <w:r>
        <w:t>соединениях;</w:t>
      </w:r>
    </w:p>
    <w:p w:rsidR="00445417" w:rsidRDefault="00DD4AEC">
      <w:pPr>
        <w:pStyle w:val="a3"/>
        <w:ind w:right="1055"/>
      </w:pPr>
      <w:r>
        <w:t>раскрывать смысл Периодического закона Д.И. Менделеева: 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 xml:space="preserve">постоянства   состава,  </w:t>
      </w:r>
      <w:r>
        <w:rPr>
          <w:spacing w:val="1"/>
        </w:rPr>
        <w:t xml:space="preserve"> </w:t>
      </w:r>
      <w:r>
        <w:t>атомно­молекулярного   учения,    закона</w:t>
      </w:r>
      <w:r>
        <w:rPr>
          <w:spacing w:val="60"/>
        </w:rPr>
        <w:t xml:space="preserve"> </w:t>
      </w:r>
      <w:r>
        <w:t>Авогадро,</w:t>
      </w:r>
      <w:r>
        <w:rPr>
          <w:spacing w:val="60"/>
        </w:rPr>
        <w:t xml:space="preserve"> </w:t>
      </w:r>
      <w:r>
        <w:t>описывать</w:t>
      </w:r>
      <w:r>
        <w:rPr>
          <w:spacing w:val="-57"/>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(Б­группа)»,</w:t>
      </w:r>
      <w:r>
        <w:rPr>
          <w:spacing w:val="-57"/>
        </w:rPr>
        <w:t xml:space="preserve"> </w:t>
      </w:r>
      <w:r>
        <w:t>малые</w:t>
      </w:r>
      <w:r>
        <w:rPr>
          <w:spacing w:val="19"/>
        </w:rPr>
        <w:t xml:space="preserve"> </w:t>
      </w:r>
      <w:r>
        <w:t>и</w:t>
      </w:r>
      <w:r>
        <w:rPr>
          <w:spacing w:val="20"/>
        </w:rPr>
        <w:t xml:space="preserve"> </w:t>
      </w:r>
      <w:r>
        <w:t>большие</w:t>
      </w:r>
      <w:r>
        <w:rPr>
          <w:spacing w:val="19"/>
        </w:rPr>
        <w:t xml:space="preserve"> </w:t>
      </w:r>
      <w:r>
        <w:t>периоды,</w:t>
      </w:r>
      <w:r>
        <w:rPr>
          <w:spacing w:val="23"/>
        </w:rPr>
        <w:t xml:space="preserve"> </w:t>
      </w:r>
      <w:r>
        <w:t>соотносить</w:t>
      </w:r>
      <w:r>
        <w:rPr>
          <w:spacing w:val="12"/>
        </w:rPr>
        <w:t xml:space="preserve"> </w:t>
      </w:r>
      <w:r>
        <w:t>обозначения,</w:t>
      </w:r>
      <w:r>
        <w:rPr>
          <w:spacing w:val="23"/>
        </w:rPr>
        <w:t xml:space="preserve"> </w:t>
      </w:r>
      <w:r>
        <w:t>которые</w:t>
      </w:r>
      <w:r>
        <w:rPr>
          <w:spacing w:val="20"/>
        </w:rPr>
        <w:t xml:space="preserve"> </w:t>
      </w:r>
      <w:r>
        <w:t>имеются</w:t>
      </w:r>
      <w:r>
        <w:rPr>
          <w:spacing w:val="21"/>
        </w:rPr>
        <w:t xml:space="preserve"> </w:t>
      </w:r>
      <w:r>
        <w:t>в</w:t>
      </w:r>
      <w:r>
        <w:rPr>
          <w:spacing w:val="21"/>
        </w:rPr>
        <w:t xml:space="preserve"> </w:t>
      </w:r>
      <w:r>
        <w:t>таблице</w:t>
      </w:r>
    </w:p>
    <w:p w:rsidR="00445417" w:rsidRDefault="00DD4AEC">
      <w:pPr>
        <w:pStyle w:val="a3"/>
        <w:tabs>
          <w:tab w:val="left" w:pos="3257"/>
          <w:tab w:val="left" w:pos="6301"/>
          <w:tab w:val="left" w:pos="8327"/>
        </w:tabs>
        <w:ind w:right="105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8"/>
        </w:rPr>
        <w:t xml:space="preserve"> </w:t>
      </w:r>
      <w:r>
        <w:t>по</w:t>
      </w:r>
      <w:r>
        <w:rPr>
          <w:spacing w:val="7"/>
        </w:rPr>
        <w:t xml:space="preserve"> </w:t>
      </w:r>
      <w:r>
        <w:t>электронным слоям);</w:t>
      </w:r>
    </w:p>
    <w:p w:rsidR="00445417" w:rsidRDefault="00DD4AEC">
      <w:pPr>
        <w:pStyle w:val="a3"/>
        <w:ind w:right="1072"/>
      </w:pPr>
      <w:r>
        <w:t>классифицировать химические элементы, неорганические вещества, химические</w:t>
      </w:r>
      <w:r>
        <w:rPr>
          <w:spacing w:val="1"/>
        </w:rPr>
        <w:t xml:space="preserve"> </w:t>
      </w:r>
      <w:r>
        <w:t>реакции      (по      числу      и      составу      участвующих      в       реакции      веществ,</w:t>
      </w:r>
      <w:r>
        <w:rPr>
          <w:spacing w:val="1"/>
        </w:rPr>
        <w:t xml:space="preserve"> </w:t>
      </w:r>
      <w:r>
        <w:t>по</w:t>
      </w:r>
      <w:r>
        <w:rPr>
          <w:spacing w:val="1"/>
        </w:rPr>
        <w:t xml:space="preserve"> </w:t>
      </w:r>
      <w:r>
        <w:t>тепловому</w:t>
      </w:r>
      <w:r>
        <w:rPr>
          <w:spacing w:val="-11"/>
        </w:rPr>
        <w:t xml:space="preserve"> </w:t>
      </w:r>
      <w:r>
        <w:t>эффекту);</w:t>
      </w:r>
    </w:p>
    <w:p w:rsidR="00445417" w:rsidRDefault="00DD4AEC">
      <w:pPr>
        <w:pStyle w:val="a3"/>
        <w:ind w:right="1058"/>
      </w:pPr>
      <w:r>
        <w:t>характеризовать</w:t>
      </w:r>
      <w:r>
        <w:rPr>
          <w:spacing w:val="1"/>
        </w:rPr>
        <w:t xml:space="preserve"> </w:t>
      </w:r>
      <w:r>
        <w:t>(описывать)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7"/>
        </w:rPr>
        <w:t xml:space="preserve"> </w:t>
      </w:r>
      <w:r>
        <w:t>реакций;</w:t>
      </w:r>
    </w:p>
    <w:p w:rsidR="00445417" w:rsidRDefault="00DD4AEC">
      <w:pPr>
        <w:pStyle w:val="a3"/>
        <w:spacing w:line="232" w:lineRule="auto"/>
        <w:ind w:right="1075"/>
      </w:pPr>
      <w:r>
        <w:t>прогнозировать свойства веществ в зависимости от их качественного состава,</w:t>
      </w:r>
      <w:r>
        <w:rPr>
          <w:spacing w:val="1"/>
        </w:rPr>
        <w:t xml:space="preserve"> </w:t>
      </w:r>
      <w:r>
        <w:t>возможности протекания</w:t>
      </w:r>
      <w:r>
        <w:rPr>
          <w:spacing w:val="-2"/>
        </w:rPr>
        <w:t xml:space="preserve"> </w:t>
      </w:r>
      <w:r>
        <w:t>химических</w:t>
      </w:r>
      <w:r>
        <w:rPr>
          <w:spacing w:val="-7"/>
        </w:rPr>
        <w:t xml:space="preserve"> </w:t>
      </w:r>
      <w:r>
        <w:t>превращений</w:t>
      </w:r>
      <w:r>
        <w:rPr>
          <w:spacing w:val="4"/>
        </w:rPr>
        <w:t xml:space="preserve"> </w:t>
      </w:r>
      <w:r>
        <w:t>в</w:t>
      </w:r>
      <w:r>
        <w:rPr>
          <w:spacing w:val="-2"/>
        </w:rPr>
        <w:t xml:space="preserve"> </w:t>
      </w:r>
      <w:r>
        <w:t>различных</w:t>
      </w:r>
      <w:r>
        <w:rPr>
          <w:spacing w:val="-2"/>
        </w:rPr>
        <w:t xml:space="preserve"> </w:t>
      </w:r>
      <w:r>
        <w:t>условиях;</w:t>
      </w:r>
    </w:p>
    <w:p w:rsidR="00445417" w:rsidRDefault="00DD4AEC">
      <w:pPr>
        <w:pStyle w:val="a3"/>
        <w:ind w:right="1068"/>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5"/>
        </w:rPr>
        <w:t xml:space="preserve"> </w:t>
      </w:r>
      <w:r>
        <w:t>проводить</w:t>
      </w:r>
      <w:r>
        <w:rPr>
          <w:spacing w:val="4"/>
        </w:rPr>
        <w:t xml:space="preserve"> </w:t>
      </w:r>
      <w:r>
        <w:t>расчёты по</w:t>
      </w:r>
      <w:r>
        <w:rPr>
          <w:spacing w:val="11"/>
        </w:rPr>
        <w:t xml:space="preserve"> </w:t>
      </w:r>
      <w:r>
        <w:t>уравнению</w:t>
      </w:r>
      <w:r>
        <w:rPr>
          <w:spacing w:val="1"/>
        </w:rPr>
        <w:t xml:space="preserve"> </w:t>
      </w:r>
      <w:r>
        <w:t>химической реакции;</w:t>
      </w:r>
    </w:p>
    <w:p w:rsidR="00445417" w:rsidRDefault="00DD4AEC">
      <w:pPr>
        <w:pStyle w:val="a3"/>
        <w:ind w:right="105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3"/>
        </w:rPr>
        <w:t xml:space="preserve"> </w:t>
      </w:r>
      <w:r>
        <w:t>(реальный и</w:t>
      </w:r>
      <w:r>
        <w:rPr>
          <w:spacing w:val="-2"/>
        </w:rPr>
        <w:t xml:space="preserve"> </w:t>
      </w:r>
      <w:r>
        <w:t>мысленный);</w:t>
      </w:r>
    </w:p>
    <w:p w:rsidR="00445417" w:rsidRDefault="00DD4AEC">
      <w:pPr>
        <w:pStyle w:val="a3"/>
        <w:ind w:right="105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12"/>
        </w:rPr>
        <w:t xml:space="preserve"> </w:t>
      </w:r>
      <w:r>
        <w:t xml:space="preserve">а  </w:t>
      </w:r>
      <w:r>
        <w:rPr>
          <w:spacing w:val="7"/>
        </w:rPr>
        <w:t xml:space="preserve"> </w:t>
      </w:r>
      <w:r>
        <w:t xml:space="preserve">также   </w:t>
      </w:r>
      <w:r>
        <w:rPr>
          <w:spacing w:val="8"/>
        </w:rPr>
        <w:t xml:space="preserve"> </w:t>
      </w:r>
      <w:r>
        <w:t xml:space="preserve">правилам  </w:t>
      </w:r>
      <w:r>
        <w:rPr>
          <w:spacing w:val="6"/>
        </w:rPr>
        <w:t xml:space="preserve"> </w:t>
      </w:r>
      <w:r>
        <w:t xml:space="preserve">обращения   </w:t>
      </w:r>
      <w:r>
        <w:rPr>
          <w:spacing w:val="14"/>
        </w:rPr>
        <w:t xml:space="preserve"> </w:t>
      </w:r>
      <w:r>
        <w:t xml:space="preserve">с  </w:t>
      </w:r>
      <w:r>
        <w:rPr>
          <w:spacing w:val="3"/>
        </w:rPr>
        <w:t xml:space="preserve"> </w:t>
      </w:r>
      <w:r>
        <w:t xml:space="preserve">веществами   </w:t>
      </w:r>
      <w:r>
        <w:rPr>
          <w:spacing w:val="5"/>
        </w:rPr>
        <w:t xml:space="preserve"> </w:t>
      </w:r>
      <w:r>
        <w:t xml:space="preserve">в   </w:t>
      </w:r>
      <w:r>
        <w:rPr>
          <w:spacing w:val="12"/>
        </w:rPr>
        <w:t xml:space="preserve"> </w:t>
      </w:r>
      <w:r>
        <w:t>соответствии</w:t>
      </w:r>
      <w:r>
        <w:rPr>
          <w:spacing w:val="-58"/>
        </w:rPr>
        <w:t xml:space="preserve"> </w:t>
      </w:r>
      <w:r>
        <w:t>с</w:t>
      </w:r>
      <w:r>
        <w:rPr>
          <w:spacing w:val="60"/>
        </w:rPr>
        <w:t xml:space="preserve"> </w:t>
      </w:r>
      <w:r>
        <w:t>инструкциями</w:t>
      </w:r>
      <w:r>
        <w:rPr>
          <w:spacing w:val="60"/>
        </w:rPr>
        <w:t xml:space="preserve"> </w:t>
      </w:r>
      <w:r>
        <w:t>по</w:t>
      </w:r>
      <w:r>
        <w:rPr>
          <w:spacing w:val="60"/>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1"/>
        </w:rPr>
        <w:t xml:space="preserve"> </w:t>
      </w:r>
      <w:r>
        <w:t>и</w:t>
      </w:r>
      <w:r>
        <w:rPr>
          <w:spacing w:val="18"/>
        </w:rPr>
        <w:t xml:space="preserve"> </w:t>
      </w:r>
      <w:r>
        <w:t>собиранию</w:t>
      </w:r>
      <w:r>
        <w:rPr>
          <w:spacing w:val="13"/>
        </w:rPr>
        <w:t xml:space="preserve"> </w:t>
      </w:r>
      <w:r>
        <w:t>газообразных</w:t>
      </w:r>
      <w:r>
        <w:rPr>
          <w:spacing w:val="5"/>
        </w:rPr>
        <w:t xml:space="preserve"> </w:t>
      </w:r>
      <w:r>
        <w:t>веществ</w:t>
      </w:r>
      <w:r>
        <w:rPr>
          <w:spacing w:val="17"/>
        </w:rPr>
        <w:t xml:space="preserve"> </w:t>
      </w:r>
      <w:r>
        <w:t>(водорода</w:t>
      </w:r>
      <w:r>
        <w:rPr>
          <w:spacing w:val="8"/>
        </w:rPr>
        <w:t xml:space="preserve"> </w:t>
      </w:r>
      <w:r>
        <w:t>и</w:t>
      </w:r>
      <w:r>
        <w:rPr>
          <w:spacing w:val="18"/>
        </w:rPr>
        <w:t xml:space="preserve"> </w:t>
      </w:r>
      <w:r>
        <w:t>кислорода),</w:t>
      </w:r>
      <w:r>
        <w:rPr>
          <w:spacing w:val="21"/>
        </w:rPr>
        <w:t xml:space="preserve"> </w:t>
      </w:r>
      <w:r>
        <w:t>приготовлению</w:t>
      </w:r>
      <w:r>
        <w:rPr>
          <w:spacing w:val="12"/>
        </w:rPr>
        <w:t xml:space="preserve"> </w:t>
      </w:r>
      <w:r>
        <w:t>растворов</w:t>
      </w:r>
      <w:r>
        <w:rPr>
          <w:spacing w:val="-57"/>
        </w:rPr>
        <w:t xml:space="preserve"> </w:t>
      </w:r>
      <w:r>
        <w:t>с     определённой      массовой      долей      растворённого      вещества,      планировать</w:t>
      </w:r>
      <w:r>
        <w:rPr>
          <w:spacing w:val="1"/>
        </w:rPr>
        <w:t xml:space="preserve"> </w:t>
      </w:r>
      <w:r>
        <w:t>и   проводить    химические   эксперименты   по    распознаванию   растворов   щелочей</w:t>
      </w:r>
      <w:r>
        <w:rPr>
          <w:spacing w:val="1"/>
        </w:rPr>
        <w:t xml:space="preserve"> </w:t>
      </w:r>
      <w:r>
        <w:t>и</w:t>
      </w:r>
      <w:r>
        <w:rPr>
          <w:spacing w:val="1"/>
        </w:rPr>
        <w:t xml:space="preserve"> </w:t>
      </w:r>
      <w:r>
        <w:t>кислот с</w:t>
      </w:r>
      <w:r>
        <w:rPr>
          <w:spacing w:val="-9"/>
        </w:rPr>
        <w:t xml:space="preserve"> </w:t>
      </w:r>
      <w:r>
        <w:t>помощью</w:t>
      </w:r>
      <w:r>
        <w:rPr>
          <w:spacing w:val="-5"/>
        </w:rPr>
        <w:t xml:space="preserve"> </w:t>
      </w:r>
      <w:r>
        <w:t>индикаторов</w:t>
      </w:r>
      <w:r>
        <w:rPr>
          <w:spacing w:val="-5"/>
        </w:rPr>
        <w:t xml:space="preserve"> </w:t>
      </w:r>
      <w:r>
        <w:t>(лакмус,</w:t>
      </w:r>
      <w:r>
        <w:rPr>
          <w:spacing w:val="3"/>
        </w:rPr>
        <w:t xml:space="preserve"> </w:t>
      </w:r>
      <w:r>
        <w:t>фенолфталеин,</w:t>
      </w:r>
      <w:r>
        <w:rPr>
          <w:spacing w:val="-5"/>
        </w:rPr>
        <w:t xml:space="preserve"> </w:t>
      </w:r>
      <w:r>
        <w:t>метилоранж</w:t>
      </w:r>
      <w:r>
        <w:rPr>
          <w:spacing w:val="-2"/>
        </w:rPr>
        <w:t xml:space="preserve"> </w:t>
      </w:r>
      <w:r>
        <w:t>и</w:t>
      </w:r>
      <w:r>
        <w:rPr>
          <w:spacing w:val="1"/>
        </w:rPr>
        <w:t xml:space="preserve"> </w:t>
      </w:r>
      <w:r>
        <w:t>другие).</w:t>
      </w:r>
    </w:p>
    <w:p w:rsidR="00445417" w:rsidRDefault="00DD4AEC">
      <w:pPr>
        <w:pStyle w:val="a3"/>
        <w:spacing w:before="3" w:line="242" w:lineRule="auto"/>
        <w:ind w:right="1077"/>
      </w:pPr>
      <w:r>
        <w:t>К концу обучения в 9 классе у обучающегося буду сформированы следующие</w:t>
      </w:r>
      <w:r>
        <w:rPr>
          <w:spacing w:val="1"/>
        </w:rPr>
        <w:t xml:space="preserve"> </w:t>
      </w:r>
      <w:r>
        <w:t>предметные результаты</w:t>
      </w:r>
      <w:r>
        <w:rPr>
          <w:spacing w:val="12"/>
        </w:rPr>
        <w:t xml:space="preserve"> </w:t>
      </w:r>
      <w:r>
        <w:t>по</w:t>
      </w:r>
      <w:r>
        <w:rPr>
          <w:spacing w:val="12"/>
        </w:rPr>
        <w:t xml:space="preserve"> </w:t>
      </w:r>
      <w:r>
        <w:t>химии:</w:t>
      </w:r>
    </w:p>
    <w:p w:rsidR="00445417" w:rsidRDefault="00DD4AEC">
      <w:pPr>
        <w:pStyle w:val="a3"/>
        <w:ind w:right="106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40"/>
        </w:rPr>
        <w:t xml:space="preserve"> </w:t>
      </w:r>
      <w:r>
        <w:t>эффект</w:t>
      </w:r>
      <w:r>
        <w:rPr>
          <w:spacing w:val="45"/>
        </w:rPr>
        <w:t xml:space="preserve"> </w:t>
      </w:r>
      <w:r>
        <w:t>реакции,</w:t>
      </w:r>
      <w:r>
        <w:rPr>
          <w:spacing w:val="42"/>
        </w:rPr>
        <w:t xml:space="preserve"> </w:t>
      </w:r>
      <w:r>
        <w:t>моль,</w:t>
      </w:r>
      <w:r>
        <w:rPr>
          <w:spacing w:val="37"/>
        </w:rPr>
        <w:t xml:space="preserve"> </w:t>
      </w:r>
      <w:r>
        <w:t>молярный</w:t>
      </w:r>
      <w:r>
        <w:rPr>
          <w:spacing w:val="31"/>
        </w:rPr>
        <w:t xml:space="preserve"> </w:t>
      </w:r>
      <w:r>
        <w:t>объём,</w:t>
      </w:r>
      <w:r>
        <w:rPr>
          <w:spacing w:val="43"/>
        </w:rPr>
        <w:t xml:space="preserve"> </w:t>
      </w:r>
      <w:r>
        <w:t>раствор,</w:t>
      </w:r>
      <w:r>
        <w:rPr>
          <w:spacing w:val="42"/>
        </w:rPr>
        <w:t xml:space="preserve"> </w:t>
      </w:r>
      <w:r>
        <w:t>электролиты,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598"/>
          <w:tab w:val="left" w:pos="6190"/>
          <w:tab w:val="left" w:pos="6949"/>
          <w:tab w:val="left" w:pos="8942"/>
        </w:tabs>
        <w:spacing w:before="180"/>
        <w:ind w:right="1063" w:firstLine="0"/>
      </w:pPr>
      <w:r>
        <w:lastRenderedPageBreak/>
        <w:t>неэлектролиты,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0"/>
        </w:rPr>
        <w:t xml:space="preserve"> </w:t>
      </w:r>
      <w:r>
        <w:t>обратимые</w:t>
      </w:r>
      <w:r>
        <w:tab/>
        <w:t>и</w:t>
      </w:r>
      <w:r>
        <w:tab/>
        <w:t>необратимые</w:t>
      </w:r>
      <w:r>
        <w:tab/>
        <w:t>реакции,</w:t>
      </w:r>
      <w:r>
        <w:rPr>
          <w:spacing w:val="-58"/>
        </w:rPr>
        <w:t xml:space="preserve"> </w:t>
      </w:r>
      <w:r>
        <w:t>окислительно­восстановительные</w:t>
      </w:r>
      <w:r>
        <w:rPr>
          <w:spacing w:val="60"/>
        </w:rPr>
        <w:t xml:space="preserve"> </w:t>
      </w:r>
      <w:r>
        <w:t xml:space="preserve">реакции,   окислитель,  </w:t>
      </w:r>
      <w:r>
        <w:rPr>
          <w:spacing w:val="1"/>
        </w:rPr>
        <w:t xml:space="preserve"> </w:t>
      </w:r>
      <w:r>
        <w:t>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3"/>
        </w:rPr>
        <w:t xml:space="preserve"> </w:t>
      </w:r>
      <w:r>
        <w:t>реакции,</w:t>
      </w:r>
      <w:r>
        <w:rPr>
          <w:spacing w:val="-1"/>
        </w:rPr>
        <w:t xml:space="preserve"> </w:t>
      </w:r>
      <w:r>
        <w:t>предельно</w:t>
      </w:r>
      <w:r>
        <w:rPr>
          <w:spacing w:val="11"/>
        </w:rPr>
        <w:t xml:space="preserve"> </w:t>
      </w:r>
      <w:r>
        <w:t>допустимая</w:t>
      </w:r>
      <w:r>
        <w:rPr>
          <w:spacing w:val="2"/>
        </w:rPr>
        <w:t xml:space="preserve"> </w:t>
      </w:r>
      <w:r>
        <w:t>концентрация</w:t>
      </w:r>
      <w:r>
        <w:rPr>
          <w:spacing w:val="-7"/>
        </w:rPr>
        <w:t xml:space="preserve"> </w:t>
      </w:r>
      <w:r>
        <w:t>(ПДК)</w:t>
      </w:r>
      <w:r>
        <w:rPr>
          <w:spacing w:val="-3"/>
        </w:rPr>
        <w:t xml:space="preserve"> </w:t>
      </w:r>
      <w:r>
        <w:t>вещества;</w:t>
      </w:r>
    </w:p>
    <w:p w:rsidR="00445417" w:rsidRDefault="00DD4AEC">
      <w:pPr>
        <w:pStyle w:val="a3"/>
        <w:spacing w:before="1" w:line="247" w:lineRule="auto"/>
        <w:ind w:right="1071"/>
      </w:pPr>
      <w:r>
        <w:t>иллюстрировать</w:t>
      </w:r>
      <w:r>
        <w:rPr>
          <w:spacing w:val="60"/>
        </w:rPr>
        <w:t xml:space="preserve"> </w:t>
      </w:r>
      <w:r>
        <w:t>взаимосвязь</w:t>
      </w:r>
      <w:r>
        <w:rPr>
          <w:spacing w:val="60"/>
        </w:rPr>
        <w:t xml:space="preserve"> </w:t>
      </w:r>
      <w:r>
        <w:t>основных</w:t>
      </w:r>
      <w:r>
        <w:rPr>
          <w:spacing w:val="60"/>
        </w:rPr>
        <w:t xml:space="preserve"> </w:t>
      </w:r>
      <w:r>
        <w:t>химических</w:t>
      </w:r>
      <w:r>
        <w:rPr>
          <w:spacing w:val="60"/>
        </w:rPr>
        <w:t xml:space="preserve"> </w:t>
      </w:r>
      <w:r>
        <w:t xml:space="preserve">понятий  </w:t>
      </w:r>
      <w:r>
        <w:rPr>
          <w:spacing w:val="1"/>
        </w:rPr>
        <w:t xml:space="preserve"> </w:t>
      </w:r>
      <w:r>
        <w:t xml:space="preserve">и  </w:t>
      </w:r>
      <w:r>
        <w:rPr>
          <w:spacing w:val="1"/>
        </w:rPr>
        <w:t xml:space="preserve"> </w:t>
      </w:r>
      <w:r>
        <w:t>применять</w:t>
      </w:r>
      <w:r>
        <w:rPr>
          <w:spacing w:val="1"/>
        </w:rPr>
        <w:t xml:space="preserve"> </w:t>
      </w:r>
      <w:r>
        <w:t>эти</w:t>
      </w:r>
      <w:r>
        <w:rPr>
          <w:spacing w:val="3"/>
        </w:rPr>
        <w:t xml:space="preserve"> </w:t>
      </w:r>
      <w:r>
        <w:t>понятия</w:t>
      </w:r>
      <w:r>
        <w:rPr>
          <w:spacing w:val="-2"/>
        </w:rPr>
        <w:t xml:space="preserve"> </w:t>
      </w:r>
      <w:r>
        <w:t>при</w:t>
      </w:r>
      <w:r>
        <w:rPr>
          <w:spacing w:val="-6"/>
        </w:rPr>
        <w:t xml:space="preserve"> </w:t>
      </w:r>
      <w:r>
        <w:t>описании веществ и</w:t>
      </w:r>
      <w:r>
        <w:rPr>
          <w:spacing w:val="-2"/>
        </w:rPr>
        <w:t xml:space="preserve"> </w:t>
      </w:r>
      <w:r>
        <w:t>их</w:t>
      </w:r>
      <w:r>
        <w:rPr>
          <w:spacing w:val="-8"/>
        </w:rPr>
        <w:t xml:space="preserve"> </w:t>
      </w:r>
      <w:r>
        <w:t>превращений;</w:t>
      </w:r>
    </w:p>
    <w:p w:rsidR="00445417" w:rsidRDefault="00DD4AEC">
      <w:pPr>
        <w:pStyle w:val="a3"/>
        <w:spacing w:line="237" w:lineRule="auto"/>
        <w:ind w:right="1080"/>
      </w:pPr>
      <w:r>
        <w:t xml:space="preserve">использовать   химическую  </w:t>
      </w:r>
      <w:r>
        <w:rPr>
          <w:spacing w:val="1"/>
        </w:rPr>
        <w:t xml:space="preserve"> </w:t>
      </w:r>
      <w:r>
        <w:t>символику   для    составления    формул    веществ</w:t>
      </w:r>
      <w:r>
        <w:rPr>
          <w:spacing w:val="1"/>
        </w:rPr>
        <w:t xml:space="preserve"> </w:t>
      </w:r>
      <w:r>
        <w:t>и</w:t>
      </w:r>
      <w:r>
        <w:rPr>
          <w:spacing w:val="7"/>
        </w:rPr>
        <w:t xml:space="preserve"> </w:t>
      </w:r>
      <w:r>
        <w:t>уравнений</w:t>
      </w:r>
      <w:r>
        <w:rPr>
          <w:spacing w:val="9"/>
        </w:rPr>
        <w:t xml:space="preserve"> </w:t>
      </w:r>
      <w:r>
        <w:t>химических</w:t>
      </w:r>
      <w:r>
        <w:rPr>
          <w:spacing w:val="-6"/>
        </w:rPr>
        <w:t xml:space="preserve"> </w:t>
      </w:r>
      <w:r>
        <w:t>реакций;</w:t>
      </w:r>
    </w:p>
    <w:p w:rsidR="00445417" w:rsidRDefault="00DD4AEC">
      <w:pPr>
        <w:pStyle w:val="a3"/>
        <w:ind w:right="1063"/>
      </w:pPr>
      <w:r>
        <w:t>определять    валентность     и     степень    окисления     химических    элементов</w:t>
      </w:r>
      <w:r>
        <w:rPr>
          <w:spacing w:val="1"/>
        </w:rPr>
        <w:t xml:space="preserve"> </w:t>
      </w:r>
      <w:r>
        <w:t>в соединениях различного состава, принадлежность веществ к определённому классу</w:t>
      </w:r>
      <w:r>
        <w:rPr>
          <w:spacing w:val="1"/>
        </w:rPr>
        <w:t xml:space="preserve"> </w:t>
      </w:r>
      <w:r>
        <w:t>соединений по</w:t>
      </w:r>
      <w:r>
        <w:rPr>
          <w:spacing w:val="1"/>
        </w:rPr>
        <w:t xml:space="preserve"> </w:t>
      </w:r>
      <w:r>
        <w:t>формулам,</w:t>
      </w:r>
      <w:r>
        <w:rPr>
          <w:spacing w:val="60"/>
        </w:rPr>
        <w:t xml:space="preserve"> </w:t>
      </w:r>
      <w:r>
        <w:t>вид химической связи (ковалентная, ионная, металлическая)</w:t>
      </w:r>
      <w:r>
        <w:rPr>
          <w:spacing w:val="-57"/>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3"/>
        </w:rPr>
        <w:t xml:space="preserve"> </w:t>
      </w:r>
      <w:r>
        <w:t>вещества;</w:t>
      </w:r>
    </w:p>
    <w:p w:rsidR="00445417" w:rsidRDefault="00DD4AEC">
      <w:pPr>
        <w:pStyle w:val="a3"/>
        <w:tabs>
          <w:tab w:val="left" w:pos="4483"/>
          <w:tab w:val="left" w:pos="6798"/>
        </w:tabs>
        <w:ind w:right="1050"/>
      </w:pPr>
      <w:r>
        <w:t xml:space="preserve">раскрывать        </w:t>
      </w:r>
      <w:r>
        <w:rPr>
          <w:spacing w:val="27"/>
        </w:rPr>
        <w:t xml:space="preserve"> </w:t>
      </w:r>
      <w:r>
        <w:t>смысл</w:t>
      </w:r>
      <w:r>
        <w:tab/>
        <w:t>Периодического</w:t>
      </w:r>
      <w:r>
        <w:tab/>
        <w:t xml:space="preserve">закона        </w:t>
      </w:r>
      <w:r>
        <w:rPr>
          <w:spacing w:val="10"/>
        </w:rPr>
        <w:t xml:space="preserve"> </w:t>
      </w:r>
      <w:r>
        <w:t>Д.И.</w:t>
      </w:r>
      <w:r>
        <w:rPr>
          <w:spacing w:val="7"/>
        </w:rPr>
        <w:t xml:space="preserve"> </w:t>
      </w:r>
      <w:r>
        <w:t>Менделеева</w:t>
      </w:r>
      <w:r>
        <w:rPr>
          <w:spacing w:val="-58"/>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57"/>
        </w:rPr>
        <w:t xml:space="preserve"> </w:t>
      </w:r>
      <w:r>
        <w:t>Периодической системы химических элементов: различать понятия «главная подгруппа</w:t>
      </w:r>
      <w:r>
        <w:rPr>
          <w:spacing w:val="-57"/>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соотносить      обозначения,      которые      имеются      в       периодической      таблице,</w:t>
      </w:r>
      <w:r>
        <w:rPr>
          <w:spacing w:val="1"/>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w:t>
      </w:r>
      <w:r>
        <w:rPr>
          <w:spacing w:val="1"/>
        </w:rPr>
        <w:t xml:space="preserve"> </w:t>
      </w:r>
      <w:r>
        <w:t>электронов и распределение их по</w:t>
      </w:r>
      <w:r>
        <w:rPr>
          <w:spacing w:val="1"/>
        </w:rPr>
        <w:t xml:space="preserve"> </w:t>
      </w:r>
      <w:r>
        <w:t>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3"/>
        </w:rPr>
        <w:t xml:space="preserve"> </w:t>
      </w:r>
      <w:r>
        <w:t>пределах</w:t>
      </w:r>
      <w:r>
        <w:rPr>
          <w:spacing w:val="-7"/>
        </w:rPr>
        <w:t xml:space="preserve"> </w:t>
      </w:r>
      <w:r>
        <w:t>малых</w:t>
      </w:r>
      <w:r>
        <w:rPr>
          <w:spacing w:val="-8"/>
        </w:rPr>
        <w:t xml:space="preserve"> </w:t>
      </w:r>
      <w:r>
        <w:t>периодов</w:t>
      </w:r>
      <w:r>
        <w:rPr>
          <w:spacing w:val="1"/>
        </w:rPr>
        <w:t xml:space="preserve"> </w:t>
      </w:r>
      <w:r>
        <w:t>и</w:t>
      </w:r>
      <w:r>
        <w:rPr>
          <w:spacing w:val="-7"/>
        </w:rPr>
        <w:t xml:space="preserve"> </w:t>
      </w:r>
      <w:r>
        <w:t>главных</w:t>
      </w:r>
      <w:r>
        <w:rPr>
          <w:spacing w:val="-8"/>
        </w:rPr>
        <w:t xml:space="preserve"> </w:t>
      </w:r>
      <w:r>
        <w:t>подгрупп</w:t>
      </w:r>
      <w:r>
        <w:rPr>
          <w:spacing w:val="9"/>
        </w:rPr>
        <w:t xml:space="preserve"> </w:t>
      </w:r>
      <w:r>
        <w:t>с</w:t>
      </w:r>
      <w:r>
        <w:rPr>
          <w:spacing w:val="1"/>
        </w:rPr>
        <w:t xml:space="preserve"> </w:t>
      </w:r>
      <w:r>
        <w:t>учётом</w:t>
      </w:r>
      <w:r>
        <w:rPr>
          <w:spacing w:val="3"/>
        </w:rPr>
        <w:t xml:space="preserve"> </w:t>
      </w:r>
      <w:r>
        <w:t>строения</w:t>
      </w:r>
      <w:r>
        <w:rPr>
          <w:spacing w:val="-2"/>
        </w:rPr>
        <w:t xml:space="preserve"> </w:t>
      </w:r>
      <w:r>
        <w:t>их</w:t>
      </w:r>
      <w:r>
        <w:rPr>
          <w:spacing w:val="-8"/>
        </w:rPr>
        <w:t xml:space="preserve"> </w:t>
      </w:r>
      <w:r>
        <w:t>атомов;</w:t>
      </w:r>
    </w:p>
    <w:p w:rsidR="00445417" w:rsidRDefault="00DD4AEC">
      <w:pPr>
        <w:pStyle w:val="a3"/>
        <w:ind w:right="1075"/>
      </w:pPr>
      <w:r>
        <w:t>классифицировать химические элементы, неорганические вещества, химические</w:t>
      </w:r>
      <w:r>
        <w:rPr>
          <w:spacing w:val="1"/>
        </w:rPr>
        <w:t xml:space="preserve"> </w:t>
      </w:r>
      <w:r>
        <w:t>реакции      (по      числу      и      составу      участвующих      в       реакции      веществ,</w:t>
      </w:r>
      <w:r>
        <w:rPr>
          <w:spacing w:val="1"/>
        </w:rPr>
        <w:t xml:space="preserve"> </w:t>
      </w:r>
      <w:r>
        <w:rPr>
          <w:spacing w:val="-1"/>
        </w:rPr>
        <w:t>по</w:t>
      </w:r>
      <w:r>
        <w:rPr>
          <w:spacing w:val="2"/>
        </w:rPr>
        <w:t xml:space="preserve"> </w:t>
      </w:r>
      <w:r>
        <w:rPr>
          <w:spacing w:val="-1"/>
        </w:rPr>
        <w:t>тепловому</w:t>
      </w:r>
      <w:r>
        <w:rPr>
          <w:spacing w:val="-15"/>
        </w:rPr>
        <w:t xml:space="preserve"> </w:t>
      </w:r>
      <w:r>
        <w:rPr>
          <w:spacing w:val="-1"/>
        </w:rPr>
        <w:t>эффекту,</w:t>
      </w:r>
      <w:r>
        <w:rPr>
          <w:spacing w:val="6"/>
        </w:rPr>
        <w:t xml:space="preserve"> </w:t>
      </w:r>
      <w:r>
        <w:rPr>
          <w:spacing w:val="-1"/>
        </w:rPr>
        <w:t>по</w:t>
      </w:r>
      <w:r>
        <w:rPr>
          <w:spacing w:val="6"/>
        </w:rPr>
        <w:t xml:space="preserve"> </w:t>
      </w:r>
      <w:r>
        <w:rPr>
          <w:spacing w:val="-1"/>
        </w:rPr>
        <w:t xml:space="preserve">изменению </w:t>
      </w:r>
      <w:r>
        <w:t>степеней</w:t>
      </w:r>
      <w:r>
        <w:rPr>
          <w:spacing w:val="-10"/>
        </w:rPr>
        <w:t xml:space="preserve"> </w:t>
      </w:r>
      <w:r>
        <w:t>окисления</w:t>
      </w:r>
      <w:r>
        <w:rPr>
          <w:spacing w:val="-3"/>
        </w:rPr>
        <w:t xml:space="preserve"> </w:t>
      </w:r>
      <w:r>
        <w:t>химических</w:t>
      </w:r>
      <w:r>
        <w:rPr>
          <w:spacing w:val="-3"/>
        </w:rPr>
        <w:t xml:space="preserve"> </w:t>
      </w:r>
      <w:r>
        <w:t>элементов);</w:t>
      </w:r>
    </w:p>
    <w:p w:rsidR="00445417" w:rsidRDefault="00DD4AEC">
      <w:pPr>
        <w:pStyle w:val="a3"/>
        <w:ind w:right="1062"/>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3"/>
        </w:rPr>
        <w:t xml:space="preserve"> </w:t>
      </w:r>
      <w:r>
        <w:t>ионных</w:t>
      </w:r>
      <w:r>
        <w:rPr>
          <w:spacing w:val="-3"/>
        </w:rPr>
        <w:t xml:space="preserve"> </w:t>
      </w:r>
      <w:r>
        <w:t>уравнений</w:t>
      </w:r>
      <w:r>
        <w:rPr>
          <w:spacing w:val="9"/>
        </w:rPr>
        <w:t xml:space="preserve"> </w:t>
      </w:r>
      <w:r>
        <w:t>соответствующих</w:t>
      </w:r>
      <w:r>
        <w:rPr>
          <w:spacing w:val="-2"/>
        </w:rPr>
        <w:t xml:space="preserve"> </w:t>
      </w:r>
      <w:r>
        <w:t>химических</w:t>
      </w:r>
      <w:r>
        <w:rPr>
          <w:spacing w:val="-6"/>
        </w:rPr>
        <w:t xml:space="preserve"> </w:t>
      </w:r>
      <w:r>
        <w:t>реакций;</w:t>
      </w:r>
    </w:p>
    <w:p w:rsidR="00445417" w:rsidRDefault="00DD4AEC">
      <w:pPr>
        <w:pStyle w:val="a3"/>
        <w:ind w:right="1064"/>
      </w:pPr>
      <w:r>
        <w:t>составлять   уравнения    электролитической    диссоциации    кислот,    щелочей</w:t>
      </w:r>
      <w:r>
        <w:rPr>
          <w:spacing w:val="1"/>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60"/>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6"/>
        </w:rPr>
        <w:t xml:space="preserve"> </w:t>
      </w:r>
      <w:r>
        <w:t>классов;</w:t>
      </w:r>
    </w:p>
    <w:p w:rsidR="00445417" w:rsidRDefault="00DD4AEC">
      <w:pPr>
        <w:pStyle w:val="a3"/>
        <w:spacing w:before="6" w:line="232" w:lineRule="auto"/>
        <w:ind w:right="1064"/>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7"/>
        </w:rPr>
        <w:t xml:space="preserve"> </w:t>
      </w:r>
      <w:r>
        <w:t>электронного</w:t>
      </w:r>
      <w:r>
        <w:rPr>
          <w:spacing w:val="8"/>
        </w:rPr>
        <w:t xml:space="preserve"> </w:t>
      </w:r>
      <w:r>
        <w:t>баланса</w:t>
      </w:r>
      <w:r>
        <w:rPr>
          <w:spacing w:val="1"/>
        </w:rPr>
        <w:t xml:space="preserve"> </w:t>
      </w:r>
      <w:r>
        <w:t>этих</w:t>
      </w:r>
      <w:r>
        <w:rPr>
          <w:spacing w:val="-2"/>
        </w:rPr>
        <w:t xml:space="preserve"> </w:t>
      </w:r>
      <w:r>
        <w:t>реакций;</w:t>
      </w:r>
    </w:p>
    <w:p w:rsidR="00445417" w:rsidRDefault="00DD4AEC">
      <w:pPr>
        <w:pStyle w:val="a3"/>
        <w:spacing w:before="3" w:line="237" w:lineRule="auto"/>
        <w:ind w:right="1074"/>
      </w:pPr>
      <w:r>
        <w:t>прогнозировать свойства веществ в зависимости от их строения, возможности</w:t>
      </w:r>
      <w:r>
        <w:rPr>
          <w:spacing w:val="1"/>
        </w:rPr>
        <w:t xml:space="preserve"> </w:t>
      </w:r>
      <w:r>
        <w:t>протекания</w:t>
      </w:r>
      <w:r>
        <w:rPr>
          <w:spacing w:val="-7"/>
        </w:rPr>
        <w:t xml:space="preserve"> </w:t>
      </w:r>
      <w:r>
        <w:t>химических</w:t>
      </w:r>
      <w:r>
        <w:rPr>
          <w:spacing w:val="-6"/>
        </w:rPr>
        <w:t xml:space="preserve"> </w:t>
      </w:r>
      <w:r>
        <w:t>превращений</w:t>
      </w:r>
      <w:r>
        <w:rPr>
          <w:spacing w:val="-1"/>
        </w:rPr>
        <w:t xml:space="preserve"> </w:t>
      </w:r>
      <w:r>
        <w:t>в</w:t>
      </w:r>
      <w:r>
        <w:rPr>
          <w:spacing w:val="4"/>
        </w:rPr>
        <w:t xml:space="preserve"> </w:t>
      </w:r>
      <w:r>
        <w:t>различных</w:t>
      </w:r>
      <w:r>
        <w:rPr>
          <w:spacing w:val="2"/>
        </w:rPr>
        <w:t xml:space="preserve"> </w:t>
      </w:r>
      <w:r>
        <w:t>условиях;</w:t>
      </w:r>
    </w:p>
    <w:p w:rsidR="00445417" w:rsidRDefault="00DD4AEC">
      <w:pPr>
        <w:pStyle w:val="a3"/>
        <w:spacing w:before="3"/>
        <w:ind w:right="1064"/>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5"/>
        </w:rPr>
        <w:t xml:space="preserve"> </w:t>
      </w:r>
      <w:r>
        <w:t>проводить</w:t>
      </w:r>
      <w:r>
        <w:rPr>
          <w:spacing w:val="4"/>
        </w:rPr>
        <w:t xml:space="preserve"> </w:t>
      </w:r>
      <w:r>
        <w:t>расчёты по</w:t>
      </w:r>
      <w:r>
        <w:rPr>
          <w:spacing w:val="11"/>
        </w:rPr>
        <w:t xml:space="preserve"> </w:t>
      </w:r>
      <w:r>
        <w:t>уравнению</w:t>
      </w:r>
      <w:r>
        <w:rPr>
          <w:spacing w:val="1"/>
        </w:rPr>
        <w:t xml:space="preserve"> </w:t>
      </w:r>
      <w:r>
        <w:t>химической реакции;</w:t>
      </w:r>
    </w:p>
    <w:p w:rsidR="00445417" w:rsidRDefault="00DD4AEC">
      <w:pPr>
        <w:pStyle w:val="a3"/>
        <w:spacing w:before="3"/>
        <w:ind w:right="1060"/>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0"/>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1"/>
        </w:rPr>
        <w:t xml:space="preserve"> </w:t>
      </w:r>
      <w:r>
        <w:t>и</w:t>
      </w:r>
      <w:r>
        <w:rPr>
          <w:spacing w:val="3"/>
        </w:rPr>
        <w:t xml:space="preserve"> </w:t>
      </w:r>
      <w:r>
        <w:t>собиранию</w:t>
      </w:r>
      <w:r>
        <w:rPr>
          <w:spacing w:val="-3"/>
        </w:rPr>
        <w:t xml:space="preserve"> </w:t>
      </w:r>
      <w:r>
        <w:t>газообразных</w:t>
      </w:r>
      <w:r>
        <w:rPr>
          <w:spacing w:val="-7"/>
        </w:rPr>
        <w:t xml:space="preserve"> </w:t>
      </w:r>
      <w:r>
        <w:t>веществ</w:t>
      </w:r>
      <w:r>
        <w:rPr>
          <w:spacing w:val="-4"/>
        </w:rPr>
        <w:t xml:space="preserve"> </w:t>
      </w:r>
      <w:r>
        <w:t>(аммиака</w:t>
      </w:r>
      <w:r>
        <w:rPr>
          <w:spacing w:val="1"/>
        </w:rPr>
        <w:t xml:space="preserve"> </w:t>
      </w:r>
      <w:r>
        <w:t>и</w:t>
      </w:r>
      <w:r>
        <w:rPr>
          <w:spacing w:val="-1"/>
        </w:rPr>
        <w:t xml:space="preserve"> </w:t>
      </w:r>
      <w:r>
        <w:t>углекислого</w:t>
      </w:r>
      <w:r>
        <w:rPr>
          <w:spacing w:val="8"/>
        </w:rPr>
        <w:t xml:space="preserve"> </w:t>
      </w:r>
      <w:r>
        <w:t>газа);</w:t>
      </w:r>
    </w:p>
    <w:p w:rsidR="00445417" w:rsidRDefault="00DD4AEC">
      <w:pPr>
        <w:pStyle w:val="a3"/>
        <w:ind w:right="1060"/>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57"/>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2"/>
        </w:rPr>
        <w:t xml:space="preserve"> </w:t>
      </w:r>
      <w:r>
        <w:t>водных</w:t>
      </w:r>
      <w:r>
        <w:rPr>
          <w:spacing w:val="-6"/>
        </w:rPr>
        <w:t xml:space="preserve"> </w:t>
      </w:r>
      <w:r>
        <w:t>растворах</w:t>
      </w:r>
      <w:r>
        <w:rPr>
          <w:spacing w:val="-7"/>
        </w:rPr>
        <w:t xml:space="preserve"> </w:t>
      </w:r>
      <w:r>
        <w:t>неорганических</w:t>
      </w:r>
      <w:r>
        <w:rPr>
          <w:spacing w:val="-6"/>
        </w:rPr>
        <w:t xml:space="preserve"> </w:t>
      </w:r>
      <w:r>
        <w:t>веществ;</w:t>
      </w:r>
    </w:p>
    <w:p w:rsidR="00445417" w:rsidRDefault="00DD4AEC">
      <w:pPr>
        <w:pStyle w:val="a3"/>
        <w:spacing w:line="242" w:lineRule="auto"/>
        <w:ind w:right="1061"/>
      </w:pPr>
      <w:r>
        <w:t>применять основные операции мыслительной деятельности – анализ и синтез,</w:t>
      </w:r>
      <w:r>
        <w:rPr>
          <w:spacing w:val="1"/>
        </w:rPr>
        <w:t xml:space="preserve"> </w:t>
      </w:r>
      <w:r>
        <w:t>сравнение,</w:t>
      </w:r>
      <w:r>
        <w:rPr>
          <w:spacing w:val="44"/>
        </w:rPr>
        <w:t xml:space="preserve"> </w:t>
      </w:r>
      <w:r>
        <w:t>обобщение,</w:t>
      </w:r>
      <w:r>
        <w:rPr>
          <w:spacing w:val="58"/>
        </w:rPr>
        <w:t xml:space="preserve"> </w:t>
      </w:r>
      <w:r>
        <w:t>систематизацию,</w:t>
      </w:r>
      <w:r>
        <w:rPr>
          <w:spacing w:val="49"/>
        </w:rPr>
        <w:t xml:space="preserve"> </w:t>
      </w:r>
      <w:r>
        <w:t>выявление</w:t>
      </w:r>
      <w:r>
        <w:rPr>
          <w:spacing w:val="50"/>
        </w:rPr>
        <w:t xml:space="preserve"> </w:t>
      </w:r>
      <w:r>
        <w:t>причинно­следственных</w:t>
      </w:r>
      <w:r>
        <w:rPr>
          <w:spacing w:val="43"/>
        </w:rPr>
        <w:t xml:space="preserve"> </w:t>
      </w:r>
      <w:r>
        <w:t>связей</w:t>
      </w:r>
      <w:r>
        <w:rPr>
          <w:spacing w:val="-3"/>
        </w:rPr>
        <w:t xml:space="preserve"> </w:t>
      </w:r>
      <w:r>
        <w:t>–</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8" w:firstLine="0"/>
      </w:pPr>
      <w:r>
        <w:lastRenderedPageBreak/>
        <w:t>для изучения свойств веществ</w:t>
      </w:r>
      <w:r>
        <w:rPr>
          <w:spacing w:val="1"/>
        </w:rPr>
        <w:t xml:space="preserve"> </w:t>
      </w:r>
      <w:r>
        <w:t>и химических реакций,</w:t>
      </w:r>
      <w:r>
        <w:rPr>
          <w:spacing w:val="1"/>
        </w:rPr>
        <w:t xml:space="preserve"> </w:t>
      </w:r>
      <w:r>
        <w:t>естественно­научные методы</w:t>
      </w:r>
      <w:r>
        <w:rPr>
          <w:spacing w:val="1"/>
        </w:rPr>
        <w:t xml:space="preserve"> </w:t>
      </w:r>
      <w:r>
        <w:t>познания   –    наблюдение,     измерение,    моделирование,     эксперимент    (реальный</w:t>
      </w:r>
      <w:r>
        <w:rPr>
          <w:spacing w:val="1"/>
        </w:rPr>
        <w:t xml:space="preserve"> </w:t>
      </w:r>
      <w:r>
        <w:t>и</w:t>
      </w:r>
      <w:r>
        <w:rPr>
          <w:spacing w:val="3"/>
        </w:rPr>
        <w:t xml:space="preserve"> </w:t>
      </w:r>
      <w:r>
        <w:t>мысленный).</w:t>
      </w:r>
    </w:p>
    <w:p w:rsidR="00445417" w:rsidRDefault="00445417">
      <w:pPr>
        <w:pStyle w:val="a3"/>
        <w:spacing w:before="4"/>
        <w:ind w:left="0" w:firstLine="0"/>
        <w:jc w:val="left"/>
        <w:rPr>
          <w:sz w:val="25"/>
        </w:rPr>
      </w:pPr>
    </w:p>
    <w:p w:rsidR="00445417" w:rsidRDefault="00DD4AEC" w:rsidP="005B10F6">
      <w:pPr>
        <w:pStyle w:val="1"/>
        <w:numPr>
          <w:ilvl w:val="1"/>
          <w:numId w:val="40"/>
        </w:numPr>
        <w:tabs>
          <w:tab w:val="left" w:pos="3402"/>
        </w:tabs>
        <w:ind w:left="3401" w:hanging="861"/>
        <w:jc w:val="both"/>
      </w:pPr>
      <w:bookmarkStart w:id="17" w:name="2.11_Федеральная_рабочая_программа_по_уч"/>
      <w:bookmarkEnd w:id="17"/>
      <w:r>
        <w:t>Федеральная</w:t>
      </w:r>
      <w:r>
        <w:rPr>
          <w:spacing w:val="62"/>
        </w:rPr>
        <w:t xml:space="preserve"> </w:t>
      </w:r>
      <w:r>
        <w:t>рабочая</w:t>
      </w:r>
      <w:r>
        <w:rPr>
          <w:spacing w:val="67"/>
        </w:rPr>
        <w:t xml:space="preserve"> </w:t>
      </w:r>
      <w:r>
        <w:t>программа</w:t>
      </w:r>
      <w:r>
        <w:rPr>
          <w:spacing w:val="63"/>
        </w:rPr>
        <w:t xml:space="preserve"> </w:t>
      </w:r>
      <w:r>
        <w:t>по</w:t>
      </w:r>
      <w:r>
        <w:rPr>
          <w:spacing w:val="66"/>
        </w:rPr>
        <w:t xml:space="preserve"> </w:t>
      </w:r>
      <w:r>
        <w:t>учебному</w:t>
      </w:r>
      <w:r>
        <w:rPr>
          <w:spacing w:val="68"/>
        </w:rPr>
        <w:t xml:space="preserve"> </w:t>
      </w:r>
      <w:r>
        <w:t>предмету</w:t>
      </w:r>
    </w:p>
    <w:p w:rsidR="00445417" w:rsidRDefault="00DD4AEC">
      <w:pPr>
        <w:spacing w:before="3" w:line="272" w:lineRule="exact"/>
        <w:ind w:left="1830"/>
        <w:jc w:val="both"/>
        <w:rPr>
          <w:b/>
          <w:sz w:val="24"/>
        </w:rPr>
      </w:pPr>
      <w:r>
        <w:rPr>
          <w:b/>
          <w:sz w:val="24"/>
        </w:rPr>
        <w:t>«Биология»</w:t>
      </w:r>
      <w:r>
        <w:rPr>
          <w:b/>
          <w:spacing w:val="2"/>
          <w:sz w:val="24"/>
        </w:rPr>
        <w:t xml:space="preserve"> </w:t>
      </w:r>
      <w:r>
        <w:rPr>
          <w:b/>
          <w:sz w:val="24"/>
        </w:rPr>
        <w:t>(базовый</w:t>
      </w:r>
      <w:r>
        <w:rPr>
          <w:b/>
          <w:spacing w:val="-2"/>
          <w:sz w:val="24"/>
        </w:rPr>
        <w:t xml:space="preserve"> </w:t>
      </w:r>
      <w:r>
        <w:rPr>
          <w:b/>
          <w:sz w:val="24"/>
        </w:rPr>
        <w:t>уровень).</w:t>
      </w:r>
    </w:p>
    <w:p w:rsidR="00445417" w:rsidRDefault="00DD4AEC">
      <w:pPr>
        <w:pStyle w:val="a3"/>
        <w:ind w:right="1065"/>
      </w:pPr>
      <w:r>
        <w:t>Федеральная рабочая программа по учебному предмету «Биология» (предметная</w:t>
      </w:r>
      <w:r>
        <w:rPr>
          <w:spacing w:val="-57"/>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2"/>
        </w:rPr>
        <w:t xml:space="preserve"> </w:t>
      </w:r>
      <w:r>
        <w:t>биологии.</w:t>
      </w:r>
    </w:p>
    <w:p w:rsidR="00445417" w:rsidRDefault="00DD4AEC">
      <w:pPr>
        <w:pStyle w:val="a3"/>
        <w:ind w:left="1470" w:firstLine="0"/>
      </w:pPr>
      <w:r>
        <w:t>Пояснительная</w:t>
      </w:r>
      <w:r>
        <w:rPr>
          <w:spacing w:val="-5"/>
        </w:rPr>
        <w:t xml:space="preserve"> </w:t>
      </w:r>
      <w:r>
        <w:t>записка.</w:t>
      </w:r>
    </w:p>
    <w:p w:rsidR="00445417" w:rsidRDefault="00DD4AEC">
      <w:pPr>
        <w:pStyle w:val="a3"/>
        <w:ind w:right="1065"/>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2"/>
        </w:rPr>
        <w:t xml:space="preserve"> </w:t>
      </w:r>
      <w:r>
        <w:t>федеральной</w:t>
      </w:r>
      <w:r>
        <w:rPr>
          <w:spacing w:val="-1"/>
        </w:rPr>
        <w:t xml:space="preserve"> </w:t>
      </w:r>
      <w:r>
        <w:t>программы воспитания.</w:t>
      </w:r>
    </w:p>
    <w:p w:rsidR="00445417" w:rsidRDefault="00DD4AEC">
      <w:pPr>
        <w:pStyle w:val="a3"/>
        <w:ind w:right="1054"/>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right="1061"/>
      </w:pPr>
      <w:r>
        <w:t>Программа включает распределение содержания учебного материала по классам</w:t>
      </w:r>
      <w:r>
        <w:rPr>
          <w:spacing w:val="1"/>
        </w:rPr>
        <w:t xml:space="preserve"> </w:t>
      </w:r>
      <w:r>
        <w:t>и     примерный     объём     учебных     часов      для      изучения      разделов     и     тем,</w:t>
      </w:r>
      <w:r>
        <w:rPr>
          <w:spacing w:val="1"/>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9"/>
        </w:rPr>
        <w:t xml:space="preserve"> </w:t>
      </w:r>
      <w:r>
        <w:t>предметного</w:t>
      </w:r>
      <w:r>
        <w:rPr>
          <w:spacing w:val="3"/>
        </w:rPr>
        <w:t xml:space="preserve"> </w:t>
      </w:r>
      <w:r>
        <w:t>содержания</w:t>
      </w:r>
      <w:r>
        <w:rPr>
          <w:spacing w:val="-4"/>
        </w:rPr>
        <w:t xml:space="preserve"> </w:t>
      </w:r>
      <w:r>
        <w:t>с</w:t>
      </w:r>
      <w:r>
        <w:rPr>
          <w:spacing w:val="-5"/>
        </w:rPr>
        <w:t xml:space="preserve"> </w:t>
      </w:r>
      <w:r>
        <w:t>учётом</w:t>
      </w:r>
      <w:r>
        <w:rPr>
          <w:spacing w:val="-4"/>
        </w:rPr>
        <w:t xml:space="preserve"> </w:t>
      </w:r>
      <w:r>
        <w:t>возрастных</w:t>
      </w:r>
      <w:r>
        <w:rPr>
          <w:spacing w:val="-10"/>
        </w:rPr>
        <w:t xml:space="preserve"> </w:t>
      </w:r>
      <w:r>
        <w:t>особенностей</w:t>
      </w:r>
      <w:r>
        <w:rPr>
          <w:spacing w:val="-8"/>
        </w:rPr>
        <w:t xml:space="preserve"> </w:t>
      </w:r>
      <w:r>
        <w:t>обучающихся.</w:t>
      </w:r>
    </w:p>
    <w:p w:rsidR="00445417" w:rsidRDefault="00DD4AEC">
      <w:pPr>
        <w:pStyle w:val="a3"/>
        <w:ind w:right="105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445417" w:rsidRDefault="00DD4AEC">
      <w:pPr>
        <w:pStyle w:val="a3"/>
        <w:ind w:right="1062"/>
      </w:pPr>
      <w:r>
        <w:t>В     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 результаты</w:t>
      </w:r>
      <w:r>
        <w:rPr>
          <w:spacing w:val="9"/>
        </w:rPr>
        <w:t xml:space="preserve"> </w:t>
      </w:r>
      <w:r>
        <w:t>даны</w:t>
      </w:r>
      <w:r>
        <w:rPr>
          <w:spacing w:val="3"/>
        </w:rPr>
        <w:t xml:space="preserve"> </w:t>
      </w:r>
      <w:r>
        <w:t>для</w:t>
      </w:r>
      <w:r>
        <w:rPr>
          <w:spacing w:val="2"/>
        </w:rPr>
        <w:t xml:space="preserve"> </w:t>
      </w:r>
      <w:r>
        <w:t>каждого</w:t>
      </w:r>
      <w:r>
        <w:rPr>
          <w:spacing w:val="1"/>
        </w:rPr>
        <w:t xml:space="preserve"> </w:t>
      </w:r>
      <w:r>
        <w:t>года изучения</w:t>
      </w:r>
      <w:r>
        <w:rPr>
          <w:spacing w:val="4"/>
        </w:rPr>
        <w:t xml:space="preserve"> </w:t>
      </w:r>
      <w:r>
        <w:t>биологии.</w:t>
      </w:r>
    </w:p>
    <w:p w:rsidR="00445417" w:rsidRDefault="00DD4AEC">
      <w:pPr>
        <w:pStyle w:val="a3"/>
        <w:ind w:left="1470" w:firstLine="0"/>
      </w:pPr>
      <w:r>
        <w:t>Программа</w:t>
      </w:r>
      <w:r>
        <w:rPr>
          <w:spacing w:val="-12"/>
        </w:rPr>
        <w:t xml:space="preserve"> </w:t>
      </w:r>
      <w:r>
        <w:t>имеет</w:t>
      </w:r>
      <w:r>
        <w:rPr>
          <w:spacing w:val="-6"/>
        </w:rPr>
        <w:t xml:space="preserve"> </w:t>
      </w:r>
      <w:r>
        <w:t>следующую</w:t>
      </w:r>
      <w:r>
        <w:rPr>
          <w:spacing w:val="-8"/>
        </w:rPr>
        <w:t xml:space="preserve"> </w:t>
      </w:r>
      <w:r>
        <w:t>структуру:</w:t>
      </w:r>
    </w:p>
    <w:p w:rsidR="00445417" w:rsidRDefault="00DD4AEC">
      <w:pPr>
        <w:pStyle w:val="a3"/>
        <w:spacing w:before="8" w:line="232" w:lineRule="auto"/>
        <w:ind w:left="1470" w:right="1261" w:firstLine="0"/>
      </w:pPr>
      <w:r>
        <w:t>планируемые</w:t>
      </w:r>
      <w:r>
        <w:rPr>
          <w:spacing w:val="-4"/>
        </w:rPr>
        <w:t xml:space="preserve"> </w:t>
      </w:r>
      <w:r>
        <w:t>результаты освоения</w:t>
      </w:r>
      <w:r>
        <w:rPr>
          <w:spacing w:val="-7"/>
        </w:rPr>
        <w:t xml:space="preserve"> </w:t>
      </w:r>
      <w:r>
        <w:t>программы</w:t>
      </w:r>
      <w:r>
        <w:rPr>
          <w:spacing w:val="-10"/>
        </w:rPr>
        <w:t xml:space="preserve"> </w:t>
      </w:r>
      <w:r>
        <w:t>по</w:t>
      </w:r>
      <w:r>
        <w:rPr>
          <w:spacing w:val="-2"/>
        </w:rPr>
        <w:t xml:space="preserve"> </w:t>
      </w:r>
      <w:r>
        <w:t>биологии</w:t>
      </w:r>
      <w:r>
        <w:rPr>
          <w:spacing w:val="-2"/>
        </w:rPr>
        <w:t xml:space="preserve"> </w:t>
      </w:r>
      <w:r>
        <w:t>по</w:t>
      </w:r>
      <w:r>
        <w:rPr>
          <w:spacing w:val="-2"/>
        </w:rPr>
        <w:t xml:space="preserve"> </w:t>
      </w:r>
      <w:r>
        <w:t>годам</w:t>
      </w:r>
      <w:r>
        <w:rPr>
          <w:spacing w:val="-5"/>
        </w:rPr>
        <w:t xml:space="preserve"> </w:t>
      </w:r>
      <w:r>
        <w:t>обучения;</w:t>
      </w:r>
      <w:r>
        <w:rPr>
          <w:spacing w:val="-58"/>
        </w:rPr>
        <w:t xml:space="preserve"> </w:t>
      </w:r>
      <w:r>
        <w:t>содержание</w:t>
      </w:r>
      <w:r>
        <w:rPr>
          <w:spacing w:val="-8"/>
        </w:rPr>
        <w:t xml:space="preserve"> </w:t>
      </w:r>
      <w:r>
        <w:t>программы по</w:t>
      </w:r>
      <w:r>
        <w:rPr>
          <w:spacing w:val="12"/>
        </w:rPr>
        <w:t xml:space="preserve"> </w:t>
      </w:r>
      <w:r>
        <w:t>биологии</w:t>
      </w:r>
      <w:r>
        <w:rPr>
          <w:spacing w:val="-6"/>
        </w:rPr>
        <w:t xml:space="preserve"> </w:t>
      </w:r>
      <w:r>
        <w:t>по</w:t>
      </w:r>
      <w:r>
        <w:rPr>
          <w:spacing w:val="7"/>
        </w:rPr>
        <w:t xml:space="preserve"> </w:t>
      </w:r>
      <w:r>
        <w:t>годам</w:t>
      </w:r>
      <w:r>
        <w:rPr>
          <w:spacing w:val="-7"/>
        </w:rPr>
        <w:t xml:space="preserve"> </w:t>
      </w:r>
      <w:r>
        <w:t>обучения.</w:t>
      </w:r>
    </w:p>
    <w:p w:rsidR="00445417" w:rsidRDefault="00DD4AEC">
      <w:pPr>
        <w:pStyle w:val="a3"/>
        <w:tabs>
          <w:tab w:val="left" w:pos="3131"/>
          <w:tab w:val="left" w:pos="4697"/>
          <w:tab w:val="left" w:pos="6617"/>
          <w:tab w:val="left" w:pos="8327"/>
        </w:tabs>
        <w:spacing w:before="5"/>
        <w:ind w:right="107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0"/>
        </w:rPr>
        <w:t xml:space="preserve"> </w:t>
      </w:r>
      <w:r>
        <w:t>знаний   о   живых   системах,   умения   их   получать,   присваивать</w:t>
      </w:r>
      <w:r>
        <w:rPr>
          <w:spacing w:val="1"/>
        </w:rPr>
        <w:t xml:space="preserve"> </w:t>
      </w:r>
      <w:r>
        <w:t>и</w:t>
      </w:r>
      <w:r>
        <w:rPr>
          <w:spacing w:val="3"/>
        </w:rPr>
        <w:t xml:space="preserve"> </w:t>
      </w:r>
      <w:r>
        <w:t>применять</w:t>
      </w:r>
      <w:r>
        <w:rPr>
          <w:spacing w:val="-1"/>
        </w:rPr>
        <w:t xml:space="preserve"> </w:t>
      </w:r>
      <w:r>
        <w:t>в</w:t>
      </w:r>
      <w:r>
        <w:rPr>
          <w:spacing w:val="-1"/>
        </w:rPr>
        <w:t xml:space="preserve"> </w:t>
      </w:r>
      <w:r>
        <w:t>жизненных</w:t>
      </w:r>
      <w:r>
        <w:rPr>
          <w:spacing w:val="-6"/>
        </w:rPr>
        <w:t xml:space="preserve"> </w:t>
      </w:r>
      <w:r>
        <w:t>ситуациях.</w:t>
      </w:r>
    </w:p>
    <w:p w:rsidR="00445417" w:rsidRDefault="00DD4AEC">
      <w:pPr>
        <w:pStyle w:val="a3"/>
        <w:spacing w:before="1"/>
        <w:ind w:right="1067"/>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10"/>
        </w:rPr>
        <w:t xml:space="preserve"> </w:t>
      </w:r>
      <w:r>
        <w:t>здорового</w:t>
      </w:r>
      <w:r>
        <w:rPr>
          <w:spacing w:val="-2"/>
        </w:rPr>
        <w:t xml:space="preserve"> </w:t>
      </w:r>
      <w:r>
        <w:t>образа</w:t>
      </w:r>
      <w:r>
        <w:rPr>
          <w:spacing w:val="2"/>
        </w:rPr>
        <w:t xml:space="preserve"> </w:t>
      </w:r>
      <w:r>
        <w:t>жизни.</w:t>
      </w:r>
    </w:p>
    <w:p w:rsidR="00445417" w:rsidRDefault="00DD4AEC">
      <w:pPr>
        <w:pStyle w:val="a3"/>
        <w:spacing w:before="2" w:line="242" w:lineRule="auto"/>
        <w:ind w:left="1470" w:right="1068" w:firstLine="0"/>
      </w:pPr>
      <w:r>
        <w:t>Целями изучения биологии на уровне основного общего образования являются:</w:t>
      </w:r>
      <w:r>
        <w:rPr>
          <w:spacing w:val="1"/>
        </w:rPr>
        <w:t xml:space="preserve"> </w:t>
      </w:r>
      <w:r>
        <w:t>формирование</w:t>
      </w:r>
      <w:r>
        <w:rPr>
          <w:spacing w:val="10"/>
        </w:rPr>
        <w:t xml:space="preserve"> </w:t>
      </w:r>
      <w:r>
        <w:t>системы</w:t>
      </w:r>
      <w:r>
        <w:rPr>
          <w:spacing w:val="13"/>
        </w:rPr>
        <w:t xml:space="preserve"> </w:t>
      </w:r>
      <w:r>
        <w:t>знаний</w:t>
      </w:r>
      <w:r>
        <w:rPr>
          <w:spacing w:val="8"/>
        </w:rPr>
        <w:t xml:space="preserve"> </w:t>
      </w:r>
      <w:r>
        <w:t>о</w:t>
      </w:r>
      <w:r>
        <w:rPr>
          <w:spacing w:val="14"/>
        </w:rPr>
        <w:t xml:space="preserve"> </w:t>
      </w:r>
      <w:r>
        <w:t>признаках</w:t>
      </w:r>
      <w:r>
        <w:rPr>
          <w:spacing w:val="11"/>
        </w:rPr>
        <w:t xml:space="preserve"> </w:t>
      </w:r>
      <w:r>
        <w:t>и</w:t>
      </w:r>
      <w:r>
        <w:rPr>
          <w:spacing w:val="12"/>
        </w:rPr>
        <w:t xml:space="preserve"> </w:t>
      </w:r>
      <w:r>
        <w:t>процессах</w:t>
      </w:r>
      <w:r>
        <w:rPr>
          <w:spacing w:val="11"/>
        </w:rPr>
        <w:t xml:space="preserve"> </w:t>
      </w:r>
      <w:r>
        <w:t>жизнедеятельности</w:t>
      </w:r>
    </w:p>
    <w:p w:rsidR="00445417" w:rsidRDefault="00DD4AEC">
      <w:pPr>
        <w:pStyle w:val="a3"/>
        <w:spacing w:line="270" w:lineRule="exact"/>
        <w:ind w:firstLine="0"/>
      </w:pPr>
      <w:r>
        <w:t>биологических</w:t>
      </w:r>
      <w:r>
        <w:rPr>
          <w:spacing w:val="-14"/>
        </w:rPr>
        <w:t xml:space="preserve"> </w:t>
      </w:r>
      <w:r>
        <w:t>систем</w:t>
      </w:r>
      <w:r>
        <w:rPr>
          <w:spacing w:val="-1"/>
        </w:rPr>
        <w:t xml:space="preserve"> </w:t>
      </w:r>
      <w:r>
        <w:t>разного</w:t>
      </w:r>
      <w:r>
        <w:rPr>
          <w:spacing w:val="-2"/>
        </w:rPr>
        <w:t xml:space="preserve"> </w:t>
      </w:r>
      <w:r>
        <w:t>уровня</w:t>
      </w:r>
      <w:r>
        <w:rPr>
          <w:spacing w:val="-15"/>
        </w:rPr>
        <w:t xml:space="preserve"> </w:t>
      </w:r>
      <w:r>
        <w:t>организации;</w:t>
      </w:r>
    </w:p>
    <w:p w:rsidR="00445417" w:rsidRDefault="00DD4AEC">
      <w:pPr>
        <w:pStyle w:val="a3"/>
        <w:spacing w:before="2" w:line="237" w:lineRule="auto"/>
        <w:ind w:right="1367"/>
        <w:jc w:val="left"/>
      </w:pPr>
      <w:r>
        <w:t>формирование системы знаний об особенностях строения, жизнедеятельности</w:t>
      </w:r>
      <w:r>
        <w:rPr>
          <w:spacing w:val="-57"/>
        </w:rPr>
        <w:t xml:space="preserve"> </w:t>
      </w:r>
      <w:r>
        <w:t>организма</w:t>
      </w:r>
      <w:r>
        <w:rPr>
          <w:spacing w:val="-8"/>
        </w:rPr>
        <w:t xml:space="preserve"> </w:t>
      </w:r>
      <w:r>
        <w:t>человека,</w:t>
      </w:r>
      <w:r>
        <w:rPr>
          <w:spacing w:val="10"/>
        </w:rPr>
        <w:t xml:space="preserve"> </w:t>
      </w:r>
      <w:r>
        <w:t>условиях</w:t>
      </w:r>
      <w:r>
        <w:rPr>
          <w:spacing w:val="-7"/>
        </w:rPr>
        <w:t xml:space="preserve"> </w:t>
      </w:r>
      <w:r>
        <w:t>сохранения</w:t>
      </w:r>
      <w:r>
        <w:rPr>
          <w:spacing w:val="3"/>
        </w:rPr>
        <w:t xml:space="preserve"> </w:t>
      </w:r>
      <w:r>
        <w:t>его</w:t>
      </w:r>
      <w:r>
        <w:rPr>
          <w:spacing w:val="6"/>
        </w:rPr>
        <w:t xml:space="preserve"> </w:t>
      </w:r>
      <w:r>
        <w:t>здоровья;</w:t>
      </w:r>
    </w:p>
    <w:p w:rsidR="00445417" w:rsidRDefault="00DD4AEC">
      <w:pPr>
        <w:pStyle w:val="a3"/>
        <w:spacing w:before="10" w:line="232" w:lineRule="auto"/>
        <w:jc w:val="left"/>
      </w:pPr>
      <w:r>
        <w:t>формирование</w:t>
      </w:r>
      <w:r>
        <w:rPr>
          <w:spacing w:val="45"/>
        </w:rPr>
        <w:t xml:space="preserve"> </w:t>
      </w:r>
      <w:r>
        <w:t>умений</w:t>
      </w:r>
      <w:r>
        <w:rPr>
          <w:spacing w:val="51"/>
        </w:rPr>
        <w:t xml:space="preserve"> </w:t>
      </w:r>
      <w:r>
        <w:t>применять</w:t>
      </w:r>
      <w:r>
        <w:rPr>
          <w:spacing w:val="42"/>
        </w:rPr>
        <w:t xml:space="preserve"> </w:t>
      </w:r>
      <w:r>
        <w:t>методы</w:t>
      </w:r>
      <w:r>
        <w:rPr>
          <w:spacing w:val="48"/>
        </w:rPr>
        <w:t xml:space="preserve"> </w:t>
      </w:r>
      <w:r>
        <w:t>биологической</w:t>
      </w:r>
      <w:r>
        <w:rPr>
          <w:spacing w:val="42"/>
        </w:rPr>
        <w:t xml:space="preserve"> </w:t>
      </w:r>
      <w:r>
        <w:t>науки</w:t>
      </w:r>
      <w:r>
        <w:rPr>
          <w:spacing w:val="51"/>
        </w:rPr>
        <w:t xml:space="preserve"> </w:t>
      </w:r>
      <w:r>
        <w:t>для</w:t>
      </w:r>
      <w:r>
        <w:rPr>
          <w:spacing w:val="49"/>
        </w:rPr>
        <w:t xml:space="preserve"> </w:t>
      </w:r>
      <w:r>
        <w:t>изучения</w:t>
      </w:r>
      <w:r>
        <w:rPr>
          <w:spacing w:val="-57"/>
        </w:rPr>
        <w:t xml:space="preserve"> </w:t>
      </w:r>
      <w:r>
        <w:t>биологических</w:t>
      </w:r>
      <w:r>
        <w:rPr>
          <w:spacing w:val="-7"/>
        </w:rPr>
        <w:t xml:space="preserve"> </w:t>
      </w:r>
      <w:r>
        <w:t>систем,</w:t>
      </w:r>
      <w:r>
        <w:rPr>
          <w:spacing w:val="10"/>
        </w:rPr>
        <w:t xml:space="preserve"> </w:t>
      </w:r>
      <w:r>
        <w:t>в том</w:t>
      </w:r>
      <w:r>
        <w:rPr>
          <w:spacing w:val="-1"/>
        </w:rPr>
        <w:t xml:space="preserve"> </w:t>
      </w:r>
      <w:r>
        <w:t>числе</w:t>
      </w:r>
      <w:r>
        <w:rPr>
          <w:spacing w:val="-4"/>
        </w:rPr>
        <w:t xml:space="preserve"> </w:t>
      </w:r>
      <w:r>
        <w:t>и</w:t>
      </w:r>
      <w:r>
        <w:rPr>
          <w:spacing w:val="-12"/>
        </w:rPr>
        <w:t xml:space="preserve"> </w:t>
      </w:r>
      <w:r>
        <w:t>организма</w:t>
      </w:r>
      <w:r>
        <w:rPr>
          <w:spacing w:val="-2"/>
        </w:rPr>
        <w:t xml:space="preserve"> </w:t>
      </w:r>
      <w:r>
        <w:t>человека;</w:t>
      </w:r>
    </w:p>
    <w:p w:rsidR="00445417" w:rsidRDefault="00DD4AEC">
      <w:pPr>
        <w:pStyle w:val="a3"/>
        <w:spacing w:before="5"/>
        <w:ind w:left="1470" w:firstLine="0"/>
        <w:jc w:val="left"/>
      </w:pPr>
      <w:r>
        <w:t>формирование</w:t>
      </w:r>
      <w:r>
        <w:rPr>
          <w:spacing w:val="-2"/>
        </w:rPr>
        <w:t xml:space="preserve"> </w:t>
      </w:r>
      <w:r>
        <w:t>умений использовать</w:t>
      </w:r>
      <w:r>
        <w:rPr>
          <w:spacing w:val="-4"/>
        </w:rPr>
        <w:t xml:space="preserve"> </w:t>
      </w:r>
      <w:r>
        <w:t>информацию</w:t>
      </w:r>
      <w:r>
        <w:rPr>
          <w:spacing w:val="-1"/>
        </w:rPr>
        <w:t xml:space="preserve"> </w:t>
      </w:r>
      <w:r>
        <w:t>о</w:t>
      </w:r>
      <w:r>
        <w:rPr>
          <w:spacing w:val="3"/>
        </w:rPr>
        <w:t xml:space="preserve"> </w:t>
      </w:r>
      <w:r>
        <w:t>современных</w:t>
      </w:r>
      <w:r>
        <w:rPr>
          <w:spacing w:val="-5"/>
        </w:rPr>
        <w:t xml:space="preserve"> </w:t>
      </w:r>
      <w:r>
        <w:t>достижениях</w:t>
      </w:r>
      <w:r>
        <w:rPr>
          <w:spacing w:val="-4"/>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2" w:firstLine="0"/>
      </w:pPr>
      <w:r>
        <w:lastRenderedPageBreak/>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w:t>
      </w:r>
      <w:r>
        <w:rPr>
          <w:spacing w:val="-2"/>
        </w:rPr>
        <w:t xml:space="preserve"> </w:t>
      </w:r>
      <w:r>
        <w:t>организма;</w:t>
      </w:r>
    </w:p>
    <w:p w:rsidR="00445417" w:rsidRDefault="00DD4AEC">
      <w:pPr>
        <w:pStyle w:val="a3"/>
        <w:ind w:right="1067"/>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 человека</w:t>
      </w:r>
      <w:r>
        <w:rPr>
          <w:spacing w:val="1"/>
        </w:rPr>
        <w:t xml:space="preserve"> </w:t>
      </w:r>
      <w:r>
        <w:t>в природе;</w:t>
      </w:r>
    </w:p>
    <w:p w:rsidR="00445417" w:rsidRDefault="00DD4AEC">
      <w:pPr>
        <w:pStyle w:val="a3"/>
        <w:spacing w:before="5" w:line="232" w:lineRule="auto"/>
        <w:ind w:right="1072"/>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7"/>
        </w:rPr>
        <w:t xml:space="preserve"> </w:t>
      </w:r>
      <w:r>
        <w:t>и</w:t>
      </w:r>
      <w:r>
        <w:rPr>
          <w:spacing w:val="-11"/>
        </w:rPr>
        <w:t xml:space="preserve"> </w:t>
      </w:r>
      <w:r>
        <w:t>охраны окружающей</w:t>
      </w:r>
      <w:r>
        <w:rPr>
          <w:spacing w:val="14"/>
        </w:rPr>
        <w:t xml:space="preserve"> </w:t>
      </w:r>
      <w:r>
        <w:t>среды.</w:t>
      </w:r>
    </w:p>
    <w:p w:rsidR="00445417" w:rsidRDefault="00DD4AEC">
      <w:pPr>
        <w:pStyle w:val="a3"/>
        <w:spacing w:before="10" w:line="272" w:lineRule="exact"/>
        <w:ind w:left="1470" w:firstLine="0"/>
      </w:pPr>
      <w:r>
        <w:rPr>
          <w:spacing w:val="-1"/>
        </w:rPr>
        <w:t>Достижение целей</w:t>
      </w:r>
      <w:r>
        <w:rPr>
          <w:spacing w:val="-14"/>
        </w:rPr>
        <w:t xml:space="preserve"> </w:t>
      </w:r>
      <w:r>
        <w:rPr>
          <w:spacing w:val="-1"/>
        </w:rPr>
        <w:t>обеспечивается</w:t>
      </w:r>
      <w:r>
        <w:t xml:space="preserve"> решением</w:t>
      </w:r>
      <w:r>
        <w:rPr>
          <w:spacing w:val="-3"/>
        </w:rPr>
        <w:t xml:space="preserve"> </w:t>
      </w:r>
      <w:r>
        <w:t>следующих</w:t>
      </w:r>
      <w:r>
        <w:rPr>
          <w:spacing w:val="-5"/>
        </w:rPr>
        <w:t xml:space="preserve"> </w:t>
      </w:r>
      <w:r>
        <w:t>задач:</w:t>
      </w:r>
    </w:p>
    <w:p w:rsidR="00445417" w:rsidRDefault="00DD4AEC">
      <w:pPr>
        <w:pStyle w:val="a3"/>
        <w:ind w:right="1059"/>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жизнедеятельности   и   средообразующей    роли   организмов,   </w:t>
      </w:r>
      <w:r>
        <w:rPr>
          <w:spacing w:val="1"/>
        </w:rPr>
        <w:t xml:space="preserve"> </w:t>
      </w:r>
      <w:r>
        <w:t>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 людей;</w:t>
      </w:r>
    </w:p>
    <w:p w:rsidR="00445417" w:rsidRDefault="00DD4AEC">
      <w:pPr>
        <w:pStyle w:val="a3"/>
        <w:spacing w:before="1" w:line="242" w:lineRule="auto"/>
        <w:ind w:right="1083"/>
      </w:pPr>
      <w:r>
        <w:t>овладение умениями проводить исследования с использованием биологического</w:t>
      </w:r>
      <w:r>
        <w:rPr>
          <w:spacing w:val="1"/>
        </w:rPr>
        <w:t xml:space="preserve"> </w:t>
      </w:r>
      <w:r>
        <w:t>оборудования</w:t>
      </w:r>
      <w:r>
        <w:rPr>
          <w:spacing w:val="-2"/>
        </w:rPr>
        <w:t xml:space="preserve"> </w:t>
      </w:r>
      <w:r>
        <w:t>и</w:t>
      </w:r>
      <w:r>
        <w:rPr>
          <w:spacing w:val="-3"/>
        </w:rPr>
        <w:t xml:space="preserve"> </w:t>
      </w:r>
      <w:r>
        <w:t>наблюдения</w:t>
      </w:r>
      <w:r>
        <w:rPr>
          <w:spacing w:val="2"/>
        </w:rPr>
        <w:t xml:space="preserve"> </w:t>
      </w:r>
      <w:r>
        <w:t>за</w:t>
      </w:r>
      <w:r>
        <w:rPr>
          <w:spacing w:val="1"/>
        </w:rPr>
        <w:t xml:space="preserve"> </w:t>
      </w:r>
      <w:r>
        <w:t>состоянием</w:t>
      </w:r>
      <w:r>
        <w:rPr>
          <w:spacing w:val="4"/>
        </w:rPr>
        <w:t xml:space="preserve"> </w:t>
      </w:r>
      <w:r>
        <w:t>собственного</w:t>
      </w:r>
      <w:r>
        <w:rPr>
          <w:spacing w:val="-3"/>
        </w:rPr>
        <w:t xml:space="preserve"> </w:t>
      </w:r>
      <w:r>
        <w:t>организма;</w:t>
      </w:r>
    </w:p>
    <w:p w:rsidR="00445417" w:rsidRDefault="00DD4AEC">
      <w:pPr>
        <w:pStyle w:val="a3"/>
        <w:ind w:right="1078"/>
      </w:pPr>
      <w:r>
        <w:t>освоение        приёмов         работы         с         биологической         информацией,</w:t>
      </w:r>
      <w:r>
        <w:rPr>
          <w:spacing w:val="1"/>
        </w:rPr>
        <w:t xml:space="preserve"> </w:t>
      </w:r>
      <w:r>
        <w:t>в   том    числе   о    современных    достижениях   в    области    биологии,    её    анализ</w:t>
      </w:r>
      <w:r>
        <w:rPr>
          <w:spacing w:val="1"/>
        </w:rPr>
        <w:t xml:space="preserve"> </w:t>
      </w:r>
      <w:r>
        <w:t>и</w:t>
      </w:r>
      <w:r>
        <w:rPr>
          <w:spacing w:val="3"/>
        </w:rPr>
        <w:t xml:space="preserve"> </w:t>
      </w:r>
      <w:r>
        <w:t>критическое</w:t>
      </w:r>
      <w:r>
        <w:rPr>
          <w:spacing w:val="-12"/>
        </w:rPr>
        <w:t xml:space="preserve"> </w:t>
      </w:r>
      <w:r>
        <w:t>оценивание;</w:t>
      </w:r>
    </w:p>
    <w:p w:rsidR="00445417" w:rsidRDefault="00DD4AEC">
      <w:pPr>
        <w:pStyle w:val="a3"/>
        <w:spacing w:before="5" w:line="232" w:lineRule="auto"/>
        <w:ind w:right="1059"/>
      </w:pPr>
      <w:r>
        <w:t>воспитание</w:t>
      </w:r>
      <w:r>
        <w:rPr>
          <w:spacing w:val="60"/>
        </w:rPr>
        <w:t xml:space="preserve"> </w:t>
      </w:r>
      <w:r>
        <w:t>биологически    и    экологически    грамотной    личности,    готовой</w:t>
      </w:r>
      <w:r>
        <w:rPr>
          <w:spacing w:val="1"/>
        </w:rPr>
        <w:t xml:space="preserve"> </w:t>
      </w:r>
      <w:r>
        <w:t>к сохранению</w:t>
      </w:r>
      <w:r>
        <w:rPr>
          <w:spacing w:val="1"/>
        </w:rPr>
        <w:t xml:space="preserve"> </w:t>
      </w:r>
      <w:r>
        <w:t>собственного</w:t>
      </w:r>
      <w:r>
        <w:rPr>
          <w:spacing w:val="7"/>
        </w:rPr>
        <w:t xml:space="preserve"> </w:t>
      </w:r>
      <w:r>
        <w:t>здоровья</w:t>
      </w:r>
      <w:r>
        <w:rPr>
          <w:spacing w:val="-7"/>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rsidR="00445417" w:rsidRDefault="00DD4AEC">
      <w:pPr>
        <w:pStyle w:val="a3"/>
        <w:spacing w:before="7" w:line="237" w:lineRule="auto"/>
        <w:ind w:right="1065"/>
      </w:pPr>
      <w:r>
        <w:t>В соответствии с ФГОС ООО биология является обязательным предметом 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spacing w:before="3"/>
        <w:ind w:right="105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60"/>
        </w:rPr>
        <w:t xml:space="preserve"> </w:t>
      </w:r>
      <w:r>
        <w:t>5</w:t>
      </w:r>
      <w:r>
        <w:rPr>
          <w:spacing w:val="60"/>
        </w:rPr>
        <w:t xml:space="preserve"> </w:t>
      </w:r>
      <w:r>
        <w:t>классе</w:t>
      </w:r>
      <w:r>
        <w:rPr>
          <w:spacing w:val="60"/>
        </w:rPr>
        <w:t xml:space="preserve"> </w:t>
      </w:r>
      <w:r>
        <w:t>–   34</w:t>
      </w:r>
      <w:r>
        <w:rPr>
          <w:spacing w:val="60"/>
        </w:rPr>
        <w:t xml:space="preserve"> </w:t>
      </w:r>
      <w:r>
        <w:t>часа</w:t>
      </w:r>
      <w:r>
        <w:rPr>
          <w:spacing w:val="60"/>
        </w:rPr>
        <w:t xml:space="preserve"> </w:t>
      </w:r>
      <w:r>
        <w:t>(1</w:t>
      </w:r>
      <w:r>
        <w:rPr>
          <w:spacing w:val="60"/>
        </w:rPr>
        <w:t xml:space="preserve"> </w:t>
      </w:r>
      <w:r>
        <w:t>час</w:t>
      </w:r>
      <w:r>
        <w:rPr>
          <w:spacing w:val="60"/>
        </w:rPr>
        <w:t xml:space="preserve"> </w:t>
      </w:r>
      <w:r>
        <w:t>в</w:t>
      </w:r>
      <w:r>
        <w:rPr>
          <w:spacing w:val="60"/>
        </w:rPr>
        <w:t xml:space="preserve"> </w:t>
      </w:r>
      <w:r>
        <w:t>неделю),</w:t>
      </w:r>
      <w:r>
        <w:rPr>
          <w:spacing w:val="60"/>
        </w:rPr>
        <w:t xml:space="preserve"> </w:t>
      </w:r>
      <w:r>
        <w:t>в</w:t>
      </w:r>
      <w:r>
        <w:rPr>
          <w:spacing w:val="60"/>
        </w:rPr>
        <w:t xml:space="preserve"> </w:t>
      </w:r>
      <w:r>
        <w:t>6   классе   –   34</w:t>
      </w:r>
      <w:r>
        <w:rPr>
          <w:spacing w:val="60"/>
        </w:rPr>
        <w:t xml:space="preserve"> </w:t>
      </w:r>
      <w:r>
        <w:t>часа</w:t>
      </w:r>
      <w:r>
        <w:rPr>
          <w:spacing w:val="60"/>
        </w:rPr>
        <w:t xml:space="preserve"> </w:t>
      </w:r>
      <w:r>
        <w:t>(1</w:t>
      </w:r>
      <w:r>
        <w:rPr>
          <w:spacing w:val="60"/>
        </w:rPr>
        <w:t xml:space="preserve"> </w:t>
      </w:r>
      <w:r>
        <w:t>час</w:t>
      </w:r>
      <w:r>
        <w:rPr>
          <w:spacing w:val="60"/>
        </w:rPr>
        <w:t xml:space="preserve"> </w:t>
      </w:r>
      <w:r>
        <w:t>в</w:t>
      </w:r>
      <w:r>
        <w:rPr>
          <w:spacing w:val="60"/>
        </w:rPr>
        <w:t xml:space="preserve"> </w:t>
      </w:r>
      <w:r>
        <w:t>неделю),</w:t>
      </w:r>
      <w:r>
        <w:rPr>
          <w:spacing w:val="1"/>
        </w:rPr>
        <w:t xml:space="preserve"> </w:t>
      </w:r>
      <w:r>
        <w:t>в</w:t>
      </w:r>
      <w:r>
        <w:rPr>
          <w:spacing w:val="42"/>
        </w:rPr>
        <w:t xml:space="preserve"> </w:t>
      </w:r>
      <w:r>
        <w:t>7</w:t>
      </w:r>
      <w:r>
        <w:rPr>
          <w:spacing w:val="39"/>
        </w:rPr>
        <w:t xml:space="preserve"> </w:t>
      </w:r>
      <w:r>
        <w:t>классе</w:t>
      </w:r>
      <w:r>
        <w:rPr>
          <w:spacing w:val="38"/>
        </w:rPr>
        <w:t xml:space="preserve"> </w:t>
      </w:r>
      <w:r>
        <w:t>–</w:t>
      </w:r>
      <w:r>
        <w:rPr>
          <w:spacing w:val="40"/>
        </w:rPr>
        <w:t xml:space="preserve"> </w:t>
      </w:r>
      <w:r>
        <w:t>34</w:t>
      </w:r>
      <w:r>
        <w:rPr>
          <w:spacing w:val="39"/>
        </w:rPr>
        <w:t xml:space="preserve"> </w:t>
      </w:r>
      <w:r>
        <w:t>часа</w:t>
      </w:r>
      <w:r>
        <w:rPr>
          <w:spacing w:val="39"/>
        </w:rPr>
        <w:t xml:space="preserve"> </w:t>
      </w:r>
      <w:r>
        <w:t>(1</w:t>
      </w:r>
      <w:r>
        <w:rPr>
          <w:spacing w:val="40"/>
        </w:rPr>
        <w:t xml:space="preserve"> </w:t>
      </w:r>
      <w:r>
        <w:t>час</w:t>
      </w:r>
      <w:r>
        <w:rPr>
          <w:spacing w:val="38"/>
        </w:rPr>
        <w:t xml:space="preserve"> </w:t>
      </w:r>
      <w:r>
        <w:t>час</w:t>
      </w:r>
      <w:r>
        <w:rPr>
          <w:spacing w:val="38"/>
        </w:rPr>
        <w:t xml:space="preserve"> </w:t>
      </w:r>
      <w:r>
        <w:t>в</w:t>
      </w:r>
      <w:r>
        <w:rPr>
          <w:spacing w:val="42"/>
        </w:rPr>
        <w:t xml:space="preserve"> </w:t>
      </w:r>
      <w:r>
        <w:t>неделю),</w:t>
      </w:r>
      <w:r>
        <w:rPr>
          <w:spacing w:val="47"/>
        </w:rPr>
        <w:t xml:space="preserve"> </w:t>
      </w:r>
      <w:r>
        <w:t>в</w:t>
      </w:r>
      <w:r>
        <w:rPr>
          <w:spacing w:val="37"/>
        </w:rPr>
        <w:t xml:space="preserve"> </w:t>
      </w:r>
      <w:r>
        <w:t>8</w:t>
      </w:r>
      <w:r>
        <w:rPr>
          <w:spacing w:val="39"/>
        </w:rPr>
        <w:t xml:space="preserve"> </w:t>
      </w:r>
      <w:r>
        <w:t>классе</w:t>
      </w:r>
      <w:r>
        <w:rPr>
          <w:spacing w:val="43"/>
        </w:rPr>
        <w:t xml:space="preserve"> </w:t>
      </w:r>
      <w:r>
        <w:t>–</w:t>
      </w:r>
      <w:r>
        <w:rPr>
          <w:spacing w:val="40"/>
        </w:rPr>
        <w:t xml:space="preserve"> </w:t>
      </w:r>
      <w:r>
        <w:t>68</w:t>
      </w:r>
      <w:r>
        <w:rPr>
          <w:spacing w:val="39"/>
        </w:rPr>
        <w:t xml:space="preserve"> </w:t>
      </w:r>
      <w:r>
        <w:t>часов</w:t>
      </w:r>
      <w:r>
        <w:rPr>
          <w:spacing w:val="46"/>
        </w:rPr>
        <w:t xml:space="preserve"> </w:t>
      </w:r>
      <w:r>
        <w:t>(2</w:t>
      </w:r>
      <w:r>
        <w:rPr>
          <w:spacing w:val="40"/>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3"/>
        </w:rPr>
        <w:t xml:space="preserve"> </w:t>
      </w:r>
      <w:r>
        <w:t>9</w:t>
      </w:r>
      <w:r>
        <w:rPr>
          <w:spacing w:val="2"/>
        </w:rPr>
        <w:t xml:space="preserve"> </w:t>
      </w:r>
      <w:r>
        <w:t>классе</w:t>
      </w:r>
      <w:r>
        <w:rPr>
          <w:spacing w:val="1"/>
        </w:rPr>
        <w:t xml:space="preserve"> </w:t>
      </w:r>
      <w:r>
        <w:t>–</w:t>
      </w:r>
      <w:r>
        <w:rPr>
          <w:spacing w:val="2"/>
        </w:rPr>
        <w:t xml:space="preserve"> </w:t>
      </w:r>
      <w:r>
        <w:t>68</w:t>
      </w:r>
      <w:r>
        <w:rPr>
          <w:spacing w:val="-3"/>
        </w:rPr>
        <w:t xml:space="preserve"> </w:t>
      </w:r>
      <w:r>
        <w:t>часов</w:t>
      </w:r>
      <w:r>
        <w:rPr>
          <w:spacing w:val="-1"/>
        </w:rPr>
        <w:t xml:space="preserve"> </w:t>
      </w:r>
      <w:r>
        <w:t>(2</w:t>
      </w:r>
      <w:r>
        <w:rPr>
          <w:spacing w:val="3"/>
        </w:rPr>
        <w:t xml:space="preserve"> </w:t>
      </w:r>
      <w:r>
        <w:t>часа в</w:t>
      </w:r>
      <w:r>
        <w:rPr>
          <w:spacing w:val="-1"/>
        </w:rPr>
        <w:t xml:space="preserve"> </w:t>
      </w:r>
      <w:r>
        <w:t>неделю).</w:t>
      </w:r>
    </w:p>
    <w:p w:rsidR="00445417" w:rsidRDefault="00DD4AEC">
      <w:pPr>
        <w:pStyle w:val="a3"/>
        <w:spacing w:line="242" w:lineRule="auto"/>
        <w:ind w:left="1470" w:right="5784" w:firstLine="0"/>
      </w:pPr>
      <w:r>
        <w:t>Содержание обучения в</w:t>
      </w:r>
      <w:r>
        <w:rPr>
          <w:spacing w:val="1"/>
        </w:rPr>
        <w:t xml:space="preserve"> </w:t>
      </w:r>
      <w:r>
        <w:t>5</w:t>
      </w:r>
      <w:r>
        <w:rPr>
          <w:spacing w:val="1"/>
        </w:rPr>
        <w:t xml:space="preserve"> </w:t>
      </w:r>
      <w:r>
        <w:t>классе.</w:t>
      </w:r>
      <w:r>
        <w:rPr>
          <w:spacing w:val="1"/>
        </w:rPr>
        <w:t xml:space="preserve"> </w:t>
      </w:r>
      <w:r>
        <w:t>Биология</w:t>
      </w:r>
      <w:r>
        <w:rPr>
          <w:spacing w:val="-9"/>
        </w:rPr>
        <w:t xml:space="preserve"> </w:t>
      </w:r>
      <w:r>
        <w:t>–</w:t>
      </w:r>
      <w:r>
        <w:rPr>
          <w:spacing w:val="-10"/>
        </w:rPr>
        <w:t xml:space="preserve"> </w:t>
      </w:r>
      <w:r>
        <w:t>наука</w:t>
      </w:r>
      <w:r>
        <w:rPr>
          <w:spacing w:val="-1"/>
        </w:rPr>
        <w:t xml:space="preserve"> </w:t>
      </w:r>
      <w:r>
        <w:t>о</w:t>
      </w:r>
      <w:r>
        <w:rPr>
          <w:spacing w:val="4"/>
        </w:rPr>
        <w:t xml:space="preserve"> </w:t>
      </w:r>
      <w:r>
        <w:t>живой</w:t>
      </w:r>
      <w:r>
        <w:rPr>
          <w:spacing w:val="-8"/>
        </w:rPr>
        <w:t xml:space="preserve"> </w:t>
      </w:r>
      <w:r>
        <w:t>природе.</w:t>
      </w:r>
    </w:p>
    <w:p w:rsidR="00445417" w:rsidRDefault="00DD4AEC">
      <w:pPr>
        <w:pStyle w:val="a3"/>
        <w:spacing w:line="237" w:lineRule="auto"/>
        <w:ind w:right="1065"/>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57"/>
        </w:rPr>
        <w:t xml:space="preserve"> </w:t>
      </w:r>
      <w:r>
        <w:t>выделение,   рост   и   другие    признаки).   Объекты    живой   и    неживой   природы,</w:t>
      </w:r>
      <w:r>
        <w:rPr>
          <w:spacing w:val="1"/>
        </w:rPr>
        <w:t xml:space="preserve"> </w:t>
      </w:r>
      <w:r>
        <w:t>их</w:t>
      </w:r>
      <w:r>
        <w:rPr>
          <w:spacing w:val="-8"/>
        </w:rPr>
        <w:t xml:space="preserve"> </w:t>
      </w:r>
      <w:r>
        <w:t>сравнение.</w:t>
      </w:r>
      <w:r>
        <w:rPr>
          <w:spacing w:val="11"/>
        </w:rPr>
        <w:t xml:space="preserve"> </w:t>
      </w:r>
      <w:r>
        <w:t>Живая</w:t>
      </w:r>
      <w:r>
        <w:rPr>
          <w:spacing w:val="-2"/>
        </w:rPr>
        <w:t xml:space="preserve"> </w:t>
      </w:r>
      <w:r>
        <w:t>и</w:t>
      </w:r>
      <w:r>
        <w:rPr>
          <w:spacing w:val="-3"/>
        </w:rPr>
        <w:t xml:space="preserve"> </w:t>
      </w:r>
      <w:r>
        <w:t>неживая</w:t>
      </w:r>
      <w:r>
        <w:rPr>
          <w:spacing w:val="-6"/>
        </w:rPr>
        <w:t xml:space="preserve"> </w:t>
      </w:r>
      <w:r>
        <w:t>природа</w:t>
      </w:r>
      <w:r>
        <w:rPr>
          <w:spacing w:val="7"/>
        </w:rPr>
        <w:t xml:space="preserve"> </w:t>
      </w:r>
      <w:r>
        <w:t>–</w:t>
      </w:r>
      <w:r>
        <w:rPr>
          <w:spacing w:val="1"/>
        </w:rPr>
        <w:t xml:space="preserve"> </w:t>
      </w:r>
      <w:r>
        <w:t>единое</w:t>
      </w:r>
      <w:r>
        <w:rPr>
          <w:spacing w:val="-3"/>
        </w:rPr>
        <w:t xml:space="preserve"> </w:t>
      </w:r>
      <w:r>
        <w:t>целое.</w:t>
      </w:r>
    </w:p>
    <w:p w:rsidR="00445417" w:rsidRDefault="00DD4AEC">
      <w:pPr>
        <w:pStyle w:val="a3"/>
        <w:spacing w:before="2"/>
        <w:ind w:right="106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науки).      </w:t>
      </w:r>
      <w:r>
        <w:rPr>
          <w:spacing w:val="1"/>
        </w:rPr>
        <w:t xml:space="preserve"> </w:t>
      </w:r>
      <w:r>
        <w:t>Роль       биологии        в       познании       окружающего        мира</w:t>
      </w:r>
      <w:r>
        <w:rPr>
          <w:spacing w:val="1"/>
        </w:rPr>
        <w:t xml:space="preserve"> </w:t>
      </w:r>
      <w:r>
        <w:t>и</w:t>
      </w:r>
      <w:r>
        <w:rPr>
          <w:spacing w:val="3"/>
        </w:rPr>
        <w:t xml:space="preserve"> </w:t>
      </w:r>
      <w:r>
        <w:t>практической</w:t>
      </w:r>
      <w:r>
        <w:rPr>
          <w:spacing w:val="-1"/>
        </w:rPr>
        <w:t xml:space="preserve"> </w:t>
      </w:r>
      <w:r>
        <w:t>деятельности</w:t>
      </w:r>
      <w:r>
        <w:rPr>
          <w:spacing w:val="4"/>
        </w:rPr>
        <w:t xml:space="preserve"> </w:t>
      </w:r>
      <w:r>
        <w:t>современного</w:t>
      </w:r>
      <w:r>
        <w:rPr>
          <w:spacing w:val="13"/>
        </w:rPr>
        <w:t xml:space="preserve"> </w:t>
      </w:r>
      <w:r>
        <w:t>человека.</w:t>
      </w:r>
    </w:p>
    <w:p w:rsidR="00445417" w:rsidRDefault="00DD4AEC">
      <w:pPr>
        <w:pStyle w:val="a3"/>
        <w:spacing w:before="5" w:line="242" w:lineRule="auto"/>
        <w:ind w:right="1067"/>
      </w:pPr>
      <w:r>
        <w:t>Кабинет биологии. Правила поведения и работы в кабинете с биологическими</w:t>
      </w:r>
      <w:r>
        <w:rPr>
          <w:spacing w:val="1"/>
        </w:rPr>
        <w:t xml:space="preserve"> </w:t>
      </w:r>
      <w:r>
        <w:t>приборами</w:t>
      </w:r>
      <w:r>
        <w:rPr>
          <w:spacing w:val="-6"/>
        </w:rPr>
        <w:t xml:space="preserve"> </w:t>
      </w:r>
      <w:r>
        <w:t>и</w:t>
      </w:r>
      <w:r>
        <w:rPr>
          <w:spacing w:val="-1"/>
        </w:rPr>
        <w:t xml:space="preserve"> </w:t>
      </w:r>
      <w:r>
        <w:t>инструментами.</w:t>
      </w:r>
    </w:p>
    <w:p w:rsidR="00445417" w:rsidRDefault="00DD4AEC">
      <w:pPr>
        <w:pStyle w:val="a3"/>
        <w:ind w:right="1063"/>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60"/>
        </w:rPr>
        <w:t xml:space="preserve"> </w:t>
      </w:r>
      <w:r>
        <w:t>(научно-</w:t>
      </w:r>
      <w:r>
        <w:rPr>
          <w:spacing w:val="-57"/>
        </w:rPr>
        <w:t xml:space="preserve"> </w:t>
      </w:r>
      <w:r>
        <w:t>популярная</w:t>
      </w:r>
      <w:r>
        <w:rPr>
          <w:spacing w:val="3"/>
        </w:rPr>
        <w:t xml:space="preserve"> </w:t>
      </w:r>
      <w:r>
        <w:t>литература,</w:t>
      </w:r>
      <w:r>
        <w:rPr>
          <w:spacing w:val="10"/>
        </w:rPr>
        <w:t xml:space="preserve"> </w:t>
      </w:r>
      <w:r>
        <w:t>справочники,</w:t>
      </w:r>
      <w:r>
        <w:rPr>
          <w:spacing w:val="-4"/>
        </w:rPr>
        <w:t xml:space="preserve"> </w:t>
      </w:r>
      <w:r>
        <w:t>Интернет).</w:t>
      </w:r>
    </w:p>
    <w:p w:rsidR="00445417" w:rsidRDefault="00DD4AEC">
      <w:pPr>
        <w:pStyle w:val="a3"/>
        <w:spacing w:line="272" w:lineRule="exact"/>
        <w:ind w:left="1470" w:firstLine="0"/>
      </w:pPr>
      <w:r>
        <w:t>Методы</w:t>
      </w:r>
      <w:r>
        <w:rPr>
          <w:spacing w:val="-5"/>
        </w:rPr>
        <w:t xml:space="preserve"> </w:t>
      </w:r>
      <w:r>
        <w:t>изучения</w:t>
      </w:r>
      <w:r>
        <w:rPr>
          <w:spacing w:val="-5"/>
        </w:rPr>
        <w:t xml:space="preserve"> </w:t>
      </w:r>
      <w:r>
        <w:t>живой</w:t>
      </w:r>
      <w:r>
        <w:rPr>
          <w:spacing w:val="-6"/>
        </w:rPr>
        <w:t xml:space="preserve"> </w:t>
      </w:r>
      <w:r>
        <w:t>природы.</w:t>
      </w:r>
    </w:p>
    <w:p w:rsidR="00445417" w:rsidRDefault="00DD4AEC">
      <w:pPr>
        <w:pStyle w:val="a3"/>
        <w:ind w:right="1063"/>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4"/>
        </w:rPr>
        <w:t xml:space="preserve"> </w:t>
      </w:r>
      <w:r>
        <w:t>и</w:t>
      </w:r>
      <w:r>
        <w:rPr>
          <w:spacing w:val="2"/>
        </w:rPr>
        <w:t xml:space="preserve"> </w:t>
      </w:r>
      <w:r>
        <w:t>микроскопа.</w:t>
      </w:r>
      <w:r>
        <w:rPr>
          <w:spacing w:val="5"/>
        </w:rPr>
        <w:t xml:space="preserve"> </w:t>
      </w:r>
      <w:r>
        <w:t>Правила</w:t>
      </w:r>
      <w:r>
        <w:rPr>
          <w:spacing w:val="-3"/>
        </w:rPr>
        <w:t xml:space="preserve"> </w:t>
      </w:r>
      <w:r>
        <w:t>работы</w:t>
      </w:r>
      <w:r>
        <w:rPr>
          <w:spacing w:val="4"/>
        </w:rPr>
        <w:t xml:space="preserve"> </w:t>
      </w:r>
      <w:r>
        <w:t>с</w:t>
      </w:r>
      <w:r>
        <w:rPr>
          <w:spacing w:val="-5"/>
        </w:rPr>
        <w:t xml:space="preserve"> </w:t>
      </w:r>
      <w:r>
        <w:t>увеличительными</w:t>
      </w:r>
      <w:r>
        <w:rPr>
          <w:spacing w:val="-7"/>
        </w:rPr>
        <w:t xml:space="preserve"> </w:t>
      </w:r>
      <w:r>
        <w:t>приборами.</w:t>
      </w:r>
    </w:p>
    <w:p w:rsidR="00445417" w:rsidRDefault="00DD4AEC">
      <w:pPr>
        <w:pStyle w:val="a3"/>
        <w:ind w:right="1059"/>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rsidR="00445417" w:rsidRDefault="00DD4AEC">
      <w:pPr>
        <w:pStyle w:val="a3"/>
        <w:ind w:left="1470" w:firstLine="0"/>
      </w:pPr>
      <w:r>
        <w:t>Лабораторные</w:t>
      </w:r>
      <w:r>
        <w:rPr>
          <w:spacing w:val="-12"/>
        </w:rPr>
        <w:t xml:space="preserve"> </w:t>
      </w:r>
      <w:r>
        <w:t>и</w:t>
      </w:r>
      <w:r>
        <w:rPr>
          <w:spacing w:val="-4"/>
        </w:rPr>
        <w:t xml:space="preserve"> </w:t>
      </w:r>
      <w:r>
        <w:t>практические</w:t>
      </w:r>
      <w:r>
        <w:rPr>
          <w:spacing w:val="-1"/>
        </w:rPr>
        <w:t xml:space="preserve"> </w:t>
      </w:r>
      <w:r>
        <w:t>работы</w:t>
      </w:r>
      <w:r>
        <w:rPr>
          <w:vertAlign w:val="superscript"/>
        </w:rPr>
        <w:t>10</w:t>
      </w:r>
      <w:r>
        <w:t>.</w:t>
      </w:r>
    </w:p>
    <w:p w:rsidR="00445417" w:rsidRDefault="006D1A56">
      <w:pPr>
        <w:pStyle w:val="a3"/>
        <w:spacing w:before="6"/>
        <w:ind w:left="0" w:firstLine="0"/>
        <w:jc w:val="left"/>
      </w:pPr>
      <w:r>
        <w:pict>
          <v:rect id="_x0000_s1049" style="position:absolute;margin-left:85pt;margin-top:16.1pt;width:144.05pt;height:.7pt;z-index:-15724544;mso-wrap-distance-left:0;mso-wrap-distance-right:0;mso-position-horizontal-relative:page" fillcolor="black" stroked="f">
            <w10:wrap type="topAndBottom" anchorx="page"/>
          </v:rect>
        </w:pict>
      </w:r>
    </w:p>
    <w:p w:rsidR="00445417" w:rsidRDefault="00DD4AEC">
      <w:pPr>
        <w:pStyle w:val="a3"/>
        <w:spacing w:before="33"/>
        <w:ind w:firstLine="0"/>
      </w:pPr>
      <w:r>
        <w:rPr>
          <w:vertAlign w:val="superscript"/>
        </w:rPr>
        <w:t>10</w:t>
      </w:r>
      <w:r>
        <w:rPr>
          <w:spacing w:val="11"/>
        </w:rPr>
        <w:t xml:space="preserve"> </w:t>
      </w:r>
      <w:r>
        <w:t>Здесь</w:t>
      </w:r>
      <w:r>
        <w:rPr>
          <w:spacing w:val="6"/>
        </w:rPr>
        <w:t xml:space="preserve"> </w:t>
      </w:r>
      <w:r>
        <w:t>и</w:t>
      </w:r>
      <w:r>
        <w:rPr>
          <w:spacing w:val="60"/>
        </w:rPr>
        <w:t xml:space="preserve"> </w:t>
      </w:r>
      <w:r>
        <w:t>далее</w:t>
      </w:r>
      <w:r>
        <w:rPr>
          <w:spacing w:val="65"/>
        </w:rPr>
        <w:t xml:space="preserve"> </w:t>
      </w:r>
      <w:r>
        <w:t>приводится</w:t>
      </w:r>
      <w:r>
        <w:rPr>
          <w:spacing w:val="56"/>
        </w:rPr>
        <w:t xml:space="preserve"> </w:t>
      </w:r>
      <w:r>
        <w:t>расширенный</w:t>
      </w:r>
      <w:r>
        <w:rPr>
          <w:spacing w:val="58"/>
        </w:rPr>
        <w:t xml:space="preserve"> </w:t>
      </w:r>
      <w:r>
        <w:t>перечень</w:t>
      </w:r>
      <w:r>
        <w:rPr>
          <w:spacing w:val="66"/>
        </w:rPr>
        <w:t xml:space="preserve"> </w:t>
      </w:r>
      <w:r>
        <w:t>лабораторных</w:t>
      </w:r>
      <w:r>
        <w:rPr>
          <w:spacing w:val="56"/>
        </w:rPr>
        <w:t xml:space="preserve"> </w:t>
      </w:r>
      <w:r>
        <w:t>и</w:t>
      </w:r>
      <w:r>
        <w:rPr>
          <w:spacing w:val="57"/>
        </w:rPr>
        <w:t xml:space="preserve"> </w:t>
      </w:r>
      <w:r>
        <w:t>практических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4"/>
      </w:pPr>
      <w:r>
        <w:lastRenderedPageBreak/>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4"/>
        </w:rPr>
        <w:t xml:space="preserve"> </w:t>
      </w:r>
      <w:r>
        <w:t>мензурки.</w:t>
      </w:r>
      <w:r>
        <w:rPr>
          <w:spacing w:val="9"/>
        </w:rPr>
        <w:t xml:space="preserve"> </w:t>
      </w:r>
      <w:r>
        <w:t>Правила работы</w:t>
      </w:r>
      <w:r>
        <w:rPr>
          <w:spacing w:val="1"/>
        </w:rPr>
        <w:t xml:space="preserve"> </w:t>
      </w:r>
      <w:r>
        <w:t>с</w:t>
      </w:r>
      <w:r>
        <w:rPr>
          <w:spacing w:val="-14"/>
        </w:rPr>
        <w:t xml:space="preserve"> </w:t>
      </w:r>
      <w:r>
        <w:t>оборудованием</w:t>
      </w:r>
      <w:r>
        <w:rPr>
          <w:spacing w:val="-1"/>
        </w:rPr>
        <w:t xml:space="preserve"> </w:t>
      </w:r>
      <w:r>
        <w:t>в</w:t>
      </w:r>
      <w:r>
        <w:rPr>
          <w:spacing w:val="-7"/>
        </w:rPr>
        <w:t xml:space="preserve"> </w:t>
      </w:r>
      <w:r>
        <w:t>школьном</w:t>
      </w:r>
      <w:r>
        <w:rPr>
          <w:spacing w:val="-1"/>
        </w:rPr>
        <w:t xml:space="preserve"> </w:t>
      </w:r>
      <w:r>
        <w:t>кабинете.</w:t>
      </w:r>
    </w:p>
    <w:p w:rsidR="00445417" w:rsidRDefault="00DD4AEC">
      <w:pPr>
        <w:pStyle w:val="a3"/>
        <w:spacing w:line="242" w:lineRule="auto"/>
        <w:ind w:right="1064"/>
      </w:pPr>
      <w:r>
        <w:t>Ознакомление</w:t>
      </w:r>
      <w:r>
        <w:rPr>
          <w:spacing w:val="60"/>
        </w:rPr>
        <w:t xml:space="preserve"> </w:t>
      </w:r>
      <w:r>
        <w:t>с</w:t>
      </w:r>
      <w:r>
        <w:rPr>
          <w:spacing w:val="60"/>
        </w:rPr>
        <w:t xml:space="preserve"> </w:t>
      </w:r>
      <w:r>
        <w:t xml:space="preserve">устройством   лупы,  </w:t>
      </w:r>
      <w:r>
        <w:rPr>
          <w:spacing w:val="1"/>
        </w:rPr>
        <w:t xml:space="preserve"> </w:t>
      </w:r>
      <w:r>
        <w:t>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rsidR="00445417" w:rsidRDefault="00DD4AEC">
      <w:pPr>
        <w:pStyle w:val="a3"/>
        <w:ind w:right="1070"/>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9"/>
        </w:rPr>
        <w:t xml:space="preserve"> </w:t>
      </w:r>
      <w:r>
        <w:t>лупы</w:t>
      </w:r>
      <w:r>
        <w:rPr>
          <w:spacing w:val="9"/>
        </w:rPr>
        <w:t xml:space="preserve"> </w:t>
      </w:r>
      <w:r>
        <w:t>и</w:t>
      </w:r>
      <w:r>
        <w:rPr>
          <w:spacing w:val="7"/>
        </w:rPr>
        <w:t xml:space="preserve"> </w:t>
      </w:r>
      <w:r>
        <w:t>светового</w:t>
      </w:r>
      <w:r>
        <w:rPr>
          <w:spacing w:val="13"/>
        </w:rPr>
        <w:t xml:space="preserve"> </w:t>
      </w:r>
      <w:r>
        <w:t>микроскопа.</w:t>
      </w:r>
    </w:p>
    <w:p w:rsidR="00445417" w:rsidRDefault="00DD4AEC">
      <w:pPr>
        <w:pStyle w:val="a3"/>
        <w:spacing w:before="2"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right="1064"/>
      </w:pPr>
      <w:r>
        <w:t>Овладение      методами      изучения      живой      природы      –      наблюдением</w:t>
      </w:r>
      <w:r>
        <w:rPr>
          <w:spacing w:val="1"/>
        </w:rPr>
        <w:t xml:space="preserve"> </w:t>
      </w:r>
      <w:r>
        <w:t>и</w:t>
      </w:r>
      <w:r>
        <w:rPr>
          <w:spacing w:val="3"/>
        </w:rPr>
        <w:t xml:space="preserve"> </w:t>
      </w:r>
      <w:r>
        <w:t>экспериментом.</w:t>
      </w:r>
    </w:p>
    <w:p w:rsidR="00445417" w:rsidRDefault="00DD4AEC">
      <w:pPr>
        <w:pStyle w:val="a3"/>
        <w:spacing w:line="267" w:lineRule="exact"/>
        <w:ind w:left="1470" w:firstLine="0"/>
      </w:pPr>
      <w:r>
        <w:t>Организмы</w:t>
      </w:r>
      <w:r>
        <w:rPr>
          <w:spacing w:val="2"/>
        </w:rPr>
        <w:t xml:space="preserve"> </w:t>
      </w:r>
      <w:r>
        <w:t>–</w:t>
      </w:r>
      <w:r>
        <w:rPr>
          <w:spacing w:val="-5"/>
        </w:rPr>
        <w:t xml:space="preserve"> </w:t>
      </w:r>
      <w:r>
        <w:t>тела</w:t>
      </w:r>
      <w:r>
        <w:rPr>
          <w:spacing w:val="-10"/>
        </w:rPr>
        <w:t xml:space="preserve"> </w:t>
      </w:r>
      <w:r>
        <w:t>живой</w:t>
      </w:r>
      <w:r>
        <w:rPr>
          <w:spacing w:val="-8"/>
        </w:rPr>
        <w:t xml:space="preserve"> </w:t>
      </w:r>
      <w:r>
        <w:t>природы.</w:t>
      </w:r>
    </w:p>
    <w:p w:rsidR="00445417" w:rsidRDefault="00DD4AEC">
      <w:pPr>
        <w:pStyle w:val="a3"/>
        <w:ind w:right="1056"/>
      </w:pPr>
      <w:r>
        <w:t>Понятие    об     организме.     Доядерные     и     ядерные     организмы.     Клетка</w:t>
      </w:r>
      <w:r>
        <w:rPr>
          <w:spacing w:val="1"/>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6"/>
        </w:rPr>
        <w:t xml:space="preserve"> </w:t>
      </w:r>
      <w:r>
        <w:t>микроскопом: клеточная</w:t>
      </w:r>
      <w:r>
        <w:rPr>
          <w:spacing w:val="-8"/>
        </w:rPr>
        <w:t xml:space="preserve"> </w:t>
      </w:r>
      <w:r>
        <w:t>оболочка,</w:t>
      </w:r>
      <w:r>
        <w:rPr>
          <w:spacing w:val="10"/>
        </w:rPr>
        <w:t xml:space="preserve"> </w:t>
      </w:r>
      <w:r>
        <w:t>цитоплазма, ядро.</w:t>
      </w:r>
    </w:p>
    <w:p w:rsidR="00445417" w:rsidRDefault="00DD4AEC">
      <w:pPr>
        <w:pStyle w:val="a3"/>
        <w:spacing w:line="237" w:lineRule="auto"/>
        <w:ind w:right="1072"/>
      </w:pPr>
      <w:r>
        <w:t>Одноклеточные и многоклеточные организмы. Клетки, ткани, органы, системы</w:t>
      </w:r>
      <w:r>
        <w:rPr>
          <w:spacing w:val="1"/>
        </w:rPr>
        <w:t xml:space="preserve"> </w:t>
      </w:r>
      <w:r>
        <w:t>органов.</w:t>
      </w:r>
    </w:p>
    <w:p w:rsidR="00445417" w:rsidRDefault="00DD4AEC">
      <w:pPr>
        <w:pStyle w:val="a3"/>
        <w:spacing w:line="237" w:lineRule="auto"/>
        <w:ind w:right="1065"/>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rPr>
          <w:spacing w:val="-1"/>
        </w:rPr>
        <w:t>жизнедеятельности</w:t>
      </w:r>
      <w:r>
        <w:rPr>
          <w:spacing w:val="1"/>
        </w:rPr>
        <w:t xml:space="preserve"> </w:t>
      </w:r>
      <w:r>
        <w:rPr>
          <w:spacing w:val="-1"/>
        </w:rPr>
        <w:t>у</w:t>
      </w:r>
      <w:r>
        <w:rPr>
          <w:spacing w:val="-17"/>
        </w:rPr>
        <w:t xml:space="preserve"> </w:t>
      </w:r>
      <w:r>
        <w:rPr>
          <w:spacing w:val="-1"/>
        </w:rPr>
        <w:t>растений,</w:t>
      </w:r>
      <w:r>
        <w:rPr>
          <w:spacing w:val="10"/>
        </w:rPr>
        <w:t xml:space="preserve"> </w:t>
      </w:r>
      <w:r>
        <w:t>животных,</w:t>
      </w:r>
      <w:r>
        <w:rPr>
          <w:spacing w:val="10"/>
        </w:rPr>
        <w:t xml:space="preserve"> </w:t>
      </w:r>
      <w:r>
        <w:t>бактерий</w:t>
      </w:r>
      <w:r>
        <w:rPr>
          <w:spacing w:val="4"/>
        </w:rPr>
        <w:t xml:space="preserve"> </w:t>
      </w:r>
      <w:r>
        <w:t>и</w:t>
      </w:r>
      <w:r>
        <w:rPr>
          <w:spacing w:val="-2"/>
        </w:rPr>
        <w:t xml:space="preserve"> </w:t>
      </w:r>
      <w:r>
        <w:t>грибов.</w:t>
      </w:r>
    </w:p>
    <w:p w:rsidR="00445417" w:rsidRDefault="00DD4AEC">
      <w:pPr>
        <w:pStyle w:val="a3"/>
        <w:spacing w:before="5" w:line="237" w:lineRule="auto"/>
        <w:ind w:right="1074"/>
      </w:pPr>
      <w:r>
        <w:t>Свойства организмов: питание, дыхание, выделение, движение, размножение,</w:t>
      </w:r>
      <w:r>
        <w:rPr>
          <w:spacing w:val="1"/>
        </w:rPr>
        <w:t xml:space="preserve"> </w:t>
      </w:r>
      <w:r>
        <w:t>развитие,</w:t>
      </w:r>
      <w:r>
        <w:rPr>
          <w:spacing w:val="-1"/>
        </w:rPr>
        <w:t xml:space="preserve"> </w:t>
      </w:r>
      <w:r>
        <w:t>раздражимость, приспособленность.</w:t>
      </w:r>
      <w:r>
        <w:rPr>
          <w:spacing w:val="-4"/>
        </w:rPr>
        <w:t xml:space="preserve"> </w:t>
      </w:r>
      <w:r>
        <w:t>Организм</w:t>
      </w:r>
      <w:r>
        <w:rPr>
          <w:spacing w:val="4"/>
        </w:rPr>
        <w:t xml:space="preserve"> </w:t>
      </w:r>
      <w:r>
        <w:t>–</w:t>
      </w:r>
      <w:r>
        <w:rPr>
          <w:spacing w:val="2"/>
        </w:rPr>
        <w:t xml:space="preserve"> </w:t>
      </w:r>
      <w:r>
        <w:t>единое</w:t>
      </w:r>
      <w:r>
        <w:rPr>
          <w:spacing w:val="-4"/>
        </w:rPr>
        <w:t xml:space="preserve"> </w:t>
      </w:r>
      <w:r>
        <w:t>целое.</w:t>
      </w:r>
    </w:p>
    <w:p w:rsidR="00445417" w:rsidRDefault="00DD4AEC">
      <w:pPr>
        <w:pStyle w:val="a3"/>
        <w:spacing w:before="5" w:line="237" w:lineRule="auto"/>
        <w:ind w:right="1065"/>
      </w:pPr>
      <w:r>
        <w:t>Разнообразие организмов и</w:t>
      </w:r>
      <w:r>
        <w:rPr>
          <w:spacing w:val="1"/>
        </w:rPr>
        <w:t xml:space="preserve"> </w:t>
      </w:r>
      <w:r>
        <w:t>их классификация</w:t>
      </w:r>
      <w:r>
        <w:rPr>
          <w:spacing w:val="1"/>
        </w:rPr>
        <w:t xml:space="preserve"> </w:t>
      </w:r>
      <w:r>
        <w:t>(таксоны</w:t>
      </w:r>
      <w:r>
        <w:rPr>
          <w:spacing w:val="1"/>
        </w:rPr>
        <w:t xml:space="preserve"> </w:t>
      </w:r>
      <w:r>
        <w:t>в</w:t>
      </w:r>
      <w:r>
        <w:rPr>
          <w:spacing w:val="1"/>
        </w:rPr>
        <w:t xml:space="preserve"> </w:t>
      </w:r>
      <w:r>
        <w:t>биологии: царства,</w:t>
      </w:r>
      <w:r>
        <w:rPr>
          <w:spacing w:val="1"/>
        </w:rPr>
        <w:t xml:space="preserve"> </w:t>
      </w:r>
      <w:r>
        <w:t>типы (отделы), классы, отряды (порядки), семейства,</w:t>
      </w:r>
      <w:r>
        <w:rPr>
          <w:spacing w:val="1"/>
        </w:rPr>
        <w:t xml:space="preserve"> </w:t>
      </w:r>
      <w:r>
        <w:t>роды, виды. Бактерии</w:t>
      </w:r>
      <w:r>
        <w:rPr>
          <w:spacing w:val="1"/>
        </w:rPr>
        <w:t xml:space="preserve"> </w:t>
      </w:r>
      <w:r>
        <w:t>и вирусы</w:t>
      </w:r>
      <w:r>
        <w:rPr>
          <w:spacing w:val="1"/>
        </w:rPr>
        <w:t xml:space="preserve"> </w:t>
      </w:r>
      <w:r>
        <w:t>как</w:t>
      </w:r>
      <w:r>
        <w:rPr>
          <w:spacing w:val="-1"/>
        </w:rPr>
        <w:t xml:space="preserve"> </w:t>
      </w:r>
      <w:r>
        <w:t>формы</w:t>
      </w:r>
      <w:r>
        <w:rPr>
          <w:spacing w:val="-2"/>
        </w:rPr>
        <w:t xml:space="preserve"> </w:t>
      </w:r>
      <w:r>
        <w:t>жизни.</w:t>
      </w:r>
      <w:r>
        <w:rPr>
          <w:spacing w:val="4"/>
        </w:rPr>
        <w:t xml:space="preserve"> </w:t>
      </w:r>
      <w:r>
        <w:t>Значение</w:t>
      </w:r>
      <w:r>
        <w:rPr>
          <w:spacing w:val="-8"/>
        </w:rPr>
        <w:t xml:space="preserve"> </w:t>
      </w:r>
      <w:r>
        <w:t>бактерий</w:t>
      </w:r>
      <w:r>
        <w:rPr>
          <w:spacing w:val="3"/>
        </w:rPr>
        <w:t xml:space="preserve"> </w:t>
      </w:r>
      <w:r>
        <w:t>и</w:t>
      </w:r>
      <w:r>
        <w:rPr>
          <w:spacing w:val="-3"/>
        </w:rPr>
        <w:t xml:space="preserve"> </w:t>
      </w:r>
      <w:r>
        <w:t>вирусов</w:t>
      </w:r>
      <w:r>
        <w:rPr>
          <w:spacing w:val="2"/>
        </w:rPr>
        <w:t xml:space="preserve"> </w:t>
      </w:r>
      <w:r>
        <w:t>в</w:t>
      </w:r>
      <w:r>
        <w:rPr>
          <w:spacing w:val="-2"/>
        </w:rPr>
        <w:t xml:space="preserve"> </w:t>
      </w:r>
      <w:r>
        <w:t>природе</w:t>
      </w:r>
      <w:r>
        <w:rPr>
          <w:spacing w:val="-1"/>
        </w:rPr>
        <w:t xml:space="preserve"> </w:t>
      </w:r>
      <w:r>
        <w:t>и</w:t>
      </w:r>
      <w:r>
        <w:rPr>
          <w:spacing w:val="-6"/>
        </w:rPr>
        <w:t xml:space="preserve"> </w:t>
      </w:r>
      <w:r>
        <w:t>в</w:t>
      </w:r>
      <w:r>
        <w:rPr>
          <w:spacing w:val="-7"/>
        </w:rPr>
        <w:t xml:space="preserve"> </w:t>
      </w:r>
      <w:r>
        <w:t>жизни</w:t>
      </w:r>
      <w:r>
        <w:rPr>
          <w:spacing w:val="-2"/>
        </w:rPr>
        <w:t xml:space="preserve"> </w:t>
      </w:r>
      <w:r>
        <w:t>человека.</w:t>
      </w:r>
    </w:p>
    <w:p w:rsidR="00445417" w:rsidRDefault="00DD4AEC">
      <w:pPr>
        <w:pStyle w:val="a3"/>
        <w:spacing w:before="9"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6" w:line="232" w:lineRule="auto"/>
        <w:ind w:right="1072"/>
      </w:pPr>
      <w:r>
        <w:t>Изучение клеток кожицы чешуи лука под лупой и микроскопом (на примере</w:t>
      </w:r>
      <w:r>
        <w:rPr>
          <w:spacing w:val="1"/>
        </w:rPr>
        <w:t xml:space="preserve"> </w:t>
      </w:r>
      <w:r>
        <w:t>самостоятельно</w:t>
      </w:r>
      <w:r>
        <w:rPr>
          <w:spacing w:val="3"/>
        </w:rPr>
        <w:t xml:space="preserve"> </w:t>
      </w:r>
      <w:r>
        <w:t>приготовленного</w:t>
      </w:r>
      <w:r>
        <w:rPr>
          <w:spacing w:val="9"/>
        </w:rPr>
        <w:t xml:space="preserve"> </w:t>
      </w:r>
      <w:r>
        <w:t>микропрепарата).</w:t>
      </w:r>
    </w:p>
    <w:p w:rsidR="00445417" w:rsidRDefault="00DD4AEC">
      <w:pPr>
        <w:pStyle w:val="a3"/>
        <w:spacing w:before="7" w:line="237" w:lineRule="auto"/>
        <w:ind w:left="1470" w:right="379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5"/>
        </w:rPr>
        <w:t xml:space="preserve"> </w:t>
      </w:r>
      <w:r>
        <w:t>воды</w:t>
      </w:r>
      <w:r>
        <w:rPr>
          <w:spacing w:val="3"/>
        </w:rPr>
        <w:t xml:space="preserve"> </w:t>
      </w:r>
      <w:r>
        <w:t>растением.</w:t>
      </w:r>
    </w:p>
    <w:p w:rsidR="00445417" w:rsidRDefault="00DD4AEC">
      <w:pPr>
        <w:pStyle w:val="a3"/>
        <w:spacing w:before="8" w:line="272" w:lineRule="exact"/>
        <w:ind w:left="1470" w:firstLine="0"/>
      </w:pPr>
      <w:r>
        <w:t>Организмы</w:t>
      </w:r>
      <w:r>
        <w:rPr>
          <w:spacing w:val="-3"/>
        </w:rPr>
        <w:t xml:space="preserve"> </w:t>
      </w:r>
      <w:r>
        <w:t>и</w:t>
      </w:r>
      <w:r>
        <w:rPr>
          <w:spacing w:val="-4"/>
        </w:rPr>
        <w:t xml:space="preserve"> </w:t>
      </w:r>
      <w:r>
        <w:t>среда</w:t>
      </w:r>
      <w:r>
        <w:rPr>
          <w:spacing w:val="-10"/>
        </w:rPr>
        <w:t xml:space="preserve"> </w:t>
      </w:r>
      <w:r>
        <w:t>обитания.</w:t>
      </w:r>
    </w:p>
    <w:p w:rsidR="00445417" w:rsidRDefault="00DD4AEC">
      <w:pPr>
        <w:pStyle w:val="a3"/>
        <w:ind w:right="1059"/>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1"/>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7"/>
        </w:rPr>
        <w:t xml:space="preserve"> </w:t>
      </w:r>
      <w:r>
        <w:t>в</w:t>
      </w:r>
      <w:r>
        <w:rPr>
          <w:spacing w:val="-1"/>
        </w:rPr>
        <w:t xml:space="preserve"> </w:t>
      </w:r>
      <w:r>
        <w:t>жизни</w:t>
      </w:r>
      <w:r>
        <w:rPr>
          <w:spacing w:val="-11"/>
        </w:rPr>
        <w:t xml:space="preserve"> </w:t>
      </w:r>
      <w:r>
        <w:t>организмов.</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37" w:lineRule="auto"/>
        <w:ind w:right="1058"/>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445417" w:rsidRDefault="00DD4AEC">
      <w:pPr>
        <w:pStyle w:val="a3"/>
        <w:spacing w:before="8"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left="1470" w:right="3293" w:firstLine="0"/>
      </w:pPr>
      <w:r>
        <w:t>Растительный и животный мир родного края (краеведение).</w:t>
      </w:r>
      <w:r>
        <w:rPr>
          <w:spacing w:val="-57"/>
        </w:rPr>
        <w:t xml:space="preserve"> </w:t>
      </w:r>
      <w:r>
        <w:t>Природные</w:t>
      </w:r>
      <w:r>
        <w:rPr>
          <w:spacing w:val="-8"/>
        </w:rPr>
        <w:t xml:space="preserve"> </w:t>
      </w:r>
      <w:r>
        <w:t>сообщества.</w:t>
      </w:r>
    </w:p>
    <w:p w:rsidR="00445417" w:rsidRDefault="00DD4AEC">
      <w:pPr>
        <w:pStyle w:val="a3"/>
        <w:ind w:right="1063"/>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rsidR="00445417" w:rsidRDefault="00DD4AEC">
      <w:pPr>
        <w:pStyle w:val="a3"/>
        <w:ind w:right="1063"/>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 в</w:t>
      </w:r>
      <w:r>
        <w:rPr>
          <w:spacing w:val="-1"/>
        </w:rPr>
        <w:t xml:space="preserve"> </w:t>
      </w:r>
      <w:r>
        <w:t>жизни</w:t>
      </w:r>
      <w:r>
        <w:rPr>
          <w:spacing w:val="4"/>
        </w:rPr>
        <w:t xml:space="preserve"> </w:t>
      </w:r>
      <w:r>
        <w:t>человека.</w:t>
      </w:r>
    </w:p>
    <w:p w:rsidR="00445417" w:rsidRDefault="00DD4AEC">
      <w:pPr>
        <w:pStyle w:val="a3"/>
        <w:ind w:left="1470" w:firstLine="0"/>
      </w:pPr>
      <w:r>
        <w:t>Природные</w:t>
      </w:r>
      <w:r>
        <w:rPr>
          <w:spacing w:val="58"/>
        </w:rPr>
        <w:t xml:space="preserve"> </w:t>
      </w:r>
      <w:r>
        <w:t>зоны</w:t>
      </w:r>
      <w:r>
        <w:rPr>
          <w:spacing w:val="64"/>
        </w:rPr>
        <w:t xml:space="preserve"> </w:t>
      </w:r>
      <w:r>
        <w:t xml:space="preserve">Земли,  </w:t>
      </w:r>
      <w:r>
        <w:rPr>
          <w:spacing w:val="7"/>
        </w:rPr>
        <w:t xml:space="preserve"> </w:t>
      </w:r>
      <w:r>
        <w:t>их</w:t>
      </w:r>
      <w:r>
        <w:rPr>
          <w:spacing w:val="112"/>
        </w:rPr>
        <w:t xml:space="preserve"> </w:t>
      </w:r>
      <w:r>
        <w:t xml:space="preserve">обитатели.  </w:t>
      </w:r>
      <w:r>
        <w:rPr>
          <w:spacing w:val="3"/>
        </w:rPr>
        <w:t xml:space="preserve"> </w:t>
      </w:r>
      <w:r>
        <w:t xml:space="preserve">Флора   и  </w:t>
      </w:r>
      <w:r>
        <w:rPr>
          <w:spacing w:val="6"/>
        </w:rPr>
        <w:t xml:space="preserve"> </w:t>
      </w:r>
      <w:r>
        <w:t xml:space="preserve">фауна  </w:t>
      </w:r>
      <w:r>
        <w:rPr>
          <w:spacing w:val="9"/>
        </w:rPr>
        <w:t xml:space="preserve"> </w:t>
      </w:r>
      <w:r>
        <w:t xml:space="preserve">природных  </w:t>
      </w:r>
      <w:r>
        <w:rPr>
          <w:spacing w:val="1"/>
        </w:rPr>
        <w:t xml:space="preserve"> </w:t>
      </w:r>
      <w:r>
        <w:t>зон.</w:t>
      </w:r>
    </w:p>
    <w:p w:rsidR="00445417" w:rsidRDefault="006D1A56">
      <w:pPr>
        <w:pStyle w:val="a3"/>
        <w:spacing w:before="5"/>
        <w:ind w:left="0" w:firstLine="0"/>
        <w:jc w:val="left"/>
      </w:pPr>
      <w:r>
        <w:pict>
          <v:rect id="_x0000_s1048" style="position:absolute;margin-left:85pt;margin-top:16.05pt;width:453.8pt;height:.7pt;z-index:-15724032;mso-wrap-distance-left:0;mso-wrap-distance-right:0;mso-position-horizontal-relative:page" fillcolor="black" stroked="f">
            <w10:wrap type="topAndBottom" anchorx="page"/>
          </v:rect>
        </w:pict>
      </w:r>
    </w:p>
    <w:p w:rsidR="00445417" w:rsidRDefault="00DD4AEC">
      <w:pPr>
        <w:pStyle w:val="a3"/>
        <w:spacing w:before="37" w:line="275" w:lineRule="exact"/>
        <w:ind w:firstLine="0"/>
        <w:jc w:val="left"/>
      </w:pPr>
      <w:r>
        <w:t>работ,</w:t>
      </w:r>
    </w:p>
    <w:p w:rsidR="00445417" w:rsidRDefault="00DD4AEC">
      <w:pPr>
        <w:pStyle w:val="a3"/>
        <w:spacing w:line="275" w:lineRule="exact"/>
        <w:ind w:firstLine="0"/>
        <w:jc w:val="left"/>
      </w:pPr>
      <w:r>
        <w:t>из</w:t>
      </w:r>
      <w:r>
        <w:rPr>
          <w:spacing w:val="-1"/>
        </w:rPr>
        <w:t xml:space="preserve"> </w:t>
      </w:r>
      <w:r>
        <w:t>которых</w:t>
      </w:r>
      <w:r>
        <w:rPr>
          <w:spacing w:val="-8"/>
        </w:rPr>
        <w:t xml:space="preserve"> </w:t>
      </w:r>
      <w:r>
        <w:t>учитель</w:t>
      </w:r>
      <w:r>
        <w:rPr>
          <w:spacing w:val="1"/>
        </w:rPr>
        <w:t xml:space="preserve"> </w:t>
      </w:r>
      <w:r>
        <w:t>делает выбор</w:t>
      </w:r>
      <w:r>
        <w:rPr>
          <w:spacing w:val="-6"/>
        </w:rPr>
        <w:t xml:space="preserve"> </w:t>
      </w:r>
      <w:r>
        <w:t>по своему</w:t>
      </w:r>
      <w:r>
        <w:rPr>
          <w:spacing w:val="-10"/>
        </w:rPr>
        <w:t xml:space="preserve"> </w:t>
      </w:r>
      <w:r>
        <w:t>усмотрению.</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Ландшафты:</w:t>
      </w:r>
      <w:r>
        <w:rPr>
          <w:spacing w:val="-6"/>
        </w:rPr>
        <w:t xml:space="preserve"> </w:t>
      </w:r>
      <w:r>
        <w:t>природные</w:t>
      </w:r>
      <w:r>
        <w:rPr>
          <w:spacing w:val="-11"/>
        </w:rPr>
        <w:t xml:space="preserve"> </w:t>
      </w:r>
      <w:r>
        <w:t>и</w:t>
      </w:r>
      <w:r>
        <w:rPr>
          <w:spacing w:val="-11"/>
        </w:rPr>
        <w:t xml:space="preserve"> </w:t>
      </w:r>
      <w:r>
        <w:t>культурные.</w:t>
      </w:r>
    </w:p>
    <w:p w:rsidR="00445417" w:rsidRDefault="00DD4AEC">
      <w:pPr>
        <w:pStyle w:val="a3"/>
        <w:spacing w:before="8" w:line="275" w:lineRule="exact"/>
        <w:ind w:left="1470"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168"/>
        <w:jc w:val="left"/>
      </w:pPr>
      <w:r>
        <w:t>Изучение искусственных</w:t>
      </w:r>
      <w:r>
        <w:rPr>
          <w:spacing w:val="1"/>
        </w:rPr>
        <w:t xml:space="preserve"> </w:t>
      </w:r>
      <w:r>
        <w:t>сообществ</w:t>
      </w:r>
      <w:r>
        <w:rPr>
          <w:spacing w:val="1"/>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3"/>
        </w:rPr>
        <w:t xml:space="preserve"> </w:t>
      </w:r>
      <w:r>
        <w:t>других</w:t>
      </w:r>
      <w:r>
        <w:rPr>
          <w:spacing w:val="-7"/>
        </w:rPr>
        <w:t xml:space="preserve"> </w:t>
      </w:r>
      <w:r>
        <w:t>искусственных</w:t>
      </w:r>
      <w:r>
        <w:rPr>
          <w:spacing w:val="-5"/>
        </w:rPr>
        <w:t xml:space="preserve"> </w:t>
      </w:r>
      <w:r>
        <w:t>сообществ).</w:t>
      </w:r>
    </w:p>
    <w:p w:rsidR="00445417" w:rsidRDefault="00DD4AEC">
      <w:pPr>
        <w:pStyle w:val="a3"/>
        <w:spacing w:line="270" w:lineRule="exact"/>
        <w:ind w:left="1470" w:firstLine="0"/>
        <w:jc w:val="left"/>
      </w:pPr>
      <w:r>
        <w:t>Экскурсии</w:t>
      </w:r>
      <w:r>
        <w:rPr>
          <w:spacing w:val="-9"/>
        </w:rPr>
        <w:t xml:space="preserve"> </w:t>
      </w:r>
      <w:r>
        <w:t>или</w:t>
      </w:r>
      <w:r>
        <w:rPr>
          <w:spacing w:val="-8"/>
        </w:rPr>
        <w:t xml:space="preserve"> </w:t>
      </w:r>
      <w:r>
        <w:t>видеоэкскурсии.</w:t>
      </w:r>
    </w:p>
    <w:p w:rsidR="00445417" w:rsidRDefault="00DD4AEC">
      <w:pPr>
        <w:pStyle w:val="a3"/>
        <w:spacing w:before="4" w:line="232" w:lineRule="auto"/>
        <w:ind w:right="1070"/>
        <w:jc w:val="left"/>
      </w:pPr>
      <w:r>
        <w:t>Изучение</w:t>
      </w:r>
      <w:r>
        <w:rPr>
          <w:spacing w:val="28"/>
        </w:rPr>
        <w:t xml:space="preserve"> </w:t>
      </w:r>
      <w:r>
        <w:t>природных</w:t>
      </w:r>
      <w:r>
        <w:rPr>
          <w:spacing w:val="21"/>
        </w:rPr>
        <w:t xml:space="preserve"> </w:t>
      </w:r>
      <w:r>
        <w:t>сообществ</w:t>
      </w:r>
      <w:r>
        <w:rPr>
          <w:spacing w:val="26"/>
        </w:rPr>
        <w:t xml:space="preserve"> </w:t>
      </w:r>
      <w:r>
        <w:t>(на</w:t>
      </w:r>
      <w:r>
        <w:rPr>
          <w:spacing w:val="28"/>
        </w:rPr>
        <w:t xml:space="preserve"> </w:t>
      </w:r>
      <w:r>
        <w:t>примере</w:t>
      </w:r>
      <w:r>
        <w:rPr>
          <w:spacing w:val="18"/>
        </w:rPr>
        <w:t xml:space="preserve"> </w:t>
      </w:r>
      <w:r>
        <w:t>леса,</w:t>
      </w:r>
      <w:r>
        <w:rPr>
          <w:spacing w:val="27"/>
        </w:rPr>
        <w:t xml:space="preserve"> </w:t>
      </w:r>
      <w:r>
        <w:t>озера,</w:t>
      </w:r>
      <w:r>
        <w:rPr>
          <w:spacing w:val="26"/>
        </w:rPr>
        <w:t xml:space="preserve"> </w:t>
      </w:r>
      <w:r>
        <w:t>пруда,</w:t>
      </w:r>
      <w:r>
        <w:rPr>
          <w:spacing w:val="37"/>
        </w:rPr>
        <w:t xml:space="preserve"> </w:t>
      </w:r>
      <w:r>
        <w:t>луга</w:t>
      </w:r>
      <w:r>
        <w:rPr>
          <w:spacing w:val="27"/>
        </w:rPr>
        <w:t xml:space="preserve"> </w:t>
      </w:r>
      <w:r>
        <w:t>и</w:t>
      </w:r>
      <w:r>
        <w:rPr>
          <w:spacing w:val="29"/>
        </w:rPr>
        <w:t xml:space="preserve"> </w:t>
      </w:r>
      <w:r>
        <w:t>других</w:t>
      </w:r>
      <w:r>
        <w:rPr>
          <w:spacing w:val="-57"/>
        </w:rPr>
        <w:t xml:space="preserve"> </w:t>
      </w:r>
      <w:r>
        <w:t>природных</w:t>
      </w:r>
      <w:r>
        <w:rPr>
          <w:spacing w:val="-7"/>
        </w:rPr>
        <w:t xml:space="preserve"> </w:t>
      </w:r>
      <w:r>
        <w:t>сообществ.).</w:t>
      </w:r>
    </w:p>
    <w:p w:rsidR="00445417" w:rsidRDefault="00DD4AEC">
      <w:pPr>
        <w:pStyle w:val="a3"/>
        <w:spacing w:before="7" w:line="237" w:lineRule="auto"/>
        <w:ind w:left="1470" w:right="3227" w:firstLine="0"/>
        <w:jc w:val="left"/>
      </w:pPr>
      <w:r>
        <w:t>Изучение сезонных явлений в жизни природных сообществ.</w:t>
      </w:r>
      <w:r>
        <w:rPr>
          <w:spacing w:val="-57"/>
        </w:rPr>
        <w:t xml:space="preserve"> </w:t>
      </w:r>
      <w:r>
        <w:t>Живая</w:t>
      </w:r>
      <w:r>
        <w:rPr>
          <w:spacing w:val="2"/>
        </w:rPr>
        <w:t xml:space="preserve"> </w:t>
      </w:r>
      <w:r>
        <w:t>природа</w:t>
      </w:r>
      <w:r>
        <w:rPr>
          <w:spacing w:val="2"/>
        </w:rPr>
        <w:t xml:space="preserve"> </w:t>
      </w:r>
      <w:r>
        <w:t>и</w:t>
      </w:r>
      <w:r>
        <w:rPr>
          <w:spacing w:val="4"/>
        </w:rPr>
        <w:t xml:space="preserve"> </w:t>
      </w:r>
      <w:r>
        <w:t>человек.</w:t>
      </w:r>
    </w:p>
    <w:p w:rsidR="00445417" w:rsidRDefault="00DD4AEC">
      <w:pPr>
        <w:pStyle w:val="a3"/>
        <w:spacing w:before="4"/>
        <w:ind w:right="1060"/>
      </w:pPr>
      <w:r>
        <w:t>Изменения</w:t>
      </w:r>
      <w:r>
        <w:rPr>
          <w:spacing w:val="43"/>
        </w:rPr>
        <w:t xml:space="preserve"> </w:t>
      </w:r>
      <w:r>
        <w:t>в</w:t>
      </w:r>
      <w:r>
        <w:rPr>
          <w:spacing w:val="48"/>
        </w:rPr>
        <w:t xml:space="preserve"> </w:t>
      </w:r>
      <w:r>
        <w:t>природе</w:t>
      </w:r>
      <w:r>
        <w:rPr>
          <w:spacing w:val="51"/>
        </w:rPr>
        <w:t xml:space="preserve"> </w:t>
      </w:r>
      <w:r>
        <w:t>в</w:t>
      </w:r>
      <w:r>
        <w:rPr>
          <w:spacing w:val="48"/>
        </w:rPr>
        <w:t xml:space="preserve"> </w:t>
      </w:r>
      <w:r>
        <w:t>связи</w:t>
      </w:r>
      <w:r>
        <w:rPr>
          <w:spacing w:val="48"/>
        </w:rPr>
        <w:t xml:space="preserve"> </w:t>
      </w:r>
      <w:r>
        <w:t>с</w:t>
      </w:r>
      <w:r>
        <w:rPr>
          <w:spacing w:val="50"/>
        </w:rPr>
        <w:t xml:space="preserve"> </w:t>
      </w:r>
      <w:r>
        <w:t>развитием</w:t>
      </w:r>
      <w:r>
        <w:rPr>
          <w:spacing w:val="54"/>
        </w:rPr>
        <w:t xml:space="preserve"> </w:t>
      </w:r>
      <w:r>
        <w:t>сельского</w:t>
      </w:r>
      <w:r>
        <w:rPr>
          <w:spacing w:val="52"/>
        </w:rPr>
        <w:t xml:space="preserve"> </w:t>
      </w:r>
      <w:r>
        <w:t>хозяйства,</w:t>
      </w:r>
      <w:r>
        <w:rPr>
          <w:spacing w:val="50"/>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6"/>
        </w:rPr>
        <w:t xml:space="preserve"> </w:t>
      </w:r>
      <w:r>
        <w:t>ценности.</w:t>
      </w:r>
    </w:p>
    <w:p w:rsidR="00445417" w:rsidRDefault="00DD4AEC">
      <w:pPr>
        <w:pStyle w:val="a3"/>
        <w:spacing w:before="2" w:line="275" w:lineRule="exact"/>
        <w:ind w:left="1470" w:firstLine="0"/>
      </w:pPr>
      <w:r>
        <w:t>Практические</w:t>
      </w:r>
      <w:r>
        <w:rPr>
          <w:spacing w:val="-7"/>
        </w:rPr>
        <w:t xml:space="preserve"> </w:t>
      </w:r>
      <w:r>
        <w:t>работы.</w:t>
      </w:r>
    </w:p>
    <w:p w:rsidR="00445417" w:rsidRDefault="00DD4AEC">
      <w:pPr>
        <w:pStyle w:val="a3"/>
        <w:spacing w:before="2" w:line="237" w:lineRule="auto"/>
        <w:ind w:right="1068"/>
      </w:pPr>
      <w:r>
        <w:t>Проведение</w:t>
      </w:r>
      <w:r>
        <w:rPr>
          <w:spacing w:val="60"/>
        </w:rPr>
        <w:t xml:space="preserve"> </w:t>
      </w:r>
      <w:r>
        <w:t>акции</w:t>
      </w:r>
      <w:r>
        <w:rPr>
          <w:spacing w:val="60"/>
        </w:rPr>
        <w:t xml:space="preserve"> </w:t>
      </w:r>
      <w:r>
        <w:t>по</w:t>
      </w:r>
      <w:r>
        <w:rPr>
          <w:spacing w:val="60"/>
        </w:rPr>
        <w:t xml:space="preserve"> </w:t>
      </w:r>
      <w:r>
        <w:t>уборке</w:t>
      </w:r>
      <w:r>
        <w:rPr>
          <w:spacing w:val="60"/>
        </w:rPr>
        <w:t xml:space="preserve"> </w:t>
      </w:r>
      <w:r>
        <w:t>мусора   в   ближайшем   лесу,   парке,   сквере</w:t>
      </w:r>
      <w:r>
        <w:rPr>
          <w:spacing w:val="1"/>
        </w:rPr>
        <w:t xml:space="preserve"> </w:t>
      </w:r>
      <w:r>
        <w:t>или</w:t>
      </w:r>
      <w:r>
        <w:rPr>
          <w:spacing w:val="3"/>
        </w:rPr>
        <w:t xml:space="preserve"> </w:t>
      </w:r>
      <w:r>
        <w:t>на</w:t>
      </w:r>
      <w:r>
        <w:rPr>
          <w:spacing w:val="-4"/>
        </w:rPr>
        <w:t xml:space="preserve"> </w:t>
      </w:r>
      <w:r>
        <w:t>пришкольной</w:t>
      </w:r>
      <w:r>
        <w:rPr>
          <w:spacing w:val="-5"/>
        </w:rPr>
        <w:t xml:space="preserve"> </w:t>
      </w:r>
      <w:r>
        <w:t>территории.</w:t>
      </w:r>
    </w:p>
    <w:p w:rsidR="00445417" w:rsidRDefault="00DD4AEC">
      <w:pPr>
        <w:pStyle w:val="a3"/>
        <w:spacing w:before="5" w:line="237" w:lineRule="auto"/>
        <w:ind w:left="1470" w:right="6019" w:firstLine="0"/>
      </w:pPr>
      <w:r>
        <w:t>Содержание обучения в 6 классе.</w:t>
      </w:r>
      <w:r>
        <w:rPr>
          <w:spacing w:val="-57"/>
        </w:rPr>
        <w:t xml:space="preserve"> </w:t>
      </w:r>
      <w:r>
        <w:t>Растительный</w:t>
      </w:r>
      <w:r>
        <w:rPr>
          <w:spacing w:val="-15"/>
        </w:rPr>
        <w:t xml:space="preserve"> </w:t>
      </w:r>
      <w:r>
        <w:t>организм.</w:t>
      </w:r>
    </w:p>
    <w:p w:rsidR="00445417" w:rsidRDefault="00DD4AEC">
      <w:pPr>
        <w:pStyle w:val="a3"/>
        <w:spacing w:before="10" w:line="232" w:lineRule="auto"/>
        <w:ind w:right="1070"/>
      </w:pPr>
      <w:r>
        <w:t>Ботаника – наука о растениях. Разделы ботаники. Связь ботаники с другими</w:t>
      </w:r>
      <w:r>
        <w:rPr>
          <w:spacing w:val="1"/>
        </w:rPr>
        <w:t xml:space="preserve"> </w:t>
      </w:r>
      <w:r>
        <w:t>науками</w:t>
      </w:r>
      <w:r>
        <w:rPr>
          <w:spacing w:val="3"/>
        </w:rPr>
        <w:t xml:space="preserve"> </w:t>
      </w:r>
      <w:r>
        <w:t>и</w:t>
      </w:r>
      <w:r>
        <w:rPr>
          <w:spacing w:val="8"/>
        </w:rPr>
        <w:t xml:space="preserve"> </w:t>
      </w:r>
      <w:r>
        <w:t>техникой. Общие</w:t>
      </w:r>
      <w:r>
        <w:rPr>
          <w:spacing w:val="-7"/>
        </w:rPr>
        <w:t xml:space="preserve"> </w:t>
      </w:r>
      <w:r>
        <w:t>признаки растений.</w:t>
      </w:r>
    </w:p>
    <w:p w:rsidR="00445417" w:rsidRDefault="00DD4AEC">
      <w:pPr>
        <w:pStyle w:val="a3"/>
        <w:spacing w:before="8" w:line="237" w:lineRule="auto"/>
        <w:ind w:right="1079"/>
      </w:pPr>
      <w:r>
        <w:t>Разнообразие растений. Уровни организации растительного организма. Высшие</w:t>
      </w:r>
      <w:r>
        <w:rPr>
          <w:spacing w:val="1"/>
        </w:rPr>
        <w:t xml:space="preserve"> </w:t>
      </w:r>
      <w:r>
        <w:t>и</w:t>
      </w:r>
      <w:r>
        <w:rPr>
          <w:spacing w:val="3"/>
        </w:rPr>
        <w:t xml:space="preserve"> </w:t>
      </w:r>
      <w:r>
        <w:t>низшие</w:t>
      </w:r>
      <w:r>
        <w:rPr>
          <w:spacing w:val="-3"/>
        </w:rPr>
        <w:t xml:space="preserve"> </w:t>
      </w:r>
      <w:r>
        <w:t>растения.</w:t>
      </w:r>
      <w:r>
        <w:rPr>
          <w:spacing w:val="4"/>
        </w:rPr>
        <w:t xml:space="preserve"> </w:t>
      </w:r>
      <w:r>
        <w:t>Споровые</w:t>
      </w:r>
      <w:r>
        <w:rPr>
          <w:spacing w:val="-7"/>
        </w:rPr>
        <w:t xml:space="preserve"> </w:t>
      </w:r>
      <w:r>
        <w:t>и</w:t>
      </w:r>
      <w:r>
        <w:rPr>
          <w:spacing w:val="7"/>
        </w:rPr>
        <w:t xml:space="preserve"> </w:t>
      </w:r>
      <w:r>
        <w:t>семенные</w:t>
      </w:r>
      <w:r>
        <w:rPr>
          <w:spacing w:val="2"/>
        </w:rPr>
        <w:t xml:space="preserve"> </w:t>
      </w:r>
      <w:r>
        <w:t>растения.</w:t>
      </w:r>
    </w:p>
    <w:p w:rsidR="00445417" w:rsidRDefault="00DD4AEC">
      <w:pPr>
        <w:pStyle w:val="a3"/>
        <w:spacing w:before="4"/>
        <w:ind w:right="1059"/>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3"/>
        </w:rPr>
        <w:t xml:space="preserve"> </w:t>
      </w:r>
      <w:r>
        <w:t>соком).</w:t>
      </w:r>
      <w:r>
        <w:rPr>
          <w:spacing w:val="-1"/>
        </w:rPr>
        <w:t xml:space="preserve"> </w:t>
      </w:r>
      <w:r>
        <w:t>Растительные ткани.</w:t>
      </w:r>
      <w:r>
        <w:rPr>
          <w:spacing w:val="1"/>
        </w:rPr>
        <w:t xml:space="preserve"> </w:t>
      </w:r>
      <w:r>
        <w:t>Функции</w:t>
      </w:r>
      <w:r>
        <w:rPr>
          <w:spacing w:val="4"/>
        </w:rPr>
        <w:t xml:space="preserve"> </w:t>
      </w:r>
      <w:r>
        <w:t>растительных</w:t>
      </w:r>
      <w:r>
        <w:rPr>
          <w:spacing w:val="-6"/>
        </w:rPr>
        <w:t xml:space="preserve"> </w:t>
      </w:r>
      <w:r>
        <w:t>тканей.</w:t>
      </w:r>
    </w:p>
    <w:p w:rsidR="00445417" w:rsidRDefault="00DD4AEC">
      <w:pPr>
        <w:pStyle w:val="a3"/>
        <w:spacing w:before="2" w:line="242" w:lineRule="auto"/>
        <w:ind w:right="1072"/>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5"/>
        </w:rPr>
        <w:t xml:space="preserve"> </w:t>
      </w:r>
      <w:r>
        <w:t>их</w:t>
      </w:r>
      <w:r>
        <w:rPr>
          <w:spacing w:val="-7"/>
        </w:rPr>
        <w:t xml:space="preserve"> </w:t>
      </w:r>
      <w:r>
        <w:t>роль</w:t>
      </w:r>
      <w:r>
        <w:rPr>
          <w:spacing w:val="-1"/>
        </w:rPr>
        <w:t xml:space="preserve"> </w:t>
      </w:r>
      <w:r>
        <w:t>и</w:t>
      </w:r>
      <w:r>
        <w:rPr>
          <w:spacing w:val="-2"/>
        </w:rPr>
        <w:t xml:space="preserve"> </w:t>
      </w:r>
      <w:r>
        <w:t>связь</w:t>
      </w:r>
      <w:r>
        <w:rPr>
          <w:spacing w:val="-1"/>
        </w:rPr>
        <w:t xml:space="preserve"> </w:t>
      </w:r>
      <w:r>
        <w:t>между</w:t>
      </w:r>
      <w:r>
        <w:rPr>
          <w:spacing w:val="-17"/>
        </w:rPr>
        <w:t xml:space="preserve"> </w:t>
      </w:r>
      <w:r>
        <w:t>собой.</w:t>
      </w:r>
    </w:p>
    <w:p w:rsidR="00445417" w:rsidRDefault="00DD4AEC">
      <w:pPr>
        <w:pStyle w:val="a3"/>
        <w:spacing w:line="270"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1" w:line="237" w:lineRule="auto"/>
        <w:ind w:left="1470" w:right="1065" w:firstLine="0"/>
      </w:pPr>
      <w:r>
        <w:t>Изучение</w:t>
      </w:r>
      <w:r>
        <w:rPr>
          <w:spacing w:val="1"/>
        </w:rPr>
        <w:t xml:space="preserve"> </w:t>
      </w:r>
      <w:r>
        <w:t>микроскопического</w:t>
      </w:r>
      <w:r>
        <w:rPr>
          <w:spacing w:val="1"/>
        </w:rPr>
        <w:t xml:space="preserve"> </w:t>
      </w:r>
      <w:r>
        <w:t>строения</w:t>
      </w:r>
      <w:r>
        <w:rPr>
          <w:spacing w:val="1"/>
        </w:rPr>
        <w:t xml:space="preserve"> </w:t>
      </w:r>
      <w:r>
        <w:t>листа</w:t>
      </w:r>
      <w:r>
        <w:rPr>
          <w:spacing w:val="1"/>
        </w:rPr>
        <w:t xml:space="preserve"> </w:t>
      </w:r>
      <w:r>
        <w:t>водного</w:t>
      </w:r>
      <w:r>
        <w:rPr>
          <w:spacing w:val="1"/>
        </w:rPr>
        <w:t xml:space="preserve"> </w:t>
      </w:r>
      <w:r>
        <w:t>растения</w:t>
      </w:r>
      <w:r>
        <w:rPr>
          <w:spacing w:val="61"/>
        </w:rPr>
        <w:t xml:space="preserve"> </w:t>
      </w:r>
      <w:r>
        <w:t>элодеи.</w:t>
      </w:r>
      <w:r>
        <w:rPr>
          <w:spacing w:val="1"/>
        </w:rPr>
        <w:t xml:space="preserve"> </w:t>
      </w:r>
      <w:r>
        <w:t>Изучение строения</w:t>
      </w:r>
      <w:r>
        <w:rPr>
          <w:spacing w:val="-5"/>
        </w:rPr>
        <w:t xml:space="preserve"> </w:t>
      </w:r>
      <w:r>
        <w:t>растительных</w:t>
      </w:r>
      <w:r>
        <w:rPr>
          <w:spacing w:val="-6"/>
        </w:rPr>
        <w:t xml:space="preserve"> </w:t>
      </w:r>
      <w:r>
        <w:t>тканей</w:t>
      </w:r>
      <w:r>
        <w:rPr>
          <w:spacing w:val="-3"/>
        </w:rPr>
        <w:t xml:space="preserve"> </w:t>
      </w:r>
      <w:r>
        <w:t>(использование</w:t>
      </w:r>
      <w:r>
        <w:rPr>
          <w:spacing w:val="-7"/>
        </w:rPr>
        <w:t xml:space="preserve"> </w:t>
      </w:r>
      <w:r>
        <w:t>микропрепаратов).</w:t>
      </w:r>
    </w:p>
    <w:p w:rsidR="00445417" w:rsidRDefault="00DD4AEC">
      <w:pPr>
        <w:pStyle w:val="a3"/>
        <w:spacing w:before="3"/>
        <w:ind w:right="1069"/>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rsidR="00445417" w:rsidRDefault="00DD4AEC">
      <w:pPr>
        <w:pStyle w:val="a3"/>
        <w:spacing w:before="3"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ind w:left="1470" w:right="3533" w:firstLine="0"/>
        <w:jc w:val="left"/>
      </w:pPr>
      <w:r>
        <w:t>Ознакомление в природе с цветковыми растениями.</w:t>
      </w:r>
      <w:r>
        <w:rPr>
          <w:spacing w:val="1"/>
        </w:rPr>
        <w:t xml:space="preserve"> </w:t>
      </w:r>
      <w:r>
        <w:t>Строение</w:t>
      </w:r>
      <w:r>
        <w:rPr>
          <w:spacing w:val="-8"/>
        </w:rPr>
        <w:t xml:space="preserve"> </w:t>
      </w:r>
      <w:r>
        <w:t>и</w:t>
      </w:r>
      <w:r>
        <w:rPr>
          <w:spacing w:val="-5"/>
        </w:rPr>
        <w:t xml:space="preserve"> </w:t>
      </w:r>
      <w:r>
        <w:t>жизнедеятельность</w:t>
      </w:r>
      <w:r>
        <w:rPr>
          <w:spacing w:val="-5"/>
        </w:rPr>
        <w:t xml:space="preserve"> </w:t>
      </w:r>
      <w:r>
        <w:t>растительного</w:t>
      </w:r>
      <w:r>
        <w:rPr>
          <w:spacing w:val="-1"/>
        </w:rPr>
        <w:t xml:space="preserve"> </w:t>
      </w:r>
      <w:r>
        <w:t>организма.</w:t>
      </w:r>
      <w:r>
        <w:rPr>
          <w:spacing w:val="-57"/>
        </w:rPr>
        <w:t xml:space="preserve"> </w:t>
      </w:r>
      <w:r>
        <w:t>Питание растения.</w:t>
      </w:r>
    </w:p>
    <w:p w:rsidR="00445417" w:rsidRDefault="00DD4AEC">
      <w:pPr>
        <w:pStyle w:val="a3"/>
        <w:tabs>
          <w:tab w:val="left" w:pos="2814"/>
          <w:tab w:val="left" w:pos="4625"/>
          <w:tab w:val="left" w:pos="7300"/>
          <w:tab w:val="left" w:pos="9143"/>
        </w:tabs>
        <w:ind w:right="1064"/>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7"/>
        </w:rPr>
        <w:t xml:space="preserve"> </w:t>
      </w:r>
      <w:r>
        <w:t>проростков,</w:t>
      </w:r>
      <w:r>
        <w:rPr>
          <w:spacing w:val="-2"/>
        </w:rPr>
        <w:t xml:space="preserve"> </w:t>
      </w:r>
      <w:r>
        <w:t>полива</w:t>
      </w:r>
      <w:r>
        <w:rPr>
          <w:spacing w:val="-5"/>
        </w:rPr>
        <w:t xml:space="preserve"> </w:t>
      </w:r>
      <w:r>
        <w:t>для</w:t>
      </w:r>
      <w:r>
        <w:rPr>
          <w:spacing w:val="-5"/>
        </w:rPr>
        <w:t xml:space="preserve"> </w:t>
      </w:r>
      <w:r>
        <w:t>жизни</w:t>
      </w:r>
      <w:r>
        <w:rPr>
          <w:spacing w:val="-2"/>
        </w:rPr>
        <w:t xml:space="preserve"> </w:t>
      </w:r>
      <w:r>
        <w:t>культурных</w:t>
      </w:r>
      <w:r>
        <w:rPr>
          <w:spacing w:val="-8"/>
        </w:rPr>
        <w:t xml:space="preserve"> </w:t>
      </w:r>
      <w:r>
        <w:t>растений.</w:t>
      </w:r>
      <w:r>
        <w:rPr>
          <w:spacing w:val="4"/>
        </w:rPr>
        <w:t xml:space="preserve"> </w:t>
      </w:r>
      <w:r>
        <w:t>Гидропоника.</w:t>
      </w:r>
    </w:p>
    <w:p w:rsidR="00445417" w:rsidRDefault="00DD4AEC">
      <w:pPr>
        <w:pStyle w:val="a3"/>
        <w:ind w:right="1057"/>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7"/>
        </w:rPr>
        <w:t xml:space="preserve"> </w:t>
      </w:r>
      <w:r>
        <w:t>в</w:t>
      </w:r>
      <w:r>
        <w:rPr>
          <w:spacing w:val="-1"/>
        </w:rPr>
        <w:t xml:space="preserve"> </w:t>
      </w:r>
      <w:r>
        <w:t>природе</w:t>
      </w:r>
      <w:r>
        <w:rPr>
          <w:spacing w:val="2"/>
        </w:rPr>
        <w:t xml:space="preserve"> </w:t>
      </w:r>
      <w:r>
        <w:t>и</w:t>
      </w:r>
      <w:r>
        <w:rPr>
          <w:spacing w:val="-1"/>
        </w:rPr>
        <w:t xml:space="preserve"> </w:t>
      </w:r>
      <w:r>
        <w:t>в</w:t>
      </w:r>
      <w:r>
        <w:rPr>
          <w:spacing w:val="-6"/>
        </w:rPr>
        <w:t xml:space="preserve"> </w:t>
      </w:r>
      <w:r>
        <w:t>жизни</w:t>
      </w:r>
      <w:r>
        <w:rPr>
          <w:spacing w:val="4"/>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lastRenderedPageBreak/>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spacing w:before="5" w:line="237" w:lineRule="auto"/>
        <w:ind w:right="1067"/>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7"/>
        </w:rPr>
        <w:t xml:space="preserve"> </w:t>
      </w:r>
      <w:r>
        <w:t>экземпляров</w:t>
      </w:r>
      <w:r>
        <w:rPr>
          <w:spacing w:val="1"/>
        </w:rPr>
        <w:t xml:space="preserve"> </w:t>
      </w:r>
      <w:r>
        <w:t>или</w:t>
      </w:r>
      <w:r>
        <w:rPr>
          <w:spacing w:val="-6"/>
        </w:rPr>
        <w:t xml:space="preserve"> </w:t>
      </w:r>
      <w:r>
        <w:t>живых</w:t>
      </w:r>
      <w:r>
        <w:rPr>
          <w:spacing w:val="-7"/>
        </w:rPr>
        <w:t xml:space="preserve"> </w:t>
      </w:r>
      <w:r>
        <w:t>растений.</w:t>
      </w:r>
    </w:p>
    <w:p w:rsidR="00445417" w:rsidRDefault="00DD4AEC">
      <w:pPr>
        <w:pStyle w:val="a3"/>
        <w:spacing w:before="3" w:line="275" w:lineRule="exact"/>
        <w:ind w:left="1470" w:firstLine="0"/>
      </w:pPr>
      <w:r>
        <w:t>Изучение</w:t>
      </w:r>
      <w:r>
        <w:rPr>
          <w:spacing w:val="-7"/>
        </w:rPr>
        <w:t xml:space="preserve"> </w:t>
      </w:r>
      <w:r>
        <w:t>микропрепарата</w:t>
      </w:r>
      <w:r>
        <w:rPr>
          <w:spacing w:val="-4"/>
        </w:rPr>
        <w:t xml:space="preserve"> </w:t>
      </w:r>
      <w:r>
        <w:t>клеток</w:t>
      </w:r>
      <w:r>
        <w:rPr>
          <w:spacing w:val="-8"/>
        </w:rPr>
        <w:t xml:space="preserve"> </w:t>
      </w:r>
      <w:r>
        <w:t>корня.</w:t>
      </w:r>
    </w:p>
    <w:p w:rsidR="00445417" w:rsidRDefault="00DD4AEC">
      <w:pPr>
        <w:pStyle w:val="a3"/>
        <w:spacing w:line="242" w:lineRule="auto"/>
        <w:ind w:right="105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7"/>
        </w:rPr>
        <w:t xml:space="preserve"> </w:t>
      </w:r>
      <w:r>
        <w:t>и</w:t>
      </w:r>
      <w:r>
        <w:rPr>
          <w:spacing w:val="-2"/>
        </w:rPr>
        <w:t xml:space="preserve"> </w:t>
      </w:r>
      <w:r>
        <w:t>других</w:t>
      </w:r>
      <w:r>
        <w:rPr>
          <w:spacing w:val="-7"/>
        </w:rPr>
        <w:t xml:space="preserve"> </w:t>
      </w:r>
      <w:r>
        <w:t>растений).</w:t>
      </w:r>
    </w:p>
    <w:p w:rsidR="00445417" w:rsidRDefault="00DD4AEC">
      <w:pPr>
        <w:pStyle w:val="a3"/>
        <w:spacing w:line="242" w:lineRule="auto"/>
        <w:ind w:right="1074"/>
      </w:pPr>
      <w:r>
        <w:t>Ознакомление   с    внешним    строением    листьев    и    листорасположением</w:t>
      </w:r>
      <w:r>
        <w:rPr>
          <w:spacing w:val="1"/>
        </w:rPr>
        <w:t xml:space="preserve"> </w:t>
      </w:r>
      <w:r>
        <w:t>(на комнатных</w:t>
      </w:r>
      <w:r>
        <w:rPr>
          <w:spacing w:val="-5"/>
        </w:rPr>
        <w:t xml:space="preserve"> </w:t>
      </w:r>
      <w:r>
        <w:t>растениях).</w:t>
      </w:r>
    </w:p>
    <w:p w:rsidR="00445417" w:rsidRDefault="00DD4AEC">
      <w:pPr>
        <w:pStyle w:val="a3"/>
        <w:spacing w:line="269" w:lineRule="exact"/>
        <w:ind w:left="1470" w:firstLine="0"/>
      </w:pPr>
      <w:r>
        <w:t>Изучение</w:t>
      </w:r>
      <w:r>
        <w:rPr>
          <w:spacing w:val="-9"/>
        </w:rPr>
        <w:t xml:space="preserve"> </w:t>
      </w:r>
      <w:r>
        <w:t>микроскопического строения</w:t>
      </w:r>
      <w:r>
        <w:rPr>
          <w:spacing w:val="-11"/>
        </w:rPr>
        <w:t xml:space="preserve"> </w:t>
      </w:r>
      <w:r>
        <w:t>листа</w:t>
      </w:r>
      <w:r>
        <w:rPr>
          <w:spacing w:val="-13"/>
        </w:rPr>
        <w:t xml:space="preserve"> </w:t>
      </w:r>
      <w:r>
        <w:t>(на</w:t>
      </w:r>
      <w:r>
        <w:rPr>
          <w:spacing w:val="-9"/>
        </w:rPr>
        <w:t xml:space="preserve"> </w:t>
      </w:r>
      <w:r>
        <w:t>готовых</w:t>
      </w:r>
      <w:r>
        <w:rPr>
          <w:spacing w:val="-11"/>
        </w:rPr>
        <w:t xml:space="preserve"> </w:t>
      </w:r>
      <w:r>
        <w:t>микропрепаратах).</w:t>
      </w:r>
    </w:p>
    <w:p w:rsidR="00445417" w:rsidRDefault="00DD4AEC">
      <w:pPr>
        <w:pStyle w:val="a3"/>
        <w:ind w:right="1059"/>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rsidR="00445417" w:rsidRDefault="00DD4AEC">
      <w:pPr>
        <w:pStyle w:val="a3"/>
        <w:spacing w:before="3" w:line="272" w:lineRule="exact"/>
        <w:ind w:left="1470" w:firstLine="0"/>
      </w:pPr>
      <w:r>
        <w:t>Дыхание</w:t>
      </w:r>
      <w:r>
        <w:rPr>
          <w:spacing w:val="-7"/>
        </w:rPr>
        <w:t xml:space="preserve"> </w:t>
      </w:r>
      <w:r>
        <w:t>растения.</w:t>
      </w:r>
    </w:p>
    <w:p w:rsidR="00445417" w:rsidRDefault="00DD4AEC">
      <w:pPr>
        <w:pStyle w:val="a3"/>
        <w:ind w:right="106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Поступление   в   лист   атмосферного    воздуха.    Сильная    запылённость    воздуха</w:t>
      </w:r>
      <w:r>
        <w:rPr>
          <w:spacing w:val="1"/>
        </w:rPr>
        <w:t xml:space="preserve"> </w:t>
      </w:r>
      <w:r>
        <w:t>как</w:t>
      </w:r>
      <w:r>
        <w:rPr>
          <w:spacing w:val="60"/>
        </w:rPr>
        <w:t xml:space="preserve"> </w:t>
      </w:r>
      <w:r>
        <w:t>препятствие для</w:t>
      </w:r>
      <w:r>
        <w:rPr>
          <w:spacing w:val="60"/>
        </w:rPr>
        <w:t xml:space="preserve"> </w:t>
      </w:r>
      <w:r>
        <w:t>дыхания</w:t>
      </w:r>
      <w:r>
        <w:rPr>
          <w:spacing w:val="60"/>
        </w:rPr>
        <w:t xml:space="preserve"> </w:t>
      </w:r>
      <w:r>
        <w:t>листьев.</w:t>
      </w:r>
      <w:r>
        <w:rPr>
          <w:spacing w:val="60"/>
        </w:rPr>
        <w:t xml:space="preserve"> </w:t>
      </w:r>
      <w:r>
        <w:t>Стебель</w:t>
      </w:r>
      <w:r>
        <w:rPr>
          <w:spacing w:val="60"/>
        </w:rPr>
        <w:t xml:space="preserve"> </w:t>
      </w:r>
      <w:r>
        <w:t>как орган</w:t>
      </w:r>
      <w:r>
        <w:rPr>
          <w:spacing w:val="60"/>
        </w:rPr>
        <w:t xml:space="preserve"> </w:t>
      </w:r>
      <w:r>
        <w:t>дыхания</w:t>
      </w:r>
      <w:r>
        <w:rPr>
          <w:spacing w:val="60"/>
        </w:rPr>
        <w:t xml:space="preserve"> </w:t>
      </w:r>
      <w:r>
        <w:t>(наличие</w:t>
      </w:r>
      <w:r>
        <w:rPr>
          <w:spacing w:val="60"/>
        </w:rPr>
        <w:t xml:space="preserve"> </w:t>
      </w:r>
      <w:r>
        <w:t>устьиц</w:t>
      </w:r>
      <w:r>
        <w:rPr>
          <w:spacing w:val="1"/>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rsidR="00445417" w:rsidRDefault="00DD4AEC">
      <w:pPr>
        <w:pStyle w:val="a3"/>
        <w:ind w:left="1470" w:right="4615" w:firstLine="0"/>
        <w:jc w:val="left"/>
      </w:pPr>
      <w:r>
        <w:t>Лабораторные и практические работы.</w:t>
      </w:r>
      <w:r>
        <w:rPr>
          <w:spacing w:val="1"/>
        </w:rPr>
        <w:t xml:space="preserve"> </w:t>
      </w:r>
      <w:r>
        <w:t>Изучение</w:t>
      </w:r>
      <w:r>
        <w:rPr>
          <w:spacing w:val="-5"/>
        </w:rPr>
        <w:t xml:space="preserve"> </w:t>
      </w:r>
      <w:r>
        <w:t>роли</w:t>
      </w:r>
      <w:r>
        <w:rPr>
          <w:spacing w:val="-3"/>
        </w:rPr>
        <w:t xml:space="preserve"> </w:t>
      </w:r>
      <w:r>
        <w:t>рыхления</w:t>
      </w:r>
      <w:r>
        <w:rPr>
          <w:spacing w:val="-3"/>
        </w:rPr>
        <w:t xml:space="preserve"> </w:t>
      </w:r>
      <w:r>
        <w:t>для</w:t>
      </w:r>
      <w:r>
        <w:rPr>
          <w:spacing w:val="-4"/>
        </w:rPr>
        <w:t xml:space="preserve"> </w:t>
      </w:r>
      <w:r>
        <w:t>дыхания</w:t>
      </w:r>
      <w:r>
        <w:rPr>
          <w:spacing w:val="-4"/>
        </w:rPr>
        <w:t xml:space="preserve"> </w:t>
      </w:r>
      <w:r>
        <w:t>корней.</w:t>
      </w:r>
      <w:r>
        <w:rPr>
          <w:spacing w:val="-57"/>
        </w:rPr>
        <w:t xml:space="preserve"> </w:t>
      </w:r>
      <w:r>
        <w:t>Транспорт</w:t>
      </w:r>
      <w:r>
        <w:rPr>
          <w:spacing w:val="-2"/>
        </w:rPr>
        <w:t xml:space="preserve"> </w:t>
      </w:r>
      <w:r>
        <w:t>веществ в</w:t>
      </w:r>
      <w:r>
        <w:rPr>
          <w:spacing w:val="4"/>
        </w:rPr>
        <w:t xml:space="preserve"> </w:t>
      </w:r>
      <w:r>
        <w:t>растении.</w:t>
      </w:r>
    </w:p>
    <w:p w:rsidR="00445417" w:rsidRDefault="00DD4AEC">
      <w:pPr>
        <w:pStyle w:val="a3"/>
        <w:ind w:right="1055"/>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9"/>
        </w:rPr>
        <w:t xml:space="preserve"> </w:t>
      </w:r>
      <w:r>
        <w:t>биологическое</w:t>
      </w:r>
      <w:r>
        <w:rPr>
          <w:spacing w:val="-2"/>
        </w:rPr>
        <w:t xml:space="preserve"> </w:t>
      </w:r>
      <w:r>
        <w:t>и</w:t>
      </w:r>
      <w:r>
        <w:rPr>
          <w:spacing w:val="-3"/>
        </w:rPr>
        <w:t xml:space="preserve"> </w:t>
      </w:r>
      <w:r>
        <w:t>хозяйственное</w:t>
      </w:r>
      <w:r>
        <w:rPr>
          <w:spacing w:val="-2"/>
        </w:rPr>
        <w:t xml:space="preserve"> </w:t>
      </w:r>
      <w:r>
        <w:t>значение.</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75" w:lineRule="exact"/>
        <w:ind w:left="1470" w:firstLine="0"/>
      </w:pPr>
      <w:r>
        <w:t>Обнаружение</w:t>
      </w:r>
      <w:r>
        <w:rPr>
          <w:spacing w:val="-1"/>
        </w:rPr>
        <w:t xml:space="preserve"> </w:t>
      </w:r>
      <w:r>
        <w:t>неорганических</w:t>
      </w:r>
      <w:r>
        <w:rPr>
          <w:spacing w:val="-9"/>
        </w:rPr>
        <w:t xml:space="preserve"> </w:t>
      </w:r>
      <w:r>
        <w:t>и</w:t>
      </w:r>
      <w:r>
        <w:rPr>
          <w:spacing w:val="-10"/>
        </w:rPr>
        <w:t xml:space="preserve"> </w:t>
      </w:r>
      <w:r>
        <w:t>органических</w:t>
      </w:r>
      <w:r>
        <w:rPr>
          <w:spacing w:val="-10"/>
        </w:rPr>
        <w:t xml:space="preserve"> </w:t>
      </w:r>
      <w:r>
        <w:t>веществ</w:t>
      </w:r>
      <w:r>
        <w:rPr>
          <w:spacing w:val="-2"/>
        </w:rPr>
        <w:t xml:space="preserve"> </w:t>
      </w:r>
      <w:r>
        <w:t>в растении.</w:t>
      </w:r>
    </w:p>
    <w:p w:rsidR="00445417" w:rsidRDefault="00DD4AEC">
      <w:pPr>
        <w:pStyle w:val="a3"/>
        <w:spacing w:before="1" w:line="237" w:lineRule="auto"/>
        <w:ind w:right="1064"/>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445417" w:rsidRDefault="00DD4AEC">
      <w:pPr>
        <w:pStyle w:val="a3"/>
        <w:spacing w:before="1" w:line="237" w:lineRule="auto"/>
        <w:ind w:left="1470" w:right="2209" w:firstLine="0"/>
      </w:pPr>
      <w:r>
        <w:t>Выявление передвижения воды и минеральных веществ по древесине.</w:t>
      </w:r>
      <w:r>
        <w:rPr>
          <w:spacing w:val="-58"/>
        </w:rPr>
        <w:t xml:space="preserve"> </w:t>
      </w:r>
      <w:r>
        <w:t>Исследование строения</w:t>
      </w:r>
      <w:r>
        <w:rPr>
          <w:spacing w:val="-6"/>
        </w:rPr>
        <w:t xml:space="preserve"> </w:t>
      </w:r>
      <w:r>
        <w:t>корневища,</w:t>
      </w:r>
      <w:r>
        <w:rPr>
          <w:spacing w:val="4"/>
        </w:rPr>
        <w:t xml:space="preserve"> </w:t>
      </w:r>
      <w:r>
        <w:t>клубня,</w:t>
      </w:r>
      <w:r>
        <w:rPr>
          <w:spacing w:val="9"/>
        </w:rPr>
        <w:t xml:space="preserve"> </w:t>
      </w:r>
      <w:r>
        <w:t>луковицы.</w:t>
      </w:r>
    </w:p>
    <w:p w:rsidR="00445417" w:rsidRDefault="00DD4AEC">
      <w:pPr>
        <w:pStyle w:val="a3"/>
        <w:spacing w:before="8" w:line="272" w:lineRule="exact"/>
        <w:ind w:left="1470" w:firstLine="0"/>
      </w:pPr>
      <w:r>
        <w:t>Рост</w:t>
      </w:r>
      <w:r>
        <w:rPr>
          <w:spacing w:val="-4"/>
        </w:rPr>
        <w:t xml:space="preserve"> </w:t>
      </w:r>
      <w:r>
        <w:t>растения.</w:t>
      </w:r>
    </w:p>
    <w:p w:rsidR="00445417" w:rsidRDefault="00DD4AEC">
      <w:pPr>
        <w:pStyle w:val="a3"/>
        <w:ind w:right="1059"/>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ростом     растения.     Формирование    </w:t>
      </w:r>
      <w:r>
        <w:rPr>
          <w:spacing w:val="1"/>
        </w:rPr>
        <w:t xml:space="preserve"> </w:t>
      </w:r>
      <w:r>
        <w:t>кроны.      Применение     знаний</w:t>
      </w:r>
      <w:r>
        <w:rPr>
          <w:spacing w:val="-57"/>
        </w:rPr>
        <w:t xml:space="preserve"> </w:t>
      </w:r>
      <w:r>
        <w:t>о</w:t>
      </w:r>
      <w:r>
        <w:rPr>
          <w:spacing w:val="6"/>
        </w:rPr>
        <w:t xml:space="preserve"> </w:t>
      </w:r>
      <w:r>
        <w:t>росте</w:t>
      </w:r>
      <w:r>
        <w:rPr>
          <w:spacing w:val="-4"/>
        </w:rPr>
        <w:t xml:space="preserve"> </w:t>
      </w:r>
      <w:r>
        <w:t>растения</w:t>
      </w:r>
      <w:r>
        <w:rPr>
          <w:spacing w:val="-1"/>
        </w:rPr>
        <w:t xml:space="preserve"> </w:t>
      </w:r>
      <w:r>
        <w:t>в</w:t>
      </w:r>
      <w:r>
        <w:rPr>
          <w:spacing w:val="3"/>
        </w:rPr>
        <w:t xml:space="preserve"> </w:t>
      </w:r>
      <w:r>
        <w:t>сельском</w:t>
      </w:r>
      <w:r>
        <w:rPr>
          <w:spacing w:val="-1"/>
        </w:rPr>
        <w:t xml:space="preserve"> </w:t>
      </w:r>
      <w:r>
        <w:t>хозяйстве.</w:t>
      </w:r>
      <w:r>
        <w:rPr>
          <w:spacing w:val="5"/>
        </w:rPr>
        <w:t xml:space="preserve"> </w:t>
      </w:r>
      <w:r>
        <w:t>Развитие</w:t>
      </w:r>
      <w:r>
        <w:rPr>
          <w:spacing w:val="1"/>
        </w:rPr>
        <w:t xml:space="preserve"> </w:t>
      </w:r>
      <w:r>
        <w:t>боковых</w:t>
      </w:r>
      <w:r>
        <w:rPr>
          <w:spacing w:val="-6"/>
        </w:rPr>
        <w:t xml:space="preserve"> </w:t>
      </w:r>
      <w:r>
        <w:t>побегов.</w:t>
      </w:r>
    </w:p>
    <w:p w:rsidR="00445417" w:rsidRDefault="00DD4AEC">
      <w:pPr>
        <w:pStyle w:val="a3"/>
        <w:spacing w:before="2" w:line="242" w:lineRule="auto"/>
        <w:ind w:left="1470" w:right="5461" w:firstLine="0"/>
        <w:jc w:val="left"/>
      </w:pPr>
      <w:r>
        <w:t>Лабораторные</w:t>
      </w:r>
      <w:r>
        <w:rPr>
          <w:spacing w:val="-9"/>
        </w:rPr>
        <w:t xml:space="preserve"> </w:t>
      </w:r>
      <w:r>
        <w:t>и</w:t>
      </w:r>
      <w:r>
        <w:rPr>
          <w:spacing w:val="-2"/>
        </w:rPr>
        <w:t xml:space="preserve"> </w:t>
      </w:r>
      <w:r>
        <w:t>практические</w:t>
      </w:r>
      <w:r>
        <w:rPr>
          <w:spacing w:val="-3"/>
        </w:rPr>
        <w:t xml:space="preserve"> </w:t>
      </w:r>
      <w:r>
        <w:t>работы.</w:t>
      </w:r>
      <w:r>
        <w:rPr>
          <w:spacing w:val="-57"/>
        </w:rPr>
        <w:t xml:space="preserve"> </w:t>
      </w:r>
      <w:r>
        <w:t>Наблюдение за ростом</w:t>
      </w:r>
      <w:r>
        <w:rPr>
          <w:spacing w:val="1"/>
        </w:rPr>
        <w:t xml:space="preserve"> </w:t>
      </w:r>
      <w:r>
        <w:t>корня.</w:t>
      </w:r>
    </w:p>
    <w:p w:rsidR="00445417" w:rsidRDefault="00DD4AEC">
      <w:pPr>
        <w:pStyle w:val="a3"/>
        <w:ind w:left="1470" w:right="5409" w:firstLine="0"/>
        <w:jc w:val="left"/>
      </w:pPr>
      <w:r>
        <w:t>Наблюдение за ростом побега.</w:t>
      </w:r>
      <w:r>
        <w:rPr>
          <w:spacing w:val="1"/>
        </w:rPr>
        <w:t xml:space="preserve"> </w:t>
      </w:r>
      <w:r>
        <w:t>Определение</w:t>
      </w:r>
      <w:r>
        <w:rPr>
          <w:spacing w:val="-11"/>
        </w:rPr>
        <w:t xml:space="preserve"> </w:t>
      </w:r>
      <w:r>
        <w:t>возраста</w:t>
      </w:r>
      <w:r>
        <w:rPr>
          <w:spacing w:val="-9"/>
        </w:rPr>
        <w:t xml:space="preserve"> </w:t>
      </w:r>
      <w:r>
        <w:t>дерева</w:t>
      </w:r>
      <w:r>
        <w:rPr>
          <w:spacing w:val="-14"/>
        </w:rPr>
        <w:t xml:space="preserve"> </w:t>
      </w:r>
      <w:r>
        <w:t>по</w:t>
      </w:r>
      <w:r>
        <w:rPr>
          <w:spacing w:val="-1"/>
        </w:rPr>
        <w:t xml:space="preserve"> </w:t>
      </w:r>
      <w:r>
        <w:t>спилу.</w:t>
      </w:r>
      <w:r>
        <w:rPr>
          <w:spacing w:val="-57"/>
        </w:rPr>
        <w:t xml:space="preserve"> </w:t>
      </w:r>
      <w:r>
        <w:t>Размножение растения.</w:t>
      </w:r>
    </w:p>
    <w:p w:rsidR="00445417" w:rsidRDefault="00DD4AEC">
      <w:pPr>
        <w:pStyle w:val="a3"/>
        <w:tabs>
          <w:tab w:val="left" w:pos="3059"/>
          <w:tab w:val="left" w:pos="7026"/>
          <w:tab w:val="left" w:pos="8442"/>
        </w:tabs>
        <w:ind w:left="1470" w:firstLine="0"/>
        <w:jc w:val="left"/>
      </w:pPr>
      <w:r>
        <w:t>Вегетативное</w:t>
      </w:r>
      <w:r>
        <w:tab/>
        <w:t xml:space="preserve">размножение  </w:t>
      </w:r>
      <w:r>
        <w:rPr>
          <w:spacing w:val="5"/>
        </w:rPr>
        <w:t xml:space="preserve"> </w:t>
      </w:r>
      <w:r>
        <w:t xml:space="preserve">цветковых  </w:t>
      </w:r>
      <w:r>
        <w:rPr>
          <w:spacing w:val="10"/>
        </w:rPr>
        <w:t xml:space="preserve"> </w:t>
      </w:r>
      <w:r>
        <w:t>растений</w:t>
      </w:r>
      <w:r>
        <w:tab/>
        <w:t xml:space="preserve">в  </w:t>
      </w:r>
      <w:r>
        <w:rPr>
          <w:spacing w:val="15"/>
        </w:rPr>
        <w:t xml:space="preserve"> </w:t>
      </w:r>
      <w:r>
        <w:t>природе.</w:t>
      </w:r>
      <w:r>
        <w:tab/>
        <w:t>Вегетативное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lastRenderedPageBreak/>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w:t>
      </w:r>
      <w:r>
        <w:rPr>
          <w:spacing w:val="1"/>
        </w:rPr>
        <w:t xml:space="preserve"> </w:t>
      </w:r>
      <w:r>
        <w:t>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7"/>
        </w:rPr>
        <w:t xml:space="preserve"> </w:t>
      </w:r>
      <w:r>
        <w:t>семян.</w:t>
      </w:r>
      <w:r>
        <w:rPr>
          <w:spacing w:val="4"/>
        </w:rPr>
        <w:t xml:space="preserve"> </w:t>
      </w:r>
      <w:r>
        <w:t>Подготовка семян</w:t>
      </w:r>
      <w:r>
        <w:rPr>
          <w:spacing w:val="5"/>
        </w:rPr>
        <w:t xml:space="preserve"> </w:t>
      </w:r>
      <w:r>
        <w:t>к</w:t>
      </w:r>
      <w:r>
        <w:rPr>
          <w:spacing w:val="-10"/>
        </w:rPr>
        <w:t xml:space="preserve"> </w:t>
      </w:r>
      <w:r>
        <w:t>посеву.</w:t>
      </w:r>
      <w:r>
        <w:rPr>
          <w:spacing w:val="14"/>
        </w:rPr>
        <w:t xml:space="preserve"> </w:t>
      </w:r>
      <w:r>
        <w:t>Развитие</w:t>
      </w:r>
      <w:r>
        <w:rPr>
          <w:spacing w:val="-8"/>
        </w:rPr>
        <w:t xml:space="preserve"> </w:t>
      </w:r>
      <w:r>
        <w:t>проростков.</w:t>
      </w:r>
    </w:p>
    <w:p w:rsidR="00445417" w:rsidRDefault="00DD4AEC">
      <w:pPr>
        <w:pStyle w:val="a3"/>
        <w:spacing w:before="8" w:line="272"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ind w:right="1062"/>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57"/>
        </w:rPr>
        <w:t xml:space="preserve"> </w:t>
      </w:r>
      <w:r>
        <w:t>(традесканция,</w:t>
      </w:r>
      <w:r>
        <w:rPr>
          <w:spacing w:val="10"/>
        </w:rPr>
        <w:t xml:space="preserve"> </w:t>
      </w:r>
      <w:r>
        <w:t>сенполия,</w:t>
      </w:r>
      <w:r>
        <w:rPr>
          <w:spacing w:val="5"/>
        </w:rPr>
        <w:t xml:space="preserve"> </w:t>
      </w:r>
      <w:r>
        <w:t>бегония,</w:t>
      </w:r>
      <w:r>
        <w:rPr>
          <w:spacing w:val="-1"/>
        </w:rPr>
        <w:t xml:space="preserve"> </w:t>
      </w:r>
      <w:r>
        <w:t>сансевьера</w:t>
      </w:r>
      <w:r>
        <w:rPr>
          <w:spacing w:val="1"/>
        </w:rPr>
        <w:t xml:space="preserve"> </w:t>
      </w:r>
      <w:r>
        <w:t>и</w:t>
      </w:r>
      <w:r>
        <w:rPr>
          <w:spacing w:val="-6"/>
        </w:rPr>
        <w:t xml:space="preserve"> </w:t>
      </w:r>
      <w:r>
        <w:t>другие растения).</w:t>
      </w:r>
    </w:p>
    <w:p w:rsidR="00445417" w:rsidRDefault="00DD4AEC">
      <w:pPr>
        <w:pStyle w:val="a3"/>
        <w:spacing w:before="4" w:line="272" w:lineRule="exact"/>
        <w:ind w:left="1470" w:firstLine="0"/>
      </w:pPr>
      <w:r>
        <w:t>Изучение</w:t>
      </w:r>
      <w:r>
        <w:rPr>
          <w:spacing w:val="-6"/>
        </w:rPr>
        <w:t xml:space="preserve"> </w:t>
      </w:r>
      <w:r>
        <w:t>строения</w:t>
      </w:r>
      <w:r>
        <w:rPr>
          <w:spacing w:val="-5"/>
        </w:rPr>
        <w:t xml:space="preserve"> </w:t>
      </w:r>
      <w:r>
        <w:t>цветков.</w:t>
      </w:r>
    </w:p>
    <w:p w:rsidR="00445417" w:rsidRDefault="00DD4AEC">
      <w:pPr>
        <w:pStyle w:val="a3"/>
        <w:ind w:left="1470" w:right="4291"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7"/>
        </w:rPr>
        <w:t xml:space="preserve"> </w:t>
      </w:r>
      <w:r>
        <w:t>строения семян</w:t>
      </w:r>
      <w:r>
        <w:rPr>
          <w:spacing w:val="-14"/>
        </w:rPr>
        <w:t xml:space="preserve"> </w:t>
      </w:r>
      <w:r>
        <w:t>однодольных</w:t>
      </w:r>
      <w:r>
        <w:rPr>
          <w:spacing w:val="-8"/>
        </w:rPr>
        <w:t xml:space="preserve"> </w:t>
      </w:r>
      <w:r>
        <w:t>растений.</w:t>
      </w:r>
    </w:p>
    <w:p w:rsidR="00445417" w:rsidRDefault="00DD4AEC">
      <w:pPr>
        <w:pStyle w:val="a3"/>
        <w:spacing w:line="242" w:lineRule="auto"/>
        <w:ind w:left="1470" w:right="1339" w:firstLine="0"/>
        <w:jc w:val="left"/>
      </w:pPr>
      <w:r>
        <w:t>Определение</w:t>
      </w:r>
      <w:r>
        <w:rPr>
          <w:spacing w:val="-6"/>
        </w:rPr>
        <w:t xml:space="preserve"> </w:t>
      </w:r>
      <w:r>
        <w:t>всхожести</w:t>
      </w:r>
      <w:r>
        <w:rPr>
          <w:spacing w:val="-1"/>
        </w:rPr>
        <w:t xml:space="preserve"> </w:t>
      </w:r>
      <w:r>
        <w:t>семян</w:t>
      </w:r>
      <w:r>
        <w:rPr>
          <w:spacing w:val="-6"/>
        </w:rPr>
        <w:t xml:space="preserve"> </w:t>
      </w:r>
      <w:r>
        <w:t>культурных</w:t>
      </w:r>
      <w:r>
        <w:rPr>
          <w:spacing w:val="-9"/>
        </w:rPr>
        <w:t xml:space="preserve"> </w:t>
      </w:r>
      <w:r>
        <w:t>растений и</w:t>
      </w:r>
      <w:r>
        <w:rPr>
          <w:spacing w:val="-8"/>
        </w:rPr>
        <w:t xml:space="preserve"> </w:t>
      </w:r>
      <w:r>
        <w:t>посев</w:t>
      </w:r>
      <w:r>
        <w:rPr>
          <w:spacing w:val="-9"/>
        </w:rPr>
        <w:t xml:space="preserve"> </w:t>
      </w:r>
      <w:r>
        <w:t>их</w:t>
      </w:r>
      <w:r>
        <w:rPr>
          <w:spacing w:val="-10"/>
        </w:rPr>
        <w:t xml:space="preserve"> </w:t>
      </w:r>
      <w:r>
        <w:t>в</w:t>
      </w:r>
      <w:r>
        <w:rPr>
          <w:spacing w:val="-8"/>
        </w:rPr>
        <w:t xml:space="preserve"> </w:t>
      </w:r>
      <w:r>
        <w:t>грунт.</w:t>
      </w:r>
      <w:r>
        <w:rPr>
          <w:spacing w:val="-57"/>
        </w:rPr>
        <w:t xml:space="preserve"> </w:t>
      </w:r>
      <w:r>
        <w:t>Развитие</w:t>
      </w:r>
      <w:r>
        <w:rPr>
          <w:spacing w:val="-7"/>
        </w:rPr>
        <w:t xml:space="preserve"> </w:t>
      </w:r>
      <w:r>
        <w:t>растения.</w:t>
      </w:r>
    </w:p>
    <w:p w:rsidR="00445417" w:rsidRDefault="00DD4AEC">
      <w:pPr>
        <w:pStyle w:val="a3"/>
        <w:spacing w:line="237" w:lineRule="auto"/>
        <w:ind w:right="1058"/>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 Жизненные</w:t>
      </w:r>
      <w:r>
        <w:rPr>
          <w:spacing w:val="-2"/>
        </w:rPr>
        <w:t xml:space="preserve"> </w:t>
      </w:r>
      <w:r>
        <w:t>формы</w:t>
      </w:r>
      <w:r>
        <w:rPr>
          <w:spacing w:val="5"/>
        </w:rPr>
        <w:t xml:space="preserve"> </w:t>
      </w:r>
      <w:r>
        <w:t>цветковых</w:t>
      </w:r>
      <w:r>
        <w:rPr>
          <w:spacing w:val="-7"/>
        </w:rPr>
        <w:t xml:space="preserve"> </w:t>
      </w:r>
      <w:r>
        <w:t>растений.</w:t>
      </w:r>
    </w:p>
    <w:p w:rsidR="00445417" w:rsidRDefault="00DD4AEC">
      <w:pPr>
        <w:pStyle w:val="a3"/>
        <w:spacing w:before="5" w:line="275"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spacing w:before="1" w:line="237" w:lineRule="auto"/>
        <w:ind w:right="1078"/>
      </w:pPr>
      <w:r>
        <w:t>Наблюдение за ростом и развитием цветкового растения в комнатных условиях</w:t>
      </w:r>
      <w:r>
        <w:rPr>
          <w:spacing w:val="1"/>
        </w:rPr>
        <w:t xml:space="preserve"> </w:t>
      </w:r>
      <w:r>
        <w:t>(на примере</w:t>
      </w:r>
      <w:r>
        <w:rPr>
          <w:spacing w:val="3"/>
        </w:rPr>
        <w:t xml:space="preserve"> </w:t>
      </w:r>
      <w:r>
        <w:t>фасоли</w:t>
      </w:r>
      <w:r>
        <w:rPr>
          <w:spacing w:val="-1"/>
        </w:rPr>
        <w:t xml:space="preserve"> </w:t>
      </w:r>
      <w:r>
        <w:t>или</w:t>
      </w:r>
      <w:r>
        <w:rPr>
          <w:spacing w:val="-2"/>
        </w:rPr>
        <w:t xml:space="preserve"> </w:t>
      </w:r>
      <w:r>
        <w:t>посевного</w:t>
      </w:r>
      <w:r>
        <w:rPr>
          <w:spacing w:val="8"/>
        </w:rPr>
        <w:t xml:space="preserve"> </w:t>
      </w:r>
      <w:r>
        <w:t>гороха).</w:t>
      </w:r>
    </w:p>
    <w:p w:rsidR="00445417" w:rsidRDefault="00DD4AEC">
      <w:pPr>
        <w:pStyle w:val="a3"/>
        <w:spacing w:before="11" w:line="232" w:lineRule="auto"/>
        <w:ind w:left="1470" w:right="5122" w:firstLine="0"/>
      </w:pPr>
      <w:r>
        <w:t>Определение условий прорастания семян.</w:t>
      </w:r>
      <w:r>
        <w:rPr>
          <w:spacing w:val="-57"/>
        </w:rPr>
        <w:t xml:space="preserve"> </w:t>
      </w:r>
      <w:r>
        <w:t>Содержание</w:t>
      </w:r>
      <w:r>
        <w:rPr>
          <w:spacing w:val="-8"/>
        </w:rPr>
        <w:t xml:space="preserve"> </w:t>
      </w:r>
      <w:r>
        <w:t>обучения</w:t>
      </w:r>
      <w:r>
        <w:rPr>
          <w:spacing w:val="2"/>
        </w:rPr>
        <w:t xml:space="preserve"> </w:t>
      </w:r>
      <w:r>
        <w:t>в</w:t>
      </w:r>
      <w:r>
        <w:rPr>
          <w:spacing w:val="8"/>
        </w:rPr>
        <w:t xml:space="preserve"> </w:t>
      </w:r>
      <w:r>
        <w:t>7</w:t>
      </w:r>
      <w:r>
        <w:rPr>
          <w:spacing w:val="-9"/>
        </w:rPr>
        <w:t xml:space="preserve"> </w:t>
      </w:r>
      <w:r>
        <w:t>классе.</w:t>
      </w:r>
    </w:p>
    <w:p w:rsidR="00445417" w:rsidRDefault="00DD4AEC">
      <w:pPr>
        <w:pStyle w:val="a3"/>
        <w:spacing w:before="9" w:line="272" w:lineRule="exact"/>
        <w:ind w:left="1470" w:firstLine="0"/>
      </w:pPr>
      <w:r>
        <w:t>Систематические</w:t>
      </w:r>
      <w:r>
        <w:rPr>
          <w:spacing w:val="-7"/>
        </w:rPr>
        <w:t xml:space="preserve"> </w:t>
      </w:r>
      <w:r>
        <w:t>группы</w:t>
      </w:r>
      <w:r>
        <w:rPr>
          <w:spacing w:val="-1"/>
        </w:rPr>
        <w:t xml:space="preserve"> </w:t>
      </w:r>
      <w:r>
        <w:t>растений.</w:t>
      </w:r>
    </w:p>
    <w:p w:rsidR="00445417" w:rsidRDefault="00DD4AEC">
      <w:pPr>
        <w:pStyle w:val="a3"/>
        <w:ind w:right="1061"/>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4"/>
        </w:rPr>
        <w:t xml:space="preserve"> </w:t>
      </w:r>
      <w:r>
        <w:t>в</w:t>
      </w:r>
      <w:r>
        <w:rPr>
          <w:spacing w:val="-1"/>
        </w:rPr>
        <w:t xml:space="preserve"> </w:t>
      </w:r>
      <w:r>
        <w:t>биологии.</w:t>
      </w:r>
    </w:p>
    <w:p w:rsidR="00445417" w:rsidRDefault="00DD4AEC">
      <w:pPr>
        <w:pStyle w:val="a3"/>
        <w:spacing w:before="5"/>
        <w:ind w:right="1061"/>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и         половое).         Бурые          и         красные          водоросли,          их         строение</w:t>
      </w:r>
      <w:r>
        <w:rPr>
          <w:spacing w:val="1"/>
        </w:rPr>
        <w:t xml:space="preserve"> </w:t>
      </w:r>
      <w:r>
        <w:t>и</w:t>
      </w:r>
      <w:r>
        <w:rPr>
          <w:spacing w:val="3"/>
        </w:rPr>
        <w:t xml:space="preserve"> </w:t>
      </w:r>
      <w:r>
        <w:t>жизнедеятельность. Значение</w:t>
      </w:r>
      <w:r>
        <w:rPr>
          <w:spacing w:val="-8"/>
        </w:rPr>
        <w:t xml:space="preserve"> </w:t>
      </w:r>
      <w:r>
        <w:t>водорослей</w:t>
      </w:r>
      <w:r>
        <w:rPr>
          <w:spacing w:val="-5"/>
        </w:rPr>
        <w:t xml:space="preserve"> </w:t>
      </w:r>
      <w:r>
        <w:t>в</w:t>
      </w:r>
      <w:r>
        <w:rPr>
          <w:spacing w:val="-2"/>
        </w:rPr>
        <w:t xml:space="preserve"> </w:t>
      </w:r>
      <w:r>
        <w:t>природе и</w:t>
      </w:r>
      <w:r>
        <w:rPr>
          <w:spacing w:val="-5"/>
        </w:rPr>
        <w:t xml:space="preserve"> </w:t>
      </w:r>
      <w:r>
        <w:t>жизни</w:t>
      </w:r>
      <w:r>
        <w:rPr>
          <w:spacing w:val="-1"/>
        </w:rPr>
        <w:t xml:space="preserve"> </w:t>
      </w:r>
      <w:r>
        <w:t>человека.</w:t>
      </w:r>
    </w:p>
    <w:p w:rsidR="00445417" w:rsidRDefault="00DD4AEC">
      <w:pPr>
        <w:pStyle w:val="a3"/>
        <w:ind w:right="1058"/>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жизни   на   сильно    увлажнённых    почвах.    Размножение    мхов,    цикл    развития</w:t>
      </w:r>
      <w:r>
        <w:rPr>
          <w:spacing w:val="1"/>
        </w:rPr>
        <w:t xml:space="preserve"> </w:t>
      </w:r>
      <w:r>
        <w:t>на</w:t>
      </w:r>
      <w:r>
        <w:rPr>
          <w:spacing w:val="94"/>
        </w:rPr>
        <w:t xml:space="preserve"> </w:t>
      </w:r>
      <w:r>
        <w:t>примере</w:t>
      </w:r>
      <w:r>
        <w:rPr>
          <w:spacing w:val="97"/>
        </w:rPr>
        <w:t xml:space="preserve"> </w:t>
      </w:r>
      <w:r>
        <w:t xml:space="preserve">зелёного  </w:t>
      </w:r>
      <w:r>
        <w:rPr>
          <w:spacing w:val="47"/>
        </w:rPr>
        <w:t xml:space="preserve"> </w:t>
      </w:r>
      <w:r>
        <w:t xml:space="preserve">мха  </w:t>
      </w:r>
      <w:r>
        <w:rPr>
          <w:spacing w:val="44"/>
        </w:rPr>
        <w:t xml:space="preserve"> </w:t>
      </w:r>
      <w:r>
        <w:t xml:space="preserve">кукушкин  </w:t>
      </w:r>
      <w:r>
        <w:rPr>
          <w:spacing w:val="48"/>
        </w:rPr>
        <w:t xml:space="preserve"> </w:t>
      </w:r>
      <w:r>
        <w:t xml:space="preserve">лён.  </w:t>
      </w:r>
      <w:r>
        <w:rPr>
          <w:spacing w:val="44"/>
        </w:rPr>
        <w:t xml:space="preserve"> </w:t>
      </w:r>
      <w:r>
        <w:t xml:space="preserve">Роль  </w:t>
      </w:r>
      <w:r>
        <w:rPr>
          <w:spacing w:val="36"/>
        </w:rPr>
        <w:t xml:space="preserve"> </w:t>
      </w:r>
      <w:r>
        <w:t xml:space="preserve">мхов  </w:t>
      </w:r>
      <w:r>
        <w:rPr>
          <w:spacing w:val="44"/>
        </w:rPr>
        <w:t xml:space="preserve"> </w:t>
      </w:r>
      <w:r>
        <w:t xml:space="preserve">в  </w:t>
      </w:r>
      <w:r>
        <w:rPr>
          <w:spacing w:val="33"/>
        </w:rPr>
        <w:t xml:space="preserve"> </w:t>
      </w:r>
      <w:r>
        <w:t xml:space="preserve">заболачивании  </w:t>
      </w:r>
      <w:r>
        <w:rPr>
          <w:spacing w:val="34"/>
        </w:rPr>
        <w:t xml:space="preserve"> </w:t>
      </w:r>
      <w:r>
        <w:t>почв</w:t>
      </w:r>
      <w:r>
        <w:rPr>
          <w:spacing w:val="-58"/>
        </w:rPr>
        <w:t xml:space="preserve"> </w:t>
      </w:r>
      <w:r>
        <w:t xml:space="preserve">и   </w:t>
      </w:r>
      <w:r>
        <w:rPr>
          <w:spacing w:val="15"/>
        </w:rPr>
        <w:t xml:space="preserve"> </w:t>
      </w:r>
      <w:r>
        <w:t xml:space="preserve">торфообразовании.    </w:t>
      </w:r>
      <w:r>
        <w:rPr>
          <w:spacing w:val="11"/>
        </w:rPr>
        <w:t xml:space="preserve"> </w:t>
      </w:r>
      <w:r>
        <w:t xml:space="preserve">Использование   </w:t>
      </w:r>
      <w:r>
        <w:rPr>
          <w:spacing w:val="3"/>
        </w:rPr>
        <w:t xml:space="preserve"> </w:t>
      </w:r>
      <w:r>
        <w:t xml:space="preserve">торфа   </w:t>
      </w:r>
      <w:r>
        <w:rPr>
          <w:spacing w:val="12"/>
        </w:rPr>
        <w:t xml:space="preserve"> </w:t>
      </w:r>
      <w:r>
        <w:t xml:space="preserve">и    </w:t>
      </w:r>
      <w:r>
        <w:rPr>
          <w:spacing w:val="10"/>
        </w:rPr>
        <w:t xml:space="preserve"> </w:t>
      </w:r>
      <w:r>
        <w:t xml:space="preserve">продуктов    </w:t>
      </w:r>
      <w:r>
        <w:rPr>
          <w:spacing w:val="10"/>
        </w:rPr>
        <w:t xml:space="preserve"> </w:t>
      </w:r>
      <w:r>
        <w:t xml:space="preserve">его   </w:t>
      </w:r>
      <w:r>
        <w:rPr>
          <w:spacing w:val="9"/>
        </w:rPr>
        <w:t xml:space="preserve"> </w:t>
      </w:r>
      <w:r>
        <w:t>переработки</w:t>
      </w:r>
      <w:r>
        <w:rPr>
          <w:spacing w:val="-58"/>
        </w:rPr>
        <w:t xml:space="preserve"> </w:t>
      </w:r>
      <w:r>
        <w:t>в</w:t>
      </w:r>
      <w:r>
        <w:rPr>
          <w:spacing w:val="3"/>
        </w:rPr>
        <w:t xml:space="preserve"> </w:t>
      </w:r>
      <w:r>
        <w:t>хозяйственной деятельности</w:t>
      </w:r>
      <w:r>
        <w:rPr>
          <w:spacing w:val="5"/>
        </w:rPr>
        <w:t xml:space="preserve"> </w:t>
      </w:r>
      <w:r>
        <w:t>человека.</w:t>
      </w:r>
    </w:p>
    <w:p w:rsidR="00445417" w:rsidRDefault="00DD4AEC">
      <w:pPr>
        <w:pStyle w:val="a3"/>
        <w:ind w:right="1058"/>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57"/>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w:t>
      </w:r>
      <w:r>
        <w:rPr>
          <w:spacing w:val="-4"/>
        </w:rPr>
        <w:t xml:space="preserve"> </w:t>
      </w:r>
      <w:r>
        <w:t>и</w:t>
      </w:r>
      <w:r>
        <w:rPr>
          <w:spacing w:val="-2"/>
        </w:rPr>
        <w:t xml:space="preserve"> </w:t>
      </w:r>
      <w:r>
        <w:t>жизни</w:t>
      </w:r>
      <w:r>
        <w:rPr>
          <w:spacing w:val="4"/>
        </w:rPr>
        <w:t xml:space="preserve"> </w:t>
      </w:r>
      <w:r>
        <w:t>человека.</w:t>
      </w:r>
    </w:p>
    <w:p w:rsidR="00445417" w:rsidRDefault="00DD4AEC">
      <w:pPr>
        <w:pStyle w:val="a3"/>
        <w:ind w:right="1062"/>
      </w:pPr>
      <w:r>
        <w:t>Высшие семенные растения.</w:t>
      </w:r>
      <w:r>
        <w:rPr>
          <w:spacing w:val="1"/>
        </w:rPr>
        <w:t xml:space="preserve"> </w:t>
      </w:r>
      <w:r>
        <w:t>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 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1"/>
        </w:rPr>
        <w:t xml:space="preserve"> </w:t>
      </w:r>
      <w:r>
        <w:t>и</w:t>
      </w:r>
      <w:r>
        <w:rPr>
          <w:spacing w:val="3"/>
        </w:rPr>
        <w:t xml:space="preserve"> </w:t>
      </w:r>
      <w:r>
        <w:t>жизни</w:t>
      </w:r>
      <w:r>
        <w:rPr>
          <w:spacing w:val="-1"/>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pPr>
      <w:r>
        <w:lastRenderedPageBreak/>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3"/>
        </w:rPr>
        <w:t xml:space="preserve"> </w:t>
      </w:r>
      <w:r>
        <w:t>растения.</w:t>
      </w:r>
    </w:p>
    <w:p w:rsidR="00445417" w:rsidRDefault="00DD4AEC">
      <w:pPr>
        <w:pStyle w:val="a3"/>
        <w:spacing w:before="3"/>
        <w:ind w:right="1050"/>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rsidR="00445417" w:rsidRDefault="00DD4AEC">
      <w:pPr>
        <w:pStyle w:val="a3"/>
        <w:spacing w:before="6"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5"/>
      </w:pPr>
      <w:r>
        <w:t>Изучение</w:t>
      </w:r>
      <w:r>
        <w:rPr>
          <w:spacing w:val="60"/>
        </w:rPr>
        <w:t xml:space="preserve"> </w:t>
      </w:r>
      <w:r>
        <w:t>строения</w:t>
      </w:r>
      <w:r>
        <w:rPr>
          <w:spacing w:val="60"/>
        </w:rPr>
        <w:t xml:space="preserve"> </w:t>
      </w:r>
      <w:r>
        <w:t>одноклеточных</w:t>
      </w:r>
      <w:r>
        <w:rPr>
          <w:spacing w:val="60"/>
        </w:rPr>
        <w:t xml:space="preserve"> </w:t>
      </w:r>
      <w:r>
        <w:t>водорослей   (на</w:t>
      </w:r>
      <w:r>
        <w:rPr>
          <w:spacing w:val="60"/>
        </w:rPr>
        <w:t xml:space="preserve"> </w:t>
      </w:r>
      <w:r>
        <w:t>примере</w:t>
      </w:r>
      <w:r>
        <w:rPr>
          <w:spacing w:val="60"/>
        </w:rPr>
        <w:t xml:space="preserve"> </w:t>
      </w:r>
      <w:r>
        <w:t>хламидомонады</w:t>
      </w:r>
      <w:r>
        <w:rPr>
          <w:spacing w:val="1"/>
        </w:rPr>
        <w:t xml:space="preserve"> </w:t>
      </w:r>
      <w:r>
        <w:t>и</w:t>
      </w:r>
      <w:r>
        <w:rPr>
          <w:spacing w:val="3"/>
        </w:rPr>
        <w:t xml:space="preserve"> </w:t>
      </w:r>
      <w:r>
        <w:t>хлореллы).</w:t>
      </w:r>
    </w:p>
    <w:p w:rsidR="00445417" w:rsidRDefault="00DD4AEC">
      <w:pPr>
        <w:pStyle w:val="a3"/>
        <w:spacing w:line="242" w:lineRule="auto"/>
        <w:ind w:right="1057"/>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5"/>
        </w:rPr>
        <w:t xml:space="preserve"> </w:t>
      </w:r>
      <w:r>
        <w:t>и</w:t>
      </w:r>
      <w:r>
        <w:rPr>
          <w:spacing w:val="-1"/>
        </w:rPr>
        <w:t xml:space="preserve"> </w:t>
      </w:r>
      <w:r>
        <w:t>улотрикса).</w:t>
      </w:r>
    </w:p>
    <w:p w:rsidR="00445417" w:rsidRDefault="00DD4AEC">
      <w:pPr>
        <w:pStyle w:val="a3"/>
        <w:spacing w:line="242" w:lineRule="auto"/>
        <w:ind w:left="1470" w:right="3761" w:firstLine="0"/>
      </w:pPr>
      <w:r>
        <w:t>Изучение</w:t>
      </w:r>
      <w:r>
        <w:rPr>
          <w:spacing w:val="-4"/>
        </w:rPr>
        <w:t xml:space="preserve"> </w:t>
      </w:r>
      <w:r>
        <w:t>внешнего</w:t>
      </w:r>
      <w:r>
        <w:rPr>
          <w:spacing w:val="1"/>
        </w:rPr>
        <w:t xml:space="preserve"> </w:t>
      </w:r>
      <w:r>
        <w:t>строения</w:t>
      </w:r>
      <w:r>
        <w:rPr>
          <w:spacing w:val="-3"/>
        </w:rPr>
        <w:t xml:space="preserve"> </w:t>
      </w:r>
      <w:r>
        <w:t>мхов</w:t>
      </w:r>
      <w:r>
        <w:rPr>
          <w:spacing w:val="-6"/>
        </w:rPr>
        <w:t xml:space="preserve"> </w:t>
      </w:r>
      <w:r>
        <w:t>(на</w:t>
      </w:r>
      <w:r>
        <w:rPr>
          <w:spacing w:val="-3"/>
        </w:rPr>
        <w:t xml:space="preserve"> </w:t>
      </w:r>
      <w:r>
        <w:t>местных</w:t>
      </w:r>
      <w:r>
        <w:rPr>
          <w:spacing w:val="-8"/>
        </w:rPr>
        <w:t xml:space="preserve"> </w:t>
      </w:r>
      <w:r>
        <w:t>видах).</w:t>
      </w:r>
      <w:r>
        <w:rPr>
          <w:spacing w:val="-57"/>
        </w:rPr>
        <w:t xml:space="preserve"> </w:t>
      </w:r>
      <w:r>
        <w:t>Изучение</w:t>
      </w:r>
      <w:r>
        <w:rPr>
          <w:spacing w:val="-3"/>
        </w:rPr>
        <w:t xml:space="preserve"> </w:t>
      </w:r>
      <w:r>
        <w:t>внешнего</w:t>
      </w:r>
      <w:r>
        <w:rPr>
          <w:spacing w:val="1"/>
        </w:rPr>
        <w:t xml:space="preserve"> </w:t>
      </w:r>
      <w:r>
        <w:t>строения</w:t>
      </w:r>
      <w:r>
        <w:rPr>
          <w:spacing w:val="-9"/>
        </w:rPr>
        <w:t xml:space="preserve"> </w:t>
      </w:r>
      <w:r>
        <w:t>папоротника</w:t>
      </w:r>
      <w:r>
        <w:rPr>
          <w:spacing w:val="-6"/>
        </w:rPr>
        <w:t xml:space="preserve"> </w:t>
      </w:r>
      <w:r>
        <w:t>или</w:t>
      </w:r>
      <w:r>
        <w:rPr>
          <w:spacing w:val="-10"/>
        </w:rPr>
        <w:t xml:space="preserve"> </w:t>
      </w:r>
      <w:r>
        <w:t>хвоща.</w:t>
      </w:r>
    </w:p>
    <w:p w:rsidR="00445417" w:rsidRDefault="00DD4AEC">
      <w:pPr>
        <w:pStyle w:val="a3"/>
        <w:spacing w:line="242" w:lineRule="auto"/>
        <w:ind w:right="1058"/>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3"/>
        </w:rPr>
        <w:t xml:space="preserve"> </w:t>
      </w:r>
      <w:r>
        <w:t>(на</w:t>
      </w:r>
      <w:r>
        <w:rPr>
          <w:spacing w:val="-3"/>
        </w:rPr>
        <w:t xml:space="preserve"> </w:t>
      </w:r>
      <w:r>
        <w:t>примере</w:t>
      </w:r>
      <w:r>
        <w:rPr>
          <w:spacing w:val="1"/>
        </w:rPr>
        <w:t xml:space="preserve"> </w:t>
      </w:r>
      <w:r>
        <w:t>ели,</w:t>
      </w:r>
      <w:r>
        <w:rPr>
          <w:spacing w:val="5"/>
        </w:rPr>
        <w:t xml:space="preserve"> </w:t>
      </w:r>
      <w:r>
        <w:t>сосны</w:t>
      </w:r>
      <w:r>
        <w:rPr>
          <w:spacing w:val="-2"/>
        </w:rPr>
        <w:t xml:space="preserve"> </w:t>
      </w:r>
      <w:r>
        <w:t>или</w:t>
      </w:r>
      <w:r>
        <w:rPr>
          <w:spacing w:val="-1"/>
        </w:rPr>
        <w:t xml:space="preserve"> </w:t>
      </w:r>
      <w:r>
        <w:t>лиственницы).</w:t>
      </w:r>
    </w:p>
    <w:p w:rsidR="00445417" w:rsidRDefault="00DD4AEC">
      <w:pPr>
        <w:pStyle w:val="a3"/>
        <w:spacing w:line="267" w:lineRule="exact"/>
        <w:ind w:left="1470" w:firstLine="0"/>
      </w:pPr>
      <w:r>
        <w:rPr>
          <w:spacing w:val="-1"/>
        </w:rPr>
        <w:t>Изучение</w:t>
      </w:r>
      <w:r>
        <w:rPr>
          <w:spacing w:val="-8"/>
        </w:rPr>
        <w:t xml:space="preserve"> </w:t>
      </w:r>
      <w:r>
        <w:t>внешнего</w:t>
      </w:r>
      <w:r>
        <w:rPr>
          <w:spacing w:val="-1"/>
        </w:rPr>
        <w:t xml:space="preserve"> </w:t>
      </w:r>
      <w:r>
        <w:t>строения</w:t>
      </w:r>
      <w:r>
        <w:rPr>
          <w:spacing w:val="-11"/>
        </w:rPr>
        <w:t xml:space="preserve"> </w:t>
      </w:r>
      <w:r>
        <w:t>покрытосеменных</w:t>
      </w:r>
      <w:r>
        <w:rPr>
          <w:spacing w:val="-15"/>
        </w:rPr>
        <w:t xml:space="preserve"> </w:t>
      </w:r>
      <w:r>
        <w:t>растений.</w:t>
      </w:r>
    </w:p>
    <w:p w:rsidR="00445417" w:rsidRDefault="00DD4AEC">
      <w:pPr>
        <w:pStyle w:val="a3"/>
        <w:ind w:right="1062"/>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rPr>
          <w:spacing w:val="-1"/>
        </w:rPr>
        <w:t>(Астровые),</w:t>
      </w:r>
      <w:r>
        <w:rPr>
          <w:spacing w:val="6"/>
        </w:rPr>
        <w:t xml:space="preserve"> </w:t>
      </w:r>
      <w:r>
        <w:rPr>
          <w:spacing w:val="-1"/>
        </w:rPr>
        <w:t>Лилейные,</w:t>
      </w:r>
      <w:r>
        <w:rPr>
          <w:spacing w:val="1"/>
        </w:rPr>
        <w:t xml:space="preserve"> </w:t>
      </w:r>
      <w:r>
        <w:rPr>
          <w:spacing w:val="-1"/>
        </w:rPr>
        <w:t>Злаки</w:t>
      </w:r>
      <w:r>
        <w:rPr>
          <w:spacing w:val="-2"/>
        </w:rPr>
        <w:t xml:space="preserve"> </w:t>
      </w:r>
      <w:r>
        <w:rPr>
          <w:spacing w:val="-1"/>
        </w:rPr>
        <w:t>(Мятликовые)</w:t>
      </w:r>
      <w:r>
        <w:t xml:space="preserve"> на</w:t>
      </w:r>
      <w:r>
        <w:rPr>
          <w:spacing w:val="-18"/>
        </w:rPr>
        <w:t xml:space="preserve"> </w:t>
      </w:r>
      <w:r>
        <w:t>гербарных</w:t>
      </w:r>
      <w:r>
        <w:rPr>
          <w:spacing w:val="-7"/>
        </w:rPr>
        <w:t xml:space="preserve"> </w:t>
      </w:r>
      <w:r>
        <w:t>и</w:t>
      </w:r>
      <w:r>
        <w:rPr>
          <w:spacing w:val="3"/>
        </w:rPr>
        <w:t xml:space="preserve"> </w:t>
      </w:r>
      <w:r>
        <w:t>натуральных</w:t>
      </w:r>
      <w:r>
        <w:rPr>
          <w:spacing w:val="-6"/>
        </w:rPr>
        <w:t xml:space="preserve"> </w:t>
      </w:r>
      <w:r>
        <w:t>образцах.</w:t>
      </w:r>
    </w:p>
    <w:p w:rsidR="00445417" w:rsidRDefault="00DD4AEC">
      <w:pPr>
        <w:pStyle w:val="a3"/>
        <w:spacing w:before="1" w:line="242" w:lineRule="auto"/>
        <w:ind w:right="1065"/>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4"/>
        </w:rPr>
        <w:t xml:space="preserve"> </w:t>
      </w:r>
      <w:r>
        <w:t>растений</w:t>
      </w:r>
      <w:r>
        <w:rPr>
          <w:spacing w:val="4"/>
        </w:rPr>
        <w:t xml:space="preserve"> </w:t>
      </w:r>
      <w:r>
        <w:t>или</w:t>
      </w:r>
      <w:r>
        <w:rPr>
          <w:spacing w:val="-6"/>
        </w:rPr>
        <w:t xml:space="preserve"> </w:t>
      </w:r>
      <w:r>
        <w:t>определительных</w:t>
      </w:r>
      <w:r>
        <w:rPr>
          <w:spacing w:val="-5"/>
        </w:rPr>
        <w:t xml:space="preserve"> </w:t>
      </w:r>
      <w:r>
        <w:t>карточек.</w:t>
      </w:r>
    </w:p>
    <w:p w:rsidR="00445417" w:rsidRDefault="00DD4AEC">
      <w:pPr>
        <w:pStyle w:val="a3"/>
        <w:spacing w:line="267" w:lineRule="exact"/>
        <w:ind w:left="1470" w:firstLine="0"/>
      </w:pPr>
      <w:r>
        <w:t>Развитие</w:t>
      </w:r>
      <w:r>
        <w:rPr>
          <w:spacing w:val="-9"/>
        </w:rPr>
        <w:t xml:space="preserve"> </w:t>
      </w:r>
      <w:r>
        <w:t>растительного</w:t>
      </w:r>
      <w:r>
        <w:rPr>
          <w:spacing w:val="7"/>
        </w:rPr>
        <w:t xml:space="preserve"> </w:t>
      </w:r>
      <w:r>
        <w:t>мира</w:t>
      </w:r>
      <w:r>
        <w:rPr>
          <w:spacing w:val="-5"/>
        </w:rPr>
        <w:t xml:space="preserve"> </w:t>
      </w:r>
      <w:r>
        <w:t>на</w:t>
      </w:r>
      <w:r>
        <w:rPr>
          <w:spacing w:val="-10"/>
        </w:rPr>
        <w:t xml:space="preserve"> </w:t>
      </w:r>
      <w:r>
        <w:t>Земле.</w:t>
      </w:r>
    </w:p>
    <w:p w:rsidR="00445417" w:rsidRDefault="00DD4AEC">
      <w:pPr>
        <w:pStyle w:val="a3"/>
        <w:ind w:right="1054"/>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w:t>
      </w:r>
      <w:r>
        <w:rPr>
          <w:spacing w:val="1"/>
        </w:rPr>
        <w:t xml:space="preserve"> </w:t>
      </w:r>
      <w:r>
        <w:t>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61"/>
        </w:rPr>
        <w:t xml:space="preserve"> </w:t>
      </w:r>
      <w:r>
        <w:t>систематических</w:t>
      </w:r>
      <w:r>
        <w:rPr>
          <w:spacing w:val="61"/>
        </w:rPr>
        <w:t xml:space="preserve"> </w:t>
      </w:r>
      <w:r>
        <w:t>групп.</w:t>
      </w:r>
      <w:r>
        <w:rPr>
          <w:spacing w:val="1"/>
        </w:rPr>
        <w:t xml:space="preserve"> </w:t>
      </w:r>
      <w:r>
        <w:t>Вымершие растения.</w:t>
      </w:r>
    </w:p>
    <w:p w:rsidR="00445417" w:rsidRDefault="00DD4AEC">
      <w:pPr>
        <w:pStyle w:val="a3"/>
        <w:spacing w:before="4" w:line="270"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37" w:lineRule="auto"/>
        <w:ind w:right="1077"/>
      </w:pPr>
      <w:r>
        <w:t>Развитие</w:t>
      </w:r>
      <w:r>
        <w:rPr>
          <w:spacing w:val="60"/>
        </w:rPr>
        <w:t xml:space="preserve"> </w:t>
      </w:r>
      <w:r>
        <w:t>растительного</w:t>
      </w:r>
      <w:r>
        <w:rPr>
          <w:spacing w:val="60"/>
        </w:rPr>
        <w:t xml:space="preserve"> </w:t>
      </w:r>
      <w:r>
        <w:t>мира</w:t>
      </w:r>
      <w:r>
        <w:rPr>
          <w:spacing w:val="60"/>
        </w:rPr>
        <w:t xml:space="preserve"> </w:t>
      </w:r>
      <w:r>
        <w:t>на</w:t>
      </w:r>
      <w:r>
        <w:rPr>
          <w:spacing w:val="60"/>
        </w:rPr>
        <w:t xml:space="preserve"> </w:t>
      </w:r>
      <w:r>
        <w:t>Земле</w:t>
      </w:r>
      <w:r>
        <w:rPr>
          <w:spacing w:val="60"/>
        </w:rPr>
        <w:t xml:space="preserve"> </w:t>
      </w:r>
      <w:r>
        <w:t xml:space="preserve">(экскурсия  </w:t>
      </w:r>
      <w:r>
        <w:rPr>
          <w:spacing w:val="1"/>
        </w:rPr>
        <w:t xml:space="preserve"> </w:t>
      </w:r>
      <w:r>
        <w:t xml:space="preserve">в  </w:t>
      </w:r>
      <w:r>
        <w:rPr>
          <w:spacing w:val="1"/>
        </w:rPr>
        <w:t xml:space="preserve"> </w:t>
      </w:r>
      <w:r>
        <w:t>палеонтологический</w:t>
      </w:r>
      <w:r>
        <w:rPr>
          <w:spacing w:val="1"/>
        </w:rPr>
        <w:t xml:space="preserve"> </w:t>
      </w:r>
      <w:r>
        <w:t>или</w:t>
      </w:r>
      <w:r>
        <w:rPr>
          <w:spacing w:val="3"/>
        </w:rPr>
        <w:t xml:space="preserve"> </w:t>
      </w:r>
      <w:r>
        <w:t>краеведческий</w:t>
      </w:r>
      <w:r>
        <w:rPr>
          <w:spacing w:val="9"/>
        </w:rPr>
        <w:t xml:space="preserve"> </w:t>
      </w:r>
      <w:r>
        <w:t>музей).</w:t>
      </w:r>
    </w:p>
    <w:p w:rsidR="00445417" w:rsidRDefault="00DD4AEC">
      <w:pPr>
        <w:pStyle w:val="a3"/>
        <w:spacing w:before="1" w:line="275" w:lineRule="exact"/>
        <w:ind w:left="1470" w:firstLine="0"/>
      </w:pPr>
      <w:r>
        <w:t>Растения</w:t>
      </w:r>
      <w:r>
        <w:rPr>
          <w:spacing w:val="-1"/>
        </w:rPr>
        <w:t xml:space="preserve"> </w:t>
      </w:r>
      <w:r>
        <w:t>в</w:t>
      </w:r>
      <w:r>
        <w:rPr>
          <w:spacing w:val="-9"/>
        </w:rPr>
        <w:t xml:space="preserve"> </w:t>
      </w:r>
      <w:r>
        <w:t>природных</w:t>
      </w:r>
      <w:r>
        <w:rPr>
          <w:spacing w:val="-9"/>
        </w:rPr>
        <w:t xml:space="preserve"> </w:t>
      </w:r>
      <w:r>
        <w:t>сообществах.</w:t>
      </w:r>
    </w:p>
    <w:p w:rsidR="00445417" w:rsidRDefault="00DD4AEC">
      <w:pPr>
        <w:pStyle w:val="a3"/>
        <w:ind w:right="1058"/>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1"/>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4"/>
        </w:rPr>
        <w:t xml:space="preserve"> </w:t>
      </w:r>
      <w:r>
        <w:t>организмами.</w:t>
      </w:r>
    </w:p>
    <w:p w:rsidR="00445417" w:rsidRDefault="00DD4AEC">
      <w:pPr>
        <w:pStyle w:val="a3"/>
        <w:ind w:right="105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w:t>
      </w:r>
      <w:r>
        <w:rPr>
          <w:spacing w:val="1"/>
        </w:rPr>
        <w:t xml:space="preserve"> </w:t>
      </w:r>
      <w:r>
        <w:t>них растения.</w:t>
      </w:r>
      <w:r>
        <w:rPr>
          <w:spacing w:val="1"/>
        </w:rPr>
        <w:t xml:space="preserve"> </w:t>
      </w:r>
      <w:r>
        <w:t>Распределение видов</w:t>
      </w:r>
      <w:r>
        <w:rPr>
          <w:spacing w:val="1"/>
        </w:rPr>
        <w:t xml:space="preserve"> </w:t>
      </w:r>
      <w:r>
        <w:t>в</w:t>
      </w:r>
      <w:r>
        <w:rPr>
          <w:spacing w:val="1"/>
        </w:rPr>
        <w:t xml:space="preserve"> </w:t>
      </w:r>
      <w:r>
        <w:t>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6"/>
        </w:rPr>
        <w:t xml:space="preserve"> </w:t>
      </w:r>
      <w:r>
        <w:t>(растительный</w:t>
      </w:r>
      <w:r>
        <w:rPr>
          <w:spacing w:val="-1"/>
        </w:rPr>
        <w:t xml:space="preserve"> </w:t>
      </w:r>
      <w:r>
        <w:t>покров)</w:t>
      </w:r>
      <w:r>
        <w:rPr>
          <w:spacing w:val="2"/>
        </w:rPr>
        <w:t xml:space="preserve"> </w:t>
      </w:r>
      <w:r>
        <w:t>природных</w:t>
      </w:r>
      <w:r>
        <w:rPr>
          <w:spacing w:val="-7"/>
        </w:rPr>
        <w:t xml:space="preserve"> </w:t>
      </w:r>
      <w:r>
        <w:t>зон</w:t>
      </w:r>
      <w:r>
        <w:rPr>
          <w:spacing w:val="1"/>
        </w:rPr>
        <w:t xml:space="preserve"> </w:t>
      </w:r>
      <w:r>
        <w:t>Земли.</w:t>
      </w:r>
      <w:r>
        <w:rPr>
          <w:spacing w:val="-1"/>
        </w:rPr>
        <w:t xml:space="preserve"> </w:t>
      </w:r>
      <w:r>
        <w:t>Флора.</w:t>
      </w:r>
    </w:p>
    <w:p w:rsidR="00445417" w:rsidRDefault="006D1A56">
      <w:pPr>
        <w:pStyle w:val="a3"/>
        <w:spacing w:before="6"/>
        <w:ind w:left="0" w:firstLine="0"/>
        <w:jc w:val="left"/>
      </w:pPr>
      <w:r>
        <w:pict>
          <v:rect id="_x0000_s1047" style="position:absolute;margin-left:85pt;margin-top:16.1pt;width:144.05pt;height:.7pt;z-index:-15723520;mso-wrap-distance-left:0;mso-wrap-distance-right:0;mso-position-horizontal-relative:page" fillcolor="black" stroked="f">
            <w10:wrap type="topAndBottom" anchorx="page"/>
          </v:rect>
        </w:pict>
      </w:r>
    </w:p>
    <w:p w:rsidR="00445417" w:rsidRDefault="00DD4AEC">
      <w:pPr>
        <w:pStyle w:val="a3"/>
        <w:spacing w:before="37" w:line="237" w:lineRule="auto"/>
        <w:ind w:right="1074"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5"/>
        </w:rPr>
        <w:t xml:space="preserve"> </w:t>
      </w:r>
      <w:r>
        <w:t>в</w:t>
      </w:r>
      <w:r>
        <w:rPr>
          <w:spacing w:val="4"/>
        </w:rPr>
        <w:t xml:space="preserve"> </w:t>
      </w:r>
      <w:r>
        <w:t>данном</w:t>
      </w:r>
      <w:r>
        <w:rPr>
          <w:spacing w:val="4"/>
        </w:rPr>
        <w:t xml:space="preserve"> </w:t>
      </w:r>
      <w:r>
        <w:t>регионе.</w:t>
      </w:r>
    </w:p>
    <w:p w:rsidR="00445417" w:rsidRDefault="00DD4AEC">
      <w:pPr>
        <w:pStyle w:val="a3"/>
        <w:spacing w:before="4"/>
        <w:ind w:right="105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Растения</w:t>
      </w:r>
      <w:r>
        <w:rPr>
          <w:spacing w:val="-2"/>
        </w:rPr>
        <w:t xml:space="preserve"> </w:t>
      </w:r>
      <w:r>
        <w:t>и</w:t>
      </w:r>
      <w:r>
        <w:rPr>
          <w:spacing w:val="-4"/>
        </w:rPr>
        <w:t xml:space="preserve"> </w:t>
      </w:r>
      <w:r>
        <w:t>человек.</w:t>
      </w:r>
    </w:p>
    <w:p w:rsidR="00445417" w:rsidRDefault="00DD4AEC">
      <w:pPr>
        <w:pStyle w:val="a3"/>
        <w:spacing w:before="3"/>
        <w:ind w:right="1062"/>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w:t>
      </w:r>
      <w:r>
        <w:rPr>
          <w:spacing w:val="1"/>
        </w:rPr>
        <w:t xml:space="preserve"> </w:t>
      </w:r>
      <w:r>
        <w:t>видов</w:t>
      </w:r>
      <w:r>
        <w:rPr>
          <w:spacing w:val="1"/>
        </w:rPr>
        <w:t xml:space="preserve"> </w:t>
      </w:r>
      <w:r>
        <w:t>растений:</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8"/>
        </w:rPr>
        <w:t xml:space="preserve"> </w:t>
      </w:r>
      <w:r>
        <w:t>(ООПТ).</w:t>
      </w:r>
      <w:r>
        <w:rPr>
          <w:spacing w:val="3"/>
        </w:rPr>
        <w:t xml:space="preserve"> </w:t>
      </w:r>
      <w:r>
        <w:t>Красная книга</w:t>
      </w:r>
      <w:r>
        <w:rPr>
          <w:spacing w:val="-5"/>
        </w:rPr>
        <w:t xml:space="preserve"> </w:t>
      </w:r>
      <w:r>
        <w:t>России.</w:t>
      </w:r>
      <w:r>
        <w:rPr>
          <w:spacing w:val="-4"/>
        </w:rPr>
        <w:t xml:space="preserve"> </w:t>
      </w:r>
      <w:r>
        <w:t>Меры</w:t>
      </w:r>
      <w:r>
        <w:rPr>
          <w:spacing w:val="3"/>
        </w:rPr>
        <w:t xml:space="preserve"> </w:t>
      </w:r>
      <w:r>
        <w:t>сохранения</w:t>
      </w:r>
      <w:r>
        <w:rPr>
          <w:spacing w:val="1"/>
        </w:rPr>
        <w:t xml:space="preserve"> </w:t>
      </w:r>
      <w:r>
        <w:t>растительного</w:t>
      </w:r>
      <w:r>
        <w:rPr>
          <w:spacing w:val="6"/>
        </w:rPr>
        <w:t xml:space="preserve"> </w:t>
      </w:r>
      <w:r>
        <w:t>мира.</w:t>
      </w:r>
    </w:p>
    <w:p w:rsidR="00445417" w:rsidRDefault="00DD4AEC">
      <w:pPr>
        <w:pStyle w:val="a3"/>
        <w:spacing w:before="5"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left="1470" w:right="4153" w:firstLine="0"/>
      </w:pPr>
      <w:r>
        <w:t>Изучение сельскохозяйственных растений региона.</w:t>
      </w:r>
      <w:r>
        <w:rPr>
          <w:spacing w:val="-58"/>
        </w:rPr>
        <w:t xml:space="preserve"> </w:t>
      </w:r>
      <w:r>
        <w:t>Изучение сорных</w:t>
      </w:r>
      <w:r>
        <w:rPr>
          <w:spacing w:val="-5"/>
        </w:rPr>
        <w:t xml:space="preserve"> </w:t>
      </w:r>
      <w:r>
        <w:t>растений</w:t>
      </w:r>
      <w:r>
        <w:rPr>
          <w:spacing w:val="3"/>
        </w:rPr>
        <w:t xml:space="preserve"> </w:t>
      </w:r>
      <w:r>
        <w:t>региона.</w:t>
      </w:r>
    </w:p>
    <w:p w:rsidR="00445417" w:rsidRDefault="00DD4AEC">
      <w:pPr>
        <w:pStyle w:val="a3"/>
        <w:spacing w:line="269" w:lineRule="exact"/>
        <w:ind w:left="1470" w:firstLine="0"/>
      </w:pPr>
      <w:r>
        <w:t>Грибы.</w:t>
      </w:r>
      <w:r>
        <w:rPr>
          <w:spacing w:val="-5"/>
        </w:rPr>
        <w:t xml:space="preserve"> </w:t>
      </w:r>
      <w:r>
        <w:t>Лишайники.</w:t>
      </w:r>
      <w:r>
        <w:rPr>
          <w:spacing w:val="-7"/>
        </w:rPr>
        <w:t xml:space="preserve"> </w:t>
      </w:r>
      <w:r>
        <w:t>Бактерии.</w:t>
      </w:r>
    </w:p>
    <w:p w:rsidR="00445417" w:rsidRDefault="00DD4AEC">
      <w:pPr>
        <w:pStyle w:val="a3"/>
        <w:ind w:right="1062"/>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73"/>
        </w:rPr>
        <w:t xml:space="preserve"> </w:t>
      </w:r>
      <w:r>
        <w:t>с</w:t>
      </w:r>
      <w:r>
        <w:rPr>
          <w:spacing w:val="82"/>
        </w:rPr>
        <w:t xml:space="preserve"> </w:t>
      </w:r>
      <w:r>
        <w:t xml:space="preserve">грибами.  </w:t>
      </w:r>
      <w:r>
        <w:rPr>
          <w:spacing w:val="26"/>
        </w:rPr>
        <w:t xml:space="preserve"> </w:t>
      </w:r>
      <w:r>
        <w:t xml:space="preserve">Значение  </w:t>
      </w:r>
      <w:r>
        <w:rPr>
          <w:spacing w:val="18"/>
        </w:rPr>
        <w:t xml:space="preserve"> </w:t>
      </w:r>
      <w:r>
        <w:t xml:space="preserve">шляпочных  </w:t>
      </w:r>
      <w:r>
        <w:rPr>
          <w:spacing w:val="23"/>
        </w:rPr>
        <w:t xml:space="preserve"> </w:t>
      </w:r>
      <w:r>
        <w:t xml:space="preserve">грибов  </w:t>
      </w:r>
      <w:r>
        <w:rPr>
          <w:spacing w:val="26"/>
        </w:rPr>
        <w:t xml:space="preserve"> </w:t>
      </w:r>
      <w:r>
        <w:t xml:space="preserve">в  </w:t>
      </w:r>
      <w:r>
        <w:rPr>
          <w:spacing w:val="24"/>
        </w:rPr>
        <w:t xml:space="preserve"> </w:t>
      </w:r>
      <w:r>
        <w:t xml:space="preserve">природных  </w:t>
      </w:r>
      <w:r>
        <w:rPr>
          <w:spacing w:val="20"/>
        </w:rPr>
        <w:t xml:space="preserve"> </w:t>
      </w:r>
      <w:r>
        <w:t>сообществах</w:t>
      </w:r>
      <w:r>
        <w:rPr>
          <w:spacing w:val="-58"/>
        </w:rPr>
        <w:t xml:space="preserve"> </w:t>
      </w:r>
      <w:r>
        <w:t>и жизни</w:t>
      </w:r>
      <w:r>
        <w:rPr>
          <w:spacing w:val="-7"/>
        </w:rPr>
        <w:t xml:space="preserve"> </w:t>
      </w:r>
      <w:r>
        <w:t>человека.</w:t>
      </w:r>
      <w:r>
        <w:rPr>
          <w:spacing w:val="3"/>
        </w:rPr>
        <w:t xml:space="preserve"> </w:t>
      </w:r>
      <w:r>
        <w:t>Промышленное</w:t>
      </w:r>
      <w:r>
        <w:rPr>
          <w:spacing w:val="-4"/>
        </w:rPr>
        <w:t xml:space="preserve"> </w:t>
      </w:r>
      <w:r>
        <w:t>выращивание шляпочных</w:t>
      </w:r>
      <w:r>
        <w:rPr>
          <w:spacing w:val="-8"/>
        </w:rPr>
        <w:t xml:space="preserve"> </w:t>
      </w:r>
      <w:r>
        <w:t>грибов</w:t>
      </w:r>
      <w:r>
        <w:rPr>
          <w:spacing w:val="-7"/>
        </w:rPr>
        <w:t xml:space="preserve"> </w:t>
      </w:r>
      <w:r>
        <w:t>(шампиньоны).</w:t>
      </w:r>
    </w:p>
    <w:p w:rsidR="00445417" w:rsidRDefault="00DD4AEC">
      <w:pPr>
        <w:pStyle w:val="a3"/>
        <w:spacing w:before="1" w:line="237" w:lineRule="auto"/>
        <w:ind w:right="1069"/>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11"/>
        </w:rPr>
        <w:t xml:space="preserve"> </w:t>
      </w:r>
      <w:r>
        <w:t>и жизни</w:t>
      </w:r>
      <w:r>
        <w:rPr>
          <w:spacing w:val="-8"/>
        </w:rPr>
        <w:t xml:space="preserve"> </w:t>
      </w:r>
      <w:r>
        <w:t>человека</w:t>
      </w:r>
      <w:r>
        <w:rPr>
          <w:spacing w:val="-1"/>
        </w:rPr>
        <w:t xml:space="preserve"> </w:t>
      </w:r>
      <w:r>
        <w:t>(пищевая</w:t>
      </w:r>
      <w:r>
        <w:rPr>
          <w:spacing w:val="-8"/>
        </w:rPr>
        <w:t xml:space="preserve"> </w:t>
      </w:r>
      <w:r>
        <w:t>и</w:t>
      </w:r>
      <w:r>
        <w:rPr>
          <w:spacing w:val="-5"/>
        </w:rPr>
        <w:t xml:space="preserve"> </w:t>
      </w:r>
      <w:r>
        <w:t>фармацевтическая</w:t>
      </w:r>
      <w:r>
        <w:rPr>
          <w:spacing w:val="-1"/>
        </w:rPr>
        <w:t xml:space="preserve"> </w:t>
      </w:r>
      <w:r>
        <w:t>промышленность</w:t>
      </w:r>
      <w:r>
        <w:rPr>
          <w:spacing w:val="-5"/>
        </w:rPr>
        <w:t xml:space="preserve"> </w:t>
      </w:r>
      <w:r>
        <w:t>и</w:t>
      </w:r>
      <w:r>
        <w:rPr>
          <w:spacing w:val="-4"/>
        </w:rPr>
        <w:t xml:space="preserve"> </w:t>
      </w:r>
      <w:r>
        <w:t>другие).</w:t>
      </w:r>
    </w:p>
    <w:p w:rsidR="00445417" w:rsidRDefault="00DD4AEC">
      <w:pPr>
        <w:pStyle w:val="a3"/>
        <w:spacing w:before="6" w:line="237" w:lineRule="auto"/>
        <w:ind w:right="106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 паразитическими грибами.</w:t>
      </w:r>
    </w:p>
    <w:p w:rsidR="00445417" w:rsidRDefault="00DD4AEC">
      <w:pPr>
        <w:pStyle w:val="a3"/>
        <w:spacing w:before="8" w:line="242" w:lineRule="auto"/>
        <w:ind w:right="1073"/>
      </w:pPr>
      <w:r>
        <w:t>Лишайники – комплексные организмы. Строение лишайников. Питание, рост и</w:t>
      </w:r>
      <w:r>
        <w:rPr>
          <w:spacing w:val="1"/>
        </w:rPr>
        <w:t xml:space="preserve"> </w:t>
      </w:r>
      <w:r>
        <w:t>размножение</w:t>
      </w:r>
      <w:r>
        <w:rPr>
          <w:spacing w:val="-8"/>
        </w:rPr>
        <w:t xml:space="preserve"> </w:t>
      </w:r>
      <w:r>
        <w:t>лишайников.</w:t>
      </w:r>
      <w:r>
        <w:rPr>
          <w:spacing w:val="5"/>
        </w:rPr>
        <w:t xml:space="preserve"> </w:t>
      </w:r>
      <w:r>
        <w:t>Значение</w:t>
      </w:r>
      <w:r>
        <w:rPr>
          <w:spacing w:val="-4"/>
        </w:rPr>
        <w:t xml:space="preserve"> </w:t>
      </w:r>
      <w:r>
        <w:t>лишайников</w:t>
      </w:r>
      <w:r>
        <w:rPr>
          <w:spacing w:val="-5"/>
        </w:rPr>
        <w:t xml:space="preserve"> </w:t>
      </w:r>
      <w:r>
        <w:t>в</w:t>
      </w:r>
      <w:r>
        <w:rPr>
          <w:spacing w:val="-3"/>
        </w:rPr>
        <w:t xml:space="preserve"> </w:t>
      </w:r>
      <w:r>
        <w:t>природе и</w:t>
      </w:r>
      <w:r>
        <w:rPr>
          <w:spacing w:val="-6"/>
        </w:rPr>
        <w:t xml:space="preserve"> </w:t>
      </w:r>
      <w:r>
        <w:t>жизни</w:t>
      </w:r>
      <w:r>
        <w:rPr>
          <w:spacing w:val="-2"/>
        </w:rPr>
        <w:t xml:space="preserve"> </w:t>
      </w:r>
      <w:r>
        <w:t>человека.</w:t>
      </w:r>
    </w:p>
    <w:p w:rsidR="00445417" w:rsidRDefault="00DD4AEC">
      <w:pPr>
        <w:pStyle w:val="a3"/>
        <w:ind w:right="1065"/>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6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w:t>
      </w:r>
      <w:r>
        <w:rPr>
          <w:spacing w:val="1"/>
        </w:rPr>
        <w:t xml:space="preserve"> </w:t>
      </w:r>
      <w:r>
        <w:t>меры профилактики заболеваний, вызываемых бактериями. Бактерии</w:t>
      </w:r>
      <w:r>
        <w:rPr>
          <w:spacing w:val="1"/>
        </w:rPr>
        <w:t xml:space="preserve"> </w:t>
      </w:r>
      <w:r>
        <w:t>на</w:t>
      </w:r>
      <w:r>
        <w:rPr>
          <w:spacing w:val="1"/>
        </w:rPr>
        <w:t xml:space="preserve"> </w:t>
      </w:r>
      <w:r>
        <w:t>службе</w:t>
      </w:r>
      <w:r>
        <w:rPr>
          <w:spacing w:val="11"/>
        </w:rPr>
        <w:t xml:space="preserve"> </w:t>
      </w:r>
      <w:r>
        <w:t>у</w:t>
      </w:r>
      <w:r>
        <w:rPr>
          <w:spacing w:val="-13"/>
        </w:rPr>
        <w:t xml:space="preserve"> </w:t>
      </w:r>
      <w:r>
        <w:t>человека</w:t>
      </w:r>
      <w:r>
        <w:rPr>
          <w:spacing w:val="1"/>
        </w:rPr>
        <w:t xml:space="preserve"> </w:t>
      </w:r>
      <w:r>
        <w:t>(в</w:t>
      </w:r>
      <w:r>
        <w:rPr>
          <w:spacing w:val="-1"/>
        </w:rPr>
        <w:t xml:space="preserve"> </w:t>
      </w:r>
      <w:r>
        <w:t>сельском</w:t>
      </w:r>
      <w:r>
        <w:rPr>
          <w:spacing w:val="8"/>
        </w:rPr>
        <w:t xml:space="preserve"> </w:t>
      </w:r>
      <w:r>
        <w:t>хозяйстве, промышленности).</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0"/>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57"/>
        </w:rPr>
        <w:t xml:space="preserve"> </w:t>
      </w:r>
      <w:r>
        <w:t>плесневых</w:t>
      </w:r>
      <w:r>
        <w:rPr>
          <w:spacing w:val="-6"/>
        </w:rPr>
        <w:t xml:space="preserve"> </w:t>
      </w:r>
      <w:r>
        <w:t>грибов.</w:t>
      </w:r>
    </w:p>
    <w:p w:rsidR="00445417" w:rsidRDefault="00DD4AEC">
      <w:pPr>
        <w:pStyle w:val="a3"/>
        <w:spacing w:before="2" w:line="237" w:lineRule="auto"/>
        <w:ind w:right="1073"/>
      </w:pPr>
      <w:r>
        <w:t>Изучение строения плодовых тел шляпочных грибов (или изучение шляпочных</w:t>
      </w:r>
      <w:r>
        <w:rPr>
          <w:spacing w:val="1"/>
        </w:rPr>
        <w:t xml:space="preserve"> </w:t>
      </w:r>
      <w:r>
        <w:t>грибов</w:t>
      </w:r>
      <w:r>
        <w:rPr>
          <w:spacing w:val="4"/>
        </w:rPr>
        <w:t xml:space="preserve"> </w:t>
      </w:r>
      <w:r>
        <w:t>на</w:t>
      </w:r>
      <w:r>
        <w:rPr>
          <w:spacing w:val="-9"/>
        </w:rPr>
        <w:t xml:space="preserve"> </w:t>
      </w:r>
      <w:r>
        <w:t>муляжах).</w:t>
      </w:r>
    </w:p>
    <w:p w:rsidR="00445417" w:rsidRDefault="00DD4AEC">
      <w:pPr>
        <w:pStyle w:val="a3"/>
        <w:spacing w:line="274" w:lineRule="exact"/>
        <w:ind w:left="1470" w:firstLine="0"/>
      </w:pPr>
      <w:r>
        <w:t>Изучение</w:t>
      </w:r>
      <w:r>
        <w:rPr>
          <w:spacing w:val="-8"/>
        </w:rPr>
        <w:t xml:space="preserve"> </w:t>
      </w:r>
      <w:r>
        <w:t>строения</w:t>
      </w:r>
      <w:r>
        <w:rPr>
          <w:spacing w:val="-6"/>
        </w:rPr>
        <w:t xml:space="preserve"> </w:t>
      </w:r>
      <w:r>
        <w:t>лишайников.</w:t>
      </w:r>
    </w:p>
    <w:p w:rsidR="00445417" w:rsidRDefault="00DD4AEC">
      <w:pPr>
        <w:pStyle w:val="a3"/>
        <w:spacing w:before="1" w:line="237" w:lineRule="auto"/>
        <w:ind w:left="1470" w:right="3223" w:firstLine="0"/>
      </w:pPr>
      <w:r>
        <w:t>Изучение строения бактерий (на готовых микропрепаратах).</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9"/>
        </w:rPr>
        <w:t xml:space="preserve"> </w:t>
      </w:r>
      <w:r>
        <w:t>классе.</w:t>
      </w:r>
    </w:p>
    <w:p w:rsidR="00445417" w:rsidRDefault="00DD4AEC">
      <w:pPr>
        <w:pStyle w:val="a3"/>
        <w:spacing w:before="4" w:line="275" w:lineRule="exact"/>
        <w:ind w:left="1470" w:firstLine="0"/>
      </w:pPr>
      <w:r>
        <w:t>Животный</w:t>
      </w:r>
      <w:r>
        <w:rPr>
          <w:spacing w:val="-7"/>
        </w:rPr>
        <w:t xml:space="preserve"> </w:t>
      </w:r>
      <w:r>
        <w:t>организм.</w:t>
      </w:r>
    </w:p>
    <w:p w:rsidR="00445417" w:rsidRDefault="00DD4AEC">
      <w:pPr>
        <w:pStyle w:val="a3"/>
        <w:spacing w:line="242" w:lineRule="auto"/>
        <w:ind w:right="1077"/>
      </w:pPr>
      <w:r>
        <w:t>Зоология</w:t>
      </w:r>
      <w:r>
        <w:rPr>
          <w:spacing w:val="1"/>
        </w:rPr>
        <w:t xml:space="preserve"> </w:t>
      </w:r>
      <w:r>
        <w:t>– наука о животных.</w:t>
      </w:r>
      <w:r>
        <w:rPr>
          <w:spacing w:val="1"/>
        </w:rPr>
        <w:t xml:space="preserve"> </w:t>
      </w:r>
      <w:r>
        <w:t>Разделы зоологии. Связь</w:t>
      </w:r>
      <w:r>
        <w:rPr>
          <w:spacing w:val="1"/>
        </w:rPr>
        <w:t xml:space="preserve"> </w:t>
      </w:r>
      <w:r>
        <w:t>зоологии с другими</w:t>
      </w:r>
      <w:r>
        <w:rPr>
          <w:spacing w:val="1"/>
        </w:rPr>
        <w:t xml:space="preserve"> </w:t>
      </w:r>
      <w:r>
        <w:t>науками</w:t>
      </w:r>
      <w:r>
        <w:rPr>
          <w:spacing w:val="3"/>
        </w:rPr>
        <w:t xml:space="preserve"> </w:t>
      </w:r>
      <w:r>
        <w:t>и</w:t>
      </w:r>
      <w:r>
        <w:rPr>
          <w:spacing w:val="8"/>
        </w:rPr>
        <w:t xml:space="preserve"> </w:t>
      </w:r>
      <w:r>
        <w:t>техникой.</w:t>
      </w:r>
    </w:p>
    <w:p w:rsidR="00445417" w:rsidRDefault="00DD4AEC">
      <w:pPr>
        <w:pStyle w:val="a3"/>
        <w:ind w:right="1062"/>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10"/>
        </w:rPr>
        <w:t xml:space="preserve"> </w:t>
      </w:r>
      <w:r>
        <w:t>размеры</w:t>
      </w:r>
      <w:r>
        <w:rPr>
          <w:spacing w:val="5"/>
        </w:rPr>
        <w:t xml:space="preserve"> </w:t>
      </w:r>
      <w:r>
        <w:t>тела</w:t>
      </w:r>
      <w:r>
        <w:rPr>
          <w:spacing w:val="-3"/>
        </w:rPr>
        <w:t xml:space="preserve"> </w:t>
      </w:r>
      <w:r>
        <w:t>и</w:t>
      </w:r>
      <w:r>
        <w:rPr>
          <w:spacing w:val="3"/>
        </w:rPr>
        <w:t xml:space="preserve"> </w:t>
      </w:r>
      <w:r>
        <w:t>другое.</w:t>
      </w:r>
    </w:p>
    <w:p w:rsidR="00445417" w:rsidRDefault="00DD4AEC">
      <w:pPr>
        <w:pStyle w:val="a3"/>
        <w:ind w:right="105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5"/>
        </w:rPr>
        <w:t xml:space="preserve"> </w:t>
      </w:r>
      <w:r>
        <w:t>Органы</w:t>
      </w:r>
      <w:r>
        <w:rPr>
          <w:spacing w:val="-7"/>
        </w:rPr>
        <w:t xml:space="preserve"> </w:t>
      </w:r>
      <w:r>
        <w:t>и</w:t>
      </w:r>
      <w:r>
        <w:rPr>
          <w:spacing w:val="3"/>
        </w:rPr>
        <w:t xml:space="preserve"> </w:t>
      </w:r>
      <w:r>
        <w:t>системы</w:t>
      </w:r>
      <w:r>
        <w:rPr>
          <w:spacing w:val="-7"/>
        </w:rPr>
        <w:t xml:space="preserve"> </w:t>
      </w:r>
      <w:r>
        <w:t>органов</w:t>
      </w:r>
      <w:r>
        <w:rPr>
          <w:spacing w:val="-1"/>
        </w:rPr>
        <w:t xml:space="preserve"> </w:t>
      </w:r>
      <w:r>
        <w:t>животных.</w:t>
      </w:r>
      <w:r>
        <w:rPr>
          <w:spacing w:val="8"/>
        </w:rPr>
        <w:t xml:space="preserve"> </w:t>
      </w:r>
      <w:r>
        <w:t>Организм</w:t>
      </w:r>
      <w:r>
        <w:rPr>
          <w:spacing w:val="8"/>
        </w:rPr>
        <w:t xml:space="preserve"> </w:t>
      </w:r>
      <w:r>
        <w:t>– единое</w:t>
      </w:r>
      <w:r>
        <w:rPr>
          <w:spacing w:val="-9"/>
        </w:rPr>
        <w:t xml:space="preserve"> </w:t>
      </w:r>
      <w:r>
        <w:t>целое.</w:t>
      </w:r>
    </w:p>
    <w:p w:rsidR="00445417" w:rsidRDefault="00DD4AEC">
      <w:pPr>
        <w:pStyle w:val="a3"/>
        <w:spacing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32" w:lineRule="auto"/>
        <w:ind w:right="1053"/>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Строение</w:t>
      </w:r>
      <w:r>
        <w:rPr>
          <w:spacing w:val="-10"/>
        </w:rPr>
        <w:t xml:space="preserve"> </w:t>
      </w:r>
      <w:r>
        <w:t>и</w:t>
      </w:r>
      <w:r>
        <w:rPr>
          <w:spacing w:val="-4"/>
        </w:rPr>
        <w:t xml:space="preserve"> </w:t>
      </w:r>
      <w:r>
        <w:t>жизнедеятельность</w:t>
      </w:r>
      <w:r>
        <w:rPr>
          <w:spacing w:val="-11"/>
        </w:rPr>
        <w:t xml:space="preserve"> </w:t>
      </w:r>
      <w:r>
        <w:t>организма</w:t>
      </w:r>
      <w:r>
        <w:rPr>
          <w:spacing w:val="-9"/>
        </w:rPr>
        <w:t xml:space="preserve"> </w:t>
      </w:r>
      <w:r>
        <w:t>животного</w:t>
      </w:r>
      <w:r>
        <w:rPr>
          <w:vertAlign w:val="superscript"/>
        </w:rPr>
        <w:t>13</w:t>
      </w:r>
      <w:r>
        <w:t>.</w:t>
      </w:r>
    </w:p>
    <w:p w:rsidR="00445417" w:rsidRDefault="00DD4AEC">
      <w:pPr>
        <w:pStyle w:val="a3"/>
        <w:spacing w:before="3"/>
        <w:ind w:right="1059"/>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6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3"/>
        </w:rPr>
        <w:t xml:space="preserve"> </w:t>
      </w:r>
      <w:r>
        <w:t>другое).</w:t>
      </w:r>
      <w:r>
        <w:rPr>
          <w:spacing w:val="1"/>
        </w:rPr>
        <w:t xml:space="preserve"> </w:t>
      </w:r>
      <w:r>
        <w:t>Рычажные</w:t>
      </w:r>
      <w:r>
        <w:rPr>
          <w:spacing w:val="-2"/>
        </w:rPr>
        <w:t xml:space="preserve"> </w:t>
      </w:r>
      <w:r>
        <w:t>конечности.</w:t>
      </w:r>
    </w:p>
    <w:p w:rsidR="00445417" w:rsidRDefault="00DD4AEC">
      <w:pPr>
        <w:pStyle w:val="a3"/>
        <w:ind w:right="1060"/>
      </w:pPr>
      <w:r>
        <w:t>Питание    и     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rPr>
          <w:spacing w:val="-1"/>
        </w:rPr>
        <w:t>пищеварительной</w:t>
      </w:r>
      <w:r>
        <w:rPr>
          <w:spacing w:val="5"/>
        </w:rPr>
        <w:t xml:space="preserve"> </w:t>
      </w:r>
      <w:r>
        <w:rPr>
          <w:spacing w:val="-1"/>
        </w:rPr>
        <w:t>системы</w:t>
      </w:r>
      <w:r>
        <w:rPr>
          <w:spacing w:val="5"/>
        </w:rPr>
        <w:t xml:space="preserve"> </w:t>
      </w:r>
      <w:r>
        <w:rPr>
          <w:spacing w:val="-1"/>
        </w:rPr>
        <w:t>у</w:t>
      </w:r>
      <w:r>
        <w:rPr>
          <w:spacing w:val="-17"/>
        </w:rPr>
        <w:t xml:space="preserve"> </w:t>
      </w:r>
      <w:r>
        <w:rPr>
          <w:spacing w:val="-1"/>
        </w:rPr>
        <w:t>представителей</w:t>
      </w:r>
      <w:r>
        <w:rPr>
          <w:spacing w:val="1"/>
        </w:rPr>
        <w:t xml:space="preserve"> </w:t>
      </w:r>
      <w:r>
        <w:t>отрядов млекопитающих.</w:t>
      </w:r>
    </w:p>
    <w:p w:rsidR="00445417" w:rsidRDefault="00DD4AEC">
      <w:pPr>
        <w:pStyle w:val="a3"/>
        <w:spacing w:before="1"/>
        <w:ind w:right="1059"/>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5"/>
        </w:rPr>
        <w:t xml:space="preserve"> </w:t>
      </w:r>
      <w:r>
        <w:t>у</w:t>
      </w:r>
      <w:r>
        <w:rPr>
          <w:spacing w:val="-17"/>
        </w:rPr>
        <w:t xml:space="preserve"> </w:t>
      </w:r>
      <w:r>
        <w:t>птиц.</w:t>
      </w:r>
    </w:p>
    <w:p w:rsidR="00445417" w:rsidRDefault="00DD4AEC">
      <w:pPr>
        <w:pStyle w:val="a3"/>
        <w:ind w:right="1056"/>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 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0"/>
        </w:rPr>
        <w:t xml:space="preserve"> </w:t>
      </w:r>
      <w:r>
        <w:t>усложнение</w:t>
      </w:r>
      <w:r>
        <w:rPr>
          <w:spacing w:val="2"/>
        </w:rPr>
        <w:t xml:space="preserve"> </w:t>
      </w:r>
      <w:r>
        <w:t>системы</w:t>
      </w:r>
      <w:r>
        <w:rPr>
          <w:spacing w:val="5"/>
        </w:rPr>
        <w:t xml:space="preserve"> </w:t>
      </w:r>
      <w:r>
        <w:t>кровообращения.</w:t>
      </w:r>
    </w:p>
    <w:p w:rsidR="00445417" w:rsidRDefault="00DD4AEC">
      <w:pPr>
        <w:pStyle w:val="a3"/>
        <w:spacing w:before="1"/>
        <w:ind w:right="1052"/>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60"/>
        </w:rPr>
        <w:t xml:space="preserve"> </w:t>
      </w:r>
      <w:r>
        <w:t>Сократительные</w:t>
      </w:r>
      <w:r>
        <w:rPr>
          <w:spacing w:val="60"/>
        </w:rPr>
        <w:t xml:space="preserve"> </w:t>
      </w:r>
      <w:r>
        <w:t>вакуоли</w:t>
      </w:r>
      <w:r>
        <w:rPr>
          <w:spacing w:val="61"/>
        </w:rPr>
        <w:t xml:space="preserve"> </w:t>
      </w:r>
      <w:r>
        <w:t>у</w:t>
      </w:r>
      <w:r>
        <w:rPr>
          <w:spacing w:val="60"/>
        </w:rPr>
        <w:t xml:space="preserve"> </w:t>
      </w:r>
      <w:r>
        <w:t>простейших.   Звёздчатые   клетки   и   канальцы</w:t>
      </w:r>
      <w:r>
        <w:rPr>
          <w:spacing w:val="-57"/>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rsidR="00445417" w:rsidRDefault="00DD4AEC">
      <w:pPr>
        <w:pStyle w:val="a3"/>
        <w:ind w:right="1060"/>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rPr>
          <w:spacing w:val="-1"/>
        </w:rPr>
        <w:t>Производные</w:t>
      </w:r>
      <w:r>
        <w:rPr>
          <w:spacing w:val="1"/>
        </w:rPr>
        <w:t xml:space="preserve"> </w:t>
      </w:r>
      <w:r>
        <w:rPr>
          <w:spacing w:val="-1"/>
        </w:rPr>
        <w:t>кожи.</w:t>
      </w:r>
      <w:r>
        <w:rPr>
          <w:spacing w:val="2"/>
        </w:rPr>
        <w:t xml:space="preserve"> </w:t>
      </w:r>
      <w:r>
        <w:rPr>
          <w:spacing w:val="-1"/>
        </w:rPr>
        <w:t>Средства</w:t>
      </w:r>
      <w:r>
        <w:rPr>
          <w:spacing w:val="1"/>
        </w:rPr>
        <w:t xml:space="preserve"> </w:t>
      </w:r>
      <w:r>
        <w:rPr>
          <w:spacing w:val="-1"/>
        </w:rPr>
        <w:t>пассивной</w:t>
      </w:r>
      <w:r>
        <w:t xml:space="preserve"> </w:t>
      </w:r>
      <w:r>
        <w:rPr>
          <w:spacing w:val="-1"/>
        </w:rPr>
        <w:t>и</w:t>
      </w:r>
      <w:r>
        <w:rPr>
          <w:spacing w:val="-2"/>
        </w:rPr>
        <w:t xml:space="preserve"> </w:t>
      </w:r>
      <w:r>
        <w:t>активной</w:t>
      </w:r>
      <w:r>
        <w:rPr>
          <w:spacing w:val="-1"/>
        </w:rPr>
        <w:t xml:space="preserve"> </w:t>
      </w:r>
      <w:r>
        <w:t>защиты</w:t>
      </w:r>
      <w:r>
        <w:rPr>
          <w:spacing w:val="6"/>
        </w:rPr>
        <w:t xml:space="preserve"> </w:t>
      </w:r>
      <w:r>
        <w:t>у</w:t>
      </w:r>
      <w:r>
        <w:rPr>
          <w:spacing w:val="-17"/>
        </w:rPr>
        <w:t xml:space="preserve"> </w:t>
      </w:r>
      <w:r>
        <w:t>животных.</w:t>
      </w:r>
    </w:p>
    <w:p w:rsidR="00445417" w:rsidRDefault="00DD4AEC">
      <w:pPr>
        <w:pStyle w:val="a3"/>
        <w:ind w:right="1051"/>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у    одноклеточных    животных.    Таксисы    (фототаксис,    трофотаксис,     хемотаксис</w:t>
      </w:r>
      <w:r>
        <w:rPr>
          <w:spacing w:val="1"/>
        </w:rPr>
        <w:t xml:space="preserve"> </w:t>
      </w:r>
      <w:r>
        <w:t>и другие таксисы). Нервная регуляция.</w:t>
      </w:r>
      <w:r>
        <w:rPr>
          <w:spacing w:val="60"/>
        </w:rPr>
        <w:t xml:space="preserve"> </w:t>
      </w:r>
      <w:r>
        <w:t>Нервная система, её значение. Нервная 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w:t>
      </w:r>
      <w:r>
        <w:rPr>
          <w:spacing w:val="1"/>
        </w:rPr>
        <w:t xml:space="preserve"> </w:t>
      </w:r>
      <w:r>
        <w:t>(трубчатая):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w:t>
      </w:r>
      <w:r>
        <w:rPr>
          <w:spacing w:val="1"/>
        </w:rPr>
        <w:t xml:space="preserve"> </w:t>
      </w:r>
      <w:r>
        <w:t>чувств,</w:t>
      </w:r>
      <w:r>
        <w:rPr>
          <w:spacing w:val="1"/>
        </w:rPr>
        <w:t xml:space="preserve"> </w:t>
      </w:r>
      <w:r>
        <w:t>их значение.</w:t>
      </w:r>
      <w:r>
        <w:rPr>
          <w:spacing w:val="1"/>
        </w:rPr>
        <w:t xml:space="preserve"> </w:t>
      </w:r>
      <w:r>
        <w:t>Рецепторы.</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у    позвоночных,      их     усложнение.     Органы     обоняния,     вкуса      и      осязания</w:t>
      </w:r>
      <w:r>
        <w:rPr>
          <w:spacing w:val="1"/>
        </w:rPr>
        <w:t xml:space="preserve"> </w:t>
      </w:r>
      <w:r>
        <w:rPr>
          <w:spacing w:val="-1"/>
        </w:rPr>
        <w:t>у</w:t>
      </w:r>
      <w:r>
        <w:rPr>
          <w:spacing w:val="-7"/>
        </w:rPr>
        <w:t xml:space="preserve"> </w:t>
      </w:r>
      <w:r>
        <w:rPr>
          <w:spacing w:val="-1"/>
        </w:rPr>
        <w:t>беспозвоночных</w:t>
      </w:r>
      <w:r>
        <w:rPr>
          <w:spacing w:val="-6"/>
        </w:rPr>
        <w:t xml:space="preserve"> </w:t>
      </w:r>
      <w:r>
        <w:rPr>
          <w:spacing w:val="-1"/>
        </w:rPr>
        <w:t>и</w:t>
      </w:r>
      <w:r>
        <w:rPr>
          <w:spacing w:val="-2"/>
        </w:rPr>
        <w:t xml:space="preserve"> </w:t>
      </w:r>
      <w:r>
        <w:rPr>
          <w:spacing w:val="-1"/>
        </w:rPr>
        <w:t>позвоночных</w:t>
      </w:r>
      <w:r>
        <w:rPr>
          <w:spacing w:val="-6"/>
        </w:rPr>
        <w:t xml:space="preserve"> </w:t>
      </w:r>
      <w:r>
        <w:t>животных.</w:t>
      </w:r>
      <w:r>
        <w:rPr>
          <w:spacing w:val="10"/>
        </w:rPr>
        <w:t xml:space="preserve"> </w:t>
      </w:r>
      <w:r>
        <w:t>Орган</w:t>
      </w:r>
      <w:r>
        <w:rPr>
          <w:spacing w:val="4"/>
        </w:rPr>
        <w:t xml:space="preserve"> </w:t>
      </w:r>
      <w:r>
        <w:t>боковой</w:t>
      </w:r>
      <w:r>
        <w:rPr>
          <w:spacing w:val="-1"/>
        </w:rPr>
        <w:t xml:space="preserve"> </w:t>
      </w:r>
      <w:r>
        <w:t>линии</w:t>
      </w:r>
      <w:r>
        <w:rPr>
          <w:spacing w:val="4"/>
        </w:rPr>
        <w:t xml:space="preserve"> </w:t>
      </w:r>
      <w:r>
        <w:t>у</w:t>
      </w:r>
      <w:r>
        <w:rPr>
          <w:spacing w:val="-17"/>
        </w:rPr>
        <w:t xml:space="preserve"> </w:t>
      </w:r>
      <w:r>
        <w:t>рыб.</w:t>
      </w:r>
    </w:p>
    <w:p w:rsidR="00445417" w:rsidRDefault="00DD4AEC">
      <w:pPr>
        <w:pStyle w:val="a3"/>
        <w:spacing w:before="7"/>
        <w:ind w:right="1058"/>
      </w:pPr>
      <w:r>
        <w:t>Поведение</w:t>
      </w:r>
      <w:r>
        <w:rPr>
          <w:spacing w:val="60"/>
        </w:rPr>
        <w:t xml:space="preserve"> </w:t>
      </w:r>
      <w:r>
        <w:t>животных.   Врождённое   и   приобретённое   поведение   (инстинкт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0"/>
        </w:rPr>
        <w:t xml:space="preserve"> </w:t>
      </w:r>
      <w:r>
        <w:t>Стимулы</w:t>
      </w:r>
      <w:r>
        <w:rPr>
          <w:spacing w:val="10"/>
        </w:rPr>
        <w:t xml:space="preserve"> </w:t>
      </w:r>
      <w:r>
        <w:t>поведения.</w:t>
      </w:r>
    </w:p>
    <w:p w:rsidR="00445417" w:rsidRDefault="00DD4AEC">
      <w:pPr>
        <w:pStyle w:val="a3"/>
        <w:ind w:right="106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18"/>
        </w:rPr>
        <w:t xml:space="preserve"> </w:t>
      </w:r>
      <w:r>
        <w:t xml:space="preserve">полового       </w:t>
      </w:r>
      <w:r>
        <w:rPr>
          <w:spacing w:val="26"/>
        </w:rPr>
        <w:t xml:space="preserve"> </w:t>
      </w:r>
      <w:r>
        <w:t xml:space="preserve">размножения.       </w:t>
      </w:r>
      <w:r>
        <w:rPr>
          <w:spacing w:val="16"/>
        </w:rPr>
        <w:t xml:space="preserve"> </w:t>
      </w:r>
      <w:r>
        <w:t xml:space="preserve">Половые       </w:t>
      </w:r>
      <w:r>
        <w:rPr>
          <w:spacing w:val="13"/>
        </w:rPr>
        <w:t xml:space="preserve"> </w:t>
      </w:r>
      <w:r>
        <w:t xml:space="preserve">железы.       </w:t>
      </w:r>
      <w:r>
        <w:rPr>
          <w:spacing w:val="20"/>
        </w:rPr>
        <w:t xml:space="preserve"> </w:t>
      </w:r>
      <w:r>
        <w:t>Яичники</w:t>
      </w:r>
    </w:p>
    <w:p w:rsidR="00445417" w:rsidRDefault="006D1A56">
      <w:pPr>
        <w:pStyle w:val="a3"/>
        <w:spacing w:before="8"/>
        <w:ind w:left="0" w:firstLine="0"/>
        <w:jc w:val="left"/>
      </w:pPr>
      <w:r>
        <w:pict>
          <v:rect id="_x0000_s1046" style="position:absolute;margin-left:85pt;margin-top:16.2pt;width:144.05pt;height:.7pt;z-index:-15723008;mso-wrap-distance-left:0;mso-wrap-distance-right:0;mso-position-horizontal-relative:page" fillcolor="black" stroked="f">
            <w10:wrap type="topAndBottom" anchorx="page"/>
          </v:rect>
        </w:pict>
      </w:r>
    </w:p>
    <w:p w:rsidR="00445417" w:rsidRDefault="00DD4AEC">
      <w:pPr>
        <w:pStyle w:val="a3"/>
        <w:tabs>
          <w:tab w:val="left" w:pos="9307"/>
        </w:tabs>
        <w:spacing w:before="35" w:line="242" w:lineRule="auto"/>
        <w:ind w:right="1073" w:firstLine="0"/>
        <w:jc w:val="left"/>
      </w:pPr>
      <w:r>
        <w:rPr>
          <w:vertAlign w:val="superscript"/>
        </w:rPr>
        <w:t>13</w:t>
      </w:r>
      <w:r>
        <w:rPr>
          <w:spacing w:val="1"/>
        </w:rPr>
        <w:t xml:space="preserve"> </w:t>
      </w:r>
      <w:r>
        <w:t>Темы</w:t>
      </w:r>
      <w:r>
        <w:rPr>
          <w:spacing w:val="1"/>
        </w:rPr>
        <w:t xml:space="preserve"> </w:t>
      </w:r>
      <w:r>
        <w:t>2 и</w:t>
      </w:r>
      <w:r>
        <w:rPr>
          <w:spacing w:val="1"/>
        </w:rPr>
        <w:t xml:space="preserve"> </w:t>
      </w:r>
      <w:r>
        <w:t>3 возможно</w:t>
      </w:r>
      <w:r>
        <w:rPr>
          <w:spacing w:val="1"/>
        </w:rPr>
        <w:t xml:space="preserve"> </w:t>
      </w:r>
      <w:r>
        <w:t>менять</w:t>
      </w:r>
      <w:r>
        <w:rPr>
          <w:spacing w:val="1"/>
        </w:rPr>
        <w:t xml:space="preserve"> </w:t>
      </w:r>
      <w:r>
        <w:t>местами</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рассматривая</w:t>
      </w:r>
      <w:r>
        <w:rPr>
          <w:spacing w:val="1"/>
        </w:rPr>
        <w:t xml:space="preserve"> </w:t>
      </w:r>
      <w:r>
        <w:t>содержание</w:t>
      </w:r>
      <w:r>
        <w:tab/>
      </w:r>
      <w:r>
        <w:rPr>
          <w:spacing w:val="-1"/>
        </w:rPr>
        <w:t>темы</w:t>
      </w:r>
    </w:p>
    <w:p w:rsidR="00445417" w:rsidRDefault="00DD4AEC">
      <w:pPr>
        <w:pStyle w:val="a3"/>
        <w:spacing w:line="271" w:lineRule="exact"/>
        <w:ind w:firstLine="0"/>
        <w:jc w:val="left"/>
      </w:pPr>
      <w:r>
        <w:t>2</w:t>
      </w:r>
      <w:r>
        <w:rPr>
          <w:spacing w:val="-2"/>
        </w:rPr>
        <w:t xml:space="preserve"> </w:t>
      </w:r>
      <w:r>
        <w:t>в</w:t>
      </w:r>
      <w:r>
        <w:rPr>
          <w:spacing w:val="1"/>
        </w:rPr>
        <w:t xml:space="preserve"> </w:t>
      </w:r>
      <w:r>
        <w:t>качестве</w:t>
      </w:r>
      <w:r>
        <w:rPr>
          <w:spacing w:val="-10"/>
        </w:rPr>
        <w:t xml:space="preserve"> </w:t>
      </w:r>
      <w:r>
        <w:t>обобщения</w:t>
      </w:r>
      <w:r>
        <w:rPr>
          <w:spacing w:val="-9"/>
        </w:rPr>
        <w:t xml:space="preserve"> </w:t>
      </w:r>
      <w:r>
        <w:t>учебного</w:t>
      </w:r>
      <w:r>
        <w:rPr>
          <w:spacing w:val="2"/>
        </w:rPr>
        <w:t xml:space="preserve"> </w:t>
      </w:r>
      <w:r>
        <w:t>материала.</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ind w:right="1063" w:firstLine="0"/>
      </w:pPr>
      <w:r>
        <w:lastRenderedPageBreak/>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6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8"/>
        </w:rPr>
        <w:t xml:space="preserve"> </w:t>
      </w:r>
      <w:r>
        <w:t>с</w:t>
      </w:r>
      <w:r>
        <w:rPr>
          <w:spacing w:val="1"/>
        </w:rPr>
        <w:t xml:space="preserve"> </w:t>
      </w:r>
      <w:r>
        <w:t>превращением): полный</w:t>
      </w:r>
      <w:r>
        <w:rPr>
          <w:spacing w:val="4"/>
        </w:rPr>
        <w:t xml:space="preserve"> </w:t>
      </w:r>
      <w:r>
        <w:t>и</w:t>
      </w:r>
      <w:r>
        <w:rPr>
          <w:spacing w:val="-3"/>
        </w:rPr>
        <w:t xml:space="preserve"> </w:t>
      </w:r>
      <w:r>
        <w:t>неполный.</w:t>
      </w:r>
    </w:p>
    <w:p w:rsidR="00445417" w:rsidRDefault="00DD4AEC">
      <w:pPr>
        <w:pStyle w:val="a3"/>
        <w:spacing w:before="8" w:line="275" w:lineRule="exact"/>
        <w:ind w:left="1470"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left="1470" w:right="3476" w:firstLine="0"/>
        <w:jc w:val="left"/>
      </w:pPr>
      <w:r>
        <w:rPr>
          <w:spacing w:val="-1"/>
        </w:rPr>
        <w:t>Ознакомление</w:t>
      </w:r>
      <w:r>
        <w:rPr>
          <w:spacing w:val="2"/>
        </w:rPr>
        <w:t xml:space="preserve"> </w:t>
      </w:r>
      <w:r>
        <w:t>с</w:t>
      </w:r>
      <w:r>
        <w:rPr>
          <w:spacing w:val="-14"/>
        </w:rPr>
        <w:t xml:space="preserve"> </w:t>
      </w:r>
      <w:r>
        <w:t>органами</w:t>
      </w:r>
      <w:r>
        <w:rPr>
          <w:spacing w:val="-11"/>
        </w:rPr>
        <w:t xml:space="preserve"> </w:t>
      </w:r>
      <w:r>
        <w:t>опоры</w:t>
      </w:r>
      <w:r>
        <w:rPr>
          <w:spacing w:val="-1"/>
        </w:rPr>
        <w:t xml:space="preserve"> </w:t>
      </w:r>
      <w:r>
        <w:t>и</w:t>
      </w:r>
      <w:r>
        <w:rPr>
          <w:spacing w:val="-3"/>
        </w:rPr>
        <w:t xml:space="preserve"> </w:t>
      </w:r>
      <w:r>
        <w:t>движения</w:t>
      </w:r>
      <w:r>
        <w:rPr>
          <w:spacing w:val="-3"/>
        </w:rPr>
        <w:t xml:space="preserve"> </w:t>
      </w:r>
      <w:r>
        <w:t>у</w:t>
      </w:r>
      <w:r>
        <w:rPr>
          <w:spacing w:val="-12"/>
        </w:rPr>
        <w:t xml:space="preserve"> </w:t>
      </w:r>
      <w:r>
        <w:t>животных.</w:t>
      </w:r>
      <w:r>
        <w:rPr>
          <w:spacing w:val="-57"/>
        </w:rPr>
        <w:t xml:space="preserve"> </w:t>
      </w:r>
      <w:r>
        <w:rPr>
          <w:spacing w:val="-1"/>
        </w:rPr>
        <w:t>Изучение</w:t>
      </w:r>
      <w:r>
        <w:rPr>
          <w:spacing w:val="2"/>
        </w:rPr>
        <w:t xml:space="preserve"> </w:t>
      </w:r>
      <w:r>
        <w:rPr>
          <w:spacing w:val="-1"/>
        </w:rPr>
        <w:t>способов</w:t>
      </w:r>
      <w:r>
        <w:t xml:space="preserve"> </w:t>
      </w:r>
      <w:r>
        <w:rPr>
          <w:spacing w:val="-1"/>
        </w:rPr>
        <w:t>поглощения</w:t>
      </w:r>
      <w:r>
        <w:t xml:space="preserve"> пищи</w:t>
      </w:r>
      <w:r>
        <w:rPr>
          <w:spacing w:val="-1"/>
        </w:rPr>
        <w:t xml:space="preserve"> </w:t>
      </w:r>
      <w:r>
        <w:t>у</w:t>
      </w:r>
      <w:r>
        <w:rPr>
          <w:spacing w:val="-17"/>
        </w:rPr>
        <w:t xml:space="preserve"> </w:t>
      </w:r>
      <w:r>
        <w:t>животных.</w:t>
      </w:r>
    </w:p>
    <w:p w:rsidR="00445417" w:rsidRDefault="00DD4AEC">
      <w:pPr>
        <w:pStyle w:val="a3"/>
        <w:spacing w:line="269" w:lineRule="exact"/>
        <w:ind w:left="1470" w:firstLine="0"/>
        <w:jc w:val="left"/>
      </w:pPr>
      <w:r>
        <w:rPr>
          <w:spacing w:val="-1"/>
        </w:rPr>
        <w:t>Изучение</w:t>
      </w:r>
      <w:r>
        <w:rPr>
          <w:spacing w:val="3"/>
        </w:rPr>
        <w:t xml:space="preserve"> </w:t>
      </w:r>
      <w:r>
        <w:rPr>
          <w:spacing w:val="-1"/>
        </w:rPr>
        <w:t>способов</w:t>
      </w:r>
      <w:r>
        <w:rPr>
          <w:spacing w:val="2"/>
        </w:rPr>
        <w:t xml:space="preserve"> </w:t>
      </w:r>
      <w:r>
        <w:rPr>
          <w:spacing w:val="-1"/>
        </w:rPr>
        <w:t>дыхания</w:t>
      </w:r>
      <w:r>
        <w:rPr>
          <w:spacing w:val="4"/>
        </w:rPr>
        <w:t xml:space="preserve"> </w:t>
      </w:r>
      <w:r>
        <w:rPr>
          <w:spacing w:val="-1"/>
        </w:rPr>
        <w:t>у</w:t>
      </w:r>
      <w:r>
        <w:rPr>
          <w:spacing w:val="-16"/>
        </w:rPr>
        <w:t xml:space="preserve"> </w:t>
      </w:r>
      <w:r>
        <w:rPr>
          <w:spacing w:val="-1"/>
        </w:rPr>
        <w:t>животных.</w:t>
      </w:r>
    </w:p>
    <w:p w:rsidR="00445417" w:rsidRDefault="00DD4AEC">
      <w:pPr>
        <w:pStyle w:val="a3"/>
        <w:ind w:left="1470" w:right="2310" w:firstLine="0"/>
        <w:jc w:val="left"/>
      </w:pPr>
      <w:r>
        <w:t>Ознакомление</w:t>
      </w:r>
      <w:r>
        <w:rPr>
          <w:spacing w:val="-1"/>
        </w:rPr>
        <w:t xml:space="preserve"> </w:t>
      </w:r>
      <w:r>
        <w:t>с</w:t>
      </w:r>
      <w:r>
        <w:rPr>
          <w:spacing w:val="-1"/>
        </w:rPr>
        <w:t xml:space="preserve"> </w:t>
      </w:r>
      <w:r>
        <w:t>системами</w:t>
      </w:r>
      <w:r>
        <w:rPr>
          <w:spacing w:val="-4"/>
        </w:rPr>
        <w:t xml:space="preserve"> </w:t>
      </w:r>
      <w:r>
        <w:t>органов</w:t>
      </w:r>
      <w:r>
        <w:rPr>
          <w:spacing w:val="-2"/>
        </w:rPr>
        <w:t xml:space="preserve"> </w:t>
      </w:r>
      <w:r>
        <w:t>транспорта</w:t>
      </w:r>
      <w:r>
        <w:rPr>
          <w:spacing w:val="-5"/>
        </w:rPr>
        <w:t xml:space="preserve"> </w:t>
      </w:r>
      <w:r>
        <w:t>веществ</w:t>
      </w:r>
      <w:r>
        <w:rPr>
          <w:spacing w:val="-1"/>
        </w:rPr>
        <w:t xml:space="preserve"> </w:t>
      </w:r>
      <w:r>
        <w:t>у</w:t>
      </w:r>
      <w:r>
        <w:rPr>
          <w:spacing w:val="-10"/>
        </w:rPr>
        <w:t xml:space="preserve"> </w:t>
      </w:r>
      <w:r>
        <w:t>животных.</w:t>
      </w:r>
      <w:r>
        <w:rPr>
          <w:spacing w:val="-57"/>
        </w:rPr>
        <w:t xml:space="preserve"> </w:t>
      </w:r>
      <w:r>
        <w:rPr>
          <w:spacing w:val="-1"/>
        </w:rPr>
        <w:t>Изучение</w:t>
      </w:r>
      <w:r>
        <w:rPr>
          <w:spacing w:val="2"/>
        </w:rPr>
        <w:t xml:space="preserve"> </w:t>
      </w:r>
      <w:r>
        <w:t>покровов</w:t>
      </w:r>
      <w:r>
        <w:rPr>
          <w:spacing w:val="1"/>
        </w:rPr>
        <w:t xml:space="preserve"> </w:t>
      </w:r>
      <w:r>
        <w:t>тела</w:t>
      </w:r>
      <w:r>
        <w:rPr>
          <w:spacing w:val="1"/>
        </w:rPr>
        <w:t xml:space="preserve"> </w:t>
      </w:r>
      <w:r>
        <w:t>у</w:t>
      </w:r>
      <w:r>
        <w:rPr>
          <w:spacing w:val="-17"/>
        </w:rPr>
        <w:t xml:space="preserve"> </w:t>
      </w:r>
      <w:r>
        <w:t>животных.</w:t>
      </w:r>
    </w:p>
    <w:p w:rsidR="00445417" w:rsidRDefault="00DD4AEC">
      <w:pPr>
        <w:pStyle w:val="a3"/>
        <w:spacing w:before="3" w:line="275" w:lineRule="exact"/>
        <w:ind w:left="1470" w:firstLine="0"/>
        <w:jc w:val="left"/>
      </w:pPr>
      <w:r>
        <w:rPr>
          <w:spacing w:val="-1"/>
        </w:rPr>
        <w:t>Изучение</w:t>
      </w:r>
      <w:r>
        <w:rPr>
          <w:spacing w:val="-2"/>
        </w:rPr>
        <w:t xml:space="preserve"> </w:t>
      </w:r>
      <w:r>
        <w:rPr>
          <w:spacing w:val="-1"/>
        </w:rPr>
        <w:t>органов</w:t>
      </w:r>
      <w:r>
        <w:rPr>
          <w:spacing w:val="1"/>
        </w:rPr>
        <w:t xml:space="preserve"> </w:t>
      </w:r>
      <w:r>
        <w:rPr>
          <w:spacing w:val="-1"/>
        </w:rPr>
        <w:t>чувств</w:t>
      </w:r>
      <w:r>
        <w:rPr>
          <w:spacing w:val="15"/>
        </w:rPr>
        <w:t xml:space="preserve"> </w:t>
      </w:r>
      <w:r>
        <w:t>у</w:t>
      </w:r>
      <w:r>
        <w:rPr>
          <w:spacing w:val="-21"/>
        </w:rPr>
        <w:t xml:space="preserve"> </w:t>
      </w:r>
      <w:r>
        <w:t>животных.</w:t>
      </w:r>
    </w:p>
    <w:p w:rsidR="00445417" w:rsidRDefault="00DD4AEC">
      <w:pPr>
        <w:pStyle w:val="a3"/>
        <w:spacing w:line="242" w:lineRule="auto"/>
        <w:ind w:left="1470" w:right="3476" w:firstLine="0"/>
        <w:jc w:val="left"/>
      </w:pPr>
      <w:r>
        <w:t>Формирование</w:t>
      </w:r>
      <w:r>
        <w:rPr>
          <w:spacing w:val="-2"/>
        </w:rPr>
        <w:t xml:space="preserve"> </w:t>
      </w:r>
      <w:r>
        <w:t>условных</w:t>
      </w:r>
      <w:r>
        <w:rPr>
          <w:spacing w:val="-6"/>
        </w:rPr>
        <w:t xml:space="preserve"> </w:t>
      </w:r>
      <w:r>
        <w:t>рефлексов у</w:t>
      </w:r>
      <w:r>
        <w:rPr>
          <w:spacing w:val="-10"/>
        </w:rPr>
        <w:t xml:space="preserve"> </w:t>
      </w:r>
      <w:r>
        <w:t>аквариумных</w:t>
      </w:r>
      <w:r>
        <w:rPr>
          <w:spacing w:val="-5"/>
        </w:rPr>
        <w:t xml:space="preserve"> </w:t>
      </w:r>
      <w:r>
        <w:t>рыб.</w:t>
      </w:r>
      <w:r>
        <w:rPr>
          <w:spacing w:val="-57"/>
        </w:rPr>
        <w:t xml:space="preserve"> </w:t>
      </w:r>
      <w:r>
        <w:t>Строение</w:t>
      </w:r>
      <w:r>
        <w:rPr>
          <w:spacing w:val="-4"/>
        </w:rPr>
        <w:t xml:space="preserve"> </w:t>
      </w:r>
      <w:r>
        <w:t>яйца</w:t>
      </w:r>
      <w:r>
        <w:rPr>
          <w:spacing w:val="-4"/>
        </w:rPr>
        <w:t xml:space="preserve"> </w:t>
      </w:r>
      <w:r>
        <w:t>и</w:t>
      </w:r>
      <w:r>
        <w:rPr>
          <w:spacing w:val="-2"/>
        </w:rPr>
        <w:t xml:space="preserve"> </w:t>
      </w:r>
      <w:r>
        <w:t>развитие</w:t>
      </w:r>
      <w:r>
        <w:rPr>
          <w:spacing w:val="-9"/>
        </w:rPr>
        <w:t xml:space="preserve"> </w:t>
      </w:r>
      <w:r>
        <w:t>зародыша</w:t>
      </w:r>
      <w:r>
        <w:rPr>
          <w:spacing w:val="-7"/>
        </w:rPr>
        <w:t xml:space="preserve"> </w:t>
      </w:r>
      <w:r>
        <w:t>птицы</w:t>
      </w:r>
      <w:r>
        <w:rPr>
          <w:spacing w:val="-1"/>
        </w:rPr>
        <w:t xml:space="preserve"> </w:t>
      </w:r>
      <w:r>
        <w:t>(курицы).</w:t>
      </w:r>
    </w:p>
    <w:p w:rsidR="00445417" w:rsidRDefault="00DD4AEC">
      <w:pPr>
        <w:pStyle w:val="a3"/>
        <w:spacing w:line="269" w:lineRule="exact"/>
        <w:ind w:left="1470" w:firstLine="0"/>
        <w:jc w:val="left"/>
      </w:pPr>
      <w:r>
        <w:t>Систематические</w:t>
      </w:r>
      <w:r>
        <w:rPr>
          <w:spacing w:val="-8"/>
        </w:rPr>
        <w:t xml:space="preserve"> </w:t>
      </w:r>
      <w:r>
        <w:t>группы</w:t>
      </w:r>
      <w:r>
        <w:rPr>
          <w:spacing w:val="-6"/>
        </w:rPr>
        <w:t xml:space="preserve"> </w:t>
      </w:r>
      <w:r>
        <w:t>животных.</w:t>
      </w:r>
    </w:p>
    <w:p w:rsidR="00445417" w:rsidRDefault="00DD4AEC">
      <w:pPr>
        <w:pStyle w:val="a3"/>
        <w:ind w:right="1058"/>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 и</w:t>
      </w:r>
      <w:r>
        <w:rPr>
          <w:spacing w:val="2"/>
        </w:rPr>
        <w:t xml:space="preserve"> </w:t>
      </w:r>
      <w:r>
        <w:t>родстве</w:t>
      </w:r>
      <w:r>
        <w:rPr>
          <w:spacing w:val="-8"/>
        </w:rPr>
        <w:t xml:space="preserve"> </w:t>
      </w:r>
      <w:r>
        <w:t>животных</w:t>
      </w:r>
      <w:r>
        <w:rPr>
          <w:spacing w:val="-7"/>
        </w:rPr>
        <w:t xml:space="preserve"> </w:t>
      </w:r>
      <w:r>
        <w:t>в</w:t>
      </w:r>
      <w:r>
        <w:rPr>
          <w:spacing w:val="-1"/>
        </w:rPr>
        <w:t xml:space="preserve"> </w:t>
      </w:r>
      <w:r>
        <w:t>классификации</w:t>
      </w:r>
      <w:r>
        <w:rPr>
          <w:spacing w:val="3"/>
        </w:rPr>
        <w:t xml:space="preserve"> </w:t>
      </w:r>
      <w:r>
        <w:t>животных.</w:t>
      </w:r>
    </w:p>
    <w:p w:rsidR="00445417" w:rsidRDefault="00DD4AEC">
      <w:pPr>
        <w:pStyle w:val="a3"/>
        <w:ind w:right="1057"/>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Местообитание      </w:t>
      </w:r>
      <w:r>
        <w:rPr>
          <w:spacing w:val="1"/>
        </w:rPr>
        <w:t xml:space="preserve"> </w:t>
      </w:r>
      <w:r>
        <w:t xml:space="preserve">и       образ      </w:t>
      </w:r>
      <w:r>
        <w:rPr>
          <w:spacing w:val="1"/>
        </w:rPr>
        <w:t xml:space="preserve"> </w:t>
      </w:r>
      <w:r>
        <w:t xml:space="preserve">жизни.      </w:t>
      </w:r>
      <w:r>
        <w:rPr>
          <w:spacing w:val="1"/>
        </w:rPr>
        <w:t xml:space="preserve"> </w:t>
      </w:r>
      <w:r>
        <w:t>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rPr>
          <w:spacing w:val="-1"/>
        </w:rPr>
        <w:t>вызываемые</w:t>
      </w:r>
      <w:r>
        <w:rPr>
          <w:spacing w:val="-16"/>
        </w:rPr>
        <w:t xml:space="preserve"> </w:t>
      </w:r>
      <w:r>
        <w:rPr>
          <w:spacing w:val="-1"/>
        </w:rPr>
        <w:t>одноклеточными</w:t>
      </w:r>
      <w:r>
        <w:rPr>
          <w:spacing w:val="-4"/>
        </w:rPr>
        <w:t xml:space="preserve"> </w:t>
      </w:r>
      <w:r>
        <w:t>животными (малярийный</w:t>
      </w:r>
      <w:r>
        <w:rPr>
          <w:spacing w:val="-5"/>
        </w:rPr>
        <w:t xml:space="preserve"> </w:t>
      </w:r>
      <w:r>
        <w:t>плазмодий).</w:t>
      </w:r>
    </w:p>
    <w:p w:rsidR="00445417" w:rsidRDefault="00DD4AEC">
      <w:pPr>
        <w:pStyle w:val="a3"/>
        <w:ind w:left="1470" w:firstLine="0"/>
      </w:pPr>
      <w:r>
        <w:t>Лабораторные</w:t>
      </w:r>
      <w:r>
        <w:rPr>
          <w:spacing w:val="-12"/>
        </w:rPr>
        <w:t xml:space="preserve"> </w:t>
      </w:r>
      <w:r>
        <w:t>и</w:t>
      </w:r>
      <w:r>
        <w:rPr>
          <w:spacing w:val="-5"/>
        </w:rPr>
        <w:t xml:space="preserve"> </w:t>
      </w:r>
      <w:r>
        <w:t>практические</w:t>
      </w:r>
      <w:r>
        <w:rPr>
          <w:spacing w:val="-7"/>
        </w:rPr>
        <w:t xml:space="preserve"> </w:t>
      </w:r>
      <w:r>
        <w:t>работы</w:t>
      </w:r>
    </w:p>
    <w:p w:rsidR="00445417" w:rsidRDefault="00DD4AEC">
      <w:pPr>
        <w:pStyle w:val="a3"/>
        <w:tabs>
          <w:tab w:val="left" w:pos="7814"/>
          <w:tab w:val="left" w:pos="8589"/>
        </w:tabs>
        <w:spacing w:before="1" w:line="237" w:lineRule="auto"/>
        <w:ind w:right="1073"/>
      </w:pPr>
      <w:r>
        <w:t xml:space="preserve">Исследование        </w:t>
      </w:r>
      <w:r>
        <w:rPr>
          <w:spacing w:val="35"/>
        </w:rPr>
        <w:t xml:space="preserve"> </w:t>
      </w:r>
      <w:r>
        <w:t xml:space="preserve">строения        </w:t>
      </w:r>
      <w:r>
        <w:rPr>
          <w:spacing w:val="31"/>
        </w:rPr>
        <w:t xml:space="preserve"> </w:t>
      </w:r>
      <w:r>
        <w:t>инфузории-туфельки</w:t>
      </w:r>
      <w:r>
        <w:tab/>
        <w:t>и</w:t>
      </w:r>
      <w:r>
        <w:tab/>
      </w:r>
      <w:r>
        <w:rPr>
          <w:spacing w:val="-1"/>
        </w:rPr>
        <w:t>наблюдение</w:t>
      </w:r>
      <w:r>
        <w:rPr>
          <w:spacing w:val="-58"/>
        </w:rPr>
        <w:t xml:space="preserve"> </w:t>
      </w:r>
      <w:r>
        <w:t>за её</w:t>
      </w:r>
      <w:r>
        <w:rPr>
          <w:spacing w:val="2"/>
        </w:rPr>
        <w:t xml:space="preserve"> </w:t>
      </w:r>
      <w:r>
        <w:t>передвижением. Изучение</w:t>
      </w:r>
      <w:r>
        <w:rPr>
          <w:spacing w:val="12"/>
        </w:rPr>
        <w:t xml:space="preserve"> </w:t>
      </w:r>
      <w:r>
        <w:t>хемотаксиса.</w:t>
      </w:r>
    </w:p>
    <w:p w:rsidR="00445417" w:rsidRDefault="00DD4AEC">
      <w:pPr>
        <w:pStyle w:val="a3"/>
        <w:spacing w:before="9" w:line="275" w:lineRule="exact"/>
        <w:ind w:left="1470" w:firstLine="0"/>
      </w:pPr>
      <w:r>
        <w:t>Многообразие</w:t>
      </w:r>
      <w:r>
        <w:rPr>
          <w:spacing w:val="-11"/>
        </w:rPr>
        <w:t xml:space="preserve"> </w:t>
      </w:r>
      <w:r>
        <w:t>простейших</w:t>
      </w:r>
      <w:r>
        <w:rPr>
          <w:spacing w:val="-14"/>
        </w:rPr>
        <w:t xml:space="preserve"> </w:t>
      </w:r>
      <w:r>
        <w:t>(на</w:t>
      </w:r>
      <w:r>
        <w:rPr>
          <w:spacing w:val="-7"/>
        </w:rPr>
        <w:t xml:space="preserve"> </w:t>
      </w:r>
      <w:r>
        <w:t>готовых</w:t>
      </w:r>
      <w:r>
        <w:rPr>
          <w:spacing w:val="-11"/>
        </w:rPr>
        <w:t xml:space="preserve"> </w:t>
      </w:r>
      <w:r>
        <w:t>препаратах).</w:t>
      </w:r>
    </w:p>
    <w:p w:rsidR="00445417" w:rsidRDefault="00DD4AEC">
      <w:pPr>
        <w:pStyle w:val="a3"/>
        <w:spacing w:line="275" w:lineRule="exact"/>
        <w:ind w:left="1470" w:firstLine="0"/>
      </w:pPr>
      <w:r>
        <w:t>Изготовление</w:t>
      </w:r>
      <w:r>
        <w:rPr>
          <w:spacing w:val="107"/>
        </w:rPr>
        <w:t xml:space="preserve"> </w:t>
      </w:r>
      <w:r>
        <w:t xml:space="preserve">модели  </w:t>
      </w:r>
      <w:r>
        <w:rPr>
          <w:spacing w:val="1"/>
        </w:rPr>
        <w:t xml:space="preserve"> </w:t>
      </w:r>
      <w:r>
        <w:t xml:space="preserve">клетки  </w:t>
      </w:r>
      <w:r>
        <w:rPr>
          <w:spacing w:val="52"/>
        </w:rPr>
        <w:t xml:space="preserve"> </w:t>
      </w:r>
      <w:r>
        <w:t xml:space="preserve">простейшего  </w:t>
      </w:r>
      <w:r>
        <w:rPr>
          <w:spacing w:val="56"/>
        </w:rPr>
        <w:t xml:space="preserve"> </w:t>
      </w:r>
      <w:r>
        <w:t xml:space="preserve">(амёбы,  </w:t>
      </w:r>
      <w:r>
        <w:rPr>
          <w:spacing w:val="54"/>
        </w:rPr>
        <w:t xml:space="preserve"> </w:t>
      </w:r>
      <w:r>
        <w:t>инфузории-туфельки</w:t>
      </w:r>
    </w:p>
    <w:p w:rsidR="00445417" w:rsidRDefault="00DD4AEC">
      <w:pPr>
        <w:pStyle w:val="a3"/>
        <w:spacing w:before="2" w:line="275" w:lineRule="exact"/>
        <w:ind w:left="393" w:right="9149" w:firstLine="0"/>
        <w:jc w:val="center"/>
      </w:pPr>
      <w:r>
        <w:t>и др.).</w:t>
      </w:r>
    </w:p>
    <w:p w:rsidR="00445417" w:rsidRDefault="00DD4AEC">
      <w:pPr>
        <w:pStyle w:val="a3"/>
        <w:tabs>
          <w:tab w:val="left" w:pos="2424"/>
          <w:tab w:val="left" w:pos="3774"/>
          <w:tab w:val="left" w:pos="6146"/>
          <w:tab w:val="left" w:pos="7106"/>
        </w:tabs>
        <w:spacing w:line="275" w:lineRule="exact"/>
        <w:ind w:left="393" w:firstLine="0"/>
        <w:jc w:val="center"/>
      </w:pPr>
      <w:r>
        <w:t>Многоклеточные</w:t>
      </w:r>
      <w:r>
        <w:tab/>
        <w:t>животные.</w:t>
      </w:r>
      <w:r>
        <w:tab/>
        <w:t>Кишечнополостные.</w:t>
      </w:r>
      <w:r>
        <w:tab/>
        <w:t>Общая</w:t>
      </w:r>
      <w:r>
        <w:tab/>
        <w:t>характеристика.</w:t>
      </w:r>
    </w:p>
    <w:p w:rsidR="00445417" w:rsidRDefault="00DD4AEC">
      <w:pPr>
        <w:pStyle w:val="a3"/>
        <w:tabs>
          <w:tab w:val="left" w:pos="3257"/>
          <w:tab w:val="left" w:pos="5605"/>
          <w:tab w:val="left" w:pos="8356"/>
        </w:tabs>
        <w:ind w:right="1059" w:firstLine="0"/>
      </w:pPr>
      <w:r>
        <w:t>Местообитание.     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57"/>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8"/>
        </w:rPr>
        <w:t xml:space="preserve"> </w:t>
      </w:r>
      <w:r>
        <w:t>полипы и</w:t>
      </w:r>
      <w:r>
        <w:rPr>
          <w:spacing w:val="3"/>
        </w:rPr>
        <w:t xml:space="preserve"> </w:t>
      </w:r>
      <w:r>
        <w:t>их</w:t>
      </w:r>
      <w:r>
        <w:rPr>
          <w:spacing w:val="-7"/>
        </w:rPr>
        <w:t xml:space="preserve"> </w:t>
      </w:r>
      <w:r>
        <w:t>роль</w:t>
      </w:r>
      <w:r>
        <w:rPr>
          <w:spacing w:val="-6"/>
        </w:rPr>
        <w:t xml:space="preserve"> </w:t>
      </w:r>
      <w:r>
        <w:t>в</w:t>
      </w:r>
      <w:r>
        <w:rPr>
          <w:spacing w:val="-1"/>
        </w:rPr>
        <w:t xml:space="preserve"> </w:t>
      </w:r>
      <w:r>
        <w:t>рифообразовании.</w:t>
      </w:r>
    </w:p>
    <w:p w:rsidR="00445417" w:rsidRDefault="00DD4AEC">
      <w:pPr>
        <w:pStyle w:val="a3"/>
        <w:spacing w:before="3"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4"/>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445417" w:rsidRDefault="00DD4AEC">
      <w:pPr>
        <w:pStyle w:val="a3"/>
        <w:spacing w:line="242" w:lineRule="auto"/>
        <w:ind w:left="1470" w:right="1579" w:firstLine="0"/>
      </w:pPr>
      <w:r>
        <w:t>Исследование</w:t>
      </w:r>
      <w:r>
        <w:rPr>
          <w:spacing w:val="-6"/>
        </w:rPr>
        <w:t xml:space="preserve"> </w:t>
      </w:r>
      <w:r>
        <w:t>питания</w:t>
      </w:r>
      <w:r>
        <w:rPr>
          <w:spacing w:val="-8"/>
        </w:rPr>
        <w:t xml:space="preserve"> </w:t>
      </w:r>
      <w:r>
        <w:t>гидры</w:t>
      </w:r>
      <w:r>
        <w:rPr>
          <w:spacing w:val="-3"/>
        </w:rPr>
        <w:t xml:space="preserve"> </w:t>
      </w:r>
      <w:r>
        <w:t>дафниями</w:t>
      </w:r>
      <w:r>
        <w:rPr>
          <w:spacing w:val="-4"/>
        </w:rPr>
        <w:t xml:space="preserve"> </w:t>
      </w:r>
      <w:r>
        <w:t>и</w:t>
      </w:r>
      <w:r>
        <w:rPr>
          <w:spacing w:val="-8"/>
        </w:rPr>
        <w:t xml:space="preserve"> </w:t>
      </w:r>
      <w:r>
        <w:t>циклопами</w:t>
      </w:r>
      <w:r>
        <w:rPr>
          <w:spacing w:val="-3"/>
        </w:rPr>
        <w:t xml:space="preserve"> </w:t>
      </w:r>
      <w:r>
        <w:t>(школьный</w:t>
      </w:r>
      <w:r>
        <w:rPr>
          <w:spacing w:val="-3"/>
        </w:rPr>
        <w:t xml:space="preserve"> </w:t>
      </w:r>
      <w:r>
        <w:t>аквариум).</w:t>
      </w:r>
      <w:r>
        <w:rPr>
          <w:spacing w:val="-58"/>
        </w:rPr>
        <w:t xml:space="preserve"> </w:t>
      </w:r>
      <w:r>
        <w:t>Изготовление модели</w:t>
      </w:r>
      <w:r>
        <w:rPr>
          <w:spacing w:val="1"/>
        </w:rPr>
        <w:t xml:space="preserve"> </w:t>
      </w:r>
      <w:r>
        <w:t>пресноводной</w:t>
      </w:r>
      <w:r>
        <w:rPr>
          <w:spacing w:val="-5"/>
        </w:rPr>
        <w:t xml:space="preserve"> </w:t>
      </w:r>
      <w:r>
        <w:t>гидры.</w:t>
      </w:r>
    </w:p>
    <w:p w:rsidR="00445417" w:rsidRDefault="00DD4AEC">
      <w:pPr>
        <w:pStyle w:val="a3"/>
        <w:ind w:right="1060"/>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0"/>
        </w:rPr>
        <w:t xml:space="preserve"> </w:t>
      </w:r>
      <w:r>
        <w:t>бычьего   цепня,   человеческой   аскариды.   Черви,   их   приспособления</w:t>
      </w:r>
      <w:r>
        <w:rPr>
          <w:spacing w:val="1"/>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 Меры</w:t>
      </w:r>
      <w:r>
        <w:rPr>
          <w:spacing w:val="1"/>
        </w:rPr>
        <w:t xml:space="preserve"> </w:t>
      </w:r>
      <w:r>
        <w:t>по предупреждению заражения паразитическими червями. Роль</w:t>
      </w:r>
      <w:r>
        <w:rPr>
          <w:spacing w:val="1"/>
        </w:rPr>
        <w:t xml:space="preserve"> </w:t>
      </w:r>
      <w:r>
        <w:t>червей</w:t>
      </w:r>
      <w:r>
        <w:rPr>
          <w:spacing w:val="3"/>
        </w:rPr>
        <w:t xml:space="preserve"> </w:t>
      </w:r>
      <w:r>
        <w:t>как почвообразователей.</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09"/>
          <w:tab w:val="left" w:pos="4697"/>
          <w:tab w:val="left" w:pos="6022"/>
          <w:tab w:val="left" w:pos="7511"/>
          <w:tab w:val="left" w:pos="8538"/>
        </w:tabs>
        <w:spacing w:before="180" w:line="242" w:lineRule="auto"/>
        <w:ind w:right="1081"/>
        <w:jc w:val="left"/>
      </w:pPr>
      <w:r>
        <w:lastRenderedPageBreak/>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10"/>
        </w:rPr>
        <w:t xml:space="preserve"> </w:t>
      </w:r>
      <w:r>
        <w:t>дождевого</w:t>
      </w:r>
      <w:r>
        <w:rPr>
          <w:spacing w:val="6"/>
        </w:rPr>
        <w:t xml:space="preserve"> </w:t>
      </w:r>
      <w:r>
        <w:t>червя</w:t>
      </w:r>
      <w:r>
        <w:rPr>
          <w:spacing w:val="-2"/>
        </w:rPr>
        <w:t xml:space="preserve"> </w:t>
      </w:r>
      <w:r>
        <w:t>на</w:t>
      </w:r>
      <w:r>
        <w:rPr>
          <w:spacing w:val="1"/>
        </w:rPr>
        <w:t xml:space="preserve"> </w:t>
      </w:r>
      <w:r>
        <w:t>раздражители.</w:t>
      </w:r>
    </w:p>
    <w:p w:rsidR="00445417" w:rsidRDefault="00DD4AEC">
      <w:pPr>
        <w:pStyle w:val="a3"/>
        <w:spacing w:line="242" w:lineRule="auto"/>
        <w:ind w:right="1339"/>
        <w:jc w:val="left"/>
      </w:pPr>
      <w:r>
        <w:t>Исследование</w:t>
      </w:r>
      <w:r>
        <w:rPr>
          <w:spacing w:val="17"/>
        </w:rPr>
        <w:t xml:space="preserve"> </w:t>
      </w:r>
      <w:r>
        <w:t>внутреннего</w:t>
      </w:r>
      <w:r>
        <w:rPr>
          <w:spacing w:val="32"/>
        </w:rPr>
        <w:t xml:space="preserve"> </w:t>
      </w:r>
      <w:r>
        <w:t>строения</w:t>
      </w:r>
      <w:r>
        <w:rPr>
          <w:spacing w:val="12"/>
        </w:rPr>
        <w:t xml:space="preserve"> </w:t>
      </w:r>
      <w:r>
        <w:t>дождевого</w:t>
      </w:r>
      <w:r>
        <w:rPr>
          <w:spacing w:val="27"/>
        </w:rPr>
        <w:t xml:space="preserve"> </w:t>
      </w:r>
      <w:r>
        <w:t>червя</w:t>
      </w:r>
      <w:r>
        <w:rPr>
          <w:spacing w:val="13"/>
        </w:rPr>
        <w:t xml:space="preserve"> </w:t>
      </w:r>
      <w:r>
        <w:t>(на</w:t>
      </w:r>
      <w:r>
        <w:rPr>
          <w:spacing w:val="12"/>
        </w:rPr>
        <w:t xml:space="preserve"> </w:t>
      </w:r>
      <w:r>
        <w:t>готовом</w:t>
      </w:r>
      <w:r>
        <w:rPr>
          <w:spacing w:val="19"/>
        </w:rPr>
        <w:t xml:space="preserve"> </w:t>
      </w:r>
      <w:r>
        <w:t>влажном</w:t>
      </w:r>
      <w:r>
        <w:rPr>
          <w:spacing w:val="-57"/>
        </w:rPr>
        <w:t xml:space="preserve"> </w:t>
      </w:r>
      <w:r>
        <w:t>препарате и микропрепарате).</w:t>
      </w:r>
    </w:p>
    <w:p w:rsidR="00445417" w:rsidRDefault="00DD4AEC">
      <w:pPr>
        <w:pStyle w:val="a3"/>
        <w:tabs>
          <w:tab w:val="left" w:pos="2843"/>
          <w:tab w:val="left" w:pos="4932"/>
          <w:tab w:val="left" w:pos="6940"/>
          <w:tab w:val="left" w:pos="8034"/>
          <w:tab w:val="left" w:pos="8548"/>
        </w:tabs>
        <w:spacing w:line="242" w:lineRule="auto"/>
        <w:ind w:right="1068"/>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5"/>
        </w:rPr>
        <w:t xml:space="preserve"> </w:t>
      </w:r>
      <w:r>
        <w:t>влажных</w:t>
      </w:r>
      <w:r>
        <w:rPr>
          <w:spacing w:val="-7"/>
        </w:rPr>
        <w:t xml:space="preserve"> </w:t>
      </w:r>
      <w:r>
        <w:t>и</w:t>
      </w:r>
      <w:r>
        <w:rPr>
          <w:spacing w:val="-2"/>
        </w:rPr>
        <w:t xml:space="preserve"> </w:t>
      </w:r>
      <w:r>
        <w:t>микропрепаратах).</w:t>
      </w:r>
    </w:p>
    <w:p w:rsidR="00445417" w:rsidRDefault="00DD4AEC">
      <w:pPr>
        <w:pStyle w:val="a3"/>
        <w:spacing w:line="242" w:lineRule="auto"/>
        <w:ind w:right="1450"/>
        <w:jc w:val="left"/>
      </w:pPr>
      <w:r>
        <w:t>Членистоногие. Общая характеристика. Среды жизни. Внешнее и внутреннее</w:t>
      </w:r>
      <w:r>
        <w:rPr>
          <w:spacing w:val="-57"/>
        </w:rPr>
        <w:t xml:space="preserve"> </w:t>
      </w:r>
      <w:r>
        <w:t>строение</w:t>
      </w:r>
      <w:r>
        <w:rPr>
          <w:spacing w:val="-10"/>
        </w:rPr>
        <w:t xml:space="preserve"> </w:t>
      </w:r>
      <w:r>
        <w:t>членистоногих.</w:t>
      </w:r>
      <w:r>
        <w:rPr>
          <w:spacing w:val="4"/>
        </w:rPr>
        <w:t xml:space="preserve"> </w:t>
      </w:r>
      <w:r>
        <w:t>Многообразие</w:t>
      </w:r>
      <w:r>
        <w:rPr>
          <w:spacing w:val="-2"/>
        </w:rPr>
        <w:t xml:space="preserve"> </w:t>
      </w:r>
      <w:r>
        <w:t>членистоногих.</w:t>
      </w:r>
      <w:r>
        <w:rPr>
          <w:spacing w:val="5"/>
        </w:rPr>
        <w:t xml:space="preserve"> </w:t>
      </w:r>
      <w:r>
        <w:t>Представители</w:t>
      </w:r>
      <w:r>
        <w:rPr>
          <w:spacing w:val="-3"/>
        </w:rPr>
        <w:t xml:space="preserve"> </w:t>
      </w:r>
      <w:r>
        <w:t>классов.</w:t>
      </w:r>
    </w:p>
    <w:p w:rsidR="00445417" w:rsidRDefault="00DD4AEC">
      <w:pPr>
        <w:pStyle w:val="a3"/>
        <w:spacing w:line="242" w:lineRule="auto"/>
        <w:ind w:left="1470" w:right="3232" w:firstLine="0"/>
        <w:jc w:val="left"/>
      </w:pPr>
      <w:r>
        <w:t>Ракообразные. Особенности строения и жизнедеятельности.</w:t>
      </w:r>
      <w:r>
        <w:rPr>
          <w:spacing w:val="-57"/>
        </w:rPr>
        <w:t xml:space="preserve"> </w:t>
      </w:r>
      <w:r>
        <w:t>Значение ракообразных</w:t>
      </w:r>
      <w:r>
        <w:rPr>
          <w:spacing w:val="-6"/>
        </w:rPr>
        <w:t xml:space="preserve"> </w:t>
      </w:r>
      <w:r>
        <w:t>в</w:t>
      </w:r>
      <w:r>
        <w:rPr>
          <w:spacing w:val="-2"/>
        </w:rPr>
        <w:t xml:space="preserve"> </w:t>
      </w:r>
      <w:r>
        <w:t>природе</w:t>
      </w:r>
      <w:r>
        <w:rPr>
          <w:spacing w:val="-5"/>
        </w:rPr>
        <w:t xml:space="preserve"> </w:t>
      </w:r>
      <w:r>
        <w:t>и</w:t>
      </w:r>
      <w:r>
        <w:rPr>
          <w:spacing w:val="-2"/>
        </w:rPr>
        <w:t xml:space="preserve"> </w:t>
      </w:r>
      <w:r>
        <w:t>жизни</w:t>
      </w:r>
      <w:r>
        <w:rPr>
          <w:spacing w:val="-2"/>
        </w:rPr>
        <w:t xml:space="preserve"> </w:t>
      </w:r>
      <w:r>
        <w:t>человека.</w:t>
      </w:r>
    </w:p>
    <w:p w:rsidR="00445417" w:rsidRDefault="00DD4AEC">
      <w:pPr>
        <w:pStyle w:val="a3"/>
        <w:ind w:right="1059"/>
      </w:pPr>
      <w:r>
        <w:t>Паукообразные.</w:t>
      </w:r>
      <w:r>
        <w:rPr>
          <w:spacing w:val="1"/>
        </w:rPr>
        <w:t xml:space="preserve"> </w:t>
      </w:r>
      <w:r>
        <w:t>Особенности</w:t>
      </w:r>
      <w:r>
        <w:rPr>
          <w:spacing w:val="1"/>
        </w:rPr>
        <w:t xml:space="preserve"> </w:t>
      </w:r>
      <w:r>
        <w:t>строения и жизнедеятельности</w:t>
      </w:r>
      <w:r>
        <w:rPr>
          <w:spacing w:val="60"/>
        </w:rPr>
        <w:t xml:space="preserve"> </w:t>
      </w:r>
      <w:r>
        <w:t>в связи с жизнью</w:t>
      </w:r>
      <w:r>
        <w:rPr>
          <w:spacing w:val="1"/>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 Роль</w:t>
      </w:r>
      <w:r>
        <w:rPr>
          <w:spacing w:val="-1"/>
        </w:rPr>
        <w:t xml:space="preserve"> </w:t>
      </w:r>
      <w:r>
        <w:t>клещей</w:t>
      </w:r>
      <w:r>
        <w:rPr>
          <w:spacing w:val="-1"/>
        </w:rPr>
        <w:t xml:space="preserve"> </w:t>
      </w:r>
      <w:r>
        <w:t>в</w:t>
      </w:r>
      <w:r>
        <w:rPr>
          <w:spacing w:val="-2"/>
        </w:rPr>
        <w:t xml:space="preserve"> </w:t>
      </w:r>
      <w:r>
        <w:t>почвообразовании.</w:t>
      </w:r>
    </w:p>
    <w:p w:rsidR="00445417" w:rsidRDefault="00DD4AEC">
      <w:pPr>
        <w:pStyle w:val="a3"/>
        <w:ind w:right="105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56"/>
        </w:rPr>
        <w:t xml:space="preserve"> </w:t>
      </w:r>
      <w:r>
        <w:t xml:space="preserve">Насекомые   </w:t>
      </w:r>
      <w:r>
        <w:rPr>
          <w:spacing w:val="41"/>
        </w:rPr>
        <w:t xml:space="preserve"> </w:t>
      </w:r>
      <w:r>
        <w:t xml:space="preserve">–    </w:t>
      </w:r>
      <w:r>
        <w:rPr>
          <w:spacing w:val="39"/>
        </w:rPr>
        <w:t xml:space="preserve"> </w:t>
      </w:r>
      <w:r>
        <w:t xml:space="preserve">переносчики    </w:t>
      </w:r>
      <w:r>
        <w:rPr>
          <w:spacing w:val="41"/>
        </w:rPr>
        <w:t xml:space="preserve"> </w:t>
      </w:r>
      <w:r>
        <w:t xml:space="preserve">возбудителей    </w:t>
      </w:r>
      <w:r>
        <w:rPr>
          <w:spacing w:val="52"/>
        </w:rPr>
        <w:t xml:space="preserve"> </w:t>
      </w:r>
      <w:r>
        <w:t xml:space="preserve">и    </w:t>
      </w:r>
      <w:r>
        <w:rPr>
          <w:spacing w:val="41"/>
        </w:rPr>
        <w:t xml:space="preserve"> </w:t>
      </w:r>
      <w:r>
        <w:t xml:space="preserve">паразиты    </w:t>
      </w:r>
      <w:r>
        <w:rPr>
          <w:spacing w:val="47"/>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1"/>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3"/>
        </w:rPr>
        <w:t xml:space="preserve"> </w:t>
      </w:r>
      <w:r>
        <w:t>природе</w:t>
      </w:r>
      <w:r>
        <w:rPr>
          <w:spacing w:val="-3"/>
        </w:rPr>
        <w:t xml:space="preserve"> </w:t>
      </w:r>
      <w:r>
        <w:t>и</w:t>
      </w:r>
      <w:r>
        <w:rPr>
          <w:spacing w:val="3"/>
        </w:rPr>
        <w:t xml:space="preserve"> </w:t>
      </w:r>
      <w:r>
        <w:t>жизни</w:t>
      </w:r>
      <w:r>
        <w:rPr>
          <w:spacing w:val="-1"/>
        </w:rPr>
        <w:t xml:space="preserve"> </w:t>
      </w:r>
      <w:r>
        <w:t>человека.</w:t>
      </w:r>
    </w:p>
    <w:p w:rsidR="00445417" w:rsidRDefault="00DD4AEC">
      <w:pPr>
        <w:pStyle w:val="a3"/>
        <w:spacing w:line="275" w:lineRule="exact"/>
        <w:ind w:left="1470" w:firstLine="0"/>
      </w:pPr>
      <w:r>
        <w:rPr>
          <w:spacing w:val="-1"/>
        </w:rPr>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spacing w:line="237" w:lineRule="auto"/>
        <w:ind w:right="1075"/>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3"/>
        </w:rPr>
        <w:t xml:space="preserve"> </w:t>
      </w:r>
      <w:r>
        <w:t>других</w:t>
      </w:r>
      <w:r>
        <w:rPr>
          <w:spacing w:val="-7"/>
        </w:rPr>
        <w:t xml:space="preserve"> </w:t>
      </w:r>
      <w:r>
        <w:t>крупных</w:t>
      </w:r>
      <w:r>
        <w:rPr>
          <w:spacing w:val="-6"/>
        </w:rPr>
        <w:t xml:space="preserve"> </w:t>
      </w:r>
      <w:r>
        <w:t>насекомых-вредителей).</w:t>
      </w:r>
    </w:p>
    <w:p w:rsidR="00445417" w:rsidRDefault="00DD4AEC">
      <w:pPr>
        <w:pStyle w:val="a3"/>
        <w:spacing w:line="237" w:lineRule="auto"/>
        <w:ind w:right="106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445417" w:rsidRDefault="00DD4AEC">
      <w:pPr>
        <w:pStyle w:val="a3"/>
        <w:ind w:right="1061"/>
      </w:pPr>
      <w:r>
        <w:t>Моллюски.</w:t>
      </w:r>
      <w:r>
        <w:rPr>
          <w:spacing w:val="60"/>
        </w:rPr>
        <w:t xml:space="preserve"> </w:t>
      </w:r>
      <w:r>
        <w:t>Общая   характеристика.    Местообитание   моллюсков.    Строение</w:t>
      </w:r>
      <w:r>
        <w:rPr>
          <w:spacing w:val="1"/>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6"/>
        </w:rPr>
        <w:t xml:space="preserve"> </w:t>
      </w:r>
      <w:r>
        <w:t>человека.</w:t>
      </w:r>
    </w:p>
    <w:p w:rsidR="00445417" w:rsidRDefault="00DD4AEC">
      <w:pPr>
        <w:pStyle w:val="a3"/>
        <w:spacing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right="1069"/>
      </w:pPr>
      <w:r>
        <w:t>Исследование внешнего строения раковин пресноводных и морских моллюсков</w:t>
      </w:r>
      <w:r>
        <w:rPr>
          <w:spacing w:val="1"/>
        </w:rPr>
        <w:t xml:space="preserve"> </w:t>
      </w:r>
      <w:r>
        <w:t>(раковины</w:t>
      </w:r>
      <w:r>
        <w:rPr>
          <w:spacing w:val="-1"/>
        </w:rPr>
        <w:t xml:space="preserve"> </w:t>
      </w:r>
      <w:r>
        <w:t>беззубки,</w:t>
      </w:r>
      <w:r>
        <w:rPr>
          <w:spacing w:val="9"/>
        </w:rPr>
        <w:t xml:space="preserve"> </w:t>
      </w:r>
      <w:r>
        <w:t>перловицы, прудовика,</w:t>
      </w:r>
      <w:r>
        <w:rPr>
          <w:spacing w:val="5"/>
        </w:rPr>
        <w:t xml:space="preserve"> </w:t>
      </w:r>
      <w:r>
        <w:t>катушки</w:t>
      </w:r>
      <w:r>
        <w:rPr>
          <w:spacing w:val="3"/>
        </w:rPr>
        <w:t xml:space="preserve"> </w:t>
      </w:r>
      <w:r>
        <w:t>и</w:t>
      </w:r>
      <w:r>
        <w:rPr>
          <w:spacing w:val="6"/>
        </w:rPr>
        <w:t xml:space="preserve"> </w:t>
      </w:r>
      <w:r>
        <w:t>другие).</w:t>
      </w:r>
    </w:p>
    <w:p w:rsidR="00445417" w:rsidRDefault="00DD4AEC">
      <w:pPr>
        <w:pStyle w:val="a3"/>
        <w:ind w:right="106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5"/>
        </w:rPr>
        <w:t xml:space="preserve"> </w:t>
      </w:r>
      <w:r>
        <w:t>или</w:t>
      </w:r>
      <w:r>
        <w:rPr>
          <w:spacing w:val="-1"/>
        </w:rPr>
        <w:t xml:space="preserve"> </w:t>
      </w:r>
      <w:r>
        <w:t>Позвоночные.</w:t>
      </w:r>
    </w:p>
    <w:p w:rsidR="00445417" w:rsidRDefault="00DD4AEC">
      <w:pPr>
        <w:pStyle w:val="a3"/>
        <w:ind w:right="1062"/>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1"/>
        </w:rPr>
        <w:t xml:space="preserve"> </w:t>
      </w:r>
      <w:r>
        <w:t>человека.</w:t>
      </w:r>
      <w:r>
        <w:rPr>
          <w:spacing w:val="1"/>
        </w:rPr>
        <w:t xml:space="preserve"> </w:t>
      </w:r>
      <w:r>
        <w:t>Хозяйственное</w:t>
      </w:r>
      <w:r>
        <w:rPr>
          <w:spacing w:val="-7"/>
        </w:rPr>
        <w:t xml:space="preserve"> </w:t>
      </w:r>
      <w:r>
        <w:t>значение</w:t>
      </w:r>
      <w:r>
        <w:rPr>
          <w:spacing w:val="3"/>
        </w:rPr>
        <w:t xml:space="preserve"> </w:t>
      </w:r>
      <w:r>
        <w:t>рыб.</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32" w:lineRule="auto"/>
        <w:ind w:right="1072"/>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2"/>
        </w:rPr>
        <w:t xml:space="preserve"> </w:t>
      </w:r>
      <w:r>
        <w:t>живой</w:t>
      </w:r>
      <w:r>
        <w:rPr>
          <w:spacing w:val="-1"/>
        </w:rPr>
        <w:t xml:space="preserve"> </w:t>
      </w:r>
      <w:r>
        <w:t>рыбы в</w:t>
      </w:r>
      <w:r>
        <w:rPr>
          <w:spacing w:val="-2"/>
        </w:rPr>
        <w:t xml:space="preserve"> </w:t>
      </w:r>
      <w:r>
        <w:t>банке</w:t>
      </w:r>
      <w:r>
        <w:rPr>
          <w:spacing w:val="1"/>
        </w:rPr>
        <w:t xml:space="preserve"> </w:t>
      </w:r>
      <w:r>
        <w:t>с</w:t>
      </w:r>
      <w:r>
        <w:rPr>
          <w:spacing w:val="1"/>
        </w:rPr>
        <w:t xml:space="preserve"> </w:t>
      </w:r>
      <w:r>
        <w:t>водой).</w:t>
      </w:r>
    </w:p>
    <w:p w:rsidR="00445417" w:rsidRDefault="00DD4AEC">
      <w:pPr>
        <w:pStyle w:val="a3"/>
        <w:spacing w:before="8" w:line="237" w:lineRule="auto"/>
        <w:ind w:right="1072"/>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445417" w:rsidRDefault="006D1A56">
      <w:pPr>
        <w:pStyle w:val="a3"/>
        <w:spacing w:before="4"/>
        <w:ind w:left="0" w:firstLine="0"/>
        <w:jc w:val="left"/>
        <w:rPr>
          <w:sz w:val="25"/>
        </w:rPr>
      </w:pPr>
      <w:r>
        <w:pict>
          <v:rect id="_x0000_s1045" style="position:absolute;margin-left:85pt;margin-top:16.55pt;width:144.05pt;height:.7pt;z-index:-15722496;mso-wrap-distance-left:0;mso-wrap-distance-right:0;mso-position-horizontal-relative:page" fillcolor="black" stroked="f">
            <w10:wrap type="topAndBottom" anchorx="page"/>
          </v:rect>
        </w:pict>
      </w:r>
    </w:p>
    <w:p w:rsidR="00445417" w:rsidRDefault="00DD4AEC">
      <w:pPr>
        <w:pStyle w:val="a3"/>
        <w:spacing w:before="34" w:line="237" w:lineRule="auto"/>
        <w:ind w:right="1339" w:firstLine="0"/>
        <w:jc w:val="left"/>
      </w:pPr>
      <w:r>
        <w:rPr>
          <w:vertAlign w:val="superscript"/>
        </w:rPr>
        <w:t>14</w:t>
      </w:r>
      <w:r>
        <w:t xml:space="preserve"> Отряды насекомых изучаются обзорно по усмотрению учителя в зависимости от</w:t>
      </w:r>
      <w:r>
        <w:rPr>
          <w:spacing w:val="-57"/>
        </w:rPr>
        <w:t xml:space="preserve"> </w:t>
      </w:r>
      <w:r>
        <w:t>местных</w:t>
      </w:r>
      <w:r>
        <w:rPr>
          <w:spacing w:val="-1"/>
        </w:rPr>
        <w:t xml:space="preserve"> </w:t>
      </w:r>
      <w:r>
        <w:t>условий.</w:t>
      </w:r>
      <w:r>
        <w:rPr>
          <w:spacing w:val="4"/>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w:t>
      </w:r>
      <w:r>
        <w:rPr>
          <w:spacing w:val="-6"/>
        </w:rPr>
        <w:t xml:space="preserve"> </w:t>
      </w:r>
      <w:r>
        <w:t>двух</w:t>
      </w:r>
      <w:r>
        <w:rPr>
          <w:spacing w:val="-9"/>
        </w:rPr>
        <w:t xml:space="preserve"> </w:t>
      </w:r>
      <w:r>
        <w:t>местных</w:t>
      </w:r>
      <w:r>
        <w:rPr>
          <w:spacing w:val="-9"/>
        </w:rPr>
        <w:t xml:space="preserve"> </w:t>
      </w:r>
      <w:r>
        <w:t>отрядов.</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61"/>
      </w:pPr>
      <w:r>
        <w:lastRenderedPageBreak/>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0"/>
        </w:rPr>
        <w:t xml:space="preserve"> </w:t>
      </w:r>
      <w:r>
        <w:t>с   выходом    земноводных   на   сушу.    Приспособленность   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6"/>
        </w:rPr>
        <w:t xml:space="preserve"> </w:t>
      </w:r>
      <w:r>
        <w:t>и</w:t>
      </w:r>
      <w:r>
        <w:rPr>
          <w:spacing w:val="-3"/>
        </w:rPr>
        <w:t xml:space="preserve"> </w:t>
      </w:r>
      <w:r>
        <w:t>их</w:t>
      </w:r>
      <w:r>
        <w:rPr>
          <w:spacing w:val="-13"/>
        </w:rPr>
        <w:t xml:space="preserve"> </w:t>
      </w:r>
      <w:r>
        <w:t>охрана.</w:t>
      </w:r>
      <w:r>
        <w:rPr>
          <w:spacing w:val="9"/>
        </w:rPr>
        <w:t xml:space="preserve"> </w:t>
      </w:r>
      <w:r>
        <w:t>Значение</w:t>
      </w:r>
      <w:r>
        <w:rPr>
          <w:spacing w:val="-9"/>
        </w:rPr>
        <w:t xml:space="preserve"> </w:t>
      </w:r>
      <w:r>
        <w:t>земноводных</w:t>
      </w:r>
      <w:r>
        <w:rPr>
          <w:spacing w:val="-6"/>
        </w:rPr>
        <w:t xml:space="preserve"> </w:t>
      </w:r>
      <w:r>
        <w:t>в</w:t>
      </w:r>
      <w:r>
        <w:rPr>
          <w:spacing w:val="3"/>
        </w:rPr>
        <w:t xml:space="preserve"> </w:t>
      </w:r>
      <w:r>
        <w:t>природе и</w:t>
      </w:r>
      <w:r>
        <w:rPr>
          <w:spacing w:val="-1"/>
        </w:rPr>
        <w:t xml:space="preserve"> </w:t>
      </w:r>
      <w:r>
        <w:t>жизни</w:t>
      </w:r>
      <w:r>
        <w:rPr>
          <w:spacing w:val="-7"/>
        </w:rPr>
        <w:t xml:space="preserve"> </w:t>
      </w:r>
      <w:r>
        <w:t>человека.</w:t>
      </w:r>
    </w:p>
    <w:p w:rsidR="00445417" w:rsidRDefault="00DD4AEC">
      <w:pPr>
        <w:pStyle w:val="a3"/>
        <w:tabs>
          <w:tab w:val="left" w:pos="1767"/>
          <w:tab w:val="left" w:pos="2363"/>
          <w:tab w:val="left" w:pos="2526"/>
          <w:tab w:val="left" w:pos="2704"/>
          <w:tab w:val="left" w:pos="3050"/>
          <w:tab w:val="left" w:pos="3597"/>
          <w:tab w:val="left" w:pos="3972"/>
          <w:tab w:val="left" w:pos="4346"/>
          <w:tab w:val="left" w:pos="4591"/>
          <w:tab w:val="left" w:pos="5388"/>
          <w:tab w:val="left" w:pos="5499"/>
          <w:tab w:val="left" w:pos="6181"/>
          <w:tab w:val="left" w:pos="6632"/>
          <w:tab w:val="left" w:pos="6675"/>
          <w:tab w:val="left" w:pos="7410"/>
          <w:tab w:val="left" w:pos="7472"/>
          <w:tab w:val="left" w:pos="7852"/>
          <w:tab w:val="left" w:pos="8356"/>
          <w:tab w:val="left" w:pos="8577"/>
          <w:tab w:val="left" w:pos="8759"/>
          <w:tab w:val="left" w:pos="8812"/>
          <w:tab w:val="left" w:pos="9254"/>
        </w:tabs>
        <w:spacing w:before="3"/>
        <w:ind w:left="764" w:right="1064" w:firstLine="1075"/>
        <w:jc w:val="right"/>
      </w:pPr>
      <w:r>
        <w:t>Пресмыкающиеся. Общая характеристика. Местообитание 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445417" w:rsidRDefault="00DD4AEC">
      <w:pPr>
        <w:pStyle w:val="a3"/>
        <w:spacing w:before="1"/>
        <w:ind w:right="1055"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 птиц</w:t>
      </w:r>
      <w:r>
        <w:rPr>
          <w:spacing w:val="60"/>
        </w:rPr>
        <w:t xml:space="preserve"> </w:t>
      </w:r>
      <w:r>
        <w:t>к</w:t>
      </w:r>
      <w:r>
        <w:rPr>
          <w:spacing w:val="60"/>
        </w:rPr>
        <w:t xml:space="preserve"> </w:t>
      </w:r>
      <w:r>
        <w:t>полёту.   Поведение.</w:t>
      </w:r>
      <w:r>
        <w:rPr>
          <w:spacing w:val="60"/>
        </w:rPr>
        <w:t xml:space="preserve"> </w:t>
      </w:r>
      <w:r>
        <w:t>Размножение</w:t>
      </w:r>
      <w:r>
        <w:rPr>
          <w:spacing w:val="60"/>
        </w:rPr>
        <w:t xml:space="preserve"> </w:t>
      </w:r>
      <w:r>
        <w:t>и</w:t>
      </w:r>
      <w:r>
        <w:rPr>
          <w:spacing w:val="60"/>
        </w:rPr>
        <w:t xml:space="preserve"> </w:t>
      </w:r>
      <w:r>
        <w:t>развитие</w:t>
      </w:r>
      <w:r>
        <w:rPr>
          <w:spacing w:val="60"/>
        </w:rPr>
        <w:t xml:space="preserve"> </w:t>
      </w:r>
      <w:r>
        <w:t>птиц.   Забота</w:t>
      </w:r>
      <w:r>
        <w:rPr>
          <w:spacing w:val="1"/>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4"/>
        </w:rPr>
        <w:t xml:space="preserve"> </w:t>
      </w:r>
      <w:r>
        <w:t>Значение</w:t>
      </w:r>
      <w:r>
        <w:rPr>
          <w:spacing w:val="-4"/>
        </w:rPr>
        <w:t xml:space="preserve"> </w:t>
      </w:r>
      <w:r>
        <w:t>птиц</w:t>
      </w:r>
      <w:r>
        <w:rPr>
          <w:spacing w:val="-2"/>
        </w:rPr>
        <w:t xml:space="preserve"> </w:t>
      </w:r>
      <w:r>
        <w:t>в</w:t>
      </w:r>
      <w:r>
        <w:rPr>
          <w:spacing w:val="-11"/>
        </w:rPr>
        <w:t xml:space="preserve"> </w:t>
      </w:r>
      <w:r>
        <w:t>природе и</w:t>
      </w:r>
      <w:r>
        <w:rPr>
          <w:spacing w:val="-2"/>
        </w:rPr>
        <w:t xml:space="preserve"> </w:t>
      </w:r>
      <w:r>
        <w:t>жизни</w:t>
      </w:r>
      <w:r>
        <w:rPr>
          <w:spacing w:val="3"/>
        </w:rPr>
        <w:t xml:space="preserve"> </w:t>
      </w:r>
      <w:r>
        <w:t>человека.</w:t>
      </w:r>
    </w:p>
    <w:p w:rsidR="00445417" w:rsidRDefault="00DD4AEC">
      <w:pPr>
        <w:pStyle w:val="a3"/>
        <w:spacing w:before="2" w:line="275"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spacing w:before="2" w:line="237" w:lineRule="auto"/>
        <w:ind w:right="1089"/>
      </w:pPr>
      <w:r>
        <w:t>Исследование внешнего строения и перьевого покрова птиц (на примере чучела</w:t>
      </w:r>
      <w:r>
        <w:rPr>
          <w:spacing w:val="1"/>
        </w:rPr>
        <w:t xml:space="preserve"> </w:t>
      </w:r>
      <w:r>
        <w:t>птиц</w:t>
      </w:r>
      <w:r>
        <w:rPr>
          <w:spacing w:val="-2"/>
        </w:rPr>
        <w:t xml:space="preserve"> </w:t>
      </w:r>
      <w:r>
        <w:t>и</w:t>
      </w:r>
      <w:r>
        <w:rPr>
          <w:spacing w:val="3"/>
        </w:rPr>
        <w:t xml:space="preserve"> </w:t>
      </w:r>
      <w:r>
        <w:t>набора перьев:</w:t>
      </w:r>
      <w:r>
        <w:rPr>
          <w:spacing w:val="4"/>
        </w:rPr>
        <w:t xml:space="preserve"> </w:t>
      </w:r>
      <w:r>
        <w:t>контурных,</w:t>
      </w:r>
      <w:r>
        <w:rPr>
          <w:spacing w:val="9"/>
        </w:rPr>
        <w:t xml:space="preserve"> </w:t>
      </w:r>
      <w:r>
        <w:t>пуховых</w:t>
      </w:r>
      <w:r>
        <w:rPr>
          <w:spacing w:val="-6"/>
        </w:rPr>
        <w:t xml:space="preserve"> </w:t>
      </w:r>
      <w:r>
        <w:t>и</w:t>
      </w:r>
      <w:r>
        <w:rPr>
          <w:spacing w:val="-3"/>
        </w:rPr>
        <w:t xml:space="preserve"> </w:t>
      </w:r>
      <w:r>
        <w:t>пуха).</w:t>
      </w:r>
    </w:p>
    <w:p w:rsidR="00445417" w:rsidRDefault="00DD4AEC">
      <w:pPr>
        <w:pStyle w:val="a3"/>
        <w:spacing w:before="8" w:line="272" w:lineRule="exact"/>
        <w:ind w:left="1470" w:firstLine="0"/>
      </w:pPr>
      <w:r>
        <w:t>Исследование</w:t>
      </w:r>
      <w:r>
        <w:rPr>
          <w:spacing w:val="-15"/>
        </w:rPr>
        <w:t xml:space="preserve"> </w:t>
      </w:r>
      <w:r>
        <w:t>особенностей</w:t>
      </w:r>
      <w:r>
        <w:rPr>
          <w:spacing w:val="-3"/>
        </w:rPr>
        <w:t xml:space="preserve"> </w:t>
      </w:r>
      <w:r>
        <w:t>скелета</w:t>
      </w:r>
      <w:r>
        <w:rPr>
          <w:spacing w:val="-6"/>
        </w:rPr>
        <w:t xml:space="preserve"> </w:t>
      </w:r>
      <w:r>
        <w:t>птицы.</w:t>
      </w:r>
    </w:p>
    <w:p w:rsidR="00445417" w:rsidRDefault="00DD4AEC">
      <w:pPr>
        <w:pStyle w:val="a3"/>
        <w:ind w:right="1065"/>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10"/>
        </w:rPr>
        <w:t xml:space="preserve"> </w:t>
      </w:r>
      <w:r>
        <w:t>Размножение</w:t>
      </w:r>
      <w:r>
        <w:rPr>
          <w:spacing w:val="-3"/>
        </w:rPr>
        <w:t xml:space="preserve"> </w:t>
      </w:r>
      <w:r>
        <w:t>и</w:t>
      </w:r>
      <w:r>
        <w:rPr>
          <w:spacing w:val="-2"/>
        </w:rPr>
        <w:t xml:space="preserve"> </w:t>
      </w:r>
      <w:r>
        <w:t>развитие.</w:t>
      </w:r>
      <w:r>
        <w:rPr>
          <w:spacing w:val="4"/>
        </w:rPr>
        <w:t xml:space="preserve"> </w:t>
      </w:r>
      <w:r>
        <w:t>Забота</w:t>
      </w:r>
      <w:r>
        <w:rPr>
          <w:spacing w:val="-8"/>
        </w:rPr>
        <w:t xml:space="preserve"> </w:t>
      </w:r>
      <w:r>
        <w:t>о</w:t>
      </w:r>
      <w:r>
        <w:rPr>
          <w:spacing w:val="2"/>
        </w:rPr>
        <w:t xml:space="preserve"> </w:t>
      </w:r>
      <w:r>
        <w:t>потомстве.</w:t>
      </w:r>
    </w:p>
    <w:p w:rsidR="00445417" w:rsidRDefault="00DD4AEC">
      <w:pPr>
        <w:pStyle w:val="a3"/>
        <w:ind w:right="1060"/>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57"/>
        </w:rPr>
        <w:t xml:space="preserve"> </w:t>
      </w:r>
      <w:r>
        <w:t>Плацентарные   млекопитающие.    Многообразие    млекопитающих.    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5"/>
        </w:rPr>
        <w:t xml:space="preserve"> </w:t>
      </w:r>
      <w:r>
        <w:t>куньи,</w:t>
      </w:r>
      <w:r>
        <w:rPr>
          <w:spacing w:val="6"/>
        </w:rPr>
        <w:t xml:space="preserve"> </w:t>
      </w:r>
      <w:r>
        <w:t>медвежьи.</w:t>
      </w:r>
    </w:p>
    <w:p w:rsidR="00445417" w:rsidRDefault="00DD4AEC">
      <w:pPr>
        <w:pStyle w:val="a3"/>
        <w:ind w:right="105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7"/>
        </w:rPr>
        <w:t xml:space="preserve"> </w:t>
      </w:r>
      <w:r>
        <w:t>млекопитающих</w:t>
      </w:r>
      <w:r>
        <w:rPr>
          <w:spacing w:val="-6"/>
        </w:rPr>
        <w:t xml:space="preserve"> </w:t>
      </w:r>
      <w:r>
        <w:t>родного</w:t>
      </w:r>
      <w:r>
        <w:rPr>
          <w:spacing w:val="7"/>
        </w:rPr>
        <w:t xml:space="preserve"> </w:t>
      </w:r>
      <w:r>
        <w:t>края.</w:t>
      </w:r>
    </w:p>
    <w:p w:rsidR="00445417" w:rsidRDefault="00DD4AEC">
      <w:pPr>
        <w:pStyle w:val="a3"/>
        <w:spacing w:before="2" w:line="275" w:lineRule="exact"/>
        <w:ind w:left="1470" w:firstLine="0"/>
      </w:pPr>
      <w:r>
        <w:rPr>
          <w:spacing w:val="-1"/>
        </w:rPr>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ind w:left="1470" w:right="300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8"/>
        </w:rPr>
        <w:t xml:space="preserve"> </w:t>
      </w:r>
      <w:r>
        <w:t>животного</w:t>
      </w:r>
      <w:r>
        <w:rPr>
          <w:spacing w:val="13"/>
        </w:rPr>
        <w:t xml:space="preserve"> </w:t>
      </w:r>
      <w:r>
        <w:t>мира на</w:t>
      </w:r>
      <w:r>
        <w:rPr>
          <w:spacing w:val="-3"/>
        </w:rPr>
        <w:t xml:space="preserve"> </w:t>
      </w:r>
      <w:r>
        <w:t>Земле.</w:t>
      </w:r>
    </w:p>
    <w:p w:rsidR="00445417" w:rsidRDefault="00DD4AEC">
      <w:pPr>
        <w:pStyle w:val="a3"/>
        <w:ind w:right="1058"/>
      </w:pPr>
      <w:r>
        <w:t>Эволюционное</w:t>
      </w:r>
      <w:r>
        <w:rPr>
          <w:spacing w:val="60"/>
        </w:rPr>
        <w:t xml:space="preserve"> </w:t>
      </w:r>
      <w:r>
        <w:t>развитие</w:t>
      </w:r>
      <w:r>
        <w:rPr>
          <w:spacing w:val="60"/>
        </w:rPr>
        <w:t xml:space="preserve"> </w:t>
      </w:r>
      <w:r>
        <w:t>животного</w:t>
      </w:r>
      <w:r>
        <w:rPr>
          <w:spacing w:val="61"/>
        </w:rPr>
        <w:t xml:space="preserve"> </w:t>
      </w:r>
      <w:r>
        <w:t>мира   на</w:t>
      </w:r>
      <w:r>
        <w:rPr>
          <w:spacing w:val="60"/>
        </w:rPr>
        <w:t xml:space="preserve"> </w:t>
      </w:r>
      <w:r>
        <w:t>Земле.   Усложнение   животных</w:t>
      </w:r>
      <w:r>
        <w:rPr>
          <w:spacing w:val="-57"/>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1"/>
        </w:rPr>
        <w:t xml:space="preserve"> </w:t>
      </w:r>
      <w:r>
        <w:t>животного</w:t>
      </w:r>
      <w:r>
        <w:rPr>
          <w:spacing w:val="2"/>
        </w:rPr>
        <w:t xml:space="preserve"> </w:t>
      </w:r>
      <w:r>
        <w:t>мира.</w:t>
      </w:r>
    </w:p>
    <w:p w:rsidR="00445417" w:rsidRDefault="00DD4AEC">
      <w:pPr>
        <w:pStyle w:val="a3"/>
        <w:ind w:right="1046"/>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4"/>
        </w:rPr>
        <w:t xml:space="preserve"> </w:t>
      </w:r>
      <w:r>
        <w:t>эволюции</w:t>
      </w:r>
      <w:r>
        <w:rPr>
          <w:spacing w:val="-2"/>
        </w:rPr>
        <w:t xml:space="preserve"> </w:t>
      </w:r>
      <w:r>
        <w:t>позвоночных</w:t>
      </w:r>
      <w:r>
        <w:rPr>
          <w:spacing w:val="-6"/>
        </w:rPr>
        <w:t xml:space="preserve"> </w:t>
      </w:r>
      <w:r>
        <w:t>животных.</w:t>
      </w:r>
      <w:r>
        <w:rPr>
          <w:spacing w:val="5"/>
        </w:rPr>
        <w:t xml:space="preserve"> </w:t>
      </w:r>
      <w:r>
        <w:t>Вымершие</w:t>
      </w:r>
      <w:r>
        <w:rPr>
          <w:spacing w:val="-2"/>
        </w:rPr>
        <w:t xml:space="preserve"> </w:t>
      </w:r>
      <w:r>
        <w:t>животные.</w:t>
      </w:r>
    </w:p>
    <w:p w:rsidR="00445417" w:rsidRDefault="00DD4AEC">
      <w:pPr>
        <w:pStyle w:val="a3"/>
        <w:spacing w:before="3"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1" w:line="237" w:lineRule="auto"/>
        <w:ind w:left="1470" w:right="3439" w:firstLine="0"/>
      </w:pPr>
      <w:r>
        <w:t>Исследование</w:t>
      </w:r>
      <w:r>
        <w:rPr>
          <w:spacing w:val="-3"/>
        </w:rPr>
        <w:t xml:space="preserve"> </w:t>
      </w:r>
      <w:r>
        <w:t>ископаемых</w:t>
      </w:r>
      <w:r>
        <w:rPr>
          <w:spacing w:val="-11"/>
        </w:rPr>
        <w:t xml:space="preserve"> </w:t>
      </w:r>
      <w:r>
        <w:t>остатков</w:t>
      </w:r>
      <w:r>
        <w:rPr>
          <w:spacing w:val="-4"/>
        </w:rPr>
        <w:t xml:space="preserve"> </w:t>
      </w:r>
      <w:r>
        <w:t>вымерших</w:t>
      </w:r>
      <w:r>
        <w:rPr>
          <w:spacing w:val="-11"/>
        </w:rPr>
        <w:t xml:space="preserve"> </w:t>
      </w:r>
      <w:r>
        <w:t>животных.</w:t>
      </w:r>
      <w:r>
        <w:rPr>
          <w:spacing w:val="-58"/>
        </w:rPr>
        <w:t xml:space="preserve"> </w:t>
      </w:r>
      <w:r>
        <w:t>Животные в</w:t>
      </w:r>
      <w:r>
        <w:rPr>
          <w:spacing w:val="1"/>
        </w:rPr>
        <w:t xml:space="preserve"> </w:t>
      </w:r>
      <w:r>
        <w:t>природных</w:t>
      </w:r>
      <w:r>
        <w:rPr>
          <w:spacing w:val="-6"/>
        </w:rPr>
        <w:t xml:space="preserve"> </w:t>
      </w:r>
      <w:r>
        <w:t>сообществах.</w:t>
      </w:r>
    </w:p>
    <w:p w:rsidR="00445417" w:rsidRDefault="006D1A56">
      <w:pPr>
        <w:pStyle w:val="a3"/>
        <w:spacing w:before="5"/>
        <w:ind w:left="0" w:firstLine="0"/>
        <w:jc w:val="left"/>
        <w:rPr>
          <w:sz w:val="25"/>
        </w:rPr>
      </w:pPr>
      <w:r>
        <w:pict>
          <v:rect id="_x0000_s1044" style="position:absolute;margin-left:85pt;margin-top:16.6pt;width:144.05pt;height:.7pt;z-index:-15721984;mso-wrap-distance-left:0;mso-wrap-distance-right:0;mso-position-horizontal-relative:page" fillcolor="black" stroked="f">
            <w10:wrap type="topAndBottom" anchorx="page"/>
          </v:rect>
        </w:pict>
      </w:r>
    </w:p>
    <w:p w:rsidR="00445417" w:rsidRDefault="00DD4AEC">
      <w:pPr>
        <w:pStyle w:val="a3"/>
        <w:spacing w:before="34" w:line="237" w:lineRule="auto"/>
        <w:ind w:right="1070" w:firstLine="0"/>
        <w:jc w:val="left"/>
      </w:pPr>
      <w:r>
        <w:rPr>
          <w:vertAlign w:val="superscript"/>
        </w:rPr>
        <w:t>15</w:t>
      </w:r>
      <w:r>
        <w:rPr>
          <w:spacing w:val="49"/>
        </w:rPr>
        <w:t xml:space="preserve"> </w:t>
      </w:r>
      <w:r>
        <w:t>Многообразие</w:t>
      </w:r>
      <w:r>
        <w:rPr>
          <w:spacing w:val="43"/>
        </w:rPr>
        <w:t xml:space="preserve"> </w:t>
      </w:r>
      <w:r>
        <w:t>птиц</w:t>
      </w:r>
      <w:r>
        <w:rPr>
          <w:spacing w:val="39"/>
        </w:rPr>
        <w:t xml:space="preserve"> </w:t>
      </w:r>
      <w:r>
        <w:t>изучается</w:t>
      </w:r>
      <w:r>
        <w:rPr>
          <w:spacing w:val="47"/>
        </w:rPr>
        <w:t xml:space="preserve"> </w:t>
      </w:r>
      <w:r>
        <w:t>по</w:t>
      </w:r>
      <w:r>
        <w:rPr>
          <w:spacing w:val="43"/>
        </w:rPr>
        <w:t xml:space="preserve"> </w:t>
      </w:r>
      <w:r>
        <w:t>выбору</w:t>
      </w:r>
      <w:r>
        <w:rPr>
          <w:spacing w:val="37"/>
        </w:rPr>
        <w:t xml:space="preserve"> </w:t>
      </w:r>
      <w:r>
        <w:t>учителя</w:t>
      </w:r>
      <w:r>
        <w:rPr>
          <w:spacing w:val="48"/>
        </w:rPr>
        <w:t xml:space="preserve"> </w:t>
      </w:r>
      <w:r>
        <w:t>на</w:t>
      </w:r>
      <w:r>
        <w:rPr>
          <w:spacing w:val="37"/>
        </w:rPr>
        <w:t xml:space="preserve"> </w:t>
      </w:r>
      <w:r>
        <w:t>примере</w:t>
      </w:r>
      <w:r>
        <w:rPr>
          <w:spacing w:val="41"/>
        </w:rPr>
        <w:t xml:space="preserve"> </w:t>
      </w:r>
      <w:r>
        <w:t>трёх</w:t>
      </w:r>
      <w:r>
        <w:rPr>
          <w:spacing w:val="38"/>
        </w:rPr>
        <w:t xml:space="preserve"> </w:t>
      </w:r>
      <w:r>
        <w:t>экологических</w:t>
      </w:r>
      <w:r>
        <w:rPr>
          <w:spacing w:val="-57"/>
        </w:rPr>
        <w:t xml:space="preserve"> </w:t>
      </w:r>
      <w:r>
        <w:t>групп</w:t>
      </w:r>
      <w:r>
        <w:rPr>
          <w:spacing w:val="3"/>
        </w:rPr>
        <w:t xml:space="preserve"> </w:t>
      </w:r>
      <w:r>
        <w:t>с</w:t>
      </w:r>
      <w:r>
        <w:rPr>
          <w:spacing w:val="11"/>
        </w:rPr>
        <w:t xml:space="preserve"> </w:t>
      </w:r>
      <w:r>
        <w:t>учётом</w:t>
      </w:r>
      <w:r>
        <w:rPr>
          <w:spacing w:val="4"/>
        </w:rPr>
        <w:t xml:space="preserve"> </w:t>
      </w:r>
      <w:r>
        <w:t>распространения</w:t>
      </w:r>
      <w:r>
        <w:rPr>
          <w:spacing w:val="-2"/>
        </w:rPr>
        <w:t xml:space="preserve"> </w:t>
      </w:r>
      <w:r>
        <w:t>птиц</w:t>
      </w:r>
      <w:r>
        <w:rPr>
          <w:spacing w:val="-6"/>
        </w:rPr>
        <w:t xml:space="preserve"> </w:t>
      </w:r>
      <w:r>
        <w:t>в</w:t>
      </w:r>
      <w:r>
        <w:rPr>
          <w:spacing w:val="-1"/>
        </w:rPr>
        <w:t xml:space="preserve"> </w:t>
      </w:r>
      <w:r>
        <w:t>своём</w:t>
      </w:r>
      <w:r>
        <w:rPr>
          <w:spacing w:val="-1"/>
        </w:rPr>
        <w:t xml:space="preserve"> </w:t>
      </w:r>
      <w:r>
        <w:t>регионе.</w:t>
      </w:r>
    </w:p>
    <w:p w:rsidR="00445417" w:rsidRDefault="00DD4AEC">
      <w:pPr>
        <w:pStyle w:val="a3"/>
        <w:spacing w:before="10" w:line="232" w:lineRule="auto"/>
        <w:ind w:right="1070" w:firstLine="0"/>
        <w:jc w:val="left"/>
      </w:pPr>
      <w:r>
        <w:rPr>
          <w:vertAlign w:val="superscript"/>
        </w:rPr>
        <w:t>16</w:t>
      </w:r>
      <w:r>
        <w:rPr>
          <w:spacing w:val="25"/>
        </w:rPr>
        <w:t xml:space="preserve"> </w:t>
      </w:r>
      <w:r>
        <w:t>Изучаются</w:t>
      </w:r>
      <w:r>
        <w:rPr>
          <w:spacing w:val="23"/>
        </w:rPr>
        <w:t xml:space="preserve"> </w:t>
      </w:r>
      <w:r>
        <w:t>6</w:t>
      </w:r>
      <w:r>
        <w:rPr>
          <w:spacing w:val="18"/>
        </w:rPr>
        <w:t xml:space="preserve"> </w:t>
      </w:r>
      <w:r>
        <w:t>отрядов</w:t>
      </w:r>
      <w:r>
        <w:rPr>
          <w:spacing w:val="20"/>
        </w:rPr>
        <w:t xml:space="preserve"> </w:t>
      </w:r>
      <w:r>
        <w:t>млекопитающих</w:t>
      </w:r>
      <w:r>
        <w:rPr>
          <w:spacing w:val="15"/>
        </w:rPr>
        <w:t xml:space="preserve"> </w:t>
      </w:r>
      <w:r>
        <w:t>на</w:t>
      </w:r>
      <w:r>
        <w:rPr>
          <w:spacing w:val="11"/>
        </w:rPr>
        <w:t xml:space="preserve"> </w:t>
      </w:r>
      <w:r>
        <w:t>примере</w:t>
      </w:r>
      <w:r>
        <w:rPr>
          <w:spacing w:val="23"/>
        </w:rPr>
        <w:t xml:space="preserve"> </w:t>
      </w:r>
      <w:r>
        <w:t>двух</w:t>
      </w:r>
      <w:r>
        <w:rPr>
          <w:spacing w:val="13"/>
        </w:rPr>
        <w:t xml:space="preserve"> </w:t>
      </w:r>
      <w:r>
        <w:t>видов</w:t>
      </w:r>
      <w:r>
        <w:rPr>
          <w:spacing w:val="16"/>
        </w:rPr>
        <w:t xml:space="preserve"> </w:t>
      </w:r>
      <w:r>
        <w:t>из</w:t>
      </w:r>
      <w:r>
        <w:rPr>
          <w:spacing w:val="19"/>
        </w:rPr>
        <w:t xml:space="preserve"> </w:t>
      </w:r>
      <w:r>
        <w:t>каждого</w:t>
      </w:r>
      <w:r>
        <w:rPr>
          <w:spacing w:val="13"/>
        </w:rPr>
        <w:t xml:space="preserve"> </w:t>
      </w:r>
      <w:r>
        <w:t>отряда</w:t>
      </w:r>
      <w:r>
        <w:rPr>
          <w:spacing w:val="18"/>
        </w:rPr>
        <w:t xml:space="preserve"> </w:t>
      </w:r>
      <w:r>
        <w:t>по</w:t>
      </w:r>
      <w:r>
        <w:rPr>
          <w:spacing w:val="-57"/>
        </w:rPr>
        <w:t xml:space="preserve"> </w:t>
      </w:r>
      <w:r>
        <w:t>выбору</w:t>
      </w:r>
      <w:r>
        <w:rPr>
          <w:spacing w:val="-7"/>
        </w:rPr>
        <w:t xml:space="preserve"> </w:t>
      </w:r>
      <w:r>
        <w:t>учителя.</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lastRenderedPageBreak/>
        <w:t>Животные</w:t>
      </w:r>
      <w:r>
        <w:rPr>
          <w:spacing w:val="60"/>
        </w:rPr>
        <w:t xml:space="preserve"> </w:t>
      </w:r>
      <w:r>
        <w:t>и   среда   обитания.   Влияние   света,   температуры   и   влажности</w:t>
      </w:r>
      <w:r>
        <w:rPr>
          <w:spacing w:val="1"/>
        </w:rPr>
        <w:t xml:space="preserve"> </w:t>
      </w:r>
      <w:r>
        <w:t>на животных.</w:t>
      </w:r>
      <w:r>
        <w:rPr>
          <w:spacing w:val="9"/>
        </w:rPr>
        <w:t xml:space="preserve"> </w:t>
      </w:r>
      <w:r>
        <w:t>Приспособленность</w:t>
      </w:r>
      <w:r>
        <w:rPr>
          <w:spacing w:val="-5"/>
        </w:rPr>
        <w:t xml:space="preserve"> </w:t>
      </w:r>
      <w:r>
        <w:t>животных</w:t>
      </w:r>
      <w:r>
        <w:rPr>
          <w:spacing w:val="-7"/>
        </w:rPr>
        <w:t xml:space="preserve"> </w:t>
      </w:r>
      <w:r>
        <w:t>к</w:t>
      </w:r>
      <w:r>
        <w:rPr>
          <w:spacing w:val="-10"/>
        </w:rPr>
        <w:t xml:space="preserve"> </w:t>
      </w:r>
      <w:r>
        <w:t>условиям</w:t>
      </w:r>
      <w:r>
        <w:rPr>
          <w:spacing w:val="3"/>
        </w:rPr>
        <w:t xml:space="preserve"> </w:t>
      </w:r>
      <w:r>
        <w:t>среды</w:t>
      </w:r>
      <w:r>
        <w:rPr>
          <w:spacing w:val="-1"/>
        </w:rPr>
        <w:t xml:space="preserve"> </w:t>
      </w:r>
      <w:r>
        <w:t>обитания.</w:t>
      </w:r>
    </w:p>
    <w:p w:rsidR="00445417" w:rsidRDefault="00DD4AEC">
      <w:pPr>
        <w:pStyle w:val="a3"/>
        <w:ind w:right="1068"/>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2"/>
        </w:rPr>
        <w:t xml:space="preserve"> </w:t>
      </w:r>
      <w:r>
        <w:t>сообществе.</w:t>
      </w:r>
      <w:r>
        <w:rPr>
          <w:spacing w:val="4"/>
        </w:rPr>
        <w:t xml:space="preserve"> </w:t>
      </w:r>
      <w:r>
        <w:t>Пищевые</w:t>
      </w:r>
      <w:r>
        <w:rPr>
          <w:spacing w:val="-6"/>
        </w:rPr>
        <w:t xml:space="preserve"> </w:t>
      </w:r>
      <w:r>
        <w:t>уровни,</w:t>
      </w:r>
      <w:r>
        <w:rPr>
          <w:spacing w:val="-1"/>
        </w:rPr>
        <w:t xml:space="preserve"> </w:t>
      </w:r>
      <w:r>
        <w:t>экологическая</w:t>
      </w:r>
      <w:r>
        <w:rPr>
          <w:spacing w:val="1"/>
        </w:rPr>
        <w:t xml:space="preserve"> </w:t>
      </w:r>
      <w:r>
        <w:t>пирамида.</w:t>
      </w:r>
      <w:r>
        <w:rPr>
          <w:spacing w:val="-2"/>
        </w:rPr>
        <w:t xml:space="preserve"> </w:t>
      </w:r>
      <w:r>
        <w:t>Экосистема.</w:t>
      </w:r>
    </w:p>
    <w:p w:rsidR="00445417" w:rsidRDefault="00DD4AEC">
      <w:pPr>
        <w:pStyle w:val="a3"/>
        <w:spacing w:before="5" w:line="232" w:lineRule="auto"/>
        <w:ind w:right="1077"/>
      </w:pPr>
      <w:r>
        <w:t>Животный мир природных зон Земли. Основные закономерности распределения</w:t>
      </w:r>
      <w:r>
        <w:rPr>
          <w:spacing w:val="1"/>
        </w:rPr>
        <w:t xml:space="preserve"> </w:t>
      </w:r>
      <w:r>
        <w:t>животных</w:t>
      </w:r>
      <w:r>
        <w:rPr>
          <w:spacing w:val="-7"/>
        </w:rPr>
        <w:t xml:space="preserve"> </w:t>
      </w:r>
      <w:r>
        <w:t>на</w:t>
      </w:r>
      <w:r>
        <w:rPr>
          <w:spacing w:val="1"/>
        </w:rPr>
        <w:t xml:space="preserve"> </w:t>
      </w:r>
      <w:r>
        <w:t>планете. Фауна.</w:t>
      </w:r>
    </w:p>
    <w:p w:rsidR="00445417" w:rsidRDefault="00DD4AEC">
      <w:pPr>
        <w:pStyle w:val="a3"/>
        <w:spacing w:before="10" w:line="272" w:lineRule="exact"/>
        <w:ind w:left="1470" w:firstLine="0"/>
      </w:pPr>
      <w:r>
        <w:t>Животные и</w:t>
      </w:r>
      <w:r>
        <w:rPr>
          <w:spacing w:val="-8"/>
        </w:rPr>
        <w:t xml:space="preserve"> </w:t>
      </w:r>
      <w:r>
        <w:t>человек.</w:t>
      </w:r>
    </w:p>
    <w:p w:rsidR="00445417" w:rsidRDefault="00DD4AEC">
      <w:pPr>
        <w:pStyle w:val="a3"/>
        <w:ind w:right="1060"/>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   животные   (рыболовство,    охота).    Ведение    промысла    животных</w:t>
      </w:r>
      <w:r>
        <w:rPr>
          <w:spacing w:val="1"/>
        </w:rPr>
        <w:t xml:space="preserve"> </w:t>
      </w:r>
      <w:r>
        <w:t>на</w:t>
      </w:r>
      <w:r>
        <w:rPr>
          <w:spacing w:val="-9"/>
        </w:rPr>
        <w:t xml:space="preserve"> </w:t>
      </w:r>
      <w:r>
        <w:t>основе</w:t>
      </w:r>
      <w:r>
        <w:rPr>
          <w:spacing w:val="-3"/>
        </w:rPr>
        <w:t xml:space="preserve"> </w:t>
      </w:r>
      <w:r>
        <w:t>научного</w:t>
      </w:r>
      <w:r>
        <w:rPr>
          <w:spacing w:val="7"/>
        </w:rPr>
        <w:t xml:space="preserve"> </w:t>
      </w:r>
      <w:r>
        <w:t>подхода.</w:t>
      </w:r>
      <w:r>
        <w:rPr>
          <w:spacing w:val="4"/>
        </w:rPr>
        <w:t xml:space="preserve"> </w:t>
      </w:r>
      <w:r>
        <w:t>Загрязнение</w:t>
      </w:r>
      <w:r>
        <w:rPr>
          <w:spacing w:val="-7"/>
        </w:rPr>
        <w:t xml:space="preserve"> </w:t>
      </w:r>
      <w:r>
        <w:t>окружающей</w:t>
      </w:r>
      <w:r>
        <w:rPr>
          <w:spacing w:val="8"/>
        </w:rPr>
        <w:t xml:space="preserve"> </w:t>
      </w:r>
      <w:r>
        <w:t>среды.</w:t>
      </w:r>
    </w:p>
    <w:p w:rsidR="00445417" w:rsidRDefault="00DD4AEC">
      <w:pPr>
        <w:pStyle w:val="a3"/>
        <w:spacing w:before="4"/>
        <w:ind w:right="1059"/>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искусственный    отбор,</w:t>
      </w:r>
      <w:r>
        <w:rPr>
          <w:spacing w:val="1"/>
        </w:rPr>
        <w:t xml:space="preserve"> </w:t>
      </w:r>
      <w:r>
        <w:t>дикие      предки       домашних       животных.       Значение       домашних       животных</w:t>
      </w:r>
      <w:r>
        <w:rPr>
          <w:spacing w:val="1"/>
        </w:rPr>
        <w:t xml:space="preserve"> </w:t>
      </w:r>
      <w:r>
        <w:t>в</w:t>
      </w:r>
      <w:r>
        <w:rPr>
          <w:spacing w:val="60"/>
        </w:rPr>
        <w:t xml:space="preserve"> </w:t>
      </w:r>
      <w:r>
        <w:t>жизни    человека.    Животные   сельскохозяйственных    угодий.    Методы    борьбы</w:t>
      </w:r>
      <w:r>
        <w:rPr>
          <w:spacing w:val="1"/>
        </w:rPr>
        <w:t xml:space="preserve"> </w:t>
      </w:r>
      <w:r>
        <w:t>с животными-вредителями.</w:t>
      </w:r>
    </w:p>
    <w:p w:rsidR="00445417" w:rsidRDefault="00DD4AEC">
      <w:pPr>
        <w:pStyle w:val="a3"/>
        <w:ind w:right="1057"/>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60"/>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7"/>
        </w:rPr>
        <w:t xml:space="preserve"> </w:t>
      </w:r>
      <w:r>
        <w:t>(ООПТ).</w:t>
      </w:r>
      <w:r>
        <w:rPr>
          <w:spacing w:val="3"/>
        </w:rPr>
        <w:t xml:space="preserve"> </w:t>
      </w:r>
      <w:r>
        <w:t>Красная</w:t>
      </w:r>
      <w:r>
        <w:rPr>
          <w:spacing w:val="1"/>
        </w:rPr>
        <w:t xml:space="preserve"> </w:t>
      </w:r>
      <w:r>
        <w:t>книга</w:t>
      </w:r>
      <w:r>
        <w:rPr>
          <w:spacing w:val="-4"/>
        </w:rPr>
        <w:t xml:space="preserve"> </w:t>
      </w:r>
      <w:r>
        <w:t>России.</w:t>
      </w:r>
      <w:r>
        <w:rPr>
          <w:spacing w:val="3"/>
        </w:rPr>
        <w:t xml:space="preserve"> </w:t>
      </w:r>
      <w:r>
        <w:t>Меры</w:t>
      </w:r>
      <w:r>
        <w:rPr>
          <w:spacing w:val="3"/>
        </w:rPr>
        <w:t xml:space="preserve"> </w:t>
      </w:r>
      <w:r>
        <w:t>сохранения животного</w:t>
      </w:r>
      <w:r>
        <w:rPr>
          <w:spacing w:val="8"/>
        </w:rPr>
        <w:t xml:space="preserve"> </w:t>
      </w:r>
      <w:r>
        <w:t>мира.</w:t>
      </w:r>
    </w:p>
    <w:p w:rsidR="00445417" w:rsidRDefault="00DD4AEC">
      <w:pPr>
        <w:pStyle w:val="a3"/>
        <w:spacing w:line="237" w:lineRule="auto"/>
        <w:ind w:left="1470" w:right="6019" w:firstLine="0"/>
      </w:pPr>
      <w:r>
        <w:t>Содержание обучения в 9 классе.</w:t>
      </w:r>
      <w:r>
        <w:rPr>
          <w:spacing w:val="-57"/>
        </w:rPr>
        <w:t xml:space="preserve"> </w:t>
      </w:r>
      <w:r>
        <w:t>Человек</w:t>
      </w:r>
      <w:r>
        <w:rPr>
          <w:spacing w:val="-1"/>
        </w:rPr>
        <w:t xml:space="preserve"> </w:t>
      </w:r>
      <w:r>
        <w:t>–</w:t>
      </w:r>
      <w:r>
        <w:rPr>
          <w:spacing w:val="-5"/>
        </w:rPr>
        <w:t xml:space="preserve"> </w:t>
      </w:r>
      <w:r>
        <w:t>биосоциальный</w:t>
      </w:r>
      <w:r>
        <w:rPr>
          <w:spacing w:val="-2"/>
        </w:rPr>
        <w:t xml:space="preserve"> </w:t>
      </w:r>
      <w:r>
        <w:t>вид.</w:t>
      </w:r>
    </w:p>
    <w:p w:rsidR="00445417" w:rsidRDefault="00DD4AEC">
      <w:pPr>
        <w:pStyle w:val="a3"/>
        <w:spacing w:before="2"/>
        <w:ind w:right="1066"/>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3"/>
        </w:rPr>
        <w:t xml:space="preserve"> </w:t>
      </w:r>
      <w:r>
        <w:t>существа.</w:t>
      </w:r>
    </w:p>
    <w:p w:rsidR="00445417" w:rsidRDefault="00DD4AEC">
      <w:pPr>
        <w:pStyle w:val="a3"/>
        <w:ind w:right="1060"/>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 xml:space="preserve">Систематическое    </w:t>
      </w:r>
      <w:r>
        <w:rPr>
          <w:spacing w:val="32"/>
        </w:rPr>
        <w:t xml:space="preserve"> </w:t>
      </w:r>
      <w:r>
        <w:t xml:space="preserve">положение    </w:t>
      </w:r>
      <w:r>
        <w:rPr>
          <w:spacing w:val="30"/>
        </w:rPr>
        <w:t xml:space="preserve"> </w:t>
      </w:r>
      <w:r>
        <w:t xml:space="preserve">современного     </w:t>
      </w:r>
      <w:r>
        <w:rPr>
          <w:spacing w:val="33"/>
        </w:rPr>
        <w:t xml:space="preserve"> </w:t>
      </w:r>
      <w:r>
        <w:t xml:space="preserve">человека.     </w:t>
      </w:r>
      <w:r>
        <w:rPr>
          <w:spacing w:val="32"/>
        </w:rPr>
        <w:t xml:space="preserve"> </w:t>
      </w:r>
      <w:r>
        <w:t xml:space="preserve">Сходство     </w:t>
      </w:r>
      <w:r>
        <w:rPr>
          <w:spacing w:val="33"/>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3"/>
        </w:rPr>
        <w:t xml:space="preserve"> </w:t>
      </w:r>
      <w:r>
        <w:t>социальные</w:t>
      </w:r>
      <w:r>
        <w:rPr>
          <w:spacing w:val="-4"/>
        </w:rPr>
        <w:t xml:space="preserve"> </w:t>
      </w:r>
      <w:r>
        <w:t>факторы</w:t>
      </w:r>
      <w:r>
        <w:rPr>
          <w:spacing w:val="5"/>
        </w:rPr>
        <w:t xml:space="preserve"> </w:t>
      </w:r>
      <w:r>
        <w:t>становления</w:t>
      </w:r>
      <w:r>
        <w:rPr>
          <w:spacing w:val="-1"/>
        </w:rPr>
        <w:t xml:space="preserve"> </w:t>
      </w:r>
      <w:r>
        <w:t>человека.</w:t>
      </w:r>
      <w:r>
        <w:rPr>
          <w:spacing w:val="-5"/>
        </w:rPr>
        <w:t xml:space="preserve"> </w:t>
      </w:r>
      <w:r>
        <w:t>Человеческие расы.</w:t>
      </w:r>
    </w:p>
    <w:p w:rsidR="00445417" w:rsidRDefault="00DD4AEC">
      <w:pPr>
        <w:pStyle w:val="a3"/>
        <w:spacing w:before="7" w:line="275" w:lineRule="exact"/>
        <w:ind w:left="1470" w:firstLine="0"/>
      </w:pPr>
      <w:r>
        <w:t>Структура</w:t>
      </w:r>
      <w:r>
        <w:rPr>
          <w:spacing w:val="-3"/>
        </w:rPr>
        <w:t xml:space="preserve"> </w:t>
      </w:r>
      <w:r>
        <w:t>организма</w:t>
      </w:r>
      <w:r>
        <w:rPr>
          <w:spacing w:val="-10"/>
        </w:rPr>
        <w:t xml:space="preserve"> </w:t>
      </w:r>
      <w:r>
        <w:t>человека.</w:t>
      </w:r>
    </w:p>
    <w:p w:rsidR="00445417" w:rsidRDefault="00DD4AEC">
      <w:pPr>
        <w:pStyle w:val="a3"/>
        <w:tabs>
          <w:tab w:val="left" w:pos="2536"/>
          <w:tab w:val="left" w:pos="4390"/>
          <w:tab w:val="left" w:pos="6037"/>
          <w:tab w:val="left" w:pos="7184"/>
          <w:tab w:val="left" w:pos="9047"/>
        </w:tabs>
        <w:ind w:right="1057"/>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60"/>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t>Органы</w:t>
      </w:r>
      <w:r>
        <w:rPr>
          <w:spacing w:val="-58"/>
        </w:rPr>
        <w:t xml:space="preserve"> </w:t>
      </w:r>
      <w:r>
        <w:t>и</w:t>
      </w:r>
      <w:r>
        <w:rPr>
          <w:spacing w:val="60"/>
        </w:rPr>
        <w:t xml:space="preserve"> </w:t>
      </w:r>
      <w:r>
        <w:t>системы</w:t>
      </w:r>
      <w:r>
        <w:rPr>
          <w:spacing w:val="60"/>
        </w:rPr>
        <w:t xml:space="preserve"> </w:t>
      </w:r>
      <w:r>
        <w:t>органов.</w:t>
      </w:r>
      <w:r>
        <w:rPr>
          <w:spacing w:val="60"/>
        </w:rPr>
        <w:t xml:space="preserve"> </w:t>
      </w:r>
      <w:r>
        <w:t>Организм</w:t>
      </w:r>
      <w:r>
        <w:rPr>
          <w:spacing w:val="60"/>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0"/>
        </w:rPr>
        <w:t xml:space="preserve"> </w:t>
      </w:r>
      <w:r>
        <w:t>и    систем</w:t>
      </w:r>
      <w:r>
        <w:rPr>
          <w:spacing w:val="1"/>
        </w:rPr>
        <w:t xml:space="preserve"> </w:t>
      </w:r>
      <w:r>
        <w:t>как основа</w:t>
      </w:r>
      <w:r>
        <w:rPr>
          <w:spacing w:val="-8"/>
        </w:rPr>
        <w:t xml:space="preserve"> </w:t>
      </w:r>
      <w:r>
        <w:t>гомеостаза.</w:t>
      </w:r>
    </w:p>
    <w:p w:rsidR="00445417" w:rsidRDefault="00DD4AEC">
      <w:pPr>
        <w:pStyle w:val="a3"/>
        <w:spacing w:before="2"/>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75" w:lineRule="exact"/>
        <w:ind w:left="1470" w:firstLine="0"/>
      </w:pPr>
      <w:r>
        <w:rPr>
          <w:spacing w:val="-1"/>
        </w:rPr>
        <w:t>Изучение</w:t>
      </w:r>
      <w:r>
        <w:rPr>
          <w:spacing w:val="2"/>
        </w:rPr>
        <w:t xml:space="preserve"> </w:t>
      </w:r>
      <w:r>
        <w:rPr>
          <w:spacing w:val="-1"/>
        </w:rPr>
        <w:t>клеток</w:t>
      </w:r>
      <w:r>
        <w:rPr>
          <w:spacing w:val="-2"/>
        </w:rPr>
        <w:t xml:space="preserve"> </w:t>
      </w:r>
      <w:r>
        <w:rPr>
          <w:spacing w:val="-1"/>
        </w:rPr>
        <w:t>слизистой</w:t>
      </w:r>
      <w:r>
        <w:rPr>
          <w:spacing w:val="-15"/>
        </w:rPr>
        <w:t xml:space="preserve"> </w:t>
      </w:r>
      <w:r>
        <w:t>оболочки полости</w:t>
      </w:r>
      <w:r>
        <w:rPr>
          <w:spacing w:val="-5"/>
        </w:rPr>
        <w:t xml:space="preserve"> </w:t>
      </w:r>
      <w:r>
        <w:t>рта</w:t>
      </w:r>
      <w:r>
        <w:rPr>
          <w:spacing w:val="3"/>
        </w:rPr>
        <w:t xml:space="preserve"> </w:t>
      </w:r>
      <w:r>
        <w:t>человека.</w:t>
      </w:r>
    </w:p>
    <w:p w:rsidR="00445417" w:rsidRDefault="00DD4AEC">
      <w:pPr>
        <w:pStyle w:val="a3"/>
        <w:spacing w:line="242" w:lineRule="auto"/>
        <w:ind w:left="1470" w:right="1381" w:firstLine="0"/>
      </w:pPr>
      <w:r>
        <w:t>Изучение микроскопического строения тканей (на готовых микропрепаратах).</w:t>
      </w:r>
      <w:r>
        <w:rPr>
          <w:spacing w:val="-58"/>
        </w:rPr>
        <w:t xml:space="preserve"> </w:t>
      </w:r>
      <w:r>
        <w:t>Распознавание</w:t>
      </w:r>
      <w:r>
        <w:rPr>
          <w:spacing w:val="-8"/>
        </w:rPr>
        <w:t xml:space="preserve"> </w:t>
      </w:r>
      <w:r>
        <w:t>органов</w:t>
      </w:r>
      <w:r>
        <w:rPr>
          <w:spacing w:val="-5"/>
        </w:rPr>
        <w:t xml:space="preserve"> </w:t>
      </w:r>
      <w:r>
        <w:t>и</w:t>
      </w:r>
      <w:r>
        <w:rPr>
          <w:spacing w:val="2"/>
        </w:rPr>
        <w:t xml:space="preserve"> </w:t>
      </w:r>
      <w:r>
        <w:t>систем</w:t>
      </w:r>
      <w:r>
        <w:rPr>
          <w:spacing w:val="-7"/>
        </w:rPr>
        <w:t xml:space="preserve"> </w:t>
      </w:r>
      <w:r>
        <w:t>органов</w:t>
      </w:r>
      <w:r>
        <w:rPr>
          <w:spacing w:val="4"/>
        </w:rPr>
        <w:t xml:space="preserve"> </w:t>
      </w:r>
      <w:r>
        <w:t>человека (по</w:t>
      </w:r>
      <w:r>
        <w:rPr>
          <w:spacing w:val="2"/>
        </w:rPr>
        <w:t xml:space="preserve"> </w:t>
      </w:r>
      <w:r>
        <w:t>таблицам).</w:t>
      </w:r>
    </w:p>
    <w:p w:rsidR="00445417" w:rsidRDefault="00DD4AEC">
      <w:pPr>
        <w:pStyle w:val="a3"/>
        <w:spacing w:line="267" w:lineRule="exact"/>
        <w:ind w:left="1470" w:firstLine="0"/>
      </w:pPr>
      <w:r>
        <w:t>Нейрогуморальная</w:t>
      </w:r>
      <w:r>
        <w:rPr>
          <w:spacing w:val="-10"/>
        </w:rPr>
        <w:t xml:space="preserve"> </w:t>
      </w:r>
      <w:r>
        <w:t>регуляция.</w:t>
      </w:r>
    </w:p>
    <w:p w:rsidR="00445417" w:rsidRDefault="00DD4AEC">
      <w:pPr>
        <w:pStyle w:val="a3"/>
        <w:spacing w:line="237" w:lineRule="auto"/>
        <w:ind w:right="1076"/>
      </w:pPr>
      <w:r>
        <w:t>Нервная система человека, её организация и значение. Нейроны, нервы, нервные</w:t>
      </w:r>
      <w:r>
        <w:rPr>
          <w:spacing w:val="-57"/>
        </w:rPr>
        <w:t xml:space="preserve"> </w:t>
      </w:r>
      <w:r>
        <w:t>узлы.</w:t>
      </w:r>
      <w:r>
        <w:rPr>
          <w:spacing w:val="9"/>
        </w:rPr>
        <w:t xml:space="preserve"> </w:t>
      </w:r>
      <w:r>
        <w:t>Рефлекс.</w:t>
      </w:r>
      <w:r>
        <w:rPr>
          <w:spacing w:val="10"/>
        </w:rPr>
        <w:t xml:space="preserve"> </w:t>
      </w:r>
      <w:r>
        <w:t>Рефлекторная</w:t>
      </w:r>
      <w:r>
        <w:rPr>
          <w:spacing w:val="-2"/>
        </w:rPr>
        <w:t xml:space="preserve"> </w:t>
      </w:r>
      <w:r>
        <w:t>дуга.</w:t>
      </w:r>
    </w:p>
    <w:p w:rsidR="00445417" w:rsidRDefault="00DD4AEC">
      <w:pPr>
        <w:pStyle w:val="a3"/>
        <w:spacing w:before="2"/>
        <w:ind w:right="1059"/>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61"/>
        </w:rPr>
        <w:t xml:space="preserve"> </w:t>
      </w:r>
      <w:r>
        <w:t>Спинной</w:t>
      </w:r>
      <w:r>
        <w:rPr>
          <w:spacing w:val="1"/>
        </w:rPr>
        <w:t xml:space="preserve"> </w:t>
      </w:r>
      <w:r>
        <w:t>мозг,   его   строение   и   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6"/>
        </w:rPr>
        <w:t xml:space="preserve"> </w:t>
      </w:r>
      <w:r>
        <w:t>(автономная)</w:t>
      </w:r>
      <w:r>
        <w:rPr>
          <w:spacing w:val="57"/>
        </w:rPr>
        <w:t xml:space="preserve"> </w:t>
      </w:r>
      <w:r>
        <w:t>нервная</w:t>
      </w:r>
      <w:r>
        <w:rPr>
          <w:spacing w:val="51"/>
        </w:rPr>
        <w:t xml:space="preserve"> </w:t>
      </w:r>
      <w:r>
        <w:t>система.</w:t>
      </w:r>
      <w:r>
        <w:rPr>
          <w:spacing w:val="52"/>
        </w:rPr>
        <w:t xml:space="preserve"> </w:t>
      </w:r>
      <w:r>
        <w:t>Нервная</w:t>
      </w:r>
      <w:r>
        <w:rPr>
          <w:spacing w:val="54"/>
        </w:rPr>
        <w:t xml:space="preserve"> </w:t>
      </w:r>
      <w:r>
        <w:t>система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как</w:t>
      </w:r>
      <w:r>
        <w:rPr>
          <w:spacing w:val="-8"/>
        </w:rPr>
        <w:t xml:space="preserve"> </w:t>
      </w:r>
      <w:r>
        <w:t>единое</w:t>
      </w:r>
      <w:r>
        <w:rPr>
          <w:spacing w:val="-2"/>
        </w:rPr>
        <w:t xml:space="preserve"> </w:t>
      </w:r>
      <w:r>
        <w:t>целое.</w:t>
      </w:r>
      <w:r>
        <w:rPr>
          <w:spacing w:val="-4"/>
        </w:rPr>
        <w:t xml:space="preserve"> </w:t>
      </w:r>
      <w:r>
        <w:t>Нарушения</w:t>
      </w:r>
      <w:r>
        <w:rPr>
          <w:spacing w:val="-1"/>
        </w:rPr>
        <w:t xml:space="preserve"> </w:t>
      </w:r>
      <w:r>
        <w:t>в</w:t>
      </w:r>
      <w:r>
        <w:rPr>
          <w:spacing w:val="-1"/>
        </w:rPr>
        <w:t xml:space="preserve"> </w:t>
      </w:r>
      <w:r>
        <w:t>работе</w:t>
      </w:r>
      <w:r>
        <w:rPr>
          <w:spacing w:val="-6"/>
        </w:rPr>
        <w:t xml:space="preserve"> </w:t>
      </w:r>
      <w:r>
        <w:t>нервной</w:t>
      </w:r>
      <w:r>
        <w:rPr>
          <w:spacing w:val="-13"/>
        </w:rPr>
        <w:t xml:space="preserve"> </w:t>
      </w:r>
      <w:r>
        <w:t>системы.</w:t>
      </w:r>
    </w:p>
    <w:p w:rsidR="00445417" w:rsidRDefault="00DD4AEC">
      <w:pPr>
        <w:pStyle w:val="a3"/>
        <w:spacing w:before="3"/>
        <w:ind w:right="1061"/>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w:t>
      </w:r>
      <w:r>
        <w:rPr>
          <w:spacing w:val="1"/>
        </w:rPr>
        <w:t xml:space="preserve"> </w:t>
      </w:r>
      <w:r>
        <w:t>Особенности</w:t>
      </w:r>
      <w:r>
        <w:rPr>
          <w:spacing w:val="1"/>
        </w:rPr>
        <w:t xml:space="preserve"> </w:t>
      </w:r>
      <w:r>
        <w:t>рефлекторной и гуморальной регуляции функций</w:t>
      </w:r>
      <w:r>
        <w:rPr>
          <w:spacing w:val="1"/>
        </w:rPr>
        <w:t xml:space="preserve"> </w:t>
      </w:r>
      <w:r>
        <w:t>организма.</w:t>
      </w:r>
    </w:p>
    <w:p w:rsidR="00445417" w:rsidRDefault="00DD4AEC">
      <w:pPr>
        <w:pStyle w:val="a3"/>
        <w:spacing w:before="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75" w:lineRule="exact"/>
        <w:ind w:left="1470" w:firstLine="0"/>
      </w:pPr>
      <w:r>
        <w:t>Изучение</w:t>
      </w:r>
      <w:r>
        <w:rPr>
          <w:spacing w:val="-7"/>
        </w:rPr>
        <w:t xml:space="preserve"> </w:t>
      </w:r>
      <w:r>
        <w:t>головного</w:t>
      </w:r>
      <w:r>
        <w:rPr>
          <w:spacing w:val="-1"/>
        </w:rPr>
        <w:t xml:space="preserve"> </w:t>
      </w:r>
      <w:r>
        <w:t>мозга</w:t>
      </w:r>
      <w:r>
        <w:rPr>
          <w:spacing w:val="-7"/>
        </w:rPr>
        <w:t xml:space="preserve"> </w:t>
      </w:r>
      <w:r>
        <w:t>человека</w:t>
      </w:r>
      <w:r>
        <w:rPr>
          <w:spacing w:val="-7"/>
        </w:rPr>
        <w:t xml:space="preserve"> </w:t>
      </w:r>
      <w:r>
        <w:t>(по</w:t>
      </w:r>
      <w:r>
        <w:rPr>
          <w:spacing w:val="-2"/>
        </w:rPr>
        <w:t xml:space="preserve"> </w:t>
      </w:r>
      <w:r>
        <w:t>муляжам).</w:t>
      </w:r>
    </w:p>
    <w:p w:rsidR="00445417" w:rsidRDefault="00DD4AEC">
      <w:pPr>
        <w:pStyle w:val="a3"/>
        <w:spacing w:line="242" w:lineRule="auto"/>
        <w:ind w:left="1470" w:right="2345" w:firstLine="0"/>
      </w:pPr>
      <w:r>
        <w:t>Изучение</w:t>
      </w:r>
      <w:r>
        <w:rPr>
          <w:spacing w:val="-3"/>
        </w:rPr>
        <w:t xml:space="preserve"> </w:t>
      </w:r>
      <w:r>
        <w:t>изменения</w:t>
      </w:r>
      <w:r>
        <w:rPr>
          <w:spacing w:val="-2"/>
        </w:rPr>
        <w:t xml:space="preserve"> </w:t>
      </w:r>
      <w:r>
        <w:t>размера</w:t>
      </w:r>
      <w:r>
        <w:rPr>
          <w:spacing w:val="-3"/>
        </w:rPr>
        <w:t xml:space="preserve"> </w:t>
      </w:r>
      <w:r>
        <w:t>зрачка</w:t>
      </w:r>
      <w:r>
        <w:rPr>
          <w:spacing w:val="-3"/>
        </w:rPr>
        <w:t xml:space="preserve"> </w:t>
      </w:r>
      <w:r>
        <w:t>в</w:t>
      </w:r>
      <w:r>
        <w:rPr>
          <w:spacing w:val="-5"/>
        </w:rPr>
        <w:t xml:space="preserve"> </w:t>
      </w:r>
      <w:r>
        <w:t>зависимости</w:t>
      </w:r>
      <w:r>
        <w:rPr>
          <w:spacing w:val="-5"/>
        </w:rPr>
        <w:t xml:space="preserve"> </w:t>
      </w:r>
      <w:r>
        <w:t>от</w:t>
      </w:r>
      <w:r>
        <w:rPr>
          <w:spacing w:val="-6"/>
        </w:rPr>
        <w:t xml:space="preserve"> </w:t>
      </w:r>
      <w:r>
        <w:t>освещённости.</w:t>
      </w:r>
      <w:r>
        <w:rPr>
          <w:spacing w:val="-57"/>
        </w:rPr>
        <w:t xml:space="preserve"> </w:t>
      </w:r>
      <w:r>
        <w:t>Опора</w:t>
      </w:r>
      <w:r>
        <w:rPr>
          <w:spacing w:val="-9"/>
        </w:rPr>
        <w:t xml:space="preserve"> </w:t>
      </w:r>
      <w:r>
        <w:t>и</w:t>
      </w:r>
      <w:r>
        <w:rPr>
          <w:spacing w:val="3"/>
        </w:rPr>
        <w:t xml:space="preserve"> </w:t>
      </w:r>
      <w:r>
        <w:t>движение.</w:t>
      </w:r>
    </w:p>
    <w:p w:rsidR="00445417" w:rsidRDefault="00DD4AEC">
      <w:pPr>
        <w:pStyle w:val="a3"/>
        <w:ind w:right="1060"/>
      </w:pPr>
      <w:r>
        <w:t xml:space="preserve">Значение    опорно-двигательного    аппарата.    Скелет   </w:t>
      </w:r>
      <w:r>
        <w:rPr>
          <w:spacing w:val="1"/>
        </w:rPr>
        <w:t xml:space="preserve"> </w:t>
      </w:r>
      <w:r>
        <w:t xml:space="preserve">человека,    </w:t>
      </w:r>
      <w:r>
        <w:rPr>
          <w:spacing w:val="1"/>
        </w:rPr>
        <w:t xml:space="preserve"> </w:t>
      </w:r>
      <w:r>
        <w:t>строение</w:t>
      </w:r>
      <w:r>
        <w:rPr>
          <w:spacing w:val="1"/>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60"/>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445417" w:rsidRDefault="00DD4AEC">
      <w:pPr>
        <w:pStyle w:val="a3"/>
        <w:ind w:right="1059"/>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6"/>
        </w:rPr>
        <w:t xml:space="preserve"> </w:t>
      </w:r>
      <w:r>
        <w:t>Роль</w:t>
      </w:r>
      <w:r>
        <w:rPr>
          <w:spacing w:val="2"/>
        </w:rPr>
        <w:t xml:space="preserve"> </w:t>
      </w:r>
      <w:r>
        <w:t>двигательной</w:t>
      </w:r>
      <w:r>
        <w:rPr>
          <w:spacing w:val="-5"/>
        </w:rPr>
        <w:t xml:space="preserve"> </w:t>
      </w:r>
      <w:r>
        <w:t>активности</w:t>
      </w:r>
      <w:r>
        <w:rPr>
          <w:spacing w:val="-1"/>
        </w:rPr>
        <w:t xml:space="preserve"> </w:t>
      </w:r>
      <w:r>
        <w:t>в</w:t>
      </w:r>
      <w:r>
        <w:rPr>
          <w:spacing w:val="-10"/>
        </w:rPr>
        <w:t xml:space="preserve"> </w:t>
      </w:r>
      <w:r>
        <w:t>сохранении</w:t>
      </w:r>
      <w:r>
        <w:rPr>
          <w:spacing w:val="4"/>
        </w:rPr>
        <w:t xml:space="preserve"> </w:t>
      </w:r>
      <w:r>
        <w:t>здоровья.</w:t>
      </w:r>
    </w:p>
    <w:p w:rsidR="00445417" w:rsidRDefault="00DD4AEC">
      <w:pPr>
        <w:pStyle w:val="a3"/>
        <w:ind w:right="1053"/>
      </w:pPr>
      <w:r>
        <w:t>Нарушения опорно-двигательной системы.</w:t>
      </w:r>
      <w:r>
        <w:rPr>
          <w:spacing w:val="1"/>
        </w:rPr>
        <w:t xml:space="preserve"> </w:t>
      </w:r>
      <w:r>
        <w:t>Возрастные изменения 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w:t>
      </w:r>
      <w:r>
        <w:rPr>
          <w:spacing w:val="1"/>
        </w:rPr>
        <w:t xml:space="preserve"> </w:t>
      </w:r>
      <w:r>
        <w:t>двигательного</w:t>
      </w:r>
      <w:r>
        <w:rPr>
          <w:spacing w:val="3"/>
        </w:rPr>
        <w:t xml:space="preserve"> </w:t>
      </w:r>
      <w:r>
        <w:t>аппарата.</w:t>
      </w:r>
    </w:p>
    <w:p w:rsidR="00445417" w:rsidRDefault="00DD4AEC">
      <w:pPr>
        <w:pStyle w:val="a3"/>
        <w:spacing w:line="242" w:lineRule="auto"/>
        <w:ind w:left="1470" w:right="5461" w:firstLine="0"/>
        <w:jc w:val="left"/>
      </w:pPr>
      <w:r>
        <w:t>Лабораторные</w:t>
      </w:r>
      <w:r>
        <w:rPr>
          <w:spacing w:val="-9"/>
        </w:rPr>
        <w:t xml:space="preserve"> </w:t>
      </w:r>
      <w:r>
        <w:t>и</w:t>
      </w:r>
      <w:r>
        <w:rPr>
          <w:spacing w:val="-2"/>
        </w:rPr>
        <w:t xml:space="preserve"> </w:t>
      </w:r>
      <w:r>
        <w:t>практические</w:t>
      </w:r>
      <w:r>
        <w:rPr>
          <w:spacing w:val="-3"/>
        </w:rPr>
        <w:t xml:space="preserve"> </w:t>
      </w:r>
      <w:r>
        <w:t>работы.</w:t>
      </w:r>
      <w:r>
        <w:rPr>
          <w:spacing w:val="-57"/>
        </w:rPr>
        <w:t xml:space="preserve"> </w:t>
      </w:r>
      <w:r>
        <w:t>Исследование свойств</w:t>
      </w:r>
      <w:r>
        <w:rPr>
          <w:spacing w:val="6"/>
        </w:rPr>
        <w:t xml:space="preserve"> </w:t>
      </w:r>
      <w:r>
        <w:t>кости.</w:t>
      </w:r>
    </w:p>
    <w:p w:rsidR="00445417" w:rsidRDefault="00DD4AEC">
      <w:pPr>
        <w:pStyle w:val="a3"/>
        <w:ind w:left="1470" w:right="4910" w:firstLine="0"/>
        <w:jc w:val="left"/>
      </w:pPr>
      <w:r>
        <w:t>Изучение строения костей (на муляжах).</w:t>
      </w:r>
      <w:r>
        <w:rPr>
          <w:spacing w:val="1"/>
        </w:rPr>
        <w:t xml:space="preserve"> </w:t>
      </w:r>
      <w:r>
        <w:t>Изучение</w:t>
      </w:r>
      <w:r>
        <w:rPr>
          <w:spacing w:val="-9"/>
        </w:rPr>
        <w:t xml:space="preserve"> </w:t>
      </w:r>
      <w:r>
        <w:t>строения</w:t>
      </w:r>
      <w:r>
        <w:rPr>
          <w:spacing w:val="-11"/>
        </w:rPr>
        <w:t xml:space="preserve"> </w:t>
      </w:r>
      <w:r>
        <w:t>позвонков</w:t>
      </w:r>
      <w:r>
        <w:rPr>
          <w:spacing w:val="-9"/>
        </w:rPr>
        <w:t xml:space="preserve"> </w:t>
      </w:r>
      <w:r>
        <w:t>(на</w:t>
      </w:r>
      <w:r>
        <w:rPr>
          <w:spacing w:val="-10"/>
        </w:rPr>
        <w:t xml:space="preserve"> </w:t>
      </w:r>
      <w:r>
        <w:t>муляжах).</w:t>
      </w:r>
      <w:r>
        <w:rPr>
          <w:spacing w:val="-57"/>
        </w:rPr>
        <w:t xml:space="preserve"> </w:t>
      </w:r>
      <w:r>
        <w:t>Определение гибкости</w:t>
      </w:r>
      <w:r>
        <w:rPr>
          <w:spacing w:val="-5"/>
        </w:rPr>
        <w:t xml:space="preserve"> </w:t>
      </w:r>
      <w:r>
        <w:t>позвоночника.</w:t>
      </w:r>
    </w:p>
    <w:p w:rsidR="00445417" w:rsidRDefault="00DD4AEC">
      <w:pPr>
        <w:pStyle w:val="a3"/>
        <w:spacing w:line="275" w:lineRule="exact"/>
        <w:ind w:left="1470" w:firstLine="0"/>
        <w:jc w:val="left"/>
      </w:pPr>
      <w:r>
        <w:t>Измерение</w:t>
      </w:r>
      <w:r>
        <w:rPr>
          <w:spacing w:val="-5"/>
        </w:rPr>
        <w:t xml:space="preserve"> </w:t>
      </w:r>
      <w:r>
        <w:t>массы</w:t>
      </w:r>
      <w:r>
        <w:rPr>
          <w:spacing w:val="-2"/>
        </w:rPr>
        <w:t xml:space="preserve"> </w:t>
      </w:r>
      <w:r>
        <w:t>и роста</w:t>
      </w:r>
      <w:r>
        <w:rPr>
          <w:spacing w:val="-5"/>
        </w:rPr>
        <w:t xml:space="preserve"> </w:t>
      </w:r>
      <w:r>
        <w:t>своего</w:t>
      </w:r>
      <w:r>
        <w:rPr>
          <w:spacing w:val="-9"/>
        </w:rPr>
        <w:t xml:space="preserve"> </w:t>
      </w:r>
      <w:r>
        <w:t>организма.</w:t>
      </w:r>
    </w:p>
    <w:p w:rsidR="00445417" w:rsidRDefault="00DD4AEC">
      <w:pPr>
        <w:pStyle w:val="a3"/>
        <w:spacing w:line="242" w:lineRule="auto"/>
        <w:ind w:left="1470" w:right="1339" w:firstLine="0"/>
        <w:jc w:val="left"/>
      </w:pPr>
      <w:r>
        <w:t>Изучение</w:t>
      </w:r>
      <w:r>
        <w:rPr>
          <w:spacing w:val="-7"/>
        </w:rPr>
        <w:t xml:space="preserve"> </w:t>
      </w:r>
      <w:r>
        <w:t>влияния</w:t>
      </w:r>
      <w:r>
        <w:rPr>
          <w:spacing w:val="-5"/>
        </w:rPr>
        <w:t xml:space="preserve"> </w:t>
      </w:r>
      <w:r>
        <w:t>статической</w:t>
      </w:r>
      <w:r>
        <w:rPr>
          <w:spacing w:val="-13"/>
        </w:rPr>
        <w:t xml:space="preserve"> </w:t>
      </w:r>
      <w:r>
        <w:t>и</w:t>
      </w:r>
      <w:r>
        <w:rPr>
          <w:spacing w:val="-6"/>
        </w:rPr>
        <w:t xml:space="preserve"> </w:t>
      </w:r>
      <w:r>
        <w:t>динамической</w:t>
      </w:r>
      <w:r>
        <w:rPr>
          <w:spacing w:val="-9"/>
        </w:rPr>
        <w:t xml:space="preserve"> </w:t>
      </w:r>
      <w:r>
        <w:t>нагрузки на</w:t>
      </w:r>
      <w:r>
        <w:rPr>
          <w:spacing w:val="-3"/>
        </w:rPr>
        <w:t xml:space="preserve"> </w:t>
      </w:r>
      <w:r>
        <w:t>утомление</w:t>
      </w:r>
      <w:r>
        <w:rPr>
          <w:spacing w:val="-10"/>
        </w:rPr>
        <w:t xml:space="preserve"> </w:t>
      </w:r>
      <w:r>
        <w:t>мышц.</w:t>
      </w:r>
      <w:r>
        <w:rPr>
          <w:spacing w:val="-57"/>
        </w:rPr>
        <w:t xml:space="preserve"> </w:t>
      </w:r>
      <w:r>
        <w:t>Выявление нарушения осанки.</w:t>
      </w:r>
    </w:p>
    <w:p w:rsidR="00445417" w:rsidRDefault="00DD4AEC">
      <w:pPr>
        <w:pStyle w:val="a3"/>
        <w:spacing w:line="270" w:lineRule="exact"/>
        <w:ind w:left="1470" w:firstLine="0"/>
        <w:jc w:val="left"/>
      </w:pPr>
      <w:r>
        <w:t>Определение</w:t>
      </w:r>
      <w:r>
        <w:rPr>
          <w:spacing w:val="-10"/>
        </w:rPr>
        <w:t xml:space="preserve"> </w:t>
      </w:r>
      <w:r>
        <w:t>признаков</w:t>
      </w:r>
      <w:r>
        <w:rPr>
          <w:spacing w:val="-11"/>
        </w:rPr>
        <w:t xml:space="preserve"> </w:t>
      </w:r>
      <w:r>
        <w:t>плоскостопия.</w:t>
      </w:r>
    </w:p>
    <w:p w:rsidR="00445417" w:rsidRDefault="00DD4AEC">
      <w:pPr>
        <w:pStyle w:val="a3"/>
        <w:spacing w:before="1" w:line="232" w:lineRule="auto"/>
        <w:ind w:left="1470" w:right="2310" w:firstLine="0"/>
        <w:jc w:val="left"/>
      </w:pPr>
      <w:r>
        <w:t>Оказание</w:t>
      </w:r>
      <w:r>
        <w:rPr>
          <w:spacing w:val="-2"/>
        </w:rPr>
        <w:t xml:space="preserve"> </w:t>
      </w:r>
      <w:r>
        <w:t>первой</w:t>
      </w:r>
      <w:r>
        <w:rPr>
          <w:spacing w:val="-5"/>
        </w:rPr>
        <w:t xml:space="preserve"> </w:t>
      </w:r>
      <w:r>
        <w:t>помощи</w:t>
      </w:r>
      <w:r>
        <w:rPr>
          <w:spacing w:val="-5"/>
        </w:rPr>
        <w:t xml:space="preserve"> </w:t>
      </w:r>
      <w:r>
        <w:t>при</w:t>
      </w:r>
      <w:r>
        <w:rPr>
          <w:spacing w:val="-5"/>
        </w:rPr>
        <w:t xml:space="preserve"> </w:t>
      </w:r>
      <w:r>
        <w:t>повреждении</w:t>
      </w:r>
      <w:r>
        <w:rPr>
          <w:spacing w:val="-4"/>
        </w:rPr>
        <w:t xml:space="preserve"> </w:t>
      </w:r>
      <w:r>
        <w:t>скелета</w:t>
      </w:r>
      <w:r>
        <w:rPr>
          <w:spacing w:val="-2"/>
        </w:rPr>
        <w:t xml:space="preserve"> </w:t>
      </w:r>
      <w:r>
        <w:t>и мышц.</w:t>
      </w:r>
      <w:r>
        <w:rPr>
          <w:spacing w:val="-57"/>
        </w:rPr>
        <w:t xml:space="preserve"> </w:t>
      </w:r>
      <w:r>
        <w:t>Внутренняя</w:t>
      </w:r>
      <w:r>
        <w:rPr>
          <w:spacing w:val="2"/>
        </w:rPr>
        <w:t xml:space="preserve"> </w:t>
      </w:r>
      <w:r>
        <w:t>среда</w:t>
      </w:r>
      <w:r>
        <w:rPr>
          <w:spacing w:val="2"/>
        </w:rPr>
        <w:t xml:space="preserve"> </w:t>
      </w:r>
      <w:r>
        <w:t>организма.</w:t>
      </w:r>
    </w:p>
    <w:p w:rsidR="00445417" w:rsidRDefault="00DD4AEC">
      <w:pPr>
        <w:pStyle w:val="a3"/>
        <w:spacing w:before="1"/>
        <w:ind w:right="1065"/>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0"/>
        </w:rPr>
        <w:t xml:space="preserve"> </w:t>
      </w:r>
      <w:r>
        <w:t>и</w:t>
      </w:r>
      <w:r>
        <w:rPr>
          <w:spacing w:val="60"/>
        </w:rPr>
        <w:t xml:space="preserve"> </w:t>
      </w:r>
      <w:r>
        <w:t>тромбоциты.</w:t>
      </w:r>
      <w:r>
        <w:rPr>
          <w:spacing w:val="60"/>
        </w:rPr>
        <w:t xml:space="preserve"> </w:t>
      </w:r>
      <w:r>
        <w:t xml:space="preserve">Малокровие,  </w:t>
      </w:r>
      <w:r>
        <w:rPr>
          <w:spacing w:val="1"/>
        </w:rPr>
        <w:t xml:space="preserve"> </w:t>
      </w:r>
      <w:r>
        <w:t>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5"/>
        </w:rPr>
        <w:t xml:space="preserve"> </w:t>
      </w:r>
      <w:r>
        <w:t>крови.</w:t>
      </w:r>
      <w:r>
        <w:rPr>
          <w:spacing w:val="-2"/>
        </w:rPr>
        <w:t xml:space="preserve"> </w:t>
      </w:r>
      <w:r>
        <w:t>Группы</w:t>
      </w:r>
      <w:r>
        <w:rPr>
          <w:spacing w:val="1"/>
        </w:rPr>
        <w:t xml:space="preserve"> </w:t>
      </w:r>
      <w:r>
        <w:t>крови.</w:t>
      </w:r>
      <w:r>
        <w:rPr>
          <w:spacing w:val="-5"/>
        </w:rPr>
        <w:t xml:space="preserve"> </w:t>
      </w:r>
      <w:r>
        <w:t>Резус-фактор.</w:t>
      </w:r>
      <w:r>
        <w:rPr>
          <w:spacing w:val="2"/>
        </w:rPr>
        <w:t xml:space="preserve"> </w:t>
      </w:r>
      <w:r>
        <w:t>Переливание</w:t>
      </w:r>
      <w:r>
        <w:rPr>
          <w:spacing w:val="-4"/>
        </w:rPr>
        <w:t xml:space="preserve"> </w:t>
      </w:r>
      <w:r>
        <w:t>крови.</w:t>
      </w:r>
      <w:r>
        <w:rPr>
          <w:spacing w:val="2"/>
        </w:rPr>
        <w:t xml:space="preserve"> </w:t>
      </w:r>
      <w:r>
        <w:t>Донорство.</w:t>
      </w:r>
    </w:p>
    <w:p w:rsidR="00445417" w:rsidRDefault="00DD4AEC">
      <w:pPr>
        <w:pStyle w:val="a3"/>
        <w:ind w:right="1053"/>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57"/>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3"/>
        </w:rPr>
        <w:t xml:space="preserve"> </w:t>
      </w:r>
      <w:r>
        <w:t>И.И.</w:t>
      </w:r>
      <w:r>
        <w:rPr>
          <w:spacing w:val="9"/>
        </w:rPr>
        <w:t xml:space="preserve"> </w:t>
      </w:r>
      <w:r>
        <w:t>Мечникова</w:t>
      </w:r>
      <w:r>
        <w:rPr>
          <w:spacing w:val="-5"/>
        </w:rPr>
        <w:t xml:space="preserve"> </w:t>
      </w:r>
      <w:r>
        <w:t>по</w:t>
      </w:r>
      <w:r>
        <w:rPr>
          <w:spacing w:val="8"/>
        </w:rPr>
        <w:t xml:space="preserve"> </w:t>
      </w:r>
      <w:r>
        <w:t>изучению</w:t>
      </w:r>
      <w:r>
        <w:rPr>
          <w:spacing w:val="1"/>
        </w:rPr>
        <w:t xml:space="preserve"> </w:t>
      </w:r>
      <w:r>
        <w:t>иммунитета.</w:t>
      </w:r>
    </w:p>
    <w:p w:rsidR="00445417" w:rsidRDefault="00DD4AEC">
      <w:pPr>
        <w:pStyle w:val="a3"/>
        <w:spacing w:before="8"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6" w:line="232" w:lineRule="auto"/>
        <w:ind w:left="1470" w:right="1301" w:firstLine="0"/>
      </w:pPr>
      <w:r>
        <w:t>Изучение микроскопического строения крови человека и лягушки (сравнение).</w:t>
      </w:r>
      <w:r>
        <w:rPr>
          <w:spacing w:val="-57"/>
        </w:rPr>
        <w:t xml:space="preserve"> </w:t>
      </w:r>
      <w:r>
        <w:t>Кровообращение.</w:t>
      </w:r>
    </w:p>
    <w:p w:rsidR="00445417" w:rsidRDefault="00DD4AEC">
      <w:pPr>
        <w:pStyle w:val="a3"/>
        <w:tabs>
          <w:tab w:val="left" w:pos="4293"/>
          <w:tab w:val="left" w:pos="6959"/>
          <w:tab w:val="left" w:pos="9018"/>
        </w:tabs>
        <w:spacing w:before="5"/>
        <w:ind w:right="1061"/>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57"/>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57"/>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3"/>
        </w:rPr>
        <w:t xml:space="preserve"> </w:t>
      </w:r>
      <w:r>
        <w:t>кровотечениях.</w:t>
      </w:r>
    </w:p>
    <w:p w:rsidR="00445417" w:rsidRDefault="00DD4AEC">
      <w:pPr>
        <w:pStyle w:val="a3"/>
        <w:spacing w:before="5"/>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Измерение</w:t>
      </w:r>
      <w:r>
        <w:rPr>
          <w:spacing w:val="-7"/>
        </w:rPr>
        <w:t xml:space="preserve"> </w:t>
      </w:r>
      <w:r>
        <w:t>кровяного</w:t>
      </w:r>
      <w:r>
        <w:rPr>
          <w:spacing w:val="-2"/>
        </w:rPr>
        <w:t xml:space="preserve"> </w:t>
      </w:r>
      <w:r>
        <w:t>давления.</w:t>
      </w:r>
    </w:p>
    <w:p w:rsidR="00445417" w:rsidRDefault="00DD4AEC">
      <w:pPr>
        <w:pStyle w:val="a3"/>
        <w:spacing w:before="5" w:line="237" w:lineRule="auto"/>
        <w:ind w:right="1061"/>
      </w:pPr>
      <w:r>
        <w:t xml:space="preserve">Определение     пульса     </w:t>
      </w:r>
      <w:r>
        <w:rPr>
          <w:spacing w:val="1"/>
        </w:rPr>
        <w:t xml:space="preserve"> </w:t>
      </w:r>
      <w:r>
        <w:t xml:space="preserve">и      числа      сердечных     </w:t>
      </w:r>
      <w:r>
        <w:rPr>
          <w:spacing w:val="1"/>
        </w:rPr>
        <w:t xml:space="preserve"> </w:t>
      </w:r>
      <w:r>
        <w:t>сокращений      в      покое</w:t>
      </w:r>
      <w:r>
        <w:rPr>
          <w:spacing w:val="-57"/>
        </w:rPr>
        <w:t xml:space="preserve"> </w:t>
      </w:r>
      <w:r>
        <w:rPr>
          <w:spacing w:val="-1"/>
        </w:rPr>
        <w:t>и</w:t>
      </w:r>
      <w:r>
        <w:rPr>
          <w:spacing w:val="4"/>
        </w:rPr>
        <w:t xml:space="preserve"> </w:t>
      </w:r>
      <w:r>
        <w:rPr>
          <w:spacing w:val="-1"/>
        </w:rPr>
        <w:t>после</w:t>
      </w:r>
      <w:r>
        <w:rPr>
          <w:spacing w:val="2"/>
        </w:rPr>
        <w:t xml:space="preserve"> </w:t>
      </w:r>
      <w:r>
        <w:rPr>
          <w:spacing w:val="-1"/>
        </w:rPr>
        <w:t>дозированных</w:t>
      </w:r>
      <w:r>
        <w:rPr>
          <w:spacing w:val="-6"/>
        </w:rPr>
        <w:t xml:space="preserve"> </w:t>
      </w:r>
      <w:r>
        <w:t>физических</w:t>
      </w:r>
      <w:r>
        <w:rPr>
          <w:spacing w:val="-6"/>
        </w:rPr>
        <w:t xml:space="preserve"> </w:t>
      </w:r>
      <w:r>
        <w:t>нагрузок</w:t>
      </w:r>
      <w:r>
        <w:rPr>
          <w:spacing w:val="12"/>
        </w:rPr>
        <w:t xml:space="preserve"> </w:t>
      </w:r>
      <w:r>
        <w:t>у</w:t>
      </w:r>
      <w:r>
        <w:rPr>
          <w:spacing w:val="-17"/>
        </w:rPr>
        <w:t xml:space="preserve"> </w:t>
      </w:r>
      <w:r>
        <w:t>человека.</w:t>
      </w:r>
    </w:p>
    <w:p w:rsidR="00445417" w:rsidRDefault="00DD4AEC">
      <w:pPr>
        <w:pStyle w:val="a3"/>
        <w:spacing w:before="3"/>
        <w:ind w:left="1470" w:right="5759" w:firstLine="0"/>
      </w:pPr>
      <w:r>
        <w:t>Первая помощь при кровотечениях.</w:t>
      </w:r>
      <w:r>
        <w:rPr>
          <w:spacing w:val="-57"/>
        </w:rPr>
        <w:t xml:space="preserve"> </w:t>
      </w:r>
      <w:r>
        <w:t>Дыхание.</w:t>
      </w:r>
    </w:p>
    <w:p w:rsidR="00445417" w:rsidRDefault="00DD4AEC">
      <w:pPr>
        <w:pStyle w:val="a3"/>
        <w:spacing w:before="3" w:line="237" w:lineRule="auto"/>
        <w:ind w:right="1062"/>
      </w:pPr>
      <w:r>
        <w:t>Дыхание</w:t>
      </w:r>
      <w:r>
        <w:rPr>
          <w:spacing w:val="50"/>
        </w:rPr>
        <w:t xml:space="preserve"> </w:t>
      </w:r>
      <w:r>
        <w:t>и</w:t>
      </w:r>
      <w:r>
        <w:rPr>
          <w:spacing w:val="47"/>
        </w:rPr>
        <w:t xml:space="preserve"> </w:t>
      </w:r>
      <w:r>
        <w:t>его</w:t>
      </w:r>
      <w:r>
        <w:rPr>
          <w:spacing w:val="105"/>
        </w:rPr>
        <w:t xml:space="preserve"> </w:t>
      </w:r>
      <w:r>
        <w:t>значение.</w:t>
      </w:r>
      <w:r>
        <w:rPr>
          <w:spacing w:val="104"/>
        </w:rPr>
        <w:t xml:space="preserve"> </w:t>
      </w:r>
      <w:r>
        <w:t>Органы</w:t>
      </w:r>
      <w:r>
        <w:rPr>
          <w:spacing w:val="108"/>
        </w:rPr>
        <w:t xml:space="preserve"> </w:t>
      </w:r>
      <w:r>
        <w:t>дыхания.</w:t>
      </w:r>
      <w:r>
        <w:rPr>
          <w:spacing w:val="104"/>
        </w:rPr>
        <w:t xml:space="preserve"> </w:t>
      </w:r>
      <w:r>
        <w:t>Лёгкие.</w:t>
      </w:r>
      <w:r>
        <w:rPr>
          <w:spacing w:val="104"/>
        </w:rPr>
        <w:t xml:space="preserve"> </w:t>
      </w:r>
      <w:r>
        <w:t>Взаимосвязь</w:t>
      </w:r>
      <w:r>
        <w:rPr>
          <w:spacing w:val="107"/>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4"/>
        </w:rPr>
        <w:t xml:space="preserve"> </w:t>
      </w:r>
      <w:r>
        <w:t>дыхания.</w:t>
      </w:r>
      <w:r>
        <w:rPr>
          <w:spacing w:val="9"/>
        </w:rPr>
        <w:t xml:space="preserve"> </w:t>
      </w:r>
      <w:r>
        <w:t>Дыхательные движения.</w:t>
      </w:r>
      <w:r>
        <w:rPr>
          <w:spacing w:val="-7"/>
        </w:rPr>
        <w:t xml:space="preserve"> </w:t>
      </w:r>
      <w:r>
        <w:t>Регуляция</w:t>
      </w:r>
      <w:r>
        <w:rPr>
          <w:spacing w:val="2"/>
        </w:rPr>
        <w:t xml:space="preserve"> </w:t>
      </w:r>
      <w:r>
        <w:t>дыхания.</w:t>
      </w:r>
    </w:p>
    <w:p w:rsidR="00445417" w:rsidRDefault="00DD4AEC">
      <w:pPr>
        <w:pStyle w:val="a3"/>
        <w:spacing w:before="4"/>
        <w:ind w:right="1059"/>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6"/>
        </w:rPr>
        <w:t xml:space="preserve"> </w:t>
      </w:r>
      <w:r>
        <w:t>при</w:t>
      </w:r>
      <w:r>
        <w:rPr>
          <w:spacing w:val="-1"/>
        </w:rPr>
        <w:t xml:space="preserve"> </w:t>
      </w:r>
      <w:r>
        <w:t>поражении</w:t>
      </w:r>
      <w:r>
        <w:rPr>
          <w:spacing w:val="-5"/>
        </w:rPr>
        <w:t xml:space="preserve"> </w:t>
      </w:r>
      <w:r>
        <w:t>органов</w:t>
      </w:r>
      <w:r>
        <w:rPr>
          <w:spacing w:val="-1"/>
        </w:rPr>
        <w:t xml:space="preserve"> </w:t>
      </w:r>
      <w:r>
        <w:t>дыхания.</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ind w:left="1470" w:firstLine="0"/>
      </w:pPr>
      <w:r>
        <w:t>Измерение</w:t>
      </w:r>
      <w:r>
        <w:rPr>
          <w:spacing w:val="-15"/>
        </w:rPr>
        <w:t xml:space="preserve"> </w:t>
      </w:r>
      <w:r>
        <w:t>обхвата</w:t>
      </w:r>
      <w:r>
        <w:rPr>
          <w:spacing w:val="-1"/>
        </w:rPr>
        <w:t xml:space="preserve"> </w:t>
      </w:r>
      <w:r>
        <w:t>грудной клетки</w:t>
      </w:r>
      <w:r>
        <w:rPr>
          <w:spacing w:val="-8"/>
        </w:rPr>
        <w:t xml:space="preserve"> </w:t>
      </w:r>
      <w:r>
        <w:t>в</w:t>
      </w:r>
      <w:r>
        <w:rPr>
          <w:spacing w:val="-4"/>
        </w:rPr>
        <w:t xml:space="preserve"> </w:t>
      </w:r>
      <w:r>
        <w:t>состоянии</w:t>
      </w:r>
      <w:r>
        <w:rPr>
          <w:spacing w:val="-8"/>
        </w:rPr>
        <w:t xml:space="preserve"> </w:t>
      </w:r>
      <w:r>
        <w:t>вдоха</w:t>
      </w:r>
      <w:r>
        <w:rPr>
          <w:spacing w:val="-2"/>
        </w:rPr>
        <w:t xml:space="preserve"> </w:t>
      </w:r>
      <w:r>
        <w:t>и</w:t>
      </w:r>
      <w:r>
        <w:rPr>
          <w:spacing w:val="-5"/>
        </w:rPr>
        <w:t xml:space="preserve"> </w:t>
      </w:r>
      <w:r>
        <w:t>выдоха.</w:t>
      </w:r>
    </w:p>
    <w:p w:rsidR="00445417" w:rsidRDefault="00DD4AEC">
      <w:pPr>
        <w:pStyle w:val="a3"/>
        <w:spacing w:before="2" w:line="242" w:lineRule="auto"/>
        <w:ind w:right="1063"/>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rsidR="00445417" w:rsidRDefault="00DD4AEC">
      <w:pPr>
        <w:pStyle w:val="a3"/>
        <w:spacing w:line="270" w:lineRule="exact"/>
        <w:ind w:left="1470" w:firstLine="0"/>
      </w:pPr>
      <w:r>
        <w:t>Питание и</w:t>
      </w:r>
      <w:r>
        <w:rPr>
          <w:spacing w:val="-9"/>
        </w:rPr>
        <w:t xml:space="preserve"> </w:t>
      </w:r>
      <w:r>
        <w:t>пищеварение.</w:t>
      </w:r>
    </w:p>
    <w:p w:rsidR="00445417" w:rsidRDefault="00DD4AEC">
      <w:pPr>
        <w:pStyle w:val="a3"/>
        <w:ind w:right="1053"/>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37"/>
        </w:rPr>
        <w:t xml:space="preserve"> </w:t>
      </w:r>
      <w:r>
        <w:t>Органы</w:t>
      </w:r>
      <w:r>
        <w:rPr>
          <w:spacing w:val="28"/>
        </w:rPr>
        <w:t xml:space="preserve"> </w:t>
      </w:r>
      <w:r>
        <w:t>пищеварения,</w:t>
      </w:r>
      <w:r>
        <w:rPr>
          <w:spacing w:val="88"/>
        </w:rPr>
        <w:t xml:space="preserve"> </w:t>
      </w:r>
      <w:r>
        <w:t>их</w:t>
      </w:r>
      <w:r>
        <w:rPr>
          <w:spacing w:val="84"/>
        </w:rPr>
        <w:t xml:space="preserve"> </w:t>
      </w:r>
      <w:r>
        <w:t>строение</w:t>
      </w:r>
      <w:r>
        <w:rPr>
          <w:spacing w:val="80"/>
        </w:rPr>
        <w:t xml:space="preserve"> </w:t>
      </w:r>
      <w:r>
        <w:t>и</w:t>
      </w:r>
      <w:r>
        <w:rPr>
          <w:spacing w:val="89"/>
        </w:rPr>
        <w:t xml:space="preserve"> </w:t>
      </w:r>
      <w:r>
        <w:t>функции.</w:t>
      </w:r>
      <w:r>
        <w:rPr>
          <w:spacing w:val="93"/>
        </w:rPr>
        <w:t xml:space="preserve"> </w:t>
      </w:r>
      <w:r>
        <w:t>Ферменты,</w:t>
      </w:r>
      <w:r>
        <w:rPr>
          <w:spacing w:val="93"/>
        </w:rPr>
        <w:t xml:space="preserve"> </w:t>
      </w:r>
      <w:r>
        <w:t>их</w:t>
      </w:r>
      <w:r>
        <w:rPr>
          <w:spacing w:val="85"/>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 воды. Пищеварительные железы: печень</w:t>
      </w:r>
      <w:r>
        <w:rPr>
          <w:spacing w:val="60"/>
        </w:rPr>
        <w:t xml:space="preserve"> </w:t>
      </w:r>
      <w:r>
        <w:t>и поджелудочная железа, их роль</w:t>
      </w:r>
      <w:r>
        <w:rPr>
          <w:spacing w:val="1"/>
        </w:rPr>
        <w:t xml:space="preserve"> </w:t>
      </w:r>
      <w:r>
        <w:t>в</w:t>
      </w:r>
      <w:r>
        <w:rPr>
          <w:spacing w:val="3"/>
        </w:rPr>
        <w:t xml:space="preserve"> </w:t>
      </w:r>
      <w:r>
        <w:t>пищеварении.</w:t>
      </w:r>
    </w:p>
    <w:p w:rsidR="00445417" w:rsidRDefault="00DD4AEC">
      <w:pPr>
        <w:pStyle w:val="a3"/>
        <w:ind w:right="1059"/>
      </w:pPr>
      <w:r>
        <w:t>Микробиом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 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1"/>
        </w:rPr>
        <w:t xml:space="preserve"> </w:t>
      </w:r>
      <w:r>
        <w:t>И.П.</w:t>
      </w:r>
      <w:r>
        <w:rPr>
          <w:spacing w:val="8"/>
        </w:rPr>
        <w:t xml:space="preserve"> </w:t>
      </w:r>
      <w:r>
        <w:t>Павлова.</w:t>
      </w:r>
    </w:p>
    <w:p w:rsidR="00445417" w:rsidRDefault="00DD4AEC">
      <w:pPr>
        <w:pStyle w:val="a3"/>
        <w:spacing w:before="2" w:line="242" w:lineRule="auto"/>
        <w:ind w:right="105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57"/>
        </w:rPr>
        <w:t xml:space="preserve"> </w:t>
      </w:r>
      <w:r>
        <w:t>заболеваний, пищевых</w:t>
      </w:r>
      <w:r>
        <w:rPr>
          <w:spacing w:val="-14"/>
        </w:rPr>
        <w:t xml:space="preserve"> </w:t>
      </w:r>
      <w:r>
        <w:t>отравлений.</w:t>
      </w:r>
      <w:r>
        <w:rPr>
          <w:spacing w:val="4"/>
        </w:rPr>
        <w:t xml:space="preserve"> </w:t>
      </w:r>
      <w:r>
        <w:t>Влияние</w:t>
      </w:r>
      <w:r>
        <w:rPr>
          <w:spacing w:val="-1"/>
        </w:rPr>
        <w:t xml:space="preserve"> </w:t>
      </w:r>
      <w:r>
        <w:t>курения</w:t>
      </w:r>
      <w:r>
        <w:rPr>
          <w:spacing w:val="2"/>
        </w:rPr>
        <w:t xml:space="preserve"> </w:t>
      </w:r>
      <w:r>
        <w:t>и</w:t>
      </w:r>
      <w:r>
        <w:rPr>
          <w:spacing w:val="-4"/>
        </w:rPr>
        <w:t xml:space="preserve"> </w:t>
      </w:r>
      <w:r>
        <w:t>алкоголя</w:t>
      </w:r>
      <w:r>
        <w:rPr>
          <w:spacing w:val="-4"/>
        </w:rPr>
        <w:t xml:space="preserve"> </w:t>
      </w:r>
      <w:r>
        <w:t>на</w:t>
      </w:r>
      <w:r>
        <w:rPr>
          <w:spacing w:val="-6"/>
        </w:rPr>
        <w:t xml:space="preserve"> </w:t>
      </w:r>
      <w:r>
        <w:t>пищеварение.</w:t>
      </w:r>
    </w:p>
    <w:p w:rsidR="00445417" w:rsidRDefault="00DD4AEC">
      <w:pPr>
        <w:pStyle w:val="a3"/>
        <w:spacing w:line="267"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left="1470" w:right="3845" w:firstLine="0"/>
      </w:pPr>
      <w:r>
        <w:t>Исследование</w:t>
      </w:r>
      <w:r>
        <w:rPr>
          <w:spacing w:val="-3"/>
        </w:rPr>
        <w:t xml:space="preserve"> </w:t>
      </w:r>
      <w:r>
        <w:t>действия</w:t>
      </w:r>
      <w:r>
        <w:rPr>
          <w:spacing w:val="-7"/>
        </w:rPr>
        <w:t xml:space="preserve"> </w:t>
      </w:r>
      <w:r>
        <w:t>ферментов слюны</w:t>
      </w:r>
      <w:r>
        <w:rPr>
          <w:spacing w:val="-4"/>
        </w:rPr>
        <w:t xml:space="preserve"> </w:t>
      </w:r>
      <w:r>
        <w:t>на</w:t>
      </w:r>
      <w:r>
        <w:rPr>
          <w:spacing w:val="-9"/>
        </w:rPr>
        <w:t xml:space="preserve"> </w:t>
      </w:r>
      <w:r>
        <w:t>крахмал.</w:t>
      </w:r>
      <w:r>
        <w:rPr>
          <w:spacing w:val="-57"/>
        </w:rPr>
        <w:t xml:space="preserve"> </w:t>
      </w:r>
      <w:r>
        <w:t>Наблюдение</w:t>
      </w:r>
      <w:r>
        <w:rPr>
          <w:spacing w:val="-1"/>
        </w:rPr>
        <w:t xml:space="preserve"> </w:t>
      </w:r>
      <w:r>
        <w:t>действия</w:t>
      </w:r>
      <w:r>
        <w:rPr>
          <w:spacing w:val="-4"/>
        </w:rPr>
        <w:t xml:space="preserve"> </w:t>
      </w:r>
      <w:r>
        <w:t>желудочного</w:t>
      </w:r>
      <w:r>
        <w:rPr>
          <w:spacing w:val="1"/>
        </w:rPr>
        <w:t xml:space="preserve"> </w:t>
      </w:r>
      <w:r>
        <w:t>сока</w:t>
      </w:r>
      <w:r>
        <w:rPr>
          <w:spacing w:val="-1"/>
        </w:rPr>
        <w:t xml:space="preserve"> </w:t>
      </w:r>
      <w:r>
        <w:t>на</w:t>
      </w:r>
      <w:r>
        <w:rPr>
          <w:spacing w:val="-6"/>
        </w:rPr>
        <w:t xml:space="preserve"> </w:t>
      </w:r>
      <w:r>
        <w:t>белки.</w:t>
      </w:r>
    </w:p>
    <w:p w:rsidR="00445417" w:rsidRDefault="00DD4AEC">
      <w:pPr>
        <w:pStyle w:val="a3"/>
        <w:spacing w:before="7" w:line="275" w:lineRule="exact"/>
        <w:ind w:left="1470" w:firstLine="0"/>
      </w:pPr>
      <w:r>
        <w:t>Обмен веществ</w:t>
      </w:r>
      <w:r>
        <w:rPr>
          <w:spacing w:val="-6"/>
        </w:rPr>
        <w:t xml:space="preserve"> </w:t>
      </w:r>
      <w:r>
        <w:t>и</w:t>
      </w:r>
      <w:r>
        <w:rPr>
          <w:spacing w:val="-4"/>
        </w:rPr>
        <w:t xml:space="preserve"> </w:t>
      </w:r>
      <w:r>
        <w:t>превращение</w:t>
      </w:r>
      <w:r>
        <w:rPr>
          <w:spacing w:val="-5"/>
        </w:rPr>
        <w:t xml:space="preserve"> </w:t>
      </w:r>
      <w:r>
        <w:t>энергии.</w:t>
      </w:r>
    </w:p>
    <w:p w:rsidR="00445417" w:rsidRDefault="00DD4AEC">
      <w:pPr>
        <w:pStyle w:val="a3"/>
        <w:ind w:right="1068"/>
      </w:pPr>
      <w:r>
        <w:t>Обмен 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1"/>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1"/>
        </w:rPr>
        <w:t xml:space="preserve"> </w:t>
      </w:r>
      <w:r>
        <w:t>в</w:t>
      </w:r>
      <w:r>
        <w:rPr>
          <w:spacing w:val="-12"/>
        </w:rPr>
        <w:t xml:space="preserve"> </w:t>
      </w:r>
      <w:r>
        <w:t>организме.</w:t>
      </w:r>
      <w:r>
        <w:rPr>
          <w:spacing w:val="1"/>
        </w:rPr>
        <w:t xml:space="preserve"> </w:t>
      </w:r>
      <w:r>
        <w:t>Регуляция</w:t>
      </w:r>
      <w:r>
        <w:rPr>
          <w:spacing w:val="2"/>
        </w:rPr>
        <w:t xml:space="preserve"> </w:t>
      </w:r>
      <w:r>
        <w:t>обмена</w:t>
      </w:r>
      <w:r>
        <w:rPr>
          <w:spacing w:val="-7"/>
        </w:rPr>
        <w:t xml:space="preserve"> </w:t>
      </w:r>
      <w:r>
        <w:t>веществ</w:t>
      </w:r>
      <w:r>
        <w:rPr>
          <w:spacing w:val="-10"/>
        </w:rPr>
        <w:t xml:space="preserve"> </w:t>
      </w:r>
      <w:r>
        <w:t>и</w:t>
      </w:r>
      <w:r>
        <w:rPr>
          <w:spacing w:val="8"/>
        </w:rPr>
        <w:t xml:space="preserve"> </w:t>
      </w:r>
      <w:r>
        <w:t>превращения</w:t>
      </w:r>
      <w:r>
        <w:rPr>
          <w:spacing w:val="-2"/>
        </w:rPr>
        <w:t xml:space="preserve"> </w:t>
      </w:r>
      <w:r>
        <w:t>энергии.</w:t>
      </w:r>
    </w:p>
    <w:p w:rsidR="00445417" w:rsidRDefault="00DD4AEC">
      <w:pPr>
        <w:pStyle w:val="a3"/>
        <w:spacing w:before="4" w:line="237" w:lineRule="auto"/>
        <w:ind w:right="1065"/>
      </w:pPr>
      <w:r>
        <w:t>Витамины и их роль для организма. Поступление витаминов с пищей. Синтез</w:t>
      </w:r>
      <w:r>
        <w:rPr>
          <w:spacing w:val="1"/>
        </w:rPr>
        <w:t xml:space="preserve"> </w:t>
      </w:r>
      <w:r>
        <w:t>витаминов</w:t>
      </w:r>
      <w:r>
        <w:rPr>
          <w:spacing w:val="50"/>
        </w:rPr>
        <w:t xml:space="preserve"> </w:t>
      </w:r>
      <w:r>
        <w:t>в</w:t>
      </w:r>
      <w:r>
        <w:rPr>
          <w:spacing w:val="36"/>
        </w:rPr>
        <w:t xml:space="preserve"> </w:t>
      </w:r>
      <w:r>
        <w:t>организме.</w:t>
      </w:r>
      <w:r>
        <w:rPr>
          <w:spacing w:val="107"/>
        </w:rPr>
        <w:t xml:space="preserve"> </w:t>
      </w:r>
      <w:r>
        <w:t>Авитаминозы</w:t>
      </w:r>
      <w:r>
        <w:rPr>
          <w:spacing w:val="107"/>
        </w:rPr>
        <w:t xml:space="preserve"> </w:t>
      </w:r>
      <w:r>
        <w:t>и</w:t>
      </w:r>
      <w:r>
        <w:rPr>
          <w:spacing w:val="104"/>
        </w:rPr>
        <w:t xml:space="preserve"> </w:t>
      </w:r>
      <w:r>
        <w:t>гиповитаминозы.</w:t>
      </w:r>
      <w:r>
        <w:rPr>
          <w:spacing w:val="109"/>
        </w:rPr>
        <w:t xml:space="preserve"> </w:t>
      </w:r>
      <w:r>
        <w:t>Сохранение</w:t>
      </w:r>
      <w:r>
        <w:rPr>
          <w:spacing w:val="104"/>
        </w:rPr>
        <w:t xml:space="preserve"> </w:t>
      </w:r>
      <w:r>
        <w:t>витаминов</w:t>
      </w:r>
      <w:r>
        <w:rPr>
          <w:spacing w:val="-58"/>
        </w:rPr>
        <w:t xml:space="preserve"> </w:t>
      </w:r>
      <w:r>
        <w:t>в</w:t>
      </w:r>
      <w:r>
        <w:rPr>
          <w:spacing w:val="3"/>
        </w:rPr>
        <w:t xml:space="preserve"> </w:t>
      </w:r>
      <w:r>
        <w:t>пище.</w:t>
      </w:r>
    </w:p>
    <w:p w:rsidR="00445417" w:rsidRDefault="00DD4AEC">
      <w:pPr>
        <w:pStyle w:val="a3"/>
        <w:spacing w:before="9"/>
        <w:ind w:left="1470" w:firstLine="0"/>
      </w:pPr>
      <w:r>
        <w:t>Нормы</w:t>
      </w:r>
      <w:r>
        <w:rPr>
          <w:spacing w:val="10"/>
        </w:rPr>
        <w:t xml:space="preserve"> </w:t>
      </w:r>
      <w:r>
        <w:t>и</w:t>
      </w:r>
      <w:r>
        <w:rPr>
          <w:spacing w:val="9"/>
        </w:rPr>
        <w:t xml:space="preserve"> </w:t>
      </w:r>
      <w:r>
        <w:t>режим</w:t>
      </w:r>
      <w:r>
        <w:rPr>
          <w:spacing w:val="11"/>
        </w:rPr>
        <w:t xml:space="preserve"> </w:t>
      </w:r>
      <w:r>
        <w:t>питания.</w:t>
      </w:r>
      <w:r>
        <w:rPr>
          <w:spacing w:val="11"/>
        </w:rPr>
        <w:t xml:space="preserve"> </w:t>
      </w:r>
      <w:r>
        <w:t>Рациональное</w:t>
      </w:r>
      <w:r>
        <w:rPr>
          <w:spacing w:val="5"/>
        </w:rPr>
        <w:t xml:space="preserve"> </w:t>
      </w:r>
      <w:r>
        <w:t>питание</w:t>
      </w:r>
      <w:r>
        <w:rPr>
          <w:spacing w:val="17"/>
        </w:rPr>
        <w:t xml:space="preserve"> </w:t>
      </w:r>
      <w:r>
        <w:t>–</w:t>
      </w:r>
      <w:r>
        <w:rPr>
          <w:spacing w:val="8"/>
        </w:rPr>
        <w:t xml:space="preserve"> </w:t>
      </w:r>
      <w:r>
        <w:t>фактор</w:t>
      </w:r>
      <w:r>
        <w:rPr>
          <w:spacing w:val="4"/>
        </w:rPr>
        <w:t xml:space="preserve"> </w:t>
      </w:r>
      <w:r>
        <w:t>укрепления</w:t>
      </w:r>
      <w:r>
        <w:rPr>
          <w:spacing w:val="14"/>
        </w:rPr>
        <w:t xml:space="preserve"> </w:t>
      </w:r>
      <w:r>
        <w:t>здоровья.</w:t>
      </w:r>
    </w:p>
    <w:p w:rsidR="00445417" w:rsidRDefault="00DD4AEC">
      <w:pPr>
        <w:pStyle w:val="a3"/>
        <w:spacing w:before="2" w:line="275" w:lineRule="exact"/>
        <w:ind w:firstLine="0"/>
      </w:pPr>
      <w:r>
        <w:t>Нарушение</w:t>
      </w:r>
      <w:r>
        <w:rPr>
          <w:spacing w:val="-5"/>
        </w:rPr>
        <w:t xml:space="preserve"> </w:t>
      </w:r>
      <w:r>
        <w:t>обмена</w:t>
      </w:r>
      <w:r>
        <w:rPr>
          <w:spacing w:val="-6"/>
        </w:rPr>
        <w:t xml:space="preserve"> </w:t>
      </w:r>
      <w:r>
        <w:t>веществ.</w:t>
      </w:r>
    </w:p>
    <w:p w:rsidR="00445417" w:rsidRDefault="00DD4AEC">
      <w:pPr>
        <w:pStyle w:val="a3"/>
        <w:spacing w:line="242" w:lineRule="auto"/>
        <w:ind w:left="1470" w:right="5105" w:firstLine="0"/>
        <w:jc w:val="left"/>
      </w:pPr>
      <w:r>
        <w:t>Лабораторные и практические работы.</w:t>
      </w:r>
      <w:r>
        <w:rPr>
          <w:spacing w:val="1"/>
        </w:rPr>
        <w:t xml:space="preserve"> </w:t>
      </w:r>
      <w:r>
        <w:t>Исследование</w:t>
      </w:r>
      <w:r>
        <w:rPr>
          <w:spacing w:val="-10"/>
        </w:rPr>
        <w:t xml:space="preserve"> </w:t>
      </w:r>
      <w:r>
        <w:t>состава</w:t>
      </w:r>
      <w:r>
        <w:rPr>
          <w:spacing w:val="-15"/>
        </w:rPr>
        <w:t xml:space="preserve"> </w:t>
      </w:r>
      <w:r>
        <w:t>продуктов</w:t>
      </w:r>
      <w:r>
        <w:rPr>
          <w:spacing w:val="-4"/>
        </w:rPr>
        <w:t xml:space="preserve"> </w:t>
      </w:r>
      <w:r>
        <w:t>питания.</w:t>
      </w:r>
    </w:p>
    <w:p w:rsidR="00445417" w:rsidRDefault="00DD4AEC">
      <w:pPr>
        <w:pStyle w:val="a3"/>
        <w:spacing w:line="242" w:lineRule="auto"/>
        <w:ind w:left="1470" w:right="3476" w:firstLine="0"/>
        <w:jc w:val="left"/>
      </w:pPr>
      <w:r>
        <w:t>Составление</w:t>
      </w:r>
      <w:r>
        <w:rPr>
          <w:spacing w:val="-7"/>
        </w:rPr>
        <w:t xml:space="preserve"> </w:t>
      </w:r>
      <w:r>
        <w:t>меню</w:t>
      </w:r>
      <w:r>
        <w:rPr>
          <w:spacing w:val="-2"/>
        </w:rPr>
        <w:t xml:space="preserve"> </w:t>
      </w:r>
      <w:r>
        <w:t>в</w:t>
      </w:r>
      <w:r>
        <w:rPr>
          <w:spacing w:val="-4"/>
        </w:rPr>
        <w:t xml:space="preserve"> </w:t>
      </w:r>
      <w:r>
        <w:t>зависимости</w:t>
      </w:r>
      <w:r>
        <w:rPr>
          <w:spacing w:val="-8"/>
        </w:rPr>
        <w:t xml:space="preserve"> </w:t>
      </w:r>
      <w:r>
        <w:t>от</w:t>
      </w:r>
      <w:r>
        <w:rPr>
          <w:spacing w:val="-1"/>
        </w:rPr>
        <w:t xml:space="preserve"> </w:t>
      </w:r>
      <w:r>
        <w:t>калорийности</w:t>
      </w:r>
      <w:r>
        <w:rPr>
          <w:spacing w:val="1"/>
        </w:rPr>
        <w:t xml:space="preserve"> </w:t>
      </w:r>
      <w:r>
        <w:t>пищи.</w:t>
      </w:r>
      <w:r>
        <w:rPr>
          <w:spacing w:val="-57"/>
        </w:rPr>
        <w:t xml:space="preserve"> </w:t>
      </w:r>
      <w:r>
        <w:t>Способы</w:t>
      </w:r>
      <w:r>
        <w:rPr>
          <w:spacing w:val="1"/>
        </w:rPr>
        <w:t xml:space="preserve"> </w:t>
      </w:r>
      <w:r>
        <w:t>сохранения</w:t>
      </w:r>
      <w:r>
        <w:rPr>
          <w:spacing w:val="-3"/>
        </w:rPr>
        <w:t xml:space="preserve"> </w:t>
      </w:r>
      <w:r>
        <w:t>витаминов</w:t>
      </w:r>
      <w:r>
        <w:rPr>
          <w:spacing w:val="-7"/>
        </w:rPr>
        <w:t xml:space="preserve"> </w:t>
      </w:r>
      <w:r>
        <w:t>в</w:t>
      </w:r>
      <w:r>
        <w:rPr>
          <w:spacing w:val="-4"/>
        </w:rPr>
        <w:t xml:space="preserve"> </w:t>
      </w:r>
      <w:r>
        <w:t>пищевых</w:t>
      </w:r>
      <w:r>
        <w:rPr>
          <w:spacing w:val="-8"/>
        </w:rPr>
        <w:t xml:space="preserve"> </w:t>
      </w:r>
      <w:r>
        <w:t>продуктах.</w:t>
      </w:r>
    </w:p>
    <w:p w:rsidR="00445417" w:rsidRDefault="00DD4AEC">
      <w:pPr>
        <w:pStyle w:val="a3"/>
        <w:spacing w:line="269" w:lineRule="exact"/>
        <w:ind w:left="1470" w:firstLine="0"/>
        <w:jc w:val="left"/>
      </w:pPr>
      <w:r>
        <w:t>Кожа.</w:t>
      </w:r>
    </w:p>
    <w:p w:rsidR="00445417" w:rsidRDefault="00DD4AEC">
      <w:pPr>
        <w:pStyle w:val="a3"/>
        <w:spacing w:line="274" w:lineRule="exact"/>
        <w:ind w:left="1470" w:firstLine="0"/>
        <w:jc w:val="left"/>
      </w:pPr>
      <w:r>
        <w:t>Строение</w:t>
      </w:r>
      <w:r>
        <w:rPr>
          <w:spacing w:val="37"/>
        </w:rPr>
        <w:t xml:space="preserve"> </w:t>
      </w:r>
      <w:r>
        <w:t>и</w:t>
      </w:r>
      <w:r>
        <w:rPr>
          <w:spacing w:val="42"/>
        </w:rPr>
        <w:t xml:space="preserve"> </w:t>
      </w:r>
      <w:r>
        <w:t>функции</w:t>
      </w:r>
      <w:r>
        <w:rPr>
          <w:spacing w:val="48"/>
        </w:rPr>
        <w:t xml:space="preserve"> </w:t>
      </w:r>
      <w:r>
        <w:t>кожи.</w:t>
      </w:r>
      <w:r>
        <w:rPr>
          <w:spacing w:val="43"/>
        </w:rPr>
        <w:t xml:space="preserve"> </w:t>
      </w:r>
      <w:r>
        <w:t>Кожа</w:t>
      </w:r>
      <w:r>
        <w:rPr>
          <w:spacing w:val="42"/>
        </w:rPr>
        <w:t xml:space="preserve"> </w:t>
      </w:r>
      <w:r>
        <w:t>и</w:t>
      </w:r>
      <w:r>
        <w:rPr>
          <w:spacing w:val="42"/>
        </w:rPr>
        <w:t xml:space="preserve"> </w:t>
      </w:r>
      <w:r>
        <w:t>её</w:t>
      </w:r>
      <w:r>
        <w:rPr>
          <w:spacing w:val="41"/>
        </w:rPr>
        <w:t xml:space="preserve"> </w:t>
      </w:r>
      <w:r>
        <w:t>производные.</w:t>
      </w:r>
      <w:r>
        <w:rPr>
          <w:spacing w:val="49"/>
        </w:rPr>
        <w:t xml:space="preserve"> </w:t>
      </w:r>
      <w:r>
        <w:t>Кожа</w:t>
      </w:r>
      <w:r>
        <w:rPr>
          <w:spacing w:val="37"/>
        </w:rPr>
        <w:t xml:space="preserve"> </w:t>
      </w:r>
      <w:r>
        <w:t>и</w:t>
      </w:r>
      <w:r>
        <w:rPr>
          <w:spacing w:val="43"/>
        </w:rPr>
        <w:t xml:space="preserve"> </w:t>
      </w:r>
      <w:r>
        <w:t>терморегуляция.</w:t>
      </w:r>
    </w:p>
    <w:p w:rsidR="00445417" w:rsidRDefault="00DD4AEC">
      <w:pPr>
        <w:pStyle w:val="a3"/>
        <w:spacing w:line="274" w:lineRule="exact"/>
        <w:ind w:firstLine="0"/>
        <w:jc w:val="left"/>
      </w:pPr>
      <w:r>
        <w:rPr>
          <w:spacing w:val="-1"/>
        </w:rPr>
        <w:t>Влияние</w:t>
      </w:r>
      <w:r>
        <w:rPr>
          <w:spacing w:val="2"/>
        </w:rPr>
        <w:t xml:space="preserve"> </w:t>
      </w:r>
      <w:r>
        <w:rPr>
          <w:spacing w:val="-1"/>
        </w:rPr>
        <w:t>на</w:t>
      </w:r>
      <w:r>
        <w:rPr>
          <w:spacing w:val="-4"/>
        </w:rPr>
        <w:t xml:space="preserve"> </w:t>
      </w:r>
      <w:r>
        <w:rPr>
          <w:spacing w:val="-1"/>
        </w:rPr>
        <w:t>кожу</w:t>
      </w:r>
      <w:r>
        <w:rPr>
          <w:spacing w:val="-16"/>
        </w:rPr>
        <w:t xml:space="preserve"> </w:t>
      </w:r>
      <w:r>
        <w:t>факторов</w:t>
      </w:r>
      <w:r>
        <w:rPr>
          <w:spacing w:val="-4"/>
        </w:rPr>
        <w:t xml:space="preserve"> </w:t>
      </w:r>
      <w:r>
        <w:t>окружающей</w:t>
      </w:r>
      <w:r>
        <w:rPr>
          <w:spacing w:val="3"/>
        </w:rPr>
        <w:t xml:space="preserve"> </w:t>
      </w:r>
      <w:r>
        <w:t>среды.</w:t>
      </w:r>
    </w:p>
    <w:p w:rsidR="00445417" w:rsidRDefault="00DD4AEC">
      <w:pPr>
        <w:pStyle w:val="a3"/>
        <w:ind w:right="1064"/>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      требования      к       одежде       и       обуви.        Заболевания       кожи</w:t>
      </w:r>
      <w:r>
        <w:rPr>
          <w:spacing w:val="1"/>
        </w:rPr>
        <w:t xml:space="preserve"> </w:t>
      </w:r>
      <w:r>
        <w:t>и</w:t>
      </w:r>
      <w:r>
        <w:rPr>
          <w:spacing w:val="1"/>
        </w:rPr>
        <w:t xml:space="preserve"> </w:t>
      </w:r>
      <w:r>
        <w:t>их</w:t>
      </w:r>
      <w:r>
        <w:rPr>
          <w:spacing w:val="1"/>
        </w:rPr>
        <w:t xml:space="preserve"> </w:t>
      </w:r>
      <w:r>
        <w:t>предупреждения.</w:t>
      </w:r>
      <w:r>
        <w:rPr>
          <w:spacing w:val="1"/>
        </w:rPr>
        <w:t xml:space="preserve"> </w:t>
      </w:r>
      <w:r>
        <w:t>Профилактика</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57"/>
        </w:rPr>
        <w:t xml:space="preserve"> </w:t>
      </w:r>
      <w:r>
        <w:t>ударах,</w:t>
      </w:r>
      <w:r>
        <w:rPr>
          <w:spacing w:val="4"/>
        </w:rPr>
        <w:t xml:space="preserve"> </w:t>
      </w:r>
      <w:r>
        <w:t>ожогах</w:t>
      </w:r>
      <w:r>
        <w:rPr>
          <w:spacing w:val="-7"/>
        </w:rPr>
        <w:t xml:space="preserve"> </w:t>
      </w:r>
      <w:r>
        <w:t>и</w:t>
      </w:r>
      <w:r>
        <w:rPr>
          <w:spacing w:val="-2"/>
        </w:rPr>
        <w:t xml:space="preserve"> </w:t>
      </w:r>
      <w:r>
        <w:t>обморожениях.</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391" w:firstLine="0"/>
        <w:jc w:val="left"/>
      </w:pPr>
      <w:r>
        <w:lastRenderedPageBreak/>
        <w:t>Исследование с помощью лупы тыльной и ладонной стороны кисти.</w:t>
      </w:r>
      <w:r>
        <w:rPr>
          <w:spacing w:val="-57"/>
        </w:rPr>
        <w:t xml:space="preserve"> </w:t>
      </w:r>
      <w:r>
        <w:t>Определение жирности</w:t>
      </w:r>
      <w:r>
        <w:rPr>
          <w:spacing w:val="-1"/>
        </w:rPr>
        <w:t xml:space="preserve"> </w:t>
      </w:r>
      <w:r>
        <w:t>различных</w:t>
      </w:r>
      <w:r>
        <w:rPr>
          <w:spacing w:val="2"/>
        </w:rPr>
        <w:t xml:space="preserve"> </w:t>
      </w:r>
      <w:r>
        <w:t>участков</w:t>
      </w:r>
      <w:r>
        <w:rPr>
          <w:spacing w:val="3"/>
        </w:rPr>
        <w:t xml:space="preserve"> </w:t>
      </w:r>
      <w:r>
        <w:t>кожи</w:t>
      </w:r>
      <w:r>
        <w:rPr>
          <w:spacing w:val="2"/>
        </w:rPr>
        <w:t xml:space="preserve"> </w:t>
      </w:r>
      <w:r>
        <w:t>лица.</w:t>
      </w:r>
    </w:p>
    <w:p w:rsidR="00445417" w:rsidRDefault="00DD4AEC">
      <w:pPr>
        <w:pStyle w:val="a3"/>
        <w:spacing w:line="242" w:lineRule="auto"/>
        <w:ind w:left="1470" w:right="1070" w:firstLine="0"/>
        <w:jc w:val="left"/>
      </w:pPr>
      <w:r>
        <w:t>Описание</w:t>
      </w:r>
      <w:r>
        <w:rPr>
          <w:spacing w:val="-1"/>
        </w:rPr>
        <w:t xml:space="preserve"> </w:t>
      </w:r>
      <w:r>
        <w:t>мер</w:t>
      </w:r>
      <w:r>
        <w:rPr>
          <w:spacing w:val="-4"/>
        </w:rPr>
        <w:t xml:space="preserve"> </w:t>
      </w:r>
      <w:r>
        <w:t>по</w:t>
      </w:r>
      <w:r>
        <w:rPr>
          <w:spacing w:val="5"/>
        </w:rPr>
        <w:t xml:space="preserve"> </w:t>
      </w:r>
      <w:r>
        <w:t>уходу</w:t>
      </w:r>
      <w:r>
        <w:rPr>
          <w:spacing w:val="-9"/>
        </w:rPr>
        <w:t xml:space="preserve"> </w:t>
      </w:r>
      <w:r>
        <w:t>за кожей</w:t>
      </w:r>
      <w:r>
        <w:rPr>
          <w:spacing w:val="-4"/>
        </w:rPr>
        <w:t xml:space="preserve"> </w:t>
      </w:r>
      <w:r>
        <w:t>лица</w:t>
      </w:r>
      <w:r>
        <w:rPr>
          <w:spacing w:val="-5"/>
        </w:rPr>
        <w:t xml:space="preserve"> </w:t>
      </w:r>
      <w:r>
        <w:t>и</w:t>
      </w:r>
      <w:r>
        <w:rPr>
          <w:spacing w:val="-3"/>
        </w:rPr>
        <w:t xml:space="preserve"> </w:t>
      </w:r>
      <w:r>
        <w:t>волосами</w:t>
      </w:r>
      <w:r>
        <w:rPr>
          <w:spacing w:val="-3"/>
        </w:rPr>
        <w:t xml:space="preserve"> </w:t>
      </w:r>
      <w:r>
        <w:t>в</w:t>
      </w:r>
      <w:r>
        <w:rPr>
          <w:spacing w:val="2"/>
        </w:rPr>
        <w:t xml:space="preserve"> </w:t>
      </w:r>
      <w:r>
        <w:t>зависимости</w:t>
      </w:r>
      <w:r>
        <w:rPr>
          <w:spacing w:val="-7"/>
        </w:rPr>
        <w:t xml:space="preserve"> </w:t>
      </w:r>
      <w:r>
        <w:t>от</w:t>
      </w:r>
      <w:r>
        <w:rPr>
          <w:spacing w:val="-4"/>
        </w:rPr>
        <w:t xml:space="preserve"> </w:t>
      </w:r>
      <w:r>
        <w:t>типа кожи.</w:t>
      </w:r>
      <w:r>
        <w:rPr>
          <w:spacing w:val="-57"/>
        </w:rPr>
        <w:t xml:space="preserve"> </w:t>
      </w:r>
      <w:r>
        <w:t>Описание</w:t>
      </w:r>
      <w:r>
        <w:rPr>
          <w:spacing w:val="-8"/>
        </w:rPr>
        <w:t xml:space="preserve"> </w:t>
      </w:r>
      <w:r>
        <w:t>основных</w:t>
      </w:r>
      <w:r>
        <w:rPr>
          <w:spacing w:val="-7"/>
        </w:rPr>
        <w:t xml:space="preserve"> </w:t>
      </w:r>
      <w:r>
        <w:t>гигиенических</w:t>
      </w:r>
      <w:r>
        <w:rPr>
          <w:spacing w:val="-6"/>
        </w:rPr>
        <w:t xml:space="preserve"> </w:t>
      </w:r>
      <w:r>
        <w:t>требований</w:t>
      </w:r>
      <w:r>
        <w:rPr>
          <w:spacing w:val="-6"/>
        </w:rPr>
        <w:t xml:space="preserve"> </w:t>
      </w:r>
      <w:r>
        <w:t>к</w:t>
      </w:r>
      <w:r>
        <w:rPr>
          <w:spacing w:val="-4"/>
        </w:rPr>
        <w:t xml:space="preserve"> </w:t>
      </w:r>
      <w:r>
        <w:t>одежде и</w:t>
      </w:r>
      <w:r>
        <w:rPr>
          <w:spacing w:val="-5"/>
        </w:rPr>
        <w:t xml:space="preserve"> </w:t>
      </w:r>
      <w:r>
        <w:t>обуви.</w:t>
      </w:r>
    </w:p>
    <w:p w:rsidR="00445417" w:rsidRDefault="00DD4AEC">
      <w:pPr>
        <w:pStyle w:val="a3"/>
        <w:spacing w:line="270" w:lineRule="exact"/>
        <w:ind w:left="1470" w:firstLine="0"/>
        <w:jc w:val="left"/>
      </w:pPr>
      <w:r>
        <w:t>Выделение.</w:t>
      </w:r>
    </w:p>
    <w:p w:rsidR="00445417" w:rsidRDefault="00DD4AEC">
      <w:pPr>
        <w:pStyle w:val="a3"/>
        <w:ind w:right="1062"/>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60"/>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 системы,</w:t>
      </w:r>
      <w:r>
        <w:rPr>
          <w:spacing w:val="1"/>
        </w:rPr>
        <w:t xml:space="preserve"> </w:t>
      </w:r>
      <w:r>
        <w:t>их</w:t>
      </w:r>
      <w:r>
        <w:rPr>
          <w:spacing w:val="-8"/>
        </w:rPr>
        <w:t xml:space="preserve"> </w:t>
      </w:r>
      <w:r>
        <w:t>предупреждение.</w:t>
      </w:r>
    </w:p>
    <w:p w:rsidR="00445417" w:rsidRDefault="00DD4AEC">
      <w:pPr>
        <w:pStyle w:val="a3"/>
        <w:ind w:left="1470" w:right="4315" w:firstLine="0"/>
        <w:jc w:val="left"/>
      </w:pPr>
      <w:r>
        <w:t>Лабораторные и практические работы.</w:t>
      </w:r>
      <w:r>
        <w:rPr>
          <w:spacing w:val="1"/>
        </w:rPr>
        <w:t xml:space="preserve"> </w:t>
      </w:r>
      <w:r>
        <w:t>Определение</w:t>
      </w:r>
      <w:r>
        <w:rPr>
          <w:spacing w:val="-3"/>
        </w:rPr>
        <w:t xml:space="preserve"> </w:t>
      </w:r>
      <w:r>
        <w:t>местоположения</w:t>
      </w:r>
      <w:r>
        <w:rPr>
          <w:spacing w:val="-7"/>
        </w:rPr>
        <w:t xml:space="preserve"> </w:t>
      </w:r>
      <w:r>
        <w:t>почек</w:t>
      </w:r>
      <w:r>
        <w:rPr>
          <w:spacing w:val="-4"/>
        </w:rPr>
        <w:t xml:space="preserve"> </w:t>
      </w:r>
      <w:r>
        <w:t>(на</w:t>
      </w:r>
      <w:r>
        <w:rPr>
          <w:spacing w:val="-7"/>
        </w:rPr>
        <w:t xml:space="preserve"> </w:t>
      </w:r>
      <w:r>
        <w:t>муляже).</w:t>
      </w:r>
      <w:r>
        <w:rPr>
          <w:spacing w:val="-57"/>
        </w:rPr>
        <w:t xml:space="preserve"> </w:t>
      </w:r>
      <w:r>
        <w:t>Описание мер</w:t>
      </w:r>
      <w:r>
        <w:rPr>
          <w:spacing w:val="-9"/>
        </w:rPr>
        <w:t xml:space="preserve"> </w:t>
      </w:r>
      <w:r>
        <w:t>профилактики</w:t>
      </w:r>
      <w:r>
        <w:rPr>
          <w:spacing w:val="3"/>
        </w:rPr>
        <w:t xml:space="preserve"> </w:t>
      </w:r>
      <w:r>
        <w:t>болезней</w:t>
      </w:r>
      <w:r>
        <w:rPr>
          <w:spacing w:val="-2"/>
        </w:rPr>
        <w:t xml:space="preserve"> </w:t>
      </w:r>
      <w:r>
        <w:t>почек.</w:t>
      </w:r>
    </w:p>
    <w:p w:rsidR="00445417" w:rsidRDefault="00DD4AEC">
      <w:pPr>
        <w:pStyle w:val="a3"/>
        <w:spacing w:before="1" w:line="272" w:lineRule="exact"/>
        <w:ind w:left="1470" w:firstLine="0"/>
        <w:jc w:val="left"/>
      </w:pPr>
      <w:r>
        <w:t>Размножение</w:t>
      </w:r>
      <w:r>
        <w:rPr>
          <w:spacing w:val="-1"/>
        </w:rPr>
        <w:t xml:space="preserve"> </w:t>
      </w:r>
      <w:r>
        <w:t>и</w:t>
      </w:r>
      <w:r>
        <w:rPr>
          <w:spacing w:val="-9"/>
        </w:rPr>
        <w:t xml:space="preserve"> </w:t>
      </w:r>
      <w:r>
        <w:t>развитие.</w:t>
      </w:r>
    </w:p>
    <w:p w:rsidR="00445417" w:rsidRDefault="00DD4AEC">
      <w:pPr>
        <w:pStyle w:val="a3"/>
        <w:ind w:right="1063"/>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созревание.    Наследование    признаков    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9"/>
        </w:rPr>
        <w:t xml:space="preserve"> </w:t>
      </w:r>
      <w:r>
        <w:t>их</w:t>
      </w:r>
      <w:r>
        <w:rPr>
          <w:spacing w:val="-8"/>
        </w:rPr>
        <w:t xml:space="preserve"> </w:t>
      </w:r>
      <w:r>
        <w:t>профилактика.</w:t>
      </w:r>
    </w:p>
    <w:p w:rsidR="00445417" w:rsidRDefault="00DD4AEC">
      <w:pPr>
        <w:pStyle w:val="a3"/>
        <w:spacing w:before="5"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right="1067"/>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4"/>
        </w:rPr>
        <w:t xml:space="preserve"> </w:t>
      </w:r>
      <w:r>
        <w:t>СПИД</w:t>
      </w:r>
      <w:r>
        <w:rPr>
          <w:spacing w:val="1"/>
        </w:rPr>
        <w:t xml:space="preserve"> </w:t>
      </w:r>
      <w:r>
        <w:t>и</w:t>
      </w:r>
      <w:r>
        <w:rPr>
          <w:spacing w:val="-2"/>
        </w:rPr>
        <w:t xml:space="preserve"> </w:t>
      </w:r>
      <w:r>
        <w:t>гепатит.</w:t>
      </w:r>
    </w:p>
    <w:p w:rsidR="00445417" w:rsidRDefault="00DD4AEC">
      <w:pPr>
        <w:pStyle w:val="a3"/>
        <w:spacing w:before="7" w:line="272" w:lineRule="exact"/>
        <w:ind w:left="1470" w:firstLine="0"/>
      </w:pPr>
      <w:r>
        <w:t>Органы</w:t>
      </w:r>
      <w:r>
        <w:rPr>
          <w:spacing w:val="-5"/>
        </w:rPr>
        <w:t xml:space="preserve"> </w:t>
      </w:r>
      <w:r>
        <w:t>чувств и сенсорные</w:t>
      </w:r>
      <w:r>
        <w:rPr>
          <w:spacing w:val="-8"/>
        </w:rPr>
        <w:t xml:space="preserve"> </w:t>
      </w:r>
      <w:r>
        <w:t>системы.</w:t>
      </w:r>
    </w:p>
    <w:p w:rsidR="00445417" w:rsidRDefault="00DD4AEC">
      <w:pPr>
        <w:pStyle w:val="a3"/>
        <w:ind w:right="1056"/>
      </w:pPr>
      <w:r>
        <w:t>Органы   чувств    и   их   значение.   Анализаторы.   Сенсорные   системы.   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w:t>
      </w:r>
      <w:r>
        <w:rPr>
          <w:spacing w:val="3"/>
        </w:rPr>
        <w:t xml:space="preserve"> </w:t>
      </w:r>
      <w:r>
        <w:t>зрения</w:t>
      </w:r>
      <w:r>
        <w:rPr>
          <w:spacing w:val="2"/>
        </w:rPr>
        <w:t xml:space="preserve"> </w:t>
      </w:r>
      <w:r>
        <w:t>и</w:t>
      </w:r>
      <w:r>
        <w:rPr>
          <w:spacing w:val="-2"/>
        </w:rPr>
        <w:t xml:space="preserve"> </w:t>
      </w:r>
      <w:r>
        <w:t>их</w:t>
      </w:r>
      <w:r>
        <w:rPr>
          <w:spacing w:val="-8"/>
        </w:rPr>
        <w:t xml:space="preserve"> </w:t>
      </w:r>
      <w:r>
        <w:t>причины.</w:t>
      </w:r>
      <w:r>
        <w:rPr>
          <w:spacing w:val="-9"/>
        </w:rPr>
        <w:t xml:space="preserve"> </w:t>
      </w:r>
      <w:r>
        <w:t>Гигиена</w:t>
      </w:r>
      <w:r>
        <w:rPr>
          <w:spacing w:val="-7"/>
        </w:rPr>
        <w:t xml:space="preserve"> </w:t>
      </w:r>
      <w:r>
        <w:t>зрения.</w:t>
      </w:r>
    </w:p>
    <w:p w:rsidR="00445417" w:rsidRDefault="00DD4AEC">
      <w:pPr>
        <w:pStyle w:val="a3"/>
        <w:spacing w:before="1" w:line="237" w:lineRule="auto"/>
        <w:ind w:right="1080"/>
      </w:pPr>
      <w:r>
        <w:t>Ухо</w:t>
      </w:r>
      <w:r>
        <w:rPr>
          <w:spacing w:val="1"/>
        </w:rPr>
        <w:t xml:space="preserve"> </w:t>
      </w:r>
      <w:r>
        <w:t>и слух.</w:t>
      </w:r>
      <w:r>
        <w:rPr>
          <w:spacing w:val="1"/>
        </w:rPr>
        <w:t xml:space="preserve"> </w:t>
      </w:r>
      <w:r>
        <w:t>Строение и функции органа слуха. Механизм работы слухового</w:t>
      </w:r>
      <w:r>
        <w:rPr>
          <w:spacing w:val="1"/>
        </w:rPr>
        <w:t xml:space="preserve"> </w:t>
      </w:r>
      <w:r>
        <w:t>анализатора.</w:t>
      </w:r>
      <w:r>
        <w:rPr>
          <w:spacing w:val="2"/>
        </w:rPr>
        <w:t xml:space="preserve"> </w:t>
      </w:r>
      <w:r>
        <w:t>Слуховое</w:t>
      </w:r>
      <w:r>
        <w:rPr>
          <w:spacing w:val="-10"/>
        </w:rPr>
        <w:t xml:space="preserve"> </w:t>
      </w:r>
      <w:r>
        <w:t>восприятие.</w:t>
      </w:r>
      <w:r>
        <w:rPr>
          <w:spacing w:val="-2"/>
        </w:rPr>
        <w:t xml:space="preserve"> </w:t>
      </w:r>
      <w:r>
        <w:t>Нарушения слуха</w:t>
      </w:r>
      <w:r>
        <w:rPr>
          <w:spacing w:val="-2"/>
        </w:rPr>
        <w:t xml:space="preserve"> </w:t>
      </w:r>
      <w:r>
        <w:t>и их</w:t>
      </w:r>
      <w:r>
        <w:rPr>
          <w:spacing w:val="-8"/>
        </w:rPr>
        <w:t xml:space="preserve"> </w:t>
      </w:r>
      <w:r>
        <w:t>причины.</w:t>
      </w:r>
      <w:r>
        <w:rPr>
          <w:spacing w:val="-3"/>
        </w:rPr>
        <w:t xml:space="preserve"> </w:t>
      </w:r>
      <w:r>
        <w:t>Гигиена</w:t>
      </w:r>
      <w:r>
        <w:rPr>
          <w:spacing w:val="-6"/>
        </w:rPr>
        <w:t xml:space="preserve"> </w:t>
      </w:r>
      <w:r>
        <w:t>слуха.</w:t>
      </w:r>
    </w:p>
    <w:p w:rsidR="00445417" w:rsidRDefault="00DD4AEC">
      <w:pPr>
        <w:pStyle w:val="a3"/>
        <w:spacing w:before="9" w:line="272" w:lineRule="exact"/>
        <w:ind w:left="1470" w:firstLine="0"/>
      </w:pPr>
      <w:r>
        <w:t>Органы</w:t>
      </w:r>
      <w:r>
        <w:rPr>
          <w:spacing w:val="111"/>
        </w:rPr>
        <w:t xml:space="preserve"> </w:t>
      </w:r>
      <w:r>
        <w:t>равновесия,</w:t>
      </w:r>
      <w:r>
        <w:rPr>
          <w:spacing w:val="105"/>
        </w:rPr>
        <w:t xml:space="preserve"> </w:t>
      </w:r>
      <w:r>
        <w:t xml:space="preserve">мышечного  </w:t>
      </w:r>
      <w:r>
        <w:rPr>
          <w:spacing w:val="50"/>
        </w:rPr>
        <w:t xml:space="preserve"> </w:t>
      </w:r>
      <w:r>
        <w:t xml:space="preserve">чувства,  </w:t>
      </w:r>
      <w:r>
        <w:rPr>
          <w:spacing w:val="53"/>
        </w:rPr>
        <w:t xml:space="preserve"> </w:t>
      </w:r>
      <w:r>
        <w:t xml:space="preserve">осязания,  </w:t>
      </w:r>
      <w:r>
        <w:rPr>
          <w:spacing w:val="44"/>
        </w:rPr>
        <w:t xml:space="preserve"> </w:t>
      </w:r>
      <w:r>
        <w:t xml:space="preserve">обоняния  </w:t>
      </w:r>
      <w:r>
        <w:rPr>
          <w:spacing w:val="46"/>
        </w:rPr>
        <w:t xml:space="preserve"> </w:t>
      </w:r>
      <w:r>
        <w:t xml:space="preserve">и  </w:t>
      </w:r>
      <w:r>
        <w:rPr>
          <w:spacing w:val="40"/>
        </w:rPr>
        <w:t xml:space="preserve"> </w:t>
      </w:r>
      <w:r>
        <w:t>вкуса.</w:t>
      </w:r>
    </w:p>
    <w:p w:rsidR="00445417" w:rsidRDefault="00DD4AEC">
      <w:pPr>
        <w:pStyle w:val="a3"/>
        <w:ind w:left="1470" w:right="5246"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rPr>
          <w:spacing w:val="-1"/>
        </w:rPr>
        <w:t>Определение</w:t>
      </w:r>
      <w:r>
        <w:rPr>
          <w:spacing w:val="-3"/>
        </w:rPr>
        <w:t xml:space="preserve"> </w:t>
      </w:r>
      <w:r>
        <w:t>остроты</w:t>
      </w:r>
      <w:r>
        <w:rPr>
          <w:spacing w:val="2"/>
        </w:rPr>
        <w:t xml:space="preserve"> </w:t>
      </w:r>
      <w:r>
        <w:t>зрения</w:t>
      </w:r>
      <w:r>
        <w:rPr>
          <w:spacing w:val="-1"/>
        </w:rPr>
        <w:t xml:space="preserve"> </w:t>
      </w:r>
      <w:r>
        <w:t>у</w:t>
      </w:r>
      <w:r>
        <w:rPr>
          <w:spacing w:val="-16"/>
        </w:rPr>
        <w:t xml:space="preserve"> </w:t>
      </w:r>
      <w:r>
        <w:t>человека.</w:t>
      </w:r>
    </w:p>
    <w:p w:rsidR="00445417" w:rsidRDefault="00DD4AEC">
      <w:pPr>
        <w:pStyle w:val="a3"/>
        <w:spacing w:before="1" w:line="237" w:lineRule="auto"/>
        <w:ind w:left="1470" w:right="2310" w:firstLine="0"/>
        <w:jc w:val="left"/>
      </w:pPr>
      <w:r>
        <w:t>Изучение</w:t>
      </w:r>
      <w:r>
        <w:rPr>
          <w:spacing w:val="-2"/>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6"/>
        </w:rPr>
        <w:t xml:space="preserve"> </w:t>
      </w:r>
      <w:r>
        <w:t>муляже</w:t>
      </w:r>
      <w:r>
        <w:rPr>
          <w:spacing w:val="-1"/>
        </w:rPr>
        <w:t xml:space="preserve"> </w:t>
      </w:r>
      <w:r>
        <w:t>и</w:t>
      </w:r>
      <w:r>
        <w:rPr>
          <w:spacing w:val="1"/>
        </w:rPr>
        <w:t xml:space="preserve"> </w:t>
      </w:r>
      <w:r>
        <w:t>влажном</w:t>
      </w:r>
      <w:r>
        <w:rPr>
          <w:spacing w:val="-4"/>
        </w:rPr>
        <w:t xml:space="preserve"> </w:t>
      </w:r>
      <w:r>
        <w:t>препарате).</w:t>
      </w:r>
      <w:r>
        <w:rPr>
          <w:spacing w:val="-57"/>
        </w:rPr>
        <w:t xml:space="preserve"> </w:t>
      </w:r>
      <w:r>
        <w:t>Изучение строения</w:t>
      </w:r>
      <w:r>
        <w:rPr>
          <w:spacing w:val="-5"/>
        </w:rPr>
        <w:t xml:space="preserve"> </w:t>
      </w:r>
      <w:r>
        <w:t>органа слуха</w:t>
      </w:r>
      <w:r>
        <w:rPr>
          <w:spacing w:val="2"/>
        </w:rPr>
        <w:t xml:space="preserve"> </w:t>
      </w:r>
      <w:r>
        <w:t>(на</w:t>
      </w:r>
      <w:r>
        <w:rPr>
          <w:spacing w:val="1"/>
        </w:rPr>
        <w:t xml:space="preserve"> </w:t>
      </w:r>
      <w:r>
        <w:t>муляже).</w:t>
      </w:r>
    </w:p>
    <w:p w:rsidR="00445417" w:rsidRDefault="00DD4AEC">
      <w:pPr>
        <w:pStyle w:val="a3"/>
        <w:spacing w:before="8" w:line="272" w:lineRule="exact"/>
        <w:ind w:left="1470" w:firstLine="0"/>
        <w:jc w:val="left"/>
      </w:pPr>
      <w:r>
        <w:t>Поведение</w:t>
      </w:r>
      <w:r>
        <w:rPr>
          <w:spacing w:val="-10"/>
        </w:rPr>
        <w:t xml:space="preserve"> </w:t>
      </w:r>
      <w:r>
        <w:t>и</w:t>
      </w:r>
      <w:r>
        <w:rPr>
          <w:spacing w:val="-5"/>
        </w:rPr>
        <w:t xml:space="preserve"> </w:t>
      </w:r>
      <w:r>
        <w:t>психика.</w:t>
      </w:r>
    </w:p>
    <w:p w:rsidR="00445417" w:rsidRDefault="00DD4AEC">
      <w:pPr>
        <w:pStyle w:val="a3"/>
        <w:ind w:right="1058"/>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6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w:t>
      </w:r>
      <w:r>
        <w:rPr>
          <w:spacing w:val="1"/>
        </w:rPr>
        <w:t xml:space="preserve"> </w:t>
      </w:r>
      <w:r>
        <w:t>Сеченова,</w:t>
      </w:r>
      <w:r>
        <w:rPr>
          <w:spacing w:val="1"/>
        </w:rPr>
        <w:t xml:space="preserve"> </w:t>
      </w:r>
      <w:r>
        <w:t>И.П.</w:t>
      </w:r>
      <w:r>
        <w:rPr>
          <w:spacing w:val="1"/>
        </w:rPr>
        <w:t xml:space="preserve"> </w:t>
      </w:r>
      <w:r>
        <w:t>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4"/>
        </w:rPr>
        <w:t xml:space="preserve"> </w:t>
      </w:r>
      <w:r>
        <w:t>Приспособительный</w:t>
      </w:r>
      <w:r>
        <w:rPr>
          <w:spacing w:val="1"/>
        </w:rPr>
        <w:t xml:space="preserve"> </w:t>
      </w:r>
      <w:r>
        <w:t>характер</w:t>
      </w:r>
      <w:r>
        <w:rPr>
          <w:spacing w:val="1"/>
        </w:rPr>
        <w:t xml:space="preserve"> </w:t>
      </w:r>
      <w:r>
        <w:t>поведения.</w:t>
      </w:r>
    </w:p>
    <w:p w:rsidR="00445417" w:rsidRDefault="00DD4AEC">
      <w:pPr>
        <w:pStyle w:val="a3"/>
        <w:ind w:right="1057"/>
      </w:pPr>
      <w:r>
        <w:t>Первая и вторая сигнальные системы. Познавательная</w:t>
      </w:r>
      <w:r>
        <w:rPr>
          <w:spacing w:val="60"/>
        </w:rPr>
        <w:t xml:space="preserve"> </w:t>
      </w:r>
      <w:r>
        <w:t>деятельность мозга. Речь</w:t>
      </w:r>
      <w:r>
        <w:rPr>
          <w:spacing w:val="1"/>
        </w:rPr>
        <w:t xml:space="preserve"> </w:t>
      </w:r>
      <w:r>
        <w:t>и мышление. Память и внимание. Эмоции. Индивидуальные</w:t>
      </w:r>
      <w:r>
        <w:rPr>
          <w:spacing w:val="1"/>
        </w:rPr>
        <w:t xml:space="preserve"> </w:t>
      </w:r>
      <w:r>
        <w:t>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9"/>
        </w:rPr>
        <w:t xml:space="preserve"> </w:t>
      </w:r>
      <w:r>
        <w:t>Режим</w:t>
      </w:r>
      <w:r>
        <w:rPr>
          <w:spacing w:val="4"/>
        </w:rPr>
        <w:t xml:space="preserve"> </w:t>
      </w:r>
      <w:r>
        <w:t>труда и</w:t>
      </w:r>
      <w:r>
        <w:rPr>
          <w:spacing w:val="2"/>
        </w:rPr>
        <w:t xml:space="preserve"> </w:t>
      </w:r>
      <w:r>
        <w:t>отдыха.</w:t>
      </w:r>
      <w:r>
        <w:rPr>
          <w:spacing w:val="9"/>
        </w:rPr>
        <w:t xml:space="preserve"> </w:t>
      </w:r>
      <w:r>
        <w:t>Сон</w:t>
      </w:r>
      <w:r>
        <w:rPr>
          <w:spacing w:val="-3"/>
        </w:rPr>
        <w:t xml:space="preserve"> </w:t>
      </w:r>
      <w:r>
        <w:t>и</w:t>
      </w:r>
      <w:r>
        <w:rPr>
          <w:spacing w:val="2"/>
        </w:rPr>
        <w:t xml:space="preserve"> </w:t>
      </w:r>
      <w:r>
        <w:t>его</w:t>
      </w:r>
      <w:r>
        <w:rPr>
          <w:spacing w:val="2"/>
        </w:rPr>
        <w:t xml:space="preserve"> </w:t>
      </w:r>
      <w:r>
        <w:t>значение.</w:t>
      </w:r>
      <w:r>
        <w:rPr>
          <w:spacing w:val="4"/>
        </w:rPr>
        <w:t xml:space="preserve"> </w:t>
      </w:r>
      <w:r>
        <w:t>Гигиена</w:t>
      </w:r>
      <w:r>
        <w:rPr>
          <w:spacing w:val="-4"/>
        </w:rPr>
        <w:t xml:space="preserve"> </w:t>
      </w:r>
      <w:r>
        <w:t>сна.</w:t>
      </w:r>
    </w:p>
    <w:p w:rsidR="00445417" w:rsidRDefault="00DD4AEC">
      <w:pPr>
        <w:pStyle w:val="a3"/>
        <w:spacing w:before="3" w:line="237" w:lineRule="auto"/>
        <w:ind w:left="1470" w:right="5447" w:firstLine="0"/>
        <w:jc w:val="left"/>
      </w:pPr>
      <w:r>
        <w:t>Лабораторные и практические работы.</w:t>
      </w:r>
      <w:r>
        <w:rPr>
          <w:spacing w:val="-58"/>
        </w:rPr>
        <w:t xml:space="preserve"> </w:t>
      </w:r>
      <w:r>
        <w:t>Изучение кратковременной</w:t>
      </w:r>
      <w:r>
        <w:rPr>
          <w:spacing w:val="-7"/>
        </w:rPr>
        <w:t xml:space="preserve"> </w:t>
      </w:r>
      <w:r>
        <w:t>памяти.</w:t>
      </w:r>
    </w:p>
    <w:p w:rsidR="00445417" w:rsidRDefault="00DD4AEC">
      <w:pPr>
        <w:pStyle w:val="a3"/>
        <w:spacing w:before="3"/>
        <w:ind w:left="1470" w:right="2976" w:firstLine="0"/>
        <w:jc w:val="left"/>
      </w:pPr>
      <w:r>
        <w:t>Определение объёма механической и логической памяти.</w:t>
      </w:r>
      <w:r>
        <w:rPr>
          <w:spacing w:val="1"/>
        </w:rPr>
        <w:t xml:space="preserve"> </w:t>
      </w:r>
      <w:r>
        <w:t>Оценка</w:t>
      </w:r>
      <w:r>
        <w:rPr>
          <w:spacing w:val="-10"/>
        </w:rPr>
        <w:t xml:space="preserve"> </w:t>
      </w:r>
      <w:r>
        <w:t>сформированности</w:t>
      </w:r>
      <w:r>
        <w:rPr>
          <w:spacing w:val="-15"/>
        </w:rPr>
        <w:t xml:space="preserve"> </w:t>
      </w:r>
      <w:r>
        <w:t>навыков</w:t>
      </w:r>
      <w:r>
        <w:rPr>
          <w:spacing w:val="-7"/>
        </w:rPr>
        <w:t xml:space="preserve"> </w:t>
      </w:r>
      <w:r>
        <w:t>логического</w:t>
      </w:r>
      <w:r>
        <w:rPr>
          <w:spacing w:val="-8"/>
        </w:rPr>
        <w:t xml:space="preserve"> </w:t>
      </w:r>
      <w:r>
        <w:t>мышления.</w:t>
      </w:r>
      <w:r>
        <w:rPr>
          <w:spacing w:val="-57"/>
        </w:rPr>
        <w:t xml:space="preserve"> </w:t>
      </w:r>
      <w:r>
        <w:t>Человек и</w:t>
      </w:r>
      <w:r>
        <w:rPr>
          <w:spacing w:val="-11"/>
        </w:rPr>
        <w:t xml:space="preserve"> </w:t>
      </w:r>
      <w:r>
        <w:t>окружающая</w:t>
      </w:r>
      <w:r>
        <w:rPr>
          <w:spacing w:val="3"/>
        </w:rPr>
        <w:t xml:space="preserve"> </w:t>
      </w:r>
      <w:r>
        <w:t>среда.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6"/>
      </w:pPr>
      <w:r>
        <w:lastRenderedPageBreak/>
        <w:t>Человек</w:t>
      </w:r>
      <w:r>
        <w:rPr>
          <w:spacing w:val="60"/>
        </w:rPr>
        <w:t xml:space="preserve"> </w:t>
      </w:r>
      <w:r>
        <w:t>и</w:t>
      </w:r>
      <w:r>
        <w:rPr>
          <w:spacing w:val="60"/>
        </w:rPr>
        <w:t xml:space="preserve"> </w:t>
      </w:r>
      <w:r>
        <w:t>окружающая</w:t>
      </w:r>
      <w:r>
        <w:rPr>
          <w:spacing w:val="60"/>
        </w:rPr>
        <w:t xml:space="preserve"> </w:t>
      </w:r>
      <w:r>
        <w:t xml:space="preserve">среда.  </w:t>
      </w:r>
      <w:r>
        <w:rPr>
          <w:spacing w:val="1"/>
        </w:rPr>
        <w:t xml:space="preserve"> </w:t>
      </w:r>
      <w:r>
        <w:t>Экологические    факторы    и    их    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1"/>
        </w:rPr>
        <w:t xml:space="preserve"> </w:t>
      </w:r>
      <w:r>
        <w:t>окружающей</w:t>
      </w:r>
      <w:r>
        <w:rPr>
          <w:spacing w:val="1"/>
        </w:rPr>
        <w:t xml:space="preserve"> </w:t>
      </w:r>
      <w:r>
        <w:t>среды.     Микроклимат     жилых     помещений.      Соблюдение     правил     поведения</w:t>
      </w:r>
      <w:r>
        <w:rPr>
          <w:spacing w:val="1"/>
        </w:rPr>
        <w:t xml:space="preserve"> </w:t>
      </w:r>
      <w:r>
        <w:t>в</w:t>
      </w:r>
      <w:r>
        <w:rPr>
          <w:spacing w:val="-2"/>
        </w:rPr>
        <w:t xml:space="preserve"> </w:t>
      </w:r>
      <w:r>
        <w:t>окружающей</w:t>
      </w:r>
      <w:r>
        <w:rPr>
          <w:spacing w:val="8"/>
        </w:rPr>
        <w:t xml:space="preserve"> </w:t>
      </w:r>
      <w:r>
        <w:t>среде,</w:t>
      </w:r>
      <w:r>
        <w:rPr>
          <w:spacing w:val="9"/>
        </w:rPr>
        <w:t xml:space="preserve"> </w:t>
      </w:r>
      <w:r>
        <w:t>в</w:t>
      </w:r>
      <w:r>
        <w:rPr>
          <w:spacing w:val="-6"/>
        </w:rPr>
        <w:t xml:space="preserve"> </w:t>
      </w:r>
      <w:r>
        <w:t>опасных</w:t>
      </w:r>
      <w:r>
        <w:rPr>
          <w:spacing w:val="-7"/>
        </w:rPr>
        <w:t xml:space="preserve"> </w:t>
      </w:r>
      <w:r>
        <w:t>и</w:t>
      </w:r>
      <w:r>
        <w:rPr>
          <w:spacing w:val="2"/>
        </w:rPr>
        <w:t xml:space="preserve"> </w:t>
      </w:r>
      <w:r>
        <w:t>чрезвычайных</w:t>
      </w:r>
      <w:r>
        <w:rPr>
          <w:spacing w:val="-6"/>
        </w:rPr>
        <w:t xml:space="preserve"> </w:t>
      </w:r>
      <w:r>
        <w:t>ситуациях.</w:t>
      </w:r>
    </w:p>
    <w:p w:rsidR="00445417" w:rsidRDefault="00DD4AEC">
      <w:pPr>
        <w:pStyle w:val="a3"/>
        <w:spacing w:before="1"/>
        <w:ind w:right="1063"/>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3"/>
        </w:rPr>
        <w:t xml:space="preserve"> </w:t>
      </w:r>
      <w:r>
        <w:t>здоровью</w:t>
      </w:r>
      <w:r>
        <w:rPr>
          <w:spacing w:val="-9"/>
        </w:rPr>
        <w:t xml:space="preserve"> </w:t>
      </w:r>
      <w:r>
        <w:t>окружающих.</w:t>
      </w:r>
      <w:r>
        <w:rPr>
          <w:spacing w:val="10"/>
        </w:rPr>
        <w:t xml:space="preserve"> </w:t>
      </w:r>
      <w:r>
        <w:t>Всемирная</w:t>
      </w:r>
      <w:r>
        <w:rPr>
          <w:spacing w:val="2"/>
        </w:rPr>
        <w:t xml:space="preserve"> </w:t>
      </w:r>
      <w:r>
        <w:t>организация</w:t>
      </w:r>
      <w:r>
        <w:rPr>
          <w:spacing w:val="3"/>
        </w:rPr>
        <w:t xml:space="preserve"> </w:t>
      </w:r>
      <w:r>
        <w:t>здравоохранения.</w:t>
      </w:r>
    </w:p>
    <w:p w:rsidR="00445417" w:rsidRDefault="00DD4AEC">
      <w:pPr>
        <w:pStyle w:val="a3"/>
        <w:spacing w:before="3"/>
        <w:ind w:right="1064"/>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3"/>
        </w:rPr>
        <w:t xml:space="preserve"> </w:t>
      </w:r>
      <w:r>
        <w:t>для</w:t>
      </w:r>
      <w:r>
        <w:rPr>
          <w:spacing w:val="2"/>
        </w:rPr>
        <w:t xml:space="preserve"> </w:t>
      </w:r>
      <w:r>
        <w:t>сохранения</w:t>
      </w:r>
      <w:r>
        <w:rPr>
          <w:spacing w:val="3"/>
        </w:rPr>
        <w:t xml:space="preserve"> </w:t>
      </w:r>
      <w:r>
        <w:t>человечества.</w:t>
      </w:r>
    </w:p>
    <w:p w:rsidR="00445417" w:rsidRDefault="00DD4AEC">
      <w:pPr>
        <w:pStyle w:val="a3"/>
        <w:spacing w:line="242" w:lineRule="auto"/>
        <w:ind w:right="1082"/>
      </w:pPr>
      <w:r>
        <w:t>Планируемые результаты освоения программы по биологии на уровне основного</w:t>
      </w:r>
      <w:r>
        <w:rPr>
          <w:spacing w:val="-57"/>
        </w:rPr>
        <w:t xml:space="preserve"> </w:t>
      </w:r>
      <w:r>
        <w:t>общего</w:t>
      </w:r>
      <w:r>
        <w:rPr>
          <w:spacing w:val="-8"/>
        </w:rPr>
        <w:t xml:space="preserve"> </w:t>
      </w:r>
      <w:r>
        <w:t>образования.</w:t>
      </w:r>
    </w:p>
    <w:p w:rsidR="00445417" w:rsidRDefault="00DD4AEC">
      <w:pPr>
        <w:pStyle w:val="a3"/>
        <w:spacing w:line="237" w:lineRule="auto"/>
        <w:ind w:right="1062"/>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7"/>
        </w:rPr>
        <w:t xml:space="preserve"> </w:t>
      </w:r>
      <w:r>
        <w:t>и</w:t>
      </w:r>
      <w:r>
        <w:rPr>
          <w:spacing w:val="8"/>
        </w:rPr>
        <w:t xml:space="preserve"> </w:t>
      </w:r>
      <w:r>
        <w:t>предметных</w:t>
      </w:r>
      <w:r>
        <w:rPr>
          <w:spacing w:val="-6"/>
        </w:rPr>
        <w:t xml:space="preserve"> </w:t>
      </w:r>
      <w:r>
        <w:t>результатов.</w:t>
      </w:r>
    </w:p>
    <w:p w:rsidR="00445417" w:rsidRDefault="00DD4AEC">
      <w:pPr>
        <w:pStyle w:val="a3"/>
        <w:tabs>
          <w:tab w:val="left" w:pos="2651"/>
          <w:tab w:val="left" w:pos="4505"/>
          <w:tab w:val="left" w:pos="5292"/>
          <w:tab w:val="left" w:pos="7180"/>
          <w:tab w:val="left" w:pos="8462"/>
        </w:tabs>
        <w:spacing w:before="1"/>
        <w:ind w:right="105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w:t>
      </w:r>
      <w:r>
        <w:rPr>
          <w:spacing w:val="1"/>
        </w:rPr>
        <w:t xml:space="preserve"> </w:t>
      </w:r>
      <w:r>
        <w:t>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5"/>
        </w:rPr>
        <w:t xml:space="preserve"> </w:t>
      </w:r>
      <w:r>
        <w:t>в</w:t>
      </w:r>
      <w:r>
        <w:rPr>
          <w:spacing w:val="-1"/>
        </w:rPr>
        <w:t xml:space="preserve"> </w:t>
      </w:r>
      <w:r>
        <w:t>том</w:t>
      </w:r>
      <w:r>
        <w:rPr>
          <w:spacing w:val="-1"/>
        </w:rPr>
        <w:t xml:space="preserve"> </w:t>
      </w:r>
      <w:r>
        <w:t>числе</w:t>
      </w:r>
      <w:r>
        <w:rPr>
          <w:spacing w:val="-3"/>
        </w:rPr>
        <w:t xml:space="preserve"> </w:t>
      </w:r>
      <w:r>
        <w:t>в</w:t>
      </w:r>
      <w:r>
        <w:rPr>
          <w:spacing w:val="4"/>
        </w:rPr>
        <w:t xml:space="preserve"> </w:t>
      </w:r>
      <w:r>
        <w:t>части:</w:t>
      </w:r>
    </w:p>
    <w:p w:rsidR="00445417" w:rsidRDefault="00DD4AEC">
      <w:pPr>
        <w:pStyle w:val="a6"/>
        <w:numPr>
          <w:ilvl w:val="0"/>
          <w:numId w:val="2"/>
        </w:numPr>
        <w:tabs>
          <w:tab w:val="left" w:pos="1735"/>
        </w:tabs>
        <w:spacing w:before="8" w:line="275"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42" w:lineRule="auto"/>
        <w:ind w:right="1066"/>
      </w:pPr>
      <w:r>
        <w:t>отношение</w:t>
      </w:r>
      <w:r>
        <w:rPr>
          <w:spacing w:val="60"/>
        </w:rPr>
        <w:t xml:space="preserve"> </w:t>
      </w:r>
      <w:r>
        <w:t>к   биологии   как   к   важной   составляющей   культуры,   гордость</w:t>
      </w:r>
      <w:r>
        <w:rPr>
          <w:spacing w:val="1"/>
        </w:rPr>
        <w:t xml:space="preserve"> </w:t>
      </w:r>
      <w:r>
        <w:t>за</w:t>
      </w:r>
      <w:r>
        <w:rPr>
          <w:spacing w:val="-1"/>
        </w:rPr>
        <w:t xml:space="preserve"> </w:t>
      </w:r>
      <w:r>
        <w:t>вклад</w:t>
      </w:r>
      <w:r>
        <w:rPr>
          <w:spacing w:val="-2"/>
        </w:rPr>
        <w:t xml:space="preserve"> </w:t>
      </w:r>
      <w:r>
        <w:t>российских</w:t>
      </w:r>
      <w:r>
        <w:rPr>
          <w:spacing w:val="-8"/>
        </w:rPr>
        <w:t xml:space="preserve"> </w:t>
      </w:r>
      <w:r>
        <w:t>и</w:t>
      </w:r>
      <w:r>
        <w:rPr>
          <w:spacing w:val="1"/>
        </w:rPr>
        <w:t xml:space="preserve"> </w:t>
      </w:r>
      <w:r>
        <w:t>советских</w:t>
      </w:r>
      <w:r>
        <w:rPr>
          <w:spacing w:val="-5"/>
        </w:rPr>
        <w:t xml:space="preserve"> </w:t>
      </w:r>
      <w:r>
        <w:t>учёных</w:t>
      </w:r>
      <w:r>
        <w:rPr>
          <w:spacing w:val="-6"/>
        </w:rPr>
        <w:t xml:space="preserve"> </w:t>
      </w:r>
      <w:r>
        <w:t>в</w:t>
      </w:r>
      <w:r>
        <w:rPr>
          <w:spacing w:val="2"/>
        </w:rPr>
        <w:t xml:space="preserve"> </w:t>
      </w:r>
      <w:r>
        <w:t>развитие</w:t>
      </w:r>
      <w:r>
        <w:rPr>
          <w:spacing w:val="-5"/>
        </w:rPr>
        <w:t xml:space="preserve"> </w:t>
      </w:r>
      <w:r>
        <w:t>мировой</w:t>
      </w:r>
      <w:r>
        <w:rPr>
          <w:spacing w:val="-7"/>
        </w:rPr>
        <w:t xml:space="preserve"> </w:t>
      </w:r>
      <w:r>
        <w:t>биологической</w:t>
      </w:r>
      <w:r>
        <w:rPr>
          <w:spacing w:val="-2"/>
        </w:rPr>
        <w:t xml:space="preserve"> </w:t>
      </w:r>
      <w:r>
        <w:t>науки;</w:t>
      </w:r>
    </w:p>
    <w:p w:rsidR="00445417" w:rsidRDefault="00DD4AEC">
      <w:pPr>
        <w:pStyle w:val="a6"/>
        <w:numPr>
          <w:ilvl w:val="0"/>
          <w:numId w:val="2"/>
        </w:numPr>
        <w:tabs>
          <w:tab w:val="left" w:pos="1735"/>
        </w:tabs>
        <w:spacing w:line="269"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spacing w:line="237" w:lineRule="auto"/>
        <w:ind w:right="1064"/>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6"/>
        </w:rPr>
        <w:t xml:space="preserve"> </w:t>
      </w:r>
      <w:r>
        <w:t>и</w:t>
      </w:r>
      <w:r>
        <w:rPr>
          <w:spacing w:val="-3"/>
        </w:rPr>
        <w:t xml:space="preserve"> </w:t>
      </w:r>
      <w:r>
        <w:t>проектов,</w:t>
      </w:r>
      <w:r>
        <w:rPr>
          <w:spacing w:val="5"/>
        </w:rPr>
        <w:t xml:space="preserve"> </w:t>
      </w:r>
      <w:r>
        <w:t>стремление</w:t>
      </w:r>
      <w:r>
        <w:rPr>
          <w:spacing w:val="-4"/>
        </w:rPr>
        <w:t xml:space="preserve"> </w:t>
      </w:r>
      <w:r>
        <w:t>к</w:t>
      </w:r>
      <w:r>
        <w:rPr>
          <w:spacing w:val="-5"/>
        </w:rPr>
        <w:t xml:space="preserve"> </w:t>
      </w:r>
      <w:r>
        <w:t>взаимопониманию</w:t>
      </w:r>
      <w:r>
        <w:rPr>
          <w:spacing w:val="2"/>
        </w:rPr>
        <w:t xml:space="preserve"> </w:t>
      </w:r>
      <w:r>
        <w:t>и</w:t>
      </w:r>
      <w:r>
        <w:rPr>
          <w:spacing w:val="-9"/>
        </w:rPr>
        <w:t xml:space="preserve"> </w:t>
      </w:r>
      <w:r>
        <w:t>взаимопомощи;</w:t>
      </w:r>
    </w:p>
    <w:p w:rsidR="00445417" w:rsidRDefault="00DD4AEC">
      <w:pPr>
        <w:pStyle w:val="a6"/>
        <w:numPr>
          <w:ilvl w:val="0"/>
          <w:numId w:val="2"/>
        </w:numPr>
        <w:tabs>
          <w:tab w:val="left" w:pos="1735"/>
        </w:tabs>
        <w:spacing w:before="8" w:line="275" w:lineRule="exact"/>
        <w:ind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spacing w:line="242" w:lineRule="auto"/>
        <w:ind w:right="1063"/>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3"/>
        </w:rPr>
        <w:t xml:space="preserve"> </w:t>
      </w:r>
      <w:r>
        <w:t>норм</w:t>
      </w:r>
      <w:r>
        <w:rPr>
          <w:spacing w:val="-1"/>
        </w:rPr>
        <w:t xml:space="preserve"> </w:t>
      </w:r>
      <w:r>
        <w:t>экологической культуры;</w:t>
      </w:r>
    </w:p>
    <w:p w:rsidR="00445417" w:rsidRDefault="00DD4AEC">
      <w:pPr>
        <w:pStyle w:val="a3"/>
        <w:spacing w:line="242" w:lineRule="auto"/>
        <w:ind w:right="1066"/>
      </w:pPr>
      <w:r>
        <w:t>понимание    значимости     нравственного     аспекта     деятельности     человека</w:t>
      </w:r>
      <w:r>
        <w:rPr>
          <w:spacing w:val="1"/>
        </w:rPr>
        <w:t xml:space="preserve"> </w:t>
      </w:r>
      <w:r>
        <w:t>в</w:t>
      </w:r>
      <w:r>
        <w:rPr>
          <w:spacing w:val="3"/>
        </w:rPr>
        <w:t xml:space="preserve"> </w:t>
      </w:r>
      <w:r>
        <w:t>медицине</w:t>
      </w:r>
      <w:r>
        <w:rPr>
          <w:spacing w:val="-3"/>
        </w:rPr>
        <w:t xml:space="preserve"> </w:t>
      </w:r>
      <w:r>
        <w:t>и</w:t>
      </w:r>
      <w:r>
        <w:rPr>
          <w:spacing w:val="3"/>
        </w:rPr>
        <w:t xml:space="preserve"> </w:t>
      </w:r>
      <w:r>
        <w:t>биологии;</w:t>
      </w:r>
    </w:p>
    <w:p w:rsidR="00445417" w:rsidRDefault="00DD4AEC" w:rsidP="005B10F6">
      <w:pPr>
        <w:pStyle w:val="a6"/>
        <w:numPr>
          <w:ilvl w:val="0"/>
          <w:numId w:val="26"/>
        </w:numPr>
        <w:tabs>
          <w:tab w:val="left" w:pos="1735"/>
        </w:tabs>
        <w:spacing w:line="270"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line="274" w:lineRule="exact"/>
        <w:ind w:left="1470" w:firstLine="0"/>
      </w:pPr>
      <w:r>
        <w:t>понимание</w:t>
      </w:r>
      <w:r>
        <w:rPr>
          <w:spacing w:val="-11"/>
        </w:rPr>
        <w:t xml:space="preserve"> </w:t>
      </w:r>
      <w:r>
        <w:t>роли</w:t>
      </w:r>
      <w:r>
        <w:rPr>
          <w:spacing w:val="-5"/>
        </w:rPr>
        <w:t xml:space="preserve"> </w:t>
      </w:r>
      <w:r>
        <w:t>биологии</w:t>
      </w:r>
      <w:r>
        <w:rPr>
          <w:spacing w:val="-9"/>
        </w:rPr>
        <w:t xml:space="preserve"> </w:t>
      </w:r>
      <w:r>
        <w:t>в</w:t>
      </w:r>
      <w:r>
        <w:rPr>
          <w:spacing w:val="-9"/>
        </w:rPr>
        <w:t xml:space="preserve"> </w:t>
      </w:r>
      <w:r>
        <w:t>формировании</w:t>
      </w:r>
      <w:r>
        <w:rPr>
          <w:spacing w:val="-3"/>
        </w:rPr>
        <w:t xml:space="preserve"> </w:t>
      </w:r>
      <w:r>
        <w:t>эстетической</w:t>
      </w:r>
      <w:r>
        <w:rPr>
          <w:spacing w:val="-5"/>
        </w:rPr>
        <w:t xml:space="preserve"> </w:t>
      </w:r>
      <w:r>
        <w:t>культуры</w:t>
      </w:r>
      <w:r>
        <w:rPr>
          <w:spacing w:val="1"/>
        </w:rPr>
        <w:t xml:space="preserve"> </w:t>
      </w:r>
      <w:r>
        <w:t>личности;</w:t>
      </w:r>
    </w:p>
    <w:p w:rsidR="00445417" w:rsidRDefault="00DD4AEC" w:rsidP="005B10F6">
      <w:pPr>
        <w:pStyle w:val="a6"/>
        <w:numPr>
          <w:ilvl w:val="0"/>
          <w:numId w:val="26"/>
        </w:numPr>
        <w:tabs>
          <w:tab w:val="left" w:pos="1735"/>
        </w:tabs>
        <w:spacing w:line="274"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445417" w:rsidRDefault="00DD4AEC">
      <w:pPr>
        <w:pStyle w:val="a3"/>
        <w:spacing w:line="242" w:lineRule="auto"/>
        <w:ind w:left="1470" w:right="1079" w:firstLine="0"/>
      </w:pPr>
      <w:r>
        <w:t>понимание роли биологической науки в формировании научного мировоззрения;</w:t>
      </w:r>
      <w:r>
        <w:rPr>
          <w:spacing w:val="-57"/>
        </w:rPr>
        <w:t xml:space="preserve"> </w:t>
      </w:r>
      <w:r>
        <w:t>развитие</w:t>
      </w:r>
      <w:r>
        <w:rPr>
          <w:spacing w:val="7"/>
        </w:rPr>
        <w:t xml:space="preserve"> </w:t>
      </w:r>
      <w:r>
        <w:t>научной</w:t>
      </w:r>
      <w:r>
        <w:rPr>
          <w:spacing w:val="19"/>
        </w:rPr>
        <w:t xml:space="preserve"> </w:t>
      </w:r>
      <w:r>
        <w:t>любознательности,</w:t>
      </w:r>
      <w:r>
        <w:rPr>
          <w:spacing w:val="15"/>
        </w:rPr>
        <w:t xml:space="preserve"> </w:t>
      </w:r>
      <w:r>
        <w:t>интереса</w:t>
      </w:r>
      <w:r>
        <w:rPr>
          <w:spacing w:val="16"/>
        </w:rPr>
        <w:t xml:space="preserve"> </w:t>
      </w:r>
      <w:r>
        <w:t>к</w:t>
      </w:r>
      <w:r>
        <w:rPr>
          <w:spacing w:val="15"/>
        </w:rPr>
        <w:t xml:space="preserve"> </w:t>
      </w:r>
      <w:r>
        <w:t>биологической</w:t>
      </w:r>
      <w:r>
        <w:rPr>
          <w:spacing w:val="19"/>
        </w:rPr>
        <w:t xml:space="preserve"> </w:t>
      </w:r>
      <w:r>
        <w:t>науке,</w:t>
      </w:r>
      <w:r>
        <w:rPr>
          <w:spacing w:val="24"/>
        </w:rPr>
        <w:t xml:space="preserve"> </w:t>
      </w:r>
      <w:r>
        <w:t>навыков</w:t>
      </w:r>
    </w:p>
    <w:p w:rsidR="00445417" w:rsidRDefault="00DD4AEC">
      <w:pPr>
        <w:pStyle w:val="a3"/>
        <w:spacing w:line="270" w:lineRule="exact"/>
        <w:ind w:firstLine="0"/>
      </w:pPr>
      <w:r>
        <w:t>исследовательской</w:t>
      </w:r>
      <w:r>
        <w:rPr>
          <w:spacing w:val="-7"/>
        </w:rPr>
        <w:t xml:space="preserve"> </w:t>
      </w:r>
      <w:r>
        <w:t>деятельности;</w:t>
      </w:r>
    </w:p>
    <w:p w:rsidR="00445417" w:rsidRDefault="00DD4AEC" w:rsidP="005B10F6">
      <w:pPr>
        <w:pStyle w:val="a6"/>
        <w:numPr>
          <w:ilvl w:val="0"/>
          <w:numId w:val="26"/>
        </w:numPr>
        <w:tabs>
          <w:tab w:val="left" w:pos="1735"/>
        </w:tabs>
        <w:spacing w:line="274" w:lineRule="exact"/>
        <w:ind w:hanging="265"/>
        <w:jc w:val="both"/>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445417" w:rsidRDefault="00DD4AEC">
      <w:pPr>
        <w:pStyle w:val="a3"/>
        <w:ind w:right="1064"/>
      </w:pPr>
      <w:r>
        <w:t>ответственное отношение к своему здоровью и</w:t>
      </w:r>
      <w:r>
        <w:rPr>
          <w:spacing w:val="1"/>
        </w:rPr>
        <w:t xml:space="preserve"> </w:t>
      </w:r>
      <w:r>
        <w:t>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2"/>
        </w:rPr>
        <w:t xml:space="preserve"> </w:t>
      </w:r>
      <w:r>
        <w:t>режим</w:t>
      </w:r>
      <w:r>
        <w:rPr>
          <w:spacing w:val="-1"/>
        </w:rPr>
        <w:t xml:space="preserve"> </w:t>
      </w:r>
      <w:r>
        <w:t>занятий</w:t>
      </w:r>
      <w:r>
        <w:rPr>
          <w:spacing w:val="-3"/>
        </w:rPr>
        <w:t xml:space="preserve"> </w:t>
      </w:r>
      <w:r>
        <w:t>и</w:t>
      </w:r>
      <w:r>
        <w:rPr>
          <w:spacing w:val="-13"/>
        </w:rPr>
        <w:t xml:space="preserve"> </w:t>
      </w:r>
      <w:r>
        <w:t>отдыха,</w:t>
      </w:r>
      <w:r>
        <w:rPr>
          <w:spacing w:val="8"/>
        </w:rPr>
        <w:t xml:space="preserve"> </w:t>
      </w:r>
      <w:r>
        <w:t>регулярная физическая активность);</w:t>
      </w:r>
    </w:p>
    <w:p w:rsidR="00445417" w:rsidRDefault="00DD4AEC">
      <w:pPr>
        <w:pStyle w:val="a3"/>
        <w:spacing w:line="237" w:lineRule="auto"/>
        <w:ind w:right="1066"/>
      </w:pPr>
      <w:r>
        <w:t>осознание последствий и неприятие вредных привычек (употребление алкоголя,</w:t>
      </w:r>
      <w:r>
        <w:rPr>
          <w:spacing w:val="1"/>
        </w:rPr>
        <w:t xml:space="preserve"> </w:t>
      </w:r>
      <w:r>
        <w:t>наркотиков,</w:t>
      </w:r>
      <w:r>
        <w:rPr>
          <w:spacing w:val="2"/>
        </w:rPr>
        <w:t xml:space="preserve"> </w:t>
      </w:r>
      <w:r>
        <w:t>курение) и иных</w:t>
      </w:r>
      <w:r>
        <w:rPr>
          <w:spacing w:val="-7"/>
        </w:rPr>
        <w:t xml:space="preserve"> </w:t>
      </w:r>
      <w:r>
        <w:t>форм</w:t>
      </w:r>
      <w:r>
        <w:rPr>
          <w:spacing w:val="-8"/>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9"/>
        </w:rPr>
        <w:t xml:space="preserve"> </w:t>
      </w:r>
      <w:r>
        <w:t>психического здоровья;</w:t>
      </w:r>
    </w:p>
    <w:p w:rsidR="00445417" w:rsidRDefault="00DD4AEC">
      <w:pPr>
        <w:pStyle w:val="a3"/>
        <w:spacing w:before="4" w:line="237" w:lineRule="auto"/>
        <w:ind w:right="1074"/>
      </w:pPr>
      <w:r>
        <w:t>соблюдение правил безопасности, в том числе навыки безопасного поведения в</w:t>
      </w:r>
      <w:r>
        <w:rPr>
          <w:spacing w:val="1"/>
        </w:rPr>
        <w:t xml:space="preserve"> </w:t>
      </w:r>
      <w:r>
        <w:t>природной</w:t>
      </w:r>
      <w:r>
        <w:rPr>
          <w:spacing w:val="4"/>
        </w:rPr>
        <w:t xml:space="preserve"> </w:t>
      </w:r>
      <w:r>
        <w:t>среде;</w:t>
      </w:r>
    </w:p>
    <w:p w:rsidR="00445417" w:rsidRDefault="00DD4AEC">
      <w:pPr>
        <w:pStyle w:val="a3"/>
        <w:spacing w:before="4"/>
        <w:ind w:left="1470" w:firstLine="0"/>
      </w:pPr>
      <w:r>
        <w:t>сформированность</w:t>
      </w:r>
      <w:r>
        <w:rPr>
          <w:spacing w:val="3"/>
        </w:rPr>
        <w:t xml:space="preserve"> </w:t>
      </w:r>
      <w:r>
        <w:t>навыка</w:t>
      </w:r>
      <w:r>
        <w:rPr>
          <w:spacing w:val="1"/>
        </w:rPr>
        <w:t xml:space="preserve"> </w:t>
      </w:r>
      <w:r>
        <w:t>рефлексии,</w:t>
      </w:r>
      <w:r>
        <w:rPr>
          <w:spacing w:val="2"/>
        </w:rPr>
        <w:t xml:space="preserve"> </w:t>
      </w:r>
      <w:r>
        <w:t>управление собственным</w:t>
      </w:r>
      <w:r>
        <w:rPr>
          <w:spacing w:val="3"/>
        </w:rPr>
        <w:t xml:space="preserve"> </w:t>
      </w:r>
      <w:r>
        <w:t>эмоциональным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состоянием;</w:t>
      </w:r>
    </w:p>
    <w:p w:rsidR="00445417" w:rsidRDefault="00DD4AEC" w:rsidP="005B10F6">
      <w:pPr>
        <w:pStyle w:val="a6"/>
        <w:numPr>
          <w:ilvl w:val="0"/>
          <w:numId w:val="26"/>
        </w:numPr>
        <w:tabs>
          <w:tab w:val="left" w:pos="1735"/>
        </w:tabs>
        <w:spacing w:before="8"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1"/>
        </w:rPr>
        <w:t xml:space="preserve"> </w:t>
      </w:r>
      <w:r>
        <w:t>школы,</w:t>
      </w:r>
      <w:r>
        <w:rPr>
          <w:spacing w:val="1"/>
        </w:rPr>
        <w:t xml:space="preserve"> </w:t>
      </w:r>
      <w:r>
        <w:t xml:space="preserve">города,     края)    </w:t>
      </w:r>
      <w:r>
        <w:rPr>
          <w:spacing w:val="1"/>
        </w:rPr>
        <w:t xml:space="preserve"> </w:t>
      </w:r>
      <w:r>
        <w:t>биологической      и      экологической      направленности,      интерес</w:t>
      </w:r>
      <w:r>
        <w:rPr>
          <w:spacing w:val="-57"/>
        </w:rPr>
        <w:t xml:space="preserve"> </w:t>
      </w:r>
      <w:r>
        <w:rPr>
          <w:spacing w:val="-1"/>
        </w:rPr>
        <w:t>к</w:t>
      </w:r>
      <w:r>
        <w:rPr>
          <w:spacing w:val="1"/>
        </w:rPr>
        <w:t xml:space="preserve"> </w:t>
      </w:r>
      <w:r>
        <w:rPr>
          <w:spacing w:val="-1"/>
        </w:rPr>
        <w:t>практическому</w:t>
      </w:r>
      <w:r>
        <w:rPr>
          <w:spacing w:val="-16"/>
        </w:rPr>
        <w:t xml:space="preserve"> </w:t>
      </w:r>
      <w:r>
        <w:rPr>
          <w:spacing w:val="-1"/>
        </w:rPr>
        <w:t>изучению</w:t>
      </w:r>
      <w:r>
        <w:rPr>
          <w:spacing w:val="2"/>
        </w:rPr>
        <w:t xml:space="preserve"> </w:t>
      </w:r>
      <w:r>
        <w:rPr>
          <w:spacing w:val="-1"/>
        </w:rPr>
        <w:t>профессий,</w:t>
      </w:r>
      <w:r>
        <w:rPr>
          <w:spacing w:val="10"/>
        </w:rPr>
        <w:t xml:space="preserve"> </w:t>
      </w:r>
      <w:r>
        <w:t>связанных</w:t>
      </w:r>
      <w:r>
        <w:rPr>
          <w:spacing w:val="-6"/>
        </w:rPr>
        <w:t xml:space="preserve"> </w:t>
      </w:r>
      <w:r>
        <w:t>с</w:t>
      </w:r>
      <w:r>
        <w:rPr>
          <w:spacing w:val="1"/>
        </w:rPr>
        <w:t xml:space="preserve"> </w:t>
      </w:r>
      <w:r>
        <w:t>биологией;</w:t>
      </w:r>
    </w:p>
    <w:p w:rsidR="00445417" w:rsidRDefault="00DD4AEC" w:rsidP="005B10F6">
      <w:pPr>
        <w:pStyle w:val="a6"/>
        <w:numPr>
          <w:ilvl w:val="0"/>
          <w:numId w:val="26"/>
        </w:numPr>
        <w:tabs>
          <w:tab w:val="left" w:pos="1735"/>
        </w:tabs>
        <w:spacing w:before="4" w:line="275" w:lineRule="exact"/>
        <w:ind w:hanging="265"/>
        <w:jc w:val="both"/>
        <w:rPr>
          <w:sz w:val="24"/>
        </w:rPr>
      </w:pPr>
      <w:r>
        <w:rPr>
          <w:sz w:val="24"/>
        </w:rPr>
        <w:t>экологического</w:t>
      </w:r>
      <w:r>
        <w:rPr>
          <w:spacing w:val="-1"/>
          <w:sz w:val="24"/>
        </w:rPr>
        <w:t xml:space="preserve"> </w:t>
      </w:r>
      <w:r>
        <w:rPr>
          <w:sz w:val="24"/>
        </w:rPr>
        <w:t>воспитания:</w:t>
      </w:r>
    </w:p>
    <w:p w:rsidR="00445417" w:rsidRDefault="00DD4AEC">
      <w:pPr>
        <w:pStyle w:val="a3"/>
        <w:tabs>
          <w:tab w:val="left" w:pos="2886"/>
          <w:tab w:val="left" w:pos="3353"/>
          <w:tab w:val="left" w:pos="4822"/>
          <w:tab w:val="left" w:pos="6589"/>
          <w:tab w:val="left" w:pos="7540"/>
          <w:tab w:val="left" w:pos="8150"/>
          <w:tab w:val="left" w:pos="9278"/>
        </w:tabs>
        <w:spacing w:line="242" w:lineRule="auto"/>
        <w:ind w:right="1080"/>
        <w:jc w:val="left"/>
      </w:pPr>
      <w:r>
        <w:t>ориентация</w:t>
      </w:r>
      <w:r>
        <w:tab/>
        <w:t>на</w:t>
      </w:r>
      <w:r>
        <w:tab/>
        <w:t>применение</w:t>
      </w:r>
      <w:r>
        <w:tab/>
        <w:t>биологических</w:t>
      </w:r>
      <w:r>
        <w:tab/>
        <w:t>знаний</w:t>
      </w:r>
      <w:r>
        <w:tab/>
        <w:t>при</w:t>
      </w:r>
      <w:r>
        <w:tab/>
        <w:t>решении</w:t>
      </w:r>
      <w:r>
        <w:tab/>
      </w:r>
      <w:r>
        <w:rPr>
          <w:spacing w:val="-2"/>
        </w:rPr>
        <w:t>задач</w:t>
      </w:r>
      <w:r>
        <w:rPr>
          <w:spacing w:val="-57"/>
        </w:rPr>
        <w:t xml:space="preserve"> </w:t>
      </w:r>
      <w:r>
        <w:t>в</w:t>
      </w:r>
      <w:r>
        <w:rPr>
          <w:spacing w:val="-2"/>
        </w:rPr>
        <w:t xml:space="preserve"> </w:t>
      </w:r>
      <w:r>
        <w:t>области</w:t>
      </w:r>
      <w:r>
        <w:rPr>
          <w:spacing w:val="-5"/>
        </w:rPr>
        <w:t xml:space="preserve"> </w:t>
      </w:r>
      <w:r>
        <w:t>окружающей</w:t>
      </w:r>
      <w:r>
        <w:rPr>
          <w:spacing w:val="10"/>
        </w:rPr>
        <w:t xml:space="preserve"> </w:t>
      </w:r>
      <w:r>
        <w:t>среды;</w:t>
      </w:r>
    </w:p>
    <w:p w:rsidR="00445417" w:rsidRDefault="00DD4AEC">
      <w:pPr>
        <w:pStyle w:val="a3"/>
        <w:spacing w:line="269" w:lineRule="exact"/>
        <w:ind w:left="1470" w:firstLine="0"/>
        <w:jc w:val="left"/>
      </w:pPr>
      <w:r>
        <w:t>осознание</w:t>
      </w:r>
      <w:r>
        <w:rPr>
          <w:spacing w:val="-5"/>
        </w:rPr>
        <w:t xml:space="preserve"> </w:t>
      </w:r>
      <w:r>
        <w:t>экологических</w:t>
      </w:r>
      <w:r>
        <w:rPr>
          <w:spacing w:val="-9"/>
        </w:rPr>
        <w:t xml:space="preserve"> </w:t>
      </w:r>
      <w:r>
        <w:t>проблем</w:t>
      </w:r>
      <w:r>
        <w:rPr>
          <w:spacing w:val="-3"/>
        </w:rPr>
        <w:t xml:space="preserve"> </w:t>
      </w:r>
      <w:r>
        <w:t>и</w:t>
      </w:r>
      <w:r>
        <w:rPr>
          <w:spacing w:val="-5"/>
        </w:rPr>
        <w:t xml:space="preserve"> </w:t>
      </w:r>
      <w:r>
        <w:t>путей их</w:t>
      </w:r>
      <w:r>
        <w:rPr>
          <w:spacing w:val="-10"/>
        </w:rPr>
        <w:t xml:space="preserve"> </w:t>
      </w:r>
      <w:r>
        <w:t>решения;</w:t>
      </w:r>
    </w:p>
    <w:p w:rsidR="00445417" w:rsidRDefault="00DD4AEC">
      <w:pPr>
        <w:pStyle w:val="a3"/>
        <w:tabs>
          <w:tab w:val="left" w:pos="2910"/>
          <w:tab w:val="left" w:pos="3338"/>
          <w:tab w:val="left" w:pos="4505"/>
          <w:tab w:val="left" w:pos="4932"/>
          <w:tab w:val="left" w:pos="6646"/>
          <w:tab w:val="left" w:pos="8327"/>
        </w:tabs>
        <w:ind w:right="1069"/>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rsidR="00445417" w:rsidRDefault="00DD4AEC" w:rsidP="005B10F6">
      <w:pPr>
        <w:pStyle w:val="a6"/>
        <w:numPr>
          <w:ilvl w:val="0"/>
          <w:numId w:val="26"/>
        </w:numPr>
        <w:tabs>
          <w:tab w:val="left" w:pos="1735"/>
          <w:tab w:val="left" w:pos="3126"/>
          <w:tab w:val="left" w:pos="4966"/>
          <w:tab w:val="left" w:pos="5417"/>
          <w:tab w:val="left" w:pos="7333"/>
          <w:tab w:val="left" w:pos="8639"/>
        </w:tabs>
        <w:spacing w:line="237" w:lineRule="auto"/>
        <w:ind w:left="759" w:right="1078"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2"/>
          <w:sz w:val="24"/>
        </w:rPr>
        <w:t>социальной</w:t>
      </w:r>
      <w:r>
        <w:rPr>
          <w:spacing w:val="-57"/>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8" w:line="275" w:lineRule="exact"/>
        <w:ind w:left="1470" w:firstLine="0"/>
        <w:jc w:val="left"/>
      </w:pPr>
      <w:r>
        <w:t>адекватная</w:t>
      </w:r>
      <w:r>
        <w:rPr>
          <w:spacing w:val="-7"/>
        </w:rPr>
        <w:t xml:space="preserve"> </w:t>
      </w:r>
      <w:r>
        <w:t>оценка</w:t>
      </w:r>
      <w:r>
        <w:rPr>
          <w:spacing w:val="-7"/>
        </w:rPr>
        <w:t xml:space="preserve"> </w:t>
      </w:r>
      <w:r>
        <w:t>изменяющихся</w:t>
      </w:r>
      <w:r>
        <w:rPr>
          <w:spacing w:val="-3"/>
        </w:rPr>
        <w:t xml:space="preserve"> </w:t>
      </w:r>
      <w:r>
        <w:t>условий;</w:t>
      </w:r>
    </w:p>
    <w:p w:rsidR="00445417" w:rsidRDefault="00DD4AEC">
      <w:pPr>
        <w:pStyle w:val="a3"/>
        <w:spacing w:line="242" w:lineRule="auto"/>
        <w:ind w:right="1339"/>
        <w:jc w:val="left"/>
      </w:pPr>
      <w:r>
        <w:t>принятие</w:t>
      </w:r>
      <w:r>
        <w:rPr>
          <w:spacing w:val="41"/>
        </w:rPr>
        <w:t xml:space="preserve"> </w:t>
      </w:r>
      <w:r>
        <w:t>решения</w:t>
      </w:r>
      <w:r>
        <w:rPr>
          <w:spacing w:val="42"/>
        </w:rPr>
        <w:t xml:space="preserve"> </w:t>
      </w:r>
      <w:r>
        <w:t>(индивидуальное,</w:t>
      </w:r>
      <w:r>
        <w:rPr>
          <w:spacing w:val="51"/>
        </w:rPr>
        <w:t xml:space="preserve"> </w:t>
      </w:r>
      <w:r>
        <w:t>в</w:t>
      </w:r>
      <w:r>
        <w:rPr>
          <w:spacing w:val="36"/>
        </w:rPr>
        <w:t xml:space="preserve"> </w:t>
      </w:r>
      <w:r>
        <w:t>группе)</w:t>
      </w:r>
      <w:r>
        <w:rPr>
          <w:spacing w:val="44"/>
        </w:rPr>
        <w:t xml:space="preserve"> </w:t>
      </w:r>
      <w:r>
        <w:t>в</w:t>
      </w:r>
      <w:r>
        <w:rPr>
          <w:spacing w:val="40"/>
        </w:rPr>
        <w:t xml:space="preserve"> </w:t>
      </w:r>
      <w:r>
        <w:t>изменяющихся</w:t>
      </w:r>
      <w:r>
        <w:rPr>
          <w:spacing w:val="112"/>
        </w:rPr>
        <w:t xml:space="preserve"> </w:t>
      </w:r>
      <w:r>
        <w:t>условиях</w:t>
      </w:r>
      <w:r>
        <w:rPr>
          <w:spacing w:val="-57"/>
        </w:rPr>
        <w:t xml:space="preserve"> </w:t>
      </w:r>
      <w:r>
        <w:t>на</w:t>
      </w:r>
      <w:r>
        <w:rPr>
          <w:spacing w:val="-9"/>
        </w:rPr>
        <w:t xml:space="preserve"> </w:t>
      </w:r>
      <w:r>
        <w:t>основании</w:t>
      </w:r>
      <w:r>
        <w:rPr>
          <w:spacing w:val="9"/>
        </w:rPr>
        <w:t xml:space="preserve"> </w:t>
      </w:r>
      <w:r>
        <w:t>анализа</w:t>
      </w:r>
      <w:r>
        <w:rPr>
          <w:spacing w:val="-4"/>
        </w:rPr>
        <w:t xml:space="preserve"> </w:t>
      </w:r>
      <w:r>
        <w:t>биологической информации;</w:t>
      </w:r>
    </w:p>
    <w:p w:rsidR="00445417" w:rsidRDefault="00DD4AEC">
      <w:pPr>
        <w:pStyle w:val="a3"/>
        <w:spacing w:line="242" w:lineRule="auto"/>
        <w:jc w:val="left"/>
      </w:pPr>
      <w:r>
        <w:t>планирование действий в</w:t>
      </w:r>
      <w:r>
        <w:rPr>
          <w:spacing w:val="1"/>
        </w:rPr>
        <w:t xml:space="preserve"> </w:t>
      </w:r>
      <w:r>
        <w:t>новой</w:t>
      </w:r>
      <w:r>
        <w:rPr>
          <w:spacing w:val="1"/>
        </w:rPr>
        <w:t xml:space="preserve"> </w:t>
      </w:r>
      <w:r>
        <w:t>ситуации</w:t>
      </w:r>
      <w:r>
        <w:rPr>
          <w:spacing w:val="1"/>
        </w:rPr>
        <w:t xml:space="preserve"> </w:t>
      </w:r>
      <w:r>
        <w:t>на основании знаний</w:t>
      </w:r>
      <w:r>
        <w:rPr>
          <w:spacing w:val="1"/>
        </w:rPr>
        <w:t xml:space="preserve"> </w:t>
      </w:r>
      <w:r>
        <w:t>биологических</w:t>
      </w:r>
      <w:r>
        <w:rPr>
          <w:spacing w:val="-57"/>
        </w:rPr>
        <w:t xml:space="preserve"> </w:t>
      </w:r>
      <w:r>
        <w:t>закономерностей.</w:t>
      </w:r>
    </w:p>
    <w:p w:rsidR="00445417" w:rsidRDefault="00DD4AEC">
      <w:pPr>
        <w:pStyle w:val="a3"/>
        <w:tabs>
          <w:tab w:val="left" w:pos="3549"/>
          <w:tab w:val="left" w:pos="5004"/>
          <w:tab w:val="left" w:pos="6248"/>
          <w:tab w:val="left" w:pos="7712"/>
          <w:tab w:val="left" w:pos="9076"/>
        </w:tabs>
        <w:spacing w:line="242" w:lineRule="auto"/>
        <w:ind w:right="1077"/>
        <w:jc w:val="left"/>
      </w:pPr>
      <w:r>
        <w:t>Метапредметные</w:t>
      </w:r>
      <w:r>
        <w:tab/>
        <w:t>результаты</w:t>
      </w:r>
      <w:r>
        <w:tab/>
        <w:t>освоения</w:t>
      </w:r>
      <w:r>
        <w:tab/>
        <w:t>программы</w:t>
      </w:r>
      <w:r>
        <w:tab/>
        <w:t>основного</w:t>
      </w:r>
      <w:r>
        <w:tab/>
      </w:r>
      <w:r>
        <w:rPr>
          <w:spacing w:val="-1"/>
        </w:rPr>
        <w:t>общего</w:t>
      </w:r>
      <w:r>
        <w:rPr>
          <w:spacing w:val="-57"/>
        </w:rPr>
        <w:t xml:space="preserve"> </w:t>
      </w:r>
      <w:r>
        <w:t>образования,</w:t>
      </w:r>
      <w:r>
        <w:rPr>
          <w:spacing w:val="5"/>
        </w:rPr>
        <w:t xml:space="preserve"> </w:t>
      </w:r>
      <w:r>
        <w:t>должны</w:t>
      </w:r>
      <w:r>
        <w:rPr>
          <w:spacing w:val="-10"/>
        </w:rPr>
        <w:t xml:space="preserve"> </w:t>
      </w:r>
      <w:r>
        <w:t>отражать:</w:t>
      </w:r>
    </w:p>
    <w:p w:rsidR="00445417" w:rsidRDefault="00DD4AEC">
      <w:pPr>
        <w:pStyle w:val="a3"/>
        <w:spacing w:line="269" w:lineRule="exact"/>
        <w:ind w:left="1470" w:firstLine="0"/>
        <w:jc w:val="left"/>
      </w:pPr>
      <w:r>
        <w:t>Овладение</w:t>
      </w:r>
      <w:r>
        <w:rPr>
          <w:spacing w:val="-5"/>
        </w:rPr>
        <w:t xml:space="preserve"> </w:t>
      </w:r>
      <w:r>
        <w:t>универсальными</w:t>
      </w:r>
      <w:r>
        <w:rPr>
          <w:spacing w:val="-10"/>
        </w:rPr>
        <w:t xml:space="preserve"> </w:t>
      </w:r>
      <w:r>
        <w:t>учебными</w:t>
      </w:r>
      <w:r>
        <w:rPr>
          <w:spacing w:val="-8"/>
        </w:rPr>
        <w:t xml:space="preserve"> </w:t>
      </w:r>
      <w:r>
        <w:t>познавательными</w:t>
      </w:r>
      <w:r>
        <w:rPr>
          <w:spacing w:val="-14"/>
        </w:rPr>
        <w:t xml:space="preserve"> </w:t>
      </w:r>
      <w:r>
        <w:t>действиями:</w:t>
      </w:r>
    </w:p>
    <w:p w:rsidR="00445417" w:rsidRDefault="00DD4AEC" w:rsidP="005B10F6">
      <w:pPr>
        <w:pStyle w:val="a6"/>
        <w:numPr>
          <w:ilvl w:val="0"/>
          <w:numId w:val="25"/>
        </w:numPr>
        <w:tabs>
          <w:tab w:val="left" w:pos="1735"/>
        </w:tabs>
        <w:spacing w:line="274" w:lineRule="exact"/>
        <w:ind w:hanging="265"/>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spacing w:line="242" w:lineRule="auto"/>
        <w:ind w:right="1061"/>
      </w:pPr>
      <w:r>
        <w:t>выявлять 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rsidR="00445417" w:rsidRDefault="00DD4AEC">
      <w:pPr>
        <w:pStyle w:val="a3"/>
        <w:ind w:right="107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rsidR="00445417" w:rsidRDefault="00DD4AEC">
      <w:pPr>
        <w:pStyle w:val="a3"/>
        <w:ind w:right="1059"/>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2"/>
        </w:rPr>
        <w:t xml:space="preserve"> </w:t>
      </w:r>
      <w:r>
        <w:t>выявления</w:t>
      </w:r>
      <w:r>
        <w:rPr>
          <w:spacing w:val="-1"/>
        </w:rPr>
        <w:t xml:space="preserve"> </w:t>
      </w:r>
      <w:r>
        <w:t>закономерностей и</w:t>
      </w:r>
      <w:r>
        <w:rPr>
          <w:spacing w:val="-2"/>
        </w:rPr>
        <w:t xml:space="preserve"> </w:t>
      </w:r>
      <w:r>
        <w:t>противоречий;</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68"/>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умозаключений     </w:t>
      </w:r>
      <w:r>
        <w:rPr>
          <w:spacing w:val="1"/>
        </w:rPr>
        <w:t xml:space="preserve"> </w:t>
      </w:r>
      <w:r>
        <w:t>по       аналогии,       формулировать      гипотезы</w:t>
      </w:r>
      <w:r>
        <w:rPr>
          <w:spacing w:val="-57"/>
        </w:rPr>
        <w:t xml:space="preserve"> </w:t>
      </w:r>
      <w:r>
        <w:t>о</w:t>
      </w:r>
      <w:r>
        <w:rPr>
          <w:spacing w:val="1"/>
        </w:rPr>
        <w:t xml:space="preserve"> </w:t>
      </w:r>
      <w:r>
        <w:t>взаимосвязях;</w:t>
      </w:r>
    </w:p>
    <w:p w:rsidR="00445417" w:rsidRDefault="00DD4AEC">
      <w:pPr>
        <w:pStyle w:val="a3"/>
        <w:ind w:right="106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25"/>
        </w:numPr>
        <w:tabs>
          <w:tab w:val="left" w:pos="1735"/>
        </w:tabs>
        <w:spacing w:line="275"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line="242" w:lineRule="auto"/>
        <w:ind w:left="1470" w:right="1072"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33"/>
        </w:rPr>
        <w:t xml:space="preserve"> </w:t>
      </w:r>
      <w:r>
        <w:t>вопросы,</w:t>
      </w:r>
      <w:r>
        <w:rPr>
          <w:spacing w:val="38"/>
        </w:rPr>
        <w:t xml:space="preserve"> </w:t>
      </w:r>
      <w:r>
        <w:t>фиксирующие</w:t>
      </w:r>
      <w:r>
        <w:rPr>
          <w:spacing w:val="35"/>
        </w:rPr>
        <w:t xml:space="preserve"> </w:t>
      </w:r>
      <w:r>
        <w:t>разрыв</w:t>
      </w:r>
      <w:r>
        <w:rPr>
          <w:spacing w:val="32"/>
        </w:rPr>
        <w:t xml:space="preserve"> </w:t>
      </w:r>
      <w:r>
        <w:t>между</w:t>
      </w:r>
      <w:r>
        <w:rPr>
          <w:spacing w:val="17"/>
        </w:rPr>
        <w:t xml:space="preserve"> </w:t>
      </w:r>
      <w:r>
        <w:t>реальным</w:t>
      </w:r>
    </w:p>
    <w:p w:rsidR="00445417" w:rsidRDefault="00DD4AEC">
      <w:pPr>
        <w:pStyle w:val="a3"/>
        <w:spacing w:line="242" w:lineRule="auto"/>
        <w:ind w:right="1074"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1"/>
        </w:rPr>
        <w:t xml:space="preserve"> </w:t>
      </w:r>
      <w:r>
        <w:t>искомое</w:t>
      </w:r>
      <w:r>
        <w:rPr>
          <w:spacing w:val="-7"/>
        </w:rPr>
        <w:t xml:space="preserve"> </w:t>
      </w:r>
      <w:r>
        <w:t>и</w:t>
      </w:r>
      <w:r>
        <w:rPr>
          <w:spacing w:val="3"/>
        </w:rPr>
        <w:t xml:space="preserve"> </w:t>
      </w:r>
      <w:r>
        <w:t>данное;</w:t>
      </w:r>
    </w:p>
    <w:p w:rsidR="00445417" w:rsidRDefault="00DD4AEC">
      <w:pPr>
        <w:pStyle w:val="a3"/>
        <w:spacing w:line="242" w:lineRule="auto"/>
        <w:ind w:right="1084"/>
      </w:pPr>
      <w:r>
        <w:t>формировать гипотезу об истинности собственных суждений, аргументировать</w:t>
      </w:r>
      <w:r>
        <w:rPr>
          <w:spacing w:val="1"/>
        </w:rPr>
        <w:t xml:space="preserve"> </w:t>
      </w:r>
      <w:r>
        <w:t>свою</w:t>
      </w:r>
      <w:r>
        <w:rPr>
          <w:spacing w:val="-9"/>
        </w:rPr>
        <w:t xml:space="preserve"> </w:t>
      </w:r>
      <w:r>
        <w:t>позицию,</w:t>
      </w:r>
      <w:r>
        <w:rPr>
          <w:spacing w:val="1"/>
        </w:rPr>
        <w:t xml:space="preserve"> </w:t>
      </w:r>
      <w:r>
        <w:t>мнение;</w:t>
      </w:r>
    </w:p>
    <w:p w:rsidR="00445417" w:rsidRDefault="00DD4AEC">
      <w:pPr>
        <w:pStyle w:val="a3"/>
        <w:ind w:right="105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rPr>
          <w:spacing w:val="-1"/>
        </w:rPr>
        <w:t>зависимостей</w:t>
      </w:r>
      <w:r>
        <w:t xml:space="preserve"> биологических</w:t>
      </w:r>
      <w:r>
        <w:rPr>
          <w:spacing w:val="-6"/>
        </w:rPr>
        <w:t xml:space="preserve"> </w:t>
      </w:r>
      <w:r>
        <w:t>объектов между</w:t>
      </w:r>
      <w:r>
        <w:rPr>
          <w:spacing w:val="-17"/>
        </w:rPr>
        <w:t xml:space="preserve"> </w:t>
      </w:r>
      <w:r>
        <w:t>собой;</w:t>
      </w:r>
    </w:p>
    <w:p w:rsidR="00445417" w:rsidRDefault="00DD4AEC">
      <w:pPr>
        <w:pStyle w:val="a3"/>
        <w:spacing w:line="242" w:lineRule="auto"/>
        <w:ind w:right="1087"/>
      </w:pPr>
      <w:r>
        <w:t>оценивать на применимость и достоверность информацию, полученную в ходе</w:t>
      </w:r>
      <w:r>
        <w:rPr>
          <w:spacing w:val="1"/>
        </w:rPr>
        <w:t xml:space="preserve"> </w:t>
      </w:r>
      <w:r>
        <w:t>наблюдения</w:t>
      </w:r>
      <w:r>
        <w:rPr>
          <w:spacing w:val="3"/>
        </w:rPr>
        <w:t xml:space="preserve"> </w:t>
      </w:r>
      <w:r>
        <w:t>и</w:t>
      </w:r>
      <w:r>
        <w:rPr>
          <w:spacing w:val="8"/>
        </w:rPr>
        <w:t xml:space="preserve"> </w:t>
      </w:r>
      <w:r>
        <w:t>эксперимента;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4"/>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spacing w:before="10" w:line="237" w:lineRule="auto"/>
        <w:ind w:right="1069"/>
      </w:pPr>
      <w:r>
        <w:t>прогнозировать</w:t>
      </w:r>
      <w:r>
        <w:rPr>
          <w:spacing w:val="60"/>
        </w:rPr>
        <w:t xml:space="preserve"> </w:t>
      </w:r>
      <w:r>
        <w:t>возможное   дальнейшее   развитие   биологических   процессов</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2"/>
        </w:rPr>
        <w:t xml:space="preserve"> </w:t>
      </w:r>
      <w:r>
        <w:t>новых</w:t>
      </w:r>
      <w:r>
        <w:rPr>
          <w:spacing w:val="3"/>
        </w:rPr>
        <w:t xml:space="preserve"> </w:t>
      </w:r>
      <w:r>
        <w:t>условиях</w:t>
      </w:r>
      <w:r>
        <w:rPr>
          <w:spacing w:val="-7"/>
        </w:rPr>
        <w:t xml:space="preserve"> </w:t>
      </w:r>
      <w:r>
        <w:t>и</w:t>
      </w:r>
      <w:r>
        <w:rPr>
          <w:spacing w:val="7"/>
        </w:rPr>
        <w:t xml:space="preserve"> </w:t>
      </w:r>
      <w:r>
        <w:t>контекстах.</w:t>
      </w:r>
    </w:p>
    <w:p w:rsidR="00445417" w:rsidRDefault="00DD4AEC" w:rsidP="005B10F6">
      <w:pPr>
        <w:pStyle w:val="a6"/>
        <w:numPr>
          <w:ilvl w:val="0"/>
          <w:numId w:val="25"/>
        </w:numPr>
        <w:tabs>
          <w:tab w:val="left" w:pos="1735"/>
        </w:tabs>
        <w:spacing w:before="9" w:line="275" w:lineRule="exact"/>
        <w:ind w:hanging="265"/>
        <w:jc w:val="both"/>
        <w:rPr>
          <w:sz w:val="24"/>
        </w:rPr>
      </w:pPr>
      <w:r>
        <w:rPr>
          <w:sz w:val="24"/>
        </w:rPr>
        <w:t>работа</w:t>
      </w:r>
      <w:r>
        <w:rPr>
          <w:spacing w:val="-5"/>
          <w:sz w:val="24"/>
        </w:rPr>
        <w:t xml:space="preserve"> </w:t>
      </w:r>
      <w:r>
        <w:rPr>
          <w:sz w:val="24"/>
        </w:rPr>
        <w:t>с</w:t>
      </w:r>
      <w:r>
        <w:rPr>
          <w:spacing w:val="-6"/>
          <w:sz w:val="24"/>
        </w:rPr>
        <w:t xml:space="preserve"> </w:t>
      </w:r>
      <w:r>
        <w:rPr>
          <w:sz w:val="24"/>
        </w:rPr>
        <w:t>информацией:</w:t>
      </w:r>
    </w:p>
    <w:p w:rsidR="00445417" w:rsidRDefault="00DD4AEC">
      <w:pPr>
        <w:pStyle w:val="a3"/>
        <w:ind w:right="106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1"/>
        </w:rPr>
        <w:t xml:space="preserve"> </w:t>
      </w:r>
      <w:r>
        <w:t>предложенной</w:t>
      </w:r>
      <w:r>
        <w:rPr>
          <w:spacing w:val="1"/>
        </w:rPr>
        <w:t xml:space="preserve"> </w:t>
      </w:r>
      <w:r>
        <w:t>учебной</w:t>
      </w:r>
      <w:r>
        <w:rPr>
          <w:spacing w:val="3"/>
        </w:rPr>
        <w:t xml:space="preserve"> </w:t>
      </w:r>
      <w:r>
        <w:t>биологической задачи;</w:t>
      </w:r>
    </w:p>
    <w:p w:rsidR="00445417" w:rsidRDefault="00DD4AEC">
      <w:pPr>
        <w:pStyle w:val="a3"/>
        <w:spacing w:before="2" w:line="242" w:lineRule="auto"/>
        <w:ind w:right="1065"/>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6"/>
        </w:rPr>
        <w:t xml:space="preserve"> </w:t>
      </w:r>
      <w:r>
        <w:t>и</w:t>
      </w:r>
      <w:r>
        <w:rPr>
          <w:spacing w:val="3"/>
        </w:rPr>
        <w:t xml:space="preserve"> </w:t>
      </w:r>
      <w:r>
        <w:t>форм</w:t>
      </w:r>
      <w:r>
        <w:rPr>
          <w:spacing w:val="3"/>
        </w:rPr>
        <w:t xml:space="preserve"> </w:t>
      </w:r>
      <w:r>
        <w:t>представления;</w:t>
      </w:r>
    </w:p>
    <w:p w:rsidR="00445417" w:rsidRDefault="00DD4AEC">
      <w:pPr>
        <w:pStyle w:val="a3"/>
        <w:spacing w:line="24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8"/>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37" w:lineRule="auto"/>
        <w:ind w:right="1065"/>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57"/>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line="232" w:lineRule="auto"/>
        <w:ind w:left="1470" w:right="1990" w:firstLine="0"/>
      </w:pPr>
      <w:r>
        <w:t>запоминать</w:t>
      </w:r>
      <w:r>
        <w:rPr>
          <w:spacing w:val="1"/>
        </w:rPr>
        <w:t xml:space="preserve"> </w:t>
      </w:r>
      <w:r>
        <w:t>и</w:t>
      </w:r>
      <w:r>
        <w:rPr>
          <w:spacing w:val="1"/>
        </w:rPr>
        <w:t xml:space="preserve"> </w:t>
      </w:r>
      <w:r>
        <w:t>систематизировать</w:t>
      </w:r>
      <w:r>
        <w:rPr>
          <w:spacing w:val="1"/>
        </w:rPr>
        <w:t xml:space="preserve"> </w:t>
      </w:r>
      <w:r>
        <w:t>биологическую</w:t>
      </w:r>
      <w:r>
        <w:rPr>
          <w:spacing w:val="1"/>
        </w:rPr>
        <w:t xml:space="preserve"> </w:t>
      </w:r>
      <w:r>
        <w:t>информацию.</w:t>
      </w:r>
      <w:r>
        <w:rPr>
          <w:spacing w:val="1"/>
        </w:rPr>
        <w:t xml:space="preserve"> </w:t>
      </w:r>
      <w:r>
        <w:t>Овладение</w:t>
      </w:r>
      <w:r>
        <w:rPr>
          <w:spacing w:val="-8"/>
        </w:rPr>
        <w:t xml:space="preserve"> </w:t>
      </w:r>
      <w:r>
        <w:t>универсальными</w:t>
      </w:r>
      <w:r>
        <w:rPr>
          <w:spacing w:val="-12"/>
        </w:rPr>
        <w:t xml:space="preserve"> </w:t>
      </w:r>
      <w:r>
        <w:t>учебными</w:t>
      </w:r>
      <w:r>
        <w:rPr>
          <w:spacing w:val="-10"/>
        </w:rPr>
        <w:t xml:space="preserve"> </w:t>
      </w:r>
      <w:r>
        <w:t>коммуникативными</w:t>
      </w:r>
      <w:r>
        <w:rPr>
          <w:spacing w:val="-9"/>
        </w:rPr>
        <w:t xml:space="preserve"> </w:t>
      </w:r>
      <w:r>
        <w:t>действиями:</w:t>
      </w:r>
    </w:p>
    <w:p w:rsidR="00445417" w:rsidRDefault="00DD4AEC" w:rsidP="005B10F6">
      <w:pPr>
        <w:pStyle w:val="a6"/>
        <w:numPr>
          <w:ilvl w:val="1"/>
          <w:numId w:val="25"/>
        </w:numPr>
        <w:tabs>
          <w:tab w:val="left" w:pos="2273"/>
        </w:tabs>
        <w:spacing w:before="10" w:line="275" w:lineRule="exact"/>
        <w:jc w:val="both"/>
        <w:rPr>
          <w:sz w:val="24"/>
        </w:rPr>
      </w:pPr>
      <w:r>
        <w:rPr>
          <w:sz w:val="24"/>
        </w:rPr>
        <w:t>общение:</w:t>
      </w:r>
    </w:p>
    <w:p w:rsidR="00445417" w:rsidRDefault="00DD4AEC">
      <w:pPr>
        <w:pStyle w:val="a3"/>
        <w:spacing w:line="242" w:lineRule="auto"/>
        <w:ind w:right="106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3"/>
        </w:rPr>
        <w:t xml:space="preserve"> </w:t>
      </w:r>
      <w:r>
        <w:t>практических</w:t>
      </w:r>
      <w:r>
        <w:rPr>
          <w:spacing w:val="-6"/>
        </w:rPr>
        <w:t xml:space="preserve"> </w:t>
      </w:r>
      <w:r>
        <w:t>и</w:t>
      </w:r>
      <w:r>
        <w:rPr>
          <w:spacing w:val="8"/>
        </w:rPr>
        <w:t xml:space="preserve"> </w:t>
      </w:r>
      <w:r>
        <w:t>лабораторных</w:t>
      </w:r>
      <w:r>
        <w:rPr>
          <w:spacing w:val="-7"/>
        </w:rPr>
        <w:t xml:space="preserve"> </w:t>
      </w:r>
      <w:r>
        <w:t>работ;</w:t>
      </w:r>
    </w:p>
    <w:p w:rsidR="00445417" w:rsidRDefault="00DD4AEC">
      <w:pPr>
        <w:pStyle w:val="a3"/>
        <w:tabs>
          <w:tab w:val="left" w:pos="1700"/>
          <w:tab w:val="left" w:pos="2675"/>
          <w:tab w:val="left" w:pos="3333"/>
          <w:tab w:val="left" w:pos="4145"/>
          <w:tab w:val="left" w:pos="5917"/>
          <w:tab w:val="left" w:pos="6243"/>
          <w:tab w:val="left" w:pos="7189"/>
          <w:tab w:val="left" w:pos="7530"/>
          <w:tab w:val="left" w:pos="9007"/>
        </w:tabs>
        <w:spacing w:line="242" w:lineRule="auto"/>
        <w:ind w:right="1065"/>
        <w:jc w:val="right"/>
      </w:pPr>
      <w:r>
        <w:t>выражать</w:t>
      </w:r>
      <w:r>
        <w:tab/>
        <w:t>себя</w:t>
      </w:r>
      <w:r>
        <w:tab/>
        <w:t>(свою</w:t>
      </w:r>
      <w:r>
        <w:tab/>
        <w:t xml:space="preserve">точку  </w:t>
      </w:r>
      <w:r>
        <w:rPr>
          <w:spacing w:val="17"/>
        </w:rPr>
        <w:t xml:space="preserve"> </w:t>
      </w:r>
      <w:r>
        <w:t>зрения)</w:t>
      </w:r>
      <w:r>
        <w:tab/>
        <w:t>в</w:t>
      </w:r>
      <w:r>
        <w:tab/>
        <w:t>устных</w:t>
      </w:r>
      <w:r>
        <w:tab/>
        <w:t>и</w:t>
      </w:r>
      <w:r>
        <w:tab/>
        <w:t>письменных</w:t>
      </w:r>
      <w:r>
        <w:tab/>
      </w:r>
      <w:r>
        <w:rPr>
          <w:spacing w:val="-1"/>
        </w:rPr>
        <w:t>текстах;</w:t>
      </w:r>
      <w:r>
        <w:rPr>
          <w:spacing w:val="-57"/>
        </w:rPr>
        <w:t xml:space="preserve"> </w:t>
      </w:r>
      <w:r>
        <w:t>распознавать</w:t>
      </w:r>
      <w:r>
        <w:rPr>
          <w:spacing w:val="60"/>
        </w:rPr>
        <w:t xml:space="preserve"> </w:t>
      </w:r>
      <w:r>
        <w:t>невербальные средства общения,</w:t>
      </w:r>
      <w:r>
        <w:rPr>
          <w:spacing w:val="60"/>
        </w:rPr>
        <w:t xml:space="preserve"> </w:t>
      </w:r>
      <w:r>
        <w:t>понимать</w:t>
      </w:r>
      <w:r>
        <w:rPr>
          <w:spacing w:val="60"/>
        </w:rPr>
        <w:t xml:space="preserve"> </w:t>
      </w:r>
      <w:r>
        <w:t>значение</w:t>
      </w:r>
      <w:r>
        <w:rPr>
          <w:spacing w:val="60"/>
        </w:rPr>
        <w:t xml:space="preserve"> </w:t>
      </w:r>
      <w:r>
        <w:t>социальных</w:t>
      </w:r>
      <w:r>
        <w:rPr>
          <w:spacing w:val="1"/>
        </w:rPr>
        <w:t xml:space="preserve"> </w:t>
      </w:r>
      <w:r>
        <w:t>знаков,</w:t>
      </w:r>
      <w:r>
        <w:tab/>
        <w:t>знать</w:t>
      </w:r>
      <w:r>
        <w:rPr>
          <w:spacing w:val="15"/>
        </w:rPr>
        <w:t xml:space="preserve"> </w:t>
      </w:r>
      <w:r>
        <w:t>и</w:t>
      </w:r>
      <w:r>
        <w:rPr>
          <w:spacing w:val="13"/>
        </w:rPr>
        <w:t xml:space="preserve"> </w:t>
      </w:r>
      <w:r>
        <w:t>распознавать</w:t>
      </w:r>
      <w:r>
        <w:rPr>
          <w:spacing w:val="11"/>
        </w:rPr>
        <w:t xml:space="preserve"> </w:t>
      </w:r>
      <w:r>
        <w:t>предпосылки</w:t>
      </w:r>
      <w:r>
        <w:rPr>
          <w:spacing w:val="11"/>
        </w:rPr>
        <w:t xml:space="preserve"> </w:t>
      </w:r>
      <w:r>
        <w:t>конфликтных</w:t>
      </w:r>
      <w:r>
        <w:rPr>
          <w:spacing w:val="10"/>
        </w:rPr>
        <w:t xml:space="preserve"> </w:t>
      </w:r>
      <w:r>
        <w:t>ситуаций</w:t>
      </w:r>
      <w:r>
        <w:rPr>
          <w:spacing w:val="15"/>
        </w:rPr>
        <w:t xml:space="preserve"> </w:t>
      </w:r>
      <w:r>
        <w:t>и</w:t>
      </w:r>
      <w:r>
        <w:rPr>
          <w:spacing w:val="13"/>
        </w:rPr>
        <w:t xml:space="preserve"> </w:t>
      </w:r>
      <w:r>
        <w:t>смягчать</w:t>
      </w:r>
    </w:p>
    <w:p w:rsidR="00445417" w:rsidRDefault="00DD4AEC">
      <w:pPr>
        <w:pStyle w:val="a3"/>
        <w:spacing w:line="275" w:lineRule="exact"/>
        <w:ind w:firstLine="0"/>
      </w:pPr>
      <w:r>
        <w:t>конфликты,</w:t>
      </w:r>
      <w:r>
        <w:rPr>
          <w:spacing w:val="-2"/>
        </w:rPr>
        <w:t xml:space="preserve"> </w:t>
      </w:r>
      <w:r>
        <w:t>вести</w:t>
      </w:r>
      <w:r>
        <w:rPr>
          <w:spacing w:val="2"/>
        </w:rPr>
        <w:t xml:space="preserve"> </w:t>
      </w:r>
      <w:r>
        <w:t>переговоры;</w:t>
      </w:r>
    </w:p>
    <w:p w:rsidR="00445417" w:rsidRDefault="00DD4AEC">
      <w:pPr>
        <w:pStyle w:val="a3"/>
        <w:spacing w:before="1" w:line="242"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3"/>
        </w:rPr>
        <w:t xml:space="preserve"> </w:t>
      </w:r>
      <w:r>
        <w:t>в</w:t>
      </w:r>
      <w:r>
        <w:rPr>
          <w:spacing w:val="4"/>
        </w:rPr>
        <w:t xml:space="preserve"> </w:t>
      </w:r>
      <w:r>
        <w:t>корректной</w:t>
      </w:r>
      <w:r>
        <w:rPr>
          <w:spacing w:val="4"/>
        </w:rPr>
        <w:t xml:space="preserve"> </w:t>
      </w:r>
      <w:r>
        <w:t>форме</w:t>
      </w:r>
      <w:r>
        <w:rPr>
          <w:spacing w:val="-3"/>
        </w:rPr>
        <w:t xml:space="preserve"> </w:t>
      </w:r>
      <w:r>
        <w:t>формулировать</w:t>
      </w:r>
      <w:r>
        <w:rPr>
          <w:spacing w:val="5"/>
        </w:rPr>
        <w:t xml:space="preserve"> </w:t>
      </w:r>
      <w:r>
        <w:t>свои</w:t>
      </w:r>
      <w:r>
        <w:rPr>
          <w:spacing w:val="-1"/>
        </w:rPr>
        <w:t xml:space="preserve"> </w:t>
      </w:r>
      <w:r>
        <w:t>возражения;</w:t>
      </w:r>
    </w:p>
    <w:p w:rsidR="00445417" w:rsidRDefault="00DD4AEC">
      <w:pPr>
        <w:pStyle w:val="a3"/>
        <w:ind w:right="1069"/>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1"/>
        </w:rPr>
        <w:t xml:space="preserve"> </w:t>
      </w:r>
      <w:r>
        <w:t>биологической</w:t>
      </w:r>
      <w:r>
        <w:rPr>
          <w:spacing w:val="1"/>
        </w:rPr>
        <w:t xml:space="preserve"> </w:t>
      </w:r>
      <w:r>
        <w:t>задачи</w:t>
      </w:r>
      <w:r>
        <w:rPr>
          <w:spacing w:val="3"/>
        </w:rPr>
        <w:t xml:space="preserve"> </w:t>
      </w:r>
      <w:r>
        <w:t>и</w:t>
      </w:r>
      <w:r>
        <w:rPr>
          <w:spacing w:val="8"/>
        </w:rPr>
        <w:t xml:space="preserve"> </w:t>
      </w:r>
      <w:r>
        <w:t>поддержание благожелательности</w:t>
      </w:r>
      <w:r>
        <w:rPr>
          <w:spacing w:val="2"/>
        </w:rPr>
        <w:t xml:space="preserve"> </w:t>
      </w:r>
      <w:r>
        <w:t>общения;</w:t>
      </w:r>
    </w:p>
    <w:p w:rsidR="00445417" w:rsidRDefault="00DD4AEC">
      <w:pPr>
        <w:pStyle w:val="a3"/>
        <w:spacing w:line="237"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line="232" w:lineRule="auto"/>
        <w:ind w:right="105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5"/>
        </w:rPr>
        <w:t xml:space="preserve"> </w:t>
      </w:r>
      <w:r>
        <w:t>исследования,</w:t>
      </w:r>
      <w:r>
        <w:rPr>
          <w:spacing w:val="6"/>
        </w:rPr>
        <w:t xml:space="preserve"> </w:t>
      </w:r>
      <w:r>
        <w:t>проекта);</w:t>
      </w:r>
    </w:p>
    <w:p w:rsidR="00445417" w:rsidRDefault="00DD4AEC">
      <w:pPr>
        <w:pStyle w:val="a3"/>
        <w:spacing w:before="1"/>
        <w:ind w:right="1064"/>
      </w:pPr>
      <w:r>
        <w:t>самостоятельно</w:t>
      </w:r>
      <w:r>
        <w:rPr>
          <w:spacing w:val="34"/>
        </w:rPr>
        <w:t xml:space="preserve"> </w:t>
      </w:r>
      <w:r>
        <w:t>выбирать</w:t>
      </w:r>
      <w:r>
        <w:rPr>
          <w:spacing w:val="37"/>
        </w:rPr>
        <w:t xml:space="preserve"> </w:t>
      </w:r>
      <w:r>
        <w:t>формат</w:t>
      </w:r>
      <w:r>
        <w:rPr>
          <w:spacing w:val="90"/>
        </w:rPr>
        <w:t xml:space="preserve"> </w:t>
      </w:r>
      <w:r>
        <w:t>выступления</w:t>
      </w:r>
      <w:r>
        <w:rPr>
          <w:spacing w:val="95"/>
        </w:rPr>
        <w:t xml:space="preserve"> </w:t>
      </w:r>
      <w:r>
        <w:t>с</w:t>
      </w:r>
      <w:r>
        <w:rPr>
          <w:spacing w:val="94"/>
        </w:rPr>
        <w:t xml:space="preserve"> </w:t>
      </w:r>
      <w:r>
        <w:t>учётом</w:t>
      </w:r>
      <w:r>
        <w:rPr>
          <w:spacing w:val="95"/>
        </w:rPr>
        <w:t xml:space="preserve"> </w:t>
      </w:r>
      <w:r>
        <w:t>задач</w:t>
      </w:r>
      <w:r>
        <w:rPr>
          <w:spacing w:val="94"/>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rsidP="005B10F6">
      <w:pPr>
        <w:pStyle w:val="a6"/>
        <w:numPr>
          <w:ilvl w:val="1"/>
          <w:numId w:val="25"/>
        </w:numPr>
        <w:tabs>
          <w:tab w:val="left" w:pos="1735"/>
        </w:tabs>
        <w:spacing w:before="7" w:line="273" w:lineRule="exact"/>
        <w:ind w:left="1734" w:hanging="265"/>
        <w:jc w:val="both"/>
        <w:rPr>
          <w:sz w:val="24"/>
        </w:rPr>
      </w:pPr>
      <w:r>
        <w:rPr>
          <w:sz w:val="24"/>
        </w:rPr>
        <w:t>совместная</w:t>
      </w:r>
      <w:r>
        <w:rPr>
          <w:spacing w:val="-5"/>
          <w:sz w:val="24"/>
        </w:rPr>
        <w:t xml:space="preserve"> </w:t>
      </w:r>
      <w:r>
        <w:rPr>
          <w:sz w:val="24"/>
        </w:rPr>
        <w:t>деятельность:</w:t>
      </w:r>
    </w:p>
    <w:p w:rsidR="00445417" w:rsidRDefault="00DD4AEC">
      <w:pPr>
        <w:pStyle w:val="a3"/>
        <w:ind w:right="106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rsidR="00445417" w:rsidRDefault="00DD4AEC">
      <w:pPr>
        <w:pStyle w:val="a3"/>
        <w:ind w:right="1066"/>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1"/>
        </w:rPr>
        <w:t xml:space="preserve"> </w:t>
      </w:r>
      <w:r>
        <w:t>поручения, подчиняться;</w:t>
      </w:r>
    </w:p>
    <w:p w:rsidR="00445417" w:rsidRDefault="00DD4AEC">
      <w:pPr>
        <w:pStyle w:val="a3"/>
        <w:ind w:right="107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10"/>
        </w:rPr>
        <w:t xml:space="preserve"> </w:t>
      </w:r>
      <w:r>
        <w:t>команды,</w:t>
      </w:r>
      <w:r>
        <w:rPr>
          <w:spacing w:val="6"/>
        </w:rPr>
        <w:t xml:space="preserve"> </w:t>
      </w:r>
      <w:r>
        <w:t>участвовать</w:t>
      </w:r>
      <w:r>
        <w:rPr>
          <w:spacing w:val="2"/>
        </w:rPr>
        <w:t xml:space="preserve"> </w:t>
      </w:r>
      <w:r>
        <w:t>в групповых формах</w:t>
      </w:r>
      <w:r>
        <w:rPr>
          <w:spacing w:val="-5"/>
        </w:rPr>
        <w:t xml:space="preserve"> </w:t>
      </w:r>
      <w:r>
        <w:t>работы</w:t>
      </w:r>
      <w:r>
        <w:rPr>
          <w:spacing w:val="6"/>
        </w:rPr>
        <w:t xml:space="preserve"> </w:t>
      </w:r>
      <w:r>
        <w:t>(обсуждения,</w:t>
      </w:r>
      <w:r>
        <w:rPr>
          <w:spacing w:val="7"/>
        </w:rPr>
        <w:t xml:space="preserve"> </w:t>
      </w:r>
      <w:r>
        <w:t>обмен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мнениями,</w:t>
      </w:r>
      <w:r>
        <w:rPr>
          <w:spacing w:val="-7"/>
        </w:rPr>
        <w:t xml:space="preserve"> </w:t>
      </w:r>
      <w:r>
        <w:t>мозговые</w:t>
      </w:r>
      <w:r>
        <w:rPr>
          <w:spacing w:val="-14"/>
        </w:rPr>
        <w:t xml:space="preserve"> </w:t>
      </w:r>
      <w:r>
        <w:t>штурмы и</w:t>
      </w:r>
      <w:r>
        <w:rPr>
          <w:spacing w:val="-3"/>
        </w:rPr>
        <w:t xml:space="preserve"> </w:t>
      </w:r>
      <w:r>
        <w:t>иные);</w:t>
      </w:r>
    </w:p>
    <w:p w:rsidR="00445417" w:rsidRDefault="00DD4AEC">
      <w:pPr>
        <w:pStyle w:val="a3"/>
        <w:spacing w:before="5" w:line="237" w:lineRule="auto"/>
        <w:ind w:right="1072"/>
      </w:pPr>
      <w:r>
        <w:t>выполнять свою часть работы, достигать качественного результата по своему</w:t>
      </w:r>
      <w:r>
        <w:rPr>
          <w:spacing w:val="1"/>
        </w:rPr>
        <w:t xml:space="preserve"> </w:t>
      </w:r>
      <w:r>
        <w:t>направлению и</w:t>
      </w:r>
      <w:r>
        <w:rPr>
          <w:spacing w:val="-3"/>
        </w:rPr>
        <w:t xml:space="preserve"> </w:t>
      </w:r>
      <w:r>
        <w:t>координировать</w:t>
      </w:r>
      <w:r>
        <w:rPr>
          <w:spacing w:val="4"/>
        </w:rPr>
        <w:t xml:space="preserve"> </w:t>
      </w:r>
      <w:r>
        <w:t>свои</w:t>
      </w:r>
      <w:r>
        <w:rPr>
          <w:spacing w:val="-2"/>
        </w:rPr>
        <w:t xml:space="preserve"> </w:t>
      </w:r>
      <w:r>
        <w:t>действия</w:t>
      </w:r>
      <w:r>
        <w:rPr>
          <w:spacing w:val="-12"/>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445417" w:rsidRDefault="00DD4AEC">
      <w:pPr>
        <w:pStyle w:val="a3"/>
        <w:spacing w:before="3"/>
        <w:ind w:right="10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      сферу      ответственности      и      проявлять      готовность</w:t>
      </w:r>
      <w:r>
        <w:rPr>
          <w:spacing w:val="1"/>
        </w:rPr>
        <w:t xml:space="preserve"> </w:t>
      </w:r>
      <w:r>
        <w:t>к предоставлению</w:t>
      </w:r>
      <w:r>
        <w:rPr>
          <w:spacing w:val="-13"/>
        </w:rPr>
        <w:t xml:space="preserve"> </w:t>
      </w:r>
      <w:r>
        <w:t>отчёта</w:t>
      </w:r>
      <w:r>
        <w:rPr>
          <w:spacing w:val="3"/>
        </w:rPr>
        <w:t xml:space="preserve"> </w:t>
      </w:r>
      <w:r>
        <w:t>перед группой;</w:t>
      </w:r>
    </w:p>
    <w:p w:rsidR="00445417" w:rsidRDefault="00DD4AEC">
      <w:pPr>
        <w:pStyle w:val="a3"/>
        <w:ind w:right="1057"/>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445417" w:rsidRDefault="00DD4AEC">
      <w:pPr>
        <w:pStyle w:val="a3"/>
        <w:spacing w:before="6" w:line="275" w:lineRule="exact"/>
        <w:ind w:left="1470" w:firstLine="0"/>
      </w:pPr>
      <w:r>
        <w:t>Овладение</w:t>
      </w:r>
      <w:r>
        <w:rPr>
          <w:spacing w:val="-6"/>
        </w:rPr>
        <w:t xml:space="preserve"> </w:t>
      </w:r>
      <w:r>
        <w:t>универсальными</w:t>
      </w:r>
      <w:r>
        <w:rPr>
          <w:spacing w:val="-10"/>
        </w:rPr>
        <w:t xml:space="preserve"> </w:t>
      </w:r>
      <w:r>
        <w:t>учебными</w:t>
      </w:r>
      <w:r>
        <w:rPr>
          <w:spacing w:val="-8"/>
        </w:rPr>
        <w:t xml:space="preserve"> </w:t>
      </w:r>
      <w:r>
        <w:t>регулятивными</w:t>
      </w:r>
      <w:r>
        <w:rPr>
          <w:spacing w:val="-5"/>
        </w:rPr>
        <w:t xml:space="preserve"> </w:t>
      </w:r>
      <w:r>
        <w:t>действиями:</w:t>
      </w:r>
    </w:p>
    <w:p w:rsidR="00445417" w:rsidRDefault="00DD4AEC" w:rsidP="005B10F6">
      <w:pPr>
        <w:pStyle w:val="a6"/>
        <w:numPr>
          <w:ilvl w:val="0"/>
          <w:numId w:val="24"/>
        </w:numPr>
        <w:tabs>
          <w:tab w:val="left" w:pos="1735"/>
        </w:tabs>
        <w:spacing w:line="274" w:lineRule="exact"/>
        <w:ind w:hanging="265"/>
        <w:jc w:val="both"/>
        <w:rPr>
          <w:sz w:val="24"/>
        </w:rPr>
      </w:pPr>
      <w:r>
        <w:rPr>
          <w:sz w:val="24"/>
        </w:rPr>
        <w:t>самоорганизация:</w:t>
      </w:r>
    </w:p>
    <w:p w:rsidR="00445417" w:rsidRDefault="00DD4AEC">
      <w:pPr>
        <w:pStyle w:val="a3"/>
        <w:spacing w:before="6" w:line="232" w:lineRule="auto"/>
        <w:ind w:right="1094"/>
      </w:pPr>
      <w:r>
        <w:t>выявлять проблемы для решения в жизненных и учебных ситуациях, используя</w:t>
      </w:r>
      <w:r>
        <w:rPr>
          <w:spacing w:val="1"/>
        </w:rPr>
        <w:t xml:space="preserve"> </w:t>
      </w:r>
      <w:r>
        <w:t>биологические знания;</w:t>
      </w:r>
    </w:p>
    <w:p w:rsidR="00445417" w:rsidRDefault="00DD4AEC">
      <w:pPr>
        <w:pStyle w:val="a3"/>
        <w:spacing w:before="7" w:line="237" w:lineRule="auto"/>
        <w:ind w:right="1057"/>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spacing w:before="4"/>
        <w:ind w:right="1062"/>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8"/>
        </w:rPr>
        <w:t xml:space="preserve"> </w:t>
      </w:r>
      <w:r>
        <w:t>возможностей, аргументировать</w:t>
      </w:r>
      <w:r>
        <w:rPr>
          <w:spacing w:val="-2"/>
        </w:rPr>
        <w:t xml:space="preserve"> </w:t>
      </w:r>
      <w:r>
        <w:t>предлагаемые варианты</w:t>
      </w:r>
      <w:r>
        <w:rPr>
          <w:spacing w:val="5"/>
        </w:rPr>
        <w:t xml:space="preserve"> </w:t>
      </w:r>
      <w:r>
        <w:t>решений;</w:t>
      </w:r>
    </w:p>
    <w:p w:rsidR="00445417" w:rsidRDefault="00DD4AEC">
      <w:pPr>
        <w:pStyle w:val="a3"/>
        <w:ind w:right="1068"/>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11"/>
        </w:rPr>
        <w:t xml:space="preserve"> </w:t>
      </w:r>
      <w:r>
        <w:t>об</w:t>
      </w:r>
      <w:r>
        <w:rPr>
          <w:spacing w:val="-5"/>
        </w:rPr>
        <w:t xml:space="preserve"> </w:t>
      </w:r>
      <w:r>
        <w:t>изучаемом</w:t>
      </w:r>
      <w:r>
        <w:rPr>
          <w:spacing w:val="5"/>
        </w:rPr>
        <w:t xml:space="preserve"> </w:t>
      </w:r>
      <w:r>
        <w:t>биологическом</w:t>
      </w:r>
      <w:r>
        <w:rPr>
          <w:spacing w:val="-9"/>
        </w:rPr>
        <w:t xml:space="preserve"> </w:t>
      </w:r>
      <w:r>
        <w:t>объекте;</w:t>
      </w:r>
    </w:p>
    <w:p w:rsidR="00445417" w:rsidRDefault="00DD4AEC">
      <w:pPr>
        <w:pStyle w:val="a3"/>
        <w:spacing w:before="5" w:line="275" w:lineRule="exact"/>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 решение.</w:t>
      </w:r>
    </w:p>
    <w:p w:rsidR="00445417" w:rsidRDefault="00DD4AEC" w:rsidP="005B10F6">
      <w:pPr>
        <w:pStyle w:val="a6"/>
        <w:numPr>
          <w:ilvl w:val="0"/>
          <w:numId w:val="24"/>
        </w:numPr>
        <w:tabs>
          <w:tab w:val="left" w:pos="1735"/>
        </w:tabs>
        <w:spacing w:line="274" w:lineRule="exact"/>
        <w:ind w:hanging="265"/>
        <w:jc w:val="both"/>
        <w:rPr>
          <w:sz w:val="24"/>
        </w:rPr>
      </w:pPr>
      <w:r>
        <w:rPr>
          <w:sz w:val="24"/>
        </w:rPr>
        <w:t>самоконтроль:</w:t>
      </w:r>
    </w:p>
    <w:p w:rsidR="00445417" w:rsidRDefault="00DD4AEC">
      <w:pPr>
        <w:pStyle w:val="a3"/>
        <w:spacing w:before="1" w:line="237" w:lineRule="auto"/>
        <w:ind w:left="1470" w:right="2315"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rPr>
          <w:spacing w:val="-1"/>
        </w:rPr>
        <w:t>давать</w:t>
      </w:r>
      <w:r>
        <w:rPr>
          <w:spacing w:val="5"/>
        </w:rPr>
        <w:t xml:space="preserve"> </w:t>
      </w:r>
      <w:r>
        <w:rPr>
          <w:spacing w:val="-1"/>
        </w:rPr>
        <w:t>адекватную</w:t>
      </w:r>
      <w:r>
        <w:rPr>
          <w:spacing w:val="-3"/>
        </w:rPr>
        <w:t xml:space="preserve"> </w:t>
      </w:r>
      <w:r>
        <w:rPr>
          <w:spacing w:val="-1"/>
        </w:rPr>
        <w:t>оценку</w:t>
      </w:r>
      <w:r>
        <w:rPr>
          <w:spacing w:val="-16"/>
        </w:rPr>
        <w:t xml:space="preserve"> </w:t>
      </w:r>
      <w:r>
        <w:rPr>
          <w:spacing w:val="-1"/>
        </w:rPr>
        <w:t>ситуации</w:t>
      </w:r>
      <w:r>
        <w:rPr>
          <w:spacing w:val="4"/>
        </w:rPr>
        <w:t xml:space="preserve"> </w:t>
      </w:r>
      <w:r>
        <w:rPr>
          <w:spacing w:val="-1"/>
        </w:rPr>
        <w:t>и</w:t>
      </w:r>
      <w:r>
        <w:rPr>
          <w:spacing w:val="5"/>
        </w:rPr>
        <w:t xml:space="preserve"> </w:t>
      </w:r>
      <w:r>
        <w:rPr>
          <w:spacing w:val="-1"/>
        </w:rPr>
        <w:t>предлагать</w:t>
      </w:r>
      <w:r>
        <w:rPr>
          <w:spacing w:val="8"/>
        </w:rPr>
        <w:t xml:space="preserve"> </w:t>
      </w:r>
      <w:r>
        <w:t>план</w:t>
      </w:r>
      <w:r>
        <w:rPr>
          <w:spacing w:val="-5"/>
        </w:rPr>
        <w:t xml:space="preserve"> </w:t>
      </w:r>
      <w:r>
        <w:t>её</w:t>
      </w:r>
      <w:r>
        <w:rPr>
          <w:spacing w:val="-3"/>
        </w:rPr>
        <w:t xml:space="preserve"> </w:t>
      </w:r>
      <w:r>
        <w:t>изменения;</w:t>
      </w:r>
    </w:p>
    <w:p w:rsidR="00445417" w:rsidRDefault="00DD4AEC">
      <w:pPr>
        <w:pStyle w:val="a3"/>
        <w:spacing w:before="4"/>
        <w:ind w:right="1064"/>
      </w:pPr>
      <w:r>
        <w:t>учитывать</w:t>
      </w:r>
      <w:r>
        <w:rPr>
          <w:spacing w:val="60"/>
        </w:rPr>
        <w:t xml:space="preserve"> </w:t>
      </w:r>
      <w:r>
        <w:t>контекст</w:t>
      </w:r>
      <w:r>
        <w:rPr>
          <w:spacing w:val="60"/>
        </w:rPr>
        <w:t xml:space="preserve"> </w:t>
      </w:r>
      <w:r>
        <w:t>и</w:t>
      </w:r>
      <w:r>
        <w:rPr>
          <w:spacing w:val="60"/>
        </w:rPr>
        <w:t xml:space="preserve"> </w:t>
      </w:r>
      <w:r>
        <w:t>предвидеть</w:t>
      </w:r>
      <w:r>
        <w:rPr>
          <w:spacing w:val="60"/>
        </w:rPr>
        <w:t xml:space="preserve"> </w:t>
      </w:r>
      <w:r>
        <w:t xml:space="preserve">трудности,  </w:t>
      </w:r>
      <w:r>
        <w:rPr>
          <w:spacing w:val="1"/>
        </w:rPr>
        <w:t xml:space="preserve"> </w:t>
      </w:r>
      <w:r>
        <w:t xml:space="preserve">которые  </w:t>
      </w:r>
      <w:r>
        <w:rPr>
          <w:spacing w:val="1"/>
        </w:rPr>
        <w:t xml:space="preserve"> </w:t>
      </w:r>
      <w:r>
        <w:t xml:space="preserve">могут  </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 задачи,</w:t>
      </w:r>
      <w:r>
        <w:rPr>
          <w:spacing w:val="1"/>
        </w:rPr>
        <w:t xml:space="preserve"> </w:t>
      </w:r>
      <w:r>
        <w:t>адаптировать</w:t>
      </w:r>
      <w:r>
        <w:rPr>
          <w:spacing w:val="1"/>
        </w:rPr>
        <w:t xml:space="preserve"> </w:t>
      </w:r>
      <w:r>
        <w:t>решение к меняющимся</w:t>
      </w:r>
      <w:r>
        <w:rPr>
          <w:spacing w:val="1"/>
        </w:rPr>
        <w:t xml:space="preserve"> </w:t>
      </w:r>
      <w:r>
        <w:t>обстоятельствам;</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before="3" w:line="237" w:lineRule="auto"/>
        <w:ind w:right="105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before="8" w:line="275" w:lineRule="exact"/>
        <w:ind w:left="1470" w:firstLine="0"/>
      </w:pPr>
      <w:r>
        <w:t>оценивать</w:t>
      </w:r>
      <w:r>
        <w:rPr>
          <w:spacing w:val="-9"/>
        </w:rPr>
        <w:t xml:space="preserve"> </w:t>
      </w:r>
      <w:r>
        <w:t>соответствие</w:t>
      </w:r>
      <w:r>
        <w:rPr>
          <w:spacing w:val="-7"/>
        </w:rPr>
        <w:t xml:space="preserve"> </w:t>
      </w:r>
      <w:r>
        <w:t>результата</w:t>
      </w:r>
      <w:r>
        <w:rPr>
          <w:spacing w:val="-6"/>
        </w:rPr>
        <w:t xml:space="preserve"> </w:t>
      </w:r>
      <w:r>
        <w:t>цели</w:t>
      </w:r>
      <w:r>
        <w:rPr>
          <w:spacing w:val="-1"/>
        </w:rPr>
        <w:t xml:space="preserve"> </w:t>
      </w:r>
      <w:r>
        <w:t>и</w:t>
      </w:r>
      <w:r>
        <w:rPr>
          <w:spacing w:val="-1"/>
        </w:rPr>
        <w:t xml:space="preserve"> </w:t>
      </w:r>
      <w:r>
        <w:t>условиям.</w:t>
      </w:r>
    </w:p>
    <w:p w:rsidR="00445417" w:rsidRDefault="00DD4AEC" w:rsidP="005B10F6">
      <w:pPr>
        <w:pStyle w:val="a6"/>
        <w:numPr>
          <w:ilvl w:val="0"/>
          <w:numId w:val="24"/>
        </w:numPr>
        <w:tabs>
          <w:tab w:val="left" w:pos="1735"/>
        </w:tabs>
        <w:spacing w:line="274"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before="1" w:line="237" w:lineRule="auto"/>
        <w:ind w:left="1470" w:right="1339" w:firstLine="0"/>
        <w:jc w:val="left"/>
      </w:pPr>
      <w:r>
        <w:t>различать,</w:t>
      </w:r>
      <w:r>
        <w:rPr>
          <w:spacing w:val="-9"/>
        </w:rPr>
        <w:t xml:space="preserve"> </w:t>
      </w:r>
      <w:r>
        <w:t>называть</w:t>
      </w:r>
      <w:r>
        <w:rPr>
          <w:spacing w:val="-4"/>
        </w:rPr>
        <w:t xml:space="preserve"> </w:t>
      </w:r>
      <w:r>
        <w:t>и</w:t>
      </w:r>
      <w:r>
        <w:rPr>
          <w:spacing w:val="-11"/>
        </w:rPr>
        <w:t xml:space="preserve"> </w:t>
      </w:r>
      <w:r>
        <w:t>управлять</w:t>
      </w:r>
      <w:r>
        <w:rPr>
          <w:spacing w:val="-5"/>
        </w:rPr>
        <w:t xml:space="preserve"> </w:t>
      </w:r>
      <w:r>
        <w:t>собственными</w:t>
      </w:r>
      <w:r>
        <w:rPr>
          <w:spacing w:val="-14"/>
        </w:rPr>
        <w:t xml:space="preserve"> </w:t>
      </w:r>
      <w:r>
        <w:t>эмоциями</w:t>
      </w:r>
      <w:r>
        <w:rPr>
          <w:spacing w:val="-5"/>
        </w:rPr>
        <w:t xml:space="preserve"> </w:t>
      </w:r>
      <w:r>
        <w:t>и</w:t>
      </w:r>
      <w:r>
        <w:rPr>
          <w:spacing w:val="-11"/>
        </w:rPr>
        <w:t xml:space="preserve"> </w:t>
      </w:r>
      <w:r>
        <w:t>эмоциями</w:t>
      </w:r>
      <w:r>
        <w:rPr>
          <w:spacing w:val="-5"/>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4"/>
        </w:rPr>
        <w:t xml:space="preserve"> </w:t>
      </w:r>
      <w:r>
        <w:t>эмоций;</w:t>
      </w:r>
    </w:p>
    <w:p w:rsidR="00445417" w:rsidRDefault="00DD4AEC">
      <w:pPr>
        <w:pStyle w:val="a3"/>
        <w:spacing w:before="6" w:line="237" w:lineRule="auto"/>
        <w:ind w:left="1470" w:firstLine="0"/>
        <w:jc w:val="left"/>
      </w:pPr>
      <w:r>
        <w:t>ставить</w:t>
      </w:r>
      <w:r>
        <w:rPr>
          <w:spacing w:val="-2"/>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t>другого;</w:t>
      </w:r>
      <w:r>
        <w:rPr>
          <w:spacing w:val="-57"/>
        </w:rPr>
        <w:t xml:space="preserve"> </w:t>
      </w:r>
      <w:r>
        <w:t>регулировать</w:t>
      </w:r>
      <w:r>
        <w:rPr>
          <w:spacing w:val="-1"/>
        </w:rPr>
        <w:t xml:space="preserve"> </w:t>
      </w:r>
      <w:r>
        <w:t>способ выражения</w:t>
      </w:r>
      <w:r>
        <w:rPr>
          <w:spacing w:val="-5"/>
        </w:rPr>
        <w:t xml:space="preserve"> </w:t>
      </w:r>
      <w:r>
        <w:t>эмоций.</w:t>
      </w:r>
    </w:p>
    <w:p w:rsidR="00445417" w:rsidRDefault="00DD4AEC" w:rsidP="005B10F6">
      <w:pPr>
        <w:pStyle w:val="a6"/>
        <w:numPr>
          <w:ilvl w:val="0"/>
          <w:numId w:val="24"/>
        </w:numPr>
        <w:tabs>
          <w:tab w:val="left" w:pos="1735"/>
        </w:tabs>
        <w:spacing w:before="8" w:line="272" w:lineRule="exact"/>
        <w:ind w:hanging="265"/>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z w:val="24"/>
        </w:rPr>
        <w:t>других:</w:t>
      </w:r>
    </w:p>
    <w:p w:rsidR="00445417" w:rsidRDefault="00DD4AEC">
      <w:pPr>
        <w:pStyle w:val="a3"/>
        <w:ind w:left="1470" w:right="326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3"/>
        </w:rPr>
        <w:t xml:space="preserve"> </w:t>
      </w:r>
      <w:r>
        <w:t>себе</w:t>
      </w:r>
      <w:r>
        <w:rPr>
          <w:spacing w:val="2"/>
        </w:rPr>
        <w:t xml:space="preserve"> </w:t>
      </w:r>
      <w:r>
        <w:t>и</w:t>
      </w:r>
      <w:r>
        <w:rPr>
          <w:spacing w:val="8"/>
        </w:rPr>
        <w:t xml:space="preserve"> </w:t>
      </w:r>
      <w:r>
        <w:t>другим;</w:t>
      </w:r>
    </w:p>
    <w:p w:rsidR="00445417" w:rsidRDefault="00DD4AEC">
      <w:pPr>
        <w:pStyle w:val="a3"/>
        <w:spacing w:before="4" w:line="272"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всё</w:t>
      </w:r>
      <w:r>
        <w:rPr>
          <w:spacing w:val="-13"/>
        </w:rPr>
        <w:t xml:space="preserve"> </w:t>
      </w:r>
      <w:r>
        <w:t>вокруг;</w:t>
      </w:r>
    </w:p>
    <w:p w:rsidR="00445417" w:rsidRDefault="00DD4AEC">
      <w:pPr>
        <w:pStyle w:val="a3"/>
        <w:ind w:right="1062"/>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3"/>
        </w:rPr>
        <w:t xml:space="preserve"> </w:t>
      </w:r>
      <w:r>
        <w:t>поведения).</w:t>
      </w:r>
    </w:p>
    <w:p w:rsidR="00445417" w:rsidRDefault="00DD4AEC">
      <w:pPr>
        <w:pStyle w:val="a3"/>
        <w:ind w:left="1470" w:firstLine="0"/>
      </w:pPr>
      <w:r>
        <w:t>Предметные</w:t>
      </w:r>
      <w:r>
        <w:rPr>
          <w:spacing w:val="-7"/>
        </w:rPr>
        <w:t xml:space="preserve"> </w:t>
      </w:r>
      <w:r>
        <w:t>результаты</w:t>
      </w:r>
      <w:r>
        <w:rPr>
          <w:spacing w:val="-3"/>
        </w:rPr>
        <w:t xml:space="preserve"> </w:t>
      </w:r>
      <w:r>
        <w:t>освоения</w:t>
      </w:r>
      <w:r>
        <w:rPr>
          <w:spacing w:val="-13"/>
        </w:rPr>
        <w:t xml:space="preserve"> </w:t>
      </w:r>
      <w:r>
        <w:t>программы</w:t>
      </w:r>
      <w:r>
        <w:rPr>
          <w:spacing w:val="-3"/>
        </w:rPr>
        <w:t xml:space="preserve"> </w:t>
      </w:r>
      <w:r>
        <w:t>по</w:t>
      </w:r>
      <w:r>
        <w:rPr>
          <w:spacing w:val="-2"/>
        </w:rPr>
        <w:t xml:space="preserve"> </w:t>
      </w:r>
      <w:r>
        <w:t>биологии.</w:t>
      </w:r>
    </w:p>
    <w:p w:rsidR="00445417" w:rsidRDefault="00DD4AEC">
      <w:pPr>
        <w:pStyle w:val="a3"/>
        <w:ind w:left="1470" w:firstLine="0"/>
      </w:pPr>
      <w:r>
        <w:t>Предметные</w:t>
      </w:r>
      <w:r>
        <w:rPr>
          <w:spacing w:val="9"/>
        </w:rPr>
        <w:t xml:space="preserve"> </w:t>
      </w:r>
      <w:r>
        <w:t>результаты</w:t>
      </w:r>
      <w:r>
        <w:rPr>
          <w:spacing w:val="7"/>
        </w:rPr>
        <w:t xml:space="preserve"> </w:t>
      </w:r>
      <w:r>
        <w:t>освоения</w:t>
      </w:r>
      <w:r>
        <w:rPr>
          <w:spacing w:val="1"/>
        </w:rPr>
        <w:t xml:space="preserve"> </w:t>
      </w:r>
      <w:r>
        <w:t>программы</w:t>
      </w:r>
      <w:r>
        <w:rPr>
          <w:spacing w:val="-3"/>
        </w:rPr>
        <w:t xml:space="preserve"> </w:t>
      </w:r>
      <w:r>
        <w:t>по</w:t>
      </w:r>
      <w:r>
        <w:rPr>
          <w:spacing w:val="10"/>
        </w:rPr>
        <w:t xml:space="preserve"> </w:t>
      </w:r>
      <w:r>
        <w:t>биологии</w:t>
      </w:r>
      <w:r>
        <w:rPr>
          <w:spacing w:val="6"/>
        </w:rPr>
        <w:t xml:space="preserve"> </w:t>
      </w:r>
      <w:r>
        <w:t>к</w:t>
      </w:r>
      <w:r>
        <w:rPr>
          <w:spacing w:val="7"/>
        </w:rPr>
        <w:t xml:space="preserve"> </w:t>
      </w:r>
      <w:r>
        <w:t>концу</w:t>
      </w:r>
      <w:r>
        <w:rPr>
          <w:spacing w:val="-10"/>
        </w:rPr>
        <w:t xml:space="preserve"> </w:t>
      </w:r>
      <w:r>
        <w:t>обучения</w:t>
      </w:r>
      <w:r>
        <w:rPr>
          <w:spacing w:val="11"/>
        </w:rPr>
        <w:t xml:space="preserve"> </w:t>
      </w:r>
      <w:r>
        <w:t>в</w:t>
      </w:r>
      <w:r>
        <w:rPr>
          <w:spacing w:val="11"/>
        </w:rPr>
        <w:t xml:space="preserve"> </w:t>
      </w:r>
      <w:r>
        <w:t>5</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классе:</w:t>
      </w:r>
    </w:p>
    <w:p w:rsidR="00445417" w:rsidRDefault="00DD4AEC">
      <w:pPr>
        <w:pStyle w:val="a3"/>
        <w:spacing w:before="5" w:line="237" w:lineRule="auto"/>
        <w:ind w:right="1059"/>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 сравнивать</w:t>
      </w:r>
      <w:r>
        <w:rPr>
          <w:spacing w:val="-5"/>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5"/>
        </w:rPr>
        <w:t xml:space="preserve"> </w:t>
      </w:r>
      <w:r>
        <w:t>природы;</w:t>
      </w:r>
    </w:p>
    <w:p w:rsidR="00445417" w:rsidRDefault="00DD4AEC">
      <w:pPr>
        <w:pStyle w:val="a3"/>
        <w:spacing w:before="6" w:line="237" w:lineRule="auto"/>
        <w:ind w:right="106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 (4–5</w:t>
      </w:r>
      <w:r>
        <w:rPr>
          <w:spacing w:val="-8"/>
        </w:rPr>
        <w:t xml:space="preserve"> </w:t>
      </w:r>
      <w:r>
        <w:t>профессий);</w:t>
      </w:r>
    </w:p>
    <w:p w:rsidR="00445417" w:rsidRDefault="00DD4AEC">
      <w:pPr>
        <w:pStyle w:val="a3"/>
        <w:spacing w:before="4"/>
        <w:ind w:right="1072"/>
      </w:pPr>
      <w:r>
        <w:t>приводить</w:t>
      </w:r>
      <w:r>
        <w:rPr>
          <w:spacing w:val="60"/>
        </w:rPr>
        <w:t xml:space="preserve"> </w:t>
      </w:r>
      <w:r>
        <w:t>примеры</w:t>
      </w:r>
      <w:r>
        <w:rPr>
          <w:spacing w:val="60"/>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3"/>
        </w:rPr>
        <w:t xml:space="preserve"> </w:t>
      </w:r>
      <w:r>
        <w:t>развитие</w:t>
      </w:r>
      <w:r>
        <w:rPr>
          <w:spacing w:val="2"/>
        </w:rPr>
        <w:t xml:space="preserve"> </w:t>
      </w:r>
      <w:r>
        <w:t>биологии;</w:t>
      </w:r>
    </w:p>
    <w:p w:rsidR="00445417" w:rsidRDefault="00DD4AEC">
      <w:pPr>
        <w:pStyle w:val="a3"/>
        <w:spacing w:before="5" w:line="237" w:lineRule="auto"/>
        <w:ind w:right="1068"/>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445417" w:rsidRDefault="00DD4AEC">
      <w:pPr>
        <w:pStyle w:val="a3"/>
        <w:spacing w:before="4"/>
        <w:ind w:right="1064"/>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3"/>
        </w:rPr>
        <w:t xml:space="preserve"> </w:t>
      </w:r>
      <w:r>
        <w:t>и</w:t>
      </w:r>
      <w:r>
        <w:rPr>
          <w:spacing w:val="8"/>
        </w:rPr>
        <w:t xml:space="preserve"> </w:t>
      </w:r>
      <w:r>
        <w:t>в</w:t>
      </w:r>
      <w:r>
        <w:rPr>
          <w:spacing w:val="-1"/>
        </w:rPr>
        <w:t xml:space="preserve"> </w:t>
      </w:r>
      <w:r>
        <w:t>контексте;</w:t>
      </w:r>
    </w:p>
    <w:p w:rsidR="00445417" w:rsidRDefault="00DD4AEC">
      <w:pPr>
        <w:pStyle w:val="a3"/>
        <w:ind w:right="1064"/>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61"/>
        </w:rPr>
        <w:t xml:space="preserve"> </w:t>
      </w:r>
      <w:r>
        <w:t>взаимосвязи</w:t>
      </w:r>
      <w:r>
        <w:rPr>
          <w:spacing w:val="1"/>
        </w:rPr>
        <w:t xml:space="preserve"> </w:t>
      </w:r>
      <w:r>
        <w:t>организмов</w:t>
      </w:r>
      <w:r>
        <w:rPr>
          <w:spacing w:val="60"/>
        </w:rPr>
        <w:t xml:space="preserve"> </w:t>
      </w:r>
      <w:r>
        <w:t>в   природном   и   искусственном   сообществах,    представителей   флоры</w:t>
      </w:r>
      <w:r>
        <w:rPr>
          <w:spacing w:val="1"/>
        </w:rPr>
        <w:t xml:space="preserve"> </w:t>
      </w:r>
      <w:r>
        <w:t>и</w:t>
      </w:r>
      <w:r>
        <w:rPr>
          <w:spacing w:val="3"/>
        </w:rPr>
        <w:t xml:space="preserve"> </w:t>
      </w:r>
      <w:r>
        <w:t>фауны</w:t>
      </w:r>
      <w:r>
        <w:rPr>
          <w:spacing w:val="3"/>
        </w:rPr>
        <w:t xml:space="preserve"> </w:t>
      </w:r>
      <w:r>
        <w:t>природных</w:t>
      </w:r>
      <w:r>
        <w:rPr>
          <w:spacing w:val="-7"/>
        </w:rPr>
        <w:t xml:space="preserve"> </w:t>
      </w:r>
      <w:r>
        <w:t>зон</w:t>
      </w:r>
      <w:r>
        <w:rPr>
          <w:spacing w:val="-2"/>
        </w:rPr>
        <w:t xml:space="preserve"> </w:t>
      </w:r>
      <w:r>
        <w:t>Земли, ландшафты природные</w:t>
      </w:r>
      <w:r>
        <w:rPr>
          <w:spacing w:val="-8"/>
        </w:rPr>
        <w:t xml:space="preserve"> </w:t>
      </w:r>
      <w:r>
        <w:t>и</w:t>
      </w:r>
      <w:r>
        <w:rPr>
          <w:spacing w:val="2"/>
        </w:rPr>
        <w:t xml:space="preserve"> </w:t>
      </w:r>
      <w:r>
        <w:t>культурные;</w:t>
      </w:r>
    </w:p>
    <w:p w:rsidR="00445417" w:rsidRDefault="00DD4AEC">
      <w:pPr>
        <w:pStyle w:val="a3"/>
        <w:spacing w:before="3"/>
        <w:ind w:right="1059"/>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4"/>
        </w:rPr>
        <w:t xml:space="preserve"> </w:t>
      </w:r>
      <w:r>
        <w:t>растений,</w:t>
      </w:r>
      <w:r>
        <w:rPr>
          <w:spacing w:val="-6"/>
        </w:rPr>
        <w:t xml:space="preserve"> </w:t>
      </w:r>
      <w:r>
        <w:t>животных,</w:t>
      </w:r>
      <w:r>
        <w:rPr>
          <w:spacing w:val="4"/>
        </w:rPr>
        <w:t xml:space="preserve"> </w:t>
      </w:r>
      <w:r>
        <w:t>грибов,</w:t>
      </w:r>
      <w:r>
        <w:rPr>
          <w:spacing w:val="4"/>
        </w:rPr>
        <w:t xml:space="preserve"> </w:t>
      </w:r>
      <w:r>
        <w:t>лишайников,</w:t>
      </w:r>
      <w:r>
        <w:rPr>
          <w:spacing w:val="-1"/>
        </w:rPr>
        <w:t xml:space="preserve"> </w:t>
      </w:r>
      <w:r>
        <w:t>бактерий</w:t>
      </w:r>
      <w:r>
        <w:rPr>
          <w:spacing w:val="3"/>
        </w:rPr>
        <w:t xml:space="preserve"> </w:t>
      </w:r>
      <w:r>
        <w:t>и</w:t>
      </w:r>
      <w:r>
        <w:rPr>
          <w:spacing w:val="-9"/>
        </w:rPr>
        <w:t xml:space="preserve"> </w:t>
      </w:r>
      <w:r>
        <w:t>вирусов;</w:t>
      </w:r>
    </w:p>
    <w:p w:rsidR="00445417" w:rsidRDefault="00DD4AEC">
      <w:pPr>
        <w:pStyle w:val="a3"/>
        <w:spacing w:line="242" w:lineRule="auto"/>
        <w:ind w:right="1058"/>
      </w:pPr>
      <w:r>
        <w:t>раскрывать понятие о среде обитания (водной, наземно-воздушной, почвенной,</w:t>
      </w:r>
      <w:r>
        <w:rPr>
          <w:spacing w:val="1"/>
        </w:rPr>
        <w:t xml:space="preserve"> </w:t>
      </w:r>
      <w:r>
        <w:t>внутриорганизменной),</w:t>
      </w:r>
      <w:r>
        <w:rPr>
          <w:spacing w:val="8"/>
        </w:rPr>
        <w:t xml:space="preserve"> </w:t>
      </w:r>
      <w:r>
        <w:t>условиях</w:t>
      </w:r>
      <w:r>
        <w:rPr>
          <w:spacing w:val="-7"/>
        </w:rPr>
        <w:t xml:space="preserve"> </w:t>
      </w:r>
      <w:r>
        <w:t>среды</w:t>
      </w:r>
      <w:r>
        <w:rPr>
          <w:spacing w:val="3"/>
        </w:rPr>
        <w:t xml:space="preserve"> </w:t>
      </w:r>
      <w:r>
        <w:t>обитания;</w:t>
      </w:r>
    </w:p>
    <w:p w:rsidR="00445417" w:rsidRDefault="00DD4AEC">
      <w:pPr>
        <w:pStyle w:val="a3"/>
        <w:spacing w:before="2" w:line="232" w:lineRule="auto"/>
        <w:ind w:right="1075"/>
      </w:pPr>
      <w:r>
        <w:t>приводить примеры, характеризующие приспособленность организмов к среде</w:t>
      </w:r>
      <w:r>
        <w:rPr>
          <w:spacing w:val="1"/>
        </w:rPr>
        <w:t xml:space="preserve"> </w:t>
      </w:r>
      <w:r>
        <w:t>обитания, взаимосвязи</w:t>
      </w:r>
      <w:r>
        <w:rPr>
          <w:spacing w:val="-10"/>
        </w:rPr>
        <w:t xml:space="preserve"> </w:t>
      </w:r>
      <w:r>
        <w:t>организмов</w:t>
      </w:r>
      <w:r>
        <w:rPr>
          <w:spacing w:val="1"/>
        </w:rPr>
        <w:t xml:space="preserve"> </w:t>
      </w:r>
      <w:r>
        <w:t>в</w:t>
      </w:r>
      <w:r>
        <w:rPr>
          <w:spacing w:val="-2"/>
        </w:rPr>
        <w:t xml:space="preserve"> </w:t>
      </w:r>
      <w:r>
        <w:t>сообществах;</w:t>
      </w:r>
    </w:p>
    <w:p w:rsidR="00445417" w:rsidRDefault="00DD4AEC">
      <w:pPr>
        <w:pStyle w:val="a3"/>
        <w:tabs>
          <w:tab w:val="left" w:pos="1945"/>
          <w:tab w:val="left" w:pos="4039"/>
          <w:tab w:val="left" w:pos="5667"/>
          <w:tab w:val="left" w:pos="6906"/>
          <w:tab w:val="left" w:pos="8649"/>
        </w:tabs>
        <w:spacing w:before="5"/>
        <w:ind w:right="1062"/>
        <w:jc w:val="right"/>
      </w:pPr>
      <w:r>
        <w:t>выделять</w:t>
      </w:r>
      <w:r>
        <w:rPr>
          <w:spacing w:val="31"/>
        </w:rPr>
        <w:t xml:space="preserve"> </w:t>
      </w:r>
      <w:r>
        <w:t>отличительные</w:t>
      </w:r>
      <w:r>
        <w:rPr>
          <w:spacing w:val="34"/>
        </w:rPr>
        <w:t xml:space="preserve"> </w:t>
      </w:r>
      <w:r>
        <w:t>признаки</w:t>
      </w:r>
      <w:r>
        <w:rPr>
          <w:spacing w:val="31"/>
        </w:rPr>
        <w:t xml:space="preserve"> </w:t>
      </w:r>
      <w:r>
        <w:t>природных</w:t>
      </w:r>
      <w:r>
        <w:rPr>
          <w:spacing w:val="30"/>
        </w:rPr>
        <w:t xml:space="preserve"> </w:t>
      </w:r>
      <w:r>
        <w:t>и</w:t>
      </w:r>
      <w:r>
        <w:rPr>
          <w:spacing w:val="36"/>
        </w:rPr>
        <w:t xml:space="preserve"> </w:t>
      </w:r>
      <w:r>
        <w:t>искусственных</w:t>
      </w:r>
      <w:r>
        <w:rPr>
          <w:spacing w:val="30"/>
        </w:rPr>
        <w:t xml:space="preserve"> </w:t>
      </w:r>
      <w:r>
        <w:t>сообществ;</w:t>
      </w:r>
      <w:r>
        <w:rPr>
          <w:spacing w:val="-57"/>
        </w:rPr>
        <w:t xml:space="preserve"> </w:t>
      </w:r>
      <w:r>
        <w:t>аргументировать</w:t>
      </w:r>
      <w:r>
        <w:rPr>
          <w:spacing w:val="1"/>
        </w:rPr>
        <w:t xml:space="preserve"> </w:t>
      </w:r>
      <w:r>
        <w:t>основные правила</w:t>
      </w:r>
      <w:r>
        <w:rPr>
          <w:spacing w:val="1"/>
        </w:rPr>
        <w:t xml:space="preserve"> </w:t>
      </w:r>
      <w:r>
        <w:t>поведения</w:t>
      </w:r>
      <w:r>
        <w:rPr>
          <w:spacing w:val="1"/>
        </w:rPr>
        <w:t xml:space="preserve"> </w:t>
      </w:r>
      <w:r>
        <w:t>человека</w:t>
      </w:r>
      <w:r>
        <w:rPr>
          <w:spacing w:val="1"/>
        </w:rPr>
        <w:t xml:space="preserve"> </w:t>
      </w:r>
      <w:r>
        <w:t>в природе</w:t>
      </w:r>
      <w:r>
        <w:rPr>
          <w:spacing w:val="60"/>
        </w:rPr>
        <w:t xml:space="preserve"> </w:t>
      </w:r>
      <w:r>
        <w:t>и объяснять</w:t>
      </w:r>
      <w:r>
        <w:rPr>
          <w:spacing w:val="1"/>
        </w:rPr>
        <w:t xml:space="preserve"> </w:t>
      </w:r>
      <w:r>
        <w:t>значение</w:t>
      </w:r>
      <w:r>
        <w:tab/>
        <w:t>природоохранной</w:t>
      </w:r>
      <w:r>
        <w:tab/>
        <w:t>деятельности</w:t>
      </w:r>
      <w:r>
        <w:tab/>
        <w:t>человека,</w:t>
      </w:r>
      <w:r>
        <w:tab/>
        <w:t>анализировать</w:t>
      </w:r>
      <w:r>
        <w:tab/>
      </w:r>
      <w:r>
        <w:rPr>
          <w:spacing w:val="-1"/>
        </w:rPr>
        <w:t>глобальные</w:t>
      </w:r>
    </w:p>
    <w:p w:rsidR="00445417" w:rsidRDefault="00DD4AEC">
      <w:pPr>
        <w:pStyle w:val="a3"/>
        <w:spacing w:line="274" w:lineRule="exact"/>
        <w:ind w:firstLine="0"/>
      </w:pPr>
      <w:r>
        <w:t>экологические</w:t>
      </w:r>
      <w:r>
        <w:rPr>
          <w:spacing w:val="-3"/>
        </w:rPr>
        <w:t xml:space="preserve"> </w:t>
      </w:r>
      <w:r>
        <w:t>проблемы;</w:t>
      </w:r>
    </w:p>
    <w:p w:rsidR="00445417" w:rsidRDefault="00DD4AEC">
      <w:pPr>
        <w:pStyle w:val="a3"/>
        <w:tabs>
          <w:tab w:val="left" w:pos="2957"/>
          <w:tab w:val="left" w:pos="3744"/>
          <w:tab w:val="left" w:pos="5024"/>
          <w:tab w:val="left" w:pos="5451"/>
          <w:tab w:val="left" w:pos="7178"/>
          <w:tab w:val="left" w:pos="8862"/>
        </w:tabs>
        <w:spacing w:before="5" w:line="237" w:lineRule="auto"/>
        <w:ind w:left="1470" w:right="1075" w:firstLine="0"/>
        <w:jc w:val="right"/>
      </w:pPr>
      <w:r>
        <w:t>раскрывать</w:t>
      </w:r>
      <w:r>
        <w:tab/>
        <w:t>роль</w:t>
      </w:r>
      <w:r>
        <w:tab/>
        <w:t>биологии</w:t>
      </w:r>
      <w:r>
        <w:tab/>
        <w:t>в</w:t>
      </w:r>
      <w:r>
        <w:tab/>
        <w:t>практической</w:t>
      </w:r>
      <w:r>
        <w:tab/>
        <w:t>деятельности</w:t>
      </w:r>
      <w:r>
        <w:tab/>
      </w:r>
      <w:r>
        <w:rPr>
          <w:spacing w:val="-2"/>
        </w:rPr>
        <w:t>человека;</w:t>
      </w:r>
      <w:r>
        <w:rPr>
          <w:spacing w:val="-57"/>
        </w:rPr>
        <w:t xml:space="preserve"> </w:t>
      </w:r>
      <w:r>
        <w:t>демонстрировать</w:t>
      </w:r>
      <w:r>
        <w:rPr>
          <w:spacing w:val="26"/>
        </w:rPr>
        <w:t xml:space="preserve"> </w:t>
      </w:r>
      <w:r>
        <w:t>на</w:t>
      </w:r>
      <w:r>
        <w:rPr>
          <w:spacing w:val="27"/>
        </w:rPr>
        <w:t xml:space="preserve"> </w:t>
      </w:r>
      <w:r>
        <w:t>конкретных</w:t>
      </w:r>
      <w:r>
        <w:rPr>
          <w:spacing w:val="19"/>
        </w:rPr>
        <w:t xml:space="preserve"> </w:t>
      </w:r>
      <w:r>
        <w:t>примерах</w:t>
      </w:r>
      <w:r>
        <w:rPr>
          <w:spacing w:val="19"/>
        </w:rPr>
        <w:t xml:space="preserve"> </w:t>
      </w:r>
      <w:r>
        <w:t>связь</w:t>
      </w:r>
      <w:r>
        <w:rPr>
          <w:spacing w:val="29"/>
        </w:rPr>
        <w:t xml:space="preserve"> </w:t>
      </w:r>
      <w:r>
        <w:t>знаний</w:t>
      </w:r>
      <w:r>
        <w:rPr>
          <w:spacing w:val="25"/>
        </w:rPr>
        <w:t xml:space="preserve"> </w:t>
      </w:r>
      <w:r>
        <w:t>биологии</w:t>
      </w:r>
      <w:r>
        <w:rPr>
          <w:spacing w:val="25"/>
        </w:rPr>
        <w:t xml:space="preserve"> </w:t>
      </w:r>
      <w:r>
        <w:t>со</w:t>
      </w:r>
      <w:r>
        <w:rPr>
          <w:spacing w:val="33"/>
        </w:rPr>
        <w:t xml:space="preserve"> </w:t>
      </w:r>
      <w:r>
        <w:t>знаниями</w:t>
      </w:r>
    </w:p>
    <w:p w:rsidR="00445417" w:rsidRDefault="00DD4AEC">
      <w:pPr>
        <w:pStyle w:val="a3"/>
        <w:tabs>
          <w:tab w:val="left" w:pos="2089"/>
          <w:tab w:val="left" w:pos="3708"/>
          <w:tab w:val="left" w:pos="4668"/>
          <w:tab w:val="left" w:pos="5570"/>
          <w:tab w:val="left" w:pos="7097"/>
          <w:tab w:val="left" w:pos="7434"/>
        </w:tabs>
        <w:spacing w:before="4"/>
        <w:ind w:right="1049" w:firstLine="0"/>
        <w:jc w:val="right"/>
      </w:pPr>
      <w:r>
        <w:t>по</w:t>
      </w:r>
      <w:r>
        <w:rPr>
          <w:spacing w:val="51"/>
        </w:rPr>
        <w:t xml:space="preserve"> </w:t>
      </w:r>
      <w:r>
        <w:t>математике,</w:t>
      </w:r>
      <w:r>
        <w:rPr>
          <w:spacing w:val="48"/>
        </w:rPr>
        <w:t xml:space="preserve"> </w:t>
      </w:r>
      <w:r>
        <w:t>предметов</w:t>
      </w:r>
      <w:r>
        <w:rPr>
          <w:spacing w:val="48"/>
        </w:rPr>
        <w:t xml:space="preserve"> </w:t>
      </w:r>
      <w:r>
        <w:t>гуманитарного</w:t>
      </w:r>
      <w:r>
        <w:rPr>
          <w:spacing w:val="51"/>
        </w:rPr>
        <w:t xml:space="preserve"> </w:t>
      </w:r>
      <w:r>
        <w:t>цикла,</w:t>
      </w:r>
      <w:r>
        <w:rPr>
          <w:spacing w:val="53"/>
        </w:rPr>
        <w:t xml:space="preserve"> </w:t>
      </w:r>
      <w:r>
        <w:t>различными</w:t>
      </w:r>
      <w:r>
        <w:rPr>
          <w:spacing w:val="52"/>
        </w:rPr>
        <w:t xml:space="preserve"> </w:t>
      </w:r>
      <w:r>
        <w:t>видами</w:t>
      </w:r>
      <w:r>
        <w:rPr>
          <w:spacing w:val="52"/>
        </w:rPr>
        <w:t xml:space="preserve"> </w:t>
      </w:r>
      <w:r>
        <w:t>искусства;</w:t>
      </w:r>
      <w:r>
        <w:rPr>
          <w:spacing w:val="1"/>
        </w:rPr>
        <w:t xml:space="preserve"> </w:t>
      </w:r>
      <w:r>
        <w:t>выполнять</w:t>
      </w:r>
      <w:r>
        <w:tab/>
        <w:t>практические</w:t>
      </w:r>
      <w:r>
        <w:tab/>
        <w:t>работы</w:t>
      </w:r>
      <w:r>
        <w:tab/>
        <w:t>(поиск</w:t>
      </w:r>
      <w:r>
        <w:tab/>
        <w:t>информации</w:t>
      </w:r>
      <w:r>
        <w:tab/>
        <w:t>с</w:t>
      </w:r>
      <w:r>
        <w:tab/>
        <w:t>использованием</w:t>
      </w:r>
      <w:r>
        <w:rPr>
          <w:spacing w:val="1"/>
        </w:rPr>
        <w:t xml:space="preserve"> </w:t>
      </w:r>
      <w:r>
        <w:t>различных</w:t>
      </w:r>
      <w:r>
        <w:rPr>
          <w:spacing w:val="21"/>
        </w:rPr>
        <w:t xml:space="preserve"> </w:t>
      </w:r>
      <w:r>
        <w:t>источников,</w:t>
      </w:r>
      <w:r>
        <w:rPr>
          <w:spacing w:val="23"/>
        </w:rPr>
        <w:t xml:space="preserve"> </w:t>
      </w:r>
      <w:r>
        <w:t>описание</w:t>
      </w:r>
      <w:r>
        <w:rPr>
          <w:spacing w:val="19"/>
        </w:rPr>
        <w:t xml:space="preserve"> </w:t>
      </w:r>
      <w:r>
        <w:t>организма</w:t>
      </w:r>
      <w:r>
        <w:rPr>
          <w:spacing w:val="20"/>
        </w:rPr>
        <w:t xml:space="preserve"> </w:t>
      </w:r>
      <w:r>
        <w:t>по</w:t>
      </w:r>
      <w:r>
        <w:rPr>
          <w:spacing w:val="28"/>
        </w:rPr>
        <w:t xml:space="preserve"> </w:t>
      </w:r>
      <w:r>
        <w:t>заданному</w:t>
      </w:r>
      <w:r>
        <w:rPr>
          <w:spacing w:val="15"/>
        </w:rPr>
        <w:t xml:space="preserve"> </w:t>
      </w:r>
      <w:r>
        <w:t>плану)</w:t>
      </w:r>
      <w:r>
        <w:rPr>
          <w:spacing w:val="26"/>
        </w:rPr>
        <w:t xml:space="preserve"> </w:t>
      </w:r>
      <w:r>
        <w:t>и</w:t>
      </w:r>
      <w:r>
        <w:rPr>
          <w:spacing w:val="25"/>
        </w:rPr>
        <w:t xml:space="preserve"> </w:t>
      </w:r>
      <w:r>
        <w:t>лабораторные</w:t>
      </w:r>
      <w:r>
        <w:rPr>
          <w:spacing w:val="-57"/>
        </w:rPr>
        <w:t xml:space="preserve"> </w:t>
      </w:r>
      <w:r>
        <w:t>работы</w:t>
      </w:r>
      <w:r>
        <w:rPr>
          <w:spacing w:val="56"/>
        </w:rPr>
        <w:t xml:space="preserve"> </w:t>
      </w:r>
      <w:r>
        <w:t>(работа</w:t>
      </w:r>
      <w:r>
        <w:rPr>
          <w:spacing w:val="116"/>
        </w:rPr>
        <w:t xml:space="preserve"> </w:t>
      </w:r>
      <w:r>
        <w:t>с</w:t>
      </w:r>
      <w:r>
        <w:rPr>
          <w:spacing w:val="105"/>
        </w:rPr>
        <w:t xml:space="preserve"> </w:t>
      </w:r>
      <w:r>
        <w:t>микроскопом,</w:t>
      </w:r>
      <w:r>
        <w:rPr>
          <w:spacing w:val="115"/>
        </w:rPr>
        <w:t xml:space="preserve"> </w:t>
      </w:r>
      <w:r>
        <w:t>знакомство</w:t>
      </w:r>
      <w:r>
        <w:rPr>
          <w:spacing w:val="116"/>
        </w:rPr>
        <w:t xml:space="preserve"> </w:t>
      </w:r>
      <w:r>
        <w:t>с</w:t>
      </w:r>
      <w:r>
        <w:rPr>
          <w:spacing w:val="114"/>
        </w:rPr>
        <w:t xml:space="preserve"> </w:t>
      </w:r>
      <w:r>
        <w:t>различными</w:t>
      </w:r>
      <w:r>
        <w:rPr>
          <w:spacing w:val="118"/>
        </w:rPr>
        <w:t xml:space="preserve"> </w:t>
      </w:r>
      <w:r>
        <w:t>способами</w:t>
      </w:r>
      <w:r>
        <w:rPr>
          <w:spacing w:val="113"/>
        </w:rPr>
        <w:t xml:space="preserve"> </w:t>
      </w:r>
      <w:r>
        <w:t>измерения</w:t>
      </w:r>
    </w:p>
    <w:p w:rsidR="00445417" w:rsidRDefault="00DD4AEC">
      <w:pPr>
        <w:pStyle w:val="a3"/>
        <w:spacing w:line="272" w:lineRule="exact"/>
        <w:ind w:firstLine="0"/>
      </w:pPr>
      <w:r>
        <w:t>и</w:t>
      </w:r>
      <w:r>
        <w:rPr>
          <w:spacing w:val="2"/>
        </w:rPr>
        <w:t xml:space="preserve"> </w:t>
      </w:r>
      <w:r>
        <w:t>сравнения</w:t>
      </w:r>
      <w:r>
        <w:rPr>
          <w:spacing w:val="-3"/>
        </w:rPr>
        <w:t xml:space="preserve"> </w:t>
      </w:r>
      <w:r>
        <w:t>живых</w:t>
      </w:r>
      <w:r>
        <w:rPr>
          <w:spacing w:val="-13"/>
        </w:rPr>
        <w:t xml:space="preserve"> </w:t>
      </w:r>
      <w:r>
        <w:t>объектов);</w:t>
      </w:r>
    </w:p>
    <w:p w:rsidR="00445417" w:rsidRDefault="00DD4AEC">
      <w:pPr>
        <w:pStyle w:val="a3"/>
        <w:spacing w:before="2"/>
        <w:ind w:right="1066"/>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36"/>
        </w:rPr>
        <w:t xml:space="preserve"> </w:t>
      </w:r>
      <w:r>
        <w:t xml:space="preserve">процессы     </w:t>
      </w:r>
      <w:r>
        <w:rPr>
          <w:spacing w:val="38"/>
        </w:rPr>
        <w:t xml:space="preserve"> </w:t>
      </w:r>
      <w:r>
        <w:t xml:space="preserve">и      </w:t>
      </w:r>
      <w:r>
        <w:rPr>
          <w:spacing w:val="35"/>
        </w:rPr>
        <w:t xml:space="preserve"> </w:t>
      </w:r>
      <w:r>
        <w:t xml:space="preserve">явления,      </w:t>
      </w:r>
      <w:r>
        <w:rPr>
          <w:spacing w:val="39"/>
        </w:rPr>
        <w:t xml:space="preserve"> </w:t>
      </w:r>
      <w:r>
        <w:t xml:space="preserve">выполнять      </w:t>
      </w:r>
      <w:r>
        <w:rPr>
          <w:spacing w:val="33"/>
        </w:rPr>
        <w:t xml:space="preserve"> </w:t>
      </w:r>
      <w:r>
        <w:t xml:space="preserve">биологический      </w:t>
      </w:r>
      <w:r>
        <w:rPr>
          <w:spacing w:val="37"/>
        </w:rPr>
        <w:t xml:space="preserve"> </w:t>
      </w:r>
      <w:r>
        <w:t>рисунок</w:t>
      </w:r>
      <w:r>
        <w:rPr>
          <w:spacing w:val="-58"/>
        </w:rPr>
        <w:t xml:space="preserve"> </w:t>
      </w:r>
      <w:r>
        <w:t>и</w:t>
      </w:r>
      <w:r>
        <w:rPr>
          <w:spacing w:val="3"/>
        </w:rPr>
        <w:t xml:space="preserve"> </w:t>
      </w:r>
      <w:r>
        <w:t>измерение</w:t>
      </w:r>
      <w:r>
        <w:rPr>
          <w:spacing w:val="3"/>
        </w:rPr>
        <w:t xml:space="preserve"> </w:t>
      </w:r>
      <w:r>
        <w:t>биологических</w:t>
      </w:r>
      <w:r>
        <w:rPr>
          <w:spacing w:val="-6"/>
        </w:rPr>
        <w:t xml:space="preserve"> </w:t>
      </w:r>
      <w:r>
        <w:t>объектов;</w:t>
      </w:r>
    </w:p>
    <w:p w:rsidR="00445417" w:rsidRDefault="00DD4AEC">
      <w:pPr>
        <w:pStyle w:val="a3"/>
        <w:spacing w:line="242" w:lineRule="auto"/>
        <w:ind w:right="1069"/>
      </w:pPr>
      <w:r>
        <w:t>владеть</w:t>
      </w:r>
      <w:r>
        <w:rPr>
          <w:spacing w:val="60"/>
        </w:rPr>
        <w:t xml:space="preserve"> </w:t>
      </w:r>
      <w:r>
        <w:t>приёмами</w:t>
      </w:r>
      <w:r>
        <w:rPr>
          <w:spacing w:val="60"/>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 xml:space="preserve">и  </w:t>
      </w:r>
      <w:r>
        <w:rPr>
          <w:spacing w:val="1"/>
        </w:rPr>
        <w:t xml:space="preserve"> </w:t>
      </w:r>
      <w:r>
        <w:t>цифровым</w:t>
      </w:r>
      <w:r>
        <w:rPr>
          <w:spacing w:val="60"/>
        </w:rPr>
        <w:t xml:space="preserve"> </w:t>
      </w:r>
      <w:r>
        <w:t>микроскопами</w:t>
      </w:r>
      <w:r>
        <w:rPr>
          <w:spacing w:val="1"/>
        </w:rPr>
        <w:t xml:space="preserve"> </w:t>
      </w:r>
      <w:r>
        <w:t>при</w:t>
      </w:r>
      <w:r>
        <w:rPr>
          <w:spacing w:val="3"/>
        </w:rPr>
        <w:t xml:space="preserve"> </w:t>
      </w:r>
      <w:r>
        <w:t>рассматривании</w:t>
      </w:r>
      <w:r>
        <w:rPr>
          <w:spacing w:val="9"/>
        </w:rPr>
        <w:t xml:space="preserve"> </w:t>
      </w:r>
      <w:r>
        <w:t>биологических</w:t>
      </w:r>
      <w:r>
        <w:rPr>
          <w:spacing w:val="-6"/>
        </w:rPr>
        <w:t xml:space="preserve"> </w:t>
      </w:r>
      <w:r>
        <w:t>объектов;</w:t>
      </w:r>
    </w:p>
    <w:p w:rsidR="00445417" w:rsidRDefault="00DD4AEC">
      <w:pPr>
        <w:pStyle w:val="a3"/>
        <w:ind w:right="1069"/>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9"/>
        </w:rPr>
        <w:t xml:space="preserve"> </w:t>
      </w:r>
      <w:r>
        <w:t>деятельности;</w:t>
      </w:r>
    </w:p>
    <w:p w:rsidR="00445417" w:rsidRDefault="00DD4AEC">
      <w:pPr>
        <w:pStyle w:val="a3"/>
        <w:ind w:left="1470" w:firstLine="0"/>
      </w:pPr>
      <w:r>
        <w:t>использовать</w:t>
      </w:r>
      <w:r>
        <w:rPr>
          <w:spacing w:val="4"/>
        </w:rPr>
        <w:t xml:space="preserve"> </w:t>
      </w:r>
      <w:r>
        <w:t>при</w:t>
      </w:r>
      <w:r>
        <w:rPr>
          <w:spacing w:val="3"/>
        </w:rPr>
        <w:t xml:space="preserve"> </w:t>
      </w:r>
      <w:r>
        <w:t>выполнении</w:t>
      </w:r>
      <w:r>
        <w:rPr>
          <w:spacing w:val="4"/>
        </w:rPr>
        <w:t xml:space="preserve"> </w:t>
      </w:r>
      <w:r>
        <w:t>учебных</w:t>
      </w:r>
      <w:r>
        <w:rPr>
          <w:spacing w:val="2"/>
        </w:rPr>
        <w:t xml:space="preserve"> </w:t>
      </w:r>
      <w:r>
        <w:t>заданий</w:t>
      </w:r>
      <w:r>
        <w:rPr>
          <w:spacing w:val="11"/>
        </w:rPr>
        <w:t xml:space="preserve"> </w:t>
      </w:r>
      <w:r>
        <w:t>научно-популярную</w:t>
      </w:r>
      <w:r>
        <w:rPr>
          <w:spacing w:val="5"/>
        </w:rPr>
        <w:t xml:space="preserve"> </w:t>
      </w:r>
      <w:r>
        <w:t>литературу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w:t>
      </w:r>
      <w:r>
        <w:rPr>
          <w:spacing w:val="-4"/>
        </w:rPr>
        <w:t xml:space="preserve"> </w:t>
      </w:r>
      <w:r>
        <w:t>биологии,</w:t>
      </w:r>
      <w:r>
        <w:rPr>
          <w:spacing w:val="-3"/>
        </w:rPr>
        <w:t xml:space="preserve"> </w:t>
      </w:r>
      <w:r>
        <w:t>справочные</w:t>
      </w:r>
      <w:r>
        <w:rPr>
          <w:spacing w:val="-12"/>
        </w:rPr>
        <w:t xml:space="preserve"> </w:t>
      </w:r>
      <w:r>
        <w:t>материалы,</w:t>
      </w:r>
      <w:r>
        <w:rPr>
          <w:spacing w:val="-4"/>
        </w:rPr>
        <w:t xml:space="preserve"> </w:t>
      </w:r>
      <w:r>
        <w:t>ресурсы</w:t>
      </w:r>
      <w:r>
        <w:rPr>
          <w:spacing w:val="-1"/>
        </w:rPr>
        <w:t xml:space="preserve"> </w:t>
      </w:r>
      <w:r>
        <w:t>Интернета;</w:t>
      </w:r>
    </w:p>
    <w:p w:rsidR="00445417" w:rsidRDefault="00DD4AEC">
      <w:pPr>
        <w:pStyle w:val="a3"/>
        <w:spacing w:before="5" w:line="237" w:lineRule="auto"/>
        <w:ind w:right="1080"/>
      </w:pPr>
      <w:r>
        <w:t>создавать письменные и устные сообщения, грамотно используя понятийный</w:t>
      </w:r>
      <w:r>
        <w:rPr>
          <w:spacing w:val="1"/>
        </w:rPr>
        <w:t xml:space="preserve"> </w:t>
      </w:r>
      <w:r>
        <w:t>аппарат</w:t>
      </w:r>
      <w:r>
        <w:rPr>
          <w:spacing w:val="3"/>
        </w:rPr>
        <w:t xml:space="preserve"> </w:t>
      </w:r>
      <w:r>
        <w:t>изучаемого</w:t>
      </w:r>
      <w:r>
        <w:rPr>
          <w:spacing w:val="8"/>
        </w:rPr>
        <w:t xml:space="preserve"> </w:t>
      </w:r>
      <w:r>
        <w:t>раздела</w:t>
      </w:r>
      <w:r>
        <w:rPr>
          <w:spacing w:val="2"/>
        </w:rPr>
        <w:t xml:space="preserve"> </w:t>
      </w:r>
      <w:r>
        <w:t>биологии.</w:t>
      </w:r>
    </w:p>
    <w:p w:rsidR="00445417" w:rsidRDefault="00DD4AEC">
      <w:pPr>
        <w:pStyle w:val="a3"/>
        <w:spacing w:before="3"/>
        <w:ind w:right="1074"/>
      </w:pPr>
      <w:r>
        <w:t>Предметные результаты освоения программы по биологии к концу обучения в 6</w:t>
      </w:r>
      <w:r>
        <w:rPr>
          <w:spacing w:val="1"/>
        </w:rPr>
        <w:t xml:space="preserve"> </w:t>
      </w:r>
      <w:r>
        <w:t>классе:</w:t>
      </w:r>
    </w:p>
    <w:p w:rsidR="00445417" w:rsidRDefault="00DD4AEC">
      <w:pPr>
        <w:pStyle w:val="a3"/>
        <w:spacing w:line="237" w:lineRule="auto"/>
        <w:ind w:right="1071"/>
      </w:pPr>
      <w:r>
        <w:t>характеризовать   ботанику</w:t>
      </w:r>
      <w:r>
        <w:rPr>
          <w:spacing w:val="60"/>
        </w:rPr>
        <w:t xml:space="preserve"> </w:t>
      </w:r>
      <w:r>
        <w:t>как   биологическую   науку,   её   разделы   и   связи</w:t>
      </w:r>
      <w:r>
        <w:rPr>
          <w:spacing w:val="1"/>
        </w:rPr>
        <w:t xml:space="preserve"> </w:t>
      </w:r>
      <w:r>
        <w:t>с другими</w:t>
      </w:r>
      <w:r>
        <w:rPr>
          <w:spacing w:val="10"/>
        </w:rPr>
        <w:t xml:space="preserve"> </w:t>
      </w:r>
      <w:r>
        <w:t>науками</w:t>
      </w:r>
      <w:r>
        <w:rPr>
          <w:spacing w:val="9"/>
        </w:rPr>
        <w:t xml:space="preserve"> </w:t>
      </w:r>
      <w:r>
        <w:t>и</w:t>
      </w:r>
      <w:r>
        <w:rPr>
          <w:spacing w:val="7"/>
        </w:rPr>
        <w:t xml:space="preserve"> </w:t>
      </w:r>
      <w:r>
        <w:t>техникой;</w:t>
      </w:r>
    </w:p>
    <w:p w:rsidR="00445417" w:rsidRDefault="00DD4AEC">
      <w:pPr>
        <w:pStyle w:val="a3"/>
        <w:spacing w:before="2"/>
        <w:ind w:right="1069"/>
      </w:pPr>
      <w:r>
        <w:t xml:space="preserve">приводить   примеры   вклада  </w:t>
      </w:r>
      <w:r>
        <w:rPr>
          <w:spacing w:val="1"/>
        </w:rPr>
        <w:t xml:space="preserve"> </w:t>
      </w:r>
      <w:r>
        <w:t xml:space="preserve">российских   (в  </w:t>
      </w:r>
      <w:r>
        <w:rPr>
          <w:spacing w:val="1"/>
        </w:rPr>
        <w:t xml:space="preserve"> </w:t>
      </w:r>
      <w:r>
        <w:t xml:space="preserve">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учёных    (в    том    числе    Р. Гук,</w:t>
      </w:r>
      <w:r>
        <w:rPr>
          <w:spacing w:val="1"/>
        </w:rPr>
        <w:t xml:space="preserve"> </w:t>
      </w:r>
      <w:r>
        <w:t>М.</w:t>
      </w:r>
      <w:r>
        <w:rPr>
          <w:spacing w:val="9"/>
        </w:rPr>
        <w:t xml:space="preserve"> </w:t>
      </w:r>
      <w:r>
        <w:t>Мальпиги) в</w:t>
      </w:r>
      <w:r>
        <w:rPr>
          <w:spacing w:val="3"/>
        </w:rPr>
        <w:t xml:space="preserve"> </w:t>
      </w:r>
      <w:r>
        <w:t>развитие</w:t>
      </w:r>
      <w:r>
        <w:rPr>
          <w:spacing w:val="-7"/>
        </w:rPr>
        <w:t xml:space="preserve"> </w:t>
      </w:r>
      <w:r>
        <w:t>наук о</w:t>
      </w:r>
      <w:r>
        <w:rPr>
          <w:spacing w:val="11"/>
        </w:rPr>
        <w:t xml:space="preserve"> </w:t>
      </w:r>
      <w:r>
        <w:t>растениях;</w:t>
      </w:r>
    </w:p>
    <w:p w:rsidR="00445417" w:rsidRDefault="00DD4AEC">
      <w:pPr>
        <w:pStyle w:val="a3"/>
        <w:ind w:right="1064"/>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клон,        раздражимость)        в         соответствии         с         поставленной        задачей</w:t>
      </w:r>
      <w:r>
        <w:rPr>
          <w:spacing w:val="1"/>
        </w:rPr>
        <w:t xml:space="preserve"> </w:t>
      </w:r>
      <w:r>
        <w:t>и</w:t>
      </w:r>
      <w:r>
        <w:rPr>
          <w:spacing w:val="3"/>
        </w:rPr>
        <w:t xml:space="preserve"> </w:t>
      </w:r>
      <w:r>
        <w:t>в</w:t>
      </w:r>
      <w:r>
        <w:rPr>
          <w:spacing w:val="4"/>
        </w:rPr>
        <w:t xml:space="preserve"> </w:t>
      </w:r>
      <w:r>
        <w:t>контексте;</w:t>
      </w:r>
    </w:p>
    <w:p w:rsidR="00445417" w:rsidRDefault="00DD4AEC">
      <w:pPr>
        <w:pStyle w:val="a3"/>
        <w:ind w:right="1062"/>
      </w:pPr>
      <w:r>
        <w:t xml:space="preserve">описывать    строение     и    </w:t>
      </w:r>
      <w:r>
        <w:rPr>
          <w:spacing w:val="1"/>
        </w:rPr>
        <w:t xml:space="preserve"> </w:t>
      </w:r>
      <w:r>
        <w:t xml:space="preserve">жизнедеятельность    </w:t>
      </w:r>
      <w:r>
        <w:rPr>
          <w:spacing w:val="1"/>
        </w:rPr>
        <w:t xml:space="preserve"> </w:t>
      </w:r>
      <w:r>
        <w:t xml:space="preserve">растительного    </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7"/>
        </w:rPr>
        <w:t xml:space="preserve"> </w:t>
      </w:r>
      <w:r>
        <w:t>вегетативных</w:t>
      </w:r>
      <w:r>
        <w:rPr>
          <w:spacing w:val="-6"/>
        </w:rPr>
        <w:t xml:space="preserve"> </w:t>
      </w:r>
      <w:r>
        <w:t>и</w:t>
      </w:r>
      <w:r>
        <w:rPr>
          <w:spacing w:val="3"/>
        </w:rPr>
        <w:t xml:space="preserve"> </w:t>
      </w:r>
      <w:r>
        <w:t>генеративных</w:t>
      </w:r>
      <w:r>
        <w:rPr>
          <w:spacing w:val="-6"/>
        </w:rPr>
        <w:t xml:space="preserve"> </w:t>
      </w:r>
      <w:r>
        <w:t>органов</w:t>
      </w:r>
      <w:r>
        <w:rPr>
          <w:spacing w:val="-1"/>
        </w:rPr>
        <w:t xml:space="preserve"> </w:t>
      </w:r>
      <w:r>
        <w:t>растений</w:t>
      </w:r>
      <w:r>
        <w:rPr>
          <w:spacing w:val="-1"/>
        </w:rPr>
        <w:t xml:space="preserve"> </w:t>
      </w:r>
      <w:r>
        <w:t>с</w:t>
      </w:r>
      <w:r>
        <w:rPr>
          <w:spacing w:val="2"/>
        </w:rPr>
        <w:t xml:space="preserve"> </w:t>
      </w:r>
      <w:r>
        <w:t>их</w:t>
      </w:r>
      <w:r>
        <w:rPr>
          <w:spacing w:val="-9"/>
        </w:rPr>
        <w:t xml:space="preserve"> </w:t>
      </w:r>
      <w:r>
        <w:t>функциями;</w:t>
      </w:r>
    </w:p>
    <w:p w:rsidR="00445417" w:rsidRDefault="00DD4AEC">
      <w:pPr>
        <w:pStyle w:val="a3"/>
        <w:ind w:right="1069"/>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445417" w:rsidRDefault="00DD4AEC">
      <w:pPr>
        <w:pStyle w:val="a3"/>
        <w:spacing w:before="4" w:line="237" w:lineRule="auto"/>
        <w:ind w:right="1062"/>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1"/>
        </w:rPr>
        <w:t xml:space="preserve"> </w:t>
      </w:r>
      <w:r>
        <w:t>организма,</w:t>
      </w:r>
      <w:r>
        <w:rPr>
          <w:spacing w:val="4"/>
        </w:rPr>
        <w:t xml:space="preserve"> </w:t>
      </w:r>
      <w:r>
        <w:t>части</w:t>
      </w:r>
      <w:r>
        <w:rPr>
          <w:spacing w:val="3"/>
        </w:rPr>
        <w:t xml:space="preserve"> </w:t>
      </w:r>
      <w:r>
        <w:t>растений:</w:t>
      </w:r>
      <w:r>
        <w:rPr>
          <w:spacing w:val="-2"/>
        </w:rPr>
        <w:t xml:space="preserve"> </w:t>
      </w:r>
      <w:r>
        <w:t>клетки,</w:t>
      </w:r>
      <w:r>
        <w:rPr>
          <w:spacing w:val="3"/>
        </w:rPr>
        <w:t xml:space="preserve"> </w:t>
      </w:r>
      <w:r>
        <w:t>ткани,</w:t>
      </w:r>
      <w:r>
        <w:rPr>
          <w:spacing w:val="-6"/>
        </w:rPr>
        <w:t xml:space="preserve"> </w:t>
      </w:r>
      <w:r>
        <w:t>органы, системы</w:t>
      </w:r>
      <w:r>
        <w:rPr>
          <w:spacing w:val="-6"/>
        </w:rPr>
        <w:t xml:space="preserve"> </w:t>
      </w:r>
      <w:r>
        <w:t>органов,</w:t>
      </w:r>
      <w:r>
        <w:rPr>
          <w:spacing w:val="-10"/>
        </w:rPr>
        <w:t xml:space="preserve"> </w:t>
      </w:r>
      <w:r>
        <w:t>организм;</w:t>
      </w:r>
    </w:p>
    <w:p w:rsidR="00445417" w:rsidRDefault="00DD4AEC">
      <w:pPr>
        <w:pStyle w:val="a3"/>
        <w:spacing w:before="8" w:line="272" w:lineRule="exact"/>
        <w:ind w:left="1470" w:firstLine="0"/>
      </w:pPr>
      <w:r>
        <w:rPr>
          <w:spacing w:val="-1"/>
        </w:rPr>
        <w:t>сравнивать</w:t>
      </w:r>
      <w:r>
        <w:rPr>
          <w:spacing w:val="1"/>
        </w:rPr>
        <w:t xml:space="preserve"> </w:t>
      </w:r>
      <w:r>
        <w:rPr>
          <w:spacing w:val="-1"/>
        </w:rPr>
        <w:t xml:space="preserve">растительные </w:t>
      </w:r>
      <w:r>
        <w:t>ткани и</w:t>
      </w:r>
      <w:r>
        <w:rPr>
          <w:spacing w:val="-6"/>
        </w:rPr>
        <w:t xml:space="preserve"> </w:t>
      </w:r>
      <w:r>
        <w:t>органы</w:t>
      </w:r>
      <w:r>
        <w:rPr>
          <w:spacing w:val="1"/>
        </w:rPr>
        <w:t xml:space="preserve"> </w:t>
      </w:r>
      <w:r>
        <w:t>растений между</w:t>
      </w:r>
      <w:r>
        <w:rPr>
          <w:spacing w:val="-15"/>
        </w:rPr>
        <w:t xml:space="preserve"> </w:t>
      </w:r>
      <w:r>
        <w:t>собой;</w:t>
      </w:r>
    </w:p>
    <w:p w:rsidR="00445417" w:rsidRDefault="00DD4AEC">
      <w:pPr>
        <w:pStyle w:val="a3"/>
        <w:ind w:right="1061"/>
      </w:pPr>
      <w:r>
        <w:t>выполнять практические и лабораторные работы по морфологии и физиологии</w:t>
      </w:r>
      <w:r>
        <w:rPr>
          <w:spacing w:val="1"/>
        </w:rPr>
        <w:t xml:space="preserve"> </w:t>
      </w:r>
      <w:r>
        <w:t>растений,</w:t>
      </w:r>
      <w:r>
        <w:rPr>
          <w:spacing w:val="60"/>
        </w:rPr>
        <w:t xml:space="preserve"> </w:t>
      </w:r>
      <w:r>
        <w:t>в   том   числе</w:t>
      </w:r>
      <w:r>
        <w:rPr>
          <w:spacing w:val="60"/>
        </w:rPr>
        <w:t xml:space="preserve"> </w:t>
      </w:r>
      <w:r>
        <w:t>работы   с</w:t>
      </w:r>
      <w:r>
        <w:rPr>
          <w:spacing w:val="60"/>
        </w:rPr>
        <w:t xml:space="preserve"> </w:t>
      </w:r>
      <w:r>
        <w:t>микроскопом</w:t>
      </w:r>
      <w:r>
        <w:rPr>
          <w:spacing w:val="60"/>
        </w:rPr>
        <w:t xml:space="preserve"> </w:t>
      </w:r>
      <w:r>
        <w:t>с</w:t>
      </w:r>
      <w:r>
        <w:rPr>
          <w:spacing w:val="60"/>
        </w:rPr>
        <w:t xml:space="preserve"> </w:t>
      </w:r>
      <w:r>
        <w:t>постоянными</w:t>
      </w:r>
      <w:r>
        <w:rPr>
          <w:spacing w:val="60"/>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5"/>
        </w:rPr>
        <w:t xml:space="preserve"> </w:t>
      </w:r>
      <w:r>
        <w:t>и</w:t>
      </w:r>
      <w:r>
        <w:rPr>
          <w:spacing w:val="-2"/>
        </w:rPr>
        <w:t xml:space="preserve"> </w:t>
      </w:r>
      <w:r>
        <w:t>инструментов</w:t>
      </w:r>
      <w:r>
        <w:rPr>
          <w:spacing w:val="1"/>
        </w:rPr>
        <w:t xml:space="preserve"> </w:t>
      </w:r>
      <w:r>
        <w:t>цифровой лаборатории;</w:t>
      </w:r>
    </w:p>
    <w:p w:rsidR="00445417" w:rsidRDefault="00DD4AEC">
      <w:pPr>
        <w:pStyle w:val="a3"/>
        <w:ind w:right="1063"/>
      </w:pPr>
      <w:r>
        <w:t>характеризовать</w:t>
      </w:r>
      <w:r>
        <w:rPr>
          <w:spacing w:val="60"/>
        </w:rPr>
        <w:t xml:space="preserve"> </w:t>
      </w:r>
      <w:r>
        <w:t xml:space="preserve">процессы  </w:t>
      </w:r>
      <w:r>
        <w:rPr>
          <w:spacing w:val="1"/>
        </w:rPr>
        <w:t xml:space="preserve"> </w:t>
      </w:r>
      <w:r>
        <w:t>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6"/>
        </w:rPr>
        <w:t xml:space="preserve"> </w:t>
      </w:r>
      <w:r>
        <w:t>или</w:t>
      </w:r>
      <w:r>
        <w:rPr>
          <w:spacing w:val="-1"/>
        </w:rPr>
        <w:t xml:space="preserve"> </w:t>
      </w:r>
      <w:r>
        <w:t>цветковых);</w:t>
      </w:r>
    </w:p>
    <w:p w:rsidR="00445417" w:rsidRDefault="00DD4AEC">
      <w:pPr>
        <w:pStyle w:val="a3"/>
        <w:spacing w:before="2" w:line="242" w:lineRule="auto"/>
        <w:ind w:right="1066"/>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 строением и</w:t>
      </w:r>
      <w:r>
        <w:rPr>
          <w:spacing w:val="-3"/>
        </w:rPr>
        <w:t xml:space="preserve"> </w:t>
      </w:r>
      <w:r>
        <w:t>жизнедеятельностью</w:t>
      </w:r>
      <w:r>
        <w:rPr>
          <w:spacing w:val="2"/>
        </w:rPr>
        <w:t xml:space="preserve"> </w:t>
      </w:r>
      <w:r>
        <w:t>растений;</w:t>
      </w:r>
    </w:p>
    <w:p w:rsidR="00445417" w:rsidRDefault="00DD4AEC">
      <w:pPr>
        <w:pStyle w:val="a3"/>
        <w:spacing w:line="270" w:lineRule="exact"/>
        <w:ind w:left="1470" w:firstLine="0"/>
      </w:pPr>
      <w:r>
        <w:t>классифицировать</w:t>
      </w:r>
      <w:r>
        <w:rPr>
          <w:spacing w:val="-2"/>
        </w:rPr>
        <w:t xml:space="preserve"> </w:t>
      </w:r>
      <w:r>
        <w:t>растения</w:t>
      </w:r>
      <w:r>
        <w:rPr>
          <w:spacing w:val="-5"/>
        </w:rPr>
        <w:t xml:space="preserve"> </w:t>
      </w:r>
      <w:r>
        <w:t>и</w:t>
      </w:r>
      <w:r>
        <w:rPr>
          <w:spacing w:val="-5"/>
        </w:rPr>
        <w:t xml:space="preserve"> </w:t>
      </w:r>
      <w:r>
        <w:t>их</w:t>
      </w:r>
      <w:r>
        <w:rPr>
          <w:spacing w:val="-10"/>
        </w:rPr>
        <w:t xml:space="preserve"> </w:t>
      </w:r>
      <w:r>
        <w:t>части</w:t>
      </w:r>
      <w:r>
        <w:rPr>
          <w:spacing w:val="-4"/>
        </w:rPr>
        <w:t xml:space="preserve"> </w:t>
      </w:r>
      <w:r>
        <w:t>по</w:t>
      </w:r>
      <w:r>
        <w:rPr>
          <w:spacing w:val="9"/>
        </w:rPr>
        <w:t xml:space="preserve"> </w:t>
      </w:r>
      <w:r>
        <w:t>разным</w:t>
      </w:r>
      <w:r>
        <w:rPr>
          <w:spacing w:val="-9"/>
        </w:rPr>
        <w:t xml:space="preserve"> </w:t>
      </w:r>
      <w:r>
        <w:t>основаниям;</w:t>
      </w:r>
    </w:p>
    <w:p w:rsidR="00445417" w:rsidRDefault="00DD4AEC">
      <w:pPr>
        <w:pStyle w:val="a3"/>
        <w:ind w:right="1062"/>
      </w:pPr>
      <w:r>
        <w:t>объяснять</w:t>
      </w:r>
      <w:r>
        <w:rPr>
          <w:spacing w:val="1"/>
        </w:rPr>
        <w:t xml:space="preserve"> </w:t>
      </w:r>
      <w:r>
        <w:t>роль</w:t>
      </w:r>
      <w:r>
        <w:rPr>
          <w:spacing w:val="60"/>
        </w:rPr>
        <w:t xml:space="preserve"> </w:t>
      </w:r>
      <w:r>
        <w:t>растений</w:t>
      </w:r>
      <w:r>
        <w:rPr>
          <w:spacing w:val="60"/>
        </w:rPr>
        <w:t xml:space="preserve"> </w:t>
      </w:r>
      <w:r>
        <w:t>в</w:t>
      </w:r>
      <w:r>
        <w:rPr>
          <w:spacing w:val="60"/>
        </w:rPr>
        <w:t xml:space="preserve"> </w:t>
      </w:r>
      <w:r>
        <w:t>природе</w:t>
      </w:r>
      <w:r>
        <w:rPr>
          <w:spacing w:val="60"/>
        </w:rPr>
        <w:t xml:space="preserve"> </w:t>
      </w:r>
      <w:r>
        <w:t>и жизни</w:t>
      </w:r>
      <w:r>
        <w:rPr>
          <w:spacing w:val="60"/>
        </w:rPr>
        <w:t xml:space="preserve"> </w:t>
      </w:r>
      <w:r>
        <w:t>человека:</w:t>
      </w:r>
      <w:r>
        <w:rPr>
          <w:spacing w:val="60"/>
        </w:rPr>
        <w:t xml:space="preserve"> </w:t>
      </w:r>
      <w:r>
        <w:t>значение</w:t>
      </w:r>
      <w:r>
        <w:rPr>
          <w:spacing w:val="60"/>
        </w:rPr>
        <w:t xml:space="preserve"> </w:t>
      </w:r>
      <w:r>
        <w:t>фотосинтеза</w:t>
      </w:r>
      <w:r>
        <w:rPr>
          <w:spacing w:val="-57"/>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видоизменённых</w:t>
      </w:r>
      <w:r>
        <w:rPr>
          <w:spacing w:val="-7"/>
        </w:rPr>
        <w:t xml:space="preserve"> </w:t>
      </w:r>
      <w:r>
        <w:t>побегов,</w:t>
      </w:r>
      <w:r>
        <w:rPr>
          <w:spacing w:val="-5"/>
        </w:rPr>
        <w:t xml:space="preserve"> </w:t>
      </w:r>
      <w:r>
        <w:t>хозяйственное</w:t>
      </w:r>
      <w:r>
        <w:rPr>
          <w:spacing w:val="-4"/>
        </w:rPr>
        <w:t xml:space="preserve"> </w:t>
      </w:r>
      <w:r>
        <w:t>значение вегетативного</w:t>
      </w:r>
      <w:r>
        <w:rPr>
          <w:spacing w:val="6"/>
        </w:rPr>
        <w:t xml:space="preserve"> </w:t>
      </w:r>
      <w:r>
        <w:t>размножения;</w:t>
      </w:r>
    </w:p>
    <w:p w:rsidR="00445417" w:rsidRDefault="00DD4AEC">
      <w:pPr>
        <w:pStyle w:val="a3"/>
        <w:spacing w:before="1" w:line="242" w:lineRule="auto"/>
        <w:ind w:right="1072"/>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rsidR="00445417" w:rsidRDefault="00DD4AEC">
      <w:pPr>
        <w:pStyle w:val="a3"/>
        <w:ind w:right="1060"/>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61"/>
        </w:rPr>
        <w:t xml:space="preserve"> </w:t>
      </w:r>
      <w:r>
        <w:t>растениями,</w:t>
      </w:r>
      <w:r>
        <w:rPr>
          <w:spacing w:val="1"/>
        </w:rPr>
        <w:t xml:space="preserve"> </w:t>
      </w:r>
      <w:r>
        <w:t>описывать   растения    и    их    части,    ставить    простейшие    биологические   опыты</w:t>
      </w:r>
      <w:r>
        <w:rPr>
          <w:spacing w:val="1"/>
        </w:rPr>
        <w:t xml:space="preserve"> </w:t>
      </w:r>
      <w:r>
        <w:t>и</w:t>
      </w:r>
      <w:r>
        <w:rPr>
          <w:spacing w:val="3"/>
        </w:rPr>
        <w:t xml:space="preserve"> </w:t>
      </w:r>
      <w:r>
        <w:t>эксперименты;</w:t>
      </w:r>
    </w:p>
    <w:p w:rsidR="00445417" w:rsidRDefault="00DD4AEC">
      <w:pPr>
        <w:pStyle w:val="a3"/>
        <w:ind w:right="1074"/>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ind w:right="1059"/>
      </w:pPr>
      <w:r>
        <w:t>демонстрировать на конкретных примерах связь 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3"/>
        </w:rPr>
        <w:t xml:space="preserve"> </w:t>
      </w:r>
      <w:r>
        <w:t>искусства;</w:t>
      </w:r>
    </w:p>
    <w:p w:rsidR="00445417" w:rsidRDefault="00DD4AEC">
      <w:pPr>
        <w:pStyle w:val="a3"/>
        <w:ind w:left="1470" w:firstLine="0"/>
      </w:pPr>
      <w:r>
        <w:t>владеть</w:t>
      </w:r>
      <w:r>
        <w:rPr>
          <w:spacing w:val="8"/>
        </w:rPr>
        <w:t xml:space="preserve"> </w:t>
      </w:r>
      <w:r>
        <w:t>приёмами</w:t>
      </w:r>
      <w:r>
        <w:rPr>
          <w:spacing w:val="119"/>
        </w:rPr>
        <w:t xml:space="preserve"> </w:t>
      </w:r>
      <w:r>
        <w:t>работы</w:t>
      </w:r>
      <w:r>
        <w:rPr>
          <w:spacing w:val="119"/>
        </w:rPr>
        <w:t xml:space="preserve"> </w:t>
      </w:r>
      <w:r>
        <w:t>с</w:t>
      </w:r>
      <w:r>
        <w:rPr>
          <w:spacing w:val="115"/>
        </w:rPr>
        <w:t xml:space="preserve"> </w:t>
      </w:r>
      <w:r>
        <w:t>биологической</w:t>
      </w:r>
      <w:r>
        <w:rPr>
          <w:spacing w:val="119"/>
        </w:rPr>
        <w:t xml:space="preserve"> </w:t>
      </w:r>
      <w:r>
        <w:t>информацией:</w:t>
      </w:r>
      <w:r>
        <w:rPr>
          <w:spacing w:val="119"/>
        </w:rPr>
        <w:t xml:space="preserve"> </w:t>
      </w:r>
      <w:r>
        <w:t>формулировать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lastRenderedPageBreak/>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 информацию</w:t>
      </w:r>
      <w:r>
        <w:rPr>
          <w:spacing w:val="-4"/>
        </w:rPr>
        <w:t xml:space="preserve"> </w:t>
      </w:r>
      <w:r>
        <w:t>из</w:t>
      </w:r>
      <w:r>
        <w:rPr>
          <w:spacing w:val="-11"/>
        </w:rPr>
        <w:t xml:space="preserve"> </w:t>
      </w:r>
      <w:r>
        <w:t>одной</w:t>
      </w:r>
      <w:r>
        <w:rPr>
          <w:spacing w:val="-2"/>
        </w:rPr>
        <w:t xml:space="preserve"> </w:t>
      </w:r>
      <w:r>
        <w:t>знаковой</w:t>
      </w:r>
      <w:r>
        <w:rPr>
          <w:spacing w:val="-2"/>
        </w:rPr>
        <w:t xml:space="preserve"> </w:t>
      </w:r>
      <w:r>
        <w:t>системы в</w:t>
      </w:r>
      <w:r>
        <w:rPr>
          <w:spacing w:val="-2"/>
        </w:rPr>
        <w:t xml:space="preserve"> </w:t>
      </w:r>
      <w:r>
        <w:t>другую;</w:t>
      </w:r>
    </w:p>
    <w:p w:rsidR="00445417" w:rsidRDefault="00DD4AEC">
      <w:pPr>
        <w:pStyle w:val="a3"/>
        <w:spacing w:line="242" w:lineRule="auto"/>
        <w:ind w:right="1073"/>
      </w:pPr>
      <w:r>
        <w:t>создавать письменные и устные</w:t>
      </w:r>
      <w:r>
        <w:rPr>
          <w:spacing w:val="1"/>
        </w:rPr>
        <w:t xml:space="preserve"> </w:t>
      </w:r>
      <w:r>
        <w:t>сообщения, грамотно используя понятийный</w:t>
      </w:r>
      <w:r>
        <w:rPr>
          <w:spacing w:val="1"/>
        </w:rPr>
        <w:t xml:space="preserve"> </w:t>
      </w:r>
      <w:r>
        <w:t>аппарат</w:t>
      </w:r>
      <w:r>
        <w:rPr>
          <w:spacing w:val="3"/>
        </w:rPr>
        <w:t xml:space="preserve"> </w:t>
      </w:r>
      <w:r>
        <w:t>изучаемого</w:t>
      </w:r>
      <w:r>
        <w:rPr>
          <w:spacing w:val="8"/>
        </w:rPr>
        <w:t xml:space="preserve"> </w:t>
      </w:r>
      <w:r>
        <w:t>раздела</w:t>
      </w:r>
      <w:r>
        <w:rPr>
          <w:spacing w:val="2"/>
        </w:rPr>
        <w:t xml:space="preserve"> </w:t>
      </w:r>
      <w:r>
        <w:t>биологии.</w:t>
      </w:r>
    </w:p>
    <w:p w:rsidR="00445417" w:rsidRDefault="00DD4AEC">
      <w:pPr>
        <w:pStyle w:val="a3"/>
        <w:spacing w:line="242" w:lineRule="auto"/>
        <w:ind w:right="1063"/>
      </w:pPr>
      <w:r>
        <w:t>Предметные результаты освоения программы по биологии к концу обучения в 7</w:t>
      </w:r>
      <w:r>
        <w:rPr>
          <w:spacing w:val="1"/>
        </w:rPr>
        <w:t xml:space="preserve"> </w:t>
      </w:r>
      <w:r>
        <w:t>классе:</w:t>
      </w:r>
    </w:p>
    <w:p w:rsidR="00445417" w:rsidRDefault="00DD4AEC">
      <w:pPr>
        <w:pStyle w:val="a3"/>
        <w:ind w:right="1070"/>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7"/>
        </w:rPr>
        <w:t xml:space="preserve"> </w:t>
      </w:r>
      <w:r>
        <w:t>или</w:t>
      </w:r>
      <w:r>
        <w:rPr>
          <w:spacing w:val="-1"/>
        </w:rPr>
        <w:t xml:space="preserve"> </w:t>
      </w:r>
      <w:r>
        <w:t>цветковые);</w:t>
      </w:r>
    </w:p>
    <w:p w:rsidR="00445417" w:rsidRDefault="00DD4AEC">
      <w:pPr>
        <w:pStyle w:val="a3"/>
        <w:ind w:right="1063"/>
      </w:pPr>
      <w:r>
        <w:t xml:space="preserve">приводить   примеры   вклада   российских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11"/>
        </w:rPr>
        <w:t xml:space="preserve"> </w:t>
      </w:r>
      <w:r>
        <w:t>растениях,</w:t>
      </w:r>
      <w:r>
        <w:rPr>
          <w:spacing w:val="5"/>
        </w:rPr>
        <w:t xml:space="preserve"> </w:t>
      </w:r>
      <w:r>
        <w:t>грибах,</w:t>
      </w:r>
      <w:r>
        <w:rPr>
          <w:spacing w:val="9"/>
        </w:rPr>
        <w:t xml:space="preserve"> </w:t>
      </w:r>
      <w:r>
        <w:t>лишайниках,</w:t>
      </w:r>
      <w:r>
        <w:rPr>
          <w:spacing w:val="9"/>
        </w:rPr>
        <w:t xml:space="preserve"> </w:t>
      </w:r>
      <w:r>
        <w:t>бактериях;</w:t>
      </w:r>
    </w:p>
    <w:p w:rsidR="00445417" w:rsidRDefault="00DD4AEC">
      <w:pPr>
        <w:pStyle w:val="a3"/>
        <w:ind w:right="1065"/>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w:t>
      </w:r>
      <w:r>
        <w:rPr>
          <w:spacing w:val="1"/>
        </w:rPr>
        <w:t xml:space="preserve"> </w:t>
      </w:r>
      <w:r>
        <w:t>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1"/>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 в</w:t>
      </w:r>
      <w:r>
        <w:rPr>
          <w:spacing w:val="3"/>
        </w:rPr>
        <w:t xml:space="preserve"> </w:t>
      </w:r>
      <w:r>
        <w:t>соответствии с</w:t>
      </w:r>
      <w:r>
        <w:rPr>
          <w:spacing w:val="-5"/>
        </w:rPr>
        <w:t xml:space="preserve"> </w:t>
      </w:r>
      <w:r>
        <w:t>поставленной</w:t>
      </w:r>
      <w:r>
        <w:rPr>
          <w:spacing w:val="-1"/>
        </w:rPr>
        <w:t xml:space="preserve"> </w:t>
      </w:r>
      <w:r>
        <w:t>задачей</w:t>
      </w:r>
      <w:r>
        <w:rPr>
          <w:spacing w:val="8"/>
        </w:rPr>
        <w:t xml:space="preserve"> </w:t>
      </w:r>
      <w:r>
        <w:t>и</w:t>
      </w:r>
      <w:r>
        <w:rPr>
          <w:spacing w:val="2"/>
        </w:rPr>
        <w:t xml:space="preserve"> </w:t>
      </w:r>
      <w:r>
        <w:t>в</w:t>
      </w:r>
      <w:r>
        <w:rPr>
          <w:spacing w:val="-1"/>
        </w:rPr>
        <w:t xml:space="preserve"> </w:t>
      </w:r>
      <w:r>
        <w:t>контексте;</w:t>
      </w:r>
    </w:p>
    <w:p w:rsidR="00445417" w:rsidRDefault="00DD4AEC">
      <w:pPr>
        <w:pStyle w:val="a3"/>
        <w:ind w:right="1070"/>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10"/>
        </w:rPr>
        <w:t xml:space="preserve"> </w:t>
      </w:r>
      <w:r>
        <w:t>схемам, муляжам,</w:t>
      </w:r>
      <w:r>
        <w:rPr>
          <w:spacing w:val="9"/>
        </w:rPr>
        <w:t xml:space="preserve"> </w:t>
      </w:r>
      <w:r>
        <w:t>бактерии</w:t>
      </w:r>
      <w:r>
        <w:rPr>
          <w:spacing w:val="4"/>
        </w:rPr>
        <w:t xml:space="preserve"> </w:t>
      </w:r>
      <w:r>
        <w:t>по</w:t>
      </w:r>
      <w:r>
        <w:rPr>
          <w:spacing w:val="1"/>
        </w:rPr>
        <w:t xml:space="preserve"> </w:t>
      </w:r>
      <w:r>
        <w:t>изображениям;</w:t>
      </w:r>
    </w:p>
    <w:p w:rsidR="00445417" w:rsidRDefault="00DD4AEC">
      <w:pPr>
        <w:pStyle w:val="a3"/>
        <w:spacing w:line="237" w:lineRule="auto"/>
        <w:ind w:right="106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7"/>
        </w:rPr>
        <w:t xml:space="preserve"> </w:t>
      </w:r>
      <w:r>
        <w:t>и</w:t>
      </w:r>
      <w:r>
        <w:rPr>
          <w:spacing w:val="-2"/>
        </w:rPr>
        <w:t xml:space="preserve"> </w:t>
      </w:r>
      <w:r>
        <w:t>однодольных</w:t>
      </w:r>
      <w:r>
        <w:rPr>
          <w:spacing w:val="-6"/>
        </w:rPr>
        <w:t xml:space="preserve"> </w:t>
      </w:r>
      <w:r>
        <w:t>растений;</w:t>
      </w:r>
    </w:p>
    <w:p w:rsidR="00445417" w:rsidRDefault="00DD4AEC">
      <w:pPr>
        <w:pStyle w:val="a3"/>
        <w:spacing w:line="237" w:lineRule="auto"/>
        <w:ind w:right="1071"/>
      </w:pPr>
      <w:r>
        <w:t>определять систематическое положение растительного организма (на примере</w:t>
      </w:r>
      <w:r>
        <w:rPr>
          <w:spacing w:val="1"/>
        </w:rPr>
        <w:t xml:space="preserve"> </w:t>
      </w:r>
      <w:r>
        <w:t>покрытосеменных,</w:t>
      </w:r>
      <w:r>
        <w:rPr>
          <w:spacing w:val="6"/>
        </w:rPr>
        <w:t xml:space="preserve"> </w:t>
      </w:r>
      <w:r>
        <w:t>или</w:t>
      </w:r>
      <w:r>
        <w:rPr>
          <w:spacing w:val="-6"/>
        </w:rPr>
        <w:t xml:space="preserve"> </w:t>
      </w:r>
      <w:r>
        <w:t>цветковых)</w:t>
      </w:r>
      <w:r>
        <w:rPr>
          <w:spacing w:val="4"/>
        </w:rPr>
        <w:t xml:space="preserve"> </w:t>
      </w:r>
      <w:r>
        <w:t>с</w:t>
      </w:r>
      <w:r>
        <w:rPr>
          <w:spacing w:val="-5"/>
        </w:rPr>
        <w:t xml:space="preserve"> </w:t>
      </w:r>
      <w:r>
        <w:t>помощью</w:t>
      </w:r>
      <w:r>
        <w:rPr>
          <w:spacing w:val="-13"/>
        </w:rPr>
        <w:t xml:space="preserve"> </w:t>
      </w:r>
      <w:r>
        <w:t>определительной</w:t>
      </w:r>
      <w:r>
        <w:rPr>
          <w:spacing w:val="-1"/>
        </w:rPr>
        <w:t xml:space="preserve"> </w:t>
      </w:r>
      <w:r>
        <w:t>карточки;</w:t>
      </w:r>
    </w:p>
    <w:p w:rsidR="00445417" w:rsidRDefault="00DD4AEC">
      <w:pPr>
        <w:pStyle w:val="a3"/>
        <w:ind w:right="106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   и   временными   микропрепаратами,    исследовательские   работы</w:t>
      </w:r>
      <w:r>
        <w:rPr>
          <w:spacing w:val="1"/>
        </w:rPr>
        <w:t xml:space="preserve"> </w:t>
      </w:r>
      <w:r>
        <w:t>с использованием приборов</w:t>
      </w:r>
      <w:r>
        <w:rPr>
          <w:spacing w:val="1"/>
        </w:rPr>
        <w:t xml:space="preserve"> </w:t>
      </w:r>
      <w:r>
        <w:t>и</w:t>
      </w:r>
      <w:r>
        <w:rPr>
          <w:spacing w:val="-3"/>
        </w:rPr>
        <w:t xml:space="preserve"> </w:t>
      </w:r>
      <w:r>
        <w:t>инструментов</w:t>
      </w:r>
      <w:r>
        <w:rPr>
          <w:spacing w:val="5"/>
        </w:rPr>
        <w:t xml:space="preserve"> </w:t>
      </w:r>
      <w:r>
        <w:t>цифровой</w:t>
      </w:r>
      <w:r>
        <w:rPr>
          <w:spacing w:val="-2"/>
        </w:rPr>
        <w:t xml:space="preserve"> </w:t>
      </w:r>
      <w:r>
        <w:t>лаборатории;</w:t>
      </w:r>
    </w:p>
    <w:p w:rsidR="00445417" w:rsidRDefault="00DD4AEC">
      <w:pPr>
        <w:pStyle w:val="a3"/>
        <w:spacing w:line="237" w:lineRule="auto"/>
        <w:ind w:right="1065"/>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9"/>
        </w:rPr>
        <w:t xml:space="preserve"> </w:t>
      </w:r>
      <w:r>
        <w:t>грибов,</w:t>
      </w:r>
      <w:r>
        <w:rPr>
          <w:spacing w:val="5"/>
        </w:rPr>
        <w:t xml:space="preserve"> </w:t>
      </w:r>
      <w:r>
        <w:t>лишайников;</w:t>
      </w:r>
    </w:p>
    <w:p w:rsidR="00445417" w:rsidRDefault="00DD4AEC">
      <w:pPr>
        <w:pStyle w:val="a3"/>
        <w:spacing w:before="3" w:line="237" w:lineRule="auto"/>
        <w:ind w:right="1079"/>
      </w:pPr>
      <w:r>
        <w:t>проводить описание и сравнивать между собой растения, грибы, лишайники,</w:t>
      </w:r>
      <w:r>
        <w:rPr>
          <w:spacing w:val="1"/>
        </w:rPr>
        <w:t xml:space="preserve"> </w:t>
      </w:r>
      <w:r>
        <w:rPr>
          <w:spacing w:val="-1"/>
        </w:rPr>
        <w:t>бактерии</w:t>
      </w:r>
      <w:r>
        <w:rPr>
          <w:spacing w:val="4"/>
        </w:rPr>
        <w:t xml:space="preserve"> </w:t>
      </w:r>
      <w:r>
        <w:rPr>
          <w:spacing w:val="-1"/>
        </w:rPr>
        <w:t>по</w:t>
      </w:r>
      <w:r>
        <w:rPr>
          <w:spacing w:val="7"/>
        </w:rPr>
        <w:t xml:space="preserve"> </w:t>
      </w:r>
      <w:r>
        <w:rPr>
          <w:spacing w:val="-1"/>
        </w:rPr>
        <w:t>заданному</w:t>
      </w:r>
      <w:r>
        <w:rPr>
          <w:spacing w:val="-16"/>
        </w:rPr>
        <w:t xml:space="preserve"> </w:t>
      </w:r>
      <w:r>
        <w:rPr>
          <w:spacing w:val="-1"/>
        </w:rPr>
        <w:t>плану,</w:t>
      </w:r>
      <w:r>
        <w:rPr>
          <w:spacing w:val="10"/>
        </w:rPr>
        <w:t xml:space="preserve"> </w:t>
      </w:r>
      <w:r>
        <w:rPr>
          <w:spacing w:val="-1"/>
        </w:rPr>
        <w:t>делать</w:t>
      </w:r>
      <w:r>
        <w:rPr>
          <w:spacing w:val="9"/>
        </w:rPr>
        <w:t xml:space="preserve"> </w:t>
      </w:r>
      <w:r>
        <w:t>выводы на</w:t>
      </w:r>
      <w:r>
        <w:rPr>
          <w:spacing w:val="1"/>
        </w:rPr>
        <w:t xml:space="preserve"> </w:t>
      </w:r>
      <w:r>
        <w:t>основе</w:t>
      </w:r>
      <w:r>
        <w:rPr>
          <w:spacing w:val="1"/>
        </w:rPr>
        <w:t xml:space="preserve"> </w:t>
      </w:r>
      <w:r>
        <w:t>сравнения;</w:t>
      </w:r>
    </w:p>
    <w:p w:rsidR="00445417" w:rsidRDefault="00DD4AEC">
      <w:pPr>
        <w:pStyle w:val="a3"/>
        <w:spacing w:before="1" w:line="237" w:lineRule="auto"/>
        <w:ind w:right="1073"/>
      </w:pPr>
      <w:r>
        <w:t>описывать усложнение организации растений в ходе эволюции растительного</w:t>
      </w:r>
      <w:r>
        <w:rPr>
          <w:spacing w:val="1"/>
        </w:rPr>
        <w:t xml:space="preserve"> </w:t>
      </w:r>
      <w:r>
        <w:t>мира</w:t>
      </w:r>
      <w:r>
        <w:rPr>
          <w:spacing w:val="1"/>
        </w:rPr>
        <w:t xml:space="preserve"> </w:t>
      </w:r>
      <w:r>
        <w:t>на</w:t>
      </w:r>
      <w:r>
        <w:rPr>
          <w:spacing w:val="2"/>
        </w:rPr>
        <w:t xml:space="preserve"> </w:t>
      </w:r>
      <w:r>
        <w:t>Земле;</w:t>
      </w:r>
    </w:p>
    <w:p w:rsidR="00445417" w:rsidRDefault="00DD4AEC">
      <w:pPr>
        <w:pStyle w:val="a3"/>
        <w:spacing w:before="6" w:line="237" w:lineRule="auto"/>
        <w:ind w:right="1057"/>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7"/>
        </w:rPr>
        <w:t xml:space="preserve"> </w:t>
      </w:r>
      <w:r>
        <w:t>факторов</w:t>
      </w:r>
      <w:r>
        <w:rPr>
          <w:spacing w:val="9"/>
        </w:rPr>
        <w:t xml:space="preserve"> </w:t>
      </w:r>
      <w:r>
        <w:t>для</w:t>
      </w:r>
      <w:r>
        <w:rPr>
          <w:spacing w:val="2"/>
        </w:rPr>
        <w:t xml:space="preserve"> </w:t>
      </w:r>
      <w:r>
        <w:t>растений;</w:t>
      </w:r>
    </w:p>
    <w:p w:rsidR="00445417" w:rsidRDefault="00DD4AEC">
      <w:pPr>
        <w:pStyle w:val="a3"/>
        <w:spacing w:before="4"/>
        <w:ind w:right="1063"/>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8"/>
        </w:rPr>
        <w:t xml:space="preserve"> </w:t>
      </w:r>
      <w:r>
        <w:t>Земли;</w:t>
      </w:r>
    </w:p>
    <w:p w:rsidR="00445417" w:rsidRDefault="00DD4AEC">
      <w:pPr>
        <w:pStyle w:val="a3"/>
        <w:spacing w:before="2" w:line="242" w:lineRule="auto"/>
        <w:ind w:right="1069"/>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1"/>
        </w:rPr>
        <w:t xml:space="preserve"> </w:t>
      </w:r>
      <w:r>
        <w:t>причины</w:t>
      </w:r>
      <w:r>
        <w:rPr>
          <w:spacing w:val="-5"/>
        </w:rPr>
        <w:t xml:space="preserve"> </w:t>
      </w:r>
      <w:r>
        <w:t>и</w:t>
      </w:r>
      <w:r>
        <w:rPr>
          <w:spacing w:val="-2"/>
        </w:rPr>
        <w:t xml:space="preserve"> </w:t>
      </w:r>
      <w:r>
        <w:t>знать</w:t>
      </w:r>
      <w:r>
        <w:rPr>
          <w:spacing w:val="-1"/>
        </w:rPr>
        <w:t xml:space="preserve"> </w:t>
      </w:r>
      <w:r>
        <w:t>меры</w:t>
      </w:r>
      <w:r>
        <w:rPr>
          <w:spacing w:val="-7"/>
        </w:rPr>
        <w:t xml:space="preserve"> </w:t>
      </w:r>
      <w:r>
        <w:t>охраны</w:t>
      </w:r>
      <w:r>
        <w:rPr>
          <w:spacing w:val="5"/>
        </w:rPr>
        <w:t xml:space="preserve"> </w:t>
      </w:r>
      <w:r>
        <w:t>растительного</w:t>
      </w:r>
      <w:r>
        <w:rPr>
          <w:spacing w:val="7"/>
        </w:rPr>
        <w:t xml:space="preserve"> </w:t>
      </w:r>
      <w:r>
        <w:t>мира Земли;</w:t>
      </w:r>
    </w:p>
    <w:p w:rsidR="00445417" w:rsidRDefault="00DD4AEC">
      <w:pPr>
        <w:pStyle w:val="a3"/>
        <w:spacing w:line="242" w:lineRule="auto"/>
        <w:ind w:right="1058"/>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4"/>
        </w:rPr>
        <w:t xml:space="preserve"> </w:t>
      </w:r>
      <w:r>
        <w:t>в</w:t>
      </w:r>
      <w:r>
        <w:rPr>
          <w:spacing w:val="-3"/>
        </w:rPr>
        <w:t xml:space="preserve"> </w:t>
      </w:r>
      <w:r>
        <w:t>хозяйственной</w:t>
      </w:r>
      <w:r>
        <w:rPr>
          <w:spacing w:val="-7"/>
        </w:rPr>
        <w:t xml:space="preserve"> </w:t>
      </w:r>
      <w:r>
        <w:t>деятельности</w:t>
      </w:r>
      <w:r>
        <w:rPr>
          <w:spacing w:val="4"/>
        </w:rPr>
        <w:t xml:space="preserve"> </w:t>
      </w:r>
      <w:r>
        <w:t>человека</w:t>
      </w:r>
      <w:r>
        <w:rPr>
          <w:spacing w:val="-10"/>
        </w:rPr>
        <w:t xml:space="preserve"> </w:t>
      </w:r>
      <w:r>
        <w:t>и</w:t>
      </w:r>
      <w:r>
        <w:rPr>
          <w:spacing w:val="1"/>
        </w:rPr>
        <w:t xml:space="preserve"> </w:t>
      </w:r>
      <w:r>
        <w:t>его</w:t>
      </w:r>
      <w:r>
        <w:rPr>
          <w:spacing w:val="1"/>
        </w:rPr>
        <w:t xml:space="preserve"> </w:t>
      </w:r>
      <w:r>
        <w:t>повседневной</w:t>
      </w:r>
      <w:r>
        <w:rPr>
          <w:spacing w:val="-2"/>
        </w:rPr>
        <w:t xml:space="preserve"> </w:t>
      </w:r>
      <w:r>
        <w:t>жизни;</w:t>
      </w:r>
    </w:p>
    <w:p w:rsidR="00445417" w:rsidRDefault="00DD4AEC">
      <w:pPr>
        <w:pStyle w:val="a3"/>
        <w:ind w:right="1068"/>
      </w:pPr>
      <w:r>
        <w:t>демонстрировать на конкретных примерах связь 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8"/>
        </w:rPr>
        <w:t xml:space="preserve"> </w:t>
      </w:r>
      <w:r>
        <w:t>цикла,</w:t>
      </w:r>
      <w:r>
        <w:rPr>
          <w:spacing w:val="8"/>
        </w:rPr>
        <w:t xml:space="preserve"> </w:t>
      </w:r>
      <w:r>
        <w:t>различными видами</w:t>
      </w:r>
      <w:r>
        <w:rPr>
          <w:spacing w:val="-2"/>
        </w:rPr>
        <w:t xml:space="preserve"> </w:t>
      </w:r>
      <w:r>
        <w:t>искусства;</w:t>
      </w:r>
    </w:p>
    <w:p w:rsidR="00445417" w:rsidRDefault="00DD4AEC">
      <w:pPr>
        <w:pStyle w:val="a3"/>
        <w:ind w:right="1065"/>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 и</w:t>
      </w:r>
      <w:r>
        <w:rPr>
          <w:spacing w:val="3"/>
        </w:rPr>
        <w:t xml:space="preserve"> </w:t>
      </w:r>
      <w:r>
        <w:t>эксперименты;</w:t>
      </w:r>
    </w:p>
    <w:p w:rsidR="00445417" w:rsidRDefault="00DD4AEC">
      <w:pPr>
        <w:pStyle w:val="a3"/>
        <w:spacing w:line="242" w:lineRule="auto"/>
        <w:ind w:right="1066"/>
      </w:pPr>
      <w:r>
        <w:t>соблюдать правила безопасного труда при работе с учебным и лабораторным</w:t>
      </w:r>
      <w:r>
        <w:rPr>
          <w:spacing w:val="1"/>
        </w:rPr>
        <w:t xml:space="preserve"> </w:t>
      </w:r>
      <w:r>
        <w:t>оборудованием,</w:t>
      </w:r>
      <w:r>
        <w:rPr>
          <w:spacing w:val="9"/>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5"/>
        </w:rPr>
        <w:t xml:space="preserve"> </w:t>
      </w:r>
      <w:r>
        <w:t>инструкциями</w:t>
      </w:r>
      <w:r>
        <w:rPr>
          <w:spacing w:val="3"/>
        </w:rPr>
        <w:t xml:space="preserve"> </w:t>
      </w:r>
      <w:r>
        <w:t>на</w:t>
      </w:r>
      <w:r>
        <w:rPr>
          <w:spacing w:val="9"/>
        </w:rPr>
        <w:t xml:space="preserve"> </w:t>
      </w:r>
      <w:r>
        <w:t>уроке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 во внеурочной</w:t>
      </w:r>
      <w:r>
        <w:rPr>
          <w:spacing w:val="-6"/>
        </w:rPr>
        <w:t xml:space="preserve"> </w:t>
      </w:r>
      <w:r>
        <w:t>деятельности;</w:t>
      </w:r>
    </w:p>
    <w:p w:rsidR="00445417" w:rsidRDefault="00DD4AEC">
      <w:pPr>
        <w:pStyle w:val="a3"/>
        <w:spacing w:before="3"/>
        <w:ind w:right="106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для   </w:t>
      </w:r>
      <w:r>
        <w:rPr>
          <w:spacing w:val="1"/>
        </w:rPr>
        <w:t xml:space="preserve"> </w:t>
      </w:r>
      <w:r>
        <w:t>извлечения     и     обобщения     информации     из     нескольких (2–</w:t>
      </w:r>
      <w:r>
        <w:rPr>
          <w:spacing w:val="1"/>
        </w:rPr>
        <w:t xml:space="preserve"> </w:t>
      </w:r>
      <w:r>
        <w:t>3)</w:t>
      </w:r>
      <w:r>
        <w:rPr>
          <w:spacing w:val="61"/>
        </w:rPr>
        <w:t xml:space="preserve"> </w:t>
      </w:r>
      <w:r>
        <w:t>источников,</w:t>
      </w:r>
      <w:r>
        <w:rPr>
          <w:spacing w:val="61"/>
        </w:rPr>
        <w:t xml:space="preserve"> </w:t>
      </w:r>
      <w:r>
        <w:t>преобразовывать</w:t>
      </w:r>
      <w:r>
        <w:rPr>
          <w:spacing w:val="61"/>
        </w:rPr>
        <w:t xml:space="preserve"> </w:t>
      </w:r>
      <w:r>
        <w:t>информацию</w:t>
      </w:r>
      <w:r>
        <w:rPr>
          <w:spacing w:val="61"/>
        </w:rPr>
        <w:t xml:space="preserve"> </w:t>
      </w:r>
      <w:r>
        <w:t xml:space="preserve">из  </w:t>
      </w:r>
      <w:r>
        <w:rPr>
          <w:spacing w:val="1"/>
        </w:rPr>
        <w:t xml:space="preserve"> </w:t>
      </w:r>
      <w:r>
        <w:t xml:space="preserve">одной  </w:t>
      </w:r>
      <w:r>
        <w:rPr>
          <w:spacing w:val="1"/>
        </w:rPr>
        <w:t xml:space="preserve"> </w:t>
      </w:r>
      <w:r>
        <w:t xml:space="preserve">знаковой  </w:t>
      </w:r>
      <w:r>
        <w:rPr>
          <w:spacing w:val="1"/>
        </w:rPr>
        <w:t xml:space="preserve"> </w:t>
      </w:r>
      <w:r>
        <w:t>системыв</w:t>
      </w:r>
      <w:r>
        <w:rPr>
          <w:spacing w:val="1"/>
        </w:rPr>
        <w:t xml:space="preserve"> </w:t>
      </w:r>
      <w:r>
        <w:t>другую;</w:t>
      </w:r>
    </w:p>
    <w:p w:rsidR="00445417" w:rsidRDefault="00DD4AEC">
      <w:pPr>
        <w:pStyle w:val="a3"/>
        <w:ind w:right="1066"/>
      </w:pPr>
      <w:r>
        <w:t>создавать</w:t>
      </w:r>
      <w:r>
        <w:rPr>
          <w:spacing w:val="1"/>
        </w:rPr>
        <w:t xml:space="preserve"> </w:t>
      </w:r>
      <w:r>
        <w:t>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DD4AEC">
      <w:pPr>
        <w:pStyle w:val="a3"/>
        <w:spacing w:before="3" w:line="242" w:lineRule="auto"/>
        <w:ind w:right="1078"/>
      </w:pPr>
      <w:r>
        <w:t>Предметные результаты освоения программы по биологии к концу обучения в 8</w:t>
      </w:r>
      <w:r>
        <w:rPr>
          <w:spacing w:val="1"/>
        </w:rPr>
        <w:t xml:space="preserve"> </w:t>
      </w:r>
      <w:r>
        <w:t>классе:</w:t>
      </w:r>
    </w:p>
    <w:p w:rsidR="00445417" w:rsidRDefault="00DD4AEC">
      <w:pPr>
        <w:pStyle w:val="a3"/>
        <w:spacing w:line="242" w:lineRule="auto"/>
        <w:ind w:right="1063"/>
      </w:pPr>
      <w:r>
        <w:t>характеризовать</w:t>
      </w:r>
      <w:r>
        <w:rPr>
          <w:spacing w:val="60"/>
        </w:rPr>
        <w:t xml:space="preserve"> </w:t>
      </w:r>
      <w:r>
        <w:t>зоологию</w:t>
      </w:r>
      <w:r>
        <w:rPr>
          <w:spacing w:val="60"/>
        </w:rPr>
        <w:t xml:space="preserve"> </w:t>
      </w:r>
      <w:r>
        <w:t>как   биологическую   науку,   её   разделы   и    связь</w:t>
      </w:r>
      <w:r>
        <w:rPr>
          <w:spacing w:val="-57"/>
        </w:rPr>
        <w:t xml:space="preserve"> </w:t>
      </w:r>
      <w:r>
        <w:t>с другими</w:t>
      </w:r>
      <w:r>
        <w:rPr>
          <w:spacing w:val="10"/>
        </w:rPr>
        <w:t xml:space="preserve"> </w:t>
      </w:r>
      <w:r>
        <w:t>науками</w:t>
      </w:r>
      <w:r>
        <w:rPr>
          <w:spacing w:val="9"/>
        </w:rPr>
        <w:t xml:space="preserve"> </w:t>
      </w:r>
      <w:r>
        <w:t>и</w:t>
      </w:r>
      <w:r>
        <w:rPr>
          <w:spacing w:val="7"/>
        </w:rPr>
        <w:t xml:space="preserve"> </w:t>
      </w:r>
      <w:r>
        <w:t>техникой;</w:t>
      </w:r>
    </w:p>
    <w:p w:rsidR="00445417" w:rsidRDefault="00DD4AEC">
      <w:pPr>
        <w:pStyle w:val="a3"/>
        <w:ind w:right="1063"/>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1"/>
        </w:rPr>
        <w:t xml:space="preserve"> </w:t>
      </w:r>
      <w:r>
        <w:t>хордовые);</w:t>
      </w:r>
    </w:p>
    <w:p w:rsidR="00445417" w:rsidRDefault="00DD4AEC">
      <w:pPr>
        <w:pStyle w:val="a3"/>
        <w:ind w:right="1060"/>
      </w:pPr>
      <w:r>
        <w:t>приводить</w:t>
      </w:r>
      <w:r>
        <w:rPr>
          <w:spacing w:val="60"/>
        </w:rPr>
        <w:t xml:space="preserve"> </w:t>
      </w:r>
      <w:r>
        <w:t>примеры</w:t>
      </w:r>
      <w:r>
        <w:rPr>
          <w:spacing w:val="60"/>
        </w:rPr>
        <w:t xml:space="preserve"> </w:t>
      </w:r>
      <w:r>
        <w:t>вклада</w:t>
      </w:r>
      <w:r>
        <w:rPr>
          <w:spacing w:val="60"/>
        </w:rPr>
        <w:t xml:space="preserve"> </w:t>
      </w:r>
      <w:r>
        <w:t>российских</w:t>
      </w:r>
      <w:r>
        <w:rPr>
          <w:spacing w:val="60"/>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8"/>
        </w:rPr>
        <w:t xml:space="preserve"> </w:t>
      </w:r>
      <w:r>
        <w:t>наук о</w:t>
      </w:r>
      <w:r>
        <w:rPr>
          <w:spacing w:val="8"/>
        </w:rPr>
        <w:t xml:space="preserve"> </w:t>
      </w:r>
      <w:r>
        <w:t>животных;</w:t>
      </w:r>
    </w:p>
    <w:p w:rsidR="00445417" w:rsidRDefault="00DD4AEC">
      <w:pPr>
        <w:pStyle w:val="a3"/>
        <w:ind w:right="1064"/>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4"/>
        </w:rPr>
        <w:t xml:space="preserve"> </w:t>
      </w:r>
      <w:r>
        <w:t>задачей</w:t>
      </w:r>
      <w:r>
        <w:rPr>
          <w:spacing w:val="9"/>
        </w:rPr>
        <w:t xml:space="preserve"> </w:t>
      </w:r>
      <w:r>
        <w:t>и</w:t>
      </w:r>
      <w:r>
        <w:rPr>
          <w:spacing w:val="-2"/>
        </w:rPr>
        <w:t xml:space="preserve"> </w:t>
      </w:r>
      <w:r>
        <w:t>в</w:t>
      </w:r>
      <w:r>
        <w:rPr>
          <w:spacing w:val="4"/>
        </w:rPr>
        <w:t xml:space="preserve"> </w:t>
      </w:r>
      <w:r>
        <w:t>контексте;</w:t>
      </w:r>
    </w:p>
    <w:p w:rsidR="00445417" w:rsidRDefault="00DD4AEC">
      <w:pPr>
        <w:pStyle w:val="a3"/>
        <w:spacing w:line="242" w:lineRule="auto"/>
        <w:ind w:right="1072"/>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6"/>
        </w:rPr>
        <w:t xml:space="preserve"> </w:t>
      </w:r>
      <w:r>
        <w:t>клетки, ткани,</w:t>
      </w:r>
      <w:r>
        <w:rPr>
          <w:spacing w:val="-9"/>
        </w:rPr>
        <w:t xml:space="preserve"> </w:t>
      </w:r>
      <w:r>
        <w:t>органы, системы</w:t>
      </w:r>
      <w:r>
        <w:rPr>
          <w:spacing w:val="-6"/>
        </w:rPr>
        <w:t xml:space="preserve"> </w:t>
      </w:r>
      <w:r>
        <w:t>органов,</w:t>
      </w:r>
      <w:r>
        <w:rPr>
          <w:spacing w:val="-4"/>
        </w:rPr>
        <w:t xml:space="preserve"> </w:t>
      </w:r>
      <w:r>
        <w:t>организм;</w:t>
      </w:r>
    </w:p>
    <w:p w:rsidR="00445417" w:rsidRDefault="00DD4AEC">
      <w:pPr>
        <w:pStyle w:val="a3"/>
        <w:spacing w:line="267" w:lineRule="exact"/>
        <w:ind w:left="1470" w:firstLine="0"/>
      </w:pPr>
      <w:r>
        <w:t>сравнивать животные</w:t>
      </w:r>
      <w:r>
        <w:rPr>
          <w:spacing w:val="-3"/>
        </w:rPr>
        <w:t xml:space="preserve"> </w:t>
      </w:r>
      <w:r>
        <w:t>ткани</w:t>
      </w:r>
      <w:r>
        <w:rPr>
          <w:spacing w:val="-6"/>
        </w:rPr>
        <w:t xml:space="preserve"> </w:t>
      </w:r>
      <w:r>
        <w:t>и</w:t>
      </w:r>
      <w:r>
        <w:rPr>
          <w:spacing w:val="-7"/>
        </w:rPr>
        <w:t xml:space="preserve"> </w:t>
      </w:r>
      <w:r>
        <w:t>органы</w:t>
      </w:r>
      <w:r>
        <w:rPr>
          <w:spacing w:val="-5"/>
        </w:rPr>
        <w:t xml:space="preserve"> </w:t>
      </w:r>
      <w:r>
        <w:t>животных</w:t>
      </w:r>
      <w:r>
        <w:rPr>
          <w:spacing w:val="-7"/>
        </w:rPr>
        <w:t xml:space="preserve"> </w:t>
      </w:r>
      <w:r>
        <w:t>между</w:t>
      </w:r>
      <w:r>
        <w:rPr>
          <w:spacing w:val="-16"/>
        </w:rPr>
        <w:t xml:space="preserve"> </w:t>
      </w:r>
      <w:r>
        <w:t>собой;</w:t>
      </w:r>
    </w:p>
    <w:p w:rsidR="00445417" w:rsidRDefault="00DD4AEC">
      <w:pPr>
        <w:pStyle w:val="a3"/>
        <w:ind w:right="1061"/>
      </w:pPr>
      <w:r>
        <w:t xml:space="preserve">описывать   строение  </w:t>
      </w:r>
      <w:r>
        <w:rPr>
          <w:spacing w:val="1"/>
        </w:rPr>
        <w:t xml:space="preserve"> </w:t>
      </w:r>
      <w:r>
        <w:t>и    жизнедеятельность    животного    организма:    опору</w:t>
      </w:r>
      <w:r>
        <w:rPr>
          <w:spacing w:val="1"/>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 и</w:t>
      </w:r>
      <w:r>
        <w:rPr>
          <w:spacing w:val="3"/>
        </w:rPr>
        <w:t xml:space="preserve"> </w:t>
      </w:r>
      <w:r>
        <w:t>поведение,</w:t>
      </w:r>
      <w:r>
        <w:rPr>
          <w:spacing w:val="1"/>
        </w:rPr>
        <w:t xml:space="preserve"> </w:t>
      </w:r>
      <w:r>
        <w:t>рост,</w:t>
      </w:r>
      <w:r>
        <w:rPr>
          <w:spacing w:val="-1"/>
        </w:rPr>
        <w:t xml:space="preserve"> </w:t>
      </w:r>
      <w:r>
        <w:t>размножение</w:t>
      </w:r>
      <w:r>
        <w:rPr>
          <w:spacing w:val="-6"/>
        </w:rPr>
        <w:t xml:space="preserve"> </w:t>
      </w:r>
      <w:r>
        <w:t>и</w:t>
      </w:r>
      <w:r>
        <w:rPr>
          <w:spacing w:val="3"/>
        </w:rPr>
        <w:t xml:space="preserve"> </w:t>
      </w:r>
      <w:r>
        <w:t>развитие;</w:t>
      </w:r>
    </w:p>
    <w:p w:rsidR="00445417" w:rsidRDefault="00DD4AEC">
      <w:pPr>
        <w:pStyle w:val="a3"/>
        <w:ind w:right="1068"/>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8"/>
        </w:rPr>
        <w:t xml:space="preserve"> </w:t>
      </w:r>
      <w:r>
        <w:t>поведение,</w:t>
      </w:r>
      <w:r>
        <w:rPr>
          <w:spacing w:val="4"/>
        </w:rPr>
        <w:t xml:space="preserve"> </w:t>
      </w:r>
      <w:r>
        <w:t>рост,</w:t>
      </w:r>
      <w:r>
        <w:rPr>
          <w:spacing w:val="4"/>
        </w:rPr>
        <w:t xml:space="preserve"> </w:t>
      </w:r>
      <w:r>
        <w:t>развитие,</w:t>
      </w:r>
      <w:r>
        <w:rPr>
          <w:spacing w:val="1"/>
        </w:rPr>
        <w:t xml:space="preserve"> </w:t>
      </w:r>
      <w:r>
        <w:t>размножение;</w:t>
      </w:r>
    </w:p>
    <w:p w:rsidR="00445417" w:rsidRDefault="00DD4AEC">
      <w:pPr>
        <w:pStyle w:val="a3"/>
        <w:spacing w:line="237" w:lineRule="auto"/>
        <w:ind w:right="1057"/>
      </w:pPr>
      <w:r>
        <w:t>выявлять</w:t>
      </w:r>
      <w:r>
        <w:rPr>
          <w:spacing w:val="60"/>
        </w:rPr>
        <w:t xml:space="preserve"> </w:t>
      </w:r>
      <w:r>
        <w:t>причинно-следственные связи между строением, жизнедеятельностью</w:t>
      </w:r>
      <w:r>
        <w:rPr>
          <w:spacing w:val="1"/>
        </w:rPr>
        <w:t xml:space="preserve"> </w:t>
      </w:r>
      <w:r>
        <w:t>и</w:t>
      </w:r>
      <w:r>
        <w:rPr>
          <w:spacing w:val="3"/>
        </w:rPr>
        <w:t xml:space="preserve"> </w:t>
      </w:r>
      <w:r>
        <w:t>средой</w:t>
      </w:r>
      <w:r>
        <w:rPr>
          <w:spacing w:val="-11"/>
        </w:rPr>
        <w:t xml:space="preserve"> </w:t>
      </w:r>
      <w:r>
        <w:t>обитания</w:t>
      </w:r>
      <w:r>
        <w:rPr>
          <w:spacing w:val="-6"/>
        </w:rPr>
        <w:t xml:space="preserve"> </w:t>
      </w:r>
      <w:r>
        <w:t>животных</w:t>
      </w:r>
      <w:r>
        <w:rPr>
          <w:spacing w:val="-6"/>
        </w:rPr>
        <w:t xml:space="preserve"> </w:t>
      </w:r>
      <w:r>
        <w:t>изучаемых</w:t>
      </w:r>
      <w:r>
        <w:rPr>
          <w:spacing w:val="-6"/>
        </w:rPr>
        <w:t xml:space="preserve"> </w:t>
      </w:r>
      <w:r>
        <w:t>систематических</w:t>
      </w:r>
      <w:r>
        <w:rPr>
          <w:spacing w:val="-5"/>
        </w:rPr>
        <w:t xml:space="preserve"> </w:t>
      </w:r>
      <w:r>
        <w:t>групп;</w:t>
      </w:r>
    </w:p>
    <w:p w:rsidR="00445417" w:rsidRDefault="00DD4AEC">
      <w:pPr>
        <w:pStyle w:val="a3"/>
        <w:ind w:right="1065"/>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rsidR="00445417" w:rsidRDefault="00DD4AEC">
      <w:pPr>
        <w:pStyle w:val="a3"/>
        <w:spacing w:before="1" w:line="242" w:lineRule="auto"/>
        <w:ind w:right="1058"/>
      </w:pPr>
      <w:r>
        <w:t>выявлять</w:t>
      </w:r>
      <w:r>
        <w:rPr>
          <w:spacing w:val="60"/>
        </w:rPr>
        <w:t xml:space="preserve"> </w:t>
      </w:r>
      <w:r>
        <w:t>признаки   классов</w:t>
      </w:r>
      <w:r>
        <w:rPr>
          <w:spacing w:val="60"/>
        </w:rPr>
        <w:t xml:space="preserve"> </w:t>
      </w:r>
      <w:r>
        <w:t>членистоногих</w:t>
      </w:r>
      <w:r>
        <w:rPr>
          <w:spacing w:val="60"/>
        </w:rPr>
        <w:t xml:space="preserve"> </w:t>
      </w:r>
      <w:r>
        <w:t>и   хордовых,</w:t>
      </w:r>
      <w:r>
        <w:rPr>
          <w:spacing w:val="60"/>
        </w:rPr>
        <w:t xml:space="preserve"> </w:t>
      </w:r>
      <w:r>
        <w:t>отрядов</w:t>
      </w:r>
      <w:r>
        <w:rPr>
          <w:spacing w:val="60"/>
        </w:rPr>
        <w:t xml:space="preserve"> </w:t>
      </w:r>
      <w:r>
        <w:t>насекомых</w:t>
      </w:r>
      <w:r>
        <w:rPr>
          <w:spacing w:val="1"/>
        </w:rPr>
        <w:t xml:space="preserve"> </w:t>
      </w:r>
      <w:r>
        <w:t>и</w:t>
      </w:r>
      <w:r>
        <w:rPr>
          <w:spacing w:val="3"/>
        </w:rPr>
        <w:t xml:space="preserve"> </w:t>
      </w:r>
      <w:r>
        <w:t>млекопитающих;</w:t>
      </w:r>
    </w:p>
    <w:p w:rsidR="00445417" w:rsidRDefault="00DD4AEC">
      <w:pPr>
        <w:pStyle w:val="a3"/>
        <w:ind w:right="106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6"/>
        </w:rPr>
        <w:t xml:space="preserve"> </w:t>
      </w:r>
      <w:r>
        <w:t xml:space="preserve">и   </w:t>
      </w:r>
      <w:r>
        <w:rPr>
          <w:spacing w:val="5"/>
        </w:rPr>
        <w:t xml:space="preserve"> </w:t>
      </w:r>
      <w:r>
        <w:t xml:space="preserve">поведению   </w:t>
      </w:r>
      <w:r>
        <w:rPr>
          <w:spacing w:val="7"/>
        </w:rPr>
        <w:t xml:space="preserve"> </w:t>
      </w:r>
      <w:r>
        <w:t xml:space="preserve">животных,   </w:t>
      </w:r>
      <w:r>
        <w:rPr>
          <w:spacing w:val="12"/>
        </w:rPr>
        <w:t xml:space="preserve"> </w:t>
      </w:r>
      <w:r>
        <w:t xml:space="preserve">в   </w:t>
      </w:r>
      <w:r>
        <w:rPr>
          <w:spacing w:val="6"/>
        </w:rPr>
        <w:t xml:space="preserve"> </w:t>
      </w:r>
      <w:r>
        <w:t xml:space="preserve">том   </w:t>
      </w:r>
      <w:r>
        <w:rPr>
          <w:spacing w:val="7"/>
        </w:rPr>
        <w:t xml:space="preserve"> </w:t>
      </w:r>
      <w:r>
        <w:t xml:space="preserve">числе   </w:t>
      </w:r>
      <w:r>
        <w:rPr>
          <w:spacing w:val="3"/>
        </w:rPr>
        <w:t xml:space="preserve"> </w:t>
      </w:r>
      <w:r>
        <w:t xml:space="preserve">работы   </w:t>
      </w:r>
      <w:r>
        <w:rPr>
          <w:spacing w:val="11"/>
        </w:rPr>
        <w:t xml:space="preserve"> </w:t>
      </w:r>
      <w:r>
        <w:t xml:space="preserve">с  </w:t>
      </w:r>
      <w:r>
        <w:rPr>
          <w:spacing w:val="3"/>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445417" w:rsidRDefault="00DD4AEC">
      <w:pPr>
        <w:pStyle w:val="a3"/>
        <w:spacing w:line="237" w:lineRule="auto"/>
        <w:ind w:right="1063"/>
      </w:pPr>
      <w:r>
        <w:t>сравнивать   представителей   отдельных    систематических    групп    животных</w:t>
      </w:r>
      <w:r>
        <w:rPr>
          <w:spacing w:val="1"/>
        </w:rPr>
        <w:t xml:space="preserve"> </w:t>
      </w:r>
      <w:r>
        <w:t>и</w:t>
      </w:r>
      <w:r>
        <w:rPr>
          <w:spacing w:val="3"/>
        </w:rPr>
        <w:t xml:space="preserve"> </w:t>
      </w:r>
      <w:r>
        <w:t>делать</w:t>
      </w:r>
      <w:r>
        <w:rPr>
          <w:spacing w:val="8"/>
        </w:rPr>
        <w:t xml:space="preserve"> </w:t>
      </w:r>
      <w:r>
        <w:t>выводы на</w:t>
      </w:r>
      <w:r>
        <w:rPr>
          <w:spacing w:val="-9"/>
        </w:rPr>
        <w:t xml:space="preserve"> </w:t>
      </w:r>
      <w:r>
        <w:t>основе</w:t>
      </w:r>
      <w:r>
        <w:rPr>
          <w:spacing w:val="2"/>
        </w:rPr>
        <w:t xml:space="preserve"> </w:t>
      </w:r>
      <w:r>
        <w:t>сравнения;</w:t>
      </w:r>
    </w:p>
    <w:p w:rsidR="00445417" w:rsidRDefault="00DD4AEC">
      <w:pPr>
        <w:pStyle w:val="a3"/>
        <w:spacing w:line="275" w:lineRule="exact"/>
        <w:ind w:left="1470" w:firstLine="0"/>
      </w:pPr>
      <w:r>
        <w:t>классифицировать</w:t>
      </w:r>
      <w:r>
        <w:rPr>
          <w:spacing w:val="-7"/>
        </w:rPr>
        <w:t xml:space="preserve"> </w:t>
      </w:r>
      <w:r>
        <w:t>животных</w:t>
      </w:r>
      <w:r>
        <w:rPr>
          <w:spacing w:val="-4"/>
        </w:rPr>
        <w:t xml:space="preserve"> </w:t>
      </w:r>
      <w:r>
        <w:t>на</w:t>
      </w:r>
      <w:r>
        <w:rPr>
          <w:spacing w:val="-14"/>
        </w:rPr>
        <w:t xml:space="preserve"> </w:t>
      </w:r>
      <w:r>
        <w:t>основании</w:t>
      </w:r>
      <w:r>
        <w:rPr>
          <w:spacing w:val="-7"/>
        </w:rPr>
        <w:t xml:space="preserve"> </w:t>
      </w:r>
      <w:r>
        <w:t>особенностей</w:t>
      </w:r>
      <w:r>
        <w:rPr>
          <w:spacing w:val="-3"/>
        </w:rPr>
        <w:t xml:space="preserve"> </w:t>
      </w:r>
      <w:r>
        <w:t>строения;</w:t>
      </w:r>
    </w:p>
    <w:p w:rsidR="00445417" w:rsidRDefault="00DD4AEC">
      <w:pPr>
        <w:pStyle w:val="a3"/>
        <w:spacing w:line="242" w:lineRule="auto"/>
        <w:ind w:right="1072"/>
      </w:pPr>
      <w:r>
        <w:t>описывать усложнение организации животных в ходе эволюции животного мира</w:t>
      </w:r>
      <w:r>
        <w:rPr>
          <w:spacing w:val="-57"/>
        </w:rPr>
        <w:t xml:space="preserve"> </w:t>
      </w:r>
      <w:r>
        <w:t>на Земле;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7"/>
      </w:pPr>
      <w:r>
        <w:lastRenderedPageBreak/>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7"/>
        </w:rPr>
        <w:t xml:space="preserve"> </w:t>
      </w:r>
      <w:r>
        <w:t>факторов</w:t>
      </w:r>
      <w:r>
        <w:rPr>
          <w:spacing w:val="9"/>
        </w:rPr>
        <w:t xml:space="preserve"> </w:t>
      </w:r>
      <w:r>
        <w:t>для</w:t>
      </w:r>
      <w:r>
        <w:rPr>
          <w:spacing w:val="-7"/>
        </w:rPr>
        <w:t xml:space="preserve"> </w:t>
      </w:r>
      <w:r>
        <w:t>животных;</w:t>
      </w:r>
    </w:p>
    <w:p w:rsidR="00445417" w:rsidRDefault="00DD4AEC">
      <w:pPr>
        <w:pStyle w:val="a3"/>
        <w:spacing w:line="242" w:lineRule="auto"/>
        <w:ind w:left="1470" w:right="1073" w:firstLine="0"/>
      </w:pPr>
      <w:r>
        <w:t>выявлять</w:t>
      </w:r>
      <w:r>
        <w:rPr>
          <w:spacing w:val="1"/>
        </w:rPr>
        <w:t xml:space="preserve"> </w:t>
      </w:r>
      <w:r>
        <w:t>взаимосвязи</w:t>
      </w:r>
      <w:r>
        <w:rPr>
          <w:spacing w:val="1"/>
        </w:rPr>
        <w:t xml:space="preserve"> </w:t>
      </w:r>
      <w:r>
        <w:t>животных</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цепи</w:t>
      </w:r>
      <w:r>
        <w:rPr>
          <w:spacing w:val="1"/>
        </w:rPr>
        <w:t xml:space="preserve"> </w:t>
      </w:r>
      <w:r>
        <w:t>питания;</w:t>
      </w:r>
      <w:r>
        <w:rPr>
          <w:spacing w:val="1"/>
        </w:rPr>
        <w:t xml:space="preserve"> </w:t>
      </w:r>
      <w:r>
        <w:t>устанавливать</w:t>
      </w:r>
      <w:r>
        <w:rPr>
          <w:spacing w:val="30"/>
        </w:rPr>
        <w:t xml:space="preserve"> </w:t>
      </w:r>
      <w:r>
        <w:t>взаимосвязи</w:t>
      </w:r>
      <w:r>
        <w:rPr>
          <w:spacing w:val="22"/>
        </w:rPr>
        <w:t xml:space="preserve"> </w:t>
      </w:r>
      <w:r>
        <w:t>животных</w:t>
      </w:r>
      <w:r>
        <w:rPr>
          <w:spacing w:val="14"/>
        </w:rPr>
        <w:t xml:space="preserve"> </w:t>
      </w:r>
      <w:r>
        <w:t>с</w:t>
      </w:r>
      <w:r>
        <w:rPr>
          <w:spacing w:val="22"/>
        </w:rPr>
        <w:t xml:space="preserve"> </w:t>
      </w:r>
      <w:r>
        <w:t>растениями,</w:t>
      </w:r>
      <w:r>
        <w:rPr>
          <w:spacing w:val="18"/>
        </w:rPr>
        <w:t xml:space="preserve"> </w:t>
      </w:r>
      <w:r>
        <w:t>грибами,</w:t>
      </w:r>
      <w:r>
        <w:rPr>
          <w:spacing w:val="22"/>
        </w:rPr>
        <w:t xml:space="preserve"> </w:t>
      </w:r>
      <w:r>
        <w:t>лишайниками</w:t>
      </w:r>
    </w:p>
    <w:p w:rsidR="00445417" w:rsidRDefault="00DD4AEC">
      <w:pPr>
        <w:pStyle w:val="a3"/>
        <w:spacing w:line="270" w:lineRule="exact"/>
        <w:ind w:firstLine="0"/>
      </w:pPr>
      <w:r>
        <w:t>и бактериями</w:t>
      </w:r>
      <w:r>
        <w:rPr>
          <w:spacing w:val="-9"/>
        </w:rPr>
        <w:t xml:space="preserve"> </w:t>
      </w:r>
      <w:r>
        <w:t>в</w:t>
      </w:r>
      <w:r>
        <w:rPr>
          <w:spacing w:val="-4"/>
        </w:rPr>
        <w:t xml:space="preserve"> </w:t>
      </w:r>
      <w:r>
        <w:t>природных</w:t>
      </w:r>
      <w:r>
        <w:rPr>
          <w:spacing w:val="-9"/>
        </w:rPr>
        <w:t xml:space="preserve"> </w:t>
      </w:r>
      <w:r>
        <w:t>сообществах;</w:t>
      </w:r>
    </w:p>
    <w:p w:rsidR="00445417" w:rsidRDefault="00DD4AEC">
      <w:pPr>
        <w:pStyle w:val="a3"/>
        <w:spacing w:before="5" w:line="232" w:lineRule="auto"/>
        <w:ind w:right="1065"/>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7"/>
        </w:rPr>
        <w:t xml:space="preserve"> </w:t>
      </w:r>
      <w:r>
        <w:t>животных</w:t>
      </w:r>
      <w:r>
        <w:rPr>
          <w:spacing w:val="-6"/>
        </w:rPr>
        <w:t xml:space="preserve"> </w:t>
      </w:r>
      <w:r>
        <w:t>по</w:t>
      </w:r>
      <w:r>
        <w:rPr>
          <w:spacing w:val="7"/>
        </w:rPr>
        <w:t xml:space="preserve"> </w:t>
      </w:r>
      <w:r>
        <w:t>планете;</w:t>
      </w:r>
    </w:p>
    <w:p w:rsidR="00445417" w:rsidRDefault="00DD4AEC">
      <w:pPr>
        <w:pStyle w:val="a3"/>
        <w:spacing w:before="10" w:line="272" w:lineRule="exact"/>
        <w:ind w:left="1470" w:firstLine="0"/>
      </w:pPr>
      <w:r>
        <w:t>раскрывать роль</w:t>
      </w:r>
      <w:r>
        <w:rPr>
          <w:spacing w:val="-7"/>
        </w:rPr>
        <w:t xml:space="preserve"> </w:t>
      </w:r>
      <w:r>
        <w:t>животных</w:t>
      </w:r>
      <w:r>
        <w:rPr>
          <w:spacing w:val="-9"/>
        </w:rPr>
        <w:t xml:space="preserve"> </w:t>
      </w:r>
      <w:r>
        <w:t>в</w:t>
      </w:r>
      <w:r>
        <w:rPr>
          <w:spacing w:val="-8"/>
        </w:rPr>
        <w:t xml:space="preserve"> </w:t>
      </w:r>
      <w:r>
        <w:t>природных</w:t>
      </w:r>
      <w:r>
        <w:rPr>
          <w:spacing w:val="-8"/>
        </w:rPr>
        <w:t xml:space="preserve"> </w:t>
      </w:r>
      <w:r>
        <w:t>сообществах;</w:t>
      </w:r>
    </w:p>
    <w:p w:rsidR="00445417" w:rsidRDefault="00DD4AEC">
      <w:pPr>
        <w:pStyle w:val="a3"/>
        <w:ind w:right="1065"/>
      </w:pPr>
      <w:r>
        <w:t>раскрывать роль домашних и непродуктивных животных в жизни человека, роль</w:t>
      </w:r>
      <w:r>
        <w:rPr>
          <w:spacing w:val="-57"/>
        </w:rPr>
        <w:t xml:space="preserve"> </w:t>
      </w:r>
      <w:r>
        <w:t>промысловых        животных         в         хозяйственной         деятельности         человека</w:t>
      </w:r>
      <w:r>
        <w:rPr>
          <w:spacing w:val="1"/>
        </w:rPr>
        <w:t xml:space="preserve"> </w:t>
      </w:r>
      <w:r>
        <w:rPr>
          <w:spacing w:val="-1"/>
        </w:rPr>
        <w:t>и</w:t>
      </w:r>
      <w:r>
        <w:rPr>
          <w:spacing w:val="3"/>
        </w:rPr>
        <w:t xml:space="preserve"> </w:t>
      </w:r>
      <w:r>
        <w:rPr>
          <w:spacing w:val="-1"/>
        </w:rPr>
        <w:t>его</w:t>
      </w:r>
      <w:r>
        <w:rPr>
          <w:spacing w:val="3"/>
        </w:rPr>
        <w:t xml:space="preserve"> </w:t>
      </w:r>
      <w:r>
        <w:rPr>
          <w:spacing w:val="-1"/>
        </w:rPr>
        <w:t>повседневной</w:t>
      </w:r>
      <w:r>
        <w:rPr>
          <w:spacing w:val="-5"/>
        </w:rPr>
        <w:t xml:space="preserve"> </w:t>
      </w:r>
      <w:r>
        <w:rPr>
          <w:spacing w:val="-1"/>
        </w:rPr>
        <w:t>жизни,</w:t>
      </w:r>
      <w:r>
        <w:rPr>
          <w:spacing w:val="-9"/>
        </w:rPr>
        <w:t xml:space="preserve"> </w:t>
      </w:r>
      <w:r>
        <w:rPr>
          <w:spacing w:val="-1"/>
        </w:rPr>
        <w:t>объяснять</w:t>
      </w:r>
      <w:r>
        <w:t xml:space="preserve"> значение</w:t>
      </w:r>
      <w:r>
        <w:rPr>
          <w:spacing w:val="-17"/>
        </w:rPr>
        <w:t xml:space="preserve"> </w:t>
      </w:r>
      <w:r>
        <w:t>животных</w:t>
      </w:r>
      <w:r>
        <w:rPr>
          <w:spacing w:val="-6"/>
        </w:rPr>
        <w:t xml:space="preserve"> </w:t>
      </w:r>
      <w:r>
        <w:t>в</w:t>
      </w:r>
      <w:r>
        <w:rPr>
          <w:spacing w:val="1"/>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p>
    <w:p w:rsidR="00445417" w:rsidRDefault="00DD4AEC">
      <w:pPr>
        <w:pStyle w:val="a3"/>
        <w:spacing w:before="2" w:line="237" w:lineRule="auto"/>
        <w:ind w:left="1470" w:right="1062" w:firstLine="0"/>
      </w:pPr>
      <w:r>
        <w:t>понимать</w:t>
      </w:r>
      <w:r>
        <w:rPr>
          <w:spacing w:val="1"/>
        </w:rPr>
        <w:t xml:space="preserve"> </w:t>
      </w:r>
      <w:r>
        <w:t>причины</w:t>
      </w:r>
      <w:r>
        <w:rPr>
          <w:spacing w:val="1"/>
        </w:rPr>
        <w:t xml:space="preserve"> </w:t>
      </w:r>
      <w:r>
        <w:t>и</w:t>
      </w:r>
      <w:r>
        <w:rPr>
          <w:spacing w:val="1"/>
        </w:rPr>
        <w:t xml:space="preserve"> </w:t>
      </w:r>
      <w:r>
        <w:t>знать</w:t>
      </w:r>
      <w:r>
        <w:rPr>
          <w:spacing w:val="1"/>
        </w:rPr>
        <w:t xml:space="preserve"> </w:t>
      </w:r>
      <w:r>
        <w:t>меры</w:t>
      </w:r>
      <w:r>
        <w:rPr>
          <w:spacing w:val="1"/>
        </w:rPr>
        <w:t xml:space="preserve"> </w:t>
      </w:r>
      <w:r>
        <w:t>охраны</w:t>
      </w:r>
      <w:r>
        <w:rPr>
          <w:spacing w:val="1"/>
        </w:rPr>
        <w:t xml:space="preserve"> </w:t>
      </w:r>
      <w:r>
        <w:t>животного</w:t>
      </w:r>
      <w:r>
        <w:rPr>
          <w:spacing w:val="1"/>
        </w:rPr>
        <w:t xml:space="preserve"> </w:t>
      </w:r>
      <w:r>
        <w:t>мира</w:t>
      </w:r>
      <w:r>
        <w:rPr>
          <w:spacing w:val="1"/>
        </w:rPr>
        <w:t xml:space="preserve"> </w:t>
      </w:r>
      <w:r>
        <w:t>Земли;</w:t>
      </w:r>
      <w:r>
        <w:rPr>
          <w:spacing w:val="1"/>
        </w:rPr>
        <w:t xml:space="preserve"> </w:t>
      </w:r>
      <w:r>
        <w:t>демонстрировать</w:t>
      </w:r>
      <w:r>
        <w:rPr>
          <w:spacing w:val="27"/>
        </w:rPr>
        <w:t xml:space="preserve"> </w:t>
      </w:r>
      <w:r>
        <w:t>на</w:t>
      </w:r>
      <w:r>
        <w:rPr>
          <w:spacing w:val="27"/>
        </w:rPr>
        <w:t xml:space="preserve"> </w:t>
      </w:r>
      <w:r>
        <w:t>конкретных</w:t>
      </w:r>
      <w:r>
        <w:rPr>
          <w:spacing w:val="20"/>
        </w:rPr>
        <w:t xml:space="preserve"> </w:t>
      </w:r>
      <w:r>
        <w:t>примерах</w:t>
      </w:r>
      <w:r>
        <w:rPr>
          <w:spacing w:val="20"/>
        </w:rPr>
        <w:t xml:space="preserve"> </w:t>
      </w:r>
      <w:r>
        <w:t>связь</w:t>
      </w:r>
      <w:r>
        <w:rPr>
          <w:spacing w:val="29"/>
        </w:rPr>
        <w:t xml:space="preserve"> </w:t>
      </w:r>
      <w:r>
        <w:t>знаний</w:t>
      </w:r>
      <w:r>
        <w:rPr>
          <w:spacing w:val="27"/>
        </w:rPr>
        <w:t xml:space="preserve"> </w:t>
      </w:r>
      <w:r>
        <w:t>биологии</w:t>
      </w:r>
      <w:r>
        <w:rPr>
          <w:spacing w:val="25"/>
        </w:rPr>
        <w:t xml:space="preserve"> </w:t>
      </w:r>
      <w:r>
        <w:t>со</w:t>
      </w:r>
      <w:r>
        <w:rPr>
          <w:spacing w:val="29"/>
        </w:rPr>
        <w:t xml:space="preserve"> </w:t>
      </w:r>
      <w:r>
        <w:t>знаниями</w:t>
      </w:r>
    </w:p>
    <w:p w:rsidR="00445417" w:rsidRDefault="00DD4AEC">
      <w:pPr>
        <w:pStyle w:val="a3"/>
        <w:spacing w:before="5" w:line="237" w:lineRule="auto"/>
        <w:ind w:right="1073"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 различными видами искусства;</w:t>
      </w:r>
    </w:p>
    <w:p w:rsidR="00445417" w:rsidRDefault="00DD4AEC">
      <w:pPr>
        <w:pStyle w:val="a3"/>
        <w:spacing w:before="6" w:line="237" w:lineRule="auto"/>
        <w:ind w:right="1066"/>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7"/>
        </w:rPr>
        <w:t xml:space="preserve"> </w:t>
      </w:r>
      <w:r>
        <w:t>и</w:t>
      </w:r>
      <w:r>
        <w:rPr>
          <w:spacing w:val="-1"/>
        </w:rPr>
        <w:t xml:space="preserve"> </w:t>
      </w:r>
      <w:r>
        <w:t>эксперименты;</w:t>
      </w:r>
    </w:p>
    <w:p w:rsidR="00445417" w:rsidRDefault="00DD4AEC">
      <w:pPr>
        <w:pStyle w:val="a3"/>
        <w:spacing w:before="4"/>
        <w:ind w:right="1065"/>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spacing w:before="2"/>
        <w:ind w:right="106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для   </w:t>
      </w:r>
      <w:r>
        <w:rPr>
          <w:spacing w:val="1"/>
        </w:rPr>
        <w:t xml:space="preserve"> </w:t>
      </w:r>
      <w:r>
        <w:t>извлечения     и     обобщения     информации     из     нескольких (3–</w:t>
      </w:r>
      <w:r>
        <w:rPr>
          <w:spacing w:val="1"/>
        </w:rPr>
        <w:t xml:space="preserve"> </w:t>
      </w:r>
      <w:r>
        <w:t>4)</w:t>
      </w:r>
      <w:r>
        <w:rPr>
          <w:spacing w:val="61"/>
        </w:rPr>
        <w:t xml:space="preserve"> </w:t>
      </w:r>
      <w:r>
        <w:t>источников,</w:t>
      </w:r>
      <w:r>
        <w:rPr>
          <w:spacing w:val="61"/>
        </w:rPr>
        <w:t xml:space="preserve"> </w:t>
      </w:r>
      <w:r>
        <w:t>преобразовывать</w:t>
      </w:r>
      <w:r>
        <w:rPr>
          <w:spacing w:val="61"/>
        </w:rPr>
        <w:t xml:space="preserve"> </w:t>
      </w:r>
      <w:r>
        <w:t>информацию</w:t>
      </w:r>
      <w:r>
        <w:rPr>
          <w:spacing w:val="61"/>
        </w:rPr>
        <w:t xml:space="preserve"> </w:t>
      </w:r>
      <w:r>
        <w:t xml:space="preserve">из   одной   знаковой  </w:t>
      </w:r>
      <w:r>
        <w:rPr>
          <w:spacing w:val="1"/>
        </w:rPr>
        <w:t xml:space="preserve"> </w:t>
      </w:r>
      <w:r>
        <w:t>системыв</w:t>
      </w:r>
      <w:r>
        <w:rPr>
          <w:spacing w:val="1"/>
        </w:rPr>
        <w:t xml:space="preserve"> </w:t>
      </w:r>
      <w:r>
        <w:t>другую;</w:t>
      </w:r>
    </w:p>
    <w:p w:rsidR="00445417" w:rsidRDefault="00DD4AEC">
      <w:pPr>
        <w:pStyle w:val="a3"/>
        <w:spacing w:before="1"/>
        <w:ind w:right="1077"/>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DD4AEC">
      <w:pPr>
        <w:pStyle w:val="a3"/>
        <w:spacing w:before="2" w:line="242" w:lineRule="auto"/>
        <w:ind w:right="1076"/>
      </w:pPr>
      <w:r>
        <w:t>Предметные результаты освоения программы по биологии к концу обучения в 9</w:t>
      </w:r>
      <w:r>
        <w:rPr>
          <w:spacing w:val="1"/>
        </w:rPr>
        <w:t xml:space="preserve"> </w:t>
      </w:r>
      <w:r>
        <w:t>классе:</w:t>
      </w:r>
    </w:p>
    <w:p w:rsidR="00445417" w:rsidRDefault="00DD4AEC">
      <w:pPr>
        <w:pStyle w:val="a3"/>
        <w:ind w:right="1065"/>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445417" w:rsidRDefault="00DD4AEC">
      <w:pPr>
        <w:pStyle w:val="a3"/>
        <w:ind w:right="1060"/>
      </w:pPr>
      <w:r>
        <w:t>объяснять     положение     человека      в      системе      органического      мира,</w:t>
      </w:r>
      <w:r>
        <w:rPr>
          <w:spacing w:val="1"/>
        </w:rPr>
        <w:t xml:space="preserve"> </w:t>
      </w:r>
      <w:r>
        <w:t>его     происхождение,     отличия      человека     от     животных,      приспособленность</w:t>
      </w:r>
      <w:r>
        <w:rPr>
          <w:spacing w:val="1"/>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11"/>
        </w:rPr>
        <w:t xml:space="preserve"> </w:t>
      </w:r>
      <w:r>
        <w:t>человеческих</w:t>
      </w:r>
      <w:r>
        <w:rPr>
          <w:spacing w:val="-7"/>
        </w:rPr>
        <w:t xml:space="preserve"> </w:t>
      </w:r>
      <w:r>
        <w:t>рас;</w:t>
      </w:r>
    </w:p>
    <w:p w:rsidR="00445417" w:rsidRDefault="00DD4AEC">
      <w:pPr>
        <w:pStyle w:val="a3"/>
        <w:ind w:right="1052"/>
      </w:pPr>
      <w:r>
        <w:t>приводить   примеры   вклада   российских   (в   том   числе   И. М.   Сеченов,</w:t>
      </w:r>
      <w:r>
        <w:rPr>
          <w:spacing w:val="1"/>
        </w:rPr>
        <w:t xml:space="preserve"> </w:t>
      </w:r>
      <w:r>
        <w:t>И.П. Павлов,    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w:t>
      </w:r>
      <w:r>
        <w:rPr>
          <w:spacing w:val="1"/>
        </w:rPr>
        <w:t xml:space="preserve"> </w:t>
      </w:r>
      <w:r>
        <w:t>Гарвей,</w:t>
      </w:r>
      <w:r>
        <w:rPr>
          <w:spacing w:val="1"/>
        </w:rPr>
        <w:t xml:space="preserve"> </w:t>
      </w:r>
      <w:r>
        <w:t>К.</w:t>
      </w:r>
      <w:r>
        <w:rPr>
          <w:spacing w:val="1"/>
        </w:rPr>
        <w:t xml:space="preserve"> </w:t>
      </w:r>
      <w:r>
        <w:t>Бернар,</w:t>
      </w:r>
      <w:r>
        <w:rPr>
          <w:spacing w:val="1"/>
        </w:rPr>
        <w:t xml:space="preserve"> </w:t>
      </w:r>
      <w:r>
        <w:t>Л.</w:t>
      </w:r>
      <w:r>
        <w:rPr>
          <w:spacing w:val="1"/>
        </w:rPr>
        <w:t xml:space="preserve"> </w:t>
      </w:r>
      <w:r>
        <w:t>Пастер,</w:t>
      </w:r>
      <w:r>
        <w:rPr>
          <w:spacing w:val="1"/>
        </w:rPr>
        <w:t xml:space="preserve"> </w:t>
      </w:r>
      <w:r>
        <w:t>Ч.</w:t>
      </w:r>
      <w:r>
        <w:rPr>
          <w:spacing w:val="1"/>
        </w:rPr>
        <w:t xml:space="preserve"> </w:t>
      </w:r>
      <w:r>
        <w:t>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rsidR="00445417" w:rsidRDefault="00DD4AEC">
      <w:pPr>
        <w:pStyle w:val="a3"/>
        <w:ind w:right="1065"/>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0"/>
        </w:rPr>
        <w:t xml:space="preserve"> </w:t>
      </w:r>
      <w:r>
        <w:t>в</w:t>
      </w:r>
      <w:r>
        <w:rPr>
          <w:spacing w:val="3"/>
        </w:rPr>
        <w:t xml:space="preserve"> </w:t>
      </w:r>
      <w:r>
        <w:t>соответствии</w:t>
      </w:r>
      <w:r>
        <w:rPr>
          <w:spacing w:val="-1"/>
        </w:rPr>
        <w:t xml:space="preserve"> </w:t>
      </w:r>
      <w:r>
        <w:t>с</w:t>
      </w:r>
      <w:r>
        <w:rPr>
          <w:spacing w:val="-4"/>
        </w:rPr>
        <w:t xml:space="preserve"> </w:t>
      </w:r>
      <w:r>
        <w:t>поставленной</w:t>
      </w:r>
      <w:r>
        <w:rPr>
          <w:spacing w:val="-2"/>
        </w:rPr>
        <w:t xml:space="preserve"> </w:t>
      </w:r>
      <w:r>
        <w:t>задачей</w:t>
      </w:r>
      <w:r>
        <w:rPr>
          <w:spacing w:val="2"/>
        </w:rPr>
        <w:t xml:space="preserve"> </w:t>
      </w:r>
      <w:r>
        <w:t>и</w:t>
      </w:r>
      <w:r>
        <w:rPr>
          <w:spacing w:val="8"/>
        </w:rPr>
        <w:t xml:space="preserve"> </w:t>
      </w:r>
      <w:r>
        <w:t>в</w:t>
      </w:r>
      <w:r>
        <w:rPr>
          <w:spacing w:val="-2"/>
        </w:rPr>
        <w:t xml:space="preserve"> </w:t>
      </w:r>
      <w:r>
        <w:t>контексте;</w:t>
      </w:r>
    </w:p>
    <w:p w:rsidR="00445417" w:rsidRDefault="00DD4AEC">
      <w:pPr>
        <w:pStyle w:val="a3"/>
        <w:ind w:right="1062"/>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6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5"/>
        </w:rPr>
        <w:t xml:space="preserve"> </w:t>
      </w:r>
      <w:r>
        <w:t>органов,</w:t>
      </w:r>
      <w:r>
        <w:rPr>
          <w:spacing w:val="-4"/>
        </w:rPr>
        <w:t xml:space="preserve"> </w:t>
      </w:r>
      <w:r>
        <w:t>организм;</w:t>
      </w:r>
    </w:p>
    <w:p w:rsidR="00445417" w:rsidRDefault="00DD4AEC">
      <w:pPr>
        <w:pStyle w:val="a3"/>
        <w:ind w:left="1470" w:firstLine="0"/>
      </w:pPr>
      <w:r>
        <w:t>сравнивать</w:t>
      </w:r>
      <w:r>
        <w:rPr>
          <w:spacing w:val="32"/>
        </w:rPr>
        <w:t xml:space="preserve"> </w:t>
      </w:r>
      <w:r>
        <w:t>клетки</w:t>
      </w:r>
      <w:r>
        <w:rPr>
          <w:spacing w:val="38"/>
        </w:rPr>
        <w:t xml:space="preserve"> </w:t>
      </w:r>
      <w:r>
        <w:t>разных</w:t>
      </w:r>
      <w:r>
        <w:rPr>
          <w:spacing w:val="86"/>
        </w:rPr>
        <w:t xml:space="preserve"> </w:t>
      </w:r>
      <w:r>
        <w:t>тканей,</w:t>
      </w:r>
      <w:r>
        <w:rPr>
          <w:spacing w:val="84"/>
        </w:rPr>
        <w:t xml:space="preserve"> </w:t>
      </w:r>
      <w:r>
        <w:t>групп</w:t>
      </w:r>
      <w:r>
        <w:rPr>
          <w:spacing w:val="97"/>
        </w:rPr>
        <w:t xml:space="preserve"> </w:t>
      </w:r>
      <w:r>
        <w:t>тканей,</w:t>
      </w:r>
      <w:r>
        <w:rPr>
          <w:spacing w:val="89"/>
        </w:rPr>
        <w:t xml:space="preserve"> </w:t>
      </w:r>
      <w:r>
        <w:t>органы,</w:t>
      </w:r>
      <w:r>
        <w:rPr>
          <w:spacing w:val="89"/>
        </w:rPr>
        <w:t xml:space="preserve"> </w:t>
      </w:r>
      <w:r>
        <w:t>системы</w:t>
      </w:r>
      <w:r>
        <w:rPr>
          <w:spacing w:val="80"/>
        </w:rPr>
        <w:t xml:space="preserve"> </w:t>
      </w:r>
      <w:r>
        <w:t>органов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83" w:firstLine="0"/>
      </w:pPr>
      <w:r>
        <w:lastRenderedPageBreak/>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rsidR="00445417" w:rsidRDefault="00DD4AEC">
      <w:pPr>
        <w:pStyle w:val="a3"/>
        <w:spacing w:line="242" w:lineRule="auto"/>
        <w:ind w:right="1070"/>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3"/>
        </w:rPr>
        <w:t xml:space="preserve"> </w:t>
      </w:r>
      <w:r>
        <w:t>их</w:t>
      </w:r>
      <w:r>
        <w:rPr>
          <w:spacing w:val="-7"/>
        </w:rPr>
        <w:t xml:space="preserve"> </w:t>
      </w:r>
      <w:r>
        <w:t>роль</w:t>
      </w:r>
      <w:r>
        <w:rPr>
          <w:spacing w:val="-3"/>
        </w:rPr>
        <w:t xml:space="preserve"> </w:t>
      </w:r>
      <w:r>
        <w:t>в</w:t>
      </w:r>
      <w:r>
        <w:rPr>
          <w:spacing w:val="-1"/>
        </w:rPr>
        <w:t xml:space="preserve"> </w:t>
      </w:r>
      <w:r>
        <w:t>процессе</w:t>
      </w:r>
      <w:r>
        <w:rPr>
          <w:spacing w:val="-7"/>
        </w:rPr>
        <w:t xml:space="preserve"> </w:t>
      </w:r>
      <w:r>
        <w:t>обмена</w:t>
      </w:r>
      <w:r>
        <w:rPr>
          <w:spacing w:val="1"/>
        </w:rPr>
        <w:t xml:space="preserve"> </w:t>
      </w:r>
      <w:r>
        <w:t>веществ и</w:t>
      </w:r>
      <w:r>
        <w:rPr>
          <w:spacing w:val="-6"/>
        </w:rPr>
        <w:t xml:space="preserve"> </w:t>
      </w:r>
      <w:r>
        <w:t>превращения</w:t>
      </w:r>
      <w:r>
        <w:rPr>
          <w:spacing w:val="-2"/>
        </w:rPr>
        <w:t xml:space="preserve"> </w:t>
      </w:r>
      <w:r>
        <w:t>энергии;</w:t>
      </w:r>
    </w:p>
    <w:p w:rsidR="00445417" w:rsidRDefault="00DD4AEC">
      <w:pPr>
        <w:pStyle w:val="a3"/>
        <w:ind w:right="1062"/>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9"/>
        </w:rPr>
        <w:t xml:space="preserve"> </w:t>
      </w:r>
      <w:r>
        <w:t>иммунитет,</w:t>
      </w:r>
      <w:r>
        <w:rPr>
          <w:spacing w:val="10"/>
        </w:rPr>
        <w:t xml:space="preserve"> </w:t>
      </w:r>
      <w:r>
        <w:t>поведение,</w:t>
      </w:r>
      <w:r>
        <w:rPr>
          <w:spacing w:val="5"/>
        </w:rPr>
        <w:t xml:space="preserve"> </w:t>
      </w:r>
      <w:r>
        <w:t>развитие, размножение</w:t>
      </w:r>
      <w:r>
        <w:rPr>
          <w:spacing w:val="-8"/>
        </w:rPr>
        <w:t xml:space="preserve"> </w:t>
      </w:r>
      <w:r>
        <w:t>человека;</w:t>
      </w:r>
    </w:p>
    <w:p w:rsidR="00445417" w:rsidRDefault="00DD4AEC">
      <w:pPr>
        <w:pStyle w:val="a3"/>
        <w:ind w:right="1065"/>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3"/>
        </w:rPr>
        <w:t xml:space="preserve"> </w:t>
      </w:r>
      <w:r>
        <w:t>и</w:t>
      </w:r>
      <w:r>
        <w:rPr>
          <w:spacing w:val="3"/>
        </w:rPr>
        <w:t xml:space="preserve"> </w:t>
      </w:r>
      <w:r>
        <w:t>средой</w:t>
      </w:r>
      <w:r>
        <w:rPr>
          <w:spacing w:val="-10"/>
        </w:rPr>
        <w:t xml:space="preserve"> </w:t>
      </w:r>
      <w:r>
        <w:t>обитания</w:t>
      </w:r>
      <w:r>
        <w:rPr>
          <w:spacing w:val="-2"/>
        </w:rPr>
        <w:t xml:space="preserve"> </w:t>
      </w:r>
      <w:r>
        <w:t>человека;</w:t>
      </w:r>
    </w:p>
    <w:p w:rsidR="00445417" w:rsidRDefault="00DD4AEC">
      <w:pPr>
        <w:pStyle w:val="a3"/>
        <w:spacing w:line="242" w:lineRule="auto"/>
        <w:ind w:right="1072"/>
      </w:pPr>
      <w:r>
        <w:t>применять   биологические   модели    для   выявления   особенностей   строения</w:t>
      </w:r>
      <w:r>
        <w:rPr>
          <w:spacing w:val="1"/>
        </w:rPr>
        <w:t xml:space="preserve"> </w:t>
      </w:r>
      <w:r>
        <w:t>и</w:t>
      </w:r>
      <w:r>
        <w:rPr>
          <w:spacing w:val="3"/>
        </w:rPr>
        <w:t xml:space="preserve"> </w:t>
      </w:r>
      <w:r>
        <w:t>функционирования</w:t>
      </w:r>
      <w:r>
        <w:rPr>
          <w:spacing w:val="-10"/>
        </w:rPr>
        <w:t xml:space="preserve"> </w:t>
      </w:r>
      <w:r>
        <w:t>органов и</w:t>
      </w:r>
      <w:r>
        <w:rPr>
          <w:spacing w:val="-2"/>
        </w:rPr>
        <w:t xml:space="preserve"> </w:t>
      </w:r>
      <w:r>
        <w:t>систем</w:t>
      </w:r>
      <w:r>
        <w:rPr>
          <w:spacing w:val="-6"/>
        </w:rPr>
        <w:t xml:space="preserve"> </w:t>
      </w:r>
      <w:r>
        <w:t>органов</w:t>
      </w:r>
      <w:r>
        <w:rPr>
          <w:spacing w:val="-6"/>
        </w:rPr>
        <w:t xml:space="preserve"> </w:t>
      </w:r>
      <w:r>
        <w:t>человека;</w:t>
      </w:r>
    </w:p>
    <w:p w:rsidR="00445417" w:rsidRDefault="00DD4AEC">
      <w:pPr>
        <w:pStyle w:val="a3"/>
        <w:spacing w:line="242" w:lineRule="auto"/>
        <w:ind w:right="1065"/>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8"/>
        </w:rPr>
        <w:t xml:space="preserve"> </w:t>
      </w:r>
      <w:r>
        <w:t>человека;</w:t>
      </w:r>
    </w:p>
    <w:p w:rsidR="00445417" w:rsidRDefault="00DD4AEC">
      <w:pPr>
        <w:pStyle w:val="a3"/>
        <w:ind w:right="1060"/>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6"/>
        </w:rPr>
        <w:t xml:space="preserve"> </w:t>
      </w:r>
      <w:r>
        <w:t>на достижение</w:t>
      </w:r>
      <w:r>
        <w:rPr>
          <w:spacing w:val="3"/>
        </w:rPr>
        <w:t xml:space="preserve"> </w:t>
      </w:r>
      <w:r>
        <w:t>полезных</w:t>
      </w:r>
      <w:r>
        <w:rPr>
          <w:spacing w:val="-8"/>
        </w:rPr>
        <w:t xml:space="preserve"> </w:t>
      </w:r>
      <w:r>
        <w:t>приспособительных</w:t>
      </w:r>
      <w:r>
        <w:rPr>
          <w:spacing w:val="-6"/>
        </w:rPr>
        <w:t xml:space="preserve"> </w:t>
      </w:r>
      <w:r>
        <w:t>результатов;</w:t>
      </w:r>
    </w:p>
    <w:p w:rsidR="00445417" w:rsidRDefault="00DD4AEC">
      <w:pPr>
        <w:pStyle w:val="a3"/>
        <w:ind w:right="1066"/>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w:t>
      </w:r>
      <w:r>
        <w:rPr>
          <w:spacing w:val="73"/>
        </w:rPr>
        <w:t xml:space="preserve"> </w:t>
      </w:r>
      <w:r>
        <w:t xml:space="preserve">заболевания  </w:t>
      </w:r>
      <w:r>
        <w:rPr>
          <w:spacing w:val="10"/>
        </w:rPr>
        <w:t xml:space="preserve"> </w:t>
      </w:r>
      <w:r>
        <w:t xml:space="preserve">человека,  </w:t>
      </w:r>
      <w:r>
        <w:rPr>
          <w:spacing w:val="13"/>
        </w:rPr>
        <w:t xml:space="preserve"> </w:t>
      </w:r>
      <w:r>
        <w:t xml:space="preserve">объяснять  </w:t>
      </w:r>
      <w:r>
        <w:rPr>
          <w:spacing w:val="17"/>
        </w:rPr>
        <w:t xml:space="preserve"> </w:t>
      </w:r>
      <w:r>
        <w:t xml:space="preserve">значение  </w:t>
      </w:r>
      <w:r>
        <w:rPr>
          <w:spacing w:val="10"/>
        </w:rPr>
        <w:t xml:space="preserve"> </w:t>
      </w:r>
      <w:r>
        <w:t xml:space="preserve">мер  </w:t>
      </w:r>
      <w:r>
        <w:rPr>
          <w:spacing w:val="11"/>
        </w:rPr>
        <w:t xml:space="preserve"> </w:t>
      </w:r>
      <w:r>
        <w:t>профилактики</w:t>
      </w:r>
      <w:r>
        <w:rPr>
          <w:spacing w:val="-58"/>
        </w:rPr>
        <w:t xml:space="preserve"> </w:t>
      </w:r>
      <w:r>
        <w:t>в</w:t>
      </w:r>
      <w:r>
        <w:rPr>
          <w:spacing w:val="3"/>
        </w:rPr>
        <w:t xml:space="preserve"> </w:t>
      </w:r>
      <w:r>
        <w:t>предупреждении</w:t>
      </w:r>
      <w:r>
        <w:rPr>
          <w:spacing w:val="10"/>
        </w:rPr>
        <w:t xml:space="preserve"> </w:t>
      </w:r>
      <w:r>
        <w:t>заболеваний человека;</w:t>
      </w:r>
    </w:p>
    <w:p w:rsidR="00445417" w:rsidRDefault="00DD4AEC">
      <w:pPr>
        <w:pStyle w:val="a3"/>
        <w:ind w:right="105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23"/>
        </w:rPr>
        <w:t xml:space="preserve"> </w:t>
      </w:r>
      <w:r>
        <w:t xml:space="preserve">и  </w:t>
      </w:r>
      <w:r>
        <w:rPr>
          <w:spacing w:val="24"/>
        </w:rPr>
        <w:t xml:space="preserve"> </w:t>
      </w:r>
      <w:r>
        <w:t xml:space="preserve">поведению   </w:t>
      </w:r>
      <w:r>
        <w:rPr>
          <w:spacing w:val="26"/>
        </w:rPr>
        <w:t xml:space="preserve"> </w:t>
      </w:r>
      <w:r>
        <w:t xml:space="preserve">человека,   </w:t>
      </w:r>
      <w:r>
        <w:rPr>
          <w:spacing w:val="25"/>
        </w:rPr>
        <w:t xml:space="preserve"> </w:t>
      </w:r>
      <w:r>
        <w:t xml:space="preserve">в   </w:t>
      </w:r>
      <w:r>
        <w:rPr>
          <w:spacing w:val="19"/>
        </w:rPr>
        <w:t xml:space="preserve"> </w:t>
      </w:r>
      <w:r>
        <w:t xml:space="preserve">том   </w:t>
      </w:r>
      <w:r>
        <w:rPr>
          <w:spacing w:val="34"/>
        </w:rPr>
        <w:t xml:space="preserve"> </w:t>
      </w:r>
      <w:r>
        <w:t xml:space="preserve">числе   </w:t>
      </w:r>
      <w:r>
        <w:rPr>
          <w:spacing w:val="22"/>
        </w:rPr>
        <w:t xml:space="preserve"> </w:t>
      </w:r>
      <w:r>
        <w:t xml:space="preserve">работы   </w:t>
      </w:r>
      <w:r>
        <w:rPr>
          <w:spacing w:val="30"/>
        </w:rPr>
        <w:t xml:space="preserve"> </w:t>
      </w:r>
      <w:r>
        <w:t xml:space="preserve">с   </w:t>
      </w:r>
      <w:r>
        <w:rPr>
          <w:spacing w:val="21"/>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445417" w:rsidRDefault="00DD4AEC">
      <w:pPr>
        <w:pStyle w:val="a3"/>
        <w:spacing w:line="237" w:lineRule="auto"/>
        <w:ind w:right="1067"/>
      </w:pPr>
      <w:r>
        <w:t>решать качественные и количественные задачи, используя основные показатели</w:t>
      </w:r>
      <w:r>
        <w:rPr>
          <w:spacing w:val="1"/>
        </w:rPr>
        <w:t xml:space="preserve"> </w:t>
      </w:r>
      <w:r>
        <w:rPr>
          <w:spacing w:val="-1"/>
        </w:rPr>
        <w:t>здоровья</w:t>
      </w:r>
      <w:r>
        <w:rPr>
          <w:spacing w:val="-6"/>
        </w:rPr>
        <w:t xml:space="preserve"> </w:t>
      </w:r>
      <w:r>
        <w:rPr>
          <w:spacing w:val="-1"/>
        </w:rPr>
        <w:t>человека,</w:t>
      </w:r>
      <w:r>
        <w:t xml:space="preserve"> </w:t>
      </w:r>
      <w:r>
        <w:rPr>
          <w:spacing w:val="-1"/>
        </w:rPr>
        <w:t>проводить</w:t>
      </w:r>
      <w:r>
        <w:t xml:space="preserve"> расчёты</w:t>
      </w:r>
      <w:r>
        <w:rPr>
          <w:spacing w:val="5"/>
        </w:rPr>
        <w:t xml:space="preserve"> </w:t>
      </w:r>
      <w:r>
        <w:t>и</w:t>
      </w:r>
      <w:r>
        <w:rPr>
          <w:spacing w:val="-16"/>
        </w:rPr>
        <w:t xml:space="preserve"> </w:t>
      </w:r>
      <w:r>
        <w:t>оценивать</w:t>
      </w:r>
      <w:r>
        <w:rPr>
          <w:spacing w:val="5"/>
        </w:rPr>
        <w:t xml:space="preserve"> </w:t>
      </w:r>
      <w:r>
        <w:t>полученные</w:t>
      </w:r>
      <w:r>
        <w:rPr>
          <w:spacing w:val="1"/>
        </w:rPr>
        <w:t xml:space="preserve"> </w:t>
      </w:r>
      <w:r>
        <w:t>значения;</w:t>
      </w:r>
    </w:p>
    <w:p w:rsidR="00445417" w:rsidRDefault="00DD4AEC">
      <w:pPr>
        <w:pStyle w:val="a3"/>
        <w:ind w:right="105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445417" w:rsidRDefault="00DD4AEC">
      <w:pPr>
        <w:pStyle w:val="a3"/>
        <w:ind w:right="1066"/>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3"/>
        </w:rPr>
        <w:t xml:space="preserve"> </w:t>
      </w:r>
      <w:r>
        <w:t>вредных</w:t>
      </w:r>
      <w:r>
        <w:rPr>
          <w:spacing w:val="-7"/>
        </w:rPr>
        <w:t xml:space="preserve"> </w:t>
      </w:r>
      <w:r>
        <w:t>привычек,</w:t>
      </w:r>
      <w:r>
        <w:rPr>
          <w:spacing w:val="1"/>
        </w:rPr>
        <w:t xml:space="preserve"> </w:t>
      </w:r>
      <w:r>
        <w:t>зависимостей;</w:t>
      </w:r>
    </w:p>
    <w:p w:rsidR="00445417" w:rsidRDefault="00DD4AEC">
      <w:pPr>
        <w:pStyle w:val="a3"/>
        <w:ind w:right="1063"/>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9"/>
        </w:rPr>
        <w:t xml:space="preserve"> </w:t>
      </w:r>
      <w:r>
        <w:t>костей</w:t>
      </w:r>
      <w:r>
        <w:rPr>
          <w:spacing w:val="3"/>
        </w:rPr>
        <w:t xml:space="preserve"> </w:t>
      </w:r>
      <w:r>
        <w:t>скелета,</w:t>
      </w:r>
      <w:r>
        <w:rPr>
          <w:spacing w:val="-5"/>
        </w:rPr>
        <w:t xml:space="preserve"> </w:t>
      </w:r>
      <w:r>
        <w:t>органов</w:t>
      </w:r>
      <w:r>
        <w:rPr>
          <w:spacing w:val="-2"/>
        </w:rPr>
        <w:t xml:space="preserve"> </w:t>
      </w:r>
      <w:r>
        <w:t>чувств,</w:t>
      </w:r>
      <w:r>
        <w:rPr>
          <w:spacing w:val="10"/>
        </w:rPr>
        <w:t xml:space="preserve"> </w:t>
      </w:r>
      <w:r>
        <w:t>ожогах</w:t>
      </w:r>
      <w:r>
        <w:rPr>
          <w:spacing w:val="-13"/>
        </w:rPr>
        <w:t xml:space="preserve"> </w:t>
      </w:r>
      <w:r>
        <w:t>и</w:t>
      </w:r>
      <w:r>
        <w:rPr>
          <w:spacing w:val="-2"/>
        </w:rPr>
        <w:t xml:space="preserve"> </w:t>
      </w:r>
      <w:r>
        <w:t>отморожениях;</w:t>
      </w:r>
    </w:p>
    <w:p w:rsidR="00445417" w:rsidRDefault="00DD4AEC">
      <w:pPr>
        <w:pStyle w:val="a3"/>
        <w:ind w:right="1049"/>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60"/>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rsidR="00445417" w:rsidRDefault="00DD4AEC">
      <w:pPr>
        <w:pStyle w:val="a3"/>
        <w:ind w:right="1063"/>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8"/>
        </w:rPr>
        <w:t xml:space="preserve"> </w:t>
      </w:r>
      <w:r>
        <w:t>человека</w:t>
      </w:r>
      <w:r>
        <w:rPr>
          <w:spacing w:val="2"/>
        </w:rPr>
        <w:t xml:space="preserve"> </w:t>
      </w:r>
      <w:r>
        <w:t>и</w:t>
      </w:r>
      <w:r>
        <w:rPr>
          <w:spacing w:val="-7"/>
        </w:rPr>
        <w:t xml:space="preserve"> </w:t>
      </w:r>
      <w:r>
        <w:t>объяснять</w:t>
      </w:r>
      <w:r>
        <w:rPr>
          <w:spacing w:val="5"/>
        </w:rPr>
        <w:t xml:space="preserve"> </w:t>
      </w:r>
      <w:r>
        <w:t>их</w:t>
      </w:r>
      <w:r>
        <w:rPr>
          <w:spacing w:val="-7"/>
        </w:rPr>
        <w:t xml:space="preserve"> </w:t>
      </w:r>
      <w:r>
        <w:t>результаты;</w:t>
      </w:r>
    </w:p>
    <w:p w:rsidR="00445417" w:rsidRDefault="00DD4AEC">
      <w:pPr>
        <w:pStyle w:val="a3"/>
        <w:ind w:right="1073"/>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spacing w:before="3" w:line="242" w:lineRule="auto"/>
        <w:ind w:right="105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3"/>
        </w:rPr>
        <w:t xml:space="preserve"> </w:t>
      </w:r>
      <w:r>
        <w:t>для</w:t>
      </w:r>
      <w:r>
        <w:rPr>
          <w:spacing w:val="59"/>
        </w:rPr>
        <w:t xml:space="preserve"> </w:t>
      </w:r>
      <w:r>
        <w:t>извлечения</w:t>
      </w:r>
      <w:r>
        <w:rPr>
          <w:spacing w:val="55"/>
        </w:rPr>
        <w:t xml:space="preserve"> </w:t>
      </w:r>
      <w:r>
        <w:t>и</w:t>
      </w:r>
      <w:r>
        <w:rPr>
          <w:spacing w:val="50"/>
        </w:rPr>
        <w:t xml:space="preserve"> </w:t>
      </w:r>
      <w:r>
        <w:t>обобщения</w:t>
      </w:r>
      <w:r>
        <w:rPr>
          <w:spacing w:val="4"/>
        </w:rPr>
        <w:t xml:space="preserve"> </w:t>
      </w:r>
      <w:r>
        <w:t>информации</w:t>
      </w:r>
      <w:r>
        <w:rPr>
          <w:spacing w:val="56"/>
        </w:rPr>
        <w:t xml:space="preserve"> </w:t>
      </w:r>
      <w:r>
        <w:t>из</w:t>
      </w:r>
      <w:r>
        <w:rPr>
          <w:spacing w:val="56"/>
        </w:rPr>
        <w:t xml:space="preserve"> </w:t>
      </w:r>
      <w:r>
        <w:t>нескольких</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lastRenderedPageBreak/>
        <w:t xml:space="preserve">(4–5)   источников;  </w:t>
      </w:r>
      <w:r>
        <w:rPr>
          <w:spacing w:val="1"/>
        </w:rPr>
        <w:t xml:space="preserve"> </w:t>
      </w:r>
      <w:r>
        <w:t>преобразовывать    информацию    из   одной    знаковой    системы</w:t>
      </w:r>
      <w:r>
        <w:rPr>
          <w:spacing w:val="-57"/>
        </w:rPr>
        <w:t xml:space="preserve"> </w:t>
      </w:r>
      <w:r>
        <w:t>в</w:t>
      </w:r>
      <w:r>
        <w:rPr>
          <w:spacing w:val="3"/>
        </w:rPr>
        <w:t xml:space="preserve"> </w:t>
      </w:r>
      <w:r>
        <w:t>другую;</w:t>
      </w:r>
    </w:p>
    <w:p w:rsidR="00445417" w:rsidRDefault="00DD4AEC">
      <w:pPr>
        <w:pStyle w:val="a3"/>
        <w:ind w:right="1075"/>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445417">
      <w:pPr>
        <w:pStyle w:val="a3"/>
        <w:spacing w:before="5"/>
        <w:ind w:left="0" w:firstLine="0"/>
        <w:jc w:val="left"/>
      </w:pPr>
    </w:p>
    <w:p w:rsidR="00445417" w:rsidRDefault="00DD4AEC" w:rsidP="005B10F6">
      <w:pPr>
        <w:pStyle w:val="1"/>
        <w:numPr>
          <w:ilvl w:val="1"/>
          <w:numId w:val="40"/>
        </w:numPr>
        <w:tabs>
          <w:tab w:val="left" w:pos="3402"/>
        </w:tabs>
        <w:ind w:left="3401" w:hanging="861"/>
        <w:jc w:val="both"/>
      </w:pPr>
      <w:bookmarkStart w:id="18" w:name="2.12_Федеральная_рабочая_программа_по_уч"/>
      <w:bookmarkEnd w:id="18"/>
      <w:r>
        <w:t xml:space="preserve">Федеральная  </w:t>
      </w:r>
      <w:r>
        <w:rPr>
          <w:spacing w:val="20"/>
        </w:rPr>
        <w:t xml:space="preserve"> </w:t>
      </w:r>
      <w:r>
        <w:t xml:space="preserve">рабочая  </w:t>
      </w:r>
      <w:r>
        <w:rPr>
          <w:spacing w:val="21"/>
        </w:rPr>
        <w:t xml:space="preserve"> </w:t>
      </w:r>
      <w:r>
        <w:t xml:space="preserve">программа  </w:t>
      </w:r>
      <w:r>
        <w:rPr>
          <w:spacing w:val="21"/>
        </w:rPr>
        <w:t xml:space="preserve"> </w:t>
      </w:r>
      <w:r>
        <w:t xml:space="preserve">по  </w:t>
      </w:r>
      <w:r>
        <w:rPr>
          <w:spacing w:val="21"/>
        </w:rPr>
        <w:t xml:space="preserve"> </w:t>
      </w:r>
      <w:r>
        <w:t xml:space="preserve">учебному  </w:t>
      </w:r>
      <w:r>
        <w:rPr>
          <w:spacing w:val="21"/>
        </w:rPr>
        <w:t xml:space="preserve"> </w:t>
      </w:r>
      <w:r>
        <w:t>курсу</w:t>
      </w:r>
    </w:p>
    <w:p w:rsidR="00445417" w:rsidRDefault="00DD4AEC">
      <w:pPr>
        <w:spacing w:before="3" w:line="275" w:lineRule="exact"/>
        <w:ind w:left="1830"/>
        <w:jc w:val="both"/>
        <w:rPr>
          <w:b/>
          <w:sz w:val="24"/>
        </w:rPr>
      </w:pPr>
      <w:r>
        <w:rPr>
          <w:b/>
          <w:sz w:val="24"/>
        </w:rPr>
        <w:t>«Основы</w:t>
      </w:r>
      <w:r>
        <w:rPr>
          <w:b/>
          <w:spacing w:val="-2"/>
          <w:sz w:val="24"/>
        </w:rPr>
        <w:t xml:space="preserve"> </w:t>
      </w:r>
      <w:r>
        <w:rPr>
          <w:b/>
          <w:sz w:val="24"/>
        </w:rPr>
        <w:t>духовно-нравственной</w:t>
      </w:r>
      <w:r>
        <w:rPr>
          <w:b/>
          <w:spacing w:val="1"/>
          <w:sz w:val="24"/>
        </w:rPr>
        <w:t xml:space="preserve"> </w:t>
      </w:r>
      <w:r>
        <w:rPr>
          <w:b/>
          <w:sz w:val="24"/>
        </w:rPr>
        <w:t>культуры</w:t>
      </w:r>
      <w:r>
        <w:rPr>
          <w:b/>
          <w:spacing w:val="-10"/>
          <w:sz w:val="24"/>
        </w:rPr>
        <w:t xml:space="preserve"> </w:t>
      </w:r>
      <w:r>
        <w:rPr>
          <w:b/>
          <w:sz w:val="24"/>
        </w:rPr>
        <w:t>народов</w:t>
      </w:r>
      <w:r>
        <w:rPr>
          <w:b/>
          <w:spacing w:val="-1"/>
          <w:sz w:val="24"/>
        </w:rPr>
        <w:t xml:space="preserve"> </w:t>
      </w:r>
      <w:r>
        <w:rPr>
          <w:b/>
          <w:sz w:val="24"/>
        </w:rPr>
        <w:t>России».</w:t>
      </w:r>
    </w:p>
    <w:p w:rsidR="00445417" w:rsidRDefault="00DD4AEC">
      <w:pPr>
        <w:pStyle w:val="a3"/>
        <w:spacing w:line="242" w:lineRule="auto"/>
        <w:ind w:right="105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0"/>
        </w:rPr>
        <w:t xml:space="preserve"> </w:t>
      </w:r>
      <w:r>
        <w:t>народов России».</w:t>
      </w:r>
    </w:p>
    <w:p w:rsidR="00445417" w:rsidRDefault="00DD4AEC">
      <w:pPr>
        <w:pStyle w:val="a3"/>
        <w:ind w:right="105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6"/>
        </w:rPr>
        <w:t xml:space="preserve"> </w:t>
      </w:r>
      <w:r>
        <w:t>по</w:t>
      </w:r>
      <w:r>
        <w:rPr>
          <w:spacing w:val="6"/>
        </w:rPr>
        <w:t xml:space="preserve"> </w:t>
      </w:r>
      <w:r>
        <w:t>ОДНКНР.</w:t>
      </w:r>
    </w:p>
    <w:p w:rsidR="00445417" w:rsidRDefault="00DD4AEC">
      <w:pPr>
        <w:pStyle w:val="a3"/>
        <w:spacing w:before="1" w:line="272" w:lineRule="exact"/>
        <w:ind w:left="1470" w:firstLine="0"/>
      </w:pPr>
      <w:r>
        <w:t>Пояснительная</w:t>
      </w:r>
      <w:r>
        <w:rPr>
          <w:spacing w:val="-5"/>
        </w:rPr>
        <w:t xml:space="preserve"> </w:t>
      </w:r>
      <w:r>
        <w:t>записка.</w:t>
      </w:r>
    </w:p>
    <w:p w:rsidR="00445417" w:rsidRDefault="00DD4AEC">
      <w:pPr>
        <w:pStyle w:val="a3"/>
        <w:ind w:right="106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60"/>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8"/>
        </w:rPr>
        <w:t xml:space="preserve"> </w:t>
      </w:r>
      <w:r>
        <w:t>в</w:t>
      </w:r>
      <w:r>
        <w:rPr>
          <w:spacing w:val="-5"/>
        </w:rPr>
        <w:t xml:space="preserve"> </w:t>
      </w:r>
      <w:r>
        <w:t>ФГОС</w:t>
      </w:r>
      <w:r>
        <w:rPr>
          <w:spacing w:val="-6"/>
        </w:rPr>
        <w:t xml:space="preserve"> </w:t>
      </w:r>
      <w:r>
        <w:t>ООО,</w:t>
      </w:r>
      <w:r>
        <w:rPr>
          <w:spacing w:val="-4"/>
        </w:rPr>
        <w:t xml:space="preserve"> </w:t>
      </w:r>
      <w:r>
        <w:t>с</w:t>
      </w:r>
      <w:r>
        <w:rPr>
          <w:spacing w:val="-7"/>
        </w:rPr>
        <w:t xml:space="preserve"> </w:t>
      </w:r>
      <w:r>
        <w:t>учетом</w:t>
      </w:r>
      <w:r>
        <w:rPr>
          <w:spacing w:val="1"/>
        </w:rPr>
        <w:t xml:space="preserve"> </w:t>
      </w:r>
      <w:r>
        <w:t>федеральной рабочей</w:t>
      </w:r>
      <w:r>
        <w:rPr>
          <w:spacing w:val="-4"/>
        </w:rPr>
        <w:t xml:space="preserve"> </w:t>
      </w:r>
      <w:r>
        <w:t>программы</w:t>
      </w:r>
      <w:r>
        <w:rPr>
          <w:spacing w:val="-3"/>
        </w:rPr>
        <w:t xml:space="preserve"> </w:t>
      </w:r>
      <w:r>
        <w:t>воспитания.</w:t>
      </w:r>
    </w:p>
    <w:p w:rsidR="00445417" w:rsidRDefault="00DD4AEC">
      <w:pPr>
        <w:pStyle w:val="a3"/>
        <w:ind w:right="1057"/>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4"/>
        </w:rPr>
        <w:t xml:space="preserve"> </w:t>
      </w:r>
      <w:r>
        <w:t>и</w:t>
      </w:r>
      <w:r>
        <w:rPr>
          <w:spacing w:val="-7"/>
        </w:rPr>
        <w:t xml:space="preserve"> </w:t>
      </w:r>
      <w:r>
        <w:t>воспитательный</w:t>
      </w:r>
      <w:r>
        <w:rPr>
          <w:spacing w:val="-4"/>
        </w:rPr>
        <w:t xml:space="preserve"> </w:t>
      </w:r>
      <w:r>
        <w:t>характер,</w:t>
      </w:r>
      <w:r>
        <w:rPr>
          <w:spacing w:val="-5"/>
        </w:rPr>
        <w:t xml:space="preserve"> </w:t>
      </w:r>
      <w:r>
        <w:t>главный</w:t>
      </w:r>
      <w:r>
        <w:rPr>
          <w:spacing w:val="-4"/>
        </w:rPr>
        <w:t xml:space="preserve"> </w:t>
      </w:r>
      <w:r>
        <w:t>результат</w:t>
      </w:r>
      <w:r>
        <w:rPr>
          <w:spacing w:val="-7"/>
        </w:rPr>
        <w:t xml:space="preserve"> </w:t>
      </w:r>
      <w:r>
        <w:t>обучения</w:t>
      </w:r>
      <w:r>
        <w:rPr>
          <w:spacing w:val="-6"/>
        </w:rPr>
        <w:t xml:space="preserve"> </w:t>
      </w:r>
      <w:r>
        <w:t>ОДНКНР</w:t>
      </w:r>
    </w:p>
    <w:p w:rsidR="00445417" w:rsidRDefault="00DD4AEC">
      <w:pPr>
        <w:pStyle w:val="a3"/>
        <w:spacing w:line="237" w:lineRule="auto"/>
        <w:ind w:right="1072" w:firstLine="0"/>
      </w:pPr>
      <w:r>
        <w:t>– духовно-нравственное развитие обучающихся в духе общероссийской гражданской</w:t>
      </w:r>
      <w:r>
        <w:rPr>
          <w:spacing w:val="1"/>
        </w:rPr>
        <w:t xml:space="preserve"> </w:t>
      </w:r>
      <w:r>
        <w:rPr>
          <w:spacing w:val="-1"/>
        </w:rPr>
        <w:t>идентичности</w:t>
      </w:r>
      <w:r>
        <w:rPr>
          <w:spacing w:val="6"/>
        </w:rPr>
        <w:t xml:space="preserve"> </w:t>
      </w:r>
      <w:r>
        <w:rPr>
          <w:spacing w:val="-1"/>
        </w:rPr>
        <w:t>на</w:t>
      </w:r>
      <w:r>
        <w:rPr>
          <w:spacing w:val="-18"/>
        </w:rPr>
        <w:t xml:space="preserve"> </w:t>
      </w:r>
      <w:r>
        <w:rPr>
          <w:spacing w:val="-1"/>
        </w:rPr>
        <w:t>основе</w:t>
      </w:r>
      <w:r>
        <w:rPr>
          <w:spacing w:val="-6"/>
        </w:rPr>
        <w:t xml:space="preserve"> </w:t>
      </w:r>
      <w:r>
        <w:rPr>
          <w:spacing w:val="-1"/>
        </w:rPr>
        <w:t>традиционных</w:t>
      </w:r>
      <w:r>
        <w:rPr>
          <w:spacing w:val="-5"/>
        </w:rPr>
        <w:t xml:space="preserve"> </w:t>
      </w:r>
      <w:r>
        <w:t>российских</w:t>
      </w:r>
      <w:r>
        <w:rPr>
          <w:spacing w:val="-5"/>
        </w:rPr>
        <w:t xml:space="preserve"> </w:t>
      </w:r>
      <w:r>
        <w:t>духовно-нравственных</w:t>
      </w:r>
      <w:r>
        <w:rPr>
          <w:spacing w:val="-5"/>
        </w:rPr>
        <w:t xml:space="preserve"> </w:t>
      </w:r>
      <w:r>
        <w:t>ценностей.</w:t>
      </w:r>
    </w:p>
    <w:p w:rsidR="00445417" w:rsidRDefault="00DD4AEC">
      <w:pPr>
        <w:pStyle w:val="a3"/>
        <w:ind w:right="104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w:t>
      </w:r>
      <w:r>
        <w:rPr>
          <w:spacing w:val="-1"/>
        </w:rPr>
        <w:t xml:space="preserve"> </w:t>
      </w:r>
      <w:r>
        <w:t>связи</w:t>
      </w:r>
      <w:r>
        <w:rPr>
          <w:spacing w:val="-1"/>
        </w:rPr>
        <w:t xml:space="preserve"> </w:t>
      </w:r>
      <w:r>
        <w:t>с</w:t>
      </w:r>
      <w:r>
        <w:rPr>
          <w:spacing w:val="-5"/>
        </w:rPr>
        <w:t xml:space="preserve"> </w:t>
      </w:r>
      <w:r>
        <w:t>традиционной</w:t>
      </w:r>
      <w:r>
        <w:rPr>
          <w:spacing w:val="-1"/>
        </w:rPr>
        <w:t xml:space="preserve"> </w:t>
      </w:r>
      <w:r>
        <w:t>духовно-нравственной</w:t>
      </w:r>
      <w:r>
        <w:rPr>
          <w:spacing w:val="-1"/>
        </w:rPr>
        <w:t xml:space="preserve"> </w:t>
      </w:r>
      <w:r>
        <w:t>культурой</w:t>
      </w:r>
      <w:r>
        <w:rPr>
          <w:spacing w:val="2"/>
        </w:rPr>
        <w:t xml:space="preserve"> </w:t>
      </w:r>
      <w:r>
        <w:t>России.</w:t>
      </w:r>
    </w:p>
    <w:p w:rsidR="00445417" w:rsidRDefault="00DD4AEC">
      <w:pPr>
        <w:pStyle w:val="a3"/>
        <w:ind w:right="1064"/>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rPr>
          <w:spacing w:val="-1"/>
        </w:rPr>
        <w:t>отбору</w:t>
      </w:r>
      <w:r>
        <w:rPr>
          <w:spacing w:val="-16"/>
        </w:rPr>
        <w:t xml:space="preserve"> </w:t>
      </w:r>
      <w:r>
        <w:rPr>
          <w:spacing w:val="-1"/>
        </w:rPr>
        <w:t>информации,</w:t>
      </w:r>
      <w:r>
        <w:rPr>
          <w:spacing w:val="7"/>
        </w:rPr>
        <w:t xml:space="preserve"> </w:t>
      </w:r>
      <w:r>
        <w:rPr>
          <w:spacing w:val="-1"/>
        </w:rPr>
        <w:t>соответствия</w:t>
      </w:r>
      <w:r>
        <w:rPr>
          <w:spacing w:val="-6"/>
        </w:rPr>
        <w:t xml:space="preserve"> </w:t>
      </w:r>
      <w:r>
        <w:t>требованиям</w:t>
      </w:r>
      <w:r>
        <w:rPr>
          <w:spacing w:val="-3"/>
        </w:rPr>
        <w:t xml:space="preserve"> </w:t>
      </w:r>
      <w:r>
        <w:t>возрастной</w:t>
      </w:r>
      <w:r>
        <w:rPr>
          <w:spacing w:val="-4"/>
        </w:rPr>
        <w:t xml:space="preserve"> </w:t>
      </w:r>
      <w:r>
        <w:t>педагогики и</w:t>
      </w:r>
      <w:r>
        <w:rPr>
          <w:spacing w:val="-1"/>
        </w:rPr>
        <w:t xml:space="preserve"> </w:t>
      </w:r>
      <w:r>
        <w:t>психологии.</w:t>
      </w:r>
    </w:p>
    <w:p w:rsidR="00445417" w:rsidRDefault="00DD4AEC">
      <w:pPr>
        <w:pStyle w:val="a3"/>
        <w:ind w:right="105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12"/>
        </w:rPr>
        <w:t xml:space="preserve"> </w:t>
      </w:r>
      <w:r>
        <w:t>развития</w:t>
      </w:r>
      <w:r>
        <w:rPr>
          <w:spacing w:val="-6"/>
        </w:rPr>
        <w:t xml:space="preserve"> </w:t>
      </w:r>
      <w:r>
        <w:t>народов</w:t>
      </w:r>
      <w:r>
        <w:rPr>
          <w:spacing w:val="5"/>
        </w:rPr>
        <w:t xml:space="preserve"> </w:t>
      </w:r>
      <w:r>
        <w:t>России.</w:t>
      </w:r>
    </w:p>
    <w:p w:rsidR="00445417" w:rsidRDefault="00DD4AEC">
      <w:pPr>
        <w:pStyle w:val="a3"/>
        <w:ind w:right="1057"/>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57"/>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rsidR="00445417" w:rsidRDefault="00DD4AEC">
      <w:pPr>
        <w:pStyle w:val="a3"/>
        <w:ind w:right="1064"/>
      </w:pPr>
      <w:r>
        <w:t>Материал курса ОДНКНР представлен через актуализацию макроуровня (Россия</w:t>
      </w:r>
      <w:r>
        <w:rPr>
          <w:spacing w:val="-57"/>
        </w:rPr>
        <w:t xml:space="preserve"> </w:t>
      </w:r>
      <w:r>
        <w:t>в целом как многонациональное, поликонфессиональное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6"/>
        </w:rPr>
        <w:t xml:space="preserve"> </w:t>
      </w:r>
      <w:r>
        <w:t>обучающийся</w:t>
      </w:r>
      <w:r>
        <w:rPr>
          <w:spacing w:val="3"/>
        </w:rPr>
        <w:t xml:space="preserve"> </w:t>
      </w:r>
      <w:r>
        <w:t>как личность).</w:t>
      </w:r>
    </w:p>
    <w:p w:rsidR="00445417" w:rsidRDefault="00DD4AEC">
      <w:pPr>
        <w:pStyle w:val="a3"/>
        <w:ind w:left="1470" w:firstLine="0"/>
      </w:pPr>
      <w:r>
        <w:t>Принцип</w:t>
      </w:r>
      <w:r>
        <w:rPr>
          <w:spacing w:val="34"/>
        </w:rPr>
        <w:t xml:space="preserve"> </w:t>
      </w:r>
      <w:r>
        <w:t>культурологичности</w:t>
      </w:r>
      <w:r>
        <w:rPr>
          <w:spacing w:val="24"/>
        </w:rPr>
        <w:t xml:space="preserve"> </w:t>
      </w:r>
      <w:r>
        <w:t>в</w:t>
      </w:r>
      <w:r>
        <w:rPr>
          <w:spacing w:val="90"/>
        </w:rPr>
        <w:t xml:space="preserve"> </w:t>
      </w:r>
      <w:r>
        <w:t>преподавании</w:t>
      </w:r>
      <w:r>
        <w:rPr>
          <w:spacing w:val="95"/>
        </w:rPr>
        <w:t xml:space="preserve"> </w:t>
      </w:r>
      <w:r>
        <w:t>ОДНКНР</w:t>
      </w:r>
      <w:r>
        <w:rPr>
          <w:spacing w:val="85"/>
        </w:rPr>
        <w:t xml:space="preserve"> </w:t>
      </w:r>
      <w:r>
        <w:t>означает</w:t>
      </w:r>
      <w:r>
        <w:rPr>
          <w:spacing w:val="90"/>
        </w:rPr>
        <w:t xml:space="preserve"> </w:t>
      </w:r>
      <w:r>
        <w:t>важность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1" w:firstLine="0"/>
      </w:pPr>
      <w:r>
        <w:lastRenderedPageBreak/>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rsidR="00445417" w:rsidRDefault="00DD4AEC">
      <w:pPr>
        <w:pStyle w:val="a3"/>
        <w:spacing w:before="8"/>
        <w:ind w:right="1060"/>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5"/>
        </w:rPr>
        <w:t xml:space="preserve"> </w:t>
      </w:r>
      <w:r>
        <w:t>и</w:t>
      </w:r>
      <w:r>
        <w:rPr>
          <w:spacing w:val="8"/>
        </w:rPr>
        <w:t xml:space="preserve"> </w:t>
      </w:r>
      <w:r>
        <w:t>религиозным феноменам.</w:t>
      </w:r>
    </w:p>
    <w:p w:rsidR="00445417" w:rsidRDefault="00DD4AEC">
      <w:pPr>
        <w:pStyle w:val="a3"/>
        <w:tabs>
          <w:tab w:val="left" w:pos="1950"/>
          <w:tab w:val="left" w:pos="2070"/>
          <w:tab w:val="left" w:pos="2282"/>
          <w:tab w:val="left" w:pos="2627"/>
          <w:tab w:val="left" w:pos="3444"/>
          <w:tab w:val="left" w:pos="3516"/>
          <w:tab w:val="left" w:pos="3708"/>
          <w:tab w:val="left" w:pos="3852"/>
          <w:tab w:val="left" w:pos="4755"/>
          <w:tab w:val="left" w:pos="4870"/>
          <w:tab w:val="left" w:pos="5369"/>
          <w:tab w:val="left" w:pos="5518"/>
          <w:tab w:val="left" w:pos="5835"/>
          <w:tab w:val="left" w:pos="5912"/>
          <w:tab w:val="left" w:pos="6992"/>
          <w:tab w:val="left" w:pos="7025"/>
          <w:tab w:val="left" w:pos="7410"/>
          <w:tab w:val="left" w:pos="7458"/>
          <w:tab w:val="left" w:pos="8087"/>
          <w:tab w:val="left" w:pos="8466"/>
          <w:tab w:val="left" w:pos="8855"/>
          <w:tab w:val="left" w:pos="9240"/>
        </w:tabs>
        <w:ind w:left="764" w:right="1060" w:firstLine="1460"/>
        <w:jc w:val="right"/>
      </w:pPr>
      <w:r>
        <w:t>Принцип</w:t>
      </w:r>
      <w:r>
        <w:rPr>
          <w:spacing w:val="4"/>
        </w:rPr>
        <w:t xml:space="preserve"> </w:t>
      </w:r>
      <w:r>
        <w:t>соответствия</w:t>
      </w:r>
      <w:r>
        <w:rPr>
          <w:spacing w:val="3"/>
        </w:rPr>
        <w:t xml:space="preserve"> </w:t>
      </w:r>
      <w:r>
        <w:t>требованиям</w:t>
      </w:r>
      <w:r>
        <w:rPr>
          <w:spacing w:val="5"/>
        </w:rPr>
        <w:t xml:space="preserve"> </w:t>
      </w:r>
      <w:r>
        <w:t>возрастной</w:t>
      </w:r>
      <w:r>
        <w:rPr>
          <w:spacing w:val="8"/>
        </w:rPr>
        <w:t xml:space="preserve"> </w:t>
      </w:r>
      <w:r>
        <w:t>педагогики и</w:t>
      </w:r>
      <w:r>
        <w:rPr>
          <w:spacing w:val="3"/>
        </w:rPr>
        <w:t xml:space="preserve"> </w:t>
      </w:r>
      <w:r>
        <w:t>психологии</w:t>
      </w:r>
      <w:r>
        <w:rPr>
          <w:spacing w:val="-57"/>
        </w:rPr>
        <w:t xml:space="preserve"> </w:t>
      </w:r>
      <w:r>
        <w:t>включает</w:t>
      </w:r>
      <w:r>
        <w:rPr>
          <w:spacing w:val="42"/>
        </w:rPr>
        <w:t xml:space="preserve"> </w:t>
      </w:r>
      <w:r>
        <w:t>отбор</w:t>
      </w:r>
      <w:r>
        <w:rPr>
          <w:spacing w:val="38"/>
        </w:rPr>
        <w:t xml:space="preserve"> </w:t>
      </w:r>
      <w:r>
        <w:t>тем</w:t>
      </w:r>
      <w:r>
        <w:rPr>
          <w:spacing w:val="38"/>
        </w:rPr>
        <w:t xml:space="preserve"> </w:t>
      </w:r>
      <w:r>
        <w:t>и</w:t>
      </w:r>
      <w:r>
        <w:rPr>
          <w:spacing w:val="38"/>
        </w:rPr>
        <w:t xml:space="preserve"> </w:t>
      </w:r>
      <w:r>
        <w:t>содержания</w:t>
      </w:r>
      <w:r>
        <w:rPr>
          <w:spacing w:val="37"/>
        </w:rPr>
        <w:t xml:space="preserve"> </w:t>
      </w:r>
      <w:r>
        <w:t>курса</w:t>
      </w:r>
      <w:r>
        <w:rPr>
          <w:spacing w:val="36"/>
        </w:rPr>
        <w:t xml:space="preserve"> </w:t>
      </w:r>
      <w:r>
        <w:t>согласно</w:t>
      </w:r>
      <w:r>
        <w:rPr>
          <w:spacing w:val="52"/>
        </w:rPr>
        <w:t xml:space="preserve"> </w:t>
      </w:r>
      <w:r>
        <w:t>приоритетным</w:t>
      </w:r>
      <w:r>
        <w:rPr>
          <w:spacing w:val="35"/>
        </w:rPr>
        <w:t xml:space="preserve"> </w:t>
      </w:r>
      <w:r>
        <w:t>зонам</w:t>
      </w:r>
      <w:r>
        <w:rPr>
          <w:spacing w:val="39"/>
        </w:rPr>
        <w:t xml:space="preserve"> </w:t>
      </w:r>
      <w:r>
        <w:t>ближайшего</w:t>
      </w:r>
      <w:r>
        <w:rPr>
          <w:spacing w:val="1"/>
        </w:rPr>
        <w:t xml:space="preserve"> </w:t>
      </w:r>
      <w:r>
        <w:t>развития для 5–6</w:t>
      </w:r>
      <w:r>
        <w:rPr>
          <w:spacing w:val="-5"/>
        </w:rPr>
        <w:t xml:space="preserve"> </w:t>
      </w:r>
      <w:r>
        <w:t>классов,</w:t>
      </w:r>
      <w:r>
        <w:rPr>
          <w:spacing w:val="2"/>
        </w:rPr>
        <w:t xml:space="preserve"> </w:t>
      </w:r>
      <w:r>
        <w:t>когнитивным</w:t>
      </w:r>
      <w:r>
        <w:rPr>
          <w:spacing w:val="3"/>
        </w:rPr>
        <w:t xml:space="preserve"> </w:t>
      </w:r>
      <w:r>
        <w:t>способностям</w:t>
      </w:r>
      <w:r>
        <w:rPr>
          <w:spacing w:val="4"/>
        </w:rPr>
        <w:t xml:space="preserve"> </w:t>
      </w:r>
      <w:r>
        <w:t>и социальным</w:t>
      </w:r>
      <w:r>
        <w:rPr>
          <w:spacing w:val="3"/>
        </w:rPr>
        <w:t xml:space="preserve"> </w:t>
      </w:r>
      <w:r>
        <w:t>потребностям</w:t>
      </w:r>
      <w:r>
        <w:rPr>
          <w:spacing w:val="1"/>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2"/>
        </w:rPr>
        <w:t xml:space="preserve"> </w:t>
      </w:r>
      <w:r>
        <w:t>идентичности</w:t>
      </w:r>
      <w:r>
        <w:rPr>
          <w:spacing w:val="118"/>
        </w:rPr>
        <w:t xml:space="preserve"> </w:t>
      </w:r>
      <w:r>
        <w:t>обучающихся</w:t>
      </w:r>
      <w:r>
        <w:tab/>
      </w:r>
      <w:r>
        <w:tab/>
        <w:t>в</w:t>
      </w:r>
      <w:r>
        <w:tab/>
        <w:t xml:space="preserve">процессе  </w:t>
      </w:r>
      <w:r>
        <w:rPr>
          <w:spacing w:val="3"/>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t>надконфессионального</w:t>
      </w:r>
      <w:r>
        <w:rPr>
          <w:spacing w:val="-57"/>
        </w:rPr>
        <w:t xml:space="preserve"> </w:t>
      </w:r>
      <w:r>
        <w:t>гражданского</w:t>
      </w:r>
      <w:r>
        <w:rPr>
          <w:spacing w:val="8"/>
        </w:rPr>
        <w:t xml:space="preserve"> </w:t>
      </w:r>
      <w:r>
        <w:t>единства</w:t>
      </w:r>
      <w:r>
        <w:rPr>
          <w:spacing w:val="-1"/>
        </w:rPr>
        <w:t xml:space="preserve"> </w:t>
      </w:r>
      <w:r>
        <w:t>народов России</w:t>
      </w:r>
      <w:r>
        <w:rPr>
          <w:spacing w:val="1"/>
        </w:rPr>
        <w:t xml:space="preserve"> </w:t>
      </w:r>
      <w:r>
        <w:t>как</w:t>
      </w:r>
      <w:r>
        <w:rPr>
          <w:spacing w:val="-3"/>
        </w:rPr>
        <w:t xml:space="preserve"> </w:t>
      </w:r>
      <w:r>
        <w:t>основополагающего</w:t>
      </w:r>
      <w:r>
        <w:rPr>
          <w:spacing w:val="8"/>
        </w:rPr>
        <w:t xml:space="preserve"> </w:t>
      </w:r>
      <w:r>
        <w:t>элемента в</w:t>
      </w:r>
      <w:r>
        <w:rPr>
          <w:spacing w:val="-5"/>
        </w:rPr>
        <w:t xml:space="preserve"> </w:t>
      </w:r>
      <w:r>
        <w:t>воспитании</w:t>
      </w:r>
      <w:r>
        <w:rPr>
          <w:spacing w:val="1"/>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0"/>
        </w:rPr>
        <w:t xml:space="preserve"> </w:t>
      </w:r>
      <w:r>
        <w:t>черт</w:t>
      </w:r>
      <w:r>
        <w:rPr>
          <w:spacing w:val="16"/>
        </w:rPr>
        <w:t xml:space="preserve"> </w:t>
      </w:r>
      <w:r>
        <w:t>в</w:t>
      </w:r>
      <w:r>
        <w:rPr>
          <w:spacing w:val="15"/>
        </w:rPr>
        <w:t xml:space="preserve"> </w:t>
      </w:r>
      <w:r>
        <w:t>духовно-нравственной</w:t>
      </w:r>
      <w:r>
        <w:rPr>
          <w:spacing w:val="12"/>
        </w:rPr>
        <w:t xml:space="preserve"> </w:t>
      </w:r>
      <w:r>
        <w:t>жизни</w:t>
      </w:r>
      <w:r>
        <w:rPr>
          <w:spacing w:val="7"/>
        </w:rPr>
        <w:t xml:space="preserve"> </w:t>
      </w:r>
      <w:r>
        <w:t>народов</w:t>
      </w:r>
      <w:r>
        <w:rPr>
          <w:spacing w:val="17"/>
        </w:rPr>
        <w:t xml:space="preserve"> </w:t>
      </w:r>
      <w:r>
        <w:t>России,</w:t>
      </w:r>
      <w:r>
        <w:rPr>
          <w:spacing w:val="17"/>
        </w:rPr>
        <w:t xml:space="preserve"> </w:t>
      </w:r>
      <w:r>
        <w:t>их</w:t>
      </w:r>
      <w:r>
        <w:rPr>
          <w:spacing w:val="10"/>
        </w:rPr>
        <w:t xml:space="preserve"> </w:t>
      </w:r>
      <w:r>
        <w:t>культуре,</w:t>
      </w:r>
    </w:p>
    <w:p w:rsidR="00445417" w:rsidRDefault="00DD4AEC">
      <w:pPr>
        <w:pStyle w:val="a3"/>
        <w:ind w:firstLine="0"/>
      </w:pPr>
      <w:r>
        <w:t>религии</w:t>
      </w:r>
      <w:r>
        <w:rPr>
          <w:spacing w:val="-8"/>
        </w:rPr>
        <w:t xml:space="preserve"> </w:t>
      </w:r>
      <w:r>
        <w:t>и</w:t>
      </w:r>
      <w:r>
        <w:rPr>
          <w:spacing w:val="-5"/>
        </w:rPr>
        <w:t xml:space="preserve"> </w:t>
      </w:r>
      <w:r>
        <w:t>историческом</w:t>
      </w:r>
      <w:r>
        <w:rPr>
          <w:spacing w:val="-2"/>
        </w:rPr>
        <w:t xml:space="preserve"> </w:t>
      </w:r>
      <w:r>
        <w:t>развитии.</w:t>
      </w:r>
    </w:p>
    <w:p w:rsidR="00445417" w:rsidRDefault="00DD4AEC">
      <w:pPr>
        <w:pStyle w:val="a3"/>
        <w:spacing w:before="7" w:line="272" w:lineRule="exact"/>
        <w:ind w:left="1470" w:firstLine="0"/>
      </w:pPr>
      <w:r>
        <w:t>Целями</w:t>
      </w:r>
      <w:r>
        <w:rPr>
          <w:spacing w:val="-8"/>
        </w:rPr>
        <w:t xml:space="preserve"> </w:t>
      </w:r>
      <w:r>
        <w:t>изучения учебного</w:t>
      </w:r>
      <w:r>
        <w:rPr>
          <w:spacing w:val="-5"/>
        </w:rPr>
        <w:t xml:space="preserve"> </w:t>
      </w:r>
      <w:r>
        <w:t>курса</w:t>
      </w:r>
      <w:r>
        <w:rPr>
          <w:spacing w:val="-9"/>
        </w:rPr>
        <w:t xml:space="preserve"> </w:t>
      </w:r>
      <w:r>
        <w:t>ОДНКНР</w:t>
      </w:r>
      <w:r>
        <w:rPr>
          <w:spacing w:val="-9"/>
        </w:rPr>
        <w:t xml:space="preserve"> </w:t>
      </w:r>
      <w:r>
        <w:t>являются:</w:t>
      </w:r>
    </w:p>
    <w:p w:rsidR="00445417" w:rsidRDefault="00DD4AEC">
      <w:pPr>
        <w:pStyle w:val="a3"/>
        <w:ind w:right="1081"/>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6"/>
        </w:rPr>
        <w:t xml:space="preserve"> </w:t>
      </w:r>
      <w:r>
        <w:t>народов, религий,</w:t>
      </w:r>
      <w:r>
        <w:rPr>
          <w:spacing w:val="1"/>
        </w:rPr>
        <w:t xml:space="preserve"> </w:t>
      </w:r>
      <w:r>
        <w:t>национальных</w:t>
      </w:r>
      <w:r>
        <w:rPr>
          <w:spacing w:val="-7"/>
        </w:rPr>
        <w:t xml:space="preserve"> </w:t>
      </w:r>
      <w:r>
        <w:t>культур;</w:t>
      </w:r>
    </w:p>
    <w:p w:rsidR="00445417" w:rsidRDefault="00DD4AEC">
      <w:pPr>
        <w:pStyle w:val="a3"/>
        <w:ind w:right="1051"/>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rPr>
          <w:spacing w:val="-1"/>
        </w:rPr>
        <w:t>своей</w:t>
      </w:r>
      <w:r>
        <w:rPr>
          <w:spacing w:val="-6"/>
        </w:rPr>
        <w:t xml:space="preserve"> </w:t>
      </w:r>
      <w:r>
        <w:rPr>
          <w:spacing w:val="-1"/>
        </w:rPr>
        <w:t>принадлежности</w:t>
      </w:r>
      <w:r>
        <w:rPr>
          <w:spacing w:val="5"/>
        </w:rPr>
        <w:t xml:space="preserve"> </w:t>
      </w:r>
      <w:r>
        <w:t>к</w:t>
      </w:r>
      <w:r>
        <w:rPr>
          <w:spacing w:val="-7"/>
        </w:rPr>
        <w:t xml:space="preserve"> </w:t>
      </w:r>
      <w:r>
        <w:t>многонациональному</w:t>
      </w:r>
      <w:r>
        <w:rPr>
          <w:spacing w:val="-5"/>
        </w:rPr>
        <w:t xml:space="preserve"> </w:t>
      </w:r>
      <w:r>
        <w:t>народу</w:t>
      </w:r>
      <w:r>
        <w:rPr>
          <w:spacing w:val="-17"/>
        </w:rPr>
        <w:t xml:space="preserve"> </w:t>
      </w:r>
      <w:r>
        <w:t>Российской</w:t>
      </w:r>
      <w:r>
        <w:rPr>
          <w:spacing w:val="-4"/>
        </w:rPr>
        <w:t xml:space="preserve"> </w:t>
      </w:r>
      <w:r>
        <w:t>Федерации;</w:t>
      </w:r>
    </w:p>
    <w:p w:rsidR="00445417" w:rsidRDefault="00DD4AEC">
      <w:pPr>
        <w:pStyle w:val="a3"/>
        <w:ind w:right="1069"/>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rPr>
          <w:spacing w:val="-1"/>
        </w:rPr>
        <w:t>диалогу</w:t>
      </w:r>
      <w:r>
        <w:rPr>
          <w:spacing w:val="-16"/>
        </w:rPr>
        <w:t xml:space="preserve"> </w:t>
      </w:r>
      <w:r>
        <w:rPr>
          <w:spacing w:val="-1"/>
        </w:rPr>
        <w:t>с</w:t>
      </w:r>
      <w:r>
        <w:rPr>
          <w:spacing w:val="1"/>
        </w:rPr>
        <w:t xml:space="preserve"> </w:t>
      </w:r>
      <w:r>
        <w:rPr>
          <w:spacing w:val="-1"/>
        </w:rPr>
        <w:t>представителями</w:t>
      </w:r>
      <w:r>
        <w:rPr>
          <w:spacing w:val="5"/>
        </w:rPr>
        <w:t xml:space="preserve"> </w:t>
      </w:r>
      <w:r>
        <w:t>других</w:t>
      </w:r>
      <w:r>
        <w:rPr>
          <w:spacing w:val="-7"/>
        </w:rPr>
        <w:t xml:space="preserve"> </w:t>
      </w:r>
      <w:r>
        <w:t>культур</w:t>
      </w:r>
      <w:r>
        <w:rPr>
          <w:spacing w:val="3"/>
        </w:rPr>
        <w:t xml:space="preserve"> </w:t>
      </w:r>
      <w:r>
        <w:t>и</w:t>
      </w:r>
      <w:r>
        <w:rPr>
          <w:spacing w:val="8"/>
        </w:rPr>
        <w:t xml:space="preserve"> </w:t>
      </w:r>
      <w:r>
        <w:t>мировоззрений;</w:t>
      </w:r>
    </w:p>
    <w:p w:rsidR="00445417" w:rsidRDefault="00DD4AEC">
      <w:pPr>
        <w:pStyle w:val="a3"/>
        <w:spacing w:before="2" w:line="242" w:lineRule="auto"/>
        <w:ind w:right="1066"/>
      </w:pPr>
      <w:r>
        <w:t>идентификация собственной личности как полноправного субъекта культурного,</w:t>
      </w:r>
      <w:r>
        <w:rPr>
          <w:spacing w:val="-57"/>
        </w:rPr>
        <w:t xml:space="preserve"> </w:t>
      </w:r>
      <w:r>
        <w:t>исторического</w:t>
      </w:r>
      <w:r>
        <w:rPr>
          <w:spacing w:val="3"/>
        </w:rPr>
        <w:t xml:space="preserve"> </w:t>
      </w:r>
      <w:r>
        <w:t>и</w:t>
      </w:r>
      <w:r>
        <w:rPr>
          <w:spacing w:val="-3"/>
        </w:rPr>
        <w:t xml:space="preserve"> </w:t>
      </w:r>
      <w:r>
        <w:t>цивилизационного</w:t>
      </w:r>
      <w:r>
        <w:rPr>
          <w:spacing w:val="8"/>
        </w:rPr>
        <w:t xml:space="preserve"> </w:t>
      </w:r>
      <w:r>
        <w:t>развития</w:t>
      </w:r>
      <w:r>
        <w:rPr>
          <w:spacing w:val="-8"/>
        </w:rPr>
        <w:t xml:space="preserve"> </w:t>
      </w:r>
      <w:r>
        <w:t>Российской</w:t>
      </w:r>
      <w:r>
        <w:rPr>
          <w:spacing w:val="-6"/>
        </w:rPr>
        <w:t xml:space="preserve"> </w:t>
      </w:r>
      <w:r>
        <w:t>Федерации.</w:t>
      </w:r>
    </w:p>
    <w:p w:rsidR="00445417" w:rsidRDefault="00DD4AEC">
      <w:pPr>
        <w:pStyle w:val="a3"/>
        <w:spacing w:line="269" w:lineRule="exact"/>
        <w:ind w:left="1470" w:firstLine="0"/>
      </w:pPr>
      <w:r>
        <w:t>Цели</w:t>
      </w:r>
      <w:r>
        <w:rPr>
          <w:spacing w:val="-6"/>
        </w:rPr>
        <w:t xml:space="preserve"> </w:t>
      </w:r>
      <w:r>
        <w:t>курса</w:t>
      </w:r>
      <w:r>
        <w:rPr>
          <w:spacing w:val="-7"/>
        </w:rPr>
        <w:t xml:space="preserve"> </w:t>
      </w:r>
      <w:r>
        <w:t>ОДНКНР</w:t>
      </w:r>
      <w:r>
        <w:rPr>
          <w:spacing w:val="-7"/>
        </w:rPr>
        <w:t xml:space="preserve"> </w:t>
      </w:r>
      <w:r>
        <w:t>определяют</w:t>
      </w:r>
      <w:r>
        <w:rPr>
          <w:spacing w:val="-5"/>
        </w:rPr>
        <w:t xml:space="preserve"> </w:t>
      </w:r>
      <w:r>
        <w:t>следующие</w:t>
      </w:r>
      <w:r>
        <w:rPr>
          <w:spacing w:val="-7"/>
        </w:rPr>
        <w:t xml:space="preserve"> </w:t>
      </w:r>
      <w:r>
        <w:t>задачи:</w:t>
      </w:r>
    </w:p>
    <w:p w:rsidR="00445417" w:rsidRDefault="00DD4AEC">
      <w:pPr>
        <w:pStyle w:val="a3"/>
        <w:spacing w:before="1" w:line="237" w:lineRule="auto"/>
        <w:ind w:right="1063"/>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3"/>
        </w:rPr>
        <w:t xml:space="preserve"> </w:t>
      </w:r>
      <w:r>
        <w:t>формирования</w:t>
      </w:r>
      <w:r>
        <w:rPr>
          <w:spacing w:val="-2"/>
        </w:rPr>
        <w:t xml:space="preserve"> </w:t>
      </w:r>
      <w:r>
        <w:t>гражданской</w:t>
      </w:r>
      <w:r>
        <w:rPr>
          <w:spacing w:val="3"/>
        </w:rPr>
        <w:t xml:space="preserve"> </w:t>
      </w:r>
      <w:r>
        <w:t>идентичности</w:t>
      </w:r>
      <w:r>
        <w:rPr>
          <w:spacing w:val="-6"/>
        </w:rPr>
        <w:t xml:space="preserve"> </w:t>
      </w:r>
      <w:r>
        <w:t>обучающегося;</w:t>
      </w:r>
    </w:p>
    <w:p w:rsidR="00445417" w:rsidRDefault="00DD4AEC">
      <w:pPr>
        <w:pStyle w:val="a3"/>
        <w:spacing w:before="4"/>
        <w:ind w:right="1062"/>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rsidR="00445417" w:rsidRDefault="00DD4AEC">
      <w:pPr>
        <w:pStyle w:val="a3"/>
        <w:ind w:right="1057"/>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rPr>
          <w:spacing w:val="-1"/>
        </w:rPr>
        <w:t xml:space="preserve">отношения </w:t>
      </w:r>
      <w:r>
        <w:t>к</w:t>
      </w:r>
      <w:r>
        <w:rPr>
          <w:spacing w:val="-5"/>
        </w:rPr>
        <w:t xml:space="preserve"> </w:t>
      </w:r>
      <w:r>
        <w:t>будущему</w:t>
      </w:r>
      <w:r>
        <w:rPr>
          <w:spacing w:val="-15"/>
        </w:rPr>
        <w:t xml:space="preserve"> </w:t>
      </w:r>
      <w:r>
        <w:t>отцовству</w:t>
      </w:r>
      <w:r>
        <w:rPr>
          <w:spacing w:val="-16"/>
        </w:rPr>
        <w:t xml:space="preserve"> </w:t>
      </w:r>
      <w:r>
        <w:t>и</w:t>
      </w:r>
      <w:r>
        <w:rPr>
          <w:spacing w:val="8"/>
        </w:rPr>
        <w:t xml:space="preserve"> </w:t>
      </w:r>
      <w:r>
        <w:t>материнству;</w:t>
      </w:r>
    </w:p>
    <w:p w:rsidR="00445417" w:rsidRDefault="00DD4AEC">
      <w:pPr>
        <w:pStyle w:val="a3"/>
        <w:spacing w:before="1"/>
        <w:ind w:right="107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2"/>
        </w:rPr>
        <w:t xml:space="preserve"> </w:t>
      </w:r>
      <w:r>
        <w:t>сохранении</w:t>
      </w:r>
      <w:r>
        <w:rPr>
          <w:spacing w:val="5"/>
        </w:rPr>
        <w:t xml:space="preserve"> </w:t>
      </w:r>
      <w:r>
        <w:t>собственной</w:t>
      </w:r>
      <w:r>
        <w:rPr>
          <w:spacing w:val="-2"/>
        </w:rPr>
        <w:t xml:space="preserve"> </w:t>
      </w:r>
      <w:r>
        <w:t>культурной</w:t>
      </w:r>
      <w:r>
        <w:rPr>
          <w:spacing w:val="-1"/>
        </w:rPr>
        <w:t xml:space="preserve"> </w:t>
      </w:r>
      <w:r>
        <w:t>идентичности;</w:t>
      </w:r>
    </w:p>
    <w:p w:rsidR="00445417" w:rsidRDefault="00DD4AEC">
      <w:pPr>
        <w:pStyle w:val="a3"/>
        <w:ind w:right="1075"/>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10"/>
        </w:rPr>
        <w:t xml:space="preserve"> </w:t>
      </w:r>
      <w:r>
        <w:t>музыки;</w:t>
      </w:r>
    </w:p>
    <w:p w:rsidR="00445417" w:rsidRDefault="00DD4AEC">
      <w:pPr>
        <w:pStyle w:val="a3"/>
        <w:spacing w:before="3" w:line="237" w:lineRule="auto"/>
        <w:ind w:right="1072"/>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8"/>
        </w:rPr>
        <w:t xml:space="preserve"> </w:t>
      </w:r>
      <w:r>
        <w:t>навыков</w:t>
      </w:r>
      <w:r>
        <w:rPr>
          <w:spacing w:val="-5"/>
        </w:rPr>
        <w:t xml:space="preserve"> </w:t>
      </w:r>
      <w:r>
        <w:t>обоснованных</w:t>
      </w:r>
      <w:r>
        <w:rPr>
          <w:spacing w:val="-7"/>
        </w:rPr>
        <w:t xml:space="preserve"> </w:t>
      </w:r>
      <w:r>
        <w:t>нравственных</w:t>
      </w:r>
      <w:r>
        <w:rPr>
          <w:spacing w:val="-7"/>
        </w:rPr>
        <w:t xml:space="preserve"> </w:t>
      </w:r>
      <w:r>
        <w:t>суждений, оценок</w:t>
      </w:r>
      <w:r>
        <w:rPr>
          <w:spacing w:val="-5"/>
        </w:rPr>
        <w:t xml:space="preserve"> </w:t>
      </w:r>
      <w:r>
        <w:t>и</w:t>
      </w:r>
      <w:r>
        <w:rPr>
          <w:spacing w:val="-3"/>
        </w:rPr>
        <w:t xml:space="preserve"> </w:t>
      </w:r>
      <w:r>
        <w:t>выводов;</w:t>
      </w:r>
    </w:p>
    <w:p w:rsidR="00445417" w:rsidRDefault="00DD4AEC">
      <w:pPr>
        <w:pStyle w:val="a3"/>
        <w:spacing w:before="5" w:line="237" w:lineRule="auto"/>
        <w:ind w:right="1080"/>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rPr>
          <w:spacing w:val="-1"/>
        </w:rPr>
        <w:t>религиозному</w:t>
      </w:r>
      <w:r>
        <w:rPr>
          <w:spacing w:val="-15"/>
        </w:rPr>
        <w:t xml:space="preserve"> </w:t>
      </w:r>
      <w:r>
        <w:rPr>
          <w:spacing w:val="-1"/>
        </w:rPr>
        <w:t>и</w:t>
      </w:r>
      <w:r>
        <w:rPr>
          <w:spacing w:val="3"/>
        </w:rPr>
        <w:t xml:space="preserve"> </w:t>
      </w:r>
      <w:r>
        <w:rPr>
          <w:spacing w:val="-1"/>
        </w:rPr>
        <w:t>культурному</w:t>
      </w:r>
      <w:r>
        <w:rPr>
          <w:spacing w:val="-15"/>
        </w:rPr>
        <w:t xml:space="preserve"> </w:t>
      </w:r>
      <w:r>
        <w:t>наследию</w:t>
      </w:r>
      <w:r>
        <w:rPr>
          <w:spacing w:val="2"/>
        </w:rPr>
        <w:t xml:space="preserve"> </w:t>
      </w:r>
      <w:r>
        <w:t>народов</w:t>
      </w:r>
      <w:r>
        <w:rPr>
          <w:spacing w:val="9"/>
        </w:rPr>
        <w:t xml:space="preserve"> </w:t>
      </w:r>
      <w:r>
        <w:t>Российской</w:t>
      </w:r>
      <w:r>
        <w:rPr>
          <w:spacing w:val="-5"/>
        </w:rPr>
        <w:t xml:space="preserve"> </w:t>
      </w:r>
      <w:r>
        <w:t>Федерации;</w:t>
      </w:r>
    </w:p>
    <w:p w:rsidR="00445417" w:rsidRDefault="00DD4AEC">
      <w:pPr>
        <w:pStyle w:val="a3"/>
        <w:spacing w:before="3"/>
        <w:ind w:left="1470" w:firstLine="0"/>
      </w:pPr>
      <w:r>
        <w:t xml:space="preserve">содействие  </w:t>
      </w:r>
      <w:r>
        <w:rPr>
          <w:spacing w:val="12"/>
        </w:rPr>
        <w:t xml:space="preserve"> </w:t>
      </w:r>
      <w:r>
        <w:t xml:space="preserve">осознанному  </w:t>
      </w:r>
      <w:r>
        <w:rPr>
          <w:spacing w:val="11"/>
        </w:rPr>
        <w:t xml:space="preserve"> </w:t>
      </w:r>
      <w:r>
        <w:t xml:space="preserve">формированию   </w:t>
      </w:r>
      <w:r>
        <w:rPr>
          <w:spacing w:val="18"/>
        </w:rPr>
        <w:t xml:space="preserve"> </w:t>
      </w:r>
      <w:r>
        <w:t xml:space="preserve">мировоззренческих   </w:t>
      </w:r>
      <w:r>
        <w:rPr>
          <w:spacing w:val="16"/>
        </w:rPr>
        <w:t xml:space="preserve"> </w:t>
      </w:r>
      <w:r>
        <w:t>ориентиров,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58" w:firstLine="0"/>
      </w:pPr>
      <w:r>
        <w:lastRenderedPageBreak/>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445417" w:rsidRDefault="00DD4AEC">
      <w:pPr>
        <w:pStyle w:val="a3"/>
        <w:ind w:right="106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1"/>
        </w:rPr>
        <w:t xml:space="preserve"> </w:t>
      </w:r>
      <w:r>
        <w:t>гражданской идентичности.</w:t>
      </w:r>
    </w:p>
    <w:p w:rsidR="00445417" w:rsidRDefault="00DD4AEC">
      <w:pPr>
        <w:pStyle w:val="a3"/>
        <w:spacing w:before="5" w:line="232" w:lineRule="auto"/>
        <w:ind w:right="1060"/>
      </w:pPr>
      <w:r>
        <w:t>Изучение курса ОДНКНР</w:t>
      </w:r>
      <w:r>
        <w:rPr>
          <w:spacing w:val="1"/>
        </w:rPr>
        <w:t xml:space="preserve"> </w:t>
      </w:r>
      <w:r>
        <w:t>вносит значительный</w:t>
      </w:r>
      <w:r>
        <w:rPr>
          <w:spacing w:val="1"/>
        </w:rPr>
        <w:t xml:space="preserve"> </w:t>
      </w:r>
      <w:r>
        <w:t>вклад в</w:t>
      </w:r>
      <w:r>
        <w:rPr>
          <w:spacing w:val="1"/>
        </w:rPr>
        <w:t xml:space="preserve"> </w:t>
      </w:r>
      <w:r>
        <w:t>достижение главных</w:t>
      </w:r>
      <w:r>
        <w:rPr>
          <w:spacing w:val="1"/>
        </w:rPr>
        <w:t xml:space="preserve"> </w:t>
      </w:r>
      <w:r>
        <w:t>целей</w:t>
      </w:r>
      <w:r>
        <w:rPr>
          <w:spacing w:val="-2"/>
        </w:rPr>
        <w:t xml:space="preserve"> </w:t>
      </w:r>
      <w:r>
        <w:t>основного</w:t>
      </w:r>
      <w:r>
        <w:rPr>
          <w:spacing w:val="3"/>
        </w:rPr>
        <w:t xml:space="preserve"> </w:t>
      </w:r>
      <w:r>
        <w:t>общего</w:t>
      </w:r>
      <w:r>
        <w:rPr>
          <w:spacing w:val="2"/>
        </w:rPr>
        <w:t xml:space="preserve"> </w:t>
      </w:r>
      <w:r>
        <w:t>образования,</w:t>
      </w:r>
      <w:r>
        <w:rPr>
          <w:spacing w:val="1"/>
        </w:rPr>
        <w:t xml:space="preserve"> </w:t>
      </w:r>
      <w:r>
        <w:t>способствуя:</w:t>
      </w:r>
    </w:p>
    <w:p w:rsidR="00445417" w:rsidRDefault="00DD4AEC">
      <w:pPr>
        <w:pStyle w:val="a3"/>
        <w:spacing w:before="5"/>
        <w:ind w:right="106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6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rsidR="00445417" w:rsidRDefault="00DD4AEC">
      <w:pPr>
        <w:pStyle w:val="a3"/>
        <w:spacing w:before="3" w:line="242" w:lineRule="auto"/>
        <w:ind w:right="106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5"/>
        </w:rPr>
        <w:t xml:space="preserve"> </w:t>
      </w:r>
      <w:r>
        <w:t>Федерации,</w:t>
      </w:r>
      <w:r>
        <w:rPr>
          <w:spacing w:val="1"/>
        </w:rPr>
        <w:t xml:space="preserve"> </w:t>
      </w:r>
      <w:r>
        <w:t>их</w:t>
      </w:r>
      <w:r>
        <w:rPr>
          <w:spacing w:val="-9"/>
        </w:rPr>
        <w:t xml:space="preserve"> </w:t>
      </w:r>
      <w:r>
        <w:t>роли</w:t>
      </w:r>
      <w:r>
        <w:rPr>
          <w:spacing w:val="-1"/>
        </w:rPr>
        <w:t xml:space="preserve"> </w:t>
      </w:r>
      <w:r>
        <w:t>в</w:t>
      </w:r>
      <w:r>
        <w:rPr>
          <w:spacing w:val="4"/>
        </w:rPr>
        <w:t xml:space="preserve"> </w:t>
      </w:r>
      <w:r>
        <w:t>развитии</w:t>
      </w:r>
      <w:r>
        <w:rPr>
          <w:spacing w:val="3"/>
        </w:rPr>
        <w:t xml:space="preserve"> </w:t>
      </w:r>
      <w:r>
        <w:t>современного</w:t>
      </w:r>
      <w:r>
        <w:rPr>
          <w:spacing w:val="4"/>
        </w:rPr>
        <w:t xml:space="preserve"> </w:t>
      </w:r>
      <w:r>
        <w:t>общества;</w:t>
      </w:r>
    </w:p>
    <w:p w:rsidR="00445417" w:rsidRDefault="00DD4AEC">
      <w:pPr>
        <w:pStyle w:val="a3"/>
        <w:ind w:right="106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4"/>
        </w:rPr>
        <w:t xml:space="preserve"> </w:t>
      </w:r>
      <w:r>
        <w:t>и</w:t>
      </w:r>
      <w:r>
        <w:rPr>
          <w:spacing w:val="-1"/>
        </w:rPr>
        <w:t xml:space="preserve"> </w:t>
      </w:r>
      <w:r>
        <w:t>государством;</w:t>
      </w:r>
    </w:p>
    <w:p w:rsidR="00445417" w:rsidRDefault="00DD4AEC">
      <w:pPr>
        <w:pStyle w:val="a3"/>
        <w:ind w:right="1062"/>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17"/>
        </w:rPr>
        <w:t xml:space="preserve"> </w:t>
      </w:r>
      <w:r>
        <w:t>обогащению культур;</w:t>
      </w:r>
    </w:p>
    <w:p w:rsidR="00445417" w:rsidRDefault="00DD4AEC">
      <w:pPr>
        <w:pStyle w:val="a3"/>
        <w:ind w:right="1075"/>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3"/>
        </w:rPr>
        <w:t xml:space="preserve"> </w:t>
      </w:r>
      <w:r>
        <w:t>и</w:t>
      </w:r>
      <w:r>
        <w:rPr>
          <w:spacing w:val="-1"/>
        </w:rPr>
        <w:t xml:space="preserve"> </w:t>
      </w:r>
      <w:r>
        <w:t>идеалов;</w:t>
      </w:r>
    </w:p>
    <w:p w:rsidR="00445417" w:rsidRDefault="00DD4AEC">
      <w:pPr>
        <w:pStyle w:val="a3"/>
        <w:ind w:right="1060"/>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4"/>
        </w:rPr>
        <w:t xml:space="preserve"> </w:t>
      </w:r>
      <w:r>
        <w:t>над потребительскими</w:t>
      </w:r>
      <w:r>
        <w:rPr>
          <w:spacing w:val="-4"/>
        </w:rPr>
        <w:t xml:space="preserve"> </w:t>
      </w:r>
      <w:r>
        <w:t>и</w:t>
      </w:r>
      <w:r>
        <w:rPr>
          <w:spacing w:val="3"/>
        </w:rPr>
        <w:t xml:space="preserve"> </w:t>
      </w:r>
      <w:r>
        <w:t>эгоистическими;</w:t>
      </w:r>
    </w:p>
    <w:p w:rsidR="00445417" w:rsidRDefault="00DD4AEC">
      <w:pPr>
        <w:pStyle w:val="a3"/>
        <w:spacing w:before="5" w:line="232" w:lineRule="auto"/>
        <w:ind w:right="1065"/>
      </w:pPr>
      <w:r>
        <w:t>раскрытию</w:t>
      </w:r>
      <w:r>
        <w:rPr>
          <w:spacing w:val="1"/>
        </w:rPr>
        <w:t xml:space="preserve"> </w:t>
      </w:r>
      <w:r>
        <w:t>природы</w:t>
      </w:r>
      <w:r>
        <w:rPr>
          <w:spacing w:val="1"/>
        </w:rPr>
        <w:t xml:space="preserve"> </w:t>
      </w:r>
      <w:r>
        <w:t>духовно-нравственных ценностей российского общества,</w:t>
      </w:r>
      <w:r>
        <w:rPr>
          <w:spacing w:val="1"/>
        </w:rPr>
        <w:t xml:space="preserve"> </w:t>
      </w:r>
      <w:r>
        <w:t>объединяющих</w:t>
      </w:r>
      <w:r>
        <w:rPr>
          <w:spacing w:val="-6"/>
        </w:rPr>
        <w:t xml:space="preserve"> </w:t>
      </w:r>
      <w:r>
        <w:t>светскость и</w:t>
      </w:r>
      <w:r>
        <w:rPr>
          <w:spacing w:val="-2"/>
        </w:rPr>
        <w:t xml:space="preserve"> </w:t>
      </w:r>
      <w:r>
        <w:t>духовность;</w:t>
      </w:r>
    </w:p>
    <w:p w:rsidR="00445417" w:rsidRDefault="00DD4AEC">
      <w:pPr>
        <w:pStyle w:val="a3"/>
        <w:spacing w:before="5"/>
        <w:ind w:right="106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3"/>
        </w:rPr>
        <w:t xml:space="preserve"> </w:t>
      </w:r>
      <w:r>
        <w:t>общества</w:t>
      </w:r>
      <w:r>
        <w:rPr>
          <w:spacing w:val="2"/>
        </w:rPr>
        <w:t xml:space="preserve"> </w:t>
      </w:r>
      <w:r>
        <w:t>в</w:t>
      </w:r>
      <w:r>
        <w:rPr>
          <w:spacing w:val="-1"/>
        </w:rPr>
        <w:t xml:space="preserve"> </w:t>
      </w:r>
      <w:r>
        <w:t>целом;</w:t>
      </w:r>
    </w:p>
    <w:p w:rsidR="00445417" w:rsidRDefault="00DD4AEC">
      <w:pPr>
        <w:pStyle w:val="a3"/>
        <w:spacing w:before="1"/>
        <w:ind w:right="106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7"/>
        </w:rPr>
        <w:t xml:space="preserve"> </w:t>
      </w:r>
      <w:r>
        <w:t>процессах;</w:t>
      </w:r>
    </w:p>
    <w:p w:rsidR="00445417" w:rsidRDefault="00DD4AEC">
      <w:pPr>
        <w:pStyle w:val="a3"/>
        <w:spacing w:before="7" w:line="237" w:lineRule="auto"/>
        <w:ind w:right="107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4"/>
        </w:rPr>
        <w:t xml:space="preserve"> </w:t>
      </w:r>
      <w:r>
        <w:t>познавательной</w:t>
      </w:r>
      <w:r>
        <w:rPr>
          <w:spacing w:val="3"/>
        </w:rPr>
        <w:t xml:space="preserve"> </w:t>
      </w:r>
      <w:r>
        <w:t>деятельности.</w:t>
      </w:r>
    </w:p>
    <w:p w:rsidR="00445417" w:rsidRDefault="00DD4AEC">
      <w:pPr>
        <w:pStyle w:val="a3"/>
        <w:spacing w:before="9" w:line="242" w:lineRule="auto"/>
        <w:ind w:right="1053"/>
      </w:pPr>
      <w:r>
        <w:t>Общее число часов, рекомендованных для изучения курса ОДНКНР,</w:t>
      </w:r>
      <w:r>
        <w:rPr>
          <w:spacing w:val="60"/>
        </w:rPr>
        <w:t xml:space="preserve"> </w:t>
      </w:r>
      <w:r>
        <w:t>– 68 часов:</w:t>
      </w:r>
      <w:r>
        <w:rPr>
          <w:spacing w:val="1"/>
        </w:rPr>
        <w:t xml:space="preserve"> </w:t>
      </w:r>
      <w:r>
        <w:t>в</w:t>
      </w:r>
      <w:r>
        <w:rPr>
          <w:spacing w:val="3"/>
        </w:rPr>
        <w:t xml:space="preserve"> </w:t>
      </w:r>
      <w:r>
        <w:t>5</w:t>
      </w:r>
      <w:r>
        <w:rPr>
          <w:spacing w:val="1"/>
        </w:rPr>
        <w:t xml:space="preserve"> </w:t>
      </w:r>
      <w:r>
        <w:t>классе –</w:t>
      </w:r>
      <w:r>
        <w:rPr>
          <w:spacing w:val="2"/>
        </w:rPr>
        <w:t xml:space="preserve"> </w:t>
      </w:r>
      <w:r>
        <w:t>34</w:t>
      </w:r>
      <w:r>
        <w:rPr>
          <w:spacing w:val="-4"/>
        </w:rPr>
        <w:t xml:space="preserve"> </w:t>
      </w:r>
      <w:r>
        <w:t>часа (1</w:t>
      </w:r>
      <w:r>
        <w:rPr>
          <w:spacing w:val="-2"/>
        </w:rPr>
        <w:t xml:space="preserve"> </w:t>
      </w:r>
      <w:r>
        <w:t>час в</w:t>
      </w:r>
      <w:r>
        <w:rPr>
          <w:spacing w:val="-1"/>
        </w:rPr>
        <w:t xml:space="preserve"> </w:t>
      </w:r>
      <w:r>
        <w:t>неделю),</w:t>
      </w:r>
      <w:r>
        <w:rPr>
          <w:spacing w:val="5"/>
        </w:rPr>
        <w:t xml:space="preserve"> </w:t>
      </w:r>
      <w:r>
        <w:t>в</w:t>
      </w:r>
      <w:r>
        <w:rPr>
          <w:spacing w:val="-2"/>
        </w:rPr>
        <w:t xml:space="preserve"> </w:t>
      </w:r>
      <w:r>
        <w:t>6</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 (1</w:t>
      </w:r>
      <w:r>
        <w:rPr>
          <w:spacing w:val="3"/>
        </w:rPr>
        <w:t xml:space="preserve"> </w:t>
      </w:r>
      <w:r>
        <w:t>час</w:t>
      </w:r>
      <w:r>
        <w:rPr>
          <w:spacing w:val="-10"/>
        </w:rPr>
        <w:t xml:space="preserve"> </w:t>
      </w:r>
      <w:r>
        <w:t>в</w:t>
      </w:r>
      <w:r>
        <w:rPr>
          <w:spacing w:val="3"/>
        </w:rPr>
        <w:t xml:space="preserve"> </w:t>
      </w:r>
      <w:r>
        <w:t>неделю).</w:t>
      </w:r>
    </w:p>
    <w:p w:rsidR="00445417" w:rsidRDefault="00DD4AEC">
      <w:pPr>
        <w:pStyle w:val="a3"/>
        <w:spacing w:line="270" w:lineRule="exact"/>
        <w:ind w:left="1470" w:firstLine="0"/>
      </w:pPr>
      <w:r>
        <w:t>Содержание</w:t>
      </w:r>
      <w:r>
        <w:rPr>
          <w:spacing w:val="-15"/>
        </w:rPr>
        <w:t xml:space="preserve"> </w:t>
      </w:r>
      <w:r>
        <w:t>обучения в</w:t>
      </w:r>
      <w:r>
        <w:rPr>
          <w:spacing w:val="1"/>
        </w:rPr>
        <w:t xml:space="preserve"> </w:t>
      </w:r>
      <w:r>
        <w:t>5</w:t>
      </w:r>
      <w:r>
        <w:rPr>
          <w:spacing w:val="-10"/>
        </w:rPr>
        <w:t xml:space="preserve"> </w:t>
      </w:r>
      <w:r>
        <w:t>классе.</w:t>
      </w:r>
    </w:p>
    <w:p w:rsidR="00445417" w:rsidRDefault="00DD4AEC">
      <w:pPr>
        <w:pStyle w:val="a3"/>
        <w:spacing w:line="274" w:lineRule="exact"/>
        <w:ind w:left="1470" w:firstLine="0"/>
      </w:pPr>
      <w:r>
        <w:t>Тематический</w:t>
      </w:r>
      <w:r>
        <w:rPr>
          <w:spacing w:val="1"/>
        </w:rPr>
        <w:t xml:space="preserve"> </w:t>
      </w:r>
      <w:r>
        <w:t>блок</w:t>
      </w:r>
      <w:r>
        <w:rPr>
          <w:spacing w:val="-6"/>
        </w:rPr>
        <w:t xml:space="preserve"> </w:t>
      </w:r>
      <w:r>
        <w:t>1.</w:t>
      </w:r>
      <w:r>
        <w:rPr>
          <w:spacing w:val="-7"/>
        </w:rPr>
        <w:t xml:space="preserve"> </w:t>
      </w:r>
      <w:r>
        <w:t>«Россия –</w:t>
      </w:r>
      <w:r>
        <w:rPr>
          <w:spacing w:val="-10"/>
        </w:rPr>
        <w:t xml:space="preserve"> </w:t>
      </w:r>
      <w:r>
        <w:t>наш</w:t>
      </w:r>
      <w:r>
        <w:rPr>
          <w:spacing w:val="-7"/>
        </w:rPr>
        <w:t xml:space="preserve"> </w:t>
      </w:r>
      <w:r>
        <w:t>общий</w:t>
      </w:r>
      <w:r>
        <w:rPr>
          <w:spacing w:val="-4"/>
        </w:rPr>
        <w:t xml:space="preserve"> </w:t>
      </w:r>
      <w:r>
        <w:t>дом».</w:t>
      </w:r>
    </w:p>
    <w:p w:rsidR="00445417" w:rsidRDefault="00DD4AEC">
      <w:pPr>
        <w:pStyle w:val="a3"/>
        <w:spacing w:line="242" w:lineRule="auto"/>
        <w:ind w:right="1063"/>
      </w:pPr>
      <w:r>
        <w:t>Тема 1. Зачем изучать курс «Основы духовно-нравственной культуры народов</w:t>
      </w:r>
      <w:r>
        <w:rPr>
          <w:spacing w:val="1"/>
        </w:rPr>
        <w:t xml:space="preserve"> </w:t>
      </w:r>
      <w:r>
        <w:t>России»?</w:t>
      </w:r>
    </w:p>
    <w:p w:rsidR="00445417" w:rsidRDefault="00DD4AEC">
      <w:pPr>
        <w:pStyle w:val="a3"/>
        <w:spacing w:line="242" w:lineRule="auto"/>
        <w:ind w:right="1069"/>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8"/>
        </w:rPr>
        <w:t xml:space="preserve"> </w:t>
      </w:r>
      <w:r>
        <w:t>ценности</w:t>
      </w:r>
      <w:r>
        <w:rPr>
          <w:spacing w:val="24"/>
        </w:rPr>
        <w:t xml:space="preserve"> </w:t>
      </w:r>
      <w:r>
        <w:t>и</w:t>
      </w:r>
      <w:r>
        <w:rPr>
          <w:spacing w:val="22"/>
        </w:rPr>
        <w:t xml:space="preserve"> </w:t>
      </w:r>
      <w:r>
        <w:t>ролевые</w:t>
      </w:r>
      <w:r>
        <w:rPr>
          <w:spacing w:val="17"/>
        </w:rPr>
        <w:t xml:space="preserve"> </w:t>
      </w:r>
      <w:r>
        <w:t>модели.</w:t>
      </w:r>
      <w:r>
        <w:rPr>
          <w:spacing w:val="24"/>
        </w:rPr>
        <w:t xml:space="preserve"> </w:t>
      </w:r>
      <w:r>
        <w:t>Традиционная</w:t>
      </w:r>
      <w:r>
        <w:rPr>
          <w:spacing w:val="28"/>
        </w:rPr>
        <w:t xml:space="preserve"> </w:t>
      </w:r>
      <w:r>
        <w:t>семья.</w:t>
      </w:r>
      <w:r>
        <w:rPr>
          <w:spacing w:val="29"/>
        </w:rPr>
        <w:t xml:space="preserve"> </w:t>
      </w:r>
      <w:r>
        <w:t>Всеобщий</w:t>
      </w:r>
      <w:r>
        <w:rPr>
          <w:spacing w:val="24"/>
        </w:rPr>
        <w:t xml:space="preserve"> </w:t>
      </w:r>
      <w:r>
        <w:t>характер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8" w:firstLine="0"/>
      </w:pPr>
      <w:r>
        <w:lastRenderedPageBreak/>
        <w:t>морали и нравственности. Русский язык и единое культурное пространство. Риски и</w:t>
      </w:r>
      <w:r>
        <w:rPr>
          <w:spacing w:val="1"/>
        </w:rPr>
        <w:t xml:space="preserve"> </w:t>
      </w:r>
      <w:r>
        <w:t>угрозы</w:t>
      </w:r>
      <w:r>
        <w:rPr>
          <w:spacing w:val="-1"/>
        </w:rPr>
        <w:t xml:space="preserve"> </w:t>
      </w:r>
      <w:r>
        <w:t>духовно-нравственной</w:t>
      </w:r>
      <w:r>
        <w:rPr>
          <w:spacing w:val="5"/>
        </w:rPr>
        <w:t xml:space="preserve"> </w:t>
      </w:r>
      <w:r>
        <w:t>культуре народов</w:t>
      </w:r>
      <w:r>
        <w:rPr>
          <w:spacing w:val="10"/>
        </w:rPr>
        <w:t xml:space="preserve"> </w:t>
      </w:r>
      <w:r>
        <w:t>России.</w:t>
      </w:r>
    </w:p>
    <w:p w:rsidR="00445417" w:rsidRDefault="00DD4AEC">
      <w:pPr>
        <w:pStyle w:val="a3"/>
        <w:spacing w:line="271" w:lineRule="exact"/>
        <w:ind w:left="1470" w:firstLine="0"/>
      </w:pPr>
      <w:r>
        <w:t>Тема</w:t>
      </w:r>
      <w:r>
        <w:rPr>
          <w:spacing w:val="-1"/>
        </w:rPr>
        <w:t xml:space="preserve"> </w:t>
      </w:r>
      <w:r>
        <w:t>2.</w:t>
      </w:r>
      <w:r>
        <w:rPr>
          <w:spacing w:val="1"/>
        </w:rPr>
        <w:t xml:space="preserve"> </w:t>
      </w:r>
      <w:r>
        <w:t>Наш</w:t>
      </w:r>
      <w:r>
        <w:rPr>
          <w:spacing w:val="-3"/>
        </w:rPr>
        <w:t xml:space="preserve"> </w:t>
      </w:r>
      <w:r>
        <w:t>дом</w:t>
      </w:r>
      <w:r>
        <w:rPr>
          <w:spacing w:val="2"/>
        </w:rPr>
        <w:t xml:space="preserve"> </w:t>
      </w:r>
      <w:r>
        <w:t>–</w:t>
      </w:r>
      <w:r>
        <w:rPr>
          <w:spacing w:val="-6"/>
        </w:rPr>
        <w:t xml:space="preserve"> </w:t>
      </w:r>
      <w:r>
        <w:t>Россия.</w:t>
      </w:r>
    </w:p>
    <w:p w:rsidR="00445417" w:rsidRDefault="00DD4AEC">
      <w:pPr>
        <w:pStyle w:val="a3"/>
        <w:spacing w:before="3"/>
        <w:ind w:right="105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5"/>
        </w:rPr>
        <w:t xml:space="preserve"> </w:t>
      </w:r>
      <w:r>
        <w:t>Россия</w:t>
      </w:r>
      <w:r>
        <w:rPr>
          <w:spacing w:val="-2"/>
        </w:rPr>
        <w:t xml:space="preserve"> </w:t>
      </w:r>
      <w:r>
        <w:t>как</w:t>
      </w:r>
      <w:r>
        <w:rPr>
          <w:spacing w:val="-5"/>
        </w:rPr>
        <w:t xml:space="preserve"> </w:t>
      </w:r>
      <w:r>
        <w:t>общий</w:t>
      </w:r>
      <w:r>
        <w:rPr>
          <w:spacing w:val="-1"/>
        </w:rPr>
        <w:t xml:space="preserve"> </w:t>
      </w:r>
      <w:r>
        <w:t>дом. Дружба народов.</w:t>
      </w:r>
    </w:p>
    <w:p w:rsidR="00445417" w:rsidRDefault="00DD4AEC">
      <w:pPr>
        <w:pStyle w:val="a3"/>
        <w:spacing w:before="5" w:line="272" w:lineRule="exact"/>
        <w:ind w:left="1470" w:firstLine="0"/>
      </w:pPr>
      <w:r>
        <w:t>Тема 3.</w:t>
      </w:r>
      <w:r>
        <w:rPr>
          <w:spacing w:val="3"/>
        </w:rPr>
        <w:t xml:space="preserve"> </w:t>
      </w:r>
      <w:r>
        <w:t>Язык</w:t>
      </w:r>
      <w:r>
        <w:rPr>
          <w:spacing w:val="-9"/>
        </w:rPr>
        <w:t xml:space="preserve"> </w:t>
      </w:r>
      <w:r>
        <w:t>и</w:t>
      </w:r>
      <w:r>
        <w:rPr>
          <w:spacing w:val="-3"/>
        </w:rPr>
        <w:t xml:space="preserve"> </w:t>
      </w:r>
      <w:r>
        <w:t>история.</w:t>
      </w:r>
    </w:p>
    <w:p w:rsidR="00445417" w:rsidRDefault="00DD4AEC">
      <w:pPr>
        <w:pStyle w:val="a3"/>
        <w:ind w:right="105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8"/>
        </w:rPr>
        <w:t xml:space="preserve"> </w:t>
      </w:r>
      <w:r>
        <w:t>взаимосвязь.</w:t>
      </w:r>
    </w:p>
    <w:p w:rsidR="00445417" w:rsidRDefault="00DD4AEC">
      <w:pPr>
        <w:pStyle w:val="a3"/>
        <w:ind w:right="1052"/>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его развитие. Русский язык как культурообразующий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3"/>
        </w:rPr>
        <w:t xml:space="preserve"> </w:t>
      </w:r>
      <w:r>
        <w:t>язык.</w:t>
      </w:r>
    </w:p>
    <w:p w:rsidR="00445417" w:rsidRDefault="00DD4AEC">
      <w:pPr>
        <w:pStyle w:val="a3"/>
        <w:spacing w:before="2"/>
        <w:ind w:left="1470" w:firstLine="0"/>
      </w:pPr>
      <w:r>
        <w:t>Тема</w:t>
      </w:r>
      <w:r>
        <w:rPr>
          <w:spacing w:val="-7"/>
        </w:rPr>
        <w:t xml:space="preserve"> </w:t>
      </w:r>
      <w:r>
        <w:t>5.</w:t>
      </w:r>
      <w:r>
        <w:rPr>
          <w:spacing w:val="-4"/>
        </w:rPr>
        <w:t xml:space="preserve"> </w:t>
      </w:r>
      <w:r>
        <w:t>Истоки</w:t>
      </w:r>
      <w:r>
        <w:rPr>
          <w:spacing w:val="-5"/>
        </w:rPr>
        <w:t xml:space="preserve"> </w:t>
      </w:r>
      <w:r>
        <w:t>родной</w:t>
      </w:r>
      <w:r>
        <w:rPr>
          <w:spacing w:val="-8"/>
        </w:rPr>
        <w:t xml:space="preserve"> </w:t>
      </w:r>
      <w:r>
        <w:t>культуры.</w:t>
      </w:r>
    </w:p>
    <w:p w:rsidR="00445417" w:rsidRDefault="00DD4AEC">
      <w:pPr>
        <w:pStyle w:val="a3"/>
        <w:spacing w:before="2" w:line="275" w:lineRule="exact"/>
        <w:ind w:left="1470" w:firstLine="0"/>
      </w:pPr>
      <w:r>
        <w:t>Что</w:t>
      </w:r>
      <w:r>
        <w:rPr>
          <w:spacing w:val="8"/>
        </w:rPr>
        <w:t xml:space="preserve"> </w:t>
      </w:r>
      <w:r>
        <w:t>такое</w:t>
      </w:r>
      <w:r>
        <w:rPr>
          <w:spacing w:val="54"/>
        </w:rPr>
        <w:t xml:space="preserve"> </w:t>
      </w:r>
      <w:r>
        <w:t>культура.</w:t>
      </w:r>
      <w:r>
        <w:rPr>
          <w:spacing w:val="3"/>
        </w:rPr>
        <w:t xml:space="preserve"> </w:t>
      </w:r>
      <w:r>
        <w:t>Культура</w:t>
      </w:r>
      <w:r>
        <w:rPr>
          <w:spacing w:val="54"/>
        </w:rPr>
        <w:t xml:space="preserve"> </w:t>
      </w:r>
      <w:r>
        <w:t>и</w:t>
      </w:r>
      <w:r>
        <w:rPr>
          <w:spacing w:val="56"/>
        </w:rPr>
        <w:t xml:space="preserve"> </w:t>
      </w:r>
      <w:r>
        <w:t>природа.</w:t>
      </w:r>
      <w:r>
        <w:rPr>
          <w:spacing w:val="57"/>
        </w:rPr>
        <w:t xml:space="preserve"> </w:t>
      </w:r>
      <w:r>
        <w:t>Роль</w:t>
      </w:r>
      <w:r>
        <w:rPr>
          <w:spacing w:val="56"/>
        </w:rPr>
        <w:t xml:space="preserve"> </w:t>
      </w:r>
      <w:r>
        <w:t>культуры</w:t>
      </w:r>
      <w:r>
        <w:rPr>
          <w:spacing w:val="63"/>
        </w:rPr>
        <w:t xml:space="preserve"> </w:t>
      </w:r>
      <w:r>
        <w:t>в</w:t>
      </w:r>
      <w:r>
        <w:rPr>
          <w:spacing w:val="51"/>
        </w:rPr>
        <w:t xml:space="preserve"> </w:t>
      </w:r>
      <w:r>
        <w:t>жизни</w:t>
      </w:r>
      <w:r>
        <w:rPr>
          <w:spacing w:val="48"/>
        </w:rPr>
        <w:t xml:space="preserve"> </w:t>
      </w:r>
      <w:r>
        <w:t>общества.</w:t>
      </w:r>
    </w:p>
    <w:p w:rsidR="00445417" w:rsidRDefault="00DD4AEC">
      <w:pPr>
        <w:pStyle w:val="a3"/>
        <w:spacing w:line="275" w:lineRule="exact"/>
        <w:ind w:firstLine="0"/>
      </w:pPr>
      <w:r>
        <w:t>Многообразие</w:t>
      </w:r>
      <w:r>
        <w:rPr>
          <w:spacing w:val="-10"/>
        </w:rPr>
        <w:t xml:space="preserve"> </w:t>
      </w:r>
      <w:r>
        <w:t>культур</w:t>
      </w:r>
      <w:r>
        <w:rPr>
          <w:spacing w:val="-7"/>
        </w:rPr>
        <w:t xml:space="preserve"> </w:t>
      </w:r>
      <w:r>
        <w:t>и</w:t>
      </w:r>
      <w:r>
        <w:rPr>
          <w:spacing w:val="-5"/>
        </w:rPr>
        <w:t xml:space="preserve"> </w:t>
      </w:r>
      <w:r>
        <w:t>его</w:t>
      </w:r>
      <w:r>
        <w:rPr>
          <w:spacing w:val="-3"/>
        </w:rPr>
        <w:t xml:space="preserve"> </w:t>
      </w:r>
      <w:r>
        <w:t>причины.</w:t>
      </w:r>
      <w:r>
        <w:rPr>
          <w:spacing w:val="-8"/>
        </w:rPr>
        <w:t xml:space="preserve"> </w:t>
      </w:r>
      <w:r>
        <w:t>Единство</w:t>
      </w:r>
      <w:r>
        <w:rPr>
          <w:spacing w:val="-2"/>
        </w:rPr>
        <w:t xml:space="preserve"> </w:t>
      </w:r>
      <w:r>
        <w:t>культурного</w:t>
      </w:r>
      <w:r>
        <w:rPr>
          <w:spacing w:val="3"/>
        </w:rPr>
        <w:t xml:space="preserve"> </w:t>
      </w:r>
      <w:r>
        <w:t>пространства</w:t>
      </w:r>
      <w:r>
        <w:rPr>
          <w:spacing w:val="-11"/>
        </w:rPr>
        <w:t xml:space="preserve"> </w:t>
      </w:r>
      <w:r>
        <w:t>России.</w:t>
      </w:r>
    </w:p>
    <w:p w:rsidR="00445417" w:rsidRDefault="00DD4AEC">
      <w:pPr>
        <w:pStyle w:val="a3"/>
        <w:spacing w:before="3" w:line="275" w:lineRule="exact"/>
        <w:ind w:left="1470" w:firstLine="0"/>
      </w:pPr>
      <w:r>
        <w:t>Тема</w:t>
      </w:r>
      <w:r>
        <w:rPr>
          <w:spacing w:val="-8"/>
        </w:rPr>
        <w:t xml:space="preserve"> </w:t>
      </w:r>
      <w:r>
        <w:t>6.</w:t>
      </w:r>
      <w:r>
        <w:rPr>
          <w:spacing w:val="-4"/>
        </w:rPr>
        <w:t xml:space="preserve"> </w:t>
      </w:r>
      <w:r>
        <w:t>Материальная</w:t>
      </w:r>
      <w:r>
        <w:rPr>
          <w:spacing w:val="-6"/>
        </w:rPr>
        <w:t xml:space="preserve"> </w:t>
      </w:r>
      <w:r>
        <w:t>культура.</w:t>
      </w:r>
    </w:p>
    <w:p w:rsidR="00445417" w:rsidRDefault="00DD4AEC">
      <w:pPr>
        <w:pStyle w:val="a3"/>
        <w:spacing w:line="242" w:lineRule="auto"/>
        <w:ind w:right="1070"/>
      </w:pPr>
      <w:r>
        <w:t>Материальная культура: архитектура, одежда, пища, транспорт, техника. Связь</w:t>
      </w:r>
      <w:r>
        <w:rPr>
          <w:spacing w:val="1"/>
        </w:rPr>
        <w:t xml:space="preserve"> </w:t>
      </w:r>
      <w:r>
        <w:rPr>
          <w:spacing w:val="-1"/>
        </w:rPr>
        <w:t>между</w:t>
      </w:r>
      <w:r>
        <w:rPr>
          <w:spacing w:val="-16"/>
        </w:rPr>
        <w:t xml:space="preserve"> </w:t>
      </w:r>
      <w:r>
        <w:rPr>
          <w:spacing w:val="-1"/>
        </w:rPr>
        <w:t>материальной</w:t>
      </w:r>
      <w:r>
        <w:rPr>
          <w:spacing w:val="4"/>
        </w:rPr>
        <w:t xml:space="preserve"> </w:t>
      </w:r>
      <w:r>
        <w:rPr>
          <w:spacing w:val="-1"/>
        </w:rPr>
        <w:t>культурой</w:t>
      </w:r>
      <w:r>
        <w:rPr>
          <w:spacing w:val="5"/>
        </w:rPr>
        <w:t xml:space="preserve"> </w:t>
      </w:r>
      <w:r>
        <w:t>и</w:t>
      </w:r>
      <w:r>
        <w:rPr>
          <w:spacing w:val="-2"/>
        </w:rPr>
        <w:t xml:space="preserve"> </w:t>
      </w:r>
      <w:r>
        <w:t>духовно-нравственными ценностями</w:t>
      </w:r>
      <w:r>
        <w:rPr>
          <w:spacing w:val="-5"/>
        </w:rPr>
        <w:t xml:space="preserve"> </w:t>
      </w:r>
      <w:r>
        <w:t>общества.</w:t>
      </w:r>
    </w:p>
    <w:p w:rsidR="00445417" w:rsidRDefault="00DD4AEC">
      <w:pPr>
        <w:pStyle w:val="a3"/>
        <w:spacing w:line="269" w:lineRule="exact"/>
        <w:ind w:left="1470" w:firstLine="0"/>
      </w:pPr>
      <w:r>
        <w:t>Тема</w:t>
      </w:r>
      <w:r>
        <w:rPr>
          <w:spacing w:val="-8"/>
        </w:rPr>
        <w:t xml:space="preserve"> </w:t>
      </w:r>
      <w:r>
        <w:t>7.</w:t>
      </w:r>
      <w:r>
        <w:rPr>
          <w:spacing w:val="-9"/>
        </w:rPr>
        <w:t xml:space="preserve"> </w:t>
      </w:r>
      <w:r>
        <w:t>Духовная</w:t>
      </w:r>
      <w:r>
        <w:rPr>
          <w:spacing w:val="-2"/>
        </w:rPr>
        <w:t xml:space="preserve"> </w:t>
      </w:r>
      <w:r>
        <w:t>культура.</w:t>
      </w:r>
    </w:p>
    <w:p w:rsidR="00445417" w:rsidRDefault="00DD4AEC">
      <w:pPr>
        <w:pStyle w:val="a3"/>
        <w:ind w:right="1059"/>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61"/>
        </w:rPr>
        <w:t xml:space="preserve"> </w:t>
      </w:r>
      <w:r>
        <w:t>и</w:t>
      </w:r>
      <w:r>
        <w:rPr>
          <w:spacing w:val="61"/>
        </w:rPr>
        <w:t xml:space="preserve"> </w:t>
      </w:r>
      <w:r>
        <w:t>знак.</w:t>
      </w:r>
      <w:r>
        <w:rPr>
          <w:spacing w:val="1"/>
        </w:rPr>
        <w:t xml:space="preserve"> </w:t>
      </w:r>
      <w:r>
        <w:t>Духовная</w:t>
      </w:r>
      <w:r>
        <w:rPr>
          <w:spacing w:val="2"/>
        </w:rPr>
        <w:t xml:space="preserve"> </w:t>
      </w:r>
      <w:r>
        <w:t>культура</w:t>
      </w:r>
      <w:r>
        <w:rPr>
          <w:spacing w:val="2"/>
        </w:rPr>
        <w:t xml:space="preserve"> </w:t>
      </w:r>
      <w:r>
        <w:t>как реализация</w:t>
      </w:r>
      <w:r>
        <w:rPr>
          <w:spacing w:val="4"/>
        </w:rPr>
        <w:t xml:space="preserve"> </w:t>
      </w:r>
      <w:r>
        <w:t>ценностей.</w:t>
      </w:r>
    </w:p>
    <w:p w:rsidR="00445417" w:rsidRDefault="00DD4AEC">
      <w:pPr>
        <w:pStyle w:val="a3"/>
        <w:spacing w:before="1"/>
        <w:ind w:left="1470" w:firstLine="0"/>
      </w:pPr>
      <w:r>
        <w:t>Тема</w:t>
      </w:r>
      <w:r>
        <w:rPr>
          <w:spacing w:val="-2"/>
        </w:rPr>
        <w:t xml:space="preserve"> </w:t>
      </w:r>
      <w:r>
        <w:t>8. Культура</w:t>
      </w:r>
      <w:r>
        <w:rPr>
          <w:spacing w:val="-1"/>
        </w:rPr>
        <w:t xml:space="preserve"> </w:t>
      </w:r>
      <w:r>
        <w:t>и</w:t>
      </w:r>
      <w:r>
        <w:rPr>
          <w:spacing w:val="-1"/>
        </w:rPr>
        <w:t xml:space="preserve"> </w:t>
      </w:r>
      <w:r>
        <w:t>религия.</w:t>
      </w:r>
    </w:p>
    <w:p w:rsidR="00445417" w:rsidRDefault="00DD4AEC">
      <w:pPr>
        <w:pStyle w:val="a3"/>
        <w:spacing w:before="2" w:line="275" w:lineRule="exact"/>
        <w:ind w:left="1470" w:firstLine="0"/>
      </w:pPr>
      <w:r>
        <w:t>Религия</w:t>
      </w:r>
      <w:r>
        <w:rPr>
          <w:spacing w:val="24"/>
        </w:rPr>
        <w:t xml:space="preserve"> </w:t>
      </w:r>
      <w:r>
        <w:t>и</w:t>
      </w:r>
      <w:r>
        <w:rPr>
          <w:spacing w:val="35"/>
        </w:rPr>
        <w:t xml:space="preserve"> </w:t>
      </w:r>
      <w:r>
        <w:t>культура.</w:t>
      </w:r>
      <w:r>
        <w:rPr>
          <w:spacing w:val="36"/>
        </w:rPr>
        <w:t xml:space="preserve"> </w:t>
      </w:r>
      <w:r>
        <w:t>Что</w:t>
      </w:r>
      <w:r>
        <w:rPr>
          <w:spacing w:val="39"/>
        </w:rPr>
        <w:t xml:space="preserve"> </w:t>
      </w:r>
      <w:r>
        <w:t>такое</w:t>
      </w:r>
      <w:r>
        <w:rPr>
          <w:spacing w:val="28"/>
        </w:rPr>
        <w:t xml:space="preserve"> </w:t>
      </w:r>
      <w:r>
        <w:t>религия,</w:t>
      </w:r>
      <w:r>
        <w:rPr>
          <w:spacing w:val="32"/>
        </w:rPr>
        <w:t xml:space="preserve"> </w:t>
      </w:r>
      <w:r>
        <w:t>её</w:t>
      </w:r>
      <w:r>
        <w:rPr>
          <w:spacing w:val="27"/>
        </w:rPr>
        <w:t xml:space="preserve"> </w:t>
      </w:r>
      <w:r>
        <w:t>роль</w:t>
      </w:r>
      <w:r>
        <w:rPr>
          <w:spacing w:val="35"/>
        </w:rPr>
        <w:t xml:space="preserve"> </w:t>
      </w:r>
      <w:r>
        <w:t>в</w:t>
      </w:r>
      <w:r>
        <w:rPr>
          <w:spacing w:val="30"/>
        </w:rPr>
        <w:t xml:space="preserve"> </w:t>
      </w:r>
      <w:r>
        <w:t>жизни</w:t>
      </w:r>
      <w:r>
        <w:rPr>
          <w:spacing w:val="16"/>
        </w:rPr>
        <w:t xml:space="preserve"> </w:t>
      </w:r>
      <w:r>
        <w:t>общества</w:t>
      </w:r>
      <w:r>
        <w:rPr>
          <w:spacing w:val="29"/>
        </w:rPr>
        <w:t xml:space="preserve"> </w:t>
      </w:r>
      <w:r>
        <w:t>и</w:t>
      </w:r>
      <w:r>
        <w:rPr>
          <w:spacing w:val="30"/>
        </w:rPr>
        <w:t xml:space="preserve"> </w:t>
      </w:r>
      <w:r>
        <w:t>человека.</w:t>
      </w:r>
    </w:p>
    <w:p w:rsidR="00445417" w:rsidRDefault="00DD4AEC">
      <w:pPr>
        <w:pStyle w:val="a3"/>
        <w:spacing w:line="275" w:lineRule="exact"/>
        <w:ind w:firstLine="0"/>
      </w:pPr>
      <w:r>
        <w:t>Государствообразующие</w:t>
      </w:r>
      <w:r>
        <w:rPr>
          <w:spacing w:val="-1"/>
        </w:rPr>
        <w:t xml:space="preserve"> </w:t>
      </w:r>
      <w:r>
        <w:t>религии</w:t>
      </w:r>
      <w:r>
        <w:rPr>
          <w:spacing w:val="-6"/>
        </w:rPr>
        <w:t xml:space="preserve"> </w:t>
      </w:r>
      <w:r>
        <w:t>России.</w:t>
      </w:r>
      <w:r>
        <w:rPr>
          <w:spacing w:val="-5"/>
        </w:rPr>
        <w:t xml:space="preserve"> </w:t>
      </w:r>
      <w:r>
        <w:t>Единство</w:t>
      </w:r>
      <w:r>
        <w:rPr>
          <w:spacing w:val="-1"/>
        </w:rPr>
        <w:t xml:space="preserve"> </w:t>
      </w:r>
      <w:r>
        <w:t>ценностей</w:t>
      </w:r>
      <w:r>
        <w:rPr>
          <w:spacing w:val="-11"/>
        </w:rPr>
        <w:t xml:space="preserve"> </w:t>
      </w:r>
      <w:r>
        <w:t>в</w:t>
      </w:r>
      <w:r>
        <w:rPr>
          <w:spacing w:val="-5"/>
        </w:rPr>
        <w:t xml:space="preserve"> </w:t>
      </w:r>
      <w:r>
        <w:t>религиях</w:t>
      </w:r>
      <w:r>
        <w:rPr>
          <w:spacing w:val="-11"/>
        </w:rPr>
        <w:t xml:space="preserve"> </w:t>
      </w:r>
      <w:r>
        <w:t>России.</w:t>
      </w:r>
    </w:p>
    <w:p w:rsidR="00445417" w:rsidRDefault="00DD4AEC">
      <w:pPr>
        <w:pStyle w:val="a3"/>
        <w:spacing w:before="3" w:line="275" w:lineRule="exact"/>
        <w:ind w:left="1470" w:firstLine="0"/>
      </w:pPr>
      <w:r>
        <w:t>Тема</w:t>
      </w:r>
      <w:r>
        <w:rPr>
          <w:spacing w:val="-6"/>
        </w:rPr>
        <w:t xml:space="preserve"> </w:t>
      </w:r>
      <w:r>
        <w:t>9.</w:t>
      </w:r>
      <w:r>
        <w:rPr>
          <w:spacing w:val="-2"/>
        </w:rPr>
        <w:t xml:space="preserve"> </w:t>
      </w:r>
      <w:r>
        <w:t>Культура и</w:t>
      </w:r>
      <w:r>
        <w:rPr>
          <w:spacing w:val="-4"/>
        </w:rPr>
        <w:t xml:space="preserve"> </w:t>
      </w:r>
      <w:r>
        <w:t>образование.</w:t>
      </w:r>
    </w:p>
    <w:p w:rsidR="00445417" w:rsidRDefault="00DD4AEC">
      <w:pPr>
        <w:pStyle w:val="a3"/>
        <w:spacing w:line="275" w:lineRule="exact"/>
        <w:ind w:left="1470" w:firstLine="0"/>
      </w:pPr>
      <w:r>
        <w:t>Зачем</w:t>
      </w:r>
      <w:r>
        <w:rPr>
          <w:spacing w:val="66"/>
        </w:rPr>
        <w:t xml:space="preserve"> </w:t>
      </w:r>
      <w:r>
        <w:t>нужно</w:t>
      </w:r>
      <w:r>
        <w:rPr>
          <w:spacing w:val="66"/>
        </w:rPr>
        <w:t xml:space="preserve"> </w:t>
      </w:r>
      <w:r>
        <w:t>учиться?</w:t>
      </w:r>
      <w:r>
        <w:rPr>
          <w:spacing w:val="115"/>
        </w:rPr>
        <w:t xml:space="preserve"> </w:t>
      </w:r>
      <w:r>
        <w:t xml:space="preserve">Культура  </w:t>
      </w:r>
      <w:r>
        <w:rPr>
          <w:spacing w:val="6"/>
        </w:rPr>
        <w:t xml:space="preserve"> </w:t>
      </w:r>
      <w:r>
        <w:t xml:space="preserve">как  </w:t>
      </w:r>
      <w:r>
        <w:rPr>
          <w:spacing w:val="4"/>
        </w:rPr>
        <w:t xml:space="preserve"> </w:t>
      </w:r>
      <w:r>
        <w:t>способ</w:t>
      </w:r>
      <w:r>
        <w:rPr>
          <w:spacing w:val="109"/>
        </w:rPr>
        <w:t xml:space="preserve"> </w:t>
      </w:r>
      <w:r>
        <w:t xml:space="preserve">получения  </w:t>
      </w:r>
      <w:r>
        <w:rPr>
          <w:spacing w:val="6"/>
        </w:rPr>
        <w:t xml:space="preserve"> </w:t>
      </w:r>
      <w:r>
        <w:t>нужных</w:t>
      </w:r>
      <w:r>
        <w:rPr>
          <w:spacing w:val="116"/>
        </w:rPr>
        <w:t xml:space="preserve"> </w:t>
      </w:r>
      <w:r>
        <w:t>знаний.</w:t>
      </w:r>
    </w:p>
    <w:p w:rsidR="00445417" w:rsidRDefault="00DD4AEC">
      <w:pPr>
        <w:pStyle w:val="a3"/>
        <w:spacing w:before="3" w:line="275" w:lineRule="exact"/>
        <w:ind w:firstLine="0"/>
      </w:pPr>
      <w:r>
        <w:rPr>
          <w:spacing w:val="-1"/>
        </w:rPr>
        <w:t>Образование</w:t>
      </w:r>
      <w:r>
        <w:rPr>
          <w:spacing w:val="-4"/>
        </w:rPr>
        <w:t xml:space="preserve"> </w:t>
      </w:r>
      <w:r>
        <w:rPr>
          <w:spacing w:val="-1"/>
        </w:rPr>
        <w:t>как</w:t>
      </w:r>
      <w:r>
        <w:rPr>
          <w:spacing w:val="3"/>
        </w:rPr>
        <w:t xml:space="preserve"> </w:t>
      </w:r>
      <w:r>
        <w:rPr>
          <w:spacing w:val="-1"/>
        </w:rPr>
        <w:t>ключ</w:t>
      </w:r>
      <w:r>
        <w:rPr>
          <w:spacing w:val="3"/>
        </w:rPr>
        <w:t xml:space="preserve"> </w:t>
      </w:r>
      <w:r>
        <w:rPr>
          <w:spacing w:val="-1"/>
        </w:rPr>
        <w:t>к</w:t>
      </w:r>
      <w:r>
        <w:rPr>
          <w:spacing w:val="3"/>
        </w:rPr>
        <w:t xml:space="preserve"> </w:t>
      </w:r>
      <w:r>
        <w:rPr>
          <w:spacing w:val="-1"/>
        </w:rPr>
        <w:t>социализации</w:t>
      </w:r>
      <w:r>
        <w:rPr>
          <w:spacing w:val="2"/>
        </w:rPr>
        <w:t xml:space="preserve"> </w:t>
      </w:r>
      <w:r>
        <w:rPr>
          <w:spacing w:val="-1"/>
        </w:rPr>
        <w:t>и</w:t>
      </w:r>
      <w:r>
        <w:rPr>
          <w:spacing w:val="1"/>
        </w:rPr>
        <w:t xml:space="preserve"> </w:t>
      </w:r>
      <w:r>
        <w:rPr>
          <w:spacing w:val="-1"/>
        </w:rPr>
        <w:t>духовно-нравственному</w:t>
      </w:r>
      <w:r>
        <w:rPr>
          <w:spacing w:val="-14"/>
        </w:rPr>
        <w:t xml:space="preserve"> </w:t>
      </w:r>
      <w:r>
        <w:t>развитию</w:t>
      </w:r>
      <w:r>
        <w:rPr>
          <w:spacing w:val="5"/>
        </w:rPr>
        <w:t xml:space="preserve"> </w:t>
      </w:r>
      <w:r>
        <w:t>человека.</w:t>
      </w:r>
    </w:p>
    <w:p w:rsidR="00445417" w:rsidRDefault="00DD4AEC">
      <w:pPr>
        <w:pStyle w:val="a3"/>
        <w:spacing w:line="275" w:lineRule="exact"/>
        <w:ind w:left="1470" w:firstLine="0"/>
      </w:pPr>
      <w:r>
        <w:t>Тема</w:t>
      </w:r>
      <w:r>
        <w:rPr>
          <w:spacing w:val="-7"/>
        </w:rPr>
        <w:t xml:space="preserve"> </w:t>
      </w:r>
      <w:r>
        <w:t>10.</w:t>
      </w:r>
      <w:r>
        <w:rPr>
          <w:spacing w:val="-5"/>
        </w:rPr>
        <w:t xml:space="preserve"> </w:t>
      </w:r>
      <w:r>
        <w:t>Многообразие</w:t>
      </w:r>
      <w:r>
        <w:rPr>
          <w:spacing w:val="-6"/>
        </w:rPr>
        <w:t xml:space="preserve"> </w:t>
      </w:r>
      <w:r>
        <w:t>культур</w:t>
      </w:r>
      <w:r>
        <w:rPr>
          <w:spacing w:val="-1"/>
        </w:rPr>
        <w:t xml:space="preserve"> </w:t>
      </w:r>
      <w:r>
        <w:t>России</w:t>
      </w:r>
      <w:r>
        <w:rPr>
          <w:spacing w:val="-5"/>
        </w:rPr>
        <w:t xml:space="preserve"> </w:t>
      </w:r>
      <w:r>
        <w:t>(практическое</w:t>
      </w:r>
      <w:r>
        <w:rPr>
          <w:spacing w:val="-6"/>
        </w:rPr>
        <w:t xml:space="preserve"> </w:t>
      </w:r>
      <w:r>
        <w:t>занятие).</w:t>
      </w:r>
    </w:p>
    <w:p w:rsidR="00445417" w:rsidRDefault="00DD4AEC">
      <w:pPr>
        <w:pStyle w:val="a3"/>
        <w:spacing w:before="2" w:line="275" w:lineRule="exact"/>
        <w:ind w:left="1470" w:firstLine="0"/>
      </w:pPr>
      <w:r>
        <w:t>Единство</w:t>
      </w:r>
      <w:r>
        <w:rPr>
          <w:spacing w:val="59"/>
        </w:rPr>
        <w:t xml:space="preserve"> </w:t>
      </w:r>
      <w:r>
        <w:t>культур</w:t>
      </w:r>
      <w:r>
        <w:rPr>
          <w:spacing w:val="55"/>
        </w:rPr>
        <w:t xml:space="preserve"> </w:t>
      </w:r>
      <w:r>
        <w:t>народов</w:t>
      </w:r>
      <w:r>
        <w:rPr>
          <w:spacing w:val="52"/>
        </w:rPr>
        <w:t xml:space="preserve"> </w:t>
      </w:r>
      <w:r>
        <w:t>России.</w:t>
      </w:r>
      <w:r>
        <w:rPr>
          <w:spacing w:val="52"/>
        </w:rPr>
        <w:t xml:space="preserve"> </w:t>
      </w:r>
      <w:r>
        <w:t>Что</w:t>
      </w:r>
      <w:r>
        <w:rPr>
          <w:spacing w:val="55"/>
        </w:rPr>
        <w:t xml:space="preserve"> </w:t>
      </w:r>
      <w:r>
        <w:t>значит</w:t>
      </w:r>
      <w:r>
        <w:rPr>
          <w:spacing w:val="59"/>
        </w:rPr>
        <w:t xml:space="preserve"> </w:t>
      </w:r>
      <w:r>
        <w:t>быть</w:t>
      </w:r>
      <w:r>
        <w:rPr>
          <w:spacing w:val="52"/>
        </w:rPr>
        <w:t xml:space="preserve"> </w:t>
      </w:r>
      <w:r>
        <w:t>культурным</w:t>
      </w:r>
      <w:r>
        <w:rPr>
          <w:spacing w:val="2"/>
        </w:rPr>
        <w:t xml:space="preserve"> </w:t>
      </w:r>
      <w:r>
        <w:t>человеком?</w:t>
      </w:r>
    </w:p>
    <w:p w:rsidR="00445417" w:rsidRDefault="00DD4AEC">
      <w:pPr>
        <w:pStyle w:val="a3"/>
        <w:spacing w:line="275" w:lineRule="exact"/>
        <w:ind w:firstLine="0"/>
      </w:pPr>
      <w:r>
        <w:t>Знание</w:t>
      </w:r>
      <w:r>
        <w:rPr>
          <w:spacing w:val="-10"/>
        </w:rPr>
        <w:t xml:space="preserve"> </w:t>
      </w:r>
      <w:r>
        <w:t>о</w:t>
      </w:r>
      <w:r>
        <w:rPr>
          <w:spacing w:val="-1"/>
        </w:rPr>
        <w:t xml:space="preserve"> </w:t>
      </w:r>
      <w:r>
        <w:t>культуре</w:t>
      </w:r>
      <w:r>
        <w:rPr>
          <w:spacing w:val="-1"/>
        </w:rPr>
        <w:t xml:space="preserve"> </w:t>
      </w:r>
      <w:r>
        <w:t>народов</w:t>
      </w:r>
      <w:r>
        <w:rPr>
          <w:spacing w:val="-3"/>
        </w:rPr>
        <w:t xml:space="preserve"> </w:t>
      </w:r>
      <w:r>
        <w:t>России.</w:t>
      </w:r>
    </w:p>
    <w:p w:rsidR="00445417" w:rsidRDefault="00DD4AEC">
      <w:pPr>
        <w:pStyle w:val="a3"/>
        <w:spacing w:before="9" w:line="232" w:lineRule="auto"/>
        <w:ind w:left="1470" w:right="2583" w:firstLine="0"/>
        <w:jc w:val="left"/>
      </w:pPr>
      <w:r>
        <w:t>Тематический блок 2. «Семья и духовно-нравственные ценности».</w:t>
      </w:r>
      <w:r>
        <w:rPr>
          <w:spacing w:val="-57"/>
        </w:rPr>
        <w:t xml:space="preserve"> </w:t>
      </w:r>
      <w:r>
        <w:t>Тема 11.</w:t>
      </w:r>
      <w:r>
        <w:rPr>
          <w:spacing w:val="-1"/>
        </w:rPr>
        <w:t xml:space="preserve"> </w:t>
      </w:r>
      <w:r>
        <w:t>Семья</w:t>
      </w:r>
      <w:r>
        <w:rPr>
          <w:spacing w:val="-2"/>
        </w:rPr>
        <w:t xml:space="preserve"> </w:t>
      </w:r>
      <w:r>
        <w:t>–</w:t>
      </w:r>
      <w:r>
        <w:rPr>
          <w:spacing w:val="3"/>
        </w:rPr>
        <w:t xml:space="preserve"> </w:t>
      </w:r>
      <w:r>
        <w:t>хранитель</w:t>
      </w:r>
      <w:r>
        <w:rPr>
          <w:spacing w:val="3"/>
        </w:rPr>
        <w:t xml:space="preserve"> </w:t>
      </w:r>
      <w:r>
        <w:t>духовных</w:t>
      </w:r>
      <w:r>
        <w:rPr>
          <w:spacing w:val="-6"/>
        </w:rPr>
        <w:t xml:space="preserve"> </w:t>
      </w:r>
      <w:r>
        <w:t>ценностей.</w:t>
      </w:r>
    </w:p>
    <w:p w:rsidR="00445417" w:rsidRDefault="00DD4AEC">
      <w:pPr>
        <w:pStyle w:val="a3"/>
        <w:spacing w:before="11" w:line="275" w:lineRule="exact"/>
        <w:ind w:left="1470" w:firstLine="0"/>
        <w:jc w:val="left"/>
      </w:pPr>
      <w:r>
        <w:t>Семья</w:t>
      </w:r>
      <w:r>
        <w:rPr>
          <w:spacing w:val="24"/>
        </w:rPr>
        <w:t xml:space="preserve"> </w:t>
      </w:r>
      <w:r>
        <w:t>–</w:t>
      </w:r>
      <w:r>
        <w:rPr>
          <w:spacing w:val="18"/>
        </w:rPr>
        <w:t xml:space="preserve"> </w:t>
      </w:r>
      <w:r>
        <w:t>базовый</w:t>
      </w:r>
      <w:r>
        <w:rPr>
          <w:spacing w:val="22"/>
        </w:rPr>
        <w:t xml:space="preserve"> </w:t>
      </w:r>
      <w:r>
        <w:t>элемент</w:t>
      </w:r>
      <w:r>
        <w:rPr>
          <w:spacing w:val="11"/>
        </w:rPr>
        <w:t xml:space="preserve"> </w:t>
      </w:r>
      <w:r>
        <w:t>общества.</w:t>
      </w:r>
      <w:r>
        <w:rPr>
          <w:spacing w:val="21"/>
        </w:rPr>
        <w:t xml:space="preserve"> </w:t>
      </w:r>
      <w:r>
        <w:t>Семейные</w:t>
      </w:r>
      <w:r>
        <w:rPr>
          <w:spacing w:val="15"/>
        </w:rPr>
        <w:t xml:space="preserve"> </w:t>
      </w:r>
      <w:r>
        <w:t>ценности,</w:t>
      </w:r>
      <w:r>
        <w:rPr>
          <w:spacing w:val="22"/>
        </w:rPr>
        <w:t xml:space="preserve"> </w:t>
      </w:r>
      <w:r>
        <w:t>традиции</w:t>
      </w:r>
      <w:r>
        <w:rPr>
          <w:spacing w:val="20"/>
        </w:rPr>
        <w:t xml:space="preserve"> </w:t>
      </w:r>
      <w:r>
        <w:t>и</w:t>
      </w:r>
      <w:r>
        <w:rPr>
          <w:spacing w:val="20"/>
        </w:rPr>
        <w:t xml:space="preserve"> </w:t>
      </w:r>
      <w:r>
        <w:t>культура.</w:t>
      </w:r>
    </w:p>
    <w:p w:rsidR="00445417" w:rsidRDefault="00DD4AEC">
      <w:pPr>
        <w:pStyle w:val="a3"/>
        <w:spacing w:line="275" w:lineRule="exact"/>
        <w:ind w:firstLine="0"/>
        <w:jc w:val="left"/>
      </w:pPr>
      <w:r>
        <w:t>Помощь</w:t>
      </w:r>
      <w:r>
        <w:rPr>
          <w:spacing w:val="-6"/>
        </w:rPr>
        <w:t xml:space="preserve"> </w:t>
      </w:r>
      <w:r>
        <w:t>сиротам</w:t>
      </w:r>
      <w:r>
        <w:rPr>
          <w:spacing w:val="-4"/>
        </w:rPr>
        <w:t xml:space="preserve"> </w:t>
      </w:r>
      <w:r>
        <w:t>как</w:t>
      </w:r>
      <w:r>
        <w:rPr>
          <w:spacing w:val="-8"/>
        </w:rPr>
        <w:t xml:space="preserve"> </w:t>
      </w:r>
      <w:r>
        <w:t>духовно-нравственный</w:t>
      </w:r>
      <w:r>
        <w:rPr>
          <w:spacing w:val="-8"/>
        </w:rPr>
        <w:t xml:space="preserve"> </w:t>
      </w:r>
      <w:r>
        <w:t>долг</w:t>
      </w:r>
      <w:r>
        <w:rPr>
          <w:spacing w:val="-1"/>
        </w:rPr>
        <w:t xml:space="preserve"> </w:t>
      </w:r>
      <w:r>
        <w:t>человека.</w:t>
      </w:r>
    </w:p>
    <w:p w:rsidR="00445417" w:rsidRDefault="00DD4AEC">
      <w:pPr>
        <w:pStyle w:val="a3"/>
        <w:spacing w:before="2" w:line="275" w:lineRule="exact"/>
        <w:ind w:left="1470" w:firstLine="0"/>
      </w:pPr>
      <w:r>
        <w:t>Тема</w:t>
      </w:r>
      <w:r>
        <w:rPr>
          <w:spacing w:val="-2"/>
        </w:rPr>
        <w:t xml:space="preserve"> </w:t>
      </w:r>
      <w:r>
        <w:t>12.</w:t>
      </w:r>
      <w:r>
        <w:rPr>
          <w:spacing w:val="-3"/>
        </w:rPr>
        <w:t xml:space="preserve"> </w:t>
      </w:r>
      <w:r>
        <w:t>Родина</w:t>
      </w:r>
      <w:r>
        <w:rPr>
          <w:spacing w:val="-5"/>
        </w:rPr>
        <w:t xml:space="preserve"> </w:t>
      </w:r>
      <w:r>
        <w:t>начинается</w:t>
      </w:r>
      <w:r>
        <w:rPr>
          <w:spacing w:val="-1"/>
        </w:rPr>
        <w:t xml:space="preserve"> </w:t>
      </w:r>
      <w:r>
        <w:t>с</w:t>
      </w:r>
      <w:r>
        <w:rPr>
          <w:spacing w:val="-2"/>
        </w:rPr>
        <w:t xml:space="preserve"> </w:t>
      </w:r>
      <w:r>
        <w:t>семьи.</w:t>
      </w:r>
    </w:p>
    <w:p w:rsidR="00445417" w:rsidRDefault="00DD4AEC">
      <w:pPr>
        <w:pStyle w:val="a3"/>
        <w:spacing w:line="242" w:lineRule="auto"/>
        <w:ind w:right="105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1"/>
        </w:rPr>
        <w:t xml:space="preserve"> </w:t>
      </w:r>
      <w:r>
        <w:t>Как</w:t>
      </w:r>
      <w:r>
        <w:rPr>
          <w:spacing w:val="1"/>
        </w:rPr>
        <w:t xml:space="preserve"> </w:t>
      </w:r>
      <w:r>
        <w:t>связаны</w:t>
      </w:r>
      <w:r>
        <w:rPr>
          <w:spacing w:val="-1"/>
        </w:rPr>
        <w:t xml:space="preserve"> </w:t>
      </w:r>
      <w:r>
        <w:t>Родина</w:t>
      </w:r>
      <w:r>
        <w:rPr>
          <w:spacing w:val="2"/>
        </w:rPr>
        <w:t xml:space="preserve"> </w:t>
      </w:r>
      <w:r>
        <w:t>и</w:t>
      </w:r>
      <w:r>
        <w:rPr>
          <w:spacing w:val="-2"/>
        </w:rPr>
        <w:t xml:space="preserve"> </w:t>
      </w:r>
      <w:r>
        <w:t>семья?</w:t>
      </w:r>
      <w:r>
        <w:rPr>
          <w:spacing w:val="-8"/>
        </w:rPr>
        <w:t xml:space="preserve"> </w:t>
      </w:r>
      <w:r>
        <w:t>Что</w:t>
      </w:r>
      <w:r>
        <w:rPr>
          <w:spacing w:val="3"/>
        </w:rPr>
        <w:t xml:space="preserve"> </w:t>
      </w:r>
      <w:r>
        <w:t>такое</w:t>
      </w:r>
      <w:r>
        <w:rPr>
          <w:spacing w:val="-9"/>
        </w:rPr>
        <w:t xml:space="preserve"> </w:t>
      </w:r>
      <w:r>
        <w:t>Родина</w:t>
      </w:r>
      <w:r>
        <w:rPr>
          <w:spacing w:val="2"/>
        </w:rPr>
        <w:t xml:space="preserve"> </w:t>
      </w:r>
      <w:r>
        <w:t>и</w:t>
      </w:r>
      <w:r>
        <w:rPr>
          <w:spacing w:val="-2"/>
        </w:rPr>
        <w:t xml:space="preserve"> </w:t>
      </w:r>
      <w:r>
        <w:t>Отечество?</w:t>
      </w:r>
    </w:p>
    <w:p w:rsidR="00445417" w:rsidRDefault="00DD4AEC">
      <w:pPr>
        <w:pStyle w:val="a3"/>
        <w:spacing w:line="270" w:lineRule="exact"/>
        <w:ind w:left="1470" w:firstLine="0"/>
      </w:pPr>
      <w:r>
        <w:t>Тема</w:t>
      </w:r>
      <w:r>
        <w:rPr>
          <w:spacing w:val="-6"/>
        </w:rPr>
        <w:t xml:space="preserve"> </w:t>
      </w:r>
      <w:r>
        <w:t>13.</w:t>
      </w:r>
      <w:r>
        <w:rPr>
          <w:spacing w:val="-7"/>
        </w:rPr>
        <w:t xml:space="preserve"> </w:t>
      </w:r>
      <w:r>
        <w:t>Традиции</w:t>
      </w:r>
      <w:r>
        <w:rPr>
          <w:spacing w:val="-2"/>
        </w:rPr>
        <w:t xml:space="preserve"> </w:t>
      </w:r>
      <w:r>
        <w:t>семейного воспитания</w:t>
      </w:r>
      <w:r>
        <w:rPr>
          <w:spacing w:val="-8"/>
        </w:rPr>
        <w:t xml:space="preserve"> </w:t>
      </w:r>
      <w:r>
        <w:t>в</w:t>
      </w:r>
      <w:r>
        <w:rPr>
          <w:spacing w:val="-3"/>
        </w:rPr>
        <w:t xml:space="preserve"> </w:t>
      </w:r>
      <w:r>
        <w:t>России.</w:t>
      </w:r>
    </w:p>
    <w:p w:rsidR="00445417" w:rsidRDefault="00DD4AEC">
      <w:pPr>
        <w:pStyle w:val="a3"/>
        <w:spacing w:line="237" w:lineRule="auto"/>
        <w:ind w:right="1057"/>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1"/>
        </w:rPr>
        <w:t xml:space="preserve"> </w:t>
      </w:r>
      <w:r>
        <w:t>ценностей.</w:t>
      </w:r>
    </w:p>
    <w:p w:rsidR="00445417" w:rsidRDefault="00DD4AEC">
      <w:pPr>
        <w:pStyle w:val="a3"/>
        <w:spacing w:before="3"/>
        <w:ind w:right="1063"/>
      </w:pPr>
      <w:r>
        <w:t>Тема</w:t>
      </w:r>
      <w:r>
        <w:rPr>
          <w:spacing w:val="1"/>
        </w:rPr>
        <w:t xml:space="preserve"> </w:t>
      </w:r>
      <w:r>
        <w:t>14.</w:t>
      </w:r>
      <w:r>
        <w:rPr>
          <w:spacing w:val="1"/>
        </w:rPr>
        <w:t xml:space="preserve"> </w:t>
      </w:r>
      <w:r>
        <w:t>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61"/>
        </w:rPr>
        <w:t xml:space="preserve"> </w:t>
      </w:r>
      <w:r>
        <w:t>семейных</w:t>
      </w:r>
      <w:r>
        <w:rPr>
          <w:spacing w:val="1"/>
        </w:rPr>
        <w:t xml:space="preserve"> </w:t>
      </w:r>
      <w:r>
        <w:t>обязанностях.</w:t>
      </w:r>
      <w:r>
        <w:rPr>
          <w:spacing w:val="4"/>
        </w:rPr>
        <w:t xml:space="preserve"> </w:t>
      </w:r>
      <w:r>
        <w:t>Семья</w:t>
      </w:r>
      <w:r>
        <w:rPr>
          <w:spacing w:val="-3"/>
        </w:rPr>
        <w:t xml:space="preserve"> </w:t>
      </w:r>
      <w:r>
        <w:t>в</w:t>
      </w:r>
      <w:r>
        <w:rPr>
          <w:spacing w:val="-3"/>
        </w:rPr>
        <w:t xml:space="preserve"> </w:t>
      </w:r>
      <w:r>
        <w:t>литературе и</w:t>
      </w:r>
      <w:r>
        <w:rPr>
          <w:spacing w:val="3"/>
        </w:rPr>
        <w:t xml:space="preserve"> </w:t>
      </w:r>
      <w:r>
        <w:t>произведениях</w:t>
      </w:r>
      <w:r>
        <w:rPr>
          <w:spacing w:val="-7"/>
        </w:rPr>
        <w:t xml:space="preserve"> </w:t>
      </w:r>
      <w:r>
        <w:t>разных</w:t>
      </w:r>
      <w:r>
        <w:rPr>
          <w:spacing w:val="-7"/>
        </w:rPr>
        <w:t xml:space="preserve"> </w:t>
      </w:r>
      <w:r>
        <w:t>видов</w:t>
      </w:r>
      <w:r>
        <w:rPr>
          <w:spacing w:val="-3"/>
        </w:rPr>
        <w:t xml:space="preserve"> </w:t>
      </w:r>
      <w:r>
        <w:t>искусства.</w:t>
      </w:r>
    </w:p>
    <w:p w:rsidR="00445417" w:rsidRDefault="00DD4AEC">
      <w:pPr>
        <w:pStyle w:val="a3"/>
        <w:spacing w:before="3" w:line="275" w:lineRule="exact"/>
        <w:ind w:left="1470" w:firstLine="0"/>
      </w:pPr>
      <w:r>
        <w:t>Тема</w:t>
      </w:r>
      <w:r>
        <w:rPr>
          <w:spacing w:val="-1"/>
        </w:rPr>
        <w:t xml:space="preserve"> </w:t>
      </w:r>
      <w:r>
        <w:t>15.</w:t>
      </w:r>
      <w:r>
        <w:rPr>
          <w:spacing w:val="-2"/>
        </w:rPr>
        <w:t xml:space="preserve"> </w:t>
      </w:r>
      <w:r>
        <w:t>Труд</w:t>
      </w:r>
      <w:r>
        <w:rPr>
          <w:spacing w:val="-7"/>
        </w:rPr>
        <w:t xml:space="preserve"> </w:t>
      </w:r>
      <w:r>
        <w:t>в</w:t>
      </w:r>
      <w:r>
        <w:rPr>
          <w:spacing w:val="1"/>
        </w:rPr>
        <w:t xml:space="preserve"> </w:t>
      </w:r>
      <w:r>
        <w:t>истории</w:t>
      </w:r>
      <w:r>
        <w:rPr>
          <w:spacing w:val="-2"/>
        </w:rPr>
        <w:t xml:space="preserve"> </w:t>
      </w:r>
      <w:r>
        <w:t>семьи.</w:t>
      </w:r>
    </w:p>
    <w:p w:rsidR="00445417" w:rsidRDefault="00DD4AEC">
      <w:pPr>
        <w:pStyle w:val="a3"/>
        <w:spacing w:before="1" w:line="237" w:lineRule="auto"/>
        <w:ind w:left="1470" w:right="3402" w:firstLine="0"/>
      </w:pPr>
      <w:r>
        <w:t>Социальные</w:t>
      </w:r>
      <w:r>
        <w:rPr>
          <w:spacing w:val="-4"/>
        </w:rPr>
        <w:t xml:space="preserve"> </w:t>
      </w:r>
      <w:r>
        <w:t>роли</w:t>
      </w:r>
      <w:r>
        <w:rPr>
          <w:spacing w:val="-7"/>
        </w:rPr>
        <w:t xml:space="preserve"> </w:t>
      </w:r>
      <w:r>
        <w:t>в</w:t>
      </w:r>
      <w:r>
        <w:rPr>
          <w:spacing w:val="-7"/>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6"/>
        </w:rPr>
        <w:t xml:space="preserve"> </w:t>
      </w:r>
      <w:r>
        <w:t>труда.</w:t>
      </w:r>
      <w:r>
        <w:rPr>
          <w:spacing w:val="-58"/>
        </w:rPr>
        <w:t xml:space="preserve"> </w:t>
      </w:r>
      <w:r>
        <w:t>Роль</w:t>
      </w:r>
      <w:r>
        <w:rPr>
          <w:spacing w:val="-7"/>
        </w:rPr>
        <w:t xml:space="preserve"> </w:t>
      </w:r>
      <w:r>
        <w:t>нравственных</w:t>
      </w:r>
      <w:r>
        <w:rPr>
          <w:spacing w:val="-7"/>
        </w:rPr>
        <w:t xml:space="preserve"> </w:t>
      </w:r>
      <w:r>
        <w:t>норм</w:t>
      </w:r>
      <w:r>
        <w:rPr>
          <w:spacing w:val="-6"/>
        </w:rPr>
        <w:t xml:space="preserve"> </w:t>
      </w:r>
      <w:r>
        <w:t>в</w:t>
      </w:r>
      <w:r>
        <w:rPr>
          <w:spacing w:val="3"/>
        </w:rPr>
        <w:t xml:space="preserve"> </w:t>
      </w:r>
      <w:r>
        <w:t>благополучии</w:t>
      </w:r>
      <w:r>
        <w:rPr>
          <w:spacing w:val="4"/>
        </w:rPr>
        <w:t xml:space="preserve"> </w:t>
      </w:r>
      <w:r>
        <w:t>семьи.</w:t>
      </w:r>
    </w:p>
    <w:p w:rsidR="00445417" w:rsidRDefault="00DD4AEC">
      <w:pPr>
        <w:pStyle w:val="a3"/>
        <w:spacing w:before="4"/>
        <w:ind w:right="1069"/>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417" w:firstLine="0"/>
      </w:pPr>
      <w:r>
        <w:lastRenderedPageBreak/>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4"/>
        </w:rPr>
        <w:t xml:space="preserve"> </w:t>
      </w:r>
      <w:r>
        <w:t>–</w:t>
      </w:r>
      <w:r>
        <w:rPr>
          <w:spacing w:val="-12"/>
        </w:rPr>
        <w:t xml:space="preserve"> </w:t>
      </w:r>
      <w:r>
        <w:t>общество</w:t>
      </w:r>
      <w:r>
        <w:rPr>
          <w:spacing w:val="11"/>
        </w:rPr>
        <w:t xml:space="preserve"> </w:t>
      </w:r>
      <w:r>
        <w:t>–</w:t>
      </w:r>
      <w:r>
        <w:rPr>
          <w:spacing w:val="-3"/>
        </w:rPr>
        <w:t xml:space="preserve"> </w:t>
      </w:r>
      <w:r>
        <w:t>культура.</w:t>
      </w:r>
    </w:p>
    <w:p w:rsidR="00445417" w:rsidRDefault="00DD4AEC">
      <w:pPr>
        <w:pStyle w:val="a3"/>
        <w:ind w:left="798" w:right="1059"/>
        <w:jc w:val="right"/>
      </w:pPr>
      <w:r>
        <w:t>Что</w:t>
      </w:r>
      <w:r>
        <w:rPr>
          <w:spacing w:val="34"/>
        </w:rPr>
        <w:t xml:space="preserve"> </w:t>
      </w:r>
      <w:r>
        <w:t>делает</w:t>
      </w:r>
      <w:r>
        <w:rPr>
          <w:spacing w:val="25"/>
        </w:rPr>
        <w:t xml:space="preserve"> </w:t>
      </w:r>
      <w:r>
        <w:t>человека</w:t>
      </w:r>
      <w:r>
        <w:rPr>
          <w:spacing w:val="24"/>
        </w:rPr>
        <w:t xml:space="preserve"> </w:t>
      </w:r>
      <w:r>
        <w:t>человеком?</w:t>
      </w:r>
      <w:r>
        <w:rPr>
          <w:spacing w:val="15"/>
        </w:rPr>
        <w:t xml:space="preserve"> </w:t>
      </w:r>
      <w:r>
        <w:t>Почему</w:t>
      </w:r>
      <w:r>
        <w:rPr>
          <w:spacing w:val="7"/>
        </w:rPr>
        <w:t xml:space="preserve"> </w:t>
      </w:r>
      <w:r>
        <w:t>человек</w:t>
      </w:r>
      <w:r>
        <w:rPr>
          <w:spacing w:val="23"/>
        </w:rPr>
        <w:t xml:space="preserve"> </w:t>
      </w:r>
      <w:r>
        <w:t>не</w:t>
      </w:r>
      <w:r>
        <w:rPr>
          <w:spacing w:val="25"/>
        </w:rPr>
        <w:t xml:space="preserve"> </w:t>
      </w:r>
      <w:r>
        <w:t>может</w:t>
      </w:r>
      <w:r>
        <w:rPr>
          <w:spacing w:val="20"/>
        </w:rPr>
        <w:t xml:space="preserve"> </w:t>
      </w:r>
      <w:r>
        <w:t>жить</w:t>
      </w:r>
      <w:r>
        <w:rPr>
          <w:spacing w:val="23"/>
        </w:rPr>
        <w:t xml:space="preserve"> </w:t>
      </w:r>
      <w:r>
        <w:t>вне</w:t>
      </w:r>
      <w:r>
        <w:rPr>
          <w:spacing w:val="14"/>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57"/>
        </w:rPr>
        <w:t xml:space="preserve"> </w:t>
      </w:r>
      <w:r>
        <w:t>Тема 18. Духовный мир человека. Человек</w:t>
      </w:r>
      <w:r>
        <w:rPr>
          <w:spacing w:val="1"/>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7"/>
        </w:rPr>
        <w:t xml:space="preserve"> </w:t>
      </w:r>
      <w:r>
        <w:t>Творчество:</w:t>
      </w:r>
      <w:r>
        <w:rPr>
          <w:spacing w:val="7"/>
        </w:rPr>
        <w:t xml:space="preserve"> </w:t>
      </w:r>
      <w:r>
        <w:t>что</w:t>
      </w:r>
      <w:r>
        <w:rPr>
          <w:spacing w:val="19"/>
        </w:rPr>
        <w:t xml:space="preserve"> </w:t>
      </w:r>
      <w:r>
        <w:t>это</w:t>
      </w:r>
      <w:r>
        <w:rPr>
          <w:spacing w:val="14"/>
        </w:rPr>
        <w:t xml:space="preserve"> </w:t>
      </w:r>
      <w:r>
        <w:t>такое?</w:t>
      </w:r>
      <w:r>
        <w:rPr>
          <w:spacing w:val="-1"/>
        </w:rPr>
        <w:t xml:space="preserve"> </w:t>
      </w:r>
      <w:r>
        <w:t>Границы</w:t>
      </w:r>
      <w:r>
        <w:rPr>
          <w:spacing w:val="8"/>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2"/>
        </w:rPr>
        <w:t xml:space="preserve"> </w:t>
      </w:r>
      <w:r>
        <w:t>в</w:t>
      </w:r>
      <w:r>
        <w:rPr>
          <w:spacing w:val="1"/>
        </w:rPr>
        <w:t xml:space="preserve"> </w:t>
      </w:r>
      <w:r>
        <w:t>культуре.</w:t>
      </w:r>
      <w:r>
        <w:rPr>
          <w:spacing w:val="21"/>
        </w:rPr>
        <w:t xml:space="preserve"> </w:t>
      </w:r>
      <w:r>
        <w:t>Границы</w:t>
      </w:r>
      <w:r>
        <w:rPr>
          <w:spacing w:val="16"/>
        </w:rPr>
        <w:t xml:space="preserve"> </w:t>
      </w:r>
      <w:r>
        <w:t>культур.</w:t>
      </w:r>
      <w:r>
        <w:rPr>
          <w:spacing w:val="20"/>
        </w:rPr>
        <w:t xml:space="preserve"> </w:t>
      </w:r>
      <w:r>
        <w:t>Созидательный</w:t>
      </w:r>
      <w:r>
        <w:rPr>
          <w:spacing w:val="8"/>
        </w:rPr>
        <w:t xml:space="preserve"> </w:t>
      </w:r>
      <w:r>
        <w:t>труд.</w:t>
      </w:r>
      <w:r>
        <w:rPr>
          <w:spacing w:val="20"/>
        </w:rPr>
        <w:t xml:space="preserve"> </w:t>
      </w:r>
      <w:r>
        <w:t>Важность</w:t>
      </w:r>
      <w:r>
        <w:rPr>
          <w:spacing w:val="16"/>
        </w:rPr>
        <w:t xml:space="preserve"> </w:t>
      </w:r>
      <w:r>
        <w:t>труда</w:t>
      </w:r>
      <w:r>
        <w:rPr>
          <w:spacing w:val="18"/>
        </w:rPr>
        <w:t xml:space="preserve"> </w:t>
      </w:r>
      <w:r>
        <w:t>как</w:t>
      </w:r>
      <w:r>
        <w:rPr>
          <w:spacing w:val="16"/>
        </w:rPr>
        <w:t xml:space="preserve"> </w:t>
      </w:r>
      <w:r>
        <w:t>творческой</w:t>
      </w:r>
    </w:p>
    <w:p w:rsidR="00445417" w:rsidRDefault="00DD4AEC">
      <w:pPr>
        <w:pStyle w:val="a3"/>
        <w:ind w:firstLine="0"/>
      </w:pPr>
      <w:r>
        <w:t>деятельности,</w:t>
      </w:r>
      <w:r>
        <w:rPr>
          <w:spacing w:val="1"/>
        </w:rPr>
        <w:t xml:space="preserve"> </w:t>
      </w:r>
      <w:r>
        <w:t>как</w:t>
      </w:r>
      <w:r>
        <w:rPr>
          <w:spacing w:val="-7"/>
        </w:rPr>
        <w:t xml:space="preserve"> </w:t>
      </w:r>
      <w:r>
        <w:t>реализации.</w:t>
      </w:r>
    </w:p>
    <w:p w:rsidR="00445417" w:rsidRDefault="00DD4AEC">
      <w:pPr>
        <w:pStyle w:val="a3"/>
        <w:ind w:right="1066"/>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5"/>
        </w:rPr>
        <w:t xml:space="preserve"> </w:t>
      </w:r>
      <w:r>
        <w:t>патриотизм,</w:t>
      </w:r>
      <w:r>
        <w:rPr>
          <w:spacing w:val="1"/>
        </w:rPr>
        <w:t xml:space="preserve"> </w:t>
      </w:r>
      <w:r>
        <w:t>любовь</w:t>
      </w:r>
      <w:r>
        <w:rPr>
          <w:spacing w:val="-1"/>
        </w:rPr>
        <w:t xml:space="preserve"> </w:t>
      </w:r>
      <w:r>
        <w:t>к близким.</w:t>
      </w:r>
    </w:p>
    <w:p w:rsidR="00445417" w:rsidRDefault="00DD4AEC">
      <w:pPr>
        <w:pStyle w:val="a3"/>
        <w:spacing w:before="1" w:line="275" w:lineRule="exact"/>
        <w:ind w:left="1470" w:firstLine="0"/>
      </w:pPr>
      <w:r>
        <w:t>Тематический</w:t>
      </w:r>
      <w:r>
        <w:rPr>
          <w:spacing w:val="-5"/>
        </w:rPr>
        <w:t xml:space="preserve"> </w:t>
      </w:r>
      <w:r>
        <w:t>блок</w:t>
      </w:r>
      <w:r>
        <w:rPr>
          <w:spacing w:val="-13"/>
        </w:rPr>
        <w:t xml:space="preserve"> </w:t>
      </w:r>
      <w:r>
        <w:t>4.</w:t>
      </w:r>
      <w:r>
        <w:rPr>
          <w:spacing w:val="-5"/>
        </w:rPr>
        <w:t xml:space="preserve"> </w:t>
      </w:r>
      <w:r>
        <w:t>«Культурное</w:t>
      </w:r>
      <w:r>
        <w:rPr>
          <w:spacing w:val="-6"/>
        </w:rPr>
        <w:t xml:space="preserve"> </w:t>
      </w:r>
      <w:r>
        <w:t>единство</w:t>
      </w:r>
      <w:r>
        <w:rPr>
          <w:spacing w:val="2"/>
        </w:rPr>
        <w:t xml:space="preserve"> </w:t>
      </w:r>
      <w:r>
        <w:t>России».</w:t>
      </w:r>
    </w:p>
    <w:p w:rsidR="00445417" w:rsidRDefault="00DD4AEC">
      <w:pPr>
        <w:pStyle w:val="a3"/>
        <w:spacing w:line="274" w:lineRule="exact"/>
        <w:ind w:left="1470" w:firstLine="0"/>
      </w:pPr>
      <w:r>
        <w:t>Тема</w:t>
      </w:r>
      <w:r>
        <w:rPr>
          <w:spacing w:val="-3"/>
        </w:rPr>
        <w:t xml:space="preserve"> </w:t>
      </w:r>
      <w:r>
        <w:t>20.</w:t>
      </w:r>
      <w:r>
        <w:rPr>
          <w:spacing w:val="-4"/>
        </w:rPr>
        <w:t xml:space="preserve"> </w:t>
      </w:r>
      <w:r>
        <w:t>Историческая</w:t>
      </w:r>
      <w:r>
        <w:rPr>
          <w:spacing w:val="-1"/>
        </w:rPr>
        <w:t xml:space="preserve"> </w:t>
      </w:r>
      <w:r>
        <w:t>память</w:t>
      </w:r>
      <w:r>
        <w:rPr>
          <w:spacing w:val="-9"/>
        </w:rPr>
        <w:t xml:space="preserve"> </w:t>
      </w:r>
      <w:r>
        <w:t>как</w:t>
      </w:r>
      <w:r>
        <w:rPr>
          <w:spacing w:val="-8"/>
        </w:rPr>
        <w:t xml:space="preserve"> </w:t>
      </w:r>
      <w:r>
        <w:t>духовно-нравственная</w:t>
      </w:r>
      <w:r>
        <w:rPr>
          <w:spacing w:val="-10"/>
        </w:rPr>
        <w:t xml:space="preserve"> </w:t>
      </w:r>
      <w:r>
        <w:t>ценность.</w:t>
      </w:r>
    </w:p>
    <w:p w:rsidR="00445417" w:rsidRDefault="00DD4AEC">
      <w:pPr>
        <w:pStyle w:val="a3"/>
        <w:ind w:right="105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10"/>
        </w:rPr>
        <w:t xml:space="preserve"> </w:t>
      </w:r>
      <w:r>
        <w:t>Преемственность</w:t>
      </w:r>
      <w:r>
        <w:rPr>
          <w:spacing w:val="5"/>
        </w:rPr>
        <w:t xml:space="preserve"> </w:t>
      </w:r>
      <w:r>
        <w:t>поколений.</w:t>
      </w:r>
    </w:p>
    <w:p w:rsidR="00445417" w:rsidRDefault="00DD4AEC">
      <w:pPr>
        <w:pStyle w:val="a3"/>
        <w:spacing w:before="7" w:line="272" w:lineRule="exact"/>
        <w:ind w:left="1470" w:firstLine="0"/>
      </w:pPr>
      <w:r>
        <w:t>Тема</w:t>
      </w:r>
      <w:r>
        <w:rPr>
          <w:spacing w:val="-2"/>
        </w:rPr>
        <w:t xml:space="preserve"> </w:t>
      </w:r>
      <w:r>
        <w:t>21.</w:t>
      </w:r>
      <w:r>
        <w:rPr>
          <w:spacing w:val="-4"/>
        </w:rPr>
        <w:t xml:space="preserve"> </w:t>
      </w:r>
      <w:r>
        <w:t>Литература</w:t>
      </w:r>
      <w:r>
        <w:rPr>
          <w:spacing w:val="-2"/>
        </w:rPr>
        <w:t xml:space="preserve"> </w:t>
      </w:r>
      <w:r>
        <w:t>как</w:t>
      </w:r>
      <w:r>
        <w:rPr>
          <w:spacing w:val="-7"/>
        </w:rPr>
        <w:t xml:space="preserve"> </w:t>
      </w:r>
      <w:r>
        <w:t>язык</w:t>
      </w:r>
      <w:r>
        <w:rPr>
          <w:spacing w:val="-7"/>
        </w:rPr>
        <w:t xml:space="preserve"> </w:t>
      </w:r>
      <w:r>
        <w:t>культуры.</w:t>
      </w:r>
    </w:p>
    <w:p w:rsidR="00445417" w:rsidRDefault="00DD4AEC">
      <w:pPr>
        <w:pStyle w:val="a3"/>
        <w:ind w:right="1066"/>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rsidR="00445417" w:rsidRDefault="00DD4AEC">
      <w:pPr>
        <w:pStyle w:val="a3"/>
        <w:spacing w:before="3" w:line="272" w:lineRule="exact"/>
        <w:ind w:left="1470" w:firstLine="0"/>
      </w:pPr>
      <w:r>
        <w:t>Тема</w:t>
      </w:r>
      <w:r>
        <w:rPr>
          <w:spacing w:val="-8"/>
        </w:rPr>
        <w:t xml:space="preserve"> </w:t>
      </w:r>
      <w:r>
        <w:t>22.</w:t>
      </w:r>
      <w:r>
        <w:rPr>
          <w:spacing w:val="-5"/>
        </w:rPr>
        <w:t xml:space="preserve"> </w:t>
      </w:r>
      <w:r>
        <w:t>Взаимовлияние</w:t>
      </w:r>
      <w:r>
        <w:rPr>
          <w:spacing w:val="-6"/>
        </w:rPr>
        <w:t xml:space="preserve"> </w:t>
      </w:r>
      <w:r>
        <w:t>культур.</w:t>
      </w:r>
    </w:p>
    <w:p w:rsidR="00445417" w:rsidRDefault="00DD4AEC">
      <w:pPr>
        <w:pStyle w:val="a3"/>
        <w:ind w:right="1069"/>
      </w:pPr>
      <w:r>
        <w:t>Взаимодействие культур. Межпоколенная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 формирования</w:t>
      </w:r>
      <w:r>
        <w:rPr>
          <w:spacing w:val="-6"/>
        </w:rPr>
        <w:t xml:space="preserve"> </w:t>
      </w:r>
      <w:r>
        <w:t>общих</w:t>
      </w:r>
      <w:r>
        <w:rPr>
          <w:spacing w:val="-7"/>
        </w:rPr>
        <w:t xml:space="preserve"> </w:t>
      </w:r>
      <w:r>
        <w:t>духовно-нравственных</w:t>
      </w:r>
      <w:r>
        <w:rPr>
          <w:spacing w:val="-7"/>
        </w:rPr>
        <w:t xml:space="preserve"> </w:t>
      </w:r>
      <w:r>
        <w:t>ценностей.</w:t>
      </w:r>
    </w:p>
    <w:p w:rsidR="00445417" w:rsidRDefault="00DD4AEC">
      <w:pPr>
        <w:pStyle w:val="a3"/>
        <w:ind w:right="1062"/>
      </w:pPr>
      <w:r>
        <w:t>Тема</w:t>
      </w:r>
      <w:r>
        <w:rPr>
          <w:spacing w:val="1"/>
        </w:rPr>
        <w:t xml:space="preserve"> </w:t>
      </w:r>
      <w:r>
        <w:t>23.</w:t>
      </w:r>
      <w:r>
        <w:rPr>
          <w:spacing w:val="1"/>
        </w:rPr>
        <w:t xml:space="preserve"> </w:t>
      </w:r>
      <w:r>
        <w:t>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57"/>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 поколений,</w:t>
      </w:r>
      <w:r>
        <w:rPr>
          <w:spacing w:val="6"/>
        </w:rPr>
        <w:t xml:space="preserve"> </w:t>
      </w:r>
      <w:r>
        <w:t>единство</w:t>
      </w:r>
      <w:r>
        <w:rPr>
          <w:spacing w:val="7"/>
        </w:rPr>
        <w:t xml:space="preserve"> </w:t>
      </w:r>
      <w:r>
        <w:t>народов</w:t>
      </w:r>
      <w:r>
        <w:rPr>
          <w:spacing w:val="-5"/>
        </w:rPr>
        <w:t xml:space="preserve"> </w:t>
      </w:r>
      <w:r>
        <w:t>России.</w:t>
      </w:r>
    </w:p>
    <w:p w:rsidR="00445417" w:rsidRDefault="00DD4AEC">
      <w:pPr>
        <w:pStyle w:val="a3"/>
        <w:ind w:right="1057"/>
      </w:pPr>
      <w:r>
        <w:t>Тема</w:t>
      </w:r>
      <w:r>
        <w:rPr>
          <w:spacing w:val="1"/>
        </w:rPr>
        <w:t xml:space="preserve"> </w:t>
      </w:r>
      <w:r>
        <w:t>24.</w:t>
      </w:r>
      <w:r>
        <w:rPr>
          <w:spacing w:val="1"/>
        </w:rPr>
        <w:t xml:space="preserve"> </w:t>
      </w:r>
      <w:r>
        <w:t>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6"/>
        </w:rPr>
        <w:t xml:space="preserve"> </w:t>
      </w:r>
      <w:r>
        <w:t>общего</w:t>
      </w:r>
      <w:r>
        <w:rPr>
          <w:spacing w:val="12"/>
        </w:rPr>
        <w:t xml:space="preserve"> </w:t>
      </w:r>
      <w:r>
        <w:t>Отечества.</w:t>
      </w:r>
    </w:p>
    <w:p w:rsidR="00445417" w:rsidRDefault="00DD4AEC">
      <w:pPr>
        <w:pStyle w:val="a3"/>
        <w:spacing w:before="3" w:line="275" w:lineRule="exact"/>
        <w:ind w:left="1470" w:firstLine="0"/>
      </w:pPr>
      <w:r>
        <w:t>Тема</w:t>
      </w:r>
      <w:r>
        <w:rPr>
          <w:spacing w:val="-7"/>
        </w:rPr>
        <w:t xml:space="preserve"> </w:t>
      </w:r>
      <w:r>
        <w:t>25.</w:t>
      </w:r>
      <w:r>
        <w:rPr>
          <w:spacing w:val="-5"/>
        </w:rPr>
        <w:t xml:space="preserve"> </w:t>
      </w:r>
      <w:r>
        <w:t>Праздники</w:t>
      </w:r>
      <w:r>
        <w:rPr>
          <w:spacing w:val="-8"/>
        </w:rPr>
        <w:t xml:space="preserve"> </w:t>
      </w:r>
      <w:r>
        <w:t>в</w:t>
      </w:r>
      <w:r>
        <w:rPr>
          <w:spacing w:val="-5"/>
        </w:rPr>
        <w:t xml:space="preserve"> </w:t>
      </w:r>
      <w:r>
        <w:t>культуре</w:t>
      </w:r>
      <w:r>
        <w:rPr>
          <w:spacing w:val="-3"/>
        </w:rPr>
        <w:t xml:space="preserve"> </w:t>
      </w:r>
      <w:r>
        <w:t>народов</w:t>
      </w:r>
      <w:r>
        <w:rPr>
          <w:spacing w:val="-4"/>
        </w:rPr>
        <w:t xml:space="preserve"> </w:t>
      </w:r>
      <w:r>
        <w:t>России.</w:t>
      </w:r>
    </w:p>
    <w:p w:rsidR="00445417" w:rsidRDefault="00DD4AEC">
      <w:pPr>
        <w:pStyle w:val="a3"/>
        <w:ind w:right="105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60"/>
        </w:rPr>
        <w:t xml:space="preserve"> </w:t>
      </w:r>
      <w:r>
        <w:t>традиции</w:t>
      </w:r>
      <w:r>
        <w:rPr>
          <w:spacing w:val="6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7"/>
        </w:rPr>
        <w:t xml:space="preserve"> </w:t>
      </w:r>
      <w:r>
        <w:t>идеалов.</w:t>
      </w:r>
    </w:p>
    <w:p w:rsidR="00445417" w:rsidRDefault="00DD4AEC">
      <w:pPr>
        <w:pStyle w:val="a3"/>
        <w:spacing w:before="6" w:line="275" w:lineRule="exact"/>
        <w:ind w:left="1470" w:firstLine="0"/>
      </w:pPr>
      <w:r>
        <w:t>Тема</w:t>
      </w:r>
      <w:r>
        <w:rPr>
          <w:spacing w:val="-7"/>
        </w:rPr>
        <w:t xml:space="preserve"> </w:t>
      </w:r>
      <w:r>
        <w:t>26.</w:t>
      </w:r>
      <w:r>
        <w:rPr>
          <w:spacing w:val="-4"/>
        </w:rPr>
        <w:t xml:space="preserve"> </w:t>
      </w:r>
      <w:r>
        <w:t>Памятники</w:t>
      </w:r>
      <w:r>
        <w:rPr>
          <w:spacing w:val="-3"/>
        </w:rPr>
        <w:t xml:space="preserve"> </w:t>
      </w:r>
      <w:r>
        <w:t>архитектуры в культуре</w:t>
      </w:r>
      <w:r>
        <w:rPr>
          <w:spacing w:val="-6"/>
        </w:rPr>
        <w:t xml:space="preserve"> </w:t>
      </w:r>
      <w:r>
        <w:t>народов</w:t>
      </w:r>
      <w:r>
        <w:rPr>
          <w:spacing w:val="-8"/>
        </w:rPr>
        <w:t xml:space="preserve"> </w:t>
      </w:r>
      <w:r>
        <w:t>России.</w:t>
      </w:r>
    </w:p>
    <w:p w:rsidR="00445417" w:rsidRDefault="00DD4AEC">
      <w:pPr>
        <w:pStyle w:val="a3"/>
        <w:spacing w:before="1" w:line="237" w:lineRule="auto"/>
        <w:ind w:right="1068"/>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4"/>
        </w:rPr>
        <w:t xml:space="preserve"> </w:t>
      </w:r>
      <w:r>
        <w:t>духовно-нравственные</w:t>
      </w:r>
      <w:r>
        <w:rPr>
          <w:spacing w:val="-8"/>
        </w:rPr>
        <w:t xml:space="preserve"> </w:t>
      </w:r>
      <w:r>
        <w:t>ценности</w:t>
      </w:r>
      <w:r>
        <w:rPr>
          <w:spacing w:val="-1"/>
        </w:rPr>
        <w:t xml:space="preserve"> </w:t>
      </w:r>
      <w:r>
        <w:t>народов</w:t>
      </w:r>
      <w:r>
        <w:rPr>
          <w:spacing w:val="4"/>
        </w:rPr>
        <w:t xml:space="preserve"> </w:t>
      </w:r>
      <w:r>
        <w:t>России.</w:t>
      </w:r>
    </w:p>
    <w:p w:rsidR="00445417" w:rsidRDefault="00DD4AEC">
      <w:pPr>
        <w:pStyle w:val="a3"/>
        <w:spacing w:before="9" w:line="275" w:lineRule="exact"/>
        <w:ind w:left="1470" w:firstLine="0"/>
      </w:pPr>
      <w:r>
        <w:t>Тема</w:t>
      </w:r>
      <w:r>
        <w:rPr>
          <w:spacing w:val="-7"/>
        </w:rPr>
        <w:t xml:space="preserve"> </w:t>
      </w:r>
      <w:r>
        <w:t>27.</w:t>
      </w:r>
      <w:r>
        <w:rPr>
          <w:spacing w:val="-4"/>
        </w:rPr>
        <w:t xml:space="preserve"> </w:t>
      </w:r>
      <w:r>
        <w:t>Музыкальная</w:t>
      </w:r>
      <w:r>
        <w:rPr>
          <w:spacing w:val="-1"/>
        </w:rPr>
        <w:t xml:space="preserve"> </w:t>
      </w:r>
      <w:r>
        <w:t>культура</w:t>
      </w:r>
      <w:r>
        <w:rPr>
          <w:spacing w:val="-7"/>
        </w:rPr>
        <w:t xml:space="preserve"> </w:t>
      </w:r>
      <w:r>
        <w:t>народов</w:t>
      </w:r>
      <w:r>
        <w:rPr>
          <w:spacing w:val="-8"/>
        </w:rPr>
        <w:t xml:space="preserve"> </w:t>
      </w:r>
      <w:r>
        <w:t>России.</w:t>
      </w:r>
    </w:p>
    <w:p w:rsidR="00445417" w:rsidRDefault="00DD4AEC">
      <w:pPr>
        <w:pStyle w:val="a3"/>
        <w:spacing w:before="1" w:line="237" w:lineRule="auto"/>
        <w:ind w:right="1058"/>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9"/>
        </w:rPr>
        <w:t xml:space="preserve"> </w:t>
      </w:r>
      <w:r>
        <w:t>инструментах.</w:t>
      </w:r>
    </w:p>
    <w:p w:rsidR="00445417" w:rsidRDefault="00DD4AEC">
      <w:pPr>
        <w:pStyle w:val="a3"/>
        <w:spacing w:before="8" w:line="275" w:lineRule="exact"/>
        <w:ind w:left="1470" w:firstLine="0"/>
      </w:pPr>
      <w:r>
        <w:rPr>
          <w:spacing w:val="-1"/>
        </w:rPr>
        <w:t>Тема</w:t>
      </w:r>
      <w:r>
        <w:rPr>
          <w:spacing w:val="-7"/>
        </w:rPr>
        <w:t xml:space="preserve"> </w:t>
      </w:r>
      <w:r>
        <w:t>28.</w:t>
      </w:r>
      <w:r>
        <w:rPr>
          <w:spacing w:val="-3"/>
        </w:rPr>
        <w:t xml:space="preserve"> </w:t>
      </w:r>
      <w:r>
        <w:t>Изобразительное</w:t>
      </w:r>
      <w:r>
        <w:rPr>
          <w:spacing w:val="-14"/>
        </w:rPr>
        <w:t xml:space="preserve"> </w:t>
      </w:r>
      <w:r>
        <w:t>искусство</w:t>
      </w:r>
      <w:r>
        <w:rPr>
          <w:spacing w:val="3"/>
        </w:rPr>
        <w:t xml:space="preserve"> </w:t>
      </w:r>
      <w:r>
        <w:t>народов</w:t>
      </w:r>
      <w:r>
        <w:rPr>
          <w:spacing w:val="-3"/>
        </w:rPr>
        <w:t xml:space="preserve"> </w:t>
      </w:r>
      <w:r>
        <w:t>России.</w:t>
      </w:r>
    </w:p>
    <w:p w:rsidR="00445417" w:rsidRDefault="00DD4AEC">
      <w:pPr>
        <w:pStyle w:val="a3"/>
        <w:spacing w:before="2" w:line="237" w:lineRule="auto"/>
        <w:ind w:right="106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w:t>
      </w:r>
      <w:r>
        <w:rPr>
          <w:spacing w:val="1"/>
        </w:rPr>
        <w:t xml:space="preserve"> </w:t>
      </w:r>
      <w:r>
        <w:t>фольклорные орнаменты.</w:t>
      </w:r>
      <w:r>
        <w:rPr>
          <w:spacing w:val="1"/>
        </w:rPr>
        <w:t xml:space="preserve"> </w:t>
      </w:r>
      <w:r>
        <w:t>Живопись,</w:t>
      </w:r>
      <w:r>
        <w:rPr>
          <w:spacing w:val="1"/>
        </w:rPr>
        <w:t xml:space="preserve"> </w:t>
      </w:r>
      <w:r>
        <w:t>графика.</w:t>
      </w:r>
      <w:r>
        <w:rPr>
          <w:spacing w:val="9"/>
        </w:rPr>
        <w:t xml:space="preserve"> </w:t>
      </w:r>
      <w:r>
        <w:t>Выдающиеся</w:t>
      </w:r>
      <w:r>
        <w:rPr>
          <w:spacing w:val="2"/>
        </w:rPr>
        <w:t xml:space="preserve"> </w:t>
      </w:r>
      <w:r>
        <w:t>художники разных</w:t>
      </w:r>
      <w:r>
        <w:rPr>
          <w:spacing w:val="-7"/>
        </w:rPr>
        <w:t xml:space="preserve"> </w:t>
      </w:r>
      <w:r>
        <w:t>народов</w:t>
      </w:r>
      <w:r>
        <w:rPr>
          <w:spacing w:val="-1"/>
        </w:rPr>
        <w:t xml:space="preserve"> </w:t>
      </w:r>
      <w:r>
        <w:t>России.</w:t>
      </w:r>
    </w:p>
    <w:p w:rsidR="00445417" w:rsidRDefault="00DD4AEC">
      <w:pPr>
        <w:pStyle w:val="a3"/>
        <w:spacing w:before="8" w:line="242" w:lineRule="auto"/>
        <w:ind w:right="1051"/>
      </w:pPr>
      <w:r>
        <w:t>Тема 29. Фольклор и литература</w:t>
      </w:r>
      <w:r>
        <w:rPr>
          <w:spacing w:val="60"/>
        </w:rPr>
        <w:t xml:space="preserve"> </w:t>
      </w:r>
      <w:r>
        <w:t>народов России. Пословицы и поговорки. Эпос</w:t>
      </w:r>
      <w:r>
        <w:rPr>
          <w:spacing w:val="1"/>
        </w:rPr>
        <w:t xml:space="preserve"> </w:t>
      </w:r>
      <w:r>
        <w:t>и</w:t>
      </w:r>
      <w:r>
        <w:rPr>
          <w:spacing w:val="45"/>
        </w:rPr>
        <w:t xml:space="preserve"> </w:t>
      </w:r>
      <w:r>
        <w:t>сказка.</w:t>
      </w:r>
      <w:r>
        <w:rPr>
          <w:spacing w:val="46"/>
        </w:rPr>
        <w:t xml:space="preserve"> </w:t>
      </w:r>
      <w:r>
        <w:t>Фольклор</w:t>
      </w:r>
      <w:r>
        <w:rPr>
          <w:spacing w:val="36"/>
        </w:rPr>
        <w:t xml:space="preserve"> </w:t>
      </w:r>
      <w:r>
        <w:t>как</w:t>
      </w:r>
      <w:r>
        <w:rPr>
          <w:spacing w:val="38"/>
        </w:rPr>
        <w:t xml:space="preserve"> </w:t>
      </w:r>
      <w:r>
        <w:t>отражение</w:t>
      </w:r>
      <w:r>
        <w:rPr>
          <w:spacing w:val="40"/>
        </w:rPr>
        <w:t xml:space="preserve"> </w:t>
      </w:r>
      <w:r>
        <w:t>истории</w:t>
      </w:r>
      <w:r>
        <w:rPr>
          <w:spacing w:val="40"/>
        </w:rPr>
        <w:t xml:space="preserve"> </w:t>
      </w:r>
      <w:r>
        <w:t>народа</w:t>
      </w:r>
      <w:r>
        <w:rPr>
          <w:spacing w:val="38"/>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tabs>
          <w:tab w:val="left" w:pos="2666"/>
          <w:tab w:val="left" w:pos="4361"/>
          <w:tab w:val="left" w:pos="5787"/>
          <w:tab w:val="left" w:pos="7031"/>
          <w:tab w:val="left" w:pos="8226"/>
          <w:tab w:val="left" w:pos="9163"/>
          <w:tab w:val="left" w:pos="9504"/>
        </w:tabs>
        <w:spacing w:before="180" w:line="242" w:lineRule="auto"/>
        <w:ind w:right="1080" w:firstLine="0"/>
        <w:jc w:val="left"/>
      </w:pPr>
      <w:r>
        <w:lastRenderedPageBreak/>
        <w:t>нравственности.</w:t>
      </w:r>
      <w:r>
        <w:tab/>
        <w:t>Национальная</w:t>
      </w:r>
      <w:r>
        <w:tab/>
        <w:t>литература.</w:t>
      </w:r>
      <w:r>
        <w:tab/>
        <w:t>Богатство</w:t>
      </w:r>
      <w:r>
        <w:tab/>
        <w:t>культуры</w:t>
      </w:r>
      <w:r>
        <w:tab/>
        <w:t>народа</w:t>
      </w:r>
      <w:r>
        <w:tab/>
        <w:t>в</w:t>
      </w:r>
      <w:r>
        <w:tab/>
      </w:r>
      <w:r>
        <w:rPr>
          <w:spacing w:val="-3"/>
        </w:rPr>
        <w:t>его</w:t>
      </w:r>
      <w:r>
        <w:rPr>
          <w:spacing w:val="-57"/>
        </w:rPr>
        <w:t xml:space="preserve"> </w:t>
      </w:r>
      <w:r>
        <w:t>литературе.</w:t>
      </w:r>
    </w:p>
    <w:p w:rsidR="00445417" w:rsidRDefault="00DD4AEC">
      <w:pPr>
        <w:pStyle w:val="a3"/>
        <w:spacing w:line="242" w:lineRule="auto"/>
        <w:ind w:right="1070"/>
        <w:jc w:val="left"/>
      </w:pPr>
      <w:r>
        <w:t>Тема</w:t>
      </w:r>
      <w:r>
        <w:rPr>
          <w:spacing w:val="31"/>
        </w:rPr>
        <w:t xml:space="preserve"> </w:t>
      </w:r>
      <w:r>
        <w:t>30.</w:t>
      </w:r>
      <w:r>
        <w:rPr>
          <w:spacing w:val="-3"/>
        </w:rPr>
        <w:t xml:space="preserve"> </w:t>
      </w:r>
      <w:r>
        <w:t>Бытовые</w:t>
      </w:r>
      <w:r>
        <w:rPr>
          <w:spacing w:val="28"/>
        </w:rPr>
        <w:t xml:space="preserve"> </w:t>
      </w:r>
      <w:r>
        <w:t>традиции</w:t>
      </w:r>
      <w:r>
        <w:rPr>
          <w:spacing w:val="25"/>
        </w:rPr>
        <w:t xml:space="preserve"> </w:t>
      </w:r>
      <w:r>
        <w:t>народов</w:t>
      </w:r>
      <w:r>
        <w:rPr>
          <w:spacing w:val="25"/>
        </w:rPr>
        <w:t xml:space="preserve"> </w:t>
      </w:r>
      <w:r>
        <w:t>России:</w:t>
      </w:r>
      <w:r>
        <w:rPr>
          <w:spacing w:val="15"/>
        </w:rPr>
        <w:t xml:space="preserve"> </w:t>
      </w:r>
      <w:r>
        <w:t>пища,</w:t>
      </w:r>
      <w:r>
        <w:rPr>
          <w:spacing w:val="22"/>
        </w:rPr>
        <w:t xml:space="preserve"> </w:t>
      </w:r>
      <w:r>
        <w:t>одежда,</w:t>
      </w:r>
      <w:r>
        <w:rPr>
          <w:spacing w:val="30"/>
        </w:rPr>
        <w:t xml:space="preserve"> </w:t>
      </w:r>
      <w:r>
        <w:t>дом</w:t>
      </w:r>
      <w:r>
        <w:rPr>
          <w:spacing w:val="30"/>
        </w:rPr>
        <w:t xml:space="preserve"> </w:t>
      </w:r>
      <w:r>
        <w:t>(практическое</w:t>
      </w:r>
      <w:r>
        <w:rPr>
          <w:spacing w:val="-57"/>
        </w:rPr>
        <w:t xml:space="preserve"> </w:t>
      </w:r>
      <w:r>
        <w:t>занятие).</w:t>
      </w:r>
    </w:p>
    <w:p w:rsidR="00445417" w:rsidRDefault="00DD4AEC">
      <w:pPr>
        <w:pStyle w:val="a3"/>
        <w:tabs>
          <w:tab w:val="left" w:pos="2440"/>
          <w:tab w:val="left" w:pos="2762"/>
        </w:tabs>
        <w:spacing w:line="242" w:lineRule="auto"/>
        <w:ind w:right="1930"/>
        <w:jc w:val="left"/>
      </w:pPr>
      <w:r>
        <w:t>Рассказ</w:t>
      </w:r>
      <w:r>
        <w:tab/>
        <w:t>о</w:t>
      </w:r>
      <w:r>
        <w:tab/>
        <w:t>бытовых</w:t>
      </w:r>
      <w:r>
        <w:rPr>
          <w:spacing w:val="9"/>
        </w:rPr>
        <w:t xml:space="preserve"> </w:t>
      </w:r>
      <w:r>
        <w:t>традициях</w:t>
      </w:r>
      <w:r>
        <w:rPr>
          <w:spacing w:val="9"/>
        </w:rPr>
        <w:t xml:space="preserve"> </w:t>
      </w:r>
      <w:r>
        <w:t>своей</w:t>
      </w:r>
      <w:r>
        <w:rPr>
          <w:spacing w:val="9"/>
        </w:rPr>
        <w:t xml:space="preserve"> </w:t>
      </w:r>
      <w:r>
        <w:t>семьи,</w:t>
      </w:r>
      <w:r>
        <w:rPr>
          <w:spacing w:val="12"/>
        </w:rPr>
        <w:t xml:space="preserve"> </w:t>
      </w:r>
      <w:r>
        <w:t>народа,</w:t>
      </w:r>
      <w:r>
        <w:rPr>
          <w:spacing w:val="15"/>
        </w:rPr>
        <w:t xml:space="preserve"> </w:t>
      </w:r>
      <w:r>
        <w:t>региона.</w:t>
      </w:r>
      <w:r>
        <w:rPr>
          <w:spacing w:val="16"/>
        </w:rPr>
        <w:t xml:space="preserve"> </w:t>
      </w:r>
      <w:r>
        <w:t>Доклад</w:t>
      </w:r>
      <w:r>
        <w:rPr>
          <w:spacing w:val="11"/>
        </w:rPr>
        <w:t xml:space="preserve"> </w:t>
      </w:r>
      <w:r>
        <w:t>с</w:t>
      </w:r>
      <w:r>
        <w:rPr>
          <w:spacing w:val="-57"/>
        </w:rPr>
        <w:t xml:space="preserve"> </w:t>
      </w:r>
      <w:r>
        <w:t>использованием</w:t>
      </w:r>
      <w:r>
        <w:rPr>
          <w:spacing w:val="3"/>
        </w:rPr>
        <w:t xml:space="preserve"> </w:t>
      </w:r>
      <w:r>
        <w:t>разнообразного</w:t>
      </w:r>
      <w:r>
        <w:rPr>
          <w:spacing w:val="6"/>
        </w:rPr>
        <w:t xml:space="preserve"> </w:t>
      </w:r>
      <w:r>
        <w:t>зрительного</w:t>
      </w:r>
      <w:r>
        <w:rPr>
          <w:spacing w:val="6"/>
        </w:rPr>
        <w:t xml:space="preserve"> </w:t>
      </w:r>
      <w:r>
        <w:t>ряда</w:t>
      </w:r>
      <w:r>
        <w:rPr>
          <w:spacing w:val="-1"/>
        </w:rPr>
        <w:t xml:space="preserve"> </w:t>
      </w:r>
      <w:r>
        <w:t>и</w:t>
      </w:r>
      <w:r>
        <w:rPr>
          <w:spacing w:val="2"/>
        </w:rPr>
        <w:t xml:space="preserve"> </w:t>
      </w:r>
      <w:r>
        <w:t>других</w:t>
      </w:r>
      <w:r>
        <w:rPr>
          <w:spacing w:val="-8"/>
        </w:rPr>
        <w:t xml:space="preserve"> </w:t>
      </w:r>
      <w:r>
        <w:t>источников.</w:t>
      </w:r>
    </w:p>
    <w:p w:rsidR="00445417" w:rsidRDefault="00DD4AEC">
      <w:pPr>
        <w:pStyle w:val="a3"/>
        <w:ind w:left="1470" w:right="2976" w:firstLine="0"/>
        <w:jc w:val="left"/>
      </w:pPr>
      <w:r>
        <w:t>Тема</w:t>
      </w:r>
      <w:r>
        <w:rPr>
          <w:spacing w:val="-3"/>
        </w:rPr>
        <w:t xml:space="preserve"> </w:t>
      </w:r>
      <w:r>
        <w:t>31.</w:t>
      </w:r>
      <w:r>
        <w:rPr>
          <w:spacing w:val="-4"/>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7"/>
        </w:rPr>
        <w:t xml:space="preserve"> </w:t>
      </w:r>
      <w:r>
        <w:t>занятие).</w:t>
      </w:r>
      <w:r>
        <w:rPr>
          <w:spacing w:val="-57"/>
        </w:rPr>
        <w:t xml:space="preserve"> </w:t>
      </w:r>
      <w:r>
        <w:t>География культур России. Россия как культурная карта.</w:t>
      </w:r>
      <w:r>
        <w:rPr>
          <w:spacing w:val="1"/>
        </w:rPr>
        <w:t xml:space="preserve"> </w:t>
      </w:r>
      <w:r>
        <w:t>Описание регионов</w:t>
      </w:r>
      <w:r>
        <w:rPr>
          <w:spacing w:val="-6"/>
        </w:rPr>
        <w:t xml:space="preserve"> </w:t>
      </w:r>
      <w:r>
        <w:t>в</w:t>
      </w:r>
      <w:r>
        <w:rPr>
          <w:spacing w:val="3"/>
        </w:rPr>
        <w:t xml:space="preserve"> </w:t>
      </w:r>
      <w:r>
        <w:t>соответствии</w:t>
      </w:r>
      <w:r>
        <w:rPr>
          <w:spacing w:val="-2"/>
        </w:rPr>
        <w:t xml:space="preserve"> </w:t>
      </w:r>
      <w:r>
        <w:t>с</w:t>
      </w:r>
      <w:r>
        <w:rPr>
          <w:spacing w:val="-5"/>
        </w:rPr>
        <w:t xml:space="preserve"> </w:t>
      </w:r>
      <w:r>
        <w:t>их</w:t>
      </w:r>
      <w:r>
        <w:rPr>
          <w:spacing w:val="-13"/>
        </w:rPr>
        <w:t xml:space="preserve"> </w:t>
      </w:r>
      <w:r>
        <w:t>особенностями.</w:t>
      </w:r>
    </w:p>
    <w:p w:rsidR="00445417" w:rsidRDefault="00DD4AEC">
      <w:pPr>
        <w:pStyle w:val="a3"/>
        <w:spacing w:before="1" w:line="275" w:lineRule="exact"/>
        <w:ind w:left="1470" w:firstLine="0"/>
        <w:jc w:val="left"/>
      </w:pPr>
      <w:r>
        <w:t>Тема</w:t>
      </w:r>
      <w:r>
        <w:rPr>
          <w:spacing w:val="-6"/>
        </w:rPr>
        <w:t xml:space="preserve"> </w:t>
      </w:r>
      <w:r>
        <w:t>32.</w:t>
      </w:r>
      <w:r>
        <w:rPr>
          <w:spacing w:val="-8"/>
        </w:rPr>
        <w:t xml:space="preserve"> </w:t>
      </w:r>
      <w:r>
        <w:t>Единство</w:t>
      </w:r>
      <w:r>
        <w:rPr>
          <w:spacing w:val="4"/>
        </w:rPr>
        <w:t xml:space="preserve"> </w:t>
      </w:r>
      <w:r>
        <w:t>страны</w:t>
      </w:r>
      <w:r>
        <w:rPr>
          <w:spacing w:val="1"/>
        </w:rPr>
        <w:t xml:space="preserve"> </w:t>
      </w:r>
      <w:r>
        <w:t>–</w:t>
      </w:r>
      <w:r>
        <w:rPr>
          <w:spacing w:val="-10"/>
        </w:rPr>
        <w:t xml:space="preserve"> </w:t>
      </w:r>
      <w:r>
        <w:t>залог</w:t>
      </w:r>
      <w:r>
        <w:rPr>
          <w:spacing w:val="-8"/>
        </w:rPr>
        <w:t xml:space="preserve"> </w:t>
      </w:r>
      <w:r>
        <w:t>будущего России.</w:t>
      </w:r>
    </w:p>
    <w:p w:rsidR="00445417" w:rsidRDefault="00DD4AEC">
      <w:pPr>
        <w:pStyle w:val="a3"/>
        <w:spacing w:line="242" w:lineRule="auto"/>
        <w:ind w:right="1610"/>
        <w:jc w:val="left"/>
      </w:pPr>
      <w:r>
        <w:t>Россия – единая страна. Русский мир. Общая история, сходство культурных</w:t>
      </w:r>
      <w:r>
        <w:rPr>
          <w:spacing w:val="-57"/>
        </w:rPr>
        <w:t xml:space="preserve"> </w:t>
      </w:r>
      <w:r>
        <w:t>традиций, единые</w:t>
      </w:r>
      <w:r>
        <w:rPr>
          <w:spacing w:val="-5"/>
        </w:rPr>
        <w:t xml:space="preserve"> </w:t>
      </w:r>
      <w:r>
        <w:t>духовно-нравственные</w:t>
      </w:r>
      <w:r>
        <w:rPr>
          <w:spacing w:val="-3"/>
        </w:rPr>
        <w:t xml:space="preserve"> </w:t>
      </w:r>
      <w:r>
        <w:t>ценности</w:t>
      </w:r>
      <w:r>
        <w:rPr>
          <w:spacing w:val="-3"/>
        </w:rPr>
        <w:t xml:space="preserve"> </w:t>
      </w:r>
      <w:r>
        <w:t>народов</w:t>
      </w:r>
      <w:r>
        <w:rPr>
          <w:spacing w:val="5"/>
        </w:rPr>
        <w:t xml:space="preserve"> </w:t>
      </w:r>
      <w:r>
        <w:t>России.</w:t>
      </w:r>
    </w:p>
    <w:p w:rsidR="00445417" w:rsidRDefault="00DD4AEC">
      <w:pPr>
        <w:pStyle w:val="a3"/>
        <w:spacing w:line="267" w:lineRule="exact"/>
        <w:ind w:left="1470" w:firstLine="0"/>
        <w:jc w:val="left"/>
      </w:pPr>
      <w:r>
        <w:t>Содержание</w:t>
      </w:r>
      <w:r>
        <w:rPr>
          <w:spacing w:val="-15"/>
        </w:rPr>
        <w:t xml:space="preserve"> </w:t>
      </w:r>
      <w:r>
        <w:t>обучения в</w:t>
      </w:r>
      <w:r>
        <w:rPr>
          <w:spacing w:val="1"/>
        </w:rPr>
        <w:t xml:space="preserve"> </w:t>
      </w:r>
      <w:r>
        <w:t>6</w:t>
      </w:r>
      <w:r>
        <w:rPr>
          <w:spacing w:val="-10"/>
        </w:rPr>
        <w:t xml:space="preserve"> </w:t>
      </w:r>
      <w:r>
        <w:t>классе.</w:t>
      </w:r>
    </w:p>
    <w:p w:rsidR="00445417" w:rsidRDefault="00DD4AEC">
      <w:pPr>
        <w:pStyle w:val="a3"/>
        <w:spacing w:line="237" w:lineRule="auto"/>
        <w:ind w:left="1470" w:right="4065" w:firstLine="0"/>
        <w:jc w:val="left"/>
      </w:pPr>
      <w:r>
        <w:t>Тематический</w:t>
      </w:r>
      <w:r>
        <w:rPr>
          <w:spacing w:val="-6"/>
        </w:rPr>
        <w:t xml:space="preserve"> </w:t>
      </w:r>
      <w:r>
        <w:t>блок</w:t>
      </w:r>
      <w:r>
        <w:rPr>
          <w:spacing w:val="-12"/>
        </w:rPr>
        <w:t xml:space="preserve"> </w:t>
      </w:r>
      <w:r>
        <w:t>1.</w:t>
      </w:r>
      <w:r>
        <w:rPr>
          <w:spacing w:val="-10"/>
        </w:rPr>
        <w:t xml:space="preserve"> </w:t>
      </w:r>
      <w:r>
        <w:t>«Культура</w:t>
      </w:r>
      <w:r>
        <w:rPr>
          <w:spacing w:val="-8"/>
        </w:rPr>
        <w:t xml:space="preserve"> </w:t>
      </w:r>
      <w:r>
        <w:t>как</w:t>
      </w:r>
      <w:r>
        <w:rPr>
          <w:spacing w:val="-9"/>
        </w:rPr>
        <w:t xml:space="preserve"> </w:t>
      </w:r>
      <w:r>
        <w:t>социальность».</w:t>
      </w:r>
      <w:r>
        <w:rPr>
          <w:spacing w:val="-57"/>
        </w:rPr>
        <w:t xml:space="preserve"> </w:t>
      </w:r>
      <w:r>
        <w:t>Тема</w:t>
      </w:r>
      <w:r>
        <w:rPr>
          <w:spacing w:val="-1"/>
        </w:rPr>
        <w:t xml:space="preserve"> </w:t>
      </w:r>
      <w:r>
        <w:t>1.</w:t>
      </w:r>
      <w:r>
        <w:rPr>
          <w:spacing w:val="-1"/>
        </w:rPr>
        <w:t xml:space="preserve"> </w:t>
      </w:r>
      <w:r>
        <w:t>Мир культуры:</w:t>
      </w:r>
      <w:r>
        <w:rPr>
          <w:spacing w:val="5"/>
        </w:rPr>
        <w:t xml:space="preserve"> </w:t>
      </w:r>
      <w:r>
        <w:t>его</w:t>
      </w:r>
      <w:r>
        <w:rPr>
          <w:spacing w:val="11"/>
        </w:rPr>
        <w:t xml:space="preserve"> </w:t>
      </w:r>
      <w:r>
        <w:t>структура.</w:t>
      </w:r>
    </w:p>
    <w:p w:rsidR="00445417" w:rsidRDefault="00DD4AEC">
      <w:pPr>
        <w:pStyle w:val="a3"/>
        <w:ind w:right="105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2"/>
        </w:rPr>
        <w:t xml:space="preserve"> </w:t>
      </w:r>
      <w:r>
        <w:t>облика</w:t>
      </w:r>
      <w:r>
        <w:rPr>
          <w:spacing w:val="-8"/>
        </w:rPr>
        <w:t xml:space="preserve"> </w:t>
      </w:r>
      <w:r>
        <w:t>общества.</w:t>
      </w:r>
    </w:p>
    <w:p w:rsidR="00445417" w:rsidRDefault="00DD4AEC">
      <w:pPr>
        <w:pStyle w:val="a3"/>
        <w:spacing w:before="2" w:line="272" w:lineRule="exact"/>
        <w:ind w:left="1470" w:firstLine="0"/>
      </w:pPr>
      <w:r>
        <w:t>Тема</w:t>
      </w:r>
      <w:r>
        <w:rPr>
          <w:spacing w:val="-2"/>
        </w:rPr>
        <w:t xml:space="preserve"> </w:t>
      </w:r>
      <w:r>
        <w:t>2.</w:t>
      </w:r>
      <w:r>
        <w:rPr>
          <w:spacing w:val="-4"/>
        </w:rPr>
        <w:t xml:space="preserve"> </w:t>
      </w:r>
      <w:r>
        <w:t>Культура</w:t>
      </w:r>
      <w:r>
        <w:rPr>
          <w:spacing w:val="-1"/>
        </w:rPr>
        <w:t xml:space="preserve"> </w:t>
      </w:r>
      <w:r>
        <w:t>России:</w:t>
      </w:r>
      <w:r>
        <w:rPr>
          <w:spacing w:val="-6"/>
        </w:rPr>
        <w:t xml:space="preserve"> </w:t>
      </w:r>
      <w:r>
        <w:t>многообразие</w:t>
      </w:r>
      <w:r>
        <w:rPr>
          <w:spacing w:val="-10"/>
        </w:rPr>
        <w:t xml:space="preserve"> </w:t>
      </w:r>
      <w:r>
        <w:t>регионов.</w:t>
      </w:r>
    </w:p>
    <w:p w:rsidR="00445417" w:rsidRDefault="00DD4AEC">
      <w:pPr>
        <w:pStyle w:val="a3"/>
        <w:ind w:right="1066"/>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 толерантности</w:t>
      </w:r>
      <w:r>
        <w:rPr>
          <w:spacing w:val="-1"/>
        </w:rPr>
        <w:t xml:space="preserve"> </w:t>
      </w:r>
      <w:r>
        <w:t>и</w:t>
      </w:r>
      <w:r>
        <w:rPr>
          <w:spacing w:val="2"/>
        </w:rPr>
        <w:t xml:space="preserve"> </w:t>
      </w:r>
      <w:r>
        <w:t>уважения</w:t>
      </w:r>
      <w:r>
        <w:rPr>
          <w:spacing w:val="2"/>
        </w:rPr>
        <w:t xml:space="preserve"> </w:t>
      </w:r>
      <w:r>
        <w:t>ко</w:t>
      </w:r>
      <w:r>
        <w:rPr>
          <w:spacing w:val="6"/>
        </w:rPr>
        <w:t xml:space="preserve"> </w:t>
      </w:r>
      <w:r>
        <w:t>всем</w:t>
      </w:r>
      <w:r>
        <w:rPr>
          <w:spacing w:val="-12"/>
        </w:rPr>
        <w:t xml:space="preserve"> </w:t>
      </w:r>
      <w:r>
        <w:t>культурам</w:t>
      </w:r>
      <w:r>
        <w:rPr>
          <w:spacing w:val="4"/>
        </w:rPr>
        <w:t xml:space="preserve"> </w:t>
      </w:r>
      <w:r>
        <w:t>народов</w:t>
      </w:r>
      <w:r>
        <w:rPr>
          <w:spacing w:val="-5"/>
        </w:rPr>
        <w:t xml:space="preserve"> </w:t>
      </w:r>
      <w:r>
        <w:t>России.</w:t>
      </w:r>
    </w:p>
    <w:p w:rsidR="00445417" w:rsidRDefault="00DD4AEC">
      <w:pPr>
        <w:pStyle w:val="a3"/>
        <w:spacing w:before="4" w:line="272" w:lineRule="exact"/>
        <w:ind w:left="1470" w:firstLine="0"/>
      </w:pPr>
      <w:r>
        <w:t>Тема</w:t>
      </w:r>
      <w:r>
        <w:rPr>
          <w:spacing w:val="-1"/>
        </w:rPr>
        <w:t xml:space="preserve"> </w:t>
      </w:r>
      <w:r>
        <w:t>3.</w:t>
      </w:r>
      <w:r>
        <w:rPr>
          <w:spacing w:val="-3"/>
        </w:rPr>
        <w:t xml:space="preserve"> </w:t>
      </w:r>
      <w:r>
        <w:t>История</w:t>
      </w:r>
      <w:r>
        <w:rPr>
          <w:spacing w:val="-10"/>
        </w:rPr>
        <w:t xml:space="preserve"> </w:t>
      </w:r>
      <w:r>
        <w:t>быта</w:t>
      </w:r>
      <w:r>
        <w:rPr>
          <w:spacing w:val="-6"/>
        </w:rPr>
        <w:t xml:space="preserve"> </w:t>
      </w:r>
      <w:r>
        <w:t>как</w:t>
      </w:r>
      <w:r>
        <w:rPr>
          <w:spacing w:val="-6"/>
        </w:rPr>
        <w:t xml:space="preserve"> </w:t>
      </w:r>
      <w:r>
        <w:t>история</w:t>
      </w:r>
      <w:r>
        <w:rPr>
          <w:spacing w:val="-10"/>
        </w:rPr>
        <w:t xml:space="preserve"> </w:t>
      </w:r>
      <w:r>
        <w:t>культуры.</w:t>
      </w:r>
    </w:p>
    <w:p w:rsidR="00445417" w:rsidRDefault="00DD4AEC">
      <w:pPr>
        <w:pStyle w:val="a3"/>
        <w:ind w:right="1063"/>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8"/>
        </w:rPr>
        <w:t xml:space="preserve"> </w:t>
      </w:r>
      <w:r>
        <w:t>развития</w:t>
      </w:r>
      <w:r>
        <w:rPr>
          <w:spacing w:val="-1"/>
        </w:rPr>
        <w:t xml:space="preserve"> </w:t>
      </w:r>
      <w:r>
        <w:t>народов</w:t>
      </w:r>
      <w:r>
        <w:rPr>
          <w:spacing w:val="-1"/>
        </w:rPr>
        <w:t xml:space="preserve"> </w:t>
      </w:r>
      <w:r>
        <w:t>России.</w:t>
      </w:r>
    </w:p>
    <w:p w:rsidR="00445417" w:rsidRDefault="00DD4AEC">
      <w:pPr>
        <w:pStyle w:val="a3"/>
        <w:ind w:right="1060"/>
      </w:pPr>
      <w:r>
        <w:t>Тема</w:t>
      </w:r>
      <w:r>
        <w:rPr>
          <w:spacing w:val="1"/>
        </w:rPr>
        <w:t xml:space="preserve"> </w:t>
      </w:r>
      <w:r>
        <w:t>4.</w:t>
      </w:r>
      <w:r>
        <w:rPr>
          <w:spacing w:val="1"/>
        </w:rPr>
        <w:t xml:space="preserve"> </w:t>
      </w:r>
      <w:r>
        <w:t>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1"/>
        </w:rPr>
        <w:t xml:space="preserve"> </w:t>
      </w:r>
      <w:r>
        <w:t>ценности</w:t>
      </w:r>
      <w:r>
        <w:rPr>
          <w:spacing w:val="1"/>
        </w:rPr>
        <w:t xml:space="preserve"> </w:t>
      </w:r>
      <w:r>
        <w:t>общества?</w:t>
      </w:r>
    </w:p>
    <w:p w:rsidR="00445417" w:rsidRDefault="00DD4AEC">
      <w:pPr>
        <w:pStyle w:val="a3"/>
        <w:spacing w:line="237" w:lineRule="auto"/>
        <w:ind w:right="1078"/>
      </w:pPr>
      <w:r>
        <w:t>Тема 5. Образование в культуре народов России. Представление об основных</w:t>
      </w:r>
      <w:r>
        <w:rPr>
          <w:spacing w:val="1"/>
        </w:rPr>
        <w:t xml:space="preserve"> </w:t>
      </w:r>
      <w:r>
        <w:t>этапах</w:t>
      </w:r>
      <w:r>
        <w:rPr>
          <w:spacing w:val="-8"/>
        </w:rPr>
        <w:t xml:space="preserve"> </w:t>
      </w:r>
      <w:r>
        <w:t>в</w:t>
      </w:r>
      <w:r>
        <w:rPr>
          <w:spacing w:val="9"/>
        </w:rPr>
        <w:t xml:space="preserve"> </w:t>
      </w:r>
      <w:r>
        <w:t>истории</w:t>
      </w:r>
      <w:r>
        <w:rPr>
          <w:spacing w:val="-5"/>
        </w:rPr>
        <w:t xml:space="preserve"> </w:t>
      </w:r>
      <w:r>
        <w:t>образования.</w:t>
      </w:r>
    </w:p>
    <w:p w:rsidR="00445417" w:rsidRDefault="00DD4AEC">
      <w:pPr>
        <w:pStyle w:val="a3"/>
        <w:ind w:right="1058"/>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7"/>
        </w:rPr>
        <w:t xml:space="preserve"> </w:t>
      </w:r>
      <w:r>
        <w:t>смыслов,</w:t>
      </w:r>
      <w:r>
        <w:rPr>
          <w:spacing w:val="5"/>
        </w:rPr>
        <w:t xml:space="preserve"> </w:t>
      </w:r>
      <w:r>
        <w:t>как</w:t>
      </w:r>
      <w:r>
        <w:rPr>
          <w:spacing w:val="1"/>
        </w:rPr>
        <w:t xml:space="preserve"> </w:t>
      </w:r>
      <w:r>
        <w:t>способ</w:t>
      </w:r>
      <w:r>
        <w:rPr>
          <w:spacing w:val="-1"/>
        </w:rPr>
        <w:t xml:space="preserve"> </w:t>
      </w:r>
      <w:r>
        <w:t>передачи</w:t>
      </w:r>
      <w:r>
        <w:rPr>
          <w:spacing w:val="4"/>
        </w:rPr>
        <w:t xml:space="preserve"> </w:t>
      </w:r>
      <w:r>
        <w:t>ценностей.</w:t>
      </w:r>
    </w:p>
    <w:p w:rsidR="00445417" w:rsidRDefault="00DD4AEC">
      <w:pPr>
        <w:pStyle w:val="a3"/>
        <w:spacing w:before="3" w:line="275" w:lineRule="exact"/>
        <w:ind w:left="1470" w:firstLine="0"/>
      </w:pPr>
      <w:r>
        <w:t>Тема</w:t>
      </w:r>
      <w:r>
        <w:rPr>
          <w:spacing w:val="-1"/>
        </w:rPr>
        <w:t xml:space="preserve"> </w:t>
      </w:r>
      <w:r>
        <w:t>6. Права</w:t>
      </w:r>
      <w:r>
        <w:rPr>
          <w:spacing w:val="-10"/>
        </w:rPr>
        <w:t xml:space="preserve"> </w:t>
      </w:r>
      <w:r>
        <w:t>и</w:t>
      </w:r>
      <w:r>
        <w:rPr>
          <w:spacing w:val="-10"/>
        </w:rPr>
        <w:t xml:space="preserve"> </w:t>
      </w:r>
      <w:r>
        <w:t>обязанности</w:t>
      </w:r>
      <w:r>
        <w:rPr>
          <w:spacing w:val="-3"/>
        </w:rPr>
        <w:t xml:space="preserve"> </w:t>
      </w:r>
      <w:r>
        <w:t>человека.</w:t>
      </w:r>
    </w:p>
    <w:p w:rsidR="00445417" w:rsidRDefault="00DD4AEC">
      <w:pPr>
        <w:pStyle w:val="a3"/>
        <w:spacing w:before="1" w:line="237" w:lineRule="auto"/>
        <w:ind w:right="1074"/>
      </w:pPr>
      <w:r>
        <w:t>Права и обязанности человека в культурной традиции народов России. Права и</w:t>
      </w:r>
      <w:r>
        <w:rPr>
          <w:spacing w:val="1"/>
        </w:rPr>
        <w:t xml:space="preserve"> </w:t>
      </w:r>
      <w:r>
        <w:t>свободы человека</w:t>
      </w:r>
      <w:r>
        <w:rPr>
          <w:spacing w:val="-1"/>
        </w:rPr>
        <w:t xml:space="preserve"> </w:t>
      </w:r>
      <w:r>
        <w:t>и</w:t>
      </w:r>
      <w:r>
        <w:rPr>
          <w:spacing w:val="-11"/>
        </w:rPr>
        <w:t xml:space="preserve"> </w:t>
      </w:r>
      <w:r>
        <w:t>гражданина,</w:t>
      </w:r>
      <w:r>
        <w:rPr>
          <w:spacing w:val="-11"/>
        </w:rPr>
        <w:t xml:space="preserve"> </w:t>
      </w:r>
      <w:r>
        <w:t>обозначенные</w:t>
      </w:r>
      <w:r>
        <w:rPr>
          <w:spacing w:val="-14"/>
        </w:rPr>
        <w:t xml:space="preserve"> </w:t>
      </w:r>
      <w:r>
        <w:t>в Конституции</w:t>
      </w:r>
      <w:r>
        <w:rPr>
          <w:spacing w:val="-1"/>
        </w:rPr>
        <w:t xml:space="preserve"> </w:t>
      </w:r>
      <w:r>
        <w:t>Российской</w:t>
      </w:r>
      <w:r>
        <w:rPr>
          <w:spacing w:val="-7"/>
        </w:rPr>
        <w:t xml:space="preserve"> </w:t>
      </w:r>
      <w:r>
        <w:t>Федерации.</w:t>
      </w:r>
    </w:p>
    <w:p w:rsidR="00445417" w:rsidRDefault="00DD4AEC">
      <w:pPr>
        <w:pStyle w:val="a3"/>
        <w:spacing w:before="9" w:line="272" w:lineRule="exact"/>
        <w:ind w:left="1470" w:firstLine="0"/>
      </w:pPr>
      <w:r>
        <w:t>Тема</w:t>
      </w:r>
      <w:r>
        <w:rPr>
          <w:spacing w:val="-8"/>
        </w:rPr>
        <w:t xml:space="preserve"> </w:t>
      </w:r>
      <w:r>
        <w:t>7.</w:t>
      </w:r>
      <w:r>
        <w:rPr>
          <w:spacing w:val="-5"/>
        </w:rPr>
        <w:t xml:space="preserve"> </w:t>
      </w:r>
      <w:r>
        <w:t>Общество</w:t>
      </w:r>
      <w:r>
        <w:rPr>
          <w:spacing w:val="-2"/>
        </w:rPr>
        <w:t xml:space="preserve"> </w:t>
      </w:r>
      <w:r>
        <w:t>и</w:t>
      </w:r>
      <w:r>
        <w:rPr>
          <w:spacing w:val="-7"/>
        </w:rPr>
        <w:t xml:space="preserve"> </w:t>
      </w:r>
      <w:r>
        <w:t>религия:</w:t>
      </w:r>
      <w:r>
        <w:rPr>
          <w:spacing w:val="-6"/>
        </w:rPr>
        <w:t xml:space="preserve"> </w:t>
      </w:r>
      <w:r>
        <w:t>духовно-нравственное</w:t>
      </w:r>
      <w:r>
        <w:rPr>
          <w:spacing w:val="-10"/>
        </w:rPr>
        <w:t xml:space="preserve"> </w:t>
      </w:r>
      <w:r>
        <w:t>взаимодействие.</w:t>
      </w:r>
    </w:p>
    <w:p w:rsidR="00445417" w:rsidRDefault="00DD4AEC">
      <w:pPr>
        <w:pStyle w:val="a3"/>
        <w:ind w:right="105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rsidR="00445417" w:rsidRDefault="00DD4AEC">
      <w:pPr>
        <w:pStyle w:val="a3"/>
        <w:spacing w:before="4" w:line="272" w:lineRule="exact"/>
        <w:ind w:left="1470" w:firstLine="0"/>
      </w:pPr>
      <w:r>
        <w:t>Тема</w:t>
      </w:r>
      <w:r>
        <w:rPr>
          <w:spacing w:val="-2"/>
        </w:rPr>
        <w:t xml:space="preserve"> </w:t>
      </w:r>
      <w:r>
        <w:t>8.</w:t>
      </w:r>
      <w:r>
        <w:rPr>
          <w:spacing w:val="-3"/>
        </w:rPr>
        <w:t xml:space="preserve"> </w:t>
      </w:r>
      <w:r>
        <w:t>Современный</w:t>
      </w:r>
      <w:r>
        <w:rPr>
          <w:spacing w:val="-3"/>
        </w:rPr>
        <w:t xml:space="preserve"> </w:t>
      </w:r>
      <w:r>
        <w:t>мир:</w:t>
      </w:r>
      <w:r>
        <w:rPr>
          <w:spacing w:val="-10"/>
        </w:rPr>
        <w:t xml:space="preserve"> </w:t>
      </w:r>
      <w:r>
        <w:t>самое</w:t>
      </w:r>
      <w:r>
        <w:rPr>
          <w:spacing w:val="-11"/>
        </w:rPr>
        <w:t xml:space="preserve"> </w:t>
      </w:r>
      <w:r>
        <w:t>важное</w:t>
      </w:r>
      <w:r>
        <w:rPr>
          <w:spacing w:val="-10"/>
        </w:rPr>
        <w:t xml:space="preserve"> </w:t>
      </w:r>
      <w:r>
        <w:t>(практическое</w:t>
      </w:r>
      <w:r>
        <w:rPr>
          <w:spacing w:val="-1"/>
        </w:rPr>
        <w:t xml:space="preserve"> </w:t>
      </w:r>
      <w:r>
        <w:t>занятие).</w:t>
      </w:r>
    </w:p>
    <w:p w:rsidR="00445417" w:rsidRDefault="00DD4AEC">
      <w:pPr>
        <w:pStyle w:val="a3"/>
        <w:ind w:right="107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rsidR="00445417" w:rsidRDefault="00DD4AEC">
      <w:pPr>
        <w:pStyle w:val="a3"/>
        <w:spacing w:before="4" w:line="275" w:lineRule="exact"/>
        <w:ind w:left="1470" w:firstLine="0"/>
      </w:pPr>
      <w:r>
        <w:t>Тематический</w:t>
      </w:r>
      <w:r>
        <w:rPr>
          <w:spacing w:val="-1"/>
        </w:rPr>
        <w:t xml:space="preserve"> </w:t>
      </w:r>
      <w:r>
        <w:t>блок</w:t>
      </w:r>
      <w:r>
        <w:rPr>
          <w:spacing w:val="-7"/>
        </w:rPr>
        <w:t xml:space="preserve"> </w:t>
      </w:r>
      <w:r>
        <w:t>2.</w:t>
      </w:r>
      <w:r>
        <w:rPr>
          <w:spacing w:val="-5"/>
        </w:rPr>
        <w:t xml:space="preserve"> </w:t>
      </w:r>
      <w:r>
        <w:t>«Человек</w:t>
      </w:r>
      <w:r>
        <w:rPr>
          <w:spacing w:val="-7"/>
        </w:rPr>
        <w:t xml:space="preserve"> </w:t>
      </w:r>
      <w:r>
        <w:t>и</w:t>
      </w:r>
      <w:r>
        <w:rPr>
          <w:spacing w:val="-6"/>
        </w:rPr>
        <w:t xml:space="preserve"> </w:t>
      </w:r>
      <w:r>
        <w:t>его</w:t>
      </w:r>
      <w:r>
        <w:rPr>
          <w:spacing w:val="-7"/>
        </w:rPr>
        <w:t xml:space="preserve"> </w:t>
      </w:r>
      <w:r>
        <w:t>отражение</w:t>
      </w:r>
      <w:r>
        <w:rPr>
          <w:spacing w:val="-7"/>
        </w:rPr>
        <w:t xml:space="preserve"> </w:t>
      </w:r>
      <w:r>
        <w:t>в</w:t>
      </w:r>
      <w:r>
        <w:rPr>
          <w:spacing w:val="-1"/>
        </w:rPr>
        <w:t xml:space="preserve"> </w:t>
      </w:r>
      <w:r>
        <w:t>культуре».</w:t>
      </w:r>
    </w:p>
    <w:p w:rsidR="00445417" w:rsidRDefault="00DD4AEC">
      <w:pPr>
        <w:pStyle w:val="a3"/>
        <w:spacing w:line="242" w:lineRule="auto"/>
        <w:ind w:right="1062"/>
      </w:pPr>
      <w:r>
        <w:t>Тема</w:t>
      </w:r>
      <w:r>
        <w:rPr>
          <w:spacing w:val="1"/>
        </w:rPr>
        <w:t xml:space="preserve"> </w:t>
      </w:r>
      <w:r>
        <w:t>9.</w:t>
      </w:r>
      <w:r>
        <w:rPr>
          <w:spacing w:val="1"/>
        </w:rPr>
        <w:t xml:space="preserve"> </w:t>
      </w:r>
      <w:r>
        <w:t>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57"/>
        </w:rPr>
        <w:t xml:space="preserve"> </w:t>
      </w:r>
      <w:r>
        <w:t>человека.</w:t>
      </w:r>
    </w:p>
    <w:p w:rsidR="00445417" w:rsidRDefault="00DD4AEC">
      <w:pPr>
        <w:pStyle w:val="a3"/>
        <w:spacing w:line="242" w:lineRule="auto"/>
        <w:ind w:right="1073"/>
      </w:pPr>
      <w:r>
        <w:t>Мораль, нравственность,</w:t>
      </w:r>
      <w:r>
        <w:rPr>
          <w:spacing w:val="1"/>
        </w:rPr>
        <w:t xml:space="preserve"> </w:t>
      </w:r>
      <w:r>
        <w:t>этика, этикет в культурах народов России.</w:t>
      </w:r>
      <w:r>
        <w:rPr>
          <w:spacing w:val="1"/>
        </w:rPr>
        <w:t xml:space="preserve"> </w:t>
      </w:r>
      <w:r>
        <w:t>Право и</w:t>
      </w:r>
      <w:r>
        <w:rPr>
          <w:spacing w:val="1"/>
        </w:rPr>
        <w:t xml:space="preserve"> </w:t>
      </w:r>
      <w:r>
        <w:t>равенство</w:t>
      </w:r>
      <w:r>
        <w:rPr>
          <w:spacing w:val="51"/>
        </w:rPr>
        <w:t xml:space="preserve"> </w:t>
      </w:r>
      <w:r>
        <w:t>в</w:t>
      </w:r>
      <w:r>
        <w:rPr>
          <w:spacing w:val="39"/>
        </w:rPr>
        <w:t xml:space="preserve"> </w:t>
      </w:r>
      <w:r>
        <w:t>правах.</w:t>
      </w:r>
      <w:r>
        <w:rPr>
          <w:spacing w:val="48"/>
        </w:rPr>
        <w:t xml:space="preserve"> </w:t>
      </w:r>
      <w:r>
        <w:t>Свобода</w:t>
      </w:r>
      <w:r>
        <w:rPr>
          <w:spacing w:val="46"/>
        </w:rPr>
        <w:t xml:space="preserve"> </w:t>
      </w:r>
      <w:r>
        <w:t>как</w:t>
      </w:r>
      <w:r>
        <w:rPr>
          <w:spacing w:val="40"/>
        </w:rPr>
        <w:t xml:space="preserve"> </w:t>
      </w:r>
      <w:r>
        <w:t>ценность.</w:t>
      </w:r>
      <w:r>
        <w:rPr>
          <w:spacing w:val="48"/>
        </w:rPr>
        <w:t xml:space="preserve"> </w:t>
      </w:r>
      <w:r>
        <w:t>Долг</w:t>
      </w:r>
      <w:r>
        <w:rPr>
          <w:spacing w:val="49"/>
        </w:rPr>
        <w:t xml:space="preserve"> </w:t>
      </w:r>
      <w:r>
        <w:t>как</w:t>
      </w:r>
      <w:r>
        <w:rPr>
          <w:spacing w:val="40"/>
        </w:rPr>
        <w:t xml:space="preserve"> </w:t>
      </w:r>
      <w:r>
        <w:t>её</w:t>
      </w:r>
      <w:r>
        <w:rPr>
          <w:spacing w:val="41"/>
        </w:rPr>
        <w:t xml:space="preserve"> </w:t>
      </w:r>
      <w:r>
        <w:t>ограничение.</w:t>
      </w:r>
      <w:r>
        <w:rPr>
          <w:spacing w:val="44"/>
        </w:rPr>
        <w:t xml:space="preserve"> </w:t>
      </w:r>
      <w:r>
        <w:t>Общество</w:t>
      </w:r>
      <w:r>
        <w:rPr>
          <w:spacing w:val="52"/>
        </w:rPr>
        <w:t xml:space="preserve"> </w:t>
      </w:r>
      <w:r>
        <w:t>как</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регулятор</w:t>
      </w:r>
      <w:r>
        <w:rPr>
          <w:spacing w:val="-2"/>
        </w:rPr>
        <w:t xml:space="preserve"> </w:t>
      </w:r>
      <w:r>
        <w:t>свободы.</w:t>
      </w:r>
    </w:p>
    <w:p w:rsidR="00445417" w:rsidRDefault="00DD4AEC">
      <w:pPr>
        <w:pStyle w:val="a3"/>
        <w:spacing w:before="5" w:line="237" w:lineRule="auto"/>
        <w:ind w:right="1081"/>
      </w:pPr>
      <w:r>
        <w:t>Свойства и качества человека, его образ в культуре народов России, единство</w:t>
      </w:r>
      <w:r>
        <w:rPr>
          <w:spacing w:val="1"/>
        </w:rPr>
        <w:t xml:space="preserve"> </w:t>
      </w:r>
      <w:r>
        <w:t>человеческих</w:t>
      </w:r>
      <w:r>
        <w:rPr>
          <w:spacing w:val="-7"/>
        </w:rPr>
        <w:t xml:space="preserve"> </w:t>
      </w:r>
      <w:r>
        <w:t>качеств.</w:t>
      </w:r>
      <w:r>
        <w:rPr>
          <w:spacing w:val="9"/>
        </w:rPr>
        <w:t xml:space="preserve"> </w:t>
      </w:r>
      <w:r>
        <w:t>Единство</w:t>
      </w:r>
      <w:r>
        <w:rPr>
          <w:spacing w:val="7"/>
        </w:rPr>
        <w:t xml:space="preserve"> </w:t>
      </w:r>
      <w:r>
        <w:t>духовной</w:t>
      </w:r>
      <w:r>
        <w:rPr>
          <w:spacing w:val="-1"/>
        </w:rPr>
        <w:t xml:space="preserve"> </w:t>
      </w:r>
      <w:r>
        <w:t>жизни.</w:t>
      </w:r>
    </w:p>
    <w:p w:rsidR="00445417" w:rsidRDefault="00DD4AEC">
      <w:pPr>
        <w:pStyle w:val="a3"/>
        <w:spacing w:before="3"/>
        <w:ind w:right="1057"/>
      </w:pPr>
      <w:r>
        <w:t>Тема</w:t>
      </w:r>
      <w:r>
        <w:rPr>
          <w:spacing w:val="1"/>
        </w:rPr>
        <w:t xml:space="preserve"> </w:t>
      </w:r>
      <w:r>
        <w:t>10.</w:t>
      </w:r>
      <w:r>
        <w:rPr>
          <w:spacing w:val="1"/>
        </w:rPr>
        <w:t xml:space="preserve"> </w:t>
      </w:r>
      <w:r>
        <w:t>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 как ценность.</w:t>
      </w:r>
    </w:p>
    <w:p w:rsidR="00445417" w:rsidRDefault="00DD4AEC">
      <w:pPr>
        <w:pStyle w:val="a3"/>
        <w:spacing w:before="6" w:line="272" w:lineRule="exact"/>
        <w:ind w:left="1470" w:firstLine="0"/>
      </w:pPr>
      <w:r>
        <w:t>Тема</w:t>
      </w:r>
      <w:r>
        <w:rPr>
          <w:spacing w:val="-2"/>
        </w:rPr>
        <w:t xml:space="preserve"> </w:t>
      </w:r>
      <w:r>
        <w:t>11.</w:t>
      </w:r>
      <w:r>
        <w:rPr>
          <w:spacing w:val="-4"/>
        </w:rPr>
        <w:t xml:space="preserve"> </w:t>
      </w:r>
      <w:r>
        <w:t>Религия</w:t>
      </w:r>
      <w:r>
        <w:rPr>
          <w:spacing w:val="-9"/>
        </w:rPr>
        <w:t xml:space="preserve"> </w:t>
      </w:r>
      <w:r>
        <w:t>как</w:t>
      </w:r>
      <w:r>
        <w:rPr>
          <w:spacing w:val="-2"/>
        </w:rPr>
        <w:t xml:space="preserve"> </w:t>
      </w:r>
      <w:r>
        <w:t>источник</w:t>
      </w:r>
      <w:r>
        <w:rPr>
          <w:spacing w:val="-7"/>
        </w:rPr>
        <w:t xml:space="preserve"> </w:t>
      </w:r>
      <w:r>
        <w:t>нравственности.</w:t>
      </w:r>
    </w:p>
    <w:p w:rsidR="00445417" w:rsidRDefault="00DD4AEC">
      <w:pPr>
        <w:pStyle w:val="a3"/>
        <w:ind w:right="1062"/>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религиозный</w:t>
      </w:r>
      <w:r>
        <w:rPr>
          <w:spacing w:val="-1"/>
        </w:rPr>
        <w:t xml:space="preserve"> </w:t>
      </w:r>
      <w:r>
        <w:t>идеал</w:t>
      </w:r>
      <w:r>
        <w:rPr>
          <w:spacing w:val="2"/>
        </w:rPr>
        <w:t xml:space="preserve"> </w:t>
      </w:r>
      <w:r>
        <w:t>человека.</w:t>
      </w:r>
    </w:p>
    <w:p w:rsidR="00445417" w:rsidRDefault="00DD4AEC">
      <w:pPr>
        <w:pStyle w:val="a3"/>
        <w:spacing w:before="4" w:line="275" w:lineRule="exact"/>
        <w:ind w:left="1470" w:firstLine="0"/>
      </w:pPr>
      <w:r>
        <w:rPr>
          <w:spacing w:val="-1"/>
        </w:rPr>
        <w:t>Тема</w:t>
      </w:r>
      <w:r>
        <w:rPr>
          <w:spacing w:val="2"/>
        </w:rPr>
        <w:t xml:space="preserve"> </w:t>
      </w:r>
      <w:r>
        <w:rPr>
          <w:spacing w:val="-1"/>
        </w:rPr>
        <w:t>12.</w:t>
      </w:r>
      <w:r>
        <w:t xml:space="preserve"> </w:t>
      </w:r>
      <w:r>
        <w:rPr>
          <w:spacing w:val="-1"/>
        </w:rPr>
        <w:t>Наука</w:t>
      </w:r>
      <w:r>
        <w:rPr>
          <w:spacing w:val="1"/>
        </w:rPr>
        <w:t xml:space="preserve"> </w:t>
      </w:r>
      <w:r>
        <w:rPr>
          <w:spacing w:val="-1"/>
        </w:rPr>
        <w:t>как</w:t>
      </w:r>
      <w:r>
        <w:rPr>
          <w:spacing w:val="-3"/>
        </w:rPr>
        <w:t xml:space="preserve"> </w:t>
      </w:r>
      <w:r>
        <w:rPr>
          <w:spacing w:val="-1"/>
        </w:rPr>
        <w:t>источник</w:t>
      </w:r>
      <w:r>
        <w:rPr>
          <w:spacing w:val="-3"/>
        </w:rPr>
        <w:t xml:space="preserve"> </w:t>
      </w:r>
      <w:r>
        <w:rPr>
          <w:spacing w:val="-1"/>
        </w:rPr>
        <w:t>знания</w:t>
      </w:r>
      <w:r>
        <w:rPr>
          <w:spacing w:val="-16"/>
        </w:rPr>
        <w:t xml:space="preserve"> </w:t>
      </w:r>
      <w:r>
        <w:t>о</w:t>
      </w:r>
      <w:r>
        <w:rPr>
          <w:spacing w:val="8"/>
        </w:rPr>
        <w:t xml:space="preserve"> </w:t>
      </w:r>
      <w:r>
        <w:t>человеке</w:t>
      </w:r>
      <w:r>
        <w:rPr>
          <w:spacing w:val="2"/>
        </w:rPr>
        <w:t xml:space="preserve"> </w:t>
      </w:r>
      <w:r>
        <w:t>и</w:t>
      </w:r>
      <w:r>
        <w:rPr>
          <w:spacing w:val="3"/>
        </w:rPr>
        <w:t xml:space="preserve"> </w:t>
      </w:r>
      <w:r>
        <w:t>человеческом.</w:t>
      </w:r>
    </w:p>
    <w:p w:rsidR="00445417" w:rsidRDefault="00DD4AEC">
      <w:pPr>
        <w:pStyle w:val="a3"/>
        <w:spacing w:line="275" w:lineRule="exact"/>
        <w:ind w:left="1470" w:firstLine="0"/>
      </w:pPr>
      <w:r>
        <w:t>Гуманитарное</w:t>
      </w:r>
      <w:r>
        <w:rPr>
          <w:spacing w:val="47"/>
        </w:rPr>
        <w:t xml:space="preserve"> </w:t>
      </w:r>
      <w:r>
        <w:t>знание</w:t>
      </w:r>
      <w:r>
        <w:rPr>
          <w:spacing w:val="46"/>
        </w:rPr>
        <w:t xml:space="preserve"> </w:t>
      </w:r>
      <w:r>
        <w:t>и</w:t>
      </w:r>
      <w:r>
        <w:rPr>
          <w:spacing w:val="57"/>
        </w:rPr>
        <w:t xml:space="preserve"> </w:t>
      </w:r>
      <w:r>
        <w:t>его</w:t>
      </w:r>
      <w:r>
        <w:rPr>
          <w:spacing w:val="47"/>
        </w:rPr>
        <w:t xml:space="preserve"> </w:t>
      </w:r>
      <w:r>
        <w:t>особенности.</w:t>
      </w:r>
      <w:r>
        <w:rPr>
          <w:spacing w:val="50"/>
        </w:rPr>
        <w:t xml:space="preserve"> </w:t>
      </w:r>
      <w:r>
        <w:t>Культура</w:t>
      </w:r>
      <w:r>
        <w:rPr>
          <w:spacing w:val="52"/>
        </w:rPr>
        <w:t xml:space="preserve"> </w:t>
      </w:r>
      <w:r>
        <w:t>как</w:t>
      </w:r>
      <w:r>
        <w:rPr>
          <w:spacing w:val="49"/>
        </w:rPr>
        <w:t xml:space="preserve"> </w:t>
      </w:r>
      <w:r>
        <w:t>самопознание.</w:t>
      </w:r>
      <w:r>
        <w:rPr>
          <w:spacing w:val="55"/>
        </w:rPr>
        <w:t xml:space="preserve"> </w:t>
      </w:r>
      <w:r>
        <w:t>Этика.</w:t>
      </w:r>
    </w:p>
    <w:p w:rsidR="00445417" w:rsidRDefault="00DD4AEC">
      <w:pPr>
        <w:pStyle w:val="a3"/>
        <w:spacing w:before="2" w:line="275" w:lineRule="exact"/>
        <w:ind w:firstLine="0"/>
      </w:pPr>
      <w:r>
        <w:t>Эстетика.</w:t>
      </w:r>
      <w:r>
        <w:rPr>
          <w:spacing w:val="-1"/>
        </w:rPr>
        <w:t xml:space="preserve"> </w:t>
      </w:r>
      <w:r>
        <w:t>Право</w:t>
      </w:r>
      <w:r>
        <w:rPr>
          <w:spacing w:val="-4"/>
        </w:rPr>
        <w:t xml:space="preserve"> </w:t>
      </w:r>
      <w:r>
        <w:t>в</w:t>
      </w:r>
      <w:r>
        <w:rPr>
          <w:spacing w:val="-6"/>
        </w:rPr>
        <w:t xml:space="preserve"> </w:t>
      </w:r>
      <w:r>
        <w:t>контексте</w:t>
      </w:r>
      <w:r>
        <w:rPr>
          <w:spacing w:val="-7"/>
        </w:rPr>
        <w:t xml:space="preserve"> </w:t>
      </w:r>
      <w:r>
        <w:t>духовно-нравственных</w:t>
      </w:r>
      <w:r>
        <w:rPr>
          <w:spacing w:val="-11"/>
        </w:rPr>
        <w:t xml:space="preserve"> </w:t>
      </w:r>
      <w:r>
        <w:t>ценностей.</w:t>
      </w:r>
    </w:p>
    <w:p w:rsidR="00445417" w:rsidRDefault="00DD4AEC">
      <w:pPr>
        <w:pStyle w:val="a3"/>
        <w:spacing w:line="274" w:lineRule="exact"/>
        <w:ind w:left="1470" w:firstLine="0"/>
      </w:pPr>
      <w:r>
        <w:t>Тема</w:t>
      </w:r>
      <w:r>
        <w:rPr>
          <w:spacing w:val="-6"/>
        </w:rPr>
        <w:t xml:space="preserve"> </w:t>
      </w:r>
      <w:r>
        <w:t>13.</w:t>
      </w:r>
      <w:r>
        <w:rPr>
          <w:spacing w:val="-4"/>
        </w:rPr>
        <w:t xml:space="preserve"> </w:t>
      </w:r>
      <w:r>
        <w:t>Этика</w:t>
      </w:r>
      <w:r>
        <w:rPr>
          <w:spacing w:val="-10"/>
        </w:rPr>
        <w:t xml:space="preserve"> </w:t>
      </w:r>
      <w:r>
        <w:t>и</w:t>
      </w:r>
      <w:r>
        <w:rPr>
          <w:spacing w:val="-5"/>
        </w:rPr>
        <w:t xml:space="preserve"> </w:t>
      </w:r>
      <w:r>
        <w:t>нравственность</w:t>
      </w:r>
      <w:r>
        <w:rPr>
          <w:spacing w:val="-7"/>
        </w:rPr>
        <w:t xml:space="preserve"> </w:t>
      </w:r>
      <w:r>
        <w:t>как</w:t>
      </w:r>
      <w:r>
        <w:rPr>
          <w:spacing w:val="-7"/>
        </w:rPr>
        <w:t xml:space="preserve"> </w:t>
      </w:r>
      <w:r>
        <w:t>категории</w:t>
      </w:r>
      <w:r>
        <w:rPr>
          <w:spacing w:val="-9"/>
        </w:rPr>
        <w:t xml:space="preserve"> </w:t>
      </w:r>
      <w:r>
        <w:t>духовной</w:t>
      </w:r>
      <w:r>
        <w:rPr>
          <w:spacing w:val="-3"/>
        </w:rPr>
        <w:t xml:space="preserve"> </w:t>
      </w:r>
      <w:r>
        <w:t>культуры.</w:t>
      </w:r>
    </w:p>
    <w:p w:rsidR="00445417" w:rsidRDefault="00DD4AEC">
      <w:pPr>
        <w:pStyle w:val="a3"/>
        <w:spacing w:before="6" w:line="232" w:lineRule="auto"/>
        <w:ind w:right="1076"/>
      </w:pPr>
      <w:r>
        <w:t>Что такое этика. Добро и его проявления в реальной жизни. Что значит быть</w:t>
      </w:r>
      <w:r>
        <w:rPr>
          <w:spacing w:val="1"/>
        </w:rPr>
        <w:t xml:space="preserve"> </w:t>
      </w:r>
      <w:r>
        <w:t>нравственным.</w:t>
      </w:r>
      <w:r>
        <w:rPr>
          <w:spacing w:val="1"/>
        </w:rPr>
        <w:t xml:space="preserve"> </w:t>
      </w:r>
      <w:r>
        <w:t>Почему</w:t>
      </w:r>
      <w:r>
        <w:rPr>
          <w:spacing w:val="-17"/>
        </w:rPr>
        <w:t xml:space="preserve"> </w:t>
      </w:r>
      <w:r>
        <w:t>нравственность</w:t>
      </w:r>
      <w:r>
        <w:rPr>
          <w:spacing w:val="1"/>
        </w:rPr>
        <w:t xml:space="preserve"> </w:t>
      </w:r>
      <w:r>
        <w:t>важна?</w:t>
      </w:r>
    </w:p>
    <w:p w:rsidR="00445417" w:rsidRDefault="00DD4AEC">
      <w:pPr>
        <w:pStyle w:val="a3"/>
        <w:spacing w:before="10"/>
        <w:ind w:left="1470" w:firstLine="0"/>
      </w:pPr>
      <w:r>
        <w:t>Тема</w:t>
      </w:r>
      <w:r>
        <w:rPr>
          <w:spacing w:val="-7"/>
        </w:rPr>
        <w:t xml:space="preserve"> </w:t>
      </w:r>
      <w:r>
        <w:t>14.</w:t>
      </w:r>
      <w:r>
        <w:rPr>
          <w:spacing w:val="-4"/>
        </w:rPr>
        <w:t xml:space="preserve"> </w:t>
      </w:r>
      <w:r>
        <w:t>Самопознание</w:t>
      </w:r>
      <w:r>
        <w:rPr>
          <w:spacing w:val="-10"/>
        </w:rPr>
        <w:t xml:space="preserve"> </w:t>
      </w:r>
      <w:r>
        <w:t>(практическое</w:t>
      </w:r>
      <w:r>
        <w:rPr>
          <w:spacing w:val="-6"/>
        </w:rPr>
        <w:t xml:space="preserve"> </w:t>
      </w:r>
      <w:r>
        <w:t>занятие).</w:t>
      </w:r>
    </w:p>
    <w:p w:rsidR="00445417" w:rsidRDefault="00DD4AEC">
      <w:pPr>
        <w:pStyle w:val="a3"/>
        <w:spacing w:before="3"/>
        <w:ind w:left="1470" w:firstLine="0"/>
      </w:pPr>
      <w:r>
        <w:t>Автобиография</w:t>
      </w:r>
      <w:r>
        <w:rPr>
          <w:spacing w:val="29"/>
        </w:rPr>
        <w:t xml:space="preserve"> </w:t>
      </w:r>
      <w:r>
        <w:t>и</w:t>
      </w:r>
      <w:r>
        <w:rPr>
          <w:spacing w:val="33"/>
        </w:rPr>
        <w:t xml:space="preserve"> </w:t>
      </w:r>
      <w:r>
        <w:t>автопортрет:</w:t>
      </w:r>
      <w:r>
        <w:rPr>
          <w:spacing w:val="35"/>
        </w:rPr>
        <w:t xml:space="preserve"> </w:t>
      </w:r>
      <w:r>
        <w:t>кто</w:t>
      </w:r>
      <w:r>
        <w:rPr>
          <w:spacing w:val="33"/>
        </w:rPr>
        <w:t xml:space="preserve"> </w:t>
      </w:r>
      <w:r>
        <w:t>я</w:t>
      </w:r>
      <w:r>
        <w:rPr>
          <w:spacing w:val="28"/>
        </w:rPr>
        <w:t xml:space="preserve"> </w:t>
      </w:r>
      <w:r>
        <w:t>и</w:t>
      </w:r>
      <w:r>
        <w:rPr>
          <w:spacing w:val="29"/>
        </w:rPr>
        <w:t xml:space="preserve"> </w:t>
      </w:r>
      <w:r>
        <w:t>что</w:t>
      </w:r>
      <w:r>
        <w:rPr>
          <w:spacing w:val="37"/>
        </w:rPr>
        <w:t xml:space="preserve"> </w:t>
      </w:r>
      <w:r>
        <w:t>я</w:t>
      </w:r>
      <w:r>
        <w:rPr>
          <w:spacing w:val="18"/>
        </w:rPr>
        <w:t xml:space="preserve"> </w:t>
      </w:r>
      <w:r>
        <w:t>люблю.</w:t>
      </w:r>
      <w:r>
        <w:rPr>
          <w:spacing w:val="35"/>
        </w:rPr>
        <w:t xml:space="preserve"> </w:t>
      </w:r>
      <w:r>
        <w:t>Как</w:t>
      </w:r>
      <w:r>
        <w:rPr>
          <w:spacing w:val="41"/>
        </w:rPr>
        <w:t xml:space="preserve"> </w:t>
      </w:r>
      <w:r>
        <w:t>устроена</w:t>
      </w:r>
      <w:r>
        <w:rPr>
          <w:spacing w:val="28"/>
        </w:rPr>
        <w:t xml:space="preserve"> </w:t>
      </w:r>
      <w:r>
        <w:t>моя</w:t>
      </w:r>
      <w:r>
        <w:rPr>
          <w:spacing w:val="19"/>
        </w:rPr>
        <w:t xml:space="preserve"> </w:t>
      </w:r>
      <w:r>
        <w:t>жизнь.</w:t>
      </w:r>
    </w:p>
    <w:p w:rsidR="00445417" w:rsidRDefault="00DD4AEC">
      <w:pPr>
        <w:pStyle w:val="a3"/>
        <w:spacing w:before="2" w:line="275" w:lineRule="exact"/>
        <w:ind w:firstLine="0"/>
      </w:pPr>
      <w:r>
        <w:t>Выполнение</w:t>
      </w:r>
      <w:r>
        <w:rPr>
          <w:spacing w:val="-4"/>
        </w:rPr>
        <w:t xml:space="preserve"> </w:t>
      </w:r>
      <w:r>
        <w:t>проекта.</w:t>
      </w:r>
    </w:p>
    <w:p w:rsidR="00445417" w:rsidRDefault="00DD4AEC">
      <w:pPr>
        <w:pStyle w:val="a3"/>
        <w:spacing w:line="242" w:lineRule="auto"/>
        <w:ind w:left="1470" w:right="4051" w:firstLine="0"/>
      </w:pPr>
      <w:r>
        <w:t>Тематический блок</w:t>
      </w:r>
      <w:r>
        <w:rPr>
          <w:spacing w:val="-2"/>
        </w:rPr>
        <w:t xml:space="preserve"> </w:t>
      </w:r>
      <w:r>
        <w:t>3.</w:t>
      </w:r>
      <w:r>
        <w:rPr>
          <w:spacing w:val="-4"/>
        </w:rPr>
        <w:t xml:space="preserve"> </w:t>
      </w:r>
      <w:r>
        <w:t>«Человек</w:t>
      </w:r>
      <w:r>
        <w:rPr>
          <w:spacing w:val="-1"/>
        </w:rPr>
        <w:t xml:space="preserve"> </w:t>
      </w:r>
      <w:r>
        <w:t>как</w:t>
      </w:r>
      <w:r>
        <w:rPr>
          <w:spacing w:val="-2"/>
        </w:rPr>
        <w:t xml:space="preserve"> </w:t>
      </w:r>
      <w:r>
        <w:t>член</w:t>
      </w:r>
      <w:r>
        <w:rPr>
          <w:spacing w:val="-9"/>
        </w:rPr>
        <w:t xml:space="preserve"> </w:t>
      </w:r>
      <w:r>
        <w:t>общества».</w:t>
      </w:r>
      <w:r>
        <w:rPr>
          <w:spacing w:val="-58"/>
        </w:rPr>
        <w:t xml:space="preserve"> </w:t>
      </w:r>
      <w:r>
        <w:t>Тема 15.</w:t>
      </w:r>
      <w:r>
        <w:rPr>
          <w:spacing w:val="-2"/>
        </w:rPr>
        <w:t xml:space="preserve"> </w:t>
      </w:r>
      <w:r>
        <w:t>Труд делает</w:t>
      </w:r>
      <w:r>
        <w:rPr>
          <w:spacing w:val="2"/>
        </w:rPr>
        <w:t xml:space="preserve"> </w:t>
      </w:r>
      <w:r>
        <w:t>человека человеком.</w:t>
      </w:r>
    </w:p>
    <w:p w:rsidR="00445417" w:rsidRDefault="00DD4AEC">
      <w:pPr>
        <w:pStyle w:val="a3"/>
        <w:ind w:right="1063"/>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rsidR="00445417" w:rsidRDefault="00DD4AEC">
      <w:pPr>
        <w:pStyle w:val="a3"/>
        <w:spacing w:line="268" w:lineRule="exact"/>
        <w:ind w:left="1470" w:firstLine="0"/>
        <w:jc w:val="left"/>
      </w:pPr>
      <w:r>
        <w:t>Тема</w:t>
      </w:r>
      <w:r>
        <w:rPr>
          <w:spacing w:val="-1"/>
        </w:rPr>
        <w:t xml:space="preserve"> </w:t>
      </w:r>
      <w:r>
        <w:t>16.</w:t>
      </w:r>
      <w:r>
        <w:rPr>
          <w:spacing w:val="-2"/>
        </w:rPr>
        <w:t xml:space="preserve"> </w:t>
      </w:r>
      <w:r>
        <w:t>Подвиг:</w:t>
      </w:r>
      <w:r>
        <w:rPr>
          <w:spacing w:val="-5"/>
        </w:rPr>
        <w:t xml:space="preserve"> </w:t>
      </w:r>
      <w:r>
        <w:t>как узнать героя?</w:t>
      </w:r>
    </w:p>
    <w:p w:rsidR="00445417" w:rsidRDefault="00DD4AEC">
      <w:pPr>
        <w:pStyle w:val="a3"/>
        <w:spacing w:before="2" w:line="242" w:lineRule="auto"/>
        <w:ind w:right="1070"/>
        <w:jc w:val="left"/>
      </w:pPr>
      <w:r>
        <w:t>Что</w:t>
      </w:r>
      <w:r>
        <w:rPr>
          <w:spacing w:val="12"/>
        </w:rPr>
        <w:t xml:space="preserve"> </w:t>
      </w:r>
      <w:r>
        <w:t>такое</w:t>
      </w:r>
      <w:r>
        <w:rPr>
          <w:spacing w:val="3"/>
        </w:rPr>
        <w:t xml:space="preserve"> </w:t>
      </w:r>
      <w:r>
        <w:t>подвиг.</w:t>
      </w:r>
      <w:r>
        <w:rPr>
          <w:spacing w:val="10"/>
        </w:rPr>
        <w:t xml:space="preserve"> </w:t>
      </w:r>
      <w:r>
        <w:t>Героизм</w:t>
      </w:r>
      <w:r>
        <w:rPr>
          <w:spacing w:val="5"/>
        </w:rPr>
        <w:t xml:space="preserve"> </w:t>
      </w:r>
      <w:r>
        <w:t>как</w:t>
      </w:r>
      <w:r>
        <w:rPr>
          <w:spacing w:val="7"/>
        </w:rPr>
        <w:t xml:space="preserve"> </w:t>
      </w:r>
      <w:r>
        <w:t>самопожертвование.</w:t>
      </w:r>
      <w:r>
        <w:rPr>
          <w:spacing w:val="11"/>
        </w:rPr>
        <w:t xml:space="preserve"> </w:t>
      </w:r>
      <w:r>
        <w:t>Героизм</w:t>
      </w:r>
      <w:r>
        <w:rPr>
          <w:spacing w:val="5"/>
        </w:rPr>
        <w:t xml:space="preserve"> </w:t>
      </w:r>
      <w:r>
        <w:t>на</w:t>
      </w:r>
      <w:r>
        <w:rPr>
          <w:spacing w:val="2"/>
        </w:rPr>
        <w:t xml:space="preserve"> </w:t>
      </w:r>
      <w:r>
        <w:t>войне.</w:t>
      </w:r>
      <w:r>
        <w:rPr>
          <w:spacing w:val="6"/>
        </w:rPr>
        <w:t xml:space="preserve"> </w:t>
      </w:r>
      <w:r>
        <w:t>Подвиг</w:t>
      </w:r>
      <w:r>
        <w:rPr>
          <w:spacing w:val="6"/>
        </w:rPr>
        <w:t xml:space="preserve"> </w:t>
      </w:r>
      <w:r>
        <w:t>в</w:t>
      </w:r>
      <w:r>
        <w:rPr>
          <w:spacing w:val="-57"/>
        </w:rPr>
        <w:t xml:space="preserve"> </w:t>
      </w:r>
      <w:r>
        <w:t>мирное</w:t>
      </w:r>
      <w:r>
        <w:rPr>
          <w:spacing w:val="-8"/>
        </w:rPr>
        <w:t xml:space="preserve"> </w:t>
      </w:r>
      <w:r>
        <w:t>время. Милосердие,</w:t>
      </w:r>
      <w:r>
        <w:rPr>
          <w:spacing w:val="6"/>
        </w:rPr>
        <w:t xml:space="preserve"> </w:t>
      </w:r>
      <w:r>
        <w:t>взаимопомощь.</w:t>
      </w:r>
    </w:p>
    <w:p w:rsidR="00445417" w:rsidRDefault="00DD4AEC">
      <w:pPr>
        <w:pStyle w:val="a3"/>
        <w:spacing w:line="270" w:lineRule="exact"/>
        <w:ind w:left="1470" w:firstLine="0"/>
        <w:jc w:val="left"/>
      </w:pPr>
      <w:r>
        <w:t>Тема</w:t>
      </w:r>
      <w:r>
        <w:rPr>
          <w:spacing w:val="-2"/>
        </w:rPr>
        <w:t xml:space="preserve"> </w:t>
      </w:r>
      <w:r>
        <w:t>17.</w:t>
      </w:r>
      <w:r>
        <w:rPr>
          <w:spacing w:val="-3"/>
        </w:rPr>
        <w:t xml:space="preserve"> </w:t>
      </w:r>
      <w:r>
        <w:t>Люди</w:t>
      </w:r>
      <w:r>
        <w:rPr>
          <w:spacing w:val="-1"/>
        </w:rPr>
        <w:t xml:space="preserve"> </w:t>
      </w:r>
      <w:r>
        <w:t>в</w:t>
      </w:r>
      <w:r>
        <w:rPr>
          <w:spacing w:val="-13"/>
        </w:rPr>
        <w:t xml:space="preserve"> </w:t>
      </w:r>
      <w:r>
        <w:t>обществе:</w:t>
      </w:r>
      <w:r>
        <w:rPr>
          <w:spacing w:val="-9"/>
        </w:rPr>
        <w:t xml:space="preserve"> </w:t>
      </w:r>
      <w:r>
        <w:t>духовно-нравственное</w:t>
      </w:r>
      <w:r>
        <w:rPr>
          <w:spacing w:val="-10"/>
        </w:rPr>
        <w:t xml:space="preserve"> </w:t>
      </w:r>
      <w:r>
        <w:t>взаимовлияние.</w:t>
      </w:r>
    </w:p>
    <w:p w:rsidR="00445417" w:rsidRDefault="00DD4AEC">
      <w:pPr>
        <w:pStyle w:val="a3"/>
        <w:spacing w:before="1" w:line="237" w:lineRule="auto"/>
        <w:ind w:right="1070"/>
        <w:jc w:val="left"/>
      </w:pPr>
      <w:r>
        <w:t>Человек</w:t>
      </w:r>
      <w:r>
        <w:rPr>
          <w:spacing w:val="29"/>
        </w:rPr>
        <w:t xml:space="preserve"> </w:t>
      </w:r>
      <w:r>
        <w:t>в</w:t>
      </w:r>
      <w:r>
        <w:rPr>
          <w:spacing w:val="31"/>
        </w:rPr>
        <w:t xml:space="preserve"> </w:t>
      </w:r>
      <w:r>
        <w:t>социальном</w:t>
      </w:r>
      <w:r>
        <w:rPr>
          <w:spacing w:val="28"/>
        </w:rPr>
        <w:t xml:space="preserve"> </w:t>
      </w:r>
      <w:r>
        <w:t>измерении.</w:t>
      </w:r>
      <w:r>
        <w:rPr>
          <w:spacing w:val="38"/>
        </w:rPr>
        <w:t xml:space="preserve"> </w:t>
      </w:r>
      <w:r>
        <w:t>Дружба,</w:t>
      </w:r>
      <w:r>
        <w:rPr>
          <w:spacing w:val="36"/>
        </w:rPr>
        <w:t xml:space="preserve"> </w:t>
      </w:r>
      <w:r>
        <w:t>предательство.</w:t>
      </w:r>
      <w:r>
        <w:rPr>
          <w:spacing w:val="29"/>
        </w:rPr>
        <w:t xml:space="preserve"> </w:t>
      </w:r>
      <w:r>
        <w:t>Коллектив.</w:t>
      </w:r>
      <w:r>
        <w:rPr>
          <w:spacing w:val="29"/>
        </w:rPr>
        <w:t xml:space="preserve"> </w:t>
      </w:r>
      <w:r>
        <w:t>Личные</w:t>
      </w:r>
      <w:r>
        <w:rPr>
          <w:spacing w:val="-57"/>
        </w:rPr>
        <w:t xml:space="preserve"> </w:t>
      </w:r>
      <w:r>
        <w:t>границы.</w:t>
      </w:r>
      <w:r>
        <w:rPr>
          <w:spacing w:val="5"/>
        </w:rPr>
        <w:t xml:space="preserve"> </w:t>
      </w:r>
      <w:r>
        <w:t>Этика</w:t>
      </w:r>
      <w:r>
        <w:rPr>
          <w:spacing w:val="-5"/>
        </w:rPr>
        <w:t xml:space="preserve"> </w:t>
      </w:r>
      <w:r>
        <w:t>предпринимательства.</w:t>
      </w:r>
      <w:r>
        <w:rPr>
          <w:spacing w:val="8"/>
        </w:rPr>
        <w:t xml:space="preserve"> </w:t>
      </w:r>
      <w:r>
        <w:t>Социальная</w:t>
      </w:r>
      <w:r>
        <w:rPr>
          <w:spacing w:val="2"/>
        </w:rPr>
        <w:t xml:space="preserve"> </w:t>
      </w:r>
      <w:r>
        <w:t>помощь.</w:t>
      </w:r>
    </w:p>
    <w:p w:rsidR="00445417" w:rsidRDefault="00DD4AEC">
      <w:pPr>
        <w:pStyle w:val="a3"/>
        <w:spacing w:before="1" w:line="237" w:lineRule="auto"/>
        <w:ind w:right="1339"/>
        <w:jc w:val="left"/>
      </w:pPr>
      <w:r>
        <w:t>Тема</w:t>
      </w:r>
      <w:r>
        <w:rPr>
          <w:spacing w:val="11"/>
        </w:rPr>
        <w:t xml:space="preserve"> </w:t>
      </w:r>
      <w:r>
        <w:t>18.</w:t>
      </w:r>
      <w:r>
        <w:rPr>
          <w:spacing w:val="5"/>
        </w:rPr>
        <w:t xml:space="preserve"> </w:t>
      </w:r>
      <w:r>
        <w:t>Проблемы</w:t>
      </w:r>
      <w:r>
        <w:rPr>
          <w:spacing w:val="10"/>
        </w:rPr>
        <w:t xml:space="preserve"> </w:t>
      </w:r>
      <w:r>
        <w:t>современного</w:t>
      </w:r>
      <w:r>
        <w:rPr>
          <w:spacing w:val="9"/>
        </w:rPr>
        <w:t xml:space="preserve"> </w:t>
      </w:r>
      <w:r>
        <w:t>общества</w:t>
      </w:r>
      <w:r>
        <w:rPr>
          <w:spacing w:val="3"/>
        </w:rPr>
        <w:t xml:space="preserve"> </w:t>
      </w:r>
      <w:r>
        <w:t>как</w:t>
      </w:r>
      <w:r>
        <w:rPr>
          <w:spacing w:val="5"/>
        </w:rPr>
        <w:t xml:space="preserve"> </w:t>
      </w:r>
      <w:r>
        <w:t>отражение</w:t>
      </w:r>
      <w:r>
        <w:rPr>
          <w:spacing w:val="3"/>
        </w:rPr>
        <w:t xml:space="preserve"> </w:t>
      </w:r>
      <w:r>
        <w:t>его</w:t>
      </w:r>
      <w:r>
        <w:rPr>
          <w:spacing w:val="17"/>
        </w:rPr>
        <w:t xml:space="preserve"> </w:t>
      </w:r>
      <w:r>
        <w:t>духовно-</w:t>
      </w:r>
      <w:r>
        <w:rPr>
          <w:spacing w:val="-57"/>
        </w:rPr>
        <w:t xml:space="preserve"> </w:t>
      </w:r>
      <w:r>
        <w:t>нравственного</w:t>
      </w:r>
      <w:r>
        <w:rPr>
          <w:spacing w:val="12"/>
        </w:rPr>
        <w:t xml:space="preserve"> </w:t>
      </w:r>
      <w:r>
        <w:t>самосознания.</w:t>
      </w:r>
    </w:p>
    <w:p w:rsidR="00445417" w:rsidRDefault="00DD4AEC">
      <w:pPr>
        <w:pStyle w:val="a3"/>
        <w:spacing w:before="6" w:line="237" w:lineRule="auto"/>
        <w:ind w:left="1470" w:right="3542" w:firstLine="0"/>
        <w:jc w:val="left"/>
      </w:pPr>
      <w:r>
        <w:t>Бедность. Инвалидность. Асоциальная семья. Сиротство.</w:t>
      </w:r>
      <w:r>
        <w:rPr>
          <w:spacing w:val="-57"/>
        </w:rPr>
        <w:t xml:space="preserve"> </w:t>
      </w:r>
      <w:r>
        <w:t>Отражение этих</w:t>
      </w:r>
      <w:r>
        <w:rPr>
          <w:spacing w:val="-7"/>
        </w:rPr>
        <w:t xml:space="preserve"> </w:t>
      </w:r>
      <w:r>
        <w:t>явлений</w:t>
      </w:r>
      <w:r>
        <w:rPr>
          <w:spacing w:val="-6"/>
        </w:rPr>
        <w:t xml:space="preserve"> </w:t>
      </w:r>
      <w:r>
        <w:t>в</w:t>
      </w:r>
      <w:r>
        <w:rPr>
          <w:spacing w:val="4"/>
        </w:rPr>
        <w:t xml:space="preserve"> </w:t>
      </w:r>
      <w:r>
        <w:t>культуре общества.</w:t>
      </w:r>
    </w:p>
    <w:p w:rsidR="00445417" w:rsidRDefault="00DD4AEC">
      <w:pPr>
        <w:pStyle w:val="a3"/>
        <w:tabs>
          <w:tab w:val="left" w:pos="3026"/>
          <w:tab w:val="left" w:pos="4879"/>
          <w:tab w:val="left" w:pos="6325"/>
          <w:tab w:val="left" w:pos="7592"/>
        </w:tabs>
        <w:spacing w:before="6" w:line="237" w:lineRule="auto"/>
        <w:ind w:left="1470" w:right="1095"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2"/>
        </w:rPr>
        <w:t>Благотворительность.</w:t>
      </w:r>
    </w:p>
    <w:p w:rsidR="00445417" w:rsidRDefault="00DD4AEC">
      <w:pPr>
        <w:pStyle w:val="a3"/>
        <w:spacing w:before="8" w:line="275" w:lineRule="exact"/>
        <w:ind w:firstLine="0"/>
        <w:jc w:val="left"/>
      </w:pPr>
      <w:r>
        <w:t>Волонтёрство.</w:t>
      </w:r>
      <w:r>
        <w:rPr>
          <w:spacing w:val="-4"/>
        </w:rPr>
        <w:t xml:space="preserve"> </w:t>
      </w:r>
      <w:r>
        <w:t>Общественные</w:t>
      </w:r>
      <w:r>
        <w:rPr>
          <w:spacing w:val="-6"/>
        </w:rPr>
        <w:t xml:space="preserve"> </w:t>
      </w:r>
      <w:r>
        <w:t>блага.</w:t>
      </w:r>
    </w:p>
    <w:p w:rsidR="00445417" w:rsidRDefault="00DD4AEC">
      <w:pPr>
        <w:pStyle w:val="a3"/>
        <w:spacing w:line="242" w:lineRule="auto"/>
        <w:ind w:right="1059"/>
      </w:pPr>
      <w:r>
        <w:t>Тема</w:t>
      </w:r>
      <w:r>
        <w:rPr>
          <w:spacing w:val="1"/>
        </w:rPr>
        <w:t xml:space="preserve"> </w:t>
      </w:r>
      <w:r>
        <w:t>20.</w:t>
      </w:r>
      <w:r>
        <w:rPr>
          <w:spacing w:val="1"/>
        </w:rPr>
        <w:t xml:space="preserve"> </w:t>
      </w:r>
      <w:r>
        <w:t>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4"/>
        </w:rPr>
        <w:t xml:space="preserve"> </w:t>
      </w:r>
      <w:r>
        <w:t>народов России.</w:t>
      </w:r>
    </w:p>
    <w:p w:rsidR="00445417" w:rsidRDefault="00DD4AEC">
      <w:pPr>
        <w:pStyle w:val="a3"/>
        <w:spacing w:line="271" w:lineRule="exact"/>
        <w:ind w:left="1470" w:firstLine="0"/>
      </w:pPr>
      <w:r>
        <w:t>Гуманизм.</w:t>
      </w:r>
      <w:r>
        <w:rPr>
          <w:spacing w:val="115"/>
        </w:rPr>
        <w:t xml:space="preserve"> </w:t>
      </w:r>
      <w:r>
        <w:t>Истоки</w:t>
      </w:r>
      <w:r>
        <w:rPr>
          <w:spacing w:val="101"/>
        </w:rPr>
        <w:t xml:space="preserve"> </w:t>
      </w:r>
      <w:r>
        <w:t xml:space="preserve">гуманистического  </w:t>
      </w:r>
      <w:r>
        <w:rPr>
          <w:spacing w:val="49"/>
        </w:rPr>
        <w:t xml:space="preserve"> </w:t>
      </w:r>
      <w:r>
        <w:t xml:space="preserve">мышления.  </w:t>
      </w:r>
      <w:r>
        <w:rPr>
          <w:spacing w:val="47"/>
        </w:rPr>
        <w:t xml:space="preserve"> </w:t>
      </w:r>
      <w:r>
        <w:t xml:space="preserve">Философия  </w:t>
      </w:r>
      <w:r>
        <w:rPr>
          <w:spacing w:val="38"/>
        </w:rPr>
        <w:t xml:space="preserve"> </w:t>
      </w:r>
      <w:r>
        <w:t>гуманизма.</w:t>
      </w:r>
    </w:p>
    <w:p w:rsidR="00445417" w:rsidRDefault="00DD4AEC">
      <w:pPr>
        <w:pStyle w:val="a3"/>
        <w:spacing w:before="2" w:line="275" w:lineRule="exact"/>
        <w:ind w:firstLine="0"/>
      </w:pPr>
      <w:r>
        <w:t>Проявления</w:t>
      </w:r>
      <w:r>
        <w:rPr>
          <w:spacing w:val="-12"/>
        </w:rPr>
        <w:t xml:space="preserve"> </w:t>
      </w:r>
      <w:r>
        <w:t>гуманизма</w:t>
      </w:r>
      <w:r>
        <w:rPr>
          <w:spacing w:val="-7"/>
        </w:rPr>
        <w:t xml:space="preserve"> </w:t>
      </w:r>
      <w:r>
        <w:t>в</w:t>
      </w:r>
      <w:r>
        <w:rPr>
          <w:spacing w:val="-6"/>
        </w:rPr>
        <w:t xml:space="preserve"> </w:t>
      </w:r>
      <w:r>
        <w:t>историко-культурном</w:t>
      </w:r>
      <w:r>
        <w:rPr>
          <w:spacing w:val="-10"/>
        </w:rPr>
        <w:t xml:space="preserve"> </w:t>
      </w:r>
      <w:r>
        <w:t>наследии</w:t>
      </w:r>
      <w:r>
        <w:rPr>
          <w:spacing w:val="-2"/>
        </w:rPr>
        <w:t xml:space="preserve"> </w:t>
      </w:r>
      <w:r>
        <w:t>народов</w:t>
      </w:r>
      <w:r>
        <w:rPr>
          <w:spacing w:val="-6"/>
        </w:rPr>
        <w:t xml:space="preserve"> </w:t>
      </w:r>
      <w:r>
        <w:t>России.</w:t>
      </w:r>
    </w:p>
    <w:p w:rsidR="00445417" w:rsidRDefault="00DD4AEC">
      <w:pPr>
        <w:pStyle w:val="a3"/>
        <w:spacing w:line="242" w:lineRule="auto"/>
        <w:ind w:right="1058"/>
      </w:pPr>
      <w:r>
        <w:t>Тема</w:t>
      </w:r>
      <w:r>
        <w:rPr>
          <w:spacing w:val="1"/>
        </w:rPr>
        <w:t xml:space="preserve"> </w:t>
      </w:r>
      <w:r>
        <w:t>21.</w:t>
      </w:r>
      <w:r>
        <w:rPr>
          <w:spacing w:val="1"/>
        </w:rPr>
        <w:t xml:space="preserve"> </w:t>
      </w:r>
      <w:r>
        <w:t>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57"/>
        </w:rPr>
        <w:t xml:space="preserve"> </w:t>
      </w:r>
      <w:r>
        <w:t>нравственного</w:t>
      </w:r>
      <w:r>
        <w:rPr>
          <w:spacing w:val="3"/>
        </w:rPr>
        <w:t xml:space="preserve"> </w:t>
      </w:r>
      <w:r>
        <w:t>облика</w:t>
      </w:r>
      <w:r>
        <w:rPr>
          <w:spacing w:val="-8"/>
        </w:rPr>
        <w:t xml:space="preserve"> </w:t>
      </w:r>
      <w:r>
        <w:t>общества.</w:t>
      </w:r>
    </w:p>
    <w:p w:rsidR="00445417" w:rsidRDefault="00DD4AEC">
      <w:pPr>
        <w:pStyle w:val="a3"/>
        <w:ind w:right="1059"/>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rsidR="00445417" w:rsidRDefault="00DD4AEC">
      <w:pPr>
        <w:pStyle w:val="a3"/>
        <w:spacing w:line="237" w:lineRule="auto"/>
        <w:ind w:right="1060"/>
      </w:pPr>
      <w:r>
        <w:t>Тема</w:t>
      </w:r>
      <w:r>
        <w:rPr>
          <w:spacing w:val="1"/>
        </w:rPr>
        <w:t xml:space="preserve"> </w:t>
      </w:r>
      <w:r>
        <w:t>22.</w:t>
      </w:r>
      <w:r>
        <w:rPr>
          <w:spacing w:val="1"/>
        </w:rPr>
        <w:t xml:space="preserve"> </w:t>
      </w:r>
      <w:r>
        <w:t>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4"/>
        </w:rPr>
        <w:t xml:space="preserve"> </w:t>
      </w:r>
      <w:r>
        <w:t>долг.</w:t>
      </w:r>
    </w:p>
    <w:p w:rsidR="00445417" w:rsidRDefault="00DD4AEC">
      <w:pPr>
        <w:pStyle w:val="a3"/>
        <w:spacing w:line="237" w:lineRule="auto"/>
        <w:ind w:right="1062"/>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7"/>
        </w:rPr>
        <w:t xml:space="preserve"> </w:t>
      </w:r>
      <w:r>
        <w:t>в</w:t>
      </w:r>
      <w:r>
        <w:rPr>
          <w:spacing w:val="-1"/>
        </w:rPr>
        <w:t xml:space="preserve"> </w:t>
      </w:r>
      <w:r>
        <w:t>целом.</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2"/>
      </w:pPr>
      <w:r>
        <w:lastRenderedPageBreak/>
        <w:t>Тема</w:t>
      </w:r>
      <w:r>
        <w:rPr>
          <w:spacing w:val="1"/>
        </w:rPr>
        <w:t xml:space="preserve"> </w:t>
      </w:r>
      <w:r>
        <w:t>23.</w:t>
      </w:r>
      <w:r>
        <w:rPr>
          <w:spacing w:val="1"/>
        </w:rPr>
        <w:t xml:space="preserve"> </w:t>
      </w:r>
      <w:r>
        <w:t>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12"/>
        </w:rPr>
        <w:t xml:space="preserve"> </w:t>
      </w:r>
      <w:r>
        <w:t>прогресса</w:t>
      </w:r>
      <w:r>
        <w:rPr>
          <w:spacing w:val="-8"/>
        </w:rPr>
        <w:t xml:space="preserve"> </w:t>
      </w:r>
      <w:r>
        <w:t>общества.</w:t>
      </w:r>
    </w:p>
    <w:p w:rsidR="00445417" w:rsidRDefault="00DD4AEC">
      <w:pPr>
        <w:pStyle w:val="a3"/>
        <w:ind w:right="106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445417" w:rsidRDefault="00DD4AEC">
      <w:pPr>
        <w:pStyle w:val="a3"/>
        <w:spacing w:before="3" w:line="275" w:lineRule="exact"/>
        <w:ind w:left="1470" w:firstLine="0"/>
      </w:pPr>
      <w:r>
        <w:t>Тема</w:t>
      </w:r>
      <w:r>
        <w:rPr>
          <w:spacing w:val="-6"/>
        </w:rPr>
        <w:t xml:space="preserve"> </w:t>
      </w:r>
      <w:r>
        <w:t>24.</w:t>
      </w:r>
      <w:r>
        <w:rPr>
          <w:spacing w:val="-2"/>
        </w:rPr>
        <w:t xml:space="preserve"> </w:t>
      </w:r>
      <w:r>
        <w:t>Моя</w:t>
      </w:r>
      <w:r>
        <w:rPr>
          <w:spacing w:val="-6"/>
        </w:rPr>
        <w:t xml:space="preserve"> </w:t>
      </w:r>
      <w:r>
        <w:t>профессия</w:t>
      </w:r>
      <w:r>
        <w:rPr>
          <w:spacing w:val="1"/>
        </w:rPr>
        <w:t xml:space="preserve"> </w:t>
      </w:r>
      <w:r>
        <w:t>(практическое</w:t>
      </w:r>
      <w:r>
        <w:rPr>
          <w:spacing w:val="-9"/>
        </w:rPr>
        <w:t xml:space="preserve"> </w:t>
      </w:r>
      <w:r>
        <w:t>занятие).</w:t>
      </w:r>
    </w:p>
    <w:p w:rsidR="00445417" w:rsidRDefault="00DD4AEC">
      <w:pPr>
        <w:pStyle w:val="a3"/>
        <w:spacing w:line="242" w:lineRule="auto"/>
        <w:ind w:right="108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445417" w:rsidRDefault="00DD4AEC">
      <w:pPr>
        <w:pStyle w:val="a3"/>
        <w:spacing w:line="242" w:lineRule="auto"/>
        <w:ind w:left="1470" w:right="465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445417" w:rsidRDefault="00DD4AEC">
      <w:pPr>
        <w:pStyle w:val="a3"/>
        <w:spacing w:line="270" w:lineRule="exact"/>
        <w:ind w:left="1470" w:firstLine="0"/>
        <w:jc w:val="left"/>
      </w:pPr>
      <w:r>
        <w:t>Родина</w:t>
      </w:r>
      <w:r>
        <w:rPr>
          <w:spacing w:val="24"/>
        </w:rPr>
        <w:t xml:space="preserve"> </w:t>
      </w:r>
      <w:r>
        <w:t>и</w:t>
      </w:r>
      <w:r>
        <w:rPr>
          <w:spacing w:val="13"/>
        </w:rPr>
        <w:t xml:space="preserve"> </w:t>
      </w:r>
      <w:r>
        <w:t>гражданство,</w:t>
      </w:r>
      <w:r>
        <w:rPr>
          <w:spacing w:val="84"/>
        </w:rPr>
        <w:t xml:space="preserve"> </w:t>
      </w:r>
      <w:r>
        <w:t>их</w:t>
      </w:r>
      <w:r>
        <w:rPr>
          <w:spacing w:val="76"/>
        </w:rPr>
        <w:t xml:space="preserve"> </w:t>
      </w:r>
      <w:r>
        <w:t>взаимосвязь.</w:t>
      </w:r>
      <w:r>
        <w:rPr>
          <w:spacing w:val="85"/>
        </w:rPr>
        <w:t xml:space="preserve"> </w:t>
      </w:r>
      <w:r>
        <w:t>Что</w:t>
      </w:r>
      <w:r>
        <w:rPr>
          <w:spacing w:val="86"/>
        </w:rPr>
        <w:t xml:space="preserve"> </w:t>
      </w:r>
      <w:r>
        <w:t>делает</w:t>
      </w:r>
      <w:r>
        <w:rPr>
          <w:spacing w:val="88"/>
        </w:rPr>
        <w:t xml:space="preserve"> </w:t>
      </w:r>
      <w:r>
        <w:t>человека</w:t>
      </w:r>
      <w:r>
        <w:rPr>
          <w:spacing w:val="80"/>
        </w:rPr>
        <w:t xml:space="preserve"> </w:t>
      </w:r>
      <w:r>
        <w:t>гражданином.</w:t>
      </w:r>
    </w:p>
    <w:p w:rsidR="00445417" w:rsidRDefault="00DD4AEC">
      <w:pPr>
        <w:pStyle w:val="a3"/>
        <w:spacing w:line="275" w:lineRule="exact"/>
        <w:ind w:left="393" w:right="6033" w:firstLine="0"/>
        <w:jc w:val="center"/>
      </w:pPr>
      <w:r>
        <w:t>Нравственные</w:t>
      </w:r>
      <w:r>
        <w:rPr>
          <w:spacing w:val="-5"/>
        </w:rPr>
        <w:t xml:space="preserve"> </w:t>
      </w:r>
      <w:r>
        <w:t>качества</w:t>
      </w:r>
      <w:r>
        <w:rPr>
          <w:spacing w:val="-11"/>
        </w:rPr>
        <w:t xml:space="preserve"> </w:t>
      </w:r>
      <w:r>
        <w:t>гражданина.</w:t>
      </w:r>
    </w:p>
    <w:p w:rsidR="00445417" w:rsidRDefault="00DD4AEC">
      <w:pPr>
        <w:pStyle w:val="a3"/>
        <w:spacing w:line="275" w:lineRule="exact"/>
        <w:ind w:left="393" w:right="6124" w:firstLine="0"/>
        <w:jc w:val="center"/>
      </w:pPr>
      <w:r>
        <w:t>Тема</w:t>
      </w:r>
      <w:r>
        <w:rPr>
          <w:spacing w:val="-1"/>
        </w:rPr>
        <w:t xml:space="preserve"> </w:t>
      </w:r>
      <w:r>
        <w:t>26.</w:t>
      </w:r>
      <w:r>
        <w:rPr>
          <w:spacing w:val="-2"/>
        </w:rPr>
        <w:t xml:space="preserve"> </w:t>
      </w:r>
      <w:r>
        <w:t>Патриотизм.</w:t>
      </w:r>
    </w:p>
    <w:p w:rsidR="00445417" w:rsidRDefault="00DD4AEC">
      <w:pPr>
        <w:pStyle w:val="a3"/>
        <w:spacing w:line="274" w:lineRule="exact"/>
        <w:ind w:left="1162" w:right="769" w:firstLine="0"/>
        <w:jc w:val="center"/>
      </w:pPr>
      <w:r>
        <w:t>Патриотизм.</w:t>
      </w:r>
      <w:r>
        <w:rPr>
          <w:spacing w:val="117"/>
        </w:rPr>
        <w:t xml:space="preserve"> </w:t>
      </w:r>
      <w:r>
        <w:t>Толерантность.</w:t>
      </w:r>
      <w:r>
        <w:rPr>
          <w:spacing w:val="65"/>
        </w:rPr>
        <w:t xml:space="preserve"> </w:t>
      </w:r>
      <w:r>
        <w:t>Уважение</w:t>
      </w:r>
      <w:r>
        <w:rPr>
          <w:spacing w:val="118"/>
        </w:rPr>
        <w:t xml:space="preserve"> </w:t>
      </w:r>
      <w:r>
        <w:t>к</w:t>
      </w:r>
      <w:r>
        <w:rPr>
          <w:spacing w:val="107"/>
        </w:rPr>
        <w:t xml:space="preserve"> </w:t>
      </w:r>
      <w:r>
        <w:t>другим</w:t>
      </w:r>
      <w:r>
        <w:rPr>
          <w:spacing w:val="67"/>
        </w:rPr>
        <w:t xml:space="preserve"> </w:t>
      </w:r>
      <w:r>
        <w:t xml:space="preserve">народам  </w:t>
      </w:r>
      <w:r>
        <w:rPr>
          <w:spacing w:val="1"/>
        </w:rPr>
        <w:t xml:space="preserve"> </w:t>
      </w:r>
      <w:r>
        <w:t>и</w:t>
      </w:r>
      <w:r>
        <w:rPr>
          <w:spacing w:val="114"/>
        </w:rPr>
        <w:t xml:space="preserve"> </w:t>
      </w:r>
      <w:r>
        <w:t>их</w:t>
      </w:r>
      <w:r>
        <w:rPr>
          <w:spacing w:val="113"/>
        </w:rPr>
        <w:t xml:space="preserve"> </w:t>
      </w:r>
      <w:r>
        <w:t>истории.</w:t>
      </w:r>
    </w:p>
    <w:p w:rsidR="00445417" w:rsidRDefault="00DD4AEC">
      <w:pPr>
        <w:pStyle w:val="a3"/>
        <w:spacing w:line="275" w:lineRule="exact"/>
        <w:ind w:left="393" w:right="7359" w:firstLine="0"/>
        <w:jc w:val="center"/>
      </w:pPr>
      <w:r>
        <w:t>Важность</w:t>
      </w:r>
      <w:r>
        <w:rPr>
          <w:spacing w:val="-8"/>
        </w:rPr>
        <w:t xml:space="preserve"> </w:t>
      </w:r>
      <w:r>
        <w:t>патриотизма.</w:t>
      </w:r>
    </w:p>
    <w:p w:rsidR="00445417" w:rsidRDefault="00DD4AEC">
      <w:pPr>
        <w:pStyle w:val="a3"/>
        <w:spacing w:before="3" w:line="275" w:lineRule="exact"/>
        <w:ind w:left="1470" w:firstLine="0"/>
      </w:pPr>
      <w:r>
        <w:t>Тема 27.</w:t>
      </w:r>
      <w:r>
        <w:rPr>
          <w:spacing w:val="-2"/>
        </w:rPr>
        <w:t xml:space="preserve"> </w:t>
      </w:r>
      <w:r>
        <w:t>Защита</w:t>
      </w:r>
      <w:r>
        <w:rPr>
          <w:spacing w:val="-4"/>
        </w:rPr>
        <w:t xml:space="preserve"> </w:t>
      </w:r>
      <w:r>
        <w:t>Родины:</w:t>
      </w:r>
      <w:r>
        <w:rPr>
          <w:spacing w:val="-4"/>
        </w:rPr>
        <w:t xml:space="preserve"> </w:t>
      </w:r>
      <w:r>
        <w:t>подвиг</w:t>
      </w:r>
      <w:r>
        <w:rPr>
          <w:spacing w:val="-5"/>
        </w:rPr>
        <w:t xml:space="preserve"> </w:t>
      </w:r>
      <w:r>
        <w:t>или</w:t>
      </w:r>
      <w:r>
        <w:rPr>
          <w:spacing w:val="-3"/>
        </w:rPr>
        <w:t xml:space="preserve"> </w:t>
      </w:r>
      <w:r>
        <w:t>долг?</w:t>
      </w:r>
    </w:p>
    <w:p w:rsidR="00445417" w:rsidRDefault="00DD4AEC">
      <w:pPr>
        <w:pStyle w:val="a3"/>
        <w:spacing w:line="275" w:lineRule="exact"/>
        <w:ind w:left="1470" w:firstLine="0"/>
      </w:pPr>
      <w:r>
        <w:t>Война и</w:t>
      </w:r>
      <w:r>
        <w:rPr>
          <w:spacing w:val="5"/>
        </w:rPr>
        <w:t xml:space="preserve"> </w:t>
      </w:r>
      <w:r>
        <w:t>мир.</w:t>
      </w:r>
      <w:r>
        <w:rPr>
          <w:spacing w:val="8"/>
        </w:rPr>
        <w:t xml:space="preserve"> </w:t>
      </w:r>
      <w:r>
        <w:t>Роль</w:t>
      </w:r>
      <w:r>
        <w:rPr>
          <w:spacing w:val="2"/>
        </w:rPr>
        <w:t xml:space="preserve"> </w:t>
      </w:r>
      <w:r>
        <w:t>знания</w:t>
      </w:r>
      <w:r>
        <w:rPr>
          <w:spacing w:val="1"/>
        </w:rPr>
        <w:t xml:space="preserve"> </w:t>
      </w:r>
      <w:r>
        <w:t>в</w:t>
      </w:r>
      <w:r>
        <w:rPr>
          <w:spacing w:val="2"/>
        </w:rPr>
        <w:t xml:space="preserve"> </w:t>
      </w:r>
      <w:r>
        <w:t>защите</w:t>
      </w:r>
      <w:r>
        <w:rPr>
          <w:spacing w:val="5"/>
        </w:rPr>
        <w:t xml:space="preserve"> </w:t>
      </w:r>
      <w:r>
        <w:t>Родины.</w:t>
      </w:r>
      <w:r>
        <w:rPr>
          <w:spacing w:val="8"/>
        </w:rPr>
        <w:t xml:space="preserve"> </w:t>
      </w:r>
      <w:r>
        <w:t>Долг</w:t>
      </w:r>
      <w:r>
        <w:rPr>
          <w:spacing w:val="11"/>
        </w:rPr>
        <w:t xml:space="preserve"> </w:t>
      </w:r>
      <w:r>
        <w:t>гражданина</w:t>
      </w:r>
      <w:r>
        <w:rPr>
          <w:spacing w:val="6"/>
        </w:rPr>
        <w:t xml:space="preserve"> </w:t>
      </w:r>
      <w:r>
        <w:t>перед</w:t>
      </w:r>
      <w:r>
        <w:rPr>
          <w:spacing w:val="-2"/>
        </w:rPr>
        <w:t xml:space="preserve"> </w:t>
      </w:r>
      <w:r>
        <w:t>обществом.</w:t>
      </w:r>
    </w:p>
    <w:p w:rsidR="00445417" w:rsidRDefault="00DD4AEC">
      <w:pPr>
        <w:pStyle w:val="a3"/>
        <w:spacing w:before="3" w:line="275" w:lineRule="exact"/>
        <w:ind w:firstLine="0"/>
      </w:pPr>
      <w:r>
        <w:t>Военные</w:t>
      </w:r>
      <w:r>
        <w:rPr>
          <w:spacing w:val="-10"/>
        </w:rPr>
        <w:t xml:space="preserve"> </w:t>
      </w:r>
      <w:r>
        <w:t>подвиги.</w:t>
      </w:r>
      <w:r>
        <w:rPr>
          <w:spacing w:val="-6"/>
        </w:rPr>
        <w:t xml:space="preserve"> </w:t>
      </w:r>
      <w:r>
        <w:t>Честь.</w:t>
      </w:r>
      <w:r>
        <w:rPr>
          <w:spacing w:val="2"/>
        </w:rPr>
        <w:t xml:space="preserve"> </w:t>
      </w:r>
      <w:r>
        <w:t>Доблесть.</w:t>
      </w:r>
    </w:p>
    <w:p w:rsidR="00445417" w:rsidRDefault="00DD4AEC">
      <w:pPr>
        <w:pStyle w:val="a3"/>
        <w:spacing w:line="274" w:lineRule="exact"/>
        <w:ind w:left="1470" w:firstLine="0"/>
      </w:pPr>
      <w:r>
        <w:t>Тема</w:t>
      </w:r>
      <w:r>
        <w:rPr>
          <w:spacing w:val="-1"/>
        </w:rPr>
        <w:t xml:space="preserve"> </w:t>
      </w:r>
      <w:r>
        <w:t>28.</w:t>
      </w:r>
      <w:r>
        <w:rPr>
          <w:spacing w:val="2"/>
        </w:rPr>
        <w:t xml:space="preserve"> </w:t>
      </w:r>
      <w:r>
        <w:t>Государство.</w:t>
      </w:r>
      <w:r>
        <w:rPr>
          <w:spacing w:val="-5"/>
        </w:rPr>
        <w:t xml:space="preserve"> </w:t>
      </w:r>
      <w:r>
        <w:t>Россия</w:t>
      </w:r>
      <w:r>
        <w:rPr>
          <w:spacing w:val="6"/>
        </w:rPr>
        <w:t xml:space="preserve"> </w:t>
      </w:r>
      <w:r>
        <w:t>–</w:t>
      </w:r>
      <w:r>
        <w:rPr>
          <w:spacing w:val="-10"/>
        </w:rPr>
        <w:t xml:space="preserve"> </w:t>
      </w:r>
      <w:r>
        <w:t>наша</w:t>
      </w:r>
      <w:r>
        <w:rPr>
          <w:spacing w:val="-10"/>
        </w:rPr>
        <w:t xml:space="preserve"> </w:t>
      </w:r>
      <w:r>
        <w:t>Родина.</w:t>
      </w:r>
    </w:p>
    <w:p w:rsidR="00445417" w:rsidRDefault="00DD4AEC">
      <w:pPr>
        <w:pStyle w:val="a3"/>
        <w:ind w:right="106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4"/>
        </w:rPr>
        <w:t xml:space="preserve"> </w:t>
      </w:r>
      <w:r>
        <w:t>гражданином.</w:t>
      </w:r>
      <w:r>
        <w:rPr>
          <w:spacing w:val="6"/>
        </w:rPr>
        <w:t xml:space="preserve"> </w:t>
      </w:r>
      <w:r>
        <w:t>Российская</w:t>
      </w:r>
      <w:r>
        <w:rPr>
          <w:spacing w:val="-5"/>
        </w:rPr>
        <w:t xml:space="preserve"> </w:t>
      </w:r>
      <w:r>
        <w:t>гражданская</w:t>
      </w:r>
      <w:r>
        <w:rPr>
          <w:spacing w:val="4"/>
        </w:rPr>
        <w:t xml:space="preserve"> </w:t>
      </w:r>
      <w:r>
        <w:t>идентичность.</w:t>
      </w:r>
    </w:p>
    <w:p w:rsidR="00445417" w:rsidRDefault="00DD4AEC">
      <w:pPr>
        <w:pStyle w:val="a3"/>
        <w:spacing w:before="1" w:line="242" w:lineRule="auto"/>
        <w:ind w:left="1470" w:right="3136" w:firstLine="0"/>
      </w:pPr>
      <w:r>
        <w:t>Тема 29. Гражданская идентичность (практическое занятие).</w:t>
      </w:r>
      <w:r>
        <w:rPr>
          <w:spacing w:val="1"/>
        </w:rPr>
        <w:t xml:space="preserve"> </w:t>
      </w:r>
      <w:r>
        <w:rPr>
          <w:spacing w:val="-1"/>
        </w:rPr>
        <w:t xml:space="preserve">Какими </w:t>
      </w:r>
      <w:r>
        <w:t>качествами должен</w:t>
      </w:r>
      <w:r>
        <w:rPr>
          <w:spacing w:val="-14"/>
        </w:rPr>
        <w:t xml:space="preserve"> </w:t>
      </w:r>
      <w:r>
        <w:t>обладать</w:t>
      </w:r>
      <w:r>
        <w:rPr>
          <w:spacing w:val="-2"/>
        </w:rPr>
        <w:t xml:space="preserve"> </w:t>
      </w:r>
      <w:r>
        <w:t>человек</w:t>
      </w:r>
      <w:r>
        <w:rPr>
          <w:spacing w:val="-6"/>
        </w:rPr>
        <w:t xml:space="preserve"> </w:t>
      </w:r>
      <w:r>
        <w:t>как</w:t>
      </w:r>
      <w:r>
        <w:rPr>
          <w:spacing w:val="-7"/>
        </w:rPr>
        <w:t xml:space="preserve"> </w:t>
      </w:r>
      <w:r>
        <w:t>гражданин.</w:t>
      </w:r>
    </w:p>
    <w:p w:rsidR="00445417" w:rsidRDefault="00DD4AEC">
      <w:pPr>
        <w:pStyle w:val="a3"/>
        <w:spacing w:line="242" w:lineRule="auto"/>
        <w:ind w:right="1068"/>
      </w:pPr>
      <w:r>
        <w:t>Тема 30. Моя школа и мой класс (практическое занятие). Портрет школы или</w:t>
      </w:r>
      <w:r>
        <w:rPr>
          <w:spacing w:val="1"/>
        </w:rPr>
        <w:t xml:space="preserve"> </w:t>
      </w:r>
      <w:r>
        <w:t>класса через</w:t>
      </w:r>
      <w:r>
        <w:rPr>
          <w:spacing w:val="9"/>
        </w:rPr>
        <w:t xml:space="preserve"> </w:t>
      </w:r>
      <w:r>
        <w:t>добрые</w:t>
      </w:r>
      <w:r>
        <w:rPr>
          <w:spacing w:val="1"/>
        </w:rPr>
        <w:t xml:space="preserve"> </w:t>
      </w:r>
      <w:r>
        <w:t>дела.</w:t>
      </w:r>
    </w:p>
    <w:p w:rsidR="00445417" w:rsidRDefault="00DD4AEC">
      <w:pPr>
        <w:pStyle w:val="a3"/>
        <w:spacing w:line="267" w:lineRule="exact"/>
        <w:ind w:left="1470" w:firstLine="0"/>
      </w:pPr>
      <w:r>
        <w:t>Тема</w:t>
      </w:r>
      <w:r>
        <w:rPr>
          <w:spacing w:val="-1"/>
        </w:rPr>
        <w:t xml:space="preserve"> </w:t>
      </w:r>
      <w:r>
        <w:t>31.</w:t>
      </w:r>
      <w:r>
        <w:rPr>
          <w:spacing w:val="-2"/>
        </w:rPr>
        <w:t xml:space="preserve"> </w:t>
      </w:r>
      <w:r>
        <w:t>Человек:</w:t>
      </w:r>
      <w:r>
        <w:rPr>
          <w:spacing w:val="4"/>
        </w:rPr>
        <w:t xml:space="preserve"> </w:t>
      </w:r>
      <w:r>
        <w:t>какой</w:t>
      </w:r>
      <w:r>
        <w:rPr>
          <w:spacing w:val="-13"/>
        </w:rPr>
        <w:t xml:space="preserve"> </w:t>
      </w:r>
      <w:r>
        <w:t>он?</w:t>
      </w:r>
      <w:r>
        <w:rPr>
          <w:spacing w:val="-9"/>
        </w:rPr>
        <w:t xml:space="preserve"> </w:t>
      </w:r>
      <w:r>
        <w:t>(практическое</w:t>
      </w:r>
      <w:r>
        <w:rPr>
          <w:spacing w:val="-8"/>
        </w:rPr>
        <w:t xml:space="preserve"> </w:t>
      </w:r>
      <w:r>
        <w:t>занятие).</w:t>
      </w:r>
    </w:p>
    <w:p w:rsidR="00445417" w:rsidRDefault="00DD4AEC">
      <w:pPr>
        <w:pStyle w:val="a3"/>
        <w:spacing w:line="237" w:lineRule="auto"/>
        <w:ind w:right="1072"/>
      </w:pPr>
      <w:r>
        <w:t>Человек. Его образы в культуре. Духовность и нравственность как важнейшие</w:t>
      </w:r>
      <w:r>
        <w:rPr>
          <w:spacing w:val="1"/>
        </w:rPr>
        <w:t xml:space="preserve"> </w:t>
      </w:r>
      <w:r>
        <w:t>качества человека.</w:t>
      </w:r>
    </w:p>
    <w:p w:rsidR="00445417" w:rsidRDefault="00DD4AEC">
      <w:pPr>
        <w:pStyle w:val="a3"/>
        <w:spacing w:before="7" w:line="275" w:lineRule="exact"/>
        <w:ind w:left="1470" w:firstLine="0"/>
      </w:pPr>
      <w:r>
        <w:t>Тема</w:t>
      </w:r>
      <w:r>
        <w:rPr>
          <w:spacing w:val="-1"/>
        </w:rPr>
        <w:t xml:space="preserve"> </w:t>
      </w:r>
      <w:r>
        <w:t>31.</w:t>
      </w:r>
      <w:r>
        <w:rPr>
          <w:spacing w:val="-3"/>
        </w:rPr>
        <w:t xml:space="preserve"> </w:t>
      </w:r>
      <w:r>
        <w:t>Человек</w:t>
      </w:r>
      <w:r>
        <w:rPr>
          <w:spacing w:val="-6"/>
        </w:rPr>
        <w:t xml:space="preserve"> </w:t>
      </w:r>
      <w:r>
        <w:t>и</w:t>
      </w:r>
      <w:r>
        <w:rPr>
          <w:spacing w:val="-4"/>
        </w:rPr>
        <w:t xml:space="preserve"> </w:t>
      </w:r>
      <w:r>
        <w:t>культура</w:t>
      </w:r>
      <w:r>
        <w:rPr>
          <w:spacing w:val="-1"/>
        </w:rPr>
        <w:t xml:space="preserve"> </w:t>
      </w:r>
      <w:r>
        <w:t>(проект).</w:t>
      </w:r>
    </w:p>
    <w:p w:rsidR="00445417" w:rsidRDefault="00DD4AEC">
      <w:pPr>
        <w:pStyle w:val="a3"/>
        <w:spacing w:line="271" w:lineRule="exact"/>
        <w:ind w:left="1470" w:firstLine="0"/>
      </w:pPr>
      <w:r>
        <w:t>Итоговый</w:t>
      </w:r>
      <w:r>
        <w:rPr>
          <w:spacing w:val="-6"/>
        </w:rPr>
        <w:t xml:space="preserve"> </w:t>
      </w:r>
      <w:r>
        <w:t>проект:</w:t>
      </w:r>
      <w:r>
        <w:rPr>
          <w:spacing w:val="-6"/>
        </w:rPr>
        <w:t xml:space="preserve"> </w:t>
      </w:r>
      <w:r>
        <w:t>«Что</w:t>
      </w:r>
      <w:r>
        <w:rPr>
          <w:spacing w:val="-3"/>
        </w:rPr>
        <w:t xml:space="preserve"> </w:t>
      </w:r>
      <w:r>
        <w:t>значит</w:t>
      </w:r>
      <w:r>
        <w:rPr>
          <w:spacing w:val="-10"/>
        </w:rPr>
        <w:t xml:space="preserve"> </w:t>
      </w:r>
      <w:r>
        <w:t>быть</w:t>
      </w:r>
      <w:r>
        <w:rPr>
          <w:spacing w:val="-10"/>
        </w:rPr>
        <w:t xml:space="preserve"> </w:t>
      </w:r>
      <w:r>
        <w:t>человеком?»</w:t>
      </w:r>
    </w:p>
    <w:p w:rsidR="00445417" w:rsidRDefault="00DD4AEC">
      <w:pPr>
        <w:pStyle w:val="a3"/>
        <w:spacing w:line="237" w:lineRule="auto"/>
        <w:ind w:right="106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61"/>
        </w:rPr>
        <w:t xml:space="preserve"> </w:t>
      </w:r>
      <w:r>
        <w:t>на</w:t>
      </w:r>
      <w:r>
        <w:rPr>
          <w:spacing w:val="6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before="2"/>
        <w:ind w:right="1054"/>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содержания</w:t>
      </w:r>
      <w:r>
        <w:rPr>
          <w:spacing w:val="3"/>
        </w:rPr>
        <w:t xml:space="preserve"> </w:t>
      </w:r>
      <w:r>
        <w:t>учебного</w:t>
      </w:r>
      <w:r>
        <w:rPr>
          <w:spacing w:val="8"/>
        </w:rPr>
        <w:t xml:space="preserve"> </w:t>
      </w:r>
      <w:r>
        <w:t>предмета.</w:t>
      </w:r>
    </w:p>
    <w:p w:rsidR="00445417" w:rsidRDefault="00DD4AEC">
      <w:pPr>
        <w:pStyle w:val="a3"/>
        <w:spacing w:before="8" w:line="242" w:lineRule="auto"/>
        <w:ind w:right="1070"/>
      </w:pPr>
      <w:r>
        <w:t>Личностные результаты имеют направленность на решение задач воспитания,</w:t>
      </w:r>
      <w:r>
        <w:rPr>
          <w:spacing w:val="1"/>
        </w:rPr>
        <w:t xml:space="preserve"> </w:t>
      </w:r>
      <w:r>
        <w:t>развития</w:t>
      </w:r>
      <w:r>
        <w:rPr>
          <w:spacing w:val="-7"/>
        </w:rPr>
        <w:t xml:space="preserve"> </w:t>
      </w:r>
      <w:r>
        <w:t>и</w:t>
      </w:r>
      <w:r>
        <w:rPr>
          <w:spacing w:val="2"/>
        </w:rPr>
        <w:t xml:space="preserve"> </w:t>
      </w:r>
      <w:r>
        <w:t>социализации</w:t>
      </w:r>
      <w:r>
        <w:rPr>
          <w:spacing w:val="-5"/>
        </w:rPr>
        <w:t xml:space="preserve"> </w:t>
      </w:r>
      <w:r>
        <w:t>обучающихся</w:t>
      </w:r>
      <w:r>
        <w:rPr>
          <w:spacing w:val="2"/>
        </w:rPr>
        <w:t xml:space="preserve"> </w:t>
      </w:r>
      <w:r>
        <w:t>средствами</w:t>
      </w:r>
      <w:r>
        <w:rPr>
          <w:spacing w:val="3"/>
        </w:rPr>
        <w:t xml:space="preserve"> </w:t>
      </w:r>
      <w:r>
        <w:t>учебного</w:t>
      </w:r>
      <w:r>
        <w:rPr>
          <w:spacing w:val="8"/>
        </w:rPr>
        <w:t xml:space="preserve"> </w:t>
      </w:r>
      <w:r>
        <w:t>курса.</w:t>
      </w:r>
    </w:p>
    <w:p w:rsidR="00445417" w:rsidRDefault="00DD4AEC">
      <w:pPr>
        <w:pStyle w:val="a3"/>
        <w:ind w:right="1061"/>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rsidR="00445417" w:rsidRDefault="00DD4AEC">
      <w:pPr>
        <w:pStyle w:val="a3"/>
        <w:spacing w:line="242" w:lineRule="auto"/>
        <w:ind w:right="1339"/>
        <w:jc w:val="left"/>
      </w:pPr>
      <w:r>
        <w:t>Личностные</w:t>
      </w:r>
      <w:r>
        <w:rPr>
          <w:spacing w:val="17"/>
        </w:rPr>
        <w:t xml:space="preserve"> </w:t>
      </w:r>
      <w:r>
        <w:t>результаты</w:t>
      </w:r>
      <w:r>
        <w:rPr>
          <w:spacing w:val="19"/>
        </w:rPr>
        <w:t xml:space="preserve"> </w:t>
      </w:r>
      <w:r>
        <w:t>освоения</w:t>
      </w:r>
      <w:r>
        <w:rPr>
          <w:spacing w:val="17"/>
        </w:rPr>
        <w:t xml:space="preserve"> </w:t>
      </w:r>
      <w:r>
        <w:t>курса</w:t>
      </w:r>
      <w:r>
        <w:rPr>
          <w:spacing w:val="20"/>
        </w:rPr>
        <w:t xml:space="preserve"> </w:t>
      </w:r>
      <w:r>
        <w:t>достигаются</w:t>
      </w:r>
      <w:r>
        <w:rPr>
          <w:spacing w:val="17"/>
        </w:rPr>
        <w:t xml:space="preserve"> </w:t>
      </w:r>
      <w:r>
        <w:t>в</w:t>
      </w:r>
      <w:r>
        <w:rPr>
          <w:spacing w:val="18"/>
        </w:rPr>
        <w:t xml:space="preserve"> </w:t>
      </w:r>
      <w:r>
        <w:t>единстве</w:t>
      </w:r>
      <w:r>
        <w:rPr>
          <w:spacing w:val="16"/>
        </w:rPr>
        <w:t xml:space="preserve"> </w:t>
      </w:r>
      <w:r>
        <w:t>учебной</w:t>
      </w:r>
      <w:r>
        <w:rPr>
          <w:spacing w:val="18"/>
        </w:rPr>
        <w:t xml:space="preserve"> </w:t>
      </w:r>
      <w:r>
        <w:t>и</w:t>
      </w:r>
      <w:r>
        <w:rPr>
          <w:spacing w:val="-57"/>
        </w:rPr>
        <w:t xml:space="preserve"> </w:t>
      </w:r>
      <w:r>
        <w:t>воспитательной</w:t>
      </w:r>
      <w:r>
        <w:rPr>
          <w:spacing w:val="-6"/>
        </w:rPr>
        <w:t xml:space="preserve"> </w:t>
      </w:r>
      <w:r>
        <w:t>деятельности.</w:t>
      </w:r>
    </w:p>
    <w:p w:rsidR="00445417" w:rsidRDefault="00DD4AEC">
      <w:pPr>
        <w:pStyle w:val="a3"/>
        <w:spacing w:line="271" w:lineRule="exact"/>
        <w:ind w:left="1470" w:firstLine="0"/>
        <w:jc w:val="left"/>
      </w:pPr>
      <w:r>
        <w:t>Личностные</w:t>
      </w:r>
      <w:r>
        <w:rPr>
          <w:spacing w:val="-8"/>
        </w:rPr>
        <w:t xml:space="preserve"> </w:t>
      </w:r>
      <w:r>
        <w:t>результаты</w:t>
      </w:r>
      <w:r>
        <w:rPr>
          <w:spacing w:val="-4"/>
        </w:rPr>
        <w:t xml:space="preserve"> </w:t>
      </w:r>
      <w:r>
        <w:t>освоения</w:t>
      </w:r>
      <w:r>
        <w:rPr>
          <w:spacing w:val="-11"/>
        </w:rPr>
        <w:t xml:space="preserve"> </w:t>
      </w:r>
      <w:r>
        <w:t>курса</w:t>
      </w:r>
      <w:r>
        <w:rPr>
          <w:spacing w:val="-8"/>
        </w:rPr>
        <w:t xml:space="preserve"> </w:t>
      </w:r>
      <w:r>
        <w:t>включают:</w:t>
      </w:r>
    </w:p>
    <w:p w:rsidR="00445417" w:rsidRDefault="00DD4AEC">
      <w:pPr>
        <w:pStyle w:val="a3"/>
        <w:spacing w:line="275" w:lineRule="exact"/>
        <w:ind w:left="1470" w:firstLine="0"/>
        <w:jc w:val="left"/>
      </w:pPr>
      <w:r>
        <w:t>осознание</w:t>
      </w:r>
      <w:r>
        <w:rPr>
          <w:spacing w:val="-8"/>
        </w:rPr>
        <w:t xml:space="preserve"> </w:t>
      </w:r>
      <w:r>
        <w:t>российской</w:t>
      </w:r>
      <w:r>
        <w:rPr>
          <w:spacing w:val="-10"/>
        </w:rPr>
        <w:t xml:space="preserve"> </w:t>
      </w:r>
      <w:r>
        <w:t>гражданской</w:t>
      </w:r>
      <w:r>
        <w:rPr>
          <w:spacing w:val="-10"/>
        </w:rPr>
        <w:t xml:space="preserve"> </w:t>
      </w:r>
      <w:r>
        <w:t>идентичности;</w:t>
      </w:r>
    </w:p>
    <w:p w:rsidR="00445417" w:rsidRDefault="00DD4AEC">
      <w:pPr>
        <w:pStyle w:val="a3"/>
        <w:spacing w:line="242" w:lineRule="auto"/>
        <w:jc w:val="left"/>
      </w:pPr>
      <w:r>
        <w:t>готовность</w:t>
      </w:r>
      <w:r>
        <w:rPr>
          <w:spacing w:val="1"/>
        </w:rPr>
        <w:t xml:space="preserve"> </w:t>
      </w:r>
      <w:r>
        <w:t>обучающихся к</w:t>
      </w:r>
      <w:r>
        <w:rPr>
          <w:spacing w:val="1"/>
        </w:rPr>
        <w:t xml:space="preserve"> </w:t>
      </w:r>
      <w:r>
        <w:t>саморазвитию, самостоятельности и личностному</w:t>
      </w:r>
      <w:r>
        <w:rPr>
          <w:spacing w:val="-57"/>
        </w:rPr>
        <w:t xml:space="preserve"> </w:t>
      </w:r>
      <w:r>
        <w:t>самоопределению;</w:t>
      </w:r>
    </w:p>
    <w:p w:rsidR="00445417" w:rsidRDefault="00DD4AEC">
      <w:pPr>
        <w:pStyle w:val="a3"/>
        <w:spacing w:line="267" w:lineRule="exact"/>
        <w:ind w:left="1470" w:firstLine="0"/>
        <w:jc w:val="left"/>
      </w:pPr>
      <w:r>
        <w:t>ценность</w:t>
      </w:r>
      <w:r>
        <w:rPr>
          <w:spacing w:val="-4"/>
        </w:rPr>
        <w:t xml:space="preserve"> </w:t>
      </w:r>
      <w:r>
        <w:t>самостоятельности</w:t>
      </w:r>
      <w:r>
        <w:rPr>
          <w:spacing w:val="-6"/>
        </w:rPr>
        <w:t xml:space="preserve"> </w:t>
      </w:r>
      <w:r>
        <w:t>и</w:t>
      </w:r>
      <w:r>
        <w:rPr>
          <w:spacing w:val="-5"/>
        </w:rPr>
        <w:t xml:space="preserve"> </w:t>
      </w:r>
      <w:r>
        <w:t>инициативы;</w:t>
      </w:r>
    </w:p>
    <w:p w:rsidR="00445417" w:rsidRDefault="00DD4AEC">
      <w:pPr>
        <w:pStyle w:val="a3"/>
        <w:spacing w:line="237" w:lineRule="auto"/>
        <w:ind w:left="14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4"/>
        </w:rPr>
        <w:t xml:space="preserve"> </w:t>
      </w:r>
      <w:r>
        <w:t>внутренней</w:t>
      </w:r>
      <w:r>
        <w:rPr>
          <w:spacing w:val="41"/>
        </w:rPr>
        <w:t xml:space="preserve"> </w:t>
      </w:r>
      <w:r>
        <w:t>позиции</w:t>
      </w:r>
      <w:r>
        <w:rPr>
          <w:spacing w:val="37"/>
        </w:rPr>
        <w:t xml:space="preserve"> </w:t>
      </w:r>
      <w:r>
        <w:t>личности</w:t>
      </w:r>
      <w:r>
        <w:rPr>
          <w:spacing w:val="37"/>
        </w:rPr>
        <w:t xml:space="preserve"> </w:t>
      </w:r>
      <w:r>
        <w:t>как</w:t>
      </w:r>
      <w:r>
        <w:rPr>
          <w:spacing w:val="29"/>
        </w:rPr>
        <w:t xml:space="preserve"> </w:t>
      </w:r>
      <w:r>
        <w:t>особого</w:t>
      </w:r>
      <w:r>
        <w:rPr>
          <w:spacing w:val="49"/>
        </w:rPr>
        <w:t xml:space="preserve"> </w:t>
      </w:r>
      <w:r>
        <w:t>ценностного</w:t>
      </w:r>
    </w:p>
    <w:p w:rsidR="00445417" w:rsidRDefault="00DD4AEC">
      <w:pPr>
        <w:pStyle w:val="a3"/>
        <w:ind w:firstLine="0"/>
        <w:jc w:val="left"/>
      </w:pPr>
      <w:r>
        <w:t>отношения</w:t>
      </w:r>
      <w:r>
        <w:rPr>
          <w:spacing w:val="-9"/>
        </w:rPr>
        <w:t xml:space="preserve"> </w:t>
      </w:r>
      <w:r>
        <w:t>к</w:t>
      </w:r>
      <w:r>
        <w:rPr>
          <w:spacing w:val="-6"/>
        </w:rPr>
        <w:t xml:space="preserve"> </w:t>
      </w:r>
      <w:r>
        <w:t>себе,</w:t>
      </w:r>
      <w:r>
        <w:rPr>
          <w:spacing w:val="-7"/>
        </w:rPr>
        <w:t xml:space="preserve"> </w:t>
      </w:r>
      <w:r>
        <w:t>окружающим</w:t>
      </w:r>
      <w:r>
        <w:rPr>
          <w:spacing w:val="1"/>
        </w:rPr>
        <w:t xml:space="preserve"> </w:t>
      </w:r>
      <w:r>
        <w:t>людям</w:t>
      </w:r>
      <w:r>
        <w:rPr>
          <w:spacing w:val="3"/>
        </w:rPr>
        <w:t xml:space="preserve"> </w:t>
      </w:r>
      <w:r>
        <w:t>и</w:t>
      </w:r>
      <w:r>
        <w:rPr>
          <w:spacing w:val="-9"/>
        </w:rPr>
        <w:t xml:space="preserve"> </w:t>
      </w:r>
      <w:r>
        <w:t>жизни</w:t>
      </w:r>
      <w:r>
        <w:rPr>
          <w:spacing w:val="1"/>
        </w:rPr>
        <w:t xml:space="preserve"> </w:t>
      </w:r>
      <w:r>
        <w:t>в</w:t>
      </w:r>
      <w:r>
        <w:rPr>
          <w:spacing w:val="-6"/>
        </w:rPr>
        <w:t xml:space="preserve"> </w:t>
      </w:r>
      <w:r>
        <w:t>целом.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pPr>
      <w:r>
        <w:lastRenderedPageBreak/>
        <w:t>В результате изучения курса ОДНКНР на уровне основного общего образования</w:t>
      </w:r>
      <w:r>
        <w:rPr>
          <w:spacing w:val="1"/>
        </w:rPr>
        <w:t xml:space="preserve"> </w:t>
      </w:r>
      <w:r>
        <w:rPr>
          <w:spacing w:val="-1"/>
        </w:rPr>
        <w:t>у</w:t>
      </w:r>
      <w:r>
        <w:rPr>
          <w:spacing w:val="-17"/>
        </w:rPr>
        <w:t xml:space="preserve"> </w:t>
      </w:r>
      <w:r>
        <w:rPr>
          <w:spacing w:val="-1"/>
        </w:rPr>
        <w:t>обучающегося будут</w:t>
      </w:r>
      <w:r>
        <w:rPr>
          <w:spacing w:val="2"/>
        </w:rPr>
        <w:t xml:space="preserve"> </w:t>
      </w:r>
      <w:r>
        <w:rPr>
          <w:spacing w:val="-1"/>
        </w:rPr>
        <w:t>сформированы</w:t>
      </w:r>
      <w:r>
        <w:rPr>
          <w:spacing w:val="2"/>
        </w:rPr>
        <w:t xml:space="preserve"> </w:t>
      </w:r>
      <w:r>
        <w:t>следующие</w:t>
      </w:r>
      <w:r>
        <w:rPr>
          <w:spacing w:val="2"/>
        </w:rPr>
        <w:t xml:space="preserve"> </w:t>
      </w:r>
      <w:r>
        <w:t>личностные</w:t>
      </w:r>
      <w:r>
        <w:rPr>
          <w:spacing w:val="1"/>
        </w:rPr>
        <w:t xml:space="preserve"> </w:t>
      </w:r>
      <w:r>
        <w:t>результаты</w:t>
      </w:r>
      <w:r>
        <w:rPr>
          <w:spacing w:val="7"/>
        </w:rPr>
        <w:t xml:space="preserve"> </w:t>
      </w:r>
      <w:r>
        <w:t>в</w:t>
      </w:r>
      <w:r>
        <w:rPr>
          <w:spacing w:val="4"/>
        </w:rPr>
        <w:t xml:space="preserve"> </w:t>
      </w:r>
      <w:r>
        <w:t>части:</w:t>
      </w:r>
    </w:p>
    <w:p w:rsidR="00445417" w:rsidRDefault="00DD4AEC" w:rsidP="005B10F6">
      <w:pPr>
        <w:pStyle w:val="a6"/>
        <w:numPr>
          <w:ilvl w:val="0"/>
          <w:numId w:val="23"/>
        </w:numPr>
        <w:tabs>
          <w:tab w:val="left" w:pos="2177"/>
        </w:tabs>
        <w:spacing w:line="271" w:lineRule="exact"/>
        <w:ind w:hanging="707"/>
        <w:jc w:val="both"/>
        <w:rPr>
          <w:sz w:val="24"/>
        </w:rPr>
      </w:pPr>
      <w:r>
        <w:rPr>
          <w:sz w:val="24"/>
        </w:rPr>
        <w:t>патриотического воспитания:</w:t>
      </w:r>
    </w:p>
    <w:p w:rsidR="00445417" w:rsidRDefault="00DD4AEC">
      <w:pPr>
        <w:pStyle w:val="a3"/>
        <w:tabs>
          <w:tab w:val="left" w:pos="3929"/>
          <w:tab w:val="left" w:pos="5931"/>
          <w:tab w:val="left" w:pos="8582"/>
        </w:tabs>
        <w:spacing w:before="3"/>
        <w:ind w:right="1058"/>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7"/>
        </w:rPr>
        <w:t xml:space="preserve"> </w:t>
      </w:r>
      <w:r>
        <w:t>ценностей</w:t>
      </w:r>
      <w:r>
        <w:rPr>
          <w:spacing w:val="-6"/>
        </w:rPr>
        <w:t xml:space="preserve"> </w:t>
      </w:r>
      <w:r>
        <w:t>в</w:t>
      </w:r>
      <w:r>
        <w:rPr>
          <w:spacing w:val="-2"/>
        </w:rPr>
        <w:t xml:space="preserve"> </w:t>
      </w:r>
      <w:r>
        <w:t>становлении</w:t>
      </w:r>
      <w:r>
        <w:rPr>
          <w:spacing w:val="3"/>
        </w:rPr>
        <w:t xml:space="preserve"> </w:t>
      </w:r>
      <w:r>
        <w:t>российской</w:t>
      </w:r>
      <w:r>
        <w:rPr>
          <w:spacing w:val="-6"/>
        </w:rPr>
        <w:t xml:space="preserve"> </w:t>
      </w:r>
      <w:r>
        <w:t>государственности;</w:t>
      </w:r>
    </w:p>
    <w:p w:rsidR="00445417" w:rsidRDefault="00DD4AEC" w:rsidP="005B10F6">
      <w:pPr>
        <w:pStyle w:val="a6"/>
        <w:numPr>
          <w:ilvl w:val="0"/>
          <w:numId w:val="23"/>
        </w:numPr>
        <w:tabs>
          <w:tab w:val="left" w:pos="2177"/>
        </w:tabs>
        <w:spacing w:before="3" w:line="275" w:lineRule="exact"/>
        <w:ind w:hanging="707"/>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445417" w:rsidRDefault="00DD4AEC">
      <w:pPr>
        <w:pStyle w:val="a3"/>
        <w:ind w:right="1058"/>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rsidR="00445417" w:rsidRDefault="00DD4AEC">
      <w:pPr>
        <w:pStyle w:val="a3"/>
        <w:spacing w:line="242" w:lineRule="auto"/>
        <w:ind w:right="1064"/>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5"/>
        </w:rPr>
        <w:t xml:space="preserve"> </w:t>
      </w:r>
      <w:r>
        <w:t>взглядам</w:t>
      </w:r>
      <w:r>
        <w:rPr>
          <w:spacing w:val="5"/>
        </w:rPr>
        <w:t xml:space="preserve"> </w:t>
      </w:r>
      <w:r>
        <w:t>людей</w:t>
      </w:r>
      <w:r>
        <w:rPr>
          <w:spacing w:val="8"/>
        </w:rPr>
        <w:t xml:space="preserve"> </w:t>
      </w:r>
      <w:r>
        <w:t>или</w:t>
      </w:r>
      <w:r>
        <w:rPr>
          <w:spacing w:val="2"/>
        </w:rPr>
        <w:t xml:space="preserve"> </w:t>
      </w:r>
      <w:r>
        <w:t>их</w:t>
      </w:r>
      <w:r>
        <w:rPr>
          <w:spacing w:val="-12"/>
        </w:rPr>
        <w:t xml:space="preserve"> </w:t>
      </w:r>
      <w:r>
        <w:t>отсутствию;</w:t>
      </w:r>
    </w:p>
    <w:p w:rsidR="00445417" w:rsidRDefault="00DD4AEC" w:rsidP="005B10F6">
      <w:pPr>
        <w:pStyle w:val="a6"/>
        <w:numPr>
          <w:ilvl w:val="0"/>
          <w:numId w:val="23"/>
        </w:numPr>
        <w:tabs>
          <w:tab w:val="left" w:pos="2177"/>
        </w:tabs>
        <w:spacing w:line="272" w:lineRule="exact"/>
        <w:ind w:hanging="707"/>
        <w:jc w:val="both"/>
        <w:rPr>
          <w:sz w:val="24"/>
        </w:rPr>
      </w:pPr>
      <w:r>
        <w:rPr>
          <w:sz w:val="24"/>
        </w:rPr>
        <w:t>ценности</w:t>
      </w:r>
      <w:r>
        <w:rPr>
          <w:spacing w:val="-9"/>
          <w:sz w:val="24"/>
        </w:rPr>
        <w:t xml:space="preserve"> </w:t>
      </w:r>
      <w:r>
        <w:rPr>
          <w:sz w:val="24"/>
        </w:rPr>
        <w:t>познавательной деятельности:</w:t>
      </w:r>
    </w:p>
    <w:p w:rsidR="00445417" w:rsidRDefault="00DD4AEC">
      <w:pPr>
        <w:pStyle w:val="a3"/>
        <w:ind w:right="1060"/>
      </w:pPr>
      <w:r>
        <w:t>сформированность целостного мировоззрения, соответствующего 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5"/>
        </w:rPr>
        <w:t xml:space="preserve"> </w:t>
      </w:r>
      <w:r>
        <w:t>языковое,</w:t>
      </w:r>
      <w:r>
        <w:rPr>
          <w:spacing w:val="4"/>
        </w:rPr>
        <w:t xml:space="preserve"> </w:t>
      </w:r>
      <w:r>
        <w:t>духовное</w:t>
      </w:r>
      <w:r>
        <w:rPr>
          <w:spacing w:val="-3"/>
        </w:rPr>
        <w:t xml:space="preserve"> </w:t>
      </w:r>
      <w:r>
        <w:t>многообразие</w:t>
      </w:r>
      <w:r>
        <w:rPr>
          <w:spacing w:val="-12"/>
        </w:rPr>
        <w:t xml:space="preserve"> </w:t>
      </w:r>
      <w:r>
        <w:t>современного</w:t>
      </w:r>
      <w:r>
        <w:rPr>
          <w:spacing w:val="3"/>
        </w:rPr>
        <w:t xml:space="preserve"> </w:t>
      </w:r>
      <w:r>
        <w:t>мира;</w:t>
      </w:r>
    </w:p>
    <w:p w:rsidR="00445417" w:rsidRDefault="006D1A56">
      <w:pPr>
        <w:pStyle w:val="a3"/>
        <w:ind w:right="1053"/>
      </w:pPr>
      <w:r>
        <w:pict>
          <v:line id="_x0000_s1043" style="position:absolute;left:0;text-align:left;z-index:-24181248;mso-position-horizontal-relative:page" from="151.05pt,16.95pt" to="154.35pt,16.95pt" strokeweight=".49989mm">
            <w10:wrap anchorx="page"/>
          </v:line>
        </w:pict>
      </w:r>
      <w:r w:rsidR="00DD4AEC">
        <w:t>смыслообразование:</w:t>
      </w:r>
      <w:r w:rsidR="00DD4AEC">
        <w:rPr>
          <w:spacing w:val="1"/>
        </w:rPr>
        <w:t xml:space="preserve"> </w:t>
      </w:r>
      <w:r w:rsidR="00DD4AEC">
        <w:t>сформированность</w:t>
      </w:r>
      <w:r w:rsidR="00DD4AEC">
        <w:rPr>
          <w:spacing w:val="1"/>
        </w:rPr>
        <w:t xml:space="preserve"> </w:t>
      </w:r>
      <w:r w:rsidR="00DD4AEC">
        <w:t>ответственного</w:t>
      </w:r>
      <w:r w:rsidR="00DD4AEC">
        <w:rPr>
          <w:spacing w:val="1"/>
        </w:rPr>
        <w:t xml:space="preserve"> </w:t>
      </w:r>
      <w:r w:rsidR="00DD4AEC">
        <w:t>отношения</w:t>
      </w:r>
      <w:r w:rsidR="00DD4AEC">
        <w:rPr>
          <w:spacing w:val="1"/>
        </w:rPr>
        <w:t xml:space="preserve"> </w:t>
      </w:r>
      <w:r w:rsidR="00DD4AEC">
        <w:t>к</w:t>
      </w:r>
      <w:r w:rsidR="00DD4AEC">
        <w:rPr>
          <w:spacing w:val="1"/>
        </w:rPr>
        <w:t xml:space="preserve"> </w:t>
      </w:r>
      <w:r w:rsidR="00DD4AEC">
        <w:t>учению,</w:t>
      </w:r>
      <w:r w:rsidR="00DD4AEC">
        <w:rPr>
          <w:spacing w:val="1"/>
        </w:rPr>
        <w:t xml:space="preserve"> </w:t>
      </w:r>
      <w:r w:rsidR="00DD4AEC">
        <w:t>готовности и способности обучающихся к саморазвитию и самообразованию на основе</w:t>
      </w:r>
      <w:r w:rsidR="00DD4AEC">
        <w:rPr>
          <w:spacing w:val="1"/>
        </w:rPr>
        <w:t xml:space="preserve"> </w:t>
      </w:r>
      <w:r w:rsidR="00DD4AEC">
        <w:t>мотивации</w:t>
      </w:r>
      <w:r w:rsidR="00DD4AEC">
        <w:rPr>
          <w:spacing w:val="1"/>
        </w:rPr>
        <w:t xml:space="preserve"> </w:t>
      </w:r>
      <w:r w:rsidR="00DD4AEC">
        <w:t>к</w:t>
      </w:r>
      <w:r w:rsidR="00DD4AEC">
        <w:rPr>
          <w:spacing w:val="1"/>
        </w:rPr>
        <w:t xml:space="preserve"> </w:t>
      </w:r>
      <w:r w:rsidR="00DD4AEC">
        <w:t>обучению</w:t>
      </w:r>
      <w:r w:rsidR="00DD4AEC">
        <w:rPr>
          <w:spacing w:val="1"/>
        </w:rPr>
        <w:t xml:space="preserve"> </w:t>
      </w:r>
      <w:r w:rsidR="00DD4AEC">
        <w:t>и</w:t>
      </w:r>
      <w:r w:rsidR="00DD4AEC">
        <w:rPr>
          <w:spacing w:val="1"/>
        </w:rPr>
        <w:t xml:space="preserve"> </w:t>
      </w:r>
      <w:r w:rsidR="00DD4AEC">
        <w:t>познанию</w:t>
      </w:r>
      <w:r w:rsidR="00DD4AEC">
        <w:rPr>
          <w:spacing w:val="1"/>
        </w:rPr>
        <w:t xml:space="preserve"> </w:t>
      </w:r>
      <w:r w:rsidR="00DD4AEC">
        <w:t>через</w:t>
      </w:r>
      <w:r w:rsidR="00DD4AEC">
        <w:rPr>
          <w:spacing w:val="1"/>
        </w:rPr>
        <w:t xml:space="preserve"> </w:t>
      </w:r>
      <w:r w:rsidR="00DD4AEC">
        <w:t>развитие</w:t>
      </w:r>
      <w:r w:rsidR="00DD4AEC">
        <w:rPr>
          <w:spacing w:val="1"/>
        </w:rPr>
        <w:t xml:space="preserve"> </w:t>
      </w:r>
      <w:r w:rsidR="00DD4AEC">
        <w:t>способностей</w:t>
      </w:r>
      <w:r w:rsidR="00DD4AEC">
        <w:rPr>
          <w:spacing w:val="1"/>
        </w:rPr>
        <w:t xml:space="preserve"> </w:t>
      </w:r>
      <w:r w:rsidR="00DD4AEC">
        <w:t>к</w:t>
      </w:r>
      <w:r w:rsidR="00DD4AEC">
        <w:rPr>
          <w:spacing w:val="61"/>
        </w:rPr>
        <w:t xml:space="preserve"> </w:t>
      </w:r>
      <w:r w:rsidR="00DD4AEC">
        <w:t>духовному</w:t>
      </w:r>
      <w:r w:rsidR="00DD4AEC">
        <w:rPr>
          <w:spacing w:val="1"/>
        </w:rPr>
        <w:t xml:space="preserve"> </w:t>
      </w:r>
      <w:r w:rsidR="00DD4AEC">
        <w:rPr>
          <w:spacing w:val="-1"/>
        </w:rPr>
        <w:t>развитию,</w:t>
      </w:r>
      <w:r w:rsidR="00DD4AEC">
        <w:rPr>
          <w:spacing w:val="1"/>
        </w:rPr>
        <w:t xml:space="preserve"> </w:t>
      </w:r>
      <w:r w:rsidR="00DD4AEC">
        <w:rPr>
          <w:spacing w:val="-1"/>
        </w:rPr>
        <w:t>нравственному</w:t>
      </w:r>
      <w:r w:rsidR="00DD4AEC">
        <w:rPr>
          <w:spacing w:val="-15"/>
        </w:rPr>
        <w:t xml:space="preserve"> </w:t>
      </w:r>
      <w:r w:rsidR="00DD4AEC">
        <w:t>самосовершенствованию;</w:t>
      </w:r>
    </w:p>
    <w:p w:rsidR="00445417" w:rsidRDefault="00DD4AEC">
      <w:pPr>
        <w:pStyle w:val="a3"/>
        <w:spacing w:line="242" w:lineRule="auto"/>
        <w:ind w:right="1064"/>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5"/>
        </w:rPr>
        <w:t xml:space="preserve"> </w:t>
      </w:r>
      <w:r>
        <w:t>взглядам</w:t>
      </w:r>
      <w:r>
        <w:rPr>
          <w:spacing w:val="5"/>
        </w:rPr>
        <w:t xml:space="preserve"> </w:t>
      </w:r>
      <w:r>
        <w:t>людей</w:t>
      </w:r>
      <w:r>
        <w:rPr>
          <w:spacing w:val="8"/>
        </w:rPr>
        <w:t xml:space="preserve"> </w:t>
      </w:r>
      <w:r>
        <w:t>или</w:t>
      </w:r>
      <w:r>
        <w:rPr>
          <w:spacing w:val="2"/>
        </w:rPr>
        <w:t xml:space="preserve"> </w:t>
      </w:r>
      <w:r>
        <w:t>их</w:t>
      </w:r>
      <w:r>
        <w:rPr>
          <w:spacing w:val="-12"/>
        </w:rPr>
        <w:t xml:space="preserve"> </w:t>
      </w:r>
      <w:r>
        <w:t>отсутствию;</w:t>
      </w:r>
    </w:p>
    <w:p w:rsidR="00445417" w:rsidRDefault="00DD4AEC" w:rsidP="005B10F6">
      <w:pPr>
        <w:pStyle w:val="a6"/>
        <w:numPr>
          <w:ilvl w:val="0"/>
          <w:numId w:val="23"/>
        </w:numPr>
        <w:tabs>
          <w:tab w:val="left" w:pos="2177"/>
        </w:tabs>
        <w:spacing w:line="272" w:lineRule="exact"/>
        <w:ind w:hanging="707"/>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ind w:right="1073"/>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1"/>
        </w:rPr>
        <w:t xml:space="preserve"> </w:t>
      </w:r>
      <w:r>
        <w:t>родного</w:t>
      </w:r>
      <w:r>
        <w:rPr>
          <w:spacing w:val="8"/>
        </w:rPr>
        <w:t xml:space="preserve"> </w:t>
      </w:r>
      <w:r>
        <w:t>края,</w:t>
      </w:r>
      <w:r>
        <w:rPr>
          <w:spacing w:val="4"/>
        </w:rPr>
        <w:t xml:space="preserve"> </w:t>
      </w:r>
      <w:r>
        <w:t>России</w:t>
      </w:r>
      <w:r>
        <w:rPr>
          <w:spacing w:val="-2"/>
        </w:rPr>
        <w:t xml:space="preserve"> </w:t>
      </w:r>
      <w:r>
        <w:t>и</w:t>
      </w:r>
      <w:r>
        <w:rPr>
          <w:spacing w:val="-2"/>
        </w:rPr>
        <w:t xml:space="preserve"> </w:t>
      </w:r>
      <w:r>
        <w:t>народов мира;</w:t>
      </w:r>
    </w:p>
    <w:p w:rsidR="00445417" w:rsidRDefault="00DD4AEC">
      <w:pPr>
        <w:pStyle w:val="a3"/>
        <w:spacing w:line="242" w:lineRule="auto"/>
        <w:ind w:right="1063"/>
      </w:pPr>
      <w:r>
        <w:t>освоение</w:t>
      </w:r>
      <w:r>
        <w:rPr>
          <w:spacing w:val="12"/>
        </w:rPr>
        <w:t xml:space="preserve"> </w:t>
      </w:r>
      <w:r>
        <w:t>социальных</w:t>
      </w:r>
      <w:r>
        <w:rPr>
          <w:spacing w:val="9"/>
        </w:rPr>
        <w:t xml:space="preserve"> </w:t>
      </w:r>
      <w:r>
        <w:t>норм,</w:t>
      </w:r>
      <w:r>
        <w:rPr>
          <w:spacing w:val="15"/>
        </w:rPr>
        <w:t xml:space="preserve"> </w:t>
      </w:r>
      <w:r>
        <w:t>правил</w:t>
      </w:r>
      <w:r>
        <w:rPr>
          <w:spacing w:val="13"/>
        </w:rPr>
        <w:t xml:space="preserve"> </w:t>
      </w:r>
      <w:r>
        <w:t>поведения,</w:t>
      </w:r>
      <w:r>
        <w:rPr>
          <w:spacing w:val="11"/>
        </w:rPr>
        <w:t xml:space="preserve"> </w:t>
      </w:r>
      <w:r>
        <w:t>ролей</w:t>
      </w:r>
      <w:r>
        <w:rPr>
          <w:spacing w:val="14"/>
        </w:rPr>
        <w:t xml:space="preserve"> </w:t>
      </w:r>
      <w:r>
        <w:t>и</w:t>
      </w:r>
      <w:r>
        <w:rPr>
          <w:spacing w:val="13"/>
        </w:rPr>
        <w:t xml:space="preserve"> </w:t>
      </w:r>
      <w:r>
        <w:t>форм</w:t>
      </w:r>
      <w:r>
        <w:rPr>
          <w:spacing w:val="13"/>
        </w:rPr>
        <w:t xml:space="preserve"> </w:t>
      </w:r>
      <w:r>
        <w:t>социальной</w:t>
      </w:r>
      <w:r>
        <w:rPr>
          <w:spacing w:val="11"/>
        </w:rPr>
        <w:t xml:space="preserve"> </w:t>
      </w:r>
      <w:r>
        <w:t>жизни</w:t>
      </w:r>
      <w:r>
        <w:rPr>
          <w:spacing w:val="-57"/>
        </w:rPr>
        <w:t xml:space="preserve"> </w:t>
      </w:r>
      <w:r>
        <w:t>в</w:t>
      </w:r>
      <w:r>
        <w:rPr>
          <w:spacing w:val="3"/>
        </w:rPr>
        <w:t xml:space="preserve"> </w:t>
      </w:r>
      <w:r>
        <w:t>группах</w:t>
      </w:r>
      <w:r>
        <w:rPr>
          <w:spacing w:val="-8"/>
        </w:rPr>
        <w:t xml:space="preserve"> </w:t>
      </w:r>
      <w:r>
        <w:t>и</w:t>
      </w:r>
      <w:r>
        <w:rPr>
          <w:spacing w:val="3"/>
        </w:rPr>
        <w:t xml:space="preserve"> </w:t>
      </w:r>
      <w:r>
        <w:t>сообществах,</w:t>
      </w:r>
      <w:r>
        <w:rPr>
          <w:spacing w:val="5"/>
        </w:rPr>
        <w:t xml:space="preserve"> </w:t>
      </w:r>
      <w:r>
        <w:t>включая</w:t>
      </w:r>
      <w:r>
        <w:rPr>
          <w:spacing w:val="2"/>
        </w:rPr>
        <w:t xml:space="preserve"> </w:t>
      </w:r>
      <w:r>
        <w:t>взрослые и</w:t>
      </w:r>
      <w:r>
        <w:rPr>
          <w:spacing w:val="-5"/>
        </w:rPr>
        <w:t xml:space="preserve"> </w:t>
      </w:r>
      <w:r>
        <w:t>социальные</w:t>
      </w:r>
      <w:r>
        <w:rPr>
          <w:spacing w:val="-7"/>
        </w:rPr>
        <w:t xml:space="preserve"> </w:t>
      </w:r>
      <w:r>
        <w:t>сообщества;</w:t>
      </w:r>
    </w:p>
    <w:p w:rsidR="00445417" w:rsidRDefault="00DD4AEC">
      <w:pPr>
        <w:pStyle w:val="a3"/>
        <w:ind w:right="1063"/>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9"/>
        </w:rPr>
        <w:t xml:space="preserve"> </w:t>
      </w:r>
      <w:r>
        <w:t>в</w:t>
      </w:r>
      <w:r>
        <w:rPr>
          <w:spacing w:val="3"/>
        </w:rPr>
        <w:t xml:space="preserve"> </w:t>
      </w:r>
      <w:r>
        <w:t>поступках,</w:t>
      </w:r>
      <w:r>
        <w:rPr>
          <w:spacing w:val="9"/>
        </w:rPr>
        <w:t xml:space="preserve"> </w:t>
      </w:r>
      <w:r>
        <w:t>поведении, расточительном</w:t>
      </w:r>
      <w:r>
        <w:rPr>
          <w:spacing w:val="-1"/>
        </w:rPr>
        <w:t xml:space="preserve"> </w:t>
      </w:r>
      <w:r>
        <w:t>потреблении.</w:t>
      </w:r>
    </w:p>
    <w:p w:rsidR="00445417" w:rsidRDefault="00DD4AEC">
      <w:pPr>
        <w:pStyle w:val="a3"/>
        <w:ind w:right="1063"/>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57"/>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1"/>
        </w:rPr>
        <w:t xml:space="preserve"> </w:t>
      </w:r>
      <w:r>
        <w:t>осуществлению</w:t>
      </w:r>
      <w:r>
        <w:rPr>
          <w:spacing w:val="8"/>
        </w:rPr>
        <w:t xml:space="preserve"> </w:t>
      </w:r>
      <w:r>
        <w:t>учебной</w:t>
      </w:r>
      <w:r>
        <w:rPr>
          <w:spacing w:val="6"/>
        </w:rPr>
        <w:t xml:space="preserve"> </w:t>
      </w:r>
      <w:r>
        <w:t>деятельности</w:t>
      </w:r>
      <w:r>
        <w:rPr>
          <w:spacing w:val="3"/>
        </w:rPr>
        <w:t xml:space="preserve"> </w:t>
      </w:r>
      <w:r>
        <w:t>и</w:t>
      </w:r>
      <w:r>
        <w:rPr>
          <w:spacing w:val="51"/>
        </w:rPr>
        <w:t xml:space="preserve"> </w:t>
      </w:r>
      <w:r>
        <w:t>организации</w:t>
      </w:r>
      <w:r>
        <w:rPr>
          <w:spacing w:val="2"/>
        </w:rPr>
        <w:t xml:space="preserve"> </w:t>
      </w:r>
      <w:r>
        <w:t>учебного</w:t>
      </w:r>
      <w:r>
        <w:rPr>
          <w:spacing w:val="14"/>
        </w:rPr>
        <w:t xml:space="preserve"> </w:t>
      </w:r>
      <w:r>
        <w:t>сотрудничества</w:t>
      </w:r>
      <w:r>
        <w:rPr>
          <w:spacing w:val="6"/>
        </w:rPr>
        <w:t xml:space="preserve"> </w:t>
      </w:r>
      <w:r>
        <w:t>с</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2" w:firstLine="0"/>
      </w:pPr>
      <w:r>
        <w:lastRenderedPageBreak/>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w:t>
      </w:r>
      <w:r>
        <w:rPr>
          <w:spacing w:val="1"/>
        </w:rPr>
        <w:t xml:space="preserve"> </w:t>
      </w:r>
      <w:r>
        <w:t>учётом</w:t>
      </w:r>
      <w:r>
        <w:rPr>
          <w:spacing w:val="1"/>
        </w:rPr>
        <w:t xml:space="preserve"> </w:t>
      </w:r>
      <w:r>
        <w:t>назначения</w:t>
      </w:r>
      <w:r>
        <w:rPr>
          <w:spacing w:val="3"/>
        </w:rPr>
        <w:t xml:space="preserve"> </w:t>
      </w:r>
      <w:r>
        <w:t>информации</w:t>
      </w:r>
      <w:r>
        <w:rPr>
          <w:spacing w:val="1"/>
        </w:rPr>
        <w:t xml:space="preserve"> </w:t>
      </w:r>
      <w:r>
        <w:t>и</w:t>
      </w:r>
      <w:r>
        <w:rPr>
          <w:spacing w:val="3"/>
        </w:rPr>
        <w:t xml:space="preserve"> </w:t>
      </w:r>
      <w:r>
        <w:t>её</w:t>
      </w:r>
      <w:r>
        <w:rPr>
          <w:spacing w:val="1"/>
        </w:rPr>
        <w:t xml:space="preserve"> </w:t>
      </w:r>
      <w:r>
        <w:t>аудитории.</w:t>
      </w:r>
    </w:p>
    <w:p w:rsidR="00445417" w:rsidRDefault="00DD4AEC">
      <w:pPr>
        <w:pStyle w:val="a3"/>
        <w:spacing w:before="1"/>
        <w:ind w:right="1063"/>
      </w:pPr>
      <w:r>
        <w:t>В результате</w:t>
      </w:r>
      <w:r>
        <w:rPr>
          <w:spacing w:val="1"/>
        </w:rPr>
        <w:t xml:space="preserve"> </w:t>
      </w:r>
      <w:r>
        <w:t>изучения</w:t>
      </w:r>
      <w:r>
        <w:rPr>
          <w:spacing w:val="1"/>
        </w:rPr>
        <w:t xml:space="preserve"> </w:t>
      </w:r>
      <w:r>
        <w:t>ОДНКНР</w:t>
      </w:r>
      <w:r>
        <w:rPr>
          <w:spacing w:val="1"/>
        </w:rPr>
        <w:t xml:space="preserve"> </w:t>
      </w:r>
      <w:r>
        <w:t>на</w:t>
      </w:r>
      <w:r>
        <w:rPr>
          <w:spacing w:val="1"/>
        </w:rPr>
        <w:t xml:space="preserve"> </w:t>
      </w:r>
      <w:r>
        <w:t>уровне основного общего 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rsidR="00445417" w:rsidRDefault="00DD4AEC">
      <w:pPr>
        <w:pStyle w:val="a3"/>
        <w:spacing w:before="5" w:line="24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5"/>
        </w:rPr>
        <w:t xml:space="preserve"> </w:t>
      </w:r>
      <w:r>
        <w:t>действия:</w:t>
      </w:r>
    </w:p>
    <w:p w:rsidR="00445417" w:rsidRDefault="00DD4AEC">
      <w:pPr>
        <w:pStyle w:val="a3"/>
        <w:ind w:right="1052"/>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6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57"/>
        </w:rPr>
        <w:t xml:space="preserve"> </w:t>
      </w:r>
      <w:r>
        <w:t>рассуждение,</w:t>
      </w:r>
      <w:r>
        <w:rPr>
          <w:spacing w:val="1"/>
        </w:rPr>
        <w:t xml:space="preserve"> </w:t>
      </w:r>
      <w:r>
        <w:t>умозаключение</w:t>
      </w:r>
      <w:r>
        <w:rPr>
          <w:spacing w:val="1"/>
        </w:rPr>
        <w:t xml:space="preserve"> </w:t>
      </w:r>
      <w:r>
        <w:t>(индуктивное, дедуктивное, по</w:t>
      </w:r>
      <w:r>
        <w:rPr>
          <w:spacing w:val="1"/>
        </w:rPr>
        <w:t xml:space="preserve"> </w:t>
      </w:r>
      <w:r>
        <w:t>аналогии) и проводить</w:t>
      </w:r>
      <w:r>
        <w:rPr>
          <w:spacing w:val="1"/>
        </w:rPr>
        <w:t xml:space="preserve"> </w:t>
      </w:r>
      <w:r>
        <w:t>выводы</w:t>
      </w:r>
      <w:r>
        <w:rPr>
          <w:spacing w:val="-1"/>
        </w:rPr>
        <w:t xml:space="preserve"> </w:t>
      </w:r>
      <w:r>
        <w:t>(логические</w:t>
      </w:r>
      <w:r>
        <w:rPr>
          <w:spacing w:val="1"/>
        </w:rPr>
        <w:t xml:space="preserve"> </w:t>
      </w:r>
      <w:r>
        <w:t>универсальные</w:t>
      </w:r>
      <w:r>
        <w:rPr>
          <w:spacing w:val="13"/>
        </w:rPr>
        <w:t xml:space="preserve"> </w:t>
      </w:r>
      <w:r>
        <w:t>учебные действия);</w:t>
      </w:r>
    </w:p>
    <w:p w:rsidR="00445417" w:rsidRDefault="00DD4AEC">
      <w:pPr>
        <w:pStyle w:val="a3"/>
        <w:ind w:right="1053"/>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57"/>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445417" w:rsidRDefault="00DD4AEC">
      <w:pPr>
        <w:pStyle w:val="a3"/>
        <w:spacing w:line="275" w:lineRule="exact"/>
        <w:ind w:left="1470" w:firstLine="0"/>
      </w:pPr>
      <w:r>
        <w:t>смысловое чтение;</w:t>
      </w:r>
    </w:p>
    <w:p w:rsidR="00445417" w:rsidRDefault="00DD4AEC">
      <w:pPr>
        <w:pStyle w:val="a3"/>
        <w:spacing w:line="237" w:lineRule="auto"/>
        <w:ind w:right="1063"/>
      </w:pPr>
      <w:r>
        <w:t>развитие</w:t>
      </w:r>
      <w:r>
        <w:rPr>
          <w:spacing w:val="14"/>
        </w:rPr>
        <w:t xml:space="preserve"> </w:t>
      </w:r>
      <w:r>
        <w:t>мотивации</w:t>
      </w:r>
      <w:r>
        <w:rPr>
          <w:spacing w:val="21"/>
        </w:rPr>
        <w:t xml:space="preserve"> </w:t>
      </w:r>
      <w:r>
        <w:t>к</w:t>
      </w:r>
      <w:r>
        <w:rPr>
          <w:spacing w:val="12"/>
        </w:rPr>
        <w:t xml:space="preserve"> </w:t>
      </w:r>
      <w:r>
        <w:t>овладению</w:t>
      </w:r>
      <w:r>
        <w:rPr>
          <w:spacing w:val="18"/>
        </w:rPr>
        <w:t xml:space="preserve"> </w:t>
      </w:r>
      <w:r>
        <w:t>культурой</w:t>
      </w:r>
      <w:r>
        <w:rPr>
          <w:spacing w:val="25"/>
        </w:rPr>
        <w:t xml:space="preserve"> </w:t>
      </w:r>
      <w:r>
        <w:t>активного</w:t>
      </w:r>
      <w:r>
        <w:rPr>
          <w:spacing w:val="24"/>
        </w:rPr>
        <w:t xml:space="preserve"> </w:t>
      </w:r>
      <w:r>
        <w:t>использования</w:t>
      </w:r>
      <w:r>
        <w:rPr>
          <w:spacing w:val="24"/>
        </w:rPr>
        <w:t xml:space="preserve"> </w:t>
      </w:r>
      <w:r>
        <w:t>словарей</w:t>
      </w:r>
      <w:r>
        <w:rPr>
          <w:spacing w:val="-58"/>
        </w:rPr>
        <w:t xml:space="preserve"> </w:t>
      </w:r>
      <w:r>
        <w:t>и</w:t>
      </w:r>
      <w:r>
        <w:rPr>
          <w:spacing w:val="3"/>
        </w:rPr>
        <w:t xml:space="preserve"> </w:t>
      </w:r>
      <w:r>
        <w:t>других</w:t>
      </w:r>
      <w:r>
        <w:rPr>
          <w:spacing w:val="-7"/>
        </w:rPr>
        <w:t xml:space="preserve"> </w:t>
      </w:r>
      <w:r>
        <w:t>поисковых</w:t>
      </w:r>
      <w:r>
        <w:rPr>
          <w:spacing w:val="-6"/>
        </w:rPr>
        <w:t xml:space="preserve"> </w:t>
      </w:r>
      <w:r>
        <w:t>систем.</w:t>
      </w:r>
    </w:p>
    <w:p w:rsidR="00445417" w:rsidRDefault="00DD4AEC">
      <w:pPr>
        <w:pStyle w:val="a3"/>
        <w:spacing w:line="237"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57"/>
        </w:rPr>
        <w:t xml:space="preserve"> </w:t>
      </w:r>
      <w:r>
        <w:t>универсальные учебные</w:t>
      </w:r>
      <w:r>
        <w:rPr>
          <w:spacing w:val="5"/>
        </w:rPr>
        <w:t xml:space="preserve"> </w:t>
      </w:r>
      <w:r>
        <w:t>действия:</w:t>
      </w:r>
    </w:p>
    <w:p w:rsidR="00445417" w:rsidRDefault="00DD4AEC">
      <w:pPr>
        <w:pStyle w:val="a3"/>
        <w:spacing w:before="3" w:line="237" w:lineRule="auto"/>
        <w:ind w:right="1071"/>
      </w:pPr>
      <w:r>
        <w:t>умение организовывать учебное сотрудничество и совместную деятельность с</w:t>
      </w:r>
      <w:r>
        <w:rPr>
          <w:spacing w:val="1"/>
        </w:rPr>
        <w:t xml:space="preserve"> </w:t>
      </w:r>
      <w:r>
        <w:t>учителем</w:t>
      </w:r>
      <w:r>
        <w:rPr>
          <w:spacing w:val="3"/>
        </w:rPr>
        <w:t xml:space="preserve"> </w:t>
      </w:r>
      <w:r>
        <w:t>и</w:t>
      </w:r>
      <w:r>
        <w:rPr>
          <w:spacing w:val="8"/>
        </w:rPr>
        <w:t xml:space="preserve"> </w:t>
      </w:r>
      <w:r>
        <w:t>сверстниками;</w:t>
      </w:r>
    </w:p>
    <w:p w:rsidR="00445417" w:rsidRDefault="00DD4AEC">
      <w:pPr>
        <w:pStyle w:val="a3"/>
        <w:spacing w:before="6" w:line="237" w:lineRule="auto"/>
        <w:ind w:right="1073"/>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 на</w:t>
      </w:r>
      <w:r>
        <w:rPr>
          <w:spacing w:val="-8"/>
        </w:rPr>
        <w:t xml:space="preserve"> </w:t>
      </w:r>
      <w:r>
        <w:t>основе согласования</w:t>
      </w:r>
      <w:r>
        <w:rPr>
          <w:spacing w:val="5"/>
        </w:rPr>
        <w:t xml:space="preserve"> </w:t>
      </w:r>
      <w:r>
        <w:t>позиций</w:t>
      </w:r>
      <w:r>
        <w:rPr>
          <w:spacing w:val="-1"/>
        </w:rPr>
        <w:t xml:space="preserve"> </w:t>
      </w:r>
      <w:r>
        <w:t>и</w:t>
      </w:r>
      <w:r>
        <w:rPr>
          <w:spacing w:val="-3"/>
        </w:rPr>
        <w:t xml:space="preserve"> </w:t>
      </w:r>
      <w:r>
        <w:t>учёта</w:t>
      </w:r>
      <w:r>
        <w:rPr>
          <w:spacing w:val="1"/>
        </w:rPr>
        <w:t xml:space="preserve"> </w:t>
      </w:r>
      <w:r>
        <w:t>интересов;</w:t>
      </w:r>
    </w:p>
    <w:p w:rsidR="00445417" w:rsidRDefault="00DD4AEC">
      <w:pPr>
        <w:pStyle w:val="a3"/>
        <w:spacing w:before="6" w:line="237" w:lineRule="auto"/>
        <w:ind w:right="1076"/>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445417" w:rsidRDefault="00DD4AEC">
      <w:pPr>
        <w:pStyle w:val="a3"/>
        <w:spacing w:before="5" w:line="237" w:lineRule="auto"/>
        <w:ind w:right="1068"/>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3"/>
        </w:rPr>
        <w:t xml:space="preserve"> </w:t>
      </w:r>
      <w:r>
        <w:t>регуляции</w:t>
      </w:r>
      <w:r>
        <w:rPr>
          <w:spacing w:val="9"/>
        </w:rPr>
        <w:t xml:space="preserve"> </w:t>
      </w:r>
      <w:r>
        <w:t>своей</w:t>
      </w:r>
      <w:r>
        <w:rPr>
          <w:spacing w:val="8"/>
        </w:rPr>
        <w:t xml:space="preserve"> </w:t>
      </w:r>
      <w:r>
        <w:t>деятельности;</w:t>
      </w:r>
    </w:p>
    <w:p w:rsidR="00445417" w:rsidRDefault="00DD4AEC">
      <w:pPr>
        <w:pStyle w:val="a3"/>
        <w:spacing w:before="9" w:line="242" w:lineRule="auto"/>
        <w:ind w:right="106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445417" w:rsidRDefault="00DD4AEC">
      <w:pPr>
        <w:pStyle w:val="a3"/>
        <w:ind w:right="105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445417" w:rsidRDefault="00DD4AEC">
      <w:pPr>
        <w:pStyle w:val="a3"/>
        <w:spacing w:line="237" w:lineRule="auto"/>
        <w:ind w:right="1077"/>
      </w:pPr>
      <w:r>
        <w:t>У обучающегося будут сформированы следующие регулятивные универсальные</w:t>
      </w:r>
      <w:r>
        <w:rPr>
          <w:spacing w:val="1"/>
        </w:rPr>
        <w:t xml:space="preserve"> </w:t>
      </w:r>
      <w:r>
        <w:t>учебные действия:</w:t>
      </w:r>
    </w:p>
    <w:p w:rsidR="00445417" w:rsidRDefault="00DD4AEC">
      <w:pPr>
        <w:pStyle w:val="a3"/>
        <w:ind w:right="1062"/>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60"/>
        </w:rPr>
        <w:t xml:space="preserve"> </w:t>
      </w:r>
      <w:r>
        <w:t>и</w:t>
      </w:r>
      <w:r>
        <w:rPr>
          <w:spacing w:val="1"/>
        </w:rPr>
        <w:t xml:space="preserve"> </w:t>
      </w:r>
      <w:r>
        <w:t>интересы</w:t>
      </w:r>
      <w:r>
        <w:rPr>
          <w:spacing w:val="4"/>
        </w:rPr>
        <w:t xml:space="preserve"> </w:t>
      </w:r>
      <w:r>
        <w:t>своей</w:t>
      </w:r>
      <w:r>
        <w:rPr>
          <w:spacing w:val="-1"/>
        </w:rPr>
        <w:t xml:space="preserve"> </w:t>
      </w:r>
      <w:r>
        <w:t>познавательной</w:t>
      </w:r>
      <w:r>
        <w:rPr>
          <w:spacing w:val="-1"/>
        </w:rPr>
        <w:t xml:space="preserve"> </w:t>
      </w:r>
      <w:r>
        <w:t>деятельности (целеполагание);</w:t>
      </w:r>
    </w:p>
    <w:p w:rsidR="00445417" w:rsidRDefault="00DD4AEC">
      <w:pPr>
        <w:pStyle w:val="a3"/>
        <w:ind w:right="106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 (планирование);</w:t>
      </w:r>
    </w:p>
    <w:p w:rsidR="00445417" w:rsidRDefault="00DD4AEC">
      <w:pPr>
        <w:pStyle w:val="a3"/>
        <w:ind w:right="1066"/>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3"/>
        </w:rPr>
        <w:t xml:space="preserve"> </w:t>
      </w:r>
      <w:r>
        <w:t>соответствии</w:t>
      </w:r>
      <w:r>
        <w:rPr>
          <w:spacing w:val="-2"/>
        </w:rPr>
        <w:t xml:space="preserve"> </w:t>
      </w:r>
      <w:r>
        <w:t>с</w:t>
      </w:r>
      <w:r>
        <w:rPr>
          <w:spacing w:val="1"/>
        </w:rPr>
        <w:t xml:space="preserve"> </w:t>
      </w:r>
      <w:r>
        <w:t>изменяющейся</w:t>
      </w:r>
      <w:r>
        <w:rPr>
          <w:spacing w:val="3"/>
        </w:rPr>
        <w:t xml:space="preserve"> </w:t>
      </w:r>
      <w:r>
        <w:t>ситуацией</w:t>
      </w:r>
      <w:r>
        <w:rPr>
          <w:spacing w:val="3"/>
        </w:rPr>
        <w:t xml:space="preserve"> </w:t>
      </w:r>
      <w:r>
        <w:t>(контроль</w:t>
      </w:r>
      <w:r>
        <w:rPr>
          <w:spacing w:val="3"/>
        </w:rPr>
        <w:t xml:space="preserve"> </w:t>
      </w:r>
      <w:r>
        <w:t>и</w:t>
      </w:r>
      <w:r>
        <w:rPr>
          <w:spacing w:val="-2"/>
        </w:rPr>
        <w:t xml:space="preserve"> </w:t>
      </w:r>
      <w:r>
        <w:t>коррекция);</w:t>
      </w:r>
    </w:p>
    <w:p w:rsidR="00445417" w:rsidRDefault="00DD4AEC">
      <w:pPr>
        <w:pStyle w:val="a3"/>
        <w:spacing w:line="237" w:lineRule="auto"/>
        <w:ind w:right="106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5"/>
        </w:rPr>
        <w:t xml:space="preserve"> </w:t>
      </w:r>
      <w:r>
        <w:t>её</w:t>
      </w:r>
      <w:r>
        <w:rPr>
          <w:spacing w:val="-4"/>
        </w:rPr>
        <w:t xml:space="preserve"> </w:t>
      </w:r>
      <w:r>
        <w:t>решения</w:t>
      </w:r>
      <w:r>
        <w:rPr>
          <w:spacing w:val="-2"/>
        </w:rPr>
        <w:t xml:space="preserve"> </w:t>
      </w:r>
      <w:r>
        <w:t>(оценка);</w:t>
      </w:r>
    </w:p>
    <w:p w:rsidR="00445417" w:rsidRDefault="00DD4AEC">
      <w:pPr>
        <w:pStyle w:val="a3"/>
        <w:ind w:left="1470" w:firstLine="0"/>
      </w:pPr>
      <w:r>
        <w:t xml:space="preserve">владение  </w:t>
      </w:r>
      <w:r>
        <w:rPr>
          <w:spacing w:val="33"/>
        </w:rPr>
        <w:t xml:space="preserve"> </w:t>
      </w:r>
      <w:r>
        <w:t xml:space="preserve">основами  </w:t>
      </w:r>
      <w:r>
        <w:rPr>
          <w:spacing w:val="39"/>
        </w:rPr>
        <w:t xml:space="preserve"> </w:t>
      </w:r>
      <w:r>
        <w:t xml:space="preserve">самоконтроля,   </w:t>
      </w:r>
      <w:r>
        <w:rPr>
          <w:spacing w:val="38"/>
        </w:rPr>
        <w:t xml:space="preserve"> </w:t>
      </w:r>
      <w:r>
        <w:t xml:space="preserve">самооценки,   </w:t>
      </w:r>
      <w:r>
        <w:rPr>
          <w:spacing w:val="38"/>
        </w:rPr>
        <w:t xml:space="preserve"> </w:t>
      </w:r>
      <w:r>
        <w:t xml:space="preserve">принятия   </w:t>
      </w:r>
      <w:r>
        <w:rPr>
          <w:spacing w:val="40"/>
        </w:rPr>
        <w:t xml:space="preserve"> </w:t>
      </w:r>
      <w:r>
        <w:t xml:space="preserve">решений   </w:t>
      </w:r>
      <w:r>
        <w:rPr>
          <w:spacing w:val="36"/>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lastRenderedPageBreak/>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9"/>
        </w:rPr>
        <w:t xml:space="preserve"> </w:t>
      </w:r>
      <w:r>
        <w:t>саморегуляция)</w:t>
      </w:r>
      <w:r>
        <w:rPr>
          <w:spacing w:val="11"/>
        </w:rPr>
        <w:t xml:space="preserve"> </w:t>
      </w:r>
      <w:r>
        <w:t>деятельности.</w:t>
      </w:r>
    </w:p>
    <w:p w:rsidR="00445417" w:rsidRDefault="00DD4AEC">
      <w:pPr>
        <w:pStyle w:val="a3"/>
        <w:spacing w:line="242" w:lineRule="auto"/>
        <w:ind w:right="1061"/>
      </w:pPr>
      <w:r>
        <w:t>Предметные результаты освоения программы по ОДНКНР на уровне основного</w:t>
      </w:r>
      <w:r>
        <w:rPr>
          <w:spacing w:val="1"/>
        </w:rPr>
        <w:t xml:space="preserve"> </w:t>
      </w:r>
      <w:r>
        <w:t>общего</w:t>
      </w:r>
      <w:r>
        <w:rPr>
          <w:spacing w:val="-8"/>
        </w:rPr>
        <w:t xml:space="preserve"> </w:t>
      </w:r>
      <w:r>
        <w:t>образования.</w:t>
      </w:r>
    </w:p>
    <w:p w:rsidR="00445417" w:rsidRDefault="00DD4AEC">
      <w:pPr>
        <w:pStyle w:val="a3"/>
        <w:ind w:right="1063"/>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57"/>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60"/>
        </w:rPr>
        <w:t xml:space="preserve"> </w:t>
      </w:r>
      <w:r>
        <w:t>различных</w:t>
      </w:r>
      <w:r>
        <w:rPr>
          <w:spacing w:val="1"/>
        </w:rPr>
        <w:t xml:space="preserve"> </w:t>
      </w:r>
      <w:r>
        <w:rPr>
          <w:spacing w:val="-1"/>
        </w:rPr>
        <w:t>учебных</w:t>
      </w:r>
      <w:r>
        <w:rPr>
          <w:spacing w:val="-6"/>
        </w:rPr>
        <w:t xml:space="preserve"> </w:t>
      </w:r>
      <w:r>
        <w:rPr>
          <w:spacing w:val="-1"/>
        </w:rPr>
        <w:t>ситуациях,</w:t>
      </w:r>
      <w:r>
        <w:rPr>
          <w:spacing w:val="10"/>
        </w:rPr>
        <w:t xml:space="preserve"> </w:t>
      </w:r>
      <w:r>
        <w:rPr>
          <w:spacing w:val="-1"/>
        </w:rPr>
        <w:t>в</w:t>
      </w:r>
      <w:r>
        <w:rPr>
          <w:spacing w:val="4"/>
        </w:rPr>
        <w:t xml:space="preserve"> </w:t>
      </w:r>
      <w:r>
        <w:rPr>
          <w:spacing w:val="-1"/>
        </w:rPr>
        <w:t>том</w:t>
      </w:r>
      <w:r>
        <w:t xml:space="preserve"> </w:t>
      </w:r>
      <w:r>
        <w:rPr>
          <w:spacing w:val="-1"/>
        </w:rPr>
        <w:t>числе</w:t>
      </w:r>
      <w:r>
        <w:rPr>
          <w:spacing w:val="1"/>
        </w:rPr>
        <w:t xml:space="preserve"> </w:t>
      </w:r>
      <w:r>
        <w:t>при</w:t>
      </w:r>
      <w:r>
        <w:rPr>
          <w:spacing w:val="4"/>
        </w:rPr>
        <w:t xml:space="preserve"> </w:t>
      </w:r>
      <w:r>
        <w:t>создании</w:t>
      </w:r>
      <w:r>
        <w:rPr>
          <w:spacing w:val="-15"/>
        </w:rPr>
        <w:t xml:space="preserve"> </w:t>
      </w:r>
      <w:r>
        <w:t>проектов.</w:t>
      </w:r>
    </w:p>
    <w:p w:rsidR="00445417" w:rsidRDefault="00DD4AEC">
      <w:pPr>
        <w:pStyle w:val="a3"/>
        <w:ind w:right="1063"/>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 по</w:t>
      </w:r>
      <w:r>
        <w:rPr>
          <w:spacing w:val="1"/>
        </w:rPr>
        <w:t xml:space="preserve"> </w:t>
      </w:r>
      <w:r>
        <w:t>ОДНКНР:</w:t>
      </w:r>
    </w:p>
    <w:p w:rsidR="00445417" w:rsidRDefault="00DD4AEC">
      <w:pPr>
        <w:pStyle w:val="a3"/>
        <w:spacing w:before="3" w:line="275" w:lineRule="exact"/>
        <w:ind w:left="1470" w:firstLine="0"/>
      </w:pPr>
      <w:r>
        <w:t>Тематический</w:t>
      </w:r>
      <w:r>
        <w:rPr>
          <w:spacing w:val="2"/>
        </w:rPr>
        <w:t xml:space="preserve"> </w:t>
      </w:r>
      <w:r>
        <w:t>блок</w:t>
      </w:r>
      <w:r>
        <w:rPr>
          <w:spacing w:val="-6"/>
        </w:rPr>
        <w:t xml:space="preserve"> </w:t>
      </w:r>
      <w:r>
        <w:t>1.</w:t>
      </w:r>
      <w:r>
        <w:rPr>
          <w:spacing w:val="-7"/>
        </w:rPr>
        <w:t xml:space="preserve"> </w:t>
      </w:r>
      <w:r>
        <w:t>«Россия</w:t>
      </w:r>
      <w:r>
        <w:rPr>
          <w:spacing w:val="1"/>
        </w:rPr>
        <w:t xml:space="preserve"> </w:t>
      </w:r>
      <w:r>
        <w:t>–</w:t>
      </w:r>
      <w:r>
        <w:rPr>
          <w:spacing w:val="-10"/>
        </w:rPr>
        <w:t xml:space="preserve"> </w:t>
      </w:r>
      <w:r>
        <w:t>наш</w:t>
      </w:r>
      <w:r>
        <w:rPr>
          <w:spacing w:val="-11"/>
        </w:rPr>
        <w:t xml:space="preserve"> </w:t>
      </w:r>
      <w:r>
        <w:t>общий</w:t>
      </w:r>
      <w:r>
        <w:rPr>
          <w:spacing w:val="-4"/>
        </w:rPr>
        <w:t xml:space="preserve"> </w:t>
      </w:r>
      <w:r>
        <w:t>дом».</w:t>
      </w:r>
    </w:p>
    <w:p w:rsidR="00445417" w:rsidRDefault="00DD4AEC">
      <w:pPr>
        <w:pStyle w:val="a3"/>
        <w:spacing w:line="242" w:lineRule="auto"/>
        <w:ind w:right="1063"/>
      </w:pPr>
      <w:r>
        <w:t>Тема 1. Зачем изучать курс «Основы духовно-нравственной культуры народов</w:t>
      </w:r>
      <w:r>
        <w:rPr>
          <w:spacing w:val="1"/>
        </w:rPr>
        <w:t xml:space="preserve"> </w:t>
      </w:r>
      <w:r>
        <w:t>России»?</w:t>
      </w:r>
    </w:p>
    <w:p w:rsidR="00445417" w:rsidRDefault="00DD4AEC">
      <w:pPr>
        <w:pStyle w:val="a3"/>
        <w:ind w:right="1069"/>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1"/>
        </w:rPr>
        <w:t xml:space="preserve"> </w:t>
      </w:r>
      <w:r>
        <w:t>религий</w:t>
      </w:r>
      <w:r>
        <w:rPr>
          <w:spacing w:val="-1"/>
        </w:rPr>
        <w:t xml:space="preserve"> </w:t>
      </w:r>
      <w:r>
        <w:t>для</w:t>
      </w:r>
      <w:r>
        <w:rPr>
          <w:spacing w:val="3"/>
        </w:rPr>
        <w:t xml:space="preserve"> </w:t>
      </w:r>
      <w:r>
        <w:t>формирования</w:t>
      </w:r>
      <w:r>
        <w:rPr>
          <w:spacing w:val="3"/>
        </w:rPr>
        <w:t xml:space="preserve"> </w:t>
      </w:r>
      <w:r>
        <w:t>личности гражданина</w:t>
      </w:r>
      <w:r>
        <w:rPr>
          <w:spacing w:val="1"/>
        </w:rPr>
        <w:t xml:space="preserve"> </w:t>
      </w:r>
      <w:r>
        <w:t>России;</w:t>
      </w:r>
    </w:p>
    <w:p w:rsidR="00445417" w:rsidRDefault="00DD4AEC">
      <w:pPr>
        <w:pStyle w:val="a3"/>
        <w:spacing w:before="1" w:line="275" w:lineRule="exact"/>
        <w:ind w:left="1470" w:firstLine="0"/>
      </w:pPr>
      <w:r>
        <w:t>иметь</w:t>
      </w:r>
      <w:r>
        <w:rPr>
          <w:spacing w:val="7"/>
        </w:rPr>
        <w:t xml:space="preserve"> </w:t>
      </w:r>
      <w:r>
        <w:t>представление</w:t>
      </w:r>
      <w:r>
        <w:rPr>
          <w:spacing w:val="57"/>
        </w:rPr>
        <w:t xml:space="preserve"> </w:t>
      </w:r>
      <w:r>
        <w:t>о</w:t>
      </w:r>
      <w:r>
        <w:rPr>
          <w:spacing w:val="17"/>
        </w:rPr>
        <w:t xml:space="preserve"> </w:t>
      </w:r>
      <w:r>
        <w:t>содержании</w:t>
      </w:r>
      <w:r>
        <w:rPr>
          <w:spacing w:val="63"/>
        </w:rPr>
        <w:t xml:space="preserve"> </w:t>
      </w:r>
      <w:r>
        <w:t>данного</w:t>
      </w:r>
      <w:r>
        <w:rPr>
          <w:spacing w:val="67"/>
        </w:rPr>
        <w:t xml:space="preserve"> </w:t>
      </w:r>
      <w:r>
        <w:t>курса,</w:t>
      </w:r>
      <w:r>
        <w:rPr>
          <w:spacing w:val="73"/>
        </w:rPr>
        <w:t xml:space="preserve"> </w:t>
      </w:r>
      <w:r>
        <w:t>в</w:t>
      </w:r>
      <w:r>
        <w:rPr>
          <w:spacing w:val="72"/>
        </w:rPr>
        <w:t xml:space="preserve"> </w:t>
      </w:r>
      <w:r>
        <w:t>том</w:t>
      </w:r>
      <w:r>
        <w:rPr>
          <w:spacing w:val="73"/>
        </w:rPr>
        <w:t xml:space="preserve"> </w:t>
      </w:r>
      <w:r>
        <w:t>числе</w:t>
      </w:r>
      <w:r>
        <w:rPr>
          <w:spacing w:val="52"/>
        </w:rPr>
        <w:t xml:space="preserve"> </w:t>
      </w:r>
      <w:r>
        <w:t>о</w:t>
      </w:r>
      <w:r>
        <w:rPr>
          <w:spacing w:val="70"/>
        </w:rPr>
        <w:t xml:space="preserve"> </w:t>
      </w:r>
      <w:r>
        <w:t>понятиях</w:t>
      </w:r>
    </w:p>
    <w:p w:rsidR="00445417" w:rsidRDefault="00DD4AEC">
      <w:pPr>
        <w:pStyle w:val="a3"/>
        <w:spacing w:line="242" w:lineRule="auto"/>
        <w:ind w:right="1058" w:firstLine="0"/>
      </w:pPr>
      <w:r>
        <w:t>«мораль и нравственность», «семья», «традиционные ценности», об угрозах духовно-</w:t>
      </w:r>
      <w:r>
        <w:rPr>
          <w:spacing w:val="1"/>
        </w:rPr>
        <w:t xml:space="preserve"> </w:t>
      </w:r>
      <w:r>
        <w:t>нравственному</w:t>
      </w:r>
      <w:r>
        <w:rPr>
          <w:spacing w:val="-15"/>
        </w:rPr>
        <w:t xml:space="preserve"> </w:t>
      </w:r>
      <w:r>
        <w:t>единству</w:t>
      </w:r>
      <w:r>
        <w:rPr>
          <w:spacing w:val="-16"/>
        </w:rPr>
        <w:t xml:space="preserve"> </w:t>
      </w:r>
      <w:r>
        <w:t>страны;</w:t>
      </w:r>
    </w:p>
    <w:p w:rsidR="00445417" w:rsidRDefault="00DD4AEC">
      <w:pPr>
        <w:pStyle w:val="a3"/>
        <w:spacing w:line="242" w:lineRule="auto"/>
        <w:ind w:right="105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1"/>
        </w:rPr>
        <w:t xml:space="preserve"> </w:t>
      </w:r>
      <w:r>
        <w:t>личности и</w:t>
      </w:r>
      <w:r>
        <w:rPr>
          <w:spacing w:val="-2"/>
        </w:rPr>
        <w:t xml:space="preserve"> </w:t>
      </w:r>
      <w:r>
        <w:t>социальным поведением.</w:t>
      </w:r>
    </w:p>
    <w:p w:rsidR="00445417" w:rsidRDefault="00DD4AEC">
      <w:pPr>
        <w:pStyle w:val="a3"/>
        <w:spacing w:line="267" w:lineRule="exact"/>
        <w:ind w:left="1470" w:firstLine="0"/>
      </w:pPr>
      <w:r>
        <w:t>Тема</w:t>
      </w:r>
      <w:r>
        <w:rPr>
          <w:spacing w:val="-1"/>
        </w:rPr>
        <w:t xml:space="preserve"> </w:t>
      </w:r>
      <w:r>
        <w:t>2.</w:t>
      </w:r>
      <w:r>
        <w:rPr>
          <w:spacing w:val="1"/>
        </w:rPr>
        <w:t xml:space="preserve"> </w:t>
      </w:r>
      <w:r>
        <w:t>Наш</w:t>
      </w:r>
      <w:r>
        <w:rPr>
          <w:spacing w:val="-3"/>
        </w:rPr>
        <w:t xml:space="preserve"> </w:t>
      </w:r>
      <w:r>
        <w:t>дом</w:t>
      </w:r>
      <w:r>
        <w:rPr>
          <w:spacing w:val="2"/>
        </w:rPr>
        <w:t xml:space="preserve"> </w:t>
      </w:r>
      <w:r>
        <w:t>–</w:t>
      </w:r>
      <w:r>
        <w:rPr>
          <w:spacing w:val="-6"/>
        </w:rPr>
        <w:t xml:space="preserve"> </w:t>
      </w:r>
      <w:r>
        <w:t>Россия.</w:t>
      </w:r>
    </w:p>
    <w:p w:rsidR="00445417" w:rsidRDefault="00DD4AEC">
      <w:pPr>
        <w:pStyle w:val="a3"/>
        <w:ind w:right="1066"/>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445417" w:rsidRDefault="00DD4AEC">
      <w:pPr>
        <w:pStyle w:val="a3"/>
        <w:spacing w:before="2" w:line="242" w:lineRule="auto"/>
        <w:ind w:right="1063"/>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6"/>
        </w:rPr>
        <w:t xml:space="preserve"> </w:t>
      </w:r>
      <w:r>
        <w:t>Федерации,</w:t>
      </w:r>
      <w:r>
        <w:rPr>
          <w:spacing w:val="1"/>
        </w:rPr>
        <w:t xml:space="preserve"> </w:t>
      </w:r>
      <w:r>
        <w:t>причинах</w:t>
      </w:r>
      <w:r>
        <w:rPr>
          <w:spacing w:val="-7"/>
        </w:rPr>
        <w:t xml:space="preserve"> </w:t>
      </w:r>
      <w:r>
        <w:t>культурных</w:t>
      </w:r>
      <w:r>
        <w:rPr>
          <w:spacing w:val="-6"/>
        </w:rPr>
        <w:t xml:space="preserve"> </w:t>
      </w:r>
      <w:r>
        <w:t>различий;</w:t>
      </w:r>
    </w:p>
    <w:p w:rsidR="00445417" w:rsidRDefault="00DD4AEC">
      <w:pPr>
        <w:pStyle w:val="a3"/>
        <w:ind w:right="1076"/>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 их</w:t>
      </w:r>
      <w:r>
        <w:rPr>
          <w:spacing w:val="-8"/>
        </w:rPr>
        <w:t xml:space="preserve"> </w:t>
      </w:r>
      <w:r>
        <w:t>необходимость.</w:t>
      </w:r>
    </w:p>
    <w:p w:rsidR="00445417" w:rsidRDefault="00DD4AEC">
      <w:pPr>
        <w:pStyle w:val="a3"/>
        <w:spacing w:line="275" w:lineRule="exact"/>
        <w:ind w:left="1470" w:firstLine="0"/>
      </w:pPr>
      <w:r>
        <w:t>Тема 3.</w:t>
      </w:r>
      <w:r>
        <w:rPr>
          <w:spacing w:val="3"/>
        </w:rPr>
        <w:t xml:space="preserve"> </w:t>
      </w:r>
      <w:r>
        <w:t>Язык</w:t>
      </w:r>
      <w:r>
        <w:rPr>
          <w:spacing w:val="-9"/>
        </w:rPr>
        <w:t xml:space="preserve"> </w:t>
      </w:r>
      <w:r>
        <w:t>и</w:t>
      </w:r>
      <w:r>
        <w:rPr>
          <w:spacing w:val="-3"/>
        </w:rPr>
        <w:t xml:space="preserve"> </w:t>
      </w:r>
      <w:r>
        <w:t>история.</w:t>
      </w:r>
    </w:p>
    <w:p w:rsidR="00445417" w:rsidRDefault="00DD4AEC">
      <w:pPr>
        <w:pStyle w:val="a3"/>
        <w:spacing w:line="242" w:lineRule="auto"/>
        <w:jc w:val="left"/>
      </w:pPr>
      <w:r>
        <w:t>Знать</w:t>
      </w:r>
      <w:r>
        <w:rPr>
          <w:spacing w:val="24"/>
        </w:rPr>
        <w:t xml:space="preserve"> </w:t>
      </w:r>
      <w:r>
        <w:t>и</w:t>
      </w:r>
      <w:r>
        <w:rPr>
          <w:spacing w:val="20"/>
        </w:rPr>
        <w:t xml:space="preserve"> </w:t>
      </w:r>
      <w:r>
        <w:t>понимать,</w:t>
      </w:r>
      <w:r>
        <w:rPr>
          <w:spacing w:val="27"/>
        </w:rPr>
        <w:t xml:space="preserve"> </w:t>
      </w:r>
      <w:r>
        <w:t>что</w:t>
      </w:r>
      <w:r>
        <w:rPr>
          <w:spacing w:val="27"/>
        </w:rPr>
        <w:t xml:space="preserve"> </w:t>
      </w:r>
      <w:r>
        <w:t>такое</w:t>
      </w:r>
      <w:r>
        <w:rPr>
          <w:spacing w:val="19"/>
        </w:rPr>
        <w:t xml:space="preserve"> </w:t>
      </w:r>
      <w:r>
        <w:t>язык,</w:t>
      </w:r>
      <w:r>
        <w:rPr>
          <w:spacing w:val="21"/>
        </w:rPr>
        <w:t xml:space="preserve"> </w:t>
      </w:r>
      <w:r>
        <w:t>каковы</w:t>
      </w:r>
      <w:r>
        <w:rPr>
          <w:spacing w:val="16"/>
        </w:rPr>
        <w:t xml:space="preserve"> </w:t>
      </w:r>
      <w:r>
        <w:t>важность</w:t>
      </w:r>
      <w:r>
        <w:rPr>
          <w:spacing w:val="21"/>
        </w:rPr>
        <w:t xml:space="preserve"> </w:t>
      </w:r>
      <w:r>
        <w:t>его</w:t>
      </w:r>
      <w:r>
        <w:rPr>
          <w:spacing w:val="23"/>
        </w:rPr>
        <w:t xml:space="preserve"> </w:t>
      </w:r>
      <w:r>
        <w:t>изучения</w:t>
      </w:r>
      <w:r>
        <w:rPr>
          <w:spacing w:val="25"/>
        </w:rPr>
        <w:t xml:space="preserve"> </w:t>
      </w:r>
      <w:r>
        <w:t>и</w:t>
      </w:r>
      <w:r>
        <w:rPr>
          <w:spacing w:val="19"/>
        </w:rPr>
        <w:t xml:space="preserve"> </w:t>
      </w:r>
      <w:r>
        <w:t>влияние</w:t>
      </w:r>
      <w:r>
        <w:rPr>
          <w:spacing w:val="20"/>
        </w:rPr>
        <w:t xml:space="preserve"> </w:t>
      </w:r>
      <w:r>
        <w:t>на</w:t>
      </w:r>
      <w:r>
        <w:rPr>
          <w:spacing w:val="-57"/>
        </w:rPr>
        <w:t xml:space="preserve"> </w:t>
      </w:r>
      <w:r>
        <w:t>миропонимание личности;</w:t>
      </w:r>
    </w:p>
    <w:p w:rsidR="00445417" w:rsidRDefault="00DD4AEC">
      <w:pPr>
        <w:pStyle w:val="a3"/>
        <w:spacing w:line="242" w:lineRule="auto"/>
        <w:ind w:right="1339"/>
        <w:jc w:val="left"/>
      </w:pPr>
      <w:r>
        <w:t>иметь</w:t>
      </w:r>
      <w:r>
        <w:rPr>
          <w:spacing w:val="6"/>
        </w:rPr>
        <w:t xml:space="preserve"> </w:t>
      </w:r>
      <w:r>
        <w:t>базовые</w:t>
      </w:r>
      <w:r>
        <w:rPr>
          <w:spacing w:val="-1"/>
        </w:rPr>
        <w:t xml:space="preserve"> </w:t>
      </w:r>
      <w:r>
        <w:t>представления</w:t>
      </w:r>
      <w:r>
        <w:rPr>
          <w:spacing w:val="46"/>
        </w:rPr>
        <w:t xml:space="preserve"> </w:t>
      </w:r>
      <w:r>
        <w:t>о</w:t>
      </w:r>
      <w:r>
        <w:rPr>
          <w:spacing w:val="9"/>
        </w:rPr>
        <w:t xml:space="preserve"> </w:t>
      </w:r>
      <w:r>
        <w:t>формировании</w:t>
      </w:r>
      <w:r>
        <w:rPr>
          <w:spacing w:val="3"/>
        </w:rPr>
        <w:t xml:space="preserve"> </w:t>
      </w:r>
      <w:r>
        <w:t>языка</w:t>
      </w:r>
      <w:r>
        <w:rPr>
          <w:spacing w:val="4"/>
        </w:rPr>
        <w:t xml:space="preserve"> </w:t>
      </w:r>
      <w:r>
        <w:t>как</w:t>
      </w:r>
      <w:r>
        <w:rPr>
          <w:spacing w:val="7"/>
        </w:rPr>
        <w:t xml:space="preserve"> </w:t>
      </w:r>
      <w:r>
        <w:t>носителя</w:t>
      </w:r>
      <w:r>
        <w:rPr>
          <w:spacing w:val="6"/>
        </w:rPr>
        <w:t xml:space="preserve"> </w:t>
      </w:r>
      <w:r>
        <w:t>духовно-</w:t>
      </w:r>
      <w:r>
        <w:rPr>
          <w:spacing w:val="-57"/>
        </w:rPr>
        <w:t xml:space="preserve"> </w:t>
      </w:r>
      <w:r>
        <w:t>нравственных</w:t>
      </w:r>
      <w:r>
        <w:rPr>
          <w:spacing w:val="-7"/>
        </w:rPr>
        <w:t xml:space="preserve"> </w:t>
      </w:r>
      <w:r>
        <w:t>смыслов</w:t>
      </w:r>
      <w:r>
        <w:rPr>
          <w:spacing w:val="10"/>
        </w:rPr>
        <w:t xml:space="preserve"> </w:t>
      </w:r>
      <w:r>
        <w:t>культуры;</w:t>
      </w:r>
    </w:p>
    <w:p w:rsidR="00445417" w:rsidRDefault="00DD4AEC">
      <w:pPr>
        <w:pStyle w:val="a3"/>
        <w:spacing w:line="242" w:lineRule="auto"/>
        <w:jc w:val="left"/>
      </w:pPr>
      <w:r>
        <w:t>понимать</w:t>
      </w:r>
      <w:r>
        <w:rPr>
          <w:spacing w:val="-5"/>
        </w:rPr>
        <w:t xml:space="preserve"> </w:t>
      </w:r>
      <w:r>
        <w:t>суть</w:t>
      </w:r>
      <w:r>
        <w:rPr>
          <w:spacing w:val="-1"/>
        </w:rPr>
        <w:t xml:space="preserve"> </w:t>
      </w:r>
      <w:r>
        <w:t>и</w:t>
      </w:r>
      <w:r>
        <w:rPr>
          <w:spacing w:val="-1"/>
        </w:rPr>
        <w:t xml:space="preserve"> </w:t>
      </w:r>
      <w:r>
        <w:t>смысл</w:t>
      </w:r>
      <w:r>
        <w:rPr>
          <w:spacing w:val="-2"/>
        </w:rPr>
        <w:t xml:space="preserve"> </w:t>
      </w:r>
      <w:r>
        <w:t>коммуникативной</w:t>
      </w:r>
      <w:r>
        <w:rPr>
          <w:spacing w:val="-1"/>
        </w:rPr>
        <w:t xml:space="preserve"> </w:t>
      </w:r>
      <w:r>
        <w:t>роли</w:t>
      </w:r>
      <w:r>
        <w:rPr>
          <w:spacing w:val="-6"/>
        </w:rPr>
        <w:t xml:space="preserve"> </w:t>
      </w:r>
      <w:r>
        <w:t>языка,</w:t>
      </w:r>
      <w:r>
        <w:rPr>
          <w:spacing w:val="-4"/>
        </w:rPr>
        <w:t xml:space="preserve"> </w:t>
      </w:r>
      <w:r>
        <w:t>в</w:t>
      </w:r>
      <w:r>
        <w:rPr>
          <w:spacing w:val="-1"/>
        </w:rPr>
        <w:t xml:space="preserve"> </w:t>
      </w:r>
      <w:r>
        <w:t>том</w:t>
      </w:r>
      <w:r>
        <w:rPr>
          <w:spacing w:val="-1"/>
        </w:rPr>
        <w:t xml:space="preserve"> </w:t>
      </w:r>
      <w:r>
        <w:t>числе</w:t>
      </w:r>
      <w:r>
        <w:rPr>
          <w:spacing w:val="-8"/>
        </w:rPr>
        <w:t xml:space="preserve"> </w:t>
      </w:r>
      <w:r>
        <w:t>в</w:t>
      </w:r>
      <w:r>
        <w:rPr>
          <w:spacing w:val="-4"/>
        </w:rPr>
        <w:t xml:space="preserve"> </w:t>
      </w:r>
      <w:r>
        <w:t>организации</w:t>
      </w:r>
      <w:r>
        <w:rPr>
          <w:spacing w:val="-57"/>
        </w:rPr>
        <w:t xml:space="preserve"> </w:t>
      </w:r>
      <w:r>
        <w:t>межкультурного</w:t>
      </w:r>
      <w:r>
        <w:rPr>
          <w:spacing w:val="13"/>
        </w:rPr>
        <w:t xml:space="preserve"> </w:t>
      </w:r>
      <w:r>
        <w:t>диалога</w:t>
      </w:r>
      <w:r>
        <w:rPr>
          <w:spacing w:val="-7"/>
        </w:rPr>
        <w:t xml:space="preserve"> </w:t>
      </w:r>
      <w:r>
        <w:t>и</w:t>
      </w:r>
      <w:r>
        <w:rPr>
          <w:spacing w:val="-2"/>
        </w:rPr>
        <w:t xml:space="preserve"> </w:t>
      </w:r>
      <w:r>
        <w:t>взаимодействия;</w:t>
      </w:r>
    </w:p>
    <w:p w:rsidR="00445417" w:rsidRDefault="00DD4AEC">
      <w:pPr>
        <w:pStyle w:val="a3"/>
        <w:spacing w:line="242" w:lineRule="auto"/>
        <w:ind w:right="1339"/>
        <w:jc w:val="left"/>
      </w:pPr>
      <w:r>
        <w:t>обосновывать</w:t>
      </w:r>
      <w:r>
        <w:rPr>
          <w:spacing w:val="19"/>
        </w:rPr>
        <w:t xml:space="preserve"> </w:t>
      </w:r>
      <w:r>
        <w:t>своё</w:t>
      </w:r>
      <w:r>
        <w:rPr>
          <w:spacing w:val="16"/>
        </w:rPr>
        <w:t xml:space="preserve"> </w:t>
      </w:r>
      <w:r>
        <w:t>понимание</w:t>
      </w:r>
      <w:r>
        <w:rPr>
          <w:spacing w:val="13"/>
        </w:rPr>
        <w:t xml:space="preserve"> </w:t>
      </w:r>
      <w:r>
        <w:t>необходимости</w:t>
      </w:r>
      <w:r>
        <w:rPr>
          <w:spacing w:val="15"/>
        </w:rPr>
        <w:t xml:space="preserve"> </w:t>
      </w:r>
      <w:r>
        <w:t>нравственной</w:t>
      </w:r>
      <w:r>
        <w:rPr>
          <w:spacing w:val="19"/>
        </w:rPr>
        <w:t xml:space="preserve"> </w:t>
      </w:r>
      <w:r>
        <w:t>чистоты</w:t>
      </w:r>
      <w:r>
        <w:rPr>
          <w:spacing w:val="24"/>
        </w:rPr>
        <w:t xml:space="preserve"> </w:t>
      </w:r>
      <w:r>
        <w:t>языка,</w:t>
      </w:r>
      <w:r>
        <w:rPr>
          <w:spacing w:val="-57"/>
        </w:rPr>
        <w:t xml:space="preserve"> </w:t>
      </w:r>
      <w:r>
        <w:t>важности</w:t>
      </w:r>
      <w:r>
        <w:rPr>
          <w:spacing w:val="-1"/>
        </w:rPr>
        <w:t xml:space="preserve"> </w:t>
      </w:r>
      <w:r>
        <w:t>лингвистической</w:t>
      </w:r>
      <w:r>
        <w:rPr>
          <w:spacing w:val="-4"/>
        </w:rPr>
        <w:t xml:space="preserve"> </w:t>
      </w:r>
      <w:r>
        <w:t>гигиены,</w:t>
      </w:r>
      <w:r>
        <w:rPr>
          <w:spacing w:val="5"/>
        </w:rPr>
        <w:t xml:space="preserve"> </w:t>
      </w:r>
      <w:r>
        <w:t>речевого</w:t>
      </w:r>
      <w:r>
        <w:rPr>
          <w:spacing w:val="12"/>
        </w:rPr>
        <w:t xml:space="preserve"> </w:t>
      </w:r>
      <w:r>
        <w:t>этикета.</w:t>
      </w:r>
    </w:p>
    <w:p w:rsidR="00445417" w:rsidRDefault="00DD4AEC">
      <w:pPr>
        <w:pStyle w:val="a3"/>
        <w:spacing w:line="267" w:lineRule="exact"/>
        <w:ind w:left="1470" w:firstLine="0"/>
        <w:jc w:val="left"/>
      </w:pPr>
      <w:r>
        <w:t>Тема 4.</w:t>
      </w:r>
      <w:r>
        <w:rPr>
          <w:spacing w:val="-2"/>
        </w:rPr>
        <w:t xml:space="preserve"> </w:t>
      </w:r>
      <w:r>
        <w:t>Русский</w:t>
      </w:r>
      <w:r>
        <w:rPr>
          <w:spacing w:val="2"/>
        </w:rPr>
        <w:t xml:space="preserve"> </w:t>
      </w:r>
      <w:r>
        <w:t>язык –</w:t>
      </w:r>
      <w:r>
        <w:rPr>
          <w:spacing w:val="-5"/>
        </w:rPr>
        <w:t xml:space="preserve"> </w:t>
      </w:r>
      <w:r>
        <w:t>язык</w:t>
      </w:r>
      <w:r>
        <w:rPr>
          <w:spacing w:val="-10"/>
        </w:rPr>
        <w:t xml:space="preserve"> </w:t>
      </w:r>
      <w:r>
        <w:t>общения</w:t>
      </w:r>
      <w:r>
        <w:rPr>
          <w:spacing w:val="-8"/>
        </w:rPr>
        <w:t xml:space="preserve"> </w:t>
      </w:r>
      <w:r>
        <w:t>и</w:t>
      </w:r>
      <w:r>
        <w:rPr>
          <w:spacing w:val="-3"/>
        </w:rPr>
        <w:t xml:space="preserve"> </w:t>
      </w:r>
      <w:r>
        <w:t>язык</w:t>
      </w:r>
      <w:r>
        <w:rPr>
          <w:spacing w:val="-11"/>
        </w:rPr>
        <w:t xml:space="preserve"> </w:t>
      </w:r>
      <w:r>
        <w:t>возможностей.</w:t>
      </w:r>
    </w:p>
    <w:p w:rsidR="00445417" w:rsidRDefault="00DD4AEC">
      <w:pPr>
        <w:pStyle w:val="a3"/>
        <w:spacing w:line="237" w:lineRule="auto"/>
        <w:ind w:right="1082"/>
      </w:pPr>
      <w:r>
        <w:t>Иметь базовые представления о происхождении и развитии русского языка, его</w:t>
      </w:r>
      <w:r>
        <w:rPr>
          <w:spacing w:val="1"/>
        </w:rPr>
        <w:t xml:space="preserve"> </w:t>
      </w:r>
      <w:r>
        <w:t>взаимосвязи</w:t>
      </w:r>
      <w:r>
        <w:rPr>
          <w:spacing w:val="4"/>
        </w:rPr>
        <w:t xml:space="preserve"> </w:t>
      </w:r>
      <w:r>
        <w:t>с</w:t>
      </w:r>
      <w:r>
        <w:rPr>
          <w:spacing w:val="-4"/>
        </w:rPr>
        <w:t xml:space="preserve"> </w:t>
      </w:r>
      <w:r>
        <w:t>языками</w:t>
      </w:r>
      <w:r>
        <w:rPr>
          <w:spacing w:val="-1"/>
        </w:rPr>
        <w:t xml:space="preserve"> </w:t>
      </w:r>
      <w:r>
        <w:t>других</w:t>
      </w:r>
      <w:r>
        <w:rPr>
          <w:spacing w:val="-6"/>
        </w:rPr>
        <w:t xml:space="preserve"> </w:t>
      </w:r>
      <w:r>
        <w:t>народов</w:t>
      </w:r>
      <w:r>
        <w:rPr>
          <w:spacing w:val="4"/>
        </w:rPr>
        <w:t xml:space="preserve"> </w:t>
      </w:r>
      <w:r>
        <w:t>России;</w:t>
      </w:r>
    </w:p>
    <w:p w:rsidR="00445417" w:rsidRDefault="00DD4AEC">
      <w:pPr>
        <w:pStyle w:val="a3"/>
        <w:spacing w:line="237" w:lineRule="auto"/>
        <w:ind w:right="1075"/>
      </w:pPr>
      <w:r>
        <w:t>знать и уметь обосновать важность русского языка как культурообразующего</w:t>
      </w:r>
      <w:r>
        <w:rPr>
          <w:spacing w:val="1"/>
        </w:rPr>
        <w:t xml:space="preserve"> </w:t>
      </w:r>
      <w:r>
        <w:t>языка народов</w:t>
      </w:r>
      <w:r>
        <w:rPr>
          <w:spacing w:val="3"/>
        </w:rPr>
        <w:t xml:space="preserve"> </w:t>
      </w:r>
      <w:r>
        <w:t>России,</w:t>
      </w:r>
      <w:r>
        <w:rPr>
          <w:spacing w:val="-6"/>
        </w:rPr>
        <w:t xml:space="preserve"> </w:t>
      </w:r>
      <w:r>
        <w:t>важность</w:t>
      </w:r>
      <w:r>
        <w:rPr>
          <w:spacing w:val="-1"/>
        </w:rPr>
        <w:t xml:space="preserve"> </w:t>
      </w:r>
      <w:r>
        <w:t>его</w:t>
      </w:r>
      <w:r>
        <w:rPr>
          <w:spacing w:val="4"/>
        </w:rPr>
        <w:t xml:space="preserve"> </w:t>
      </w:r>
      <w:r>
        <w:t>для</w:t>
      </w:r>
      <w:r>
        <w:rPr>
          <w:spacing w:val="1"/>
        </w:rPr>
        <w:t xml:space="preserve"> </w:t>
      </w:r>
      <w:r>
        <w:t>существования</w:t>
      </w:r>
      <w:r>
        <w:rPr>
          <w:spacing w:val="-7"/>
        </w:rPr>
        <w:t xml:space="preserve"> </w:t>
      </w:r>
      <w:r>
        <w:t>государства</w:t>
      </w:r>
      <w:r>
        <w:rPr>
          <w:spacing w:val="1"/>
        </w:rPr>
        <w:t xml:space="preserve"> </w:t>
      </w:r>
      <w:r>
        <w:t>и</w:t>
      </w:r>
      <w:r>
        <w:rPr>
          <w:spacing w:val="-7"/>
        </w:rPr>
        <w:t xml:space="preserve"> </w:t>
      </w:r>
      <w:r>
        <w:t>общества;</w:t>
      </w:r>
    </w:p>
    <w:p w:rsidR="00445417" w:rsidRDefault="00DD4AEC">
      <w:pPr>
        <w:pStyle w:val="a3"/>
        <w:ind w:right="1060"/>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1"/>
        </w:rPr>
        <w:t xml:space="preserve"> </w:t>
      </w:r>
      <w:r>
        <w:t>уметь</w:t>
      </w:r>
      <w:r>
        <w:rPr>
          <w:spacing w:val="3"/>
        </w:rPr>
        <w:t xml:space="preserve"> </w:t>
      </w:r>
      <w:r>
        <w:t>приводить примеры;</w:t>
      </w:r>
    </w:p>
    <w:p w:rsidR="00445417" w:rsidRDefault="00DD4AEC">
      <w:pPr>
        <w:pStyle w:val="a3"/>
        <w:spacing w:line="242" w:lineRule="auto"/>
        <w:ind w:right="1055"/>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445417" w:rsidRDefault="00DD4AEC">
      <w:pPr>
        <w:pStyle w:val="a3"/>
        <w:spacing w:line="267" w:lineRule="exact"/>
        <w:ind w:left="1470" w:firstLine="0"/>
      </w:pPr>
      <w:r>
        <w:t>Тема</w:t>
      </w:r>
      <w:r>
        <w:rPr>
          <w:spacing w:val="-7"/>
        </w:rPr>
        <w:t xml:space="preserve"> </w:t>
      </w:r>
      <w:r>
        <w:t>5.</w:t>
      </w:r>
      <w:r>
        <w:rPr>
          <w:spacing w:val="-4"/>
        </w:rPr>
        <w:t xml:space="preserve"> </w:t>
      </w:r>
      <w:r>
        <w:t>Истоки</w:t>
      </w:r>
      <w:r>
        <w:rPr>
          <w:spacing w:val="-5"/>
        </w:rPr>
        <w:t xml:space="preserve"> </w:t>
      </w:r>
      <w:r>
        <w:t>родной</w:t>
      </w:r>
      <w:r>
        <w:rPr>
          <w:spacing w:val="-8"/>
        </w:rPr>
        <w:t xml:space="preserve"> </w:t>
      </w:r>
      <w:r>
        <w:t>культуры.</w:t>
      </w:r>
    </w:p>
    <w:p w:rsidR="00445417" w:rsidRDefault="00DD4AEC">
      <w:pPr>
        <w:pStyle w:val="a3"/>
        <w:spacing w:line="272" w:lineRule="exact"/>
        <w:ind w:left="1470" w:firstLine="0"/>
      </w:pPr>
      <w:r>
        <w:rPr>
          <w:spacing w:val="-1"/>
        </w:rPr>
        <w:t>Иметь</w:t>
      </w:r>
      <w:r>
        <w:rPr>
          <w:spacing w:val="-4"/>
        </w:rPr>
        <w:t xml:space="preserve"> </w:t>
      </w:r>
      <w:r>
        <w:t>сформированное</w:t>
      </w:r>
      <w:r>
        <w:rPr>
          <w:spacing w:val="-10"/>
        </w:rPr>
        <w:t xml:space="preserve"> </w:t>
      </w:r>
      <w:r>
        <w:t>представление</w:t>
      </w:r>
      <w:r>
        <w:rPr>
          <w:spacing w:val="-14"/>
        </w:rPr>
        <w:t xml:space="preserve"> </w:t>
      </w:r>
      <w:r>
        <w:t>о</w:t>
      </w:r>
      <w:r>
        <w:rPr>
          <w:spacing w:val="-2"/>
        </w:rPr>
        <w:t xml:space="preserve"> </w:t>
      </w:r>
      <w:r>
        <w:t>понятие</w:t>
      </w:r>
      <w:r>
        <w:rPr>
          <w:spacing w:val="-6"/>
        </w:rPr>
        <w:t xml:space="preserve"> </w:t>
      </w:r>
      <w:r>
        <w:t>«культура»;</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51"/>
      </w:pPr>
      <w:r>
        <w:lastRenderedPageBreak/>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6"/>
        </w:rPr>
        <w:t xml:space="preserve"> </w:t>
      </w:r>
      <w:r>
        <w:t>проявлениями</w:t>
      </w:r>
      <w:r>
        <w:rPr>
          <w:spacing w:val="1"/>
        </w:rPr>
        <w:t xml:space="preserve"> </w:t>
      </w:r>
      <w:r>
        <w:t>культурного</w:t>
      </w:r>
      <w:r>
        <w:rPr>
          <w:spacing w:val="7"/>
        </w:rPr>
        <w:t xml:space="preserve"> </w:t>
      </w:r>
      <w:r>
        <w:t>многообразия;</w:t>
      </w:r>
    </w:p>
    <w:p w:rsidR="00445417" w:rsidRDefault="00DD4AEC">
      <w:pPr>
        <w:pStyle w:val="a3"/>
        <w:spacing w:before="8"/>
        <w:ind w:right="1074"/>
      </w:pPr>
      <w:r>
        <w:t>уметь выделять общие черты в культуре различных народов, обосновывать их</w:t>
      </w:r>
      <w:r>
        <w:rPr>
          <w:spacing w:val="1"/>
        </w:rPr>
        <w:t xml:space="preserve"> </w:t>
      </w:r>
      <w:r>
        <w:t>значение и причины.</w:t>
      </w:r>
    </w:p>
    <w:p w:rsidR="00445417" w:rsidRDefault="00DD4AEC">
      <w:pPr>
        <w:pStyle w:val="a3"/>
        <w:spacing w:before="6" w:line="275" w:lineRule="exact"/>
        <w:ind w:left="1470" w:firstLine="0"/>
      </w:pPr>
      <w:r>
        <w:t>Тема</w:t>
      </w:r>
      <w:r>
        <w:rPr>
          <w:spacing w:val="-8"/>
        </w:rPr>
        <w:t xml:space="preserve"> </w:t>
      </w:r>
      <w:r>
        <w:t>6.</w:t>
      </w:r>
      <w:r>
        <w:rPr>
          <w:spacing w:val="-4"/>
        </w:rPr>
        <w:t xml:space="preserve"> </w:t>
      </w:r>
      <w:r>
        <w:t>Материальная</w:t>
      </w:r>
      <w:r>
        <w:rPr>
          <w:spacing w:val="-6"/>
        </w:rPr>
        <w:t xml:space="preserve"> </w:t>
      </w:r>
      <w:r>
        <w:t>культура.</w:t>
      </w:r>
    </w:p>
    <w:p w:rsidR="00445417" w:rsidRDefault="00DD4AEC">
      <w:pPr>
        <w:pStyle w:val="a3"/>
        <w:spacing w:line="274" w:lineRule="exact"/>
        <w:ind w:left="1470" w:firstLine="0"/>
      </w:pPr>
      <w:r>
        <w:t>Иметь</w:t>
      </w:r>
      <w:r>
        <w:rPr>
          <w:spacing w:val="1"/>
        </w:rPr>
        <w:t xml:space="preserve"> </w:t>
      </w:r>
      <w:r>
        <w:t>представление</w:t>
      </w:r>
      <w:r>
        <w:rPr>
          <w:spacing w:val="-9"/>
        </w:rPr>
        <w:t xml:space="preserve"> </w:t>
      </w:r>
      <w:r>
        <w:t>об</w:t>
      </w:r>
      <w:r>
        <w:rPr>
          <w:spacing w:val="-7"/>
        </w:rPr>
        <w:t xml:space="preserve"> </w:t>
      </w:r>
      <w:r>
        <w:t>артефактах</w:t>
      </w:r>
      <w:r>
        <w:rPr>
          <w:spacing w:val="-9"/>
        </w:rPr>
        <w:t xml:space="preserve"> </w:t>
      </w:r>
      <w:r>
        <w:t>культуры;</w:t>
      </w:r>
    </w:p>
    <w:p w:rsidR="00445417" w:rsidRDefault="00DD4AEC">
      <w:pPr>
        <w:pStyle w:val="a3"/>
        <w:spacing w:before="1" w:line="237" w:lineRule="auto"/>
        <w:ind w:right="1074"/>
      </w:pPr>
      <w:r>
        <w:t>иметь базовое представление о традиционных укладах хозяйства: земледелии,</w:t>
      </w:r>
      <w:r>
        <w:rPr>
          <w:spacing w:val="1"/>
        </w:rPr>
        <w:t xml:space="preserve"> </w:t>
      </w:r>
      <w:r>
        <w:t>скотоводстве,</w:t>
      </w:r>
      <w:r>
        <w:rPr>
          <w:spacing w:val="-9"/>
        </w:rPr>
        <w:t xml:space="preserve"> </w:t>
      </w:r>
      <w:r>
        <w:t>охоте,</w:t>
      </w:r>
      <w:r>
        <w:rPr>
          <w:spacing w:val="5"/>
        </w:rPr>
        <w:t xml:space="preserve"> </w:t>
      </w:r>
      <w:r>
        <w:t>рыболовстве;</w:t>
      </w:r>
    </w:p>
    <w:p w:rsidR="00445417" w:rsidRDefault="00DD4AEC">
      <w:pPr>
        <w:pStyle w:val="a3"/>
        <w:spacing w:before="3"/>
        <w:ind w:right="1070"/>
      </w:pPr>
      <w:r>
        <w:t>понимать взаимосвязь между хозяйственным укладом и проявлениями духовной</w:t>
      </w:r>
      <w:r>
        <w:rPr>
          <w:spacing w:val="-57"/>
        </w:rPr>
        <w:t xml:space="preserve"> </w:t>
      </w:r>
      <w:r>
        <w:t>культуры;</w:t>
      </w:r>
    </w:p>
    <w:p w:rsidR="00445417" w:rsidRDefault="00DD4AEC">
      <w:pPr>
        <w:pStyle w:val="a3"/>
        <w:ind w:right="1061"/>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4"/>
        </w:rPr>
        <w:t xml:space="preserve"> </w:t>
      </w:r>
      <w:r>
        <w:t>этносами.</w:t>
      </w:r>
    </w:p>
    <w:p w:rsidR="00445417" w:rsidRDefault="00DD4AEC">
      <w:pPr>
        <w:pStyle w:val="a3"/>
        <w:spacing w:before="3"/>
        <w:ind w:left="1470" w:firstLine="0"/>
      </w:pPr>
      <w:r>
        <w:t>Тема</w:t>
      </w:r>
      <w:r>
        <w:rPr>
          <w:spacing w:val="-8"/>
        </w:rPr>
        <w:t xml:space="preserve"> </w:t>
      </w:r>
      <w:r>
        <w:t>7.</w:t>
      </w:r>
      <w:r>
        <w:rPr>
          <w:spacing w:val="-9"/>
        </w:rPr>
        <w:t xml:space="preserve"> </w:t>
      </w:r>
      <w:r>
        <w:t>Духовная</w:t>
      </w:r>
      <w:r>
        <w:rPr>
          <w:spacing w:val="-2"/>
        </w:rPr>
        <w:t xml:space="preserve"> </w:t>
      </w:r>
      <w:r>
        <w:t>культура.</w:t>
      </w:r>
    </w:p>
    <w:p w:rsidR="00445417" w:rsidRDefault="00DD4AEC">
      <w:pPr>
        <w:pStyle w:val="a3"/>
        <w:spacing w:before="2" w:line="275" w:lineRule="exact"/>
        <w:ind w:left="1470" w:firstLine="0"/>
      </w:pPr>
      <w:r>
        <w:t>Иметь</w:t>
      </w:r>
      <w:r>
        <w:rPr>
          <w:spacing w:val="22"/>
        </w:rPr>
        <w:t xml:space="preserve"> </w:t>
      </w:r>
      <w:r>
        <w:t>представление</w:t>
      </w:r>
      <w:r>
        <w:rPr>
          <w:spacing w:val="8"/>
        </w:rPr>
        <w:t xml:space="preserve"> </w:t>
      </w:r>
      <w:r>
        <w:t>о</w:t>
      </w:r>
      <w:r>
        <w:rPr>
          <w:spacing w:val="25"/>
        </w:rPr>
        <w:t xml:space="preserve"> </w:t>
      </w:r>
      <w:r>
        <w:t>таких</w:t>
      </w:r>
      <w:r>
        <w:rPr>
          <w:spacing w:val="17"/>
        </w:rPr>
        <w:t xml:space="preserve"> </w:t>
      </w:r>
      <w:r>
        <w:t>культурных</w:t>
      </w:r>
      <w:r>
        <w:rPr>
          <w:spacing w:val="17"/>
        </w:rPr>
        <w:t xml:space="preserve"> </w:t>
      </w:r>
      <w:r>
        <w:t>концептах</w:t>
      </w:r>
      <w:r>
        <w:rPr>
          <w:spacing w:val="13"/>
        </w:rPr>
        <w:t xml:space="preserve"> </w:t>
      </w:r>
      <w:r>
        <w:t>как</w:t>
      </w:r>
      <w:r>
        <w:rPr>
          <w:spacing w:val="23"/>
        </w:rPr>
        <w:t xml:space="preserve"> </w:t>
      </w:r>
      <w:r>
        <w:t>«искусство»,</w:t>
      </w:r>
      <w:r>
        <w:rPr>
          <w:spacing w:val="28"/>
        </w:rPr>
        <w:t xml:space="preserve"> </w:t>
      </w:r>
      <w:r>
        <w:t>«наука»,</w:t>
      </w:r>
    </w:p>
    <w:p w:rsidR="00445417" w:rsidRDefault="00DD4AEC">
      <w:pPr>
        <w:pStyle w:val="a3"/>
        <w:spacing w:line="274" w:lineRule="exact"/>
        <w:ind w:firstLine="0"/>
        <w:jc w:val="left"/>
      </w:pPr>
      <w:r>
        <w:t>«религия»;</w:t>
      </w:r>
    </w:p>
    <w:p w:rsidR="00445417" w:rsidRDefault="00DD4AEC">
      <w:pPr>
        <w:pStyle w:val="a3"/>
        <w:spacing w:before="2" w:line="237" w:lineRule="auto"/>
        <w:ind w:right="1070"/>
        <w:jc w:val="left"/>
      </w:pPr>
      <w:r>
        <w:t>знать</w:t>
      </w:r>
      <w:r>
        <w:rPr>
          <w:spacing w:val="32"/>
        </w:rPr>
        <w:t xml:space="preserve"> </w:t>
      </w:r>
      <w:r>
        <w:t>и</w:t>
      </w:r>
      <w:r>
        <w:rPr>
          <w:spacing w:val="27"/>
        </w:rPr>
        <w:t xml:space="preserve"> </w:t>
      </w:r>
      <w:r>
        <w:t>давать</w:t>
      </w:r>
      <w:r>
        <w:rPr>
          <w:spacing w:val="23"/>
        </w:rPr>
        <w:t xml:space="preserve"> </w:t>
      </w:r>
      <w:r>
        <w:t>определения</w:t>
      </w:r>
      <w:r>
        <w:rPr>
          <w:spacing w:val="32"/>
        </w:rPr>
        <w:t xml:space="preserve"> </w:t>
      </w:r>
      <w:r>
        <w:t>терминам</w:t>
      </w:r>
      <w:r>
        <w:rPr>
          <w:spacing w:val="33"/>
        </w:rPr>
        <w:t xml:space="preserve"> </w:t>
      </w:r>
      <w:r>
        <w:t>«мораль»,</w:t>
      </w:r>
      <w:r>
        <w:rPr>
          <w:spacing w:val="37"/>
        </w:rPr>
        <w:t xml:space="preserve"> </w:t>
      </w:r>
      <w:r>
        <w:t>«нравственность»,</w:t>
      </w:r>
      <w:r>
        <w:rPr>
          <w:spacing w:val="39"/>
        </w:rPr>
        <w:t xml:space="preserve"> </w:t>
      </w:r>
      <w:r>
        <w:t>«духовные</w:t>
      </w:r>
      <w:r>
        <w:rPr>
          <w:spacing w:val="-57"/>
        </w:rPr>
        <w:t xml:space="preserve"> </w:t>
      </w:r>
      <w:r>
        <w:t>ценности»,</w:t>
      </w:r>
      <w:r>
        <w:rPr>
          <w:spacing w:val="4"/>
        </w:rPr>
        <w:t xml:space="preserve"> </w:t>
      </w:r>
      <w:r>
        <w:t>«духовность»</w:t>
      </w:r>
      <w:r>
        <w:rPr>
          <w:spacing w:val="-6"/>
        </w:rPr>
        <w:t xml:space="preserve"> </w:t>
      </w:r>
      <w:r>
        <w:t>на доступном для</w:t>
      </w:r>
      <w:r>
        <w:rPr>
          <w:spacing w:val="-8"/>
        </w:rPr>
        <w:t xml:space="preserve"> </w:t>
      </w:r>
      <w:r>
        <w:t>обучающихся</w:t>
      </w:r>
      <w:r>
        <w:rPr>
          <w:spacing w:val="11"/>
        </w:rPr>
        <w:t xml:space="preserve"> </w:t>
      </w:r>
      <w:r>
        <w:t>уровне</w:t>
      </w:r>
      <w:r>
        <w:rPr>
          <w:spacing w:val="-9"/>
        </w:rPr>
        <w:t xml:space="preserve"> </w:t>
      </w:r>
      <w:r>
        <w:t>осмысления;</w:t>
      </w:r>
    </w:p>
    <w:p w:rsidR="00445417" w:rsidRDefault="00DD4AEC">
      <w:pPr>
        <w:pStyle w:val="a3"/>
        <w:tabs>
          <w:tab w:val="left" w:pos="2704"/>
          <w:tab w:val="left" w:pos="3602"/>
          <w:tab w:val="left" w:pos="3977"/>
          <w:tab w:val="left" w:pos="5475"/>
          <w:tab w:val="left" w:pos="6815"/>
          <w:tab w:val="left" w:pos="8044"/>
          <w:tab w:val="left" w:pos="8404"/>
          <w:tab w:val="left" w:pos="9581"/>
        </w:tabs>
        <w:spacing w:before="10" w:line="232" w:lineRule="auto"/>
        <w:ind w:right="1074"/>
        <w:jc w:val="left"/>
      </w:pPr>
      <w:r>
        <w:t>понимать</w:t>
      </w:r>
      <w:r>
        <w:tab/>
        <w:t>смысл</w:t>
      </w:r>
      <w:r>
        <w:tab/>
        <w:t>и</w:t>
      </w:r>
      <w:r>
        <w:tab/>
        <w:t>взаимосвязь</w:t>
      </w:r>
      <w:r>
        <w:tab/>
        <w:t>названных</w:t>
      </w:r>
      <w:r>
        <w:tab/>
        <w:t>терминов</w:t>
      </w:r>
      <w:r>
        <w:tab/>
        <w:t>с</w:t>
      </w:r>
      <w:r>
        <w:tab/>
        <w:t>формами</w:t>
      </w:r>
      <w:r>
        <w:tab/>
      </w:r>
      <w:r>
        <w:rPr>
          <w:spacing w:val="-1"/>
        </w:rPr>
        <w:t>их</w:t>
      </w:r>
      <w:r>
        <w:rPr>
          <w:spacing w:val="-57"/>
        </w:rPr>
        <w:t xml:space="preserve"> </w:t>
      </w:r>
      <w:r>
        <w:t>репрезентации</w:t>
      </w:r>
      <w:r>
        <w:rPr>
          <w:spacing w:val="-1"/>
        </w:rPr>
        <w:t xml:space="preserve"> </w:t>
      </w:r>
      <w:r>
        <w:t>в</w:t>
      </w:r>
      <w:r>
        <w:rPr>
          <w:spacing w:val="4"/>
        </w:rPr>
        <w:t xml:space="preserve"> </w:t>
      </w:r>
      <w:r>
        <w:t>культуре;</w:t>
      </w:r>
    </w:p>
    <w:p w:rsidR="00445417" w:rsidRDefault="00DD4AEC">
      <w:pPr>
        <w:pStyle w:val="a3"/>
        <w:spacing w:before="7" w:line="237" w:lineRule="auto"/>
        <w:ind w:right="1482"/>
        <w:jc w:val="left"/>
      </w:pPr>
      <w:r>
        <w:t>осознавать значение культурных символов, нравственный и духовный смысл</w:t>
      </w:r>
      <w:r>
        <w:rPr>
          <w:spacing w:val="-57"/>
        </w:rPr>
        <w:t xml:space="preserve"> </w:t>
      </w:r>
      <w:r>
        <w:t>культурных</w:t>
      </w:r>
      <w:r>
        <w:rPr>
          <w:spacing w:val="-7"/>
        </w:rPr>
        <w:t xml:space="preserve"> </w:t>
      </w:r>
      <w:r>
        <w:t>артефактов;</w:t>
      </w:r>
    </w:p>
    <w:p w:rsidR="00445417" w:rsidRDefault="00DD4AEC">
      <w:pPr>
        <w:pStyle w:val="a3"/>
        <w:spacing w:before="6" w:line="237" w:lineRule="auto"/>
        <w:ind w:right="1339"/>
        <w:jc w:val="left"/>
      </w:pPr>
      <w:r>
        <w:t>знать,</w:t>
      </w:r>
      <w:r>
        <w:rPr>
          <w:spacing w:val="1"/>
        </w:rPr>
        <w:t xml:space="preserve"> </w:t>
      </w:r>
      <w:r>
        <w:t>что</w:t>
      </w:r>
      <w:r>
        <w:rPr>
          <w:spacing w:val="1"/>
        </w:rPr>
        <w:t xml:space="preserve"> </w:t>
      </w:r>
      <w:r>
        <w:t>такое знаки</w:t>
      </w:r>
      <w:r>
        <w:rPr>
          <w:spacing w:val="1"/>
        </w:rPr>
        <w:t xml:space="preserve"> </w:t>
      </w:r>
      <w:r>
        <w:t>и</w:t>
      </w:r>
      <w:r>
        <w:rPr>
          <w:spacing w:val="1"/>
        </w:rPr>
        <w:t xml:space="preserve"> </w:t>
      </w:r>
      <w:r>
        <w:t>символы,</w:t>
      </w:r>
      <w:r>
        <w:rPr>
          <w:spacing w:val="1"/>
        </w:rPr>
        <w:t xml:space="preserve"> </w:t>
      </w:r>
      <w:r>
        <w:t>уметь</w:t>
      </w:r>
      <w:r>
        <w:rPr>
          <w:spacing w:val="1"/>
        </w:rPr>
        <w:t xml:space="preserve"> </w:t>
      </w:r>
      <w:r>
        <w:t>соотносить</w:t>
      </w:r>
      <w:r>
        <w:rPr>
          <w:spacing w:val="1"/>
        </w:rPr>
        <w:t xml:space="preserve"> </w:t>
      </w:r>
      <w:r>
        <w:t>их с</w:t>
      </w:r>
      <w:r>
        <w:rPr>
          <w:spacing w:val="1"/>
        </w:rPr>
        <w:t xml:space="preserve"> </w:t>
      </w:r>
      <w:r>
        <w:t>культурными</w:t>
      </w:r>
      <w:r>
        <w:rPr>
          <w:spacing w:val="-57"/>
        </w:rPr>
        <w:t xml:space="preserve"> </w:t>
      </w:r>
      <w:r>
        <w:t>явлениями,</w:t>
      </w:r>
      <w:r>
        <w:rPr>
          <w:spacing w:val="5"/>
        </w:rPr>
        <w:t xml:space="preserve"> </w:t>
      </w:r>
      <w:r>
        <w:t>с</w:t>
      </w:r>
      <w:r>
        <w:rPr>
          <w:spacing w:val="-3"/>
        </w:rPr>
        <w:t xml:space="preserve"> </w:t>
      </w:r>
      <w:r>
        <w:t>которыми</w:t>
      </w:r>
      <w:r>
        <w:rPr>
          <w:spacing w:val="-5"/>
        </w:rPr>
        <w:t xml:space="preserve"> </w:t>
      </w:r>
      <w:r>
        <w:t>они</w:t>
      </w:r>
      <w:r>
        <w:rPr>
          <w:spacing w:val="4"/>
        </w:rPr>
        <w:t xml:space="preserve"> </w:t>
      </w:r>
      <w:r>
        <w:t>связаны.</w:t>
      </w:r>
    </w:p>
    <w:p w:rsidR="00445417" w:rsidRDefault="00DD4AEC">
      <w:pPr>
        <w:pStyle w:val="a3"/>
        <w:spacing w:before="8" w:line="275" w:lineRule="exact"/>
        <w:ind w:left="1470" w:firstLine="0"/>
        <w:jc w:val="left"/>
      </w:pPr>
      <w:r>
        <w:t>Тема</w:t>
      </w:r>
      <w:r>
        <w:rPr>
          <w:spacing w:val="-2"/>
        </w:rPr>
        <w:t xml:space="preserve"> </w:t>
      </w:r>
      <w:r>
        <w:t>8. Культура</w:t>
      </w:r>
      <w:r>
        <w:rPr>
          <w:spacing w:val="-1"/>
        </w:rPr>
        <w:t xml:space="preserve"> </w:t>
      </w:r>
      <w:r>
        <w:t>и</w:t>
      </w:r>
      <w:r>
        <w:rPr>
          <w:spacing w:val="-1"/>
        </w:rPr>
        <w:t xml:space="preserve"> </w:t>
      </w:r>
      <w:r>
        <w:t>религия.</w:t>
      </w:r>
    </w:p>
    <w:p w:rsidR="00445417" w:rsidRDefault="00DD4AEC">
      <w:pPr>
        <w:pStyle w:val="a3"/>
        <w:spacing w:line="242" w:lineRule="auto"/>
        <w:ind w:right="1339"/>
        <w:jc w:val="left"/>
      </w:pPr>
      <w:r>
        <w:t>Иметь</w:t>
      </w:r>
      <w:r>
        <w:rPr>
          <w:spacing w:val="1"/>
        </w:rPr>
        <w:t xml:space="preserve"> </w:t>
      </w:r>
      <w:r>
        <w:t>представление о</w:t>
      </w:r>
      <w:r>
        <w:rPr>
          <w:spacing w:val="1"/>
        </w:rPr>
        <w:t xml:space="preserve"> </w:t>
      </w:r>
      <w:r>
        <w:t>понятии</w:t>
      </w:r>
      <w:r>
        <w:rPr>
          <w:spacing w:val="1"/>
        </w:rPr>
        <w:t xml:space="preserve"> </w:t>
      </w:r>
      <w:r>
        <w:t>«религия»,</w:t>
      </w:r>
      <w:r>
        <w:rPr>
          <w:spacing w:val="1"/>
        </w:rPr>
        <w:t xml:space="preserve"> </w:t>
      </w:r>
      <w:r>
        <w:t>уметь</w:t>
      </w:r>
      <w:r>
        <w:rPr>
          <w:spacing w:val="1"/>
        </w:rPr>
        <w:t xml:space="preserve"> </w:t>
      </w:r>
      <w:r>
        <w:t>пояснить</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57"/>
        </w:rPr>
        <w:t xml:space="preserve"> </w:t>
      </w:r>
      <w:r>
        <w:t>общества</w:t>
      </w:r>
      <w:r>
        <w:rPr>
          <w:spacing w:val="-8"/>
        </w:rPr>
        <w:t xml:space="preserve"> </w:t>
      </w:r>
      <w:r>
        <w:t>и</w:t>
      </w:r>
      <w:r>
        <w:rPr>
          <w:spacing w:val="-7"/>
        </w:rPr>
        <w:t xml:space="preserve"> </w:t>
      </w:r>
      <w:r>
        <w:t>основные</w:t>
      </w:r>
      <w:r>
        <w:rPr>
          <w:spacing w:val="-2"/>
        </w:rPr>
        <w:t xml:space="preserve"> </w:t>
      </w:r>
      <w:r>
        <w:t>социально-культурные</w:t>
      </w:r>
      <w:r>
        <w:rPr>
          <w:spacing w:val="1"/>
        </w:rPr>
        <w:t xml:space="preserve"> </w:t>
      </w:r>
      <w:r>
        <w:t>функции;</w:t>
      </w:r>
    </w:p>
    <w:p w:rsidR="00445417" w:rsidRDefault="00DD4AEC">
      <w:pPr>
        <w:pStyle w:val="a3"/>
        <w:spacing w:line="270" w:lineRule="exact"/>
        <w:ind w:left="1470" w:firstLine="0"/>
        <w:jc w:val="left"/>
      </w:pPr>
      <w:r>
        <w:t>осознавать связь религии</w:t>
      </w:r>
      <w:r>
        <w:rPr>
          <w:spacing w:val="-4"/>
        </w:rPr>
        <w:t xml:space="preserve"> </w:t>
      </w:r>
      <w:r>
        <w:t>и</w:t>
      </w:r>
      <w:r>
        <w:rPr>
          <w:spacing w:val="-9"/>
        </w:rPr>
        <w:t xml:space="preserve"> </w:t>
      </w:r>
      <w:r>
        <w:t>морали;</w:t>
      </w:r>
    </w:p>
    <w:p w:rsidR="00445417" w:rsidRDefault="00DD4AEC">
      <w:pPr>
        <w:pStyle w:val="a3"/>
        <w:spacing w:line="237" w:lineRule="auto"/>
        <w:ind w:left="1470" w:right="1098" w:firstLine="0"/>
        <w:jc w:val="left"/>
      </w:pPr>
      <w:r>
        <w:t>понимать роль и значение духовных ценностей в религиях народов России;</w:t>
      </w:r>
      <w:r>
        <w:rPr>
          <w:spacing w:val="1"/>
        </w:rPr>
        <w:t xml:space="preserve"> </w:t>
      </w:r>
      <w:r>
        <w:t>уметь</w:t>
      </w:r>
      <w:r>
        <w:rPr>
          <w:spacing w:val="14"/>
        </w:rPr>
        <w:t xml:space="preserve"> </w:t>
      </w:r>
      <w:r>
        <w:t>характеризовать</w:t>
      </w:r>
      <w:r>
        <w:rPr>
          <w:spacing w:val="6"/>
        </w:rPr>
        <w:t xml:space="preserve"> </w:t>
      </w:r>
      <w:r>
        <w:t>государствообразующие</w:t>
      </w:r>
      <w:r>
        <w:rPr>
          <w:spacing w:val="9"/>
        </w:rPr>
        <w:t xml:space="preserve"> </w:t>
      </w:r>
      <w:r>
        <w:t>конфессии</w:t>
      </w:r>
      <w:r>
        <w:rPr>
          <w:spacing w:val="10"/>
        </w:rPr>
        <w:t xml:space="preserve"> </w:t>
      </w:r>
      <w:r>
        <w:t>России и</w:t>
      </w:r>
      <w:r>
        <w:rPr>
          <w:spacing w:val="4"/>
        </w:rPr>
        <w:t xml:space="preserve"> </w:t>
      </w:r>
      <w:r>
        <w:t>их</w:t>
      </w:r>
      <w:r>
        <w:rPr>
          <w:spacing w:val="-1"/>
        </w:rPr>
        <w:t xml:space="preserve"> </w:t>
      </w:r>
      <w:r>
        <w:t>картины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3"/>
        <w:ind w:firstLine="0"/>
        <w:jc w:val="left"/>
      </w:pPr>
      <w:r>
        <w:lastRenderedPageBreak/>
        <w:t>мира.</w:t>
      </w:r>
    </w:p>
    <w:p w:rsidR="00445417" w:rsidRDefault="00DD4AEC">
      <w:pPr>
        <w:pStyle w:val="a3"/>
        <w:spacing w:before="8"/>
        <w:ind w:left="0" w:firstLine="0"/>
        <w:jc w:val="left"/>
        <w:rPr>
          <w:sz w:val="23"/>
        </w:rPr>
      </w:pPr>
      <w:r>
        <w:br w:type="column"/>
      </w:r>
    </w:p>
    <w:p w:rsidR="00445417" w:rsidRDefault="00DD4AEC">
      <w:pPr>
        <w:pStyle w:val="a3"/>
        <w:ind w:left="102" w:firstLine="0"/>
        <w:jc w:val="left"/>
      </w:pPr>
      <w:r>
        <w:t>Тема</w:t>
      </w:r>
      <w:r>
        <w:rPr>
          <w:spacing w:val="-2"/>
        </w:rPr>
        <w:t xml:space="preserve"> </w:t>
      </w:r>
      <w:r>
        <w:t>9.</w:t>
      </w:r>
      <w:r>
        <w:rPr>
          <w:spacing w:val="-3"/>
        </w:rPr>
        <w:t xml:space="preserve"> </w:t>
      </w:r>
      <w:r>
        <w:t>Культура</w:t>
      </w:r>
      <w:r>
        <w:rPr>
          <w:spacing w:val="-1"/>
        </w:rPr>
        <w:t xml:space="preserve"> </w:t>
      </w:r>
      <w:r>
        <w:t>и</w:t>
      </w:r>
      <w:r>
        <w:rPr>
          <w:spacing w:val="-5"/>
        </w:rPr>
        <w:t xml:space="preserve"> </w:t>
      </w:r>
      <w:r>
        <w:t>образование.</w:t>
      </w:r>
    </w:p>
    <w:p w:rsidR="00445417" w:rsidRDefault="00DD4AEC">
      <w:pPr>
        <w:pStyle w:val="a3"/>
        <w:spacing w:before="7"/>
        <w:ind w:left="102" w:firstLine="0"/>
        <w:jc w:val="left"/>
      </w:pPr>
      <w:r>
        <w:t>Характеризовать</w:t>
      </w:r>
      <w:r>
        <w:rPr>
          <w:spacing w:val="40"/>
        </w:rPr>
        <w:t xml:space="preserve"> </w:t>
      </w:r>
      <w:r>
        <w:t>термин</w:t>
      </w:r>
      <w:r>
        <w:rPr>
          <w:spacing w:val="47"/>
        </w:rPr>
        <w:t xml:space="preserve"> </w:t>
      </w:r>
      <w:r>
        <w:t>«образование»</w:t>
      </w:r>
      <w:r>
        <w:rPr>
          <w:spacing w:val="39"/>
        </w:rPr>
        <w:t xml:space="preserve"> </w:t>
      </w:r>
      <w:r>
        <w:t>и</w:t>
      </w:r>
      <w:r>
        <w:rPr>
          <w:spacing w:val="52"/>
        </w:rPr>
        <w:t xml:space="preserve"> </w:t>
      </w:r>
      <w:r>
        <w:t>уметь</w:t>
      </w:r>
      <w:r>
        <w:rPr>
          <w:spacing w:val="43"/>
        </w:rPr>
        <w:t xml:space="preserve"> </w:t>
      </w:r>
      <w:r>
        <w:t>обосновать</w:t>
      </w:r>
      <w:r>
        <w:rPr>
          <w:spacing w:val="40"/>
        </w:rPr>
        <w:t xml:space="preserve"> </w:t>
      </w:r>
      <w:r>
        <w:t>его</w:t>
      </w:r>
      <w:r>
        <w:rPr>
          <w:spacing w:val="51"/>
        </w:rPr>
        <w:t xml:space="preserve"> </w:t>
      </w:r>
      <w:r>
        <w:t>важность</w:t>
      </w:r>
      <w:r>
        <w:rPr>
          <w:spacing w:val="49"/>
        </w:rPr>
        <w:t xml:space="preserve"> </w:t>
      </w:r>
      <w:r>
        <w:t>для</w:t>
      </w:r>
    </w:p>
    <w:p w:rsidR="00445417" w:rsidRDefault="00445417">
      <w:pPr>
        <w:sectPr w:rsidR="00445417">
          <w:type w:val="continuous"/>
          <w:pgSz w:w="11910" w:h="16840"/>
          <w:pgMar w:top="980" w:right="60" w:bottom="280" w:left="940" w:header="720" w:footer="720" w:gutter="0"/>
          <w:cols w:num="2" w:space="720" w:equalWidth="0">
            <w:col w:w="1328" w:space="40"/>
            <w:col w:w="9542"/>
          </w:cols>
        </w:sectPr>
      </w:pPr>
    </w:p>
    <w:p w:rsidR="00445417" w:rsidRDefault="00DD4AEC">
      <w:pPr>
        <w:pStyle w:val="a3"/>
        <w:spacing w:before="2" w:line="275" w:lineRule="exact"/>
        <w:ind w:firstLine="0"/>
      </w:pPr>
      <w:r>
        <w:lastRenderedPageBreak/>
        <w:t>личности</w:t>
      </w:r>
      <w:r>
        <w:rPr>
          <w:spacing w:val="4"/>
        </w:rPr>
        <w:t xml:space="preserve"> </w:t>
      </w:r>
      <w:r>
        <w:t>и</w:t>
      </w:r>
      <w:r>
        <w:rPr>
          <w:spacing w:val="-11"/>
        </w:rPr>
        <w:t xml:space="preserve"> </w:t>
      </w:r>
      <w:r>
        <w:t>общества;</w:t>
      </w:r>
    </w:p>
    <w:p w:rsidR="00445417" w:rsidRDefault="00DD4AEC">
      <w:pPr>
        <w:pStyle w:val="a3"/>
        <w:spacing w:before="2" w:line="237" w:lineRule="auto"/>
        <w:ind w:right="106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rsidR="00445417" w:rsidRDefault="00DD4AEC">
      <w:pPr>
        <w:pStyle w:val="a3"/>
        <w:spacing w:before="8" w:line="272" w:lineRule="exact"/>
        <w:ind w:left="1470" w:firstLine="0"/>
      </w:pPr>
      <w:r>
        <w:t>понимать</w:t>
      </w:r>
      <w:r>
        <w:rPr>
          <w:spacing w:val="-11"/>
        </w:rPr>
        <w:t xml:space="preserve"> </w:t>
      </w:r>
      <w:r>
        <w:t>взаимосвязь</w:t>
      </w:r>
      <w:r>
        <w:rPr>
          <w:spacing w:val="-1"/>
        </w:rPr>
        <w:t xml:space="preserve"> </w:t>
      </w:r>
      <w:r>
        <w:t>культуры</w:t>
      </w:r>
      <w:r>
        <w:rPr>
          <w:spacing w:val="-3"/>
        </w:rPr>
        <w:t xml:space="preserve"> </w:t>
      </w:r>
      <w:r>
        <w:t>и</w:t>
      </w:r>
      <w:r>
        <w:rPr>
          <w:spacing w:val="-10"/>
        </w:rPr>
        <w:t xml:space="preserve"> </w:t>
      </w:r>
      <w:r>
        <w:t>образованности</w:t>
      </w:r>
      <w:r>
        <w:rPr>
          <w:spacing w:val="-2"/>
        </w:rPr>
        <w:t xml:space="preserve"> </w:t>
      </w:r>
      <w:r>
        <w:t>человека;</w:t>
      </w:r>
    </w:p>
    <w:p w:rsidR="00445417" w:rsidRDefault="00DD4AEC">
      <w:pPr>
        <w:pStyle w:val="a3"/>
        <w:spacing w:line="242" w:lineRule="auto"/>
        <w:ind w:right="1080"/>
      </w:pPr>
      <w:r>
        <w:t>приводить примеры взаимосвязи между знанием, образованием и личностным и</w:t>
      </w:r>
      <w:r>
        <w:rPr>
          <w:spacing w:val="1"/>
        </w:rPr>
        <w:t xml:space="preserve"> </w:t>
      </w:r>
      <w:r>
        <w:t>профессиональным</w:t>
      </w:r>
      <w:r>
        <w:rPr>
          <w:spacing w:val="5"/>
        </w:rPr>
        <w:t xml:space="preserve"> </w:t>
      </w:r>
      <w:r>
        <w:t>ростом</w:t>
      </w:r>
      <w:r>
        <w:rPr>
          <w:spacing w:val="5"/>
        </w:rPr>
        <w:t xml:space="preserve"> </w:t>
      </w:r>
      <w:r>
        <w:t>человека;</w:t>
      </w:r>
    </w:p>
    <w:p w:rsidR="00445417" w:rsidRDefault="00DD4AEC">
      <w:pPr>
        <w:pStyle w:val="a3"/>
        <w:ind w:right="1055"/>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 получения</w:t>
      </w:r>
      <w:r>
        <w:rPr>
          <w:spacing w:val="3"/>
        </w:rPr>
        <w:t xml:space="preserve"> </w:t>
      </w:r>
      <w:r>
        <w:t>новых</w:t>
      </w:r>
      <w:r>
        <w:rPr>
          <w:spacing w:val="-7"/>
        </w:rPr>
        <w:t xml:space="preserve"> </w:t>
      </w:r>
      <w:r>
        <w:t>сведений о</w:t>
      </w:r>
      <w:r>
        <w:rPr>
          <w:spacing w:val="6"/>
        </w:rPr>
        <w:t xml:space="preserve"> </w:t>
      </w:r>
      <w:r>
        <w:t>мире.</w:t>
      </w:r>
    </w:p>
    <w:p w:rsidR="00445417" w:rsidRDefault="00DD4AEC">
      <w:pPr>
        <w:pStyle w:val="a3"/>
        <w:spacing w:line="275" w:lineRule="exact"/>
        <w:ind w:left="1470" w:firstLine="0"/>
      </w:pPr>
      <w:r>
        <w:t>Тема</w:t>
      </w:r>
      <w:r>
        <w:rPr>
          <w:spacing w:val="-7"/>
        </w:rPr>
        <w:t xml:space="preserve"> </w:t>
      </w:r>
      <w:r>
        <w:t>10.</w:t>
      </w:r>
      <w:r>
        <w:rPr>
          <w:spacing w:val="-5"/>
        </w:rPr>
        <w:t xml:space="preserve"> </w:t>
      </w:r>
      <w:r>
        <w:t>Многообразие</w:t>
      </w:r>
      <w:r>
        <w:rPr>
          <w:spacing w:val="-6"/>
        </w:rPr>
        <w:t xml:space="preserve"> </w:t>
      </w:r>
      <w:r>
        <w:t>культур</w:t>
      </w:r>
      <w:r>
        <w:rPr>
          <w:spacing w:val="-1"/>
        </w:rPr>
        <w:t xml:space="preserve"> </w:t>
      </w:r>
      <w:r>
        <w:t>России</w:t>
      </w:r>
      <w:r>
        <w:rPr>
          <w:spacing w:val="-5"/>
        </w:rPr>
        <w:t xml:space="preserve"> </w:t>
      </w:r>
      <w:r>
        <w:t>(практическое</w:t>
      </w:r>
      <w:r>
        <w:rPr>
          <w:spacing w:val="-6"/>
        </w:rPr>
        <w:t xml:space="preserve"> </w:t>
      </w:r>
      <w:r>
        <w:t>занятие).</w:t>
      </w:r>
    </w:p>
    <w:p w:rsidR="00445417" w:rsidRDefault="00DD4AEC">
      <w:pPr>
        <w:pStyle w:val="a3"/>
        <w:spacing w:line="242" w:lineRule="auto"/>
        <w:ind w:right="1204"/>
        <w:jc w:val="left"/>
      </w:pPr>
      <w:r>
        <w:t>Иметь сформированные представления о закономерностях развития культуры и</w:t>
      </w:r>
      <w:r>
        <w:rPr>
          <w:spacing w:val="-57"/>
        </w:rPr>
        <w:t xml:space="preserve"> </w:t>
      </w:r>
      <w:r>
        <w:t>истории</w:t>
      </w:r>
      <w:r>
        <w:rPr>
          <w:spacing w:val="3"/>
        </w:rPr>
        <w:t xml:space="preserve"> </w:t>
      </w:r>
      <w:r>
        <w:t>народов,</w:t>
      </w:r>
      <w:r>
        <w:rPr>
          <w:spacing w:val="5"/>
        </w:rPr>
        <w:t xml:space="preserve"> </w:t>
      </w:r>
      <w:r>
        <w:t>их</w:t>
      </w:r>
      <w:r>
        <w:rPr>
          <w:spacing w:val="-8"/>
        </w:rPr>
        <w:t xml:space="preserve"> </w:t>
      </w:r>
      <w:r>
        <w:t>культурных</w:t>
      </w:r>
      <w:r>
        <w:rPr>
          <w:spacing w:val="-6"/>
        </w:rPr>
        <w:t xml:space="preserve"> </w:t>
      </w:r>
      <w:r>
        <w:t>особенностях;</w:t>
      </w:r>
    </w:p>
    <w:p w:rsidR="00445417" w:rsidRDefault="00DD4AEC">
      <w:pPr>
        <w:pStyle w:val="a3"/>
        <w:spacing w:line="242" w:lineRule="auto"/>
        <w:ind w:right="1339"/>
        <w:jc w:val="left"/>
      </w:pPr>
      <w:r>
        <w:t>выделять</w:t>
      </w:r>
      <w:r>
        <w:rPr>
          <w:spacing w:val="26"/>
        </w:rPr>
        <w:t xml:space="preserve"> </w:t>
      </w:r>
      <w:r>
        <w:t>общее</w:t>
      </w:r>
      <w:r>
        <w:rPr>
          <w:spacing w:val="25"/>
        </w:rPr>
        <w:t xml:space="preserve"> </w:t>
      </w:r>
      <w:r>
        <w:t>и</w:t>
      </w:r>
      <w:r>
        <w:rPr>
          <w:spacing w:val="30"/>
        </w:rPr>
        <w:t xml:space="preserve"> </w:t>
      </w:r>
      <w:r>
        <w:t>единичное</w:t>
      </w:r>
      <w:r>
        <w:rPr>
          <w:spacing w:val="25"/>
        </w:rPr>
        <w:t xml:space="preserve"> </w:t>
      </w:r>
      <w:r>
        <w:t>в</w:t>
      </w:r>
      <w:r>
        <w:rPr>
          <w:spacing w:val="26"/>
        </w:rPr>
        <w:t xml:space="preserve"> </w:t>
      </w:r>
      <w:r>
        <w:t>культуре</w:t>
      </w:r>
      <w:r>
        <w:rPr>
          <w:spacing w:val="30"/>
        </w:rPr>
        <w:t xml:space="preserve"> </w:t>
      </w:r>
      <w:r>
        <w:t>на</w:t>
      </w:r>
      <w:r>
        <w:rPr>
          <w:spacing w:val="28"/>
        </w:rPr>
        <w:t xml:space="preserve"> </w:t>
      </w:r>
      <w:r>
        <w:t>основе</w:t>
      </w:r>
      <w:r>
        <w:rPr>
          <w:spacing w:val="26"/>
        </w:rPr>
        <w:t xml:space="preserve"> </w:t>
      </w:r>
      <w:r>
        <w:t>предметных</w:t>
      </w:r>
      <w:r>
        <w:rPr>
          <w:spacing w:val="25"/>
        </w:rPr>
        <w:t xml:space="preserve"> </w:t>
      </w:r>
      <w:r>
        <w:t>знаний</w:t>
      </w:r>
      <w:r>
        <w:rPr>
          <w:spacing w:val="17"/>
        </w:rPr>
        <w:t xml:space="preserve"> </w:t>
      </w:r>
      <w:r>
        <w:t>о</w:t>
      </w:r>
      <w:r>
        <w:rPr>
          <w:spacing w:val="-57"/>
        </w:rPr>
        <w:t xml:space="preserve"> </w:t>
      </w:r>
      <w:r>
        <w:t>культуре своего</w:t>
      </w:r>
      <w:r>
        <w:rPr>
          <w:spacing w:val="9"/>
        </w:rPr>
        <w:t xml:space="preserve"> </w:t>
      </w:r>
      <w:r>
        <w:t>народа;</w:t>
      </w:r>
    </w:p>
    <w:p w:rsidR="00445417" w:rsidRDefault="00DD4AEC">
      <w:pPr>
        <w:pStyle w:val="a3"/>
        <w:spacing w:line="242" w:lineRule="auto"/>
        <w:jc w:val="left"/>
      </w:pPr>
      <w:r>
        <w:t>предполагать</w:t>
      </w:r>
      <w:r>
        <w:rPr>
          <w:spacing w:val="37"/>
        </w:rPr>
        <w:t xml:space="preserve"> </w:t>
      </w:r>
      <w:r>
        <w:t>и</w:t>
      </w:r>
      <w:r>
        <w:rPr>
          <w:spacing w:val="39"/>
        </w:rPr>
        <w:t xml:space="preserve"> </w:t>
      </w:r>
      <w:r>
        <w:t>доказывать</w:t>
      </w:r>
      <w:r>
        <w:rPr>
          <w:spacing w:val="37"/>
        </w:rPr>
        <w:t xml:space="preserve"> </w:t>
      </w:r>
      <w:r>
        <w:t>наличие</w:t>
      </w:r>
      <w:r>
        <w:rPr>
          <w:spacing w:val="33"/>
        </w:rPr>
        <w:t xml:space="preserve"> </w:t>
      </w:r>
      <w:r>
        <w:t>взаимосвязи</w:t>
      </w:r>
      <w:r>
        <w:rPr>
          <w:spacing w:val="46"/>
        </w:rPr>
        <w:t xml:space="preserve"> </w:t>
      </w:r>
      <w:r>
        <w:t>между</w:t>
      </w:r>
      <w:r>
        <w:rPr>
          <w:spacing w:val="25"/>
        </w:rPr>
        <w:t xml:space="preserve"> </w:t>
      </w:r>
      <w:r>
        <w:t>культурой</w:t>
      </w:r>
      <w:r>
        <w:rPr>
          <w:spacing w:val="46"/>
        </w:rPr>
        <w:t xml:space="preserve"> </w:t>
      </w:r>
      <w:r>
        <w:t>и</w:t>
      </w:r>
      <w:r>
        <w:rPr>
          <w:spacing w:val="39"/>
        </w:rPr>
        <w:t xml:space="preserve"> </w:t>
      </w:r>
      <w:r>
        <w:t>духовно-</w:t>
      </w:r>
      <w:r>
        <w:rPr>
          <w:spacing w:val="-57"/>
        </w:rPr>
        <w:t xml:space="preserve"> </w:t>
      </w:r>
      <w:r>
        <w:t>нравственными</w:t>
      </w:r>
      <w:r>
        <w:rPr>
          <w:spacing w:val="-6"/>
        </w:rPr>
        <w:t xml:space="preserve"> </w:t>
      </w:r>
      <w:r>
        <w:t>ценностями</w:t>
      </w:r>
      <w:r>
        <w:rPr>
          <w:spacing w:val="-1"/>
        </w:rPr>
        <w:t xml:space="preserve"> </w:t>
      </w:r>
      <w:r>
        <w:t>на</w:t>
      </w:r>
      <w:r>
        <w:rPr>
          <w:spacing w:val="-11"/>
        </w:rPr>
        <w:t xml:space="preserve"> </w:t>
      </w:r>
      <w:r>
        <w:t>основе</w:t>
      </w:r>
      <w:r>
        <w:rPr>
          <w:spacing w:val="-9"/>
        </w:rPr>
        <w:t xml:space="preserve"> </w:t>
      </w:r>
      <w:r>
        <w:t>местной</w:t>
      </w:r>
      <w:r>
        <w:rPr>
          <w:spacing w:val="-11"/>
        </w:rPr>
        <w:t xml:space="preserve"> </w:t>
      </w:r>
      <w:r>
        <w:t>культурно-исторической</w:t>
      </w:r>
      <w:r>
        <w:rPr>
          <w:spacing w:val="2"/>
        </w:rPr>
        <w:t xml:space="preserve"> </w:t>
      </w:r>
      <w:r>
        <w:t>специфики;</w:t>
      </w:r>
    </w:p>
    <w:p w:rsidR="00445417" w:rsidRDefault="00DD4AEC">
      <w:pPr>
        <w:pStyle w:val="a3"/>
        <w:spacing w:line="242" w:lineRule="auto"/>
        <w:ind w:right="1095"/>
        <w:jc w:val="left"/>
      </w:pPr>
      <w:r>
        <w:t>обосновывать</w:t>
      </w:r>
      <w:r>
        <w:rPr>
          <w:spacing w:val="47"/>
        </w:rPr>
        <w:t xml:space="preserve"> </w:t>
      </w:r>
      <w:r>
        <w:t>важность</w:t>
      </w:r>
      <w:r>
        <w:rPr>
          <w:spacing w:val="52"/>
        </w:rPr>
        <w:t xml:space="preserve"> </w:t>
      </w:r>
      <w:r>
        <w:t>сохранения</w:t>
      </w:r>
      <w:r>
        <w:rPr>
          <w:spacing w:val="50"/>
        </w:rPr>
        <w:t xml:space="preserve"> </w:t>
      </w:r>
      <w:r>
        <w:t>культурного</w:t>
      </w:r>
      <w:r>
        <w:rPr>
          <w:spacing w:val="51"/>
        </w:rPr>
        <w:t xml:space="preserve"> </w:t>
      </w:r>
      <w:r>
        <w:t>многообразия</w:t>
      </w:r>
      <w:r>
        <w:rPr>
          <w:spacing w:val="51"/>
        </w:rPr>
        <w:t xml:space="preserve"> </w:t>
      </w:r>
      <w:r>
        <w:t>как</w:t>
      </w:r>
      <w:r>
        <w:rPr>
          <w:spacing w:val="47"/>
        </w:rPr>
        <w:t xml:space="preserve"> </w:t>
      </w:r>
      <w:r>
        <w:t>источника</w:t>
      </w:r>
      <w:r>
        <w:rPr>
          <w:spacing w:val="-57"/>
        </w:rPr>
        <w:t xml:space="preserve"> </w:t>
      </w:r>
      <w:r>
        <w:t>духовно-нравственных</w:t>
      </w:r>
      <w:r>
        <w:rPr>
          <w:spacing w:val="-10"/>
        </w:rPr>
        <w:t xml:space="preserve"> </w:t>
      </w:r>
      <w:r>
        <w:t>ценностей,</w:t>
      </w:r>
      <w:r>
        <w:rPr>
          <w:spacing w:val="-2"/>
        </w:rPr>
        <w:t xml:space="preserve"> </w:t>
      </w:r>
      <w:r>
        <w:t>морали и</w:t>
      </w:r>
      <w:r>
        <w:rPr>
          <w:spacing w:val="-9"/>
        </w:rPr>
        <w:t xml:space="preserve"> </w:t>
      </w:r>
      <w:r>
        <w:t>нравственности</w:t>
      </w:r>
      <w:r>
        <w:rPr>
          <w:spacing w:val="-2"/>
        </w:rPr>
        <w:t xml:space="preserve"> </w:t>
      </w:r>
      <w:r>
        <w:t>современного</w:t>
      </w:r>
      <w:r>
        <w:rPr>
          <w:spacing w:val="-1"/>
        </w:rPr>
        <w:t xml:space="preserve"> </w:t>
      </w:r>
      <w:r>
        <w:t>общества.</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2594" w:firstLine="0"/>
      </w:pPr>
      <w:r>
        <w:lastRenderedPageBreak/>
        <w:t>Тематический блок 2. «Семья и духовно-нравственные ценности».</w:t>
      </w:r>
      <w:r>
        <w:rPr>
          <w:spacing w:val="-57"/>
        </w:rPr>
        <w:t xml:space="preserve"> </w:t>
      </w:r>
      <w:r>
        <w:t>Тема 11.</w:t>
      </w:r>
      <w:r>
        <w:rPr>
          <w:spacing w:val="-2"/>
        </w:rPr>
        <w:t xml:space="preserve"> </w:t>
      </w:r>
      <w:r>
        <w:t>Семья</w:t>
      </w:r>
      <w:r>
        <w:rPr>
          <w:spacing w:val="-1"/>
        </w:rPr>
        <w:t xml:space="preserve"> </w:t>
      </w:r>
      <w:r>
        <w:t>–</w:t>
      </w:r>
      <w:r>
        <w:rPr>
          <w:spacing w:val="2"/>
        </w:rPr>
        <w:t xml:space="preserve"> </w:t>
      </w:r>
      <w:r>
        <w:t>хранитель</w:t>
      </w:r>
      <w:r>
        <w:rPr>
          <w:spacing w:val="4"/>
        </w:rPr>
        <w:t xml:space="preserve"> </w:t>
      </w:r>
      <w:r>
        <w:t>духовных</w:t>
      </w:r>
      <w:r>
        <w:rPr>
          <w:spacing w:val="-8"/>
        </w:rPr>
        <w:t xml:space="preserve"> </w:t>
      </w:r>
      <w:r>
        <w:t>ценностей.</w:t>
      </w:r>
    </w:p>
    <w:p w:rsidR="00445417" w:rsidRDefault="00DD4AEC">
      <w:pPr>
        <w:pStyle w:val="a3"/>
        <w:spacing w:line="271" w:lineRule="exact"/>
        <w:ind w:left="1470" w:firstLine="0"/>
      </w:pPr>
      <w:r>
        <w:t>Знать</w:t>
      </w:r>
      <w:r>
        <w:rPr>
          <w:spacing w:val="-5"/>
        </w:rPr>
        <w:t xml:space="preserve"> </w:t>
      </w:r>
      <w:r>
        <w:t>и</w:t>
      </w:r>
      <w:r>
        <w:rPr>
          <w:spacing w:val="-10"/>
        </w:rPr>
        <w:t xml:space="preserve"> </w:t>
      </w:r>
      <w:r>
        <w:t>понимать</w:t>
      </w:r>
      <w:r>
        <w:rPr>
          <w:spacing w:val="1"/>
        </w:rPr>
        <w:t xml:space="preserve"> </w:t>
      </w:r>
      <w:r>
        <w:t>смысл</w:t>
      </w:r>
      <w:r>
        <w:rPr>
          <w:spacing w:val="-6"/>
        </w:rPr>
        <w:t xml:space="preserve"> </w:t>
      </w:r>
      <w:r>
        <w:t>термина</w:t>
      </w:r>
      <w:r>
        <w:rPr>
          <w:spacing w:val="-6"/>
        </w:rPr>
        <w:t xml:space="preserve"> </w:t>
      </w:r>
      <w:r>
        <w:t>«семья»;</w:t>
      </w:r>
    </w:p>
    <w:p w:rsidR="00445417" w:rsidRDefault="00DD4AEC">
      <w:pPr>
        <w:pStyle w:val="a3"/>
        <w:spacing w:before="3"/>
        <w:ind w:right="1079"/>
      </w:pPr>
      <w:r>
        <w:t>иметь представление о взаимосвязях между типом культуры и особенностями</w:t>
      </w:r>
      <w:r>
        <w:rPr>
          <w:spacing w:val="1"/>
        </w:rPr>
        <w:t xml:space="preserve"> </w:t>
      </w:r>
      <w:r>
        <w:t>семейного</w:t>
      </w:r>
      <w:r>
        <w:rPr>
          <w:spacing w:val="12"/>
        </w:rPr>
        <w:t xml:space="preserve"> </w:t>
      </w:r>
      <w:r>
        <w:t>быта</w:t>
      </w:r>
      <w:r>
        <w:rPr>
          <w:spacing w:val="-7"/>
        </w:rPr>
        <w:t xml:space="preserve"> </w:t>
      </w:r>
      <w:r>
        <w:t>и</w:t>
      </w:r>
      <w:r>
        <w:rPr>
          <w:spacing w:val="-2"/>
        </w:rPr>
        <w:t xml:space="preserve"> </w:t>
      </w:r>
      <w:r>
        <w:t>отношений в</w:t>
      </w:r>
      <w:r>
        <w:rPr>
          <w:spacing w:val="4"/>
        </w:rPr>
        <w:t xml:space="preserve"> </w:t>
      </w:r>
      <w:r>
        <w:t>семье;</w:t>
      </w:r>
    </w:p>
    <w:p w:rsidR="00445417" w:rsidRDefault="00DD4AEC">
      <w:pPr>
        <w:pStyle w:val="a3"/>
        <w:spacing w:line="237" w:lineRule="auto"/>
        <w:ind w:right="1074"/>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7"/>
        </w:rPr>
        <w:t xml:space="preserve"> </w:t>
      </w:r>
      <w:r>
        <w:t>времени;</w:t>
      </w:r>
    </w:p>
    <w:p w:rsidR="00445417" w:rsidRDefault="00DD4AEC">
      <w:pPr>
        <w:pStyle w:val="a3"/>
        <w:spacing w:before="3" w:line="237" w:lineRule="auto"/>
        <w:ind w:right="1063"/>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4"/>
        </w:rPr>
        <w:t xml:space="preserve"> </w:t>
      </w:r>
      <w:r>
        <w:t>условиями её</w:t>
      </w:r>
      <w:r>
        <w:rPr>
          <w:spacing w:val="1"/>
        </w:rPr>
        <w:t xml:space="preserve"> </w:t>
      </w:r>
      <w:r>
        <w:t>существования;</w:t>
      </w:r>
    </w:p>
    <w:p w:rsidR="00445417" w:rsidRDefault="00DD4AEC">
      <w:pPr>
        <w:pStyle w:val="a3"/>
        <w:spacing w:before="6" w:line="237" w:lineRule="auto"/>
        <w:ind w:right="1067"/>
      </w:pPr>
      <w:r>
        <w:t>понимать и обосновывать</w:t>
      </w:r>
      <w:r>
        <w:rPr>
          <w:spacing w:val="1"/>
        </w:rPr>
        <w:t xml:space="preserve"> </w:t>
      </w:r>
      <w:r>
        <w:t>такие понятия,</w:t>
      </w:r>
      <w:r>
        <w:rPr>
          <w:spacing w:val="1"/>
        </w:rPr>
        <w:t xml:space="preserve"> </w:t>
      </w:r>
      <w:r>
        <w:t>как «счастливая</w:t>
      </w:r>
      <w:r>
        <w:rPr>
          <w:spacing w:val="1"/>
        </w:rPr>
        <w:t xml:space="preserve"> </w:t>
      </w:r>
      <w:r>
        <w:t>семья»,</w:t>
      </w:r>
      <w:r>
        <w:rPr>
          <w:spacing w:val="1"/>
        </w:rPr>
        <w:t xml:space="preserve"> </w:t>
      </w:r>
      <w:r>
        <w:t>«семейное</w:t>
      </w:r>
      <w:r>
        <w:rPr>
          <w:spacing w:val="1"/>
        </w:rPr>
        <w:t xml:space="preserve"> </w:t>
      </w:r>
      <w:r>
        <w:t>счастье»;</w:t>
      </w:r>
    </w:p>
    <w:p w:rsidR="00445417" w:rsidRDefault="00DD4AEC">
      <w:pPr>
        <w:pStyle w:val="a3"/>
        <w:spacing w:before="6" w:line="237" w:lineRule="auto"/>
        <w:ind w:right="1081"/>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rsidR="00445417" w:rsidRDefault="00DD4AEC">
      <w:pPr>
        <w:pStyle w:val="a3"/>
        <w:spacing w:before="3"/>
        <w:ind w:right="1068"/>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445417" w:rsidRDefault="00DD4AEC">
      <w:pPr>
        <w:pStyle w:val="a3"/>
        <w:spacing w:before="3"/>
        <w:ind w:left="1470" w:firstLine="0"/>
      </w:pPr>
      <w:r>
        <w:t>Тема</w:t>
      </w:r>
      <w:r>
        <w:rPr>
          <w:spacing w:val="-2"/>
        </w:rPr>
        <w:t xml:space="preserve"> </w:t>
      </w:r>
      <w:r>
        <w:t>12.</w:t>
      </w:r>
      <w:r>
        <w:rPr>
          <w:spacing w:val="-3"/>
        </w:rPr>
        <w:t xml:space="preserve"> </w:t>
      </w:r>
      <w:r>
        <w:t>Родина</w:t>
      </w:r>
      <w:r>
        <w:rPr>
          <w:spacing w:val="-5"/>
        </w:rPr>
        <w:t xml:space="preserve"> </w:t>
      </w:r>
      <w:r>
        <w:t>начинается</w:t>
      </w:r>
      <w:r>
        <w:rPr>
          <w:spacing w:val="-1"/>
        </w:rPr>
        <w:t xml:space="preserve"> </w:t>
      </w:r>
      <w:r>
        <w:t>с</w:t>
      </w:r>
      <w:r>
        <w:rPr>
          <w:spacing w:val="-2"/>
        </w:rPr>
        <w:t xml:space="preserve"> </w:t>
      </w:r>
      <w:r>
        <w:t>семьи.</w:t>
      </w:r>
    </w:p>
    <w:p w:rsidR="00445417" w:rsidRDefault="00DD4AEC">
      <w:pPr>
        <w:pStyle w:val="a3"/>
        <w:spacing w:before="3" w:line="272" w:lineRule="exact"/>
        <w:ind w:left="1470" w:firstLine="0"/>
      </w:pPr>
      <w:r>
        <w:t>Знать</w:t>
      </w:r>
      <w:r>
        <w:rPr>
          <w:spacing w:val="-2"/>
        </w:rPr>
        <w:t xml:space="preserve"> </w:t>
      </w:r>
      <w:r>
        <w:t>и</w:t>
      </w:r>
      <w:r>
        <w:rPr>
          <w:spacing w:val="-11"/>
        </w:rPr>
        <w:t xml:space="preserve"> </w:t>
      </w:r>
      <w:r>
        <w:t>уметь</w:t>
      </w:r>
      <w:r>
        <w:rPr>
          <w:spacing w:val="-1"/>
        </w:rPr>
        <w:t xml:space="preserve"> </w:t>
      </w:r>
      <w:r>
        <w:t>объяснить</w:t>
      </w:r>
      <w:r>
        <w:rPr>
          <w:spacing w:val="-9"/>
        </w:rPr>
        <w:t xml:space="preserve"> </w:t>
      </w:r>
      <w:r>
        <w:t>понятие</w:t>
      </w:r>
      <w:r>
        <w:rPr>
          <w:spacing w:val="-8"/>
        </w:rPr>
        <w:t xml:space="preserve"> </w:t>
      </w:r>
      <w:r>
        <w:t>«Родина»;</w:t>
      </w:r>
    </w:p>
    <w:p w:rsidR="00445417" w:rsidRDefault="00DD4AEC">
      <w:pPr>
        <w:pStyle w:val="a3"/>
        <w:ind w:left="1470" w:right="1189" w:firstLine="0"/>
      </w:pPr>
      <w:r>
        <w:t>осознавать</w:t>
      </w:r>
      <w:r>
        <w:rPr>
          <w:spacing w:val="-5"/>
        </w:rPr>
        <w:t xml:space="preserve"> </w:t>
      </w:r>
      <w:r>
        <w:t>взаимосвязь</w:t>
      </w:r>
      <w:r>
        <w:rPr>
          <w:spacing w:val="-5"/>
        </w:rPr>
        <w:t xml:space="preserve"> </w:t>
      </w:r>
      <w:r>
        <w:t>и</w:t>
      </w:r>
      <w:r>
        <w:rPr>
          <w:spacing w:val="-1"/>
        </w:rPr>
        <w:t xml:space="preserve"> </w:t>
      </w:r>
      <w:r>
        <w:t>различия</w:t>
      </w:r>
      <w:r>
        <w:rPr>
          <w:spacing w:val="-6"/>
        </w:rPr>
        <w:t xml:space="preserve"> </w:t>
      </w:r>
      <w:r>
        <w:t>между</w:t>
      </w:r>
      <w:r>
        <w:rPr>
          <w:spacing w:val="-11"/>
        </w:rPr>
        <w:t xml:space="preserve"> </w:t>
      </w:r>
      <w:r>
        <w:t>концептами</w:t>
      </w:r>
      <w:r>
        <w:rPr>
          <w:spacing w:val="-1"/>
        </w:rPr>
        <w:t xml:space="preserve"> </w:t>
      </w:r>
      <w:r>
        <w:t>«Отечество»</w:t>
      </w:r>
      <w:r>
        <w:rPr>
          <w:spacing w:val="-6"/>
        </w:rPr>
        <w:t xml:space="preserve"> </w:t>
      </w:r>
      <w:r>
        <w:t>и</w:t>
      </w:r>
      <w:r>
        <w:rPr>
          <w:spacing w:val="-1"/>
        </w:rPr>
        <w:t xml:space="preserve"> </w:t>
      </w:r>
      <w:r>
        <w:t>«Родина»;</w:t>
      </w:r>
      <w:r>
        <w:rPr>
          <w:spacing w:val="-57"/>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1"/>
        </w:rPr>
        <w:t xml:space="preserve"> </w:t>
      </w:r>
      <w:r>
        <w:t>и</w:t>
      </w:r>
      <w:r>
        <w:rPr>
          <w:spacing w:val="30"/>
        </w:rPr>
        <w:t xml:space="preserve"> </w:t>
      </w:r>
      <w:r>
        <w:t>доказывать</w:t>
      </w:r>
      <w:r>
        <w:rPr>
          <w:spacing w:val="22"/>
        </w:rPr>
        <w:t xml:space="preserve"> </w:t>
      </w:r>
      <w:r>
        <w:t>взаимосвязь</w:t>
      </w:r>
      <w:r>
        <w:rPr>
          <w:spacing w:val="31"/>
        </w:rPr>
        <w:t xml:space="preserve"> </w:t>
      </w:r>
      <w:r>
        <w:t>истории</w:t>
      </w:r>
      <w:r>
        <w:rPr>
          <w:spacing w:val="30"/>
        </w:rPr>
        <w:t xml:space="preserve"> </w:t>
      </w:r>
      <w:r>
        <w:t>семьи</w:t>
      </w:r>
      <w:r>
        <w:rPr>
          <w:spacing w:val="31"/>
        </w:rPr>
        <w:t xml:space="preserve"> </w:t>
      </w:r>
      <w:r>
        <w:t>и</w:t>
      </w:r>
      <w:r>
        <w:rPr>
          <w:spacing w:val="25"/>
        </w:rPr>
        <w:t xml:space="preserve"> </w:t>
      </w:r>
      <w:r>
        <w:t>истории</w:t>
      </w:r>
      <w:r>
        <w:rPr>
          <w:spacing w:val="31"/>
        </w:rPr>
        <w:t xml:space="preserve"> </w:t>
      </w:r>
      <w:r>
        <w:t>народа,</w:t>
      </w:r>
    </w:p>
    <w:p w:rsidR="00445417" w:rsidRDefault="00DD4AEC">
      <w:pPr>
        <w:pStyle w:val="a3"/>
        <w:spacing w:before="3" w:line="275" w:lineRule="exact"/>
        <w:ind w:firstLine="0"/>
      </w:pPr>
      <w:r>
        <w:t>государства, человечества.</w:t>
      </w:r>
    </w:p>
    <w:p w:rsidR="00445417" w:rsidRDefault="00DD4AEC">
      <w:pPr>
        <w:pStyle w:val="a3"/>
        <w:spacing w:line="274" w:lineRule="exact"/>
        <w:ind w:left="1470" w:firstLine="0"/>
        <w:jc w:val="left"/>
      </w:pPr>
      <w:r>
        <w:t>Тема</w:t>
      </w:r>
      <w:r>
        <w:rPr>
          <w:spacing w:val="-6"/>
        </w:rPr>
        <w:t xml:space="preserve"> </w:t>
      </w:r>
      <w:r>
        <w:t>13.</w:t>
      </w:r>
      <w:r>
        <w:rPr>
          <w:spacing w:val="-8"/>
        </w:rPr>
        <w:t xml:space="preserve"> </w:t>
      </w:r>
      <w:r>
        <w:t>Традиции</w:t>
      </w:r>
      <w:r>
        <w:rPr>
          <w:spacing w:val="-3"/>
        </w:rPr>
        <w:t xml:space="preserve"> </w:t>
      </w:r>
      <w:r>
        <w:t>семейного воспитания</w:t>
      </w:r>
      <w:r>
        <w:rPr>
          <w:spacing w:val="-9"/>
        </w:rPr>
        <w:t xml:space="preserve"> </w:t>
      </w:r>
      <w:r>
        <w:t>в</w:t>
      </w:r>
      <w:r>
        <w:rPr>
          <w:spacing w:val="1"/>
        </w:rPr>
        <w:t xml:space="preserve"> </w:t>
      </w:r>
      <w:r>
        <w:t>России.</w:t>
      </w:r>
    </w:p>
    <w:p w:rsidR="00445417" w:rsidRDefault="00DD4AEC">
      <w:pPr>
        <w:pStyle w:val="a3"/>
        <w:spacing w:before="2" w:line="237" w:lineRule="auto"/>
        <w:ind w:right="1070"/>
        <w:jc w:val="left"/>
      </w:pPr>
      <w:r>
        <w:t>Иметь</w:t>
      </w:r>
      <w:r>
        <w:rPr>
          <w:spacing w:val="45"/>
        </w:rPr>
        <w:t xml:space="preserve"> </w:t>
      </w:r>
      <w:r>
        <w:t>представление</w:t>
      </w:r>
      <w:r>
        <w:rPr>
          <w:spacing w:val="25"/>
        </w:rPr>
        <w:t xml:space="preserve"> </w:t>
      </w:r>
      <w:r>
        <w:t>о</w:t>
      </w:r>
      <w:r>
        <w:rPr>
          <w:spacing w:val="48"/>
        </w:rPr>
        <w:t xml:space="preserve"> </w:t>
      </w:r>
      <w:r>
        <w:t>семейных</w:t>
      </w:r>
      <w:r>
        <w:rPr>
          <w:spacing w:val="35"/>
        </w:rPr>
        <w:t xml:space="preserve"> </w:t>
      </w:r>
      <w:r>
        <w:t>традициях</w:t>
      </w:r>
      <w:r>
        <w:rPr>
          <w:spacing w:val="30"/>
        </w:rPr>
        <w:t xml:space="preserve"> </w:t>
      </w:r>
      <w:r>
        <w:t>и</w:t>
      </w:r>
      <w:r>
        <w:rPr>
          <w:spacing w:val="35"/>
        </w:rPr>
        <w:t xml:space="preserve"> </w:t>
      </w:r>
      <w:r>
        <w:t>обосновывать</w:t>
      </w:r>
      <w:r>
        <w:rPr>
          <w:spacing w:val="42"/>
        </w:rPr>
        <w:t xml:space="preserve"> </w:t>
      </w:r>
      <w:r>
        <w:t>их</w:t>
      </w:r>
      <w:r>
        <w:rPr>
          <w:spacing w:val="29"/>
        </w:rPr>
        <w:t xml:space="preserve"> </w:t>
      </w:r>
      <w:r>
        <w:t>важность</w:t>
      </w:r>
      <w:r>
        <w:rPr>
          <w:spacing w:val="41"/>
        </w:rPr>
        <w:t xml:space="preserve"> </w:t>
      </w:r>
      <w:r>
        <w:t>как</w:t>
      </w:r>
      <w:r>
        <w:rPr>
          <w:spacing w:val="-57"/>
        </w:rPr>
        <w:t xml:space="preserve"> </w:t>
      </w:r>
      <w:r>
        <w:t>ключевых</w:t>
      </w:r>
      <w:r>
        <w:rPr>
          <w:spacing w:val="-7"/>
        </w:rPr>
        <w:t xml:space="preserve"> </w:t>
      </w:r>
      <w:r>
        <w:t>элементах</w:t>
      </w:r>
      <w:r>
        <w:rPr>
          <w:spacing w:val="-6"/>
        </w:rPr>
        <w:t xml:space="preserve"> </w:t>
      </w:r>
      <w:r>
        <w:t>семейных</w:t>
      </w:r>
      <w:r>
        <w:rPr>
          <w:spacing w:val="-6"/>
        </w:rPr>
        <w:t xml:space="preserve"> </w:t>
      </w:r>
      <w:r>
        <w:t>отношений;</w:t>
      </w:r>
    </w:p>
    <w:p w:rsidR="00445417" w:rsidRDefault="00DD4AEC">
      <w:pPr>
        <w:pStyle w:val="a3"/>
        <w:spacing w:before="5" w:line="237" w:lineRule="auto"/>
        <w:ind w:right="1339"/>
        <w:jc w:val="left"/>
      </w:pPr>
      <w:r>
        <w:t>знать и понимать взаимосвязь семейных</w:t>
      </w:r>
      <w:r>
        <w:rPr>
          <w:spacing w:val="1"/>
        </w:rPr>
        <w:t xml:space="preserve"> </w:t>
      </w:r>
      <w:r>
        <w:t>традиций и культуры собственного</w:t>
      </w:r>
      <w:r>
        <w:rPr>
          <w:spacing w:val="-57"/>
        </w:rPr>
        <w:t xml:space="preserve"> </w:t>
      </w:r>
      <w:r>
        <w:t>этноса;</w:t>
      </w:r>
    </w:p>
    <w:p w:rsidR="00445417" w:rsidRDefault="00DD4AEC">
      <w:pPr>
        <w:pStyle w:val="a3"/>
        <w:spacing w:before="6" w:line="237" w:lineRule="auto"/>
        <w:ind w:right="1339"/>
        <w:jc w:val="left"/>
      </w:pPr>
      <w:r>
        <w:t>уметь рассказывать о семейных</w:t>
      </w:r>
      <w:r>
        <w:rPr>
          <w:spacing w:val="1"/>
        </w:rPr>
        <w:t xml:space="preserve"> </w:t>
      </w:r>
      <w:r>
        <w:t>традициях</w:t>
      </w:r>
      <w:r>
        <w:rPr>
          <w:spacing w:val="1"/>
        </w:rPr>
        <w:t xml:space="preserve"> </w:t>
      </w:r>
      <w:r>
        <w:t>своего народа и</w:t>
      </w:r>
      <w:r>
        <w:rPr>
          <w:spacing w:val="1"/>
        </w:rPr>
        <w:t xml:space="preserve"> </w:t>
      </w:r>
      <w:r>
        <w:t>народов России,</w:t>
      </w:r>
      <w:r>
        <w:rPr>
          <w:spacing w:val="-57"/>
        </w:rPr>
        <w:t xml:space="preserve"> </w:t>
      </w:r>
      <w:r>
        <w:t>собственной</w:t>
      </w:r>
      <w:r>
        <w:rPr>
          <w:spacing w:val="-1"/>
        </w:rPr>
        <w:t xml:space="preserve"> </w:t>
      </w:r>
      <w:r>
        <w:t>семьи;</w:t>
      </w:r>
    </w:p>
    <w:p w:rsidR="00445417" w:rsidRDefault="00DD4AEC">
      <w:pPr>
        <w:pStyle w:val="a3"/>
        <w:tabs>
          <w:tab w:val="left" w:pos="2810"/>
          <w:tab w:val="left" w:pos="3497"/>
          <w:tab w:val="left" w:pos="4731"/>
          <w:tab w:val="left" w:pos="5921"/>
          <w:tab w:val="left" w:pos="6262"/>
          <w:tab w:val="left" w:pos="7396"/>
          <w:tab w:val="left" w:pos="8644"/>
        </w:tabs>
        <w:spacing w:before="10" w:line="232" w:lineRule="auto"/>
        <w:ind w:right="1078"/>
        <w:jc w:val="left"/>
      </w:pPr>
      <w:r>
        <w:t>осознавать</w:t>
      </w:r>
      <w:r>
        <w:tab/>
        <w:t>роль</w:t>
      </w:r>
      <w:r>
        <w:tab/>
        <w:t>семейных</w:t>
      </w:r>
      <w:r>
        <w:tab/>
        <w:t>традиций</w:t>
      </w:r>
      <w:r>
        <w:tab/>
        <w:t>в</w:t>
      </w:r>
      <w:r>
        <w:tab/>
        <w:t>культуре</w:t>
      </w:r>
      <w:r>
        <w:tab/>
        <w:t>общества,</w:t>
      </w:r>
      <w:r>
        <w:tab/>
      </w:r>
      <w:r>
        <w:rPr>
          <w:spacing w:val="-1"/>
        </w:rPr>
        <w:t>трансляции</w:t>
      </w:r>
      <w:r>
        <w:rPr>
          <w:spacing w:val="-57"/>
        </w:rPr>
        <w:t xml:space="preserve"> </w:t>
      </w:r>
      <w:r>
        <w:t>ценностей, духовно-нравственных</w:t>
      </w:r>
      <w:r>
        <w:rPr>
          <w:spacing w:val="-6"/>
        </w:rPr>
        <w:t xml:space="preserve"> </w:t>
      </w:r>
      <w:r>
        <w:t>идеалов.</w:t>
      </w:r>
    </w:p>
    <w:p w:rsidR="00445417" w:rsidRDefault="00DD4AEC">
      <w:pPr>
        <w:pStyle w:val="a3"/>
        <w:spacing w:before="10" w:line="275" w:lineRule="exact"/>
        <w:ind w:left="1470" w:firstLine="0"/>
        <w:jc w:val="left"/>
      </w:pPr>
      <w:r>
        <w:t>Тема</w:t>
      </w:r>
      <w:r>
        <w:rPr>
          <w:spacing w:val="-2"/>
        </w:rPr>
        <w:t xml:space="preserve"> </w:t>
      </w:r>
      <w:r>
        <w:t>14.</w:t>
      </w:r>
      <w:r>
        <w:rPr>
          <w:spacing w:val="-3"/>
        </w:rPr>
        <w:t xml:space="preserve"> </w:t>
      </w:r>
      <w:r>
        <w:t>Образ</w:t>
      </w:r>
      <w:r>
        <w:rPr>
          <w:spacing w:val="-1"/>
        </w:rPr>
        <w:t xml:space="preserve"> </w:t>
      </w:r>
      <w:r>
        <w:t>семьи</w:t>
      </w:r>
      <w:r>
        <w:rPr>
          <w:spacing w:val="-8"/>
        </w:rPr>
        <w:t xml:space="preserve"> </w:t>
      </w:r>
      <w:r>
        <w:t>в</w:t>
      </w:r>
      <w:r>
        <w:rPr>
          <w:spacing w:val="-4"/>
        </w:rPr>
        <w:t xml:space="preserve"> </w:t>
      </w:r>
      <w:r>
        <w:t>культуре</w:t>
      </w:r>
      <w:r>
        <w:rPr>
          <w:spacing w:val="-2"/>
        </w:rPr>
        <w:t xml:space="preserve"> </w:t>
      </w:r>
      <w:r>
        <w:t>народов</w:t>
      </w:r>
      <w:r>
        <w:rPr>
          <w:spacing w:val="-3"/>
        </w:rPr>
        <w:t xml:space="preserve"> </w:t>
      </w:r>
      <w:r>
        <w:t>России.</w:t>
      </w:r>
    </w:p>
    <w:p w:rsidR="00445417" w:rsidRDefault="00DD4AEC">
      <w:pPr>
        <w:pStyle w:val="a3"/>
        <w:spacing w:line="242" w:lineRule="auto"/>
        <w:ind w:right="10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57"/>
        </w:rPr>
        <w:t xml:space="preserve"> </w:t>
      </w:r>
      <w:r>
        <w:t>семейных</w:t>
      </w:r>
      <w:r>
        <w:rPr>
          <w:spacing w:val="-7"/>
        </w:rPr>
        <w:t xml:space="preserve"> </w:t>
      </w:r>
      <w:r>
        <w:t>обязанностях;</w:t>
      </w:r>
    </w:p>
    <w:p w:rsidR="00445417" w:rsidRDefault="00DD4AEC">
      <w:pPr>
        <w:pStyle w:val="a3"/>
        <w:spacing w:line="242" w:lineRule="auto"/>
        <w:ind w:right="1063"/>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7"/>
        </w:rPr>
        <w:t xml:space="preserve"> </w:t>
      </w:r>
      <w:r>
        <w:t>сюжетах;</w:t>
      </w:r>
    </w:p>
    <w:p w:rsidR="00445417" w:rsidRDefault="00DD4AEC">
      <w:pPr>
        <w:pStyle w:val="a3"/>
        <w:ind w:right="106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6"/>
        </w:rPr>
        <w:t xml:space="preserve"> </w:t>
      </w:r>
      <w:r>
        <w:t>художественной культуры;</w:t>
      </w:r>
    </w:p>
    <w:p w:rsidR="00445417" w:rsidRDefault="00DD4AEC">
      <w:pPr>
        <w:pStyle w:val="a3"/>
        <w:spacing w:line="237" w:lineRule="auto"/>
        <w:ind w:right="106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2"/>
        </w:rPr>
        <w:t xml:space="preserve"> </w:t>
      </w:r>
      <w:r>
        <w:t>иллюстративного</w:t>
      </w:r>
      <w:r>
        <w:rPr>
          <w:spacing w:val="8"/>
        </w:rPr>
        <w:t xml:space="preserve"> </w:t>
      </w:r>
      <w:r>
        <w:t>материала.</w:t>
      </w:r>
    </w:p>
    <w:p w:rsidR="00445417" w:rsidRDefault="00DD4AEC">
      <w:pPr>
        <w:pStyle w:val="a3"/>
        <w:ind w:left="1470" w:firstLine="0"/>
      </w:pPr>
      <w:r>
        <w:t>Тема</w:t>
      </w:r>
      <w:r>
        <w:rPr>
          <w:spacing w:val="-1"/>
        </w:rPr>
        <w:t xml:space="preserve"> </w:t>
      </w:r>
      <w:r>
        <w:t>15.</w:t>
      </w:r>
      <w:r>
        <w:rPr>
          <w:spacing w:val="-2"/>
        </w:rPr>
        <w:t xml:space="preserve"> </w:t>
      </w:r>
      <w:r>
        <w:t>Труд</w:t>
      </w:r>
      <w:r>
        <w:rPr>
          <w:spacing w:val="-7"/>
        </w:rPr>
        <w:t xml:space="preserve"> </w:t>
      </w:r>
      <w:r>
        <w:t>в</w:t>
      </w:r>
      <w:r>
        <w:rPr>
          <w:spacing w:val="1"/>
        </w:rPr>
        <w:t xml:space="preserve"> </w:t>
      </w:r>
      <w:r>
        <w:t>истории</w:t>
      </w:r>
      <w:r>
        <w:rPr>
          <w:spacing w:val="-2"/>
        </w:rPr>
        <w:t xml:space="preserve"> </w:t>
      </w:r>
      <w:r>
        <w:t>семьи.</w:t>
      </w:r>
    </w:p>
    <w:p w:rsidR="00445417" w:rsidRDefault="00DD4AEC">
      <w:pPr>
        <w:pStyle w:val="a3"/>
        <w:spacing w:line="272" w:lineRule="exact"/>
        <w:ind w:left="1470" w:firstLine="0"/>
      </w:pPr>
      <w:r>
        <w:t>Знать и</w:t>
      </w:r>
      <w:r>
        <w:rPr>
          <w:spacing w:val="-11"/>
        </w:rPr>
        <w:t xml:space="preserve"> </w:t>
      </w:r>
      <w:r>
        <w:t>понимать,</w:t>
      </w:r>
      <w:r>
        <w:rPr>
          <w:spacing w:val="-3"/>
        </w:rPr>
        <w:t xml:space="preserve"> </w:t>
      </w:r>
      <w:r>
        <w:t>что</w:t>
      </w:r>
      <w:r>
        <w:rPr>
          <w:spacing w:val="-1"/>
        </w:rPr>
        <w:t xml:space="preserve"> </w:t>
      </w:r>
      <w:r>
        <w:t>такое</w:t>
      </w:r>
      <w:r>
        <w:rPr>
          <w:spacing w:val="-7"/>
        </w:rPr>
        <w:t xml:space="preserve"> </w:t>
      </w:r>
      <w:r>
        <w:t>семейное</w:t>
      </w:r>
      <w:r>
        <w:rPr>
          <w:spacing w:val="-7"/>
        </w:rPr>
        <w:t xml:space="preserve"> </w:t>
      </w:r>
      <w:r>
        <w:t>хозяйство и</w:t>
      </w:r>
      <w:r>
        <w:rPr>
          <w:spacing w:val="-6"/>
        </w:rPr>
        <w:t xml:space="preserve"> </w:t>
      </w:r>
      <w:r>
        <w:t>домашний</w:t>
      </w:r>
      <w:r>
        <w:rPr>
          <w:spacing w:val="-9"/>
        </w:rPr>
        <w:t xml:space="preserve"> </w:t>
      </w:r>
      <w:r>
        <w:t>труд;</w:t>
      </w:r>
    </w:p>
    <w:p w:rsidR="00445417" w:rsidRDefault="00DD4AEC">
      <w:pPr>
        <w:pStyle w:val="a3"/>
        <w:ind w:right="107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rsidR="00445417" w:rsidRDefault="00DD4AEC">
      <w:pPr>
        <w:pStyle w:val="a3"/>
        <w:tabs>
          <w:tab w:val="left" w:pos="2814"/>
          <w:tab w:val="left" w:pos="3165"/>
          <w:tab w:val="left" w:pos="4447"/>
          <w:tab w:val="left" w:pos="5696"/>
          <w:tab w:val="left" w:pos="6507"/>
          <w:tab w:val="left" w:pos="6868"/>
          <w:tab w:val="left" w:pos="8346"/>
          <w:tab w:val="left" w:pos="8682"/>
        </w:tabs>
        <w:spacing w:line="242" w:lineRule="auto"/>
        <w:ind w:right="1072"/>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4"/>
        </w:rPr>
        <w:t xml:space="preserve"> </w:t>
      </w:r>
      <w:r>
        <w:t>структурой</w:t>
      </w:r>
      <w:r>
        <w:rPr>
          <w:spacing w:val="-5"/>
        </w:rPr>
        <w:t xml:space="preserve"> </w:t>
      </w:r>
      <w:r>
        <w:t>общества</w:t>
      </w:r>
      <w:r>
        <w:rPr>
          <w:spacing w:val="-3"/>
        </w:rPr>
        <w:t xml:space="preserve"> </w:t>
      </w:r>
      <w:r>
        <w:t>в</w:t>
      </w:r>
      <w:r>
        <w:rPr>
          <w:spacing w:val="-2"/>
        </w:rPr>
        <w:t xml:space="preserve"> </w:t>
      </w:r>
      <w:r>
        <w:t>форме</w:t>
      </w:r>
      <w:r>
        <w:rPr>
          <w:spacing w:val="1"/>
        </w:rPr>
        <w:t xml:space="preserve"> </w:t>
      </w:r>
      <w:r>
        <w:t>большой</w:t>
      </w:r>
      <w:r>
        <w:rPr>
          <w:spacing w:val="-1"/>
        </w:rPr>
        <w:t xml:space="preserve"> </w:t>
      </w:r>
      <w:r>
        <w:t>и</w:t>
      </w:r>
      <w:r>
        <w:rPr>
          <w:spacing w:val="-8"/>
        </w:rPr>
        <w:t xml:space="preserve"> </w:t>
      </w:r>
      <w:r>
        <w:t>малой</w:t>
      </w:r>
      <w:r>
        <w:rPr>
          <w:spacing w:val="4"/>
        </w:rPr>
        <w:t xml:space="preserve"> </w:t>
      </w:r>
      <w:r>
        <w:t>семей;</w:t>
      </w:r>
    </w:p>
    <w:p w:rsidR="00445417" w:rsidRDefault="00DD4AEC">
      <w:pPr>
        <w:pStyle w:val="a3"/>
        <w:spacing w:line="242" w:lineRule="auto"/>
        <w:jc w:val="left"/>
      </w:pPr>
      <w:r>
        <w:t>характеризовать</w:t>
      </w:r>
      <w:r>
        <w:rPr>
          <w:spacing w:val="15"/>
        </w:rPr>
        <w:t xml:space="preserve"> </w:t>
      </w:r>
      <w:r>
        <w:t>распределение</w:t>
      </w:r>
      <w:r>
        <w:rPr>
          <w:spacing w:val="16"/>
        </w:rPr>
        <w:t xml:space="preserve"> </w:t>
      </w:r>
      <w:r>
        <w:t>семейного</w:t>
      </w:r>
      <w:r>
        <w:rPr>
          <w:spacing w:val="22"/>
        </w:rPr>
        <w:t xml:space="preserve"> </w:t>
      </w:r>
      <w:r>
        <w:t>труда</w:t>
      </w:r>
      <w:r>
        <w:rPr>
          <w:spacing w:val="15"/>
        </w:rPr>
        <w:t xml:space="preserve"> </w:t>
      </w:r>
      <w:r>
        <w:t>и</w:t>
      </w:r>
      <w:r>
        <w:rPr>
          <w:spacing w:val="13"/>
        </w:rPr>
        <w:t xml:space="preserve"> </w:t>
      </w:r>
      <w:r>
        <w:t>осознавать</w:t>
      </w:r>
      <w:r>
        <w:rPr>
          <w:spacing w:val="19"/>
        </w:rPr>
        <w:t xml:space="preserve"> </w:t>
      </w:r>
      <w:r>
        <w:t>его</w:t>
      </w:r>
      <w:r>
        <w:rPr>
          <w:spacing w:val="16"/>
        </w:rPr>
        <w:t xml:space="preserve"> </w:t>
      </w:r>
      <w:r>
        <w:t>важность</w:t>
      </w:r>
      <w:r>
        <w:rPr>
          <w:spacing w:val="19"/>
        </w:rPr>
        <w:t xml:space="preserve"> </w:t>
      </w:r>
      <w:r>
        <w:t>для</w:t>
      </w:r>
      <w:r>
        <w:rPr>
          <w:spacing w:val="-57"/>
        </w:rPr>
        <w:t xml:space="preserve"> </w:t>
      </w:r>
      <w:r>
        <w:t>укрепления</w:t>
      </w:r>
      <w:r>
        <w:rPr>
          <w:spacing w:val="3"/>
        </w:rPr>
        <w:t xml:space="preserve"> </w:t>
      </w:r>
      <w:r>
        <w:t>целостности семьи.</w:t>
      </w:r>
    </w:p>
    <w:p w:rsidR="00445417" w:rsidRDefault="00DD4AEC">
      <w:pPr>
        <w:pStyle w:val="a3"/>
        <w:spacing w:line="267" w:lineRule="exact"/>
        <w:ind w:left="1470" w:firstLine="0"/>
        <w:jc w:val="left"/>
      </w:pPr>
      <w:r>
        <w:t>Тема</w:t>
      </w:r>
      <w:r>
        <w:rPr>
          <w:spacing w:val="-1"/>
        </w:rPr>
        <w:t xml:space="preserve"> </w:t>
      </w:r>
      <w:r>
        <w:t>16.</w:t>
      </w:r>
      <w:r>
        <w:rPr>
          <w:spacing w:val="-3"/>
        </w:rPr>
        <w:t xml:space="preserve"> </w:t>
      </w:r>
      <w:r>
        <w:t>Семья</w:t>
      </w:r>
      <w:r>
        <w:rPr>
          <w:spacing w:val="-9"/>
        </w:rPr>
        <w:t xml:space="preserve"> </w:t>
      </w:r>
      <w:r>
        <w:t>в современном</w:t>
      </w:r>
      <w:r>
        <w:rPr>
          <w:spacing w:val="-2"/>
        </w:rPr>
        <w:t xml:space="preserve"> </w:t>
      </w:r>
      <w:r>
        <w:t>мире</w:t>
      </w:r>
      <w:r>
        <w:rPr>
          <w:spacing w:val="-10"/>
        </w:rPr>
        <w:t xml:space="preserve"> </w:t>
      </w:r>
      <w:r>
        <w:t>(практическое</w:t>
      </w:r>
      <w:r>
        <w:rPr>
          <w:spacing w:val="-5"/>
        </w:rPr>
        <w:t xml:space="preserve"> </w:t>
      </w:r>
      <w:r>
        <w:t>занятие).</w:t>
      </w:r>
    </w:p>
    <w:p w:rsidR="00445417" w:rsidRDefault="00DD4AEC">
      <w:pPr>
        <w:pStyle w:val="a3"/>
        <w:spacing w:line="272" w:lineRule="exact"/>
        <w:ind w:left="1470" w:firstLine="0"/>
        <w:jc w:val="left"/>
      </w:pPr>
      <w:r>
        <w:t>Иметь</w:t>
      </w:r>
      <w:r>
        <w:rPr>
          <w:spacing w:val="21"/>
        </w:rPr>
        <w:t xml:space="preserve"> </w:t>
      </w:r>
      <w:r>
        <w:t>сформированные</w:t>
      </w:r>
      <w:r>
        <w:rPr>
          <w:spacing w:val="7"/>
        </w:rPr>
        <w:t xml:space="preserve"> </w:t>
      </w:r>
      <w:r>
        <w:t>представления</w:t>
      </w:r>
      <w:r>
        <w:rPr>
          <w:spacing w:val="57"/>
        </w:rPr>
        <w:t xml:space="preserve"> </w:t>
      </w:r>
      <w:r>
        <w:t>о</w:t>
      </w:r>
      <w:r>
        <w:rPr>
          <w:spacing w:val="75"/>
        </w:rPr>
        <w:t xml:space="preserve"> </w:t>
      </w:r>
      <w:r>
        <w:t>закономерностях</w:t>
      </w:r>
      <w:r>
        <w:rPr>
          <w:spacing w:val="68"/>
        </w:rPr>
        <w:t xml:space="preserve"> </w:t>
      </w:r>
      <w:r>
        <w:t>развития</w:t>
      </w:r>
      <w:r>
        <w:rPr>
          <w:spacing w:val="71"/>
        </w:rPr>
        <w:t xml:space="preserve"> </w:t>
      </w:r>
      <w:r>
        <w:t>семьи</w:t>
      </w:r>
      <w:r>
        <w:rPr>
          <w:spacing w:val="67"/>
        </w:rPr>
        <w:t xml:space="preserve"> </w:t>
      </w:r>
      <w:r>
        <w:t>в</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lastRenderedPageBreak/>
        <w:t>культуре и истории народов России, уметь обосновывать данные закономерности на</w:t>
      </w:r>
      <w:r>
        <w:rPr>
          <w:spacing w:val="1"/>
        </w:rPr>
        <w:t xml:space="preserve"> </w:t>
      </w:r>
      <w:r>
        <w:t>региональных</w:t>
      </w:r>
      <w:r>
        <w:rPr>
          <w:spacing w:val="-7"/>
        </w:rPr>
        <w:t xml:space="preserve"> </w:t>
      </w:r>
      <w:r>
        <w:t>материалах</w:t>
      </w:r>
      <w:r>
        <w:rPr>
          <w:spacing w:val="-7"/>
        </w:rPr>
        <w:t xml:space="preserve"> </w:t>
      </w:r>
      <w:r>
        <w:t>и</w:t>
      </w:r>
      <w:r>
        <w:rPr>
          <w:spacing w:val="3"/>
        </w:rPr>
        <w:t xml:space="preserve"> </w:t>
      </w:r>
      <w:r>
        <w:t>примерах</w:t>
      </w:r>
      <w:r>
        <w:rPr>
          <w:spacing w:val="-8"/>
        </w:rPr>
        <w:t xml:space="preserve"> </w:t>
      </w:r>
      <w:r>
        <w:t>из</w:t>
      </w:r>
      <w:r>
        <w:rPr>
          <w:spacing w:val="-2"/>
        </w:rPr>
        <w:t xml:space="preserve"> </w:t>
      </w:r>
      <w:r>
        <w:t>жизни собственной</w:t>
      </w:r>
      <w:r>
        <w:rPr>
          <w:spacing w:val="4"/>
        </w:rPr>
        <w:t xml:space="preserve"> </w:t>
      </w:r>
      <w:r>
        <w:t>семьи;</w:t>
      </w:r>
    </w:p>
    <w:p w:rsidR="00445417" w:rsidRDefault="00DD4AEC">
      <w:pPr>
        <w:pStyle w:val="a3"/>
        <w:spacing w:line="242" w:lineRule="auto"/>
        <w:ind w:right="107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7"/>
        </w:rPr>
        <w:t xml:space="preserve"> </w:t>
      </w:r>
      <w:r>
        <w:t>народов</w:t>
      </w:r>
      <w:r>
        <w:rPr>
          <w:spacing w:val="-1"/>
        </w:rPr>
        <w:t xml:space="preserve"> </w:t>
      </w:r>
      <w:r>
        <w:t>на</w:t>
      </w:r>
      <w:r>
        <w:rPr>
          <w:spacing w:val="-13"/>
        </w:rPr>
        <w:t xml:space="preserve"> </w:t>
      </w:r>
      <w:r>
        <w:t>основе</w:t>
      </w:r>
      <w:r>
        <w:rPr>
          <w:spacing w:val="-5"/>
        </w:rPr>
        <w:t xml:space="preserve"> </w:t>
      </w:r>
      <w:r>
        <w:t>предметных</w:t>
      </w:r>
      <w:r>
        <w:rPr>
          <w:spacing w:val="-6"/>
        </w:rPr>
        <w:t xml:space="preserve"> </w:t>
      </w:r>
      <w:r>
        <w:t>знаний</w:t>
      </w:r>
      <w:r>
        <w:rPr>
          <w:spacing w:val="-5"/>
        </w:rPr>
        <w:t xml:space="preserve"> </w:t>
      </w:r>
      <w:r>
        <w:t>о</w:t>
      </w:r>
      <w:r>
        <w:rPr>
          <w:spacing w:val="6"/>
        </w:rPr>
        <w:t xml:space="preserve"> </w:t>
      </w:r>
      <w:r>
        <w:t>культуре</w:t>
      </w:r>
      <w:r>
        <w:rPr>
          <w:spacing w:val="11"/>
        </w:rPr>
        <w:t xml:space="preserve"> </w:t>
      </w:r>
      <w:r>
        <w:t>своего</w:t>
      </w:r>
      <w:r>
        <w:rPr>
          <w:spacing w:val="7"/>
        </w:rPr>
        <w:t xml:space="preserve"> </w:t>
      </w:r>
      <w:r>
        <w:t>народа;</w:t>
      </w:r>
    </w:p>
    <w:p w:rsidR="00445417" w:rsidRDefault="00DD4AEC">
      <w:pPr>
        <w:pStyle w:val="a3"/>
        <w:spacing w:line="242" w:lineRule="auto"/>
        <w:ind w:right="1053"/>
      </w:pPr>
      <w:r>
        <w:t>предполагать и доказывать наличие взаимосвязи между культурой и духовно-</w:t>
      </w:r>
      <w:r>
        <w:rPr>
          <w:spacing w:val="1"/>
        </w:rPr>
        <w:t xml:space="preserve"> </w:t>
      </w:r>
      <w:r>
        <w:t>нравственными</w:t>
      </w:r>
      <w:r>
        <w:rPr>
          <w:spacing w:val="-5"/>
        </w:rPr>
        <w:t xml:space="preserve"> </w:t>
      </w:r>
      <w:r>
        <w:t>ценностями</w:t>
      </w:r>
      <w:r>
        <w:rPr>
          <w:spacing w:val="5"/>
        </w:rPr>
        <w:t xml:space="preserve"> </w:t>
      </w:r>
      <w:r>
        <w:t>семьи;</w:t>
      </w:r>
    </w:p>
    <w:p w:rsidR="00445417" w:rsidRDefault="00DD4AEC">
      <w:pPr>
        <w:pStyle w:val="a3"/>
        <w:ind w:right="1048"/>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445417" w:rsidRDefault="00DD4AEC">
      <w:pPr>
        <w:pStyle w:val="a3"/>
        <w:ind w:left="1470" w:right="2415"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4"/>
        </w:rPr>
        <w:t xml:space="preserve"> </w:t>
      </w:r>
      <w:r>
        <w:t>–</w:t>
      </w:r>
      <w:r>
        <w:rPr>
          <w:spacing w:val="-12"/>
        </w:rPr>
        <w:t xml:space="preserve"> </w:t>
      </w:r>
      <w:r>
        <w:t>общество</w:t>
      </w:r>
      <w:r>
        <w:rPr>
          <w:spacing w:val="11"/>
        </w:rPr>
        <w:t xml:space="preserve"> </w:t>
      </w:r>
      <w:r>
        <w:t>–</w:t>
      </w:r>
      <w:r>
        <w:rPr>
          <w:spacing w:val="-3"/>
        </w:rPr>
        <w:t xml:space="preserve"> </w:t>
      </w:r>
      <w:r>
        <w:t>культура.</w:t>
      </w:r>
    </w:p>
    <w:p w:rsidR="00445417" w:rsidRDefault="00DD4AEC">
      <w:pPr>
        <w:pStyle w:val="a3"/>
        <w:tabs>
          <w:tab w:val="left" w:pos="2272"/>
          <w:tab w:val="left" w:pos="2627"/>
          <w:tab w:val="left" w:pos="3833"/>
          <w:tab w:val="left" w:pos="4980"/>
          <w:tab w:val="left" w:pos="6056"/>
          <w:tab w:val="left" w:pos="7324"/>
          <w:tab w:val="left" w:pos="7669"/>
          <w:tab w:val="left" w:pos="8908"/>
        </w:tabs>
        <w:spacing w:before="4" w:line="232" w:lineRule="auto"/>
        <w:ind w:right="1072"/>
        <w:jc w:val="left"/>
      </w:pPr>
      <w:r>
        <w:t>Знать</w:t>
      </w:r>
      <w:r>
        <w:tab/>
        <w:t>и</w:t>
      </w:r>
      <w:r>
        <w:tab/>
        <w:t>понимать</w:t>
      </w:r>
      <w:r>
        <w:tab/>
        <w:t>значение</w:t>
      </w:r>
      <w:r>
        <w:tab/>
        <w:t>термина</w:t>
      </w:r>
      <w:r>
        <w:tab/>
        <w:t>«человек»</w:t>
      </w:r>
      <w:r>
        <w:tab/>
        <w:t>в</w:t>
      </w:r>
      <w:r>
        <w:tab/>
        <w:t>контексте</w:t>
      </w:r>
      <w:r>
        <w:tab/>
      </w:r>
      <w:r>
        <w:rPr>
          <w:spacing w:val="-1"/>
        </w:rPr>
        <w:t>духовно-</w:t>
      </w:r>
      <w:r>
        <w:rPr>
          <w:spacing w:val="-57"/>
        </w:rPr>
        <w:t xml:space="preserve"> </w:t>
      </w:r>
      <w:r>
        <w:t>нравственной</w:t>
      </w:r>
      <w:r>
        <w:rPr>
          <w:spacing w:val="-1"/>
        </w:rPr>
        <w:t xml:space="preserve"> </w:t>
      </w:r>
      <w:r>
        <w:t>культуры;</w:t>
      </w:r>
    </w:p>
    <w:p w:rsidR="00445417" w:rsidRDefault="00DD4AEC">
      <w:pPr>
        <w:pStyle w:val="a3"/>
        <w:spacing w:before="2" w:line="237" w:lineRule="auto"/>
        <w:ind w:right="1070"/>
        <w:jc w:val="left"/>
      </w:pPr>
      <w:r>
        <w:t>уметь</w:t>
      </w:r>
      <w:r>
        <w:rPr>
          <w:spacing w:val="29"/>
        </w:rPr>
        <w:t xml:space="preserve"> </w:t>
      </w:r>
      <w:r>
        <w:t>обосновать</w:t>
      </w:r>
      <w:r>
        <w:rPr>
          <w:spacing w:val="17"/>
        </w:rPr>
        <w:t xml:space="preserve"> </w:t>
      </w:r>
      <w:r>
        <w:t>взаимосвязь</w:t>
      </w:r>
      <w:r>
        <w:rPr>
          <w:spacing w:val="21"/>
        </w:rPr>
        <w:t xml:space="preserve"> </w:t>
      </w:r>
      <w:r>
        <w:t>и</w:t>
      </w:r>
      <w:r>
        <w:rPr>
          <w:spacing w:val="24"/>
        </w:rPr>
        <w:t xml:space="preserve"> </w:t>
      </w:r>
      <w:r>
        <w:t>взаимообусловленность</w:t>
      </w:r>
      <w:r>
        <w:rPr>
          <w:spacing w:val="27"/>
        </w:rPr>
        <w:t xml:space="preserve"> </w:t>
      </w:r>
      <w:r>
        <w:t>чело</w:t>
      </w:r>
      <w:r>
        <w:rPr>
          <w:spacing w:val="24"/>
        </w:rPr>
        <w:t xml:space="preserve"> </w:t>
      </w:r>
      <w:r>
        <w:t>века</w:t>
      </w:r>
      <w:r>
        <w:rPr>
          <w:spacing w:val="22"/>
        </w:rPr>
        <w:t xml:space="preserve"> </w:t>
      </w:r>
      <w:r>
        <w:t>и</w:t>
      </w:r>
      <w:r>
        <w:rPr>
          <w:spacing w:val="19"/>
        </w:rPr>
        <w:t xml:space="preserve"> </w:t>
      </w:r>
      <w:r>
        <w:t>общества,</w:t>
      </w:r>
      <w:r>
        <w:rPr>
          <w:spacing w:val="-57"/>
        </w:rPr>
        <w:t xml:space="preserve"> </w:t>
      </w:r>
      <w:r>
        <w:t>человека и культуры;</w:t>
      </w:r>
    </w:p>
    <w:p w:rsidR="00445417" w:rsidRDefault="00DD4AEC">
      <w:pPr>
        <w:pStyle w:val="a3"/>
        <w:spacing w:before="5" w:line="232" w:lineRule="auto"/>
        <w:ind w:right="1339"/>
        <w:jc w:val="left"/>
      </w:pPr>
      <w:r>
        <w:t>понимать</w:t>
      </w:r>
      <w:r>
        <w:rPr>
          <w:spacing w:val="3"/>
        </w:rPr>
        <w:t xml:space="preserve"> </w:t>
      </w:r>
      <w:r>
        <w:t>и</w:t>
      </w:r>
      <w:r>
        <w:rPr>
          <w:spacing w:val="-3"/>
        </w:rPr>
        <w:t xml:space="preserve"> </w:t>
      </w:r>
      <w:r>
        <w:t>объяснять</w:t>
      </w:r>
      <w:r>
        <w:rPr>
          <w:spacing w:val="13"/>
        </w:rPr>
        <w:t xml:space="preserve"> </w:t>
      </w:r>
      <w:r>
        <w:t>различия</w:t>
      </w:r>
      <w:r>
        <w:rPr>
          <w:spacing w:val="2"/>
        </w:rPr>
        <w:t xml:space="preserve"> </w:t>
      </w:r>
      <w:r>
        <w:t>между</w:t>
      </w:r>
      <w:r>
        <w:rPr>
          <w:spacing w:val="48"/>
        </w:rPr>
        <w:t xml:space="preserve"> </w:t>
      </w:r>
      <w:r>
        <w:t>обоснованием</w:t>
      </w:r>
      <w:r>
        <w:rPr>
          <w:spacing w:val="9"/>
        </w:rPr>
        <w:t xml:space="preserve"> </w:t>
      </w:r>
      <w:r>
        <w:t>термина</w:t>
      </w:r>
      <w:r>
        <w:rPr>
          <w:spacing w:val="6"/>
        </w:rPr>
        <w:t xml:space="preserve"> </w:t>
      </w:r>
      <w:r>
        <w:t>«личность»</w:t>
      </w:r>
      <w:r>
        <w:rPr>
          <w:spacing w:val="1"/>
        </w:rPr>
        <w:t xml:space="preserve"> </w:t>
      </w:r>
      <w:r>
        <w:t>в</w:t>
      </w:r>
      <w:r>
        <w:rPr>
          <w:spacing w:val="-57"/>
        </w:rPr>
        <w:t xml:space="preserve"> </w:t>
      </w:r>
      <w:r>
        <w:t>быту,</w:t>
      </w:r>
      <w:r>
        <w:rPr>
          <w:spacing w:val="9"/>
        </w:rPr>
        <w:t xml:space="preserve"> </w:t>
      </w:r>
      <w:r>
        <w:t>в</w:t>
      </w:r>
      <w:r>
        <w:rPr>
          <w:spacing w:val="4"/>
        </w:rPr>
        <w:t xml:space="preserve"> </w:t>
      </w:r>
      <w:r>
        <w:t>контексте</w:t>
      </w:r>
      <w:r>
        <w:rPr>
          <w:spacing w:val="2"/>
        </w:rPr>
        <w:t xml:space="preserve"> </w:t>
      </w:r>
      <w:r>
        <w:t>культуры</w:t>
      </w:r>
      <w:r>
        <w:rPr>
          <w:spacing w:val="5"/>
        </w:rPr>
        <w:t xml:space="preserve"> </w:t>
      </w:r>
      <w:r>
        <w:t>и</w:t>
      </w:r>
      <w:r>
        <w:rPr>
          <w:spacing w:val="8"/>
        </w:rPr>
        <w:t xml:space="preserve"> </w:t>
      </w:r>
      <w:r>
        <w:t>творчества;</w:t>
      </w:r>
    </w:p>
    <w:p w:rsidR="00445417" w:rsidRDefault="00DD4AEC">
      <w:pPr>
        <w:pStyle w:val="a3"/>
        <w:spacing w:before="8" w:line="237" w:lineRule="auto"/>
        <w:ind w:left="1470" w:right="1507" w:firstLine="0"/>
        <w:jc w:val="left"/>
      </w:pPr>
      <w:r>
        <w:rPr>
          <w:spacing w:val="-1"/>
        </w:rPr>
        <w:t xml:space="preserve">знать, что такое гуманизм, иметь представление </w:t>
      </w:r>
      <w:r>
        <w:t>о его источниках в культуре.</w:t>
      </w:r>
      <w:r>
        <w:rPr>
          <w:spacing w:val="-57"/>
        </w:rPr>
        <w:t xml:space="preserve"> </w:t>
      </w:r>
      <w:r>
        <w:t>Тема 18.</w:t>
      </w:r>
      <w:r>
        <w:rPr>
          <w:spacing w:val="-2"/>
        </w:rPr>
        <w:t xml:space="preserve"> </w:t>
      </w:r>
      <w:r>
        <w:t>Духовный мир</w:t>
      </w:r>
      <w:r>
        <w:rPr>
          <w:spacing w:val="-4"/>
        </w:rPr>
        <w:t xml:space="preserve"> </w:t>
      </w:r>
      <w:r>
        <w:t>человека.</w:t>
      </w:r>
      <w:r>
        <w:rPr>
          <w:spacing w:val="-1"/>
        </w:rPr>
        <w:t xml:space="preserve"> </w:t>
      </w:r>
      <w:r>
        <w:t>Человек</w:t>
      </w:r>
      <w:r>
        <w:rPr>
          <w:spacing w:val="1"/>
        </w:rPr>
        <w:t xml:space="preserve"> </w:t>
      </w:r>
      <w:r>
        <w:t>–</w:t>
      </w:r>
      <w:r>
        <w:rPr>
          <w:spacing w:val="-4"/>
        </w:rPr>
        <w:t xml:space="preserve"> </w:t>
      </w:r>
      <w:r>
        <w:t>творец</w:t>
      </w:r>
      <w:r>
        <w:rPr>
          <w:spacing w:val="-2"/>
        </w:rPr>
        <w:t xml:space="preserve"> </w:t>
      </w:r>
      <w:r>
        <w:t>культуры.</w:t>
      </w:r>
    </w:p>
    <w:p w:rsidR="00445417" w:rsidRDefault="00DD4AEC">
      <w:pPr>
        <w:pStyle w:val="a3"/>
        <w:spacing w:before="6" w:line="237" w:lineRule="auto"/>
        <w:ind w:right="1339"/>
        <w:jc w:val="left"/>
      </w:pPr>
      <w:r>
        <w:t>Знать</w:t>
      </w:r>
      <w:r>
        <w:rPr>
          <w:spacing w:val="53"/>
        </w:rPr>
        <w:t xml:space="preserve"> </w:t>
      </w:r>
      <w:r>
        <w:t>значение</w:t>
      </w:r>
      <w:r>
        <w:rPr>
          <w:spacing w:val="42"/>
        </w:rPr>
        <w:t xml:space="preserve"> </w:t>
      </w:r>
      <w:r>
        <w:t>термина</w:t>
      </w:r>
      <w:r>
        <w:rPr>
          <w:spacing w:val="47"/>
        </w:rPr>
        <w:t xml:space="preserve"> </w:t>
      </w:r>
      <w:r>
        <w:t>«творчество»</w:t>
      </w:r>
      <w:r>
        <w:rPr>
          <w:spacing w:val="42"/>
        </w:rPr>
        <w:t xml:space="preserve"> </w:t>
      </w:r>
      <w:r>
        <w:t>в</w:t>
      </w:r>
      <w:r>
        <w:rPr>
          <w:spacing w:val="44"/>
        </w:rPr>
        <w:t xml:space="preserve"> </w:t>
      </w:r>
      <w:r>
        <w:t>нескольких</w:t>
      </w:r>
      <w:r>
        <w:rPr>
          <w:spacing w:val="44"/>
        </w:rPr>
        <w:t xml:space="preserve"> </w:t>
      </w:r>
      <w:r>
        <w:t>аспектах</w:t>
      </w:r>
      <w:r>
        <w:rPr>
          <w:spacing w:val="43"/>
        </w:rPr>
        <w:t xml:space="preserve"> </w:t>
      </w:r>
      <w:r>
        <w:t>и</w:t>
      </w:r>
      <w:r>
        <w:rPr>
          <w:spacing w:val="47"/>
        </w:rPr>
        <w:t xml:space="preserve"> </w:t>
      </w:r>
      <w:r>
        <w:t>понимать</w:t>
      </w:r>
      <w:r>
        <w:rPr>
          <w:spacing w:val="-57"/>
        </w:rPr>
        <w:t xml:space="preserve"> </w:t>
      </w:r>
      <w:r>
        <w:t>границы</w:t>
      </w:r>
      <w:r>
        <w:rPr>
          <w:spacing w:val="-4"/>
        </w:rPr>
        <w:t xml:space="preserve"> </w:t>
      </w:r>
      <w:r>
        <w:t>их</w:t>
      </w:r>
      <w:r>
        <w:rPr>
          <w:spacing w:val="-8"/>
        </w:rPr>
        <w:t xml:space="preserve"> </w:t>
      </w:r>
      <w:r>
        <w:t>применимости;</w:t>
      </w:r>
    </w:p>
    <w:p w:rsidR="00445417" w:rsidRDefault="00DD4AEC">
      <w:pPr>
        <w:pStyle w:val="a3"/>
        <w:spacing w:before="6" w:line="237" w:lineRule="auto"/>
        <w:ind w:right="1339"/>
        <w:jc w:val="left"/>
      </w:pPr>
      <w:r>
        <w:t>осознавать</w:t>
      </w:r>
      <w:r>
        <w:rPr>
          <w:spacing w:val="35"/>
        </w:rPr>
        <w:t xml:space="preserve"> </w:t>
      </w:r>
      <w:r>
        <w:t>и</w:t>
      </w:r>
      <w:r>
        <w:rPr>
          <w:spacing w:val="33"/>
        </w:rPr>
        <w:t xml:space="preserve"> </w:t>
      </w:r>
      <w:r>
        <w:t>доказывать</w:t>
      </w:r>
      <w:r>
        <w:rPr>
          <w:spacing w:val="30"/>
        </w:rPr>
        <w:t xml:space="preserve"> </w:t>
      </w:r>
      <w:r>
        <w:t>важность</w:t>
      </w:r>
      <w:r>
        <w:rPr>
          <w:spacing w:val="29"/>
        </w:rPr>
        <w:t xml:space="preserve"> </w:t>
      </w:r>
      <w:r>
        <w:t>морально-</w:t>
      </w:r>
      <w:r>
        <w:rPr>
          <w:spacing w:val="29"/>
        </w:rPr>
        <w:t xml:space="preserve"> </w:t>
      </w:r>
      <w:r>
        <w:t>нравственных</w:t>
      </w:r>
      <w:r>
        <w:rPr>
          <w:spacing w:val="24"/>
        </w:rPr>
        <w:t xml:space="preserve"> </w:t>
      </w:r>
      <w:r>
        <w:t>ограничений</w:t>
      </w:r>
      <w:r>
        <w:rPr>
          <w:spacing w:val="31"/>
        </w:rPr>
        <w:t xml:space="preserve"> </w:t>
      </w:r>
      <w:r>
        <w:t>в</w:t>
      </w:r>
      <w:r>
        <w:rPr>
          <w:spacing w:val="-57"/>
        </w:rPr>
        <w:t xml:space="preserve"> </w:t>
      </w:r>
      <w:r>
        <w:t>творчестве;</w:t>
      </w:r>
    </w:p>
    <w:p w:rsidR="00445417" w:rsidRDefault="00DD4AEC">
      <w:pPr>
        <w:pStyle w:val="a3"/>
        <w:spacing w:before="6" w:line="237" w:lineRule="auto"/>
        <w:ind w:right="1339"/>
        <w:jc w:val="left"/>
      </w:pPr>
      <w:r>
        <w:t>обосновывать важность</w:t>
      </w:r>
      <w:r>
        <w:rPr>
          <w:spacing w:val="5"/>
        </w:rPr>
        <w:t xml:space="preserve"> </w:t>
      </w:r>
      <w:r>
        <w:t>творчества</w:t>
      </w:r>
      <w:r>
        <w:rPr>
          <w:spacing w:val="2"/>
        </w:rPr>
        <w:t xml:space="preserve"> </w:t>
      </w:r>
      <w:r>
        <w:t>как</w:t>
      </w:r>
      <w:r>
        <w:rPr>
          <w:spacing w:val="1"/>
        </w:rPr>
        <w:t xml:space="preserve"> </w:t>
      </w:r>
      <w:r>
        <w:t>реализацию</w:t>
      </w:r>
      <w:r>
        <w:rPr>
          <w:spacing w:val="3"/>
        </w:rPr>
        <w:t xml:space="preserve"> </w:t>
      </w:r>
      <w:r>
        <w:t>духовно-нравственных</w:t>
      </w:r>
      <w:r>
        <w:rPr>
          <w:spacing w:val="-57"/>
        </w:rPr>
        <w:t xml:space="preserve"> </w:t>
      </w:r>
      <w:r>
        <w:t>ценностей</w:t>
      </w:r>
      <w:r>
        <w:rPr>
          <w:spacing w:val="3"/>
        </w:rPr>
        <w:t xml:space="preserve"> </w:t>
      </w:r>
      <w:r>
        <w:t>человека;</w:t>
      </w:r>
    </w:p>
    <w:p w:rsidR="00445417" w:rsidRDefault="00DD4AEC">
      <w:pPr>
        <w:pStyle w:val="a3"/>
        <w:spacing w:line="237" w:lineRule="auto"/>
        <w:ind w:left="1470" w:right="213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3"/>
        </w:rPr>
        <w:t xml:space="preserve"> </w:t>
      </w:r>
      <w:r>
        <w:t>уметь</w:t>
      </w:r>
      <w:r>
        <w:rPr>
          <w:spacing w:val="3"/>
        </w:rPr>
        <w:t xml:space="preserve"> </w:t>
      </w:r>
      <w:r>
        <w:t>объяснить</w:t>
      </w:r>
      <w:r>
        <w:rPr>
          <w:spacing w:val="-1"/>
        </w:rPr>
        <w:t xml:space="preserve"> </w:t>
      </w:r>
      <w:r>
        <w:t>взаимосвязь</w:t>
      </w:r>
      <w:r>
        <w:rPr>
          <w:spacing w:val="3"/>
        </w:rPr>
        <w:t xml:space="preserve"> </w:t>
      </w:r>
      <w:r>
        <w:t>труда и</w:t>
      </w:r>
      <w:r>
        <w:rPr>
          <w:spacing w:val="3"/>
        </w:rPr>
        <w:t xml:space="preserve"> </w:t>
      </w:r>
      <w:r>
        <w:t>творчества.</w:t>
      </w:r>
    </w:p>
    <w:p w:rsidR="00445417" w:rsidRDefault="00DD4AEC">
      <w:pPr>
        <w:pStyle w:val="a3"/>
        <w:spacing w:before="8" w:line="275" w:lineRule="exact"/>
        <w:ind w:left="1470" w:firstLine="0"/>
        <w:jc w:val="left"/>
      </w:pPr>
      <w:r>
        <w:t>Тема</w:t>
      </w:r>
      <w:r>
        <w:rPr>
          <w:spacing w:val="-7"/>
        </w:rPr>
        <w:t xml:space="preserve"> </w:t>
      </w:r>
      <w:r>
        <w:t>19.</w:t>
      </w:r>
      <w:r>
        <w:rPr>
          <w:spacing w:val="-4"/>
        </w:rPr>
        <w:t xml:space="preserve"> </w:t>
      </w:r>
      <w:r>
        <w:t>Личность</w:t>
      </w:r>
      <w:r>
        <w:rPr>
          <w:spacing w:val="-5"/>
        </w:rPr>
        <w:t xml:space="preserve"> </w:t>
      </w:r>
      <w:r>
        <w:t>и</w:t>
      </w:r>
      <w:r>
        <w:rPr>
          <w:spacing w:val="-6"/>
        </w:rPr>
        <w:t xml:space="preserve"> </w:t>
      </w:r>
      <w:r>
        <w:t>духовно-нравственные</w:t>
      </w:r>
      <w:r>
        <w:rPr>
          <w:spacing w:val="-6"/>
        </w:rPr>
        <w:t xml:space="preserve"> </w:t>
      </w:r>
      <w:r>
        <w:t>ценности.</w:t>
      </w:r>
    </w:p>
    <w:p w:rsidR="00445417" w:rsidRDefault="00DD4AEC">
      <w:pPr>
        <w:pStyle w:val="a3"/>
        <w:spacing w:line="242" w:lineRule="auto"/>
        <w:ind w:right="1070"/>
        <w:jc w:val="left"/>
      </w:pPr>
      <w:r>
        <w:t>Знать</w:t>
      </w:r>
      <w:r>
        <w:rPr>
          <w:spacing w:val="54"/>
        </w:rPr>
        <w:t xml:space="preserve"> </w:t>
      </w:r>
      <w:r>
        <w:t>и</w:t>
      </w:r>
      <w:r>
        <w:rPr>
          <w:spacing w:val="49"/>
        </w:rPr>
        <w:t xml:space="preserve"> </w:t>
      </w:r>
      <w:r>
        <w:t>уметь</w:t>
      </w:r>
      <w:r>
        <w:rPr>
          <w:spacing w:val="54"/>
        </w:rPr>
        <w:t xml:space="preserve"> </w:t>
      </w:r>
      <w:r>
        <w:t>объяснить</w:t>
      </w:r>
      <w:r>
        <w:rPr>
          <w:spacing w:val="51"/>
        </w:rPr>
        <w:t xml:space="preserve"> </w:t>
      </w:r>
      <w:r>
        <w:t>значение</w:t>
      </w:r>
      <w:r>
        <w:rPr>
          <w:spacing w:val="44"/>
        </w:rPr>
        <w:t xml:space="preserve"> </w:t>
      </w:r>
      <w:r>
        <w:t>и</w:t>
      </w:r>
      <w:r>
        <w:rPr>
          <w:spacing w:val="53"/>
        </w:rPr>
        <w:t xml:space="preserve"> </w:t>
      </w:r>
      <w:r>
        <w:t>роль</w:t>
      </w:r>
      <w:r>
        <w:rPr>
          <w:spacing w:val="45"/>
        </w:rPr>
        <w:t xml:space="preserve"> </w:t>
      </w:r>
      <w:r>
        <w:t>морали</w:t>
      </w:r>
      <w:r>
        <w:rPr>
          <w:spacing w:val="45"/>
        </w:rPr>
        <w:t xml:space="preserve"> </w:t>
      </w:r>
      <w:r>
        <w:t>и</w:t>
      </w:r>
      <w:r>
        <w:rPr>
          <w:spacing w:val="54"/>
        </w:rPr>
        <w:t xml:space="preserve"> </w:t>
      </w:r>
      <w:r>
        <w:t>нравственности</w:t>
      </w:r>
      <w:r>
        <w:rPr>
          <w:spacing w:val="46"/>
        </w:rPr>
        <w:t xml:space="preserve"> </w:t>
      </w:r>
      <w:r>
        <w:t>в</w:t>
      </w:r>
      <w:r>
        <w:rPr>
          <w:spacing w:val="46"/>
        </w:rPr>
        <w:t xml:space="preserve"> </w:t>
      </w:r>
      <w:r>
        <w:t>жизни</w:t>
      </w:r>
      <w:r>
        <w:rPr>
          <w:spacing w:val="-57"/>
        </w:rPr>
        <w:t xml:space="preserve"> </w:t>
      </w:r>
      <w:r>
        <w:t>человека;</w:t>
      </w:r>
    </w:p>
    <w:p w:rsidR="00445417" w:rsidRDefault="00DD4AEC">
      <w:pPr>
        <w:pStyle w:val="a3"/>
        <w:spacing w:line="271" w:lineRule="exact"/>
        <w:ind w:left="1470" w:firstLine="0"/>
        <w:jc w:val="left"/>
      </w:pPr>
      <w:r>
        <w:t>обосновывать</w:t>
      </w:r>
      <w:r>
        <w:rPr>
          <w:spacing w:val="10"/>
        </w:rPr>
        <w:t xml:space="preserve"> </w:t>
      </w:r>
      <w:r>
        <w:t>происхождение</w:t>
      </w:r>
      <w:r>
        <w:rPr>
          <w:spacing w:val="9"/>
        </w:rPr>
        <w:t xml:space="preserve"> </w:t>
      </w:r>
      <w:r>
        <w:t>духовных</w:t>
      </w:r>
      <w:r>
        <w:rPr>
          <w:spacing w:val="4"/>
        </w:rPr>
        <w:t xml:space="preserve"> </w:t>
      </w:r>
      <w:r>
        <w:t>ценностей,</w:t>
      </w:r>
      <w:r>
        <w:rPr>
          <w:spacing w:val="20"/>
        </w:rPr>
        <w:t xml:space="preserve"> </w:t>
      </w:r>
      <w:r>
        <w:t>понимание</w:t>
      </w:r>
      <w:r>
        <w:rPr>
          <w:spacing w:val="8"/>
        </w:rPr>
        <w:t xml:space="preserve"> </w:t>
      </w:r>
      <w:r>
        <w:t>идеалов</w:t>
      </w:r>
      <w:r>
        <w:rPr>
          <w:spacing w:val="14"/>
        </w:rPr>
        <w:t xml:space="preserve"> </w:t>
      </w:r>
      <w:r>
        <w:t>добра</w:t>
      </w:r>
      <w:r>
        <w:rPr>
          <w:spacing w:val="7"/>
        </w:rPr>
        <w:t xml:space="preserve"> </w:t>
      </w:r>
      <w:r>
        <w:t>и</w:t>
      </w:r>
    </w:p>
    <w:p w:rsidR="00445417" w:rsidRDefault="00DD4AEC">
      <w:pPr>
        <w:pStyle w:val="a3"/>
        <w:spacing w:before="2" w:line="275" w:lineRule="exact"/>
        <w:ind w:firstLine="0"/>
        <w:jc w:val="left"/>
      </w:pPr>
      <w:r>
        <w:t>зла;</w:t>
      </w:r>
    </w:p>
    <w:p w:rsidR="00445417" w:rsidRDefault="00DD4AEC">
      <w:pPr>
        <w:pStyle w:val="a3"/>
        <w:spacing w:line="275" w:lineRule="exact"/>
        <w:ind w:left="1470" w:firstLine="0"/>
        <w:jc w:val="left"/>
      </w:pPr>
      <w:r>
        <w:t>понимать</w:t>
      </w:r>
      <w:r>
        <w:rPr>
          <w:spacing w:val="79"/>
        </w:rPr>
        <w:t xml:space="preserve"> </w:t>
      </w:r>
      <w:r>
        <w:t>и</w:t>
      </w:r>
      <w:r>
        <w:rPr>
          <w:spacing w:val="83"/>
        </w:rPr>
        <w:t xml:space="preserve"> </w:t>
      </w:r>
      <w:r>
        <w:t>уметь</w:t>
      </w:r>
      <w:r>
        <w:rPr>
          <w:spacing w:val="88"/>
        </w:rPr>
        <w:t xml:space="preserve"> </w:t>
      </w:r>
      <w:r>
        <w:t>показывать</w:t>
      </w:r>
      <w:r>
        <w:rPr>
          <w:spacing w:val="85"/>
        </w:rPr>
        <w:t xml:space="preserve"> </w:t>
      </w:r>
      <w:r>
        <w:t>на</w:t>
      </w:r>
      <w:r>
        <w:rPr>
          <w:spacing w:val="75"/>
        </w:rPr>
        <w:t xml:space="preserve"> </w:t>
      </w:r>
      <w:r>
        <w:t>примерах</w:t>
      </w:r>
      <w:r>
        <w:rPr>
          <w:spacing w:val="78"/>
        </w:rPr>
        <w:t xml:space="preserve"> </w:t>
      </w:r>
      <w:r>
        <w:t>значение</w:t>
      </w:r>
      <w:r>
        <w:rPr>
          <w:spacing w:val="81"/>
        </w:rPr>
        <w:t xml:space="preserve"> </w:t>
      </w:r>
      <w:r>
        <w:t>таких</w:t>
      </w:r>
      <w:r>
        <w:rPr>
          <w:spacing w:val="77"/>
        </w:rPr>
        <w:t xml:space="preserve"> </w:t>
      </w:r>
      <w:r>
        <w:t>ценностей,</w:t>
      </w:r>
      <w:r>
        <w:rPr>
          <w:spacing w:val="90"/>
        </w:rPr>
        <w:t xml:space="preserve"> </w:t>
      </w:r>
      <w:r>
        <w:t>как</w:t>
      </w:r>
    </w:p>
    <w:p w:rsidR="00445417" w:rsidRDefault="00DD4AEC">
      <w:pPr>
        <w:pStyle w:val="a3"/>
        <w:spacing w:before="2" w:line="275" w:lineRule="exact"/>
        <w:ind w:firstLine="0"/>
      </w:pPr>
      <w:r>
        <w:t>«взаимопомощь»,</w:t>
      </w:r>
      <w:r>
        <w:rPr>
          <w:spacing w:val="-10"/>
        </w:rPr>
        <w:t xml:space="preserve"> </w:t>
      </w:r>
      <w:r>
        <w:t>«сострадание»,</w:t>
      </w:r>
      <w:r>
        <w:rPr>
          <w:spacing w:val="-6"/>
        </w:rPr>
        <w:t xml:space="preserve"> </w:t>
      </w:r>
      <w:r>
        <w:t>«милосердие»,</w:t>
      </w:r>
      <w:r>
        <w:rPr>
          <w:spacing w:val="-6"/>
        </w:rPr>
        <w:t xml:space="preserve"> </w:t>
      </w:r>
      <w:r>
        <w:t>«любовь»,</w:t>
      </w:r>
      <w:r>
        <w:rPr>
          <w:spacing w:val="-3"/>
        </w:rPr>
        <w:t xml:space="preserve"> </w:t>
      </w:r>
      <w:r>
        <w:t>«дружба»,</w:t>
      </w:r>
      <w:r>
        <w:rPr>
          <w:spacing w:val="-2"/>
        </w:rPr>
        <w:t xml:space="preserve"> </w:t>
      </w:r>
      <w:r>
        <w:t>«коллективизм»,</w:t>
      </w:r>
    </w:p>
    <w:p w:rsidR="00445417" w:rsidRDefault="00DD4AEC">
      <w:pPr>
        <w:pStyle w:val="a3"/>
        <w:spacing w:line="275" w:lineRule="exact"/>
        <w:ind w:firstLine="0"/>
      </w:pPr>
      <w:r>
        <w:t>«патриотизм»,</w:t>
      </w:r>
      <w:r>
        <w:rPr>
          <w:spacing w:val="-3"/>
        </w:rPr>
        <w:t xml:space="preserve"> </w:t>
      </w:r>
      <w:r>
        <w:t>«любовь</w:t>
      </w:r>
      <w:r>
        <w:rPr>
          <w:spacing w:val="-9"/>
        </w:rPr>
        <w:t xml:space="preserve"> </w:t>
      </w:r>
      <w:r>
        <w:t>к</w:t>
      </w:r>
      <w:r>
        <w:rPr>
          <w:spacing w:val="-8"/>
        </w:rPr>
        <w:t xml:space="preserve"> </w:t>
      </w:r>
      <w:r>
        <w:t>близким».</w:t>
      </w:r>
    </w:p>
    <w:p w:rsidR="00445417" w:rsidRDefault="00DD4AEC">
      <w:pPr>
        <w:pStyle w:val="a3"/>
        <w:spacing w:before="3" w:line="275" w:lineRule="exact"/>
        <w:ind w:left="1470" w:firstLine="0"/>
      </w:pPr>
      <w:r>
        <w:t>Тематический</w:t>
      </w:r>
      <w:r>
        <w:rPr>
          <w:spacing w:val="-5"/>
        </w:rPr>
        <w:t xml:space="preserve"> </w:t>
      </w:r>
      <w:r>
        <w:t>блок</w:t>
      </w:r>
      <w:r>
        <w:rPr>
          <w:spacing w:val="-11"/>
        </w:rPr>
        <w:t xml:space="preserve"> </w:t>
      </w:r>
      <w:r>
        <w:t>4.</w:t>
      </w:r>
      <w:r>
        <w:rPr>
          <w:spacing w:val="-9"/>
        </w:rPr>
        <w:t xml:space="preserve"> </w:t>
      </w:r>
      <w:r>
        <w:t>«Культурное</w:t>
      </w:r>
      <w:r>
        <w:rPr>
          <w:spacing w:val="-6"/>
        </w:rPr>
        <w:t xml:space="preserve"> </w:t>
      </w:r>
      <w:r>
        <w:t>единство</w:t>
      </w:r>
      <w:r>
        <w:rPr>
          <w:spacing w:val="-3"/>
        </w:rPr>
        <w:t xml:space="preserve"> </w:t>
      </w:r>
      <w:r>
        <w:t>России».</w:t>
      </w:r>
    </w:p>
    <w:p w:rsidR="00445417" w:rsidRDefault="00DD4AEC">
      <w:pPr>
        <w:pStyle w:val="a3"/>
        <w:spacing w:line="275" w:lineRule="exact"/>
        <w:ind w:left="1470" w:firstLine="0"/>
      </w:pPr>
      <w:r>
        <w:t>Тема</w:t>
      </w:r>
      <w:r>
        <w:rPr>
          <w:spacing w:val="-3"/>
        </w:rPr>
        <w:t xml:space="preserve"> </w:t>
      </w:r>
      <w:r>
        <w:t>20.</w:t>
      </w:r>
      <w:r>
        <w:rPr>
          <w:spacing w:val="-4"/>
        </w:rPr>
        <w:t xml:space="preserve"> </w:t>
      </w:r>
      <w:r>
        <w:t>Историческая</w:t>
      </w:r>
      <w:r>
        <w:rPr>
          <w:spacing w:val="-1"/>
        </w:rPr>
        <w:t xml:space="preserve"> </w:t>
      </w:r>
      <w:r>
        <w:t>память</w:t>
      </w:r>
      <w:r>
        <w:rPr>
          <w:spacing w:val="-9"/>
        </w:rPr>
        <w:t xml:space="preserve"> </w:t>
      </w:r>
      <w:r>
        <w:t>как</w:t>
      </w:r>
      <w:r>
        <w:rPr>
          <w:spacing w:val="-8"/>
        </w:rPr>
        <w:t xml:space="preserve"> </w:t>
      </w:r>
      <w:r>
        <w:t>духовно-нравственная</w:t>
      </w:r>
      <w:r>
        <w:rPr>
          <w:spacing w:val="-10"/>
        </w:rPr>
        <w:t xml:space="preserve"> </w:t>
      </w:r>
      <w:r>
        <w:t>ценность.</w:t>
      </w:r>
    </w:p>
    <w:p w:rsidR="00445417" w:rsidRDefault="00DD4AEC">
      <w:pPr>
        <w:pStyle w:val="a3"/>
        <w:spacing w:before="9" w:line="232" w:lineRule="auto"/>
        <w:ind w:right="106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6"/>
        </w:rPr>
        <w:t xml:space="preserve"> </w:t>
      </w:r>
      <w:r>
        <w:t>и</w:t>
      </w:r>
      <w:r>
        <w:rPr>
          <w:spacing w:val="-2"/>
        </w:rPr>
        <w:t xml:space="preserve"> </w:t>
      </w:r>
      <w:r>
        <w:t>уметь</w:t>
      </w:r>
      <w:r>
        <w:rPr>
          <w:spacing w:val="9"/>
        </w:rPr>
        <w:t xml:space="preserve"> </w:t>
      </w:r>
      <w:r>
        <w:t>выделять</w:t>
      </w:r>
      <w:r>
        <w:rPr>
          <w:spacing w:val="3"/>
        </w:rPr>
        <w:t xml:space="preserve"> </w:t>
      </w:r>
      <w:r>
        <w:t>их</w:t>
      </w:r>
      <w:r>
        <w:rPr>
          <w:spacing w:val="-8"/>
        </w:rPr>
        <w:t xml:space="preserve"> </w:t>
      </w:r>
      <w:r>
        <w:t>сущностные</w:t>
      </w:r>
      <w:r>
        <w:rPr>
          <w:spacing w:val="-7"/>
        </w:rPr>
        <w:t xml:space="preserve"> </w:t>
      </w:r>
      <w:r>
        <w:t>черты;</w:t>
      </w:r>
    </w:p>
    <w:p w:rsidR="00445417" w:rsidRDefault="00DD4AEC">
      <w:pPr>
        <w:pStyle w:val="a3"/>
        <w:spacing w:before="10" w:line="272" w:lineRule="exact"/>
        <w:ind w:left="1470" w:firstLine="0"/>
      </w:pPr>
      <w:r>
        <w:t>иметь</w:t>
      </w:r>
      <w:r>
        <w:rPr>
          <w:spacing w:val="-4"/>
        </w:rPr>
        <w:t xml:space="preserve"> </w:t>
      </w:r>
      <w:r>
        <w:t>представление</w:t>
      </w:r>
      <w:r>
        <w:rPr>
          <w:spacing w:val="-14"/>
        </w:rPr>
        <w:t xml:space="preserve"> </w:t>
      </w:r>
      <w:r>
        <w:t>о</w:t>
      </w:r>
      <w:r>
        <w:rPr>
          <w:spacing w:val="-1"/>
        </w:rPr>
        <w:t xml:space="preserve"> </w:t>
      </w:r>
      <w:r>
        <w:t>значении</w:t>
      </w:r>
      <w:r>
        <w:rPr>
          <w:spacing w:val="-8"/>
        </w:rPr>
        <w:t xml:space="preserve"> </w:t>
      </w:r>
      <w:r>
        <w:t>и функциях</w:t>
      </w:r>
      <w:r>
        <w:rPr>
          <w:spacing w:val="-9"/>
        </w:rPr>
        <w:t xml:space="preserve"> </w:t>
      </w:r>
      <w:r>
        <w:t>изучения истории;</w:t>
      </w:r>
    </w:p>
    <w:p w:rsidR="00445417" w:rsidRDefault="00DD4AEC">
      <w:pPr>
        <w:pStyle w:val="a3"/>
        <w:ind w:right="1056"/>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4"/>
        </w:rPr>
        <w:t xml:space="preserve"> </w:t>
      </w:r>
      <w:r>
        <w:t>патриота.</w:t>
      </w:r>
    </w:p>
    <w:p w:rsidR="00445417" w:rsidRDefault="00DD4AEC">
      <w:pPr>
        <w:pStyle w:val="a3"/>
        <w:ind w:left="1470" w:firstLine="0"/>
      </w:pPr>
      <w:r>
        <w:t>Тема</w:t>
      </w:r>
      <w:r>
        <w:rPr>
          <w:spacing w:val="-2"/>
        </w:rPr>
        <w:t xml:space="preserve"> </w:t>
      </w:r>
      <w:r>
        <w:t>21.</w:t>
      </w:r>
      <w:r>
        <w:rPr>
          <w:spacing w:val="-4"/>
        </w:rPr>
        <w:t xml:space="preserve"> </w:t>
      </w:r>
      <w:r>
        <w:t>Литература</w:t>
      </w:r>
      <w:r>
        <w:rPr>
          <w:spacing w:val="-2"/>
        </w:rPr>
        <w:t xml:space="preserve"> </w:t>
      </w:r>
      <w:r>
        <w:t>как</w:t>
      </w:r>
      <w:r>
        <w:rPr>
          <w:spacing w:val="-7"/>
        </w:rPr>
        <w:t xml:space="preserve"> </w:t>
      </w:r>
      <w:r>
        <w:t>язык</w:t>
      </w:r>
      <w:r>
        <w:rPr>
          <w:spacing w:val="-7"/>
        </w:rPr>
        <w:t xml:space="preserve"> </w:t>
      </w:r>
      <w:r>
        <w:t>культуры.</w:t>
      </w:r>
    </w:p>
    <w:p w:rsidR="00445417" w:rsidRDefault="00DD4AEC">
      <w:pPr>
        <w:pStyle w:val="a3"/>
        <w:spacing w:before="2" w:line="237" w:lineRule="auto"/>
        <w:ind w:right="1339"/>
        <w:jc w:val="left"/>
      </w:pPr>
      <w:r>
        <w:t>Знать</w:t>
      </w:r>
      <w:r>
        <w:rPr>
          <w:spacing w:val="47"/>
        </w:rPr>
        <w:t xml:space="preserve"> </w:t>
      </w:r>
      <w:r>
        <w:t>и</w:t>
      </w:r>
      <w:r>
        <w:rPr>
          <w:spacing w:val="38"/>
        </w:rPr>
        <w:t xml:space="preserve"> </w:t>
      </w:r>
      <w:r>
        <w:t>понимать</w:t>
      </w:r>
      <w:r>
        <w:rPr>
          <w:spacing w:val="34"/>
        </w:rPr>
        <w:t xml:space="preserve"> </w:t>
      </w:r>
      <w:r>
        <w:t>отличия</w:t>
      </w:r>
      <w:r>
        <w:rPr>
          <w:spacing w:val="42"/>
        </w:rPr>
        <w:t xml:space="preserve"> </w:t>
      </w:r>
      <w:r>
        <w:t>литературы</w:t>
      </w:r>
      <w:r>
        <w:rPr>
          <w:spacing w:val="49"/>
        </w:rPr>
        <w:t xml:space="preserve"> </w:t>
      </w:r>
      <w:r>
        <w:t>от</w:t>
      </w:r>
      <w:r>
        <w:rPr>
          <w:spacing w:val="42"/>
        </w:rPr>
        <w:t xml:space="preserve"> </w:t>
      </w:r>
      <w:r>
        <w:t>других</w:t>
      </w:r>
      <w:r>
        <w:rPr>
          <w:spacing w:val="38"/>
        </w:rPr>
        <w:t xml:space="preserve"> </w:t>
      </w:r>
      <w:r>
        <w:t>видов</w:t>
      </w:r>
      <w:r>
        <w:rPr>
          <w:spacing w:val="44"/>
        </w:rPr>
        <w:t xml:space="preserve"> </w:t>
      </w:r>
      <w:r>
        <w:t>художественного</w:t>
      </w:r>
      <w:r>
        <w:rPr>
          <w:spacing w:val="-57"/>
        </w:rPr>
        <w:t xml:space="preserve"> </w:t>
      </w:r>
      <w:r>
        <w:t>творчества;</w:t>
      </w:r>
    </w:p>
    <w:p w:rsidR="00445417" w:rsidRDefault="00DD4AEC">
      <w:pPr>
        <w:pStyle w:val="a3"/>
        <w:spacing w:before="6" w:line="237" w:lineRule="auto"/>
        <w:jc w:val="left"/>
      </w:pPr>
      <w:r>
        <w:t>рассказывать</w:t>
      </w:r>
      <w:r>
        <w:rPr>
          <w:spacing w:val="20"/>
        </w:rPr>
        <w:t xml:space="preserve"> </w:t>
      </w:r>
      <w:r>
        <w:t>об</w:t>
      </w:r>
      <w:r>
        <w:rPr>
          <w:spacing w:val="12"/>
        </w:rPr>
        <w:t xml:space="preserve"> </w:t>
      </w:r>
      <w:r>
        <w:t>особенностях</w:t>
      </w:r>
      <w:r>
        <w:rPr>
          <w:spacing w:val="20"/>
        </w:rPr>
        <w:t xml:space="preserve"> </w:t>
      </w:r>
      <w:r>
        <w:t>литературного</w:t>
      </w:r>
      <w:r>
        <w:rPr>
          <w:spacing w:val="19"/>
        </w:rPr>
        <w:t xml:space="preserve"> </w:t>
      </w:r>
      <w:r>
        <w:t>повествования,</w:t>
      </w:r>
      <w:r>
        <w:rPr>
          <w:spacing w:val="22"/>
        </w:rPr>
        <w:t xml:space="preserve"> </w:t>
      </w:r>
      <w:r>
        <w:t>выделять</w:t>
      </w:r>
      <w:r>
        <w:rPr>
          <w:spacing w:val="25"/>
        </w:rPr>
        <w:t xml:space="preserve"> </w:t>
      </w:r>
      <w:r>
        <w:t>простые</w:t>
      </w:r>
      <w:r>
        <w:rPr>
          <w:spacing w:val="-57"/>
        </w:rPr>
        <w:t xml:space="preserve"> </w:t>
      </w:r>
      <w:r>
        <w:t>выразительные</w:t>
      </w:r>
      <w:r>
        <w:rPr>
          <w:spacing w:val="2"/>
        </w:rPr>
        <w:t xml:space="preserve"> </w:t>
      </w:r>
      <w:r>
        <w:t>средства</w:t>
      </w:r>
      <w:r>
        <w:rPr>
          <w:spacing w:val="2"/>
        </w:rPr>
        <w:t xml:space="preserve"> </w:t>
      </w:r>
      <w:r>
        <w:t>литературного</w:t>
      </w:r>
      <w:r>
        <w:rPr>
          <w:spacing w:val="8"/>
        </w:rPr>
        <w:t xml:space="preserve"> </w:t>
      </w:r>
      <w:r>
        <w:t>языка;</w:t>
      </w:r>
    </w:p>
    <w:p w:rsidR="00445417" w:rsidRDefault="00DD4AEC">
      <w:pPr>
        <w:pStyle w:val="a3"/>
        <w:spacing w:before="5" w:line="237" w:lineRule="auto"/>
        <w:ind w:right="1070"/>
        <w:jc w:val="left"/>
      </w:pPr>
      <w:r>
        <w:t>обосновывать</w:t>
      </w:r>
      <w:r>
        <w:rPr>
          <w:spacing w:val="15"/>
        </w:rPr>
        <w:t xml:space="preserve"> </w:t>
      </w:r>
      <w:r>
        <w:t>и</w:t>
      </w:r>
      <w:r>
        <w:rPr>
          <w:spacing w:val="17"/>
        </w:rPr>
        <w:t xml:space="preserve"> </w:t>
      </w:r>
      <w:r>
        <w:t>доказывать</w:t>
      </w:r>
      <w:r>
        <w:rPr>
          <w:spacing w:val="11"/>
        </w:rPr>
        <w:t xml:space="preserve"> </w:t>
      </w:r>
      <w:r>
        <w:t>важность</w:t>
      </w:r>
      <w:r>
        <w:rPr>
          <w:spacing w:val="14"/>
        </w:rPr>
        <w:t xml:space="preserve"> </w:t>
      </w:r>
      <w:r>
        <w:t>литературы</w:t>
      </w:r>
      <w:r>
        <w:rPr>
          <w:spacing w:val="24"/>
        </w:rPr>
        <w:t xml:space="preserve"> </w:t>
      </w:r>
      <w:r>
        <w:t>как</w:t>
      </w:r>
      <w:r>
        <w:rPr>
          <w:spacing w:val="15"/>
        </w:rPr>
        <w:t xml:space="preserve"> </w:t>
      </w:r>
      <w:r>
        <w:t>культурного</w:t>
      </w:r>
      <w:r>
        <w:rPr>
          <w:spacing w:val="27"/>
        </w:rPr>
        <w:t xml:space="preserve"> </w:t>
      </w:r>
      <w:r>
        <w:t>явления,</w:t>
      </w:r>
      <w:r>
        <w:rPr>
          <w:spacing w:val="20"/>
        </w:rPr>
        <w:t xml:space="preserve"> </w:t>
      </w:r>
      <w:r>
        <w:t>как</w:t>
      </w:r>
      <w:r>
        <w:rPr>
          <w:spacing w:val="-57"/>
        </w:rPr>
        <w:t xml:space="preserve"> </w:t>
      </w:r>
      <w:r>
        <w:t>формы</w:t>
      </w:r>
      <w:r>
        <w:rPr>
          <w:spacing w:val="-1"/>
        </w:rPr>
        <w:t xml:space="preserve"> </w:t>
      </w:r>
      <w:r>
        <w:t>трансляции</w:t>
      </w:r>
      <w:r>
        <w:rPr>
          <w:spacing w:val="4"/>
        </w:rPr>
        <w:t xml:space="preserve"> </w:t>
      </w:r>
      <w:r>
        <w:t>культурных</w:t>
      </w:r>
      <w:r>
        <w:rPr>
          <w:spacing w:val="-6"/>
        </w:rPr>
        <w:t xml:space="preserve"> </w:t>
      </w:r>
      <w:r>
        <w:t>ценностей;</w:t>
      </w:r>
    </w:p>
    <w:p w:rsidR="00445417" w:rsidRDefault="00DD4AEC">
      <w:pPr>
        <w:pStyle w:val="a3"/>
        <w:spacing w:before="4"/>
        <w:ind w:left="1470" w:firstLine="0"/>
        <w:jc w:val="left"/>
      </w:pPr>
      <w:r>
        <w:t>находить</w:t>
      </w:r>
      <w:r>
        <w:rPr>
          <w:spacing w:val="10"/>
        </w:rPr>
        <w:t xml:space="preserve"> </w:t>
      </w:r>
      <w:r>
        <w:t>и</w:t>
      </w:r>
      <w:r>
        <w:rPr>
          <w:spacing w:val="-1"/>
        </w:rPr>
        <w:t xml:space="preserve"> </w:t>
      </w:r>
      <w:r>
        <w:t>обозначать</w:t>
      </w:r>
      <w:r>
        <w:rPr>
          <w:spacing w:val="6"/>
        </w:rPr>
        <w:t xml:space="preserve"> </w:t>
      </w:r>
      <w:r>
        <w:t>средства</w:t>
      </w:r>
      <w:r>
        <w:rPr>
          <w:spacing w:val="3"/>
        </w:rPr>
        <w:t xml:space="preserve"> </w:t>
      </w:r>
      <w:r>
        <w:t>выражения</w:t>
      </w:r>
      <w:r>
        <w:rPr>
          <w:spacing w:val="4"/>
        </w:rPr>
        <w:t xml:space="preserve"> </w:t>
      </w:r>
      <w:r>
        <w:t>морального</w:t>
      </w:r>
      <w:r>
        <w:rPr>
          <w:spacing w:val="13"/>
        </w:rPr>
        <w:t xml:space="preserve"> </w:t>
      </w:r>
      <w:r>
        <w:t>и</w:t>
      </w:r>
      <w:r>
        <w:rPr>
          <w:spacing w:val="5"/>
        </w:rPr>
        <w:t xml:space="preserve"> </w:t>
      </w:r>
      <w:r>
        <w:t>нравственного</w:t>
      </w:r>
      <w:r>
        <w:rPr>
          <w:spacing w:val="9"/>
        </w:rPr>
        <w:t xml:space="preserve"> </w:t>
      </w:r>
      <w:r>
        <w:t>смысла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в</w:t>
      </w:r>
      <w:r>
        <w:rPr>
          <w:spacing w:val="-3"/>
        </w:rPr>
        <w:t xml:space="preserve"> </w:t>
      </w:r>
      <w:r>
        <w:t>литературных</w:t>
      </w:r>
      <w:r>
        <w:rPr>
          <w:spacing w:val="-11"/>
        </w:rPr>
        <w:t xml:space="preserve"> </w:t>
      </w:r>
      <w:r>
        <w:t>произведениях.</w:t>
      </w:r>
    </w:p>
    <w:p w:rsidR="00445417" w:rsidRDefault="00DD4AEC">
      <w:pPr>
        <w:pStyle w:val="a3"/>
        <w:spacing w:before="8" w:line="275" w:lineRule="exact"/>
        <w:ind w:left="1470" w:firstLine="0"/>
      </w:pPr>
      <w:r>
        <w:t>Тема</w:t>
      </w:r>
      <w:r>
        <w:rPr>
          <w:spacing w:val="-8"/>
        </w:rPr>
        <w:t xml:space="preserve"> </w:t>
      </w:r>
      <w:r>
        <w:t>22.</w:t>
      </w:r>
      <w:r>
        <w:rPr>
          <w:spacing w:val="-5"/>
        </w:rPr>
        <w:t xml:space="preserve"> </w:t>
      </w:r>
      <w:r>
        <w:t>Взаимовлияние</w:t>
      </w:r>
      <w:r>
        <w:rPr>
          <w:spacing w:val="-11"/>
        </w:rPr>
        <w:t xml:space="preserve"> </w:t>
      </w:r>
      <w:r>
        <w:t>культур.</w:t>
      </w:r>
    </w:p>
    <w:p w:rsidR="00445417" w:rsidRDefault="00DD4AEC">
      <w:pPr>
        <w:pStyle w:val="a3"/>
        <w:spacing w:line="274" w:lineRule="exact"/>
        <w:ind w:left="1470" w:firstLine="0"/>
      </w:pPr>
      <w:r>
        <w:t>Иметь</w:t>
      </w:r>
      <w:r>
        <w:rPr>
          <w:spacing w:val="113"/>
        </w:rPr>
        <w:t xml:space="preserve"> </w:t>
      </w:r>
      <w:r>
        <w:t>представление</w:t>
      </w:r>
      <w:r>
        <w:rPr>
          <w:spacing w:val="99"/>
        </w:rPr>
        <w:t xml:space="preserve"> </w:t>
      </w:r>
      <w:r>
        <w:t xml:space="preserve">о  </w:t>
      </w:r>
      <w:r>
        <w:rPr>
          <w:spacing w:val="52"/>
        </w:rPr>
        <w:t xml:space="preserve"> </w:t>
      </w:r>
      <w:r>
        <w:t xml:space="preserve">значении  </w:t>
      </w:r>
      <w:r>
        <w:rPr>
          <w:spacing w:val="49"/>
        </w:rPr>
        <w:t xml:space="preserve"> </w:t>
      </w:r>
      <w:r>
        <w:t xml:space="preserve">терминов  </w:t>
      </w:r>
      <w:r>
        <w:rPr>
          <w:spacing w:val="50"/>
        </w:rPr>
        <w:t xml:space="preserve"> </w:t>
      </w:r>
      <w:r>
        <w:t xml:space="preserve">«взаимодействие  </w:t>
      </w:r>
      <w:r>
        <w:rPr>
          <w:spacing w:val="48"/>
        </w:rPr>
        <w:t xml:space="preserve"> </w:t>
      </w:r>
      <w:r>
        <w:t>культур»,</w:t>
      </w:r>
    </w:p>
    <w:p w:rsidR="00445417" w:rsidRDefault="00DD4AEC">
      <w:pPr>
        <w:pStyle w:val="a3"/>
        <w:ind w:right="105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61"/>
        </w:rPr>
        <w:t xml:space="preserve"> </w:t>
      </w:r>
      <w:r>
        <w:t>духовно-</w:t>
      </w:r>
      <w:r>
        <w:rPr>
          <w:spacing w:val="1"/>
        </w:rPr>
        <w:t xml:space="preserve"> </w:t>
      </w:r>
      <w:r>
        <w:t>нравственных</w:t>
      </w:r>
      <w:r>
        <w:rPr>
          <w:spacing w:val="-7"/>
        </w:rPr>
        <w:t xml:space="preserve"> </w:t>
      </w:r>
      <w:r>
        <w:t>идеалов</w:t>
      </w:r>
      <w:r>
        <w:rPr>
          <w:spacing w:val="-1"/>
        </w:rPr>
        <w:t xml:space="preserve"> </w:t>
      </w:r>
      <w:r>
        <w:t>общества;</w:t>
      </w:r>
    </w:p>
    <w:p w:rsidR="00445417" w:rsidRDefault="00DD4AEC">
      <w:pPr>
        <w:pStyle w:val="a3"/>
        <w:spacing w:before="4" w:line="275" w:lineRule="exact"/>
        <w:ind w:left="1470" w:firstLine="0"/>
      </w:pPr>
      <w:r>
        <w:t>понимать</w:t>
      </w:r>
      <w:r>
        <w:rPr>
          <w:spacing w:val="-9"/>
        </w:rPr>
        <w:t xml:space="preserve"> </w:t>
      </w:r>
      <w:r>
        <w:t>и</w:t>
      </w:r>
      <w:r>
        <w:rPr>
          <w:spacing w:val="-13"/>
        </w:rPr>
        <w:t xml:space="preserve"> </w:t>
      </w:r>
      <w:r>
        <w:t>обосновывать</w:t>
      </w:r>
      <w:r>
        <w:rPr>
          <w:spacing w:val="-7"/>
        </w:rPr>
        <w:t xml:space="preserve"> </w:t>
      </w:r>
      <w:r>
        <w:t>важность</w:t>
      </w:r>
      <w:r>
        <w:rPr>
          <w:spacing w:val="-8"/>
        </w:rPr>
        <w:t xml:space="preserve"> </w:t>
      </w:r>
      <w:r>
        <w:t>сохранения</w:t>
      </w:r>
      <w:r>
        <w:rPr>
          <w:spacing w:val="-9"/>
        </w:rPr>
        <w:t xml:space="preserve"> </w:t>
      </w:r>
      <w:r>
        <w:t>культурного наследия;</w:t>
      </w:r>
    </w:p>
    <w:p w:rsidR="00445417" w:rsidRDefault="00DD4AEC">
      <w:pPr>
        <w:pStyle w:val="a3"/>
        <w:spacing w:line="242" w:lineRule="auto"/>
        <w:ind w:right="1069"/>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3"/>
        </w:rPr>
        <w:t xml:space="preserve"> </w:t>
      </w:r>
      <w:r>
        <w:t>как</w:t>
      </w:r>
      <w:r>
        <w:rPr>
          <w:spacing w:val="-2"/>
        </w:rPr>
        <w:t xml:space="preserve"> </w:t>
      </w:r>
      <w:r>
        <w:t>способа формирования</w:t>
      </w:r>
      <w:r>
        <w:rPr>
          <w:spacing w:val="-14"/>
        </w:rPr>
        <w:t xml:space="preserve"> </w:t>
      </w:r>
      <w:r>
        <w:t>общих</w:t>
      </w:r>
      <w:r>
        <w:rPr>
          <w:spacing w:val="-9"/>
        </w:rPr>
        <w:t xml:space="preserve"> </w:t>
      </w:r>
      <w:r>
        <w:t>духовно-нравственных</w:t>
      </w:r>
      <w:r>
        <w:rPr>
          <w:spacing w:val="-8"/>
        </w:rPr>
        <w:t xml:space="preserve"> </w:t>
      </w:r>
      <w:r>
        <w:t>ценностей.</w:t>
      </w:r>
    </w:p>
    <w:p w:rsidR="00445417" w:rsidRDefault="00DD4AEC">
      <w:pPr>
        <w:pStyle w:val="a3"/>
        <w:spacing w:line="269" w:lineRule="exact"/>
        <w:ind w:left="1470" w:firstLine="0"/>
      </w:pPr>
      <w:r>
        <w:rPr>
          <w:spacing w:val="-1"/>
        </w:rPr>
        <w:t>Тема</w:t>
      </w:r>
      <w:r>
        <w:rPr>
          <w:spacing w:val="-7"/>
        </w:rPr>
        <w:t xml:space="preserve"> </w:t>
      </w:r>
      <w:r>
        <w:t>23.</w:t>
      </w:r>
      <w:r>
        <w:rPr>
          <w:spacing w:val="-8"/>
        </w:rPr>
        <w:t xml:space="preserve"> </w:t>
      </w:r>
      <w:r>
        <w:t>Духовно-нравственные</w:t>
      </w:r>
      <w:r>
        <w:rPr>
          <w:spacing w:val="-14"/>
        </w:rPr>
        <w:t xml:space="preserve"> </w:t>
      </w:r>
      <w:r>
        <w:t>ценности</w:t>
      </w:r>
      <w:r>
        <w:rPr>
          <w:spacing w:val="-8"/>
        </w:rPr>
        <w:t xml:space="preserve"> </w:t>
      </w:r>
      <w:r>
        <w:t>российского</w:t>
      </w:r>
      <w:r>
        <w:rPr>
          <w:spacing w:val="4"/>
        </w:rPr>
        <w:t xml:space="preserve"> </w:t>
      </w:r>
      <w:r>
        <w:t>народа.</w:t>
      </w:r>
    </w:p>
    <w:p w:rsidR="00445417" w:rsidRDefault="00DD4AEC">
      <w:pPr>
        <w:pStyle w:val="a3"/>
        <w:ind w:right="1052"/>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6"/>
        </w:rPr>
        <w:t xml:space="preserve"> </w:t>
      </w:r>
      <w:r>
        <w:t>народов</w:t>
      </w:r>
      <w:r>
        <w:rPr>
          <w:spacing w:val="3"/>
        </w:rPr>
        <w:t xml:space="preserve"> </w:t>
      </w:r>
      <w:r>
        <w:t>России;</w:t>
      </w:r>
    </w:p>
    <w:p w:rsidR="00445417" w:rsidRDefault="00DD4AEC">
      <w:pPr>
        <w:pStyle w:val="a3"/>
        <w:spacing w:line="237" w:lineRule="auto"/>
        <w:ind w:right="106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7"/>
        </w:rPr>
        <w:t xml:space="preserve"> </w:t>
      </w:r>
      <w:r>
        <w:t>ценностей</w:t>
      </w:r>
      <w:r>
        <w:rPr>
          <w:spacing w:val="-2"/>
        </w:rPr>
        <w:t xml:space="preserve"> </w:t>
      </w:r>
      <w:r>
        <w:t>российского</w:t>
      </w:r>
      <w:r>
        <w:rPr>
          <w:spacing w:val="-3"/>
        </w:rPr>
        <w:t xml:space="preserve"> </w:t>
      </w:r>
      <w:r>
        <w:t>общества и</w:t>
      </w:r>
      <w:r>
        <w:rPr>
          <w:spacing w:val="3"/>
        </w:rPr>
        <w:t xml:space="preserve"> </w:t>
      </w:r>
      <w:r>
        <w:t>уметь</w:t>
      </w:r>
      <w:r>
        <w:rPr>
          <w:spacing w:val="3"/>
        </w:rPr>
        <w:t xml:space="preserve"> </w:t>
      </w:r>
      <w:r>
        <w:t>доказывать</w:t>
      </w:r>
      <w:r>
        <w:rPr>
          <w:spacing w:val="4"/>
        </w:rPr>
        <w:t xml:space="preserve"> </w:t>
      </w:r>
      <w:r>
        <w:t>это.</w:t>
      </w:r>
    </w:p>
    <w:p w:rsidR="00445417" w:rsidRDefault="00DD4AEC">
      <w:pPr>
        <w:pStyle w:val="a3"/>
        <w:spacing w:before="9" w:line="275" w:lineRule="exact"/>
        <w:ind w:left="1470" w:firstLine="0"/>
      </w:pPr>
      <w:r>
        <w:t>Тема</w:t>
      </w:r>
      <w:r>
        <w:rPr>
          <w:spacing w:val="-8"/>
        </w:rPr>
        <w:t xml:space="preserve"> </w:t>
      </w:r>
      <w:r>
        <w:t>24.</w:t>
      </w:r>
      <w:r>
        <w:rPr>
          <w:spacing w:val="-4"/>
        </w:rPr>
        <w:t xml:space="preserve"> </w:t>
      </w:r>
      <w:r>
        <w:t>Регионы</w:t>
      </w:r>
      <w:r>
        <w:rPr>
          <w:spacing w:val="-8"/>
        </w:rPr>
        <w:t xml:space="preserve"> </w:t>
      </w:r>
      <w:r>
        <w:t>России:</w:t>
      </w:r>
      <w:r>
        <w:rPr>
          <w:spacing w:val="-9"/>
        </w:rPr>
        <w:t xml:space="preserve"> </w:t>
      </w:r>
      <w:r>
        <w:t>культурное</w:t>
      </w:r>
      <w:r>
        <w:rPr>
          <w:spacing w:val="-3"/>
        </w:rPr>
        <w:t xml:space="preserve"> </w:t>
      </w:r>
      <w:r>
        <w:t>многообразие.</w:t>
      </w:r>
    </w:p>
    <w:p w:rsidR="00445417" w:rsidRDefault="00DD4AEC">
      <w:pPr>
        <w:pStyle w:val="a3"/>
        <w:spacing w:line="275" w:lineRule="exact"/>
        <w:ind w:left="1470" w:firstLine="0"/>
      </w:pPr>
      <w:r>
        <w:t xml:space="preserve">Понимать   </w:t>
      </w:r>
      <w:r>
        <w:rPr>
          <w:spacing w:val="17"/>
        </w:rPr>
        <w:t xml:space="preserve"> </w:t>
      </w:r>
      <w:r>
        <w:t xml:space="preserve">принципы   </w:t>
      </w:r>
      <w:r>
        <w:rPr>
          <w:spacing w:val="20"/>
        </w:rPr>
        <w:t xml:space="preserve"> </w:t>
      </w:r>
      <w:r>
        <w:t xml:space="preserve">федеративного    </w:t>
      </w:r>
      <w:r>
        <w:rPr>
          <w:spacing w:val="26"/>
        </w:rPr>
        <w:t xml:space="preserve"> </w:t>
      </w:r>
      <w:r>
        <w:t xml:space="preserve">устройства    </w:t>
      </w:r>
      <w:r>
        <w:rPr>
          <w:spacing w:val="16"/>
        </w:rPr>
        <w:t xml:space="preserve"> </w:t>
      </w:r>
      <w:r>
        <w:t xml:space="preserve">России    </w:t>
      </w:r>
      <w:r>
        <w:rPr>
          <w:spacing w:val="12"/>
        </w:rPr>
        <w:t xml:space="preserve"> </w:t>
      </w:r>
      <w:r>
        <w:t xml:space="preserve">и    </w:t>
      </w:r>
      <w:r>
        <w:rPr>
          <w:spacing w:val="12"/>
        </w:rPr>
        <w:t xml:space="preserve"> </w:t>
      </w:r>
      <w:r>
        <w:t>концепт</w:t>
      </w:r>
    </w:p>
    <w:p w:rsidR="00445417" w:rsidRDefault="00DD4AEC">
      <w:pPr>
        <w:pStyle w:val="a3"/>
        <w:spacing w:before="2" w:line="275" w:lineRule="exact"/>
        <w:ind w:firstLine="0"/>
        <w:jc w:val="left"/>
      </w:pPr>
      <w:r>
        <w:t>«полиэтничность»;</w:t>
      </w:r>
    </w:p>
    <w:p w:rsidR="00445417" w:rsidRDefault="00DD4AEC">
      <w:pPr>
        <w:pStyle w:val="a3"/>
        <w:tabs>
          <w:tab w:val="left" w:pos="3789"/>
          <w:tab w:val="left" w:pos="4721"/>
          <w:tab w:val="left" w:pos="7458"/>
          <w:tab w:val="left" w:pos="7794"/>
          <w:tab w:val="left" w:pos="8922"/>
          <w:tab w:val="left" w:pos="9456"/>
        </w:tabs>
        <w:spacing w:line="242" w:lineRule="auto"/>
        <w:ind w:right="1068"/>
        <w:jc w:val="left"/>
      </w:pPr>
      <w:r>
        <w:t xml:space="preserve">называть  </w:t>
      </w:r>
      <w:r>
        <w:rPr>
          <w:spacing w:val="15"/>
        </w:rPr>
        <w:t xml:space="preserve"> </w:t>
      </w:r>
      <w:r>
        <w:t>основные</w:t>
      </w:r>
      <w:r>
        <w:tab/>
        <w:t>этносы</w:t>
      </w:r>
      <w:r>
        <w:tab/>
        <w:t xml:space="preserve">Российской  </w:t>
      </w:r>
      <w:r>
        <w:rPr>
          <w:spacing w:val="16"/>
        </w:rPr>
        <w:t xml:space="preserve"> </w:t>
      </w:r>
      <w:r>
        <w:t>Федерации</w:t>
      </w:r>
      <w:r>
        <w:tab/>
        <w:t>и</w:t>
      </w:r>
      <w:r>
        <w:tab/>
        <w:t>регионы,</w:t>
      </w:r>
      <w:r>
        <w:tab/>
        <w:t>где</w:t>
      </w:r>
      <w:r>
        <w:tab/>
        <w:t>они</w:t>
      </w:r>
      <w:r>
        <w:rPr>
          <w:spacing w:val="-57"/>
        </w:rPr>
        <w:t xml:space="preserve"> </w:t>
      </w:r>
      <w:r>
        <w:t>традиционно</w:t>
      </w:r>
      <w:r>
        <w:rPr>
          <w:spacing w:val="8"/>
        </w:rPr>
        <w:t xml:space="preserve"> </w:t>
      </w:r>
      <w:r>
        <w:t>проживают;</w:t>
      </w:r>
    </w:p>
    <w:p w:rsidR="00445417" w:rsidRDefault="00DD4AEC">
      <w:pPr>
        <w:pStyle w:val="a3"/>
        <w:tabs>
          <w:tab w:val="left" w:pos="2330"/>
          <w:tab w:val="left" w:pos="3655"/>
          <w:tab w:val="left" w:pos="4841"/>
          <w:tab w:val="left" w:pos="6733"/>
          <w:tab w:val="left" w:pos="9235"/>
        </w:tabs>
        <w:spacing w:line="242" w:lineRule="auto"/>
        <w:ind w:right="1069"/>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6"/>
        </w:rPr>
        <w:t xml:space="preserve"> </w:t>
      </w:r>
      <w:r>
        <w:t>Федерации»,</w:t>
      </w:r>
      <w:r>
        <w:rPr>
          <w:spacing w:val="3"/>
        </w:rPr>
        <w:t xml:space="preserve"> </w:t>
      </w:r>
      <w:r>
        <w:t>«государствообразующий</w:t>
      </w:r>
      <w:r>
        <w:rPr>
          <w:spacing w:val="-6"/>
        </w:rPr>
        <w:t xml:space="preserve"> </w:t>
      </w:r>
      <w:r>
        <w:t>народ»,</w:t>
      </w:r>
      <w:r>
        <w:rPr>
          <w:spacing w:val="3"/>
        </w:rPr>
        <w:t xml:space="preserve"> </w:t>
      </w:r>
      <w:r>
        <w:t>«титульный</w:t>
      </w:r>
      <w:r>
        <w:rPr>
          <w:spacing w:val="1"/>
        </w:rPr>
        <w:t xml:space="preserve"> </w:t>
      </w:r>
      <w:r>
        <w:t>этнос»;</w:t>
      </w:r>
    </w:p>
    <w:p w:rsidR="00445417" w:rsidRDefault="00DD4AEC">
      <w:pPr>
        <w:pStyle w:val="a3"/>
        <w:spacing w:line="242" w:lineRule="auto"/>
        <w:ind w:right="1339"/>
        <w:jc w:val="left"/>
      </w:pPr>
      <w:r>
        <w:t>понимать</w:t>
      </w:r>
      <w:r>
        <w:rPr>
          <w:spacing w:val="29"/>
        </w:rPr>
        <w:t xml:space="preserve"> </w:t>
      </w:r>
      <w:r>
        <w:t>ценность</w:t>
      </w:r>
      <w:r>
        <w:rPr>
          <w:spacing w:val="29"/>
        </w:rPr>
        <w:t xml:space="preserve"> </w:t>
      </w:r>
      <w:r>
        <w:t>многообразия</w:t>
      </w:r>
      <w:r>
        <w:rPr>
          <w:spacing w:val="31"/>
        </w:rPr>
        <w:t xml:space="preserve"> </w:t>
      </w:r>
      <w:r>
        <w:t>культурных</w:t>
      </w:r>
      <w:r>
        <w:rPr>
          <w:spacing w:val="37"/>
        </w:rPr>
        <w:t xml:space="preserve"> </w:t>
      </w:r>
      <w:r>
        <w:t>укладов</w:t>
      </w:r>
      <w:r>
        <w:rPr>
          <w:spacing w:val="37"/>
        </w:rPr>
        <w:t xml:space="preserve"> </w:t>
      </w:r>
      <w:r>
        <w:t>народов</w:t>
      </w:r>
      <w:r>
        <w:rPr>
          <w:spacing w:val="33"/>
        </w:rPr>
        <w:t xml:space="preserve"> </w:t>
      </w:r>
      <w:r>
        <w:t>Российской</w:t>
      </w:r>
      <w:r>
        <w:rPr>
          <w:spacing w:val="-57"/>
        </w:rPr>
        <w:t xml:space="preserve"> </w:t>
      </w:r>
      <w:r>
        <w:t>Федерации;</w:t>
      </w:r>
    </w:p>
    <w:p w:rsidR="00445417" w:rsidRDefault="00DD4AEC">
      <w:pPr>
        <w:pStyle w:val="a3"/>
        <w:tabs>
          <w:tab w:val="left" w:pos="3641"/>
          <w:tab w:val="left" w:pos="5172"/>
          <w:tab w:val="left" w:pos="5691"/>
          <w:tab w:val="left" w:pos="7328"/>
          <w:tab w:val="left" w:pos="9701"/>
        </w:tabs>
        <w:spacing w:line="242" w:lineRule="auto"/>
        <w:ind w:right="1077"/>
        <w:jc w:val="left"/>
      </w:pPr>
      <w:r>
        <w:t>демонстрировать</w:t>
      </w:r>
      <w:r>
        <w:tab/>
        <w:t>готовность</w:t>
      </w:r>
      <w:r>
        <w:tab/>
        <w:t>к</w:t>
      </w:r>
      <w:r>
        <w:tab/>
        <w:t>сохранению</w:t>
      </w:r>
      <w:r>
        <w:tab/>
        <w:t>межнационального</w:t>
      </w:r>
      <w:r>
        <w:tab/>
      </w:r>
      <w:r>
        <w:rPr>
          <w:spacing w:val="-4"/>
        </w:rPr>
        <w:t>и</w:t>
      </w:r>
      <w:r>
        <w:rPr>
          <w:spacing w:val="-57"/>
        </w:rPr>
        <w:t xml:space="preserve"> </w:t>
      </w:r>
      <w:r>
        <w:t>межрелигиозного</w:t>
      </w:r>
      <w:r>
        <w:rPr>
          <w:spacing w:val="3"/>
        </w:rPr>
        <w:t xml:space="preserve"> </w:t>
      </w:r>
      <w:r>
        <w:t>согласия</w:t>
      </w:r>
      <w:r>
        <w:rPr>
          <w:spacing w:val="-6"/>
        </w:rPr>
        <w:t xml:space="preserve"> </w:t>
      </w:r>
      <w:r>
        <w:t>в</w:t>
      </w:r>
      <w:r>
        <w:rPr>
          <w:spacing w:val="4"/>
        </w:rPr>
        <w:t xml:space="preserve"> </w:t>
      </w:r>
      <w:r>
        <w:t>России;</w:t>
      </w:r>
    </w:p>
    <w:p w:rsidR="00445417" w:rsidRDefault="00DD4AEC">
      <w:pPr>
        <w:pStyle w:val="a3"/>
        <w:spacing w:line="242" w:lineRule="auto"/>
        <w:ind w:right="1370"/>
        <w:jc w:val="left"/>
      </w:pPr>
      <w:r>
        <w:t>уметь выделять общие черты в культуре различных народов, обосновывать их</w:t>
      </w:r>
      <w:r>
        <w:rPr>
          <w:spacing w:val="-57"/>
        </w:rPr>
        <w:t xml:space="preserve"> </w:t>
      </w:r>
      <w:r>
        <w:t>значение и причины.</w:t>
      </w:r>
    </w:p>
    <w:p w:rsidR="00445417" w:rsidRDefault="00DD4AEC">
      <w:pPr>
        <w:pStyle w:val="a3"/>
        <w:spacing w:line="267" w:lineRule="exact"/>
        <w:ind w:left="1470" w:firstLine="0"/>
        <w:jc w:val="left"/>
      </w:pPr>
      <w:r>
        <w:t>Тема</w:t>
      </w:r>
      <w:r>
        <w:rPr>
          <w:spacing w:val="-7"/>
        </w:rPr>
        <w:t xml:space="preserve"> </w:t>
      </w:r>
      <w:r>
        <w:t>25.</w:t>
      </w:r>
      <w:r>
        <w:rPr>
          <w:spacing w:val="-5"/>
        </w:rPr>
        <w:t xml:space="preserve"> </w:t>
      </w:r>
      <w:r>
        <w:t>Праздники</w:t>
      </w:r>
      <w:r>
        <w:rPr>
          <w:spacing w:val="-8"/>
        </w:rPr>
        <w:t xml:space="preserve"> </w:t>
      </w:r>
      <w:r>
        <w:t>в</w:t>
      </w:r>
      <w:r>
        <w:rPr>
          <w:spacing w:val="-5"/>
        </w:rPr>
        <w:t xml:space="preserve"> </w:t>
      </w:r>
      <w:r>
        <w:t>культуре</w:t>
      </w:r>
      <w:r>
        <w:rPr>
          <w:spacing w:val="-3"/>
        </w:rPr>
        <w:t xml:space="preserve"> </w:t>
      </w:r>
      <w:r>
        <w:t>народов</w:t>
      </w:r>
      <w:r>
        <w:rPr>
          <w:spacing w:val="-4"/>
        </w:rPr>
        <w:t xml:space="preserve"> </w:t>
      </w:r>
      <w:r>
        <w:t>России.</w:t>
      </w:r>
    </w:p>
    <w:p w:rsidR="00445417" w:rsidRDefault="00DD4AEC">
      <w:pPr>
        <w:pStyle w:val="a3"/>
        <w:spacing w:line="237" w:lineRule="auto"/>
        <w:ind w:right="1070"/>
        <w:jc w:val="left"/>
      </w:pPr>
      <w:r>
        <w:t>Иметь</w:t>
      </w:r>
      <w:r>
        <w:rPr>
          <w:spacing w:val="49"/>
        </w:rPr>
        <w:t xml:space="preserve"> </w:t>
      </w:r>
      <w:r>
        <w:t>представление</w:t>
      </w:r>
      <w:r>
        <w:rPr>
          <w:spacing w:val="33"/>
        </w:rPr>
        <w:t xml:space="preserve"> </w:t>
      </w:r>
      <w:r>
        <w:t>о</w:t>
      </w:r>
      <w:r>
        <w:rPr>
          <w:spacing w:val="47"/>
        </w:rPr>
        <w:t xml:space="preserve"> </w:t>
      </w:r>
      <w:r>
        <w:t>природе</w:t>
      </w:r>
      <w:r>
        <w:rPr>
          <w:spacing w:val="48"/>
        </w:rPr>
        <w:t xml:space="preserve"> </w:t>
      </w:r>
      <w:r>
        <w:t>праздников</w:t>
      </w:r>
      <w:r>
        <w:rPr>
          <w:spacing w:val="36"/>
        </w:rPr>
        <w:t xml:space="preserve"> </w:t>
      </w:r>
      <w:r>
        <w:t>и</w:t>
      </w:r>
      <w:r>
        <w:rPr>
          <w:spacing w:val="38"/>
        </w:rPr>
        <w:t xml:space="preserve"> </w:t>
      </w:r>
      <w:r>
        <w:t>обосновывать</w:t>
      </w:r>
      <w:r>
        <w:rPr>
          <w:spacing w:val="47"/>
        </w:rPr>
        <w:t xml:space="preserve"> </w:t>
      </w:r>
      <w:r>
        <w:t>их</w:t>
      </w:r>
      <w:r>
        <w:rPr>
          <w:spacing w:val="37"/>
        </w:rPr>
        <w:t xml:space="preserve"> </w:t>
      </w:r>
      <w:r>
        <w:t>важность</w:t>
      </w:r>
      <w:r>
        <w:rPr>
          <w:spacing w:val="45"/>
        </w:rPr>
        <w:t xml:space="preserve"> </w:t>
      </w:r>
      <w:r>
        <w:t>как</w:t>
      </w:r>
      <w:r>
        <w:rPr>
          <w:spacing w:val="-57"/>
        </w:rPr>
        <w:t xml:space="preserve"> </w:t>
      </w:r>
      <w:r>
        <w:t>элементов</w:t>
      </w:r>
      <w:r>
        <w:rPr>
          <w:spacing w:val="-1"/>
        </w:rPr>
        <w:t xml:space="preserve"> </w:t>
      </w:r>
      <w:r>
        <w:t>культуры;</w:t>
      </w:r>
    </w:p>
    <w:p w:rsidR="00445417" w:rsidRDefault="00DD4AEC">
      <w:pPr>
        <w:pStyle w:val="a3"/>
        <w:spacing w:line="237" w:lineRule="auto"/>
        <w:ind w:left="1470" w:right="2310" w:firstLine="0"/>
        <w:jc w:val="left"/>
      </w:pPr>
      <w:r>
        <w:rPr>
          <w:spacing w:val="-1"/>
        </w:rPr>
        <w:t>устанавливать</w:t>
      </w:r>
      <w:r>
        <w:rPr>
          <w:spacing w:val="-6"/>
        </w:rPr>
        <w:t xml:space="preserve"> </w:t>
      </w:r>
      <w:r>
        <w:t>взаимосвязь</w:t>
      </w:r>
      <w:r>
        <w:rPr>
          <w:spacing w:val="-15"/>
        </w:rPr>
        <w:t xml:space="preserve"> </w:t>
      </w:r>
      <w:r>
        <w:t>праздников</w:t>
      </w:r>
      <w:r>
        <w:rPr>
          <w:spacing w:val="-10"/>
        </w:rPr>
        <w:t xml:space="preserve"> </w:t>
      </w:r>
      <w:r>
        <w:t>и</w:t>
      </w:r>
      <w:r>
        <w:rPr>
          <w:spacing w:val="-11"/>
        </w:rPr>
        <w:t xml:space="preserve"> </w:t>
      </w:r>
      <w:r>
        <w:t>культурного</w:t>
      </w:r>
      <w:r>
        <w:rPr>
          <w:spacing w:val="1"/>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w:t>
      </w:r>
      <w:r>
        <w:rPr>
          <w:spacing w:val="-1"/>
        </w:rPr>
        <w:t xml:space="preserve"> </w:t>
      </w:r>
      <w:r>
        <w:t>праздников;</w:t>
      </w:r>
    </w:p>
    <w:p w:rsidR="00445417" w:rsidRDefault="00DD4AEC">
      <w:pPr>
        <w:pStyle w:val="a3"/>
        <w:spacing w:line="275" w:lineRule="exact"/>
        <w:ind w:left="1470" w:firstLine="0"/>
        <w:jc w:val="left"/>
      </w:pPr>
      <w:r>
        <w:t>уметь</w:t>
      </w:r>
      <w:r>
        <w:rPr>
          <w:spacing w:val="53"/>
        </w:rPr>
        <w:t xml:space="preserve"> </w:t>
      </w:r>
      <w:r>
        <w:t>рассказывать</w:t>
      </w:r>
      <w:r>
        <w:rPr>
          <w:spacing w:val="44"/>
        </w:rPr>
        <w:t xml:space="preserve"> </w:t>
      </w:r>
      <w:r>
        <w:t>о</w:t>
      </w:r>
      <w:r>
        <w:rPr>
          <w:spacing w:val="51"/>
        </w:rPr>
        <w:t xml:space="preserve"> </w:t>
      </w:r>
      <w:r>
        <w:t>праздничных</w:t>
      </w:r>
      <w:r>
        <w:rPr>
          <w:spacing w:val="43"/>
        </w:rPr>
        <w:t xml:space="preserve"> </w:t>
      </w:r>
      <w:r>
        <w:t>традициях</w:t>
      </w:r>
      <w:r>
        <w:rPr>
          <w:spacing w:val="43"/>
        </w:rPr>
        <w:t xml:space="preserve"> </w:t>
      </w:r>
      <w:r>
        <w:t>народов</w:t>
      </w:r>
      <w:r>
        <w:rPr>
          <w:spacing w:val="49"/>
        </w:rPr>
        <w:t xml:space="preserve"> </w:t>
      </w:r>
      <w:r>
        <w:t>России</w:t>
      </w:r>
      <w:r>
        <w:rPr>
          <w:spacing w:val="48"/>
        </w:rPr>
        <w:t xml:space="preserve"> </w:t>
      </w:r>
      <w:r>
        <w:t>и</w:t>
      </w:r>
      <w:r>
        <w:rPr>
          <w:spacing w:val="42"/>
        </w:rPr>
        <w:t xml:space="preserve"> </w:t>
      </w:r>
      <w:r>
        <w:t>собственной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65" w:lineRule="exact"/>
        <w:ind w:firstLine="0"/>
        <w:jc w:val="left"/>
      </w:pPr>
      <w:r>
        <w:lastRenderedPageBreak/>
        <w:t>семьи;</w:t>
      </w:r>
    </w:p>
    <w:p w:rsidR="00445417" w:rsidRDefault="00DD4AEC">
      <w:pPr>
        <w:pStyle w:val="a3"/>
        <w:spacing w:before="5"/>
        <w:ind w:left="0" w:firstLine="0"/>
        <w:jc w:val="left"/>
        <w:rPr>
          <w:sz w:val="23"/>
        </w:rPr>
      </w:pPr>
      <w:r>
        <w:br w:type="column"/>
      </w:r>
    </w:p>
    <w:p w:rsidR="00445417" w:rsidRDefault="00DD4AEC">
      <w:pPr>
        <w:pStyle w:val="a3"/>
        <w:spacing w:line="232" w:lineRule="auto"/>
        <w:ind w:left="0" w:right="1271" w:firstLine="0"/>
        <w:jc w:val="left"/>
      </w:pPr>
      <w:r>
        <w:t>анализировать</w:t>
      </w:r>
      <w:r>
        <w:rPr>
          <w:spacing w:val="-5"/>
        </w:rPr>
        <w:t xml:space="preserve"> </w:t>
      </w:r>
      <w:r>
        <w:t>связь</w:t>
      </w:r>
      <w:r>
        <w:rPr>
          <w:spacing w:val="-6"/>
        </w:rPr>
        <w:t xml:space="preserve"> </w:t>
      </w:r>
      <w:r>
        <w:t>праздников</w:t>
      </w:r>
      <w:r>
        <w:rPr>
          <w:spacing w:val="-5"/>
        </w:rPr>
        <w:t xml:space="preserve"> </w:t>
      </w:r>
      <w:r>
        <w:t>и</w:t>
      </w:r>
      <w:r>
        <w:rPr>
          <w:spacing w:val="-6"/>
        </w:rPr>
        <w:t xml:space="preserve"> </w:t>
      </w:r>
      <w:r>
        <w:t>истории, культуры</w:t>
      </w:r>
      <w:r>
        <w:rPr>
          <w:spacing w:val="-2"/>
        </w:rPr>
        <w:t xml:space="preserve"> </w:t>
      </w:r>
      <w:r>
        <w:t>народов</w:t>
      </w:r>
      <w:r>
        <w:rPr>
          <w:spacing w:val="-4"/>
        </w:rPr>
        <w:t xml:space="preserve"> </w:t>
      </w:r>
      <w:r>
        <w:t>России;</w:t>
      </w:r>
      <w:r>
        <w:rPr>
          <w:spacing w:val="-57"/>
        </w:rPr>
        <w:t xml:space="preserve"> </w:t>
      </w:r>
      <w:r>
        <w:t>понимать</w:t>
      </w:r>
      <w:r>
        <w:rPr>
          <w:spacing w:val="-10"/>
        </w:rPr>
        <w:t xml:space="preserve"> </w:t>
      </w:r>
      <w:r>
        <w:t>основной</w:t>
      </w:r>
      <w:r>
        <w:rPr>
          <w:spacing w:val="4"/>
        </w:rPr>
        <w:t xml:space="preserve"> </w:t>
      </w:r>
      <w:r>
        <w:t>смысл</w:t>
      </w:r>
      <w:r>
        <w:rPr>
          <w:spacing w:val="1"/>
        </w:rPr>
        <w:t xml:space="preserve"> </w:t>
      </w:r>
      <w:r>
        <w:t>семейных</w:t>
      </w:r>
      <w:r>
        <w:rPr>
          <w:spacing w:val="-7"/>
        </w:rPr>
        <w:t xml:space="preserve"> </w:t>
      </w:r>
      <w:r>
        <w:t>праздников;</w:t>
      </w:r>
    </w:p>
    <w:p w:rsidR="00445417" w:rsidRDefault="00DD4AEC">
      <w:pPr>
        <w:pStyle w:val="a3"/>
        <w:spacing w:before="10" w:line="275" w:lineRule="exact"/>
        <w:ind w:left="0" w:firstLine="0"/>
        <w:jc w:val="left"/>
      </w:pPr>
      <w:r>
        <w:t>определять</w:t>
      </w:r>
      <w:r>
        <w:rPr>
          <w:spacing w:val="-9"/>
        </w:rPr>
        <w:t xml:space="preserve"> </w:t>
      </w:r>
      <w:r>
        <w:t>нравственный</w:t>
      </w:r>
      <w:r>
        <w:rPr>
          <w:spacing w:val="-8"/>
        </w:rPr>
        <w:t xml:space="preserve"> </w:t>
      </w:r>
      <w:r>
        <w:t>смысл</w:t>
      </w:r>
      <w:r>
        <w:rPr>
          <w:spacing w:val="-10"/>
        </w:rPr>
        <w:t xml:space="preserve"> </w:t>
      </w:r>
      <w:r>
        <w:t>праздников</w:t>
      </w:r>
      <w:r>
        <w:rPr>
          <w:spacing w:val="-7"/>
        </w:rPr>
        <w:t xml:space="preserve"> </w:t>
      </w:r>
      <w:r>
        <w:t>народов</w:t>
      </w:r>
      <w:r>
        <w:rPr>
          <w:spacing w:val="-6"/>
        </w:rPr>
        <w:t xml:space="preserve"> </w:t>
      </w:r>
      <w:r>
        <w:t>России;</w:t>
      </w:r>
    </w:p>
    <w:p w:rsidR="00445417" w:rsidRDefault="00DD4AEC">
      <w:pPr>
        <w:pStyle w:val="a3"/>
        <w:spacing w:line="275" w:lineRule="exact"/>
        <w:ind w:left="0" w:firstLine="0"/>
        <w:jc w:val="left"/>
      </w:pPr>
      <w:r>
        <w:t>осознавать</w:t>
      </w:r>
      <w:r>
        <w:rPr>
          <w:spacing w:val="20"/>
        </w:rPr>
        <w:t xml:space="preserve"> </w:t>
      </w:r>
      <w:r>
        <w:t>значение</w:t>
      </w:r>
      <w:r>
        <w:rPr>
          <w:spacing w:val="11"/>
        </w:rPr>
        <w:t xml:space="preserve"> </w:t>
      </w:r>
      <w:r>
        <w:t>праздников</w:t>
      </w:r>
      <w:r>
        <w:rPr>
          <w:spacing w:val="77"/>
        </w:rPr>
        <w:t xml:space="preserve"> </w:t>
      </w:r>
      <w:r>
        <w:t>как</w:t>
      </w:r>
      <w:r>
        <w:rPr>
          <w:spacing w:val="76"/>
        </w:rPr>
        <w:t xml:space="preserve"> </w:t>
      </w:r>
      <w:r>
        <w:t>элементов</w:t>
      </w:r>
      <w:r>
        <w:rPr>
          <w:spacing w:val="76"/>
        </w:rPr>
        <w:t xml:space="preserve"> </w:t>
      </w:r>
      <w:r>
        <w:t>культурной</w:t>
      </w:r>
      <w:r>
        <w:rPr>
          <w:spacing w:val="82"/>
        </w:rPr>
        <w:t xml:space="preserve"> </w:t>
      </w:r>
      <w:r>
        <w:t>памяти</w:t>
      </w:r>
      <w:r>
        <w:rPr>
          <w:spacing w:val="75"/>
        </w:rPr>
        <w:t xml:space="preserve"> </w:t>
      </w:r>
      <w:r>
        <w:t>народов</w:t>
      </w:r>
    </w:p>
    <w:p w:rsidR="00445417" w:rsidRDefault="00445417">
      <w:pPr>
        <w:spacing w:line="275" w:lineRule="exact"/>
        <w:sectPr w:rsidR="00445417">
          <w:type w:val="continuous"/>
          <w:pgSz w:w="11910" w:h="16840"/>
          <w:pgMar w:top="980" w:right="60" w:bottom="280" w:left="940" w:header="720" w:footer="720" w:gutter="0"/>
          <w:cols w:num="2" w:space="720" w:equalWidth="0">
            <w:col w:w="1431" w:space="40"/>
            <w:col w:w="9439"/>
          </w:cols>
        </w:sectPr>
      </w:pPr>
    </w:p>
    <w:p w:rsidR="00445417" w:rsidRDefault="00DD4AEC">
      <w:pPr>
        <w:pStyle w:val="a3"/>
        <w:spacing w:before="9" w:line="232" w:lineRule="auto"/>
        <w:ind w:left="1470" w:right="4245" w:hanging="711"/>
      </w:pPr>
      <w:r>
        <w:lastRenderedPageBreak/>
        <w:t>России, как воплощение духовно-нравственных идеалов.</w:t>
      </w:r>
      <w:r>
        <w:rPr>
          <w:spacing w:val="-57"/>
        </w:rPr>
        <w:t xml:space="preserve"> </w:t>
      </w:r>
      <w:r>
        <w:t>Тема</w:t>
      </w:r>
      <w:r>
        <w:rPr>
          <w:spacing w:val="-8"/>
        </w:rPr>
        <w:t xml:space="preserve"> </w:t>
      </w:r>
      <w:r>
        <w:t>26.</w:t>
      </w:r>
      <w:r>
        <w:rPr>
          <w:spacing w:val="-5"/>
        </w:rPr>
        <w:t xml:space="preserve"> </w:t>
      </w:r>
      <w:r>
        <w:t>Памятники</w:t>
      </w:r>
      <w:r>
        <w:rPr>
          <w:spacing w:val="-5"/>
        </w:rPr>
        <w:t xml:space="preserve"> </w:t>
      </w:r>
      <w:r>
        <w:t>архитектуры народов</w:t>
      </w:r>
      <w:r>
        <w:rPr>
          <w:spacing w:val="-5"/>
        </w:rPr>
        <w:t xml:space="preserve"> </w:t>
      </w:r>
      <w:r>
        <w:t>России.</w:t>
      </w:r>
    </w:p>
    <w:p w:rsidR="00445417" w:rsidRDefault="00DD4AEC">
      <w:pPr>
        <w:pStyle w:val="a3"/>
        <w:spacing w:before="5"/>
        <w:ind w:right="106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61"/>
        </w:rPr>
        <w:t xml:space="preserve"> </w:t>
      </w:r>
      <w:r>
        <w:t>типы</w:t>
      </w:r>
      <w:r>
        <w:rPr>
          <w:spacing w:val="1"/>
        </w:rPr>
        <w:t xml:space="preserve"> </w:t>
      </w:r>
      <w:r>
        <w:t>памятников архитектуры и проследить связь между их структурой</w:t>
      </w:r>
      <w:r>
        <w:rPr>
          <w:spacing w:val="1"/>
        </w:rPr>
        <w:t xml:space="preserve"> </w:t>
      </w:r>
      <w:r>
        <w:t>и особенностями</w:t>
      </w:r>
      <w:r>
        <w:rPr>
          <w:spacing w:val="1"/>
        </w:rPr>
        <w:t xml:space="preserve"> </w:t>
      </w:r>
      <w:r>
        <w:t>культуры</w:t>
      </w:r>
      <w:r>
        <w:rPr>
          <w:spacing w:val="4"/>
        </w:rPr>
        <w:t xml:space="preserve"> </w:t>
      </w:r>
      <w:r>
        <w:t>и</w:t>
      </w:r>
      <w:r>
        <w:rPr>
          <w:spacing w:val="8"/>
        </w:rPr>
        <w:t xml:space="preserve"> </w:t>
      </w:r>
      <w:r>
        <w:t>этапами</w:t>
      </w:r>
      <w:r>
        <w:rPr>
          <w:spacing w:val="-2"/>
        </w:rPr>
        <w:t xml:space="preserve"> </w:t>
      </w:r>
      <w:r>
        <w:t>исторического</w:t>
      </w:r>
      <w:r>
        <w:rPr>
          <w:spacing w:val="13"/>
        </w:rPr>
        <w:t xml:space="preserve"> </w:t>
      </w:r>
      <w:r>
        <w:t>развития;</w:t>
      </w:r>
    </w:p>
    <w:p w:rsidR="00445417" w:rsidRDefault="00DD4AEC">
      <w:pPr>
        <w:pStyle w:val="a3"/>
        <w:spacing w:before="8"/>
        <w:ind w:right="1064"/>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445417" w:rsidRDefault="00DD4AEC">
      <w:pPr>
        <w:pStyle w:val="a3"/>
        <w:spacing w:line="242" w:lineRule="auto"/>
        <w:ind w:right="1062"/>
      </w:pPr>
      <w:r>
        <w:t>осознавать и уметь охарактеризовать связь между уровнем научно-технического</w:t>
      </w:r>
      <w:r>
        <w:rPr>
          <w:spacing w:val="1"/>
        </w:rPr>
        <w:t xml:space="preserve"> </w:t>
      </w:r>
      <w:r>
        <w:t>развития</w:t>
      </w:r>
      <w:r>
        <w:rPr>
          <w:spacing w:val="-1"/>
        </w:rPr>
        <w:t xml:space="preserve"> </w:t>
      </w:r>
      <w:r>
        <w:t>и</w:t>
      </w:r>
      <w:r>
        <w:rPr>
          <w:spacing w:val="-7"/>
        </w:rPr>
        <w:t xml:space="preserve"> </w:t>
      </w:r>
      <w:r>
        <w:t>типами</w:t>
      </w:r>
      <w:r>
        <w:rPr>
          <w:spacing w:val="-5"/>
        </w:rPr>
        <w:t xml:space="preserve"> </w:t>
      </w:r>
      <w:r>
        <w:t>жилищ;</w:t>
      </w:r>
    </w:p>
    <w:p w:rsidR="00445417" w:rsidRDefault="00DD4AEC">
      <w:pPr>
        <w:pStyle w:val="a3"/>
        <w:spacing w:line="242" w:lineRule="auto"/>
        <w:ind w:right="1080"/>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4"/>
        </w:rPr>
        <w:t xml:space="preserve"> </w:t>
      </w:r>
      <w:r>
        <w:t>ценностями народов</w:t>
      </w:r>
      <w:r>
        <w:rPr>
          <w:spacing w:val="-2"/>
        </w:rPr>
        <w:t xml:space="preserve"> </w:t>
      </w:r>
      <w:r>
        <w:t>России;</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73"/>
      </w:pPr>
      <w:r>
        <w:lastRenderedPageBreak/>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5"/>
        </w:rPr>
        <w:t xml:space="preserve"> </w:t>
      </w:r>
      <w:r>
        <w:t>памятники истории</w:t>
      </w:r>
      <w:r>
        <w:rPr>
          <w:spacing w:val="-1"/>
        </w:rPr>
        <w:t xml:space="preserve"> </w:t>
      </w:r>
      <w:r>
        <w:t>и</w:t>
      </w:r>
      <w:r>
        <w:rPr>
          <w:spacing w:val="3"/>
        </w:rPr>
        <w:t xml:space="preserve"> </w:t>
      </w:r>
      <w:r>
        <w:t>культуры;</w:t>
      </w:r>
    </w:p>
    <w:p w:rsidR="00445417" w:rsidRDefault="00DD4AEC">
      <w:pPr>
        <w:pStyle w:val="a3"/>
        <w:spacing w:line="242" w:lineRule="auto"/>
        <w:ind w:left="1470" w:right="1268" w:firstLine="0"/>
      </w:pPr>
      <w:r>
        <w:t>иметь представление о нравственном и научном смысле краеведческой работы.</w:t>
      </w:r>
      <w:r>
        <w:rPr>
          <w:spacing w:val="-58"/>
        </w:rPr>
        <w:t xml:space="preserve"> </w:t>
      </w:r>
      <w:r>
        <w:t>Тема 27.</w:t>
      </w:r>
      <w:r>
        <w:rPr>
          <w:spacing w:val="1"/>
        </w:rPr>
        <w:t xml:space="preserve"> </w:t>
      </w:r>
      <w:r>
        <w:t>Музыкальная</w:t>
      </w:r>
      <w:r>
        <w:rPr>
          <w:spacing w:val="3"/>
        </w:rPr>
        <w:t xml:space="preserve"> </w:t>
      </w:r>
      <w:r>
        <w:t>культура</w:t>
      </w:r>
      <w:r>
        <w:rPr>
          <w:spacing w:val="2"/>
        </w:rPr>
        <w:t xml:space="preserve"> </w:t>
      </w:r>
      <w:r>
        <w:t>народов России.</w:t>
      </w:r>
    </w:p>
    <w:p w:rsidR="00445417" w:rsidRDefault="00DD4AEC">
      <w:pPr>
        <w:pStyle w:val="a3"/>
        <w:ind w:right="1063"/>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 музыкального</w:t>
      </w:r>
      <w:r>
        <w:rPr>
          <w:spacing w:val="13"/>
        </w:rPr>
        <w:t xml:space="preserve"> </w:t>
      </w:r>
      <w:r>
        <w:t>языка;</w:t>
      </w:r>
    </w:p>
    <w:p w:rsidR="00445417" w:rsidRDefault="00DD4AEC">
      <w:pPr>
        <w:pStyle w:val="a3"/>
        <w:spacing w:before="4" w:line="232" w:lineRule="auto"/>
        <w:ind w:right="106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1"/>
        </w:rPr>
        <w:t xml:space="preserve"> </w:t>
      </w:r>
      <w:r>
        <w:t>трансляции</w:t>
      </w:r>
      <w:r>
        <w:rPr>
          <w:spacing w:val="4"/>
        </w:rPr>
        <w:t xml:space="preserve"> </w:t>
      </w:r>
      <w:r>
        <w:t>культурных</w:t>
      </w:r>
      <w:r>
        <w:rPr>
          <w:spacing w:val="-6"/>
        </w:rPr>
        <w:t xml:space="preserve"> </w:t>
      </w:r>
      <w:r>
        <w:t>ценностей;</w:t>
      </w:r>
    </w:p>
    <w:p w:rsidR="00445417" w:rsidRDefault="00DD4AEC">
      <w:pPr>
        <w:pStyle w:val="a3"/>
        <w:spacing w:line="242" w:lineRule="auto"/>
        <w:ind w:right="1072"/>
      </w:pPr>
      <w:r>
        <w:t>находить и обозначать средства выражения морального и нравственного смысла</w:t>
      </w:r>
      <w:r>
        <w:rPr>
          <w:spacing w:val="1"/>
        </w:rPr>
        <w:t xml:space="preserve"> </w:t>
      </w:r>
      <w:r>
        <w:t>музыкальных</w:t>
      </w:r>
      <w:r>
        <w:rPr>
          <w:spacing w:val="-6"/>
        </w:rPr>
        <w:t xml:space="preserve"> </w:t>
      </w:r>
      <w:r>
        <w:t>произведений;</w:t>
      </w:r>
    </w:p>
    <w:p w:rsidR="00445417" w:rsidRDefault="00DD4AEC">
      <w:pPr>
        <w:pStyle w:val="a3"/>
        <w:spacing w:line="237" w:lineRule="auto"/>
        <w:ind w:right="1066"/>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445417" w:rsidRDefault="00DD4AEC">
      <w:pPr>
        <w:pStyle w:val="a3"/>
        <w:spacing w:before="6" w:line="272" w:lineRule="exact"/>
        <w:ind w:left="1470" w:firstLine="0"/>
      </w:pPr>
      <w:r>
        <w:t>Тема</w:t>
      </w:r>
      <w:r>
        <w:rPr>
          <w:spacing w:val="-8"/>
        </w:rPr>
        <w:t xml:space="preserve"> </w:t>
      </w:r>
      <w:r>
        <w:t>28.</w:t>
      </w:r>
      <w:r>
        <w:rPr>
          <w:spacing w:val="-4"/>
        </w:rPr>
        <w:t xml:space="preserve"> </w:t>
      </w:r>
      <w:r>
        <w:t>Изобразительное</w:t>
      </w:r>
      <w:r>
        <w:rPr>
          <w:spacing w:val="-11"/>
        </w:rPr>
        <w:t xml:space="preserve"> </w:t>
      </w:r>
      <w:r>
        <w:t>искусство</w:t>
      </w:r>
      <w:r>
        <w:rPr>
          <w:spacing w:val="3"/>
        </w:rPr>
        <w:t xml:space="preserve"> </w:t>
      </w:r>
      <w:r>
        <w:t>народов</w:t>
      </w:r>
      <w:r>
        <w:rPr>
          <w:spacing w:val="-5"/>
        </w:rPr>
        <w:t xml:space="preserve"> </w:t>
      </w:r>
      <w:r>
        <w:t>России.</w:t>
      </w:r>
    </w:p>
    <w:p w:rsidR="00445417" w:rsidRDefault="00DD4AEC">
      <w:pPr>
        <w:pStyle w:val="a3"/>
        <w:ind w:right="106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8"/>
        </w:rPr>
        <w:t xml:space="preserve"> </w:t>
      </w:r>
      <w:r>
        <w:t>изобразительного</w:t>
      </w:r>
      <w:r>
        <w:rPr>
          <w:spacing w:val="9"/>
        </w:rPr>
        <w:t xml:space="preserve"> </w:t>
      </w:r>
      <w:r>
        <w:t>искусства;</w:t>
      </w:r>
    </w:p>
    <w:p w:rsidR="00445417" w:rsidRDefault="00DD4AEC">
      <w:pPr>
        <w:pStyle w:val="a3"/>
        <w:spacing w:before="1" w:line="237" w:lineRule="auto"/>
        <w:ind w:right="1052"/>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445417" w:rsidRDefault="00DD4AEC">
      <w:pPr>
        <w:pStyle w:val="a3"/>
        <w:spacing w:before="10" w:line="232" w:lineRule="auto"/>
        <w:ind w:right="1074"/>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12"/>
        </w:rPr>
        <w:t xml:space="preserve"> </w:t>
      </w:r>
      <w:r>
        <w:t>явления,</w:t>
      </w:r>
      <w:r>
        <w:rPr>
          <w:spacing w:val="9"/>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7"/>
        </w:rPr>
        <w:t xml:space="preserve"> </w:t>
      </w:r>
      <w:r>
        <w:t>ценностей;</w:t>
      </w:r>
    </w:p>
    <w:p w:rsidR="00445417" w:rsidRDefault="00DD4AEC">
      <w:pPr>
        <w:pStyle w:val="a3"/>
        <w:spacing w:before="8" w:line="237" w:lineRule="auto"/>
        <w:ind w:right="1072"/>
      </w:pPr>
      <w:r>
        <w:t>находить и обозначать средства выражения морального и нравственного смысла</w:t>
      </w:r>
      <w:r>
        <w:rPr>
          <w:spacing w:val="1"/>
        </w:rPr>
        <w:t xml:space="preserve"> </w:t>
      </w:r>
      <w:r>
        <w:t>изобразительного</w:t>
      </w:r>
      <w:r>
        <w:rPr>
          <w:spacing w:val="3"/>
        </w:rPr>
        <w:t xml:space="preserve"> </w:t>
      </w:r>
      <w:r>
        <w:t>искусства;</w:t>
      </w:r>
    </w:p>
    <w:p w:rsidR="00445417" w:rsidRDefault="00DD4AEC">
      <w:pPr>
        <w:pStyle w:val="a3"/>
        <w:spacing w:before="6" w:line="237" w:lineRule="auto"/>
        <w:ind w:left="1470" w:right="2581" w:firstLine="0"/>
      </w:pPr>
      <w:r>
        <w:t>знать основные темы изобразительного искусства народов России.</w:t>
      </w:r>
      <w:r>
        <w:rPr>
          <w:spacing w:val="-58"/>
        </w:rPr>
        <w:t xml:space="preserve"> </w:t>
      </w:r>
      <w:r>
        <w:t>Тема 29.</w:t>
      </w:r>
      <w:r>
        <w:rPr>
          <w:spacing w:val="1"/>
        </w:rPr>
        <w:t xml:space="preserve"> </w:t>
      </w:r>
      <w:r>
        <w:t>Фольклор</w:t>
      </w:r>
      <w:r>
        <w:rPr>
          <w:spacing w:val="-7"/>
        </w:rPr>
        <w:t xml:space="preserve"> </w:t>
      </w:r>
      <w:r>
        <w:t>и</w:t>
      </w:r>
      <w:r>
        <w:rPr>
          <w:spacing w:val="-2"/>
        </w:rPr>
        <w:t xml:space="preserve"> </w:t>
      </w:r>
      <w:r>
        <w:t>литература</w:t>
      </w:r>
      <w:r>
        <w:rPr>
          <w:spacing w:val="2"/>
        </w:rPr>
        <w:t xml:space="preserve"> </w:t>
      </w:r>
      <w:r>
        <w:t>народов</w:t>
      </w:r>
      <w:r>
        <w:rPr>
          <w:spacing w:val="-1"/>
        </w:rPr>
        <w:t xml:space="preserve"> </w:t>
      </w:r>
      <w:r>
        <w:t>России.</w:t>
      </w:r>
    </w:p>
    <w:p w:rsidR="00445417" w:rsidRDefault="00DD4AEC">
      <w:pPr>
        <w:pStyle w:val="a3"/>
        <w:spacing w:before="5" w:line="237" w:lineRule="auto"/>
        <w:ind w:right="1096"/>
      </w:pPr>
      <w:r>
        <w:t>Знать и понимать, что такое пословицы и поговорки, обосновывать важность и</w:t>
      </w:r>
      <w:r>
        <w:rPr>
          <w:spacing w:val="1"/>
        </w:rPr>
        <w:t xml:space="preserve"> </w:t>
      </w:r>
      <w:r>
        <w:t>нужность</w:t>
      </w:r>
      <w:r>
        <w:rPr>
          <w:spacing w:val="-1"/>
        </w:rPr>
        <w:t xml:space="preserve"> </w:t>
      </w:r>
      <w:r>
        <w:t>этих</w:t>
      </w:r>
      <w:r>
        <w:rPr>
          <w:spacing w:val="-7"/>
        </w:rPr>
        <w:t xml:space="preserve"> </w:t>
      </w:r>
      <w:r>
        <w:t>языковых</w:t>
      </w:r>
      <w:r>
        <w:rPr>
          <w:spacing w:val="-6"/>
        </w:rPr>
        <w:t xml:space="preserve"> </w:t>
      </w:r>
      <w:r>
        <w:t>выразительных</w:t>
      </w:r>
      <w:r>
        <w:rPr>
          <w:spacing w:val="-6"/>
        </w:rPr>
        <w:t xml:space="preserve"> </w:t>
      </w:r>
      <w:r>
        <w:t>средств;</w:t>
      </w:r>
    </w:p>
    <w:p w:rsidR="00445417" w:rsidRDefault="00DD4AEC">
      <w:pPr>
        <w:pStyle w:val="a3"/>
        <w:spacing w:before="11" w:line="237" w:lineRule="auto"/>
        <w:ind w:left="1470" w:right="1521" w:firstLine="0"/>
      </w:pPr>
      <w:r>
        <w:t>понимать и объяснять, что такое эпос, миф, сказка, былина, песня;</w:t>
      </w:r>
      <w:r>
        <w:rPr>
          <w:spacing w:val="1"/>
        </w:rPr>
        <w:t xml:space="preserve"> </w:t>
      </w:r>
      <w:r>
        <w:t>воспринимать</w:t>
      </w:r>
      <w:r>
        <w:rPr>
          <w:spacing w:val="6"/>
        </w:rPr>
        <w:t xml:space="preserve"> </w:t>
      </w:r>
      <w:r>
        <w:t>и</w:t>
      </w:r>
      <w:r>
        <w:rPr>
          <w:spacing w:val="51"/>
        </w:rPr>
        <w:t xml:space="preserve"> </w:t>
      </w:r>
      <w:r>
        <w:t>объяснять</w:t>
      </w:r>
      <w:r>
        <w:rPr>
          <w:spacing w:val="1"/>
        </w:rPr>
        <w:t xml:space="preserve"> </w:t>
      </w:r>
      <w:r>
        <w:t>на</w:t>
      </w:r>
      <w:r>
        <w:rPr>
          <w:spacing w:val="3"/>
        </w:rPr>
        <w:t xml:space="preserve"> </w:t>
      </w:r>
      <w:r>
        <w:t>примерах</w:t>
      </w:r>
      <w:r>
        <w:rPr>
          <w:spacing w:val="1"/>
        </w:rPr>
        <w:t xml:space="preserve"> </w:t>
      </w:r>
      <w:r>
        <w:t>важность</w:t>
      </w:r>
      <w:r>
        <w:rPr>
          <w:spacing w:val="6"/>
        </w:rPr>
        <w:t xml:space="preserve"> </w:t>
      </w:r>
      <w:r>
        <w:t>понимания</w:t>
      </w:r>
      <w:r>
        <w:rPr>
          <w:spacing w:val="1"/>
        </w:rPr>
        <w:t xml:space="preserve"> </w:t>
      </w:r>
      <w:r>
        <w:t>фольклора</w:t>
      </w:r>
      <w:r>
        <w:rPr>
          <w:spacing w:val="-1"/>
        </w:rPr>
        <w:t xml:space="preserve"> </w:t>
      </w:r>
      <w:r>
        <w:t>как</w:t>
      </w:r>
    </w:p>
    <w:p w:rsidR="00445417" w:rsidRDefault="00DD4AEC">
      <w:pPr>
        <w:pStyle w:val="a3"/>
        <w:spacing w:before="3"/>
        <w:ind w:firstLine="0"/>
      </w:pPr>
      <w:r>
        <w:t>отражения</w:t>
      </w:r>
      <w:r>
        <w:rPr>
          <w:spacing w:val="-1"/>
        </w:rPr>
        <w:t xml:space="preserve"> </w:t>
      </w:r>
      <w:r>
        <w:t>истории</w:t>
      </w:r>
      <w:r>
        <w:rPr>
          <w:spacing w:val="-4"/>
        </w:rPr>
        <w:t xml:space="preserve"> </w:t>
      </w:r>
      <w:r>
        <w:t>народа</w:t>
      </w:r>
      <w:r>
        <w:rPr>
          <w:spacing w:val="-3"/>
        </w:rPr>
        <w:t xml:space="preserve"> </w:t>
      </w:r>
      <w:r>
        <w:t>и</w:t>
      </w:r>
      <w:r>
        <w:rPr>
          <w:spacing w:val="1"/>
        </w:rPr>
        <w:t xml:space="preserve"> </w:t>
      </w:r>
      <w:r>
        <w:t>его</w:t>
      </w:r>
      <w:r>
        <w:rPr>
          <w:spacing w:val="-2"/>
        </w:rPr>
        <w:t xml:space="preserve"> </w:t>
      </w:r>
      <w:r>
        <w:t>ценностей,</w:t>
      </w:r>
      <w:r>
        <w:rPr>
          <w:spacing w:val="-2"/>
        </w:rPr>
        <w:t xml:space="preserve"> </w:t>
      </w:r>
      <w:r>
        <w:t>морали и</w:t>
      </w:r>
      <w:r>
        <w:rPr>
          <w:spacing w:val="-5"/>
        </w:rPr>
        <w:t xml:space="preserve"> </w:t>
      </w:r>
      <w:r>
        <w:t>нравственности;</w:t>
      </w:r>
    </w:p>
    <w:p w:rsidR="00445417" w:rsidRDefault="00DD4AEC">
      <w:pPr>
        <w:pStyle w:val="a3"/>
        <w:spacing w:before="3" w:line="242" w:lineRule="auto"/>
        <w:ind w:left="1470" w:right="1250" w:firstLine="0"/>
      </w:pPr>
      <w:r>
        <w:t>знать,</w:t>
      </w:r>
      <w:r>
        <w:rPr>
          <w:spacing w:val="-5"/>
        </w:rPr>
        <w:t xml:space="preserve"> </w:t>
      </w:r>
      <w:r>
        <w:t>что</w:t>
      </w:r>
      <w:r>
        <w:rPr>
          <w:spacing w:val="2"/>
        </w:rPr>
        <w:t xml:space="preserve"> </w:t>
      </w:r>
      <w:r>
        <w:t>такое</w:t>
      </w:r>
      <w:r>
        <w:rPr>
          <w:spacing w:val="-2"/>
        </w:rPr>
        <w:t xml:space="preserve"> </w:t>
      </w:r>
      <w:r>
        <w:t>национальная</w:t>
      </w:r>
      <w:r>
        <w:rPr>
          <w:spacing w:val="-7"/>
        </w:rPr>
        <w:t xml:space="preserve"> </w:t>
      </w:r>
      <w:r>
        <w:t>литература</w:t>
      </w:r>
      <w:r>
        <w:rPr>
          <w:spacing w:val="-2"/>
        </w:rPr>
        <w:t xml:space="preserve"> </w:t>
      </w:r>
      <w:r>
        <w:t>и</w:t>
      </w:r>
      <w:r>
        <w:rPr>
          <w:spacing w:val="-1"/>
        </w:rPr>
        <w:t xml:space="preserve"> </w:t>
      </w:r>
      <w:r>
        <w:t>каковы её</w:t>
      </w:r>
      <w:r>
        <w:rPr>
          <w:spacing w:val="-8"/>
        </w:rPr>
        <w:t xml:space="preserve"> </w:t>
      </w:r>
      <w:r>
        <w:t>выразительные</w:t>
      </w:r>
      <w:r>
        <w:rPr>
          <w:spacing w:val="-7"/>
        </w:rPr>
        <w:t xml:space="preserve"> </w:t>
      </w:r>
      <w:r>
        <w:t>средства;</w:t>
      </w:r>
      <w:r>
        <w:rPr>
          <w:spacing w:val="-57"/>
        </w:rPr>
        <w:t xml:space="preserve"> </w:t>
      </w:r>
      <w:r>
        <w:t>оценивать</w:t>
      </w:r>
      <w:r>
        <w:rPr>
          <w:spacing w:val="-7"/>
        </w:rPr>
        <w:t xml:space="preserve"> </w:t>
      </w:r>
      <w:r>
        <w:t>морально-нравственный</w:t>
      </w:r>
      <w:r>
        <w:rPr>
          <w:spacing w:val="-2"/>
        </w:rPr>
        <w:t xml:space="preserve"> </w:t>
      </w:r>
      <w:r>
        <w:t>потенциал</w:t>
      </w:r>
      <w:r>
        <w:rPr>
          <w:spacing w:val="-12"/>
        </w:rPr>
        <w:t xml:space="preserve"> </w:t>
      </w:r>
      <w:r>
        <w:t>национальной</w:t>
      </w:r>
      <w:r>
        <w:rPr>
          <w:spacing w:val="-5"/>
        </w:rPr>
        <w:t xml:space="preserve"> </w:t>
      </w:r>
      <w:r>
        <w:t>литературы.</w:t>
      </w:r>
    </w:p>
    <w:p w:rsidR="00445417" w:rsidRDefault="00DD4AEC">
      <w:pPr>
        <w:pStyle w:val="a3"/>
        <w:spacing w:line="267" w:lineRule="exact"/>
        <w:ind w:left="1470" w:firstLine="0"/>
      </w:pPr>
      <w:r>
        <w:t>Тема</w:t>
      </w:r>
      <w:r>
        <w:rPr>
          <w:spacing w:val="-2"/>
        </w:rPr>
        <w:t xml:space="preserve"> </w:t>
      </w:r>
      <w:r>
        <w:t>30.</w:t>
      </w:r>
      <w:r>
        <w:rPr>
          <w:spacing w:val="-4"/>
        </w:rPr>
        <w:t xml:space="preserve"> </w:t>
      </w:r>
      <w:r>
        <w:t>Бытовые</w:t>
      </w:r>
      <w:r>
        <w:rPr>
          <w:spacing w:val="-5"/>
        </w:rPr>
        <w:t xml:space="preserve"> </w:t>
      </w:r>
      <w:r>
        <w:t>традиции</w:t>
      </w:r>
      <w:r>
        <w:rPr>
          <w:spacing w:val="-4"/>
        </w:rPr>
        <w:t xml:space="preserve"> </w:t>
      </w:r>
      <w:r>
        <w:t>народов</w:t>
      </w:r>
      <w:r>
        <w:rPr>
          <w:spacing w:val="-5"/>
        </w:rPr>
        <w:t xml:space="preserve"> </w:t>
      </w:r>
      <w:r>
        <w:t>России:</w:t>
      </w:r>
      <w:r>
        <w:rPr>
          <w:spacing w:val="-4"/>
        </w:rPr>
        <w:t xml:space="preserve"> </w:t>
      </w:r>
      <w:r>
        <w:t>пища,</w:t>
      </w:r>
      <w:r>
        <w:rPr>
          <w:spacing w:val="-12"/>
        </w:rPr>
        <w:t xml:space="preserve"> </w:t>
      </w:r>
      <w:r>
        <w:t>одежда,</w:t>
      </w:r>
      <w:r>
        <w:rPr>
          <w:spacing w:val="1"/>
        </w:rPr>
        <w:t xml:space="preserve"> </w:t>
      </w:r>
      <w:r>
        <w:t>дом.</w:t>
      </w:r>
    </w:p>
    <w:p w:rsidR="00445417" w:rsidRDefault="00DD4AEC">
      <w:pPr>
        <w:pStyle w:val="a3"/>
        <w:spacing w:line="237" w:lineRule="auto"/>
        <w:ind w:right="1072"/>
      </w:pPr>
      <w:r>
        <w:t>Знать и уметь объяснить взаимосвязь между бытом и природными условиями</w:t>
      </w:r>
      <w:r>
        <w:rPr>
          <w:spacing w:val="1"/>
        </w:rPr>
        <w:t xml:space="preserve"> </w:t>
      </w:r>
      <w:r>
        <w:t>проживания</w:t>
      </w:r>
      <w:r>
        <w:rPr>
          <w:spacing w:val="3"/>
        </w:rPr>
        <w:t xml:space="preserve"> </w:t>
      </w:r>
      <w:r>
        <w:t>народа на</w:t>
      </w:r>
      <w:r>
        <w:rPr>
          <w:spacing w:val="-9"/>
        </w:rPr>
        <w:t xml:space="preserve"> </w:t>
      </w:r>
      <w:r>
        <w:t>примерах</w:t>
      </w:r>
      <w:r>
        <w:rPr>
          <w:spacing w:val="-7"/>
        </w:rPr>
        <w:t xml:space="preserve"> </w:t>
      </w:r>
      <w:r>
        <w:t>из</w:t>
      </w:r>
      <w:r>
        <w:rPr>
          <w:spacing w:val="4"/>
        </w:rPr>
        <w:t xml:space="preserve"> </w:t>
      </w:r>
      <w:r>
        <w:t>истории</w:t>
      </w:r>
      <w:r>
        <w:rPr>
          <w:spacing w:val="3"/>
        </w:rPr>
        <w:t xml:space="preserve"> </w:t>
      </w:r>
      <w:r>
        <w:t>и</w:t>
      </w:r>
      <w:r>
        <w:rPr>
          <w:spacing w:val="2"/>
        </w:rPr>
        <w:t xml:space="preserve"> </w:t>
      </w:r>
      <w:r>
        <w:t>культуры</w:t>
      </w:r>
      <w:r>
        <w:rPr>
          <w:spacing w:val="4"/>
        </w:rPr>
        <w:t xml:space="preserve"> </w:t>
      </w:r>
      <w:r>
        <w:t>своего</w:t>
      </w:r>
      <w:r>
        <w:rPr>
          <w:spacing w:val="7"/>
        </w:rPr>
        <w:t xml:space="preserve"> </w:t>
      </w:r>
      <w:r>
        <w:t>региона;</w:t>
      </w:r>
    </w:p>
    <w:p w:rsidR="00445417" w:rsidRDefault="00DD4AEC">
      <w:pPr>
        <w:pStyle w:val="a3"/>
        <w:spacing w:line="237" w:lineRule="auto"/>
        <w:ind w:right="1095"/>
      </w:pPr>
      <w:r>
        <w:t>уметь</w:t>
      </w:r>
      <w:r>
        <w:rPr>
          <w:spacing w:val="1"/>
        </w:rPr>
        <w:t xml:space="preserve"> </w:t>
      </w:r>
      <w:r>
        <w:t>доказывать и отстаивать важность сохранения и развития культурных,</w:t>
      </w:r>
      <w:r>
        <w:rPr>
          <w:spacing w:val="1"/>
        </w:rPr>
        <w:t xml:space="preserve"> </w:t>
      </w:r>
      <w:r>
        <w:t>духовно-нравственных,</w:t>
      </w:r>
      <w:r>
        <w:rPr>
          <w:spacing w:val="4"/>
        </w:rPr>
        <w:t xml:space="preserve"> </w:t>
      </w:r>
      <w:r>
        <w:t>семейных</w:t>
      </w:r>
      <w:r>
        <w:rPr>
          <w:spacing w:val="-10"/>
        </w:rPr>
        <w:t xml:space="preserve"> </w:t>
      </w:r>
      <w:r>
        <w:t>и этнических</w:t>
      </w:r>
      <w:r>
        <w:rPr>
          <w:spacing w:val="-8"/>
        </w:rPr>
        <w:t xml:space="preserve"> </w:t>
      </w:r>
      <w:r>
        <w:t>традиций,</w:t>
      </w:r>
      <w:r>
        <w:rPr>
          <w:spacing w:val="3"/>
        </w:rPr>
        <w:t xml:space="preserve"> </w:t>
      </w:r>
      <w:r>
        <w:t>многообразия</w:t>
      </w:r>
      <w:r>
        <w:rPr>
          <w:spacing w:val="-5"/>
        </w:rPr>
        <w:t xml:space="preserve"> </w:t>
      </w:r>
      <w:r>
        <w:t>культур;</w:t>
      </w:r>
    </w:p>
    <w:p w:rsidR="00445417" w:rsidRDefault="00DD4AEC">
      <w:pPr>
        <w:pStyle w:val="a3"/>
        <w:spacing w:before="3"/>
        <w:ind w:right="1064"/>
      </w:pPr>
      <w:r>
        <w:t>уметь оценивать и устанавливать границы и приоритеты взаимодействия между</w:t>
      </w:r>
      <w:r>
        <w:rPr>
          <w:spacing w:val="1"/>
        </w:rPr>
        <w:t xml:space="preserve"> </w:t>
      </w:r>
      <w:r>
        <w:t>людьми разной этнической, религиозной и гражданской идентичности на</w:t>
      </w:r>
      <w:r>
        <w:rPr>
          <w:spacing w:val="60"/>
        </w:rPr>
        <w:t xml:space="preserve"> </w:t>
      </w:r>
      <w:r>
        <w:t>доступном</w:t>
      </w:r>
      <w:r>
        <w:rPr>
          <w:spacing w:val="1"/>
        </w:rPr>
        <w:t xml:space="preserve"> </w:t>
      </w:r>
      <w:r>
        <w:t>для</w:t>
      </w:r>
      <w:r>
        <w:rPr>
          <w:spacing w:val="2"/>
        </w:rPr>
        <w:t xml:space="preserve"> </w:t>
      </w:r>
      <w:r>
        <w:t>шестиклассников уровне</w:t>
      </w:r>
      <w:r>
        <w:rPr>
          <w:spacing w:val="1"/>
        </w:rPr>
        <w:t xml:space="preserve"> </w:t>
      </w:r>
      <w:r>
        <w:t>(с</w:t>
      </w:r>
      <w:r>
        <w:rPr>
          <w:spacing w:val="-3"/>
        </w:rPr>
        <w:t xml:space="preserve"> </w:t>
      </w:r>
      <w:r>
        <w:t>учётом</w:t>
      </w:r>
      <w:r>
        <w:rPr>
          <w:spacing w:val="-1"/>
        </w:rPr>
        <w:t xml:space="preserve"> </w:t>
      </w:r>
      <w:r>
        <w:t>их</w:t>
      </w:r>
      <w:r>
        <w:rPr>
          <w:spacing w:val="-9"/>
        </w:rPr>
        <w:t xml:space="preserve"> </w:t>
      </w:r>
      <w:r>
        <w:t>возрастных</w:t>
      </w:r>
      <w:r>
        <w:rPr>
          <w:spacing w:val="-6"/>
        </w:rPr>
        <w:t xml:space="preserve"> </w:t>
      </w:r>
      <w:r>
        <w:t>особенностей);</w:t>
      </w:r>
    </w:p>
    <w:p w:rsidR="00445417" w:rsidRDefault="00DD4AEC">
      <w:pPr>
        <w:pStyle w:val="a3"/>
        <w:ind w:right="1066"/>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3"/>
        </w:rPr>
        <w:t xml:space="preserve"> </w:t>
      </w:r>
      <w:r>
        <w:t>к</w:t>
      </w:r>
      <w:r>
        <w:rPr>
          <w:spacing w:val="-10"/>
        </w:rPr>
        <w:t xml:space="preserve"> </w:t>
      </w:r>
      <w:r>
        <w:t>близким через</w:t>
      </w:r>
      <w:r>
        <w:rPr>
          <w:spacing w:val="3"/>
        </w:rPr>
        <w:t xml:space="preserve"> </w:t>
      </w:r>
      <w:r>
        <w:t>бытовые традиции</w:t>
      </w:r>
      <w:r>
        <w:rPr>
          <w:spacing w:val="5"/>
        </w:rPr>
        <w:t xml:space="preserve"> </w:t>
      </w:r>
      <w:r>
        <w:t>народов</w:t>
      </w:r>
      <w:r>
        <w:rPr>
          <w:spacing w:val="4"/>
        </w:rPr>
        <w:t xml:space="preserve"> </w:t>
      </w:r>
      <w:r>
        <w:t>своего</w:t>
      </w:r>
      <w:r>
        <w:rPr>
          <w:spacing w:val="7"/>
        </w:rPr>
        <w:t xml:space="preserve"> </w:t>
      </w:r>
      <w:r>
        <w:t>края.</w:t>
      </w:r>
    </w:p>
    <w:p w:rsidR="00445417" w:rsidRDefault="00DD4AEC">
      <w:pPr>
        <w:pStyle w:val="a3"/>
        <w:spacing w:before="5" w:line="275" w:lineRule="exact"/>
        <w:ind w:left="1470" w:firstLine="0"/>
      </w:pPr>
      <w:r>
        <w:t>Тема</w:t>
      </w:r>
      <w:r>
        <w:rPr>
          <w:spacing w:val="-2"/>
        </w:rPr>
        <w:t xml:space="preserve"> </w:t>
      </w:r>
      <w:r>
        <w:t>31.</w:t>
      </w:r>
      <w:r>
        <w:rPr>
          <w:spacing w:val="-4"/>
        </w:rPr>
        <w:t xml:space="preserve"> </w:t>
      </w:r>
      <w:r>
        <w:t>Культурная</w:t>
      </w:r>
      <w:r>
        <w:rPr>
          <w:spacing w:val="-1"/>
        </w:rPr>
        <w:t xml:space="preserve"> </w:t>
      </w:r>
      <w:r>
        <w:t>карта</w:t>
      </w:r>
      <w:r>
        <w:rPr>
          <w:spacing w:val="-1"/>
        </w:rPr>
        <w:t xml:space="preserve"> </w:t>
      </w:r>
      <w:r>
        <w:t>России</w:t>
      </w:r>
      <w:r>
        <w:rPr>
          <w:spacing w:val="-9"/>
        </w:rPr>
        <w:t xml:space="preserve"> </w:t>
      </w:r>
      <w:r>
        <w:t>(практическое</w:t>
      </w:r>
      <w:r>
        <w:rPr>
          <w:spacing w:val="-10"/>
        </w:rPr>
        <w:t xml:space="preserve"> </w:t>
      </w:r>
      <w:r>
        <w:t>занятие).</w:t>
      </w:r>
    </w:p>
    <w:p w:rsidR="00445417" w:rsidRDefault="00DD4AEC">
      <w:pPr>
        <w:pStyle w:val="a3"/>
        <w:spacing w:line="242" w:lineRule="auto"/>
        <w:ind w:right="1062"/>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5"/>
        </w:rPr>
        <w:t xml:space="preserve"> </w:t>
      </w:r>
      <w:r>
        <w:t>географии;</w:t>
      </w:r>
    </w:p>
    <w:p w:rsidR="00445417" w:rsidRDefault="00DD4AEC">
      <w:pPr>
        <w:pStyle w:val="a3"/>
        <w:spacing w:line="270" w:lineRule="exact"/>
        <w:ind w:left="1470" w:firstLine="0"/>
      </w:pPr>
      <w:r>
        <w:t>понимать,</w:t>
      </w:r>
      <w:r>
        <w:rPr>
          <w:spacing w:val="2"/>
        </w:rPr>
        <w:t xml:space="preserve"> </w:t>
      </w:r>
      <w:r>
        <w:t>что</w:t>
      </w:r>
      <w:r>
        <w:rPr>
          <w:spacing w:val="-1"/>
        </w:rPr>
        <w:t xml:space="preserve"> </w:t>
      </w:r>
      <w:r>
        <w:t>такое</w:t>
      </w:r>
      <w:r>
        <w:rPr>
          <w:spacing w:val="-11"/>
        </w:rPr>
        <w:t xml:space="preserve"> </w:t>
      </w:r>
      <w:r>
        <w:t>культурная</w:t>
      </w:r>
      <w:r>
        <w:rPr>
          <w:spacing w:val="-1"/>
        </w:rPr>
        <w:t xml:space="preserve"> </w:t>
      </w:r>
      <w:r>
        <w:t>карта народов</w:t>
      </w:r>
      <w:r>
        <w:rPr>
          <w:spacing w:val="-11"/>
        </w:rPr>
        <w:t xml:space="preserve"> </w:t>
      </w:r>
      <w:r>
        <w:t>России;</w:t>
      </w:r>
    </w:p>
    <w:p w:rsidR="00445417" w:rsidRDefault="00DD4AEC">
      <w:pPr>
        <w:pStyle w:val="a3"/>
        <w:spacing w:before="1" w:line="237" w:lineRule="auto"/>
        <w:ind w:right="1060"/>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445417" w:rsidRDefault="00DD4AEC">
      <w:pPr>
        <w:pStyle w:val="a3"/>
        <w:spacing w:before="8" w:line="275" w:lineRule="exact"/>
        <w:ind w:left="1470" w:firstLine="0"/>
      </w:pPr>
      <w:r>
        <w:t>Тема</w:t>
      </w:r>
      <w:r>
        <w:rPr>
          <w:spacing w:val="-6"/>
        </w:rPr>
        <w:t xml:space="preserve"> </w:t>
      </w:r>
      <w:r>
        <w:t>32.</w:t>
      </w:r>
      <w:r>
        <w:rPr>
          <w:spacing w:val="-8"/>
        </w:rPr>
        <w:t xml:space="preserve"> </w:t>
      </w:r>
      <w:r>
        <w:t>Единство</w:t>
      </w:r>
      <w:r>
        <w:rPr>
          <w:spacing w:val="4"/>
        </w:rPr>
        <w:t xml:space="preserve"> </w:t>
      </w:r>
      <w:r>
        <w:t>страны</w:t>
      </w:r>
      <w:r>
        <w:rPr>
          <w:spacing w:val="1"/>
        </w:rPr>
        <w:t xml:space="preserve"> </w:t>
      </w:r>
      <w:r>
        <w:t>–</w:t>
      </w:r>
      <w:r>
        <w:rPr>
          <w:spacing w:val="-10"/>
        </w:rPr>
        <w:t xml:space="preserve"> </w:t>
      </w:r>
      <w:r>
        <w:t>залог</w:t>
      </w:r>
      <w:r>
        <w:rPr>
          <w:spacing w:val="-8"/>
        </w:rPr>
        <w:t xml:space="preserve"> </w:t>
      </w:r>
      <w:r>
        <w:t>будущего России.</w:t>
      </w:r>
    </w:p>
    <w:p w:rsidR="00445417" w:rsidRDefault="00DD4AEC">
      <w:pPr>
        <w:pStyle w:val="a3"/>
        <w:spacing w:line="242" w:lineRule="auto"/>
        <w:ind w:right="1075"/>
      </w:pPr>
      <w:r>
        <w:t>Знать и уметь объяснить значение и роль общих элементов в культуре народов</w:t>
      </w:r>
      <w:r>
        <w:rPr>
          <w:spacing w:val="1"/>
        </w:rPr>
        <w:t xml:space="preserve"> </w:t>
      </w:r>
      <w:r>
        <w:t>России</w:t>
      </w:r>
      <w:r>
        <w:rPr>
          <w:spacing w:val="53"/>
        </w:rPr>
        <w:t xml:space="preserve"> </w:t>
      </w:r>
      <w:r>
        <w:t>для</w:t>
      </w:r>
      <w:r>
        <w:rPr>
          <w:spacing w:val="48"/>
        </w:rPr>
        <w:t xml:space="preserve"> </w:t>
      </w:r>
      <w:r>
        <w:t>обоснования</w:t>
      </w:r>
      <w:r>
        <w:rPr>
          <w:spacing w:val="54"/>
        </w:rPr>
        <w:t xml:space="preserve"> </w:t>
      </w:r>
      <w:r>
        <w:t>её</w:t>
      </w:r>
      <w:r>
        <w:rPr>
          <w:spacing w:val="56"/>
        </w:rPr>
        <w:t xml:space="preserve"> </w:t>
      </w:r>
      <w:r>
        <w:t>территориального,</w:t>
      </w:r>
      <w:r>
        <w:rPr>
          <w:spacing w:val="55"/>
        </w:rPr>
        <w:t xml:space="preserve"> </w:t>
      </w:r>
      <w:r>
        <w:t>политического</w:t>
      </w:r>
      <w:r>
        <w:rPr>
          <w:spacing w:val="4"/>
        </w:rPr>
        <w:t xml:space="preserve"> </w:t>
      </w:r>
      <w:r>
        <w:t>и</w:t>
      </w:r>
      <w:r>
        <w:rPr>
          <w:spacing w:val="53"/>
        </w:rPr>
        <w:t xml:space="preserve"> </w:t>
      </w:r>
      <w:r>
        <w:t>экономического</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единства;</w:t>
      </w:r>
    </w:p>
    <w:p w:rsidR="00445417" w:rsidRDefault="00DD4AEC">
      <w:pPr>
        <w:pStyle w:val="a3"/>
        <w:spacing w:before="5" w:line="237" w:lineRule="auto"/>
        <w:ind w:right="1339"/>
        <w:jc w:val="left"/>
      </w:pPr>
      <w:r>
        <w:t>понимать</w:t>
      </w:r>
      <w:r>
        <w:rPr>
          <w:spacing w:val="-4"/>
        </w:rPr>
        <w:t xml:space="preserve"> </w:t>
      </w:r>
      <w:r>
        <w:t>и</w:t>
      </w:r>
      <w:r>
        <w:rPr>
          <w:spacing w:val="3"/>
        </w:rPr>
        <w:t xml:space="preserve"> </w:t>
      </w:r>
      <w:r>
        <w:t>доказывать важность</w:t>
      </w:r>
      <w:r>
        <w:rPr>
          <w:spacing w:val="-3"/>
        </w:rPr>
        <w:t xml:space="preserve"> </w:t>
      </w:r>
      <w:r>
        <w:t>и</w:t>
      </w:r>
      <w:r>
        <w:rPr>
          <w:spacing w:val="3"/>
        </w:rPr>
        <w:t xml:space="preserve"> </w:t>
      </w:r>
      <w:r>
        <w:t>преимущества</w:t>
      </w:r>
      <w:r>
        <w:rPr>
          <w:spacing w:val="3"/>
        </w:rPr>
        <w:t xml:space="preserve"> </w:t>
      </w:r>
      <w:r>
        <w:t>этого</w:t>
      </w:r>
      <w:r>
        <w:rPr>
          <w:spacing w:val="7"/>
        </w:rPr>
        <w:t xml:space="preserve"> </w:t>
      </w:r>
      <w:r>
        <w:t>единства</w:t>
      </w:r>
      <w:r>
        <w:rPr>
          <w:spacing w:val="-1"/>
        </w:rPr>
        <w:t xml:space="preserve"> </w:t>
      </w:r>
      <w:r>
        <w:t>перед</w:t>
      </w:r>
      <w:r>
        <w:rPr>
          <w:spacing w:val="-57"/>
        </w:rPr>
        <w:t xml:space="preserve"> </w:t>
      </w:r>
      <w:r>
        <w:t>требованиями</w:t>
      </w:r>
      <w:r>
        <w:rPr>
          <w:spacing w:val="-2"/>
        </w:rPr>
        <w:t xml:space="preserve"> </w:t>
      </w:r>
      <w:r>
        <w:t>национального</w:t>
      </w:r>
      <w:r>
        <w:rPr>
          <w:spacing w:val="12"/>
        </w:rPr>
        <w:t xml:space="preserve"> </w:t>
      </w:r>
      <w:r>
        <w:t>самоопределения</w:t>
      </w:r>
      <w:r>
        <w:rPr>
          <w:spacing w:val="-7"/>
        </w:rPr>
        <w:t xml:space="preserve"> </w:t>
      </w:r>
      <w:r>
        <w:t>отдельных</w:t>
      </w:r>
      <w:r>
        <w:rPr>
          <w:spacing w:val="-7"/>
        </w:rPr>
        <w:t xml:space="preserve"> </w:t>
      </w:r>
      <w:r>
        <w:t>этносов.</w:t>
      </w:r>
    </w:p>
    <w:p w:rsidR="00445417" w:rsidRDefault="00DD4AEC">
      <w:pPr>
        <w:pStyle w:val="a3"/>
        <w:spacing w:before="3"/>
        <w:ind w:right="1339"/>
        <w:jc w:val="left"/>
      </w:pPr>
      <w:r>
        <w:t>К</w:t>
      </w:r>
      <w:r>
        <w:rPr>
          <w:spacing w:val="1"/>
        </w:rPr>
        <w:t xml:space="preserve"> </w:t>
      </w:r>
      <w:r>
        <w:t>концу обучения</w:t>
      </w:r>
      <w:r>
        <w:rPr>
          <w:spacing w:val="1"/>
        </w:rPr>
        <w:t xml:space="preserve"> </w:t>
      </w:r>
      <w:r>
        <w:t>в 6</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57"/>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 по</w:t>
      </w:r>
      <w:r>
        <w:rPr>
          <w:spacing w:val="1"/>
        </w:rPr>
        <w:t xml:space="preserve"> </w:t>
      </w:r>
      <w:r>
        <w:t>ОДНКНР.</w:t>
      </w:r>
    </w:p>
    <w:p w:rsidR="00445417" w:rsidRDefault="00DD4AEC">
      <w:pPr>
        <w:pStyle w:val="a3"/>
        <w:spacing w:line="237" w:lineRule="auto"/>
        <w:ind w:left="1470" w:right="4065" w:firstLine="0"/>
        <w:jc w:val="left"/>
      </w:pPr>
      <w:r>
        <w:t>Тематический</w:t>
      </w:r>
      <w:r>
        <w:rPr>
          <w:spacing w:val="-6"/>
        </w:rPr>
        <w:t xml:space="preserve"> </w:t>
      </w:r>
      <w:r>
        <w:t>блок</w:t>
      </w:r>
      <w:r>
        <w:rPr>
          <w:spacing w:val="-12"/>
        </w:rPr>
        <w:t xml:space="preserve"> </w:t>
      </w:r>
      <w:r>
        <w:t>1.</w:t>
      </w:r>
      <w:r>
        <w:rPr>
          <w:spacing w:val="-10"/>
        </w:rPr>
        <w:t xml:space="preserve"> </w:t>
      </w:r>
      <w:r>
        <w:t>«Культура</w:t>
      </w:r>
      <w:r>
        <w:rPr>
          <w:spacing w:val="-8"/>
        </w:rPr>
        <w:t xml:space="preserve"> </w:t>
      </w:r>
      <w:r>
        <w:t>как</w:t>
      </w:r>
      <w:r>
        <w:rPr>
          <w:spacing w:val="-9"/>
        </w:rPr>
        <w:t xml:space="preserve"> </w:t>
      </w:r>
      <w:r>
        <w:t>социальность».</w:t>
      </w:r>
      <w:r>
        <w:rPr>
          <w:spacing w:val="-57"/>
        </w:rPr>
        <w:t xml:space="preserve"> </w:t>
      </w:r>
      <w:r>
        <w:t>Тема</w:t>
      </w:r>
      <w:r>
        <w:rPr>
          <w:spacing w:val="-1"/>
        </w:rPr>
        <w:t xml:space="preserve"> </w:t>
      </w:r>
      <w:r>
        <w:t>1.</w:t>
      </w:r>
      <w:r>
        <w:rPr>
          <w:spacing w:val="-1"/>
        </w:rPr>
        <w:t xml:space="preserve"> </w:t>
      </w:r>
      <w:r>
        <w:t>Мир</w:t>
      </w:r>
      <w:r>
        <w:rPr>
          <w:spacing w:val="2"/>
        </w:rPr>
        <w:t xml:space="preserve"> </w:t>
      </w:r>
      <w:r>
        <w:t>культуры:</w:t>
      </w:r>
      <w:r>
        <w:rPr>
          <w:spacing w:val="3"/>
        </w:rPr>
        <w:t xml:space="preserve"> </w:t>
      </w:r>
      <w:r>
        <w:t>его</w:t>
      </w:r>
      <w:r>
        <w:rPr>
          <w:spacing w:val="11"/>
        </w:rPr>
        <w:t xml:space="preserve"> </w:t>
      </w:r>
      <w:r>
        <w:t>структура.</w:t>
      </w:r>
    </w:p>
    <w:p w:rsidR="00445417" w:rsidRDefault="00DD4AEC">
      <w:pPr>
        <w:pStyle w:val="a3"/>
        <w:spacing w:before="4" w:line="237" w:lineRule="auto"/>
        <w:ind w:left="1470" w:right="1088" w:firstLine="0"/>
        <w:jc w:val="left"/>
      </w:pPr>
      <w:r>
        <w:t>Знать</w:t>
      </w:r>
      <w:r>
        <w:rPr>
          <w:spacing w:val="12"/>
        </w:rPr>
        <w:t xml:space="preserve"> </w:t>
      </w:r>
      <w:r>
        <w:t>и</w:t>
      </w:r>
      <w:r>
        <w:rPr>
          <w:spacing w:val="1"/>
        </w:rPr>
        <w:t xml:space="preserve"> </w:t>
      </w:r>
      <w:r>
        <w:t>уметь</w:t>
      </w:r>
      <w:r>
        <w:rPr>
          <w:spacing w:val="12"/>
        </w:rPr>
        <w:t xml:space="preserve"> </w:t>
      </w:r>
      <w:r>
        <w:t>объяснить</w:t>
      </w:r>
      <w:r>
        <w:rPr>
          <w:spacing w:val="8"/>
        </w:rPr>
        <w:t xml:space="preserve"> </w:t>
      </w:r>
      <w:r>
        <w:t>структуру</w:t>
      </w:r>
      <w:r>
        <w:rPr>
          <w:spacing w:val="-8"/>
        </w:rPr>
        <w:t xml:space="preserve"> </w:t>
      </w:r>
      <w:r>
        <w:t>культуры</w:t>
      </w:r>
      <w:r>
        <w:rPr>
          <w:spacing w:val="13"/>
        </w:rPr>
        <w:t xml:space="preserve"> </w:t>
      </w:r>
      <w:r>
        <w:t>как</w:t>
      </w:r>
      <w:r>
        <w:rPr>
          <w:spacing w:val="4"/>
        </w:rPr>
        <w:t xml:space="preserve"> </w:t>
      </w:r>
      <w:r>
        <w:t>социального</w:t>
      </w:r>
      <w:r>
        <w:rPr>
          <w:spacing w:val="16"/>
        </w:rPr>
        <w:t xml:space="preserve"> </w:t>
      </w:r>
      <w:r>
        <w:t>явления;</w:t>
      </w:r>
      <w:r>
        <w:rPr>
          <w:spacing w:val="1"/>
        </w:rPr>
        <w:t xml:space="preserve"> </w:t>
      </w:r>
      <w:r>
        <w:t>понимать</w:t>
      </w:r>
      <w:r>
        <w:rPr>
          <w:spacing w:val="22"/>
        </w:rPr>
        <w:t xml:space="preserve"> </w:t>
      </w:r>
      <w:r>
        <w:t>специфику</w:t>
      </w:r>
      <w:r>
        <w:rPr>
          <w:spacing w:val="7"/>
        </w:rPr>
        <w:t xml:space="preserve"> </w:t>
      </w:r>
      <w:r>
        <w:t>социальных</w:t>
      </w:r>
      <w:r>
        <w:rPr>
          <w:spacing w:val="17"/>
        </w:rPr>
        <w:t xml:space="preserve"> </w:t>
      </w:r>
      <w:r>
        <w:t>явлений,</w:t>
      </w:r>
      <w:r>
        <w:rPr>
          <w:spacing w:val="23"/>
        </w:rPr>
        <w:t xml:space="preserve"> </w:t>
      </w:r>
      <w:r>
        <w:t>их</w:t>
      </w:r>
      <w:r>
        <w:rPr>
          <w:spacing w:val="10"/>
        </w:rPr>
        <w:t xml:space="preserve"> </w:t>
      </w:r>
      <w:r>
        <w:t>ключевые</w:t>
      </w:r>
      <w:r>
        <w:rPr>
          <w:spacing w:val="24"/>
        </w:rPr>
        <w:t xml:space="preserve"> </w:t>
      </w:r>
      <w:r>
        <w:t>отличия</w:t>
      </w:r>
      <w:r>
        <w:rPr>
          <w:spacing w:val="12"/>
        </w:rPr>
        <w:t xml:space="preserve"> </w:t>
      </w:r>
      <w:r>
        <w:t>от</w:t>
      </w:r>
      <w:r>
        <w:rPr>
          <w:spacing w:val="15"/>
        </w:rPr>
        <w:t xml:space="preserve"> </w:t>
      </w:r>
      <w:r>
        <w:t>природных</w:t>
      </w:r>
    </w:p>
    <w:p w:rsidR="00445417" w:rsidRDefault="00DD4AEC">
      <w:pPr>
        <w:pStyle w:val="a3"/>
        <w:spacing w:before="8" w:line="272" w:lineRule="exact"/>
        <w:ind w:firstLine="0"/>
        <w:jc w:val="left"/>
      </w:pPr>
      <w:r>
        <w:t>явлений;</w:t>
      </w:r>
    </w:p>
    <w:p w:rsidR="00445417" w:rsidRDefault="00DD4AEC">
      <w:pPr>
        <w:pStyle w:val="a3"/>
        <w:ind w:right="1066"/>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445417" w:rsidRDefault="00DD4AEC">
      <w:pPr>
        <w:pStyle w:val="a3"/>
        <w:spacing w:before="2" w:line="237" w:lineRule="auto"/>
        <w:ind w:right="105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445417" w:rsidRDefault="00DD4AEC">
      <w:pPr>
        <w:pStyle w:val="a3"/>
        <w:spacing w:before="10" w:line="232" w:lineRule="auto"/>
        <w:ind w:right="1062"/>
      </w:pPr>
      <w:r>
        <w:t>уметь объяснить взаимосвязь между научно-техническим прогрессом и этапами</w:t>
      </w:r>
      <w:r>
        <w:rPr>
          <w:spacing w:val="1"/>
        </w:rPr>
        <w:t xml:space="preserve"> </w:t>
      </w:r>
      <w:r>
        <w:t>развития</w:t>
      </w:r>
      <w:r>
        <w:rPr>
          <w:spacing w:val="-2"/>
        </w:rPr>
        <w:t xml:space="preserve"> </w:t>
      </w:r>
      <w:r>
        <w:t>социума.</w:t>
      </w:r>
    </w:p>
    <w:p w:rsidR="00445417" w:rsidRDefault="00DD4AEC">
      <w:pPr>
        <w:pStyle w:val="a3"/>
        <w:spacing w:before="10"/>
        <w:ind w:left="1470" w:firstLine="0"/>
      </w:pPr>
      <w:r>
        <w:t>Тема</w:t>
      </w:r>
      <w:r>
        <w:rPr>
          <w:spacing w:val="-2"/>
        </w:rPr>
        <w:t xml:space="preserve"> </w:t>
      </w:r>
      <w:r>
        <w:t>2.</w:t>
      </w:r>
      <w:r>
        <w:rPr>
          <w:spacing w:val="-4"/>
        </w:rPr>
        <w:t xml:space="preserve"> </w:t>
      </w:r>
      <w:r>
        <w:t>Культура</w:t>
      </w:r>
      <w:r>
        <w:rPr>
          <w:spacing w:val="-1"/>
        </w:rPr>
        <w:t xml:space="preserve"> </w:t>
      </w:r>
      <w:r>
        <w:t>России:</w:t>
      </w:r>
      <w:r>
        <w:rPr>
          <w:spacing w:val="-6"/>
        </w:rPr>
        <w:t xml:space="preserve"> </w:t>
      </w:r>
      <w:r>
        <w:t>многообразие</w:t>
      </w:r>
      <w:r>
        <w:rPr>
          <w:spacing w:val="-10"/>
        </w:rPr>
        <w:t xml:space="preserve"> </w:t>
      </w:r>
      <w:r>
        <w:t>регионов.</w:t>
      </w:r>
    </w:p>
    <w:p w:rsidR="00445417" w:rsidRDefault="00DD4AEC">
      <w:pPr>
        <w:pStyle w:val="a3"/>
        <w:spacing w:before="3" w:line="275" w:lineRule="exact"/>
        <w:ind w:left="1470" w:firstLine="0"/>
      </w:pPr>
      <w:r>
        <w:t>Характеризовать</w:t>
      </w:r>
      <w:r>
        <w:rPr>
          <w:spacing w:val="-10"/>
        </w:rPr>
        <w:t xml:space="preserve"> </w:t>
      </w:r>
      <w:r>
        <w:t>административно-территориальное</w:t>
      </w:r>
      <w:r>
        <w:rPr>
          <w:spacing w:val="-7"/>
        </w:rPr>
        <w:t xml:space="preserve"> </w:t>
      </w:r>
      <w:r>
        <w:t>деление</w:t>
      </w:r>
      <w:r>
        <w:rPr>
          <w:spacing w:val="-8"/>
        </w:rPr>
        <w:t xml:space="preserve"> </w:t>
      </w:r>
      <w:r>
        <w:t>России;</w:t>
      </w:r>
    </w:p>
    <w:p w:rsidR="00445417" w:rsidRDefault="00DD4AEC">
      <w:pPr>
        <w:pStyle w:val="a3"/>
        <w:spacing w:before="1" w:line="237" w:lineRule="auto"/>
        <w:ind w:right="1083"/>
      </w:pPr>
      <w:r>
        <w:t>знать количество регионов, различать субъекты и федеральные округа, уметь</w:t>
      </w:r>
      <w:r>
        <w:rPr>
          <w:spacing w:val="1"/>
        </w:rPr>
        <w:t xml:space="preserve"> </w:t>
      </w:r>
      <w:r>
        <w:t>показать</w:t>
      </w:r>
      <w:r>
        <w:rPr>
          <w:spacing w:val="-1"/>
        </w:rPr>
        <w:t xml:space="preserve"> </w:t>
      </w:r>
      <w:r>
        <w:t>их</w:t>
      </w:r>
      <w:r>
        <w:rPr>
          <w:spacing w:val="-7"/>
        </w:rPr>
        <w:t xml:space="preserve"> </w:t>
      </w:r>
      <w:r>
        <w:t>на</w:t>
      </w:r>
      <w:r>
        <w:rPr>
          <w:spacing w:val="1"/>
        </w:rPr>
        <w:t xml:space="preserve"> </w:t>
      </w:r>
      <w:r>
        <w:t>административной</w:t>
      </w:r>
      <w:r>
        <w:rPr>
          <w:spacing w:val="5"/>
        </w:rPr>
        <w:t xml:space="preserve"> </w:t>
      </w:r>
      <w:r>
        <w:t>карте</w:t>
      </w:r>
      <w:r>
        <w:rPr>
          <w:spacing w:val="1"/>
        </w:rPr>
        <w:t xml:space="preserve"> </w:t>
      </w:r>
      <w:r>
        <w:t>России;</w:t>
      </w:r>
    </w:p>
    <w:p w:rsidR="00445417" w:rsidRDefault="00DD4AEC">
      <w:pPr>
        <w:pStyle w:val="a3"/>
        <w:spacing w:before="5" w:line="237" w:lineRule="auto"/>
        <w:ind w:right="106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57"/>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445417" w:rsidRDefault="00DD4AEC">
      <w:pPr>
        <w:pStyle w:val="a3"/>
        <w:spacing w:before="9" w:line="242" w:lineRule="auto"/>
        <w:ind w:right="1082"/>
      </w:pPr>
      <w:r>
        <w:t>объяснять принцип равенства прав каждого человека, вне зависимости от его</w:t>
      </w:r>
      <w:r>
        <w:rPr>
          <w:spacing w:val="1"/>
        </w:rPr>
        <w:t xml:space="preserve"> </w:t>
      </w:r>
      <w:r>
        <w:t>принадлежности</w:t>
      </w:r>
      <w:r>
        <w:rPr>
          <w:spacing w:val="5"/>
        </w:rPr>
        <w:t xml:space="preserve"> </w:t>
      </w:r>
      <w:r>
        <w:t>к</w:t>
      </w:r>
      <w:r>
        <w:rPr>
          <w:spacing w:val="-4"/>
        </w:rPr>
        <w:t xml:space="preserve"> </w:t>
      </w:r>
      <w:r>
        <w:t>тому</w:t>
      </w:r>
      <w:r>
        <w:rPr>
          <w:spacing w:val="-16"/>
        </w:rPr>
        <w:t xml:space="preserve"> </w:t>
      </w:r>
      <w:r>
        <w:t>или</w:t>
      </w:r>
      <w:r>
        <w:rPr>
          <w:spacing w:val="8"/>
        </w:rPr>
        <w:t xml:space="preserve"> </w:t>
      </w:r>
      <w:r>
        <w:t>иному</w:t>
      </w:r>
      <w:r>
        <w:rPr>
          <w:spacing w:val="-16"/>
        </w:rPr>
        <w:t xml:space="preserve"> </w:t>
      </w:r>
      <w:r>
        <w:t>народу;</w:t>
      </w:r>
    </w:p>
    <w:p w:rsidR="00445417" w:rsidRDefault="00DD4AEC">
      <w:pPr>
        <w:pStyle w:val="a3"/>
        <w:spacing w:line="242" w:lineRule="auto"/>
        <w:ind w:right="1064"/>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445417" w:rsidRDefault="00DD4AEC">
      <w:pPr>
        <w:pStyle w:val="a3"/>
        <w:spacing w:line="242" w:lineRule="auto"/>
        <w:ind w:right="1062"/>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3"/>
        </w:rPr>
        <w:t xml:space="preserve"> </w:t>
      </w:r>
      <w:r>
        <w:t>согласия</w:t>
      </w:r>
      <w:r>
        <w:rPr>
          <w:spacing w:val="-6"/>
        </w:rPr>
        <w:t xml:space="preserve"> </w:t>
      </w:r>
      <w:r>
        <w:t>в</w:t>
      </w:r>
      <w:r>
        <w:rPr>
          <w:spacing w:val="4"/>
        </w:rPr>
        <w:t xml:space="preserve"> </w:t>
      </w:r>
      <w:r>
        <w:t>России;</w:t>
      </w:r>
    </w:p>
    <w:p w:rsidR="00445417" w:rsidRDefault="00DD4AEC">
      <w:pPr>
        <w:pStyle w:val="a3"/>
        <w:spacing w:line="242" w:lineRule="auto"/>
        <w:ind w:right="1074"/>
      </w:pPr>
      <w:r>
        <w:t>характеризовать духовную культуру всех народов России как общее достояние и</w:t>
      </w:r>
      <w:r>
        <w:rPr>
          <w:spacing w:val="-57"/>
        </w:rPr>
        <w:t xml:space="preserve"> </w:t>
      </w:r>
      <w:r>
        <w:t>богатство</w:t>
      </w:r>
      <w:r>
        <w:rPr>
          <w:spacing w:val="2"/>
        </w:rPr>
        <w:t xml:space="preserve"> </w:t>
      </w:r>
      <w:r>
        <w:t>нашей</w:t>
      </w:r>
      <w:r>
        <w:rPr>
          <w:spacing w:val="-1"/>
        </w:rPr>
        <w:t xml:space="preserve"> </w:t>
      </w:r>
      <w:r>
        <w:t>многонациональной</w:t>
      </w:r>
      <w:r>
        <w:rPr>
          <w:spacing w:val="1"/>
        </w:rPr>
        <w:t xml:space="preserve"> </w:t>
      </w:r>
      <w:r>
        <w:t>Родины.</w:t>
      </w:r>
    </w:p>
    <w:p w:rsidR="00445417" w:rsidRDefault="00DD4AEC">
      <w:pPr>
        <w:pStyle w:val="a3"/>
        <w:spacing w:line="269" w:lineRule="exact"/>
        <w:ind w:left="1470" w:firstLine="0"/>
      </w:pPr>
      <w:r>
        <w:t>Тема</w:t>
      </w:r>
      <w:r>
        <w:rPr>
          <w:spacing w:val="-1"/>
        </w:rPr>
        <w:t xml:space="preserve"> </w:t>
      </w:r>
      <w:r>
        <w:t>3.</w:t>
      </w:r>
      <w:r>
        <w:rPr>
          <w:spacing w:val="-3"/>
        </w:rPr>
        <w:t xml:space="preserve"> </w:t>
      </w:r>
      <w:r>
        <w:t>История</w:t>
      </w:r>
      <w:r>
        <w:rPr>
          <w:spacing w:val="-10"/>
        </w:rPr>
        <w:t xml:space="preserve"> </w:t>
      </w:r>
      <w:r>
        <w:t>быта</w:t>
      </w:r>
      <w:r>
        <w:rPr>
          <w:spacing w:val="-6"/>
        </w:rPr>
        <w:t xml:space="preserve"> </w:t>
      </w:r>
      <w:r>
        <w:t>как</w:t>
      </w:r>
      <w:r>
        <w:rPr>
          <w:spacing w:val="-6"/>
        </w:rPr>
        <w:t xml:space="preserve"> </w:t>
      </w:r>
      <w:r>
        <w:t>история</w:t>
      </w:r>
      <w:r>
        <w:rPr>
          <w:spacing w:val="-10"/>
        </w:rPr>
        <w:t xml:space="preserve"> </w:t>
      </w:r>
      <w:r>
        <w:t>культуры.</w:t>
      </w:r>
    </w:p>
    <w:p w:rsidR="00445417" w:rsidRDefault="00DD4AEC">
      <w:pPr>
        <w:pStyle w:val="a3"/>
        <w:spacing w:line="232" w:lineRule="auto"/>
        <w:ind w:left="1470" w:right="1079" w:firstLine="0"/>
      </w:pPr>
      <w:r>
        <w:t>Понимать смысл понятия «домашнее хозяйство» и характеризовать его типы;</w:t>
      </w:r>
      <w:r>
        <w:rPr>
          <w:spacing w:val="1"/>
        </w:rPr>
        <w:t xml:space="preserve"> </w:t>
      </w:r>
      <w:r>
        <w:t>понимать</w:t>
      </w:r>
      <w:r>
        <w:rPr>
          <w:spacing w:val="39"/>
        </w:rPr>
        <w:t xml:space="preserve"> </w:t>
      </w:r>
      <w:r>
        <w:t>взаимосвязь</w:t>
      </w:r>
      <w:r>
        <w:rPr>
          <w:spacing w:val="45"/>
        </w:rPr>
        <w:t xml:space="preserve"> </w:t>
      </w:r>
      <w:r>
        <w:t>между</w:t>
      </w:r>
      <w:r>
        <w:rPr>
          <w:spacing w:val="34"/>
        </w:rPr>
        <w:t xml:space="preserve"> </w:t>
      </w:r>
      <w:r>
        <w:t>хозяйственной</w:t>
      </w:r>
      <w:r>
        <w:rPr>
          <w:spacing w:val="31"/>
        </w:rPr>
        <w:t xml:space="preserve"> </w:t>
      </w:r>
      <w:r>
        <w:t>деятельностью</w:t>
      </w:r>
      <w:r>
        <w:rPr>
          <w:spacing w:val="38"/>
        </w:rPr>
        <w:t xml:space="preserve"> </w:t>
      </w:r>
      <w:r>
        <w:t>народов</w:t>
      </w:r>
      <w:r>
        <w:rPr>
          <w:spacing w:val="44"/>
        </w:rPr>
        <w:t xml:space="preserve"> </w:t>
      </w:r>
      <w:r>
        <w:t>России</w:t>
      </w:r>
      <w:r>
        <w:rPr>
          <w:spacing w:val="39"/>
        </w:rPr>
        <w:t xml:space="preserve"> </w:t>
      </w:r>
      <w:r>
        <w:t>и</w:t>
      </w:r>
    </w:p>
    <w:p w:rsidR="00445417" w:rsidRDefault="00DD4AEC">
      <w:pPr>
        <w:pStyle w:val="a3"/>
        <w:spacing w:before="5" w:line="275" w:lineRule="exact"/>
        <w:ind w:firstLine="0"/>
      </w:pPr>
      <w:r>
        <w:t>особенностями</w:t>
      </w:r>
      <w:r>
        <w:rPr>
          <w:spacing w:val="-9"/>
        </w:rPr>
        <w:t xml:space="preserve"> </w:t>
      </w:r>
      <w:r>
        <w:t>исторического</w:t>
      </w:r>
      <w:r>
        <w:rPr>
          <w:spacing w:val="-7"/>
        </w:rPr>
        <w:t xml:space="preserve"> </w:t>
      </w:r>
      <w:r>
        <w:t>периода;</w:t>
      </w:r>
    </w:p>
    <w:p w:rsidR="00445417" w:rsidRDefault="00DD4AEC">
      <w:pPr>
        <w:pStyle w:val="a3"/>
        <w:ind w:right="1058"/>
      </w:pPr>
      <w:r>
        <w:t>находить 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3"/>
        </w:rPr>
        <w:t xml:space="preserve"> </w:t>
      </w:r>
      <w:r>
        <w:t>условиях.</w:t>
      </w:r>
    </w:p>
    <w:p w:rsidR="00445417" w:rsidRDefault="00DD4AEC">
      <w:pPr>
        <w:pStyle w:val="a3"/>
        <w:spacing w:before="1" w:line="275" w:lineRule="exact"/>
        <w:ind w:left="1470" w:firstLine="0"/>
      </w:pPr>
      <w:r>
        <w:t>Тема</w:t>
      </w:r>
      <w:r>
        <w:rPr>
          <w:spacing w:val="-7"/>
        </w:rPr>
        <w:t xml:space="preserve"> </w:t>
      </w:r>
      <w:r>
        <w:t>4.</w:t>
      </w:r>
      <w:r>
        <w:rPr>
          <w:spacing w:val="-4"/>
        </w:rPr>
        <w:t xml:space="preserve"> </w:t>
      </w:r>
      <w:r>
        <w:t>Прогресс:</w:t>
      </w:r>
      <w:r>
        <w:rPr>
          <w:spacing w:val="-5"/>
        </w:rPr>
        <w:t xml:space="preserve"> </w:t>
      </w:r>
      <w:r>
        <w:t>технический и</w:t>
      </w:r>
      <w:r>
        <w:rPr>
          <w:spacing w:val="-5"/>
        </w:rPr>
        <w:t xml:space="preserve"> </w:t>
      </w:r>
      <w:r>
        <w:t>социальный.</w:t>
      </w:r>
    </w:p>
    <w:p w:rsidR="00445417" w:rsidRDefault="00DD4AEC">
      <w:pPr>
        <w:pStyle w:val="a3"/>
        <w:spacing w:line="242" w:lineRule="auto"/>
        <w:ind w:right="1073"/>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5"/>
        </w:rPr>
        <w:t xml:space="preserve"> </w:t>
      </w:r>
      <w:r>
        <w:t>их</w:t>
      </w:r>
      <w:r>
        <w:rPr>
          <w:spacing w:val="-8"/>
        </w:rPr>
        <w:t xml:space="preserve"> </w:t>
      </w:r>
      <w:r>
        <w:t>роль</w:t>
      </w:r>
      <w:r>
        <w:rPr>
          <w:spacing w:val="-1"/>
        </w:rPr>
        <w:t xml:space="preserve"> </w:t>
      </w:r>
      <w:r>
        <w:t>и</w:t>
      </w:r>
      <w:r>
        <w:rPr>
          <w:spacing w:val="-2"/>
        </w:rPr>
        <w:t xml:space="preserve"> </w:t>
      </w:r>
      <w:r>
        <w:t>значение</w:t>
      </w:r>
      <w:r>
        <w:rPr>
          <w:spacing w:val="-4"/>
        </w:rPr>
        <w:t xml:space="preserve"> </w:t>
      </w:r>
      <w:r>
        <w:t>в истории</w:t>
      </w:r>
      <w:r>
        <w:rPr>
          <w:spacing w:val="-7"/>
        </w:rPr>
        <w:t xml:space="preserve"> </w:t>
      </w:r>
      <w:r>
        <w:t>и</w:t>
      </w:r>
      <w:r>
        <w:rPr>
          <w:spacing w:val="3"/>
        </w:rPr>
        <w:t xml:space="preserve"> </w:t>
      </w:r>
      <w:r>
        <w:t>современном</w:t>
      </w:r>
      <w:r>
        <w:rPr>
          <w:spacing w:val="-4"/>
        </w:rPr>
        <w:t xml:space="preserve"> </w:t>
      </w:r>
      <w:r>
        <w:t>обществе;</w:t>
      </w:r>
    </w:p>
    <w:p w:rsidR="00445417" w:rsidRDefault="00DD4AEC">
      <w:pPr>
        <w:pStyle w:val="a3"/>
        <w:ind w:right="105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445417" w:rsidRDefault="00DD4AEC">
      <w:pPr>
        <w:pStyle w:val="a3"/>
        <w:spacing w:before="3" w:line="232" w:lineRule="auto"/>
        <w:ind w:right="1062"/>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1"/>
        </w:rPr>
        <w:t xml:space="preserve"> </w:t>
      </w:r>
      <w:r>
        <w:t>важности;</w:t>
      </w:r>
    </w:p>
    <w:p w:rsidR="00445417" w:rsidRDefault="00DD4AEC">
      <w:pPr>
        <w:pStyle w:val="a3"/>
        <w:spacing w:before="3" w:line="237" w:lineRule="auto"/>
        <w:ind w:right="1070"/>
      </w:pPr>
      <w:r>
        <w:t>понимать взаимосвязи между механизацией домашнего труда и изменениями</w:t>
      </w:r>
      <w:r>
        <w:rPr>
          <w:spacing w:val="1"/>
        </w:rPr>
        <w:t xml:space="preserve"> </w:t>
      </w:r>
      <w:r>
        <w:t>социальных</w:t>
      </w:r>
      <w:r>
        <w:rPr>
          <w:spacing w:val="-7"/>
        </w:rPr>
        <w:t xml:space="preserve"> </w:t>
      </w:r>
      <w:r>
        <w:t>взаимосвязей в</w:t>
      </w:r>
      <w:r>
        <w:rPr>
          <w:spacing w:val="-11"/>
        </w:rPr>
        <w:t xml:space="preserve"> </w:t>
      </w:r>
      <w:r>
        <w:t>обществе;</w:t>
      </w:r>
    </w:p>
    <w:p w:rsidR="00445417" w:rsidRDefault="00DD4AEC">
      <w:pPr>
        <w:pStyle w:val="a3"/>
        <w:spacing w:before="1" w:line="237" w:lineRule="auto"/>
        <w:ind w:right="1069"/>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rsidR="00445417" w:rsidRDefault="00DD4AEC">
      <w:pPr>
        <w:pStyle w:val="a3"/>
        <w:spacing w:before="3"/>
        <w:ind w:left="1470" w:firstLine="0"/>
      </w:pPr>
      <w:r>
        <w:t>Тема</w:t>
      </w:r>
      <w:r>
        <w:rPr>
          <w:spacing w:val="-2"/>
        </w:rPr>
        <w:t xml:space="preserve"> </w:t>
      </w:r>
      <w:r>
        <w:t>5.</w:t>
      </w:r>
      <w:r>
        <w:rPr>
          <w:spacing w:val="-4"/>
        </w:rPr>
        <w:t xml:space="preserve"> </w:t>
      </w:r>
      <w:r>
        <w:t>Образование</w:t>
      </w:r>
      <w:r>
        <w:rPr>
          <w:spacing w:val="-11"/>
        </w:rPr>
        <w:t xml:space="preserve"> </w:t>
      </w:r>
      <w:r>
        <w:t>в</w:t>
      </w:r>
      <w:r>
        <w:rPr>
          <w:spacing w:val="-1"/>
        </w:rPr>
        <w:t xml:space="preserve"> </w:t>
      </w:r>
      <w:r>
        <w:t>культуре</w:t>
      </w:r>
      <w:r>
        <w:rPr>
          <w:spacing w:val="-1"/>
        </w:rPr>
        <w:t xml:space="preserve"> </w:t>
      </w:r>
      <w:r>
        <w:t>народов</w:t>
      </w:r>
      <w:r>
        <w:rPr>
          <w:spacing w:val="-8"/>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Иметь</w:t>
      </w:r>
      <w:r>
        <w:rPr>
          <w:spacing w:val="46"/>
        </w:rPr>
        <w:t xml:space="preserve"> </w:t>
      </w:r>
      <w:r>
        <w:t>представление</w:t>
      </w:r>
      <w:r>
        <w:rPr>
          <w:spacing w:val="30"/>
        </w:rPr>
        <w:t xml:space="preserve"> </w:t>
      </w:r>
      <w:r>
        <w:t>об</w:t>
      </w:r>
      <w:r>
        <w:rPr>
          <w:spacing w:val="37"/>
        </w:rPr>
        <w:t xml:space="preserve"> </w:t>
      </w:r>
      <w:r>
        <w:t>истории</w:t>
      </w:r>
      <w:r>
        <w:rPr>
          <w:spacing w:val="37"/>
        </w:rPr>
        <w:t xml:space="preserve"> </w:t>
      </w:r>
      <w:r>
        <w:t>образования</w:t>
      </w:r>
      <w:r>
        <w:rPr>
          <w:spacing w:val="40"/>
        </w:rPr>
        <w:t xml:space="preserve"> </w:t>
      </w:r>
      <w:r>
        <w:t>и</w:t>
      </w:r>
      <w:r>
        <w:rPr>
          <w:spacing w:val="40"/>
        </w:rPr>
        <w:t xml:space="preserve"> </w:t>
      </w:r>
      <w:r>
        <w:t>его</w:t>
      </w:r>
      <w:r>
        <w:rPr>
          <w:spacing w:val="50"/>
        </w:rPr>
        <w:t xml:space="preserve"> </w:t>
      </w:r>
      <w:r>
        <w:t>роли</w:t>
      </w:r>
      <w:r>
        <w:rPr>
          <w:spacing w:val="35"/>
        </w:rPr>
        <w:t xml:space="preserve"> </w:t>
      </w:r>
      <w:r>
        <w:t>в</w:t>
      </w:r>
      <w:r>
        <w:rPr>
          <w:spacing w:val="32"/>
        </w:rPr>
        <w:t xml:space="preserve"> </w:t>
      </w:r>
      <w:r>
        <w:t>обществе</w:t>
      </w:r>
      <w:r>
        <w:rPr>
          <w:spacing w:val="39"/>
        </w:rPr>
        <w:t xml:space="preserve"> </w:t>
      </w:r>
      <w:r>
        <w:t>на</w:t>
      </w:r>
      <w:r>
        <w:rPr>
          <w:spacing w:val="-57"/>
        </w:rPr>
        <w:t xml:space="preserve"> </w:t>
      </w:r>
      <w:r>
        <w:t>различных</w:t>
      </w:r>
      <w:r>
        <w:rPr>
          <w:spacing w:val="-7"/>
        </w:rPr>
        <w:t xml:space="preserve"> </w:t>
      </w:r>
      <w:r>
        <w:t>этапах</w:t>
      </w:r>
      <w:r>
        <w:rPr>
          <w:spacing w:val="-7"/>
        </w:rPr>
        <w:t xml:space="preserve"> </w:t>
      </w:r>
      <w:r>
        <w:t>его</w:t>
      </w:r>
      <w:r>
        <w:rPr>
          <w:spacing w:val="12"/>
        </w:rPr>
        <w:t xml:space="preserve"> </w:t>
      </w:r>
      <w:r>
        <w:t>развития;</w:t>
      </w:r>
    </w:p>
    <w:p w:rsidR="00445417" w:rsidRDefault="00DD4AEC">
      <w:pPr>
        <w:pStyle w:val="a3"/>
        <w:spacing w:line="242" w:lineRule="auto"/>
        <w:ind w:right="1339"/>
        <w:jc w:val="left"/>
      </w:pPr>
      <w:r>
        <w:t>понимать</w:t>
      </w:r>
      <w:r>
        <w:rPr>
          <w:spacing w:val="33"/>
        </w:rPr>
        <w:t xml:space="preserve"> </w:t>
      </w:r>
      <w:r>
        <w:t>и</w:t>
      </w:r>
      <w:r>
        <w:rPr>
          <w:spacing w:val="32"/>
        </w:rPr>
        <w:t xml:space="preserve"> </w:t>
      </w:r>
      <w:r>
        <w:t>обосновывать</w:t>
      </w:r>
      <w:r>
        <w:rPr>
          <w:spacing w:val="38"/>
        </w:rPr>
        <w:t xml:space="preserve"> </w:t>
      </w:r>
      <w:r>
        <w:t>роль</w:t>
      </w:r>
      <w:r>
        <w:rPr>
          <w:spacing w:val="33"/>
        </w:rPr>
        <w:t xml:space="preserve"> </w:t>
      </w:r>
      <w:r>
        <w:t>ценностей</w:t>
      </w:r>
      <w:r>
        <w:rPr>
          <w:spacing w:val="32"/>
        </w:rPr>
        <w:t xml:space="preserve"> </w:t>
      </w:r>
      <w:r>
        <w:t>в</w:t>
      </w:r>
      <w:r>
        <w:rPr>
          <w:spacing w:val="33"/>
        </w:rPr>
        <w:t xml:space="preserve"> </w:t>
      </w:r>
      <w:r>
        <w:t>обществе,</w:t>
      </w:r>
      <w:r>
        <w:rPr>
          <w:spacing w:val="43"/>
        </w:rPr>
        <w:t xml:space="preserve"> </w:t>
      </w:r>
      <w:r>
        <w:t>их</w:t>
      </w:r>
      <w:r>
        <w:rPr>
          <w:spacing w:val="31"/>
        </w:rPr>
        <w:t xml:space="preserve"> </w:t>
      </w:r>
      <w:r>
        <w:t>зависимость</w:t>
      </w:r>
      <w:r>
        <w:rPr>
          <w:spacing w:val="34"/>
        </w:rPr>
        <w:t xml:space="preserve"> </w:t>
      </w:r>
      <w:r>
        <w:t>от</w:t>
      </w:r>
      <w:r>
        <w:rPr>
          <w:spacing w:val="-57"/>
        </w:rPr>
        <w:t xml:space="preserve"> </w:t>
      </w:r>
      <w:r>
        <w:t>процесса познания;</w:t>
      </w:r>
    </w:p>
    <w:p w:rsidR="00445417" w:rsidRDefault="00DD4AEC">
      <w:pPr>
        <w:pStyle w:val="a3"/>
        <w:spacing w:line="242" w:lineRule="auto"/>
        <w:ind w:right="1339"/>
        <w:jc w:val="left"/>
      </w:pPr>
      <w:r>
        <w:t>понимать</w:t>
      </w:r>
      <w:r>
        <w:rPr>
          <w:spacing w:val="26"/>
        </w:rPr>
        <w:t xml:space="preserve"> </w:t>
      </w:r>
      <w:r>
        <w:t>специфику</w:t>
      </w:r>
      <w:r>
        <w:rPr>
          <w:spacing w:val="11"/>
        </w:rPr>
        <w:t xml:space="preserve"> </w:t>
      </w:r>
      <w:r>
        <w:t>каждого</w:t>
      </w:r>
      <w:r>
        <w:rPr>
          <w:spacing w:val="38"/>
        </w:rPr>
        <w:t xml:space="preserve"> </w:t>
      </w:r>
      <w:r>
        <w:t>уровня</w:t>
      </w:r>
      <w:r>
        <w:rPr>
          <w:spacing w:val="19"/>
        </w:rPr>
        <w:t xml:space="preserve"> </w:t>
      </w:r>
      <w:r>
        <w:t>образования,</w:t>
      </w:r>
      <w:r>
        <w:rPr>
          <w:spacing w:val="29"/>
        </w:rPr>
        <w:t xml:space="preserve"> </w:t>
      </w:r>
      <w:r>
        <w:t>её</w:t>
      </w:r>
      <w:r>
        <w:rPr>
          <w:spacing w:val="27"/>
        </w:rPr>
        <w:t xml:space="preserve"> </w:t>
      </w:r>
      <w:r>
        <w:t>роль</w:t>
      </w:r>
      <w:r>
        <w:rPr>
          <w:spacing w:val="24"/>
        </w:rPr>
        <w:t xml:space="preserve"> </w:t>
      </w:r>
      <w:r>
        <w:t>в</w:t>
      </w:r>
      <w:r>
        <w:rPr>
          <w:spacing w:val="30"/>
        </w:rPr>
        <w:t xml:space="preserve"> </w:t>
      </w:r>
      <w:r>
        <w:t>современных</w:t>
      </w:r>
      <w:r>
        <w:rPr>
          <w:spacing w:val="-57"/>
        </w:rPr>
        <w:t xml:space="preserve"> </w:t>
      </w:r>
      <w:r>
        <w:t>общественных</w:t>
      </w:r>
      <w:r>
        <w:rPr>
          <w:spacing w:val="-7"/>
        </w:rPr>
        <w:t xml:space="preserve"> </w:t>
      </w:r>
      <w:r>
        <w:t>процессах;</w:t>
      </w:r>
    </w:p>
    <w:p w:rsidR="00445417" w:rsidRDefault="00DD4AEC">
      <w:pPr>
        <w:pStyle w:val="a3"/>
        <w:spacing w:line="242" w:lineRule="auto"/>
        <w:ind w:left="1470" w:firstLine="0"/>
        <w:jc w:val="left"/>
      </w:pPr>
      <w:r>
        <w:t>обосновывать</w:t>
      </w:r>
      <w:r>
        <w:rPr>
          <w:spacing w:val="-4"/>
        </w:rPr>
        <w:t xml:space="preserve"> </w:t>
      </w:r>
      <w:r>
        <w:t>важность</w:t>
      </w:r>
      <w:r>
        <w:rPr>
          <w:spacing w:val="-4"/>
        </w:rPr>
        <w:t xml:space="preserve"> </w:t>
      </w:r>
      <w:r>
        <w:t>образования</w:t>
      </w:r>
      <w:r>
        <w:rPr>
          <w:spacing w:val="-5"/>
        </w:rPr>
        <w:t xml:space="preserve"> </w:t>
      </w:r>
      <w:r>
        <w:t>в</w:t>
      </w:r>
      <w:r>
        <w:rPr>
          <w:spacing w:val="-4"/>
        </w:rPr>
        <w:t xml:space="preserve"> </w:t>
      </w:r>
      <w:r>
        <w:t>современном</w:t>
      </w:r>
      <w:r>
        <w:rPr>
          <w:spacing w:val="-3"/>
        </w:rPr>
        <w:t xml:space="preserve"> </w:t>
      </w:r>
      <w:r>
        <w:t>мире</w:t>
      </w:r>
      <w:r>
        <w:rPr>
          <w:spacing w:val="-6"/>
        </w:rPr>
        <w:t xml:space="preserve"> </w:t>
      </w:r>
      <w:r>
        <w:t>и ценность</w:t>
      </w:r>
      <w:r>
        <w:rPr>
          <w:spacing w:val="-3"/>
        </w:rPr>
        <w:t xml:space="preserve"> </w:t>
      </w:r>
      <w:r>
        <w:t>знания;</w:t>
      </w:r>
      <w:r>
        <w:rPr>
          <w:spacing w:val="-57"/>
        </w:rPr>
        <w:t xml:space="preserve"> </w:t>
      </w:r>
      <w:r>
        <w:t>характеризовать</w:t>
      </w:r>
      <w:r>
        <w:rPr>
          <w:spacing w:val="8"/>
        </w:rPr>
        <w:t xml:space="preserve"> </w:t>
      </w:r>
      <w:r>
        <w:t>образование</w:t>
      </w:r>
      <w:r>
        <w:rPr>
          <w:spacing w:val="14"/>
        </w:rPr>
        <w:t xml:space="preserve"> </w:t>
      </w:r>
      <w:r>
        <w:t>как</w:t>
      </w:r>
      <w:r>
        <w:rPr>
          <w:spacing w:val="12"/>
        </w:rPr>
        <w:t xml:space="preserve"> </w:t>
      </w:r>
      <w:r>
        <w:t>часть</w:t>
      </w:r>
      <w:r>
        <w:rPr>
          <w:spacing w:val="20"/>
        </w:rPr>
        <w:t xml:space="preserve"> </w:t>
      </w:r>
      <w:r>
        <w:t>процесса</w:t>
      </w:r>
      <w:r>
        <w:rPr>
          <w:spacing w:val="13"/>
        </w:rPr>
        <w:t xml:space="preserve"> </w:t>
      </w:r>
      <w:r>
        <w:t>формирования</w:t>
      </w:r>
      <w:r>
        <w:rPr>
          <w:spacing w:val="11"/>
        </w:rPr>
        <w:t xml:space="preserve"> </w:t>
      </w:r>
      <w:r>
        <w:t>духовно-</w:t>
      </w:r>
    </w:p>
    <w:p w:rsidR="00445417" w:rsidRDefault="00DD4AEC">
      <w:pPr>
        <w:pStyle w:val="a3"/>
        <w:spacing w:line="271" w:lineRule="exact"/>
        <w:ind w:firstLine="0"/>
        <w:jc w:val="left"/>
      </w:pPr>
      <w:r>
        <w:t>нравственных</w:t>
      </w:r>
      <w:r>
        <w:rPr>
          <w:spacing w:val="-9"/>
        </w:rPr>
        <w:t xml:space="preserve"> </w:t>
      </w:r>
      <w:r>
        <w:t>ориентиров</w:t>
      </w:r>
      <w:r>
        <w:rPr>
          <w:spacing w:val="-7"/>
        </w:rPr>
        <w:t xml:space="preserve"> </w:t>
      </w:r>
      <w:r>
        <w:t>человека.</w:t>
      </w:r>
    </w:p>
    <w:p w:rsidR="00445417" w:rsidRDefault="00DD4AEC">
      <w:pPr>
        <w:pStyle w:val="a3"/>
        <w:spacing w:before="1" w:line="275" w:lineRule="exact"/>
        <w:ind w:left="1470" w:firstLine="0"/>
        <w:jc w:val="left"/>
      </w:pPr>
      <w:r>
        <w:t>Тема</w:t>
      </w:r>
      <w:r>
        <w:rPr>
          <w:spacing w:val="-1"/>
        </w:rPr>
        <w:t xml:space="preserve"> </w:t>
      </w:r>
      <w:r>
        <w:t>6. Права</w:t>
      </w:r>
      <w:r>
        <w:rPr>
          <w:spacing w:val="-10"/>
        </w:rPr>
        <w:t xml:space="preserve"> </w:t>
      </w:r>
      <w:r>
        <w:t>и</w:t>
      </w:r>
      <w:r>
        <w:rPr>
          <w:spacing w:val="-10"/>
        </w:rPr>
        <w:t xml:space="preserve"> </w:t>
      </w:r>
      <w:r>
        <w:t>обязанности</w:t>
      </w:r>
      <w:r>
        <w:rPr>
          <w:spacing w:val="-3"/>
        </w:rPr>
        <w:t xml:space="preserve"> </w:t>
      </w:r>
      <w:r>
        <w:t>человека.</w:t>
      </w:r>
    </w:p>
    <w:p w:rsidR="00445417" w:rsidRDefault="00DD4AEC">
      <w:pPr>
        <w:pStyle w:val="a3"/>
        <w:spacing w:line="242" w:lineRule="auto"/>
        <w:ind w:right="1339"/>
        <w:jc w:val="left"/>
      </w:pPr>
      <w:r>
        <w:t>Знать</w:t>
      </w:r>
      <w:r>
        <w:rPr>
          <w:spacing w:val="4"/>
        </w:rPr>
        <w:t xml:space="preserve"> </w:t>
      </w:r>
      <w:r>
        <w:t>термины</w:t>
      </w:r>
      <w:r>
        <w:rPr>
          <w:spacing w:val="3"/>
        </w:rPr>
        <w:t xml:space="preserve"> </w:t>
      </w:r>
      <w:r>
        <w:t>«права</w:t>
      </w:r>
      <w:r>
        <w:rPr>
          <w:spacing w:val="3"/>
        </w:rPr>
        <w:t xml:space="preserve"> </w:t>
      </w:r>
      <w:r>
        <w:t>человека»,</w:t>
      </w:r>
      <w:r>
        <w:rPr>
          <w:spacing w:val="5"/>
        </w:rPr>
        <w:t xml:space="preserve"> </w:t>
      </w:r>
      <w:r>
        <w:t>«естественные</w:t>
      </w:r>
      <w:r>
        <w:rPr>
          <w:spacing w:val="2"/>
        </w:rPr>
        <w:t xml:space="preserve"> </w:t>
      </w:r>
      <w:r>
        <w:t>права</w:t>
      </w:r>
      <w:r>
        <w:rPr>
          <w:spacing w:val="2"/>
        </w:rPr>
        <w:t xml:space="preserve"> </w:t>
      </w:r>
      <w:r>
        <w:t>человека»,</w:t>
      </w:r>
      <w:r>
        <w:rPr>
          <w:spacing w:val="9"/>
        </w:rPr>
        <w:t xml:space="preserve"> </w:t>
      </w:r>
      <w:r>
        <w:t>«правовая</w:t>
      </w:r>
      <w:r>
        <w:rPr>
          <w:spacing w:val="-57"/>
        </w:rPr>
        <w:t xml:space="preserve"> </w:t>
      </w:r>
      <w:r>
        <w:t>культура»;</w:t>
      </w:r>
    </w:p>
    <w:p w:rsidR="00445417" w:rsidRDefault="00DD4AEC">
      <w:pPr>
        <w:pStyle w:val="a3"/>
        <w:spacing w:line="242" w:lineRule="auto"/>
        <w:ind w:right="1339"/>
        <w:jc w:val="left"/>
      </w:pPr>
      <w:r>
        <w:t>характеризовать историю формирования комплекса понятий, связанных с</w:t>
      </w:r>
      <w:r>
        <w:rPr>
          <w:spacing w:val="-57"/>
        </w:rPr>
        <w:t xml:space="preserve"> </w:t>
      </w:r>
      <w:r>
        <w:t>правами;</w:t>
      </w:r>
    </w:p>
    <w:p w:rsidR="00445417" w:rsidRDefault="00DD4AEC">
      <w:pPr>
        <w:pStyle w:val="a3"/>
        <w:spacing w:line="242" w:lineRule="auto"/>
        <w:ind w:right="1070"/>
        <w:jc w:val="left"/>
      </w:pPr>
      <w:r>
        <w:t>понимать</w:t>
      </w:r>
      <w:r>
        <w:rPr>
          <w:spacing w:val="-4"/>
        </w:rPr>
        <w:t xml:space="preserve"> </w:t>
      </w:r>
      <w:r>
        <w:t>и</w:t>
      </w:r>
      <w:r>
        <w:rPr>
          <w:spacing w:val="-9"/>
        </w:rPr>
        <w:t xml:space="preserve"> </w:t>
      </w:r>
      <w:r>
        <w:t>обосновывать</w:t>
      </w:r>
      <w:r>
        <w:rPr>
          <w:spacing w:val="-1"/>
        </w:rPr>
        <w:t xml:space="preserve"> </w:t>
      </w:r>
      <w:r>
        <w:t>важность</w:t>
      </w:r>
      <w:r>
        <w:rPr>
          <w:spacing w:val="-3"/>
        </w:rPr>
        <w:t xml:space="preserve"> </w:t>
      </w:r>
      <w:r>
        <w:t>прав</w:t>
      </w:r>
      <w:r>
        <w:rPr>
          <w:spacing w:val="-3"/>
        </w:rPr>
        <w:t xml:space="preserve"> </w:t>
      </w:r>
      <w:r>
        <w:t>человека</w:t>
      </w:r>
      <w:r>
        <w:rPr>
          <w:spacing w:val="-2"/>
        </w:rPr>
        <w:t xml:space="preserve"> </w:t>
      </w:r>
      <w:r>
        <w:t>как</w:t>
      </w:r>
      <w:r>
        <w:rPr>
          <w:spacing w:val="-2"/>
        </w:rPr>
        <w:t xml:space="preserve"> </w:t>
      </w:r>
      <w:r>
        <w:t>привилегии и</w:t>
      </w:r>
      <w:r>
        <w:rPr>
          <w:spacing w:val="-9"/>
        </w:rPr>
        <w:t xml:space="preserve"> </w:t>
      </w:r>
      <w:r>
        <w:t>обязанности</w:t>
      </w:r>
      <w:r>
        <w:rPr>
          <w:spacing w:val="-57"/>
        </w:rPr>
        <w:t xml:space="preserve"> </w:t>
      </w:r>
      <w:r>
        <w:t>человека;</w:t>
      </w:r>
    </w:p>
    <w:p w:rsidR="00445417" w:rsidRDefault="00DD4AEC">
      <w:pPr>
        <w:pStyle w:val="a3"/>
        <w:spacing w:line="267" w:lineRule="exact"/>
        <w:ind w:left="1470" w:firstLine="0"/>
        <w:jc w:val="left"/>
      </w:pPr>
      <w:r>
        <w:t>понимать</w:t>
      </w:r>
      <w:r>
        <w:rPr>
          <w:spacing w:val="-10"/>
        </w:rPr>
        <w:t xml:space="preserve"> </w:t>
      </w:r>
      <w:r>
        <w:t>необходимость</w:t>
      </w:r>
      <w:r>
        <w:rPr>
          <w:spacing w:val="-5"/>
        </w:rPr>
        <w:t xml:space="preserve"> </w:t>
      </w:r>
      <w:r>
        <w:t>соблюдения</w:t>
      </w:r>
      <w:r>
        <w:rPr>
          <w:spacing w:val="-7"/>
        </w:rPr>
        <w:t xml:space="preserve"> </w:t>
      </w:r>
      <w:r>
        <w:t>прав</w:t>
      </w:r>
      <w:r>
        <w:rPr>
          <w:spacing w:val="-5"/>
        </w:rPr>
        <w:t xml:space="preserve"> </w:t>
      </w:r>
      <w:r>
        <w:t>человека;</w:t>
      </w:r>
    </w:p>
    <w:p w:rsidR="00445417" w:rsidRDefault="00DD4AEC">
      <w:pPr>
        <w:pStyle w:val="a3"/>
        <w:spacing w:line="237" w:lineRule="auto"/>
        <w:ind w:right="1339"/>
        <w:jc w:val="left"/>
      </w:pPr>
      <w:r>
        <w:t>понимать</w:t>
      </w:r>
      <w:r>
        <w:rPr>
          <w:spacing w:val="53"/>
        </w:rPr>
        <w:t xml:space="preserve"> </w:t>
      </w:r>
      <w:r>
        <w:t>и</w:t>
      </w:r>
      <w:r>
        <w:rPr>
          <w:spacing w:val="1"/>
        </w:rPr>
        <w:t xml:space="preserve"> </w:t>
      </w:r>
      <w:r>
        <w:t>уметь</w:t>
      </w:r>
      <w:r>
        <w:rPr>
          <w:spacing w:val="6"/>
        </w:rPr>
        <w:t xml:space="preserve"> </w:t>
      </w:r>
      <w:r>
        <w:t>объяснить</w:t>
      </w:r>
      <w:r>
        <w:rPr>
          <w:spacing w:val="53"/>
        </w:rPr>
        <w:t xml:space="preserve"> </w:t>
      </w:r>
      <w:r>
        <w:t>необходимость</w:t>
      </w:r>
      <w:r>
        <w:rPr>
          <w:spacing w:val="8"/>
        </w:rPr>
        <w:t xml:space="preserve"> </w:t>
      </w:r>
      <w:r>
        <w:t>сохранения</w:t>
      </w:r>
      <w:r>
        <w:rPr>
          <w:spacing w:val="1"/>
        </w:rPr>
        <w:t xml:space="preserve"> </w:t>
      </w:r>
      <w:r>
        <w:t>паритета между</w:t>
      </w:r>
      <w:r>
        <w:rPr>
          <w:spacing w:val="-57"/>
        </w:rPr>
        <w:t xml:space="preserve"> </w:t>
      </w:r>
      <w:r>
        <w:t>правами</w:t>
      </w:r>
      <w:r>
        <w:rPr>
          <w:spacing w:val="-1"/>
        </w:rPr>
        <w:t xml:space="preserve"> </w:t>
      </w:r>
      <w:r>
        <w:t>и</w:t>
      </w:r>
      <w:r>
        <w:rPr>
          <w:spacing w:val="-7"/>
        </w:rPr>
        <w:t xml:space="preserve"> </w:t>
      </w:r>
      <w:r>
        <w:t>обязанностями</w:t>
      </w:r>
      <w:r>
        <w:rPr>
          <w:spacing w:val="5"/>
        </w:rPr>
        <w:t xml:space="preserve"> </w:t>
      </w:r>
      <w:r>
        <w:t>человека</w:t>
      </w:r>
      <w:r>
        <w:rPr>
          <w:spacing w:val="-3"/>
        </w:rPr>
        <w:t xml:space="preserve"> </w:t>
      </w:r>
      <w:r>
        <w:t>в</w:t>
      </w:r>
      <w:r>
        <w:rPr>
          <w:spacing w:val="-6"/>
        </w:rPr>
        <w:t xml:space="preserve"> </w:t>
      </w:r>
      <w:r>
        <w:t>обществе;</w:t>
      </w:r>
    </w:p>
    <w:p w:rsidR="00445417" w:rsidRDefault="00DD4AEC">
      <w:pPr>
        <w:pStyle w:val="a3"/>
        <w:spacing w:before="2" w:line="232" w:lineRule="auto"/>
        <w:ind w:right="1339"/>
        <w:jc w:val="left"/>
      </w:pPr>
      <w:r>
        <w:t>приводить примеры формирования правовой культуры</w:t>
      </w:r>
      <w:r>
        <w:rPr>
          <w:spacing w:val="1"/>
        </w:rPr>
        <w:t xml:space="preserve"> </w:t>
      </w:r>
      <w:r>
        <w:t>из</w:t>
      </w:r>
      <w:r>
        <w:rPr>
          <w:spacing w:val="1"/>
        </w:rPr>
        <w:t xml:space="preserve"> </w:t>
      </w:r>
      <w:r>
        <w:t>истории</w:t>
      </w:r>
      <w:r>
        <w:rPr>
          <w:spacing w:val="1"/>
        </w:rPr>
        <w:t xml:space="preserve"> </w:t>
      </w:r>
      <w:r>
        <w:t>народов</w:t>
      </w:r>
      <w:r>
        <w:rPr>
          <w:spacing w:val="-57"/>
        </w:rPr>
        <w:t xml:space="preserve"> </w:t>
      </w:r>
      <w:r>
        <w:t>России.</w:t>
      </w:r>
    </w:p>
    <w:p w:rsidR="00445417" w:rsidRDefault="00DD4AEC">
      <w:pPr>
        <w:pStyle w:val="a3"/>
        <w:spacing w:before="5"/>
        <w:ind w:left="1470" w:firstLine="0"/>
        <w:jc w:val="left"/>
      </w:pPr>
      <w:r>
        <w:t>Тема</w:t>
      </w:r>
      <w:r>
        <w:rPr>
          <w:spacing w:val="-8"/>
        </w:rPr>
        <w:t xml:space="preserve"> </w:t>
      </w:r>
      <w:r>
        <w:t>7.</w:t>
      </w:r>
      <w:r>
        <w:rPr>
          <w:spacing w:val="-5"/>
        </w:rPr>
        <w:t xml:space="preserve"> </w:t>
      </w:r>
      <w:r>
        <w:t>Общество</w:t>
      </w:r>
      <w:r>
        <w:rPr>
          <w:spacing w:val="-2"/>
        </w:rPr>
        <w:t xml:space="preserve"> </w:t>
      </w:r>
      <w:r>
        <w:t>и</w:t>
      </w:r>
      <w:r>
        <w:rPr>
          <w:spacing w:val="-7"/>
        </w:rPr>
        <w:t xml:space="preserve"> </w:t>
      </w:r>
      <w:r>
        <w:t>религия:</w:t>
      </w:r>
      <w:r>
        <w:rPr>
          <w:spacing w:val="-6"/>
        </w:rPr>
        <w:t xml:space="preserve"> </w:t>
      </w:r>
      <w:r>
        <w:t>духовно-нравственное</w:t>
      </w:r>
      <w:r>
        <w:rPr>
          <w:spacing w:val="-10"/>
        </w:rPr>
        <w:t xml:space="preserve"> </w:t>
      </w:r>
      <w:r>
        <w:t>взаимодействие.</w:t>
      </w:r>
    </w:p>
    <w:p w:rsidR="00445417" w:rsidRDefault="00DD4AEC">
      <w:pPr>
        <w:pStyle w:val="a3"/>
        <w:tabs>
          <w:tab w:val="left" w:pos="2267"/>
          <w:tab w:val="left" w:pos="2622"/>
          <w:tab w:val="left" w:pos="3828"/>
          <w:tab w:val="left" w:pos="4697"/>
          <w:tab w:val="left" w:pos="5897"/>
          <w:tab w:val="left" w:pos="7242"/>
          <w:tab w:val="left" w:pos="8846"/>
        </w:tabs>
        <w:spacing w:before="3" w:line="275" w:lineRule="exact"/>
        <w:ind w:left="1470" w:firstLine="0"/>
        <w:jc w:val="left"/>
      </w:pPr>
      <w:r>
        <w:t>Знать</w:t>
      </w:r>
      <w:r>
        <w:tab/>
        <w:t>и</w:t>
      </w:r>
      <w:r>
        <w:tab/>
        <w:t>понимать</w:t>
      </w:r>
      <w:r>
        <w:tab/>
        <w:t>смысл</w:t>
      </w:r>
      <w:r>
        <w:tab/>
        <w:t>терминов</w:t>
      </w:r>
      <w:r>
        <w:tab/>
        <w:t>«религия»,</w:t>
      </w:r>
      <w:r>
        <w:tab/>
        <w:t>«конфессия»,</w:t>
      </w:r>
      <w:r>
        <w:tab/>
        <w:t>«атеизм»,</w:t>
      </w:r>
    </w:p>
    <w:p w:rsidR="00445417" w:rsidRDefault="00DD4AEC">
      <w:pPr>
        <w:pStyle w:val="a3"/>
        <w:spacing w:line="274" w:lineRule="exact"/>
        <w:ind w:firstLine="0"/>
        <w:jc w:val="left"/>
      </w:pPr>
      <w:r>
        <w:t>«свободомыслие»;</w:t>
      </w:r>
    </w:p>
    <w:p w:rsidR="00445417" w:rsidRDefault="00DD4AEC">
      <w:pPr>
        <w:pStyle w:val="a3"/>
        <w:spacing w:line="271" w:lineRule="exact"/>
        <w:ind w:left="1470" w:firstLine="0"/>
        <w:jc w:val="left"/>
      </w:pPr>
      <w:r>
        <w:rPr>
          <w:spacing w:val="-1"/>
        </w:rPr>
        <w:t>характеризовать</w:t>
      </w:r>
      <w:r>
        <w:rPr>
          <w:spacing w:val="-14"/>
        </w:rPr>
        <w:t xml:space="preserve"> </w:t>
      </w:r>
      <w:r>
        <w:t>основные</w:t>
      </w:r>
      <w:r>
        <w:rPr>
          <w:spacing w:val="-3"/>
        </w:rPr>
        <w:t xml:space="preserve"> </w:t>
      </w:r>
      <w:r>
        <w:t>культурообразующие конфессии;</w:t>
      </w:r>
    </w:p>
    <w:p w:rsidR="00445417" w:rsidRDefault="00DD4AEC">
      <w:pPr>
        <w:pStyle w:val="a3"/>
        <w:spacing w:line="237" w:lineRule="auto"/>
        <w:ind w:right="1339"/>
        <w:jc w:val="left"/>
      </w:pPr>
      <w:r>
        <w:t>знать</w:t>
      </w:r>
      <w:r>
        <w:rPr>
          <w:spacing w:val="15"/>
        </w:rPr>
        <w:t xml:space="preserve"> </w:t>
      </w:r>
      <w:r>
        <w:t>и</w:t>
      </w:r>
      <w:r>
        <w:rPr>
          <w:spacing w:val="19"/>
        </w:rPr>
        <w:t xml:space="preserve"> </w:t>
      </w:r>
      <w:r>
        <w:t>уметь</w:t>
      </w:r>
      <w:r>
        <w:rPr>
          <w:spacing w:val="20"/>
        </w:rPr>
        <w:t xml:space="preserve"> </w:t>
      </w:r>
      <w:r>
        <w:t>объяснять</w:t>
      </w:r>
      <w:r>
        <w:rPr>
          <w:spacing w:val="16"/>
        </w:rPr>
        <w:t xml:space="preserve"> </w:t>
      </w:r>
      <w:r>
        <w:t>роль</w:t>
      </w:r>
      <w:r>
        <w:rPr>
          <w:spacing w:val="15"/>
        </w:rPr>
        <w:t xml:space="preserve"> </w:t>
      </w:r>
      <w:r>
        <w:t>религии</w:t>
      </w:r>
      <w:r>
        <w:rPr>
          <w:spacing w:val="15"/>
        </w:rPr>
        <w:t xml:space="preserve"> </w:t>
      </w:r>
      <w:r>
        <w:t>в</w:t>
      </w:r>
      <w:r>
        <w:rPr>
          <w:spacing w:val="16"/>
        </w:rPr>
        <w:t xml:space="preserve"> </w:t>
      </w:r>
      <w:r>
        <w:t>истории</w:t>
      </w:r>
      <w:r>
        <w:rPr>
          <w:spacing w:val="20"/>
        </w:rPr>
        <w:t xml:space="preserve"> </w:t>
      </w:r>
      <w:r>
        <w:t>и</w:t>
      </w:r>
      <w:r>
        <w:rPr>
          <w:spacing w:val="15"/>
        </w:rPr>
        <w:t xml:space="preserve"> </w:t>
      </w:r>
      <w:r>
        <w:t>на</w:t>
      </w:r>
      <w:r>
        <w:rPr>
          <w:spacing w:val="12"/>
        </w:rPr>
        <w:t xml:space="preserve"> </w:t>
      </w:r>
      <w:r>
        <w:t>современном</w:t>
      </w:r>
      <w:r>
        <w:rPr>
          <w:spacing w:val="21"/>
        </w:rPr>
        <w:t xml:space="preserve"> </w:t>
      </w:r>
      <w:r>
        <w:t>этапе</w:t>
      </w:r>
      <w:r>
        <w:rPr>
          <w:spacing w:val="-57"/>
        </w:rPr>
        <w:t xml:space="preserve"> </w:t>
      </w:r>
      <w:r>
        <w:t>общественного</w:t>
      </w:r>
      <w:r>
        <w:rPr>
          <w:spacing w:val="8"/>
        </w:rPr>
        <w:t xml:space="preserve"> </w:t>
      </w:r>
      <w:r>
        <w:t>развития;</w:t>
      </w:r>
    </w:p>
    <w:p w:rsidR="00445417" w:rsidRDefault="00DD4AEC">
      <w:pPr>
        <w:pStyle w:val="a3"/>
        <w:spacing w:line="237" w:lineRule="auto"/>
        <w:ind w:right="1339"/>
        <w:jc w:val="left"/>
      </w:pPr>
      <w:r>
        <w:t>понимать и обосновывать роль религий как источника культурного развития</w:t>
      </w:r>
      <w:r>
        <w:rPr>
          <w:spacing w:val="-57"/>
        </w:rPr>
        <w:t xml:space="preserve"> </w:t>
      </w:r>
      <w:r>
        <w:t>общества.</w:t>
      </w:r>
    </w:p>
    <w:p w:rsidR="00445417" w:rsidRDefault="00DD4AEC">
      <w:pPr>
        <w:pStyle w:val="a3"/>
        <w:spacing w:before="5" w:line="237" w:lineRule="auto"/>
        <w:ind w:left="1470" w:right="1070" w:firstLine="0"/>
        <w:jc w:val="left"/>
      </w:pPr>
      <w:r>
        <w:t>Тема 8. Современный мир: самое важное (практическое занятие).</w:t>
      </w:r>
      <w:r>
        <w:rPr>
          <w:spacing w:val="1"/>
        </w:rPr>
        <w:t xml:space="preserve"> </w:t>
      </w:r>
      <w:r>
        <w:t>Характеризовать</w:t>
      </w:r>
      <w:r>
        <w:rPr>
          <w:spacing w:val="46"/>
        </w:rPr>
        <w:t xml:space="preserve"> </w:t>
      </w:r>
      <w:r>
        <w:t>основные</w:t>
      </w:r>
      <w:r>
        <w:rPr>
          <w:spacing w:val="48"/>
        </w:rPr>
        <w:t xml:space="preserve"> </w:t>
      </w:r>
      <w:r>
        <w:t>процессы,</w:t>
      </w:r>
      <w:r>
        <w:rPr>
          <w:spacing w:val="50"/>
        </w:rPr>
        <w:t xml:space="preserve"> </w:t>
      </w:r>
      <w:r>
        <w:t>протекающие</w:t>
      </w:r>
      <w:r>
        <w:rPr>
          <w:spacing w:val="53"/>
        </w:rPr>
        <w:t xml:space="preserve"> </w:t>
      </w:r>
      <w:r>
        <w:t>в</w:t>
      </w:r>
      <w:r>
        <w:rPr>
          <w:spacing w:val="55"/>
        </w:rPr>
        <w:t xml:space="preserve"> </w:t>
      </w:r>
      <w:r>
        <w:t>современном</w:t>
      </w:r>
      <w:r>
        <w:rPr>
          <w:spacing w:val="50"/>
        </w:rPr>
        <w:t xml:space="preserve"> </w:t>
      </w:r>
      <w:r>
        <w:t>обществе,</w:t>
      </w:r>
    </w:p>
    <w:p w:rsidR="00445417" w:rsidRDefault="00DD4AEC">
      <w:pPr>
        <w:pStyle w:val="a3"/>
        <w:spacing w:before="8" w:line="275" w:lineRule="exact"/>
        <w:ind w:firstLine="0"/>
        <w:jc w:val="left"/>
      </w:pPr>
      <w:r>
        <w:t>его духовно-нравственные</w:t>
      </w:r>
      <w:r>
        <w:rPr>
          <w:spacing w:val="-14"/>
        </w:rPr>
        <w:t xml:space="preserve"> </w:t>
      </w:r>
      <w:r>
        <w:t>ориентиры;</w:t>
      </w:r>
    </w:p>
    <w:p w:rsidR="00445417" w:rsidRDefault="00DD4AEC">
      <w:pPr>
        <w:pStyle w:val="a3"/>
        <w:spacing w:line="242" w:lineRule="auto"/>
        <w:ind w:right="1057"/>
      </w:pPr>
      <w:r>
        <w:t>понимать</w:t>
      </w:r>
      <w:r>
        <w:rPr>
          <w:spacing w:val="14"/>
        </w:rPr>
        <w:t xml:space="preserve"> </w:t>
      </w:r>
      <w:r>
        <w:t>и</w:t>
      </w:r>
      <w:r>
        <w:rPr>
          <w:spacing w:val="13"/>
        </w:rPr>
        <w:t xml:space="preserve"> </w:t>
      </w:r>
      <w:r>
        <w:t>уметь</w:t>
      </w:r>
      <w:r>
        <w:rPr>
          <w:spacing w:val="17"/>
        </w:rPr>
        <w:t xml:space="preserve"> </w:t>
      </w:r>
      <w:r>
        <w:t>доказать</w:t>
      </w:r>
      <w:r>
        <w:rPr>
          <w:spacing w:val="14"/>
        </w:rPr>
        <w:t xml:space="preserve"> </w:t>
      </w:r>
      <w:r>
        <w:t>важность</w:t>
      </w:r>
      <w:r>
        <w:rPr>
          <w:spacing w:val="14"/>
        </w:rPr>
        <w:t xml:space="preserve"> </w:t>
      </w:r>
      <w:r>
        <w:t>духовно-нравственного</w:t>
      </w:r>
      <w:r>
        <w:rPr>
          <w:spacing w:val="18"/>
        </w:rPr>
        <w:t xml:space="preserve"> </w:t>
      </w:r>
      <w:r>
        <w:t>развития</w:t>
      </w:r>
      <w:r>
        <w:rPr>
          <w:spacing w:val="13"/>
        </w:rPr>
        <w:t xml:space="preserve"> </w:t>
      </w:r>
      <w:r>
        <w:t>человека</w:t>
      </w:r>
      <w:r>
        <w:rPr>
          <w:spacing w:val="-58"/>
        </w:rPr>
        <w:t xml:space="preserve"> </w:t>
      </w:r>
      <w:r>
        <w:t>и</w:t>
      </w:r>
      <w:r>
        <w:rPr>
          <w:spacing w:val="-8"/>
        </w:rPr>
        <w:t xml:space="preserve"> </w:t>
      </w:r>
      <w:r>
        <w:t>общества</w:t>
      </w:r>
      <w:r>
        <w:rPr>
          <w:spacing w:val="-9"/>
        </w:rPr>
        <w:t xml:space="preserve"> </w:t>
      </w:r>
      <w:r>
        <w:t>в</w:t>
      </w:r>
      <w:r>
        <w:rPr>
          <w:spacing w:val="2"/>
        </w:rPr>
        <w:t xml:space="preserve"> </w:t>
      </w:r>
      <w:r>
        <w:t>целом</w:t>
      </w:r>
      <w:r>
        <w:rPr>
          <w:spacing w:val="-2"/>
        </w:rPr>
        <w:t xml:space="preserve"> </w:t>
      </w:r>
      <w:r>
        <w:t>для</w:t>
      </w:r>
      <w:r>
        <w:rPr>
          <w:spacing w:val="1"/>
        </w:rPr>
        <w:t xml:space="preserve"> </w:t>
      </w:r>
      <w:r>
        <w:t>сохранения социально-экономического</w:t>
      </w:r>
      <w:r>
        <w:rPr>
          <w:spacing w:val="11"/>
        </w:rPr>
        <w:t xml:space="preserve"> </w:t>
      </w:r>
      <w:r>
        <w:t>благополучия;</w:t>
      </w:r>
    </w:p>
    <w:p w:rsidR="00445417" w:rsidRDefault="00DD4AEC">
      <w:pPr>
        <w:pStyle w:val="a3"/>
        <w:ind w:right="1077"/>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4"/>
        </w:rPr>
        <w:t xml:space="preserve"> </w:t>
      </w:r>
      <w:r>
        <w:t>России.</w:t>
      </w:r>
    </w:p>
    <w:p w:rsidR="00445417" w:rsidRDefault="00DD4AEC">
      <w:pPr>
        <w:pStyle w:val="a3"/>
        <w:spacing w:line="237" w:lineRule="auto"/>
        <w:ind w:left="1470" w:right="3146" w:firstLine="0"/>
      </w:pPr>
      <w:r>
        <w:t>Тематический</w:t>
      </w:r>
      <w:r>
        <w:rPr>
          <w:spacing w:val="-3"/>
        </w:rPr>
        <w:t xml:space="preserve"> </w:t>
      </w:r>
      <w:r>
        <w:t>блок</w:t>
      </w:r>
      <w:r>
        <w:rPr>
          <w:spacing w:val="-4"/>
        </w:rPr>
        <w:t xml:space="preserve"> </w:t>
      </w:r>
      <w:r>
        <w:t>2.</w:t>
      </w:r>
      <w:r>
        <w:rPr>
          <w:spacing w:val="-6"/>
        </w:rPr>
        <w:t xml:space="preserve"> </w:t>
      </w:r>
      <w:r>
        <w:t>«Человек</w:t>
      </w:r>
      <w:r>
        <w:rPr>
          <w:spacing w:val="-5"/>
        </w:rPr>
        <w:t xml:space="preserve"> </w:t>
      </w:r>
      <w:r>
        <w:t>и</w:t>
      </w:r>
      <w:r>
        <w:rPr>
          <w:spacing w:val="-2"/>
        </w:rPr>
        <w:t xml:space="preserve"> </w:t>
      </w:r>
      <w:r>
        <w:t>его</w:t>
      </w:r>
      <w:r>
        <w:rPr>
          <w:spacing w:val="-3"/>
        </w:rPr>
        <w:t xml:space="preserve"> </w:t>
      </w:r>
      <w:r>
        <w:t>отражение</w:t>
      </w:r>
      <w:r>
        <w:rPr>
          <w:spacing w:val="-4"/>
        </w:rPr>
        <w:t xml:space="preserve"> </w:t>
      </w:r>
      <w:r>
        <w:t>в</w:t>
      </w:r>
      <w:r>
        <w:rPr>
          <w:spacing w:val="-2"/>
        </w:rPr>
        <w:t xml:space="preserve"> </w:t>
      </w:r>
      <w:r>
        <w:t>культуре».</w:t>
      </w:r>
      <w:r>
        <w:rPr>
          <w:spacing w:val="-57"/>
        </w:rPr>
        <w:t xml:space="preserve"> </w:t>
      </w:r>
      <w:r>
        <w:t>Тема 9.</w:t>
      </w:r>
      <w:r>
        <w:rPr>
          <w:spacing w:val="2"/>
        </w:rPr>
        <w:t xml:space="preserve"> </w:t>
      </w:r>
      <w:r>
        <w:t>Духовно-нравственный</w:t>
      </w:r>
      <w:r>
        <w:rPr>
          <w:spacing w:val="-6"/>
        </w:rPr>
        <w:t xml:space="preserve"> </w:t>
      </w:r>
      <w:r>
        <w:t>облик</w:t>
      </w:r>
      <w:r>
        <w:rPr>
          <w:spacing w:val="-6"/>
        </w:rPr>
        <w:t xml:space="preserve"> </w:t>
      </w:r>
      <w:r>
        <w:t>и</w:t>
      </w:r>
      <w:r>
        <w:rPr>
          <w:spacing w:val="-2"/>
        </w:rPr>
        <w:t xml:space="preserve"> </w:t>
      </w:r>
      <w:r>
        <w:t>идеал человека.</w:t>
      </w:r>
    </w:p>
    <w:p w:rsidR="00445417" w:rsidRDefault="00DD4AEC">
      <w:pPr>
        <w:pStyle w:val="a3"/>
        <w:spacing w:line="237" w:lineRule="auto"/>
        <w:ind w:right="1070"/>
        <w:jc w:val="left"/>
      </w:pPr>
      <w:r>
        <w:t>Объяснять,</w:t>
      </w:r>
      <w:r>
        <w:rPr>
          <w:spacing w:val="54"/>
        </w:rPr>
        <w:t xml:space="preserve"> </w:t>
      </w:r>
      <w:r>
        <w:t>как</w:t>
      </w:r>
      <w:r>
        <w:rPr>
          <w:spacing w:val="41"/>
        </w:rPr>
        <w:t xml:space="preserve"> </w:t>
      </w:r>
      <w:r>
        <w:t>проявляется</w:t>
      </w:r>
      <w:r>
        <w:rPr>
          <w:spacing w:val="44"/>
        </w:rPr>
        <w:t xml:space="preserve"> </w:t>
      </w:r>
      <w:r>
        <w:t>мораль</w:t>
      </w:r>
      <w:r>
        <w:rPr>
          <w:spacing w:val="44"/>
        </w:rPr>
        <w:t xml:space="preserve"> </w:t>
      </w:r>
      <w:r>
        <w:t>и</w:t>
      </w:r>
      <w:r>
        <w:rPr>
          <w:spacing w:val="44"/>
        </w:rPr>
        <w:t xml:space="preserve"> </w:t>
      </w:r>
      <w:r>
        <w:t>нравственность</w:t>
      </w:r>
      <w:r>
        <w:rPr>
          <w:spacing w:val="50"/>
        </w:rPr>
        <w:t xml:space="preserve"> </w:t>
      </w:r>
      <w:r>
        <w:t>через</w:t>
      </w:r>
      <w:r>
        <w:rPr>
          <w:spacing w:val="44"/>
        </w:rPr>
        <w:t xml:space="preserve"> </w:t>
      </w:r>
      <w:r>
        <w:t>описание</w:t>
      </w:r>
      <w:r>
        <w:rPr>
          <w:spacing w:val="42"/>
        </w:rPr>
        <w:t xml:space="preserve"> </w:t>
      </w:r>
      <w:r>
        <w:t>личных</w:t>
      </w:r>
      <w:r>
        <w:rPr>
          <w:spacing w:val="-57"/>
        </w:rPr>
        <w:t xml:space="preserve"> </w:t>
      </w:r>
      <w:r>
        <w:t>качеств</w:t>
      </w:r>
      <w:r>
        <w:rPr>
          <w:spacing w:val="9"/>
        </w:rPr>
        <w:t xml:space="preserve"> </w:t>
      </w:r>
      <w:r>
        <w:t>человека;</w:t>
      </w:r>
    </w:p>
    <w:p w:rsidR="00445417" w:rsidRDefault="00DD4AEC">
      <w:pPr>
        <w:pStyle w:val="a3"/>
        <w:tabs>
          <w:tab w:val="left" w:pos="3612"/>
          <w:tab w:val="left" w:pos="5043"/>
          <w:tab w:val="left" w:pos="6123"/>
        </w:tabs>
        <w:spacing w:before="1" w:line="237" w:lineRule="auto"/>
        <w:ind w:right="1339"/>
        <w:jc w:val="left"/>
      </w:pPr>
      <w:r>
        <w:t xml:space="preserve">осознавать,  </w:t>
      </w:r>
      <w:r>
        <w:rPr>
          <w:spacing w:val="11"/>
        </w:rPr>
        <w:t xml:space="preserve"> </w:t>
      </w:r>
      <w:r>
        <w:t>какие</w:t>
      </w:r>
      <w:r>
        <w:tab/>
        <w:t>личностные</w:t>
      </w:r>
      <w:r>
        <w:tab/>
        <w:t>качества</w:t>
      </w:r>
      <w:r>
        <w:tab/>
        <w:t>соотносятся</w:t>
      </w:r>
      <w:r>
        <w:rPr>
          <w:spacing w:val="19"/>
        </w:rPr>
        <w:t xml:space="preserve"> </w:t>
      </w:r>
      <w:r>
        <w:t>с</w:t>
      </w:r>
      <w:r>
        <w:rPr>
          <w:spacing w:val="16"/>
        </w:rPr>
        <w:t xml:space="preserve"> </w:t>
      </w:r>
      <w:r>
        <w:t>теми</w:t>
      </w:r>
      <w:r>
        <w:rPr>
          <w:spacing w:val="13"/>
        </w:rPr>
        <w:t xml:space="preserve"> </w:t>
      </w:r>
      <w:r>
        <w:t>или</w:t>
      </w:r>
      <w:r>
        <w:rPr>
          <w:spacing w:val="8"/>
        </w:rPr>
        <w:t xml:space="preserve"> </w:t>
      </w:r>
      <w:r>
        <w:t>иными</w:t>
      </w:r>
      <w:r>
        <w:rPr>
          <w:spacing w:val="-57"/>
        </w:rPr>
        <w:t xml:space="preserve"> </w:t>
      </w:r>
      <w:r>
        <w:t>моральными</w:t>
      </w:r>
      <w:r>
        <w:rPr>
          <w:spacing w:val="4"/>
        </w:rPr>
        <w:t xml:space="preserve"> </w:t>
      </w:r>
      <w:r>
        <w:t>и</w:t>
      </w:r>
      <w:r>
        <w:rPr>
          <w:spacing w:val="-2"/>
        </w:rPr>
        <w:t xml:space="preserve"> </w:t>
      </w:r>
      <w:r>
        <w:t>нравственными ценностями;</w:t>
      </w:r>
    </w:p>
    <w:p w:rsidR="00445417" w:rsidRDefault="00DD4AEC">
      <w:pPr>
        <w:pStyle w:val="a3"/>
        <w:spacing w:before="8" w:line="275" w:lineRule="exact"/>
        <w:ind w:left="1470" w:firstLine="0"/>
        <w:jc w:val="left"/>
      </w:pPr>
      <w:r>
        <w:rPr>
          <w:spacing w:val="-1"/>
        </w:rPr>
        <w:t>понимать</w:t>
      </w:r>
      <w:r>
        <w:t xml:space="preserve"> </w:t>
      </w:r>
      <w:r>
        <w:rPr>
          <w:spacing w:val="-1"/>
        </w:rPr>
        <w:t>различия</w:t>
      </w:r>
      <w:r>
        <w:rPr>
          <w:spacing w:val="-2"/>
        </w:rPr>
        <w:t xml:space="preserve"> </w:t>
      </w:r>
      <w:r>
        <w:t>между</w:t>
      </w:r>
      <w:r>
        <w:rPr>
          <w:spacing w:val="-17"/>
        </w:rPr>
        <w:t xml:space="preserve"> </w:t>
      </w:r>
      <w:r>
        <w:t>этикой</w:t>
      </w:r>
      <w:r>
        <w:rPr>
          <w:spacing w:val="4"/>
        </w:rPr>
        <w:t xml:space="preserve"> </w:t>
      </w:r>
      <w:r>
        <w:t>и</w:t>
      </w:r>
      <w:r>
        <w:rPr>
          <w:spacing w:val="-1"/>
        </w:rPr>
        <w:t xml:space="preserve"> </w:t>
      </w:r>
      <w:r>
        <w:t>этикетом</w:t>
      </w:r>
      <w:r>
        <w:rPr>
          <w:spacing w:val="4"/>
        </w:rPr>
        <w:t xml:space="preserve"> </w:t>
      </w:r>
      <w:r>
        <w:t>и</w:t>
      </w:r>
      <w:r>
        <w:rPr>
          <w:spacing w:val="-11"/>
        </w:rPr>
        <w:t xml:space="preserve"> </w:t>
      </w:r>
      <w:r>
        <w:t>их</w:t>
      </w:r>
      <w:r>
        <w:rPr>
          <w:spacing w:val="-8"/>
        </w:rPr>
        <w:t xml:space="preserve"> </w:t>
      </w:r>
      <w:r>
        <w:t>взаимосвязь;</w:t>
      </w:r>
    </w:p>
    <w:p w:rsidR="00445417" w:rsidRDefault="00DD4AEC">
      <w:pPr>
        <w:pStyle w:val="a3"/>
        <w:tabs>
          <w:tab w:val="left" w:pos="3107"/>
          <w:tab w:val="left" w:pos="3444"/>
          <w:tab w:val="left" w:pos="5945"/>
          <w:tab w:val="left" w:pos="7021"/>
          <w:tab w:val="left" w:pos="7564"/>
          <w:tab w:val="left" w:pos="8423"/>
        </w:tabs>
        <w:spacing w:line="242" w:lineRule="auto"/>
        <w:ind w:right="1091"/>
        <w:jc w:val="left"/>
      </w:pPr>
      <w:r>
        <w:t>обосновывать</w:t>
      </w:r>
      <w:r>
        <w:tab/>
        <w:t>и</w:t>
      </w:r>
      <w:r>
        <w:tab/>
        <w:t xml:space="preserve">доказывать  </w:t>
      </w:r>
      <w:r>
        <w:rPr>
          <w:spacing w:val="17"/>
        </w:rPr>
        <w:t xml:space="preserve"> </w:t>
      </w:r>
      <w:r>
        <w:t>ценность</w:t>
      </w:r>
      <w:r>
        <w:tab/>
        <w:t>свободы</w:t>
      </w:r>
      <w:r>
        <w:tab/>
        <w:t>как</w:t>
      </w:r>
      <w:r>
        <w:tab/>
        <w:t>залога</w:t>
      </w:r>
      <w:r>
        <w:tab/>
      </w:r>
      <w:r>
        <w:rPr>
          <w:spacing w:val="-3"/>
        </w:rPr>
        <w:t>благополучия</w:t>
      </w:r>
      <w:r>
        <w:rPr>
          <w:spacing w:val="-57"/>
        </w:rPr>
        <w:t xml:space="preserve"> </w:t>
      </w:r>
      <w:r>
        <w:rPr>
          <w:spacing w:val="-1"/>
        </w:rPr>
        <w:t>общества,</w:t>
      </w:r>
      <w:r>
        <w:rPr>
          <w:spacing w:val="6"/>
        </w:rPr>
        <w:t xml:space="preserve"> </w:t>
      </w:r>
      <w:r>
        <w:rPr>
          <w:spacing w:val="-1"/>
        </w:rPr>
        <w:t>уважения</w:t>
      </w:r>
      <w:r>
        <w:rPr>
          <w:spacing w:val="2"/>
        </w:rPr>
        <w:t xml:space="preserve"> </w:t>
      </w:r>
      <w:r>
        <w:rPr>
          <w:spacing w:val="-1"/>
        </w:rPr>
        <w:t>к</w:t>
      </w:r>
      <w:r>
        <w:rPr>
          <w:spacing w:val="2"/>
        </w:rPr>
        <w:t xml:space="preserve"> </w:t>
      </w:r>
      <w:r>
        <w:rPr>
          <w:spacing w:val="-1"/>
        </w:rPr>
        <w:t>правам</w:t>
      </w:r>
      <w:r>
        <w:rPr>
          <w:spacing w:val="-5"/>
        </w:rPr>
        <w:t xml:space="preserve"> </w:t>
      </w:r>
      <w:r>
        <w:rPr>
          <w:spacing w:val="-1"/>
        </w:rPr>
        <w:t>человека,</w:t>
      </w:r>
      <w:r>
        <w:rPr>
          <w:spacing w:val="5"/>
        </w:rPr>
        <w:t xml:space="preserve"> </w:t>
      </w:r>
      <w:r>
        <w:t>его</w:t>
      </w:r>
      <w:r>
        <w:rPr>
          <w:spacing w:val="2"/>
        </w:rPr>
        <w:t xml:space="preserve"> </w:t>
      </w:r>
      <w:r>
        <w:t>месту</w:t>
      </w:r>
      <w:r>
        <w:rPr>
          <w:spacing w:val="-16"/>
        </w:rPr>
        <w:t xml:space="preserve"> </w:t>
      </w:r>
      <w:r>
        <w:t>и</w:t>
      </w:r>
      <w:r>
        <w:rPr>
          <w:spacing w:val="3"/>
        </w:rPr>
        <w:t xml:space="preserve"> </w:t>
      </w:r>
      <w:r>
        <w:t>роли</w:t>
      </w:r>
      <w:r>
        <w:rPr>
          <w:spacing w:val="-1"/>
        </w:rPr>
        <w:t xml:space="preserve"> </w:t>
      </w:r>
      <w:r>
        <w:t>в</w:t>
      </w:r>
      <w:r>
        <w:rPr>
          <w:spacing w:val="-5"/>
        </w:rPr>
        <w:t xml:space="preserve"> </w:t>
      </w:r>
      <w:r>
        <w:t>общественных</w:t>
      </w:r>
      <w:r>
        <w:rPr>
          <w:spacing w:val="-6"/>
        </w:rPr>
        <w:t xml:space="preserve"> </w:t>
      </w:r>
      <w:r>
        <w:t>процессах;</w:t>
      </w:r>
    </w:p>
    <w:p w:rsidR="00445417" w:rsidRDefault="00DD4AEC">
      <w:pPr>
        <w:pStyle w:val="a3"/>
        <w:spacing w:line="271" w:lineRule="exact"/>
        <w:ind w:left="1470" w:firstLine="0"/>
        <w:jc w:val="left"/>
      </w:pPr>
      <w:r>
        <w:t>характеризовать</w:t>
      </w:r>
      <w:r>
        <w:rPr>
          <w:spacing w:val="20"/>
        </w:rPr>
        <w:t xml:space="preserve"> </w:t>
      </w:r>
      <w:r>
        <w:t>взаимосвязь</w:t>
      </w:r>
      <w:r>
        <w:rPr>
          <w:spacing w:val="29"/>
        </w:rPr>
        <w:t xml:space="preserve"> </w:t>
      </w:r>
      <w:r>
        <w:t>таких</w:t>
      </w:r>
      <w:r>
        <w:rPr>
          <w:spacing w:val="21"/>
        </w:rPr>
        <w:t xml:space="preserve"> </w:t>
      </w:r>
      <w:r>
        <w:t>понятий</w:t>
      </w:r>
      <w:r>
        <w:rPr>
          <w:spacing w:val="29"/>
        </w:rPr>
        <w:t xml:space="preserve"> </w:t>
      </w:r>
      <w:r>
        <w:t>как</w:t>
      </w:r>
      <w:r>
        <w:rPr>
          <w:spacing w:val="29"/>
        </w:rPr>
        <w:t xml:space="preserve"> </w:t>
      </w:r>
      <w:r>
        <w:t>«свобода»,</w:t>
      </w:r>
      <w:r>
        <w:rPr>
          <w:spacing w:val="39"/>
        </w:rPr>
        <w:t xml:space="preserve"> </w:t>
      </w:r>
      <w:r>
        <w:t>«ответственность»,</w:t>
      </w:r>
    </w:p>
    <w:p w:rsidR="00445417" w:rsidRDefault="00DD4AEC">
      <w:pPr>
        <w:pStyle w:val="a3"/>
        <w:spacing w:before="2" w:line="275" w:lineRule="exact"/>
        <w:ind w:firstLine="0"/>
        <w:jc w:val="left"/>
      </w:pPr>
      <w:r>
        <w:t>«право»</w:t>
      </w:r>
      <w:r>
        <w:rPr>
          <w:spacing w:val="-9"/>
        </w:rPr>
        <w:t xml:space="preserve"> </w:t>
      </w:r>
      <w:r>
        <w:t>и</w:t>
      </w:r>
      <w:r>
        <w:rPr>
          <w:spacing w:val="1"/>
        </w:rPr>
        <w:t xml:space="preserve"> </w:t>
      </w:r>
      <w:r>
        <w:t>«долг»;</w:t>
      </w:r>
    </w:p>
    <w:p w:rsidR="00445417" w:rsidRDefault="00DD4AEC">
      <w:pPr>
        <w:pStyle w:val="a3"/>
        <w:spacing w:line="242" w:lineRule="auto"/>
        <w:ind w:right="1339"/>
        <w:jc w:val="left"/>
      </w:pPr>
      <w:r>
        <w:t>понимать</w:t>
      </w:r>
      <w:r>
        <w:rPr>
          <w:spacing w:val="7"/>
        </w:rPr>
        <w:t xml:space="preserve"> </w:t>
      </w:r>
      <w:r>
        <w:t>важность</w:t>
      </w:r>
      <w:r>
        <w:rPr>
          <w:spacing w:val="10"/>
        </w:rPr>
        <w:t xml:space="preserve"> </w:t>
      </w:r>
      <w:r>
        <w:t>коллективизма</w:t>
      </w:r>
      <w:r>
        <w:rPr>
          <w:spacing w:val="14"/>
        </w:rPr>
        <w:t xml:space="preserve"> </w:t>
      </w:r>
      <w:r>
        <w:t>как</w:t>
      </w:r>
      <w:r>
        <w:rPr>
          <w:spacing w:val="12"/>
        </w:rPr>
        <w:t xml:space="preserve"> </w:t>
      </w:r>
      <w:r>
        <w:t>ценности</w:t>
      </w:r>
      <w:r>
        <w:rPr>
          <w:spacing w:val="20"/>
        </w:rPr>
        <w:t xml:space="preserve"> </w:t>
      </w:r>
      <w:r>
        <w:t>современной</w:t>
      </w:r>
      <w:r>
        <w:rPr>
          <w:spacing w:val="7"/>
        </w:rPr>
        <w:t xml:space="preserve"> </w:t>
      </w:r>
      <w:r>
        <w:t>России</w:t>
      </w:r>
      <w:r>
        <w:rPr>
          <w:spacing w:val="10"/>
        </w:rPr>
        <w:t xml:space="preserve"> </w:t>
      </w:r>
      <w:r>
        <w:t>и</w:t>
      </w:r>
      <w:r>
        <w:rPr>
          <w:spacing w:val="14"/>
        </w:rPr>
        <w:t xml:space="preserve"> </w:t>
      </w:r>
      <w:r>
        <w:t>его</w:t>
      </w:r>
      <w:r>
        <w:rPr>
          <w:spacing w:val="-57"/>
        </w:rPr>
        <w:t xml:space="preserve"> </w:t>
      </w:r>
      <w:r>
        <w:t>приоритет</w:t>
      </w:r>
      <w:r>
        <w:rPr>
          <w:spacing w:val="-2"/>
        </w:rPr>
        <w:t xml:space="preserve"> </w:t>
      </w:r>
      <w:r>
        <w:t>перед идеологией</w:t>
      </w:r>
      <w:r>
        <w:rPr>
          <w:spacing w:val="-4"/>
        </w:rPr>
        <w:t xml:space="preserve"> </w:t>
      </w:r>
      <w:r>
        <w:t>индивидуализма;</w:t>
      </w:r>
    </w:p>
    <w:p w:rsidR="00445417" w:rsidRDefault="00DD4AEC">
      <w:pPr>
        <w:pStyle w:val="a3"/>
        <w:spacing w:line="242" w:lineRule="auto"/>
        <w:ind w:right="1339"/>
        <w:jc w:val="left"/>
      </w:pPr>
      <w:r>
        <w:t>приводить</w:t>
      </w:r>
      <w:r>
        <w:rPr>
          <w:spacing w:val="29"/>
        </w:rPr>
        <w:t xml:space="preserve"> </w:t>
      </w:r>
      <w:r>
        <w:t>примеры</w:t>
      </w:r>
      <w:r>
        <w:rPr>
          <w:spacing w:val="29"/>
        </w:rPr>
        <w:t xml:space="preserve"> </w:t>
      </w:r>
      <w:r>
        <w:t>идеалов</w:t>
      </w:r>
      <w:r>
        <w:rPr>
          <w:spacing w:val="33"/>
        </w:rPr>
        <w:t xml:space="preserve"> </w:t>
      </w:r>
      <w:r>
        <w:t>человека</w:t>
      </w:r>
      <w:r>
        <w:rPr>
          <w:spacing w:val="21"/>
        </w:rPr>
        <w:t xml:space="preserve"> </w:t>
      </w:r>
      <w:r>
        <w:t>в</w:t>
      </w:r>
      <w:r>
        <w:rPr>
          <w:spacing w:val="29"/>
        </w:rPr>
        <w:t xml:space="preserve"> </w:t>
      </w:r>
      <w:r>
        <w:t>историко-культурном</w:t>
      </w:r>
      <w:r>
        <w:rPr>
          <w:spacing w:val="29"/>
        </w:rPr>
        <w:t xml:space="preserve"> </w:t>
      </w:r>
      <w:r>
        <w:t>пространстве</w:t>
      </w:r>
      <w:r>
        <w:rPr>
          <w:spacing w:val="-57"/>
        </w:rPr>
        <w:t xml:space="preserve"> </w:t>
      </w:r>
      <w:r>
        <w:t>современной</w:t>
      </w:r>
      <w:r>
        <w:rPr>
          <w:spacing w:val="-1"/>
        </w:rPr>
        <w:t xml:space="preserve"> </w:t>
      </w:r>
      <w:r>
        <w:t>России.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Тема</w:t>
      </w:r>
      <w:r>
        <w:rPr>
          <w:spacing w:val="-2"/>
        </w:rPr>
        <w:t xml:space="preserve"> </w:t>
      </w:r>
      <w:r>
        <w:t>10.</w:t>
      </w:r>
      <w:r>
        <w:rPr>
          <w:spacing w:val="-3"/>
        </w:rPr>
        <w:t xml:space="preserve"> </w:t>
      </w:r>
      <w:r>
        <w:t>Взросление</w:t>
      </w:r>
      <w:r>
        <w:rPr>
          <w:spacing w:val="-5"/>
        </w:rPr>
        <w:t xml:space="preserve"> </w:t>
      </w:r>
      <w:r>
        <w:t>человека</w:t>
      </w:r>
      <w:r>
        <w:rPr>
          <w:spacing w:val="-6"/>
        </w:rPr>
        <w:t xml:space="preserve"> </w:t>
      </w:r>
      <w:r>
        <w:t>в</w:t>
      </w:r>
      <w:r>
        <w:rPr>
          <w:spacing w:val="-5"/>
        </w:rPr>
        <w:t xml:space="preserve"> </w:t>
      </w:r>
      <w:r>
        <w:t>культуре</w:t>
      </w:r>
      <w:r>
        <w:rPr>
          <w:spacing w:val="-1"/>
        </w:rPr>
        <w:t xml:space="preserve"> </w:t>
      </w:r>
      <w:r>
        <w:t>народов</w:t>
      </w:r>
      <w:r>
        <w:rPr>
          <w:spacing w:val="-8"/>
        </w:rPr>
        <w:t xml:space="preserve"> </w:t>
      </w:r>
      <w:r>
        <w:t>России.</w:t>
      </w:r>
    </w:p>
    <w:p w:rsidR="00445417" w:rsidRDefault="00DD4AEC">
      <w:pPr>
        <w:pStyle w:val="a3"/>
        <w:spacing w:before="5" w:line="237" w:lineRule="auto"/>
        <w:ind w:left="1470"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45"/>
        </w:rPr>
        <w:t xml:space="preserve"> </w:t>
      </w:r>
      <w:r>
        <w:t>процесс</w:t>
      </w:r>
      <w:r>
        <w:rPr>
          <w:spacing w:val="50"/>
        </w:rPr>
        <w:t xml:space="preserve"> </w:t>
      </w:r>
      <w:r>
        <w:t>взросления</w:t>
      </w:r>
      <w:r>
        <w:rPr>
          <w:spacing w:val="47"/>
        </w:rPr>
        <w:t xml:space="preserve"> </w:t>
      </w:r>
      <w:r>
        <w:t>человека</w:t>
      </w:r>
      <w:r>
        <w:rPr>
          <w:spacing w:val="51"/>
        </w:rPr>
        <w:t xml:space="preserve"> </w:t>
      </w:r>
      <w:r>
        <w:t>и</w:t>
      </w:r>
      <w:r>
        <w:rPr>
          <w:spacing w:val="42"/>
        </w:rPr>
        <w:t xml:space="preserve"> </w:t>
      </w:r>
      <w:r>
        <w:t>его</w:t>
      </w:r>
      <w:r>
        <w:rPr>
          <w:spacing w:val="43"/>
        </w:rPr>
        <w:t xml:space="preserve"> </w:t>
      </w:r>
      <w:r>
        <w:t>основные</w:t>
      </w:r>
      <w:r>
        <w:rPr>
          <w:spacing w:val="46"/>
        </w:rPr>
        <w:t xml:space="preserve"> </w:t>
      </w:r>
      <w:r>
        <w:t>этапы,</w:t>
      </w:r>
      <w:r>
        <w:rPr>
          <w:spacing w:val="53"/>
        </w:rPr>
        <w:t xml:space="preserve"> </w:t>
      </w:r>
      <w:r>
        <w:t>а</w:t>
      </w:r>
      <w:r>
        <w:rPr>
          <w:spacing w:val="42"/>
        </w:rPr>
        <w:t xml:space="preserve"> </w:t>
      </w:r>
      <w:r>
        <w:t>также</w:t>
      </w:r>
    </w:p>
    <w:p w:rsidR="00445417" w:rsidRDefault="00DD4AEC">
      <w:pPr>
        <w:pStyle w:val="a3"/>
        <w:spacing w:before="3"/>
        <w:ind w:left="14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2"/>
        </w:rPr>
        <w:t xml:space="preserve"> </w:t>
      </w:r>
      <w:r>
        <w:t>важность</w:t>
      </w:r>
      <w:r>
        <w:rPr>
          <w:spacing w:val="28"/>
        </w:rPr>
        <w:t xml:space="preserve"> </w:t>
      </w:r>
      <w:r>
        <w:t>взаимодействия</w:t>
      </w:r>
      <w:r>
        <w:rPr>
          <w:spacing w:val="31"/>
        </w:rPr>
        <w:t xml:space="preserve"> </w:t>
      </w:r>
      <w:r>
        <w:t>человека</w:t>
      </w:r>
      <w:r>
        <w:rPr>
          <w:spacing w:val="29"/>
        </w:rPr>
        <w:t xml:space="preserve"> </w:t>
      </w:r>
      <w:r>
        <w:t>и</w:t>
      </w:r>
      <w:r>
        <w:rPr>
          <w:spacing w:val="30"/>
        </w:rPr>
        <w:t xml:space="preserve"> </w:t>
      </w:r>
      <w:r>
        <w:t>общества,</w:t>
      </w:r>
      <w:r>
        <w:rPr>
          <w:spacing w:val="38"/>
        </w:rPr>
        <w:t xml:space="preserve"> </w:t>
      </w:r>
      <w:r>
        <w:t>характеризовать</w:t>
      </w:r>
    </w:p>
    <w:p w:rsidR="00445417" w:rsidRDefault="00DD4AEC">
      <w:pPr>
        <w:pStyle w:val="a3"/>
        <w:spacing w:before="6" w:line="275" w:lineRule="exact"/>
        <w:ind w:firstLine="0"/>
        <w:jc w:val="left"/>
      </w:pPr>
      <w:r>
        <w:t>негативные</w:t>
      </w:r>
      <w:r>
        <w:rPr>
          <w:spacing w:val="-7"/>
        </w:rPr>
        <w:t xml:space="preserve"> </w:t>
      </w:r>
      <w:r>
        <w:t>эффекты социальной</w:t>
      </w:r>
      <w:r>
        <w:rPr>
          <w:spacing w:val="-8"/>
        </w:rPr>
        <w:t xml:space="preserve"> </w:t>
      </w:r>
      <w:r>
        <w:t>изоляции;</w:t>
      </w:r>
    </w:p>
    <w:p w:rsidR="00445417" w:rsidRDefault="00DD4AEC">
      <w:pPr>
        <w:pStyle w:val="a3"/>
        <w:spacing w:line="242" w:lineRule="auto"/>
        <w:ind w:right="1070"/>
        <w:jc w:val="left"/>
      </w:pPr>
      <w:r>
        <w:t>знать</w:t>
      </w:r>
      <w:r>
        <w:rPr>
          <w:spacing w:val="39"/>
        </w:rPr>
        <w:t xml:space="preserve"> </w:t>
      </w:r>
      <w:r>
        <w:t>и</w:t>
      </w:r>
      <w:r>
        <w:rPr>
          <w:spacing w:val="34"/>
        </w:rPr>
        <w:t xml:space="preserve"> </w:t>
      </w:r>
      <w:r>
        <w:t>уметь</w:t>
      </w:r>
      <w:r>
        <w:rPr>
          <w:spacing w:val="43"/>
        </w:rPr>
        <w:t xml:space="preserve"> </w:t>
      </w:r>
      <w:r>
        <w:t>демонстрировать</w:t>
      </w:r>
      <w:r>
        <w:rPr>
          <w:spacing w:val="45"/>
        </w:rPr>
        <w:t xml:space="preserve"> </w:t>
      </w:r>
      <w:r>
        <w:t>своё</w:t>
      </w:r>
      <w:r>
        <w:rPr>
          <w:spacing w:val="32"/>
        </w:rPr>
        <w:t xml:space="preserve"> </w:t>
      </w:r>
      <w:r>
        <w:t>понимание</w:t>
      </w:r>
      <w:r>
        <w:rPr>
          <w:spacing w:val="37"/>
        </w:rPr>
        <w:t xml:space="preserve"> </w:t>
      </w:r>
      <w:r>
        <w:t>самостоятельности,</w:t>
      </w:r>
      <w:r>
        <w:rPr>
          <w:spacing w:val="41"/>
        </w:rPr>
        <w:t xml:space="preserve"> </w:t>
      </w:r>
      <w:r>
        <w:t>её</w:t>
      </w:r>
      <w:r>
        <w:rPr>
          <w:spacing w:val="36"/>
        </w:rPr>
        <w:t xml:space="preserve"> </w:t>
      </w:r>
      <w:r>
        <w:t>роли</w:t>
      </w:r>
      <w:r>
        <w:rPr>
          <w:spacing w:val="39"/>
        </w:rPr>
        <w:t xml:space="preserve"> </w:t>
      </w:r>
      <w:r>
        <w:t>в</w:t>
      </w:r>
      <w:r>
        <w:rPr>
          <w:spacing w:val="-57"/>
        </w:rPr>
        <w:t xml:space="preserve"> </w:t>
      </w:r>
      <w:r>
        <w:t>развитии</w:t>
      </w:r>
      <w:r>
        <w:rPr>
          <w:spacing w:val="-6"/>
        </w:rPr>
        <w:t xml:space="preserve"> </w:t>
      </w:r>
      <w:r>
        <w:t>личности, во</w:t>
      </w:r>
      <w:r>
        <w:rPr>
          <w:spacing w:val="6"/>
        </w:rPr>
        <w:t xml:space="preserve"> </w:t>
      </w:r>
      <w:r>
        <w:t>взаимодействии</w:t>
      </w:r>
      <w:r>
        <w:rPr>
          <w:spacing w:val="10"/>
        </w:rPr>
        <w:t xml:space="preserve"> </w:t>
      </w:r>
      <w:r>
        <w:t>с</w:t>
      </w:r>
      <w:r>
        <w:rPr>
          <w:spacing w:val="-10"/>
        </w:rPr>
        <w:t xml:space="preserve"> </w:t>
      </w:r>
      <w:r>
        <w:t>другими</w:t>
      </w:r>
      <w:r>
        <w:rPr>
          <w:spacing w:val="4"/>
        </w:rPr>
        <w:t xml:space="preserve"> </w:t>
      </w:r>
      <w:r>
        <w:t>людьми.</w:t>
      </w:r>
    </w:p>
    <w:p w:rsidR="00445417" w:rsidRDefault="00DD4AEC">
      <w:pPr>
        <w:pStyle w:val="a3"/>
        <w:spacing w:line="242" w:lineRule="auto"/>
        <w:ind w:left="1470" w:right="3476" w:firstLine="0"/>
        <w:jc w:val="left"/>
      </w:pPr>
      <w:r>
        <w:t>Тема 11. Религия как источник нравственности.</w:t>
      </w:r>
      <w:r>
        <w:rPr>
          <w:spacing w:val="1"/>
        </w:rPr>
        <w:t xml:space="preserve"> </w:t>
      </w:r>
      <w:r>
        <w:t>Характеризовать</w:t>
      </w:r>
      <w:r>
        <w:rPr>
          <w:spacing w:val="-12"/>
        </w:rPr>
        <w:t xml:space="preserve"> </w:t>
      </w:r>
      <w:r>
        <w:t>нравственный</w:t>
      </w:r>
      <w:r>
        <w:rPr>
          <w:spacing w:val="-8"/>
        </w:rPr>
        <w:t xml:space="preserve"> </w:t>
      </w:r>
      <w:r>
        <w:t>потенциал</w:t>
      </w:r>
      <w:r>
        <w:rPr>
          <w:spacing w:val="-9"/>
        </w:rPr>
        <w:t xml:space="preserve"> </w:t>
      </w:r>
      <w:r>
        <w:t>религии;</w:t>
      </w:r>
    </w:p>
    <w:p w:rsidR="00445417" w:rsidRDefault="00DD4AEC">
      <w:pPr>
        <w:pStyle w:val="a3"/>
        <w:tabs>
          <w:tab w:val="left" w:pos="2219"/>
          <w:tab w:val="left" w:pos="2555"/>
          <w:tab w:val="left" w:pos="3348"/>
          <w:tab w:val="left" w:pos="6041"/>
          <w:tab w:val="left" w:pos="7295"/>
        </w:tabs>
        <w:spacing w:line="242" w:lineRule="auto"/>
        <w:ind w:right="1097"/>
        <w:jc w:val="left"/>
      </w:pPr>
      <w:r>
        <w:t>знать</w:t>
      </w:r>
      <w:r>
        <w:tab/>
        <w:t>и</w:t>
      </w:r>
      <w:r>
        <w:tab/>
        <w:t>уметь</w:t>
      </w:r>
      <w:r>
        <w:tab/>
        <w:t xml:space="preserve">излагать  </w:t>
      </w:r>
      <w:r>
        <w:rPr>
          <w:spacing w:val="12"/>
        </w:rPr>
        <w:t xml:space="preserve"> </w:t>
      </w:r>
      <w:r>
        <w:t>нравственные</w:t>
      </w:r>
      <w:r>
        <w:tab/>
        <w:t>принципы</w:t>
      </w:r>
      <w:r>
        <w:tab/>
      </w:r>
      <w:r>
        <w:rPr>
          <w:spacing w:val="-2"/>
        </w:rPr>
        <w:t>государствообразующих</w:t>
      </w:r>
      <w:r>
        <w:rPr>
          <w:spacing w:val="-57"/>
        </w:rPr>
        <w:t xml:space="preserve"> </w:t>
      </w:r>
      <w:r>
        <w:t>конфессий</w:t>
      </w:r>
      <w:r>
        <w:rPr>
          <w:spacing w:val="3"/>
        </w:rPr>
        <w:t xml:space="preserve"> </w:t>
      </w:r>
      <w:r>
        <w:t>России;</w:t>
      </w:r>
    </w:p>
    <w:p w:rsidR="00445417" w:rsidRDefault="00DD4AEC">
      <w:pPr>
        <w:pStyle w:val="a3"/>
        <w:tabs>
          <w:tab w:val="left" w:pos="2339"/>
          <w:tab w:val="left" w:pos="3655"/>
          <w:tab w:val="left" w:pos="5139"/>
          <w:tab w:val="left" w:pos="5581"/>
          <w:tab w:val="left" w:pos="7448"/>
          <w:tab w:val="left" w:pos="8481"/>
          <w:tab w:val="left" w:pos="9720"/>
        </w:tabs>
        <w:spacing w:line="242" w:lineRule="auto"/>
        <w:ind w:right="1073"/>
        <w:jc w:val="left"/>
      </w:pPr>
      <w:r>
        <w:t>знать</w:t>
      </w:r>
      <w:r>
        <w:tab/>
        <w:t>основные</w:t>
      </w:r>
      <w:r>
        <w:tab/>
        <w:t>требования</w:t>
      </w:r>
      <w:r>
        <w:tab/>
        <w:t>к</w:t>
      </w:r>
      <w:r>
        <w:tab/>
        <w:t>нравственному</w:t>
      </w:r>
      <w:r>
        <w:tab/>
        <w:t>идеалу</w:t>
      </w:r>
      <w:r>
        <w:tab/>
        <w:t>человека</w:t>
      </w:r>
      <w:r>
        <w:tab/>
      </w:r>
      <w:r>
        <w:rPr>
          <w:spacing w:val="-4"/>
        </w:rPr>
        <w:t>в</w:t>
      </w:r>
      <w:r>
        <w:rPr>
          <w:spacing w:val="-57"/>
        </w:rPr>
        <w:t xml:space="preserve"> </w:t>
      </w:r>
      <w:r>
        <w:t>государствообразующих</w:t>
      </w:r>
      <w:r>
        <w:rPr>
          <w:spacing w:val="-6"/>
        </w:rPr>
        <w:t xml:space="preserve"> </w:t>
      </w:r>
      <w:r>
        <w:t>религиях</w:t>
      </w:r>
      <w:r>
        <w:rPr>
          <w:spacing w:val="-7"/>
        </w:rPr>
        <w:t xml:space="preserve"> </w:t>
      </w:r>
      <w:r>
        <w:t>современной</w:t>
      </w:r>
      <w:r>
        <w:rPr>
          <w:spacing w:val="5"/>
        </w:rPr>
        <w:t xml:space="preserve"> </w:t>
      </w:r>
      <w:r>
        <w:t>России;</w:t>
      </w:r>
    </w:p>
    <w:p w:rsidR="00445417" w:rsidRDefault="00DD4AEC">
      <w:pPr>
        <w:pStyle w:val="a3"/>
        <w:tabs>
          <w:tab w:val="left" w:pos="2291"/>
          <w:tab w:val="left" w:pos="3943"/>
          <w:tab w:val="left" w:pos="5124"/>
          <w:tab w:val="left" w:pos="6670"/>
          <w:tab w:val="left" w:pos="8039"/>
          <w:tab w:val="left" w:pos="8394"/>
        </w:tabs>
        <w:spacing w:line="242" w:lineRule="auto"/>
        <w:ind w:right="1082"/>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3"/>
        </w:rPr>
        <w:t xml:space="preserve"> </w:t>
      </w:r>
      <w:r>
        <w:t>для</w:t>
      </w:r>
      <w:r>
        <w:rPr>
          <w:spacing w:val="3"/>
        </w:rPr>
        <w:t xml:space="preserve"> </w:t>
      </w:r>
      <w:r>
        <w:t>современного</w:t>
      </w:r>
      <w:r>
        <w:rPr>
          <w:spacing w:val="-2"/>
        </w:rPr>
        <w:t xml:space="preserve"> </w:t>
      </w:r>
      <w:r>
        <w:t>общества.</w:t>
      </w:r>
    </w:p>
    <w:p w:rsidR="00445417" w:rsidRDefault="00DD4AEC">
      <w:pPr>
        <w:pStyle w:val="a3"/>
        <w:spacing w:line="271" w:lineRule="exact"/>
        <w:ind w:left="1470" w:firstLine="0"/>
        <w:jc w:val="left"/>
      </w:pPr>
      <w:r>
        <w:rPr>
          <w:spacing w:val="-1"/>
        </w:rPr>
        <w:t>Тема</w:t>
      </w:r>
      <w:r>
        <w:rPr>
          <w:spacing w:val="2"/>
        </w:rPr>
        <w:t xml:space="preserve"> </w:t>
      </w:r>
      <w:r>
        <w:rPr>
          <w:spacing w:val="-1"/>
        </w:rPr>
        <w:t>12.</w:t>
      </w:r>
      <w:r>
        <w:t xml:space="preserve"> </w:t>
      </w:r>
      <w:r>
        <w:rPr>
          <w:spacing w:val="-1"/>
        </w:rPr>
        <w:t>Наука</w:t>
      </w:r>
      <w:r>
        <w:rPr>
          <w:spacing w:val="2"/>
        </w:rPr>
        <w:t xml:space="preserve"> </w:t>
      </w:r>
      <w:r>
        <w:rPr>
          <w:spacing w:val="-1"/>
        </w:rPr>
        <w:t>как</w:t>
      </w:r>
      <w:r>
        <w:rPr>
          <w:spacing w:val="1"/>
        </w:rPr>
        <w:t xml:space="preserve"> </w:t>
      </w:r>
      <w:r>
        <w:rPr>
          <w:spacing w:val="-1"/>
        </w:rPr>
        <w:t>источник</w:t>
      </w:r>
      <w:r>
        <w:rPr>
          <w:spacing w:val="-8"/>
        </w:rPr>
        <w:t xml:space="preserve"> </w:t>
      </w:r>
      <w:r>
        <w:rPr>
          <w:spacing w:val="-1"/>
        </w:rPr>
        <w:t>знания</w:t>
      </w:r>
      <w:r>
        <w:rPr>
          <w:spacing w:val="-15"/>
        </w:rPr>
        <w:t xml:space="preserve"> </w:t>
      </w:r>
      <w:r>
        <w:t>о</w:t>
      </w:r>
      <w:r>
        <w:rPr>
          <w:spacing w:val="12"/>
        </w:rPr>
        <w:t xml:space="preserve"> </w:t>
      </w:r>
      <w:r>
        <w:t>человеке.</w:t>
      </w:r>
    </w:p>
    <w:p w:rsidR="00445417" w:rsidRDefault="00DD4AEC">
      <w:pPr>
        <w:pStyle w:val="a3"/>
        <w:spacing w:line="275" w:lineRule="exact"/>
        <w:ind w:left="1470" w:firstLine="0"/>
        <w:jc w:val="left"/>
      </w:pPr>
      <w:r>
        <w:t>Понимать</w:t>
      </w:r>
      <w:r>
        <w:rPr>
          <w:spacing w:val="-9"/>
        </w:rPr>
        <w:t xml:space="preserve"> </w:t>
      </w:r>
      <w:r>
        <w:t>и</w:t>
      </w:r>
      <w:r>
        <w:rPr>
          <w:spacing w:val="-7"/>
        </w:rPr>
        <w:t xml:space="preserve"> </w:t>
      </w:r>
      <w:r>
        <w:t>характеризовать</w:t>
      </w:r>
      <w:r>
        <w:rPr>
          <w:spacing w:val="-3"/>
        </w:rPr>
        <w:t xml:space="preserve"> </w:t>
      </w:r>
      <w:r>
        <w:t>смысл</w:t>
      </w:r>
      <w:r>
        <w:rPr>
          <w:spacing w:val="-6"/>
        </w:rPr>
        <w:t xml:space="preserve"> </w:t>
      </w:r>
      <w:r>
        <w:t>понятия</w:t>
      </w:r>
      <w:r>
        <w:rPr>
          <w:spacing w:val="-6"/>
        </w:rPr>
        <w:t xml:space="preserve"> </w:t>
      </w:r>
      <w:r>
        <w:t>«гуманитарное</w:t>
      </w:r>
      <w:r>
        <w:rPr>
          <w:spacing w:val="-7"/>
        </w:rPr>
        <w:t xml:space="preserve"> </w:t>
      </w:r>
      <w:r>
        <w:t>знание»;</w:t>
      </w:r>
    </w:p>
    <w:p w:rsidR="00445417" w:rsidRDefault="00DD4AEC">
      <w:pPr>
        <w:pStyle w:val="a3"/>
        <w:tabs>
          <w:tab w:val="left" w:pos="3122"/>
          <w:tab w:val="left" w:pos="5067"/>
          <w:tab w:val="left" w:pos="6214"/>
          <w:tab w:val="left" w:pos="8250"/>
          <w:tab w:val="left" w:pos="9509"/>
        </w:tabs>
        <w:spacing w:line="242" w:lineRule="auto"/>
        <w:ind w:right="1076"/>
        <w:jc w:val="left"/>
      </w:pPr>
      <w:r>
        <w:t>определять</w:t>
      </w:r>
      <w:r>
        <w:tab/>
        <w:t>нравственный</w:t>
      </w:r>
      <w:r>
        <w:tab/>
        <w:t>смысл</w:t>
      </w:r>
      <w:r>
        <w:tab/>
        <w:t>гуманитарного</w:t>
      </w:r>
      <w:r>
        <w:tab/>
        <w:t>знания,</w:t>
      </w:r>
      <w:r>
        <w:tab/>
      </w:r>
      <w:r>
        <w:rPr>
          <w:spacing w:val="-3"/>
        </w:rPr>
        <w:t>его</w:t>
      </w:r>
      <w:r>
        <w:rPr>
          <w:spacing w:val="-57"/>
        </w:rPr>
        <w:t xml:space="preserve"> </w:t>
      </w:r>
      <w:r>
        <w:t>системообразующую</w:t>
      </w:r>
      <w:r>
        <w:rPr>
          <w:spacing w:val="1"/>
        </w:rPr>
        <w:t xml:space="preserve"> </w:t>
      </w:r>
      <w:r>
        <w:t>роль</w:t>
      </w:r>
      <w:r>
        <w:rPr>
          <w:spacing w:val="4"/>
        </w:rPr>
        <w:t xml:space="preserve"> </w:t>
      </w:r>
      <w:r>
        <w:t>в</w:t>
      </w:r>
      <w:r>
        <w:rPr>
          <w:spacing w:val="-2"/>
        </w:rPr>
        <w:t xml:space="preserve"> </w:t>
      </w:r>
      <w:r>
        <w:t>современной</w:t>
      </w:r>
      <w:r>
        <w:rPr>
          <w:spacing w:val="4"/>
        </w:rPr>
        <w:t xml:space="preserve"> </w:t>
      </w:r>
      <w:r>
        <w:t>культуре;</w:t>
      </w:r>
    </w:p>
    <w:p w:rsidR="00445417" w:rsidRDefault="00DD4AEC">
      <w:pPr>
        <w:pStyle w:val="a3"/>
        <w:spacing w:line="242" w:lineRule="auto"/>
        <w:ind w:right="1339"/>
        <w:jc w:val="left"/>
      </w:pPr>
      <w:r>
        <w:t>характеризовать</w:t>
      </w:r>
      <w:r>
        <w:rPr>
          <w:spacing w:val="1"/>
        </w:rPr>
        <w:t xml:space="preserve"> </w:t>
      </w:r>
      <w:r>
        <w:t>понятие</w:t>
      </w:r>
      <w:r>
        <w:rPr>
          <w:spacing w:val="1"/>
        </w:rPr>
        <w:t xml:space="preserve"> </w:t>
      </w:r>
      <w:r>
        <w:t>«культура» как</w:t>
      </w:r>
      <w:r>
        <w:rPr>
          <w:spacing w:val="1"/>
        </w:rPr>
        <w:t xml:space="preserve"> </w:t>
      </w:r>
      <w:r>
        <w:t>процесс</w:t>
      </w:r>
      <w:r>
        <w:rPr>
          <w:spacing w:val="1"/>
        </w:rPr>
        <w:t xml:space="preserve"> </w:t>
      </w:r>
      <w:r>
        <w:t>самопознания общества,</w:t>
      </w:r>
      <w:r>
        <w:rPr>
          <w:spacing w:val="1"/>
        </w:rPr>
        <w:t xml:space="preserve"> </w:t>
      </w:r>
      <w:r>
        <w:t>как</w:t>
      </w:r>
      <w:r>
        <w:rPr>
          <w:spacing w:val="-57"/>
        </w:rPr>
        <w:t xml:space="preserve"> </w:t>
      </w:r>
      <w:r>
        <w:t>его</w:t>
      </w:r>
      <w:r>
        <w:rPr>
          <w:spacing w:val="2"/>
        </w:rPr>
        <w:t xml:space="preserve"> </w:t>
      </w:r>
      <w:r>
        <w:t>внутреннюю самоактуализацию;</w:t>
      </w:r>
    </w:p>
    <w:p w:rsidR="00445417" w:rsidRDefault="00DD4AEC">
      <w:pPr>
        <w:pStyle w:val="a3"/>
        <w:spacing w:line="242" w:lineRule="auto"/>
        <w:ind w:right="1339"/>
        <w:jc w:val="left"/>
      </w:pPr>
      <w:r>
        <w:t>осознавать</w:t>
      </w:r>
      <w:r>
        <w:rPr>
          <w:spacing w:val="13"/>
        </w:rPr>
        <w:t xml:space="preserve"> </w:t>
      </w:r>
      <w:r>
        <w:t>и</w:t>
      </w:r>
      <w:r>
        <w:rPr>
          <w:spacing w:val="2"/>
        </w:rPr>
        <w:t xml:space="preserve"> </w:t>
      </w:r>
      <w:r>
        <w:t>доказывать</w:t>
      </w:r>
      <w:r>
        <w:rPr>
          <w:spacing w:val="4"/>
        </w:rPr>
        <w:t xml:space="preserve"> </w:t>
      </w:r>
      <w:r>
        <w:t>взаимосвязь</w:t>
      </w:r>
      <w:r>
        <w:rPr>
          <w:spacing w:val="8"/>
        </w:rPr>
        <w:t xml:space="preserve"> </w:t>
      </w:r>
      <w:r>
        <w:t>различных</w:t>
      </w:r>
      <w:r>
        <w:rPr>
          <w:spacing w:val="-2"/>
        </w:rPr>
        <w:t xml:space="preserve"> </w:t>
      </w:r>
      <w:r>
        <w:t>областей</w:t>
      </w:r>
      <w:r>
        <w:rPr>
          <w:spacing w:val="11"/>
        </w:rPr>
        <w:t xml:space="preserve"> </w:t>
      </w:r>
      <w:r>
        <w:t>гуманитарного</w:t>
      </w:r>
      <w:r>
        <w:rPr>
          <w:spacing w:val="-57"/>
        </w:rPr>
        <w:t xml:space="preserve"> </w:t>
      </w:r>
      <w:r>
        <w:t>знания.</w:t>
      </w:r>
    </w:p>
    <w:p w:rsidR="00445417" w:rsidRDefault="00DD4AEC">
      <w:pPr>
        <w:pStyle w:val="a3"/>
        <w:spacing w:line="242" w:lineRule="auto"/>
        <w:ind w:left="1470" w:right="1339" w:firstLine="0"/>
        <w:jc w:val="left"/>
      </w:pPr>
      <w:r>
        <w:t>Тема</w:t>
      </w:r>
      <w:r>
        <w:rPr>
          <w:spacing w:val="-7"/>
        </w:rPr>
        <w:t xml:space="preserve"> </w:t>
      </w:r>
      <w:r>
        <w:t>13.</w:t>
      </w:r>
      <w:r>
        <w:rPr>
          <w:spacing w:val="-4"/>
        </w:rPr>
        <w:t xml:space="preserve"> </w:t>
      </w:r>
      <w:r>
        <w:t>Этика</w:t>
      </w:r>
      <w:r>
        <w:rPr>
          <w:spacing w:val="-11"/>
        </w:rPr>
        <w:t xml:space="preserve"> </w:t>
      </w:r>
      <w:r>
        <w:t>и</w:t>
      </w:r>
      <w:r>
        <w:rPr>
          <w:spacing w:val="-4"/>
        </w:rPr>
        <w:t xml:space="preserve"> </w:t>
      </w:r>
      <w:r>
        <w:t>нравственность</w:t>
      </w:r>
      <w:r>
        <w:rPr>
          <w:spacing w:val="-4"/>
        </w:rPr>
        <w:t xml:space="preserve"> </w:t>
      </w:r>
      <w:r>
        <w:t>как</w:t>
      </w:r>
      <w:r>
        <w:rPr>
          <w:spacing w:val="-7"/>
        </w:rPr>
        <w:t xml:space="preserve"> </w:t>
      </w:r>
      <w:r>
        <w:t>категории</w:t>
      </w:r>
      <w:r>
        <w:rPr>
          <w:spacing w:val="-13"/>
        </w:rPr>
        <w:t xml:space="preserve"> </w:t>
      </w:r>
      <w:r>
        <w:t>духовной</w:t>
      </w:r>
      <w:r>
        <w:rPr>
          <w:spacing w:val="-4"/>
        </w:rPr>
        <w:t xml:space="preserve"> </w:t>
      </w:r>
      <w:r>
        <w:t>культуры.</w:t>
      </w:r>
      <w:r>
        <w:rPr>
          <w:spacing w:val="-57"/>
        </w:rPr>
        <w:t xml:space="preserve"> </w:t>
      </w:r>
      <w:r>
        <w:t>Характеризовать</w:t>
      </w:r>
      <w:r>
        <w:rPr>
          <w:spacing w:val="-5"/>
        </w:rPr>
        <w:t xml:space="preserve"> </w:t>
      </w:r>
      <w:r>
        <w:t>многосторонность</w:t>
      </w:r>
      <w:r>
        <w:rPr>
          <w:spacing w:val="4"/>
        </w:rPr>
        <w:t xml:space="preserve"> </w:t>
      </w:r>
      <w:r>
        <w:t>понятия</w:t>
      </w:r>
      <w:r>
        <w:rPr>
          <w:spacing w:val="2"/>
        </w:rPr>
        <w:t xml:space="preserve"> </w:t>
      </w:r>
      <w:r>
        <w:t>«этика»;</w:t>
      </w:r>
    </w:p>
    <w:p w:rsidR="00445417" w:rsidRDefault="00DD4AEC">
      <w:pPr>
        <w:pStyle w:val="a3"/>
        <w:spacing w:line="267" w:lineRule="exact"/>
        <w:ind w:left="1470" w:firstLine="0"/>
        <w:jc w:val="left"/>
      </w:pPr>
      <w:r>
        <w:rPr>
          <w:spacing w:val="-1"/>
        </w:rPr>
        <w:t>понимать</w:t>
      </w:r>
      <w:r>
        <w:rPr>
          <w:spacing w:val="-14"/>
        </w:rPr>
        <w:t xml:space="preserve"> </w:t>
      </w:r>
      <w:r>
        <w:rPr>
          <w:spacing w:val="-1"/>
        </w:rPr>
        <w:t>особенности</w:t>
      </w:r>
      <w:r>
        <w:rPr>
          <w:spacing w:val="3"/>
        </w:rPr>
        <w:t xml:space="preserve"> </w:t>
      </w:r>
      <w:r>
        <w:t>этики</w:t>
      </w:r>
      <w:r>
        <w:rPr>
          <w:spacing w:val="1"/>
        </w:rPr>
        <w:t xml:space="preserve"> </w:t>
      </w:r>
      <w:r>
        <w:t>как</w:t>
      </w:r>
      <w:r>
        <w:rPr>
          <w:spacing w:val="-4"/>
        </w:rPr>
        <w:t xml:space="preserve"> </w:t>
      </w:r>
      <w:r>
        <w:t>науки;</w:t>
      </w:r>
    </w:p>
    <w:p w:rsidR="00445417" w:rsidRDefault="00DD4AEC">
      <w:pPr>
        <w:pStyle w:val="a3"/>
        <w:spacing w:line="237" w:lineRule="auto"/>
        <w:ind w:right="1070"/>
        <w:jc w:val="left"/>
      </w:pPr>
      <w:r>
        <w:t>объяснять</w:t>
      </w:r>
      <w:r>
        <w:rPr>
          <w:spacing w:val="10"/>
        </w:rPr>
        <w:t xml:space="preserve"> </w:t>
      </w:r>
      <w:r>
        <w:t>понятия</w:t>
      </w:r>
      <w:r>
        <w:rPr>
          <w:spacing w:val="17"/>
        </w:rPr>
        <w:t xml:space="preserve"> </w:t>
      </w:r>
      <w:r>
        <w:t>«добро»</w:t>
      </w:r>
      <w:r>
        <w:rPr>
          <w:spacing w:val="9"/>
        </w:rPr>
        <w:t xml:space="preserve"> </w:t>
      </w:r>
      <w:r>
        <w:t>и</w:t>
      </w:r>
      <w:r>
        <w:rPr>
          <w:spacing w:val="17"/>
        </w:rPr>
        <w:t xml:space="preserve"> </w:t>
      </w:r>
      <w:r>
        <w:t>«зло»</w:t>
      </w:r>
      <w:r>
        <w:rPr>
          <w:spacing w:val="8"/>
        </w:rPr>
        <w:t xml:space="preserve"> </w:t>
      </w:r>
      <w:r>
        <w:t>с</w:t>
      </w:r>
      <w:r>
        <w:rPr>
          <w:spacing w:val="8"/>
        </w:rPr>
        <w:t xml:space="preserve"> </w:t>
      </w:r>
      <w:r>
        <w:t>помощью</w:t>
      </w:r>
      <w:r>
        <w:rPr>
          <w:spacing w:val="11"/>
        </w:rPr>
        <w:t xml:space="preserve"> </w:t>
      </w:r>
      <w:r>
        <w:t>примеров</w:t>
      </w:r>
      <w:r>
        <w:rPr>
          <w:spacing w:val="11"/>
        </w:rPr>
        <w:t xml:space="preserve"> </w:t>
      </w:r>
      <w:r>
        <w:t>в</w:t>
      </w:r>
      <w:r>
        <w:rPr>
          <w:spacing w:val="14"/>
        </w:rPr>
        <w:t xml:space="preserve"> </w:t>
      </w:r>
      <w:r>
        <w:t>истории</w:t>
      </w:r>
      <w:r>
        <w:rPr>
          <w:spacing w:val="10"/>
        </w:rPr>
        <w:t xml:space="preserve"> </w:t>
      </w:r>
      <w:r>
        <w:t>и</w:t>
      </w:r>
      <w:r>
        <w:rPr>
          <w:spacing w:val="17"/>
        </w:rPr>
        <w:t xml:space="preserve"> </w:t>
      </w:r>
      <w:r>
        <w:t>культуре</w:t>
      </w:r>
      <w:r>
        <w:rPr>
          <w:spacing w:val="-57"/>
        </w:rPr>
        <w:t xml:space="preserve"> </w:t>
      </w:r>
      <w:r>
        <w:t>народов</w:t>
      </w:r>
      <w:r>
        <w:rPr>
          <w:spacing w:val="-1"/>
        </w:rPr>
        <w:t xml:space="preserve"> </w:t>
      </w:r>
      <w:r>
        <w:t>России</w:t>
      </w:r>
      <w:r>
        <w:rPr>
          <w:spacing w:val="-1"/>
        </w:rPr>
        <w:t xml:space="preserve"> </w:t>
      </w:r>
      <w:r>
        <w:t>и</w:t>
      </w:r>
      <w:r>
        <w:rPr>
          <w:spacing w:val="3"/>
        </w:rPr>
        <w:t xml:space="preserve"> </w:t>
      </w:r>
      <w:r>
        <w:t>соотносить</w:t>
      </w:r>
      <w:r>
        <w:rPr>
          <w:spacing w:val="5"/>
        </w:rPr>
        <w:t xml:space="preserve"> </w:t>
      </w:r>
      <w:r>
        <w:t>их</w:t>
      </w:r>
      <w:r>
        <w:rPr>
          <w:spacing w:val="-8"/>
        </w:rPr>
        <w:t xml:space="preserve"> </w:t>
      </w:r>
      <w:r>
        <w:t>с личным</w:t>
      </w:r>
      <w:r>
        <w:rPr>
          <w:spacing w:val="-5"/>
        </w:rPr>
        <w:t xml:space="preserve"> </w:t>
      </w:r>
      <w:r>
        <w:t>опытом;</w:t>
      </w:r>
    </w:p>
    <w:p w:rsidR="00445417" w:rsidRDefault="00DD4AEC">
      <w:pPr>
        <w:pStyle w:val="a3"/>
        <w:spacing w:line="232" w:lineRule="auto"/>
        <w:ind w:right="1736"/>
        <w:jc w:val="left"/>
      </w:pPr>
      <w:r>
        <w:t>обосновывать важность и необходимость нравственности для социального</w:t>
      </w:r>
      <w:r>
        <w:rPr>
          <w:spacing w:val="-57"/>
        </w:rPr>
        <w:t xml:space="preserve"> </w:t>
      </w:r>
      <w:r>
        <w:t>благополучия</w:t>
      </w:r>
      <w:r>
        <w:rPr>
          <w:spacing w:val="3"/>
        </w:rPr>
        <w:t xml:space="preserve"> </w:t>
      </w:r>
      <w:r>
        <w:t>общества</w:t>
      </w:r>
      <w:r>
        <w:rPr>
          <w:spacing w:val="-3"/>
        </w:rPr>
        <w:t xml:space="preserve"> </w:t>
      </w:r>
      <w:r>
        <w:t>и</w:t>
      </w:r>
      <w:r>
        <w:rPr>
          <w:spacing w:val="3"/>
        </w:rPr>
        <w:t xml:space="preserve"> </w:t>
      </w:r>
      <w:r>
        <w:t>личности.</w:t>
      </w:r>
    </w:p>
    <w:p w:rsidR="00445417" w:rsidRDefault="00DD4AEC">
      <w:pPr>
        <w:pStyle w:val="a3"/>
        <w:spacing w:before="1"/>
        <w:ind w:left="1470" w:firstLine="0"/>
        <w:jc w:val="left"/>
      </w:pPr>
      <w:r>
        <w:t>Тема</w:t>
      </w:r>
      <w:r>
        <w:rPr>
          <w:spacing w:val="-7"/>
        </w:rPr>
        <w:t xml:space="preserve"> </w:t>
      </w:r>
      <w:r>
        <w:t>14.</w:t>
      </w:r>
      <w:r>
        <w:rPr>
          <w:spacing w:val="-4"/>
        </w:rPr>
        <w:t xml:space="preserve"> </w:t>
      </w:r>
      <w:r>
        <w:t>Самопознание</w:t>
      </w:r>
      <w:r>
        <w:rPr>
          <w:spacing w:val="-10"/>
        </w:rPr>
        <w:t xml:space="preserve"> </w:t>
      </w:r>
      <w:r>
        <w:t>(практическое</w:t>
      </w:r>
      <w:r>
        <w:rPr>
          <w:spacing w:val="-6"/>
        </w:rPr>
        <w:t xml:space="preserve"> </w:t>
      </w:r>
      <w:r>
        <w:t>занятие).</w:t>
      </w:r>
    </w:p>
    <w:p w:rsidR="00445417" w:rsidRDefault="00DD4AEC">
      <w:pPr>
        <w:pStyle w:val="a3"/>
        <w:spacing w:before="2" w:line="275" w:lineRule="exact"/>
        <w:ind w:left="1470" w:firstLine="0"/>
        <w:jc w:val="left"/>
      </w:pPr>
      <w:r>
        <w:t>Характеризовать</w:t>
      </w:r>
      <w:r>
        <w:rPr>
          <w:spacing w:val="39"/>
        </w:rPr>
        <w:t xml:space="preserve"> </w:t>
      </w:r>
      <w:r>
        <w:t>понятия</w:t>
      </w:r>
      <w:r>
        <w:rPr>
          <w:spacing w:val="41"/>
        </w:rPr>
        <w:t xml:space="preserve"> </w:t>
      </w:r>
      <w:r>
        <w:t>«самопознание»,</w:t>
      </w:r>
      <w:r>
        <w:rPr>
          <w:spacing w:val="99"/>
        </w:rPr>
        <w:t xml:space="preserve"> </w:t>
      </w:r>
      <w:r>
        <w:t>«автобиография»,</w:t>
      </w:r>
      <w:r>
        <w:rPr>
          <w:spacing w:val="108"/>
        </w:rPr>
        <w:t xml:space="preserve"> </w:t>
      </w:r>
      <w:r>
        <w:t>«автопортрет»,</w:t>
      </w:r>
    </w:p>
    <w:p w:rsidR="00445417" w:rsidRDefault="00DD4AEC">
      <w:pPr>
        <w:pStyle w:val="a3"/>
        <w:spacing w:line="274" w:lineRule="exact"/>
        <w:ind w:firstLine="0"/>
        <w:jc w:val="left"/>
      </w:pPr>
      <w:r>
        <w:t>«рефлексия»;</w:t>
      </w:r>
    </w:p>
    <w:p w:rsidR="00445417" w:rsidRDefault="00DD4AEC">
      <w:pPr>
        <w:pStyle w:val="a3"/>
        <w:tabs>
          <w:tab w:val="left" w:pos="2325"/>
          <w:tab w:val="left" w:pos="3737"/>
          <w:tab w:val="left" w:pos="4827"/>
          <w:tab w:val="left" w:pos="6113"/>
          <w:tab w:val="left" w:pos="8274"/>
          <w:tab w:val="left" w:pos="9720"/>
        </w:tabs>
        <w:spacing w:line="242" w:lineRule="auto"/>
        <w:ind w:right="1079"/>
        <w:jc w:val="left"/>
      </w:pPr>
      <w:r>
        <w:t>уметь</w:t>
      </w:r>
      <w:r>
        <w:tab/>
        <w:t>соотносить</w:t>
      </w:r>
      <w:r>
        <w:tab/>
        <w:t>понятия</w:t>
      </w:r>
      <w:r>
        <w:tab/>
        <w:t>«мораль»,</w:t>
      </w:r>
      <w:r>
        <w:tab/>
        <w:t>«нравственность»,</w:t>
      </w:r>
      <w:r>
        <w:tab/>
        <w:t>«ценности»</w:t>
      </w:r>
      <w:r>
        <w:tab/>
      </w:r>
      <w:r>
        <w:rPr>
          <w:spacing w:val="-3"/>
        </w:rPr>
        <w:t>с</w:t>
      </w:r>
      <w:r>
        <w:rPr>
          <w:spacing w:val="-57"/>
        </w:rPr>
        <w:t xml:space="preserve"> </w:t>
      </w:r>
      <w:r>
        <w:t>самопознанием и</w:t>
      </w:r>
      <w:r>
        <w:rPr>
          <w:spacing w:val="2"/>
        </w:rPr>
        <w:t xml:space="preserve"> </w:t>
      </w:r>
      <w:r>
        <w:t>рефлексией</w:t>
      </w:r>
      <w:r>
        <w:rPr>
          <w:spacing w:val="3"/>
        </w:rPr>
        <w:t xml:space="preserve"> </w:t>
      </w:r>
      <w:r>
        <w:t>на</w:t>
      </w:r>
      <w:r>
        <w:rPr>
          <w:spacing w:val="-5"/>
        </w:rPr>
        <w:t xml:space="preserve"> </w:t>
      </w:r>
      <w:r>
        <w:t>доступном</w:t>
      </w:r>
      <w:r>
        <w:rPr>
          <w:spacing w:val="4"/>
        </w:rPr>
        <w:t xml:space="preserve"> </w:t>
      </w:r>
      <w:r>
        <w:t>для</w:t>
      </w:r>
      <w:r>
        <w:rPr>
          <w:spacing w:val="-8"/>
        </w:rPr>
        <w:t xml:space="preserve"> </w:t>
      </w:r>
      <w:r>
        <w:t>обучающихся</w:t>
      </w:r>
      <w:r>
        <w:rPr>
          <w:spacing w:val="12"/>
        </w:rPr>
        <w:t xml:space="preserve"> </w:t>
      </w:r>
      <w:r>
        <w:t>уровне;</w:t>
      </w:r>
    </w:p>
    <w:p w:rsidR="00445417" w:rsidRDefault="00DD4AEC">
      <w:pPr>
        <w:pStyle w:val="a3"/>
        <w:spacing w:line="242" w:lineRule="auto"/>
        <w:ind w:left="1470" w:right="2310" w:firstLine="0"/>
        <w:jc w:val="left"/>
      </w:pPr>
      <w:r>
        <w:rPr>
          <w:spacing w:val="-1"/>
        </w:rPr>
        <w:t>доказывать</w:t>
      </w:r>
      <w:r>
        <w:rPr>
          <w:spacing w:val="-4"/>
        </w:rPr>
        <w:t xml:space="preserve"> </w:t>
      </w:r>
      <w:r>
        <w:rPr>
          <w:spacing w:val="-1"/>
        </w:rPr>
        <w:t>и</w:t>
      </w:r>
      <w:r>
        <w:rPr>
          <w:spacing w:val="-14"/>
        </w:rPr>
        <w:t xml:space="preserve"> </w:t>
      </w:r>
      <w:r>
        <w:rPr>
          <w:spacing w:val="-1"/>
        </w:rPr>
        <w:t>обосновывать</w:t>
      </w:r>
      <w:r>
        <w:rPr>
          <w:spacing w:val="3"/>
        </w:rPr>
        <w:t xml:space="preserve"> </w:t>
      </w:r>
      <w:r>
        <w:t>свои</w:t>
      </w:r>
      <w:r>
        <w:rPr>
          <w:spacing w:val="-4"/>
        </w:rPr>
        <w:t xml:space="preserve"> </w:t>
      </w:r>
      <w:r>
        <w:t>нравственные</w:t>
      </w:r>
      <w:r>
        <w:rPr>
          <w:spacing w:val="-10"/>
        </w:rPr>
        <w:t xml:space="preserve"> </w:t>
      </w:r>
      <w:r>
        <w:t>убеждения.</w:t>
      </w:r>
      <w:r>
        <w:rPr>
          <w:spacing w:val="-57"/>
        </w:rPr>
        <w:t xml:space="preserve"> </w:t>
      </w:r>
      <w:r>
        <w:t>Тематический</w:t>
      </w:r>
      <w:r>
        <w:rPr>
          <w:spacing w:val="3"/>
        </w:rPr>
        <w:t xml:space="preserve"> </w:t>
      </w:r>
      <w:r>
        <w:t>блок</w:t>
      </w:r>
      <w:r>
        <w:rPr>
          <w:spacing w:val="-4"/>
        </w:rPr>
        <w:t xml:space="preserve"> </w:t>
      </w:r>
      <w:r>
        <w:t>3.</w:t>
      </w:r>
      <w:r>
        <w:rPr>
          <w:spacing w:val="-5"/>
        </w:rPr>
        <w:t xml:space="preserve"> </w:t>
      </w:r>
      <w:r>
        <w:t>«Человек</w:t>
      </w:r>
      <w:r>
        <w:rPr>
          <w:spacing w:val="-4"/>
        </w:rPr>
        <w:t xml:space="preserve"> </w:t>
      </w:r>
      <w:r>
        <w:t>как член</w:t>
      </w:r>
      <w:r>
        <w:rPr>
          <w:spacing w:val="-6"/>
        </w:rPr>
        <w:t xml:space="preserve"> </w:t>
      </w:r>
      <w:r>
        <w:t>общества».</w:t>
      </w:r>
    </w:p>
    <w:p w:rsidR="00445417" w:rsidRDefault="00DD4AEC">
      <w:pPr>
        <w:pStyle w:val="a3"/>
        <w:spacing w:line="269" w:lineRule="exact"/>
        <w:ind w:left="1470" w:firstLine="0"/>
        <w:jc w:val="left"/>
      </w:pPr>
      <w:r>
        <w:t>Тема</w:t>
      </w:r>
      <w:r>
        <w:rPr>
          <w:spacing w:val="-7"/>
        </w:rPr>
        <w:t xml:space="preserve"> </w:t>
      </w:r>
      <w:r>
        <w:t>15.</w:t>
      </w:r>
      <w:r>
        <w:rPr>
          <w:spacing w:val="-4"/>
        </w:rPr>
        <w:t xml:space="preserve"> </w:t>
      </w:r>
      <w:r>
        <w:t>Труд</w:t>
      </w:r>
      <w:r>
        <w:rPr>
          <w:spacing w:val="-3"/>
        </w:rPr>
        <w:t xml:space="preserve"> </w:t>
      </w:r>
      <w:r>
        <w:t>делает</w:t>
      </w:r>
      <w:r>
        <w:rPr>
          <w:spacing w:val="-1"/>
        </w:rPr>
        <w:t xml:space="preserve"> </w:t>
      </w:r>
      <w:r>
        <w:t>человека</w:t>
      </w:r>
      <w:r>
        <w:rPr>
          <w:spacing w:val="-2"/>
        </w:rPr>
        <w:t xml:space="preserve"> </w:t>
      </w:r>
      <w:r>
        <w:t>человеком.</w:t>
      </w:r>
    </w:p>
    <w:p w:rsidR="00445417" w:rsidRDefault="00DD4AEC">
      <w:pPr>
        <w:pStyle w:val="a3"/>
        <w:ind w:left="1470" w:right="1339" w:firstLine="0"/>
        <w:jc w:val="left"/>
      </w:pPr>
      <w:r>
        <w:t>Характеризовать важность труда и его роль в современном обществе;</w:t>
      </w:r>
      <w:r>
        <w:rPr>
          <w:spacing w:val="1"/>
        </w:rPr>
        <w:t xml:space="preserve"> </w:t>
      </w:r>
      <w:r>
        <w:rPr>
          <w:spacing w:val="-1"/>
        </w:rPr>
        <w:t>соотносить</w:t>
      </w:r>
      <w:r>
        <w:rPr>
          <w:spacing w:val="-5"/>
        </w:rPr>
        <w:t xml:space="preserve"> </w:t>
      </w:r>
      <w:r>
        <w:t>понятия</w:t>
      </w:r>
      <w:r>
        <w:rPr>
          <w:spacing w:val="-9"/>
        </w:rPr>
        <w:t xml:space="preserve"> </w:t>
      </w:r>
      <w:r>
        <w:t>«добросовестный</w:t>
      </w:r>
      <w:r>
        <w:rPr>
          <w:spacing w:val="-4"/>
        </w:rPr>
        <w:t xml:space="preserve"> </w:t>
      </w:r>
      <w:r>
        <w:t>труд»</w:t>
      </w:r>
      <w:r>
        <w:rPr>
          <w:spacing w:val="-15"/>
        </w:rPr>
        <w:t xml:space="preserve"> </w:t>
      </w:r>
      <w:r>
        <w:t>и</w:t>
      </w:r>
      <w:r>
        <w:rPr>
          <w:spacing w:val="-1"/>
        </w:rPr>
        <w:t xml:space="preserve"> </w:t>
      </w:r>
      <w:r>
        <w:t>«экономическое</w:t>
      </w:r>
      <w:r>
        <w:rPr>
          <w:spacing w:val="-14"/>
        </w:rPr>
        <w:t xml:space="preserve"> </w:t>
      </w:r>
      <w:r>
        <w:t>благополучие»;</w:t>
      </w:r>
      <w:r>
        <w:rPr>
          <w:spacing w:val="-57"/>
        </w:rPr>
        <w:t xml:space="preserve"> </w:t>
      </w:r>
      <w:r>
        <w:t>объяснять</w:t>
      </w:r>
      <w:r>
        <w:rPr>
          <w:spacing w:val="-1"/>
        </w:rPr>
        <w:t xml:space="preserve"> </w:t>
      </w:r>
      <w:r>
        <w:t>понятия</w:t>
      </w:r>
      <w:r>
        <w:rPr>
          <w:spacing w:val="2"/>
        </w:rPr>
        <w:t xml:space="preserve"> </w:t>
      </w:r>
      <w:r>
        <w:t>«безделье»,</w:t>
      </w:r>
      <w:r>
        <w:rPr>
          <w:spacing w:val="9"/>
        </w:rPr>
        <w:t xml:space="preserve"> </w:t>
      </w:r>
      <w:r>
        <w:t>«лень»,</w:t>
      </w:r>
      <w:r>
        <w:rPr>
          <w:spacing w:val="9"/>
        </w:rPr>
        <w:t xml:space="preserve"> </w:t>
      </w:r>
      <w:r>
        <w:t>«тунеядство»;</w:t>
      </w:r>
    </w:p>
    <w:p w:rsidR="00445417" w:rsidRDefault="00DD4AEC">
      <w:pPr>
        <w:pStyle w:val="a3"/>
        <w:spacing w:before="1" w:line="242" w:lineRule="auto"/>
        <w:ind w:right="1339"/>
        <w:jc w:val="left"/>
      </w:pPr>
      <w:r>
        <w:t>понимать</w:t>
      </w:r>
      <w:r>
        <w:rPr>
          <w:spacing w:val="7"/>
        </w:rPr>
        <w:t xml:space="preserve"> </w:t>
      </w:r>
      <w:r>
        <w:t>важность</w:t>
      </w:r>
      <w:r>
        <w:rPr>
          <w:spacing w:val="8"/>
        </w:rPr>
        <w:t xml:space="preserve"> </w:t>
      </w:r>
      <w:r>
        <w:t>и</w:t>
      </w:r>
      <w:r>
        <w:rPr>
          <w:spacing w:val="11"/>
        </w:rPr>
        <w:t xml:space="preserve"> </w:t>
      </w:r>
      <w:r>
        <w:t>уметь</w:t>
      </w:r>
      <w:r>
        <w:rPr>
          <w:spacing w:val="16"/>
        </w:rPr>
        <w:t xml:space="preserve"> </w:t>
      </w:r>
      <w:r>
        <w:t>обосновать</w:t>
      </w:r>
      <w:r>
        <w:rPr>
          <w:spacing w:val="12"/>
        </w:rPr>
        <w:t xml:space="preserve"> </w:t>
      </w:r>
      <w:r>
        <w:t>необходимость</w:t>
      </w:r>
      <w:r>
        <w:rPr>
          <w:spacing w:val="7"/>
        </w:rPr>
        <w:t xml:space="preserve"> </w:t>
      </w:r>
      <w:r>
        <w:t>их</w:t>
      </w:r>
      <w:r>
        <w:rPr>
          <w:spacing w:val="5"/>
        </w:rPr>
        <w:t xml:space="preserve"> </w:t>
      </w:r>
      <w:r>
        <w:t>преодоления</w:t>
      </w:r>
      <w:r>
        <w:rPr>
          <w:spacing w:val="16"/>
        </w:rPr>
        <w:t xml:space="preserve"> </w:t>
      </w:r>
      <w:r>
        <w:t>для</w:t>
      </w:r>
      <w:r>
        <w:rPr>
          <w:spacing w:val="-57"/>
        </w:rPr>
        <w:t xml:space="preserve"> </w:t>
      </w:r>
      <w:r>
        <w:t>самого</w:t>
      </w:r>
      <w:r>
        <w:rPr>
          <w:spacing w:val="2"/>
        </w:rPr>
        <w:t xml:space="preserve"> </w:t>
      </w:r>
      <w:r>
        <w:t>себя;</w:t>
      </w:r>
    </w:p>
    <w:p w:rsidR="00445417" w:rsidRDefault="00DD4AEC">
      <w:pPr>
        <w:pStyle w:val="a3"/>
        <w:spacing w:line="242" w:lineRule="auto"/>
        <w:ind w:left="1470" w:right="1339" w:firstLine="0"/>
        <w:jc w:val="left"/>
      </w:pPr>
      <w:r>
        <w:t>оценивать общественные процессы в области общественной оценки труда;</w:t>
      </w:r>
      <w:r>
        <w:rPr>
          <w:spacing w:val="1"/>
        </w:rPr>
        <w:t xml:space="preserve"> </w:t>
      </w:r>
      <w:r>
        <w:t>осознавать</w:t>
      </w:r>
      <w:r>
        <w:rPr>
          <w:spacing w:val="22"/>
        </w:rPr>
        <w:t xml:space="preserve"> </w:t>
      </w:r>
      <w:r>
        <w:t>и</w:t>
      </w:r>
      <w:r>
        <w:rPr>
          <w:spacing w:val="16"/>
        </w:rPr>
        <w:t xml:space="preserve"> </w:t>
      </w:r>
      <w:r>
        <w:t>демонстрировать</w:t>
      </w:r>
      <w:r>
        <w:rPr>
          <w:spacing w:val="19"/>
        </w:rPr>
        <w:t xml:space="preserve"> </w:t>
      </w:r>
      <w:r>
        <w:t>значимость</w:t>
      </w:r>
      <w:r>
        <w:rPr>
          <w:spacing w:val="22"/>
        </w:rPr>
        <w:t xml:space="preserve"> </w:t>
      </w:r>
      <w:r>
        <w:t>трудолюбия,</w:t>
      </w:r>
      <w:r>
        <w:rPr>
          <w:spacing w:val="27"/>
        </w:rPr>
        <w:t xml:space="preserve"> </w:t>
      </w:r>
      <w:r>
        <w:t>трудовых</w:t>
      </w:r>
      <w:r>
        <w:rPr>
          <w:spacing w:val="16"/>
        </w:rPr>
        <w:t xml:space="preserve"> </w:t>
      </w:r>
      <w:r>
        <w:t>подвигов,</w:t>
      </w:r>
    </w:p>
    <w:p w:rsidR="00445417" w:rsidRDefault="00DD4AEC">
      <w:pPr>
        <w:pStyle w:val="a3"/>
        <w:spacing w:line="271" w:lineRule="exact"/>
        <w:ind w:firstLine="0"/>
        <w:jc w:val="left"/>
      </w:pPr>
      <w:r>
        <w:t>социальной</w:t>
      </w:r>
      <w:r>
        <w:rPr>
          <w:spacing w:val="-9"/>
        </w:rPr>
        <w:t xml:space="preserve"> </w:t>
      </w:r>
      <w:r>
        <w:t>ответственности</w:t>
      </w:r>
      <w:r>
        <w:rPr>
          <w:spacing w:val="-3"/>
        </w:rPr>
        <w:t xml:space="preserve"> </w:t>
      </w:r>
      <w:r>
        <w:t>за</w:t>
      </w:r>
      <w:r>
        <w:rPr>
          <w:spacing w:val="-3"/>
        </w:rPr>
        <w:t xml:space="preserve"> </w:t>
      </w:r>
      <w:r>
        <w:t>свой</w:t>
      </w:r>
      <w:r>
        <w:rPr>
          <w:spacing w:val="-5"/>
        </w:rPr>
        <w:t xml:space="preserve"> </w:t>
      </w:r>
      <w:r>
        <w:t>труд;</w:t>
      </w:r>
    </w:p>
    <w:p w:rsidR="00445417" w:rsidRDefault="00DD4AEC">
      <w:pPr>
        <w:pStyle w:val="a3"/>
        <w:spacing w:before="2" w:line="275" w:lineRule="exact"/>
        <w:ind w:left="1470" w:firstLine="0"/>
        <w:jc w:val="left"/>
      </w:pPr>
      <w:r>
        <w:t>объяснять</w:t>
      </w:r>
      <w:r>
        <w:rPr>
          <w:spacing w:val="-10"/>
        </w:rPr>
        <w:t xml:space="preserve"> </w:t>
      </w:r>
      <w:r>
        <w:t>важность</w:t>
      </w:r>
      <w:r>
        <w:rPr>
          <w:spacing w:val="-3"/>
        </w:rPr>
        <w:t xml:space="preserve"> </w:t>
      </w:r>
      <w:r>
        <w:t>труда</w:t>
      </w:r>
      <w:r>
        <w:rPr>
          <w:spacing w:val="-2"/>
        </w:rPr>
        <w:t xml:space="preserve"> </w:t>
      </w:r>
      <w:r>
        <w:t>и</w:t>
      </w:r>
      <w:r>
        <w:rPr>
          <w:spacing w:val="-2"/>
        </w:rPr>
        <w:t xml:space="preserve"> </w:t>
      </w:r>
      <w:r>
        <w:t>его</w:t>
      </w:r>
      <w:r>
        <w:rPr>
          <w:spacing w:val="3"/>
        </w:rPr>
        <w:t xml:space="preserve"> </w:t>
      </w:r>
      <w:r>
        <w:t>экономической</w:t>
      </w:r>
      <w:r>
        <w:rPr>
          <w:spacing w:val="-9"/>
        </w:rPr>
        <w:t xml:space="preserve"> </w:t>
      </w:r>
      <w:r>
        <w:t>стоимости;</w:t>
      </w:r>
    </w:p>
    <w:p w:rsidR="00445417" w:rsidRDefault="00DD4AEC">
      <w:pPr>
        <w:pStyle w:val="a3"/>
        <w:spacing w:line="274" w:lineRule="exact"/>
        <w:ind w:left="1470" w:firstLine="0"/>
        <w:jc w:val="left"/>
      </w:pPr>
      <w:r>
        <w:t>знать</w:t>
      </w:r>
      <w:r>
        <w:rPr>
          <w:spacing w:val="-1"/>
        </w:rPr>
        <w:t xml:space="preserve"> </w:t>
      </w:r>
      <w:r>
        <w:t>и</w:t>
      </w:r>
      <w:r>
        <w:rPr>
          <w:spacing w:val="-11"/>
        </w:rPr>
        <w:t xml:space="preserve"> </w:t>
      </w:r>
      <w:r>
        <w:t>объяснять понятия</w:t>
      </w:r>
      <w:r>
        <w:rPr>
          <w:spacing w:val="-1"/>
        </w:rPr>
        <w:t xml:space="preserve"> </w:t>
      </w:r>
      <w:r>
        <w:t>«безделье»,</w:t>
      </w:r>
      <w:r>
        <w:rPr>
          <w:spacing w:val="5"/>
        </w:rPr>
        <w:t xml:space="preserve"> </w:t>
      </w:r>
      <w:r>
        <w:t>«лень»,</w:t>
      </w:r>
      <w:r>
        <w:rPr>
          <w:spacing w:val="5"/>
        </w:rPr>
        <w:t xml:space="preserve"> </w:t>
      </w:r>
      <w:r>
        <w:t>«тунеядство»,</w:t>
      </w:r>
      <w:r>
        <w:rPr>
          <w:spacing w:val="6"/>
        </w:rPr>
        <w:t xml:space="preserve"> </w:t>
      </w:r>
      <w:r>
        <w:t>с</w:t>
      </w:r>
      <w:r>
        <w:rPr>
          <w:spacing w:val="-4"/>
        </w:rPr>
        <w:t xml:space="preserve"> </w:t>
      </w:r>
      <w:r>
        <w:t>одной</w:t>
      </w:r>
      <w:r>
        <w:rPr>
          <w:spacing w:val="-5"/>
        </w:rPr>
        <w:t xml:space="preserve"> </w:t>
      </w:r>
      <w:r>
        <w:t>стороны,</w:t>
      </w:r>
      <w:r>
        <w:rPr>
          <w:spacing w:val="2"/>
        </w:rPr>
        <w:t xml:space="preserve"> </w:t>
      </w:r>
      <w:r>
        <w:t>и</w:t>
      </w:r>
    </w:p>
    <w:p w:rsidR="00445417" w:rsidRDefault="00DD4AEC">
      <w:pPr>
        <w:pStyle w:val="a3"/>
        <w:spacing w:line="274" w:lineRule="exact"/>
        <w:ind w:firstLine="0"/>
        <w:jc w:val="left"/>
      </w:pPr>
      <w:r>
        <w:t xml:space="preserve">«трудолюбие»,  </w:t>
      </w:r>
      <w:r>
        <w:rPr>
          <w:spacing w:val="9"/>
        </w:rPr>
        <w:t xml:space="preserve"> </w:t>
      </w:r>
      <w:r>
        <w:t xml:space="preserve">«подвиг  </w:t>
      </w:r>
      <w:r>
        <w:rPr>
          <w:spacing w:val="3"/>
        </w:rPr>
        <w:t xml:space="preserve"> </w:t>
      </w:r>
      <w:r>
        <w:t xml:space="preserve">труда»,  </w:t>
      </w:r>
      <w:r>
        <w:rPr>
          <w:spacing w:val="8"/>
        </w:rPr>
        <w:t xml:space="preserve"> </w:t>
      </w:r>
      <w:r>
        <w:t xml:space="preserve">«ответственность»,  </w:t>
      </w:r>
      <w:r>
        <w:rPr>
          <w:spacing w:val="9"/>
        </w:rPr>
        <w:t xml:space="preserve"> </w:t>
      </w:r>
      <w:r>
        <w:t>с</w:t>
      </w:r>
      <w:r>
        <w:rPr>
          <w:spacing w:val="115"/>
        </w:rPr>
        <w:t xml:space="preserve"> </w:t>
      </w:r>
      <w:r>
        <w:t xml:space="preserve">другой  </w:t>
      </w:r>
      <w:r>
        <w:rPr>
          <w:spacing w:val="3"/>
        </w:rPr>
        <w:t xml:space="preserve"> </w:t>
      </w:r>
      <w:r>
        <w:t xml:space="preserve">стороны,  </w:t>
      </w:r>
      <w:r>
        <w:rPr>
          <w:spacing w:val="3"/>
        </w:rPr>
        <w:t xml:space="preserve"> </w:t>
      </w:r>
      <w:r>
        <w:t>а</w:t>
      </w:r>
      <w:r>
        <w:rPr>
          <w:spacing w:val="116"/>
        </w:rPr>
        <w:t xml:space="preserve"> </w:t>
      </w:r>
      <w:r>
        <w:t>также</w:t>
      </w:r>
    </w:p>
    <w:p w:rsidR="00445417" w:rsidRDefault="00DD4AEC">
      <w:pPr>
        <w:pStyle w:val="a3"/>
        <w:spacing w:line="274" w:lineRule="exact"/>
        <w:ind w:firstLine="0"/>
        <w:jc w:val="left"/>
      </w:pPr>
      <w:r>
        <w:t>«общественная</w:t>
      </w:r>
      <w:r>
        <w:rPr>
          <w:spacing w:val="-14"/>
        </w:rPr>
        <w:t xml:space="preserve"> </w:t>
      </w:r>
      <w:r>
        <w:t>оценка</w:t>
      </w:r>
      <w:r>
        <w:rPr>
          <w:spacing w:val="-7"/>
        </w:rPr>
        <w:t xml:space="preserve"> </w:t>
      </w:r>
      <w:r>
        <w:t>труда».</w:t>
      </w:r>
    </w:p>
    <w:p w:rsidR="00445417" w:rsidRDefault="00DD4AEC">
      <w:pPr>
        <w:pStyle w:val="a3"/>
        <w:spacing w:line="275" w:lineRule="exact"/>
        <w:ind w:left="1470" w:firstLine="0"/>
        <w:jc w:val="left"/>
      </w:pPr>
      <w:r>
        <w:t>Тема</w:t>
      </w:r>
      <w:r>
        <w:rPr>
          <w:spacing w:val="-1"/>
        </w:rPr>
        <w:t xml:space="preserve"> </w:t>
      </w:r>
      <w:r>
        <w:t>16.</w:t>
      </w:r>
      <w:r>
        <w:rPr>
          <w:spacing w:val="-2"/>
        </w:rPr>
        <w:t xml:space="preserve"> </w:t>
      </w:r>
      <w:r>
        <w:t>Подвиг:</w:t>
      </w:r>
      <w:r>
        <w:rPr>
          <w:spacing w:val="-5"/>
        </w:rPr>
        <w:t xml:space="preserve"> </w:t>
      </w:r>
      <w:r>
        <w:t>как узнать героя?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rPr>
          <w:spacing w:val="-1"/>
        </w:rPr>
        <w:lastRenderedPageBreak/>
        <w:t>Характеризовать</w:t>
      </w:r>
      <w:r>
        <w:rPr>
          <w:spacing w:val="-13"/>
        </w:rPr>
        <w:t xml:space="preserve"> </w:t>
      </w:r>
      <w:r>
        <w:t>понятия</w:t>
      </w:r>
      <w:r>
        <w:rPr>
          <w:spacing w:val="-11"/>
        </w:rPr>
        <w:t xml:space="preserve"> </w:t>
      </w:r>
      <w:r>
        <w:t>«подвиг»,</w:t>
      </w:r>
      <w:r>
        <w:rPr>
          <w:spacing w:val="-4"/>
        </w:rPr>
        <w:t xml:space="preserve"> </w:t>
      </w:r>
      <w:r>
        <w:t>«героизм»,</w:t>
      </w:r>
      <w:r>
        <w:rPr>
          <w:spacing w:val="-12"/>
        </w:rPr>
        <w:t xml:space="preserve"> </w:t>
      </w:r>
      <w:r>
        <w:t>«самопожертвование»;</w:t>
      </w:r>
      <w:r>
        <w:rPr>
          <w:spacing w:val="-57"/>
        </w:rPr>
        <w:t xml:space="preserve"> </w:t>
      </w:r>
      <w:r>
        <w:t>понимать</w:t>
      </w:r>
      <w:r>
        <w:rPr>
          <w:spacing w:val="-10"/>
        </w:rPr>
        <w:t xml:space="preserve"> </w:t>
      </w:r>
      <w:r>
        <w:t>отличия</w:t>
      </w:r>
      <w:r>
        <w:rPr>
          <w:spacing w:val="-2"/>
        </w:rPr>
        <w:t xml:space="preserve"> </w:t>
      </w:r>
      <w:r>
        <w:t>подвига</w:t>
      </w:r>
      <w:r>
        <w:rPr>
          <w:spacing w:val="2"/>
        </w:rPr>
        <w:t xml:space="preserve"> </w:t>
      </w:r>
      <w:r>
        <w:t>на</w:t>
      </w:r>
      <w:r>
        <w:rPr>
          <w:spacing w:val="-8"/>
        </w:rPr>
        <w:t xml:space="preserve"> </w:t>
      </w:r>
      <w:r>
        <w:t>войне</w:t>
      </w:r>
      <w:r>
        <w:rPr>
          <w:spacing w:val="-3"/>
        </w:rPr>
        <w:t xml:space="preserve"> </w:t>
      </w:r>
      <w:r>
        <w:t>и</w:t>
      </w:r>
      <w:r>
        <w:rPr>
          <w:spacing w:val="-2"/>
        </w:rPr>
        <w:t xml:space="preserve"> </w:t>
      </w:r>
      <w:r>
        <w:t>в</w:t>
      </w:r>
      <w:r>
        <w:rPr>
          <w:spacing w:val="-2"/>
        </w:rPr>
        <w:t xml:space="preserve"> </w:t>
      </w:r>
      <w:r>
        <w:t>мирное</w:t>
      </w:r>
      <w:r>
        <w:rPr>
          <w:spacing w:val="-3"/>
        </w:rPr>
        <w:t xml:space="preserve"> </w:t>
      </w:r>
      <w:r>
        <w:t>время;</w:t>
      </w:r>
    </w:p>
    <w:p w:rsidR="00445417" w:rsidRDefault="00DD4AEC">
      <w:pPr>
        <w:pStyle w:val="a3"/>
        <w:spacing w:line="242" w:lineRule="auto"/>
        <w:ind w:left="1470" w:right="1503" w:firstLine="0"/>
        <w:jc w:val="left"/>
      </w:pPr>
      <w:r>
        <w:t>уметь доказывать важность героических примеров для жизни общества;</w:t>
      </w:r>
      <w:r>
        <w:rPr>
          <w:spacing w:val="1"/>
        </w:rPr>
        <w:t xml:space="preserve"> </w:t>
      </w:r>
      <w:r>
        <w:t>знать</w:t>
      </w:r>
      <w:r>
        <w:rPr>
          <w:spacing w:val="-3"/>
        </w:rPr>
        <w:t xml:space="preserve"> </w:t>
      </w:r>
      <w:r>
        <w:t>и</w:t>
      </w:r>
      <w:r>
        <w:rPr>
          <w:spacing w:val="-5"/>
        </w:rPr>
        <w:t xml:space="preserve"> </w:t>
      </w:r>
      <w:r>
        <w:t>называть</w:t>
      </w:r>
      <w:r>
        <w:rPr>
          <w:spacing w:val="-8"/>
        </w:rPr>
        <w:t xml:space="preserve"> </w:t>
      </w:r>
      <w:r>
        <w:t>героев</w:t>
      </w:r>
      <w:r>
        <w:rPr>
          <w:spacing w:val="-8"/>
        </w:rPr>
        <w:t xml:space="preserve"> </w:t>
      </w:r>
      <w:r>
        <w:t>современного</w:t>
      </w:r>
      <w:r>
        <w:rPr>
          <w:spacing w:val="-5"/>
        </w:rPr>
        <w:t xml:space="preserve"> </w:t>
      </w:r>
      <w:r>
        <w:t>общества</w:t>
      </w:r>
      <w:r>
        <w:rPr>
          <w:spacing w:val="-5"/>
        </w:rPr>
        <w:t xml:space="preserve"> </w:t>
      </w:r>
      <w:r>
        <w:t>и исторических</w:t>
      </w:r>
      <w:r>
        <w:rPr>
          <w:spacing w:val="-8"/>
        </w:rPr>
        <w:t xml:space="preserve"> </w:t>
      </w:r>
      <w:r>
        <w:t>личностей;</w:t>
      </w:r>
      <w:r>
        <w:rPr>
          <w:spacing w:val="-57"/>
        </w:rPr>
        <w:t xml:space="preserve"> </w:t>
      </w:r>
      <w:r>
        <w:t>обосновывать</w:t>
      </w:r>
      <w:r>
        <w:rPr>
          <w:spacing w:val="1"/>
        </w:rPr>
        <w:t xml:space="preserve"> </w:t>
      </w:r>
      <w:r>
        <w:t>разграничение</w:t>
      </w:r>
      <w:r>
        <w:rPr>
          <w:spacing w:val="-4"/>
        </w:rPr>
        <w:t xml:space="preserve"> </w:t>
      </w:r>
      <w:r>
        <w:t>понятий «героизм»</w:t>
      </w:r>
      <w:r>
        <w:rPr>
          <w:spacing w:val="-5"/>
        </w:rPr>
        <w:t xml:space="preserve"> </w:t>
      </w:r>
      <w:r>
        <w:t>и «псевдогероизм»</w:t>
      </w:r>
      <w:r>
        <w:rPr>
          <w:spacing w:val="-3"/>
        </w:rPr>
        <w:t xml:space="preserve"> </w:t>
      </w:r>
      <w:r>
        <w:t>через</w:t>
      </w:r>
    </w:p>
    <w:p w:rsidR="00445417" w:rsidRDefault="00DD4AEC">
      <w:pPr>
        <w:pStyle w:val="a3"/>
        <w:spacing w:line="276" w:lineRule="exact"/>
        <w:ind w:firstLine="0"/>
        <w:jc w:val="left"/>
      </w:pPr>
      <w:r>
        <w:t>значимость</w:t>
      </w:r>
      <w:r>
        <w:rPr>
          <w:spacing w:val="1"/>
        </w:rPr>
        <w:t xml:space="preserve"> </w:t>
      </w:r>
      <w:r>
        <w:t>для</w:t>
      </w:r>
      <w:r>
        <w:rPr>
          <w:spacing w:val="-14"/>
        </w:rPr>
        <w:t xml:space="preserve"> </w:t>
      </w:r>
      <w:r>
        <w:t>общества</w:t>
      </w:r>
      <w:r>
        <w:rPr>
          <w:spacing w:val="-1"/>
        </w:rPr>
        <w:t xml:space="preserve"> </w:t>
      </w:r>
      <w:r>
        <w:t>и</w:t>
      </w:r>
      <w:r>
        <w:rPr>
          <w:spacing w:val="-5"/>
        </w:rPr>
        <w:t xml:space="preserve"> </w:t>
      </w:r>
      <w:r>
        <w:t>понимание</w:t>
      </w:r>
      <w:r>
        <w:rPr>
          <w:spacing w:val="-5"/>
        </w:rPr>
        <w:t xml:space="preserve"> </w:t>
      </w:r>
      <w:r>
        <w:t>последствий.</w:t>
      </w:r>
    </w:p>
    <w:p w:rsidR="00445417" w:rsidRDefault="00DD4AEC">
      <w:pPr>
        <w:pStyle w:val="a3"/>
        <w:spacing w:before="2" w:line="242" w:lineRule="auto"/>
        <w:ind w:left="1470" w:right="2594" w:firstLine="0"/>
        <w:jc w:val="left"/>
      </w:pPr>
      <w:r>
        <w:t>Тема 17. Люди в обществе: духовно-нравственное взаимовлияние.</w:t>
      </w:r>
      <w:r>
        <w:rPr>
          <w:spacing w:val="-57"/>
        </w:rPr>
        <w:t xml:space="preserve"> </w:t>
      </w:r>
      <w:r>
        <w:t>Характеризовать понятие «социальные</w:t>
      </w:r>
      <w:r>
        <w:rPr>
          <w:spacing w:val="-11"/>
        </w:rPr>
        <w:t xml:space="preserve"> </w:t>
      </w:r>
      <w:r>
        <w:t>отношения»;</w:t>
      </w:r>
    </w:p>
    <w:p w:rsidR="00445417" w:rsidRDefault="00DD4AEC">
      <w:pPr>
        <w:pStyle w:val="a3"/>
        <w:spacing w:line="242" w:lineRule="auto"/>
        <w:ind w:right="106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rPr>
          <w:spacing w:val="-1"/>
        </w:rPr>
        <w:t>приложении</w:t>
      </w:r>
      <w:r>
        <w:rPr>
          <w:spacing w:val="5"/>
        </w:rPr>
        <w:t xml:space="preserve"> </w:t>
      </w:r>
      <w:r>
        <w:rPr>
          <w:spacing w:val="-1"/>
        </w:rPr>
        <w:t>к</w:t>
      </w:r>
      <w:r>
        <w:t xml:space="preserve"> </w:t>
      </w:r>
      <w:r>
        <w:rPr>
          <w:spacing w:val="-1"/>
        </w:rPr>
        <w:t>его</w:t>
      </w:r>
      <w:r>
        <w:rPr>
          <w:spacing w:val="7"/>
        </w:rPr>
        <w:t xml:space="preserve"> </w:t>
      </w:r>
      <w:r>
        <w:rPr>
          <w:spacing w:val="-1"/>
        </w:rPr>
        <w:t>нравственному</w:t>
      </w:r>
      <w:r>
        <w:rPr>
          <w:spacing w:val="-15"/>
        </w:rPr>
        <w:t xml:space="preserve"> </w:t>
      </w:r>
      <w:r>
        <w:t>и</w:t>
      </w:r>
      <w:r>
        <w:rPr>
          <w:spacing w:val="8"/>
        </w:rPr>
        <w:t xml:space="preserve"> </w:t>
      </w:r>
      <w:r>
        <w:t>духовному</w:t>
      </w:r>
      <w:r>
        <w:rPr>
          <w:spacing w:val="-10"/>
        </w:rPr>
        <w:t xml:space="preserve"> </w:t>
      </w:r>
      <w:r>
        <w:t>развитию;</w:t>
      </w:r>
    </w:p>
    <w:p w:rsidR="00445417" w:rsidRDefault="00DD4AEC">
      <w:pPr>
        <w:pStyle w:val="a3"/>
        <w:spacing w:line="242" w:lineRule="auto"/>
        <w:ind w:right="1075"/>
      </w:pPr>
      <w:r>
        <w:t>осознавать роль малых и больших социальных групп в нравственном состоянии</w:t>
      </w:r>
      <w:r>
        <w:rPr>
          <w:spacing w:val="1"/>
        </w:rPr>
        <w:t xml:space="preserve"> </w:t>
      </w:r>
      <w:r>
        <w:t>личности;</w:t>
      </w:r>
    </w:p>
    <w:p w:rsidR="00445417" w:rsidRDefault="00DD4AEC">
      <w:pPr>
        <w:pStyle w:val="a3"/>
        <w:spacing w:line="242" w:lineRule="auto"/>
        <w:ind w:right="1069"/>
      </w:pPr>
      <w:r>
        <w:t>обосновывать понятия «дружба», «предательство», «честь», «коллективизм» и</w:t>
      </w:r>
      <w:r>
        <w:rPr>
          <w:spacing w:val="1"/>
        </w:rPr>
        <w:t xml:space="preserve"> </w:t>
      </w:r>
      <w:r>
        <w:t>приводить</w:t>
      </w:r>
      <w:r>
        <w:rPr>
          <w:spacing w:val="-1"/>
        </w:rPr>
        <w:t xml:space="preserve"> </w:t>
      </w:r>
      <w:r>
        <w:t>примеры</w:t>
      </w:r>
      <w:r>
        <w:rPr>
          <w:spacing w:val="4"/>
        </w:rPr>
        <w:t xml:space="preserve"> </w:t>
      </w:r>
      <w:r>
        <w:t>из</w:t>
      </w:r>
      <w:r>
        <w:rPr>
          <w:spacing w:val="3"/>
        </w:rPr>
        <w:t xml:space="preserve"> </w:t>
      </w:r>
      <w:r>
        <w:t>истории, культуры</w:t>
      </w:r>
      <w:r>
        <w:rPr>
          <w:spacing w:val="10"/>
        </w:rPr>
        <w:t xml:space="preserve"> </w:t>
      </w:r>
      <w:r>
        <w:t>и</w:t>
      </w:r>
      <w:r>
        <w:rPr>
          <w:spacing w:val="2"/>
        </w:rPr>
        <w:t xml:space="preserve"> </w:t>
      </w:r>
      <w:r>
        <w:t>литературы;</w:t>
      </w:r>
    </w:p>
    <w:p w:rsidR="00445417" w:rsidRDefault="00DD4AEC">
      <w:pPr>
        <w:pStyle w:val="a3"/>
        <w:spacing w:line="242" w:lineRule="auto"/>
        <w:ind w:right="1064"/>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4"/>
        </w:rPr>
        <w:t xml:space="preserve"> </w:t>
      </w:r>
      <w:r>
        <w:t>том</w:t>
      </w:r>
      <w:r>
        <w:rPr>
          <w:spacing w:val="3"/>
        </w:rPr>
        <w:t xml:space="preserve"> </w:t>
      </w:r>
      <w:r>
        <w:t>числе</w:t>
      </w:r>
      <w:r>
        <w:rPr>
          <w:spacing w:val="-3"/>
        </w:rPr>
        <w:t xml:space="preserve"> </w:t>
      </w:r>
      <w:r>
        <w:t>благотворительности;</w:t>
      </w:r>
    </w:p>
    <w:p w:rsidR="00445417" w:rsidRDefault="00DD4AEC">
      <w:pPr>
        <w:pStyle w:val="a3"/>
        <w:spacing w:line="242" w:lineRule="auto"/>
        <w:ind w:right="1063"/>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5"/>
        </w:rPr>
        <w:t xml:space="preserve"> </w:t>
      </w:r>
      <w:r>
        <w:t>аспекте.</w:t>
      </w:r>
    </w:p>
    <w:p w:rsidR="00445417" w:rsidRDefault="00DD4AEC">
      <w:pPr>
        <w:pStyle w:val="a3"/>
        <w:spacing w:line="242" w:lineRule="auto"/>
        <w:ind w:right="1053"/>
      </w:pPr>
      <w:r>
        <w:t>Тема</w:t>
      </w:r>
      <w:r>
        <w:rPr>
          <w:spacing w:val="1"/>
        </w:rPr>
        <w:t xml:space="preserve"> </w:t>
      </w:r>
      <w:r>
        <w:t>18.</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12"/>
        </w:rPr>
        <w:t xml:space="preserve"> </w:t>
      </w:r>
      <w:r>
        <w:t>самосознания.</w:t>
      </w:r>
    </w:p>
    <w:p w:rsidR="00445417" w:rsidRDefault="00DD4AEC">
      <w:pPr>
        <w:pStyle w:val="a3"/>
        <w:ind w:right="105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7"/>
        </w:rPr>
        <w:t xml:space="preserve"> </w:t>
      </w:r>
      <w:r>
        <w:t>идеалов</w:t>
      </w:r>
      <w:r>
        <w:rPr>
          <w:spacing w:val="-1"/>
        </w:rPr>
        <w:t xml:space="preserve"> </w:t>
      </w:r>
      <w:r>
        <w:t>и</w:t>
      </w:r>
      <w:r>
        <w:rPr>
          <w:spacing w:val="4"/>
        </w:rPr>
        <w:t xml:space="preserve"> </w:t>
      </w:r>
      <w:r>
        <w:t>ценностей;</w:t>
      </w:r>
    </w:p>
    <w:p w:rsidR="00445417" w:rsidRDefault="00DD4AEC">
      <w:pPr>
        <w:pStyle w:val="a3"/>
        <w:ind w:left="1470" w:firstLine="0"/>
      </w:pPr>
      <w:r>
        <w:t>приводить</w:t>
      </w:r>
      <w:r>
        <w:rPr>
          <w:spacing w:val="49"/>
        </w:rPr>
        <w:t xml:space="preserve"> </w:t>
      </w:r>
      <w:r>
        <w:t>примеры</w:t>
      </w:r>
      <w:r>
        <w:rPr>
          <w:spacing w:val="51"/>
        </w:rPr>
        <w:t xml:space="preserve"> </w:t>
      </w:r>
      <w:r>
        <w:t>таких</w:t>
      </w:r>
      <w:r>
        <w:rPr>
          <w:spacing w:val="99"/>
        </w:rPr>
        <w:t xml:space="preserve"> </w:t>
      </w:r>
      <w:r>
        <w:t>понятий</w:t>
      </w:r>
      <w:r>
        <w:rPr>
          <w:spacing w:val="105"/>
        </w:rPr>
        <w:t xml:space="preserve"> </w:t>
      </w:r>
      <w:r>
        <w:t>как</w:t>
      </w:r>
      <w:r>
        <w:rPr>
          <w:spacing w:val="106"/>
        </w:rPr>
        <w:t xml:space="preserve"> </w:t>
      </w:r>
      <w:r>
        <w:t>«бедность»,</w:t>
      </w:r>
      <w:r>
        <w:rPr>
          <w:spacing w:val="116"/>
        </w:rPr>
        <w:t xml:space="preserve"> </w:t>
      </w:r>
      <w:r>
        <w:t>«асоциальная</w:t>
      </w:r>
      <w:r>
        <w:rPr>
          <w:spacing w:val="109"/>
        </w:rPr>
        <w:t xml:space="preserve"> </w:t>
      </w:r>
      <w:r>
        <w:t>семья»,</w:t>
      </w:r>
    </w:p>
    <w:p w:rsidR="00445417" w:rsidRDefault="00DD4AEC">
      <w:pPr>
        <w:pStyle w:val="a3"/>
        <w:spacing w:line="242" w:lineRule="auto"/>
        <w:ind w:right="1064"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4"/>
        </w:rPr>
        <w:t xml:space="preserve"> </w:t>
      </w:r>
      <w:r>
        <w:t>для</w:t>
      </w:r>
      <w:r>
        <w:rPr>
          <w:spacing w:val="3"/>
        </w:rPr>
        <w:t xml:space="preserve"> </w:t>
      </w:r>
      <w:r>
        <w:t>понимания</w:t>
      </w:r>
      <w:r>
        <w:rPr>
          <w:spacing w:val="-1"/>
        </w:rPr>
        <w:t xml:space="preserve"> </w:t>
      </w:r>
      <w:r>
        <w:t>уровне;</w:t>
      </w:r>
    </w:p>
    <w:p w:rsidR="00445417" w:rsidRDefault="00DD4AEC">
      <w:pPr>
        <w:pStyle w:val="a3"/>
        <w:ind w:right="1061"/>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rsidR="00445417" w:rsidRDefault="00DD4AEC">
      <w:pPr>
        <w:pStyle w:val="a3"/>
        <w:spacing w:line="237" w:lineRule="auto"/>
        <w:ind w:left="1470" w:right="1076" w:firstLine="0"/>
      </w:pPr>
      <w:r>
        <w:t>Тема</w:t>
      </w:r>
      <w:r>
        <w:rPr>
          <w:spacing w:val="1"/>
        </w:rPr>
        <w:t xml:space="preserve"> </w:t>
      </w:r>
      <w:r>
        <w:t>19.</w:t>
      </w:r>
      <w:r>
        <w:rPr>
          <w:spacing w:val="1"/>
        </w:rPr>
        <w:t xml:space="preserve"> </w:t>
      </w:r>
      <w:r>
        <w:t>Духовно-нравственные</w:t>
      </w:r>
      <w:r>
        <w:rPr>
          <w:spacing w:val="1"/>
        </w:rPr>
        <w:t xml:space="preserve"> </w:t>
      </w:r>
      <w:r>
        <w:t>ориентиры</w:t>
      </w:r>
      <w:r>
        <w:rPr>
          <w:spacing w:val="1"/>
        </w:rPr>
        <w:t xml:space="preserve"> </w:t>
      </w:r>
      <w:r>
        <w:t>социальных</w:t>
      </w:r>
      <w:r>
        <w:rPr>
          <w:spacing w:val="1"/>
        </w:rPr>
        <w:t xml:space="preserve"> </w:t>
      </w:r>
      <w:r>
        <w:t>отношений.</w:t>
      </w:r>
      <w:r>
        <w:rPr>
          <w:spacing w:val="1"/>
        </w:rPr>
        <w:t xml:space="preserve"> </w:t>
      </w:r>
      <w:r>
        <w:rPr>
          <w:spacing w:val="-1"/>
        </w:rPr>
        <w:t>Характеризовать</w:t>
      </w:r>
      <w:r>
        <w:rPr>
          <w:spacing w:val="-10"/>
        </w:rPr>
        <w:t xml:space="preserve"> </w:t>
      </w:r>
      <w:r>
        <w:rPr>
          <w:spacing w:val="-1"/>
        </w:rPr>
        <w:t>понятия</w:t>
      </w:r>
      <w:r>
        <w:rPr>
          <w:spacing w:val="-7"/>
        </w:rPr>
        <w:t xml:space="preserve"> </w:t>
      </w:r>
      <w:r>
        <w:rPr>
          <w:spacing w:val="-1"/>
        </w:rPr>
        <w:t>«благотворительность»,</w:t>
      </w:r>
      <w:r>
        <w:rPr>
          <w:spacing w:val="2"/>
        </w:rPr>
        <w:t xml:space="preserve"> </w:t>
      </w:r>
      <w:r>
        <w:t>«меценатство»,</w:t>
      </w:r>
      <w:r>
        <w:rPr>
          <w:spacing w:val="7"/>
        </w:rPr>
        <w:t xml:space="preserve"> </w:t>
      </w:r>
      <w:r>
        <w:t>«милосердие»,</w:t>
      </w:r>
    </w:p>
    <w:p w:rsidR="00445417" w:rsidRDefault="00DD4AEC">
      <w:pPr>
        <w:pStyle w:val="a3"/>
        <w:spacing w:line="275" w:lineRule="exact"/>
        <w:ind w:firstLine="0"/>
      </w:pPr>
      <w:r>
        <w:t>«волонтерство»,</w:t>
      </w:r>
      <w:r>
        <w:rPr>
          <w:spacing w:val="32"/>
        </w:rPr>
        <w:t xml:space="preserve"> </w:t>
      </w:r>
      <w:r>
        <w:t>«социальный</w:t>
      </w:r>
      <w:r>
        <w:rPr>
          <w:spacing w:val="27"/>
        </w:rPr>
        <w:t xml:space="preserve"> </w:t>
      </w:r>
      <w:r>
        <w:t>проект»,</w:t>
      </w:r>
      <w:r>
        <w:rPr>
          <w:spacing w:val="36"/>
        </w:rPr>
        <w:t xml:space="preserve"> </w:t>
      </w:r>
      <w:r>
        <w:t>«гражданская</w:t>
      </w:r>
      <w:r>
        <w:rPr>
          <w:spacing w:val="29"/>
        </w:rPr>
        <w:t xml:space="preserve"> </w:t>
      </w:r>
      <w:r>
        <w:t>и</w:t>
      </w:r>
      <w:r>
        <w:rPr>
          <w:spacing w:val="30"/>
        </w:rPr>
        <w:t xml:space="preserve"> </w:t>
      </w:r>
      <w:r>
        <w:t>социальная</w:t>
      </w:r>
      <w:r>
        <w:rPr>
          <w:spacing w:val="21"/>
        </w:rPr>
        <w:t xml:space="preserve"> </w:t>
      </w:r>
      <w:r>
        <w:t>ответственность»,</w:t>
      </w:r>
    </w:p>
    <w:p w:rsidR="00445417" w:rsidRDefault="00DD4AEC">
      <w:pPr>
        <w:pStyle w:val="a3"/>
        <w:spacing w:line="271" w:lineRule="exact"/>
        <w:ind w:firstLine="0"/>
      </w:pPr>
      <w:r>
        <w:t>«общественные</w:t>
      </w:r>
      <w:r>
        <w:rPr>
          <w:spacing w:val="-5"/>
        </w:rPr>
        <w:t xml:space="preserve"> </w:t>
      </w:r>
      <w:r>
        <w:t>блага»,</w:t>
      </w:r>
      <w:r>
        <w:rPr>
          <w:spacing w:val="2"/>
        </w:rPr>
        <w:t xml:space="preserve"> </w:t>
      </w:r>
      <w:r>
        <w:t>«коллективизм»</w:t>
      </w:r>
      <w:r>
        <w:rPr>
          <w:spacing w:val="-14"/>
        </w:rPr>
        <w:t xml:space="preserve"> </w:t>
      </w:r>
      <w:r>
        <w:t>в</w:t>
      </w:r>
      <w:r>
        <w:rPr>
          <w:spacing w:val="-4"/>
        </w:rPr>
        <w:t xml:space="preserve"> </w:t>
      </w:r>
      <w:r>
        <w:t>их</w:t>
      </w:r>
      <w:r>
        <w:rPr>
          <w:spacing w:val="-10"/>
        </w:rPr>
        <w:t xml:space="preserve"> </w:t>
      </w:r>
      <w:r>
        <w:t>взаимосвязи;</w:t>
      </w:r>
    </w:p>
    <w:p w:rsidR="00445417" w:rsidRDefault="00DD4AEC">
      <w:pPr>
        <w:pStyle w:val="a3"/>
        <w:ind w:right="1070"/>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rsidR="00445417" w:rsidRDefault="00DD4AEC">
      <w:pPr>
        <w:pStyle w:val="a3"/>
        <w:spacing w:line="242" w:lineRule="auto"/>
        <w:ind w:right="1075"/>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7"/>
        </w:rPr>
        <w:t xml:space="preserve"> </w:t>
      </w:r>
      <w:r>
        <w:t>и</w:t>
      </w:r>
      <w:r>
        <w:rPr>
          <w:spacing w:val="3"/>
        </w:rPr>
        <w:t xml:space="preserve"> </w:t>
      </w:r>
      <w:r>
        <w:t>социальных</w:t>
      </w:r>
      <w:r>
        <w:rPr>
          <w:spacing w:val="-7"/>
        </w:rPr>
        <w:t xml:space="preserve"> </w:t>
      </w:r>
      <w:r>
        <w:t>проектах</w:t>
      </w:r>
      <w:r>
        <w:rPr>
          <w:spacing w:val="-7"/>
        </w:rPr>
        <w:t xml:space="preserve"> </w:t>
      </w:r>
      <w:r>
        <w:t>в</w:t>
      </w:r>
      <w:r>
        <w:rPr>
          <w:spacing w:val="3"/>
        </w:rPr>
        <w:t xml:space="preserve"> </w:t>
      </w:r>
      <w:r>
        <w:t>регионе</w:t>
      </w:r>
      <w:r>
        <w:rPr>
          <w:spacing w:val="-3"/>
        </w:rPr>
        <w:t xml:space="preserve"> </w:t>
      </w:r>
      <w:r>
        <w:t>своего</w:t>
      </w:r>
      <w:r>
        <w:rPr>
          <w:spacing w:val="6"/>
        </w:rPr>
        <w:t xml:space="preserve"> </w:t>
      </w:r>
      <w:r>
        <w:t>проживания.</w:t>
      </w:r>
    </w:p>
    <w:p w:rsidR="00445417" w:rsidRDefault="00DD4AEC">
      <w:pPr>
        <w:pStyle w:val="a3"/>
        <w:spacing w:line="242" w:lineRule="auto"/>
        <w:ind w:right="1059"/>
      </w:pPr>
      <w:r>
        <w:t>Тема</w:t>
      </w:r>
      <w:r>
        <w:rPr>
          <w:spacing w:val="1"/>
        </w:rPr>
        <w:t xml:space="preserve"> </w:t>
      </w:r>
      <w:r>
        <w:t>20.</w:t>
      </w:r>
      <w:r>
        <w:rPr>
          <w:spacing w:val="1"/>
        </w:rPr>
        <w:t xml:space="preserve"> </w:t>
      </w:r>
      <w:r>
        <w:t>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4"/>
        </w:rPr>
        <w:t xml:space="preserve"> </w:t>
      </w:r>
      <w:r>
        <w:t>народов России.</w:t>
      </w:r>
    </w:p>
    <w:p w:rsidR="00445417" w:rsidRDefault="00DD4AEC">
      <w:pPr>
        <w:pStyle w:val="a3"/>
        <w:spacing w:line="242" w:lineRule="auto"/>
        <w:ind w:right="105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3"/>
        </w:rPr>
        <w:t xml:space="preserve"> </w:t>
      </w:r>
      <w:r>
        <w:t>российского</w:t>
      </w:r>
      <w:r>
        <w:rPr>
          <w:spacing w:val="9"/>
        </w:rPr>
        <w:t xml:space="preserve"> </w:t>
      </w:r>
      <w:r>
        <w:t>народа;</w:t>
      </w:r>
    </w:p>
    <w:p w:rsidR="00445417" w:rsidRDefault="00DD4AEC">
      <w:pPr>
        <w:pStyle w:val="a3"/>
        <w:spacing w:line="242" w:lineRule="auto"/>
        <w:ind w:right="1055"/>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3"/>
        </w:rPr>
        <w:t xml:space="preserve"> </w:t>
      </w:r>
      <w:r>
        <w:t>народов России;</w:t>
      </w:r>
    </w:p>
    <w:p w:rsidR="00445417" w:rsidRDefault="00DD4AEC">
      <w:pPr>
        <w:pStyle w:val="a3"/>
        <w:spacing w:line="237" w:lineRule="auto"/>
        <w:ind w:right="1069"/>
      </w:pPr>
      <w:r>
        <w:t>знать и понимать важность гуманизма для формирования высоконравственной</w:t>
      </w:r>
      <w:r>
        <w:rPr>
          <w:spacing w:val="1"/>
        </w:rPr>
        <w:t xml:space="preserve"> </w:t>
      </w:r>
      <w:r>
        <w:t>личности,</w:t>
      </w:r>
      <w:r>
        <w:rPr>
          <w:spacing w:val="-5"/>
        </w:rPr>
        <w:t xml:space="preserve"> </w:t>
      </w:r>
      <w:r>
        <w:t>государственной политики,</w:t>
      </w:r>
      <w:r>
        <w:rPr>
          <w:spacing w:val="1"/>
        </w:rPr>
        <w:t xml:space="preserve"> </w:t>
      </w:r>
      <w:r>
        <w:t>взаимоотношений</w:t>
      </w:r>
      <w:r>
        <w:rPr>
          <w:spacing w:val="-5"/>
        </w:rPr>
        <w:t xml:space="preserve"> </w:t>
      </w:r>
      <w:r>
        <w:t>в</w:t>
      </w:r>
      <w:r>
        <w:rPr>
          <w:spacing w:val="-10"/>
        </w:rPr>
        <w:t xml:space="preserve"> </w:t>
      </w:r>
      <w:r>
        <w:t>обществе;</w:t>
      </w:r>
    </w:p>
    <w:p w:rsidR="00445417" w:rsidRDefault="00DD4AEC">
      <w:pPr>
        <w:pStyle w:val="a3"/>
        <w:spacing w:before="3" w:line="242" w:lineRule="auto"/>
        <w:ind w:left="1470" w:right="1076" w:firstLine="0"/>
      </w:pPr>
      <w:r>
        <w:t>находить</w:t>
      </w:r>
      <w:r>
        <w:rPr>
          <w:spacing w:val="1"/>
        </w:rPr>
        <w:t xml:space="preserve"> </w:t>
      </w:r>
      <w:r>
        <w:t>и</w:t>
      </w:r>
      <w:r>
        <w:rPr>
          <w:spacing w:val="1"/>
        </w:rPr>
        <w:t xml:space="preserve"> </w:t>
      </w:r>
      <w:r>
        <w:t>объяснять</w:t>
      </w:r>
      <w:r>
        <w:rPr>
          <w:spacing w:val="1"/>
        </w:rPr>
        <w:t xml:space="preserve"> </w:t>
      </w:r>
      <w:r>
        <w:t>гуманистические</w:t>
      </w:r>
      <w:r>
        <w:rPr>
          <w:spacing w:val="1"/>
        </w:rPr>
        <w:t xml:space="preserve"> </w:t>
      </w:r>
      <w:r>
        <w:t>проявления</w:t>
      </w:r>
      <w:r>
        <w:rPr>
          <w:spacing w:val="1"/>
        </w:rPr>
        <w:t xml:space="preserve"> </w:t>
      </w:r>
      <w:r>
        <w:t>в</w:t>
      </w:r>
      <w:r>
        <w:rPr>
          <w:spacing w:val="1"/>
        </w:rPr>
        <w:t xml:space="preserve"> </w:t>
      </w:r>
      <w:r>
        <w:t>современной</w:t>
      </w:r>
      <w:r>
        <w:rPr>
          <w:spacing w:val="1"/>
        </w:rPr>
        <w:t xml:space="preserve"> </w:t>
      </w:r>
      <w:r>
        <w:t>культуре.</w:t>
      </w:r>
      <w:r>
        <w:rPr>
          <w:spacing w:val="-57"/>
        </w:rPr>
        <w:t xml:space="preserve"> </w:t>
      </w:r>
      <w:r>
        <w:t>Тема</w:t>
      </w:r>
      <w:r>
        <w:rPr>
          <w:spacing w:val="19"/>
        </w:rPr>
        <w:t xml:space="preserve"> </w:t>
      </w:r>
      <w:r>
        <w:t>21.</w:t>
      </w:r>
      <w:r>
        <w:rPr>
          <w:spacing w:val="3"/>
        </w:rPr>
        <w:t xml:space="preserve"> </w:t>
      </w:r>
      <w:r>
        <w:t>Социальные</w:t>
      </w:r>
      <w:r>
        <w:rPr>
          <w:spacing w:val="12"/>
        </w:rPr>
        <w:t xml:space="preserve"> </w:t>
      </w:r>
      <w:r>
        <w:t>профессии,</w:t>
      </w:r>
      <w:r>
        <w:rPr>
          <w:spacing w:val="23"/>
        </w:rPr>
        <w:t xml:space="preserve"> </w:t>
      </w:r>
      <w:r>
        <w:t>их</w:t>
      </w:r>
      <w:r>
        <w:rPr>
          <w:spacing w:val="11"/>
        </w:rPr>
        <w:t xml:space="preserve"> </w:t>
      </w:r>
      <w:r>
        <w:t>важность</w:t>
      </w:r>
      <w:r>
        <w:rPr>
          <w:spacing w:val="18"/>
        </w:rPr>
        <w:t xml:space="preserve"> </w:t>
      </w:r>
      <w:r>
        <w:t>для</w:t>
      </w:r>
      <w:r>
        <w:rPr>
          <w:spacing w:val="21"/>
        </w:rPr>
        <w:t xml:space="preserve"> </w:t>
      </w:r>
      <w:r>
        <w:t>сохранения</w:t>
      </w:r>
      <w:r>
        <w:rPr>
          <w:spacing w:val="21"/>
        </w:rPr>
        <w:t xml:space="preserve"> </w:t>
      </w:r>
      <w:r>
        <w:t>духовно-</w:t>
      </w:r>
    </w:p>
    <w:p w:rsidR="00445417" w:rsidRDefault="00DD4AEC">
      <w:pPr>
        <w:pStyle w:val="a3"/>
        <w:spacing w:line="270" w:lineRule="exact"/>
        <w:ind w:firstLine="0"/>
      </w:pPr>
      <w:r>
        <w:t>нравственного</w:t>
      </w:r>
      <w:r>
        <w:rPr>
          <w:spacing w:val="-3"/>
        </w:rPr>
        <w:t xml:space="preserve"> </w:t>
      </w:r>
      <w:r>
        <w:t>облика</w:t>
      </w:r>
      <w:r>
        <w:rPr>
          <w:spacing w:val="-9"/>
        </w:rPr>
        <w:t xml:space="preserve"> </w:t>
      </w:r>
      <w:r>
        <w:t>общества.</w:t>
      </w:r>
    </w:p>
    <w:p w:rsidR="00445417" w:rsidRDefault="00DD4AEC">
      <w:pPr>
        <w:pStyle w:val="a3"/>
        <w:spacing w:before="5" w:line="232" w:lineRule="auto"/>
        <w:ind w:left="1470" w:right="1074"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0"/>
        </w:rPr>
        <w:t xml:space="preserve"> </w:t>
      </w:r>
      <w:r>
        <w:t>о</w:t>
      </w:r>
      <w:r>
        <w:rPr>
          <w:spacing w:val="29"/>
        </w:rPr>
        <w:t xml:space="preserve"> </w:t>
      </w:r>
      <w:r>
        <w:t>духовно-нравственных</w:t>
      </w:r>
      <w:r>
        <w:rPr>
          <w:spacing w:val="8"/>
        </w:rPr>
        <w:t xml:space="preserve"> </w:t>
      </w:r>
      <w:r>
        <w:t>качествах,</w:t>
      </w:r>
      <w:r>
        <w:rPr>
          <w:spacing w:val="27"/>
        </w:rPr>
        <w:t xml:space="preserve"> </w:t>
      </w:r>
      <w:r>
        <w:t>необходимых</w:t>
      </w:r>
    </w:p>
    <w:p w:rsidR="00445417" w:rsidRDefault="00DD4AEC">
      <w:pPr>
        <w:pStyle w:val="a3"/>
        <w:ind w:firstLine="0"/>
      </w:pPr>
      <w:r>
        <w:t>представителям</w:t>
      </w:r>
      <w:r>
        <w:rPr>
          <w:spacing w:val="-4"/>
        </w:rPr>
        <w:t xml:space="preserve"> </w:t>
      </w:r>
      <w:r>
        <w:t>социальных</w:t>
      </w:r>
      <w:r>
        <w:rPr>
          <w:spacing w:val="-10"/>
        </w:rPr>
        <w:t xml:space="preserve"> </w:t>
      </w:r>
      <w:r>
        <w:t>профессий;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jc w:val="left"/>
      </w:pPr>
      <w:r>
        <w:lastRenderedPageBreak/>
        <w:t>осознавать</w:t>
      </w:r>
      <w:r>
        <w:rPr>
          <w:spacing w:val="35"/>
        </w:rPr>
        <w:t xml:space="preserve"> </w:t>
      </w:r>
      <w:r>
        <w:t>и</w:t>
      </w:r>
      <w:r>
        <w:rPr>
          <w:spacing w:val="30"/>
        </w:rPr>
        <w:t xml:space="preserve"> </w:t>
      </w:r>
      <w:r>
        <w:t>обосновывать</w:t>
      </w:r>
      <w:r>
        <w:rPr>
          <w:spacing w:val="32"/>
        </w:rPr>
        <w:t xml:space="preserve"> </w:t>
      </w:r>
      <w:r>
        <w:t>ответственность</w:t>
      </w:r>
      <w:r>
        <w:rPr>
          <w:spacing w:val="36"/>
        </w:rPr>
        <w:t xml:space="preserve"> </w:t>
      </w:r>
      <w:r>
        <w:t>личности</w:t>
      </w:r>
      <w:r>
        <w:rPr>
          <w:spacing w:val="34"/>
        </w:rPr>
        <w:t xml:space="preserve"> </w:t>
      </w:r>
      <w:r>
        <w:t>при</w:t>
      </w:r>
      <w:r>
        <w:rPr>
          <w:spacing w:val="34"/>
        </w:rPr>
        <w:t xml:space="preserve"> </w:t>
      </w:r>
      <w:r>
        <w:t>выборе</w:t>
      </w:r>
      <w:r>
        <w:rPr>
          <w:spacing w:val="33"/>
        </w:rPr>
        <w:t xml:space="preserve"> </w:t>
      </w:r>
      <w:r>
        <w:t>социальных</w:t>
      </w:r>
      <w:r>
        <w:rPr>
          <w:spacing w:val="-57"/>
        </w:rPr>
        <w:t xml:space="preserve"> </w:t>
      </w:r>
      <w:r>
        <w:t>профессий;</w:t>
      </w:r>
    </w:p>
    <w:p w:rsidR="00445417" w:rsidRDefault="00DD4AEC">
      <w:pPr>
        <w:pStyle w:val="a3"/>
        <w:tabs>
          <w:tab w:val="left" w:pos="2819"/>
          <w:tab w:val="left" w:pos="4001"/>
          <w:tab w:val="left" w:pos="4495"/>
          <w:tab w:val="left" w:pos="5955"/>
          <w:tab w:val="left" w:pos="6353"/>
          <w:tab w:val="left" w:pos="7525"/>
          <w:tab w:val="left" w:pos="9124"/>
        </w:tabs>
        <w:spacing w:line="242" w:lineRule="auto"/>
        <w:ind w:right="1075"/>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 данную точку</w:t>
      </w:r>
      <w:r>
        <w:rPr>
          <w:spacing w:val="-13"/>
        </w:rPr>
        <w:t xml:space="preserve"> </w:t>
      </w:r>
      <w:r>
        <w:t>зрения.</w:t>
      </w:r>
    </w:p>
    <w:p w:rsidR="00445417" w:rsidRDefault="00DD4AEC">
      <w:pPr>
        <w:pStyle w:val="a3"/>
        <w:spacing w:line="242" w:lineRule="auto"/>
        <w:ind w:right="1339"/>
        <w:jc w:val="left"/>
      </w:pPr>
      <w:r>
        <w:t>Тема</w:t>
      </w:r>
      <w:r>
        <w:rPr>
          <w:spacing w:val="1"/>
        </w:rPr>
        <w:t xml:space="preserve"> </w:t>
      </w:r>
      <w:r>
        <w:t>22. Выдающиеся</w:t>
      </w:r>
      <w:r>
        <w:rPr>
          <w:spacing w:val="1"/>
        </w:rPr>
        <w:t xml:space="preserve"> </w:t>
      </w:r>
      <w:r>
        <w:t>благотворители в</w:t>
      </w:r>
      <w:r>
        <w:rPr>
          <w:spacing w:val="1"/>
        </w:rPr>
        <w:t xml:space="preserve"> </w:t>
      </w:r>
      <w:r>
        <w:t>истории.</w:t>
      </w:r>
      <w:r>
        <w:rPr>
          <w:spacing w:val="1"/>
        </w:rPr>
        <w:t xml:space="preserve"> </w:t>
      </w:r>
      <w:r>
        <w:t>Благотворительность как</w:t>
      </w:r>
      <w:r>
        <w:rPr>
          <w:spacing w:val="-57"/>
        </w:rPr>
        <w:t xml:space="preserve"> </w:t>
      </w:r>
      <w:r>
        <w:t>нравственный</w:t>
      </w:r>
      <w:r>
        <w:rPr>
          <w:spacing w:val="4"/>
        </w:rPr>
        <w:t xml:space="preserve"> </w:t>
      </w:r>
      <w:r>
        <w:t>долг.</w:t>
      </w:r>
    </w:p>
    <w:p w:rsidR="00445417" w:rsidRDefault="00DD4AEC">
      <w:pPr>
        <w:pStyle w:val="a3"/>
        <w:spacing w:line="242" w:lineRule="auto"/>
        <w:ind w:right="1339"/>
        <w:jc w:val="left"/>
      </w:pPr>
      <w:r>
        <w:t>Характеризовать</w:t>
      </w:r>
      <w:r>
        <w:rPr>
          <w:spacing w:val="5"/>
        </w:rPr>
        <w:t xml:space="preserve"> </w:t>
      </w:r>
      <w:r>
        <w:t>понятие</w:t>
      </w:r>
      <w:r>
        <w:rPr>
          <w:spacing w:val="6"/>
        </w:rPr>
        <w:t xml:space="preserve"> </w:t>
      </w:r>
      <w:r>
        <w:t>«благотворительность»</w:t>
      </w:r>
      <w:r>
        <w:rPr>
          <w:spacing w:val="-1"/>
        </w:rPr>
        <w:t xml:space="preserve"> </w:t>
      </w:r>
      <w:r>
        <w:t>и</w:t>
      </w:r>
      <w:r>
        <w:rPr>
          <w:spacing w:val="13"/>
        </w:rPr>
        <w:t xml:space="preserve"> </w:t>
      </w:r>
      <w:r>
        <w:t>его</w:t>
      </w:r>
      <w:r>
        <w:rPr>
          <w:spacing w:val="15"/>
        </w:rPr>
        <w:t xml:space="preserve"> </w:t>
      </w:r>
      <w:r>
        <w:t>эволюцию</w:t>
      </w:r>
      <w:r>
        <w:rPr>
          <w:spacing w:val="6"/>
        </w:rPr>
        <w:t xml:space="preserve"> </w:t>
      </w:r>
      <w:r>
        <w:t>в</w:t>
      </w:r>
      <w:r>
        <w:rPr>
          <w:spacing w:val="5"/>
        </w:rPr>
        <w:t xml:space="preserve"> </w:t>
      </w:r>
      <w:r>
        <w:t>истории</w:t>
      </w:r>
      <w:r>
        <w:rPr>
          <w:spacing w:val="-57"/>
        </w:rPr>
        <w:t xml:space="preserve"> </w:t>
      </w:r>
      <w:r>
        <w:t>России;</w:t>
      </w:r>
    </w:p>
    <w:p w:rsidR="00445417" w:rsidRDefault="00DD4AEC">
      <w:pPr>
        <w:pStyle w:val="a3"/>
        <w:spacing w:line="242" w:lineRule="auto"/>
        <w:ind w:right="1339"/>
        <w:jc w:val="left"/>
      </w:pPr>
      <w:r>
        <w:t>доказывать</w:t>
      </w:r>
      <w:r>
        <w:rPr>
          <w:spacing w:val="17"/>
        </w:rPr>
        <w:t xml:space="preserve"> </w:t>
      </w:r>
      <w:r>
        <w:t>важность</w:t>
      </w:r>
      <w:r>
        <w:rPr>
          <w:spacing w:val="18"/>
        </w:rPr>
        <w:t xml:space="preserve"> </w:t>
      </w:r>
      <w:r>
        <w:t>меценатства</w:t>
      </w:r>
      <w:r>
        <w:rPr>
          <w:spacing w:val="16"/>
        </w:rPr>
        <w:t xml:space="preserve"> </w:t>
      </w:r>
      <w:r>
        <w:t>в</w:t>
      </w:r>
      <w:r>
        <w:rPr>
          <w:spacing w:val="22"/>
        </w:rPr>
        <w:t xml:space="preserve"> </w:t>
      </w:r>
      <w:r>
        <w:t>современном</w:t>
      </w:r>
      <w:r>
        <w:rPr>
          <w:spacing w:val="8"/>
        </w:rPr>
        <w:t xml:space="preserve"> </w:t>
      </w:r>
      <w:r>
        <w:t>обществе</w:t>
      </w:r>
      <w:r>
        <w:rPr>
          <w:spacing w:val="20"/>
        </w:rPr>
        <w:t xml:space="preserve"> </w:t>
      </w:r>
      <w:r>
        <w:t>для</w:t>
      </w:r>
      <w:r>
        <w:rPr>
          <w:spacing w:val="6"/>
        </w:rPr>
        <w:t xml:space="preserve"> </w:t>
      </w:r>
      <w:r>
        <w:t>общества</w:t>
      </w:r>
      <w:r>
        <w:rPr>
          <w:spacing w:val="16"/>
        </w:rPr>
        <w:t xml:space="preserve"> </w:t>
      </w:r>
      <w:r>
        <w:t>в</w:t>
      </w:r>
      <w:r>
        <w:rPr>
          <w:spacing w:val="-57"/>
        </w:rPr>
        <w:t xml:space="preserve"> </w:t>
      </w:r>
      <w:r>
        <w:t>целом</w:t>
      </w:r>
      <w:r>
        <w:rPr>
          <w:spacing w:val="-7"/>
        </w:rPr>
        <w:t xml:space="preserve"> </w:t>
      </w:r>
      <w:r>
        <w:t>и</w:t>
      </w:r>
      <w:r>
        <w:rPr>
          <w:spacing w:val="-3"/>
        </w:rPr>
        <w:t xml:space="preserve"> </w:t>
      </w:r>
      <w:r>
        <w:t>для</w:t>
      </w:r>
      <w:r>
        <w:rPr>
          <w:spacing w:val="2"/>
        </w:rPr>
        <w:t xml:space="preserve"> </w:t>
      </w:r>
      <w:r>
        <w:t>духовно-нравственного</w:t>
      </w:r>
      <w:r>
        <w:rPr>
          <w:spacing w:val="7"/>
        </w:rPr>
        <w:t xml:space="preserve"> </w:t>
      </w:r>
      <w:r>
        <w:t>развития</w:t>
      </w:r>
      <w:r>
        <w:rPr>
          <w:spacing w:val="-4"/>
        </w:rPr>
        <w:t xml:space="preserve"> </w:t>
      </w:r>
      <w:r>
        <w:t>личности</w:t>
      </w:r>
      <w:r>
        <w:rPr>
          <w:spacing w:val="4"/>
        </w:rPr>
        <w:t xml:space="preserve"> </w:t>
      </w:r>
      <w:r>
        <w:t>самого</w:t>
      </w:r>
      <w:r>
        <w:rPr>
          <w:spacing w:val="7"/>
        </w:rPr>
        <w:t xml:space="preserve"> </w:t>
      </w:r>
      <w:r>
        <w:t>мецената;</w:t>
      </w:r>
    </w:p>
    <w:p w:rsidR="00445417" w:rsidRDefault="00DD4AEC">
      <w:pPr>
        <w:pStyle w:val="a3"/>
        <w:spacing w:line="242" w:lineRule="auto"/>
        <w:ind w:right="1070"/>
        <w:jc w:val="left"/>
      </w:pPr>
      <w:r>
        <w:t>характеризовать</w:t>
      </w:r>
      <w:r>
        <w:rPr>
          <w:spacing w:val="16"/>
        </w:rPr>
        <w:t xml:space="preserve"> </w:t>
      </w:r>
      <w:r>
        <w:t>понятие</w:t>
      </w:r>
      <w:r>
        <w:rPr>
          <w:spacing w:val="23"/>
        </w:rPr>
        <w:t xml:space="preserve"> </w:t>
      </w:r>
      <w:r>
        <w:t>«социальный</w:t>
      </w:r>
      <w:r>
        <w:rPr>
          <w:spacing w:val="21"/>
        </w:rPr>
        <w:t xml:space="preserve"> </w:t>
      </w:r>
      <w:r>
        <w:t>долг»,</w:t>
      </w:r>
      <w:r>
        <w:rPr>
          <w:spacing w:val="20"/>
        </w:rPr>
        <w:t xml:space="preserve"> </w:t>
      </w:r>
      <w:r>
        <w:t>обосновывать</w:t>
      </w:r>
      <w:r>
        <w:rPr>
          <w:spacing w:val="26"/>
        </w:rPr>
        <w:t xml:space="preserve"> </w:t>
      </w:r>
      <w:r>
        <w:t>его</w:t>
      </w:r>
      <w:r>
        <w:rPr>
          <w:spacing w:val="27"/>
        </w:rPr>
        <w:t xml:space="preserve"> </w:t>
      </w:r>
      <w:r>
        <w:t>важную</w:t>
      </w:r>
      <w:r>
        <w:rPr>
          <w:spacing w:val="22"/>
        </w:rPr>
        <w:t xml:space="preserve"> </w:t>
      </w:r>
      <w:r>
        <w:t>роль</w:t>
      </w:r>
      <w:r>
        <w:rPr>
          <w:spacing w:val="25"/>
        </w:rPr>
        <w:t xml:space="preserve"> </w:t>
      </w:r>
      <w:r>
        <w:t>в</w:t>
      </w:r>
      <w:r>
        <w:rPr>
          <w:spacing w:val="-57"/>
        </w:rPr>
        <w:t xml:space="preserve"> </w:t>
      </w:r>
      <w:r>
        <w:t>жизни</w:t>
      </w:r>
      <w:r>
        <w:rPr>
          <w:spacing w:val="-11"/>
        </w:rPr>
        <w:t xml:space="preserve"> </w:t>
      </w:r>
      <w:r>
        <w:t>общества;</w:t>
      </w:r>
    </w:p>
    <w:p w:rsidR="00445417" w:rsidRDefault="00DD4AEC">
      <w:pPr>
        <w:pStyle w:val="a3"/>
        <w:spacing w:line="242" w:lineRule="auto"/>
        <w:ind w:right="1339"/>
        <w:jc w:val="left"/>
      </w:pPr>
      <w:r>
        <w:t>приводить</w:t>
      </w:r>
      <w:r>
        <w:rPr>
          <w:spacing w:val="4"/>
        </w:rPr>
        <w:t xml:space="preserve"> </w:t>
      </w:r>
      <w:r>
        <w:t>примеры</w:t>
      </w:r>
      <w:r>
        <w:rPr>
          <w:spacing w:val="1"/>
        </w:rPr>
        <w:t xml:space="preserve"> </w:t>
      </w:r>
      <w:r>
        <w:t>выдающихся</w:t>
      </w:r>
      <w:r>
        <w:rPr>
          <w:spacing w:val="8"/>
        </w:rPr>
        <w:t xml:space="preserve"> </w:t>
      </w:r>
      <w:r>
        <w:t>благотворителей</w:t>
      </w:r>
      <w:r>
        <w:rPr>
          <w:spacing w:val="9"/>
        </w:rPr>
        <w:t xml:space="preserve"> </w:t>
      </w:r>
      <w:r>
        <w:t>в истории</w:t>
      </w:r>
      <w:r>
        <w:rPr>
          <w:spacing w:val="3"/>
        </w:rPr>
        <w:t xml:space="preserve"> </w:t>
      </w:r>
      <w:r>
        <w:t>и</w:t>
      </w:r>
      <w:r>
        <w:rPr>
          <w:spacing w:val="3"/>
        </w:rPr>
        <w:t xml:space="preserve"> </w:t>
      </w:r>
      <w:r>
        <w:t>современной</w:t>
      </w:r>
      <w:r>
        <w:rPr>
          <w:spacing w:val="-57"/>
        </w:rPr>
        <w:t xml:space="preserve"> </w:t>
      </w:r>
      <w:r>
        <w:t>России;</w:t>
      </w:r>
    </w:p>
    <w:p w:rsidR="00445417" w:rsidRDefault="00DD4AEC">
      <w:pPr>
        <w:pStyle w:val="a3"/>
        <w:tabs>
          <w:tab w:val="left" w:pos="2747"/>
          <w:tab w:val="left" w:pos="3684"/>
          <w:tab w:val="left" w:pos="5888"/>
          <w:tab w:val="left" w:pos="8428"/>
        </w:tabs>
        <w:spacing w:line="242" w:lineRule="auto"/>
        <w:ind w:right="1083"/>
        <w:jc w:val="left"/>
      </w:pPr>
      <w:r>
        <w:t>понимать</w:t>
      </w:r>
      <w:r>
        <w:tab/>
        <w:t>смысл</w:t>
      </w:r>
      <w:r>
        <w:tab/>
        <w:t>внеэкономической</w:t>
      </w:r>
      <w:r>
        <w:tab/>
        <w:t>благотворительности:</w:t>
      </w:r>
      <w:r>
        <w:tab/>
      </w:r>
      <w:r>
        <w:rPr>
          <w:spacing w:val="-2"/>
        </w:rPr>
        <w:t>волонтёрской</w:t>
      </w:r>
      <w:r>
        <w:rPr>
          <w:spacing w:val="-57"/>
        </w:rPr>
        <w:t xml:space="preserve"> </w:t>
      </w:r>
      <w:r>
        <w:t>деятельности,</w:t>
      </w:r>
      <w:r>
        <w:rPr>
          <w:spacing w:val="10"/>
        </w:rPr>
        <w:t xml:space="preserve"> </w:t>
      </w:r>
      <w:r>
        <w:t>аргументированно</w:t>
      </w:r>
      <w:r>
        <w:rPr>
          <w:spacing w:val="3"/>
        </w:rPr>
        <w:t xml:space="preserve"> </w:t>
      </w:r>
      <w:r>
        <w:t>объяснять</w:t>
      </w:r>
      <w:r>
        <w:rPr>
          <w:spacing w:val="4"/>
        </w:rPr>
        <w:t xml:space="preserve"> </w:t>
      </w:r>
      <w:r>
        <w:t>её</w:t>
      </w:r>
      <w:r>
        <w:rPr>
          <w:spacing w:val="-8"/>
        </w:rPr>
        <w:t xml:space="preserve"> </w:t>
      </w:r>
      <w:r>
        <w:t>важность.</w:t>
      </w:r>
    </w:p>
    <w:p w:rsidR="00445417" w:rsidRDefault="00DD4AEC">
      <w:pPr>
        <w:pStyle w:val="a3"/>
        <w:spacing w:line="242" w:lineRule="auto"/>
        <w:ind w:right="1339"/>
        <w:jc w:val="left"/>
      </w:pPr>
      <w:r>
        <w:t>Тема</w:t>
      </w:r>
      <w:r>
        <w:rPr>
          <w:spacing w:val="30"/>
        </w:rPr>
        <w:t xml:space="preserve"> </w:t>
      </w:r>
      <w:r>
        <w:t>23.</w:t>
      </w:r>
      <w:r>
        <w:rPr>
          <w:spacing w:val="1"/>
        </w:rPr>
        <w:t xml:space="preserve"> </w:t>
      </w:r>
      <w:r>
        <w:t>Выдающиеся</w:t>
      </w:r>
      <w:r>
        <w:rPr>
          <w:spacing w:val="38"/>
        </w:rPr>
        <w:t xml:space="preserve"> </w:t>
      </w:r>
      <w:r>
        <w:t>учёные</w:t>
      </w:r>
      <w:r>
        <w:rPr>
          <w:spacing w:val="31"/>
        </w:rPr>
        <w:t xml:space="preserve"> </w:t>
      </w:r>
      <w:r>
        <w:t>России.</w:t>
      </w:r>
      <w:r>
        <w:rPr>
          <w:spacing w:val="34"/>
        </w:rPr>
        <w:t xml:space="preserve"> </w:t>
      </w:r>
      <w:r>
        <w:t>Наука</w:t>
      </w:r>
      <w:r>
        <w:rPr>
          <w:spacing w:val="31"/>
        </w:rPr>
        <w:t xml:space="preserve"> </w:t>
      </w:r>
      <w:r>
        <w:t>как</w:t>
      </w:r>
      <w:r>
        <w:rPr>
          <w:spacing w:val="31"/>
        </w:rPr>
        <w:t xml:space="preserve"> </w:t>
      </w:r>
      <w:r>
        <w:t>источник</w:t>
      </w:r>
      <w:r>
        <w:rPr>
          <w:spacing w:val="26"/>
        </w:rPr>
        <w:t xml:space="preserve"> </w:t>
      </w:r>
      <w:r>
        <w:t>социального</w:t>
      </w:r>
      <w:r>
        <w:rPr>
          <w:spacing w:val="37"/>
        </w:rPr>
        <w:t xml:space="preserve"> </w:t>
      </w:r>
      <w:r>
        <w:t>и</w:t>
      </w:r>
      <w:r>
        <w:rPr>
          <w:spacing w:val="-57"/>
        </w:rPr>
        <w:t xml:space="preserve"> </w:t>
      </w:r>
      <w:r>
        <w:t>духовного</w:t>
      </w:r>
      <w:r>
        <w:rPr>
          <w:spacing w:val="12"/>
        </w:rPr>
        <w:t xml:space="preserve"> </w:t>
      </w:r>
      <w:r>
        <w:t>прогресса</w:t>
      </w:r>
      <w:r>
        <w:rPr>
          <w:spacing w:val="-8"/>
        </w:rPr>
        <w:t xml:space="preserve"> </w:t>
      </w:r>
      <w:r>
        <w:t>общества.</w:t>
      </w:r>
    </w:p>
    <w:p w:rsidR="00445417" w:rsidRDefault="00DD4AEC">
      <w:pPr>
        <w:pStyle w:val="a3"/>
        <w:spacing w:line="267" w:lineRule="exact"/>
        <w:ind w:left="1470" w:firstLine="0"/>
        <w:jc w:val="left"/>
      </w:pPr>
      <w:r>
        <w:t>Характеризовать</w:t>
      </w:r>
      <w:r>
        <w:rPr>
          <w:spacing w:val="-9"/>
        </w:rPr>
        <w:t xml:space="preserve"> </w:t>
      </w:r>
      <w:r>
        <w:t>понятие</w:t>
      </w:r>
      <w:r>
        <w:rPr>
          <w:spacing w:val="-8"/>
        </w:rPr>
        <w:t xml:space="preserve"> </w:t>
      </w:r>
      <w:r>
        <w:t>«наука»;</w:t>
      </w:r>
    </w:p>
    <w:p w:rsidR="00445417" w:rsidRDefault="00DD4AEC">
      <w:pPr>
        <w:pStyle w:val="a3"/>
        <w:tabs>
          <w:tab w:val="left" w:pos="2301"/>
          <w:tab w:val="left" w:pos="4433"/>
          <w:tab w:val="left" w:pos="6099"/>
          <w:tab w:val="left" w:pos="7290"/>
          <w:tab w:val="left" w:pos="8126"/>
          <w:tab w:val="left" w:pos="8481"/>
        </w:tabs>
        <w:spacing w:line="237" w:lineRule="auto"/>
        <w:ind w:right="1079"/>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3"/>
        </w:rPr>
        <w:t xml:space="preserve"> </w:t>
      </w:r>
      <w:r>
        <w:t>прослеживать</w:t>
      </w:r>
      <w:r>
        <w:rPr>
          <w:spacing w:val="-1"/>
        </w:rPr>
        <w:t xml:space="preserve"> </w:t>
      </w:r>
      <w:r>
        <w:t>её</w:t>
      </w:r>
      <w:r>
        <w:rPr>
          <w:spacing w:val="-5"/>
        </w:rPr>
        <w:t xml:space="preserve"> </w:t>
      </w:r>
      <w:r>
        <w:t>связь</w:t>
      </w:r>
      <w:r>
        <w:rPr>
          <w:spacing w:val="-4"/>
        </w:rPr>
        <w:t xml:space="preserve"> </w:t>
      </w:r>
      <w:r>
        <w:t>с</w:t>
      </w:r>
      <w:r>
        <w:rPr>
          <w:spacing w:val="-5"/>
        </w:rPr>
        <w:t xml:space="preserve"> </w:t>
      </w:r>
      <w:r>
        <w:t>научно-техническим</w:t>
      </w:r>
      <w:r>
        <w:rPr>
          <w:spacing w:val="3"/>
        </w:rPr>
        <w:t xml:space="preserve"> </w:t>
      </w:r>
      <w:r>
        <w:t>и</w:t>
      </w:r>
      <w:r>
        <w:rPr>
          <w:spacing w:val="1"/>
        </w:rPr>
        <w:t xml:space="preserve"> </w:t>
      </w:r>
      <w:r>
        <w:t>социальным прогрессом;</w:t>
      </w:r>
    </w:p>
    <w:p w:rsidR="00445417" w:rsidRDefault="00DD4AEC">
      <w:pPr>
        <w:pStyle w:val="a3"/>
        <w:spacing w:line="275" w:lineRule="exact"/>
        <w:ind w:left="1470" w:firstLine="0"/>
        <w:jc w:val="left"/>
      </w:pPr>
      <w:r>
        <w:t>называть</w:t>
      </w:r>
      <w:r>
        <w:rPr>
          <w:spacing w:val="-8"/>
        </w:rPr>
        <w:t xml:space="preserve"> </w:t>
      </w:r>
      <w:r>
        <w:t>имена</w:t>
      </w:r>
      <w:r>
        <w:rPr>
          <w:spacing w:val="-15"/>
        </w:rPr>
        <w:t xml:space="preserve"> </w:t>
      </w:r>
      <w:r>
        <w:t>выдающихся</w:t>
      </w:r>
      <w:r>
        <w:rPr>
          <w:spacing w:val="7"/>
        </w:rPr>
        <w:t xml:space="preserve"> </w:t>
      </w:r>
      <w:r>
        <w:t>учёных</w:t>
      </w:r>
      <w:r>
        <w:rPr>
          <w:spacing w:val="-9"/>
        </w:rPr>
        <w:t xml:space="preserve"> </w:t>
      </w:r>
      <w:r>
        <w:t>России;</w:t>
      </w:r>
    </w:p>
    <w:p w:rsidR="00445417" w:rsidRDefault="00DD4AEC">
      <w:pPr>
        <w:pStyle w:val="a3"/>
        <w:spacing w:line="242" w:lineRule="auto"/>
        <w:ind w:right="1339"/>
        <w:jc w:val="left"/>
      </w:pPr>
      <w:r>
        <w:t>обосновывать важность понимания истории науки, получения и обоснования</w:t>
      </w:r>
      <w:r>
        <w:rPr>
          <w:spacing w:val="-57"/>
        </w:rPr>
        <w:t xml:space="preserve"> </w:t>
      </w:r>
      <w:r>
        <w:t>научного</w:t>
      </w:r>
      <w:r>
        <w:rPr>
          <w:spacing w:val="12"/>
        </w:rPr>
        <w:t xml:space="preserve"> </w:t>
      </w:r>
      <w:r>
        <w:t>знания;</w:t>
      </w:r>
    </w:p>
    <w:p w:rsidR="00445417" w:rsidRDefault="00DD4AEC">
      <w:pPr>
        <w:pStyle w:val="a3"/>
        <w:spacing w:line="242" w:lineRule="auto"/>
        <w:ind w:right="1339"/>
        <w:jc w:val="left"/>
      </w:pPr>
      <w:r>
        <w:t>характеризовать и доказывать важность науки</w:t>
      </w:r>
      <w:r>
        <w:rPr>
          <w:spacing w:val="1"/>
        </w:rPr>
        <w:t xml:space="preserve"> </w:t>
      </w:r>
      <w:r>
        <w:t>для</w:t>
      </w:r>
      <w:r>
        <w:rPr>
          <w:spacing w:val="1"/>
        </w:rPr>
        <w:t xml:space="preserve"> </w:t>
      </w:r>
      <w:r>
        <w:t>благополучия</w:t>
      </w:r>
      <w:r>
        <w:rPr>
          <w:spacing w:val="1"/>
        </w:rPr>
        <w:t xml:space="preserve"> </w:t>
      </w:r>
      <w:r>
        <w:t>общества,</w:t>
      </w:r>
      <w:r>
        <w:rPr>
          <w:spacing w:val="-57"/>
        </w:rPr>
        <w:t xml:space="preserve"> </w:t>
      </w:r>
      <w:r>
        <w:t>страны</w:t>
      </w:r>
      <w:r>
        <w:rPr>
          <w:spacing w:val="4"/>
        </w:rPr>
        <w:t xml:space="preserve"> </w:t>
      </w:r>
      <w:r>
        <w:t>и</w:t>
      </w:r>
      <w:r>
        <w:rPr>
          <w:spacing w:val="-2"/>
        </w:rPr>
        <w:t xml:space="preserve"> </w:t>
      </w:r>
      <w:r>
        <w:t>государства;</w:t>
      </w:r>
    </w:p>
    <w:p w:rsidR="00445417" w:rsidRDefault="00DD4AEC">
      <w:pPr>
        <w:pStyle w:val="a3"/>
        <w:spacing w:line="242" w:lineRule="auto"/>
        <w:jc w:val="left"/>
      </w:pPr>
      <w:r>
        <w:t>обосновывать</w:t>
      </w:r>
      <w:r>
        <w:rPr>
          <w:spacing w:val="45"/>
        </w:rPr>
        <w:t xml:space="preserve"> </w:t>
      </w:r>
      <w:r>
        <w:t>важность</w:t>
      </w:r>
      <w:r>
        <w:rPr>
          <w:spacing w:val="50"/>
        </w:rPr>
        <w:t xml:space="preserve"> </w:t>
      </w:r>
      <w:r>
        <w:t>морали</w:t>
      </w:r>
      <w:r>
        <w:rPr>
          <w:spacing w:val="45"/>
        </w:rPr>
        <w:t xml:space="preserve"> </w:t>
      </w:r>
      <w:r>
        <w:t>и</w:t>
      </w:r>
      <w:r>
        <w:rPr>
          <w:spacing w:val="48"/>
        </w:rPr>
        <w:t xml:space="preserve"> </w:t>
      </w:r>
      <w:r>
        <w:t>нравственности</w:t>
      </w:r>
      <w:r>
        <w:rPr>
          <w:spacing w:val="47"/>
        </w:rPr>
        <w:t xml:space="preserve"> </w:t>
      </w:r>
      <w:r>
        <w:t>в</w:t>
      </w:r>
      <w:r>
        <w:rPr>
          <w:spacing w:val="50"/>
        </w:rPr>
        <w:t xml:space="preserve"> </w:t>
      </w:r>
      <w:r>
        <w:t>науке,</w:t>
      </w:r>
      <w:r>
        <w:rPr>
          <w:spacing w:val="55"/>
        </w:rPr>
        <w:t xml:space="preserve"> </w:t>
      </w:r>
      <w:r>
        <w:t>её</w:t>
      </w:r>
      <w:r>
        <w:rPr>
          <w:spacing w:val="52"/>
        </w:rPr>
        <w:t xml:space="preserve"> </w:t>
      </w:r>
      <w:r>
        <w:t>роль</w:t>
      </w:r>
      <w:r>
        <w:rPr>
          <w:spacing w:val="49"/>
        </w:rPr>
        <w:t xml:space="preserve"> </w:t>
      </w:r>
      <w:r>
        <w:t>и</w:t>
      </w:r>
      <w:r>
        <w:rPr>
          <w:spacing w:val="43"/>
        </w:rPr>
        <w:t xml:space="preserve"> </w:t>
      </w:r>
      <w:r>
        <w:t>вклад</w:t>
      </w:r>
      <w:r>
        <w:rPr>
          <w:spacing w:val="47"/>
        </w:rPr>
        <w:t xml:space="preserve"> </w:t>
      </w:r>
      <w:r>
        <w:t>в</w:t>
      </w:r>
      <w:r>
        <w:rPr>
          <w:spacing w:val="-57"/>
        </w:rPr>
        <w:t xml:space="preserve"> </w:t>
      </w:r>
      <w:r>
        <w:t>доказательство</w:t>
      </w:r>
      <w:r>
        <w:rPr>
          <w:spacing w:val="12"/>
        </w:rPr>
        <w:t xml:space="preserve"> </w:t>
      </w:r>
      <w:r>
        <w:t>этих</w:t>
      </w:r>
      <w:r>
        <w:rPr>
          <w:spacing w:val="-7"/>
        </w:rPr>
        <w:t xml:space="preserve"> </w:t>
      </w:r>
      <w:r>
        <w:t>понятий.</w:t>
      </w:r>
    </w:p>
    <w:p w:rsidR="00445417" w:rsidRDefault="00DD4AEC">
      <w:pPr>
        <w:pStyle w:val="a3"/>
        <w:spacing w:line="267" w:lineRule="exact"/>
        <w:ind w:left="1470" w:firstLine="0"/>
        <w:jc w:val="left"/>
      </w:pPr>
      <w:r>
        <w:t>Тема</w:t>
      </w:r>
      <w:r>
        <w:rPr>
          <w:spacing w:val="-6"/>
        </w:rPr>
        <w:t xml:space="preserve"> </w:t>
      </w:r>
      <w:r>
        <w:t>24.</w:t>
      </w:r>
      <w:r>
        <w:rPr>
          <w:spacing w:val="-3"/>
        </w:rPr>
        <w:t xml:space="preserve"> </w:t>
      </w:r>
      <w:r>
        <w:t>Моя</w:t>
      </w:r>
      <w:r>
        <w:rPr>
          <w:spacing w:val="-5"/>
        </w:rPr>
        <w:t xml:space="preserve"> </w:t>
      </w:r>
      <w:r>
        <w:t>профессия</w:t>
      </w:r>
      <w:r>
        <w:rPr>
          <w:spacing w:val="-5"/>
        </w:rPr>
        <w:t xml:space="preserve"> </w:t>
      </w:r>
      <w:r>
        <w:t>(практическое</w:t>
      </w:r>
      <w:r>
        <w:rPr>
          <w:spacing w:val="-4"/>
        </w:rPr>
        <w:t xml:space="preserve"> </w:t>
      </w:r>
      <w:r>
        <w:t>занятие).</w:t>
      </w:r>
    </w:p>
    <w:p w:rsidR="00445417" w:rsidRDefault="00DD4AEC">
      <w:pPr>
        <w:pStyle w:val="a3"/>
        <w:spacing w:line="237" w:lineRule="auto"/>
        <w:ind w:right="1074"/>
      </w:pPr>
      <w:r>
        <w:t>Характеризовать понятие «профессия», предполагать характер и цель труда в</w:t>
      </w:r>
      <w:r>
        <w:rPr>
          <w:spacing w:val="1"/>
        </w:rPr>
        <w:t xml:space="preserve"> </w:t>
      </w:r>
      <w:r>
        <w:t>определённой</w:t>
      </w:r>
      <w:r>
        <w:rPr>
          <w:spacing w:val="-1"/>
        </w:rPr>
        <w:t xml:space="preserve"> </w:t>
      </w:r>
      <w:r>
        <w:t>профессии;</w:t>
      </w:r>
    </w:p>
    <w:p w:rsidR="00445417" w:rsidRDefault="00DD4AEC">
      <w:pPr>
        <w:pStyle w:val="a3"/>
        <w:ind w:right="1063"/>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1"/>
        </w:rPr>
        <w:t xml:space="preserve"> </w:t>
      </w:r>
      <w:r>
        <w:t>этом</w:t>
      </w:r>
      <w:r>
        <w:rPr>
          <w:spacing w:val="-57"/>
        </w:rPr>
        <w:t xml:space="preserve"> </w:t>
      </w:r>
      <w:r>
        <w:t>виде труда.</w:t>
      </w:r>
    </w:p>
    <w:p w:rsidR="00445417" w:rsidRDefault="00DD4AEC">
      <w:pPr>
        <w:pStyle w:val="a3"/>
        <w:spacing w:before="1" w:line="242" w:lineRule="auto"/>
        <w:ind w:left="1470" w:right="4291" w:firstLine="0"/>
        <w:jc w:val="left"/>
      </w:pPr>
      <w:r>
        <w:t>Тематический</w:t>
      </w:r>
      <w:r>
        <w:rPr>
          <w:spacing w:val="-2"/>
        </w:rPr>
        <w:t xml:space="preserve"> </w:t>
      </w:r>
      <w:r>
        <w:t>блок</w:t>
      </w:r>
      <w:r>
        <w:rPr>
          <w:spacing w:val="-5"/>
        </w:rPr>
        <w:t xml:space="preserve"> </w:t>
      </w:r>
      <w:r>
        <w:t>4.</w:t>
      </w:r>
      <w:r>
        <w:rPr>
          <w:spacing w:val="-6"/>
        </w:rPr>
        <w:t xml:space="preserve"> </w:t>
      </w:r>
      <w:r>
        <w:t>«Родина</w:t>
      </w:r>
      <w:r>
        <w:rPr>
          <w:spacing w:val="-8"/>
        </w:rPr>
        <w:t xml:space="preserve"> </w:t>
      </w:r>
      <w:r>
        <w:t>и</w:t>
      </w:r>
      <w:r>
        <w:rPr>
          <w:spacing w:val="-2"/>
        </w:rPr>
        <w:t xml:space="preserve"> </w:t>
      </w:r>
      <w:r>
        <w:t>патриотизм».</w:t>
      </w:r>
      <w:r>
        <w:rPr>
          <w:spacing w:val="-57"/>
        </w:rPr>
        <w:t xml:space="preserve"> </w:t>
      </w:r>
      <w:r>
        <w:t>Тема 25.</w:t>
      </w:r>
      <w:r>
        <w:rPr>
          <w:spacing w:val="1"/>
        </w:rPr>
        <w:t xml:space="preserve"> </w:t>
      </w:r>
      <w:r>
        <w:t>Гражданин.</w:t>
      </w:r>
    </w:p>
    <w:p w:rsidR="00445417" w:rsidRDefault="00DD4AEC">
      <w:pPr>
        <w:pStyle w:val="a3"/>
        <w:tabs>
          <w:tab w:val="left" w:pos="2877"/>
          <w:tab w:val="left" w:pos="5672"/>
          <w:tab w:val="left" w:pos="6997"/>
          <w:tab w:val="left" w:pos="8778"/>
        </w:tabs>
        <w:spacing w:before="2" w:line="237" w:lineRule="auto"/>
        <w:ind w:left="1470" w:right="1068"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r>
      <w:r>
        <w:rPr>
          <w:spacing w:val="-1"/>
        </w:rPr>
        <w:t>ценностей</w:t>
      </w:r>
    </w:p>
    <w:p w:rsidR="00445417" w:rsidRDefault="00DD4AEC">
      <w:pPr>
        <w:pStyle w:val="a3"/>
        <w:spacing w:line="273" w:lineRule="exact"/>
        <w:ind w:firstLine="0"/>
        <w:jc w:val="left"/>
      </w:pPr>
      <w:r>
        <w:rPr>
          <w:spacing w:val="-1"/>
        </w:rPr>
        <w:t>гражданского</w:t>
      </w:r>
      <w:r>
        <w:rPr>
          <w:spacing w:val="-7"/>
        </w:rPr>
        <w:t xml:space="preserve"> </w:t>
      </w:r>
      <w:r>
        <w:t>самосознания;</w:t>
      </w:r>
    </w:p>
    <w:p w:rsidR="00445417" w:rsidRDefault="00DD4AEC">
      <w:pPr>
        <w:pStyle w:val="a3"/>
        <w:spacing w:before="1" w:line="237" w:lineRule="auto"/>
        <w:ind w:left="1470" w:right="2310" w:firstLine="0"/>
        <w:jc w:val="left"/>
      </w:pPr>
      <w:r>
        <w:t>понимать</w:t>
      </w:r>
      <w:r>
        <w:rPr>
          <w:spacing w:val="-6"/>
        </w:rPr>
        <w:t xml:space="preserve"> </w:t>
      </w:r>
      <w:r>
        <w:t>и</w:t>
      </w:r>
      <w:r>
        <w:rPr>
          <w:spacing w:val="-6"/>
        </w:rPr>
        <w:t xml:space="preserve"> </w:t>
      </w:r>
      <w:r>
        <w:t>уметь</w:t>
      </w:r>
      <w:r>
        <w:rPr>
          <w:spacing w:val="-2"/>
        </w:rPr>
        <w:t xml:space="preserve"> </w:t>
      </w:r>
      <w:r>
        <w:t>обосновывать</w:t>
      </w:r>
      <w:r>
        <w:rPr>
          <w:spacing w:val="-2"/>
        </w:rPr>
        <w:t xml:space="preserve"> </w:t>
      </w:r>
      <w:r>
        <w:t>нравственные</w:t>
      </w:r>
      <w:r>
        <w:rPr>
          <w:spacing w:val="-8"/>
        </w:rPr>
        <w:t xml:space="preserve"> </w:t>
      </w:r>
      <w:r>
        <w:t>качества</w:t>
      </w:r>
      <w:r>
        <w:rPr>
          <w:spacing w:val="-3"/>
        </w:rPr>
        <w:t xml:space="preserve"> </w:t>
      </w:r>
      <w:r>
        <w:t>гражданина.</w:t>
      </w:r>
      <w:r>
        <w:rPr>
          <w:spacing w:val="-57"/>
        </w:rPr>
        <w:t xml:space="preserve"> </w:t>
      </w:r>
      <w:r>
        <w:t>Тема 26.</w:t>
      </w:r>
      <w:r>
        <w:rPr>
          <w:spacing w:val="1"/>
        </w:rPr>
        <w:t xml:space="preserve"> </w:t>
      </w:r>
      <w:r>
        <w:t>Патриотизм.</w:t>
      </w:r>
    </w:p>
    <w:p w:rsidR="00445417" w:rsidRDefault="00DD4AEC">
      <w:pPr>
        <w:pStyle w:val="a3"/>
        <w:spacing w:before="4" w:line="275" w:lineRule="exact"/>
        <w:ind w:left="1470" w:firstLine="0"/>
        <w:jc w:val="left"/>
      </w:pPr>
      <w:r>
        <w:t>Характеризовать</w:t>
      </w:r>
      <w:r>
        <w:rPr>
          <w:spacing w:val="-9"/>
        </w:rPr>
        <w:t xml:space="preserve"> </w:t>
      </w:r>
      <w:r>
        <w:t>понятие</w:t>
      </w:r>
      <w:r>
        <w:rPr>
          <w:spacing w:val="-7"/>
        </w:rPr>
        <w:t xml:space="preserve"> </w:t>
      </w:r>
      <w:r>
        <w:t>«патриотизм»;</w:t>
      </w:r>
    </w:p>
    <w:p w:rsidR="00445417" w:rsidRDefault="00DD4AEC">
      <w:pPr>
        <w:pStyle w:val="a3"/>
        <w:spacing w:line="271" w:lineRule="exact"/>
        <w:ind w:left="1470" w:firstLine="0"/>
        <w:jc w:val="left"/>
      </w:pPr>
      <w:r>
        <w:rPr>
          <w:spacing w:val="-1"/>
        </w:rPr>
        <w:t>приводить</w:t>
      </w:r>
      <w:r>
        <w:rPr>
          <w:spacing w:val="-5"/>
        </w:rPr>
        <w:t xml:space="preserve"> </w:t>
      </w:r>
      <w:r>
        <w:rPr>
          <w:spacing w:val="-1"/>
        </w:rPr>
        <w:t>примеры</w:t>
      </w:r>
      <w:r>
        <w:rPr>
          <w:spacing w:val="3"/>
        </w:rPr>
        <w:t xml:space="preserve"> </w:t>
      </w:r>
      <w:r>
        <w:rPr>
          <w:spacing w:val="-1"/>
        </w:rPr>
        <w:t xml:space="preserve">патриотизма </w:t>
      </w:r>
      <w:r>
        <w:t>в</w:t>
      </w:r>
      <w:r>
        <w:rPr>
          <w:spacing w:val="-1"/>
        </w:rPr>
        <w:t xml:space="preserve"> </w:t>
      </w:r>
      <w:r>
        <w:t>истории</w:t>
      </w:r>
      <w:r>
        <w:rPr>
          <w:spacing w:val="-2"/>
        </w:rPr>
        <w:t xml:space="preserve"> </w:t>
      </w:r>
      <w:r>
        <w:t>и современном</w:t>
      </w:r>
      <w:r>
        <w:rPr>
          <w:spacing w:val="-14"/>
        </w:rPr>
        <w:t xml:space="preserve"> </w:t>
      </w:r>
      <w:r>
        <w:t>обществе;</w:t>
      </w:r>
    </w:p>
    <w:p w:rsidR="00445417" w:rsidRDefault="00DD4AEC">
      <w:pPr>
        <w:pStyle w:val="a3"/>
        <w:tabs>
          <w:tab w:val="left" w:pos="2690"/>
          <w:tab w:val="left" w:pos="4231"/>
          <w:tab w:val="left" w:pos="6656"/>
          <w:tab w:val="left" w:pos="9605"/>
        </w:tabs>
        <w:spacing w:line="237" w:lineRule="auto"/>
        <w:ind w:right="1064"/>
        <w:jc w:val="left"/>
      </w:pPr>
      <w:r>
        <w:t>различать</w:t>
      </w:r>
      <w:r>
        <w:tab/>
        <w:t xml:space="preserve">истинный  </w:t>
      </w:r>
      <w:r>
        <w:rPr>
          <w:spacing w:val="12"/>
        </w:rPr>
        <w:t xml:space="preserve"> </w:t>
      </w:r>
      <w:r>
        <w:t>и</w:t>
      </w:r>
      <w:r>
        <w:tab/>
        <w:t xml:space="preserve">ложный  </w:t>
      </w:r>
      <w:r>
        <w:rPr>
          <w:spacing w:val="21"/>
        </w:rPr>
        <w:t xml:space="preserve"> </w:t>
      </w:r>
      <w:r>
        <w:t>патриотизм</w:t>
      </w:r>
      <w:r>
        <w:tab/>
        <w:t xml:space="preserve">через  </w:t>
      </w:r>
      <w:r>
        <w:rPr>
          <w:spacing w:val="12"/>
        </w:rPr>
        <w:t xml:space="preserve"> </w:t>
      </w:r>
      <w:r>
        <w:t>ориентированность</w:t>
      </w:r>
      <w:r>
        <w:tab/>
      </w:r>
      <w:r>
        <w:rPr>
          <w:spacing w:val="-1"/>
        </w:rPr>
        <w:t>на</w:t>
      </w:r>
      <w:r>
        <w:rPr>
          <w:spacing w:val="-57"/>
        </w:rPr>
        <w:t xml:space="preserve"> </w:t>
      </w:r>
      <w:r>
        <w:t>ценности</w:t>
      </w:r>
      <w:r>
        <w:rPr>
          <w:spacing w:val="3"/>
        </w:rPr>
        <w:t xml:space="preserve"> </w:t>
      </w:r>
      <w:r>
        <w:t>толерантности,</w:t>
      </w:r>
      <w:r>
        <w:rPr>
          <w:spacing w:val="1"/>
        </w:rPr>
        <w:t xml:space="preserve"> </w:t>
      </w:r>
      <w:r>
        <w:t>уважения к</w:t>
      </w:r>
      <w:r>
        <w:rPr>
          <w:spacing w:val="1"/>
        </w:rPr>
        <w:t xml:space="preserve"> </w:t>
      </w:r>
      <w:r>
        <w:t>другим</w:t>
      </w:r>
      <w:r>
        <w:rPr>
          <w:spacing w:val="2"/>
        </w:rPr>
        <w:t xml:space="preserve"> </w:t>
      </w:r>
      <w:r>
        <w:t>народам,</w:t>
      </w:r>
      <w:r>
        <w:rPr>
          <w:spacing w:val="-5"/>
        </w:rPr>
        <w:t xml:space="preserve"> </w:t>
      </w:r>
      <w:r>
        <w:t>их</w:t>
      </w:r>
      <w:r>
        <w:rPr>
          <w:spacing w:val="-9"/>
        </w:rPr>
        <w:t xml:space="preserve"> </w:t>
      </w:r>
      <w:r>
        <w:t>истории</w:t>
      </w:r>
      <w:r>
        <w:rPr>
          <w:spacing w:val="-3"/>
        </w:rPr>
        <w:t xml:space="preserve"> </w:t>
      </w:r>
      <w:r>
        <w:t>и</w:t>
      </w:r>
      <w:r>
        <w:rPr>
          <w:spacing w:val="2"/>
        </w:rPr>
        <w:t xml:space="preserve"> </w:t>
      </w:r>
      <w:r>
        <w:t>культуре;</w:t>
      </w:r>
    </w:p>
    <w:p w:rsidR="00445417" w:rsidRDefault="00DD4AEC">
      <w:pPr>
        <w:pStyle w:val="a3"/>
        <w:ind w:left="1470" w:right="4923"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8"/>
        </w:rPr>
        <w:t xml:space="preserve"> </w:t>
      </w:r>
      <w:r>
        <w:t>понятия</w:t>
      </w:r>
      <w:r>
        <w:rPr>
          <w:spacing w:val="-6"/>
        </w:rPr>
        <w:t xml:space="preserve"> </w:t>
      </w:r>
      <w:r>
        <w:t>«война»</w:t>
      </w:r>
      <w:r>
        <w:rPr>
          <w:spacing w:val="-10"/>
        </w:rPr>
        <w:t xml:space="preserve"> </w:t>
      </w:r>
      <w:r>
        <w:t>и</w:t>
      </w:r>
      <w:r>
        <w:rPr>
          <w:spacing w:val="-1"/>
        </w:rPr>
        <w:t xml:space="preserve"> </w:t>
      </w:r>
      <w:r>
        <w:t>«мир»;</w:t>
      </w:r>
    </w:p>
    <w:p w:rsidR="00445417" w:rsidRDefault="00DD4AEC">
      <w:pPr>
        <w:pStyle w:val="a3"/>
        <w:spacing w:line="272" w:lineRule="exact"/>
        <w:ind w:left="1470" w:firstLine="0"/>
        <w:jc w:val="left"/>
      </w:pPr>
      <w:r>
        <w:t>доказывать</w:t>
      </w:r>
      <w:r>
        <w:rPr>
          <w:spacing w:val="-9"/>
        </w:rPr>
        <w:t xml:space="preserve"> </w:t>
      </w:r>
      <w:r>
        <w:t>важность сохранения</w:t>
      </w:r>
      <w:r>
        <w:rPr>
          <w:spacing w:val="-4"/>
        </w:rPr>
        <w:t xml:space="preserve"> </w:t>
      </w:r>
      <w:r>
        <w:t>мира</w:t>
      </w:r>
      <w:r>
        <w:rPr>
          <w:spacing w:val="-6"/>
        </w:rPr>
        <w:t xml:space="preserve"> </w:t>
      </w:r>
      <w:r>
        <w:t>и</w:t>
      </w:r>
      <w:r>
        <w:rPr>
          <w:spacing w:val="-9"/>
        </w:rPr>
        <w:t xml:space="preserve"> </w:t>
      </w:r>
      <w:r>
        <w:t>согласия;</w:t>
      </w:r>
    </w:p>
    <w:p w:rsidR="00445417" w:rsidRDefault="00DD4AEC">
      <w:pPr>
        <w:pStyle w:val="a3"/>
        <w:spacing w:line="237" w:lineRule="auto"/>
        <w:ind w:left="1470" w:right="1692" w:firstLine="0"/>
        <w:jc w:val="left"/>
      </w:pPr>
      <w:r>
        <w:t>обосновывать роль защиты Отечества, её важность для гражданина;</w:t>
      </w:r>
      <w:r>
        <w:rPr>
          <w:spacing w:val="1"/>
        </w:rPr>
        <w:t xml:space="preserve"> </w:t>
      </w:r>
      <w:r>
        <w:rPr>
          <w:spacing w:val="-1"/>
        </w:rPr>
        <w:t>понимать</w:t>
      </w:r>
      <w:r>
        <w:rPr>
          <w:spacing w:val="-14"/>
        </w:rPr>
        <w:t xml:space="preserve"> </w:t>
      </w:r>
      <w:r>
        <w:rPr>
          <w:spacing w:val="-1"/>
        </w:rPr>
        <w:t>особенности</w:t>
      </w:r>
      <w:r>
        <w:rPr>
          <w:spacing w:val="1"/>
        </w:rPr>
        <w:t xml:space="preserve"> </w:t>
      </w:r>
      <w:r>
        <w:rPr>
          <w:spacing w:val="-1"/>
        </w:rPr>
        <w:t>защиты</w:t>
      </w:r>
      <w:r>
        <w:rPr>
          <w:spacing w:val="1"/>
        </w:rPr>
        <w:t xml:space="preserve"> </w:t>
      </w:r>
      <w:r>
        <w:rPr>
          <w:spacing w:val="-1"/>
        </w:rPr>
        <w:t>чести Отечества</w:t>
      </w:r>
      <w:r>
        <w:rPr>
          <w:spacing w:val="-7"/>
        </w:rPr>
        <w:t xml:space="preserve"> </w:t>
      </w:r>
      <w:r>
        <w:t>в</w:t>
      </w:r>
      <w:r>
        <w:rPr>
          <w:spacing w:val="4"/>
        </w:rPr>
        <w:t xml:space="preserve"> </w:t>
      </w:r>
      <w:r>
        <w:t>спорте,</w:t>
      </w:r>
      <w:r>
        <w:rPr>
          <w:spacing w:val="-5"/>
        </w:rPr>
        <w:t xml:space="preserve"> </w:t>
      </w:r>
      <w:r>
        <w:t>науке,</w:t>
      </w:r>
      <w:r>
        <w:rPr>
          <w:spacing w:val="5"/>
        </w:rPr>
        <w:t xml:space="preserve"> </w:t>
      </w:r>
      <w:r>
        <w:t>культуре;</w:t>
      </w:r>
    </w:p>
    <w:p w:rsidR="00445417" w:rsidRDefault="00DD4AEC">
      <w:pPr>
        <w:pStyle w:val="a3"/>
        <w:spacing w:line="275" w:lineRule="exact"/>
        <w:ind w:left="1470" w:firstLine="0"/>
        <w:jc w:val="left"/>
      </w:pPr>
      <w:r>
        <w:t>характеризовать</w:t>
      </w:r>
      <w:r>
        <w:rPr>
          <w:spacing w:val="5"/>
        </w:rPr>
        <w:t xml:space="preserve"> </w:t>
      </w:r>
      <w:r>
        <w:t>понятия</w:t>
      </w:r>
      <w:r>
        <w:rPr>
          <w:spacing w:val="7"/>
        </w:rPr>
        <w:t xml:space="preserve"> </w:t>
      </w:r>
      <w:r>
        <w:t>«военный</w:t>
      </w:r>
      <w:r>
        <w:rPr>
          <w:spacing w:val="9"/>
        </w:rPr>
        <w:t xml:space="preserve"> </w:t>
      </w:r>
      <w:r>
        <w:t>подвиг»,</w:t>
      </w:r>
      <w:r>
        <w:rPr>
          <w:spacing w:val="19"/>
        </w:rPr>
        <w:t xml:space="preserve"> </w:t>
      </w:r>
      <w:r>
        <w:t>«честь»,</w:t>
      </w:r>
      <w:r>
        <w:rPr>
          <w:spacing w:val="18"/>
        </w:rPr>
        <w:t xml:space="preserve"> </w:t>
      </w:r>
      <w:r>
        <w:t>«доблесть»,</w:t>
      </w:r>
      <w:r>
        <w:rPr>
          <w:spacing w:val="14"/>
        </w:rPr>
        <w:t xml:space="preserve"> </w:t>
      </w:r>
      <w:r>
        <w:t>обосновывать</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их</w:t>
      </w:r>
      <w:r>
        <w:rPr>
          <w:spacing w:val="-10"/>
        </w:rPr>
        <w:t xml:space="preserve"> </w:t>
      </w:r>
      <w:r>
        <w:t>важность,</w:t>
      </w:r>
      <w:r>
        <w:rPr>
          <w:spacing w:val="-7"/>
        </w:rPr>
        <w:t xml:space="preserve"> </w:t>
      </w:r>
      <w:r>
        <w:t>приводить</w:t>
      </w:r>
      <w:r>
        <w:rPr>
          <w:spacing w:val="-2"/>
        </w:rPr>
        <w:t xml:space="preserve"> </w:t>
      </w:r>
      <w:r>
        <w:t>примеры</w:t>
      </w:r>
      <w:r>
        <w:rPr>
          <w:spacing w:val="-3"/>
        </w:rPr>
        <w:t xml:space="preserve"> </w:t>
      </w:r>
      <w:r>
        <w:t>их</w:t>
      </w:r>
      <w:r>
        <w:rPr>
          <w:spacing w:val="-10"/>
        </w:rPr>
        <w:t xml:space="preserve"> </w:t>
      </w:r>
      <w:r>
        <w:t>проявлений.</w:t>
      </w:r>
    </w:p>
    <w:p w:rsidR="00445417" w:rsidRDefault="00DD4AEC">
      <w:pPr>
        <w:pStyle w:val="a3"/>
        <w:spacing w:before="5" w:line="237" w:lineRule="auto"/>
        <w:ind w:left="1470" w:right="4777" w:firstLine="0"/>
      </w:pPr>
      <w:r>
        <w:t>Тема 28. Государство. Россия – наша родина.</w:t>
      </w:r>
      <w:r>
        <w:rPr>
          <w:spacing w:val="-57"/>
        </w:rPr>
        <w:t xml:space="preserve"> </w:t>
      </w:r>
      <w:r>
        <w:t>Характеризовать</w:t>
      </w:r>
      <w:r>
        <w:rPr>
          <w:spacing w:val="-6"/>
        </w:rPr>
        <w:t xml:space="preserve"> </w:t>
      </w:r>
      <w:r>
        <w:t>понятие</w:t>
      </w:r>
      <w:r>
        <w:rPr>
          <w:spacing w:val="-4"/>
        </w:rPr>
        <w:t xml:space="preserve"> </w:t>
      </w:r>
      <w:r>
        <w:t>«государство»;</w:t>
      </w:r>
    </w:p>
    <w:p w:rsidR="00445417" w:rsidRDefault="00DD4AEC">
      <w:pPr>
        <w:pStyle w:val="a3"/>
        <w:spacing w:before="6" w:line="237" w:lineRule="auto"/>
        <w:ind w:right="105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1"/>
        </w:rPr>
        <w:t xml:space="preserve"> </w:t>
      </w:r>
      <w:r>
        <w:t>ценностей;</w:t>
      </w:r>
    </w:p>
    <w:p w:rsidR="00445417" w:rsidRDefault="00DD4AEC">
      <w:pPr>
        <w:pStyle w:val="a3"/>
        <w:spacing w:before="9" w:line="242" w:lineRule="auto"/>
        <w:ind w:right="1059"/>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4"/>
        </w:rPr>
        <w:t xml:space="preserve"> </w:t>
      </w:r>
      <w:r>
        <w:t>человека;</w:t>
      </w:r>
    </w:p>
    <w:p w:rsidR="00445417" w:rsidRDefault="00DD4AEC">
      <w:pPr>
        <w:pStyle w:val="a3"/>
        <w:spacing w:line="242" w:lineRule="auto"/>
        <w:ind w:right="1066"/>
      </w:pPr>
      <w:r>
        <w:t>характеризовать понятие «гражданская идентичность», соотносить это понятие с</w:t>
      </w:r>
      <w:r>
        <w:rPr>
          <w:spacing w:val="-57"/>
        </w:rPr>
        <w:t xml:space="preserve"> </w:t>
      </w:r>
      <w:r>
        <w:t>необходимыми нравственными качествами</w:t>
      </w:r>
      <w:r>
        <w:rPr>
          <w:spacing w:val="3"/>
        </w:rPr>
        <w:t xml:space="preserve"> </w:t>
      </w:r>
      <w:r>
        <w:t>человека.</w:t>
      </w:r>
    </w:p>
    <w:p w:rsidR="00445417" w:rsidRDefault="00DD4AEC">
      <w:pPr>
        <w:pStyle w:val="a3"/>
        <w:spacing w:line="267" w:lineRule="exact"/>
        <w:ind w:left="1470" w:firstLine="0"/>
      </w:pPr>
      <w:r>
        <w:t>Тема</w:t>
      </w:r>
      <w:r>
        <w:rPr>
          <w:spacing w:val="-8"/>
        </w:rPr>
        <w:t xml:space="preserve"> </w:t>
      </w:r>
      <w:r>
        <w:t>29.</w:t>
      </w:r>
      <w:r>
        <w:rPr>
          <w:spacing w:val="-5"/>
        </w:rPr>
        <w:t xml:space="preserve"> </w:t>
      </w:r>
      <w:r>
        <w:t>Гражданская</w:t>
      </w:r>
      <w:r>
        <w:rPr>
          <w:spacing w:val="-2"/>
        </w:rPr>
        <w:t xml:space="preserve"> </w:t>
      </w:r>
      <w:r>
        <w:t>идентичность</w:t>
      </w:r>
      <w:r>
        <w:rPr>
          <w:spacing w:val="-10"/>
        </w:rPr>
        <w:t xml:space="preserve"> </w:t>
      </w:r>
      <w:r>
        <w:t>(практическое</w:t>
      </w:r>
      <w:r>
        <w:rPr>
          <w:spacing w:val="-7"/>
        </w:rPr>
        <w:t xml:space="preserve"> </w:t>
      </w:r>
      <w:r>
        <w:t>занятие).</w:t>
      </w:r>
    </w:p>
    <w:p w:rsidR="00445417" w:rsidRDefault="00DD4AEC">
      <w:pPr>
        <w:pStyle w:val="a3"/>
        <w:spacing w:line="237" w:lineRule="auto"/>
        <w:ind w:right="1062"/>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10"/>
        </w:rPr>
        <w:t xml:space="preserve"> </w:t>
      </w:r>
      <w:r>
        <w:t>религиозную,</w:t>
      </w:r>
      <w:r>
        <w:rPr>
          <w:spacing w:val="11"/>
        </w:rPr>
        <w:t xml:space="preserve"> </w:t>
      </w:r>
      <w:r>
        <w:t>гендерную идентичности;</w:t>
      </w:r>
    </w:p>
    <w:p w:rsidR="00445417" w:rsidRDefault="00DD4AEC">
      <w:pPr>
        <w:pStyle w:val="a3"/>
        <w:spacing w:line="237" w:lineRule="auto"/>
        <w:ind w:right="1074"/>
      </w:pPr>
      <w:r>
        <w:t>обосновывать важность духовно-нравственных качеств гражданина, указывать</w:t>
      </w:r>
      <w:r>
        <w:rPr>
          <w:spacing w:val="1"/>
        </w:rPr>
        <w:t xml:space="preserve"> </w:t>
      </w:r>
      <w:r>
        <w:t>их</w:t>
      </w:r>
      <w:r>
        <w:rPr>
          <w:spacing w:val="-8"/>
        </w:rPr>
        <w:t xml:space="preserve"> </w:t>
      </w:r>
      <w:r>
        <w:t>источники.</w:t>
      </w:r>
    </w:p>
    <w:p w:rsidR="00445417" w:rsidRDefault="00DD4AEC">
      <w:pPr>
        <w:pStyle w:val="a3"/>
        <w:spacing w:before="7" w:line="275" w:lineRule="exact"/>
        <w:ind w:left="1470" w:firstLine="0"/>
      </w:pPr>
      <w:r>
        <w:t>Тема</w:t>
      </w:r>
      <w:r>
        <w:rPr>
          <w:spacing w:val="-1"/>
        </w:rPr>
        <w:t xml:space="preserve"> </w:t>
      </w:r>
      <w:r>
        <w:t>30.</w:t>
      </w:r>
      <w:r>
        <w:rPr>
          <w:spacing w:val="-3"/>
        </w:rPr>
        <w:t xml:space="preserve"> </w:t>
      </w:r>
      <w:r>
        <w:t>Моя</w:t>
      </w:r>
      <w:r>
        <w:rPr>
          <w:spacing w:val="-2"/>
        </w:rPr>
        <w:t xml:space="preserve"> </w:t>
      </w:r>
      <w:r>
        <w:t>школа</w:t>
      </w:r>
      <w:r>
        <w:rPr>
          <w:spacing w:val="-8"/>
        </w:rPr>
        <w:t xml:space="preserve"> </w:t>
      </w:r>
      <w:r>
        <w:t>и</w:t>
      </w:r>
      <w:r>
        <w:rPr>
          <w:spacing w:val="-4"/>
        </w:rPr>
        <w:t xml:space="preserve"> </w:t>
      </w:r>
      <w:r>
        <w:t>мой</w:t>
      </w:r>
      <w:r>
        <w:rPr>
          <w:spacing w:val="1"/>
        </w:rPr>
        <w:t xml:space="preserve"> </w:t>
      </w:r>
      <w:r>
        <w:t>класс</w:t>
      </w:r>
      <w:r>
        <w:rPr>
          <w:spacing w:val="-4"/>
        </w:rPr>
        <w:t xml:space="preserve"> </w:t>
      </w:r>
      <w:r>
        <w:t>(практическое</w:t>
      </w:r>
      <w:r>
        <w:rPr>
          <w:spacing w:val="-8"/>
        </w:rPr>
        <w:t xml:space="preserve"> </w:t>
      </w:r>
      <w:r>
        <w:t>занятие).</w:t>
      </w:r>
    </w:p>
    <w:p w:rsidR="00445417" w:rsidRDefault="00DD4AEC">
      <w:pPr>
        <w:pStyle w:val="a3"/>
        <w:spacing w:line="242" w:lineRule="auto"/>
        <w:ind w:right="1063"/>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 их</w:t>
      </w:r>
      <w:r>
        <w:rPr>
          <w:spacing w:val="-7"/>
        </w:rPr>
        <w:t xml:space="preserve"> </w:t>
      </w:r>
      <w:r>
        <w:t>нравственного</w:t>
      </w:r>
      <w:r>
        <w:rPr>
          <w:spacing w:val="13"/>
        </w:rPr>
        <w:t xml:space="preserve"> </w:t>
      </w:r>
      <w:r>
        <w:t>характера;</w:t>
      </w:r>
    </w:p>
    <w:p w:rsidR="00445417" w:rsidRDefault="00DD4AEC">
      <w:pPr>
        <w:pStyle w:val="a3"/>
        <w:spacing w:line="242" w:lineRule="auto"/>
        <w:ind w:right="1074"/>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 класса.</w:t>
      </w:r>
    </w:p>
    <w:p w:rsidR="00445417" w:rsidRDefault="00DD4AEC">
      <w:pPr>
        <w:pStyle w:val="a3"/>
        <w:spacing w:line="267" w:lineRule="exact"/>
        <w:ind w:left="1470" w:firstLine="0"/>
      </w:pPr>
      <w:r>
        <w:t>Тема</w:t>
      </w:r>
      <w:r>
        <w:rPr>
          <w:spacing w:val="-1"/>
        </w:rPr>
        <w:t xml:space="preserve"> </w:t>
      </w:r>
      <w:r>
        <w:t>31. Человек:</w:t>
      </w:r>
      <w:r>
        <w:rPr>
          <w:spacing w:val="2"/>
        </w:rPr>
        <w:t xml:space="preserve"> </w:t>
      </w:r>
      <w:r>
        <w:t>какой</w:t>
      </w:r>
      <w:r>
        <w:rPr>
          <w:spacing w:val="-13"/>
        </w:rPr>
        <w:t xml:space="preserve"> </w:t>
      </w:r>
      <w:r>
        <w:t>он?</w:t>
      </w:r>
      <w:r>
        <w:rPr>
          <w:spacing w:val="-9"/>
        </w:rPr>
        <w:t xml:space="preserve"> </w:t>
      </w:r>
      <w:r>
        <w:t>(практическое</w:t>
      </w:r>
      <w:r>
        <w:rPr>
          <w:spacing w:val="-8"/>
        </w:rPr>
        <w:t xml:space="preserve"> </w:t>
      </w:r>
      <w:r>
        <w:t>занятие).</w:t>
      </w:r>
    </w:p>
    <w:p w:rsidR="00445417" w:rsidRDefault="00DD4AEC">
      <w:pPr>
        <w:pStyle w:val="a3"/>
        <w:spacing w:line="237" w:lineRule="auto"/>
        <w:ind w:left="1470" w:right="1503" w:firstLine="0"/>
        <w:jc w:val="left"/>
      </w:pPr>
      <w:r>
        <w:t>Характеризовать понятие «человек» как духовно-нравственный идеал;</w:t>
      </w:r>
      <w:r>
        <w:rPr>
          <w:spacing w:val="1"/>
        </w:rPr>
        <w:t xml:space="preserve"> </w:t>
      </w:r>
      <w:r>
        <w:t>приводить</w:t>
      </w:r>
      <w:r>
        <w:rPr>
          <w:spacing w:val="-2"/>
        </w:rPr>
        <w:t xml:space="preserve"> </w:t>
      </w:r>
      <w:r>
        <w:t>примеры</w:t>
      </w:r>
      <w:r>
        <w:rPr>
          <w:spacing w:val="-2"/>
        </w:rPr>
        <w:t xml:space="preserve"> </w:t>
      </w:r>
      <w:r>
        <w:t>духовно-нравственного</w:t>
      </w:r>
      <w:r>
        <w:rPr>
          <w:spacing w:val="1"/>
        </w:rPr>
        <w:t xml:space="preserve"> </w:t>
      </w:r>
      <w:r>
        <w:t>идеала</w:t>
      </w:r>
      <w:r>
        <w:rPr>
          <w:spacing w:val="3"/>
        </w:rPr>
        <w:t xml:space="preserve"> </w:t>
      </w:r>
      <w:r>
        <w:t>в</w:t>
      </w:r>
      <w:r>
        <w:rPr>
          <w:spacing w:val="3"/>
        </w:rPr>
        <w:t xml:space="preserve"> </w:t>
      </w:r>
      <w:r>
        <w:t>культуре;</w:t>
      </w:r>
      <w:r>
        <w:rPr>
          <w:spacing w:val="1"/>
        </w:rPr>
        <w:t xml:space="preserve"> </w:t>
      </w:r>
      <w:r>
        <w:t>формулировать</w:t>
      </w:r>
      <w:r>
        <w:rPr>
          <w:spacing w:val="10"/>
        </w:rPr>
        <w:t xml:space="preserve"> </w:t>
      </w:r>
      <w:r>
        <w:t>свой</w:t>
      </w:r>
      <w:r>
        <w:rPr>
          <w:spacing w:val="11"/>
        </w:rPr>
        <w:t xml:space="preserve"> </w:t>
      </w:r>
      <w:r>
        <w:t>идеал</w:t>
      </w:r>
      <w:r>
        <w:rPr>
          <w:spacing w:val="17"/>
        </w:rPr>
        <w:t xml:space="preserve"> </w:t>
      </w:r>
      <w:r>
        <w:t>человека</w:t>
      </w:r>
      <w:r>
        <w:rPr>
          <w:spacing w:val="12"/>
        </w:rPr>
        <w:t xml:space="preserve"> </w:t>
      </w:r>
      <w:r>
        <w:t>и</w:t>
      </w:r>
      <w:r>
        <w:rPr>
          <w:spacing w:val="9"/>
        </w:rPr>
        <w:t xml:space="preserve"> </w:t>
      </w:r>
      <w:r>
        <w:t>нравственные</w:t>
      </w:r>
      <w:r>
        <w:rPr>
          <w:spacing w:val="9"/>
        </w:rPr>
        <w:t xml:space="preserve"> </w:t>
      </w:r>
      <w:r>
        <w:t>качества,</w:t>
      </w:r>
      <w:r>
        <w:rPr>
          <w:spacing w:val="20"/>
        </w:rPr>
        <w:t xml:space="preserve"> </w:t>
      </w:r>
      <w:r>
        <w:t>которые</w:t>
      </w:r>
      <w:r>
        <w:rPr>
          <w:spacing w:val="7"/>
        </w:rPr>
        <w:t xml:space="preserve"> </w:t>
      </w:r>
      <w:r>
        <w:t>ему</w:t>
      </w:r>
    </w:p>
    <w:p w:rsidR="00445417" w:rsidRDefault="00DD4AEC">
      <w:pPr>
        <w:pStyle w:val="a3"/>
        <w:spacing w:line="275" w:lineRule="exact"/>
        <w:ind w:firstLine="0"/>
        <w:jc w:val="left"/>
      </w:pPr>
      <w:r>
        <w:t>присущи.</w:t>
      </w:r>
    </w:p>
    <w:p w:rsidR="00445417" w:rsidRDefault="00DD4AEC">
      <w:pPr>
        <w:pStyle w:val="a3"/>
        <w:spacing w:before="4" w:line="275" w:lineRule="exact"/>
        <w:ind w:left="1470" w:firstLine="0"/>
        <w:jc w:val="left"/>
      </w:pPr>
      <w:r>
        <w:t>Тема</w:t>
      </w:r>
      <w:r>
        <w:rPr>
          <w:spacing w:val="-1"/>
        </w:rPr>
        <w:t xml:space="preserve"> </w:t>
      </w:r>
      <w:r>
        <w:t>32.</w:t>
      </w:r>
      <w:r>
        <w:rPr>
          <w:spacing w:val="-3"/>
        </w:rPr>
        <w:t xml:space="preserve"> </w:t>
      </w:r>
      <w:r>
        <w:t>Человек</w:t>
      </w:r>
      <w:r>
        <w:rPr>
          <w:spacing w:val="-6"/>
        </w:rPr>
        <w:t xml:space="preserve"> </w:t>
      </w:r>
      <w:r>
        <w:t>и</w:t>
      </w:r>
      <w:r>
        <w:rPr>
          <w:spacing w:val="-4"/>
        </w:rPr>
        <w:t xml:space="preserve"> </w:t>
      </w:r>
      <w:r>
        <w:t>культура</w:t>
      </w:r>
      <w:r>
        <w:rPr>
          <w:spacing w:val="-1"/>
        </w:rPr>
        <w:t xml:space="preserve"> </w:t>
      </w:r>
      <w:r>
        <w:t>(проект).</w:t>
      </w:r>
    </w:p>
    <w:p w:rsidR="00445417" w:rsidRDefault="00DD4AEC">
      <w:pPr>
        <w:pStyle w:val="a3"/>
        <w:spacing w:line="274" w:lineRule="exact"/>
        <w:ind w:left="1470" w:firstLine="0"/>
        <w:jc w:val="left"/>
      </w:pPr>
      <w:r>
        <w:t>Характеризовать</w:t>
      </w:r>
      <w:r>
        <w:rPr>
          <w:spacing w:val="-13"/>
        </w:rPr>
        <w:t xml:space="preserve"> </w:t>
      </w:r>
      <w:r>
        <w:t>грани</w:t>
      </w:r>
      <w:r>
        <w:rPr>
          <w:spacing w:val="-5"/>
        </w:rPr>
        <w:t xml:space="preserve"> </w:t>
      </w:r>
      <w:r>
        <w:t>взаимодействия</w:t>
      </w:r>
      <w:r>
        <w:rPr>
          <w:spacing w:val="-8"/>
        </w:rPr>
        <w:t xml:space="preserve"> </w:t>
      </w:r>
      <w:r>
        <w:t>человека</w:t>
      </w:r>
      <w:r>
        <w:rPr>
          <w:spacing w:val="-7"/>
        </w:rPr>
        <w:t xml:space="preserve"> </w:t>
      </w:r>
      <w:r>
        <w:t>и</w:t>
      </w:r>
      <w:r>
        <w:rPr>
          <w:spacing w:val="-1"/>
        </w:rPr>
        <w:t xml:space="preserve"> </w:t>
      </w:r>
      <w:r>
        <w:t>культуры;</w:t>
      </w:r>
    </w:p>
    <w:p w:rsidR="00445417" w:rsidRDefault="00DD4AEC">
      <w:pPr>
        <w:pStyle w:val="a3"/>
        <w:spacing w:before="1" w:line="237" w:lineRule="auto"/>
        <w:ind w:right="1070"/>
        <w:jc w:val="left"/>
      </w:pPr>
      <w:r>
        <w:t>уметь</w:t>
      </w:r>
      <w:r>
        <w:rPr>
          <w:spacing w:val="16"/>
        </w:rPr>
        <w:t xml:space="preserve"> </w:t>
      </w:r>
      <w:r>
        <w:t>описать</w:t>
      </w:r>
      <w:r>
        <w:rPr>
          <w:spacing w:val="12"/>
        </w:rPr>
        <w:t xml:space="preserve"> </w:t>
      </w:r>
      <w:r>
        <w:t>в</w:t>
      </w:r>
      <w:r>
        <w:rPr>
          <w:spacing w:val="7"/>
        </w:rPr>
        <w:t xml:space="preserve"> </w:t>
      </w:r>
      <w:r>
        <w:t>выбранном</w:t>
      </w:r>
      <w:r>
        <w:rPr>
          <w:spacing w:val="8"/>
        </w:rPr>
        <w:t xml:space="preserve"> </w:t>
      </w:r>
      <w:r>
        <w:t>направлении</w:t>
      </w:r>
      <w:r>
        <w:rPr>
          <w:spacing w:val="12"/>
        </w:rPr>
        <w:t xml:space="preserve"> </w:t>
      </w:r>
      <w:r>
        <w:t>с</w:t>
      </w:r>
      <w:r>
        <w:rPr>
          <w:spacing w:val="9"/>
        </w:rPr>
        <w:t xml:space="preserve"> </w:t>
      </w:r>
      <w:r>
        <w:t>помощью</w:t>
      </w:r>
      <w:r>
        <w:rPr>
          <w:spacing w:val="4"/>
        </w:rPr>
        <w:t xml:space="preserve"> </w:t>
      </w:r>
      <w:r>
        <w:t>известных</w:t>
      </w:r>
      <w:r>
        <w:rPr>
          <w:spacing w:val="6"/>
        </w:rPr>
        <w:t xml:space="preserve"> </w:t>
      </w:r>
      <w:r>
        <w:t>примеров</w:t>
      </w:r>
      <w:r>
        <w:rPr>
          <w:spacing w:val="3"/>
        </w:rPr>
        <w:t xml:space="preserve"> </w:t>
      </w:r>
      <w:r>
        <w:t>образ</w:t>
      </w:r>
      <w:r>
        <w:rPr>
          <w:spacing w:val="-57"/>
        </w:rPr>
        <w:t xml:space="preserve"> </w:t>
      </w:r>
      <w:r>
        <w:t>человека,</w:t>
      </w:r>
      <w:r>
        <w:rPr>
          <w:spacing w:val="4"/>
        </w:rPr>
        <w:t xml:space="preserve"> </w:t>
      </w:r>
      <w:r>
        <w:t>создаваемый произведениями</w:t>
      </w:r>
      <w:r>
        <w:rPr>
          <w:spacing w:val="5"/>
        </w:rPr>
        <w:t xml:space="preserve"> </w:t>
      </w:r>
      <w:r>
        <w:t>культуры;</w:t>
      </w:r>
    </w:p>
    <w:p w:rsidR="00445417" w:rsidRDefault="00DD4AEC">
      <w:pPr>
        <w:pStyle w:val="a3"/>
        <w:spacing w:before="6" w:line="237" w:lineRule="auto"/>
        <w:ind w:left="1470" w:right="1339" w:firstLine="0"/>
        <w:jc w:val="left"/>
      </w:pPr>
      <w:r>
        <w:t>показать взаимосвязь человека и культуры через их взаимовлияние;</w:t>
      </w:r>
      <w:r>
        <w:rPr>
          <w:spacing w:val="1"/>
        </w:rPr>
        <w:t xml:space="preserve"> </w:t>
      </w:r>
      <w:r>
        <w:t>характеризовать</w:t>
      </w:r>
      <w:r>
        <w:rPr>
          <w:spacing w:val="50"/>
        </w:rPr>
        <w:t xml:space="preserve"> </w:t>
      </w:r>
      <w:r>
        <w:t>основные</w:t>
      </w:r>
      <w:r>
        <w:rPr>
          <w:spacing w:val="51"/>
        </w:rPr>
        <w:t xml:space="preserve"> </w:t>
      </w:r>
      <w:r>
        <w:t>признаки</w:t>
      </w:r>
      <w:r>
        <w:rPr>
          <w:spacing w:val="7"/>
        </w:rPr>
        <w:t xml:space="preserve"> </w:t>
      </w:r>
      <w:r>
        <w:t>понятия</w:t>
      </w:r>
      <w:r>
        <w:rPr>
          <w:spacing w:val="-4"/>
        </w:rPr>
        <w:t xml:space="preserve"> </w:t>
      </w:r>
      <w:r>
        <w:t>«человек»</w:t>
      </w:r>
      <w:r>
        <w:rPr>
          <w:spacing w:val="53"/>
        </w:rPr>
        <w:t xml:space="preserve"> </w:t>
      </w:r>
      <w:r>
        <w:t>с</w:t>
      </w:r>
      <w:r>
        <w:rPr>
          <w:spacing w:val="3"/>
        </w:rPr>
        <w:t xml:space="preserve"> </w:t>
      </w:r>
      <w:r>
        <w:t>использованием</w:t>
      </w:r>
    </w:p>
    <w:p w:rsidR="00445417" w:rsidRDefault="00DD4AEC">
      <w:pPr>
        <w:pStyle w:val="a3"/>
        <w:spacing w:before="10" w:line="232" w:lineRule="auto"/>
        <w:ind w:right="1070" w:firstLine="0"/>
        <w:jc w:val="left"/>
      </w:pPr>
      <w:r>
        <w:t>исторических</w:t>
      </w:r>
      <w:r>
        <w:rPr>
          <w:spacing w:val="6"/>
        </w:rPr>
        <w:t xml:space="preserve"> </w:t>
      </w:r>
      <w:r>
        <w:t>и</w:t>
      </w:r>
      <w:r>
        <w:rPr>
          <w:spacing w:val="14"/>
        </w:rPr>
        <w:t xml:space="preserve"> </w:t>
      </w:r>
      <w:r>
        <w:t>культурных</w:t>
      </w:r>
      <w:r>
        <w:rPr>
          <w:spacing w:val="6"/>
        </w:rPr>
        <w:t xml:space="preserve"> </w:t>
      </w:r>
      <w:r>
        <w:t>примеров,</w:t>
      </w:r>
      <w:r>
        <w:rPr>
          <w:spacing w:val="17"/>
        </w:rPr>
        <w:t xml:space="preserve"> </w:t>
      </w:r>
      <w:r>
        <w:t>их</w:t>
      </w:r>
      <w:r>
        <w:rPr>
          <w:spacing w:val="-1"/>
        </w:rPr>
        <w:t xml:space="preserve"> </w:t>
      </w:r>
      <w:r>
        <w:t>осмысление</w:t>
      </w:r>
      <w:r>
        <w:rPr>
          <w:spacing w:val="15"/>
        </w:rPr>
        <w:t xml:space="preserve"> </w:t>
      </w:r>
      <w:r>
        <w:t>и оценку,</w:t>
      </w:r>
      <w:r>
        <w:rPr>
          <w:spacing w:val="17"/>
        </w:rPr>
        <w:t xml:space="preserve"> </w:t>
      </w:r>
      <w:r>
        <w:t>как</w:t>
      </w:r>
      <w:r>
        <w:rPr>
          <w:spacing w:val="13"/>
        </w:rPr>
        <w:t xml:space="preserve"> </w:t>
      </w:r>
      <w:r>
        <w:t>с</w:t>
      </w:r>
      <w:r>
        <w:rPr>
          <w:spacing w:val="13"/>
        </w:rPr>
        <w:t xml:space="preserve"> </w:t>
      </w:r>
      <w:r>
        <w:t>положительной,</w:t>
      </w:r>
      <w:r>
        <w:rPr>
          <w:spacing w:val="-57"/>
        </w:rPr>
        <w:t xml:space="preserve"> </w:t>
      </w:r>
      <w:r>
        <w:t>так и</w:t>
      </w:r>
      <w:r>
        <w:rPr>
          <w:spacing w:val="3"/>
        </w:rPr>
        <w:t xml:space="preserve"> </w:t>
      </w:r>
      <w:r>
        <w:t>с</w:t>
      </w:r>
      <w:r>
        <w:rPr>
          <w:spacing w:val="-9"/>
        </w:rPr>
        <w:t xml:space="preserve"> </w:t>
      </w:r>
      <w:r>
        <w:t>отрицательной стороны.</w:t>
      </w:r>
    </w:p>
    <w:p w:rsidR="00445417" w:rsidRDefault="00DD4AEC">
      <w:pPr>
        <w:pStyle w:val="a3"/>
        <w:spacing w:before="10" w:line="272" w:lineRule="exact"/>
        <w:ind w:left="1470" w:firstLine="0"/>
      </w:pPr>
      <w:r>
        <w:t>Система</w:t>
      </w:r>
      <w:r>
        <w:rPr>
          <w:spacing w:val="-14"/>
        </w:rPr>
        <w:t xml:space="preserve"> </w:t>
      </w:r>
      <w:r>
        <w:t>оценки</w:t>
      </w:r>
      <w:r>
        <w:rPr>
          <w:spacing w:val="-8"/>
        </w:rPr>
        <w:t xml:space="preserve"> </w:t>
      </w:r>
      <w:r>
        <w:t>результатов</w:t>
      </w:r>
      <w:r>
        <w:rPr>
          <w:spacing w:val="-14"/>
        </w:rPr>
        <w:t xml:space="preserve"> </w:t>
      </w:r>
      <w:r>
        <w:t>обучения.</w:t>
      </w:r>
    </w:p>
    <w:p w:rsidR="00445417" w:rsidRDefault="00DD4AEC">
      <w:pPr>
        <w:pStyle w:val="a3"/>
        <w:ind w:right="1068"/>
      </w:pPr>
      <w:r>
        <w:t>Оценка результатов обучения должна быть основана на понятных, прозрачных и</w:t>
      </w:r>
      <w:r>
        <w:rPr>
          <w:spacing w:val="1"/>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10"/>
        </w:rPr>
        <w:t xml:space="preserve"> </w:t>
      </w:r>
      <w:r>
        <w:t>Принципы</w:t>
      </w:r>
      <w:r>
        <w:rPr>
          <w:spacing w:val="-9"/>
        </w:rPr>
        <w:t xml:space="preserve"> </w:t>
      </w:r>
      <w:r>
        <w:t>оценки</w:t>
      </w:r>
      <w:r>
        <w:rPr>
          <w:spacing w:val="4"/>
        </w:rPr>
        <w:t xml:space="preserve"> </w:t>
      </w:r>
      <w:r>
        <w:t>следующие.</w:t>
      </w:r>
    </w:p>
    <w:p w:rsidR="00445417" w:rsidRDefault="00DD4AEC">
      <w:pPr>
        <w:pStyle w:val="a3"/>
        <w:spacing w:before="4"/>
        <w:ind w:right="1057"/>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5"/>
        </w:rPr>
        <w:t xml:space="preserve"> </w:t>
      </w:r>
      <w:r>
        <w:t>основанием при</w:t>
      </w:r>
      <w:r>
        <w:rPr>
          <w:spacing w:val="-11"/>
        </w:rPr>
        <w:t xml:space="preserve"> </w:t>
      </w:r>
      <w:r>
        <w:t>оценке</w:t>
      </w:r>
      <w:r>
        <w:rPr>
          <w:spacing w:val="1"/>
        </w:rPr>
        <w:t xml:space="preserve"> </w:t>
      </w:r>
      <w:r>
        <w:t>качества</w:t>
      </w:r>
      <w:r>
        <w:rPr>
          <w:spacing w:val="1"/>
        </w:rPr>
        <w:t xml:space="preserve"> </w:t>
      </w:r>
      <w:r>
        <w:t>образования.</w:t>
      </w:r>
    </w:p>
    <w:p w:rsidR="00445417" w:rsidRDefault="00DD4AEC">
      <w:pPr>
        <w:pStyle w:val="a3"/>
        <w:ind w:right="1061"/>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0"/>
        </w:rPr>
        <w:t xml:space="preserve"> </w:t>
      </w:r>
      <w:r>
        <w:t>ценности</w:t>
      </w:r>
      <w:r>
        <w:rPr>
          <w:spacing w:val="-3"/>
        </w:rPr>
        <w:t xml:space="preserve"> </w:t>
      </w:r>
      <w:r>
        <w:t>как</w:t>
      </w:r>
      <w:r>
        <w:rPr>
          <w:spacing w:val="-8"/>
        </w:rPr>
        <w:t xml:space="preserve"> </w:t>
      </w:r>
      <w:r>
        <w:t>опорные</w:t>
      </w:r>
      <w:r>
        <w:rPr>
          <w:spacing w:val="-10"/>
        </w:rPr>
        <w:t xml:space="preserve"> </w:t>
      </w:r>
      <w:r>
        <w:t>элементы</w:t>
      </w:r>
      <w:r>
        <w:rPr>
          <w:spacing w:val="-3"/>
        </w:rPr>
        <w:t xml:space="preserve"> </w:t>
      </w:r>
      <w:r>
        <w:t>ценностных</w:t>
      </w:r>
      <w:r>
        <w:rPr>
          <w:spacing w:val="-14"/>
        </w:rPr>
        <w:t xml:space="preserve"> </w:t>
      </w:r>
      <w:r>
        <w:t>ориентаций</w:t>
      </w:r>
      <w:r>
        <w:rPr>
          <w:spacing w:val="-13"/>
        </w:rPr>
        <w:t xml:space="preserve"> </w:t>
      </w:r>
      <w:r>
        <w:t>обучающихся.</w:t>
      </w:r>
    </w:p>
    <w:p w:rsidR="00445417" w:rsidRDefault="00DD4AEC">
      <w:pPr>
        <w:pStyle w:val="a3"/>
        <w:ind w:right="1062"/>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0"/>
        </w:rPr>
        <w:t xml:space="preserve"> </w:t>
      </w:r>
      <w:r>
        <w:t>личностных</w:t>
      </w:r>
      <w:r>
        <w:rPr>
          <w:spacing w:val="-6"/>
        </w:rPr>
        <w:t xml:space="preserve"> </w:t>
      </w:r>
      <w:r>
        <w:t>и</w:t>
      </w:r>
      <w:r>
        <w:rPr>
          <w:spacing w:val="3"/>
        </w:rPr>
        <w:t xml:space="preserve"> </w:t>
      </w:r>
      <w:r>
        <w:t>метапредметных</w:t>
      </w:r>
      <w:r>
        <w:rPr>
          <w:spacing w:val="-7"/>
        </w:rPr>
        <w:t xml:space="preserve"> </w:t>
      </w:r>
      <w:r>
        <w:t>результатов.</w:t>
      </w:r>
    </w:p>
    <w:p w:rsidR="00445417" w:rsidRDefault="00445417">
      <w:pPr>
        <w:sectPr w:rsidR="00445417">
          <w:pgSz w:w="11910" w:h="16840"/>
          <w:pgMar w:top="980" w:right="60" w:bottom="280" w:left="940" w:header="766" w:footer="0" w:gutter="0"/>
          <w:cols w:space="720"/>
        </w:sectPr>
      </w:pPr>
    </w:p>
    <w:p w:rsidR="00445417" w:rsidRDefault="00445417">
      <w:pPr>
        <w:pStyle w:val="a3"/>
        <w:spacing w:before="8"/>
        <w:ind w:left="0" w:firstLine="0"/>
        <w:jc w:val="left"/>
        <w:rPr>
          <w:sz w:val="8"/>
        </w:rPr>
      </w:pPr>
    </w:p>
    <w:p w:rsidR="00445417" w:rsidRDefault="00DD4AEC" w:rsidP="005B10F6">
      <w:pPr>
        <w:pStyle w:val="1"/>
        <w:numPr>
          <w:ilvl w:val="1"/>
          <w:numId w:val="40"/>
        </w:numPr>
        <w:tabs>
          <w:tab w:val="left" w:pos="2009"/>
        </w:tabs>
        <w:spacing w:before="90" w:line="275" w:lineRule="exact"/>
        <w:ind w:left="2008" w:hanging="539"/>
        <w:jc w:val="both"/>
      </w:pPr>
      <w:bookmarkStart w:id="19" w:name="2.13_Федеральная______рабочая______прогр"/>
      <w:bookmarkEnd w:id="19"/>
      <w:r>
        <w:t xml:space="preserve">Федеральная     </w:t>
      </w:r>
      <w:r>
        <w:rPr>
          <w:spacing w:val="36"/>
        </w:rPr>
        <w:t xml:space="preserve"> </w:t>
      </w:r>
      <w:r>
        <w:t xml:space="preserve">рабочая     </w:t>
      </w:r>
      <w:r>
        <w:rPr>
          <w:spacing w:val="35"/>
        </w:rPr>
        <w:t xml:space="preserve"> </w:t>
      </w:r>
      <w:r>
        <w:t xml:space="preserve">программа     </w:t>
      </w:r>
      <w:r>
        <w:rPr>
          <w:spacing w:val="32"/>
        </w:rPr>
        <w:t xml:space="preserve"> </w:t>
      </w:r>
      <w:r>
        <w:t xml:space="preserve">по     </w:t>
      </w:r>
      <w:r>
        <w:rPr>
          <w:spacing w:val="45"/>
        </w:rPr>
        <w:t xml:space="preserve"> </w:t>
      </w:r>
      <w:r>
        <w:t xml:space="preserve">учебному     </w:t>
      </w:r>
      <w:r>
        <w:rPr>
          <w:spacing w:val="36"/>
        </w:rPr>
        <w:t xml:space="preserve"> </w:t>
      </w:r>
      <w:r>
        <w:t>предмету</w:t>
      </w:r>
    </w:p>
    <w:p w:rsidR="00445417" w:rsidRDefault="00DD4AEC">
      <w:pPr>
        <w:spacing w:line="271" w:lineRule="exact"/>
        <w:ind w:left="759"/>
        <w:jc w:val="both"/>
        <w:rPr>
          <w:b/>
          <w:sz w:val="24"/>
        </w:rPr>
      </w:pPr>
      <w:r>
        <w:rPr>
          <w:b/>
          <w:sz w:val="24"/>
        </w:rPr>
        <w:t>«Изобразительное</w:t>
      </w:r>
      <w:r>
        <w:rPr>
          <w:b/>
          <w:spacing w:val="-7"/>
          <w:sz w:val="24"/>
        </w:rPr>
        <w:t xml:space="preserve"> </w:t>
      </w:r>
      <w:r>
        <w:rPr>
          <w:b/>
          <w:sz w:val="24"/>
        </w:rPr>
        <w:t>искусство».</w:t>
      </w:r>
    </w:p>
    <w:p w:rsidR="00445417" w:rsidRDefault="00DD4AEC">
      <w:pPr>
        <w:pStyle w:val="a3"/>
        <w:tabs>
          <w:tab w:val="left" w:pos="3401"/>
          <w:tab w:val="left" w:pos="6157"/>
          <w:tab w:val="left" w:pos="8447"/>
        </w:tabs>
        <w:ind w:right="106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tab/>
        <w:t>(предметная</w:t>
      </w:r>
      <w:r>
        <w:tab/>
        <w:t>область</w:t>
      </w:r>
      <w:r>
        <w:tab/>
        <w:t>«Искусство»)</w:t>
      </w:r>
      <w:r>
        <w:rPr>
          <w:spacing w:val="-58"/>
        </w:rPr>
        <w:t xml:space="preserve"> </w:t>
      </w:r>
      <w:r>
        <w:t>(далее соответственно – программа по изобразительному искусству, 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rPr>
          <w:spacing w:val="-1"/>
        </w:rPr>
        <w:t>результаты</w:t>
      </w:r>
      <w:r>
        <w:rPr>
          <w:spacing w:val="5"/>
        </w:rPr>
        <w:t xml:space="preserve"> </w:t>
      </w:r>
      <w:r>
        <w:rPr>
          <w:spacing w:val="-1"/>
        </w:rPr>
        <w:t>освоения</w:t>
      </w:r>
      <w:r>
        <w:rPr>
          <w:spacing w:val="-6"/>
        </w:rPr>
        <w:t xml:space="preserve"> </w:t>
      </w:r>
      <w:r>
        <w:rPr>
          <w:spacing w:val="-1"/>
        </w:rPr>
        <w:t>программы</w:t>
      </w:r>
      <w:r>
        <w:rPr>
          <w:spacing w:val="1"/>
        </w:rPr>
        <w:t xml:space="preserve"> </w:t>
      </w:r>
      <w:r>
        <w:t>по</w:t>
      </w:r>
      <w:r>
        <w:rPr>
          <w:spacing w:val="2"/>
        </w:rPr>
        <w:t xml:space="preserve"> </w:t>
      </w:r>
      <w:r>
        <w:t>изобразительному</w:t>
      </w:r>
      <w:r>
        <w:rPr>
          <w:spacing w:val="-15"/>
        </w:rPr>
        <w:t xml:space="preserve"> </w:t>
      </w:r>
      <w:r>
        <w:t>искусству.</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tabs>
          <w:tab w:val="left" w:pos="3083"/>
          <w:tab w:val="left" w:pos="6593"/>
          <w:tab w:val="left" w:pos="8658"/>
        </w:tabs>
        <w:ind w:right="1062"/>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t>воспитания</w:t>
      </w:r>
      <w:r>
        <w:rPr>
          <w:spacing w:val="-58"/>
        </w:rPr>
        <w:t xml:space="preserve"> </w:t>
      </w:r>
      <w:r>
        <w:t>и социализации</w:t>
      </w:r>
      <w:r>
        <w:rPr>
          <w:spacing w:val="-12"/>
        </w:rPr>
        <w:t xml:space="preserve"> </w:t>
      </w:r>
      <w:r>
        <w:t>обучающихся,</w:t>
      </w:r>
      <w:r>
        <w:rPr>
          <w:spacing w:val="1"/>
        </w:rPr>
        <w:t xml:space="preserve"> </w:t>
      </w:r>
      <w:r>
        <w:t>представленных</w:t>
      </w:r>
      <w:r>
        <w:rPr>
          <w:spacing w:val="-3"/>
        </w:rPr>
        <w:t xml:space="preserve"> </w:t>
      </w:r>
      <w:r>
        <w:t>в</w:t>
      </w:r>
      <w:r>
        <w:rPr>
          <w:spacing w:val="-4"/>
        </w:rPr>
        <w:t xml:space="preserve"> </w:t>
      </w:r>
      <w:r>
        <w:t>федеральной</w:t>
      </w:r>
      <w:r>
        <w:rPr>
          <w:spacing w:val="-8"/>
        </w:rPr>
        <w:t xml:space="preserve"> </w:t>
      </w:r>
      <w:r>
        <w:t>программе</w:t>
      </w:r>
      <w:r>
        <w:rPr>
          <w:spacing w:val="-10"/>
        </w:rPr>
        <w:t xml:space="preserve"> </w:t>
      </w:r>
      <w:r>
        <w:t>воспитания.</w:t>
      </w:r>
    </w:p>
    <w:p w:rsidR="00445417" w:rsidRDefault="00DD4AEC">
      <w:pPr>
        <w:pStyle w:val="a3"/>
        <w:ind w:right="1053"/>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      освоения       мира,       формы       самовыражения       и      ориентации</w:t>
      </w:r>
      <w:r>
        <w:rPr>
          <w:spacing w:val="1"/>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6"/>
        </w:rPr>
        <w:t xml:space="preserve"> </w:t>
      </w:r>
      <w:r>
        <w:t>и</w:t>
      </w:r>
      <w:r>
        <w:rPr>
          <w:spacing w:val="-2"/>
        </w:rPr>
        <w:t xml:space="preserve"> </w:t>
      </w:r>
      <w:r>
        <w:t>нравственный</w:t>
      </w:r>
      <w:r>
        <w:rPr>
          <w:spacing w:val="-5"/>
        </w:rPr>
        <w:t xml:space="preserve"> </w:t>
      </w:r>
      <w:r>
        <w:t>мировой</w:t>
      </w:r>
      <w:r>
        <w:rPr>
          <w:spacing w:val="-5"/>
        </w:rPr>
        <w:t xml:space="preserve"> </w:t>
      </w:r>
      <w:r>
        <w:t>опыт.</w:t>
      </w:r>
    </w:p>
    <w:p w:rsidR="00445417" w:rsidRDefault="00DD4AEC">
      <w:pPr>
        <w:pStyle w:val="a3"/>
        <w:tabs>
          <w:tab w:val="left" w:pos="3473"/>
          <w:tab w:val="left" w:pos="5551"/>
          <w:tab w:val="left" w:pos="8486"/>
        </w:tabs>
        <w:ind w:right="1057"/>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1"/>
        </w:rPr>
        <w:t xml:space="preserve"> </w:t>
      </w:r>
      <w:r>
        <w:t>и</w:t>
      </w:r>
      <w:r>
        <w:rPr>
          <w:spacing w:val="-3"/>
        </w:rPr>
        <w:t xml:space="preserve"> </w:t>
      </w:r>
      <w:r>
        <w:t>пространственной</w:t>
      </w:r>
      <w:r>
        <w:rPr>
          <w:spacing w:val="-1"/>
        </w:rPr>
        <w:t xml:space="preserve"> </w:t>
      </w:r>
      <w:r>
        <w:t>среды,</w:t>
      </w:r>
      <w:r>
        <w:rPr>
          <w:spacing w:val="-1"/>
        </w:rPr>
        <w:t xml:space="preserve"> </w:t>
      </w:r>
      <w:r>
        <w:t>в</w:t>
      </w:r>
      <w:r>
        <w:rPr>
          <w:spacing w:val="-2"/>
        </w:rPr>
        <w:t xml:space="preserve"> </w:t>
      </w:r>
      <w:r>
        <w:t>понимании</w:t>
      </w:r>
      <w:r>
        <w:rPr>
          <w:spacing w:val="-1"/>
        </w:rPr>
        <w:t xml:space="preserve"> </w:t>
      </w:r>
      <w:r>
        <w:t>красоты</w:t>
      </w:r>
      <w:r>
        <w:rPr>
          <w:spacing w:val="4"/>
        </w:rPr>
        <w:t xml:space="preserve"> </w:t>
      </w:r>
      <w:r>
        <w:t>человека.</w:t>
      </w:r>
    </w:p>
    <w:p w:rsidR="00445417" w:rsidRDefault="00DD4AEC">
      <w:pPr>
        <w:pStyle w:val="a3"/>
        <w:tabs>
          <w:tab w:val="left" w:pos="3045"/>
          <w:tab w:val="left" w:pos="4990"/>
          <w:tab w:val="left" w:pos="6152"/>
          <w:tab w:val="left" w:pos="8687"/>
        </w:tabs>
        <w:ind w:right="105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 саморазвитию</w:t>
      </w:r>
      <w:r>
        <w:rPr>
          <w:spacing w:val="-3"/>
        </w:rPr>
        <w:t xml:space="preserve"> </w:t>
      </w:r>
      <w:r>
        <w:t>и</w:t>
      </w:r>
      <w:r>
        <w:rPr>
          <w:spacing w:val="3"/>
        </w:rPr>
        <w:t xml:space="preserve"> </w:t>
      </w:r>
      <w:r>
        <w:t>непрерывному</w:t>
      </w:r>
      <w:r>
        <w:rPr>
          <w:spacing w:val="-15"/>
        </w:rPr>
        <w:t xml:space="preserve"> </w:t>
      </w:r>
      <w:r>
        <w:t>образованию.</w:t>
      </w:r>
    </w:p>
    <w:p w:rsidR="00445417" w:rsidRDefault="00DD4AEC">
      <w:pPr>
        <w:pStyle w:val="a3"/>
        <w:tabs>
          <w:tab w:val="left" w:pos="1897"/>
          <w:tab w:val="left" w:pos="3257"/>
          <w:tab w:val="left" w:pos="4140"/>
          <w:tab w:val="left" w:pos="6377"/>
          <w:tab w:val="left" w:pos="6656"/>
          <w:tab w:val="left" w:pos="8318"/>
          <w:tab w:val="left" w:pos="8481"/>
        </w:tabs>
        <w:ind w:right="1057"/>
      </w:pPr>
      <w:r>
        <w:t>Программа</w:t>
      </w:r>
      <w:r>
        <w:tab/>
        <w:t>по</w:t>
      </w:r>
      <w:r>
        <w:tab/>
        <w:t>изобразительному</w:t>
      </w:r>
      <w:r>
        <w:tab/>
      </w:r>
      <w:r>
        <w:tab/>
        <w:t>искусству</w:t>
      </w:r>
      <w:r>
        <w:tab/>
      </w:r>
      <w:r>
        <w:rPr>
          <w:spacing w:val="-1"/>
        </w:rPr>
        <w:t>ориентирована</w:t>
      </w:r>
      <w:r>
        <w:rPr>
          <w:spacing w:val="-58"/>
        </w:rPr>
        <w:t xml:space="preserve"> </w:t>
      </w:r>
      <w:r>
        <w:t>на психологовозрастные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rsidR="00445417" w:rsidRDefault="00DD4AEC">
      <w:pPr>
        <w:pStyle w:val="a3"/>
        <w:ind w:right="1061"/>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445417" w:rsidRDefault="00DD4AEC">
      <w:pPr>
        <w:pStyle w:val="a3"/>
        <w:spacing w:before="8"/>
        <w:ind w:right="1058"/>
      </w:pPr>
      <w:r>
        <w:t xml:space="preserve">В      </w:t>
      </w:r>
      <w:r>
        <w:rPr>
          <w:spacing w:val="1"/>
        </w:rPr>
        <w:t xml:space="preserve"> </w:t>
      </w:r>
      <w:r>
        <w:t xml:space="preserve">урочное       </w:t>
      </w:r>
      <w:r>
        <w:rPr>
          <w:spacing w:val="1"/>
        </w:rPr>
        <w:t xml:space="preserve"> </w:t>
      </w:r>
      <w:r>
        <w:t xml:space="preserve">время       </w:t>
      </w:r>
      <w:r>
        <w:rPr>
          <w:spacing w:val="1"/>
        </w:rPr>
        <w:t xml:space="preserve"> </w:t>
      </w:r>
      <w:r>
        <w:t xml:space="preserve">деятельность        обучающихся       </w:t>
      </w:r>
      <w:r>
        <w:rPr>
          <w:spacing w:val="1"/>
        </w:rPr>
        <w:t xml:space="preserve"> </w:t>
      </w:r>
      <w:r>
        <w:t>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4"/>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5"/>
        </w:rPr>
        <w:t xml:space="preserve"> </w:t>
      </w:r>
      <w:r>
        <w:t>организации.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5"/>
      </w:pPr>
      <w:r>
        <w:lastRenderedPageBreak/>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rsidR="00445417" w:rsidRDefault="00DD4AEC">
      <w:pPr>
        <w:pStyle w:val="a3"/>
        <w:spacing w:before="1"/>
        <w:ind w:right="1048"/>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w:t>
      </w:r>
      <w:r>
        <w:rPr>
          <w:spacing w:val="-1"/>
        </w:rPr>
        <w:t xml:space="preserve"> </w:t>
      </w:r>
      <w:r>
        <w:t>или</w:t>
      </w:r>
      <w:r>
        <w:rPr>
          <w:spacing w:val="1"/>
        </w:rPr>
        <w:t xml:space="preserve"> </w:t>
      </w:r>
      <w:r>
        <w:t>коллективное, на</w:t>
      </w:r>
      <w:r>
        <w:rPr>
          <w:spacing w:val="-5"/>
        </w:rPr>
        <w:t xml:space="preserve"> </w:t>
      </w:r>
      <w:r>
        <w:t>плоскости</w:t>
      </w:r>
      <w:r>
        <w:rPr>
          <w:spacing w:val="4"/>
        </w:rPr>
        <w:t xml:space="preserve"> </w:t>
      </w:r>
      <w:r>
        <w:t>или</w:t>
      </w:r>
      <w:r>
        <w:rPr>
          <w:spacing w:val="-2"/>
        </w:rPr>
        <w:t xml:space="preserve"> </w:t>
      </w:r>
      <w:r>
        <w:t>в</w:t>
      </w:r>
      <w:r>
        <w:rPr>
          <w:spacing w:val="-12"/>
        </w:rPr>
        <w:t xml:space="preserve"> </w:t>
      </w:r>
      <w:r>
        <w:t>объёме, макете).</w:t>
      </w:r>
    </w:p>
    <w:p w:rsidR="00445417" w:rsidRDefault="00DD4AEC">
      <w:pPr>
        <w:pStyle w:val="a3"/>
        <w:spacing w:before="3"/>
        <w:ind w:right="1062"/>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3"/>
        </w:rPr>
        <w:t xml:space="preserve"> </w:t>
      </w:r>
      <w:r>
        <w:t>художественные</w:t>
      </w:r>
      <w:r>
        <w:rPr>
          <w:spacing w:val="-6"/>
        </w:rPr>
        <w:t xml:space="preserve"> </w:t>
      </w:r>
      <w:r>
        <w:t>музеи.</w:t>
      </w:r>
    </w:p>
    <w:p w:rsidR="00445417" w:rsidRDefault="00DD4AEC">
      <w:pPr>
        <w:pStyle w:val="a3"/>
        <w:ind w:right="106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7"/>
        </w:rPr>
        <w:t xml:space="preserve"> </w:t>
      </w:r>
      <w:r>
        <w:t>и</w:t>
      </w:r>
      <w:r>
        <w:rPr>
          <w:spacing w:val="8"/>
        </w:rPr>
        <w:t xml:space="preserve"> </w:t>
      </w:r>
      <w:r>
        <w:t>экранных</w:t>
      </w:r>
      <w:r>
        <w:rPr>
          <w:spacing w:val="-6"/>
        </w:rPr>
        <w:t xml:space="preserve"> </w:t>
      </w:r>
      <w:r>
        <w:t>искусствах</w:t>
      </w:r>
      <w:r>
        <w:rPr>
          <w:spacing w:val="-6"/>
        </w:rPr>
        <w:t xml:space="preserve"> </w:t>
      </w:r>
      <w:r>
        <w:t>(вариативно).</w:t>
      </w:r>
    </w:p>
    <w:p w:rsidR="00445417" w:rsidRDefault="00DD4AEC">
      <w:pPr>
        <w:pStyle w:val="a3"/>
        <w:tabs>
          <w:tab w:val="left" w:pos="4375"/>
          <w:tab w:val="left" w:pos="5941"/>
          <w:tab w:val="left" w:pos="7933"/>
        </w:tabs>
        <w:ind w:right="106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4"/>
        </w:rPr>
        <w:t xml:space="preserve"> </w:t>
      </w:r>
      <w:r>
        <w:t>материалами.</w:t>
      </w:r>
    </w:p>
    <w:p w:rsidR="00445417" w:rsidRDefault="00DD4AEC">
      <w:pPr>
        <w:pStyle w:val="a3"/>
        <w:ind w:left="1470" w:firstLine="0"/>
      </w:pPr>
      <w:r>
        <w:t>Задачами</w:t>
      </w:r>
      <w:r>
        <w:rPr>
          <w:spacing w:val="-7"/>
        </w:rPr>
        <w:t xml:space="preserve"> </w:t>
      </w:r>
      <w:r>
        <w:t>изобразительного</w:t>
      </w:r>
      <w:r>
        <w:rPr>
          <w:spacing w:val="-2"/>
        </w:rPr>
        <w:t xml:space="preserve"> </w:t>
      </w:r>
      <w:r>
        <w:t>искусства</w:t>
      </w:r>
      <w:r>
        <w:rPr>
          <w:spacing w:val="-8"/>
        </w:rPr>
        <w:t xml:space="preserve"> </w:t>
      </w:r>
      <w:r>
        <w:t>являются:</w:t>
      </w:r>
    </w:p>
    <w:p w:rsidR="00445417" w:rsidRDefault="00DD4AEC">
      <w:pPr>
        <w:pStyle w:val="a3"/>
        <w:spacing w:before="1"/>
        <w:ind w:right="1063"/>
      </w:pPr>
      <w:r>
        <w:t xml:space="preserve">освоение        художественной       </w:t>
      </w:r>
      <w:r>
        <w:rPr>
          <w:spacing w:val="1"/>
        </w:rPr>
        <w:t xml:space="preserve"> </w:t>
      </w:r>
      <w:r>
        <w:t>культуры         как        формы         выражения</w:t>
      </w:r>
      <w:r>
        <w:rPr>
          <w:spacing w:val="-57"/>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1"/>
        </w:rPr>
        <w:t xml:space="preserve"> </w:t>
      </w:r>
      <w:r>
        <w:t>значении</w:t>
      </w:r>
      <w:r>
        <w:rPr>
          <w:spacing w:val="-2"/>
        </w:rPr>
        <w:t xml:space="preserve"> </w:t>
      </w:r>
      <w:r>
        <w:t>художественной</w:t>
      </w:r>
      <w:r>
        <w:rPr>
          <w:spacing w:val="9"/>
        </w:rPr>
        <w:t xml:space="preserve"> </w:t>
      </w:r>
      <w:r>
        <w:t>деятельности</w:t>
      </w:r>
      <w:r>
        <w:rPr>
          <w:spacing w:val="4"/>
        </w:rPr>
        <w:t xml:space="preserve"> </w:t>
      </w:r>
      <w:r>
        <w:t>в</w:t>
      </w:r>
      <w:r>
        <w:rPr>
          <w:spacing w:val="-1"/>
        </w:rPr>
        <w:t xml:space="preserve"> </w:t>
      </w:r>
      <w:r>
        <w:t>жизни</w:t>
      </w:r>
      <w:r>
        <w:rPr>
          <w:spacing w:val="-11"/>
        </w:rPr>
        <w:t xml:space="preserve"> </w:t>
      </w:r>
      <w:r>
        <w:t>общества;</w:t>
      </w:r>
    </w:p>
    <w:p w:rsidR="00445417" w:rsidRDefault="00DD4AEC">
      <w:pPr>
        <w:pStyle w:val="a3"/>
        <w:spacing w:before="3" w:line="242" w:lineRule="auto"/>
        <w:ind w:right="1064"/>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4"/>
        </w:rPr>
        <w:t xml:space="preserve"> </w:t>
      </w:r>
      <w:r>
        <w:t>культуре</w:t>
      </w:r>
      <w:r>
        <w:rPr>
          <w:spacing w:val="1"/>
        </w:rPr>
        <w:t xml:space="preserve"> </w:t>
      </w:r>
      <w:r>
        <w:t>во</w:t>
      </w:r>
      <w:r>
        <w:rPr>
          <w:spacing w:val="7"/>
        </w:rPr>
        <w:t xml:space="preserve"> </w:t>
      </w:r>
      <w:r>
        <w:t>всём</w:t>
      </w:r>
      <w:r>
        <w:rPr>
          <w:spacing w:val="-2"/>
        </w:rPr>
        <w:t xml:space="preserve"> </w:t>
      </w:r>
      <w:r>
        <w:t>многообразии</w:t>
      </w:r>
      <w:r>
        <w:rPr>
          <w:spacing w:val="5"/>
        </w:rPr>
        <w:t xml:space="preserve"> </w:t>
      </w:r>
      <w:r>
        <w:t>её видов;</w:t>
      </w:r>
    </w:p>
    <w:p w:rsidR="00445417" w:rsidRDefault="00DD4AEC">
      <w:pPr>
        <w:pStyle w:val="a3"/>
        <w:spacing w:line="242" w:lineRule="auto"/>
        <w:ind w:right="1071"/>
      </w:pPr>
      <w:r>
        <w:t>формирование       у       обучающихся       навыков       эстетического       видения</w:t>
      </w:r>
      <w:r>
        <w:rPr>
          <w:spacing w:val="1"/>
        </w:rPr>
        <w:t xml:space="preserve"> </w:t>
      </w:r>
      <w:r>
        <w:t>и</w:t>
      </w:r>
      <w:r>
        <w:rPr>
          <w:spacing w:val="3"/>
        </w:rPr>
        <w:t xml:space="preserve"> </w:t>
      </w:r>
      <w:r>
        <w:t>преобразования</w:t>
      </w:r>
      <w:r>
        <w:rPr>
          <w:spacing w:val="-1"/>
        </w:rPr>
        <w:t xml:space="preserve"> </w:t>
      </w:r>
      <w:r>
        <w:t>мира;</w:t>
      </w:r>
    </w:p>
    <w:p w:rsidR="00445417" w:rsidRDefault="00DD4AEC">
      <w:pPr>
        <w:pStyle w:val="a3"/>
        <w:ind w:right="1058"/>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57"/>
        </w:rPr>
        <w:t xml:space="preserve"> </w:t>
      </w:r>
      <w:r>
        <w:t>изобразительных     (живопись,     графика,     скульптура),      декоративно-прикладных,</w:t>
      </w:r>
      <w:r>
        <w:rPr>
          <w:spacing w:val="1"/>
        </w:rPr>
        <w:t xml:space="preserve"> </w:t>
      </w:r>
      <w:r>
        <w:t>в 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1"/>
        </w:rPr>
        <w:t xml:space="preserve"> </w:t>
      </w:r>
      <w:r>
        <w:t xml:space="preserve">и     анимации,    </w:t>
      </w:r>
      <w:r>
        <w:rPr>
          <w:spacing w:val="1"/>
        </w:rPr>
        <w:t xml:space="preserve"> </w:t>
      </w:r>
      <w:r>
        <w:t>фотографии,     работы     в      синтетических      искусствах      (театре</w:t>
      </w:r>
      <w:r>
        <w:rPr>
          <w:spacing w:val="-57"/>
        </w:rPr>
        <w:t xml:space="preserve"> </w:t>
      </w:r>
      <w:r>
        <w:t>и</w:t>
      </w:r>
      <w:r>
        <w:rPr>
          <w:spacing w:val="3"/>
        </w:rPr>
        <w:t xml:space="preserve"> </w:t>
      </w:r>
      <w:r>
        <w:t>кино)</w:t>
      </w:r>
      <w:r>
        <w:rPr>
          <w:spacing w:val="-1"/>
        </w:rPr>
        <w:t xml:space="preserve"> </w:t>
      </w:r>
      <w:r>
        <w:t>(вариативно);</w:t>
      </w:r>
    </w:p>
    <w:p w:rsidR="00445417" w:rsidRDefault="00DD4AEC">
      <w:pPr>
        <w:pStyle w:val="a3"/>
        <w:spacing w:line="242" w:lineRule="auto"/>
        <w:ind w:right="1073"/>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1"/>
        </w:rPr>
        <w:t xml:space="preserve"> </w:t>
      </w:r>
      <w:r>
        <w:t>способностей;</w:t>
      </w:r>
    </w:p>
    <w:p w:rsidR="00445417" w:rsidRDefault="00DD4AEC">
      <w:pPr>
        <w:pStyle w:val="a3"/>
        <w:ind w:right="1067"/>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1"/>
        </w:rPr>
        <w:t xml:space="preserve"> </w:t>
      </w:r>
      <w:r>
        <w:t>чувств</w:t>
      </w:r>
      <w:r>
        <w:rPr>
          <w:spacing w:val="9"/>
        </w:rPr>
        <w:t xml:space="preserve"> </w:t>
      </w:r>
      <w:r>
        <w:t>и</w:t>
      </w:r>
      <w:r>
        <w:rPr>
          <w:spacing w:val="-2"/>
        </w:rPr>
        <w:t xml:space="preserve"> </w:t>
      </w:r>
      <w:r>
        <w:t>мировоззренческих</w:t>
      </w:r>
      <w:r>
        <w:rPr>
          <w:spacing w:val="-6"/>
        </w:rPr>
        <w:t xml:space="preserve"> </w:t>
      </w:r>
      <w:r>
        <w:t>позиций</w:t>
      </w:r>
      <w:r>
        <w:rPr>
          <w:spacing w:val="4"/>
        </w:rPr>
        <w:t xml:space="preserve"> </w:t>
      </w:r>
      <w:r>
        <w:t>человека;</w:t>
      </w:r>
    </w:p>
    <w:p w:rsidR="00445417" w:rsidRDefault="00DD4AEC">
      <w:pPr>
        <w:pStyle w:val="a3"/>
        <w:spacing w:line="237" w:lineRule="auto"/>
        <w:ind w:right="1067"/>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445417" w:rsidRDefault="00DD4AEC">
      <w:pPr>
        <w:pStyle w:val="a3"/>
        <w:spacing w:line="237" w:lineRule="auto"/>
        <w:ind w:right="1076"/>
      </w:pPr>
      <w:r>
        <w:t>воспитание</w:t>
      </w:r>
      <w:r>
        <w:rPr>
          <w:spacing w:val="60"/>
        </w:rPr>
        <w:t xml:space="preserve"> </w:t>
      </w:r>
      <w:r>
        <w:t>уважения</w:t>
      </w:r>
      <w:r>
        <w:rPr>
          <w:spacing w:val="60"/>
        </w:rPr>
        <w:t xml:space="preserve"> </w:t>
      </w:r>
      <w:r>
        <w:t>и</w:t>
      </w:r>
      <w:r>
        <w:rPr>
          <w:spacing w:val="60"/>
        </w:rPr>
        <w:t xml:space="preserve"> </w:t>
      </w:r>
      <w:r>
        <w:t xml:space="preserve">любви  </w:t>
      </w:r>
      <w:r>
        <w:rPr>
          <w:spacing w:val="1"/>
        </w:rPr>
        <w:t xml:space="preserve"> </w:t>
      </w:r>
      <w:r>
        <w:t xml:space="preserve">к  </w:t>
      </w:r>
      <w:r>
        <w:rPr>
          <w:spacing w:val="1"/>
        </w:rPr>
        <w:t xml:space="preserve"> </w:t>
      </w:r>
      <w:r>
        <w:t xml:space="preserve">цивилизационному  </w:t>
      </w:r>
      <w:r>
        <w:rPr>
          <w:spacing w:val="1"/>
        </w:rPr>
        <w:t xml:space="preserve"> </w:t>
      </w:r>
      <w:r>
        <w:t xml:space="preserve">наследию  </w:t>
      </w:r>
      <w:r>
        <w:rPr>
          <w:spacing w:val="1"/>
        </w:rPr>
        <w:t xml:space="preserve"> </w:t>
      </w:r>
      <w:r>
        <w:t>России</w:t>
      </w:r>
      <w:r>
        <w:rPr>
          <w:spacing w:val="1"/>
        </w:rPr>
        <w:t xml:space="preserve"> </w:t>
      </w:r>
      <w:r>
        <w:t>через</w:t>
      </w:r>
      <w:r>
        <w:rPr>
          <w:spacing w:val="3"/>
        </w:rPr>
        <w:t xml:space="preserve"> </w:t>
      </w:r>
      <w:r>
        <w:t>освоение</w:t>
      </w:r>
      <w:r>
        <w:rPr>
          <w:spacing w:val="-7"/>
        </w:rPr>
        <w:t xml:space="preserve"> </w:t>
      </w:r>
      <w:r>
        <w:t>отечественной</w:t>
      </w:r>
      <w:r>
        <w:rPr>
          <w:spacing w:val="4"/>
        </w:rPr>
        <w:t xml:space="preserve"> </w:t>
      </w:r>
      <w:r>
        <w:t>художественной</w:t>
      </w:r>
      <w:r>
        <w:rPr>
          <w:spacing w:val="-6"/>
        </w:rPr>
        <w:t xml:space="preserve"> </w:t>
      </w:r>
      <w:r>
        <w:t>культуры;</w:t>
      </w:r>
    </w:p>
    <w:p w:rsidR="00445417" w:rsidRDefault="00DD4AEC">
      <w:pPr>
        <w:pStyle w:val="a3"/>
        <w:ind w:right="1074"/>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0"/>
        </w:rPr>
        <w:t xml:space="preserve"> </w:t>
      </w:r>
      <w:r>
        <w:t>эстетической</w:t>
      </w:r>
      <w:r>
        <w:rPr>
          <w:spacing w:val="-2"/>
        </w:rPr>
        <w:t xml:space="preserve"> </w:t>
      </w:r>
      <w:r>
        <w:t>и</w:t>
      </w:r>
      <w:r>
        <w:rPr>
          <w:spacing w:val="-2"/>
        </w:rPr>
        <w:t xml:space="preserve"> </w:t>
      </w:r>
      <w:r>
        <w:t>личностно</w:t>
      </w:r>
      <w:r>
        <w:rPr>
          <w:spacing w:val="7"/>
        </w:rPr>
        <w:t xml:space="preserve"> </w:t>
      </w:r>
      <w:r>
        <w:t>значимой</w:t>
      </w:r>
      <w:r>
        <w:rPr>
          <w:spacing w:val="3"/>
        </w:rPr>
        <w:t xml:space="preserve"> </w:t>
      </w:r>
      <w:r>
        <w:t>ценности.</w:t>
      </w:r>
    </w:p>
    <w:p w:rsidR="00445417" w:rsidRDefault="00DD4AEC">
      <w:pPr>
        <w:pStyle w:val="a3"/>
        <w:spacing w:line="242" w:lineRule="auto"/>
        <w:ind w:right="1066"/>
      </w:pPr>
      <w:r>
        <w:t>В    соответствии     с     ФГОС     ООО     изобразительное     искусство     входит</w:t>
      </w:r>
      <w:r>
        <w:rPr>
          <w:spacing w:val="1"/>
        </w:rPr>
        <w:t xml:space="preserve"> </w:t>
      </w:r>
      <w:r>
        <w:t>в</w:t>
      </w:r>
      <w:r>
        <w:rPr>
          <w:spacing w:val="2"/>
        </w:rPr>
        <w:t xml:space="preserve"> </w:t>
      </w:r>
      <w:r>
        <w:t>предметную область</w:t>
      </w:r>
      <w:r>
        <w:rPr>
          <w:spacing w:val="3"/>
        </w:rPr>
        <w:t xml:space="preserve"> </w:t>
      </w:r>
      <w:r>
        <w:t>«Искусство»</w:t>
      </w:r>
      <w:r>
        <w:rPr>
          <w:spacing w:val="-7"/>
        </w:rPr>
        <w:t xml:space="preserve"> </w:t>
      </w:r>
      <w:r>
        <w:t>и</w:t>
      </w:r>
      <w:r>
        <w:rPr>
          <w:spacing w:val="2"/>
        </w:rPr>
        <w:t xml:space="preserve"> </w:t>
      </w:r>
      <w:r>
        <w:t>является</w:t>
      </w:r>
      <w:r>
        <w:rPr>
          <w:spacing w:val="-8"/>
        </w:rPr>
        <w:t xml:space="preserve"> </w:t>
      </w:r>
      <w:r>
        <w:t>обязательным</w:t>
      </w:r>
      <w:r>
        <w:rPr>
          <w:spacing w:val="4"/>
        </w:rPr>
        <w:t xml:space="preserve"> </w:t>
      </w:r>
      <w:r>
        <w:t>для</w:t>
      </w:r>
      <w:r>
        <w:rPr>
          <w:spacing w:val="-4"/>
        </w:rPr>
        <w:t xml:space="preserve"> </w:t>
      </w:r>
      <w:r>
        <w:t>изучения.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5"/>
      </w:pPr>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1"/>
        </w:rPr>
        <w:t xml:space="preserve"> </w:t>
      </w:r>
      <w:r>
        <w:t>искусства, – 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 в</w:t>
      </w:r>
      <w:r>
        <w:rPr>
          <w:spacing w:val="4"/>
        </w:rPr>
        <w:t xml:space="preserve"> </w:t>
      </w:r>
      <w:r>
        <w:t>7</w:t>
      </w:r>
      <w:r>
        <w:rPr>
          <w:spacing w:val="-4"/>
        </w:rPr>
        <w:t xml:space="preserve"> </w:t>
      </w:r>
      <w:r>
        <w:t>классе</w:t>
      </w:r>
      <w:r>
        <w:rPr>
          <w:spacing w:val="6"/>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445417" w:rsidRDefault="00DD4AEC">
      <w:pPr>
        <w:pStyle w:val="a3"/>
        <w:tabs>
          <w:tab w:val="left" w:pos="2968"/>
          <w:tab w:val="left" w:pos="3011"/>
          <w:tab w:val="left" w:pos="4443"/>
          <w:tab w:val="left" w:pos="6046"/>
          <w:tab w:val="left" w:pos="8399"/>
          <w:tab w:val="left" w:pos="8874"/>
        </w:tabs>
        <w:spacing w:before="8"/>
        <w:ind w:right="1060"/>
      </w:pPr>
      <w:r>
        <w:t>Каждый</w:t>
      </w:r>
      <w:r>
        <w:tab/>
      </w:r>
      <w:r>
        <w:tab/>
        <w:t>модуль</w:t>
      </w:r>
      <w:r>
        <w:tab/>
        <w:t>обладает</w:t>
      </w:r>
      <w:r>
        <w:tab/>
        <w:t>содержательной</w:t>
      </w:r>
      <w:r>
        <w:tab/>
        <w:t>целостностью</w:t>
      </w:r>
      <w:r>
        <w:rPr>
          <w:spacing w:val="-58"/>
        </w:rPr>
        <w:t xml:space="preserve"> </w:t>
      </w:r>
      <w:r>
        <w:t>и   организован   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t xml:space="preserve">обучающихся,принципом      </w:t>
      </w:r>
      <w:r>
        <w:rPr>
          <w:spacing w:val="7"/>
        </w:rPr>
        <w:t xml:space="preserve"> </w:t>
      </w:r>
      <w:r>
        <w:t>системности</w:t>
      </w:r>
      <w:r>
        <w:tab/>
      </w:r>
      <w:r>
        <w:tab/>
        <w:t>обучения</w:t>
      </w:r>
      <w:r>
        <w:rPr>
          <w:spacing w:val="-57"/>
        </w:rPr>
        <w:t xml:space="preserve"> </w:t>
      </w:r>
      <w:r>
        <w:t>и</w:t>
      </w:r>
      <w:r>
        <w:rPr>
          <w:spacing w:val="11"/>
        </w:rPr>
        <w:t xml:space="preserve"> </w:t>
      </w:r>
      <w:r>
        <w:t>опытом</w:t>
      </w:r>
      <w:r>
        <w:rPr>
          <w:spacing w:val="13"/>
        </w:rPr>
        <w:t xml:space="preserve"> </w:t>
      </w:r>
      <w:r>
        <w:t>педагогической</w:t>
      </w:r>
      <w:r>
        <w:rPr>
          <w:spacing w:val="12"/>
        </w:rPr>
        <w:t xml:space="preserve"> </w:t>
      </w:r>
      <w:r>
        <w:t>работы.</w:t>
      </w:r>
      <w:r>
        <w:rPr>
          <w:spacing w:val="13"/>
        </w:rPr>
        <w:t xml:space="preserve"> </w:t>
      </w:r>
      <w:r>
        <w:t>Однако</w:t>
      </w:r>
      <w:r>
        <w:rPr>
          <w:spacing w:val="15"/>
        </w:rPr>
        <w:t xml:space="preserve"> </w:t>
      </w:r>
      <w:r>
        <w:t>при</w:t>
      </w:r>
      <w:r>
        <w:rPr>
          <w:spacing w:val="8"/>
        </w:rPr>
        <w:t xml:space="preserve"> </w:t>
      </w:r>
      <w:r>
        <w:t>определённых</w:t>
      </w:r>
      <w:r>
        <w:rPr>
          <w:spacing w:val="6"/>
        </w:rPr>
        <w:t xml:space="preserve"> </w:t>
      </w:r>
      <w:r>
        <w:t>педагогических</w:t>
      </w:r>
      <w:r>
        <w:rPr>
          <w:spacing w:val="11"/>
        </w:rPr>
        <w:t xml:space="preserve"> </w:t>
      </w:r>
      <w:r>
        <w:t>условиях</w:t>
      </w:r>
      <w:r>
        <w:rPr>
          <w:spacing w:val="-58"/>
        </w:rPr>
        <w:t xml:space="preserve"> </w:t>
      </w:r>
      <w:r>
        <w:t xml:space="preserve">и       установках       порядок       изучения      </w:t>
      </w:r>
      <w:r>
        <w:rPr>
          <w:spacing w:val="1"/>
        </w:rPr>
        <w:t xml:space="preserve"> </w:t>
      </w:r>
      <w:r>
        <w:t>модулей        может        быть       изменён,</w:t>
      </w:r>
      <w:r>
        <w:rPr>
          <w:spacing w:val="-57"/>
        </w:rPr>
        <w:t xml:space="preserve"> </w:t>
      </w:r>
      <w:r>
        <w:t>а также возможно некоторое перераспределение учебного времени между модулями</w:t>
      </w:r>
      <w:r>
        <w:rPr>
          <w:spacing w:val="1"/>
        </w:rPr>
        <w:t xml:space="preserve"> </w:t>
      </w:r>
      <w:r>
        <w:t>(при</w:t>
      </w:r>
      <w:r>
        <w:rPr>
          <w:spacing w:val="3"/>
        </w:rPr>
        <w:t xml:space="preserve"> </w:t>
      </w:r>
      <w:r>
        <w:t>сохранении общего</w:t>
      </w:r>
      <w:r>
        <w:rPr>
          <w:spacing w:val="12"/>
        </w:rPr>
        <w:t xml:space="preserve"> </w:t>
      </w:r>
      <w:r>
        <w:t>количества</w:t>
      </w:r>
      <w:r>
        <w:rPr>
          <w:spacing w:val="-3"/>
        </w:rPr>
        <w:t xml:space="preserve"> </w:t>
      </w:r>
      <w:r>
        <w:t>учебных</w:t>
      </w:r>
      <w:r>
        <w:rPr>
          <w:spacing w:val="-7"/>
        </w:rPr>
        <w:t xml:space="preserve"> </w:t>
      </w:r>
      <w:r>
        <w:t>часов).</w:t>
      </w:r>
    </w:p>
    <w:p w:rsidR="00445417" w:rsidRDefault="00DD4AEC">
      <w:pPr>
        <w:pStyle w:val="a3"/>
        <w:ind w:right="106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 xml:space="preserve">образовательного     </w:t>
      </w:r>
      <w:r>
        <w:rPr>
          <w:spacing w:val="1"/>
        </w:rPr>
        <w:t xml:space="preserve"> </w:t>
      </w:r>
      <w:r>
        <w:t>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1"/>
        </w:rPr>
        <w:t xml:space="preserve"> </w:t>
      </w:r>
      <w:r>
        <w:t>на</w:t>
      </w:r>
      <w:r>
        <w:rPr>
          <w:spacing w:val="-4"/>
        </w:rPr>
        <w:t xml:space="preserve"> </w:t>
      </w:r>
      <w:r>
        <w:t>практическую</w:t>
      </w:r>
      <w:r>
        <w:rPr>
          <w:spacing w:val="7"/>
        </w:rPr>
        <w:t xml:space="preserve"> </w:t>
      </w:r>
      <w:r>
        <w:t>художественную</w:t>
      </w:r>
      <w:r>
        <w:rPr>
          <w:spacing w:val="-1"/>
        </w:rPr>
        <w:t xml:space="preserve"> </w:t>
      </w:r>
      <w:r>
        <w:t>деятельность.</w:t>
      </w:r>
    </w:p>
    <w:p w:rsidR="00445417" w:rsidRDefault="00DD4AEC">
      <w:pPr>
        <w:pStyle w:val="a3"/>
        <w:spacing w:before="4" w:line="237" w:lineRule="auto"/>
        <w:ind w:right="1062"/>
      </w:pPr>
      <w:r>
        <w:t>Это способствует</w:t>
      </w:r>
      <w:r>
        <w:rPr>
          <w:spacing w:val="60"/>
        </w:rPr>
        <w:t xml:space="preserve"> </w:t>
      </w:r>
      <w:r>
        <w:t>качеству 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 предметных,</w:t>
      </w:r>
      <w:r>
        <w:rPr>
          <w:spacing w:val="9"/>
        </w:rPr>
        <w:t xml:space="preserve"> </w:t>
      </w:r>
      <w:r>
        <w:t>так</w:t>
      </w:r>
      <w:r>
        <w:rPr>
          <w:spacing w:val="-5"/>
        </w:rPr>
        <w:t xml:space="preserve"> </w:t>
      </w:r>
      <w:r>
        <w:t>и</w:t>
      </w:r>
      <w:r>
        <w:rPr>
          <w:spacing w:val="2"/>
        </w:rPr>
        <w:t xml:space="preserve"> </w:t>
      </w:r>
      <w:r>
        <w:t>личностных</w:t>
      </w:r>
      <w:r>
        <w:rPr>
          <w:spacing w:val="-7"/>
        </w:rPr>
        <w:t xml:space="preserve"> </w:t>
      </w:r>
      <w:r>
        <w:t>и</w:t>
      </w:r>
      <w:r>
        <w:rPr>
          <w:spacing w:val="-2"/>
        </w:rPr>
        <w:t xml:space="preserve"> </w:t>
      </w:r>
      <w:r>
        <w:t>метапредметных</w:t>
      </w:r>
      <w:r>
        <w:rPr>
          <w:spacing w:val="-7"/>
        </w:rPr>
        <w:t xml:space="preserve"> </w:t>
      </w:r>
      <w:r>
        <w:t>результатов</w:t>
      </w:r>
      <w:r>
        <w:rPr>
          <w:spacing w:val="-5"/>
        </w:rPr>
        <w:t xml:space="preserve"> </w:t>
      </w:r>
      <w:r>
        <w:t>обучения.</w:t>
      </w:r>
    </w:p>
    <w:p w:rsidR="00445417" w:rsidRDefault="00DD4AEC">
      <w:pPr>
        <w:pStyle w:val="a3"/>
        <w:spacing w:before="10" w:line="232" w:lineRule="auto"/>
        <w:ind w:right="1076"/>
      </w:pPr>
      <w:r>
        <w:t>Содержание программы по изобразительному искусству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before="8" w:line="237" w:lineRule="auto"/>
        <w:ind w:left="1470" w:right="2912" w:firstLine="0"/>
      </w:pPr>
      <w:r>
        <w:t>Модуль № 1 «Декоративно-прикладное и народное искусство».</w:t>
      </w:r>
      <w:r>
        <w:rPr>
          <w:spacing w:val="-57"/>
        </w:rPr>
        <w:t xml:space="preserve"> </w:t>
      </w:r>
      <w:r>
        <w:t>Общие сведения</w:t>
      </w:r>
      <w:r>
        <w:rPr>
          <w:spacing w:val="-7"/>
        </w:rPr>
        <w:t xml:space="preserve"> </w:t>
      </w:r>
      <w:r>
        <w:t>о</w:t>
      </w:r>
      <w:r>
        <w:rPr>
          <w:spacing w:val="6"/>
        </w:rPr>
        <w:t xml:space="preserve"> </w:t>
      </w:r>
      <w:r>
        <w:t>декоративно-прикладном</w:t>
      </w:r>
      <w:r>
        <w:rPr>
          <w:spacing w:val="-6"/>
        </w:rPr>
        <w:t xml:space="preserve"> </w:t>
      </w:r>
      <w:r>
        <w:t>искусстве.</w:t>
      </w:r>
    </w:p>
    <w:p w:rsidR="00445417" w:rsidRDefault="00DD4AEC">
      <w:pPr>
        <w:pStyle w:val="a3"/>
        <w:tabs>
          <w:tab w:val="left" w:pos="4298"/>
          <w:tab w:val="left" w:pos="5537"/>
          <w:tab w:val="left" w:pos="5888"/>
          <w:tab w:val="left" w:pos="6425"/>
          <w:tab w:val="left" w:pos="7228"/>
        </w:tabs>
        <w:spacing w:before="6" w:line="237" w:lineRule="auto"/>
        <w:ind w:right="1071"/>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7"/>
        </w:rPr>
        <w:t xml:space="preserve"> </w:t>
      </w:r>
      <w:r>
        <w:t>и</w:t>
      </w:r>
      <w:r>
        <w:rPr>
          <w:spacing w:val="-1"/>
        </w:rPr>
        <w:t xml:space="preserve"> </w:t>
      </w:r>
      <w:r>
        <w:t>предметная</w:t>
      </w:r>
      <w:r>
        <w:rPr>
          <w:spacing w:val="-2"/>
        </w:rPr>
        <w:t xml:space="preserve"> </w:t>
      </w:r>
      <w:r>
        <w:t>среда</w:t>
      </w:r>
      <w:r>
        <w:rPr>
          <w:spacing w:val="1"/>
        </w:rPr>
        <w:t xml:space="preserve"> </w:t>
      </w:r>
      <w:r>
        <w:t>жизни</w:t>
      </w:r>
      <w:r>
        <w:rPr>
          <w:spacing w:val="4"/>
        </w:rPr>
        <w:t xml:space="preserve"> </w:t>
      </w:r>
      <w:r>
        <w:t>людей.</w:t>
      </w:r>
    </w:p>
    <w:p w:rsidR="00445417" w:rsidRDefault="00DD4AEC">
      <w:pPr>
        <w:pStyle w:val="a3"/>
        <w:spacing w:before="8" w:line="275" w:lineRule="exact"/>
        <w:ind w:left="1470" w:firstLine="0"/>
        <w:jc w:val="left"/>
      </w:pPr>
      <w:r>
        <w:t>Древние</w:t>
      </w:r>
      <w:r>
        <w:rPr>
          <w:spacing w:val="-10"/>
        </w:rPr>
        <w:t xml:space="preserve"> </w:t>
      </w:r>
      <w:r>
        <w:t>корни</w:t>
      </w:r>
      <w:r>
        <w:rPr>
          <w:spacing w:val="-11"/>
        </w:rPr>
        <w:t xml:space="preserve"> </w:t>
      </w:r>
      <w:r>
        <w:t>народного</w:t>
      </w:r>
      <w:r>
        <w:rPr>
          <w:spacing w:val="-4"/>
        </w:rPr>
        <w:t xml:space="preserve"> </w:t>
      </w:r>
      <w:r>
        <w:t>искусства.</w:t>
      </w:r>
    </w:p>
    <w:p w:rsidR="00445417" w:rsidRDefault="00DD4AEC">
      <w:pPr>
        <w:pStyle w:val="a3"/>
        <w:spacing w:line="242" w:lineRule="auto"/>
        <w:ind w:right="1339"/>
        <w:jc w:val="left"/>
      </w:pPr>
      <w:r>
        <w:t>Истоки</w:t>
      </w:r>
      <w:r>
        <w:rPr>
          <w:spacing w:val="2"/>
        </w:rPr>
        <w:t xml:space="preserve"> </w:t>
      </w:r>
      <w:r>
        <w:t>образного</w:t>
      </w:r>
      <w:r>
        <w:rPr>
          <w:spacing w:val="19"/>
        </w:rPr>
        <w:t xml:space="preserve"> </w:t>
      </w:r>
      <w:r>
        <w:t>языка</w:t>
      </w:r>
      <w:r>
        <w:rPr>
          <w:spacing w:val="13"/>
        </w:rPr>
        <w:t xml:space="preserve"> </w:t>
      </w:r>
      <w:r>
        <w:t>декоративно-прикладного</w:t>
      </w:r>
      <w:r>
        <w:rPr>
          <w:spacing w:val="20"/>
        </w:rPr>
        <w:t xml:space="preserve"> </w:t>
      </w:r>
      <w:r>
        <w:t>искусства.</w:t>
      </w:r>
      <w:r>
        <w:rPr>
          <w:spacing w:val="17"/>
        </w:rPr>
        <w:t xml:space="preserve"> </w:t>
      </w:r>
      <w:r>
        <w:t>Традиционные</w:t>
      </w:r>
      <w:r>
        <w:rPr>
          <w:spacing w:val="-57"/>
        </w:rPr>
        <w:t xml:space="preserve"> </w:t>
      </w:r>
      <w:r>
        <w:t>образы</w:t>
      </w:r>
      <w:r>
        <w:rPr>
          <w:spacing w:val="-1"/>
        </w:rPr>
        <w:t xml:space="preserve"> </w:t>
      </w:r>
      <w:r>
        <w:t>народного</w:t>
      </w:r>
      <w:r>
        <w:rPr>
          <w:spacing w:val="2"/>
        </w:rPr>
        <w:t xml:space="preserve"> </w:t>
      </w:r>
      <w:r>
        <w:t>(крестьянского) прикладного</w:t>
      </w:r>
      <w:r>
        <w:rPr>
          <w:spacing w:val="3"/>
        </w:rPr>
        <w:t xml:space="preserve"> </w:t>
      </w:r>
      <w:r>
        <w:t>искусства.</w:t>
      </w:r>
    </w:p>
    <w:p w:rsidR="00445417" w:rsidRDefault="00DD4AEC">
      <w:pPr>
        <w:pStyle w:val="a3"/>
        <w:spacing w:line="270" w:lineRule="exact"/>
        <w:ind w:left="1470" w:firstLine="0"/>
        <w:jc w:val="left"/>
      </w:pPr>
      <w:r>
        <w:t>Связь</w:t>
      </w:r>
      <w:r>
        <w:rPr>
          <w:spacing w:val="-6"/>
        </w:rPr>
        <w:t xml:space="preserve"> </w:t>
      </w:r>
      <w:r>
        <w:t>народного</w:t>
      </w:r>
      <w:r>
        <w:rPr>
          <w:spacing w:val="-2"/>
        </w:rPr>
        <w:t xml:space="preserve"> </w:t>
      </w:r>
      <w:r>
        <w:t>искусства</w:t>
      </w:r>
      <w:r>
        <w:rPr>
          <w:spacing w:val="-8"/>
        </w:rPr>
        <w:t xml:space="preserve"> </w:t>
      </w:r>
      <w:r>
        <w:t>с</w:t>
      </w:r>
      <w:r>
        <w:rPr>
          <w:spacing w:val="-7"/>
        </w:rPr>
        <w:t xml:space="preserve"> </w:t>
      </w:r>
      <w:r>
        <w:t>природой,</w:t>
      </w:r>
      <w:r>
        <w:rPr>
          <w:spacing w:val="-4"/>
        </w:rPr>
        <w:t xml:space="preserve"> </w:t>
      </w:r>
      <w:r>
        <w:t>бытом,</w:t>
      </w:r>
      <w:r>
        <w:rPr>
          <w:spacing w:val="-14"/>
        </w:rPr>
        <w:t xml:space="preserve"> </w:t>
      </w:r>
      <w:r>
        <w:t>трудом,</w:t>
      </w:r>
      <w:r>
        <w:rPr>
          <w:spacing w:val="-1"/>
        </w:rPr>
        <w:t xml:space="preserve"> </w:t>
      </w:r>
      <w:r>
        <w:t>верованиями</w:t>
      </w:r>
      <w:r>
        <w:rPr>
          <w:spacing w:val="-4"/>
        </w:rPr>
        <w:t xml:space="preserve"> </w:t>
      </w:r>
      <w:r>
        <w:t>и</w:t>
      </w:r>
      <w:r>
        <w:rPr>
          <w:spacing w:val="-6"/>
        </w:rPr>
        <w:t xml:space="preserve"> </w:t>
      </w:r>
      <w:r>
        <w:t>эпосом.</w:t>
      </w:r>
    </w:p>
    <w:p w:rsidR="00445417" w:rsidRDefault="00DD4AEC">
      <w:pPr>
        <w:pStyle w:val="a3"/>
        <w:spacing w:line="237" w:lineRule="auto"/>
        <w:ind w:right="1070"/>
        <w:jc w:val="left"/>
      </w:pPr>
      <w:r>
        <w:t>Роль</w:t>
      </w:r>
      <w:r>
        <w:rPr>
          <w:spacing w:val="-4"/>
        </w:rPr>
        <w:t xml:space="preserve"> </w:t>
      </w:r>
      <w:r>
        <w:t>природных</w:t>
      </w:r>
      <w:r>
        <w:rPr>
          <w:spacing w:val="-5"/>
        </w:rPr>
        <w:t xml:space="preserve"> </w:t>
      </w:r>
      <w:r>
        <w:t>материалов</w:t>
      </w:r>
      <w:r>
        <w:rPr>
          <w:spacing w:val="4"/>
        </w:rPr>
        <w:t xml:space="preserve"> </w:t>
      </w:r>
      <w:r>
        <w:t>в</w:t>
      </w:r>
      <w:r>
        <w:rPr>
          <w:spacing w:val="1"/>
        </w:rPr>
        <w:t xml:space="preserve"> </w:t>
      </w:r>
      <w:r>
        <w:t>строительстве</w:t>
      </w:r>
      <w:r>
        <w:rPr>
          <w:spacing w:val="-1"/>
        </w:rPr>
        <w:t xml:space="preserve"> </w:t>
      </w:r>
      <w:r>
        <w:t>и</w:t>
      </w:r>
      <w:r>
        <w:rPr>
          <w:spacing w:val="-8"/>
        </w:rPr>
        <w:t xml:space="preserve"> </w:t>
      </w:r>
      <w:r>
        <w:t>изготовлении</w:t>
      </w:r>
      <w:r>
        <w:rPr>
          <w:spacing w:val="3"/>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 труда</w:t>
      </w:r>
      <w:r>
        <w:rPr>
          <w:spacing w:val="2"/>
        </w:rPr>
        <w:t xml:space="preserve"> </w:t>
      </w:r>
      <w:r>
        <w:t>и</w:t>
      </w:r>
      <w:r>
        <w:rPr>
          <w:spacing w:val="7"/>
        </w:rPr>
        <w:t xml:space="preserve"> </w:t>
      </w:r>
      <w:r>
        <w:t>жизненного</w:t>
      </w:r>
      <w:r>
        <w:rPr>
          <w:spacing w:val="8"/>
        </w:rPr>
        <w:t xml:space="preserve"> </w:t>
      </w:r>
      <w:r>
        <w:t>уклада.</w:t>
      </w:r>
    </w:p>
    <w:p w:rsidR="00445417" w:rsidRDefault="00DD4AEC">
      <w:pPr>
        <w:pStyle w:val="a3"/>
        <w:spacing w:before="3" w:line="272" w:lineRule="exact"/>
        <w:ind w:left="1470" w:firstLine="0"/>
        <w:jc w:val="left"/>
      </w:pPr>
      <w:r>
        <w:t>Образно-символический</w:t>
      </w:r>
      <w:r>
        <w:rPr>
          <w:spacing w:val="-4"/>
        </w:rPr>
        <w:t xml:space="preserve"> </w:t>
      </w:r>
      <w:r>
        <w:t>язык</w:t>
      </w:r>
      <w:r>
        <w:rPr>
          <w:spacing w:val="-11"/>
        </w:rPr>
        <w:t xml:space="preserve"> </w:t>
      </w:r>
      <w:r>
        <w:t>народного</w:t>
      </w:r>
      <w:r>
        <w:rPr>
          <w:spacing w:val="-1"/>
        </w:rPr>
        <w:t xml:space="preserve"> </w:t>
      </w:r>
      <w:r>
        <w:t>прикладного</w:t>
      </w:r>
      <w:r>
        <w:rPr>
          <w:spacing w:val="-5"/>
        </w:rPr>
        <w:t xml:space="preserve"> </w:t>
      </w:r>
      <w:r>
        <w:t>искусства.</w:t>
      </w:r>
    </w:p>
    <w:p w:rsidR="00445417" w:rsidRDefault="00DD4AEC">
      <w:pPr>
        <w:pStyle w:val="a3"/>
        <w:spacing w:line="272" w:lineRule="exact"/>
        <w:ind w:left="1470" w:firstLine="0"/>
        <w:jc w:val="left"/>
      </w:pPr>
      <w:r>
        <w:t>Знаки-символы</w:t>
      </w:r>
      <w:r>
        <w:rPr>
          <w:spacing w:val="-13"/>
        </w:rPr>
        <w:t xml:space="preserve"> </w:t>
      </w:r>
      <w:r>
        <w:t>традиционного</w:t>
      </w:r>
      <w:r>
        <w:rPr>
          <w:spacing w:val="-9"/>
        </w:rPr>
        <w:t xml:space="preserve"> </w:t>
      </w:r>
      <w:r>
        <w:t>крестьянского</w:t>
      </w:r>
      <w:r>
        <w:rPr>
          <w:spacing w:val="-10"/>
        </w:rPr>
        <w:t xml:space="preserve"> </w:t>
      </w:r>
      <w:r>
        <w:t>прикладного</w:t>
      </w:r>
      <w:r>
        <w:rPr>
          <w:spacing w:val="-14"/>
        </w:rPr>
        <w:t xml:space="preserve"> </w:t>
      </w:r>
      <w:r>
        <w:t>искусства.</w:t>
      </w:r>
    </w:p>
    <w:p w:rsidR="00445417" w:rsidRDefault="00DD4AEC">
      <w:pPr>
        <w:pStyle w:val="a3"/>
        <w:spacing w:before="3"/>
        <w:ind w:right="1063"/>
      </w:pPr>
      <w:r>
        <w:t>Выполнение рисунков 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4"/>
        </w:rPr>
        <w:t xml:space="preserve"> </w:t>
      </w:r>
      <w:r>
        <w:t>творческой</w:t>
      </w:r>
      <w:r>
        <w:rPr>
          <w:spacing w:val="-1"/>
        </w:rPr>
        <w:t xml:space="preserve"> </w:t>
      </w:r>
      <w:r>
        <w:t>работы.</w:t>
      </w:r>
    </w:p>
    <w:p w:rsidR="00445417" w:rsidRDefault="00DD4AEC">
      <w:pPr>
        <w:pStyle w:val="a3"/>
        <w:spacing w:before="7" w:line="272" w:lineRule="exact"/>
        <w:ind w:left="1470" w:firstLine="0"/>
      </w:pPr>
      <w:r>
        <w:t>Убранство русской</w:t>
      </w:r>
      <w:r>
        <w:rPr>
          <w:spacing w:val="1"/>
        </w:rPr>
        <w:t xml:space="preserve"> </w:t>
      </w:r>
      <w:r>
        <w:t>избы.</w:t>
      </w:r>
    </w:p>
    <w:p w:rsidR="00445417" w:rsidRDefault="00DD4AEC">
      <w:pPr>
        <w:pStyle w:val="a3"/>
        <w:spacing w:line="237" w:lineRule="auto"/>
        <w:ind w:right="1063"/>
      </w:pPr>
      <w:r>
        <w:t>Конструкция    избы,    единство     красоты    и    пользы     –    функционального</w:t>
      </w:r>
      <w:r>
        <w:rPr>
          <w:spacing w:val="1"/>
        </w:rPr>
        <w:t xml:space="preserve"> </w:t>
      </w:r>
      <w:r>
        <w:t>и</w:t>
      </w:r>
      <w:r>
        <w:rPr>
          <w:spacing w:val="3"/>
        </w:rPr>
        <w:t xml:space="preserve"> </w:t>
      </w:r>
      <w:r>
        <w:t>символического</w:t>
      </w:r>
      <w:r>
        <w:rPr>
          <w:spacing w:val="13"/>
        </w:rPr>
        <w:t xml:space="preserve"> </w:t>
      </w:r>
      <w:r>
        <w:t>–</w:t>
      </w:r>
      <w:r>
        <w:rPr>
          <w:spacing w:val="-3"/>
        </w:rPr>
        <w:t xml:space="preserve"> </w:t>
      </w:r>
      <w:r>
        <w:t>в</w:t>
      </w:r>
      <w:r>
        <w:rPr>
          <w:spacing w:val="3"/>
        </w:rPr>
        <w:t xml:space="preserve"> </w:t>
      </w:r>
      <w:r>
        <w:t>её</w:t>
      </w:r>
      <w:r>
        <w:rPr>
          <w:spacing w:val="-8"/>
        </w:rPr>
        <w:t xml:space="preserve"> </w:t>
      </w:r>
      <w:r>
        <w:t>постройке</w:t>
      </w:r>
      <w:r>
        <w:rPr>
          <w:spacing w:val="2"/>
        </w:rPr>
        <w:t xml:space="preserve"> </w:t>
      </w:r>
      <w:r>
        <w:t>и</w:t>
      </w:r>
      <w:r>
        <w:rPr>
          <w:spacing w:val="-2"/>
        </w:rPr>
        <w:t xml:space="preserve"> </w:t>
      </w:r>
      <w:r>
        <w:t>украшении.</w:t>
      </w:r>
    </w:p>
    <w:p w:rsidR="00445417" w:rsidRDefault="00DD4AEC">
      <w:pPr>
        <w:pStyle w:val="a3"/>
        <w:spacing w:before="7" w:line="275" w:lineRule="exact"/>
        <w:ind w:left="1470" w:firstLine="0"/>
      </w:pPr>
      <w:r>
        <w:t>Символическое</w:t>
      </w:r>
      <w:r>
        <w:rPr>
          <w:spacing w:val="24"/>
        </w:rPr>
        <w:t xml:space="preserve"> </w:t>
      </w:r>
      <w:r>
        <w:t>значение</w:t>
      </w:r>
      <w:r>
        <w:rPr>
          <w:spacing w:val="20"/>
        </w:rPr>
        <w:t xml:space="preserve"> </w:t>
      </w:r>
      <w:r>
        <w:t>образов</w:t>
      </w:r>
      <w:r>
        <w:rPr>
          <w:spacing w:val="27"/>
        </w:rPr>
        <w:t xml:space="preserve"> </w:t>
      </w:r>
      <w:r>
        <w:t>и</w:t>
      </w:r>
      <w:r>
        <w:rPr>
          <w:spacing w:val="25"/>
        </w:rPr>
        <w:t xml:space="preserve"> </w:t>
      </w:r>
      <w:r>
        <w:t>мотивов</w:t>
      </w:r>
      <w:r>
        <w:rPr>
          <w:spacing w:val="27"/>
        </w:rPr>
        <w:t xml:space="preserve"> </w:t>
      </w:r>
      <w:r>
        <w:t>в</w:t>
      </w:r>
      <w:r>
        <w:rPr>
          <w:spacing w:val="34"/>
        </w:rPr>
        <w:t xml:space="preserve"> </w:t>
      </w:r>
      <w:r>
        <w:t>узорном</w:t>
      </w:r>
      <w:r>
        <w:rPr>
          <w:spacing w:val="27"/>
        </w:rPr>
        <w:t xml:space="preserve"> </w:t>
      </w:r>
      <w:r>
        <w:t>убранстве</w:t>
      </w:r>
      <w:r>
        <w:rPr>
          <w:spacing w:val="29"/>
        </w:rPr>
        <w:t xml:space="preserve"> </w:t>
      </w:r>
      <w:r>
        <w:t>русских</w:t>
      </w:r>
      <w:r>
        <w:rPr>
          <w:spacing w:val="25"/>
        </w:rPr>
        <w:t xml:space="preserve"> </w:t>
      </w:r>
      <w:r>
        <w:t>изб.</w:t>
      </w:r>
    </w:p>
    <w:p w:rsidR="00445417" w:rsidRDefault="00DD4AEC">
      <w:pPr>
        <w:pStyle w:val="a3"/>
        <w:spacing w:line="274" w:lineRule="exact"/>
        <w:ind w:firstLine="0"/>
      </w:pPr>
      <w:r>
        <w:t>Картина</w:t>
      </w:r>
      <w:r>
        <w:rPr>
          <w:spacing w:val="-8"/>
        </w:rPr>
        <w:t xml:space="preserve"> </w:t>
      </w:r>
      <w:r>
        <w:t>мира</w:t>
      </w:r>
      <w:r>
        <w:rPr>
          <w:spacing w:val="-12"/>
        </w:rPr>
        <w:t xml:space="preserve"> </w:t>
      </w:r>
      <w:r>
        <w:t>в</w:t>
      </w:r>
      <w:r>
        <w:rPr>
          <w:spacing w:val="-10"/>
        </w:rPr>
        <w:t xml:space="preserve"> </w:t>
      </w:r>
      <w:r>
        <w:t>образном</w:t>
      </w:r>
      <w:r>
        <w:rPr>
          <w:spacing w:val="1"/>
        </w:rPr>
        <w:t xml:space="preserve"> </w:t>
      </w:r>
      <w:r>
        <w:t>строе</w:t>
      </w:r>
      <w:r>
        <w:rPr>
          <w:spacing w:val="-9"/>
        </w:rPr>
        <w:t xml:space="preserve"> </w:t>
      </w:r>
      <w:r>
        <w:t>бытового</w:t>
      </w:r>
      <w:r>
        <w:rPr>
          <w:spacing w:val="-1"/>
        </w:rPr>
        <w:t xml:space="preserve"> </w:t>
      </w:r>
      <w:r>
        <w:t>крестьянского</w:t>
      </w:r>
      <w:r>
        <w:rPr>
          <w:spacing w:val="-7"/>
        </w:rPr>
        <w:t xml:space="preserve"> </w:t>
      </w:r>
      <w:r>
        <w:t>искусства.</w:t>
      </w:r>
    </w:p>
    <w:p w:rsidR="00445417" w:rsidRDefault="00DD4AEC">
      <w:pPr>
        <w:pStyle w:val="a3"/>
        <w:spacing w:before="1" w:line="237" w:lineRule="auto"/>
        <w:ind w:left="1470" w:right="1375"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8"/>
        </w:rPr>
        <w:t xml:space="preserve"> </w:t>
      </w:r>
      <w:r>
        <w:t>пространства</w:t>
      </w:r>
      <w:r>
        <w:rPr>
          <w:spacing w:val="-3"/>
        </w:rPr>
        <w:t xml:space="preserve"> </w:t>
      </w:r>
      <w:r>
        <w:t>крестьянского</w:t>
      </w:r>
      <w:r>
        <w:rPr>
          <w:spacing w:val="3"/>
        </w:rPr>
        <w:t xml:space="preserve"> </w:t>
      </w:r>
      <w:r>
        <w:t>дома.</w:t>
      </w:r>
    </w:p>
    <w:p w:rsidR="00445417" w:rsidRDefault="00DD4AEC">
      <w:pPr>
        <w:pStyle w:val="a3"/>
        <w:spacing w:before="9" w:line="272" w:lineRule="exact"/>
        <w:ind w:left="1470" w:firstLine="0"/>
      </w:pPr>
      <w:r>
        <w:t>Декоративные</w:t>
      </w:r>
      <w:r>
        <w:rPr>
          <w:spacing w:val="-7"/>
        </w:rPr>
        <w:t xml:space="preserve"> </w:t>
      </w:r>
      <w:r>
        <w:t>элементы</w:t>
      </w:r>
      <w:r>
        <w:rPr>
          <w:spacing w:val="-8"/>
        </w:rPr>
        <w:t xml:space="preserve"> </w:t>
      </w:r>
      <w:r>
        <w:t>жилой</w:t>
      </w:r>
      <w:r>
        <w:rPr>
          <w:spacing w:val="-1"/>
        </w:rPr>
        <w:t xml:space="preserve"> </w:t>
      </w:r>
      <w:r>
        <w:t>среды.</w:t>
      </w:r>
    </w:p>
    <w:p w:rsidR="00445417" w:rsidRDefault="00DD4AEC">
      <w:pPr>
        <w:pStyle w:val="a3"/>
        <w:ind w:right="1068"/>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соотношения   характера   постройки,    символики    её    декора    и    уклада    жизни</w:t>
      </w:r>
      <w:r>
        <w:rPr>
          <w:spacing w:val="1"/>
        </w:rPr>
        <w:t xml:space="preserve"> </w:t>
      </w:r>
      <w:r>
        <w:t>для</w:t>
      </w:r>
      <w:r>
        <w:rPr>
          <w:spacing w:val="2"/>
        </w:rPr>
        <w:t xml:space="preserve"> </w:t>
      </w:r>
      <w:r>
        <w:t>каждого</w:t>
      </w:r>
      <w:r>
        <w:rPr>
          <w:spacing w:val="8"/>
        </w:rPr>
        <w:t xml:space="preserve"> </w:t>
      </w:r>
      <w:r>
        <w:t>народа.</w:t>
      </w:r>
    </w:p>
    <w:p w:rsidR="00445417" w:rsidRDefault="00DD4AEC">
      <w:pPr>
        <w:pStyle w:val="a3"/>
        <w:spacing w:before="1" w:line="242" w:lineRule="auto"/>
        <w:ind w:right="1080"/>
      </w:pPr>
      <w:r>
        <w:t>Выполнение   рисунков   предметов   народного    быта,   выявление   мудрости</w:t>
      </w:r>
      <w:r>
        <w:rPr>
          <w:spacing w:val="1"/>
        </w:rPr>
        <w:t xml:space="preserve"> </w:t>
      </w:r>
      <w:r>
        <w:t>их</w:t>
      </w:r>
      <w:r>
        <w:rPr>
          <w:spacing w:val="-8"/>
        </w:rPr>
        <w:t xml:space="preserve"> </w:t>
      </w:r>
      <w:r>
        <w:t>выразительной</w:t>
      </w:r>
      <w:r>
        <w:rPr>
          <w:spacing w:val="4"/>
        </w:rPr>
        <w:t xml:space="preserve"> </w:t>
      </w:r>
      <w:r>
        <w:t>формы и</w:t>
      </w:r>
      <w:r>
        <w:rPr>
          <w:spacing w:val="-11"/>
        </w:rPr>
        <w:t xml:space="preserve"> </w:t>
      </w:r>
      <w:r>
        <w:t>орнаментально-символического</w:t>
      </w:r>
      <w:r>
        <w:rPr>
          <w:spacing w:val="-7"/>
        </w:rPr>
        <w:t xml:space="preserve"> </w:t>
      </w:r>
      <w:r>
        <w:t>оформления.</w:t>
      </w:r>
    </w:p>
    <w:p w:rsidR="00445417" w:rsidRDefault="00DD4AEC">
      <w:pPr>
        <w:pStyle w:val="a3"/>
        <w:spacing w:line="269" w:lineRule="exact"/>
        <w:ind w:left="1470" w:firstLine="0"/>
      </w:pPr>
      <w:r>
        <w:t>Народный</w:t>
      </w:r>
      <w:r>
        <w:rPr>
          <w:spacing w:val="-14"/>
        </w:rPr>
        <w:t xml:space="preserve"> </w:t>
      </w:r>
      <w:r>
        <w:t>праздничный</w:t>
      </w:r>
      <w:r>
        <w:rPr>
          <w:spacing w:val="-5"/>
        </w:rPr>
        <w:t xml:space="preserve"> </w:t>
      </w:r>
      <w:r>
        <w:t>костюм.</w:t>
      </w:r>
    </w:p>
    <w:p w:rsidR="00445417" w:rsidRDefault="00DD4AEC">
      <w:pPr>
        <w:pStyle w:val="a3"/>
        <w:spacing w:line="275" w:lineRule="exact"/>
        <w:ind w:left="1470" w:firstLine="0"/>
      </w:pPr>
      <w:r>
        <w:t>Образный</w:t>
      </w:r>
      <w:r>
        <w:rPr>
          <w:spacing w:val="-5"/>
        </w:rPr>
        <w:t xml:space="preserve"> </w:t>
      </w:r>
      <w:r>
        <w:t>строй</w:t>
      </w:r>
      <w:r>
        <w:rPr>
          <w:spacing w:val="-11"/>
        </w:rPr>
        <w:t xml:space="preserve"> </w:t>
      </w:r>
      <w:r>
        <w:t>народного</w:t>
      </w:r>
      <w:r>
        <w:rPr>
          <w:spacing w:val="-1"/>
        </w:rPr>
        <w:t xml:space="preserve"> </w:t>
      </w:r>
      <w:r>
        <w:t>праздничного</w:t>
      </w:r>
      <w:r>
        <w:rPr>
          <w:spacing w:val="-2"/>
        </w:rPr>
        <w:t xml:space="preserve"> </w:t>
      </w:r>
      <w:r>
        <w:t>костюма</w:t>
      </w:r>
      <w:r>
        <w:rPr>
          <w:spacing w:val="-3"/>
        </w:rPr>
        <w:t xml:space="preserve"> </w:t>
      </w:r>
      <w:r>
        <w:t>–</w:t>
      </w:r>
      <w:r>
        <w:rPr>
          <w:spacing w:val="-7"/>
        </w:rPr>
        <w:t xml:space="preserve"> </w:t>
      </w:r>
      <w:r>
        <w:t>женского</w:t>
      </w:r>
      <w:r>
        <w:rPr>
          <w:spacing w:val="-3"/>
        </w:rPr>
        <w:t xml:space="preserve"> </w:t>
      </w:r>
      <w:r>
        <w:t>и</w:t>
      </w:r>
      <w:r>
        <w:rPr>
          <w:spacing w:val="-10"/>
        </w:rPr>
        <w:t xml:space="preserve"> </w:t>
      </w:r>
      <w:r>
        <w:t>мужского.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9"/>
      </w:pPr>
      <w:r>
        <w:lastRenderedPageBreak/>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4"/>
        </w:rPr>
        <w:t xml:space="preserve"> </w:t>
      </w:r>
      <w:r>
        <w:t>и</w:t>
      </w:r>
      <w:r>
        <w:rPr>
          <w:spacing w:val="8"/>
        </w:rPr>
        <w:t xml:space="preserve"> </w:t>
      </w:r>
      <w:r>
        <w:t>южнорусский</w:t>
      </w:r>
      <w:r>
        <w:rPr>
          <w:spacing w:val="3"/>
        </w:rPr>
        <w:t xml:space="preserve"> </w:t>
      </w:r>
      <w:r>
        <w:t>(понёва) варианты.</w:t>
      </w:r>
    </w:p>
    <w:p w:rsidR="00445417" w:rsidRDefault="00DD4AEC">
      <w:pPr>
        <w:pStyle w:val="a3"/>
        <w:spacing w:line="242" w:lineRule="auto"/>
        <w:ind w:right="1054"/>
      </w:pPr>
      <w:r>
        <w:t xml:space="preserve">Разнообразие    форм    и    украшений    народного    праздничного    </w:t>
      </w:r>
      <w:r>
        <w:rPr>
          <w:spacing w:val="1"/>
        </w:rPr>
        <w:t xml:space="preserve"> </w:t>
      </w:r>
      <w:r>
        <w:t>костюма</w:t>
      </w:r>
      <w:r>
        <w:rPr>
          <w:spacing w:val="1"/>
        </w:rPr>
        <w:t xml:space="preserve"> </w:t>
      </w:r>
      <w:r>
        <w:t>для</w:t>
      </w:r>
      <w:r>
        <w:rPr>
          <w:spacing w:val="2"/>
        </w:rPr>
        <w:t xml:space="preserve"> </w:t>
      </w:r>
      <w:r>
        <w:t>различных</w:t>
      </w:r>
      <w:r>
        <w:rPr>
          <w:spacing w:val="-6"/>
        </w:rPr>
        <w:t xml:space="preserve"> </w:t>
      </w:r>
      <w:r>
        <w:t>регионов</w:t>
      </w:r>
      <w:r>
        <w:rPr>
          <w:spacing w:val="5"/>
        </w:rPr>
        <w:t xml:space="preserve"> </w:t>
      </w:r>
      <w:r>
        <w:t>страны.</w:t>
      </w:r>
    </w:p>
    <w:p w:rsidR="00445417" w:rsidRDefault="00DD4AEC">
      <w:pPr>
        <w:pStyle w:val="a3"/>
        <w:ind w:right="1058"/>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4"/>
        </w:rPr>
        <w:t xml:space="preserve"> </w:t>
      </w:r>
      <w:r>
        <w:t>разных</w:t>
      </w:r>
      <w:r>
        <w:rPr>
          <w:spacing w:val="-7"/>
        </w:rPr>
        <w:t xml:space="preserve"> </w:t>
      </w:r>
      <w:r>
        <w:t>регионах</w:t>
      </w:r>
      <w:r>
        <w:rPr>
          <w:spacing w:val="-7"/>
        </w:rPr>
        <w:t xml:space="preserve"> </w:t>
      </w:r>
      <w:r>
        <w:t>страны.</w:t>
      </w:r>
    </w:p>
    <w:p w:rsidR="00445417" w:rsidRDefault="00DD4AEC">
      <w:pPr>
        <w:pStyle w:val="a3"/>
        <w:ind w:right="1066"/>
      </w:pPr>
      <w:r>
        <w:t>Выполнение   рисунков    традиционных   праздничных   костюмов,   выражение</w:t>
      </w:r>
      <w:r>
        <w:rPr>
          <w:spacing w:val="1"/>
        </w:rPr>
        <w:t xml:space="preserve"> </w:t>
      </w:r>
      <w:r>
        <w:t>в форме,</w:t>
      </w:r>
      <w:r>
        <w:rPr>
          <w:spacing w:val="-8"/>
        </w:rPr>
        <w:t xml:space="preserve"> </w:t>
      </w:r>
      <w:r>
        <w:t>цветовом</w:t>
      </w:r>
      <w:r>
        <w:rPr>
          <w:spacing w:val="-3"/>
        </w:rPr>
        <w:t xml:space="preserve"> </w:t>
      </w:r>
      <w:r>
        <w:t>решении,</w:t>
      </w:r>
      <w:r>
        <w:rPr>
          <w:spacing w:val="-7"/>
        </w:rPr>
        <w:t xml:space="preserve"> </w:t>
      </w:r>
      <w:r>
        <w:t>орнаментике</w:t>
      </w:r>
      <w:r>
        <w:rPr>
          <w:spacing w:val="-1"/>
        </w:rPr>
        <w:t xml:space="preserve"> </w:t>
      </w:r>
      <w:r>
        <w:t>костюма</w:t>
      </w:r>
      <w:r>
        <w:rPr>
          <w:spacing w:val="-1"/>
        </w:rPr>
        <w:t xml:space="preserve"> </w:t>
      </w:r>
      <w:r>
        <w:t>черт</w:t>
      </w:r>
      <w:r>
        <w:rPr>
          <w:spacing w:val="-5"/>
        </w:rPr>
        <w:t xml:space="preserve"> </w:t>
      </w:r>
      <w:r>
        <w:t>национального</w:t>
      </w:r>
      <w:r>
        <w:rPr>
          <w:spacing w:val="1"/>
        </w:rPr>
        <w:t xml:space="preserve"> </w:t>
      </w:r>
      <w:r>
        <w:t>своеобразия.</w:t>
      </w:r>
    </w:p>
    <w:p w:rsidR="00445417" w:rsidRDefault="00DD4AEC">
      <w:pPr>
        <w:pStyle w:val="a3"/>
        <w:spacing w:before="4" w:line="232" w:lineRule="auto"/>
        <w:ind w:right="1083"/>
      </w:pPr>
      <w:r>
        <w:t>Народные праздники и праздничные обряды как синтез всех видов народного</w:t>
      </w:r>
      <w:r>
        <w:rPr>
          <w:spacing w:val="1"/>
        </w:rPr>
        <w:t xml:space="preserve"> </w:t>
      </w:r>
      <w:r>
        <w:t>творчества.</w:t>
      </w:r>
    </w:p>
    <w:p w:rsidR="00445417" w:rsidRDefault="00DD4AEC">
      <w:pPr>
        <w:pStyle w:val="a3"/>
        <w:spacing w:before="3" w:line="237" w:lineRule="auto"/>
        <w:ind w:right="1066"/>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rPr>
          <w:spacing w:val="-1"/>
        </w:rPr>
        <w:t>коллективного</w:t>
      </w:r>
      <w:r>
        <w:rPr>
          <w:spacing w:val="8"/>
        </w:rPr>
        <w:t xml:space="preserve"> </w:t>
      </w:r>
      <w:r>
        <w:rPr>
          <w:spacing w:val="-1"/>
        </w:rPr>
        <w:t>панно</w:t>
      </w:r>
      <w:r>
        <w:rPr>
          <w:spacing w:val="7"/>
        </w:rPr>
        <w:t xml:space="preserve"> </w:t>
      </w:r>
      <w:r>
        <w:rPr>
          <w:spacing w:val="-1"/>
        </w:rPr>
        <w:t>на</w:t>
      </w:r>
      <w:r>
        <w:rPr>
          <w:spacing w:val="-3"/>
        </w:rPr>
        <w:t xml:space="preserve"> </w:t>
      </w:r>
      <w:r>
        <w:t>тему</w:t>
      </w:r>
      <w:r>
        <w:rPr>
          <w:spacing w:val="-17"/>
        </w:rPr>
        <w:t xml:space="preserve"> </w:t>
      </w:r>
      <w:r>
        <w:t>традиций</w:t>
      </w:r>
      <w:r>
        <w:rPr>
          <w:spacing w:val="4"/>
        </w:rPr>
        <w:t xml:space="preserve"> </w:t>
      </w:r>
      <w:r>
        <w:t>народных</w:t>
      </w:r>
      <w:r>
        <w:rPr>
          <w:spacing w:val="-6"/>
        </w:rPr>
        <w:t xml:space="preserve"> </w:t>
      </w:r>
      <w:r>
        <w:t>праздников.</w:t>
      </w:r>
    </w:p>
    <w:p w:rsidR="00445417" w:rsidRDefault="00DD4AEC">
      <w:pPr>
        <w:pStyle w:val="a3"/>
        <w:spacing w:before="8" w:line="275" w:lineRule="exact"/>
        <w:ind w:left="1470" w:firstLine="0"/>
      </w:pPr>
      <w:r>
        <w:t>Народные</w:t>
      </w:r>
      <w:r>
        <w:rPr>
          <w:spacing w:val="-9"/>
        </w:rPr>
        <w:t xml:space="preserve"> </w:t>
      </w:r>
      <w:r>
        <w:t>художественные</w:t>
      </w:r>
      <w:r>
        <w:rPr>
          <w:spacing w:val="-11"/>
        </w:rPr>
        <w:t xml:space="preserve"> </w:t>
      </w:r>
      <w:r>
        <w:t>промыслы.</w:t>
      </w:r>
    </w:p>
    <w:p w:rsidR="00445417" w:rsidRDefault="00DD4AEC">
      <w:pPr>
        <w:pStyle w:val="a3"/>
        <w:spacing w:line="242" w:lineRule="auto"/>
        <w:ind w:right="1083"/>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3"/>
        </w:rPr>
        <w:t xml:space="preserve"> </w:t>
      </w:r>
      <w:r>
        <w:t>ремесло.</w:t>
      </w:r>
      <w:r>
        <w:rPr>
          <w:spacing w:val="-1"/>
        </w:rPr>
        <w:t xml:space="preserve"> </w:t>
      </w:r>
      <w:r>
        <w:t>Традиции</w:t>
      </w:r>
      <w:r>
        <w:rPr>
          <w:spacing w:val="-5"/>
        </w:rPr>
        <w:t xml:space="preserve"> </w:t>
      </w:r>
      <w:r>
        <w:t>культуры,</w:t>
      </w:r>
      <w:r>
        <w:rPr>
          <w:spacing w:val="10"/>
        </w:rPr>
        <w:t xml:space="preserve"> </w:t>
      </w:r>
      <w:r>
        <w:t>особенные</w:t>
      </w:r>
      <w:r>
        <w:rPr>
          <w:spacing w:val="-5"/>
        </w:rPr>
        <w:t xml:space="preserve"> </w:t>
      </w:r>
      <w:r>
        <w:t>для</w:t>
      </w:r>
      <w:r>
        <w:rPr>
          <w:spacing w:val="-5"/>
        </w:rPr>
        <w:t xml:space="preserve"> </w:t>
      </w:r>
      <w:r>
        <w:t>каждого</w:t>
      </w:r>
      <w:r>
        <w:rPr>
          <w:spacing w:val="6"/>
        </w:rPr>
        <w:t xml:space="preserve"> </w:t>
      </w:r>
      <w:r>
        <w:t>региона.</w:t>
      </w:r>
    </w:p>
    <w:p w:rsidR="00445417" w:rsidRDefault="00DD4AEC">
      <w:pPr>
        <w:pStyle w:val="a3"/>
        <w:spacing w:line="242" w:lineRule="auto"/>
        <w:ind w:right="1066"/>
      </w:pPr>
      <w:r>
        <w:t>Многообразие видов традиционных ремёсел и происхождение художественных</w:t>
      </w:r>
      <w:r>
        <w:rPr>
          <w:spacing w:val="1"/>
        </w:rPr>
        <w:t xml:space="preserve"> </w:t>
      </w:r>
      <w:r>
        <w:t>промыслов народов России.</w:t>
      </w:r>
    </w:p>
    <w:p w:rsidR="00445417" w:rsidRDefault="00DD4AEC">
      <w:pPr>
        <w:pStyle w:val="a3"/>
        <w:ind w:right="1058"/>
      </w:pPr>
      <w:r>
        <w:t>Разнообразие        материалов        народных        ремёсел         и         их        связь</w:t>
      </w:r>
      <w:r>
        <w:rPr>
          <w:spacing w:val="1"/>
        </w:rPr>
        <w:t xml:space="preserve"> </w:t>
      </w:r>
      <w:r>
        <w:t>с регионально-национальным бытом (дерево, береста, керамика, металл, кость, мех и</w:t>
      </w:r>
      <w:r>
        <w:rPr>
          <w:spacing w:val="1"/>
        </w:rPr>
        <w:t xml:space="preserve"> </w:t>
      </w:r>
      <w:r>
        <w:t>кожа,</w:t>
      </w:r>
      <w:r>
        <w:rPr>
          <w:spacing w:val="-5"/>
        </w:rPr>
        <w:t xml:space="preserve"> </w:t>
      </w:r>
      <w:r>
        <w:t>шерсть</w:t>
      </w:r>
      <w:r>
        <w:rPr>
          <w:spacing w:val="-1"/>
        </w:rPr>
        <w:t xml:space="preserve"> </w:t>
      </w:r>
      <w:r>
        <w:t>и</w:t>
      </w:r>
      <w:r>
        <w:rPr>
          <w:spacing w:val="-2"/>
        </w:rPr>
        <w:t xml:space="preserve"> </w:t>
      </w:r>
      <w:r>
        <w:t>лён).</w:t>
      </w:r>
    </w:p>
    <w:p w:rsidR="00445417" w:rsidRDefault="00DD4AEC">
      <w:pPr>
        <w:pStyle w:val="a3"/>
        <w:ind w:right="106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7"/>
        </w:rPr>
        <w:t xml:space="preserve"> </w:t>
      </w:r>
      <w:r>
        <w:t>регионов страны.</w:t>
      </w:r>
    </w:p>
    <w:p w:rsidR="00445417" w:rsidRDefault="00DD4AEC">
      <w:pPr>
        <w:pStyle w:val="a3"/>
        <w:spacing w:line="275" w:lineRule="exact"/>
        <w:ind w:left="1470" w:firstLine="0"/>
      </w:pPr>
      <w:r>
        <w:t>Создание</w:t>
      </w:r>
      <w:r>
        <w:rPr>
          <w:spacing w:val="-7"/>
        </w:rPr>
        <w:t xml:space="preserve"> </w:t>
      </w:r>
      <w:r>
        <w:t>эскиза</w:t>
      </w:r>
      <w:r>
        <w:rPr>
          <w:spacing w:val="-8"/>
        </w:rPr>
        <w:t xml:space="preserve"> </w:t>
      </w:r>
      <w:r>
        <w:t>игрушки</w:t>
      </w:r>
      <w:r>
        <w:rPr>
          <w:spacing w:val="-2"/>
        </w:rPr>
        <w:t xml:space="preserve"> </w:t>
      </w:r>
      <w:r>
        <w:t>по</w:t>
      </w:r>
      <w:r>
        <w:rPr>
          <w:spacing w:val="-3"/>
        </w:rPr>
        <w:t xml:space="preserve"> </w:t>
      </w:r>
      <w:r>
        <w:t>мотивам</w:t>
      </w:r>
      <w:r>
        <w:rPr>
          <w:spacing w:val="-10"/>
        </w:rPr>
        <w:t xml:space="preserve"> </w:t>
      </w:r>
      <w:r>
        <w:t>избранного</w:t>
      </w:r>
      <w:r>
        <w:rPr>
          <w:spacing w:val="-7"/>
        </w:rPr>
        <w:t xml:space="preserve"> </w:t>
      </w:r>
      <w:r>
        <w:t>промысла.</w:t>
      </w:r>
    </w:p>
    <w:p w:rsidR="00445417" w:rsidRDefault="00DD4AEC">
      <w:pPr>
        <w:pStyle w:val="a3"/>
        <w:ind w:right="1059"/>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7"/>
        </w:rPr>
        <w:t xml:space="preserve"> </w:t>
      </w:r>
      <w:r>
        <w:t>орнамента.</w:t>
      </w:r>
      <w:r>
        <w:rPr>
          <w:spacing w:val="4"/>
        </w:rPr>
        <w:t xml:space="preserve"> </w:t>
      </w:r>
      <w:r>
        <w:t>Праздничность</w:t>
      </w:r>
      <w:r>
        <w:rPr>
          <w:spacing w:val="3"/>
        </w:rPr>
        <w:t xml:space="preserve"> </w:t>
      </w:r>
      <w:r>
        <w:t>изделий</w:t>
      </w:r>
      <w:r>
        <w:rPr>
          <w:spacing w:val="-3"/>
        </w:rPr>
        <w:t xml:space="preserve"> </w:t>
      </w:r>
      <w:r>
        <w:t>«золотой</w:t>
      </w:r>
      <w:r>
        <w:rPr>
          <w:spacing w:val="-2"/>
        </w:rPr>
        <w:t xml:space="preserve"> </w:t>
      </w:r>
      <w:r>
        <w:t>хохломы».</w:t>
      </w:r>
    </w:p>
    <w:p w:rsidR="00445417" w:rsidRDefault="00DD4AEC">
      <w:pPr>
        <w:pStyle w:val="a3"/>
        <w:ind w:right="1052"/>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w:t>
      </w:r>
      <w:r>
        <w:rPr>
          <w:spacing w:val="1"/>
        </w:rPr>
        <w:t xml:space="preserve"> </w:t>
      </w:r>
      <w:r>
        <w:t>–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3"/>
        </w:rPr>
        <w:t xml:space="preserve"> </w:t>
      </w:r>
      <w:r>
        <w:t>композиционные</w:t>
      </w:r>
      <w:r>
        <w:rPr>
          <w:spacing w:val="-6"/>
        </w:rPr>
        <w:t xml:space="preserve"> </w:t>
      </w:r>
      <w:r>
        <w:t>особенности</w:t>
      </w:r>
      <w:r>
        <w:rPr>
          <w:spacing w:val="-1"/>
        </w:rPr>
        <w:t xml:space="preserve"> </w:t>
      </w:r>
      <w:r>
        <w:t>городецкой</w:t>
      </w:r>
      <w:r>
        <w:rPr>
          <w:spacing w:val="9"/>
        </w:rPr>
        <w:t xml:space="preserve"> </w:t>
      </w:r>
      <w:r>
        <w:t>росписи.</w:t>
      </w:r>
    </w:p>
    <w:p w:rsidR="00445417" w:rsidRDefault="00DD4AEC">
      <w:pPr>
        <w:pStyle w:val="a3"/>
        <w:ind w:right="1061"/>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1"/>
        </w:rPr>
        <w:t xml:space="preserve"> </w:t>
      </w:r>
      <w:r>
        <w:t>линии.</w:t>
      </w:r>
    </w:p>
    <w:p w:rsidR="00445417" w:rsidRDefault="00DD4AEC">
      <w:pPr>
        <w:pStyle w:val="a3"/>
        <w:ind w:right="106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 и</w:t>
      </w:r>
      <w:r>
        <w:rPr>
          <w:spacing w:val="-7"/>
        </w:rPr>
        <w:t xml:space="preserve"> </w:t>
      </w:r>
      <w:r>
        <w:t>объёмности изображения.</w:t>
      </w:r>
    </w:p>
    <w:p w:rsidR="00445417" w:rsidRDefault="00DD4AEC">
      <w:pPr>
        <w:pStyle w:val="a3"/>
        <w:ind w:right="106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приёмов</w:t>
      </w:r>
      <w:r>
        <w:rPr>
          <w:spacing w:val="-57"/>
        </w:rPr>
        <w:t xml:space="preserve"> </w:t>
      </w:r>
      <w:r>
        <w:t>работы</w:t>
      </w:r>
      <w:r>
        <w:rPr>
          <w:spacing w:val="4"/>
        </w:rPr>
        <w:t xml:space="preserve"> </w:t>
      </w:r>
      <w:r>
        <w:t>с</w:t>
      </w:r>
      <w:r>
        <w:rPr>
          <w:spacing w:val="-4"/>
        </w:rPr>
        <w:t xml:space="preserve"> </w:t>
      </w:r>
      <w:r>
        <w:t>металлом.</w:t>
      </w:r>
    </w:p>
    <w:p w:rsidR="00445417" w:rsidRDefault="00DD4AEC">
      <w:pPr>
        <w:pStyle w:val="a3"/>
        <w:ind w:right="1054"/>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1"/>
        </w:rPr>
        <w:t xml:space="preserve"> </w:t>
      </w:r>
      <w:r>
        <w:t>и</w:t>
      </w:r>
      <w:r>
        <w:rPr>
          <w:spacing w:val="2"/>
        </w:rPr>
        <w:t xml:space="preserve"> </w:t>
      </w:r>
      <w:r>
        <w:t>развитии</w:t>
      </w:r>
      <w:r>
        <w:rPr>
          <w:spacing w:val="3"/>
        </w:rPr>
        <w:t xml:space="preserve"> </w:t>
      </w:r>
      <w:r>
        <w:t>традиций</w:t>
      </w:r>
      <w:r>
        <w:rPr>
          <w:spacing w:val="-6"/>
        </w:rPr>
        <w:t xml:space="preserve"> </w:t>
      </w:r>
      <w:r>
        <w:t>отечественной</w:t>
      </w:r>
      <w:r>
        <w:rPr>
          <w:spacing w:val="3"/>
        </w:rPr>
        <w:t xml:space="preserve"> </w:t>
      </w:r>
      <w:r>
        <w:t>культуры.</w:t>
      </w:r>
    </w:p>
    <w:p w:rsidR="00445417" w:rsidRDefault="00DD4AEC">
      <w:pPr>
        <w:pStyle w:val="a3"/>
        <w:ind w:left="1470" w:firstLine="0"/>
      </w:pPr>
      <w:r>
        <w:t>Мир</w:t>
      </w:r>
      <w:r>
        <w:rPr>
          <w:spacing w:val="8"/>
        </w:rPr>
        <w:t xml:space="preserve"> </w:t>
      </w:r>
      <w:r>
        <w:t>сказок</w:t>
      </w:r>
      <w:r>
        <w:rPr>
          <w:spacing w:val="3"/>
        </w:rPr>
        <w:t xml:space="preserve"> </w:t>
      </w:r>
      <w:r>
        <w:t>и</w:t>
      </w:r>
      <w:r>
        <w:rPr>
          <w:spacing w:val="10"/>
        </w:rPr>
        <w:t xml:space="preserve"> </w:t>
      </w:r>
      <w:r>
        <w:t>легенд,</w:t>
      </w:r>
      <w:r>
        <w:rPr>
          <w:spacing w:val="6"/>
        </w:rPr>
        <w:t xml:space="preserve"> </w:t>
      </w:r>
      <w:r>
        <w:t>примет</w:t>
      </w:r>
      <w:r>
        <w:rPr>
          <w:spacing w:val="10"/>
        </w:rPr>
        <w:t xml:space="preserve"> </w:t>
      </w:r>
      <w:r>
        <w:t>и</w:t>
      </w:r>
      <w:r>
        <w:rPr>
          <w:spacing w:val="-5"/>
        </w:rPr>
        <w:t xml:space="preserve"> </w:t>
      </w:r>
      <w:r>
        <w:t>оберегов</w:t>
      </w:r>
      <w:r>
        <w:rPr>
          <w:spacing w:val="2"/>
        </w:rPr>
        <w:t xml:space="preserve"> </w:t>
      </w:r>
      <w:r>
        <w:t>в</w:t>
      </w:r>
      <w:r>
        <w:rPr>
          <w:spacing w:val="10"/>
        </w:rPr>
        <w:t xml:space="preserve"> </w:t>
      </w:r>
      <w:r>
        <w:t>творчестве</w:t>
      </w:r>
      <w:r>
        <w:rPr>
          <w:spacing w:val="9"/>
        </w:rPr>
        <w:t xml:space="preserve"> </w:t>
      </w:r>
      <w:r>
        <w:t>мастеров</w:t>
      </w:r>
      <w:r>
        <w:rPr>
          <w:spacing w:val="6"/>
        </w:rPr>
        <w:t xml:space="preserve"> </w:t>
      </w:r>
      <w:r>
        <w:t>художественных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промыслов.</w:t>
      </w:r>
    </w:p>
    <w:p w:rsidR="00445417" w:rsidRDefault="00DD4AEC">
      <w:pPr>
        <w:pStyle w:val="a3"/>
        <w:spacing w:before="5" w:line="237" w:lineRule="auto"/>
        <w:ind w:right="1339"/>
        <w:jc w:val="left"/>
      </w:pPr>
      <w:r>
        <w:t>Отражение в изделиях народных промыслов многообразия исторических,</w:t>
      </w:r>
      <w:r>
        <w:rPr>
          <w:spacing w:val="-57"/>
        </w:rPr>
        <w:t xml:space="preserve"> </w:t>
      </w:r>
      <w:r>
        <w:t>духовных</w:t>
      </w:r>
      <w:r>
        <w:rPr>
          <w:spacing w:val="-7"/>
        </w:rPr>
        <w:t xml:space="preserve"> </w:t>
      </w:r>
      <w:r>
        <w:t>и</w:t>
      </w:r>
      <w:r>
        <w:rPr>
          <w:spacing w:val="8"/>
        </w:rPr>
        <w:t xml:space="preserve"> </w:t>
      </w:r>
      <w:r>
        <w:t>культурных</w:t>
      </w:r>
      <w:r>
        <w:rPr>
          <w:spacing w:val="-6"/>
        </w:rPr>
        <w:t xml:space="preserve"> </w:t>
      </w:r>
      <w:r>
        <w:t>традиций.</w:t>
      </w:r>
    </w:p>
    <w:p w:rsidR="00445417" w:rsidRDefault="00DD4AEC">
      <w:pPr>
        <w:pStyle w:val="a3"/>
        <w:spacing w:before="3"/>
        <w:ind w:right="1486"/>
        <w:jc w:val="left"/>
      </w:pPr>
      <w:r>
        <w:t>Народные художественные ремёсла и промыслы – материальные и духовные</w:t>
      </w:r>
      <w:r>
        <w:rPr>
          <w:spacing w:val="-57"/>
        </w:rPr>
        <w:t xml:space="preserve"> </w:t>
      </w:r>
      <w:r>
        <w:t>ценности, неотъемлемая</w:t>
      </w:r>
      <w:r>
        <w:rPr>
          <w:spacing w:val="3"/>
        </w:rPr>
        <w:t xml:space="preserve"> </w:t>
      </w:r>
      <w:r>
        <w:t>часть</w:t>
      </w:r>
      <w:r>
        <w:rPr>
          <w:spacing w:val="3"/>
        </w:rPr>
        <w:t xml:space="preserve"> </w:t>
      </w:r>
      <w:r>
        <w:t>культурного</w:t>
      </w:r>
      <w:r>
        <w:rPr>
          <w:spacing w:val="7"/>
        </w:rPr>
        <w:t xml:space="preserve"> </w:t>
      </w:r>
      <w:r>
        <w:t>наследия</w:t>
      </w:r>
      <w:r>
        <w:rPr>
          <w:spacing w:val="2"/>
        </w:rPr>
        <w:t xml:space="preserve"> </w:t>
      </w:r>
      <w:r>
        <w:t>России.</w:t>
      </w:r>
    </w:p>
    <w:p w:rsidR="00445417" w:rsidRDefault="00DD4AEC">
      <w:pPr>
        <w:pStyle w:val="a3"/>
        <w:spacing w:line="237" w:lineRule="auto"/>
        <w:ind w:left="1470" w:right="1671" w:firstLine="0"/>
        <w:jc w:val="left"/>
      </w:pPr>
      <w:r>
        <w:t>Декоративно-прикладное</w:t>
      </w:r>
      <w:r>
        <w:rPr>
          <w:spacing w:val="4"/>
        </w:rPr>
        <w:t xml:space="preserve"> </w:t>
      </w:r>
      <w:r>
        <w:t>искусство</w:t>
      </w:r>
      <w:r>
        <w:rPr>
          <w:spacing w:val="9"/>
        </w:rPr>
        <w:t xml:space="preserve"> </w:t>
      </w:r>
      <w:r>
        <w:t>в</w:t>
      </w:r>
      <w:r>
        <w:rPr>
          <w:spacing w:val="2"/>
        </w:rPr>
        <w:t xml:space="preserve"> </w:t>
      </w:r>
      <w:r>
        <w:t>культуре</w:t>
      </w:r>
      <w:r>
        <w:rPr>
          <w:spacing w:val="4"/>
        </w:rPr>
        <w:t xml:space="preserve"> </w:t>
      </w:r>
      <w:r>
        <w:t>разных</w:t>
      </w:r>
      <w:r>
        <w:rPr>
          <w:spacing w:val="-4"/>
        </w:rPr>
        <w:t xml:space="preserve"> </w:t>
      </w:r>
      <w:r>
        <w:t>эпох</w:t>
      </w:r>
      <w:r>
        <w:rPr>
          <w:spacing w:val="-5"/>
        </w:rPr>
        <w:t xml:space="preserve"> </w:t>
      </w:r>
      <w:r>
        <w:t>и</w:t>
      </w:r>
      <w:r>
        <w:rPr>
          <w:spacing w:val="-4"/>
        </w:rPr>
        <w:t xml:space="preserve"> </w:t>
      </w:r>
      <w:r>
        <w:t>народов.</w:t>
      </w:r>
      <w:r>
        <w:rPr>
          <w:spacing w:val="1"/>
        </w:rPr>
        <w:t xml:space="preserve"> </w:t>
      </w:r>
      <w:r>
        <w:rPr>
          <w:spacing w:val="-1"/>
        </w:rPr>
        <w:t>Роль</w:t>
      </w:r>
      <w:r>
        <w:rPr>
          <w:spacing w:val="-11"/>
        </w:rPr>
        <w:t xml:space="preserve"> </w:t>
      </w:r>
      <w:r>
        <w:rPr>
          <w:spacing w:val="-1"/>
        </w:rPr>
        <w:t>декоративно-прикладного</w:t>
      </w:r>
      <w:r>
        <w:rPr>
          <w:spacing w:val="2"/>
        </w:rPr>
        <w:t xml:space="preserve"> </w:t>
      </w:r>
      <w:r>
        <w:t>искусства</w:t>
      </w:r>
      <w:r>
        <w:rPr>
          <w:spacing w:val="-3"/>
        </w:rPr>
        <w:t xml:space="preserve"> </w:t>
      </w:r>
      <w:r>
        <w:t>в</w:t>
      </w:r>
      <w:r>
        <w:rPr>
          <w:spacing w:val="-1"/>
        </w:rPr>
        <w:t xml:space="preserve"> </w:t>
      </w:r>
      <w:r>
        <w:t>культуре</w:t>
      </w:r>
      <w:r>
        <w:rPr>
          <w:spacing w:val="-3"/>
        </w:rPr>
        <w:t xml:space="preserve"> </w:t>
      </w:r>
      <w:r>
        <w:t>древних</w:t>
      </w:r>
      <w:r>
        <w:rPr>
          <w:spacing w:val="-12"/>
        </w:rPr>
        <w:t xml:space="preserve"> </w:t>
      </w:r>
      <w:r>
        <w:t>цивилизаций.</w:t>
      </w:r>
    </w:p>
    <w:p w:rsidR="00445417" w:rsidRDefault="00DD4AEC">
      <w:pPr>
        <w:pStyle w:val="a3"/>
        <w:spacing w:before="4" w:line="237" w:lineRule="auto"/>
        <w:ind w:right="1063"/>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1"/>
        </w:rPr>
        <w:t xml:space="preserve"> </w:t>
      </w:r>
      <w:r>
        <w:t>традиций</w:t>
      </w:r>
      <w:r>
        <w:rPr>
          <w:spacing w:val="-57"/>
        </w:rPr>
        <w:t xml:space="preserve"> </w:t>
      </w:r>
      <w:r>
        <w:t>быта и</w:t>
      </w:r>
      <w:r>
        <w:rPr>
          <w:spacing w:val="4"/>
        </w:rPr>
        <w:t xml:space="preserve"> </w:t>
      </w:r>
      <w:r>
        <w:t>ремесла,</w:t>
      </w:r>
      <w:r>
        <w:rPr>
          <w:spacing w:val="5"/>
        </w:rPr>
        <w:t xml:space="preserve"> </w:t>
      </w:r>
      <w:r>
        <w:t>уклада</w:t>
      </w:r>
      <w:r>
        <w:rPr>
          <w:spacing w:val="2"/>
        </w:rPr>
        <w:t xml:space="preserve"> </w:t>
      </w:r>
      <w:r>
        <w:t>жизни</w:t>
      </w:r>
      <w:r>
        <w:rPr>
          <w:spacing w:val="3"/>
        </w:rPr>
        <w:t xml:space="preserve"> </w:t>
      </w:r>
      <w:r>
        <w:t>людей.</w:t>
      </w:r>
    </w:p>
    <w:p w:rsidR="00445417" w:rsidRDefault="00DD4AEC">
      <w:pPr>
        <w:pStyle w:val="a3"/>
        <w:spacing w:before="6" w:line="237" w:lineRule="auto"/>
        <w:ind w:right="1074"/>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8"/>
        </w:rPr>
        <w:t xml:space="preserve"> </w:t>
      </w:r>
      <w:r>
        <w:t>мотивы</w:t>
      </w:r>
      <w:r>
        <w:rPr>
          <w:spacing w:val="-1"/>
        </w:rPr>
        <w:t xml:space="preserve"> </w:t>
      </w:r>
      <w:r>
        <w:t>и</w:t>
      </w:r>
      <w:r>
        <w:rPr>
          <w:spacing w:val="3"/>
        </w:rPr>
        <w:t xml:space="preserve"> </w:t>
      </w:r>
      <w:r>
        <w:t>символика</w:t>
      </w:r>
      <w:r>
        <w:rPr>
          <w:spacing w:val="-8"/>
        </w:rPr>
        <w:t xml:space="preserve"> </w:t>
      </w:r>
      <w:r>
        <w:t>орнаментов</w:t>
      </w:r>
      <w:r>
        <w:rPr>
          <w:spacing w:val="1"/>
        </w:rPr>
        <w:t xml:space="preserve"> </w:t>
      </w:r>
      <w:r>
        <w:t>в</w:t>
      </w:r>
      <w:r>
        <w:rPr>
          <w:spacing w:val="-2"/>
        </w:rPr>
        <w:t xml:space="preserve"> </w:t>
      </w:r>
      <w:r>
        <w:t>культуре</w:t>
      </w:r>
      <w:r>
        <w:rPr>
          <w:spacing w:val="1"/>
        </w:rPr>
        <w:t xml:space="preserve"> </w:t>
      </w:r>
      <w:r>
        <w:t>разных</w:t>
      </w:r>
      <w:r>
        <w:rPr>
          <w:spacing w:val="-6"/>
        </w:rPr>
        <w:t xml:space="preserve"> </w:t>
      </w:r>
      <w:r>
        <w:t>эпох.</w:t>
      </w:r>
    </w:p>
    <w:p w:rsidR="00445417" w:rsidRDefault="00DD4AEC">
      <w:pPr>
        <w:pStyle w:val="a3"/>
        <w:spacing w:before="3"/>
        <w:ind w:right="1064"/>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 образа</w:t>
      </w:r>
      <w:r>
        <w:rPr>
          <w:spacing w:val="60"/>
        </w:rPr>
        <w:t xml:space="preserve"> </w:t>
      </w:r>
      <w:r>
        <w:t>человека,</w:t>
      </w:r>
      <w:r>
        <w:rPr>
          <w:spacing w:val="61"/>
        </w:rPr>
        <w:t xml:space="preserve"> </w:t>
      </w:r>
      <w:r>
        <w:t>его   положения</w:t>
      </w:r>
      <w:r>
        <w:rPr>
          <w:spacing w:val="60"/>
        </w:rPr>
        <w:t xml:space="preserve"> </w:t>
      </w:r>
      <w:r>
        <w:t>в</w:t>
      </w:r>
      <w:r>
        <w:rPr>
          <w:spacing w:val="60"/>
        </w:rPr>
        <w:t xml:space="preserve"> </w:t>
      </w:r>
      <w:r>
        <w:t>обществе</w:t>
      </w:r>
      <w:r>
        <w:rPr>
          <w:spacing w:val="60"/>
        </w:rPr>
        <w:t xml:space="preserve"> </w:t>
      </w:r>
      <w:r>
        <w:t>и   характера</w:t>
      </w:r>
      <w:r>
        <w:rPr>
          <w:spacing w:val="60"/>
        </w:rPr>
        <w:t xml:space="preserve"> </w:t>
      </w:r>
      <w:r>
        <w:t>деятельности</w:t>
      </w:r>
      <w:r>
        <w:rPr>
          <w:spacing w:val="-57"/>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5"/>
        </w:rPr>
        <w:t xml:space="preserve"> </w:t>
      </w:r>
      <w:r>
        <w:t>предметов</w:t>
      </w:r>
      <w:r>
        <w:rPr>
          <w:spacing w:val="5"/>
        </w:rPr>
        <w:t xml:space="preserve"> </w:t>
      </w:r>
      <w:r>
        <w:t>быта</w:t>
      </w:r>
      <w:r>
        <w:rPr>
          <w:spacing w:val="3"/>
        </w:rPr>
        <w:t xml:space="preserve"> </w:t>
      </w:r>
      <w:r>
        <w:t>–</w:t>
      </w:r>
      <w:r>
        <w:rPr>
          <w:spacing w:val="-4"/>
        </w:rPr>
        <w:t xml:space="preserve"> </w:t>
      </w:r>
      <w:r>
        <w:t>в</w:t>
      </w:r>
      <w:r>
        <w:rPr>
          <w:spacing w:val="-1"/>
        </w:rPr>
        <w:t xml:space="preserve"> </w:t>
      </w:r>
      <w:r>
        <w:t>культуре</w:t>
      </w:r>
      <w:r>
        <w:rPr>
          <w:spacing w:val="1"/>
        </w:rPr>
        <w:t xml:space="preserve"> </w:t>
      </w:r>
      <w:r>
        <w:t>разных</w:t>
      </w:r>
      <w:r>
        <w:rPr>
          <w:spacing w:val="-6"/>
        </w:rPr>
        <w:t xml:space="preserve"> </w:t>
      </w:r>
      <w:r>
        <w:t>эпох.</w:t>
      </w:r>
    </w:p>
    <w:p w:rsidR="00445417" w:rsidRDefault="00DD4AEC">
      <w:pPr>
        <w:pStyle w:val="a3"/>
        <w:spacing w:before="5" w:line="272" w:lineRule="exact"/>
        <w:ind w:left="1470" w:firstLine="0"/>
      </w:pPr>
      <w:r>
        <w:t>Декоративно-прикладное</w:t>
      </w:r>
      <w:r>
        <w:rPr>
          <w:spacing w:val="-7"/>
        </w:rPr>
        <w:t xml:space="preserve"> </w:t>
      </w:r>
      <w:r>
        <w:t>искусство</w:t>
      </w:r>
      <w:r>
        <w:rPr>
          <w:spacing w:val="-2"/>
        </w:rPr>
        <w:t xml:space="preserve"> </w:t>
      </w:r>
      <w:r>
        <w:t>в</w:t>
      </w:r>
      <w:r>
        <w:rPr>
          <w:spacing w:val="-14"/>
        </w:rPr>
        <w:t xml:space="preserve"> </w:t>
      </w:r>
      <w:r>
        <w:t>жизни</w:t>
      </w:r>
      <w:r>
        <w:rPr>
          <w:spacing w:val="-6"/>
        </w:rPr>
        <w:t xml:space="preserve"> </w:t>
      </w:r>
      <w:r>
        <w:t>современного</w:t>
      </w:r>
      <w:r>
        <w:rPr>
          <w:spacing w:val="-5"/>
        </w:rPr>
        <w:t xml:space="preserve"> </w:t>
      </w:r>
      <w:r>
        <w:t>человека.</w:t>
      </w:r>
    </w:p>
    <w:p w:rsidR="00445417" w:rsidRDefault="00DD4AEC">
      <w:pPr>
        <w:pStyle w:val="a3"/>
        <w:ind w:right="1059"/>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7"/>
        </w:rPr>
        <w:t xml:space="preserve"> </w:t>
      </w:r>
      <w:r>
        <w:t>одежды).</w:t>
      </w:r>
    </w:p>
    <w:p w:rsidR="00445417" w:rsidRDefault="00DD4AEC">
      <w:pPr>
        <w:pStyle w:val="a3"/>
        <w:spacing w:before="2" w:line="237" w:lineRule="auto"/>
        <w:ind w:right="1078"/>
      </w:pPr>
      <w:r>
        <w:t>Символический 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3"/>
        </w:rPr>
        <w:t xml:space="preserve"> </w:t>
      </w:r>
      <w:r>
        <w:t>декоративный</w:t>
      </w:r>
      <w:r>
        <w:rPr>
          <w:spacing w:val="4"/>
        </w:rPr>
        <w:t xml:space="preserve"> </w:t>
      </w:r>
      <w:r>
        <w:t>знак.</w:t>
      </w:r>
    </w:p>
    <w:p w:rsidR="00445417" w:rsidRDefault="00DD4AEC">
      <w:pPr>
        <w:pStyle w:val="a3"/>
        <w:spacing w:before="3"/>
        <w:ind w:right="1076"/>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2"/>
        </w:rPr>
        <w:t xml:space="preserve"> </w:t>
      </w:r>
      <w:r>
        <w:t>характера,</w:t>
      </w:r>
      <w:r>
        <w:rPr>
          <w:spacing w:val="10"/>
        </w:rPr>
        <w:t xml:space="preserve"> </w:t>
      </w:r>
      <w:r>
        <w:t>самопонимания,</w:t>
      </w:r>
      <w:r>
        <w:rPr>
          <w:spacing w:val="6"/>
        </w:rPr>
        <w:t xml:space="preserve"> </w:t>
      </w:r>
      <w:r>
        <w:t>установок</w:t>
      </w:r>
      <w:r>
        <w:rPr>
          <w:spacing w:val="-4"/>
        </w:rPr>
        <w:t xml:space="preserve"> </w:t>
      </w:r>
      <w:r>
        <w:t>и</w:t>
      </w:r>
      <w:r>
        <w:rPr>
          <w:spacing w:val="-2"/>
        </w:rPr>
        <w:t xml:space="preserve"> </w:t>
      </w:r>
      <w:r>
        <w:t>намерений.</w:t>
      </w:r>
    </w:p>
    <w:p w:rsidR="00445417" w:rsidRDefault="00DD4AEC">
      <w:pPr>
        <w:pStyle w:val="a3"/>
        <w:spacing w:before="3"/>
        <w:ind w:left="1470" w:firstLine="0"/>
      </w:pPr>
      <w:r>
        <w:t>Декор</w:t>
      </w:r>
      <w:r>
        <w:rPr>
          <w:spacing w:val="5"/>
        </w:rPr>
        <w:t xml:space="preserve"> </w:t>
      </w:r>
      <w:r>
        <w:t>на</w:t>
      </w:r>
      <w:r>
        <w:rPr>
          <w:spacing w:val="5"/>
        </w:rPr>
        <w:t xml:space="preserve"> </w:t>
      </w:r>
      <w:r>
        <w:t>улицах</w:t>
      </w:r>
      <w:r>
        <w:rPr>
          <w:spacing w:val="57"/>
        </w:rPr>
        <w:t xml:space="preserve"> </w:t>
      </w:r>
      <w:r>
        <w:t>и</w:t>
      </w:r>
      <w:r>
        <w:rPr>
          <w:spacing w:val="71"/>
        </w:rPr>
        <w:t xml:space="preserve"> </w:t>
      </w:r>
      <w:r>
        <w:t>декор</w:t>
      </w:r>
      <w:r>
        <w:rPr>
          <w:spacing w:val="65"/>
        </w:rPr>
        <w:t xml:space="preserve"> </w:t>
      </w:r>
      <w:r>
        <w:t>помещений.</w:t>
      </w:r>
      <w:r>
        <w:rPr>
          <w:spacing w:val="65"/>
        </w:rPr>
        <w:t xml:space="preserve"> </w:t>
      </w:r>
      <w:r>
        <w:t>Декор</w:t>
      </w:r>
      <w:r>
        <w:rPr>
          <w:spacing w:val="61"/>
        </w:rPr>
        <w:t xml:space="preserve"> </w:t>
      </w:r>
      <w:r>
        <w:t>праздничный</w:t>
      </w:r>
      <w:r>
        <w:rPr>
          <w:spacing w:val="64"/>
        </w:rPr>
        <w:t xml:space="preserve"> </w:t>
      </w:r>
      <w:r>
        <w:t>и</w:t>
      </w:r>
      <w:r>
        <w:rPr>
          <w:spacing w:val="62"/>
        </w:rPr>
        <w:t xml:space="preserve"> </w:t>
      </w:r>
      <w:r>
        <w:t>повседневный.</w:t>
      </w:r>
    </w:p>
    <w:p w:rsidR="00445417" w:rsidRDefault="00DD4AEC">
      <w:pPr>
        <w:pStyle w:val="a3"/>
        <w:spacing w:before="2" w:line="275" w:lineRule="exact"/>
        <w:ind w:firstLine="0"/>
      </w:pPr>
      <w:r>
        <w:t>Праздничное</w:t>
      </w:r>
      <w:r>
        <w:rPr>
          <w:spacing w:val="-13"/>
        </w:rPr>
        <w:t xml:space="preserve"> </w:t>
      </w:r>
      <w:r>
        <w:t>оформление</w:t>
      </w:r>
      <w:r>
        <w:rPr>
          <w:spacing w:val="-9"/>
        </w:rPr>
        <w:t xml:space="preserve"> </w:t>
      </w:r>
      <w:r>
        <w:t>школы.</w:t>
      </w:r>
    </w:p>
    <w:p w:rsidR="00445417" w:rsidRDefault="00DD4AEC">
      <w:pPr>
        <w:pStyle w:val="a3"/>
        <w:spacing w:line="242" w:lineRule="auto"/>
        <w:ind w:left="1470" w:right="4532" w:firstLine="0"/>
      </w:pPr>
      <w:r>
        <w:t>Модуль № 2 «Живопись, графика, скульптура».</w:t>
      </w:r>
      <w:r>
        <w:rPr>
          <w:spacing w:val="-58"/>
        </w:rPr>
        <w:t xml:space="preserve"> </w:t>
      </w:r>
      <w:r>
        <w:t>Общие сведения</w:t>
      </w:r>
      <w:r>
        <w:rPr>
          <w:spacing w:val="-6"/>
        </w:rPr>
        <w:t xml:space="preserve"> </w:t>
      </w:r>
      <w:r>
        <w:t>о</w:t>
      </w:r>
      <w:r>
        <w:rPr>
          <w:spacing w:val="7"/>
        </w:rPr>
        <w:t xml:space="preserve"> </w:t>
      </w:r>
      <w:r>
        <w:t>видах</w:t>
      </w:r>
      <w:r>
        <w:rPr>
          <w:spacing w:val="-8"/>
        </w:rPr>
        <w:t xml:space="preserve"> </w:t>
      </w:r>
      <w:r>
        <w:t>искусства.</w:t>
      </w:r>
    </w:p>
    <w:p w:rsidR="00445417" w:rsidRDefault="00DD4AEC">
      <w:pPr>
        <w:pStyle w:val="a3"/>
        <w:spacing w:line="270" w:lineRule="exact"/>
        <w:ind w:left="1470" w:firstLine="0"/>
      </w:pPr>
      <w:r>
        <w:t>Пространственные</w:t>
      </w:r>
      <w:r>
        <w:rPr>
          <w:spacing w:val="-9"/>
        </w:rPr>
        <w:t xml:space="preserve"> </w:t>
      </w:r>
      <w:r>
        <w:t>и</w:t>
      </w:r>
      <w:r>
        <w:rPr>
          <w:spacing w:val="-5"/>
        </w:rPr>
        <w:t xml:space="preserve"> </w:t>
      </w:r>
      <w:r>
        <w:t>временные</w:t>
      </w:r>
      <w:r>
        <w:rPr>
          <w:spacing w:val="-10"/>
        </w:rPr>
        <w:t xml:space="preserve"> </w:t>
      </w:r>
      <w:r>
        <w:t>виды</w:t>
      </w:r>
      <w:r>
        <w:rPr>
          <w:spacing w:val="-8"/>
        </w:rPr>
        <w:t xml:space="preserve"> </w:t>
      </w:r>
      <w:r>
        <w:t>искусства.</w:t>
      </w:r>
    </w:p>
    <w:p w:rsidR="00445417" w:rsidRDefault="00DD4AEC">
      <w:pPr>
        <w:pStyle w:val="a3"/>
        <w:spacing w:before="1" w:line="237" w:lineRule="auto"/>
        <w:ind w:right="1339"/>
        <w:jc w:val="left"/>
      </w:pPr>
      <w:r>
        <w:t>Изобразительные,</w:t>
      </w:r>
      <w:r>
        <w:rPr>
          <w:spacing w:val="39"/>
        </w:rPr>
        <w:t xml:space="preserve"> </w:t>
      </w:r>
      <w:r>
        <w:t>конструктивные</w:t>
      </w:r>
      <w:r>
        <w:rPr>
          <w:spacing w:val="36"/>
        </w:rPr>
        <w:t xml:space="preserve"> </w:t>
      </w:r>
      <w:r>
        <w:t>и</w:t>
      </w:r>
      <w:r>
        <w:rPr>
          <w:spacing w:val="35"/>
        </w:rPr>
        <w:t xml:space="preserve"> </w:t>
      </w:r>
      <w:r>
        <w:t>декоративные</w:t>
      </w:r>
      <w:r>
        <w:rPr>
          <w:spacing w:val="32"/>
        </w:rPr>
        <w:t xml:space="preserve"> </w:t>
      </w:r>
      <w:r>
        <w:t>виды</w:t>
      </w:r>
      <w:r>
        <w:rPr>
          <w:spacing w:val="41"/>
        </w:rPr>
        <w:t xml:space="preserve"> </w:t>
      </w:r>
      <w:r>
        <w:t>пространственных</w:t>
      </w:r>
      <w:r>
        <w:rPr>
          <w:spacing w:val="-57"/>
        </w:rPr>
        <w:t xml:space="preserve"> </w:t>
      </w:r>
      <w:r>
        <w:t>искусств,</w:t>
      </w:r>
      <w:r>
        <w:rPr>
          <w:spacing w:val="5"/>
        </w:rPr>
        <w:t xml:space="preserve"> </w:t>
      </w:r>
      <w:r>
        <w:t>их</w:t>
      </w:r>
      <w:r>
        <w:rPr>
          <w:spacing w:val="-7"/>
        </w:rPr>
        <w:t xml:space="preserve"> </w:t>
      </w:r>
      <w:r>
        <w:t>место</w:t>
      </w:r>
      <w:r>
        <w:rPr>
          <w:spacing w:val="8"/>
        </w:rPr>
        <w:t xml:space="preserve"> </w:t>
      </w:r>
      <w:r>
        <w:t>и</w:t>
      </w:r>
      <w:r>
        <w:rPr>
          <w:spacing w:val="-2"/>
        </w:rPr>
        <w:t xml:space="preserve"> </w:t>
      </w:r>
      <w:r>
        <w:t>назначение</w:t>
      </w:r>
      <w:r>
        <w:rPr>
          <w:spacing w:val="2"/>
        </w:rPr>
        <w:t xml:space="preserve"> </w:t>
      </w:r>
      <w:r>
        <w:t>в</w:t>
      </w:r>
      <w:r>
        <w:rPr>
          <w:spacing w:val="-6"/>
        </w:rPr>
        <w:t xml:space="preserve"> </w:t>
      </w:r>
      <w:r>
        <w:t>жизни</w:t>
      </w:r>
      <w:r>
        <w:rPr>
          <w:spacing w:val="-1"/>
        </w:rPr>
        <w:t xml:space="preserve"> </w:t>
      </w:r>
      <w:r>
        <w:t>людей.</w:t>
      </w:r>
    </w:p>
    <w:p w:rsidR="00445417" w:rsidRDefault="00DD4AEC">
      <w:pPr>
        <w:pStyle w:val="a3"/>
        <w:spacing w:before="5" w:line="237" w:lineRule="auto"/>
        <w:ind w:right="1339"/>
        <w:jc w:val="left"/>
      </w:pPr>
      <w:r>
        <w:t>Основные</w:t>
      </w:r>
      <w:r>
        <w:rPr>
          <w:spacing w:val="45"/>
        </w:rPr>
        <w:t xml:space="preserve"> </w:t>
      </w:r>
      <w:r>
        <w:t>виды</w:t>
      </w:r>
      <w:r>
        <w:rPr>
          <w:spacing w:val="54"/>
        </w:rPr>
        <w:t xml:space="preserve"> </w:t>
      </w:r>
      <w:r>
        <w:t>живописи,</w:t>
      </w:r>
      <w:r>
        <w:rPr>
          <w:spacing w:val="54"/>
        </w:rPr>
        <w:t xml:space="preserve"> </w:t>
      </w:r>
      <w:r>
        <w:t>графики</w:t>
      </w:r>
      <w:r>
        <w:rPr>
          <w:spacing w:val="52"/>
        </w:rPr>
        <w:t xml:space="preserve"> </w:t>
      </w:r>
      <w:r>
        <w:t>и</w:t>
      </w:r>
      <w:r>
        <w:rPr>
          <w:spacing w:val="46"/>
        </w:rPr>
        <w:t xml:space="preserve"> </w:t>
      </w:r>
      <w:r>
        <w:t>скульптуры.</w:t>
      </w:r>
      <w:r>
        <w:rPr>
          <w:spacing w:val="59"/>
        </w:rPr>
        <w:t xml:space="preserve"> </w:t>
      </w:r>
      <w:r>
        <w:t>Художник</w:t>
      </w:r>
      <w:r>
        <w:rPr>
          <w:spacing w:val="46"/>
        </w:rPr>
        <w:t xml:space="preserve"> </w:t>
      </w:r>
      <w:r>
        <w:t>и</w:t>
      </w:r>
      <w:r>
        <w:rPr>
          <w:spacing w:val="47"/>
        </w:rPr>
        <w:t xml:space="preserve"> </w:t>
      </w:r>
      <w:r>
        <w:t>зритель:</w:t>
      </w:r>
      <w:r>
        <w:rPr>
          <w:spacing w:val="-57"/>
        </w:rPr>
        <w:t xml:space="preserve"> </w:t>
      </w:r>
      <w:r>
        <w:t>зрительские умения,</w:t>
      </w:r>
      <w:r>
        <w:rPr>
          <w:spacing w:val="11"/>
        </w:rPr>
        <w:t xml:space="preserve"> </w:t>
      </w:r>
      <w:r>
        <w:t>знания</w:t>
      </w:r>
      <w:r>
        <w:rPr>
          <w:spacing w:val="-6"/>
        </w:rPr>
        <w:t xml:space="preserve"> </w:t>
      </w:r>
      <w:r>
        <w:t>и</w:t>
      </w:r>
      <w:r>
        <w:rPr>
          <w:spacing w:val="-2"/>
        </w:rPr>
        <w:t xml:space="preserve"> </w:t>
      </w:r>
      <w:r>
        <w:t>творчество</w:t>
      </w:r>
      <w:r>
        <w:rPr>
          <w:spacing w:val="6"/>
        </w:rPr>
        <w:t xml:space="preserve"> </w:t>
      </w:r>
      <w:r>
        <w:t>зрителя.</w:t>
      </w:r>
    </w:p>
    <w:p w:rsidR="00445417" w:rsidRDefault="00DD4AEC">
      <w:pPr>
        <w:pStyle w:val="a3"/>
        <w:spacing w:before="3" w:line="275" w:lineRule="exact"/>
        <w:ind w:left="1470" w:firstLine="0"/>
        <w:jc w:val="left"/>
      </w:pPr>
      <w:r>
        <w:t>Язык</w:t>
      </w:r>
      <w:r>
        <w:rPr>
          <w:spacing w:val="-8"/>
        </w:rPr>
        <w:t xml:space="preserve"> </w:t>
      </w:r>
      <w:r>
        <w:t>изобразительного искусства</w:t>
      </w:r>
      <w:r>
        <w:rPr>
          <w:spacing w:val="-7"/>
        </w:rPr>
        <w:t xml:space="preserve"> </w:t>
      </w:r>
      <w:r>
        <w:t>и</w:t>
      </w:r>
      <w:r>
        <w:rPr>
          <w:spacing w:val="-2"/>
        </w:rPr>
        <w:t xml:space="preserve"> </w:t>
      </w:r>
      <w:r>
        <w:t>его</w:t>
      </w:r>
      <w:r>
        <w:rPr>
          <w:spacing w:val="-6"/>
        </w:rPr>
        <w:t xml:space="preserve"> </w:t>
      </w:r>
      <w:r>
        <w:t>выразительные</w:t>
      </w:r>
      <w:r>
        <w:rPr>
          <w:spacing w:val="-6"/>
        </w:rPr>
        <w:t xml:space="preserve"> </w:t>
      </w:r>
      <w:r>
        <w:t>средства.</w:t>
      </w:r>
    </w:p>
    <w:p w:rsidR="00445417" w:rsidRDefault="00DD4AEC">
      <w:pPr>
        <w:pStyle w:val="a3"/>
        <w:tabs>
          <w:tab w:val="left" w:pos="3112"/>
          <w:tab w:val="left" w:pos="4649"/>
          <w:tab w:val="left" w:pos="5023"/>
          <w:tab w:val="left" w:pos="6709"/>
          <w:tab w:val="left" w:pos="8663"/>
        </w:tabs>
        <w:spacing w:line="242" w:lineRule="auto"/>
        <w:ind w:right="1084"/>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8"/>
        </w:rPr>
        <w:t xml:space="preserve"> </w:t>
      </w:r>
      <w:r>
        <w:t>особые</w:t>
      </w:r>
      <w:r>
        <w:rPr>
          <w:spacing w:val="2"/>
        </w:rPr>
        <w:t xml:space="preserve"> </w:t>
      </w:r>
      <w:r>
        <w:t>свойства.</w:t>
      </w:r>
    </w:p>
    <w:p w:rsidR="00445417" w:rsidRDefault="00DD4AEC">
      <w:pPr>
        <w:pStyle w:val="a3"/>
        <w:ind w:left="1470" w:right="1528" w:firstLine="0"/>
        <w:jc w:val="left"/>
      </w:pPr>
      <w:r>
        <w:t>Рисунок – основа изобразительного искусства и мастерства художника.</w:t>
      </w:r>
      <w:r>
        <w:rPr>
          <w:spacing w:val="1"/>
        </w:rPr>
        <w:t xml:space="preserve"> </w:t>
      </w:r>
      <w:r>
        <w:t>Виды</w:t>
      </w:r>
      <w:r>
        <w:rPr>
          <w:spacing w:val="-6"/>
        </w:rPr>
        <w:t xml:space="preserve"> </w:t>
      </w:r>
      <w:r>
        <w:t>рисунка:</w:t>
      </w:r>
      <w:r>
        <w:rPr>
          <w:spacing w:val="-8"/>
        </w:rPr>
        <w:t xml:space="preserve"> </w:t>
      </w:r>
      <w:r>
        <w:t>зарисовка,</w:t>
      </w:r>
      <w:r>
        <w:rPr>
          <w:spacing w:val="-10"/>
        </w:rPr>
        <w:t xml:space="preserve"> </w:t>
      </w:r>
      <w:r>
        <w:t>набросок,</w:t>
      </w:r>
      <w:r>
        <w:rPr>
          <w:spacing w:val="-5"/>
        </w:rPr>
        <w:t xml:space="preserve"> </w:t>
      </w:r>
      <w:r>
        <w:t>учебный</w:t>
      </w:r>
      <w:r>
        <w:rPr>
          <w:spacing w:val="-7"/>
        </w:rPr>
        <w:t xml:space="preserve"> </w:t>
      </w:r>
      <w:r>
        <w:t>рисунок</w:t>
      </w:r>
      <w:r>
        <w:rPr>
          <w:spacing w:val="-9"/>
        </w:rPr>
        <w:t xml:space="preserve"> </w:t>
      </w:r>
      <w:r>
        <w:t>и</w:t>
      </w:r>
      <w:r>
        <w:rPr>
          <w:spacing w:val="-12"/>
        </w:rPr>
        <w:t xml:space="preserve"> </w:t>
      </w:r>
      <w:r>
        <w:t>творческий</w:t>
      </w:r>
      <w:r>
        <w:rPr>
          <w:spacing w:val="-7"/>
        </w:rPr>
        <w:t xml:space="preserve"> </w:t>
      </w:r>
      <w:r>
        <w:t>рисунок.</w:t>
      </w:r>
      <w:r>
        <w:rPr>
          <w:spacing w:val="-57"/>
        </w:rPr>
        <w:t xml:space="preserve"> </w:t>
      </w:r>
      <w:r>
        <w:t>Навыки</w:t>
      </w:r>
      <w:r>
        <w:rPr>
          <w:spacing w:val="3"/>
        </w:rPr>
        <w:t xml:space="preserve"> </w:t>
      </w:r>
      <w:r>
        <w:t>размещения</w:t>
      </w:r>
      <w:r>
        <w:rPr>
          <w:spacing w:val="-2"/>
        </w:rPr>
        <w:t xml:space="preserve"> </w:t>
      </w:r>
      <w:r>
        <w:t>рисунка</w:t>
      </w:r>
      <w:r>
        <w:rPr>
          <w:spacing w:val="1"/>
        </w:rPr>
        <w:t xml:space="preserve"> </w:t>
      </w:r>
      <w:r>
        <w:t>в</w:t>
      </w:r>
      <w:r>
        <w:rPr>
          <w:spacing w:val="9"/>
        </w:rPr>
        <w:t xml:space="preserve"> </w:t>
      </w:r>
      <w:r>
        <w:t>листе,</w:t>
      </w:r>
      <w:r>
        <w:rPr>
          <w:spacing w:val="-1"/>
        </w:rPr>
        <w:t xml:space="preserve"> </w:t>
      </w:r>
      <w:r>
        <w:t>выбор</w:t>
      </w:r>
      <w:r>
        <w:rPr>
          <w:spacing w:val="-2"/>
        </w:rPr>
        <w:t xml:space="preserve"> </w:t>
      </w:r>
      <w:r>
        <w:t>формата.</w:t>
      </w:r>
    </w:p>
    <w:p w:rsidR="00445417" w:rsidRDefault="00DD4AEC">
      <w:pPr>
        <w:pStyle w:val="a3"/>
        <w:spacing w:before="2" w:line="275" w:lineRule="exact"/>
        <w:ind w:left="1470" w:firstLine="0"/>
        <w:jc w:val="left"/>
      </w:pPr>
      <w:r>
        <w:t>Начальные</w:t>
      </w:r>
      <w:r>
        <w:rPr>
          <w:spacing w:val="-4"/>
        </w:rPr>
        <w:t xml:space="preserve"> </w:t>
      </w:r>
      <w:r>
        <w:t>умения</w:t>
      </w:r>
      <w:r>
        <w:rPr>
          <w:spacing w:val="-6"/>
        </w:rPr>
        <w:t xml:space="preserve"> </w:t>
      </w:r>
      <w:r>
        <w:t>рисунка</w:t>
      </w:r>
      <w:r>
        <w:rPr>
          <w:spacing w:val="-8"/>
        </w:rPr>
        <w:t xml:space="preserve"> </w:t>
      </w:r>
      <w:r>
        <w:t>с</w:t>
      </w:r>
      <w:r>
        <w:rPr>
          <w:spacing w:val="-8"/>
        </w:rPr>
        <w:t xml:space="preserve"> </w:t>
      </w:r>
      <w:r>
        <w:t>натуры. Зарисовки</w:t>
      </w:r>
      <w:r>
        <w:rPr>
          <w:spacing w:val="-1"/>
        </w:rPr>
        <w:t xml:space="preserve"> </w:t>
      </w:r>
      <w:r>
        <w:t>простых</w:t>
      </w:r>
      <w:r>
        <w:rPr>
          <w:spacing w:val="-15"/>
        </w:rPr>
        <w:t xml:space="preserve"> </w:t>
      </w:r>
      <w:r>
        <w:t>предметов.</w:t>
      </w:r>
    </w:p>
    <w:p w:rsidR="00445417" w:rsidRDefault="00DD4AEC">
      <w:pPr>
        <w:pStyle w:val="a3"/>
        <w:spacing w:line="242" w:lineRule="auto"/>
        <w:ind w:right="1068"/>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1"/>
        </w:rPr>
        <w:t xml:space="preserve"> </w:t>
      </w:r>
      <w:r>
        <w:t>отношения:</w:t>
      </w:r>
      <w:r>
        <w:rPr>
          <w:spacing w:val="1"/>
        </w:rPr>
        <w:t xml:space="preserve"> </w:t>
      </w:r>
      <w:r>
        <w:t>тёмное</w:t>
      </w:r>
      <w:r>
        <w:rPr>
          <w:spacing w:val="2"/>
        </w:rPr>
        <w:t xml:space="preserve"> </w:t>
      </w:r>
      <w:r>
        <w:t>–</w:t>
      </w:r>
      <w:r>
        <w:rPr>
          <w:spacing w:val="1"/>
        </w:rPr>
        <w:t xml:space="preserve"> </w:t>
      </w:r>
      <w:r>
        <w:t>светлое.</w:t>
      </w:r>
    </w:p>
    <w:p w:rsidR="00445417" w:rsidRDefault="00DD4AEC">
      <w:pPr>
        <w:pStyle w:val="a3"/>
        <w:spacing w:line="270" w:lineRule="exact"/>
        <w:ind w:left="1470" w:firstLine="0"/>
      </w:pPr>
      <w:r>
        <w:t>Ритм</w:t>
      </w:r>
      <w:r>
        <w:rPr>
          <w:spacing w:val="-8"/>
        </w:rPr>
        <w:t xml:space="preserve"> </w:t>
      </w:r>
      <w:r>
        <w:t>и ритмическая</w:t>
      </w:r>
      <w:r>
        <w:rPr>
          <w:spacing w:val="-9"/>
        </w:rPr>
        <w:t xml:space="preserve"> </w:t>
      </w:r>
      <w:r>
        <w:t>организация</w:t>
      </w:r>
      <w:r>
        <w:rPr>
          <w:spacing w:val="-9"/>
        </w:rPr>
        <w:t xml:space="preserve"> </w:t>
      </w:r>
      <w:r>
        <w:t>плоскости</w:t>
      </w:r>
      <w:r>
        <w:rPr>
          <w:spacing w:val="-4"/>
        </w:rPr>
        <w:t xml:space="preserve"> </w:t>
      </w:r>
      <w:r>
        <w:t>листа.</w:t>
      </w:r>
    </w:p>
    <w:p w:rsidR="00445417" w:rsidRDefault="00DD4AEC">
      <w:pPr>
        <w:pStyle w:val="a3"/>
        <w:ind w:right="1065"/>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rsidR="00445417" w:rsidRDefault="00DD4AEC">
      <w:pPr>
        <w:pStyle w:val="a3"/>
        <w:spacing w:line="242" w:lineRule="auto"/>
        <w:ind w:right="1054"/>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3"/>
        </w:rPr>
        <w:t xml:space="preserve"> </w:t>
      </w:r>
      <w:r>
        <w:t>тёплый</w:t>
      </w:r>
      <w:r>
        <w:rPr>
          <w:spacing w:val="-1"/>
        </w:rPr>
        <w:t xml:space="preserve"> </w:t>
      </w:r>
      <w:r>
        <w:t>цвет, понятие цветовых</w:t>
      </w:r>
      <w:r>
        <w:rPr>
          <w:spacing w:val="-9"/>
        </w:rPr>
        <w:t xml:space="preserve"> </w:t>
      </w:r>
      <w:r>
        <w:t>отношений;</w:t>
      </w:r>
      <w:r>
        <w:rPr>
          <w:spacing w:val="-6"/>
        </w:rPr>
        <w:t xml:space="preserve"> </w:t>
      </w:r>
      <w:r>
        <w:t>колорит</w:t>
      </w:r>
      <w:r>
        <w:rPr>
          <w:spacing w:val="-7"/>
        </w:rPr>
        <w:t xml:space="preserve"> </w:t>
      </w:r>
      <w:r>
        <w:t>в</w:t>
      </w:r>
      <w:r>
        <w:rPr>
          <w:spacing w:val="-1"/>
        </w:rPr>
        <w:t xml:space="preserve"> </w:t>
      </w:r>
      <w:r>
        <w:t>живописи.</w:t>
      </w:r>
    </w:p>
    <w:p w:rsidR="00445417" w:rsidRDefault="00DD4AEC">
      <w:pPr>
        <w:pStyle w:val="a3"/>
        <w:ind w:right="1067"/>
      </w:pPr>
      <w:r>
        <w:t>Виды скульптуры и характер материала в скульптуре. Скульптурные памятники,</w:t>
      </w:r>
      <w:r>
        <w:rPr>
          <w:spacing w:val="-57"/>
        </w:rPr>
        <w:t xml:space="preserve"> </w:t>
      </w:r>
      <w:r>
        <w:t xml:space="preserve">парковая       скульптура,      </w:t>
      </w:r>
      <w:r>
        <w:rPr>
          <w:spacing w:val="1"/>
        </w:rPr>
        <w:t xml:space="preserve"> </w:t>
      </w:r>
      <w:r>
        <w:t>камерная        скульптура.        Статика        и        движение</w:t>
      </w:r>
      <w:r>
        <w:rPr>
          <w:spacing w:val="-57"/>
        </w:rPr>
        <w:t xml:space="preserve"> </w:t>
      </w:r>
      <w:r>
        <w:t>в скульптуре.</w:t>
      </w:r>
      <w:r>
        <w:rPr>
          <w:spacing w:val="4"/>
        </w:rPr>
        <w:t xml:space="preserve"> </w:t>
      </w:r>
      <w:r>
        <w:t>Круглая</w:t>
      </w:r>
      <w:r>
        <w:rPr>
          <w:spacing w:val="-1"/>
        </w:rPr>
        <w:t xml:space="preserve"> </w:t>
      </w:r>
      <w:r>
        <w:t>скульптура.</w:t>
      </w:r>
      <w:r>
        <w:rPr>
          <w:spacing w:val="8"/>
        </w:rPr>
        <w:t xml:space="preserve"> </w:t>
      </w:r>
      <w:r>
        <w:t>Произведения</w:t>
      </w:r>
      <w:r>
        <w:rPr>
          <w:spacing w:val="2"/>
        </w:rPr>
        <w:t xml:space="preserve"> </w:t>
      </w:r>
      <w:r>
        <w:t>мелкой</w:t>
      </w:r>
      <w:r>
        <w:rPr>
          <w:spacing w:val="-9"/>
        </w:rPr>
        <w:t xml:space="preserve"> </w:t>
      </w:r>
      <w:r>
        <w:t>пластики.</w:t>
      </w:r>
      <w:r>
        <w:rPr>
          <w:spacing w:val="-6"/>
        </w:rPr>
        <w:t xml:space="preserve"> </w:t>
      </w:r>
      <w:r>
        <w:t>Виды рельефа.</w:t>
      </w:r>
    </w:p>
    <w:p w:rsidR="00445417" w:rsidRDefault="00DD4AEC">
      <w:pPr>
        <w:pStyle w:val="a3"/>
        <w:ind w:left="1470" w:firstLine="0"/>
      </w:pPr>
      <w:r>
        <w:t>Жанры</w:t>
      </w:r>
      <w:r>
        <w:rPr>
          <w:spacing w:val="-8"/>
        </w:rPr>
        <w:t xml:space="preserve"> </w:t>
      </w:r>
      <w:r>
        <w:t>изобразительного</w:t>
      </w:r>
      <w:r>
        <w:rPr>
          <w:spacing w:val="-5"/>
        </w:rPr>
        <w:t xml:space="preserve"> </w:t>
      </w:r>
      <w:r>
        <w:t>искусства.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lastRenderedPageBreak/>
        <w:t>Жанровая система в изобразительном искусстве как инструмент для сравнения и</w:t>
      </w:r>
      <w:r>
        <w:rPr>
          <w:spacing w:val="-57"/>
        </w:rPr>
        <w:t xml:space="preserve"> </w:t>
      </w:r>
      <w:r>
        <w:t>анализа произведений</w:t>
      </w:r>
      <w:r>
        <w:rPr>
          <w:spacing w:val="2"/>
        </w:rPr>
        <w:t xml:space="preserve"> </w:t>
      </w:r>
      <w:r>
        <w:t>изобразительного</w:t>
      </w:r>
      <w:r>
        <w:rPr>
          <w:spacing w:val="8"/>
        </w:rPr>
        <w:t xml:space="preserve"> </w:t>
      </w:r>
      <w:r>
        <w:t>искусства.</w:t>
      </w:r>
    </w:p>
    <w:p w:rsidR="00445417" w:rsidRDefault="00DD4AEC">
      <w:pPr>
        <w:pStyle w:val="a3"/>
        <w:spacing w:line="242" w:lineRule="auto"/>
        <w:ind w:right="1339"/>
        <w:jc w:val="left"/>
      </w:pPr>
      <w:r>
        <w:t>Предмет</w:t>
      </w:r>
      <w:r>
        <w:rPr>
          <w:spacing w:val="16"/>
        </w:rPr>
        <w:t xml:space="preserve"> </w:t>
      </w:r>
      <w:r>
        <w:t>изображения,</w:t>
      </w:r>
      <w:r>
        <w:rPr>
          <w:spacing w:val="15"/>
        </w:rPr>
        <w:t xml:space="preserve"> </w:t>
      </w:r>
      <w:r>
        <w:t>сюжет</w:t>
      </w:r>
      <w:r>
        <w:rPr>
          <w:spacing w:val="12"/>
        </w:rPr>
        <w:t xml:space="preserve"> </w:t>
      </w:r>
      <w:r>
        <w:t>и</w:t>
      </w:r>
      <w:r>
        <w:rPr>
          <w:spacing w:val="10"/>
        </w:rPr>
        <w:t xml:space="preserve"> </w:t>
      </w:r>
      <w:r>
        <w:t>содержание</w:t>
      </w:r>
      <w:r>
        <w:rPr>
          <w:spacing w:val="2"/>
        </w:rPr>
        <w:t xml:space="preserve"> </w:t>
      </w:r>
      <w:r>
        <w:t>произведения</w:t>
      </w:r>
      <w:r>
        <w:rPr>
          <w:spacing w:val="21"/>
        </w:rPr>
        <w:t xml:space="preserve"> </w:t>
      </w:r>
      <w:r>
        <w:t>изобразительного</w:t>
      </w:r>
      <w:r>
        <w:rPr>
          <w:spacing w:val="-57"/>
        </w:rPr>
        <w:t xml:space="preserve"> </w:t>
      </w:r>
      <w:r>
        <w:t>искусства.</w:t>
      </w:r>
    </w:p>
    <w:p w:rsidR="00445417" w:rsidRDefault="00DD4AEC">
      <w:pPr>
        <w:pStyle w:val="a3"/>
        <w:spacing w:line="270" w:lineRule="exact"/>
        <w:ind w:left="1470" w:firstLine="0"/>
        <w:jc w:val="left"/>
      </w:pPr>
      <w:r>
        <w:t>Натюрморт.</w:t>
      </w:r>
    </w:p>
    <w:p w:rsidR="00445417" w:rsidRDefault="00DD4AEC">
      <w:pPr>
        <w:pStyle w:val="a3"/>
        <w:spacing w:before="5" w:line="232" w:lineRule="auto"/>
        <w:ind w:right="1339"/>
        <w:jc w:val="left"/>
      </w:pPr>
      <w:r>
        <w:t>Изображение предметного</w:t>
      </w:r>
      <w:r>
        <w:rPr>
          <w:spacing w:val="1"/>
        </w:rPr>
        <w:t xml:space="preserve"> </w:t>
      </w:r>
      <w:r>
        <w:t>мира в изобразительном</w:t>
      </w:r>
      <w:r>
        <w:rPr>
          <w:spacing w:val="1"/>
        </w:rPr>
        <w:t xml:space="preserve"> </w:t>
      </w:r>
      <w:r>
        <w:t>искусстве</w:t>
      </w:r>
      <w:r>
        <w:rPr>
          <w:spacing w:val="1"/>
        </w:rPr>
        <w:t xml:space="preserve"> </w:t>
      </w:r>
      <w:r>
        <w:t>и</w:t>
      </w:r>
      <w:r>
        <w:rPr>
          <w:spacing w:val="1"/>
        </w:rPr>
        <w:t xml:space="preserve"> </w:t>
      </w:r>
      <w:r>
        <w:t>появление</w:t>
      </w:r>
      <w:r>
        <w:rPr>
          <w:spacing w:val="-57"/>
        </w:rPr>
        <w:t xml:space="preserve"> </w:t>
      </w:r>
      <w:r>
        <w:t>жанра натюрморта</w:t>
      </w:r>
      <w:r>
        <w:rPr>
          <w:spacing w:val="-6"/>
        </w:rPr>
        <w:t xml:space="preserve"> </w:t>
      </w:r>
      <w:r>
        <w:t>в</w:t>
      </w:r>
      <w:r>
        <w:rPr>
          <w:spacing w:val="3"/>
        </w:rPr>
        <w:t xml:space="preserve"> </w:t>
      </w:r>
      <w:r>
        <w:t>европейском</w:t>
      </w:r>
      <w:r>
        <w:rPr>
          <w:spacing w:val="1"/>
        </w:rPr>
        <w:t xml:space="preserve"> </w:t>
      </w:r>
      <w:r>
        <w:t>и</w:t>
      </w:r>
      <w:r>
        <w:rPr>
          <w:spacing w:val="-7"/>
        </w:rPr>
        <w:t xml:space="preserve"> </w:t>
      </w:r>
      <w:r>
        <w:t>отечественном</w:t>
      </w:r>
      <w:r>
        <w:rPr>
          <w:spacing w:val="5"/>
        </w:rPr>
        <w:t xml:space="preserve"> </w:t>
      </w:r>
      <w:r>
        <w:t>искусстве.</w:t>
      </w:r>
    </w:p>
    <w:p w:rsidR="00445417" w:rsidRDefault="00DD4AEC">
      <w:pPr>
        <w:pStyle w:val="a3"/>
        <w:spacing w:before="7" w:line="237" w:lineRule="auto"/>
        <w:ind w:right="1339"/>
        <w:jc w:val="left"/>
      </w:pPr>
      <w:r>
        <w:t>Основы</w:t>
      </w:r>
      <w:r>
        <w:rPr>
          <w:spacing w:val="1"/>
        </w:rPr>
        <w:t xml:space="preserve"> </w:t>
      </w:r>
      <w:r>
        <w:t>графической</w:t>
      </w:r>
      <w:r>
        <w:rPr>
          <w:spacing w:val="60"/>
        </w:rPr>
        <w:t xml:space="preserve"> </w:t>
      </w:r>
      <w:r>
        <w:t>грамоты: правила</w:t>
      </w:r>
      <w:r>
        <w:rPr>
          <w:spacing w:val="60"/>
        </w:rPr>
        <w:t xml:space="preserve"> </w:t>
      </w:r>
      <w:r>
        <w:t>объёмного</w:t>
      </w:r>
      <w:r>
        <w:rPr>
          <w:spacing w:val="61"/>
        </w:rPr>
        <w:t xml:space="preserve"> </w:t>
      </w:r>
      <w:r>
        <w:t>изображения</w:t>
      </w:r>
      <w:r>
        <w:rPr>
          <w:spacing w:val="61"/>
        </w:rPr>
        <w:t xml:space="preserve"> </w:t>
      </w:r>
      <w:r>
        <w:t>предметов</w:t>
      </w:r>
      <w:r>
        <w:rPr>
          <w:spacing w:val="-57"/>
        </w:rPr>
        <w:t xml:space="preserve"> </w:t>
      </w:r>
      <w:r>
        <w:t>на плоскости.</w:t>
      </w:r>
    </w:p>
    <w:p w:rsidR="00445417" w:rsidRDefault="00DD4AEC">
      <w:pPr>
        <w:pStyle w:val="a3"/>
        <w:spacing w:before="6" w:line="237" w:lineRule="auto"/>
        <w:ind w:right="1070"/>
        <w:jc w:val="left"/>
      </w:pPr>
      <w:r>
        <w:t>Линейное</w:t>
      </w:r>
      <w:r>
        <w:rPr>
          <w:spacing w:val="-2"/>
        </w:rPr>
        <w:t xml:space="preserve"> </w:t>
      </w:r>
      <w:r>
        <w:t>построение</w:t>
      </w:r>
      <w:r>
        <w:rPr>
          <w:spacing w:val="-1"/>
        </w:rPr>
        <w:t xml:space="preserve"> </w:t>
      </w:r>
      <w:r>
        <w:t>предмета</w:t>
      </w:r>
      <w:r>
        <w:rPr>
          <w:spacing w:val="-1"/>
        </w:rPr>
        <w:t xml:space="preserve"> </w:t>
      </w:r>
      <w:r>
        <w:t>в пространстве:</w:t>
      </w:r>
      <w:r>
        <w:rPr>
          <w:spacing w:val="8"/>
        </w:rPr>
        <w:t xml:space="preserve"> </w:t>
      </w:r>
      <w:r>
        <w:t>линия</w:t>
      </w:r>
      <w:r>
        <w:rPr>
          <w:spacing w:val="-1"/>
        </w:rPr>
        <w:t xml:space="preserve"> </w:t>
      </w:r>
      <w:r>
        <w:t>горизонта,</w:t>
      </w:r>
      <w:r>
        <w:rPr>
          <w:spacing w:val="7"/>
        </w:rPr>
        <w:t xml:space="preserve"> </w:t>
      </w:r>
      <w:r>
        <w:t>точка</w:t>
      </w:r>
      <w:r>
        <w:rPr>
          <w:spacing w:val="1"/>
        </w:rPr>
        <w:t xml:space="preserve"> </w:t>
      </w:r>
      <w:r>
        <w:t>зрения</w:t>
      </w:r>
      <w:r>
        <w:rPr>
          <w:spacing w:val="-5"/>
        </w:rPr>
        <w:t xml:space="preserve"> </w:t>
      </w:r>
      <w:r>
        <w:t>и</w:t>
      </w:r>
      <w:r>
        <w:rPr>
          <w:spacing w:val="-57"/>
        </w:rPr>
        <w:t xml:space="preserve"> </w:t>
      </w:r>
      <w:r>
        <w:t>точка схода,</w:t>
      </w:r>
      <w:r>
        <w:rPr>
          <w:spacing w:val="6"/>
        </w:rPr>
        <w:t xml:space="preserve"> </w:t>
      </w:r>
      <w:r>
        <w:t>правила</w:t>
      </w:r>
      <w:r>
        <w:rPr>
          <w:spacing w:val="-8"/>
        </w:rPr>
        <w:t xml:space="preserve"> </w:t>
      </w:r>
      <w:r>
        <w:t>перспективных</w:t>
      </w:r>
      <w:r>
        <w:rPr>
          <w:spacing w:val="-5"/>
        </w:rPr>
        <w:t xml:space="preserve"> </w:t>
      </w:r>
      <w:r>
        <w:t>сокращений.</w:t>
      </w:r>
    </w:p>
    <w:p w:rsidR="00445417" w:rsidRDefault="00DD4AEC">
      <w:pPr>
        <w:pStyle w:val="a3"/>
        <w:spacing w:before="9" w:line="275" w:lineRule="exact"/>
        <w:ind w:left="1470" w:firstLine="0"/>
        <w:jc w:val="left"/>
      </w:pPr>
      <w:r>
        <w:rPr>
          <w:spacing w:val="-1"/>
        </w:rPr>
        <w:t>Изображение</w:t>
      </w:r>
      <w:r>
        <w:rPr>
          <w:spacing w:val="-16"/>
        </w:rPr>
        <w:t xml:space="preserve"> </w:t>
      </w:r>
      <w:r>
        <w:rPr>
          <w:spacing w:val="-1"/>
        </w:rPr>
        <w:t>окружности</w:t>
      </w:r>
      <w:r>
        <w:rPr>
          <w:spacing w:val="3"/>
        </w:rPr>
        <w:t xml:space="preserve"> </w:t>
      </w:r>
      <w:r>
        <w:t>в перспективе.</w:t>
      </w:r>
    </w:p>
    <w:p w:rsidR="00445417" w:rsidRDefault="00DD4AEC">
      <w:pPr>
        <w:pStyle w:val="a3"/>
        <w:spacing w:line="242" w:lineRule="auto"/>
        <w:ind w:left="1470" w:right="1339" w:firstLine="0"/>
        <w:jc w:val="left"/>
      </w:pPr>
      <w:r>
        <w:rPr>
          <w:spacing w:val="-1"/>
        </w:rPr>
        <w:t>Рисование</w:t>
      </w:r>
      <w:r>
        <w:rPr>
          <w:spacing w:val="-9"/>
        </w:rPr>
        <w:t xml:space="preserve"> </w:t>
      </w:r>
      <w:r>
        <w:t>геометрических</w:t>
      </w:r>
      <w:r>
        <w:rPr>
          <w:spacing w:val="-7"/>
        </w:rPr>
        <w:t xml:space="preserve"> </w:t>
      </w:r>
      <w:r>
        <w:t>тел на</w:t>
      </w:r>
      <w:r>
        <w:rPr>
          <w:spacing w:val="-14"/>
        </w:rPr>
        <w:t xml:space="preserve"> </w:t>
      </w:r>
      <w:r>
        <w:t>основе</w:t>
      </w:r>
      <w:r>
        <w:rPr>
          <w:spacing w:val="-8"/>
        </w:rPr>
        <w:t xml:space="preserve"> </w:t>
      </w:r>
      <w:r>
        <w:t>правил</w:t>
      </w:r>
      <w:r>
        <w:rPr>
          <w:spacing w:val="2"/>
        </w:rPr>
        <w:t xml:space="preserve"> </w:t>
      </w:r>
      <w:r>
        <w:t>линейной</w:t>
      </w:r>
      <w:r>
        <w:rPr>
          <w:spacing w:val="-2"/>
        </w:rPr>
        <w:t xml:space="preserve"> </w:t>
      </w:r>
      <w:r>
        <w:t>перспективы.</w:t>
      </w:r>
      <w:r>
        <w:rPr>
          <w:spacing w:val="-57"/>
        </w:rPr>
        <w:t xml:space="preserve"> </w:t>
      </w:r>
      <w:r>
        <w:t>Сложная</w:t>
      </w:r>
      <w:r>
        <w:rPr>
          <w:spacing w:val="-8"/>
        </w:rPr>
        <w:t xml:space="preserve"> </w:t>
      </w:r>
      <w:r>
        <w:t>пространственная</w:t>
      </w:r>
      <w:r>
        <w:rPr>
          <w:spacing w:val="3"/>
        </w:rPr>
        <w:t xml:space="preserve"> </w:t>
      </w:r>
      <w:r>
        <w:t>форма</w:t>
      </w:r>
      <w:r>
        <w:rPr>
          <w:spacing w:val="-4"/>
        </w:rPr>
        <w:t xml:space="preserve"> </w:t>
      </w:r>
      <w:r>
        <w:t>и</w:t>
      </w:r>
      <w:r>
        <w:rPr>
          <w:spacing w:val="2"/>
        </w:rPr>
        <w:t xml:space="preserve"> </w:t>
      </w:r>
      <w:r>
        <w:t>выявление</w:t>
      </w:r>
      <w:r>
        <w:rPr>
          <w:spacing w:val="-5"/>
        </w:rPr>
        <w:t xml:space="preserve"> </w:t>
      </w:r>
      <w:r>
        <w:t>её конструкции.</w:t>
      </w:r>
    </w:p>
    <w:p w:rsidR="00445417" w:rsidRDefault="00DD4AEC">
      <w:pPr>
        <w:pStyle w:val="a3"/>
        <w:spacing w:line="271" w:lineRule="exact"/>
        <w:ind w:left="1470" w:firstLine="0"/>
        <w:jc w:val="left"/>
      </w:pPr>
      <w:r>
        <w:t>Рисунок</w:t>
      </w:r>
      <w:r>
        <w:rPr>
          <w:spacing w:val="46"/>
        </w:rPr>
        <w:t xml:space="preserve"> </w:t>
      </w:r>
      <w:r>
        <w:t>сложной</w:t>
      </w:r>
      <w:r>
        <w:rPr>
          <w:spacing w:val="48"/>
        </w:rPr>
        <w:t xml:space="preserve"> </w:t>
      </w:r>
      <w:r>
        <w:t>формы</w:t>
      </w:r>
      <w:r>
        <w:rPr>
          <w:spacing w:val="43"/>
        </w:rPr>
        <w:t xml:space="preserve"> </w:t>
      </w:r>
      <w:r>
        <w:t>предмета</w:t>
      </w:r>
      <w:r>
        <w:rPr>
          <w:spacing w:val="47"/>
        </w:rPr>
        <w:t xml:space="preserve"> </w:t>
      </w:r>
      <w:r>
        <w:t>как</w:t>
      </w:r>
      <w:r>
        <w:rPr>
          <w:spacing w:val="45"/>
        </w:rPr>
        <w:t xml:space="preserve"> </w:t>
      </w:r>
      <w:r>
        <w:t>соотношение</w:t>
      </w:r>
      <w:r>
        <w:rPr>
          <w:spacing w:val="42"/>
        </w:rPr>
        <w:t xml:space="preserve"> </w:t>
      </w:r>
      <w:r>
        <w:t>простых</w:t>
      </w:r>
      <w:r>
        <w:rPr>
          <w:spacing w:val="33"/>
        </w:rPr>
        <w:t xml:space="preserve"> </w:t>
      </w:r>
      <w:r>
        <w:t>геометрических</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line="272" w:lineRule="exact"/>
        <w:ind w:firstLine="0"/>
        <w:jc w:val="left"/>
      </w:pPr>
      <w:r>
        <w:rPr>
          <w:spacing w:val="-2"/>
        </w:rPr>
        <w:lastRenderedPageBreak/>
        <w:t>фигур.</w:t>
      </w:r>
    </w:p>
    <w:p w:rsidR="00445417" w:rsidRDefault="00DD4AEC">
      <w:pPr>
        <w:pStyle w:val="a3"/>
        <w:spacing w:before="5"/>
        <w:ind w:left="0" w:firstLine="0"/>
        <w:jc w:val="left"/>
        <w:rPr>
          <w:sz w:val="23"/>
        </w:rPr>
      </w:pPr>
      <w:r>
        <w:br w:type="column"/>
      </w:r>
    </w:p>
    <w:p w:rsidR="00445417" w:rsidRDefault="00DD4AEC">
      <w:pPr>
        <w:pStyle w:val="a3"/>
        <w:ind w:left="-4" w:firstLine="0"/>
        <w:jc w:val="left"/>
      </w:pPr>
      <w:r>
        <w:t>Линейный</w:t>
      </w:r>
      <w:r>
        <w:rPr>
          <w:spacing w:val="-1"/>
        </w:rPr>
        <w:t xml:space="preserve"> </w:t>
      </w:r>
      <w:r>
        <w:t>рисунок</w:t>
      </w:r>
      <w:r>
        <w:rPr>
          <w:spacing w:val="-7"/>
        </w:rPr>
        <w:t xml:space="preserve"> </w:t>
      </w:r>
      <w:r>
        <w:t>конструкции</w:t>
      </w:r>
      <w:r>
        <w:rPr>
          <w:spacing w:val="-1"/>
        </w:rPr>
        <w:t xml:space="preserve"> </w:t>
      </w:r>
      <w:r>
        <w:t>из</w:t>
      </w:r>
      <w:r>
        <w:rPr>
          <w:spacing w:val="-10"/>
        </w:rPr>
        <w:t xml:space="preserve"> </w:t>
      </w:r>
      <w:r>
        <w:t>нескольких</w:t>
      </w:r>
      <w:r>
        <w:rPr>
          <w:spacing w:val="-15"/>
        </w:rPr>
        <w:t xml:space="preserve"> </w:t>
      </w:r>
      <w:r>
        <w:t>геометрических</w:t>
      </w:r>
      <w:r>
        <w:rPr>
          <w:spacing w:val="-10"/>
        </w:rPr>
        <w:t xml:space="preserve"> </w:t>
      </w:r>
      <w:r>
        <w:t>тел.</w:t>
      </w:r>
    </w:p>
    <w:p w:rsidR="00445417" w:rsidRDefault="00DD4AEC">
      <w:pPr>
        <w:pStyle w:val="a3"/>
        <w:spacing w:before="3"/>
        <w:ind w:left="-4" w:firstLine="0"/>
        <w:jc w:val="left"/>
      </w:pPr>
      <w:r>
        <w:t>Освещение</w:t>
      </w:r>
      <w:r>
        <w:rPr>
          <w:spacing w:val="26"/>
        </w:rPr>
        <w:t xml:space="preserve"> </w:t>
      </w:r>
      <w:r>
        <w:t>как</w:t>
      </w:r>
      <w:r>
        <w:rPr>
          <w:spacing w:val="24"/>
        </w:rPr>
        <w:t xml:space="preserve"> </w:t>
      </w:r>
      <w:r>
        <w:t>средство</w:t>
      </w:r>
      <w:r>
        <w:rPr>
          <w:spacing w:val="27"/>
        </w:rPr>
        <w:t xml:space="preserve"> </w:t>
      </w:r>
      <w:r>
        <w:t>выявления</w:t>
      </w:r>
      <w:r>
        <w:rPr>
          <w:spacing w:val="14"/>
        </w:rPr>
        <w:t xml:space="preserve"> </w:t>
      </w:r>
      <w:r>
        <w:t>объёма</w:t>
      </w:r>
      <w:r>
        <w:rPr>
          <w:spacing w:val="21"/>
        </w:rPr>
        <w:t xml:space="preserve"> </w:t>
      </w:r>
      <w:r>
        <w:t>предмета.</w:t>
      </w:r>
      <w:r>
        <w:rPr>
          <w:spacing w:val="30"/>
        </w:rPr>
        <w:t xml:space="preserve"> </w:t>
      </w:r>
      <w:r>
        <w:t>Понятия</w:t>
      </w:r>
      <w:r>
        <w:rPr>
          <w:spacing w:val="22"/>
        </w:rPr>
        <w:t xml:space="preserve"> </w:t>
      </w:r>
      <w:r>
        <w:t>«свет»,</w:t>
      </w:r>
      <w:r>
        <w:rPr>
          <w:spacing w:val="33"/>
        </w:rPr>
        <w:t xml:space="preserve"> </w:t>
      </w:r>
      <w:r>
        <w:t>«блик»,</w:t>
      </w:r>
    </w:p>
    <w:p w:rsidR="00445417" w:rsidRDefault="00445417">
      <w:pPr>
        <w:sectPr w:rsidR="00445417">
          <w:type w:val="continuous"/>
          <w:pgSz w:w="11910" w:h="16840"/>
          <w:pgMar w:top="980" w:right="60" w:bottom="280" w:left="940" w:header="720" w:footer="720" w:gutter="0"/>
          <w:cols w:num="2" w:space="720" w:equalWidth="0">
            <w:col w:w="1434" w:space="40"/>
            <w:col w:w="9436"/>
          </w:cols>
        </w:sectPr>
      </w:pPr>
    </w:p>
    <w:p w:rsidR="00445417" w:rsidRDefault="00DD4AEC">
      <w:pPr>
        <w:pStyle w:val="a3"/>
        <w:spacing w:before="3"/>
        <w:ind w:firstLine="0"/>
        <w:jc w:val="left"/>
      </w:pPr>
      <w:r>
        <w:lastRenderedPageBreak/>
        <w:t>«полутень»,</w:t>
      </w:r>
      <w:r>
        <w:rPr>
          <w:spacing w:val="3"/>
        </w:rPr>
        <w:t xml:space="preserve"> </w:t>
      </w:r>
      <w:r>
        <w:t>«собственная</w:t>
      </w:r>
      <w:r>
        <w:rPr>
          <w:spacing w:val="-4"/>
        </w:rPr>
        <w:t xml:space="preserve"> </w:t>
      </w:r>
      <w:r>
        <w:t>тень»,</w:t>
      </w:r>
      <w:r>
        <w:rPr>
          <w:spacing w:val="3"/>
        </w:rPr>
        <w:t xml:space="preserve"> </w:t>
      </w:r>
      <w:r>
        <w:t>«рефлекс»,</w:t>
      </w:r>
      <w:r>
        <w:rPr>
          <w:spacing w:val="3"/>
        </w:rPr>
        <w:t xml:space="preserve"> </w:t>
      </w:r>
      <w:r>
        <w:t>«падающая</w:t>
      </w:r>
      <w:r>
        <w:rPr>
          <w:spacing w:val="-4"/>
        </w:rPr>
        <w:t xml:space="preserve"> </w:t>
      </w:r>
      <w:r>
        <w:t>тень».</w:t>
      </w:r>
      <w:r>
        <w:rPr>
          <w:spacing w:val="3"/>
        </w:rPr>
        <w:t xml:space="preserve"> </w:t>
      </w:r>
      <w:r>
        <w:t>Особенности</w:t>
      </w:r>
      <w:r>
        <w:rPr>
          <w:spacing w:val="-11"/>
        </w:rPr>
        <w:t xml:space="preserve"> </w:t>
      </w:r>
      <w:r>
        <w:t>освещения</w:t>
      </w:r>
    </w:p>
    <w:p w:rsidR="00445417" w:rsidRDefault="00DD4AEC">
      <w:pPr>
        <w:pStyle w:val="a3"/>
        <w:spacing w:before="2" w:line="275" w:lineRule="exact"/>
        <w:ind w:firstLine="0"/>
        <w:jc w:val="left"/>
      </w:pPr>
      <w:r>
        <w:t>«по</w:t>
      </w:r>
      <w:r>
        <w:rPr>
          <w:spacing w:val="3"/>
        </w:rPr>
        <w:t xml:space="preserve"> </w:t>
      </w:r>
      <w:r>
        <w:t>свету»</w:t>
      </w:r>
      <w:r>
        <w:rPr>
          <w:spacing w:val="-10"/>
        </w:rPr>
        <w:t xml:space="preserve"> </w:t>
      </w:r>
      <w:r>
        <w:t>и</w:t>
      </w:r>
      <w:r>
        <w:rPr>
          <w:spacing w:val="-1"/>
        </w:rPr>
        <w:t xml:space="preserve"> </w:t>
      </w:r>
      <w:r>
        <w:t>«против</w:t>
      </w:r>
      <w:r>
        <w:rPr>
          <w:spacing w:val="-8"/>
        </w:rPr>
        <w:t xml:space="preserve"> </w:t>
      </w:r>
      <w:r>
        <w:t>света».</w:t>
      </w:r>
    </w:p>
    <w:p w:rsidR="00445417" w:rsidRDefault="00DD4AEC">
      <w:pPr>
        <w:pStyle w:val="a3"/>
        <w:tabs>
          <w:tab w:val="left" w:pos="2853"/>
          <w:tab w:val="left" w:pos="4615"/>
          <w:tab w:val="left" w:pos="6608"/>
          <w:tab w:val="left" w:pos="8466"/>
          <w:tab w:val="left" w:pos="9095"/>
        </w:tabs>
        <w:spacing w:line="242" w:lineRule="auto"/>
        <w:ind w:right="1078"/>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3"/>
        </w:rPr>
        <w:t xml:space="preserve"> </w:t>
      </w:r>
      <w:r>
        <w:t>по</w:t>
      </w:r>
      <w:r>
        <w:rPr>
          <w:spacing w:val="7"/>
        </w:rPr>
        <w:t xml:space="preserve"> </w:t>
      </w:r>
      <w:r>
        <w:t>представлению.</w:t>
      </w:r>
    </w:p>
    <w:p w:rsidR="00445417" w:rsidRDefault="00DD4AEC">
      <w:pPr>
        <w:pStyle w:val="a3"/>
        <w:tabs>
          <w:tab w:val="left" w:pos="2925"/>
          <w:tab w:val="left" w:pos="4293"/>
          <w:tab w:val="left" w:pos="4649"/>
          <w:tab w:val="left" w:pos="5787"/>
          <w:tab w:val="left" w:pos="7482"/>
        </w:tabs>
        <w:spacing w:line="271" w:lineRule="exact"/>
        <w:ind w:left="1470" w:firstLine="0"/>
        <w:jc w:val="left"/>
      </w:pPr>
      <w:r>
        <w:t>Творческий</w:t>
      </w:r>
      <w:r>
        <w:tab/>
        <w:t>натюрморт</w:t>
      </w:r>
      <w:r>
        <w:tab/>
        <w:t>в</w:t>
      </w:r>
      <w:r>
        <w:tab/>
        <w:t>графике.</w:t>
      </w:r>
      <w:r>
        <w:tab/>
        <w:t>Произведения</w:t>
      </w:r>
      <w:r>
        <w:tab/>
        <w:t>художников-графиков.</w:t>
      </w:r>
    </w:p>
    <w:p w:rsidR="00445417" w:rsidRDefault="00DD4AEC">
      <w:pPr>
        <w:pStyle w:val="a3"/>
        <w:spacing w:before="2" w:line="275" w:lineRule="exact"/>
        <w:ind w:firstLine="0"/>
        <w:jc w:val="left"/>
      </w:pPr>
      <w:r>
        <w:t>Особенности</w:t>
      </w:r>
      <w:r>
        <w:rPr>
          <w:spacing w:val="-10"/>
        </w:rPr>
        <w:t xml:space="preserve"> </w:t>
      </w:r>
      <w:r>
        <w:t>графических</w:t>
      </w:r>
      <w:r>
        <w:rPr>
          <w:spacing w:val="-12"/>
        </w:rPr>
        <w:t xml:space="preserve"> </w:t>
      </w:r>
      <w:r>
        <w:t>техник.</w:t>
      </w:r>
      <w:r>
        <w:rPr>
          <w:spacing w:val="-1"/>
        </w:rPr>
        <w:t xml:space="preserve"> </w:t>
      </w:r>
      <w:r>
        <w:t>Печатная</w:t>
      </w:r>
      <w:r>
        <w:rPr>
          <w:spacing w:val="-8"/>
        </w:rPr>
        <w:t xml:space="preserve"> </w:t>
      </w:r>
      <w:r>
        <w:t>графика.</w:t>
      </w:r>
    </w:p>
    <w:p w:rsidR="00445417" w:rsidRDefault="00DD4AEC">
      <w:pPr>
        <w:pStyle w:val="a3"/>
        <w:spacing w:line="242" w:lineRule="auto"/>
        <w:ind w:right="1168"/>
        <w:jc w:val="left"/>
      </w:pPr>
      <w:r>
        <w:t>Живописное</w:t>
      </w:r>
      <w:r>
        <w:rPr>
          <w:spacing w:val="62"/>
        </w:rPr>
        <w:t xml:space="preserve"> </w:t>
      </w:r>
      <w:r>
        <w:t>изображение</w:t>
      </w:r>
      <w:r>
        <w:rPr>
          <w:spacing w:val="65"/>
        </w:rPr>
        <w:t xml:space="preserve"> </w:t>
      </w:r>
      <w:r>
        <w:t xml:space="preserve">натюрморта.  </w:t>
      </w:r>
      <w:r>
        <w:rPr>
          <w:spacing w:val="10"/>
        </w:rPr>
        <w:t xml:space="preserve"> </w:t>
      </w:r>
      <w:r>
        <w:t xml:space="preserve">Цвет  </w:t>
      </w:r>
      <w:r>
        <w:rPr>
          <w:spacing w:val="13"/>
        </w:rPr>
        <w:t xml:space="preserve"> </w:t>
      </w:r>
      <w:r>
        <w:t xml:space="preserve">в  </w:t>
      </w:r>
      <w:r>
        <w:rPr>
          <w:spacing w:val="5"/>
        </w:rPr>
        <w:t xml:space="preserve"> </w:t>
      </w:r>
      <w:r>
        <w:t xml:space="preserve">натюрмортах  </w:t>
      </w:r>
      <w:r>
        <w:rPr>
          <w:spacing w:val="2"/>
        </w:rPr>
        <w:t xml:space="preserve"> </w:t>
      </w:r>
      <w:r>
        <w:t>европейских</w:t>
      </w:r>
      <w:r>
        <w:rPr>
          <w:spacing w:val="-57"/>
        </w:rPr>
        <w:t xml:space="preserve"> </w:t>
      </w:r>
      <w:r>
        <w:t>и</w:t>
      </w:r>
      <w:r>
        <w:rPr>
          <w:spacing w:val="-2"/>
        </w:rPr>
        <w:t xml:space="preserve"> </w:t>
      </w:r>
      <w:r>
        <w:t>отечественных</w:t>
      </w:r>
      <w:r>
        <w:rPr>
          <w:spacing w:val="-7"/>
        </w:rPr>
        <w:t xml:space="preserve"> </w:t>
      </w:r>
      <w:r>
        <w:t>живописцев. Опыт</w:t>
      </w:r>
      <w:r>
        <w:rPr>
          <w:spacing w:val="-2"/>
        </w:rPr>
        <w:t xml:space="preserve"> </w:t>
      </w:r>
      <w:r>
        <w:t>создания</w:t>
      </w:r>
      <w:r>
        <w:rPr>
          <w:spacing w:val="-3"/>
        </w:rPr>
        <w:t xml:space="preserve"> </w:t>
      </w:r>
      <w:r>
        <w:t>живописного</w:t>
      </w:r>
      <w:r>
        <w:rPr>
          <w:spacing w:val="12"/>
        </w:rPr>
        <w:t xml:space="preserve"> </w:t>
      </w:r>
      <w:r>
        <w:t>натюрморта.</w:t>
      </w:r>
    </w:p>
    <w:p w:rsidR="00445417" w:rsidRDefault="00DD4AEC">
      <w:pPr>
        <w:pStyle w:val="a3"/>
        <w:spacing w:line="269" w:lineRule="exact"/>
        <w:ind w:left="1470" w:firstLine="0"/>
        <w:jc w:val="left"/>
      </w:pPr>
      <w:r>
        <w:t>Портрет.</w:t>
      </w:r>
    </w:p>
    <w:p w:rsidR="00445417" w:rsidRDefault="00DD4AEC">
      <w:pPr>
        <w:pStyle w:val="a3"/>
        <w:ind w:right="1071"/>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 мировоззренческих</w:t>
      </w:r>
      <w:r>
        <w:rPr>
          <w:spacing w:val="-5"/>
        </w:rPr>
        <w:t xml:space="preserve"> </w:t>
      </w:r>
      <w:r>
        <w:t>идеалов</w:t>
      </w:r>
      <w:r>
        <w:rPr>
          <w:spacing w:val="4"/>
        </w:rPr>
        <w:t xml:space="preserve"> </w:t>
      </w:r>
      <w:r>
        <w:t>эпохи.</w:t>
      </w:r>
    </w:p>
    <w:p w:rsidR="00445417" w:rsidRDefault="00DD4AEC">
      <w:pPr>
        <w:pStyle w:val="a3"/>
        <w:spacing w:line="275" w:lineRule="exact"/>
        <w:ind w:left="1470" w:firstLine="0"/>
      </w:pPr>
      <w:r>
        <w:t>Великие</w:t>
      </w:r>
      <w:r>
        <w:rPr>
          <w:spacing w:val="-7"/>
        </w:rPr>
        <w:t xml:space="preserve"> </w:t>
      </w:r>
      <w:r>
        <w:t>портретисты</w:t>
      </w:r>
      <w:r>
        <w:rPr>
          <w:spacing w:val="-7"/>
        </w:rPr>
        <w:t xml:space="preserve"> </w:t>
      </w:r>
      <w:r>
        <w:t>в</w:t>
      </w:r>
      <w:r>
        <w:rPr>
          <w:spacing w:val="-5"/>
        </w:rPr>
        <w:t xml:space="preserve"> </w:t>
      </w:r>
      <w:r>
        <w:t>европейском</w:t>
      </w:r>
      <w:r>
        <w:rPr>
          <w:spacing w:val="-8"/>
        </w:rPr>
        <w:t xml:space="preserve"> </w:t>
      </w:r>
      <w:r>
        <w:t>искусстве.</w:t>
      </w:r>
    </w:p>
    <w:p w:rsidR="00445417" w:rsidRDefault="00DD4AEC">
      <w:pPr>
        <w:pStyle w:val="a3"/>
        <w:spacing w:before="1" w:line="237" w:lineRule="auto"/>
        <w:ind w:right="1076"/>
      </w:pPr>
      <w:r>
        <w:t>Особенности развития портретного жанра в отечественном искусстве. Великие</w:t>
      </w:r>
      <w:r>
        <w:rPr>
          <w:spacing w:val="1"/>
        </w:rPr>
        <w:t xml:space="preserve"> </w:t>
      </w:r>
      <w:r>
        <w:t>портретисты в</w:t>
      </w:r>
      <w:r>
        <w:rPr>
          <w:spacing w:val="4"/>
        </w:rPr>
        <w:t xml:space="preserve"> </w:t>
      </w:r>
      <w:r>
        <w:t>русской</w:t>
      </w:r>
      <w:r>
        <w:rPr>
          <w:spacing w:val="4"/>
        </w:rPr>
        <w:t xml:space="preserve"> </w:t>
      </w:r>
      <w:r>
        <w:t>живописи.</w:t>
      </w:r>
    </w:p>
    <w:p w:rsidR="00445417" w:rsidRDefault="00DD4AEC">
      <w:pPr>
        <w:pStyle w:val="a3"/>
        <w:spacing w:before="8" w:line="275" w:lineRule="exact"/>
        <w:ind w:left="1470" w:firstLine="0"/>
      </w:pPr>
      <w:r>
        <w:t>Парадный</w:t>
      </w:r>
      <w:r>
        <w:rPr>
          <w:spacing w:val="-1"/>
        </w:rPr>
        <w:t xml:space="preserve"> </w:t>
      </w:r>
      <w:r>
        <w:t>и камерный</w:t>
      </w:r>
      <w:r>
        <w:rPr>
          <w:spacing w:val="-4"/>
        </w:rPr>
        <w:t xml:space="preserve"> </w:t>
      </w:r>
      <w:r>
        <w:t>портрет</w:t>
      </w:r>
      <w:r>
        <w:rPr>
          <w:spacing w:val="-6"/>
        </w:rPr>
        <w:t xml:space="preserve"> </w:t>
      </w:r>
      <w:r>
        <w:t>в</w:t>
      </w:r>
      <w:r>
        <w:rPr>
          <w:spacing w:val="-9"/>
        </w:rPr>
        <w:t xml:space="preserve"> </w:t>
      </w:r>
      <w:r>
        <w:t>живописи.</w:t>
      </w:r>
    </w:p>
    <w:p w:rsidR="00445417" w:rsidRDefault="00DD4AEC">
      <w:pPr>
        <w:pStyle w:val="a3"/>
        <w:spacing w:line="242" w:lineRule="auto"/>
        <w:ind w:right="105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3"/>
        </w:rPr>
        <w:t xml:space="preserve"> </w:t>
      </w:r>
      <w:r>
        <w:t>европейском.</w:t>
      </w:r>
    </w:p>
    <w:p w:rsidR="00445417" w:rsidRDefault="00DD4AEC">
      <w:pPr>
        <w:pStyle w:val="a3"/>
        <w:spacing w:line="242" w:lineRule="auto"/>
        <w:ind w:right="1065"/>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7"/>
        </w:rPr>
        <w:t xml:space="preserve"> </w:t>
      </w:r>
      <w:r>
        <w:t>и</w:t>
      </w:r>
      <w:r>
        <w:rPr>
          <w:spacing w:val="3"/>
        </w:rPr>
        <w:t xml:space="preserve"> </w:t>
      </w:r>
      <w:r>
        <w:t>черепной</w:t>
      </w:r>
      <w:r>
        <w:rPr>
          <w:spacing w:val="8"/>
        </w:rPr>
        <w:t xml:space="preserve"> </w:t>
      </w:r>
      <w:r>
        <w:t>частей</w:t>
      </w:r>
      <w:r>
        <w:rPr>
          <w:spacing w:val="-6"/>
        </w:rPr>
        <w:t xml:space="preserve"> </w:t>
      </w:r>
      <w:r>
        <w:t>головы.</w:t>
      </w:r>
    </w:p>
    <w:p w:rsidR="00445417" w:rsidRDefault="00DD4AEC">
      <w:pPr>
        <w:pStyle w:val="a3"/>
        <w:ind w:right="105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6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9"/>
        </w:rPr>
        <w:t xml:space="preserve"> </w:t>
      </w:r>
      <w:r>
        <w:t>или</w:t>
      </w:r>
      <w:r>
        <w:rPr>
          <w:spacing w:val="4"/>
        </w:rPr>
        <w:t xml:space="preserve"> </w:t>
      </w:r>
      <w:r>
        <w:t>по</w:t>
      </w:r>
      <w:r>
        <w:rPr>
          <w:spacing w:val="2"/>
        </w:rPr>
        <w:t xml:space="preserve"> </w:t>
      </w:r>
      <w:r>
        <w:t>памяти.</w:t>
      </w:r>
    </w:p>
    <w:p w:rsidR="00445417" w:rsidRDefault="00DD4AEC">
      <w:pPr>
        <w:pStyle w:val="a3"/>
        <w:spacing w:line="237" w:lineRule="auto"/>
        <w:ind w:left="1470" w:right="3439" w:firstLine="0"/>
      </w:pPr>
      <w:r>
        <w:t>Роль освещения головы при создании портретного образа.</w:t>
      </w:r>
      <w:r>
        <w:rPr>
          <w:spacing w:val="-57"/>
        </w:rPr>
        <w:t xml:space="preserve"> </w:t>
      </w:r>
      <w:r>
        <w:t>Свет</w:t>
      </w:r>
      <w:r>
        <w:rPr>
          <w:spacing w:val="2"/>
        </w:rPr>
        <w:t xml:space="preserve"> </w:t>
      </w:r>
      <w:r>
        <w:t>и</w:t>
      </w:r>
      <w:r>
        <w:rPr>
          <w:spacing w:val="2"/>
        </w:rPr>
        <w:t xml:space="preserve"> </w:t>
      </w:r>
      <w:r>
        <w:t>тень</w:t>
      </w:r>
      <w:r>
        <w:rPr>
          <w:spacing w:val="-6"/>
        </w:rPr>
        <w:t xml:space="preserve"> </w:t>
      </w:r>
      <w:r>
        <w:t>в</w:t>
      </w:r>
      <w:r>
        <w:rPr>
          <w:spacing w:val="3"/>
        </w:rPr>
        <w:t xml:space="preserve"> </w:t>
      </w:r>
      <w:r>
        <w:t>изображении</w:t>
      </w:r>
      <w:r>
        <w:rPr>
          <w:spacing w:val="-1"/>
        </w:rPr>
        <w:t xml:space="preserve"> </w:t>
      </w:r>
      <w:r>
        <w:t>головы</w:t>
      </w:r>
      <w:r>
        <w:rPr>
          <w:spacing w:val="5"/>
        </w:rPr>
        <w:t xml:space="preserve"> </w:t>
      </w:r>
      <w:r>
        <w:t>человека.</w:t>
      </w:r>
    </w:p>
    <w:p w:rsidR="00445417" w:rsidRDefault="00DD4AEC">
      <w:pPr>
        <w:pStyle w:val="a3"/>
        <w:spacing w:line="275" w:lineRule="exact"/>
        <w:ind w:left="1470" w:firstLine="0"/>
      </w:pPr>
      <w:r>
        <w:t>Портрет</w:t>
      </w:r>
      <w:r>
        <w:rPr>
          <w:spacing w:val="-10"/>
        </w:rPr>
        <w:t xml:space="preserve"> </w:t>
      </w:r>
      <w:r>
        <w:t>в</w:t>
      </w:r>
      <w:r>
        <w:rPr>
          <w:spacing w:val="-4"/>
        </w:rPr>
        <w:t xml:space="preserve"> </w:t>
      </w:r>
      <w:r>
        <w:t>скульптуре.</w:t>
      </w:r>
    </w:p>
    <w:p w:rsidR="00445417" w:rsidRDefault="00DD4AEC">
      <w:pPr>
        <w:pStyle w:val="a3"/>
        <w:spacing w:line="242" w:lineRule="auto"/>
        <w:ind w:right="1168"/>
        <w:jc w:val="left"/>
      </w:pPr>
      <w:r>
        <w:t>Выражение</w:t>
      </w:r>
      <w:r>
        <w:rPr>
          <w:spacing w:val="9"/>
        </w:rPr>
        <w:t xml:space="preserve"> </w:t>
      </w:r>
      <w:r>
        <w:t>характера</w:t>
      </w:r>
      <w:r>
        <w:rPr>
          <w:spacing w:val="5"/>
        </w:rPr>
        <w:t xml:space="preserve"> </w:t>
      </w:r>
      <w:r>
        <w:t>человека,</w:t>
      </w:r>
      <w:r>
        <w:rPr>
          <w:spacing w:val="71"/>
        </w:rPr>
        <w:t xml:space="preserve"> </w:t>
      </w:r>
      <w:r>
        <w:t>его</w:t>
      </w:r>
      <w:r>
        <w:rPr>
          <w:spacing w:val="74"/>
        </w:rPr>
        <w:t xml:space="preserve"> </w:t>
      </w:r>
      <w:r>
        <w:t>социального</w:t>
      </w:r>
      <w:r>
        <w:rPr>
          <w:spacing w:val="71"/>
        </w:rPr>
        <w:t xml:space="preserve"> </w:t>
      </w:r>
      <w:r>
        <w:t>положения</w:t>
      </w:r>
      <w:r>
        <w:rPr>
          <w:spacing w:val="61"/>
        </w:rPr>
        <w:t xml:space="preserve"> </w:t>
      </w:r>
      <w:r>
        <w:t>и</w:t>
      </w:r>
      <w:r>
        <w:rPr>
          <w:spacing w:val="56"/>
        </w:rPr>
        <w:t xml:space="preserve"> </w:t>
      </w:r>
      <w:r>
        <w:t>образа</w:t>
      </w:r>
      <w:r>
        <w:rPr>
          <w:spacing w:val="64"/>
        </w:rPr>
        <w:t xml:space="preserve"> </w:t>
      </w:r>
      <w:r>
        <w:t>эпохи</w:t>
      </w:r>
      <w:r>
        <w:rPr>
          <w:spacing w:val="-57"/>
        </w:rPr>
        <w:t xml:space="preserve"> </w:t>
      </w:r>
      <w:r>
        <w:t>в</w:t>
      </w:r>
      <w:r>
        <w:rPr>
          <w:spacing w:val="3"/>
        </w:rPr>
        <w:t xml:space="preserve"> </w:t>
      </w:r>
      <w:r>
        <w:t>скульптурном</w:t>
      </w:r>
      <w:r>
        <w:rPr>
          <w:spacing w:val="10"/>
        </w:rPr>
        <w:t xml:space="preserve"> </w:t>
      </w:r>
      <w:r>
        <w:t>портрете.</w:t>
      </w:r>
    </w:p>
    <w:p w:rsidR="00445417" w:rsidRDefault="00DD4AEC">
      <w:pPr>
        <w:pStyle w:val="a3"/>
        <w:spacing w:line="242" w:lineRule="auto"/>
        <w:ind w:right="1339"/>
        <w:jc w:val="left"/>
      </w:pPr>
      <w:r>
        <w:t>Значение</w:t>
      </w:r>
      <w:r>
        <w:rPr>
          <w:spacing w:val="6"/>
        </w:rPr>
        <w:t xml:space="preserve"> </w:t>
      </w:r>
      <w:r>
        <w:t>свойств</w:t>
      </w:r>
      <w:r>
        <w:rPr>
          <w:spacing w:val="9"/>
        </w:rPr>
        <w:t xml:space="preserve"> </w:t>
      </w:r>
      <w:r>
        <w:t>художественных</w:t>
      </w:r>
      <w:r>
        <w:rPr>
          <w:spacing w:val="-1"/>
        </w:rPr>
        <w:t xml:space="preserve"> </w:t>
      </w:r>
      <w:r>
        <w:t>материалов</w:t>
      </w:r>
      <w:r>
        <w:rPr>
          <w:spacing w:val="-5"/>
        </w:rPr>
        <w:t xml:space="preserve"> </w:t>
      </w:r>
      <w:r>
        <w:t>в</w:t>
      </w:r>
      <w:r>
        <w:rPr>
          <w:spacing w:val="11"/>
        </w:rPr>
        <w:t xml:space="preserve"> </w:t>
      </w:r>
      <w:r>
        <w:t>создании</w:t>
      </w:r>
      <w:r>
        <w:rPr>
          <w:spacing w:val="4"/>
        </w:rPr>
        <w:t xml:space="preserve"> </w:t>
      </w:r>
      <w:r>
        <w:t>скульптурного</w:t>
      </w:r>
      <w:r>
        <w:rPr>
          <w:spacing w:val="-57"/>
        </w:rPr>
        <w:t xml:space="preserve"> </w:t>
      </w:r>
      <w:r>
        <w:t>портрета.</w:t>
      </w:r>
    </w:p>
    <w:p w:rsidR="00445417" w:rsidRDefault="00DD4AEC">
      <w:pPr>
        <w:pStyle w:val="a3"/>
        <w:spacing w:line="242" w:lineRule="auto"/>
        <w:ind w:right="1339"/>
        <w:jc w:val="left"/>
      </w:pPr>
      <w:r>
        <w:t>Живописное</w:t>
      </w:r>
      <w:r>
        <w:rPr>
          <w:spacing w:val="29"/>
        </w:rPr>
        <w:t xml:space="preserve"> </w:t>
      </w:r>
      <w:r>
        <w:t>изображение</w:t>
      </w:r>
      <w:r>
        <w:rPr>
          <w:spacing w:val="33"/>
        </w:rPr>
        <w:t xml:space="preserve"> </w:t>
      </w:r>
      <w:r>
        <w:t>портрета.</w:t>
      </w:r>
      <w:r>
        <w:rPr>
          <w:spacing w:val="35"/>
        </w:rPr>
        <w:t xml:space="preserve"> </w:t>
      </w:r>
      <w:r>
        <w:t>Роль</w:t>
      </w:r>
      <w:r>
        <w:rPr>
          <w:spacing w:val="34"/>
        </w:rPr>
        <w:t xml:space="preserve"> </w:t>
      </w:r>
      <w:r>
        <w:t>цвета</w:t>
      </w:r>
      <w:r>
        <w:rPr>
          <w:spacing w:val="37"/>
        </w:rPr>
        <w:t xml:space="preserve"> </w:t>
      </w:r>
      <w:r>
        <w:t>в</w:t>
      </w:r>
      <w:r>
        <w:rPr>
          <w:spacing w:val="31"/>
        </w:rPr>
        <w:t xml:space="preserve"> </w:t>
      </w:r>
      <w:r>
        <w:t>живописном</w:t>
      </w:r>
      <w:r>
        <w:rPr>
          <w:spacing w:val="35"/>
        </w:rPr>
        <w:t xml:space="preserve"> </w:t>
      </w:r>
      <w:r>
        <w:t>портретном</w:t>
      </w:r>
      <w:r>
        <w:rPr>
          <w:spacing w:val="-57"/>
        </w:rPr>
        <w:t xml:space="preserve"> </w:t>
      </w:r>
      <w:r>
        <w:t>образе в произведениях</w:t>
      </w:r>
      <w:r>
        <w:rPr>
          <w:spacing w:val="-5"/>
        </w:rPr>
        <w:t xml:space="preserve"> </w:t>
      </w:r>
      <w:r>
        <w:t>выдающихся</w:t>
      </w:r>
      <w:r>
        <w:rPr>
          <w:spacing w:val="2"/>
        </w:rPr>
        <w:t xml:space="preserve"> </w:t>
      </w:r>
      <w:r>
        <w:t>живописцев.</w:t>
      </w:r>
    </w:p>
    <w:p w:rsidR="00445417" w:rsidRDefault="00DD4AEC">
      <w:pPr>
        <w:pStyle w:val="a3"/>
        <w:spacing w:line="242" w:lineRule="auto"/>
        <w:ind w:left="1470" w:right="4085" w:firstLine="0"/>
        <w:jc w:val="left"/>
      </w:pPr>
      <w:r>
        <w:t>Опыт</w:t>
      </w:r>
      <w:r>
        <w:rPr>
          <w:spacing w:val="-4"/>
        </w:rPr>
        <w:t xml:space="preserve"> </w:t>
      </w:r>
      <w:r>
        <w:t>работы</w:t>
      </w:r>
      <w:r>
        <w:rPr>
          <w:spacing w:val="-5"/>
        </w:rPr>
        <w:t xml:space="preserve"> </w:t>
      </w:r>
      <w:r>
        <w:t>над</w:t>
      </w:r>
      <w:r>
        <w:rPr>
          <w:spacing w:val="-5"/>
        </w:rPr>
        <w:t xml:space="preserve"> </w:t>
      </w:r>
      <w:r>
        <w:t>созданием</w:t>
      </w:r>
      <w:r>
        <w:rPr>
          <w:spacing w:val="-6"/>
        </w:rPr>
        <w:t xml:space="preserve"> </w:t>
      </w:r>
      <w:r>
        <w:t>живописного портрета.</w:t>
      </w:r>
      <w:r>
        <w:rPr>
          <w:spacing w:val="-57"/>
        </w:rPr>
        <w:t xml:space="preserve"> </w:t>
      </w:r>
      <w:r>
        <w:t>Пейзаж.</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64"/>
      </w:pPr>
      <w:r>
        <w:lastRenderedPageBreak/>
        <w:t xml:space="preserve">Особенности     изображения    </w:t>
      </w:r>
      <w:r>
        <w:rPr>
          <w:spacing w:val="1"/>
        </w:rPr>
        <w:t xml:space="preserve"> </w:t>
      </w:r>
      <w:r>
        <w:t>пространства      в      эпоху      Древнего      мира,</w:t>
      </w:r>
      <w:r>
        <w:rPr>
          <w:spacing w:val="-57"/>
        </w:rPr>
        <w:t xml:space="preserve"> </w:t>
      </w:r>
      <w:r>
        <w:t>в</w:t>
      </w:r>
      <w:r>
        <w:rPr>
          <w:spacing w:val="3"/>
        </w:rPr>
        <w:t xml:space="preserve"> </w:t>
      </w:r>
      <w:r>
        <w:t>средневековом искусстве</w:t>
      </w:r>
      <w:r>
        <w:rPr>
          <w:spacing w:val="1"/>
        </w:rPr>
        <w:t xml:space="preserve"> </w:t>
      </w:r>
      <w:r>
        <w:t>и</w:t>
      </w:r>
      <w:r>
        <w:rPr>
          <w:spacing w:val="3"/>
        </w:rPr>
        <w:t xml:space="preserve"> </w:t>
      </w:r>
      <w:r>
        <w:t>в</w:t>
      </w:r>
      <w:r>
        <w:rPr>
          <w:spacing w:val="9"/>
        </w:rPr>
        <w:t xml:space="preserve"> </w:t>
      </w:r>
      <w:r>
        <w:t>эпоху</w:t>
      </w:r>
      <w:r>
        <w:rPr>
          <w:spacing w:val="-13"/>
        </w:rPr>
        <w:t xml:space="preserve"> </w:t>
      </w:r>
      <w:r>
        <w:t>Возрождения.</w:t>
      </w:r>
    </w:p>
    <w:p w:rsidR="00445417" w:rsidRDefault="00DD4AEC">
      <w:pPr>
        <w:pStyle w:val="a3"/>
        <w:spacing w:line="271" w:lineRule="exact"/>
        <w:ind w:left="1470" w:firstLine="0"/>
      </w:pPr>
      <w:r>
        <w:t>Правила</w:t>
      </w:r>
      <w:r>
        <w:rPr>
          <w:spacing w:val="-9"/>
        </w:rPr>
        <w:t xml:space="preserve"> </w:t>
      </w:r>
      <w:r>
        <w:t>построения</w:t>
      </w:r>
      <w:r>
        <w:rPr>
          <w:spacing w:val="-6"/>
        </w:rPr>
        <w:t xml:space="preserve"> </w:t>
      </w:r>
      <w:r>
        <w:t>линейной</w:t>
      </w:r>
      <w:r>
        <w:rPr>
          <w:spacing w:val="-6"/>
        </w:rPr>
        <w:t xml:space="preserve"> </w:t>
      </w:r>
      <w:r>
        <w:t>перспективы</w:t>
      </w:r>
      <w:r>
        <w:rPr>
          <w:spacing w:val="-10"/>
        </w:rPr>
        <w:t xml:space="preserve"> </w:t>
      </w:r>
      <w:r>
        <w:t>в</w:t>
      </w:r>
      <w:r>
        <w:rPr>
          <w:spacing w:val="-7"/>
        </w:rPr>
        <w:t xml:space="preserve"> </w:t>
      </w:r>
      <w:r>
        <w:t>изображении</w:t>
      </w:r>
      <w:r>
        <w:rPr>
          <w:spacing w:val="-2"/>
        </w:rPr>
        <w:t xml:space="preserve"> </w:t>
      </w:r>
      <w:r>
        <w:t>пространства.</w:t>
      </w:r>
    </w:p>
    <w:p w:rsidR="00445417" w:rsidRDefault="00DD4AEC">
      <w:pPr>
        <w:pStyle w:val="a3"/>
        <w:spacing w:before="3"/>
        <w:ind w:right="1072"/>
      </w:pPr>
      <w:r>
        <w:t>Правила воздушной перспективы, построения переднего, среднего и дальнего</w:t>
      </w:r>
      <w:r>
        <w:rPr>
          <w:spacing w:val="1"/>
        </w:rPr>
        <w:t xml:space="preserve"> </w:t>
      </w:r>
      <w:r>
        <w:t>планов</w:t>
      </w:r>
      <w:r>
        <w:rPr>
          <w:spacing w:val="-1"/>
        </w:rPr>
        <w:t xml:space="preserve"> </w:t>
      </w:r>
      <w:r>
        <w:t>при</w:t>
      </w:r>
      <w:r>
        <w:rPr>
          <w:spacing w:val="-1"/>
        </w:rPr>
        <w:t xml:space="preserve"> </w:t>
      </w:r>
      <w:r>
        <w:t>изображении пейзажа.</w:t>
      </w:r>
    </w:p>
    <w:p w:rsidR="00445417" w:rsidRDefault="00DD4AEC">
      <w:pPr>
        <w:pStyle w:val="a3"/>
        <w:spacing w:before="5" w:line="275" w:lineRule="exact"/>
        <w:ind w:left="1470" w:firstLine="0"/>
      </w:pPr>
      <w:r>
        <w:t>Особенности</w:t>
      </w:r>
      <w:r>
        <w:rPr>
          <w:spacing w:val="87"/>
        </w:rPr>
        <w:t xml:space="preserve"> </w:t>
      </w:r>
      <w:r>
        <w:t>изображения</w:t>
      </w:r>
      <w:r>
        <w:rPr>
          <w:spacing w:val="80"/>
        </w:rPr>
        <w:t xml:space="preserve"> </w:t>
      </w:r>
      <w:r>
        <w:t xml:space="preserve">разных  </w:t>
      </w:r>
      <w:r>
        <w:rPr>
          <w:spacing w:val="23"/>
        </w:rPr>
        <w:t xml:space="preserve"> </w:t>
      </w:r>
      <w:r>
        <w:t xml:space="preserve">состояний  </w:t>
      </w:r>
      <w:r>
        <w:rPr>
          <w:spacing w:val="33"/>
        </w:rPr>
        <w:t xml:space="preserve"> </w:t>
      </w:r>
      <w:r>
        <w:t xml:space="preserve">природы  </w:t>
      </w:r>
      <w:r>
        <w:rPr>
          <w:spacing w:val="30"/>
        </w:rPr>
        <w:t xml:space="preserve"> </w:t>
      </w:r>
      <w:r>
        <w:t xml:space="preserve">и  </w:t>
      </w:r>
      <w:r>
        <w:rPr>
          <w:spacing w:val="23"/>
        </w:rPr>
        <w:t xml:space="preserve"> </w:t>
      </w:r>
      <w:r>
        <w:t xml:space="preserve">её  </w:t>
      </w:r>
      <w:r>
        <w:rPr>
          <w:spacing w:val="20"/>
        </w:rPr>
        <w:t xml:space="preserve"> </w:t>
      </w:r>
      <w:r>
        <w:t>освещения.</w:t>
      </w:r>
    </w:p>
    <w:p w:rsidR="00445417" w:rsidRDefault="00DD4AEC">
      <w:pPr>
        <w:pStyle w:val="a3"/>
        <w:spacing w:line="274" w:lineRule="exact"/>
        <w:ind w:firstLine="0"/>
      </w:pPr>
      <w:r>
        <w:t>Романтический</w:t>
      </w:r>
      <w:r>
        <w:rPr>
          <w:spacing w:val="-5"/>
        </w:rPr>
        <w:t xml:space="preserve"> </w:t>
      </w:r>
      <w:r>
        <w:t>пейзаж.</w:t>
      </w:r>
      <w:r>
        <w:rPr>
          <w:spacing w:val="-4"/>
        </w:rPr>
        <w:t xml:space="preserve"> </w:t>
      </w:r>
      <w:r>
        <w:t>Морские</w:t>
      </w:r>
      <w:r>
        <w:rPr>
          <w:spacing w:val="-12"/>
        </w:rPr>
        <w:t xml:space="preserve"> </w:t>
      </w:r>
      <w:r>
        <w:t>пейзажи</w:t>
      </w:r>
      <w:r>
        <w:rPr>
          <w:spacing w:val="-9"/>
        </w:rPr>
        <w:t xml:space="preserve"> </w:t>
      </w:r>
      <w:r>
        <w:t>И.</w:t>
      </w:r>
      <w:r>
        <w:rPr>
          <w:spacing w:val="-1"/>
        </w:rPr>
        <w:t xml:space="preserve"> </w:t>
      </w:r>
      <w:r>
        <w:t>Айвазовского.</w:t>
      </w:r>
    </w:p>
    <w:p w:rsidR="00445417" w:rsidRDefault="00DD4AEC">
      <w:pPr>
        <w:pStyle w:val="a3"/>
        <w:spacing w:before="1" w:line="237" w:lineRule="auto"/>
        <w:ind w:right="1060"/>
      </w:pPr>
      <w:r>
        <w:t xml:space="preserve">Особенности     изображения    </w:t>
      </w:r>
      <w:r>
        <w:rPr>
          <w:spacing w:val="1"/>
        </w:rPr>
        <w:t xml:space="preserve"> </w:t>
      </w:r>
      <w:r>
        <w:t>природы      в      творчестве      импрессионистов</w:t>
      </w:r>
      <w:r>
        <w:rPr>
          <w:spacing w:val="-57"/>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4"/>
        </w:rPr>
        <w:t xml:space="preserve"> </w:t>
      </w:r>
      <w:r>
        <w:t>состояний</w:t>
      </w:r>
      <w:r>
        <w:rPr>
          <w:spacing w:val="5"/>
        </w:rPr>
        <w:t xml:space="preserve"> </w:t>
      </w:r>
      <w:r>
        <w:t>природы.</w:t>
      </w:r>
    </w:p>
    <w:p w:rsidR="00445417" w:rsidRDefault="00DD4AEC">
      <w:pPr>
        <w:pStyle w:val="a3"/>
        <w:spacing w:before="4"/>
        <w:ind w:right="105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4"/>
        </w:rPr>
        <w:t xml:space="preserve"> </w:t>
      </w:r>
      <w:r>
        <w:t>Родины</w:t>
      </w:r>
      <w:r>
        <w:rPr>
          <w:spacing w:val="-5"/>
        </w:rPr>
        <w:t xml:space="preserve"> </w:t>
      </w:r>
      <w:r>
        <w:t>в</w:t>
      </w:r>
      <w:r>
        <w:rPr>
          <w:spacing w:val="3"/>
        </w:rPr>
        <w:t xml:space="preserve"> </w:t>
      </w:r>
      <w:r>
        <w:t>развитии</w:t>
      </w:r>
      <w:r>
        <w:rPr>
          <w:spacing w:val="-5"/>
        </w:rPr>
        <w:t xml:space="preserve"> </w:t>
      </w:r>
      <w:r>
        <w:t>отечественной</w:t>
      </w:r>
      <w:r>
        <w:rPr>
          <w:spacing w:val="3"/>
        </w:rPr>
        <w:t xml:space="preserve"> </w:t>
      </w:r>
      <w:r>
        <w:t>пейзажной</w:t>
      </w:r>
      <w:r>
        <w:rPr>
          <w:spacing w:val="-5"/>
        </w:rPr>
        <w:t xml:space="preserve"> </w:t>
      </w:r>
      <w:r>
        <w:t>живописи</w:t>
      </w:r>
      <w:r>
        <w:rPr>
          <w:spacing w:val="-1"/>
        </w:rPr>
        <w:t xml:space="preserve"> </w:t>
      </w:r>
      <w:r>
        <w:t>XIX</w:t>
      </w:r>
      <w:r>
        <w:rPr>
          <w:spacing w:val="-8"/>
        </w:rPr>
        <w:t xml:space="preserve"> </w:t>
      </w:r>
      <w:r>
        <w:t>в.</w:t>
      </w:r>
    </w:p>
    <w:p w:rsidR="00445417" w:rsidRDefault="00DD4AEC">
      <w:pPr>
        <w:pStyle w:val="a3"/>
        <w:spacing w:before="3"/>
        <w:ind w:right="1070"/>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8"/>
        </w:rPr>
        <w:t xml:space="preserve"> </w:t>
      </w:r>
      <w:r>
        <w:t>в</w:t>
      </w:r>
      <w:r>
        <w:rPr>
          <w:spacing w:val="9"/>
        </w:rPr>
        <w:t xml:space="preserve"> </w:t>
      </w:r>
      <w:r>
        <w:t>развитии чувства</w:t>
      </w:r>
      <w:r>
        <w:rPr>
          <w:spacing w:val="2"/>
        </w:rPr>
        <w:t xml:space="preserve"> </w:t>
      </w:r>
      <w:r>
        <w:t>Родины.</w:t>
      </w:r>
    </w:p>
    <w:p w:rsidR="00445417" w:rsidRDefault="00DD4AEC">
      <w:pPr>
        <w:pStyle w:val="a3"/>
        <w:spacing w:before="3" w:line="237" w:lineRule="auto"/>
        <w:ind w:right="1063"/>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445417" w:rsidRDefault="00DD4AEC">
      <w:pPr>
        <w:pStyle w:val="a3"/>
        <w:spacing w:before="5" w:line="237" w:lineRule="auto"/>
        <w:ind w:right="105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1"/>
        </w:rPr>
        <w:t xml:space="preserve"> </w:t>
      </w:r>
      <w:r>
        <w:t>в</w:t>
      </w:r>
      <w:r>
        <w:rPr>
          <w:spacing w:val="-7"/>
        </w:rPr>
        <w:t xml:space="preserve"> </w:t>
      </w:r>
      <w:r>
        <w:t>графическом</w:t>
      </w:r>
      <w:r>
        <w:rPr>
          <w:spacing w:val="3"/>
        </w:rPr>
        <w:t xml:space="preserve"> </w:t>
      </w:r>
      <w:r>
        <w:t>рисунке и</w:t>
      </w:r>
      <w:r>
        <w:rPr>
          <w:spacing w:val="2"/>
        </w:rPr>
        <w:t xml:space="preserve"> </w:t>
      </w:r>
      <w:r>
        <w:t>многообразие</w:t>
      </w:r>
      <w:r>
        <w:rPr>
          <w:spacing w:val="-8"/>
        </w:rPr>
        <w:t xml:space="preserve"> </w:t>
      </w:r>
      <w:r>
        <w:t>графических</w:t>
      </w:r>
      <w:r>
        <w:rPr>
          <w:spacing w:val="-7"/>
        </w:rPr>
        <w:t xml:space="preserve"> </w:t>
      </w:r>
      <w:r>
        <w:t>техник.</w:t>
      </w:r>
    </w:p>
    <w:p w:rsidR="00445417" w:rsidRDefault="00DD4AEC">
      <w:pPr>
        <w:pStyle w:val="a3"/>
        <w:spacing w:before="1" w:line="237" w:lineRule="auto"/>
        <w:ind w:right="1078"/>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445417" w:rsidRDefault="00DD4AEC">
      <w:pPr>
        <w:pStyle w:val="a3"/>
        <w:spacing w:before="6" w:line="237" w:lineRule="auto"/>
        <w:ind w:right="1073"/>
      </w:pPr>
      <w:r>
        <w:t>Городской    пейзаж     в     творчестве     мастеров     искусства.     Многообразие</w:t>
      </w:r>
      <w:r>
        <w:rPr>
          <w:spacing w:val="1"/>
        </w:rPr>
        <w:t xml:space="preserve"> </w:t>
      </w:r>
      <w:r>
        <w:t>в</w:t>
      </w:r>
      <w:r>
        <w:rPr>
          <w:spacing w:val="3"/>
        </w:rPr>
        <w:t xml:space="preserve"> </w:t>
      </w:r>
      <w:r>
        <w:t>понимании</w:t>
      </w:r>
      <w:r>
        <w:rPr>
          <w:spacing w:val="-5"/>
        </w:rPr>
        <w:t xml:space="preserve"> </w:t>
      </w:r>
      <w:r>
        <w:t>образа</w:t>
      </w:r>
      <w:r>
        <w:rPr>
          <w:spacing w:val="-3"/>
        </w:rPr>
        <w:t xml:space="preserve"> </w:t>
      </w:r>
      <w:r>
        <w:t>города.</w:t>
      </w:r>
    </w:p>
    <w:p w:rsidR="00445417" w:rsidRDefault="00DD4AEC">
      <w:pPr>
        <w:pStyle w:val="a3"/>
        <w:spacing w:before="3"/>
        <w:ind w:right="1063"/>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3"/>
        </w:rPr>
        <w:t xml:space="preserve"> </w:t>
      </w:r>
      <w:r>
        <w:t>города.</w:t>
      </w:r>
    </w:p>
    <w:p w:rsidR="00445417" w:rsidRDefault="00DD4AEC">
      <w:pPr>
        <w:pStyle w:val="a3"/>
        <w:spacing w:before="3" w:line="242" w:lineRule="auto"/>
        <w:ind w:right="1067"/>
      </w:pPr>
      <w:r>
        <w:t>Опыт    изображения    городского     пейзажа.     Наблюдательная     перспектива</w:t>
      </w:r>
      <w:r>
        <w:rPr>
          <w:spacing w:val="1"/>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 изображения.</w:t>
      </w:r>
    </w:p>
    <w:p w:rsidR="00445417" w:rsidRDefault="00DD4AEC">
      <w:pPr>
        <w:pStyle w:val="a3"/>
        <w:spacing w:line="267" w:lineRule="exact"/>
        <w:ind w:left="1470" w:firstLine="0"/>
      </w:pPr>
      <w:r>
        <w:t>Бытовой</w:t>
      </w:r>
      <w:r>
        <w:rPr>
          <w:spacing w:val="-5"/>
        </w:rPr>
        <w:t xml:space="preserve"> </w:t>
      </w:r>
      <w:r>
        <w:t>жанр</w:t>
      </w:r>
      <w:r>
        <w:rPr>
          <w:spacing w:val="-6"/>
        </w:rPr>
        <w:t xml:space="preserve"> </w:t>
      </w:r>
      <w:r>
        <w:t>в</w:t>
      </w:r>
      <w:r>
        <w:rPr>
          <w:spacing w:val="-10"/>
        </w:rPr>
        <w:t xml:space="preserve"> </w:t>
      </w:r>
      <w:r>
        <w:t>изобразительном</w:t>
      </w:r>
      <w:r>
        <w:rPr>
          <w:spacing w:val="-7"/>
        </w:rPr>
        <w:t xml:space="preserve"> </w:t>
      </w:r>
      <w:r>
        <w:t>искусстве.</w:t>
      </w:r>
    </w:p>
    <w:p w:rsidR="00445417" w:rsidRDefault="00DD4AEC">
      <w:pPr>
        <w:pStyle w:val="a3"/>
        <w:ind w:right="1084"/>
      </w:pPr>
      <w:r>
        <w:t>Изображение труда и бытовой жизни людей в традициях искусства разных эпох.</w:t>
      </w:r>
      <w:r>
        <w:rPr>
          <w:spacing w:val="-57"/>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8"/>
        </w:rPr>
        <w:t xml:space="preserve"> </w:t>
      </w:r>
      <w:r>
        <w:t>и</w:t>
      </w:r>
      <w:r>
        <w:rPr>
          <w:spacing w:val="8"/>
        </w:rPr>
        <w:t xml:space="preserve"> </w:t>
      </w:r>
      <w:r>
        <w:t>современной</w:t>
      </w:r>
      <w:r>
        <w:rPr>
          <w:spacing w:val="-5"/>
        </w:rPr>
        <w:t xml:space="preserve"> </w:t>
      </w:r>
      <w:r>
        <w:t>жизни.</w:t>
      </w:r>
    </w:p>
    <w:p w:rsidR="00445417" w:rsidRDefault="00DD4AEC">
      <w:pPr>
        <w:pStyle w:val="a3"/>
        <w:ind w:right="1069"/>
      </w:pPr>
      <w:r>
        <w:t>Жанровая картина как обобщение жизненных 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w:t>
      </w:r>
      <w:r>
        <w:rPr>
          <w:spacing w:val="-3"/>
        </w:rPr>
        <w:t xml:space="preserve"> </w:t>
      </w:r>
      <w:r>
        <w:t>и</w:t>
      </w:r>
      <w:r>
        <w:rPr>
          <w:spacing w:val="-2"/>
        </w:rPr>
        <w:t xml:space="preserve"> </w:t>
      </w:r>
      <w:r>
        <w:t>роль</w:t>
      </w:r>
      <w:r>
        <w:rPr>
          <w:spacing w:val="-1"/>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rsidR="00445417" w:rsidRDefault="00DD4AEC">
      <w:pPr>
        <w:pStyle w:val="a3"/>
        <w:spacing w:before="2"/>
        <w:ind w:right="1066"/>
      </w:pPr>
      <w:r>
        <w:t>Работа     над     сюжетной      композицией.     Композиция     как      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61"/>
        </w:rPr>
        <w:t xml:space="preserve"> </w:t>
      </w:r>
      <w:r>
        <w:t>всех</w:t>
      </w:r>
      <w:r>
        <w:rPr>
          <w:spacing w:val="1"/>
        </w:rPr>
        <w:t xml:space="preserve"> </w:t>
      </w:r>
      <w:r>
        <w:t>компонентов произведения.</w:t>
      </w:r>
    </w:p>
    <w:p w:rsidR="00445417" w:rsidRDefault="00DD4AEC">
      <w:pPr>
        <w:pStyle w:val="a3"/>
        <w:spacing w:before="2" w:line="275" w:lineRule="exact"/>
        <w:ind w:left="1470" w:firstLine="0"/>
      </w:pPr>
      <w:r>
        <w:t>Исторический</w:t>
      </w:r>
      <w:r>
        <w:rPr>
          <w:spacing w:val="-8"/>
        </w:rPr>
        <w:t xml:space="preserve"> </w:t>
      </w:r>
      <w:r>
        <w:t>жанр</w:t>
      </w:r>
      <w:r>
        <w:rPr>
          <w:spacing w:val="-10"/>
        </w:rPr>
        <w:t xml:space="preserve"> </w:t>
      </w:r>
      <w:r>
        <w:t>в</w:t>
      </w:r>
      <w:r>
        <w:rPr>
          <w:spacing w:val="-4"/>
        </w:rPr>
        <w:t xml:space="preserve"> </w:t>
      </w:r>
      <w:r>
        <w:t>изобразительном</w:t>
      </w:r>
      <w:r>
        <w:rPr>
          <w:spacing w:val="-7"/>
        </w:rPr>
        <w:t xml:space="preserve"> </w:t>
      </w:r>
      <w:r>
        <w:t>искусстве.</w:t>
      </w:r>
    </w:p>
    <w:p w:rsidR="00445417" w:rsidRDefault="00DD4AEC">
      <w:pPr>
        <w:pStyle w:val="a3"/>
        <w:spacing w:before="2" w:line="237" w:lineRule="auto"/>
        <w:ind w:right="1063"/>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5"/>
        </w:rPr>
        <w:t xml:space="preserve"> </w:t>
      </w:r>
      <w:r>
        <w:t>в</w:t>
      </w:r>
      <w:r>
        <w:rPr>
          <w:spacing w:val="-1"/>
        </w:rPr>
        <w:t xml:space="preserve"> </w:t>
      </w:r>
      <w:r>
        <w:t>жизни</w:t>
      </w:r>
      <w:r>
        <w:rPr>
          <w:spacing w:val="-10"/>
        </w:rPr>
        <w:t xml:space="preserve"> </w:t>
      </w:r>
      <w:r>
        <w:t>общества.</w:t>
      </w:r>
    </w:p>
    <w:p w:rsidR="00445417" w:rsidRDefault="00DD4AEC">
      <w:pPr>
        <w:pStyle w:val="a3"/>
        <w:spacing w:before="5" w:line="237" w:lineRule="auto"/>
        <w:ind w:right="1057"/>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2"/>
        </w:rPr>
        <w:t xml:space="preserve"> </w:t>
      </w:r>
      <w:r>
        <w:t>картина</w:t>
      </w:r>
      <w:r>
        <w:rPr>
          <w:spacing w:val="-2"/>
        </w:rPr>
        <w:t xml:space="preserve"> </w:t>
      </w:r>
      <w:r>
        <w:t>на</w:t>
      </w:r>
      <w:r>
        <w:rPr>
          <w:spacing w:val="-10"/>
        </w:rPr>
        <w:t xml:space="preserve"> </w:t>
      </w:r>
      <w:r>
        <w:t>библейские</w:t>
      </w:r>
      <w:r>
        <w:rPr>
          <w:spacing w:val="-1"/>
        </w:rPr>
        <w:t xml:space="preserve"> </w:t>
      </w:r>
      <w:r>
        <w:t>темы,</w:t>
      </w:r>
      <w:r>
        <w:rPr>
          <w:spacing w:val="3"/>
        </w:rPr>
        <w:t xml:space="preserve"> </w:t>
      </w:r>
      <w:r>
        <w:t>батальная</w:t>
      </w:r>
      <w:r>
        <w:rPr>
          <w:spacing w:val="-5"/>
        </w:rPr>
        <w:t xml:space="preserve"> </w:t>
      </w:r>
      <w:r>
        <w:t>картина</w:t>
      </w:r>
      <w:r>
        <w:rPr>
          <w:spacing w:val="-5"/>
        </w:rPr>
        <w:t xml:space="preserve"> </w:t>
      </w:r>
      <w:r>
        <w:t>и</w:t>
      </w:r>
      <w:r>
        <w:rPr>
          <w:spacing w:val="-5"/>
        </w:rPr>
        <w:t xml:space="preserve"> </w:t>
      </w:r>
      <w:r>
        <w:t>другие.</w:t>
      </w:r>
    </w:p>
    <w:p w:rsidR="00445417" w:rsidRDefault="00DD4AEC">
      <w:pPr>
        <w:pStyle w:val="a3"/>
        <w:spacing w:before="1" w:line="237" w:lineRule="auto"/>
        <w:ind w:right="1071"/>
      </w:pPr>
      <w:r>
        <w:t>Историческая</w:t>
      </w:r>
      <w:r>
        <w:rPr>
          <w:spacing w:val="60"/>
        </w:rPr>
        <w:t xml:space="preserve"> </w:t>
      </w:r>
      <w:r>
        <w:t xml:space="preserve">картина   в  </w:t>
      </w:r>
      <w:r>
        <w:rPr>
          <w:spacing w:val="1"/>
        </w:rPr>
        <w:t xml:space="preserve"> </w:t>
      </w:r>
      <w:r>
        <w:t>русском    искусстве    XIX   в.   и   её   особое   место</w:t>
      </w:r>
      <w:r>
        <w:rPr>
          <w:spacing w:val="-57"/>
        </w:rPr>
        <w:t xml:space="preserve"> </w:t>
      </w:r>
      <w:r>
        <w:t>в</w:t>
      </w:r>
      <w:r>
        <w:rPr>
          <w:spacing w:val="3"/>
        </w:rPr>
        <w:t xml:space="preserve"> </w:t>
      </w:r>
      <w:r>
        <w:t>развитии</w:t>
      </w:r>
      <w:r>
        <w:rPr>
          <w:spacing w:val="-10"/>
        </w:rPr>
        <w:t xml:space="preserve"> </w:t>
      </w:r>
      <w:r>
        <w:t>отечественной культуры.</w:t>
      </w:r>
    </w:p>
    <w:p w:rsidR="00445417" w:rsidRDefault="00DD4AEC">
      <w:pPr>
        <w:pStyle w:val="a3"/>
        <w:spacing w:before="6" w:line="237" w:lineRule="auto"/>
        <w:ind w:right="1067"/>
      </w:pPr>
      <w:r>
        <w:t xml:space="preserve">Картина  </w:t>
      </w:r>
      <w:r>
        <w:rPr>
          <w:spacing w:val="13"/>
        </w:rPr>
        <w:t xml:space="preserve"> </w:t>
      </w:r>
      <w:r>
        <w:t>К.</w:t>
      </w:r>
      <w:r>
        <w:rPr>
          <w:spacing w:val="3"/>
        </w:rPr>
        <w:t xml:space="preserve"> </w:t>
      </w:r>
      <w:r>
        <w:t xml:space="preserve">Брюллова  </w:t>
      </w:r>
      <w:r>
        <w:rPr>
          <w:spacing w:val="10"/>
        </w:rPr>
        <w:t xml:space="preserve"> </w:t>
      </w:r>
      <w:r>
        <w:t xml:space="preserve">«Последний  </w:t>
      </w:r>
      <w:r>
        <w:rPr>
          <w:spacing w:val="17"/>
        </w:rPr>
        <w:t xml:space="preserve"> </w:t>
      </w:r>
      <w:r>
        <w:t xml:space="preserve">день  </w:t>
      </w:r>
      <w:r>
        <w:rPr>
          <w:spacing w:val="11"/>
        </w:rPr>
        <w:t xml:space="preserve"> </w:t>
      </w:r>
      <w:r>
        <w:t xml:space="preserve">Помпеи»,  </w:t>
      </w:r>
      <w:r>
        <w:rPr>
          <w:spacing w:val="17"/>
        </w:rPr>
        <w:t xml:space="preserve"> </w:t>
      </w:r>
      <w:r>
        <w:t xml:space="preserve">исторические  </w:t>
      </w:r>
      <w:r>
        <w:rPr>
          <w:spacing w:val="14"/>
        </w:rPr>
        <w:t xml:space="preserve"> </w:t>
      </w:r>
      <w:r>
        <w:t>картины</w:t>
      </w:r>
      <w:r>
        <w:rPr>
          <w:spacing w:val="-58"/>
        </w:rPr>
        <w:t xml:space="preserve"> </w:t>
      </w:r>
      <w:r>
        <w:t>в</w:t>
      </w:r>
      <w:r>
        <w:rPr>
          <w:spacing w:val="2"/>
        </w:rPr>
        <w:t xml:space="preserve"> </w:t>
      </w:r>
      <w:r>
        <w:t>творчестве</w:t>
      </w:r>
      <w:r>
        <w:rPr>
          <w:spacing w:val="-9"/>
        </w:rPr>
        <w:t xml:space="preserve"> </w:t>
      </w:r>
      <w:r>
        <w:t>В.</w:t>
      </w:r>
      <w:r>
        <w:rPr>
          <w:spacing w:val="7"/>
        </w:rPr>
        <w:t xml:space="preserve"> </w:t>
      </w:r>
      <w:r>
        <w:t>Сурикова и</w:t>
      </w:r>
      <w:r>
        <w:rPr>
          <w:spacing w:val="-2"/>
        </w:rPr>
        <w:t xml:space="preserve"> </w:t>
      </w:r>
      <w:r>
        <w:t>других.</w:t>
      </w:r>
      <w:r>
        <w:rPr>
          <w:spacing w:val="9"/>
        </w:rPr>
        <w:t xml:space="preserve"> </w:t>
      </w:r>
      <w:r>
        <w:t>Исторический</w:t>
      </w:r>
      <w:r>
        <w:rPr>
          <w:spacing w:val="-6"/>
        </w:rPr>
        <w:t xml:space="preserve"> </w:t>
      </w:r>
      <w:r>
        <w:t>образ</w:t>
      </w:r>
      <w:r>
        <w:rPr>
          <w:spacing w:val="1"/>
        </w:rPr>
        <w:t xml:space="preserve"> </w:t>
      </w:r>
      <w:r>
        <w:t>России</w:t>
      </w:r>
      <w:r>
        <w:rPr>
          <w:spacing w:val="-2"/>
        </w:rPr>
        <w:t xml:space="preserve"> </w:t>
      </w:r>
      <w:r>
        <w:t>в</w:t>
      </w:r>
      <w:r>
        <w:rPr>
          <w:spacing w:val="-7"/>
        </w:rPr>
        <w:t xml:space="preserve"> </w:t>
      </w:r>
      <w:r>
        <w:t>картинах</w:t>
      </w:r>
      <w:r>
        <w:rPr>
          <w:spacing w:val="-9"/>
        </w:rPr>
        <w:t xml:space="preserve"> </w:t>
      </w:r>
      <w:r>
        <w:t>ХХ в.</w:t>
      </w:r>
    </w:p>
    <w:p w:rsidR="00445417" w:rsidRDefault="00DD4AEC">
      <w:pPr>
        <w:pStyle w:val="a3"/>
        <w:spacing w:before="3"/>
        <w:ind w:right="1065"/>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 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1"/>
        </w:rPr>
        <w:t xml:space="preserve"> </w:t>
      </w:r>
      <w:r>
        <w:t>этюдами,</w:t>
      </w:r>
      <w:r>
        <w:rPr>
          <w:spacing w:val="49"/>
        </w:rPr>
        <w:t xml:space="preserve"> </w:t>
      </w:r>
      <w:r>
        <w:t>уточнения</w:t>
      </w:r>
      <w:r>
        <w:rPr>
          <w:spacing w:val="44"/>
        </w:rPr>
        <w:t xml:space="preserve"> </w:t>
      </w:r>
      <w:r>
        <w:t>композиции</w:t>
      </w:r>
      <w:r>
        <w:rPr>
          <w:spacing w:val="40"/>
        </w:rPr>
        <w:t xml:space="preserve"> </w:t>
      </w:r>
      <w:r>
        <w:t>в</w:t>
      </w:r>
      <w:r>
        <w:rPr>
          <w:spacing w:val="34"/>
        </w:rPr>
        <w:t xml:space="preserve"> </w:t>
      </w:r>
      <w:r>
        <w:t>эскизах,</w:t>
      </w:r>
      <w:r>
        <w:rPr>
          <w:spacing w:val="50"/>
        </w:rPr>
        <w:t xml:space="preserve"> </w:t>
      </w:r>
      <w:r>
        <w:t>картон</w:t>
      </w:r>
      <w:r>
        <w:rPr>
          <w:spacing w:val="44"/>
        </w:rPr>
        <w:t xml:space="preserve"> </w:t>
      </w:r>
      <w:r>
        <w:t>композиции,</w:t>
      </w:r>
      <w:r>
        <w:rPr>
          <w:spacing w:val="42"/>
        </w:rPr>
        <w:t xml:space="preserve"> </w:t>
      </w:r>
      <w:r>
        <w:t>работа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над холстом.</w:t>
      </w:r>
    </w:p>
    <w:p w:rsidR="00445417" w:rsidRDefault="00DD4AEC">
      <w:pPr>
        <w:pStyle w:val="a3"/>
        <w:spacing w:before="5" w:line="237" w:lineRule="auto"/>
        <w:ind w:right="1074"/>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7"/>
        </w:rPr>
        <w:t xml:space="preserve"> </w:t>
      </w:r>
      <w:r>
        <w:t>задуманному</w:t>
      </w:r>
      <w:r>
        <w:rPr>
          <w:spacing w:val="-15"/>
        </w:rPr>
        <w:t xml:space="preserve"> </w:t>
      </w:r>
      <w:r>
        <w:t>сюжету.</w:t>
      </w:r>
    </w:p>
    <w:p w:rsidR="00445417" w:rsidRDefault="00DD4AEC">
      <w:pPr>
        <w:pStyle w:val="a3"/>
        <w:spacing w:before="3" w:line="275" w:lineRule="exact"/>
        <w:ind w:left="1470" w:firstLine="0"/>
      </w:pPr>
      <w:r>
        <w:t>Библейские</w:t>
      </w:r>
      <w:r>
        <w:rPr>
          <w:spacing w:val="-8"/>
        </w:rPr>
        <w:t xml:space="preserve"> </w:t>
      </w:r>
      <w:r>
        <w:t>темы</w:t>
      </w:r>
      <w:r>
        <w:rPr>
          <w:spacing w:val="-9"/>
        </w:rPr>
        <w:t xml:space="preserve"> </w:t>
      </w:r>
      <w:r>
        <w:t>в</w:t>
      </w:r>
      <w:r>
        <w:rPr>
          <w:spacing w:val="-11"/>
        </w:rPr>
        <w:t xml:space="preserve"> </w:t>
      </w:r>
      <w:r>
        <w:t>изобразительном</w:t>
      </w:r>
      <w:r>
        <w:rPr>
          <w:spacing w:val="-5"/>
        </w:rPr>
        <w:t xml:space="preserve"> </w:t>
      </w:r>
      <w:r>
        <w:t>искусстве.</w:t>
      </w:r>
    </w:p>
    <w:p w:rsidR="00445417" w:rsidRDefault="00DD4AEC">
      <w:pPr>
        <w:pStyle w:val="a3"/>
        <w:spacing w:line="242" w:lineRule="auto"/>
        <w:ind w:right="1059"/>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1"/>
        </w:rPr>
        <w:t xml:space="preserve"> </w:t>
      </w:r>
      <w:r>
        <w:t>истории</w:t>
      </w:r>
      <w:r>
        <w:rPr>
          <w:spacing w:val="-1"/>
        </w:rPr>
        <w:t xml:space="preserve"> </w:t>
      </w:r>
      <w:r>
        <w:t>в</w:t>
      </w:r>
      <w:r>
        <w:rPr>
          <w:spacing w:val="-1"/>
        </w:rPr>
        <w:t xml:space="preserve"> </w:t>
      </w:r>
      <w:r>
        <w:t>европейской</w:t>
      </w:r>
      <w:r>
        <w:rPr>
          <w:spacing w:val="-1"/>
        </w:rPr>
        <w:t xml:space="preserve"> </w:t>
      </w:r>
      <w:r>
        <w:t>культуре.</w:t>
      </w:r>
    </w:p>
    <w:p w:rsidR="00445417" w:rsidRDefault="00DD4AEC">
      <w:pPr>
        <w:pStyle w:val="a3"/>
        <w:spacing w:line="242" w:lineRule="auto"/>
        <w:ind w:right="1052"/>
      </w:pPr>
      <w:r>
        <w:t>Вечные   темы    и    их    нравственное    и    духовно-ценностное    выражение</w:t>
      </w:r>
      <w:r>
        <w:rPr>
          <w:spacing w:val="1"/>
        </w:rPr>
        <w:t xml:space="preserve"> </w:t>
      </w:r>
      <w:r>
        <w:t>как</w:t>
      </w:r>
      <w:r>
        <w:rPr>
          <w:spacing w:val="-1"/>
        </w:rPr>
        <w:t xml:space="preserve"> </w:t>
      </w:r>
      <w:r>
        <w:t>«духовная</w:t>
      </w:r>
      <w:r>
        <w:rPr>
          <w:spacing w:val="2"/>
        </w:rPr>
        <w:t xml:space="preserve"> </w:t>
      </w:r>
      <w:r>
        <w:t>ось»,</w:t>
      </w:r>
      <w:r>
        <w:rPr>
          <w:spacing w:val="4"/>
        </w:rPr>
        <w:t xml:space="preserve"> </w:t>
      </w:r>
      <w:r>
        <w:t>соединяющая</w:t>
      </w:r>
      <w:r>
        <w:rPr>
          <w:spacing w:val="-3"/>
        </w:rPr>
        <w:t xml:space="preserve"> </w:t>
      </w:r>
      <w:r>
        <w:t>жизненные</w:t>
      </w:r>
      <w:r>
        <w:rPr>
          <w:spacing w:val="-3"/>
        </w:rPr>
        <w:t xml:space="preserve"> </w:t>
      </w:r>
      <w:r>
        <w:t>позиции</w:t>
      </w:r>
      <w:r>
        <w:rPr>
          <w:spacing w:val="-1"/>
        </w:rPr>
        <w:t xml:space="preserve"> </w:t>
      </w:r>
      <w:r>
        <w:t>разных</w:t>
      </w:r>
      <w:r>
        <w:rPr>
          <w:spacing w:val="-8"/>
        </w:rPr>
        <w:t xml:space="preserve"> </w:t>
      </w:r>
      <w:r>
        <w:t>поколений.</w:t>
      </w:r>
    </w:p>
    <w:p w:rsidR="00445417" w:rsidRDefault="00DD4AEC">
      <w:pPr>
        <w:pStyle w:val="a3"/>
        <w:ind w:right="1054"/>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0"/>
        </w:rPr>
        <w:t xml:space="preserve"> </w:t>
      </w:r>
      <w:r>
        <w:t>в.   (А. Иванов.   «Явление   Христа   народу»,   И. Крамской.   «Христос</w:t>
      </w:r>
      <w:r>
        <w:rPr>
          <w:spacing w:val="1"/>
        </w:rPr>
        <w:t xml:space="preserve"> </w:t>
      </w:r>
      <w:r>
        <w:t>в пустыне»,</w:t>
      </w:r>
      <w:r>
        <w:rPr>
          <w:spacing w:val="60"/>
        </w:rPr>
        <w:t xml:space="preserve"> </w:t>
      </w:r>
      <w:r>
        <w:t>Н. Ге. «Тайная вечеря», В. Поленов. «Христос и грешница»). Иконопись</w:t>
      </w:r>
      <w:r>
        <w:rPr>
          <w:spacing w:val="1"/>
        </w:rPr>
        <w:t xml:space="preserve"> </w:t>
      </w:r>
      <w:r>
        <w:t>как   великое   проявление   русской    культуры.    Язык    изображения   в    иконе    –</w:t>
      </w:r>
      <w:r>
        <w:rPr>
          <w:spacing w:val="1"/>
        </w:rPr>
        <w:t xml:space="preserve"> </w:t>
      </w:r>
      <w:r>
        <w:t>его</w:t>
      </w:r>
      <w:r>
        <w:rPr>
          <w:spacing w:val="2"/>
        </w:rPr>
        <w:t xml:space="preserve"> </w:t>
      </w:r>
      <w:r>
        <w:t>религиозный и</w:t>
      </w:r>
      <w:r>
        <w:rPr>
          <w:spacing w:val="3"/>
        </w:rPr>
        <w:t xml:space="preserve"> </w:t>
      </w:r>
      <w:r>
        <w:t>символический</w:t>
      </w:r>
      <w:r>
        <w:rPr>
          <w:spacing w:val="8"/>
        </w:rPr>
        <w:t xml:space="preserve"> </w:t>
      </w:r>
      <w:r>
        <w:t>смысл.</w:t>
      </w:r>
    </w:p>
    <w:p w:rsidR="00445417" w:rsidRDefault="00DD4AEC">
      <w:pPr>
        <w:pStyle w:val="a3"/>
        <w:spacing w:line="242" w:lineRule="auto"/>
        <w:ind w:right="1078"/>
      </w:pPr>
      <w:r>
        <w:t>Великие русские иконописцы: духовный свет икон Андрея Рублёва, Феофана</w:t>
      </w:r>
      <w:r>
        <w:rPr>
          <w:spacing w:val="1"/>
        </w:rPr>
        <w:t xml:space="preserve"> </w:t>
      </w:r>
      <w:r>
        <w:t>Грека,</w:t>
      </w:r>
      <w:r>
        <w:rPr>
          <w:spacing w:val="9"/>
        </w:rPr>
        <w:t xml:space="preserve"> </w:t>
      </w:r>
      <w:r>
        <w:t>Дионисия.</w:t>
      </w:r>
    </w:p>
    <w:p w:rsidR="00445417" w:rsidRDefault="00DD4AEC">
      <w:pPr>
        <w:pStyle w:val="a3"/>
        <w:spacing w:line="267" w:lineRule="exact"/>
        <w:ind w:left="1470" w:firstLine="0"/>
      </w:pPr>
      <w:r>
        <w:t>Работа</w:t>
      </w:r>
      <w:r>
        <w:rPr>
          <w:spacing w:val="-7"/>
        </w:rPr>
        <w:t xml:space="preserve"> </w:t>
      </w:r>
      <w:r>
        <w:t>над</w:t>
      </w:r>
      <w:r>
        <w:rPr>
          <w:spacing w:val="-8"/>
        </w:rPr>
        <w:t xml:space="preserve"> </w:t>
      </w:r>
      <w:r>
        <w:t>эскизом</w:t>
      </w:r>
      <w:r>
        <w:rPr>
          <w:spacing w:val="-5"/>
        </w:rPr>
        <w:t xml:space="preserve"> </w:t>
      </w:r>
      <w:r>
        <w:t>сюжетной</w:t>
      </w:r>
      <w:r>
        <w:rPr>
          <w:spacing w:val="-5"/>
        </w:rPr>
        <w:t xml:space="preserve"> </w:t>
      </w:r>
      <w:r>
        <w:t>композиции.</w:t>
      </w:r>
    </w:p>
    <w:p w:rsidR="00445417" w:rsidRDefault="00DD4AEC">
      <w:pPr>
        <w:pStyle w:val="a3"/>
        <w:spacing w:line="237" w:lineRule="auto"/>
        <w:ind w:right="1060"/>
      </w:pPr>
      <w:r>
        <w:t>Роль</w:t>
      </w:r>
      <w:r>
        <w:rPr>
          <w:spacing w:val="44"/>
        </w:rPr>
        <w:t xml:space="preserve"> </w:t>
      </w:r>
      <w:r>
        <w:t>и</w:t>
      </w:r>
      <w:r>
        <w:rPr>
          <w:spacing w:val="41"/>
        </w:rPr>
        <w:t xml:space="preserve"> </w:t>
      </w:r>
      <w:r>
        <w:t>значение</w:t>
      </w:r>
      <w:r>
        <w:rPr>
          <w:spacing w:val="104"/>
        </w:rPr>
        <w:t xml:space="preserve"> </w:t>
      </w:r>
      <w:r>
        <w:t>изобразительного</w:t>
      </w:r>
      <w:r>
        <w:rPr>
          <w:spacing w:val="114"/>
        </w:rPr>
        <w:t xml:space="preserve"> </w:t>
      </w:r>
      <w:r>
        <w:t>искусства</w:t>
      </w:r>
      <w:r>
        <w:rPr>
          <w:spacing w:val="108"/>
        </w:rPr>
        <w:t xml:space="preserve"> </w:t>
      </w:r>
      <w:r>
        <w:t>в</w:t>
      </w:r>
      <w:r>
        <w:rPr>
          <w:spacing w:val="105"/>
        </w:rPr>
        <w:t xml:space="preserve"> </w:t>
      </w:r>
      <w:r>
        <w:t>жизни</w:t>
      </w:r>
      <w:r>
        <w:rPr>
          <w:spacing w:val="105"/>
        </w:rPr>
        <w:t xml:space="preserve"> </w:t>
      </w:r>
      <w:r>
        <w:t>людей:</w:t>
      </w:r>
      <w:r>
        <w:rPr>
          <w:spacing w:val="105"/>
        </w:rPr>
        <w:t xml:space="preserve"> </w:t>
      </w:r>
      <w:r>
        <w:t>образ</w:t>
      </w:r>
      <w:r>
        <w:rPr>
          <w:spacing w:val="106"/>
        </w:rPr>
        <w:t xml:space="preserve"> </w:t>
      </w:r>
      <w:r>
        <w:t>мира</w:t>
      </w:r>
      <w:r>
        <w:rPr>
          <w:spacing w:val="-58"/>
        </w:rPr>
        <w:t xml:space="preserve"> </w:t>
      </w:r>
      <w:r>
        <w:t>в</w:t>
      </w:r>
      <w:r>
        <w:rPr>
          <w:spacing w:val="3"/>
        </w:rPr>
        <w:t xml:space="preserve"> </w:t>
      </w:r>
      <w:r>
        <w:t>изобразительном</w:t>
      </w:r>
      <w:r>
        <w:rPr>
          <w:spacing w:val="1"/>
        </w:rPr>
        <w:t xml:space="preserve"> </w:t>
      </w:r>
      <w:r>
        <w:t>искусстве.</w:t>
      </w:r>
    </w:p>
    <w:p w:rsidR="00445417" w:rsidRDefault="00DD4AEC">
      <w:pPr>
        <w:pStyle w:val="a3"/>
        <w:spacing w:before="1"/>
        <w:ind w:left="1470" w:firstLine="0"/>
      </w:pPr>
      <w:r>
        <w:t>Модуль</w:t>
      </w:r>
      <w:r>
        <w:rPr>
          <w:spacing w:val="-1"/>
        </w:rPr>
        <w:t xml:space="preserve"> </w:t>
      </w:r>
      <w:r>
        <w:t>№</w:t>
      </w:r>
      <w:r>
        <w:rPr>
          <w:spacing w:val="-5"/>
        </w:rPr>
        <w:t xml:space="preserve"> </w:t>
      </w:r>
      <w:r>
        <w:t>3</w:t>
      </w:r>
      <w:r>
        <w:rPr>
          <w:spacing w:val="-7"/>
        </w:rPr>
        <w:t xml:space="preserve"> </w:t>
      </w:r>
      <w:r>
        <w:t>«Архитектура</w:t>
      </w:r>
      <w:r>
        <w:rPr>
          <w:spacing w:val="-6"/>
        </w:rPr>
        <w:t xml:space="preserve"> </w:t>
      </w:r>
      <w:r>
        <w:t>и</w:t>
      </w:r>
      <w:r>
        <w:rPr>
          <w:spacing w:val="-2"/>
        </w:rPr>
        <w:t xml:space="preserve"> </w:t>
      </w:r>
      <w:r>
        <w:t>дизайн».</w:t>
      </w:r>
    </w:p>
    <w:p w:rsidR="00445417" w:rsidRDefault="00DD4AEC">
      <w:pPr>
        <w:pStyle w:val="a3"/>
        <w:spacing w:before="5" w:line="237" w:lineRule="auto"/>
        <w:ind w:right="1062"/>
      </w:pPr>
      <w:r>
        <w:t>Архитектура и дизайн – искусства художественной постройки – конструктивные</w:t>
      </w:r>
      <w:r>
        <w:rPr>
          <w:spacing w:val="-57"/>
        </w:rPr>
        <w:t xml:space="preserve"> </w:t>
      </w:r>
      <w:r>
        <w:t>искусства.</w:t>
      </w:r>
    </w:p>
    <w:p w:rsidR="00445417" w:rsidRDefault="00DD4AEC">
      <w:pPr>
        <w:pStyle w:val="a3"/>
        <w:spacing w:before="3" w:line="242" w:lineRule="auto"/>
        <w:ind w:right="1053"/>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w:t>
      </w:r>
      <w:r>
        <w:rPr>
          <w:spacing w:val="1"/>
        </w:rPr>
        <w:t xml:space="preserve"> </w:t>
      </w:r>
      <w:r>
        <w:t>пространственной</w:t>
      </w:r>
      <w:r>
        <w:rPr>
          <w:spacing w:val="4"/>
        </w:rPr>
        <w:t xml:space="preserve"> </w:t>
      </w:r>
      <w:r>
        <w:t>среды жизни</w:t>
      </w:r>
      <w:r>
        <w:rPr>
          <w:spacing w:val="4"/>
        </w:rPr>
        <w:t xml:space="preserve"> </w:t>
      </w:r>
      <w:r>
        <w:t>людей.</w:t>
      </w:r>
    </w:p>
    <w:p w:rsidR="00445417" w:rsidRDefault="00DD4AEC">
      <w:pPr>
        <w:pStyle w:val="a3"/>
        <w:spacing w:line="242" w:lineRule="auto"/>
        <w:ind w:right="1065"/>
      </w:pPr>
      <w:r>
        <w:t>Функциональность     предметно-пространственной      среды      и      выражение</w:t>
      </w:r>
      <w:r>
        <w:rPr>
          <w:spacing w:val="1"/>
        </w:rPr>
        <w:t xml:space="preserve"> </w:t>
      </w:r>
      <w:r>
        <w:t>в</w:t>
      </w:r>
      <w:r>
        <w:rPr>
          <w:spacing w:val="3"/>
        </w:rPr>
        <w:t xml:space="preserve"> </w:t>
      </w:r>
      <w:r>
        <w:t>ней</w:t>
      </w:r>
      <w:r>
        <w:rPr>
          <w:spacing w:val="-1"/>
        </w:rPr>
        <w:t xml:space="preserve"> </w:t>
      </w:r>
      <w:r>
        <w:t>мировосприятия,</w:t>
      </w:r>
      <w:r>
        <w:rPr>
          <w:spacing w:val="5"/>
        </w:rPr>
        <w:t xml:space="preserve"> </w:t>
      </w:r>
      <w:r>
        <w:t>духовно-ценностных</w:t>
      </w:r>
      <w:r>
        <w:rPr>
          <w:spacing w:val="-6"/>
        </w:rPr>
        <w:t xml:space="preserve"> </w:t>
      </w:r>
      <w:r>
        <w:t>позиций</w:t>
      </w:r>
      <w:r>
        <w:rPr>
          <w:spacing w:val="-11"/>
        </w:rPr>
        <w:t xml:space="preserve"> </w:t>
      </w:r>
      <w:r>
        <w:t>общества.</w:t>
      </w:r>
    </w:p>
    <w:p w:rsidR="00445417" w:rsidRDefault="00DD4AEC">
      <w:pPr>
        <w:pStyle w:val="a3"/>
        <w:spacing w:line="242" w:lineRule="auto"/>
        <w:ind w:right="106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1"/>
        </w:rPr>
        <w:t xml:space="preserve"> </w:t>
      </w:r>
      <w:r>
        <w:t>жизни</w:t>
      </w:r>
      <w:r>
        <w:rPr>
          <w:spacing w:val="1"/>
        </w:rPr>
        <w:t xml:space="preserve"> </w:t>
      </w:r>
      <w:r>
        <w:t>людей</w:t>
      </w:r>
      <w:r>
        <w:rPr>
          <w:spacing w:val="3"/>
        </w:rPr>
        <w:t xml:space="preserve"> </w:t>
      </w:r>
      <w:r>
        <w:t>в</w:t>
      </w:r>
      <w:r>
        <w:rPr>
          <w:spacing w:val="9"/>
        </w:rPr>
        <w:t xml:space="preserve"> </w:t>
      </w:r>
      <w:r>
        <w:t>разные</w:t>
      </w:r>
      <w:r>
        <w:rPr>
          <w:spacing w:val="-3"/>
        </w:rPr>
        <w:t xml:space="preserve"> </w:t>
      </w:r>
      <w:r>
        <w:t>исторические</w:t>
      </w:r>
      <w:r>
        <w:rPr>
          <w:spacing w:val="3"/>
        </w:rPr>
        <w:t xml:space="preserve"> </w:t>
      </w:r>
      <w:r>
        <w:t>эпохи.</w:t>
      </w:r>
    </w:p>
    <w:p w:rsidR="00445417" w:rsidRDefault="00DD4AEC">
      <w:pPr>
        <w:pStyle w:val="a3"/>
        <w:spacing w:line="242" w:lineRule="auto"/>
        <w:ind w:right="1074"/>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2"/>
        </w:rPr>
        <w:t xml:space="preserve"> </w:t>
      </w:r>
      <w:r>
        <w:t>культурного</w:t>
      </w:r>
      <w:r>
        <w:rPr>
          <w:spacing w:val="8"/>
        </w:rPr>
        <w:t xml:space="preserve"> </w:t>
      </w:r>
      <w:r>
        <w:t>наследия</w:t>
      </w:r>
      <w:r>
        <w:rPr>
          <w:spacing w:val="2"/>
        </w:rPr>
        <w:t xml:space="preserve"> </w:t>
      </w:r>
      <w:r>
        <w:t>и</w:t>
      </w:r>
      <w:r>
        <w:rPr>
          <w:spacing w:val="-2"/>
        </w:rPr>
        <w:t xml:space="preserve"> </w:t>
      </w:r>
      <w:r>
        <w:t>природного</w:t>
      </w:r>
      <w:r>
        <w:rPr>
          <w:spacing w:val="7"/>
        </w:rPr>
        <w:t xml:space="preserve"> </w:t>
      </w:r>
      <w:r>
        <w:t>ландшафта.</w:t>
      </w:r>
    </w:p>
    <w:p w:rsidR="00445417" w:rsidRDefault="00DD4AEC">
      <w:pPr>
        <w:pStyle w:val="a3"/>
        <w:ind w:right="1058"/>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развития.   Единство    функционального    и    художественного    –    целесообразности</w:t>
      </w:r>
      <w:r>
        <w:rPr>
          <w:spacing w:val="1"/>
        </w:rPr>
        <w:t xml:space="preserve"> </w:t>
      </w:r>
      <w:r>
        <w:t>и</w:t>
      </w:r>
      <w:r>
        <w:rPr>
          <w:spacing w:val="3"/>
        </w:rPr>
        <w:t xml:space="preserve"> </w:t>
      </w:r>
      <w:r>
        <w:t>красоты.</w:t>
      </w:r>
    </w:p>
    <w:p w:rsidR="00445417" w:rsidRDefault="00DD4AEC">
      <w:pPr>
        <w:pStyle w:val="a3"/>
        <w:spacing w:line="275" w:lineRule="exact"/>
        <w:ind w:left="1470" w:firstLine="0"/>
      </w:pPr>
      <w:r>
        <w:t>Графический</w:t>
      </w:r>
      <w:r>
        <w:rPr>
          <w:spacing w:val="-8"/>
        </w:rPr>
        <w:t xml:space="preserve"> </w:t>
      </w:r>
      <w:r>
        <w:t>дизайн.</w:t>
      </w:r>
    </w:p>
    <w:p w:rsidR="00445417" w:rsidRDefault="00DD4AEC">
      <w:pPr>
        <w:pStyle w:val="a3"/>
        <w:spacing w:line="274" w:lineRule="exact"/>
        <w:ind w:left="1470" w:firstLine="0"/>
      </w:pPr>
      <w:r>
        <w:t>Композиция</w:t>
      </w:r>
      <w:r>
        <w:rPr>
          <w:spacing w:val="15"/>
        </w:rPr>
        <w:t xml:space="preserve"> </w:t>
      </w:r>
      <w:r>
        <w:t>как</w:t>
      </w:r>
      <w:r>
        <w:rPr>
          <w:spacing w:val="17"/>
        </w:rPr>
        <w:t xml:space="preserve"> </w:t>
      </w:r>
      <w:r>
        <w:t>основа</w:t>
      </w:r>
      <w:r>
        <w:rPr>
          <w:spacing w:val="18"/>
        </w:rPr>
        <w:t xml:space="preserve"> </w:t>
      </w:r>
      <w:r>
        <w:t>реализации</w:t>
      </w:r>
      <w:r>
        <w:rPr>
          <w:spacing w:val="20"/>
        </w:rPr>
        <w:t xml:space="preserve"> </w:t>
      </w:r>
      <w:r>
        <w:t>замысла</w:t>
      </w:r>
      <w:r>
        <w:rPr>
          <w:spacing w:val="19"/>
        </w:rPr>
        <w:t xml:space="preserve"> </w:t>
      </w:r>
      <w:r>
        <w:t>в</w:t>
      </w:r>
      <w:r>
        <w:rPr>
          <w:spacing w:val="15"/>
        </w:rPr>
        <w:t xml:space="preserve"> </w:t>
      </w:r>
      <w:r>
        <w:t>любой</w:t>
      </w:r>
      <w:r>
        <w:rPr>
          <w:spacing w:val="20"/>
        </w:rPr>
        <w:t xml:space="preserve"> </w:t>
      </w:r>
      <w:r>
        <w:t>творческой</w:t>
      </w:r>
      <w:r>
        <w:rPr>
          <w:spacing w:val="20"/>
        </w:rPr>
        <w:t xml:space="preserve"> </w:t>
      </w:r>
      <w:r>
        <w:t>деятельности.</w:t>
      </w:r>
    </w:p>
    <w:p w:rsidR="00445417" w:rsidRDefault="00DD4AEC">
      <w:pPr>
        <w:pStyle w:val="a3"/>
        <w:spacing w:line="275" w:lineRule="exact"/>
        <w:ind w:firstLine="0"/>
      </w:pPr>
      <w:r>
        <w:rPr>
          <w:spacing w:val="-1"/>
        </w:rPr>
        <w:t>Основы</w:t>
      </w:r>
      <w:r>
        <w:rPr>
          <w:spacing w:val="-5"/>
        </w:rPr>
        <w:t xml:space="preserve"> </w:t>
      </w:r>
      <w:r>
        <w:t>формальной</w:t>
      </w:r>
      <w:r>
        <w:rPr>
          <w:spacing w:val="-5"/>
        </w:rPr>
        <w:t xml:space="preserve"> </w:t>
      </w:r>
      <w:r>
        <w:t>композиции</w:t>
      </w:r>
      <w:r>
        <w:rPr>
          <w:spacing w:val="-13"/>
        </w:rPr>
        <w:t xml:space="preserve"> </w:t>
      </w:r>
      <w:r>
        <w:t>в</w:t>
      </w:r>
      <w:r>
        <w:rPr>
          <w:spacing w:val="-5"/>
        </w:rPr>
        <w:t xml:space="preserve"> </w:t>
      </w:r>
      <w:r>
        <w:t>конструктивных</w:t>
      </w:r>
      <w:r>
        <w:rPr>
          <w:spacing w:val="-15"/>
        </w:rPr>
        <w:t xml:space="preserve"> </w:t>
      </w:r>
      <w:r>
        <w:t>искусствах.</w:t>
      </w:r>
    </w:p>
    <w:p w:rsidR="00445417" w:rsidRDefault="00DD4AEC">
      <w:pPr>
        <w:pStyle w:val="a3"/>
        <w:spacing w:before="3" w:line="242" w:lineRule="auto"/>
        <w:ind w:right="1079"/>
      </w:pPr>
      <w:r>
        <w:t>Элементы композиции в графическом дизайне: пятно, линия, цвет, буква, текст и</w:t>
      </w:r>
      <w:r>
        <w:rPr>
          <w:spacing w:val="-57"/>
        </w:rPr>
        <w:t xml:space="preserve"> </w:t>
      </w:r>
      <w:r>
        <w:t>изображение.</w:t>
      </w:r>
    </w:p>
    <w:p w:rsidR="00445417" w:rsidRDefault="00DD4AEC">
      <w:pPr>
        <w:pStyle w:val="a3"/>
        <w:spacing w:line="242" w:lineRule="auto"/>
        <w:ind w:right="1075"/>
      </w:pPr>
      <w:r>
        <w:t>Формальная композиция как композиционное построение на основе сочетания</w:t>
      </w:r>
      <w:r>
        <w:rPr>
          <w:spacing w:val="1"/>
        </w:rPr>
        <w:t xml:space="preserve"> </w:t>
      </w:r>
      <w:r>
        <w:t>геометрических</w:t>
      </w:r>
      <w:r>
        <w:rPr>
          <w:spacing w:val="-7"/>
        </w:rPr>
        <w:t xml:space="preserve"> </w:t>
      </w:r>
      <w:r>
        <w:t>фигур,</w:t>
      </w:r>
      <w:r>
        <w:rPr>
          <w:spacing w:val="10"/>
        </w:rPr>
        <w:t xml:space="preserve"> </w:t>
      </w:r>
      <w:r>
        <w:t>без</w:t>
      </w:r>
      <w:r>
        <w:rPr>
          <w:spacing w:val="2"/>
        </w:rPr>
        <w:t xml:space="preserve"> </w:t>
      </w:r>
      <w:r>
        <w:t>предметного</w:t>
      </w:r>
      <w:r>
        <w:rPr>
          <w:spacing w:val="8"/>
        </w:rPr>
        <w:t xml:space="preserve"> </w:t>
      </w:r>
      <w:r>
        <w:t>содержания.</w:t>
      </w:r>
    </w:p>
    <w:p w:rsidR="00445417" w:rsidRDefault="00DD4AEC">
      <w:pPr>
        <w:pStyle w:val="a3"/>
        <w:spacing w:line="267" w:lineRule="exact"/>
        <w:ind w:left="1470" w:firstLine="0"/>
      </w:pPr>
      <w:r>
        <w:t>Основные</w:t>
      </w:r>
      <w:r>
        <w:rPr>
          <w:spacing w:val="-6"/>
        </w:rPr>
        <w:t xml:space="preserve"> </w:t>
      </w:r>
      <w:r>
        <w:t>свойства</w:t>
      </w:r>
      <w:r>
        <w:rPr>
          <w:spacing w:val="-7"/>
        </w:rPr>
        <w:t xml:space="preserve"> </w:t>
      </w:r>
      <w:r>
        <w:t>композиции:</w:t>
      </w:r>
      <w:r>
        <w:rPr>
          <w:spacing w:val="-9"/>
        </w:rPr>
        <w:t xml:space="preserve"> </w:t>
      </w:r>
      <w:r>
        <w:t>целостность</w:t>
      </w:r>
      <w:r>
        <w:rPr>
          <w:spacing w:val="-9"/>
        </w:rPr>
        <w:t xml:space="preserve"> </w:t>
      </w:r>
      <w:r>
        <w:t>и</w:t>
      </w:r>
      <w:r>
        <w:rPr>
          <w:spacing w:val="-14"/>
        </w:rPr>
        <w:t xml:space="preserve"> </w:t>
      </w:r>
      <w:r>
        <w:t>соподчинённость</w:t>
      </w:r>
      <w:r>
        <w:rPr>
          <w:spacing w:val="-3"/>
        </w:rPr>
        <w:t xml:space="preserve"> </w:t>
      </w:r>
      <w:r>
        <w:t>элементов.</w:t>
      </w:r>
    </w:p>
    <w:p w:rsidR="00445417" w:rsidRDefault="00DD4AEC">
      <w:pPr>
        <w:pStyle w:val="a3"/>
        <w:ind w:right="1058"/>
      </w:pPr>
      <w:r>
        <w:t>Ритмическая   организация    элементов:    выделение    доминанты,    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4"/>
        </w:rPr>
        <w:t xml:space="preserve"> </w:t>
      </w:r>
      <w:r>
        <w:t>или</w:t>
      </w:r>
      <w:r>
        <w:rPr>
          <w:spacing w:val="-6"/>
        </w:rPr>
        <w:t xml:space="preserve"> </w:t>
      </w:r>
      <w:r>
        <w:t>открытость</w:t>
      </w:r>
      <w:r>
        <w:rPr>
          <w:spacing w:val="5"/>
        </w:rPr>
        <w:t xml:space="preserve"> </w:t>
      </w:r>
      <w:r>
        <w:t>композиции.</w:t>
      </w:r>
    </w:p>
    <w:p w:rsidR="00445417" w:rsidRDefault="00DD4AEC">
      <w:pPr>
        <w:pStyle w:val="a3"/>
        <w:spacing w:line="242" w:lineRule="auto"/>
        <w:ind w:right="1065"/>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5"/>
        </w:rPr>
        <w:t xml:space="preserve"> </w:t>
      </w:r>
      <w:r>
        <w:t>расположением</w:t>
      </w:r>
      <w:r>
        <w:rPr>
          <w:spacing w:val="-1"/>
        </w:rPr>
        <w:t xml:space="preserve"> </w:t>
      </w:r>
      <w:r>
        <w:t>геометрических</w:t>
      </w:r>
      <w:r>
        <w:rPr>
          <w:spacing w:val="-2"/>
        </w:rPr>
        <w:t xml:space="preserve"> </w:t>
      </w:r>
      <w:r>
        <w:t>фигур</w:t>
      </w:r>
      <w:r>
        <w:rPr>
          <w:spacing w:val="3"/>
        </w:rPr>
        <w:t xml:space="preserve"> </w:t>
      </w:r>
      <w:r>
        <w:t>на плоскости.</w:t>
      </w:r>
    </w:p>
    <w:p w:rsidR="00445417" w:rsidRDefault="00DD4AEC">
      <w:pPr>
        <w:pStyle w:val="a3"/>
        <w:spacing w:line="242" w:lineRule="auto"/>
        <w:ind w:right="1072"/>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3"/>
        </w:rPr>
        <w:t xml:space="preserve"> </w:t>
      </w:r>
      <w:r>
        <w:t>цвета</w:t>
      </w:r>
      <w:r>
        <w:rPr>
          <w:spacing w:val="3"/>
        </w:rPr>
        <w:t xml:space="preserve"> </w:t>
      </w:r>
      <w:r>
        <w:t>в</w:t>
      </w:r>
      <w:r>
        <w:rPr>
          <w:spacing w:val="3"/>
        </w:rPr>
        <w:t xml:space="preserve"> </w:t>
      </w:r>
      <w:r>
        <w:t>конструктивных</w:t>
      </w:r>
      <w:r>
        <w:rPr>
          <w:spacing w:val="-6"/>
        </w:rPr>
        <w:t xml:space="preserve"> </w:t>
      </w:r>
      <w:r>
        <w:t>искусствах.</w:t>
      </w:r>
    </w:p>
    <w:p w:rsidR="00445417" w:rsidRDefault="00DD4AEC">
      <w:pPr>
        <w:pStyle w:val="a3"/>
        <w:spacing w:line="242" w:lineRule="auto"/>
        <w:ind w:right="1075"/>
      </w:pPr>
      <w:r>
        <w:t>Цвет и законы колористики. Применение локального цвета. Цветовой акцент,</w:t>
      </w:r>
      <w:r>
        <w:rPr>
          <w:spacing w:val="1"/>
        </w:rPr>
        <w:t xml:space="preserve"> </w:t>
      </w:r>
      <w:r>
        <w:t>ритм</w:t>
      </w:r>
      <w:r>
        <w:rPr>
          <w:spacing w:val="-1"/>
        </w:rPr>
        <w:t xml:space="preserve"> </w:t>
      </w:r>
      <w:r>
        <w:t>цветовых</w:t>
      </w:r>
      <w:r>
        <w:rPr>
          <w:spacing w:val="-6"/>
        </w:rPr>
        <w:t xml:space="preserve"> </w:t>
      </w:r>
      <w:r>
        <w:t>форм,</w:t>
      </w:r>
      <w:r>
        <w:rPr>
          <w:spacing w:val="9"/>
        </w:rPr>
        <w:t xml:space="preserve"> </w:t>
      </w:r>
      <w:r>
        <w:t>доминанта.</w:t>
      </w:r>
    </w:p>
    <w:p w:rsidR="00445417" w:rsidRDefault="00DD4AEC">
      <w:pPr>
        <w:pStyle w:val="a3"/>
        <w:spacing w:line="242" w:lineRule="auto"/>
        <w:ind w:right="1073"/>
      </w:pPr>
      <w:r>
        <w:t xml:space="preserve">Шрифты  </w:t>
      </w:r>
      <w:r>
        <w:rPr>
          <w:spacing w:val="1"/>
        </w:rPr>
        <w:t xml:space="preserve"> </w:t>
      </w:r>
      <w:r>
        <w:t>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 изобразительно-смысловой символ.</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Шрифт</w:t>
      </w:r>
      <w:r>
        <w:rPr>
          <w:spacing w:val="-2"/>
        </w:rPr>
        <w:t xml:space="preserve"> </w:t>
      </w:r>
      <w:r>
        <w:t>и</w:t>
      </w:r>
      <w:r>
        <w:rPr>
          <w:spacing w:val="-1"/>
        </w:rPr>
        <w:t xml:space="preserve"> </w:t>
      </w:r>
      <w:r>
        <w:t>содержание</w:t>
      </w:r>
      <w:r>
        <w:rPr>
          <w:spacing w:val="-6"/>
        </w:rPr>
        <w:t xml:space="preserve"> </w:t>
      </w:r>
      <w:r>
        <w:t>текста.</w:t>
      </w:r>
      <w:r>
        <w:rPr>
          <w:spacing w:val="-4"/>
        </w:rPr>
        <w:t xml:space="preserve"> </w:t>
      </w:r>
      <w:r>
        <w:t>Стилизация</w:t>
      </w:r>
      <w:r>
        <w:rPr>
          <w:spacing w:val="-10"/>
        </w:rPr>
        <w:t xml:space="preserve"> </w:t>
      </w:r>
      <w:r>
        <w:t>шрифта.</w:t>
      </w:r>
    </w:p>
    <w:p w:rsidR="00445417" w:rsidRDefault="00DD4AEC">
      <w:pPr>
        <w:pStyle w:val="a3"/>
        <w:spacing w:before="5" w:line="237" w:lineRule="auto"/>
        <w:ind w:right="1059"/>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57"/>
        </w:rPr>
        <w:t xml:space="preserve"> </w:t>
      </w:r>
      <w:r>
        <w:t>композиции.</w:t>
      </w:r>
    </w:p>
    <w:p w:rsidR="00445417" w:rsidRDefault="00DD4AEC">
      <w:pPr>
        <w:pStyle w:val="a3"/>
        <w:spacing w:before="3"/>
        <w:ind w:right="1061"/>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4"/>
        </w:rPr>
        <w:t xml:space="preserve"> </w:t>
      </w:r>
      <w:r>
        <w:t>элемент</w:t>
      </w:r>
      <w:r>
        <w:rPr>
          <w:spacing w:val="4"/>
        </w:rPr>
        <w:t xml:space="preserve"> </w:t>
      </w:r>
      <w:r>
        <w:t>композиции».</w:t>
      </w:r>
    </w:p>
    <w:p w:rsidR="00445417" w:rsidRDefault="00DD4AEC">
      <w:pPr>
        <w:pStyle w:val="a3"/>
        <w:spacing w:line="237" w:lineRule="auto"/>
        <w:ind w:right="1073"/>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5"/>
        </w:rPr>
        <w:t xml:space="preserve"> </w:t>
      </w:r>
      <w:r>
        <w:t>Функции</w:t>
      </w:r>
      <w:r>
        <w:rPr>
          <w:spacing w:val="3"/>
        </w:rPr>
        <w:t xml:space="preserve"> </w:t>
      </w:r>
      <w:r>
        <w:t>логотипа.</w:t>
      </w:r>
      <w:r>
        <w:rPr>
          <w:spacing w:val="1"/>
        </w:rPr>
        <w:t xml:space="preserve"> </w:t>
      </w:r>
      <w:r>
        <w:t>Шрифтовой</w:t>
      </w:r>
      <w:r>
        <w:rPr>
          <w:spacing w:val="3"/>
        </w:rPr>
        <w:t xml:space="preserve"> </w:t>
      </w:r>
      <w:r>
        <w:t>логотип.</w:t>
      </w:r>
      <w:r>
        <w:rPr>
          <w:spacing w:val="5"/>
        </w:rPr>
        <w:t xml:space="preserve"> </w:t>
      </w:r>
      <w:r>
        <w:t>Знаковый</w:t>
      </w:r>
      <w:r>
        <w:rPr>
          <w:spacing w:val="-6"/>
        </w:rPr>
        <w:t xml:space="preserve"> </w:t>
      </w:r>
      <w:r>
        <w:t>логотип.</w:t>
      </w:r>
    </w:p>
    <w:p w:rsidR="00445417" w:rsidRDefault="00DD4AEC">
      <w:pPr>
        <w:pStyle w:val="a3"/>
        <w:spacing w:before="4" w:line="237" w:lineRule="auto"/>
        <w:ind w:right="1064"/>
      </w:pPr>
      <w:r>
        <w:t xml:space="preserve">Композиционные     основы    </w:t>
      </w:r>
      <w:r>
        <w:rPr>
          <w:spacing w:val="1"/>
        </w:rPr>
        <w:t xml:space="preserve"> </w:t>
      </w:r>
      <w:r>
        <w:t xml:space="preserve">макетирования     </w:t>
      </w:r>
      <w:r>
        <w:rPr>
          <w:spacing w:val="1"/>
        </w:rPr>
        <w:t xml:space="preserve"> </w:t>
      </w:r>
      <w:r>
        <w:t xml:space="preserve">в     </w:t>
      </w:r>
      <w:r>
        <w:rPr>
          <w:spacing w:val="1"/>
        </w:rPr>
        <w:t xml:space="preserve"> </w:t>
      </w:r>
      <w:r>
        <w:t xml:space="preserve">графическом     </w:t>
      </w:r>
      <w:r>
        <w:rPr>
          <w:spacing w:val="1"/>
        </w:rPr>
        <w:t xml:space="preserve"> </w:t>
      </w:r>
      <w:r>
        <w:t>дизайне</w:t>
      </w:r>
      <w:r>
        <w:rPr>
          <w:spacing w:val="1"/>
        </w:rPr>
        <w:t xml:space="preserve"> </w:t>
      </w:r>
      <w:r>
        <w:t>при</w:t>
      </w:r>
      <w:r>
        <w:rPr>
          <w:spacing w:val="3"/>
        </w:rPr>
        <w:t xml:space="preserve"> </w:t>
      </w:r>
      <w:r>
        <w:t>соединении текста</w:t>
      </w:r>
      <w:r>
        <w:rPr>
          <w:spacing w:val="2"/>
        </w:rPr>
        <w:t xml:space="preserve"> </w:t>
      </w:r>
      <w:r>
        <w:t>и</w:t>
      </w:r>
      <w:r>
        <w:rPr>
          <w:spacing w:val="-1"/>
        </w:rPr>
        <w:t xml:space="preserve"> </w:t>
      </w:r>
      <w:r>
        <w:t>изображения.</w:t>
      </w:r>
    </w:p>
    <w:p w:rsidR="00445417" w:rsidRDefault="00DD4AEC">
      <w:pPr>
        <w:pStyle w:val="a3"/>
        <w:spacing w:before="3"/>
        <w:ind w:right="107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rsidR="00445417" w:rsidRDefault="00DD4AEC">
      <w:pPr>
        <w:pStyle w:val="a3"/>
        <w:spacing w:before="3" w:line="242" w:lineRule="auto"/>
        <w:ind w:right="1058"/>
      </w:pPr>
      <w:r>
        <w:t>Многообразие форм графического дизайна. Дизайн книги и журнала. Элементы,</w:t>
      </w:r>
      <w:r>
        <w:rPr>
          <w:spacing w:val="1"/>
        </w:rPr>
        <w:t xml:space="preserve"> </w:t>
      </w:r>
      <w:r>
        <w:rPr>
          <w:spacing w:val="-1"/>
        </w:rPr>
        <w:t>составляющие</w:t>
      </w:r>
      <w:r>
        <w:rPr>
          <w:spacing w:val="-7"/>
        </w:rPr>
        <w:t xml:space="preserve"> </w:t>
      </w:r>
      <w:r>
        <w:rPr>
          <w:spacing w:val="-1"/>
        </w:rPr>
        <w:t>конструкцию</w:t>
      </w:r>
      <w:r>
        <w:rPr>
          <w:spacing w:val="2"/>
        </w:rPr>
        <w:t xml:space="preserve"> </w:t>
      </w:r>
      <w:r>
        <w:t>и</w:t>
      </w:r>
      <w:r>
        <w:rPr>
          <w:spacing w:val="3"/>
        </w:rPr>
        <w:t xml:space="preserve"> </w:t>
      </w:r>
      <w:r>
        <w:t>художественное</w:t>
      </w:r>
      <w:r>
        <w:rPr>
          <w:spacing w:val="-16"/>
        </w:rPr>
        <w:t xml:space="preserve"> </w:t>
      </w:r>
      <w:r>
        <w:t>оформление</w:t>
      </w:r>
      <w:r>
        <w:rPr>
          <w:spacing w:val="-7"/>
        </w:rPr>
        <w:t xml:space="preserve"> </w:t>
      </w:r>
      <w:r>
        <w:t>книги,</w:t>
      </w:r>
      <w:r>
        <w:rPr>
          <w:spacing w:val="-5"/>
        </w:rPr>
        <w:t xml:space="preserve"> </w:t>
      </w:r>
      <w:r>
        <w:t>журнала.</w:t>
      </w:r>
    </w:p>
    <w:p w:rsidR="00445417" w:rsidRDefault="00DD4AEC">
      <w:pPr>
        <w:pStyle w:val="a3"/>
        <w:spacing w:line="242" w:lineRule="auto"/>
        <w:ind w:right="106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 xml:space="preserve">по  </w:t>
      </w:r>
      <w:r>
        <w:rPr>
          <w:spacing w:val="1"/>
        </w:rPr>
        <w:t xml:space="preserve"> </w:t>
      </w:r>
      <w:r>
        <w:t>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3"/>
        </w:rPr>
        <w:t xml:space="preserve"> </w:t>
      </w:r>
      <w:r>
        <w:t>на</w:t>
      </w:r>
      <w:r>
        <w:rPr>
          <w:spacing w:val="-13"/>
        </w:rPr>
        <w:t xml:space="preserve"> </w:t>
      </w:r>
      <w:r>
        <w:t>основе</w:t>
      </w:r>
      <w:r>
        <w:rPr>
          <w:spacing w:val="2"/>
        </w:rPr>
        <w:t xml:space="preserve"> </w:t>
      </w:r>
      <w:r>
        <w:t>компьютерных</w:t>
      </w:r>
      <w:r>
        <w:rPr>
          <w:spacing w:val="-6"/>
        </w:rPr>
        <w:t xml:space="preserve"> </w:t>
      </w:r>
      <w:r>
        <w:t>программ.</w:t>
      </w:r>
    </w:p>
    <w:p w:rsidR="00445417" w:rsidRDefault="00DD4AEC">
      <w:pPr>
        <w:pStyle w:val="a3"/>
        <w:spacing w:line="267" w:lineRule="exact"/>
        <w:ind w:left="1470" w:firstLine="0"/>
      </w:pPr>
      <w:r>
        <w:rPr>
          <w:spacing w:val="-1"/>
        </w:rPr>
        <w:t>Макетирование</w:t>
      </w:r>
      <w:r>
        <w:rPr>
          <w:spacing w:val="-13"/>
        </w:rPr>
        <w:t xml:space="preserve"> </w:t>
      </w:r>
      <w:r>
        <w:t>объёмно-пространственных</w:t>
      </w:r>
      <w:r>
        <w:rPr>
          <w:spacing w:val="-5"/>
        </w:rPr>
        <w:t xml:space="preserve"> </w:t>
      </w:r>
      <w:r>
        <w:t>композиций.</w:t>
      </w:r>
    </w:p>
    <w:p w:rsidR="00445417" w:rsidRDefault="00DD4AEC">
      <w:pPr>
        <w:pStyle w:val="a3"/>
        <w:spacing w:line="237" w:lineRule="auto"/>
        <w:ind w:right="1059"/>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4"/>
        </w:rPr>
        <w:t xml:space="preserve"> </w:t>
      </w:r>
      <w:r>
        <w:t>Прочтение</w:t>
      </w:r>
      <w:r>
        <w:rPr>
          <w:spacing w:val="-4"/>
        </w:rPr>
        <w:t xml:space="preserve"> </w:t>
      </w:r>
      <w:r>
        <w:t>плоскостной</w:t>
      </w:r>
      <w:r>
        <w:rPr>
          <w:spacing w:val="-1"/>
        </w:rPr>
        <w:t xml:space="preserve"> </w:t>
      </w:r>
      <w:r>
        <w:t>композиции</w:t>
      </w:r>
      <w:r>
        <w:rPr>
          <w:spacing w:val="3"/>
        </w:rPr>
        <w:t xml:space="preserve"> </w:t>
      </w:r>
      <w:r>
        <w:t>как «чертежа»</w:t>
      </w:r>
      <w:r>
        <w:rPr>
          <w:spacing w:val="-9"/>
        </w:rPr>
        <w:t xml:space="preserve"> </w:t>
      </w:r>
      <w:r>
        <w:t>пространства.</w:t>
      </w:r>
    </w:p>
    <w:p w:rsidR="00445417" w:rsidRDefault="00DD4AEC">
      <w:pPr>
        <w:pStyle w:val="a3"/>
        <w:spacing w:line="237" w:lineRule="auto"/>
        <w:ind w:right="1065"/>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0"/>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 xml:space="preserve">и  </w:t>
      </w:r>
      <w:r>
        <w:rPr>
          <w:spacing w:val="1"/>
        </w:rPr>
        <w:t xml:space="preserve"> </w:t>
      </w:r>
      <w:r>
        <w:t>способы</w:t>
      </w:r>
      <w:r>
        <w:rPr>
          <w:spacing w:val="1"/>
        </w:rPr>
        <w:t xml:space="preserve"> </w:t>
      </w:r>
      <w:r>
        <w:t>его</w:t>
      </w:r>
      <w:r>
        <w:rPr>
          <w:spacing w:val="-8"/>
        </w:rPr>
        <w:t xml:space="preserve"> </w:t>
      </w:r>
      <w:r>
        <w:t>обозначения</w:t>
      </w:r>
      <w:r>
        <w:rPr>
          <w:spacing w:val="-1"/>
        </w:rPr>
        <w:t xml:space="preserve"> </w:t>
      </w:r>
      <w:r>
        <w:t>на</w:t>
      </w:r>
      <w:r>
        <w:rPr>
          <w:spacing w:val="-4"/>
        </w:rPr>
        <w:t xml:space="preserve"> </w:t>
      </w:r>
      <w:r>
        <w:t>макете.</w:t>
      </w:r>
    </w:p>
    <w:p w:rsidR="00445417" w:rsidRDefault="00DD4AEC">
      <w:pPr>
        <w:pStyle w:val="a3"/>
        <w:spacing w:before="5" w:line="237" w:lineRule="auto"/>
        <w:ind w:right="105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1"/>
        </w:rPr>
        <w:t xml:space="preserve"> </w:t>
      </w:r>
      <w:r>
        <w:t>Объём</w:t>
      </w:r>
      <w:r>
        <w:rPr>
          <w:spacing w:val="-5"/>
        </w:rPr>
        <w:t xml:space="preserve"> </w:t>
      </w:r>
      <w:r>
        <w:t>и</w:t>
      </w:r>
      <w:r>
        <w:rPr>
          <w:spacing w:val="-8"/>
        </w:rPr>
        <w:t xml:space="preserve"> </w:t>
      </w:r>
      <w:r>
        <w:t>пространство.</w:t>
      </w:r>
      <w:r>
        <w:rPr>
          <w:spacing w:val="3"/>
        </w:rPr>
        <w:t xml:space="preserve"> </w:t>
      </w:r>
      <w:r>
        <w:t>Взаимосвязь</w:t>
      </w:r>
      <w:r>
        <w:rPr>
          <w:spacing w:val="-7"/>
        </w:rPr>
        <w:t xml:space="preserve"> </w:t>
      </w:r>
      <w:r>
        <w:t>объектов</w:t>
      </w:r>
      <w:r>
        <w:rPr>
          <w:spacing w:val="-2"/>
        </w:rPr>
        <w:t xml:space="preserve"> </w:t>
      </w:r>
      <w:r>
        <w:t>в</w:t>
      </w:r>
      <w:r>
        <w:rPr>
          <w:spacing w:val="-3"/>
        </w:rPr>
        <w:t xml:space="preserve"> </w:t>
      </w:r>
      <w:r>
        <w:t>архитектурном</w:t>
      </w:r>
      <w:r>
        <w:rPr>
          <w:spacing w:val="-3"/>
        </w:rPr>
        <w:t xml:space="preserve"> </w:t>
      </w:r>
      <w:r>
        <w:t>макете.</w:t>
      </w:r>
    </w:p>
    <w:p w:rsidR="00445417" w:rsidRDefault="00DD4AEC">
      <w:pPr>
        <w:pStyle w:val="a3"/>
        <w:spacing w:before="3"/>
        <w:ind w:right="1071"/>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3"/>
        </w:rPr>
        <w:t xml:space="preserve"> </w:t>
      </w:r>
      <w:r>
        <w:t>их</w:t>
      </w:r>
      <w:r>
        <w:rPr>
          <w:spacing w:val="-8"/>
        </w:rPr>
        <w:t xml:space="preserve"> </w:t>
      </w:r>
      <w:r>
        <w:t>сочетаний</w:t>
      </w:r>
      <w:r>
        <w:rPr>
          <w:spacing w:val="4"/>
        </w:rPr>
        <w:t xml:space="preserve"> </w:t>
      </w:r>
      <w:r>
        <w:t>на</w:t>
      </w:r>
      <w:r>
        <w:rPr>
          <w:spacing w:val="-13"/>
        </w:rPr>
        <w:t xml:space="preserve"> </w:t>
      </w:r>
      <w:r>
        <w:t>образный характер постройки.</w:t>
      </w:r>
    </w:p>
    <w:p w:rsidR="00445417" w:rsidRDefault="00DD4AEC">
      <w:pPr>
        <w:pStyle w:val="a3"/>
        <w:spacing w:before="3" w:line="242" w:lineRule="auto"/>
        <w:ind w:right="1064"/>
      </w:pPr>
      <w:r>
        <w:t>Понятие</w:t>
      </w:r>
      <w:r>
        <w:rPr>
          <w:spacing w:val="1"/>
        </w:rPr>
        <w:t xml:space="preserve"> </w:t>
      </w:r>
      <w:r>
        <w:t>тектоники</w:t>
      </w:r>
      <w:r>
        <w:rPr>
          <w:spacing w:val="1"/>
        </w:rPr>
        <w:t xml:space="preserve"> </w:t>
      </w:r>
      <w:r>
        <w:t>как</w:t>
      </w:r>
      <w:r>
        <w:rPr>
          <w:spacing w:val="1"/>
        </w:rPr>
        <w:t xml:space="preserve"> </w:t>
      </w:r>
      <w:r>
        <w:t>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3"/>
        </w:rPr>
        <w:t xml:space="preserve"> </w:t>
      </w:r>
      <w:r>
        <w:t>сооружения</w:t>
      </w:r>
      <w:r>
        <w:rPr>
          <w:spacing w:val="1"/>
        </w:rPr>
        <w:t xml:space="preserve"> </w:t>
      </w:r>
      <w:r>
        <w:t>и</w:t>
      </w:r>
      <w:r>
        <w:rPr>
          <w:spacing w:val="3"/>
        </w:rPr>
        <w:t xml:space="preserve"> </w:t>
      </w:r>
      <w:r>
        <w:t>логики</w:t>
      </w:r>
      <w:r>
        <w:rPr>
          <w:spacing w:val="2"/>
        </w:rPr>
        <w:t xml:space="preserve"> </w:t>
      </w:r>
      <w:r>
        <w:t>конструктивного</w:t>
      </w:r>
      <w:r>
        <w:rPr>
          <w:spacing w:val="1"/>
        </w:rPr>
        <w:t xml:space="preserve"> </w:t>
      </w:r>
      <w:r>
        <w:t>соотношения</w:t>
      </w:r>
      <w:r>
        <w:rPr>
          <w:spacing w:val="-1"/>
        </w:rPr>
        <w:t xml:space="preserve"> </w:t>
      </w:r>
      <w:r>
        <w:t>его</w:t>
      </w:r>
      <w:r>
        <w:rPr>
          <w:spacing w:val="11"/>
        </w:rPr>
        <w:t xml:space="preserve"> </w:t>
      </w:r>
      <w:r>
        <w:t>частей.</w:t>
      </w:r>
    </w:p>
    <w:p w:rsidR="00445417" w:rsidRDefault="00DD4AEC">
      <w:pPr>
        <w:pStyle w:val="a3"/>
        <w:ind w:right="105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9"/>
        </w:rPr>
        <w:t xml:space="preserve"> </w:t>
      </w:r>
      <w:r>
        <w:t>железобетон</w:t>
      </w:r>
      <w:r>
        <w:rPr>
          <w:spacing w:val="-5"/>
        </w:rPr>
        <w:t xml:space="preserve"> </w:t>
      </w:r>
      <w:r>
        <w:t>и</w:t>
      </w:r>
      <w:r>
        <w:rPr>
          <w:spacing w:val="2"/>
        </w:rPr>
        <w:t xml:space="preserve"> </w:t>
      </w:r>
      <w:r>
        <w:t>язык</w:t>
      </w:r>
      <w:r>
        <w:rPr>
          <w:spacing w:val="-3"/>
        </w:rPr>
        <w:t xml:space="preserve"> </w:t>
      </w:r>
      <w:r>
        <w:t>современной</w:t>
      </w:r>
      <w:r>
        <w:rPr>
          <w:spacing w:val="-2"/>
        </w:rPr>
        <w:t xml:space="preserve"> </w:t>
      </w:r>
      <w:r>
        <w:t>архитектуры).</w:t>
      </w:r>
    </w:p>
    <w:p w:rsidR="00445417" w:rsidRDefault="00DD4AEC">
      <w:pPr>
        <w:pStyle w:val="a3"/>
        <w:spacing w:line="242" w:lineRule="auto"/>
        <w:ind w:right="1061"/>
      </w:pPr>
      <w:r>
        <w:t>Многообразие</w:t>
      </w:r>
      <w:r>
        <w:rPr>
          <w:spacing w:val="60"/>
        </w:rPr>
        <w:t xml:space="preserve"> </w:t>
      </w:r>
      <w:r>
        <w:t>предметного</w:t>
      </w:r>
      <w:r>
        <w:rPr>
          <w:spacing w:val="60"/>
        </w:rPr>
        <w:t xml:space="preserve"> </w:t>
      </w:r>
      <w:r>
        <w:t>мира,   создаваемого   человеком.   Функция   вещи</w:t>
      </w:r>
      <w:r>
        <w:rPr>
          <w:spacing w:val="1"/>
        </w:rPr>
        <w:t xml:space="preserve"> </w:t>
      </w:r>
      <w:r>
        <w:t>и</w:t>
      </w:r>
      <w:r>
        <w:rPr>
          <w:spacing w:val="3"/>
        </w:rPr>
        <w:t xml:space="preserve"> </w:t>
      </w:r>
      <w:r>
        <w:t>её форма. Образ</w:t>
      </w:r>
      <w:r>
        <w:rPr>
          <w:spacing w:val="7"/>
        </w:rPr>
        <w:t xml:space="preserve"> </w:t>
      </w:r>
      <w:r>
        <w:t>времени</w:t>
      </w:r>
      <w:r>
        <w:rPr>
          <w:spacing w:val="4"/>
        </w:rPr>
        <w:t xml:space="preserve"> </w:t>
      </w:r>
      <w:r>
        <w:t>в</w:t>
      </w:r>
      <w:r>
        <w:rPr>
          <w:spacing w:val="-7"/>
        </w:rPr>
        <w:t xml:space="preserve"> </w:t>
      </w:r>
      <w:r>
        <w:t>предметах,</w:t>
      </w:r>
      <w:r>
        <w:rPr>
          <w:spacing w:val="9"/>
        </w:rPr>
        <w:t xml:space="preserve"> </w:t>
      </w:r>
      <w:r>
        <w:t>создаваемых</w:t>
      </w:r>
      <w:r>
        <w:rPr>
          <w:spacing w:val="-6"/>
        </w:rPr>
        <w:t xml:space="preserve"> </w:t>
      </w:r>
      <w:r>
        <w:t>человеком.</w:t>
      </w:r>
    </w:p>
    <w:p w:rsidR="00445417" w:rsidRDefault="00DD4AEC">
      <w:pPr>
        <w:pStyle w:val="a3"/>
        <w:ind w:right="1061"/>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rsidR="00445417" w:rsidRDefault="00DD4AEC">
      <w:pPr>
        <w:pStyle w:val="a3"/>
        <w:spacing w:line="275" w:lineRule="exact"/>
        <w:ind w:left="1470" w:firstLine="0"/>
      </w:pPr>
      <w:r>
        <w:t>Выполнение</w:t>
      </w:r>
      <w:r>
        <w:rPr>
          <w:spacing w:val="-6"/>
        </w:rPr>
        <w:t xml:space="preserve"> </w:t>
      </w:r>
      <w:r>
        <w:t>аналитических</w:t>
      </w:r>
      <w:r>
        <w:rPr>
          <w:spacing w:val="-10"/>
        </w:rPr>
        <w:t xml:space="preserve"> </w:t>
      </w:r>
      <w:r>
        <w:t>зарисовок</w:t>
      </w:r>
      <w:r>
        <w:rPr>
          <w:spacing w:val="-7"/>
        </w:rPr>
        <w:t xml:space="preserve"> </w:t>
      </w:r>
      <w:r>
        <w:t>форм</w:t>
      </w:r>
      <w:r>
        <w:rPr>
          <w:spacing w:val="-5"/>
        </w:rPr>
        <w:t xml:space="preserve"> </w:t>
      </w:r>
      <w:r>
        <w:t>бытовых</w:t>
      </w:r>
      <w:r>
        <w:rPr>
          <w:spacing w:val="-10"/>
        </w:rPr>
        <w:t xml:space="preserve"> </w:t>
      </w:r>
      <w:r>
        <w:t>предметов.</w:t>
      </w:r>
    </w:p>
    <w:p w:rsidR="00445417" w:rsidRDefault="00DD4AEC">
      <w:pPr>
        <w:pStyle w:val="a3"/>
        <w:spacing w:line="237" w:lineRule="auto"/>
        <w:ind w:right="1074"/>
      </w:pPr>
      <w:r>
        <w:t>Творческое</w:t>
      </w:r>
      <w:r>
        <w:rPr>
          <w:spacing w:val="60"/>
        </w:rPr>
        <w:t xml:space="preserve"> </w:t>
      </w:r>
      <w:r>
        <w:t>проектирование</w:t>
      </w:r>
      <w:r>
        <w:rPr>
          <w:spacing w:val="60"/>
        </w:rPr>
        <w:t xml:space="preserve"> </w:t>
      </w:r>
      <w:r>
        <w:t>предметов   быта   с   определением   их   функций</w:t>
      </w:r>
      <w:r>
        <w:rPr>
          <w:spacing w:val="1"/>
        </w:rPr>
        <w:t xml:space="preserve"> </w:t>
      </w:r>
      <w:r>
        <w:t>и</w:t>
      </w:r>
      <w:r>
        <w:rPr>
          <w:spacing w:val="3"/>
        </w:rPr>
        <w:t xml:space="preserve"> </w:t>
      </w:r>
      <w:r>
        <w:t>материала</w:t>
      </w:r>
      <w:r>
        <w:rPr>
          <w:spacing w:val="-3"/>
        </w:rPr>
        <w:t xml:space="preserve"> </w:t>
      </w:r>
      <w:r>
        <w:t>изготовления.</w:t>
      </w:r>
    </w:p>
    <w:p w:rsidR="00445417" w:rsidRDefault="00DD4AEC">
      <w:pPr>
        <w:pStyle w:val="a3"/>
        <w:ind w:right="1059"/>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4"/>
        </w:rPr>
        <w:t xml:space="preserve"> </w:t>
      </w:r>
      <w:r>
        <w:t>и</w:t>
      </w:r>
      <w:r>
        <w:rPr>
          <w:spacing w:val="8"/>
        </w:rPr>
        <w:t xml:space="preserve"> </w:t>
      </w:r>
      <w:r>
        <w:t>дизайна.</w:t>
      </w:r>
    </w:p>
    <w:p w:rsidR="00445417" w:rsidRDefault="00DD4AEC">
      <w:pPr>
        <w:pStyle w:val="a3"/>
        <w:spacing w:before="2" w:line="242" w:lineRule="auto"/>
        <w:ind w:right="1057"/>
      </w:pPr>
      <w:r>
        <w:t>Конструирование   объектов     дизайна     или    архитектурное     макетирование</w:t>
      </w:r>
      <w:r>
        <w:rPr>
          <w:spacing w:val="1"/>
        </w:rPr>
        <w:t xml:space="preserve"> </w:t>
      </w:r>
      <w:r>
        <w:t>с использованием</w:t>
      </w:r>
      <w:r>
        <w:rPr>
          <w:spacing w:val="1"/>
        </w:rPr>
        <w:t xml:space="preserve"> </w:t>
      </w:r>
      <w:r>
        <w:t>цвета.</w:t>
      </w:r>
    </w:p>
    <w:p w:rsidR="00445417" w:rsidRDefault="00DD4AEC">
      <w:pPr>
        <w:pStyle w:val="a3"/>
        <w:spacing w:line="267" w:lineRule="exact"/>
        <w:ind w:left="1470" w:firstLine="0"/>
      </w:pPr>
      <w:r>
        <w:t>Социальное</w:t>
      </w:r>
      <w:r>
        <w:rPr>
          <w:spacing w:val="-11"/>
        </w:rPr>
        <w:t xml:space="preserve"> </w:t>
      </w:r>
      <w:r>
        <w:t>значение</w:t>
      </w:r>
      <w:r>
        <w:rPr>
          <w:spacing w:val="-7"/>
        </w:rPr>
        <w:t xml:space="preserve"> </w:t>
      </w:r>
      <w:r>
        <w:t>дизайна</w:t>
      </w:r>
      <w:r>
        <w:rPr>
          <w:spacing w:val="-7"/>
        </w:rPr>
        <w:t xml:space="preserve"> </w:t>
      </w:r>
      <w:r>
        <w:t>и</w:t>
      </w:r>
      <w:r>
        <w:rPr>
          <w:spacing w:val="-6"/>
        </w:rPr>
        <w:t xml:space="preserve"> </w:t>
      </w:r>
      <w:r>
        <w:t>архитектуры</w:t>
      </w:r>
      <w:r>
        <w:rPr>
          <w:spacing w:val="-2"/>
        </w:rPr>
        <w:t xml:space="preserve"> </w:t>
      </w:r>
      <w:r>
        <w:t>как</w:t>
      </w:r>
      <w:r>
        <w:rPr>
          <w:spacing w:val="-7"/>
        </w:rPr>
        <w:t xml:space="preserve"> </w:t>
      </w:r>
      <w:r>
        <w:t>среды</w:t>
      </w:r>
      <w:r>
        <w:rPr>
          <w:spacing w:val="-1"/>
        </w:rPr>
        <w:t xml:space="preserve"> </w:t>
      </w:r>
      <w:r>
        <w:t>жизни</w:t>
      </w:r>
      <w:r>
        <w:rPr>
          <w:spacing w:val="-7"/>
        </w:rPr>
        <w:t xml:space="preserve"> </w:t>
      </w:r>
      <w:r>
        <w:t>человека.</w:t>
      </w:r>
    </w:p>
    <w:p w:rsidR="00445417" w:rsidRDefault="00DD4AEC">
      <w:pPr>
        <w:pStyle w:val="a3"/>
        <w:ind w:right="1053"/>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3"/>
        </w:rPr>
        <w:t xml:space="preserve"> </w:t>
      </w:r>
      <w:r>
        <w:t>материальной</w:t>
      </w:r>
      <w:r>
        <w:rPr>
          <w:spacing w:val="4"/>
        </w:rPr>
        <w:t xml:space="preserve"> </w:t>
      </w:r>
      <w:r>
        <w:t>культуры</w:t>
      </w:r>
      <w:r>
        <w:rPr>
          <w:spacing w:val="5"/>
        </w:rPr>
        <w:t xml:space="preserve"> </w:t>
      </w:r>
      <w:r>
        <w:t>разных</w:t>
      </w:r>
      <w:r>
        <w:rPr>
          <w:spacing w:val="-8"/>
        </w:rPr>
        <w:t xml:space="preserve"> </w:t>
      </w:r>
      <w:r>
        <w:t>народов</w:t>
      </w:r>
      <w:r>
        <w:rPr>
          <w:spacing w:val="5"/>
        </w:rPr>
        <w:t xml:space="preserve"> </w:t>
      </w:r>
      <w:r>
        <w:t>и</w:t>
      </w:r>
      <w:r>
        <w:rPr>
          <w:spacing w:val="-2"/>
        </w:rPr>
        <w:t xml:space="preserve"> </w:t>
      </w:r>
      <w:r>
        <w:t>эпох.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lastRenderedPageBreak/>
        <w:t>Архитектура    народного    жилища,    храмовая    архитектура,    частный     дом</w:t>
      </w:r>
      <w:r>
        <w:rPr>
          <w:spacing w:val="1"/>
        </w:rPr>
        <w:t xml:space="preserve"> </w:t>
      </w:r>
      <w:r>
        <w:t>в</w:t>
      </w:r>
      <w:r>
        <w:rPr>
          <w:spacing w:val="3"/>
        </w:rPr>
        <w:t xml:space="preserve"> </w:t>
      </w:r>
      <w:r>
        <w:t>предметно-пространственной</w:t>
      </w:r>
      <w:r>
        <w:rPr>
          <w:spacing w:val="4"/>
        </w:rPr>
        <w:t xml:space="preserve"> </w:t>
      </w:r>
      <w:r>
        <w:t>среде</w:t>
      </w:r>
      <w:r>
        <w:rPr>
          <w:spacing w:val="1"/>
        </w:rPr>
        <w:t xml:space="preserve"> </w:t>
      </w:r>
      <w:r>
        <w:t>жизни разных</w:t>
      </w:r>
      <w:r>
        <w:rPr>
          <w:spacing w:val="-8"/>
        </w:rPr>
        <w:t xml:space="preserve"> </w:t>
      </w:r>
      <w:r>
        <w:t>народов.</w:t>
      </w:r>
    </w:p>
    <w:p w:rsidR="00445417" w:rsidRDefault="00DD4AEC">
      <w:pPr>
        <w:pStyle w:val="a3"/>
        <w:ind w:right="1055"/>
      </w:pPr>
      <w:r>
        <w:t>Выполнение заданий по теме «Архитектурные образы прошлых эпох» в виде</w:t>
      </w:r>
      <w:r>
        <w:rPr>
          <w:spacing w:val="1"/>
        </w:rPr>
        <w:t xml:space="preserve"> </w:t>
      </w:r>
      <w:r>
        <w:t>аналитических</w:t>
      </w:r>
      <w:r>
        <w:rPr>
          <w:spacing w:val="84"/>
        </w:rPr>
        <w:t xml:space="preserve"> </w:t>
      </w:r>
      <w:r>
        <w:t>зарисовок</w:t>
      </w:r>
      <w:r>
        <w:rPr>
          <w:spacing w:val="67"/>
        </w:rPr>
        <w:t xml:space="preserve"> </w:t>
      </w:r>
      <w:r>
        <w:t xml:space="preserve">известных  </w:t>
      </w:r>
      <w:r>
        <w:rPr>
          <w:spacing w:val="23"/>
        </w:rPr>
        <w:t xml:space="preserve"> </w:t>
      </w:r>
      <w:r>
        <w:t xml:space="preserve">архитектурных  </w:t>
      </w:r>
      <w:r>
        <w:rPr>
          <w:spacing w:val="24"/>
        </w:rPr>
        <w:t xml:space="preserve"> </w:t>
      </w:r>
      <w:r>
        <w:t>памятников</w:t>
      </w:r>
      <w:r>
        <w:rPr>
          <w:spacing w:val="69"/>
        </w:rPr>
        <w:t xml:space="preserve"> </w:t>
      </w:r>
      <w:r>
        <w:t xml:space="preserve">по  </w:t>
      </w:r>
      <w:r>
        <w:rPr>
          <w:spacing w:val="23"/>
        </w:rPr>
        <w:t xml:space="preserve"> </w:t>
      </w:r>
      <w:r>
        <w:t>фотографиям</w:t>
      </w:r>
      <w:r>
        <w:rPr>
          <w:spacing w:val="-58"/>
        </w:rPr>
        <w:t xml:space="preserve"> </w:t>
      </w:r>
      <w:r>
        <w:t>и</w:t>
      </w:r>
      <w:r>
        <w:rPr>
          <w:spacing w:val="3"/>
        </w:rPr>
        <w:t xml:space="preserve"> </w:t>
      </w:r>
      <w:r>
        <w:t>другим</w:t>
      </w:r>
      <w:r>
        <w:rPr>
          <w:spacing w:val="9"/>
        </w:rPr>
        <w:t xml:space="preserve"> </w:t>
      </w:r>
      <w:r>
        <w:t>видам</w:t>
      </w:r>
      <w:r>
        <w:rPr>
          <w:spacing w:val="9"/>
        </w:rPr>
        <w:t xml:space="preserve"> </w:t>
      </w:r>
      <w:r>
        <w:t>изображения.</w:t>
      </w:r>
    </w:p>
    <w:p w:rsidR="00445417" w:rsidRDefault="00DD4AEC">
      <w:pPr>
        <w:pStyle w:val="a3"/>
        <w:spacing w:before="3" w:line="272" w:lineRule="exact"/>
        <w:ind w:left="1470" w:firstLine="0"/>
      </w:pPr>
      <w:r>
        <w:t>Пути</w:t>
      </w:r>
      <w:r>
        <w:rPr>
          <w:spacing w:val="-1"/>
        </w:rPr>
        <w:t xml:space="preserve"> </w:t>
      </w:r>
      <w:r>
        <w:t>развития</w:t>
      </w:r>
      <w:r>
        <w:rPr>
          <w:spacing w:val="-6"/>
        </w:rPr>
        <w:t xml:space="preserve"> </w:t>
      </w:r>
      <w:r>
        <w:t>современной</w:t>
      </w:r>
      <w:r>
        <w:rPr>
          <w:spacing w:val="-4"/>
        </w:rPr>
        <w:t xml:space="preserve"> </w:t>
      </w:r>
      <w:r>
        <w:t>архитектуры</w:t>
      </w:r>
      <w:r>
        <w:rPr>
          <w:spacing w:val="-2"/>
        </w:rPr>
        <w:t xml:space="preserve"> </w:t>
      </w:r>
      <w:r>
        <w:t>и</w:t>
      </w:r>
      <w:r>
        <w:rPr>
          <w:spacing w:val="1"/>
        </w:rPr>
        <w:t xml:space="preserve"> </w:t>
      </w:r>
      <w:r>
        <w:t>дизайна:</w:t>
      </w:r>
      <w:r>
        <w:rPr>
          <w:spacing w:val="-1"/>
        </w:rPr>
        <w:t xml:space="preserve"> </w:t>
      </w:r>
      <w:r>
        <w:t>город</w:t>
      </w:r>
      <w:r>
        <w:rPr>
          <w:spacing w:val="-8"/>
        </w:rPr>
        <w:t xml:space="preserve"> </w:t>
      </w:r>
      <w:r>
        <w:t>сегодня</w:t>
      </w:r>
      <w:r>
        <w:rPr>
          <w:spacing w:val="-11"/>
        </w:rPr>
        <w:t xml:space="preserve"> </w:t>
      </w:r>
      <w:r>
        <w:t>и</w:t>
      </w:r>
      <w:r>
        <w:rPr>
          <w:spacing w:val="-11"/>
        </w:rPr>
        <w:t xml:space="preserve"> </w:t>
      </w:r>
      <w:r>
        <w:t>завтра.</w:t>
      </w:r>
    </w:p>
    <w:p w:rsidR="00445417" w:rsidRDefault="00DD4AEC">
      <w:pPr>
        <w:pStyle w:val="a3"/>
        <w:ind w:right="1053"/>
      </w:pPr>
      <w:r>
        <w:t>Архитектурная</w:t>
      </w:r>
      <w:r>
        <w:rPr>
          <w:spacing w:val="60"/>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1"/>
        </w:rPr>
        <w:t xml:space="preserve"> </w:t>
      </w:r>
      <w:r>
        <w:t xml:space="preserve">и    эстетические    предпосылки    и    истоки.   </w:t>
      </w:r>
      <w:r>
        <w:rPr>
          <w:spacing w:val="1"/>
        </w:rPr>
        <w:t xml:space="preserve"> </w:t>
      </w:r>
      <w:r>
        <w:t>Социальный     аспект     «перестройки»</w:t>
      </w:r>
      <w:r>
        <w:rPr>
          <w:spacing w:val="-57"/>
        </w:rPr>
        <w:t xml:space="preserve"> </w:t>
      </w:r>
      <w:r>
        <w:t>в</w:t>
      </w:r>
      <w:r>
        <w:rPr>
          <w:spacing w:val="3"/>
        </w:rPr>
        <w:t xml:space="preserve"> </w:t>
      </w:r>
      <w:r>
        <w:t>архитектуре.</w:t>
      </w:r>
    </w:p>
    <w:p w:rsidR="00445417" w:rsidRDefault="00DD4AEC">
      <w:pPr>
        <w:pStyle w:val="a3"/>
        <w:ind w:right="105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9"/>
        </w:rPr>
        <w:t xml:space="preserve"> </w:t>
      </w:r>
      <w:r>
        <w:t>безликости</w:t>
      </w:r>
      <w:r>
        <w:rPr>
          <w:spacing w:val="-1"/>
        </w:rPr>
        <w:t xml:space="preserve"> </w:t>
      </w:r>
      <w:r>
        <w:t>и</w:t>
      </w:r>
      <w:r>
        <w:rPr>
          <w:spacing w:val="-3"/>
        </w:rPr>
        <w:t xml:space="preserve"> </w:t>
      </w:r>
      <w:r>
        <w:t>агрессивности</w:t>
      </w:r>
      <w:r>
        <w:rPr>
          <w:spacing w:val="4"/>
        </w:rPr>
        <w:t xml:space="preserve"> </w:t>
      </w:r>
      <w:r>
        <w:t>среды</w:t>
      </w:r>
      <w:r>
        <w:rPr>
          <w:spacing w:val="-1"/>
        </w:rPr>
        <w:t xml:space="preserve"> </w:t>
      </w:r>
      <w:r>
        <w:t>современного</w:t>
      </w:r>
      <w:r>
        <w:rPr>
          <w:spacing w:val="2"/>
        </w:rPr>
        <w:t xml:space="preserve"> </w:t>
      </w:r>
      <w:r>
        <w:t>города.</w:t>
      </w:r>
    </w:p>
    <w:p w:rsidR="00445417" w:rsidRDefault="00DD4AEC">
      <w:pPr>
        <w:pStyle w:val="a3"/>
        <w:spacing w:before="1" w:line="242" w:lineRule="auto"/>
        <w:ind w:right="1064"/>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3"/>
        </w:rPr>
        <w:t xml:space="preserve"> </w:t>
      </w:r>
      <w:r>
        <w:t>и</w:t>
      </w:r>
      <w:r>
        <w:rPr>
          <w:spacing w:val="8"/>
        </w:rPr>
        <w:t xml:space="preserve"> </w:t>
      </w:r>
      <w:r>
        <w:t>их</w:t>
      </w:r>
      <w:r>
        <w:rPr>
          <w:spacing w:val="-8"/>
        </w:rPr>
        <w:t xml:space="preserve"> </w:t>
      </w:r>
      <w:r>
        <w:t>связь</w:t>
      </w:r>
      <w:r>
        <w:rPr>
          <w:spacing w:val="-1"/>
        </w:rPr>
        <w:t xml:space="preserve"> </w:t>
      </w:r>
      <w:r>
        <w:t>с</w:t>
      </w:r>
      <w:r>
        <w:rPr>
          <w:spacing w:val="-9"/>
        </w:rPr>
        <w:t xml:space="preserve"> </w:t>
      </w:r>
      <w:r>
        <w:t>образом жизни</w:t>
      </w:r>
      <w:r>
        <w:rPr>
          <w:spacing w:val="-2"/>
        </w:rPr>
        <w:t xml:space="preserve"> </w:t>
      </w:r>
      <w:r>
        <w:t>людей.</w:t>
      </w:r>
    </w:p>
    <w:p w:rsidR="00445417" w:rsidRDefault="00DD4AEC">
      <w:pPr>
        <w:pStyle w:val="a3"/>
        <w:spacing w:line="269" w:lineRule="exact"/>
        <w:ind w:left="1470" w:firstLine="0"/>
      </w:pPr>
      <w:r>
        <w:t>Роль</w:t>
      </w:r>
      <w:r>
        <w:rPr>
          <w:spacing w:val="-9"/>
        </w:rPr>
        <w:t xml:space="preserve"> </w:t>
      </w:r>
      <w:r>
        <w:t>цвета</w:t>
      </w:r>
      <w:r>
        <w:rPr>
          <w:spacing w:val="-6"/>
        </w:rPr>
        <w:t xml:space="preserve"> </w:t>
      </w:r>
      <w:r>
        <w:t>в</w:t>
      </w:r>
      <w:r>
        <w:rPr>
          <w:spacing w:val="-3"/>
        </w:rPr>
        <w:t xml:space="preserve"> </w:t>
      </w:r>
      <w:r>
        <w:t>формировании</w:t>
      </w:r>
      <w:r>
        <w:rPr>
          <w:spacing w:val="-7"/>
        </w:rPr>
        <w:t xml:space="preserve"> </w:t>
      </w:r>
      <w:r>
        <w:t>пространства.</w:t>
      </w:r>
      <w:r>
        <w:rPr>
          <w:spacing w:val="-6"/>
        </w:rPr>
        <w:t xml:space="preserve"> </w:t>
      </w:r>
      <w:r>
        <w:t>Схема-планировка и</w:t>
      </w:r>
      <w:r>
        <w:rPr>
          <w:spacing w:val="-5"/>
        </w:rPr>
        <w:t xml:space="preserve"> </w:t>
      </w:r>
      <w:r>
        <w:t>реальность.</w:t>
      </w:r>
    </w:p>
    <w:p w:rsidR="00445417" w:rsidRDefault="00DD4AEC">
      <w:pPr>
        <w:pStyle w:val="a3"/>
        <w:ind w:right="1057"/>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4"/>
        </w:rPr>
        <w:t xml:space="preserve"> </w:t>
      </w:r>
      <w:r>
        <w:t>фотоколлажа</w:t>
      </w:r>
      <w:r>
        <w:rPr>
          <w:spacing w:val="-8"/>
        </w:rPr>
        <w:t xml:space="preserve"> </w:t>
      </w:r>
      <w:r>
        <w:t>или</w:t>
      </w:r>
      <w:r>
        <w:rPr>
          <w:spacing w:val="-2"/>
        </w:rPr>
        <w:t xml:space="preserve"> </w:t>
      </w:r>
      <w:r>
        <w:t>фантазийной</w:t>
      </w:r>
      <w:r>
        <w:rPr>
          <w:spacing w:val="4"/>
        </w:rPr>
        <w:t xml:space="preserve"> </w:t>
      </w:r>
      <w:r>
        <w:t>зарисовки</w:t>
      </w:r>
      <w:r>
        <w:rPr>
          <w:spacing w:val="-6"/>
        </w:rPr>
        <w:t xml:space="preserve"> </w:t>
      </w:r>
      <w:r>
        <w:t>города</w:t>
      </w:r>
      <w:r>
        <w:rPr>
          <w:spacing w:val="1"/>
        </w:rPr>
        <w:t xml:space="preserve"> </w:t>
      </w:r>
      <w:r>
        <w:t>будущего.</w:t>
      </w:r>
    </w:p>
    <w:p w:rsidR="00445417" w:rsidRDefault="00DD4AEC">
      <w:pPr>
        <w:pStyle w:val="a3"/>
        <w:spacing w:before="2" w:line="242" w:lineRule="auto"/>
        <w:ind w:right="1067"/>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6"/>
        </w:rPr>
        <w:t xml:space="preserve"> </w:t>
      </w:r>
      <w:r>
        <w:t>и</w:t>
      </w:r>
      <w:r>
        <w:rPr>
          <w:spacing w:val="-2"/>
        </w:rPr>
        <w:t xml:space="preserve"> </w:t>
      </w:r>
      <w:r>
        <w:t>значение</w:t>
      </w:r>
      <w:r>
        <w:rPr>
          <w:spacing w:val="-5"/>
        </w:rPr>
        <w:t xml:space="preserve"> </w:t>
      </w:r>
      <w:r>
        <w:t>культурного</w:t>
      </w:r>
      <w:r>
        <w:rPr>
          <w:spacing w:val="8"/>
        </w:rPr>
        <w:t xml:space="preserve"> </w:t>
      </w:r>
      <w:r>
        <w:t>наследия</w:t>
      </w:r>
      <w:r>
        <w:rPr>
          <w:spacing w:val="2"/>
        </w:rPr>
        <w:t xml:space="preserve"> </w:t>
      </w:r>
      <w:r>
        <w:t>для</w:t>
      </w:r>
      <w:r>
        <w:rPr>
          <w:spacing w:val="2"/>
        </w:rPr>
        <w:t xml:space="preserve"> </w:t>
      </w:r>
      <w:r>
        <w:t>современной</w:t>
      </w:r>
      <w:r>
        <w:rPr>
          <w:spacing w:val="-6"/>
        </w:rPr>
        <w:t xml:space="preserve"> </w:t>
      </w:r>
      <w:r>
        <w:t>жизни</w:t>
      </w:r>
      <w:r>
        <w:rPr>
          <w:spacing w:val="-2"/>
        </w:rPr>
        <w:t xml:space="preserve"> </w:t>
      </w:r>
      <w:r>
        <w:t>людей.</w:t>
      </w:r>
    </w:p>
    <w:p w:rsidR="00445417" w:rsidRDefault="00DD4AEC">
      <w:pPr>
        <w:pStyle w:val="a3"/>
        <w:ind w:right="1062"/>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60"/>
        </w:rPr>
        <w:t xml:space="preserve"> </w:t>
      </w:r>
      <w:r>
        <w:t>форм   и   архитектурного   дизайна   в</w:t>
      </w:r>
      <w:r>
        <w:rPr>
          <w:spacing w:val="60"/>
        </w:rPr>
        <w:t xml:space="preserve"> </w:t>
      </w:r>
      <w:r>
        <w:t>организации</w:t>
      </w:r>
      <w:r>
        <w:rPr>
          <w:spacing w:val="60"/>
        </w:rPr>
        <w:t xml:space="preserve"> </w:t>
      </w:r>
      <w:r>
        <w:t>городской   среды</w:t>
      </w:r>
      <w:r>
        <w:rPr>
          <w:spacing w:val="1"/>
        </w:rPr>
        <w:t xml:space="preserve"> </w:t>
      </w:r>
      <w:r>
        <w:t>и</w:t>
      </w:r>
      <w:r>
        <w:rPr>
          <w:spacing w:val="3"/>
        </w:rPr>
        <w:t xml:space="preserve"> </w:t>
      </w:r>
      <w:r>
        <w:t>индивидуальном</w:t>
      </w:r>
      <w:r>
        <w:rPr>
          <w:spacing w:val="1"/>
        </w:rPr>
        <w:t xml:space="preserve"> </w:t>
      </w:r>
      <w:r>
        <w:t>образе</w:t>
      </w:r>
      <w:r>
        <w:rPr>
          <w:spacing w:val="-7"/>
        </w:rPr>
        <w:t xml:space="preserve"> </w:t>
      </w:r>
      <w:r>
        <w:t>города.</w:t>
      </w:r>
    </w:p>
    <w:p w:rsidR="00445417" w:rsidRDefault="00DD4AEC">
      <w:pPr>
        <w:pStyle w:val="a3"/>
        <w:ind w:right="1059"/>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w:t>
      </w:r>
      <w:r>
        <w:rPr>
          <w:spacing w:val="1"/>
        </w:rPr>
        <w:t xml:space="preserve"> </w:t>
      </w:r>
      <w:r>
        <w:t>прочие),</w:t>
      </w:r>
      <w:r>
        <w:rPr>
          <w:spacing w:val="1"/>
        </w:rPr>
        <w:t xml:space="preserve"> </w:t>
      </w:r>
      <w:r>
        <w:t>киосков,</w:t>
      </w:r>
      <w:r>
        <w:rPr>
          <w:spacing w:val="1"/>
        </w:rPr>
        <w:t xml:space="preserve"> </w:t>
      </w:r>
      <w:r>
        <w:t>информационных</w:t>
      </w:r>
      <w:r>
        <w:rPr>
          <w:spacing w:val="-6"/>
        </w:rPr>
        <w:t xml:space="preserve"> </w:t>
      </w:r>
      <w:r>
        <w:t>блоков, блоков</w:t>
      </w:r>
      <w:r>
        <w:rPr>
          <w:spacing w:val="3"/>
        </w:rPr>
        <w:t xml:space="preserve"> </w:t>
      </w:r>
      <w:r>
        <w:t>локального</w:t>
      </w:r>
      <w:r>
        <w:rPr>
          <w:spacing w:val="2"/>
        </w:rPr>
        <w:t xml:space="preserve"> </w:t>
      </w:r>
      <w:r>
        <w:t>озеленения</w:t>
      </w:r>
      <w:r>
        <w:rPr>
          <w:spacing w:val="2"/>
        </w:rPr>
        <w:t xml:space="preserve"> </w:t>
      </w:r>
      <w:r>
        <w:t>и</w:t>
      </w:r>
      <w:r>
        <w:rPr>
          <w:spacing w:val="-1"/>
        </w:rPr>
        <w:t xml:space="preserve"> </w:t>
      </w:r>
      <w:r>
        <w:t>другое.</w:t>
      </w:r>
    </w:p>
    <w:p w:rsidR="00445417" w:rsidRDefault="00DD4AEC">
      <w:pPr>
        <w:pStyle w:val="a3"/>
        <w:ind w:right="1061"/>
      </w:pPr>
      <w:r>
        <w:t>Выполнение практической работы по теме «Проектирование дизайна объектов</w:t>
      </w:r>
      <w:r>
        <w:rPr>
          <w:spacing w:val="1"/>
        </w:rPr>
        <w:t xml:space="preserve"> </w:t>
      </w:r>
      <w:r>
        <w:t>городской     среды»     в     виде     создания      коллажнографической      композиции</w:t>
      </w:r>
      <w:r>
        <w:rPr>
          <w:spacing w:val="1"/>
        </w:rPr>
        <w:t xml:space="preserve"> </w:t>
      </w:r>
      <w:r>
        <w:t>или</w:t>
      </w:r>
      <w:r>
        <w:rPr>
          <w:spacing w:val="3"/>
        </w:rPr>
        <w:t xml:space="preserve"> </w:t>
      </w:r>
      <w:r>
        <w:t>дизайн-проекта</w:t>
      </w:r>
      <w:r>
        <w:rPr>
          <w:spacing w:val="-2"/>
        </w:rPr>
        <w:t xml:space="preserve"> </w:t>
      </w:r>
      <w:r>
        <w:t>оформления</w:t>
      </w:r>
      <w:r>
        <w:rPr>
          <w:spacing w:val="-2"/>
        </w:rPr>
        <w:t xml:space="preserve"> </w:t>
      </w:r>
      <w:r>
        <w:t>витрины</w:t>
      </w:r>
      <w:r>
        <w:rPr>
          <w:spacing w:val="5"/>
        </w:rPr>
        <w:t xml:space="preserve"> </w:t>
      </w:r>
      <w:r>
        <w:t>магазина.</w:t>
      </w:r>
    </w:p>
    <w:p w:rsidR="00445417" w:rsidRDefault="00DD4AEC">
      <w:pPr>
        <w:pStyle w:val="a3"/>
        <w:spacing w:line="237" w:lineRule="auto"/>
        <w:ind w:right="1062"/>
      </w:pPr>
      <w:r>
        <w:t>Интерьер и 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2"/>
        </w:rPr>
        <w:t xml:space="preserve"> </w:t>
      </w:r>
      <w:r>
        <w:t>интерьера.</w:t>
      </w:r>
      <w:r>
        <w:rPr>
          <w:spacing w:val="4"/>
        </w:rPr>
        <w:t xml:space="preserve"> </w:t>
      </w:r>
      <w:r>
        <w:t>Дизайн</w:t>
      </w:r>
      <w:r>
        <w:rPr>
          <w:spacing w:val="-2"/>
        </w:rPr>
        <w:t xml:space="preserve"> </w:t>
      </w:r>
      <w:r>
        <w:t>пространственно-предметной</w:t>
      </w:r>
      <w:r>
        <w:rPr>
          <w:spacing w:val="3"/>
        </w:rPr>
        <w:t xml:space="preserve"> </w:t>
      </w:r>
      <w:r>
        <w:t>среды</w:t>
      </w:r>
      <w:r>
        <w:rPr>
          <w:spacing w:val="3"/>
        </w:rPr>
        <w:t xml:space="preserve"> </w:t>
      </w:r>
      <w:r>
        <w:t>интерьера.</w:t>
      </w:r>
    </w:p>
    <w:p w:rsidR="00445417" w:rsidRDefault="00DD4AEC">
      <w:pPr>
        <w:pStyle w:val="a3"/>
        <w:spacing w:line="237" w:lineRule="auto"/>
        <w:ind w:right="1073"/>
      </w:pPr>
      <w:r>
        <w:t>Образно-стилевое единство материальной культуры каждой эпохи. Интерьер как</w:t>
      </w:r>
      <w:r>
        <w:rPr>
          <w:spacing w:val="-57"/>
        </w:rPr>
        <w:t xml:space="preserve"> </w:t>
      </w:r>
      <w:r>
        <w:t>отражение стиля</w:t>
      </w:r>
      <w:r>
        <w:rPr>
          <w:spacing w:val="-5"/>
        </w:rPr>
        <w:t xml:space="preserve"> </w:t>
      </w:r>
      <w:r>
        <w:t>жизни его</w:t>
      </w:r>
      <w:r>
        <w:rPr>
          <w:spacing w:val="7"/>
        </w:rPr>
        <w:t xml:space="preserve"> </w:t>
      </w:r>
      <w:r>
        <w:t>хозяев.</w:t>
      </w:r>
    </w:p>
    <w:p w:rsidR="00445417" w:rsidRDefault="00DD4AEC">
      <w:pPr>
        <w:pStyle w:val="a3"/>
        <w:spacing w:before="5" w:line="275" w:lineRule="exact"/>
        <w:ind w:left="1470" w:firstLine="0"/>
      </w:pPr>
      <w:r>
        <w:t>Зонирование</w:t>
      </w:r>
      <w:r>
        <w:rPr>
          <w:spacing w:val="89"/>
        </w:rPr>
        <w:t xml:space="preserve"> </w:t>
      </w:r>
      <w:r>
        <w:t>интерьера</w:t>
      </w:r>
      <w:r>
        <w:rPr>
          <w:spacing w:val="96"/>
        </w:rPr>
        <w:t xml:space="preserve"> </w:t>
      </w:r>
      <w:r>
        <w:t xml:space="preserve">–  </w:t>
      </w:r>
      <w:r>
        <w:rPr>
          <w:spacing w:val="31"/>
        </w:rPr>
        <w:t xml:space="preserve"> </w:t>
      </w:r>
      <w:r>
        <w:t xml:space="preserve">создание  </w:t>
      </w:r>
      <w:r>
        <w:rPr>
          <w:spacing w:val="25"/>
        </w:rPr>
        <w:t xml:space="preserve"> </w:t>
      </w:r>
      <w:r>
        <w:t xml:space="preserve">многофункционального  </w:t>
      </w:r>
      <w:r>
        <w:rPr>
          <w:spacing w:val="37"/>
        </w:rPr>
        <w:t xml:space="preserve"> </w:t>
      </w:r>
      <w:r>
        <w:t>пространства.</w:t>
      </w:r>
    </w:p>
    <w:p w:rsidR="00445417" w:rsidRDefault="00DD4AEC">
      <w:pPr>
        <w:pStyle w:val="a3"/>
        <w:spacing w:line="274" w:lineRule="exact"/>
        <w:ind w:firstLine="0"/>
      </w:pPr>
      <w:r>
        <w:t>Отделочные</w:t>
      </w:r>
      <w:r>
        <w:rPr>
          <w:spacing w:val="-10"/>
        </w:rPr>
        <w:t xml:space="preserve"> </w:t>
      </w:r>
      <w:r>
        <w:t>материалы,</w:t>
      </w:r>
      <w:r>
        <w:rPr>
          <w:spacing w:val="-8"/>
        </w:rPr>
        <w:t xml:space="preserve"> </w:t>
      </w:r>
      <w:r>
        <w:t>введение</w:t>
      </w:r>
      <w:r>
        <w:rPr>
          <w:spacing w:val="-6"/>
        </w:rPr>
        <w:t xml:space="preserve"> </w:t>
      </w:r>
      <w:r>
        <w:t>фактуры и</w:t>
      </w:r>
      <w:r>
        <w:rPr>
          <w:spacing w:val="-1"/>
        </w:rPr>
        <w:t xml:space="preserve"> </w:t>
      </w:r>
      <w:r>
        <w:t>цвета в</w:t>
      </w:r>
      <w:r>
        <w:rPr>
          <w:spacing w:val="-4"/>
        </w:rPr>
        <w:t xml:space="preserve"> </w:t>
      </w:r>
      <w:r>
        <w:t>интерьер.</w:t>
      </w:r>
    </w:p>
    <w:p w:rsidR="00445417" w:rsidRDefault="00DD4AEC">
      <w:pPr>
        <w:pStyle w:val="a3"/>
        <w:spacing w:before="1" w:line="237" w:lineRule="auto"/>
        <w:ind w:left="1470" w:right="2359" w:firstLine="0"/>
      </w:pPr>
      <w:r>
        <w:t>Интерьеры общественных зданий (театр, кафе, вокзал, офис, школа).</w:t>
      </w:r>
      <w:r>
        <w:rPr>
          <w:spacing w:val="-58"/>
        </w:rPr>
        <w:t xml:space="preserve"> </w:t>
      </w:r>
      <w:r>
        <w:t>Выполнение</w:t>
      </w:r>
      <w:r>
        <w:rPr>
          <w:spacing w:val="-3"/>
        </w:rPr>
        <w:t xml:space="preserve"> </w:t>
      </w:r>
      <w:r>
        <w:t>практической</w:t>
      </w:r>
      <w:r>
        <w:rPr>
          <w:spacing w:val="-1"/>
        </w:rPr>
        <w:t xml:space="preserve"> </w:t>
      </w:r>
      <w:r>
        <w:t>и</w:t>
      </w:r>
      <w:r>
        <w:rPr>
          <w:spacing w:val="-2"/>
        </w:rPr>
        <w:t xml:space="preserve"> </w:t>
      </w:r>
      <w:r>
        <w:t>аналитической</w:t>
      </w:r>
      <w:r>
        <w:rPr>
          <w:spacing w:val="-1"/>
        </w:rPr>
        <w:t xml:space="preserve"> </w:t>
      </w:r>
      <w:r>
        <w:t>работы по</w:t>
      </w:r>
      <w:r>
        <w:rPr>
          <w:spacing w:val="1"/>
        </w:rPr>
        <w:t xml:space="preserve"> </w:t>
      </w:r>
      <w:r>
        <w:t>теме.</w:t>
      </w:r>
    </w:p>
    <w:p w:rsidR="00445417" w:rsidRDefault="00DD4AEC">
      <w:pPr>
        <w:pStyle w:val="a3"/>
        <w:spacing w:before="6" w:line="237" w:lineRule="auto"/>
        <w:ind w:right="1058"/>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3"/>
        </w:rPr>
        <w:t xml:space="preserve"> </w:t>
      </w:r>
      <w:r>
        <w:t>композиции.</w:t>
      </w:r>
    </w:p>
    <w:p w:rsidR="00445417" w:rsidRDefault="00DD4AEC">
      <w:pPr>
        <w:pStyle w:val="a3"/>
        <w:spacing w:before="5" w:line="237" w:lineRule="auto"/>
        <w:ind w:right="1052"/>
      </w:pPr>
      <w:r>
        <w:t>Организация</w:t>
      </w:r>
      <w:r>
        <w:rPr>
          <w:spacing w:val="77"/>
        </w:rPr>
        <w:t xml:space="preserve"> </w:t>
      </w:r>
      <w:r>
        <w:t>архитектурно-ландшафтного</w:t>
      </w:r>
      <w:r>
        <w:rPr>
          <w:spacing w:val="96"/>
        </w:rPr>
        <w:t xml:space="preserve"> </w:t>
      </w:r>
      <w:r>
        <w:t xml:space="preserve">пространства.  </w:t>
      </w:r>
      <w:r>
        <w:rPr>
          <w:spacing w:val="33"/>
        </w:rPr>
        <w:t xml:space="preserve"> </w:t>
      </w:r>
      <w:r>
        <w:t xml:space="preserve">Город  </w:t>
      </w:r>
      <w:r>
        <w:rPr>
          <w:spacing w:val="29"/>
        </w:rPr>
        <w:t xml:space="preserve"> </w:t>
      </w:r>
      <w:r>
        <w:t xml:space="preserve">в  </w:t>
      </w:r>
      <w:r>
        <w:rPr>
          <w:spacing w:val="31"/>
        </w:rPr>
        <w:t xml:space="preserve"> </w:t>
      </w:r>
      <w:r>
        <w:t>единстве</w:t>
      </w:r>
      <w:r>
        <w:rPr>
          <w:spacing w:val="-58"/>
        </w:rPr>
        <w:t xml:space="preserve"> </w:t>
      </w:r>
      <w:r>
        <w:t>с ландшафтно-парковой</w:t>
      </w:r>
      <w:r>
        <w:rPr>
          <w:spacing w:val="-1"/>
        </w:rPr>
        <w:t xml:space="preserve"> </w:t>
      </w:r>
      <w:r>
        <w:t>средой.</w:t>
      </w:r>
    </w:p>
    <w:p w:rsidR="00445417" w:rsidRDefault="00DD4AEC">
      <w:pPr>
        <w:pStyle w:val="a3"/>
        <w:spacing w:before="6" w:line="237" w:lineRule="auto"/>
        <w:ind w:right="1064"/>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2"/>
        </w:rPr>
        <w:t xml:space="preserve"> </w:t>
      </w:r>
      <w:r>
        <w:t>языка</w:t>
      </w:r>
      <w:r>
        <w:rPr>
          <w:spacing w:val="1"/>
        </w:rPr>
        <w:t xml:space="preserve"> </w:t>
      </w:r>
      <w:r>
        <w:t>ландшафтных</w:t>
      </w:r>
      <w:r>
        <w:rPr>
          <w:spacing w:val="-6"/>
        </w:rPr>
        <w:t xml:space="preserve"> </w:t>
      </w:r>
      <w:r>
        <w:t>проектов.</w:t>
      </w:r>
    </w:p>
    <w:p w:rsidR="00445417" w:rsidRDefault="00DD4AEC">
      <w:pPr>
        <w:pStyle w:val="a3"/>
        <w:spacing w:before="9" w:line="242" w:lineRule="auto"/>
        <w:ind w:right="1070"/>
      </w:pPr>
      <w:r>
        <w:t>Выполнение</w:t>
      </w:r>
      <w:r>
        <w:rPr>
          <w:spacing w:val="60"/>
        </w:rPr>
        <w:t xml:space="preserve"> </w:t>
      </w:r>
      <w:r>
        <w:t>дизайн-проекта   территории   парка</w:t>
      </w:r>
      <w:r>
        <w:rPr>
          <w:spacing w:val="60"/>
        </w:rPr>
        <w:t xml:space="preserve"> </w:t>
      </w:r>
      <w:r>
        <w:t>или   приусадебного   участка</w:t>
      </w:r>
      <w:r>
        <w:rPr>
          <w:spacing w:val="1"/>
        </w:rPr>
        <w:t xml:space="preserve"> </w:t>
      </w:r>
      <w:r>
        <w:t>в</w:t>
      </w:r>
      <w:r>
        <w:rPr>
          <w:spacing w:val="3"/>
        </w:rPr>
        <w:t xml:space="preserve"> </w:t>
      </w:r>
      <w:r>
        <w:t>виде</w:t>
      </w:r>
      <w:r>
        <w:rPr>
          <w:spacing w:val="2"/>
        </w:rPr>
        <w:t xml:space="preserve"> </w:t>
      </w:r>
      <w:r>
        <w:t>схемы-чертежа.</w:t>
      </w:r>
    </w:p>
    <w:p w:rsidR="00445417" w:rsidRDefault="00DD4AEC">
      <w:pPr>
        <w:pStyle w:val="a3"/>
        <w:spacing w:line="242" w:lineRule="auto"/>
        <w:ind w:right="1066"/>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4"/>
        </w:rPr>
        <w:t xml:space="preserve"> </w:t>
      </w:r>
      <w:r>
        <w:t>среды</w:t>
      </w:r>
      <w:r>
        <w:rPr>
          <w:spacing w:val="4"/>
        </w:rPr>
        <w:t xml:space="preserve"> </w:t>
      </w:r>
      <w:r>
        <w:t>жизнедеятельности людей.</w:t>
      </w:r>
    </w:p>
    <w:p w:rsidR="00445417" w:rsidRDefault="00DD4AEC">
      <w:pPr>
        <w:pStyle w:val="a3"/>
        <w:spacing w:line="267" w:lineRule="exact"/>
        <w:ind w:left="1470" w:firstLine="0"/>
      </w:pPr>
      <w:r>
        <w:t>Образ</w:t>
      </w:r>
      <w:r>
        <w:rPr>
          <w:spacing w:val="-7"/>
        </w:rPr>
        <w:t xml:space="preserve"> </w:t>
      </w:r>
      <w:r>
        <w:t>человека</w:t>
      </w:r>
      <w:r>
        <w:rPr>
          <w:spacing w:val="-8"/>
        </w:rPr>
        <w:t xml:space="preserve"> </w:t>
      </w:r>
      <w:r>
        <w:t>и</w:t>
      </w:r>
      <w:r>
        <w:rPr>
          <w:spacing w:val="-10"/>
        </w:rPr>
        <w:t xml:space="preserve"> </w:t>
      </w:r>
      <w:r>
        <w:t>индивидуальное</w:t>
      </w:r>
      <w:r>
        <w:rPr>
          <w:spacing w:val="-7"/>
        </w:rPr>
        <w:t xml:space="preserve"> </w:t>
      </w:r>
      <w:r>
        <w:t>проектирование.</w:t>
      </w:r>
    </w:p>
    <w:p w:rsidR="00445417" w:rsidRDefault="00DD4AEC">
      <w:pPr>
        <w:pStyle w:val="a3"/>
        <w:ind w:right="1058"/>
      </w:pPr>
      <w:r>
        <w:t>Организация</w:t>
      </w:r>
      <w:r>
        <w:rPr>
          <w:spacing w:val="60"/>
        </w:rPr>
        <w:t xml:space="preserve"> </w:t>
      </w:r>
      <w:r>
        <w:t>пространства</w:t>
      </w:r>
      <w:r>
        <w:rPr>
          <w:spacing w:val="60"/>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w:t>
      </w:r>
      <w:r>
        <w:rPr>
          <w:spacing w:val="1"/>
        </w:rPr>
        <w:t xml:space="preserve"> </w:t>
      </w:r>
      <w:r>
        <w:t>личностное проектирование</w:t>
      </w:r>
      <w:r>
        <w:rPr>
          <w:spacing w:val="-5"/>
        </w:rPr>
        <w:t xml:space="preserve"> </w:t>
      </w:r>
      <w:r>
        <w:t>в</w:t>
      </w:r>
      <w:r>
        <w:rPr>
          <w:spacing w:val="3"/>
        </w:rPr>
        <w:t xml:space="preserve"> </w:t>
      </w:r>
      <w:r>
        <w:t>дизайне</w:t>
      </w:r>
      <w:r>
        <w:rPr>
          <w:spacing w:val="2"/>
        </w:rPr>
        <w:t xml:space="preserve"> </w:t>
      </w:r>
      <w:r>
        <w:t>и</w:t>
      </w:r>
      <w:r>
        <w:rPr>
          <w:spacing w:val="2"/>
        </w:rPr>
        <w:t xml:space="preserve"> </w:t>
      </w:r>
      <w:r>
        <w:t>архитектуре.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6"/>
      </w:pPr>
      <w:r>
        <w:lastRenderedPageBreak/>
        <w:t>Проектные работы по созданию облика частного дома, комнаты и сада. Дизайн</w:t>
      </w:r>
      <w:r>
        <w:rPr>
          <w:spacing w:val="1"/>
        </w:rPr>
        <w:t xml:space="preserve"> </w:t>
      </w:r>
      <w:r>
        <w:t>предметной     среды     в     интерьере      частного      дома.      Мода      и      культура</w:t>
      </w:r>
      <w:r>
        <w:rPr>
          <w:spacing w:val="1"/>
        </w:rPr>
        <w:t xml:space="preserve"> </w:t>
      </w:r>
      <w:r>
        <w:t>как параметры</w:t>
      </w:r>
      <w:r>
        <w:rPr>
          <w:spacing w:val="8"/>
        </w:rPr>
        <w:t xml:space="preserve"> </w:t>
      </w:r>
      <w:r>
        <w:t>создания</w:t>
      </w:r>
      <w:r>
        <w:rPr>
          <w:spacing w:val="2"/>
        </w:rPr>
        <w:t xml:space="preserve"> </w:t>
      </w:r>
      <w:r>
        <w:t>собственного</w:t>
      </w:r>
      <w:r>
        <w:rPr>
          <w:spacing w:val="7"/>
        </w:rPr>
        <w:t xml:space="preserve"> </w:t>
      </w:r>
      <w:r>
        <w:t>костюма</w:t>
      </w:r>
      <w:r>
        <w:rPr>
          <w:spacing w:val="-9"/>
        </w:rPr>
        <w:t xml:space="preserve"> </w:t>
      </w:r>
      <w:r>
        <w:t>или</w:t>
      </w:r>
      <w:r>
        <w:rPr>
          <w:spacing w:val="-2"/>
        </w:rPr>
        <w:t xml:space="preserve"> </w:t>
      </w:r>
      <w:r>
        <w:t>комплекта</w:t>
      </w:r>
      <w:r>
        <w:rPr>
          <w:spacing w:val="-3"/>
        </w:rPr>
        <w:t xml:space="preserve"> </w:t>
      </w:r>
      <w:r>
        <w:t>одежды.</w:t>
      </w:r>
    </w:p>
    <w:p w:rsidR="00445417" w:rsidRDefault="00DD4AEC">
      <w:pPr>
        <w:pStyle w:val="a3"/>
        <w:spacing w:before="10" w:line="237" w:lineRule="auto"/>
        <w:ind w:right="1052"/>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1"/>
        </w:rPr>
        <w:t xml:space="preserve"> </w:t>
      </w:r>
      <w:r>
        <w:t>массовым сознанием.</w:t>
      </w:r>
    </w:p>
    <w:p w:rsidR="00445417" w:rsidRDefault="00DD4AEC">
      <w:pPr>
        <w:pStyle w:val="a3"/>
        <w:spacing w:before="5"/>
        <w:ind w:right="1083"/>
      </w:pPr>
      <w:r>
        <w:t>Характерные</w:t>
      </w:r>
      <w:r>
        <w:rPr>
          <w:spacing w:val="60"/>
        </w:rPr>
        <w:t xml:space="preserve"> </w:t>
      </w:r>
      <w:r>
        <w:t>особенности   современной   одежды.   Молодёжная   субкультура</w:t>
      </w:r>
      <w:r>
        <w:rPr>
          <w:spacing w:val="1"/>
        </w:rPr>
        <w:t xml:space="preserve"> </w:t>
      </w:r>
      <w:r>
        <w:t>и</w:t>
      </w:r>
      <w:r>
        <w:rPr>
          <w:spacing w:val="60"/>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1"/>
        </w:rPr>
        <w:t xml:space="preserve"> </w:t>
      </w:r>
      <w:r>
        <w:t>в</w:t>
      </w:r>
      <w:r>
        <w:rPr>
          <w:spacing w:val="3"/>
        </w:rPr>
        <w:t xml:space="preserve"> </w:t>
      </w:r>
      <w:r>
        <w:t>костюме. Роль</w:t>
      </w:r>
      <w:r>
        <w:rPr>
          <w:spacing w:val="3"/>
        </w:rPr>
        <w:t xml:space="preserve"> </w:t>
      </w:r>
      <w:r>
        <w:t>фантазии</w:t>
      </w:r>
      <w:r>
        <w:rPr>
          <w:spacing w:val="3"/>
        </w:rPr>
        <w:t xml:space="preserve"> </w:t>
      </w:r>
      <w:r>
        <w:t>и</w:t>
      </w:r>
      <w:r>
        <w:rPr>
          <w:spacing w:val="-7"/>
        </w:rPr>
        <w:t xml:space="preserve"> </w:t>
      </w:r>
      <w:r>
        <w:t>вкуса</w:t>
      </w:r>
      <w:r>
        <w:rPr>
          <w:spacing w:val="1"/>
        </w:rPr>
        <w:t xml:space="preserve"> </w:t>
      </w:r>
      <w:r>
        <w:t>в</w:t>
      </w:r>
      <w:r>
        <w:rPr>
          <w:spacing w:val="8"/>
        </w:rPr>
        <w:t xml:space="preserve"> </w:t>
      </w:r>
      <w:r>
        <w:t>подборе</w:t>
      </w:r>
      <w:r>
        <w:rPr>
          <w:spacing w:val="-8"/>
        </w:rPr>
        <w:t xml:space="preserve"> </w:t>
      </w:r>
      <w:r>
        <w:t>одежды.</w:t>
      </w:r>
    </w:p>
    <w:p w:rsidR="00445417" w:rsidRDefault="00DD4AEC">
      <w:pPr>
        <w:pStyle w:val="a3"/>
        <w:spacing w:before="2"/>
        <w:ind w:right="1066"/>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rsidR="00445417" w:rsidRDefault="00DD4AEC">
      <w:pPr>
        <w:pStyle w:val="a3"/>
        <w:spacing w:line="242" w:lineRule="auto"/>
        <w:ind w:right="1070"/>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1"/>
        </w:rPr>
        <w:t xml:space="preserve"> </w:t>
      </w:r>
      <w:r>
        <w:t>дневной,</w:t>
      </w:r>
      <w:r>
        <w:rPr>
          <w:spacing w:val="1"/>
        </w:rPr>
        <w:t xml:space="preserve"> </w:t>
      </w:r>
      <w:r>
        <w:t>вечерний</w:t>
      </w:r>
      <w:r>
        <w:rPr>
          <w:spacing w:val="3"/>
        </w:rPr>
        <w:t xml:space="preserve"> </w:t>
      </w:r>
      <w:r>
        <w:t>и</w:t>
      </w:r>
      <w:r>
        <w:rPr>
          <w:spacing w:val="-3"/>
        </w:rPr>
        <w:t xml:space="preserve"> </w:t>
      </w:r>
      <w:r>
        <w:t>карнавальный.</w:t>
      </w:r>
      <w:r>
        <w:rPr>
          <w:spacing w:val="6"/>
        </w:rPr>
        <w:t xml:space="preserve"> </w:t>
      </w:r>
      <w:r>
        <w:t>Грим</w:t>
      </w:r>
      <w:r>
        <w:rPr>
          <w:spacing w:val="3"/>
        </w:rPr>
        <w:t xml:space="preserve"> </w:t>
      </w:r>
      <w:r>
        <w:t>бытовой</w:t>
      </w:r>
      <w:r>
        <w:rPr>
          <w:spacing w:val="-2"/>
        </w:rPr>
        <w:t xml:space="preserve"> </w:t>
      </w:r>
      <w:r>
        <w:t>и</w:t>
      </w:r>
      <w:r>
        <w:rPr>
          <w:spacing w:val="3"/>
        </w:rPr>
        <w:t xml:space="preserve"> </w:t>
      </w:r>
      <w:r>
        <w:t>сценический.</w:t>
      </w:r>
    </w:p>
    <w:p w:rsidR="00445417" w:rsidRDefault="00DD4AEC">
      <w:pPr>
        <w:pStyle w:val="a3"/>
        <w:spacing w:line="237" w:lineRule="auto"/>
        <w:ind w:right="1064"/>
      </w:pPr>
      <w:r>
        <w:t>Имидж-дизайн и его связь с публичностью, технологией социального поведения,</w:t>
      </w:r>
      <w:r>
        <w:rPr>
          <w:spacing w:val="-57"/>
        </w:rPr>
        <w:t xml:space="preserve"> </w:t>
      </w:r>
      <w:r>
        <w:t>рекламой, общественной</w:t>
      </w:r>
      <w:r>
        <w:rPr>
          <w:spacing w:val="5"/>
        </w:rPr>
        <w:t xml:space="preserve"> </w:t>
      </w:r>
      <w:r>
        <w:t>деятельностью.</w:t>
      </w:r>
    </w:p>
    <w:p w:rsidR="00445417" w:rsidRDefault="00DD4AEC">
      <w:pPr>
        <w:pStyle w:val="a3"/>
        <w:spacing w:line="237" w:lineRule="auto"/>
        <w:ind w:right="1076"/>
      </w:pPr>
      <w:r>
        <w:t>Дизайн    и    архитектура    –    средства    организации    среды    жизни    людей</w:t>
      </w:r>
      <w:r>
        <w:rPr>
          <w:spacing w:val="1"/>
        </w:rPr>
        <w:t xml:space="preserve"> </w:t>
      </w:r>
      <w:r>
        <w:t>и</w:t>
      </w:r>
      <w:r>
        <w:rPr>
          <w:spacing w:val="3"/>
        </w:rPr>
        <w:t xml:space="preserve"> </w:t>
      </w:r>
      <w:r>
        <w:t>строительства</w:t>
      </w:r>
      <w:r>
        <w:rPr>
          <w:spacing w:val="2"/>
        </w:rPr>
        <w:t xml:space="preserve"> </w:t>
      </w:r>
      <w:r>
        <w:t>нового</w:t>
      </w:r>
      <w:r>
        <w:rPr>
          <w:spacing w:val="3"/>
        </w:rPr>
        <w:t xml:space="preserve"> </w:t>
      </w:r>
      <w:r>
        <w:t>мира.</w:t>
      </w:r>
    </w:p>
    <w:p w:rsidR="00445417" w:rsidRDefault="00DD4AEC">
      <w:pPr>
        <w:pStyle w:val="a3"/>
        <w:spacing w:before="4" w:line="237" w:lineRule="auto"/>
        <w:ind w:right="1072"/>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3"/>
        </w:rPr>
        <w:t xml:space="preserve"> </w:t>
      </w:r>
      <w:r>
        <w:t>фотография»</w:t>
      </w:r>
      <w:r>
        <w:rPr>
          <w:spacing w:val="-6"/>
        </w:rPr>
        <w:t xml:space="preserve"> </w:t>
      </w:r>
      <w:r>
        <w:t>(вариативный).</w:t>
      </w:r>
    </w:p>
    <w:p w:rsidR="00445417" w:rsidRDefault="00DD4AEC">
      <w:pPr>
        <w:pStyle w:val="a3"/>
        <w:spacing w:before="4"/>
        <w:ind w:right="1053"/>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6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rsidR="00445417" w:rsidRDefault="00DD4AEC">
      <w:pPr>
        <w:pStyle w:val="a3"/>
        <w:spacing w:before="2" w:line="275" w:lineRule="exact"/>
        <w:ind w:left="1470" w:firstLine="0"/>
      </w:pPr>
      <w:r>
        <w:t>Значение</w:t>
      </w:r>
      <w:r>
        <w:rPr>
          <w:spacing w:val="-7"/>
        </w:rPr>
        <w:t xml:space="preserve"> </w:t>
      </w:r>
      <w:r>
        <w:t>развития</w:t>
      </w:r>
      <w:r>
        <w:rPr>
          <w:spacing w:val="-4"/>
        </w:rPr>
        <w:t xml:space="preserve"> </w:t>
      </w:r>
      <w:r>
        <w:t>технологий</w:t>
      </w:r>
      <w:r>
        <w:rPr>
          <w:spacing w:val="-12"/>
        </w:rPr>
        <w:t xml:space="preserve"> </w:t>
      </w:r>
      <w:r>
        <w:t>в</w:t>
      </w:r>
      <w:r>
        <w:rPr>
          <w:spacing w:val="-5"/>
        </w:rPr>
        <w:t xml:space="preserve"> </w:t>
      </w:r>
      <w:r>
        <w:t>становлении</w:t>
      </w:r>
      <w:r>
        <w:rPr>
          <w:spacing w:val="-7"/>
        </w:rPr>
        <w:t xml:space="preserve"> </w:t>
      </w:r>
      <w:r>
        <w:t>новых</w:t>
      </w:r>
      <w:r>
        <w:rPr>
          <w:spacing w:val="-10"/>
        </w:rPr>
        <w:t xml:space="preserve"> </w:t>
      </w:r>
      <w:r>
        <w:t>видов</w:t>
      </w:r>
      <w:r>
        <w:rPr>
          <w:spacing w:val="-8"/>
        </w:rPr>
        <w:t xml:space="preserve"> </w:t>
      </w:r>
      <w:r>
        <w:t>искусства.</w:t>
      </w:r>
    </w:p>
    <w:p w:rsidR="00445417" w:rsidRDefault="00DD4AEC">
      <w:pPr>
        <w:pStyle w:val="a3"/>
        <w:spacing w:before="1" w:line="237" w:lineRule="auto"/>
        <w:ind w:right="1054"/>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6"/>
        </w:rPr>
        <w:t xml:space="preserve"> </w:t>
      </w:r>
      <w:r>
        <w:t>средств</w:t>
      </w:r>
      <w:r>
        <w:rPr>
          <w:spacing w:val="10"/>
        </w:rPr>
        <w:t xml:space="preserve"> </w:t>
      </w:r>
      <w:r>
        <w:t>на экране</w:t>
      </w:r>
      <w:r>
        <w:rPr>
          <w:spacing w:val="1"/>
        </w:rPr>
        <w:t xml:space="preserve"> </w:t>
      </w:r>
      <w:r>
        <w:t>цифрового</w:t>
      </w:r>
      <w:r>
        <w:rPr>
          <w:spacing w:val="3"/>
        </w:rPr>
        <w:t xml:space="preserve"> </w:t>
      </w:r>
      <w:r>
        <w:t>искусства.</w:t>
      </w:r>
    </w:p>
    <w:p w:rsidR="00445417" w:rsidRDefault="00DD4AEC">
      <w:pPr>
        <w:pStyle w:val="a3"/>
        <w:spacing w:before="8" w:line="275" w:lineRule="exact"/>
        <w:ind w:left="1470" w:firstLine="0"/>
      </w:pPr>
      <w:r>
        <w:t>Художник</w:t>
      </w:r>
      <w:r>
        <w:rPr>
          <w:spacing w:val="-9"/>
        </w:rPr>
        <w:t xml:space="preserve"> </w:t>
      </w:r>
      <w:r>
        <w:t>и</w:t>
      </w:r>
      <w:r>
        <w:rPr>
          <w:spacing w:val="-9"/>
        </w:rPr>
        <w:t xml:space="preserve"> </w:t>
      </w:r>
      <w:r>
        <w:t>искусство</w:t>
      </w:r>
      <w:r>
        <w:rPr>
          <w:spacing w:val="5"/>
        </w:rPr>
        <w:t xml:space="preserve"> </w:t>
      </w:r>
      <w:r>
        <w:t>театра.</w:t>
      </w:r>
    </w:p>
    <w:p w:rsidR="00445417" w:rsidRDefault="00DD4AEC">
      <w:pPr>
        <w:pStyle w:val="a3"/>
        <w:spacing w:line="274" w:lineRule="exact"/>
        <w:ind w:left="1470" w:firstLine="0"/>
      </w:pPr>
      <w:r>
        <w:t>Рождение</w:t>
      </w:r>
      <w:r>
        <w:rPr>
          <w:spacing w:val="-7"/>
        </w:rPr>
        <w:t xml:space="preserve"> </w:t>
      </w:r>
      <w:r>
        <w:t>театра</w:t>
      </w:r>
      <w:r>
        <w:rPr>
          <w:spacing w:val="-6"/>
        </w:rPr>
        <w:t xml:space="preserve"> </w:t>
      </w:r>
      <w:r>
        <w:t>в</w:t>
      </w:r>
      <w:r>
        <w:rPr>
          <w:spacing w:val="-5"/>
        </w:rPr>
        <w:t xml:space="preserve"> </w:t>
      </w:r>
      <w:r>
        <w:t>древнейших</w:t>
      </w:r>
      <w:r>
        <w:rPr>
          <w:spacing w:val="-15"/>
        </w:rPr>
        <w:t xml:space="preserve"> </w:t>
      </w:r>
      <w:r>
        <w:t>обрядах.</w:t>
      </w:r>
      <w:r>
        <w:rPr>
          <w:spacing w:val="-1"/>
        </w:rPr>
        <w:t xml:space="preserve"> </w:t>
      </w:r>
      <w:r>
        <w:t>История развития</w:t>
      </w:r>
      <w:r>
        <w:rPr>
          <w:spacing w:val="-10"/>
        </w:rPr>
        <w:t xml:space="preserve"> </w:t>
      </w:r>
      <w:r>
        <w:t>искусства</w:t>
      </w:r>
      <w:r>
        <w:rPr>
          <w:spacing w:val="-8"/>
        </w:rPr>
        <w:t xml:space="preserve"> </w:t>
      </w:r>
      <w:r>
        <w:t>театра.</w:t>
      </w:r>
    </w:p>
    <w:p w:rsidR="00445417" w:rsidRDefault="00DD4AEC">
      <w:pPr>
        <w:pStyle w:val="a3"/>
        <w:spacing w:before="1" w:line="237" w:lineRule="auto"/>
        <w:ind w:right="1067"/>
      </w:pPr>
      <w:r>
        <w:t>Жанровое    многообразие    театральных    представлений,    шоу,      праздников</w:t>
      </w:r>
      <w:r>
        <w:rPr>
          <w:spacing w:val="1"/>
        </w:rPr>
        <w:t xml:space="preserve"> </w:t>
      </w:r>
      <w:r>
        <w:t>и</w:t>
      </w:r>
      <w:r>
        <w:rPr>
          <w:spacing w:val="3"/>
        </w:rPr>
        <w:t xml:space="preserve"> </w:t>
      </w:r>
      <w:r>
        <w:t>их</w:t>
      </w:r>
      <w:r>
        <w:rPr>
          <w:spacing w:val="-8"/>
        </w:rPr>
        <w:t xml:space="preserve"> </w:t>
      </w:r>
      <w:r>
        <w:t>визуальный облик.</w:t>
      </w:r>
    </w:p>
    <w:p w:rsidR="00445417" w:rsidRDefault="00DD4AEC">
      <w:pPr>
        <w:pStyle w:val="a3"/>
        <w:spacing w:before="11" w:line="232" w:lineRule="auto"/>
        <w:ind w:right="1062"/>
      </w:pPr>
      <w:r>
        <w:t>Роль   художника     и    виды     профессиональной     деятельности     художника</w:t>
      </w:r>
      <w:r>
        <w:rPr>
          <w:spacing w:val="1"/>
        </w:rPr>
        <w:t xml:space="preserve"> </w:t>
      </w:r>
      <w:r>
        <w:t>в</w:t>
      </w:r>
      <w:r>
        <w:rPr>
          <w:spacing w:val="3"/>
        </w:rPr>
        <w:t xml:space="preserve"> </w:t>
      </w:r>
      <w:r>
        <w:t>современном</w:t>
      </w:r>
      <w:r>
        <w:rPr>
          <w:spacing w:val="5"/>
        </w:rPr>
        <w:t xml:space="preserve"> </w:t>
      </w:r>
      <w:r>
        <w:t>театре.</w:t>
      </w:r>
    </w:p>
    <w:p w:rsidR="00445417" w:rsidRDefault="00DD4AEC">
      <w:pPr>
        <w:pStyle w:val="a3"/>
        <w:spacing w:before="7" w:line="237" w:lineRule="auto"/>
        <w:ind w:right="1063"/>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1"/>
        </w:rPr>
        <w:t xml:space="preserve"> </w:t>
      </w:r>
      <w:r>
        <w:t>художника-</w:t>
      </w:r>
      <w:r>
        <w:rPr>
          <w:spacing w:val="1"/>
        </w:rPr>
        <w:t xml:space="preserve"> </w:t>
      </w:r>
      <w:r>
        <w:t>постановщика с</w:t>
      </w:r>
      <w:r>
        <w:rPr>
          <w:spacing w:val="-1"/>
        </w:rPr>
        <w:t xml:space="preserve"> </w:t>
      </w:r>
      <w:r>
        <w:t>драматургом,</w:t>
      </w:r>
      <w:r>
        <w:rPr>
          <w:spacing w:val="1"/>
        </w:rPr>
        <w:t xml:space="preserve"> </w:t>
      </w:r>
      <w:r>
        <w:t>режиссёром и</w:t>
      </w:r>
      <w:r>
        <w:rPr>
          <w:spacing w:val="2"/>
        </w:rPr>
        <w:t xml:space="preserve"> </w:t>
      </w:r>
      <w:r>
        <w:t>актёрами.</w:t>
      </w:r>
    </w:p>
    <w:p w:rsidR="00445417" w:rsidRDefault="00DD4AEC">
      <w:pPr>
        <w:pStyle w:val="a3"/>
        <w:spacing w:before="6" w:line="237" w:lineRule="auto"/>
        <w:ind w:right="107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7"/>
        </w:rPr>
        <w:t xml:space="preserve"> </w:t>
      </w:r>
      <w:r>
        <w:t>и</w:t>
      </w:r>
      <w:r>
        <w:rPr>
          <w:spacing w:val="3"/>
        </w:rPr>
        <w:t xml:space="preserve"> </w:t>
      </w:r>
      <w:r>
        <w:t>иные</w:t>
      </w:r>
      <w:r>
        <w:rPr>
          <w:spacing w:val="-4"/>
        </w:rPr>
        <w:t xml:space="preserve"> </w:t>
      </w:r>
      <w:r>
        <w:t>цеха</w:t>
      </w:r>
      <w:r>
        <w:rPr>
          <w:spacing w:val="1"/>
        </w:rPr>
        <w:t xml:space="preserve"> </w:t>
      </w:r>
      <w:r>
        <w:t>в</w:t>
      </w:r>
      <w:r>
        <w:rPr>
          <w:spacing w:val="4"/>
        </w:rPr>
        <w:t xml:space="preserve"> </w:t>
      </w:r>
      <w:r>
        <w:t>театре.</w:t>
      </w:r>
    </w:p>
    <w:p w:rsidR="00445417" w:rsidRDefault="00DD4AEC">
      <w:pPr>
        <w:pStyle w:val="a3"/>
        <w:spacing w:before="6" w:line="237" w:lineRule="auto"/>
        <w:ind w:right="1074"/>
      </w:pPr>
      <w:r>
        <w:t>Сценический костюм, грим и маска. Стилистическое единство в решении образа</w:t>
      </w:r>
      <w:r>
        <w:rPr>
          <w:spacing w:val="1"/>
        </w:rPr>
        <w:t xml:space="preserve"> </w:t>
      </w:r>
      <w:r>
        <w:t>спектакля.</w:t>
      </w:r>
      <w:r>
        <w:rPr>
          <w:spacing w:val="9"/>
        </w:rPr>
        <w:t xml:space="preserve"> </w:t>
      </w:r>
      <w:r>
        <w:t>Выражение</w:t>
      </w:r>
      <w:r>
        <w:rPr>
          <w:spacing w:val="-7"/>
        </w:rPr>
        <w:t xml:space="preserve"> </w:t>
      </w:r>
      <w:r>
        <w:t>в</w:t>
      </w:r>
      <w:r>
        <w:rPr>
          <w:spacing w:val="3"/>
        </w:rPr>
        <w:t xml:space="preserve"> </w:t>
      </w:r>
      <w:r>
        <w:t>костюме</w:t>
      </w:r>
      <w:r>
        <w:rPr>
          <w:spacing w:val="1"/>
        </w:rPr>
        <w:t xml:space="preserve"> </w:t>
      </w:r>
      <w:r>
        <w:t>характера персонажа.</w:t>
      </w:r>
    </w:p>
    <w:p w:rsidR="00445417" w:rsidRDefault="00DD4AEC">
      <w:pPr>
        <w:pStyle w:val="a3"/>
        <w:spacing w:before="6" w:line="237" w:lineRule="auto"/>
        <w:ind w:right="1066"/>
      </w:pPr>
      <w:r>
        <w:t>Творчество художников-постановщиков 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w:t>
      </w:r>
      <w:r>
        <w:rPr>
          <w:spacing w:val="1"/>
        </w:rPr>
        <w:t xml:space="preserve"> </w:t>
      </w:r>
      <w:r>
        <w:t>Коровин,</w:t>
      </w:r>
      <w:r>
        <w:rPr>
          <w:spacing w:val="1"/>
        </w:rPr>
        <w:t xml:space="preserve"> </w:t>
      </w:r>
      <w:r>
        <w:t>И.</w:t>
      </w:r>
      <w:r>
        <w:rPr>
          <w:spacing w:val="1"/>
        </w:rPr>
        <w:t xml:space="preserve"> </w:t>
      </w:r>
      <w:r>
        <w:t>Билибин,</w:t>
      </w:r>
      <w:r>
        <w:rPr>
          <w:spacing w:val="1"/>
        </w:rPr>
        <w:t xml:space="preserve"> </w:t>
      </w:r>
      <w:r>
        <w:t>А.</w:t>
      </w:r>
      <w:r>
        <w:rPr>
          <w:spacing w:val="1"/>
        </w:rPr>
        <w:t xml:space="preserve"> </w:t>
      </w:r>
      <w:r>
        <w:t>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6"/>
        </w:rPr>
        <w:t xml:space="preserve"> </w:t>
      </w:r>
      <w:r>
        <w:t>спектакль</w:t>
      </w:r>
      <w:r>
        <w:rPr>
          <w:spacing w:val="8"/>
        </w:rPr>
        <w:t xml:space="preserve"> </w:t>
      </w:r>
      <w:r>
        <w:t>и</w:t>
      </w:r>
      <w:r>
        <w:rPr>
          <w:spacing w:val="-1"/>
        </w:rPr>
        <w:t xml:space="preserve"> </w:t>
      </w:r>
      <w:r>
        <w:t>работа</w:t>
      </w:r>
      <w:r>
        <w:rPr>
          <w:spacing w:val="-4"/>
        </w:rPr>
        <w:t xml:space="preserve"> </w:t>
      </w:r>
      <w:r>
        <w:t>художника</w:t>
      </w:r>
      <w:r>
        <w:rPr>
          <w:spacing w:val="-4"/>
        </w:rPr>
        <w:t xml:space="preserve"> </w:t>
      </w:r>
      <w:r>
        <w:t>по</w:t>
      </w:r>
      <w:r>
        <w:rPr>
          <w:spacing w:val="7"/>
        </w:rPr>
        <w:t xml:space="preserve"> </w:t>
      </w:r>
      <w:r>
        <w:t>его</w:t>
      </w:r>
      <w:r>
        <w:rPr>
          <w:spacing w:val="2"/>
        </w:rPr>
        <w:t xml:space="preserve"> </w:t>
      </w:r>
      <w:r>
        <w:t>подготовке.</w:t>
      </w:r>
    </w:p>
    <w:p w:rsidR="00445417" w:rsidRDefault="00DD4AEC">
      <w:pPr>
        <w:pStyle w:val="a3"/>
        <w:spacing w:before="8" w:line="242" w:lineRule="auto"/>
        <w:ind w:right="1073"/>
      </w:pPr>
      <w:r>
        <w:t>Художник в театре кукол и его ведущая роль как соавтора режиссёра и актёра в</w:t>
      </w:r>
      <w:r>
        <w:rPr>
          <w:spacing w:val="1"/>
        </w:rPr>
        <w:t xml:space="preserve"> </w:t>
      </w:r>
      <w:r>
        <w:t>процессе создания</w:t>
      </w:r>
      <w:r>
        <w:rPr>
          <w:spacing w:val="-10"/>
        </w:rPr>
        <w:t xml:space="preserve"> </w:t>
      </w:r>
      <w:r>
        <w:t>образа</w:t>
      </w:r>
      <w:r>
        <w:rPr>
          <w:spacing w:val="2"/>
        </w:rPr>
        <w:t xml:space="preserve"> </w:t>
      </w:r>
      <w:r>
        <w:t>персонажа.</w:t>
      </w:r>
    </w:p>
    <w:p w:rsidR="00445417" w:rsidRDefault="00DD4AEC">
      <w:pPr>
        <w:pStyle w:val="a3"/>
        <w:spacing w:line="242" w:lineRule="auto"/>
        <w:ind w:right="1067"/>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3"/>
        </w:rPr>
        <w:t xml:space="preserve"> </w:t>
      </w:r>
      <w:r>
        <w:t>реальности.</w:t>
      </w:r>
    </w:p>
    <w:p w:rsidR="00445417" w:rsidRDefault="00DD4AEC">
      <w:pPr>
        <w:pStyle w:val="a3"/>
        <w:spacing w:line="267" w:lineRule="exact"/>
        <w:ind w:left="1470" w:firstLine="0"/>
      </w:pPr>
      <w:r>
        <w:t>Художественная</w:t>
      </w:r>
      <w:r>
        <w:rPr>
          <w:spacing w:val="-8"/>
        </w:rPr>
        <w:t xml:space="preserve"> </w:t>
      </w:r>
      <w:r>
        <w:t>фотография.</w:t>
      </w:r>
    </w:p>
    <w:p w:rsidR="00445417" w:rsidRDefault="00DD4AEC">
      <w:pPr>
        <w:pStyle w:val="a3"/>
        <w:ind w:right="1072"/>
      </w:pPr>
      <w:r>
        <w:t>Рождение фотографии как технологическая революция запечатления реальности.</w:t>
      </w:r>
      <w:r>
        <w:rPr>
          <w:spacing w:val="-57"/>
        </w:rPr>
        <w:t xml:space="preserve"> </w:t>
      </w:r>
      <w:r>
        <w:t>Искусство        и        технология.         История        фотографии:        от        дагеротипа</w:t>
      </w:r>
      <w:r>
        <w:rPr>
          <w:spacing w:val="1"/>
        </w:rPr>
        <w:t xml:space="preserve"> </w:t>
      </w:r>
      <w:r>
        <w:t>до</w:t>
      </w:r>
      <w:r>
        <w:rPr>
          <w:spacing w:val="11"/>
        </w:rPr>
        <w:t xml:space="preserve"> </w:t>
      </w:r>
      <w:r>
        <w:t>компьютерных</w:t>
      </w:r>
      <w:r>
        <w:rPr>
          <w:spacing w:val="-6"/>
        </w:rPr>
        <w:t xml:space="preserve"> </w:t>
      </w:r>
      <w:r>
        <w:t>технологий.</w:t>
      </w:r>
    </w:p>
    <w:p w:rsidR="00445417" w:rsidRDefault="00DD4AEC">
      <w:pPr>
        <w:pStyle w:val="a3"/>
        <w:spacing w:before="4" w:line="242" w:lineRule="auto"/>
        <w:ind w:left="1470" w:right="1074"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4"/>
        </w:rPr>
        <w:t xml:space="preserve"> </w:t>
      </w:r>
      <w:r>
        <w:t>и</w:t>
      </w:r>
      <w:r>
        <w:rPr>
          <w:spacing w:val="10"/>
        </w:rPr>
        <w:t xml:space="preserve"> </w:t>
      </w:r>
      <w:r>
        <w:t>«Родиноведение»</w:t>
      </w:r>
      <w:r>
        <w:rPr>
          <w:spacing w:val="11"/>
        </w:rPr>
        <w:t xml:space="preserve"> </w:t>
      </w:r>
      <w:r>
        <w:t>в</w:t>
      </w:r>
      <w:r>
        <w:rPr>
          <w:spacing w:val="20"/>
        </w:rPr>
        <w:t xml:space="preserve"> </w:t>
      </w:r>
      <w:r>
        <w:t>фотографиях</w:t>
      </w:r>
      <w:r>
        <w:rPr>
          <w:spacing w:val="10"/>
        </w:rPr>
        <w:t xml:space="preserve"> </w:t>
      </w:r>
      <w:r>
        <w:t>С.М.</w:t>
      </w:r>
      <w:r>
        <w:rPr>
          <w:spacing w:val="12"/>
        </w:rPr>
        <w:t xml:space="preserve"> </w:t>
      </w:r>
      <w:r>
        <w:t>Прокудина-Горского.</w:t>
      </w:r>
    </w:p>
    <w:p w:rsidR="00445417" w:rsidRDefault="00DD4AEC">
      <w:pPr>
        <w:pStyle w:val="a3"/>
        <w:spacing w:line="267" w:lineRule="exact"/>
        <w:ind w:firstLine="0"/>
      </w:pPr>
      <w:r>
        <w:t>Сохранённая история</w:t>
      </w:r>
      <w:r>
        <w:rPr>
          <w:spacing w:val="-9"/>
        </w:rPr>
        <w:t xml:space="preserve"> </w:t>
      </w:r>
      <w:r>
        <w:t>и</w:t>
      </w:r>
      <w:r>
        <w:rPr>
          <w:spacing w:val="-5"/>
        </w:rPr>
        <w:t xml:space="preserve"> </w:t>
      </w:r>
      <w:r>
        <w:t>роль</w:t>
      </w:r>
      <w:r>
        <w:rPr>
          <w:spacing w:val="-8"/>
        </w:rPr>
        <w:t xml:space="preserve"> </w:t>
      </w:r>
      <w:r>
        <w:t>его</w:t>
      </w:r>
      <w:r>
        <w:rPr>
          <w:spacing w:val="-1"/>
        </w:rPr>
        <w:t xml:space="preserve"> </w:t>
      </w:r>
      <w:r>
        <w:t>фотографий</w:t>
      </w:r>
      <w:r>
        <w:rPr>
          <w:spacing w:val="-8"/>
        </w:rPr>
        <w:t xml:space="preserve"> </w:t>
      </w:r>
      <w:r>
        <w:t>в</w:t>
      </w:r>
      <w:r>
        <w:rPr>
          <w:spacing w:val="-7"/>
        </w:rPr>
        <w:t xml:space="preserve"> </w:t>
      </w:r>
      <w:r>
        <w:t>современной</w:t>
      </w:r>
      <w:r>
        <w:rPr>
          <w:spacing w:val="-13"/>
        </w:rPr>
        <w:t xml:space="preserve"> </w:t>
      </w:r>
      <w:r>
        <w:t>отечественной</w:t>
      </w:r>
      <w:r>
        <w:rPr>
          <w:spacing w:val="-5"/>
        </w:rPr>
        <w:t xml:space="preserve"> </w:t>
      </w:r>
      <w:r>
        <w:t>культуре.</w:t>
      </w:r>
    </w:p>
    <w:p w:rsidR="00445417" w:rsidRDefault="00DD4AEC">
      <w:pPr>
        <w:pStyle w:val="a3"/>
        <w:spacing w:line="272" w:lineRule="exact"/>
        <w:ind w:left="1470" w:firstLine="0"/>
      </w:pPr>
      <w:r>
        <w:t>Фотография</w:t>
      </w:r>
      <w:r>
        <w:rPr>
          <w:spacing w:val="23"/>
        </w:rPr>
        <w:t xml:space="preserve"> </w:t>
      </w:r>
      <w:r>
        <w:t>–</w:t>
      </w:r>
      <w:r>
        <w:rPr>
          <w:spacing w:val="18"/>
        </w:rPr>
        <w:t xml:space="preserve"> </w:t>
      </w:r>
      <w:r>
        <w:t>искусство</w:t>
      </w:r>
      <w:r>
        <w:rPr>
          <w:spacing w:val="34"/>
        </w:rPr>
        <w:t xml:space="preserve"> </w:t>
      </w:r>
      <w:r>
        <w:t>светописи.</w:t>
      </w:r>
      <w:r>
        <w:rPr>
          <w:spacing w:val="26"/>
        </w:rPr>
        <w:t xml:space="preserve"> </w:t>
      </w:r>
      <w:r>
        <w:t>Роль</w:t>
      </w:r>
      <w:r>
        <w:rPr>
          <w:spacing w:val="25"/>
        </w:rPr>
        <w:t xml:space="preserve"> </w:t>
      </w:r>
      <w:r>
        <w:t>света</w:t>
      </w:r>
      <w:r>
        <w:rPr>
          <w:spacing w:val="22"/>
        </w:rPr>
        <w:t xml:space="preserve"> </w:t>
      </w:r>
      <w:r>
        <w:t>в</w:t>
      </w:r>
      <w:r>
        <w:rPr>
          <w:spacing w:val="24"/>
        </w:rPr>
        <w:t xml:space="preserve"> </w:t>
      </w:r>
      <w:r>
        <w:t>выявлении</w:t>
      </w:r>
      <w:r>
        <w:rPr>
          <w:spacing w:val="26"/>
        </w:rPr>
        <w:t xml:space="preserve"> </w:t>
      </w:r>
      <w:r>
        <w:t>формы</w:t>
      </w:r>
      <w:r>
        <w:rPr>
          <w:spacing w:val="21"/>
        </w:rPr>
        <w:t xml:space="preserve"> </w:t>
      </w:r>
      <w:r>
        <w:t>и</w:t>
      </w:r>
      <w:r>
        <w:rPr>
          <w:spacing w:val="24"/>
        </w:rPr>
        <w:t xml:space="preserve"> </w:t>
      </w:r>
      <w:r>
        <w:t>фактуры</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lastRenderedPageBreak/>
        <w:t>предмета.</w:t>
      </w:r>
      <w:r>
        <w:rPr>
          <w:spacing w:val="36"/>
        </w:rPr>
        <w:t xml:space="preserve"> </w:t>
      </w:r>
      <w:r>
        <w:t>Примеры</w:t>
      </w:r>
      <w:r>
        <w:rPr>
          <w:spacing w:val="36"/>
        </w:rPr>
        <w:t xml:space="preserve"> </w:t>
      </w:r>
      <w:r>
        <w:t>художественной</w:t>
      </w:r>
      <w:r>
        <w:rPr>
          <w:spacing w:val="37"/>
        </w:rPr>
        <w:t xml:space="preserve"> </w:t>
      </w:r>
      <w:r>
        <w:t>фотографии</w:t>
      </w:r>
      <w:r>
        <w:rPr>
          <w:spacing w:val="36"/>
        </w:rPr>
        <w:t xml:space="preserve"> </w:t>
      </w:r>
      <w:r>
        <w:t>в</w:t>
      </w:r>
      <w:r>
        <w:rPr>
          <w:spacing w:val="35"/>
        </w:rPr>
        <w:t xml:space="preserve"> </w:t>
      </w:r>
      <w:r>
        <w:t>творчестве</w:t>
      </w:r>
      <w:r>
        <w:rPr>
          <w:spacing w:val="33"/>
        </w:rPr>
        <w:t xml:space="preserve"> </w:t>
      </w:r>
      <w:r>
        <w:t>профессиональных</w:t>
      </w:r>
      <w:r>
        <w:rPr>
          <w:spacing w:val="-57"/>
        </w:rPr>
        <w:t xml:space="preserve"> </w:t>
      </w:r>
      <w:r>
        <w:t>мастеров.</w:t>
      </w:r>
    </w:p>
    <w:p w:rsidR="00445417" w:rsidRDefault="00DD4AEC">
      <w:pPr>
        <w:pStyle w:val="a3"/>
        <w:spacing w:line="271" w:lineRule="exact"/>
        <w:ind w:left="1470" w:firstLine="0"/>
        <w:jc w:val="left"/>
      </w:pPr>
      <w:r>
        <w:t>Композиция</w:t>
      </w:r>
      <w:r>
        <w:rPr>
          <w:spacing w:val="-11"/>
        </w:rPr>
        <w:t xml:space="preserve"> </w:t>
      </w:r>
      <w:r>
        <w:t>кадра,</w:t>
      </w:r>
      <w:r>
        <w:rPr>
          <w:spacing w:val="-5"/>
        </w:rPr>
        <w:t xml:space="preserve"> </w:t>
      </w:r>
      <w:r>
        <w:t>ракурс,</w:t>
      </w:r>
      <w:r>
        <w:rPr>
          <w:spacing w:val="-1"/>
        </w:rPr>
        <w:t xml:space="preserve"> </w:t>
      </w:r>
      <w:r>
        <w:t>плановость,</w:t>
      </w:r>
      <w:r>
        <w:rPr>
          <w:spacing w:val="-8"/>
        </w:rPr>
        <w:t xml:space="preserve"> </w:t>
      </w:r>
      <w:r>
        <w:t>графический</w:t>
      </w:r>
      <w:r>
        <w:rPr>
          <w:spacing w:val="-1"/>
        </w:rPr>
        <w:t xml:space="preserve"> </w:t>
      </w:r>
      <w:r>
        <w:t>ритм.</w:t>
      </w:r>
    </w:p>
    <w:p w:rsidR="00445417" w:rsidRDefault="00DD4AEC">
      <w:pPr>
        <w:pStyle w:val="a3"/>
        <w:spacing w:before="3"/>
        <w:ind w:right="1070"/>
        <w:jc w:val="left"/>
      </w:pPr>
      <w:r>
        <w:t>Умения</w:t>
      </w:r>
      <w:r>
        <w:rPr>
          <w:spacing w:val="9"/>
        </w:rPr>
        <w:t xml:space="preserve"> </w:t>
      </w:r>
      <w:r>
        <w:t>наблюдать</w:t>
      </w:r>
      <w:r>
        <w:rPr>
          <w:spacing w:val="11"/>
        </w:rPr>
        <w:t xml:space="preserve"> </w:t>
      </w:r>
      <w:r>
        <w:t>и</w:t>
      </w:r>
      <w:r>
        <w:rPr>
          <w:spacing w:val="5"/>
        </w:rPr>
        <w:t xml:space="preserve"> </w:t>
      </w:r>
      <w:r>
        <w:t>выявлять</w:t>
      </w:r>
      <w:r>
        <w:rPr>
          <w:spacing w:val="6"/>
        </w:rPr>
        <w:t xml:space="preserve"> </w:t>
      </w:r>
      <w:r>
        <w:t>выразительность</w:t>
      </w:r>
      <w:r>
        <w:rPr>
          <w:spacing w:val="10"/>
        </w:rPr>
        <w:t xml:space="preserve"> </w:t>
      </w:r>
      <w:r>
        <w:t>и</w:t>
      </w:r>
      <w:r>
        <w:rPr>
          <w:spacing w:val="5"/>
        </w:rPr>
        <w:t xml:space="preserve"> </w:t>
      </w:r>
      <w:r>
        <w:t>красоту</w:t>
      </w:r>
      <w:r>
        <w:rPr>
          <w:spacing w:val="-9"/>
        </w:rPr>
        <w:t xml:space="preserve"> </w:t>
      </w:r>
      <w:r>
        <w:t>окружающей</w:t>
      </w:r>
      <w:r>
        <w:rPr>
          <w:spacing w:val="11"/>
        </w:rPr>
        <w:t xml:space="preserve"> </w:t>
      </w:r>
      <w:r>
        <w:t>жизни</w:t>
      </w:r>
      <w:r>
        <w:rPr>
          <w:spacing w:val="11"/>
        </w:rPr>
        <w:t xml:space="preserve"> </w:t>
      </w:r>
      <w:r>
        <w:t>с</w:t>
      </w:r>
      <w:r>
        <w:rPr>
          <w:spacing w:val="-57"/>
        </w:rPr>
        <w:t xml:space="preserve"> </w:t>
      </w:r>
      <w:r>
        <w:t>помощью</w:t>
      </w:r>
      <w:r>
        <w:rPr>
          <w:spacing w:val="-4"/>
        </w:rPr>
        <w:t xml:space="preserve"> </w:t>
      </w:r>
      <w:r>
        <w:t>фотографии.</w:t>
      </w:r>
    </w:p>
    <w:p w:rsidR="00445417" w:rsidRDefault="00DD4AEC">
      <w:pPr>
        <w:pStyle w:val="a3"/>
        <w:spacing w:line="237" w:lineRule="auto"/>
        <w:ind w:left="1470" w:right="2976" w:firstLine="0"/>
        <w:jc w:val="left"/>
      </w:pPr>
      <w:r>
        <w:t>Фотопейзаж в творчестве профессиональных фотографов.</w:t>
      </w:r>
      <w:r>
        <w:rPr>
          <w:spacing w:val="1"/>
        </w:rPr>
        <w:t xml:space="preserve"> </w:t>
      </w:r>
      <w:r>
        <w:t>Образные</w:t>
      </w:r>
      <w:r>
        <w:rPr>
          <w:spacing w:val="-7"/>
        </w:rPr>
        <w:t xml:space="preserve"> </w:t>
      </w:r>
      <w:r>
        <w:t>возможности</w:t>
      </w:r>
      <w:r>
        <w:rPr>
          <w:spacing w:val="-3"/>
        </w:rPr>
        <w:t xml:space="preserve"> </w:t>
      </w:r>
      <w:r>
        <w:t>чёрно-белой</w:t>
      </w:r>
      <w:r>
        <w:rPr>
          <w:spacing w:val="-9"/>
        </w:rPr>
        <w:t xml:space="preserve"> </w:t>
      </w:r>
      <w:r>
        <w:t>и</w:t>
      </w:r>
      <w:r>
        <w:rPr>
          <w:spacing w:val="-6"/>
        </w:rPr>
        <w:t xml:space="preserve"> </w:t>
      </w:r>
      <w:r>
        <w:t>цветной</w:t>
      </w:r>
      <w:r>
        <w:rPr>
          <w:spacing w:val="-13"/>
        </w:rPr>
        <w:t xml:space="preserve"> </w:t>
      </w:r>
      <w:r>
        <w:t>фотографии.</w:t>
      </w:r>
    </w:p>
    <w:p w:rsidR="00445417" w:rsidRDefault="00DD4AEC">
      <w:pPr>
        <w:pStyle w:val="a3"/>
        <w:spacing w:before="3" w:line="237" w:lineRule="auto"/>
        <w:ind w:right="1070"/>
        <w:jc w:val="left"/>
      </w:pPr>
      <w:r>
        <w:t>Роль</w:t>
      </w:r>
      <w:r>
        <w:rPr>
          <w:spacing w:val="15"/>
        </w:rPr>
        <w:t xml:space="preserve"> </w:t>
      </w:r>
      <w:r>
        <w:t>тональных</w:t>
      </w:r>
      <w:r>
        <w:rPr>
          <w:spacing w:val="16"/>
        </w:rPr>
        <w:t xml:space="preserve"> </w:t>
      </w:r>
      <w:r>
        <w:t>контрастов</w:t>
      </w:r>
      <w:r>
        <w:rPr>
          <w:spacing w:val="17"/>
        </w:rPr>
        <w:t xml:space="preserve"> </w:t>
      </w:r>
      <w:r>
        <w:t>и</w:t>
      </w:r>
      <w:r>
        <w:rPr>
          <w:spacing w:val="24"/>
        </w:rPr>
        <w:t xml:space="preserve"> </w:t>
      </w:r>
      <w:r>
        <w:t>роль</w:t>
      </w:r>
      <w:r>
        <w:rPr>
          <w:spacing w:val="16"/>
        </w:rPr>
        <w:t xml:space="preserve"> </w:t>
      </w:r>
      <w:r>
        <w:t>цвета</w:t>
      </w:r>
      <w:r>
        <w:rPr>
          <w:spacing w:val="19"/>
        </w:rPr>
        <w:t xml:space="preserve"> </w:t>
      </w:r>
      <w:r>
        <w:t>в</w:t>
      </w:r>
      <w:r>
        <w:rPr>
          <w:spacing w:val="16"/>
        </w:rPr>
        <w:t xml:space="preserve"> </w:t>
      </w:r>
      <w:r>
        <w:t>эмоционально-образном</w:t>
      </w:r>
      <w:r>
        <w:rPr>
          <w:spacing w:val="22"/>
        </w:rPr>
        <w:t xml:space="preserve"> </w:t>
      </w:r>
      <w:r>
        <w:t>восприятии</w:t>
      </w:r>
      <w:r>
        <w:rPr>
          <w:spacing w:val="-57"/>
        </w:rPr>
        <w:t xml:space="preserve"> </w:t>
      </w:r>
      <w:r>
        <w:t>пейзажа.</w:t>
      </w:r>
    </w:p>
    <w:p w:rsidR="00445417" w:rsidRDefault="00DD4AEC">
      <w:pPr>
        <w:pStyle w:val="a3"/>
        <w:tabs>
          <w:tab w:val="left" w:pos="2282"/>
          <w:tab w:val="left" w:pos="3708"/>
          <w:tab w:val="left" w:pos="4149"/>
          <w:tab w:val="left" w:pos="5677"/>
          <w:tab w:val="left" w:pos="6742"/>
          <w:tab w:val="left" w:pos="8322"/>
        </w:tabs>
        <w:spacing w:before="6" w:line="237" w:lineRule="auto"/>
        <w:ind w:right="1067"/>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3"/>
        </w:rPr>
        <w:t xml:space="preserve"> </w:t>
      </w:r>
      <w:r>
        <w:t>документальная.</w:t>
      </w:r>
    </w:p>
    <w:p w:rsidR="00445417" w:rsidRDefault="00DD4AEC">
      <w:pPr>
        <w:pStyle w:val="a3"/>
        <w:tabs>
          <w:tab w:val="left" w:pos="3088"/>
          <w:tab w:val="left" w:pos="3473"/>
          <w:tab w:val="left" w:pos="4577"/>
          <w:tab w:val="left" w:pos="6791"/>
          <w:tab w:val="left" w:pos="8298"/>
          <w:tab w:val="left" w:pos="8702"/>
          <w:tab w:val="left" w:pos="9302"/>
        </w:tabs>
        <w:spacing w:before="6" w:line="237" w:lineRule="auto"/>
        <w:ind w:right="1072"/>
        <w:jc w:val="left"/>
      </w:pPr>
      <w:r>
        <w:t>Фотопортрет</w:t>
      </w:r>
      <w:r>
        <w:tab/>
        <w:t>в</w:t>
      </w:r>
      <w:r>
        <w:tab/>
        <w:t>истории</w:t>
      </w:r>
      <w:r>
        <w:tab/>
        <w:t>профессиональной</w:t>
      </w:r>
      <w:r>
        <w:tab/>
        <w:t>фотографии</w:t>
      </w:r>
      <w:r>
        <w:tab/>
        <w:t>и</w:t>
      </w:r>
      <w:r>
        <w:tab/>
        <w:t>его</w:t>
      </w:r>
      <w:r>
        <w:tab/>
      </w:r>
      <w:r>
        <w:rPr>
          <w:spacing w:val="-2"/>
        </w:rPr>
        <w:t>связь</w:t>
      </w:r>
      <w:r>
        <w:rPr>
          <w:spacing w:val="-57"/>
        </w:rPr>
        <w:t xml:space="preserve"> </w:t>
      </w:r>
      <w:r>
        <w:t>с направлениями</w:t>
      </w:r>
      <w:r>
        <w:rPr>
          <w:spacing w:val="1"/>
        </w:rPr>
        <w:t xml:space="preserve"> </w:t>
      </w:r>
      <w:r>
        <w:t>в</w:t>
      </w:r>
      <w:r>
        <w:rPr>
          <w:spacing w:val="3"/>
        </w:rPr>
        <w:t xml:space="preserve"> </w:t>
      </w:r>
      <w:r>
        <w:t>изобразительном</w:t>
      </w:r>
      <w:r>
        <w:rPr>
          <w:spacing w:val="1"/>
        </w:rPr>
        <w:t xml:space="preserve"> </w:t>
      </w:r>
      <w:r>
        <w:t>искусстве.</w:t>
      </w:r>
    </w:p>
    <w:p w:rsidR="00445417" w:rsidRDefault="00DD4AEC">
      <w:pPr>
        <w:pStyle w:val="a3"/>
        <w:spacing w:before="5" w:line="237" w:lineRule="auto"/>
        <w:ind w:right="1080"/>
        <w:jc w:val="left"/>
      </w:pPr>
      <w:r>
        <w:t>Портрет</w:t>
      </w:r>
      <w:r>
        <w:rPr>
          <w:spacing w:val="43"/>
        </w:rPr>
        <w:t xml:space="preserve"> </w:t>
      </w:r>
      <w:r>
        <w:t>в</w:t>
      </w:r>
      <w:r>
        <w:rPr>
          <w:spacing w:val="54"/>
        </w:rPr>
        <w:t xml:space="preserve"> </w:t>
      </w:r>
      <w:r>
        <w:t>фотографии,</w:t>
      </w:r>
      <w:r>
        <w:rPr>
          <w:spacing w:val="52"/>
        </w:rPr>
        <w:t xml:space="preserve"> </w:t>
      </w:r>
      <w:r>
        <w:t>его</w:t>
      </w:r>
      <w:r>
        <w:rPr>
          <w:spacing w:val="47"/>
        </w:rPr>
        <w:t xml:space="preserve"> </w:t>
      </w:r>
      <w:r>
        <w:t>общее</w:t>
      </w:r>
      <w:r>
        <w:rPr>
          <w:spacing w:val="47"/>
        </w:rPr>
        <w:t xml:space="preserve"> </w:t>
      </w:r>
      <w:r>
        <w:t>и</w:t>
      </w:r>
      <w:r>
        <w:rPr>
          <w:spacing w:val="44"/>
        </w:rPr>
        <w:t xml:space="preserve"> </w:t>
      </w:r>
      <w:r>
        <w:t>особенное</w:t>
      </w:r>
      <w:r>
        <w:rPr>
          <w:spacing w:val="47"/>
        </w:rPr>
        <w:t xml:space="preserve"> </w:t>
      </w:r>
      <w:r>
        <w:t>по</w:t>
      </w:r>
      <w:r>
        <w:rPr>
          <w:spacing w:val="3"/>
        </w:rPr>
        <w:t xml:space="preserve"> </w:t>
      </w:r>
      <w:r>
        <w:t>сравнению</w:t>
      </w:r>
      <w:r>
        <w:rPr>
          <w:spacing w:val="52"/>
        </w:rPr>
        <w:t xml:space="preserve"> </w:t>
      </w:r>
      <w:r>
        <w:t>с</w:t>
      </w:r>
      <w:r>
        <w:rPr>
          <w:spacing w:val="46"/>
        </w:rPr>
        <w:t xml:space="preserve"> </w:t>
      </w:r>
      <w:r>
        <w:t>живописным</w:t>
      </w:r>
      <w:r>
        <w:rPr>
          <w:spacing w:val="-57"/>
        </w:rPr>
        <w:t xml:space="preserve"> </w:t>
      </w:r>
      <w:r>
        <w:t>и</w:t>
      </w:r>
      <w:r>
        <w:rPr>
          <w:spacing w:val="3"/>
        </w:rPr>
        <w:t xml:space="preserve"> </w:t>
      </w:r>
      <w:r>
        <w:t>графическим</w:t>
      </w:r>
      <w:r>
        <w:rPr>
          <w:spacing w:val="4"/>
        </w:rPr>
        <w:t xml:space="preserve"> </w:t>
      </w:r>
      <w:r>
        <w:t>портретом.</w:t>
      </w:r>
      <w:r>
        <w:rPr>
          <w:spacing w:val="4"/>
        </w:rPr>
        <w:t xml:space="preserve"> </w:t>
      </w:r>
      <w:r>
        <w:t>Опыт</w:t>
      </w:r>
      <w:r>
        <w:rPr>
          <w:spacing w:val="-8"/>
        </w:rPr>
        <w:t xml:space="preserve"> </w:t>
      </w:r>
      <w:r>
        <w:t>выполнения</w:t>
      </w:r>
      <w:r>
        <w:rPr>
          <w:spacing w:val="-1"/>
        </w:rPr>
        <w:t xml:space="preserve"> </w:t>
      </w:r>
      <w:r>
        <w:t>портретных</w:t>
      </w:r>
      <w:r>
        <w:rPr>
          <w:spacing w:val="-8"/>
        </w:rPr>
        <w:t xml:space="preserve"> </w:t>
      </w:r>
      <w:r>
        <w:t>фотографий.</w:t>
      </w:r>
    </w:p>
    <w:p w:rsidR="00445417" w:rsidRDefault="00DD4AEC">
      <w:pPr>
        <w:pStyle w:val="a3"/>
        <w:spacing w:before="11" w:line="232" w:lineRule="auto"/>
        <w:ind w:right="1070"/>
        <w:jc w:val="left"/>
      </w:pPr>
      <w:r>
        <w:t>Фоторепортаж.</w:t>
      </w:r>
      <w:r>
        <w:rPr>
          <w:spacing w:val="43"/>
        </w:rPr>
        <w:t xml:space="preserve"> </w:t>
      </w:r>
      <w:r>
        <w:t>Образ</w:t>
      </w:r>
      <w:r>
        <w:rPr>
          <w:spacing w:val="38"/>
        </w:rPr>
        <w:t xml:space="preserve"> </w:t>
      </w:r>
      <w:r>
        <w:t>события</w:t>
      </w:r>
      <w:r>
        <w:rPr>
          <w:spacing w:val="36"/>
        </w:rPr>
        <w:t xml:space="preserve"> </w:t>
      </w:r>
      <w:r>
        <w:t>в</w:t>
      </w:r>
      <w:r>
        <w:rPr>
          <w:spacing w:val="37"/>
        </w:rPr>
        <w:t xml:space="preserve"> </w:t>
      </w:r>
      <w:r>
        <w:t>кадре.</w:t>
      </w:r>
      <w:r>
        <w:rPr>
          <w:spacing w:val="43"/>
        </w:rPr>
        <w:t xml:space="preserve"> </w:t>
      </w:r>
      <w:r>
        <w:t>Репортажный</w:t>
      </w:r>
      <w:r>
        <w:rPr>
          <w:spacing w:val="39"/>
        </w:rPr>
        <w:t xml:space="preserve"> </w:t>
      </w:r>
      <w:r>
        <w:t>снимок</w:t>
      </w:r>
      <w:r>
        <w:rPr>
          <w:spacing w:val="44"/>
        </w:rPr>
        <w:t xml:space="preserve"> </w:t>
      </w:r>
      <w:r>
        <w:t>–</w:t>
      </w:r>
      <w:r>
        <w:rPr>
          <w:spacing w:val="35"/>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7"/>
        </w:rPr>
        <w:t xml:space="preserve"> </w:t>
      </w:r>
      <w:r>
        <w:t>в</w:t>
      </w:r>
      <w:r>
        <w:rPr>
          <w:spacing w:val="9"/>
        </w:rPr>
        <w:t xml:space="preserve"> </w:t>
      </w:r>
      <w:r>
        <w:t>сохранении</w:t>
      </w:r>
      <w:r>
        <w:rPr>
          <w:spacing w:val="-1"/>
        </w:rPr>
        <w:t xml:space="preserve"> </w:t>
      </w:r>
      <w:r>
        <w:t>памяти</w:t>
      </w:r>
      <w:r>
        <w:rPr>
          <w:spacing w:val="-6"/>
        </w:rPr>
        <w:t xml:space="preserve"> </w:t>
      </w:r>
      <w:r>
        <w:t>о</w:t>
      </w:r>
      <w:r>
        <w:rPr>
          <w:spacing w:val="-2"/>
        </w:rPr>
        <w:t xml:space="preserve"> </w:t>
      </w:r>
      <w:r>
        <w:t>событии.</w:t>
      </w:r>
    </w:p>
    <w:p w:rsidR="00445417" w:rsidRDefault="00DD4AEC">
      <w:pPr>
        <w:pStyle w:val="a3"/>
        <w:spacing w:before="10"/>
        <w:ind w:left="1470" w:firstLine="0"/>
        <w:jc w:val="left"/>
      </w:pPr>
      <w:r>
        <w:t>Фоторепортаж</w:t>
      </w:r>
      <w:r>
        <w:rPr>
          <w:spacing w:val="41"/>
        </w:rPr>
        <w:t xml:space="preserve"> </w:t>
      </w:r>
      <w:r>
        <w:t>–</w:t>
      </w:r>
      <w:r>
        <w:rPr>
          <w:spacing w:val="42"/>
        </w:rPr>
        <w:t xml:space="preserve"> </w:t>
      </w:r>
      <w:r>
        <w:t>дневник</w:t>
      </w:r>
      <w:r>
        <w:rPr>
          <w:spacing w:val="100"/>
        </w:rPr>
        <w:t xml:space="preserve"> </w:t>
      </w:r>
      <w:r>
        <w:t>истории.</w:t>
      </w:r>
      <w:r>
        <w:rPr>
          <w:spacing w:val="104"/>
        </w:rPr>
        <w:t xml:space="preserve"> </w:t>
      </w:r>
      <w:r>
        <w:t>Значение</w:t>
      </w:r>
      <w:r>
        <w:rPr>
          <w:spacing w:val="96"/>
        </w:rPr>
        <w:t xml:space="preserve"> </w:t>
      </w:r>
      <w:r>
        <w:t>работы</w:t>
      </w:r>
      <w:r>
        <w:rPr>
          <w:spacing w:val="99"/>
        </w:rPr>
        <w:t xml:space="preserve"> </w:t>
      </w:r>
      <w:r>
        <w:t>военных</w:t>
      </w:r>
      <w:r>
        <w:rPr>
          <w:spacing w:val="92"/>
        </w:rPr>
        <w:t xml:space="preserve"> </w:t>
      </w:r>
      <w:r>
        <w:t>фотографов.</w:t>
      </w:r>
    </w:p>
    <w:p w:rsidR="00445417" w:rsidRDefault="00DD4AEC">
      <w:pPr>
        <w:pStyle w:val="a3"/>
        <w:spacing w:before="2" w:line="275" w:lineRule="exact"/>
        <w:ind w:firstLine="0"/>
        <w:jc w:val="left"/>
      </w:pPr>
      <w:r>
        <w:t>Спортивные</w:t>
      </w:r>
      <w:r>
        <w:rPr>
          <w:spacing w:val="-12"/>
        </w:rPr>
        <w:t xml:space="preserve"> </w:t>
      </w:r>
      <w:r>
        <w:t>фотографии.</w:t>
      </w:r>
      <w:r>
        <w:rPr>
          <w:spacing w:val="-4"/>
        </w:rPr>
        <w:t xml:space="preserve"> </w:t>
      </w:r>
      <w:r>
        <w:t>Образ</w:t>
      </w:r>
      <w:r>
        <w:rPr>
          <w:spacing w:val="-3"/>
        </w:rPr>
        <w:t xml:space="preserve"> </w:t>
      </w:r>
      <w:r>
        <w:t>современности</w:t>
      </w:r>
      <w:r>
        <w:rPr>
          <w:spacing w:val="-8"/>
        </w:rPr>
        <w:t xml:space="preserve"> </w:t>
      </w:r>
      <w:r>
        <w:t>в</w:t>
      </w:r>
      <w:r>
        <w:rPr>
          <w:spacing w:val="-2"/>
        </w:rPr>
        <w:t xml:space="preserve"> </w:t>
      </w:r>
      <w:r>
        <w:t>репортажных</w:t>
      </w:r>
      <w:r>
        <w:rPr>
          <w:spacing w:val="-11"/>
        </w:rPr>
        <w:t xml:space="preserve"> </w:t>
      </w:r>
      <w:r>
        <w:t>фотографиях.</w:t>
      </w:r>
    </w:p>
    <w:p w:rsidR="00445417" w:rsidRDefault="00DD4AEC">
      <w:pPr>
        <w:pStyle w:val="a3"/>
        <w:spacing w:before="6" w:line="232" w:lineRule="auto"/>
        <w:ind w:right="1168"/>
        <w:jc w:val="left"/>
      </w:pPr>
      <w:r>
        <w:t>«Работать</w:t>
      </w:r>
      <w:r>
        <w:rPr>
          <w:spacing w:val="30"/>
        </w:rPr>
        <w:t xml:space="preserve"> </w:t>
      </w:r>
      <w:r>
        <w:t>для</w:t>
      </w:r>
      <w:r>
        <w:rPr>
          <w:spacing w:val="30"/>
        </w:rPr>
        <w:t xml:space="preserve"> </w:t>
      </w:r>
      <w:r>
        <w:t>жизни…»</w:t>
      </w:r>
      <w:r>
        <w:rPr>
          <w:spacing w:val="81"/>
        </w:rPr>
        <w:t xml:space="preserve"> </w:t>
      </w:r>
      <w:r>
        <w:t>–</w:t>
      </w:r>
      <w:r>
        <w:rPr>
          <w:spacing w:val="90"/>
        </w:rPr>
        <w:t xml:space="preserve"> </w:t>
      </w:r>
      <w:r>
        <w:t>фотографии</w:t>
      </w:r>
      <w:r>
        <w:rPr>
          <w:spacing w:val="87"/>
        </w:rPr>
        <w:t xml:space="preserve"> </w:t>
      </w:r>
      <w:r>
        <w:t>Александра</w:t>
      </w:r>
      <w:r>
        <w:rPr>
          <w:spacing w:val="84"/>
        </w:rPr>
        <w:t xml:space="preserve"> </w:t>
      </w:r>
      <w:r>
        <w:t>Родченко,</w:t>
      </w:r>
      <w:r>
        <w:rPr>
          <w:spacing w:val="83"/>
        </w:rPr>
        <w:t xml:space="preserve"> </w:t>
      </w:r>
      <w:r>
        <w:t>их</w:t>
      </w:r>
      <w:r>
        <w:rPr>
          <w:spacing w:val="80"/>
        </w:rPr>
        <w:t xml:space="preserve"> </w:t>
      </w:r>
      <w:r>
        <w:t>значение</w:t>
      </w:r>
      <w:r>
        <w:rPr>
          <w:spacing w:val="-57"/>
        </w:rPr>
        <w:t xml:space="preserve"> </w:t>
      </w:r>
      <w:r>
        <w:t>и</w:t>
      </w:r>
      <w:r>
        <w:rPr>
          <w:spacing w:val="3"/>
        </w:rPr>
        <w:t xml:space="preserve"> </w:t>
      </w:r>
      <w:r>
        <w:t>влияние</w:t>
      </w:r>
      <w:r>
        <w:rPr>
          <w:spacing w:val="-3"/>
        </w:rPr>
        <w:t xml:space="preserve"> </w:t>
      </w:r>
      <w:r>
        <w:t>на</w:t>
      </w:r>
      <w:r>
        <w:rPr>
          <w:spacing w:val="1"/>
        </w:rPr>
        <w:t xml:space="preserve"> </w:t>
      </w:r>
      <w:r>
        <w:t>стиль</w:t>
      </w:r>
      <w:r>
        <w:rPr>
          <w:spacing w:val="-1"/>
        </w:rPr>
        <w:t xml:space="preserve"> </w:t>
      </w:r>
      <w:r>
        <w:t>эпохи.</w:t>
      </w:r>
    </w:p>
    <w:p w:rsidR="00445417" w:rsidRDefault="00DD4AEC">
      <w:pPr>
        <w:pStyle w:val="a3"/>
        <w:spacing w:before="7" w:line="237" w:lineRule="auto"/>
        <w:ind w:right="1543"/>
        <w:jc w:val="left"/>
      </w:pPr>
      <w:r>
        <w:t>Возможности компьютерной обработки фотографий, задачи преобразования</w:t>
      </w:r>
      <w:r>
        <w:rPr>
          <w:spacing w:val="-57"/>
        </w:rPr>
        <w:t xml:space="preserve"> </w:t>
      </w:r>
      <w:r>
        <w:t>фотографий</w:t>
      </w:r>
      <w:r>
        <w:rPr>
          <w:spacing w:val="-6"/>
        </w:rPr>
        <w:t xml:space="preserve"> </w:t>
      </w:r>
      <w:r>
        <w:t>и</w:t>
      </w:r>
      <w:r>
        <w:rPr>
          <w:spacing w:val="-2"/>
        </w:rPr>
        <w:t xml:space="preserve"> </w:t>
      </w:r>
      <w:r>
        <w:t>границы</w:t>
      </w:r>
      <w:r>
        <w:rPr>
          <w:spacing w:val="5"/>
        </w:rPr>
        <w:t xml:space="preserve"> </w:t>
      </w:r>
      <w:r>
        <w:t>достоверности.</w:t>
      </w:r>
    </w:p>
    <w:p w:rsidR="00445417" w:rsidRDefault="00DD4AEC">
      <w:pPr>
        <w:pStyle w:val="a3"/>
        <w:tabs>
          <w:tab w:val="left" w:pos="2498"/>
          <w:tab w:val="left" w:pos="3064"/>
          <w:tab w:val="left" w:pos="3818"/>
          <w:tab w:val="left" w:pos="5830"/>
          <w:tab w:val="left" w:pos="7165"/>
          <w:tab w:val="left" w:pos="7501"/>
          <w:tab w:val="left" w:pos="8730"/>
        </w:tabs>
        <w:spacing w:before="6" w:line="237" w:lineRule="auto"/>
        <w:ind w:right="1082"/>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7"/>
        </w:rPr>
        <w:t xml:space="preserve"> </w:t>
      </w:r>
      <w:r>
        <w:t>программ.</w:t>
      </w:r>
    </w:p>
    <w:p w:rsidR="00445417" w:rsidRDefault="00DD4AEC">
      <w:pPr>
        <w:pStyle w:val="a3"/>
        <w:spacing w:before="6" w:line="237" w:lineRule="auto"/>
        <w:ind w:right="1168"/>
        <w:jc w:val="left"/>
      </w:pPr>
      <w:r>
        <w:t>Художественная фотография</w:t>
      </w:r>
      <w:r>
        <w:rPr>
          <w:spacing w:val="1"/>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3"/>
        </w:rPr>
        <w:t xml:space="preserve"> </w:t>
      </w:r>
      <w:r>
        <w:t>влияние</w:t>
      </w:r>
      <w:r>
        <w:rPr>
          <w:spacing w:val="2"/>
        </w:rPr>
        <w:t xml:space="preserve"> </w:t>
      </w:r>
      <w:r>
        <w:t>фотообраза</w:t>
      </w:r>
      <w:r>
        <w:rPr>
          <w:spacing w:val="2"/>
        </w:rPr>
        <w:t xml:space="preserve"> </w:t>
      </w:r>
      <w:r>
        <w:t>на</w:t>
      </w:r>
      <w:r>
        <w:rPr>
          <w:spacing w:val="-8"/>
        </w:rPr>
        <w:t xml:space="preserve"> </w:t>
      </w:r>
      <w:r>
        <w:t>жизнь</w:t>
      </w:r>
      <w:r>
        <w:rPr>
          <w:spacing w:val="4"/>
        </w:rPr>
        <w:t xml:space="preserve"> </w:t>
      </w:r>
      <w:r>
        <w:t>людей.</w:t>
      </w:r>
    </w:p>
    <w:p w:rsidR="00445417" w:rsidRDefault="00DD4AEC">
      <w:pPr>
        <w:pStyle w:val="a3"/>
        <w:spacing w:before="8" w:line="275" w:lineRule="exact"/>
        <w:ind w:left="1470" w:firstLine="0"/>
        <w:jc w:val="left"/>
      </w:pPr>
      <w:r>
        <w:rPr>
          <w:spacing w:val="-1"/>
        </w:rPr>
        <w:t>Изображение</w:t>
      </w:r>
      <w:r>
        <w:rPr>
          <w:spacing w:val="-13"/>
        </w:rPr>
        <w:t xml:space="preserve"> </w:t>
      </w:r>
      <w:r>
        <w:t>и</w:t>
      </w:r>
      <w:r>
        <w:rPr>
          <w:spacing w:val="-4"/>
        </w:rPr>
        <w:t xml:space="preserve"> </w:t>
      </w:r>
      <w:r>
        <w:t>искусство</w:t>
      </w:r>
      <w:r>
        <w:rPr>
          <w:spacing w:val="7"/>
        </w:rPr>
        <w:t xml:space="preserve"> </w:t>
      </w:r>
      <w:r>
        <w:t>кино.</w:t>
      </w:r>
    </w:p>
    <w:p w:rsidR="00445417" w:rsidRDefault="00DD4AEC">
      <w:pPr>
        <w:pStyle w:val="a3"/>
        <w:spacing w:line="274" w:lineRule="exact"/>
        <w:ind w:left="1470" w:firstLine="0"/>
        <w:jc w:val="left"/>
      </w:pPr>
      <w:r>
        <w:t>Ожившее</w:t>
      </w:r>
      <w:r>
        <w:rPr>
          <w:spacing w:val="-7"/>
        </w:rPr>
        <w:t xml:space="preserve"> </w:t>
      </w:r>
      <w:r>
        <w:t>изображение.</w:t>
      </w:r>
      <w:r>
        <w:rPr>
          <w:spacing w:val="-5"/>
        </w:rPr>
        <w:t xml:space="preserve"> </w:t>
      </w:r>
      <w:r>
        <w:t>История</w:t>
      </w:r>
      <w:r>
        <w:rPr>
          <w:spacing w:val="-9"/>
        </w:rPr>
        <w:t xml:space="preserve"> </w:t>
      </w:r>
      <w:r>
        <w:t>кино</w:t>
      </w:r>
      <w:r>
        <w:rPr>
          <w:spacing w:val="-7"/>
        </w:rPr>
        <w:t xml:space="preserve"> </w:t>
      </w:r>
      <w:r>
        <w:t>и</w:t>
      </w:r>
      <w:r>
        <w:rPr>
          <w:spacing w:val="-1"/>
        </w:rPr>
        <w:t xml:space="preserve"> </w:t>
      </w:r>
      <w:r>
        <w:t>его</w:t>
      </w:r>
      <w:r>
        <w:rPr>
          <w:spacing w:val="-2"/>
        </w:rPr>
        <w:t xml:space="preserve"> </w:t>
      </w:r>
      <w:r>
        <w:t>эволюция</w:t>
      </w:r>
      <w:r>
        <w:rPr>
          <w:spacing w:val="-6"/>
        </w:rPr>
        <w:t xml:space="preserve"> </w:t>
      </w:r>
      <w:r>
        <w:t>как</w:t>
      </w:r>
      <w:r>
        <w:rPr>
          <w:spacing w:val="-8"/>
        </w:rPr>
        <w:t xml:space="preserve"> </w:t>
      </w:r>
      <w:r>
        <w:t>искусства.</w:t>
      </w:r>
    </w:p>
    <w:p w:rsidR="00445417" w:rsidRDefault="00DD4AEC">
      <w:pPr>
        <w:pStyle w:val="a3"/>
        <w:spacing w:before="1" w:line="237" w:lineRule="auto"/>
        <w:ind w:right="1052"/>
      </w:pPr>
      <w:r>
        <w:t>Синтетическая природа пространственно-временного искусства кино и состав</w:t>
      </w:r>
      <w:r>
        <w:rPr>
          <w:spacing w:val="1"/>
        </w:rPr>
        <w:t xml:space="preserve"> </w:t>
      </w:r>
      <w:r>
        <w:t>творческого 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 фильмом.</w:t>
      </w:r>
      <w:r>
        <w:rPr>
          <w:spacing w:val="5"/>
        </w:rPr>
        <w:t xml:space="preserve"> </w:t>
      </w:r>
      <w:r>
        <w:t>Сложносоставной</w:t>
      </w:r>
      <w:r>
        <w:rPr>
          <w:spacing w:val="5"/>
        </w:rPr>
        <w:t xml:space="preserve"> </w:t>
      </w:r>
      <w:r>
        <w:t>язык кино.</w:t>
      </w:r>
    </w:p>
    <w:p w:rsidR="00445417" w:rsidRDefault="00DD4AEC">
      <w:pPr>
        <w:pStyle w:val="a3"/>
        <w:spacing w:before="9" w:line="275" w:lineRule="exact"/>
        <w:ind w:left="1470" w:firstLine="0"/>
      </w:pPr>
      <w:r>
        <w:rPr>
          <w:spacing w:val="-1"/>
        </w:rPr>
        <w:t>Монтаж</w:t>
      </w:r>
      <w:r>
        <w:rPr>
          <w:spacing w:val="-5"/>
        </w:rPr>
        <w:t xml:space="preserve"> </w:t>
      </w:r>
      <w:r>
        <w:rPr>
          <w:spacing w:val="-1"/>
        </w:rPr>
        <w:t>композиционно</w:t>
      </w:r>
      <w:r>
        <w:rPr>
          <w:spacing w:val="9"/>
        </w:rPr>
        <w:t xml:space="preserve"> </w:t>
      </w:r>
      <w:r>
        <w:rPr>
          <w:spacing w:val="-1"/>
        </w:rPr>
        <w:t>построенных</w:t>
      </w:r>
      <w:r>
        <w:rPr>
          <w:spacing w:val="-5"/>
        </w:rPr>
        <w:t xml:space="preserve"> </w:t>
      </w:r>
      <w:r>
        <w:rPr>
          <w:spacing w:val="-1"/>
        </w:rPr>
        <w:t>кадров</w:t>
      </w:r>
      <w:r>
        <w:rPr>
          <w:spacing w:val="4"/>
        </w:rPr>
        <w:t xml:space="preserve"> </w:t>
      </w:r>
      <w:r>
        <w:t>–</w:t>
      </w:r>
      <w:r>
        <w:rPr>
          <w:spacing w:val="-17"/>
        </w:rPr>
        <w:t xml:space="preserve"> </w:t>
      </w:r>
      <w:r>
        <w:t>основа</w:t>
      </w:r>
      <w:r>
        <w:rPr>
          <w:spacing w:val="-6"/>
        </w:rPr>
        <w:t xml:space="preserve"> </w:t>
      </w:r>
      <w:r>
        <w:t>языка</w:t>
      </w:r>
      <w:r>
        <w:rPr>
          <w:spacing w:val="-3"/>
        </w:rPr>
        <w:t xml:space="preserve"> </w:t>
      </w:r>
      <w:r>
        <w:t>киноискусства.</w:t>
      </w:r>
    </w:p>
    <w:p w:rsidR="00445417" w:rsidRDefault="00DD4AEC">
      <w:pPr>
        <w:pStyle w:val="a3"/>
        <w:ind w:right="1061"/>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0"/>
        </w:rPr>
        <w:t xml:space="preserve"> </w:t>
      </w:r>
      <w:r>
        <w:t>образ</w:t>
      </w:r>
      <w:r>
        <w:rPr>
          <w:spacing w:val="2"/>
        </w:rPr>
        <w:t xml:space="preserve"> </w:t>
      </w:r>
      <w:r>
        <w:t>–</w:t>
      </w:r>
      <w:r>
        <w:rPr>
          <w:spacing w:val="-3"/>
        </w:rPr>
        <w:t xml:space="preserve"> </w:t>
      </w:r>
      <w:r>
        <w:t>видеоряд</w:t>
      </w:r>
      <w:r>
        <w:rPr>
          <w:spacing w:val="-1"/>
        </w:rPr>
        <w:t xml:space="preserve"> </w:t>
      </w:r>
      <w:r>
        <w:t>художественного</w:t>
      </w:r>
      <w:r>
        <w:rPr>
          <w:spacing w:val="11"/>
        </w:rPr>
        <w:t xml:space="preserve"> </w:t>
      </w:r>
      <w:r>
        <w:t>игрового</w:t>
      </w:r>
      <w:r>
        <w:rPr>
          <w:spacing w:val="12"/>
        </w:rPr>
        <w:t xml:space="preserve"> </w:t>
      </w:r>
      <w:r>
        <w:t>фильма.</w:t>
      </w:r>
    </w:p>
    <w:p w:rsidR="00445417" w:rsidRDefault="00DD4AEC">
      <w:pPr>
        <w:pStyle w:val="a3"/>
        <w:spacing w:line="242" w:lineRule="auto"/>
        <w:ind w:right="1065"/>
      </w:pPr>
      <w:r>
        <w:t>Создание видеоролика – от замысла до съёмки. Разные жанры – разные задачи в</w:t>
      </w:r>
      <w:r>
        <w:rPr>
          <w:spacing w:val="1"/>
        </w:rPr>
        <w:t xml:space="preserve"> </w:t>
      </w:r>
      <w:r>
        <w:t>работе над видеороликом.</w:t>
      </w:r>
      <w:r>
        <w:rPr>
          <w:spacing w:val="7"/>
        </w:rPr>
        <w:t xml:space="preserve"> </w:t>
      </w:r>
      <w:r>
        <w:t>Этапы создания</w:t>
      </w:r>
      <w:r>
        <w:rPr>
          <w:spacing w:val="-3"/>
        </w:rPr>
        <w:t xml:space="preserve"> </w:t>
      </w:r>
      <w:r>
        <w:t>видеоролика.</w:t>
      </w:r>
    </w:p>
    <w:p w:rsidR="00445417" w:rsidRDefault="00DD4AEC">
      <w:pPr>
        <w:pStyle w:val="a3"/>
        <w:spacing w:line="237" w:lineRule="auto"/>
        <w:ind w:right="10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4"/>
        </w:rPr>
        <w:t xml:space="preserve"> </w:t>
      </w:r>
      <w:r>
        <w:t>мультипликации,</w:t>
      </w:r>
      <w:r>
        <w:rPr>
          <w:spacing w:val="2"/>
        </w:rPr>
        <w:t xml:space="preserve"> </w:t>
      </w:r>
      <w:r>
        <w:t>её знаменитые</w:t>
      </w:r>
      <w:r>
        <w:rPr>
          <w:spacing w:val="-1"/>
        </w:rPr>
        <w:t xml:space="preserve"> </w:t>
      </w:r>
      <w:r>
        <w:t>создатели.</w:t>
      </w:r>
    </w:p>
    <w:p w:rsidR="00445417" w:rsidRDefault="00DD4AEC">
      <w:pPr>
        <w:pStyle w:val="a3"/>
        <w:spacing w:before="5" w:line="242" w:lineRule="auto"/>
        <w:ind w:right="1064"/>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445417" w:rsidRDefault="00DD4AEC">
      <w:pPr>
        <w:pStyle w:val="a3"/>
        <w:ind w:right="1057"/>
      </w:pPr>
      <w:r>
        <w:t>Компьютерная</w:t>
      </w:r>
      <w:r>
        <w:rPr>
          <w:spacing w:val="54"/>
        </w:rPr>
        <w:t xml:space="preserve"> </w:t>
      </w:r>
      <w:r>
        <w:t>анимация</w:t>
      </w:r>
      <w:r>
        <w:rPr>
          <w:spacing w:val="54"/>
        </w:rPr>
        <w:t xml:space="preserve"> </w:t>
      </w:r>
      <w:r>
        <w:t>на</w:t>
      </w:r>
      <w:r>
        <w:rPr>
          <w:spacing w:val="111"/>
        </w:rPr>
        <w:t xml:space="preserve"> </w:t>
      </w:r>
      <w:r>
        <w:t>занятиях</w:t>
      </w:r>
      <w:r>
        <w:rPr>
          <w:spacing w:val="111"/>
        </w:rPr>
        <w:t xml:space="preserve"> </w:t>
      </w:r>
      <w:r>
        <w:t>в</w:t>
      </w:r>
      <w:r>
        <w:rPr>
          <w:spacing w:val="113"/>
        </w:rPr>
        <w:t xml:space="preserve"> </w:t>
      </w:r>
      <w:r>
        <w:t>школе.</w:t>
      </w:r>
      <w:r>
        <w:rPr>
          <w:spacing w:val="109"/>
        </w:rPr>
        <w:t xml:space="preserve"> </w:t>
      </w:r>
      <w:r>
        <w:t>Техническое</w:t>
      </w:r>
      <w:r>
        <w:rPr>
          <w:spacing w:val="111"/>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2"/>
        </w:rPr>
        <w:t xml:space="preserve"> </w:t>
      </w:r>
      <w:r>
        <w:t>перекладка,</w:t>
      </w:r>
      <w:r>
        <w:rPr>
          <w:spacing w:val="10"/>
        </w:rPr>
        <w:t xml:space="preserve"> </w:t>
      </w:r>
      <w:r>
        <w:t>сыпучая</w:t>
      </w:r>
      <w:r>
        <w:rPr>
          <w:spacing w:val="3"/>
        </w:rPr>
        <w:t xml:space="preserve"> </w:t>
      </w:r>
      <w:r>
        <w:t>анимация.</w:t>
      </w:r>
    </w:p>
    <w:p w:rsidR="00445417" w:rsidRDefault="00DD4AEC">
      <w:pPr>
        <w:pStyle w:val="a3"/>
        <w:spacing w:line="242" w:lineRule="auto"/>
        <w:ind w:right="1058"/>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445417" w:rsidRDefault="00DD4AEC">
      <w:pPr>
        <w:pStyle w:val="a3"/>
        <w:spacing w:line="267" w:lineRule="exact"/>
        <w:ind w:left="1470" w:firstLine="0"/>
      </w:pPr>
      <w:r>
        <w:t>Изобразительное</w:t>
      </w:r>
      <w:r>
        <w:rPr>
          <w:spacing w:val="-15"/>
        </w:rPr>
        <w:t xml:space="preserve"> </w:t>
      </w:r>
      <w:r>
        <w:t>искусство</w:t>
      </w:r>
      <w:r>
        <w:rPr>
          <w:spacing w:val="-1"/>
        </w:rPr>
        <w:t xml:space="preserve"> </w:t>
      </w:r>
      <w:r>
        <w:t>на</w:t>
      </w:r>
      <w:r>
        <w:rPr>
          <w:spacing w:val="-6"/>
        </w:rPr>
        <w:t xml:space="preserve"> </w:t>
      </w:r>
      <w:r>
        <w:t>телевидении.</w:t>
      </w:r>
    </w:p>
    <w:p w:rsidR="00445417" w:rsidRDefault="00DD4AEC">
      <w:pPr>
        <w:pStyle w:val="a3"/>
        <w:spacing w:line="272" w:lineRule="exact"/>
        <w:ind w:left="1470" w:firstLine="0"/>
      </w:pPr>
      <w:r>
        <w:t xml:space="preserve">Телевидение  </w:t>
      </w:r>
      <w:r>
        <w:rPr>
          <w:spacing w:val="41"/>
        </w:rPr>
        <w:t xml:space="preserve"> </w:t>
      </w:r>
      <w:r>
        <w:t xml:space="preserve">–  </w:t>
      </w:r>
      <w:r>
        <w:rPr>
          <w:spacing w:val="35"/>
        </w:rPr>
        <w:t xml:space="preserve"> </w:t>
      </w:r>
      <w:r>
        <w:t xml:space="preserve">экранное   </w:t>
      </w:r>
      <w:r>
        <w:rPr>
          <w:spacing w:val="33"/>
        </w:rPr>
        <w:t xml:space="preserve"> </w:t>
      </w:r>
      <w:r>
        <w:t xml:space="preserve">искусство:   </w:t>
      </w:r>
      <w:r>
        <w:rPr>
          <w:spacing w:val="35"/>
        </w:rPr>
        <w:t xml:space="preserve"> </w:t>
      </w:r>
      <w:r>
        <w:t xml:space="preserve">средство   </w:t>
      </w:r>
      <w:r>
        <w:rPr>
          <w:spacing w:val="39"/>
        </w:rPr>
        <w:t xml:space="preserve"> </w:t>
      </w:r>
      <w:r>
        <w:t xml:space="preserve">массовой   </w:t>
      </w:r>
      <w:r>
        <w:rPr>
          <w:spacing w:val="35"/>
        </w:rPr>
        <w:t xml:space="preserve"> </w:t>
      </w:r>
      <w:r>
        <w:t>информации,</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lastRenderedPageBreak/>
        <w:t>художественного</w:t>
      </w:r>
      <w:r>
        <w:t xml:space="preserve"> и</w:t>
      </w:r>
      <w:r>
        <w:rPr>
          <w:spacing w:val="-11"/>
        </w:rPr>
        <w:t xml:space="preserve"> </w:t>
      </w:r>
      <w:r>
        <w:t>научного</w:t>
      </w:r>
      <w:r>
        <w:rPr>
          <w:spacing w:val="-1"/>
        </w:rPr>
        <w:t xml:space="preserve"> </w:t>
      </w:r>
      <w:r>
        <w:t>просвещения,</w:t>
      </w:r>
      <w:r>
        <w:rPr>
          <w:spacing w:val="-7"/>
        </w:rPr>
        <w:t xml:space="preserve"> </w:t>
      </w:r>
      <w:r>
        <w:t>развлечения</w:t>
      </w:r>
      <w:r>
        <w:rPr>
          <w:spacing w:val="-6"/>
        </w:rPr>
        <w:t xml:space="preserve"> </w:t>
      </w:r>
      <w:r>
        <w:t>и</w:t>
      </w:r>
      <w:r>
        <w:rPr>
          <w:spacing w:val="-14"/>
        </w:rPr>
        <w:t xml:space="preserve"> </w:t>
      </w:r>
      <w:r>
        <w:t>организации</w:t>
      </w:r>
      <w:r>
        <w:rPr>
          <w:spacing w:val="-7"/>
        </w:rPr>
        <w:t xml:space="preserve"> </w:t>
      </w:r>
      <w:r>
        <w:t>досуга.</w:t>
      </w:r>
    </w:p>
    <w:p w:rsidR="00445417" w:rsidRDefault="00DD4AEC">
      <w:pPr>
        <w:pStyle w:val="a3"/>
        <w:spacing w:before="5" w:line="237" w:lineRule="auto"/>
        <w:ind w:right="1065"/>
      </w:pPr>
      <w:r>
        <w:t>Искусство и технология. Создатель телевидения – русский инженер Владимир</w:t>
      </w:r>
      <w:r>
        <w:rPr>
          <w:spacing w:val="1"/>
        </w:rPr>
        <w:t xml:space="preserve"> </w:t>
      </w:r>
      <w:r>
        <w:t>Козьмич Зворыкин.</w:t>
      </w:r>
    </w:p>
    <w:p w:rsidR="00445417" w:rsidRDefault="00DD4AEC">
      <w:pPr>
        <w:pStyle w:val="a3"/>
        <w:tabs>
          <w:tab w:val="left" w:pos="2339"/>
          <w:tab w:val="left" w:pos="3631"/>
          <w:tab w:val="left" w:pos="5595"/>
          <w:tab w:val="left" w:pos="7799"/>
          <w:tab w:val="left" w:pos="9326"/>
        </w:tabs>
        <w:spacing w:before="6" w:line="237" w:lineRule="auto"/>
        <w:ind w:right="1074"/>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2"/>
        </w:rPr>
        <w:t>эфир</w:t>
      </w:r>
      <w:r>
        <w:rPr>
          <w:spacing w:val="-58"/>
        </w:rPr>
        <w:t xml:space="preserve"> </w:t>
      </w:r>
      <w:r>
        <w:t>и</w:t>
      </w:r>
      <w:r>
        <w:rPr>
          <w:spacing w:val="3"/>
        </w:rPr>
        <w:t xml:space="preserve"> </w:t>
      </w:r>
      <w:r>
        <w:t>его</w:t>
      </w:r>
      <w:r>
        <w:rPr>
          <w:spacing w:val="7"/>
        </w:rPr>
        <w:t xml:space="preserve"> </w:t>
      </w:r>
      <w:r>
        <w:t>значение.</w:t>
      </w:r>
    </w:p>
    <w:p w:rsidR="00445417" w:rsidRDefault="00DD4AEC">
      <w:pPr>
        <w:pStyle w:val="a3"/>
        <w:spacing w:before="9" w:line="242" w:lineRule="auto"/>
        <w:ind w:right="1084"/>
      </w:pPr>
      <w:r>
        <w:t>Деятельность художника на телевидении: художники по свету, костюму, гриму,</w:t>
      </w:r>
      <w:r>
        <w:rPr>
          <w:spacing w:val="1"/>
        </w:rPr>
        <w:t xml:space="preserve"> </w:t>
      </w:r>
      <w:r>
        <w:t>сценографический</w:t>
      </w:r>
      <w:r>
        <w:rPr>
          <w:spacing w:val="4"/>
        </w:rPr>
        <w:t xml:space="preserve"> </w:t>
      </w:r>
      <w:r>
        <w:t>дизайн и</w:t>
      </w:r>
      <w:r>
        <w:rPr>
          <w:spacing w:val="2"/>
        </w:rPr>
        <w:t xml:space="preserve"> </w:t>
      </w:r>
      <w:r>
        <w:t>компьютерная</w:t>
      </w:r>
      <w:r>
        <w:rPr>
          <w:spacing w:val="3"/>
        </w:rPr>
        <w:t xml:space="preserve"> </w:t>
      </w:r>
      <w:r>
        <w:t>графика.</w:t>
      </w:r>
    </w:p>
    <w:p w:rsidR="00445417" w:rsidRDefault="00DD4AEC">
      <w:pPr>
        <w:pStyle w:val="a3"/>
        <w:spacing w:line="242" w:lineRule="auto"/>
        <w:ind w:right="1079"/>
      </w:pPr>
      <w:r>
        <w:t>Школьное    телевидение    и    студия    мультимедиа.    Построение    видеоряда</w:t>
      </w:r>
      <w:r>
        <w:rPr>
          <w:spacing w:val="1"/>
        </w:rPr>
        <w:t xml:space="preserve"> </w:t>
      </w:r>
      <w:r>
        <w:t>и</w:t>
      </w:r>
      <w:r>
        <w:rPr>
          <w:spacing w:val="3"/>
        </w:rPr>
        <w:t xml:space="preserve"> </w:t>
      </w:r>
      <w:r>
        <w:t>художественного</w:t>
      </w:r>
      <w:r>
        <w:rPr>
          <w:spacing w:val="4"/>
        </w:rPr>
        <w:t xml:space="preserve"> </w:t>
      </w:r>
      <w:r>
        <w:t>оформления.</w:t>
      </w:r>
    </w:p>
    <w:p w:rsidR="00445417" w:rsidRDefault="00DD4AEC">
      <w:pPr>
        <w:pStyle w:val="a3"/>
        <w:spacing w:line="270" w:lineRule="exact"/>
        <w:ind w:left="1470" w:firstLine="0"/>
      </w:pPr>
      <w:r>
        <w:t>Художнические</w:t>
      </w:r>
      <w:r>
        <w:rPr>
          <w:spacing w:val="-6"/>
        </w:rPr>
        <w:t xml:space="preserve"> </w:t>
      </w:r>
      <w:r>
        <w:t>роли</w:t>
      </w:r>
      <w:r>
        <w:rPr>
          <w:spacing w:val="-9"/>
        </w:rPr>
        <w:t xml:space="preserve"> </w:t>
      </w:r>
      <w:r>
        <w:t>каждого человека</w:t>
      </w:r>
      <w:r>
        <w:rPr>
          <w:spacing w:val="-7"/>
        </w:rPr>
        <w:t xml:space="preserve"> </w:t>
      </w:r>
      <w:r>
        <w:t>в реальной</w:t>
      </w:r>
      <w:r>
        <w:rPr>
          <w:spacing w:val="-9"/>
        </w:rPr>
        <w:t xml:space="preserve"> </w:t>
      </w:r>
      <w:r>
        <w:t>бытийной</w:t>
      </w:r>
      <w:r>
        <w:rPr>
          <w:spacing w:val="-14"/>
        </w:rPr>
        <w:t xml:space="preserve"> </w:t>
      </w:r>
      <w:r>
        <w:t>жизни.</w:t>
      </w:r>
    </w:p>
    <w:p w:rsidR="00445417" w:rsidRDefault="00DD4AEC">
      <w:pPr>
        <w:pStyle w:val="a3"/>
        <w:spacing w:line="274" w:lineRule="exact"/>
        <w:ind w:left="1470" w:firstLine="0"/>
      </w:pPr>
      <w:r>
        <w:t>Роль</w:t>
      </w:r>
      <w:r>
        <w:rPr>
          <w:spacing w:val="-9"/>
        </w:rPr>
        <w:t xml:space="preserve"> </w:t>
      </w:r>
      <w:r>
        <w:t>искусства в</w:t>
      </w:r>
      <w:r>
        <w:rPr>
          <w:spacing w:val="-7"/>
        </w:rPr>
        <w:t xml:space="preserve"> </w:t>
      </w:r>
      <w:r>
        <w:t>жизни</w:t>
      </w:r>
      <w:r>
        <w:rPr>
          <w:spacing w:val="-8"/>
        </w:rPr>
        <w:t xml:space="preserve"> </w:t>
      </w:r>
      <w:r>
        <w:t>общества</w:t>
      </w:r>
      <w:r>
        <w:rPr>
          <w:spacing w:val="-10"/>
        </w:rPr>
        <w:t xml:space="preserve"> </w:t>
      </w:r>
      <w:r>
        <w:t>и</w:t>
      </w:r>
      <w:r>
        <w:rPr>
          <w:spacing w:val="1"/>
        </w:rPr>
        <w:t xml:space="preserve"> </w:t>
      </w:r>
      <w:r>
        <w:t>его</w:t>
      </w:r>
      <w:r>
        <w:rPr>
          <w:spacing w:val="-1"/>
        </w:rPr>
        <w:t xml:space="preserve"> </w:t>
      </w:r>
      <w:r>
        <w:t>влияние</w:t>
      </w:r>
      <w:r>
        <w:rPr>
          <w:spacing w:val="-4"/>
        </w:rPr>
        <w:t xml:space="preserve"> </w:t>
      </w:r>
      <w:r>
        <w:t>на</w:t>
      </w:r>
      <w:r>
        <w:rPr>
          <w:spacing w:val="-6"/>
        </w:rPr>
        <w:t xml:space="preserve"> </w:t>
      </w:r>
      <w:r>
        <w:t>жизнь</w:t>
      </w:r>
      <w:r>
        <w:rPr>
          <w:spacing w:val="-7"/>
        </w:rPr>
        <w:t xml:space="preserve"> </w:t>
      </w:r>
      <w:r>
        <w:t>каждого</w:t>
      </w:r>
      <w:r>
        <w:rPr>
          <w:spacing w:val="5"/>
        </w:rPr>
        <w:t xml:space="preserve"> </w:t>
      </w:r>
      <w:r>
        <w:t>человека.</w:t>
      </w:r>
    </w:p>
    <w:p w:rsidR="00445417" w:rsidRDefault="00DD4AEC">
      <w:pPr>
        <w:pStyle w:val="a3"/>
        <w:spacing w:line="242" w:lineRule="auto"/>
        <w:ind w:right="1072"/>
      </w:pPr>
      <w:r>
        <w:t>Планируемые результаты освоения программы по изобразительному искусству</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ind w:right="1077"/>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3"/>
        </w:rPr>
        <w:t xml:space="preserve"> </w:t>
      </w:r>
      <w:r>
        <w:t>единстве</w:t>
      </w:r>
      <w:r>
        <w:rPr>
          <w:spacing w:val="2"/>
        </w:rPr>
        <w:t xml:space="preserve"> </w:t>
      </w:r>
      <w:r>
        <w:t>учебной</w:t>
      </w:r>
      <w:r>
        <w:rPr>
          <w:spacing w:val="4"/>
        </w:rPr>
        <w:t xml:space="preserve"> </w:t>
      </w:r>
      <w:r>
        <w:t>и</w:t>
      </w:r>
      <w:r>
        <w:rPr>
          <w:spacing w:val="-3"/>
        </w:rPr>
        <w:t xml:space="preserve"> </w:t>
      </w:r>
      <w:r>
        <w:t>воспитательной</w:t>
      </w:r>
      <w:r>
        <w:rPr>
          <w:spacing w:val="5"/>
        </w:rPr>
        <w:t xml:space="preserve"> </w:t>
      </w:r>
      <w:r>
        <w:t>деятельности.</w:t>
      </w:r>
    </w:p>
    <w:p w:rsidR="00445417" w:rsidRDefault="00DD4AEC">
      <w:pPr>
        <w:pStyle w:val="a3"/>
        <w:ind w:right="1062"/>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445417" w:rsidRDefault="00DD4AEC">
      <w:pPr>
        <w:pStyle w:val="a3"/>
        <w:ind w:right="1061"/>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60"/>
        </w:rPr>
        <w:t xml:space="preserve"> </w:t>
      </w:r>
      <w:r>
        <w:t>культуре,    мотивацию   к   познанию   и   обучению,    готовность   к   саморазвитию</w:t>
      </w:r>
      <w:r>
        <w:rPr>
          <w:spacing w:val="1"/>
        </w:rPr>
        <w:t xml:space="preserve"> </w:t>
      </w:r>
      <w:r>
        <w:t>и</w:t>
      </w:r>
      <w:r>
        <w:rPr>
          <w:spacing w:val="3"/>
        </w:rPr>
        <w:t xml:space="preserve"> </w:t>
      </w:r>
      <w:r>
        <w:t>активному</w:t>
      </w:r>
      <w:r>
        <w:rPr>
          <w:spacing w:val="-7"/>
        </w:rPr>
        <w:t xml:space="preserve"> </w:t>
      </w:r>
      <w:r>
        <w:t>участию в</w:t>
      </w:r>
      <w:r>
        <w:rPr>
          <w:spacing w:val="4"/>
        </w:rPr>
        <w:t xml:space="preserve"> </w:t>
      </w:r>
      <w:r>
        <w:t>социально</w:t>
      </w:r>
      <w:r>
        <w:rPr>
          <w:spacing w:val="12"/>
        </w:rPr>
        <w:t xml:space="preserve"> </w:t>
      </w:r>
      <w:r>
        <w:t>значимой</w:t>
      </w:r>
      <w:r>
        <w:rPr>
          <w:spacing w:val="-2"/>
        </w:rPr>
        <w:t xml:space="preserve"> </w:t>
      </w:r>
      <w:r>
        <w:t>деятельности.</w:t>
      </w:r>
    </w:p>
    <w:p w:rsidR="00445417" w:rsidRDefault="00DD4AEC" w:rsidP="005B10F6">
      <w:pPr>
        <w:pStyle w:val="a6"/>
        <w:numPr>
          <w:ilvl w:val="0"/>
          <w:numId w:val="22"/>
        </w:numPr>
        <w:tabs>
          <w:tab w:val="left" w:pos="2177"/>
        </w:tabs>
        <w:spacing w:before="1" w:line="272" w:lineRule="exact"/>
        <w:ind w:hanging="707"/>
        <w:jc w:val="both"/>
        <w:rPr>
          <w:sz w:val="24"/>
        </w:rPr>
      </w:pPr>
      <w:r>
        <w:rPr>
          <w:sz w:val="24"/>
        </w:rPr>
        <w:t>Патриотическое</w:t>
      </w:r>
      <w:r>
        <w:rPr>
          <w:spacing w:val="-6"/>
          <w:sz w:val="24"/>
        </w:rPr>
        <w:t xml:space="preserve"> </w:t>
      </w:r>
      <w:r>
        <w:rPr>
          <w:sz w:val="24"/>
        </w:rPr>
        <w:t>воспитание.</w:t>
      </w:r>
    </w:p>
    <w:p w:rsidR="00445417" w:rsidRDefault="00DD4AEC">
      <w:pPr>
        <w:pStyle w:val="a3"/>
        <w:tabs>
          <w:tab w:val="left" w:pos="2920"/>
          <w:tab w:val="left" w:pos="4558"/>
          <w:tab w:val="left" w:pos="6786"/>
          <w:tab w:val="left" w:pos="8553"/>
        </w:tabs>
        <w:ind w:right="1052"/>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 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 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1"/>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rPr>
          <w:spacing w:val="-1"/>
        </w:rPr>
        <w:t>и</w:t>
      </w:r>
      <w:r>
        <w:rPr>
          <w:spacing w:val="4"/>
        </w:rPr>
        <w:t xml:space="preserve"> </w:t>
      </w:r>
      <w:r>
        <w:rPr>
          <w:spacing w:val="-1"/>
        </w:rPr>
        <w:t>творческому</w:t>
      </w:r>
      <w:r>
        <w:rPr>
          <w:spacing w:val="-16"/>
        </w:rPr>
        <w:t xml:space="preserve"> </w:t>
      </w:r>
      <w:r>
        <w:rPr>
          <w:spacing w:val="-1"/>
        </w:rPr>
        <w:t>созиданию</w:t>
      </w:r>
      <w:r>
        <w:t xml:space="preserve"> художественного</w:t>
      </w:r>
      <w:r>
        <w:rPr>
          <w:spacing w:val="5"/>
        </w:rPr>
        <w:t xml:space="preserve"> </w:t>
      </w:r>
      <w:r>
        <w:t>образа.</w:t>
      </w:r>
    </w:p>
    <w:p w:rsidR="00445417" w:rsidRDefault="00DD4AEC" w:rsidP="005B10F6">
      <w:pPr>
        <w:pStyle w:val="a6"/>
        <w:numPr>
          <w:ilvl w:val="0"/>
          <w:numId w:val="22"/>
        </w:numPr>
        <w:tabs>
          <w:tab w:val="left" w:pos="2177"/>
        </w:tabs>
        <w:spacing w:line="275" w:lineRule="exact"/>
        <w:ind w:hanging="707"/>
        <w:jc w:val="both"/>
        <w:rPr>
          <w:sz w:val="24"/>
        </w:rPr>
      </w:pPr>
      <w:r>
        <w:rPr>
          <w:sz w:val="24"/>
        </w:rPr>
        <w:t>Гражданское</w:t>
      </w:r>
      <w:r>
        <w:rPr>
          <w:spacing w:val="-7"/>
          <w:sz w:val="24"/>
        </w:rPr>
        <w:t xml:space="preserve"> </w:t>
      </w:r>
      <w:r>
        <w:rPr>
          <w:sz w:val="24"/>
        </w:rPr>
        <w:t>воспитание.</w:t>
      </w:r>
    </w:p>
    <w:p w:rsidR="00445417" w:rsidRDefault="00DD4AEC">
      <w:pPr>
        <w:pStyle w:val="a3"/>
        <w:ind w:right="105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w:t>
      </w:r>
      <w:r>
        <w:rPr>
          <w:spacing w:val="1"/>
        </w:rPr>
        <w:t xml:space="preserve"> </w:t>
      </w:r>
      <w:r>
        <w:t xml:space="preserve">отечественной      </w:t>
      </w:r>
      <w:r>
        <w:rPr>
          <w:spacing w:val="1"/>
        </w:rPr>
        <w:t xml:space="preserve"> </w:t>
      </w:r>
      <w:r>
        <w:t>культуры.</w:t>
      </w:r>
      <w:r>
        <w:rPr>
          <w:spacing w:val="-57"/>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а    также    участие    в    общих     художественных     проектах     создают     условия</w:t>
      </w:r>
      <w:r>
        <w:rPr>
          <w:spacing w:val="1"/>
        </w:rPr>
        <w:t xml:space="preserve"> </w:t>
      </w:r>
      <w:r>
        <w:t>для</w:t>
      </w:r>
      <w:r>
        <w:rPr>
          <w:spacing w:val="2"/>
        </w:rPr>
        <w:t xml:space="preserve"> </w:t>
      </w:r>
      <w:r>
        <w:t>разнообразной</w:t>
      </w:r>
      <w:r>
        <w:rPr>
          <w:spacing w:val="58"/>
        </w:rPr>
        <w:t xml:space="preserve"> </w:t>
      </w:r>
      <w:r>
        <w:t>совместной</w:t>
      </w:r>
      <w:r>
        <w:rPr>
          <w:spacing w:val="53"/>
        </w:rPr>
        <w:t xml:space="preserve"> </w:t>
      </w:r>
      <w:r>
        <w:t>деятельности,</w:t>
      </w:r>
      <w:r>
        <w:rPr>
          <w:spacing w:val="-1"/>
        </w:rPr>
        <w:t xml:space="preserve"> </w:t>
      </w:r>
      <w:r>
        <w:t>способствуют</w:t>
      </w:r>
      <w:r>
        <w:rPr>
          <w:spacing w:val="4"/>
        </w:rPr>
        <w:t xml:space="preserve"> </w:t>
      </w:r>
      <w:r>
        <w:t>пониманию</w:t>
      </w:r>
      <w:r>
        <w:rPr>
          <w:spacing w:val="52"/>
        </w:rPr>
        <w:t xml:space="preserve"> </w:t>
      </w:r>
      <w:r>
        <w:t>другого,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становлению</w:t>
      </w:r>
      <w:r>
        <w:rPr>
          <w:spacing w:val="-5"/>
        </w:rPr>
        <w:t xml:space="preserve"> </w:t>
      </w:r>
      <w:r>
        <w:t>чувства</w:t>
      </w:r>
      <w:r>
        <w:rPr>
          <w:spacing w:val="-1"/>
        </w:rPr>
        <w:t xml:space="preserve"> </w:t>
      </w:r>
      <w:r>
        <w:t>личной</w:t>
      </w:r>
      <w:r>
        <w:rPr>
          <w:spacing w:val="-12"/>
        </w:rPr>
        <w:t xml:space="preserve"> </w:t>
      </w:r>
      <w:r>
        <w:t>ответственности.</w:t>
      </w:r>
    </w:p>
    <w:p w:rsidR="00445417" w:rsidRDefault="00DD4AEC" w:rsidP="005B10F6">
      <w:pPr>
        <w:pStyle w:val="a6"/>
        <w:numPr>
          <w:ilvl w:val="0"/>
          <w:numId w:val="22"/>
        </w:numPr>
        <w:tabs>
          <w:tab w:val="left" w:pos="2177"/>
        </w:tabs>
        <w:spacing w:before="8" w:line="272" w:lineRule="exact"/>
        <w:ind w:hanging="707"/>
        <w:jc w:val="both"/>
        <w:rPr>
          <w:sz w:val="24"/>
        </w:rPr>
      </w:pPr>
      <w:r>
        <w:rPr>
          <w:spacing w:val="-1"/>
          <w:sz w:val="24"/>
        </w:rPr>
        <w:t>Духовно-нравственное</w:t>
      </w:r>
      <w:r>
        <w:rPr>
          <w:spacing w:val="-8"/>
          <w:sz w:val="24"/>
        </w:rPr>
        <w:t xml:space="preserve"> </w:t>
      </w:r>
      <w:r>
        <w:rPr>
          <w:sz w:val="24"/>
        </w:rPr>
        <w:t>воспитание.</w:t>
      </w:r>
    </w:p>
    <w:p w:rsidR="00445417" w:rsidRDefault="00DD4AEC">
      <w:pPr>
        <w:pStyle w:val="a3"/>
        <w:ind w:right="1047"/>
      </w:pPr>
      <w:r>
        <w:t>В</w:t>
      </w:r>
      <w:r>
        <w:rPr>
          <w:spacing w:val="60"/>
        </w:rPr>
        <w:t xml:space="preserve"> </w:t>
      </w:r>
      <w:r>
        <w:t>искусстве    воплощена   духовная    жизнь   человечества,   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   составляет   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6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Ценностно-ориентационная     и     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   отношения   к   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2"/>
        </w:rPr>
        <w:t xml:space="preserve"> </w:t>
      </w:r>
      <w:r>
        <w:t>жизни.</w:t>
      </w:r>
    </w:p>
    <w:p w:rsidR="00445417" w:rsidRDefault="00DD4AEC" w:rsidP="005B10F6">
      <w:pPr>
        <w:pStyle w:val="a6"/>
        <w:numPr>
          <w:ilvl w:val="0"/>
          <w:numId w:val="22"/>
        </w:numPr>
        <w:tabs>
          <w:tab w:val="left" w:pos="2177"/>
        </w:tabs>
        <w:spacing w:before="4" w:line="272" w:lineRule="exact"/>
        <w:ind w:hanging="707"/>
        <w:jc w:val="both"/>
        <w:rPr>
          <w:sz w:val="24"/>
        </w:rPr>
      </w:pPr>
      <w:r>
        <w:rPr>
          <w:sz w:val="24"/>
        </w:rPr>
        <w:t>Эстетическое</w:t>
      </w:r>
      <w:r>
        <w:rPr>
          <w:spacing w:val="-7"/>
          <w:sz w:val="24"/>
        </w:rPr>
        <w:t xml:space="preserve"> </w:t>
      </w:r>
      <w:r>
        <w:rPr>
          <w:sz w:val="24"/>
        </w:rPr>
        <w:t>воспитание.</w:t>
      </w:r>
    </w:p>
    <w:p w:rsidR="00445417" w:rsidRDefault="00DD4AEC">
      <w:pPr>
        <w:pStyle w:val="a3"/>
        <w:ind w:right="1052"/>
      </w:pPr>
      <w:r>
        <w:t>Эстетическое    (от    греч.    aisthetikos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6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60"/>
        </w:rPr>
        <w:t xml:space="preserve"> </w:t>
      </w:r>
      <w:r>
        <w:t>формированию   ценностных</w:t>
      </w:r>
      <w:r>
        <w:rPr>
          <w:spacing w:val="60"/>
        </w:rPr>
        <w:t xml:space="preserve"> </w:t>
      </w:r>
      <w:r>
        <w:t>ориентаций</w:t>
      </w:r>
      <w:r>
        <w:rPr>
          <w:spacing w:val="60"/>
        </w:rPr>
        <w:t xml:space="preserve"> </w:t>
      </w:r>
      <w:r>
        <w:t>обучающихся   в   отношении</w:t>
      </w:r>
      <w:r>
        <w:rPr>
          <w:spacing w:val="1"/>
        </w:rPr>
        <w:t xml:space="preserve"> </w:t>
      </w:r>
      <w:r>
        <w:t>к окружающим людям, стремлению к их пониманию, отношению к семье, к мирной</w:t>
      </w:r>
      <w:r>
        <w:rPr>
          <w:spacing w:val="1"/>
        </w:rPr>
        <w:t xml:space="preserve"> </w:t>
      </w:r>
      <w:r>
        <w:t>жизни   как   главному    принципу    человеческого    общежития,    к    самому    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rPr>
          <w:spacing w:val="-1"/>
        </w:rPr>
        <w:t>ценностного</w:t>
      </w:r>
      <w:r>
        <w:rPr>
          <w:spacing w:val="-6"/>
        </w:rPr>
        <w:t xml:space="preserve"> </w:t>
      </w:r>
      <w:r>
        <w:rPr>
          <w:spacing w:val="-1"/>
        </w:rPr>
        <w:t>отношения</w:t>
      </w:r>
      <w:r>
        <w:rPr>
          <w:spacing w:val="3"/>
        </w:rPr>
        <w:t xml:space="preserve"> </w:t>
      </w:r>
      <w:r>
        <w:rPr>
          <w:spacing w:val="-1"/>
        </w:rPr>
        <w:t>к</w:t>
      </w:r>
      <w:r>
        <w:rPr>
          <w:spacing w:val="-9"/>
        </w:rPr>
        <w:t xml:space="preserve"> </w:t>
      </w:r>
      <w:r>
        <w:rPr>
          <w:spacing w:val="-1"/>
        </w:rPr>
        <w:t>природе,</w:t>
      </w:r>
      <w:r>
        <w:rPr>
          <w:spacing w:val="1"/>
        </w:rPr>
        <w:t xml:space="preserve"> </w:t>
      </w:r>
      <w:r>
        <w:rPr>
          <w:spacing w:val="-1"/>
        </w:rPr>
        <w:t>труду,</w:t>
      </w:r>
      <w:r>
        <w:rPr>
          <w:spacing w:val="5"/>
        </w:rPr>
        <w:t xml:space="preserve"> </w:t>
      </w:r>
      <w:r>
        <w:t>искусству,</w:t>
      </w:r>
      <w:r>
        <w:rPr>
          <w:spacing w:val="10"/>
        </w:rPr>
        <w:t xml:space="preserve"> </w:t>
      </w:r>
      <w:r>
        <w:t>культурному</w:t>
      </w:r>
      <w:r>
        <w:rPr>
          <w:spacing w:val="-15"/>
        </w:rPr>
        <w:t xml:space="preserve"> </w:t>
      </w:r>
      <w:r>
        <w:t>наследию.</w:t>
      </w:r>
    </w:p>
    <w:p w:rsidR="00445417" w:rsidRDefault="00DD4AEC" w:rsidP="005B10F6">
      <w:pPr>
        <w:pStyle w:val="a6"/>
        <w:numPr>
          <w:ilvl w:val="0"/>
          <w:numId w:val="22"/>
        </w:numPr>
        <w:tabs>
          <w:tab w:val="left" w:pos="2177"/>
        </w:tabs>
        <w:spacing w:before="5" w:line="272" w:lineRule="exact"/>
        <w:ind w:hanging="707"/>
        <w:jc w:val="both"/>
        <w:rPr>
          <w:sz w:val="24"/>
        </w:rPr>
      </w:pPr>
      <w:r>
        <w:rPr>
          <w:sz w:val="24"/>
        </w:rPr>
        <w:t>Ценности</w:t>
      </w:r>
      <w:r>
        <w:rPr>
          <w:spacing w:val="-9"/>
          <w:sz w:val="24"/>
        </w:rPr>
        <w:t xml:space="preserve"> </w:t>
      </w:r>
      <w:r>
        <w:rPr>
          <w:sz w:val="24"/>
        </w:rPr>
        <w:t>познавательной</w:t>
      </w:r>
      <w:r>
        <w:rPr>
          <w:spacing w:val="-9"/>
          <w:sz w:val="24"/>
        </w:rPr>
        <w:t xml:space="preserve"> </w:t>
      </w:r>
      <w:r>
        <w:rPr>
          <w:sz w:val="24"/>
        </w:rPr>
        <w:t>деятельности.</w:t>
      </w:r>
    </w:p>
    <w:p w:rsidR="00445417" w:rsidRDefault="00DD4AEC">
      <w:pPr>
        <w:pStyle w:val="a3"/>
        <w:ind w:right="105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4"/>
        </w:rPr>
        <w:t xml:space="preserve"> </w:t>
      </w:r>
      <w:r>
        <w:t>направленности.</w:t>
      </w:r>
    </w:p>
    <w:p w:rsidR="00445417" w:rsidRDefault="00DD4AEC" w:rsidP="005B10F6">
      <w:pPr>
        <w:pStyle w:val="a6"/>
        <w:numPr>
          <w:ilvl w:val="0"/>
          <w:numId w:val="22"/>
        </w:numPr>
        <w:tabs>
          <w:tab w:val="left" w:pos="2177"/>
        </w:tabs>
        <w:spacing w:before="10" w:line="272" w:lineRule="exact"/>
        <w:ind w:hanging="707"/>
        <w:jc w:val="both"/>
        <w:rPr>
          <w:sz w:val="24"/>
        </w:rPr>
      </w:pPr>
      <w:r>
        <w:rPr>
          <w:sz w:val="24"/>
        </w:rPr>
        <w:t>Экологическое</w:t>
      </w:r>
      <w:r>
        <w:rPr>
          <w:spacing w:val="-6"/>
          <w:sz w:val="24"/>
        </w:rPr>
        <w:t xml:space="preserve"> </w:t>
      </w:r>
      <w:r>
        <w:rPr>
          <w:sz w:val="24"/>
        </w:rPr>
        <w:t>воспитание.</w:t>
      </w:r>
    </w:p>
    <w:p w:rsidR="00445417" w:rsidRDefault="00DD4AEC">
      <w:pPr>
        <w:pStyle w:val="a3"/>
        <w:ind w:right="1062"/>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w:t>
      </w:r>
      <w:r>
        <w:rPr>
          <w:spacing w:val="-5"/>
        </w:rPr>
        <w:t xml:space="preserve"> </w:t>
      </w:r>
      <w:r>
        <w:t>в</w:t>
      </w:r>
      <w:r>
        <w:rPr>
          <w:spacing w:val="-1"/>
        </w:rPr>
        <w:t xml:space="preserve"> </w:t>
      </w:r>
      <w:r>
        <w:t>произведениях</w:t>
      </w:r>
      <w:r>
        <w:rPr>
          <w:spacing w:val="-6"/>
        </w:rPr>
        <w:t xml:space="preserve"> </w:t>
      </w:r>
      <w:r>
        <w:t>искусства</w:t>
      </w:r>
      <w:r>
        <w:rPr>
          <w:spacing w:val="-1"/>
        </w:rPr>
        <w:t xml:space="preserve"> </w:t>
      </w:r>
      <w:r>
        <w:t>и</w:t>
      </w:r>
      <w:r>
        <w:rPr>
          <w:spacing w:val="3"/>
        </w:rPr>
        <w:t xml:space="preserve"> </w:t>
      </w:r>
      <w:r>
        <w:t>личной</w:t>
      </w:r>
      <w:r>
        <w:rPr>
          <w:spacing w:val="-7"/>
        </w:rPr>
        <w:t xml:space="preserve"> </w:t>
      </w:r>
      <w:r>
        <w:t>художественно-творческой</w:t>
      </w:r>
      <w:r>
        <w:rPr>
          <w:spacing w:val="2"/>
        </w:rPr>
        <w:t xml:space="preserve"> </w:t>
      </w:r>
      <w:r>
        <w:t>работе.</w:t>
      </w:r>
    </w:p>
    <w:p w:rsidR="00445417" w:rsidRDefault="00DD4AEC" w:rsidP="005B10F6">
      <w:pPr>
        <w:pStyle w:val="a6"/>
        <w:numPr>
          <w:ilvl w:val="0"/>
          <w:numId w:val="22"/>
        </w:numPr>
        <w:tabs>
          <w:tab w:val="left" w:pos="2177"/>
        </w:tabs>
        <w:spacing w:line="271" w:lineRule="exact"/>
        <w:ind w:hanging="707"/>
        <w:jc w:val="both"/>
        <w:rPr>
          <w:sz w:val="24"/>
        </w:rPr>
      </w:pPr>
      <w:r>
        <w:rPr>
          <w:sz w:val="24"/>
        </w:rPr>
        <w:t>Трудовое</w:t>
      </w:r>
      <w:r>
        <w:rPr>
          <w:spacing w:val="-9"/>
          <w:sz w:val="24"/>
        </w:rPr>
        <w:t xml:space="preserve"> </w:t>
      </w:r>
      <w:r>
        <w:rPr>
          <w:sz w:val="24"/>
        </w:rPr>
        <w:t>воспитание.</w:t>
      </w:r>
    </w:p>
    <w:p w:rsidR="00445417" w:rsidRDefault="00DD4AEC">
      <w:pPr>
        <w:pStyle w:val="a3"/>
        <w:spacing w:before="4"/>
        <w:ind w:right="1055"/>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материалов    и   </w:t>
      </w:r>
      <w:r>
        <w:rPr>
          <w:spacing w:val="1"/>
        </w:rPr>
        <w:t xml:space="preserve"> </w:t>
      </w:r>
      <w:r>
        <w:t>специфики     каждого     из    них.     Эта    трудовая</w:t>
      </w:r>
      <w:r>
        <w:rPr>
          <w:spacing w:val="-57"/>
        </w:rPr>
        <w:t xml:space="preserve"> </w:t>
      </w:r>
      <w:r>
        <w:t>и</w:t>
      </w:r>
      <w:r>
        <w:rPr>
          <w:spacing w:val="60"/>
        </w:rPr>
        <w:t xml:space="preserve"> </w:t>
      </w:r>
      <w:r>
        <w:t>смысловая</w:t>
      </w:r>
      <w:r>
        <w:rPr>
          <w:spacing w:val="60"/>
        </w:rPr>
        <w:t xml:space="preserve"> </w:t>
      </w:r>
      <w:r>
        <w:t>деятельность</w:t>
      </w:r>
      <w:r>
        <w:rPr>
          <w:spacing w:val="60"/>
        </w:rPr>
        <w:t xml:space="preserve"> </w:t>
      </w:r>
      <w:r>
        <w:t>формирует</w:t>
      </w:r>
      <w:r>
        <w:rPr>
          <w:spacing w:val="60"/>
        </w:rPr>
        <w:t xml:space="preserve"> </w:t>
      </w:r>
      <w:r>
        <w:t>такие</w:t>
      </w:r>
      <w:r>
        <w:rPr>
          <w:spacing w:val="60"/>
        </w:rPr>
        <w:t xml:space="preserve"> </w:t>
      </w:r>
      <w:r>
        <w:t xml:space="preserve">качества,  </w:t>
      </w:r>
      <w:r>
        <w:rPr>
          <w:spacing w:val="1"/>
        </w:rPr>
        <w:t xml:space="preserve"> </w:t>
      </w:r>
      <w:r>
        <w:t xml:space="preserve">как  </w:t>
      </w:r>
      <w:r>
        <w:rPr>
          <w:spacing w:val="1"/>
        </w:rPr>
        <w:t xml:space="preserve"> </w:t>
      </w:r>
      <w:r>
        <w:t>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7"/>
        </w:rPr>
        <w:t xml:space="preserve"> </w:t>
      </w:r>
      <w:r>
        <w:t>к</w:t>
      </w:r>
      <w:r>
        <w:rPr>
          <w:spacing w:val="-9"/>
        </w:rPr>
        <w:t xml:space="preserve"> </w:t>
      </w:r>
      <w:r>
        <w:t>определённым</w:t>
      </w:r>
      <w:r>
        <w:rPr>
          <w:spacing w:val="6"/>
        </w:rPr>
        <w:t xml:space="preserve"> </w:t>
      </w:r>
      <w:r>
        <w:t>заданиям программы.</w:t>
      </w:r>
    </w:p>
    <w:p w:rsidR="00445417" w:rsidRDefault="00DD4AEC" w:rsidP="005B10F6">
      <w:pPr>
        <w:pStyle w:val="a6"/>
        <w:numPr>
          <w:ilvl w:val="0"/>
          <w:numId w:val="22"/>
        </w:numPr>
        <w:tabs>
          <w:tab w:val="left" w:pos="2177"/>
        </w:tabs>
        <w:spacing w:line="272" w:lineRule="exact"/>
        <w:ind w:hanging="707"/>
        <w:jc w:val="both"/>
        <w:rPr>
          <w:sz w:val="24"/>
        </w:rPr>
      </w:pPr>
      <w:r>
        <w:rPr>
          <w:sz w:val="24"/>
        </w:rPr>
        <w:t>Воспитывающая</w:t>
      </w:r>
      <w:r>
        <w:rPr>
          <w:spacing w:val="-6"/>
          <w:sz w:val="24"/>
        </w:rPr>
        <w:t xml:space="preserve"> </w:t>
      </w:r>
      <w:r>
        <w:rPr>
          <w:sz w:val="24"/>
        </w:rPr>
        <w:t>предметно-эстетическая</w:t>
      </w:r>
      <w:r>
        <w:rPr>
          <w:spacing w:val="-7"/>
          <w:sz w:val="24"/>
        </w:rPr>
        <w:t xml:space="preserve"> </w:t>
      </w:r>
      <w:r>
        <w:rPr>
          <w:sz w:val="24"/>
        </w:rPr>
        <w:t>среда.</w:t>
      </w:r>
    </w:p>
    <w:p w:rsidR="00445417" w:rsidRDefault="00445417">
      <w:pPr>
        <w:spacing w:line="272" w:lineRule="exact"/>
        <w:jc w:val="both"/>
        <w:rPr>
          <w:sz w:val="24"/>
        </w:rPr>
        <w:sectPr w:rsidR="00445417">
          <w:pgSz w:w="11910" w:h="16840"/>
          <w:pgMar w:top="980" w:right="60" w:bottom="280" w:left="940" w:header="766" w:footer="0" w:gutter="0"/>
          <w:cols w:space="720"/>
        </w:sectPr>
      </w:pPr>
    </w:p>
    <w:p w:rsidR="00445417" w:rsidRDefault="00DD4AEC">
      <w:pPr>
        <w:pStyle w:val="a3"/>
        <w:spacing w:before="180"/>
        <w:ind w:right="1053"/>
      </w:pPr>
      <w:r>
        <w:lastRenderedPageBreak/>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445417" w:rsidRDefault="00DD4AEC">
      <w:pPr>
        <w:pStyle w:val="a3"/>
        <w:spacing w:before="4"/>
        <w:ind w:right="1065"/>
      </w:pPr>
      <w:r>
        <w:t>В    результате    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w:t>
      </w:r>
      <w:r>
        <w:rPr>
          <w:spacing w:val="1"/>
        </w:rPr>
        <w:t xml:space="preserve"> </w:t>
      </w:r>
      <w:r>
        <w:t>учебные действия, коммуникативные универсальные</w:t>
      </w:r>
      <w:r>
        <w:rPr>
          <w:spacing w:val="1"/>
        </w:rPr>
        <w:t xml:space="preserve"> </w:t>
      </w:r>
      <w:r>
        <w:t>учебные действия,</w:t>
      </w:r>
      <w:r>
        <w:rPr>
          <w:spacing w:val="4"/>
        </w:rPr>
        <w:t xml:space="preserve"> </w:t>
      </w:r>
      <w:r>
        <w:t>регулятивные универсальные</w:t>
      </w:r>
      <w:r>
        <w:rPr>
          <w:spacing w:val="14"/>
        </w:rPr>
        <w:t xml:space="preserve"> </w:t>
      </w:r>
      <w:r>
        <w:t>учебные действия.</w:t>
      </w:r>
    </w:p>
    <w:p w:rsidR="00445417" w:rsidRDefault="00DD4AEC">
      <w:pPr>
        <w:pStyle w:val="a3"/>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57"/>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7"/>
        </w:rPr>
        <w:t xml:space="preserve"> </w:t>
      </w:r>
      <w:r>
        <w:t>действий:</w:t>
      </w:r>
    </w:p>
    <w:p w:rsidR="00445417" w:rsidRDefault="00DD4AEC">
      <w:pPr>
        <w:pStyle w:val="a3"/>
        <w:spacing w:before="2" w:line="242" w:lineRule="auto"/>
        <w:ind w:left="1470" w:firstLine="0"/>
        <w:jc w:val="left"/>
      </w:pPr>
      <w:r>
        <w:t>сравнивать</w:t>
      </w:r>
      <w:r>
        <w:rPr>
          <w:spacing w:val="-5"/>
        </w:rPr>
        <w:t xml:space="preserve"> </w:t>
      </w:r>
      <w:r>
        <w:t>предметные</w:t>
      </w:r>
      <w:r>
        <w:rPr>
          <w:spacing w:val="-7"/>
        </w:rPr>
        <w:t xml:space="preserve"> </w:t>
      </w:r>
      <w:r>
        <w:t>и</w:t>
      </w:r>
      <w:r>
        <w:rPr>
          <w:spacing w:val="-1"/>
        </w:rPr>
        <w:t xml:space="preserve"> </w:t>
      </w:r>
      <w:r>
        <w:t>пространственные</w:t>
      </w:r>
      <w:r>
        <w:rPr>
          <w:spacing w:val="-7"/>
        </w:rPr>
        <w:t xml:space="preserve"> </w:t>
      </w:r>
      <w:r>
        <w:t>объекты по</w:t>
      </w:r>
      <w:r>
        <w:rPr>
          <w:spacing w:val="-1"/>
        </w:rPr>
        <w:t xml:space="preserve"> </w:t>
      </w:r>
      <w:r>
        <w:t>заданным</w:t>
      </w:r>
      <w:r>
        <w:rPr>
          <w:spacing w:val="-10"/>
        </w:rPr>
        <w:t xml:space="preserve"> </w:t>
      </w:r>
      <w:r>
        <w:t>основаниям;</w:t>
      </w:r>
      <w:r>
        <w:rPr>
          <w:spacing w:val="-57"/>
        </w:rPr>
        <w:t xml:space="preserve"> </w:t>
      </w:r>
      <w:r>
        <w:rPr>
          <w:spacing w:val="-1"/>
        </w:rPr>
        <w:t>характеризовать</w:t>
      </w:r>
      <w:r>
        <w:rPr>
          <w:spacing w:val="1"/>
        </w:rPr>
        <w:t xml:space="preserve"> </w:t>
      </w:r>
      <w:r>
        <w:rPr>
          <w:spacing w:val="-1"/>
        </w:rPr>
        <w:t>форму</w:t>
      </w:r>
      <w:r>
        <w:rPr>
          <w:spacing w:val="-17"/>
        </w:rPr>
        <w:t xml:space="preserve"> </w:t>
      </w:r>
      <w:r>
        <w:t>предмета,</w:t>
      </w:r>
      <w:r>
        <w:rPr>
          <w:spacing w:val="10"/>
        </w:rPr>
        <w:t xml:space="preserve"> </w:t>
      </w:r>
      <w:r>
        <w:t>конструкции;</w:t>
      </w:r>
    </w:p>
    <w:p w:rsidR="00445417" w:rsidRDefault="00DD4AEC">
      <w:pPr>
        <w:pStyle w:val="a3"/>
        <w:spacing w:line="242" w:lineRule="auto"/>
        <w:ind w:left="1470" w:right="3476" w:firstLine="0"/>
        <w:jc w:val="left"/>
      </w:pPr>
      <w:r>
        <w:t>выявлять</w:t>
      </w:r>
      <w:r>
        <w:rPr>
          <w:spacing w:val="-3"/>
        </w:rPr>
        <w:t xml:space="preserve"> </w:t>
      </w:r>
      <w:r>
        <w:t>положение</w:t>
      </w:r>
      <w:r>
        <w:rPr>
          <w:spacing w:val="-8"/>
        </w:rPr>
        <w:t xml:space="preserve"> </w:t>
      </w:r>
      <w:r>
        <w:t>предметной</w:t>
      </w:r>
      <w:r>
        <w:rPr>
          <w:spacing w:val="-1"/>
        </w:rPr>
        <w:t xml:space="preserve"> </w:t>
      </w:r>
      <w:r>
        <w:t>формы</w:t>
      </w:r>
      <w:r>
        <w:rPr>
          <w:spacing w:val="-6"/>
        </w:rPr>
        <w:t xml:space="preserve"> </w:t>
      </w:r>
      <w:r>
        <w:t>в</w:t>
      </w:r>
      <w:r>
        <w:rPr>
          <w:spacing w:val="-1"/>
        </w:rPr>
        <w:t xml:space="preserve"> </w:t>
      </w:r>
      <w:r>
        <w:t>пространстве;</w:t>
      </w:r>
      <w:r>
        <w:rPr>
          <w:spacing w:val="-57"/>
        </w:rPr>
        <w:t xml:space="preserve"> </w:t>
      </w:r>
      <w:r>
        <w:rPr>
          <w:spacing w:val="-1"/>
        </w:rPr>
        <w:t>обобщать</w:t>
      </w:r>
      <w:r>
        <w:rPr>
          <w:spacing w:val="5"/>
        </w:rPr>
        <w:t xml:space="preserve"> </w:t>
      </w:r>
      <w:r>
        <w:rPr>
          <w:spacing w:val="-1"/>
        </w:rPr>
        <w:t>форму</w:t>
      </w:r>
      <w:r>
        <w:rPr>
          <w:spacing w:val="-16"/>
        </w:rPr>
        <w:t xml:space="preserve"> </w:t>
      </w:r>
      <w:r>
        <w:rPr>
          <w:spacing w:val="-1"/>
        </w:rPr>
        <w:t>составной</w:t>
      </w:r>
      <w:r>
        <w:rPr>
          <w:spacing w:val="4"/>
        </w:rPr>
        <w:t xml:space="preserve"> </w:t>
      </w:r>
      <w:r>
        <w:t>конструкции;</w:t>
      </w:r>
    </w:p>
    <w:p w:rsidR="00445417" w:rsidRDefault="00DD4AEC">
      <w:pPr>
        <w:pStyle w:val="a3"/>
        <w:spacing w:line="242" w:lineRule="auto"/>
        <w:ind w:right="1067"/>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rsidR="00445417" w:rsidRDefault="00DD4AEC">
      <w:pPr>
        <w:pStyle w:val="a3"/>
        <w:spacing w:line="267" w:lineRule="exact"/>
        <w:ind w:left="1470" w:firstLine="0"/>
      </w:pPr>
      <w:r>
        <w:t>структурировать</w:t>
      </w:r>
      <w:r>
        <w:rPr>
          <w:spacing w:val="-3"/>
        </w:rPr>
        <w:t xml:space="preserve"> </w:t>
      </w:r>
      <w:r>
        <w:t>предметно-пространственные</w:t>
      </w:r>
      <w:r>
        <w:rPr>
          <w:spacing w:val="-14"/>
        </w:rPr>
        <w:t xml:space="preserve"> </w:t>
      </w:r>
      <w:r>
        <w:t>явления;</w:t>
      </w:r>
    </w:p>
    <w:p w:rsidR="00445417" w:rsidRDefault="00DD4AEC">
      <w:pPr>
        <w:pStyle w:val="a3"/>
        <w:spacing w:line="237" w:lineRule="auto"/>
        <w:ind w:right="1066"/>
      </w:pPr>
      <w:r>
        <w:t>сопоставлять    пропорциональное     соотношение      частей     внутри      целого</w:t>
      </w:r>
      <w:r>
        <w:rPr>
          <w:spacing w:val="1"/>
        </w:rPr>
        <w:t xml:space="preserve"> </w:t>
      </w:r>
      <w:r>
        <w:t>и</w:t>
      </w:r>
      <w:r>
        <w:rPr>
          <w:spacing w:val="3"/>
        </w:rPr>
        <w:t xml:space="preserve"> </w:t>
      </w:r>
      <w:r>
        <w:t>предметов</w:t>
      </w:r>
      <w:r>
        <w:rPr>
          <w:spacing w:val="1"/>
        </w:rPr>
        <w:t xml:space="preserve"> </w:t>
      </w:r>
      <w:r>
        <w:t>между</w:t>
      </w:r>
      <w:r>
        <w:rPr>
          <w:spacing w:val="-17"/>
        </w:rPr>
        <w:t xml:space="preserve"> </w:t>
      </w:r>
      <w:r>
        <w:t>собой;</w:t>
      </w:r>
    </w:p>
    <w:p w:rsidR="00445417" w:rsidRDefault="00DD4AEC">
      <w:pPr>
        <w:pStyle w:val="a3"/>
        <w:spacing w:line="237" w:lineRule="auto"/>
        <w:ind w:right="1061"/>
      </w:pPr>
      <w:r>
        <w:t>абстрагировать образ реальности в построении плоской или пространственной</w:t>
      </w:r>
      <w:r>
        <w:rPr>
          <w:spacing w:val="1"/>
        </w:rPr>
        <w:t xml:space="preserve"> </w:t>
      </w:r>
      <w:r>
        <w:t>композиции.</w:t>
      </w:r>
    </w:p>
    <w:p w:rsidR="00445417" w:rsidRDefault="00DD4AEC">
      <w:pPr>
        <w:pStyle w:val="a3"/>
        <w:ind w:right="106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445417" w:rsidRDefault="00DD4AEC">
      <w:pPr>
        <w:pStyle w:val="a3"/>
        <w:spacing w:before="1" w:line="242" w:lineRule="auto"/>
        <w:ind w:right="1073"/>
      </w:pPr>
      <w:r>
        <w:t>выявлять и характеризовать существенные признаки явлений художественной</w:t>
      </w:r>
      <w:r>
        <w:rPr>
          <w:spacing w:val="1"/>
        </w:rPr>
        <w:t xml:space="preserve"> </w:t>
      </w:r>
      <w:r>
        <w:t>культуры;</w:t>
      </w:r>
    </w:p>
    <w:p w:rsidR="00445417" w:rsidRDefault="00DD4AEC">
      <w:pPr>
        <w:pStyle w:val="a3"/>
        <w:spacing w:line="242" w:lineRule="auto"/>
        <w:ind w:right="1077"/>
      </w:pPr>
      <w:r>
        <w:t>сопоставлять, анализировать, сравнивать и оценивать с позиций эстетических</w:t>
      </w:r>
      <w:r>
        <w:rPr>
          <w:spacing w:val="1"/>
        </w:rPr>
        <w:t xml:space="preserve"> </w:t>
      </w:r>
      <w:r>
        <w:t>категорий</w:t>
      </w:r>
      <w:r>
        <w:rPr>
          <w:spacing w:val="-6"/>
        </w:rPr>
        <w:t xml:space="preserve"> </w:t>
      </w:r>
      <w:r>
        <w:t>явления</w:t>
      </w:r>
      <w:r>
        <w:rPr>
          <w:spacing w:val="-2"/>
        </w:rPr>
        <w:t xml:space="preserve"> </w:t>
      </w:r>
      <w:r>
        <w:t>искусства</w:t>
      </w:r>
      <w:r>
        <w:rPr>
          <w:spacing w:val="2"/>
        </w:rPr>
        <w:t xml:space="preserve"> </w:t>
      </w:r>
      <w:r>
        <w:t>и</w:t>
      </w:r>
      <w:r>
        <w:rPr>
          <w:spacing w:val="3"/>
        </w:rPr>
        <w:t xml:space="preserve"> </w:t>
      </w:r>
      <w:r>
        <w:t>действительности;</w:t>
      </w:r>
    </w:p>
    <w:p w:rsidR="00445417" w:rsidRDefault="00DD4AEC">
      <w:pPr>
        <w:pStyle w:val="a3"/>
        <w:spacing w:line="242" w:lineRule="auto"/>
        <w:ind w:right="1067"/>
      </w:pPr>
      <w:r>
        <w:t>классифицировать   произведения   искусства   по   видам   и,    соответственно,</w:t>
      </w:r>
      <w:r>
        <w:rPr>
          <w:spacing w:val="1"/>
        </w:rPr>
        <w:t xml:space="preserve"> </w:t>
      </w:r>
      <w:r>
        <w:t>по</w:t>
      </w:r>
      <w:r>
        <w:rPr>
          <w:spacing w:val="1"/>
        </w:rPr>
        <w:t xml:space="preserve"> </w:t>
      </w:r>
      <w:r>
        <w:t>назначению</w:t>
      </w:r>
      <w:r>
        <w:rPr>
          <w:spacing w:val="-8"/>
        </w:rPr>
        <w:t xml:space="preserve"> </w:t>
      </w:r>
      <w:r>
        <w:t>в</w:t>
      </w:r>
      <w:r>
        <w:rPr>
          <w:spacing w:val="-1"/>
        </w:rPr>
        <w:t xml:space="preserve"> </w:t>
      </w:r>
      <w:r>
        <w:t>жизни</w:t>
      </w:r>
      <w:r>
        <w:rPr>
          <w:spacing w:val="4"/>
        </w:rPr>
        <w:t xml:space="preserve"> </w:t>
      </w:r>
      <w:r>
        <w:t>людей;</w:t>
      </w:r>
    </w:p>
    <w:p w:rsidR="00445417" w:rsidRDefault="00DD4AEC">
      <w:pPr>
        <w:pStyle w:val="a3"/>
        <w:spacing w:line="242" w:lineRule="auto"/>
        <w:ind w:left="1470" w:right="1071" w:firstLine="0"/>
      </w:pPr>
      <w:r>
        <w:t>ставить и использовать вопросы как исследовательский инструмент познания;</w:t>
      </w:r>
      <w:r>
        <w:rPr>
          <w:spacing w:val="1"/>
        </w:rPr>
        <w:t xml:space="preserve"> </w:t>
      </w:r>
      <w:r>
        <w:t>вести</w:t>
      </w:r>
      <w:r>
        <w:rPr>
          <w:spacing w:val="46"/>
        </w:rPr>
        <w:t xml:space="preserve"> </w:t>
      </w:r>
      <w:r>
        <w:t>исследовательскую</w:t>
      </w:r>
      <w:r>
        <w:rPr>
          <w:spacing w:val="39"/>
        </w:rPr>
        <w:t xml:space="preserve"> </w:t>
      </w:r>
      <w:r>
        <w:t>работу</w:t>
      </w:r>
      <w:r>
        <w:rPr>
          <w:spacing w:val="26"/>
        </w:rPr>
        <w:t xml:space="preserve"> </w:t>
      </w:r>
      <w:r>
        <w:t>по</w:t>
      </w:r>
      <w:r>
        <w:rPr>
          <w:spacing w:val="49"/>
        </w:rPr>
        <w:t xml:space="preserve"> </w:t>
      </w:r>
      <w:r>
        <w:t>сбору</w:t>
      </w:r>
      <w:r>
        <w:rPr>
          <w:spacing w:val="30"/>
        </w:rPr>
        <w:t xml:space="preserve"> </w:t>
      </w:r>
      <w:r>
        <w:t>информационного</w:t>
      </w:r>
      <w:r>
        <w:rPr>
          <w:spacing w:val="46"/>
        </w:rPr>
        <w:t xml:space="preserve"> </w:t>
      </w:r>
      <w:r>
        <w:t>материала</w:t>
      </w:r>
    </w:p>
    <w:p w:rsidR="00445417" w:rsidRDefault="00DD4AEC">
      <w:pPr>
        <w:pStyle w:val="a3"/>
        <w:spacing w:line="267" w:lineRule="exact"/>
        <w:ind w:firstLine="0"/>
      </w:pPr>
      <w:r>
        <w:t>по</w:t>
      </w:r>
      <w:r>
        <w:rPr>
          <w:spacing w:val="-2"/>
        </w:rPr>
        <w:t xml:space="preserve"> </w:t>
      </w:r>
      <w:r>
        <w:t>установленной</w:t>
      </w:r>
      <w:r>
        <w:rPr>
          <w:spacing w:val="-2"/>
        </w:rPr>
        <w:t xml:space="preserve"> </w:t>
      </w:r>
      <w:r>
        <w:t>или</w:t>
      </w:r>
      <w:r>
        <w:rPr>
          <w:spacing w:val="-5"/>
        </w:rPr>
        <w:t xml:space="preserve"> </w:t>
      </w:r>
      <w:r>
        <w:t>выбранной</w:t>
      </w:r>
      <w:r>
        <w:rPr>
          <w:spacing w:val="-3"/>
        </w:rPr>
        <w:t xml:space="preserve"> </w:t>
      </w:r>
      <w:r>
        <w:t>теме;</w:t>
      </w:r>
    </w:p>
    <w:p w:rsidR="00445417" w:rsidRDefault="00DD4AEC">
      <w:pPr>
        <w:pStyle w:val="a3"/>
        <w:spacing w:line="237" w:lineRule="auto"/>
        <w:ind w:right="1078"/>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2"/>
        </w:rPr>
        <w:t xml:space="preserve"> </w:t>
      </w:r>
      <w:r>
        <w:t>или</w:t>
      </w:r>
      <w:r>
        <w:rPr>
          <w:spacing w:val="2"/>
        </w:rPr>
        <w:t xml:space="preserve"> </w:t>
      </w:r>
      <w:r>
        <w:t>исследования, аргументированно</w:t>
      </w:r>
      <w:r>
        <w:rPr>
          <w:spacing w:val="3"/>
        </w:rPr>
        <w:t xml:space="preserve"> </w:t>
      </w:r>
      <w:r>
        <w:t>защищать</w:t>
      </w:r>
      <w:r>
        <w:rPr>
          <w:spacing w:val="-1"/>
        </w:rPr>
        <w:t xml:space="preserve"> </w:t>
      </w:r>
      <w:r>
        <w:t>свои</w:t>
      </w:r>
      <w:r>
        <w:rPr>
          <w:spacing w:val="-3"/>
        </w:rPr>
        <w:t xml:space="preserve"> </w:t>
      </w:r>
      <w:r>
        <w:t>позиции.</w:t>
      </w:r>
    </w:p>
    <w:p w:rsidR="00445417" w:rsidRDefault="00DD4AEC">
      <w:pPr>
        <w:pStyle w:val="a3"/>
        <w:spacing w:line="237"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 как часть</w:t>
      </w:r>
      <w:r>
        <w:rPr>
          <w:spacing w:val="7"/>
        </w:rPr>
        <w:t xml:space="preserve"> </w:t>
      </w:r>
      <w:r>
        <w:t>универсальных</w:t>
      </w:r>
      <w:r>
        <w:rPr>
          <w:spacing w:val="-7"/>
        </w:rPr>
        <w:t xml:space="preserve"> </w:t>
      </w:r>
      <w:r>
        <w:t>познавательных</w:t>
      </w:r>
      <w:r>
        <w:rPr>
          <w:spacing w:val="-2"/>
        </w:rPr>
        <w:t xml:space="preserve"> </w:t>
      </w:r>
      <w:r>
        <w:t>учебных</w:t>
      </w:r>
      <w:r>
        <w:rPr>
          <w:spacing w:val="-8"/>
        </w:rPr>
        <w:t xml:space="preserve"> </w:t>
      </w:r>
      <w:r>
        <w:t>действий:</w:t>
      </w:r>
    </w:p>
    <w:p w:rsidR="00445417" w:rsidRDefault="00DD4AEC">
      <w:pPr>
        <w:pStyle w:val="a3"/>
        <w:ind w:right="1061"/>
      </w:pPr>
      <w:r>
        <w:t>использовать</w:t>
      </w:r>
      <w:r>
        <w:rPr>
          <w:spacing w:val="60"/>
        </w:rPr>
        <w:t xml:space="preserve"> </w:t>
      </w:r>
      <w:r>
        <w:t>различные</w:t>
      </w:r>
      <w:r>
        <w:rPr>
          <w:spacing w:val="60"/>
        </w:rPr>
        <w:t xml:space="preserve"> </w:t>
      </w:r>
      <w:r>
        <w:t xml:space="preserve">методы,   в   том   числе  </w:t>
      </w:r>
      <w:r>
        <w:rPr>
          <w:spacing w:val="1"/>
        </w:rPr>
        <w:t xml:space="preserve"> </w:t>
      </w:r>
      <w:r>
        <w:t>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rsidR="00445417" w:rsidRDefault="00DD4AEC">
      <w:pPr>
        <w:pStyle w:val="a3"/>
        <w:spacing w:line="275" w:lineRule="exact"/>
        <w:ind w:left="1470" w:firstLine="0"/>
      </w:pPr>
      <w:r>
        <w:rPr>
          <w:spacing w:val="-1"/>
        </w:rPr>
        <w:t>использовать</w:t>
      </w:r>
      <w:r>
        <w:rPr>
          <w:spacing w:val="-6"/>
        </w:rPr>
        <w:t xml:space="preserve"> </w:t>
      </w:r>
      <w:r>
        <w:t>электронные</w:t>
      </w:r>
      <w:r>
        <w:rPr>
          <w:spacing w:val="-13"/>
        </w:rPr>
        <w:t xml:space="preserve"> </w:t>
      </w:r>
      <w:r>
        <w:t>образовательные</w:t>
      </w:r>
      <w:r>
        <w:rPr>
          <w:spacing w:val="-3"/>
        </w:rPr>
        <w:t xml:space="preserve"> </w:t>
      </w:r>
      <w:r>
        <w:t>ресурсы;</w:t>
      </w:r>
    </w:p>
    <w:p w:rsidR="00445417" w:rsidRDefault="00DD4AEC">
      <w:pPr>
        <w:pStyle w:val="a3"/>
        <w:spacing w:line="271" w:lineRule="exact"/>
        <w:ind w:left="1470" w:firstLine="0"/>
      </w:pPr>
      <w:r>
        <w:t>уметь</w:t>
      </w:r>
      <w:r>
        <w:rPr>
          <w:spacing w:val="-2"/>
        </w:rPr>
        <w:t xml:space="preserve"> </w:t>
      </w:r>
      <w:r>
        <w:t>работать</w:t>
      </w:r>
      <w:r>
        <w:rPr>
          <w:spacing w:val="-6"/>
        </w:rPr>
        <w:t xml:space="preserve"> </w:t>
      </w:r>
      <w:r>
        <w:t>с</w:t>
      </w:r>
      <w:r>
        <w:rPr>
          <w:spacing w:val="-12"/>
        </w:rPr>
        <w:t xml:space="preserve"> </w:t>
      </w:r>
      <w:r>
        <w:t>электронными</w:t>
      </w:r>
      <w:r>
        <w:rPr>
          <w:spacing w:val="-10"/>
        </w:rPr>
        <w:t xml:space="preserve"> </w:t>
      </w:r>
      <w:r>
        <w:t>учебными</w:t>
      </w:r>
      <w:r>
        <w:rPr>
          <w:spacing w:val="-1"/>
        </w:rPr>
        <w:t xml:space="preserve"> </w:t>
      </w:r>
      <w:r>
        <w:t>пособиями</w:t>
      </w:r>
      <w:r>
        <w:rPr>
          <w:spacing w:val="-5"/>
        </w:rPr>
        <w:t xml:space="preserve"> </w:t>
      </w:r>
      <w:r>
        <w:t>и</w:t>
      </w:r>
      <w:r>
        <w:rPr>
          <w:spacing w:val="-7"/>
        </w:rPr>
        <w:t xml:space="preserve"> </w:t>
      </w:r>
      <w:r>
        <w:t>учебниками;</w:t>
      </w:r>
    </w:p>
    <w:p w:rsidR="00445417" w:rsidRDefault="00DD4AEC">
      <w:pPr>
        <w:pStyle w:val="a3"/>
        <w:ind w:right="106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60"/>
        </w:rPr>
        <w:t xml:space="preserve"> </w:t>
      </w:r>
      <w:r>
        <w:t xml:space="preserve">представленную  </w:t>
      </w:r>
      <w:r>
        <w:rPr>
          <w:spacing w:val="1"/>
        </w:rPr>
        <w:t xml:space="preserve"> </w:t>
      </w:r>
      <w:r>
        <w:t>в   произведениях   искусства,    в   текстах,    таблицах</w:t>
      </w:r>
      <w:r>
        <w:rPr>
          <w:spacing w:val="-57"/>
        </w:rPr>
        <w:t xml:space="preserve"> </w:t>
      </w:r>
      <w:r>
        <w:t>и</w:t>
      </w:r>
      <w:r>
        <w:rPr>
          <w:spacing w:val="3"/>
        </w:rPr>
        <w:t xml:space="preserve"> </w:t>
      </w:r>
      <w:r>
        <w:t>схемах;</w:t>
      </w:r>
    </w:p>
    <w:p w:rsidR="00445417" w:rsidRDefault="00DD4AEC">
      <w:pPr>
        <w:pStyle w:val="a3"/>
        <w:ind w:left="1470" w:firstLine="0"/>
      </w:pPr>
      <w:r>
        <w:t>самостоятельно</w:t>
      </w:r>
      <w:r>
        <w:rPr>
          <w:spacing w:val="54"/>
        </w:rPr>
        <w:t xml:space="preserve"> </w:t>
      </w:r>
      <w:r>
        <w:t>готовить</w:t>
      </w:r>
      <w:r>
        <w:rPr>
          <w:spacing w:val="48"/>
        </w:rPr>
        <w:t xml:space="preserve"> </w:t>
      </w:r>
      <w:r>
        <w:t>информацию</w:t>
      </w:r>
      <w:r>
        <w:rPr>
          <w:spacing w:val="110"/>
        </w:rPr>
        <w:t xml:space="preserve"> </w:t>
      </w:r>
      <w:r>
        <w:t>на</w:t>
      </w:r>
      <w:r>
        <w:rPr>
          <w:spacing w:val="108"/>
        </w:rPr>
        <w:t xml:space="preserve"> </w:t>
      </w:r>
      <w:r>
        <w:t>заданную</w:t>
      </w:r>
      <w:r>
        <w:rPr>
          <w:spacing w:val="109"/>
        </w:rPr>
        <w:t xml:space="preserve"> </w:t>
      </w:r>
      <w:r>
        <w:t>или</w:t>
      </w:r>
      <w:r>
        <w:rPr>
          <w:spacing w:val="115"/>
        </w:rPr>
        <w:t xml:space="preserve"> </w:t>
      </w:r>
      <w:r>
        <w:t>выбранную</w:t>
      </w:r>
      <w:r>
        <w:rPr>
          <w:spacing w:val="110"/>
        </w:rPr>
        <w:t xml:space="preserve"> </w:t>
      </w:r>
      <w:r>
        <w:t>тему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88" w:firstLine="0"/>
      </w:pPr>
      <w:r>
        <w:lastRenderedPageBreak/>
        <w:t>в различных видах её представления: в рисунках и эскизах, тексте, таблицах, схемах,</w:t>
      </w:r>
      <w:r>
        <w:rPr>
          <w:spacing w:val="1"/>
        </w:rPr>
        <w:t xml:space="preserve"> </w:t>
      </w:r>
      <w:r>
        <w:t>электронных</w:t>
      </w:r>
      <w:r>
        <w:rPr>
          <w:spacing w:val="-7"/>
        </w:rPr>
        <w:t xml:space="preserve"> </w:t>
      </w:r>
      <w:r>
        <w:t>презентациях.</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445417" w:rsidRDefault="00DD4AEC">
      <w:pPr>
        <w:pStyle w:val="a3"/>
        <w:spacing w:line="271" w:lineRule="exact"/>
        <w:ind w:left="1470" w:firstLine="0"/>
      </w:pPr>
      <w:r>
        <w:t>понимать</w:t>
      </w:r>
      <w:r>
        <w:rPr>
          <w:spacing w:val="-4"/>
        </w:rPr>
        <w:t xml:space="preserve"> </w:t>
      </w:r>
      <w:r>
        <w:t>искусство</w:t>
      </w:r>
      <w:r>
        <w:rPr>
          <w:spacing w:val="5"/>
        </w:rPr>
        <w:t xml:space="preserve"> </w:t>
      </w:r>
      <w:r>
        <w:t>в</w:t>
      </w:r>
      <w:r>
        <w:rPr>
          <w:spacing w:val="1"/>
        </w:rPr>
        <w:t xml:space="preserve"> </w:t>
      </w:r>
      <w:r>
        <w:t>качестве</w:t>
      </w:r>
      <w:r>
        <w:rPr>
          <w:spacing w:val="-5"/>
        </w:rPr>
        <w:t xml:space="preserve"> </w:t>
      </w:r>
      <w:r>
        <w:t>особого</w:t>
      </w:r>
      <w:r>
        <w:rPr>
          <w:spacing w:val="8"/>
        </w:rPr>
        <w:t xml:space="preserve"> </w:t>
      </w:r>
      <w:r>
        <w:t>языка</w:t>
      </w:r>
      <w:r>
        <w:rPr>
          <w:spacing w:val="-10"/>
        </w:rPr>
        <w:t xml:space="preserve"> </w:t>
      </w:r>
      <w:r>
        <w:t>общения</w:t>
      </w:r>
      <w:r>
        <w:rPr>
          <w:spacing w:val="9"/>
        </w:rPr>
        <w:t xml:space="preserve"> </w:t>
      </w:r>
      <w:r>
        <w:t>–</w:t>
      </w:r>
      <w:r>
        <w:rPr>
          <w:spacing w:val="-5"/>
        </w:rPr>
        <w:t xml:space="preserve"> </w:t>
      </w:r>
      <w:r>
        <w:t>межличностного</w:t>
      </w:r>
      <w:r>
        <w:rPr>
          <w:spacing w:val="5"/>
        </w:rPr>
        <w:t xml:space="preserve"> </w:t>
      </w:r>
      <w:r>
        <w:t>(автор</w:t>
      </w:r>
    </w:p>
    <w:p w:rsidR="00445417" w:rsidRDefault="00DD4AEC">
      <w:pPr>
        <w:pStyle w:val="a3"/>
        <w:spacing w:before="2" w:line="272" w:lineRule="exact"/>
        <w:ind w:firstLine="0"/>
      </w:pPr>
      <w:r>
        <w:rPr>
          <w:spacing w:val="-1"/>
        </w:rPr>
        <w:t>–</w:t>
      </w:r>
      <w:r>
        <w:rPr>
          <w:spacing w:val="2"/>
        </w:rPr>
        <w:t xml:space="preserve"> </w:t>
      </w:r>
      <w:r>
        <w:rPr>
          <w:spacing w:val="-1"/>
        </w:rPr>
        <w:t>зритель),</w:t>
      </w:r>
      <w:r>
        <w:rPr>
          <w:spacing w:val="1"/>
        </w:rPr>
        <w:t xml:space="preserve"> </w:t>
      </w:r>
      <w:r>
        <w:rPr>
          <w:spacing w:val="-1"/>
        </w:rPr>
        <w:t>между</w:t>
      </w:r>
      <w:r>
        <w:rPr>
          <w:spacing w:val="-15"/>
        </w:rPr>
        <w:t xml:space="preserve"> </w:t>
      </w:r>
      <w:r>
        <w:t>поколениями,</w:t>
      </w:r>
      <w:r>
        <w:rPr>
          <w:spacing w:val="3"/>
        </w:rPr>
        <w:t xml:space="preserve"> </w:t>
      </w:r>
      <w:r>
        <w:t>между</w:t>
      </w:r>
      <w:r>
        <w:rPr>
          <w:spacing w:val="-17"/>
        </w:rPr>
        <w:t xml:space="preserve"> </w:t>
      </w:r>
      <w:r>
        <w:t>народами;</w:t>
      </w:r>
    </w:p>
    <w:p w:rsidR="00445417" w:rsidRDefault="00DD4AEC">
      <w:pPr>
        <w:pStyle w:val="a3"/>
        <w:ind w:right="1064"/>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0"/>
        </w:rPr>
        <w:t xml:space="preserve"> </w:t>
      </w:r>
      <w:r>
        <w:t>целями</w:t>
      </w:r>
      <w:r>
        <w:rPr>
          <w:spacing w:val="60"/>
        </w:rPr>
        <w:t xml:space="preserve"> </w:t>
      </w:r>
      <w:r>
        <w:t>и</w:t>
      </w:r>
      <w:r>
        <w:rPr>
          <w:spacing w:val="60"/>
        </w:rPr>
        <w:t xml:space="preserve"> </w:t>
      </w:r>
      <w:r>
        <w:t>условиями   общения,   развивая   способность   к   эмпатии   и   опираясь</w:t>
      </w:r>
      <w:r>
        <w:rPr>
          <w:spacing w:val="1"/>
        </w:rPr>
        <w:t xml:space="preserve"> </w:t>
      </w:r>
      <w:r>
        <w:t>на восприятие</w:t>
      </w:r>
      <w:r>
        <w:rPr>
          <w:spacing w:val="-6"/>
        </w:rPr>
        <w:t xml:space="preserve"> </w:t>
      </w:r>
      <w:r>
        <w:t>окружающих;</w:t>
      </w:r>
    </w:p>
    <w:p w:rsidR="00445417" w:rsidRDefault="00DD4AEC">
      <w:pPr>
        <w:pStyle w:val="a3"/>
        <w:ind w:right="106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 оценке</w:t>
      </w:r>
      <w:r>
        <w:rPr>
          <w:spacing w:val="1"/>
        </w:rPr>
        <w:t xml:space="preserve"> </w:t>
      </w:r>
      <w:r>
        <w:t>и</w:t>
      </w:r>
      <w:r>
        <w:rPr>
          <w:spacing w:val="1"/>
        </w:rPr>
        <w:t xml:space="preserve"> </w:t>
      </w:r>
      <w:r>
        <w:t>понимании</w:t>
      </w:r>
      <w:r>
        <w:rPr>
          <w:spacing w:val="1"/>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7"/>
        </w:rPr>
        <w:t xml:space="preserve"> </w:t>
      </w:r>
      <w:r>
        <w:t>позиций и</w:t>
      </w:r>
      <w:r>
        <w:rPr>
          <w:spacing w:val="-2"/>
        </w:rPr>
        <w:t xml:space="preserve"> </w:t>
      </w:r>
      <w:r>
        <w:t>учёта</w:t>
      </w:r>
      <w:r>
        <w:rPr>
          <w:spacing w:val="2"/>
        </w:rPr>
        <w:t xml:space="preserve"> </w:t>
      </w:r>
      <w:r>
        <w:t>интересов;</w:t>
      </w:r>
    </w:p>
    <w:p w:rsidR="00445417" w:rsidRDefault="00DD4AEC">
      <w:pPr>
        <w:pStyle w:val="a3"/>
        <w:spacing w:before="2" w:line="242" w:lineRule="auto"/>
        <w:ind w:right="1060"/>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3"/>
        </w:rPr>
        <w:t xml:space="preserve"> </w:t>
      </w:r>
      <w:r>
        <w:t>или</w:t>
      </w:r>
      <w:r>
        <w:rPr>
          <w:spacing w:val="4"/>
        </w:rPr>
        <w:t xml:space="preserve"> </w:t>
      </w:r>
      <w:r>
        <w:t>исследовательского</w:t>
      </w:r>
      <w:r>
        <w:rPr>
          <w:spacing w:val="-2"/>
        </w:rPr>
        <w:t xml:space="preserve"> </w:t>
      </w:r>
      <w:r>
        <w:t>опыта;</w:t>
      </w:r>
    </w:p>
    <w:p w:rsidR="00445417" w:rsidRDefault="00DD4AEC">
      <w:pPr>
        <w:pStyle w:val="a3"/>
        <w:ind w:right="106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2"/>
        </w:rPr>
        <w:t xml:space="preserve"> </w:t>
      </w:r>
      <w:r>
        <w:t>к</w:t>
      </w:r>
      <w:r>
        <w:rPr>
          <w:spacing w:val="-5"/>
        </w:rPr>
        <w:t xml:space="preserve"> </w:t>
      </w:r>
      <w:r>
        <w:t>задачам,</w:t>
      </w:r>
      <w:r>
        <w:rPr>
          <w:spacing w:val="4"/>
        </w:rPr>
        <w:t xml:space="preserve"> </w:t>
      </w:r>
      <w:r>
        <w:t>своей</w:t>
      </w:r>
      <w:r>
        <w:rPr>
          <w:spacing w:val="-2"/>
        </w:rPr>
        <w:t xml:space="preserve"> </w:t>
      </w:r>
      <w:r>
        <w:t>роли</w:t>
      </w:r>
      <w:r>
        <w:rPr>
          <w:spacing w:val="-2"/>
        </w:rPr>
        <w:t xml:space="preserve"> </w:t>
      </w:r>
      <w:r>
        <w:t>в</w:t>
      </w:r>
      <w:r>
        <w:rPr>
          <w:spacing w:val="3"/>
        </w:rPr>
        <w:t xml:space="preserve"> </w:t>
      </w:r>
      <w:r>
        <w:t>достижении</w:t>
      </w:r>
      <w:r>
        <w:rPr>
          <w:spacing w:val="-11"/>
        </w:rPr>
        <w:t xml:space="preserve"> </w:t>
      </w:r>
      <w:r>
        <w:t>общего</w:t>
      </w:r>
      <w:r>
        <w:rPr>
          <w:spacing w:val="11"/>
        </w:rPr>
        <w:t xml:space="preserve"> </w:t>
      </w:r>
      <w:r>
        <w:t>результата.</w:t>
      </w:r>
    </w:p>
    <w:p w:rsidR="00445417" w:rsidRDefault="00DD4AEC">
      <w:pPr>
        <w:pStyle w:val="a3"/>
        <w:spacing w:line="242" w:lineRule="auto"/>
        <w:ind w:right="1076"/>
      </w:pPr>
      <w:r>
        <w:t>У обучающегося будут сформированы следующие умения самоорганизации как</w:t>
      </w:r>
      <w:r>
        <w:rPr>
          <w:spacing w:val="1"/>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ind w:right="1058"/>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57"/>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5"/>
        </w:rPr>
        <w:t xml:space="preserve"> </w:t>
      </w:r>
      <w:r>
        <w:t>развивать</w:t>
      </w:r>
      <w:r>
        <w:rPr>
          <w:spacing w:val="-1"/>
        </w:rPr>
        <w:t xml:space="preserve"> </w:t>
      </w:r>
      <w:r>
        <w:t>мотивы</w:t>
      </w:r>
      <w:r>
        <w:rPr>
          <w:spacing w:val="4"/>
        </w:rPr>
        <w:t xml:space="preserve"> </w:t>
      </w:r>
      <w:r>
        <w:t>и</w:t>
      </w:r>
      <w:r>
        <w:rPr>
          <w:spacing w:val="-2"/>
        </w:rPr>
        <w:t xml:space="preserve"> </w:t>
      </w:r>
      <w:r>
        <w:t>интересы</w:t>
      </w:r>
      <w:r>
        <w:rPr>
          <w:spacing w:val="-1"/>
        </w:rPr>
        <w:t xml:space="preserve"> </w:t>
      </w:r>
      <w:r>
        <w:t>своей</w:t>
      </w:r>
      <w:r>
        <w:rPr>
          <w:spacing w:val="-2"/>
        </w:rPr>
        <w:t xml:space="preserve"> </w:t>
      </w:r>
      <w:r>
        <w:t>учебной</w:t>
      </w:r>
      <w:r>
        <w:rPr>
          <w:spacing w:val="4"/>
        </w:rPr>
        <w:t xml:space="preserve"> </w:t>
      </w:r>
      <w:r>
        <w:t>деятельности;</w:t>
      </w:r>
    </w:p>
    <w:p w:rsidR="00445417" w:rsidRDefault="00DD4AEC">
      <w:pPr>
        <w:pStyle w:val="a3"/>
        <w:ind w:right="1065"/>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10"/>
        </w:rPr>
        <w:t xml:space="preserve"> </w:t>
      </w:r>
      <w:r>
        <w:t>художественно-творческих</w:t>
      </w:r>
      <w:r>
        <w:rPr>
          <w:spacing w:val="-7"/>
        </w:rPr>
        <w:t xml:space="preserve"> </w:t>
      </w:r>
      <w:r>
        <w:t>задач;</w:t>
      </w:r>
    </w:p>
    <w:p w:rsidR="00445417" w:rsidRDefault="00DD4AEC">
      <w:pPr>
        <w:pStyle w:val="a3"/>
        <w:spacing w:line="242" w:lineRule="auto"/>
        <w:ind w:left="860" w:right="1060" w:firstLine="964"/>
      </w:pPr>
      <w:r>
        <w:t>уметь организовывать своё рабочее место для практической работы, сохраняя</w:t>
      </w:r>
      <w:r>
        <w:rPr>
          <w:spacing w:val="-57"/>
        </w:rPr>
        <w:t xml:space="preserve"> </w:t>
      </w:r>
      <w:r>
        <w:t>порядок</w:t>
      </w:r>
      <w:r>
        <w:rPr>
          <w:spacing w:val="-6"/>
        </w:rPr>
        <w:t xml:space="preserve"> </w:t>
      </w:r>
      <w:r>
        <w:t>в</w:t>
      </w:r>
      <w:r>
        <w:rPr>
          <w:spacing w:val="-13"/>
        </w:rPr>
        <w:t xml:space="preserve"> </w:t>
      </w:r>
      <w:r>
        <w:t>окружающем</w:t>
      </w:r>
      <w:r>
        <w:rPr>
          <w:spacing w:val="2"/>
        </w:rPr>
        <w:t xml:space="preserve"> </w:t>
      </w:r>
      <w:r>
        <w:t>пространстве</w:t>
      </w:r>
      <w:r>
        <w:rPr>
          <w:spacing w:val="-15"/>
        </w:rPr>
        <w:t xml:space="preserve"> </w:t>
      </w:r>
      <w:r>
        <w:t>и</w:t>
      </w:r>
      <w:r>
        <w:rPr>
          <w:spacing w:val="1"/>
        </w:rPr>
        <w:t xml:space="preserve"> </w:t>
      </w:r>
      <w:r>
        <w:t>бережно</w:t>
      </w:r>
      <w:r>
        <w:rPr>
          <w:spacing w:val="-10"/>
        </w:rPr>
        <w:t xml:space="preserve"> </w:t>
      </w:r>
      <w:r>
        <w:t>относясь</w:t>
      </w:r>
      <w:r>
        <w:rPr>
          <w:spacing w:val="1"/>
        </w:rPr>
        <w:t xml:space="preserve"> </w:t>
      </w:r>
      <w:r>
        <w:t>к</w:t>
      </w:r>
      <w:r>
        <w:rPr>
          <w:spacing w:val="-11"/>
        </w:rPr>
        <w:t xml:space="preserve"> </w:t>
      </w:r>
      <w:r>
        <w:t>используемым</w:t>
      </w:r>
      <w:r>
        <w:rPr>
          <w:spacing w:val="2"/>
        </w:rPr>
        <w:t xml:space="preserve"> </w:t>
      </w:r>
      <w:r>
        <w:t>материалам.</w:t>
      </w:r>
    </w:p>
    <w:p w:rsidR="00445417" w:rsidRDefault="00DD4AEC">
      <w:pPr>
        <w:pStyle w:val="a3"/>
        <w:spacing w:line="242" w:lineRule="auto"/>
        <w:ind w:right="1339"/>
        <w:jc w:val="left"/>
      </w:pPr>
      <w:r>
        <w:t>У</w:t>
      </w:r>
      <w:r>
        <w:rPr>
          <w:spacing w:val="-1"/>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2"/>
        </w:rPr>
        <w:t xml:space="preserve"> </w:t>
      </w:r>
      <w:r>
        <w:t>умения</w:t>
      </w:r>
      <w:r>
        <w:rPr>
          <w:spacing w:val="2"/>
        </w:rPr>
        <w:t xml:space="preserve"> </w:t>
      </w:r>
      <w:r>
        <w:t>самоконтроля</w:t>
      </w:r>
      <w:r>
        <w:rPr>
          <w:spacing w:val="2"/>
        </w:rPr>
        <w:t xml:space="preserve"> </w:t>
      </w:r>
      <w:r>
        <w:t>как</w:t>
      </w:r>
      <w:r>
        <w:rPr>
          <w:spacing w:val="-57"/>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tabs>
          <w:tab w:val="left" w:pos="2843"/>
          <w:tab w:val="left" w:pos="3535"/>
          <w:tab w:val="left" w:pos="4673"/>
          <w:tab w:val="left" w:pos="4999"/>
          <w:tab w:val="left" w:pos="6772"/>
          <w:tab w:val="left" w:pos="8423"/>
        </w:tabs>
        <w:spacing w:line="242" w:lineRule="auto"/>
        <w:ind w:right="1083"/>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6"/>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445417" w:rsidRDefault="00DD4AEC">
      <w:pPr>
        <w:pStyle w:val="a3"/>
        <w:tabs>
          <w:tab w:val="left" w:pos="2555"/>
          <w:tab w:val="left" w:pos="3837"/>
          <w:tab w:val="left" w:pos="5629"/>
          <w:tab w:val="left" w:pos="7088"/>
          <w:tab w:val="left" w:pos="8606"/>
          <w:tab w:val="left" w:pos="9138"/>
        </w:tabs>
        <w:spacing w:line="242" w:lineRule="auto"/>
        <w:ind w:right="1066"/>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7"/>
        </w:rPr>
        <w:t xml:space="preserve"> </w:t>
      </w:r>
      <w:r>
        <w:t>целям</w:t>
      </w:r>
      <w:r>
        <w:rPr>
          <w:spacing w:val="10"/>
        </w:rPr>
        <w:t xml:space="preserve"> </w:t>
      </w:r>
      <w:r>
        <w:t>критериев.</w:t>
      </w:r>
    </w:p>
    <w:p w:rsidR="00445417" w:rsidRDefault="00DD4AEC">
      <w:pPr>
        <w:pStyle w:val="a3"/>
        <w:spacing w:line="242" w:lineRule="auto"/>
        <w:ind w:right="1339"/>
        <w:jc w:val="left"/>
      </w:pPr>
      <w:r>
        <w:t>У</w:t>
      </w:r>
      <w:r>
        <w:rPr>
          <w:spacing w:val="27"/>
        </w:rPr>
        <w:t xml:space="preserve"> </w:t>
      </w:r>
      <w:r>
        <w:t>обучающегося</w:t>
      </w:r>
      <w:r>
        <w:rPr>
          <w:spacing w:val="35"/>
        </w:rPr>
        <w:t xml:space="preserve"> </w:t>
      </w:r>
      <w:r>
        <w:t>будут</w:t>
      </w:r>
      <w:r>
        <w:rPr>
          <w:spacing w:val="34"/>
        </w:rPr>
        <w:t xml:space="preserve"> </w:t>
      </w:r>
      <w:r>
        <w:t>сформированы</w:t>
      </w:r>
      <w:r>
        <w:rPr>
          <w:spacing w:val="32"/>
        </w:rPr>
        <w:t xml:space="preserve"> </w:t>
      </w:r>
      <w:r>
        <w:t>следующие</w:t>
      </w:r>
      <w:r>
        <w:rPr>
          <w:spacing w:val="38"/>
        </w:rPr>
        <w:t xml:space="preserve"> </w:t>
      </w:r>
      <w:r>
        <w:t>умения</w:t>
      </w:r>
      <w:r>
        <w:rPr>
          <w:spacing w:val="34"/>
        </w:rPr>
        <w:t xml:space="preserve"> </w:t>
      </w:r>
      <w:r>
        <w:t>эмоционального</w:t>
      </w:r>
      <w:r>
        <w:rPr>
          <w:spacing w:val="-57"/>
        </w:rPr>
        <w:t xml:space="preserve"> </w:t>
      </w:r>
      <w:r>
        <w:t>интеллекта</w:t>
      </w:r>
      <w:r>
        <w:rPr>
          <w:spacing w:val="-1"/>
        </w:rPr>
        <w:t xml:space="preserve"> </w:t>
      </w:r>
      <w:r>
        <w:t>как</w:t>
      </w:r>
      <w:r>
        <w:rPr>
          <w:spacing w:val="1"/>
        </w:rPr>
        <w:t xml:space="preserve"> </w:t>
      </w:r>
      <w:r>
        <w:t>часть</w:t>
      </w:r>
      <w:r>
        <w:rPr>
          <w:spacing w:val="7"/>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tabs>
          <w:tab w:val="left" w:pos="2742"/>
          <w:tab w:val="left" w:pos="4284"/>
          <w:tab w:val="left" w:pos="5581"/>
          <w:tab w:val="left" w:pos="7333"/>
          <w:tab w:val="left" w:pos="8682"/>
        </w:tabs>
        <w:spacing w:line="242" w:lineRule="auto"/>
        <w:ind w:right="1072"/>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 пониманию эмоций</w:t>
      </w:r>
      <w:r>
        <w:rPr>
          <w:spacing w:val="1"/>
        </w:rPr>
        <w:t xml:space="preserve"> </w:t>
      </w:r>
      <w:r>
        <w:t>других;</w:t>
      </w:r>
    </w:p>
    <w:p w:rsidR="00445417" w:rsidRDefault="00DD4AEC">
      <w:pPr>
        <w:pStyle w:val="a3"/>
        <w:spacing w:line="242" w:lineRule="auto"/>
        <w:ind w:right="1070"/>
        <w:jc w:val="left"/>
      </w:pPr>
      <w:r>
        <w:t>уметь</w:t>
      </w:r>
      <w:r>
        <w:rPr>
          <w:spacing w:val="38"/>
        </w:rPr>
        <w:t xml:space="preserve"> </w:t>
      </w:r>
      <w:r>
        <w:t>рефлексировать</w:t>
      </w:r>
      <w:r>
        <w:rPr>
          <w:spacing w:val="30"/>
        </w:rPr>
        <w:t xml:space="preserve"> </w:t>
      </w:r>
      <w:r>
        <w:t>эмоции</w:t>
      </w:r>
      <w:r>
        <w:rPr>
          <w:spacing w:val="29"/>
        </w:rPr>
        <w:t xml:space="preserve"> </w:t>
      </w:r>
      <w:r>
        <w:t>как</w:t>
      </w:r>
      <w:r>
        <w:rPr>
          <w:spacing w:val="22"/>
        </w:rPr>
        <w:t xml:space="preserve"> </w:t>
      </w:r>
      <w:r>
        <w:t>основание</w:t>
      </w:r>
      <w:r>
        <w:rPr>
          <w:spacing w:val="18"/>
        </w:rPr>
        <w:t xml:space="preserve"> </w:t>
      </w:r>
      <w:r>
        <w:t>для</w:t>
      </w:r>
      <w:r>
        <w:rPr>
          <w:spacing w:val="32"/>
        </w:rPr>
        <w:t xml:space="preserve"> </w:t>
      </w:r>
      <w:r>
        <w:t>художественного</w:t>
      </w:r>
      <w:r>
        <w:rPr>
          <w:spacing w:val="38"/>
        </w:rPr>
        <w:t xml:space="preserve"> </w:t>
      </w:r>
      <w:r>
        <w:t>восприятия</w:t>
      </w:r>
      <w:r>
        <w:rPr>
          <w:spacing w:val="-57"/>
        </w:rPr>
        <w:t xml:space="preserve"> </w:t>
      </w:r>
      <w:r>
        <w:t>искусства и</w:t>
      </w:r>
      <w:r>
        <w:rPr>
          <w:spacing w:val="9"/>
        </w:rPr>
        <w:t xml:space="preserve"> </w:t>
      </w:r>
      <w:r>
        <w:t>собственной художественной</w:t>
      </w:r>
      <w:r>
        <w:rPr>
          <w:spacing w:val="8"/>
        </w:rPr>
        <w:t xml:space="preserve"> </w:t>
      </w:r>
      <w:r>
        <w:t>деятельности;</w:t>
      </w:r>
    </w:p>
    <w:p w:rsidR="00445417" w:rsidRDefault="00DD4AEC">
      <w:pPr>
        <w:pStyle w:val="a3"/>
        <w:spacing w:line="242" w:lineRule="auto"/>
        <w:ind w:right="1070"/>
        <w:jc w:val="left"/>
      </w:pPr>
      <w:r>
        <w:t>развивать</w:t>
      </w:r>
      <w:r>
        <w:rPr>
          <w:spacing w:val="-5"/>
        </w:rPr>
        <w:t xml:space="preserve"> </w:t>
      </w:r>
      <w:r>
        <w:t>свои</w:t>
      </w:r>
      <w:r>
        <w:rPr>
          <w:spacing w:val="2"/>
        </w:rPr>
        <w:t xml:space="preserve"> </w:t>
      </w:r>
      <w:r>
        <w:t>эмпатические</w:t>
      </w:r>
      <w:r>
        <w:rPr>
          <w:spacing w:val="3"/>
        </w:rPr>
        <w:t xml:space="preserve"> </w:t>
      </w:r>
      <w:r>
        <w:t>способности, способность</w:t>
      </w:r>
      <w:r>
        <w:rPr>
          <w:spacing w:val="-1"/>
        </w:rPr>
        <w:t xml:space="preserve"> </w:t>
      </w:r>
      <w:r>
        <w:t>сопереживать,</w:t>
      </w:r>
      <w:r>
        <w:rPr>
          <w:spacing w:val="1"/>
        </w:rPr>
        <w:t xml:space="preserve"> </w:t>
      </w:r>
      <w:r>
        <w:t>понимать</w:t>
      </w:r>
      <w:r>
        <w:rPr>
          <w:spacing w:val="-57"/>
        </w:rPr>
        <w:t xml:space="preserve"> </w:t>
      </w:r>
      <w:r>
        <w:t>намерения</w:t>
      </w:r>
      <w:r>
        <w:rPr>
          <w:spacing w:val="2"/>
        </w:rPr>
        <w:t xml:space="preserve"> </w:t>
      </w:r>
      <w:r>
        <w:t>и</w:t>
      </w:r>
      <w:r>
        <w:rPr>
          <w:spacing w:val="-1"/>
        </w:rPr>
        <w:t xml:space="preserve"> </w:t>
      </w:r>
      <w:r>
        <w:t>переживания</w:t>
      </w:r>
      <w:r>
        <w:rPr>
          <w:spacing w:val="-1"/>
        </w:rPr>
        <w:t xml:space="preserve"> </w:t>
      </w:r>
      <w:r>
        <w:t>свои</w:t>
      </w:r>
      <w:r>
        <w:rPr>
          <w:spacing w:val="-1"/>
        </w:rPr>
        <w:t xml:space="preserve"> </w:t>
      </w:r>
      <w:r>
        <w:t>и</w:t>
      </w:r>
      <w:r>
        <w:rPr>
          <w:spacing w:val="2"/>
        </w:rPr>
        <w:t xml:space="preserve"> </w:t>
      </w:r>
      <w:r>
        <w:t>других;</w:t>
      </w:r>
    </w:p>
    <w:p w:rsidR="00445417" w:rsidRDefault="00DD4AEC">
      <w:pPr>
        <w:pStyle w:val="a3"/>
        <w:spacing w:line="269" w:lineRule="exact"/>
        <w:ind w:left="1470" w:firstLine="0"/>
        <w:jc w:val="left"/>
      </w:pPr>
      <w:r>
        <w:t>признавать</w:t>
      </w:r>
      <w:r>
        <w:rPr>
          <w:spacing w:val="-4"/>
        </w:rPr>
        <w:t xml:space="preserve"> </w:t>
      </w:r>
      <w:r>
        <w:t>своё</w:t>
      </w:r>
      <w:r>
        <w:rPr>
          <w:spacing w:val="-11"/>
        </w:rPr>
        <w:t xml:space="preserve"> </w:t>
      </w:r>
      <w:r>
        <w:t>и</w:t>
      </w:r>
      <w:r>
        <w:rPr>
          <w:spacing w:val="1"/>
        </w:rPr>
        <w:t xml:space="preserve"> </w:t>
      </w:r>
      <w:r>
        <w:t>чужое</w:t>
      </w:r>
      <w:r>
        <w:rPr>
          <w:spacing w:val="-3"/>
        </w:rPr>
        <w:t xml:space="preserve"> </w:t>
      </w:r>
      <w:r>
        <w:t>право</w:t>
      </w:r>
      <w:r>
        <w:rPr>
          <w:spacing w:val="-1"/>
        </w:rPr>
        <w:t xml:space="preserve"> </w:t>
      </w:r>
      <w:r>
        <w:t>на</w:t>
      </w:r>
      <w:r>
        <w:rPr>
          <w:spacing w:val="-10"/>
        </w:rPr>
        <w:t xml:space="preserve"> </w:t>
      </w:r>
      <w:r>
        <w:t>ошибку;</w:t>
      </w:r>
    </w:p>
    <w:p w:rsidR="00445417" w:rsidRDefault="00DD4AEC">
      <w:pPr>
        <w:pStyle w:val="a3"/>
        <w:ind w:right="106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3"/>
        </w:rPr>
        <w:t xml:space="preserve"> </w:t>
      </w:r>
      <w:r>
        <w:t>межвозрастном взаимодействии.</w:t>
      </w:r>
    </w:p>
    <w:p w:rsidR="00445417" w:rsidRDefault="00DD4AEC">
      <w:pPr>
        <w:pStyle w:val="a3"/>
        <w:spacing w:line="242" w:lineRule="auto"/>
        <w:ind w:right="1071"/>
      </w:pPr>
      <w:r>
        <w:t>Предметные результаты освоения программы по изобразительному искусству</w:t>
      </w:r>
      <w:r>
        <w:rPr>
          <w:spacing w:val="1"/>
        </w:rPr>
        <w:t xml:space="preserve"> </w:t>
      </w:r>
      <w:r>
        <w:t>сгруппированы</w:t>
      </w:r>
      <w:r>
        <w:rPr>
          <w:spacing w:val="-7"/>
        </w:rPr>
        <w:t xml:space="preserve"> </w:t>
      </w:r>
      <w:r>
        <w:t>по</w:t>
      </w:r>
      <w:r>
        <w:rPr>
          <w:spacing w:val="3"/>
        </w:rPr>
        <w:t xml:space="preserve"> </w:t>
      </w:r>
      <w:r>
        <w:t>учебным модулям</w:t>
      </w:r>
      <w:r>
        <w:rPr>
          <w:spacing w:val="1"/>
        </w:rPr>
        <w:t xml:space="preserve"> </w:t>
      </w:r>
      <w:r>
        <w:t>и</w:t>
      </w:r>
      <w:r>
        <w:rPr>
          <w:spacing w:val="-1"/>
        </w:rPr>
        <w:t xml:space="preserve"> </w:t>
      </w:r>
      <w:r>
        <w:t>должны</w:t>
      </w:r>
      <w:r>
        <w:rPr>
          <w:spacing w:val="-13"/>
        </w:rPr>
        <w:t xml:space="preserve"> </w:t>
      </w:r>
      <w:r>
        <w:t>отражать</w:t>
      </w:r>
      <w:r>
        <w:rPr>
          <w:spacing w:val="-10"/>
        </w:rPr>
        <w:t xml:space="preserve"> </w:t>
      </w:r>
      <w:r>
        <w:t>сформированность</w:t>
      </w:r>
      <w:r>
        <w:rPr>
          <w:spacing w:val="-3"/>
        </w:rPr>
        <w:t xml:space="preserve"> </w:t>
      </w:r>
      <w:r>
        <w:t>умений.</w:t>
      </w:r>
    </w:p>
    <w:p w:rsidR="00445417" w:rsidRDefault="00DD4AEC">
      <w:pPr>
        <w:pStyle w:val="a3"/>
        <w:spacing w:line="269" w:lineRule="exact"/>
        <w:ind w:left="1470" w:firstLine="0"/>
      </w:pPr>
      <w:r>
        <w:t>Модуль</w:t>
      </w:r>
      <w:r>
        <w:rPr>
          <w:spacing w:val="-1"/>
        </w:rPr>
        <w:t xml:space="preserve"> </w:t>
      </w:r>
      <w:r>
        <w:t>№</w:t>
      </w:r>
      <w:r>
        <w:rPr>
          <w:spacing w:val="-2"/>
        </w:rPr>
        <w:t xml:space="preserve"> </w:t>
      </w:r>
      <w:r>
        <w:t>1</w:t>
      </w:r>
      <w:r>
        <w:rPr>
          <w:spacing w:val="-7"/>
        </w:rPr>
        <w:t xml:space="preserve"> </w:t>
      </w:r>
      <w:r>
        <w:t>«Декоративно-прикладное</w:t>
      </w:r>
      <w:r>
        <w:rPr>
          <w:spacing w:val="-6"/>
        </w:rPr>
        <w:t xml:space="preserve"> </w:t>
      </w:r>
      <w:r>
        <w:t>и</w:t>
      </w:r>
      <w:r>
        <w:rPr>
          <w:spacing w:val="-11"/>
        </w:rPr>
        <w:t xml:space="preserve"> </w:t>
      </w:r>
      <w:r>
        <w:t>народное</w:t>
      </w:r>
      <w:r>
        <w:rPr>
          <w:spacing w:val="-11"/>
        </w:rPr>
        <w:t xml:space="preserve"> </w:t>
      </w:r>
      <w:r>
        <w:t>искусство»:</w:t>
      </w:r>
    </w:p>
    <w:p w:rsidR="00445417" w:rsidRDefault="00DD4AEC">
      <w:pPr>
        <w:pStyle w:val="a3"/>
        <w:spacing w:line="275" w:lineRule="exact"/>
        <w:ind w:left="1470" w:firstLine="0"/>
      </w:pPr>
      <w:r>
        <w:t>знать о</w:t>
      </w:r>
      <w:r>
        <w:rPr>
          <w:spacing w:val="2"/>
        </w:rPr>
        <w:t xml:space="preserve"> </w:t>
      </w:r>
      <w:r>
        <w:t>многообразии</w:t>
      </w:r>
      <w:r>
        <w:rPr>
          <w:spacing w:val="59"/>
        </w:rPr>
        <w:t xml:space="preserve"> </w:t>
      </w:r>
      <w:r>
        <w:t>видов</w:t>
      </w:r>
      <w:r>
        <w:rPr>
          <w:spacing w:val="64"/>
        </w:rPr>
        <w:t xml:space="preserve"> </w:t>
      </w:r>
      <w:r>
        <w:t>декоративно-прикладного</w:t>
      </w:r>
      <w:r>
        <w:rPr>
          <w:spacing w:val="68"/>
        </w:rPr>
        <w:t xml:space="preserve"> </w:t>
      </w:r>
      <w:r>
        <w:t>искусства:</w:t>
      </w:r>
      <w:r>
        <w:rPr>
          <w:spacing w:val="62"/>
        </w:rPr>
        <w:t xml:space="preserve"> </w:t>
      </w:r>
      <w:r>
        <w:t>народного,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классического,</w:t>
      </w:r>
      <w:r>
        <w:rPr>
          <w:spacing w:val="-5"/>
        </w:rPr>
        <w:t xml:space="preserve"> </w:t>
      </w:r>
      <w:r>
        <w:t>современного,</w:t>
      </w:r>
      <w:r>
        <w:rPr>
          <w:spacing w:val="-8"/>
        </w:rPr>
        <w:t xml:space="preserve"> </w:t>
      </w:r>
      <w:r>
        <w:t>искусства,</w:t>
      </w:r>
      <w:r>
        <w:rPr>
          <w:spacing w:val="-5"/>
        </w:rPr>
        <w:t xml:space="preserve"> </w:t>
      </w:r>
      <w:r>
        <w:t>промыслов;</w:t>
      </w:r>
    </w:p>
    <w:p w:rsidR="00445417" w:rsidRDefault="00DD4AEC">
      <w:pPr>
        <w:pStyle w:val="a3"/>
        <w:spacing w:before="5" w:line="237" w:lineRule="auto"/>
        <w:ind w:right="1061"/>
      </w:pPr>
      <w:r>
        <w:t>понимать связь декоративно-прикладного искусства с бытовыми потребностями</w:t>
      </w:r>
      <w:r>
        <w:rPr>
          <w:spacing w:val="1"/>
        </w:rPr>
        <w:t xml:space="preserve"> </w:t>
      </w:r>
      <w:r>
        <w:t>людей,</w:t>
      </w:r>
      <w:r>
        <w:rPr>
          <w:spacing w:val="8"/>
        </w:rPr>
        <w:t xml:space="preserve"> </w:t>
      </w:r>
      <w:r>
        <w:t>необходимость</w:t>
      </w:r>
      <w:r>
        <w:rPr>
          <w:spacing w:val="-1"/>
        </w:rPr>
        <w:t xml:space="preserve"> </w:t>
      </w:r>
      <w:r>
        <w:t>присутствия</w:t>
      </w:r>
      <w:r>
        <w:rPr>
          <w:spacing w:val="3"/>
        </w:rPr>
        <w:t xml:space="preserve"> </w:t>
      </w:r>
      <w:r>
        <w:t>в</w:t>
      </w:r>
      <w:r>
        <w:rPr>
          <w:spacing w:val="3"/>
        </w:rPr>
        <w:t xml:space="preserve"> </w:t>
      </w:r>
      <w:r>
        <w:t>предметном</w:t>
      </w:r>
      <w:r>
        <w:rPr>
          <w:spacing w:val="-6"/>
        </w:rPr>
        <w:t xml:space="preserve"> </w:t>
      </w:r>
      <w:r>
        <w:t>мире</w:t>
      </w:r>
      <w:r>
        <w:rPr>
          <w:spacing w:val="-8"/>
        </w:rPr>
        <w:t xml:space="preserve"> </w:t>
      </w:r>
      <w:r>
        <w:t>и</w:t>
      </w:r>
      <w:r>
        <w:rPr>
          <w:spacing w:val="-3"/>
        </w:rPr>
        <w:t xml:space="preserve"> </w:t>
      </w:r>
      <w:r>
        <w:t>жилой</w:t>
      </w:r>
      <w:r>
        <w:rPr>
          <w:spacing w:val="3"/>
        </w:rPr>
        <w:t xml:space="preserve"> </w:t>
      </w:r>
      <w:r>
        <w:t>среде;</w:t>
      </w:r>
    </w:p>
    <w:p w:rsidR="00445417" w:rsidRDefault="00DD4AEC">
      <w:pPr>
        <w:pStyle w:val="a3"/>
        <w:spacing w:before="3"/>
        <w:ind w:right="1063"/>
      </w:pPr>
      <w:r>
        <w:t>иметь       представление       (уметь        рассуждать,        приводить       примеры)</w:t>
      </w:r>
      <w:r>
        <w:rPr>
          <w:spacing w:val="1"/>
        </w:rPr>
        <w:t xml:space="preserve"> </w:t>
      </w:r>
      <w:r>
        <w:t>о</w:t>
      </w:r>
      <w:r>
        <w:rPr>
          <w:spacing w:val="60"/>
        </w:rPr>
        <w:t xml:space="preserve"> </w:t>
      </w:r>
      <w:r>
        <w:t>мифологическом и магическом значении орнаментального оформления жилой среды</w:t>
      </w:r>
      <w:r>
        <w:rPr>
          <w:spacing w:val="1"/>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2"/>
        </w:rPr>
        <w:t xml:space="preserve"> </w:t>
      </w:r>
      <w:r>
        <w:t>мира;</w:t>
      </w:r>
    </w:p>
    <w:p w:rsidR="00445417" w:rsidRDefault="00DD4AEC">
      <w:pPr>
        <w:pStyle w:val="a3"/>
        <w:spacing w:line="237" w:lineRule="auto"/>
        <w:ind w:right="1073"/>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2"/>
        </w:rPr>
        <w:t xml:space="preserve"> </w:t>
      </w:r>
      <w:r>
        <w:t>искусства;</w:t>
      </w:r>
    </w:p>
    <w:p w:rsidR="00445417" w:rsidRDefault="00DD4AEC">
      <w:pPr>
        <w:pStyle w:val="a3"/>
        <w:spacing w:before="2"/>
        <w:ind w:right="1067"/>
      </w:pPr>
      <w:r>
        <w:t>уметь     объяснять      коммуникативное      значение      декоративного      образа</w:t>
      </w:r>
      <w:r>
        <w:rPr>
          <w:spacing w:val="1"/>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4"/>
        </w:rPr>
        <w:t xml:space="preserve"> </w:t>
      </w:r>
      <w:r>
        <w:t>предметно-пространственной</w:t>
      </w:r>
      <w:r>
        <w:rPr>
          <w:spacing w:val="5"/>
        </w:rPr>
        <w:t xml:space="preserve"> </w:t>
      </w:r>
      <w:r>
        <w:t>среды;</w:t>
      </w:r>
    </w:p>
    <w:p w:rsidR="00445417" w:rsidRDefault="00DD4AEC">
      <w:pPr>
        <w:pStyle w:val="a3"/>
        <w:ind w:right="1053"/>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57"/>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5"/>
        </w:rPr>
        <w:t xml:space="preserve"> </w:t>
      </w:r>
      <w:r>
        <w:t>неразрывную связь</w:t>
      </w:r>
      <w:r>
        <w:rPr>
          <w:spacing w:val="5"/>
        </w:rPr>
        <w:t xml:space="preserve"> </w:t>
      </w:r>
      <w:r>
        <w:t>декора</w:t>
      </w:r>
      <w:r>
        <w:rPr>
          <w:spacing w:val="1"/>
        </w:rPr>
        <w:t xml:space="preserve"> </w:t>
      </w:r>
      <w:r>
        <w:t>и</w:t>
      </w:r>
      <w:r>
        <w:rPr>
          <w:spacing w:val="-7"/>
        </w:rPr>
        <w:t xml:space="preserve"> </w:t>
      </w:r>
      <w:r>
        <w:t>материала;</w:t>
      </w:r>
    </w:p>
    <w:p w:rsidR="00445417" w:rsidRDefault="00DD4AEC">
      <w:pPr>
        <w:pStyle w:val="a3"/>
        <w:spacing w:before="7" w:line="237" w:lineRule="auto"/>
        <w:ind w:right="106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1"/>
        </w:rPr>
        <w:t xml:space="preserve"> </w:t>
      </w:r>
      <w:r>
        <w:t>плетение,</w:t>
      </w:r>
      <w:r>
        <w:rPr>
          <w:spacing w:val="5"/>
        </w:rPr>
        <w:t xml:space="preserve"> </w:t>
      </w:r>
      <w:r>
        <w:t>ковка,</w:t>
      </w:r>
      <w:r>
        <w:rPr>
          <w:spacing w:val="5"/>
        </w:rPr>
        <w:t xml:space="preserve"> </w:t>
      </w:r>
      <w:r>
        <w:t>другие</w:t>
      </w:r>
      <w:r>
        <w:rPr>
          <w:spacing w:val="1"/>
        </w:rPr>
        <w:t xml:space="preserve"> </w:t>
      </w:r>
      <w:r>
        <w:t>техники;</w:t>
      </w:r>
    </w:p>
    <w:p w:rsidR="00445417" w:rsidRDefault="00DD4AEC">
      <w:pPr>
        <w:pStyle w:val="a3"/>
        <w:spacing w:before="9" w:line="242" w:lineRule="auto"/>
        <w:ind w:right="1065"/>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10"/>
        </w:rPr>
        <w:t xml:space="preserve"> </w:t>
      </w:r>
      <w:r>
        <w:t>орнаментальность,</w:t>
      </w:r>
      <w:r>
        <w:rPr>
          <w:spacing w:val="6"/>
        </w:rPr>
        <w:t xml:space="preserve"> </w:t>
      </w:r>
      <w:r>
        <w:t>стилизацию</w:t>
      </w:r>
      <w:r>
        <w:rPr>
          <w:spacing w:val="-3"/>
        </w:rPr>
        <w:t xml:space="preserve"> </w:t>
      </w:r>
      <w:r>
        <w:t>изображения;</w:t>
      </w:r>
    </w:p>
    <w:p w:rsidR="00445417" w:rsidRDefault="00DD4AEC">
      <w:pPr>
        <w:pStyle w:val="a3"/>
        <w:spacing w:before="2" w:line="237" w:lineRule="auto"/>
        <w:ind w:right="105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57"/>
        </w:rPr>
        <w:t xml:space="preserve"> </w:t>
      </w:r>
      <w:r>
        <w:t>растительный,</w:t>
      </w:r>
      <w:r>
        <w:rPr>
          <w:spacing w:val="5"/>
        </w:rPr>
        <w:t xml:space="preserve"> </w:t>
      </w:r>
      <w:r>
        <w:t>зооморфный,</w:t>
      </w:r>
      <w:r>
        <w:rPr>
          <w:spacing w:val="6"/>
        </w:rPr>
        <w:t xml:space="preserve"> </w:t>
      </w:r>
      <w:r>
        <w:t>антропоморфный;</w:t>
      </w:r>
    </w:p>
    <w:p w:rsidR="00445417" w:rsidRDefault="00DD4AEC">
      <w:pPr>
        <w:pStyle w:val="a3"/>
        <w:spacing w:before="3" w:line="242" w:lineRule="auto"/>
        <w:ind w:right="106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 ленточных,</w:t>
      </w:r>
      <w:r>
        <w:rPr>
          <w:spacing w:val="10"/>
        </w:rPr>
        <w:t xml:space="preserve"> </w:t>
      </w:r>
      <w:r>
        <w:t>сетчатых,</w:t>
      </w:r>
      <w:r>
        <w:rPr>
          <w:spacing w:val="4"/>
        </w:rPr>
        <w:t xml:space="preserve"> </w:t>
      </w:r>
      <w:r>
        <w:t>центрических;</w:t>
      </w:r>
    </w:p>
    <w:p w:rsidR="00445417" w:rsidRDefault="00DD4AEC">
      <w:pPr>
        <w:pStyle w:val="a3"/>
        <w:ind w:right="1063"/>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rsidR="00445417" w:rsidRDefault="00DD4AEC">
      <w:pPr>
        <w:pStyle w:val="a3"/>
        <w:ind w:right="105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6"/>
        </w:rPr>
        <w:t xml:space="preserve"> </w:t>
      </w:r>
      <w:r>
        <w:t>с</w:t>
      </w:r>
      <w:r>
        <w:rPr>
          <w:spacing w:val="-9"/>
        </w:rPr>
        <w:t xml:space="preserve"> </w:t>
      </w:r>
      <w:r>
        <w:t>опорой</w:t>
      </w:r>
      <w:r>
        <w:rPr>
          <w:spacing w:val="-7"/>
        </w:rPr>
        <w:t xml:space="preserve"> </w:t>
      </w:r>
      <w:r>
        <w:t>на</w:t>
      </w:r>
      <w:r>
        <w:rPr>
          <w:spacing w:val="2"/>
        </w:rPr>
        <w:t xml:space="preserve"> </w:t>
      </w:r>
      <w:r>
        <w:t>традиционные</w:t>
      </w:r>
      <w:r>
        <w:rPr>
          <w:spacing w:val="-7"/>
        </w:rPr>
        <w:t xml:space="preserve"> </w:t>
      </w:r>
      <w:r>
        <w:t>образы</w:t>
      </w:r>
      <w:r>
        <w:rPr>
          <w:spacing w:val="-11"/>
        </w:rPr>
        <w:t xml:space="preserve"> </w:t>
      </w:r>
      <w:r>
        <w:t>мирового</w:t>
      </w:r>
      <w:r>
        <w:rPr>
          <w:spacing w:val="12"/>
        </w:rPr>
        <w:t xml:space="preserve"> </w:t>
      </w:r>
      <w:r>
        <w:t>искусства;</w:t>
      </w:r>
    </w:p>
    <w:p w:rsidR="00445417" w:rsidRDefault="00DD4AEC">
      <w:pPr>
        <w:pStyle w:val="a3"/>
        <w:ind w:right="106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60"/>
        </w:rPr>
        <w:t xml:space="preserve"> </w:t>
      </w:r>
      <w:r>
        <w:t>предметной</w:t>
      </w:r>
      <w:r>
        <w:rPr>
          <w:spacing w:val="60"/>
        </w:rPr>
        <w:t xml:space="preserve"> </w:t>
      </w:r>
      <w:r>
        <w:t>среде</w:t>
      </w:r>
      <w:r>
        <w:rPr>
          <w:spacing w:val="60"/>
        </w:rPr>
        <w:t xml:space="preserve"> </w:t>
      </w:r>
      <w:r>
        <w:t>которого   выражено</w:t>
      </w:r>
      <w:r>
        <w:rPr>
          <w:spacing w:val="60"/>
        </w:rPr>
        <w:t xml:space="preserve"> </w:t>
      </w:r>
      <w:r>
        <w:t>отношение</w:t>
      </w:r>
      <w:r>
        <w:rPr>
          <w:spacing w:val="60"/>
        </w:rPr>
        <w:t xml:space="preserve"> </w:t>
      </w:r>
      <w:r>
        <w:t>человека</w:t>
      </w:r>
      <w:r>
        <w:rPr>
          <w:spacing w:val="60"/>
        </w:rPr>
        <w:t xml:space="preserve"> </w:t>
      </w:r>
      <w:r>
        <w:t>к</w:t>
      </w:r>
      <w:r>
        <w:rPr>
          <w:spacing w:val="60"/>
        </w:rPr>
        <w:t xml:space="preserve"> </w:t>
      </w:r>
      <w:r>
        <w:t>труду,   к</w:t>
      </w:r>
      <w:r>
        <w:rPr>
          <w:spacing w:val="60"/>
        </w:rPr>
        <w:t xml:space="preserve"> </w:t>
      </w:r>
      <w:r>
        <w:t>природе,</w:t>
      </w:r>
      <w:r>
        <w:rPr>
          <w:spacing w:val="1"/>
        </w:rPr>
        <w:t xml:space="preserve"> </w:t>
      </w:r>
      <w:r>
        <w:t>к добру</w:t>
      </w:r>
      <w:r>
        <w:rPr>
          <w:spacing w:val="-17"/>
        </w:rPr>
        <w:t xml:space="preserve"> </w:t>
      </w:r>
      <w:r>
        <w:t>и</w:t>
      </w:r>
      <w:r>
        <w:rPr>
          <w:spacing w:val="8"/>
        </w:rPr>
        <w:t xml:space="preserve"> </w:t>
      </w:r>
      <w:r>
        <w:t>злу,</w:t>
      </w:r>
      <w:r>
        <w:rPr>
          <w:spacing w:val="10"/>
        </w:rPr>
        <w:t xml:space="preserve"> </w:t>
      </w:r>
      <w:r>
        <w:t>к</w:t>
      </w:r>
      <w:r>
        <w:rPr>
          <w:spacing w:val="5"/>
        </w:rPr>
        <w:t xml:space="preserve"> </w:t>
      </w:r>
      <w:r>
        <w:t>жизни</w:t>
      </w:r>
      <w:r>
        <w:rPr>
          <w:spacing w:val="4"/>
        </w:rPr>
        <w:t xml:space="preserve"> </w:t>
      </w:r>
      <w:r>
        <w:t>в</w:t>
      </w:r>
      <w:r>
        <w:rPr>
          <w:spacing w:val="-1"/>
        </w:rPr>
        <w:t xml:space="preserve"> </w:t>
      </w:r>
      <w:r>
        <w:t>целом;</w:t>
      </w:r>
    </w:p>
    <w:p w:rsidR="00445417" w:rsidRDefault="00DD4AEC">
      <w:pPr>
        <w:pStyle w:val="a3"/>
        <w:spacing w:before="1" w:line="242" w:lineRule="auto"/>
        <w:ind w:right="1077"/>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2"/>
        </w:rPr>
        <w:t xml:space="preserve"> </w:t>
      </w:r>
      <w:r>
        <w:t>(солярные</w:t>
      </w:r>
      <w:r>
        <w:rPr>
          <w:spacing w:val="-5"/>
        </w:rPr>
        <w:t xml:space="preserve"> </w:t>
      </w:r>
      <w:r>
        <w:t>знаки,</w:t>
      </w:r>
      <w:r>
        <w:rPr>
          <w:spacing w:val="4"/>
        </w:rPr>
        <w:t xml:space="preserve"> </w:t>
      </w:r>
      <w:r>
        <w:t>древо жизни,</w:t>
      </w:r>
      <w:r>
        <w:rPr>
          <w:spacing w:val="-6"/>
        </w:rPr>
        <w:t xml:space="preserve"> </w:t>
      </w:r>
      <w:r>
        <w:t>конь, птица,</w:t>
      </w:r>
      <w:r>
        <w:rPr>
          <w:spacing w:val="-2"/>
        </w:rPr>
        <w:t xml:space="preserve"> </w:t>
      </w:r>
      <w:r>
        <w:t>мать-земля);</w:t>
      </w:r>
    </w:p>
    <w:p w:rsidR="00445417" w:rsidRDefault="00DD4AEC">
      <w:pPr>
        <w:pStyle w:val="a3"/>
        <w:ind w:right="1062"/>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1"/>
        </w:rPr>
        <w:t xml:space="preserve"> </w:t>
      </w:r>
      <w:r>
        <w:t>отражение</w:t>
      </w:r>
      <w:r>
        <w:rPr>
          <w:spacing w:val="1"/>
        </w:rPr>
        <w:t xml:space="preserve"> </w:t>
      </w:r>
      <w:r>
        <w:t>уклада крестьянской</w:t>
      </w:r>
      <w:r>
        <w:rPr>
          <w:spacing w:val="5"/>
        </w:rPr>
        <w:t xml:space="preserve"> </w:t>
      </w:r>
      <w:r>
        <w:t>жизни</w:t>
      </w:r>
      <w:r>
        <w:rPr>
          <w:spacing w:val="-1"/>
        </w:rPr>
        <w:t xml:space="preserve"> </w:t>
      </w:r>
      <w:r>
        <w:t>и</w:t>
      </w:r>
      <w:r>
        <w:rPr>
          <w:spacing w:val="-2"/>
        </w:rPr>
        <w:t xml:space="preserve"> </w:t>
      </w:r>
      <w:r>
        <w:t>памятник</w:t>
      </w:r>
      <w:r>
        <w:rPr>
          <w:spacing w:val="-4"/>
        </w:rPr>
        <w:t xml:space="preserve"> </w:t>
      </w:r>
      <w:r>
        <w:t>архитектуры;</w:t>
      </w:r>
    </w:p>
    <w:p w:rsidR="00445417" w:rsidRDefault="00DD4AEC">
      <w:pPr>
        <w:pStyle w:val="a3"/>
        <w:spacing w:line="242" w:lineRule="auto"/>
        <w:ind w:right="1064"/>
      </w:pPr>
      <w:r>
        <w:t>иметь практический опыт изображения характерных традиционных предметов</w:t>
      </w:r>
      <w:r>
        <w:rPr>
          <w:spacing w:val="1"/>
        </w:rPr>
        <w:t xml:space="preserve"> </w:t>
      </w:r>
      <w:r>
        <w:t>крестьянского</w:t>
      </w:r>
      <w:r>
        <w:rPr>
          <w:spacing w:val="12"/>
        </w:rPr>
        <w:t xml:space="preserve"> </w:t>
      </w:r>
      <w:r>
        <w:t>быта;</w:t>
      </w:r>
    </w:p>
    <w:p w:rsidR="00445417" w:rsidRDefault="00DD4AEC">
      <w:pPr>
        <w:pStyle w:val="a3"/>
        <w:ind w:right="1063"/>
      </w:pPr>
      <w:r>
        <w:t>освоить 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1"/>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 традиционный народный костюм;</w:t>
      </w:r>
    </w:p>
    <w:p w:rsidR="00445417" w:rsidRDefault="00DD4AEC">
      <w:pPr>
        <w:pStyle w:val="a3"/>
        <w:spacing w:line="242" w:lineRule="auto"/>
        <w:ind w:right="1072"/>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3"/>
        </w:rPr>
        <w:t xml:space="preserve"> </w:t>
      </w:r>
      <w:r>
        <w:t>хранящее в</w:t>
      </w:r>
      <w:r>
        <w:rPr>
          <w:spacing w:val="3"/>
        </w:rPr>
        <w:t xml:space="preserve"> </w:t>
      </w:r>
      <w:r>
        <w:t>своих</w:t>
      </w:r>
      <w:r>
        <w:rPr>
          <w:spacing w:val="-9"/>
        </w:rPr>
        <w:t xml:space="preserve"> </w:t>
      </w:r>
      <w:r>
        <w:t>материальных</w:t>
      </w:r>
      <w:r>
        <w:rPr>
          <w:spacing w:val="-7"/>
        </w:rPr>
        <w:t xml:space="preserve"> </w:t>
      </w:r>
      <w:r>
        <w:t>формах</w:t>
      </w:r>
      <w:r>
        <w:rPr>
          <w:spacing w:val="-9"/>
        </w:rPr>
        <w:t xml:space="preserve"> </w:t>
      </w:r>
      <w:r>
        <w:t>глубинные</w:t>
      </w:r>
      <w:r>
        <w:rPr>
          <w:spacing w:val="2"/>
        </w:rPr>
        <w:t xml:space="preserve"> </w:t>
      </w:r>
      <w:r>
        <w:t>духовные</w:t>
      </w:r>
      <w:r>
        <w:rPr>
          <w:spacing w:val="-4"/>
        </w:rPr>
        <w:t xml:space="preserve"> </w:t>
      </w:r>
      <w:r>
        <w:t>ценности;</w:t>
      </w:r>
    </w:p>
    <w:p w:rsidR="00445417" w:rsidRDefault="00DD4AEC">
      <w:pPr>
        <w:pStyle w:val="a3"/>
        <w:ind w:right="1057"/>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 деталей</w:t>
      </w:r>
      <w:r>
        <w:rPr>
          <w:spacing w:val="3"/>
        </w:rPr>
        <w:t xml:space="preserve"> </w:t>
      </w:r>
      <w:r>
        <w:t>конструкции</w:t>
      </w:r>
      <w:r>
        <w:rPr>
          <w:spacing w:val="3"/>
        </w:rPr>
        <w:t xml:space="preserve"> </w:t>
      </w:r>
      <w:r>
        <w:t>и</w:t>
      </w:r>
      <w:r>
        <w:rPr>
          <w:spacing w:val="2"/>
        </w:rPr>
        <w:t xml:space="preserve"> </w:t>
      </w:r>
      <w:r>
        <w:t>декора,</w:t>
      </w:r>
      <w:r>
        <w:rPr>
          <w:spacing w:val="-2"/>
        </w:rPr>
        <w:t xml:space="preserve"> </w:t>
      </w:r>
      <w:r>
        <w:t>их</w:t>
      </w:r>
      <w:r>
        <w:rPr>
          <w:spacing w:val="-9"/>
        </w:rPr>
        <w:t xml:space="preserve"> </w:t>
      </w:r>
      <w:r>
        <w:t>связь</w:t>
      </w:r>
      <w:r>
        <w:rPr>
          <w:spacing w:val="1"/>
        </w:rPr>
        <w:t xml:space="preserve"> </w:t>
      </w:r>
      <w:r>
        <w:t>с</w:t>
      </w:r>
      <w:r>
        <w:rPr>
          <w:spacing w:val="-9"/>
        </w:rPr>
        <w:t xml:space="preserve"> </w:t>
      </w:r>
      <w:r>
        <w:t>природой, трудом</w:t>
      </w:r>
      <w:r>
        <w:rPr>
          <w:spacing w:val="3"/>
        </w:rPr>
        <w:t xml:space="preserve"> </w:t>
      </w:r>
      <w:r>
        <w:t>и</w:t>
      </w:r>
      <w:r>
        <w:rPr>
          <w:spacing w:val="-3"/>
        </w:rPr>
        <w:t xml:space="preserve"> </w:t>
      </w:r>
      <w:r>
        <w:t>бытом;</w:t>
      </w:r>
    </w:p>
    <w:p w:rsidR="00445417" w:rsidRDefault="00DD4AEC">
      <w:pPr>
        <w:pStyle w:val="a3"/>
        <w:ind w:left="1470" w:firstLine="0"/>
      </w:pPr>
      <w:r>
        <w:t>иметь</w:t>
      </w:r>
      <w:r>
        <w:rPr>
          <w:spacing w:val="114"/>
        </w:rPr>
        <w:t xml:space="preserve"> </w:t>
      </w:r>
      <w:r>
        <w:t>представление</w:t>
      </w:r>
      <w:r>
        <w:rPr>
          <w:spacing w:val="61"/>
        </w:rPr>
        <w:t xml:space="preserve"> </w:t>
      </w:r>
      <w:r>
        <w:t>и</w:t>
      </w:r>
      <w:r>
        <w:rPr>
          <w:spacing w:val="113"/>
        </w:rPr>
        <w:t xml:space="preserve"> </w:t>
      </w:r>
      <w:r>
        <w:t>распознавать</w:t>
      </w:r>
      <w:r>
        <w:rPr>
          <w:spacing w:val="119"/>
        </w:rPr>
        <w:t xml:space="preserve"> </w:t>
      </w:r>
      <w:r>
        <w:t>примеры</w:t>
      </w:r>
      <w:r>
        <w:rPr>
          <w:spacing w:val="65"/>
        </w:rPr>
        <w:t xml:space="preserve"> </w:t>
      </w:r>
      <w:r>
        <w:t>декоративного</w:t>
      </w:r>
      <w:r>
        <w:rPr>
          <w:spacing w:val="113"/>
        </w:rPr>
        <w:t xml:space="preserve"> </w:t>
      </w:r>
      <w:r>
        <w:t>оформления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2" w:firstLine="0"/>
      </w:pPr>
      <w:r>
        <w:lastRenderedPageBreak/>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 условиями и</w:t>
      </w:r>
      <w:r>
        <w:rPr>
          <w:spacing w:val="2"/>
        </w:rPr>
        <w:t xml:space="preserve"> </w:t>
      </w:r>
      <w:r>
        <w:t>сложившийся</w:t>
      </w:r>
      <w:r>
        <w:rPr>
          <w:spacing w:val="-1"/>
        </w:rPr>
        <w:t xml:space="preserve"> </w:t>
      </w:r>
      <w:r>
        <w:t>историей;</w:t>
      </w:r>
    </w:p>
    <w:p w:rsidR="00445417" w:rsidRDefault="00DD4AEC">
      <w:pPr>
        <w:pStyle w:val="a3"/>
        <w:spacing w:before="10" w:line="232" w:lineRule="auto"/>
        <w:ind w:right="1066"/>
      </w:pPr>
      <w:r>
        <w:t>объяснять значение народных промыслов и традиций художественного</w:t>
      </w:r>
      <w:r>
        <w:rPr>
          <w:spacing w:val="60"/>
        </w:rPr>
        <w:t xml:space="preserve"> </w:t>
      </w:r>
      <w:r>
        <w:t>ремесла</w:t>
      </w:r>
      <w:r>
        <w:rPr>
          <w:spacing w:val="1"/>
        </w:rPr>
        <w:t xml:space="preserve"> </w:t>
      </w:r>
      <w:r>
        <w:t>в</w:t>
      </w:r>
      <w:r>
        <w:rPr>
          <w:spacing w:val="3"/>
        </w:rPr>
        <w:t xml:space="preserve"> </w:t>
      </w:r>
      <w:r>
        <w:t>современной</w:t>
      </w:r>
      <w:r>
        <w:rPr>
          <w:spacing w:val="-5"/>
        </w:rPr>
        <w:t xml:space="preserve"> </w:t>
      </w:r>
      <w:r>
        <w:t>жизни;</w:t>
      </w:r>
    </w:p>
    <w:p w:rsidR="00445417" w:rsidRDefault="00DD4AEC">
      <w:pPr>
        <w:pStyle w:val="a3"/>
        <w:spacing w:before="7" w:line="237" w:lineRule="auto"/>
        <w:ind w:right="1082"/>
      </w:pPr>
      <w:r>
        <w:t>рассказывать    о     происхождении    народных    художественных    промыслов,</w:t>
      </w:r>
      <w:r>
        <w:rPr>
          <w:spacing w:val="1"/>
        </w:rPr>
        <w:t xml:space="preserve"> </w:t>
      </w:r>
      <w:r>
        <w:t>о</w:t>
      </w:r>
      <w:r>
        <w:rPr>
          <w:spacing w:val="6"/>
        </w:rPr>
        <w:t xml:space="preserve"> </w:t>
      </w:r>
      <w:r>
        <w:t>соотношении</w:t>
      </w:r>
      <w:r>
        <w:rPr>
          <w:spacing w:val="9"/>
        </w:rPr>
        <w:t xml:space="preserve"> </w:t>
      </w:r>
      <w:r>
        <w:t>ремесла</w:t>
      </w:r>
      <w:r>
        <w:rPr>
          <w:spacing w:val="-3"/>
        </w:rPr>
        <w:t xml:space="preserve"> </w:t>
      </w:r>
      <w:r>
        <w:t>и</w:t>
      </w:r>
      <w:r>
        <w:rPr>
          <w:spacing w:val="2"/>
        </w:rPr>
        <w:t xml:space="preserve"> </w:t>
      </w:r>
      <w:r>
        <w:t>искусства;</w:t>
      </w:r>
    </w:p>
    <w:p w:rsidR="00445417" w:rsidRDefault="00DD4AEC">
      <w:pPr>
        <w:pStyle w:val="a3"/>
        <w:spacing w:before="6" w:line="237" w:lineRule="auto"/>
        <w:ind w:right="1058"/>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7"/>
        </w:rPr>
        <w:t xml:space="preserve"> </w:t>
      </w:r>
      <w:r>
        <w:t>художественных</w:t>
      </w:r>
      <w:r>
        <w:rPr>
          <w:spacing w:val="-6"/>
        </w:rPr>
        <w:t xml:space="preserve"> </w:t>
      </w:r>
      <w:r>
        <w:t>промыслов;</w:t>
      </w:r>
    </w:p>
    <w:p w:rsidR="00445417" w:rsidRDefault="00DD4AEC">
      <w:pPr>
        <w:pStyle w:val="a3"/>
        <w:spacing w:before="6" w:line="237" w:lineRule="auto"/>
        <w:ind w:right="1063"/>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7"/>
        </w:rPr>
        <w:t xml:space="preserve"> </w:t>
      </w:r>
      <w:r>
        <w:t>народных</w:t>
      </w:r>
      <w:r>
        <w:rPr>
          <w:spacing w:val="-6"/>
        </w:rPr>
        <w:t xml:space="preserve"> </w:t>
      </w:r>
      <w:r>
        <w:t>промыслов;</w:t>
      </w:r>
    </w:p>
    <w:p w:rsidR="00445417" w:rsidRDefault="00DD4AEC">
      <w:pPr>
        <w:pStyle w:val="a3"/>
        <w:spacing w:before="6" w:line="237" w:lineRule="auto"/>
        <w:ind w:right="1054"/>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3"/>
        </w:rPr>
        <w:t xml:space="preserve"> </w:t>
      </w:r>
      <w:r>
        <w:t>дерево, глина,</w:t>
      </w:r>
      <w:r>
        <w:rPr>
          <w:spacing w:val="1"/>
        </w:rPr>
        <w:t xml:space="preserve"> </w:t>
      </w:r>
      <w:r>
        <w:t>металл,</w:t>
      </w:r>
      <w:r>
        <w:rPr>
          <w:spacing w:val="9"/>
        </w:rPr>
        <w:t xml:space="preserve"> </w:t>
      </w:r>
      <w:r>
        <w:t>стекло;</w:t>
      </w:r>
    </w:p>
    <w:p w:rsidR="00445417" w:rsidRDefault="00DD4AEC">
      <w:pPr>
        <w:pStyle w:val="a3"/>
        <w:spacing w:before="10" w:line="232" w:lineRule="auto"/>
        <w:ind w:right="1058"/>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2"/>
        </w:rPr>
        <w:t xml:space="preserve"> </w:t>
      </w:r>
      <w:r>
        <w:t>и</w:t>
      </w:r>
      <w:r>
        <w:rPr>
          <w:spacing w:val="-2"/>
        </w:rPr>
        <w:t xml:space="preserve"> </w:t>
      </w:r>
      <w:r>
        <w:t>технике</w:t>
      </w:r>
      <w:r>
        <w:rPr>
          <w:spacing w:val="2"/>
        </w:rPr>
        <w:t xml:space="preserve"> </w:t>
      </w:r>
      <w:r>
        <w:t>декора;</w:t>
      </w:r>
    </w:p>
    <w:p w:rsidR="00445417" w:rsidRDefault="00DD4AEC">
      <w:pPr>
        <w:pStyle w:val="a3"/>
        <w:spacing w:before="8" w:line="237" w:lineRule="auto"/>
        <w:ind w:right="1079"/>
      </w:pPr>
      <w:r>
        <w:t>объяснять     связь     между     материалом,     формой     и      техникой      декора</w:t>
      </w:r>
      <w:r>
        <w:rPr>
          <w:spacing w:val="-57"/>
        </w:rPr>
        <w:t xml:space="preserve"> </w:t>
      </w:r>
      <w:r>
        <w:t>в</w:t>
      </w:r>
      <w:r>
        <w:rPr>
          <w:spacing w:val="3"/>
        </w:rPr>
        <w:t xml:space="preserve"> </w:t>
      </w:r>
      <w:r>
        <w:t>произведениях</w:t>
      </w:r>
      <w:r>
        <w:rPr>
          <w:spacing w:val="-8"/>
        </w:rPr>
        <w:t xml:space="preserve"> </w:t>
      </w:r>
      <w:r>
        <w:t>народных</w:t>
      </w:r>
      <w:r>
        <w:rPr>
          <w:spacing w:val="-6"/>
        </w:rPr>
        <w:t xml:space="preserve"> </w:t>
      </w:r>
      <w:r>
        <w:t>промыслов;</w:t>
      </w:r>
    </w:p>
    <w:p w:rsidR="00445417" w:rsidRDefault="00DD4AEC">
      <w:pPr>
        <w:pStyle w:val="a3"/>
        <w:spacing w:before="5" w:line="237" w:lineRule="auto"/>
        <w:ind w:right="1064"/>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3"/>
        </w:rPr>
        <w:t xml:space="preserve"> </w:t>
      </w:r>
      <w:r>
        <w:t>некоторых</w:t>
      </w:r>
      <w:r>
        <w:rPr>
          <w:spacing w:val="-6"/>
        </w:rPr>
        <w:t xml:space="preserve"> </w:t>
      </w:r>
      <w:r>
        <w:t>художественных</w:t>
      </w:r>
      <w:r>
        <w:rPr>
          <w:spacing w:val="-5"/>
        </w:rPr>
        <w:t xml:space="preserve"> </w:t>
      </w:r>
      <w:r>
        <w:t>промыслов;</w:t>
      </w:r>
    </w:p>
    <w:p w:rsidR="00445417" w:rsidRDefault="00DD4AEC">
      <w:pPr>
        <w:pStyle w:val="a3"/>
        <w:spacing w:before="6" w:line="237" w:lineRule="auto"/>
        <w:ind w:right="1072"/>
      </w:pPr>
      <w:r>
        <w:t xml:space="preserve">уметь  </w:t>
      </w:r>
      <w:r>
        <w:rPr>
          <w:spacing w:val="1"/>
        </w:rPr>
        <w:t xml:space="preserve"> </w:t>
      </w:r>
      <w:r>
        <w:t xml:space="preserve">изображать   фрагменты   орнаментов,   отдельные   </w:t>
      </w:r>
      <w:r>
        <w:rPr>
          <w:spacing w:val="1"/>
        </w:rPr>
        <w:t xml:space="preserve"> </w:t>
      </w:r>
      <w:r>
        <w:t xml:space="preserve">сюжеты,   </w:t>
      </w:r>
      <w:r>
        <w:rPr>
          <w:spacing w:val="1"/>
        </w:rPr>
        <w:t xml:space="preserve"> </w:t>
      </w:r>
      <w:r>
        <w:t>детали</w:t>
      </w:r>
      <w:r>
        <w:rPr>
          <w:spacing w:val="1"/>
        </w:rPr>
        <w:t xml:space="preserve"> </w:t>
      </w:r>
      <w:r>
        <w:t>или</w:t>
      </w:r>
      <w:r>
        <w:rPr>
          <w:spacing w:val="-7"/>
        </w:rPr>
        <w:t xml:space="preserve"> </w:t>
      </w:r>
      <w:r>
        <w:t>общий</w:t>
      </w:r>
      <w:r>
        <w:rPr>
          <w:spacing w:val="-6"/>
        </w:rPr>
        <w:t xml:space="preserve"> </w:t>
      </w:r>
      <w:r>
        <w:t>вид</w:t>
      </w:r>
      <w:r>
        <w:rPr>
          <w:spacing w:val="1"/>
        </w:rPr>
        <w:t xml:space="preserve"> </w:t>
      </w:r>
      <w:r>
        <w:t>изделий</w:t>
      </w:r>
      <w:r>
        <w:rPr>
          <w:spacing w:val="4"/>
        </w:rPr>
        <w:t xml:space="preserve"> </w:t>
      </w:r>
      <w:r>
        <w:t>ряда</w:t>
      </w:r>
      <w:r>
        <w:rPr>
          <w:spacing w:val="-10"/>
        </w:rPr>
        <w:t xml:space="preserve"> </w:t>
      </w:r>
      <w:r>
        <w:t>отечественных</w:t>
      </w:r>
      <w:r>
        <w:rPr>
          <w:spacing w:val="-6"/>
        </w:rPr>
        <w:t xml:space="preserve"> </w:t>
      </w:r>
      <w:r>
        <w:t>художественных</w:t>
      </w:r>
      <w:r>
        <w:rPr>
          <w:spacing w:val="-5"/>
        </w:rPr>
        <w:t xml:space="preserve"> </w:t>
      </w:r>
      <w:r>
        <w:t>промыслов;</w:t>
      </w:r>
    </w:p>
    <w:p w:rsidR="00445417" w:rsidRDefault="00DD4AEC">
      <w:pPr>
        <w:pStyle w:val="a3"/>
        <w:spacing w:before="3"/>
        <w:ind w:right="1059"/>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6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2"/>
        </w:rPr>
        <w:t xml:space="preserve"> </w:t>
      </w:r>
      <w:r>
        <w:t>эмблемы</w:t>
      </w:r>
      <w:r>
        <w:rPr>
          <w:spacing w:val="5"/>
        </w:rPr>
        <w:t xml:space="preserve"> </w:t>
      </w:r>
      <w:r>
        <w:t>или</w:t>
      </w:r>
      <w:r>
        <w:rPr>
          <w:spacing w:val="3"/>
        </w:rPr>
        <w:t xml:space="preserve"> </w:t>
      </w:r>
      <w:r>
        <w:t>логотипа;</w:t>
      </w:r>
    </w:p>
    <w:p w:rsidR="00445417" w:rsidRDefault="00DD4AEC">
      <w:pPr>
        <w:pStyle w:val="a3"/>
        <w:spacing w:before="3" w:line="242" w:lineRule="auto"/>
        <w:ind w:right="1063"/>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4"/>
        </w:rPr>
        <w:t xml:space="preserve"> </w:t>
      </w:r>
      <w:r>
        <w:t>значении</w:t>
      </w:r>
      <w:r>
        <w:rPr>
          <w:spacing w:val="4"/>
        </w:rPr>
        <w:t xml:space="preserve"> </w:t>
      </w:r>
      <w:r>
        <w:t>и</w:t>
      </w:r>
      <w:r>
        <w:rPr>
          <w:spacing w:val="-7"/>
        </w:rPr>
        <w:t xml:space="preserve"> </w:t>
      </w:r>
      <w:r>
        <w:t>содержании</w:t>
      </w:r>
      <w:r>
        <w:rPr>
          <w:spacing w:val="-1"/>
        </w:rPr>
        <w:t xml:space="preserve"> </w:t>
      </w:r>
      <w:r>
        <w:t>геральдики;</w:t>
      </w:r>
    </w:p>
    <w:p w:rsidR="00445417" w:rsidRDefault="00DD4AEC">
      <w:pPr>
        <w:pStyle w:val="a3"/>
        <w:ind w:right="105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6"/>
        </w:rPr>
        <w:t xml:space="preserve"> </w:t>
      </w:r>
      <w:r>
        <w:t>жизненной</w:t>
      </w:r>
      <w:r>
        <w:rPr>
          <w:spacing w:val="-6"/>
        </w:rPr>
        <w:t xml:space="preserve"> </w:t>
      </w:r>
      <w:r>
        <w:t>обстановке</w:t>
      </w:r>
      <w:r>
        <w:rPr>
          <w:spacing w:val="-4"/>
        </w:rPr>
        <w:t xml:space="preserve"> </w:t>
      </w:r>
      <w:r>
        <w:t>и</w:t>
      </w:r>
      <w:r>
        <w:rPr>
          <w:spacing w:val="-1"/>
        </w:rPr>
        <w:t xml:space="preserve"> </w:t>
      </w:r>
      <w:r>
        <w:t>характеризовать</w:t>
      </w:r>
      <w:r>
        <w:rPr>
          <w:spacing w:val="4"/>
        </w:rPr>
        <w:t xml:space="preserve"> </w:t>
      </w:r>
      <w:r>
        <w:t>их</w:t>
      </w:r>
      <w:r>
        <w:rPr>
          <w:spacing w:val="-9"/>
        </w:rPr>
        <w:t xml:space="preserve"> </w:t>
      </w:r>
      <w:r>
        <w:t>образное</w:t>
      </w:r>
      <w:r>
        <w:rPr>
          <w:spacing w:val="-3"/>
        </w:rPr>
        <w:t xml:space="preserve"> </w:t>
      </w:r>
      <w:r>
        <w:t>назначение;</w:t>
      </w:r>
    </w:p>
    <w:p w:rsidR="00445417" w:rsidRDefault="00DD4AEC">
      <w:pPr>
        <w:pStyle w:val="a3"/>
        <w:ind w:right="105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1"/>
        </w:rPr>
        <w:t xml:space="preserve"> </w:t>
      </w:r>
      <w:r>
        <w:t>керамику,</w:t>
      </w:r>
      <w:r>
        <w:rPr>
          <w:spacing w:val="10"/>
        </w:rPr>
        <w:t xml:space="preserve"> </w:t>
      </w:r>
      <w:r>
        <w:t>ковку,</w:t>
      </w:r>
      <w:r>
        <w:rPr>
          <w:spacing w:val="9"/>
        </w:rPr>
        <w:t xml:space="preserve"> </w:t>
      </w:r>
      <w:r>
        <w:t>литьё, гобелен</w:t>
      </w:r>
      <w:r>
        <w:rPr>
          <w:spacing w:val="3"/>
        </w:rPr>
        <w:t xml:space="preserve"> </w:t>
      </w:r>
      <w:r>
        <w:t>и</w:t>
      </w:r>
      <w:r>
        <w:rPr>
          <w:spacing w:val="-2"/>
        </w:rPr>
        <w:t xml:space="preserve"> </w:t>
      </w:r>
      <w:r>
        <w:t>другое;</w:t>
      </w:r>
    </w:p>
    <w:p w:rsidR="00445417" w:rsidRDefault="00DD4AEC">
      <w:pPr>
        <w:pStyle w:val="a3"/>
        <w:spacing w:line="242" w:lineRule="auto"/>
        <w:ind w:right="1065"/>
      </w:pPr>
      <w:r>
        <w:t>овладевать    навыками    коллективной    практической     творческой     работы</w:t>
      </w:r>
      <w:r>
        <w:rPr>
          <w:spacing w:val="1"/>
        </w:rPr>
        <w:t xml:space="preserve"> </w:t>
      </w:r>
      <w:r>
        <w:t>по</w:t>
      </w:r>
      <w:r>
        <w:rPr>
          <w:spacing w:val="-8"/>
        </w:rPr>
        <w:t xml:space="preserve"> </w:t>
      </w:r>
      <w:r>
        <w:t>оформлению пространства</w:t>
      </w:r>
      <w:r>
        <w:rPr>
          <w:spacing w:val="-1"/>
        </w:rPr>
        <w:t xml:space="preserve"> </w:t>
      </w:r>
      <w:r>
        <w:t>школы и</w:t>
      </w:r>
      <w:r>
        <w:rPr>
          <w:spacing w:val="-2"/>
        </w:rPr>
        <w:t xml:space="preserve"> </w:t>
      </w:r>
      <w:r>
        <w:t>школьных</w:t>
      </w:r>
      <w:r>
        <w:rPr>
          <w:spacing w:val="-7"/>
        </w:rPr>
        <w:t xml:space="preserve"> </w:t>
      </w:r>
      <w:r>
        <w:t>праздников.</w:t>
      </w:r>
    </w:p>
    <w:p w:rsidR="00445417" w:rsidRDefault="00DD4AEC">
      <w:pPr>
        <w:pStyle w:val="a3"/>
        <w:spacing w:line="268" w:lineRule="exact"/>
        <w:ind w:left="1470" w:firstLine="0"/>
      </w:pPr>
      <w:r>
        <w:t>Модуль</w:t>
      </w:r>
      <w:r>
        <w:rPr>
          <w:spacing w:val="-2"/>
        </w:rPr>
        <w:t xml:space="preserve"> </w:t>
      </w:r>
      <w:r>
        <w:t>№</w:t>
      </w:r>
      <w:r>
        <w:rPr>
          <w:spacing w:val="-7"/>
        </w:rPr>
        <w:t xml:space="preserve"> </w:t>
      </w:r>
      <w:r>
        <w:t>2</w:t>
      </w:r>
      <w:r>
        <w:rPr>
          <w:spacing w:val="-8"/>
        </w:rPr>
        <w:t xml:space="preserve"> </w:t>
      </w:r>
      <w:r>
        <w:t>«Живопись,</w:t>
      </w:r>
      <w:r>
        <w:rPr>
          <w:spacing w:val="-8"/>
        </w:rPr>
        <w:t xml:space="preserve"> </w:t>
      </w:r>
      <w:r>
        <w:t>графика,</w:t>
      </w:r>
      <w:r>
        <w:rPr>
          <w:spacing w:val="-1"/>
        </w:rPr>
        <w:t xml:space="preserve"> </w:t>
      </w:r>
      <w:r>
        <w:t>скульптура»:</w:t>
      </w:r>
    </w:p>
    <w:p w:rsidR="00445417" w:rsidRDefault="00DD4AEC">
      <w:pPr>
        <w:pStyle w:val="a3"/>
        <w:spacing w:line="237" w:lineRule="auto"/>
        <w:ind w:right="1063"/>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5"/>
        </w:rPr>
        <w:t xml:space="preserve"> </w:t>
      </w:r>
      <w:r>
        <w:t>их</w:t>
      </w:r>
      <w:r>
        <w:rPr>
          <w:spacing w:val="-8"/>
        </w:rPr>
        <w:t xml:space="preserve"> </w:t>
      </w:r>
      <w:r>
        <w:t>значение</w:t>
      </w:r>
      <w:r>
        <w:rPr>
          <w:spacing w:val="-2"/>
        </w:rPr>
        <w:t xml:space="preserve"> </w:t>
      </w:r>
      <w:r>
        <w:t>в</w:t>
      </w:r>
      <w:r>
        <w:rPr>
          <w:spacing w:val="-1"/>
        </w:rPr>
        <w:t xml:space="preserve"> </w:t>
      </w:r>
      <w:r>
        <w:t>жизни</w:t>
      </w:r>
      <w:r>
        <w:rPr>
          <w:spacing w:val="3"/>
        </w:rPr>
        <w:t xml:space="preserve"> </w:t>
      </w:r>
      <w:r>
        <w:t>людей;</w:t>
      </w:r>
    </w:p>
    <w:p w:rsidR="00445417" w:rsidRDefault="00DD4AEC">
      <w:pPr>
        <w:pStyle w:val="a3"/>
        <w:spacing w:before="2" w:line="275" w:lineRule="exact"/>
        <w:ind w:left="1470" w:firstLine="0"/>
      </w:pPr>
      <w:r>
        <w:t>объяснять</w:t>
      </w:r>
      <w:r>
        <w:rPr>
          <w:spacing w:val="-9"/>
        </w:rPr>
        <w:t xml:space="preserve"> </w:t>
      </w:r>
      <w:r>
        <w:t>причины</w:t>
      </w:r>
      <w:r>
        <w:rPr>
          <w:spacing w:val="-3"/>
        </w:rPr>
        <w:t xml:space="preserve"> </w:t>
      </w:r>
      <w:r>
        <w:t>деления</w:t>
      </w:r>
      <w:r>
        <w:rPr>
          <w:spacing w:val="-6"/>
        </w:rPr>
        <w:t xml:space="preserve"> </w:t>
      </w:r>
      <w:r>
        <w:t>пространственных</w:t>
      </w:r>
      <w:r>
        <w:rPr>
          <w:spacing w:val="-13"/>
        </w:rPr>
        <w:t xml:space="preserve"> </w:t>
      </w:r>
      <w:r>
        <w:t>искусств</w:t>
      </w:r>
      <w:r>
        <w:rPr>
          <w:spacing w:val="1"/>
        </w:rPr>
        <w:t xml:space="preserve"> </w:t>
      </w:r>
      <w:r>
        <w:t>на</w:t>
      </w:r>
      <w:r>
        <w:rPr>
          <w:spacing w:val="-6"/>
        </w:rPr>
        <w:t xml:space="preserve"> </w:t>
      </w:r>
      <w:r>
        <w:t>виды;</w:t>
      </w:r>
    </w:p>
    <w:p w:rsidR="00445417" w:rsidRDefault="00DD4AEC">
      <w:pPr>
        <w:pStyle w:val="a3"/>
        <w:spacing w:line="242" w:lineRule="auto"/>
        <w:ind w:right="1062"/>
      </w:pPr>
      <w:r>
        <w:t>знать    основные    виды    живописи,    графики    и    скульптуры,     объяснять</w:t>
      </w:r>
      <w:r>
        <w:rPr>
          <w:spacing w:val="1"/>
        </w:rPr>
        <w:t xml:space="preserve"> </w:t>
      </w:r>
      <w:r>
        <w:t>их</w:t>
      </w:r>
      <w:r>
        <w:rPr>
          <w:spacing w:val="-8"/>
        </w:rPr>
        <w:t xml:space="preserve"> </w:t>
      </w:r>
      <w:r>
        <w:t>назначение</w:t>
      </w:r>
      <w:r>
        <w:rPr>
          <w:spacing w:val="3"/>
        </w:rPr>
        <w:t xml:space="preserve"> </w:t>
      </w:r>
      <w:r>
        <w:t>в</w:t>
      </w:r>
      <w:r>
        <w:rPr>
          <w:spacing w:val="-1"/>
        </w:rPr>
        <w:t xml:space="preserve"> </w:t>
      </w:r>
      <w:r>
        <w:t>жизни</w:t>
      </w:r>
      <w:r>
        <w:rPr>
          <w:spacing w:val="4"/>
        </w:rPr>
        <w:t xml:space="preserve"> </w:t>
      </w:r>
      <w:r>
        <w:t>людей.</w:t>
      </w:r>
    </w:p>
    <w:p w:rsidR="00445417" w:rsidRDefault="00DD4AEC" w:rsidP="005B10F6">
      <w:pPr>
        <w:pStyle w:val="a6"/>
        <w:numPr>
          <w:ilvl w:val="0"/>
          <w:numId w:val="21"/>
        </w:numPr>
        <w:tabs>
          <w:tab w:val="left" w:pos="1735"/>
        </w:tabs>
        <w:spacing w:line="270" w:lineRule="exact"/>
        <w:ind w:hanging="265"/>
        <w:jc w:val="both"/>
        <w:rPr>
          <w:sz w:val="24"/>
        </w:rPr>
      </w:pPr>
      <w:r>
        <w:rPr>
          <w:sz w:val="24"/>
        </w:rPr>
        <w:t>Язык</w:t>
      </w:r>
      <w:r>
        <w:rPr>
          <w:spacing w:val="-12"/>
          <w:sz w:val="24"/>
        </w:rPr>
        <w:t xml:space="preserve"> </w:t>
      </w:r>
      <w:r>
        <w:rPr>
          <w:sz w:val="24"/>
        </w:rPr>
        <w:t>изобразительного</w:t>
      </w:r>
      <w:r>
        <w:rPr>
          <w:spacing w:val="-2"/>
          <w:sz w:val="24"/>
        </w:rPr>
        <w:t xml:space="preserve"> </w:t>
      </w:r>
      <w:r>
        <w:rPr>
          <w:sz w:val="24"/>
        </w:rPr>
        <w:t>искусства</w:t>
      </w:r>
      <w:r>
        <w:rPr>
          <w:spacing w:val="-6"/>
          <w:sz w:val="24"/>
        </w:rPr>
        <w:t xml:space="preserve"> </w:t>
      </w:r>
      <w:r>
        <w:rPr>
          <w:sz w:val="24"/>
        </w:rPr>
        <w:t>и</w:t>
      </w:r>
      <w:r>
        <w:rPr>
          <w:spacing w:val="-6"/>
          <w:sz w:val="24"/>
        </w:rPr>
        <w:t xml:space="preserve"> </w:t>
      </w:r>
      <w:r>
        <w:rPr>
          <w:sz w:val="24"/>
        </w:rPr>
        <w:t>его</w:t>
      </w:r>
      <w:r>
        <w:rPr>
          <w:spacing w:val="-2"/>
          <w:sz w:val="24"/>
        </w:rPr>
        <w:t xml:space="preserve"> </w:t>
      </w:r>
      <w:r>
        <w:rPr>
          <w:sz w:val="24"/>
        </w:rPr>
        <w:t>выразительные</w:t>
      </w:r>
      <w:r>
        <w:rPr>
          <w:spacing w:val="-10"/>
          <w:sz w:val="24"/>
        </w:rPr>
        <w:t xml:space="preserve"> </w:t>
      </w:r>
      <w:r>
        <w:rPr>
          <w:sz w:val="24"/>
        </w:rPr>
        <w:t>средства:</w:t>
      </w:r>
    </w:p>
    <w:p w:rsidR="00445417" w:rsidRDefault="00DD4AEC">
      <w:pPr>
        <w:pStyle w:val="a3"/>
        <w:spacing w:line="237" w:lineRule="auto"/>
        <w:ind w:right="1060"/>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художественные    материалы</w:t>
      </w:r>
      <w:r>
        <w:rPr>
          <w:spacing w:val="1"/>
        </w:rPr>
        <w:t xml:space="preserve"> </w:t>
      </w:r>
      <w:r>
        <w:t>для</w:t>
      </w:r>
      <w:r>
        <w:rPr>
          <w:spacing w:val="2"/>
        </w:rPr>
        <w:t xml:space="preserve"> </w:t>
      </w:r>
      <w:r>
        <w:t>графики,</w:t>
      </w:r>
      <w:r>
        <w:rPr>
          <w:spacing w:val="1"/>
        </w:rPr>
        <w:t xml:space="preserve"> </w:t>
      </w:r>
      <w:r>
        <w:t>живописи,</w:t>
      </w:r>
      <w:r>
        <w:rPr>
          <w:spacing w:val="1"/>
        </w:rPr>
        <w:t xml:space="preserve"> </w:t>
      </w:r>
      <w:r>
        <w:t>скульптуры;</w:t>
      </w:r>
    </w:p>
    <w:p w:rsidR="00445417" w:rsidRDefault="00DD4AEC">
      <w:pPr>
        <w:pStyle w:val="a3"/>
        <w:spacing w:before="5" w:line="237" w:lineRule="auto"/>
        <w:ind w:right="1073"/>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rPr>
          <w:spacing w:val="-1"/>
        </w:rPr>
        <w:t>различать</w:t>
      </w:r>
      <w:r>
        <w:rPr>
          <w:spacing w:val="3"/>
        </w:rPr>
        <w:t xml:space="preserve"> </w:t>
      </w:r>
      <w:r>
        <w:rPr>
          <w:spacing w:val="-1"/>
        </w:rPr>
        <w:t>и</w:t>
      </w:r>
      <w:r>
        <w:rPr>
          <w:spacing w:val="-14"/>
        </w:rPr>
        <w:t xml:space="preserve"> </w:t>
      </w:r>
      <w:r>
        <w:rPr>
          <w:spacing w:val="-1"/>
        </w:rPr>
        <w:t>объяснять</w:t>
      </w:r>
      <w:r>
        <w:rPr>
          <w:spacing w:val="4"/>
        </w:rPr>
        <w:t xml:space="preserve"> </w:t>
      </w:r>
      <w:r>
        <w:rPr>
          <w:spacing w:val="-1"/>
        </w:rPr>
        <w:t>роль художественного</w:t>
      </w:r>
      <w:r>
        <w:rPr>
          <w:spacing w:val="3"/>
        </w:rPr>
        <w:t xml:space="preserve"> </w:t>
      </w:r>
      <w:r>
        <w:t>материала</w:t>
      </w:r>
      <w:r>
        <w:rPr>
          <w:spacing w:val="2"/>
        </w:rPr>
        <w:t xml:space="preserve"> </w:t>
      </w:r>
      <w:r>
        <w:t>в</w:t>
      </w:r>
      <w:r>
        <w:rPr>
          <w:spacing w:val="-1"/>
        </w:rPr>
        <w:t xml:space="preserve"> </w:t>
      </w:r>
      <w:r>
        <w:t>произведениях</w:t>
      </w:r>
      <w:r>
        <w:rPr>
          <w:spacing w:val="-4"/>
        </w:rPr>
        <w:t xml:space="preserve"> </w:t>
      </w:r>
      <w:r>
        <w:t>искусства;</w:t>
      </w:r>
    </w:p>
    <w:p w:rsidR="00445417" w:rsidRDefault="00DD4AEC">
      <w:pPr>
        <w:pStyle w:val="a3"/>
        <w:spacing w:before="4"/>
        <w:ind w:right="1060"/>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57"/>
        </w:rPr>
        <w:t xml:space="preserve"> </w:t>
      </w:r>
      <w:r>
        <w:t xml:space="preserve">фломастерами,    углём,    пастелью    и     мелками,    </w:t>
      </w:r>
      <w:r>
        <w:rPr>
          <w:spacing w:val="1"/>
        </w:rPr>
        <w:t xml:space="preserve"> </w:t>
      </w:r>
      <w:r>
        <w:t>акварелью,     гуашью,      лепкой</w:t>
      </w:r>
      <w:r>
        <w:rPr>
          <w:spacing w:val="1"/>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7"/>
        </w:rPr>
        <w:t xml:space="preserve"> </w:t>
      </w:r>
      <w:r>
        <w:t>материалы;</w:t>
      </w:r>
    </w:p>
    <w:p w:rsidR="00445417" w:rsidRDefault="00DD4AEC">
      <w:pPr>
        <w:pStyle w:val="a3"/>
        <w:ind w:left="1470" w:firstLine="0"/>
      </w:pPr>
      <w:r>
        <w:t>иметь</w:t>
      </w:r>
      <w:r>
        <w:rPr>
          <w:spacing w:val="40"/>
        </w:rPr>
        <w:t xml:space="preserve"> </w:t>
      </w:r>
      <w:r>
        <w:t>представление</w:t>
      </w:r>
      <w:r>
        <w:rPr>
          <w:spacing w:val="28"/>
        </w:rPr>
        <w:t xml:space="preserve"> </w:t>
      </w:r>
      <w:r>
        <w:t>о</w:t>
      </w:r>
      <w:r>
        <w:rPr>
          <w:spacing w:val="47"/>
        </w:rPr>
        <w:t xml:space="preserve"> </w:t>
      </w:r>
      <w:r>
        <w:t>различных</w:t>
      </w:r>
      <w:r>
        <w:rPr>
          <w:spacing w:val="35"/>
        </w:rPr>
        <w:t xml:space="preserve"> </w:t>
      </w:r>
      <w:r>
        <w:t>художественных</w:t>
      </w:r>
      <w:r>
        <w:rPr>
          <w:spacing w:val="35"/>
        </w:rPr>
        <w:t xml:space="preserve"> </w:t>
      </w:r>
      <w:r>
        <w:t>техниках</w:t>
      </w:r>
      <w:r>
        <w:rPr>
          <w:spacing w:val="38"/>
        </w:rPr>
        <w:t xml:space="preserve"> </w:t>
      </w:r>
      <w:r>
        <w:t>в</w:t>
      </w:r>
      <w:r>
        <w:rPr>
          <w:spacing w:val="45"/>
        </w:rPr>
        <w:t xml:space="preserve"> </w:t>
      </w:r>
      <w:r>
        <w:t>использовании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художественных</w:t>
      </w:r>
      <w:r>
        <w:rPr>
          <w:spacing w:val="-7"/>
        </w:rPr>
        <w:t xml:space="preserve"> </w:t>
      </w:r>
      <w:r>
        <w:t>материалов;</w:t>
      </w:r>
    </w:p>
    <w:p w:rsidR="00445417" w:rsidRDefault="00DD4AEC">
      <w:pPr>
        <w:pStyle w:val="a3"/>
        <w:spacing w:before="8" w:line="275" w:lineRule="exact"/>
        <w:ind w:left="1470" w:firstLine="0"/>
      </w:pPr>
      <w:r>
        <w:t>понимать</w:t>
      </w:r>
      <w:r>
        <w:rPr>
          <w:spacing w:val="-5"/>
        </w:rPr>
        <w:t xml:space="preserve"> </w:t>
      </w:r>
      <w:r>
        <w:t>роль</w:t>
      </w:r>
      <w:r>
        <w:rPr>
          <w:spacing w:val="-7"/>
        </w:rPr>
        <w:t xml:space="preserve"> </w:t>
      </w:r>
      <w:r>
        <w:t>рисунка</w:t>
      </w:r>
      <w:r>
        <w:rPr>
          <w:spacing w:val="-3"/>
        </w:rPr>
        <w:t xml:space="preserve"> </w:t>
      </w:r>
      <w:r>
        <w:t>как</w:t>
      </w:r>
      <w:r>
        <w:rPr>
          <w:spacing w:val="-3"/>
        </w:rPr>
        <w:t xml:space="preserve"> </w:t>
      </w:r>
      <w:r>
        <w:t>основы</w:t>
      </w:r>
      <w:r>
        <w:rPr>
          <w:spacing w:val="-5"/>
        </w:rPr>
        <w:t xml:space="preserve"> </w:t>
      </w:r>
      <w:r>
        <w:t>изобразительной</w:t>
      </w:r>
      <w:r>
        <w:rPr>
          <w:spacing w:val="1"/>
        </w:rPr>
        <w:t xml:space="preserve"> </w:t>
      </w:r>
      <w:r>
        <w:t>деятельности;</w:t>
      </w:r>
    </w:p>
    <w:p w:rsidR="00445417" w:rsidRDefault="00DD4AEC">
      <w:pPr>
        <w:pStyle w:val="a3"/>
        <w:spacing w:line="242" w:lineRule="auto"/>
        <w:ind w:left="1470" w:right="1063" w:firstLine="0"/>
      </w:pPr>
      <w:r>
        <w:t>иметь опыт учебного</w:t>
      </w:r>
      <w:r>
        <w:rPr>
          <w:spacing w:val="1"/>
        </w:rPr>
        <w:t xml:space="preserve"> </w:t>
      </w:r>
      <w:r>
        <w:t>рисунка</w:t>
      </w:r>
      <w:r>
        <w:rPr>
          <w:spacing w:val="1"/>
        </w:rPr>
        <w:t xml:space="preserve"> </w:t>
      </w:r>
      <w:r>
        <w:t>–</w:t>
      </w:r>
      <w:r>
        <w:rPr>
          <w:spacing w:val="1"/>
        </w:rPr>
        <w:t xml:space="preserve"> </w:t>
      </w:r>
      <w:r>
        <w:t>светотеневого изображения объёмных форм;</w:t>
      </w:r>
      <w:r>
        <w:rPr>
          <w:spacing w:val="1"/>
        </w:rPr>
        <w:t xml:space="preserve"> </w:t>
      </w:r>
      <w:r>
        <w:t>знать</w:t>
      </w:r>
      <w:r>
        <w:rPr>
          <w:spacing w:val="12"/>
        </w:rPr>
        <w:t xml:space="preserve"> </w:t>
      </w:r>
      <w:r>
        <w:t>основы</w:t>
      </w:r>
      <w:r>
        <w:rPr>
          <w:spacing w:val="23"/>
        </w:rPr>
        <w:t xml:space="preserve"> </w:t>
      </w:r>
      <w:r>
        <w:t>линейной</w:t>
      </w:r>
      <w:r>
        <w:rPr>
          <w:spacing w:val="18"/>
        </w:rPr>
        <w:t xml:space="preserve"> </w:t>
      </w:r>
      <w:r>
        <w:t>перспективы</w:t>
      </w:r>
      <w:r>
        <w:rPr>
          <w:spacing w:val="14"/>
        </w:rPr>
        <w:t xml:space="preserve"> </w:t>
      </w:r>
      <w:r>
        <w:t>и</w:t>
      </w:r>
      <w:r>
        <w:rPr>
          <w:spacing w:val="22"/>
        </w:rPr>
        <w:t xml:space="preserve"> </w:t>
      </w:r>
      <w:r>
        <w:t>уметь</w:t>
      </w:r>
      <w:r>
        <w:rPr>
          <w:spacing w:val="26"/>
        </w:rPr>
        <w:t xml:space="preserve"> </w:t>
      </w:r>
      <w:r>
        <w:t>изображать</w:t>
      </w:r>
      <w:r>
        <w:rPr>
          <w:spacing w:val="18"/>
        </w:rPr>
        <w:t xml:space="preserve"> </w:t>
      </w:r>
      <w:r>
        <w:t>объёмные</w:t>
      </w:r>
    </w:p>
    <w:p w:rsidR="00445417" w:rsidRDefault="00DD4AEC">
      <w:pPr>
        <w:pStyle w:val="a3"/>
        <w:spacing w:line="271" w:lineRule="exact"/>
        <w:ind w:firstLine="0"/>
      </w:pPr>
      <w:r>
        <w:t>геометрические тела</w:t>
      </w:r>
      <w:r>
        <w:rPr>
          <w:spacing w:val="-5"/>
        </w:rPr>
        <w:t xml:space="preserve"> </w:t>
      </w:r>
      <w:r>
        <w:t>на</w:t>
      </w:r>
      <w:r>
        <w:rPr>
          <w:spacing w:val="-5"/>
        </w:rPr>
        <w:t xml:space="preserve"> </w:t>
      </w:r>
      <w:r>
        <w:t>двухмерной</w:t>
      </w:r>
      <w:r>
        <w:rPr>
          <w:spacing w:val="-7"/>
        </w:rPr>
        <w:t xml:space="preserve"> </w:t>
      </w:r>
      <w:r>
        <w:t>плоскости;</w:t>
      </w:r>
    </w:p>
    <w:p w:rsidR="00445417" w:rsidRDefault="00DD4AEC">
      <w:pPr>
        <w:pStyle w:val="a3"/>
        <w:spacing w:before="1" w:line="275" w:lineRule="exact"/>
        <w:ind w:left="1470" w:firstLine="0"/>
      </w:pPr>
      <w:r>
        <w:t>знать</w:t>
      </w:r>
      <w:r>
        <w:rPr>
          <w:spacing w:val="5"/>
        </w:rPr>
        <w:t xml:space="preserve"> </w:t>
      </w:r>
      <w:r>
        <w:t>понятия</w:t>
      </w:r>
      <w:r>
        <w:rPr>
          <w:spacing w:val="-7"/>
        </w:rPr>
        <w:t xml:space="preserve"> </w:t>
      </w:r>
      <w:r>
        <w:t>графической</w:t>
      </w:r>
      <w:r>
        <w:rPr>
          <w:spacing w:val="2"/>
        </w:rPr>
        <w:t xml:space="preserve"> </w:t>
      </w:r>
      <w:r>
        <w:t>грамоты</w:t>
      </w:r>
      <w:r>
        <w:rPr>
          <w:spacing w:val="6"/>
        </w:rPr>
        <w:t xml:space="preserve"> </w:t>
      </w:r>
      <w:r>
        <w:t>изображения</w:t>
      </w:r>
      <w:r>
        <w:rPr>
          <w:spacing w:val="8"/>
        </w:rPr>
        <w:t xml:space="preserve"> </w:t>
      </w:r>
      <w:r>
        <w:t>предмета «освещённая часть»,</w:t>
      </w:r>
    </w:p>
    <w:p w:rsidR="00445417" w:rsidRDefault="00DD4AEC">
      <w:pPr>
        <w:pStyle w:val="a3"/>
        <w:spacing w:line="242" w:lineRule="auto"/>
        <w:ind w:right="1084" w:firstLine="0"/>
      </w:pPr>
      <w:r>
        <w:t>«блик»,     «полутень»,     «собственная     тень»,      «падающая      тень»      и      уметь</w:t>
      </w:r>
      <w:r>
        <w:rPr>
          <w:spacing w:val="1"/>
        </w:rPr>
        <w:t xml:space="preserve"> </w:t>
      </w:r>
      <w:r>
        <w:t>их</w:t>
      </w:r>
      <w:r>
        <w:rPr>
          <w:spacing w:val="-8"/>
        </w:rPr>
        <w:t xml:space="preserve"> </w:t>
      </w:r>
      <w:r>
        <w:t>применять в</w:t>
      </w:r>
      <w:r>
        <w:rPr>
          <w:spacing w:val="-1"/>
        </w:rPr>
        <w:t xml:space="preserve"> </w:t>
      </w:r>
      <w:r>
        <w:t>практике</w:t>
      </w:r>
      <w:r>
        <w:rPr>
          <w:spacing w:val="2"/>
        </w:rPr>
        <w:t xml:space="preserve"> </w:t>
      </w:r>
      <w:r>
        <w:t>рисунка;</w:t>
      </w:r>
    </w:p>
    <w:p w:rsidR="00445417" w:rsidRDefault="00DD4AEC">
      <w:pPr>
        <w:pStyle w:val="a3"/>
        <w:spacing w:line="242" w:lineRule="auto"/>
        <w:ind w:right="1074"/>
      </w:pPr>
      <w:r>
        <w:t>понимать содержание понятий «тон», «тональные отношения» и иметь опыт их</w:t>
      </w:r>
      <w:r>
        <w:rPr>
          <w:spacing w:val="1"/>
        </w:rPr>
        <w:t xml:space="preserve"> </w:t>
      </w:r>
      <w:r>
        <w:t>визуального</w:t>
      </w:r>
      <w:r>
        <w:rPr>
          <w:spacing w:val="13"/>
        </w:rPr>
        <w:t xml:space="preserve"> </w:t>
      </w:r>
      <w:r>
        <w:t>анализа;</w:t>
      </w:r>
    </w:p>
    <w:p w:rsidR="00445417" w:rsidRDefault="00DD4AEC">
      <w:pPr>
        <w:pStyle w:val="a3"/>
        <w:ind w:right="1059"/>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4"/>
        </w:rPr>
        <w:t xml:space="preserve"> </w:t>
      </w:r>
      <w:r>
        <w:t>целого;</w:t>
      </w:r>
    </w:p>
    <w:p w:rsidR="00445417" w:rsidRDefault="00DD4AEC">
      <w:pPr>
        <w:pStyle w:val="a3"/>
        <w:spacing w:line="237" w:lineRule="auto"/>
        <w:ind w:left="1470" w:right="1073" w:firstLine="0"/>
      </w:pPr>
      <w:r>
        <w:t>иметь опыт линейного рисунка, понимать выразительные возможности линии;</w:t>
      </w:r>
      <w:r>
        <w:rPr>
          <w:spacing w:val="1"/>
        </w:rPr>
        <w:t xml:space="preserve"> </w:t>
      </w:r>
      <w:r>
        <w:t>иметь</w:t>
      </w:r>
      <w:r>
        <w:rPr>
          <w:spacing w:val="-10"/>
        </w:rPr>
        <w:t xml:space="preserve"> </w:t>
      </w:r>
      <w:r>
        <w:t>опыт</w:t>
      </w:r>
      <w:r>
        <w:rPr>
          <w:spacing w:val="-7"/>
        </w:rPr>
        <w:t xml:space="preserve"> </w:t>
      </w:r>
      <w:r>
        <w:t>творческого</w:t>
      </w:r>
      <w:r>
        <w:rPr>
          <w:spacing w:val="2"/>
        </w:rPr>
        <w:t xml:space="preserve"> </w:t>
      </w:r>
      <w:r>
        <w:t>композиционного</w:t>
      </w:r>
      <w:r>
        <w:rPr>
          <w:spacing w:val="3"/>
        </w:rPr>
        <w:t xml:space="preserve"> </w:t>
      </w:r>
      <w:r>
        <w:t>рисунка</w:t>
      </w:r>
      <w:r>
        <w:rPr>
          <w:spacing w:val="-8"/>
        </w:rPr>
        <w:t xml:space="preserve"> </w:t>
      </w:r>
      <w:r>
        <w:t>в</w:t>
      </w:r>
      <w:r>
        <w:rPr>
          <w:spacing w:val="-6"/>
        </w:rPr>
        <w:t xml:space="preserve"> </w:t>
      </w:r>
      <w:r>
        <w:t>ответ</w:t>
      </w:r>
      <w:r>
        <w:rPr>
          <w:spacing w:val="-2"/>
        </w:rPr>
        <w:t xml:space="preserve"> </w:t>
      </w:r>
      <w:r>
        <w:t>на</w:t>
      </w:r>
      <w:r>
        <w:rPr>
          <w:spacing w:val="-14"/>
        </w:rPr>
        <w:t xml:space="preserve"> </w:t>
      </w:r>
      <w:r>
        <w:t>заданную</w:t>
      </w:r>
      <w:r>
        <w:rPr>
          <w:spacing w:val="1"/>
        </w:rPr>
        <w:t xml:space="preserve"> </w:t>
      </w:r>
      <w:r>
        <w:t>учебную</w:t>
      </w:r>
    </w:p>
    <w:p w:rsidR="00445417" w:rsidRDefault="00DD4AEC">
      <w:pPr>
        <w:pStyle w:val="a3"/>
        <w:spacing w:line="275" w:lineRule="exact"/>
        <w:ind w:firstLine="0"/>
      </w:pPr>
      <w:r>
        <w:rPr>
          <w:spacing w:val="-1"/>
        </w:rPr>
        <w:t>задачу</w:t>
      </w:r>
      <w:r>
        <w:rPr>
          <w:spacing w:val="-15"/>
        </w:rPr>
        <w:t xml:space="preserve"> </w:t>
      </w:r>
      <w:r>
        <w:rPr>
          <w:spacing w:val="-1"/>
        </w:rPr>
        <w:t>или</w:t>
      </w:r>
      <w:r>
        <w:rPr>
          <w:spacing w:val="5"/>
        </w:rPr>
        <w:t xml:space="preserve"> </w:t>
      </w:r>
      <w:r>
        <w:rPr>
          <w:spacing w:val="-1"/>
        </w:rPr>
        <w:t>как</w:t>
      </w:r>
      <w:r>
        <w:rPr>
          <w:spacing w:val="4"/>
        </w:rPr>
        <w:t xml:space="preserve"> </w:t>
      </w:r>
      <w:r>
        <w:rPr>
          <w:spacing w:val="-1"/>
        </w:rPr>
        <w:t xml:space="preserve">самостоятельное </w:t>
      </w:r>
      <w:r>
        <w:t>творческое</w:t>
      </w:r>
      <w:r>
        <w:rPr>
          <w:spacing w:val="-1"/>
        </w:rPr>
        <w:t xml:space="preserve"> </w:t>
      </w:r>
      <w:r>
        <w:t>действие;</w:t>
      </w:r>
    </w:p>
    <w:p w:rsidR="00445417" w:rsidRDefault="00DD4AEC">
      <w:pPr>
        <w:pStyle w:val="a3"/>
        <w:spacing w:line="242" w:lineRule="auto"/>
        <w:ind w:right="1069"/>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7"/>
        </w:rPr>
        <w:t xml:space="preserve"> </w:t>
      </w:r>
      <w:r>
        <w:t>цвета</w:t>
      </w:r>
      <w:r>
        <w:rPr>
          <w:spacing w:val="1"/>
        </w:rPr>
        <w:t xml:space="preserve"> </w:t>
      </w:r>
      <w:r>
        <w:t>–</w:t>
      </w:r>
      <w:r>
        <w:rPr>
          <w:spacing w:val="-3"/>
        </w:rPr>
        <w:t xml:space="preserve"> </w:t>
      </w:r>
      <w:r>
        <w:t>и</w:t>
      </w:r>
      <w:r>
        <w:rPr>
          <w:spacing w:val="-2"/>
        </w:rPr>
        <w:t xml:space="preserve"> </w:t>
      </w:r>
      <w:r>
        <w:t>значение</w:t>
      </w:r>
      <w:r>
        <w:rPr>
          <w:spacing w:val="-4"/>
        </w:rPr>
        <w:t xml:space="preserve"> </w:t>
      </w:r>
      <w:r>
        <w:t>этих</w:t>
      </w:r>
      <w:r>
        <w:rPr>
          <w:spacing w:val="-8"/>
        </w:rPr>
        <w:t xml:space="preserve"> </w:t>
      </w:r>
      <w:r>
        <w:t>знаний</w:t>
      </w:r>
      <w:r>
        <w:rPr>
          <w:spacing w:val="4"/>
        </w:rPr>
        <w:t xml:space="preserve"> </w:t>
      </w:r>
      <w:r>
        <w:t>для</w:t>
      </w:r>
      <w:r>
        <w:rPr>
          <w:spacing w:val="1"/>
        </w:rPr>
        <w:t xml:space="preserve"> </w:t>
      </w:r>
      <w:r>
        <w:t>искусства живописи;</w:t>
      </w:r>
    </w:p>
    <w:p w:rsidR="00445417" w:rsidRDefault="00DD4AEC">
      <w:pPr>
        <w:pStyle w:val="a3"/>
        <w:spacing w:line="242" w:lineRule="auto"/>
        <w:ind w:right="1064"/>
      </w:pPr>
      <w:r>
        <w:t>определять содержание понятий «колорит», «цветовые отношения», «цветовой</w:t>
      </w:r>
      <w:r>
        <w:rPr>
          <w:spacing w:val="1"/>
        </w:rPr>
        <w:t xml:space="preserve"> </w:t>
      </w:r>
      <w:r>
        <w:t>контраст»</w:t>
      </w:r>
      <w:r>
        <w:rPr>
          <w:spacing w:val="-7"/>
        </w:rPr>
        <w:t xml:space="preserve"> </w:t>
      </w:r>
      <w:r>
        <w:t>и</w:t>
      </w:r>
      <w:r>
        <w:rPr>
          <w:spacing w:val="2"/>
        </w:rPr>
        <w:t xml:space="preserve"> </w:t>
      </w:r>
      <w:r>
        <w:t>иметь</w:t>
      </w:r>
      <w:r>
        <w:rPr>
          <w:spacing w:val="-1"/>
        </w:rPr>
        <w:t xml:space="preserve"> </w:t>
      </w:r>
      <w:r>
        <w:t>навыки</w:t>
      </w:r>
      <w:r>
        <w:rPr>
          <w:spacing w:val="-2"/>
        </w:rPr>
        <w:t xml:space="preserve"> </w:t>
      </w:r>
      <w:r>
        <w:t>практической</w:t>
      </w:r>
      <w:r>
        <w:rPr>
          <w:spacing w:val="-6"/>
        </w:rPr>
        <w:t xml:space="preserve"> </w:t>
      </w:r>
      <w:r>
        <w:t>работы</w:t>
      </w:r>
      <w:r>
        <w:rPr>
          <w:spacing w:val="5"/>
        </w:rPr>
        <w:t xml:space="preserve"> </w:t>
      </w:r>
      <w:r>
        <w:t>гуашью и</w:t>
      </w:r>
      <w:r>
        <w:rPr>
          <w:spacing w:val="3"/>
        </w:rPr>
        <w:t xml:space="preserve"> </w:t>
      </w:r>
      <w:r>
        <w:t>акварелью;</w:t>
      </w:r>
    </w:p>
    <w:p w:rsidR="00445417" w:rsidRDefault="00DD4AEC">
      <w:pPr>
        <w:pStyle w:val="a3"/>
        <w:ind w:right="1064"/>
      </w:pPr>
      <w:r>
        <w:t>иметь   опыт   объёмного   изображения   (лепки)   и   начальные   представления</w:t>
      </w:r>
      <w:r>
        <w:rPr>
          <w:spacing w:val="1"/>
        </w:rPr>
        <w:t xml:space="preserve"> </w:t>
      </w:r>
      <w:r>
        <w:t xml:space="preserve">о      пластической     </w:t>
      </w:r>
      <w:r>
        <w:rPr>
          <w:spacing w:val="1"/>
        </w:rPr>
        <w:t xml:space="preserve"> </w:t>
      </w:r>
      <w:r>
        <w:t>выразительности       скульптуры,       соотношении       пропорций</w:t>
      </w:r>
      <w:r>
        <w:rPr>
          <w:spacing w:val="-57"/>
        </w:rPr>
        <w:t xml:space="preserve"> </w:t>
      </w:r>
      <w:r>
        <w:t>в</w:t>
      </w:r>
      <w:r>
        <w:rPr>
          <w:spacing w:val="3"/>
        </w:rPr>
        <w:t xml:space="preserve"> </w:t>
      </w:r>
      <w:r>
        <w:t>изображении</w:t>
      </w:r>
      <w:r>
        <w:rPr>
          <w:spacing w:val="-5"/>
        </w:rPr>
        <w:t xml:space="preserve"> </w:t>
      </w:r>
      <w:r>
        <w:t>предметов</w:t>
      </w:r>
      <w:r>
        <w:rPr>
          <w:spacing w:val="6"/>
        </w:rPr>
        <w:t xml:space="preserve"> </w:t>
      </w:r>
      <w:r>
        <w:t>или</w:t>
      </w:r>
      <w:r>
        <w:rPr>
          <w:spacing w:val="-1"/>
        </w:rPr>
        <w:t xml:space="preserve"> </w:t>
      </w:r>
      <w:r>
        <w:t>животных.</w:t>
      </w:r>
    </w:p>
    <w:p w:rsidR="00445417" w:rsidRDefault="00DD4AEC" w:rsidP="005B10F6">
      <w:pPr>
        <w:pStyle w:val="a6"/>
        <w:numPr>
          <w:ilvl w:val="0"/>
          <w:numId w:val="21"/>
        </w:numPr>
        <w:tabs>
          <w:tab w:val="left" w:pos="1735"/>
        </w:tabs>
        <w:ind w:hanging="265"/>
        <w:jc w:val="both"/>
        <w:rPr>
          <w:sz w:val="24"/>
        </w:rPr>
      </w:pPr>
      <w:r>
        <w:rPr>
          <w:sz w:val="24"/>
        </w:rPr>
        <w:t>Жанры</w:t>
      </w:r>
      <w:r>
        <w:rPr>
          <w:spacing w:val="-8"/>
          <w:sz w:val="24"/>
        </w:rPr>
        <w:t xml:space="preserve"> </w:t>
      </w:r>
      <w:r>
        <w:rPr>
          <w:sz w:val="24"/>
        </w:rPr>
        <w:t>изобразительного</w:t>
      </w:r>
      <w:r>
        <w:rPr>
          <w:spacing w:val="-8"/>
          <w:sz w:val="24"/>
        </w:rPr>
        <w:t xml:space="preserve"> </w:t>
      </w:r>
      <w:r>
        <w:rPr>
          <w:sz w:val="24"/>
        </w:rPr>
        <w:t>искусства:</w:t>
      </w:r>
    </w:p>
    <w:p w:rsidR="00445417" w:rsidRDefault="00DD4AEC">
      <w:pPr>
        <w:pStyle w:val="a3"/>
        <w:spacing w:line="242" w:lineRule="auto"/>
        <w:ind w:left="1470" w:right="1073"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48"/>
        </w:rPr>
        <w:t xml:space="preserve"> </w:t>
      </w:r>
      <w:r>
        <w:t>между</w:t>
      </w:r>
      <w:r>
        <w:rPr>
          <w:spacing w:val="48"/>
        </w:rPr>
        <w:t xml:space="preserve"> </w:t>
      </w:r>
      <w:r>
        <w:t>предметом</w:t>
      </w:r>
      <w:r>
        <w:rPr>
          <w:spacing w:val="8"/>
        </w:rPr>
        <w:t xml:space="preserve"> </w:t>
      </w:r>
      <w:r>
        <w:t>изображения,</w:t>
      </w:r>
      <w:r>
        <w:rPr>
          <w:spacing w:val="14"/>
        </w:rPr>
        <w:t xml:space="preserve"> </w:t>
      </w:r>
      <w:r>
        <w:t>сюжетом</w:t>
      </w:r>
      <w:r>
        <w:rPr>
          <w:spacing w:val="7"/>
        </w:rPr>
        <w:t xml:space="preserve"> </w:t>
      </w:r>
      <w:r>
        <w:t>и</w:t>
      </w:r>
      <w:r>
        <w:rPr>
          <w:spacing w:val="7"/>
        </w:rPr>
        <w:t xml:space="preserve"> </w:t>
      </w:r>
      <w:r>
        <w:t>содержанием</w:t>
      </w:r>
    </w:p>
    <w:p w:rsidR="00445417" w:rsidRDefault="00DD4AEC">
      <w:pPr>
        <w:pStyle w:val="a3"/>
        <w:spacing w:line="269" w:lineRule="exact"/>
        <w:ind w:firstLine="0"/>
      </w:pPr>
      <w:r>
        <w:t>произведения</w:t>
      </w:r>
      <w:r>
        <w:rPr>
          <w:spacing w:val="-13"/>
        </w:rPr>
        <w:t xml:space="preserve"> </w:t>
      </w:r>
      <w:r>
        <w:t>искусства.</w:t>
      </w:r>
    </w:p>
    <w:p w:rsidR="00445417" w:rsidRDefault="00DD4AEC" w:rsidP="005B10F6">
      <w:pPr>
        <w:pStyle w:val="a6"/>
        <w:numPr>
          <w:ilvl w:val="0"/>
          <w:numId w:val="21"/>
        </w:numPr>
        <w:tabs>
          <w:tab w:val="left" w:pos="1735"/>
        </w:tabs>
        <w:spacing w:line="271" w:lineRule="exact"/>
        <w:ind w:hanging="265"/>
        <w:jc w:val="both"/>
        <w:rPr>
          <w:sz w:val="24"/>
        </w:rPr>
      </w:pPr>
      <w:r>
        <w:rPr>
          <w:sz w:val="24"/>
        </w:rPr>
        <w:t>Натюрморт:</w:t>
      </w:r>
    </w:p>
    <w:p w:rsidR="00445417" w:rsidRDefault="00DD4AEC">
      <w:pPr>
        <w:pStyle w:val="a3"/>
        <w:ind w:right="1059"/>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445417" w:rsidRDefault="00DD4AEC">
      <w:pPr>
        <w:pStyle w:val="a3"/>
        <w:ind w:right="1068"/>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rsidR="00445417" w:rsidRDefault="00DD4AEC">
      <w:pPr>
        <w:pStyle w:val="a3"/>
        <w:spacing w:line="242" w:lineRule="auto"/>
        <w:ind w:right="1076"/>
      </w:pPr>
      <w:r>
        <w:t>знать   и    уметь    применять    в    рисунке    правила    линейной    перспективы</w:t>
      </w:r>
      <w:r>
        <w:rPr>
          <w:spacing w:val="1"/>
        </w:rPr>
        <w:t xml:space="preserve"> </w:t>
      </w:r>
      <w:r>
        <w:t>и</w:t>
      </w:r>
      <w:r>
        <w:rPr>
          <w:spacing w:val="3"/>
        </w:rPr>
        <w:t xml:space="preserve"> </w:t>
      </w:r>
      <w:r>
        <w:t>изображения</w:t>
      </w:r>
      <w:r>
        <w:rPr>
          <w:spacing w:val="-12"/>
        </w:rPr>
        <w:t xml:space="preserve"> </w:t>
      </w:r>
      <w:r>
        <w:t>объёмного</w:t>
      </w:r>
      <w:r>
        <w:rPr>
          <w:spacing w:val="7"/>
        </w:rPr>
        <w:t xml:space="preserve"> </w:t>
      </w:r>
      <w:r>
        <w:t>предмета</w:t>
      </w:r>
      <w:r>
        <w:rPr>
          <w:spacing w:val="-2"/>
        </w:rPr>
        <w:t xml:space="preserve"> </w:t>
      </w:r>
      <w:r>
        <w:t>в</w:t>
      </w:r>
      <w:r>
        <w:rPr>
          <w:spacing w:val="3"/>
        </w:rPr>
        <w:t xml:space="preserve"> </w:t>
      </w:r>
      <w:r>
        <w:t>двухмерном</w:t>
      </w:r>
      <w:r>
        <w:rPr>
          <w:spacing w:val="-1"/>
        </w:rPr>
        <w:t xml:space="preserve"> </w:t>
      </w:r>
      <w:r>
        <w:t>пространстве</w:t>
      </w:r>
      <w:r>
        <w:rPr>
          <w:spacing w:val="1"/>
        </w:rPr>
        <w:t xml:space="preserve"> </w:t>
      </w:r>
      <w:r>
        <w:t>листа;</w:t>
      </w:r>
    </w:p>
    <w:p w:rsidR="00445417" w:rsidRDefault="00DD4AEC">
      <w:pPr>
        <w:pStyle w:val="a3"/>
        <w:ind w:right="1058"/>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1"/>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rsidR="00445417" w:rsidRDefault="00DD4AEC">
      <w:pPr>
        <w:pStyle w:val="a3"/>
        <w:ind w:left="1470" w:firstLine="0"/>
      </w:pPr>
      <w:r>
        <w:t>иметь</w:t>
      </w:r>
      <w:r>
        <w:rPr>
          <w:spacing w:val="-9"/>
        </w:rPr>
        <w:t xml:space="preserve"> </w:t>
      </w:r>
      <w:r>
        <w:t>опыт</w:t>
      </w:r>
      <w:r>
        <w:rPr>
          <w:spacing w:val="-10"/>
        </w:rPr>
        <w:t xml:space="preserve"> </w:t>
      </w:r>
      <w:r>
        <w:t>создания</w:t>
      </w:r>
      <w:r>
        <w:rPr>
          <w:spacing w:val="-9"/>
        </w:rPr>
        <w:t xml:space="preserve"> </w:t>
      </w:r>
      <w:r>
        <w:t>графического натюрморта;</w:t>
      </w:r>
    </w:p>
    <w:p w:rsidR="00445417" w:rsidRDefault="00DD4AEC">
      <w:pPr>
        <w:pStyle w:val="a3"/>
        <w:spacing w:line="275" w:lineRule="exact"/>
        <w:ind w:left="1470" w:firstLine="0"/>
      </w:pPr>
      <w:r>
        <w:t>иметь</w:t>
      </w:r>
      <w:r>
        <w:rPr>
          <w:spacing w:val="-10"/>
        </w:rPr>
        <w:t xml:space="preserve"> </w:t>
      </w:r>
      <w:r>
        <w:t>опыт</w:t>
      </w:r>
      <w:r>
        <w:rPr>
          <w:spacing w:val="-6"/>
        </w:rPr>
        <w:t xml:space="preserve"> </w:t>
      </w:r>
      <w:r>
        <w:t>создания</w:t>
      </w:r>
      <w:r>
        <w:rPr>
          <w:spacing w:val="-1"/>
        </w:rPr>
        <w:t xml:space="preserve"> </w:t>
      </w:r>
      <w:r>
        <w:t>натюрморта</w:t>
      </w:r>
      <w:r>
        <w:rPr>
          <w:spacing w:val="-7"/>
        </w:rPr>
        <w:t xml:space="preserve"> </w:t>
      </w:r>
      <w:r>
        <w:t>средствами</w:t>
      </w:r>
      <w:r>
        <w:rPr>
          <w:spacing w:val="-10"/>
        </w:rPr>
        <w:t xml:space="preserve"> </w:t>
      </w:r>
      <w:r>
        <w:t>живописи.</w:t>
      </w:r>
    </w:p>
    <w:p w:rsidR="00445417" w:rsidRDefault="00DD4AEC" w:rsidP="005B10F6">
      <w:pPr>
        <w:pStyle w:val="a6"/>
        <w:numPr>
          <w:ilvl w:val="0"/>
          <w:numId w:val="21"/>
        </w:numPr>
        <w:tabs>
          <w:tab w:val="left" w:pos="1735"/>
        </w:tabs>
        <w:spacing w:line="271" w:lineRule="exact"/>
        <w:ind w:hanging="265"/>
        <w:jc w:val="both"/>
        <w:rPr>
          <w:sz w:val="24"/>
        </w:rPr>
      </w:pPr>
      <w:r>
        <w:rPr>
          <w:sz w:val="24"/>
        </w:rPr>
        <w:t>Портрет:</w:t>
      </w:r>
    </w:p>
    <w:p w:rsidR="00445417" w:rsidRDefault="00DD4AEC">
      <w:pPr>
        <w:pStyle w:val="a3"/>
        <w:spacing w:line="237" w:lineRule="auto"/>
        <w:ind w:right="1070"/>
      </w:pPr>
      <w:r>
        <w:t>иметь представление об истории портретного изображения человека в разные</w:t>
      </w:r>
      <w:r>
        <w:rPr>
          <w:spacing w:val="1"/>
        </w:rPr>
        <w:t xml:space="preserve"> </w:t>
      </w:r>
      <w:r>
        <w:t>эпохи</w:t>
      </w:r>
      <w:r>
        <w:rPr>
          <w:spacing w:val="3"/>
        </w:rPr>
        <w:t xml:space="preserve"> </w:t>
      </w:r>
      <w:r>
        <w:t>как последовательности</w:t>
      </w:r>
      <w:r>
        <w:rPr>
          <w:spacing w:val="1"/>
        </w:rPr>
        <w:t xml:space="preserve"> </w:t>
      </w:r>
      <w:r>
        <w:t>изменений</w:t>
      </w:r>
      <w:r>
        <w:rPr>
          <w:spacing w:val="4"/>
        </w:rPr>
        <w:t xml:space="preserve"> </w:t>
      </w:r>
      <w:r>
        <w:t>представления</w:t>
      </w:r>
      <w:r>
        <w:rPr>
          <w:spacing w:val="-6"/>
        </w:rPr>
        <w:t xml:space="preserve"> </w:t>
      </w:r>
      <w:r>
        <w:t>о</w:t>
      </w:r>
      <w:r>
        <w:rPr>
          <w:spacing w:val="6"/>
        </w:rPr>
        <w:t xml:space="preserve"> </w:t>
      </w:r>
      <w:r>
        <w:t>человеке;</w:t>
      </w:r>
    </w:p>
    <w:p w:rsidR="00445417" w:rsidRDefault="00DD4AEC">
      <w:pPr>
        <w:pStyle w:val="a3"/>
        <w:spacing w:before="3" w:line="232" w:lineRule="auto"/>
        <w:ind w:right="1082"/>
      </w:pPr>
      <w:r>
        <w:t>сравнивать содержание портретного образа в искусстве Древнего Рима, эпохи</w:t>
      </w:r>
      <w:r>
        <w:rPr>
          <w:spacing w:val="1"/>
        </w:rPr>
        <w:t xml:space="preserve"> </w:t>
      </w:r>
      <w:r>
        <w:t>Возрождения</w:t>
      </w:r>
      <w:r>
        <w:rPr>
          <w:spacing w:val="-6"/>
        </w:rPr>
        <w:t xml:space="preserve"> </w:t>
      </w:r>
      <w:r>
        <w:t>и</w:t>
      </w:r>
      <w:r>
        <w:rPr>
          <w:spacing w:val="-2"/>
        </w:rPr>
        <w:t xml:space="preserve"> </w:t>
      </w:r>
      <w:r>
        <w:t>Нового</w:t>
      </w:r>
      <w:r>
        <w:rPr>
          <w:spacing w:val="7"/>
        </w:rPr>
        <w:t xml:space="preserve"> </w:t>
      </w:r>
      <w:r>
        <w:t>времени;</w:t>
      </w:r>
    </w:p>
    <w:p w:rsidR="00445417" w:rsidRDefault="00DD4AEC">
      <w:pPr>
        <w:pStyle w:val="a3"/>
        <w:spacing w:before="3" w:line="237" w:lineRule="auto"/>
        <w:ind w:right="106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4"/>
        </w:rPr>
        <w:t xml:space="preserve"> </w:t>
      </w:r>
      <w:r>
        <w:t>эпохи</w:t>
      </w:r>
      <w:r>
        <w:rPr>
          <w:spacing w:val="9"/>
        </w:rPr>
        <w:t xml:space="preserve"> </w:t>
      </w:r>
      <w:r>
        <w:t>и</w:t>
      </w:r>
      <w:r>
        <w:rPr>
          <w:spacing w:val="-3"/>
        </w:rPr>
        <w:t xml:space="preserve"> </w:t>
      </w:r>
      <w:r>
        <w:t>авторская</w:t>
      </w:r>
      <w:r>
        <w:rPr>
          <w:spacing w:val="3"/>
        </w:rPr>
        <w:t xml:space="preserve"> </w:t>
      </w:r>
      <w:r>
        <w:t>позиция</w:t>
      </w:r>
      <w:r>
        <w:rPr>
          <w:spacing w:val="-2"/>
        </w:rPr>
        <w:t xml:space="preserve"> </w:t>
      </w:r>
      <w:r>
        <w:t>художника;</w:t>
      </w:r>
    </w:p>
    <w:p w:rsidR="00445417" w:rsidRDefault="00DD4AEC">
      <w:pPr>
        <w:pStyle w:val="a3"/>
        <w:spacing w:before="3"/>
        <w:ind w:right="1064"/>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4"/>
        </w:rPr>
        <w:t xml:space="preserve"> </w:t>
      </w:r>
      <w:r>
        <w:t>других</w:t>
      </w:r>
      <w:r>
        <w:rPr>
          <w:spacing w:val="-7"/>
        </w:rPr>
        <w:t xml:space="preserve"> </w:t>
      </w:r>
      <w:r>
        <w:t>портретистов);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8"/>
      </w:pPr>
      <w:r>
        <w:lastRenderedPageBreak/>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3"/>
        </w:rPr>
        <w:t xml:space="preserve"> </w:t>
      </w:r>
      <w:r>
        <w:t>другие</w:t>
      </w:r>
      <w:r>
        <w:rPr>
          <w:spacing w:val="7"/>
        </w:rPr>
        <w:t xml:space="preserve"> </w:t>
      </w:r>
      <w:r>
        <w:t>авторы);</w:t>
      </w:r>
    </w:p>
    <w:p w:rsidR="00445417" w:rsidRDefault="00DD4AEC">
      <w:pPr>
        <w:pStyle w:val="a3"/>
        <w:spacing w:before="1" w:line="247" w:lineRule="auto"/>
        <w:ind w:right="1076"/>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w:t>
      </w:r>
      <w:r>
        <w:rPr>
          <w:spacing w:val="5"/>
        </w:rPr>
        <w:t xml:space="preserve"> </w:t>
      </w:r>
      <w:r>
        <w:t>соотношение</w:t>
      </w:r>
      <w:r>
        <w:rPr>
          <w:spacing w:val="-3"/>
        </w:rPr>
        <w:t xml:space="preserve"> </w:t>
      </w:r>
      <w:r>
        <w:t>лицевой</w:t>
      </w:r>
      <w:r>
        <w:rPr>
          <w:spacing w:val="-1"/>
        </w:rPr>
        <w:t xml:space="preserve"> </w:t>
      </w:r>
      <w:r>
        <w:t>и</w:t>
      </w:r>
      <w:r>
        <w:rPr>
          <w:spacing w:val="-3"/>
        </w:rPr>
        <w:t xml:space="preserve"> </w:t>
      </w:r>
      <w:r>
        <w:t>черепной</w:t>
      </w:r>
      <w:r>
        <w:rPr>
          <w:spacing w:val="-1"/>
        </w:rPr>
        <w:t xml:space="preserve"> </w:t>
      </w:r>
      <w:r>
        <w:t>частей</w:t>
      </w:r>
      <w:r>
        <w:rPr>
          <w:spacing w:val="-6"/>
        </w:rPr>
        <w:t xml:space="preserve"> </w:t>
      </w:r>
      <w:r>
        <w:t>головы;</w:t>
      </w:r>
    </w:p>
    <w:p w:rsidR="00445417" w:rsidRDefault="00DD4AEC">
      <w:pPr>
        <w:pStyle w:val="a3"/>
        <w:ind w:right="106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2"/>
        </w:rPr>
        <w:t xml:space="preserve"> </w:t>
      </w:r>
      <w:r>
        <w:t>определять</w:t>
      </w:r>
      <w:r>
        <w:rPr>
          <w:spacing w:val="4"/>
        </w:rPr>
        <w:t xml:space="preserve"> </w:t>
      </w:r>
      <w:r>
        <w:t>его</w:t>
      </w:r>
      <w:r>
        <w:rPr>
          <w:spacing w:val="7"/>
        </w:rPr>
        <w:t xml:space="preserve"> </w:t>
      </w:r>
      <w:r>
        <w:t>на</w:t>
      </w:r>
      <w:r>
        <w:rPr>
          <w:spacing w:val="-4"/>
        </w:rPr>
        <w:t xml:space="preserve"> </w:t>
      </w:r>
      <w:r>
        <w:t>практике;</w:t>
      </w:r>
    </w:p>
    <w:p w:rsidR="00445417" w:rsidRDefault="00DD4AEC">
      <w:pPr>
        <w:pStyle w:val="a3"/>
        <w:spacing w:line="242" w:lineRule="auto"/>
        <w:ind w:right="1093"/>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1"/>
        </w:rPr>
        <w:t xml:space="preserve"> </w:t>
      </w:r>
      <w:r>
        <w:t>характера человека и</w:t>
      </w:r>
      <w:r>
        <w:rPr>
          <w:spacing w:val="-7"/>
        </w:rPr>
        <w:t xml:space="preserve"> </w:t>
      </w:r>
      <w:r>
        <w:t>образа</w:t>
      </w:r>
      <w:r>
        <w:rPr>
          <w:spacing w:val="1"/>
        </w:rPr>
        <w:t xml:space="preserve"> </w:t>
      </w:r>
      <w:r>
        <w:t>эпохи</w:t>
      </w:r>
      <w:r>
        <w:rPr>
          <w:spacing w:val="2"/>
        </w:rPr>
        <w:t xml:space="preserve"> </w:t>
      </w:r>
      <w:r>
        <w:t>в</w:t>
      </w:r>
      <w:r>
        <w:rPr>
          <w:spacing w:val="-2"/>
        </w:rPr>
        <w:t xml:space="preserve"> </w:t>
      </w:r>
      <w:r>
        <w:t>скульптурном</w:t>
      </w:r>
      <w:r>
        <w:rPr>
          <w:spacing w:val="5"/>
        </w:rPr>
        <w:t xml:space="preserve"> </w:t>
      </w:r>
      <w:r>
        <w:t>портрете;</w:t>
      </w:r>
    </w:p>
    <w:p w:rsidR="00445417" w:rsidRDefault="00DD4AEC">
      <w:pPr>
        <w:pStyle w:val="a3"/>
        <w:spacing w:line="275" w:lineRule="exact"/>
        <w:ind w:left="1470" w:firstLine="0"/>
      </w:pPr>
      <w:r>
        <w:t>иметь</w:t>
      </w:r>
      <w:r>
        <w:rPr>
          <w:spacing w:val="-3"/>
        </w:rPr>
        <w:t xml:space="preserve"> </w:t>
      </w:r>
      <w:r>
        <w:t>начальный</w:t>
      </w:r>
      <w:r>
        <w:rPr>
          <w:spacing w:val="-12"/>
        </w:rPr>
        <w:t xml:space="preserve"> </w:t>
      </w:r>
      <w:r>
        <w:t>опыт</w:t>
      </w:r>
      <w:r>
        <w:rPr>
          <w:spacing w:val="-5"/>
        </w:rPr>
        <w:t xml:space="preserve"> </w:t>
      </w:r>
      <w:r>
        <w:t>лепки</w:t>
      </w:r>
      <w:r>
        <w:rPr>
          <w:spacing w:val="-8"/>
        </w:rPr>
        <w:t xml:space="preserve"> </w:t>
      </w:r>
      <w:r>
        <w:t>головы</w:t>
      </w:r>
      <w:r>
        <w:rPr>
          <w:spacing w:val="-4"/>
        </w:rPr>
        <w:t xml:space="preserve"> </w:t>
      </w:r>
      <w:r>
        <w:t>человека;</w:t>
      </w:r>
    </w:p>
    <w:p w:rsidR="00445417" w:rsidRDefault="00DD4AEC">
      <w:pPr>
        <w:pStyle w:val="a3"/>
        <w:spacing w:line="242" w:lineRule="auto"/>
        <w:ind w:right="1075"/>
      </w:pPr>
      <w:r>
        <w:t>приобретать опыт графического портретного изображения как нового для себя</w:t>
      </w:r>
      <w:r>
        <w:rPr>
          <w:spacing w:val="1"/>
        </w:rPr>
        <w:t xml:space="preserve"> </w:t>
      </w:r>
      <w:r>
        <w:t>видения</w:t>
      </w:r>
      <w:r>
        <w:rPr>
          <w:spacing w:val="2"/>
        </w:rPr>
        <w:t xml:space="preserve"> </w:t>
      </w:r>
      <w:r>
        <w:t>индивидуальности</w:t>
      </w:r>
      <w:r>
        <w:rPr>
          <w:spacing w:val="2"/>
        </w:rPr>
        <w:t xml:space="preserve"> </w:t>
      </w:r>
      <w:r>
        <w:t>человека;</w:t>
      </w:r>
    </w:p>
    <w:p w:rsidR="00445417" w:rsidRDefault="00DD4AEC">
      <w:pPr>
        <w:pStyle w:val="a3"/>
        <w:spacing w:line="242" w:lineRule="auto"/>
        <w:ind w:right="1069"/>
      </w:pPr>
      <w:r>
        <w:t xml:space="preserve">иметь   представление   о  </w:t>
      </w:r>
      <w:r>
        <w:rPr>
          <w:spacing w:val="1"/>
        </w:rPr>
        <w:t xml:space="preserve"> </w:t>
      </w:r>
      <w:r>
        <w:t>графических    портретах    мастеров    разных    эпох,</w:t>
      </w:r>
      <w:r>
        <w:rPr>
          <w:spacing w:val="1"/>
        </w:rPr>
        <w:t xml:space="preserve"> </w:t>
      </w:r>
      <w:r>
        <w:t>о</w:t>
      </w:r>
      <w:r>
        <w:rPr>
          <w:spacing w:val="6"/>
        </w:rPr>
        <w:t xml:space="preserve"> </w:t>
      </w:r>
      <w:r>
        <w:t>разнообразии</w:t>
      </w:r>
      <w:r>
        <w:rPr>
          <w:spacing w:val="-1"/>
        </w:rPr>
        <w:t xml:space="preserve"> </w:t>
      </w:r>
      <w:r>
        <w:t>графических</w:t>
      </w:r>
      <w:r>
        <w:rPr>
          <w:spacing w:val="-7"/>
        </w:rPr>
        <w:t xml:space="preserve"> </w:t>
      </w:r>
      <w:r>
        <w:t>средств</w:t>
      </w:r>
      <w:r>
        <w:rPr>
          <w:spacing w:val="9"/>
        </w:rPr>
        <w:t xml:space="preserve"> </w:t>
      </w:r>
      <w:r>
        <w:t>в</w:t>
      </w:r>
      <w:r>
        <w:rPr>
          <w:spacing w:val="3"/>
        </w:rPr>
        <w:t xml:space="preserve"> </w:t>
      </w:r>
      <w:r>
        <w:t>изображении</w:t>
      </w:r>
      <w:r>
        <w:rPr>
          <w:spacing w:val="-6"/>
        </w:rPr>
        <w:t xml:space="preserve"> </w:t>
      </w:r>
      <w:r>
        <w:t>образа человека;</w:t>
      </w:r>
    </w:p>
    <w:p w:rsidR="00445417" w:rsidRDefault="00DD4AEC">
      <w:pPr>
        <w:pStyle w:val="a3"/>
        <w:spacing w:line="242" w:lineRule="auto"/>
        <w:ind w:right="1070"/>
      </w:pPr>
      <w:r>
        <w:t xml:space="preserve">уметь   характеризовать   роль    освещения    как   </w:t>
      </w:r>
      <w:r>
        <w:rPr>
          <w:spacing w:val="1"/>
        </w:rPr>
        <w:t xml:space="preserve"> </w:t>
      </w:r>
      <w:r>
        <w:t xml:space="preserve">выразительного   </w:t>
      </w:r>
      <w:r>
        <w:rPr>
          <w:spacing w:val="1"/>
        </w:rPr>
        <w:t xml:space="preserve"> </w:t>
      </w:r>
      <w:r>
        <w:t>средства</w:t>
      </w:r>
      <w:r>
        <w:rPr>
          <w:spacing w:val="1"/>
        </w:rPr>
        <w:t xml:space="preserve"> </w:t>
      </w:r>
      <w:r>
        <w:t>при</w:t>
      </w:r>
      <w:r>
        <w:rPr>
          <w:spacing w:val="3"/>
        </w:rPr>
        <w:t xml:space="preserve"> </w:t>
      </w:r>
      <w:r>
        <w:t>создании</w:t>
      </w:r>
      <w:r>
        <w:rPr>
          <w:spacing w:val="-1"/>
        </w:rPr>
        <w:t xml:space="preserve"> </w:t>
      </w:r>
      <w:r>
        <w:t>художественного</w:t>
      </w:r>
      <w:r>
        <w:rPr>
          <w:spacing w:val="3"/>
        </w:rPr>
        <w:t xml:space="preserve"> </w:t>
      </w:r>
      <w:r>
        <w:t>образа;</w:t>
      </w:r>
    </w:p>
    <w:p w:rsidR="00445417" w:rsidRDefault="00DD4AEC">
      <w:pPr>
        <w:pStyle w:val="a3"/>
        <w:ind w:right="1068"/>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7"/>
        </w:rPr>
        <w:t xml:space="preserve"> </w:t>
      </w:r>
      <w:r>
        <w:t>портрета;</w:t>
      </w:r>
    </w:p>
    <w:p w:rsidR="00445417" w:rsidRDefault="00DD4AEC">
      <w:pPr>
        <w:pStyle w:val="a3"/>
        <w:spacing w:line="237" w:lineRule="auto"/>
        <w:ind w:right="1059"/>
      </w:pPr>
      <w:r>
        <w:t>иметь   представление   о   жанре   портрета   в   искусстве   ХХ   в.   –   западном</w:t>
      </w:r>
      <w:r>
        <w:rPr>
          <w:spacing w:val="1"/>
        </w:rPr>
        <w:t xml:space="preserve"> </w:t>
      </w:r>
      <w:r>
        <w:t>и</w:t>
      </w:r>
      <w:r>
        <w:rPr>
          <w:spacing w:val="-2"/>
        </w:rPr>
        <w:t xml:space="preserve"> </w:t>
      </w:r>
      <w:r>
        <w:t>отечественном.</w:t>
      </w:r>
    </w:p>
    <w:p w:rsidR="00445417" w:rsidRDefault="00DD4AEC" w:rsidP="005B10F6">
      <w:pPr>
        <w:pStyle w:val="a6"/>
        <w:numPr>
          <w:ilvl w:val="0"/>
          <w:numId w:val="21"/>
        </w:numPr>
        <w:tabs>
          <w:tab w:val="left" w:pos="1735"/>
        </w:tabs>
        <w:spacing w:line="275" w:lineRule="exact"/>
        <w:ind w:hanging="265"/>
        <w:jc w:val="both"/>
        <w:rPr>
          <w:sz w:val="24"/>
        </w:rPr>
      </w:pPr>
      <w:r>
        <w:rPr>
          <w:sz w:val="24"/>
        </w:rPr>
        <w:t>Пейзаж:</w:t>
      </w:r>
    </w:p>
    <w:p w:rsidR="00445417" w:rsidRDefault="00DD4AEC">
      <w:pPr>
        <w:pStyle w:val="a3"/>
        <w:spacing w:line="242" w:lineRule="auto"/>
        <w:ind w:right="1339"/>
        <w:jc w:val="left"/>
      </w:pPr>
      <w:r>
        <w:t>иметь</w:t>
      </w:r>
      <w:r>
        <w:rPr>
          <w:spacing w:val="1"/>
        </w:rPr>
        <w:t xml:space="preserve"> </w:t>
      </w:r>
      <w:r>
        <w:t>представление</w:t>
      </w:r>
      <w:r>
        <w:rPr>
          <w:spacing w:val="56"/>
        </w:rPr>
        <w:t xml:space="preserve"> </w:t>
      </w:r>
      <w:r>
        <w:t>и</w:t>
      </w:r>
      <w:r>
        <w:rPr>
          <w:spacing w:val="5"/>
        </w:rPr>
        <w:t xml:space="preserve"> </w:t>
      </w:r>
      <w:r>
        <w:t>уметь</w:t>
      </w:r>
      <w:r>
        <w:rPr>
          <w:spacing w:val="6"/>
        </w:rPr>
        <w:t xml:space="preserve"> </w:t>
      </w:r>
      <w:r>
        <w:t>сравнивать</w:t>
      </w:r>
      <w:r>
        <w:rPr>
          <w:spacing w:val="3"/>
        </w:rPr>
        <w:t xml:space="preserve"> </w:t>
      </w:r>
      <w:r>
        <w:t>изображение</w:t>
      </w:r>
      <w:r>
        <w:rPr>
          <w:spacing w:val="54"/>
        </w:rPr>
        <w:t xml:space="preserve"> </w:t>
      </w:r>
      <w:r>
        <w:t>пространства</w:t>
      </w:r>
      <w:r>
        <w:rPr>
          <w:spacing w:val="53"/>
        </w:rPr>
        <w:t xml:space="preserve"> </w:t>
      </w:r>
      <w:r>
        <w:t>в</w:t>
      </w:r>
      <w:r>
        <w:rPr>
          <w:spacing w:val="5"/>
        </w:rPr>
        <w:t xml:space="preserve"> </w:t>
      </w:r>
      <w:r>
        <w:t>эпоху</w:t>
      </w:r>
      <w:r>
        <w:rPr>
          <w:spacing w:val="-57"/>
        </w:rPr>
        <w:t xml:space="preserve"> </w:t>
      </w:r>
      <w:r>
        <w:rPr>
          <w:spacing w:val="-1"/>
        </w:rPr>
        <w:t>Древнего</w:t>
      </w:r>
      <w:r>
        <w:rPr>
          <w:spacing w:val="8"/>
        </w:rPr>
        <w:t xml:space="preserve"> </w:t>
      </w:r>
      <w:r>
        <w:rPr>
          <w:spacing w:val="-1"/>
        </w:rPr>
        <w:t>мира,</w:t>
      </w:r>
      <w:r>
        <w:t xml:space="preserve"> </w:t>
      </w:r>
      <w:r>
        <w:rPr>
          <w:spacing w:val="-1"/>
        </w:rPr>
        <w:t>в</w:t>
      </w:r>
      <w:r>
        <w:rPr>
          <w:spacing w:val="4"/>
        </w:rPr>
        <w:t xml:space="preserve"> </w:t>
      </w:r>
      <w:r>
        <w:rPr>
          <w:spacing w:val="-1"/>
        </w:rPr>
        <w:t>Средневековом</w:t>
      </w:r>
      <w:r>
        <w:t xml:space="preserve"> </w:t>
      </w:r>
      <w:r>
        <w:rPr>
          <w:spacing w:val="-1"/>
        </w:rPr>
        <w:t>искусстве</w:t>
      </w:r>
      <w:r>
        <w:rPr>
          <w:spacing w:val="3"/>
        </w:rPr>
        <w:t xml:space="preserve"> </w:t>
      </w:r>
      <w:r>
        <w:t>и</w:t>
      </w:r>
      <w:r>
        <w:rPr>
          <w:spacing w:val="3"/>
        </w:rPr>
        <w:t xml:space="preserve"> </w:t>
      </w:r>
      <w:r>
        <w:t>в</w:t>
      </w:r>
      <w:r>
        <w:rPr>
          <w:spacing w:val="-5"/>
        </w:rPr>
        <w:t xml:space="preserve"> </w:t>
      </w:r>
      <w:r>
        <w:t>эпоху</w:t>
      </w:r>
      <w:r>
        <w:rPr>
          <w:spacing w:val="-17"/>
        </w:rPr>
        <w:t xml:space="preserve"> </w:t>
      </w:r>
      <w:r>
        <w:t>Возрождения;</w:t>
      </w:r>
    </w:p>
    <w:p w:rsidR="00445417" w:rsidRDefault="00DD4AEC">
      <w:pPr>
        <w:pStyle w:val="a3"/>
        <w:tabs>
          <w:tab w:val="left" w:pos="2262"/>
          <w:tab w:val="left" w:pos="3329"/>
          <w:tab w:val="left" w:pos="4740"/>
          <w:tab w:val="left" w:pos="5979"/>
          <w:tab w:val="left" w:pos="7544"/>
          <w:tab w:val="left" w:pos="7914"/>
          <w:tab w:val="left" w:pos="8745"/>
        </w:tabs>
        <w:spacing w:line="242" w:lineRule="auto"/>
        <w:ind w:right="106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8"/>
        </w:rPr>
        <w:t xml:space="preserve"> </w:t>
      </w:r>
      <w:r>
        <w:t>в</w:t>
      </w:r>
      <w:r>
        <w:rPr>
          <w:spacing w:val="9"/>
        </w:rPr>
        <w:t xml:space="preserve"> </w:t>
      </w:r>
      <w:r>
        <w:t>рисунке;</w:t>
      </w:r>
    </w:p>
    <w:p w:rsidR="00445417" w:rsidRDefault="00DD4AEC">
      <w:pPr>
        <w:pStyle w:val="a3"/>
        <w:tabs>
          <w:tab w:val="left" w:pos="2834"/>
          <w:tab w:val="left" w:pos="5374"/>
          <w:tab w:val="left" w:pos="6195"/>
          <w:tab w:val="left" w:pos="7487"/>
          <w:tab w:val="left" w:pos="8265"/>
          <w:tab w:val="left" w:pos="9110"/>
        </w:tabs>
        <w:spacing w:line="242" w:lineRule="auto"/>
        <w:ind w:right="1073"/>
        <w:jc w:val="left"/>
      </w:pPr>
      <w:r>
        <w:t>определять</w:t>
      </w:r>
      <w:r>
        <w:tab/>
        <w:t xml:space="preserve">содержание  </w:t>
      </w:r>
      <w:r>
        <w:rPr>
          <w:spacing w:val="17"/>
        </w:rPr>
        <w:t xml:space="preserve"> </w:t>
      </w:r>
      <w:r>
        <w:t>понятий:</w:t>
      </w:r>
      <w:r>
        <w:tab/>
        <w:t>линия</w:t>
      </w:r>
      <w:r>
        <w:tab/>
        <w:t>горизонта,</w:t>
      </w:r>
      <w:r>
        <w:tab/>
        <w:t>точка</w:t>
      </w:r>
      <w:r>
        <w:tab/>
        <w:t>схода,</w:t>
      </w:r>
      <w:r>
        <w:tab/>
      </w:r>
      <w:r>
        <w:rPr>
          <w:spacing w:val="-1"/>
        </w:rPr>
        <w:t>низкий</w:t>
      </w:r>
      <w:r>
        <w:rPr>
          <w:spacing w:val="-57"/>
        </w:rPr>
        <w:t xml:space="preserve"> </w:t>
      </w:r>
      <w:r>
        <w:t>и высокий</w:t>
      </w:r>
      <w:r>
        <w:rPr>
          <w:spacing w:val="-9"/>
        </w:rPr>
        <w:t xml:space="preserve"> </w:t>
      </w:r>
      <w:r>
        <w:t>горизонт,</w:t>
      </w:r>
      <w:r>
        <w:rPr>
          <w:spacing w:val="-7"/>
        </w:rPr>
        <w:t xml:space="preserve"> </w:t>
      </w:r>
      <w:r>
        <w:t>перспективные сокращения, центральная</w:t>
      </w:r>
      <w:r>
        <w:rPr>
          <w:spacing w:val="-3"/>
        </w:rPr>
        <w:t xml:space="preserve"> </w:t>
      </w:r>
      <w:r>
        <w:t>и</w:t>
      </w:r>
      <w:r>
        <w:rPr>
          <w:spacing w:val="-5"/>
        </w:rPr>
        <w:t xml:space="preserve"> </w:t>
      </w:r>
      <w:r>
        <w:t>угловая</w:t>
      </w:r>
      <w:r>
        <w:rPr>
          <w:spacing w:val="-5"/>
        </w:rPr>
        <w:t xml:space="preserve"> </w:t>
      </w:r>
      <w:r>
        <w:t>перспектива;</w:t>
      </w:r>
    </w:p>
    <w:p w:rsidR="00445417" w:rsidRDefault="00DD4AEC">
      <w:pPr>
        <w:pStyle w:val="a3"/>
        <w:tabs>
          <w:tab w:val="left" w:pos="3425"/>
          <w:tab w:val="left" w:pos="4990"/>
          <w:tab w:val="left" w:pos="6598"/>
          <w:tab w:val="left" w:pos="7607"/>
          <w:tab w:val="left" w:pos="8932"/>
        </w:tabs>
        <w:spacing w:line="242" w:lineRule="auto"/>
        <w:ind w:left="1470" w:right="1074"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445417" w:rsidRDefault="00DD4AEC">
      <w:pPr>
        <w:pStyle w:val="a3"/>
        <w:tabs>
          <w:tab w:val="left" w:pos="1321"/>
          <w:tab w:val="left" w:pos="3348"/>
          <w:tab w:val="left" w:pos="4620"/>
          <w:tab w:val="left" w:pos="5191"/>
          <w:tab w:val="left" w:pos="6473"/>
          <w:tab w:val="left" w:pos="8034"/>
        </w:tabs>
        <w:spacing w:line="242" w:lineRule="auto"/>
        <w:ind w:right="1089" w:firstLine="0"/>
        <w:jc w:val="left"/>
      </w:pPr>
      <w:r>
        <w:t>в</w:t>
      </w:r>
      <w:r>
        <w:tab/>
        <w:t>романтическом</w:t>
      </w:r>
      <w:r>
        <w:tab/>
        <w:t>пейзаже</w:t>
      </w:r>
      <w:r>
        <w:tab/>
        <w:t>и</w:t>
      </w:r>
      <w:r>
        <w:tab/>
        <w:t>пейзаже</w:t>
      </w:r>
      <w:r>
        <w:tab/>
        <w:t>творчества</w:t>
      </w:r>
      <w:r>
        <w:tab/>
      </w:r>
      <w:r>
        <w:rPr>
          <w:spacing w:val="-2"/>
        </w:rPr>
        <w:t>импрессионистов</w:t>
      </w:r>
      <w:r>
        <w:rPr>
          <w:spacing w:val="-57"/>
        </w:rPr>
        <w:t xml:space="preserve"> </w:t>
      </w:r>
      <w:r>
        <w:t>и</w:t>
      </w:r>
      <w:r>
        <w:rPr>
          <w:spacing w:val="3"/>
        </w:rPr>
        <w:t xml:space="preserve"> </w:t>
      </w:r>
      <w:r>
        <w:t>постимпрессионистов;</w:t>
      </w:r>
    </w:p>
    <w:p w:rsidR="00445417" w:rsidRDefault="00DD4AEC">
      <w:pPr>
        <w:pStyle w:val="a3"/>
        <w:spacing w:line="267" w:lineRule="exact"/>
        <w:ind w:left="1470" w:firstLine="0"/>
      </w:pPr>
      <w:r>
        <w:t>иметь</w:t>
      </w:r>
      <w:r>
        <w:rPr>
          <w:spacing w:val="-3"/>
        </w:rPr>
        <w:t xml:space="preserve"> </w:t>
      </w:r>
      <w:r>
        <w:t>представление</w:t>
      </w:r>
      <w:r>
        <w:rPr>
          <w:spacing w:val="-14"/>
        </w:rPr>
        <w:t xml:space="preserve"> </w:t>
      </w:r>
      <w:r>
        <w:t>о</w:t>
      </w:r>
      <w:r>
        <w:rPr>
          <w:spacing w:val="-1"/>
        </w:rPr>
        <w:t xml:space="preserve"> </w:t>
      </w:r>
      <w:r>
        <w:t>морских</w:t>
      </w:r>
      <w:r>
        <w:rPr>
          <w:spacing w:val="-9"/>
        </w:rPr>
        <w:t xml:space="preserve"> </w:t>
      </w:r>
      <w:r>
        <w:t>пейзажах</w:t>
      </w:r>
      <w:r>
        <w:rPr>
          <w:spacing w:val="-9"/>
        </w:rPr>
        <w:t xml:space="preserve"> </w:t>
      </w:r>
      <w:r>
        <w:t>И.</w:t>
      </w:r>
      <w:r>
        <w:rPr>
          <w:spacing w:val="6"/>
        </w:rPr>
        <w:t xml:space="preserve"> </w:t>
      </w:r>
      <w:r>
        <w:t>Айвазовского;</w:t>
      </w:r>
    </w:p>
    <w:p w:rsidR="00445417" w:rsidRDefault="00DD4AEC">
      <w:pPr>
        <w:pStyle w:val="a3"/>
        <w:spacing w:line="237" w:lineRule="auto"/>
        <w:ind w:right="1070"/>
      </w:pPr>
      <w:r>
        <w:t>иметь        представление        об        особенностях         пленэрной        живописи</w:t>
      </w:r>
      <w:r>
        <w:rPr>
          <w:spacing w:val="1"/>
        </w:rPr>
        <w:t xml:space="preserve"> </w:t>
      </w:r>
      <w:r>
        <w:t>и</w:t>
      </w:r>
      <w:r>
        <w:rPr>
          <w:spacing w:val="3"/>
        </w:rPr>
        <w:t xml:space="preserve"> </w:t>
      </w:r>
      <w:r>
        <w:t>колористической изменчивости</w:t>
      </w:r>
      <w:r>
        <w:rPr>
          <w:spacing w:val="4"/>
        </w:rPr>
        <w:t xml:space="preserve"> </w:t>
      </w:r>
      <w:r>
        <w:t>состояний</w:t>
      </w:r>
      <w:r>
        <w:rPr>
          <w:spacing w:val="4"/>
        </w:rPr>
        <w:t xml:space="preserve"> </w:t>
      </w:r>
      <w:r>
        <w:t>природы;</w:t>
      </w:r>
    </w:p>
    <w:p w:rsidR="00445417" w:rsidRDefault="00DD4AEC">
      <w:pPr>
        <w:pStyle w:val="a3"/>
        <w:ind w:right="1057"/>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w:t>
      </w:r>
      <w:r>
        <w:rPr>
          <w:spacing w:val="60"/>
        </w:rPr>
        <w:t xml:space="preserve"> </w:t>
      </w:r>
      <w:r>
        <w:t>И. Шишкина, И. Левитана</w:t>
      </w:r>
      <w:r>
        <w:rPr>
          <w:spacing w:val="1"/>
        </w:rPr>
        <w:t xml:space="preserve"> </w:t>
      </w:r>
      <w:r>
        <w:t>и</w:t>
      </w:r>
      <w:r>
        <w:rPr>
          <w:spacing w:val="3"/>
        </w:rPr>
        <w:t xml:space="preserve"> </w:t>
      </w:r>
      <w:r>
        <w:t>художников</w:t>
      </w:r>
      <w:r>
        <w:rPr>
          <w:spacing w:val="1"/>
        </w:rPr>
        <w:t xml:space="preserve"> </w:t>
      </w:r>
      <w:r>
        <w:t>ХХ</w:t>
      </w:r>
      <w:r>
        <w:rPr>
          <w:spacing w:val="-3"/>
        </w:rPr>
        <w:t xml:space="preserve"> </w:t>
      </w:r>
      <w:r>
        <w:t>в. (по</w:t>
      </w:r>
      <w:r>
        <w:rPr>
          <w:spacing w:val="3"/>
        </w:rPr>
        <w:t xml:space="preserve"> </w:t>
      </w:r>
      <w:r>
        <w:t>выбору);</w:t>
      </w:r>
    </w:p>
    <w:p w:rsidR="00445417" w:rsidRDefault="00DD4AEC">
      <w:pPr>
        <w:pStyle w:val="a3"/>
        <w:spacing w:line="242" w:lineRule="auto"/>
        <w:ind w:right="1079"/>
      </w:pPr>
      <w:r>
        <w:t>уметь объяснять, как в пейзажной живописи развивался образ отечественной</w:t>
      </w:r>
      <w:r>
        <w:rPr>
          <w:spacing w:val="1"/>
        </w:rPr>
        <w:t xml:space="preserve"> </w:t>
      </w:r>
      <w:r>
        <w:t>природы</w:t>
      </w:r>
      <w:r>
        <w:rPr>
          <w:spacing w:val="4"/>
        </w:rPr>
        <w:t xml:space="preserve"> </w:t>
      </w:r>
      <w:r>
        <w:t>и</w:t>
      </w:r>
      <w:r>
        <w:rPr>
          <w:spacing w:val="-3"/>
        </w:rPr>
        <w:t xml:space="preserve"> </w:t>
      </w:r>
      <w:r>
        <w:t>каково</w:t>
      </w:r>
      <w:r>
        <w:rPr>
          <w:spacing w:val="7"/>
        </w:rPr>
        <w:t xml:space="preserve"> </w:t>
      </w:r>
      <w:r>
        <w:t>его</w:t>
      </w:r>
      <w:r>
        <w:rPr>
          <w:spacing w:val="1"/>
        </w:rPr>
        <w:t xml:space="preserve"> </w:t>
      </w:r>
      <w:r>
        <w:t>значение</w:t>
      </w:r>
      <w:r>
        <w:rPr>
          <w:spacing w:val="-2"/>
        </w:rPr>
        <w:t xml:space="preserve"> </w:t>
      </w:r>
      <w:r>
        <w:t>в</w:t>
      </w:r>
      <w:r>
        <w:rPr>
          <w:spacing w:val="3"/>
        </w:rPr>
        <w:t xml:space="preserve"> </w:t>
      </w:r>
      <w:r>
        <w:t>развитии</w:t>
      </w:r>
      <w:r>
        <w:rPr>
          <w:spacing w:val="3"/>
        </w:rPr>
        <w:t xml:space="preserve"> </w:t>
      </w:r>
      <w:r>
        <w:t>чувства</w:t>
      </w:r>
      <w:r>
        <w:rPr>
          <w:spacing w:val="2"/>
        </w:rPr>
        <w:t xml:space="preserve"> </w:t>
      </w:r>
      <w:r>
        <w:t>Родины;</w:t>
      </w:r>
    </w:p>
    <w:p w:rsidR="00445417" w:rsidRDefault="00DD4AEC">
      <w:pPr>
        <w:pStyle w:val="a3"/>
        <w:spacing w:line="242" w:lineRule="auto"/>
        <w:ind w:right="1063"/>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3"/>
        </w:rPr>
        <w:t xml:space="preserve"> </w:t>
      </w:r>
      <w:r>
        <w:t>природы;</w:t>
      </w:r>
    </w:p>
    <w:p w:rsidR="00445417" w:rsidRDefault="00DD4AEC">
      <w:pPr>
        <w:pStyle w:val="a3"/>
        <w:spacing w:line="242" w:lineRule="auto"/>
        <w:ind w:right="1073"/>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4"/>
        </w:rPr>
        <w:t xml:space="preserve"> </w:t>
      </w:r>
      <w:r>
        <w:t>и</w:t>
      </w:r>
      <w:r>
        <w:rPr>
          <w:spacing w:val="-6"/>
        </w:rPr>
        <w:t xml:space="preserve"> </w:t>
      </w:r>
      <w:r>
        <w:t>представлению;</w:t>
      </w:r>
    </w:p>
    <w:p w:rsidR="00445417" w:rsidRDefault="00DD4AEC">
      <w:pPr>
        <w:pStyle w:val="a3"/>
        <w:spacing w:line="242" w:lineRule="auto"/>
        <w:ind w:right="1073"/>
      </w:pPr>
      <w:r>
        <w:t>иметь опыт художественной наблюдательности как способа развития интереса к</w:t>
      </w:r>
      <w:r>
        <w:rPr>
          <w:spacing w:val="1"/>
        </w:rPr>
        <w:t xml:space="preserve"> </w:t>
      </w:r>
      <w:r>
        <w:rPr>
          <w:spacing w:val="-1"/>
        </w:rPr>
        <w:t>окружающему</w:t>
      </w:r>
      <w:r>
        <w:rPr>
          <w:spacing w:val="-15"/>
        </w:rPr>
        <w:t xml:space="preserve"> </w:t>
      </w:r>
      <w:r>
        <w:rPr>
          <w:spacing w:val="-1"/>
        </w:rPr>
        <w:t>миру</w:t>
      </w:r>
      <w:r>
        <w:rPr>
          <w:spacing w:val="-12"/>
        </w:rPr>
        <w:t xml:space="preserve"> </w:t>
      </w:r>
      <w:r>
        <w:rPr>
          <w:spacing w:val="-1"/>
        </w:rPr>
        <w:t>и</w:t>
      </w:r>
      <w:r>
        <w:rPr>
          <w:spacing w:val="8"/>
        </w:rPr>
        <w:t xml:space="preserve"> </w:t>
      </w:r>
      <w:r>
        <w:rPr>
          <w:spacing w:val="-1"/>
        </w:rPr>
        <w:t>его</w:t>
      </w:r>
      <w:r>
        <w:rPr>
          <w:spacing w:val="7"/>
        </w:rPr>
        <w:t xml:space="preserve"> </w:t>
      </w:r>
      <w:r>
        <w:t>художественно-поэтическому</w:t>
      </w:r>
      <w:r>
        <w:rPr>
          <w:spacing w:val="-16"/>
        </w:rPr>
        <w:t xml:space="preserve"> </w:t>
      </w:r>
      <w:r>
        <w:t>видению;</w:t>
      </w:r>
    </w:p>
    <w:p w:rsidR="00445417" w:rsidRDefault="00DD4AEC">
      <w:pPr>
        <w:pStyle w:val="a3"/>
        <w:spacing w:line="237" w:lineRule="auto"/>
        <w:ind w:left="1470" w:right="1066" w:firstLine="0"/>
      </w:pPr>
      <w:r>
        <w:t>иметь опыт изображения городского пейзажа – по памяти или представлению;</w:t>
      </w:r>
      <w:r>
        <w:rPr>
          <w:spacing w:val="1"/>
        </w:rPr>
        <w:t xml:space="preserve"> </w:t>
      </w:r>
      <w:r>
        <w:t>обрести</w:t>
      </w:r>
      <w:r>
        <w:rPr>
          <w:spacing w:val="36"/>
        </w:rPr>
        <w:t xml:space="preserve"> </w:t>
      </w:r>
      <w:r>
        <w:t>навыки</w:t>
      </w:r>
      <w:r>
        <w:rPr>
          <w:spacing w:val="27"/>
        </w:rPr>
        <w:t xml:space="preserve"> </w:t>
      </w:r>
      <w:r>
        <w:t>восприятия</w:t>
      </w:r>
      <w:r>
        <w:rPr>
          <w:spacing w:val="21"/>
        </w:rPr>
        <w:t xml:space="preserve"> </w:t>
      </w:r>
      <w:r>
        <w:t>образности</w:t>
      </w:r>
      <w:r>
        <w:rPr>
          <w:spacing w:val="32"/>
        </w:rPr>
        <w:t xml:space="preserve"> </w:t>
      </w:r>
      <w:r>
        <w:t>городского</w:t>
      </w:r>
      <w:r>
        <w:rPr>
          <w:spacing w:val="36"/>
        </w:rPr>
        <w:t xml:space="preserve"> </w:t>
      </w:r>
      <w:r>
        <w:t>пространства</w:t>
      </w:r>
    </w:p>
    <w:p w:rsidR="00445417" w:rsidRDefault="00DD4AEC">
      <w:pPr>
        <w:pStyle w:val="a3"/>
        <w:spacing w:line="273" w:lineRule="exact"/>
        <w:ind w:firstLine="0"/>
      </w:pPr>
      <w:r>
        <w:t>как</w:t>
      </w:r>
      <w:r>
        <w:rPr>
          <w:spacing w:val="-8"/>
        </w:rPr>
        <w:t xml:space="preserve"> </w:t>
      </w:r>
      <w:r>
        <w:t>выражения</w:t>
      </w:r>
      <w:r>
        <w:rPr>
          <w:spacing w:val="-9"/>
        </w:rPr>
        <w:t xml:space="preserve"> </w:t>
      </w:r>
      <w:r>
        <w:t>самобытного</w:t>
      </w:r>
      <w:r>
        <w:rPr>
          <w:spacing w:val="-1"/>
        </w:rPr>
        <w:t xml:space="preserve"> </w:t>
      </w:r>
      <w:r>
        <w:t>лица</w:t>
      </w:r>
      <w:r>
        <w:rPr>
          <w:spacing w:val="-6"/>
        </w:rPr>
        <w:t xml:space="preserve"> </w:t>
      </w:r>
      <w:r>
        <w:t>культуры</w:t>
      </w:r>
      <w:r>
        <w:rPr>
          <w:spacing w:val="1"/>
        </w:rPr>
        <w:t xml:space="preserve"> </w:t>
      </w:r>
      <w:r>
        <w:t>и</w:t>
      </w:r>
      <w:r>
        <w:rPr>
          <w:spacing w:val="-1"/>
        </w:rPr>
        <w:t xml:space="preserve"> </w:t>
      </w:r>
      <w:r>
        <w:t>истории</w:t>
      </w:r>
      <w:r>
        <w:rPr>
          <w:spacing w:val="-8"/>
        </w:rPr>
        <w:t xml:space="preserve"> </w:t>
      </w:r>
      <w:r>
        <w:t>народа;</w:t>
      </w:r>
    </w:p>
    <w:p w:rsidR="00445417" w:rsidRDefault="00DD4AEC">
      <w:pPr>
        <w:pStyle w:val="a3"/>
        <w:spacing w:line="275" w:lineRule="exact"/>
        <w:ind w:left="1470" w:firstLine="0"/>
      </w:pPr>
      <w:r>
        <w:t>понимать</w:t>
      </w:r>
      <w:r>
        <w:rPr>
          <w:spacing w:val="49"/>
        </w:rPr>
        <w:t xml:space="preserve"> </w:t>
      </w:r>
      <w:r>
        <w:t>и</w:t>
      </w:r>
      <w:r>
        <w:rPr>
          <w:spacing w:val="38"/>
        </w:rPr>
        <w:t xml:space="preserve"> </w:t>
      </w:r>
      <w:r>
        <w:t>объяснять</w:t>
      </w:r>
      <w:r>
        <w:rPr>
          <w:spacing w:val="50"/>
        </w:rPr>
        <w:t xml:space="preserve"> </w:t>
      </w:r>
      <w:r>
        <w:t>роль</w:t>
      </w:r>
      <w:r>
        <w:rPr>
          <w:spacing w:val="53"/>
        </w:rPr>
        <w:t xml:space="preserve"> </w:t>
      </w:r>
      <w:r>
        <w:t>культурного</w:t>
      </w:r>
      <w:r>
        <w:rPr>
          <w:spacing w:val="53"/>
        </w:rPr>
        <w:t xml:space="preserve"> </w:t>
      </w:r>
      <w:r>
        <w:t>наследия</w:t>
      </w:r>
      <w:r>
        <w:rPr>
          <w:spacing w:val="53"/>
        </w:rPr>
        <w:t xml:space="preserve"> </w:t>
      </w:r>
      <w:r>
        <w:t>в</w:t>
      </w:r>
      <w:r>
        <w:rPr>
          <w:spacing w:val="53"/>
        </w:rPr>
        <w:t xml:space="preserve"> </w:t>
      </w:r>
      <w:r>
        <w:t>городском</w:t>
      </w:r>
      <w:r>
        <w:rPr>
          <w:spacing w:val="50"/>
        </w:rPr>
        <w:t xml:space="preserve"> </w:t>
      </w:r>
      <w:r>
        <w:t>пространстве,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задачи</w:t>
      </w:r>
      <w:r>
        <w:rPr>
          <w:spacing w:val="-1"/>
        </w:rPr>
        <w:t xml:space="preserve"> </w:t>
      </w:r>
      <w:r>
        <w:t>его</w:t>
      </w:r>
      <w:r>
        <w:rPr>
          <w:spacing w:val="-8"/>
        </w:rPr>
        <w:t xml:space="preserve"> </w:t>
      </w:r>
      <w:r>
        <w:t>охраны</w:t>
      </w:r>
      <w:r>
        <w:rPr>
          <w:spacing w:val="1"/>
        </w:rPr>
        <w:t xml:space="preserve"> </w:t>
      </w:r>
      <w:r>
        <w:t>и</w:t>
      </w:r>
      <w:r>
        <w:rPr>
          <w:spacing w:val="-4"/>
        </w:rPr>
        <w:t xml:space="preserve"> </w:t>
      </w:r>
      <w:r>
        <w:t>сохранения.</w:t>
      </w:r>
    </w:p>
    <w:p w:rsidR="00445417" w:rsidRDefault="00DD4AEC" w:rsidP="005B10F6">
      <w:pPr>
        <w:pStyle w:val="a6"/>
        <w:numPr>
          <w:ilvl w:val="0"/>
          <w:numId w:val="21"/>
        </w:numPr>
        <w:tabs>
          <w:tab w:val="left" w:pos="1735"/>
        </w:tabs>
        <w:spacing w:before="8" w:line="275" w:lineRule="exact"/>
        <w:ind w:hanging="265"/>
        <w:rPr>
          <w:sz w:val="24"/>
        </w:rPr>
      </w:pPr>
      <w:r>
        <w:rPr>
          <w:sz w:val="24"/>
        </w:rPr>
        <w:t>Бытовой</w:t>
      </w:r>
      <w:r>
        <w:rPr>
          <w:spacing w:val="-2"/>
          <w:sz w:val="24"/>
        </w:rPr>
        <w:t xml:space="preserve"> </w:t>
      </w:r>
      <w:r>
        <w:rPr>
          <w:sz w:val="24"/>
        </w:rPr>
        <w:t>жанр:</w:t>
      </w:r>
    </w:p>
    <w:p w:rsidR="00445417" w:rsidRDefault="00DD4AEC">
      <w:pPr>
        <w:pStyle w:val="a3"/>
        <w:tabs>
          <w:tab w:val="left" w:pos="3501"/>
          <w:tab w:val="left" w:pos="4322"/>
          <w:tab w:val="left" w:pos="6488"/>
          <w:tab w:val="left" w:pos="7842"/>
          <w:tab w:val="left" w:pos="8308"/>
        </w:tabs>
        <w:spacing w:line="242" w:lineRule="auto"/>
        <w:ind w:right="1074"/>
        <w:jc w:val="left"/>
      </w:pPr>
      <w:r>
        <w:t>характеризовать</w:t>
      </w:r>
      <w:r>
        <w:tab/>
        <w:t>роль</w:t>
      </w:r>
      <w:r>
        <w:tab/>
        <w:t>изобразительного</w:t>
      </w:r>
      <w:r>
        <w:tab/>
        <w:t>искусства</w:t>
      </w:r>
      <w:r>
        <w:tab/>
        <w:t>в</w:t>
      </w:r>
      <w:r>
        <w:tab/>
      </w:r>
      <w:r>
        <w:rPr>
          <w:spacing w:val="-1"/>
        </w:rPr>
        <w:t>формировании</w:t>
      </w:r>
      <w:r>
        <w:rPr>
          <w:spacing w:val="-57"/>
        </w:rPr>
        <w:t xml:space="preserve"> </w:t>
      </w:r>
      <w:r>
        <w:t>представлений</w:t>
      </w:r>
      <w:r>
        <w:rPr>
          <w:spacing w:val="-6"/>
        </w:rPr>
        <w:t xml:space="preserve"> </w:t>
      </w:r>
      <w:r>
        <w:t>о</w:t>
      </w:r>
      <w:r>
        <w:rPr>
          <w:spacing w:val="7"/>
        </w:rPr>
        <w:t xml:space="preserve"> </w:t>
      </w:r>
      <w:r>
        <w:t>жизни</w:t>
      </w:r>
      <w:r>
        <w:rPr>
          <w:spacing w:val="4"/>
        </w:rPr>
        <w:t xml:space="preserve"> </w:t>
      </w:r>
      <w:r>
        <w:t>людей</w:t>
      </w:r>
      <w:r>
        <w:rPr>
          <w:spacing w:val="2"/>
        </w:rPr>
        <w:t xml:space="preserve"> </w:t>
      </w:r>
      <w:r>
        <w:t>разных</w:t>
      </w:r>
      <w:r>
        <w:rPr>
          <w:spacing w:val="-7"/>
        </w:rPr>
        <w:t xml:space="preserve"> </w:t>
      </w:r>
      <w:r>
        <w:t>эпох</w:t>
      </w:r>
      <w:r>
        <w:rPr>
          <w:spacing w:val="-7"/>
        </w:rPr>
        <w:t xml:space="preserve"> </w:t>
      </w:r>
      <w:r>
        <w:t>и</w:t>
      </w:r>
      <w:r>
        <w:rPr>
          <w:spacing w:val="-2"/>
        </w:rPr>
        <w:t xml:space="preserve"> </w:t>
      </w:r>
      <w:r>
        <w:t>народов;</w:t>
      </w:r>
    </w:p>
    <w:p w:rsidR="00445417" w:rsidRDefault="00DD4AEC">
      <w:pPr>
        <w:pStyle w:val="a3"/>
        <w:spacing w:line="270" w:lineRule="exact"/>
        <w:ind w:left="1470" w:firstLine="0"/>
        <w:jc w:val="left"/>
      </w:pPr>
      <w:r>
        <w:t>уметь</w:t>
      </w:r>
      <w:r>
        <w:rPr>
          <w:spacing w:val="118"/>
        </w:rPr>
        <w:t xml:space="preserve"> </w:t>
      </w:r>
      <w:r>
        <w:t>объяснять</w:t>
      </w:r>
      <w:r>
        <w:rPr>
          <w:spacing w:val="109"/>
        </w:rPr>
        <w:t xml:space="preserve"> </w:t>
      </w:r>
      <w:r>
        <w:t>понятия</w:t>
      </w:r>
      <w:r>
        <w:rPr>
          <w:spacing w:val="112"/>
        </w:rPr>
        <w:t xml:space="preserve"> </w:t>
      </w:r>
      <w:r>
        <w:t>«тематическая</w:t>
      </w:r>
      <w:r>
        <w:rPr>
          <w:spacing w:val="117"/>
        </w:rPr>
        <w:t xml:space="preserve"> </w:t>
      </w:r>
      <w:r>
        <w:t xml:space="preserve">картина»,  </w:t>
      </w:r>
      <w:r>
        <w:rPr>
          <w:spacing w:val="4"/>
        </w:rPr>
        <w:t xml:space="preserve"> </w:t>
      </w:r>
      <w:r>
        <w:t>«станковая</w:t>
      </w:r>
      <w:r>
        <w:rPr>
          <w:spacing w:val="108"/>
        </w:rPr>
        <w:t xml:space="preserve"> </w:t>
      </w:r>
      <w:r>
        <w:t>живопись»,</w:t>
      </w:r>
    </w:p>
    <w:p w:rsidR="00445417" w:rsidRDefault="00DD4AEC">
      <w:pPr>
        <w:pStyle w:val="a3"/>
        <w:spacing w:before="4" w:line="232" w:lineRule="auto"/>
        <w:ind w:left="1470" w:right="1070"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7"/>
        </w:rPr>
        <w:t xml:space="preserve"> </w:t>
      </w:r>
      <w:r>
        <w:t>тему,</w:t>
      </w:r>
      <w:r>
        <w:rPr>
          <w:spacing w:val="89"/>
        </w:rPr>
        <w:t xml:space="preserve"> </w:t>
      </w:r>
      <w:r>
        <w:t>сюжет</w:t>
      </w:r>
      <w:r>
        <w:rPr>
          <w:spacing w:val="85"/>
        </w:rPr>
        <w:t xml:space="preserve"> </w:t>
      </w:r>
      <w:r>
        <w:t>и</w:t>
      </w:r>
      <w:r>
        <w:rPr>
          <w:spacing w:val="77"/>
        </w:rPr>
        <w:t xml:space="preserve"> </w:t>
      </w:r>
      <w:r>
        <w:t>содержание</w:t>
      </w:r>
      <w:r>
        <w:rPr>
          <w:spacing w:val="76"/>
        </w:rPr>
        <w:t xml:space="preserve"> </w:t>
      </w:r>
      <w:r>
        <w:t>в</w:t>
      </w:r>
      <w:r>
        <w:rPr>
          <w:spacing w:val="78"/>
        </w:rPr>
        <w:t xml:space="preserve"> </w:t>
      </w:r>
      <w:r>
        <w:t>жанровой</w:t>
      </w:r>
      <w:r>
        <w:rPr>
          <w:spacing w:val="78"/>
        </w:rPr>
        <w:t xml:space="preserve"> </w:t>
      </w:r>
      <w:r>
        <w:t>картине,</w:t>
      </w:r>
      <w:r>
        <w:rPr>
          <w:spacing w:val="78"/>
        </w:rPr>
        <w:t xml:space="preserve"> </w:t>
      </w:r>
      <w:r>
        <w:t>выявлять</w:t>
      </w:r>
      <w:r>
        <w:rPr>
          <w:spacing w:val="70"/>
        </w:rPr>
        <w:t xml:space="preserve"> </w:t>
      </w:r>
      <w:r>
        <w:t>образ</w:t>
      </w:r>
    </w:p>
    <w:p w:rsidR="00445417" w:rsidRDefault="00DD4AEC">
      <w:pPr>
        <w:pStyle w:val="a3"/>
        <w:spacing w:before="10" w:line="272" w:lineRule="exact"/>
        <w:ind w:firstLine="0"/>
        <w:jc w:val="left"/>
      </w:pPr>
      <w:r>
        <w:t>нравственных</w:t>
      </w:r>
      <w:r>
        <w:rPr>
          <w:spacing w:val="-8"/>
        </w:rPr>
        <w:t xml:space="preserve"> </w:t>
      </w:r>
      <w:r>
        <w:t>и</w:t>
      </w:r>
      <w:r>
        <w:rPr>
          <w:spacing w:val="1"/>
        </w:rPr>
        <w:t xml:space="preserve"> </w:t>
      </w:r>
      <w:r>
        <w:t>ценностных</w:t>
      </w:r>
      <w:r>
        <w:rPr>
          <w:spacing w:val="-8"/>
        </w:rPr>
        <w:t xml:space="preserve"> </w:t>
      </w:r>
      <w:r>
        <w:t>смыслов</w:t>
      </w:r>
      <w:r>
        <w:rPr>
          <w:spacing w:val="-7"/>
        </w:rPr>
        <w:t xml:space="preserve"> </w:t>
      </w:r>
      <w:r>
        <w:t>в</w:t>
      </w:r>
      <w:r>
        <w:rPr>
          <w:spacing w:val="-7"/>
        </w:rPr>
        <w:t xml:space="preserve"> </w:t>
      </w:r>
      <w:r>
        <w:t>жанровой</w:t>
      </w:r>
      <w:r>
        <w:rPr>
          <w:spacing w:val="-7"/>
        </w:rPr>
        <w:t xml:space="preserve"> </w:t>
      </w:r>
      <w:r>
        <w:t>картине;</w:t>
      </w:r>
    </w:p>
    <w:p w:rsidR="00445417" w:rsidRDefault="00DD4AEC">
      <w:pPr>
        <w:pStyle w:val="a3"/>
        <w:ind w:right="106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3"/>
        </w:rPr>
        <w:t xml:space="preserve"> </w:t>
      </w:r>
      <w:r>
        <w:t>произведения;</w:t>
      </w:r>
    </w:p>
    <w:p w:rsidR="00445417" w:rsidRDefault="00DD4AEC">
      <w:pPr>
        <w:pStyle w:val="a3"/>
        <w:spacing w:before="1" w:line="237" w:lineRule="auto"/>
        <w:ind w:right="1083"/>
      </w:pPr>
      <w:r>
        <w:t>объяснять</w:t>
      </w:r>
      <w:r>
        <w:rPr>
          <w:spacing w:val="60"/>
        </w:rPr>
        <w:t xml:space="preserve"> </w:t>
      </w:r>
      <w:r>
        <w:t>значение   художественного   изображения   бытовой   жизни   людей</w:t>
      </w:r>
      <w:r>
        <w:rPr>
          <w:spacing w:val="1"/>
        </w:rPr>
        <w:t xml:space="preserve"> </w:t>
      </w:r>
      <w:r>
        <w:t>в</w:t>
      </w:r>
      <w:r>
        <w:rPr>
          <w:spacing w:val="3"/>
        </w:rPr>
        <w:t xml:space="preserve"> </w:t>
      </w:r>
      <w:r>
        <w:t>понимании</w:t>
      </w:r>
      <w:r>
        <w:rPr>
          <w:spacing w:val="5"/>
        </w:rPr>
        <w:t xml:space="preserve"> </w:t>
      </w:r>
      <w:r>
        <w:t>истории</w:t>
      </w:r>
      <w:r>
        <w:rPr>
          <w:spacing w:val="3"/>
        </w:rPr>
        <w:t xml:space="preserve"> </w:t>
      </w:r>
      <w:r>
        <w:t>человечества</w:t>
      </w:r>
      <w:r>
        <w:rPr>
          <w:spacing w:val="-2"/>
        </w:rPr>
        <w:t xml:space="preserve"> </w:t>
      </w:r>
      <w:r>
        <w:t>и</w:t>
      </w:r>
      <w:r>
        <w:rPr>
          <w:spacing w:val="2"/>
        </w:rPr>
        <w:t xml:space="preserve"> </w:t>
      </w:r>
      <w:r>
        <w:t>современной</w:t>
      </w:r>
      <w:r>
        <w:rPr>
          <w:spacing w:val="-5"/>
        </w:rPr>
        <w:t xml:space="preserve"> </w:t>
      </w:r>
      <w:r>
        <w:t>жизни;</w:t>
      </w:r>
    </w:p>
    <w:p w:rsidR="00445417" w:rsidRDefault="00DD4AEC">
      <w:pPr>
        <w:pStyle w:val="a3"/>
        <w:spacing w:before="6" w:line="237" w:lineRule="auto"/>
        <w:ind w:right="1073"/>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2"/>
        </w:rPr>
        <w:t xml:space="preserve"> </w:t>
      </w:r>
      <w:r>
        <w:t>мира</w:t>
      </w:r>
      <w:r>
        <w:rPr>
          <w:spacing w:val="-3"/>
        </w:rPr>
        <w:t xml:space="preserve"> </w:t>
      </w:r>
      <w:r>
        <w:t>людей;</w:t>
      </w:r>
    </w:p>
    <w:p w:rsidR="00445417" w:rsidRDefault="00DD4AEC">
      <w:pPr>
        <w:pStyle w:val="a3"/>
        <w:spacing w:before="3"/>
        <w:ind w:right="1061"/>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9"/>
        </w:rPr>
        <w:t xml:space="preserve"> </w:t>
      </w:r>
      <w:r>
        <w:t>античный</w:t>
      </w:r>
      <w:r>
        <w:rPr>
          <w:spacing w:val="-1"/>
        </w:rPr>
        <w:t xml:space="preserve"> </w:t>
      </w:r>
      <w:r>
        <w:t>мир</w:t>
      </w:r>
      <w:r>
        <w:rPr>
          <w:spacing w:val="-7"/>
        </w:rPr>
        <w:t xml:space="preserve"> </w:t>
      </w:r>
      <w:r>
        <w:t>и</w:t>
      </w:r>
      <w:r>
        <w:rPr>
          <w:spacing w:val="-1"/>
        </w:rPr>
        <w:t xml:space="preserve"> </w:t>
      </w:r>
      <w:r>
        <w:t>другие);</w:t>
      </w:r>
    </w:p>
    <w:p w:rsidR="00445417" w:rsidRDefault="00DD4AEC">
      <w:pPr>
        <w:pStyle w:val="a3"/>
        <w:spacing w:before="3" w:line="237" w:lineRule="auto"/>
        <w:ind w:right="1066"/>
      </w:pPr>
      <w:r>
        <w:t>иметь опыт изображения бытовой жизни разных народов в контексте традиций</w:t>
      </w:r>
      <w:r>
        <w:rPr>
          <w:spacing w:val="1"/>
        </w:rPr>
        <w:t xml:space="preserve"> </w:t>
      </w:r>
      <w:r>
        <w:t>их</w:t>
      </w:r>
      <w:r>
        <w:rPr>
          <w:spacing w:val="-7"/>
        </w:rPr>
        <w:t xml:space="preserve"> </w:t>
      </w:r>
      <w:r>
        <w:t>искусства;</w:t>
      </w:r>
    </w:p>
    <w:p w:rsidR="00445417" w:rsidRDefault="00DD4AEC">
      <w:pPr>
        <w:pStyle w:val="a3"/>
        <w:spacing w:before="6" w:line="237" w:lineRule="auto"/>
        <w:ind w:right="1072"/>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rPr>
          <w:spacing w:val="-1"/>
        </w:rPr>
        <w:t>примеров</w:t>
      </w:r>
      <w:r>
        <w:t xml:space="preserve"> </w:t>
      </w:r>
      <w:r>
        <w:rPr>
          <w:spacing w:val="-1"/>
        </w:rPr>
        <w:t>произведений</w:t>
      </w:r>
      <w:r>
        <w:rPr>
          <w:spacing w:val="6"/>
        </w:rPr>
        <w:t xml:space="preserve"> </w:t>
      </w:r>
      <w:r>
        <w:rPr>
          <w:spacing w:val="-1"/>
        </w:rPr>
        <w:t>европейского</w:t>
      </w:r>
      <w:r>
        <w:rPr>
          <w:spacing w:val="13"/>
        </w:rPr>
        <w:t xml:space="preserve"> </w:t>
      </w:r>
      <w:r>
        <w:t>и</w:t>
      </w:r>
      <w:r>
        <w:rPr>
          <w:spacing w:val="-16"/>
        </w:rPr>
        <w:t xml:space="preserve"> </w:t>
      </w:r>
      <w:r>
        <w:t>отечественного</w:t>
      </w:r>
      <w:r>
        <w:rPr>
          <w:spacing w:val="3"/>
        </w:rPr>
        <w:t xml:space="preserve"> </w:t>
      </w:r>
      <w:r>
        <w:t>искусства;</w:t>
      </w:r>
    </w:p>
    <w:p w:rsidR="00445417" w:rsidRDefault="00DD4AEC">
      <w:pPr>
        <w:pStyle w:val="a3"/>
        <w:spacing w:before="6" w:line="237" w:lineRule="auto"/>
        <w:ind w:right="1054"/>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1"/>
        </w:rPr>
        <w:t xml:space="preserve"> </w:t>
      </w:r>
      <w:r>
        <w:t>реальной</w:t>
      </w:r>
      <w:r>
        <w:rPr>
          <w:spacing w:val="61"/>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4"/>
        </w:rPr>
        <w:t xml:space="preserve"> </w:t>
      </w:r>
      <w:r>
        <w:t>действительности.</w:t>
      </w:r>
    </w:p>
    <w:p w:rsidR="00445417" w:rsidRDefault="00DD4AEC" w:rsidP="005B10F6">
      <w:pPr>
        <w:pStyle w:val="a6"/>
        <w:numPr>
          <w:ilvl w:val="0"/>
          <w:numId w:val="21"/>
        </w:numPr>
        <w:tabs>
          <w:tab w:val="left" w:pos="1735"/>
        </w:tabs>
        <w:spacing w:before="8" w:line="275" w:lineRule="exact"/>
        <w:ind w:hanging="265"/>
        <w:jc w:val="both"/>
        <w:rPr>
          <w:sz w:val="24"/>
        </w:rPr>
      </w:pPr>
      <w:r>
        <w:rPr>
          <w:sz w:val="24"/>
        </w:rPr>
        <w:t>Исторический</w:t>
      </w:r>
      <w:r>
        <w:rPr>
          <w:spacing w:val="-7"/>
          <w:sz w:val="24"/>
        </w:rPr>
        <w:t xml:space="preserve"> </w:t>
      </w:r>
      <w:r>
        <w:rPr>
          <w:sz w:val="24"/>
        </w:rPr>
        <w:t>жанр:</w:t>
      </w:r>
    </w:p>
    <w:p w:rsidR="00445417" w:rsidRDefault="00DD4AEC">
      <w:pPr>
        <w:pStyle w:val="a3"/>
        <w:spacing w:before="1" w:line="237" w:lineRule="auto"/>
        <w:ind w:right="1066"/>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5"/>
        </w:rPr>
        <w:t xml:space="preserve"> </w:t>
      </w:r>
      <w:r>
        <w:t>высоким</w:t>
      </w:r>
      <w:r>
        <w:rPr>
          <w:spacing w:val="-6"/>
        </w:rPr>
        <w:t xml:space="preserve"> </w:t>
      </w:r>
      <w:r>
        <w:t>жанром</w:t>
      </w:r>
      <w:r>
        <w:rPr>
          <w:spacing w:val="-1"/>
        </w:rPr>
        <w:t xml:space="preserve"> </w:t>
      </w:r>
      <w:r>
        <w:t>произведений</w:t>
      </w:r>
      <w:r>
        <w:rPr>
          <w:spacing w:val="3"/>
        </w:rPr>
        <w:t xml:space="preserve"> </w:t>
      </w:r>
      <w:r>
        <w:t>изобразительного искусства;</w:t>
      </w:r>
    </w:p>
    <w:p w:rsidR="00445417" w:rsidRDefault="00DD4AEC">
      <w:pPr>
        <w:pStyle w:val="a3"/>
        <w:spacing w:before="4"/>
        <w:ind w:right="1064"/>
      </w:pPr>
      <w:r>
        <w:t xml:space="preserve">знать   авторов,   узнавать  </w:t>
      </w:r>
      <w:r>
        <w:rPr>
          <w:spacing w:val="1"/>
        </w:rPr>
        <w:t xml:space="preserve"> </w:t>
      </w:r>
      <w:r>
        <w:t xml:space="preserve">и   уметь  </w:t>
      </w:r>
      <w:r>
        <w:rPr>
          <w:spacing w:val="1"/>
        </w:rPr>
        <w:t xml:space="preserve"> </w:t>
      </w:r>
      <w:r>
        <w:t xml:space="preserve">объяснять  </w:t>
      </w:r>
      <w:r>
        <w:rPr>
          <w:spacing w:val="1"/>
        </w:rPr>
        <w:t xml:space="preserve"> </w:t>
      </w:r>
      <w:r>
        <w:t>содержание   таких   картин,</w:t>
      </w:r>
      <w:r>
        <w:rPr>
          <w:spacing w:val="1"/>
        </w:rPr>
        <w:t xml:space="preserve"> </w:t>
      </w:r>
      <w:r>
        <w:t>как «Последний день 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1"/>
        </w:rPr>
        <w:t xml:space="preserve"> </w:t>
      </w:r>
      <w:r>
        <w:t>В.</w:t>
      </w:r>
      <w:r>
        <w:rPr>
          <w:spacing w:val="9"/>
        </w:rPr>
        <w:t xml:space="preserve"> </w:t>
      </w:r>
      <w:r>
        <w:t>Сурикова,</w:t>
      </w:r>
      <w:r>
        <w:rPr>
          <w:spacing w:val="6"/>
        </w:rPr>
        <w:t xml:space="preserve"> </w:t>
      </w:r>
      <w:r>
        <w:t>«Бурлаки</w:t>
      </w:r>
      <w:r>
        <w:rPr>
          <w:spacing w:val="3"/>
        </w:rPr>
        <w:t xml:space="preserve"> </w:t>
      </w:r>
      <w:r>
        <w:t>на</w:t>
      </w:r>
      <w:r>
        <w:rPr>
          <w:spacing w:val="5"/>
        </w:rPr>
        <w:t xml:space="preserve"> </w:t>
      </w:r>
      <w:r>
        <w:t>Волге»</w:t>
      </w:r>
      <w:r>
        <w:rPr>
          <w:spacing w:val="-7"/>
        </w:rPr>
        <w:t xml:space="preserve"> </w:t>
      </w:r>
      <w:r>
        <w:t>И.</w:t>
      </w:r>
      <w:r>
        <w:rPr>
          <w:spacing w:val="10"/>
        </w:rPr>
        <w:t xml:space="preserve"> </w:t>
      </w:r>
      <w:r>
        <w:t>Репина;</w:t>
      </w:r>
    </w:p>
    <w:p w:rsidR="00445417" w:rsidRDefault="00DD4AEC">
      <w:pPr>
        <w:pStyle w:val="a3"/>
        <w:spacing w:line="237" w:lineRule="auto"/>
        <w:ind w:right="1056"/>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7"/>
        </w:rPr>
        <w:t xml:space="preserve"> </w:t>
      </w:r>
      <w:r>
        <w:t>художников</w:t>
      </w:r>
      <w:r>
        <w:rPr>
          <w:spacing w:val="5"/>
        </w:rPr>
        <w:t xml:space="preserve"> </w:t>
      </w:r>
      <w:r>
        <w:t>ХХ</w:t>
      </w:r>
      <w:r>
        <w:rPr>
          <w:spacing w:val="-3"/>
        </w:rPr>
        <w:t xml:space="preserve"> </w:t>
      </w:r>
      <w:r>
        <w:t>в.;</w:t>
      </w:r>
    </w:p>
    <w:p w:rsidR="00445417" w:rsidRDefault="00DD4AEC">
      <w:pPr>
        <w:pStyle w:val="a3"/>
        <w:spacing w:before="6" w:line="237" w:lineRule="auto"/>
        <w:ind w:right="1079"/>
      </w:pPr>
      <w:r>
        <w:t>уметь объяснять, почему произведения на библейские, мифологические темы,</w:t>
      </w:r>
      <w:r>
        <w:rPr>
          <w:spacing w:val="1"/>
        </w:rPr>
        <w:t xml:space="preserve"> </w:t>
      </w:r>
      <w:r>
        <w:rPr>
          <w:spacing w:val="-1"/>
        </w:rPr>
        <w:t>сюжеты</w:t>
      </w:r>
      <w:r>
        <w:rPr>
          <w:spacing w:val="1"/>
        </w:rPr>
        <w:t xml:space="preserve"> </w:t>
      </w:r>
      <w:r>
        <w:rPr>
          <w:spacing w:val="-1"/>
        </w:rPr>
        <w:t>об</w:t>
      </w:r>
      <w:r>
        <w:t xml:space="preserve"> </w:t>
      </w:r>
      <w:r>
        <w:rPr>
          <w:spacing w:val="-1"/>
        </w:rPr>
        <w:t>античных</w:t>
      </w:r>
      <w:r>
        <w:rPr>
          <w:spacing w:val="-6"/>
        </w:rPr>
        <w:t xml:space="preserve"> </w:t>
      </w:r>
      <w:r>
        <w:t>героях</w:t>
      </w:r>
      <w:r>
        <w:rPr>
          <w:spacing w:val="-7"/>
        </w:rPr>
        <w:t xml:space="preserve"> </w:t>
      </w:r>
      <w:r>
        <w:t>принято</w:t>
      </w:r>
      <w:r>
        <w:rPr>
          <w:spacing w:val="-1"/>
        </w:rPr>
        <w:t xml:space="preserve"> </w:t>
      </w:r>
      <w:r>
        <w:t>относить</w:t>
      </w:r>
      <w:r>
        <w:rPr>
          <w:spacing w:val="-10"/>
        </w:rPr>
        <w:t xml:space="preserve"> </w:t>
      </w:r>
      <w:r>
        <w:t>к</w:t>
      </w:r>
      <w:r>
        <w:rPr>
          <w:spacing w:val="1"/>
        </w:rPr>
        <w:t xml:space="preserve"> </w:t>
      </w:r>
      <w:r>
        <w:t>историческому</w:t>
      </w:r>
      <w:r>
        <w:rPr>
          <w:spacing w:val="-16"/>
        </w:rPr>
        <w:t xml:space="preserve"> </w:t>
      </w:r>
      <w:r>
        <w:t>жанру;</w:t>
      </w:r>
    </w:p>
    <w:p w:rsidR="00445417" w:rsidRDefault="00DD4AEC">
      <w:pPr>
        <w:pStyle w:val="a3"/>
        <w:spacing w:before="9" w:line="275" w:lineRule="exact"/>
        <w:ind w:left="1470" w:firstLine="0"/>
      </w:pPr>
      <w:r>
        <w:t>узнавать</w:t>
      </w:r>
      <w:r>
        <w:rPr>
          <w:spacing w:val="28"/>
        </w:rPr>
        <w:t xml:space="preserve"> </w:t>
      </w:r>
      <w:r>
        <w:t>и</w:t>
      </w:r>
      <w:r>
        <w:rPr>
          <w:spacing w:val="27"/>
        </w:rPr>
        <w:t xml:space="preserve"> </w:t>
      </w:r>
      <w:r>
        <w:t>называть</w:t>
      </w:r>
      <w:r>
        <w:rPr>
          <w:spacing w:val="24"/>
        </w:rPr>
        <w:t xml:space="preserve"> </w:t>
      </w:r>
      <w:r>
        <w:t>авторов</w:t>
      </w:r>
      <w:r>
        <w:rPr>
          <w:spacing w:val="25"/>
        </w:rPr>
        <w:t xml:space="preserve"> </w:t>
      </w:r>
      <w:r>
        <w:t>таких</w:t>
      </w:r>
      <w:r>
        <w:rPr>
          <w:spacing w:val="16"/>
        </w:rPr>
        <w:t xml:space="preserve"> </w:t>
      </w:r>
      <w:r>
        <w:t>произведений,</w:t>
      </w:r>
      <w:r>
        <w:rPr>
          <w:spacing w:val="27"/>
        </w:rPr>
        <w:t xml:space="preserve"> </w:t>
      </w:r>
      <w:r>
        <w:t>как</w:t>
      </w:r>
      <w:r>
        <w:rPr>
          <w:spacing w:val="24"/>
        </w:rPr>
        <w:t xml:space="preserve"> </w:t>
      </w:r>
      <w:r>
        <w:t>«Давид»</w:t>
      </w:r>
      <w:r>
        <w:rPr>
          <w:spacing w:val="23"/>
        </w:rPr>
        <w:t xml:space="preserve"> </w:t>
      </w:r>
      <w:r>
        <w:t>Микеланджело,</w:t>
      </w:r>
    </w:p>
    <w:p w:rsidR="00445417" w:rsidRDefault="00DD4AEC">
      <w:pPr>
        <w:pStyle w:val="a3"/>
        <w:spacing w:line="274" w:lineRule="exact"/>
        <w:ind w:firstLine="0"/>
      </w:pPr>
      <w:r>
        <w:t>«Весна»</w:t>
      </w:r>
      <w:r>
        <w:rPr>
          <w:spacing w:val="-8"/>
        </w:rPr>
        <w:t xml:space="preserve"> </w:t>
      </w:r>
      <w:r>
        <w:t>С.</w:t>
      </w:r>
      <w:r>
        <w:rPr>
          <w:spacing w:val="8"/>
        </w:rPr>
        <w:t xml:space="preserve"> </w:t>
      </w:r>
      <w:r>
        <w:t>Боттичелли;</w:t>
      </w:r>
    </w:p>
    <w:p w:rsidR="00445417" w:rsidRDefault="00DD4AEC">
      <w:pPr>
        <w:pStyle w:val="a3"/>
        <w:ind w:right="1059"/>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w:t>
      </w:r>
      <w:r>
        <w:rPr>
          <w:spacing w:val="-2"/>
        </w:rPr>
        <w:t xml:space="preserve"> </w:t>
      </w:r>
      <w:r>
        <w:t>этапов</w:t>
      </w:r>
      <w:r>
        <w:rPr>
          <w:spacing w:val="1"/>
        </w:rPr>
        <w:t xml:space="preserve"> </w:t>
      </w:r>
      <w:r>
        <w:t>работы</w:t>
      </w:r>
      <w:r>
        <w:rPr>
          <w:spacing w:val="5"/>
        </w:rPr>
        <w:t xml:space="preserve"> </w:t>
      </w:r>
      <w:r>
        <w:t>над</w:t>
      </w:r>
      <w:r>
        <w:rPr>
          <w:spacing w:val="-10"/>
        </w:rPr>
        <w:t xml:space="preserve"> </w:t>
      </w:r>
      <w:r>
        <w:t>основным</w:t>
      </w:r>
      <w:r>
        <w:rPr>
          <w:spacing w:val="5"/>
        </w:rPr>
        <w:t xml:space="preserve"> </w:t>
      </w:r>
      <w:r>
        <w:t>холстом;</w:t>
      </w:r>
    </w:p>
    <w:p w:rsidR="00445417" w:rsidRDefault="00DD4AEC">
      <w:pPr>
        <w:pStyle w:val="a3"/>
        <w:ind w:right="1066"/>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 композицией.</w:t>
      </w:r>
    </w:p>
    <w:p w:rsidR="00445417" w:rsidRDefault="00DD4AEC" w:rsidP="005B10F6">
      <w:pPr>
        <w:pStyle w:val="a6"/>
        <w:numPr>
          <w:ilvl w:val="0"/>
          <w:numId w:val="21"/>
        </w:numPr>
        <w:tabs>
          <w:tab w:val="left" w:pos="1735"/>
        </w:tabs>
        <w:spacing w:before="4" w:line="275" w:lineRule="exact"/>
        <w:ind w:hanging="265"/>
        <w:jc w:val="both"/>
        <w:rPr>
          <w:sz w:val="24"/>
        </w:rPr>
      </w:pPr>
      <w:r>
        <w:rPr>
          <w:sz w:val="24"/>
        </w:rPr>
        <w:t>Библейские</w:t>
      </w:r>
      <w:r>
        <w:rPr>
          <w:spacing w:val="-7"/>
          <w:sz w:val="24"/>
        </w:rPr>
        <w:t xml:space="preserve"> </w:t>
      </w:r>
      <w:r>
        <w:rPr>
          <w:sz w:val="24"/>
        </w:rPr>
        <w:t>темы</w:t>
      </w:r>
      <w:r>
        <w:rPr>
          <w:spacing w:val="-9"/>
          <w:sz w:val="24"/>
        </w:rPr>
        <w:t xml:space="preserve"> </w:t>
      </w:r>
      <w:r>
        <w:rPr>
          <w:sz w:val="24"/>
        </w:rPr>
        <w:t>в</w:t>
      </w:r>
      <w:r>
        <w:rPr>
          <w:spacing w:val="-10"/>
          <w:sz w:val="24"/>
        </w:rPr>
        <w:t xml:space="preserve"> </w:t>
      </w:r>
      <w:r>
        <w:rPr>
          <w:sz w:val="24"/>
        </w:rPr>
        <w:t>изобразительном</w:t>
      </w:r>
      <w:r>
        <w:rPr>
          <w:spacing w:val="-8"/>
          <w:sz w:val="24"/>
        </w:rPr>
        <w:t xml:space="preserve"> </w:t>
      </w:r>
      <w:r>
        <w:rPr>
          <w:sz w:val="24"/>
        </w:rPr>
        <w:t>искусстве:</w:t>
      </w:r>
    </w:p>
    <w:p w:rsidR="00445417" w:rsidRDefault="00DD4AEC">
      <w:pPr>
        <w:pStyle w:val="a3"/>
        <w:spacing w:line="242" w:lineRule="auto"/>
        <w:jc w:val="left"/>
      </w:pPr>
      <w:r>
        <w:t>знать</w:t>
      </w:r>
      <w:r>
        <w:rPr>
          <w:spacing w:val="14"/>
        </w:rPr>
        <w:t xml:space="preserve"> </w:t>
      </w:r>
      <w:r>
        <w:t>о</w:t>
      </w:r>
      <w:r>
        <w:rPr>
          <w:spacing w:val="30"/>
        </w:rPr>
        <w:t xml:space="preserve"> </w:t>
      </w:r>
      <w:r>
        <w:t>значении</w:t>
      </w:r>
      <w:r>
        <w:rPr>
          <w:spacing w:val="24"/>
        </w:rPr>
        <w:t xml:space="preserve"> </w:t>
      </w:r>
      <w:r>
        <w:t>библейских</w:t>
      </w:r>
      <w:r>
        <w:rPr>
          <w:spacing w:val="17"/>
        </w:rPr>
        <w:t xml:space="preserve"> </w:t>
      </w:r>
      <w:r>
        <w:t>сюжетов</w:t>
      </w:r>
      <w:r>
        <w:rPr>
          <w:spacing w:val="24"/>
        </w:rPr>
        <w:t xml:space="preserve"> </w:t>
      </w:r>
      <w:r>
        <w:t>в</w:t>
      </w:r>
      <w:r>
        <w:rPr>
          <w:spacing w:val="18"/>
        </w:rPr>
        <w:t xml:space="preserve"> </w:t>
      </w:r>
      <w:r>
        <w:t>истории</w:t>
      </w:r>
      <w:r>
        <w:rPr>
          <w:spacing w:val="27"/>
        </w:rPr>
        <w:t xml:space="preserve"> </w:t>
      </w:r>
      <w:r>
        <w:t>культуры</w:t>
      </w:r>
      <w:r>
        <w:rPr>
          <w:spacing w:val="29"/>
        </w:rPr>
        <w:t xml:space="preserve"> </w:t>
      </w:r>
      <w:r>
        <w:t>и</w:t>
      </w:r>
      <w:r>
        <w:rPr>
          <w:spacing w:val="31"/>
        </w:rPr>
        <w:t xml:space="preserve"> </w:t>
      </w:r>
      <w:r>
        <w:t>узнавать</w:t>
      </w:r>
      <w:r>
        <w:rPr>
          <w:spacing w:val="27"/>
        </w:rPr>
        <w:t xml:space="preserve"> </w:t>
      </w:r>
      <w:r>
        <w:t>сюжеты</w:t>
      </w:r>
      <w:r>
        <w:rPr>
          <w:spacing w:val="-57"/>
        </w:rPr>
        <w:t xml:space="preserve"> </w:t>
      </w:r>
      <w:r>
        <w:t>Священной</w:t>
      </w:r>
      <w:r>
        <w:rPr>
          <w:spacing w:val="-1"/>
        </w:rPr>
        <w:t xml:space="preserve"> </w:t>
      </w:r>
      <w:r>
        <w:t>истории</w:t>
      </w:r>
      <w:r>
        <w:rPr>
          <w:spacing w:val="-1"/>
        </w:rPr>
        <w:t xml:space="preserve"> </w:t>
      </w:r>
      <w:r>
        <w:t>в</w:t>
      </w:r>
      <w:r>
        <w:rPr>
          <w:spacing w:val="-1"/>
        </w:rPr>
        <w:t xml:space="preserve"> </w:t>
      </w:r>
      <w:r>
        <w:t>произведениях</w:t>
      </w:r>
      <w:r>
        <w:rPr>
          <w:spacing w:val="-6"/>
        </w:rPr>
        <w:t xml:space="preserve"> </w:t>
      </w:r>
      <w:r>
        <w:t>искусства;</w:t>
      </w:r>
    </w:p>
    <w:p w:rsidR="00445417" w:rsidRDefault="00DD4AEC">
      <w:pPr>
        <w:pStyle w:val="a3"/>
        <w:spacing w:line="242" w:lineRule="auto"/>
        <w:ind w:right="1339"/>
        <w:jc w:val="left"/>
      </w:pPr>
      <w:r>
        <w:t>объяснять значение великих – вечных тем в искусстве на основе</w:t>
      </w:r>
      <w:r>
        <w:rPr>
          <w:spacing w:val="1"/>
        </w:rPr>
        <w:t xml:space="preserve"> </w:t>
      </w:r>
      <w:r>
        <w:t>сюжетов</w:t>
      </w:r>
      <w:r>
        <w:rPr>
          <w:spacing w:val="1"/>
        </w:rPr>
        <w:t xml:space="preserve"> </w:t>
      </w:r>
      <w:r>
        <w:t>Библии</w:t>
      </w:r>
      <w:r>
        <w:rPr>
          <w:spacing w:val="-3"/>
        </w:rPr>
        <w:t xml:space="preserve"> </w:t>
      </w:r>
      <w:r>
        <w:t>как</w:t>
      </w:r>
      <w:r>
        <w:rPr>
          <w:spacing w:val="-3"/>
        </w:rPr>
        <w:t xml:space="preserve"> </w:t>
      </w:r>
      <w:r>
        <w:t>«духовную</w:t>
      </w:r>
      <w:r>
        <w:rPr>
          <w:spacing w:val="-4"/>
        </w:rPr>
        <w:t xml:space="preserve"> </w:t>
      </w:r>
      <w:r>
        <w:t>ось»,</w:t>
      </w:r>
      <w:r>
        <w:rPr>
          <w:spacing w:val="-1"/>
        </w:rPr>
        <w:t xml:space="preserve"> </w:t>
      </w:r>
      <w:r>
        <w:t>соединяющую</w:t>
      </w:r>
      <w:r>
        <w:rPr>
          <w:spacing w:val="-3"/>
        </w:rPr>
        <w:t xml:space="preserve"> </w:t>
      </w:r>
      <w:r>
        <w:t>жизненные</w:t>
      </w:r>
      <w:r>
        <w:rPr>
          <w:spacing w:val="-12"/>
        </w:rPr>
        <w:t xml:space="preserve"> </w:t>
      </w:r>
      <w:r>
        <w:t>позиции</w:t>
      </w:r>
      <w:r>
        <w:rPr>
          <w:spacing w:val="-10"/>
        </w:rPr>
        <w:t xml:space="preserve"> </w:t>
      </w:r>
      <w:r>
        <w:t>разных</w:t>
      </w:r>
      <w:r>
        <w:rPr>
          <w:spacing w:val="-11"/>
        </w:rPr>
        <w:t xml:space="preserve"> </w:t>
      </w:r>
      <w:r>
        <w:t>поколений;</w:t>
      </w:r>
    </w:p>
    <w:p w:rsidR="00445417" w:rsidRDefault="00DD4AEC">
      <w:pPr>
        <w:pStyle w:val="a3"/>
        <w:spacing w:line="242" w:lineRule="auto"/>
        <w:ind w:right="1070"/>
        <w:jc w:val="left"/>
      </w:pPr>
      <w:r>
        <w:t>знать,</w:t>
      </w:r>
      <w:r>
        <w:rPr>
          <w:spacing w:val="-2"/>
        </w:rPr>
        <w:t xml:space="preserve"> </w:t>
      </w:r>
      <w:r>
        <w:t>объяснять</w:t>
      </w:r>
      <w:r>
        <w:rPr>
          <w:spacing w:val="2"/>
        </w:rPr>
        <w:t xml:space="preserve"> </w:t>
      </w:r>
      <w:r>
        <w:t>содержание,</w:t>
      </w:r>
      <w:r>
        <w:rPr>
          <w:spacing w:val="3"/>
        </w:rPr>
        <w:t xml:space="preserve"> </w:t>
      </w:r>
      <w:r>
        <w:t>узнавать</w:t>
      </w:r>
      <w:r>
        <w:rPr>
          <w:spacing w:val="2"/>
        </w:rPr>
        <w:t xml:space="preserve"> </w:t>
      </w:r>
      <w:r>
        <w:t>произведения</w:t>
      </w:r>
      <w:r>
        <w:rPr>
          <w:spacing w:val="2"/>
        </w:rPr>
        <w:t xml:space="preserve"> </w:t>
      </w:r>
      <w:r>
        <w:t>великих</w:t>
      </w:r>
      <w:r>
        <w:rPr>
          <w:spacing w:val="-5"/>
        </w:rPr>
        <w:t xml:space="preserve"> </w:t>
      </w:r>
      <w:r>
        <w:t>европейских</w:t>
      </w:r>
      <w:r>
        <w:rPr>
          <w:spacing w:val="1"/>
        </w:rPr>
        <w:t xml:space="preserve"> </w:t>
      </w:r>
      <w:r>
        <w:t>художников</w:t>
      </w:r>
      <w:r>
        <w:rPr>
          <w:spacing w:val="15"/>
        </w:rPr>
        <w:t xml:space="preserve"> </w:t>
      </w:r>
      <w:r>
        <w:t>на</w:t>
      </w:r>
      <w:r>
        <w:rPr>
          <w:spacing w:val="15"/>
        </w:rPr>
        <w:t xml:space="preserve"> </w:t>
      </w:r>
      <w:r>
        <w:t>библейские</w:t>
      </w:r>
      <w:r>
        <w:rPr>
          <w:spacing w:val="17"/>
        </w:rPr>
        <w:t xml:space="preserve"> </w:t>
      </w:r>
      <w:r>
        <w:t>темы,</w:t>
      </w:r>
      <w:r>
        <w:rPr>
          <w:spacing w:val="19"/>
        </w:rPr>
        <w:t xml:space="preserve"> </w:t>
      </w:r>
      <w:r>
        <w:t>такие</w:t>
      </w:r>
      <w:r>
        <w:rPr>
          <w:spacing w:val="16"/>
        </w:rPr>
        <w:t xml:space="preserve"> </w:t>
      </w:r>
      <w:r>
        <w:t>как</w:t>
      </w:r>
      <w:r>
        <w:rPr>
          <w:spacing w:val="15"/>
        </w:rPr>
        <w:t xml:space="preserve"> </w:t>
      </w:r>
      <w:r>
        <w:t>«Сикстинская</w:t>
      </w:r>
      <w:r>
        <w:rPr>
          <w:spacing w:val="18"/>
        </w:rPr>
        <w:t xml:space="preserve"> </w:t>
      </w:r>
      <w:r>
        <w:t>мадонна»</w:t>
      </w:r>
      <w:r>
        <w:rPr>
          <w:spacing w:val="8"/>
        </w:rPr>
        <w:t xml:space="preserve"> </w:t>
      </w:r>
      <w:r>
        <w:t>Рафаэля,</w:t>
      </w:r>
      <w:r>
        <w:rPr>
          <w:spacing w:val="24"/>
        </w:rPr>
        <w:t xml:space="preserve"> </w:t>
      </w:r>
      <w:r>
        <w:t>«Тайная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lastRenderedPageBreak/>
        <w:t>вечеря»</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 в</w:t>
      </w:r>
      <w:r>
        <w:rPr>
          <w:spacing w:val="1"/>
        </w:rPr>
        <w:t xml:space="preserve"> </w:t>
      </w:r>
      <w:r>
        <w:t>скульптуре</w:t>
      </w:r>
      <w:r>
        <w:rPr>
          <w:spacing w:val="1"/>
        </w:rPr>
        <w:t xml:space="preserve"> </w:t>
      </w:r>
      <w:r>
        <w:t>«Пьета» Микеланджело</w:t>
      </w:r>
      <w:r>
        <w:rPr>
          <w:spacing w:val="1"/>
        </w:rPr>
        <w:t xml:space="preserve"> </w:t>
      </w:r>
      <w:r>
        <w:t>и других</w:t>
      </w:r>
      <w:r>
        <w:rPr>
          <w:spacing w:val="1"/>
        </w:rPr>
        <w:t xml:space="preserve"> </w:t>
      </w:r>
      <w:r>
        <w:t>скульптурах;</w:t>
      </w:r>
    </w:p>
    <w:p w:rsidR="00445417" w:rsidRDefault="00DD4AEC">
      <w:pPr>
        <w:pStyle w:val="a3"/>
        <w:spacing w:before="13" w:line="273" w:lineRule="exact"/>
        <w:ind w:left="1470" w:firstLine="0"/>
      </w:pPr>
      <w:r>
        <w:t>знать</w:t>
      </w:r>
      <w:r>
        <w:rPr>
          <w:spacing w:val="-9"/>
        </w:rPr>
        <w:t xml:space="preserve"> </w:t>
      </w:r>
      <w:r>
        <w:t>о</w:t>
      </w:r>
      <w:r>
        <w:rPr>
          <w:spacing w:val="-2"/>
        </w:rPr>
        <w:t xml:space="preserve"> </w:t>
      </w:r>
      <w:r>
        <w:t>картинах</w:t>
      </w:r>
      <w:r>
        <w:rPr>
          <w:spacing w:val="-10"/>
        </w:rPr>
        <w:t xml:space="preserve"> </w:t>
      </w:r>
      <w:r>
        <w:t>на</w:t>
      </w:r>
      <w:r>
        <w:rPr>
          <w:spacing w:val="-3"/>
        </w:rPr>
        <w:t xml:space="preserve"> </w:t>
      </w:r>
      <w:r>
        <w:t>библейские</w:t>
      </w:r>
      <w:r>
        <w:rPr>
          <w:spacing w:val="-1"/>
        </w:rPr>
        <w:t xml:space="preserve"> </w:t>
      </w:r>
      <w:r>
        <w:t>темы</w:t>
      </w:r>
      <w:r>
        <w:rPr>
          <w:spacing w:val="-5"/>
        </w:rPr>
        <w:t xml:space="preserve"> </w:t>
      </w:r>
      <w:r>
        <w:t>в</w:t>
      </w:r>
      <w:r>
        <w:rPr>
          <w:spacing w:val="-9"/>
        </w:rPr>
        <w:t xml:space="preserve"> </w:t>
      </w:r>
      <w:r>
        <w:t>истории</w:t>
      </w:r>
      <w:r>
        <w:rPr>
          <w:spacing w:val="-10"/>
        </w:rPr>
        <w:t xml:space="preserve"> </w:t>
      </w:r>
      <w:r>
        <w:t>русского</w:t>
      </w:r>
      <w:r>
        <w:rPr>
          <w:spacing w:val="-1"/>
        </w:rPr>
        <w:t xml:space="preserve"> </w:t>
      </w:r>
      <w:r>
        <w:t>искусства;</w:t>
      </w:r>
    </w:p>
    <w:p w:rsidR="00445417" w:rsidRDefault="00DD4AEC">
      <w:pPr>
        <w:pStyle w:val="a3"/>
        <w:ind w:right="1064"/>
      </w:pPr>
      <w:r>
        <w:t>уметь рассказывать о содержании знаменитых русских картин на библейские</w:t>
      </w:r>
      <w:r>
        <w:rPr>
          <w:spacing w:val="1"/>
        </w:rPr>
        <w:t xml:space="preserve"> </w:t>
      </w:r>
      <w:r>
        <w:t>темы,</w:t>
      </w:r>
      <w:r>
        <w:rPr>
          <w:spacing w:val="60"/>
        </w:rPr>
        <w:t xml:space="preserve"> </w:t>
      </w:r>
      <w:r>
        <w:t>таких   как   «Явление   Христа   народу»   А. Иванова,   «Христос   в   пустыне»</w:t>
      </w:r>
      <w:r>
        <w:rPr>
          <w:spacing w:val="1"/>
        </w:rPr>
        <w:t xml:space="preserve"> </w:t>
      </w:r>
      <w:r>
        <w:t>И. Крамского, «Тайная вечеря» Н. Ге, «Христос и грешница» В. Поленова и других</w:t>
      </w:r>
      <w:r>
        <w:rPr>
          <w:spacing w:val="1"/>
        </w:rPr>
        <w:t xml:space="preserve"> </w:t>
      </w:r>
      <w:r>
        <w:t>картин;</w:t>
      </w:r>
    </w:p>
    <w:p w:rsidR="00445417" w:rsidRDefault="00DD4AEC">
      <w:pPr>
        <w:pStyle w:val="a3"/>
        <w:spacing w:before="1" w:line="242" w:lineRule="auto"/>
        <w:ind w:right="1062"/>
      </w:pPr>
      <w:r>
        <w:t>иметь</w:t>
      </w:r>
      <w:r>
        <w:rPr>
          <w:spacing w:val="60"/>
        </w:rPr>
        <w:t xml:space="preserve"> </w:t>
      </w:r>
      <w:r>
        <w:t>представление   о   смысловом   различии   между   иконой   и   картиной</w:t>
      </w:r>
      <w:r>
        <w:rPr>
          <w:spacing w:val="1"/>
        </w:rPr>
        <w:t xml:space="preserve"> </w:t>
      </w:r>
      <w:r>
        <w:t>на библейские</w:t>
      </w:r>
      <w:r>
        <w:rPr>
          <w:spacing w:val="3"/>
        </w:rPr>
        <w:t xml:space="preserve"> </w:t>
      </w:r>
      <w:r>
        <w:t>темы;</w:t>
      </w:r>
    </w:p>
    <w:p w:rsidR="00445417" w:rsidRDefault="00DD4AEC">
      <w:pPr>
        <w:pStyle w:val="a3"/>
        <w:spacing w:before="2" w:line="237" w:lineRule="auto"/>
        <w:ind w:right="1092"/>
      </w:pPr>
      <w:r>
        <w:t>иметь знания о русской иконописи, о великих русских иконописцах: Андрее</w:t>
      </w:r>
      <w:r>
        <w:rPr>
          <w:spacing w:val="1"/>
        </w:rPr>
        <w:t xml:space="preserve"> </w:t>
      </w:r>
      <w:r>
        <w:t>Рублёве,</w:t>
      </w:r>
      <w:r>
        <w:rPr>
          <w:spacing w:val="9"/>
        </w:rPr>
        <w:t xml:space="preserve"> </w:t>
      </w:r>
      <w:r>
        <w:t>Феофане</w:t>
      </w:r>
      <w:r>
        <w:rPr>
          <w:spacing w:val="2"/>
        </w:rPr>
        <w:t xml:space="preserve"> </w:t>
      </w:r>
      <w:r>
        <w:t>Греке, Дионисии;</w:t>
      </w:r>
    </w:p>
    <w:p w:rsidR="00445417" w:rsidRDefault="00DD4AEC">
      <w:pPr>
        <w:pStyle w:val="a3"/>
        <w:spacing w:before="4" w:line="242" w:lineRule="auto"/>
        <w:ind w:right="1073"/>
      </w:pPr>
      <w:r>
        <w:t>воспринимать искусство древнерусской иконописи как уникальное и высокое</w:t>
      </w:r>
      <w:r>
        <w:rPr>
          <w:spacing w:val="1"/>
        </w:rPr>
        <w:t xml:space="preserve"> </w:t>
      </w:r>
      <w:r>
        <w:t>достижение</w:t>
      </w:r>
      <w:r>
        <w:rPr>
          <w:spacing w:val="-8"/>
        </w:rPr>
        <w:t xml:space="preserve"> </w:t>
      </w:r>
      <w:r>
        <w:t>отечественной культуры;</w:t>
      </w:r>
    </w:p>
    <w:p w:rsidR="00445417" w:rsidRDefault="00DD4AEC">
      <w:pPr>
        <w:pStyle w:val="a3"/>
        <w:spacing w:line="242" w:lineRule="auto"/>
        <w:ind w:right="1064"/>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6"/>
        </w:rPr>
        <w:t xml:space="preserve"> </w:t>
      </w:r>
      <w:r>
        <w:t>основе</w:t>
      </w:r>
      <w:r>
        <w:rPr>
          <w:spacing w:val="-3"/>
        </w:rPr>
        <w:t xml:space="preserve"> </w:t>
      </w:r>
      <w:r>
        <w:t>художественной</w:t>
      </w:r>
      <w:r>
        <w:rPr>
          <w:spacing w:val="-1"/>
        </w:rPr>
        <w:t xml:space="preserve"> </w:t>
      </w:r>
      <w:r>
        <w:t>культуры</w:t>
      </w:r>
      <w:r>
        <w:rPr>
          <w:spacing w:val="5"/>
        </w:rPr>
        <w:t xml:space="preserve"> </w:t>
      </w:r>
      <w:r>
        <w:t>зрителя;</w:t>
      </w:r>
    </w:p>
    <w:p w:rsidR="00445417" w:rsidRDefault="00DD4AEC">
      <w:pPr>
        <w:pStyle w:val="a3"/>
        <w:spacing w:line="242" w:lineRule="auto"/>
        <w:ind w:right="1080"/>
      </w:pPr>
      <w:r>
        <w:t>уметь рассуждать о месте и значении изобразительного искусства в культуре, в</w:t>
      </w:r>
      <w:r>
        <w:rPr>
          <w:spacing w:val="1"/>
        </w:rPr>
        <w:t xml:space="preserve"> </w:t>
      </w:r>
      <w:r>
        <w:t>жизни</w:t>
      </w:r>
      <w:r>
        <w:rPr>
          <w:spacing w:val="-16"/>
        </w:rPr>
        <w:t xml:space="preserve"> </w:t>
      </w:r>
      <w:r>
        <w:t>общества,</w:t>
      </w:r>
      <w:r>
        <w:rPr>
          <w:spacing w:val="5"/>
        </w:rPr>
        <w:t xml:space="preserve"> </w:t>
      </w:r>
      <w:r>
        <w:t>в</w:t>
      </w:r>
      <w:r>
        <w:rPr>
          <w:spacing w:val="-1"/>
        </w:rPr>
        <w:t xml:space="preserve"> </w:t>
      </w:r>
      <w:r>
        <w:t>жизни человека.</w:t>
      </w:r>
    </w:p>
    <w:p w:rsidR="00445417" w:rsidRDefault="00DD4AEC">
      <w:pPr>
        <w:pStyle w:val="a3"/>
        <w:spacing w:line="270" w:lineRule="exact"/>
        <w:ind w:left="1470" w:firstLine="0"/>
      </w:pPr>
      <w:r>
        <w:t>Модуль</w:t>
      </w:r>
      <w:r>
        <w:rPr>
          <w:spacing w:val="-1"/>
        </w:rPr>
        <w:t xml:space="preserve"> </w:t>
      </w:r>
      <w:r>
        <w:t>№</w:t>
      </w:r>
      <w:r>
        <w:rPr>
          <w:spacing w:val="-5"/>
        </w:rPr>
        <w:t xml:space="preserve"> </w:t>
      </w:r>
      <w:r>
        <w:t>3</w:t>
      </w:r>
      <w:r>
        <w:rPr>
          <w:spacing w:val="-7"/>
        </w:rPr>
        <w:t xml:space="preserve"> </w:t>
      </w:r>
      <w:r>
        <w:t>«Архитектура</w:t>
      </w:r>
      <w:r>
        <w:rPr>
          <w:spacing w:val="-6"/>
        </w:rPr>
        <w:t xml:space="preserve"> </w:t>
      </w:r>
      <w:r>
        <w:t>и</w:t>
      </w:r>
      <w:r>
        <w:rPr>
          <w:spacing w:val="-2"/>
        </w:rPr>
        <w:t xml:space="preserve"> </w:t>
      </w:r>
      <w:r>
        <w:t>дизайн»:</w:t>
      </w:r>
    </w:p>
    <w:p w:rsidR="00445417" w:rsidRDefault="00DD4AEC">
      <w:pPr>
        <w:pStyle w:val="a3"/>
        <w:ind w:right="1063"/>
      </w:pPr>
      <w:r>
        <w:t>характеризовать 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6"/>
        </w:rPr>
        <w:t xml:space="preserve"> </w:t>
      </w:r>
      <w:r>
        <w:t>людей;</w:t>
      </w:r>
    </w:p>
    <w:p w:rsidR="00445417" w:rsidRDefault="00DD4AEC">
      <w:pPr>
        <w:pStyle w:val="a3"/>
        <w:spacing w:line="242" w:lineRule="auto"/>
        <w:ind w:right="1063"/>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w:t>
      </w:r>
      <w:r>
        <w:rPr>
          <w:spacing w:val="-57"/>
        </w:rPr>
        <w:t xml:space="preserve"> </w:t>
      </w:r>
      <w:r>
        <w:t>пространственной</w:t>
      </w:r>
      <w:r>
        <w:rPr>
          <w:spacing w:val="3"/>
        </w:rPr>
        <w:t xml:space="preserve"> </w:t>
      </w:r>
      <w:r>
        <w:t>среды жизнедеятельности</w:t>
      </w:r>
      <w:r>
        <w:rPr>
          <w:spacing w:val="4"/>
        </w:rPr>
        <w:t xml:space="preserve"> </w:t>
      </w:r>
      <w:r>
        <w:t>человека;</w:t>
      </w:r>
    </w:p>
    <w:p w:rsidR="00445417" w:rsidRDefault="00DD4AEC">
      <w:pPr>
        <w:pStyle w:val="a3"/>
        <w:spacing w:line="242" w:lineRule="auto"/>
        <w:ind w:right="1064"/>
      </w:pPr>
      <w:r>
        <w:t>рассуждать о влиянии предметно-пространственной среды на чувства, установки</w:t>
      </w:r>
      <w:r>
        <w:rPr>
          <w:spacing w:val="-57"/>
        </w:rPr>
        <w:t xml:space="preserve"> </w:t>
      </w:r>
      <w:r>
        <w:t>и</w:t>
      </w:r>
      <w:r>
        <w:rPr>
          <w:spacing w:val="3"/>
        </w:rPr>
        <w:t xml:space="preserve"> </w:t>
      </w:r>
      <w:r>
        <w:t>поведение</w:t>
      </w:r>
      <w:r>
        <w:rPr>
          <w:spacing w:val="2"/>
        </w:rPr>
        <w:t xml:space="preserve"> </w:t>
      </w:r>
      <w:r>
        <w:t>человека;</w:t>
      </w:r>
    </w:p>
    <w:p w:rsidR="00445417" w:rsidRDefault="00DD4AEC">
      <w:pPr>
        <w:pStyle w:val="a3"/>
        <w:spacing w:line="242" w:lineRule="auto"/>
        <w:ind w:right="1073"/>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1"/>
        </w:rPr>
        <w:t xml:space="preserve"> </w:t>
      </w:r>
      <w:r>
        <w:t>человека</w:t>
      </w:r>
      <w:r>
        <w:rPr>
          <w:spacing w:val="1"/>
        </w:rPr>
        <w:t xml:space="preserve"> </w:t>
      </w:r>
      <w:r>
        <w:t>и</w:t>
      </w:r>
      <w:r>
        <w:rPr>
          <w:spacing w:val="3"/>
        </w:rPr>
        <w:t xml:space="preserve"> </w:t>
      </w:r>
      <w:r>
        <w:t>представления</w:t>
      </w:r>
      <w:r>
        <w:rPr>
          <w:spacing w:val="-11"/>
        </w:rPr>
        <w:t xml:space="preserve"> </w:t>
      </w:r>
      <w:r>
        <w:t>о</w:t>
      </w:r>
      <w:r>
        <w:rPr>
          <w:spacing w:val="7"/>
        </w:rPr>
        <w:t xml:space="preserve"> </w:t>
      </w:r>
      <w:r>
        <w:t>самом</w:t>
      </w:r>
      <w:r>
        <w:rPr>
          <w:spacing w:val="3"/>
        </w:rPr>
        <w:t xml:space="preserve"> </w:t>
      </w:r>
      <w:r>
        <w:t>себе;</w:t>
      </w:r>
    </w:p>
    <w:p w:rsidR="00445417" w:rsidRDefault="00DD4AEC">
      <w:pPr>
        <w:pStyle w:val="a3"/>
        <w:spacing w:line="242" w:lineRule="auto"/>
        <w:ind w:right="1085"/>
      </w:pPr>
      <w:r>
        <w:t>объяснять     ценность     сохранения     культурного     наследия,     выраженного</w:t>
      </w:r>
      <w:r>
        <w:rPr>
          <w:spacing w:val="1"/>
        </w:rPr>
        <w:t xml:space="preserve"> </w:t>
      </w:r>
      <w:r>
        <w:t>в</w:t>
      </w:r>
      <w:r>
        <w:rPr>
          <w:spacing w:val="3"/>
        </w:rPr>
        <w:t xml:space="preserve"> </w:t>
      </w:r>
      <w:r>
        <w:t>архитектуре,</w:t>
      </w:r>
      <w:r>
        <w:rPr>
          <w:spacing w:val="10"/>
        </w:rPr>
        <w:t xml:space="preserve"> </w:t>
      </w:r>
      <w:r>
        <w:t>предметах</w:t>
      </w:r>
      <w:r>
        <w:rPr>
          <w:spacing w:val="-8"/>
        </w:rPr>
        <w:t xml:space="preserve"> </w:t>
      </w:r>
      <w:r>
        <w:t>труда</w:t>
      </w:r>
      <w:r>
        <w:rPr>
          <w:spacing w:val="1"/>
        </w:rPr>
        <w:t xml:space="preserve"> </w:t>
      </w:r>
      <w:r>
        <w:t>и</w:t>
      </w:r>
      <w:r>
        <w:rPr>
          <w:spacing w:val="8"/>
        </w:rPr>
        <w:t xml:space="preserve"> </w:t>
      </w:r>
      <w:r>
        <w:t>быта разных</w:t>
      </w:r>
      <w:r>
        <w:rPr>
          <w:spacing w:val="-6"/>
        </w:rPr>
        <w:t xml:space="preserve"> </w:t>
      </w:r>
      <w:r>
        <w:t>эпох.</w:t>
      </w:r>
    </w:p>
    <w:p w:rsidR="00445417" w:rsidRDefault="00DD4AEC" w:rsidP="005B10F6">
      <w:pPr>
        <w:pStyle w:val="a6"/>
        <w:numPr>
          <w:ilvl w:val="0"/>
          <w:numId w:val="21"/>
        </w:numPr>
        <w:tabs>
          <w:tab w:val="left" w:pos="1735"/>
        </w:tabs>
        <w:spacing w:line="267" w:lineRule="exact"/>
        <w:ind w:hanging="265"/>
        <w:jc w:val="both"/>
        <w:rPr>
          <w:sz w:val="24"/>
        </w:rPr>
      </w:pPr>
      <w:r>
        <w:rPr>
          <w:sz w:val="24"/>
        </w:rPr>
        <w:t>Графический</w:t>
      </w:r>
      <w:r>
        <w:rPr>
          <w:spacing w:val="-8"/>
          <w:sz w:val="24"/>
        </w:rPr>
        <w:t xml:space="preserve"> </w:t>
      </w:r>
      <w:r>
        <w:rPr>
          <w:sz w:val="24"/>
        </w:rPr>
        <w:t>дизайн:</w:t>
      </w:r>
    </w:p>
    <w:p w:rsidR="00445417" w:rsidRDefault="00DD4AEC">
      <w:pPr>
        <w:pStyle w:val="a3"/>
        <w:spacing w:line="237" w:lineRule="auto"/>
        <w:ind w:right="1065"/>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6"/>
        </w:rPr>
        <w:t xml:space="preserve"> </w:t>
      </w:r>
      <w:r>
        <w:t>искусств;</w:t>
      </w:r>
    </w:p>
    <w:p w:rsidR="00445417" w:rsidRDefault="00DD4AEC">
      <w:pPr>
        <w:pStyle w:val="a3"/>
        <w:spacing w:line="275" w:lineRule="exact"/>
        <w:ind w:left="1470" w:firstLine="0"/>
      </w:pPr>
      <w:r>
        <w:rPr>
          <w:spacing w:val="-1"/>
        </w:rPr>
        <w:t>объяснять</w:t>
      </w:r>
      <w:r>
        <w:rPr>
          <w:spacing w:val="-14"/>
        </w:rPr>
        <w:t xml:space="preserve"> </w:t>
      </w:r>
      <w:r>
        <w:rPr>
          <w:spacing w:val="-1"/>
        </w:rPr>
        <w:t>основные</w:t>
      </w:r>
      <w:r>
        <w:rPr>
          <w:spacing w:val="4"/>
        </w:rPr>
        <w:t xml:space="preserve"> </w:t>
      </w:r>
      <w:r>
        <w:t>средства</w:t>
      </w:r>
      <w:r>
        <w:rPr>
          <w:spacing w:val="2"/>
        </w:rPr>
        <w:t xml:space="preserve"> </w:t>
      </w:r>
      <w:r>
        <w:t>–</w:t>
      </w:r>
      <w:r>
        <w:rPr>
          <w:spacing w:val="-2"/>
        </w:rPr>
        <w:t xml:space="preserve"> </w:t>
      </w:r>
      <w:r>
        <w:t>требования</w:t>
      </w:r>
      <w:r>
        <w:rPr>
          <w:spacing w:val="-3"/>
        </w:rPr>
        <w:t xml:space="preserve"> </w:t>
      </w:r>
      <w:r>
        <w:t>к</w:t>
      </w:r>
      <w:r>
        <w:rPr>
          <w:spacing w:val="-2"/>
        </w:rPr>
        <w:t xml:space="preserve"> </w:t>
      </w:r>
      <w:r>
        <w:t>композиции;</w:t>
      </w:r>
    </w:p>
    <w:p w:rsidR="00445417" w:rsidRDefault="00DD4AEC">
      <w:pPr>
        <w:pStyle w:val="a3"/>
        <w:spacing w:line="242" w:lineRule="auto"/>
        <w:ind w:left="1470" w:right="1073" w:firstLine="0"/>
      </w:pPr>
      <w:r>
        <w:t>уметь</w:t>
      </w:r>
      <w:r>
        <w:rPr>
          <w:spacing w:val="1"/>
        </w:rPr>
        <w:t xml:space="preserve"> </w:t>
      </w:r>
      <w:r>
        <w:t>перечислять</w:t>
      </w:r>
      <w:r>
        <w:rPr>
          <w:spacing w:val="1"/>
        </w:rPr>
        <w:t xml:space="preserve"> </w:t>
      </w:r>
      <w:r>
        <w:t>и</w:t>
      </w:r>
      <w:r>
        <w:rPr>
          <w:spacing w:val="1"/>
        </w:rPr>
        <w:t xml:space="preserve"> </w:t>
      </w:r>
      <w:r>
        <w:t>объяснять</w:t>
      </w:r>
      <w:r>
        <w:rPr>
          <w:spacing w:val="1"/>
        </w:rPr>
        <w:t xml:space="preserve"> </w:t>
      </w:r>
      <w:r>
        <w:t>основные</w:t>
      </w:r>
      <w:r>
        <w:rPr>
          <w:spacing w:val="1"/>
        </w:rPr>
        <w:t xml:space="preserve"> </w:t>
      </w:r>
      <w:r>
        <w:t>типы</w:t>
      </w:r>
      <w:r>
        <w:rPr>
          <w:spacing w:val="1"/>
        </w:rPr>
        <w:t xml:space="preserve"> </w:t>
      </w:r>
      <w:r>
        <w:t>формальной</w:t>
      </w:r>
      <w:r>
        <w:rPr>
          <w:spacing w:val="1"/>
        </w:rPr>
        <w:t xml:space="preserve"> </w:t>
      </w:r>
      <w:r>
        <w:t>композиции;</w:t>
      </w:r>
      <w:r>
        <w:rPr>
          <w:spacing w:val="1"/>
        </w:rPr>
        <w:t xml:space="preserve"> </w:t>
      </w:r>
      <w:r>
        <w:t>составлять</w:t>
      </w:r>
      <w:r>
        <w:rPr>
          <w:spacing w:val="11"/>
        </w:rPr>
        <w:t xml:space="preserve"> </w:t>
      </w:r>
      <w:r>
        <w:t>различные</w:t>
      </w:r>
      <w:r>
        <w:rPr>
          <w:spacing w:val="14"/>
        </w:rPr>
        <w:t xml:space="preserve"> </w:t>
      </w:r>
      <w:r>
        <w:t>формальные</w:t>
      </w:r>
      <w:r>
        <w:rPr>
          <w:spacing w:val="15"/>
        </w:rPr>
        <w:t xml:space="preserve"> </w:t>
      </w:r>
      <w:r>
        <w:t>композиции</w:t>
      </w:r>
      <w:r>
        <w:rPr>
          <w:spacing w:val="16"/>
        </w:rPr>
        <w:t xml:space="preserve"> </w:t>
      </w:r>
      <w:r>
        <w:t>на</w:t>
      </w:r>
      <w:r>
        <w:rPr>
          <w:spacing w:val="8"/>
        </w:rPr>
        <w:t xml:space="preserve"> </w:t>
      </w:r>
      <w:r>
        <w:t>плоскости</w:t>
      </w:r>
      <w:r>
        <w:rPr>
          <w:spacing w:val="17"/>
        </w:rPr>
        <w:t xml:space="preserve"> </w:t>
      </w:r>
      <w:r>
        <w:t>в</w:t>
      </w:r>
      <w:r>
        <w:rPr>
          <w:spacing w:val="6"/>
        </w:rPr>
        <w:t xml:space="preserve"> </w:t>
      </w:r>
      <w:r>
        <w:t>зависимости</w:t>
      </w:r>
    </w:p>
    <w:p w:rsidR="00445417" w:rsidRDefault="00DD4AEC">
      <w:pPr>
        <w:pStyle w:val="a3"/>
        <w:spacing w:line="270" w:lineRule="exact"/>
        <w:ind w:left="817" w:firstLine="0"/>
      </w:pPr>
      <w:r>
        <w:t>от</w:t>
      </w:r>
      <w:r>
        <w:rPr>
          <w:spacing w:val="-4"/>
        </w:rPr>
        <w:t xml:space="preserve"> </w:t>
      </w:r>
      <w:r>
        <w:t>поставленных</w:t>
      </w:r>
      <w:r>
        <w:rPr>
          <w:spacing w:val="-8"/>
        </w:rPr>
        <w:t xml:space="preserve"> </w:t>
      </w:r>
      <w:r>
        <w:t>задач;</w:t>
      </w:r>
    </w:p>
    <w:p w:rsidR="00445417" w:rsidRDefault="00DD4AEC">
      <w:pPr>
        <w:pStyle w:val="a3"/>
        <w:spacing w:before="4" w:line="232" w:lineRule="auto"/>
        <w:ind w:right="1076"/>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rsidR="00445417" w:rsidRDefault="00DD4AEC">
      <w:pPr>
        <w:pStyle w:val="a3"/>
        <w:spacing w:before="3" w:line="237" w:lineRule="auto"/>
        <w:ind w:left="1470" w:right="1410" w:firstLine="0"/>
      </w:pPr>
      <w:r>
        <w:t>составлять формальные композиции на выражение в них движения и статики;</w:t>
      </w:r>
      <w:r>
        <w:rPr>
          <w:spacing w:val="-57"/>
        </w:rPr>
        <w:t xml:space="preserve"> </w:t>
      </w:r>
      <w:r>
        <w:t>осваивать</w:t>
      </w:r>
      <w:r>
        <w:rPr>
          <w:spacing w:val="-1"/>
        </w:rPr>
        <w:t xml:space="preserve"> </w:t>
      </w:r>
      <w:r>
        <w:t>навыки</w:t>
      </w:r>
      <w:r>
        <w:rPr>
          <w:spacing w:val="-2"/>
        </w:rPr>
        <w:t xml:space="preserve"> </w:t>
      </w:r>
      <w:r>
        <w:t>вариативности</w:t>
      </w:r>
      <w:r>
        <w:rPr>
          <w:spacing w:val="-1"/>
        </w:rPr>
        <w:t xml:space="preserve"> </w:t>
      </w:r>
      <w:r>
        <w:t>в</w:t>
      </w:r>
      <w:r>
        <w:rPr>
          <w:spacing w:val="-2"/>
        </w:rPr>
        <w:t xml:space="preserve"> </w:t>
      </w:r>
      <w:r>
        <w:t>ритмической</w:t>
      </w:r>
      <w:r>
        <w:rPr>
          <w:spacing w:val="3"/>
        </w:rPr>
        <w:t xml:space="preserve"> </w:t>
      </w:r>
      <w:r>
        <w:t>организации</w:t>
      </w:r>
      <w:r>
        <w:rPr>
          <w:spacing w:val="-1"/>
        </w:rPr>
        <w:t xml:space="preserve"> </w:t>
      </w:r>
      <w:r>
        <w:t>листа;</w:t>
      </w:r>
    </w:p>
    <w:p w:rsidR="00445417" w:rsidRDefault="00DD4AEC">
      <w:pPr>
        <w:pStyle w:val="a3"/>
        <w:spacing w:before="4" w:line="275" w:lineRule="exact"/>
        <w:ind w:left="1470" w:firstLine="0"/>
      </w:pPr>
      <w:r>
        <w:t>объяснять</w:t>
      </w:r>
      <w:r>
        <w:rPr>
          <w:spacing w:val="-4"/>
        </w:rPr>
        <w:t xml:space="preserve"> </w:t>
      </w:r>
      <w:r>
        <w:t>роль</w:t>
      </w:r>
      <w:r>
        <w:rPr>
          <w:spacing w:val="-6"/>
        </w:rPr>
        <w:t xml:space="preserve"> </w:t>
      </w:r>
      <w:r>
        <w:t>цвета</w:t>
      </w:r>
      <w:r>
        <w:rPr>
          <w:spacing w:val="-5"/>
        </w:rPr>
        <w:t xml:space="preserve"> </w:t>
      </w:r>
      <w:r>
        <w:t>в</w:t>
      </w:r>
      <w:r>
        <w:rPr>
          <w:spacing w:val="-5"/>
        </w:rPr>
        <w:t xml:space="preserve"> </w:t>
      </w:r>
      <w:r>
        <w:t>конструктивных</w:t>
      </w:r>
      <w:r>
        <w:rPr>
          <w:spacing w:val="-9"/>
        </w:rPr>
        <w:t xml:space="preserve"> </w:t>
      </w:r>
      <w:r>
        <w:t>искусствах;</w:t>
      </w:r>
    </w:p>
    <w:p w:rsidR="00445417" w:rsidRDefault="00DD4AEC">
      <w:pPr>
        <w:pStyle w:val="a3"/>
        <w:spacing w:line="242" w:lineRule="auto"/>
        <w:ind w:right="1068"/>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57"/>
        </w:rPr>
        <w:t xml:space="preserve"> </w:t>
      </w:r>
      <w:r>
        <w:t>искусствах;</w:t>
      </w:r>
    </w:p>
    <w:p w:rsidR="00445417" w:rsidRDefault="00DD4AEC">
      <w:pPr>
        <w:pStyle w:val="a3"/>
        <w:spacing w:line="267" w:lineRule="exact"/>
        <w:ind w:left="1470" w:firstLine="0"/>
      </w:pPr>
      <w:r>
        <w:t>объяснять</w:t>
      </w:r>
      <w:r>
        <w:rPr>
          <w:spacing w:val="-9"/>
        </w:rPr>
        <w:t xml:space="preserve"> </w:t>
      </w:r>
      <w:r>
        <w:t>выражение</w:t>
      </w:r>
      <w:r>
        <w:rPr>
          <w:spacing w:val="-5"/>
        </w:rPr>
        <w:t xml:space="preserve"> </w:t>
      </w:r>
      <w:r>
        <w:t>«цветовой</w:t>
      </w:r>
      <w:r>
        <w:rPr>
          <w:spacing w:val="-13"/>
        </w:rPr>
        <w:t xml:space="preserve"> </w:t>
      </w:r>
      <w:r>
        <w:t>образ»;</w:t>
      </w:r>
    </w:p>
    <w:p w:rsidR="00445417" w:rsidRDefault="00DD4AEC">
      <w:pPr>
        <w:pStyle w:val="a3"/>
        <w:spacing w:line="237" w:lineRule="auto"/>
        <w:ind w:right="1080"/>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7"/>
        </w:rPr>
        <w:t xml:space="preserve"> </w:t>
      </w:r>
      <w:r>
        <w:t>одним стилем;</w:t>
      </w:r>
    </w:p>
    <w:p w:rsidR="00445417" w:rsidRDefault="00DD4AEC">
      <w:pPr>
        <w:pStyle w:val="a3"/>
        <w:spacing w:line="237" w:lineRule="auto"/>
        <w:ind w:right="1063"/>
      </w:pPr>
      <w:r>
        <w:t>определять шрифт</w:t>
      </w:r>
      <w:r>
        <w:rPr>
          <w:spacing w:val="1"/>
        </w:rPr>
        <w:t xml:space="preserve"> </w:t>
      </w:r>
      <w:r>
        <w:t>как графический</w:t>
      </w:r>
      <w:r>
        <w:rPr>
          <w:spacing w:val="1"/>
        </w:rPr>
        <w:t xml:space="preserve"> </w:t>
      </w:r>
      <w:r>
        <w:t>рисунок</w:t>
      </w:r>
      <w:r>
        <w:rPr>
          <w:spacing w:val="1"/>
        </w:rPr>
        <w:t xml:space="preserve"> </w:t>
      </w:r>
      <w:r>
        <w:t>начертания букв,</w:t>
      </w:r>
      <w:r>
        <w:rPr>
          <w:spacing w:val="1"/>
        </w:rPr>
        <w:t xml:space="preserve"> </w:t>
      </w:r>
      <w:r>
        <w:t>объединённых</w:t>
      </w:r>
      <w:r>
        <w:rPr>
          <w:spacing w:val="1"/>
        </w:rPr>
        <w:t xml:space="preserve"> </w:t>
      </w:r>
      <w:r>
        <w:t>общим</w:t>
      </w:r>
      <w:r>
        <w:rPr>
          <w:spacing w:val="4"/>
        </w:rPr>
        <w:t xml:space="preserve"> </w:t>
      </w:r>
      <w:r>
        <w:t>стилем,</w:t>
      </w:r>
      <w:r>
        <w:rPr>
          <w:spacing w:val="-6"/>
        </w:rPr>
        <w:t xml:space="preserve"> </w:t>
      </w:r>
      <w:r>
        <w:t>отвечающий законам</w:t>
      </w:r>
      <w:r>
        <w:rPr>
          <w:spacing w:val="-1"/>
        </w:rPr>
        <w:t xml:space="preserve"> </w:t>
      </w:r>
      <w:r>
        <w:t>художественной</w:t>
      </w:r>
      <w:r>
        <w:rPr>
          <w:spacing w:val="4"/>
        </w:rPr>
        <w:t xml:space="preserve"> </w:t>
      </w:r>
      <w:r>
        <w:t>композиции;</w:t>
      </w:r>
    </w:p>
    <w:p w:rsidR="00445417" w:rsidRDefault="00DD4AEC">
      <w:pPr>
        <w:pStyle w:val="a3"/>
        <w:ind w:right="1057"/>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2"/>
        </w:rPr>
        <w:t xml:space="preserve"> </w:t>
      </w:r>
      <w:r>
        <w:t>воплощения</w:t>
      </w:r>
      <w:r>
        <w:rPr>
          <w:spacing w:val="-6"/>
        </w:rPr>
        <w:t xml:space="preserve"> </w:t>
      </w:r>
      <w:r>
        <w:t>шрифтовой</w:t>
      </w:r>
      <w:r>
        <w:rPr>
          <w:spacing w:val="3"/>
        </w:rPr>
        <w:t xml:space="preserve"> </w:t>
      </w:r>
      <w:r>
        <w:t>композиции</w:t>
      </w:r>
      <w:r>
        <w:rPr>
          <w:spacing w:val="4"/>
        </w:rPr>
        <w:t xml:space="preserve"> </w:t>
      </w:r>
      <w:r>
        <w:t>(буквицы);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lastRenderedPageBreak/>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4"/>
        </w:rPr>
        <w:t xml:space="preserve"> </w:t>
      </w:r>
      <w:r>
        <w:t>композиции;</w:t>
      </w:r>
    </w:p>
    <w:p w:rsidR="00445417" w:rsidRDefault="00DD4AEC">
      <w:pPr>
        <w:pStyle w:val="a3"/>
        <w:ind w:right="1056"/>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 опыт</w:t>
      </w:r>
      <w:r>
        <w:rPr>
          <w:spacing w:val="1"/>
        </w:rPr>
        <w:t xml:space="preserve"> </w:t>
      </w:r>
      <w:r>
        <w:t>разработки</w:t>
      </w:r>
      <w:r>
        <w:rPr>
          <w:spacing w:val="3"/>
        </w:rPr>
        <w:t xml:space="preserve"> </w:t>
      </w:r>
      <w:r>
        <w:t>логотипа</w:t>
      </w:r>
      <w:r>
        <w:rPr>
          <w:spacing w:val="-2"/>
        </w:rPr>
        <w:t xml:space="preserve"> </w:t>
      </w:r>
      <w:r>
        <w:t>на</w:t>
      </w:r>
      <w:r>
        <w:rPr>
          <w:spacing w:val="-8"/>
        </w:rPr>
        <w:t xml:space="preserve"> </w:t>
      </w:r>
      <w:r>
        <w:t>выбранную тему;</w:t>
      </w:r>
    </w:p>
    <w:p w:rsidR="00445417" w:rsidRDefault="00DD4AEC">
      <w:pPr>
        <w:pStyle w:val="a3"/>
        <w:tabs>
          <w:tab w:val="left" w:pos="2416"/>
          <w:tab w:val="left" w:pos="3473"/>
          <w:tab w:val="left" w:pos="5033"/>
          <w:tab w:val="left" w:pos="5950"/>
          <w:tab w:val="left" w:pos="7328"/>
          <w:tab w:val="left" w:pos="9187"/>
        </w:tabs>
        <w:ind w:right="1073"/>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7"/>
        </w:rPr>
        <w:t xml:space="preserve"> </w:t>
      </w:r>
      <w:r>
        <w:t>изображения;</w:t>
      </w:r>
    </w:p>
    <w:p w:rsidR="00445417" w:rsidRDefault="00DD4AEC">
      <w:pPr>
        <w:pStyle w:val="a3"/>
        <w:ind w:right="1080"/>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иметь     практический      творческий      опыт     образного      построения      книжного</w:t>
      </w:r>
      <w:r>
        <w:rPr>
          <w:spacing w:val="1"/>
        </w:rPr>
        <w:t xml:space="preserve"> </w:t>
      </w:r>
      <w:r>
        <w:t>и</w:t>
      </w:r>
      <w:r>
        <w:rPr>
          <w:spacing w:val="3"/>
        </w:rPr>
        <w:t xml:space="preserve"> </w:t>
      </w:r>
      <w:r>
        <w:t>журнального</w:t>
      </w:r>
      <w:r>
        <w:rPr>
          <w:spacing w:val="7"/>
        </w:rPr>
        <w:t xml:space="preserve"> </w:t>
      </w:r>
      <w:r>
        <w:t>разворотов в</w:t>
      </w:r>
      <w:r>
        <w:rPr>
          <w:spacing w:val="3"/>
        </w:rPr>
        <w:t xml:space="preserve"> </w:t>
      </w:r>
      <w:r>
        <w:t>качестве</w:t>
      </w:r>
      <w:r>
        <w:rPr>
          <w:spacing w:val="-8"/>
        </w:rPr>
        <w:t xml:space="preserve"> </w:t>
      </w:r>
      <w:r>
        <w:t>графических</w:t>
      </w:r>
      <w:r>
        <w:rPr>
          <w:spacing w:val="-8"/>
        </w:rPr>
        <w:t xml:space="preserve"> </w:t>
      </w:r>
      <w:r>
        <w:t>композиций.</w:t>
      </w:r>
    </w:p>
    <w:p w:rsidR="00445417" w:rsidRDefault="00DD4AEC" w:rsidP="005B10F6">
      <w:pPr>
        <w:pStyle w:val="a6"/>
        <w:numPr>
          <w:ilvl w:val="0"/>
          <w:numId w:val="20"/>
        </w:numPr>
        <w:tabs>
          <w:tab w:val="left" w:pos="1735"/>
        </w:tabs>
        <w:spacing w:before="5" w:line="232" w:lineRule="auto"/>
        <w:ind w:right="1063" w:firstLine="0"/>
        <w:jc w:val="both"/>
        <w:rPr>
          <w:sz w:val="24"/>
        </w:rPr>
      </w:pPr>
      <w:r>
        <w:rPr>
          <w:sz w:val="24"/>
        </w:rPr>
        <w:t>Социальное</w:t>
      </w:r>
      <w:r>
        <w:rPr>
          <w:spacing w:val="1"/>
          <w:sz w:val="24"/>
        </w:rPr>
        <w:t xml:space="preserve"> </w:t>
      </w:r>
      <w:r>
        <w:rPr>
          <w:sz w:val="24"/>
        </w:rPr>
        <w:t>значение</w:t>
      </w:r>
      <w:r>
        <w:rPr>
          <w:spacing w:val="1"/>
          <w:sz w:val="24"/>
        </w:rPr>
        <w:t xml:space="preserve"> </w:t>
      </w:r>
      <w:r>
        <w:rPr>
          <w:sz w:val="24"/>
        </w:rPr>
        <w:t>дизайна</w:t>
      </w:r>
      <w:r>
        <w:rPr>
          <w:spacing w:val="1"/>
          <w:sz w:val="24"/>
        </w:rPr>
        <w:t xml:space="preserve"> </w:t>
      </w:r>
      <w:r>
        <w:rPr>
          <w:sz w:val="24"/>
        </w:rPr>
        <w:t>и</w:t>
      </w:r>
      <w:r>
        <w:rPr>
          <w:spacing w:val="1"/>
          <w:sz w:val="24"/>
        </w:rPr>
        <w:t xml:space="preserve"> </w:t>
      </w:r>
      <w:r>
        <w:rPr>
          <w:sz w:val="24"/>
        </w:rPr>
        <w:t>архитектуры</w:t>
      </w:r>
      <w:r>
        <w:rPr>
          <w:spacing w:val="1"/>
          <w:sz w:val="24"/>
        </w:rPr>
        <w:t xml:space="preserve"> </w:t>
      </w:r>
      <w:r>
        <w:rPr>
          <w:sz w:val="24"/>
        </w:rPr>
        <w:t>как</w:t>
      </w:r>
      <w:r>
        <w:rPr>
          <w:spacing w:val="1"/>
          <w:sz w:val="24"/>
        </w:rPr>
        <w:t xml:space="preserve"> </w:t>
      </w:r>
      <w:r>
        <w:rPr>
          <w:sz w:val="24"/>
        </w:rPr>
        <w:t>среды</w:t>
      </w:r>
      <w:r>
        <w:rPr>
          <w:spacing w:val="1"/>
          <w:sz w:val="24"/>
        </w:rPr>
        <w:t xml:space="preserve"> </w:t>
      </w:r>
      <w:r>
        <w:rPr>
          <w:sz w:val="24"/>
        </w:rPr>
        <w:t>жизни</w:t>
      </w:r>
      <w:r>
        <w:rPr>
          <w:spacing w:val="60"/>
          <w:sz w:val="24"/>
        </w:rPr>
        <w:t xml:space="preserve"> </w:t>
      </w:r>
      <w:r>
        <w:rPr>
          <w:sz w:val="24"/>
        </w:rPr>
        <w:t>человека:</w:t>
      </w:r>
      <w:r>
        <w:rPr>
          <w:spacing w:val="1"/>
          <w:sz w:val="24"/>
        </w:rPr>
        <w:t xml:space="preserve"> </w:t>
      </w:r>
      <w:r>
        <w:rPr>
          <w:sz w:val="24"/>
        </w:rPr>
        <w:t>иметь</w:t>
      </w:r>
      <w:r>
        <w:rPr>
          <w:spacing w:val="30"/>
          <w:sz w:val="24"/>
        </w:rPr>
        <w:t xml:space="preserve"> </w:t>
      </w:r>
      <w:r>
        <w:rPr>
          <w:sz w:val="24"/>
        </w:rPr>
        <w:t>опыт</w:t>
      </w:r>
      <w:r>
        <w:rPr>
          <w:spacing w:val="34"/>
          <w:sz w:val="24"/>
        </w:rPr>
        <w:t xml:space="preserve"> </w:t>
      </w:r>
      <w:r>
        <w:rPr>
          <w:sz w:val="24"/>
        </w:rPr>
        <w:t>построения</w:t>
      </w:r>
      <w:r>
        <w:rPr>
          <w:spacing w:val="30"/>
          <w:sz w:val="24"/>
        </w:rPr>
        <w:t xml:space="preserve"> </w:t>
      </w:r>
      <w:r>
        <w:rPr>
          <w:sz w:val="24"/>
        </w:rPr>
        <w:t>объёмно-пространственной</w:t>
      </w:r>
      <w:r>
        <w:rPr>
          <w:spacing w:val="41"/>
          <w:sz w:val="24"/>
        </w:rPr>
        <w:t xml:space="preserve"> </w:t>
      </w:r>
      <w:r>
        <w:rPr>
          <w:sz w:val="24"/>
        </w:rPr>
        <w:t>композиции</w:t>
      </w:r>
      <w:r>
        <w:rPr>
          <w:spacing w:val="40"/>
          <w:sz w:val="24"/>
        </w:rPr>
        <w:t xml:space="preserve"> </w:t>
      </w:r>
      <w:r>
        <w:rPr>
          <w:sz w:val="24"/>
        </w:rPr>
        <w:t>как</w:t>
      </w:r>
      <w:r>
        <w:rPr>
          <w:spacing w:val="31"/>
          <w:sz w:val="24"/>
        </w:rPr>
        <w:t xml:space="preserve"> </w:t>
      </w:r>
      <w:r>
        <w:rPr>
          <w:sz w:val="24"/>
        </w:rPr>
        <w:t>макета</w:t>
      </w:r>
    </w:p>
    <w:p w:rsidR="00445417" w:rsidRDefault="00DD4AEC">
      <w:pPr>
        <w:pStyle w:val="a3"/>
        <w:spacing w:before="10" w:line="275" w:lineRule="exact"/>
        <w:ind w:firstLine="0"/>
      </w:pPr>
      <w:r>
        <w:t>архитектурного</w:t>
      </w:r>
      <w:r>
        <w:rPr>
          <w:spacing w:val="3"/>
        </w:rPr>
        <w:t xml:space="preserve"> </w:t>
      </w:r>
      <w:r>
        <w:t>пространства</w:t>
      </w:r>
      <w:r>
        <w:rPr>
          <w:spacing w:val="-10"/>
        </w:rPr>
        <w:t xml:space="preserve"> </w:t>
      </w:r>
      <w:r>
        <w:t>в</w:t>
      </w:r>
      <w:r>
        <w:rPr>
          <w:spacing w:val="-6"/>
        </w:rPr>
        <w:t xml:space="preserve"> </w:t>
      </w:r>
      <w:r>
        <w:t>реальной</w:t>
      </w:r>
      <w:r>
        <w:rPr>
          <w:spacing w:val="-10"/>
        </w:rPr>
        <w:t xml:space="preserve"> </w:t>
      </w:r>
      <w:r>
        <w:t>жизни;</w:t>
      </w:r>
    </w:p>
    <w:p w:rsidR="00445417" w:rsidRDefault="00DD4AEC">
      <w:pPr>
        <w:pStyle w:val="a3"/>
        <w:spacing w:line="242" w:lineRule="auto"/>
        <w:ind w:right="1062"/>
      </w:pPr>
      <w:r>
        <w:t>выполнять    построение     макета     пространственно-объёмной     композиции</w:t>
      </w:r>
      <w:r>
        <w:rPr>
          <w:spacing w:val="1"/>
        </w:rPr>
        <w:t xml:space="preserve"> </w:t>
      </w:r>
      <w:r>
        <w:t>по</w:t>
      </w:r>
      <w:r>
        <w:rPr>
          <w:spacing w:val="1"/>
        </w:rPr>
        <w:t xml:space="preserve"> </w:t>
      </w:r>
      <w:r>
        <w:t>его</w:t>
      </w:r>
      <w:r>
        <w:rPr>
          <w:spacing w:val="7"/>
        </w:rPr>
        <w:t xml:space="preserve"> </w:t>
      </w:r>
      <w:r>
        <w:t>чертежу;</w:t>
      </w:r>
    </w:p>
    <w:p w:rsidR="00445417" w:rsidRDefault="00DD4AEC">
      <w:pPr>
        <w:pStyle w:val="a3"/>
        <w:ind w:right="1067"/>
      </w:pPr>
      <w:r>
        <w:t>выявлять структуру различных типов зданий и характеризовать влияние объёмов</w:t>
      </w:r>
      <w:r>
        <w:rPr>
          <w:spacing w:val="-57"/>
        </w:rPr>
        <w:t xml:space="preserve"> </w:t>
      </w:r>
      <w:r>
        <w:t>и     их     сочетаний     на      образный      характер      постройки      и      её      влияние</w:t>
      </w:r>
      <w:r>
        <w:rPr>
          <w:spacing w:val="1"/>
        </w:rPr>
        <w:t xml:space="preserve"> </w:t>
      </w:r>
      <w:r>
        <w:t>на</w:t>
      </w:r>
      <w:r>
        <w:rPr>
          <w:spacing w:val="-9"/>
        </w:rPr>
        <w:t xml:space="preserve"> </w:t>
      </w:r>
      <w:r>
        <w:t>организацию</w:t>
      </w:r>
      <w:r>
        <w:rPr>
          <w:spacing w:val="-8"/>
        </w:rPr>
        <w:t xml:space="preserve"> </w:t>
      </w:r>
      <w:r>
        <w:t>жизнедеятельности</w:t>
      </w:r>
      <w:r>
        <w:rPr>
          <w:spacing w:val="1"/>
        </w:rPr>
        <w:t xml:space="preserve"> </w:t>
      </w:r>
      <w:r>
        <w:t>людей;</w:t>
      </w:r>
    </w:p>
    <w:p w:rsidR="00445417" w:rsidRDefault="00DD4AEC">
      <w:pPr>
        <w:pStyle w:val="a3"/>
        <w:spacing w:before="3" w:line="232" w:lineRule="auto"/>
        <w:ind w:right="1074"/>
      </w:pPr>
      <w:r>
        <w:t>знать о роли строительного материала в эволюции</w:t>
      </w:r>
      <w:r>
        <w:rPr>
          <w:spacing w:val="60"/>
        </w:rPr>
        <w:t xml:space="preserve"> </w:t>
      </w:r>
      <w:r>
        <w:t>архитектурных конструкций</w:t>
      </w:r>
      <w:r>
        <w:rPr>
          <w:spacing w:val="1"/>
        </w:rPr>
        <w:t xml:space="preserve"> </w:t>
      </w:r>
      <w:r>
        <w:t>и</w:t>
      </w:r>
      <w:r>
        <w:rPr>
          <w:spacing w:val="3"/>
        </w:rPr>
        <w:t xml:space="preserve"> </w:t>
      </w:r>
      <w:r>
        <w:t>изменении</w:t>
      </w:r>
      <w:r>
        <w:rPr>
          <w:spacing w:val="-10"/>
        </w:rPr>
        <w:t xml:space="preserve"> </w:t>
      </w:r>
      <w:r>
        <w:t>облика</w:t>
      </w:r>
      <w:r>
        <w:rPr>
          <w:spacing w:val="1"/>
        </w:rPr>
        <w:t xml:space="preserve"> </w:t>
      </w:r>
      <w:r>
        <w:t>архитектурных</w:t>
      </w:r>
      <w:r>
        <w:rPr>
          <w:spacing w:val="-6"/>
        </w:rPr>
        <w:t xml:space="preserve"> </w:t>
      </w:r>
      <w:r>
        <w:t>сооружений;</w:t>
      </w:r>
    </w:p>
    <w:p w:rsidR="00445417" w:rsidRDefault="00DD4AEC">
      <w:pPr>
        <w:pStyle w:val="a3"/>
        <w:spacing w:before="5"/>
        <w:ind w:right="106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4"/>
        </w:rPr>
        <w:t xml:space="preserve"> </w:t>
      </w:r>
      <w:r>
        <w:t>и</w:t>
      </w:r>
      <w:r>
        <w:rPr>
          <w:spacing w:val="-2"/>
        </w:rPr>
        <w:t xml:space="preserve"> </w:t>
      </w:r>
      <w:r>
        <w:t>жизнедеятельности</w:t>
      </w:r>
      <w:r>
        <w:rPr>
          <w:spacing w:val="6"/>
        </w:rPr>
        <w:t xml:space="preserve"> </w:t>
      </w:r>
      <w:r>
        <w:t>людей;</w:t>
      </w:r>
    </w:p>
    <w:p w:rsidR="00445417" w:rsidRDefault="00DD4AEC">
      <w:pPr>
        <w:pStyle w:val="a3"/>
        <w:tabs>
          <w:tab w:val="left" w:pos="2814"/>
          <w:tab w:val="left" w:pos="4250"/>
          <w:tab w:val="left" w:pos="5110"/>
          <w:tab w:val="left" w:pos="6363"/>
          <w:tab w:val="left" w:pos="8428"/>
        </w:tabs>
        <w:ind w:right="106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w:t>
      </w:r>
      <w:r>
        <w:rPr>
          <w:spacing w:val="4"/>
        </w:rPr>
        <w:t xml:space="preserve"> </w:t>
      </w:r>
      <w:r>
        <w:t>среды;</w:t>
      </w:r>
    </w:p>
    <w:p w:rsidR="00445417" w:rsidRDefault="00DD4AEC">
      <w:pPr>
        <w:pStyle w:val="a3"/>
        <w:ind w:right="1065"/>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3"/>
        </w:rPr>
        <w:t xml:space="preserve"> </w:t>
      </w:r>
      <w:r>
        <w:t>и</w:t>
      </w:r>
      <w:r>
        <w:rPr>
          <w:spacing w:val="8"/>
        </w:rPr>
        <w:t xml:space="preserve"> </w:t>
      </w:r>
      <w:r>
        <w:t>поисках</w:t>
      </w:r>
      <w:r>
        <w:rPr>
          <w:spacing w:val="-7"/>
        </w:rPr>
        <w:t xml:space="preserve"> </w:t>
      </w:r>
      <w:r>
        <w:t>путей</w:t>
      </w:r>
      <w:r>
        <w:rPr>
          <w:spacing w:val="3"/>
        </w:rPr>
        <w:t xml:space="preserve"> </w:t>
      </w:r>
      <w:r>
        <w:t>их</w:t>
      </w:r>
      <w:r>
        <w:rPr>
          <w:spacing w:val="-7"/>
        </w:rPr>
        <w:t xml:space="preserve"> </w:t>
      </w:r>
      <w:r>
        <w:t>преодоления;</w:t>
      </w:r>
    </w:p>
    <w:p w:rsidR="00445417" w:rsidRDefault="00DD4AEC">
      <w:pPr>
        <w:pStyle w:val="a3"/>
        <w:ind w:right="1064"/>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w:t>
      </w:r>
      <w:r>
        <w:rPr>
          <w:spacing w:val="1"/>
        </w:rPr>
        <w:t xml:space="preserve"> </w:t>
      </w:r>
      <w:r>
        <w:t>фактора исторической</w:t>
      </w:r>
      <w:r>
        <w:rPr>
          <w:spacing w:val="1"/>
        </w:rPr>
        <w:t xml:space="preserve"> </w:t>
      </w:r>
      <w:r>
        <w:t>памяти</w:t>
      </w:r>
      <w:r>
        <w:rPr>
          <w:spacing w:val="-1"/>
        </w:rPr>
        <w:t xml:space="preserve"> </w:t>
      </w:r>
      <w:r>
        <w:t>и</w:t>
      </w:r>
      <w:r>
        <w:rPr>
          <w:spacing w:val="3"/>
        </w:rPr>
        <w:t xml:space="preserve"> </w:t>
      </w:r>
      <w:r>
        <w:t>понимания</w:t>
      </w:r>
      <w:r>
        <w:rPr>
          <w:spacing w:val="-1"/>
        </w:rPr>
        <w:t xml:space="preserve"> </w:t>
      </w:r>
      <w:r>
        <w:t>своей</w:t>
      </w:r>
      <w:r>
        <w:rPr>
          <w:spacing w:val="-1"/>
        </w:rPr>
        <w:t xml:space="preserve"> </w:t>
      </w:r>
      <w:r>
        <w:t>идентичности;</w:t>
      </w:r>
    </w:p>
    <w:p w:rsidR="00445417" w:rsidRDefault="00DD4AEC">
      <w:pPr>
        <w:pStyle w:val="a3"/>
        <w:spacing w:before="4" w:line="237" w:lineRule="auto"/>
        <w:ind w:right="1067"/>
      </w:pPr>
      <w:r>
        <w:t>определять понятие «городская среда»; рассматривать и объяснять планировку</w:t>
      </w:r>
      <w:r>
        <w:rPr>
          <w:spacing w:val="1"/>
        </w:rPr>
        <w:t xml:space="preserve"> </w:t>
      </w:r>
      <w:r>
        <w:t>города как способ</w:t>
      </w:r>
      <w:r>
        <w:rPr>
          <w:spacing w:val="-7"/>
        </w:rPr>
        <w:t xml:space="preserve"> </w:t>
      </w:r>
      <w:r>
        <w:t>организации</w:t>
      </w:r>
      <w:r>
        <w:rPr>
          <w:spacing w:val="-5"/>
        </w:rPr>
        <w:t xml:space="preserve"> </w:t>
      </w:r>
      <w:r>
        <w:t>образа</w:t>
      </w:r>
      <w:r>
        <w:rPr>
          <w:spacing w:val="-3"/>
        </w:rPr>
        <w:t xml:space="preserve"> </w:t>
      </w:r>
      <w:r>
        <w:t>жизни</w:t>
      </w:r>
      <w:r>
        <w:rPr>
          <w:spacing w:val="4"/>
        </w:rPr>
        <w:t xml:space="preserve"> </w:t>
      </w:r>
      <w:r>
        <w:t>людей;</w:t>
      </w:r>
    </w:p>
    <w:p w:rsidR="00445417" w:rsidRDefault="00DD4AEC">
      <w:pPr>
        <w:pStyle w:val="a3"/>
        <w:spacing w:before="6" w:line="237" w:lineRule="auto"/>
        <w:ind w:right="1063"/>
      </w:pPr>
      <w:r>
        <w:t>знать различные виды планировки города, иметь опыт разработки построения</w:t>
      </w:r>
      <w:r>
        <w:rPr>
          <w:spacing w:val="1"/>
        </w:rPr>
        <w:t xml:space="preserve"> </w:t>
      </w:r>
      <w:r>
        <w:t>городского</w:t>
      </w:r>
      <w:r>
        <w:rPr>
          <w:spacing w:val="2"/>
        </w:rPr>
        <w:t xml:space="preserve"> </w:t>
      </w:r>
      <w:r>
        <w:t>пространства</w:t>
      </w:r>
      <w:r>
        <w:rPr>
          <w:spacing w:val="-7"/>
        </w:rPr>
        <w:t xml:space="preserve"> </w:t>
      </w:r>
      <w:r>
        <w:t>в</w:t>
      </w:r>
      <w:r>
        <w:rPr>
          <w:spacing w:val="-2"/>
        </w:rPr>
        <w:t xml:space="preserve"> </w:t>
      </w:r>
      <w:r>
        <w:t>виде</w:t>
      </w:r>
      <w:r>
        <w:rPr>
          <w:spacing w:val="1"/>
        </w:rPr>
        <w:t xml:space="preserve"> </w:t>
      </w:r>
      <w:r>
        <w:t>макетной</w:t>
      </w:r>
      <w:r>
        <w:rPr>
          <w:spacing w:val="-7"/>
        </w:rPr>
        <w:t xml:space="preserve"> </w:t>
      </w:r>
      <w:r>
        <w:t>или</w:t>
      </w:r>
      <w:r>
        <w:rPr>
          <w:spacing w:val="-1"/>
        </w:rPr>
        <w:t xml:space="preserve"> </w:t>
      </w:r>
      <w:r>
        <w:t>графической</w:t>
      </w:r>
      <w:r>
        <w:rPr>
          <w:spacing w:val="4"/>
        </w:rPr>
        <w:t xml:space="preserve"> </w:t>
      </w:r>
      <w:r>
        <w:t>схемы;</w:t>
      </w:r>
    </w:p>
    <w:p w:rsidR="00445417" w:rsidRDefault="00DD4AEC">
      <w:pPr>
        <w:pStyle w:val="a3"/>
        <w:spacing w:before="3"/>
        <w:ind w:right="105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4"/>
        </w:rPr>
        <w:t xml:space="preserve"> </w:t>
      </w:r>
      <w:r>
        <w:t>и</w:t>
      </w:r>
      <w:r>
        <w:rPr>
          <w:spacing w:val="8"/>
        </w:rPr>
        <w:t xml:space="preserve"> </w:t>
      </w:r>
      <w:r>
        <w:t>школах</w:t>
      </w:r>
      <w:r>
        <w:rPr>
          <w:spacing w:val="-7"/>
        </w:rPr>
        <w:t xml:space="preserve"> </w:t>
      </w:r>
      <w:r>
        <w:t>ландшафтного</w:t>
      </w:r>
      <w:r>
        <w:rPr>
          <w:spacing w:val="8"/>
        </w:rPr>
        <w:t xml:space="preserve"> </w:t>
      </w:r>
      <w:r>
        <w:t>дизайна;</w:t>
      </w:r>
    </w:p>
    <w:p w:rsidR="00445417" w:rsidRDefault="00DD4AEC">
      <w:pPr>
        <w:pStyle w:val="a3"/>
        <w:spacing w:before="3" w:line="242" w:lineRule="auto"/>
        <w:ind w:right="1074"/>
      </w:pPr>
      <w:r>
        <w:t>объяснять роль малой архитектуры и архитектурного дизайна в установке связи</w:t>
      </w:r>
      <w:r>
        <w:rPr>
          <w:spacing w:val="1"/>
        </w:rPr>
        <w:t xml:space="preserve"> </w:t>
      </w:r>
      <w:r>
        <w:rPr>
          <w:spacing w:val="-1"/>
        </w:rPr>
        <w:t>между</w:t>
      </w:r>
      <w:r>
        <w:rPr>
          <w:spacing w:val="-16"/>
        </w:rPr>
        <w:t xml:space="preserve"> </w:t>
      </w:r>
      <w:r>
        <w:rPr>
          <w:spacing w:val="-1"/>
        </w:rPr>
        <w:t>человеком</w:t>
      </w:r>
      <w:r>
        <w:rPr>
          <w:spacing w:val="5"/>
        </w:rPr>
        <w:t xml:space="preserve"> </w:t>
      </w:r>
      <w:r>
        <w:rPr>
          <w:spacing w:val="-1"/>
        </w:rPr>
        <w:t>и</w:t>
      </w:r>
      <w:r>
        <w:rPr>
          <w:spacing w:val="-2"/>
        </w:rPr>
        <w:t xml:space="preserve"> </w:t>
      </w:r>
      <w:r>
        <w:rPr>
          <w:spacing w:val="-1"/>
        </w:rPr>
        <w:t>архитектурой,</w:t>
      </w:r>
      <w:r>
        <w:rPr>
          <w:spacing w:val="1"/>
        </w:rPr>
        <w:t xml:space="preserve"> </w:t>
      </w:r>
      <w:r>
        <w:t>в</w:t>
      </w:r>
      <w:r>
        <w:rPr>
          <w:spacing w:val="4"/>
        </w:rPr>
        <w:t xml:space="preserve"> </w:t>
      </w:r>
      <w:r>
        <w:t>«проживании»</w:t>
      </w:r>
      <w:r>
        <w:rPr>
          <w:spacing w:val="-6"/>
        </w:rPr>
        <w:t xml:space="preserve"> </w:t>
      </w:r>
      <w:r>
        <w:t>городского</w:t>
      </w:r>
      <w:r>
        <w:rPr>
          <w:spacing w:val="8"/>
        </w:rPr>
        <w:t xml:space="preserve"> </w:t>
      </w:r>
      <w:r>
        <w:t>пространства;</w:t>
      </w:r>
    </w:p>
    <w:p w:rsidR="00445417" w:rsidRDefault="00DD4AEC">
      <w:pPr>
        <w:pStyle w:val="a3"/>
        <w:ind w:right="1067"/>
      </w:pPr>
      <w:r>
        <w:t>иметь</w:t>
      </w:r>
      <w:r>
        <w:rPr>
          <w:spacing w:val="60"/>
        </w:rPr>
        <w:t xml:space="preserve"> </w:t>
      </w:r>
      <w:r>
        <w:t>представление</w:t>
      </w:r>
      <w:r>
        <w:rPr>
          <w:spacing w:val="60"/>
        </w:rPr>
        <w:t xml:space="preserve"> </w:t>
      </w:r>
      <w:r>
        <w:t>о</w:t>
      </w:r>
      <w:r>
        <w:rPr>
          <w:spacing w:val="60"/>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1"/>
        </w:rPr>
        <w:t xml:space="preserve"> </w:t>
      </w:r>
      <w:r>
        <w:t>в   построении   формы   предметов,   создаваемых   людьми,    видеть   образ    времени</w:t>
      </w:r>
      <w:r>
        <w:rPr>
          <w:spacing w:val="1"/>
        </w:rPr>
        <w:t xml:space="preserve"> </w:t>
      </w:r>
      <w:r>
        <w:t>и</w:t>
      </w:r>
      <w:r>
        <w:rPr>
          <w:spacing w:val="3"/>
        </w:rPr>
        <w:t xml:space="preserve"> </w:t>
      </w:r>
      <w:r>
        <w:t>характер</w:t>
      </w:r>
      <w:r>
        <w:rPr>
          <w:spacing w:val="1"/>
        </w:rPr>
        <w:t xml:space="preserve"> </w:t>
      </w:r>
      <w:r>
        <w:t>жизнедеятельности</w:t>
      </w:r>
      <w:r>
        <w:rPr>
          <w:spacing w:val="6"/>
        </w:rPr>
        <w:t xml:space="preserve"> </w:t>
      </w:r>
      <w:r>
        <w:t>человека</w:t>
      </w:r>
      <w:r>
        <w:rPr>
          <w:spacing w:val="1"/>
        </w:rPr>
        <w:t xml:space="preserve"> </w:t>
      </w:r>
      <w:r>
        <w:t>в</w:t>
      </w:r>
      <w:r>
        <w:rPr>
          <w:spacing w:val="-5"/>
        </w:rPr>
        <w:t xml:space="preserve"> </w:t>
      </w:r>
      <w:r>
        <w:t>предметах</w:t>
      </w:r>
      <w:r>
        <w:rPr>
          <w:spacing w:val="-8"/>
        </w:rPr>
        <w:t xml:space="preserve"> </w:t>
      </w:r>
      <w:r>
        <w:t>его</w:t>
      </w:r>
      <w:r>
        <w:rPr>
          <w:spacing w:val="12"/>
        </w:rPr>
        <w:t xml:space="preserve"> </w:t>
      </w:r>
      <w:r>
        <w:t>быта;</w:t>
      </w:r>
    </w:p>
    <w:p w:rsidR="00445417" w:rsidRDefault="00DD4AEC">
      <w:pPr>
        <w:pStyle w:val="a3"/>
        <w:ind w:right="1065"/>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4"/>
        </w:rPr>
        <w:t xml:space="preserve"> </w:t>
      </w:r>
      <w:r>
        <w:t>архитектуры</w:t>
      </w:r>
      <w:r>
        <w:rPr>
          <w:spacing w:val="10"/>
        </w:rPr>
        <w:t xml:space="preserve"> </w:t>
      </w:r>
      <w:r>
        <w:t>и</w:t>
      </w:r>
      <w:r>
        <w:rPr>
          <w:spacing w:val="8"/>
        </w:rPr>
        <w:t xml:space="preserve"> </w:t>
      </w:r>
      <w:r>
        <w:t>дизайна;</w:t>
      </w:r>
    </w:p>
    <w:p w:rsidR="00445417" w:rsidRDefault="00DD4AEC">
      <w:pPr>
        <w:pStyle w:val="a3"/>
        <w:spacing w:line="242" w:lineRule="auto"/>
        <w:ind w:right="1060"/>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 xml:space="preserve">интерьерного    </w:t>
      </w:r>
      <w:r>
        <w:rPr>
          <w:spacing w:val="1"/>
        </w:rPr>
        <w:t xml:space="preserve"> </w:t>
      </w:r>
      <w:r>
        <w:t>пространства</w:t>
      </w:r>
      <w:r>
        <w:rPr>
          <w:spacing w:val="-57"/>
        </w:rPr>
        <w:t xml:space="preserve"> </w:t>
      </w:r>
      <w:r>
        <w:t>для</w:t>
      </w:r>
      <w:r>
        <w:rPr>
          <w:spacing w:val="2"/>
        </w:rPr>
        <w:t xml:space="preserve"> </w:t>
      </w:r>
      <w:r>
        <w:t>конкретных</w:t>
      </w:r>
      <w:r>
        <w:rPr>
          <w:spacing w:val="-6"/>
        </w:rPr>
        <w:t xml:space="preserve"> </w:t>
      </w:r>
      <w:r>
        <w:t>задач</w:t>
      </w:r>
      <w:r>
        <w:rPr>
          <w:spacing w:val="1"/>
        </w:rPr>
        <w:t xml:space="preserve"> </w:t>
      </w:r>
      <w:r>
        <w:t>жизнедеятельности</w:t>
      </w:r>
      <w:r>
        <w:rPr>
          <w:spacing w:val="6"/>
        </w:rPr>
        <w:t xml:space="preserve"> </w:t>
      </w:r>
      <w:r>
        <w:t>человека;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2"/>
      </w:pPr>
      <w:r>
        <w:lastRenderedPageBreak/>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1"/>
        </w:rPr>
        <w:t xml:space="preserve"> </w:t>
      </w:r>
      <w:r>
        <w:t>ценностные</w:t>
      </w:r>
      <w:r>
        <w:rPr>
          <w:spacing w:val="1"/>
        </w:rPr>
        <w:t xml:space="preserve"> </w:t>
      </w:r>
      <w:r>
        <w:t>позиции</w:t>
      </w:r>
      <w:r>
        <w:rPr>
          <w:spacing w:val="-7"/>
        </w:rPr>
        <w:t xml:space="preserve"> </w:t>
      </w:r>
      <w:r>
        <w:t>и</w:t>
      </w:r>
      <w:r>
        <w:rPr>
          <w:spacing w:val="-3"/>
        </w:rPr>
        <w:t xml:space="preserve"> </w:t>
      </w:r>
      <w:r>
        <w:t>конкретные</w:t>
      </w:r>
      <w:r>
        <w:rPr>
          <w:spacing w:val="-3"/>
        </w:rPr>
        <w:t xml:space="preserve"> </w:t>
      </w:r>
      <w:r>
        <w:t>намерения действий,</w:t>
      </w:r>
      <w:r>
        <w:rPr>
          <w:spacing w:val="-8"/>
        </w:rPr>
        <w:t xml:space="preserve"> </w:t>
      </w:r>
      <w:r>
        <w:t>объяснять, что</w:t>
      </w:r>
      <w:r>
        <w:rPr>
          <w:spacing w:val="5"/>
        </w:rPr>
        <w:t xml:space="preserve"> </w:t>
      </w:r>
      <w:r>
        <w:t>такое</w:t>
      </w:r>
      <w:r>
        <w:rPr>
          <w:spacing w:val="-5"/>
        </w:rPr>
        <w:t xml:space="preserve"> </w:t>
      </w:r>
      <w:r>
        <w:t>стиль</w:t>
      </w:r>
      <w:r>
        <w:rPr>
          <w:spacing w:val="-3"/>
        </w:rPr>
        <w:t xml:space="preserve"> </w:t>
      </w:r>
      <w:r>
        <w:t>в</w:t>
      </w:r>
      <w:r>
        <w:rPr>
          <w:spacing w:val="-10"/>
        </w:rPr>
        <w:t xml:space="preserve"> </w:t>
      </w:r>
      <w:r>
        <w:t>одежде;</w:t>
      </w:r>
    </w:p>
    <w:p w:rsidR="00445417" w:rsidRDefault="00DD4AEC">
      <w:pPr>
        <w:pStyle w:val="a3"/>
        <w:spacing w:line="242" w:lineRule="auto"/>
        <w:ind w:right="1069"/>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5"/>
        </w:rPr>
        <w:t xml:space="preserve"> </w:t>
      </w:r>
      <w:r>
        <w:t>понятие</w:t>
      </w:r>
      <w:r>
        <w:rPr>
          <w:spacing w:val="-3"/>
        </w:rPr>
        <w:t xml:space="preserve"> </w:t>
      </w:r>
      <w:r>
        <w:t>моды</w:t>
      </w:r>
      <w:r>
        <w:rPr>
          <w:spacing w:val="-1"/>
        </w:rPr>
        <w:t xml:space="preserve"> </w:t>
      </w:r>
      <w:r>
        <w:t>в</w:t>
      </w:r>
      <w:r>
        <w:rPr>
          <w:spacing w:val="-6"/>
        </w:rPr>
        <w:t xml:space="preserve"> </w:t>
      </w:r>
      <w:r>
        <w:t>одежде;</w:t>
      </w:r>
    </w:p>
    <w:p w:rsidR="00445417" w:rsidRDefault="00DD4AEC">
      <w:pPr>
        <w:pStyle w:val="a3"/>
        <w:spacing w:line="242" w:lineRule="auto"/>
        <w:ind w:right="1080"/>
      </w:pPr>
      <w:r>
        <w:t>объяснять,   как    в    одежде    проявляются    социальный    статус    человека,</w:t>
      </w:r>
      <w:r>
        <w:rPr>
          <w:spacing w:val="1"/>
        </w:rPr>
        <w:t xml:space="preserve"> </w:t>
      </w:r>
      <w:r>
        <w:t>его ценностные</w:t>
      </w:r>
      <w:r>
        <w:rPr>
          <w:spacing w:val="-13"/>
        </w:rPr>
        <w:t xml:space="preserve"> </w:t>
      </w:r>
      <w:r>
        <w:t>ориентации,</w:t>
      </w:r>
      <w:r>
        <w:rPr>
          <w:spacing w:val="-1"/>
        </w:rPr>
        <w:t xml:space="preserve"> </w:t>
      </w:r>
      <w:r>
        <w:t>мировоззренческие</w:t>
      </w:r>
      <w:r>
        <w:rPr>
          <w:spacing w:val="1"/>
        </w:rPr>
        <w:t xml:space="preserve"> </w:t>
      </w:r>
      <w:r>
        <w:t>идеалы</w:t>
      </w:r>
      <w:r>
        <w:rPr>
          <w:spacing w:val="2"/>
        </w:rPr>
        <w:t xml:space="preserve"> </w:t>
      </w:r>
      <w:r>
        <w:t>и</w:t>
      </w:r>
      <w:r>
        <w:rPr>
          <w:spacing w:val="2"/>
        </w:rPr>
        <w:t xml:space="preserve"> </w:t>
      </w:r>
      <w:r>
        <w:t>характер деятельности;</w:t>
      </w:r>
    </w:p>
    <w:p w:rsidR="00445417" w:rsidRDefault="00DD4AEC">
      <w:pPr>
        <w:pStyle w:val="a3"/>
        <w:spacing w:line="242" w:lineRule="auto"/>
        <w:ind w:right="1072"/>
      </w:pPr>
      <w:r>
        <w:t>иметь представление о конструкции костюма и применении законов композиции</w:t>
      </w:r>
      <w:r>
        <w:rPr>
          <w:spacing w:val="-57"/>
        </w:rPr>
        <w:t xml:space="preserve"> </w:t>
      </w:r>
      <w:r>
        <w:t>в</w:t>
      </w:r>
      <w:r>
        <w:rPr>
          <w:spacing w:val="3"/>
        </w:rPr>
        <w:t xml:space="preserve"> </w:t>
      </w:r>
      <w:r>
        <w:t>проектировании</w:t>
      </w:r>
      <w:r>
        <w:rPr>
          <w:spacing w:val="-9"/>
        </w:rPr>
        <w:t xml:space="preserve"> </w:t>
      </w:r>
      <w:r>
        <w:t>одежды,</w:t>
      </w:r>
      <w:r>
        <w:rPr>
          <w:spacing w:val="6"/>
        </w:rPr>
        <w:t xml:space="preserve"> </w:t>
      </w:r>
      <w:r>
        <w:t>ансамбле</w:t>
      </w:r>
      <w:r>
        <w:rPr>
          <w:spacing w:val="-4"/>
        </w:rPr>
        <w:t xml:space="preserve"> </w:t>
      </w:r>
      <w:r>
        <w:t>в</w:t>
      </w:r>
      <w:r>
        <w:rPr>
          <w:spacing w:val="4"/>
        </w:rPr>
        <w:t xml:space="preserve"> </w:t>
      </w:r>
      <w:r>
        <w:t>костюме;</w:t>
      </w:r>
    </w:p>
    <w:p w:rsidR="00445417" w:rsidRDefault="00DD4AEC">
      <w:pPr>
        <w:pStyle w:val="a3"/>
        <w:ind w:right="1069"/>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1"/>
        </w:rPr>
        <w:t xml:space="preserve"> </w:t>
      </w:r>
      <w:r>
        <w:t>прошлых</w:t>
      </w:r>
      <w:r>
        <w:rPr>
          <w:spacing w:val="-7"/>
        </w:rPr>
        <w:t xml:space="preserve"> </w:t>
      </w:r>
      <w:r>
        <w:t>эпох;</w:t>
      </w:r>
    </w:p>
    <w:p w:rsidR="00445417" w:rsidRDefault="00DD4AEC">
      <w:pPr>
        <w:pStyle w:val="a3"/>
        <w:ind w:right="107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1"/>
        </w:rPr>
        <w:t xml:space="preserve"> </w:t>
      </w:r>
      <w:r>
        <w:t>праздничной,</w:t>
      </w:r>
      <w:r>
        <w:rPr>
          <w:spacing w:val="6"/>
        </w:rPr>
        <w:t xml:space="preserve"> </w:t>
      </w:r>
      <w:r>
        <w:t>повседневной</w:t>
      </w:r>
      <w:r>
        <w:rPr>
          <w:spacing w:val="-6"/>
        </w:rPr>
        <w:t xml:space="preserve"> </w:t>
      </w:r>
      <w:r>
        <w:t>и</w:t>
      </w:r>
      <w:r>
        <w:rPr>
          <w:spacing w:val="7"/>
        </w:rPr>
        <w:t xml:space="preserve"> </w:t>
      </w:r>
      <w:r>
        <w:t>других);</w:t>
      </w:r>
    </w:p>
    <w:p w:rsidR="00445417" w:rsidRDefault="00DD4AEC">
      <w:pPr>
        <w:pStyle w:val="a3"/>
        <w:ind w:right="106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3"/>
        </w:rPr>
        <w:t xml:space="preserve"> </w:t>
      </w:r>
      <w:r>
        <w:t>в</w:t>
      </w:r>
      <w:r>
        <w:rPr>
          <w:spacing w:val="4"/>
        </w:rPr>
        <w:t xml:space="preserve"> </w:t>
      </w:r>
      <w:r>
        <w:t>повседневном</w:t>
      </w:r>
      <w:r>
        <w:rPr>
          <w:spacing w:val="1"/>
        </w:rPr>
        <w:t xml:space="preserve"> </w:t>
      </w:r>
      <w:r>
        <w:t>быту.</w:t>
      </w:r>
    </w:p>
    <w:p w:rsidR="00445417" w:rsidRDefault="00DD4AEC">
      <w:pPr>
        <w:pStyle w:val="a3"/>
        <w:spacing w:line="237" w:lineRule="auto"/>
        <w:ind w:right="1072"/>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3"/>
        </w:rPr>
        <w:t xml:space="preserve"> </w:t>
      </w:r>
      <w:r>
        <w:t>фотография»</w:t>
      </w:r>
      <w:r>
        <w:rPr>
          <w:spacing w:val="-6"/>
        </w:rPr>
        <w:t xml:space="preserve"> </w:t>
      </w:r>
      <w:r>
        <w:t>(вариативный):</w:t>
      </w:r>
    </w:p>
    <w:p w:rsidR="00445417" w:rsidRDefault="00DD4AEC">
      <w:pPr>
        <w:pStyle w:val="a3"/>
        <w:ind w:right="1057"/>
      </w:pPr>
      <w:r>
        <w:t>знать</w:t>
      </w:r>
      <w:r>
        <w:rPr>
          <w:spacing w:val="60"/>
        </w:rPr>
        <w:t xml:space="preserve"> </w:t>
      </w:r>
      <w:r>
        <w:t>о    синтетической   природе    –   коллективности   творческого    процесса</w:t>
      </w:r>
      <w:r>
        <w:rPr>
          <w:spacing w:val="1"/>
        </w:rPr>
        <w:t xml:space="preserve"> </w:t>
      </w:r>
      <w:r>
        <w:t>в</w:t>
      </w:r>
      <w:r>
        <w:rPr>
          <w:spacing w:val="1"/>
        </w:rPr>
        <w:t xml:space="preserve"> </w:t>
      </w:r>
      <w:r>
        <w:t>синтетических 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 разных видов</w:t>
      </w:r>
      <w:r>
        <w:rPr>
          <w:spacing w:val="1"/>
        </w:rPr>
        <w:t xml:space="preserve"> </w:t>
      </w:r>
      <w:r>
        <w:t>художественного</w:t>
      </w:r>
      <w:r>
        <w:rPr>
          <w:spacing w:val="8"/>
        </w:rPr>
        <w:t xml:space="preserve"> </w:t>
      </w:r>
      <w:r>
        <w:t>творчества;</w:t>
      </w:r>
    </w:p>
    <w:p w:rsidR="00445417" w:rsidRDefault="00DD4AEC">
      <w:pPr>
        <w:pStyle w:val="a3"/>
        <w:spacing w:before="1" w:line="242" w:lineRule="auto"/>
        <w:ind w:right="1063"/>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445417" w:rsidRDefault="00DD4AEC">
      <w:pPr>
        <w:pStyle w:val="a3"/>
        <w:ind w:right="1059"/>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445417" w:rsidRDefault="00DD4AEC" w:rsidP="005B10F6">
      <w:pPr>
        <w:pStyle w:val="a6"/>
        <w:numPr>
          <w:ilvl w:val="0"/>
          <w:numId w:val="20"/>
        </w:numPr>
        <w:tabs>
          <w:tab w:val="left" w:pos="1855"/>
        </w:tabs>
        <w:spacing w:line="275" w:lineRule="exact"/>
        <w:ind w:left="1854" w:hanging="385"/>
        <w:jc w:val="both"/>
        <w:rPr>
          <w:sz w:val="24"/>
        </w:rPr>
      </w:pPr>
      <w:r>
        <w:rPr>
          <w:sz w:val="24"/>
        </w:rPr>
        <w:t>Художник</w:t>
      </w:r>
      <w:r>
        <w:rPr>
          <w:spacing w:val="-14"/>
          <w:sz w:val="24"/>
        </w:rPr>
        <w:t xml:space="preserve"> </w:t>
      </w:r>
      <w:r>
        <w:rPr>
          <w:sz w:val="24"/>
        </w:rPr>
        <w:t>и</w:t>
      </w:r>
      <w:r>
        <w:rPr>
          <w:spacing w:val="-4"/>
          <w:sz w:val="24"/>
        </w:rPr>
        <w:t xml:space="preserve"> </w:t>
      </w:r>
      <w:r>
        <w:rPr>
          <w:sz w:val="24"/>
        </w:rPr>
        <w:t>искусство</w:t>
      </w:r>
      <w:r>
        <w:rPr>
          <w:spacing w:val="5"/>
          <w:sz w:val="24"/>
        </w:rPr>
        <w:t xml:space="preserve"> </w:t>
      </w:r>
      <w:r>
        <w:rPr>
          <w:sz w:val="24"/>
        </w:rPr>
        <w:t>театра:</w:t>
      </w:r>
    </w:p>
    <w:p w:rsidR="00445417" w:rsidRDefault="00DD4AEC">
      <w:pPr>
        <w:pStyle w:val="a3"/>
        <w:spacing w:line="242" w:lineRule="auto"/>
        <w:ind w:right="1064"/>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7"/>
        </w:rPr>
        <w:t xml:space="preserve"> </w:t>
      </w:r>
      <w:r>
        <w:t>представлений;</w:t>
      </w:r>
    </w:p>
    <w:p w:rsidR="00445417" w:rsidRDefault="00DD4AEC">
      <w:pPr>
        <w:pStyle w:val="a3"/>
        <w:spacing w:line="242" w:lineRule="auto"/>
        <w:ind w:right="105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 в</w:t>
      </w:r>
      <w:r>
        <w:rPr>
          <w:spacing w:val="4"/>
        </w:rPr>
        <w:t xml:space="preserve"> </w:t>
      </w:r>
      <w:r>
        <w:t>современном</w:t>
      </w:r>
      <w:r>
        <w:rPr>
          <w:spacing w:val="5"/>
        </w:rPr>
        <w:t xml:space="preserve"> </w:t>
      </w:r>
      <w:r>
        <w:t>театре;</w:t>
      </w:r>
    </w:p>
    <w:p w:rsidR="00445417" w:rsidRDefault="00DD4AEC">
      <w:pPr>
        <w:pStyle w:val="a3"/>
        <w:spacing w:line="242" w:lineRule="auto"/>
        <w:ind w:right="1080"/>
      </w:pPr>
      <w:r>
        <w:t>иметь представление о сценографии и символическом характере сценического</w:t>
      </w:r>
      <w:r>
        <w:rPr>
          <w:spacing w:val="1"/>
        </w:rPr>
        <w:t xml:space="preserve"> </w:t>
      </w:r>
      <w:r>
        <w:t>образа;</w:t>
      </w:r>
    </w:p>
    <w:p w:rsidR="00445417" w:rsidRDefault="00DD4AEC">
      <w:pPr>
        <w:pStyle w:val="a3"/>
        <w:ind w:right="1060"/>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57"/>
        </w:rPr>
        <w:t xml:space="preserve"> </w:t>
      </w:r>
      <w:r>
        <w:t>костюмом   театрального   персонажа,   воплощающим   характер   героя   и   его   эпоху</w:t>
      </w:r>
      <w:r>
        <w:rPr>
          <w:spacing w:val="1"/>
        </w:rPr>
        <w:t xml:space="preserve"> </w:t>
      </w:r>
      <w:r>
        <w:t>в</w:t>
      </w:r>
      <w:r>
        <w:rPr>
          <w:spacing w:val="3"/>
        </w:rPr>
        <w:t xml:space="preserve"> </w:t>
      </w:r>
      <w:r>
        <w:t>единстве</w:t>
      </w:r>
      <w:r>
        <w:rPr>
          <w:spacing w:val="-3"/>
        </w:rPr>
        <w:t xml:space="preserve"> </w:t>
      </w:r>
      <w:r>
        <w:t>всего</w:t>
      </w:r>
      <w:r>
        <w:rPr>
          <w:spacing w:val="6"/>
        </w:rPr>
        <w:t xml:space="preserve"> </w:t>
      </w:r>
      <w:r>
        <w:t>стилистического</w:t>
      </w:r>
      <w:r>
        <w:rPr>
          <w:spacing w:val="2"/>
        </w:rPr>
        <w:t xml:space="preserve"> </w:t>
      </w:r>
      <w:r>
        <w:t>образа</w:t>
      </w:r>
      <w:r>
        <w:rPr>
          <w:spacing w:val="1"/>
        </w:rPr>
        <w:t xml:space="preserve"> </w:t>
      </w:r>
      <w:r>
        <w:t>спектакля;</w:t>
      </w:r>
    </w:p>
    <w:p w:rsidR="00445417" w:rsidRDefault="00DD4AEC">
      <w:pPr>
        <w:pStyle w:val="a3"/>
        <w:ind w:right="1058"/>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1"/>
        </w:rPr>
        <w:t xml:space="preserve"> </w:t>
      </w:r>
      <w:r>
        <w:t>постановщиков в истории отечественного искусства (эскизы костюмов и декораций в</w:t>
      </w:r>
      <w:r>
        <w:rPr>
          <w:spacing w:val="1"/>
        </w:rPr>
        <w:t xml:space="preserve"> </w:t>
      </w:r>
      <w:r>
        <w:t>творчестве К.</w:t>
      </w:r>
      <w:r>
        <w:rPr>
          <w:spacing w:val="-1"/>
        </w:rPr>
        <w:t xml:space="preserve"> </w:t>
      </w:r>
      <w:r>
        <w:t>Коровина,</w:t>
      </w:r>
      <w:r>
        <w:rPr>
          <w:spacing w:val="-1"/>
        </w:rPr>
        <w:t xml:space="preserve"> </w:t>
      </w:r>
      <w:r>
        <w:t>И.</w:t>
      </w:r>
      <w:r>
        <w:rPr>
          <w:spacing w:val="-1"/>
        </w:rPr>
        <w:t xml:space="preserve"> </w:t>
      </w:r>
      <w:r>
        <w:t>Билибина,</w:t>
      </w:r>
      <w:r>
        <w:rPr>
          <w:spacing w:val="-1"/>
        </w:rPr>
        <w:t xml:space="preserve"> </w:t>
      </w:r>
      <w:r>
        <w:t>А.</w:t>
      </w:r>
      <w:r>
        <w:rPr>
          <w:spacing w:val="3"/>
        </w:rPr>
        <w:t xml:space="preserve"> </w:t>
      </w:r>
      <w:r>
        <w:t>Головина</w:t>
      </w:r>
      <w:r>
        <w:rPr>
          <w:spacing w:val="-10"/>
        </w:rPr>
        <w:t xml:space="preserve"> </w:t>
      </w:r>
      <w:r>
        <w:t>и</w:t>
      </w:r>
      <w:r>
        <w:rPr>
          <w:spacing w:val="2"/>
        </w:rPr>
        <w:t xml:space="preserve"> </w:t>
      </w:r>
      <w:r>
        <w:t>других</w:t>
      </w:r>
      <w:r>
        <w:rPr>
          <w:spacing w:val="1"/>
        </w:rPr>
        <w:t xml:space="preserve"> </w:t>
      </w:r>
      <w:r>
        <w:t>художников);</w:t>
      </w:r>
    </w:p>
    <w:p w:rsidR="00445417" w:rsidRDefault="00DD4AEC">
      <w:pPr>
        <w:pStyle w:val="a3"/>
        <w:ind w:right="1080"/>
      </w:pPr>
      <w:r>
        <w:t>иметь    практический    опыт    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rsidR="00445417" w:rsidRDefault="00DD4AEC">
      <w:pPr>
        <w:pStyle w:val="a3"/>
        <w:spacing w:line="237" w:lineRule="auto"/>
        <w:ind w:right="105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10"/>
        </w:rPr>
        <w:t xml:space="preserve"> </w:t>
      </w:r>
      <w:r>
        <w:t>актёра</w:t>
      </w:r>
      <w:r>
        <w:rPr>
          <w:spacing w:val="-4"/>
        </w:rPr>
        <w:t xml:space="preserve"> </w:t>
      </w:r>
      <w:r>
        <w:t>в</w:t>
      </w:r>
      <w:r>
        <w:rPr>
          <w:spacing w:val="-1"/>
        </w:rPr>
        <w:t xml:space="preserve"> </w:t>
      </w:r>
      <w:r>
        <w:t>процессе создания</w:t>
      </w:r>
      <w:r>
        <w:rPr>
          <w:spacing w:val="-7"/>
        </w:rPr>
        <w:t xml:space="preserve"> </w:t>
      </w:r>
      <w:r>
        <w:t>образа</w:t>
      </w:r>
      <w:r>
        <w:rPr>
          <w:spacing w:val="-3"/>
        </w:rPr>
        <w:t xml:space="preserve"> </w:t>
      </w:r>
      <w:r>
        <w:t>персонажа;</w:t>
      </w:r>
    </w:p>
    <w:p w:rsidR="00445417" w:rsidRDefault="00DD4AEC">
      <w:pPr>
        <w:pStyle w:val="a3"/>
        <w:spacing w:line="237" w:lineRule="auto"/>
        <w:ind w:right="1078"/>
      </w:pPr>
      <w:r>
        <w:t>иметь практический навык игрового одушевления куклы из простых бытовых</w:t>
      </w:r>
      <w:r>
        <w:rPr>
          <w:spacing w:val="1"/>
        </w:rPr>
        <w:t xml:space="preserve"> </w:t>
      </w:r>
      <w:r>
        <w:t>предметов;</w:t>
      </w:r>
    </w:p>
    <w:p w:rsidR="00445417" w:rsidRDefault="00DD4AEC">
      <w:pPr>
        <w:pStyle w:val="a3"/>
        <w:ind w:right="1054"/>
      </w:pPr>
      <w:r>
        <w:t>понимать необходимость зрительских знаний и умений – обладания зрительской</w:t>
      </w:r>
      <w:r>
        <w:rPr>
          <w:spacing w:val="1"/>
        </w:rPr>
        <w:t xml:space="preserve"> </w:t>
      </w:r>
      <w:r>
        <w:t>культурой       для       восприятия       произведений       художественного       творчества</w:t>
      </w:r>
      <w:r>
        <w:rPr>
          <w:spacing w:val="1"/>
        </w:rPr>
        <w:t xml:space="preserve"> </w:t>
      </w:r>
      <w:r>
        <w:t>и</w:t>
      </w:r>
      <w:r>
        <w:rPr>
          <w:spacing w:val="3"/>
        </w:rPr>
        <w:t xml:space="preserve"> </w:t>
      </w:r>
      <w:r>
        <w:t>понимания</w:t>
      </w:r>
      <w:r>
        <w:rPr>
          <w:spacing w:val="-1"/>
        </w:rPr>
        <w:t xml:space="preserve"> </w:t>
      </w:r>
      <w:r>
        <w:t>их</w:t>
      </w:r>
      <w:r>
        <w:rPr>
          <w:spacing w:val="-9"/>
        </w:rPr>
        <w:t xml:space="preserve"> </w:t>
      </w:r>
      <w:r>
        <w:t>значения</w:t>
      </w:r>
      <w:r>
        <w:rPr>
          <w:spacing w:val="-1"/>
        </w:rPr>
        <w:t xml:space="preserve"> </w:t>
      </w:r>
      <w:r>
        <w:t>в</w:t>
      </w:r>
      <w:r>
        <w:rPr>
          <w:spacing w:val="-2"/>
        </w:rPr>
        <w:t xml:space="preserve"> </w:t>
      </w:r>
      <w:r>
        <w:t>интерпретации</w:t>
      </w:r>
      <w:r>
        <w:rPr>
          <w:spacing w:val="4"/>
        </w:rPr>
        <w:t xml:space="preserve"> </w:t>
      </w:r>
      <w:r>
        <w:t>явлений</w:t>
      </w:r>
      <w:r>
        <w:rPr>
          <w:spacing w:val="-2"/>
        </w:rPr>
        <w:t xml:space="preserve"> </w:t>
      </w:r>
      <w:r>
        <w:t>жизни.</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0"/>
          <w:numId w:val="20"/>
        </w:numPr>
        <w:tabs>
          <w:tab w:val="left" w:pos="1855"/>
        </w:tabs>
        <w:spacing w:before="180"/>
        <w:ind w:left="1854" w:hanging="385"/>
        <w:jc w:val="both"/>
        <w:rPr>
          <w:sz w:val="24"/>
        </w:rPr>
      </w:pPr>
      <w:r>
        <w:rPr>
          <w:sz w:val="24"/>
        </w:rPr>
        <w:lastRenderedPageBreak/>
        <w:t>Художественная</w:t>
      </w:r>
      <w:r>
        <w:rPr>
          <w:spacing w:val="-10"/>
          <w:sz w:val="24"/>
        </w:rPr>
        <w:t xml:space="preserve"> </w:t>
      </w:r>
      <w:r>
        <w:rPr>
          <w:sz w:val="24"/>
        </w:rPr>
        <w:t>фотография:</w:t>
      </w:r>
    </w:p>
    <w:p w:rsidR="00445417" w:rsidRDefault="00DD4AEC">
      <w:pPr>
        <w:pStyle w:val="a3"/>
        <w:tabs>
          <w:tab w:val="left" w:pos="1729"/>
          <w:tab w:val="left" w:pos="3112"/>
          <w:tab w:val="left" w:pos="4288"/>
          <w:tab w:val="left" w:pos="6133"/>
          <w:tab w:val="left" w:pos="7837"/>
        </w:tabs>
        <w:spacing w:before="5" w:line="237" w:lineRule="auto"/>
        <w:ind w:left="793" w:right="1064" w:firstLine="1186"/>
        <w:jc w:val="right"/>
      </w:pPr>
      <w:r>
        <w:t>иметь</w:t>
      </w:r>
      <w:r>
        <w:rPr>
          <w:spacing w:val="45"/>
        </w:rPr>
        <w:t xml:space="preserve"> </w:t>
      </w:r>
      <w:r>
        <w:t>представление</w:t>
      </w:r>
      <w:r>
        <w:rPr>
          <w:spacing w:val="39"/>
        </w:rPr>
        <w:t xml:space="preserve"> </w:t>
      </w:r>
      <w:r>
        <w:t>о</w:t>
      </w:r>
      <w:r>
        <w:rPr>
          <w:spacing w:val="53"/>
        </w:rPr>
        <w:t xml:space="preserve"> </w:t>
      </w:r>
      <w:r>
        <w:t>рождении</w:t>
      </w:r>
      <w:r>
        <w:rPr>
          <w:spacing w:val="40"/>
        </w:rPr>
        <w:t xml:space="preserve"> </w:t>
      </w:r>
      <w:r>
        <w:t>и</w:t>
      </w:r>
      <w:r>
        <w:rPr>
          <w:spacing w:val="49"/>
        </w:rPr>
        <w:t xml:space="preserve"> </w:t>
      </w:r>
      <w:r>
        <w:t>истории</w:t>
      </w:r>
      <w:r>
        <w:rPr>
          <w:spacing w:val="41"/>
        </w:rPr>
        <w:t xml:space="preserve"> </w:t>
      </w:r>
      <w:r>
        <w:t>фотографии,</w:t>
      </w:r>
      <w:r>
        <w:rPr>
          <w:spacing w:val="42"/>
        </w:rPr>
        <w:t xml:space="preserve"> </w:t>
      </w:r>
      <w:r>
        <w:t>о</w:t>
      </w:r>
      <w:r>
        <w:rPr>
          <w:spacing w:val="52"/>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rsidR="00445417" w:rsidRDefault="00DD4AEC">
      <w:pPr>
        <w:pStyle w:val="a3"/>
        <w:spacing w:before="9" w:line="275" w:lineRule="exact"/>
        <w:ind w:firstLine="0"/>
        <w:jc w:val="left"/>
      </w:pPr>
      <w:r>
        <w:t>«диафрагма»;</w:t>
      </w:r>
    </w:p>
    <w:p w:rsidR="00445417" w:rsidRDefault="00DD4AEC">
      <w:pPr>
        <w:pStyle w:val="a3"/>
        <w:spacing w:before="6" w:line="232" w:lineRule="auto"/>
        <w:ind w:right="1073"/>
      </w:pPr>
      <w:r>
        <w:t>иметь    навыки    фотографирования    и    обработки     цифровых    фотографий</w:t>
      </w:r>
      <w:r>
        <w:rPr>
          <w:spacing w:val="1"/>
        </w:rPr>
        <w:t xml:space="preserve"> </w:t>
      </w:r>
      <w:r>
        <w:t>с помощью компьютерных</w:t>
      </w:r>
      <w:r>
        <w:rPr>
          <w:spacing w:val="-4"/>
        </w:rPr>
        <w:t xml:space="preserve"> </w:t>
      </w:r>
      <w:r>
        <w:t>графических</w:t>
      </w:r>
      <w:r>
        <w:rPr>
          <w:spacing w:val="-7"/>
        </w:rPr>
        <w:t xml:space="preserve"> </w:t>
      </w:r>
      <w:r>
        <w:t>редакторов;</w:t>
      </w:r>
    </w:p>
    <w:p w:rsidR="00445417" w:rsidRDefault="00DD4AEC">
      <w:pPr>
        <w:pStyle w:val="a3"/>
        <w:tabs>
          <w:tab w:val="left" w:pos="2757"/>
          <w:tab w:val="left" w:pos="4486"/>
          <w:tab w:val="left" w:pos="6099"/>
          <w:tab w:val="left" w:pos="8034"/>
        </w:tabs>
        <w:spacing w:before="5"/>
        <w:ind w:right="1053"/>
      </w:pPr>
      <w:r>
        <w:t>уметь</w:t>
      </w:r>
      <w:r>
        <w:tab/>
        <w:t>объяснять</w:t>
      </w:r>
      <w:r>
        <w:tab/>
        <w:t>значение</w:t>
      </w:r>
      <w:r>
        <w:tab/>
        <w:t>фотографий</w:t>
      </w:r>
      <w:r>
        <w:tab/>
        <w:t>«Родиноведения»</w:t>
      </w:r>
      <w:r>
        <w:rPr>
          <w:spacing w:val="-58"/>
        </w:rPr>
        <w:t xml:space="preserve"> </w:t>
      </w:r>
      <w:r>
        <w:t xml:space="preserve">С.М. Прокудина-Горского   для  </w:t>
      </w:r>
      <w:r>
        <w:rPr>
          <w:spacing w:val="1"/>
        </w:rPr>
        <w:t xml:space="preserve"> </w:t>
      </w:r>
      <w:r>
        <w:t>современных    представлений    об    истории    жизни</w:t>
      </w:r>
      <w:r>
        <w:rPr>
          <w:spacing w:val="-57"/>
        </w:rPr>
        <w:t xml:space="preserve"> </w:t>
      </w:r>
      <w:r>
        <w:t>в</w:t>
      </w:r>
      <w:r>
        <w:rPr>
          <w:spacing w:val="3"/>
        </w:rPr>
        <w:t xml:space="preserve"> </w:t>
      </w:r>
      <w:r>
        <w:t>нашей</w:t>
      </w:r>
      <w:r>
        <w:rPr>
          <w:spacing w:val="4"/>
        </w:rPr>
        <w:t xml:space="preserve"> </w:t>
      </w:r>
      <w:r>
        <w:t>стране;</w:t>
      </w:r>
    </w:p>
    <w:p w:rsidR="00445417" w:rsidRDefault="00DD4AEC">
      <w:pPr>
        <w:pStyle w:val="a3"/>
        <w:tabs>
          <w:tab w:val="left" w:pos="2800"/>
          <w:tab w:val="left" w:pos="3429"/>
          <w:tab w:val="left" w:pos="3833"/>
          <w:tab w:val="left" w:pos="5811"/>
          <w:tab w:val="left" w:pos="7338"/>
          <w:tab w:val="left" w:pos="8951"/>
        </w:tabs>
        <w:spacing w:before="3"/>
        <w:ind w:left="1470" w:right="1071"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445417" w:rsidRDefault="00DD4AEC">
      <w:pPr>
        <w:pStyle w:val="a3"/>
        <w:tabs>
          <w:tab w:val="left" w:pos="2723"/>
          <w:tab w:val="left" w:pos="4755"/>
          <w:tab w:val="left" w:pos="6037"/>
          <w:tab w:val="left" w:pos="6377"/>
          <w:tab w:val="left" w:pos="7741"/>
          <w:tab w:val="left" w:pos="8063"/>
          <w:tab w:val="left" w:pos="8519"/>
        </w:tabs>
        <w:spacing w:line="237" w:lineRule="auto"/>
        <w:ind w:right="1085"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3"/>
        </w:rPr>
        <w:t xml:space="preserve"> </w:t>
      </w:r>
      <w:r>
        <w:t>своей</w:t>
      </w:r>
      <w:r>
        <w:rPr>
          <w:spacing w:val="-1"/>
        </w:rPr>
        <w:t xml:space="preserve"> </w:t>
      </w:r>
      <w:r>
        <w:t>практике</w:t>
      </w:r>
      <w:r>
        <w:rPr>
          <w:spacing w:val="2"/>
        </w:rPr>
        <w:t xml:space="preserve"> </w:t>
      </w:r>
      <w:r>
        <w:t>фотографирования;</w:t>
      </w:r>
    </w:p>
    <w:p w:rsidR="00445417" w:rsidRDefault="00DD4AEC">
      <w:pPr>
        <w:pStyle w:val="a3"/>
        <w:spacing w:before="5" w:line="237" w:lineRule="auto"/>
        <w:ind w:right="1052"/>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7"/>
        </w:rPr>
        <w:t xml:space="preserve"> </w:t>
      </w:r>
      <w:r>
        <w:t>фотографий</w:t>
      </w:r>
      <w:r>
        <w:rPr>
          <w:spacing w:val="3"/>
        </w:rPr>
        <w:t xml:space="preserve"> </w:t>
      </w:r>
      <w:r>
        <w:t>известных</w:t>
      </w:r>
      <w:r>
        <w:rPr>
          <w:spacing w:val="-8"/>
        </w:rPr>
        <w:t xml:space="preserve"> </w:t>
      </w:r>
      <w:r>
        <w:t>профессиональных</w:t>
      </w:r>
      <w:r>
        <w:rPr>
          <w:spacing w:val="-6"/>
        </w:rPr>
        <w:t xml:space="preserve"> </w:t>
      </w:r>
      <w:r>
        <w:t>мастеров</w:t>
      </w:r>
      <w:r>
        <w:rPr>
          <w:spacing w:val="3"/>
        </w:rPr>
        <w:t xml:space="preserve"> </w:t>
      </w:r>
      <w:r>
        <w:t>фотографии;</w:t>
      </w:r>
    </w:p>
    <w:p w:rsidR="00445417" w:rsidRDefault="00DD4AEC">
      <w:pPr>
        <w:pStyle w:val="a3"/>
        <w:spacing w:before="6" w:line="237" w:lineRule="auto"/>
        <w:ind w:right="1059"/>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3"/>
        </w:rPr>
        <w:t xml:space="preserve"> </w:t>
      </w:r>
      <w:r>
        <w:t>самостоятельном</w:t>
      </w:r>
      <w:r>
        <w:rPr>
          <w:spacing w:val="-2"/>
        </w:rPr>
        <w:t xml:space="preserve"> </w:t>
      </w:r>
      <w:r>
        <w:t>фотографировании</w:t>
      </w:r>
      <w:r>
        <w:rPr>
          <w:spacing w:val="-11"/>
        </w:rPr>
        <w:t xml:space="preserve"> </w:t>
      </w:r>
      <w:r>
        <w:t>окружающей</w:t>
      </w:r>
      <w:r>
        <w:rPr>
          <w:spacing w:val="1"/>
        </w:rPr>
        <w:t xml:space="preserve"> </w:t>
      </w:r>
      <w:r>
        <w:t>жизни;</w:t>
      </w:r>
    </w:p>
    <w:p w:rsidR="00445417" w:rsidRDefault="00DD4AEC">
      <w:pPr>
        <w:pStyle w:val="a3"/>
        <w:spacing w:before="10" w:line="232" w:lineRule="auto"/>
        <w:ind w:right="1076"/>
      </w:pPr>
      <w:r>
        <w:t>обретать опыт художественного наблюдения жизни, развивая познавательный</w:t>
      </w:r>
      <w:r>
        <w:rPr>
          <w:spacing w:val="1"/>
        </w:rPr>
        <w:t xml:space="preserve"> </w:t>
      </w:r>
      <w:r>
        <w:rPr>
          <w:spacing w:val="-1"/>
        </w:rPr>
        <w:t>интерес</w:t>
      </w:r>
      <w:r>
        <w:rPr>
          <w:spacing w:val="1"/>
        </w:rPr>
        <w:t xml:space="preserve"> </w:t>
      </w:r>
      <w:r>
        <w:rPr>
          <w:spacing w:val="-1"/>
        </w:rPr>
        <w:t>и</w:t>
      </w:r>
      <w:r>
        <w:t xml:space="preserve"> </w:t>
      </w:r>
      <w:r>
        <w:rPr>
          <w:spacing w:val="-1"/>
        </w:rPr>
        <w:t>внимание</w:t>
      </w:r>
      <w:r>
        <w:rPr>
          <w:spacing w:val="3"/>
        </w:rPr>
        <w:t xml:space="preserve"> </w:t>
      </w:r>
      <w:r>
        <w:rPr>
          <w:spacing w:val="-1"/>
        </w:rPr>
        <w:t>к</w:t>
      </w:r>
      <w:r>
        <w:rPr>
          <w:spacing w:val="-9"/>
        </w:rPr>
        <w:t xml:space="preserve"> </w:t>
      </w:r>
      <w:r>
        <w:t>окружающему</w:t>
      </w:r>
      <w:r>
        <w:rPr>
          <w:spacing w:val="-15"/>
        </w:rPr>
        <w:t xml:space="preserve"> </w:t>
      </w:r>
      <w:r>
        <w:t>миру,</w:t>
      </w:r>
      <w:r>
        <w:rPr>
          <w:spacing w:val="10"/>
        </w:rPr>
        <w:t xml:space="preserve"> </w:t>
      </w:r>
      <w:r>
        <w:t>к людям;</w:t>
      </w:r>
    </w:p>
    <w:p w:rsidR="00445417" w:rsidRDefault="00DD4AEC">
      <w:pPr>
        <w:pStyle w:val="a3"/>
        <w:spacing w:before="5"/>
        <w:ind w:right="1063"/>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 и</w:t>
      </w:r>
      <w:r>
        <w:rPr>
          <w:spacing w:val="1"/>
        </w:rPr>
        <w:t xml:space="preserve"> </w:t>
      </w:r>
      <w:r>
        <w:t>фотоснимка, возможности их одновременного</w:t>
      </w:r>
      <w:r>
        <w:rPr>
          <w:spacing w:val="60"/>
        </w:rPr>
        <w:t xml:space="preserve"> </w:t>
      </w:r>
      <w:r>
        <w:t>существования</w:t>
      </w:r>
      <w:r>
        <w:rPr>
          <w:spacing w:val="-58"/>
        </w:rPr>
        <w:t xml:space="preserve"> </w:t>
      </w:r>
      <w:r>
        <w:t>и</w:t>
      </w:r>
      <w:r>
        <w:rPr>
          <w:spacing w:val="3"/>
        </w:rPr>
        <w:t xml:space="preserve"> </w:t>
      </w:r>
      <w:r>
        <w:t>актуальности</w:t>
      </w:r>
      <w:r>
        <w:rPr>
          <w:spacing w:val="-1"/>
        </w:rPr>
        <w:t xml:space="preserve"> </w:t>
      </w:r>
      <w:r>
        <w:t>в</w:t>
      </w:r>
      <w:r>
        <w:rPr>
          <w:spacing w:val="4"/>
        </w:rPr>
        <w:t xml:space="preserve"> </w:t>
      </w:r>
      <w:r>
        <w:t>современной</w:t>
      </w:r>
      <w:r>
        <w:rPr>
          <w:spacing w:val="-1"/>
        </w:rPr>
        <w:t xml:space="preserve"> </w:t>
      </w:r>
      <w:r>
        <w:t>художественной культуре;</w:t>
      </w:r>
    </w:p>
    <w:p w:rsidR="00445417" w:rsidRDefault="00DD4AEC">
      <w:pPr>
        <w:pStyle w:val="a3"/>
        <w:spacing w:before="8" w:line="242" w:lineRule="auto"/>
        <w:ind w:right="1059"/>
      </w:pPr>
      <w:r>
        <w:t>понимать   значение    репортажного    жанра,    роли    журналистов-фотографов</w:t>
      </w:r>
      <w:r>
        <w:rPr>
          <w:spacing w:val="1"/>
        </w:rPr>
        <w:t xml:space="preserve"> </w:t>
      </w:r>
      <w:r>
        <w:t>в</w:t>
      </w:r>
      <w:r>
        <w:rPr>
          <w:spacing w:val="3"/>
        </w:rPr>
        <w:t xml:space="preserve"> </w:t>
      </w:r>
      <w:r>
        <w:t>истории</w:t>
      </w:r>
      <w:r>
        <w:rPr>
          <w:spacing w:val="4"/>
        </w:rPr>
        <w:t xml:space="preserve"> </w:t>
      </w:r>
      <w:r>
        <w:t>ХХ</w:t>
      </w:r>
      <w:r>
        <w:rPr>
          <w:spacing w:val="-8"/>
        </w:rPr>
        <w:t xml:space="preserve"> </w:t>
      </w:r>
      <w:r>
        <w:t>в. и</w:t>
      </w:r>
      <w:r>
        <w:rPr>
          <w:spacing w:val="-2"/>
        </w:rPr>
        <w:t xml:space="preserve"> </w:t>
      </w:r>
      <w:r>
        <w:t>современном</w:t>
      </w:r>
      <w:r>
        <w:rPr>
          <w:spacing w:val="5"/>
        </w:rPr>
        <w:t xml:space="preserve"> </w:t>
      </w:r>
      <w:r>
        <w:t>мире;</w:t>
      </w:r>
    </w:p>
    <w:p w:rsidR="00445417" w:rsidRDefault="00DD4AEC">
      <w:pPr>
        <w:pStyle w:val="a3"/>
        <w:ind w:right="1054"/>
      </w:pPr>
      <w:r>
        <w:t>иметь      представление      о      фототворчестве       А. Родченко,       о       том,</w:t>
      </w:r>
      <w:r>
        <w:rPr>
          <w:spacing w:val="1"/>
        </w:rPr>
        <w:t xml:space="preserve"> </w:t>
      </w:r>
      <w:r>
        <w:t>как его фотографии 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2"/>
        </w:rPr>
        <w:t xml:space="preserve"> </w:t>
      </w:r>
      <w:r>
        <w:t>фотографий</w:t>
      </w:r>
      <w:r>
        <w:rPr>
          <w:spacing w:val="-1"/>
        </w:rPr>
        <w:t xml:space="preserve"> </w:t>
      </w:r>
      <w:r>
        <w:t>на</w:t>
      </w:r>
      <w:r>
        <w:rPr>
          <w:spacing w:val="1"/>
        </w:rPr>
        <w:t xml:space="preserve"> </w:t>
      </w:r>
      <w:r>
        <w:t>стиль</w:t>
      </w:r>
      <w:r>
        <w:rPr>
          <w:spacing w:val="4"/>
        </w:rPr>
        <w:t xml:space="preserve"> </w:t>
      </w:r>
      <w:r>
        <w:t>эпохи;</w:t>
      </w:r>
    </w:p>
    <w:p w:rsidR="00445417" w:rsidRDefault="00DD4AEC">
      <w:pPr>
        <w:pStyle w:val="a3"/>
        <w:ind w:left="1470" w:firstLine="0"/>
      </w:pPr>
      <w:r>
        <w:t>иметь</w:t>
      </w:r>
      <w:r>
        <w:rPr>
          <w:spacing w:val="-5"/>
        </w:rPr>
        <w:t xml:space="preserve"> </w:t>
      </w:r>
      <w:r>
        <w:t>навыки</w:t>
      </w:r>
      <w:r>
        <w:rPr>
          <w:spacing w:val="-5"/>
        </w:rPr>
        <w:t xml:space="preserve"> </w:t>
      </w:r>
      <w:r>
        <w:t>компьютерной</w:t>
      </w:r>
      <w:r>
        <w:rPr>
          <w:spacing w:val="-12"/>
        </w:rPr>
        <w:t xml:space="preserve"> </w:t>
      </w:r>
      <w:r>
        <w:t>обработки</w:t>
      </w:r>
      <w:r>
        <w:rPr>
          <w:spacing w:val="-10"/>
        </w:rPr>
        <w:t xml:space="preserve"> </w:t>
      </w:r>
      <w:r>
        <w:t>и</w:t>
      </w:r>
      <w:r>
        <w:rPr>
          <w:spacing w:val="-1"/>
        </w:rPr>
        <w:t xml:space="preserve"> </w:t>
      </w:r>
      <w:r>
        <w:t>преобразования</w:t>
      </w:r>
      <w:r>
        <w:rPr>
          <w:spacing w:val="-10"/>
        </w:rPr>
        <w:t xml:space="preserve"> </w:t>
      </w:r>
      <w:r>
        <w:t>фотографий.</w:t>
      </w:r>
    </w:p>
    <w:p w:rsidR="00445417" w:rsidRDefault="00DD4AEC" w:rsidP="005B10F6">
      <w:pPr>
        <w:pStyle w:val="a6"/>
        <w:numPr>
          <w:ilvl w:val="0"/>
          <w:numId w:val="20"/>
        </w:numPr>
        <w:tabs>
          <w:tab w:val="left" w:pos="1855"/>
        </w:tabs>
        <w:spacing w:line="272" w:lineRule="exact"/>
        <w:ind w:left="1854" w:hanging="385"/>
        <w:jc w:val="both"/>
        <w:rPr>
          <w:sz w:val="24"/>
        </w:rPr>
      </w:pPr>
      <w:r>
        <w:rPr>
          <w:sz w:val="24"/>
        </w:rPr>
        <w:t>Изображение</w:t>
      </w:r>
      <w:r>
        <w:rPr>
          <w:spacing w:val="-14"/>
          <w:sz w:val="24"/>
        </w:rPr>
        <w:t xml:space="preserve"> </w:t>
      </w:r>
      <w:r>
        <w:rPr>
          <w:sz w:val="24"/>
        </w:rPr>
        <w:t>и</w:t>
      </w:r>
      <w:r>
        <w:rPr>
          <w:spacing w:val="-4"/>
          <w:sz w:val="24"/>
        </w:rPr>
        <w:t xml:space="preserve"> </w:t>
      </w:r>
      <w:r>
        <w:rPr>
          <w:sz w:val="24"/>
        </w:rPr>
        <w:t>искусство</w:t>
      </w:r>
      <w:r>
        <w:rPr>
          <w:spacing w:val="5"/>
          <w:sz w:val="24"/>
        </w:rPr>
        <w:t xml:space="preserve"> </w:t>
      </w:r>
      <w:r>
        <w:rPr>
          <w:sz w:val="24"/>
        </w:rPr>
        <w:t>кино:</w:t>
      </w:r>
    </w:p>
    <w:p w:rsidR="00445417" w:rsidRDefault="00DD4AEC">
      <w:pPr>
        <w:pStyle w:val="a3"/>
        <w:spacing w:before="3" w:line="232" w:lineRule="auto"/>
        <w:ind w:left="1470" w:right="1070" w:firstLine="0"/>
      </w:pPr>
      <w:r>
        <w:t>иметь представление об этапах в истории кино и его эволюции как искусства;</w:t>
      </w:r>
      <w:r>
        <w:rPr>
          <w:spacing w:val="1"/>
        </w:rPr>
        <w:t xml:space="preserve"> </w:t>
      </w:r>
      <w:r>
        <w:t>уметь</w:t>
      </w:r>
      <w:r>
        <w:rPr>
          <w:spacing w:val="17"/>
        </w:rPr>
        <w:t xml:space="preserve"> </w:t>
      </w:r>
      <w:r>
        <w:t>объяснять,</w:t>
      </w:r>
      <w:r>
        <w:rPr>
          <w:spacing w:val="10"/>
        </w:rPr>
        <w:t xml:space="preserve"> </w:t>
      </w:r>
      <w:r>
        <w:t>почему</w:t>
      </w:r>
      <w:r>
        <w:rPr>
          <w:spacing w:val="1"/>
        </w:rPr>
        <w:t xml:space="preserve"> </w:t>
      </w:r>
      <w:r>
        <w:t>экранное</w:t>
      </w:r>
      <w:r>
        <w:rPr>
          <w:spacing w:val="10"/>
        </w:rPr>
        <w:t xml:space="preserve"> </w:t>
      </w:r>
      <w:r>
        <w:t>время</w:t>
      </w:r>
      <w:r>
        <w:rPr>
          <w:spacing w:val="16"/>
        </w:rPr>
        <w:t xml:space="preserve"> </w:t>
      </w:r>
      <w:r>
        <w:t>и</w:t>
      </w:r>
      <w:r>
        <w:rPr>
          <w:spacing w:val="12"/>
        </w:rPr>
        <w:t xml:space="preserve"> </w:t>
      </w:r>
      <w:r>
        <w:t>всё</w:t>
      </w:r>
      <w:r>
        <w:rPr>
          <w:spacing w:val="5"/>
        </w:rPr>
        <w:t xml:space="preserve"> </w:t>
      </w:r>
      <w:r>
        <w:t>изображаемое</w:t>
      </w:r>
      <w:r>
        <w:rPr>
          <w:spacing w:val="5"/>
        </w:rPr>
        <w:t xml:space="preserve"> </w:t>
      </w:r>
      <w:r>
        <w:t>в</w:t>
      </w:r>
      <w:r>
        <w:rPr>
          <w:spacing w:val="18"/>
        </w:rPr>
        <w:t xml:space="preserve"> </w:t>
      </w:r>
      <w:r>
        <w:t>фильме,</w:t>
      </w:r>
      <w:r>
        <w:rPr>
          <w:spacing w:val="18"/>
        </w:rPr>
        <w:t xml:space="preserve"> </w:t>
      </w:r>
      <w:r>
        <w:t>являясь</w:t>
      </w:r>
    </w:p>
    <w:p w:rsidR="00445417" w:rsidRDefault="00DD4AEC">
      <w:pPr>
        <w:pStyle w:val="a3"/>
        <w:spacing w:before="10" w:line="275" w:lineRule="exact"/>
        <w:ind w:firstLine="0"/>
      </w:pPr>
      <w:r>
        <w:rPr>
          <w:spacing w:val="-1"/>
        </w:rPr>
        <w:t>условностью,</w:t>
      </w:r>
      <w:r>
        <w:rPr>
          <w:spacing w:val="1"/>
        </w:rPr>
        <w:t xml:space="preserve"> </w:t>
      </w:r>
      <w:r>
        <w:rPr>
          <w:spacing w:val="-1"/>
        </w:rPr>
        <w:t>формирует</w:t>
      </w:r>
      <w:r>
        <w:rPr>
          <w:spacing w:val="15"/>
        </w:rPr>
        <w:t xml:space="preserve"> </w:t>
      </w:r>
      <w:r>
        <w:rPr>
          <w:spacing w:val="-1"/>
        </w:rPr>
        <w:t>у</w:t>
      </w:r>
      <w:r>
        <w:rPr>
          <w:spacing w:val="-16"/>
        </w:rPr>
        <w:t xml:space="preserve"> </w:t>
      </w:r>
      <w:r>
        <w:rPr>
          <w:spacing w:val="-1"/>
        </w:rPr>
        <w:t>людей</w:t>
      </w:r>
      <w:r>
        <w:rPr>
          <w:spacing w:val="3"/>
        </w:rPr>
        <w:t xml:space="preserve"> </w:t>
      </w:r>
      <w:r>
        <w:rPr>
          <w:spacing w:val="-1"/>
        </w:rPr>
        <w:t>восприятие</w:t>
      </w:r>
      <w:r>
        <w:rPr>
          <w:spacing w:val="-6"/>
        </w:rPr>
        <w:t xml:space="preserve"> </w:t>
      </w:r>
      <w:r>
        <w:t>реального</w:t>
      </w:r>
      <w:r>
        <w:rPr>
          <w:spacing w:val="9"/>
        </w:rPr>
        <w:t xml:space="preserve"> </w:t>
      </w:r>
      <w:r>
        <w:t>мира;</w:t>
      </w:r>
    </w:p>
    <w:p w:rsidR="00445417" w:rsidRDefault="00DD4AEC">
      <w:pPr>
        <w:pStyle w:val="a3"/>
        <w:spacing w:line="242" w:lineRule="auto"/>
        <w:ind w:right="1073"/>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7"/>
        </w:rPr>
        <w:t xml:space="preserve"> </w:t>
      </w:r>
      <w:r>
        <w:t>кадров;</w:t>
      </w:r>
    </w:p>
    <w:p w:rsidR="00445417" w:rsidRDefault="00DD4AEC">
      <w:pPr>
        <w:pStyle w:val="a3"/>
        <w:ind w:right="1057"/>
      </w:pPr>
      <w:r>
        <w:t xml:space="preserve">знать  </w:t>
      </w:r>
      <w:r>
        <w:rPr>
          <w:spacing w:val="45"/>
        </w:rPr>
        <w:t xml:space="preserve"> </w:t>
      </w:r>
      <w:r>
        <w:t xml:space="preserve">и  </w:t>
      </w:r>
      <w:r>
        <w:rPr>
          <w:spacing w:val="47"/>
        </w:rPr>
        <w:t xml:space="preserve"> </w:t>
      </w:r>
      <w:r>
        <w:t xml:space="preserve">объяснять,   </w:t>
      </w:r>
      <w:r>
        <w:rPr>
          <w:spacing w:val="47"/>
        </w:rPr>
        <w:t xml:space="preserve"> </w:t>
      </w:r>
      <w:r>
        <w:t xml:space="preserve">в   </w:t>
      </w:r>
      <w:r>
        <w:rPr>
          <w:spacing w:val="51"/>
        </w:rPr>
        <w:t xml:space="preserve"> </w:t>
      </w:r>
      <w:r>
        <w:t xml:space="preserve">чём   </w:t>
      </w:r>
      <w:r>
        <w:rPr>
          <w:spacing w:val="46"/>
        </w:rPr>
        <w:t xml:space="preserve"> </w:t>
      </w:r>
      <w:r>
        <w:t xml:space="preserve">состоит   </w:t>
      </w:r>
      <w:r>
        <w:rPr>
          <w:spacing w:val="45"/>
        </w:rPr>
        <w:t xml:space="preserve"> </w:t>
      </w:r>
      <w:r>
        <w:t xml:space="preserve">работа   </w:t>
      </w:r>
      <w:r>
        <w:rPr>
          <w:spacing w:val="49"/>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445417" w:rsidRDefault="00DD4AEC">
      <w:pPr>
        <w:pStyle w:val="a3"/>
        <w:spacing w:before="1" w:line="275" w:lineRule="exact"/>
        <w:ind w:left="1470" w:firstLine="0"/>
      </w:pPr>
      <w:r>
        <w:t>объяснять</w:t>
      </w:r>
      <w:r>
        <w:rPr>
          <w:spacing w:val="-4"/>
        </w:rPr>
        <w:t xml:space="preserve"> </w:t>
      </w:r>
      <w:r>
        <w:t>роль</w:t>
      </w:r>
      <w:r>
        <w:rPr>
          <w:spacing w:val="-10"/>
        </w:rPr>
        <w:t xml:space="preserve"> </w:t>
      </w:r>
      <w:r>
        <w:t>видео</w:t>
      </w:r>
      <w:r>
        <w:rPr>
          <w:spacing w:val="-1"/>
        </w:rPr>
        <w:t xml:space="preserve"> </w:t>
      </w:r>
      <w:r>
        <w:t>в</w:t>
      </w:r>
      <w:r>
        <w:rPr>
          <w:spacing w:val="-9"/>
        </w:rPr>
        <w:t xml:space="preserve"> </w:t>
      </w:r>
      <w:r>
        <w:t>современной</w:t>
      </w:r>
      <w:r>
        <w:rPr>
          <w:spacing w:val="-1"/>
        </w:rPr>
        <w:t xml:space="preserve"> </w:t>
      </w:r>
      <w:r>
        <w:t>бытовой</w:t>
      </w:r>
      <w:r>
        <w:rPr>
          <w:spacing w:val="-7"/>
        </w:rPr>
        <w:t xml:space="preserve"> </w:t>
      </w:r>
      <w:r>
        <w:t>культуре;</w:t>
      </w:r>
    </w:p>
    <w:p w:rsidR="00445417" w:rsidRDefault="00DD4AEC">
      <w:pPr>
        <w:pStyle w:val="a3"/>
        <w:spacing w:line="242" w:lineRule="auto"/>
        <w:ind w:right="1062"/>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57"/>
        </w:rPr>
        <w:t xml:space="preserve"> </w:t>
      </w:r>
      <w:r>
        <w:t>видеоролика</w:t>
      </w:r>
      <w:r>
        <w:rPr>
          <w:spacing w:val="-8"/>
        </w:rPr>
        <w:t xml:space="preserve"> </w:t>
      </w:r>
      <w:r>
        <w:t>и</w:t>
      </w:r>
      <w:r>
        <w:rPr>
          <w:spacing w:val="3"/>
        </w:rPr>
        <w:t xml:space="preserve"> </w:t>
      </w:r>
      <w:r>
        <w:t>планировать</w:t>
      </w:r>
      <w:r>
        <w:rPr>
          <w:spacing w:val="-1"/>
        </w:rPr>
        <w:t xml:space="preserve"> </w:t>
      </w:r>
      <w:r>
        <w:t>свою</w:t>
      </w:r>
      <w:r>
        <w:rPr>
          <w:spacing w:val="-1"/>
        </w:rPr>
        <w:t xml:space="preserve"> </w:t>
      </w:r>
      <w:r>
        <w:t>работу</w:t>
      </w:r>
      <w:r>
        <w:rPr>
          <w:spacing w:val="-11"/>
        </w:rPr>
        <w:t xml:space="preserve"> </w:t>
      </w:r>
      <w:r>
        <w:t>по</w:t>
      </w:r>
      <w:r>
        <w:rPr>
          <w:spacing w:val="11"/>
        </w:rPr>
        <w:t xml:space="preserve"> </w:t>
      </w:r>
      <w:r>
        <w:t>созданию видеоролика;</w:t>
      </w:r>
    </w:p>
    <w:p w:rsidR="00445417" w:rsidRDefault="00DD4AEC">
      <w:pPr>
        <w:pStyle w:val="a3"/>
        <w:ind w:right="1058"/>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7"/>
        </w:rPr>
        <w:t xml:space="preserve"> </w:t>
      </w:r>
      <w:r>
        <w:t>фильма,</w:t>
      </w:r>
      <w:r>
        <w:rPr>
          <w:spacing w:val="-5"/>
        </w:rPr>
        <w:t xml:space="preserve"> </w:t>
      </w:r>
      <w:r>
        <w:t>музыкального</w:t>
      </w:r>
      <w:r>
        <w:rPr>
          <w:spacing w:val="8"/>
        </w:rPr>
        <w:t xml:space="preserve"> </w:t>
      </w:r>
      <w:r>
        <w:t>клипа,</w:t>
      </w:r>
      <w:r>
        <w:rPr>
          <w:spacing w:val="-1"/>
        </w:rPr>
        <w:t xml:space="preserve"> </w:t>
      </w:r>
      <w:r>
        <w:t>документального фильма;</w:t>
      </w:r>
    </w:p>
    <w:p w:rsidR="00445417" w:rsidRDefault="00DD4AEC">
      <w:pPr>
        <w:pStyle w:val="a3"/>
        <w:spacing w:line="237" w:lineRule="auto"/>
        <w:ind w:right="1072"/>
      </w:pPr>
      <w:r>
        <w:t>осваивать начальные навыки практической работы по видеомонтажу на основе</w:t>
      </w:r>
      <w:r>
        <w:rPr>
          <w:spacing w:val="1"/>
        </w:rPr>
        <w:t xml:space="preserve"> </w:t>
      </w:r>
      <w:r>
        <w:t>соответствующих</w:t>
      </w:r>
      <w:r>
        <w:rPr>
          <w:spacing w:val="-7"/>
        </w:rPr>
        <w:t xml:space="preserve"> </w:t>
      </w:r>
      <w:r>
        <w:t>компьютерных</w:t>
      </w:r>
      <w:r>
        <w:rPr>
          <w:spacing w:val="-6"/>
        </w:rPr>
        <w:t xml:space="preserve"> </w:t>
      </w:r>
      <w:r>
        <w:t>программ;</w:t>
      </w:r>
    </w:p>
    <w:p w:rsidR="00445417" w:rsidRDefault="00DD4AEC">
      <w:pPr>
        <w:pStyle w:val="a3"/>
        <w:spacing w:line="272" w:lineRule="exact"/>
        <w:ind w:left="1470" w:firstLine="0"/>
      </w:pPr>
      <w:r>
        <w:t>обрести</w:t>
      </w:r>
      <w:r>
        <w:rPr>
          <w:spacing w:val="-1"/>
        </w:rPr>
        <w:t xml:space="preserve"> </w:t>
      </w:r>
      <w:r>
        <w:t>навык</w:t>
      </w:r>
      <w:r>
        <w:rPr>
          <w:spacing w:val="-6"/>
        </w:rPr>
        <w:t xml:space="preserve"> </w:t>
      </w:r>
      <w:r>
        <w:t>критического</w:t>
      </w:r>
      <w:r>
        <w:rPr>
          <w:spacing w:val="-5"/>
        </w:rPr>
        <w:t xml:space="preserve"> </w:t>
      </w:r>
      <w:r>
        <w:t>осмысления</w:t>
      </w:r>
      <w:r>
        <w:rPr>
          <w:spacing w:val="-9"/>
        </w:rPr>
        <w:t xml:space="preserve"> </w:t>
      </w:r>
      <w:r>
        <w:t>качества</w:t>
      </w:r>
      <w:r>
        <w:rPr>
          <w:spacing w:val="-3"/>
        </w:rPr>
        <w:t xml:space="preserve"> </w:t>
      </w:r>
      <w:r>
        <w:t>снятых</w:t>
      </w:r>
      <w:r>
        <w:rPr>
          <w:spacing w:val="-10"/>
        </w:rPr>
        <w:t xml:space="preserve"> </w:t>
      </w:r>
      <w:r>
        <w:t>роликов;</w:t>
      </w:r>
    </w:p>
    <w:p w:rsidR="00445417" w:rsidRDefault="00DD4AEC">
      <w:pPr>
        <w:pStyle w:val="a3"/>
        <w:ind w:right="1059"/>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445417" w:rsidRDefault="00DD4AEC">
      <w:pPr>
        <w:pStyle w:val="a3"/>
        <w:ind w:left="1470" w:firstLine="0"/>
      </w:pPr>
      <w:r>
        <w:t>иметь</w:t>
      </w:r>
      <w:r>
        <w:rPr>
          <w:spacing w:val="69"/>
        </w:rPr>
        <w:t xml:space="preserve"> </w:t>
      </w:r>
      <w:r>
        <w:t>опыт</w:t>
      </w:r>
      <w:r>
        <w:rPr>
          <w:spacing w:val="66"/>
        </w:rPr>
        <w:t xml:space="preserve"> </w:t>
      </w:r>
      <w:r>
        <w:t xml:space="preserve">анализа  </w:t>
      </w:r>
      <w:r>
        <w:rPr>
          <w:spacing w:val="4"/>
        </w:rPr>
        <w:t xml:space="preserve"> </w:t>
      </w:r>
      <w:r>
        <w:t xml:space="preserve">художественного  </w:t>
      </w:r>
      <w:r>
        <w:rPr>
          <w:spacing w:val="10"/>
        </w:rPr>
        <w:t xml:space="preserve"> </w:t>
      </w:r>
      <w:r>
        <w:t xml:space="preserve">образа  </w:t>
      </w:r>
      <w:r>
        <w:rPr>
          <w:spacing w:val="12"/>
        </w:rPr>
        <w:t xml:space="preserve"> </w:t>
      </w:r>
      <w:r>
        <w:t xml:space="preserve">и  </w:t>
      </w:r>
      <w:r>
        <w:rPr>
          <w:spacing w:val="10"/>
        </w:rPr>
        <w:t xml:space="preserve"> </w:t>
      </w:r>
      <w:r>
        <w:t xml:space="preserve">средств  </w:t>
      </w:r>
      <w:r>
        <w:rPr>
          <w:spacing w:val="12"/>
        </w:rPr>
        <w:t xml:space="preserve"> </w:t>
      </w:r>
      <w:r>
        <w:t xml:space="preserve">его  </w:t>
      </w:r>
      <w:r>
        <w:rPr>
          <w:spacing w:val="12"/>
        </w:rPr>
        <w:t xml:space="preserve"> </w:t>
      </w:r>
      <w:r>
        <w:t>достижения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5" w:firstLine="0"/>
      </w:pPr>
      <w:r>
        <w:lastRenderedPageBreak/>
        <w:t>в лучших отечественных мультфильмах; осознавать многообразие подходов, поэзию и</w:t>
      </w:r>
      <w:r>
        <w:rPr>
          <w:spacing w:val="1"/>
        </w:rPr>
        <w:t xml:space="preserve"> </w:t>
      </w:r>
      <w:r>
        <w:t>уникальность</w:t>
      </w:r>
      <w:r>
        <w:rPr>
          <w:spacing w:val="5"/>
        </w:rPr>
        <w:t xml:space="preserve"> </w:t>
      </w:r>
      <w:r>
        <w:t>художественных</w:t>
      </w:r>
      <w:r>
        <w:rPr>
          <w:spacing w:val="-12"/>
        </w:rPr>
        <w:t xml:space="preserve"> </w:t>
      </w:r>
      <w:r>
        <w:t>образов</w:t>
      </w:r>
      <w:r>
        <w:rPr>
          <w:spacing w:val="-6"/>
        </w:rPr>
        <w:t xml:space="preserve"> </w:t>
      </w:r>
      <w:r>
        <w:t>отечественной</w:t>
      </w:r>
      <w:r>
        <w:rPr>
          <w:spacing w:val="-1"/>
        </w:rPr>
        <w:t xml:space="preserve"> </w:t>
      </w:r>
      <w:r>
        <w:t>мультипликации;</w:t>
      </w:r>
    </w:p>
    <w:p w:rsidR="00445417" w:rsidRDefault="00DD4AEC">
      <w:pPr>
        <w:pStyle w:val="a3"/>
        <w:spacing w:line="242" w:lineRule="auto"/>
        <w:ind w:right="1089"/>
      </w:pPr>
      <w:r>
        <w:t>осваивать   опыт   создания   компьютерной   анимации   в   выбранной   технике</w:t>
      </w:r>
      <w:r>
        <w:rPr>
          <w:spacing w:val="1"/>
        </w:rPr>
        <w:t xml:space="preserve"> </w:t>
      </w:r>
      <w:r>
        <w:t>и</w:t>
      </w:r>
      <w:r>
        <w:rPr>
          <w:spacing w:val="3"/>
        </w:rPr>
        <w:t xml:space="preserve"> </w:t>
      </w:r>
      <w:r>
        <w:t>в</w:t>
      </w:r>
      <w:r>
        <w:rPr>
          <w:spacing w:val="4"/>
        </w:rPr>
        <w:t xml:space="preserve"> </w:t>
      </w:r>
      <w:r>
        <w:t>соответствующей</w:t>
      </w:r>
      <w:r>
        <w:rPr>
          <w:spacing w:val="8"/>
        </w:rPr>
        <w:t xml:space="preserve"> </w:t>
      </w:r>
      <w:r>
        <w:t>компьютерной</w:t>
      </w:r>
      <w:r>
        <w:rPr>
          <w:spacing w:val="5"/>
        </w:rPr>
        <w:t xml:space="preserve"> </w:t>
      </w:r>
      <w:r>
        <w:t>программе;</w:t>
      </w:r>
    </w:p>
    <w:p w:rsidR="00445417" w:rsidRDefault="00DD4AEC">
      <w:pPr>
        <w:pStyle w:val="a3"/>
        <w:spacing w:line="242" w:lineRule="auto"/>
        <w:ind w:right="106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3"/>
        </w:rPr>
        <w:t xml:space="preserve"> </w:t>
      </w:r>
      <w:r>
        <w:t>фильма.</w:t>
      </w:r>
    </w:p>
    <w:p w:rsidR="00445417" w:rsidRDefault="00DD4AEC" w:rsidP="005B10F6">
      <w:pPr>
        <w:pStyle w:val="a6"/>
        <w:numPr>
          <w:ilvl w:val="0"/>
          <w:numId w:val="20"/>
        </w:numPr>
        <w:tabs>
          <w:tab w:val="left" w:pos="1855"/>
        </w:tabs>
        <w:spacing w:line="269" w:lineRule="exact"/>
        <w:ind w:left="1854" w:hanging="385"/>
        <w:jc w:val="both"/>
        <w:rPr>
          <w:sz w:val="24"/>
        </w:rPr>
      </w:pPr>
      <w:r>
        <w:rPr>
          <w:sz w:val="24"/>
        </w:rPr>
        <w:t>Изобразительное</w:t>
      </w:r>
      <w:r>
        <w:rPr>
          <w:spacing w:val="-14"/>
          <w:sz w:val="24"/>
        </w:rPr>
        <w:t xml:space="preserve"> </w:t>
      </w:r>
      <w:r>
        <w:rPr>
          <w:sz w:val="24"/>
        </w:rPr>
        <w:t>искусство</w:t>
      </w:r>
      <w:r>
        <w:rPr>
          <w:spacing w:val="2"/>
          <w:sz w:val="24"/>
        </w:rPr>
        <w:t xml:space="preserve"> </w:t>
      </w:r>
      <w:r>
        <w:rPr>
          <w:sz w:val="24"/>
        </w:rPr>
        <w:t>на</w:t>
      </w:r>
      <w:r>
        <w:rPr>
          <w:spacing w:val="-14"/>
          <w:sz w:val="24"/>
        </w:rPr>
        <w:t xml:space="preserve"> </w:t>
      </w:r>
      <w:r>
        <w:rPr>
          <w:sz w:val="24"/>
        </w:rPr>
        <w:t>телевидении:</w:t>
      </w:r>
    </w:p>
    <w:p w:rsidR="00445417" w:rsidRDefault="00DD4AEC">
      <w:pPr>
        <w:pStyle w:val="a3"/>
        <w:ind w:right="1068"/>
      </w:pPr>
      <w:r>
        <w:t>объяснять   особую   роль   и    функции    телевидения    в    жизни    общества</w:t>
      </w:r>
      <w:r>
        <w:rPr>
          <w:spacing w:val="1"/>
        </w:rPr>
        <w:t xml:space="preserve"> </w:t>
      </w:r>
      <w:r>
        <w:t>как</w:t>
      </w:r>
      <w:r>
        <w:rPr>
          <w:spacing w:val="60"/>
        </w:rPr>
        <w:t xml:space="preserve"> </w:t>
      </w:r>
      <w:r>
        <w:t>экранного    искусства    и    средства    массовой   информации,    художественного</w:t>
      </w:r>
      <w:r>
        <w:rPr>
          <w:spacing w:val="1"/>
        </w:rPr>
        <w:t xml:space="preserve"> </w:t>
      </w:r>
      <w:r>
        <w:t>и</w:t>
      </w:r>
      <w:r>
        <w:rPr>
          <w:spacing w:val="3"/>
        </w:rPr>
        <w:t xml:space="preserve"> </w:t>
      </w:r>
      <w:r>
        <w:t>научного</w:t>
      </w:r>
      <w:r>
        <w:rPr>
          <w:spacing w:val="2"/>
        </w:rPr>
        <w:t xml:space="preserve"> </w:t>
      </w:r>
      <w:r>
        <w:t>просвещения,</w:t>
      </w:r>
      <w:r>
        <w:rPr>
          <w:spacing w:val="7"/>
        </w:rPr>
        <w:t xml:space="preserve"> </w:t>
      </w:r>
      <w:r>
        <w:t>развлечения</w:t>
      </w:r>
      <w:r>
        <w:rPr>
          <w:spacing w:val="-2"/>
        </w:rPr>
        <w:t xml:space="preserve"> </w:t>
      </w:r>
      <w:r>
        <w:t>и</w:t>
      </w:r>
      <w:r>
        <w:rPr>
          <w:spacing w:val="-11"/>
        </w:rPr>
        <w:t xml:space="preserve"> </w:t>
      </w:r>
      <w:r>
        <w:t>организации</w:t>
      </w:r>
      <w:r>
        <w:rPr>
          <w:spacing w:val="4"/>
        </w:rPr>
        <w:t xml:space="preserve"> </w:t>
      </w:r>
      <w:r>
        <w:t>досуга;</w:t>
      </w:r>
    </w:p>
    <w:p w:rsidR="00445417" w:rsidRDefault="00DD4AEC">
      <w:pPr>
        <w:pStyle w:val="a3"/>
        <w:spacing w:before="1" w:line="242" w:lineRule="auto"/>
        <w:ind w:left="1470" w:right="1072" w:firstLine="0"/>
      </w:pPr>
      <w:r>
        <w:t>знать</w:t>
      </w:r>
      <w:r>
        <w:rPr>
          <w:spacing w:val="1"/>
        </w:rPr>
        <w:t xml:space="preserve"> </w:t>
      </w:r>
      <w:r>
        <w:t>о</w:t>
      </w:r>
      <w:r>
        <w:rPr>
          <w:spacing w:val="1"/>
        </w:rPr>
        <w:t xml:space="preserve"> </w:t>
      </w:r>
      <w:r>
        <w:t>создателе</w:t>
      </w:r>
      <w:r>
        <w:rPr>
          <w:spacing w:val="1"/>
        </w:rPr>
        <w:t xml:space="preserve"> </w:t>
      </w:r>
      <w:r>
        <w:t>телевидения</w:t>
      </w:r>
      <w:r>
        <w:rPr>
          <w:spacing w:val="1"/>
        </w:rPr>
        <w:t xml:space="preserve"> </w:t>
      </w:r>
      <w:r>
        <w:t>–</w:t>
      </w:r>
      <w:r>
        <w:rPr>
          <w:spacing w:val="1"/>
        </w:rPr>
        <w:t xml:space="preserve"> </w:t>
      </w:r>
      <w:r>
        <w:t>русском</w:t>
      </w:r>
      <w:r>
        <w:rPr>
          <w:spacing w:val="1"/>
        </w:rPr>
        <w:t xml:space="preserve"> </w:t>
      </w:r>
      <w:r>
        <w:t>инженере</w:t>
      </w:r>
      <w:r>
        <w:rPr>
          <w:spacing w:val="1"/>
        </w:rPr>
        <w:t xml:space="preserve"> </w:t>
      </w:r>
      <w:r>
        <w:t>Владимире</w:t>
      </w:r>
      <w:r>
        <w:rPr>
          <w:spacing w:val="1"/>
        </w:rPr>
        <w:t xml:space="preserve"> </w:t>
      </w:r>
      <w:r>
        <w:t>Зворыкине;</w:t>
      </w:r>
      <w:r>
        <w:rPr>
          <w:spacing w:val="1"/>
        </w:rPr>
        <w:t xml:space="preserve"> </w:t>
      </w:r>
      <w:r>
        <w:t>осознавать</w:t>
      </w:r>
      <w:r>
        <w:rPr>
          <w:spacing w:val="53"/>
        </w:rPr>
        <w:t xml:space="preserve"> </w:t>
      </w:r>
      <w:r>
        <w:t>роль</w:t>
      </w:r>
      <w:r>
        <w:rPr>
          <w:spacing w:val="52"/>
        </w:rPr>
        <w:t xml:space="preserve"> </w:t>
      </w:r>
      <w:r>
        <w:t>телевидения</w:t>
      </w:r>
      <w:r>
        <w:rPr>
          <w:spacing w:val="48"/>
        </w:rPr>
        <w:t xml:space="preserve"> </w:t>
      </w:r>
      <w:r>
        <w:t>в</w:t>
      </w:r>
      <w:r>
        <w:rPr>
          <w:spacing w:val="48"/>
        </w:rPr>
        <w:t xml:space="preserve"> </w:t>
      </w:r>
      <w:r>
        <w:t>превращении</w:t>
      </w:r>
      <w:r>
        <w:rPr>
          <w:spacing w:val="44"/>
        </w:rPr>
        <w:t xml:space="preserve"> </w:t>
      </w:r>
      <w:r>
        <w:t>мира</w:t>
      </w:r>
      <w:r>
        <w:rPr>
          <w:spacing w:val="46"/>
        </w:rPr>
        <w:t xml:space="preserve"> </w:t>
      </w:r>
      <w:r>
        <w:t>в</w:t>
      </w:r>
      <w:r>
        <w:rPr>
          <w:spacing w:val="53"/>
        </w:rPr>
        <w:t xml:space="preserve"> </w:t>
      </w:r>
      <w:r>
        <w:t>единое</w:t>
      </w:r>
      <w:r>
        <w:rPr>
          <w:spacing w:val="46"/>
        </w:rPr>
        <w:t xml:space="preserve"> </w:t>
      </w:r>
      <w:r>
        <w:t>информационное</w:t>
      </w:r>
    </w:p>
    <w:p w:rsidR="00445417" w:rsidRDefault="00DD4AEC">
      <w:pPr>
        <w:pStyle w:val="a3"/>
        <w:spacing w:line="267" w:lineRule="exact"/>
        <w:ind w:firstLine="0"/>
        <w:jc w:val="left"/>
      </w:pPr>
      <w:r>
        <w:t>пространство;</w:t>
      </w:r>
    </w:p>
    <w:p w:rsidR="00445417" w:rsidRDefault="00DD4AEC">
      <w:pPr>
        <w:pStyle w:val="a3"/>
        <w:spacing w:line="237" w:lineRule="auto"/>
        <w:ind w:right="1067"/>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57"/>
        </w:rPr>
        <w:t xml:space="preserve"> </w:t>
      </w:r>
      <w:r>
        <w:t>художника на</w:t>
      </w:r>
      <w:r>
        <w:rPr>
          <w:spacing w:val="3"/>
        </w:rPr>
        <w:t xml:space="preserve"> </w:t>
      </w:r>
      <w:r>
        <w:t>телевидении;</w:t>
      </w:r>
    </w:p>
    <w:p w:rsidR="00445417" w:rsidRDefault="00DD4AEC">
      <w:pPr>
        <w:pStyle w:val="a3"/>
        <w:spacing w:line="237" w:lineRule="auto"/>
        <w:ind w:right="1072"/>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3"/>
        </w:rPr>
        <w:t xml:space="preserve"> </w:t>
      </w:r>
      <w:r>
        <w:t>и</w:t>
      </w:r>
      <w:r>
        <w:rPr>
          <w:spacing w:val="-2"/>
        </w:rPr>
        <w:t xml:space="preserve"> </w:t>
      </w:r>
      <w:r>
        <w:t>студии</w:t>
      </w:r>
      <w:r>
        <w:rPr>
          <w:spacing w:val="8"/>
        </w:rPr>
        <w:t xml:space="preserve"> </w:t>
      </w:r>
      <w:r>
        <w:t>мультимедиа;</w:t>
      </w:r>
    </w:p>
    <w:p w:rsidR="00445417" w:rsidRDefault="00DD4AEC">
      <w:pPr>
        <w:pStyle w:val="a3"/>
        <w:spacing w:before="6" w:line="237" w:lineRule="auto"/>
        <w:ind w:right="1060"/>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445417" w:rsidRDefault="00DD4AEC">
      <w:pPr>
        <w:pStyle w:val="a3"/>
        <w:spacing w:before="5" w:line="237" w:lineRule="auto"/>
        <w:ind w:right="106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w:t>
      </w:r>
      <w:r>
        <w:rPr>
          <w:spacing w:val="-57"/>
        </w:rPr>
        <w:t xml:space="preserve"> </w:t>
      </w:r>
      <w:r>
        <w:t>нравственного развития и самореализации, определять место и роль художественной</w:t>
      </w:r>
      <w:r>
        <w:rPr>
          <w:spacing w:val="1"/>
        </w:rPr>
        <w:t xml:space="preserve"> </w:t>
      </w:r>
      <w:r>
        <w:t>деятельности в</w:t>
      </w:r>
      <w:r>
        <w:rPr>
          <w:spacing w:val="-1"/>
        </w:rPr>
        <w:t xml:space="preserve"> </w:t>
      </w:r>
      <w:r>
        <w:t>своей</w:t>
      </w:r>
      <w:r>
        <w:rPr>
          <w:spacing w:val="-6"/>
        </w:rPr>
        <w:t xml:space="preserve"> </w:t>
      </w:r>
      <w:r>
        <w:t>жизни и</w:t>
      </w:r>
      <w:r>
        <w:rPr>
          <w:spacing w:val="-2"/>
        </w:rPr>
        <w:t xml:space="preserve"> </w:t>
      </w:r>
      <w:r>
        <w:t>в</w:t>
      </w:r>
      <w:r>
        <w:rPr>
          <w:spacing w:val="-1"/>
        </w:rPr>
        <w:t xml:space="preserve"> </w:t>
      </w:r>
      <w:r>
        <w:t>жизни</w:t>
      </w:r>
      <w:r>
        <w:rPr>
          <w:spacing w:val="-10"/>
        </w:rPr>
        <w:t xml:space="preserve"> </w:t>
      </w:r>
      <w:r>
        <w:t>общества.</w:t>
      </w:r>
    </w:p>
    <w:p w:rsidR="00445417" w:rsidRDefault="00445417">
      <w:pPr>
        <w:pStyle w:val="a3"/>
        <w:ind w:left="0" w:firstLine="0"/>
        <w:jc w:val="left"/>
        <w:rPr>
          <w:sz w:val="25"/>
        </w:rPr>
      </w:pPr>
    </w:p>
    <w:p w:rsidR="00445417" w:rsidRDefault="00DD4AEC" w:rsidP="005B10F6">
      <w:pPr>
        <w:pStyle w:val="1"/>
        <w:numPr>
          <w:ilvl w:val="1"/>
          <w:numId w:val="40"/>
        </w:numPr>
        <w:tabs>
          <w:tab w:val="left" w:pos="2009"/>
        </w:tabs>
        <w:spacing w:line="272" w:lineRule="exact"/>
        <w:ind w:left="2008" w:hanging="539"/>
        <w:jc w:val="both"/>
      </w:pPr>
      <w:bookmarkStart w:id="20" w:name="2.14_Федеральная_рабочая_программа_по_уч"/>
      <w:bookmarkEnd w:id="20"/>
      <w:r>
        <w:t>Федеральная</w:t>
      </w:r>
      <w:r>
        <w:rPr>
          <w:spacing w:val="-6"/>
        </w:rPr>
        <w:t xml:space="preserve"> </w:t>
      </w:r>
      <w:r>
        <w:t>рабочая</w:t>
      </w:r>
      <w:r>
        <w:rPr>
          <w:spacing w:val="-10"/>
        </w:rPr>
        <w:t xml:space="preserve"> </w:t>
      </w:r>
      <w:r>
        <w:t>программа</w:t>
      </w:r>
      <w:r>
        <w:rPr>
          <w:spacing w:val="-5"/>
        </w:rPr>
        <w:t xml:space="preserve"> </w:t>
      </w:r>
      <w:r>
        <w:t>по</w:t>
      </w:r>
      <w:r>
        <w:rPr>
          <w:spacing w:val="-6"/>
        </w:rPr>
        <w:t xml:space="preserve"> </w:t>
      </w:r>
      <w:r>
        <w:t>учебному предмету</w:t>
      </w:r>
      <w:r>
        <w:rPr>
          <w:spacing w:val="-6"/>
        </w:rPr>
        <w:t xml:space="preserve"> </w:t>
      </w:r>
      <w:r>
        <w:t>«Музыка».</w:t>
      </w:r>
    </w:p>
    <w:p w:rsidR="00445417" w:rsidRDefault="00DD4AEC">
      <w:pPr>
        <w:pStyle w:val="a3"/>
        <w:tabs>
          <w:tab w:val="left" w:pos="2243"/>
          <w:tab w:val="left" w:pos="4317"/>
          <w:tab w:val="left" w:pos="5643"/>
          <w:tab w:val="left" w:pos="7928"/>
          <w:tab w:val="left" w:pos="8735"/>
        </w:tabs>
        <w:ind w:right="1060"/>
      </w:pPr>
      <w:r>
        <w:t>Федеральная рабочая программа по учебному предмету «Музыка» (предметная</w:t>
      </w:r>
      <w:r>
        <w:rPr>
          <w:spacing w:val="1"/>
        </w:rPr>
        <w:t xml:space="preserve"> </w:t>
      </w:r>
      <w:r>
        <w:t>область</w:t>
      </w:r>
      <w:r>
        <w:tab/>
        <w:t>«Искусство»)</w:t>
      </w:r>
      <w:r>
        <w:tab/>
        <w:t>(далее</w:t>
      </w:r>
      <w:r>
        <w:tab/>
        <w:t>соответственно</w:t>
      </w:r>
      <w:r>
        <w:tab/>
        <w:t>–</w:t>
      </w:r>
      <w:r>
        <w:tab/>
        <w:t>программа</w:t>
      </w:r>
      <w:r>
        <w:rPr>
          <w:spacing w:val="-58"/>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1"/>
        </w:rPr>
        <w:t xml:space="preserve"> </w:t>
      </w:r>
      <w:r>
        <w:t>музыке.</w:t>
      </w:r>
    </w:p>
    <w:p w:rsidR="00445417" w:rsidRDefault="00DD4AEC">
      <w:pPr>
        <w:pStyle w:val="a3"/>
        <w:ind w:right="1075"/>
      </w:pPr>
      <w:r>
        <w:t>Пояснительная записка отражает общие цели и задачи изучения музыки, место в</w:t>
      </w:r>
      <w:r>
        <w:rPr>
          <w:spacing w:val="1"/>
        </w:rPr>
        <w:t xml:space="preserve"> </w:t>
      </w:r>
      <w:r>
        <w:t>структуре     учебного      плана,      а      также      подходы      к      отбору     содержания</w:t>
      </w:r>
      <w:r>
        <w:rPr>
          <w:spacing w:val="1"/>
        </w:rPr>
        <w:t xml:space="preserve"> </w:t>
      </w:r>
      <w:r>
        <w:t>и</w:t>
      </w:r>
      <w:r>
        <w:rPr>
          <w:spacing w:val="3"/>
        </w:rPr>
        <w:t xml:space="preserve"> </w:t>
      </w:r>
      <w:r>
        <w:t>планируемым</w:t>
      </w:r>
      <w:r>
        <w:rPr>
          <w:spacing w:val="10"/>
        </w:rPr>
        <w:t xml:space="preserve"> </w:t>
      </w:r>
      <w:r>
        <w:t>результатам.</w:t>
      </w:r>
    </w:p>
    <w:p w:rsidR="00445417" w:rsidRDefault="00DD4AEC">
      <w:pPr>
        <w:pStyle w:val="a3"/>
        <w:ind w:right="105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6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завершается перечнем универсальных</w:t>
      </w:r>
      <w:r>
        <w:rPr>
          <w:spacing w:val="1"/>
        </w:rPr>
        <w:t xml:space="preserve"> </w:t>
      </w:r>
      <w:r>
        <w:t>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57"/>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rsidR="00445417" w:rsidRDefault="00DD4AEC">
      <w:pPr>
        <w:pStyle w:val="a3"/>
        <w:ind w:right="10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60"/>
        </w:rPr>
        <w:t xml:space="preserve"> </w:t>
      </w:r>
      <w:r>
        <w:t>метапредметные</w:t>
      </w:r>
      <w:r>
        <w:rPr>
          <w:spacing w:val="60"/>
        </w:rPr>
        <w:t xml:space="preserve"> </w:t>
      </w:r>
      <w:r>
        <w:t>и</w:t>
      </w:r>
      <w:r>
        <w:rPr>
          <w:spacing w:val="60"/>
        </w:rPr>
        <w:t xml:space="preserve"> </w:t>
      </w:r>
      <w:r>
        <w:t>предметные</w:t>
      </w:r>
      <w:r>
        <w:rPr>
          <w:spacing w:val="60"/>
        </w:rPr>
        <w:t xml:space="preserve"> </w:t>
      </w:r>
      <w:r>
        <w:t>результаты</w:t>
      </w:r>
      <w:r>
        <w:rPr>
          <w:spacing w:val="61"/>
        </w:rPr>
        <w:t xml:space="preserve"> </w:t>
      </w:r>
      <w:r>
        <w:t>за   весь   период</w:t>
      </w:r>
      <w:r>
        <w:rPr>
          <w:spacing w:val="60"/>
        </w:rPr>
        <w:t xml:space="preserve"> </w:t>
      </w:r>
      <w:r>
        <w:t>обучения</w:t>
      </w:r>
      <w:r>
        <w:rPr>
          <w:spacing w:val="1"/>
        </w:rPr>
        <w:t xml:space="preserve"> </w:t>
      </w:r>
      <w:r>
        <w:t>на</w:t>
      </w:r>
      <w:r>
        <w:rPr>
          <w:spacing w:val="41"/>
        </w:rPr>
        <w:t xml:space="preserve"> </w:t>
      </w:r>
      <w:r>
        <w:t>уровне</w:t>
      </w:r>
      <w:r>
        <w:rPr>
          <w:spacing w:val="29"/>
        </w:rPr>
        <w:t xml:space="preserve"> </w:t>
      </w:r>
      <w:r>
        <w:t>основного</w:t>
      </w:r>
      <w:r>
        <w:rPr>
          <w:spacing w:val="94"/>
        </w:rPr>
        <w:t xml:space="preserve"> </w:t>
      </w:r>
      <w:r>
        <w:t>общего</w:t>
      </w:r>
      <w:r>
        <w:rPr>
          <w:spacing w:val="98"/>
        </w:rPr>
        <w:t xml:space="preserve"> </w:t>
      </w:r>
      <w:r>
        <w:t>образования.</w:t>
      </w:r>
      <w:r>
        <w:rPr>
          <w:spacing w:val="97"/>
        </w:rPr>
        <w:t xml:space="preserve"> </w:t>
      </w:r>
      <w:r>
        <w:t>Предметные</w:t>
      </w:r>
      <w:r>
        <w:rPr>
          <w:spacing w:val="97"/>
        </w:rPr>
        <w:t xml:space="preserve"> </w:t>
      </w:r>
      <w:r>
        <w:t>результаты,</w:t>
      </w:r>
      <w:r>
        <w:rPr>
          <w:spacing w:val="106"/>
        </w:rPr>
        <w:t xml:space="preserve"> </w:t>
      </w:r>
      <w:r>
        <w:t>формируемые</w:t>
      </w:r>
      <w:r>
        <w:rPr>
          <w:spacing w:val="-58"/>
        </w:rPr>
        <w:t xml:space="preserve"> </w:t>
      </w:r>
      <w:r>
        <w:t>в</w:t>
      </w:r>
      <w:r>
        <w:rPr>
          <w:spacing w:val="2"/>
        </w:rPr>
        <w:t xml:space="preserve"> </w:t>
      </w:r>
      <w:r>
        <w:t>ходе изучения</w:t>
      </w:r>
      <w:r>
        <w:rPr>
          <w:spacing w:val="3"/>
        </w:rPr>
        <w:t xml:space="preserve"> </w:t>
      </w:r>
      <w:r>
        <w:t>музыки,</w:t>
      </w:r>
      <w:r>
        <w:rPr>
          <w:spacing w:val="10"/>
        </w:rPr>
        <w:t xml:space="preserve"> </w:t>
      </w:r>
      <w:r>
        <w:t>сгруппированы по</w:t>
      </w:r>
      <w:r>
        <w:rPr>
          <w:spacing w:val="10"/>
        </w:rPr>
        <w:t xml:space="preserve"> </w:t>
      </w:r>
      <w:r>
        <w:t>учебным</w:t>
      </w:r>
      <w:r>
        <w:rPr>
          <w:spacing w:val="4"/>
        </w:rPr>
        <w:t xml:space="preserve"> </w:t>
      </w:r>
      <w:r>
        <w:t>модулям.</w:t>
      </w:r>
    </w:p>
    <w:p w:rsidR="00445417" w:rsidRDefault="00DD4AEC">
      <w:pPr>
        <w:pStyle w:val="a3"/>
        <w:spacing w:before="6" w:line="275" w:lineRule="exact"/>
        <w:ind w:left="1470" w:firstLine="0"/>
      </w:pPr>
      <w:r>
        <w:t>Пояснительная</w:t>
      </w:r>
      <w:r>
        <w:rPr>
          <w:spacing w:val="-5"/>
        </w:rPr>
        <w:t xml:space="preserve"> </w:t>
      </w:r>
      <w:r>
        <w:t>записка.</w:t>
      </w:r>
    </w:p>
    <w:p w:rsidR="00445417" w:rsidRDefault="00DD4AEC">
      <w:pPr>
        <w:pStyle w:val="a3"/>
        <w:spacing w:line="242" w:lineRule="auto"/>
        <w:ind w:right="1075"/>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rPr>
          <w:spacing w:val="-1"/>
        </w:rPr>
        <w:t>музыки</w:t>
      </w:r>
      <w:r>
        <w:rPr>
          <w:spacing w:val="4"/>
        </w:rPr>
        <w:t xml:space="preserve"> </w:t>
      </w:r>
      <w:r>
        <w:rPr>
          <w:spacing w:val="-1"/>
        </w:rPr>
        <w:t>в</w:t>
      </w:r>
      <w:r>
        <w:rPr>
          <w:spacing w:val="4"/>
        </w:rPr>
        <w:t xml:space="preserve"> </w:t>
      </w:r>
      <w:r>
        <w:rPr>
          <w:spacing w:val="-1"/>
        </w:rPr>
        <w:t>создании</w:t>
      </w:r>
      <w:r>
        <w:rPr>
          <w:spacing w:val="4"/>
        </w:rPr>
        <w:t xml:space="preserve"> </w:t>
      </w:r>
      <w:r>
        <w:rPr>
          <w:spacing w:val="-1"/>
        </w:rPr>
        <w:t>рабочей программы</w:t>
      </w:r>
      <w:r>
        <w:rPr>
          <w:spacing w:val="5"/>
        </w:rPr>
        <w:t xml:space="preserve"> </w:t>
      </w:r>
      <w:r>
        <w:rPr>
          <w:spacing w:val="-1"/>
        </w:rPr>
        <w:t>по</w:t>
      </w:r>
      <w:r>
        <w:rPr>
          <w:spacing w:val="2"/>
        </w:rPr>
        <w:t xml:space="preserve"> </w:t>
      </w:r>
      <w:r>
        <w:t>учебному</w:t>
      </w:r>
      <w:r>
        <w:rPr>
          <w:spacing w:val="-16"/>
        </w:rPr>
        <w:t xml:space="preserve"> </w:t>
      </w:r>
      <w:r>
        <w:t>предмету.</w:t>
      </w:r>
    </w:p>
    <w:p w:rsidR="00445417" w:rsidRDefault="00DD4AEC">
      <w:pPr>
        <w:pStyle w:val="a3"/>
        <w:spacing w:line="269" w:lineRule="exact"/>
        <w:ind w:left="1470" w:firstLine="0"/>
      </w:pPr>
      <w:r>
        <w:t>Программа</w:t>
      </w:r>
      <w:r>
        <w:rPr>
          <w:spacing w:val="-11"/>
        </w:rPr>
        <w:t xml:space="preserve"> </w:t>
      </w:r>
      <w:r>
        <w:t>по</w:t>
      </w:r>
      <w:r>
        <w:rPr>
          <w:spacing w:val="-3"/>
        </w:rPr>
        <w:t xml:space="preserve"> </w:t>
      </w:r>
      <w:r>
        <w:t>музыке</w:t>
      </w:r>
      <w:r>
        <w:rPr>
          <w:spacing w:val="-2"/>
        </w:rPr>
        <w:t xml:space="preserve"> </w:t>
      </w:r>
      <w:r>
        <w:t>позволит</w:t>
      </w:r>
      <w:r>
        <w:rPr>
          <w:spacing w:val="-9"/>
        </w:rPr>
        <w:t xml:space="preserve"> </w:t>
      </w:r>
      <w:r>
        <w:t>учителю:</w:t>
      </w:r>
    </w:p>
    <w:p w:rsidR="00445417" w:rsidRDefault="00DD4AEC">
      <w:pPr>
        <w:pStyle w:val="a3"/>
        <w:ind w:right="1083"/>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ind w:right="1076"/>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4"/>
        </w:rPr>
        <w:t xml:space="preserve"> </w:t>
      </w:r>
      <w:r>
        <w:t>программой воспитания;</w:t>
      </w:r>
    </w:p>
    <w:p w:rsidR="00445417" w:rsidRDefault="00DD4AEC">
      <w:pPr>
        <w:pStyle w:val="a3"/>
        <w:ind w:left="1470" w:firstLine="0"/>
      </w:pPr>
      <w:r>
        <w:t>разработать</w:t>
      </w:r>
      <w:r>
        <w:rPr>
          <w:spacing w:val="48"/>
        </w:rPr>
        <w:t xml:space="preserve"> </w:t>
      </w:r>
      <w:r>
        <w:t>календарно-тематическое</w:t>
      </w:r>
      <w:r>
        <w:rPr>
          <w:spacing w:val="38"/>
        </w:rPr>
        <w:t xml:space="preserve"> </w:t>
      </w:r>
      <w:r>
        <w:t>планирование</w:t>
      </w:r>
      <w:r>
        <w:rPr>
          <w:spacing w:val="102"/>
        </w:rPr>
        <w:t xml:space="preserve"> </w:t>
      </w:r>
      <w:r>
        <w:t>с</w:t>
      </w:r>
      <w:r>
        <w:rPr>
          <w:spacing w:val="101"/>
        </w:rPr>
        <w:t xml:space="preserve"> </w:t>
      </w:r>
      <w:r>
        <w:t>учетом</w:t>
      </w:r>
      <w:r>
        <w:rPr>
          <w:spacing w:val="95"/>
        </w:rPr>
        <w:t xml:space="preserve"> </w:t>
      </w:r>
      <w:r>
        <w:t>особенностей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9" w:firstLine="0"/>
      </w:pPr>
      <w:r>
        <w:lastRenderedPageBreak/>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w:t>
      </w:r>
      <w:r>
        <w:rPr>
          <w:spacing w:val="1"/>
        </w:rPr>
        <w:t xml:space="preserve"> </w:t>
      </w:r>
      <w:r>
        <w:t>виды</w:t>
      </w:r>
      <w:r>
        <w:rPr>
          <w:spacing w:val="1"/>
        </w:rPr>
        <w:t xml:space="preserve"> </w:t>
      </w:r>
      <w:r>
        <w:t>учебной</w:t>
      </w:r>
      <w:r>
        <w:rPr>
          <w:spacing w:val="3"/>
        </w:rPr>
        <w:t xml:space="preserve"> </w:t>
      </w:r>
      <w:r>
        <w:t>деятельности для</w:t>
      </w:r>
      <w:r>
        <w:rPr>
          <w:spacing w:val="-8"/>
        </w:rPr>
        <w:t xml:space="preserve"> </w:t>
      </w:r>
      <w:r>
        <w:t>освоения</w:t>
      </w:r>
      <w:r>
        <w:rPr>
          <w:spacing w:val="-2"/>
        </w:rPr>
        <w:t xml:space="preserve"> </w:t>
      </w:r>
      <w:r>
        <w:t>учебного</w:t>
      </w:r>
      <w:r>
        <w:rPr>
          <w:spacing w:val="3"/>
        </w:rPr>
        <w:t xml:space="preserve"> </w:t>
      </w:r>
      <w:r>
        <w:t>материала.</w:t>
      </w:r>
    </w:p>
    <w:p w:rsidR="00445417" w:rsidRDefault="00DD4AEC">
      <w:pPr>
        <w:pStyle w:val="a3"/>
        <w:tabs>
          <w:tab w:val="left" w:pos="2142"/>
          <w:tab w:val="left" w:pos="4433"/>
          <w:tab w:val="left" w:pos="6497"/>
          <w:tab w:val="left" w:pos="8759"/>
        </w:tabs>
        <w:spacing w:before="1"/>
        <w:ind w:right="1060"/>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3"/>
        </w:rPr>
        <w:t xml:space="preserve"> </w:t>
      </w:r>
      <w:r>
        <w:t>развития</w:t>
      </w:r>
      <w:r>
        <w:rPr>
          <w:spacing w:val="86"/>
        </w:rPr>
        <w:t xml:space="preserve"> </w:t>
      </w:r>
      <w:r>
        <w:t xml:space="preserve">внутреннего  </w:t>
      </w:r>
      <w:r>
        <w:rPr>
          <w:spacing w:val="39"/>
        </w:rPr>
        <w:t xml:space="preserve"> </w:t>
      </w:r>
      <w:r>
        <w:t xml:space="preserve">мира  </w:t>
      </w:r>
      <w:r>
        <w:rPr>
          <w:spacing w:val="33"/>
        </w:rPr>
        <w:t xml:space="preserve"> </w:t>
      </w:r>
      <w:r>
        <w:t xml:space="preserve">человека,  </w:t>
      </w:r>
      <w:r>
        <w:rPr>
          <w:spacing w:val="31"/>
        </w:rPr>
        <w:t xml:space="preserve"> </w:t>
      </w:r>
      <w:r>
        <w:t xml:space="preserve">гармонизации  </w:t>
      </w:r>
      <w:r>
        <w:rPr>
          <w:spacing w:val="32"/>
        </w:rPr>
        <w:t xml:space="preserve"> </w:t>
      </w:r>
      <w:r>
        <w:t xml:space="preserve">его  </w:t>
      </w:r>
      <w:r>
        <w:rPr>
          <w:spacing w:val="33"/>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445417" w:rsidRDefault="00DD4AEC">
      <w:pPr>
        <w:pStyle w:val="a3"/>
        <w:spacing w:before="1"/>
        <w:ind w:right="105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1"/>
        </w:rPr>
        <w:t xml:space="preserve"> </w:t>
      </w:r>
      <w:r>
        <w:t>и</w:t>
      </w:r>
      <w:r>
        <w:rPr>
          <w:spacing w:val="3"/>
        </w:rPr>
        <w:t xml:space="preserve"> </w:t>
      </w:r>
      <w:r>
        <w:t>культур.</w:t>
      </w:r>
    </w:p>
    <w:p w:rsidR="00445417" w:rsidRDefault="00DD4AEC">
      <w:pPr>
        <w:pStyle w:val="a3"/>
        <w:ind w:right="1053"/>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w:t>
      </w:r>
      <w:r>
        <w:rPr>
          <w:spacing w:val="1"/>
        </w:rPr>
        <w:t xml:space="preserve"> </w:t>
      </w:r>
      <w:r>
        <w:t>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60"/>
        </w:rPr>
        <w:t xml:space="preserve"> </w:t>
      </w:r>
      <w:r>
        <w:t>Особое</w:t>
      </w:r>
      <w:r>
        <w:rPr>
          <w:spacing w:val="61"/>
        </w:rPr>
        <w:t xml:space="preserve"> </w:t>
      </w:r>
      <w:r>
        <w:t>значение</w:t>
      </w:r>
      <w:r>
        <w:rPr>
          <w:spacing w:val="60"/>
        </w:rPr>
        <w:t xml:space="preserve"> </w:t>
      </w:r>
      <w:r>
        <w:t>приобретает   музыкальное   воспитание   в   свете   целей</w:t>
      </w:r>
      <w:r>
        <w:rPr>
          <w:spacing w:val="-57"/>
        </w:rPr>
        <w:t xml:space="preserve"> </w:t>
      </w:r>
      <w:r>
        <w:t>и</w:t>
      </w:r>
      <w:r>
        <w:rPr>
          <w:spacing w:val="60"/>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7"/>
        </w:rPr>
        <w:t xml:space="preserve"> </w:t>
      </w:r>
      <w:r>
        <w:t>сознание, но</w:t>
      </w:r>
      <w:r>
        <w:rPr>
          <w:spacing w:val="6"/>
        </w:rPr>
        <w:t xml:space="preserve"> </w:t>
      </w:r>
      <w:r>
        <w:t>и</w:t>
      </w:r>
      <w:r>
        <w:rPr>
          <w:spacing w:val="3"/>
        </w:rPr>
        <w:t xml:space="preserve"> </w:t>
      </w:r>
      <w:r>
        <w:t>на</w:t>
      </w:r>
      <w:r>
        <w:rPr>
          <w:spacing w:val="-9"/>
        </w:rPr>
        <w:t xml:space="preserve"> </w:t>
      </w:r>
      <w:r>
        <w:t>более</w:t>
      </w:r>
      <w:r>
        <w:rPr>
          <w:spacing w:val="-8"/>
        </w:rPr>
        <w:t xml:space="preserve"> </w:t>
      </w:r>
      <w:r>
        <w:t>глубоком</w:t>
      </w:r>
      <w:r>
        <w:rPr>
          <w:spacing w:val="8"/>
        </w:rPr>
        <w:t xml:space="preserve"> </w:t>
      </w:r>
      <w:r>
        <w:t>–</w:t>
      </w:r>
      <w:r>
        <w:rPr>
          <w:spacing w:val="-4"/>
        </w:rPr>
        <w:t xml:space="preserve"> </w:t>
      </w:r>
      <w:r>
        <w:t>подсознательном</w:t>
      </w:r>
      <w:r>
        <w:rPr>
          <w:spacing w:val="1"/>
        </w:rPr>
        <w:t xml:space="preserve"> </w:t>
      </w:r>
      <w:r>
        <w:t>–</w:t>
      </w:r>
      <w:r>
        <w:rPr>
          <w:spacing w:val="1"/>
        </w:rPr>
        <w:t xml:space="preserve"> </w:t>
      </w:r>
      <w:r>
        <w:t>уровне.</w:t>
      </w:r>
    </w:p>
    <w:p w:rsidR="00445417" w:rsidRDefault="00DD4AEC">
      <w:pPr>
        <w:pStyle w:val="a3"/>
        <w:spacing w:before="4"/>
        <w:ind w:right="1059"/>
      </w:pPr>
      <w:r>
        <w:t>Музыка</w:t>
      </w:r>
      <w:r>
        <w:rPr>
          <w:spacing w:val="60"/>
        </w:rPr>
        <w:t xml:space="preserve"> </w:t>
      </w:r>
      <w:r>
        <w:t xml:space="preserve">–  </w:t>
      </w:r>
      <w:r>
        <w:rPr>
          <w:spacing w:val="1"/>
        </w:rPr>
        <w:t xml:space="preserve"> </w:t>
      </w:r>
      <w:r>
        <w:t>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w:t>
      </w:r>
      <w:r>
        <w:rPr>
          <w:spacing w:val="60"/>
        </w:rPr>
        <w:t xml:space="preserve"> </w:t>
      </w:r>
      <w:r>
        <w:t>времени, чуткость</w:t>
      </w:r>
      <w:r>
        <w:rPr>
          <w:spacing w:val="60"/>
        </w:rPr>
        <w:t xml:space="preserve"> </w:t>
      </w:r>
      <w:r>
        <w:t>к распознаванию причинно-следственных связей</w:t>
      </w:r>
      <w:r>
        <w:rPr>
          <w:spacing w:val="1"/>
        </w:rPr>
        <w:t xml:space="preserve"> </w:t>
      </w:r>
      <w:r>
        <w:t>и логики развития событий, обогащать индивидуальный опыт в предвидении будущего</w:t>
      </w:r>
      <w:r>
        <w:rPr>
          <w:spacing w:val="1"/>
        </w:rPr>
        <w:t xml:space="preserve"> </w:t>
      </w:r>
      <w:r>
        <w:t>и</w:t>
      </w:r>
      <w:r>
        <w:rPr>
          <w:spacing w:val="3"/>
        </w:rPr>
        <w:t xml:space="preserve"> </w:t>
      </w:r>
      <w:r>
        <w:t>его</w:t>
      </w:r>
      <w:r>
        <w:rPr>
          <w:spacing w:val="7"/>
        </w:rPr>
        <w:t xml:space="preserve"> </w:t>
      </w:r>
      <w:r>
        <w:t>сравнении</w:t>
      </w:r>
      <w:r>
        <w:rPr>
          <w:spacing w:val="4"/>
        </w:rPr>
        <w:t xml:space="preserve"> </w:t>
      </w:r>
      <w:r>
        <w:t>с</w:t>
      </w:r>
      <w:r>
        <w:rPr>
          <w:spacing w:val="-4"/>
        </w:rPr>
        <w:t xml:space="preserve"> </w:t>
      </w:r>
      <w:r>
        <w:t>прошлым.</w:t>
      </w:r>
    </w:p>
    <w:p w:rsidR="00445417" w:rsidRDefault="00DD4AEC">
      <w:pPr>
        <w:pStyle w:val="a3"/>
        <w:ind w:right="105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 формирование</w:t>
      </w:r>
      <w:r>
        <w:rPr>
          <w:spacing w:val="-2"/>
        </w:rPr>
        <w:t xml:space="preserve"> </w:t>
      </w:r>
      <w:r>
        <w:t>всей</w:t>
      </w:r>
      <w:r>
        <w:rPr>
          <w:spacing w:val="-2"/>
        </w:rPr>
        <w:t xml:space="preserve"> </w:t>
      </w:r>
      <w:r>
        <w:t>системы</w:t>
      </w:r>
      <w:r>
        <w:rPr>
          <w:spacing w:val="-1"/>
        </w:rPr>
        <w:t xml:space="preserve"> </w:t>
      </w:r>
      <w:r>
        <w:t>ценностей.</w:t>
      </w:r>
    </w:p>
    <w:p w:rsidR="00445417" w:rsidRDefault="00DD4AEC">
      <w:pPr>
        <w:pStyle w:val="a3"/>
        <w:ind w:right="1057"/>
      </w:pPr>
      <w:r>
        <w:t>Музыка       жизненно       необходима        для       полноценного       образования</w:t>
      </w:r>
      <w:r>
        <w:rPr>
          <w:spacing w:val="1"/>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9"/>
        </w:rPr>
        <w:t xml:space="preserve"> </w:t>
      </w:r>
      <w:r>
        <w:t>развития</w:t>
      </w:r>
      <w:r>
        <w:rPr>
          <w:spacing w:val="111"/>
        </w:rPr>
        <w:t xml:space="preserve"> </w:t>
      </w:r>
      <w:r>
        <w:t xml:space="preserve">человека,  </w:t>
      </w:r>
      <w:r>
        <w:rPr>
          <w:spacing w:val="58"/>
        </w:rPr>
        <w:t xml:space="preserve"> </w:t>
      </w:r>
      <w:r>
        <w:t xml:space="preserve">уникального  </w:t>
      </w:r>
      <w:r>
        <w:rPr>
          <w:spacing w:val="51"/>
        </w:rPr>
        <w:t xml:space="preserve"> </w:t>
      </w:r>
      <w:r>
        <w:t xml:space="preserve">вклада  </w:t>
      </w:r>
      <w:r>
        <w:rPr>
          <w:spacing w:val="54"/>
        </w:rPr>
        <w:t xml:space="preserve"> </w:t>
      </w:r>
      <w:r>
        <w:t xml:space="preserve">искусства  </w:t>
      </w:r>
      <w:r>
        <w:rPr>
          <w:spacing w:val="54"/>
        </w:rPr>
        <w:t xml:space="preserve"> </w:t>
      </w:r>
      <w:r>
        <w:t xml:space="preserve">в  </w:t>
      </w:r>
      <w:r>
        <w:rPr>
          <w:spacing w:val="52"/>
        </w:rPr>
        <w:t xml:space="preserve"> </w:t>
      </w:r>
      <w:r>
        <w:t>образование</w:t>
      </w:r>
      <w:r>
        <w:rPr>
          <w:spacing w:val="-58"/>
        </w:rPr>
        <w:t xml:space="preserve"> </w:t>
      </w:r>
      <w:r>
        <w:t>и</w:t>
      </w:r>
      <w:r>
        <w:rPr>
          <w:spacing w:val="3"/>
        </w:rPr>
        <w:t xml:space="preserve"> </w:t>
      </w:r>
      <w:r>
        <w:t>воспитание</w:t>
      </w:r>
      <w:r>
        <w:rPr>
          <w:spacing w:val="-4"/>
        </w:rPr>
        <w:t xml:space="preserve"> </w:t>
      </w:r>
      <w:r>
        <w:t>делает</w:t>
      </w:r>
      <w:r>
        <w:rPr>
          <w:spacing w:val="4"/>
        </w:rPr>
        <w:t xml:space="preserve"> </w:t>
      </w:r>
      <w:r>
        <w:t>неприменимыми</w:t>
      </w:r>
      <w:r>
        <w:rPr>
          <w:spacing w:val="6"/>
        </w:rPr>
        <w:t xml:space="preserve"> </w:t>
      </w:r>
      <w:r>
        <w:t>критерии</w:t>
      </w:r>
      <w:r>
        <w:rPr>
          <w:spacing w:val="-2"/>
        </w:rPr>
        <w:t xml:space="preserve"> </w:t>
      </w:r>
      <w:r>
        <w:t>утилитарности.</w:t>
      </w:r>
    </w:p>
    <w:p w:rsidR="00445417" w:rsidRDefault="00DD4AEC">
      <w:pPr>
        <w:pStyle w:val="a3"/>
        <w:tabs>
          <w:tab w:val="left" w:pos="3756"/>
          <w:tab w:val="left" w:pos="6473"/>
          <w:tab w:val="left" w:pos="9321"/>
        </w:tabs>
        <w:spacing w:before="6"/>
        <w:ind w:right="1058"/>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2"/>
        </w:rPr>
        <w:t xml:space="preserve"> </w:t>
      </w:r>
      <w:r>
        <w:t>моделирование</w:t>
      </w:r>
      <w:r>
        <w:rPr>
          <w:spacing w:val="-1"/>
        </w:rPr>
        <w:t xml:space="preserve"> </w:t>
      </w:r>
      <w:r>
        <w:t>художественно-творческого</w:t>
      </w:r>
      <w:r>
        <w:rPr>
          <w:spacing w:val="4"/>
        </w:rPr>
        <w:t xml:space="preserve"> </w:t>
      </w:r>
      <w:r>
        <w:t>процесса,</w:t>
      </w:r>
      <w:r>
        <w:rPr>
          <w:spacing w:val="1"/>
        </w:rPr>
        <w:t xml:space="preserve"> </w:t>
      </w:r>
      <w:r>
        <w:t>самовыражение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через творчество).</w:t>
      </w:r>
    </w:p>
    <w:p w:rsidR="00445417" w:rsidRDefault="00DD4AEC">
      <w:pPr>
        <w:pStyle w:val="a3"/>
        <w:spacing w:before="5" w:line="237" w:lineRule="auto"/>
        <w:ind w:right="1074"/>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4"/>
        </w:rPr>
        <w:t xml:space="preserve"> </w:t>
      </w:r>
      <w:r>
        <w:t>направлениям:</w:t>
      </w:r>
    </w:p>
    <w:p w:rsidR="00445417" w:rsidRDefault="00DD4AEC">
      <w:pPr>
        <w:pStyle w:val="a3"/>
        <w:spacing w:before="3"/>
        <w:ind w:right="1067"/>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6"/>
        </w:rPr>
        <w:t xml:space="preserve"> </w:t>
      </w:r>
      <w:r>
        <w:t>в</w:t>
      </w:r>
      <w:r>
        <w:rPr>
          <w:spacing w:val="3"/>
        </w:rPr>
        <w:t xml:space="preserve"> </w:t>
      </w:r>
      <w:r>
        <w:t>единстве эмоциональной</w:t>
      </w:r>
      <w:r>
        <w:rPr>
          <w:spacing w:val="1"/>
        </w:rPr>
        <w:t xml:space="preserve"> </w:t>
      </w:r>
      <w:r>
        <w:t>и</w:t>
      </w:r>
      <w:r>
        <w:rPr>
          <w:spacing w:val="-3"/>
        </w:rPr>
        <w:t xml:space="preserve"> </w:t>
      </w:r>
      <w:r>
        <w:t>познавательной</w:t>
      </w:r>
      <w:r>
        <w:rPr>
          <w:spacing w:val="-1"/>
        </w:rPr>
        <w:t xml:space="preserve"> </w:t>
      </w:r>
      <w:r>
        <w:t>сферы;</w:t>
      </w:r>
    </w:p>
    <w:p w:rsidR="00445417" w:rsidRDefault="00DD4AEC">
      <w:pPr>
        <w:pStyle w:val="a3"/>
        <w:spacing w:before="1"/>
        <w:ind w:right="1058"/>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 людьми</w:t>
      </w:r>
      <w:r>
        <w:rPr>
          <w:spacing w:val="1"/>
        </w:rPr>
        <w:t xml:space="preserve"> </w:t>
      </w:r>
      <w:r>
        <w:t>разных эпох 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w:t>
      </w:r>
      <w:r>
        <w:rPr>
          <w:spacing w:val="1"/>
        </w:rPr>
        <w:t xml:space="preserve"> </w:t>
      </w:r>
      <w:r>
        <w:t>коммуникации;</w:t>
      </w:r>
    </w:p>
    <w:p w:rsidR="00445417" w:rsidRDefault="00DD4AEC">
      <w:pPr>
        <w:pStyle w:val="a3"/>
        <w:spacing w:line="242" w:lineRule="auto"/>
        <w:ind w:right="1073"/>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4"/>
        </w:rPr>
        <w:t xml:space="preserve"> </w:t>
      </w:r>
      <w:r>
        <w:t>к</w:t>
      </w:r>
      <w:r>
        <w:rPr>
          <w:spacing w:val="-4"/>
        </w:rPr>
        <w:t xml:space="preserve"> </w:t>
      </w:r>
      <w:r>
        <w:t>интонационно-содержательной</w:t>
      </w:r>
      <w:r>
        <w:rPr>
          <w:spacing w:val="3"/>
        </w:rPr>
        <w:t xml:space="preserve"> </w:t>
      </w:r>
      <w:r>
        <w:t>деятельности.</w:t>
      </w:r>
    </w:p>
    <w:p w:rsidR="00445417" w:rsidRDefault="00DD4AEC">
      <w:pPr>
        <w:pStyle w:val="a3"/>
        <w:spacing w:line="237" w:lineRule="auto"/>
        <w:ind w:left="1470" w:right="1073" w:firstLine="0"/>
      </w:pPr>
      <w:r>
        <w:t>Важнейшие задачи обучения музыке на уровне основного общего образования:</w:t>
      </w:r>
      <w:r>
        <w:rPr>
          <w:spacing w:val="1"/>
        </w:rPr>
        <w:t xml:space="preserve"> </w:t>
      </w:r>
      <w:r>
        <w:t>приобщение</w:t>
      </w:r>
      <w:r>
        <w:rPr>
          <w:spacing w:val="20"/>
        </w:rPr>
        <w:t xml:space="preserve"> </w:t>
      </w:r>
      <w:r>
        <w:t>к общечеловеческим</w:t>
      </w:r>
      <w:r>
        <w:rPr>
          <w:spacing w:val="29"/>
        </w:rPr>
        <w:t xml:space="preserve"> </w:t>
      </w:r>
      <w:r>
        <w:t>духовным</w:t>
      </w:r>
      <w:r>
        <w:rPr>
          <w:spacing w:val="17"/>
        </w:rPr>
        <w:t xml:space="preserve"> </w:t>
      </w:r>
      <w:r>
        <w:t>ценностям</w:t>
      </w:r>
      <w:r>
        <w:rPr>
          <w:spacing w:val="23"/>
        </w:rPr>
        <w:t xml:space="preserve"> </w:t>
      </w:r>
      <w:r>
        <w:t>через</w:t>
      </w:r>
      <w:r>
        <w:rPr>
          <w:spacing w:val="16"/>
        </w:rPr>
        <w:t xml:space="preserve"> </w:t>
      </w:r>
      <w:r>
        <w:t>личный</w:t>
      </w:r>
    </w:p>
    <w:p w:rsidR="00445417" w:rsidRDefault="00DD4AEC">
      <w:pPr>
        <w:pStyle w:val="a3"/>
        <w:spacing w:before="1" w:line="272" w:lineRule="exact"/>
        <w:ind w:firstLine="0"/>
      </w:pPr>
      <w:r>
        <w:t>психологический</w:t>
      </w:r>
      <w:r>
        <w:rPr>
          <w:spacing w:val="-14"/>
        </w:rPr>
        <w:t xml:space="preserve"> </w:t>
      </w:r>
      <w:r>
        <w:t>опыт</w:t>
      </w:r>
      <w:r>
        <w:rPr>
          <w:spacing w:val="-11"/>
        </w:rPr>
        <w:t xml:space="preserve"> </w:t>
      </w:r>
      <w:r>
        <w:t>эмоционально-эстетического</w:t>
      </w:r>
      <w:r>
        <w:rPr>
          <w:spacing w:val="-2"/>
        </w:rPr>
        <w:t xml:space="preserve"> </w:t>
      </w:r>
      <w:r>
        <w:t>переживания;</w:t>
      </w:r>
    </w:p>
    <w:p w:rsidR="00445417" w:rsidRDefault="00DD4AEC">
      <w:pPr>
        <w:pStyle w:val="a3"/>
        <w:ind w:right="1053"/>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w:t>
      </w:r>
      <w:r>
        <w:rPr>
          <w:spacing w:val="1"/>
        </w:rPr>
        <w:t xml:space="preserve"> </w:t>
      </w:r>
      <w:r>
        <w:t>искусства,</w:t>
      </w:r>
      <w:r>
        <w:rPr>
          <w:spacing w:val="1"/>
        </w:rPr>
        <w:t xml:space="preserve"> </w:t>
      </w:r>
      <w:r>
        <w:t>условия разнообразного</w:t>
      </w:r>
      <w:r>
        <w:rPr>
          <w:spacing w:val="1"/>
        </w:rPr>
        <w:t xml:space="preserve"> </w:t>
      </w:r>
      <w:r>
        <w:t>проявления и</w:t>
      </w:r>
      <w:r>
        <w:rPr>
          <w:spacing w:val="1"/>
        </w:rPr>
        <w:t xml:space="preserve"> </w:t>
      </w:r>
      <w:r>
        <w:t>бытования</w:t>
      </w:r>
      <w:r>
        <w:rPr>
          <w:spacing w:val="1"/>
        </w:rPr>
        <w:t xml:space="preserve"> </w:t>
      </w:r>
      <w:r>
        <w:t>музыки</w:t>
      </w:r>
      <w:r>
        <w:rPr>
          <w:spacing w:val="3"/>
        </w:rPr>
        <w:t xml:space="preserve"> </w:t>
      </w:r>
      <w:r>
        <w:t>в</w:t>
      </w:r>
      <w:r>
        <w:rPr>
          <w:spacing w:val="3"/>
        </w:rPr>
        <w:t xml:space="preserve"> </w:t>
      </w:r>
      <w:r>
        <w:t>человеческом</w:t>
      </w:r>
      <w:r>
        <w:rPr>
          <w:spacing w:val="-6"/>
        </w:rPr>
        <w:t xml:space="preserve"> </w:t>
      </w:r>
      <w:r>
        <w:t>обществе,</w:t>
      </w:r>
      <w:r>
        <w:rPr>
          <w:spacing w:val="9"/>
        </w:rPr>
        <w:t xml:space="preserve"> </w:t>
      </w:r>
      <w:r>
        <w:t>специфики</w:t>
      </w:r>
      <w:r>
        <w:rPr>
          <w:spacing w:val="3"/>
        </w:rPr>
        <w:t xml:space="preserve"> </w:t>
      </w:r>
      <w:r>
        <w:t>ее воздействия</w:t>
      </w:r>
      <w:r>
        <w:rPr>
          <w:spacing w:val="-6"/>
        </w:rPr>
        <w:t xml:space="preserve"> </w:t>
      </w:r>
      <w:r>
        <w:t>на человека;</w:t>
      </w:r>
    </w:p>
    <w:p w:rsidR="00445417" w:rsidRDefault="00DD4AEC">
      <w:pPr>
        <w:pStyle w:val="a3"/>
        <w:spacing w:before="4"/>
        <w:ind w:right="106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445417" w:rsidRDefault="00DD4AEC">
      <w:pPr>
        <w:pStyle w:val="a3"/>
        <w:ind w:right="1064"/>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7"/>
        </w:rPr>
        <w:t xml:space="preserve"> </w:t>
      </w:r>
      <w:r>
        <w:t>для</w:t>
      </w:r>
      <w:r>
        <w:rPr>
          <w:spacing w:val="2"/>
        </w:rPr>
        <w:t xml:space="preserve"> </w:t>
      </w:r>
      <w:r>
        <w:t>различных</w:t>
      </w:r>
      <w:r>
        <w:rPr>
          <w:spacing w:val="-6"/>
        </w:rPr>
        <w:t xml:space="preserve"> </w:t>
      </w:r>
      <w:r>
        <w:t>музыкальных</w:t>
      </w:r>
      <w:r>
        <w:rPr>
          <w:spacing w:val="-6"/>
        </w:rPr>
        <w:t xml:space="preserve"> </w:t>
      </w:r>
      <w:r>
        <w:t>стилей;</w:t>
      </w:r>
    </w:p>
    <w:p w:rsidR="00445417" w:rsidRDefault="00DD4AEC">
      <w:pPr>
        <w:pStyle w:val="a3"/>
        <w:ind w:right="1053"/>
      </w:pPr>
      <w:r>
        <w:t xml:space="preserve">расширение     культурного    </w:t>
      </w:r>
      <w:r>
        <w:rPr>
          <w:spacing w:val="1"/>
        </w:rPr>
        <w:t xml:space="preserve"> </w:t>
      </w:r>
      <w:r>
        <w:t>кругозора,      накопление     знаний     о      музыке</w:t>
      </w:r>
      <w:r>
        <w:rPr>
          <w:spacing w:val="-57"/>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1"/>
        </w:rPr>
        <w:t xml:space="preserve"> </w:t>
      </w:r>
      <w:r>
        <w:t>в</w:t>
      </w:r>
      <w:r>
        <w:rPr>
          <w:spacing w:val="1"/>
        </w:rPr>
        <w:t xml:space="preserve"> </w:t>
      </w:r>
      <w:r>
        <w:t>истории развития</w:t>
      </w:r>
      <w:r>
        <w:rPr>
          <w:spacing w:val="-7"/>
        </w:rPr>
        <w:t xml:space="preserve"> </w:t>
      </w:r>
      <w:r>
        <w:t>музыкального искусства</w:t>
      </w:r>
      <w:r>
        <w:rPr>
          <w:spacing w:val="1"/>
        </w:rPr>
        <w:t xml:space="preserve"> </w:t>
      </w:r>
      <w:r>
        <w:t>и</w:t>
      </w:r>
      <w:r>
        <w:rPr>
          <w:spacing w:val="1"/>
        </w:rPr>
        <w:t xml:space="preserve"> </w:t>
      </w:r>
      <w:r>
        <w:t>современной</w:t>
      </w:r>
      <w:r>
        <w:rPr>
          <w:spacing w:val="2"/>
        </w:rPr>
        <w:t xml:space="preserve"> </w:t>
      </w:r>
      <w:r>
        <w:t>музыкальной</w:t>
      </w:r>
      <w:r>
        <w:rPr>
          <w:spacing w:val="-2"/>
        </w:rPr>
        <w:t xml:space="preserve"> </w:t>
      </w:r>
      <w:r>
        <w:t>культуре;</w:t>
      </w:r>
    </w:p>
    <w:p w:rsidR="00445417" w:rsidRDefault="00DD4AEC">
      <w:pPr>
        <w:pStyle w:val="a3"/>
        <w:spacing w:before="3" w:line="242" w:lineRule="auto"/>
        <w:ind w:right="1072"/>
      </w:pPr>
      <w:r>
        <w:t>развитие общих и специальных музыкальных способностей, совершенствование</w:t>
      </w:r>
      <w:r>
        <w:rPr>
          <w:spacing w:val="1"/>
        </w:rPr>
        <w:t xml:space="preserve"> </w:t>
      </w:r>
      <w:r>
        <w:t>в</w:t>
      </w:r>
      <w:r>
        <w:rPr>
          <w:spacing w:val="3"/>
        </w:rPr>
        <w:t xml:space="preserve"> </w:t>
      </w:r>
      <w:r>
        <w:t>предметных</w:t>
      </w:r>
      <w:r>
        <w:rPr>
          <w:spacing w:val="3"/>
        </w:rPr>
        <w:t xml:space="preserve"> </w:t>
      </w:r>
      <w:r>
        <w:t>умениях</w:t>
      </w:r>
      <w:r>
        <w:rPr>
          <w:spacing w:val="-7"/>
        </w:rPr>
        <w:t xml:space="preserve"> </w:t>
      </w:r>
      <w:r>
        <w:t>и</w:t>
      </w:r>
      <w:r>
        <w:rPr>
          <w:spacing w:val="7"/>
        </w:rPr>
        <w:t xml:space="preserve"> </w:t>
      </w:r>
      <w:r>
        <w:t>навыках,</w:t>
      </w:r>
      <w:r>
        <w:rPr>
          <w:spacing w:val="10"/>
        </w:rPr>
        <w:t xml:space="preserve"> </w:t>
      </w:r>
      <w:r>
        <w:t>в</w:t>
      </w:r>
      <w:r>
        <w:rPr>
          <w:spacing w:val="-1"/>
        </w:rPr>
        <w:t xml:space="preserve"> </w:t>
      </w:r>
      <w:r>
        <w:t>том</w:t>
      </w:r>
      <w:r>
        <w:rPr>
          <w:spacing w:val="3"/>
        </w:rPr>
        <w:t xml:space="preserve"> </w:t>
      </w:r>
      <w:r>
        <w:t>числе:</w:t>
      </w:r>
    </w:p>
    <w:p w:rsidR="00445417" w:rsidRDefault="00DD4AEC">
      <w:pPr>
        <w:pStyle w:val="a3"/>
        <w:ind w:right="1058"/>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57"/>
        </w:rPr>
        <w:t xml:space="preserve"> </w:t>
      </w:r>
      <w:r>
        <w:t>восприятия музыки, аналитической, оценочной, рефлексивной деятельности в связи с</w:t>
      </w:r>
      <w:r>
        <w:rPr>
          <w:spacing w:val="1"/>
        </w:rPr>
        <w:t xml:space="preserve"> </w:t>
      </w:r>
      <w:r>
        <w:t>прослушанным музыкальным</w:t>
      </w:r>
      <w:r>
        <w:rPr>
          <w:spacing w:val="6"/>
        </w:rPr>
        <w:t xml:space="preserve"> </w:t>
      </w:r>
      <w:r>
        <w:t>произведением);</w:t>
      </w:r>
    </w:p>
    <w:p w:rsidR="00445417" w:rsidRDefault="00DD4AEC">
      <w:pPr>
        <w:pStyle w:val="a3"/>
        <w:ind w:right="1058"/>
      </w:pPr>
      <w:r>
        <w:t>исполнение (пение в различных манерах, составах, стилях, игра на доступных</w:t>
      </w:r>
      <w:r>
        <w:rPr>
          <w:spacing w:val="1"/>
        </w:rPr>
        <w:t xml:space="preserve"> </w:t>
      </w:r>
      <w:r>
        <w:t>музыкальных</w:t>
      </w:r>
      <w:r>
        <w:rPr>
          <w:spacing w:val="60"/>
        </w:rPr>
        <w:t xml:space="preserve"> </w:t>
      </w:r>
      <w:r>
        <w:t>инструментах,</w:t>
      </w:r>
      <w:r>
        <w:rPr>
          <w:spacing w:val="61"/>
        </w:rPr>
        <w:t xml:space="preserve"> </w:t>
      </w:r>
      <w:r>
        <w:t>опыт   исполнительской   деятельности   на</w:t>
      </w:r>
      <w:r>
        <w:rPr>
          <w:spacing w:val="60"/>
        </w:rPr>
        <w:t xml:space="preserve"> </w:t>
      </w:r>
      <w:r>
        <w:t>электронных</w:t>
      </w:r>
      <w:r>
        <w:rPr>
          <w:spacing w:val="-57"/>
        </w:rPr>
        <w:t xml:space="preserve"> </w:t>
      </w:r>
      <w:r>
        <w:t>и</w:t>
      </w:r>
      <w:r>
        <w:rPr>
          <w:spacing w:val="3"/>
        </w:rPr>
        <w:t xml:space="preserve"> </w:t>
      </w:r>
      <w:r>
        <w:t>виртуальных</w:t>
      </w:r>
      <w:r>
        <w:rPr>
          <w:spacing w:val="-6"/>
        </w:rPr>
        <w:t xml:space="preserve"> </w:t>
      </w:r>
      <w:r>
        <w:t>музыкальных</w:t>
      </w:r>
      <w:r>
        <w:rPr>
          <w:spacing w:val="-6"/>
        </w:rPr>
        <w:t xml:space="preserve"> </w:t>
      </w:r>
      <w:r>
        <w:t>инструментах);</w:t>
      </w:r>
    </w:p>
    <w:p w:rsidR="00445417" w:rsidRDefault="00DD4AEC">
      <w:pPr>
        <w:pStyle w:val="a3"/>
        <w:ind w:right="1063"/>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rsidR="00445417" w:rsidRDefault="00DD4AEC">
      <w:pPr>
        <w:pStyle w:val="a3"/>
        <w:spacing w:line="237" w:lineRule="auto"/>
        <w:ind w:right="1064"/>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7"/>
        </w:rPr>
        <w:t xml:space="preserve"> </w:t>
      </w:r>
      <w:r>
        <w:t>моделирование);</w:t>
      </w:r>
    </w:p>
    <w:p w:rsidR="00445417" w:rsidRDefault="00DD4AEC">
      <w:pPr>
        <w:pStyle w:val="a3"/>
        <w:spacing w:line="237" w:lineRule="auto"/>
        <w:ind w:right="1060"/>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4"/>
        </w:rPr>
        <w:t xml:space="preserve"> </w:t>
      </w:r>
      <w:r>
        <w:t>представления);</w:t>
      </w:r>
    </w:p>
    <w:p w:rsidR="00445417" w:rsidRDefault="00DD4AEC">
      <w:pPr>
        <w:pStyle w:val="a3"/>
        <w:spacing w:before="5" w:line="272" w:lineRule="exact"/>
        <w:ind w:left="1470" w:firstLine="0"/>
      </w:pPr>
      <w:r>
        <w:rPr>
          <w:spacing w:val="-1"/>
        </w:rPr>
        <w:t>исследовательская</w:t>
      </w:r>
      <w:r>
        <w:rPr>
          <w:spacing w:val="2"/>
        </w:rPr>
        <w:t xml:space="preserve"> </w:t>
      </w:r>
      <w:r>
        <w:t>деятельность</w:t>
      </w:r>
      <w:r>
        <w:rPr>
          <w:spacing w:val="-2"/>
        </w:rPr>
        <w:t xml:space="preserve"> </w:t>
      </w:r>
      <w:r>
        <w:t>на</w:t>
      </w:r>
      <w:r>
        <w:rPr>
          <w:spacing w:val="-15"/>
        </w:rPr>
        <w:t xml:space="preserve"> </w:t>
      </w:r>
      <w:r>
        <w:t>материале</w:t>
      </w:r>
      <w:r>
        <w:rPr>
          <w:spacing w:val="-8"/>
        </w:rPr>
        <w:t xml:space="preserve"> </w:t>
      </w:r>
      <w:r>
        <w:t>музыкального</w:t>
      </w:r>
      <w:r>
        <w:rPr>
          <w:spacing w:val="6"/>
        </w:rPr>
        <w:t xml:space="preserve"> </w:t>
      </w:r>
      <w:r>
        <w:t>искусства.</w:t>
      </w:r>
    </w:p>
    <w:p w:rsidR="00445417" w:rsidRDefault="00DD4AEC">
      <w:pPr>
        <w:pStyle w:val="a3"/>
        <w:ind w:right="107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4"/>
        </w:rPr>
        <w:t xml:space="preserve"> </w:t>
      </w:r>
      <w:r>
        <w:t>компоновки</w:t>
      </w:r>
      <w:r>
        <w:rPr>
          <w:spacing w:val="-1"/>
        </w:rPr>
        <w:t xml:space="preserve"> </w:t>
      </w:r>
      <w:r>
        <w:t>учебных</w:t>
      </w:r>
      <w:r>
        <w:rPr>
          <w:spacing w:val="-8"/>
        </w:rPr>
        <w:t xml:space="preserve"> </w:t>
      </w:r>
      <w:r>
        <w:t>тем,</w:t>
      </w:r>
      <w:r>
        <w:rPr>
          <w:spacing w:val="9"/>
        </w:rPr>
        <w:t xml:space="preserve"> </w:t>
      </w:r>
      <w:r>
        <w:t>форм</w:t>
      </w:r>
      <w:r>
        <w:rPr>
          <w:spacing w:val="-2"/>
        </w:rPr>
        <w:t xml:space="preserve"> </w:t>
      </w:r>
      <w:r>
        <w:t>и</w:t>
      </w:r>
      <w:r>
        <w:rPr>
          <w:spacing w:val="-8"/>
        </w:rPr>
        <w:t xml:space="preserve"> </w:t>
      </w:r>
      <w:r>
        <w:t>методов</w:t>
      </w:r>
      <w:r>
        <w:rPr>
          <w:spacing w:val="-6"/>
        </w:rPr>
        <w:t xml:space="preserve"> </w:t>
      </w:r>
      <w:r>
        <w:t>освоения</w:t>
      </w:r>
      <w:r>
        <w:rPr>
          <w:spacing w:val="-2"/>
        </w:rPr>
        <w:t xml:space="preserve"> </w:t>
      </w:r>
      <w:r>
        <w:t>содержания.</w:t>
      </w:r>
    </w:p>
    <w:p w:rsidR="00445417" w:rsidRDefault="00DD4AEC">
      <w:pPr>
        <w:pStyle w:val="a3"/>
        <w:ind w:right="1054"/>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модуль</w:t>
      </w:r>
      <w:r>
        <w:rPr>
          <w:spacing w:val="-1"/>
        </w:rPr>
        <w:t xml:space="preserve"> </w:t>
      </w:r>
      <w:r>
        <w:t>№</w:t>
      </w:r>
      <w:r>
        <w:rPr>
          <w:spacing w:val="-2"/>
        </w:rPr>
        <w:t xml:space="preserve"> </w:t>
      </w:r>
      <w:r>
        <w:t>1</w:t>
      </w:r>
      <w:r>
        <w:rPr>
          <w:spacing w:val="-7"/>
        </w:rPr>
        <w:t xml:space="preserve"> </w:t>
      </w:r>
      <w:r>
        <w:t>«Музыка</w:t>
      </w:r>
      <w:r>
        <w:rPr>
          <w:spacing w:val="-6"/>
        </w:rPr>
        <w:t xml:space="preserve"> </w:t>
      </w:r>
      <w:r>
        <w:t>моего</w:t>
      </w:r>
      <w:r>
        <w:rPr>
          <w:spacing w:val="2"/>
        </w:rPr>
        <w:t xml:space="preserve"> </w:t>
      </w:r>
      <w:r>
        <w:t>края»;</w:t>
      </w:r>
    </w:p>
    <w:p w:rsidR="00445417" w:rsidRDefault="00DD4AEC">
      <w:pPr>
        <w:pStyle w:val="a3"/>
        <w:spacing w:before="5" w:line="237" w:lineRule="auto"/>
        <w:ind w:left="1470" w:right="3476" w:firstLine="0"/>
        <w:jc w:val="left"/>
      </w:pPr>
      <w:r>
        <w:t>модуль</w:t>
      </w:r>
      <w:r>
        <w:rPr>
          <w:spacing w:val="-4"/>
        </w:rPr>
        <w:t xml:space="preserve"> </w:t>
      </w:r>
      <w:r>
        <w:t>№</w:t>
      </w:r>
      <w:r>
        <w:rPr>
          <w:spacing w:val="-3"/>
        </w:rPr>
        <w:t xml:space="preserve"> </w:t>
      </w:r>
      <w:r>
        <w:t>2</w:t>
      </w:r>
      <w:r>
        <w:rPr>
          <w:spacing w:val="-4"/>
        </w:rPr>
        <w:t xml:space="preserve"> </w:t>
      </w:r>
      <w:r>
        <w:t>«Народное</w:t>
      </w:r>
      <w:r>
        <w:rPr>
          <w:spacing w:val="-5"/>
        </w:rPr>
        <w:t xml:space="preserve"> </w:t>
      </w:r>
      <w:r>
        <w:t>музыкальное</w:t>
      </w:r>
      <w:r>
        <w:rPr>
          <w:spacing w:val="-5"/>
        </w:rPr>
        <w:t xml:space="preserve"> </w:t>
      </w:r>
      <w:r>
        <w:t>творчество</w:t>
      </w:r>
      <w:r>
        <w:rPr>
          <w:spacing w:val="-4"/>
        </w:rPr>
        <w:t xml:space="preserve"> </w:t>
      </w:r>
      <w:r>
        <w:t>России»;</w:t>
      </w:r>
      <w:r>
        <w:rPr>
          <w:spacing w:val="-57"/>
        </w:rPr>
        <w:t xml:space="preserve"> </w:t>
      </w:r>
      <w:r>
        <w:t>модуль</w:t>
      </w:r>
      <w:r>
        <w:rPr>
          <w:spacing w:val="3"/>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445417" w:rsidRDefault="00DD4AEC">
      <w:pPr>
        <w:pStyle w:val="a3"/>
        <w:spacing w:before="3"/>
        <w:ind w:left="1470" w:right="4332" w:firstLine="0"/>
        <w:jc w:val="left"/>
      </w:pPr>
      <w:r>
        <w:t>модуль</w:t>
      </w:r>
      <w:r>
        <w:rPr>
          <w:spacing w:val="-4"/>
        </w:rPr>
        <w:t xml:space="preserve"> </w:t>
      </w:r>
      <w:r>
        <w:t>№</w:t>
      </w:r>
      <w:r>
        <w:rPr>
          <w:spacing w:val="-3"/>
        </w:rPr>
        <w:t xml:space="preserve"> </w:t>
      </w:r>
      <w:r>
        <w:t>4</w:t>
      </w:r>
      <w:r>
        <w:rPr>
          <w:spacing w:val="-5"/>
        </w:rPr>
        <w:t xml:space="preserve"> </w:t>
      </w:r>
      <w:r>
        <w:t>«Европейская классическая</w:t>
      </w:r>
      <w:r>
        <w:rPr>
          <w:spacing w:val="-5"/>
        </w:rPr>
        <w:t xml:space="preserve"> </w:t>
      </w:r>
      <w:r>
        <w:t>музыка»;</w:t>
      </w:r>
      <w:r>
        <w:rPr>
          <w:spacing w:val="-57"/>
        </w:rPr>
        <w:t xml:space="preserve"> </w:t>
      </w:r>
      <w:r>
        <w:t>модуль №</w:t>
      </w:r>
      <w:r>
        <w:rPr>
          <w:spacing w:val="3"/>
        </w:rPr>
        <w:t xml:space="preserve"> </w:t>
      </w:r>
      <w:r>
        <w:t>5 «Русская классическая музыка»;</w:t>
      </w:r>
    </w:p>
    <w:p w:rsidR="00445417" w:rsidRDefault="00DD4AEC">
      <w:pPr>
        <w:pStyle w:val="a3"/>
        <w:spacing w:before="3" w:line="237" w:lineRule="auto"/>
        <w:ind w:left="1470" w:right="1692" w:firstLine="0"/>
        <w:jc w:val="left"/>
      </w:pPr>
      <w:r>
        <w:t>модуль</w:t>
      </w:r>
      <w:r>
        <w:rPr>
          <w:spacing w:val="-1"/>
        </w:rPr>
        <w:t xml:space="preserve"> </w:t>
      </w:r>
      <w:r>
        <w:t>№</w:t>
      </w:r>
      <w:r>
        <w:rPr>
          <w:spacing w:val="-1"/>
        </w:rPr>
        <w:t xml:space="preserve"> </w:t>
      </w:r>
      <w:r>
        <w:t>6</w:t>
      </w:r>
      <w:r>
        <w:rPr>
          <w:spacing w:val="-7"/>
        </w:rPr>
        <w:t xml:space="preserve"> </w:t>
      </w:r>
      <w:r>
        <w:t>«Истоки</w:t>
      </w:r>
      <w:r>
        <w:rPr>
          <w:spacing w:val="-10"/>
        </w:rPr>
        <w:t xml:space="preserve"> </w:t>
      </w:r>
      <w:r>
        <w:t>и</w:t>
      </w:r>
      <w:r>
        <w:rPr>
          <w:spacing w:val="-10"/>
        </w:rPr>
        <w:t xml:space="preserve"> </w:t>
      </w:r>
      <w:r>
        <w:t>образы</w:t>
      </w:r>
      <w:r>
        <w:rPr>
          <w:spacing w:val="-9"/>
        </w:rPr>
        <w:t xml:space="preserve"> </w:t>
      </w:r>
      <w:r>
        <w:t>русской</w:t>
      </w:r>
      <w:r>
        <w:rPr>
          <w:spacing w:val="-5"/>
        </w:rPr>
        <w:t xml:space="preserve"> </w:t>
      </w:r>
      <w:r>
        <w:t>и</w:t>
      </w:r>
      <w:r>
        <w:rPr>
          <w:spacing w:val="-1"/>
        </w:rPr>
        <w:t xml:space="preserve"> </w:t>
      </w:r>
      <w:r>
        <w:t>европейской</w:t>
      </w:r>
      <w:r>
        <w:rPr>
          <w:spacing w:val="-5"/>
        </w:rPr>
        <w:t xml:space="preserve"> </w:t>
      </w:r>
      <w:r>
        <w:t>духовной</w:t>
      </w:r>
      <w:r>
        <w:rPr>
          <w:spacing w:val="-8"/>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2"/>
        </w:rPr>
        <w:t xml:space="preserve"> </w:t>
      </w:r>
      <w:r>
        <w:t>№</w:t>
      </w:r>
      <w:r>
        <w:rPr>
          <w:spacing w:val="2"/>
        </w:rPr>
        <w:t xml:space="preserve"> </w:t>
      </w:r>
      <w:r>
        <w:t>8</w:t>
      </w:r>
      <w:r>
        <w:rPr>
          <w:spacing w:val="1"/>
        </w:rPr>
        <w:t xml:space="preserve"> </w:t>
      </w:r>
      <w:r>
        <w:t>«Связь</w:t>
      </w:r>
      <w:r>
        <w:rPr>
          <w:spacing w:val="3"/>
        </w:rPr>
        <w:t xml:space="preserve"> </w:t>
      </w:r>
      <w:r>
        <w:t>музыки</w:t>
      </w:r>
      <w:r>
        <w:rPr>
          <w:spacing w:val="3"/>
        </w:rPr>
        <w:t xml:space="preserve"> </w:t>
      </w:r>
      <w:r>
        <w:t>с другими</w:t>
      </w:r>
      <w:r>
        <w:rPr>
          <w:spacing w:val="-1"/>
        </w:rPr>
        <w:t xml:space="preserve"> </w:t>
      </w:r>
      <w:r>
        <w:t>видами</w:t>
      </w:r>
      <w:r>
        <w:rPr>
          <w:spacing w:val="-6"/>
        </w:rPr>
        <w:t xml:space="preserve"> </w:t>
      </w:r>
      <w:r>
        <w:t>искусства»;</w:t>
      </w:r>
    </w:p>
    <w:p w:rsidR="00445417" w:rsidRDefault="00DD4AEC">
      <w:pPr>
        <w:pStyle w:val="a3"/>
        <w:spacing w:before="9" w:line="275" w:lineRule="exact"/>
        <w:ind w:left="1470" w:firstLine="0"/>
        <w:jc w:val="left"/>
      </w:pPr>
      <w:r>
        <w:t>модуль</w:t>
      </w:r>
      <w:r>
        <w:rPr>
          <w:spacing w:val="-8"/>
        </w:rPr>
        <w:t xml:space="preserve"> </w:t>
      </w:r>
      <w:r>
        <w:t>№</w:t>
      </w:r>
      <w:r>
        <w:rPr>
          <w:spacing w:val="-4"/>
        </w:rPr>
        <w:t xml:space="preserve"> </w:t>
      </w:r>
      <w:r>
        <w:t>9</w:t>
      </w:r>
      <w:r>
        <w:rPr>
          <w:spacing w:val="-9"/>
        </w:rPr>
        <w:t xml:space="preserve"> </w:t>
      </w:r>
      <w:r>
        <w:t>«Жанры</w:t>
      </w:r>
      <w:r>
        <w:rPr>
          <w:spacing w:val="-7"/>
        </w:rPr>
        <w:t xml:space="preserve"> </w:t>
      </w:r>
      <w:r>
        <w:t>музыкального искусства».</w:t>
      </w:r>
    </w:p>
    <w:p w:rsidR="00445417" w:rsidRDefault="00DD4AEC">
      <w:pPr>
        <w:pStyle w:val="a3"/>
        <w:tabs>
          <w:tab w:val="left" w:pos="2546"/>
          <w:tab w:val="left" w:pos="4467"/>
          <w:tab w:val="left" w:pos="6689"/>
          <w:tab w:val="left" w:pos="8135"/>
          <w:tab w:val="left" w:pos="9090"/>
        </w:tabs>
        <w:ind w:right="1061"/>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6"/>
        </w:rPr>
        <w:t xml:space="preserve"> </w:t>
      </w:r>
      <w:r>
        <w:t>материал был</w:t>
      </w:r>
      <w:r>
        <w:rPr>
          <w:spacing w:val="-8"/>
        </w:rPr>
        <w:t xml:space="preserve"> </w:t>
      </w:r>
      <w:r>
        <w:t>хорошо</w:t>
      </w:r>
      <w:r>
        <w:rPr>
          <w:spacing w:val="-9"/>
        </w:rPr>
        <w:t xml:space="preserve"> </w:t>
      </w:r>
      <w:r>
        <w:t>освоен</w:t>
      </w:r>
      <w:r>
        <w:rPr>
          <w:spacing w:val="1"/>
        </w:rPr>
        <w:t xml:space="preserve"> </w:t>
      </w:r>
      <w:r>
        <w:t>на</w:t>
      </w:r>
      <w:r>
        <w:rPr>
          <w:spacing w:val="-6"/>
        </w:rPr>
        <w:t xml:space="preserve"> </w:t>
      </w:r>
      <w:r>
        <w:t>уровне начального</w:t>
      </w:r>
      <w:r>
        <w:rPr>
          <w:spacing w:val="-1"/>
        </w:rPr>
        <w:t xml:space="preserve"> </w:t>
      </w:r>
      <w:r>
        <w:t>общего</w:t>
      </w:r>
      <w:r>
        <w:rPr>
          <w:spacing w:val="2"/>
        </w:rPr>
        <w:t xml:space="preserve"> </w:t>
      </w:r>
      <w:r>
        <w:t>образования.</w:t>
      </w:r>
    </w:p>
    <w:p w:rsidR="00445417" w:rsidRDefault="00DD4AEC">
      <w:pPr>
        <w:pStyle w:val="a3"/>
        <w:ind w:right="105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мероприятий    –    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       в        том        числе        (но        не        исключительно)        учитель</w:t>
      </w:r>
      <w:r>
        <w:rPr>
          <w:spacing w:val="1"/>
        </w:rPr>
        <w:t xml:space="preserve"> </w:t>
      </w:r>
      <w:r>
        <w:t xml:space="preserve">для   планирования   внеурочной,   внеклассной   работы,   обозначены   </w:t>
      </w:r>
      <w:r>
        <w:rPr>
          <w:spacing w:val="1"/>
        </w:rPr>
        <w:t xml:space="preserve"> </w:t>
      </w:r>
      <w:r>
        <w:t>«на     выбор</w:t>
      </w:r>
      <w:r>
        <w:rPr>
          <w:spacing w:val="1"/>
        </w:rPr>
        <w:t xml:space="preserve"> </w:t>
      </w:r>
      <w:r>
        <w:t>или</w:t>
      </w:r>
      <w:r>
        <w:rPr>
          <w:spacing w:val="3"/>
        </w:rPr>
        <w:t xml:space="preserve"> </w:t>
      </w:r>
      <w:r>
        <w:t>факультативно».</w:t>
      </w:r>
    </w:p>
    <w:p w:rsidR="00445417" w:rsidRDefault="00DD4AEC">
      <w:pPr>
        <w:pStyle w:val="a3"/>
        <w:spacing w:before="3" w:line="242" w:lineRule="auto"/>
        <w:ind w:right="1056"/>
      </w:pPr>
      <w:r>
        <w:t xml:space="preserve">Общее    число     часов,     рекомендованных     для     изучения     музыки,    </w:t>
      </w:r>
      <w:r>
        <w:rPr>
          <w:spacing w:val="1"/>
        </w:rPr>
        <w:t xml:space="preserve"> </w:t>
      </w:r>
      <w:r>
        <w:t>–</w:t>
      </w:r>
      <w:r>
        <w:rPr>
          <w:spacing w:val="1"/>
        </w:rPr>
        <w:t xml:space="preserve"> </w:t>
      </w:r>
      <w:r>
        <w:t>136</w:t>
      </w:r>
      <w:r>
        <w:rPr>
          <w:spacing w:val="39"/>
        </w:rPr>
        <w:t xml:space="preserve"> </w:t>
      </w:r>
      <w:r>
        <w:t>часов:</w:t>
      </w:r>
      <w:r>
        <w:rPr>
          <w:spacing w:val="34"/>
        </w:rPr>
        <w:t xml:space="preserve"> </w:t>
      </w:r>
      <w:r>
        <w:t>в</w:t>
      </w:r>
      <w:r>
        <w:rPr>
          <w:spacing w:val="31"/>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28"/>
        </w:rPr>
        <w:t xml:space="preserve"> </w:t>
      </w:r>
      <w:r>
        <w:t>(1</w:t>
      </w:r>
      <w:r>
        <w:rPr>
          <w:spacing w:val="34"/>
        </w:rPr>
        <w:t xml:space="preserve"> </w:t>
      </w:r>
      <w:r>
        <w:t>час</w:t>
      </w:r>
      <w:r>
        <w:rPr>
          <w:spacing w:val="29"/>
        </w:rPr>
        <w:t xml:space="preserve"> </w:t>
      </w:r>
      <w:r>
        <w:t>в</w:t>
      </w:r>
      <w:r>
        <w:rPr>
          <w:spacing w:val="35"/>
        </w:rPr>
        <w:t xml:space="preserve"> </w:t>
      </w:r>
      <w:r>
        <w:t>неделю),</w:t>
      </w:r>
      <w:r>
        <w:rPr>
          <w:spacing w:val="37"/>
        </w:rPr>
        <w:t xml:space="preserve"> </w:t>
      </w:r>
      <w:r>
        <w:t>в</w:t>
      </w:r>
      <w:r>
        <w:rPr>
          <w:spacing w:val="35"/>
        </w:rPr>
        <w:t xml:space="preserve"> </w:t>
      </w:r>
      <w:r>
        <w:t>6</w:t>
      </w:r>
      <w:r>
        <w:rPr>
          <w:spacing w:val="29"/>
        </w:rPr>
        <w:t xml:space="preserve"> </w:t>
      </w:r>
      <w:r>
        <w:t>классе</w:t>
      </w:r>
      <w:r>
        <w:rPr>
          <w:spacing w:val="38"/>
        </w:rPr>
        <w:t xml:space="preserve"> </w:t>
      </w:r>
      <w:r>
        <w:t>34</w:t>
      </w:r>
      <w:r>
        <w:rPr>
          <w:spacing w:val="34"/>
        </w:rPr>
        <w:t xml:space="preserve"> </w:t>
      </w:r>
      <w:r>
        <w:t>часа</w:t>
      </w:r>
      <w:r>
        <w:rPr>
          <w:spacing w:val="38"/>
        </w:rPr>
        <w:t xml:space="preserve"> </w:t>
      </w:r>
      <w:r>
        <w:t>(1</w:t>
      </w:r>
      <w:r>
        <w:rPr>
          <w:spacing w:val="30"/>
        </w:rPr>
        <w:t xml:space="preserve"> </w:t>
      </w:r>
      <w:r>
        <w:t>час</w:t>
      </w:r>
      <w:r>
        <w:rPr>
          <w:spacing w:val="28"/>
        </w:rPr>
        <w:t xml:space="preserve"> </w:t>
      </w:r>
      <w:r>
        <w:t>в</w:t>
      </w:r>
      <w:r>
        <w:rPr>
          <w:spacing w:val="31"/>
        </w:rPr>
        <w:t xml:space="preserve"> </w:t>
      </w:r>
      <w:r>
        <w:t>неделю),</w:t>
      </w:r>
    </w:p>
    <w:p w:rsidR="00445417" w:rsidRDefault="00DD4AEC">
      <w:pPr>
        <w:pStyle w:val="a3"/>
        <w:spacing w:line="269" w:lineRule="exact"/>
        <w:ind w:firstLine="0"/>
      </w:pPr>
      <w:r>
        <w:t>в</w:t>
      </w:r>
      <w:r>
        <w:rPr>
          <w:spacing w:val="1"/>
        </w:rPr>
        <w:t xml:space="preserve"> </w:t>
      </w:r>
      <w:r>
        <w:t>7</w:t>
      </w:r>
      <w:r>
        <w:rPr>
          <w:spacing w:val="1"/>
        </w:rPr>
        <w:t xml:space="preserve"> </w:t>
      </w:r>
      <w:r>
        <w:t>классе</w:t>
      </w:r>
      <w:r>
        <w:rPr>
          <w:spacing w:val="-1"/>
        </w:rPr>
        <w:t xml:space="preserve"> </w:t>
      </w:r>
      <w:r>
        <w:t>34 часа</w:t>
      </w:r>
      <w:r>
        <w:rPr>
          <w:spacing w:val="-11"/>
        </w:rPr>
        <w:t xml:space="preserve"> </w:t>
      </w:r>
      <w:r>
        <w:t>(1</w:t>
      </w:r>
      <w:r>
        <w:rPr>
          <w:spacing w:val="5"/>
        </w:rPr>
        <w:t xml:space="preserve"> </w:t>
      </w:r>
      <w:r>
        <w:t>час</w:t>
      </w:r>
      <w:r>
        <w:rPr>
          <w:spacing w:val="-5"/>
        </w:rPr>
        <w:t xml:space="preserve"> </w:t>
      </w:r>
      <w:r>
        <w:t>в</w:t>
      </w:r>
      <w:r>
        <w:rPr>
          <w:spacing w:val="-3"/>
        </w:rPr>
        <w:t xml:space="preserve"> </w:t>
      </w:r>
      <w:r>
        <w:t>неделю),</w:t>
      </w:r>
      <w:r>
        <w:rPr>
          <w:spacing w:val="-6"/>
        </w:rPr>
        <w:t xml:space="preserve"> </w:t>
      </w:r>
      <w:r>
        <w:t>в</w:t>
      </w:r>
      <w:r>
        <w:rPr>
          <w:spacing w:val="2"/>
        </w:rPr>
        <w:t xml:space="preserve"> </w:t>
      </w:r>
      <w:r>
        <w:t>8</w:t>
      </w:r>
      <w:r>
        <w:rPr>
          <w:spacing w:val="-4"/>
        </w:rPr>
        <w:t xml:space="preserve"> </w:t>
      </w:r>
      <w:r>
        <w:t>классе</w:t>
      </w:r>
      <w:r>
        <w:rPr>
          <w:spacing w:val="-1"/>
        </w:rPr>
        <w:t xml:space="preserve"> </w:t>
      </w:r>
      <w:r>
        <w:t>34 часа</w:t>
      </w:r>
      <w:r>
        <w:rPr>
          <w:spacing w:val="-1"/>
        </w:rPr>
        <w:t xml:space="preserve"> </w:t>
      </w:r>
      <w:r>
        <w:t>(1 час</w:t>
      </w:r>
      <w:r>
        <w:rPr>
          <w:spacing w:val="-9"/>
        </w:rPr>
        <w:t xml:space="preserve"> </w:t>
      </w:r>
      <w:r>
        <w:t>в</w:t>
      </w:r>
      <w:r>
        <w:rPr>
          <w:spacing w:val="2"/>
        </w:rPr>
        <w:t xml:space="preserve"> </w:t>
      </w:r>
      <w:r>
        <w:t>неделю).</w:t>
      </w:r>
    </w:p>
    <w:p w:rsidR="00445417" w:rsidRDefault="00DD4AEC">
      <w:pPr>
        <w:pStyle w:val="a3"/>
        <w:tabs>
          <w:tab w:val="left" w:pos="2224"/>
          <w:tab w:val="left" w:pos="4361"/>
          <w:tab w:val="left" w:pos="6488"/>
          <w:tab w:val="left" w:pos="8135"/>
        </w:tabs>
        <w:ind w:right="105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rsidR="00445417" w:rsidRDefault="00DD4AEC">
      <w:pPr>
        <w:pStyle w:val="a3"/>
        <w:ind w:right="105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5"/>
        </w:rPr>
        <w:t xml:space="preserve"> </w:t>
      </w:r>
      <w:r>
        <w:t>язык.</w:t>
      </w:r>
    </w:p>
    <w:p w:rsidR="00445417" w:rsidRDefault="00DD4AEC">
      <w:pPr>
        <w:pStyle w:val="a3"/>
        <w:spacing w:before="2" w:line="237" w:lineRule="auto"/>
        <w:ind w:left="1470" w:right="1963" w:firstLine="0"/>
      </w:pPr>
      <w:r>
        <w:t>Содержание обучения музыке на уровне основного общего образования.</w:t>
      </w:r>
      <w:r>
        <w:rPr>
          <w:spacing w:val="-57"/>
        </w:rPr>
        <w:t xml:space="preserve"> </w:t>
      </w:r>
      <w:r>
        <w:t>Модуль</w:t>
      </w:r>
      <w:r>
        <w:rPr>
          <w:spacing w:val="3"/>
        </w:rPr>
        <w:t xml:space="preserve"> </w:t>
      </w:r>
      <w:r>
        <w:t>№</w:t>
      </w:r>
      <w:r>
        <w:rPr>
          <w:spacing w:val="8"/>
        </w:rPr>
        <w:t xml:space="preserve"> </w:t>
      </w:r>
      <w:r>
        <w:t>1</w:t>
      </w:r>
      <w:r>
        <w:rPr>
          <w:spacing w:val="1"/>
        </w:rPr>
        <w:t xml:space="preserve"> </w:t>
      </w:r>
      <w:r>
        <w:t>«Музыка</w:t>
      </w:r>
      <w:r>
        <w:rPr>
          <w:spacing w:val="2"/>
        </w:rPr>
        <w:t xml:space="preserve"> </w:t>
      </w:r>
      <w:r>
        <w:t>моего</w:t>
      </w:r>
      <w:r>
        <w:rPr>
          <w:spacing w:val="7"/>
        </w:rPr>
        <w:t xml:space="preserve"> </w:t>
      </w:r>
      <w:r>
        <w:t>края».</w:t>
      </w:r>
    </w:p>
    <w:p w:rsidR="00445417" w:rsidRDefault="00DD4AEC">
      <w:pPr>
        <w:pStyle w:val="a3"/>
        <w:spacing w:before="8" w:line="275" w:lineRule="exact"/>
        <w:ind w:left="1470" w:firstLine="0"/>
      </w:pPr>
      <w:r>
        <w:t>Фольклор –</w:t>
      </w:r>
      <w:r>
        <w:rPr>
          <w:spacing w:val="-5"/>
        </w:rPr>
        <w:t xml:space="preserve"> </w:t>
      </w:r>
      <w:r>
        <w:t>народное</w:t>
      </w:r>
      <w:r>
        <w:rPr>
          <w:spacing w:val="-10"/>
        </w:rPr>
        <w:t xml:space="preserve"> </w:t>
      </w:r>
      <w:r>
        <w:t>творчество</w:t>
      </w:r>
      <w:r>
        <w:rPr>
          <w:vertAlign w:val="superscript"/>
        </w:rPr>
        <w:t>17</w:t>
      </w:r>
      <w:r>
        <w:rPr>
          <w:spacing w:val="2"/>
        </w:rPr>
        <w:t xml:space="preserve"> </w:t>
      </w:r>
      <w:r>
        <w:t>(3–4</w:t>
      </w:r>
      <w:r>
        <w:rPr>
          <w:spacing w:val="-9"/>
        </w:rPr>
        <w:t xml:space="preserve"> </w:t>
      </w:r>
      <w:r>
        <w:t>часа).</w:t>
      </w:r>
    </w:p>
    <w:p w:rsidR="00445417" w:rsidRDefault="00DD4AEC">
      <w:pPr>
        <w:pStyle w:val="a3"/>
        <w:spacing w:line="242" w:lineRule="auto"/>
        <w:ind w:right="1068"/>
      </w:pPr>
      <w:r>
        <w:t>Содержание: Традиционная музыка – отражение жизни народа. Жанры детского</w:t>
      </w:r>
      <w:r>
        <w:rPr>
          <w:spacing w:val="1"/>
        </w:rPr>
        <w:t xml:space="preserve"> </w:t>
      </w:r>
      <w:r>
        <w:t>и</w:t>
      </w:r>
      <w:r>
        <w:rPr>
          <w:spacing w:val="3"/>
        </w:rPr>
        <w:t xml:space="preserve"> </w:t>
      </w:r>
      <w:r>
        <w:t>игрового</w:t>
      </w:r>
      <w:r>
        <w:rPr>
          <w:spacing w:val="7"/>
        </w:rPr>
        <w:t xml:space="preserve"> </w:t>
      </w:r>
      <w:r>
        <w:t>фольклора (игры,</w:t>
      </w:r>
      <w:r>
        <w:rPr>
          <w:spacing w:val="2"/>
        </w:rPr>
        <w:t xml:space="preserve"> </w:t>
      </w:r>
      <w:r>
        <w:t>пляски,</w:t>
      </w:r>
      <w:r>
        <w:rPr>
          <w:spacing w:val="5"/>
        </w:rPr>
        <w:t xml:space="preserve"> </w:t>
      </w:r>
      <w:r>
        <w:t>хороводы).</w:t>
      </w:r>
    </w:p>
    <w:p w:rsidR="00445417" w:rsidRDefault="00DD4AEC">
      <w:pPr>
        <w:pStyle w:val="a3"/>
        <w:spacing w:line="267"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1900" w:firstLine="0"/>
      </w:pPr>
      <w:r>
        <w:t>знакомство со звучанием фольклорных образцов в аудио- и видеозаписи;</w:t>
      </w:r>
      <w:r>
        <w:rPr>
          <w:spacing w:val="-57"/>
        </w:rPr>
        <w:t xml:space="preserve"> </w:t>
      </w:r>
      <w:r>
        <w:t>определение на</w:t>
      </w:r>
      <w:r>
        <w:rPr>
          <w:spacing w:val="-7"/>
        </w:rPr>
        <w:t xml:space="preserve"> </w:t>
      </w:r>
      <w:r>
        <w:t>слух:</w:t>
      </w:r>
    </w:p>
    <w:p w:rsidR="00445417" w:rsidRDefault="00DD4AEC">
      <w:pPr>
        <w:pStyle w:val="a3"/>
        <w:spacing w:before="3" w:line="237" w:lineRule="auto"/>
        <w:ind w:left="1470" w:right="1819" w:firstLine="0"/>
      </w:pPr>
      <w:r>
        <w:t>принадлежности</w:t>
      </w:r>
      <w:r>
        <w:rPr>
          <w:spacing w:val="1"/>
        </w:rPr>
        <w:t xml:space="preserve"> </w:t>
      </w:r>
      <w:r>
        <w:t>к</w:t>
      </w:r>
      <w:r>
        <w:rPr>
          <w:spacing w:val="1"/>
        </w:rPr>
        <w:t xml:space="preserve"> </w:t>
      </w:r>
      <w:r>
        <w:t>народной</w:t>
      </w:r>
      <w:r>
        <w:rPr>
          <w:spacing w:val="1"/>
        </w:rPr>
        <w:t xml:space="preserve"> </w:t>
      </w:r>
      <w:r>
        <w:t>или</w:t>
      </w:r>
      <w:r>
        <w:rPr>
          <w:spacing w:val="1"/>
        </w:rPr>
        <w:t xml:space="preserve"> </w:t>
      </w:r>
      <w:r>
        <w:t>композиторской</w:t>
      </w:r>
      <w:r>
        <w:rPr>
          <w:spacing w:val="1"/>
        </w:rPr>
        <w:t xml:space="preserve"> </w:t>
      </w:r>
      <w:r>
        <w:t>музыке;</w:t>
      </w:r>
      <w:r>
        <w:rPr>
          <w:spacing w:val="1"/>
        </w:rPr>
        <w:t xml:space="preserve"> </w:t>
      </w:r>
      <w:r>
        <w:t>исполнительского</w:t>
      </w:r>
      <w:r>
        <w:rPr>
          <w:spacing w:val="-7"/>
        </w:rPr>
        <w:t xml:space="preserve"> </w:t>
      </w:r>
      <w:r>
        <w:t>состава</w:t>
      </w:r>
      <w:r>
        <w:rPr>
          <w:spacing w:val="-14"/>
        </w:rPr>
        <w:t xml:space="preserve"> </w:t>
      </w:r>
      <w:r>
        <w:t>(вокального,</w:t>
      </w:r>
      <w:r>
        <w:rPr>
          <w:spacing w:val="-11"/>
        </w:rPr>
        <w:t xml:space="preserve"> </w:t>
      </w:r>
      <w:r>
        <w:t>инструментального,</w:t>
      </w:r>
      <w:r>
        <w:rPr>
          <w:spacing w:val="-9"/>
        </w:rPr>
        <w:t xml:space="preserve"> </w:t>
      </w:r>
      <w:r>
        <w:t>смешанного);</w:t>
      </w:r>
    </w:p>
    <w:p w:rsidR="00445417" w:rsidRDefault="006D1A56">
      <w:pPr>
        <w:pStyle w:val="a3"/>
        <w:spacing w:before="7"/>
        <w:ind w:left="0" w:firstLine="0"/>
        <w:jc w:val="left"/>
        <w:rPr>
          <w:sz w:val="25"/>
        </w:rPr>
      </w:pPr>
      <w:r>
        <w:pict>
          <v:rect id="_x0000_s1042" style="position:absolute;margin-left:85pt;margin-top:16.7pt;width:144.05pt;height:.7pt;z-index:-15720960;mso-wrap-distance-left:0;mso-wrap-distance-right:0;mso-position-horizontal-relative:page" fillcolor="black" stroked="f">
            <w10:wrap type="topAndBottom" anchorx="page"/>
          </v:rect>
        </w:pict>
      </w:r>
    </w:p>
    <w:p w:rsidR="00445417" w:rsidRDefault="00DD4AEC">
      <w:pPr>
        <w:pStyle w:val="a3"/>
        <w:spacing w:before="35" w:line="272" w:lineRule="exact"/>
        <w:ind w:firstLine="0"/>
      </w:pPr>
      <w:r>
        <w:rPr>
          <w:vertAlign w:val="superscript"/>
        </w:rPr>
        <w:t>17</w:t>
      </w:r>
      <w:r>
        <w:rPr>
          <w:spacing w:val="58"/>
        </w:rPr>
        <w:t xml:space="preserve"> </w:t>
      </w:r>
      <w:r>
        <w:t>В</w:t>
      </w:r>
      <w:r>
        <w:rPr>
          <w:spacing w:val="50"/>
        </w:rPr>
        <w:t xml:space="preserve"> </w:t>
      </w:r>
      <w:r>
        <w:t>случае,  если</w:t>
      </w:r>
      <w:r>
        <w:rPr>
          <w:spacing w:val="57"/>
        </w:rPr>
        <w:t xml:space="preserve"> </w:t>
      </w:r>
      <w:r>
        <w:t>в</w:t>
      </w:r>
      <w:r>
        <w:rPr>
          <w:spacing w:val="54"/>
        </w:rPr>
        <w:t xml:space="preserve"> </w:t>
      </w:r>
      <w:r>
        <w:t>начальной</w:t>
      </w:r>
      <w:r>
        <w:rPr>
          <w:spacing w:val="49"/>
        </w:rPr>
        <w:t xml:space="preserve"> </w:t>
      </w:r>
      <w:r>
        <w:t>школе</w:t>
      </w:r>
      <w:r>
        <w:rPr>
          <w:spacing w:val="-5"/>
        </w:rPr>
        <w:t xml:space="preserve"> </w:t>
      </w:r>
      <w:r>
        <w:t>тематический</w:t>
      </w:r>
      <w:r>
        <w:rPr>
          <w:spacing w:val="59"/>
        </w:rPr>
        <w:t xml:space="preserve"> </w:t>
      </w:r>
      <w:r>
        <w:t>материал</w:t>
      </w:r>
      <w:r>
        <w:rPr>
          <w:spacing w:val="53"/>
        </w:rPr>
        <w:t xml:space="preserve"> </w:t>
      </w:r>
      <w:r>
        <w:t>по</w:t>
      </w:r>
      <w:r>
        <w:rPr>
          <w:spacing w:val="2"/>
        </w:rPr>
        <w:t xml:space="preserve"> </w:t>
      </w:r>
      <w:r>
        <w:t>блокам</w:t>
      </w:r>
      <w:r>
        <w:rPr>
          <w:spacing w:val="58"/>
        </w:rPr>
        <w:t xml:space="preserve"> </w:t>
      </w:r>
      <w:r>
        <w:t>37.6.1.1.</w:t>
      </w:r>
      <w:r>
        <w:rPr>
          <w:spacing w:val="51"/>
        </w:rPr>
        <w:t xml:space="preserve"> </w:t>
      </w:r>
      <w:r>
        <w:t>и</w:t>
      </w:r>
    </w:p>
    <w:p w:rsidR="00445417" w:rsidRDefault="00DD4AEC">
      <w:pPr>
        <w:pStyle w:val="a3"/>
        <w:ind w:right="1071"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жанра,</w:t>
      </w:r>
      <w:r>
        <w:rPr>
          <w:spacing w:val="-13"/>
        </w:rPr>
        <w:t xml:space="preserve"> </w:t>
      </w:r>
      <w:r>
        <w:t>основного</w:t>
      </w:r>
      <w:r>
        <w:rPr>
          <w:spacing w:val="-2"/>
        </w:rPr>
        <w:t xml:space="preserve"> </w:t>
      </w:r>
      <w:r>
        <w:t>настроения,</w:t>
      </w:r>
      <w:r>
        <w:rPr>
          <w:spacing w:val="-3"/>
        </w:rPr>
        <w:t xml:space="preserve"> </w:t>
      </w:r>
      <w:r>
        <w:t>характера</w:t>
      </w:r>
      <w:r>
        <w:rPr>
          <w:spacing w:val="-8"/>
        </w:rPr>
        <w:t xml:space="preserve"> </w:t>
      </w:r>
      <w:r>
        <w:t>музыки;</w:t>
      </w:r>
    </w:p>
    <w:p w:rsidR="00445417" w:rsidRDefault="00DD4AEC">
      <w:pPr>
        <w:pStyle w:val="a3"/>
        <w:tabs>
          <w:tab w:val="left" w:pos="2982"/>
          <w:tab w:val="left" w:pos="3353"/>
          <w:tab w:val="left" w:pos="4783"/>
          <w:tab w:val="left" w:pos="6027"/>
          <w:tab w:val="left" w:pos="6906"/>
          <w:tab w:val="left" w:pos="7890"/>
        </w:tabs>
        <w:spacing w:before="5" w:line="237" w:lineRule="auto"/>
        <w:ind w:right="1083"/>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1"/>
        </w:rPr>
        <w:t xml:space="preserve"> </w:t>
      </w:r>
      <w:r>
        <w:t>фольклорных</w:t>
      </w:r>
      <w:r>
        <w:rPr>
          <w:spacing w:val="-6"/>
        </w:rPr>
        <w:t xml:space="preserve"> </w:t>
      </w:r>
      <w:r>
        <w:t>игр.</w:t>
      </w:r>
    </w:p>
    <w:p w:rsidR="00445417" w:rsidRDefault="00DD4AEC">
      <w:pPr>
        <w:pStyle w:val="a3"/>
        <w:spacing w:before="3" w:line="275" w:lineRule="exact"/>
        <w:ind w:left="1470" w:firstLine="0"/>
        <w:jc w:val="left"/>
      </w:pPr>
      <w:r>
        <w:t>Календарный фольклор</w:t>
      </w:r>
      <w:r>
        <w:rPr>
          <w:vertAlign w:val="superscript"/>
        </w:rPr>
        <w:t>18</w:t>
      </w:r>
      <w:r>
        <w:rPr>
          <w:spacing w:val="-4"/>
        </w:rPr>
        <w:t xml:space="preserve"> </w:t>
      </w:r>
      <w:r>
        <w:t>(3–4</w:t>
      </w:r>
      <w:r>
        <w:rPr>
          <w:spacing w:val="-6"/>
        </w:rPr>
        <w:t xml:space="preserve"> </w:t>
      </w:r>
      <w:r>
        <w:t>часа).</w:t>
      </w:r>
    </w:p>
    <w:p w:rsidR="00445417" w:rsidRDefault="00DD4AEC">
      <w:pPr>
        <w:pStyle w:val="a3"/>
        <w:tabs>
          <w:tab w:val="left" w:pos="3011"/>
          <w:tab w:val="left" w:pos="5595"/>
          <w:tab w:val="left" w:pos="7837"/>
        </w:tabs>
        <w:spacing w:line="242" w:lineRule="auto"/>
        <w:ind w:right="1075"/>
        <w:jc w:val="left"/>
      </w:pPr>
      <w:r>
        <w:t>Содержание:</w:t>
      </w:r>
      <w:r>
        <w:tab/>
        <w:t xml:space="preserve">Календарные  </w:t>
      </w:r>
      <w:r>
        <w:rPr>
          <w:spacing w:val="12"/>
        </w:rPr>
        <w:t xml:space="preserve"> </w:t>
      </w:r>
      <w:r>
        <w:t>обряды,</w:t>
      </w:r>
      <w:r>
        <w:tab/>
        <w:t xml:space="preserve">традиционные  </w:t>
      </w:r>
      <w:r>
        <w:rPr>
          <w:spacing w:val="14"/>
        </w:rPr>
        <w:t xml:space="preserve"> </w:t>
      </w:r>
      <w:r>
        <w:t>для</w:t>
      </w:r>
      <w:r>
        <w:tab/>
        <w:t>данной</w:t>
      </w:r>
      <w:r>
        <w:rPr>
          <w:spacing w:val="9"/>
        </w:rPr>
        <w:t xml:space="preserve"> </w:t>
      </w:r>
      <w:r>
        <w:t>местности</w:t>
      </w:r>
      <w:r>
        <w:rPr>
          <w:spacing w:val="-57"/>
        </w:rPr>
        <w:t xml:space="preserve"> </w:t>
      </w:r>
      <w:r>
        <w:t>(осенние, зимние,</w:t>
      </w:r>
      <w:r>
        <w:rPr>
          <w:spacing w:val="1"/>
        </w:rPr>
        <w:t xml:space="preserve"> </w:t>
      </w:r>
      <w:r>
        <w:t>весенние</w:t>
      </w:r>
      <w:r>
        <w:rPr>
          <w:spacing w:val="3"/>
        </w:rPr>
        <w:t xml:space="preserve"> </w:t>
      </w:r>
      <w:r>
        <w:t>–</w:t>
      </w:r>
      <w:r>
        <w:rPr>
          <w:spacing w:val="1"/>
        </w:rPr>
        <w:t xml:space="preserve"> </w:t>
      </w:r>
      <w:r>
        <w:t>на</w:t>
      </w:r>
      <w:r>
        <w:rPr>
          <w:spacing w:val="-9"/>
        </w:rPr>
        <w:t xml:space="preserve"> </w:t>
      </w:r>
      <w:r>
        <w:t>выбор</w:t>
      </w:r>
      <w:r>
        <w:rPr>
          <w:spacing w:val="-2"/>
        </w:rPr>
        <w:t xml:space="preserve"> </w:t>
      </w:r>
      <w:r>
        <w:t>учителя).</w:t>
      </w:r>
    </w:p>
    <w:p w:rsidR="00445417" w:rsidRDefault="00DD4AEC">
      <w:pPr>
        <w:pStyle w:val="a3"/>
        <w:spacing w:line="269"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tabs>
          <w:tab w:val="left" w:pos="2930"/>
          <w:tab w:val="left" w:pos="3324"/>
          <w:tab w:val="left" w:pos="4841"/>
          <w:tab w:val="left" w:pos="6464"/>
          <w:tab w:val="left" w:pos="7645"/>
          <w:tab w:val="left" w:pos="8538"/>
        </w:tabs>
        <w:spacing w:line="237" w:lineRule="auto"/>
        <w:ind w:right="1069"/>
        <w:jc w:val="left"/>
      </w:pPr>
      <w:r>
        <w:t>знакомство</w:t>
      </w:r>
      <w:r>
        <w:tab/>
        <w:t>с</w:t>
      </w:r>
      <w:r>
        <w:tab/>
        <w:t>символикой</w:t>
      </w:r>
      <w:r>
        <w:tab/>
        <w:t>календарных</w:t>
      </w:r>
      <w:r>
        <w:tab/>
        <w:t>обрядов,</w:t>
      </w:r>
      <w:r>
        <w:tab/>
        <w:t>поиск</w:t>
      </w:r>
      <w:r>
        <w:tab/>
      </w:r>
      <w:r>
        <w:rPr>
          <w:spacing w:val="-1"/>
        </w:rPr>
        <w:t>информации</w:t>
      </w:r>
      <w:r>
        <w:rPr>
          <w:spacing w:val="-57"/>
        </w:rPr>
        <w:t xml:space="preserve"> </w:t>
      </w:r>
      <w:r>
        <w:t>о</w:t>
      </w:r>
      <w:r>
        <w:rPr>
          <w:spacing w:val="6"/>
        </w:rPr>
        <w:t xml:space="preserve"> </w:t>
      </w:r>
      <w:r>
        <w:t>соответствующих</w:t>
      </w:r>
      <w:r>
        <w:rPr>
          <w:spacing w:val="-6"/>
        </w:rPr>
        <w:t xml:space="preserve"> </w:t>
      </w:r>
      <w:r>
        <w:t>фольклорных</w:t>
      </w:r>
      <w:r>
        <w:rPr>
          <w:spacing w:val="-6"/>
        </w:rPr>
        <w:t xml:space="preserve"> </w:t>
      </w:r>
      <w:r>
        <w:t>традициях;</w:t>
      </w:r>
    </w:p>
    <w:p w:rsidR="00445417" w:rsidRDefault="00DD4AEC">
      <w:pPr>
        <w:pStyle w:val="a3"/>
        <w:spacing w:before="6" w:line="237" w:lineRule="auto"/>
        <w:ind w:left="1470" w:right="4076" w:firstLine="0"/>
        <w:jc w:val="left"/>
      </w:pPr>
      <w:r>
        <w:t>разучивание</w:t>
      </w:r>
      <w:r>
        <w:rPr>
          <w:spacing w:val="-4"/>
        </w:rPr>
        <w:t xml:space="preserve"> </w:t>
      </w:r>
      <w:r>
        <w:t>и</w:t>
      </w:r>
      <w:r>
        <w:rPr>
          <w:spacing w:val="-2"/>
        </w:rPr>
        <w:t xml:space="preserve"> </w:t>
      </w:r>
      <w:r>
        <w:t>исполнение</w:t>
      </w:r>
      <w:r>
        <w:rPr>
          <w:spacing w:val="-4"/>
        </w:rPr>
        <w:t xml:space="preserve"> </w:t>
      </w:r>
      <w:r>
        <w:t>народных</w:t>
      </w:r>
      <w:r>
        <w:rPr>
          <w:spacing w:val="-7"/>
        </w:rPr>
        <w:t xml:space="preserve"> </w:t>
      </w:r>
      <w:r>
        <w:t>песен,</w:t>
      </w:r>
      <w:r>
        <w:rPr>
          <w:spacing w:val="-6"/>
        </w:rPr>
        <w:t xml:space="preserve"> </w:t>
      </w:r>
      <w:r>
        <w:t>танцев;</w:t>
      </w:r>
      <w:r>
        <w:rPr>
          <w:spacing w:val="-57"/>
        </w:rPr>
        <w:t xml:space="preserve"> </w:t>
      </w:r>
      <w:r>
        <w:t>на выбор</w:t>
      </w:r>
      <w:r>
        <w:rPr>
          <w:spacing w:val="-1"/>
        </w:rPr>
        <w:t xml:space="preserve"> </w:t>
      </w:r>
      <w:r>
        <w:t>или</w:t>
      </w:r>
      <w:r>
        <w:rPr>
          <w:spacing w:val="7"/>
        </w:rPr>
        <w:t xml:space="preserve"> </w:t>
      </w:r>
      <w:r>
        <w:t>факультативно:</w:t>
      </w:r>
    </w:p>
    <w:p w:rsidR="00445417" w:rsidRDefault="00DD4AEC">
      <w:pPr>
        <w:pStyle w:val="a3"/>
        <w:spacing w:before="9" w:line="275" w:lineRule="exact"/>
        <w:ind w:left="1470" w:firstLine="0"/>
        <w:jc w:val="left"/>
      </w:pPr>
      <w:r>
        <w:t>реконструкция</w:t>
      </w:r>
      <w:r>
        <w:rPr>
          <w:spacing w:val="-3"/>
        </w:rPr>
        <w:t xml:space="preserve"> </w:t>
      </w:r>
      <w:r>
        <w:t>фольклорного</w:t>
      </w:r>
      <w:r>
        <w:rPr>
          <w:spacing w:val="-7"/>
        </w:rPr>
        <w:t xml:space="preserve"> </w:t>
      </w:r>
      <w:r>
        <w:t>обряда</w:t>
      </w:r>
      <w:r>
        <w:rPr>
          <w:spacing w:val="-4"/>
        </w:rPr>
        <w:t xml:space="preserve"> </w:t>
      </w:r>
      <w:r>
        <w:t>или</w:t>
      </w:r>
      <w:r>
        <w:rPr>
          <w:spacing w:val="-6"/>
        </w:rPr>
        <w:t xml:space="preserve"> </w:t>
      </w:r>
      <w:r>
        <w:t>его</w:t>
      </w:r>
      <w:r>
        <w:rPr>
          <w:spacing w:val="-3"/>
        </w:rPr>
        <w:t xml:space="preserve"> </w:t>
      </w:r>
      <w:r>
        <w:t>фрагмента;</w:t>
      </w:r>
    </w:p>
    <w:p w:rsidR="00445417" w:rsidRDefault="00DD4AEC">
      <w:pPr>
        <w:pStyle w:val="a3"/>
        <w:spacing w:line="242" w:lineRule="auto"/>
        <w:ind w:left="1470" w:right="1339" w:firstLine="0"/>
        <w:jc w:val="left"/>
      </w:pPr>
      <w:r>
        <w:t>участие</w:t>
      </w:r>
      <w:r>
        <w:rPr>
          <w:spacing w:val="-8"/>
        </w:rPr>
        <w:t xml:space="preserve"> </w:t>
      </w:r>
      <w:r>
        <w:t>в</w:t>
      </w:r>
      <w:r>
        <w:rPr>
          <w:spacing w:val="-2"/>
        </w:rPr>
        <w:t xml:space="preserve"> </w:t>
      </w:r>
      <w:r>
        <w:t>народном</w:t>
      </w:r>
      <w:r>
        <w:rPr>
          <w:spacing w:val="-10"/>
        </w:rPr>
        <w:t xml:space="preserve"> </w:t>
      </w:r>
      <w:r>
        <w:t>гулянии,</w:t>
      </w:r>
      <w:r>
        <w:rPr>
          <w:spacing w:val="-1"/>
        </w:rPr>
        <w:t xml:space="preserve"> </w:t>
      </w:r>
      <w:r>
        <w:t>празднике</w:t>
      </w:r>
      <w:r>
        <w:rPr>
          <w:spacing w:val="-7"/>
        </w:rPr>
        <w:t xml:space="preserve"> </w:t>
      </w:r>
      <w:r>
        <w:t>на</w:t>
      </w:r>
      <w:r>
        <w:rPr>
          <w:spacing w:val="-4"/>
        </w:rPr>
        <w:t xml:space="preserve"> </w:t>
      </w:r>
      <w:r>
        <w:t>улицах</w:t>
      </w:r>
      <w:r>
        <w:rPr>
          <w:spacing w:val="-11"/>
        </w:rPr>
        <w:t xml:space="preserve"> </w:t>
      </w:r>
      <w:r>
        <w:t>своего</w:t>
      </w:r>
      <w:r>
        <w:rPr>
          <w:spacing w:val="-3"/>
        </w:rPr>
        <w:t xml:space="preserve"> </w:t>
      </w:r>
      <w:r>
        <w:t>города,</w:t>
      </w:r>
      <w:r>
        <w:rPr>
          <w:spacing w:val="-9"/>
        </w:rPr>
        <w:t xml:space="preserve"> </w:t>
      </w:r>
      <w:r>
        <w:t>поселка.</w:t>
      </w:r>
      <w:r>
        <w:rPr>
          <w:spacing w:val="-57"/>
        </w:rPr>
        <w:t xml:space="preserve"> </w:t>
      </w:r>
      <w:r>
        <w:t>Семейный</w:t>
      </w:r>
      <w:r>
        <w:rPr>
          <w:spacing w:val="3"/>
        </w:rPr>
        <w:t xml:space="preserve"> </w:t>
      </w:r>
      <w:r>
        <w:t>фольклор</w:t>
      </w:r>
      <w:r>
        <w:rPr>
          <w:spacing w:val="-2"/>
        </w:rPr>
        <w:t xml:space="preserve"> </w:t>
      </w:r>
      <w:r>
        <w:t>(3–4</w:t>
      </w:r>
      <w:r>
        <w:rPr>
          <w:spacing w:val="2"/>
        </w:rPr>
        <w:t xml:space="preserve"> </w:t>
      </w:r>
      <w:r>
        <w:t>часа).</w:t>
      </w:r>
    </w:p>
    <w:p w:rsidR="00445417" w:rsidRDefault="00DD4AEC">
      <w:pPr>
        <w:pStyle w:val="a3"/>
        <w:spacing w:line="242" w:lineRule="auto"/>
        <w:ind w:right="1070"/>
        <w:jc w:val="left"/>
      </w:pPr>
      <w:r>
        <w:t>Содержание:</w:t>
      </w:r>
      <w:r>
        <w:rPr>
          <w:spacing w:val="52"/>
        </w:rPr>
        <w:t xml:space="preserve"> </w:t>
      </w:r>
      <w:r>
        <w:t>Фольклорные</w:t>
      </w:r>
      <w:r>
        <w:rPr>
          <w:spacing w:val="47"/>
        </w:rPr>
        <w:t xml:space="preserve"> </w:t>
      </w:r>
      <w:r>
        <w:t>жанры,</w:t>
      </w:r>
      <w:r>
        <w:rPr>
          <w:spacing w:val="57"/>
        </w:rPr>
        <w:t xml:space="preserve"> </w:t>
      </w:r>
      <w:r>
        <w:t>связанные</w:t>
      </w:r>
      <w:r>
        <w:rPr>
          <w:spacing w:val="46"/>
        </w:rPr>
        <w:t xml:space="preserve"> </w:t>
      </w:r>
      <w:r>
        <w:t>с</w:t>
      </w:r>
      <w:r>
        <w:rPr>
          <w:spacing w:val="50"/>
        </w:rPr>
        <w:t xml:space="preserve"> </w:t>
      </w:r>
      <w:r>
        <w:t>жизнью</w:t>
      </w:r>
      <w:r>
        <w:rPr>
          <w:spacing w:val="50"/>
        </w:rPr>
        <w:t xml:space="preserve"> </w:t>
      </w:r>
      <w:r>
        <w:t>человека:</w:t>
      </w:r>
      <w:r>
        <w:rPr>
          <w:spacing w:val="52"/>
        </w:rPr>
        <w:t xml:space="preserve"> </w:t>
      </w:r>
      <w:r>
        <w:t>свадебный</w:t>
      </w:r>
      <w:r>
        <w:rPr>
          <w:spacing w:val="-57"/>
        </w:rPr>
        <w:t xml:space="preserve"> </w:t>
      </w:r>
      <w:r>
        <w:t>обряд,</w:t>
      </w:r>
      <w:r>
        <w:rPr>
          <w:spacing w:val="4"/>
        </w:rPr>
        <w:t xml:space="preserve"> </w:t>
      </w:r>
      <w:r>
        <w:t>рекрутские</w:t>
      </w:r>
      <w:r>
        <w:rPr>
          <w:spacing w:val="2"/>
        </w:rPr>
        <w:t xml:space="preserve"> </w:t>
      </w:r>
      <w:r>
        <w:t>песни,</w:t>
      </w:r>
      <w:r>
        <w:rPr>
          <w:spacing w:val="5"/>
        </w:rPr>
        <w:t xml:space="preserve"> </w:t>
      </w:r>
      <w:r>
        <w:t>плачи-причитания.</w:t>
      </w:r>
    </w:p>
    <w:p w:rsidR="00445417" w:rsidRDefault="00DD4AEC">
      <w:pPr>
        <w:pStyle w:val="a3"/>
        <w:spacing w:line="267"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3476" w:firstLine="0"/>
        <w:jc w:val="left"/>
      </w:pPr>
      <w:r>
        <w:t>знакомство с</w:t>
      </w:r>
      <w:r>
        <w:rPr>
          <w:spacing w:val="-8"/>
        </w:rPr>
        <w:t xml:space="preserve"> </w:t>
      </w:r>
      <w:r>
        <w:t>фольклорными</w:t>
      </w:r>
      <w:r>
        <w:rPr>
          <w:spacing w:val="-7"/>
        </w:rPr>
        <w:t xml:space="preserve"> </w:t>
      </w:r>
      <w:r>
        <w:t>жанрами</w:t>
      </w:r>
      <w:r>
        <w:rPr>
          <w:spacing w:val="-2"/>
        </w:rPr>
        <w:t xml:space="preserve"> </w:t>
      </w:r>
      <w:r>
        <w:t>семейного</w:t>
      </w:r>
      <w:r>
        <w:rPr>
          <w:spacing w:val="-3"/>
        </w:rPr>
        <w:t xml:space="preserve"> </w:t>
      </w:r>
      <w:r>
        <w:t>цикла;</w:t>
      </w:r>
      <w:r>
        <w:rPr>
          <w:spacing w:val="-57"/>
        </w:rPr>
        <w:t xml:space="preserve"> </w:t>
      </w:r>
      <w:r>
        <w:t>изучение особенностей</w:t>
      </w:r>
      <w:r>
        <w:rPr>
          <w:spacing w:val="-3"/>
        </w:rPr>
        <w:t xml:space="preserve"> </w:t>
      </w:r>
      <w:r>
        <w:t>их</w:t>
      </w:r>
      <w:r>
        <w:rPr>
          <w:spacing w:val="-8"/>
        </w:rPr>
        <w:t xml:space="preserve"> </w:t>
      </w:r>
      <w:r>
        <w:t>исполнения</w:t>
      </w:r>
      <w:r>
        <w:rPr>
          <w:spacing w:val="-2"/>
        </w:rPr>
        <w:t xml:space="preserve"> </w:t>
      </w:r>
      <w:r>
        <w:t>и</w:t>
      </w:r>
      <w:r>
        <w:rPr>
          <w:spacing w:val="1"/>
        </w:rPr>
        <w:t xml:space="preserve"> </w:t>
      </w:r>
      <w:r>
        <w:t>звучания;</w:t>
      </w:r>
    </w:p>
    <w:p w:rsidR="00445417" w:rsidRDefault="00DD4AEC">
      <w:pPr>
        <w:pStyle w:val="a3"/>
        <w:tabs>
          <w:tab w:val="left" w:pos="3064"/>
          <w:tab w:val="left" w:pos="3597"/>
          <w:tab w:val="left" w:pos="4361"/>
          <w:tab w:val="left" w:pos="5662"/>
          <w:tab w:val="left" w:pos="7736"/>
          <w:tab w:val="left" w:pos="8721"/>
        </w:tabs>
        <w:spacing w:before="2" w:line="237" w:lineRule="auto"/>
        <w:ind w:right="1078"/>
        <w:jc w:val="left"/>
      </w:pPr>
      <w:r>
        <w:t>определение</w:t>
      </w:r>
      <w:r>
        <w:tab/>
        <w:t>на</w:t>
      </w:r>
      <w:r>
        <w:tab/>
        <w:t>слух</w:t>
      </w:r>
      <w:r>
        <w:tab/>
        <w:t>жанровой</w:t>
      </w:r>
      <w:r>
        <w:tab/>
        <w:t>принадлежности,</w:t>
      </w:r>
      <w:r>
        <w:tab/>
        <w:t>анализ</w:t>
      </w:r>
      <w:r>
        <w:tab/>
      </w:r>
      <w:r>
        <w:rPr>
          <w:spacing w:val="-2"/>
        </w:rPr>
        <w:t>символики</w:t>
      </w:r>
      <w:r>
        <w:rPr>
          <w:spacing w:val="-57"/>
        </w:rPr>
        <w:t xml:space="preserve"> </w:t>
      </w:r>
      <w:r>
        <w:t>традиционных</w:t>
      </w:r>
      <w:r>
        <w:rPr>
          <w:spacing w:val="-10"/>
        </w:rPr>
        <w:t xml:space="preserve"> </w:t>
      </w:r>
      <w:r>
        <w:t>образов;</w:t>
      </w:r>
    </w:p>
    <w:p w:rsidR="00445417" w:rsidRDefault="00DD4AEC">
      <w:pPr>
        <w:pStyle w:val="a3"/>
        <w:spacing w:before="1" w:line="237" w:lineRule="auto"/>
        <w:ind w:right="1070"/>
        <w:jc w:val="left"/>
      </w:pPr>
      <w:r>
        <w:t>разучивание</w:t>
      </w:r>
      <w:r>
        <w:rPr>
          <w:spacing w:val="48"/>
        </w:rPr>
        <w:t xml:space="preserve"> </w:t>
      </w:r>
      <w:r>
        <w:t>и</w:t>
      </w:r>
      <w:r>
        <w:rPr>
          <w:spacing w:val="53"/>
        </w:rPr>
        <w:t xml:space="preserve"> </w:t>
      </w:r>
      <w:r>
        <w:t>исполнение</w:t>
      </w:r>
      <w:r>
        <w:rPr>
          <w:spacing w:val="43"/>
        </w:rPr>
        <w:t xml:space="preserve"> </w:t>
      </w:r>
      <w:r>
        <w:t>отдельных</w:t>
      </w:r>
      <w:r>
        <w:rPr>
          <w:spacing w:val="43"/>
        </w:rPr>
        <w:t xml:space="preserve"> </w:t>
      </w:r>
      <w:r>
        <w:t>песен,</w:t>
      </w:r>
      <w:r>
        <w:rPr>
          <w:spacing w:val="45"/>
        </w:rPr>
        <w:t xml:space="preserve"> </w:t>
      </w:r>
      <w:r>
        <w:t>фрагментов</w:t>
      </w:r>
      <w:r>
        <w:rPr>
          <w:spacing w:val="46"/>
        </w:rPr>
        <w:t xml:space="preserve"> </w:t>
      </w:r>
      <w:r>
        <w:t>обрядов</w:t>
      </w:r>
      <w:r>
        <w:rPr>
          <w:spacing w:val="49"/>
        </w:rPr>
        <w:t xml:space="preserve"> </w:t>
      </w:r>
      <w:r>
        <w:t>(по</w:t>
      </w:r>
      <w:r>
        <w:rPr>
          <w:spacing w:val="57"/>
        </w:rPr>
        <w:t xml:space="preserve"> </w:t>
      </w:r>
      <w:r>
        <w:t>выбору</w:t>
      </w:r>
      <w:r>
        <w:rPr>
          <w:spacing w:val="-57"/>
        </w:rPr>
        <w:t xml:space="preserve"> </w:t>
      </w:r>
      <w:r>
        <w:t>учителя);</w:t>
      </w:r>
    </w:p>
    <w:p w:rsidR="00445417" w:rsidRDefault="00DD4AEC">
      <w:pPr>
        <w:pStyle w:val="a3"/>
        <w:spacing w:before="8" w:line="272" w:lineRule="exact"/>
        <w:ind w:left="1470" w:firstLine="0"/>
        <w:jc w:val="left"/>
        <w:rPr>
          <w:i/>
        </w:rPr>
      </w:pPr>
      <w:r>
        <w:t>на</w:t>
      </w:r>
      <w:r>
        <w:rPr>
          <w:spacing w:val="-1"/>
        </w:rPr>
        <w:t xml:space="preserve"> </w:t>
      </w:r>
      <w:r>
        <w:t>выбор</w:t>
      </w:r>
      <w:r>
        <w:rPr>
          <w:spacing w:val="-8"/>
        </w:rPr>
        <w:t xml:space="preserve"> </w:t>
      </w:r>
      <w:r>
        <w:t>или</w:t>
      </w:r>
      <w:r>
        <w:rPr>
          <w:spacing w:val="2"/>
        </w:rPr>
        <w:t xml:space="preserve"> </w:t>
      </w:r>
      <w:r>
        <w:t>факультативно</w:t>
      </w:r>
      <w:r>
        <w:rPr>
          <w:i/>
        </w:rPr>
        <w:t>:</w:t>
      </w:r>
    </w:p>
    <w:p w:rsidR="00445417" w:rsidRDefault="00DD4AEC">
      <w:pPr>
        <w:pStyle w:val="a3"/>
        <w:ind w:left="1470" w:right="2310" w:firstLine="0"/>
        <w:jc w:val="left"/>
      </w:pPr>
      <w:r>
        <w:t>реконструкция</w:t>
      </w:r>
      <w:r>
        <w:rPr>
          <w:spacing w:val="1"/>
        </w:rPr>
        <w:t xml:space="preserve"> </w:t>
      </w:r>
      <w:r>
        <w:t>фольклорного</w:t>
      </w:r>
      <w:r>
        <w:rPr>
          <w:spacing w:val="3"/>
        </w:rPr>
        <w:t xml:space="preserve"> </w:t>
      </w:r>
      <w:r>
        <w:t>обряда или</w:t>
      </w:r>
      <w:r>
        <w:rPr>
          <w:spacing w:val="-1"/>
        </w:rPr>
        <w:t xml:space="preserve"> </w:t>
      </w:r>
      <w:r>
        <w:t>его</w:t>
      </w:r>
      <w:r>
        <w:rPr>
          <w:spacing w:val="6"/>
        </w:rPr>
        <w:t xml:space="preserve"> </w:t>
      </w:r>
      <w:r>
        <w:t>фрагмента;</w:t>
      </w:r>
      <w:r>
        <w:rPr>
          <w:spacing w:val="1"/>
        </w:rPr>
        <w:t xml:space="preserve"> </w:t>
      </w:r>
      <w:r>
        <w:t>исследовательские</w:t>
      </w:r>
      <w:r>
        <w:rPr>
          <w:spacing w:val="-5"/>
        </w:rPr>
        <w:t xml:space="preserve"> </w:t>
      </w:r>
      <w:r>
        <w:t>проекты</w:t>
      </w:r>
      <w:r>
        <w:rPr>
          <w:spacing w:val="-5"/>
        </w:rPr>
        <w:t xml:space="preserve"> </w:t>
      </w:r>
      <w:r>
        <w:t>по</w:t>
      </w:r>
      <w:r>
        <w:rPr>
          <w:spacing w:val="-4"/>
        </w:rPr>
        <w:t xml:space="preserve"> </w:t>
      </w:r>
      <w:r>
        <w:t>теме</w:t>
      </w:r>
      <w:r>
        <w:rPr>
          <w:spacing w:val="-4"/>
        </w:rPr>
        <w:t xml:space="preserve"> </w:t>
      </w:r>
      <w:r>
        <w:t>«Жанры</w:t>
      </w:r>
      <w:r>
        <w:rPr>
          <w:spacing w:val="-3"/>
        </w:rPr>
        <w:t xml:space="preserve"> </w:t>
      </w:r>
      <w:r>
        <w:t>семейного</w:t>
      </w:r>
      <w:r>
        <w:rPr>
          <w:spacing w:val="-3"/>
        </w:rPr>
        <w:t xml:space="preserve"> </w:t>
      </w:r>
      <w:r>
        <w:t>фольклора».</w:t>
      </w:r>
      <w:r>
        <w:rPr>
          <w:spacing w:val="-57"/>
        </w:rPr>
        <w:t xml:space="preserve"> </w:t>
      </w:r>
      <w:r>
        <w:t>Наш</w:t>
      </w:r>
      <w:r>
        <w:rPr>
          <w:spacing w:val="9"/>
        </w:rPr>
        <w:t xml:space="preserve"> </w:t>
      </w:r>
      <w:r>
        <w:t>край</w:t>
      </w:r>
      <w:r>
        <w:rPr>
          <w:spacing w:val="3"/>
        </w:rPr>
        <w:t xml:space="preserve"> </w:t>
      </w:r>
      <w:r>
        <w:t>сегодня</w:t>
      </w:r>
      <w:r>
        <w:rPr>
          <w:spacing w:val="-2"/>
        </w:rPr>
        <w:t xml:space="preserve"> </w:t>
      </w:r>
      <w:r>
        <w:t>(3–4</w:t>
      </w:r>
      <w:r>
        <w:rPr>
          <w:spacing w:val="2"/>
        </w:rPr>
        <w:t xml:space="preserve"> </w:t>
      </w:r>
      <w:r>
        <w:t>часа).</w:t>
      </w:r>
    </w:p>
    <w:p w:rsidR="00445417" w:rsidRDefault="00DD4AEC">
      <w:pPr>
        <w:pStyle w:val="a3"/>
        <w:spacing w:before="6" w:line="237" w:lineRule="auto"/>
        <w:ind w:right="1064"/>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0"/>
        </w:rPr>
        <w:t xml:space="preserve"> </w:t>
      </w:r>
      <w:r>
        <w:t>Театр,</w:t>
      </w:r>
      <w:r>
        <w:rPr>
          <w:spacing w:val="4"/>
        </w:rPr>
        <w:t xml:space="preserve"> </w:t>
      </w:r>
      <w:r>
        <w:t>филармония,</w:t>
      </w:r>
      <w:r>
        <w:rPr>
          <w:spacing w:val="6"/>
        </w:rPr>
        <w:t xml:space="preserve"> </w:t>
      </w:r>
      <w:r>
        <w:t>консерватория.</w:t>
      </w:r>
    </w:p>
    <w:p w:rsidR="00445417" w:rsidRDefault="00DD4AEC">
      <w:pPr>
        <w:pStyle w:val="a3"/>
        <w:spacing w:before="9"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62"/>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445417" w:rsidRDefault="00DD4AEC">
      <w:pPr>
        <w:pStyle w:val="a3"/>
        <w:spacing w:before="5" w:line="237" w:lineRule="auto"/>
        <w:ind w:right="1064"/>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61"/>
        </w:rPr>
        <w:t xml:space="preserve"> </w:t>
      </w:r>
      <w:r>
        <w:t>мастеров</w:t>
      </w:r>
      <w:r>
        <w:rPr>
          <w:spacing w:val="1"/>
        </w:rPr>
        <w:t xml:space="preserve"> </w:t>
      </w:r>
      <w:r>
        <w:t>культуры</w:t>
      </w:r>
      <w:r>
        <w:rPr>
          <w:spacing w:val="4"/>
        </w:rPr>
        <w:t xml:space="preserve"> </w:t>
      </w:r>
      <w:r>
        <w:t>и</w:t>
      </w:r>
      <w:r>
        <w:rPr>
          <w:spacing w:val="8"/>
        </w:rPr>
        <w:t xml:space="preserve"> </w:t>
      </w:r>
      <w:r>
        <w:t>искусства;</w:t>
      </w:r>
    </w:p>
    <w:p w:rsidR="00445417" w:rsidRDefault="00DD4AEC">
      <w:pPr>
        <w:pStyle w:val="a3"/>
        <w:spacing w:before="8"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73"/>
      </w:pPr>
      <w:r>
        <w:t>посещение местных музыкальных театров, музеев, концертов, написание отзыва</w:t>
      </w:r>
      <w:r>
        <w:rPr>
          <w:spacing w:val="1"/>
        </w:rPr>
        <w:t xml:space="preserve"> </w:t>
      </w:r>
      <w:r>
        <w:t>с анализом спектакля,</w:t>
      </w:r>
      <w:r>
        <w:rPr>
          <w:spacing w:val="9"/>
        </w:rPr>
        <w:t xml:space="preserve"> </w:t>
      </w:r>
      <w:r>
        <w:t>концерта,</w:t>
      </w:r>
      <w:r>
        <w:rPr>
          <w:spacing w:val="5"/>
        </w:rPr>
        <w:t xml:space="preserve"> </w:t>
      </w:r>
      <w:r>
        <w:t>экскурсии;</w:t>
      </w:r>
    </w:p>
    <w:p w:rsidR="00445417" w:rsidRDefault="00DD4AEC">
      <w:pPr>
        <w:pStyle w:val="a3"/>
        <w:spacing w:line="242" w:lineRule="auto"/>
        <w:ind w:right="1079"/>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8"/>
        </w:rPr>
        <w:t xml:space="preserve"> </w:t>
      </w:r>
      <w:r>
        <w:t>малой</w:t>
      </w:r>
      <w:r>
        <w:rPr>
          <w:spacing w:val="-3"/>
        </w:rPr>
        <w:t xml:space="preserve"> </w:t>
      </w:r>
      <w:r>
        <w:t>родины</w:t>
      </w:r>
      <w:r>
        <w:rPr>
          <w:spacing w:val="-1"/>
        </w:rPr>
        <w:t xml:space="preserve"> </w:t>
      </w:r>
      <w:r>
        <w:t>(композиторам,</w:t>
      </w:r>
      <w:r>
        <w:rPr>
          <w:spacing w:val="5"/>
        </w:rPr>
        <w:t xml:space="preserve"> </w:t>
      </w:r>
      <w:r>
        <w:t>исполнителям,</w:t>
      </w:r>
      <w:r>
        <w:rPr>
          <w:spacing w:val="-1"/>
        </w:rPr>
        <w:t xml:space="preserve"> </w:t>
      </w:r>
      <w:r>
        <w:t>творческим</w:t>
      </w:r>
      <w:r>
        <w:rPr>
          <w:spacing w:val="4"/>
        </w:rPr>
        <w:t xml:space="preserve"> </w:t>
      </w:r>
      <w:r>
        <w:t>коллективам);</w:t>
      </w:r>
    </w:p>
    <w:p w:rsidR="00445417" w:rsidRDefault="00DD4AEC">
      <w:pPr>
        <w:pStyle w:val="a3"/>
        <w:ind w:right="1058"/>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0"/>
        </w:rPr>
        <w:t xml:space="preserve"> </w:t>
      </w:r>
      <w:r>
        <w:t>съемка,</w:t>
      </w:r>
      <w:r>
        <w:rPr>
          <w:spacing w:val="60"/>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1"/>
        </w:rPr>
        <w:t xml:space="preserve"> </w:t>
      </w:r>
      <w:r>
        <w:t>продолжение</w:t>
      </w:r>
      <w:r>
        <w:rPr>
          <w:spacing w:val="-8"/>
        </w:rPr>
        <w:t xml:space="preserve"> </w:t>
      </w:r>
      <w:r>
        <w:t>музыкальных</w:t>
      </w:r>
      <w:r>
        <w:rPr>
          <w:spacing w:val="-7"/>
        </w:rPr>
        <w:t xml:space="preserve"> </w:t>
      </w:r>
      <w:r>
        <w:t>традиций</w:t>
      </w:r>
      <w:r>
        <w:rPr>
          <w:spacing w:val="4"/>
        </w:rPr>
        <w:t xml:space="preserve"> </w:t>
      </w:r>
      <w:r>
        <w:t>своего</w:t>
      </w:r>
      <w:r>
        <w:rPr>
          <w:spacing w:val="7"/>
        </w:rPr>
        <w:t xml:space="preserve"> </w:t>
      </w:r>
      <w:r>
        <w:t>края.</w:t>
      </w:r>
    </w:p>
    <w:p w:rsidR="00445417" w:rsidRDefault="00DD4AEC">
      <w:pPr>
        <w:pStyle w:val="a3"/>
        <w:spacing w:line="237" w:lineRule="auto"/>
        <w:ind w:left="1470" w:right="325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3"/>
        </w:rPr>
        <w:t xml:space="preserve"> </w:t>
      </w:r>
      <w:r>
        <w:t>наш</w:t>
      </w:r>
      <w:r>
        <w:rPr>
          <w:spacing w:val="-5"/>
        </w:rPr>
        <w:t xml:space="preserve"> </w:t>
      </w:r>
      <w:r>
        <w:t>общий</w:t>
      </w:r>
      <w:r>
        <w:rPr>
          <w:spacing w:val="4"/>
        </w:rPr>
        <w:t xml:space="preserve"> </w:t>
      </w:r>
      <w:r>
        <w:t>дом</w:t>
      </w:r>
      <w:r>
        <w:rPr>
          <w:spacing w:val="-1"/>
        </w:rPr>
        <w:t xml:space="preserve"> </w:t>
      </w:r>
      <w:r>
        <w:t>(3–4</w:t>
      </w:r>
      <w:r>
        <w:rPr>
          <w:spacing w:val="-3"/>
        </w:rPr>
        <w:t xml:space="preserve"> </w:t>
      </w:r>
      <w:r>
        <w:t>часа).</w:t>
      </w:r>
    </w:p>
    <w:p w:rsidR="00445417" w:rsidRDefault="00DD4AEC">
      <w:pPr>
        <w:pStyle w:val="a3"/>
        <w:spacing w:line="232" w:lineRule="auto"/>
        <w:ind w:right="1073"/>
      </w:pPr>
      <w:r>
        <w:t>Содержание: Богатство и разнообразие фольклорных традиций народов нашей</w:t>
      </w:r>
      <w:r>
        <w:rPr>
          <w:spacing w:val="1"/>
        </w:rPr>
        <w:t xml:space="preserve"> </w:t>
      </w:r>
      <w:r>
        <w:t>страны.</w:t>
      </w:r>
      <w:r>
        <w:rPr>
          <w:spacing w:val="4"/>
        </w:rPr>
        <w:t xml:space="preserve"> </w:t>
      </w:r>
      <w:r>
        <w:t>Музыка</w:t>
      </w:r>
      <w:r>
        <w:rPr>
          <w:spacing w:val="2"/>
        </w:rPr>
        <w:t xml:space="preserve"> </w:t>
      </w:r>
      <w:r>
        <w:t>наших</w:t>
      </w:r>
      <w:r>
        <w:rPr>
          <w:spacing w:val="-7"/>
        </w:rPr>
        <w:t xml:space="preserve"> </w:t>
      </w:r>
      <w:r>
        <w:t>соседей,</w:t>
      </w:r>
      <w:r>
        <w:rPr>
          <w:spacing w:val="5"/>
        </w:rPr>
        <w:t xml:space="preserve"> </w:t>
      </w:r>
      <w:r>
        <w:t>музыка других</w:t>
      </w:r>
      <w:r>
        <w:rPr>
          <w:spacing w:val="4"/>
        </w:rPr>
        <w:t xml:space="preserve"> </w:t>
      </w:r>
      <w:r>
        <w:t>регионов</w:t>
      </w:r>
      <w:r>
        <w:rPr>
          <w:vertAlign w:val="superscript"/>
        </w:rPr>
        <w:t>20</w:t>
      </w:r>
      <w:r>
        <w:t>.</w:t>
      </w:r>
    </w:p>
    <w:p w:rsidR="00445417" w:rsidRDefault="006D1A56">
      <w:pPr>
        <w:pStyle w:val="a3"/>
        <w:spacing w:before="5"/>
        <w:ind w:left="0" w:firstLine="0"/>
        <w:jc w:val="left"/>
        <w:rPr>
          <w:sz w:val="25"/>
        </w:rPr>
      </w:pPr>
      <w:r>
        <w:pict>
          <v:rect id="_x0000_s1041" style="position:absolute;margin-left:85pt;margin-top:16.55pt;width:144.05pt;height:.7pt;z-index:-15720448;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rPr>
          <w:spacing w:val="-1"/>
        </w:rPr>
        <w:lastRenderedPageBreak/>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7" w:lineRule="auto"/>
        <w:ind w:right="1092"/>
        <w:jc w:val="left"/>
      </w:pPr>
      <w:r>
        <w:t>знакомство</w:t>
      </w:r>
      <w:r>
        <w:rPr>
          <w:spacing w:val="27"/>
        </w:rPr>
        <w:t xml:space="preserve"> </w:t>
      </w:r>
      <w:r>
        <w:t>со</w:t>
      </w:r>
      <w:r>
        <w:rPr>
          <w:spacing w:val="23"/>
        </w:rPr>
        <w:t xml:space="preserve"> </w:t>
      </w:r>
      <w:r>
        <w:t>звучанием</w:t>
      </w:r>
      <w:r>
        <w:rPr>
          <w:spacing w:val="25"/>
        </w:rPr>
        <w:t xml:space="preserve"> </w:t>
      </w:r>
      <w:r>
        <w:t>фольклорных</w:t>
      </w:r>
      <w:r>
        <w:rPr>
          <w:spacing w:val="5"/>
        </w:rPr>
        <w:t xml:space="preserve"> </w:t>
      </w:r>
      <w:r>
        <w:t>образцов</w:t>
      </w:r>
      <w:r>
        <w:rPr>
          <w:spacing w:val="16"/>
        </w:rPr>
        <w:t xml:space="preserve"> </w:t>
      </w:r>
      <w:r>
        <w:t>близких</w:t>
      </w:r>
      <w:r>
        <w:rPr>
          <w:spacing w:val="14"/>
        </w:rPr>
        <w:t xml:space="preserve"> </w:t>
      </w:r>
      <w:r>
        <w:t>и</w:t>
      </w:r>
      <w:r>
        <w:rPr>
          <w:spacing w:val="24"/>
        </w:rPr>
        <w:t xml:space="preserve"> </w:t>
      </w:r>
      <w:r>
        <w:t>далеких</w:t>
      </w:r>
      <w:r>
        <w:rPr>
          <w:spacing w:val="23"/>
        </w:rPr>
        <w:t xml:space="preserve"> </w:t>
      </w:r>
      <w:r>
        <w:t>регионов</w:t>
      </w:r>
      <w:r>
        <w:rPr>
          <w:spacing w:val="16"/>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rsidR="00445417" w:rsidRDefault="00DD4AEC">
      <w:pPr>
        <w:pStyle w:val="a3"/>
        <w:tabs>
          <w:tab w:val="left" w:pos="2982"/>
          <w:tab w:val="left" w:pos="3353"/>
          <w:tab w:val="left" w:pos="4783"/>
          <w:tab w:val="left" w:pos="6027"/>
          <w:tab w:val="left" w:pos="6906"/>
          <w:tab w:val="left" w:pos="7890"/>
        </w:tabs>
        <w:spacing w:before="3"/>
        <w:ind w:right="1083"/>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1"/>
        </w:rPr>
        <w:t xml:space="preserve"> </w:t>
      </w:r>
      <w:r>
        <w:t>фольклорных</w:t>
      </w:r>
      <w:r>
        <w:rPr>
          <w:spacing w:val="-6"/>
        </w:rPr>
        <w:t xml:space="preserve"> </w:t>
      </w:r>
      <w:r>
        <w:t>игр</w:t>
      </w:r>
      <w:r>
        <w:rPr>
          <w:spacing w:val="-2"/>
        </w:rPr>
        <w:t xml:space="preserve"> </w:t>
      </w:r>
      <w:r>
        <w:t>разных</w:t>
      </w:r>
      <w:r>
        <w:rPr>
          <w:spacing w:val="-7"/>
        </w:rPr>
        <w:t xml:space="preserve"> </w:t>
      </w:r>
      <w:r>
        <w:t>народов</w:t>
      </w:r>
      <w:r>
        <w:rPr>
          <w:spacing w:val="-10"/>
        </w:rPr>
        <w:t xml:space="preserve"> </w:t>
      </w:r>
      <w:r>
        <w:t>России;</w:t>
      </w:r>
    </w:p>
    <w:p w:rsidR="00445417" w:rsidRDefault="00DD4AEC">
      <w:pPr>
        <w:pStyle w:val="a3"/>
        <w:spacing w:before="6" w:line="272" w:lineRule="exact"/>
        <w:ind w:left="1470" w:firstLine="0"/>
        <w:jc w:val="left"/>
      </w:pPr>
      <w:r>
        <w:t>определение</w:t>
      </w:r>
      <w:r>
        <w:rPr>
          <w:spacing w:val="-6"/>
        </w:rPr>
        <w:t xml:space="preserve"> </w:t>
      </w:r>
      <w:r>
        <w:t>на</w:t>
      </w:r>
      <w:r>
        <w:rPr>
          <w:spacing w:val="-12"/>
        </w:rPr>
        <w:t xml:space="preserve"> </w:t>
      </w:r>
      <w:r>
        <w:t>слух:</w:t>
      </w:r>
    </w:p>
    <w:p w:rsidR="00445417" w:rsidRDefault="00DD4AEC">
      <w:pPr>
        <w:pStyle w:val="a3"/>
        <w:ind w:left="1470" w:right="1692" w:firstLine="0"/>
        <w:jc w:val="left"/>
      </w:pPr>
      <w:r>
        <w:t>принадлежности к народной или композиторской музыке;</w:t>
      </w:r>
      <w:r>
        <w:rPr>
          <w:spacing w:val="1"/>
        </w:rPr>
        <w:t xml:space="preserve"> </w:t>
      </w:r>
      <w:r>
        <w:t>исполнительского</w:t>
      </w:r>
      <w:r>
        <w:rPr>
          <w:spacing w:val="-8"/>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4"/>
        </w:rPr>
        <w:t xml:space="preserve"> </w:t>
      </w:r>
      <w:r>
        <w:t>характера музыки.</w:t>
      </w:r>
    </w:p>
    <w:p w:rsidR="00445417" w:rsidRDefault="00DD4AEC">
      <w:pPr>
        <w:pStyle w:val="a3"/>
        <w:spacing w:before="3" w:line="275" w:lineRule="exact"/>
        <w:ind w:left="1470" w:firstLine="0"/>
        <w:jc w:val="left"/>
      </w:pPr>
      <w:r>
        <w:t>Фольклорные</w:t>
      </w:r>
      <w:r>
        <w:rPr>
          <w:spacing w:val="-8"/>
        </w:rPr>
        <w:t xml:space="preserve"> </w:t>
      </w:r>
      <w:r>
        <w:t>жанры</w:t>
      </w:r>
      <w:r>
        <w:rPr>
          <w:spacing w:val="-6"/>
        </w:rPr>
        <w:t xml:space="preserve"> </w:t>
      </w:r>
      <w:r>
        <w:t>(3–4</w:t>
      </w:r>
      <w:r>
        <w:rPr>
          <w:spacing w:val="-8"/>
        </w:rPr>
        <w:t xml:space="preserve"> </w:t>
      </w:r>
      <w:r>
        <w:t>часа).</w:t>
      </w:r>
    </w:p>
    <w:p w:rsidR="00445417" w:rsidRDefault="00DD4AEC">
      <w:pPr>
        <w:pStyle w:val="a3"/>
        <w:spacing w:line="275" w:lineRule="exact"/>
        <w:ind w:left="1470" w:firstLine="0"/>
        <w:jc w:val="left"/>
      </w:pPr>
      <w:r>
        <w:t>Содержание:</w:t>
      </w:r>
      <w:r>
        <w:rPr>
          <w:spacing w:val="48"/>
        </w:rPr>
        <w:t xml:space="preserve"> </w:t>
      </w:r>
      <w:r>
        <w:t>Общее</w:t>
      </w:r>
      <w:r>
        <w:rPr>
          <w:spacing w:val="52"/>
        </w:rPr>
        <w:t xml:space="preserve"> </w:t>
      </w:r>
      <w:r>
        <w:t>и</w:t>
      </w:r>
      <w:r>
        <w:rPr>
          <w:spacing w:val="38"/>
        </w:rPr>
        <w:t xml:space="preserve"> </w:t>
      </w:r>
      <w:r>
        <w:t>особенное</w:t>
      </w:r>
      <w:r>
        <w:rPr>
          <w:spacing w:val="48"/>
        </w:rPr>
        <w:t xml:space="preserve"> </w:t>
      </w:r>
      <w:r>
        <w:t>в</w:t>
      </w:r>
      <w:r>
        <w:rPr>
          <w:spacing w:val="54"/>
        </w:rPr>
        <w:t xml:space="preserve"> </w:t>
      </w:r>
      <w:r>
        <w:t>фольклоре</w:t>
      </w:r>
      <w:r>
        <w:rPr>
          <w:spacing w:val="47"/>
        </w:rPr>
        <w:t xml:space="preserve"> </w:t>
      </w:r>
      <w:r>
        <w:t>народов</w:t>
      </w:r>
      <w:r>
        <w:rPr>
          <w:spacing w:val="50"/>
        </w:rPr>
        <w:t xml:space="preserve"> </w:t>
      </w:r>
      <w:r>
        <w:t>России:</w:t>
      </w:r>
      <w:r>
        <w:rPr>
          <w:spacing w:val="49"/>
        </w:rPr>
        <w:t xml:space="preserve"> </w:t>
      </w:r>
      <w:r>
        <w:t>лирика,</w:t>
      </w:r>
      <w:r>
        <w:rPr>
          <w:spacing w:val="55"/>
        </w:rPr>
        <w:t xml:space="preserve"> </w:t>
      </w:r>
      <w:r>
        <w:t>эпос,</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lastRenderedPageBreak/>
        <w:t>танец.</w:t>
      </w:r>
    </w:p>
    <w:p w:rsidR="00445417" w:rsidRDefault="00DD4AEC">
      <w:pPr>
        <w:pStyle w:val="a3"/>
        <w:spacing w:before="2"/>
        <w:ind w:left="0" w:firstLine="0"/>
        <w:jc w:val="left"/>
        <w:rPr>
          <w:sz w:val="23"/>
        </w:rPr>
      </w:pPr>
      <w:r>
        <w:br w:type="column"/>
      </w:r>
    </w:p>
    <w:p w:rsidR="00445417" w:rsidRDefault="00DD4AEC">
      <w:pPr>
        <w:pStyle w:val="a3"/>
        <w:ind w:left="35"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tabs>
          <w:tab w:val="left" w:pos="1408"/>
          <w:tab w:val="left" w:pos="1836"/>
          <w:tab w:val="left" w:pos="3103"/>
          <w:tab w:val="left" w:pos="4400"/>
          <w:tab w:val="left" w:pos="6474"/>
          <w:tab w:val="left" w:pos="7406"/>
          <w:tab w:val="left" w:pos="7733"/>
        </w:tabs>
        <w:spacing w:before="8"/>
        <w:ind w:left="35" w:firstLine="0"/>
        <w:jc w:val="left"/>
      </w:pPr>
      <w:r>
        <w:t>знакомство</w:t>
      </w:r>
      <w:r>
        <w:tab/>
        <w:t>со</w:t>
      </w:r>
      <w:r>
        <w:tab/>
        <w:t>звучанием</w:t>
      </w:r>
      <w:r>
        <w:tab/>
        <w:t>фольклора</w:t>
      </w:r>
      <w:r>
        <w:tab/>
        <w:t xml:space="preserve">разных  </w:t>
      </w:r>
      <w:r>
        <w:rPr>
          <w:spacing w:val="18"/>
        </w:rPr>
        <w:t xml:space="preserve"> </w:t>
      </w:r>
      <w:r>
        <w:t>регионов</w:t>
      </w:r>
      <w:r>
        <w:tab/>
        <w:t>России</w:t>
      </w:r>
      <w:r>
        <w:tab/>
        <w:t>в</w:t>
      </w:r>
      <w:r>
        <w:tab/>
        <w:t>аудио-</w:t>
      </w:r>
    </w:p>
    <w:p w:rsidR="00445417" w:rsidRDefault="00445417">
      <w:pPr>
        <w:sectPr w:rsidR="00445417">
          <w:type w:val="continuous"/>
          <w:pgSz w:w="11910" w:h="16840"/>
          <w:pgMar w:top="980" w:right="60" w:bottom="280" w:left="940" w:header="720" w:footer="720" w:gutter="0"/>
          <w:cols w:num="2" w:space="720" w:equalWidth="0">
            <w:col w:w="1396" w:space="40"/>
            <w:col w:w="9474"/>
          </w:cols>
        </w:sectPr>
      </w:pPr>
    </w:p>
    <w:p w:rsidR="00445417" w:rsidRDefault="00DD4AEC">
      <w:pPr>
        <w:pStyle w:val="a3"/>
        <w:spacing w:before="2"/>
        <w:ind w:firstLine="0"/>
      </w:pPr>
      <w:r>
        <w:lastRenderedPageBreak/>
        <w:t>и видеозаписи;</w:t>
      </w:r>
    </w:p>
    <w:p w:rsidR="00445417" w:rsidRDefault="00DD4AEC">
      <w:pPr>
        <w:pStyle w:val="a3"/>
        <w:spacing w:before="2" w:line="275" w:lineRule="exact"/>
        <w:ind w:left="1470" w:firstLine="0"/>
      </w:pPr>
      <w:r>
        <w:t>аутентичная</w:t>
      </w:r>
      <w:r>
        <w:rPr>
          <w:spacing w:val="-2"/>
        </w:rPr>
        <w:t xml:space="preserve"> </w:t>
      </w:r>
      <w:r>
        <w:t>манера</w:t>
      </w:r>
      <w:r>
        <w:rPr>
          <w:spacing w:val="-3"/>
        </w:rPr>
        <w:t xml:space="preserve"> </w:t>
      </w:r>
      <w:r>
        <w:t>исполнения;</w:t>
      </w:r>
    </w:p>
    <w:p w:rsidR="00445417" w:rsidRDefault="00DD4AEC">
      <w:pPr>
        <w:pStyle w:val="a3"/>
        <w:spacing w:line="242" w:lineRule="auto"/>
        <w:ind w:right="1088"/>
      </w:pPr>
      <w:r>
        <w:t>выявление характерных интонаций и ритмов в звучании традиционной музыки</w:t>
      </w:r>
      <w:r>
        <w:rPr>
          <w:spacing w:val="1"/>
        </w:rPr>
        <w:t xml:space="preserve"> </w:t>
      </w:r>
      <w:r>
        <w:t>разных</w:t>
      </w:r>
      <w:r>
        <w:rPr>
          <w:spacing w:val="-6"/>
        </w:rPr>
        <w:t xml:space="preserve"> </w:t>
      </w:r>
      <w:r>
        <w:t>народов;</w:t>
      </w:r>
    </w:p>
    <w:p w:rsidR="00445417" w:rsidRDefault="00DD4AEC">
      <w:pPr>
        <w:pStyle w:val="a3"/>
        <w:spacing w:line="270" w:lineRule="exact"/>
        <w:ind w:left="1470" w:firstLine="0"/>
      </w:pPr>
      <w:r>
        <w:t>музыкальный</w:t>
      </w:r>
      <w:r>
        <w:rPr>
          <w:spacing w:val="-6"/>
        </w:rPr>
        <w:t xml:space="preserve"> </w:t>
      </w:r>
      <w:r>
        <w:t>фестиваль</w:t>
      </w:r>
      <w:r>
        <w:rPr>
          <w:spacing w:val="-9"/>
        </w:rPr>
        <w:t xml:space="preserve"> </w:t>
      </w:r>
      <w:r>
        <w:t>«Народы</w:t>
      </w:r>
      <w:r>
        <w:rPr>
          <w:spacing w:val="-6"/>
        </w:rPr>
        <w:t xml:space="preserve"> </w:t>
      </w:r>
      <w:r>
        <w:t>России».</w:t>
      </w:r>
    </w:p>
    <w:p w:rsidR="00445417" w:rsidRDefault="00DD4AEC">
      <w:pPr>
        <w:pStyle w:val="a3"/>
        <w:tabs>
          <w:tab w:val="left" w:pos="1614"/>
          <w:tab w:val="left" w:pos="3521"/>
          <w:tab w:val="left" w:pos="4625"/>
          <w:tab w:val="left" w:pos="6416"/>
          <w:tab w:val="left" w:pos="8634"/>
        </w:tabs>
        <w:spacing w:line="237" w:lineRule="auto"/>
        <w:ind w:right="1064"/>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3"/>
        </w:rPr>
        <w:t xml:space="preserve"> </w:t>
      </w:r>
      <w:r>
        <w:t>эпических</w:t>
      </w:r>
      <w:r>
        <w:rPr>
          <w:spacing w:val="-7"/>
        </w:rPr>
        <w:t xml:space="preserve"> </w:t>
      </w:r>
      <w:r>
        <w:t>песенных</w:t>
      </w:r>
      <w:r>
        <w:rPr>
          <w:spacing w:val="-7"/>
        </w:rPr>
        <w:t xml:space="preserve"> </w:t>
      </w:r>
      <w:r>
        <w:t>образцов фольклора</w:t>
      </w:r>
      <w:r>
        <w:rPr>
          <w:spacing w:val="-8"/>
        </w:rPr>
        <w:t xml:space="preserve"> </w:t>
      </w:r>
      <w:r>
        <w:t>разных</w:t>
      </w:r>
      <w:r>
        <w:rPr>
          <w:spacing w:val="-7"/>
        </w:rPr>
        <w:t xml:space="preserve"> </w:t>
      </w:r>
      <w:r>
        <w:t>народов России;</w:t>
      </w:r>
    </w:p>
    <w:p w:rsidR="00445417" w:rsidRDefault="00DD4AEC">
      <w:pPr>
        <w:pStyle w:val="a3"/>
        <w:spacing w:before="9" w:line="242" w:lineRule="auto"/>
        <w:ind w:left="1470" w:right="1083" w:firstLine="0"/>
      </w:pPr>
      <w:r>
        <w:t>разучивание</w:t>
      </w:r>
      <w:r>
        <w:rPr>
          <w:spacing w:val="1"/>
        </w:rPr>
        <w:t xml:space="preserve"> </w:t>
      </w:r>
      <w:r>
        <w:t>и</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танцев,</w:t>
      </w:r>
      <w:r>
        <w:rPr>
          <w:spacing w:val="1"/>
        </w:rPr>
        <w:t xml:space="preserve"> </w:t>
      </w:r>
      <w:r>
        <w:t>эпических</w:t>
      </w:r>
      <w:r>
        <w:rPr>
          <w:spacing w:val="1"/>
        </w:rPr>
        <w:t xml:space="preserve"> </w:t>
      </w:r>
      <w:r>
        <w:t>сказаний;</w:t>
      </w:r>
      <w:r>
        <w:rPr>
          <w:spacing w:val="1"/>
        </w:rPr>
        <w:t xml:space="preserve"> </w:t>
      </w:r>
      <w:r>
        <w:t>двигательная,</w:t>
      </w:r>
      <w:r>
        <w:rPr>
          <w:spacing w:val="41"/>
        </w:rPr>
        <w:t xml:space="preserve"> </w:t>
      </w:r>
      <w:r>
        <w:t>ритмическая,</w:t>
      </w:r>
      <w:r>
        <w:rPr>
          <w:spacing w:val="46"/>
        </w:rPr>
        <w:t xml:space="preserve"> </w:t>
      </w:r>
      <w:r>
        <w:t>интонационная</w:t>
      </w:r>
      <w:r>
        <w:rPr>
          <w:spacing w:val="39"/>
        </w:rPr>
        <w:t xml:space="preserve"> </w:t>
      </w:r>
      <w:r>
        <w:t>импровизация</w:t>
      </w:r>
      <w:r>
        <w:rPr>
          <w:spacing w:val="35"/>
        </w:rPr>
        <w:t xml:space="preserve"> </w:t>
      </w:r>
      <w:r>
        <w:t>в</w:t>
      </w:r>
      <w:r>
        <w:rPr>
          <w:spacing w:val="40"/>
        </w:rPr>
        <w:t xml:space="preserve"> </w:t>
      </w:r>
      <w:r>
        <w:t>характере</w:t>
      </w:r>
    </w:p>
    <w:p w:rsidR="00445417" w:rsidRDefault="00DD4AEC">
      <w:pPr>
        <w:pStyle w:val="a3"/>
        <w:spacing w:line="242" w:lineRule="auto"/>
        <w:ind w:left="1470" w:right="6326" w:hanging="711"/>
      </w:pPr>
      <w:r>
        <w:t>изученных народных танцев и песен;</w:t>
      </w:r>
      <w:r>
        <w:rPr>
          <w:spacing w:val="-57"/>
        </w:rPr>
        <w:t xml:space="preserve"> </w:t>
      </w: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left="1470" w:right="1730" w:firstLine="0"/>
      </w:pPr>
      <w:r>
        <w:t>исследовательские проекты, посвященные музыке разных народов России;</w:t>
      </w:r>
      <w:r>
        <w:rPr>
          <w:spacing w:val="-57"/>
        </w:rPr>
        <w:t xml:space="preserve"> </w:t>
      </w:r>
      <w:r>
        <w:t>часа).</w:t>
      </w:r>
    </w:p>
    <w:p w:rsidR="00445417" w:rsidRDefault="00DD4AEC">
      <w:pPr>
        <w:pStyle w:val="a3"/>
        <w:ind w:right="1063"/>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3"/>
        </w:rPr>
        <w:t xml:space="preserve"> </w:t>
      </w:r>
      <w:r>
        <w:t>народного</w:t>
      </w:r>
      <w:r>
        <w:rPr>
          <w:spacing w:val="8"/>
        </w:rPr>
        <w:t xml:space="preserve"> </w:t>
      </w:r>
      <w:r>
        <w:t>творчества</w:t>
      </w:r>
      <w:r>
        <w:rPr>
          <w:spacing w:val="-8"/>
        </w:rPr>
        <w:t xml:space="preserve"> </w:t>
      </w:r>
      <w:r>
        <w:t>на интонационном</w:t>
      </w:r>
      <w:r>
        <w:rPr>
          <w:spacing w:val="1"/>
        </w:rPr>
        <w:t xml:space="preserve"> </w:t>
      </w:r>
      <w:r>
        <w:t>уровне.</w:t>
      </w:r>
    </w:p>
    <w:p w:rsidR="00445417" w:rsidRDefault="00DD4AEC">
      <w:pPr>
        <w:pStyle w:val="a3"/>
        <w:spacing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6"/>
      </w:pPr>
      <w:r>
        <w:t>сравнение    аутентичного    звучания    фольклора    и    фольклорных    мелодий</w:t>
      </w:r>
      <w:r>
        <w:rPr>
          <w:spacing w:val="1"/>
        </w:rPr>
        <w:t xml:space="preserve"> </w:t>
      </w:r>
      <w:r>
        <w:t>в</w:t>
      </w:r>
      <w:r>
        <w:rPr>
          <w:spacing w:val="3"/>
        </w:rPr>
        <w:t xml:space="preserve"> </w:t>
      </w:r>
      <w:r>
        <w:t>композиторской</w:t>
      </w:r>
      <w:r>
        <w:rPr>
          <w:spacing w:val="-5"/>
        </w:rPr>
        <w:t xml:space="preserve"> </w:t>
      </w:r>
      <w:r>
        <w:t>обработке;</w:t>
      </w:r>
    </w:p>
    <w:p w:rsidR="00445417" w:rsidRDefault="00DD4AEC">
      <w:pPr>
        <w:pStyle w:val="a3"/>
        <w:tabs>
          <w:tab w:val="left" w:pos="1829"/>
          <w:tab w:val="left" w:pos="3035"/>
          <w:tab w:val="left" w:pos="3162"/>
          <w:tab w:val="left" w:pos="3512"/>
          <w:tab w:val="left" w:pos="4459"/>
          <w:tab w:val="left" w:pos="4610"/>
          <w:tab w:val="left" w:pos="5658"/>
          <w:tab w:val="left" w:pos="6279"/>
          <w:tab w:val="left" w:pos="6483"/>
          <w:tab w:val="left" w:pos="6824"/>
          <w:tab w:val="left" w:pos="7660"/>
          <w:tab w:val="left" w:pos="8718"/>
          <w:tab w:val="left" w:pos="8883"/>
        </w:tabs>
        <w:spacing w:line="237" w:lineRule="auto"/>
        <w:ind w:right="1078"/>
        <w:jc w:val="right"/>
      </w:pPr>
      <w:r>
        <w:t>разучивание,</w:t>
      </w:r>
      <w:r>
        <w:tab/>
        <w:t>исполнение</w:t>
      </w:r>
      <w:r>
        <w:tab/>
        <w:t>народной</w:t>
      </w:r>
      <w:r>
        <w:tab/>
        <w:t>песни</w:t>
      </w:r>
      <w:r>
        <w:tab/>
      </w:r>
      <w:r>
        <w:tab/>
        <w:t>в</w:t>
      </w:r>
      <w:r>
        <w:tab/>
        <w:t>композиторской</w:t>
      </w:r>
      <w:r>
        <w:tab/>
        <w:t>обработке;</w:t>
      </w:r>
      <w:r>
        <w:rPr>
          <w:spacing w:val="-57"/>
        </w:rPr>
        <w:t xml:space="preserve"> </w:t>
      </w:r>
      <w:r>
        <w:t>знакомство</w:t>
      </w:r>
      <w:r>
        <w:rPr>
          <w:spacing w:val="1"/>
        </w:rPr>
        <w:t xml:space="preserve"> </w:t>
      </w:r>
      <w:r>
        <w:t>с 2–3</w:t>
      </w:r>
      <w:r>
        <w:rPr>
          <w:spacing w:val="1"/>
        </w:rPr>
        <w:t xml:space="preserve"> </w:t>
      </w:r>
      <w:r>
        <w:t>фрагментами</w:t>
      </w:r>
      <w:r>
        <w:rPr>
          <w:spacing w:val="1"/>
        </w:rPr>
        <w:t xml:space="preserve"> </w:t>
      </w:r>
      <w:r>
        <w:t>крупных сочинений</w:t>
      </w:r>
      <w:r>
        <w:rPr>
          <w:spacing w:val="1"/>
        </w:rPr>
        <w:t xml:space="preserve"> </w:t>
      </w:r>
      <w:r>
        <w:t>(опера,</w:t>
      </w:r>
      <w:r>
        <w:rPr>
          <w:spacing w:val="60"/>
        </w:rPr>
        <w:t xml:space="preserve"> </w:t>
      </w:r>
      <w:r>
        <w:t>симфония,</w:t>
      </w:r>
      <w:r>
        <w:rPr>
          <w:spacing w:val="60"/>
        </w:rPr>
        <w:t xml:space="preserve"> </w:t>
      </w:r>
      <w:r>
        <w:t>концерт,</w:t>
      </w:r>
      <w:r>
        <w:rPr>
          <w:spacing w:val="1"/>
        </w:rPr>
        <w:t xml:space="preserve"> </w:t>
      </w:r>
      <w:r>
        <w:t>квартет,</w:t>
      </w:r>
      <w:r>
        <w:tab/>
        <w:t>вариации),</w:t>
      </w:r>
      <w:r>
        <w:tab/>
      </w:r>
      <w:r>
        <w:tab/>
        <w:t>в</w:t>
      </w:r>
      <w:r>
        <w:tab/>
        <w:t>которых</w:t>
      </w:r>
      <w:r>
        <w:tab/>
      </w:r>
      <w:r>
        <w:tab/>
        <w:t>использованы</w:t>
      </w:r>
      <w:r>
        <w:tab/>
        <w:t>подлинные</w:t>
      </w:r>
      <w:r>
        <w:tab/>
        <w:t>народные</w:t>
      </w:r>
      <w:r>
        <w:tab/>
      </w:r>
      <w:r>
        <w:tab/>
      </w:r>
      <w:r>
        <w:rPr>
          <w:spacing w:val="-1"/>
        </w:rPr>
        <w:t>мелодии;</w:t>
      </w:r>
      <w:r>
        <w:rPr>
          <w:spacing w:val="-57"/>
        </w:rPr>
        <w:t xml:space="preserve"> </w:t>
      </w:r>
      <w:r>
        <w:t>наблюдение</w:t>
      </w:r>
      <w:r>
        <w:rPr>
          <w:spacing w:val="13"/>
        </w:rPr>
        <w:t xml:space="preserve"> </w:t>
      </w:r>
      <w:r>
        <w:t>за</w:t>
      </w:r>
      <w:r>
        <w:rPr>
          <w:spacing w:val="13"/>
        </w:rPr>
        <w:t xml:space="preserve"> </w:t>
      </w:r>
      <w:r>
        <w:t>принципами</w:t>
      </w:r>
      <w:r>
        <w:rPr>
          <w:spacing w:val="13"/>
        </w:rPr>
        <w:t xml:space="preserve"> </w:t>
      </w:r>
      <w:r>
        <w:t>композиторской</w:t>
      </w:r>
      <w:r>
        <w:rPr>
          <w:spacing w:val="4"/>
        </w:rPr>
        <w:t xml:space="preserve"> </w:t>
      </w:r>
      <w:r>
        <w:t>обработки,</w:t>
      </w:r>
      <w:r>
        <w:rPr>
          <w:spacing w:val="18"/>
        </w:rPr>
        <w:t xml:space="preserve"> </w:t>
      </w:r>
      <w:r>
        <w:t>развития</w:t>
      </w:r>
      <w:r>
        <w:rPr>
          <w:spacing w:val="13"/>
        </w:rPr>
        <w:t xml:space="preserve"> </w:t>
      </w:r>
      <w:r>
        <w:t>фольклорного</w:t>
      </w:r>
    </w:p>
    <w:p w:rsidR="00445417" w:rsidRDefault="00DD4AEC">
      <w:pPr>
        <w:pStyle w:val="a3"/>
        <w:spacing w:line="275" w:lineRule="exact"/>
        <w:ind w:firstLine="0"/>
      </w:pPr>
      <w:r>
        <w:t>тематического</w:t>
      </w:r>
      <w:r>
        <w:rPr>
          <w:spacing w:val="1"/>
        </w:rPr>
        <w:t xml:space="preserve"> </w:t>
      </w:r>
      <w:r>
        <w:t>материала;</w:t>
      </w:r>
    </w:p>
    <w:p w:rsidR="00445417" w:rsidRDefault="00DD4AEC">
      <w:pPr>
        <w:pStyle w:val="a3"/>
        <w:spacing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1" w:line="237" w:lineRule="auto"/>
        <w:ind w:right="1059"/>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5"/>
        </w:rPr>
        <w:t xml:space="preserve"> </w:t>
      </w:r>
      <w:r>
        <w:t>традиции);</w:t>
      </w:r>
    </w:p>
    <w:p w:rsidR="00445417" w:rsidRDefault="00DD4AEC">
      <w:pPr>
        <w:pStyle w:val="a3"/>
        <w:spacing w:before="8" w:line="242" w:lineRule="auto"/>
        <w:ind w:right="1078"/>
      </w:pPr>
      <w:r>
        <w:t>посещение концерта, спектакля (просмотр фильма, телепередачи), посвященного</w:t>
      </w:r>
      <w:r>
        <w:rPr>
          <w:spacing w:val="-57"/>
        </w:rPr>
        <w:t xml:space="preserve"> </w:t>
      </w:r>
      <w:r>
        <w:t>данной теме;</w:t>
      </w:r>
    </w:p>
    <w:p w:rsidR="00445417" w:rsidRDefault="00DD4AEC">
      <w:pPr>
        <w:pStyle w:val="a3"/>
        <w:spacing w:line="242" w:lineRule="auto"/>
        <w:ind w:left="1470" w:right="1468" w:firstLine="0"/>
      </w:pPr>
      <w:r>
        <w:t>обсуждение в классе и (или) письменная рецензия по результатам просмотра.</w:t>
      </w:r>
      <w:r>
        <w:rPr>
          <w:spacing w:val="-57"/>
        </w:rPr>
        <w:t xml:space="preserve"> </w:t>
      </w:r>
      <w:r>
        <w:t>На рубежах</w:t>
      </w:r>
      <w:r>
        <w:rPr>
          <w:spacing w:val="-7"/>
        </w:rPr>
        <w:t xml:space="preserve"> </w:t>
      </w:r>
      <w:r>
        <w:t>культур</w:t>
      </w:r>
      <w:r>
        <w:rPr>
          <w:spacing w:val="3"/>
        </w:rPr>
        <w:t xml:space="preserve"> </w:t>
      </w:r>
      <w:r>
        <w:t>(3–4</w:t>
      </w:r>
      <w:r>
        <w:rPr>
          <w:spacing w:val="2"/>
        </w:rPr>
        <w:t xml:space="preserve"> </w:t>
      </w:r>
      <w:r>
        <w:t>часа).</w:t>
      </w:r>
    </w:p>
    <w:p w:rsidR="00445417" w:rsidRDefault="00445417">
      <w:pPr>
        <w:pStyle w:val="a3"/>
        <w:ind w:left="0" w:firstLine="0"/>
        <w:jc w:val="left"/>
        <w:rPr>
          <w:sz w:val="20"/>
        </w:rPr>
      </w:pPr>
    </w:p>
    <w:p w:rsidR="00445417" w:rsidRDefault="006D1A56">
      <w:pPr>
        <w:pStyle w:val="a3"/>
        <w:spacing w:before="5"/>
        <w:ind w:left="0" w:firstLine="0"/>
        <w:jc w:val="left"/>
        <w:rPr>
          <w:sz w:val="11"/>
        </w:rPr>
      </w:pPr>
      <w:r>
        <w:pict>
          <v:rect id="_x0000_s1040" style="position:absolute;margin-left:85pt;margin-top:8.5pt;width:453.8pt;height:.7pt;z-index:-15719936;mso-wrap-distance-left:0;mso-wrap-distance-right:0;mso-position-horizontal-relative:page" fillcolor="black" stroked="f">
            <w10:wrap type="topAndBottom" anchorx="page"/>
          </v:rect>
        </w:pict>
      </w:r>
    </w:p>
    <w:p w:rsidR="00445417" w:rsidRDefault="00445417">
      <w:pPr>
        <w:rPr>
          <w:sz w:val="11"/>
        </w:rPr>
        <w:sectPr w:rsidR="00445417">
          <w:type w:val="continuous"/>
          <w:pgSz w:w="11910" w:h="16840"/>
          <w:pgMar w:top="980" w:right="60" w:bottom="280" w:left="940" w:header="720" w:footer="720" w:gutter="0"/>
          <w:cols w:space="720"/>
        </w:sectPr>
      </w:pPr>
    </w:p>
    <w:p w:rsidR="00445417" w:rsidRDefault="00DD4AEC">
      <w:pPr>
        <w:pStyle w:val="a3"/>
        <w:tabs>
          <w:tab w:val="left" w:pos="3021"/>
          <w:tab w:val="left" w:pos="4231"/>
          <w:tab w:val="left" w:pos="5283"/>
          <w:tab w:val="left" w:pos="6892"/>
          <w:tab w:val="left" w:pos="8078"/>
          <w:tab w:val="left" w:pos="8754"/>
          <w:tab w:val="left" w:pos="9201"/>
        </w:tabs>
        <w:spacing w:before="180"/>
        <w:ind w:left="1470" w:firstLine="0"/>
        <w:jc w:val="left"/>
      </w:pPr>
      <w:r>
        <w:lastRenderedPageBreak/>
        <w:t>Содержание:</w:t>
      </w:r>
      <w:r>
        <w:tab/>
        <w:t>Взаимное</w:t>
      </w:r>
      <w:r>
        <w:tab/>
        <w:t>влияние</w:t>
      </w:r>
      <w:r>
        <w:tab/>
        <w:t>фольклорных</w:t>
      </w:r>
      <w:r>
        <w:tab/>
        <w:t>традиций</w:t>
      </w:r>
      <w:r>
        <w:tab/>
        <w:t>друг</w:t>
      </w:r>
      <w:r>
        <w:tab/>
        <w:t>на</w:t>
      </w:r>
      <w:r>
        <w:tab/>
        <w:t>друга.</w:t>
      </w:r>
    </w:p>
    <w:p w:rsidR="00445417" w:rsidRDefault="00DD4AEC">
      <w:pPr>
        <w:pStyle w:val="a3"/>
        <w:spacing w:before="8" w:line="275" w:lineRule="exact"/>
        <w:ind w:firstLine="0"/>
        <w:jc w:val="left"/>
      </w:pPr>
      <w:r>
        <w:t>Этнографические</w:t>
      </w:r>
      <w:r>
        <w:rPr>
          <w:spacing w:val="-7"/>
        </w:rPr>
        <w:t xml:space="preserve"> </w:t>
      </w:r>
      <w:r>
        <w:t>экспедиции</w:t>
      </w:r>
      <w:r>
        <w:rPr>
          <w:spacing w:val="-6"/>
        </w:rPr>
        <w:t xml:space="preserve"> </w:t>
      </w:r>
      <w:r>
        <w:t>и</w:t>
      </w:r>
      <w:r>
        <w:rPr>
          <w:spacing w:val="-7"/>
        </w:rPr>
        <w:t xml:space="preserve"> </w:t>
      </w:r>
      <w:r>
        <w:t>фестивали.</w:t>
      </w:r>
      <w:r>
        <w:rPr>
          <w:spacing w:val="-4"/>
        </w:rPr>
        <w:t xml:space="preserve"> </w:t>
      </w:r>
      <w:r>
        <w:t>Современная</w:t>
      </w:r>
      <w:r>
        <w:rPr>
          <w:spacing w:val="-6"/>
        </w:rPr>
        <w:t xml:space="preserve"> </w:t>
      </w:r>
      <w:r>
        <w:t>жизнь</w:t>
      </w:r>
      <w:r>
        <w:rPr>
          <w:spacing w:val="-10"/>
        </w:rPr>
        <w:t xml:space="preserve"> </w:t>
      </w:r>
      <w:r>
        <w:t>фольклора.</w:t>
      </w:r>
    </w:p>
    <w:p w:rsidR="00445417" w:rsidRDefault="00DD4AEC">
      <w:pPr>
        <w:pStyle w:val="a3"/>
        <w:spacing w:line="274"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339"/>
        <w:jc w:val="left"/>
      </w:pPr>
      <w:r>
        <w:t>знакомство с примерами смешения культурных традиций в пограничных</w:t>
      </w:r>
      <w:r>
        <w:rPr>
          <w:spacing w:val="-57"/>
        </w:rPr>
        <w:t xml:space="preserve"> </w:t>
      </w:r>
      <w:r>
        <w:t>территориях</w:t>
      </w:r>
      <w:r>
        <w:rPr>
          <w:vertAlign w:val="superscript"/>
        </w:rPr>
        <w:t>21</w:t>
      </w:r>
      <w:r>
        <w:t>,</w:t>
      </w:r>
      <w:r>
        <w:rPr>
          <w:spacing w:val="1"/>
        </w:rPr>
        <w:t xml:space="preserve"> </w:t>
      </w:r>
      <w:r>
        <w:t>выявление</w:t>
      </w:r>
      <w:r>
        <w:rPr>
          <w:spacing w:val="-9"/>
        </w:rPr>
        <w:t xml:space="preserve"> </w:t>
      </w:r>
      <w:r>
        <w:t>причинно-следственных</w:t>
      </w:r>
      <w:r>
        <w:rPr>
          <w:spacing w:val="-9"/>
        </w:rPr>
        <w:t xml:space="preserve"> </w:t>
      </w:r>
      <w:r>
        <w:t>связей</w:t>
      </w:r>
      <w:r>
        <w:rPr>
          <w:spacing w:val="2"/>
        </w:rPr>
        <w:t xml:space="preserve"> </w:t>
      </w:r>
      <w:r>
        <w:t>такого</w:t>
      </w:r>
      <w:r>
        <w:rPr>
          <w:spacing w:val="4"/>
        </w:rPr>
        <w:t xml:space="preserve"> </w:t>
      </w:r>
      <w:r>
        <w:t>смешения;</w:t>
      </w:r>
    </w:p>
    <w:p w:rsidR="00445417" w:rsidRDefault="00DD4AEC">
      <w:pPr>
        <w:pStyle w:val="a3"/>
        <w:tabs>
          <w:tab w:val="left" w:pos="2603"/>
          <w:tab w:val="left" w:pos="3929"/>
          <w:tab w:val="left" w:pos="5139"/>
          <w:tab w:val="left" w:pos="5455"/>
          <w:tab w:val="left" w:pos="7727"/>
        </w:tabs>
        <w:spacing w:before="1" w:line="237" w:lineRule="auto"/>
        <w:ind w:right="1197"/>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5"/>
        </w:rPr>
        <w:t xml:space="preserve"> </w:t>
      </w:r>
      <w:r>
        <w:t>культуры</w:t>
      </w:r>
      <w:r>
        <w:tab/>
        <w:t>современных</w:t>
      </w:r>
      <w:r>
        <w:rPr>
          <w:spacing w:val="9"/>
        </w:rPr>
        <w:t xml:space="preserve"> </w:t>
      </w:r>
      <w:r>
        <w:t>этно-</w:t>
      </w:r>
      <w:r>
        <w:rPr>
          <w:spacing w:val="-57"/>
        </w:rPr>
        <w:t xml:space="preserve"> </w:t>
      </w:r>
      <w:r>
        <w:t>исполнителей,</w:t>
      </w:r>
      <w:r>
        <w:rPr>
          <w:spacing w:val="-4"/>
        </w:rPr>
        <w:t xml:space="preserve"> </w:t>
      </w:r>
      <w:r>
        <w:t>исследователей</w:t>
      </w:r>
      <w:r>
        <w:rPr>
          <w:spacing w:val="5"/>
        </w:rPr>
        <w:t xml:space="preserve"> </w:t>
      </w:r>
      <w:r>
        <w:t>традиционного</w:t>
      </w:r>
      <w:r>
        <w:rPr>
          <w:spacing w:val="-2"/>
        </w:rPr>
        <w:t xml:space="preserve"> </w:t>
      </w:r>
      <w:r>
        <w:t>фольклора;</w:t>
      </w:r>
    </w:p>
    <w:p w:rsidR="00445417" w:rsidRDefault="00DD4AEC">
      <w:pPr>
        <w:pStyle w:val="a3"/>
        <w:spacing w:before="8"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74" w:lineRule="exact"/>
        <w:ind w:left="1470" w:firstLine="0"/>
        <w:jc w:val="left"/>
      </w:pPr>
      <w:r>
        <w:t>участие</w:t>
      </w:r>
      <w:r>
        <w:rPr>
          <w:spacing w:val="-8"/>
        </w:rPr>
        <w:t xml:space="preserve"> </w:t>
      </w:r>
      <w:r>
        <w:t>в</w:t>
      </w:r>
      <w:r>
        <w:rPr>
          <w:spacing w:val="-1"/>
        </w:rPr>
        <w:t xml:space="preserve"> </w:t>
      </w:r>
      <w:r>
        <w:t>этнографической</w:t>
      </w:r>
      <w:r>
        <w:rPr>
          <w:spacing w:val="-5"/>
        </w:rPr>
        <w:t xml:space="preserve"> </w:t>
      </w:r>
      <w:r>
        <w:t>экспедиции;</w:t>
      </w:r>
    </w:p>
    <w:p w:rsidR="00445417" w:rsidRDefault="00DD4AEC">
      <w:pPr>
        <w:pStyle w:val="a3"/>
        <w:ind w:left="1470" w:right="3435" w:firstLine="0"/>
        <w:jc w:val="left"/>
      </w:pPr>
      <w:r>
        <w:t>посещение</w:t>
      </w:r>
      <w:r>
        <w:rPr>
          <w:spacing w:val="-13"/>
        </w:rPr>
        <w:t xml:space="preserve"> </w:t>
      </w:r>
      <w:r>
        <w:t>(участие)</w:t>
      </w:r>
      <w:r>
        <w:rPr>
          <w:spacing w:val="-5"/>
        </w:rPr>
        <w:t xml:space="preserve"> </w:t>
      </w:r>
      <w:r>
        <w:t>в</w:t>
      </w:r>
      <w:r>
        <w:rPr>
          <w:spacing w:val="-7"/>
        </w:rPr>
        <w:t xml:space="preserve"> </w:t>
      </w:r>
      <w:r>
        <w:t>фестивале</w:t>
      </w:r>
      <w:r>
        <w:rPr>
          <w:spacing w:val="-13"/>
        </w:rPr>
        <w:t xml:space="preserve"> </w:t>
      </w:r>
      <w:r>
        <w:t>традиционной</w:t>
      </w:r>
      <w:r>
        <w:rPr>
          <w:spacing w:val="-5"/>
        </w:rPr>
        <w:t xml:space="preserve"> </w:t>
      </w:r>
      <w:r>
        <w:t>культуры.</w:t>
      </w:r>
      <w:r>
        <w:rPr>
          <w:spacing w:val="-57"/>
        </w:rPr>
        <w:t xml:space="preserve"> </w:t>
      </w:r>
      <w:r>
        <w:t>Модуль</w:t>
      </w:r>
      <w:r>
        <w:rPr>
          <w:spacing w:val="3"/>
        </w:rPr>
        <w:t xml:space="preserve"> </w:t>
      </w:r>
      <w:r>
        <w:t>№</w:t>
      </w:r>
      <w:r>
        <w:rPr>
          <w:spacing w:val="7"/>
        </w:rPr>
        <w:t xml:space="preserve"> </w:t>
      </w:r>
      <w:r>
        <w:t>3</w:t>
      </w:r>
      <w:r>
        <w:rPr>
          <w:spacing w:val="1"/>
        </w:rPr>
        <w:t xml:space="preserve"> </w:t>
      </w:r>
      <w:r>
        <w:t>«Музыка</w:t>
      </w:r>
      <w:r>
        <w:rPr>
          <w:spacing w:val="2"/>
        </w:rPr>
        <w:t xml:space="preserve"> </w:t>
      </w:r>
      <w:r>
        <w:t>народов</w:t>
      </w:r>
      <w:r>
        <w:rPr>
          <w:spacing w:val="-1"/>
        </w:rPr>
        <w:t xml:space="preserve"> </w:t>
      </w:r>
      <w:r>
        <w:t>мира»</w:t>
      </w:r>
      <w:r>
        <w:rPr>
          <w:vertAlign w:val="superscript"/>
        </w:rPr>
        <w:t>22</w:t>
      </w:r>
      <w:r>
        <w:t>.</w:t>
      </w:r>
    </w:p>
    <w:p w:rsidR="00445417" w:rsidRDefault="00DD4AEC">
      <w:pPr>
        <w:pStyle w:val="a3"/>
        <w:spacing w:before="4" w:line="272" w:lineRule="exact"/>
        <w:ind w:left="1470" w:firstLine="0"/>
        <w:jc w:val="left"/>
      </w:pPr>
      <w:r>
        <w:t>Музыка</w:t>
      </w:r>
      <w:r>
        <w:rPr>
          <w:spacing w:val="-2"/>
        </w:rPr>
        <w:t xml:space="preserve"> </w:t>
      </w:r>
      <w:r>
        <w:t>–</w:t>
      </w:r>
      <w:r>
        <w:rPr>
          <w:spacing w:val="-1"/>
        </w:rPr>
        <w:t xml:space="preserve"> </w:t>
      </w:r>
      <w:r>
        <w:t>древнейший</w:t>
      </w:r>
      <w:r>
        <w:rPr>
          <w:spacing w:val="-4"/>
        </w:rPr>
        <w:t xml:space="preserve"> </w:t>
      </w:r>
      <w:r>
        <w:t>язык</w:t>
      </w:r>
      <w:r>
        <w:rPr>
          <w:spacing w:val="-4"/>
        </w:rPr>
        <w:t xml:space="preserve"> </w:t>
      </w:r>
      <w:r>
        <w:t>человечества</w:t>
      </w:r>
      <w:r>
        <w:rPr>
          <w:spacing w:val="-6"/>
        </w:rPr>
        <w:t xml:space="preserve"> </w:t>
      </w:r>
      <w:r>
        <w:t>(3–4</w:t>
      </w:r>
      <w:r>
        <w:rPr>
          <w:spacing w:val="-11"/>
        </w:rPr>
        <w:t xml:space="preserve"> </w:t>
      </w:r>
      <w:r>
        <w:t>часа).</w:t>
      </w:r>
    </w:p>
    <w:p w:rsidR="00445417" w:rsidRDefault="00DD4AEC">
      <w:pPr>
        <w:pStyle w:val="a3"/>
        <w:ind w:right="1080"/>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70"/>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 виртуальный)</w:t>
      </w:r>
      <w:r>
        <w:rPr>
          <w:spacing w:val="1"/>
        </w:rPr>
        <w:t xml:space="preserve"> </w:t>
      </w:r>
      <w:r>
        <w:t>с</w:t>
      </w:r>
      <w:r>
        <w:rPr>
          <w:spacing w:val="1"/>
        </w:rPr>
        <w:t xml:space="preserve"> </w:t>
      </w:r>
      <w:r>
        <w:t>экспозицией музыкальных</w:t>
      </w:r>
      <w:r>
        <w:rPr>
          <w:spacing w:val="1"/>
        </w:rPr>
        <w:t xml:space="preserve"> </w:t>
      </w:r>
      <w:r>
        <w:t>артефактов</w:t>
      </w:r>
      <w:r>
        <w:rPr>
          <w:spacing w:val="3"/>
        </w:rPr>
        <w:t xml:space="preserve"> </w:t>
      </w:r>
      <w:r>
        <w:t>древности, последующий</w:t>
      </w:r>
      <w:r>
        <w:rPr>
          <w:spacing w:val="4"/>
        </w:rPr>
        <w:t xml:space="preserve"> </w:t>
      </w:r>
      <w:r>
        <w:t>пересказ</w:t>
      </w:r>
      <w:r>
        <w:rPr>
          <w:spacing w:val="3"/>
        </w:rPr>
        <w:t xml:space="preserve"> </w:t>
      </w:r>
      <w:r>
        <w:t>полученной</w:t>
      </w:r>
      <w:r>
        <w:rPr>
          <w:spacing w:val="4"/>
        </w:rPr>
        <w:t xml:space="preserve"> </w:t>
      </w:r>
      <w:r>
        <w:t>информации;</w:t>
      </w:r>
    </w:p>
    <w:p w:rsidR="00445417" w:rsidRDefault="00DD4AEC">
      <w:pPr>
        <w:pStyle w:val="a3"/>
        <w:spacing w:line="242" w:lineRule="auto"/>
        <w:ind w:right="1073"/>
      </w:pPr>
      <w:r>
        <w:t>импровизация в духе древнего обряда (вызывание дождя, поклонение тотемному</w:t>
      </w:r>
      <w:r>
        <w:rPr>
          <w:spacing w:val="-57"/>
        </w:rPr>
        <w:t xml:space="preserve"> </w:t>
      </w:r>
      <w:r>
        <w:t>животному);</w:t>
      </w:r>
    </w:p>
    <w:p w:rsidR="00445417" w:rsidRDefault="00DD4AEC">
      <w:pPr>
        <w:pStyle w:val="a3"/>
        <w:spacing w:line="242" w:lineRule="auto"/>
        <w:ind w:left="1470" w:right="3843" w:firstLine="0"/>
      </w:pPr>
      <w:r>
        <w:t>озвучивание, театрализация легенды (мифа) о музыке;</w:t>
      </w:r>
      <w:r>
        <w:rPr>
          <w:spacing w:val="-57"/>
        </w:rPr>
        <w:t xml:space="preserve"> </w:t>
      </w:r>
      <w:r>
        <w:t>на выбор</w:t>
      </w:r>
      <w:r>
        <w:rPr>
          <w:spacing w:val="-1"/>
        </w:rPr>
        <w:t xml:space="preserve"> </w:t>
      </w:r>
      <w:r>
        <w:t>или</w:t>
      </w:r>
      <w:r>
        <w:rPr>
          <w:spacing w:val="7"/>
        </w:rPr>
        <w:t xml:space="preserve"> </w:t>
      </w:r>
      <w:r>
        <w:t>факультативно:</w:t>
      </w:r>
    </w:p>
    <w:p w:rsidR="00445417" w:rsidRDefault="00DD4AEC">
      <w:pPr>
        <w:pStyle w:val="a3"/>
        <w:spacing w:line="267" w:lineRule="exact"/>
        <w:ind w:left="1470" w:firstLine="0"/>
      </w:pPr>
      <w:r>
        <w:t>квесты,</w:t>
      </w:r>
      <w:r>
        <w:rPr>
          <w:spacing w:val="-8"/>
        </w:rPr>
        <w:t xml:space="preserve"> </w:t>
      </w:r>
      <w:r>
        <w:t>викторины,</w:t>
      </w:r>
      <w:r>
        <w:rPr>
          <w:spacing w:val="-7"/>
        </w:rPr>
        <w:t xml:space="preserve"> </w:t>
      </w:r>
      <w:r>
        <w:t>интеллектуальные</w:t>
      </w:r>
      <w:r>
        <w:rPr>
          <w:spacing w:val="-6"/>
        </w:rPr>
        <w:t xml:space="preserve"> </w:t>
      </w:r>
      <w:r>
        <w:t>игры;</w:t>
      </w:r>
    </w:p>
    <w:p w:rsidR="00445417" w:rsidRDefault="00DD4AEC">
      <w:pPr>
        <w:pStyle w:val="a3"/>
        <w:spacing w:line="237" w:lineRule="auto"/>
        <w:ind w:right="1068"/>
      </w:pPr>
      <w:r>
        <w:t>исследовательские</w:t>
      </w:r>
      <w:r>
        <w:rPr>
          <w:spacing w:val="60"/>
        </w:rPr>
        <w:t xml:space="preserve"> </w:t>
      </w:r>
      <w:r>
        <w:t>проекты   в   рамках   тематики    «Мифы    Древней   Греции</w:t>
      </w:r>
      <w:r>
        <w:rPr>
          <w:spacing w:val="1"/>
        </w:rPr>
        <w:t xml:space="preserve"> </w:t>
      </w:r>
      <w:r>
        <w:t>в</w:t>
      </w:r>
      <w:r>
        <w:rPr>
          <w:spacing w:val="3"/>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445417" w:rsidRDefault="00DD4AEC">
      <w:pPr>
        <w:pStyle w:val="a3"/>
        <w:spacing w:line="275" w:lineRule="exact"/>
        <w:ind w:left="1470" w:firstLine="0"/>
      </w:pPr>
      <w:r>
        <w:t>Музыкальный</w:t>
      </w:r>
      <w:r>
        <w:rPr>
          <w:spacing w:val="-1"/>
        </w:rPr>
        <w:t xml:space="preserve"> </w:t>
      </w:r>
      <w:r>
        <w:t>фольклор</w:t>
      </w:r>
      <w:r>
        <w:rPr>
          <w:spacing w:val="-7"/>
        </w:rPr>
        <w:t xml:space="preserve"> </w:t>
      </w:r>
      <w:r>
        <w:t>народов</w:t>
      </w:r>
      <w:r>
        <w:rPr>
          <w:spacing w:val="-3"/>
        </w:rPr>
        <w:t xml:space="preserve"> </w:t>
      </w:r>
      <w:r>
        <w:t>Европы</w:t>
      </w:r>
      <w:r>
        <w:rPr>
          <w:spacing w:val="-4"/>
        </w:rPr>
        <w:t xml:space="preserve"> </w:t>
      </w:r>
      <w:r>
        <w:t>(3–4</w:t>
      </w:r>
      <w:r>
        <w:rPr>
          <w:spacing w:val="-14"/>
        </w:rPr>
        <w:t xml:space="preserve"> </w:t>
      </w:r>
      <w:r>
        <w:t>часа).</w:t>
      </w:r>
    </w:p>
    <w:p w:rsidR="00445417" w:rsidRDefault="00DD4AEC">
      <w:pPr>
        <w:pStyle w:val="a3"/>
        <w:spacing w:line="274" w:lineRule="exact"/>
        <w:ind w:left="1470" w:firstLine="0"/>
      </w:pPr>
      <w:r>
        <w:t>Содержание:</w:t>
      </w:r>
      <w:r>
        <w:rPr>
          <w:spacing w:val="37"/>
        </w:rPr>
        <w:t xml:space="preserve"> </w:t>
      </w:r>
      <w:r>
        <w:t>Интонации</w:t>
      </w:r>
      <w:r>
        <w:rPr>
          <w:spacing w:val="38"/>
        </w:rPr>
        <w:t xml:space="preserve"> </w:t>
      </w:r>
      <w:r>
        <w:t>и</w:t>
      </w:r>
      <w:r>
        <w:rPr>
          <w:spacing w:val="38"/>
        </w:rPr>
        <w:t xml:space="preserve"> </w:t>
      </w:r>
      <w:r>
        <w:t>ритмы,</w:t>
      </w:r>
      <w:r>
        <w:rPr>
          <w:spacing w:val="38"/>
        </w:rPr>
        <w:t xml:space="preserve"> </w:t>
      </w:r>
      <w:r>
        <w:t>формы</w:t>
      </w:r>
      <w:r>
        <w:rPr>
          <w:spacing w:val="38"/>
        </w:rPr>
        <w:t xml:space="preserve"> </w:t>
      </w:r>
      <w:r>
        <w:t>и</w:t>
      </w:r>
      <w:r>
        <w:rPr>
          <w:spacing w:val="23"/>
        </w:rPr>
        <w:t xml:space="preserve"> </w:t>
      </w:r>
      <w:r>
        <w:t>жанры</w:t>
      </w:r>
      <w:r>
        <w:rPr>
          <w:spacing w:val="39"/>
        </w:rPr>
        <w:t xml:space="preserve"> </w:t>
      </w:r>
      <w:r>
        <w:t>европейского</w:t>
      </w:r>
      <w:r>
        <w:rPr>
          <w:spacing w:val="41"/>
        </w:rPr>
        <w:t xml:space="preserve"> </w:t>
      </w:r>
      <w:r>
        <w:t>фольклора</w:t>
      </w:r>
      <w:r>
        <w:rPr>
          <w:vertAlign w:val="superscript"/>
        </w:rPr>
        <w:t>23</w:t>
      </w:r>
      <w:r>
        <w:t>.</w:t>
      </w:r>
    </w:p>
    <w:p w:rsidR="00445417" w:rsidRDefault="00DD4AEC">
      <w:pPr>
        <w:pStyle w:val="a3"/>
        <w:spacing w:line="275" w:lineRule="exact"/>
        <w:ind w:firstLine="0"/>
      </w:pPr>
      <w:r>
        <w:t>Отражение</w:t>
      </w:r>
      <w:r>
        <w:rPr>
          <w:spacing w:val="-7"/>
        </w:rPr>
        <w:t xml:space="preserve"> </w:t>
      </w:r>
      <w:r>
        <w:t>европейского</w:t>
      </w:r>
      <w:r>
        <w:rPr>
          <w:spacing w:val="-1"/>
        </w:rPr>
        <w:t xml:space="preserve"> </w:t>
      </w:r>
      <w:r>
        <w:t>фольклора</w:t>
      </w:r>
      <w:r>
        <w:rPr>
          <w:spacing w:val="-13"/>
        </w:rPr>
        <w:t xml:space="preserve"> </w:t>
      </w:r>
      <w:r>
        <w:t>в</w:t>
      </w:r>
      <w:r>
        <w:rPr>
          <w:spacing w:val="-10"/>
        </w:rPr>
        <w:t xml:space="preserve"> </w:t>
      </w:r>
      <w:r>
        <w:t>творчестве</w:t>
      </w:r>
      <w:r>
        <w:rPr>
          <w:spacing w:val="-8"/>
        </w:rPr>
        <w:t xml:space="preserve"> </w:t>
      </w:r>
      <w:r>
        <w:t>профессиональных</w:t>
      </w:r>
      <w:r>
        <w:rPr>
          <w:spacing w:val="-14"/>
        </w:rPr>
        <w:t xml:space="preserve"> </w:t>
      </w:r>
      <w:r>
        <w:t>композиторов.</w:t>
      </w:r>
    </w:p>
    <w:p w:rsidR="00445417" w:rsidRDefault="00DD4AEC">
      <w:pPr>
        <w:pStyle w:val="a3"/>
        <w:spacing w:before="3"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2" w:lineRule="auto"/>
        <w:ind w:right="1080"/>
      </w:pPr>
      <w:r>
        <w:t>выявление характерных интонаций и ритмов в звучании традиционной музыки</w:t>
      </w:r>
      <w:r>
        <w:rPr>
          <w:spacing w:val="1"/>
        </w:rPr>
        <w:t xml:space="preserve"> </w:t>
      </w:r>
      <w:r>
        <w:t>народов</w:t>
      </w:r>
      <w:r>
        <w:rPr>
          <w:spacing w:val="-1"/>
        </w:rPr>
        <w:t xml:space="preserve"> </w:t>
      </w:r>
      <w:r>
        <w:t>Европы;</w:t>
      </w:r>
    </w:p>
    <w:p w:rsidR="00445417" w:rsidRDefault="00DD4AEC">
      <w:pPr>
        <w:pStyle w:val="a3"/>
        <w:spacing w:before="8" w:line="237" w:lineRule="auto"/>
        <w:ind w:right="1065"/>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12"/>
        </w:rPr>
        <w:t xml:space="preserve"> </w:t>
      </w:r>
      <w:r>
        <w:t>фольклора</w:t>
      </w:r>
      <w:r>
        <w:rPr>
          <w:spacing w:val="2"/>
        </w:rPr>
        <w:t xml:space="preserve"> </w:t>
      </w:r>
      <w:r>
        <w:t>и</w:t>
      </w:r>
      <w:r>
        <w:rPr>
          <w:spacing w:val="-3"/>
        </w:rPr>
        <w:t xml:space="preserve"> </w:t>
      </w:r>
      <w:r>
        <w:t>фольклора</w:t>
      </w:r>
      <w:r>
        <w:rPr>
          <w:spacing w:val="-3"/>
        </w:rPr>
        <w:t xml:space="preserve"> </w:t>
      </w:r>
      <w:r>
        <w:t>народов</w:t>
      </w:r>
      <w:r>
        <w:rPr>
          <w:spacing w:val="-5"/>
        </w:rPr>
        <w:t xml:space="preserve"> </w:t>
      </w:r>
      <w:r>
        <w:t>России;</w:t>
      </w:r>
    </w:p>
    <w:p w:rsidR="00445417" w:rsidRDefault="00DD4AEC">
      <w:pPr>
        <w:pStyle w:val="a3"/>
        <w:spacing w:before="8" w:line="275" w:lineRule="exact"/>
        <w:ind w:left="1470" w:firstLine="0"/>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spacing w:line="242" w:lineRule="auto"/>
        <w:ind w:right="106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7"/>
        </w:rPr>
        <w:t xml:space="preserve"> </w:t>
      </w:r>
      <w:r>
        <w:t>традиций</w:t>
      </w:r>
      <w:r>
        <w:rPr>
          <w:spacing w:val="4"/>
        </w:rPr>
        <w:t xml:space="preserve"> </w:t>
      </w:r>
      <w:r>
        <w:t>народов</w:t>
      </w:r>
      <w:r>
        <w:rPr>
          <w:spacing w:val="-1"/>
        </w:rPr>
        <w:t xml:space="preserve"> </w:t>
      </w:r>
      <w:r>
        <w:t>Европы</w:t>
      </w:r>
      <w:r>
        <w:rPr>
          <w:spacing w:val="-5"/>
        </w:rPr>
        <w:t xml:space="preserve"> </w:t>
      </w:r>
      <w:r>
        <w:t>(в</w:t>
      </w:r>
      <w:r>
        <w:rPr>
          <w:spacing w:val="-2"/>
        </w:rPr>
        <w:t xml:space="preserve"> </w:t>
      </w:r>
      <w:r>
        <w:t>том</w:t>
      </w:r>
      <w:r>
        <w:rPr>
          <w:spacing w:val="4"/>
        </w:rPr>
        <w:t xml:space="preserve"> </w:t>
      </w:r>
      <w:r>
        <w:t>числе</w:t>
      </w:r>
      <w:r>
        <w:rPr>
          <w:spacing w:val="1"/>
        </w:rPr>
        <w:t xml:space="preserve"> </w:t>
      </w:r>
      <w:r>
        <w:t>в</w:t>
      </w:r>
      <w:r>
        <w:rPr>
          <w:spacing w:val="3"/>
        </w:rPr>
        <w:t xml:space="preserve"> </w:t>
      </w:r>
      <w:r>
        <w:t>форме</w:t>
      </w:r>
      <w:r>
        <w:rPr>
          <w:spacing w:val="-4"/>
        </w:rPr>
        <w:t xml:space="preserve"> </w:t>
      </w:r>
      <w:r>
        <w:t>рондо).</w:t>
      </w:r>
    </w:p>
    <w:p w:rsidR="00445417" w:rsidRDefault="00DD4AEC">
      <w:pPr>
        <w:pStyle w:val="a3"/>
        <w:spacing w:line="270" w:lineRule="exact"/>
        <w:ind w:left="1470" w:firstLine="0"/>
      </w:pPr>
      <w:r>
        <w:t>Музыкальный</w:t>
      </w:r>
      <w:r>
        <w:rPr>
          <w:spacing w:val="-1"/>
        </w:rPr>
        <w:t xml:space="preserve"> </w:t>
      </w:r>
      <w:r>
        <w:t>фольклор</w:t>
      </w:r>
      <w:r>
        <w:rPr>
          <w:spacing w:val="-10"/>
        </w:rPr>
        <w:t xml:space="preserve"> </w:t>
      </w:r>
      <w:r>
        <w:t>народов</w:t>
      </w:r>
      <w:r>
        <w:rPr>
          <w:spacing w:val="-5"/>
        </w:rPr>
        <w:t xml:space="preserve"> </w:t>
      </w:r>
      <w:r>
        <w:t>Азии</w:t>
      </w:r>
      <w:r>
        <w:rPr>
          <w:spacing w:val="-2"/>
        </w:rPr>
        <w:t xml:space="preserve"> </w:t>
      </w:r>
      <w:r>
        <w:t>и</w:t>
      </w:r>
      <w:r>
        <w:rPr>
          <w:spacing w:val="-9"/>
        </w:rPr>
        <w:t xml:space="preserve"> </w:t>
      </w:r>
      <w:r>
        <w:t>Африки</w:t>
      </w:r>
      <w:r>
        <w:rPr>
          <w:spacing w:val="-2"/>
        </w:rPr>
        <w:t xml:space="preserve"> </w:t>
      </w:r>
      <w:r>
        <w:t>(3–4</w:t>
      </w:r>
      <w:r>
        <w:rPr>
          <w:spacing w:val="-7"/>
        </w:rPr>
        <w:t xml:space="preserve"> </w:t>
      </w:r>
      <w:r>
        <w:t>часа).</w:t>
      </w:r>
    </w:p>
    <w:p w:rsidR="00445417" w:rsidRDefault="00DD4AEC">
      <w:pPr>
        <w:pStyle w:val="a3"/>
        <w:ind w:right="1053"/>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3"/>
        </w:rPr>
        <w:t xml:space="preserve"> </w:t>
      </w:r>
      <w:r>
        <w:t>о</w:t>
      </w:r>
      <w:r>
        <w:rPr>
          <w:spacing w:val="7"/>
        </w:rPr>
        <w:t xml:space="preserve"> </w:t>
      </w:r>
      <w:r>
        <w:t>роли</w:t>
      </w:r>
      <w:r>
        <w:rPr>
          <w:spacing w:val="-7"/>
        </w:rPr>
        <w:t xml:space="preserve"> </w:t>
      </w:r>
      <w:r>
        <w:t>музыки</w:t>
      </w:r>
      <w:r>
        <w:rPr>
          <w:spacing w:val="9"/>
        </w:rPr>
        <w:t xml:space="preserve"> </w:t>
      </w:r>
      <w:r>
        <w:t>в</w:t>
      </w:r>
      <w:r>
        <w:rPr>
          <w:spacing w:val="9"/>
        </w:rPr>
        <w:t xml:space="preserve"> </w:t>
      </w:r>
      <w:r>
        <w:t>жизни</w:t>
      </w:r>
      <w:r>
        <w:rPr>
          <w:spacing w:val="-2"/>
        </w:rPr>
        <w:t xml:space="preserve"> </w:t>
      </w:r>
      <w:r>
        <w:t>людей.</w:t>
      </w:r>
    </w:p>
    <w:p w:rsidR="00445417" w:rsidRDefault="00DD4AEC">
      <w:pPr>
        <w:pStyle w:val="a3"/>
        <w:spacing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88"/>
      </w:pPr>
      <w:r>
        <w:t>выявление характерных интонаций и ритмов в звучании традиционной музыки</w:t>
      </w:r>
      <w:r>
        <w:rPr>
          <w:spacing w:val="1"/>
        </w:rPr>
        <w:t xml:space="preserve"> </w:t>
      </w:r>
      <w:r>
        <w:t>народов</w:t>
      </w:r>
      <w:r>
        <w:rPr>
          <w:spacing w:val="-1"/>
        </w:rPr>
        <w:t xml:space="preserve"> </w:t>
      </w:r>
      <w:r>
        <w:t>Африки</w:t>
      </w:r>
      <w:r>
        <w:rPr>
          <w:spacing w:val="8"/>
        </w:rPr>
        <w:t xml:space="preserve"> </w:t>
      </w:r>
      <w:r>
        <w:t>и</w:t>
      </w:r>
      <w:r>
        <w:rPr>
          <w:spacing w:val="3"/>
        </w:rPr>
        <w:t xml:space="preserve"> </w:t>
      </w:r>
      <w:r>
        <w:t>Азии;</w:t>
      </w:r>
    </w:p>
    <w:p w:rsidR="00445417" w:rsidRDefault="006D1A56">
      <w:pPr>
        <w:pStyle w:val="a3"/>
        <w:spacing w:before="3"/>
        <w:ind w:left="0" w:firstLine="0"/>
        <w:jc w:val="left"/>
        <w:rPr>
          <w:sz w:val="25"/>
        </w:rPr>
      </w:pPr>
      <w:r>
        <w:pict>
          <v:rect id="_x0000_s1039" style="position:absolute;margin-left:85pt;margin-top:16.45pt;width:144.05pt;height:.7pt;z-index:-15719424;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lastRenderedPageBreak/>
        <w:t>выявление</w:t>
      </w:r>
      <w:r>
        <w:rPr>
          <w:spacing w:val="3"/>
        </w:rPr>
        <w:t xml:space="preserve"> </w:t>
      </w:r>
      <w:r>
        <w:t>общего</w:t>
      </w:r>
      <w:r>
        <w:rPr>
          <w:spacing w:val="17"/>
        </w:rPr>
        <w:t xml:space="preserve"> </w:t>
      </w:r>
      <w:r>
        <w:t>и</w:t>
      </w:r>
      <w:r>
        <w:rPr>
          <w:spacing w:val="4"/>
        </w:rPr>
        <w:t xml:space="preserve"> </w:t>
      </w:r>
      <w:r>
        <w:t>особенного</w:t>
      </w:r>
      <w:r>
        <w:rPr>
          <w:spacing w:val="18"/>
        </w:rPr>
        <w:t xml:space="preserve"> </w:t>
      </w:r>
      <w:r>
        <w:t>при</w:t>
      </w:r>
      <w:r>
        <w:rPr>
          <w:spacing w:val="14"/>
        </w:rPr>
        <w:t xml:space="preserve"> </w:t>
      </w:r>
      <w:r>
        <w:t>сравнении</w:t>
      </w:r>
      <w:r>
        <w:rPr>
          <w:spacing w:val="18"/>
        </w:rPr>
        <w:t xml:space="preserve"> </w:t>
      </w:r>
      <w:r>
        <w:t>изучаемых</w:t>
      </w:r>
      <w:r>
        <w:rPr>
          <w:spacing w:val="9"/>
        </w:rPr>
        <w:t xml:space="preserve"> </w:t>
      </w:r>
      <w:r>
        <w:t>образцов</w:t>
      </w:r>
      <w:r>
        <w:rPr>
          <w:spacing w:val="14"/>
        </w:rPr>
        <w:t xml:space="preserve"> </w:t>
      </w:r>
      <w:r>
        <w:t>азиатского</w:t>
      </w:r>
      <w:r>
        <w:rPr>
          <w:spacing w:val="-57"/>
        </w:rPr>
        <w:t xml:space="preserve"> </w:t>
      </w:r>
      <w:r>
        <w:t>фольклора и фольклора</w:t>
      </w:r>
      <w:r>
        <w:rPr>
          <w:spacing w:val="-3"/>
        </w:rPr>
        <w:t xml:space="preserve"> </w:t>
      </w:r>
      <w:r>
        <w:t>народов</w:t>
      </w:r>
      <w:r>
        <w:rPr>
          <w:spacing w:val="5"/>
        </w:rPr>
        <w:t xml:space="preserve"> </w:t>
      </w:r>
      <w:r>
        <w:t>России;</w:t>
      </w:r>
    </w:p>
    <w:p w:rsidR="00445417" w:rsidRDefault="00DD4AEC">
      <w:pPr>
        <w:pStyle w:val="a3"/>
        <w:spacing w:line="271" w:lineRule="exact"/>
        <w:ind w:left="1470" w:firstLine="0"/>
        <w:jc w:val="left"/>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tabs>
          <w:tab w:val="left" w:pos="3237"/>
          <w:tab w:val="left" w:pos="4870"/>
          <w:tab w:val="left" w:pos="6661"/>
          <w:tab w:val="left" w:pos="7213"/>
          <w:tab w:val="left" w:pos="8505"/>
          <w:tab w:val="left" w:pos="8951"/>
        </w:tabs>
        <w:spacing w:before="3"/>
        <w:ind w:right="1077"/>
        <w:jc w:val="left"/>
      </w:pPr>
      <w:r>
        <w:t>коллективные</w:t>
      </w:r>
      <w:r>
        <w:tab/>
        <w:t>ритмические</w:t>
      </w:r>
      <w:r>
        <w:tab/>
        <w:t>импровизации</w:t>
      </w:r>
      <w:r>
        <w:tab/>
        <w:t>на</w:t>
      </w:r>
      <w:r>
        <w:tab/>
        <w:t>шумовых</w:t>
      </w:r>
      <w:r>
        <w:tab/>
        <w:t>и</w:t>
      </w:r>
      <w:r>
        <w:tab/>
      </w:r>
      <w:r>
        <w:rPr>
          <w:spacing w:val="-1"/>
        </w:rPr>
        <w:t>ударных</w:t>
      </w:r>
      <w:r>
        <w:rPr>
          <w:spacing w:val="-57"/>
        </w:rPr>
        <w:t xml:space="preserve"> </w:t>
      </w:r>
      <w:r>
        <w:t>инструментах;</w:t>
      </w:r>
    </w:p>
    <w:p w:rsidR="00445417" w:rsidRDefault="00DD4AEC">
      <w:pPr>
        <w:pStyle w:val="a3"/>
        <w:spacing w:before="5"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left="1470" w:right="2310" w:firstLine="0"/>
        <w:jc w:val="left"/>
      </w:pPr>
      <w:r>
        <w:t>исследовательские</w:t>
      </w:r>
      <w:r>
        <w:rPr>
          <w:spacing w:val="-8"/>
        </w:rPr>
        <w:t xml:space="preserve"> </w:t>
      </w:r>
      <w:r>
        <w:t>проекты</w:t>
      </w:r>
      <w:r>
        <w:rPr>
          <w:spacing w:val="-10"/>
        </w:rPr>
        <w:t xml:space="preserve"> </w:t>
      </w:r>
      <w:r>
        <w:t>по</w:t>
      </w:r>
      <w:r>
        <w:rPr>
          <w:spacing w:val="-3"/>
        </w:rPr>
        <w:t xml:space="preserve"> </w:t>
      </w:r>
      <w:r>
        <w:t>теме</w:t>
      </w:r>
      <w:r>
        <w:rPr>
          <w:spacing w:val="-8"/>
        </w:rPr>
        <w:t xml:space="preserve"> </w:t>
      </w:r>
      <w:r>
        <w:t>«Музыка</w:t>
      </w:r>
      <w:r>
        <w:rPr>
          <w:spacing w:val="-8"/>
        </w:rPr>
        <w:t xml:space="preserve"> </w:t>
      </w:r>
      <w:r>
        <w:t>стран</w:t>
      </w:r>
      <w:r>
        <w:rPr>
          <w:spacing w:val="-7"/>
        </w:rPr>
        <w:t xml:space="preserve"> </w:t>
      </w:r>
      <w:r>
        <w:t>Азии</w:t>
      </w:r>
      <w:r>
        <w:rPr>
          <w:spacing w:val="-1"/>
        </w:rPr>
        <w:t xml:space="preserve"> </w:t>
      </w:r>
      <w:r>
        <w:t>и</w:t>
      </w:r>
      <w:r>
        <w:rPr>
          <w:spacing w:val="-12"/>
        </w:rPr>
        <w:t xml:space="preserve"> </w:t>
      </w:r>
      <w:r>
        <w:t>Африки».</w:t>
      </w:r>
      <w:r>
        <w:rPr>
          <w:spacing w:val="-57"/>
        </w:rPr>
        <w:t xml:space="preserve"> </w:t>
      </w:r>
      <w:r>
        <w:t>Народная</w:t>
      </w:r>
      <w:r>
        <w:rPr>
          <w:spacing w:val="1"/>
        </w:rPr>
        <w:t xml:space="preserve"> </w:t>
      </w:r>
      <w:r>
        <w:t>музыка Американского</w:t>
      </w:r>
      <w:r>
        <w:rPr>
          <w:spacing w:val="8"/>
        </w:rPr>
        <w:t xml:space="preserve"> </w:t>
      </w:r>
      <w:r>
        <w:t>континента</w:t>
      </w:r>
      <w:r>
        <w:rPr>
          <w:spacing w:val="-3"/>
        </w:rPr>
        <w:t xml:space="preserve"> </w:t>
      </w:r>
      <w:r>
        <w:t>(3–4</w:t>
      </w:r>
      <w:r>
        <w:rPr>
          <w:spacing w:val="1"/>
        </w:rPr>
        <w:t xml:space="preserve"> </w:t>
      </w:r>
      <w:r>
        <w:t>часа).</w:t>
      </w:r>
    </w:p>
    <w:p w:rsidR="00445417" w:rsidRDefault="00DD4AEC">
      <w:pPr>
        <w:pStyle w:val="a3"/>
        <w:spacing w:line="242" w:lineRule="auto"/>
        <w:ind w:right="1070"/>
        <w:jc w:val="left"/>
      </w:pPr>
      <w:r>
        <w:t>Содержание:</w:t>
      </w:r>
      <w:r>
        <w:rPr>
          <w:spacing w:val="1"/>
        </w:rPr>
        <w:t xml:space="preserve"> </w:t>
      </w:r>
      <w:r>
        <w:t>Стили и жанры американской музыки</w:t>
      </w:r>
      <w:r>
        <w:rPr>
          <w:spacing w:val="1"/>
        </w:rPr>
        <w:t xml:space="preserve"> </w:t>
      </w:r>
      <w:r>
        <w:t>(кантри, блюз,</w:t>
      </w:r>
      <w:r>
        <w:rPr>
          <w:spacing w:val="1"/>
        </w:rPr>
        <w:t xml:space="preserve"> </w:t>
      </w:r>
      <w:r>
        <w:t>спиричуэлс,</w:t>
      </w:r>
      <w:r>
        <w:rPr>
          <w:spacing w:val="-57"/>
        </w:rPr>
        <w:t xml:space="preserve"> </w:t>
      </w:r>
      <w:r>
        <w:t>самба,</w:t>
      </w:r>
      <w:r>
        <w:rPr>
          <w:spacing w:val="2"/>
        </w:rPr>
        <w:t xml:space="preserve"> </w:t>
      </w:r>
      <w:r>
        <w:t>босса-нова).</w:t>
      </w:r>
      <w:r>
        <w:rPr>
          <w:spacing w:val="-2"/>
        </w:rPr>
        <w:t xml:space="preserve"> </w:t>
      </w:r>
      <w:r>
        <w:t>Смешение</w:t>
      </w:r>
      <w:r>
        <w:rPr>
          <w:spacing w:val="-4"/>
        </w:rPr>
        <w:t xml:space="preserve"> </w:t>
      </w:r>
      <w:r>
        <w:t>интонаций</w:t>
      </w:r>
      <w:r>
        <w:rPr>
          <w:spacing w:val="-8"/>
        </w:rPr>
        <w:t xml:space="preserve"> </w:t>
      </w:r>
      <w:r>
        <w:t>и</w:t>
      </w:r>
      <w:r>
        <w:rPr>
          <w:spacing w:val="1"/>
        </w:rPr>
        <w:t xml:space="preserve"> </w:t>
      </w:r>
      <w:r>
        <w:t>ритмов</w:t>
      </w:r>
      <w:r>
        <w:rPr>
          <w:spacing w:val="3"/>
        </w:rPr>
        <w:t xml:space="preserve"> </w:t>
      </w:r>
      <w:r>
        <w:t>различного</w:t>
      </w:r>
      <w:r>
        <w:rPr>
          <w:spacing w:val="-1"/>
        </w:rPr>
        <w:t xml:space="preserve"> </w:t>
      </w:r>
      <w:r>
        <w:t>происхождения.</w:t>
      </w:r>
    </w:p>
    <w:p w:rsidR="00445417" w:rsidRDefault="00DD4AEC">
      <w:pPr>
        <w:pStyle w:val="a3"/>
        <w:spacing w:line="267"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jc w:val="left"/>
      </w:pPr>
      <w:r>
        <w:t>выявление</w:t>
      </w:r>
      <w:r>
        <w:rPr>
          <w:spacing w:val="7"/>
        </w:rPr>
        <w:t xml:space="preserve"> </w:t>
      </w:r>
      <w:r>
        <w:t>характерных интонаций</w:t>
      </w:r>
      <w:r>
        <w:rPr>
          <w:spacing w:val="1"/>
        </w:rPr>
        <w:t xml:space="preserve"> </w:t>
      </w:r>
      <w:r>
        <w:t>и</w:t>
      </w:r>
      <w:r>
        <w:rPr>
          <w:spacing w:val="9"/>
        </w:rPr>
        <w:t xml:space="preserve"> </w:t>
      </w:r>
      <w:r>
        <w:t>ритмов</w:t>
      </w:r>
      <w:r>
        <w:rPr>
          <w:spacing w:val="1"/>
        </w:rPr>
        <w:t xml:space="preserve"> </w:t>
      </w:r>
      <w:r>
        <w:t>в</w:t>
      </w:r>
      <w:r>
        <w:rPr>
          <w:spacing w:val="1"/>
        </w:rPr>
        <w:t xml:space="preserve"> </w:t>
      </w:r>
      <w:r>
        <w:t>звучании</w:t>
      </w:r>
      <w:r>
        <w:rPr>
          <w:spacing w:val="10"/>
        </w:rPr>
        <w:t xml:space="preserve"> </w:t>
      </w:r>
      <w:r>
        <w:t>американского,</w:t>
      </w:r>
      <w:r>
        <w:rPr>
          <w:spacing w:val="10"/>
        </w:rPr>
        <w:t xml:space="preserve"> </w:t>
      </w:r>
      <w:r>
        <w:t>латино-</w:t>
      </w:r>
      <w:r>
        <w:rPr>
          <w:spacing w:val="-57"/>
        </w:rPr>
        <w:t xml:space="preserve"> </w:t>
      </w:r>
      <w:r>
        <w:t>американского</w:t>
      </w:r>
      <w:r>
        <w:rPr>
          <w:spacing w:val="8"/>
        </w:rPr>
        <w:t xml:space="preserve"> </w:t>
      </w:r>
      <w:r>
        <w:t>фольклора, прослеживание</w:t>
      </w:r>
      <w:r>
        <w:rPr>
          <w:spacing w:val="-3"/>
        </w:rPr>
        <w:t xml:space="preserve"> </w:t>
      </w:r>
      <w:r>
        <w:t>их</w:t>
      </w:r>
      <w:r>
        <w:rPr>
          <w:spacing w:val="-9"/>
        </w:rPr>
        <w:t xml:space="preserve"> </w:t>
      </w:r>
      <w:r>
        <w:t>национальных</w:t>
      </w:r>
      <w:r>
        <w:rPr>
          <w:spacing w:val="-6"/>
        </w:rPr>
        <w:t xml:space="preserve"> </w:t>
      </w:r>
      <w:r>
        <w:t>истоков;</w:t>
      </w:r>
    </w:p>
    <w:p w:rsidR="00445417" w:rsidRDefault="00DD4AEC">
      <w:pPr>
        <w:pStyle w:val="a3"/>
        <w:spacing w:line="275" w:lineRule="exact"/>
        <w:ind w:left="1470" w:firstLine="0"/>
        <w:jc w:val="left"/>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spacing w:line="242" w:lineRule="auto"/>
        <w:ind w:right="1070"/>
        <w:jc w:val="left"/>
      </w:pPr>
      <w:r>
        <w:t>индивидуальные</w:t>
      </w:r>
      <w:r>
        <w:rPr>
          <w:spacing w:val="17"/>
        </w:rPr>
        <w:t xml:space="preserve"> </w:t>
      </w:r>
      <w:r>
        <w:t>и</w:t>
      </w:r>
      <w:r>
        <w:rPr>
          <w:spacing w:val="17"/>
        </w:rPr>
        <w:t xml:space="preserve"> </w:t>
      </w:r>
      <w:r>
        <w:t>коллективные</w:t>
      </w:r>
      <w:r>
        <w:rPr>
          <w:spacing w:val="15"/>
        </w:rPr>
        <w:t xml:space="preserve"> </w:t>
      </w:r>
      <w:r>
        <w:t>ритмические</w:t>
      </w:r>
      <w:r>
        <w:rPr>
          <w:spacing w:val="17"/>
        </w:rPr>
        <w:t xml:space="preserve"> </w:t>
      </w:r>
      <w:r>
        <w:t>и</w:t>
      </w:r>
      <w:r>
        <w:rPr>
          <w:spacing w:val="16"/>
        </w:rPr>
        <w:t xml:space="preserve"> </w:t>
      </w:r>
      <w:r>
        <w:t>мелодические</w:t>
      </w:r>
      <w:r>
        <w:rPr>
          <w:spacing w:val="17"/>
        </w:rPr>
        <w:t xml:space="preserve"> </w:t>
      </w:r>
      <w:r>
        <w:t>импровизации</w:t>
      </w:r>
      <w:r>
        <w:rPr>
          <w:spacing w:val="19"/>
        </w:rPr>
        <w:t xml:space="preserve"> </w:t>
      </w:r>
      <w:r>
        <w:t>в</w:t>
      </w:r>
      <w:r>
        <w:rPr>
          <w:spacing w:val="-57"/>
        </w:rPr>
        <w:t xml:space="preserve"> </w:t>
      </w:r>
      <w:r>
        <w:t>стиле</w:t>
      </w:r>
      <w:r>
        <w:rPr>
          <w:spacing w:val="1"/>
        </w:rPr>
        <w:t xml:space="preserve"> </w:t>
      </w:r>
      <w:r>
        <w:t>(жанре)</w:t>
      </w:r>
      <w:r>
        <w:rPr>
          <w:spacing w:val="5"/>
        </w:rPr>
        <w:t xml:space="preserve"> </w:t>
      </w:r>
      <w:r>
        <w:t>изучаемой</w:t>
      </w:r>
      <w:r>
        <w:rPr>
          <w:spacing w:val="5"/>
        </w:rPr>
        <w:t xml:space="preserve"> </w:t>
      </w:r>
      <w:r>
        <w:t>традиции.</w:t>
      </w:r>
    </w:p>
    <w:p w:rsidR="00445417" w:rsidRDefault="00DD4AEC">
      <w:pPr>
        <w:pStyle w:val="a3"/>
        <w:spacing w:line="242" w:lineRule="auto"/>
        <w:ind w:left="1470" w:right="3476" w:firstLine="0"/>
        <w:jc w:val="left"/>
      </w:pPr>
      <w:r>
        <w:t>Модуль</w:t>
      </w:r>
      <w:r>
        <w:rPr>
          <w:spacing w:val="-1"/>
        </w:rPr>
        <w:t xml:space="preserve"> </w:t>
      </w:r>
      <w:r>
        <w:t>№</w:t>
      </w:r>
      <w:r>
        <w:rPr>
          <w:spacing w:val="2"/>
        </w:rPr>
        <w:t xml:space="preserve"> </w:t>
      </w:r>
      <w:r>
        <w:t>4</w:t>
      </w:r>
      <w:r>
        <w:rPr>
          <w:spacing w:val="-1"/>
        </w:rPr>
        <w:t xml:space="preserve"> </w:t>
      </w:r>
      <w:r>
        <w:t>«Европейская</w:t>
      </w:r>
      <w:r>
        <w:rPr>
          <w:spacing w:val="1"/>
        </w:rPr>
        <w:t xml:space="preserve"> </w:t>
      </w:r>
      <w:r>
        <w:t>классическая</w:t>
      </w:r>
      <w:r>
        <w:rPr>
          <w:spacing w:val="-1"/>
        </w:rPr>
        <w:t xml:space="preserve"> </w:t>
      </w:r>
      <w:r>
        <w:t>музыка»</w:t>
      </w:r>
      <w:r>
        <w:rPr>
          <w:vertAlign w:val="superscript"/>
        </w:rPr>
        <w:t>25</w:t>
      </w:r>
      <w:r>
        <w:t>.</w:t>
      </w:r>
      <w:r>
        <w:rPr>
          <w:spacing w:val="1"/>
        </w:rPr>
        <w:t xml:space="preserve"> </w:t>
      </w:r>
      <w:r>
        <w:t>Национальные</w:t>
      </w:r>
      <w:r>
        <w:rPr>
          <w:spacing w:val="-12"/>
        </w:rPr>
        <w:t xml:space="preserve"> </w:t>
      </w:r>
      <w:r>
        <w:t>истоки</w:t>
      </w:r>
      <w:r>
        <w:rPr>
          <w:spacing w:val="-6"/>
        </w:rPr>
        <w:t xml:space="preserve"> </w:t>
      </w:r>
      <w:r>
        <w:t>классической</w:t>
      </w:r>
      <w:r>
        <w:rPr>
          <w:spacing w:val="-12"/>
        </w:rPr>
        <w:t xml:space="preserve"> </w:t>
      </w:r>
      <w:r>
        <w:t>музыки</w:t>
      </w:r>
      <w:r>
        <w:rPr>
          <w:spacing w:val="-2"/>
        </w:rPr>
        <w:t xml:space="preserve"> </w:t>
      </w:r>
      <w:r>
        <w:t>(2–3</w:t>
      </w:r>
      <w:r>
        <w:rPr>
          <w:spacing w:val="-4"/>
        </w:rPr>
        <w:t xml:space="preserve"> </w:t>
      </w:r>
      <w:r>
        <w:t>часа).</w:t>
      </w:r>
    </w:p>
    <w:p w:rsidR="00445417" w:rsidRDefault="00DD4AEC">
      <w:pPr>
        <w:pStyle w:val="a3"/>
        <w:ind w:right="1062"/>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w:t>
      </w:r>
      <w:r>
        <w:rPr>
          <w:spacing w:val="-1"/>
        </w:rPr>
        <w:t xml:space="preserve"> </w:t>
      </w:r>
      <w:r>
        <w:t>музыки. Характерные</w:t>
      </w:r>
      <w:r>
        <w:rPr>
          <w:spacing w:val="3"/>
        </w:rPr>
        <w:t xml:space="preserve"> </w:t>
      </w:r>
      <w:r>
        <w:t>жанры,</w:t>
      </w:r>
      <w:r>
        <w:rPr>
          <w:spacing w:val="-12"/>
        </w:rPr>
        <w:t xml:space="preserve"> </w:t>
      </w:r>
      <w:r>
        <w:t>образы,</w:t>
      </w:r>
      <w:r>
        <w:rPr>
          <w:spacing w:val="1"/>
        </w:rPr>
        <w:t xml:space="preserve"> </w:t>
      </w:r>
      <w:r>
        <w:t>элементы</w:t>
      </w:r>
      <w:r>
        <w:rPr>
          <w:spacing w:val="-3"/>
        </w:rPr>
        <w:t xml:space="preserve"> </w:t>
      </w:r>
      <w:r>
        <w:t>музыкального</w:t>
      </w:r>
      <w:r>
        <w:rPr>
          <w:spacing w:val="9"/>
        </w:rPr>
        <w:t xml:space="preserve"> </w:t>
      </w:r>
      <w:r>
        <w:t>языка.</w:t>
      </w:r>
    </w:p>
    <w:p w:rsidR="00445417" w:rsidRDefault="00DD4AEC">
      <w:pPr>
        <w:pStyle w:val="a3"/>
        <w:spacing w:before="1"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67"/>
      </w:pPr>
      <w:r>
        <w:t xml:space="preserve">знакомство      с      образцами      музыки      </w:t>
      </w:r>
      <w:r>
        <w:rPr>
          <w:spacing w:val="1"/>
        </w:rPr>
        <w:t xml:space="preserve"> </w:t>
      </w:r>
      <w:r>
        <w:t>разных       жанров,       типичных</w:t>
      </w:r>
      <w:r>
        <w:rPr>
          <w:spacing w:val="1"/>
        </w:rPr>
        <w:t xml:space="preserve"> </w:t>
      </w:r>
      <w:r>
        <w:t>для рассматриваемых</w:t>
      </w:r>
      <w:r>
        <w:rPr>
          <w:spacing w:val="-6"/>
        </w:rPr>
        <w:t xml:space="preserve"> </w:t>
      </w:r>
      <w:r>
        <w:t>национальных</w:t>
      </w:r>
      <w:r>
        <w:rPr>
          <w:spacing w:val="-6"/>
        </w:rPr>
        <w:t xml:space="preserve"> </w:t>
      </w:r>
      <w:r>
        <w:t>стилей,</w:t>
      </w:r>
      <w:r>
        <w:rPr>
          <w:spacing w:val="-1"/>
        </w:rPr>
        <w:t xml:space="preserve"> </w:t>
      </w:r>
      <w:r>
        <w:t>творчества</w:t>
      </w:r>
      <w:r>
        <w:rPr>
          <w:spacing w:val="-9"/>
        </w:rPr>
        <w:t xml:space="preserve"> </w:t>
      </w:r>
      <w:r>
        <w:t>изучаемых</w:t>
      </w:r>
      <w:r>
        <w:rPr>
          <w:spacing w:val="-7"/>
        </w:rPr>
        <w:t xml:space="preserve"> </w:t>
      </w:r>
      <w:r>
        <w:t>композиторов;</w:t>
      </w:r>
    </w:p>
    <w:p w:rsidR="00445417" w:rsidRDefault="00DD4AEC">
      <w:pPr>
        <w:pStyle w:val="a3"/>
        <w:ind w:right="1081"/>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5"/>
        </w:rPr>
        <w:t xml:space="preserve"> </w:t>
      </w:r>
      <w:r>
        <w:t>классических</w:t>
      </w:r>
      <w:r>
        <w:rPr>
          <w:spacing w:val="-6"/>
        </w:rPr>
        <w:t xml:space="preserve"> </w:t>
      </w:r>
      <w:r>
        <w:t>произведений;</w:t>
      </w:r>
    </w:p>
    <w:p w:rsidR="00445417" w:rsidRDefault="00DD4AEC">
      <w:pPr>
        <w:pStyle w:val="a3"/>
        <w:spacing w:line="237" w:lineRule="auto"/>
        <w:ind w:right="107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6"/>
        </w:rPr>
        <w:t xml:space="preserve"> </w:t>
      </w:r>
      <w:r>
        <w:t>композитором-классиком</w:t>
      </w:r>
      <w:r>
        <w:rPr>
          <w:spacing w:val="-1"/>
        </w:rPr>
        <w:t xml:space="preserve"> </w:t>
      </w:r>
      <w:r>
        <w:t>(из</w:t>
      </w:r>
      <w:r>
        <w:rPr>
          <w:spacing w:val="-3"/>
        </w:rPr>
        <w:t xml:space="preserve"> </w:t>
      </w:r>
      <w:r>
        <w:t>числа изучаемых</w:t>
      </w:r>
      <w:r>
        <w:rPr>
          <w:spacing w:val="-8"/>
        </w:rPr>
        <w:t xml:space="preserve"> </w:t>
      </w:r>
      <w:r>
        <w:t>в</w:t>
      </w:r>
      <w:r>
        <w:rPr>
          <w:spacing w:val="2"/>
        </w:rPr>
        <w:t xml:space="preserve"> </w:t>
      </w:r>
      <w:r>
        <w:t>данном</w:t>
      </w:r>
      <w:r>
        <w:rPr>
          <w:spacing w:val="3"/>
        </w:rPr>
        <w:t xml:space="preserve"> </w:t>
      </w:r>
      <w:r>
        <w:t>разделе);</w:t>
      </w:r>
    </w:p>
    <w:p w:rsidR="00445417" w:rsidRDefault="00DD4AEC">
      <w:pPr>
        <w:pStyle w:val="a3"/>
        <w:spacing w:line="23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4"/>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3" w:line="242" w:lineRule="auto"/>
        <w:ind w:right="1055"/>
      </w:pPr>
      <w:r>
        <w:t>исследовательские проекты о творчестве европейских композиторов-классиков,</w:t>
      </w:r>
      <w:r>
        <w:rPr>
          <w:spacing w:val="1"/>
        </w:rPr>
        <w:t xml:space="preserve"> </w:t>
      </w:r>
      <w:r>
        <w:t>представителей</w:t>
      </w:r>
      <w:r>
        <w:rPr>
          <w:spacing w:val="4"/>
        </w:rPr>
        <w:t xml:space="preserve"> </w:t>
      </w:r>
      <w:r>
        <w:t>национальных</w:t>
      </w:r>
      <w:r>
        <w:rPr>
          <w:spacing w:val="-6"/>
        </w:rPr>
        <w:t xml:space="preserve"> </w:t>
      </w:r>
      <w:r>
        <w:t>школ;</w:t>
      </w:r>
    </w:p>
    <w:p w:rsidR="00445417" w:rsidRDefault="00DD4AEC">
      <w:pPr>
        <w:pStyle w:val="a3"/>
        <w:spacing w:line="242" w:lineRule="auto"/>
        <w:ind w:right="1067"/>
      </w:pPr>
      <w:r>
        <w:t>просмотр художественных и документальных фильмов о творчестве выдающих</w:t>
      </w:r>
      <w:r>
        <w:rPr>
          <w:spacing w:val="1"/>
        </w:rPr>
        <w:t xml:space="preserve"> </w:t>
      </w:r>
      <w:r>
        <w:t>европейских</w:t>
      </w:r>
      <w:r>
        <w:rPr>
          <w:spacing w:val="-7"/>
        </w:rPr>
        <w:t xml:space="preserve"> </w:t>
      </w:r>
      <w:r>
        <w:t>композиторов с последующим</w:t>
      </w:r>
      <w:r>
        <w:rPr>
          <w:spacing w:val="-1"/>
        </w:rPr>
        <w:t xml:space="preserve"> </w:t>
      </w:r>
      <w:r>
        <w:t>обсуждением</w:t>
      </w:r>
      <w:r>
        <w:rPr>
          <w:spacing w:val="5"/>
        </w:rPr>
        <w:t xml:space="preserve"> </w:t>
      </w:r>
      <w:r>
        <w:t>в</w:t>
      </w:r>
      <w:r>
        <w:rPr>
          <w:spacing w:val="3"/>
        </w:rPr>
        <w:t xml:space="preserve"> </w:t>
      </w:r>
      <w:r>
        <w:t>классе;</w:t>
      </w:r>
    </w:p>
    <w:p w:rsidR="00445417" w:rsidRDefault="00DD4AEC">
      <w:pPr>
        <w:pStyle w:val="a3"/>
        <w:spacing w:before="1" w:line="237" w:lineRule="auto"/>
        <w:ind w:left="1470" w:right="1432" w:firstLine="0"/>
      </w:pPr>
      <w:r>
        <w:t>посещение концерта классической музыки, балета драматического спектакля.</w:t>
      </w:r>
      <w:r>
        <w:rPr>
          <w:spacing w:val="-57"/>
        </w:rPr>
        <w:t xml:space="preserve"> </w:t>
      </w:r>
      <w:r>
        <w:t>Музыкант</w:t>
      </w:r>
      <w:r>
        <w:rPr>
          <w:spacing w:val="3"/>
        </w:rPr>
        <w:t xml:space="preserve"> </w:t>
      </w:r>
      <w:r>
        <w:t>и</w:t>
      </w:r>
      <w:r>
        <w:rPr>
          <w:spacing w:val="8"/>
        </w:rPr>
        <w:t xml:space="preserve"> </w:t>
      </w:r>
      <w:r>
        <w:t>публика</w:t>
      </w:r>
      <w:r>
        <w:rPr>
          <w:spacing w:val="2"/>
        </w:rPr>
        <w:t xml:space="preserve"> </w:t>
      </w:r>
      <w:r>
        <w:t>(2–3</w:t>
      </w:r>
      <w:r>
        <w:rPr>
          <w:spacing w:val="1"/>
        </w:rPr>
        <w:t xml:space="preserve"> </w:t>
      </w:r>
      <w:r>
        <w:t>часа).</w:t>
      </w:r>
    </w:p>
    <w:p w:rsidR="00445417" w:rsidRDefault="00DD4AEC">
      <w:pPr>
        <w:pStyle w:val="a3"/>
        <w:ind w:right="1058"/>
      </w:pPr>
      <w:r>
        <w:t>Содержание:   Кумиры   публики   (на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2"/>
        </w:rPr>
        <w:t xml:space="preserve"> </w:t>
      </w:r>
      <w:r>
        <w:t>музыки</w:t>
      </w:r>
      <w:r>
        <w:rPr>
          <w:spacing w:val="9"/>
        </w:rPr>
        <w:t xml:space="preserve"> </w:t>
      </w:r>
      <w:r>
        <w:t>в</w:t>
      </w:r>
      <w:r>
        <w:rPr>
          <w:spacing w:val="-1"/>
        </w:rPr>
        <w:t xml:space="preserve"> </w:t>
      </w:r>
      <w:r>
        <w:t>прошлые</w:t>
      </w:r>
      <w:r>
        <w:rPr>
          <w:spacing w:val="-3"/>
        </w:rPr>
        <w:t xml:space="preserve"> </w:t>
      </w:r>
      <w:r>
        <w:t>века</w:t>
      </w:r>
      <w:r>
        <w:rPr>
          <w:spacing w:val="1"/>
        </w:rPr>
        <w:t xml:space="preserve"> </w:t>
      </w:r>
      <w:r>
        <w:t>и</w:t>
      </w:r>
      <w:r>
        <w:rPr>
          <w:spacing w:val="3"/>
        </w:rPr>
        <w:t xml:space="preserve"> </w:t>
      </w:r>
      <w:r>
        <w:t>сегодня.</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6" w:line="275" w:lineRule="exact"/>
        <w:ind w:left="1470" w:firstLine="0"/>
      </w:pPr>
      <w:r>
        <w:rPr>
          <w:spacing w:val="-1"/>
        </w:rPr>
        <w:t>знакомство</w:t>
      </w:r>
      <w:r>
        <w:rPr>
          <w:spacing w:val="9"/>
        </w:rPr>
        <w:t xml:space="preserve"> </w:t>
      </w:r>
      <w:r>
        <w:rPr>
          <w:spacing w:val="-1"/>
        </w:rPr>
        <w:t>с</w:t>
      </w:r>
      <w:r>
        <w:rPr>
          <w:spacing w:val="-17"/>
        </w:rPr>
        <w:t xml:space="preserve"> </w:t>
      </w:r>
      <w:r>
        <w:rPr>
          <w:spacing w:val="-1"/>
        </w:rPr>
        <w:t>образцами</w:t>
      </w:r>
      <w:r>
        <w:rPr>
          <w:spacing w:val="-3"/>
        </w:rPr>
        <w:t xml:space="preserve"> </w:t>
      </w:r>
      <w:r>
        <w:rPr>
          <w:spacing w:val="-1"/>
        </w:rPr>
        <w:t>виртуозной</w:t>
      </w:r>
      <w:r>
        <w:rPr>
          <w:spacing w:val="-4"/>
        </w:rPr>
        <w:t xml:space="preserve"> </w:t>
      </w:r>
      <w:r>
        <w:t>музыки;</w:t>
      </w:r>
    </w:p>
    <w:p w:rsidR="00445417" w:rsidRDefault="00DD4AEC">
      <w:pPr>
        <w:pStyle w:val="a3"/>
        <w:spacing w:line="242" w:lineRule="auto"/>
        <w:ind w:right="1059"/>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9"/>
        </w:rPr>
        <w:t xml:space="preserve"> </w:t>
      </w:r>
      <w:r>
        <w:t>так и</w:t>
      </w:r>
      <w:r>
        <w:rPr>
          <w:spacing w:val="4"/>
        </w:rPr>
        <w:t xml:space="preserve"> </w:t>
      </w:r>
      <w:r>
        <w:t>непонятых</w:t>
      </w:r>
      <w:r>
        <w:rPr>
          <w:spacing w:val="-6"/>
        </w:rPr>
        <w:t xml:space="preserve"> </w:t>
      </w:r>
      <w:r>
        <w:t>современниками;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6D1A56">
      <w:pPr>
        <w:pStyle w:val="a3"/>
        <w:spacing w:before="9"/>
        <w:ind w:left="0" w:firstLine="0"/>
        <w:jc w:val="left"/>
        <w:rPr>
          <w:sz w:val="18"/>
        </w:rPr>
      </w:pPr>
      <w:r>
        <w:pict>
          <v:rect id="_x0000_s1038" style="position:absolute;margin-left:85pt;margin-top:12.75pt;width:144.05pt;height:.7pt;z-index:-15718912;mso-wrap-distance-left:0;mso-wrap-distance-right:0;mso-position-horizontal-relative:page" fillcolor="black" stroked="f">
            <w10:wrap type="topAndBottom" anchorx="page"/>
          </v:rect>
        </w:pict>
      </w:r>
    </w:p>
    <w:p w:rsidR="00445417" w:rsidRDefault="00445417">
      <w:pPr>
        <w:rPr>
          <w:sz w:val="18"/>
        </w:rPr>
        <w:sectPr w:rsidR="00445417">
          <w:pgSz w:w="11910" w:h="16840"/>
          <w:pgMar w:top="980" w:right="60" w:bottom="280" w:left="940" w:header="766" w:footer="0" w:gutter="0"/>
          <w:cols w:space="720"/>
        </w:sectPr>
      </w:pPr>
    </w:p>
    <w:p w:rsidR="00445417" w:rsidRDefault="00DD4AEC">
      <w:pPr>
        <w:pStyle w:val="a3"/>
        <w:spacing w:before="183" w:line="237" w:lineRule="auto"/>
        <w:ind w:right="1060"/>
      </w:pPr>
      <w:r>
        <w:lastRenderedPageBreak/>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445417" w:rsidRDefault="00DD4AEC">
      <w:pPr>
        <w:pStyle w:val="a3"/>
        <w:spacing w:before="8"/>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37" w:lineRule="auto"/>
        <w:ind w:right="106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3"/>
        </w:rPr>
        <w:t xml:space="preserve"> </w:t>
      </w:r>
      <w:r>
        <w:t>концертном</w:t>
      </w:r>
      <w:r>
        <w:rPr>
          <w:spacing w:val="5"/>
        </w:rPr>
        <w:t xml:space="preserve"> </w:t>
      </w:r>
      <w:r>
        <w:t>зале,</w:t>
      </w:r>
      <w:r>
        <w:rPr>
          <w:spacing w:val="9"/>
        </w:rPr>
        <w:t xml:space="preserve"> </w:t>
      </w:r>
      <w:r>
        <w:t>театре</w:t>
      </w:r>
      <w:r>
        <w:rPr>
          <w:spacing w:val="-7"/>
        </w:rPr>
        <w:t xml:space="preserve"> </w:t>
      </w:r>
      <w:r>
        <w:t>оперы</w:t>
      </w:r>
      <w:r>
        <w:rPr>
          <w:spacing w:val="-2"/>
        </w:rPr>
        <w:t xml:space="preserve"> </w:t>
      </w:r>
      <w:r>
        <w:t>и</w:t>
      </w:r>
      <w:r>
        <w:rPr>
          <w:spacing w:val="3"/>
        </w:rPr>
        <w:t xml:space="preserve"> </w:t>
      </w:r>
      <w:r>
        <w:t>балета;</w:t>
      </w:r>
    </w:p>
    <w:p w:rsidR="00445417" w:rsidRDefault="00DD4AEC">
      <w:pPr>
        <w:pStyle w:val="a3"/>
        <w:spacing w:before="6"/>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3" w:line="242" w:lineRule="auto"/>
        <w:ind w:right="1339"/>
        <w:jc w:val="left"/>
      </w:pPr>
      <w:r>
        <w:t>работа</w:t>
      </w:r>
      <w:r>
        <w:rPr>
          <w:spacing w:val="14"/>
        </w:rPr>
        <w:t xml:space="preserve"> </w:t>
      </w:r>
      <w:r>
        <w:t>с</w:t>
      </w:r>
      <w:r>
        <w:rPr>
          <w:spacing w:val="13"/>
        </w:rPr>
        <w:t xml:space="preserve"> </w:t>
      </w:r>
      <w:r>
        <w:t>интерактивной</w:t>
      </w:r>
      <w:r>
        <w:rPr>
          <w:spacing w:val="16"/>
        </w:rPr>
        <w:t xml:space="preserve"> </w:t>
      </w:r>
      <w:r>
        <w:t>картой</w:t>
      </w:r>
      <w:r>
        <w:rPr>
          <w:spacing w:val="16"/>
        </w:rPr>
        <w:t xml:space="preserve"> </w:t>
      </w:r>
      <w:r>
        <w:t>(география</w:t>
      </w:r>
      <w:r>
        <w:rPr>
          <w:spacing w:val="11"/>
        </w:rPr>
        <w:t xml:space="preserve"> </w:t>
      </w:r>
      <w:r>
        <w:t>путешествий,</w:t>
      </w:r>
      <w:r>
        <w:rPr>
          <w:spacing w:val="9"/>
        </w:rPr>
        <w:t xml:space="preserve"> </w:t>
      </w:r>
      <w:r>
        <w:t>гастролей),</w:t>
      </w:r>
      <w:r>
        <w:rPr>
          <w:spacing w:val="12"/>
        </w:rPr>
        <w:t xml:space="preserve"> </w:t>
      </w:r>
      <w:r>
        <w:t>лентой</w:t>
      </w:r>
      <w:r>
        <w:rPr>
          <w:spacing w:val="-57"/>
        </w:rPr>
        <w:t xml:space="preserve"> </w:t>
      </w:r>
      <w:r>
        <w:t>времени</w:t>
      </w:r>
      <w:r>
        <w:rPr>
          <w:spacing w:val="-1"/>
        </w:rPr>
        <w:t xml:space="preserve"> </w:t>
      </w:r>
      <w:r>
        <w:t>(имена,</w:t>
      </w:r>
      <w:r>
        <w:rPr>
          <w:spacing w:val="4"/>
        </w:rPr>
        <w:t xml:space="preserve"> </w:t>
      </w:r>
      <w:r>
        <w:t>факты, явления,</w:t>
      </w:r>
      <w:r>
        <w:rPr>
          <w:spacing w:val="-6"/>
        </w:rPr>
        <w:t xml:space="preserve"> </w:t>
      </w:r>
      <w:r>
        <w:t>музыкальные</w:t>
      </w:r>
      <w:r>
        <w:rPr>
          <w:spacing w:val="2"/>
        </w:rPr>
        <w:t xml:space="preserve"> </w:t>
      </w:r>
      <w:r>
        <w:t>произведения);</w:t>
      </w:r>
    </w:p>
    <w:p w:rsidR="00445417" w:rsidRDefault="00DD4AEC">
      <w:pPr>
        <w:pStyle w:val="a3"/>
        <w:tabs>
          <w:tab w:val="left" w:pos="2790"/>
          <w:tab w:val="left" w:pos="6781"/>
        </w:tabs>
        <w:spacing w:line="242" w:lineRule="auto"/>
        <w:ind w:right="1168"/>
        <w:jc w:val="left"/>
      </w:pPr>
      <w:r>
        <w:t>посещение</w:t>
      </w:r>
      <w:r>
        <w:tab/>
        <w:t xml:space="preserve">концерта  </w:t>
      </w:r>
      <w:r>
        <w:rPr>
          <w:spacing w:val="14"/>
        </w:rPr>
        <w:t xml:space="preserve"> </w:t>
      </w:r>
      <w:r>
        <w:t xml:space="preserve">классической  </w:t>
      </w:r>
      <w:r>
        <w:rPr>
          <w:spacing w:val="15"/>
        </w:rPr>
        <w:t xml:space="preserve"> </w:t>
      </w:r>
      <w:r>
        <w:t xml:space="preserve">музыки  </w:t>
      </w:r>
      <w:r>
        <w:rPr>
          <w:spacing w:val="16"/>
        </w:rPr>
        <w:t xml:space="preserve"> </w:t>
      </w:r>
      <w:r>
        <w:t>с</w:t>
      </w:r>
      <w:r>
        <w:tab/>
        <w:t>последующим</w:t>
      </w:r>
      <w:r>
        <w:rPr>
          <w:spacing w:val="1"/>
        </w:rPr>
        <w:t xml:space="preserve"> </w:t>
      </w:r>
      <w:r>
        <w:t>обсуждением</w:t>
      </w:r>
      <w:r>
        <w:rPr>
          <w:spacing w:val="-58"/>
        </w:rPr>
        <w:t xml:space="preserve"> </w:t>
      </w:r>
      <w:r>
        <w:t>в</w:t>
      </w:r>
      <w:r>
        <w:rPr>
          <w:spacing w:val="3"/>
        </w:rPr>
        <w:t xml:space="preserve"> </w:t>
      </w:r>
      <w:r>
        <w:t>классе;</w:t>
      </w:r>
    </w:p>
    <w:p w:rsidR="00445417" w:rsidRDefault="00DD4AEC">
      <w:pPr>
        <w:pStyle w:val="a3"/>
        <w:spacing w:line="242" w:lineRule="auto"/>
        <w:jc w:val="left"/>
      </w:pPr>
      <w:r>
        <w:t>создание тематической подборки музыкальных</w:t>
      </w:r>
      <w:r>
        <w:rPr>
          <w:spacing w:val="1"/>
        </w:rPr>
        <w:t xml:space="preserve"> </w:t>
      </w:r>
      <w:r>
        <w:t>произведений для домашнего</w:t>
      </w:r>
      <w:r>
        <w:rPr>
          <w:spacing w:val="-57"/>
        </w:rPr>
        <w:t xml:space="preserve"> </w:t>
      </w:r>
      <w:r>
        <w:t>прослушивания.</w:t>
      </w:r>
    </w:p>
    <w:p w:rsidR="00445417" w:rsidRDefault="00DD4AEC">
      <w:pPr>
        <w:pStyle w:val="a3"/>
        <w:spacing w:line="269" w:lineRule="exact"/>
        <w:ind w:left="1470" w:firstLine="0"/>
        <w:jc w:val="left"/>
      </w:pPr>
      <w:r>
        <w:t>Музыка</w:t>
      </w:r>
      <w:r>
        <w:rPr>
          <w:spacing w:val="-3"/>
        </w:rPr>
        <w:t xml:space="preserve"> </w:t>
      </w:r>
      <w:r>
        <w:t>–</w:t>
      </w:r>
      <w:r>
        <w:rPr>
          <w:spacing w:val="-2"/>
        </w:rPr>
        <w:t xml:space="preserve"> </w:t>
      </w:r>
      <w:r>
        <w:t>зеркало</w:t>
      </w:r>
      <w:r>
        <w:rPr>
          <w:spacing w:val="4"/>
        </w:rPr>
        <w:t xml:space="preserve"> </w:t>
      </w:r>
      <w:r>
        <w:t>эпохи</w:t>
      </w:r>
      <w:r>
        <w:rPr>
          <w:spacing w:val="-1"/>
        </w:rPr>
        <w:t xml:space="preserve"> </w:t>
      </w:r>
      <w:r>
        <w:t>(4–6</w:t>
      </w:r>
      <w:r>
        <w:rPr>
          <w:spacing w:val="-6"/>
        </w:rPr>
        <w:t xml:space="preserve"> </w:t>
      </w:r>
      <w:r>
        <w:t>часов).</w:t>
      </w:r>
    </w:p>
    <w:p w:rsidR="00445417" w:rsidRDefault="00DD4AEC">
      <w:pPr>
        <w:pStyle w:val="a3"/>
        <w:ind w:right="1057"/>
      </w:pPr>
      <w:r>
        <w:t>Содержание:</w:t>
      </w:r>
      <w:r>
        <w:rPr>
          <w:spacing w:val="60"/>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1"/>
        </w:rPr>
        <w:t xml:space="preserve"> </w:t>
      </w:r>
      <w:r>
        <w:t>с</w:t>
      </w:r>
      <w:r>
        <w:rPr>
          <w:spacing w:val="109"/>
        </w:rPr>
        <w:t xml:space="preserve"> </w:t>
      </w:r>
      <w:r>
        <w:t xml:space="preserve">другой  </w:t>
      </w:r>
      <w:r>
        <w:rPr>
          <w:spacing w:val="53"/>
        </w:rPr>
        <w:t xml:space="preserve"> </w:t>
      </w:r>
      <w:r>
        <w:t xml:space="preserve">–  </w:t>
      </w:r>
      <w:r>
        <w:rPr>
          <w:spacing w:val="51"/>
        </w:rPr>
        <w:t xml:space="preserve"> </w:t>
      </w:r>
      <w:r>
        <w:t xml:space="preserve">главных  </w:t>
      </w:r>
      <w:r>
        <w:rPr>
          <w:spacing w:val="48"/>
        </w:rPr>
        <w:t xml:space="preserve"> </w:t>
      </w:r>
      <w:r>
        <w:t xml:space="preserve">ценностей,  </w:t>
      </w:r>
      <w:r>
        <w:rPr>
          <w:spacing w:val="54"/>
        </w:rPr>
        <w:t xml:space="preserve"> </w:t>
      </w:r>
      <w:r>
        <w:t xml:space="preserve">идеалов  </w:t>
      </w:r>
      <w:r>
        <w:rPr>
          <w:spacing w:val="54"/>
        </w:rPr>
        <w:t xml:space="preserve"> </w:t>
      </w:r>
      <w:r>
        <w:t xml:space="preserve">конкретной  </w:t>
      </w:r>
      <w:r>
        <w:rPr>
          <w:spacing w:val="53"/>
        </w:rPr>
        <w:t xml:space="preserve"> </w:t>
      </w:r>
      <w:r>
        <w:t xml:space="preserve">эпохи.  </w:t>
      </w:r>
      <w:r>
        <w:rPr>
          <w:spacing w:val="5"/>
        </w:rPr>
        <w:t xml:space="preserve"> </w:t>
      </w:r>
      <w:r>
        <w:t xml:space="preserve">Стили  </w:t>
      </w:r>
      <w:r>
        <w:rPr>
          <w:spacing w:val="48"/>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И.С.</w:t>
      </w:r>
      <w:r>
        <w:rPr>
          <w:spacing w:val="4"/>
        </w:rPr>
        <w:t xml:space="preserve"> </w:t>
      </w:r>
      <w:r>
        <w:t>Баха</w:t>
      </w:r>
      <w:r>
        <w:rPr>
          <w:spacing w:val="1"/>
        </w:rPr>
        <w:t xml:space="preserve"> </w:t>
      </w:r>
      <w:r>
        <w:t>и</w:t>
      </w:r>
      <w:r>
        <w:rPr>
          <w:spacing w:val="8"/>
        </w:rPr>
        <w:t xml:space="preserve"> </w:t>
      </w:r>
      <w:r>
        <w:t>Л. ван</w:t>
      </w:r>
      <w:r>
        <w:rPr>
          <w:spacing w:val="-1"/>
        </w:rPr>
        <w:t xml:space="preserve"> </w:t>
      </w:r>
      <w:r>
        <w:t>Бетховена.</w:t>
      </w:r>
    </w:p>
    <w:p w:rsidR="00445417" w:rsidRDefault="00DD4AEC">
      <w:pPr>
        <w:pStyle w:val="a3"/>
        <w:spacing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1065" w:firstLine="0"/>
      </w:pPr>
      <w:r>
        <w:t>знакомство с образцами полифонической и гомофонно-гармонической музыки;</w:t>
      </w:r>
      <w:r>
        <w:rPr>
          <w:spacing w:val="1"/>
        </w:rPr>
        <w:t xml:space="preserve"> </w:t>
      </w:r>
      <w:r>
        <w:t>разучивание,</w:t>
      </w:r>
      <w:r>
        <w:rPr>
          <w:spacing w:val="41"/>
        </w:rPr>
        <w:t xml:space="preserve"> </w:t>
      </w:r>
      <w:r>
        <w:t>исполнение</w:t>
      </w:r>
      <w:r>
        <w:rPr>
          <w:spacing w:val="26"/>
        </w:rPr>
        <w:t xml:space="preserve"> </w:t>
      </w:r>
      <w:r>
        <w:t>не</w:t>
      </w:r>
      <w:r>
        <w:rPr>
          <w:spacing w:val="28"/>
        </w:rPr>
        <w:t xml:space="preserve"> </w:t>
      </w:r>
      <w:r>
        <w:t>менее</w:t>
      </w:r>
      <w:r>
        <w:rPr>
          <w:spacing w:val="23"/>
        </w:rPr>
        <w:t xml:space="preserve"> </w:t>
      </w:r>
      <w:r>
        <w:t>одного</w:t>
      </w:r>
      <w:r>
        <w:rPr>
          <w:spacing w:val="34"/>
        </w:rPr>
        <w:t xml:space="preserve"> </w:t>
      </w:r>
      <w:r>
        <w:t>вокального</w:t>
      </w:r>
      <w:r>
        <w:rPr>
          <w:spacing w:val="40"/>
        </w:rPr>
        <w:t xml:space="preserve"> </w:t>
      </w:r>
      <w:r>
        <w:t>произведения,</w:t>
      </w:r>
    </w:p>
    <w:p w:rsidR="00445417" w:rsidRDefault="00DD4AEC">
      <w:pPr>
        <w:pStyle w:val="a3"/>
        <w:spacing w:line="237" w:lineRule="auto"/>
        <w:ind w:left="1470" w:right="1996" w:hanging="711"/>
      </w:pPr>
      <w:r>
        <w:t>сочиненного композитором-классиком (из числа изучаемых в данном разделе);</w:t>
      </w:r>
      <w:r>
        <w:rPr>
          <w:spacing w:val="-57"/>
        </w:rPr>
        <w:t xml:space="preserve"> </w:t>
      </w:r>
      <w:r>
        <w:t>исполнение</w:t>
      </w:r>
      <w:r>
        <w:rPr>
          <w:spacing w:val="-8"/>
        </w:rPr>
        <w:t xml:space="preserve"> </w:t>
      </w:r>
      <w:r>
        <w:t>вокальных,</w:t>
      </w:r>
      <w:r>
        <w:rPr>
          <w:spacing w:val="10"/>
        </w:rPr>
        <w:t xml:space="preserve"> </w:t>
      </w:r>
      <w:r>
        <w:t>ритмических,</w:t>
      </w:r>
      <w:r>
        <w:rPr>
          <w:spacing w:val="10"/>
        </w:rPr>
        <w:t xml:space="preserve"> </w:t>
      </w:r>
      <w:r>
        <w:t>речевых</w:t>
      </w:r>
      <w:r>
        <w:rPr>
          <w:spacing w:val="-8"/>
        </w:rPr>
        <w:t xml:space="preserve"> </w:t>
      </w:r>
      <w:r>
        <w:t>канонов;</w:t>
      </w:r>
    </w:p>
    <w:p w:rsidR="00445417" w:rsidRDefault="00DD4AEC">
      <w:pPr>
        <w:pStyle w:val="a3"/>
        <w:spacing w:before="1"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8" w:line="272"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70"/>
      </w:pPr>
      <w:r>
        <w:t>составление сравнительной таблицы стилей барокко и классицизм (на примере</w:t>
      </w:r>
      <w:r>
        <w:rPr>
          <w:spacing w:val="1"/>
        </w:rPr>
        <w:t xml:space="preserve"> </w:t>
      </w:r>
      <w:r>
        <w:t>музыкального</w:t>
      </w:r>
      <w:r>
        <w:rPr>
          <w:spacing w:val="6"/>
        </w:rPr>
        <w:t xml:space="preserve"> </w:t>
      </w:r>
      <w:r>
        <w:t>искусства,</w:t>
      </w:r>
      <w:r>
        <w:rPr>
          <w:spacing w:val="4"/>
        </w:rPr>
        <w:t xml:space="preserve"> </w:t>
      </w:r>
      <w:r>
        <w:t>либо</w:t>
      </w:r>
      <w:r>
        <w:rPr>
          <w:spacing w:val="1"/>
        </w:rPr>
        <w:t xml:space="preserve"> </w:t>
      </w:r>
      <w:r>
        <w:t>музыки</w:t>
      </w:r>
      <w:r>
        <w:rPr>
          <w:spacing w:val="3"/>
        </w:rPr>
        <w:t xml:space="preserve"> </w:t>
      </w:r>
      <w:r>
        <w:t>и</w:t>
      </w:r>
      <w:r>
        <w:rPr>
          <w:spacing w:val="1"/>
        </w:rPr>
        <w:t xml:space="preserve"> </w:t>
      </w:r>
      <w:r>
        <w:t>живописи,</w:t>
      </w:r>
      <w:r>
        <w:rPr>
          <w:spacing w:val="-1"/>
        </w:rPr>
        <w:t xml:space="preserve"> </w:t>
      </w:r>
      <w:r>
        <w:t>музыки</w:t>
      </w:r>
      <w:r>
        <w:rPr>
          <w:spacing w:val="2"/>
        </w:rPr>
        <w:t xml:space="preserve"> </w:t>
      </w:r>
      <w:r>
        <w:t>и</w:t>
      </w:r>
      <w:r>
        <w:rPr>
          <w:spacing w:val="1"/>
        </w:rPr>
        <w:t xml:space="preserve"> </w:t>
      </w:r>
      <w:r>
        <w:t>архитектуры);</w:t>
      </w:r>
    </w:p>
    <w:p w:rsidR="00445417" w:rsidRDefault="00DD4AEC">
      <w:pPr>
        <w:pStyle w:val="a3"/>
        <w:spacing w:line="242" w:lineRule="auto"/>
        <w:ind w:right="1064"/>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rPr>
          <w:spacing w:val="-1"/>
        </w:rPr>
        <w:t>барокко</w:t>
      </w:r>
      <w:r>
        <w:rPr>
          <w:spacing w:val="7"/>
        </w:rPr>
        <w:t xml:space="preserve"> </w:t>
      </w:r>
      <w:r>
        <w:rPr>
          <w:spacing w:val="-1"/>
        </w:rPr>
        <w:t>и</w:t>
      </w:r>
      <w:r>
        <w:rPr>
          <w:spacing w:val="3"/>
        </w:rPr>
        <w:t xml:space="preserve"> </w:t>
      </w:r>
      <w:r>
        <w:rPr>
          <w:spacing w:val="-1"/>
        </w:rPr>
        <w:t>классицизм,</w:t>
      </w:r>
      <w:r>
        <w:rPr>
          <w:spacing w:val="1"/>
        </w:rPr>
        <w:t xml:space="preserve"> </w:t>
      </w:r>
      <w:r>
        <w:rPr>
          <w:spacing w:val="-1"/>
        </w:rPr>
        <w:t>творческому</w:t>
      </w:r>
      <w:r>
        <w:rPr>
          <w:spacing w:val="-16"/>
        </w:rPr>
        <w:t xml:space="preserve"> </w:t>
      </w:r>
      <w:r>
        <w:t>пути</w:t>
      </w:r>
      <w:r>
        <w:rPr>
          <w:spacing w:val="9"/>
        </w:rPr>
        <w:t xml:space="preserve"> </w:t>
      </w:r>
      <w:r>
        <w:t>изучаемых</w:t>
      </w:r>
      <w:r>
        <w:rPr>
          <w:spacing w:val="-6"/>
        </w:rPr>
        <w:t xml:space="preserve"> </w:t>
      </w:r>
      <w:r>
        <w:t>композиторов.</w:t>
      </w:r>
    </w:p>
    <w:p w:rsidR="00445417" w:rsidRDefault="00DD4AEC">
      <w:pPr>
        <w:pStyle w:val="a3"/>
        <w:spacing w:line="269" w:lineRule="exact"/>
        <w:ind w:left="1470" w:firstLine="0"/>
      </w:pPr>
      <w:r>
        <w:t>Музыкальный</w:t>
      </w:r>
      <w:r>
        <w:rPr>
          <w:spacing w:val="-1"/>
        </w:rPr>
        <w:t xml:space="preserve"> </w:t>
      </w:r>
      <w:r>
        <w:t>образ</w:t>
      </w:r>
      <w:r>
        <w:rPr>
          <w:spacing w:val="-6"/>
        </w:rPr>
        <w:t xml:space="preserve"> </w:t>
      </w:r>
      <w:r>
        <w:t>(4–6</w:t>
      </w:r>
      <w:r>
        <w:rPr>
          <w:spacing w:val="-1"/>
        </w:rPr>
        <w:t xml:space="preserve"> </w:t>
      </w:r>
      <w:r>
        <w:t>часов).</w:t>
      </w:r>
    </w:p>
    <w:p w:rsidR="00445417" w:rsidRDefault="00DD4AEC">
      <w:pPr>
        <w:pStyle w:val="a3"/>
        <w:ind w:right="1059"/>
      </w:pPr>
      <w:r>
        <w:t>Содержание: Героические образы в музыке. Лирический герой музыкального</w:t>
      </w:r>
      <w:r>
        <w:rPr>
          <w:spacing w:val="1"/>
        </w:rPr>
        <w:t xml:space="preserve"> </w:t>
      </w:r>
      <w:r>
        <w:t>произведения.</w:t>
      </w:r>
      <w:r>
        <w:rPr>
          <w:spacing w:val="60"/>
        </w:rPr>
        <w:t xml:space="preserve"> </w:t>
      </w:r>
      <w:r>
        <w:t>Судьба</w:t>
      </w:r>
      <w:r>
        <w:rPr>
          <w:spacing w:val="60"/>
        </w:rPr>
        <w:t xml:space="preserve"> </w:t>
      </w:r>
      <w:r>
        <w:t>человека   –   судьба   человечества   (на   примере   творчества</w:t>
      </w:r>
      <w:r>
        <w:rPr>
          <w:spacing w:val="1"/>
        </w:rPr>
        <w:t xml:space="preserve"> </w:t>
      </w:r>
      <w:r>
        <w:t>Л.</w:t>
      </w:r>
      <w:r>
        <w:rPr>
          <w:spacing w:val="60"/>
        </w:rPr>
        <w:t xml:space="preserve"> </w:t>
      </w:r>
      <w:r>
        <w:t>ван   Бетховена,   Ф.    Шуберта    и    других    композиторов).    Стили    классицизм</w:t>
      </w:r>
      <w:r>
        <w:rPr>
          <w:spacing w:val="1"/>
        </w:rPr>
        <w:t xml:space="preserve"> </w:t>
      </w:r>
      <w:r>
        <w:t>и</w:t>
      </w:r>
      <w:r>
        <w:rPr>
          <w:spacing w:val="2"/>
        </w:rPr>
        <w:t xml:space="preserve"> </w:t>
      </w:r>
      <w:r>
        <w:t>романтизм</w:t>
      </w:r>
      <w:r>
        <w:rPr>
          <w:spacing w:val="-1"/>
        </w:rPr>
        <w:t xml:space="preserve"> </w:t>
      </w:r>
      <w:r>
        <w:t>(круг</w:t>
      </w:r>
      <w:r>
        <w:rPr>
          <w:spacing w:val="8"/>
        </w:rPr>
        <w:t xml:space="preserve"> </w:t>
      </w:r>
      <w:r>
        <w:t>основных</w:t>
      </w:r>
      <w:r>
        <w:rPr>
          <w:spacing w:val="-11"/>
        </w:rPr>
        <w:t xml:space="preserve"> </w:t>
      </w:r>
      <w:r>
        <w:t>образов,</w:t>
      </w:r>
      <w:r>
        <w:rPr>
          <w:spacing w:val="3"/>
        </w:rPr>
        <w:t xml:space="preserve"> </w:t>
      </w:r>
      <w:r>
        <w:t>характерных</w:t>
      </w:r>
      <w:r>
        <w:rPr>
          <w:spacing w:val="-7"/>
        </w:rPr>
        <w:t xml:space="preserve"> </w:t>
      </w:r>
      <w:r>
        <w:t>интонаций,</w:t>
      </w:r>
      <w:r>
        <w:rPr>
          <w:spacing w:val="1"/>
        </w:rPr>
        <w:t xml:space="preserve"> </w:t>
      </w:r>
      <w:r>
        <w:t>жанров).</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7"/>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rPr>
          <w:spacing w:val="-1"/>
        </w:rPr>
        <w:t>музыкальному</w:t>
      </w:r>
      <w:r>
        <w:rPr>
          <w:spacing w:val="-15"/>
        </w:rPr>
        <w:t xml:space="preserve"> </w:t>
      </w:r>
      <w:r>
        <w:rPr>
          <w:spacing w:val="-1"/>
        </w:rPr>
        <w:t>образу,</w:t>
      </w:r>
      <w:r>
        <w:rPr>
          <w:spacing w:val="10"/>
        </w:rPr>
        <w:t xml:space="preserve"> </w:t>
      </w:r>
      <w:r>
        <w:rPr>
          <w:spacing w:val="-1"/>
        </w:rPr>
        <w:t>идентификация</w:t>
      </w:r>
      <w:r>
        <w:rPr>
          <w:spacing w:val="4"/>
        </w:rPr>
        <w:t xml:space="preserve"> </w:t>
      </w:r>
      <w:r>
        <w:rPr>
          <w:spacing w:val="-1"/>
        </w:rPr>
        <w:t>с</w:t>
      </w:r>
      <w:r>
        <w:rPr>
          <w:spacing w:val="1"/>
        </w:rPr>
        <w:t xml:space="preserve"> </w:t>
      </w:r>
      <w:r>
        <w:rPr>
          <w:spacing w:val="-1"/>
        </w:rPr>
        <w:t>лирическим</w:t>
      </w:r>
      <w:r>
        <w:rPr>
          <w:spacing w:val="5"/>
        </w:rPr>
        <w:t xml:space="preserve"> </w:t>
      </w:r>
      <w:r>
        <w:t>героем</w:t>
      </w:r>
      <w:r>
        <w:rPr>
          <w:spacing w:val="1"/>
        </w:rPr>
        <w:t xml:space="preserve"> </w:t>
      </w:r>
      <w:r>
        <w:t>произведения;</w:t>
      </w:r>
    </w:p>
    <w:p w:rsidR="00445417" w:rsidRDefault="00DD4AEC">
      <w:pPr>
        <w:pStyle w:val="a3"/>
        <w:ind w:right="1058"/>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445417" w:rsidRDefault="00DD4AEC">
      <w:pPr>
        <w:pStyle w:val="a3"/>
        <w:ind w:right="106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3"/>
        </w:rPr>
        <w:t xml:space="preserve"> </w:t>
      </w:r>
      <w:r>
        <w:t>образа;</w:t>
      </w:r>
    </w:p>
    <w:p w:rsidR="00445417" w:rsidRDefault="00DD4AEC">
      <w:pPr>
        <w:pStyle w:val="a3"/>
        <w:spacing w:before="7" w:line="23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7" w:line="237" w:lineRule="auto"/>
        <w:ind w:left="1470" w:right="5870" w:firstLine="0"/>
      </w:pP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rPr>
          <w:spacing w:val="-1"/>
        </w:rPr>
        <w:t>сочинение</w:t>
      </w:r>
      <w:r>
        <w:rPr>
          <w:spacing w:val="-13"/>
        </w:rPr>
        <w:t xml:space="preserve"> </w:t>
      </w:r>
      <w:r>
        <w:rPr>
          <w:spacing w:val="-1"/>
        </w:rPr>
        <w:t>музыки,</w:t>
      </w:r>
      <w:r>
        <w:rPr>
          <w:spacing w:val="1"/>
        </w:rPr>
        <w:t xml:space="preserve"> </w:t>
      </w:r>
      <w:r>
        <w:t>импровизация;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6"/>
      </w:pPr>
      <w:r>
        <w:lastRenderedPageBreak/>
        <w:t>литературное, художественное творчество, созвучное кругу образов изучаемого</w:t>
      </w:r>
      <w:r>
        <w:rPr>
          <w:spacing w:val="1"/>
        </w:rPr>
        <w:t xml:space="preserve"> </w:t>
      </w:r>
      <w:r>
        <w:t>композитора;</w:t>
      </w:r>
    </w:p>
    <w:p w:rsidR="00445417" w:rsidRDefault="00DD4AEC">
      <w:pPr>
        <w:pStyle w:val="a3"/>
        <w:spacing w:line="242" w:lineRule="auto"/>
        <w:ind w:right="1077"/>
      </w:pPr>
      <w:r>
        <w:t>составление сравнительной таблицы стилей классицизм и романтизм (только на</w:t>
      </w:r>
      <w:r>
        <w:rPr>
          <w:spacing w:val="1"/>
        </w:rPr>
        <w:t xml:space="preserve"> </w:t>
      </w:r>
      <w:r>
        <w:t>примере</w:t>
      </w:r>
      <w:r>
        <w:rPr>
          <w:spacing w:val="-4"/>
        </w:rPr>
        <w:t xml:space="preserve"> </w:t>
      </w:r>
      <w:r>
        <w:t>музыки,</w:t>
      </w:r>
      <w:r>
        <w:rPr>
          <w:spacing w:val="8"/>
        </w:rPr>
        <w:t xml:space="preserve"> </w:t>
      </w:r>
      <w:r>
        <w:t>либо</w:t>
      </w:r>
      <w:r>
        <w:rPr>
          <w:spacing w:val="1"/>
        </w:rPr>
        <w:t xml:space="preserve"> </w:t>
      </w:r>
      <w:r>
        <w:t>в</w:t>
      </w:r>
      <w:r>
        <w:rPr>
          <w:spacing w:val="-1"/>
        </w:rPr>
        <w:t xml:space="preserve"> </w:t>
      </w:r>
      <w:r>
        <w:t>музыке и</w:t>
      </w:r>
      <w:r>
        <w:rPr>
          <w:spacing w:val="3"/>
        </w:rPr>
        <w:t xml:space="preserve"> </w:t>
      </w:r>
      <w:r>
        <w:t>живописи, в</w:t>
      </w:r>
      <w:r>
        <w:rPr>
          <w:spacing w:val="-11"/>
        </w:rPr>
        <w:t xml:space="preserve"> </w:t>
      </w:r>
      <w:r>
        <w:t>музыке и</w:t>
      </w:r>
      <w:r>
        <w:rPr>
          <w:spacing w:val="13"/>
        </w:rPr>
        <w:t xml:space="preserve"> </w:t>
      </w:r>
      <w:r>
        <w:t>литературе).</w:t>
      </w:r>
    </w:p>
    <w:p w:rsidR="00445417" w:rsidRDefault="00DD4AEC">
      <w:pPr>
        <w:pStyle w:val="a3"/>
        <w:spacing w:line="270" w:lineRule="exact"/>
        <w:ind w:left="1470" w:firstLine="0"/>
      </w:pPr>
      <w:r>
        <w:t>Музыкальная</w:t>
      </w:r>
      <w:r>
        <w:rPr>
          <w:spacing w:val="-1"/>
        </w:rPr>
        <w:t xml:space="preserve"> </w:t>
      </w:r>
      <w:r>
        <w:t>драматургия</w:t>
      </w:r>
      <w:r>
        <w:rPr>
          <w:spacing w:val="-2"/>
        </w:rPr>
        <w:t xml:space="preserve"> </w:t>
      </w:r>
      <w:r>
        <w:t>(3–4</w:t>
      </w:r>
      <w:r>
        <w:rPr>
          <w:spacing w:val="-7"/>
        </w:rPr>
        <w:t xml:space="preserve"> </w:t>
      </w:r>
      <w:r>
        <w:t>часа).</w:t>
      </w:r>
    </w:p>
    <w:p w:rsidR="00445417" w:rsidRDefault="00DD4AEC">
      <w:pPr>
        <w:pStyle w:val="a3"/>
        <w:ind w:right="105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13"/>
        </w:rPr>
        <w:t xml:space="preserve"> </w:t>
      </w:r>
      <w:r>
        <w:t>произведения.</w:t>
      </w:r>
    </w:p>
    <w:p w:rsidR="00445417" w:rsidRDefault="00DD4AEC">
      <w:pPr>
        <w:pStyle w:val="a3"/>
        <w:spacing w:before="1" w:line="272" w:lineRule="exact"/>
        <w:ind w:left="1470" w:firstLine="0"/>
      </w:pPr>
      <w:r>
        <w:t>Виды</w:t>
      </w:r>
      <w:r>
        <w:rPr>
          <w:spacing w:val="-2"/>
        </w:rPr>
        <w:t xml:space="preserve"> </w:t>
      </w:r>
      <w:r>
        <w:t>деятельности</w:t>
      </w:r>
      <w:r>
        <w:rPr>
          <w:spacing w:val="-15"/>
        </w:rPr>
        <w:t xml:space="preserve"> </w:t>
      </w:r>
      <w:r>
        <w:t>обучающихся:</w:t>
      </w:r>
    </w:p>
    <w:p w:rsidR="00445417" w:rsidRDefault="00DD4AEC">
      <w:pPr>
        <w:pStyle w:val="a3"/>
        <w:spacing w:line="242" w:lineRule="auto"/>
        <w:ind w:right="1063"/>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3"/>
        </w:rPr>
        <w:t xml:space="preserve"> </w:t>
      </w:r>
      <w:r>
        <w:t>развития;</w:t>
      </w:r>
    </w:p>
    <w:p w:rsidR="00445417" w:rsidRDefault="00DD4AEC">
      <w:pPr>
        <w:pStyle w:val="a3"/>
        <w:spacing w:line="237" w:lineRule="auto"/>
        <w:ind w:right="1069"/>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1"/>
        </w:rPr>
        <w:t xml:space="preserve"> </w:t>
      </w:r>
      <w:r>
        <w:t>чувств,</w:t>
      </w:r>
      <w:r>
        <w:rPr>
          <w:spacing w:val="8"/>
        </w:rPr>
        <w:t xml:space="preserve"> </w:t>
      </w:r>
      <w:r>
        <w:t>характеров</w:t>
      </w:r>
      <w:r>
        <w:rPr>
          <w:spacing w:val="-1"/>
        </w:rPr>
        <w:t xml:space="preserve"> </w:t>
      </w:r>
      <w:r>
        <w:t>в</w:t>
      </w:r>
      <w:r>
        <w:rPr>
          <w:spacing w:val="-3"/>
        </w:rPr>
        <w:t xml:space="preserve"> </w:t>
      </w:r>
      <w:r>
        <w:t>развертывании</w:t>
      </w:r>
      <w:r>
        <w:rPr>
          <w:spacing w:val="3"/>
        </w:rPr>
        <w:t xml:space="preserve"> </w:t>
      </w:r>
      <w:r>
        <w:t>музыкальной</w:t>
      </w:r>
      <w:r>
        <w:rPr>
          <w:spacing w:val="-1"/>
        </w:rPr>
        <w:t xml:space="preserve"> </w:t>
      </w:r>
      <w:r>
        <w:t>драматургии;</w:t>
      </w:r>
    </w:p>
    <w:p w:rsidR="00445417" w:rsidRDefault="00DD4AEC">
      <w:pPr>
        <w:pStyle w:val="a3"/>
        <w:spacing w:line="237" w:lineRule="auto"/>
        <w:ind w:right="1073"/>
      </w:pPr>
      <w:r>
        <w:t xml:space="preserve">узнавание  </w:t>
      </w:r>
      <w:r>
        <w:rPr>
          <w:spacing w:val="1"/>
        </w:rPr>
        <w:t xml:space="preserve"> </w:t>
      </w:r>
      <w:r>
        <w:t>на    слух    музыкальных    тем,    их    вариантов,    видоизмененных</w:t>
      </w:r>
      <w:r>
        <w:rPr>
          <w:spacing w:val="-57"/>
        </w:rPr>
        <w:t xml:space="preserve"> </w:t>
      </w:r>
      <w:r>
        <w:t>в</w:t>
      </w:r>
      <w:r>
        <w:rPr>
          <w:spacing w:val="3"/>
        </w:rPr>
        <w:t xml:space="preserve"> </w:t>
      </w:r>
      <w:r>
        <w:t>процессе</w:t>
      </w:r>
      <w:r>
        <w:rPr>
          <w:spacing w:val="2"/>
        </w:rPr>
        <w:t xml:space="preserve"> </w:t>
      </w:r>
      <w:r>
        <w:t>развития;</w:t>
      </w:r>
    </w:p>
    <w:p w:rsidR="00445417" w:rsidRDefault="00DD4AEC">
      <w:pPr>
        <w:pStyle w:val="a3"/>
        <w:spacing w:before="5" w:line="237" w:lineRule="auto"/>
        <w:ind w:right="1074"/>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rsidR="00445417" w:rsidRDefault="00DD4AEC">
      <w:pPr>
        <w:pStyle w:val="a3"/>
        <w:spacing w:before="4"/>
        <w:ind w:right="106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 его</w:t>
      </w:r>
      <w:r>
        <w:rPr>
          <w:spacing w:val="7"/>
        </w:rPr>
        <w:t xml:space="preserve"> </w:t>
      </w:r>
      <w:r>
        <w:t>развитии;</w:t>
      </w:r>
    </w:p>
    <w:p w:rsidR="00445417" w:rsidRDefault="00DD4AEC">
      <w:pPr>
        <w:pStyle w:val="a3"/>
        <w:spacing w:before="2"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67"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85"/>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5"/>
        </w:rPr>
        <w:t xml:space="preserve"> </w:t>
      </w:r>
      <w:r>
        <w:t>произведения;</w:t>
      </w:r>
    </w:p>
    <w:p w:rsidR="00445417" w:rsidRDefault="00DD4AEC">
      <w:pPr>
        <w:pStyle w:val="a3"/>
        <w:spacing w:line="237" w:lineRule="auto"/>
        <w:ind w:right="107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 композиторов-классиков.</w:t>
      </w:r>
    </w:p>
    <w:p w:rsidR="00445417" w:rsidRDefault="00DD4AEC">
      <w:pPr>
        <w:pStyle w:val="a3"/>
        <w:spacing w:before="7" w:line="275" w:lineRule="exact"/>
        <w:ind w:left="1470" w:firstLine="0"/>
      </w:pPr>
      <w:r>
        <w:t>Музыкальный</w:t>
      </w:r>
      <w:r>
        <w:rPr>
          <w:spacing w:val="-1"/>
        </w:rPr>
        <w:t xml:space="preserve"> </w:t>
      </w:r>
      <w:r>
        <w:t>стиль</w:t>
      </w:r>
      <w:r>
        <w:rPr>
          <w:spacing w:val="-11"/>
        </w:rPr>
        <w:t xml:space="preserve"> </w:t>
      </w:r>
      <w:r>
        <w:t>(4–6</w:t>
      </w:r>
      <w:r>
        <w:rPr>
          <w:spacing w:val="-7"/>
        </w:rPr>
        <w:t xml:space="preserve"> </w:t>
      </w:r>
      <w:r>
        <w:t>часов).</w:t>
      </w:r>
    </w:p>
    <w:p w:rsidR="00445417" w:rsidRDefault="00DD4AEC">
      <w:pPr>
        <w:pStyle w:val="a3"/>
        <w:spacing w:before="1" w:line="237" w:lineRule="auto"/>
        <w:ind w:right="1056"/>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8"/>
        </w:rPr>
        <w:t xml:space="preserve"> </w:t>
      </w:r>
      <w:r>
        <w:t>Моцарта,</w:t>
      </w:r>
      <w:r>
        <w:rPr>
          <w:spacing w:val="4"/>
        </w:rPr>
        <w:t xml:space="preserve"> </w:t>
      </w:r>
      <w:r>
        <w:t>К.</w:t>
      </w:r>
      <w:r>
        <w:rPr>
          <w:spacing w:val="8"/>
        </w:rPr>
        <w:t xml:space="preserve"> </w:t>
      </w:r>
      <w:r>
        <w:t>Дебюсси,</w:t>
      </w:r>
      <w:r>
        <w:rPr>
          <w:spacing w:val="3"/>
        </w:rPr>
        <w:t xml:space="preserve"> </w:t>
      </w:r>
      <w:r>
        <w:t>А.</w:t>
      </w:r>
      <w:r>
        <w:rPr>
          <w:spacing w:val="8"/>
        </w:rPr>
        <w:t xml:space="preserve"> </w:t>
      </w:r>
      <w:r>
        <w:t>Шенберга и</w:t>
      </w:r>
      <w:r>
        <w:rPr>
          <w:spacing w:val="-2"/>
        </w:rPr>
        <w:t xml:space="preserve"> </w:t>
      </w:r>
      <w:r>
        <w:t>других</w:t>
      </w:r>
      <w:r>
        <w:rPr>
          <w:spacing w:val="-8"/>
        </w:rPr>
        <w:t xml:space="preserve"> </w:t>
      </w:r>
      <w:r>
        <w:t>композиторов).</w:t>
      </w:r>
    </w:p>
    <w:p w:rsidR="00445417" w:rsidRDefault="00DD4AEC">
      <w:pPr>
        <w:pStyle w:val="a3"/>
        <w:spacing w:before="8" w:line="275" w:lineRule="exact"/>
        <w:ind w:left="1470" w:firstLine="0"/>
      </w:pPr>
      <w:r>
        <w:rPr>
          <w:spacing w:val="-1"/>
        </w:rPr>
        <w:t>Виды</w:t>
      </w:r>
      <w:r>
        <w:rPr>
          <w:spacing w:val="-2"/>
        </w:rPr>
        <w:t xml:space="preserve"> </w:t>
      </w:r>
      <w:r>
        <w:t>деятельности</w:t>
      </w:r>
      <w:r>
        <w:rPr>
          <w:spacing w:val="-15"/>
        </w:rPr>
        <w:t xml:space="preserve"> </w:t>
      </w:r>
      <w:r>
        <w:t>обучающихся:</w:t>
      </w:r>
    </w:p>
    <w:p w:rsidR="00445417" w:rsidRDefault="00DD4AEC">
      <w:pPr>
        <w:pStyle w:val="a3"/>
        <w:spacing w:before="2" w:line="237" w:lineRule="auto"/>
        <w:ind w:right="1432"/>
        <w:jc w:val="left"/>
      </w:pPr>
      <w:r>
        <w:t>обобщение и систематизация знаний о различных проявлениях музыкального</w:t>
      </w:r>
      <w:r>
        <w:rPr>
          <w:spacing w:val="-57"/>
        </w:rPr>
        <w:t xml:space="preserve"> </w:t>
      </w:r>
      <w:r>
        <w:t>стиля</w:t>
      </w:r>
      <w:r>
        <w:rPr>
          <w:spacing w:val="2"/>
        </w:rPr>
        <w:t xml:space="preserve"> </w:t>
      </w:r>
      <w:r>
        <w:t>(стиль</w:t>
      </w:r>
      <w:r>
        <w:rPr>
          <w:spacing w:val="-2"/>
        </w:rPr>
        <w:t xml:space="preserve"> </w:t>
      </w:r>
      <w:r>
        <w:t>композитора, национальный</w:t>
      </w:r>
      <w:r>
        <w:rPr>
          <w:spacing w:val="5"/>
        </w:rPr>
        <w:t xml:space="preserve"> </w:t>
      </w:r>
      <w:r>
        <w:t>стиль,</w:t>
      </w:r>
      <w:r>
        <w:rPr>
          <w:spacing w:val="9"/>
        </w:rPr>
        <w:t xml:space="preserve"> </w:t>
      </w:r>
      <w:r>
        <w:t>стиль</w:t>
      </w:r>
      <w:r>
        <w:rPr>
          <w:spacing w:val="-3"/>
        </w:rPr>
        <w:t xml:space="preserve"> </w:t>
      </w:r>
      <w:r>
        <w:t>эпохи);</w:t>
      </w:r>
    </w:p>
    <w:p w:rsidR="00445417" w:rsidRDefault="00DD4AEC">
      <w:pPr>
        <w:pStyle w:val="a3"/>
        <w:spacing w:before="10" w:line="232" w:lineRule="auto"/>
        <w:ind w:right="1339"/>
        <w:jc w:val="left"/>
      </w:pPr>
      <w:r>
        <w:t>исполнение</w:t>
      </w:r>
      <w:r>
        <w:rPr>
          <w:spacing w:val="17"/>
        </w:rPr>
        <w:t xml:space="preserve"> </w:t>
      </w:r>
      <w:r>
        <w:t>2–3</w:t>
      </w:r>
      <w:r>
        <w:rPr>
          <w:spacing w:val="8"/>
        </w:rPr>
        <w:t xml:space="preserve"> </w:t>
      </w:r>
      <w:r>
        <w:t>вокальных</w:t>
      </w:r>
      <w:r>
        <w:rPr>
          <w:spacing w:val="10"/>
        </w:rPr>
        <w:t xml:space="preserve"> </w:t>
      </w:r>
      <w:r>
        <w:t>произведений</w:t>
      </w:r>
      <w:r>
        <w:rPr>
          <w:spacing w:val="24"/>
        </w:rPr>
        <w:t xml:space="preserve"> </w:t>
      </w:r>
      <w:r>
        <w:t>–</w:t>
      </w:r>
      <w:r>
        <w:rPr>
          <w:spacing w:val="8"/>
        </w:rPr>
        <w:t xml:space="preserve"> </w:t>
      </w:r>
      <w:r>
        <w:t>образцов</w:t>
      </w:r>
      <w:r>
        <w:rPr>
          <w:spacing w:val="20"/>
        </w:rPr>
        <w:t xml:space="preserve"> </w:t>
      </w:r>
      <w:r>
        <w:t>барокко,</w:t>
      </w:r>
      <w:r>
        <w:rPr>
          <w:spacing w:val="19"/>
        </w:rPr>
        <w:t xml:space="preserve"> </w:t>
      </w:r>
      <w:r>
        <w:t>классицизма,</w:t>
      </w:r>
      <w:r>
        <w:rPr>
          <w:spacing w:val="-57"/>
        </w:rPr>
        <w:t xml:space="preserve"> </w:t>
      </w:r>
      <w:r>
        <w:t>романтизма,</w:t>
      </w:r>
      <w:r>
        <w:rPr>
          <w:spacing w:val="1"/>
        </w:rPr>
        <w:t xml:space="preserve"> </w:t>
      </w:r>
      <w:r>
        <w:t>импрессионизма</w:t>
      </w:r>
      <w:r>
        <w:rPr>
          <w:spacing w:val="-6"/>
        </w:rPr>
        <w:t xml:space="preserve"> </w:t>
      </w:r>
      <w:r>
        <w:t>(подлинных</w:t>
      </w:r>
      <w:r>
        <w:rPr>
          <w:spacing w:val="-7"/>
        </w:rPr>
        <w:t xml:space="preserve"> </w:t>
      </w:r>
      <w:r>
        <w:t>или</w:t>
      </w:r>
      <w:r>
        <w:rPr>
          <w:spacing w:val="-6"/>
        </w:rPr>
        <w:t xml:space="preserve"> </w:t>
      </w:r>
      <w:r>
        <w:t>стилизованных);</w:t>
      </w:r>
    </w:p>
    <w:p w:rsidR="00445417" w:rsidRDefault="00DD4AEC">
      <w:pPr>
        <w:pStyle w:val="a3"/>
        <w:spacing w:before="7" w:line="237" w:lineRule="auto"/>
        <w:ind w:right="1339"/>
        <w:jc w:val="left"/>
      </w:pPr>
      <w:r>
        <w:t>музыкальная</w:t>
      </w:r>
      <w:r>
        <w:rPr>
          <w:spacing w:val="1"/>
        </w:rPr>
        <w:t xml:space="preserve"> </w:t>
      </w:r>
      <w:r>
        <w:t>викторина</w:t>
      </w:r>
      <w:r>
        <w:rPr>
          <w:spacing w:val="1"/>
        </w:rPr>
        <w:t xml:space="preserve"> </w:t>
      </w:r>
      <w:r>
        <w:t>на знание музыки,</w:t>
      </w:r>
      <w:r>
        <w:rPr>
          <w:spacing w:val="1"/>
        </w:rPr>
        <w:t xml:space="preserve"> </w:t>
      </w:r>
      <w:r>
        <w:t>названий и</w:t>
      </w:r>
      <w:r>
        <w:rPr>
          <w:spacing w:val="1"/>
        </w:rPr>
        <w:t xml:space="preserve"> </w:t>
      </w:r>
      <w:r>
        <w:t>авторов изученных</w:t>
      </w:r>
      <w:r>
        <w:rPr>
          <w:spacing w:val="-57"/>
        </w:rPr>
        <w:t xml:space="preserve"> </w:t>
      </w:r>
      <w:r>
        <w:t>произведений;</w:t>
      </w:r>
    </w:p>
    <w:p w:rsidR="00445417" w:rsidRDefault="00DD4AEC">
      <w:pPr>
        <w:pStyle w:val="a3"/>
        <w:spacing w:before="6" w:line="237" w:lineRule="auto"/>
        <w:ind w:left="1470" w:right="2310" w:firstLine="0"/>
        <w:jc w:val="left"/>
      </w:pPr>
      <w:r>
        <w:t>определение</w:t>
      </w:r>
      <w:r>
        <w:rPr>
          <w:spacing w:val="-4"/>
        </w:rPr>
        <w:t xml:space="preserve"> </w:t>
      </w:r>
      <w:r>
        <w:t>на</w:t>
      </w:r>
      <w:r>
        <w:rPr>
          <w:spacing w:val="-8"/>
        </w:rPr>
        <w:t xml:space="preserve"> </w:t>
      </w:r>
      <w:r>
        <w:t>слух</w:t>
      </w:r>
      <w:r>
        <w:rPr>
          <w:spacing w:val="-8"/>
        </w:rPr>
        <w:t xml:space="preserve"> </w:t>
      </w:r>
      <w:r>
        <w:t>в</w:t>
      </w:r>
      <w:r>
        <w:rPr>
          <w:spacing w:val="-2"/>
        </w:rPr>
        <w:t xml:space="preserve"> </w:t>
      </w:r>
      <w:r>
        <w:t>звучании</w:t>
      </w:r>
      <w:r>
        <w:rPr>
          <w:spacing w:val="-2"/>
        </w:rPr>
        <w:t xml:space="preserve"> </w:t>
      </w:r>
      <w:r>
        <w:t>незнакомого</w:t>
      </w:r>
      <w:r>
        <w:rPr>
          <w:spacing w:val="-2"/>
        </w:rPr>
        <w:t xml:space="preserve"> </w:t>
      </w:r>
      <w:r>
        <w:t>произведения:</w:t>
      </w:r>
      <w:r>
        <w:rPr>
          <w:spacing w:val="-57"/>
        </w:rPr>
        <w:t xml:space="preserve"> </w:t>
      </w:r>
      <w:r>
        <w:rPr>
          <w:spacing w:val="-1"/>
        </w:rPr>
        <w:t>принадлежности</w:t>
      </w:r>
      <w:r>
        <w:rPr>
          <w:spacing w:val="6"/>
        </w:rPr>
        <w:t xml:space="preserve"> </w:t>
      </w:r>
      <w:r>
        <w:t>к</w:t>
      </w:r>
      <w:r>
        <w:rPr>
          <w:spacing w:val="-14"/>
        </w:rPr>
        <w:t xml:space="preserve"> </w:t>
      </w:r>
      <w:r>
        <w:t>одному</w:t>
      </w:r>
      <w:r>
        <w:rPr>
          <w:spacing w:val="-17"/>
        </w:rPr>
        <w:t xml:space="preserve"> </w:t>
      </w:r>
      <w:r>
        <w:t>из</w:t>
      </w:r>
      <w:r>
        <w:rPr>
          <w:spacing w:val="8"/>
        </w:rPr>
        <w:t xml:space="preserve"> </w:t>
      </w:r>
      <w:r>
        <w:t>изученных</w:t>
      </w:r>
      <w:r>
        <w:rPr>
          <w:spacing w:val="-6"/>
        </w:rPr>
        <w:t xml:space="preserve"> </w:t>
      </w:r>
      <w:r>
        <w:t>стилей;</w:t>
      </w:r>
    </w:p>
    <w:p w:rsidR="00445417" w:rsidRDefault="00DD4AEC">
      <w:pPr>
        <w:pStyle w:val="a3"/>
        <w:spacing w:before="6" w:line="237" w:lineRule="auto"/>
        <w:ind w:right="107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rsidR="00445417" w:rsidRDefault="00DD4AEC">
      <w:pPr>
        <w:pStyle w:val="a3"/>
        <w:spacing w:before="8" w:line="272" w:lineRule="exact"/>
        <w:ind w:left="1470" w:firstLine="0"/>
      </w:pPr>
      <w:r>
        <w:t>жанра,</w:t>
      </w:r>
      <w:r>
        <w:rPr>
          <w:spacing w:val="1"/>
        </w:rPr>
        <w:t xml:space="preserve"> </w:t>
      </w:r>
      <w:r>
        <w:t>круга</w:t>
      </w:r>
      <w:r>
        <w:rPr>
          <w:spacing w:val="-2"/>
        </w:rPr>
        <w:t xml:space="preserve"> </w:t>
      </w:r>
      <w:r>
        <w:t>образов;</w:t>
      </w:r>
    </w:p>
    <w:p w:rsidR="00445417" w:rsidRDefault="00DD4AEC">
      <w:pPr>
        <w:pStyle w:val="a3"/>
        <w:ind w:right="1079"/>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rsidR="00445417" w:rsidRDefault="00DD4AEC">
      <w:pPr>
        <w:pStyle w:val="a3"/>
        <w:spacing w:before="4"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56"/>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13"/>
        </w:rPr>
        <w:t xml:space="preserve"> </w:t>
      </w:r>
      <w:r>
        <w:t>искусства</w:t>
      </w:r>
      <w:r>
        <w:rPr>
          <w:spacing w:val="2"/>
        </w:rPr>
        <w:t xml:space="preserve"> </w:t>
      </w:r>
      <w:r>
        <w:t>различных</w:t>
      </w:r>
      <w:r>
        <w:rPr>
          <w:spacing w:val="-7"/>
        </w:rPr>
        <w:t xml:space="preserve"> </w:t>
      </w:r>
      <w:r>
        <w:t>стилей</w:t>
      </w:r>
      <w:r>
        <w:rPr>
          <w:spacing w:val="-1"/>
        </w:rPr>
        <w:t xml:space="preserve"> </w:t>
      </w:r>
      <w:r>
        <w:t>XX</w:t>
      </w:r>
      <w:r>
        <w:rPr>
          <w:spacing w:val="-8"/>
        </w:rPr>
        <w:t xml:space="preserve"> </w:t>
      </w:r>
      <w:r>
        <w:t>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4608" w:firstLine="0"/>
      </w:pPr>
      <w:r>
        <w:lastRenderedPageBreak/>
        <w:t>Модуль № 5 «Русская классическая музыка»</w:t>
      </w:r>
      <w:r>
        <w:rPr>
          <w:vertAlign w:val="superscript"/>
        </w:rPr>
        <w:t>26</w:t>
      </w:r>
      <w:r>
        <w:t>.</w:t>
      </w:r>
      <w:r>
        <w:rPr>
          <w:spacing w:val="-57"/>
        </w:rPr>
        <w:t xml:space="preserve"> </w:t>
      </w:r>
      <w:r>
        <w:t>Образы</w:t>
      </w:r>
      <w:r>
        <w:rPr>
          <w:spacing w:val="4"/>
        </w:rPr>
        <w:t xml:space="preserve"> </w:t>
      </w:r>
      <w:r>
        <w:t>родной</w:t>
      </w:r>
      <w:r>
        <w:rPr>
          <w:spacing w:val="4"/>
        </w:rPr>
        <w:t xml:space="preserve"> </w:t>
      </w:r>
      <w:r>
        <w:t>земли</w:t>
      </w:r>
      <w:r>
        <w:rPr>
          <w:spacing w:val="-2"/>
        </w:rPr>
        <w:t xml:space="preserve"> </w:t>
      </w:r>
      <w:r>
        <w:t>(3–4</w:t>
      </w:r>
      <w:r>
        <w:rPr>
          <w:spacing w:val="2"/>
        </w:rPr>
        <w:t xml:space="preserve"> </w:t>
      </w:r>
      <w:r>
        <w:t>часа).</w:t>
      </w:r>
    </w:p>
    <w:p w:rsidR="00445417" w:rsidRDefault="00DD4AEC">
      <w:pPr>
        <w:pStyle w:val="a3"/>
        <w:ind w:right="1062"/>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сказкам,      легендам      (на      примере      </w:t>
      </w:r>
      <w:r>
        <w:rPr>
          <w:spacing w:val="1"/>
        </w:rPr>
        <w:t xml:space="preserve"> </w:t>
      </w:r>
      <w:r>
        <w:t xml:space="preserve">творчества      </w:t>
      </w:r>
      <w:r>
        <w:rPr>
          <w:spacing w:val="1"/>
        </w:rPr>
        <w:t xml:space="preserve"> </w:t>
      </w:r>
      <w:r>
        <w:t xml:space="preserve">М.И.      </w:t>
      </w:r>
      <w:r>
        <w:rPr>
          <w:spacing w:val="1"/>
        </w:rPr>
        <w:t xml:space="preserve"> </w:t>
      </w:r>
      <w:r>
        <w:t>Глинки,</w:t>
      </w:r>
      <w:r>
        <w:rPr>
          <w:spacing w:val="1"/>
        </w:rPr>
        <w:t xml:space="preserve"> </w:t>
      </w:r>
      <w:r>
        <w:t>С.В.</w:t>
      </w:r>
      <w:r>
        <w:rPr>
          <w:spacing w:val="9"/>
        </w:rPr>
        <w:t xml:space="preserve"> </w:t>
      </w:r>
      <w:r>
        <w:t>Рахманинова, В.А.</w:t>
      </w:r>
      <w:r>
        <w:rPr>
          <w:spacing w:val="9"/>
        </w:rPr>
        <w:t xml:space="preserve"> </w:t>
      </w:r>
      <w:r>
        <w:t>Гаврилина</w:t>
      </w:r>
      <w:r>
        <w:rPr>
          <w:spacing w:val="-7"/>
        </w:rPr>
        <w:t xml:space="preserve"> </w:t>
      </w:r>
      <w:r>
        <w:t>и</w:t>
      </w:r>
      <w:r>
        <w:rPr>
          <w:spacing w:val="2"/>
        </w:rPr>
        <w:t xml:space="preserve"> </w:t>
      </w:r>
      <w:r>
        <w:t>других</w:t>
      </w:r>
      <w:r>
        <w:rPr>
          <w:spacing w:val="-7"/>
        </w:rPr>
        <w:t xml:space="preserve"> </w:t>
      </w:r>
      <w:r>
        <w:t>композиторов).</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2" w:lineRule="auto"/>
        <w:jc w:val="left"/>
      </w:pPr>
      <w:r>
        <w:t>повторение,</w:t>
      </w:r>
      <w:r>
        <w:rPr>
          <w:spacing w:val="18"/>
        </w:rPr>
        <w:t xml:space="preserve"> </w:t>
      </w:r>
      <w:r>
        <w:t>обобщение</w:t>
      </w:r>
      <w:r>
        <w:rPr>
          <w:spacing w:val="15"/>
        </w:rPr>
        <w:t xml:space="preserve"> </w:t>
      </w:r>
      <w:r>
        <w:t>опыта</w:t>
      </w:r>
      <w:r>
        <w:rPr>
          <w:spacing w:val="25"/>
        </w:rPr>
        <w:t xml:space="preserve"> </w:t>
      </w:r>
      <w:r>
        <w:t>слушания,</w:t>
      </w:r>
      <w:r>
        <w:rPr>
          <w:spacing w:val="23"/>
        </w:rPr>
        <w:t xml:space="preserve"> </w:t>
      </w:r>
      <w:r>
        <w:t>проживания,</w:t>
      </w:r>
      <w:r>
        <w:rPr>
          <w:spacing w:val="23"/>
        </w:rPr>
        <w:t xml:space="preserve"> </w:t>
      </w:r>
      <w:r>
        <w:t>анализа</w:t>
      </w:r>
      <w:r>
        <w:rPr>
          <w:spacing w:val="20"/>
        </w:rPr>
        <w:t xml:space="preserve"> </w:t>
      </w:r>
      <w:r>
        <w:t>музыки</w:t>
      </w:r>
      <w:r>
        <w:rPr>
          <w:spacing w:val="26"/>
        </w:rPr>
        <w:t xml:space="preserve"> </w:t>
      </w:r>
      <w:r>
        <w:t>русских</w:t>
      </w:r>
      <w:r>
        <w:rPr>
          <w:spacing w:val="-57"/>
        </w:rPr>
        <w:t xml:space="preserve"> </w:t>
      </w:r>
      <w:r>
        <w:t>композиторов,</w:t>
      </w:r>
      <w:r>
        <w:rPr>
          <w:spacing w:val="6"/>
        </w:rPr>
        <w:t xml:space="preserve"> </w:t>
      </w:r>
      <w:r>
        <w:t>полученного</w:t>
      </w:r>
      <w:r>
        <w:rPr>
          <w:spacing w:val="3"/>
        </w:rPr>
        <w:t xml:space="preserve"> </w:t>
      </w:r>
      <w:r>
        <w:t>в</w:t>
      </w:r>
      <w:r>
        <w:rPr>
          <w:spacing w:val="-2"/>
        </w:rPr>
        <w:t xml:space="preserve"> </w:t>
      </w:r>
      <w:r>
        <w:t>начальных</w:t>
      </w:r>
      <w:r>
        <w:rPr>
          <w:spacing w:val="-6"/>
        </w:rPr>
        <w:t xml:space="preserve"> </w:t>
      </w:r>
      <w:r>
        <w:t>классах;</w:t>
      </w:r>
    </w:p>
    <w:p w:rsidR="00445417" w:rsidRDefault="00DD4AEC">
      <w:pPr>
        <w:pStyle w:val="a3"/>
        <w:spacing w:before="5" w:line="242" w:lineRule="auto"/>
        <w:jc w:val="left"/>
      </w:pPr>
      <w:r>
        <w:t>выявление</w:t>
      </w:r>
      <w:r>
        <w:rPr>
          <w:spacing w:val="20"/>
        </w:rPr>
        <w:t xml:space="preserve"> </w:t>
      </w:r>
      <w:r>
        <w:t>мелодичности,</w:t>
      </w:r>
      <w:r>
        <w:rPr>
          <w:spacing w:val="18"/>
        </w:rPr>
        <w:t xml:space="preserve"> </w:t>
      </w:r>
      <w:r>
        <w:t>широты</w:t>
      </w:r>
      <w:r>
        <w:rPr>
          <w:spacing w:val="23"/>
        </w:rPr>
        <w:t xml:space="preserve"> </w:t>
      </w:r>
      <w:r>
        <w:t>дыхания,</w:t>
      </w:r>
      <w:r>
        <w:rPr>
          <w:spacing w:val="23"/>
        </w:rPr>
        <w:t xml:space="preserve"> </w:t>
      </w:r>
      <w:r>
        <w:t>интонационной</w:t>
      </w:r>
      <w:r>
        <w:rPr>
          <w:spacing w:val="22"/>
        </w:rPr>
        <w:t xml:space="preserve"> </w:t>
      </w:r>
      <w:r>
        <w:t>близости</w:t>
      </w:r>
      <w:r>
        <w:rPr>
          <w:spacing w:val="23"/>
        </w:rPr>
        <w:t xml:space="preserve"> </w:t>
      </w:r>
      <w:r>
        <w:t>русскому</w:t>
      </w:r>
      <w:r>
        <w:rPr>
          <w:spacing w:val="-57"/>
        </w:rPr>
        <w:t xml:space="preserve"> </w:t>
      </w:r>
      <w:r>
        <w:t>фольклору;</w:t>
      </w:r>
    </w:p>
    <w:p w:rsidR="00445417" w:rsidRDefault="00DD4AEC">
      <w:pPr>
        <w:pStyle w:val="a3"/>
        <w:tabs>
          <w:tab w:val="left" w:pos="3074"/>
          <w:tab w:val="left" w:pos="4543"/>
          <w:tab w:val="left" w:pos="5047"/>
          <w:tab w:val="left" w:pos="5912"/>
          <w:tab w:val="left" w:pos="6892"/>
          <w:tab w:val="left" w:pos="8370"/>
        </w:tabs>
        <w:spacing w:line="237" w:lineRule="auto"/>
        <w:ind w:right="1071"/>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57"/>
        </w:rPr>
        <w:t xml:space="preserve"> </w:t>
      </w:r>
      <w:r>
        <w:t>сочиненного</w:t>
      </w:r>
      <w:r>
        <w:rPr>
          <w:spacing w:val="12"/>
        </w:rPr>
        <w:t xml:space="preserve"> </w:t>
      </w:r>
      <w:r>
        <w:t>русским</w:t>
      </w:r>
      <w:r>
        <w:rPr>
          <w:spacing w:val="9"/>
        </w:rPr>
        <w:t xml:space="preserve"> </w:t>
      </w:r>
      <w:r>
        <w:t>композитором-классиком;</w:t>
      </w:r>
    </w:p>
    <w:p w:rsidR="00445417" w:rsidRDefault="00DD4AEC">
      <w:pPr>
        <w:pStyle w:val="a3"/>
        <w:tabs>
          <w:tab w:val="left" w:pos="6608"/>
        </w:tabs>
        <w:spacing w:before="2" w:line="237" w:lineRule="auto"/>
        <w:ind w:right="1070"/>
        <w:jc w:val="left"/>
      </w:pPr>
      <w:r>
        <w:t xml:space="preserve">музыкальная  </w:t>
      </w:r>
      <w:r>
        <w:rPr>
          <w:spacing w:val="13"/>
        </w:rPr>
        <w:t xml:space="preserve"> </w:t>
      </w:r>
      <w:r>
        <w:t xml:space="preserve">викторина  </w:t>
      </w:r>
      <w:r>
        <w:rPr>
          <w:spacing w:val="12"/>
        </w:rPr>
        <w:t xml:space="preserve"> </w:t>
      </w:r>
      <w:r>
        <w:t xml:space="preserve">на  </w:t>
      </w:r>
      <w:r>
        <w:rPr>
          <w:spacing w:val="11"/>
        </w:rPr>
        <w:t xml:space="preserve"> </w:t>
      </w:r>
      <w:r>
        <w:t xml:space="preserve">знание  </w:t>
      </w:r>
      <w:r>
        <w:rPr>
          <w:spacing w:val="12"/>
        </w:rPr>
        <w:t xml:space="preserve"> </w:t>
      </w:r>
      <w:r>
        <w:t>музыки,</w:t>
      </w:r>
      <w:r>
        <w:tab/>
        <w:t>названий</w:t>
      </w:r>
      <w:r>
        <w:rPr>
          <w:spacing w:val="9"/>
        </w:rPr>
        <w:t xml:space="preserve"> </w:t>
      </w:r>
      <w:r>
        <w:t>авторов</w:t>
      </w:r>
      <w:r>
        <w:rPr>
          <w:spacing w:val="9"/>
        </w:rPr>
        <w:t xml:space="preserve"> </w:t>
      </w:r>
      <w:r>
        <w:t>изученных</w:t>
      </w:r>
      <w:r>
        <w:rPr>
          <w:spacing w:val="-57"/>
        </w:rPr>
        <w:t xml:space="preserve"> </w:t>
      </w:r>
      <w:r>
        <w:t>произведений;</w:t>
      </w:r>
    </w:p>
    <w:p w:rsidR="00445417" w:rsidRDefault="00DD4AEC">
      <w:pPr>
        <w:pStyle w:val="a3"/>
        <w:spacing w:before="9"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74" w:lineRule="exact"/>
        <w:ind w:left="1470" w:firstLine="0"/>
        <w:jc w:val="left"/>
      </w:pPr>
      <w:r>
        <w:t>рисование</w:t>
      </w:r>
      <w:r>
        <w:rPr>
          <w:spacing w:val="-6"/>
        </w:rPr>
        <w:t xml:space="preserve"> </w:t>
      </w:r>
      <w:r>
        <w:t>по</w:t>
      </w:r>
      <w:r>
        <w:rPr>
          <w:spacing w:val="-6"/>
        </w:rPr>
        <w:t xml:space="preserve"> </w:t>
      </w:r>
      <w:r>
        <w:t>мотивам</w:t>
      </w:r>
      <w:r>
        <w:rPr>
          <w:spacing w:val="-8"/>
        </w:rPr>
        <w:t xml:space="preserve"> </w:t>
      </w:r>
      <w:r>
        <w:t>прослушанных</w:t>
      </w:r>
      <w:r>
        <w:rPr>
          <w:spacing w:val="-13"/>
        </w:rPr>
        <w:t xml:space="preserve"> </w:t>
      </w:r>
      <w:r>
        <w:t>музыкальных</w:t>
      </w:r>
      <w:r>
        <w:rPr>
          <w:spacing w:val="-13"/>
        </w:rPr>
        <w:t xml:space="preserve"> </w:t>
      </w:r>
      <w:r>
        <w:t>произведений;</w:t>
      </w:r>
    </w:p>
    <w:p w:rsidR="00445417" w:rsidRDefault="00DD4AEC">
      <w:pPr>
        <w:pStyle w:val="a3"/>
        <w:spacing w:before="1" w:line="237" w:lineRule="auto"/>
        <w:ind w:right="1339"/>
        <w:jc w:val="left"/>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57"/>
        </w:rPr>
        <w:t xml:space="preserve"> </w:t>
      </w:r>
      <w:r>
        <w:t>произведения</w:t>
      </w:r>
      <w:r>
        <w:rPr>
          <w:spacing w:val="3"/>
        </w:rPr>
        <w:t xml:space="preserve"> </w:t>
      </w:r>
      <w:r>
        <w:t>русских</w:t>
      </w:r>
      <w:r>
        <w:rPr>
          <w:spacing w:val="-7"/>
        </w:rPr>
        <w:t xml:space="preserve"> </w:t>
      </w:r>
      <w:r>
        <w:t>композиторов.</w:t>
      </w:r>
    </w:p>
    <w:p w:rsidR="00445417" w:rsidRDefault="00DD4AEC">
      <w:pPr>
        <w:pStyle w:val="a3"/>
        <w:spacing w:before="8" w:line="272" w:lineRule="exact"/>
        <w:ind w:left="1470" w:firstLine="0"/>
        <w:jc w:val="left"/>
      </w:pPr>
      <w:r>
        <w:t>Золотой</w:t>
      </w:r>
      <w:r>
        <w:rPr>
          <w:spacing w:val="-8"/>
        </w:rPr>
        <w:t xml:space="preserve"> </w:t>
      </w:r>
      <w:r>
        <w:t>век</w:t>
      </w:r>
      <w:r>
        <w:rPr>
          <w:spacing w:val="-6"/>
        </w:rPr>
        <w:t xml:space="preserve"> </w:t>
      </w:r>
      <w:r>
        <w:t>русской культуры</w:t>
      </w:r>
      <w:r>
        <w:rPr>
          <w:spacing w:val="3"/>
        </w:rPr>
        <w:t xml:space="preserve"> </w:t>
      </w:r>
      <w:r>
        <w:t>(4–6 часов).</w:t>
      </w:r>
    </w:p>
    <w:p w:rsidR="00445417" w:rsidRDefault="00DD4AEC">
      <w:pPr>
        <w:pStyle w:val="a3"/>
        <w:ind w:right="1065"/>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 Н.А.</w:t>
      </w:r>
      <w:r>
        <w:rPr>
          <w:spacing w:val="8"/>
        </w:rPr>
        <w:t xml:space="preserve"> </w:t>
      </w:r>
      <w:r>
        <w:t>Римского-Корсакова</w:t>
      </w:r>
      <w:r>
        <w:rPr>
          <w:spacing w:val="-3"/>
        </w:rPr>
        <w:t xml:space="preserve"> </w:t>
      </w:r>
      <w:r>
        <w:t>и</w:t>
      </w:r>
      <w:r>
        <w:rPr>
          <w:spacing w:val="-3"/>
        </w:rPr>
        <w:t xml:space="preserve"> </w:t>
      </w:r>
      <w:r>
        <w:t>других</w:t>
      </w:r>
      <w:r>
        <w:rPr>
          <w:spacing w:val="-7"/>
        </w:rPr>
        <w:t xml:space="preserve"> </w:t>
      </w:r>
      <w:r>
        <w:t>композиторов).</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545"/>
        <w:jc w:val="left"/>
      </w:pPr>
      <w:r>
        <w:t>знакомство с шедеврами русской музыки XIX века, анализ художественного</w:t>
      </w:r>
      <w:r>
        <w:rPr>
          <w:spacing w:val="-57"/>
        </w:rPr>
        <w:t xml:space="preserve"> </w:t>
      </w:r>
      <w:r>
        <w:t>содержания,</w:t>
      </w:r>
      <w:r>
        <w:rPr>
          <w:spacing w:val="-4"/>
        </w:rPr>
        <w:t xml:space="preserve"> </w:t>
      </w:r>
      <w:r>
        <w:t>выразительных</w:t>
      </w:r>
      <w:r>
        <w:rPr>
          <w:spacing w:val="-6"/>
        </w:rPr>
        <w:t xml:space="preserve"> </w:t>
      </w:r>
      <w:r>
        <w:t>средств;</w:t>
      </w:r>
    </w:p>
    <w:p w:rsidR="00445417" w:rsidRDefault="00DD4AEC">
      <w:pPr>
        <w:pStyle w:val="a3"/>
        <w:spacing w:line="242" w:lineRule="auto"/>
        <w:ind w:right="1070"/>
        <w:jc w:val="left"/>
      </w:pPr>
      <w:r>
        <w:t>разучивание,</w:t>
      </w:r>
      <w:r>
        <w:rPr>
          <w:spacing w:val="-2"/>
        </w:rPr>
        <w:t xml:space="preserve"> </w:t>
      </w:r>
      <w:r>
        <w:t>исполнение</w:t>
      </w:r>
      <w:r>
        <w:rPr>
          <w:spacing w:val="-5"/>
        </w:rPr>
        <w:t xml:space="preserve"> </w:t>
      </w:r>
      <w:r>
        <w:t>не</w:t>
      </w:r>
      <w:r>
        <w:rPr>
          <w:spacing w:val="-9"/>
        </w:rPr>
        <w:t xml:space="preserve"> </w:t>
      </w:r>
      <w:r>
        <w:t>менее</w:t>
      </w:r>
      <w:r>
        <w:rPr>
          <w:spacing w:val="-10"/>
        </w:rPr>
        <w:t xml:space="preserve"> </w:t>
      </w:r>
      <w:r>
        <w:t>одного</w:t>
      </w:r>
      <w:r>
        <w:rPr>
          <w:spacing w:val="-4"/>
        </w:rPr>
        <w:t xml:space="preserve"> </w:t>
      </w:r>
      <w:r>
        <w:t>вокального</w:t>
      </w:r>
      <w:r>
        <w:rPr>
          <w:spacing w:val="-3"/>
        </w:rPr>
        <w:t xml:space="preserve"> </w:t>
      </w:r>
      <w:r>
        <w:t>произведения</w:t>
      </w:r>
      <w:r>
        <w:rPr>
          <w:spacing w:val="-4"/>
        </w:rPr>
        <w:t xml:space="preserve"> </w:t>
      </w:r>
      <w:r>
        <w:t>лирического</w:t>
      </w:r>
      <w:r>
        <w:rPr>
          <w:spacing w:val="-57"/>
        </w:rPr>
        <w:t xml:space="preserve"> </w:t>
      </w:r>
      <w:r>
        <w:t>характера,</w:t>
      </w:r>
      <w:r>
        <w:rPr>
          <w:spacing w:val="9"/>
        </w:rPr>
        <w:t xml:space="preserve"> </w:t>
      </w:r>
      <w:r>
        <w:t>сочиненного</w:t>
      </w:r>
      <w:r>
        <w:rPr>
          <w:spacing w:val="3"/>
        </w:rPr>
        <w:t xml:space="preserve"> </w:t>
      </w:r>
      <w:r>
        <w:t>русским</w:t>
      </w:r>
      <w:r>
        <w:rPr>
          <w:spacing w:val="4"/>
        </w:rPr>
        <w:t xml:space="preserve"> </w:t>
      </w:r>
      <w:r>
        <w:t>композитором-классиком;</w:t>
      </w:r>
    </w:p>
    <w:p w:rsidR="00445417" w:rsidRDefault="00DD4AEC">
      <w:pPr>
        <w:pStyle w:val="a3"/>
        <w:spacing w:line="242" w:lineRule="auto"/>
        <w:ind w:right="1339"/>
        <w:jc w:val="left"/>
      </w:pPr>
      <w:r>
        <w:t>музыкальная</w:t>
      </w:r>
      <w:r>
        <w:rPr>
          <w:spacing w:val="1"/>
        </w:rPr>
        <w:t xml:space="preserve"> </w:t>
      </w:r>
      <w:r>
        <w:t>викторина</w:t>
      </w:r>
      <w:r>
        <w:rPr>
          <w:spacing w:val="1"/>
        </w:rPr>
        <w:t xml:space="preserve"> </w:t>
      </w:r>
      <w:r>
        <w:t>на знание музыки,</w:t>
      </w:r>
      <w:r>
        <w:rPr>
          <w:spacing w:val="1"/>
        </w:rPr>
        <w:t xml:space="preserve"> </w:t>
      </w:r>
      <w:r>
        <w:t>названий и</w:t>
      </w:r>
      <w:r>
        <w:rPr>
          <w:spacing w:val="1"/>
        </w:rPr>
        <w:t xml:space="preserve"> </w:t>
      </w:r>
      <w:r>
        <w:t>авторов изученных</w:t>
      </w:r>
      <w:r>
        <w:rPr>
          <w:spacing w:val="-57"/>
        </w:rPr>
        <w:t xml:space="preserve"> </w:t>
      </w:r>
      <w:r>
        <w:t>произведений;</w:t>
      </w:r>
    </w:p>
    <w:p w:rsidR="00445417" w:rsidRDefault="00DD4AEC">
      <w:pPr>
        <w:pStyle w:val="a3"/>
        <w:spacing w:line="267"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tabs>
          <w:tab w:val="left" w:pos="2680"/>
          <w:tab w:val="left" w:pos="4635"/>
          <w:tab w:val="left" w:pos="5830"/>
          <w:tab w:val="left" w:pos="7367"/>
          <w:tab w:val="left" w:pos="9014"/>
        </w:tabs>
        <w:spacing w:line="237" w:lineRule="auto"/>
        <w:ind w:right="1078"/>
        <w:jc w:val="left"/>
      </w:pPr>
      <w:r>
        <w:t>просмотр</w:t>
      </w:r>
      <w:r>
        <w:tab/>
        <w:t>художественных</w:t>
      </w:r>
      <w:r>
        <w:tab/>
        <w:t>фильмов,</w:t>
      </w:r>
      <w:r>
        <w:tab/>
        <w:t>телепередач,</w:t>
      </w:r>
      <w:r>
        <w:tab/>
        <w:t>посвященных</w:t>
      </w:r>
      <w:r>
        <w:tab/>
      </w:r>
      <w:r>
        <w:rPr>
          <w:spacing w:val="-2"/>
        </w:rPr>
        <w:t>русской</w:t>
      </w:r>
      <w:r>
        <w:rPr>
          <w:spacing w:val="-57"/>
        </w:rPr>
        <w:t xml:space="preserve"> </w:t>
      </w:r>
      <w:r>
        <w:t>культуре XIX</w:t>
      </w:r>
      <w:r>
        <w:rPr>
          <w:spacing w:val="4"/>
        </w:rPr>
        <w:t xml:space="preserve"> </w:t>
      </w:r>
      <w:r>
        <w:t>века;</w:t>
      </w:r>
    </w:p>
    <w:p w:rsidR="00445417" w:rsidRDefault="00DD4AEC">
      <w:pPr>
        <w:pStyle w:val="a3"/>
        <w:spacing w:before="3" w:line="232" w:lineRule="auto"/>
        <w:ind w:right="1081"/>
        <w:jc w:val="left"/>
      </w:pPr>
      <w:r>
        <w:t>создание любительского фильма, радиопередачи, театрализованной музыкально-</w:t>
      </w:r>
      <w:r>
        <w:rPr>
          <w:spacing w:val="-57"/>
        </w:rPr>
        <w:t xml:space="preserve"> </w:t>
      </w:r>
      <w:r>
        <w:t>литературной</w:t>
      </w:r>
      <w:r>
        <w:rPr>
          <w:spacing w:val="4"/>
        </w:rPr>
        <w:t xml:space="preserve"> </w:t>
      </w:r>
      <w:r>
        <w:t>композиции</w:t>
      </w:r>
      <w:r>
        <w:rPr>
          <w:spacing w:val="-5"/>
        </w:rPr>
        <w:t xml:space="preserve"> </w:t>
      </w:r>
      <w:r>
        <w:t>на</w:t>
      </w:r>
      <w:r>
        <w:rPr>
          <w:spacing w:val="-9"/>
        </w:rPr>
        <w:t xml:space="preserve"> </w:t>
      </w:r>
      <w:r>
        <w:t>основе</w:t>
      </w:r>
      <w:r>
        <w:rPr>
          <w:spacing w:val="-4"/>
        </w:rPr>
        <w:t xml:space="preserve"> </w:t>
      </w:r>
      <w:r>
        <w:t>музыки</w:t>
      </w:r>
      <w:r>
        <w:rPr>
          <w:spacing w:val="3"/>
        </w:rPr>
        <w:t xml:space="preserve"> </w:t>
      </w:r>
      <w:r>
        <w:t>и</w:t>
      </w:r>
      <w:r>
        <w:rPr>
          <w:spacing w:val="-1"/>
        </w:rPr>
        <w:t xml:space="preserve"> </w:t>
      </w:r>
      <w:r>
        <w:t>литературы</w:t>
      </w:r>
      <w:r>
        <w:rPr>
          <w:spacing w:val="9"/>
        </w:rPr>
        <w:t xml:space="preserve"> </w:t>
      </w:r>
      <w:r>
        <w:t>XIX</w:t>
      </w:r>
      <w:r>
        <w:rPr>
          <w:spacing w:val="-4"/>
        </w:rPr>
        <w:t xml:space="preserve"> </w:t>
      </w:r>
      <w:r>
        <w:t>века;</w:t>
      </w:r>
    </w:p>
    <w:p w:rsidR="00445417" w:rsidRDefault="00DD4AEC">
      <w:pPr>
        <w:pStyle w:val="a3"/>
        <w:spacing w:before="7" w:line="237" w:lineRule="auto"/>
        <w:ind w:left="1470" w:right="2221" w:firstLine="0"/>
        <w:jc w:val="left"/>
      </w:pPr>
      <w:r>
        <w:t>реконструкция костюмированного</w:t>
      </w:r>
      <w:r>
        <w:rPr>
          <w:spacing w:val="11"/>
        </w:rPr>
        <w:t xml:space="preserve"> </w:t>
      </w:r>
      <w:r>
        <w:t>бала,</w:t>
      </w:r>
      <w:r>
        <w:rPr>
          <w:spacing w:val="-7"/>
        </w:rPr>
        <w:t xml:space="preserve"> </w:t>
      </w:r>
      <w:r>
        <w:t>музыкального</w:t>
      </w:r>
      <w:r>
        <w:rPr>
          <w:spacing w:val="11"/>
        </w:rPr>
        <w:t xml:space="preserve"> </w:t>
      </w:r>
      <w:r>
        <w:t>салона.</w:t>
      </w:r>
      <w:r>
        <w:rPr>
          <w:spacing w:val="1"/>
        </w:rPr>
        <w:t xml:space="preserve"> </w:t>
      </w:r>
      <w:r>
        <w:t>История</w:t>
      </w:r>
      <w:r>
        <w:rPr>
          <w:spacing w:val="-9"/>
        </w:rPr>
        <w:t xml:space="preserve"> </w:t>
      </w:r>
      <w:r>
        <w:t>страны</w:t>
      </w:r>
      <w:r>
        <w:rPr>
          <w:spacing w:val="-3"/>
        </w:rPr>
        <w:t xml:space="preserve"> </w:t>
      </w:r>
      <w:r>
        <w:t>и</w:t>
      </w:r>
      <w:r>
        <w:rPr>
          <w:spacing w:val="-8"/>
        </w:rPr>
        <w:t xml:space="preserve"> </w:t>
      </w:r>
      <w:r>
        <w:t>народа</w:t>
      </w:r>
      <w:r>
        <w:rPr>
          <w:spacing w:val="-10"/>
        </w:rPr>
        <w:t xml:space="preserve"> </w:t>
      </w:r>
      <w:r>
        <w:t>в</w:t>
      </w:r>
      <w:r>
        <w:rPr>
          <w:spacing w:val="-3"/>
        </w:rPr>
        <w:t xml:space="preserve"> </w:t>
      </w:r>
      <w:r>
        <w:t>музыке</w:t>
      </w:r>
      <w:r>
        <w:rPr>
          <w:spacing w:val="-1"/>
        </w:rPr>
        <w:t xml:space="preserve"> </w:t>
      </w:r>
      <w:r>
        <w:t>русских</w:t>
      </w:r>
      <w:r>
        <w:rPr>
          <w:spacing w:val="-7"/>
        </w:rPr>
        <w:t xml:space="preserve"> </w:t>
      </w:r>
      <w:r>
        <w:t>композиторов</w:t>
      </w:r>
      <w:r>
        <w:rPr>
          <w:spacing w:val="-6"/>
        </w:rPr>
        <w:t xml:space="preserve"> </w:t>
      </w:r>
      <w:r>
        <w:t>(4–6 часов).</w:t>
      </w:r>
    </w:p>
    <w:p w:rsidR="00445417" w:rsidRDefault="00DD4AEC">
      <w:pPr>
        <w:pStyle w:val="a3"/>
        <w:spacing w:before="3"/>
        <w:ind w:right="1066"/>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57"/>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    композиторов    –    членов    «Могучей    кучки»,     С.С.     Прокофьева,</w:t>
      </w:r>
      <w:r>
        <w:rPr>
          <w:spacing w:val="1"/>
        </w:rPr>
        <w:t xml:space="preserve"> </w:t>
      </w:r>
      <w:r>
        <w:t>Г.В.</w:t>
      </w:r>
      <w:r>
        <w:rPr>
          <w:spacing w:val="4"/>
        </w:rPr>
        <w:t xml:space="preserve"> </w:t>
      </w:r>
      <w:r>
        <w:t>Свиридова</w:t>
      </w:r>
      <w:r>
        <w:rPr>
          <w:spacing w:val="3"/>
        </w:rPr>
        <w:t xml:space="preserve"> </w:t>
      </w:r>
      <w:r>
        <w:t>и</w:t>
      </w:r>
      <w:r>
        <w:rPr>
          <w:spacing w:val="-2"/>
        </w:rPr>
        <w:t xml:space="preserve"> </w:t>
      </w:r>
      <w:r>
        <w:t>других</w:t>
      </w:r>
      <w:r>
        <w:rPr>
          <w:spacing w:val="-7"/>
        </w:rPr>
        <w:t xml:space="preserve"> </w:t>
      </w:r>
      <w:r>
        <w:t>композиторов).</w:t>
      </w:r>
    </w:p>
    <w:p w:rsidR="00445417" w:rsidRDefault="00DD4AEC">
      <w:pPr>
        <w:pStyle w:val="a3"/>
        <w:spacing w:before="6"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3"/>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3"/>
        </w:rPr>
        <w:t xml:space="preserve"> </w:t>
      </w:r>
      <w:r>
        <w:t>пафоса;</w:t>
      </w:r>
    </w:p>
    <w:p w:rsidR="00445417" w:rsidRDefault="00DD4AEC">
      <w:pPr>
        <w:pStyle w:val="a3"/>
        <w:spacing w:before="1" w:line="237" w:lineRule="auto"/>
        <w:ind w:right="106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0"/>
        </w:rPr>
        <w:t xml:space="preserve"> </w:t>
      </w:r>
      <w:r>
        <w:t>содержания,</w:t>
      </w:r>
      <w:r>
        <w:rPr>
          <w:spacing w:val="3"/>
        </w:rPr>
        <w:t xml:space="preserve"> </w:t>
      </w:r>
      <w:r>
        <w:t>сочиненного</w:t>
      </w:r>
      <w:r>
        <w:rPr>
          <w:spacing w:val="4"/>
        </w:rPr>
        <w:t xml:space="preserve"> </w:t>
      </w:r>
      <w:r>
        <w:t>русским</w:t>
      </w:r>
      <w:r>
        <w:rPr>
          <w:spacing w:val="3"/>
        </w:rPr>
        <w:t xml:space="preserve"> </w:t>
      </w:r>
      <w:r>
        <w:t>композитором-классиком;</w:t>
      </w:r>
    </w:p>
    <w:p w:rsidR="00445417" w:rsidRDefault="006D1A56">
      <w:pPr>
        <w:pStyle w:val="a3"/>
        <w:spacing w:before="2"/>
        <w:ind w:left="0" w:firstLine="0"/>
        <w:jc w:val="left"/>
        <w:rPr>
          <w:sz w:val="25"/>
        </w:rPr>
      </w:pPr>
      <w:r>
        <w:pict>
          <v:rect id="_x0000_s1037" style="position:absolute;margin-left:85pt;margin-top:16.4pt;width:144.05pt;height:.7pt;z-index:-15718400;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исполнение</w:t>
      </w:r>
      <w:r>
        <w:rPr>
          <w:spacing w:val="-7"/>
        </w:rPr>
        <w:t xml:space="preserve"> </w:t>
      </w:r>
      <w:r>
        <w:t>Гимна</w:t>
      </w:r>
      <w:r>
        <w:rPr>
          <w:spacing w:val="-11"/>
        </w:rPr>
        <w:t xml:space="preserve"> </w:t>
      </w:r>
      <w:r>
        <w:t>Российской</w:t>
      </w:r>
      <w:r>
        <w:rPr>
          <w:spacing w:val="-9"/>
        </w:rPr>
        <w:t xml:space="preserve"> </w:t>
      </w:r>
      <w:r>
        <w:t>Федерации;</w:t>
      </w:r>
    </w:p>
    <w:p w:rsidR="00445417" w:rsidRDefault="00DD4AEC">
      <w:pPr>
        <w:pStyle w:val="a3"/>
        <w:spacing w:before="5"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3"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57"/>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4"/>
        </w:rPr>
        <w:t xml:space="preserve"> </w:t>
      </w:r>
      <w:r>
        <w:t>кружка</w:t>
      </w:r>
      <w:r>
        <w:rPr>
          <w:spacing w:val="11"/>
        </w:rPr>
        <w:t xml:space="preserve"> </w:t>
      </w:r>
      <w:r>
        <w:t>«Могучая</w:t>
      </w:r>
      <w:r>
        <w:rPr>
          <w:spacing w:val="2"/>
        </w:rPr>
        <w:t xml:space="preserve"> </w:t>
      </w:r>
      <w:r>
        <w:t>кучка»;</w:t>
      </w:r>
    </w:p>
    <w:p w:rsidR="00445417" w:rsidRDefault="00DD4AEC">
      <w:pPr>
        <w:pStyle w:val="a3"/>
        <w:spacing w:line="242" w:lineRule="auto"/>
        <w:ind w:right="107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11"/>
        </w:rPr>
        <w:t xml:space="preserve"> </w:t>
      </w:r>
      <w:r>
        <w:t>основанного</w:t>
      </w:r>
      <w:r>
        <w:rPr>
          <w:spacing w:val="1"/>
        </w:rPr>
        <w:t xml:space="preserve"> </w:t>
      </w:r>
      <w:r>
        <w:t>на</w:t>
      </w:r>
      <w:r>
        <w:rPr>
          <w:spacing w:val="-10"/>
        </w:rPr>
        <w:t xml:space="preserve"> </w:t>
      </w:r>
      <w:r>
        <w:t>музыкальных</w:t>
      </w:r>
      <w:r>
        <w:rPr>
          <w:spacing w:val="-8"/>
        </w:rPr>
        <w:t xml:space="preserve"> </w:t>
      </w:r>
      <w:r>
        <w:t>сочинениях</w:t>
      </w:r>
      <w:r>
        <w:rPr>
          <w:spacing w:val="-8"/>
        </w:rPr>
        <w:t xml:space="preserve"> </w:t>
      </w:r>
      <w:r>
        <w:t>русских</w:t>
      </w:r>
      <w:r>
        <w:rPr>
          <w:spacing w:val="-8"/>
        </w:rPr>
        <w:t xml:space="preserve"> </w:t>
      </w:r>
      <w:r>
        <w:t>композиторов.</w:t>
      </w:r>
    </w:p>
    <w:p w:rsidR="00445417" w:rsidRDefault="00DD4AEC">
      <w:pPr>
        <w:pStyle w:val="a3"/>
        <w:spacing w:line="269" w:lineRule="exact"/>
        <w:ind w:left="1470" w:firstLine="0"/>
      </w:pPr>
      <w:r>
        <w:t>Русский балет</w:t>
      </w:r>
      <w:r>
        <w:rPr>
          <w:spacing w:val="-1"/>
        </w:rPr>
        <w:t xml:space="preserve"> </w:t>
      </w:r>
      <w:r>
        <w:t>(3–4</w:t>
      </w:r>
      <w:r>
        <w:rPr>
          <w:spacing w:val="-2"/>
        </w:rPr>
        <w:t xml:space="preserve"> </w:t>
      </w:r>
      <w:r>
        <w:t>часа).</w:t>
      </w:r>
    </w:p>
    <w:p w:rsidR="00445417" w:rsidRDefault="00DD4AEC">
      <w:pPr>
        <w:pStyle w:val="a3"/>
        <w:ind w:right="1067"/>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 xml:space="preserve">балета.   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9"/>
        </w:rPr>
        <w:t xml:space="preserve"> </w:t>
      </w:r>
      <w:r>
        <w:t>балета.</w:t>
      </w:r>
      <w:r>
        <w:rPr>
          <w:spacing w:val="5"/>
        </w:rPr>
        <w:t xml:space="preserve"> </w:t>
      </w:r>
      <w:r>
        <w:t>Дягилевские</w:t>
      </w:r>
      <w:r>
        <w:rPr>
          <w:spacing w:val="2"/>
        </w:rPr>
        <w:t xml:space="preserve"> </w:t>
      </w:r>
      <w:r>
        <w:t>сезоны.</w:t>
      </w:r>
    </w:p>
    <w:p w:rsidR="00445417" w:rsidRDefault="00DD4AEC">
      <w:pPr>
        <w:pStyle w:val="a3"/>
        <w:spacing w:line="275" w:lineRule="exact"/>
        <w:ind w:left="1470" w:firstLine="0"/>
      </w:pPr>
      <w:r>
        <w:rPr>
          <w:spacing w:val="-1"/>
        </w:rPr>
        <w:t>Виды</w:t>
      </w:r>
      <w:r>
        <w:rPr>
          <w:spacing w:val="-2"/>
        </w:rPr>
        <w:t xml:space="preserve"> </w:t>
      </w:r>
      <w:r>
        <w:t>деятельности</w:t>
      </w:r>
      <w:r>
        <w:rPr>
          <w:spacing w:val="-15"/>
        </w:rPr>
        <w:t xml:space="preserve"> </w:t>
      </w:r>
      <w:r>
        <w:t>обучающихся:</w:t>
      </w:r>
    </w:p>
    <w:p w:rsidR="00445417" w:rsidRDefault="00DD4AEC">
      <w:pPr>
        <w:pStyle w:val="a3"/>
        <w:spacing w:line="275" w:lineRule="exact"/>
        <w:ind w:left="1470" w:firstLine="0"/>
      </w:pPr>
      <w:r>
        <w:rPr>
          <w:spacing w:val="-1"/>
        </w:rPr>
        <w:t>знакомство</w:t>
      </w:r>
      <w:r>
        <w:rPr>
          <w:spacing w:val="5"/>
        </w:rPr>
        <w:t xml:space="preserve"> </w:t>
      </w:r>
      <w:r>
        <w:t>с</w:t>
      </w:r>
      <w:r>
        <w:rPr>
          <w:spacing w:val="-14"/>
        </w:rPr>
        <w:t xml:space="preserve"> </w:t>
      </w:r>
      <w:r>
        <w:t>шедеврами</w:t>
      </w:r>
      <w:r>
        <w:rPr>
          <w:spacing w:val="-7"/>
        </w:rPr>
        <w:t xml:space="preserve"> </w:t>
      </w:r>
      <w:r>
        <w:t>русской</w:t>
      </w:r>
      <w:r>
        <w:rPr>
          <w:spacing w:val="1"/>
        </w:rPr>
        <w:t xml:space="preserve"> </w:t>
      </w:r>
      <w:r>
        <w:t>балетной</w:t>
      </w:r>
      <w:r>
        <w:rPr>
          <w:spacing w:val="-3"/>
        </w:rPr>
        <w:t xml:space="preserve"> </w:t>
      </w:r>
      <w:r>
        <w:t>музыки;</w:t>
      </w:r>
    </w:p>
    <w:p w:rsidR="00445417" w:rsidRDefault="00DD4AEC">
      <w:pPr>
        <w:pStyle w:val="a3"/>
        <w:spacing w:before="3" w:line="242" w:lineRule="auto"/>
        <w:ind w:right="1077"/>
      </w:pPr>
      <w:r>
        <w:t>поиск информации о постановках балетных спектаклей, гастролях российских</w:t>
      </w:r>
      <w:r>
        <w:rPr>
          <w:spacing w:val="1"/>
        </w:rPr>
        <w:t xml:space="preserve"> </w:t>
      </w:r>
      <w:r>
        <w:t>балетных</w:t>
      </w:r>
      <w:r>
        <w:rPr>
          <w:spacing w:val="-8"/>
        </w:rPr>
        <w:t xml:space="preserve"> </w:t>
      </w:r>
      <w:r>
        <w:t>трупп</w:t>
      </w:r>
      <w:r>
        <w:rPr>
          <w:spacing w:val="9"/>
        </w:rPr>
        <w:t xml:space="preserve"> </w:t>
      </w:r>
      <w:r>
        <w:t>за</w:t>
      </w:r>
      <w:r>
        <w:rPr>
          <w:spacing w:val="1"/>
        </w:rPr>
        <w:t xml:space="preserve"> </w:t>
      </w:r>
      <w:r>
        <w:t>рубежом;</w:t>
      </w:r>
    </w:p>
    <w:p w:rsidR="00445417" w:rsidRDefault="00DD4AEC">
      <w:pPr>
        <w:pStyle w:val="a3"/>
        <w:ind w:left="1470" w:right="211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line="237" w:lineRule="auto"/>
        <w:ind w:right="1058"/>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61"/>
        </w:rPr>
        <w:t xml:space="preserve"> </w:t>
      </w:r>
      <w:r>
        <w:t>знаменитых</w:t>
      </w:r>
      <w:r>
        <w:rPr>
          <w:spacing w:val="1"/>
        </w:rPr>
        <w:t xml:space="preserve"> </w:t>
      </w:r>
      <w:r>
        <w:t>балетов, творческой</w:t>
      </w:r>
      <w:r>
        <w:rPr>
          <w:spacing w:val="3"/>
        </w:rPr>
        <w:t xml:space="preserve"> </w:t>
      </w:r>
      <w:r>
        <w:t>биографии</w:t>
      </w:r>
      <w:r>
        <w:rPr>
          <w:spacing w:val="3"/>
        </w:rPr>
        <w:t xml:space="preserve"> </w:t>
      </w:r>
      <w:r>
        <w:t>балерин,</w:t>
      </w:r>
      <w:r>
        <w:rPr>
          <w:spacing w:val="-1"/>
        </w:rPr>
        <w:t xml:space="preserve"> </w:t>
      </w:r>
      <w:r>
        <w:t>танцовщиков,</w:t>
      </w:r>
      <w:r>
        <w:rPr>
          <w:spacing w:val="5"/>
        </w:rPr>
        <w:t xml:space="preserve"> </w:t>
      </w:r>
      <w:r>
        <w:t>балетмейстеров;</w:t>
      </w:r>
    </w:p>
    <w:p w:rsidR="00445417" w:rsidRDefault="00DD4AEC">
      <w:pPr>
        <w:pStyle w:val="a3"/>
        <w:spacing w:line="237" w:lineRule="auto"/>
        <w:ind w:right="1054"/>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1"/>
        </w:rPr>
        <w:t xml:space="preserve"> </w:t>
      </w:r>
      <w:r>
        <w:t>на</w:t>
      </w:r>
      <w:r>
        <w:rPr>
          <w:spacing w:val="-9"/>
        </w:rPr>
        <w:t xml:space="preserve"> </w:t>
      </w:r>
      <w:r>
        <w:t>музыку</w:t>
      </w:r>
      <w:r>
        <w:rPr>
          <w:spacing w:val="-7"/>
        </w:rPr>
        <w:t xml:space="preserve"> </w:t>
      </w:r>
      <w:r>
        <w:t>какого-либо</w:t>
      </w:r>
      <w:r>
        <w:rPr>
          <w:spacing w:val="7"/>
        </w:rPr>
        <w:t xml:space="preserve"> </w:t>
      </w:r>
      <w:r>
        <w:t>балета (фрагменты).</w:t>
      </w:r>
    </w:p>
    <w:p w:rsidR="00445417" w:rsidRDefault="00DD4AEC">
      <w:pPr>
        <w:pStyle w:val="a3"/>
        <w:spacing w:before="4" w:line="272" w:lineRule="exact"/>
        <w:ind w:left="1470" w:firstLine="0"/>
      </w:pPr>
      <w:r>
        <w:t>Русская</w:t>
      </w:r>
      <w:r>
        <w:rPr>
          <w:spacing w:val="-1"/>
        </w:rPr>
        <w:t xml:space="preserve"> </w:t>
      </w:r>
      <w:r>
        <w:t>исполнительская школа</w:t>
      </w:r>
      <w:r>
        <w:rPr>
          <w:spacing w:val="-7"/>
        </w:rPr>
        <w:t xml:space="preserve"> </w:t>
      </w:r>
      <w:r>
        <w:t>(3–4 часа).</w:t>
      </w:r>
    </w:p>
    <w:p w:rsidR="00445417" w:rsidRDefault="00DD4AEC">
      <w:pPr>
        <w:pStyle w:val="a3"/>
        <w:ind w:right="1062"/>
      </w:pPr>
      <w:r>
        <w:t xml:space="preserve">Содержание:     Творчество    </w:t>
      </w:r>
      <w:r>
        <w:rPr>
          <w:spacing w:val="1"/>
        </w:rPr>
        <w:t xml:space="preserve"> </w:t>
      </w:r>
      <w:r>
        <w:t xml:space="preserve">выдающихся     </w:t>
      </w:r>
      <w:r>
        <w:rPr>
          <w:spacing w:val="1"/>
        </w:rPr>
        <w:t xml:space="preserve"> </w:t>
      </w:r>
      <w:r>
        <w:t xml:space="preserve">отечественных     </w:t>
      </w:r>
      <w:r>
        <w:rPr>
          <w:spacing w:val="1"/>
        </w:rPr>
        <w:t xml:space="preserve"> </w:t>
      </w:r>
      <w:r>
        <w:t>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0"/>
        </w:rPr>
        <w:t xml:space="preserve"> </w:t>
      </w:r>
      <w:r>
        <w:t>в</w:t>
      </w:r>
      <w:r>
        <w:rPr>
          <w:spacing w:val="60"/>
        </w:rPr>
        <w:t xml:space="preserve"> </w:t>
      </w:r>
      <w:r>
        <w:t>Москве</w:t>
      </w:r>
      <w:r>
        <w:rPr>
          <w:spacing w:val="60"/>
        </w:rPr>
        <w:t xml:space="preserve"> </w:t>
      </w:r>
      <w:r>
        <w:t>и</w:t>
      </w:r>
      <w:r>
        <w:rPr>
          <w:spacing w:val="60"/>
        </w:rPr>
        <w:t xml:space="preserve"> </w:t>
      </w:r>
      <w:r>
        <w:t>Санкт-Петербурге,</w:t>
      </w:r>
      <w:r>
        <w:rPr>
          <w:spacing w:val="60"/>
        </w:rPr>
        <w:t xml:space="preserve"> </w:t>
      </w:r>
      <w:r>
        <w:t>родном</w:t>
      </w:r>
      <w:r>
        <w:rPr>
          <w:spacing w:val="60"/>
        </w:rPr>
        <w:t xml:space="preserve"> </w:t>
      </w:r>
      <w:r>
        <w:t xml:space="preserve">городе.  </w:t>
      </w:r>
      <w:r>
        <w:rPr>
          <w:spacing w:val="1"/>
        </w:rPr>
        <w:t xml:space="preserve"> </w:t>
      </w:r>
      <w:r>
        <w:t xml:space="preserve">Конкурс  </w:t>
      </w:r>
      <w:r>
        <w:rPr>
          <w:spacing w:val="1"/>
        </w:rPr>
        <w:t xml:space="preserve"> </w:t>
      </w:r>
      <w:r>
        <w:t>имени</w:t>
      </w:r>
      <w:r>
        <w:rPr>
          <w:spacing w:val="1"/>
        </w:rPr>
        <w:t xml:space="preserve"> </w:t>
      </w:r>
      <w:r>
        <w:t>П.И.</w:t>
      </w:r>
      <w:r>
        <w:rPr>
          <w:spacing w:val="-1"/>
        </w:rPr>
        <w:t xml:space="preserve"> </w:t>
      </w:r>
      <w:r>
        <w:t>Чайковского.</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2" w:line="237" w:lineRule="auto"/>
        <w:ind w:right="1066"/>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60"/>
        </w:rPr>
        <w:t xml:space="preserve"> </w:t>
      </w:r>
      <w:r>
        <w:t>музыкантов,</w:t>
      </w:r>
      <w:r>
        <w:rPr>
          <w:spacing w:val="1"/>
        </w:rPr>
        <w:t xml:space="preserve"> </w:t>
      </w:r>
      <w:r>
        <w:t>оценка</w:t>
      </w:r>
      <w:r>
        <w:rPr>
          <w:spacing w:val="-8"/>
        </w:rPr>
        <w:t xml:space="preserve"> </w:t>
      </w:r>
      <w:r>
        <w:t>особенностей</w:t>
      </w:r>
      <w:r>
        <w:rPr>
          <w:spacing w:val="-1"/>
        </w:rPr>
        <w:t xml:space="preserve"> </w:t>
      </w:r>
      <w:r>
        <w:t>интерпретации;</w:t>
      </w:r>
    </w:p>
    <w:p w:rsidR="00445417" w:rsidRDefault="00DD4AEC">
      <w:pPr>
        <w:pStyle w:val="a3"/>
        <w:spacing w:before="10" w:line="232" w:lineRule="auto"/>
        <w:ind w:left="1470" w:right="1942" w:firstLine="0"/>
      </w:pPr>
      <w:r>
        <w:t>создание домашней фоно- и видеотеки из понравившихся произведений;</w:t>
      </w:r>
      <w:r>
        <w:rPr>
          <w:spacing w:val="-57"/>
        </w:rPr>
        <w:t xml:space="preserve"> </w:t>
      </w:r>
      <w:r>
        <w:t>дискуссия</w:t>
      </w:r>
      <w:r>
        <w:rPr>
          <w:spacing w:val="2"/>
        </w:rPr>
        <w:t xml:space="preserve"> </w:t>
      </w:r>
      <w:r>
        <w:t>на тему</w:t>
      </w:r>
      <w:r>
        <w:rPr>
          <w:spacing w:val="-11"/>
        </w:rPr>
        <w:t xml:space="preserve"> </w:t>
      </w:r>
      <w:r>
        <w:t>«Исполнитель</w:t>
      </w:r>
      <w:r>
        <w:rPr>
          <w:spacing w:val="3"/>
        </w:rPr>
        <w:t xml:space="preserve"> </w:t>
      </w:r>
      <w:r>
        <w:t>–</w:t>
      </w:r>
      <w:r>
        <w:rPr>
          <w:spacing w:val="-3"/>
        </w:rPr>
        <w:t xml:space="preserve"> </w:t>
      </w:r>
      <w:r>
        <w:t>соавтор</w:t>
      </w:r>
      <w:r>
        <w:rPr>
          <w:spacing w:val="-2"/>
        </w:rPr>
        <w:t xml:space="preserve"> </w:t>
      </w:r>
      <w:r>
        <w:t>композитора»;</w:t>
      </w:r>
    </w:p>
    <w:p w:rsidR="00445417" w:rsidRDefault="00DD4AEC">
      <w:pPr>
        <w:pStyle w:val="a3"/>
        <w:spacing w:before="10"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63"/>
      </w:pPr>
      <w:r>
        <w:t>исследовательские</w:t>
      </w:r>
      <w:r>
        <w:rPr>
          <w:spacing w:val="1"/>
        </w:rPr>
        <w:t xml:space="preserve"> </w:t>
      </w:r>
      <w:r>
        <w:t>проекты,</w:t>
      </w:r>
      <w:r>
        <w:rPr>
          <w:spacing w:val="1"/>
        </w:rPr>
        <w:t xml:space="preserve"> </w:t>
      </w:r>
      <w:r>
        <w:t>посвященные</w:t>
      </w:r>
      <w:r>
        <w:rPr>
          <w:spacing w:val="61"/>
        </w:rPr>
        <w:t xml:space="preserve"> </w:t>
      </w:r>
      <w:r>
        <w:t>биографиям</w:t>
      </w:r>
      <w:r>
        <w:rPr>
          <w:spacing w:val="61"/>
        </w:rPr>
        <w:t xml:space="preserve"> </w:t>
      </w:r>
      <w:r>
        <w:t>известных</w:t>
      </w:r>
      <w:r>
        <w:rPr>
          <w:spacing w:val="1"/>
        </w:rPr>
        <w:t xml:space="preserve"> </w:t>
      </w:r>
      <w:r>
        <w:t>отечественных</w:t>
      </w:r>
      <w:r>
        <w:rPr>
          <w:spacing w:val="-7"/>
        </w:rPr>
        <w:t xml:space="preserve"> </w:t>
      </w:r>
      <w:r>
        <w:t>исполнителей классической</w:t>
      </w:r>
      <w:r>
        <w:rPr>
          <w:spacing w:val="4"/>
        </w:rPr>
        <w:t xml:space="preserve"> </w:t>
      </w:r>
      <w:r>
        <w:t>музыки.</w:t>
      </w:r>
    </w:p>
    <w:p w:rsidR="00445417" w:rsidRDefault="00DD4AEC">
      <w:pPr>
        <w:pStyle w:val="a3"/>
        <w:spacing w:line="271" w:lineRule="exact"/>
        <w:ind w:left="1470" w:firstLine="0"/>
      </w:pPr>
      <w:r>
        <w:t>Русская музыка</w:t>
      </w:r>
      <w:r>
        <w:rPr>
          <w:spacing w:val="-1"/>
        </w:rPr>
        <w:t xml:space="preserve"> </w:t>
      </w:r>
      <w:r>
        <w:t>– взгляд</w:t>
      </w:r>
      <w:r>
        <w:rPr>
          <w:spacing w:val="-7"/>
        </w:rPr>
        <w:t xml:space="preserve"> </w:t>
      </w:r>
      <w:r>
        <w:t>в</w:t>
      </w:r>
      <w:r>
        <w:rPr>
          <w:spacing w:val="-4"/>
        </w:rPr>
        <w:t xml:space="preserve"> </w:t>
      </w:r>
      <w:r>
        <w:t>будущее</w:t>
      </w:r>
      <w:r>
        <w:rPr>
          <w:spacing w:val="-1"/>
        </w:rPr>
        <w:t xml:space="preserve"> </w:t>
      </w:r>
      <w:r>
        <w:t>(3–4</w:t>
      </w:r>
      <w:r>
        <w:rPr>
          <w:spacing w:val="-1"/>
        </w:rPr>
        <w:t xml:space="preserve"> </w:t>
      </w:r>
      <w:r>
        <w:t>часа).</w:t>
      </w:r>
    </w:p>
    <w:p w:rsidR="00445417" w:rsidRDefault="00DD4AEC">
      <w:pPr>
        <w:pStyle w:val="a3"/>
        <w:spacing w:before="3" w:line="237" w:lineRule="auto"/>
        <w:ind w:right="1065"/>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10"/>
        </w:rPr>
        <w:t xml:space="preserve"> </w:t>
      </w:r>
      <w:r>
        <w:t>других</w:t>
      </w:r>
      <w:r>
        <w:rPr>
          <w:spacing w:val="-7"/>
        </w:rPr>
        <w:t xml:space="preserve"> </w:t>
      </w:r>
      <w:r>
        <w:t>композиторов).</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59"/>
      </w:pPr>
      <w:r>
        <w:t>знакомство 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1"/>
        </w:rPr>
        <w:t xml:space="preserve"> </w:t>
      </w:r>
      <w:r>
        <w:t>и технологическими идеями по расширению возможностей и средств</w:t>
      </w:r>
      <w:r>
        <w:rPr>
          <w:spacing w:val="1"/>
        </w:rPr>
        <w:t xml:space="preserve"> </w:t>
      </w:r>
      <w:r>
        <w:t>музыкального</w:t>
      </w:r>
      <w:r>
        <w:rPr>
          <w:spacing w:val="1"/>
        </w:rPr>
        <w:t xml:space="preserve"> </w:t>
      </w:r>
      <w:r>
        <w:t>искусства;</w:t>
      </w:r>
    </w:p>
    <w:p w:rsidR="00445417" w:rsidRDefault="00DD4AEC">
      <w:pPr>
        <w:pStyle w:val="a3"/>
        <w:spacing w:before="8" w:line="242" w:lineRule="auto"/>
        <w:ind w:right="1067"/>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9"/>
        </w:rPr>
        <w:t xml:space="preserve"> </w:t>
      </w:r>
      <w:r>
        <w:t>в</w:t>
      </w:r>
      <w:r>
        <w:rPr>
          <w:spacing w:val="4"/>
        </w:rPr>
        <w:t xml:space="preserve"> </w:t>
      </w:r>
      <w:r>
        <w:t>создании</w:t>
      </w:r>
      <w:r>
        <w:rPr>
          <w:spacing w:val="-1"/>
        </w:rPr>
        <w:t xml:space="preserve"> </w:t>
      </w:r>
      <w:r>
        <w:t>современной</w:t>
      </w:r>
      <w:r>
        <w:rPr>
          <w:spacing w:val="5"/>
        </w:rPr>
        <w:t xml:space="preserve"> </w:t>
      </w:r>
      <w:r>
        <w:t>музыки;</w:t>
      </w:r>
    </w:p>
    <w:p w:rsidR="00445417" w:rsidRDefault="00DD4AEC">
      <w:pPr>
        <w:pStyle w:val="a3"/>
        <w:spacing w:line="267" w:lineRule="exact"/>
        <w:ind w:left="1470" w:firstLine="0"/>
      </w:pPr>
      <w:r>
        <w:t>на</w:t>
      </w:r>
      <w:r>
        <w:rPr>
          <w:spacing w:val="-1"/>
        </w:rPr>
        <w:t xml:space="preserve"> </w:t>
      </w:r>
      <w:r>
        <w:t>выбор</w:t>
      </w:r>
      <w:r>
        <w:rPr>
          <w:spacing w:val="-9"/>
        </w:rPr>
        <w:t xml:space="preserve"> </w:t>
      </w:r>
      <w:r>
        <w:t>или</w:t>
      </w:r>
      <w:r>
        <w:rPr>
          <w:spacing w:val="2"/>
        </w:rPr>
        <w:t xml:space="preserve"> </w:t>
      </w:r>
      <w:r>
        <w:t>факультативно:</w:t>
      </w:r>
    </w:p>
    <w:p w:rsidR="00445417" w:rsidRDefault="00DD4AEC">
      <w:pPr>
        <w:pStyle w:val="a3"/>
        <w:spacing w:line="237" w:lineRule="auto"/>
        <w:ind w:right="1074"/>
      </w:pPr>
      <w:r>
        <w:t>исследовательские проекты, посвященные развитию музыкальной электроники в</w:t>
      </w:r>
      <w:r>
        <w:rPr>
          <w:spacing w:val="-57"/>
        </w:rPr>
        <w:t xml:space="preserve"> </w:t>
      </w:r>
      <w:r>
        <w:t>России;</w:t>
      </w:r>
    </w:p>
    <w:p w:rsidR="00445417" w:rsidRDefault="00DD4AEC">
      <w:pPr>
        <w:pStyle w:val="a3"/>
        <w:spacing w:before="5" w:line="237" w:lineRule="auto"/>
        <w:ind w:right="106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61"/>
        </w:rPr>
        <w:t xml:space="preserve"> </w:t>
      </w:r>
      <w:r>
        <w:t>устройств,</w:t>
      </w:r>
      <w:r>
        <w:rPr>
          <w:spacing w:val="1"/>
        </w:rPr>
        <w:t xml:space="preserve"> </w:t>
      </w:r>
      <w:r>
        <w:t>программных</w:t>
      </w:r>
      <w:r>
        <w:rPr>
          <w:spacing w:val="-7"/>
        </w:rPr>
        <w:t xml:space="preserve"> </w:t>
      </w:r>
      <w:r>
        <w:t>продуктов</w:t>
      </w:r>
      <w:r>
        <w:rPr>
          <w:spacing w:val="5"/>
        </w:rPr>
        <w:t xml:space="preserve"> </w:t>
      </w:r>
      <w:r>
        <w:t>и</w:t>
      </w:r>
      <w:r>
        <w:rPr>
          <w:spacing w:val="3"/>
        </w:rPr>
        <w:t xml:space="preserve"> </w:t>
      </w:r>
      <w:r>
        <w:t>электронных</w:t>
      </w:r>
      <w:r>
        <w:rPr>
          <w:spacing w:val="-7"/>
        </w:rPr>
        <w:t xml:space="preserve"> </w:t>
      </w:r>
      <w:r>
        <w:t>гаджетов.</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2562" w:firstLine="0"/>
      </w:pPr>
      <w:r>
        <w:lastRenderedPageBreak/>
        <w:t>Модуль № 6 «Образы русской и европейской духовной музыки»</w:t>
      </w:r>
      <w:r>
        <w:rPr>
          <w:vertAlign w:val="superscript"/>
        </w:rPr>
        <w:t>27</w:t>
      </w:r>
      <w:r>
        <w:t>.</w:t>
      </w:r>
      <w:r>
        <w:rPr>
          <w:spacing w:val="-57"/>
        </w:rPr>
        <w:t xml:space="preserve"> </w:t>
      </w:r>
      <w:r>
        <w:t>Храмовый</w:t>
      </w:r>
      <w:r>
        <w:rPr>
          <w:spacing w:val="-1"/>
        </w:rPr>
        <w:t xml:space="preserve"> </w:t>
      </w:r>
      <w:r>
        <w:t>синтез</w:t>
      </w:r>
      <w:r>
        <w:rPr>
          <w:spacing w:val="-1"/>
        </w:rPr>
        <w:t xml:space="preserve"> </w:t>
      </w:r>
      <w:r>
        <w:t>искусств</w:t>
      </w:r>
      <w:r>
        <w:rPr>
          <w:spacing w:val="9"/>
        </w:rPr>
        <w:t xml:space="preserve"> </w:t>
      </w:r>
      <w:r>
        <w:t>(3–4</w:t>
      </w:r>
      <w:r>
        <w:rPr>
          <w:spacing w:val="2"/>
        </w:rPr>
        <w:t xml:space="preserve"> </w:t>
      </w:r>
      <w:r>
        <w:t>часа).</w:t>
      </w:r>
    </w:p>
    <w:p w:rsidR="00445417" w:rsidRDefault="00DD4AEC">
      <w:pPr>
        <w:pStyle w:val="a3"/>
        <w:ind w:right="1051"/>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57"/>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4"/>
        </w:rPr>
        <w:t xml:space="preserve"> </w:t>
      </w:r>
      <w:r>
        <w:t>Богородицы,</w:t>
      </w:r>
      <w:r>
        <w:rPr>
          <w:spacing w:val="6"/>
        </w:rPr>
        <w:t xml:space="preserve"> </w:t>
      </w:r>
      <w:r>
        <w:t>Рождества,</w:t>
      </w:r>
      <w:r>
        <w:rPr>
          <w:spacing w:val="6"/>
        </w:rPr>
        <w:t xml:space="preserve"> </w:t>
      </w:r>
      <w:r>
        <w:t>Воскресения.</w:t>
      </w:r>
    </w:p>
    <w:p w:rsidR="00445417" w:rsidRDefault="00DD4AEC">
      <w:pPr>
        <w:pStyle w:val="a3"/>
        <w:spacing w:before="3" w:line="272" w:lineRule="exact"/>
        <w:ind w:left="1470" w:firstLine="0"/>
      </w:pPr>
      <w:r>
        <w:t>Виды</w:t>
      </w:r>
      <w:r>
        <w:rPr>
          <w:spacing w:val="-2"/>
        </w:rPr>
        <w:t xml:space="preserve"> </w:t>
      </w:r>
      <w:r>
        <w:t>деятельности</w:t>
      </w:r>
      <w:r>
        <w:rPr>
          <w:spacing w:val="-15"/>
        </w:rPr>
        <w:t xml:space="preserve"> </w:t>
      </w:r>
      <w:r>
        <w:t>обучающихся:</w:t>
      </w:r>
    </w:p>
    <w:p w:rsidR="00445417" w:rsidRDefault="00DD4AEC">
      <w:pPr>
        <w:pStyle w:val="a3"/>
        <w:ind w:right="1077"/>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p>
    <w:p w:rsidR="00445417" w:rsidRDefault="00DD4AEC">
      <w:pPr>
        <w:pStyle w:val="a3"/>
        <w:ind w:right="1072"/>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rsidR="00445417" w:rsidRDefault="00DD4AEC">
      <w:pPr>
        <w:pStyle w:val="a3"/>
        <w:spacing w:before="1" w:line="237" w:lineRule="auto"/>
        <w:ind w:right="1068"/>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3"/>
        </w:rPr>
        <w:t xml:space="preserve"> </w:t>
      </w:r>
      <w:r>
        <w:t>с</w:t>
      </w:r>
      <w:r>
        <w:rPr>
          <w:spacing w:val="1"/>
        </w:rPr>
        <w:t xml:space="preserve"> </w:t>
      </w:r>
      <w:r>
        <w:t>ней</w:t>
      </w:r>
      <w:r>
        <w:rPr>
          <w:spacing w:val="9"/>
        </w:rPr>
        <w:t xml:space="preserve"> </w:t>
      </w:r>
      <w:r>
        <w:t>по</w:t>
      </w:r>
      <w:r>
        <w:rPr>
          <w:spacing w:val="7"/>
        </w:rPr>
        <w:t xml:space="preserve"> </w:t>
      </w:r>
      <w:r>
        <w:t>тематике;</w:t>
      </w:r>
    </w:p>
    <w:p w:rsidR="00445417" w:rsidRDefault="00DD4AEC">
      <w:pPr>
        <w:pStyle w:val="a3"/>
        <w:spacing w:before="1" w:line="237" w:lineRule="auto"/>
        <w:ind w:right="1085"/>
      </w:pPr>
      <w:r>
        <w:t>определение сходства и различия элементов разных видов искусства (музыки,</w:t>
      </w:r>
      <w:r>
        <w:rPr>
          <w:spacing w:val="1"/>
        </w:rPr>
        <w:t xml:space="preserve"> </w:t>
      </w:r>
      <w:r>
        <w:t>живописи, архитектуры),</w:t>
      </w:r>
      <w:r>
        <w:rPr>
          <w:spacing w:val="6"/>
        </w:rPr>
        <w:t xml:space="preserve"> </w:t>
      </w:r>
      <w:r>
        <w:t>относящихся:</w:t>
      </w:r>
    </w:p>
    <w:p w:rsidR="00445417" w:rsidRDefault="00DD4AEC">
      <w:pPr>
        <w:pStyle w:val="a3"/>
        <w:spacing w:before="4"/>
        <w:ind w:left="1470" w:right="474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 выбору</w:t>
      </w:r>
      <w:r>
        <w:rPr>
          <w:spacing w:val="-7"/>
        </w:rPr>
        <w:t xml:space="preserve"> </w:t>
      </w:r>
      <w:r>
        <w:t>учителя);</w:t>
      </w:r>
    </w:p>
    <w:p w:rsidR="00445417" w:rsidRDefault="00DD4AEC">
      <w:pPr>
        <w:pStyle w:val="a3"/>
        <w:spacing w:before="2"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before="2" w:line="237" w:lineRule="auto"/>
        <w:ind w:left="1470" w:right="5287" w:firstLine="0"/>
        <w:jc w:val="left"/>
      </w:pPr>
      <w:r>
        <w:t>посещение концерта духовной музыки.</w:t>
      </w:r>
      <w:r>
        <w:rPr>
          <w:spacing w:val="1"/>
        </w:rPr>
        <w:t xml:space="preserve"> </w:t>
      </w:r>
      <w:r>
        <w:t>Развитие</w:t>
      </w:r>
      <w:r>
        <w:rPr>
          <w:spacing w:val="-12"/>
        </w:rPr>
        <w:t xml:space="preserve"> </w:t>
      </w:r>
      <w:r>
        <w:t>церковной</w:t>
      </w:r>
      <w:r>
        <w:rPr>
          <w:spacing w:val="-9"/>
        </w:rPr>
        <w:t xml:space="preserve"> </w:t>
      </w:r>
      <w:r>
        <w:t>музыки</w:t>
      </w:r>
      <w:r>
        <w:rPr>
          <w:spacing w:val="-2"/>
        </w:rPr>
        <w:t xml:space="preserve"> </w:t>
      </w:r>
      <w:r>
        <w:t>(4–6</w:t>
      </w:r>
      <w:r>
        <w:rPr>
          <w:spacing w:val="-3"/>
        </w:rPr>
        <w:t xml:space="preserve"> </w:t>
      </w:r>
      <w:r>
        <w:t>часов).</w:t>
      </w:r>
    </w:p>
    <w:p w:rsidR="00445417" w:rsidRDefault="00DD4AEC">
      <w:pPr>
        <w:pStyle w:val="a3"/>
        <w:spacing w:before="3"/>
        <w:ind w:right="1059"/>
      </w:pPr>
      <w:r>
        <w:t>Содержание: Европейская музыка религиозной традиции (григорианский хорал,</w:t>
      </w:r>
      <w:r>
        <w:rPr>
          <w:spacing w:val="1"/>
        </w:rPr>
        <w:t xml:space="preserve"> </w:t>
      </w:r>
      <w:r>
        <w:t>изобретение</w:t>
      </w:r>
      <w:r>
        <w:rPr>
          <w:spacing w:val="1"/>
        </w:rPr>
        <w:t xml:space="preserve"> </w:t>
      </w:r>
      <w:r>
        <w:t>нотной записи Гвидод’Ареццо, протестантский 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1"/>
        </w:rPr>
        <w:t xml:space="preserve"> </w:t>
      </w:r>
      <w:r>
        <w:t>духовный</w:t>
      </w:r>
      <w:r>
        <w:rPr>
          <w:spacing w:val="1"/>
        </w:rPr>
        <w:t xml:space="preserve"> </w:t>
      </w:r>
      <w:r>
        <w:t>концерт,</w:t>
      </w:r>
      <w:r>
        <w:rPr>
          <w:spacing w:val="5"/>
        </w:rPr>
        <w:t xml:space="preserve"> </w:t>
      </w:r>
      <w:r>
        <w:t>реквием.</w:t>
      </w:r>
    </w:p>
    <w:p w:rsidR="00445417" w:rsidRDefault="00DD4AEC">
      <w:pPr>
        <w:pStyle w:val="a3"/>
        <w:spacing w:before="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3" w:line="275" w:lineRule="exact"/>
        <w:ind w:left="1470" w:firstLine="0"/>
      </w:pPr>
      <w:r>
        <w:t>знакомство</w:t>
      </w:r>
      <w:r>
        <w:rPr>
          <w:spacing w:val="2"/>
        </w:rPr>
        <w:t xml:space="preserve"> </w:t>
      </w:r>
      <w:r>
        <w:t>с</w:t>
      </w:r>
      <w:r>
        <w:rPr>
          <w:spacing w:val="-14"/>
        </w:rPr>
        <w:t xml:space="preserve"> </w:t>
      </w:r>
      <w:r>
        <w:t>историей</w:t>
      </w:r>
      <w:r>
        <w:rPr>
          <w:spacing w:val="-9"/>
        </w:rPr>
        <w:t xml:space="preserve"> </w:t>
      </w:r>
      <w:r>
        <w:t>возникновения</w:t>
      </w:r>
      <w:r>
        <w:rPr>
          <w:spacing w:val="-11"/>
        </w:rPr>
        <w:t xml:space="preserve"> </w:t>
      </w:r>
      <w:r>
        <w:t>нотной</w:t>
      </w:r>
      <w:r>
        <w:rPr>
          <w:spacing w:val="-11"/>
        </w:rPr>
        <w:t xml:space="preserve"> </w:t>
      </w:r>
      <w:r>
        <w:t>записи;</w:t>
      </w:r>
    </w:p>
    <w:p w:rsidR="00445417" w:rsidRDefault="00DD4AEC">
      <w:pPr>
        <w:pStyle w:val="a3"/>
        <w:spacing w:line="242" w:lineRule="auto"/>
        <w:ind w:right="1076"/>
      </w:pPr>
      <w:r>
        <w:t>сравнение нотаций религиозной музыки разных традиций (григорианский хорал,</w:t>
      </w:r>
      <w:r>
        <w:rPr>
          <w:spacing w:val="-57"/>
        </w:rPr>
        <w:t xml:space="preserve"> </w:t>
      </w:r>
      <w:r>
        <w:t>знаменный</w:t>
      </w:r>
      <w:r>
        <w:rPr>
          <w:spacing w:val="4"/>
        </w:rPr>
        <w:t xml:space="preserve"> </w:t>
      </w:r>
      <w:r>
        <w:t>распев,</w:t>
      </w:r>
      <w:r>
        <w:rPr>
          <w:spacing w:val="5"/>
        </w:rPr>
        <w:t xml:space="preserve"> </w:t>
      </w:r>
      <w:r>
        <w:t>современные</w:t>
      </w:r>
      <w:r>
        <w:rPr>
          <w:spacing w:val="-2"/>
        </w:rPr>
        <w:t xml:space="preserve"> </w:t>
      </w:r>
      <w:r>
        <w:t>ноты);</w:t>
      </w:r>
    </w:p>
    <w:p w:rsidR="00445417" w:rsidRDefault="00DD4AEC">
      <w:pPr>
        <w:pStyle w:val="a3"/>
        <w:spacing w:line="242" w:lineRule="auto"/>
        <w:ind w:right="106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445417" w:rsidRDefault="00DD4AEC">
      <w:pPr>
        <w:pStyle w:val="a3"/>
        <w:spacing w:line="242" w:lineRule="auto"/>
        <w:ind w:left="1470" w:right="6502" w:firstLine="0"/>
        <w:jc w:val="left"/>
      </w:pPr>
      <w:r>
        <w:t>слушание</w:t>
      </w:r>
      <w:r>
        <w:rPr>
          <w:spacing w:val="-6"/>
        </w:rPr>
        <w:t xml:space="preserve"> </w:t>
      </w:r>
      <w:r>
        <w:t>духовной</w:t>
      </w:r>
      <w:r>
        <w:rPr>
          <w:spacing w:val="-9"/>
        </w:rPr>
        <w:t xml:space="preserve"> </w:t>
      </w:r>
      <w:r>
        <w:t>музыки;</w:t>
      </w:r>
      <w:r>
        <w:rPr>
          <w:spacing w:val="-57"/>
        </w:rPr>
        <w:t xml:space="preserve"> </w:t>
      </w:r>
      <w:r>
        <w:t>определение на</w:t>
      </w:r>
      <w:r>
        <w:rPr>
          <w:spacing w:val="-8"/>
        </w:rPr>
        <w:t xml:space="preserve"> </w:t>
      </w:r>
      <w:r>
        <w:t>слух:</w:t>
      </w:r>
    </w:p>
    <w:p w:rsidR="00445417" w:rsidRDefault="00DD4AEC">
      <w:pPr>
        <w:pStyle w:val="a3"/>
        <w:spacing w:line="271" w:lineRule="exact"/>
        <w:ind w:left="1470" w:firstLine="0"/>
        <w:jc w:val="left"/>
      </w:pPr>
      <w:r>
        <w:t>состава</w:t>
      </w:r>
      <w:r>
        <w:rPr>
          <w:spacing w:val="-5"/>
        </w:rPr>
        <w:t xml:space="preserve"> </w:t>
      </w:r>
      <w:r>
        <w:t>исполнителей;</w:t>
      </w:r>
    </w:p>
    <w:p w:rsidR="00445417" w:rsidRDefault="00DD4AEC">
      <w:pPr>
        <w:pStyle w:val="a3"/>
        <w:spacing w:line="275" w:lineRule="exact"/>
        <w:ind w:left="1470" w:firstLine="0"/>
        <w:jc w:val="left"/>
      </w:pPr>
      <w:r>
        <w:t>типа</w:t>
      </w:r>
      <w:r>
        <w:rPr>
          <w:spacing w:val="-7"/>
        </w:rPr>
        <w:t xml:space="preserve"> </w:t>
      </w:r>
      <w:r>
        <w:t>фактуры (хоральный</w:t>
      </w:r>
      <w:r>
        <w:rPr>
          <w:spacing w:val="-7"/>
        </w:rPr>
        <w:t xml:space="preserve"> </w:t>
      </w:r>
      <w:r>
        <w:t>склад,</w:t>
      </w:r>
      <w:r>
        <w:rPr>
          <w:spacing w:val="2"/>
        </w:rPr>
        <w:t xml:space="preserve"> </w:t>
      </w:r>
      <w:r>
        <w:t>полифония);</w:t>
      </w:r>
    </w:p>
    <w:p w:rsidR="00445417" w:rsidRDefault="00DD4AEC">
      <w:pPr>
        <w:pStyle w:val="a3"/>
        <w:spacing w:line="242" w:lineRule="auto"/>
        <w:ind w:left="1470" w:right="1503" w:firstLine="0"/>
        <w:jc w:val="left"/>
      </w:pPr>
      <w:r>
        <w:t>принадлежности</w:t>
      </w:r>
      <w:r>
        <w:rPr>
          <w:spacing w:val="-2"/>
        </w:rPr>
        <w:t xml:space="preserve"> </w:t>
      </w:r>
      <w:r>
        <w:t>к</w:t>
      </w:r>
      <w:r>
        <w:rPr>
          <w:spacing w:val="-10"/>
        </w:rPr>
        <w:t xml:space="preserve"> </w:t>
      </w:r>
      <w:r>
        <w:t>русской</w:t>
      </w:r>
      <w:r>
        <w:rPr>
          <w:spacing w:val="-1"/>
        </w:rPr>
        <w:t xml:space="preserve"> </w:t>
      </w:r>
      <w:r>
        <w:t>или</w:t>
      </w:r>
      <w:r>
        <w:rPr>
          <w:spacing w:val="-7"/>
        </w:rPr>
        <w:t xml:space="preserve"> </w:t>
      </w:r>
      <w:r>
        <w:t>западноевропейской</w:t>
      </w:r>
      <w:r>
        <w:rPr>
          <w:spacing w:val="-2"/>
        </w:rPr>
        <w:t xml:space="preserve"> </w:t>
      </w:r>
      <w:r>
        <w:t>религиозной</w:t>
      </w:r>
      <w:r>
        <w:rPr>
          <w:spacing w:val="-6"/>
        </w:rPr>
        <w:t xml:space="preserve"> </w:t>
      </w:r>
      <w:r>
        <w:t>традиции;</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ind w:right="1066"/>
      </w:pPr>
      <w:r>
        <w:t>работа 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1"/>
        </w:rPr>
        <w:t xml:space="preserve"> </w:t>
      </w:r>
      <w:r>
        <w:t>и</w:t>
      </w:r>
      <w:r>
        <w:rPr>
          <w:spacing w:val="1"/>
        </w:rPr>
        <w:t xml:space="preserve"> </w:t>
      </w:r>
      <w:r>
        <w:t>исторических особенностей</w:t>
      </w:r>
      <w:r>
        <w:rPr>
          <w:spacing w:val="1"/>
        </w:rPr>
        <w:t xml:space="preserve"> </w:t>
      </w:r>
      <w:r>
        <w:t>распространения</w:t>
      </w:r>
      <w:r>
        <w:rPr>
          <w:spacing w:val="1"/>
        </w:rPr>
        <w:t xml:space="preserve"> </w:t>
      </w:r>
      <w:r>
        <w:t>различных явлений,</w:t>
      </w:r>
      <w:r>
        <w:rPr>
          <w:spacing w:val="1"/>
        </w:rPr>
        <w:t xml:space="preserve"> </w:t>
      </w:r>
      <w:r>
        <w:t>стилей, жанров,</w:t>
      </w:r>
      <w:r>
        <w:rPr>
          <w:spacing w:val="1"/>
        </w:rPr>
        <w:t xml:space="preserve"> </w:t>
      </w:r>
      <w:r>
        <w:t>связанных</w:t>
      </w:r>
      <w:r>
        <w:rPr>
          <w:spacing w:val="-7"/>
        </w:rPr>
        <w:t xml:space="preserve"> </w:t>
      </w:r>
      <w:r>
        <w:t>с</w:t>
      </w:r>
      <w:r>
        <w:rPr>
          <w:spacing w:val="1"/>
        </w:rPr>
        <w:t xml:space="preserve"> </w:t>
      </w:r>
      <w:r>
        <w:t>развитием религиозной</w:t>
      </w:r>
      <w:r>
        <w:rPr>
          <w:spacing w:val="-5"/>
        </w:rPr>
        <w:t xml:space="preserve"> </w:t>
      </w:r>
      <w:r>
        <w:t>музыки;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6D1A56">
      <w:pPr>
        <w:pStyle w:val="a3"/>
        <w:spacing w:before="1"/>
        <w:ind w:left="0" w:firstLine="0"/>
        <w:jc w:val="left"/>
        <w:rPr>
          <w:sz w:val="15"/>
        </w:rPr>
      </w:pPr>
      <w:r>
        <w:pict>
          <v:rect id="_x0000_s1036" style="position:absolute;margin-left:85pt;margin-top:10.65pt;width:144.05pt;height:.7pt;z-index:-15717888;mso-wrap-distance-left:0;mso-wrap-distance-right:0;mso-position-horizontal-relative:page" fillcolor="black" stroked="f">
            <w10:wrap type="topAndBottom" anchorx="page"/>
          </v:rect>
        </w:pict>
      </w:r>
    </w:p>
    <w:p w:rsidR="00445417" w:rsidRDefault="00445417">
      <w:pPr>
        <w:rPr>
          <w:sz w:val="15"/>
        </w:rPr>
        <w:sectPr w:rsidR="00445417">
          <w:pgSz w:w="11910" w:h="16840"/>
          <w:pgMar w:top="980" w:right="60" w:bottom="280" w:left="940" w:header="766" w:footer="0" w:gutter="0"/>
          <w:cols w:space="720"/>
        </w:sectPr>
      </w:pPr>
    </w:p>
    <w:p w:rsidR="00445417" w:rsidRDefault="00DD4AEC">
      <w:pPr>
        <w:pStyle w:val="a3"/>
        <w:spacing w:before="180" w:line="242" w:lineRule="auto"/>
        <w:ind w:right="1064"/>
      </w:pPr>
      <w:r>
        <w:lastRenderedPageBreak/>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 духовной музыки.</w:t>
      </w:r>
    </w:p>
    <w:p w:rsidR="00445417" w:rsidRDefault="00DD4AEC">
      <w:pPr>
        <w:pStyle w:val="a3"/>
        <w:spacing w:line="271" w:lineRule="exact"/>
        <w:ind w:left="1470" w:firstLine="0"/>
      </w:pPr>
      <w:r>
        <w:t>Музыкальные</w:t>
      </w:r>
      <w:r>
        <w:rPr>
          <w:spacing w:val="-7"/>
        </w:rPr>
        <w:t xml:space="preserve"> </w:t>
      </w:r>
      <w:r>
        <w:t>жанры</w:t>
      </w:r>
      <w:r>
        <w:rPr>
          <w:spacing w:val="-4"/>
        </w:rPr>
        <w:t xml:space="preserve"> </w:t>
      </w:r>
      <w:r>
        <w:t>богослужения</w:t>
      </w:r>
      <w:r>
        <w:rPr>
          <w:spacing w:val="-2"/>
        </w:rPr>
        <w:t xml:space="preserve"> </w:t>
      </w:r>
      <w:r>
        <w:t>(3–4</w:t>
      </w:r>
      <w:r>
        <w:rPr>
          <w:spacing w:val="-6"/>
        </w:rPr>
        <w:t xml:space="preserve"> </w:t>
      </w:r>
      <w:r>
        <w:t>часа).</w:t>
      </w:r>
    </w:p>
    <w:p w:rsidR="00445417" w:rsidRDefault="00DD4AEC">
      <w:pPr>
        <w:pStyle w:val="a3"/>
        <w:spacing w:before="5" w:line="237" w:lineRule="auto"/>
        <w:ind w:right="1069"/>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3"/>
        </w:rPr>
        <w:t xml:space="preserve"> </w:t>
      </w:r>
      <w:r>
        <w:t>литургия,</w:t>
      </w:r>
      <w:r>
        <w:rPr>
          <w:spacing w:val="6"/>
        </w:rPr>
        <w:t xml:space="preserve"> </w:t>
      </w:r>
      <w:r>
        <w:t>всенощное</w:t>
      </w:r>
      <w:r>
        <w:rPr>
          <w:spacing w:val="-2"/>
        </w:rPr>
        <w:t xml:space="preserve"> </w:t>
      </w:r>
      <w:r>
        <w:t>бдение.</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60"/>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rsidR="00445417" w:rsidRDefault="00DD4AEC">
      <w:pPr>
        <w:pStyle w:val="a3"/>
        <w:spacing w:before="9" w:line="275" w:lineRule="exact"/>
        <w:ind w:left="1470" w:firstLine="0"/>
      </w:pPr>
      <w:r>
        <w:t>вокализация</w:t>
      </w:r>
      <w:r>
        <w:rPr>
          <w:spacing w:val="-12"/>
        </w:rPr>
        <w:t xml:space="preserve"> </w:t>
      </w:r>
      <w:r>
        <w:t>музыкальных</w:t>
      </w:r>
      <w:r>
        <w:rPr>
          <w:spacing w:val="-11"/>
        </w:rPr>
        <w:t xml:space="preserve"> </w:t>
      </w:r>
      <w:r>
        <w:t>тем</w:t>
      </w:r>
      <w:r>
        <w:rPr>
          <w:spacing w:val="-2"/>
        </w:rPr>
        <w:t xml:space="preserve"> </w:t>
      </w:r>
      <w:r>
        <w:t>изучаемых</w:t>
      </w:r>
      <w:r>
        <w:rPr>
          <w:spacing w:val="-11"/>
        </w:rPr>
        <w:t xml:space="preserve"> </w:t>
      </w:r>
      <w:r>
        <w:t>духовных</w:t>
      </w:r>
      <w:r>
        <w:rPr>
          <w:spacing w:val="-12"/>
        </w:rPr>
        <w:t xml:space="preserve"> </w:t>
      </w:r>
      <w:r>
        <w:t>произведений;</w:t>
      </w:r>
    </w:p>
    <w:p w:rsidR="00445417" w:rsidRDefault="00DD4AEC">
      <w:pPr>
        <w:pStyle w:val="a3"/>
        <w:spacing w:before="6" w:line="232" w:lineRule="auto"/>
        <w:ind w:right="106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57"/>
        </w:rPr>
        <w:t xml:space="preserve"> </w:t>
      </w:r>
      <w:r>
        <w:t>представление</w:t>
      </w:r>
      <w:r>
        <w:rPr>
          <w:spacing w:val="1"/>
        </w:rPr>
        <w:t xml:space="preserve"> </w:t>
      </w:r>
      <w:r>
        <w:t>об</w:t>
      </w:r>
      <w:r>
        <w:rPr>
          <w:spacing w:val="-17"/>
        </w:rPr>
        <w:t xml:space="preserve"> </w:t>
      </w:r>
      <w:r>
        <w:t>особенностях</w:t>
      </w:r>
      <w:r>
        <w:rPr>
          <w:spacing w:val="-1"/>
        </w:rPr>
        <w:t xml:space="preserve"> </w:t>
      </w:r>
      <w:r>
        <w:t>их</w:t>
      </w:r>
      <w:r>
        <w:rPr>
          <w:spacing w:val="-8"/>
        </w:rPr>
        <w:t xml:space="preserve"> </w:t>
      </w:r>
      <w:r>
        <w:t>построения</w:t>
      </w:r>
      <w:r>
        <w:rPr>
          <w:spacing w:val="-6"/>
        </w:rPr>
        <w:t xml:space="preserve"> </w:t>
      </w:r>
      <w:r>
        <w:t>и</w:t>
      </w:r>
      <w:r>
        <w:rPr>
          <w:spacing w:val="-2"/>
        </w:rPr>
        <w:t xml:space="preserve"> </w:t>
      </w:r>
      <w:r>
        <w:t>образов;</w:t>
      </w:r>
    </w:p>
    <w:p w:rsidR="00445417" w:rsidRDefault="00DD4AEC">
      <w:pPr>
        <w:pStyle w:val="a3"/>
        <w:spacing w:before="5"/>
        <w:ind w:right="1063"/>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445417" w:rsidRDefault="00DD4AEC">
      <w:pPr>
        <w:pStyle w:val="a3"/>
        <w:spacing w:before="10" w:line="272" w:lineRule="exact"/>
        <w:ind w:left="1470" w:firstLine="0"/>
      </w:pPr>
      <w:r>
        <w:t>Религиозные</w:t>
      </w:r>
      <w:r>
        <w:rPr>
          <w:spacing w:val="-4"/>
        </w:rPr>
        <w:t xml:space="preserve"> </w:t>
      </w:r>
      <w:r>
        <w:t>темы</w:t>
      </w:r>
      <w:r>
        <w:rPr>
          <w:spacing w:val="-2"/>
        </w:rPr>
        <w:t xml:space="preserve"> </w:t>
      </w:r>
      <w:r>
        <w:t>и</w:t>
      </w:r>
      <w:r>
        <w:rPr>
          <w:spacing w:val="-13"/>
        </w:rPr>
        <w:t xml:space="preserve"> </w:t>
      </w:r>
      <w:r>
        <w:t>образы</w:t>
      </w:r>
      <w:r>
        <w:rPr>
          <w:spacing w:val="-2"/>
        </w:rPr>
        <w:t xml:space="preserve"> </w:t>
      </w:r>
      <w:r>
        <w:t>в</w:t>
      </w:r>
      <w:r>
        <w:rPr>
          <w:spacing w:val="-2"/>
        </w:rPr>
        <w:t xml:space="preserve"> </w:t>
      </w:r>
      <w:r>
        <w:t>современной</w:t>
      </w:r>
      <w:r>
        <w:rPr>
          <w:spacing w:val="-2"/>
        </w:rPr>
        <w:t xml:space="preserve"> </w:t>
      </w:r>
      <w:r>
        <w:t>музыке</w:t>
      </w:r>
      <w:r>
        <w:rPr>
          <w:spacing w:val="-1"/>
        </w:rPr>
        <w:t xml:space="preserve"> </w:t>
      </w:r>
      <w:r>
        <w:t>(3–4 часа).</w:t>
      </w:r>
    </w:p>
    <w:p w:rsidR="00445417" w:rsidRDefault="00DD4AEC">
      <w:pPr>
        <w:pStyle w:val="a3"/>
        <w:ind w:right="1063"/>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59"/>
      </w:pPr>
      <w:r>
        <w:t>сопоставление тенденций</w:t>
      </w:r>
      <w:r>
        <w:rPr>
          <w:spacing w:val="60"/>
        </w:rPr>
        <w:t xml:space="preserve"> </w:t>
      </w:r>
      <w:r>
        <w:t>сохранения и переосмысления</w:t>
      </w:r>
      <w:r>
        <w:rPr>
          <w:spacing w:val="60"/>
        </w:rPr>
        <w:t xml:space="preserve"> </w:t>
      </w:r>
      <w:r>
        <w:t>религиозной традиции</w:t>
      </w:r>
      <w:r>
        <w:rPr>
          <w:spacing w:val="-57"/>
        </w:rPr>
        <w:t xml:space="preserve"> </w:t>
      </w:r>
      <w:r>
        <w:t>в</w:t>
      </w:r>
      <w:r>
        <w:rPr>
          <w:spacing w:val="3"/>
        </w:rPr>
        <w:t xml:space="preserve"> </w:t>
      </w:r>
      <w:r>
        <w:t>культуре</w:t>
      </w:r>
      <w:r>
        <w:rPr>
          <w:spacing w:val="2"/>
        </w:rPr>
        <w:t xml:space="preserve"> </w:t>
      </w:r>
      <w:r>
        <w:t>XX–XXI</w:t>
      </w:r>
      <w:r>
        <w:rPr>
          <w:spacing w:val="8"/>
        </w:rPr>
        <w:t xml:space="preserve"> </w:t>
      </w:r>
      <w:r>
        <w:t>веков;</w:t>
      </w:r>
    </w:p>
    <w:p w:rsidR="00445417" w:rsidRDefault="00DD4AEC">
      <w:pPr>
        <w:pStyle w:val="a3"/>
        <w:spacing w:line="242" w:lineRule="auto"/>
        <w:ind w:right="1069"/>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445417" w:rsidRDefault="00DD4AEC">
      <w:pPr>
        <w:pStyle w:val="a3"/>
        <w:spacing w:line="267"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37" w:lineRule="auto"/>
        <w:ind w:right="1070"/>
      </w:pPr>
      <w:r>
        <w:t>исследовательские и творческие проекты по теме «Музыка и религия в наше</w:t>
      </w:r>
      <w:r>
        <w:rPr>
          <w:spacing w:val="1"/>
        </w:rPr>
        <w:t xml:space="preserve"> </w:t>
      </w:r>
      <w:r>
        <w:t>время»;</w:t>
      </w:r>
    </w:p>
    <w:p w:rsidR="00445417" w:rsidRDefault="00DD4AEC">
      <w:pPr>
        <w:pStyle w:val="a3"/>
        <w:spacing w:before="1" w:line="275" w:lineRule="exact"/>
        <w:ind w:left="1470" w:firstLine="0"/>
      </w:pPr>
      <w:r>
        <w:t>посещение</w:t>
      </w:r>
      <w:r>
        <w:rPr>
          <w:spacing w:val="-7"/>
        </w:rPr>
        <w:t xml:space="preserve"> </w:t>
      </w:r>
      <w:r>
        <w:t>концерта</w:t>
      </w:r>
      <w:r>
        <w:rPr>
          <w:spacing w:val="-6"/>
        </w:rPr>
        <w:t xml:space="preserve"> </w:t>
      </w:r>
      <w:r>
        <w:t>духовной</w:t>
      </w:r>
      <w:r>
        <w:rPr>
          <w:spacing w:val="-14"/>
        </w:rPr>
        <w:t xml:space="preserve"> </w:t>
      </w:r>
      <w:r>
        <w:t>музыки.</w:t>
      </w:r>
    </w:p>
    <w:p w:rsidR="00445417" w:rsidRDefault="00DD4AEC">
      <w:pPr>
        <w:pStyle w:val="a3"/>
        <w:spacing w:line="242" w:lineRule="auto"/>
        <w:ind w:left="1470" w:right="4315" w:firstLine="0"/>
      </w:pPr>
      <w:r>
        <w:t>Модуль № 7 «Жанры музыкального искусства»</w:t>
      </w:r>
      <w:r>
        <w:rPr>
          <w:vertAlign w:val="superscript"/>
        </w:rPr>
        <w:t>29</w:t>
      </w:r>
      <w:r>
        <w:t>.</w:t>
      </w:r>
      <w:r>
        <w:rPr>
          <w:spacing w:val="-57"/>
        </w:rPr>
        <w:t xml:space="preserve"> </w:t>
      </w:r>
      <w:r>
        <w:t>Камерная</w:t>
      </w:r>
      <w:r>
        <w:rPr>
          <w:spacing w:val="2"/>
        </w:rPr>
        <w:t xml:space="preserve"> </w:t>
      </w:r>
      <w:r>
        <w:t>музыка</w:t>
      </w:r>
      <w:r>
        <w:rPr>
          <w:spacing w:val="2"/>
        </w:rPr>
        <w:t xml:space="preserve"> </w:t>
      </w:r>
      <w:r>
        <w:t>(3–4</w:t>
      </w:r>
      <w:r>
        <w:rPr>
          <w:spacing w:val="2"/>
        </w:rPr>
        <w:t xml:space="preserve"> </w:t>
      </w:r>
      <w:r>
        <w:t>часа).</w:t>
      </w:r>
    </w:p>
    <w:p w:rsidR="00445417" w:rsidRDefault="00DD4AEC">
      <w:pPr>
        <w:pStyle w:val="a3"/>
        <w:ind w:right="106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0"/>
        </w:rPr>
        <w:t xml:space="preserve"> </w:t>
      </w:r>
      <w:r>
        <w:t>трехчастная</w:t>
      </w:r>
      <w:r>
        <w:rPr>
          <w:spacing w:val="2"/>
        </w:rPr>
        <w:t xml:space="preserve"> </w:t>
      </w:r>
      <w:r>
        <w:t>репризная</w:t>
      </w:r>
      <w:r>
        <w:rPr>
          <w:spacing w:val="3"/>
        </w:rPr>
        <w:t xml:space="preserve"> </w:t>
      </w:r>
      <w:r>
        <w:t>форма.</w:t>
      </w:r>
      <w:r>
        <w:rPr>
          <w:spacing w:val="-1"/>
        </w:rPr>
        <w:t xml:space="preserve"> </w:t>
      </w:r>
      <w:r>
        <w:t>Куплетная</w:t>
      </w:r>
      <w:r>
        <w:rPr>
          <w:spacing w:val="3"/>
        </w:rPr>
        <w:t xml:space="preserve"> </w:t>
      </w:r>
      <w:r>
        <w:t>форма.</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76"/>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1"/>
        </w:rPr>
        <w:t xml:space="preserve"> </w:t>
      </w:r>
      <w:r>
        <w:t>музыкального</w:t>
      </w:r>
      <w:r>
        <w:rPr>
          <w:spacing w:val="3"/>
        </w:rPr>
        <w:t xml:space="preserve"> </w:t>
      </w:r>
      <w:r>
        <w:t>образа;</w:t>
      </w:r>
    </w:p>
    <w:p w:rsidR="00445417" w:rsidRDefault="00DD4AEC">
      <w:pPr>
        <w:pStyle w:val="a3"/>
        <w:ind w:left="1470" w:firstLine="0"/>
      </w:pPr>
      <w:r>
        <w:t>определение</w:t>
      </w:r>
      <w:r>
        <w:rPr>
          <w:spacing w:val="-5"/>
        </w:rPr>
        <w:t xml:space="preserve"> </w:t>
      </w:r>
      <w:r>
        <w:t>на</w:t>
      </w:r>
      <w:r>
        <w:rPr>
          <w:spacing w:val="-2"/>
        </w:rPr>
        <w:t xml:space="preserve"> </w:t>
      </w:r>
      <w:r>
        <w:t>слух</w:t>
      </w:r>
      <w:r>
        <w:rPr>
          <w:spacing w:val="-5"/>
        </w:rPr>
        <w:t xml:space="preserve"> </w:t>
      </w:r>
      <w:r>
        <w:t>музыкальной</w:t>
      </w:r>
      <w:r>
        <w:rPr>
          <w:spacing w:val="6"/>
        </w:rPr>
        <w:t xml:space="preserve"> </w:t>
      </w:r>
      <w:r>
        <w:t>формы</w:t>
      </w:r>
      <w:r>
        <w:rPr>
          <w:spacing w:val="2"/>
        </w:rPr>
        <w:t xml:space="preserve"> </w:t>
      </w:r>
      <w:r>
        <w:t>и</w:t>
      </w:r>
      <w:r>
        <w:rPr>
          <w:spacing w:val="-5"/>
        </w:rPr>
        <w:t xml:space="preserve"> </w:t>
      </w:r>
      <w:r>
        <w:t>составление</w:t>
      </w:r>
      <w:r>
        <w:rPr>
          <w:spacing w:val="5"/>
        </w:rPr>
        <w:t xml:space="preserve"> </w:t>
      </w:r>
      <w:r>
        <w:t>ее</w:t>
      </w:r>
      <w:r>
        <w:rPr>
          <w:spacing w:val="-7"/>
        </w:rPr>
        <w:t xml:space="preserve"> </w:t>
      </w:r>
      <w:r>
        <w:t>буквенной</w:t>
      </w:r>
      <w:r>
        <w:rPr>
          <w:spacing w:val="-3"/>
        </w:rPr>
        <w:t xml:space="preserve"> </w:t>
      </w:r>
      <w:r>
        <w:t>наглядной</w:t>
      </w:r>
    </w:p>
    <w:p w:rsidR="00445417" w:rsidRDefault="00DD4AEC">
      <w:pPr>
        <w:pStyle w:val="a3"/>
        <w:spacing w:before="1" w:line="275" w:lineRule="exact"/>
        <w:ind w:firstLine="0"/>
        <w:jc w:val="left"/>
      </w:pPr>
      <w:r>
        <w:t>схемы;</w:t>
      </w:r>
    </w:p>
    <w:p w:rsidR="00445417" w:rsidRDefault="00DD4AEC">
      <w:pPr>
        <w:pStyle w:val="a3"/>
        <w:spacing w:line="275" w:lineRule="exact"/>
        <w:ind w:left="1470" w:firstLine="0"/>
        <w:jc w:val="left"/>
      </w:pPr>
      <w:r>
        <w:t>разучивание</w:t>
      </w:r>
      <w:r>
        <w:rPr>
          <w:spacing w:val="71"/>
        </w:rPr>
        <w:t xml:space="preserve"> </w:t>
      </w:r>
      <w:r>
        <w:t>и</w:t>
      </w:r>
      <w:r>
        <w:rPr>
          <w:spacing w:val="69"/>
        </w:rPr>
        <w:t xml:space="preserve"> </w:t>
      </w:r>
      <w:r>
        <w:t xml:space="preserve">исполнение  </w:t>
      </w:r>
      <w:r>
        <w:rPr>
          <w:spacing w:val="2"/>
        </w:rPr>
        <w:t xml:space="preserve"> </w:t>
      </w:r>
      <w:r>
        <w:t>произведений</w:t>
      </w:r>
      <w:r>
        <w:rPr>
          <w:spacing w:val="119"/>
        </w:rPr>
        <w:t xml:space="preserve"> </w:t>
      </w:r>
      <w:r>
        <w:t>вокальных</w:t>
      </w:r>
      <w:r>
        <w:rPr>
          <w:spacing w:val="118"/>
        </w:rPr>
        <w:t xml:space="preserve"> </w:t>
      </w:r>
      <w:r>
        <w:t xml:space="preserve">и  </w:t>
      </w:r>
      <w:r>
        <w:rPr>
          <w:spacing w:val="3"/>
        </w:rPr>
        <w:t xml:space="preserve"> </w:t>
      </w:r>
      <w:r>
        <w:t>инструментальных</w:t>
      </w:r>
    </w:p>
    <w:p w:rsidR="00445417" w:rsidRDefault="00DD4AEC">
      <w:pPr>
        <w:pStyle w:val="a3"/>
        <w:spacing w:before="2" w:line="275" w:lineRule="exact"/>
        <w:ind w:firstLine="0"/>
        <w:jc w:val="left"/>
      </w:pPr>
      <w:r>
        <w:t>жанров;</w:t>
      </w:r>
    </w:p>
    <w:p w:rsidR="00445417" w:rsidRDefault="00DD4AEC">
      <w:pPr>
        <w:pStyle w:val="a3"/>
        <w:spacing w:line="274"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tabs>
          <w:tab w:val="left" w:pos="3199"/>
          <w:tab w:val="left" w:pos="4481"/>
          <w:tab w:val="left" w:pos="5499"/>
          <w:tab w:val="left" w:pos="6920"/>
          <w:tab w:val="left" w:pos="7237"/>
        </w:tabs>
        <w:spacing w:line="242" w:lineRule="auto"/>
        <w:ind w:right="1080"/>
        <w:jc w:val="left"/>
      </w:pPr>
      <w:r>
        <w:t>импровизация,</w:t>
      </w:r>
      <w:r>
        <w:tab/>
        <w:t>сочинение</w:t>
      </w:r>
      <w:r>
        <w:tab/>
        <w:t>кратких</w:t>
      </w:r>
      <w:r>
        <w:tab/>
        <w:t>фрагментов</w:t>
      </w:r>
      <w:r>
        <w:tab/>
        <w:t>с</w:t>
      </w:r>
      <w:r>
        <w:tab/>
        <w:t>соблюдением</w:t>
      </w:r>
      <w:r>
        <w:rPr>
          <w:spacing w:val="14"/>
        </w:rPr>
        <w:t xml:space="preserve"> </w:t>
      </w:r>
      <w:r>
        <w:t>основных</w:t>
      </w:r>
      <w:r>
        <w:rPr>
          <w:spacing w:val="-57"/>
        </w:rPr>
        <w:t xml:space="preserve"> </w:t>
      </w:r>
      <w:r>
        <w:t>признаков жанра</w:t>
      </w:r>
      <w:r>
        <w:rPr>
          <w:spacing w:val="-9"/>
        </w:rPr>
        <w:t xml:space="preserve"> </w:t>
      </w:r>
      <w:r>
        <w:t>(вокализ</w:t>
      </w:r>
      <w:r>
        <w:rPr>
          <w:spacing w:val="-1"/>
        </w:rPr>
        <w:t xml:space="preserve"> </w:t>
      </w:r>
      <w:r>
        <w:t>пение без</w:t>
      </w:r>
      <w:r>
        <w:rPr>
          <w:spacing w:val="-1"/>
        </w:rPr>
        <w:t xml:space="preserve"> </w:t>
      </w:r>
      <w:r>
        <w:t>слов, вальс</w:t>
      </w:r>
      <w:r>
        <w:rPr>
          <w:spacing w:val="1"/>
        </w:rPr>
        <w:t xml:space="preserve"> </w:t>
      </w:r>
      <w:r>
        <w:t>–</w:t>
      </w:r>
      <w:r>
        <w:rPr>
          <w:spacing w:val="1"/>
        </w:rPr>
        <w:t xml:space="preserve"> </w:t>
      </w:r>
      <w:r>
        <w:t>трехдольный</w:t>
      </w:r>
      <w:r>
        <w:rPr>
          <w:spacing w:val="5"/>
        </w:rPr>
        <w:t xml:space="preserve"> </w:t>
      </w:r>
      <w:r>
        <w:t>метр);</w:t>
      </w:r>
    </w:p>
    <w:p w:rsidR="00445417" w:rsidRDefault="00DD4AEC">
      <w:pPr>
        <w:pStyle w:val="a3"/>
        <w:spacing w:line="271" w:lineRule="exact"/>
        <w:ind w:left="1470" w:firstLine="0"/>
        <w:jc w:val="left"/>
      </w:pPr>
      <w:r>
        <w:t>индивидуальная</w:t>
      </w:r>
      <w:r>
        <w:rPr>
          <w:spacing w:val="-5"/>
        </w:rPr>
        <w:t xml:space="preserve"> </w:t>
      </w:r>
      <w:r>
        <w:t>или</w:t>
      </w:r>
      <w:r>
        <w:rPr>
          <w:spacing w:val="-6"/>
        </w:rPr>
        <w:t xml:space="preserve"> </w:t>
      </w:r>
      <w:r>
        <w:t>коллективная</w:t>
      </w:r>
      <w:r>
        <w:rPr>
          <w:spacing w:val="-7"/>
        </w:rPr>
        <w:t xml:space="preserve"> </w:t>
      </w:r>
      <w:r>
        <w:t>импровизация</w:t>
      </w:r>
      <w:r>
        <w:rPr>
          <w:spacing w:val="-6"/>
        </w:rPr>
        <w:t xml:space="preserve"> </w:t>
      </w:r>
      <w:r>
        <w:t>в</w:t>
      </w:r>
      <w:r>
        <w:rPr>
          <w:spacing w:val="-9"/>
        </w:rPr>
        <w:t xml:space="preserve"> </w:t>
      </w:r>
      <w:r>
        <w:t>заданной</w:t>
      </w:r>
      <w:r>
        <w:rPr>
          <w:spacing w:val="-6"/>
        </w:rPr>
        <w:t xml:space="preserve"> </w:t>
      </w:r>
      <w:r>
        <w:t>форме;</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6D1A56">
      <w:pPr>
        <w:pStyle w:val="a3"/>
        <w:spacing w:before="8"/>
        <w:ind w:left="0" w:firstLine="0"/>
        <w:jc w:val="left"/>
        <w:rPr>
          <w:sz w:val="16"/>
        </w:rPr>
      </w:pPr>
      <w:r>
        <w:pict>
          <v:rect id="_x0000_s1035" style="position:absolute;margin-left:85pt;margin-top:11.55pt;width:144.05pt;height:.7pt;z-index:-15717376;mso-wrap-distance-left:0;mso-wrap-distance-right:0;mso-position-horizontal-relative:page" fillcolor="black" stroked="f">
            <w10:wrap type="topAndBottom" anchorx="page"/>
          </v:rect>
        </w:pict>
      </w:r>
    </w:p>
    <w:p w:rsidR="00445417" w:rsidRDefault="00445417">
      <w:pPr>
        <w:rPr>
          <w:sz w:val="16"/>
        </w:rPr>
        <w:sectPr w:rsidR="00445417">
          <w:pgSz w:w="11910" w:h="16840"/>
          <w:pgMar w:top="980" w:right="60" w:bottom="280" w:left="940" w:header="766" w:footer="0" w:gutter="0"/>
          <w:cols w:space="720"/>
        </w:sectPr>
      </w:pPr>
    </w:p>
    <w:p w:rsidR="00445417" w:rsidRDefault="00DD4AEC">
      <w:pPr>
        <w:pStyle w:val="a3"/>
        <w:spacing w:before="180" w:line="242" w:lineRule="auto"/>
        <w:ind w:right="1079"/>
      </w:pPr>
      <w:r>
        <w:lastRenderedPageBreak/>
        <w:t xml:space="preserve">выражение   музыкального   образа   камерной   </w:t>
      </w:r>
      <w:r>
        <w:rPr>
          <w:spacing w:val="1"/>
        </w:rPr>
        <w:t xml:space="preserve"> </w:t>
      </w:r>
      <w:r>
        <w:t xml:space="preserve">миниатюры   </w:t>
      </w:r>
      <w:r>
        <w:rPr>
          <w:spacing w:val="1"/>
        </w:rPr>
        <w:t xml:space="preserve"> </w:t>
      </w:r>
      <w:r>
        <w:t xml:space="preserve">через   </w:t>
      </w:r>
      <w:r>
        <w:rPr>
          <w:spacing w:val="1"/>
        </w:rPr>
        <w:t xml:space="preserve"> </w:t>
      </w:r>
      <w:r>
        <w:t>устный</w:t>
      </w:r>
      <w:r>
        <w:rPr>
          <w:spacing w:val="1"/>
        </w:rPr>
        <w:t xml:space="preserve"> </w:t>
      </w:r>
      <w:r>
        <w:t>или</w:t>
      </w:r>
      <w:r>
        <w:rPr>
          <w:spacing w:val="3"/>
        </w:rPr>
        <w:t xml:space="preserve"> </w:t>
      </w:r>
      <w:r>
        <w:t>письменный</w:t>
      </w:r>
      <w:r>
        <w:rPr>
          <w:spacing w:val="-4"/>
        </w:rPr>
        <w:t xml:space="preserve"> </w:t>
      </w:r>
      <w:r>
        <w:t>текст,</w:t>
      </w:r>
      <w:r>
        <w:rPr>
          <w:spacing w:val="10"/>
        </w:rPr>
        <w:t xml:space="preserve"> </w:t>
      </w:r>
      <w:r>
        <w:t>рисунок,</w:t>
      </w:r>
      <w:r>
        <w:rPr>
          <w:spacing w:val="5"/>
        </w:rPr>
        <w:t xml:space="preserve"> </w:t>
      </w:r>
      <w:r>
        <w:t>пластический</w:t>
      </w:r>
      <w:r>
        <w:rPr>
          <w:spacing w:val="-11"/>
        </w:rPr>
        <w:t xml:space="preserve"> </w:t>
      </w:r>
      <w:r>
        <w:t>этюд.</w:t>
      </w:r>
    </w:p>
    <w:p w:rsidR="00445417" w:rsidRDefault="00DD4AEC">
      <w:pPr>
        <w:pStyle w:val="a3"/>
        <w:spacing w:line="271" w:lineRule="exact"/>
        <w:ind w:left="1470" w:firstLine="0"/>
      </w:pPr>
      <w:r>
        <w:t>160.6.7.2.</w:t>
      </w:r>
      <w:r>
        <w:rPr>
          <w:spacing w:val="-2"/>
        </w:rPr>
        <w:t xml:space="preserve"> </w:t>
      </w:r>
      <w:r>
        <w:t>Циклические</w:t>
      </w:r>
      <w:r>
        <w:rPr>
          <w:spacing w:val="-1"/>
        </w:rPr>
        <w:t xml:space="preserve"> </w:t>
      </w:r>
      <w:r>
        <w:t>формы</w:t>
      </w:r>
      <w:r>
        <w:rPr>
          <w:spacing w:val="-6"/>
        </w:rPr>
        <w:t xml:space="preserve"> </w:t>
      </w:r>
      <w:r>
        <w:t>и</w:t>
      </w:r>
      <w:r>
        <w:rPr>
          <w:spacing w:val="-4"/>
        </w:rPr>
        <w:t xml:space="preserve"> </w:t>
      </w:r>
      <w:r>
        <w:t>жанры</w:t>
      </w:r>
      <w:r>
        <w:rPr>
          <w:spacing w:val="-3"/>
        </w:rPr>
        <w:t xml:space="preserve"> </w:t>
      </w:r>
      <w:r>
        <w:t>(4–6 часов).</w:t>
      </w:r>
    </w:p>
    <w:p w:rsidR="00445417" w:rsidRDefault="00DD4AEC">
      <w:pPr>
        <w:pStyle w:val="a3"/>
        <w:spacing w:before="5" w:line="237" w:lineRule="auto"/>
        <w:ind w:right="1070"/>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4"/>
        </w:rPr>
        <w:t xml:space="preserve"> </w:t>
      </w:r>
      <w:r>
        <w:t>разработочный</w:t>
      </w:r>
      <w:r>
        <w:rPr>
          <w:spacing w:val="5"/>
        </w:rPr>
        <w:t xml:space="preserve"> </w:t>
      </w:r>
      <w:r>
        <w:t>принцип</w:t>
      </w:r>
      <w:r>
        <w:rPr>
          <w:spacing w:val="5"/>
        </w:rPr>
        <w:t xml:space="preserve"> </w:t>
      </w:r>
      <w:r>
        <w:t>развития.</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6" w:line="232" w:lineRule="auto"/>
        <w:ind w:right="1067"/>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57"/>
        </w:rPr>
        <w:t xml:space="preserve"> </w:t>
      </w:r>
      <w:r>
        <w:t>художественного</w:t>
      </w:r>
      <w:r>
        <w:rPr>
          <w:spacing w:val="3"/>
        </w:rPr>
        <w:t xml:space="preserve"> </w:t>
      </w:r>
      <w:r>
        <w:t>замысла</w:t>
      </w:r>
      <w:r>
        <w:rPr>
          <w:spacing w:val="-2"/>
        </w:rPr>
        <w:t xml:space="preserve"> </w:t>
      </w:r>
      <w:r>
        <w:t>цикла;</w:t>
      </w:r>
    </w:p>
    <w:p w:rsidR="00445417" w:rsidRDefault="00DD4AEC">
      <w:pPr>
        <w:pStyle w:val="a3"/>
        <w:spacing w:before="5" w:line="242" w:lineRule="auto"/>
        <w:ind w:left="1470" w:right="3467" w:firstLine="0"/>
        <w:jc w:val="left"/>
      </w:pPr>
      <w:r>
        <w:t>разучивание и исполнение небольшого вокального цикла;</w:t>
      </w:r>
      <w:r>
        <w:rPr>
          <w:spacing w:val="-57"/>
        </w:rPr>
        <w:t xml:space="preserve"> </w:t>
      </w:r>
      <w:r>
        <w:t>знакомство</w:t>
      </w:r>
      <w:r>
        <w:rPr>
          <w:spacing w:val="11"/>
        </w:rPr>
        <w:t xml:space="preserve"> </w:t>
      </w:r>
      <w:r>
        <w:t>со</w:t>
      </w:r>
      <w:r>
        <w:rPr>
          <w:spacing w:val="6"/>
        </w:rPr>
        <w:t xml:space="preserve"> </w:t>
      </w:r>
      <w:r>
        <w:t>строением</w:t>
      </w:r>
      <w:r>
        <w:rPr>
          <w:spacing w:val="4"/>
        </w:rPr>
        <w:t xml:space="preserve"> </w:t>
      </w:r>
      <w:r>
        <w:t>сонатной</w:t>
      </w:r>
      <w:r>
        <w:rPr>
          <w:spacing w:val="-2"/>
        </w:rPr>
        <w:t xml:space="preserve"> </w:t>
      </w:r>
      <w:r>
        <w:t>формы;</w:t>
      </w:r>
    </w:p>
    <w:p w:rsidR="00445417" w:rsidRDefault="00DD4AEC">
      <w:pPr>
        <w:pStyle w:val="a3"/>
        <w:spacing w:line="237" w:lineRule="auto"/>
        <w:ind w:left="1470" w:right="1755" w:firstLine="0"/>
        <w:jc w:val="left"/>
        <w:rPr>
          <w:i/>
        </w:rPr>
      </w:pPr>
      <w:r>
        <w:t>определение на слух основных партий-тем в одной из классических сонат;</w:t>
      </w:r>
      <w:r>
        <w:rPr>
          <w:spacing w:val="-58"/>
        </w:rPr>
        <w:t xml:space="preserve"> </w:t>
      </w:r>
      <w:r>
        <w:t>на выбор</w:t>
      </w:r>
      <w:r>
        <w:rPr>
          <w:spacing w:val="-1"/>
        </w:rPr>
        <w:t xml:space="preserve"> </w:t>
      </w:r>
      <w:r>
        <w:t>или</w:t>
      </w:r>
      <w:r>
        <w:rPr>
          <w:spacing w:val="8"/>
        </w:rPr>
        <w:t xml:space="preserve"> </w:t>
      </w:r>
      <w:r>
        <w:t>факультативно</w:t>
      </w:r>
      <w:r>
        <w:rPr>
          <w:i/>
        </w:rPr>
        <w:t>:</w:t>
      </w:r>
    </w:p>
    <w:p w:rsidR="00445417" w:rsidRDefault="00DD4AEC">
      <w:pPr>
        <w:pStyle w:val="a3"/>
        <w:spacing w:before="5" w:line="275" w:lineRule="exact"/>
        <w:ind w:left="1470" w:firstLine="0"/>
        <w:jc w:val="left"/>
      </w:pPr>
      <w:r>
        <w:t>посещение</w:t>
      </w:r>
      <w:r>
        <w:rPr>
          <w:spacing w:val="-3"/>
        </w:rPr>
        <w:t xml:space="preserve"> </w:t>
      </w:r>
      <w:r>
        <w:t>концерта</w:t>
      </w:r>
      <w:r>
        <w:rPr>
          <w:spacing w:val="-6"/>
        </w:rPr>
        <w:t xml:space="preserve"> </w:t>
      </w:r>
      <w:r>
        <w:t>(в</w:t>
      </w:r>
      <w:r>
        <w:rPr>
          <w:spacing w:val="-5"/>
        </w:rPr>
        <w:t xml:space="preserve"> </w:t>
      </w:r>
      <w:r>
        <w:t>том</w:t>
      </w:r>
      <w:r>
        <w:rPr>
          <w:spacing w:val="-6"/>
        </w:rPr>
        <w:t xml:space="preserve"> </w:t>
      </w:r>
      <w:r>
        <w:t>числе</w:t>
      </w:r>
      <w:r>
        <w:rPr>
          <w:spacing w:val="-7"/>
        </w:rPr>
        <w:t xml:space="preserve"> </w:t>
      </w:r>
      <w:r>
        <w:t>виртуального);</w:t>
      </w:r>
    </w:p>
    <w:p w:rsidR="00445417" w:rsidRDefault="00DD4AEC">
      <w:pPr>
        <w:pStyle w:val="a3"/>
        <w:spacing w:line="242" w:lineRule="auto"/>
        <w:ind w:right="1168"/>
        <w:jc w:val="left"/>
      </w:pPr>
      <w:r>
        <w:t>предварительное</w:t>
      </w:r>
      <w:r>
        <w:rPr>
          <w:spacing w:val="28"/>
        </w:rPr>
        <w:t xml:space="preserve"> </w:t>
      </w:r>
      <w:r>
        <w:t>изучение</w:t>
      </w:r>
      <w:r>
        <w:rPr>
          <w:spacing w:val="29"/>
        </w:rPr>
        <w:t xml:space="preserve"> </w:t>
      </w:r>
      <w:r>
        <w:t>информации</w:t>
      </w:r>
      <w:r>
        <w:rPr>
          <w:spacing w:val="77"/>
        </w:rPr>
        <w:t xml:space="preserve"> </w:t>
      </w:r>
      <w:r>
        <w:t>о</w:t>
      </w:r>
      <w:r>
        <w:rPr>
          <w:spacing w:val="88"/>
        </w:rPr>
        <w:t xml:space="preserve"> </w:t>
      </w:r>
      <w:r>
        <w:t>произведениях</w:t>
      </w:r>
      <w:r>
        <w:rPr>
          <w:spacing w:val="80"/>
        </w:rPr>
        <w:t xml:space="preserve"> </w:t>
      </w:r>
      <w:r>
        <w:t>концерта</w:t>
      </w:r>
      <w:r>
        <w:rPr>
          <w:spacing w:val="79"/>
        </w:rPr>
        <w:t xml:space="preserve"> </w:t>
      </w:r>
      <w:r>
        <w:t>(сколько</w:t>
      </w:r>
      <w:r>
        <w:rPr>
          <w:spacing w:val="-57"/>
        </w:rPr>
        <w:t xml:space="preserve"> </w:t>
      </w:r>
      <w:r>
        <w:t>в</w:t>
      </w:r>
      <w:r>
        <w:rPr>
          <w:spacing w:val="2"/>
        </w:rPr>
        <w:t xml:space="preserve"> </w:t>
      </w:r>
      <w:r>
        <w:t>них</w:t>
      </w:r>
      <w:r>
        <w:rPr>
          <w:spacing w:val="-8"/>
        </w:rPr>
        <w:t xml:space="preserve"> </w:t>
      </w:r>
      <w:r>
        <w:t>частей,</w:t>
      </w:r>
      <w:r>
        <w:rPr>
          <w:spacing w:val="4"/>
        </w:rPr>
        <w:t xml:space="preserve"> </w:t>
      </w:r>
      <w:r>
        <w:t>как</w:t>
      </w:r>
      <w:r>
        <w:rPr>
          <w:spacing w:val="-5"/>
        </w:rPr>
        <w:t xml:space="preserve"> </w:t>
      </w:r>
      <w:r>
        <w:t>они</w:t>
      </w:r>
      <w:r>
        <w:rPr>
          <w:spacing w:val="-3"/>
        </w:rPr>
        <w:t xml:space="preserve"> </w:t>
      </w:r>
      <w:r>
        <w:t>называются, когда могут</w:t>
      </w:r>
      <w:r>
        <w:rPr>
          <w:spacing w:val="13"/>
        </w:rPr>
        <w:t xml:space="preserve"> </w:t>
      </w:r>
      <w:r>
        <w:t>звучать</w:t>
      </w:r>
      <w:r>
        <w:rPr>
          <w:spacing w:val="3"/>
        </w:rPr>
        <w:t xml:space="preserve"> </w:t>
      </w:r>
      <w:r>
        <w:t>аплодисменты);</w:t>
      </w:r>
    </w:p>
    <w:p w:rsidR="00445417" w:rsidRDefault="00DD4AEC">
      <w:pPr>
        <w:pStyle w:val="a3"/>
        <w:spacing w:line="242" w:lineRule="auto"/>
        <w:ind w:left="1470" w:right="4507" w:firstLine="0"/>
        <w:jc w:val="left"/>
      </w:pPr>
      <w:r>
        <w:t>последующее</w:t>
      </w:r>
      <w:r>
        <w:rPr>
          <w:spacing w:val="-6"/>
        </w:rPr>
        <w:t xml:space="preserve"> </w:t>
      </w:r>
      <w:r>
        <w:t>составление</w:t>
      </w:r>
      <w:r>
        <w:rPr>
          <w:spacing w:val="-10"/>
        </w:rPr>
        <w:t xml:space="preserve"> </w:t>
      </w:r>
      <w:r>
        <w:t>рецензии</w:t>
      </w:r>
      <w:r>
        <w:rPr>
          <w:spacing w:val="-14"/>
        </w:rPr>
        <w:t xml:space="preserve"> </w:t>
      </w:r>
      <w:r>
        <w:t>на</w:t>
      </w:r>
      <w:r>
        <w:rPr>
          <w:spacing w:val="-7"/>
        </w:rPr>
        <w:t xml:space="preserve"> </w:t>
      </w:r>
      <w:r>
        <w:t>концерт.</w:t>
      </w:r>
      <w:r>
        <w:rPr>
          <w:spacing w:val="-57"/>
        </w:rPr>
        <w:t xml:space="preserve"> </w:t>
      </w:r>
      <w:r>
        <w:t>Симфоническая</w:t>
      </w:r>
      <w:r>
        <w:rPr>
          <w:spacing w:val="3"/>
        </w:rPr>
        <w:t xml:space="preserve"> </w:t>
      </w:r>
      <w:r>
        <w:t>музыка (4–6</w:t>
      </w:r>
      <w:r>
        <w:rPr>
          <w:spacing w:val="2"/>
        </w:rPr>
        <w:t xml:space="preserve"> </w:t>
      </w:r>
      <w:r>
        <w:t>часов).</w:t>
      </w:r>
    </w:p>
    <w:p w:rsidR="00445417" w:rsidRDefault="00DD4AEC">
      <w:pPr>
        <w:pStyle w:val="a3"/>
        <w:tabs>
          <w:tab w:val="left" w:pos="3069"/>
          <w:tab w:val="left" w:pos="4707"/>
          <w:tab w:val="left" w:pos="6565"/>
          <w:tab w:val="left" w:pos="7506"/>
          <w:tab w:val="left" w:pos="8879"/>
        </w:tabs>
        <w:spacing w:line="270" w:lineRule="exact"/>
        <w:ind w:left="1470" w:firstLine="0"/>
        <w:jc w:val="left"/>
      </w:pPr>
      <w:r>
        <w:t>Содержание:</w:t>
      </w:r>
      <w:r>
        <w:tab/>
        <w:t>Одночастные</w:t>
      </w:r>
      <w:r>
        <w:tab/>
        <w:t>симфонические</w:t>
      </w:r>
      <w:r>
        <w:tab/>
        <w:t>жанры</w:t>
      </w:r>
      <w:r>
        <w:tab/>
        <w:t>(увертюра,</w:t>
      </w:r>
      <w:r>
        <w:tab/>
        <w:t>картина).</w:t>
      </w:r>
    </w:p>
    <w:p w:rsidR="00445417" w:rsidRDefault="00DD4AEC">
      <w:pPr>
        <w:pStyle w:val="a3"/>
        <w:spacing w:line="275" w:lineRule="exact"/>
        <w:ind w:firstLine="0"/>
        <w:jc w:val="left"/>
      </w:pPr>
      <w:r>
        <w:t>Симфония.</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4"/>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4"/>
        </w:rPr>
        <w:t xml:space="preserve"> </w:t>
      </w:r>
      <w:r>
        <w:t>4-частной</w:t>
      </w:r>
      <w:r>
        <w:rPr>
          <w:spacing w:val="4"/>
        </w:rPr>
        <w:t xml:space="preserve"> </w:t>
      </w:r>
      <w:r>
        <w:t>симфонии;</w:t>
      </w:r>
    </w:p>
    <w:p w:rsidR="00445417" w:rsidRDefault="00DD4AEC">
      <w:pPr>
        <w:pStyle w:val="a3"/>
        <w:spacing w:before="2"/>
        <w:ind w:right="1057"/>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57"/>
        </w:rPr>
        <w:t xml:space="preserve"> </w:t>
      </w:r>
      <w:r>
        <w:t>повествования;</w:t>
      </w:r>
    </w:p>
    <w:p w:rsidR="00445417" w:rsidRDefault="00DD4AEC">
      <w:pPr>
        <w:pStyle w:val="a3"/>
        <w:spacing w:before="2" w:line="275" w:lineRule="exact"/>
        <w:ind w:left="1470" w:firstLine="0"/>
      </w:pPr>
      <w:r>
        <w:t>образно-тематический</w:t>
      </w:r>
      <w:r>
        <w:rPr>
          <w:spacing w:val="-7"/>
        </w:rPr>
        <w:t xml:space="preserve"> </w:t>
      </w:r>
      <w:r>
        <w:t>конспект;</w:t>
      </w:r>
    </w:p>
    <w:p w:rsidR="00445417" w:rsidRDefault="00DD4AEC">
      <w:pPr>
        <w:pStyle w:val="a3"/>
        <w:ind w:right="1052"/>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rsidR="00445417" w:rsidRDefault="00DD4AEC">
      <w:pPr>
        <w:pStyle w:val="a3"/>
        <w:spacing w:before="2" w:line="242" w:lineRule="auto"/>
        <w:ind w:left="1470" w:right="2461" w:firstLine="0"/>
        <w:jc w:val="left"/>
      </w:pPr>
      <w:r>
        <w:t>слушание целиком не менее одного симфонического произведения;</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line="242" w:lineRule="auto"/>
        <w:ind w:left="1470" w:right="133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5"/>
        </w:rPr>
        <w:t xml:space="preserve"> </w:t>
      </w:r>
      <w:r>
        <w:t>изучение</w:t>
      </w:r>
      <w:r>
        <w:rPr>
          <w:spacing w:val="29"/>
        </w:rPr>
        <w:t xml:space="preserve"> </w:t>
      </w:r>
      <w:r>
        <w:t>информации</w:t>
      </w:r>
      <w:r>
        <w:rPr>
          <w:spacing w:val="18"/>
        </w:rPr>
        <w:t xml:space="preserve"> </w:t>
      </w:r>
      <w:r>
        <w:t>о</w:t>
      </w:r>
      <w:r>
        <w:rPr>
          <w:spacing w:val="29"/>
        </w:rPr>
        <w:t xml:space="preserve"> </w:t>
      </w:r>
      <w:r>
        <w:t>произведениях</w:t>
      </w:r>
      <w:r>
        <w:rPr>
          <w:spacing w:val="22"/>
        </w:rPr>
        <w:t xml:space="preserve"> </w:t>
      </w:r>
      <w:r>
        <w:t>концерта</w:t>
      </w:r>
      <w:r>
        <w:rPr>
          <w:spacing w:val="21"/>
        </w:rPr>
        <w:t xml:space="preserve"> </w:t>
      </w:r>
      <w:r>
        <w:t>(сколько</w:t>
      </w:r>
    </w:p>
    <w:p w:rsidR="00445417" w:rsidRDefault="00DD4AEC">
      <w:pPr>
        <w:pStyle w:val="a3"/>
        <w:spacing w:line="242" w:lineRule="auto"/>
        <w:ind w:left="1470" w:right="2818" w:hanging="711"/>
        <w:jc w:val="left"/>
      </w:pPr>
      <w:r>
        <w:t>в них частей, как они называются, когда могут звучать аплодисменты);</w:t>
      </w:r>
      <w:r>
        <w:rPr>
          <w:spacing w:val="-57"/>
        </w:rPr>
        <w:t xml:space="preserve"> </w:t>
      </w:r>
      <w:r>
        <w:t>последующее</w:t>
      </w:r>
      <w:r>
        <w:rPr>
          <w:spacing w:val="1"/>
        </w:rPr>
        <w:t xml:space="preserve"> </w:t>
      </w:r>
      <w:r>
        <w:t>составление рецензии</w:t>
      </w:r>
      <w:r>
        <w:rPr>
          <w:spacing w:val="-3"/>
        </w:rPr>
        <w:t xml:space="preserve"> </w:t>
      </w:r>
      <w:r>
        <w:t>на концерт.</w:t>
      </w:r>
    </w:p>
    <w:p w:rsidR="00445417" w:rsidRDefault="00DD4AEC">
      <w:pPr>
        <w:pStyle w:val="a3"/>
        <w:spacing w:line="268" w:lineRule="exact"/>
        <w:ind w:left="1470" w:firstLine="0"/>
      </w:pPr>
      <w:r>
        <w:t>Театральные</w:t>
      </w:r>
      <w:r>
        <w:rPr>
          <w:spacing w:val="-9"/>
        </w:rPr>
        <w:t xml:space="preserve"> </w:t>
      </w:r>
      <w:r>
        <w:t>жанры</w:t>
      </w:r>
      <w:r>
        <w:rPr>
          <w:spacing w:val="-1"/>
        </w:rPr>
        <w:t xml:space="preserve"> </w:t>
      </w:r>
      <w:r>
        <w:t>(4–6</w:t>
      </w:r>
      <w:r>
        <w:rPr>
          <w:spacing w:val="-5"/>
        </w:rPr>
        <w:t xml:space="preserve"> </w:t>
      </w:r>
      <w:r>
        <w:t>часов).</w:t>
      </w:r>
    </w:p>
    <w:p w:rsidR="00445417" w:rsidRDefault="00DD4AEC">
      <w:pPr>
        <w:pStyle w:val="a3"/>
        <w:ind w:right="1058"/>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 спектакле.</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3" w:line="272" w:lineRule="exact"/>
        <w:ind w:left="1470" w:firstLine="0"/>
      </w:pPr>
      <w:r>
        <w:t>знакомство</w:t>
      </w:r>
      <w:r>
        <w:rPr>
          <w:spacing w:val="6"/>
        </w:rPr>
        <w:t xml:space="preserve"> </w:t>
      </w:r>
      <w:r>
        <w:t>с</w:t>
      </w:r>
      <w:r>
        <w:rPr>
          <w:spacing w:val="-14"/>
        </w:rPr>
        <w:t xml:space="preserve"> </w:t>
      </w:r>
      <w:r>
        <w:t>отдельными</w:t>
      </w:r>
      <w:r>
        <w:rPr>
          <w:spacing w:val="-2"/>
        </w:rPr>
        <w:t xml:space="preserve"> </w:t>
      </w:r>
      <w:r>
        <w:t>номерами</w:t>
      </w:r>
      <w:r>
        <w:rPr>
          <w:spacing w:val="-6"/>
        </w:rPr>
        <w:t xml:space="preserve"> </w:t>
      </w:r>
      <w:r>
        <w:t>из</w:t>
      </w:r>
      <w:r>
        <w:rPr>
          <w:spacing w:val="-7"/>
        </w:rPr>
        <w:t xml:space="preserve"> </w:t>
      </w:r>
      <w:r>
        <w:t>известных</w:t>
      </w:r>
      <w:r>
        <w:rPr>
          <w:spacing w:val="-7"/>
        </w:rPr>
        <w:t xml:space="preserve"> </w:t>
      </w:r>
      <w:r>
        <w:t>опер,</w:t>
      </w:r>
      <w:r>
        <w:rPr>
          <w:spacing w:val="-1"/>
        </w:rPr>
        <w:t xml:space="preserve"> </w:t>
      </w:r>
      <w:r>
        <w:t>балетов;</w:t>
      </w:r>
    </w:p>
    <w:p w:rsidR="00445417" w:rsidRDefault="00DD4AEC">
      <w:pPr>
        <w:pStyle w:val="a3"/>
        <w:ind w:right="1076"/>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3"/>
        </w:rPr>
        <w:t xml:space="preserve"> </w:t>
      </w:r>
      <w:r>
        <w:t>профессионального</w:t>
      </w:r>
      <w:r>
        <w:rPr>
          <w:spacing w:val="9"/>
        </w:rPr>
        <w:t xml:space="preserve"> </w:t>
      </w:r>
      <w:r>
        <w:t>исполнений;</w:t>
      </w:r>
    </w:p>
    <w:p w:rsidR="00445417" w:rsidRDefault="00DD4AEC">
      <w:pPr>
        <w:pStyle w:val="a3"/>
        <w:spacing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445417" w:rsidRDefault="00DD4AEC">
      <w:pPr>
        <w:pStyle w:val="a3"/>
        <w:spacing w:line="242" w:lineRule="auto"/>
        <w:ind w:left="1470" w:right="5957" w:firstLine="0"/>
        <w:jc w:val="left"/>
      </w:pPr>
      <w:r>
        <w:t>различение, определение на слух:</w:t>
      </w:r>
      <w:r>
        <w:rPr>
          <w:spacing w:val="-57"/>
        </w:rPr>
        <w:t xml:space="preserve"> </w:t>
      </w:r>
      <w:r>
        <w:t>тембров</w:t>
      </w:r>
      <w:r>
        <w:rPr>
          <w:spacing w:val="-5"/>
        </w:rPr>
        <w:t xml:space="preserve"> </w:t>
      </w:r>
      <w:r>
        <w:t>голосов</w:t>
      </w:r>
      <w:r>
        <w:rPr>
          <w:spacing w:val="-4"/>
        </w:rPr>
        <w:t xml:space="preserve"> </w:t>
      </w:r>
      <w:r>
        <w:t>оперных</w:t>
      </w:r>
      <w:r>
        <w:rPr>
          <w:spacing w:val="-7"/>
        </w:rPr>
        <w:t xml:space="preserve"> </w:t>
      </w:r>
      <w:r>
        <w:t>певцов;</w:t>
      </w:r>
    </w:p>
    <w:p w:rsidR="00445417" w:rsidRDefault="00DD4AEC">
      <w:pPr>
        <w:pStyle w:val="a3"/>
        <w:spacing w:line="242" w:lineRule="auto"/>
        <w:ind w:left="1470" w:right="4936" w:firstLine="0"/>
        <w:jc w:val="left"/>
      </w:pPr>
      <w:r>
        <w:t>оркестровых групп, тембров инструментов;</w:t>
      </w:r>
      <w:r>
        <w:rPr>
          <w:spacing w:val="-57"/>
        </w:rPr>
        <w:t xml:space="preserve"> </w:t>
      </w:r>
      <w:r>
        <w:t>типа номера (соло,</w:t>
      </w:r>
      <w:r>
        <w:rPr>
          <w:spacing w:val="2"/>
        </w:rPr>
        <w:t xml:space="preserve"> </w:t>
      </w:r>
      <w:r>
        <w:t>дуэт,</w:t>
      </w:r>
      <w:r>
        <w:rPr>
          <w:spacing w:val="9"/>
        </w:rPr>
        <w:t xml:space="preserve"> </w:t>
      </w:r>
      <w:r>
        <w:t>хор);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на выбор</w:t>
      </w:r>
      <w:r>
        <w:rPr>
          <w:spacing w:val="-8"/>
        </w:rPr>
        <w:t xml:space="preserve"> </w:t>
      </w:r>
      <w:r>
        <w:t>или</w:t>
      </w:r>
      <w:r>
        <w:rPr>
          <w:spacing w:val="-2"/>
        </w:rPr>
        <w:t xml:space="preserve"> </w:t>
      </w:r>
      <w:r>
        <w:t>факультативно:</w:t>
      </w:r>
    </w:p>
    <w:p w:rsidR="00445417" w:rsidRDefault="00DD4AEC">
      <w:pPr>
        <w:pStyle w:val="a3"/>
        <w:spacing w:before="8" w:line="275" w:lineRule="exact"/>
        <w:ind w:left="1470" w:firstLine="0"/>
      </w:pPr>
      <w:r>
        <w:t>посещение</w:t>
      </w:r>
      <w:r>
        <w:rPr>
          <w:spacing w:val="-1"/>
        </w:rPr>
        <w:t xml:space="preserve"> </w:t>
      </w:r>
      <w:r>
        <w:t>театра</w:t>
      </w:r>
      <w:r>
        <w:rPr>
          <w:spacing w:val="-9"/>
        </w:rPr>
        <w:t xml:space="preserve"> </w:t>
      </w:r>
      <w:r>
        <w:t>оперы</w:t>
      </w:r>
      <w:r>
        <w:rPr>
          <w:spacing w:val="-3"/>
        </w:rPr>
        <w:t xml:space="preserve"> </w:t>
      </w:r>
      <w:r>
        <w:t>и</w:t>
      </w:r>
      <w:r>
        <w:rPr>
          <w:spacing w:val="-4"/>
        </w:rPr>
        <w:t xml:space="preserve"> </w:t>
      </w:r>
      <w:r>
        <w:t>балета (в</w:t>
      </w:r>
      <w:r>
        <w:rPr>
          <w:spacing w:val="-3"/>
        </w:rPr>
        <w:t xml:space="preserve"> </w:t>
      </w:r>
      <w:r>
        <w:t>том</w:t>
      </w:r>
      <w:r>
        <w:rPr>
          <w:spacing w:val="-3"/>
        </w:rPr>
        <w:t xml:space="preserve"> </w:t>
      </w:r>
      <w:r>
        <w:t>числе</w:t>
      </w:r>
      <w:r>
        <w:rPr>
          <w:spacing w:val="-15"/>
        </w:rPr>
        <w:t xml:space="preserve"> </w:t>
      </w:r>
      <w:r>
        <w:t>виртуального);</w:t>
      </w:r>
    </w:p>
    <w:p w:rsidR="00445417" w:rsidRDefault="00DD4AEC">
      <w:pPr>
        <w:pStyle w:val="a3"/>
        <w:spacing w:line="242" w:lineRule="auto"/>
        <w:ind w:right="1074"/>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8"/>
        </w:rPr>
        <w:t xml:space="preserve"> </w:t>
      </w:r>
      <w:r>
        <w:t>герои</w:t>
      </w:r>
      <w:r>
        <w:rPr>
          <w:spacing w:val="-1"/>
        </w:rPr>
        <w:t xml:space="preserve"> </w:t>
      </w:r>
      <w:r>
        <w:t>и</w:t>
      </w:r>
      <w:r>
        <w:rPr>
          <w:spacing w:val="-3"/>
        </w:rPr>
        <w:t xml:space="preserve"> </w:t>
      </w:r>
      <w:r>
        <w:t>исполнители,</w:t>
      </w:r>
      <w:r>
        <w:rPr>
          <w:spacing w:val="1"/>
        </w:rPr>
        <w:t xml:space="preserve"> </w:t>
      </w:r>
      <w:r>
        <w:t>наиболее</w:t>
      </w:r>
      <w:r>
        <w:rPr>
          <w:spacing w:val="2"/>
        </w:rPr>
        <w:t xml:space="preserve"> </w:t>
      </w:r>
      <w:r>
        <w:t>яркие</w:t>
      </w:r>
      <w:r>
        <w:rPr>
          <w:spacing w:val="-9"/>
        </w:rPr>
        <w:t xml:space="preserve"> </w:t>
      </w:r>
      <w:r>
        <w:t>музыкальные</w:t>
      </w:r>
      <w:r>
        <w:rPr>
          <w:spacing w:val="1"/>
        </w:rPr>
        <w:t xml:space="preserve"> </w:t>
      </w:r>
      <w:r>
        <w:t>номера);</w:t>
      </w:r>
    </w:p>
    <w:p w:rsidR="00445417" w:rsidRDefault="00DD4AEC">
      <w:pPr>
        <w:pStyle w:val="a3"/>
        <w:spacing w:line="270" w:lineRule="exact"/>
        <w:ind w:left="1470" w:firstLine="0"/>
      </w:pPr>
      <w:r>
        <w:t>последующее</w:t>
      </w:r>
      <w:r>
        <w:rPr>
          <w:spacing w:val="-6"/>
        </w:rPr>
        <w:t xml:space="preserve"> </w:t>
      </w:r>
      <w:r>
        <w:t>составление</w:t>
      </w:r>
      <w:r>
        <w:rPr>
          <w:spacing w:val="-5"/>
        </w:rPr>
        <w:t xml:space="preserve"> </w:t>
      </w:r>
      <w:r>
        <w:t>рецензии</w:t>
      </w:r>
      <w:r>
        <w:rPr>
          <w:spacing w:val="-7"/>
        </w:rPr>
        <w:t xml:space="preserve"> </w:t>
      </w:r>
      <w:r>
        <w:t>на</w:t>
      </w:r>
      <w:r>
        <w:rPr>
          <w:spacing w:val="-7"/>
        </w:rPr>
        <w:t xml:space="preserve"> </w:t>
      </w:r>
      <w:r>
        <w:t>спектакль.</w:t>
      </w:r>
    </w:p>
    <w:p w:rsidR="00445417" w:rsidRDefault="00DD4AEC">
      <w:pPr>
        <w:pStyle w:val="a3"/>
        <w:spacing w:before="4" w:line="232" w:lineRule="auto"/>
        <w:ind w:left="1470" w:right="3418" w:firstLine="0"/>
      </w:pPr>
      <w:r>
        <w:t>Модуль</w:t>
      </w:r>
      <w:r>
        <w:rPr>
          <w:spacing w:val="-2"/>
        </w:rPr>
        <w:t xml:space="preserve"> </w:t>
      </w:r>
      <w:r>
        <w:t>№</w:t>
      </w:r>
      <w:r>
        <w:rPr>
          <w:spacing w:val="2"/>
        </w:rPr>
        <w:t xml:space="preserve"> </w:t>
      </w:r>
      <w:r>
        <w:t>8</w:t>
      </w:r>
      <w:r>
        <w:rPr>
          <w:spacing w:val="-3"/>
        </w:rPr>
        <w:t xml:space="preserve"> </w:t>
      </w:r>
      <w:r>
        <w:t>«Связь</w:t>
      </w:r>
      <w:r>
        <w:rPr>
          <w:spacing w:val="-11"/>
        </w:rPr>
        <w:t xml:space="preserve"> </w:t>
      </w:r>
      <w:r>
        <w:t>музыки</w:t>
      </w:r>
      <w:r>
        <w:rPr>
          <w:spacing w:val="3"/>
        </w:rPr>
        <w:t xml:space="preserve"> </w:t>
      </w:r>
      <w:r>
        <w:t>с</w:t>
      </w:r>
      <w:r>
        <w:rPr>
          <w:spacing w:val="-4"/>
        </w:rPr>
        <w:t xml:space="preserve"> </w:t>
      </w:r>
      <w:r>
        <w:t>другими</w:t>
      </w:r>
      <w:r>
        <w:rPr>
          <w:spacing w:val="-2"/>
        </w:rPr>
        <w:t xml:space="preserve"> </w:t>
      </w:r>
      <w:r>
        <w:t>видами</w:t>
      </w:r>
      <w:r>
        <w:rPr>
          <w:spacing w:val="-14"/>
        </w:rPr>
        <w:t xml:space="preserve"> </w:t>
      </w:r>
      <w:r>
        <w:t>искусства».</w:t>
      </w:r>
      <w:r>
        <w:rPr>
          <w:spacing w:val="-58"/>
        </w:rPr>
        <w:t xml:space="preserve"> </w:t>
      </w:r>
      <w:r>
        <w:t>Музыка и</w:t>
      </w:r>
      <w:r>
        <w:rPr>
          <w:spacing w:val="9"/>
        </w:rPr>
        <w:t xml:space="preserve"> </w:t>
      </w:r>
      <w:r>
        <w:t>литература</w:t>
      </w:r>
      <w:r>
        <w:rPr>
          <w:spacing w:val="6"/>
        </w:rPr>
        <w:t xml:space="preserve"> </w:t>
      </w:r>
      <w:r>
        <w:t>(3–4</w:t>
      </w:r>
      <w:r>
        <w:rPr>
          <w:spacing w:val="2"/>
        </w:rPr>
        <w:t xml:space="preserve"> </w:t>
      </w:r>
      <w:r>
        <w:t>часа).</w:t>
      </w:r>
    </w:p>
    <w:p w:rsidR="00445417" w:rsidRDefault="00DD4AEC">
      <w:pPr>
        <w:pStyle w:val="a3"/>
        <w:tabs>
          <w:tab w:val="left" w:pos="2738"/>
          <w:tab w:val="left" w:pos="4519"/>
          <w:tab w:val="left" w:pos="6536"/>
          <w:tab w:val="left" w:pos="8327"/>
        </w:tabs>
        <w:spacing w:before="5"/>
        <w:ind w:right="105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3"/>
        </w:rPr>
        <w:t xml:space="preserve"> </w:t>
      </w:r>
      <w:r>
        <w:t>инструментальной</w:t>
      </w:r>
      <w:r>
        <w:rPr>
          <w:spacing w:val="-5"/>
        </w:rPr>
        <w:t xml:space="preserve"> </w:t>
      </w:r>
      <w:r>
        <w:t>музыке (поэма,</w:t>
      </w:r>
      <w:r>
        <w:rPr>
          <w:spacing w:val="6"/>
        </w:rPr>
        <w:t xml:space="preserve"> </w:t>
      </w:r>
      <w:r>
        <w:t>баллада).</w:t>
      </w:r>
      <w:r>
        <w:rPr>
          <w:spacing w:val="-1"/>
        </w:rPr>
        <w:t xml:space="preserve"> </w:t>
      </w:r>
      <w:r>
        <w:t>Программная</w:t>
      </w:r>
      <w:r>
        <w:rPr>
          <w:spacing w:val="-5"/>
        </w:rPr>
        <w:t xml:space="preserve"> </w:t>
      </w:r>
      <w:r>
        <w:t>музыка.</w:t>
      </w:r>
    </w:p>
    <w:p w:rsidR="00445417" w:rsidRDefault="00DD4AEC">
      <w:pPr>
        <w:pStyle w:val="a3"/>
        <w:spacing w:before="8"/>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2" w:line="272" w:lineRule="exact"/>
        <w:ind w:left="1470" w:firstLine="0"/>
      </w:pPr>
      <w:r>
        <w:rPr>
          <w:spacing w:val="-1"/>
        </w:rPr>
        <w:t>знакомство</w:t>
      </w:r>
      <w:r>
        <w:rPr>
          <w:spacing w:val="8"/>
        </w:rPr>
        <w:t xml:space="preserve"> </w:t>
      </w:r>
      <w:r>
        <w:rPr>
          <w:spacing w:val="-1"/>
        </w:rPr>
        <w:t>с</w:t>
      </w:r>
      <w:r>
        <w:rPr>
          <w:spacing w:val="-18"/>
        </w:rPr>
        <w:t xml:space="preserve"> </w:t>
      </w:r>
      <w:r>
        <w:rPr>
          <w:spacing w:val="-1"/>
        </w:rPr>
        <w:t>образцами</w:t>
      </w:r>
      <w:r>
        <w:rPr>
          <w:spacing w:val="-5"/>
        </w:rPr>
        <w:t xml:space="preserve"> </w:t>
      </w:r>
      <w:r>
        <w:rPr>
          <w:spacing w:val="-1"/>
        </w:rPr>
        <w:t>вокальной</w:t>
      </w:r>
      <w:r>
        <w:rPr>
          <w:spacing w:val="-5"/>
        </w:rPr>
        <w:t xml:space="preserve"> </w:t>
      </w:r>
      <w:r>
        <w:t>и</w:t>
      </w:r>
      <w:r>
        <w:rPr>
          <w:spacing w:val="-7"/>
        </w:rPr>
        <w:t xml:space="preserve"> </w:t>
      </w:r>
      <w:r>
        <w:t>инструментальной</w:t>
      </w:r>
      <w:r>
        <w:rPr>
          <w:spacing w:val="-4"/>
        </w:rPr>
        <w:t xml:space="preserve"> </w:t>
      </w:r>
      <w:r>
        <w:t>музыки;</w:t>
      </w:r>
    </w:p>
    <w:p w:rsidR="00445417" w:rsidRDefault="00DD4AEC">
      <w:pPr>
        <w:pStyle w:val="a3"/>
        <w:ind w:right="1057"/>
      </w:pPr>
      <w:r>
        <w:t>импровизация,</w:t>
      </w:r>
      <w:r>
        <w:rPr>
          <w:spacing w:val="1"/>
        </w:rPr>
        <w:t xml:space="preserve"> </w:t>
      </w:r>
      <w:r>
        <w:t>сочинение</w:t>
      </w:r>
      <w:r>
        <w:rPr>
          <w:spacing w:val="1"/>
        </w:rPr>
        <w:t xml:space="preserve"> </w:t>
      </w:r>
      <w:r>
        <w:t>мелодий</w:t>
      </w:r>
      <w:r>
        <w:rPr>
          <w:spacing w:val="1"/>
        </w:rPr>
        <w:t xml:space="preserve"> </w:t>
      </w:r>
      <w:r>
        <w:t>на 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445417" w:rsidRDefault="00DD4AEC">
      <w:pPr>
        <w:pStyle w:val="a3"/>
        <w:spacing w:line="237" w:lineRule="auto"/>
        <w:ind w:right="106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4"/>
        </w:rPr>
        <w:t xml:space="preserve"> </w:t>
      </w:r>
      <w:r>
        <w:t>музыкального</w:t>
      </w:r>
      <w:r>
        <w:rPr>
          <w:spacing w:val="8"/>
        </w:rPr>
        <w:t xml:space="preserve"> </w:t>
      </w:r>
      <w:r>
        <w:t>произведения;</w:t>
      </w:r>
    </w:p>
    <w:p w:rsidR="00445417" w:rsidRDefault="00DD4AEC">
      <w:pPr>
        <w:pStyle w:val="a3"/>
        <w:spacing w:before="5" w:line="275" w:lineRule="exact"/>
        <w:ind w:left="1470" w:firstLine="0"/>
      </w:pPr>
      <w:r>
        <w:t>рисование</w:t>
      </w:r>
      <w:r>
        <w:rPr>
          <w:spacing w:val="-15"/>
        </w:rPr>
        <w:t xml:space="preserve"> </w:t>
      </w:r>
      <w:r>
        <w:t>образов</w:t>
      </w:r>
      <w:r>
        <w:rPr>
          <w:spacing w:val="-3"/>
        </w:rPr>
        <w:t xml:space="preserve"> </w:t>
      </w:r>
      <w:r>
        <w:t>программной</w:t>
      </w:r>
      <w:r>
        <w:rPr>
          <w:spacing w:val="-8"/>
        </w:rPr>
        <w:t xml:space="preserve"> </w:t>
      </w:r>
      <w:r>
        <w:t>музыки;</w:t>
      </w:r>
    </w:p>
    <w:p w:rsidR="00445417" w:rsidRDefault="00DD4AEC">
      <w:pPr>
        <w:pStyle w:val="a3"/>
        <w:spacing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69" w:lineRule="exact"/>
        <w:ind w:left="1470" w:firstLine="0"/>
      </w:pPr>
      <w:r>
        <w:t>Музыка</w:t>
      </w:r>
      <w:r>
        <w:rPr>
          <w:spacing w:val="-1"/>
        </w:rPr>
        <w:t xml:space="preserve"> </w:t>
      </w:r>
      <w:r>
        <w:t>и</w:t>
      </w:r>
      <w:r>
        <w:rPr>
          <w:spacing w:val="1"/>
        </w:rPr>
        <w:t xml:space="preserve"> </w:t>
      </w:r>
      <w:r>
        <w:t>живопись</w:t>
      </w:r>
      <w:r>
        <w:rPr>
          <w:spacing w:val="-1"/>
        </w:rPr>
        <w:t xml:space="preserve"> </w:t>
      </w:r>
      <w:r>
        <w:t>(3–4</w:t>
      </w:r>
      <w:r>
        <w:rPr>
          <w:spacing w:val="-9"/>
        </w:rPr>
        <w:t xml:space="preserve"> </w:t>
      </w:r>
      <w:r>
        <w:t>часа).</w:t>
      </w:r>
    </w:p>
    <w:p w:rsidR="00445417" w:rsidRDefault="00DD4AEC">
      <w:pPr>
        <w:pStyle w:val="a3"/>
        <w:ind w:right="105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 светлотность – динамика. Программная музыка. Импрессионизм (на примере</w:t>
      </w:r>
      <w:r>
        <w:rPr>
          <w:spacing w:val="1"/>
        </w:rPr>
        <w:t xml:space="preserve"> </w:t>
      </w:r>
      <w:r>
        <w:t>творчества       французских       клавесинистов,       К.       Дебюсси,        А.К.        Лядова</w:t>
      </w:r>
      <w:r>
        <w:rPr>
          <w:spacing w:val="1"/>
        </w:rPr>
        <w:t xml:space="preserve"> </w:t>
      </w:r>
      <w:r>
        <w:t>и</w:t>
      </w:r>
      <w:r>
        <w:rPr>
          <w:spacing w:val="3"/>
        </w:rPr>
        <w:t xml:space="preserve"> </w:t>
      </w:r>
      <w:r>
        <w:t>других</w:t>
      </w:r>
      <w:r>
        <w:rPr>
          <w:spacing w:val="-2"/>
        </w:rPr>
        <w:t xml:space="preserve"> </w:t>
      </w:r>
      <w:r>
        <w:t>композиторов).</w:t>
      </w:r>
    </w:p>
    <w:p w:rsidR="00445417" w:rsidRDefault="00DD4AEC">
      <w:pPr>
        <w:pStyle w:val="a3"/>
        <w:spacing w:before="1"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69"/>
      </w:pPr>
      <w:r>
        <w:t>знакомство с музыкальными произведениями программной музыки, выявление</w:t>
      </w:r>
      <w:r>
        <w:rPr>
          <w:spacing w:val="1"/>
        </w:rPr>
        <w:t xml:space="preserve"> </w:t>
      </w:r>
      <w:r>
        <w:t>интонаций</w:t>
      </w:r>
      <w:r>
        <w:rPr>
          <w:spacing w:val="-6"/>
        </w:rPr>
        <w:t xml:space="preserve"> </w:t>
      </w:r>
      <w:r>
        <w:t>изобразительного</w:t>
      </w:r>
      <w:r>
        <w:rPr>
          <w:spacing w:val="9"/>
        </w:rPr>
        <w:t xml:space="preserve"> </w:t>
      </w:r>
      <w:r>
        <w:t>характера;</w:t>
      </w:r>
    </w:p>
    <w:p w:rsidR="00445417" w:rsidRDefault="00DD4AEC">
      <w:pPr>
        <w:pStyle w:val="a3"/>
        <w:spacing w:before="6"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3"/>
        <w:ind w:right="1062"/>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rsidR="00445417" w:rsidRDefault="00DD4AEC">
      <w:pPr>
        <w:pStyle w:val="a3"/>
        <w:spacing w:before="2"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2" w:line="237" w:lineRule="auto"/>
        <w:ind w:right="1048"/>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3"/>
        </w:rPr>
        <w:t xml:space="preserve"> </w:t>
      </w:r>
      <w:r>
        <w:t>характера;</w:t>
      </w:r>
    </w:p>
    <w:p w:rsidR="00445417" w:rsidRDefault="00DD4AEC">
      <w:pPr>
        <w:pStyle w:val="a3"/>
        <w:spacing w:before="10" w:line="232" w:lineRule="auto"/>
        <w:ind w:left="1470" w:right="2408" w:firstLine="0"/>
      </w:pPr>
      <w:r>
        <w:t>сочинение музыки, импровизация, озвучивание картин художников.</w:t>
      </w:r>
      <w:r>
        <w:rPr>
          <w:spacing w:val="-57"/>
        </w:rPr>
        <w:t xml:space="preserve"> </w:t>
      </w:r>
      <w:r>
        <w:t>Музыка и</w:t>
      </w:r>
      <w:r>
        <w:rPr>
          <w:spacing w:val="9"/>
        </w:rPr>
        <w:t xml:space="preserve"> </w:t>
      </w:r>
      <w:r>
        <w:t>театр</w:t>
      </w:r>
      <w:r>
        <w:rPr>
          <w:spacing w:val="3"/>
        </w:rPr>
        <w:t xml:space="preserve"> </w:t>
      </w:r>
      <w:r>
        <w:t>(3–4</w:t>
      </w:r>
      <w:r>
        <w:rPr>
          <w:spacing w:val="2"/>
        </w:rPr>
        <w:t xml:space="preserve"> </w:t>
      </w:r>
      <w:r>
        <w:t>часа).</w:t>
      </w:r>
    </w:p>
    <w:p w:rsidR="00445417" w:rsidRDefault="00DD4AEC">
      <w:pPr>
        <w:pStyle w:val="a3"/>
        <w:spacing w:before="5"/>
        <w:ind w:right="1061"/>
      </w:pPr>
      <w:r>
        <w:t>Содержание:</w:t>
      </w:r>
      <w:r>
        <w:rPr>
          <w:spacing w:val="60"/>
        </w:rPr>
        <w:t xml:space="preserve"> </w:t>
      </w:r>
      <w:r>
        <w:t>Музыка</w:t>
      </w:r>
      <w:r>
        <w:rPr>
          <w:spacing w:val="61"/>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11"/>
        </w:rPr>
        <w:t xml:space="preserve"> </w:t>
      </w:r>
      <w:r>
        <w:t>драматургии,</w:t>
      </w:r>
      <w:r>
        <w:rPr>
          <w:spacing w:val="5"/>
        </w:rPr>
        <w:t xml:space="preserve"> </w:t>
      </w:r>
      <w:r>
        <w:t>сценической</w:t>
      </w:r>
      <w:r>
        <w:rPr>
          <w:spacing w:val="-2"/>
        </w:rPr>
        <w:t xml:space="preserve"> </w:t>
      </w:r>
      <w:r>
        <w:t>живописи,</w:t>
      </w:r>
      <w:r>
        <w:rPr>
          <w:spacing w:val="5"/>
        </w:rPr>
        <w:t xml:space="preserve"> </w:t>
      </w:r>
      <w:r>
        <w:t>хореографии.</w:t>
      </w:r>
    </w:p>
    <w:p w:rsidR="00445417" w:rsidRDefault="00DD4AEC">
      <w:pPr>
        <w:pStyle w:val="a3"/>
        <w:spacing w:before="8"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jc w:val="left"/>
      </w:pPr>
      <w:r>
        <w:t>знакомство</w:t>
      </w:r>
      <w:r>
        <w:rPr>
          <w:spacing w:val="13"/>
        </w:rPr>
        <w:t xml:space="preserve"> </w:t>
      </w:r>
      <w:r>
        <w:t>с</w:t>
      </w:r>
      <w:r>
        <w:rPr>
          <w:spacing w:val="47"/>
        </w:rPr>
        <w:t xml:space="preserve"> </w:t>
      </w:r>
      <w:r>
        <w:t>образцами</w:t>
      </w:r>
      <w:r>
        <w:rPr>
          <w:spacing w:val="-3"/>
        </w:rPr>
        <w:t xml:space="preserve"> </w:t>
      </w:r>
      <w:r>
        <w:t>музыки,</w:t>
      </w:r>
      <w:r>
        <w:rPr>
          <w:spacing w:val="11"/>
        </w:rPr>
        <w:t xml:space="preserve"> </w:t>
      </w:r>
      <w:r>
        <w:t>созданной</w:t>
      </w:r>
      <w:r>
        <w:rPr>
          <w:spacing w:val="-4"/>
        </w:rPr>
        <w:t xml:space="preserve"> </w:t>
      </w:r>
      <w:r>
        <w:t>отечественными</w:t>
      </w:r>
      <w:r>
        <w:rPr>
          <w:spacing w:val="1"/>
        </w:rPr>
        <w:t xml:space="preserve"> </w:t>
      </w:r>
      <w:r>
        <w:t>и зарубежными</w:t>
      </w:r>
      <w:r>
        <w:rPr>
          <w:spacing w:val="-57"/>
        </w:rPr>
        <w:t xml:space="preserve"> </w:t>
      </w:r>
      <w:r>
        <w:t>композиторами</w:t>
      </w:r>
      <w:r>
        <w:rPr>
          <w:spacing w:val="-5"/>
        </w:rPr>
        <w:t xml:space="preserve"> </w:t>
      </w:r>
      <w:r>
        <w:t>для</w:t>
      </w:r>
      <w:r>
        <w:rPr>
          <w:spacing w:val="2"/>
        </w:rPr>
        <w:t xml:space="preserve"> </w:t>
      </w:r>
      <w:r>
        <w:t>драматического</w:t>
      </w:r>
      <w:r>
        <w:rPr>
          <w:spacing w:val="13"/>
        </w:rPr>
        <w:t xml:space="preserve"> </w:t>
      </w:r>
      <w:r>
        <w:t>театра;</w:t>
      </w:r>
    </w:p>
    <w:p w:rsidR="00445417" w:rsidRDefault="00DD4AEC">
      <w:pPr>
        <w:pStyle w:val="a3"/>
        <w:tabs>
          <w:tab w:val="left" w:pos="3064"/>
          <w:tab w:val="left" w:pos="4519"/>
          <w:tab w:val="left" w:pos="5374"/>
          <w:tab w:val="left" w:pos="5859"/>
          <w:tab w:val="left" w:pos="7372"/>
          <w:tab w:val="left" w:pos="8855"/>
        </w:tabs>
        <w:spacing w:before="4" w:line="237" w:lineRule="auto"/>
        <w:ind w:right="1077"/>
        <w:jc w:val="left"/>
      </w:pPr>
      <w:r>
        <w:t>разучивание,</w:t>
      </w:r>
      <w:r>
        <w:tab/>
        <w:t>исполнение</w:t>
      </w:r>
      <w:r>
        <w:tab/>
        <w:t>песни</w:t>
      </w:r>
      <w:r>
        <w:tab/>
        <w:t>из</w:t>
      </w:r>
      <w:r>
        <w:tab/>
        <w:t>театральной</w:t>
      </w:r>
      <w:r>
        <w:tab/>
        <w:t>постановки,</w:t>
      </w:r>
      <w:r>
        <w:tab/>
      </w:r>
      <w:r>
        <w:rPr>
          <w:spacing w:val="-1"/>
        </w:rPr>
        <w:t>просмотр</w:t>
      </w:r>
      <w:r>
        <w:rPr>
          <w:spacing w:val="-57"/>
        </w:rPr>
        <w:t xml:space="preserve"> </w:t>
      </w:r>
      <w:r>
        <w:t>видеозаписи</w:t>
      </w:r>
      <w:r>
        <w:rPr>
          <w:spacing w:val="4"/>
        </w:rPr>
        <w:t xml:space="preserve"> </w:t>
      </w:r>
      <w:r>
        <w:t>спектакля, в</w:t>
      </w:r>
      <w:r>
        <w:rPr>
          <w:spacing w:val="4"/>
        </w:rPr>
        <w:t xml:space="preserve"> </w:t>
      </w:r>
      <w:r>
        <w:t>котором</w:t>
      </w:r>
      <w:r>
        <w:rPr>
          <w:spacing w:val="3"/>
        </w:rPr>
        <w:t xml:space="preserve"> </w:t>
      </w:r>
      <w:r>
        <w:t>звучит</w:t>
      </w:r>
      <w:r>
        <w:rPr>
          <w:spacing w:val="4"/>
        </w:rPr>
        <w:t xml:space="preserve"> </w:t>
      </w:r>
      <w:r>
        <w:t>данная</w:t>
      </w:r>
      <w:r>
        <w:rPr>
          <w:spacing w:val="2"/>
        </w:rPr>
        <w:t xml:space="preserve"> </w:t>
      </w:r>
      <w:r>
        <w:t>песня;</w:t>
      </w:r>
    </w:p>
    <w:p w:rsidR="00445417" w:rsidRDefault="00DD4AEC">
      <w:pPr>
        <w:pStyle w:val="a3"/>
        <w:spacing w:before="6" w:line="237" w:lineRule="auto"/>
        <w:ind w:right="1339"/>
        <w:jc w:val="left"/>
      </w:pPr>
      <w:r>
        <w:t>музыкальная</w:t>
      </w:r>
      <w:r>
        <w:rPr>
          <w:spacing w:val="41"/>
        </w:rPr>
        <w:t xml:space="preserve"> </w:t>
      </w:r>
      <w:r>
        <w:t>викторина</w:t>
      </w:r>
      <w:r>
        <w:rPr>
          <w:spacing w:val="35"/>
        </w:rPr>
        <w:t xml:space="preserve"> </w:t>
      </w:r>
      <w:r>
        <w:t>на</w:t>
      </w:r>
      <w:r>
        <w:rPr>
          <w:spacing w:val="30"/>
        </w:rPr>
        <w:t xml:space="preserve"> </w:t>
      </w:r>
      <w:r>
        <w:t>материале</w:t>
      </w:r>
      <w:r>
        <w:rPr>
          <w:spacing w:val="34"/>
        </w:rPr>
        <w:t xml:space="preserve"> </w:t>
      </w:r>
      <w:r>
        <w:t>изученных</w:t>
      </w:r>
      <w:r>
        <w:rPr>
          <w:spacing w:val="32"/>
        </w:rPr>
        <w:t xml:space="preserve"> </w:t>
      </w:r>
      <w:r>
        <w:t>фрагментов</w:t>
      </w:r>
      <w:r>
        <w:rPr>
          <w:spacing w:val="33"/>
        </w:rPr>
        <w:t xml:space="preserve"> </w:t>
      </w:r>
      <w:r>
        <w:t>музыкальных</w:t>
      </w:r>
      <w:r>
        <w:rPr>
          <w:spacing w:val="-57"/>
        </w:rPr>
        <w:t xml:space="preserve"> </w:t>
      </w:r>
      <w:r>
        <w:t>спектаклей;</w:t>
      </w:r>
    </w:p>
    <w:p w:rsidR="00445417" w:rsidRDefault="00DD4AEC">
      <w:pPr>
        <w:pStyle w:val="a3"/>
        <w:spacing w:before="10" w:line="232" w:lineRule="auto"/>
        <w:ind w:left="1470" w:right="5644" w:firstLine="0"/>
        <w:jc w:val="left"/>
      </w:pPr>
      <w:r>
        <w:t>на выбор или факультативно:</w:t>
      </w:r>
      <w:r>
        <w:rPr>
          <w:spacing w:val="1"/>
        </w:rPr>
        <w:t xml:space="preserve"> </w:t>
      </w:r>
      <w:r>
        <w:rPr>
          <w:spacing w:val="-1"/>
        </w:rPr>
        <w:t>постановка</w:t>
      </w:r>
      <w:r>
        <w:rPr>
          <w:spacing w:val="-14"/>
        </w:rPr>
        <w:t xml:space="preserve"> </w:t>
      </w:r>
      <w:r>
        <w:t>музыкального</w:t>
      </w:r>
      <w:r>
        <w:rPr>
          <w:spacing w:val="-2"/>
        </w:rPr>
        <w:t xml:space="preserve"> </w:t>
      </w:r>
      <w:r>
        <w:t>спектакля;</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lastRenderedPageBreak/>
        <w:t>посещение театра с последующим обсуждением</w:t>
      </w:r>
      <w:r>
        <w:rPr>
          <w:spacing w:val="1"/>
        </w:rPr>
        <w:t xml:space="preserve"> </w:t>
      </w:r>
      <w:r>
        <w:t>(устно</w:t>
      </w:r>
      <w:r>
        <w:rPr>
          <w:spacing w:val="1"/>
        </w:rPr>
        <w:t xml:space="preserve"> </w:t>
      </w:r>
      <w:r>
        <w:t>или письменно)</w:t>
      </w:r>
      <w:r>
        <w:rPr>
          <w:spacing w:val="1"/>
        </w:rPr>
        <w:t xml:space="preserve"> </w:t>
      </w:r>
      <w:r>
        <w:t>роли</w:t>
      </w:r>
      <w:r>
        <w:rPr>
          <w:spacing w:val="1"/>
        </w:rPr>
        <w:t xml:space="preserve"> </w:t>
      </w:r>
      <w:r>
        <w:t>музыки</w:t>
      </w:r>
      <w:r>
        <w:rPr>
          <w:spacing w:val="3"/>
        </w:rPr>
        <w:t xml:space="preserve"> </w:t>
      </w:r>
      <w:r>
        <w:t>в</w:t>
      </w:r>
      <w:r>
        <w:rPr>
          <w:spacing w:val="9"/>
        </w:rPr>
        <w:t xml:space="preserve"> </w:t>
      </w:r>
      <w:r>
        <w:t>данном</w:t>
      </w:r>
      <w:r>
        <w:rPr>
          <w:spacing w:val="9"/>
        </w:rPr>
        <w:t xml:space="preserve"> </w:t>
      </w:r>
      <w:r>
        <w:t>спектакле;</w:t>
      </w:r>
    </w:p>
    <w:p w:rsidR="00445417" w:rsidRDefault="00DD4AEC">
      <w:pPr>
        <w:pStyle w:val="a3"/>
        <w:spacing w:line="242" w:lineRule="auto"/>
        <w:ind w:right="1054"/>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5"/>
        </w:rPr>
        <w:t xml:space="preserve"> </w:t>
      </w:r>
      <w:r>
        <w:t>для</w:t>
      </w:r>
      <w:r>
        <w:rPr>
          <w:spacing w:val="2"/>
        </w:rPr>
        <w:t xml:space="preserve"> </w:t>
      </w:r>
      <w:r>
        <w:t>театра.</w:t>
      </w:r>
    </w:p>
    <w:p w:rsidR="00445417" w:rsidRDefault="00DD4AEC">
      <w:pPr>
        <w:pStyle w:val="a3"/>
        <w:spacing w:line="270" w:lineRule="exact"/>
        <w:ind w:left="1470" w:firstLine="0"/>
      </w:pPr>
      <w:r>
        <w:t>Музыка</w:t>
      </w:r>
      <w:r>
        <w:rPr>
          <w:spacing w:val="-1"/>
        </w:rPr>
        <w:t xml:space="preserve"> </w:t>
      </w:r>
      <w:r>
        <w:t>кино</w:t>
      </w:r>
      <w:r>
        <w:rPr>
          <w:spacing w:val="4"/>
        </w:rPr>
        <w:t xml:space="preserve"> </w:t>
      </w:r>
      <w:r>
        <w:t>и</w:t>
      </w:r>
      <w:r>
        <w:rPr>
          <w:spacing w:val="-10"/>
        </w:rPr>
        <w:t xml:space="preserve"> </w:t>
      </w:r>
      <w:r>
        <w:t>телевидения</w:t>
      </w:r>
      <w:r>
        <w:rPr>
          <w:spacing w:val="-8"/>
        </w:rPr>
        <w:t xml:space="preserve"> </w:t>
      </w:r>
      <w:r>
        <w:t>(3–4</w:t>
      </w:r>
      <w:r>
        <w:rPr>
          <w:spacing w:val="-6"/>
        </w:rPr>
        <w:t xml:space="preserve"> </w:t>
      </w:r>
      <w:r>
        <w:t>часа).</w:t>
      </w:r>
    </w:p>
    <w:p w:rsidR="00445417" w:rsidRDefault="00DD4AEC">
      <w:pPr>
        <w:pStyle w:val="a3"/>
        <w:ind w:right="1065"/>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60"/>
        </w:rPr>
        <w:t xml:space="preserve"> </w:t>
      </w:r>
      <w:r>
        <w:t>(на</w:t>
      </w:r>
      <w:r>
        <w:rPr>
          <w:spacing w:val="60"/>
        </w:rPr>
        <w:t xml:space="preserve"> </w:t>
      </w:r>
      <w:r>
        <w:t>примере</w:t>
      </w:r>
      <w:r>
        <w:rPr>
          <w:spacing w:val="60"/>
        </w:rPr>
        <w:t xml:space="preserve"> </w:t>
      </w:r>
      <w:r>
        <w:t xml:space="preserve">произведений  </w:t>
      </w:r>
      <w:r>
        <w:rPr>
          <w:spacing w:val="1"/>
        </w:rPr>
        <w:t xml:space="preserve"> </w:t>
      </w:r>
      <w:r>
        <w:t>Р.    Роджерса,    Ф.    Лоу,    Г.    Гладкова,</w:t>
      </w:r>
      <w:r>
        <w:rPr>
          <w:spacing w:val="1"/>
        </w:rPr>
        <w:t xml:space="preserve"> </w:t>
      </w:r>
      <w:r>
        <w:t>А.</w:t>
      </w:r>
      <w:r>
        <w:rPr>
          <w:spacing w:val="9"/>
        </w:rPr>
        <w:t xml:space="preserve"> </w:t>
      </w:r>
      <w:r>
        <w:t>Шнитке).</w:t>
      </w:r>
    </w:p>
    <w:p w:rsidR="00445417" w:rsidRDefault="00DD4AEC">
      <w:pPr>
        <w:pStyle w:val="a3"/>
        <w:spacing w:before="3"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68"/>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rsidR="00445417" w:rsidRDefault="00DD4AEC">
      <w:pPr>
        <w:pStyle w:val="a3"/>
        <w:spacing w:line="242" w:lineRule="auto"/>
        <w:ind w:right="1072"/>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rsidR="00445417" w:rsidRDefault="00DD4AEC">
      <w:pPr>
        <w:pStyle w:val="a3"/>
        <w:spacing w:line="242" w:lineRule="auto"/>
        <w:ind w:left="1470" w:right="4984" w:firstLine="0"/>
        <w:jc w:val="left"/>
      </w:pPr>
      <w:r>
        <w:t>разучивание, исполнение песни из фильма;</w:t>
      </w:r>
      <w:r>
        <w:rPr>
          <w:spacing w:val="-57"/>
        </w:rPr>
        <w:t xml:space="preserve"> </w:t>
      </w:r>
      <w:r>
        <w:t>на выбор</w:t>
      </w:r>
      <w:r>
        <w:rPr>
          <w:spacing w:val="-1"/>
        </w:rPr>
        <w:t xml:space="preserve"> </w:t>
      </w:r>
      <w:r>
        <w:t>или</w:t>
      </w:r>
      <w:r>
        <w:rPr>
          <w:spacing w:val="2"/>
        </w:rPr>
        <w:t xml:space="preserve"> </w:t>
      </w:r>
      <w:r>
        <w:t>факультативно:</w:t>
      </w:r>
    </w:p>
    <w:p w:rsidR="00445417" w:rsidRDefault="00DD4AEC">
      <w:pPr>
        <w:pStyle w:val="a3"/>
        <w:spacing w:line="242" w:lineRule="auto"/>
        <w:ind w:left="1470" w:right="3476" w:firstLine="0"/>
        <w:jc w:val="left"/>
      </w:pPr>
      <w:r>
        <w:t>создание</w:t>
      </w:r>
      <w:r>
        <w:rPr>
          <w:spacing w:val="-8"/>
        </w:rPr>
        <w:t xml:space="preserve"> </w:t>
      </w:r>
      <w:r>
        <w:t>любительского</w:t>
      </w:r>
      <w:r>
        <w:rPr>
          <w:spacing w:val="-7"/>
        </w:rPr>
        <w:t xml:space="preserve"> </w:t>
      </w:r>
      <w:r>
        <w:t>музыкального</w:t>
      </w:r>
      <w:r>
        <w:rPr>
          <w:spacing w:val="-7"/>
        </w:rPr>
        <w:t xml:space="preserve"> </w:t>
      </w:r>
      <w:r>
        <w:t>фильма;</w:t>
      </w:r>
      <w:r>
        <w:rPr>
          <w:spacing w:val="-57"/>
        </w:rPr>
        <w:t xml:space="preserve"> </w:t>
      </w:r>
      <w:r>
        <w:t>переозвучка фрагмента мультфильма;</w:t>
      </w:r>
    </w:p>
    <w:p w:rsidR="00445417" w:rsidRDefault="00DD4AEC">
      <w:pPr>
        <w:pStyle w:val="a3"/>
        <w:ind w:right="1058"/>
      </w:pPr>
      <w:r>
        <w:t>просмотр</w:t>
      </w:r>
      <w:r>
        <w:rPr>
          <w:spacing w:val="60"/>
        </w:rPr>
        <w:t xml:space="preserve"> </w:t>
      </w:r>
      <w:r>
        <w:t>фильма-оперы</w:t>
      </w:r>
      <w:r>
        <w:rPr>
          <w:spacing w:val="60"/>
        </w:rPr>
        <w:t xml:space="preserve"> </w:t>
      </w:r>
      <w:r>
        <w:t xml:space="preserve">или  </w:t>
      </w:r>
      <w:r>
        <w:rPr>
          <w:spacing w:val="1"/>
        </w:rPr>
        <w:t xml:space="preserve"> </w:t>
      </w:r>
      <w:r>
        <w:t>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445417" w:rsidRDefault="00DD4AEC">
      <w:pPr>
        <w:pStyle w:val="a3"/>
        <w:spacing w:line="237" w:lineRule="auto"/>
        <w:ind w:left="1470" w:right="2242" w:firstLine="0"/>
      </w:pPr>
      <w:r>
        <w:rPr>
          <w:spacing w:val="-1"/>
        </w:rPr>
        <w:t xml:space="preserve">Модуль </w:t>
      </w:r>
      <w:r>
        <w:t>№ 9 «Современная музыка: основные жанры и направления».</w:t>
      </w:r>
      <w:r>
        <w:rPr>
          <w:spacing w:val="-57"/>
        </w:rPr>
        <w:t xml:space="preserve"> </w:t>
      </w:r>
      <w:r>
        <w:t>Джаз</w:t>
      </w:r>
      <w:r>
        <w:rPr>
          <w:spacing w:val="3"/>
        </w:rPr>
        <w:t xml:space="preserve"> </w:t>
      </w:r>
      <w:r>
        <w:t>(3–4</w:t>
      </w:r>
      <w:r>
        <w:rPr>
          <w:spacing w:val="-3"/>
        </w:rPr>
        <w:t xml:space="preserve"> </w:t>
      </w:r>
      <w:r>
        <w:t>часа).</w:t>
      </w:r>
    </w:p>
    <w:p w:rsidR="00445417" w:rsidRDefault="00DD4AEC">
      <w:pPr>
        <w:pStyle w:val="a3"/>
        <w:ind w:right="105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2"/>
        </w:rPr>
        <w:t xml:space="preserve"> </w:t>
      </w:r>
      <w:r>
        <w:t>структура мотивов,</w:t>
      </w:r>
      <w:r>
        <w:rPr>
          <w:spacing w:val="-4"/>
        </w:rPr>
        <w:t xml:space="preserve"> </w:t>
      </w:r>
      <w:r>
        <w:t>гармоническая</w:t>
      </w:r>
      <w:r>
        <w:rPr>
          <w:spacing w:val="3"/>
        </w:rPr>
        <w:t xml:space="preserve"> </w:t>
      </w:r>
      <w:r>
        <w:t>сетка,</w:t>
      </w:r>
      <w:r>
        <w:rPr>
          <w:spacing w:val="9"/>
        </w:rPr>
        <w:t xml:space="preserve"> </w:t>
      </w:r>
      <w:r>
        <w:t>импровизация).</w:t>
      </w:r>
    </w:p>
    <w:p w:rsidR="00445417" w:rsidRDefault="00DD4AEC">
      <w:pPr>
        <w:pStyle w:val="a3"/>
        <w:spacing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66"/>
      </w:pPr>
      <w:r>
        <w:t>знакомство     с     различными     джазовыми     музыкальными     композициями</w:t>
      </w:r>
      <w:r>
        <w:rPr>
          <w:spacing w:val="1"/>
        </w:rPr>
        <w:t xml:space="preserve"> </w:t>
      </w:r>
      <w:r>
        <w:t>и</w:t>
      </w:r>
      <w:r>
        <w:rPr>
          <w:spacing w:val="3"/>
        </w:rPr>
        <w:t xml:space="preserve"> </w:t>
      </w:r>
      <w:r>
        <w:t>направлениями (регтайм,</w:t>
      </w:r>
      <w:r>
        <w:rPr>
          <w:spacing w:val="1"/>
        </w:rPr>
        <w:t xml:space="preserve"> </w:t>
      </w:r>
      <w:r>
        <w:t>биг</w:t>
      </w:r>
      <w:r>
        <w:rPr>
          <w:spacing w:val="-1"/>
        </w:rPr>
        <w:t xml:space="preserve"> </w:t>
      </w:r>
      <w:r>
        <w:t>бэнд,</w:t>
      </w:r>
      <w:r>
        <w:rPr>
          <w:spacing w:val="5"/>
        </w:rPr>
        <w:t xml:space="preserve"> </w:t>
      </w:r>
      <w:r>
        <w:t>блюз);</w:t>
      </w:r>
    </w:p>
    <w:p w:rsidR="00445417" w:rsidRDefault="00DD4AEC">
      <w:pPr>
        <w:pStyle w:val="a3"/>
        <w:spacing w:line="237" w:lineRule="auto"/>
        <w:ind w:right="1065"/>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6"/>
        </w:rPr>
        <w:t xml:space="preserve"> </w:t>
      </w:r>
      <w:r>
        <w:t>и</w:t>
      </w:r>
      <w:r>
        <w:rPr>
          <w:spacing w:val="-2"/>
        </w:rPr>
        <w:t xml:space="preserve"> </w:t>
      </w:r>
      <w:r>
        <w:t>вокальной</w:t>
      </w:r>
      <w:r>
        <w:rPr>
          <w:spacing w:val="-5"/>
        </w:rPr>
        <w:t xml:space="preserve"> </w:t>
      </w:r>
      <w:r>
        <w:t>импровизации на</w:t>
      </w:r>
      <w:r>
        <w:rPr>
          <w:spacing w:val="1"/>
        </w:rPr>
        <w:t xml:space="preserve"> </w:t>
      </w:r>
      <w:r>
        <w:t>ее</w:t>
      </w:r>
      <w:r>
        <w:rPr>
          <w:spacing w:val="-9"/>
        </w:rPr>
        <w:t xml:space="preserve"> </w:t>
      </w:r>
      <w:r>
        <w:t>основе;</w:t>
      </w:r>
    </w:p>
    <w:p w:rsidR="00445417" w:rsidRDefault="00DD4AEC">
      <w:pPr>
        <w:pStyle w:val="a3"/>
        <w:spacing w:line="272" w:lineRule="exact"/>
        <w:ind w:left="1470" w:firstLine="0"/>
      </w:pPr>
      <w:r>
        <w:t>определение</w:t>
      </w:r>
      <w:r>
        <w:rPr>
          <w:spacing w:val="-6"/>
        </w:rPr>
        <w:t xml:space="preserve"> </w:t>
      </w:r>
      <w:r>
        <w:t>на</w:t>
      </w:r>
      <w:r>
        <w:rPr>
          <w:spacing w:val="-12"/>
        </w:rPr>
        <w:t xml:space="preserve"> </w:t>
      </w:r>
      <w:r>
        <w:t>слух:</w:t>
      </w:r>
    </w:p>
    <w:p w:rsidR="00445417" w:rsidRDefault="00DD4AEC">
      <w:pPr>
        <w:pStyle w:val="a3"/>
        <w:ind w:left="1470" w:right="2785" w:firstLine="0"/>
        <w:jc w:val="left"/>
      </w:pPr>
      <w:r>
        <w:t>принадлежности к джазовой или классической музыке;</w:t>
      </w:r>
      <w:r>
        <w:rPr>
          <w:spacing w:val="1"/>
        </w:rPr>
        <w:t xml:space="preserve"> </w:t>
      </w:r>
      <w:r>
        <w:t>исполнительского</w:t>
      </w:r>
      <w:r>
        <w:rPr>
          <w:spacing w:val="-6"/>
        </w:rPr>
        <w:t xml:space="preserve"> </w:t>
      </w:r>
      <w:r>
        <w:t>состава</w:t>
      </w:r>
      <w:r>
        <w:rPr>
          <w:spacing w:val="-6"/>
        </w:rPr>
        <w:t xml:space="preserve"> </w:t>
      </w:r>
      <w:r>
        <w:t>(манера</w:t>
      </w:r>
      <w:r>
        <w:rPr>
          <w:spacing w:val="-6"/>
        </w:rPr>
        <w:t xml:space="preserve"> </w:t>
      </w:r>
      <w:r>
        <w:t>пения,</w:t>
      </w:r>
      <w:r>
        <w:rPr>
          <w:spacing w:val="-3"/>
        </w:rPr>
        <w:t xml:space="preserve"> </w:t>
      </w:r>
      <w:r>
        <w:t>состав</w:t>
      </w:r>
      <w:r>
        <w:rPr>
          <w:spacing w:val="-4"/>
        </w:rPr>
        <w:t xml:space="preserve"> </w:t>
      </w:r>
      <w:r>
        <w:t>инструментов);</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ind w:left="1470" w:firstLine="0"/>
        <w:jc w:val="left"/>
      </w:pPr>
      <w:r>
        <w:t>сочинение</w:t>
      </w:r>
      <w:r>
        <w:rPr>
          <w:spacing w:val="-9"/>
        </w:rPr>
        <w:t xml:space="preserve"> </w:t>
      </w:r>
      <w:r>
        <w:t>блюза;</w:t>
      </w:r>
    </w:p>
    <w:p w:rsidR="00445417" w:rsidRDefault="00DD4AEC">
      <w:pPr>
        <w:pStyle w:val="a3"/>
        <w:spacing w:line="242" w:lineRule="auto"/>
        <w:ind w:left="1470" w:right="5407" w:firstLine="0"/>
        <w:jc w:val="left"/>
      </w:pPr>
      <w:r>
        <w:t>посещение</w:t>
      </w:r>
      <w:r>
        <w:rPr>
          <w:spacing w:val="-6"/>
        </w:rPr>
        <w:t xml:space="preserve"> </w:t>
      </w:r>
      <w:r>
        <w:t>концерта</w:t>
      </w:r>
      <w:r>
        <w:rPr>
          <w:spacing w:val="-5"/>
        </w:rPr>
        <w:t xml:space="preserve"> </w:t>
      </w:r>
      <w:r>
        <w:t>джазовой</w:t>
      </w:r>
      <w:r>
        <w:rPr>
          <w:spacing w:val="-8"/>
        </w:rPr>
        <w:t xml:space="preserve"> </w:t>
      </w:r>
      <w:r>
        <w:t>музыки.</w:t>
      </w:r>
      <w:r>
        <w:rPr>
          <w:spacing w:val="-57"/>
        </w:rPr>
        <w:t xml:space="preserve"> </w:t>
      </w:r>
      <w:r>
        <w:t>Мюзикл</w:t>
      </w:r>
      <w:r>
        <w:rPr>
          <w:spacing w:val="2"/>
        </w:rPr>
        <w:t xml:space="preserve"> </w:t>
      </w:r>
      <w:r>
        <w:t>(3–4</w:t>
      </w:r>
      <w:r>
        <w:rPr>
          <w:spacing w:val="2"/>
        </w:rPr>
        <w:t xml:space="preserve"> </w:t>
      </w:r>
      <w:r>
        <w:t>часа).</w:t>
      </w:r>
    </w:p>
    <w:p w:rsidR="00445417" w:rsidRDefault="00DD4AEC">
      <w:pPr>
        <w:pStyle w:val="a3"/>
        <w:ind w:right="1061"/>
      </w:pPr>
      <w:r>
        <w:t>Содержание:</w:t>
      </w:r>
      <w:r>
        <w:rPr>
          <w:spacing w:val="60"/>
        </w:rPr>
        <w:t xml:space="preserve"> </w:t>
      </w:r>
      <w:r>
        <w:t>Особенности</w:t>
      </w:r>
      <w:r>
        <w:rPr>
          <w:spacing w:val="60"/>
        </w:rPr>
        <w:t xml:space="preserve"> </w:t>
      </w:r>
      <w:r>
        <w:t>жанра.</w:t>
      </w:r>
      <w:r>
        <w:rPr>
          <w:spacing w:val="60"/>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2"/>
        </w:rPr>
        <w:t xml:space="preserve"> </w:t>
      </w:r>
      <w:r>
        <w:t>в</w:t>
      </w:r>
      <w:r>
        <w:rPr>
          <w:spacing w:val="4"/>
        </w:rPr>
        <w:t xml:space="preserve"> </w:t>
      </w:r>
      <w:r>
        <w:t>жанре</w:t>
      </w:r>
      <w:r>
        <w:rPr>
          <w:spacing w:val="1"/>
        </w:rPr>
        <w:t xml:space="preserve"> </w:t>
      </w:r>
      <w:r>
        <w:t>мюзикла</w:t>
      </w:r>
      <w:r>
        <w:rPr>
          <w:spacing w:val="-7"/>
        </w:rPr>
        <w:t xml:space="preserve"> </w:t>
      </w:r>
      <w:r>
        <w:t>на</w:t>
      </w:r>
      <w:r>
        <w:rPr>
          <w:spacing w:val="1"/>
        </w:rPr>
        <w:t xml:space="preserve"> </w:t>
      </w:r>
      <w:r>
        <w:t>российской</w:t>
      </w:r>
      <w:r>
        <w:rPr>
          <w:spacing w:val="4"/>
        </w:rPr>
        <w:t xml:space="preserve"> </w:t>
      </w:r>
      <w:r>
        <w:t>сцене.</w:t>
      </w:r>
    </w:p>
    <w:p w:rsidR="00445417" w:rsidRDefault="00DD4AEC">
      <w:pPr>
        <w:pStyle w:val="a3"/>
        <w:spacing w:line="272" w:lineRule="exact"/>
        <w:ind w:left="1470" w:firstLine="0"/>
      </w:pPr>
      <w:r>
        <w:rPr>
          <w:spacing w:val="-1"/>
        </w:rPr>
        <w:t>Виды</w:t>
      </w:r>
      <w:r>
        <w:rPr>
          <w:spacing w:val="1"/>
        </w:rPr>
        <w:t xml:space="preserve"> </w:t>
      </w:r>
      <w:r>
        <w:rPr>
          <w:spacing w:val="-1"/>
        </w:rPr>
        <w:t>деятельности</w:t>
      </w:r>
      <w:r>
        <w:rPr>
          <w:spacing w:val="-12"/>
        </w:rPr>
        <w:t xml:space="preserve"> </w:t>
      </w:r>
      <w:r>
        <w:t>обучающихся:</w:t>
      </w:r>
    </w:p>
    <w:p w:rsidR="00445417" w:rsidRDefault="00DD4AEC">
      <w:pPr>
        <w:pStyle w:val="a3"/>
        <w:ind w:right="1069"/>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6"/>
        </w:rPr>
        <w:t xml:space="preserve"> </w:t>
      </w:r>
      <w:r>
        <w:t>жанрами</w:t>
      </w:r>
      <w:r>
        <w:rPr>
          <w:spacing w:val="-6"/>
        </w:rPr>
        <w:t xml:space="preserve"> </w:t>
      </w:r>
      <w:r>
        <w:t>(опера,</w:t>
      </w:r>
      <w:r>
        <w:rPr>
          <w:spacing w:val="5"/>
        </w:rPr>
        <w:t xml:space="preserve"> </w:t>
      </w:r>
      <w:r>
        <w:t>балет,</w:t>
      </w:r>
      <w:r>
        <w:rPr>
          <w:spacing w:val="4"/>
        </w:rPr>
        <w:t xml:space="preserve"> </w:t>
      </w:r>
      <w:r>
        <w:t>драматический</w:t>
      </w:r>
      <w:r>
        <w:rPr>
          <w:spacing w:val="4"/>
        </w:rPr>
        <w:t xml:space="preserve"> </w:t>
      </w:r>
      <w:r>
        <w:t>спектакль);</w:t>
      </w:r>
    </w:p>
    <w:p w:rsidR="00445417" w:rsidRDefault="00DD4AEC">
      <w:pPr>
        <w:pStyle w:val="a3"/>
        <w:spacing w:before="2" w:line="232" w:lineRule="auto"/>
        <w:ind w:right="1077"/>
      </w:pPr>
      <w:r>
        <w:t>анализ рекламных объявлений о премьерах мюзиклов в современных средствах</w:t>
      </w:r>
      <w:r>
        <w:rPr>
          <w:spacing w:val="1"/>
        </w:rPr>
        <w:t xml:space="preserve"> </w:t>
      </w:r>
      <w:r>
        <w:t>массовой</w:t>
      </w:r>
      <w:r>
        <w:rPr>
          <w:spacing w:val="-6"/>
        </w:rPr>
        <w:t xml:space="preserve"> </w:t>
      </w:r>
      <w:r>
        <w:t>информации;</w:t>
      </w:r>
    </w:p>
    <w:p w:rsidR="00445417" w:rsidRDefault="00DD4AEC">
      <w:pPr>
        <w:pStyle w:val="a3"/>
        <w:spacing w:before="8" w:line="237" w:lineRule="auto"/>
        <w:ind w:right="1072"/>
      </w:pPr>
      <w:r>
        <w:t>просмотр видеозаписи одного из мюзиклов, написание собственного рекламного</w:t>
      </w:r>
      <w:r>
        <w:rPr>
          <w:spacing w:val="-57"/>
        </w:rPr>
        <w:t xml:space="preserve"> </w:t>
      </w:r>
      <w:r>
        <w:t>текста для</w:t>
      </w:r>
      <w:r>
        <w:rPr>
          <w:spacing w:val="3"/>
        </w:rPr>
        <w:t xml:space="preserve"> </w:t>
      </w:r>
      <w:r>
        <w:t>данной</w:t>
      </w:r>
      <w:r>
        <w:rPr>
          <w:spacing w:val="-1"/>
        </w:rPr>
        <w:t xml:space="preserve"> </w:t>
      </w:r>
      <w:r>
        <w:t>постановки;</w:t>
      </w:r>
    </w:p>
    <w:p w:rsidR="00445417" w:rsidRDefault="00DD4AEC">
      <w:pPr>
        <w:pStyle w:val="a3"/>
        <w:spacing w:before="5" w:line="237" w:lineRule="auto"/>
        <w:ind w:left="1470" w:right="3210" w:firstLine="0"/>
      </w:pPr>
      <w:r>
        <w:t>разучивание и исполнение отдельных номеров из мюзиклов.</w:t>
      </w:r>
      <w:r>
        <w:rPr>
          <w:spacing w:val="-57"/>
        </w:rPr>
        <w:t xml:space="preserve"> </w:t>
      </w:r>
      <w:r>
        <w:t>Молодежная</w:t>
      </w:r>
      <w:r>
        <w:rPr>
          <w:spacing w:val="2"/>
        </w:rPr>
        <w:t xml:space="preserve"> </w:t>
      </w:r>
      <w:r>
        <w:t>музыкальная</w:t>
      </w:r>
      <w:r>
        <w:rPr>
          <w:spacing w:val="3"/>
        </w:rPr>
        <w:t xml:space="preserve"> </w:t>
      </w:r>
      <w:r>
        <w:t>культура (3–4</w:t>
      </w:r>
      <w:r>
        <w:rPr>
          <w:spacing w:val="1"/>
        </w:rPr>
        <w:t xml:space="preserve"> </w:t>
      </w:r>
      <w:r>
        <w:t>часа).</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3"/>
      </w:pPr>
      <w:r>
        <w:lastRenderedPageBreak/>
        <w:t>Содержание: Направления и стили молодежной</w:t>
      </w:r>
      <w:r>
        <w:rPr>
          <w:spacing w:val="60"/>
        </w:rPr>
        <w:t xml:space="preserve"> </w:t>
      </w:r>
      <w:r>
        <w:t>музыкальной</w:t>
      </w:r>
      <w:r>
        <w:rPr>
          <w:spacing w:val="60"/>
        </w:rPr>
        <w:t xml:space="preserve"> </w:t>
      </w:r>
      <w:r>
        <w:t>культуры XX–</w:t>
      </w:r>
      <w:r>
        <w:rPr>
          <w:spacing w:val="1"/>
        </w:rPr>
        <w:t xml:space="preserve"> </w:t>
      </w:r>
      <w:r>
        <w:t>XXI</w:t>
      </w:r>
      <w:r>
        <w:rPr>
          <w:spacing w:val="1"/>
        </w:rPr>
        <w:t xml:space="preserve"> </w:t>
      </w:r>
      <w:r>
        <w:t>веков</w:t>
      </w:r>
      <w:r>
        <w:rPr>
          <w:spacing w:val="1"/>
        </w:rPr>
        <w:t xml:space="preserve"> </w:t>
      </w:r>
      <w:r>
        <w:t>(рок-н-ролл,</w:t>
      </w:r>
      <w:r>
        <w:rPr>
          <w:spacing w:val="1"/>
        </w:rPr>
        <w:t xml:space="preserve"> </w:t>
      </w:r>
      <w:r>
        <w:t>рок,</w:t>
      </w:r>
      <w:r>
        <w:rPr>
          <w:spacing w:val="1"/>
        </w:rPr>
        <w:t xml:space="preserve"> </w:t>
      </w:r>
      <w:r>
        <w:t>панк,</w:t>
      </w:r>
      <w:r>
        <w:rPr>
          <w:spacing w:val="1"/>
        </w:rPr>
        <w:t xml:space="preserve"> </w:t>
      </w:r>
      <w:r>
        <w:t>рэп,</w:t>
      </w:r>
      <w:r>
        <w:rPr>
          <w:spacing w:val="61"/>
        </w:rPr>
        <w:t xml:space="preserve"> </w:t>
      </w:r>
      <w:r>
        <w:t>хип-хоп</w:t>
      </w:r>
      <w:r>
        <w:rPr>
          <w:spacing w:val="61"/>
        </w:rPr>
        <w:t xml:space="preserve"> </w:t>
      </w:r>
      <w:r>
        <w:t>и</w:t>
      </w:r>
      <w:r>
        <w:rPr>
          <w:spacing w:val="61"/>
        </w:rPr>
        <w:t xml:space="preserve"> </w:t>
      </w:r>
      <w:r>
        <w:t>другие).</w:t>
      </w:r>
      <w:r>
        <w:rPr>
          <w:spacing w:val="61"/>
        </w:rPr>
        <w:t xml:space="preserve"> </w:t>
      </w:r>
      <w:r>
        <w:t>Социальный и</w:t>
      </w:r>
      <w:r>
        <w:rPr>
          <w:spacing w:val="1"/>
        </w:rPr>
        <w:t xml:space="preserve"> </w:t>
      </w:r>
      <w:r>
        <w:t>коммерческий</w:t>
      </w:r>
      <w:r>
        <w:rPr>
          <w:spacing w:val="4"/>
        </w:rPr>
        <w:t xml:space="preserve"> </w:t>
      </w:r>
      <w:r>
        <w:t>контекст</w:t>
      </w:r>
      <w:r>
        <w:rPr>
          <w:spacing w:val="-1"/>
        </w:rPr>
        <w:t xml:space="preserve"> </w:t>
      </w:r>
      <w:r>
        <w:t>массовой</w:t>
      </w:r>
      <w:r>
        <w:rPr>
          <w:spacing w:val="-2"/>
        </w:rPr>
        <w:t xml:space="preserve"> </w:t>
      </w:r>
      <w:r>
        <w:t>музыкальной</w:t>
      </w:r>
      <w:r>
        <w:rPr>
          <w:spacing w:val="-4"/>
        </w:rPr>
        <w:t xml:space="preserve"> </w:t>
      </w:r>
      <w:r>
        <w:t>культуры.</w:t>
      </w:r>
    </w:p>
    <w:p w:rsidR="00445417" w:rsidRDefault="00DD4AEC">
      <w:pPr>
        <w:pStyle w:val="a3"/>
        <w:spacing w:before="13" w:line="273"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4"/>
        </w:rPr>
        <w:t xml:space="preserve"> </w:t>
      </w:r>
      <w:r>
        <w:t>Айлиш и</w:t>
      </w:r>
      <w:r>
        <w:rPr>
          <w:spacing w:val="-2"/>
        </w:rPr>
        <w:t xml:space="preserve"> </w:t>
      </w:r>
      <w:r>
        <w:t>другие группы</w:t>
      </w:r>
      <w:r>
        <w:rPr>
          <w:spacing w:val="11"/>
        </w:rPr>
        <w:t xml:space="preserve"> </w:t>
      </w:r>
      <w:r>
        <w:t>и</w:t>
      </w:r>
      <w:r>
        <w:rPr>
          <w:spacing w:val="3"/>
        </w:rPr>
        <w:t xml:space="preserve"> </w:t>
      </w:r>
      <w:r>
        <w:t>исполнители);</w:t>
      </w:r>
    </w:p>
    <w:p w:rsidR="00445417" w:rsidRDefault="00DD4AEC">
      <w:pPr>
        <w:pStyle w:val="a3"/>
        <w:spacing w:before="6" w:line="232" w:lineRule="auto"/>
        <w:ind w:right="1058"/>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6"/>
        </w:rPr>
        <w:t xml:space="preserve"> </w:t>
      </w:r>
      <w:r>
        <w:t>течений;</w:t>
      </w:r>
    </w:p>
    <w:p w:rsidR="00445417" w:rsidRDefault="00DD4AEC">
      <w:pPr>
        <w:pStyle w:val="a3"/>
        <w:spacing w:before="5" w:line="242" w:lineRule="auto"/>
        <w:ind w:left="1470" w:right="5025" w:firstLine="0"/>
        <w:jc w:val="left"/>
      </w:pPr>
      <w:r>
        <w:t>дискуссия</w:t>
      </w:r>
      <w:r>
        <w:rPr>
          <w:spacing w:val="-4"/>
        </w:rPr>
        <w:t xml:space="preserve"> </w:t>
      </w:r>
      <w:r>
        <w:t>на</w:t>
      </w:r>
      <w:r>
        <w:rPr>
          <w:spacing w:val="-4"/>
        </w:rPr>
        <w:t xml:space="preserve"> </w:t>
      </w:r>
      <w:r>
        <w:t>тему</w:t>
      </w:r>
      <w:r>
        <w:rPr>
          <w:spacing w:val="-8"/>
        </w:rPr>
        <w:t xml:space="preserve"> </w:t>
      </w:r>
      <w:r>
        <w:t>«Современная</w:t>
      </w:r>
      <w:r>
        <w:rPr>
          <w:spacing w:val="-3"/>
        </w:rPr>
        <w:t xml:space="preserve"> </w:t>
      </w:r>
      <w:r>
        <w:t>музыка»;</w:t>
      </w:r>
      <w:r>
        <w:rPr>
          <w:spacing w:val="-57"/>
        </w:rPr>
        <w:t xml:space="preserve"> </w:t>
      </w:r>
      <w:r>
        <w:t>на выбор</w:t>
      </w:r>
      <w:r>
        <w:rPr>
          <w:spacing w:val="-1"/>
        </w:rPr>
        <w:t xml:space="preserve"> </w:t>
      </w:r>
      <w:r>
        <w:t>или</w:t>
      </w:r>
      <w:r>
        <w:rPr>
          <w:spacing w:val="2"/>
        </w:rPr>
        <w:t xml:space="preserve"> </w:t>
      </w:r>
      <w:r>
        <w:t>факультативно:</w:t>
      </w:r>
    </w:p>
    <w:p w:rsidR="00445417" w:rsidRDefault="00DD4AEC">
      <w:pPr>
        <w:pStyle w:val="a3"/>
        <w:spacing w:line="237" w:lineRule="auto"/>
        <w:ind w:left="1470" w:right="4775" w:firstLine="0"/>
        <w:jc w:val="left"/>
      </w:pPr>
      <w:r>
        <w:t>презентация</w:t>
      </w:r>
      <w:r>
        <w:rPr>
          <w:spacing w:val="-6"/>
        </w:rPr>
        <w:t xml:space="preserve"> </w:t>
      </w:r>
      <w:r>
        <w:t>альбома</w:t>
      </w:r>
      <w:r>
        <w:rPr>
          <w:spacing w:val="-10"/>
        </w:rPr>
        <w:t xml:space="preserve"> </w:t>
      </w:r>
      <w:r>
        <w:t>своей</w:t>
      </w:r>
      <w:r>
        <w:rPr>
          <w:spacing w:val="-10"/>
        </w:rPr>
        <w:t xml:space="preserve"> </w:t>
      </w:r>
      <w:r>
        <w:t>любимой</w:t>
      </w:r>
      <w:r>
        <w:rPr>
          <w:spacing w:val="-10"/>
        </w:rPr>
        <w:t xml:space="preserve"> </w:t>
      </w:r>
      <w:r>
        <w:t>группы.</w:t>
      </w:r>
      <w:r>
        <w:rPr>
          <w:spacing w:val="-57"/>
        </w:rPr>
        <w:t xml:space="preserve"> </w:t>
      </w:r>
      <w:r>
        <w:t>Музыка цифрового</w:t>
      </w:r>
      <w:r>
        <w:rPr>
          <w:spacing w:val="4"/>
        </w:rPr>
        <w:t xml:space="preserve"> </w:t>
      </w:r>
      <w:r>
        <w:t>мира</w:t>
      </w:r>
      <w:r>
        <w:rPr>
          <w:spacing w:val="-3"/>
        </w:rPr>
        <w:t xml:space="preserve"> </w:t>
      </w:r>
      <w:r>
        <w:t>(3–4</w:t>
      </w:r>
      <w:r>
        <w:rPr>
          <w:spacing w:val="-8"/>
        </w:rPr>
        <w:t xml:space="preserve"> </w:t>
      </w:r>
      <w:r>
        <w:t>часа).</w:t>
      </w:r>
    </w:p>
    <w:p w:rsidR="00445417" w:rsidRDefault="00DD4AEC">
      <w:pPr>
        <w:pStyle w:val="a3"/>
        <w:ind w:right="1061"/>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11"/>
        </w:rPr>
        <w:t xml:space="preserve"> </w:t>
      </w:r>
      <w:r>
        <w:t>в</w:t>
      </w:r>
      <w:r>
        <w:rPr>
          <w:spacing w:val="-1"/>
        </w:rPr>
        <w:t xml:space="preserve"> </w:t>
      </w:r>
      <w:r>
        <w:t>условиях</w:t>
      </w:r>
      <w:r>
        <w:rPr>
          <w:spacing w:val="-7"/>
        </w:rPr>
        <w:t xml:space="preserve"> </w:t>
      </w:r>
      <w:r>
        <w:t>цифровой</w:t>
      </w:r>
      <w:r>
        <w:rPr>
          <w:spacing w:val="9"/>
        </w:rPr>
        <w:t xml:space="preserve"> </w:t>
      </w:r>
      <w:r>
        <w:t>среды.</w:t>
      </w:r>
    </w:p>
    <w:p w:rsidR="00445417" w:rsidRDefault="00DD4AEC">
      <w:pPr>
        <w:pStyle w:val="a3"/>
        <w:spacing w:before="8" w:line="273"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1"/>
      </w:pPr>
      <w:r>
        <w:t>поиск</w:t>
      </w:r>
      <w:r>
        <w:rPr>
          <w:spacing w:val="60"/>
        </w:rPr>
        <w:t xml:space="preserve"> </w:t>
      </w:r>
      <w:r>
        <w:t>информации   о    способах   сохранения   и   передачи    музыки    прежде</w:t>
      </w:r>
      <w:r>
        <w:rPr>
          <w:spacing w:val="1"/>
        </w:rPr>
        <w:t xml:space="preserve"> </w:t>
      </w:r>
      <w:r>
        <w:t>и</w:t>
      </w:r>
      <w:r>
        <w:rPr>
          <w:spacing w:val="3"/>
        </w:rPr>
        <w:t xml:space="preserve"> </w:t>
      </w:r>
      <w:r>
        <w:t>сейчас;</w:t>
      </w:r>
    </w:p>
    <w:p w:rsidR="00445417" w:rsidRDefault="00DD4AEC">
      <w:pPr>
        <w:pStyle w:val="a3"/>
        <w:spacing w:before="4" w:line="237" w:lineRule="auto"/>
        <w:ind w:right="1071"/>
      </w:pPr>
      <w:r>
        <w:t xml:space="preserve">просмотр     музыкального    </w:t>
      </w:r>
      <w:r>
        <w:rPr>
          <w:spacing w:val="1"/>
        </w:rPr>
        <w:t xml:space="preserve"> </w:t>
      </w:r>
      <w:r>
        <w:t xml:space="preserve">клипа     </w:t>
      </w:r>
      <w:r>
        <w:rPr>
          <w:spacing w:val="1"/>
        </w:rPr>
        <w:t xml:space="preserve"> </w:t>
      </w:r>
      <w:r>
        <w:t xml:space="preserve">популярного     </w:t>
      </w:r>
      <w:r>
        <w:rPr>
          <w:spacing w:val="1"/>
        </w:rPr>
        <w:t xml:space="preserve"> </w:t>
      </w:r>
      <w:r>
        <w:t xml:space="preserve">исполнителя,     </w:t>
      </w:r>
      <w:r>
        <w:rPr>
          <w:spacing w:val="1"/>
        </w:rPr>
        <w:t xml:space="preserve"> </w:t>
      </w:r>
      <w:r>
        <w:t>анализ</w:t>
      </w:r>
      <w:r>
        <w:rPr>
          <w:spacing w:val="1"/>
        </w:rPr>
        <w:t xml:space="preserve"> </w:t>
      </w:r>
      <w:r>
        <w:t>его</w:t>
      </w:r>
      <w:r>
        <w:rPr>
          <w:spacing w:val="2"/>
        </w:rPr>
        <w:t xml:space="preserve"> </w:t>
      </w:r>
      <w:r>
        <w:t>художественного</w:t>
      </w:r>
      <w:r>
        <w:rPr>
          <w:spacing w:val="3"/>
        </w:rPr>
        <w:t xml:space="preserve"> </w:t>
      </w:r>
      <w:r>
        <w:t>образа, стиля,</w:t>
      </w:r>
      <w:r>
        <w:rPr>
          <w:spacing w:val="5"/>
        </w:rPr>
        <w:t xml:space="preserve"> </w:t>
      </w:r>
      <w:r>
        <w:t>выразительных</w:t>
      </w:r>
      <w:r>
        <w:rPr>
          <w:spacing w:val="-6"/>
        </w:rPr>
        <w:t xml:space="preserve"> </w:t>
      </w:r>
      <w:r>
        <w:t>средств;</w:t>
      </w:r>
    </w:p>
    <w:p w:rsidR="00445417" w:rsidRDefault="00DD4AEC">
      <w:pPr>
        <w:pStyle w:val="a3"/>
        <w:spacing w:before="6" w:line="237" w:lineRule="auto"/>
        <w:ind w:left="1470" w:right="3309" w:firstLine="0"/>
      </w:pPr>
      <w:r>
        <w:t>разучивание и исполнение популярной современной песни;</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before="10" w:line="232" w:lineRule="auto"/>
        <w:ind w:right="1070"/>
        <w:jc w:val="left"/>
      </w:pPr>
      <w:r>
        <w:t>проведение</w:t>
      </w:r>
      <w:r>
        <w:rPr>
          <w:spacing w:val="27"/>
        </w:rPr>
        <w:t xml:space="preserve"> </w:t>
      </w:r>
      <w:r>
        <w:t>социального</w:t>
      </w:r>
      <w:r>
        <w:rPr>
          <w:spacing w:val="23"/>
        </w:rPr>
        <w:t xml:space="preserve"> </w:t>
      </w:r>
      <w:r>
        <w:t>опроса</w:t>
      </w:r>
      <w:r>
        <w:rPr>
          <w:spacing w:val="18"/>
        </w:rPr>
        <w:t xml:space="preserve"> </w:t>
      </w:r>
      <w:r>
        <w:t>о</w:t>
      </w:r>
      <w:r>
        <w:rPr>
          <w:spacing w:val="32"/>
        </w:rPr>
        <w:t xml:space="preserve"> </w:t>
      </w:r>
      <w:r>
        <w:t>роли</w:t>
      </w:r>
      <w:r>
        <w:rPr>
          <w:spacing w:val="24"/>
        </w:rPr>
        <w:t xml:space="preserve"> </w:t>
      </w:r>
      <w:r>
        <w:t>и</w:t>
      </w:r>
      <w:r>
        <w:rPr>
          <w:spacing w:val="23"/>
        </w:rPr>
        <w:t xml:space="preserve"> </w:t>
      </w:r>
      <w:r>
        <w:t>месте</w:t>
      </w:r>
      <w:r>
        <w:rPr>
          <w:spacing w:val="27"/>
        </w:rPr>
        <w:t xml:space="preserve"> </w:t>
      </w:r>
      <w:r>
        <w:t>музыки</w:t>
      </w:r>
      <w:r>
        <w:rPr>
          <w:spacing w:val="33"/>
        </w:rPr>
        <w:t xml:space="preserve"> </w:t>
      </w:r>
      <w:r>
        <w:t>в</w:t>
      </w:r>
      <w:r>
        <w:rPr>
          <w:spacing w:val="25"/>
        </w:rPr>
        <w:t xml:space="preserve"> </w:t>
      </w:r>
      <w:r>
        <w:t>жизни</w:t>
      </w:r>
      <w:r>
        <w:rPr>
          <w:spacing w:val="29"/>
        </w:rPr>
        <w:t xml:space="preserve"> </w:t>
      </w:r>
      <w:r>
        <w:t>современного</w:t>
      </w:r>
      <w:r>
        <w:rPr>
          <w:spacing w:val="-57"/>
        </w:rPr>
        <w:t xml:space="preserve"> </w:t>
      </w:r>
      <w:r>
        <w:t>человека;</w:t>
      </w:r>
    </w:p>
    <w:p w:rsidR="00445417" w:rsidRDefault="00DD4AEC">
      <w:pPr>
        <w:pStyle w:val="a3"/>
        <w:spacing w:before="10" w:line="275" w:lineRule="exact"/>
        <w:ind w:left="1470" w:firstLine="0"/>
        <w:jc w:val="left"/>
      </w:pPr>
      <w:r>
        <w:t>создание</w:t>
      </w:r>
      <w:r>
        <w:rPr>
          <w:spacing w:val="-9"/>
        </w:rPr>
        <w:t xml:space="preserve"> </w:t>
      </w:r>
      <w:r>
        <w:t>собственного</w:t>
      </w:r>
      <w:r>
        <w:rPr>
          <w:spacing w:val="-9"/>
        </w:rPr>
        <w:t xml:space="preserve"> </w:t>
      </w:r>
      <w:r>
        <w:t>музыкального</w:t>
      </w:r>
      <w:r>
        <w:rPr>
          <w:spacing w:val="-3"/>
        </w:rPr>
        <w:t xml:space="preserve"> </w:t>
      </w:r>
      <w:r>
        <w:t>клипа.</w:t>
      </w:r>
    </w:p>
    <w:p w:rsidR="00445417" w:rsidRDefault="00DD4AEC">
      <w:pPr>
        <w:pStyle w:val="a3"/>
        <w:spacing w:line="242" w:lineRule="auto"/>
        <w:ind w:right="1070"/>
        <w:jc w:val="left"/>
      </w:pPr>
      <w:r>
        <w:t>Планируемые</w:t>
      </w:r>
      <w:r>
        <w:rPr>
          <w:spacing w:val="1"/>
        </w:rPr>
        <w:t xml:space="preserve"> </w:t>
      </w:r>
      <w:r>
        <w:t>результаты освоения</w:t>
      </w:r>
      <w:r>
        <w:rPr>
          <w:spacing w:val="1"/>
        </w:rPr>
        <w:t xml:space="preserve"> </w:t>
      </w:r>
      <w:r>
        <w:t>программы по музыке на</w:t>
      </w:r>
      <w:r>
        <w:rPr>
          <w:spacing w:val="1"/>
        </w:rPr>
        <w:t xml:space="preserve"> </w:t>
      </w:r>
      <w:r>
        <w:t>уровне основного</w:t>
      </w:r>
      <w:r>
        <w:rPr>
          <w:spacing w:val="-57"/>
        </w:rPr>
        <w:t xml:space="preserve"> </w:t>
      </w:r>
      <w:r>
        <w:t>общего</w:t>
      </w:r>
      <w:r>
        <w:rPr>
          <w:spacing w:val="-8"/>
        </w:rPr>
        <w:t xml:space="preserve"> </w:t>
      </w:r>
      <w:r>
        <w:t>образования.</w:t>
      </w:r>
    </w:p>
    <w:p w:rsidR="00445417" w:rsidRDefault="00DD4AEC">
      <w:pPr>
        <w:pStyle w:val="a3"/>
        <w:spacing w:line="242" w:lineRule="auto"/>
        <w:ind w:right="1339"/>
        <w:jc w:val="left"/>
      </w:pPr>
      <w:r>
        <w:t>В</w:t>
      </w:r>
      <w:r>
        <w:rPr>
          <w:spacing w:val="15"/>
        </w:rPr>
        <w:t xml:space="preserve"> </w:t>
      </w:r>
      <w:r>
        <w:t>результате</w:t>
      </w:r>
      <w:r>
        <w:rPr>
          <w:spacing w:val="18"/>
        </w:rPr>
        <w:t xml:space="preserve"> </w:t>
      </w:r>
      <w:r>
        <w:t>изучения</w:t>
      </w:r>
      <w:r>
        <w:rPr>
          <w:spacing w:val="20"/>
        </w:rPr>
        <w:t xml:space="preserve"> </w:t>
      </w:r>
      <w:r>
        <w:t>музыки</w:t>
      </w:r>
      <w:r>
        <w:rPr>
          <w:spacing w:val="19"/>
        </w:rPr>
        <w:t xml:space="preserve"> </w:t>
      </w:r>
      <w:r>
        <w:t>на</w:t>
      </w:r>
      <w:r>
        <w:rPr>
          <w:spacing w:val="17"/>
        </w:rPr>
        <w:t xml:space="preserve"> </w:t>
      </w:r>
      <w:r>
        <w:t>уровне</w:t>
      </w:r>
      <w:r>
        <w:rPr>
          <w:spacing w:val="4"/>
        </w:rPr>
        <w:t xml:space="preserve"> </w:t>
      </w:r>
      <w:r>
        <w:t>основного</w:t>
      </w:r>
      <w:r>
        <w:rPr>
          <w:spacing w:val="10"/>
        </w:rPr>
        <w:t xml:space="preserve"> </w:t>
      </w:r>
      <w:r>
        <w:t>общего</w:t>
      </w:r>
      <w:r>
        <w:rPr>
          <w:spacing w:val="8"/>
        </w:rPr>
        <w:t xml:space="preserve"> </w:t>
      </w:r>
      <w:r>
        <w:t>образования</w:t>
      </w:r>
      <w:r>
        <w:rPr>
          <w:spacing w:val="16"/>
        </w:rPr>
        <w:t xml:space="preserve"> </w:t>
      </w:r>
      <w:r>
        <w:t>у</w:t>
      </w:r>
      <w:r>
        <w:rPr>
          <w:spacing w:val="-57"/>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2"/>
        </w:rPr>
        <w:t xml:space="preserve"> </w:t>
      </w:r>
      <w:r>
        <w:t>личностные</w:t>
      </w:r>
      <w:r>
        <w:rPr>
          <w:spacing w:val="-7"/>
        </w:rPr>
        <w:t xml:space="preserve"> </w:t>
      </w:r>
      <w:r>
        <w:t>результаты</w:t>
      </w:r>
      <w:r>
        <w:rPr>
          <w:spacing w:val="1"/>
        </w:rPr>
        <w:t xml:space="preserve"> </w:t>
      </w:r>
      <w:r>
        <w:t>в части:</w:t>
      </w:r>
    </w:p>
    <w:p w:rsidR="00445417" w:rsidRDefault="00DD4AEC" w:rsidP="005B10F6">
      <w:pPr>
        <w:pStyle w:val="a6"/>
        <w:numPr>
          <w:ilvl w:val="0"/>
          <w:numId w:val="19"/>
        </w:numPr>
        <w:tabs>
          <w:tab w:val="left" w:pos="1735"/>
        </w:tabs>
        <w:spacing w:line="270" w:lineRule="exact"/>
        <w:ind w:hanging="265"/>
        <w:jc w:val="left"/>
        <w:rPr>
          <w:sz w:val="24"/>
        </w:rPr>
      </w:pPr>
      <w:r>
        <w:rPr>
          <w:sz w:val="24"/>
        </w:rPr>
        <w:t>патриотического</w:t>
      </w:r>
      <w:r>
        <w:rPr>
          <w:spacing w:val="-1"/>
          <w:sz w:val="24"/>
        </w:rPr>
        <w:t xml:space="preserve"> </w:t>
      </w:r>
      <w:r>
        <w:rPr>
          <w:sz w:val="24"/>
        </w:rPr>
        <w:t>воспитания:</w:t>
      </w:r>
    </w:p>
    <w:p w:rsidR="00445417" w:rsidRDefault="00DD4AEC">
      <w:pPr>
        <w:pStyle w:val="a3"/>
        <w:tabs>
          <w:tab w:val="left" w:pos="2829"/>
          <w:tab w:val="left" w:pos="4317"/>
          <w:tab w:val="left" w:pos="5955"/>
          <w:tab w:val="left" w:pos="7693"/>
          <w:tab w:val="left" w:pos="8121"/>
        </w:tabs>
        <w:spacing w:before="4" w:line="232" w:lineRule="auto"/>
        <w:ind w:right="1089"/>
        <w:jc w:val="left"/>
      </w:pPr>
      <w:r>
        <w:t>осознание</w:t>
      </w:r>
      <w:r>
        <w:tab/>
        <w:t>российской</w:t>
      </w:r>
      <w:r>
        <w:tab/>
        <w:t>гражданской</w:t>
      </w:r>
      <w:r>
        <w:tab/>
        <w:t>идентичности</w:t>
      </w:r>
      <w:r>
        <w:tab/>
        <w:t>в</w:t>
      </w:r>
      <w:r>
        <w:tab/>
      </w:r>
      <w:r>
        <w:rPr>
          <w:spacing w:val="-2"/>
        </w:rPr>
        <w:t>поликультурном</w:t>
      </w:r>
      <w:r>
        <w:rPr>
          <w:spacing w:val="-57"/>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spacing w:before="7" w:line="237" w:lineRule="auto"/>
        <w:ind w:right="1339"/>
        <w:jc w:val="left"/>
      </w:pPr>
      <w:r>
        <w:t>знание</w:t>
      </w:r>
      <w:r>
        <w:rPr>
          <w:spacing w:val="30"/>
        </w:rPr>
        <w:t xml:space="preserve"> </w:t>
      </w:r>
      <w:r>
        <w:t>Гимна</w:t>
      </w:r>
      <w:r>
        <w:rPr>
          <w:spacing w:val="21"/>
        </w:rPr>
        <w:t xml:space="preserve"> </w:t>
      </w:r>
      <w:r>
        <w:t>России</w:t>
      </w:r>
      <w:r>
        <w:rPr>
          <w:spacing w:val="28"/>
        </w:rPr>
        <w:t xml:space="preserve"> </w:t>
      </w:r>
      <w:r>
        <w:t>и</w:t>
      </w:r>
      <w:r>
        <w:rPr>
          <w:spacing w:val="22"/>
        </w:rPr>
        <w:t xml:space="preserve"> </w:t>
      </w:r>
      <w:r>
        <w:t>традиций</w:t>
      </w:r>
      <w:r>
        <w:rPr>
          <w:spacing w:val="22"/>
        </w:rPr>
        <w:t xml:space="preserve"> </w:t>
      </w:r>
      <w:r>
        <w:t>его</w:t>
      </w:r>
      <w:r>
        <w:rPr>
          <w:spacing w:val="35"/>
        </w:rPr>
        <w:t xml:space="preserve"> </w:t>
      </w:r>
      <w:r>
        <w:t>исполнения,</w:t>
      </w:r>
      <w:r>
        <w:rPr>
          <w:spacing w:val="29"/>
        </w:rPr>
        <w:t xml:space="preserve"> </w:t>
      </w:r>
      <w:r>
        <w:t>уважение</w:t>
      </w:r>
      <w:r>
        <w:rPr>
          <w:spacing w:val="31"/>
        </w:rPr>
        <w:t xml:space="preserve"> </w:t>
      </w:r>
      <w:r>
        <w:t>музыкальных</w:t>
      </w:r>
      <w:r>
        <w:rPr>
          <w:spacing w:val="-57"/>
        </w:rPr>
        <w:t xml:space="preserve"> </w:t>
      </w:r>
      <w:r>
        <w:t>символов</w:t>
      </w:r>
      <w:r>
        <w:rPr>
          <w:spacing w:val="-1"/>
        </w:rPr>
        <w:t xml:space="preserve"> </w:t>
      </w:r>
      <w:r>
        <w:t>республик Российской</w:t>
      </w:r>
      <w:r>
        <w:rPr>
          <w:spacing w:val="-5"/>
        </w:rPr>
        <w:t xml:space="preserve"> </w:t>
      </w:r>
      <w:r>
        <w:t>Федерации</w:t>
      </w:r>
      <w:r>
        <w:rPr>
          <w:spacing w:val="4"/>
        </w:rPr>
        <w:t xml:space="preserve"> </w:t>
      </w:r>
      <w:r>
        <w:t>и</w:t>
      </w:r>
      <w:r>
        <w:rPr>
          <w:spacing w:val="-12"/>
        </w:rPr>
        <w:t xml:space="preserve"> </w:t>
      </w:r>
      <w:r>
        <w:t>других</w:t>
      </w:r>
      <w:r>
        <w:rPr>
          <w:spacing w:val="-7"/>
        </w:rPr>
        <w:t xml:space="preserve"> </w:t>
      </w:r>
      <w:r>
        <w:t>стран</w:t>
      </w:r>
      <w:r>
        <w:rPr>
          <w:spacing w:val="2"/>
        </w:rPr>
        <w:t xml:space="preserve"> </w:t>
      </w:r>
      <w:r>
        <w:t>мира;</w:t>
      </w:r>
    </w:p>
    <w:p w:rsidR="00445417" w:rsidRDefault="00DD4AEC">
      <w:pPr>
        <w:pStyle w:val="a3"/>
        <w:tabs>
          <w:tab w:val="left" w:pos="2886"/>
          <w:tab w:val="left" w:pos="4025"/>
          <w:tab w:val="left" w:pos="4365"/>
          <w:tab w:val="left" w:pos="5605"/>
          <w:tab w:val="left" w:pos="7228"/>
          <w:tab w:val="left" w:pos="8428"/>
          <w:tab w:val="left" w:pos="9321"/>
        </w:tabs>
        <w:spacing w:before="11" w:line="232" w:lineRule="auto"/>
        <w:ind w:right="1073"/>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 культуры</w:t>
      </w:r>
      <w:r>
        <w:rPr>
          <w:spacing w:val="10"/>
        </w:rPr>
        <w:t xml:space="preserve"> </w:t>
      </w:r>
      <w:r>
        <w:t>народов</w:t>
      </w:r>
      <w:r>
        <w:rPr>
          <w:spacing w:val="-1"/>
        </w:rPr>
        <w:t xml:space="preserve"> </w:t>
      </w:r>
      <w:r>
        <w:t>России;</w:t>
      </w:r>
    </w:p>
    <w:p w:rsidR="00445417" w:rsidRDefault="00DD4AEC">
      <w:pPr>
        <w:pStyle w:val="a3"/>
        <w:tabs>
          <w:tab w:val="left" w:pos="2402"/>
          <w:tab w:val="left" w:pos="3866"/>
          <w:tab w:val="left" w:pos="5633"/>
          <w:tab w:val="left" w:pos="7151"/>
          <w:tab w:val="left" w:pos="7631"/>
          <w:tab w:val="left" w:pos="8543"/>
          <w:tab w:val="left" w:pos="8894"/>
        </w:tabs>
        <w:spacing w:before="7" w:line="237" w:lineRule="auto"/>
        <w:ind w:right="1089"/>
        <w:jc w:val="left"/>
      </w:pPr>
      <w:r>
        <w:t>знание</w:t>
      </w:r>
      <w:r>
        <w:tab/>
        <w:t>достижений</w:t>
      </w:r>
      <w:r>
        <w:tab/>
        <w:t>отечественных</w:t>
      </w:r>
      <w:r>
        <w:tab/>
        <w:t>музыкантов,</w:t>
      </w:r>
      <w:r>
        <w:tab/>
        <w:t>их</w:t>
      </w:r>
      <w:r>
        <w:tab/>
        <w:t>вклада</w:t>
      </w:r>
      <w:r>
        <w:tab/>
        <w:t>в</w:t>
      </w:r>
      <w:r>
        <w:tab/>
      </w:r>
      <w:r>
        <w:rPr>
          <w:spacing w:val="-2"/>
        </w:rPr>
        <w:t>мировую</w:t>
      </w:r>
      <w:r>
        <w:rPr>
          <w:spacing w:val="-57"/>
        </w:rPr>
        <w:t xml:space="preserve"> </w:t>
      </w:r>
      <w:r>
        <w:t>музыкальную</w:t>
      </w:r>
      <w:r>
        <w:rPr>
          <w:spacing w:val="1"/>
        </w:rPr>
        <w:t xml:space="preserve"> </w:t>
      </w:r>
      <w:r>
        <w:t>культуру;</w:t>
      </w:r>
    </w:p>
    <w:p w:rsidR="00445417" w:rsidRDefault="00DD4AEC">
      <w:pPr>
        <w:pStyle w:val="a3"/>
        <w:spacing w:before="8" w:line="275" w:lineRule="exact"/>
        <w:ind w:left="1470" w:firstLine="0"/>
        <w:jc w:val="left"/>
      </w:pPr>
      <w:r>
        <w:rPr>
          <w:spacing w:val="-1"/>
        </w:rPr>
        <w:t>интерес</w:t>
      </w:r>
      <w:r>
        <w:rPr>
          <w:spacing w:val="-3"/>
        </w:rPr>
        <w:t xml:space="preserve"> </w:t>
      </w:r>
      <w:r>
        <w:rPr>
          <w:spacing w:val="-1"/>
        </w:rPr>
        <w:t>к</w:t>
      </w:r>
      <w:r>
        <w:rPr>
          <w:spacing w:val="-3"/>
        </w:rPr>
        <w:t xml:space="preserve"> </w:t>
      </w:r>
      <w:r>
        <w:rPr>
          <w:spacing w:val="-1"/>
        </w:rPr>
        <w:t>изучению</w:t>
      </w:r>
      <w:r>
        <w:rPr>
          <w:spacing w:val="-2"/>
        </w:rPr>
        <w:t xml:space="preserve"> </w:t>
      </w:r>
      <w:r>
        <w:rPr>
          <w:spacing w:val="-1"/>
        </w:rPr>
        <w:t>истории</w:t>
      </w:r>
      <w:r>
        <w:rPr>
          <w:spacing w:val="-14"/>
        </w:rPr>
        <w:t xml:space="preserve"> </w:t>
      </w:r>
      <w:r>
        <w:rPr>
          <w:spacing w:val="-1"/>
        </w:rPr>
        <w:t>отечественной</w:t>
      </w:r>
      <w:r>
        <w:t xml:space="preserve"> музыкальной</w:t>
      </w:r>
      <w:r>
        <w:rPr>
          <w:spacing w:val="6"/>
        </w:rPr>
        <w:t xml:space="preserve"> </w:t>
      </w:r>
      <w:r>
        <w:t>культуры;</w:t>
      </w:r>
    </w:p>
    <w:p w:rsidR="00445417" w:rsidRDefault="00DD4AEC">
      <w:pPr>
        <w:pStyle w:val="a3"/>
        <w:spacing w:line="275" w:lineRule="exact"/>
        <w:ind w:left="1470" w:firstLine="0"/>
        <w:jc w:val="left"/>
      </w:pPr>
      <w:r>
        <w:t>стремление</w:t>
      </w:r>
      <w:r>
        <w:rPr>
          <w:spacing w:val="23"/>
        </w:rPr>
        <w:t xml:space="preserve"> </w:t>
      </w:r>
      <w:r>
        <w:t>развивать</w:t>
      </w:r>
      <w:r>
        <w:rPr>
          <w:spacing w:val="17"/>
        </w:rPr>
        <w:t xml:space="preserve"> </w:t>
      </w:r>
      <w:r>
        <w:t>и</w:t>
      </w:r>
      <w:r>
        <w:rPr>
          <w:spacing w:val="15"/>
        </w:rPr>
        <w:t xml:space="preserve"> </w:t>
      </w:r>
      <w:r>
        <w:t>сохранять</w:t>
      </w:r>
      <w:r>
        <w:rPr>
          <w:spacing w:val="22"/>
        </w:rPr>
        <w:t xml:space="preserve"> </w:t>
      </w:r>
      <w:r>
        <w:t>музыкальную</w:t>
      </w:r>
      <w:r>
        <w:rPr>
          <w:spacing w:val="19"/>
        </w:rPr>
        <w:t xml:space="preserve"> </w:t>
      </w:r>
      <w:r>
        <w:t>культуру</w:t>
      </w:r>
      <w:r>
        <w:rPr>
          <w:spacing w:val="7"/>
        </w:rPr>
        <w:t xml:space="preserve"> </w:t>
      </w:r>
      <w:r>
        <w:t>своей</w:t>
      </w:r>
      <w:r>
        <w:rPr>
          <w:spacing w:val="25"/>
        </w:rPr>
        <w:t xml:space="preserve"> </w:t>
      </w:r>
      <w:r>
        <w:t>страны,</w:t>
      </w:r>
      <w:r>
        <w:rPr>
          <w:spacing w:val="19"/>
        </w:rPr>
        <w:t xml:space="preserve"> </w:t>
      </w:r>
      <w:r>
        <w:t>своего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3"/>
        <w:ind w:firstLine="0"/>
        <w:jc w:val="left"/>
      </w:pPr>
      <w:r>
        <w:rPr>
          <w:spacing w:val="-1"/>
        </w:rPr>
        <w:lastRenderedPageBreak/>
        <w:t>края;</w:t>
      </w:r>
    </w:p>
    <w:p w:rsidR="00445417" w:rsidRDefault="00DD4AEC">
      <w:pPr>
        <w:pStyle w:val="a3"/>
        <w:spacing w:before="7"/>
        <w:ind w:left="0" w:firstLine="0"/>
        <w:jc w:val="left"/>
        <w:rPr>
          <w:sz w:val="23"/>
        </w:rPr>
      </w:pPr>
      <w:r>
        <w:br w:type="column"/>
      </w:r>
    </w:p>
    <w:p w:rsidR="00445417" w:rsidRDefault="00DD4AEC" w:rsidP="005B10F6">
      <w:pPr>
        <w:pStyle w:val="a6"/>
        <w:numPr>
          <w:ilvl w:val="0"/>
          <w:numId w:val="19"/>
        </w:numPr>
        <w:tabs>
          <w:tab w:val="left" w:pos="418"/>
        </w:tabs>
        <w:ind w:left="417" w:hanging="265"/>
        <w:jc w:val="left"/>
        <w:rPr>
          <w:sz w:val="24"/>
        </w:rPr>
      </w:pPr>
      <w:r>
        <w:rPr>
          <w:sz w:val="24"/>
        </w:rPr>
        <w:t>гражданского</w:t>
      </w:r>
      <w:r>
        <w:rPr>
          <w:spacing w:val="-5"/>
          <w:sz w:val="24"/>
        </w:rPr>
        <w:t xml:space="preserve"> </w:t>
      </w:r>
      <w:r>
        <w:rPr>
          <w:sz w:val="24"/>
        </w:rPr>
        <w:t>воспитания:</w:t>
      </w:r>
    </w:p>
    <w:p w:rsidR="00445417" w:rsidRDefault="00DD4AEC">
      <w:pPr>
        <w:pStyle w:val="a3"/>
        <w:spacing w:before="3"/>
        <w:ind w:left="153" w:firstLine="0"/>
        <w:jc w:val="left"/>
      </w:pPr>
      <w:r>
        <w:t>готовность</w:t>
      </w:r>
      <w:r>
        <w:rPr>
          <w:spacing w:val="8"/>
        </w:rPr>
        <w:t xml:space="preserve"> </w:t>
      </w:r>
      <w:r>
        <w:t>к</w:t>
      </w:r>
      <w:r>
        <w:rPr>
          <w:spacing w:val="6"/>
        </w:rPr>
        <w:t xml:space="preserve"> </w:t>
      </w:r>
      <w:r>
        <w:t>выполнению</w:t>
      </w:r>
      <w:r>
        <w:rPr>
          <w:spacing w:val="57"/>
        </w:rPr>
        <w:t xml:space="preserve"> </w:t>
      </w:r>
      <w:r>
        <w:t>обязанностей</w:t>
      </w:r>
      <w:r>
        <w:rPr>
          <w:spacing w:val="65"/>
        </w:rPr>
        <w:t xml:space="preserve"> </w:t>
      </w:r>
      <w:r>
        <w:t>гражданина</w:t>
      </w:r>
      <w:r>
        <w:rPr>
          <w:spacing w:val="72"/>
        </w:rPr>
        <w:t xml:space="preserve"> </w:t>
      </w:r>
      <w:r>
        <w:t>и</w:t>
      </w:r>
      <w:r>
        <w:rPr>
          <w:spacing w:val="72"/>
        </w:rPr>
        <w:t xml:space="preserve"> </w:t>
      </w:r>
      <w:r>
        <w:t>реализации</w:t>
      </w:r>
      <w:r>
        <w:rPr>
          <w:spacing w:val="73"/>
        </w:rPr>
        <w:t xml:space="preserve"> </w:t>
      </w:r>
      <w:r>
        <w:t>его</w:t>
      </w:r>
      <w:r>
        <w:rPr>
          <w:spacing w:val="72"/>
        </w:rPr>
        <w:t xml:space="preserve"> </w:t>
      </w:r>
      <w:r>
        <w:t>прав,</w:t>
      </w:r>
    </w:p>
    <w:p w:rsidR="00445417" w:rsidRDefault="00445417">
      <w:pPr>
        <w:sectPr w:rsidR="00445417">
          <w:type w:val="continuous"/>
          <w:pgSz w:w="11910" w:h="16840"/>
          <w:pgMar w:top="980" w:right="60" w:bottom="280" w:left="940" w:header="720" w:footer="720" w:gutter="0"/>
          <w:cols w:num="2" w:space="720" w:equalWidth="0">
            <w:col w:w="1278" w:space="40"/>
            <w:col w:w="9592"/>
          </w:cols>
        </w:sectPr>
      </w:pPr>
    </w:p>
    <w:p w:rsidR="00445417" w:rsidRDefault="00DD4AEC">
      <w:pPr>
        <w:pStyle w:val="a3"/>
        <w:spacing w:before="7" w:line="275" w:lineRule="exact"/>
        <w:ind w:firstLine="0"/>
      </w:pPr>
      <w:r>
        <w:lastRenderedPageBreak/>
        <w:t>уважение</w:t>
      </w:r>
      <w:r>
        <w:rPr>
          <w:spacing w:val="-3"/>
        </w:rPr>
        <w:t xml:space="preserve"> </w:t>
      </w:r>
      <w:r>
        <w:t>прав,</w:t>
      </w:r>
      <w:r>
        <w:rPr>
          <w:spacing w:val="-4"/>
        </w:rPr>
        <w:t xml:space="preserve"> </w:t>
      </w:r>
      <w:r>
        <w:t>свобод</w:t>
      </w:r>
      <w:r>
        <w:rPr>
          <w:spacing w:val="-9"/>
        </w:rPr>
        <w:t xml:space="preserve"> </w:t>
      </w:r>
      <w:r>
        <w:t>и</w:t>
      </w:r>
      <w:r>
        <w:rPr>
          <w:spacing w:val="-6"/>
        </w:rPr>
        <w:t xml:space="preserve"> </w:t>
      </w:r>
      <w:r>
        <w:t>законных</w:t>
      </w:r>
      <w:r>
        <w:rPr>
          <w:spacing w:val="-10"/>
        </w:rPr>
        <w:t xml:space="preserve"> </w:t>
      </w:r>
      <w:r>
        <w:t>интересов</w:t>
      </w:r>
      <w:r>
        <w:rPr>
          <w:spacing w:val="-5"/>
        </w:rPr>
        <w:t xml:space="preserve"> </w:t>
      </w:r>
      <w:r>
        <w:t>других</w:t>
      </w:r>
      <w:r>
        <w:rPr>
          <w:spacing w:val="-11"/>
        </w:rPr>
        <w:t xml:space="preserve"> </w:t>
      </w:r>
      <w:r>
        <w:t>людей;</w:t>
      </w:r>
    </w:p>
    <w:p w:rsidR="00445417" w:rsidRDefault="00DD4AEC">
      <w:pPr>
        <w:pStyle w:val="a3"/>
        <w:spacing w:before="1" w:line="237" w:lineRule="auto"/>
        <w:ind w:right="105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7"/>
        </w:rPr>
        <w:t xml:space="preserve"> </w:t>
      </w:r>
      <w:r>
        <w:t>с эталонами</w:t>
      </w:r>
      <w:r>
        <w:rPr>
          <w:spacing w:val="-7"/>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3"/>
        </w:rPr>
        <w:t xml:space="preserve"> </w:t>
      </w:r>
      <w:r>
        <w:t>них;</w:t>
      </w:r>
    </w:p>
    <w:p w:rsidR="00445417" w:rsidRDefault="00DD4AEC">
      <w:pPr>
        <w:pStyle w:val="a3"/>
        <w:spacing w:before="4"/>
        <w:ind w:right="105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7"/>
        </w:rPr>
        <w:t xml:space="preserve"> </w:t>
      </w:r>
      <w:r>
        <w:t>акций, в</w:t>
      </w:r>
      <w:r>
        <w:rPr>
          <w:spacing w:val="3"/>
        </w:rPr>
        <w:t xml:space="preserve"> </w:t>
      </w:r>
      <w:r>
        <w:t>качестве</w:t>
      </w:r>
      <w:r>
        <w:rPr>
          <w:spacing w:val="-5"/>
        </w:rPr>
        <w:t xml:space="preserve"> </w:t>
      </w:r>
      <w:r>
        <w:t>волонтера</w:t>
      </w:r>
      <w:r>
        <w:rPr>
          <w:spacing w:val="-9"/>
        </w:rPr>
        <w:t xml:space="preserve"> </w:t>
      </w:r>
      <w:r>
        <w:t>в</w:t>
      </w:r>
      <w:r>
        <w:rPr>
          <w:spacing w:val="3"/>
        </w:rPr>
        <w:t xml:space="preserve"> </w:t>
      </w:r>
      <w:r>
        <w:t>дни</w:t>
      </w:r>
      <w:r>
        <w:rPr>
          <w:spacing w:val="-2"/>
        </w:rPr>
        <w:t xml:space="preserve"> </w:t>
      </w:r>
      <w:r>
        <w:t>праздничных</w:t>
      </w:r>
      <w:r>
        <w:rPr>
          <w:spacing w:val="-7"/>
        </w:rPr>
        <w:t xml:space="preserve"> </w:t>
      </w:r>
      <w:r>
        <w:t>мероприятий;</w:t>
      </w:r>
    </w:p>
    <w:p w:rsidR="00445417" w:rsidRDefault="00445417">
      <w:pPr>
        <w:sectPr w:rsidR="00445417">
          <w:type w:val="continuous"/>
          <w:pgSz w:w="11910" w:h="16840"/>
          <w:pgMar w:top="980" w:right="60" w:bottom="280" w:left="940" w:header="720" w:footer="720" w:gutter="0"/>
          <w:cols w:space="720"/>
        </w:sectPr>
      </w:pPr>
    </w:p>
    <w:p w:rsidR="00445417" w:rsidRDefault="00DD4AEC" w:rsidP="005B10F6">
      <w:pPr>
        <w:pStyle w:val="a6"/>
        <w:numPr>
          <w:ilvl w:val="0"/>
          <w:numId w:val="19"/>
        </w:numPr>
        <w:tabs>
          <w:tab w:val="left" w:pos="1735"/>
        </w:tabs>
        <w:spacing w:before="180"/>
        <w:ind w:hanging="265"/>
        <w:jc w:val="both"/>
        <w:rPr>
          <w:sz w:val="24"/>
        </w:rPr>
      </w:pPr>
      <w:r>
        <w:rPr>
          <w:sz w:val="24"/>
        </w:rPr>
        <w:lastRenderedPageBreak/>
        <w:t>духовно-нравственного</w:t>
      </w:r>
      <w:r>
        <w:rPr>
          <w:spacing w:val="-7"/>
          <w:sz w:val="24"/>
        </w:rPr>
        <w:t xml:space="preserve"> </w:t>
      </w:r>
      <w:r>
        <w:rPr>
          <w:sz w:val="24"/>
        </w:rPr>
        <w:t>воспитания:</w:t>
      </w:r>
    </w:p>
    <w:p w:rsidR="00445417" w:rsidRDefault="00DD4AEC">
      <w:pPr>
        <w:pStyle w:val="a3"/>
        <w:spacing w:before="5" w:line="237" w:lineRule="auto"/>
        <w:ind w:left="1470" w:right="1079" w:firstLine="0"/>
      </w:pPr>
      <w:r>
        <w:t>ориентация на моральные ценности и нормы в ситуациях нравственного выбора;</w:t>
      </w:r>
      <w:r>
        <w:rPr>
          <w:spacing w:val="-57"/>
        </w:rPr>
        <w:t xml:space="preserve"> </w:t>
      </w:r>
      <w:r>
        <w:t>готовность</w:t>
      </w:r>
      <w:r>
        <w:rPr>
          <w:spacing w:val="55"/>
        </w:rPr>
        <w:t xml:space="preserve"> </w:t>
      </w:r>
      <w:r>
        <w:t>воспринимать</w:t>
      </w:r>
      <w:r>
        <w:rPr>
          <w:spacing w:val="56"/>
        </w:rPr>
        <w:t xml:space="preserve"> </w:t>
      </w:r>
      <w:r>
        <w:t>музыкальное</w:t>
      </w:r>
      <w:r>
        <w:rPr>
          <w:spacing w:val="59"/>
        </w:rPr>
        <w:t xml:space="preserve"> </w:t>
      </w:r>
      <w:r>
        <w:t>искусство</w:t>
      </w:r>
      <w:r>
        <w:rPr>
          <w:spacing w:val="7"/>
        </w:rPr>
        <w:t xml:space="preserve"> </w:t>
      </w:r>
      <w:r>
        <w:t>с</w:t>
      </w:r>
      <w:r>
        <w:rPr>
          <w:spacing w:val="57"/>
        </w:rPr>
        <w:t xml:space="preserve"> </w:t>
      </w:r>
      <w:r>
        <w:t>учетом</w:t>
      </w:r>
      <w:r>
        <w:rPr>
          <w:spacing w:val="3"/>
        </w:rPr>
        <w:t xml:space="preserve"> </w:t>
      </w:r>
      <w:r>
        <w:t>моральных</w:t>
      </w:r>
    </w:p>
    <w:p w:rsidR="00445417" w:rsidRDefault="00DD4AEC">
      <w:pPr>
        <w:pStyle w:val="a3"/>
        <w:spacing w:before="3"/>
        <w:ind w:right="1063"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3"/>
        </w:rPr>
        <w:t xml:space="preserve"> </w:t>
      </w:r>
      <w:r>
        <w:t>этики</w:t>
      </w:r>
      <w:r>
        <w:rPr>
          <w:spacing w:val="-2"/>
        </w:rPr>
        <w:t xml:space="preserve"> </w:t>
      </w:r>
      <w:r>
        <w:t>и</w:t>
      </w:r>
      <w:r>
        <w:rPr>
          <w:spacing w:val="3"/>
        </w:rPr>
        <w:t xml:space="preserve"> </w:t>
      </w:r>
      <w:r>
        <w:t>эстетики;</w:t>
      </w:r>
    </w:p>
    <w:p w:rsidR="00445417" w:rsidRDefault="00DD4AEC">
      <w:pPr>
        <w:pStyle w:val="a3"/>
        <w:spacing w:before="3" w:line="237" w:lineRule="auto"/>
        <w:ind w:right="106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 в процессе непосредственной музыкальной и учебной</w:t>
      </w:r>
      <w:r>
        <w:rPr>
          <w:spacing w:val="60"/>
        </w:rPr>
        <w:t xml:space="preserve"> </w:t>
      </w:r>
      <w:r>
        <w:t>деятельности,</w:t>
      </w:r>
      <w:r>
        <w:rPr>
          <w:spacing w:val="1"/>
        </w:rPr>
        <w:t xml:space="preserve"> </w:t>
      </w:r>
      <w:r>
        <w:t>при</w:t>
      </w:r>
      <w:r>
        <w:rPr>
          <w:spacing w:val="3"/>
        </w:rPr>
        <w:t xml:space="preserve"> </w:t>
      </w:r>
      <w:r>
        <w:t>подготовке</w:t>
      </w:r>
      <w:r>
        <w:rPr>
          <w:spacing w:val="-4"/>
        </w:rPr>
        <w:t xml:space="preserve"> </w:t>
      </w:r>
      <w:r>
        <w:t>внеклассных</w:t>
      </w:r>
      <w:r>
        <w:rPr>
          <w:spacing w:val="-6"/>
        </w:rPr>
        <w:t xml:space="preserve"> </w:t>
      </w:r>
      <w:r>
        <w:t>концертов,</w:t>
      </w:r>
      <w:r>
        <w:rPr>
          <w:spacing w:val="6"/>
        </w:rPr>
        <w:t xml:space="preserve"> </w:t>
      </w:r>
      <w:r>
        <w:t>фестивалей,</w:t>
      </w:r>
      <w:r>
        <w:rPr>
          <w:spacing w:val="4"/>
        </w:rPr>
        <w:t xml:space="preserve"> </w:t>
      </w:r>
      <w:r>
        <w:t>конкурсов;</w:t>
      </w:r>
    </w:p>
    <w:p w:rsidR="00445417" w:rsidRDefault="00DD4AEC" w:rsidP="005B10F6">
      <w:pPr>
        <w:pStyle w:val="a6"/>
        <w:numPr>
          <w:ilvl w:val="0"/>
          <w:numId w:val="19"/>
        </w:numPr>
        <w:tabs>
          <w:tab w:val="left" w:pos="1735"/>
        </w:tabs>
        <w:spacing w:before="9" w:line="275"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before="1" w:line="237" w:lineRule="auto"/>
        <w:ind w:right="1057"/>
      </w:pPr>
      <w:r>
        <w:t>восприимчивость</w:t>
      </w:r>
      <w:r>
        <w:rPr>
          <w:spacing w:val="60"/>
        </w:rPr>
        <w:t xml:space="preserve"> </w:t>
      </w:r>
      <w:r>
        <w:t>к</w:t>
      </w:r>
      <w:r>
        <w:rPr>
          <w:spacing w:val="60"/>
        </w:rPr>
        <w:t xml:space="preserve"> </w:t>
      </w:r>
      <w:r>
        <w:t>различным</w:t>
      </w:r>
      <w:r>
        <w:rPr>
          <w:spacing w:val="60"/>
        </w:rPr>
        <w:t xml:space="preserve"> </w:t>
      </w:r>
      <w:r>
        <w:t>видам</w:t>
      </w:r>
      <w:r>
        <w:rPr>
          <w:spacing w:val="61"/>
        </w:rPr>
        <w:t xml:space="preserve"> </w:t>
      </w:r>
      <w:r>
        <w:t>искусства,   умение</w:t>
      </w:r>
      <w:r>
        <w:rPr>
          <w:spacing w:val="60"/>
        </w:rPr>
        <w:t xml:space="preserve"> </w:t>
      </w:r>
      <w:r>
        <w:t>видеть   прекрасное</w:t>
      </w:r>
      <w:r>
        <w:rPr>
          <w:spacing w:val="-57"/>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16"/>
        </w:rPr>
        <w:t xml:space="preserve"> </w:t>
      </w:r>
      <w:r>
        <w:t>себе;</w:t>
      </w:r>
    </w:p>
    <w:p w:rsidR="00445417" w:rsidRDefault="00DD4AEC">
      <w:pPr>
        <w:pStyle w:val="a3"/>
        <w:spacing w:before="9" w:line="275" w:lineRule="exact"/>
        <w:ind w:left="1470" w:firstLine="0"/>
      </w:pPr>
      <w:r>
        <w:t>осознание</w:t>
      </w:r>
      <w:r>
        <w:rPr>
          <w:spacing w:val="-5"/>
        </w:rPr>
        <w:t xml:space="preserve"> </w:t>
      </w:r>
      <w:r>
        <w:t>ценности</w:t>
      </w:r>
      <w:r>
        <w:rPr>
          <w:spacing w:val="-3"/>
        </w:rPr>
        <w:t xml:space="preserve"> </w:t>
      </w:r>
      <w:r>
        <w:t>творчества,</w:t>
      </w:r>
      <w:r>
        <w:rPr>
          <w:spacing w:val="-7"/>
        </w:rPr>
        <w:t xml:space="preserve"> </w:t>
      </w:r>
      <w:r>
        <w:t>таланта;</w:t>
      </w:r>
    </w:p>
    <w:p w:rsidR="00445417" w:rsidRDefault="00DD4AEC">
      <w:pPr>
        <w:pStyle w:val="a3"/>
        <w:spacing w:before="5" w:line="232" w:lineRule="auto"/>
        <w:ind w:right="1082"/>
      </w:pPr>
      <w:r>
        <w:t>осознание</w:t>
      </w:r>
      <w:r>
        <w:rPr>
          <w:spacing w:val="60"/>
        </w:rPr>
        <w:t xml:space="preserve"> </w:t>
      </w:r>
      <w:r>
        <w:t>важности   музыкального   искусства   как   средства   коммуникации</w:t>
      </w:r>
      <w:r>
        <w:rPr>
          <w:spacing w:val="1"/>
        </w:rPr>
        <w:t xml:space="preserve"> </w:t>
      </w:r>
      <w:r>
        <w:t>и</w:t>
      </w:r>
      <w:r>
        <w:rPr>
          <w:spacing w:val="3"/>
        </w:rPr>
        <w:t xml:space="preserve"> </w:t>
      </w:r>
      <w:r>
        <w:t>самовыражения;</w:t>
      </w:r>
    </w:p>
    <w:p w:rsidR="00445417" w:rsidRDefault="00DD4AEC">
      <w:pPr>
        <w:pStyle w:val="a3"/>
        <w:spacing w:before="8" w:line="237" w:lineRule="auto"/>
        <w:ind w:right="105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7"/>
        </w:rPr>
        <w:t xml:space="preserve"> </w:t>
      </w:r>
      <w:r>
        <w:t>традиций</w:t>
      </w:r>
      <w:r>
        <w:rPr>
          <w:spacing w:val="9"/>
        </w:rPr>
        <w:t xml:space="preserve"> </w:t>
      </w:r>
      <w:r>
        <w:t>и</w:t>
      </w:r>
      <w:r>
        <w:rPr>
          <w:spacing w:val="4"/>
        </w:rPr>
        <w:t xml:space="preserve"> </w:t>
      </w:r>
      <w:r>
        <w:t>народного</w:t>
      </w:r>
      <w:r>
        <w:rPr>
          <w:spacing w:val="7"/>
        </w:rPr>
        <w:t xml:space="preserve"> </w:t>
      </w:r>
      <w:r>
        <w:t>творчества;</w:t>
      </w:r>
    </w:p>
    <w:p w:rsidR="00445417" w:rsidRDefault="00DD4AEC">
      <w:pPr>
        <w:pStyle w:val="a3"/>
        <w:spacing w:before="8" w:line="275" w:lineRule="exact"/>
        <w:ind w:left="1470" w:firstLine="0"/>
      </w:pPr>
      <w:r>
        <w:t>стремление</w:t>
      </w:r>
      <w:r>
        <w:rPr>
          <w:spacing w:val="-1"/>
        </w:rPr>
        <w:t xml:space="preserve"> </w:t>
      </w:r>
      <w:r>
        <w:t>к</w:t>
      </w:r>
      <w:r>
        <w:rPr>
          <w:spacing w:val="-7"/>
        </w:rPr>
        <w:t xml:space="preserve"> </w:t>
      </w:r>
      <w:r>
        <w:t>самовыражению</w:t>
      </w:r>
      <w:r>
        <w:rPr>
          <w:spacing w:val="-9"/>
        </w:rPr>
        <w:t xml:space="preserve"> </w:t>
      </w:r>
      <w:r>
        <w:t>в</w:t>
      </w:r>
      <w:r>
        <w:rPr>
          <w:spacing w:val="1"/>
        </w:rPr>
        <w:t xml:space="preserve"> </w:t>
      </w:r>
      <w:r>
        <w:t>разных</w:t>
      </w:r>
      <w:r>
        <w:rPr>
          <w:spacing w:val="-9"/>
        </w:rPr>
        <w:t xml:space="preserve"> </w:t>
      </w:r>
      <w:r>
        <w:t>видах</w:t>
      </w:r>
      <w:r>
        <w:rPr>
          <w:spacing w:val="-9"/>
        </w:rPr>
        <w:t xml:space="preserve"> </w:t>
      </w:r>
      <w:r>
        <w:t>искусства;</w:t>
      </w:r>
    </w:p>
    <w:p w:rsidR="00445417" w:rsidRDefault="00DD4AEC" w:rsidP="005B10F6">
      <w:pPr>
        <w:pStyle w:val="a6"/>
        <w:numPr>
          <w:ilvl w:val="0"/>
          <w:numId w:val="19"/>
        </w:numPr>
        <w:tabs>
          <w:tab w:val="left" w:pos="1735"/>
        </w:tabs>
        <w:spacing w:line="274" w:lineRule="exact"/>
        <w:ind w:hanging="265"/>
        <w:jc w:val="both"/>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445417" w:rsidRDefault="00DD4AEC">
      <w:pPr>
        <w:pStyle w:val="a3"/>
        <w:ind w:right="1063"/>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3"/>
        </w:rPr>
        <w:t xml:space="preserve"> </w:t>
      </w:r>
      <w:r>
        <w:t>природной, социальной,</w:t>
      </w:r>
      <w:r>
        <w:rPr>
          <w:spacing w:val="2"/>
        </w:rPr>
        <w:t xml:space="preserve"> </w:t>
      </w:r>
      <w:r>
        <w:t>культурной</w:t>
      </w:r>
      <w:r>
        <w:rPr>
          <w:spacing w:val="3"/>
        </w:rPr>
        <w:t xml:space="preserve"> </w:t>
      </w:r>
      <w:r>
        <w:t>средой;</w:t>
      </w:r>
    </w:p>
    <w:p w:rsidR="00445417" w:rsidRDefault="00DD4AEC">
      <w:pPr>
        <w:pStyle w:val="a3"/>
        <w:spacing w:before="6" w:line="242" w:lineRule="auto"/>
        <w:ind w:right="1076"/>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13"/>
        </w:rPr>
        <w:t xml:space="preserve"> </w:t>
      </w:r>
      <w:r>
        <w:t>смысла;</w:t>
      </w:r>
    </w:p>
    <w:p w:rsidR="00445417" w:rsidRDefault="00DD4AEC">
      <w:pPr>
        <w:pStyle w:val="a3"/>
        <w:ind w:right="1056"/>
      </w:pPr>
      <w:r>
        <w:t>овладение      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9"/>
        </w:rPr>
        <w:t xml:space="preserve"> </w:t>
      </w:r>
      <w:r>
        <w:t>использование</w:t>
      </w:r>
      <w:r>
        <w:rPr>
          <w:spacing w:val="-3"/>
        </w:rPr>
        <w:t xml:space="preserve"> </w:t>
      </w:r>
      <w:r>
        <w:t>доступного</w:t>
      </w:r>
      <w:r>
        <w:rPr>
          <w:spacing w:val="-3"/>
        </w:rPr>
        <w:t xml:space="preserve"> </w:t>
      </w:r>
      <w:r>
        <w:t>объема специальной</w:t>
      </w:r>
      <w:r>
        <w:rPr>
          <w:spacing w:val="-1"/>
        </w:rPr>
        <w:t xml:space="preserve"> </w:t>
      </w:r>
      <w:r>
        <w:t>терминологии;</w:t>
      </w:r>
    </w:p>
    <w:p w:rsidR="00445417" w:rsidRDefault="00DD4AEC" w:rsidP="005B10F6">
      <w:pPr>
        <w:pStyle w:val="a6"/>
        <w:numPr>
          <w:ilvl w:val="0"/>
          <w:numId w:val="19"/>
        </w:numPr>
        <w:tabs>
          <w:tab w:val="left" w:pos="1735"/>
        </w:tabs>
        <w:ind w:left="759" w:right="1075"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1" w:line="242" w:lineRule="auto"/>
        <w:ind w:right="1064"/>
      </w:pPr>
      <w:r>
        <w:t>осознание ценности жизни с опорой на собственный жизненный опыт и опыт</w:t>
      </w:r>
      <w:r>
        <w:rPr>
          <w:spacing w:val="1"/>
        </w:rPr>
        <w:t xml:space="preserve"> </w:t>
      </w:r>
      <w:r>
        <w:t>восприятия</w:t>
      </w:r>
      <w:r>
        <w:rPr>
          <w:spacing w:val="-7"/>
        </w:rPr>
        <w:t xml:space="preserve"> </w:t>
      </w:r>
      <w:r>
        <w:t>произведений</w:t>
      </w:r>
      <w:r>
        <w:rPr>
          <w:spacing w:val="6"/>
        </w:rPr>
        <w:t xml:space="preserve"> </w:t>
      </w:r>
      <w:r>
        <w:t>искусства;</w:t>
      </w:r>
    </w:p>
    <w:p w:rsidR="00445417" w:rsidRDefault="00DD4AEC">
      <w:pPr>
        <w:pStyle w:val="a3"/>
        <w:spacing w:line="242" w:lineRule="auto"/>
        <w:ind w:right="106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4"/>
        </w:rPr>
        <w:t xml:space="preserve"> </w:t>
      </w:r>
      <w:r>
        <w:t>творческой,</w:t>
      </w:r>
      <w:r>
        <w:rPr>
          <w:spacing w:val="-5"/>
        </w:rPr>
        <w:t xml:space="preserve"> </w:t>
      </w:r>
      <w:r>
        <w:t>исследовательской</w:t>
      </w:r>
      <w:r>
        <w:rPr>
          <w:spacing w:val="4"/>
        </w:rPr>
        <w:t xml:space="preserve"> </w:t>
      </w:r>
      <w:r>
        <w:t>деятельности;</w:t>
      </w:r>
    </w:p>
    <w:p w:rsidR="00445417" w:rsidRDefault="00DD4AEC">
      <w:pPr>
        <w:pStyle w:val="a3"/>
        <w:ind w:right="106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 в</w:t>
      </w:r>
      <w:r>
        <w:rPr>
          <w:spacing w:val="4"/>
        </w:rPr>
        <w:t xml:space="preserve"> </w:t>
      </w:r>
      <w:r>
        <w:t>том</w:t>
      </w:r>
      <w:r>
        <w:rPr>
          <w:spacing w:val="7"/>
        </w:rPr>
        <w:t xml:space="preserve"> </w:t>
      </w:r>
      <w:r>
        <w:t>числе</w:t>
      </w:r>
      <w:r>
        <w:rPr>
          <w:spacing w:val="-8"/>
        </w:rPr>
        <w:t xml:space="preserve"> </w:t>
      </w:r>
      <w:r>
        <w:t>в процессе</w:t>
      </w:r>
      <w:r>
        <w:rPr>
          <w:spacing w:val="1"/>
        </w:rPr>
        <w:t xml:space="preserve"> </w:t>
      </w:r>
      <w:r>
        <w:t>повседневного</w:t>
      </w:r>
      <w:r>
        <w:rPr>
          <w:spacing w:val="-6"/>
        </w:rPr>
        <w:t xml:space="preserve"> </w:t>
      </w:r>
      <w:r>
        <w:t>общения;</w:t>
      </w:r>
    </w:p>
    <w:p w:rsidR="00445417" w:rsidRDefault="00DD4AEC">
      <w:pPr>
        <w:pStyle w:val="a3"/>
        <w:spacing w:before="3" w:line="232" w:lineRule="auto"/>
        <w:ind w:right="1062"/>
      </w:pPr>
      <w:r>
        <w:t>сформированность</w:t>
      </w:r>
      <w:r>
        <w:rPr>
          <w:spacing w:val="60"/>
        </w:rPr>
        <w:t xml:space="preserve"> </w:t>
      </w:r>
      <w:r>
        <w:t>навыков</w:t>
      </w:r>
      <w:r>
        <w:rPr>
          <w:spacing w:val="61"/>
        </w:rPr>
        <w:t xml:space="preserve"> </w:t>
      </w:r>
      <w:r>
        <w:t>рефлексии,   признание   своего   права</w:t>
      </w:r>
      <w:r>
        <w:rPr>
          <w:spacing w:val="60"/>
        </w:rPr>
        <w:t xml:space="preserve"> </w:t>
      </w:r>
      <w:r>
        <w:t>на</w:t>
      </w:r>
      <w:r>
        <w:rPr>
          <w:spacing w:val="60"/>
        </w:rPr>
        <w:t xml:space="preserve"> </w:t>
      </w:r>
      <w:r>
        <w:t>ошибку</w:t>
      </w:r>
      <w:r>
        <w:rPr>
          <w:spacing w:val="-57"/>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2"/>
        </w:rPr>
        <w:t xml:space="preserve"> </w:t>
      </w:r>
      <w:r>
        <w:t>другого</w:t>
      </w:r>
      <w:r>
        <w:rPr>
          <w:spacing w:val="7"/>
        </w:rPr>
        <w:t xml:space="preserve"> </w:t>
      </w:r>
      <w:r>
        <w:t>человека;</w:t>
      </w:r>
    </w:p>
    <w:p w:rsidR="00445417" w:rsidRDefault="00DD4AEC" w:rsidP="005B10F6">
      <w:pPr>
        <w:pStyle w:val="a6"/>
        <w:numPr>
          <w:ilvl w:val="0"/>
          <w:numId w:val="19"/>
        </w:numPr>
        <w:tabs>
          <w:tab w:val="left" w:pos="1735"/>
        </w:tabs>
        <w:spacing w:before="5" w:line="275"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left="1470" w:right="1466"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rPr>
          <w:spacing w:val="-1"/>
        </w:rPr>
        <w:t xml:space="preserve">интерес к практическому изучению профессий </w:t>
      </w:r>
      <w:r>
        <w:t>в сфере культуры и искусства;</w:t>
      </w:r>
      <w:r>
        <w:rPr>
          <w:spacing w:val="-57"/>
        </w:rPr>
        <w:t xml:space="preserve"> </w:t>
      </w:r>
      <w:r>
        <w:t>уважение к труду</w:t>
      </w:r>
      <w:r>
        <w:rPr>
          <w:spacing w:val="-11"/>
        </w:rPr>
        <w:t xml:space="preserve"> </w:t>
      </w:r>
      <w:r>
        <w:t>и</w:t>
      </w:r>
      <w:r>
        <w:rPr>
          <w:spacing w:val="3"/>
        </w:rPr>
        <w:t xml:space="preserve"> </w:t>
      </w:r>
      <w:r>
        <w:t>результатам</w:t>
      </w:r>
      <w:r>
        <w:rPr>
          <w:spacing w:val="8"/>
        </w:rPr>
        <w:t xml:space="preserve"> </w:t>
      </w:r>
      <w:r>
        <w:t>трудовой</w:t>
      </w:r>
      <w:r>
        <w:rPr>
          <w:spacing w:val="3"/>
        </w:rPr>
        <w:t xml:space="preserve"> </w:t>
      </w:r>
      <w:r>
        <w:t>деятельности;</w:t>
      </w:r>
    </w:p>
    <w:p w:rsidR="00445417" w:rsidRDefault="00DD4AEC" w:rsidP="005B10F6">
      <w:pPr>
        <w:pStyle w:val="a6"/>
        <w:numPr>
          <w:ilvl w:val="0"/>
          <w:numId w:val="19"/>
        </w:numPr>
        <w:tabs>
          <w:tab w:val="left" w:pos="1735"/>
        </w:tabs>
        <w:spacing w:line="275" w:lineRule="exact"/>
        <w:ind w:hanging="265"/>
        <w:jc w:val="left"/>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1" w:line="237" w:lineRule="auto"/>
        <w:jc w:val="left"/>
      </w:pPr>
      <w:r>
        <w:t>повышение</w:t>
      </w:r>
      <w:r>
        <w:rPr>
          <w:spacing w:val="34"/>
        </w:rPr>
        <w:t xml:space="preserve"> </w:t>
      </w:r>
      <w:r>
        <w:t>уровня</w:t>
      </w:r>
      <w:r>
        <w:rPr>
          <w:spacing w:val="31"/>
        </w:rPr>
        <w:t xml:space="preserve"> </w:t>
      </w:r>
      <w:r>
        <w:t>экологической</w:t>
      </w:r>
      <w:r>
        <w:rPr>
          <w:spacing w:val="27"/>
        </w:rPr>
        <w:t xml:space="preserve"> </w:t>
      </w:r>
      <w:r>
        <w:t>культуры,</w:t>
      </w:r>
      <w:r>
        <w:rPr>
          <w:spacing w:val="38"/>
        </w:rPr>
        <w:t xml:space="preserve"> </w:t>
      </w:r>
      <w:r>
        <w:t>осознание</w:t>
      </w:r>
      <w:r>
        <w:rPr>
          <w:spacing w:val="30"/>
        </w:rPr>
        <w:t xml:space="preserve"> </w:t>
      </w:r>
      <w:r>
        <w:t>глобального</w:t>
      </w:r>
      <w:r>
        <w:rPr>
          <w:spacing w:val="49"/>
        </w:rPr>
        <w:t xml:space="preserve"> </w:t>
      </w:r>
      <w:r>
        <w:t>характера</w:t>
      </w:r>
      <w:r>
        <w:rPr>
          <w:spacing w:val="-57"/>
        </w:rPr>
        <w:t xml:space="preserve"> </w:t>
      </w:r>
      <w:r>
        <w:t>экологических</w:t>
      </w:r>
      <w:r>
        <w:rPr>
          <w:spacing w:val="-7"/>
        </w:rPr>
        <w:t xml:space="preserve"> </w:t>
      </w:r>
      <w:r>
        <w:t>проблем и</w:t>
      </w:r>
      <w:r>
        <w:rPr>
          <w:spacing w:val="-2"/>
        </w:rPr>
        <w:t xml:space="preserve"> </w:t>
      </w:r>
      <w:r>
        <w:t>путей</w:t>
      </w:r>
      <w:r>
        <w:rPr>
          <w:spacing w:val="3"/>
        </w:rPr>
        <w:t xml:space="preserve"> </w:t>
      </w:r>
      <w:r>
        <w:t>их</w:t>
      </w:r>
      <w:r>
        <w:rPr>
          <w:spacing w:val="-7"/>
        </w:rPr>
        <w:t xml:space="preserve"> </w:t>
      </w:r>
      <w:r>
        <w:t>решения;</w:t>
      </w:r>
    </w:p>
    <w:p w:rsidR="00445417" w:rsidRDefault="00DD4AEC">
      <w:pPr>
        <w:pStyle w:val="a3"/>
        <w:spacing w:before="6" w:line="232" w:lineRule="auto"/>
        <w:ind w:right="1339"/>
        <w:jc w:val="left"/>
      </w:pPr>
      <w:r>
        <w:t>участие</w:t>
      </w:r>
      <w:r>
        <w:rPr>
          <w:spacing w:val="1"/>
        </w:rPr>
        <w:t xml:space="preserve"> </w:t>
      </w:r>
      <w:r>
        <w:t>в</w:t>
      </w:r>
      <w:r>
        <w:rPr>
          <w:spacing w:val="1"/>
        </w:rPr>
        <w:t xml:space="preserve"> </w:t>
      </w:r>
      <w:r>
        <w:t>экологических</w:t>
      </w:r>
      <w:r>
        <w:rPr>
          <w:spacing w:val="1"/>
        </w:rPr>
        <w:t xml:space="preserve"> </w:t>
      </w:r>
      <w:r>
        <w:t>проектах через</w:t>
      </w:r>
      <w:r>
        <w:rPr>
          <w:spacing w:val="1"/>
        </w:rPr>
        <w:t xml:space="preserve"> </w:t>
      </w:r>
      <w:r>
        <w:t>различные</w:t>
      </w:r>
      <w:r>
        <w:rPr>
          <w:spacing w:val="1"/>
        </w:rPr>
        <w:t xml:space="preserve"> </w:t>
      </w:r>
      <w:r>
        <w:t>формы</w:t>
      </w:r>
      <w:r>
        <w:rPr>
          <w:spacing w:val="1"/>
        </w:rPr>
        <w:t xml:space="preserve"> </w:t>
      </w:r>
      <w:r>
        <w:t>музыкального</w:t>
      </w:r>
      <w:r>
        <w:rPr>
          <w:spacing w:val="-57"/>
        </w:rPr>
        <w:t xml:space="preserve"> </w:t>
      </w:r>
      <w:r>
        <w:t>творчества.</w:t>
      </w:r>
    </w:p>
    <w:p w:rsidR="00445417" w:rsidRDefault="00DD4AEC" w:rsidP="005B10F6">
      <w:pPr>
        <w:pStyle w:val="a6"/>
        <w:numPr>
          <w:ilvl w:val="0"/>
          <w:numId w:val="19"/>
        </w:numPr>
        <w:tabs>
          <w:tab w:val="left" w:pos="1735"/>
        </w:tabs>
        <w:spacing w:before="2" w:line="237" w:lineRule="auto"/>
        <w:ind w:left="1470" w:right="1092"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2"/>
          <w:sz w:val="24"/>
        </w:rPr>
        <w:t xml:space="preserve"> </w:t>
      </w:r>
      <w:r>
        <w:rPr>
          <w:sz w:val="24"/>
        </w:rPr>
        <w:t>обучающимися</w:t>
      </w:r>
      <w:r>
        <w:rPr>
          <w:spacing w:val="9"/>
          <w:sz w:val="24"/>
        </w:rPr>
        <w:t xml:space="preserve"> </w:t>
      </w:r>
      <w:r>
        <w:rPr>
          <w:sz w:val="24"/>
        </w:rPr>
        <w:t>социального</w:t>
      </w:r>
      <w:r>
        <w:rPr>
          <w:spacing w:val="10"/>
          <w:sz w:val="24"/>
        </w:rPr>
        <w:t xml:space="preserve"> </w:t>
      </w:r>
      <w:r>
        <w:rPr>
          <w:sz w:val="24"/>
        </w:rPr>
        <w:t>опыта,</w:t>
      </w:r>
      <w:r>
        <w:rPr>
          <w:spacing w:val="-4"/>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6"/>
          <w:sz w:val="24"/>
        </w:rPr>
        <w:t xml:space="preserve"> </w:t>
      </w:r>
      <w:r>
        <w:rPr>
          <w:sz w:val="24"/>
        </w:rPr>
        <w:t>норм</w:t>
      </w:r>
    </w:p>
    <w:p w:rsidR="00445417" w:rsidRDefault="00DD4AEC">
      <w:pPr>
        <w:pStyle w:val="a3"/>
        <w:spacing w:before="3"/>
        <w:ind w:firstLine="0"/>
        <w:jc w:val="left"/>
      </w:pPr>
      <w:r>
        <w:t>и</w:t>
      </w:r>
      <w:r>
        <w:rPr>
          <w:spacing w:val="13"/>
        </w:rPr>
        <w:t xml:space="preserve"> </w:t>
      </w:r>
      <w:r>
        <w:t>правил общественного</w:t>
      </w:r>
      <w:r>
        <w:rPr>
          <w:spacing w:val="14"/>
        </w:rPr>
        <w:t xml:space="preserve"> </w:t>
      </w:r>
      <w:r>
        <w:t>поведения,</w:t>
      </w:r>
      <w:r>
        <w:rPr>
          <w:spacing w:val="15"/>
        </w:rPr>
        <w:t xml:space="preserve"> </w:t>
      </w:r>
      <w:r>
        <w:t>форм</w:t>
      </w:r>
      <w:r>
        <w:rPr>
          <w:spacing w:val="9"/>
        </w:rPr>
        <w:t xml:space="preserve"> </w:t>
      </w:r>
      <w:r>
        <w:t>социальной</w:t>
      </w:r>
      <w:r>
        <w:rPr>
          <w:spacing w:val="10"/>
        </w:rPr>
        <w:t xml:space="preserve"> </w:t>
      </w:r>
      <w:r>
        <w:t>жизни,</w:t>
      </w:r>
      <w:r>
        <w:rPr>
          <w:spacing w:val="11"/>
        </w:rPr>
        <w:t xml:space="preserve"> </w:t>
      </w:r>
      <w:r>
        <w:t>включая</w:t>
      </w:r>
      <w:r>
        <w:rPr>
          <w:spacing w:val="13"/>
        </w:rPr>
        <w:t xml:space="preserve"> </w:t>
      </w:r>
      <w:r>
        <w:t>семью,</w:t>
      </w:r>
      <w:r>
        <w:rPr>
          <w:spacing w:val="6"/>
        </w:rPr>
        <w:t xml:space="preserve"> </w:t>
      </w:r>
      <w:r>
        <w:t>группы,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lastRenderedPageBreak/>
        <w:t>сформированные в учебной исследовательской и творческой деятельности, а также в</w:t>
      </w:r>
      <w:r>
        <w:rPr>
          <w:spacing w:val="1"/>
        </w:rPr>
        <w:t xml:space="preserve"> </w:t>
      </w:r>
      <w:r>
        <w:t>рамках</w:t>
      </w:r>
      <w:r>
        <w:rPr>
          <w:spacing w:val="-8"/>
        </w:rPr>
        <w:t xml:space="preserve"> </w:t>
      </w:r>
      <w:r>
        <w:t>социального</w:t>
      </w:r>
      <w:r>
        <w:rPr>
          <w:spacing w:val="3"/>
        </w:rPr>
        <w:t xml:space="preserve"> </w:t>
      </w:r>
      <w:r>
        <w:t>взаимодействия</w:t>
      </w:r>
      <w:r>
        <w:rPr>
          <w:spacing w:val="-1"/>
        </w:rPr>
        <w:t xml:space="preserve"> </w:t>
      </w:r>
      <w:r>
        <w:t>с</w:t>
      </w:r>
      <w:r>
        <w:rPr>
          <w:spacing w:val="-5"/>
        </w:rPr>
        <w:t xml:space="preserve"> </w:t>
      </w:r>
      <w:r>
        <w:t>людьми</w:t>
      </w:r>
      <w:r>
        <w:rPr>
          <w:spacing w:val="-11"/>
        </w:rPr>
        <w:t xml:space="preserve"> </w:t>
      </w:r>
      <w:r>
        <w:t>из</w:t>
      </w:r>
      <w:r>
        <w:rPr>
          <w:spacing w:val="2"/>
        </w:rPr>
        <w:t xml:space="preserve"> </w:t>
      </w:r>
      <w:r>
        <w:t>другой</w:t>
      </w:r>
      <w:r>
        <w:rPr>
          <w:spacing w:val="3"/>
        </w:rPr>
        <w:t xml:space="preserve"> </w:t>
      </w:r>
      <w:r>
        <w:t>культурной</w:t>
      </w:r>
      <w:r>
        <w:rPr>
          <w:spacing w:val="4"/>
        </w:rPr>
        <w:t xml:space="preserve"> </w:t>
      </w:r>
      <w:r>
        <w:t>среды;</w:t>
      </w:r>
    </w:p>
    <w:p w:rsidR="00445417" w:rsidRDefault="00DD4AEC">
      <w:pPr>
        <w:pStyle w:val="a3"/>
        <w:ind w:right="1064"/>
      </w:pPr>
      <w:r>
        <w:t>стремление</w:t>
      </w:r>
      <w:r>
        <w:rPr>
          <w:spacing w:val="60"/>
        </w:rPr>
        <w:t xml:space="preserve"> </w:t>
      </w:r>
      <w:r>
        <w:t>перенимать</w:t>
      </w:r>
      <w:r>
        <w:rPr>
          <w:spacing w:val="60"/>
        </w:rPr>
        <w:t xml:space="preserve"> </w:t>
      </w:r>
      <w:r>
        <w:t>опыт,</w:t>
      </w:r>
      <w:r>
        <w:rPr>
          <w:spacing w:val="60"/>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5"/>
        </w:rPr>
        <w:t xml:space="preserve"> </w:t>
      </w:r>
      <w:r>
        <w:t>навыками</w:t>
      </w:r>
      <w:r>
        <w:rPr>
          <w:spacing w:val="-2"/>
        </w:rPr>
        <w:t xml:space="preserve"> </w:t>
      </w:r>
      <w:r>
        <w:t>в</w:t>
      </w:r>
      <w:r>
        <w:rPr>
          <w:spacing w:val="3"/>
        </w:rPr>
        <w:t xml:space="preserve"> </w:t>
      </w:r>
      <w:r>
        <w:t>сфере музыкального</w:t>
      </w:r>
      <w:r>
        <w:rPr>
          <w:spacing w:val="3"/>
        </w:rPr>
        <w:t xml:space="preserve"> </w:t>
      </w:r>
      <w:r>
        <w:t>и</w:t>
      </w:r>
      <w:r>
        <w:rPr>
          <w:spacing w:val="-6"/>
        </w:rPr>
        <w:t xml:space="preserve"> </w:t>
      </w:r>
      <w:r>
        <w:t>других</w:t>
      </w:r>
      <w:r>
        <w:rPr>
          <w:spacing w:val="-8"/>
        </w:rPr>
        <w:t xml:space="preserve"> </w:t>
      </w:r>
      <w:r>
        <w:t>видов</w:t>
      </w:r>
      <w:r>
        <w:rPr>
          <w:spacing w:val="-1"/>
        </w:rPr>
        <w:t xml:space="preserve"> </w:t>
      </w:r>
      <w:r>
        <w:t>искусства;</w:t>
      </w:r>
    </w:p>
    <w:p w:rsidR="00445417" w:rsidRDefault="00DD4AEC">
      <w:pPr>
        <w:pStyle w:val="a3"/>
        <w:ind w:right="1053"/>
      </w:pPr>
      <w:r>
        <w:t>смелость при соприкосновении с новым</w:t>
      </w:r>
      <w:r>
        <w:rPr>
          <w:spacing w:val="1"/>
        </w:rPr>
        <w:t xml:space="preserve"> </w:t>
      </w:r>
      <w:r>
        <w:t>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w:t>
      </w:r>
      <w:r>
        <w:rPr>
          <w:spacing w:val="1"/>
        </w:rPr>
        <w:t xml:space="preserve"> </w:t>
      </w:r>
      <w:r>
        <w:t>обращать</w:t>
      </w:r>
      <w:r>
        <w:rPr>
          <w:spacing w:val="1"/>
        </w:rPr>
        <w:t xml:space="preserve"> </w:t>
      </w:r>
      <w:r>
        <w:t>внимание 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4"/>
        </w:rPr>
        <w:t xml:space="preserve"> </w:t>
      </w:r>
      <w:r>
        <w:t>и</w:t>
      </w:r>
      <w:r>
        <w:rPr>
          <w:spacing w:val="8"/>
        </w:rPr>
        <w:t xml:space="preserve"> </w:t>
      </w:r>
      <w:r>
        <w:t>социума;</w:t>
      </w:r>
    </w:p>
    <w:p w:rsidR="00445417" w:rsidRDefault="00DD4AEC">
      <w:pPr>
        <w:pStyle w:val="a3"/>
        <w:ind w:right="105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3"/>
        </w:rPr>
        <w:t xml:space="preserve"> </w:t>
      </w:r>
      <w:r>
        <w:t>в</w:t>
      </w:r>
      <w:r>
        <w:rPr>
          <w:spacing w:val="9"/>
        </w:rPr>
        <w:t xml:space="preserve"> </w:t>
      </w:r>
      <w:r>
        <w:t>стрессовой</w:t>
      </w:r>
      <w:r>
        <w:rPr>
          <w:spacing w:val="-2"/>
        </w:rPr>
        <w:t xml:space="preserve"> </w:t>
      </w:r>
      <w:r>
        <w:t>ситуации,</w:t>
      </w:r>
      <w:r>
        <w:rPr>
          <w:spacing w:val="5"/>
        </w:rPr>
        <w:t xml:space="preserve"> </w:t>
      </w:r>
      <w:r>
        <w:t>воля</w:t>
      </w:r>
      <w:r>
        <w:rPr>
          <w:spacing w:val="-2"/>
        </w:rPr>
        <w:t xml:space="preserve"> </w:t>
      </w:r>
      <w:r>
        <w:t>к</w:t>
      </w:r>
      <w:r>
        <w:rPr>
          <w:spacing w:val="-5"/>
        </w:rPr>
        <w:t xml:space="preserve"> </w:t>
      </w:r>
      <w:r>
        <w:t>победе.</w:t>
      </w:r>
    </w:p>
    <w:p w:rsidR="00445417" w:rsidRDefault="00DD4AEC">
      <w:pPr>
        <w:pStyle w:val="a3"/>
        <w:ind w:right="1052"/>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445417" w:rsidRDefault="00DD4AEC">
      <w:pPr>
        <w:pStyle w:val="a3"/>
        <w:spacing w:before="1"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12"/>
        </w:rPr>
        <w:t xml:space="preserve"> </w:t>
      </w:r>
      <w:r>
        <w:t>универсальных</w:t>
      </w:r>
      <w:r>
        <w:rPr>
          <w:spacing w:val="-5"/>
        </w:rPr>
        <w:t xml:space="preserve"> </w:t>
      </w:r>
      <w:r>
        <w:t>познавательных</w:t>
      </w:r>
      <w:r>
        <w:rPr>
          <w:spacing w:val="-1"/>
        </w:rPr>
        <w:t xml:space="preserve"> </w:t>
      </w:r>
      <w:r>
        <w:t>учебных</w:t>
      </w:r>
      <w:r>
        <w:rPr>
          <w:spacing w:val="-7"/>
        </w:rPr>
        <w:t xml:space="preserve"> </w:t>
      </w:r>
      <w:r>
        <w:t>действий:</w:t>
      </w:r>
    </w:p>
    <w:p w:rsidR="00445417" w:rsidRDefault="00DD4AEC">
      <w:pPr>
        <w:pStyle w:val="a3"/>
        <w:spacing w:before="6" w:line="237" w:lineRule="auto"/>
        <w:ind w:right="1068"/>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1"/>
        </w:rPr>
        <w:t xml:space="preserve"> </w:t>
      </w:r>
      <w:r>
        <w:t>мелодий</w:t>
      </w:r>
      <w:r>
        <w:rPr>
          <w:spacing w:val="3"/>
        </w:rPr>
        <w:t xml:space="preserve"> </w:t>
      </w:r>
      <w:r>
        <w:t>и</w:t>
      </w:r>
      <w:r>
        <w:rPr>
          <w:spacing w:val="-7"/>
        </w:rPr>
        <w:t xml:space="preserve"> </w:t>
      </w:r>
      <w:r>
        <w:t>ритмов,</w:t>
      </w:r>
      <w:r>
        <w:rPr>
          <w:spacing w:val="3"/>
        </w:rPr>
        <w:t xml:space="preserve"> </w:t>
      </w:r>
      <w:r>
        <w:t>других</w:t>
      </w:r>
      <w:r>
        <w:rPr>
          <w:spacing w:val="-7"/>
        </w:rPr>
        <w:t xml:space="preserve"> </w:t>
      </w:r>
      <w:r>
        <w:t>элементов музыкального</w:t>
      </w:r>
      <w:r>
        <w:rPr>
          <w:spacing w:val="7"/>
        </w:rPr>
        <w:t xml:space="preserve"> </w:t>
      </w:r>
      <w:r>
        <w:t>языка;</w:t>
      </w:r>
    </w:p>
    <w:p w:rsidR="00445417" w:rsidRDefault="00DD4AEC">
      <w:pPr>
        <w:pStyle w:val="a3"/>
        <w:spacing w:before="8" w:line="242" w:lineRule="auto"/>
        <w:ind w:right="1074"/>
      </w:pPr>
      <w:r>
        <w:t>сопоставлять, сравнивать на основании существенных признаков произведения,</w:t>
      </w:r>
      <w:r>
        <w:rPr>
          <w:spacing w:val="1"/>
        </w:rPr>
        <w:t xml:space="preserve"> </w:t>
      </w:r>
      <w:r>
        <w:t>жанры</w:t>
      </w:r>
      <w:r>
        <w:rPr>
          <w:spacing w:val="-1"/>
        </w:rPr>
        <w:t xml:space="preserve"> </w:t>
      </w:r>
      <w:r>
        <w:t>и</w:t>
      </w:r>
      <w:r>
        <w:rPr>
          <w:spacing w:val="3"/>
        </w:rPr>
        <w:t xml:space="preserve"> </w:t>
      </w:r>
      <w:r>
        <w:t>стили</w:t>
      </w:r>
      <w:r>
        <w:rPr>
          <w:spacing w:val="-7"/>
        </w:rPr>
        <w:t xml:space="preserve"> </w:t>
      </w:r>
      <w:r>
        <w:t>музыкального</w:t>
      </w:r>
      <w:r>
        <w:rPr>
          <w:spacing w:val="4"/>
        </w:rPr>
        <w:t xml:space="preserve"> </w:t>
      </w:r>
      <w:r>
        <w:t>и</w:t>
      </w:r>
      <w:r>
        <w:rPr>
          <w:spacing w:val="3"/>
        </w:rPr>
        <w:t xml:space="preserve"> </w:t>
      </w:r>
      <w:r>
        <w:t>других</w:t>
      </w:r>
      <w:r>
        <w:rPr>
          <w:spacing w:val="-8"/>
        </w:rPr>
        <w:t xml:space="preserve"> </w:t>
      </w:r>
      <w:r>
        <w:t>видов искусства;</w:t>
      </w:r>
    </w:p>
    <w:p w:rsidR="00445417" w:rsidRDefault="00DD4AEC">
      <w:pPr>
        <w:pStyle w:val="a3"/>
        <w:spacing w:line="242" w:lineRule="auto"/>
        <w:ind w:right="1078"/>
      </w:pPr>
      <w:r>
        <w:t>обнаруживать взаимные влияния отдельных видов,</w:t>
      </w:r>
      <w:r>
        <w:rPr>
          <w:spacing w:val="1"/>
        </w:rPr>
        <w:t xml:space="preserve"> </w:t>
      </w:r>
      <w:r>
        <w:t>жанров и стилей</w:t>
      </w:r>
      <w:r>
        <w:rPr>
          <w:spacing w:val="60"/>
        </w:rPr>
        <w:t xml:space="preserve"> </w:t>
      </w:r>
      <w:r>
        <w:t>музыки</w:t>
      </w:r>
      <w:r>
        <w:rPr>
          <w:spacing w:val="1"/>
        </w:rPr>
        <w:t xml:space="preserve"> </w:t>
      </w:r>
      <w:r>
        <w:t>друг</w:t>
      </w:r>
      <w:r>
        <w:rPr>
          <w:spacing w:val="9"/>
        </w:rPr>
        <w:t xml:space="preserve"> </w:t>
      </w:r>
      <w:r>
        <w:t>на друга,</w:t>
      </w:r>
      <w:r>
        <w:rPr>
          <w:spacing w:val="9"/>
        </w:rPr>
        <w:t xml:space="preserve"> </w:t>
      </w:r>
      <w:r>
        <w:t>формулировать</w:t>
      </w:r>
      <w:r>
        <w:rPr>
          <w:spacing w:val="1"/>
        </w:rPr>
        <w:t xml:space="preserve"> </w:t>
      </w:r>
      <w:r>
        <w:t>гипотезы</w:t>
      </w:r>
      <w:r>
        <w:rPr>
          <w:spacing w:val="-5"/>
        </w:rPr>
        <w:t xml:space="preserve"> </w:t>
      </w:r>
      <w:r>
        <w:t>о</w:t>
      </w:r>
      <w:r>
        <w:rPr>
          <w:spacing w:val="6"/>
        </w:rPr>
        <w:t xml:space="preserve"> </w:t>
      </w:r>
      <w:r>
        <w:t>взаимосвязях;</w:t>
      </w:r>
    </w:p>
    <w:p w:rsidR="00445417" w:rsidRDefault="00DD4AEC">
      <w:pPr>
        <w:pStyle w:val="a3"/>
        <w:ind w:right="1071"/>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4"/>
        </w:rPr>
        <w:t xml:space="preserve"> </w:t>
      </w:r>
      <w:r>
        <w:t>жанра,</w:t>
      </w:r>
      <w:r>
        <w:rPr>
          <w:spacing w:val="5"/>
        </w:rPr>
        <w:t xml:space="preserve"> </w:t>
      </w:r>
      <w:r>
        <w:t>стиля;</w:t>
      </w:r>
    </w:p>
    <w:p w:rsidR="00445417" w:rsidRDefault="00DD4AEC">
      <w:pPr>
        <w:pStyle w:val="a3"/>
        <w:spacing w:line="237" w:lineRule="auto"/>
        <w:ind w:right="1081"/>
      </w:pPr>
      <w:r>
        <w:t>выявлять и характеризовать существенные признаки конкретного музыкального</w:t>
      </w:r>
      <w:r>
        <w:rPr>
          <w:spacing w:val="1"/>
        </w:rPr>
        <w:t xml:space="preserve"> </w:t>
      </w:r>
      <w:r>
        <w:t>звучания;</w:t>
      </w:r>
    </w:p>
    <w:p w:rsidR="00445417" w:rsidRDefault="00DD4AEC">
      <w:pPr>
        <w:pStyle w:val="a3"/>
        <w:spacing w:line="237" w:lineRule="auto"/>
        <w:ind w:right="1078"/>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2"/>
        </w:rPr>
        <w:t xml:space="preserve"> </w:t>
      </w:r>
      <w:r>
        <w:t>слухового</w:t>
      </w:r>
      <w:r>
        <w:rPr>
          <w:spacing w:val="7"/>
        </w:rPr>
        <w:t xml:space="preserve"> </w:t>
      </w:r>
      <w:r>
        <w:t>наблюдения-исследования.</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7"/>
        </w:rPr>
        <w:t xml:space="preserve"> </w:t>
      </w:r>
      <w:r>
        <w:t>познавательных</w:t>
      </w:r>
      <w:r>
        <w:rPr>
          <w:spacing w:val="3"/>
        </w:rPr>
        <w:t xml:space="preserve"> </w:t>
      </w:r>
      <w:r>
        <w:t>учебных</w:t>
      </w:r>
      <w:r>
        <w:rPr>
          <w:spacing w:val="-7"/>
        </w:rPr>
        <w:t xml:space="preserve"> </w:t>
      </w:r>
      <w:r>
        <w:t>действий:</w:t>
      </w:r>
    </w:p>
    <w:p w:rsidR="00445417" w:rsidRDefault="00DD4AEC">
      <w:pPr>
        <w:pStyle w:val="a3"/>
        <w:spacing w:before="5" w:line="275" w:lineRule="exact"/>
        <w:ind w:left="1470" w:firstLine="0"/>
      </w:pPr>
      <w:r>
        <w:t xml:space="preserve">следовать  </w:t>
      </w:r>
      <w:r>
        <w:rPr>
          <w:spacing w:val="33"/>
        </w:rPr>
        <w:t xml:space="preserve"> </w:t>
      </w:r>
      <w:r>
        <w:t xml:space="preserve">внутренним  </w:t>
      </w:r>
      <w:r>
        <w:rPr>
          <w:spacing w:val="40"/>
        </w:rPr>
        <w:t xml:space="preserve"> </w:t>
      </w:r>
      <w:r>
        <w:t xml:space="preserve">слухом   </w:t>
      </w:r>
      <w:r>
        <w:rPr>
          <w:spacing w:val="33"/>
        </w:rPr>
        <w:t xml:space="preserve"> </w:t>
      </w:r>
      <w:r>
        <w:t xml:space="preserve">за   </w:t>
      </w:r>
      <w:r>
        <w:rPr>
          <w:spacing w:val="27"/>
        </w:rPr>
        <w:t xml:space="preserve"> </w:t>
      </w:r>
      <w:r>
        <w:t xml:space="preserve">развитием   </w:t>
      </w:r>
      <w:r>
        <w:rPr>
          <w:spacing w:val="35"/>
        </w:rPr>
        <w:t xml:space="preserve"> </w:t>
      </w:r>
      <w:r>
        <w:t xml:space="preserve">музыкального   </w:t>
      </w:r>
      <w:r>
        <w:rPr>
          <w:spacing w:val="39"/>
        </w:rPr>
        <w:t xml:space="preserve"> </w:t>
      </w:r>
      <w:r>
        <w:t>процесса,</w:t>
      </w:r>
    </w:p>
    <w:p w:rsidR="00445417" w:rsidRDefault="00DD4AEC">
      <w:pPr>
        <w:pStyle w:val="a3"/>
        <w:spacing w:line="274" w:lineRule="exact"/>
        <w:ind w:firstLine="0"/>
      </w:pPr>
      <w:r>
        <w:t>«наблюдать»</w:t>
      </w:r>
      <w:r>
        <w:rPr>
          <w:spacing w:val="-14"/>
        </w:rPr>
        <w:t xml:space="preserve"> </w:t>
      </w:r>
      <w:r>
        <w:t>звучание</w:t>
      </w:r>
      <w:r>
        <w:rPr>
          <w:spacing w:val="-7"/>
        </w:rPr>
        <w:t xml:space="preserve"> </w:t>
      </w:r>
      <w:r>
        <w:t>музыки;</w:t>
      </w:r>
    </w:p>
    <w:p w:rsidR="00445417" w:rsidRDefault="00DD4AEC">
      <w:pPr>
        <w:pStyle w:val="a3"/>
        <w:spacing w:before="6" w:line="232" w:lineRule="auto"/>
        <w:ind w:left="1470" w:right="1072"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3"/>
        </w:rPr>
        <w:t xml:space="preserve"> </w:t>
      </w:r>
      <w:r>
        <w:t>собственные</w:t>
      </w:r>
      <w:r>
        <w:rPr>
          <w:spacing w:val="7"/>
        </w:rPr>
        <w:t xml:space="preserve"> </w:t>
      </w:r>
      <w:r>
        <w:t>вопросы,</w:t>
      </w:r>
      <w:r>
        <w:rPr>
          <w:spacing w:val="8"/>
        </w:rPr>
        <w:t xml:space="preserve"> </w:t>
      </w:r>
      <w:r>
        <w:t>фиксирующие</w:t>
      </w:r>
      <w:r>
        <w:rPr>
          <w:spacing w:val="12"/>
        </w:rPr>
        <w:t xml:space="preserve"> </w:t>
      </w:r>
      <w:r>
        <w:t>несоответствие</w:t>
      </w:r>
    </w:p>
    <w:p w:rsidR="00445417" w:rsidRDefault="00DD4AEC">
      <w:pPr>
        <w:pStyle w:val="a3"/>
        <w:spacing w:before="7" w:line="237" w:lineRule="auto"/>
        <w:ind w:right="1060"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6"/>
        </w:rPr>
        <w:t xml:space="preserve"> </w:t>
      </w:r>
      <w:r>
        <w:t>музыки;</w:t>
      </w:r>
    </w:p>
    <w:p w:rsidR="00445417" w:rsidRDefault="00DD4AEC">
      <w:pPr>
        <w:pStyle w:val="a3"/>
        <w:spacing w:before="6" w:line="237" w:lineRule="auto"/>
        <w:ind w:right="1073"/>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4"/>
        </w:rPr>
        <w:t xml:space="preserve"> </w:t>
      </w:r>
      <w:r>
        <w:t>и</w:t>
      </w:r>
      <w:r>
        <w:rPr>
          <w:spacing w:val="-2"/>
        </w:rPr>
        <w:t xml:space="preserve"> </w:t>
      </w:r>
      <w:r>
        <w:t>творческих</w:t>
      </w:r>
      <w:r>
        <w:rPr>
          <w:spacing w:val="-7"/>
        </w:rPr>
        <w:t xml:space="preserve"> </w:t>
      </w:r>
      <w:r>
        <w:t>задач;</w:t>
      </w:r>
    </w:p>
    <w:p w:rsidR="00445417" w:rsidRDefault="00DD4AEC">
      <w:pPr>
        <w:pStyle w:val="a3"/>
        <w:spacing w:before="3"/>
        <w:ind w:right="105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57"/>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57"/>
        </w:rPr>
        <w:t xml:space="preserve"> </w:t>
      </w:r>
      <w:r>
        <w:t>между</w:t>
      </w:r>
      <w:r>
        <w:rPr>
          <w:spacing w:val="-16"/>
        </w:rPr>
        <w:t xml:space="preserve"> </w:t>
      </w:r>
      <w:r>
        <w:t>собой;</w:t>
      </w:r>
    </w:p>
    <w:p w:rsidR="00445417" w:rsidRDefault="00DD4AEC">
      <w:pPr>
        <w:pStyle w:val="a3"/>
        <w:spacing w:before="3" w:line="237" w:lineRule="auto"/>
        <w:ind w:right="107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8"/>
        </w:rPr>
        <w:t xml:space="preserve"> </w:t>
      </w:r>
      <w:r>
        <w:t>наблюдения,</w:t>
      </w:r>
      <w:r>
        <w:rPr>
          <w:spacing w:val="9"/>
        </w:rPr>
        <w:t xml:space="preserve"> </w:t>
      </w:r>
      <w:r>
        <w:t>слухового</w:t>
      </w:r>
      <w:r>
        <w:rPr>
          <w:spacing w:val="3"/>
        </w:rPr>
        <w:t xml:space="preserve"> </w:t>
      </w:r>
      <w:r>
        <w:t>исследования.</w:t>
      </w:r>
    </w:p>
    <w:p w:rsidR="00445417" w:rsidRDefault="00DD4AEC">
      <w:pPr>
        <w:pStyle w:val="a3"/>
        <w:spacing w:before="6" w:line="237" w:lineRule="auto"/>
        <w:ind w:right="1064"/>
      </w:pPr>
      <w:r>
        <w:t>У    обучающегося    будут     сформированы     следующие     умения     работать</w:t>
      </w:r>
      <w:r>
        <w:rPr>
          <w:spacing w:val="1"/>
        </w:rPr>
        <w:t xml:space="preserve"> </w:t>
      </w:r>
      <w:r>
        <w:t>с</w:t>
      </w:r>
      <w:r>
        <w:rPr>
          <w:spacing w:val="-1"/>
        </w:rPr>
        <w:t xml:space="preserve"> </w:t>
      </w:r>
      <w:r>
        <w:t>информацией как часть</w:t>
      </w:r>
      <w:r>
        <w:rPr>
          <w:spacing w:val="7"/>
        </w:rPr>
        <w:t xml:space="preserve"> </w:t>
      </w:r>
      <w:r>
        <w:t>универсальных</w:t>
      </w:r>
      <w:r>
        <w:rPr>
          <w:spacing w:val="-7"/>
        </w:rPr>
        <w:t xml:space="preserve"> </w:t>
      </w:r>
      <w:r>
        <w:t>познавательных</w:t>
      </w:r>
      <w:r>
        <w:rPr>
          <w:spacing w:val="-2"/>
        </w:rPr>
        <w:t xml:space="preserve"> </w:t>
      </w:r>
      <w:r>
        <w:t>учебных</w:t>
      </w:r>
      <w:r>
        <w:rPr>
          <w:spacing w:val="-8"/>
        </w:rPr>
        <w:t xml:space="preserve"> </w:t>
      </w:r>
      <w:r>
        <w:t>действий:</w:t>
      </w:r>
    </w:p>
    <w:p w:rsidR="00445417" w:rsidRDefault="00DD4AEC">
      <w:pPr>
        <w:pStyle w:val="a3"/>
        <w:spacing w:before="3"/>
        <w:ind w:left="1470" w:firstLine="0"/>
      </w:pPr>
      <w:r>
        <w:t>применять</w:t>
      </w:r>
      <w:r>
        <w:rPr>
          <w:spacing w:val="3"/>
        </w:rPr>
        <w:t xml:space="preserve"> </w:t>
      </w:r>
      <w:r>
        <w:t>различные</w:t>
      </w:r>
      <w:r>
        <w:rPr>
          <w:spacing w:val="57"/>
        </w:rPr>
        <w:t xml:space="preserve"> </w:t>
      </w:r>
      <w:r>
        <w:t>методы,</w:t>
      </w:r>
      <w:r>
        <w:rPr>
          <w:spacing w:val="6"/>
        </w:rPr>
        <w:t xml:space="preserve"> </w:t>
      </w:r>
      <w:r>
        <w:t>инструменты</w:t>
      </w:r>
      <w:r>
        <w:rPr>
          <w:spacing w:val="64"/>
        </w:rPr>
        <w:t xml:space="preserve"> </w:t>
      </w:r>
      <w:r>
        <w:t>и</w:t>
      </w:r>
      <w:r>
        <w:rPr>
          <w:spacing w:val="67"/>
        </w:rPr>
        <w:t xml:space="preserve"> </w:t>
      </w:r>
      <w:r>
        <w:t>запросы</w:t>
      </w:r>
      <w:r>
        <w:rPr>
          <w:spacing w:val="59"/>
        </w:rPr>
        <w:t xml:space="preserve"> </w:t>
      </w:r>
      <w:r>
        <w:t>при</w:t>
      </w:r>
      <w:r>
        <w:rPr>
          <w:spacing w:val="58"/>
        </w:rPr>
        <w:t xml:space="preserve"> </w:t>
      </w:r>
      <w:r>
        <w:t>поиске</w:t>
      </w:r>
      <w:r>
        <w:rPr>
          <w:spacing w:val="56"/>
        </w:rPr>
        <w:t xml:space="preserve"> </w:t>
      </w:r>
      <w:r>
        <w:t>и</w:t>
      </w:r>
      <w:r>
        <w:rPr>
          <w:spacing w:val="48"/>
        </w:rPr>
        <w:t xml:space="preserve"> </w:t>
      </w:r>
      <w:r>
        <w:t>отборе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131"/>
          <w:tab w:val="left" w:pos="4990"/>
          <w:tab w:val="left" w:pos="5633"/>
          <w:tab w:val="left" w:pos="7266"/>
          <w:tab w:val="left" w:pos="8486"/>
        </w:tabs>
        <w:spacing w:before="180" w:line="242" w:lineRule="auto"/>
        <w:ind w:left="1470" w:right="1066" w:hanging="711"/>
        <w:jc w:val="left"/>
      </w:pPr>
      <w:r>
        <w:lastRenderedPageBreak/>
        <w:t>информации</w:t>
      </w:r>
      <w:r>
        <w:rPr>
          <w:spacing w:val="1"/>
        </w:rPr>
        <w:t xml:space="preserve"> </w:t>
      </w:r>
      <w:r>
        <w:t>с</w:t>
      </w:r>
      <w:r>
        <w:rPr>
          <w:spacing w:val="1"/>
        </w:rPr>
        <w:t xml:space="preserve"> </w:t>
      </w:r>
      <w:r>
        <w:t>учетом</w:t>
      </w:r>
      <w:r>
        <w:rPr>
          <w:spacing w:val="1"/>
        </w:rPr>
        <w:t xml:space="preserve"> </w:t>
      </w:r>
      <w:r>
        <w:t>предложенной</w:t>
      </w:r>
      <w:r>
        <w:rPr>
          <w:spacing w:val="61"/>
        </w:rPr>
        <w:t xml:space="preserve"> </w:t>
      </w:r>
      <w:r>
        <w:t>учебной</w:t>
      </w:r>
      <w:r>
        <w:rPr>
          <w:spacing w:val="60"/>
        </w:rPr>
        <w:t xml:space="preserve"> </w:t>
      </w:r>
      <w:r>
        <w:t>задачи</w:t>
      </w:r>
      <w:r>
        <w:rPr>
          <w:spacing w:val="61"/>
        </w:rPr>
        <w:t xml:space="preserve"> </w:t>
      </w:r>
      <w:r>
        <w:t>и</w:t>
      </w:r>
      <w:r>
        <w:rPr>
          <w:spacing w:val="61"/>
        </w:rPr>
        <w:t xml:space="preserve"> </w:t>
      </w:r>
      <w:r>
        <w:t>заданных</w:t>
      </w:r>
      <w:r>
        <w:rPr>
          <w:spacing w:val="61"/>
        </w:rPr>
        <w:t xml:space="preserve"> </w:t>
      </w:r>
      <w:r>
        <w:t>критериев;</w:t>
      </w:r>
      <w:r>
        <w:rPr>
          <w:spacing w:val="1"/>
        </w:rPr>
        <w:t xml:space="preserve"> </w:t>
      </w:r>
      <w:r>
        <w:rPr>
          <w:spacing w:val="-1"/>
        </w:rPr>
        <w:t xml:space="preserve">понимать специфику работы с аудиоинформацией, </w:t>
      </w:r>
      <w:r>
        <w:t>музыкальными записями;</w:t>
      </w:r>
      <w:r>
        <w:rPr>
          <w:spacing w:val="1"/>
        </w:rPr>
        <w:t xml:space="preserve"> </w:t>
      </w:r>
      <w:r>
        <w:t>использовать</w:t>
      </w:r>
      <w:r>
        <w:tab/>
        <w:t>интонирование</w:t>
      </w:r>
      <w:r>
        <w:tab/>
        <w:t>для</w:t>
      </w:r>
      <w:r>
        <w:tab/>
        <w:t>запоминания</w:t>
      </w:r>
      <w:r>
        <w:tab/>
        <w:t>звуковой</w:t>
      </w:r>
      <w:r>
        <w:tab/>
      </w:r>
      <w:r>
        <w:rPr>
          <w:spacing w:val="-1"/>
        </w:rPr>
        <w:t>информации,</w:t>
      </w:r>
    </w:p>
    <w:p w:rsidR="00445417" w:rsidRDefault="00DD4AEC">
      <w:pPr>
        <w:pStyle w:val="a3"/>
        <w:spacing w:line="275" w:lineRule="exact"/>
        <w:ind w:firstLine="0"/>
        <w:jc w:val="left"/>
      </w:pPr>
      <w:r>
        <w:t>музыкальных</w:t>
      </w:r>
      <w:r>
        <w:rPr>
          <w:spacing w:val="-9"/>
        </w:rPr>
        <w:t xml:space="preserve"> </w:t>
      </w:r>
      <w:r>
        <w:t>произведений;</w:t>
      </w:r>
    </w:p>
    <w:p w:rsidR="00445417" w:rsidRDefault="00DD4AEC">
      <w:pPr>
        <w:pStyle w:val="a3"/>
        <w:spacing w:before="3" w:line="242" w:lineRule="auto"/>
        <w:ind w:right="1065"/>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
        </w:rPr>
        <w:t xml:space="preserve"> </w:t>
      </w:r>
      <w:r>
        <w:t>представленную</w:t>
      </w:r>
      <w:r>
        <w:rPr>
          <w:spacing w:val="-6"/>
        </w:rPr>
        <w:t xml:space="preserve"> </w:t>
      </w:r>
      <w:r>
        <w:t>в</w:t>
      </w:r>
      <w:r>
        <w:rPr>
          <w:spacing w:val="-1"/>
        </w:rPr>
        <w:t xml:space="preserve"> </w:t>
      </w:r>
      <w:r>
        <w:t>аудио-</w:t>
      </w:r>
      <w:r>
        <w:rPr>
          <w:spacing w:val="1"/>
        </w:rPr>
        <w:t xml:space="preserve"> </w:t>
      </w:r>
      <w:r>
        <w:t>и</w:t>
      </w:r>
      <w:r>
        <w:rPr>
          <w:spacing w:val="-10"/>
        </w:rPr>
        <w:t xml:space="preserve"> </w:t>
      </w:r>
      <w:r>
        <w:t>видеоформатах,</w:t>
      </w:r>
      <w:r>
        <w:rPr>
          <w:spacing w:val="2"/>
        </w:rPr>
        <w:t xml:space="preserve"> </w:t>
      </w:r>
      <w:r>
        <w:t>текстах,</w:t>
      </w:r>
      <w:r>
        <w:rPr>
          <w:spacing w:val="1"/>
        </w:rPr>
        <w:t xml:space="preserve"> </w:t>
      </w:r>
      <w:r>
        <w:t>таблицах,</w:t>
      </w:r>
      <w:r>
        <w:rPr>
          <w:spacing w:val="1"/>
        </w:rPr>
        <w:t xml:space="preserve"> </w:t>
      </w:r>
      <w:r>
        <w:t>схемах;</w:t>
      </w:r>
    </w:p>
    <w:p w:rsidR="00445417" w:rsidRDefault="00DD4AEC">
      <w:pPr>
        <w:pStyle w:val="a3"/>
        <w:spacing w:line="242" w:lineRule="auto"/>
        <w:ind w:right="1074"/>
      </w:pPr>
      <w:r>
        <w:t>использовать смысловое чтение для извлечения, обобщения и систематизации</w:t>
      </w:r>
      <w:r>
        <w:rPr>
          <w:spacing w:val="1"/>
        </w:rPr>
        <w:t xml:space="preserve"> </w:t>
      </w:r>
      <w:r>
        <w:t>информации</w:t>
      </w:r>
      <w:r>
        <w:rPr>
          <w:spacing w:val="-6"/>
        </w:rPr>
        <w:t xml:space="preserve"> </w:t>
      </w:r>
      <w:r>
        <w:t>из</w:t>
      </w:r>
      <w:r>
        <w:rPr>
          <w:spacing w:val="-11"/>
        </w:rPr>
        <w:t xml:space="preserve"> </w:t>
      </w:r>
      <w:r>
        <w:t>одного или</w:t>
      </w:r>
      <w:r>
        <w:rPr>
          <w:spacing w:val="-2"/>
        </w:rPr>
        <w:t xml:space="preserve"> </w:t>
      </w:r>
      <w:r>
        <w:t>нескольких</w:t>
      </w:r>
      <w:r>
        <w:rPr>
          <w:spacing w:val="-7"/>
        </w:rPr>
        <w:t xml:space="preserve"> </w:t>
      </w:r>
      <w:r>
        <w:t>источников</w:t>
      </w:r>
      <w:r>
        <w:rPr>
          <w:spacing w:val="-1"/>
        </w:rPr>
        <w:t xml:space="preserve"> </w:t>
      </w:r>
      <w:r>
        <w:t>с</w:t>
      </w:r>
      <w:r>
        <w:rPr>
          <w:spacing w:val="-5"/>
        </w:rPr>
        <w:t xml:space="preserve"> </w:t>
      </w:r>
      <w:r>
        <w:t>учетом</w:t>
      </w:r>
      <w:r>
        <w:rPr>
          <w:spacing w:val="4"/>
        </w:rPr>
        <w:t xml:space="preserve"> </w:t>
      </w:r>
      <w:r>
        <w:t>поставленных</w:t>
      </w:r>
      <w:r>
        <w:rPr>
          <w:spacing w:val="-7"/>
        </w:rPr>
        <w:t xml:space="preserve"> </w:t>
      </w:r>
      <w:r>
        <w:t>целей;</w:t>
      </w:r>
    </w:p>
    <w:p w:rsidR="00445417" w:rsidRDefault="00DD4AEC">
      <w:pPr>
        <w:pStyle w:val="a3"/>
        <w:spacing w:line="242" w:lineRule="auto"/>
        <w:ind w:right="1067"/>
      </w:pPr>
      <w:r>
        <w:t>оценивать надежность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line="242" w:lineRule="auto"/>
        <w:ind w:right="1065"/>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 интерпретировать их</w:t>
      </w:r>
      <w:r>
        <w:rPr>
          <w:spacing w:val="-8"/>
        </w:rPr>
        <w:t xml:space="preserve"> </w:t>
      </w:r>
      <w:r>
        <w:t>в</w:t>
      </w:r>
      <w:r>
        <w:rPr>
          <w:spacing w:val="3"/>
        </w:rPr>
        <w:t xml:space="preserve"> </w:t>
      </w:r>
      <w:r>
        <w:t>соответствии</w:t>
      </w:r>
      <w:r>
        <w:rPr>
          <w:spacing w:val="-1"/>
        </w:rPr>
        <w:t xml:space="preserve"> </w:t>
      </w:r>
      <w:r>
        <w:t>с</w:t>
      </w:r>
      <w:r>
        <w:rPr>
          <w:spacing w:val="-5"/>
        </w:rPr>
        <w:t xml:space="preserve"> </w:t>
      </w:r>
      <w:r>
        <w:t>учебной</w:t>
      </w:r>
      <w:r>
        <w:rPr>
          <w:spacing w:val="-1"/>
        </w:rPr>
        <w:t xml:space="preserve"> </w:t>
      </w:r>
      <w:r>
        <w:t>задачей;</w:t>
      </w:r>
    </w:p>
    <w:p w:rsidR="00445417" w:rsidRDefault="00DD4AEC">
      <w:pPr>
        <w:pStyle w:val="a3"/>
        <w:ind w:right="106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таблица,      схема,       презентация,       театрализация)       в       зависимости</w:t>
      </w:r>
      <w:r>
        <w:rPr>
          <w:spacing w:val="1"/>
        </w:rPr>
        <w:t xml:space="preserve"> </w:t>
      </w:r>
      <w:r>
        <w:t>от</w:t>
      </w:r>
      <w:r>
        <w:rPr>
          <w:spacing w:val="-3"/>
        </w:rPr>
        <w:t xml:space="preserve"> </w:t>
      </w:r>
      <w:r>
        <w:t>коммуникативной</w:t>
      </w:r>
      <w:r>
        <w:rPr>
          <w:spacing w:val="1"/>
        </w:rPr>
        <w:t xml:space="preserve"> </w:t>
      </w:r>
      <w:r>
        <w:t>установки.</w:t>
      </w:r>
    </w:p>
    <w:p w:rsidR="00445417" w:rsidRDefault="00DD4AEC">
      <w:pPr>
        <w:pStyle w:val="a3"/>
        <w:ind w:right="1056"/>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13"/>
        </w:rPr>
        <w:t xml:space="preserve"> </w:t>
      </w:r>
      <w:r>
        <w:t>мышления.</w:t>
      </w:r>
    </w:p>
    <w:p w:rsidR="00445417" w:rsidRDefault="00DD4AEC">
      <w:pPr>
        <w:pStyle w:val="a3"/>
        <w:spacing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rsidP="005B10F6">
      <w:pPr>
        <w:pStyle w:val="a6"/>
        <w:numPr>
          <w:ilvl w:val="0"/>
          <w:numId w:val="18"/>
        </w:numPr>
        <w:tabs>
          <w:tab w:val="left" w:pos="1735"/>
        </w:tabs>
        <w:spacing w:line="272" w:lineRule="exact"/>
        <w:ind w:hanging="265"/>
        <w:jc w:val="both"/>
        <w:rPr>
          <w:sz w:val="24"/>
        </w:rPr>
      </w:pPr>
      <w:r>
        <w:rPr>
          <w:sz w:val="24"/>
        </w:rPr>
        <w:t>невербальная</w:t>
      </w:r>
      <w:r>
        <w:rPr>
          <w:spacing w:val="-15"/>
          <w:sz w:val="24"/>
        </w:rPr>
        <w:t xml:space="preserve"> </w:t>
      </w:r>
      <w:r>
        <w:rPr>
          <w:sz w:val="24"/>
        </w:rPr>
        <w:t>коммуникация:</w:t>
      </w:r>
    </w:p>
    <w:p w:rsidR="00445417" w:rsidRDefault="00DD4AEC">
      <w:pPr>
        <w:pStyle w:val="a3"/>
        <w:ind w:right="1059"/>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57"/>
        </w:rPr>
        <w:t xml:space="preserve"> </w:t>
      </w:r>
      <w:r>
        <w:t>ограниченность</w:t>
      </w:r>
      <w:r>
        <w:rPr>
          <w:spacing w:val="-2"/>
        </w:rPr>
        <w:t xml:space="preserve"> </w:t>
      </w:r>
      <w:r>
        <w:t>словесного</w:t>
      </w:r>
      <w:r>
        <w:rPr>
          <w:spacing w:val="-1"/>
        </w:rPr>
        <w:t xml:space="preserve"> </w:t>
      </w:r>
      <w:r>
        <w:t>языка</w:t>
      </w:r>
      <w:r>
        <w:rPr>
          <w:spacing w:val="-9"/>
        </w:rPr>
        <w:t xml:space="preserve"> </w:t>
      </w:r>
      <w:r>
        <w:t>в</w:t>
      </w:r>
      <w:r>
        <w:rPr>
          <w:spacing w:val="-3"/>
        </w:rPr>
        <w:t xml:space="preserve"> </w:t>
      </w:r>
      <w:r>
        <w:t>передаче</w:t>
      </w:r>
      <w:r>
        <w:rPr>
          <w:spacing w:val="-2"/>
        </w:rPr>
        <w:t xml:space="preserve"> </w:t>
      </w:r>
      <w:r>
        <w:t>смысла</w:t>
      </w:r>
      <w:r>
        <w:rPr>
          <w:spacing w:val="-5"/>
        </w:rPr>
        <w:t xml:space="preserve"> </w:t>
      </w:r>
      <w:r>
        <w:t>музыкального</w:t>
      </w:r>
      <w:r>
        <w:rPr>
          <w:spacing w:val="6"/>
        </w:rPr>
        <w:t xml:space="preserve"> </w:t>
      </w:r>
      <w:r>
        <w:t>произведения;</w:t>
      </w:r>
    </w:p>
    <w:p w:rsidR="00445417" w:rsidRDefault="00DD4AEC">
      <w:pPr>
        <w:pStyle w:val="a3"/>
        <w:spacing w:before="3" w:line="232" w:lineRule="auto"/>
        <w:ind w:right="106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rPr>
          <w:spacing w:val="-1"/>
        </w:rPr>
        <w:t>выражать</w:t>
      </w:r>
      <w:r>
        <w:rPr>
          <w:spacing w:val="-5"/>
        </w:rPr>
        <w:t xml:space="preserve"> </w:t>
      </w:r>
      <w:r>
        <w:rPr>
          <w:spacing w:val="-1"/>
        </w:rPr>
        <w:t>настроение, чувства,</w:t>
      </w:r>
      <w:r>
        <w:rPr>
          <w:spacing w:val="12"/>
        </w:rPr>
        <w:t xml:space="preserve"> </w:t>
      </w:r>
      <w:r>
        <w:rPr>
          <w:spacing w:val="-1"/>
        </w:rPr>
        <w:t>личное</w:t>
      </w:r>
      <w:r>
        <w:rPr>
          <w:spacing w:val="-7"/>
        </w:rPr>
        <w:t xml:space="preserve"> </w:t>
      </w:r>
      <w:r>
        <w:t>отношение</w:t>
      </w:r>
      <w:r>
        <w:rPr>
          <w:spacing w:val="1"/>
        </w:rPr>
        <w:t xml:space="preserve"> </w:t>
      </w:r>
      <w:r>
        <w:t>к</w:t>
      </w:r>
      <w:r>
        <w:rPr>
          <w:spacing w:val="2"/>
        </w:rPr>
        <w:t xml:space="preserve"> </w:t>
      </w:r>
      <w:r>
        <w:t>исполняемому</w:t>
      </w:r>
      <w:r>
        <w:rPr>
          <w:spacing w:val="-16"/>
        </w:rPr>
        <w:t xml:space="preserve"> </w:t>
      </w:r>
      <w:r>
        <w:t>произведению;</w:t>
      </w:r>
    </w:p>
    <w:p w:rsidR="00445417" w:rsidRDefault="00DD4AEC">
      <w:pPr>
        <w:pStyle w:val="a3"/>
        <w:spacing w:before="3" w:line="237" w:lineRule="auto"/>
        <w:ind w:right="1075"/>
      </w:pPr>
      <w:r>
        <w:t>осознанно пользоваться интонационной выразительностью в обыденной речи,</w:t>
      </w:r>
      <w:r>
        <w:rPr>
          <w:spacing w:val="1"/>
        </w:rPr>
        <w:t xml:space="preserve"> </w:t>
      </w:r>
      <w:r>
        <w:t>понимать</w:t>
      </w:r>
      <w:r>
        <w:rPr>
          <w:spacing w:val="-2"/>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3"/>
        </w:rPr>
        <w:t xml:space="preserve"> </w:t>
      </w:r>
      <w:r>
        <w:t>интонации</w:t>
      </w:r>
      <w:r>
        <w:rPr>
          <w:spacing w:val="2"/>
        </w:rPr>
        <w:t xml:space="preserve"> </w:t>
      </w:r>
      <w:r>
        <w:t>в</w:t>
      </w:r>
      <w:r>
        <w:rPr>
          <w:spacing w:val="-2"/>
        </w:rPr>
        <w:t xml:space="preserve"> </w:t>
      </w:r>
      <w:r>
        <w:t>повседневном</w:t>
      </w:r>
      <w:r>
        <w:rPr>
          <w:spacing w:val="-6"/>
        </w:rPr>
        <w:t xml:space="preserve"> </w:t>
      </w:r>
      <w:r>
        <w:t>общении;</w:t>
      </w:r>
    </w:p>
    <w:p w:rsidR="00445417" w:rsidRDefault="00DD4AEC">
      <w:pPr>
        <w:pStyle w:val="a3"/>
        <w:spacing w:before="1" w:line="237" w:lineRule="auto"/>
        <w:ind w:right="1059"/>
      </w:pPr>
      <w:r>
        <w:t>эффективно       использовать       интонационно-выразительные       возможности</w:t>
      </w:r>
      <w:r>
        <w:rPr>
          <w:spacing w:val="1"/>
        </w:rPr>
        <w:t xml:space="preserve"> </w:t>
      </w:r>
      <w:r>
        <w:t>в</w:t>
      </w:r>
      <w:r>
        <w:rPr>
          <w:spacing w:val="3"/>
        </w:rPr>
        <w:t xml:space="preserve"> </w:t>
      </w:r>
      <w:r>
        <w:t>ситуации</w:t>
      </w:r>
      <w:r>
        <w:rPr>
          <w:spacing w:val="9"/>
        </w:rPr>
        <w:t xml:space="preserve"> </w:t>
      </w:r>
      <w:r>
        <w:t>публичного</w:t>
      </w:r>
      <w:r>
        <w:rPr>
          <w:spacing w:val="9"/>
        </w:rPr>
        <w:t xml:space="preserve"> </w:t>
      </w:r>
      <w:r>
        <w:t>выступления;</w:t>
      </w:r>
    </w:p>
    <w:p w:rsidR="00445417" w:rsidRDefault="00DD4AEC">
      <w:pPr>
        <w:pStyle w:val="a3"/>
        <w:ind w:right="106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0"/>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 xml:space="preserve">коммуникации,  </w:t>
      </w:r>
      <w:r>
        <w:rPr>
          <w:spacing w:val="1"/>
        </w:rPr>
        <w:t xml:space="preserve"> </w:t>
      </w:r>
      <w:r>
        <w:t>адекватно    включаться</w:t>
      </w:r>
      <w:r>
        <w:rPr>
          <w:spacing w:val="-58"/>
        </w:rPr>
        <w:t xml:space="preserve"> </w:t>
      </w:r>
      <w:r>
        <w:t>в</w:t>
      </w:r>
      <w:r>
        <w:rPr>
          <w:spacing w:val="3"/>
        </w:rPr>
        <w:t xml:space="preserve"> </w:t>
      </w:r>
      <w:r>
        <w:t>соответствующий</w:t>
      </w:r>
      <w:r>
        <w:rPr>
          <w:spacing w:val="10"/>
        </w:rPr>
        <w:t xml:space="preserve"> </w:t>
      </w:r>
      <w:r>
        <w:t>уровень</w:t>
      </w:r>
      <w:r>
        <w:rPr>
          <w:spacing w:val="-1"/>
        </w:rPr>
        <w:t xml:space="preserve"> </w:t>
      </w:r>
      <w:r>
        <w:t>общения;</w:t>
      </w:r>
    </w:p>
    <w:p w:rsidR="00445417" w:rsidRDefault="00DD4AEC" w:rsidP="005B10F6">
      <w:pPr>
        <w:pStyle w:val="a6"/>
        <w:numPr>
          <w:ilvl w:val="0"/>
          <w:numId w:val="18"/>
        </w:numPr>
        <w:tabs>
          <w:tab w:val="left" w:pos="1735"/>
        </w:tabs>
        <w:spacing w:before="1" w:line="273" w:lineRule="exact"/>
        <w:ind w:hanging="265"/>
        <w:jc w:val="both"/>
        <w:rPr>
          <w:sz w:val="24"/>
        </w:rPr>
      </w:pPr>
      <w:r>
        <w:rPr>
          <w:sz w:val="24"/>
        </w:rPr>
        <w:t>вербальное</w:t>
      </w:r>
      <w:r>
        <w:rPr>
          <w:spacing w:val="-12"/>
          <w:sz w:val="24"/>
        </w:rPr>
        <w:t xml:space="preserve"> </w:t>
      </w:r>
      <w:r>
        <w:rPr>
          <w:sz w:val="24"/>
        </w:rPr>
        <w:t>общение:</w:t>
      </w:r>
    </w:p>
    <w:p w:rsidR="00445417" w:rsidRDefault="00DD4AEC">
      <w:pPr>
        <w:pStyle w:val="a3"/>
        <w:spacing w:line="237" w:lineRule="auto"/>
        <w:ind w:right="1168"/>
        <w:jc w:val="left"/>
      </w:pPr>
      <w:r>
        <w:t>воспринимать</w:t>
      </w:r>
      <w:r>
        <w:rPr>
          <w:spacing w:val="11"/>
        </w:rPr>
        <w:t xml:space="preserve"> </w:t>
      </w:r>
      <w:r>
        <w:t>и</w:t>
      </w:r>
      <w:r>
        <w:rPr>
          <w:spacing w:val="2"/>
        </w:rPr>
        <w:t xml:space="preserve"> </w:t>
      </w:r>
      <w:r>
        <w:t>формулировать</w:t>
      </w:r>
      <w:r>
        <w:rPr>
          <w:spacing w:val="66"/>
        </w:rPr>
        <w:t xml:space="preserve"> </w:t>
      </w:r>
      <w:r>
        <w:t>суждения,</w:t>
      </w:r>
      <w:r>
        <w:rPr>
          <w:spacing w:val="71"/>
        </w:rPr>
        <w:t xml:space="preserve"> </w:t>
      </w:r>
      <w:r>
        <w:t>выражать</w:t>
      </w:r>
      <w:r>
        <w:rPr>
          <w:spacing w:val="66"/>
        </w:rPr>
        <w:t xml:space="preserve"> </w:t>
      </w:r>
      <w:r>
        <w:t>эмоции</w:t>
      </w:r>
      <w:r>
        <w:rPr>
          <w:spacing w:val="57"/>
        </w:rPr>
        <w:t xml:space="preserve"> </w:t>
      </w:r>
      <w:r>
        <w:t>в</w:t>
      </w:r>
      <w:r>
        <w:rPr>
          <w:spacing w:val="69"/>
        </w:rPr>
        <w:t xml:space="preserve"> </w:t>
      </w:r>
      <w:r>
        <w:t>соответствии</w:t>
      </w:r>
      <w:r>
        <w:rPr>
          <w:spacing w:val="-57"/>
        </w:rPr>
        <w:t xml:space="preserve"> </w:t>
      </w:r>
      <w:r>
        <w:t>с</w:t>
      </w:r>
      <w:r>
        <w:rPr>
          <w:spacing w:val="10"/>
        </w:rPr>
        <w:t xml:space="preserve"> </w:t>
      </w:r>
      <w:r>
        <w:t>условиями</w:t>
      </w:r>
      <w:r>
        <w:rPr>
          <w:spacing w:val="-5"/>
        </w:rPr>
        <w:t xml:space="preserve"> </w:t>
      </w:r>
      <w:r>
        <w:t>и</w:t>
      </w:r>
      <w:r>
        <w:rPr>
          <w:spacing w:val="-2"/>
        </w:rPr>
        <w:t xml:space="preserve"> </w:t>
      </w:r>
      <w:r>
        <w:t>целями</w:t>
      </w:r>
      <w:r>
        <w:rPr>
          <w:spacing w:val="-11"/>
        </w:rPr>
        <w:t xml:space="preserve"> </w:t>
      </w:r>
      <w:r>
        <w:t>общения;</w:t>
      </w:r>
    </w:p>
    <w:p w:rsidR="00445417" w:rsidRDefault="00DD4AEC">
      <w:pPr>
        <w:pStyle w:val="a3"/>
        <w:spacing w:before="9" w:line="232" w:lineRule="auto"/>
        <w:jc w:val="left"/>
      </w:pPr>
      <w:r>
        <w:t>выражать</w:t>
      </w:r>
      <w:r>
        <w:rPr>
          <w:spacing w:val="45"/>
        </w:rPr>
        <w:t xml:space="preserve"> </w:t>
      </w:r>
      <w:r>
        <w:t>свое</w:t>
      </w:r>
      <w:r>
        <w:rPr>
          <w:spacing w:val="41"/>
        </w:rPr>
        <w:t xml:space="preserve"> </w:t>
      </w:r>
      <w:r>
        <w:t>мнение,</w:t>
      </w:r>
      <w:r>
        <w:rPr>
          <w:spacing w:val="51"/>
        </w:rPr>
        <w:t xml:space="preserve"> </w:t>
      </w:r>
      <w:r>
        <w:t>в</w:t>
      </w:r>
      <w:r>
        <w:rPr>
          <w:spacing w:val="49"/>
        </w:rPr>
        <w:t xml:space="preserve"> </w:t>
      </w:r>
      <w:r>
        <w:t>том</w:t>
      </w:r>
      <w:r>
        <w:rPr>
          <w:spacing w:val="50"/>
        </w:rPr>
        <w:t xml:space="preserve"> </w:t>
      </w:r>
      <w:r>
        <w:t>числе</w:t>
      </w:r>
      <w:r>
        <w:rPr>
          <w:spacing w:val="42"/>
        </w:rPr>
        <w:t xml:space="preserve"> </w:t>
      </w:r>
      <w:r>
        <w:t>впечатления</w:t>
      </w:r>
      <w:r>
        <w:rPr>
          <w:spacing w:val="44"/>
        </w:rPr>
        <w:t xml:space="preserve"> </w:t>
      </w:r>
      <w:r>
        <w:t>от</w:t>
      </w:r>
      <w:r>
        <w:rPr>
          <w:spacing w:val="39"/>
        </w:rPr>
        <w:t xml:space="preserve"> </w:t>
      </w:r>
      <w:r>
        <w:t>общения</w:t>
      </w:r>
      <w:r>
        <w:rPr>
          <w:spacing w:val="48"/>
        </w:rPr>
        <w:t xml:space="preserve"> </w:t>
      </w:r>
      <w:r>
        <w:t>с</w:t>
      </w:r>
      <w:r>
        <w:rPr>
          <w:spacing w:val="41"/>
        </w:rPr>
        <w:t xml:space="preserve"> </w:t>
      </w:r>
      <w:r>
        <w:t>музыкальным</w:t>
      </w:r>
      <w:r>
        <w:rPr>
          <w:spacing w:val="-57"/>
        </w:rPr>
        <w:t xml:space="preserve"> </w:t>
      </w:r>
      <w:r>
        <w:t>искусством</w:t>
      </w:r>
      <w:r>
        <w:rPr>
          <w:spacing w:val="-5"/>
        </w:rPr>
        <w:t xml:space="preserve"> </w:t>
      </w:r>
      <w:r>
        <w:t>в</w:t>
      </w:r>
      <w:r>
        <w:rPr>
          <w:spacing w:val="4"/>
        </w:rPr>
        <w:t xml:space="preserve"> </w:t>
      </w:r>
      <w:r>
        <w:t>устных</w:t>
      </w:r>
      <w:r>
        <w:rPr>
          <w:spacing w:val="-7"/>
        </w:rPr>
        <w:t xml:space="preserve"> </w:t>
      </w:r>
      <w:r>
        <w:t>и</w:t>
      </w:r>
      <w:r>
        <w:rPr>
          <w:spacing w:val="8"/>
        </w:rPr>
        <w:t xml:space="preserve"> </w:t>
      </w:r>
      <w:r>
        <w:t>письменных</w:t>
      </w:r>
      <w:r>
        <w:rPr>
          <w:spacing w:val="-5"/>
        </w:rPr>
        <w:t xml:space="preserve"> </w:t>
      </w:r>
      <w:r>
        <w:t>текстах;</w:t>
      </w:r>
    </w:p>
    <w:p w:rsidR="00445417" w:rsidRDefault="00DD4AEC">
      <w:pPr>
        <w:pStyle w:val="a3"/>
        <w:tabs>
          <w:tab w:val="left" w:pos="2838"/>
          <w:tab w:val="left" w:pos="4308"/>
          <w:tab w:val="left" w:pos="5460"/>
          <w:tab w:val="left" w:pos="6887"/>
          <w:tab w:val="left" w:pos="8702"/>
        </w:tabs>
        <w:spacing w:before="7" w:line="237" w:lineRule="auto"/>
        <w:ind w:right="1071"/>
        <w:jc w:val="left"/>
      </w:pPr>
      <w:r>
        <w:t>понимать</w:t>
      </w:r>
      <w:r>
        <w:tab/>
        <w:t>намерения</w:t>
      </w:r>
      <w:r>
        <w:tab/>
        <w:t>других,</w:t>
      </w:r>
      <w:r>
        <w:tab/>
        <w:t>проявлять</w:t>
      </w:r>
      <w:r>
        <w:tab/>
        <w:t>уважительное</w:t>
      </w:r>
      <w:r>
        <w:tab/>
        <w:t>отношение</w:t>
      </w:r>
      <w:r>
        <w:rPr>
          <w:spacing w:val="-57"/>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spacing w:before="6" w:line="237" w:lineRule="auto"/>
        <w:ind w:right="1552"/>
        <w:jc w:val="left"/>
      </w:pPr>
      <w:r>
        <w:t>вести диалог, дискуссию, задавать вопросы по существу обсуждаемой темы,</w:t>
      </w:r>
      <w:r>
        <w:rPr>
          <w:spacing w:val="-57"/>
        </w:rPr>
        <w:t xml:space="preserve"> </w:t>
      </w:r>
      <w:r>
        <w:t>поддерживать благожелательный тон</w:t>
      </w:r>
      <w:r>
        <w:rPr>
          <w:spacing w:val="-1"/>
        </w:rPr>
        <w:t xml:space="preserve"> </w:t>
      </w:r>
      <w:r>
        <w:t>диалога;</w:t>
      </w:r>
    </w:p>
    <w:p w:rsidR="00445417" w:rsidRDefault="00DD4AEC">
      <w:pPr>
        <w:pStyle w:val="a3"/>
        <w:spacing w:before="8" w:line="275" w:lineRule="exact"/>
        <w:ind w:left="1470" w:firstLine="0"/>
        <w:jc w:val="left"/>
      </w:pPr>
      <w:r>
        <w:t>публично</w:t>
      </w:r>
      <w:r>
        <w:rPr>
          <w:spacing w:val="-1"/>
        </w:rPr>
        <w:t xml:space="preserve"> </w:t>
      </w:r>
      <w:r>
        <w:t>представлять</w:t>
      </w:r>
      <w:r>
        <w:rPr>
          <w:spacing w:val="-5"/>
        </w:rPr>
        <w:t xml:space="preserve"> </w:t>
      </w:r>
      <w:r>
        <w:t>результаты</w:t>
      </w:r>
      <w:r>
        <w:rPr>
          <w:spacing w:val="7"/>
        </w:rPr>
        <w:t xml:space="preserve"> </w:t>
      </w:r>
      <w:r>
        <w:t>учебной</w:t>
      </w:r>
      <w:r>
        <w:rPr>
          <w:spacing w:val="-2"/>
        </w:rPr>
        <w:t xml:space="preserve"> </w:t>
      </w:r>
      <w:r>
        <w:t>и</w:t>
      </w:r>
      <w:r>
        <w:rPr>
          <w:spacing w:val="-12"/>
        </w:rPr>
        <w:t xml:space="preserve"> </w:t>
      </w:r>
      <w:r>
        <w:t>творческой</w:t>
      </w:r>
      <w:r>
        <w:rPr>
          <w:spacing w:val="-6"/>
        </w:rPr>
        <w:t xml:space="preserve"> </w:t>
      </w:r>
      <w:r>
        <w:t>деятельности;</w:t>
      </w:r>
    </w:p>
    <w:p w:rsidR="00445417" w:rsidRDefault="00DD4AEC" w:rsidP="005B10F6">
      <w:pPr>
        <w:pStyle w:val="a6"/>
        <w:numPr>
          <w:ilvl w:val="0"/>
          <w:numId w:val="18"/>
        </w:numPr>
        <w:tabs>
          <w:tab w:val="left" w:pos="1735"/>
        </w:tabs>
        <w:spacing w:line="274" w:lineRule="exact"/>
        <w:ind w:hanging="265"/>
        <w:rPr>
          <w:sz w:val="24"/>
        </w:rPr>
      </w:pPr>
      <w:r>
        <w:rPr>
          <w:sz w:val="24"/>
        </w:rPr>
        <w:t>совместная</w:t>
      </w:r>
      <w:r>
        <w:rPr>
          <w:spacing w:val="-7"/>
          <w:sz w:val="24"/>
        </w:rPr>
        <w:t xml:space="preserve"> </w:t>
      </w:r>
      <w:r>
        <w:rPr>
          <w:sz w:val="24"/>
        </w:rPr>
        <w:t>деятельность</w:t>
      </w:r>
      <w:r>
        <w:rPr>
          <w:spacing w:val="-9"/>
          <w:sz w:val="24"/>
        </w:rPr>
        <w:t xml:space="preserve"> </w:t>
      </w:r>
      <w:r>
        <w:rPr>
          <w:sz w:val="24"/>
        </w:rPr>
        <w:t>(сотрудничество):</w:t>
      </w:r>
    </w:p>
    <w:p w:rsidR="00445417" w:rsidRDefault="00DD4AEC">
      <w:pPr>
        <w:pStyle w:val="a3"/>
        <w:ind w:right="1068"/>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445417" w:rsidRDefault="00DD4AEC">
      <w:pPr>
        <w:pStyle w:val="a3"/>
        <w:ind w:right="1068"/>
      </w:pPr>
      <w:r>
        <w:t>понимать     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6"/>
        </w:rPr>
        <w:t xml:space="preserve"> </w:t>
      </w:r>
      <w:r>
        <w:t>при</w:t>
      </w:r>
      <w:r>
        <w:rPr>
          <w:spacing w:val="-1"/>
        </w:rPr>
        <w:t xml:space="preserve"> </w:t>
      </w:r>
      <w:r>
        <w:t>решении</w:t>
      </w:r>
      <w:r>
        <w:rPr>
          <w:spacing w:val="4"/>
        </w:rPr>
        <w:t xml:space="preserve"> </w:t>
      </w:r>
      <w:r>
        <w:t>поставленной</w:t>
      </w:r>
      <w:r>
        <w:rPr>
          <w:spacing w:val="-2"/>
        </w:rPr>
        <w:t xml:space="preserve"> </w:t>
      </w:r>
      <w:r>
        <w:t>задачи;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5"/>
      </w:pPr>
      <w:r>
        <w:lastRenderedPageBreak/>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before="8"/>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spacing w:line="237" w:lineRule="auto"/>
        <w:ind w:right="106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6"/>
        </w:rPr>
        <w:t xml:space="preserve"> </w:t>
      </w:r>
      <w:r>
        <w:t>участниками взаимодействия;</w:t>
      </w:r>
    </w:p>
    <w:p w:rsidR="00445417" w:rsidRDefault="00DD4AEC">
      <w:pPr>
        <w:pStyle w:val="a3"/>
        <w:spacing w:before="1"/>
        <w:ind w:right="1050"/>
      </w:pPr>
      <w:r>
        <w:t>сравнивать</w:t>
      </w:r>
      <w:r>
        <w:rPr>
          <w:spacing w:val="9"/>
        </w:rPr>
        <w:t xml:space="preserve"> </w:t>
      </w:r>
      <w:r>
        <w:t>результаты</w:t>
      </w:r>
      <w:r>
        <w:rPr>
          <w:spacing w:val="72"/>
        </w:rPr>
        <w:t xml:space="preserve"> </w:t>
      </w:r>
      <w:r>
        <w:t>с</w:t>
      </w:r>
      <w:r>
        <w:rPr>
          <w:spacing w:val="68"/>
        </w:rPr>
        <w:t xml:space="preserve"> </w:t>
      </w:r>
      <w:r>
        <w:t>исходной</w:t>
      </w:r>
      <w:r>
        <w:rPr>
          <w:spacing w:val="72"/>
        </w:rPr>
        <w:t xml:space="preserve"> </w:t>
      </w:r>
      <w:r>
        <w:t>задачей</w:t>
      </w:r>
      <w:r>
        <w:rPr>
          <w:spacing w:val="66"/>
        </w:rPr>
        <w:t xml:space="preserve"> </w:t>
      </w:r>
      <w:r>
        <w:t>и</w:t>
      </w:r>
      <w:r>
        <w:rPr>
          <w:spacing w:val="71"/>
        </w:rPr>
        <w:t xml:space="preserve"> </w:t>
      </w:r>
      <w:r>
        <w:t>вклад</w:t>
      </w:r>
      <w:r>
        <w:rPr>
          <w:spacing w:val="68"/>
        </w:rPr>
        <w:t xml:space="preserve"> </w:t>
      </w:r>
      <w:r>
        <w:t>каждого</w:t>
      </w:r>
      <w:r>
        <w:rPr>
          <w:spacing w:val="71"/>
        </w:rPr>
        <w:t xml:space="preserve"> </w:t>
      </w:r>
      <w:r>
        <w:t>члена</w:t>
      </w:r>
      <w:r>
        <w:rPr>
          <w:spacing w:val="68"/>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4"/>
        </w:rPr>
        <w:t xml:space="preserve"> </w:t>
      </w:r>
      <w:r>
        <w:t>отчета</w:t>
      </w:r>
      <w:r>
        <w:rPr>
          <w:spacing w:val="-3"/>
        </w:rPr>
        <w:t xml:space="preserve"> </w:t>
      </w:r>
      <w:r>
        <w:t>перед группой.</w:t>
      </w:r>
    </w:p>
    <w:p w:rsidR="00445417" w:rsidRDefault="00DD4AEC">
      <w:pPr>
        <w:pStyle w:val="a3"/>
        <w:spacing w:before="8" w:line="242" w:lineRule="auto"/>
        <w:ind w:right="1073"/>
      </w:pPr>
      <w:r>
        <w:t>У обучающегося будут сформированы следующие умения самоорганизации как</w:t>
      </w:r>
      <w:r>
        <w:rPr>
          <w:spacing w:val="1"/>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ind w:right="1067"/>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1"/>
        </w:rPr>
        <w:t xml:space="preserve"> </w:t>
      </w:r>
      <w:r>
        <w:t>и</w:t>
      </w:r>
      <w:r>
        <w:rPr>
          <w:spacing w:val="3"/>
        </w:rPr>
        <w:t xml:space="preserve"> </w:t>
      </w:r>
      <w:r>
        <w:t>способностей,</w:t>
      </w:r>
      <w:r>
        <w:rPr>
          <w:spacing w:val="1"/>
        </w:rPr>
        <w:t xml:space="preserve"> </w:t>
      </w:r>
      <w:r>
        <w:t>настойчиво</w:t>
      </w:r>
      <w:r>
        <w:rPr>
          <w:spacing w:val="3"/>
        </w:rPr>
        <w:t xml:space="preserve"> </w:t>
      </w:r>
      <w:r>
        <w:t>продвигаться</w:t>
      </w:r>
      <w:r>
        <w:rPr>
          <w:spacing w:val="3"/>
        </w:rPr>
        <w:t xml:space="preserve"> </w:t>
      </w:r>
      <w:r>
        <w:t>к</w:t>
      </w:r>
      <w:r>
        <w:rPr>
          <w:spacing w:val="-9"/>
        </w:rPr>
        <w:t xml:space="preserve"> </w:t>
      </w:r>
      <w:r>
        <w:t>поставленной цели;</w:t>
      </w:r>
    </w:p>
    <w:p w:rsidR="00445417" w:rsidRDefault="00DD4AEC">
      <w:pPr>
        <w:pStyle w:val="a3"/>
        <w:spacing w:line="237" w:lineRule="auto"/>
        <w:ind w:right="1070"/>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2"/>
        </w:rPr>
        <w:t xml:space="preserve"> </w:t>
      </w:r>
      <w:r>
        <w:t>характера;</w:t>
      </w:r>
    </w:p>
    <w:p w:rsidR="00445417" w:rsidRDefault="00DD4AEC">
      <w:pPr>
        <w:pStyle w:val="a3"/>
        <w:spacing w:line="237" w:lineRule="auto"/>
        <w:ind w:right="1059"/>
      </w:pPr>
      <w:r>
        <w:t>самостоятельно</w:t>
      </w:r>
      <w:r>
        <w:rPr>
          <w:spacing w:val="60"/>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3"/>
        </w:rPr>
        <w:t xml:space="preserve"> </w:t>
      </w:r>
      <w:r>
        <w:t>ходе</w:t>
      </w:r>
      <w:r>
        <w:rPr>
          <w:spacing w:val="1"/>
        </w:rPr>
        <w:t xml:space="preserve"> </w:t>
      </w:r>
      <w:r>
        <w:t>его</w:t>
      </w:r>
      <w:r>
        <w:rPr>
          <w:spacing w:val="2"/>
        </w:rPr>
        <w:t xml:space="preserve"> </w:t>
      </w:r>
      <w:r>
        <w:t>реализации;</w:t>
      </w:r>
    </w:p>
    <w:p w:rsidR="00445417" w:rsidRDefault="00DD4AEC">
      <w:pPr>
        <w:pStyle w:val="a3"/>
        <w:spacing w:before="2" w:line="237" w:lineRule="auto"/>
        <w:ind w:right="1063"/>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445417" w:rsidRDefault="00DD4AEC">
      <w:pPr>
        <w:pStyle w:val="a3"/>
        <w:spacing w:before="5" w:line="237" w:lineRule="auto"/>
        <w:ind w:right="1069"/>
      </w:pPr>
      <w:r>
        <w:t>самостоятельно составлять алгоритм решения задачи (или его часть), выбирать</w:t>
      </w:r>
      <w:r>
        <w:rPr>
          <w:spacing w:val="1"/>
        </w:rPr>
        <w:t xml:space="preserve"> </w:t>
      </w:r>
      <w:r>
        <w:t>способ      решения       учебной       задачи       с       учетом       имеющихся       ресурсов</w:t>
      </w:r>
      <w:r>
        <w:rPr>
          <w:spacing w:val="1"/>
        </w:rPr>
        <w:t xml:space="preserve"> </w:t>
      </w:r>
      <w:r>
        <w:t>и</w:t>
      </w:r>
      <w:r>
        <w:rPr>
          <w:spacing w:val="2"/>
        </w:rPr>
        <w:t xml:space="preserve"> </w:t>
      </w:r>
      <w:r>
        <w:t>собственных</w:t>
      </w:r>
      <w:r>
        <w:rPr>
          <w:spacing w:val="-7"/>
        </w:rPr>
        <w:t xml:space="preserve"> </w:t>
      </w:r>
      <w:r>
        <w:t>возможностей,</w:t>
      </w:r>
      <w:r>
        <w:rPr>
          <w:spacing w:val="4"/>
        </w:rPr>
        <w:t xml:space="preserve"> </w:t>
      </w:r>
      <w:r>
        <w:t>аргументировать</w:t>
      </w:r>
      <w:r>
        <w:rPr>
          <w:spacing w:val="-6"/>
        </w:rPr>
        <w:t xml:space="preserve"> </w:t>
      </w:r>
      <w:r>
        <w:t>предлагаемые</w:t>
      </w:r>
      <w:r>
        <w:rPr>
          <w:spacing w:val="-3"/>
        </w:rPr>
        <w:t xml:space="preserve"> </w:t>
      </w:r>
      <w:r>
        <w:t>варианты</w:t>
      </w:r>
      <w:r>
        <w:rPr>
          <w:spacing w:val="-1"/>
        </w:rPr>
        <w:t xml:space="preserve"> </w:t>
      </w:r>
      <w:r>
        <w:t>решений;</w:t>
      </w:r>
    </w:p>
    <w:p w:rsidR="00445417" w:rsidRDefault="00DD4AEC">
      <w:pPr>
        <w:pStyle w:val="a3"/>
        <w:spacing w:before="9" w:line="275" w:lineRule="exact"/>
        <w:ind w:left="1470" w:firstLine="0"/>
      </w:pPr>
      <w:r>
        <w:t>делать</w:t>
      </w:r>
      <w:r>
        <w:rPr>
          <w:spacing w:val="1"/>
        </w:rPr>
        <w:t xml:space="preserve"> </w:t>
      </w:r>
      <w:r>
        <w:t>выбор</w:t>
      </w:r>
      <w:r>
        <w:rPr>
          <w:spacing w:val="-9"/>
        </w:rPr>
        <w:t xml:space="preserve"> </w:t>
      </w:r>
      <w:r>
        <w:t>и</w:t>
      </w:r>
      <w:r>
        <w:rPr>
          <w:spacing w:val="-4"/>
        </w:rPr>
        <w:t xml:space="preserve"> </w:t>
      </w:r>
      <w:r>
        <w:t>брать</w:t>
      </w:r>
      <w:r>
        <w:rPr>
          <w:spacing w:val="2"/>
        </w:rPr>
        <w:t xml:space="preserve"> </w:t>
      </w:r>
      <w:r>
        <w:t>за</w:t>
      </w:r>
      <w:r>
        <w:rPr>
          <w:spacing w:val="-11"/>
        </w:rPr>
        <w:t xml:space="preserve"> </w:t>
      </w:r>
      <w:r>
        <w:t>него</w:t>
      </w:r>
      <w:r>
        <w:rPr>
          <w:spacing w:val="-8"/>
        </w:rPr>
        <w:t xml:space="preserve"> </w:t>
      </w:r>
      <w:r>
        <w:t>ответственность</w:t>
      </w:r>
      <w:r>
        <w:rPr>
          <w:spacing w:val="-3"/>
        </w:rPr>
        <w:t xml:space="preserve"> </w:t>
      </w:r>
      <w:r>
        <w:t>на</w:t>
      </w:r>
      <w:r>
        <w:rPr>
          <w:spacing w:val="-1"/>
        </w:rPr>
        <w:t xml:space="preserve"> </w:t>
      </w:r>
      <w:r>
        <w:t>себя.</w:t>
      </w:r>
    </w:p>
    <w:p w:rsidR="00445417" w:rsidRDefault="00DD4AEC">
      <w:pPr>
        <w:pStyle w:val="a3"/>
        <w:spacing w:before="1" w:line="237"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3"/>
        </w:rPr>
        <w:t xml:space="preserve"> </w:t>
      </w:r>
      <w:r>
        <w:t>как часть</w:t>
      </w:r>
      <w:r>
        <w:rPr>
          <w:spacing w:val="12"/>
        </w:rPr>
        <w:t xml:space="preserve"> </w:t>
      </w:r>
      <w:r>
        <w:t>универсальных</w:t>
      </w:r>
      <w:r>
        <w:rPr>
          <w:spacing w:val="-6"/>
        </w:rPr>
        <w:t xml:space="preserve"> </w:t>
      </w:r>
      <w:r>
        <w:t>регулятивных</w:t>
      </w:r>
      <w:r>
        <w:rPr>
          <w:spacing w:val="-2"/>
        </w:rPr>
        <w:t xml:space="preserve"> </w:t>
      </w:r>
      <w:r>
        <w:t>учебных</w:t>
      </w:r>
      <w:r>
        <w:rPr>
          <w:spacing w:val="-6"/>
        </w:rPr>
        <w:t xml:space="preserve"> </w:t>
      </w:r>
      <w:r>
        <w:t>действий:</w:t>
      </w:r>
    </w:p>
    <w:p w:rsidR="00445417" w:rsidRDefault="00DD4AEC">
      <w:pPr>
        <w:pStyle w:val="a3"/>
        <w:spacing w:before="3" w:line="275" w:lineRule="exact"/>
        <w:ind w:left="1470" w:firstLine="0"/>
      </w:pPr>
      <w:r>
        <w:t>владеть</w:t>
      </w:r>
      <w:r>
        <w:rPr>
          <w:spacing w:val="-7"/>
        </w:rPr>
        <w:t xml:space="preserve"> </w:t>
      </w:r>
      <w:r>
        <w:t>способами</w:t>
      </w:r>
      <w:r>
        <w:rPr>
          <w:spacing w:val="-11"/>
        </w:rPr>
        <w:t xml:space="preserve"> </w:t>
      </w:r>
      <w:r>
        <w:t>самоконтроля,</w:t>
      </w:r>
      <w:r>
        <w:rPr>
          <w:spacing w:val="-1"/>
        </w:rPr>
        <w:t xml:space="preserve"> </w:t>
      </w:r>
      <w:r>
        <w:t>самомотивации</w:t>
      </w:r>
      <w:r>
        <w:rPr>
          <w:spacing w:val="-6"/>
        </w:rPr>
        <w:t xml:space="preserve"> </w:t>
      </w:r>
      <w:r>
        <w:t>и</w:t>
      </w:r>
      <w:r>
        <w:rPr>
          <w:spacing w:val="-11"/>
        </w:rPr>
        <w:t xml:space="preserve"> </w:t>
      </w:r>
      <w:r>
        <w:t>рефлексии;</w:t>
      </w:r>
    </w:p>
    <w:p w:rsidR="00445417" w:rsidRDefault="00DD4AEC">
      <w:pPr>
        <w:pStyle w:val="a3"/>
        <w:spacing w:line="242" w:lineRule="auto"/>
        <w:ind w:left="1470" w:right="1078"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6"/>
        </w:rPr>
        <w:t xml:space="preserve"> </w:t>
      </w:r>
      <w:r>
        <w:t>могут</w:t>
      </w:r>
      <w:r>
        <w:rPr>
          <w:spacing w:val="6"/>
        </w:rPr>
        <w:t xml:space="preserve"> </w:t>
      </w:r>
      <w:r>
        <w:t>возникнуть</w:t>
      </w:r>
      <w:r>
        <w:rPr>
          <w:spacing w:val="13"/>
        </w:rPr>
        <w:t xml:space="preserve"> </w:t>
      </w:r>
      <w:r>
        <w:t>при</w:t>
      </w:r>
      <w:r>
        <w:rPr>
          <w:spacing w:val="7"/>
        </w:rPr>
        <w:t xml:space="preserve"> </w:t>
      </w:r>
      <w:r>
        <w:t>решении</w:t>
      </w:r>
      <w:r>
        <w:rPr>
          <w:spacing w:val="8"/>
        </w:rPr>
        <w:t xml:space="preserve"> </w:t>
      </w:r>
      <w:r>
        <w:t>учебной</w:t>
      </w:r>
      <w:r>
        <w:rPr>
          <w:spacing w:val="7"/>
        </w:rPr>
        <w:t xml:space="preserve"> </w:t>
      </w:r>
      <w:r>
        <w:t>задачи,</w:t>
      </w:r>
    </w:p>
    <w:p w:rsidR="00445417" w:rsidRDefault="00DD4AEC">
      <w:pPr>
        <w:pStyle w:val="a3"/>
        <w:spacing w:line="271" w:lineRule="exact"/>
        <w:ind w:firstLine="0"/>
      </w:pPr>
      <w:r>
        <w:t>и</w:t>
      </w:r>
      <w:r>
        <w:rPr>
          <w:spacing w:val="1"/>
        </w:rPr>
        <w:t xml:space="preserve"> </w:t>
      </w:r>
      <w:r>
        <w:t>адаптировать</w:t>
      </w:r>
      <w:r>
        <w:rPr>
          <w:spacing w:val="-1"/>
        </w:rPr>
        <w:t xml:space="preserve"> </w:t>
      </w:r>
      <w:r>
        <w:t>решение</w:t>
      </w:r>
      <w:r>
        <w:rPr>
          <w:spacing w:val="-8"/>
        </w:rPr>
        <w:t xml:space="preserve"> </w:t>
      </w:r>
      <w:r>
        <w:t>к</w:t>
      </w:r>
      <w:r>
        <w:rPr>
          <w:spacing w:val="-5"/>
        </w:rPr>
        <w:t xml:space="preserve"> </w:t>
      </w:r>
      <w:r>
        <w:t>меняющимся</w:t>
      </w:r>
      <w:r>
        <w:rPr>
          <w:spacing w:val="-13"/>
        </w:rPr>
        <w:t xml:space="preserve"> </w:t>
      </w:r>
      <w:r>
        <w:t>обстоятельствам;</w:t>
      </w:r>
    </w:p>
    <w:p w:rsidR="00445417" w:rsidRDefault="00DD4AEC">
      <w:pPr>
        <w:pStyle w:val="a3"/>
        <w:spacing w:before="4" w:line="237" w:lineRule="auto"/>
        <w:ind w:right="1055"/>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rsidR="00445417" w:rsidRDefault="00DD4AEC">
      <w:pPr>
        <w:pStyle w:val="a3"/>
        <w:spacing w:before="4"/>
        <w:ind w:right="106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4"/>
        </w:rPr>
        <w:t xml:space="preserve"> </w:t>
      </w:r>
      <w:r>
        <w:t>отдыха (релаксации),</w:t>
      </w:r>
      <w:r>
        <w:rPr>
          <w:spacing w:val="10"/>
        </w:rPr>
        <w:t xml:space="preserve"> </w:t>
      </w:r>
      <w:r>
        <w:t>концентрации</w:t>
      </w:r>
      <w:r>
        <w:rPr>
          <w:spacing w:val="-5"/>
        </w:rPr>
        <w:t xml:space="preserve"> </w:t>
      </w:r>
      <w:r>
        <w:t>внимания.</w:t>
      </w:r>
    </w:p>
    <w:p w:rsidR="00445417" w:rsidRDefault="00DD4AEC">
      <w:pPr>
        <w:pStyle w:val="a3"/>
        <w:spacing w:line="237" w:lineRule="auto"/>
        <w:ind w:right="106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 часть</w:t>
      </w:r>
      <w:r>
        <w:rPr>
          <w:spacing w:val="7"/>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spacing w:before="3"/>
        <w:ind w:right="1066"/>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5"/>
        </w:rPr>
        <w:t xml:space="preserve"> </w:t>
      </w:r>
      <w:r>
        <w:t>в</w:t>
      </w:r>
      <w:r>
        <w:rPr>
          <w:spacing w:val="9"/>
        </w:rPr>
        <w:t xml:space="preserve"> </w:t>
      </w:r>
      <w:r>
        <w:t>данной</w:t>
      </w:r>
      <w:r>
        <w:rPr>
          <w:spacing w:val="8"/>
        </w:rPr>
        <w:t xml:space="preserve"> </w:t>
      </w:r>
      <w:r>
        <w:t>сфере;</w:t>
      </w:r>
    </w:p>
    <w:p w:rsidR="00445417" w:rsidRDefault="00DD4AEC">
      <w:pPr>
        <w:pStyle w:val="a3"/>
        <w:spacing w:before="8" w:line="242" w:lineRule="auto"/>
        <w:ind w:right="1071"/>
      </w:pPr>
      <w:r>
        <w:t>развивать способность управлять собственными эмоциями и эмоциями других</w:t>
      </w:r>
      <w:r>
        <w:rPr>
          <w:spacing w:val="1"/>
        </w:rPr>
        <w:t xml:space="preserve"> </w:t>
      </w:r>
      <w:r>
        <w:t>как</w:t>
      </w:r>
      <w:r>
        <w:rPr>
          <w:spacing w:val="-7"/>
        </w:rPr>
        <w:t xml:space="preserve"> </w:t>
      </w:r>
      <w:r>
        <w:t>в</w:t>
      </w:r>
      <w:r>
        <w:rPr>
          <w:spacing w:val="2"/>
        </w:rPr>
        <w:t xml:space="preserve"> </w:t>
      </w:r>
      <w:r>
        <w:t>повседневной</w:t>
      </w:r>
      <w:r>
        <w:rPr>
          <w:spacing w:val="-7"/>
        </w:rPr>
        <w:t xml:space="preserve"> </w:t>
      </w:r>
      <w:r>
        <w:t>жизни,</w:t>
      </w:r>
      <w:r>
        <w:rPr>
          <w:spacing w:val="-2"/>
        </w:rPr>
        <w:t xml:space="preserve"> </w:t>
      </w:r>
      <w:r>
        <w:t>так</w:t>
      </w:r>
      <w:r>
        <w:rPr>
          <w:spacing w:val="-6"/>
        </w:rPr>
        <w:t xml:space="preserve"> </w:t>
      </w:r>
      <w:r>
        <w:t>и</w:t>
      </w:r>
      <w:r>
        <w:rPr>
          <w:spacing w:val="-9"/>
        </w:rPr>
        <w:t xml:space="preserve"> </w:t>
      </w:r>
      <w:r>
        <w:t>в</w:t>
      </w:r>
      <w:r>
        <w:rPr>
          <w:spacing w:val="1"/>
        </w:rPr>
        <w:t xml:space="preserve"> </w:t>
      </w:r>
      <w:r>
        <w:t>ситуациях</w:t>
      </w:r>
      <w:r>
        <w:rPr>
          <w:spacing w:val="-9"/>
        </w:rPr>
        <w:t xml:space="preserve"> </w:t>
      </w:r>
      <w:r>
        <w:t>музыкально-опосредованного общения;</w:t>
      </w:r>
    </w:p>
    <w:p w:rsidR="00445417" w:rsidRDefault="00DD4AEC">
      <w:pPr>
        <w:pStyle w:val="a3"/>
        <w:spacing w:line="267" w:lineRule="exact"/>
        <w:ind w:left="1470" w:firstLine="0"/>
      </w:pPr>
      <w:r>
        <w:t>выявлять</w:t>
      </w:r>
      <w:r>
        <w:rPr>
          <w:spacing w:val="-5"/>
        </w:rPr>
        <w:t xml:space="preserve"> </w:t>
      </w:r>
      <w:r>
        <w:t>и</w:t>
      </w:r>
      <w:r>
        <w:rPr>
          <w:spacing w:val="-11"/>
        </w:rPr>
        <w:t xml:space="preserve"> </w:t>
      </w:r>
      <w:r>
        <w:t>анализировать</w:t>
      </w:r>
      <w:r>
        <w:rPr>
          <w:spacing w:val="-3"/>
        </w:rPr>
        <w:t xml:space="preserve"> </w:t>
      </w:r>
      <w:r>
        <w:t>причины</w:t>
      </w:r>
      <w:r>
        <w:rPr>
          <w:spacing w:val="-3"/>
        </w:rPr>
        <w:t xml:space="preserve"> </w:t>
      </w:r>
      <w:r>
        <w:t>эмоций;</w:t>
      </w:r>
    </w:p>
    <w:p w:rsidR="00445417" w:rsidRDefault="00DD4AEC">
      <w:pPr>
        <w:pStyle w:val="a3"/>
        <w:spacing w:line="237" w:lineRule="auto"/>
        <w:ind w:right="1053"/>
      </w:pPr>
      <w:r>
        <w:t>понимать мотивы и намерения другого человека, анализируя коммуникативно-</w:t>
      </w:r>
      <w:r>
        <w:rPr>
          <w:spacing w:val="1"/>
        </w:rPr>
        <w:t xml:space="preserve"> </w:t>
      </w:r>
      <w:r>
        <w:t>интонационную</w:t>
      </w:r>
      <w:r>
        <w:rPr>
          <w:spacing w:val="2"/>
        </w:rPr>
        <w:t xml:space="preserve"> </w:t>
      </w:r>
      <w:r>
        <w:t>ситуацию;</w:t>
      </w:r>
    </w:p>
    <w:p w:rsidR="00445417" w:rsidRDefault="00DD4AEC">
      <w:pPr>
        <w:pStyle w:val="a3"/>
        <w:spacing w:before="7" w:line="275" w:lineRule="exact"/>
        <w:ind w:left="1470" w:firstLine="0"/>
      </w:pPr>
      <w:r>
        <w:t>регулировать</w:t>
      </w:r>
      <w:r>
        <w:rPr>
          <w:spacing w:val="-9"/>
        </w:rPr>
        <w:t xml:space="preserve"> </w:t>
      </w:r>
      <w:r>
        <w:t>способ</w:t>
      </w:r>
      <w:r>
        <w:rPr>
          <w:spacing w:val="-8"/>
        </w:rPr>
        <w:t xml:space="preserve"> </w:t>
      </w:r>
      <w:r>
        <w:t>выражения</w:t>
      </w:r>
      <w:r>
        <w:rPr>
          <w:spacing w:val="-5"/>
        </w:rPr>
        <w:t xml:space="preserve"> </w:t>
      </w:r>
      <w:r>
        <w:t>собственных</w:t>
      </w:r>
      <w:r>
        <w:rPr>
          <w:spacing w:val="-9"/>
        </w:rPr>
        <w:t xml:space="preserve"> </w:t>
      </w:r>
      <w:r>
        <w:t>эмоций.</w:t>
      </w:r>
    </w:p>
    <w:p w:rsidR="00445417" w:rsidRDefault="00DD4AEC">
      <w:pPr>
        <w:pStyle w:val="a3"/>
        <w:spacing w:line="242" w:lineRule="auto"/>
        <w:ind w:right="10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7"/>
        </w:rPr>
        <w:t xml:space="preserve"> </w:t>
      </w:r>
      <w:r>
        <w:t>как</w:t>
      </w:r>
      <w:r>
        <w:rPr>
          <w:spacing w:val="-1"/>
        </w:rPr>
        <w:t xml:space="preserve"> </w:t>
      </w:r>
      <w:r>
        <w:t>часть</w:t>
      </w:r>
      <w:r>
        <w:rPr>
          <w:spacing w:val="19"/>
        </w:rPr>
        <w:t xml:space="preserve"> </w:t>
      </w:r>
      <w:r>
        <w:t>универсальных</w:t>
      </w:r>
      <w:r>
        <w:rPr>
          <w:spacing w:val="-7"/>
        </w:rPr>
        <w:t xml:space="preserve"> </w:t>
      </w:r>
      <w:r>
        <w:t>регулятивных</w:t>
      </w:r>
      <w:r>
        <w:rPr>
          <w:spacing w:val="-1"/>
        </w:rPr>
        <w:t xml:space="preserve"> </w:t>
      </w:r>
      <w:r>
        <w:t>учебных</w:t>
      </w:r>
      <w:r>
        <w:rPr>
          <w:spacing w:val="-8"/>
        </w:rPr>
        <w:t xml:space="preserve"> </w:t>
      </w:r>
      <w:r>
        <w:t>действий:</w:t>
      </w:r>
    </w:p>
    <w:p w:rsidR="00445417" w:rsidRDefault="00DD4AEC">
      <w:pPr>
        <w:pStyle w:val="a3"/>
        <w:spacing w:line="242" w:lineRule="auto"/>
        <w:ind w:right="106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4"/>
        </w:rPr>
        <w:t xml:space="preserve"> </w:t>
      </w:r>
      <w:r>
        <w:t>предпочтениям</w:t>
      </w:r>
      <w:r>
        <w:rPr>
          <w:spacing w:val="5"/>
        </w:rPr>
        <w:t xml:space="preserve"> </w:t>
      </w:r>
      <w:r>
        <w:t>и</w:t>
      </w:r>
      <w:r>
        <w:rPr>
          <w:spacing w:val="-7"/>
        </w:rPr>
        <w:t xml:space="preserve"> </w:t>
      </w:r>
      <w:r>
        <w:t>вкусам;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tabs>
          <w:tab w:val="left" w:pos="5398"/>
          <w:tab w:val="left" w:pos="6882"/>
        </w:tabs>
        <w:spacing w:before="180" w:line="242" w:lineRule="auto"/>
        <w:ind w:right="1323"/>
        <w:jc w:val="left"/>
      </w:pPr>
      <w:r>
        <w:lastRenderedPageBreak/>
        <w:t xml:space="preserve">признавать  </w:t>
      </w:r>
      <w:r>
        <w:rPr>
          <w:spacing w:val="12"/>
        </w:rPr>
        <w:t xml:space="preserve"> </w:t>
      </w:r>
      <w:r>
        <w:t xml:space="preserve">свое  </w:t>
      </w:r>
      <w:r>
        <w:rPr>
          <w:spacing w:val="14"/>
        </w:rPr>
        <w:t xml:space="preserve"> </w:t>
      </w:r>
      <w:r>
        <w:t xml:space="preserve">и  </w:t>
      </w:r>
      <w:r>
        <w:rPr>
          <w:spacing w:val="11"/>
        </w:rPr>
        <w:t xml:space="preserve"> </w:t>
      </w:r>
      <w:r>
        <w:t xml:space="preserve">чужое  </w:t>
      </w:r>
      <w:r>
        <w:rPr>
          <w:spacing w:val="13"/>
        </w:rPr>
        <w:t xml:space="preserve"> </w:t>
      </w:r>
      <w:r>
        <w:t>право</w:t>
      </w:r>
      <w:r>
        <w:tab/>
        <w:t xml:space="preserve">на  </w:t>
      </w:r>
      <w:r>
        <w:rPr>
          <w:spacing w:val="4"/>
        </w:rPr>
        <w:t xml:space="preserve"> </w:t>
      </w:r>
      <w:r>
        <w:t>ошибку,</w:t>
      </w:r>
      <w:r>
        <w:tab/>
        <w:t>при</w:t>
      </w:r>
      <w:r>
        <w:rPr>
          <w:spacing w:val="9"/>
        </w:rPr>
        <w:t xml:space="preserve"> </w:t>
      </w:r>
      <w:r>
        <w:t>обнаружении</w:t>
      </w:r>
      <w:r>
        <w:rPr>
          <w:spacing w:val="9"/>
        </w:rPr>
        <w:t xml:space="preserve"> </w:t>
      </w:r>
      <w:r>
        <w:t>ошибки</w:t>
      </w:r>
      <w:r>
        <w:rPr>
          <w:spacing w:val="-57"/>
        </w:rPr>
        <w:t xml:space="preserve"> </w:t>
      </w:r>
      <w:r>
        <w:t>фокусироваться</w:t>
      </w:r>
      <w:r>
        <w:rPr>
          <w:spacing w:val="-8"/>
        </w:rPr>
        <w:t xml:space="preserve"> </w:t>
      </w:r>
      <w:r>
        <w:t>не</w:t>
      </w:r>
      <w:r>
        <w:rPr>
          <w:spacing w:val="-1"/>
        </w:rPr>
        <w:t xml:space="preserve"> </w:t>
      </w:r>
      <w:r>
        <w:t>на</w:t>
      </w:r>
      <w:r>
        <w:rPr>
          <w:spacing w:val="-11"/>
        </w:rPr>
        <w:t xml:space="preserve"> </w:t>
      </w:r>
      <w:r>
        <w:t>ней</w:t>
      </w:r>
      <w:r>
        <w:rPr>
          <w:spacing w:val="2"/>
        </w:rPr>
        <w:t xml:space="preserve"> </w:t>
      </w:r>
      <w:r>
        <w:t>самой,</w:t>
      </w:r>
      <w:r>
        <w:rPr>
          <w:spacing w:val="3"/>
        </w:rPr>
        <w:t xml:space="preserve"> </w:t>
      </w:r>
      <w:r>
        <w:t>а</w:t>
      </w:r>
      <w:r>
        <w:rPr>
          <w:spacing w:val="-11"/>
        </w:rPr>
        <w:t xml:space="preserve"> </w:t>
      </w:r>
      <w:r>
        <w:t>на</w:t>
      </w:r>
      <w:r>
        <w:rPr>
          <w:spacing w:val="-5"/>
        </w:rPr>
        <w:t xml:space="preserve"> </w:t>
      </w:r>
      <w:r>
        <w:t>способе</w:t>
      </w:r>
      <w:r>
        <w:rPr>
          <w:spacing w:val="-1"/>
        </w:rPr>
        <w:t xml:space="preserve"> </w:t>
      </w:r>
      <w:r>
        <w:t>улучшения</w:t>
      </w:r>
      <w:r>
        <w:rPr>
          <w:spacing w:val="-1"/>
        </w:rPr>
        <w:t xml:space="preserve"> </w:t>
      </w:r>
      <w:r>
        <w:t>результатов деятельности;</w:t>
      </w:r>
    </w:p>
    <w:p w:rsidR="00445417" w:rsidRDefault="00DD4AEC">
      <w:pPr>
        <w:pStyle w:val="a3"/>
        <w:spacing w:line="242" w:lineRule="auto"/>
        <w:ind w:left="1470" w:right="5536" w:firstLine="0"/>
        <w:jc w:val="left"/>
      </w:pPr>
      <w:r>
        <w:t>принимать</w:t>
      </w:r>
      <w:r>
        <w:rPr>
          <w:spacing w:val="-4"/>
        </w:rPr>
        <w:t xml:space="preserve"> </w:t>
      </w:r>
      <w:r>
        <w:t>себя</w:t>
      </w:r>
      <w:r>
        <w:rPr>
          <w:spacing w:val="-4"/>
        </w:rPr>
        <w:t xml:space="preserve"> </w:t>
      </w:r>
      <w:r>
        <w:t>и</w:t>
      </w:r>
      <w:r>
        <w:rPr>
          <w:spacing w:val="-4"/>
        </w:rPr>
        <w:t xml:space="preserve"> </w:t>
      </w:r>
      <w:r>
        <w:t>других,</w:t>
      </w:r>
      <w:r>
        <w:rPr>
          <w:spacing w:val="-2"/>
        </w:rPr>
        <w:t xml:space="preserve"> </w:t>
      </w:r>
      <w:r>
        <w:t>не</w:t>
      </w:r>
      <w:r>
        <w:rPr>
          <w:spacing w:val="-5"/>
        </w:rPr>
        <w:t xml:space="preserve"> </w:t>
      </w:r>
      <w:r>
        <w:t>осуждая;</w:t>
      </w:r>
      <w:r>
        <w:rPr>
          <w:spacing w:val="-57"/>
        </w:rPr>
        <w:t xml:space="preserve"> </w:t>
      </w:r>
      <w:r>
        <w:t>проявлять</w:t>
      </w:r>
      <w:r>
        <w:rPr>
          <w:spacing w:val="-11"/>
        </w:rPr>
        <w:t xml:space="preserve"> </w:t>
      </w:r>
      <w:r>
        <w:t>открытость;</w:t>
      </w:r>
    </w:p>
    <w:p w:rsidR="00445417" w:rsidRDefault="00DD4AEC">
      <w:pPr>
        <w:pStyle w:val="a3"/>
        <w:spacing w:line="270"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все</w:t>
      </w:r>
      <w:r>
        <w:rPr>
          <w:spacing w:val="-13"/>
        </w:rPr>
        <w:t xml:space="preserve"> </w:t>
      </w:r>
      <w:r>
        <w:t>вокруг.</w:t>
      </w:r>
    </w:p>
    <w:p w:rsidR="00445417" w:rsidRDefault="00DD4AEC">
      <w:pPr>
        <w:pStyle w:val="a3"/>
        <w:ind w:right="1063"/>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r>
        <w:rPr>
          <w:spacing w:val="5"/>
        </w:rPr>
        <w:t xml:space="preserve"> </w:t>
      </w:r>
      <w:r>
        <w:t>эмоционального</w:t>
      </w:r>
      <w:r>
        <w:rPr>
          <w:spacing w:val="12"/>
        </w:rPr>
        <w:t xml:space="preserve"> </w:t>
      </w:r>
      <w:r>
        <w:t>душевного</w:t>
      </w:r>
      <w:r>
        <w:rPr>
          <w:spacing w:val="7"/>
        </w:rPr>
        <w:t xml:space="preserve"> </w:t>
      </w:r>
      <w:r>
        <w:t>равновесия).</w:t>
      </w:r>
    </w:p>
    <w:p w:rsidR="00445417" w:rsidRDefault="00DD4AEC">
      <w:pPr>
        <w:pStyle w:val="a3"/>
        <w:ind w:right="1077"/>
      </w:pPr>
      <w:r>
        <w:t>Предметные результаты освоения программы по музыке на уровне основного</w:t>
      </w:r>
      <w:r>
        <w:rPr>
          <w:spacing w:val="1"/>
        </w:rPr>
        <w:t xml:space="preserve"> </w:t>
      </w:r>
      <w:r>
        <w:t>общего</w:t>
      </w:r>
      <w:r>
        <w:rPr>
          <w:spacing w:val="-8"/>
        </w:rPr>
        <w:t xml:space="preserve"> </w:t>
      </w:r>
      <w:r>
        <w:t>образования.</w:t>
      </w:r>
    </w:p>
    <w:p w:rsidR="00445417" w:rsidRDefault="00DD4AEC">
      <w:pPr>
        <w:pStyle w:val="a3"/>
        <w:tabs>
          <w:tab w:val="left" w:pos="3578"/>
          <w:tab w:val="left" w:pos="5547"/>
          <w:tab w:val="left" w:pos="7895"/>
        </w:tabs>
        <w:ind w:right="1064"/>
      </w:pPr>
      <w:r>
        <w:t>Предметные</w:t>
      </w:r>
      <w:r>
        <w:tab/>
        <w:t>результаты</w:t>
      </w:r>
      <w:r>
        <w:tab/>
        <w:t>характеризуют</w:t>
      </w:r>
      <w:r>
        <w:tab/>
        <w:t>сформированность</w:t>
      </w:r>
      <w:r>
        <w:rPr>
          <w:spacing w:val="-58"/>
        </w:rPr>
        <w:t xml:space="preserve"> </w:t>
      </w:r>
      <w:r>
        <w:t>у</w:t>
      </w:r>
      <w:r>
        <w:rPr>
          <w:spacing w:val="60"/>
        </w:rPr>
        <w:t xml:space="preserve"> </w:t>
      </w:r>
      <w:r>
        <w:t xml:space="preserve">обучающихся  </w:t>
      </w:r>
      <w:r>
        <w:rPr>
          <w:spacing w:val="1"/>
        </w:rPr>
        <w:t xml:space="preserve"> </w:t>
      </w:r>
      <w:r>
        <w:t>основ   музыкальной    культуры    и    проявляются    в    способности</w:t>
      </w:r>
      <w:r>
        <w:rPr>
          <w:spacing w:val="-57"/>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    во     всех     доступных     формах,     органичном     включении     музыки</w:t>
      </w:r>
      <w:r>
        <w:rPr>
          <w:spacing w:val="1"/>
        </w:rPr>
        <w:t xml:space="preserve"> </w:t>
      </w:r>
      <w:r>
        <w:t>в</w:t>
      </w:r>
      <w:r>
        <w:rPr>
          <w:spacing w:val="3"/>
        </w:rPr>
        <w:t xml:space="preserve"> </w:t>
      </w:r>
      <w:r>
        <w:t>актуальный</w:t>
      </w:r>
      <w:r>
        <w:rPr>
          <w:spacing w:val="9"/>
        </w:rPr>
        <w:t xml:space="preserve"> </w:t>
      </w:r>
      <w:r>
        <w:t>контекст</w:t>
      </w:r>
      <w:r>
        <w:rPr>
          <w:spacing w:val="3"/>
        </w:rPr>
        <w:t xml:space="preserve"> </w:t>
      </w:r>
      <w:r>
        <w:t>своей</w:t>
      </w:r>
      <w:r>
        <w:rPr>
          <w:spacing w:val="-1"/>
        </w:rPr>
        <w:t xml:space="preserve"> </w:t>
      </w:r>
      <w:r>
        <w:t>жизни.</w:t>
      </w:r>
    </w:p>
    <w:p w:rsidR="00445417" w:rsidRDefault="00DD4AEC">
      <w:pPr>
        <w:pStyle w:val="a3"/>
        <w:spacing w:before="2" w:line="242" w:lineRule="auto"/>
        <w:ind w:right="1072"/>
      </w:pPr>
      <w:r>
        <w:t>Обучающиеся,      освоившие       основную       образовательную       программу</w:t>
      </w:r>
      <w:r>
        <w:rPr>
          <w:spacing w:val="1"/>
        </w:rPr>
        <w:t xml:space="preserve"> </w:t>
      </w:r>
      <w:r>
        <w:t>по</w:t>
      </w:r>
      <w:r>
        <w:rPr>
          <w:spacing w:val="1"/>
        </w:rPr>
        <w:t xml:space="preserve"> </w:t>
      </w:r>
      <w:r>
        <w:t>музыке:</w:t>
      </w:r>
    </w:p>
    <w:p w:rsidR="00445417" w:rsidRDefault="00DD4AEC">
      <w:pPr>
        <w:pStyle w:val="a3"/>
        <w:ind w:right="106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4"/>
        </w:rPr>
        <w:t xml:space="preserve"> </w:t>
      </w:r>
      <w:r>
        <w:t>на</w:t>
      </w:r>
      <w:r>
        <w:rPr>
          <w:spacing w:val="1"/>
        </w:rPr>
        <w:t xml:space="preserve"> </w:t>
      </w:r>
      <w:r>
        <w:t>эту</w:t>
      </w:r>
      <w:r>
        <w:rPr>
          <w:spacing w:val="-17"/>
        </w:rPr>
        <w:t xml:space="preserve"> </w:t>
      </w:r>
      <w:r>
        <w:t>тему;</w:t>
      </w:r>
    </w:p>
    <w:p w:rsidR="00445417" w:rsidRDefault="00DD4AEC">
      <w:pPr>
        <w:pStyle w:val="a3"/>
        <w:spacing w:line="237" w:lineRule="auto"/>
        <w:ind w:right="1072"/>
      </w:pPr>
      <w:r>
        <w:t>воспринимают      российскую      музыкальную      культуру      как      целостное</w:t>
      </w:r>
      <w:r>
        <w:rPr>
          <w:spacing w:val="1"/>
        </w:rPr>
        <w:t xml:space="preserve"> </w:t>
      </w:r>
      <w:r>
        <w:t>и</w:t>
      </w:r>
      <w:r>
        <w:rPr>
          <w:spacing w:val="3"/>
        </w:rPr>
        <w:t xml:space="preserve"> </w:t>
      </w:r>
      <w:r>
        <w:t>самобытное</w:t>
      </w:r>
      <w:r>
        <w:rPr>
          <w:spacing w:val="-2"/>
        </w:rPr>
        <w:t xml:space="preserve"> </w:t>
      </w:r>
      <w:r>
        <w:t>цивилизационное</w:t>
      </w:r>
      <w:r>
        <w:rPr>
          <w:spacing w:val="3"/>
        </w:rPr>
        <w:t xml:space="preserve"> </w:t>
      </w:r>
      <w:r>
        <w:t>явление;</w:t>
      </w:r>
    </w:p>
    <w:p w:rsidR="00445417" w:rsidRDefault="00DD4AEC">
      <w:pPr>
        <w:pStyle w:val="a3"/>
        <w:spacing w:line="237" w:lineRule="auto"/>
        <w:ind w:right="1068"/>
      </w:pPr>
      <w:r>
        <w:t>знают достижения отечественных мастеров музыкальной культуры, испытывают</w:t>
      </w:r>
      <w:r>
        <w:rPr>
          <w:spacing w:val="-57"/>
        </w:rPr>
        <w:t xml:space="preserve"> </w:t>
      </w:r>
      <w:r>
        <w:t>гордость</w:t>
      </w:r>
      <w:r>
        <w:rPr>
          <w:spacing w:val="-1"/>
        </w:rPr>
        <w:t xml:space="preserve"> </w:t>
      </w:r>
      <w:r>
        <w:t>за</w:t>
      </w:r>
      <w:r>
        <w:rPr>
          <w:spacing w:val="-9"/>
        </w:rPr>
        <w:t xml:space="preserve"> </w:t>
      </w:r>
      <w:r>
        <w:t>них;</w:t>
      </w:r>
    </w:p>
    <w:p w:rsidR="00445417" w:rsidRDefault="00DD4AEC">
      <w:pPr>
        <w:pStyle w:val="a3"/>
        <w:ind w:right="106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узнают    на    слух    родные    интонации     среди     других,     стремятся    участвовать</w:t>
      </w:r>
      <w:r>
        <w:rPr>
          <w:spacing w:val="1"/>
        </w:rPr>
        <w:t xml:space="preserve"> </w:t>
      </w:r>
      <w:r>
        <w:t>в</w:t>
      </w:r>
      <w:r>
        <w:rPr>
          <w:spacing w:val="60"/>
        </w:rPr>
        <w:t xml:space="preserve"> </w:t>
      </w:r>
      <w:r>
        <w:t>исполнении</w:t>
      </w:r>
      <w:r>
        <w:rPr>
          <w:spacing w:val="60"/>
        </w:rPr>
        <w:t xml:space="preserve"> </w:t>
      </w:r>
      <w:r>
        <w:t>музыки</w:t>
      </w:r>
      <w:r>
        <w:rPr>
          <w:spacing w:val="60"/>
        </w:rPr>
        <w:t xml:space="preserve"> </w:t>
      </w:r>
      <w:r>
        <w:t>своей</w:t>
      </w:r>
      <w:r>
        <w:rPr>
          <w:spacing w:val="60"/>
        </w:rPr>
        <w:t xml:space="preserve"> </w:t>
      </w:r>
      <w:r>
        <w:t>национальной   традиции,   понимают   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rsidR="00445417" w:rsidRDefault="00DD4AEC">
      <w:pPr>
        <w:pStyle w:val="a3"/>
        <w:ind w:right="1063"/>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1"/>
        </w:rPr>
        <w:t xml:space="preserve"> </w:t>
      </w:r>
      <w:r>
        <w:t>иных</w:t>
      </w:r>
      <w:r>
        <w:rPr>
          <w:spacing w:val="-7"/>
        </w:rPr>
        <w:t xml:space="preserve"> </w:t>
      </w:r>
      <w:r>
        <w:t>аспектов</w:t>
      </w:r>
      <w:r>
        <w:rPr>
          <w:spacing w:val="-11"/>
        </w:rPr>
        <w:t xml:space="preserve"> </w:t>
      </w:r>
      <w:r>
        <w:t>развития</w:t>
      </w:r>
      <w:r>
        <w:rPr>
          <w:spacing w:val="-12"/>
        </w:rPr>
        <w:t xml:space="preserve"> </w:t>
      </w:r>
      <w:r>
        <w:t>общества.</w:t>
      </w:r>
    </w:p>
    <w:p w:rsidR="00445417" w:rsidRDefault="00DD4AEC">
      <w:pPr>
        <w:pStyle w:val="a3"/>
        <w:spacing w:before="2" w:line="242" w:lineRule="auto"/>
        <w:ind w:left="1470" w:right="1509" w:firstLine="0"/>
      </w:pPr>
      <w:r>
        <w:rPr>
          <w:spacing w:val="-1"/>
        </w:rPr>
        <w:t xml:space="preserve">К концу изучения модуля № 1 «Музыка моего края» </w:t>
      </w:r>
      <w:r>
        <w:t>обучающийся научится:</w:t>
      </w:r>
      <w:r>
        <w:rPr>
          <w:spacing w:val="-57"/>
        </w:rPr>
        <w:t xml:space="preserve"> </w:t>
      </w:r>
      <w:r>
        <w:t>знать</w:t>
      </w:r>
      <w:r>
        <w:rPr>
          <w:spacing w:val="-1"/>
        </w:rPr>
        <w:t xml:space="preserve"> </w:t>
      </w:r>
      <w:r>
        <w:t>музыкальные традиции</w:t>
      </w:r>
      <w:r>
        <w:rPr>
          <w:spacing w:val="6"/>
        </w:rPr>
        <w:t xml:space="preserve"> </w:t>
      </w:r>
      <w:r>
        <w:t>своей</w:t>
      </w:r>
      <w:r>
        <w:rPr>
          <w:spacing w:val="-2"/>
        </w:rPr>
        <w:t xml:space="preserve"> </w:t>
      </w:r>
      <w:r>
        <w:t>республики,</w:t>
      </w:r>
      <w:r>
        <w:rPr>
          <w:spacing w:val="9"/>
        </w:rPr>
        <w:t xml:space="preserve"> </w:t>
      </w:r>
      <w:r>
        <w:t>края,</w:t>
      </w:r>
      <w:r>
        <w:rPr>
          <w:spacing w:val="-6"/>
        </w:rPr>
        <w:t xml:space="preserve"> </w:t>
      </w:r>
      <w:r>
        <w:t>народа;</w:t>
      </w:r>
    </w:p>
    <w:p w:rsidR="00445417" w:rsidRDefault="00DD4AEC">
      <w:pPr>
        <w:pStyle w:val="a3"/>
        <w:spacing w:line="242" w:lineRule="auto"/>
        <w:ind w:right="1054"/>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w:t>
      </w:r>
      <w:r>
        <w:rPr>
          <w:spacing w:val="-7"/>
        </w:rPr>
        <w:t xml:space="preserve"> </w:t>
      </w:r>
      <w:r>
        <w:t>коллективов своего</w:t>
      </w:r>
      <w:r>
        <w:rPr>
          <w:spacing w:val="6"/>
        </w:rPr>
        <w:t xml:space="preserve"> </w:t>
      </w:r>
      <w:r>
        <w:t>края;</w:t>
      </w:r>
    </w:p>
    <w:p w:rsidR="00445417" w:rsidRDefault="00DD4AEC">
      <w:pPr>
        <w:pStyle w:val="a3"/>
        <w:spacing w:line="242" w:lineRule="auto"/>
        <w:ind w:right="106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 своей</w:t>
      </w:r>
      <w:r>
        <w:rPr>
          <w:spacing w:val="-1"/>
        </w:rPr>
        <w:t xml:space="preserve"> </w:t>
      </w:r>
      <w:r>
        <w:t>малой</w:t>
      </w:r>
      <w:r>
        <w:rPr>
          <w:spacing w:val="-1"/>
        </w:rPr>
        <w:t xml:space="preserve"> </w:t>
      </w:r>
      <w:r>
        <w:t>родины.</w:t>
      </w:r>
    </w:p>
    <w:p w:rsidR="00445417" w:rsidRDefault="00DD4AEC">
      <w:pPr>
        <w:pStyle w:val="a3"/>
        <w:spacing w:line="242" w:lineRule="auto"/>
        <w:ind w:right="1053"/>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8"/>
        </w:rPr>
        <w:t xml:space="preserve"> </w:t>
      </w:r>
      <w:r>
        <w:t>научится:</w:t>
      </w:r>
    </w:p>
    <w:p w:rsidR="00445417" w:rsidRDefault="00DD4AEC">
      <w:pPr>
        <w:pStyle w:val="a3"/>
        <w:ind w:right="1057"/>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2"/>
        </w:rPr>
        <w:t xml:space="preserve"> </w:t>
      </w:r>
      <w:r>
        <w:t>(не</w:t>
      </w:r>
      <w:r>
        <w:rPr>
          <w:spacing w:val="-3"/>
        </w:rPr>
        <w:t xml:space="preserve"> </w:t>
      </w:r>
      <w:r>
        <w:t>менее</w:t>
      </w:r>
      <w:r>
        <w:rPr>
          <w:spacing w:val="-4"/>
        </w:rPr>
        <w:t xml:space="preserve"> </w:t>
      </w:r>
      <w:r>
        <w:t>трех</w:t>
      </w:r>
      <w:r>
        <w:rPr>
          <w:spacing w:val="-9"/>
        </w:rPr>
        <w:t xml:space="preserve"> </w:t>
      </w:r>
      <w:r>
        <w:t>региональных</w:t>
      </w:r>
      <w:r>
        <w:rPr>
          <w:spacing w:val="-6"/>
        </w:rPr>
        <w:t xml:space="preserve"> </w:t>
      </w:r>
      <w:r>
        <w:t>фольклорных</w:t>
      </w:r>
      <w:r>
        <w:rPr>
          <w:spacing w:val="-7"/>
        </w:rPr>
        <w:t xml:space="preserve"> </w:t>
      </w:r>
      <w:r>
        <w:t>традиций</w:t>
      </w:r>
      <w:r>
        <w:rPr>
          <w:spacing w:val="3"/>
        </w:rPr>
        <w:t xml:space="preserve"> </w:t>
      </w:r>
      <w:r>
        <w:t>на</w:t>
      </w:r>
      <w:r>
        <w:rPr>
          <w:spacing w:val="-10"/>
        </w:rPr>
        <w:t xml:space="preserve"> </w:t>
      </w:r>
      <w:r>
        <w:t>выбор</w:t>
      </w:r>
      <w:r>
        <w:rPr>
          <w:spacing w:val="-3"/>
        </w:rPr>
        <w:t xml:space="preserve"> </w:t>
      </w:r>
      <w:r>
        <w:t>учителя);</w:t>
      </w:r>
    </w:p>
    <w:p w:rsidR="00445417" w:rsidRDefault="00DD4AEC">
      <w:pPr>
        <w:pStyle w:val="a3"/>
        <w:spacing w:line="237" w:lineRule="auto"/>
        <w:ind w:right="1059"/>
      </w:pPr>
      <w:r>
        <w:t>различать на слух и исполнять произведения различных жанров фольклорной</w:t>
      </w:r>
      <w:r>
        <w:rPr>
          <w:spacing w:val="1"/>
        </w:rPr>
        <w:t xml:space="preserve"> </w:t>
      </w:r>
      <w:r>
        <w:t>музыки;</w:t>
      </w:r>
    </w:p>
    <w:p w:rsidR="00445417" w:rsidRDefault="00DD4AEC">
      <w:pPr>
        <w:pStyle w:val="a3"/>
        <w:spacing w:line="237" w:lineRule="auto"/>
        <w:ind w:right="1065"/>
      </w:pPr>
      <w:r>
        <w:t>определять</w:t>
      </w:r>
      <w:r>
        <w:rPr>
          <w:spacing w:val="60"/>
        </w:rPr>
        <w:t xml:space="preserve"> </w:t>
      </w:r>
      <w:r>
        <w:t>на</w:t>
      </w:r>
      <w:r>
        <w:rPr>
          <w:spacing w:val="61"/>
        </w:rPr>
        <w:t xml:space="preserve"> </w:t>
      </w:r>
      <w:r>
        <w:t>слух   принадлежность   народных</w:t>
      </w:r>
      <w:r>
        <w:rPr>
          <w:spacing w:val="60"/>
        </w:rPr>
        <w:t xml:space="preserve"> </w:t>
      </w:r>
      <w:r>
        <w:t>музыкальных   инструментов</w:t>
      </w:r>
      <w:r>
        <w:rPr>
          <w:spacing w:val="-57"/>
        </w:rPr>
        <w:t xml:space="preserve"> </w:t>
      </w:r>
      <w:r>
        <w:t>к группам</w:t>
      </w:r>
      <w:r>
        <w:rPr>
          <w:spacing w:val="3"/>
        </w:rPr>
        <w:t xml:space="preserve"> </w:t>
      </w:r>
      <w:r>
        <w:t>духовых,</w:t>
      </w:r>
      <w:r>
        <w:rPr>
          <w:spacing w:val="9"/>
        </w:rPr>
        <w:t xml:space="preserve"> </w:t>
      </w:r>
      <w:r>
        <w:t>струнных,</w:t>
      </w:r>
      <w:r>
        <w:rPr>
          <w:spacing w:val="19"/>
        </w:rPr>
        <w:t xml:space="preserve"> </w:t>
      </w:r>
      <w:r>
        <w:t>ударно-шумовых</w:t>
      </w:r>
      <w:r>
        <w:rPr>
          <w:spacing w:val="-7"/>
        </w:rPr>
        <w:t xml:space="preserve"> </w:t>
      </w:r>
      <w:r>
        <w:t>инструментов;</w:t>
      </w:r>
    </w:p>
    <w:p w:rsidR="00445417" w:rsidRDefault="00DD4AEC">
      <w:pPr>
        <w:pStyle w:val="a3"/>
        <w:spacing w:line="237" w:lineRule="auto"/>
        <w:ind w:right="1064"/>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7"/>
        </w:rPr>
        <w:t xml:space="preserve"> </w:t>
      </w:r>
      <w:r>
        <w:t>музыкантов</w:t>
      </w:r>
      <w:r>
        <w:rPr>
          <w:spacing w:val="-7"/>
        </w:rPr>
        <w:t xml:space="preserve"> </w:t>
      </w:r>
      <w:r>
        <w:t>в</w:t>
      </w:r>
      <w:r>
        <w:rPr>
          <w:spacing w:val="2"/>
        </w:rPr>
        <w:t xml:space="preserve"> </w:t>
      </w:r>
      <w:r>
        <w:t>развитии</w:t>
      </w:r>
      <w:r>
        <w:rPr>
          <w:spacing w:val="-7"/>
        </w:rPr>
        <w:t xml:space="preserve"> </w:t>
      </w:r>
      <w:r>
        <w:t>общей</w:t>
      </w:r>
      <w:r>
        <w:rPr>
          <w:spacing w:val="-3"/>
        </w:rPr>
        <w:t xml:space="preserve"> </w:t>
      </w:r>
      <w:r>
        <w:t>культуры</w:t>
      </w:r>
      <w:r>
        <w:rPr>
          <w:spacing w:val="2"/>
        </w:rPr>
        <w:t xml:space="preserve"> </w:t>
      </w:r>
      <w:r>
        <w:t>страны.</w:t>
      </w:r>
    </w:p>
    <w:p w:rsidR="00445417" w:rsidRDefault="00DD4AEC">
      <w:pPr>
        <w:pStyle w:val="a3"/>
        <w:spacing w:line="275" w:lineRule="exact"/>
        <w:ind w:left="1470" w:firstLine="0"/>
      </w:pPr>
      <w:r>
        <w:rPr>
          <w:spacing w:val="-1"/>
        </w:rPr>
        <w:t>К</w:t>
      </w:r>
      <w:r>
        <w:rPr>
          <w:spacing w:val="-5"/>
        </w:rPr>
        <w:t xml:space="preserve"> </w:t>
      </w:r>
      <w:r>
        <w:rPr>
          <w:spacing w:val="-1"/>
        </w:rPr>
        <w:t>концу</w:t>
      </w:r>
      <w:r>
        <w:rPr>
          <w:spacing w:val="-16"/>
        </w:rPr>
        <w:t xml:space="preserve"> </w:t>
      </w:r>
      <w:r>
        <w:rPr>
          <w:spacing w:val="-1"/>
        </w:rPr>
        <w:t>изучения</w:t>
      </w:r>
      <w:r>
        <w:rPr>
          <w:spacing w:val="3"/>
        </w:rPr>
        <w:t xml:space="preserve"> </w:t>
      </w:r>
      <w:r>
        <w:rPr>
          <w:spacing w:val="-1"/>
        </w:rPr>
        <w:t>модуля</w:t>
      </w:r>
      <w:r>
        <w:rPr>
          <w:spacing w:val="3"/>
        </w:rPr>
        <w:t xml:space="preserve"> </w:t>
      </w:r>
      <w:r>
        <w:rPr>
          <w:spacing w:val="-1"/>
        </w:rPr>
        <w:t>№</w:t>
      </w:r>
      <w:r>
        <w:rPr>
          <w:spacing w:val="3"/>
        </w:rPr>
        <w:t xml:space="preserve"> </w:t>
      </w:r>
      <w:r>
        <w:rPr>
          <w:spacing w:val="-1"/>
        </w:rPr>
        <w:t>3</w:t>
      </w:r>
      <w:r>
        <w:rPr>
          <w:spacing w:val="4"/>
        </w:rPr>
        <w:t xml:space="preserve"> </w:t>
      </w:r>
      <w:r>
        <w:rPr>
          <w:spacing w:val="-1"/>
        </w:rPr>
        <w:t>«Музыка</w:t>
      </w:r>
      <w:r>
        <w:rPr>
          <w:spacing w:val="-3"/>
        </w:rPr>
        <w:t xml:space="preserve"> </w:t>
      </w:r>
      <w:r>
        <w:rPr>
          <w:spacing w:val="-1"/>
        </w:rPr>
        <w:t>народов</w:t>
      </w:r>
      <w:r>
        <w:rPr>
          <w:spacing w:val="4"/>
        </w:rPr>
        <w:t xml:space="preserve"> </w:t>
      </w:r>
      <w:r>
        <w:rPr>
          <w:spacing w:val="-1"/>
        </w:rPr>
        <w:t>мира»</w:t>
      </w:r>
      <w:r>
        <w:rPr>
          <w:spacing w:val="-6"/>
        </w:rPr>
        <w:t xml:space="preserve"> </w:t>
      </w:r>
      <w:r>
        <w:rPr>
          <w:spacing w:val="-1"/>
        </w:rPr>
        <w:t>обучающийся</w:t>
      </w:r>
      <w:r>
        <w:rPr>
          <w:spacing w:val="4"/>
        </w:rPr>
        <w:t xml:space="preserve"> </w:t>
      </w:r>
      <w:r>
        <w:rPr>
          <w:spacing w:val="-1"/>
        </w:rPr>
        <w:t>научится: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53"/>
      </w:pPr>
      <w:r>
        <w:lastRenderedPageBreak/>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8"/>
        </w:rPr>
        <w:t xml:space="preserve"> </w:t>
      </w:r>
      <w:r>
        <w:t>числе к</w:t>
      </w:r>
      <w:r>
        <w:rPr>
          <w:spacing w:val="-14"/>
        </w:rPr>
        <w:t xml:space="preserve"> </w:t>
      </w:r>
      <w:r>
        <w:t>отдельным</w:t>
      </w:r>
      <w:r>
        <w:rPr>
          <w:spacing w:val="3"/>
        </w:rPr>
        <w:t xml:space="preserve"> </w:t>
      </w:r>
      <w:r>
        <w:t>самобытным</w:t>
      </w:r>
      <w:r>
        <w:rPr>
          <w:spacing w:val="3"/>
        </w:rPr>
        <w:t xml:space="preserve"> </w:t>
      </w:r>
      <w:r>
        <w:t>культурно-национальным традициям</w:t>
      </w:r>
      <w:r>
        <w:rPr>
          <w:vertAlign w:val="superscript"/>
        </w:rPr>
        <w:t>30</w:t>
      </w:r>
      <w:r>
        <w:t>;</w:t>
      </w:r>
    </w:p>
    <w:p w:rsidR="00445417" w:rsidRDefault="00DD4AEC">
      <w:pPr>
        <w:pStyle w:val="a3"/>
        <w:spacing w:before="8"/>
        <w:ind w:right="1073"/>
      </w:pPr>
      <w:r>
        <w:t>различать на слух и исполнять произведения различных жанров фольклорной</w:t>
      </w:r>
      <w:r>
        <w:rPr>
          <w:spacing w:val="1"/>
        </w:rPr>
        <w:t xml:space="preserve"> </w:t>
      </w:r>
      <w:r>
        <w:t>музыки;</w:t>
      </w:r>
    </w:p>
    <w:p w:rsidR="00445417" w:rsidRDefault="00DD4AEC">
      <w:pPr>
        <w:pStyle w:val="a3"/>
        <w:spacing w:line="237" w:lineRule="auto"/>
        <w:ind w:right="1065"/>
      </w:pPr>
      <w:r>
        <w:t>определять</w:t>
      </w:r>
      <w:r>
        <w:rPr>
          <w:spacing w:val="60"/>
        </w:rPr>
        <w:t xml:space="preserve"> </w:t>
      </w:r>
      <w:r>
        <w:t>на</w:t>
      </w:r>
      <w:r>
        <w:rPr>
          <w:spacing w:val="61"/>
        </w:rPr>
        <w:t xml:space="preserve"> </w:t>
      </w:r>
      <w:r>
        <w:t>слух   принадлежность   народных</w:t>
      </w:r>
      <w:r>
        <w:rPr>
          <w:spacing w:val="60"/>
        </w:rPr>
        <w:t xml:space="preserve"> </w:t>
      </w:r>
      <w:r>
        <w:t>музыкальных   инструментов</w:t>
      </w:r>
      <w:r>
        <w:rPr>
          <w:spacing w:val="-57"/>
        </w:rPr>
        <w:t xml:space="preserve"> </w:t>
      </w:r>
      <w:r>
        <w:t>к группам</w:t>
      </w:r>
      <w:r>
        <w:rPr>
          <w:spacing w:val="3"/>
        </w:rPr>
        <w:t xml:space="preserve"> </w:t>
      </w:r>
      <w:r>
        <w:t>духовых,</w:t>
      </w:r>
      <w:r>
        <w:rPr>
          <w:spacing w:val="9"/>
        </w:rPr>
        <w:t xml:space="preserve"> </w:t>
      </w:r>
      <w:r>
        <w:t>струнных,</w:t>
      </w:r>
      <w:r>
        <w:rPr>
          <w:spacing w:val="19"/>
        </w:rPr>
        <w:t xml:space="preserve"> </w:t>
      </w:r>
      <w:r>
        <w:t>ударно-шумовых</w:t>
      </w:r>
      <w:r>
        <w:rPr>
          <w:spacing w:val="-7"/>
        </w:rPr>
        <w:t xml:space="preserve"> </w:t>
      </w:r>
      <w:r>
        <w:t>инструментов;</w:t>
      </w:r>
    </w:p>
    <w:p w:rsidR="00445417" w:rsidRDefault="00DD4AEC">
      <w:pPr>
        <w:pStyle w:val="a3"/>
        <w:spacing w:before="1"/>
        <w:ind w:right="1065"/>
      </w:pPr>
      <w:r>
        <w:t>различать</w:t>
      </w:r>
      <w:r>
        <w:rPr>
          <w:spacing w:val="43"/>
        </w:rPr>
        <w:t xml:space="preserve"> </w:t>
      </w:r>
      <w:r>
        <w:t>на</w:t>
      </w:r>
      <w:r>
        <w:rPr>
          <w:spacing w:val="36"/>
        </w:rPr>
        <w:t xml:space="preserve"> </w:t>
      </w:r>
      <w:r>
        <w:t>слух</w:t>
      </w:r>
      <w:r>
        <w:rPr>
          <w:spacing w:val="32"/>
        </w:rPr>
        <w:t xml:space="preserve"> </w:t>
      </w:r>
      <w:r>
        <w:t>и</w:t>
      </w:r>
      <w:r>
        <w:rPr>
          <w:spacing w:val="46"/>
        </w:rPr>
        <w:t xml:space="preserve"> </w:t>
      </w:r>
      <w:r>
        <w:t>узнавать</w:t>
      </w:r>
      <w:r>
        <w:rPr>
          <w:spacing w:val="44"/>
        </w:rPr>
        <w:t xml:space="preserve"> </w:t>
      </w:r>
      <w:r>
        <w:t>признаки</w:t>
      </w:r>
      <w:r>
        <w:rPr>
          <w:spacing w:val="39"/>
        </w:rPr>
        <w:t xml:space="preserve"> </w:t>
      </w:r>
      <w:r>
        <w:t>влияния</w:t>
      </w:r>
      <w:r>
        <w:rPr>
          <w:spacing w:val="37"/>
        </w:rPr>
        <w:t xml:space="preserve"> </w:t>
      </w:r>
      <w:r>
        <w:t>музыки</w:t>
      </w:r>
      <w:r>
        <w:rPr>
          <w:spacing w:val="44"/>
        </w:rPr>
        <w:t xml:space="preserve"> </w:t>
      </w:r>
      <w:r>
        <w:t>разных</w:t>
      </w:r>
      <w:r>
        <w:rPr>
          <w:spacing w:val="34"/>
        </w:rPr>
        <w:t xml:space="preserve"> </w:t>
      </w:r>
      <w:r>
        <w:t>народов</w:t>
      </w:r>
      <w:r>
        <w:rPr>
          <w:spacing w:val="34"/>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6"/>
        </w:rPr>
        <w:t xml:space="preserve"> </w:t>
      </w:r>
      <w:r>
        <w:t>традиций и</w:t>
      </w:r>
      <w:r>
        <w:rPr>
          <w:spacing w:val="-2"/>
        </w:rPr>
        <w:t xml:space="preserve"> </w:t>
      </w:r>
      <w:r>
        <w:t>жанров).</w:t>
      </w:r>
    </w:p>
    <w:p w:rsidR="00445417" w:rsidRDefault="00DD4AEC">
      <w:pPr>
        <w:pStyle w:val="a3"/>
        <w:spacing w:before="8" w:line="242" w:lineRule="auto"/>
        <w:ind w:right="1063"/>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3"/>
        </w:rPr>
        <w:t xml:space="preserve"> </w:t>
      </w:r>
      <w:r>
        <w:t>научится:</w:t>
      </w:r>
    </w:p>
    <w:p w:rsidR="00445417" w:rsidRDefault="00DD4AEC">
      <w:pPr>
        <w:pStyle w:val="a3"/>
        <w:spacing w:line="242" w:lineRule="auto"/>
        <w:ind w:right="1060"/>
      </w:pPr>
      <w:r>
        <w:t>различать на слух произведения европейских композиторов-классиков, называть</w:t>
      </w:r>
      <w:r>
        <w:rPr>
          <w:spacing w:val="1"/>
        </w:rPr>
        <w:t xml:space="preserve"> </w:t>
      </w:r>
      <w:r>
        <w:t>автора,</w:t>
      </w:r>
      <w:r>
        <w:rPr>
          <w:spacing w:val="4"/>
        </w:rPr>
        <w:t xml:space="preserve"> </w:t>
      </w:r>
      <w:r>
        <w:t>произведение,</w:t>
      </w:r>
      <w:r>
        <w:rPr>
          <w:spacing w:val="1"/>
        </w:rPr>
        <w:t xml:space="preserve"> </w:t>
      </w:r>
      <w:r>
        <w:t>исполнительский</w:t>
      </w:r>
      <w:r>
        <w:rPr>
          <w:spacing w:val="6"/>
        </w:rPr>
        <w:t xml:space="preserve"> </w:t>
      </w:r>
      <w:r>
        <w:t>состав;</w:t>
      </w:r>
    </w:p>
    <w:p w:rsidR="00445417" w:rsidRDefault="00DD4AEC">
      <w:pPr>
        <w:pStyle w:val="a3"/>
        <w:spacing w:line="242" w:lineRule="auto"/>
        <w:ind w:right="1064"/>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7"/>
        </w:rPr>
        <w:t xml:space="preserve"> </w:t>
      </w:r>
      <w:r>
        <w:t>стилей</w:t>
      </w:r>
      <w:r>
        <w:rPr>
          <w:spacing w:val="-3"/>
        </w:rPr>
        <w:t xml:space="preserve"> </w:t>
      </w:r>
      <w:r>
        <w:t>(барокко,</w:t>
      </w:r>
      <w:r>
        <w:rPr>
          <w:spacing w:val="8"/>
        </w:rPr>
        <w:t xml:space="preserve"> </w:t>
      </w:r>
      <w:r>
        <w:t>классицизм,</w:t>
      </w:r>
      <w:r>
        <w:rPr>
          <w:spacing w:val="3"/>
        </w:rPr>
        <w:t xml:space="preserve"> </w:t>
      </w:r>
      <w:r>
        <w:t>романтизм,</w:t>
      </w:r>
      <w:r>
        <w:rPr>
          <w:spacing w:val="-1"/>
        </w:rPr>
        <w:t xml:space="preserve"> </w:t>
      </w:r>
      <w:r>
        <w:t>импрессионизм);</w:t>
      </w:r>
    </w:p>
    <w:p w:rsidR="00445417" w:rsidRDefault="00DD4AEC">
      <w:pPr>
        <w:pStyle w:val="a3"/>
        <w:spacing w:line="242" w:lineRule="auto"/>
        <w:ind w:right="1067"/>
        <w:jc w:val="right"/>
      </w:pPr>
      <w:r>
        <w:t>исполнять</w:t>
      </w:r>
      <w:r>
        <w:rPr>
          <w:spacing w:val="31"/>
        </w:rPr>
        <w:t xml:space="preserve"> </w:t>
      </w:r>
      <w:r>
        <w:t>(в</w:t>
      </w:r>
      <w:r>
        <w:rPr>
          <w:spacing w:val="31"/>
        </w:rPr>
        <w:t xml:space="preserve"> </w:t>
      </w:r>
      <w:r>
        <w:t>том</w:t>
      </w:r>
      <w:r>
        <w:rPr>
          <w:spacing w:val="35"/>
        </w:rPr>
        <w:t xml:space="preserve"> </w:t>
      </w:r>
      <w:r>
        <w:t>числе</w:t>
      </w:r>
      <w:r>
        <w:rPr>
          <w:spacing w:val="28"/>
        </w:rPr>
        <w:t xml:space="preserve"> </w:t>
      </w:r>
      <w:r>
        <w:t>фрагментарно)</w:t>
      </w:r>
      <w:r>
        <w:rPr>
          <w:spacing w:val="35"/>
        </w:rPr>
        <w:t xml:space="preserve"> </w:t>
      </w:r>
      <w:r>
        <w:t>сочинения</w:t>
      </w:r>
      <w:r>
        <w:rPr>
          <w:spacing w:val="34"/>
        </w:rPr>
        <w:t xml:space="preserve"> </w:t>
      </w:r>
      <w:r>
        <w:t>композиторов-классиков;</w:t>
      </w:r>
      <w:r>
        <w:rPr>
          <w:spacing w:val="-57"/>
        </w:rPr>
        <w:t xml:space="preserve"> </w:t>
      </w:r>
      <w:r>
        <w:t>характеризовать</w:t>
      </w:r>
      <w:r>
        <w:rPr>
          <w:spacing w:val="-1"/>
        </w:rPr>
        <w:t xml:space="preserve"> </w:t>
      </w:r>
      <w:r>
        <w:t>музыкальный</w:t>
      </w:r>
      <w:r>
        <w:rPr>
          <w:spacing w:val="3"/>
        </w:rPr>
        <w:t xml:space="preserve"> </w:t>
      </w:r>
      <w:r>
        <w:t>образ</w:t>
      </w:r>
      <w:r>
        <w:rPr>
          <w:spacing w:val="2"/>
        </w:rPr>
        <w:t xml:space="preserve"> </w:t>
      </w:r>
      <w:r>
        <w:t>и</w:t>
      </w:r>
      <w:r>
        <w:rPr>
          <w:spacing w:val="1"/>
        </w:rPr>
        <w:t xml:space="preserve"> </w:t>
      </w:r>
      <w:r>
        <w:t>выразительные</w:t>
      </w:r>
      <w:r>
        <w:rPr>
          <w:spacing w:val="7"/>
        </w:rPr>
        <w:t xml:space="preserve"> </w:t>
      </w:r>
      <w:r>
        <w:t>средства,</w:t>
      </w:r>
      <w:r>
        <w:rPr>
          <w:spacing w:val="3"/>
        </w:rPr>
        <w:t xml:space="preserve"> </w:t>
      </w:r>
      <w:r>
        <w:t>использованные</w:t>
      </w:r>
      <w:r>
        <w:rPr>
          <w:spacing w:val="1"/>
        </w:rPr>
        <w:t xml:space="preserve"> </w:t>
      </w:r>
      <w:r>
        <w:t>композитором,</w:t>
      </w:r>
      <w:r>
        <w:rPr>
          <w:spacing w:val="41"/>
        </w:rPr>
        <w:t xml:space="preserve"> </w:t>
      </w:r>
      <w:r>
        <w:t>способы</w:t>
      </w:r>
      <w:r>
        <w:rPr>
          <w:spacing w:val="40"/>
        </w:rPr>
        <w:t xml:space="preserve"> </w:t>
      </w:r>
      <w:r>
        <w:t>развития</w:t>
      </w:r>
      <w:r>
        <w:rPr>
          <w:spacing w:val="34"/>
        </w:rPr>
        <w:t xml:space="preserve"> </w:t>
      </w:r>
      <w:r>
        <w:t>и</w:t>
      </w:r>
      <w:r>
        <w:rPr>
          <w:spacing w:val="39"/>
        </w:rPr>
        <w:t xml:space="preserve"> </w:t>
      </w:r>
      <w:r>
        <w:t>форму</w:t>
      </w:r>
      <w:r>
        <w:rPr>
          <w:spacing w:val="34"/>
        </w:rPr>
        <w:t xml:space="preserve"> </w:t>
      </w:r>
      <w:r>
        <w:t>строения</w:t>
      </w:r>
      <w:r>
        <w:rPr>
          <w:spacing w:val="38"/>
        </w:rPr>
        <w:t xml:space="preserve"> </w:t>
      </w:r>
      <w:r>
        <w:t>музыкального</w:t>
      </w:r>
      <w:r>
        <w:rPr>
          <w:spacing w:val="38"/>
        </w:rPr>
        <w:t xml:space="preserve"> </w:t>
      </w:r>
      <w:r>
        <w:t>произведения;</w:t>
      </w:r>
      <w:r>
        <w:rPr>
          <w:spacing w:val="-57"/>
        </w:rPr>
        <w:t xml:space="preserve"> </w:t>
      </w:r>
      <w:r>
        <w:t>характеризовать</w:t>
      </w:r>
      <w:r>
        <w:rPr>
          <w:spacing w:val="27"/>
        </w:rPr>
        <w:t xml:space="preserve"> </w:t>
      </w:r>
      <w:r>
        <w:t>творчество</w:t>
      </w:r>
      <w:r>
        <w:rPr>
          <w:spacing w:val="34"/>
        </w:rPr>
        <w:t xml:space="preserve"> </w:t>
      </w:r>
      <w:r>
        <w:t>не</w:t>
      </w:r>
      <w:r>
        <w:rPr>
          <w:spacing w:val="22"/>
        </w:rPr>
        <w:t xml:space="preserve"> </w:t>
      </w:r>
      <w:r>
        <w:t>менее</w:t>
      </w:r>
      <w:r>
        <w:rPr>
          <w:spacing w:val="28"/>
        </w:rPr>
        <w:t xml:space="preserve"> </w:t>
      </w:r>
      <w:r>
        <w:t>двух</w:t>
      </w:r>
      <w:r>
        <w:rPr>
          <w:spacing w:val="25"/>
        </w:rPr>
        <w:t xml:space="preserve"> </w:t>
      </w:r>
      <w:r>
        <w:t>композиторов-классиков,</w:t>
      </w:r>
      <w:r>
        <w:rPr>
          <w:spacing w:val="27"/>
        </w:rPr>
        <w:t xml:space="preserve"> </w:t>
      </w:r>
      <w:r>
        <w:t>приводить</w:t>
      </w:r>
    </w:p>
    <w:p w:rsidR="00445417" w:rsidRDefault="00DD4AEC">
      <w:pPr>
        <w:pStyle w:val="a3"/>
        <w:spacing w:line="267" w:lineRule="exact"/>
        <w:ind w:firstLine="0"/>
        <w:jc w:val="left"/>
      </w:pPr>
      <w:r>
        <w:t>примеры</w:t>
      </w:r>
      <w:r>
        <w:rPr>
          <w:spacing w:val="-10"/>
        </w:rPr>
        <w:t xml:space="preserve"> </w:t>
      </w:r>
      <w:r>
        <w:t>наиболее</w:t>
      </w:r>
      <w:r>
        <w:rPr>
          <w:spacing w:val="-3"/>
        </w:rPr>
        <w:t xml:space="preserve"> </w:t>
      </w:r>
      <w:r>
        <w:t>известных</w:t>
      </w:r>
      <w:r>
        <w:rPr>
          <w:spacing w:val="-10"/>
        </w:rPr>
        <w:t xml:space="preserve"> </w:t>
      </w:r>
      <w:r>
        <w:t>сочинений.</w:t>
      </w:r>
    </w:p>
    <w:p w:rsidR="00445417" w:rsidRDefault="00DD4AEC">
      <w:pPr>
        <w:pStyle w:val="a3"/>
        <w:spacing w:line="237" w:lineRule="auto"/>
        <w:ind w:right="1506"/>
        <w:jc w:val="left"/>
      </w:pPr>
      <w:r>
        <w:t>К концу изучения модуля № 5 «Русская классическая музыка» обучающийся</w:t>
      </w:r>
      <w:r>
        <w:rPr>
          <w:spacing w:val="-57"/>
        </w:rPr>
        <w:t xml:space="preserve"> </w:t>
      </w:r>
      <w:r>
        <w:t>научится:</w:t>
      </w:r>
    </w:p>
    <w:p w:rsidR="00445417" w:rsidRDefault="00DD4AEC">
      <w:pPr>
        <w:pStyle w:val="a3"/>
        <w:spacing w:line="237" w:lineRule="auto"/>
        <w:ind w:right="1339"/>
        <w:jc w:val="left"/>
      </w:pPr>
      <w:r>
        <w:t>различать</w:t>
      </w:r>
      <w:r>
        <w:rPr>
          <w:spacing w:val="1"/>
        </w:rPr>
        <w:t xml:space="preserve"> </w:t>
      </w:r>
      <w:r>
        <w:t>на слух произведения</w:t>
      </w:r>
      <w:r>
        <w:rPr>
          <w:spacing w:val="1"/>
        </w:rPr>
        <w:t xml:space="preserve"> </w:t>
      </w:r>
      <w:r>
        <w:t>русских композиторов-классиков, называть</w:t>
      </w:r>
      <w:r>
        <w:rPr>
          <w:spacing w:val="-57"/>
        </w:rPr>
        <w:t xml:space="preserve"> </w:t>
      </w:r>
      <w:r>
        <w:t>автора,</w:t>
      </w:r>
      <w:r>
        <w:rPr>
          <w:spacing w:val="4"/>
        </w:rPr>
        <w:t xml:space="preserve"> </w:t>
      </w:r>
      <w:r>
        <w:t>произведение,</w:t>
      </w:r>
      <w:r>
        <w:rPr>
          <w:spacing w:val="1"/>
        </w:rPr>
        <w:t xml:space="preserve"> </w:t>
      </w:r>
      <w:r>
        <w:t>исполнительский</w:t>
      </w:r>
      <w:r>
        <w:rPr>
          <w:spacing w:val="6"/>
        </w:rPr>
        <w:t xml:space="preserve"> </w:t>
      </w:r>
      <w:r>
        <w:t>состав;</w:t>
      </w:r>
    </w:p>
    <w:p w:rsidR="00445417" w:rsidRDefault="00DD4AEC">
      <w:pPr>
        <w:pStyle w:val="a3"/>
        <w:spacing w:line="237" w:lineRule="auto"/>
        <w:jc w:val="left"/>
      </w:pPr>
      <w:r>
        <w:t>характеризовать музыкальный образ и выразительные средства, использованные</w:t>
      </w:r>
      <w:r>
        <w:rPr>
          <w:spacing w:val="-57"/>
        </w:rPr>
        <w:t xml:space="preserve"> </w:t>
      </w:r>
      <w:r>
        <w:rPr>
          <w:spacing w:val="-1"/>
        </w:rPr>
        <w:t>композитором,</w:t>
      </w:r>
      <w:r>
        <w:rPr>
          <w:spacing w:val="7"/>
        </w:rPr>
        <w:t xml:space="preserve"> </w:t>
      </w:r>
      <w:r>
        <w:rPr>
          <w:spacing w:val="-1"/>
        </w:rPr>
        <w:t>способы</w:t>
      </w:r>
      <w:r>
        <w:t xml:space="preserve"> </w:t>
      </w:r>
      <w:r>
        <w:rPr>
          <w:spacing w:val="-1"/>
        </w:rPr>
        <w:t>развития</w:t>
      </w:r>
      <w:r>
        <w:rPr>
          <w:spacing w:val="-7"/>
        </w:rPr>
        <w:t xml:space="preserve"> </w:t>
      </w:r>
      <w:r>
        <w:rPr>
          <w:spacing w:val="-1"/>
        </w:rPr>
        <w:t>и</w:t>
      </w:r>
      <w:r>
        <w:rPr>
          <w:spacing w:val="3"/>
        </w:rPr>
        <w:t xml:space="preserve"> </w:t>
      </w:r>
      <w:r>
        <w:rPr>
          <w:spacing w:val="-1"/>
        </w:rPr>
        <w:t>форму</w:t>
      </w:r>
      <w:r>
        <w:rPr>
          <w:spacing w:val="-16"/>
        </w:rPr>
        <w:t xml:space="preserve"> </w:t>
      </w:r>
      <w:r>
        <w:rPr>
          <w:spacing w:val="-1"/>
        </w:rPr>
        <w:t>строения</w:t>
      </w:r>
      <w:r>
        <w:rPr>
          <w:spacing w:val="2"/>
        </w:rPr>
        <w:t xml:space="preserve"> </w:t>
      </w:r>
      <w:r>
        <w:t>музыкального</w:t>
      </w:r>
      <w:r>
        <w:rPr>
          <w:spacing w:val="5"/>
        </w:rPr>
        <w:t xml:space="preserve"> </w:t>
      </w:r>
      <w:r>
        <w:t>произведения;</w:t>
      </w:r>
    </w:p>
    <w:p w:rsidR="00445417" w:rsidRDefault="00DD4AEC">
      <w:pPr>
        <w:pStyle w:val="a3"/>
        <w:spacing w:line="237" w:lineRule="auto"/>
        <w:jc w:val="left"/>
      </w:pPr>
      <w:r>
        <w:t>исполнять</w:t>
      </w:r>
      <w:r>
        <w:rPr>
          <w:spacing w:val="15"/>
        </w:rPr>
        <w:t xml:space="preserve"> </w:t>
      </w:r>
      <w:r>
        <w:t>(в</w:t>
      </w:r>
      <w:r>
        <w:rPr>
          <w:spacing w:val="14"/>
        </w:rPr>
        <w:t xml:space="preserve"> </w:t>
      </w:r>
      <w:r>
        <w:t>том</w:t>
      </w:r>
      <w:r>
        <w:rPr>
          <w:spacing w:val="20"/>
        </w:rPr>
        <w:t xml:space="preserve"> </w:t>
      </w:r>
      <w:r>
        <w:t>числе</w:t>
      </w:r>
      <w:r>
        <w:rPr>
          <w:spacing w:val="18"/>
        </w:rPr>
        <w:t xml:space="preserve"> </w:t>
      </w:r>
      <w:r>
        <w:t>фрагментарно,</w:t>
      </w:r>
      <w:r>
        <w:rPr>
          <w:spacing w:val="16"/>
        </w:rPr>
        <w:t xml:space="preserve"> </w:t>
      </w:r>
      <w:r>
        <w:t>отдельными</w:t>
      </w:r>
      <w:r>
        <w:rPr>
          <w:spacing w:val="16"/>
        </w:rPr>
        <w:t xml:space="preserve"> </w:t>
      </w:r>
      <w:r>
        <w:t>темами)</w:t>
      </w:r>
      <w:r>
        <w:rPr>
          <w:spacing w:val="19"/>
        </w:rPr>
        <w:t xml:space="preserve"> </w:t>
      </w:r>
      <w:r>
        <w:t>сочинения</w:t>
      </w:r>
      <w:r>
        <w:rPr>
          <w:spacing w:val="18"/>
        </w:rPr>
        <w:t xml:space="preserve"> </w:t>
      </w:r>
      <w:r>
        <w:t>русских</w:t>
      </w:r>
      <w:r>
        <w:rPr>
          <w:spacing w:val="-57"/>
        </w:rPr>
        <w:t xml:space="preserve"> </w:t>
      </w:r>
      <w:r>
        <w:t>композиторов;</w:t>
      </w:r>
    </w:p>
    <w:p w:rsidR="00445417" w:rsidRDefault="00DD4AEC">
      <w:pPr>
        <w:pStyle w:val="a3"/>
        <w:tabs>
          <w:tab w:val="left" w:pos="4678"/>
          <w:tab w:val="left" w:pos="5912"/>
        </w:tabs>
        <w:spacing w:line="237" w:lineRule="auto"/>
        <w:ind w:right="1312"/>
        <w:jc w:val="left"/>
      </w:pPr>
      <w:r>
        <w:t xml:space="preserve">характеризовать  </w:t>
      </w:r>
      <w:r>
        <w:rPr>
          <w:spacing w:val="8"/>
        </w:rPr>
        <w:t xml:space="preserve"> </w:t>
      </w:r>
      <w:r>
        <w:t>творчество</w:t>
      </w:r>
      <w:r>
        <w:tab/>
        <w:t xml:space="preserve">не  </w:t>
      </w:r>
      <w:r>
        <w:rPr>
          <w:spacing w:val="15"/>
        </w:rPr>
        <w:t xml:space="preserve"> </w:t>
      </w:r>
      <w:r>
        <w:t>менее</w:t>
      </w:r>
      <w:r>
        <w:tab/>
        <w:t>двух</w:t>
      </w:r>
      <w:r>
        <w:rPr>
          <w:spacing w:val="14"/>
        </w:rPr>
        <w:t xml:space="preserve"> </w:t>
      </w:r>
      <w:r>
        <w:t>отечественных</w:t>
      </w:r>
      <w:r>
        <w:rPr>
          <w:spacing w:val="15"/>
        </w:rPr>
        <w:t xml:space="preserve"> </w:t>
      </w:r>
      <w:r>
        <w:t>композиторов-</w:t>
      </w:r>
      <w:r>
        <w:rPr>
          <w:spacing w:val="-57"/>
        </w:rPr>
        <w:t xml:space="preserve"> </w:t>
      </w:r>
      <w:r>
        <w:t>классиков, приводить</w:t>
      </w:r>
      <w:r>
        <w:rPr>
          <w:spacing w:val="4"/>
        </w:rPr>
        <w:t xml:space="preserve"> </w:t>
      </w:r>
      <w:r>
        <w:t>примеры наиболее</w:t>
      </w:r>
      <w:r>
        <w:rPr>
          <w:spacing w:val="1"/>
        </w:rPr>
        <w:t xml:space="preserve"> </w:t>
      </w:r>
      <w:r>
        <w:t>известных</w:t>
      </w:r>
      <w:r>
        <w:rPr>
          <w:spacing w:val="-6"/>
        </w:rPr>
        <w:t xml:space="preserve"> </w:t>
      </w:r>
      <w:r>
        <w:t>сочинений.</w:t>
      </w:r>
    </w:p>
    <w:p w:rsidR="00445417" w:rsidRDefault="00DD4AEC">
      <w:pPr>
        <w:pStyle w:val="a3"/>
        <w:spacing w:before="6" w:line="232" w:lineRule="auto"/>
        <w:ind w:right="1339"/>
        <w:jc w:val="left"/>
      </w:pPr>
      <w:r>
        <w:t>К</w:t>
      </w:r>
      <w:r>
        <w:rPr>
          <w:spacing w:val="20"/>
        </w:rPr>
        <w:t xml:space="preserve"> </w:t>
      </w:r>
      <w:r>
        <w:t>концу</w:t>
      </w:r>
      <w:r>
        <w:rPr>
          <w:spacing w:val="6"/>
        </w:rPr>
        <w:t xml:space="preserve"> </w:t>
      </w:r>
      <w:r>
        <w:t>изучения</w:t>
      </w:r>
      <w:r>
        <w:rPr>
          <w:spacing w:val="24"/>
        </w:rPr>
        <w:t xml:space="preserve"> </w:t>
      </w:r>
      <w:r>
        <w:t>модуля</w:t>
      </w:r>
      <w:r>
        <w:rPr>
          <w:spacing w:val="23"/>
        </w:rPr>
        <w:t xml:space="preserve"> </w:t>
      </w:r>
      <w:r>
        <w:t>№</w:t>
      </w:r>
      <w:r>
        <w:rPr>
          <w:spacing w:val="25"/>
        </w:rPr>
        <w:t xml:space="preserve"> </w:t>
      </w:r>
      <w:r>
        <w:t>6</w:t>
      </w:r>
      <w:r>
        <w:rPr>
          <w:spacing w:val="18"/>
        </w:rPr>
        <w:t xml:space="preserve"> </w:t>
      </w:r>
      <w:r>
        <w:t>«Образы</w:t>
      </w:r>
      <w:r>
        <w:rPr>
          <w:spacing w:val="31"/>
        </w:rPr>
        <w:t xml:space="preserve"> </w:t>
      </w:r>
      <w:r>
        <w:t>русской</w:t>
      </w:r>
      <w:r>
        <w:rPr>
          <w:spacing w:val="15"/>
        </w:rPr>
        <w:t xml:space="preserve"> </w:t>
      </w:r>
      <w:r>
        <w:t>и</w:t>
      </w:r>
      <w:r>
        <w:rPr>
          <w:spacing w:val="20"/>
        </w:rPr>
        <w:t xml:space="preserve"> </w:t>
      </w:r>
      <w:r>
        <w:t>европейской</w:t>
      </w:r>
      <w:r>
        <w:rPr>
          <w:spacing w:val="21"/>
        </w:rPr>
        <w:t xml:space="preserve"> </w:t>
      </w:r>
      <w:r>
        <w:t>духовной</w:t>
      </w:r>
      <w:r>
        <w:rPr>
          <w:spacing w:val="-57"/>
        </w:rPr>
        <w:t xml:space="preserve"> </w:t>
      </w:r>
      <w:r>
        <w:t>музыки»</w:t>
      </w:r>
      <w:r>
        <w:rPr>
          <w:spacing w:val="-7"/>
        </w:rPr>
        <w:t xml:space="preserve"> </w:t>
      </w:r>
      <w:r>
        <w:t>обучающийся</w:t>
      </w:r>
      <w:r>
        <w:rPr>
          <w:spacing w:val="4"/>
        </w:rPr>
        <w:t xml:space="preserve"> </w:t>
      </w:r>
      <w:r>
        <w:t>научится:</w:t>
      </w:r>
    </w:p>
    <w:p w:rsidR="00445417" w:rsidRDefault="00DD4AEC">
      <w:pPr>
        <w:pStyle w:val="a3"/>
        <w:spacing w:before="7" w:line="237" w:lineRule="auto"/>
        <w:ind w:right="1339"/>
        <w:jc w:val="left"/>
      </w:pPr>
      <w:r>
        <w:t>различать</w:t>
      </w:r>
      <w:r>
        <w:rPr>
          <w:spacing w:val="14"/>
        </w:rPr>
        <w:t xml:space="preserve"> </w:t>
      </w:r>
      <w:r>
        <w:t>и</w:t>
      </w:r>
      <w:r>
        <w:rPr>
          <w:spacing w:val="8"/>
        </w:rPr>
        <w:t xml:space="preserve"> </w:t>
      </w:r>
      <w:r>
        <w:t>характеризовать</w:t>
      </w:r>
      <w:r>
        <w:rPr>
          <w:spacing w:val="6"/>
        </w:rPr>
        <w:t xml:space="preserve"> </w:t>
      </w:r>
      <w:r>
        <w:t>жанры</w:t>
      </w:r>
      <w:r>
        <w:rPr>
          <w:spacing w:val="10"/>
        </w:rPr>
        <w:t xml:space="preserve"> </w:t>
      </w:r>
      <w:r>
        <w:t>и</w:t>
      </w:r>
      <w:r>
        <w:rPr>
          <w:spacing w:val="8"/>
        </w:rPr>
        <w:t xml:space="preserve"> </w:t>
      </w:r>
      <w:r>
        <w:t>произведения</w:t>
      </w:r>
      <w:r>
        <w:rPr>
          <w:spacing w:val="14"/>
        </w:rPr>
        <w:t xml:space="preserve"> </w:t>
      </w:r>
      <w:r>
        <w:t>русской</w:t>
      </w:r>
      <w:r>
        <w:rPr>
          <w:spacing w:val="14"/>
        </w:rPr>
        <w:t xml:space="preserve"> </w:t>
      </w:r>
      <w:r>
        <w:t>и</w:t>
      </w:r>
      <w:r>
        <w:rPr>
          <w:spacing w:val="8"/>
        </w:rPr>
        <w:t xml:space="preserve"> </w:t>
      </w:r>
      <w:r>
        <w:t>европейской</w:t>
      </w:r>
      <w:r>
        <w:rPr>
          <w:spacing w:val="-57"/>
        </w:rPr>
        <w:t xml:space="preserve"> </w:t>
      </w:r>
      <w:r>
        <w:t>духовной</w:t>
      </w:r>
      <w:r>
        <w:rPr>
          <w:spacing w:val="-6"/>
        </w:rPr>
        <w:t xml:space="preserve"> </w:t>
      </w:r>
      <w:r>
        <w:t>музыки;</w:t>
      </w:r>
    </w:p>
    <w:p w:rsidR="00445417" w:rsidRDefault="00DD4AEC">
      <w:pPr>
        <w:pStyle w:val="a3"/>
        <w:spacing w:before="6" w:line="237" w:lineRule="auto"/>
        <w:ind w:left="1470" w:right="1918" w:firstLine="0"/>
        <w:jc w:val="left"/>
      </w:pPr>
      <w:r>
        <w:t>исполнять произведения русской и европейской духовной музыки;</w:t>
      </w:r>
      <w:r>
        <w:rPr>
          <w:spacing w:val="1"/>
        </w:rPr>
        <w:t xml:space="preserve"> </w:t>
      </w:r>
      <w:r>
        <w:t>приводить</w:t>
      </w:r>
      <w:r>
        <w:rPr>
          <w:spacing w:val="-10"/>
        </w:rPr>
        <w:t xml:space="preserve"> </w:t>
      </w:r>
      <w:r>
        <w:t>примеры</w:t>
      </w:r>
      <w:r>
        <w:rPr>
          <w:spacing w:val="1"/>
        </w:rPr>
        <w:t xml:space="preserve"> </w:t>
      </w:r>
      <w:r>
        <w:t>сочинений</w:t>
      </w:r>
      <w:r>
        <w:rPr>
          <w:spacing w:val="-2"/>
        </w:rPr>
        <w:t xml:space="preserve"> </w:t>
      </w:r>
      <w:r>
        <w:t>духовной</w:t>
      </w:r>
      <w:r>
        <w:rPr>
          <w:spacing w:val="-8"/>
        </w:rPr>
        <w:t xml:space="preserve"> </w:t>
      </w:r>
      <w:r>
        <w:t>музыки,</w:t>
      </w:r>
      <w:r>
        <w:rPr>
          <w:spacing w:val="-1"/>
        </w:rPr>
        <w:t xml:space="preserve"> </w:t>
      </w:r>
      <w:r>
        <w:t>называть</w:t>
      </w:r>
      <w:r>
        <w:rPr>
          <w:spacing w:val="-7"/>
        </w:rPr>
        <w:t xml:space="preserve"> </w:t>
      </w:r>
      <w:r>
        <w:t>их</w:t>
      </w:r>
      <w:r>
        <w:rPr>
          <w:spacing w:val="-12"/>
        </w:rPr>
        <w:t xml:space="preserve"> </w:t>
      </w:r>
      <w:r>
        <w:t>автора.</w:t>
      </w:r>
    </w:p>
    <w:p w:rsidR="00445417" w:rsidRDefault="00DD4AEC">
      <w:pPr>
        <w:pStyle w:val="a3"/>
        <w:spacing w:before="6" w:line="237" w:lineRule="auto"/>
        <w:ind w:right="1339"/>
        <w:jc w:val="left"/>
      </w:pPr>
      <w:r>
        <w:t>К</w:t>
      </w:r>
      <w:r>
        <w:rPr>
          <w:spacing w:val="21"/>
        </w:rPr>
        <w:t xml:space="preserve"> </w:t>
      </w:r>
      <w:r>
        <w:t>концу</w:t>
      </w:r>
      <w:r>
        <w:rPr>
          <w:spacing w:val="7"/>
        </w:rPr>
        <w:t xml:space="preserve"> </w:t>
      </w:r>
      <w:r>
        <w:t>изучения</w:t>
      </w:r>
      <w:r>
        <w:rPr>
          <w:spacing w:val="25"/>
        </w:rPr>
        <w:t xml:space="preserve"> </w:t>
      </w:r>
      <w:r>
        <w:t>модуля</w:t>
      </w:r>
      <w:r>
        <w:rPr>
          <w:spacing w:val="24"/>
        </w:rPr>
        <w:t xml:space="preserve"> </w:t>
      </w:r>
      <w:r>
        <w:t>№</w:t>
      </w:r>
      <w:r>
        <w:rPr>
          <w:spacing w:val="31"/>
        </w:rPr>
        <w:t xml:space="preserve"> </w:t>
      </w:r>
      <w:r>
        <w:t>7</w:t>
      </w:r>
      <w:r>
        <w:rPr>
          <w:spacing w:val="24"/>
        </w:rPr>
        <w:t xml:space="preserve"> </w:t>
      </w:r>
      <w:r>
        <w:t>«Современная</w:t>
      </w:r>
      <w:r>
        <w:rPr>
          <w:spacing w:val="21"/>
        </w:rPr>
        <w:t xml:space="preserve"> </w:t>
      </w:r>
      <w:r>
        <w:t>музыка:</w:t>
      </w:r>
      <w:r>
        <w:rPr>
          <w:spacing w:val="26"/>
        </w:rPr>
        <w:t xml:space="preserve"> </w:t>
      </w:r>
      <w:r>
        <w:t>основные</w:t>
      </w:r>
      <w:r>
        <w:rPr>
          <w:spacing w:val="20"/>
        </w:rPr>
        <w:t xml:space="preserve"> </w:t>
      </w:r>
      <w:r>
        <w:t>жанры</w:t>
      </w:r>
      <w:r>
        <w:rPr>
          <w:spacing w:val="25"/>
        </w:rPr>
        <w:t xml:space="preserve"> </w:t>
      </w:r>
      <w:r>
        <w:t>и</w:t>
      </w:r>
      <w:r>
        <w:rPr>
          <w:spacing w:val="-57"/>
        </w:rPr>
        <w:t xml:space="preserve"> </w:t>
      </w:r>
      <w:r>
        <w:t>направления»</w:t>
      </w:r>
      <w:r>
        <w:rPr>
          <w:spacing w:val="-6"/>
        </w:rPr>
        <w:t xml:space="preserve"> </w:t>
      </w:r>
      <w:r>
        <w:t>обучающийся</w:t>
      </w:r>
      <w:r>
        <w:rPr>
          <w:spacing w:val="4"/>
        </w:rPr>
        <w:t xml:space="preserve"> </w:t>
      </w:r>
      <w:r>
        <w:t>научится:</w:t>
      </w:r>
    </w:p>
    <w:p w:rsidR="00445417" w:rsidRDefault="00DD4AEC">
      <w:pPr>
        <w:pStyle w:val="a3"/>
        <w:tabs>
          <w:tab w:val="left" w:pos="2718"/>
          <w:tab w:val="left" w:pos="3074"/>
          <w:tab w:val="left" w:pos="4452"/>
          <w:tab w:val="left" w:pos="4923"/>
          <w:tab w:val="left" w:pos="5614"/>
          <w:tab w:val="left" w:pos="6373"/>
          <w:tab w:val="left" w:pos="7698"/>
          <w:tab w:val="left" w:pos="9066"/>
        </w:tabs>
        <w:spacing w:before="10" w:line="232" w:lineRule="auto"/>
        <w:ind w:left="1470" w:right="1078" w:firstLine="0"/>
        <w:jc w:val="left"/>
      </w:pPr>
      <w:r>
        <w:t>определять</w:t>
      </w:r>
      <w:r>
        <w:rPr>
          <w:spacing w:val="-6"/>
        </w:rPr>
        <w:t xml:space="preserve"> </w:t>
      </w:r>
      <w:r>
        <w:t>и характеризовать</w:t>
      </w:r>
      <w:r>
        <w:rPr>
          <w:spacing w:val="-4"/>
        </w:rPr>
        <w:t xml:space="preserve"> </w:t>
      </w:r>
      <w:r>
        <w:t>стили,</w:t>
      </w:r>
      <w:r>
        <w:rPr>
          <w:spacing w:val="-4"/>
        </w:rPr>
        <w:t xml:space="preserve"> </w:t>
      </w:r>
      <w:r>
        <w:t>направления</w:t>
      </w:r>
      <w:r>
        <w:rPr>
          <w:spacing w:val="-1"/>
        </w:rPr>
        <w:t xml:space="preserve"> </w:t>
      </w:r>
      <w:r>
        <w:t>и</w:t>
      </w:r>
      <w:r>
        <w:rPr>
          <w:spacing w:val="-6"/>
        </w:rPr>
        <w:t xml:space="preserve"> </w:t>
      </w:r>
      <w:r>
        <w:t>жанры</w:t>
      </w:r>
      <w:r>
        <w:rPr>
          <w:spacing w:val="-4"/>
        </w:rPr>
        <w:t xml:space="preserve"> </w:t>
      </w:r>
      <w:r>
        <w:t>современной</w:t>
      </w:r>
      <w:r>
        <w:rPr>
          <w:spacing w:val="-5"/>
        </w:rPr>
        <w:t xml:space="preserve"> </w:t>
      </w:r>
      <w:r>
        <w:t>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2"/>
        </w:rPr>
        <w:t>тембры</w:t>
      </w:r>
    </w:p>
    <w:p w:rsidR="00445417" w:rsidRDefault="00DD4AEC">
      <w:pPr>
        <w:pStyle w:val="a3"/>
        <w:spacing w:before="10" w:line="275" w:lineRule="exact"/>
        <w:ind w:firstLine="0"/>
        <w:jc w:val="left"/>
      </w:pPr>
      <w:r>
        <w:t>музыкальных</w:t>
      </w:r>
      <w:r>
        <w:rPr>
          <w:spacing w:val="-8"/>
        </w:rPr>
        <w:t xml:space="preserve"> </w:t>
      </w:r>
      <w:r>
        <w:t>инструментов,</w:t>
      </w:r>
      <w:r>
        <w:rPr>
          <w:spacing w:val="3"/>
        </w:rPr>
        <w:t xml:space="preserve"> </w:t>
      </w:r>
      <w:r>
        <w:t>входящих</w:t>
      </w:r>
      <w:r>
        <w:rPr>
          <w:spacing w:val="-8"/>
        </w:rPr>
        <w:t xml:space="preserve"> </w:t>
      </w:r>
      <w:r>
        <w:t>в</w:t>
      </w:r>
      <w:r>
        <w:rPr>
          <w:spacing w:val="-4"/>
        </w:rPr>
        <w:t xml:space="preserve"> </w:t>
      </w:r>
      <w:r>
        <w:t>их</w:t>
      </w:r>
      <w:r>
        <w:rPr>
          <w:spacing w:val="-10"/>
        </w:rPr>
        <w:t xml:space="preserve"> </w:t>
      </w:r>
      <w:r>
        <w:t>состав;</w:t>
      </w:r>
    </w:p>
    <w:p w:rsidR="00445417" w:rsidRDefault="00DD4AEC">
      <w:pPr>
        <w:pStyle w:val="a3"/>
        <w:tabs>
          <w:tab w:val="left" w:pos="2819"/>
          <w:tab w:val="left" w:pos="4452"/>
          <w:tab w:val="left" w:pos="6118"/>
          <w:tab w:val="left" w:pos="7818"/>
          <w:tab w:val="left" w:pos="8226"/>
          <w:tab w:val="left" w:pos="9240"/>
        </w:tabs>
        <w:spacing w:line="242" w:lineRule="auto"/>
        <w:ind w:right="1076"/>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rsidR="00445417" w:rsidRDefault="00DD4AEC">
      <w:pPr>
        <w:pStyle w:val="a3"/>
        <w:spacing w:line="242" w:lineRule="auto"/>
        <w:jc w:val="left"/>
      </w:pPr>
      <w:r>
        <w:t>К</w:t>
      </w:r>
      <w:r>
        <w:rPr>
          <w:spacing w:val="43"/>
        </w:rPr>
        <w:t xml:space="preserve"> </w:t>
      </w:r>
      <w:r>
        <w:t>концу</w:t>
      </w:r>
      <w:r>
        <w:rPr>
          <w:spacing w:val="33"/>
        </w:rPr>
        <w:t xml:space="preserve"> </w:t>
      </w:r>
      <w:r>
        <w:t>изучения</w:t>
      </w:r>
      <w:r>
        <w:rPr>
          <w:spacing w:val="51"/>
        </w:rPr>
        <w:t xml:space="preserve"> </w:t>
      </w:r>
      <w:r>
        <w:t>модуля</w:t>
      </w:r>
      <w:r>
        <w:rPr>
          <w:spacing w:val="51"/>
        </w:rPr>
        <w:t xml:space="preserve"> </w:t>
      </w:r>
      <w:r>
        <w:t>№</w:t>
      </w:r>
      <w:r>
        <w:rPr>
          <w:spacing w:val="52"/>
        </w:rPr>
        <w:t xml:space="preserve"> </w:t>
      </w:r>
      <w:r>
        <w:t>8</w:t>
      </w:r>
      <w:r>
        <w:rPr>
          <w:spacing w:val="41"/>
        </w:rPr>
        <w:t xml:space="preserve"> </w:t>
      </w:r>
      <w:r>
        <w:t>«Связь</w:t>
      </w:r>
      <w:r>
        <w:rPr>
          <w:spacing w:val="47"/>
        </w:rPr>
        <w:t xml:space="preserve"> </w:t>
      </w:r>
      <w:r>
        <w:t>музыки</w:t>
      </w:r>
      <w:r>
        <w:rPr>
          <w:spacing w:val="52"/>
        </w:rPr>
        <w:t xml:space="preserve"> </w:t>
      </w:r>
      <w:r>
        <w:t>с</w:t>
      </w:r>
      <w:r>
        <w:rPr>
          <w:spacing w:val="46"/>
        </w:rPr>
        <w:t xml:space="preserve"> </w:t>
      </w:r>
      <w:r>
        <w:t>другими</w:t>
      </w:r>
      <w:r>
        <w:rPr>
          <w:spacing w:val="47"/>
        </w:rPr>
        <w:t xml:space="preserve"> </w:t>
      </w:r>
      <w:r>
        <w:t>видами</w:t>
      </w:r>
      <w:r>
        <w:rPr>
          <w:spacing w:val="43"/>
        </w:rPr>
        <w:t xml:space="preserve"> </w:t>
      </w:r>
      <w:r>
        <w:t>искусства»</w:t>
      </w:r>
      <w:r>
        <w:rPr>
          <w:spacing w:val="-57"/>
        </w:rPr>
        <w:t xml:space="preserve"> </w:t>
      </w:r>
      <w:r>
        <w:t>обучающийся</w:t>
      </w:r>
      <w:r>
        <w:rPr>
          <w:spacing w:val="3"/>
        </w:rPr>
        <w:t xml:space="preserve"> </w:t>
      </w:r>
      <w:r>
        <w:t>научится:</w:t>
      </w:r>
    </w:p>
    <w:p w:rsidR="00445417" w:rsidRDefault="00DD4AEC">
      <w:pPr>
        <w:pStyle w:val="a3"/>
        <w:spacing w:line="242" w:lineRule="auto"/>
        <w:ind w:right="1070"/>
        <w:jc w:val="left"/>
      </w:pPr>
      <w:r>
        <w:t>определять</w:t>
      </w:r>
      <w:r>
        <w:rPr>
          <w:spacing w:val="21"/>
        </w:rPr>
        <w:t xml:space="preserve"> </w:t>
      </w:r>
      <w:r>
        <w:t>стилевые</w:t>
      </w:r>
      <w:r>
        <w:rPr>
          <w:spacing w:val="15"/>
        </w:rPr>
        <w:t xml:space="preserve"> </w:t>
      </w:r>
      <w:r>
        <w:t>и</w:t>
      </w:r>
      <w:r>
        <w:rPr>
          <w:spacing w:val="16"/>
        </w:rPr>
        <w:t xml:space="preserve"> </w:t>
      </w:r>
      <w:r>
        <w:t>жанровые</w:t>
      </w:r>
      <w:r>
        <w:rPr>
          <w:spacing w:val="20"/>
        </w:rPr>
        <w:t xml:space="preserve"> </w:t>
      </w:r>
      <w:r>
        <w:t>параллели</w:t>
      </w:r>
      <w:r>
        <w:rPr>
          <w:spacing w:val="21"/>
        </w:rPr>
        <w:t xml:space="preserve"> </w:t>
      </w:r>
      <w:r>
        <w:t>между</w:t>
      </w:r>
      <w:r>
        <w:rPr>
          <w:spacing w:val="7"/>
        </w:rPr>
        <w:t xml:space="preserve"> </w:t>
      </w:r>
      <w:r>
        <w:t>музыкой</w:t>
      </w:r>
      <w:r>
        <w:rPr>
          <w:spacing w:val="26"/>
        </w:rPr>
        <w:t xml:space="preserve"> </w:t>
      </w:r>
      <w:r>
        <w:t>и</w:t>
      </w:r>
      <w:r>
        <w:rPr>
          <w:spacing w:val="16"/>
        </w:rPr>
        <w:t xml:space="preserve"> </w:t>
      </w:r>
      <w:r>
        <w:t>другими</w:t>
      </w:r>
      <w:r>
        <w:rPr>
          <w:spacing w:val="31"/>
        </w:rPr>
        <w:t xml:space="preserve"> </w:t>
      </w:r>
      <w:r>
        <w:t>видами</w:t>
      </w:r>
      <w:r>
        <w:rPr>
          <w:spacing w:val="-57"/>
        </w:rPr>
        <w:t xml:space="preserve"> </w:t>
      </w:r>
      <w:r>
        <w:t>искусств;</w:t>
      </w:r>
    </w:p>
    <w:p w:rsidR="00445417" w:rsidRDefault="00DD4AEC">
      <w:pPr>
        <w:pStyle w:val="a3"/>
        <w:spacing w:line="271" w:lineRule="exact"/>
        <w:ind w:left="1470" w:firstLine="0"/>
        <w:jc w:val="left"/>
      </w:pPr>
      <w:r>
        <w:t>различать</w:t>
      </w:r>
      <w:r>
        <w:rPr>
          <w:spacing w:val="-1"/>
        </w:rPr>
        <w:t xml:space="preserve"> </w:t>
      </w:r>
      <w:r>
        <w:t>и</w:t>
      </w:r>
      <w:r>
        <w:rPr>
          <w:spacing w:val="-10"/>
        </w:rPr>
        <w:t xml:space="preserve"> </w:t>
      </w:r>
      <w:r>
        <w:t>анализировать</w:t>
      </w:r>
      <w:r>
        <w:rPr>
          <w:spacing w:val="-3"/>
        </w:rPr>
        <w:t xml:space="preserve"> </w:t>
      </w:r>
      <w:r>
        <w:t>средства</w:t>
      </w:r>
      <w:r>
        <w:rPr>
          <w:spacing w:val="-12"/>
        </w:rPr>
        <w:t xml:space="preserve"> </w:t>
      </w:r>
      <w:r>
        <w:t>выразительности</w:t>
      </w:r>
      <w:r>
        <w:rPr>
          <w:spacing w:val="-3"/>
        </w:rPr>
        <w:t xml:space="preserve"> </w:t>
      </w:r>
      <w:r>
        <w:t>разных</w:t>
      </w:r>
      <w:r>
        <w:rPr>
          <w:spacing w:val="-10"/>
        </w:rPr>
        <w:t xml:space="preserve"> </w:t>
      </w:r>
      <w:r>
        <w:t>видов</w:t>
      </w:r>
      <w:r>
        <w:rPr>
          <w:spacing w:val="-9"/>
        </w:rPr>
        <w:t xml:space="preserve"> </w:t>
      </w:r>
      <w:r>
        <w:t>искусств;</w:t>
      </w:r>
    </w:p>
    <w:p w:rsidR="00445417" w:rsidRDefault="006D1A56">
      <w:pPr>
        <w:pStyle w:val="a3"/>
        <w:spacing w:before="9"/>
        <w:ind w:left="0" w:firstLine="0"/>
        <w:jc w:val="left"/>
        <w:rPr>
          <w:sz w:val="10"/>
        </w:rPr>
      </w:pPr>
      <w:r>
        <w:pict>
          <v:rect id="_x0000_s1034" style="position:absolute;margin-left:85pt;margin-top:8.15pt;width:144.05pt;height:.7pt;z-index:-15716864;mso-wrap-distance-left:0;mso-wrap-distance-right:0;mso-position-horizontal-relative:page" fillcolor="black" stroked="f">
            <w10:wrap type="topAndBottom" anchorx="page"/>
          </v:rect>
        </w:pict>
      </w:r>
    </w:p>
    <w:p w:rsidR="00445417" w:rsidRDefault="00445417">
      <w:pPr>
        <w:rPr>
          <w:sz w:val="10"/>
        </w:rPr>
        <w:sectPr w:rsidR="00445417">
          <w:pgSz w:w="11910" w:h="16840"/>
          <w:pgMar w:top="980" w:right="60" w:bottom="280" w:left="940" w:header="766" w:footer="0" w:gutter="0"/>
          <w:cols w:space="720"/>
        </w:sectPr>
      </w:pPr>
    </w:p>
    <w:p w:rsidR="00445417" w:rsidRDefault="00DD4AEC">
      <w:pPr>
        <w:pStyle w:val="a3"/>
        <w:spacing w:before="180"/>
        <w:ind w:right="1069"/>
      </w:pPr>
      <w:r>
        <w:lastRenderedPageBreak/>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rPr>
          <w:spacing w:val="-1"/>
        </w:rPr>
        <w:t>ассоциативные</w:t>
      </w:r>
      <w:r>
        <w:rPr>
          <w:spacing w:val="-6"/>
        </w:rPr>
        <w:t xml:space="preserve"> </w:t>
      </w:r>
      <w:r>
        <w:rPr>
          <w:spacing w:val="-1"/>
        </w:rPr>
        <w:t>пары</w:t>
      </w:r>
      <w:r>
        <w:rPr>
          <w:spacing w:val="-6"/>
        </w:rPr>
        <w:t xml:space="preserve"> </w:t>
      </w:r>
      <w:r>
        <w:rPr>
          <w:spacing w:val="-1"/>
        </w:rPr>
        <w:t>произведений</w:t>
      </w:r>
      <w:r>
        <w:rPr>
          <w:spacing w:val="3"/>
        </w:rPr>
        <w:t xml:space="preserve"> </w:t>
      </w:r>
      <w:r>
        <w:t>из</w:t>
      </w:r>
      <w:r>
        <w:rPr>
          <w:spacing w:val="3"/>
        </w:rPr>
        <w:t xml:space="preserve"> </w:t>
      </w:r>
      <w:r>
        <w:t>разных</w:t>
      </w:r>
      <w:r>
        <w:rPr>
          <w:spacing w:val="-4"/>
        </w:rPr>
        <w:t xml:space="preserve"> </w:t>
      </w:r>
      <w:r>
        <w:t>видов</w:t>
      </w:r>
      <w:r>
        <w:rPr>
          <w:spacing w:val="-5"/>
        </w:rPr>
        <w:t xml:space="preserve"> </w:t>
      </w:r>
      <w:r>
        <w:t>искусств,</w:t>
      </w:r>
      <w:r>
        <w:rPr>
          <w:spacing w:val="1"/>
        </w:rPr>
        <w:t xml:space="preserve"> </w:t>
      </w:r>
      <w:r>
        <w:t>объясняя</w:t>
      </w:r>
      <w:r>
        <w:rPr>
          <w:spacing w:val="-2"/>
        </w:rPr>
        <w:t xml:space="preserve"> </w:t>
      </w:r>
      <w:r>
        <w:t>логику</w:t>
      </w:r>
      <w:r>
        <w:rPr>
          <w:spacing w:val="-17"/>
        </w:rPr>
        <w:t xml:space="preserve"> </w:t>
      </w:r>
      <w:r>
        <w:t>выбора;</w:t>
      </w:r>
    </w:p>
    <w:p w:rsidR="00445417" w:rsidRDefault="00DD4AEC">
      <w:pPr>
        <w:pStyle w:val="a3"/>
        <w:spacing w:before="1" w:line="247" w:lineRule="auto"/>
        <w:ind w:right="1066"/>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rPr>
          <w:spacing w:val="-1"/>
        </w:rPr>
        <w:t>интонационных</w:t>
      </w:r>
      <w:r>
        <w:rPr>
          <w:spacing w:val="-14"/>
        </w:rPr>
        <w:t xml:space="preserve"> </w:t>
      </w:r>
      <w:r>
        <w:rPr>
          <w:spacing w:val="-1"/>
        </w:rPr>
        <w:t>особенностях,</w:t>
      </w:r>
      <w:r>
        <w:rPr>
          <w:spacing w:val="1"/>
        </w:rPr>
        <w:t xml:space="preserve"> </w:t>
      </w:r>
      <w:r>
        <w:rPr>
          <w:spacing w:val="-1"/>
        </w:rPr>
        <w:t>жанре,</w:t>
      </w:r>
      <w:r>
        <w:t xml:space="preserve"> </w:t>
      </w:r>
      <w:r>
        <w:rPr>
          <w:spacing w:val="-1"/>
        </w:rPr>
        <w:t xml:space="preserve">исполнителях </w:t>
      </w:r>
      <w:r>
        <w:t>музыкального</w:t>
      </w:r>
      <w:r>
        <w:rPr>
          <w:spacing w:val="9"/>
        </w:rPr>
        <w:t xml:space="preserve"> </w:t>
      </w:r>
      <w:r>
        <w:t>произведения.</w:t>
      </w:r>
    </w:p>
    <w:p w:rsidR="00445417" w:rsidRDefault="00DD4AEC">
      <w:pPr>
        <w:pStyle w:val="a3"/>
        <w:spacing w:line="242" w:lineRule="auto"/>
        <w:ind w:right="1074"/>
      </w:pPr>
      <w:r>
        <w:t>К концу изучения модуля № 9 «Жанры музыкального искусства» обучающийся</w:t>
      </w:r>
      <w:r>
        <w:rPr>
          <w:spacing w:val="1"/>
        </w:rPr>
        <w:t xml:space="preserve"> </w:t>
      </w:r>
      <w:r>
        <w:t>научится:</w:t>
      </w:r>
    </w:p>
    <w:p w:rsidR="00445417" w:rsidRDefault="00DD4AEC">
      <w:pPr>
        <w:pStyle w:val="a3"/>
        <w:spacing w:line="237" w:lineRule="auto"/>
        <w:ind w:right="1057"/>
      </w:pPr>
      <w:r>
        <w:t>различать    и    характеризовать    жанры     музыки     (театральные,     камерные</w:t>
      </w:r>
      <w:r>
        <w:rPr>
          <w:spacing w:val="1"/>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445417" w:rsidRDefault="00DD4AEC">
      <w:pPr>
        <w:pStyle w:val="a3"/>
        <w:spacing w:line="237" w:lineRule="auto"/>
        <w:ind w:right="1070"/>
      </w:pPr>
      <w:r>
        <w:t>рассуждать   о   круге   образов   и    средствах    их    воплощения,    типичных</w:t>
      </w:r>
      <w:r>
        <w:rPr>
          <w:spacing w:val="1"/>
        </w:rPr>
        <w:t xml:space="preserve"> </w:t>
      </w:r>
      <w:r>
        <w:t>для</w:t>
      </w:r>
      <w:r>
        <w:rPr>
          <w:spacing w:val="2"/>
        </w:rPr>
        <w:t xml:space="preserve"> </w:t>
      </w:r>
      <w:r>
        <w:t>данного</w:t>
      </w:r>
      <w:r>
        <w:rPr>
          <w:spacing w:val="3"/>
        </w:rPr>
        <w:t xml:space="preserve"> </w:t>
      </w:r>
      <w:r>
        <w:t>жанра;</w:t>
      </w:r>
    </w:p>
    <w:p w:rsidR="00445417" w:rsidRDefault="00DD4AEC">
      <w:pPr>
        <w:pStyle w:val="a3"/>
        <w:spacing w:line="237" w:lineRule="auto"/>
        <w:ind w:right="1075"/>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6"/>
        </w:rPr>
        <w:t xml:space="preserve"> </w:t>
      </w:r>
      <w:r>
        <w:t>и</w:t>
      </w:r>
      <w:r>
        <w:rPr>
          <w:spacing w:val="3"/>
        </w:rPr>
        <w:t xml:space="preserve"> </w:t>
      </w:r>
      <w:r>
        <w:t>музыкально-театральных</w:t>
      </w:r>
      <w:r>
        <w:rPr>
          <w:spacing w:val="-11"/>
        </w:rPr>
        <w:t xml:space="preserve"> </w:t>
      </w:r>
      <w:r>
        <w:t>жанров.</w:t>
      </w:r>
    </w:p>
    <w:p w:rsidR="00445417" w:rsidRDefault="00445417">
      <w:pPr>
        <w:pStyle w:val="a3"/>
        <w:spacing w:before="3"/>
        <w:ind w:left="0" w:firstLine="0"/>
        <w:jc w:val="left"/>
      </w:pPr>
    </w:p>
    <w:p w:rsidR="00445417" w:rsidRDefault="00DD4AEC" w:rsidP="005B10F6">
      <w:pPr>
        <w:pStyle w:val="1"/>
        <w:numPr>
          <w:ilvl w:val="1"/>
          <w:numId w:val="40"/>
        </w:numPr>
        <w:tabs>
          <w:tab w:val="left" w:pos="2009"/>
        </w:tabs>
        <w:spacing w:line="273" w:lineRule="exact"/>
        <w:ind w:left="2008" w:hanging="539"/>
        <w:jc w:val="both"/>
      </w:pPr>
      <w:bookmarkStart w:id="21" w:name="2.15_Федеральная_рабочая_программа_по_уч"/>
      <w:bookmarkEnd w:id="21"/>
      <w:r>
        <w:t>Федеральная</w:t>
      </w:r>
      <w:r>
        <w:rPr>
          <w:spacing w:val="-9"/>
        </w:rPr>
        <w:t xml:space="preserve"> </w:t>
      </w:r>
      <w:r>
        <w:t>рабочая</w:t>
      </w:r>
      <w:r>
        <w:rPr>
          <w:spacing w:val="-5"/>
        </w:rPr>
        <w:t xml:space="preserve"> </w:t>
      </w:r>
      <w:r>
        <w:t>программа</w:t>
      </w:r>
      <w:r>
        <w:rPr>
          <w:spacing w:val="-5"/>
        </w:rPr>
        <w:t xml:space="preserve"> </w:t>
      </w:r>
      <w:r>
        <w:t>по</w:t>
      </w:r>
      <w:r>
        <w:rPr>
          <w:spacing w:val="-11"/>
        </w:rPr>
        <w:t xml:space="preserve"> </w:t>
      </w:r>
      <w:r>
        <w:t>учебному</w:t>
      </w:r>
      <w:r>
        <w:rPr>
          <w:spacing w:val="-1"/>
        </w:rPr>
        <w:t xml:space="preserve"> </w:t>
      </w:r>
      <w:r>
        <w:t>предмету</w:t>
      </w:r>
      <w:r>
        <w:rPr>
          <w:spacing w:val="-5"/>
        </w:rPr>
        <w:t xml:space="preserve"> </w:t>
      </w:r>
      <w:r w:rsidR="006D1A56">
        <w:rPr>
          <w:spacing w:val="-5"/>
        </w:rPr>
        <w:t>«Тру</w:t>
      </w:r>
      <w:proofErr w:type="gramStart"/>
      <w:r w:rsidR="006D1A56">
        <w:rPr>
          <w:spacing w:val="-5"/>
        </w:rPr>
        <w:t>д</w:t>
      </w:r>
      <w:r w:rsidR="006D1A56">
        <w:t>(</w:t>
      </w:r>
      <w:proofErr w:type="gramEnd"/>
      <w:r>
        <w:t>Технология</w:t>
      </w:r>
      <w:r w:rsidR="006D1A56">
        <w:t>)</w:t>
      </w:r>
      <w:r>
        <w:t>».</w:t>
      </w:r>
    </w:p>
    <w:p w:rsidR="00445417" w:rsidRDefault="00DD4AEC">
      <w:pPr>
        <w:pStyle w:val="a3"/>
        <w:ind w:right="105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rsidR="006D1A56">
        <w:rPr>
          <w:spacing w:val="1"/>
        </w:rPr>
        <w:t>«Тру</w:t>
      </w:r>
      <w:proofErr w:type="gramStart"/>
      <w:r w:rsidR="006D1A56">
        <w:rPr>
          <w:spacing w:val="1"/>
        </w:rPr>
        <w:t>д</w:t>
      </w:r>
      <w:r w:rsidR="006D1A56">
        <w:t>(</w:t>
      </w:r>
      <w:proofErr w:type="gramEnd"/>
      <w:r>
        <w:t>Технология</w:t>
      </w:r>
      <w:r w:rsidR="006D1A56">
        <w:t>)</w:t>
      </w:r>
      <w:r>
        <w:t>»</w:t>
      </w:r>
      <w:r>
        <w:rPr>
          <w:spacing w:val="1"/>
        </w:rPr>
        <w:t xml:space="preserve"> </w:t>
      </w:r>
      <w:r>
        <w:t>(предметная     область     «Технология»)     (далее     соответственно      –     программа</w:t>
      </w:r>
      <w:r>
        <w:rPr>
          <w:spacing w:val="1"/>
        </w:rPr>
        <w:t xml:space="preserve"> </w:t>
      </w:r>
      <w:r>
        <w:t>по технологии, технология) включает пояснительную записку, содержание обучения,</w:t>
      </w:r>
      <w:r>
        <w:rPr>
          <w:spacing w:val="1"/>
        </w:rPr>
        <w:t xml:space="preserve"> </w:t>
      </w:r>
      <w:r>
        <w:t>планируемые результаты</w:t>
      </w:r>
      <w:r>
        <w:rPr>
          <w:spacing w:val="12"/>
        </w:rPr>
        <w:t xml:space="preserve"> </w:t>
      </w:r>
      <w:r>
        <w:t>освоения</w:t>
      </w:r>
      <w:r>
        <w:rPr>
          <w:spacing w:val="-3"/>
        </w:rPr>
        <w:t xml:space="preserve"> </w:t>
      </w:r>
      <w:r>
        <w:t>программы</w:t>
      </w:r>
      <w:r>
        <w:rPr>
          <w:spacing w:val="-5"/>
        </w:rPr>
        <w:t xml:space="preserve"> </w:t>
      </w:r>
      <w:r>
        <w:t>по</w:t>
      </w:r>
      <w:r>
        <w:rPr>
          <w:spacing w:val="6"/>
        </w:rPr>
        <w:t xml:space="preserve"> </w:t>
      </w:r>
      <w:r>
        <w:t>технологии.</w:t>
      </w:r>
    </w:p>
    <w:p w:rsidR="00445417" w:rsidRDefault="00DD4AEC">
      <w:pPr>
        <w:pStyle w:val="a3"/>
        <w:spacing w:before="1" w:line="272" w:lineRule="exact"/>
        <w:ind w:left="1470" w:firstLine="0"/>
      </w:pPr>
      <w:r>
        <w:t>Пояснительная</w:t>
      </w:r>
      <w:r>
        <w:rPr>
          <w:spacing w:val="-5"/>
        </w:rPr>
        <w:t xml:space="preserve"> </w:t>
      </w:r>
      <w:r>
        <w:t>записка.</w:t>
      </w:r>
    </w:p>
    <w:p w:rsidR="00445417" w:rsidRDefault="00DD4AEC">
      <w:pPr>
        <w:pStyle w:val="a3"/>
        <w:ind w:right="1058"/>
      </w:pPr>
      <w:r>
        <w:t>Технология    в    современной    общем    образовании     интегрирует     знания</w:t>
      </w:r>
      <w:r>
        <w:rPr>
          <w:spacing w:val="1"/>
        </w:rPr>
        <w:t xml:space="preserve"> </w:t>
      </w:r>
      <w:r>
        <w:t>по    разным    предметам    учебного    плана    и    становится    одним    из    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w:t>
      </w:r>
      <w:r>
        <w:rPr>
          <w:spacing w:val="1"/>
        </w:rPr>
        <w:t xml:space="preserve"> </w:t>
      </w:r>
      <w:r>
        <w:t>технологического,</w:t>
      </w:r>
      <w:r>
        <w:rPr>
          <w:spacing w:val="1"/>
        </w:rPr>
        <w:t xml:space="preserve"> </w:t>
      </w:r>
      <w:r>
        <w:t>проектного,</w:t>
      </w:r>
      <w:r>
        <w:rPr>
          <w:spacing w:val="1"/>
        </w:rPr>
        <w:t xml:space="preserve"> </w:t>
      </w:r>
      <w:r>
        <w:t>креативного</w:t>
      </w:r>
      <w:r>
        <w:rPr>
          <w:spacing w:val="1"/>
        </w:rPr>
        <w:t xml:space="preserve"> </w:t>
      </w:r>
      <w:r>
        <w:t>и</w:t>
      </w:r>
      <w:r>
        <w:rPr>
          <w:spacing w:val="1"/>
        </w:rPr>
        <w:t xml:space="preserve"> </w:t>
      </w:r>
      <w:r>
        <w:t>критического</w:t>
      </w:r>
      <w:r>
        <w:rPr>
          <w:spacing w:val="1"/>
        </w:rPr>
        <w:t xml:space="preserve"> </w:t>
      </w:r>
      <w:r>
        <w:t>мышления на основе</w:t>
      </w:r>
      <w:r>
        <w:rPr>
          <w:spacing w:val="1"/>
        </w:rPr>
        <w:t xml:space="preserve"> </w:t>
      </w:r>
      <w:r>
        <w:t>практико-ориентированного</w:t>
      </w:r>
      <w:r>
        <w:rPr>
          <w:spacing w:val="1"/>
        </w:rPr>
        <w:t xml:space="preserve"> </w:t>
      </w:r>
      <w:r>
        <w:t>обучения</w:t>
      </w:r>
      <w:r>
        <w:rPr>
          <w:spacing w:val="1"/>
        </w:rPr>
        <w:t xml:space="preserve"> </w:t>
      </w:r>
      <w:r>
        <w:t>и</w:t>
      </w:r>
      <w:r>
        <w:rPr>
          <w:spacing w:val="1"/>
        </w:rPr>
        <w:t xml:space="preserve"> </w:t>
      </w:r>
      <w:r>
        <w:t>системно-деятельностного</w:t>
      </w:r>
      <w:r>
        <w:rPr>
          <w:spacing w:val="1"/>
        </w:rPr>
        <w:t xml:space="preserve"> </w:t>
      </w:r>
      <w:r>
        <w:t>подхода</w:t>
      </w:r>
      <w:r>
        <w:rPr>
          <w:spacing w:val="1"/>
        </w:rPr>
        <w:t xml:space="preserve"> </w:t>
      </w:r>
      <w:r>
        <w:t>в</w:t>
      </w:r>
      <w:r>
        <w:rPr>
          <w:spacing w:val="1"/>
        </w:rPr>
        <w:t xml:space="preserve"> </w:t>
      </w:r>
      <w:r>
        <w:t>реализации</w:t>
      </w:r>
      <w:r>
        <w:rPr>
          <w:spacing w:val="4"/>
        </w:rPr>
        <w:t xml:space="preserve"> </w:t>
      </w:r>
      <w:r>
        <w:t>содержания.</w:t>
      </w:r>
    </w:p>
    <w:p w:rsidR="00445417" w:rsidRDefault="00DD4AEC">
      <w:pPr>
        <w:pStyle w:val="a3"/>
        <w:ind w:right="1057"/>
      </w:pPr>
      <w:r>
        <w:t>Данный</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обучающимся</w:t>
      </w:r>
      <w:r>
        <w:rPr>
          <w:spacing w:val="1"/>
        </w:rPr>
        <w:t xml:space="preserve"> </w:t>
      </w:r>
      <w:r>
        <w:t>вхождение</w:t>
      </w:r>
      <w:r>
        <w:rPr>
          <w:spacing w:val="1"/>
        </w:rPr>
        <w:t xml:space="preserve"> </w:t>
      </w:r>
      <w:r>
        <w:t>в</w:t>
      </w:r>
      <w:r>
        <w:rPr>
          <w:spacing w:val="1"/>
        </w:rPr>
        <w:t xml:space="preserve"> </w:t>
      </w:r>
      <w:r>
        <w:t>мир</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происходит</w:t>
      </w:r>
      <w:r>
        <w:rPr>
          <w:spacing w:val="1"/>
        </w:rPr>
        <w:t xml:space="preserve"> </w:t>
      </w:r>
      <w:r>
        <w:t>приобретение базовых навыков работы с современным технологичным оборудованием,</w:t>
      </w:r>
      <w:r>
        <w:rPr>
          <w:spacing w:val="1"/>
        </w:rPr>
        <w:t xml:space="preserve"> </w:t>
      </w:r>
      <w:r>
        <w:t>освоение современных технологий, знакомство с миром профессий, самоопределение и</w:t>
      </w:r>
      <w:r>
        <w:rPr>
          <w:spacing w:val="1"/>
        </w:rPr>
        <w:t xml:space="preserve"> </w:t>
      </w:r>
      <w:r>
        <w:rPr>
          <w:spacing w:val="-1"/>
        </w:rPr>
        <w:t>ориентация</w:t>
      </w:r>
      <w:r>
        <w:rPr>
          <w:spacing w:val="-17"/>
        </w:rPr>
        <w:t xml:space="preserve"> </w:t>
      </w:r>
      <w:r>
        <w:rPr>
          <w:spacing w:val="-1"/>
        </w:rPr>
        <w:t>обучающихся</w:t>
      </w:r>
      <w:r>
        <w:rPr>
          <w:spacing w:val="-5"/>
        </w:rPr>
        <w:t xml:space="preserve"> </w:t>
      </w:r>
      <w:r>
        <w:t>в</w:t>
      </w:r>
      <w:r>
        <w:rPr>
          <w:spacing w:val="-6"/>
        </w:rPr>
        <w:t xml:space="preserve"> </w:t>
      </w:r>
      <w:r>
        <w:t>сферах</w:t>
      </w:r>
      <w:r>
        <w:rPr>
          <w:spacing w:val="-17"/>
        </w:rPr>
        <w:t xml:space="preserve"> </w:t>
      </w:r>
      <w:r>
        <w:t>трудовой</w:t>
      </w:r>
      <w:r>
        <w:rPr>
          <w:spacing w:val="-5"/>
        </w:rPr>
        <w:t xml:space="preserve"> </w:t>
      </w:r>
      <w:r>
        <w:t>деятельности.</w:t>
      </w:r>
    </w:p>
    <w:p w:rsidR="00445417" w:rsidRDefault="00DD4AEC">
      <w:pPr>
        <w:pStyle w:val="a3"/>
        <w:ind w:right="1068"/>
      </w:pPr>
      <w:r>
        <w:t xml:space="preserve">Различные      </w:t>
      </w:r>
      <w:r>
        <w:rPr>
          <w:spacing w:val="14"/>
        </w:rPr>
        <w:t xml:space="preserve"> </w:t>
      </w:r>
      <w:r>
        <w:t xml:space="preserve">виды       </w:t>
      </w:r>
      <w:r>
        <w:rPr>
          <w:spacing w:val="16"/>
        </w:rPr>
        <w:t xml:space="preserve"> </w:t>
      </w:r>
      <w:r>
        <w:t xml:space="preserve">технологий,       </w:t>
      </w:r>
      <w:r>
        <w:rPr>
          <w:spacing w:val="16"/>
        </w:rPr>
        <w:t xml:space="preserve"> </w:t>
      </w:r>
      <w:r>
        <w:t xml:space="preserve">в       </w:t>
      </w:r>
      <w:r>
        <w:rPr>
          <w:spacing w:val="11"/>
        </w:rPr>
        <w:t xml:space="preserve"> </w:t>
      </w:r>
      <w:r>
        <w:t xml:space="preserve">том       </w:t>
      </w:r>
      <w:r>
        <w:rPr>
          <w:spacing w:val="16"/>
        </w:rPr>
        <w:t xml:space="preserve"> </w:t>
      </w:r>
      <w:r>
        <w:t xml:space="preserve">числе       </w:t>
      </w:r>
      <w:r>
        <w:rPr>
          <w:spacing w:val="9"/>
        </w:rPr>
        <w:t xml:space="preserve"> </w:t>
      </w:r>
      <w:r>
        <w:t>обозначенные</w:t>
      </w:r>
      <w:r>
        <w:rPr>
          <w:spacing w:val="-58"/>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8"/>
        </w:rPr>
        <w:t xml:space="preserve"> </w:t>
      </w:r>
      <w:r>
        <w:t>внутреннего</w:t>
      </w:r>
      <w:r>
        <w:rPr>
          <w:spacing w:val="6"/>
        </w:rPr>
        <w:t xml:space="preserve"> </w:t>
      </w:r>
      <w:r>
        <w:t>рынка,</w:t>
      </w:r>
      <w:r>
        <w:rPr>
          <w:spacing w:val="-1"/>
        </w:rPr>
        <w:t xml:space="preserve"> </w:t>
      </w:r>
      <w:r>
        <w:t>устойчивого</w:t>
      </w:r>
      <w:r>
        <w:rPr>
          <w:spacing w:val="2"/>
        </w:rPr>
        <w:t xml:space="preserve"> </w:t>
      </w:r>
      <w:r>
        <w:t>положения</w:t>
      </w:r>
      <w:r>
        <w:rPr>
          <w:spacing w:val="1"/>
        </w:rPr>
        <w:t xml:space="preserve"> </w:t>
      </w:r>
      <w:r>
        <w:t>России</w:t>
      </w:r>
      <w:r>
        <w:rPr>
          <w:spacing w:val="-3"/>
        </w:rPr>
        <w:t xml:space="preserve"> </w:t>
      </w:r>
      <w:r>
        <w:t>на</w:t>
      </w:r>
      <w:r>
        <w:rPr>
          <w:spacing w:val="-10"/>
        </w:rPr>
        <w:t xml:space="preserve"> </w:t>
      </w:r>
      <w:r>
        <w:t>внешнем</w:t>
      </w:r>
      <w:r>
        <w:rPr>
          <w:spacing w:val="-2"/>
        </w:rPr>
        <w:t xml:space="preserve"> </w:t>
      </w:r>
      <w:r>
        <w:t>рынке.</w:t>
      </w:r>
    </w:p>
    <w:p w:rsidR="00445417" w:rsidRDefault="00DD4AEC">
      <w:pPr>
        <w:pStyle w:val="a3"/>
        <w:tabs>
          <w:tab w:val="left" w:pos="2814"/>
          <w:tab w:val="left" w:pos="3703"/>
          <w:tab w:val="left" w:pos="6449"/>
          <w:tab w:val="left" w:pos="8735"/>
        </w:tabs>
        <w:spacing w:before="6"/>
        <w:ind w:right="1057"/>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 3D-моделирование, прототипирование, технологии цифрового производства 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 автоматического</w:t>
      </w:r>
      <w:r>
        <w:rPr>
          <w:spacing w:val="1"/>
        </w:rPr>
        <w:t xml:space="preserve"> </w:t>
      </w:r>
      <w:r>
        <w:t>управления; технологии</w:t>
      </w:r>
      <w:r>
        <w:rPr>
          <w:spacing w:val="1"/>
        </w:rPr>
        <w:t xml:space="preserve"> </w:t>
      </w:r>
      <w:r>
        <w:t>электротехники,</w:t>
      </w:r>
      <w:r>
        <w:rPr>
          <w:spacing w:val="1"/>
        </w:rPr>
        <w:t xml:space="preserve"> </w:t>
      </w:r>
      <w:r>
        <w:t>электроники</w:t>
      </w:r>
      <w:r>
        <w:tab/>
        <w:t>и</w:t>
      </w:r>
      <w:r>
        <w:tab/>
        <w:t>электроэнергетики,</w:t>
      </w:r>
      <w:r>
        <w:tab/>
        <w:t>строительство,</w:t>
      </w:r>
      <w:r>
        <w:tab/>
        <w:t>транспорт,</w:t>
      </w:r>
      <w:r>
        <w:rPr>
          <w:spacing w:val="-58"/>
        </w:rPr>
        <w:t xml:space="preserve"> </w:t>
      </w:r>
      <w:r>
        <w:t>агро-</w:t>
      </w:r>
      <w:r>
        <w:rPr>
          <w:spacing w:val="3"/>
        </w:rPr>
        <w:t xml:space="preserve"> </w:t>
      </w:r>
      <w:r>
        <w:t>и</w:t>
      </w:r>
      <w:r>
        <w:rPr>
          <w:spacing w:val="-2"/>
        </w:rPr>
        <w:t xml:space="preserve"> </w:t>
      </w:r>
      <w:r>
        <w:t>биотехнологии,</w:t>
      </w:r>
      <w:r>
        <w:rPr>
          <w:spacing w:val="-8"/>
        </w:rPr>
        <w:t xml:space="preserve"> </w:t>
      </w:r>
      <w:r>
        <w:t>обработка</w:t>
      </w:r>
      <w:r>
        <w:rPr>
          <w:spacing w:val="1"/>
        </w:rPr>
        <w:t xml:space="preserve"> </w:t>
      </w:r>
      <w:r>
        <w:t>пищевых</w:t>
      </w:r>
      <w:r>
        <w:rPr>
          <w:spacing w:val="-6"/>
        </w:rPr>
        <w:t xml:space="preserve"> </w:t>
      </w:r>
      <w:r>
        <w:t>продуктов.</w:t>
      </w:r>
    </w:p>
    <w:p w:rsidR="00445417" w:rsidRDefault="00DD4AEC">
      <w:pPr>
        <w:pStyle w:val="a3"/>
        <w:spacing w:before="3" w:line="237" w:lineRule="auto"/>
        <w:ind w:right="1062"/>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 и</w:t>
      </w:r>
      <w:r>
        <w:rPr>
          <w:spacing w:val="1"/>
        </w:rPr>
        <w:t xml:space="preserve"> </w:t>
      </w:r>
      <w:r>
        <w:t>личностные результаты,</w:t>
      </w:r>
      <w:r>
        <w:rPr>
          <w:spacing w:val="1"/>
        </w:rPr>
        <w:t xml:space="preserve"> </w:t>
      </w:r>
      <w:r>
        <w:t>которые должны обеспечить</w:t>
      </w:r>
      <w:r>
        <w:rPr>
          <w:spacing w:val="1"/>
        </w:rPr>
        <w:t xml:space="preserve"> </w:t>
      </w:r>
      <w:r>
        <w:t>требование</w:t>
      </w:r>
      <w:r>
        <w:rPr>
          <w:spacing w:val="1"/>
        </w:rPr>
        <w:t xml:space="preserve"> </w:t>
      </w:r>
      <w:r>
        <w:t>ФГОС ООО.</w:t>
      </w:r>
    </w:p>
    <w:p w:rsidR="00445417" w:rsidRDefault="00DD4AEC">
      <w:pPr>
        <w:pStyle w:val="a3"/>
        <w:spacing w:before="9" w:line="242" w:lineRule="auto"/>
        <w:ind w:right="1064"/>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7"/>
        </w:rPr>
        <w:t xml:space="preserve"> </w:t>
      </w:r>
      <w:r>
        <w:t>и</w:t>
      </w:r>
      <w:r>
        <w:rPr>
          <w:spacing w:val="-2"/>
        </w:rPr>
        <w:t xml:space="preserve"> </w:t>
      </w:r>
      <w:r>
        <w:t>методов</w:t>
      </w:r>
      <w:r>
        <w:rPr>
          <w:spacing w:val="-1"/>
        </w:rPr>
        <w:t xml:space="preserve"> </w:t>
      </w:r>
      <w:r>
        <w:t>обучения,</w:t>
      </w:r>
      <w:r>
        <w:rPr>
          <w:spacing w:val="10"/>
        </w:rPr>
        <w:t xml:space="preserve"> </w:t>
      </w:r>
      <w:r>
        <w:t>являются:</w:t>
      </w:r>
    </w:p>
    <w:p w:rsidR="00445417" w:rsidRDefault="00DD4AEC">
      <w:pPr>
        <w:pStyle w:val="a3"/>
        <w:spacing w:line="269" w:lineRule="exact"/>
        <w:ind w:right="1061" w:firstLine="0"/>
        <w:jc w:val="right"/>
      </w:pPr>
      <w:r>
        <w:t>ФГОС</w:t>
      </w:r>
      <w:r>
        <w:rPr>
          <w:spacing w:val="31"/>
        </w:rPr>
        <w:t xml:space="preserve"> </w:t>
      </w:r>
      <w:r>
        <w:t>ООО</w:t>
      </w:r>
      <w:r>
        <w:rPr>
          <w:spacing w:val="38"/>
        </w:rPr>
        <w:t xml:space="preserve"> </w:t>
      </w:r>
      <w:r>
        <w:t>2021</w:t>
      </w:r>
      <w:r>
        <w:rPr>
          <w:spacing w:val="33"/>
        </w:rPr>
        <w:t xml:space="preserve"> </w:t>
      </w:r>
      <w:r>
        <w:t>года</w:t>
      </w:r>
      <w:r>
        <w:rPr>
          <w:spacing w:val="33"/>
        </w:rPr>
        <w:t xml:space="preserve"> </w:t>
      </w:r>
      <w:r>
        <w:t>(Приказ</w:t>
      </w:r>
      <w:r>
        <w:rPr>
          <w:spacing w:val="39"/>
        </w:rPr>
        <w:t xml:space="preserve"> </w:t>
      </w:r>
      <w:r>
        <w:t>Минпросвещения</w:t>
      </w:r>
      <w:r>
        <w:rPr>
          <w:spacing w:val="40"/>
        </w:rPr>
        <w:t xml:space="preserve"> </w:t>
      </w:r>
      <w:r>
        <w:t>России</w:t>
      </w:r>
      <w:r>
        <w:rPr>
          <w:spacing w:val="30"/>
        </w:rPr>
        <w:t xml:space="preserve"> </w:t>
      </w:r>
      <w:r>
        <w:t>от</w:t>
      </w:r>
      <w:r>
        <w:rPr>
          <w:spacing w:val="34"/>
        </w:rPr>
        <w:t xml:space="preserve"> </w:t>
      </w:r>
      <w:r>
        <w:t>31.05.2021</w:t>
      </w:r>
      <w:r>
        <w:rPr>
          <w:spacing w:val="30"/>
        </w:rPr>
        <w:t xml:space="preserve"> </w:t>
      </w:r>
      <w:r>
        <w:t>№</w:t>
      </w:r>
      <w:r>
        <w:rPr>
          <w:spacing w:val="40"/>
        </w:rPr>
        <w:t xml:space="preserve"> </w:t>
      </w:r>
      <w:r>
        <w:t>287</w:t>
      </w:r>
    </w:p>
    <w:p w:rsidR="00445417" w:rsidRDefault="00DD4AEC">
      <w:pPr>
        <w:pStyle w:val="a3"/>
        <w:tabs>
          <w:tab w:val="left" w:pos="667"/>
          <w:tab w:val="left" w:pos="2252"/>
          <w:tab w:val="left" w:pos="3942"/>
          <w:tab w:val="left" w:pos="6007"/>
          <w:tab w:val="left" w:pos="8067"/>
        </w:tabs>
        <w:spacing w:line="275" w:lineRule="exact"/>
        <w:ind w:left="0" w:right="1076" w:firstLine="0"/>
        <w:jc w:val="right"/>
      </w:pPr>
      <w:r>
        <w:t>«Об</w:t>
      </w:r>
      <w:r>
        <w:tab/>
        <w:t>утверждении</w:t>
      </w:r>
      <w:r>
        <w:tab/>
        <w:t>Федерального</w:t>
      </w:r>
      <w:r>
        <w:tab/>
        <w:t>государственного</w:t>
      </w:r>
      <w:r>
        <w:tab/>
        <w:t>образовательного</w:t>
      </w:r>
      <w:r>
        <w:tab/>
        <w:t>стандарта</w:t>
      </w:r>
    </w:p>
    <w:p w:rsidR="00445417" w:rsidRDefault="00445417">
      <w:pPr>
        <w:spacing w:line="275" w:lineRule="exact"/>
        <w:jc w:val="righ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основного</w:t>
      </w:r>
      <w:r>
        <w:rPr>
          <w:spacing w:val="35"/>
        </w:rPr>
        <w:t xml:space="preserve"> </w:t>
      </w:r>
      <w:r>
        <w:t>общего</w:t>
      </w:r>
      <w:r>
        <w:rPr>
          <w:spacing w:val="42"/>
        </w:rPr>
        <w:t xml:space="preserve"> </w:t>
      </w:r>
      <w:r>
        <w:t>образования»,</w:t>
      </w:r>
      <w:r>
        <w:rPr>
          <w:spacing w:val="108"/>
        </w:rPr>
        <w:t xml:space="preserve"> </w:t>
      </w:r>
      <w:r>
        <w:t>зарегистрирован</w:t>
      </w:r>
      <w:r>
        <w:rPr>
          <w:spacing w:val="98"/>
        </w:rPr>
        <w:t xml:space="preserve"> </w:t>
      </w:r>
      <w:r>
        <w:t>в</w:t>
      </w:r>
      <w:r>
        <w:rPr>
          <w:spacing w:val="102"/>
        </w:rPr>
        <w:t xml:space="preserve"> </w:t>
      </w:r>
      <w:r>
        <w:t>Минюсте</w:t>
      </w:r>
      <w:r>
        <w:rPr>
          <w:spacing w:val="101"/>
        </w:rPr>
        <w:t xml:space="preserve"> </w:t>
      </w:r>
      <w:r>
        <w:t>России</w:t>
      </w:r>
      <w:r>
        <w:rPr>
          <w:spacing w:val="106"/>
        </w:rPr>
        <w:t xml:space="preserve"> </w:t>
      </w:r>
      <w:r>
        <w:t>05.07.2021,</w:t>
      </w:r>
    </w:p>
    <w:p w:rsidR="00445417" w:rsidRDefault="00DD4AEC">
      <w:pPr>
        <w:pStyle w:val="a3"/>
        <w:spacing w:before="8" w:line="272" w:lineRule="exact"/>
        <w:ind w:firstLine="0"/>
      </w:pPr>
      <w:r>
        <w:t>№</w:t>
      </w:r>
      <w:r>
        <w:rPr>
          <w:spacing w:val="7"/>
        </w:rPr>
        <w:t xml:space="preserve"> </w:t>
      </w:r>
      <w:r>
        <w:t>64101);</w:t>
      </w:r>
    </w:p>
    <w:p w:rsidR="00445417" w:rsidRDefault="00DD4AEC">
      <w:pPr>
        <w:pStyle w:val="a3"/>
        <w:ind w:right="1052"/>
      </w:pPr>
      <w:r>
        <w:t>Концепция         преподавания         предметной          области          «Технология»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(утверждена коллегией Министерства просвещения</w:t>
      </w:r>
      <w:r>
        <w:rPr>
          <w:spacing w:val="1"/>
        </w:rPr>
        <w:t xml:space="preserve"> </w:t>
      </w:r>
      <w:r>
        <w:t>Российской</w:t>
      </w:r>
      <w:r>
        <w:rPr>
          <w:spacing w:val="-5"/>
        </w:rPr>
        <w:t xml:space="preserve"> </w:t>
      </w:r>
      <w:r>
        <w:t>Федерации</w:t>
      </w:r>
      <w:r>
        <w:rPr>
          <w:spacing w:val="9"/>
        </w:rPr>
        <w:t xml:space="preserve"> </w:t>
      </w:r>
      <w:r>
        <w:t>24</w:t>
      </w:r>
      <w:r>
        <w:rPr>
          <w:spacing w:val="-3"/>
        </w:rPr>
        <w:t xml:space="preserve"> </w:t>
      </w:r>
      <w:r>
        <w:t>декабря</w:t>
      </w:r>
      <w:r>
        <w:rPr>
          <w:spacing w:val="2"/>
        </w:rPr>
        <w:t xml:space="preserve"> </w:t>
      </w:r>
      <w:r>
        <w:t>2018</w:t>
      </w:r>
      <w:r>
        <w:rPr>
          <w:spacing w:val="2"/>
        </w:rPr>
        <w:t xml:space="preserve"> </w:t>
      </w:r>
      <w:r>
        <w:t>г.).</w:t>
      </w:r>
    </w:p>
    <w:p w:rsidR="00445417" w:rsidRDefault="00DD4AEC">
      <w:pPr>
        <w:pStyle w:val="a3"/>
        <w:ind w:right="1052"/>
      </w:pPr>
      <w:r>
        <w:t>Обновлённое</w:t>
      </w:r>
      <w:r>
        <w:rPr>
          <w:spacing w:val="60"/>
        </w:rPr>
        <w:t xml:space="preserve"> </w:t>
      </w:r>
      <w:r>
        <w:t>содержание</w:t>
      </w:r>
      <w:r>
        <w:rPr>
          <w:spacing w:val="60"/>
        </w:rPr>
        <w:t xml:space="preserve"> </w:t>
      </w:r>
      <w:r>
        <w:t>и   активные   и   интерактивные   методы</w:t>
      </w:r>
      <w:r>
        <w:rPr>
          <w:spacing w:val="60"/>
        </w:rPr>
        <w:t xml:space="preserve"> </w:t>
      </w:r>
      <w:r>
        <w:t>обучения</w:t>
      </w:r>
      <w:r>
        <w:rPr>
          <w:spacing w:val="1"/>
        </w:rPr>
        <w:t xml:space="preserve"> </w:t>
      </w:r>
      <w:r>
        <w:t>по технологии должны обеспечить вхождение обучающихся в цифровую 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обеспечивать   осознанный    выбор     дальнейшей     траектории     профессионального</w:t>
      </w:r>
      <w:r>
        <w:rPr>
          <w:spacing w:val="1"/>
        </w:rPr>
        <w:t xml:space="preserve"> </w:t>
      </w:r>
      <w:r>
        <w:t>и</w:t>
      </w:r>
      <w:r>
        <w:rPr>
          <w:spacing w:val="3"/>
        </w:rPr>
        <w:t xml:space="preserve"> </w:t>
      </w:r>
      <w:r>
        <w:t>личностного</w:t>
      </w:r>
      <w:r>
        <w:rPr>
          <w:spacing w:val="8"/>
        </w:rPr>
        <w:t xml:space="preserve"> </w:t>
      </w:r>
      <w:r>
        <w:t>развития.</w:t>
      </w:r>
    </w:p>
    <w:p w:rsidR="00445417" w:rsidRDefault="00DD4AEC">
      <w:pPr>
        <w:pStyle w:val="a3"/>
        <w:ind w:right="1054"/>
      </w:pPr>
      <w:r>
        <w:t>Основной целью освоения технологии является формирование 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445417" w:rsidRDefault="00DD4AEC">
      <w:pPr>
        <w:pStyle w:val="a3"/>
        <w:ind w:left="1470" w:firstLine="0"/>
      </w:pPr>
      <w:r>
        <w:t>Задачами</w:t>
      </w:r>
      <w:r>
        <w:rPr>
          <w:spacing w:val="1"/>
        </w:rPr>
        <w:t xml:space="preserve"> </w:t>
      </w:r>
      <w:r>
        <w:t>курса</w:t>
      </w:r>
      <w:r>
        <w:rPr>
          <w:spacing w:val="-2"/>
        </w:rPr>
        <w:t xml:space="preserve"> </w:t>
      </w:r>
      <w:r>
        <w:t>технологии</w:t>
      </w:r>
      <w:r>
        <w:rPr>
          <w:spacing w:val="-7"/>
        </w:rPr>
        <w:t xml:space="preserve"> </w:t>
      </w:r>
      <w:r>
        <w:t>являются:</w:t>
      </w:r>
    </w:p>
    <w:p w:rsidR="00445417" w:rsidRDefault="00DD4AEC">
      <w:pPr>
        <w:pStyle w:val="a3"/>
        <w:spacing w:before="5" w:line="275" w:lineRule="exact"/>
        <w:ind w:left="1470" w:firstLine="0"/>
      </w:pPr>
      <w:r>
        <w:t>овладение</w:t>
      </w:r>
      <w:r>
        <w:rPr>
          <w:spacing w:val="32"/>
        </w:rPr>
        <w:t xml:space="preserve"> </w:t>
      </w:r>
      <w:r>
        <w:t>знаниями,</w:t>
      </w:r>
      <w:r>
        <w:rPr>
          <w:spacing w:val="40"/>
        </w:rPr>
        <w:t xml:space="preserve"> </w:t>
      </w:r>
      <w:r>
        <w:t>умениями</w:t>
      </w:r>
      <w:r>
        <w:rPr>
          <w:spacing w:val="44"/>
        </w:rPr>
        <w:t xml:space="preserve"> </w:t>
      </w:r>
      <w:r>
        <w:t>и</w:t>
      </w:r>
      <w:r>
        <w:rPr>
          <w:spacing w:val="33"/>
        </w:rPr>
        <w:t xml:space="preserve"> </w:t>
      </w:r>
      <w:r>
        <w:t>опытом</w:t>
      </w:r>
      <w:r>
        <w:rPr>
          <w:spacing w:val="43"/>
        </w:rPr>
        <w:t xml:space="preserve"> </w:t>
      </w:r>
      <w:r>
        <w:t>деятельности</w:t>
      </w:r>
      <w:r>
        <w:rPr>
          <w:spacing w:val="39"/>
        </w:rPr>
        <w:t xml:space="preserve"> </w:t>
      </w:r>
      <w:r>
        <w:t>в</w:t>
      </w:r>
      <w:r>
        <w:rPr>
          <w:spacing w:val="38"/>
        </w:rPr>
        <w:t xml:space="preserve"> </w:t>
      </w:r>
      <w:r>
        <w:t>предметной</w:t>
      </w:r>
      <w:r>
        <w:rPr>
          <w:spacing w:val="29"/>
        </w:rPr>
        <w:t xml:space="preserve"> </w:t>
      </w:r>
      <w:r>
        <w:t>области</w:t>
      </w:r>
    </w:p>
    <w:p w:rsidR="00445417" w:rsidRDefault="00DD4AEC">
      <w:pPr>
        <w:pStyle w:val="a3"/>
        <w:spacing w:line="242" w:lineRule="auto"/>
        <w:ind w:right="1073" w:firstLine="0"/>
      </w:pPr>
      <w:r>
        <w:t>«Технология» как необходимым</w:t>
      </w:r>
      <w:r>
        <w:rPr>
          <w:spacing w:val="1"/>
        </w:rPr>
        <w:t xml:space="preserve"> </w:t>
      </w:r>
      <w:r>
        <w:t>компонентом общей</w:t>
      </w:r>
      <w:r>
        <w:rPr>
          <w:spacing w:val="1"/>
        </w:rPr>
        <w:t xml:space="preserve"> </w:t>
      </w:r>
      <w:r>
        <w:t>культуры</w:t>
      </w:r>
      <w:r>
        <w:rPr>
          <w:spacing w:val="1"/>
        </w:rPr>
        <w:t xml:space="preserve"> </w:t>
      </w:r>
      <w:r>
        <w:t>человека цифрового</w:t>
      </w:r>
      <w:r>
        <w:rPr>
          <w:spacing w:val="1"/>
        </w:rPr>
        <w:t xml:space="preserve"> </w:t>
      </w:r>
      <w:r>
        <w:t>социума и</w:t>
      </w:r>
      <w:r>
        <w:rPr>
          <w:spacing w:val="4"/>
        </w:rPr>
        <w:t xml:space="preserve"> </w:t>
      </w:r>
      <w:r>
        <w:t>актуальными</w:t>
      </w:r>
      <w:r>
        <w:rPr>
          <w:spacing w:val="4"/>
        </w:rPr>
        <w:t xml:space="preserve"> </w:t>
      </w:r>
      <w:r>
        <w:t>для</w:t>
      </w:r>
      <w:r>
        <w:rPr>
          <w:spacing w:val="-4"/>
        </w:rPr>
        <w:t xml:space="preserve"> </w:t>
      </w:r>
      <w:r>
        <w:t>жизни</w:t>
      </w:r>
      <w:r>
        <w:rPr>
          <w:spacing w:val="-2"/>
        </w:rPr>
        <w:t xml:space="preserve"> </w:t>
      </w:r>
      <w:r>
        <w:t>в</w:t>
      </w:r>
      <w:r>
        <w:rPr>
          <w:spacing w:val="4"/>
        </w:rPr>
        <w:t xml:space="preserve"> </w:t>
      </w:r>
      <w:r>
        <w:t>этом</w:t>
      </w:r>
      <w:r>
        <w:rPr>
          <w:spacing w:val="-2"/>
        </w:rPr>
        <w:t xml:space="preserve"> </w:t>
      </w:r>
      <w:r>
        <w:t>социуме</w:t>
      </w:r>
      <w:r>
        <w:rPr>
          <w:spacing w:val="1"/>
        </w:rPr>
        <w:t xml:space="preserve"> </w:t>
      </w:r>
      <w:r>
        <w:t>технологиями;</w:t>
      </w:r>
    </w:p>
    <w:p w:rsidR="00445417" w:rsidRDefault="00DD4AEC">
      <w:pPr>
        <w:pStyle w:val="a3"/>
        <w:ind w:right="1070"/>
      </w:pPr>
      <w:r>
        <w:t>овладение трудовыми умениями и необходимыми технологическими знаниями</w:t>
      </w:r>
      <w:r>
        <w:rPr>
          <w:spacing w:val="1"/>
        </w:rPr>
        <w:t xml:space="preserve"> </w:t>
      </w:r>
      <w:r>
        <w:t>по     преобразованию      материи,      энергии      и      информации      в      соответствии</w:t>
      </w:r>
      <w:r>
        <w:rPr>
          <w:spacing w:val="1"/>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8"/>
        </w:rPr>
        <w:t xml:space="preserve"> </w:t>
      </w:r>
      <w:r>
        <w:t>критериев,</w:t>
      </w:r>
      <w:r>
        <w:rPr>
          <w:spacing w:val="9"/>
        </w:rPr>
        <w:t xml:space="preserve"> </w:t>
      </w:r>
      <w:r>
        <w:t>а</w:t>
      </w:r>
      <w:r>
        <w:rPr>
          <w:spacing w:val="-10"/>
        </w:rPr>
        <w:t xml:space="preserve"> </w:t>
      </w:r>
      <w:r>
        <w:t>также</w:t>
      </w:r>
      <w:r>
        <w:rPr>
          <w:spacing w:val="-1"/>
        </w:rPr>
        <w:t xml:space="preserve"> </w:t>
      </w:r>
      <w:r>
        <w:t>критериев</w:t>
      </w:r>
      <w:r>
        <w:rPr>
          <w:spacing w:val="-1"/>
        </w:rPr>
        <w:t xml:space="preserve"> </w:t>
      </w:r>
      <w:r>
        <w:t>личной</w:t>
      </w:r>
      <w:r>
        <w:rPr>
          <w:spacing w:val="-6"/>
        </w:rPr>
        <w:t xml:space="preserve"> </w:t>
      </w:r>
      <w:r>
        <w:t>и</w:t>
      </w:r>
      <w:r>
        <w:rPr>
          <w:spacing w:val="-12"/>
        </w:rPr>
        <w:t xml:space="preserve"> </w:t>
      </w:r>
      <w:r>
        <w:t>общественной</w:t>
      </w:r>
      <w:r>
        <w:rPr>
          <w:spacing w:val="3"/>
        </w:rPr>
        <w:t xml:space="preserve"> </w:t>
      </w:r>
      <w:r>
        <w:t>безопасности;</w:t>
      </w:r>
    </w:p>
    <w:p w:rsidR="00445417" w:rsidRDefault="00DD4AEC">
      <w:pPr>
        <w:pStyle w:val="a3"/>
        <w:ind w:right="1065"/>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w:t>
      </w:r>
      <w:r>
        <w:rPr>
          <w:spacing w:val="1"/>
        </w:rPr>
        <w:t xml:space="preserve"> </w:t>
      </w:r>
      <w:r>
        <w:t>к предложению и осуществлению новых технологических</w:t>
      </w:r>
      <w:r>
        <w:rPr>
          <w:spacing w:val="1"/>
        </w:rPr>
        <w:t xml:space="preserve"> </w:t>
      </w:r>
      <w:r>
        <w:t>решений;</w:t>
      </w:r>
    </w:p>
    <w:p w:rsidR="00445417" w:rsidRDefault="00DD4AEC">
      <w:pPr>
        <w:pStyle w:val="a3"/>
        <w:ind w:right="1074"/>
      </w:pPr>
      <w:r>
        <w:t>формирование у обучающихся навыка использования в трудовой деятельности</w:t>
      </w:r>
      <w:r>
        <w:rPr>
          <w:spacing w:val="1"/>
        </w:rPr>
        <w:t xml:space="preserve"> </w:t>
      </w:r>
      <w:r>
        <w:t>цифровых инструментов и программных сервисов, а также когнитивных инструментов</w:t>
      </w:r>
      <w:r>
        <w:rPr>
          <w:spacing w:val="1"/>
        </w:rPr>
        <w:t xml:space="preserve"> </w:t>
      </w:r>
      <w:r>
        <w:t>и</w:t>
      </w:r>
      <w:r>
        <w:rPr>
          <w:spacing w:val="3"/>
        </w:rPr>
        <w:t xml:space="preserve"> </w:t>
      </w:r>
      <w:r>
        <w:t>технологий;</w:t>
      </w:r>
    </w:p>
    <w:p w:rsidR="00445417" w:rsidRDefault="00DD4AEC">
      <w:pPr>
        <w:pStyle w:val="a3"/>
        <w:ind w:right="1064"/>
      </w:pPr>
      <w:r>
        <w:t>развитие</w:t>
      </w:r>
      <w:r>
        <w:rPr>
          <w:spacing w:val="60"/>
        </w:rPr>
        <w:t xml:space="preserve"> </w:t>
      </w:r>
      <w:r>
        <w:t>умений</w:t>
      </w:r>
      <w:r>
        <w:rPr>
          <w:spacing w:val="60"/>
        </w:rPr>
        <w:t xml:space="preserve"> </w:t>
      </w:r>
      <w:r>
        <w:t>оценивать</w:t>
      </w:r>
      <w:r>
        <w:rPr>
          <w:spacing w:val="61"/>
        </w:rPr>
        <w:t xml:space="preserve"> </w:t>
      </w:r>
      <w:r>
        <w:t>свои</w:t>
      </w:r>
      <w:r>
        <w:rPr>
          <w:spacing w:val="60"/>
        </w:rPr>
        <w:t xml:space="preserve"> </w:t>
      </w:r>
      <w:r>
        <w:t>профессиональные</w:t>
      </w:r>
      <w:r>
        <w:rPr>
          <w:spacing w:val="60"/>
        </w:rPr>
        <w:t xml:space="preserve"> </w:t>
      </w:r>
      <w:r>
        <w:t>интересы</w:t>
      </w:r>
      <w:r>
        <w:rPr>
          <w:spacing w:val="60"/>
        </w:rPr>
        <w:t xml:space="preserve"> </w:t>
      </w:r>
      <w:r>
        <w:t>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7"/>
        </w:rPr>
        <w:t xml:space="preserve"> </w:t>
      </w:r>
      <w:r>
        <w:t>профессиональных</w:t>
      </w:r>
      <w:r>
        <w:rPr>
          <w:spacing w:val="-5"/>
        </w:rPr>
        <w:t xml:space="preserve"> </w:t>
      </w:r>
      <w:r>
        <w:t>предпочтений.</w:t>
      </w:r>
    </w:p>
    <w:p w:rsidR="00445417" w:rsidRDefault="00DD4AEC">
      <w:pPr>
        <w:pStyle w:val="a3"/>
        <w:ind w:right="1052"/>
      </w:pPr>
      <w:r>
        <w:t>Технологическое</w:t>
      </w:r>
      <w:r>
        <w:rPr>
          <w:spacing w:val="1"/>
        </w:rPr>
        <w:t xml:space="preserve"> </w:t>
      </w:r>
      <w:r>
        <w:t>образование обучающихся</w:t>
      </w:r>
      <w:r>
        <w:rPr>
          <w:spacing w:val="1"/>
        </w:rPr>
        <w:t xml:space="preserve"> </w:t>
      </w:r>
      <w:r>
        <w:t>носит интегративный</w:t>
      </w:r>
      <w:r>
        <w:rPr>
          <w:spacing w:val="1"/>
        </w:rPr>
        <w:t xml:space="preserve"> </w:t>
      </w:r>
      <w:r>
        <w:t>характер</w:t>
      </w:r>
      <w:r>
        <w:rPr>
          <w:spacing w:val="1"/>
        </w:rPr>
        <w:t xml:space="preserve"> </w:t>
      </w:r>
      <w:r>
        <w:t>и</w:t>
      </w:r>
      <w:r>
        <w:rPr>
          <w:spacing w:val="1"/>
        </w:rPr>
        <w:t xml:space="preserve"> </w:t>
      </w:r>
      <w:r>
        <w:t>строится    на     неразрывной      взаимосвязи      с      любым      трудовым      процессом</w:t>
      </w:r>
      <w:r>
        <w:rPr>
          <w:spacing w:val="1"/>
        </w:rPr>
        <w:t xml:space="preserve"> </w:t>
      </w:r>
      <w:r>
        <w:t>и        создаёт         возможность        применения         научно-теоретических        знаний</w:t>
      </w:r>
      <w:r>
        <w:rPr>
          <w:spacing w:val="1"/>
        </w:rPr>
        <w:t xml:space="preserve"> </w:t>
      </w:r>
      <w:r>
        <w:t>в    преобразовательной     продуктивной     деятельности,     включении    обучающихся</w:t>
      </w:r>
      <w:r>
        <w:rPr>
          <w:spacing w:val="1"/>
        </w:rPr>
        <w:t xml:space="preserve"> </w:t>
      </w: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 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445417" w:rsidRDefault="00DD4AEC">
      <w:pPr>
        <w:pStyle w:val="a3"/>
        <w:tabs>
          <w:tab w:val="left" w:pos="3141"/>
          <w:tab w:val="left" w:pos="6737"/>
        </w:tabs>
        <w:ind w:right="1060"/>
      </w:pPr>
      <w:r>
        <w:t>Основной</w:t>
      </w:r>
      <w:r>
        <w:tab/>
        <w:t xml:space="preserve">методический         </w:t>
      </w:r>
      <w:r>
        <w:rPr>
          <w:spacing w:val="24"/>
        </w:rPr>
        <w:t xml:space="preserve"> </w:t>
      </w:r>
      <w:r>
        <w:t>принцип</w:t>
      </w:r>
      <w:r>
        <w:tab/>
        <w:t xml:space="preserve">современной      </w:t>
      </w:r>
      <w:r>
        <w:rPr>
          <w:spacing w:val="1"/>
        </w:rPr>
        <w:t xml:space="preserve"> </w:t>
      </w:r>
      <w:r>
        <w:t>программы</w:t>
      </w:r>
      <w:r>
        <w:rPr>
          <w:spacing w:val="-57"/>
        </w:rPr>
        <w:t xml:space="preserve"> </w:t>
      </w:r>
      <w:r>
        <w:t>по</w:t>
      </w:r>
      <w:r>
        <w:rPr>
          <w:spacing w:val="60"/>
        </w:rPr>
        <w:t xml:space="preserve"> </w:t>
      </w:r>
      <w:r>
        <w:t>технологии:</w:t>
      </w:r>
      <w:r>
        <w:rPr>
          <w:spacing w:val="60"/>
        </w:rPr>
        <w:t xml:space="preserve"> </w:t>
      </w:r>
      <w:r>
        <w:t>освоение   сущности</w:t>
      </w:r>
      <w:r>
        <w:rPr>
          <w:spacing w:val="60"/>
        </w:rPr>
        <w:t xml:space="preserve"> </w:t>
      </w:r>
      <w:r>
        <w:t>и   структуры   технологии   неразрывно   связано</w:t>
      </w:r>
      <w:r>
        <w:rPr>
          <w:spacing w:val="-57"/>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1"/>
        </w:rPr>
        <w:t xml:space="preserve"> </w:t>
      </w:r>
      <w:r>
        <w:t>не</w:t>
      </w:r>
      <w:r>
        <w:rPr>
          <w:spacing w:val="-6"/>
        </w:rPr>
        <w:t xml:space="preserve"> </w:t>
      </w:r>
      <w:r>
        <w:t>менее</w:t>
      </w:r>
      <w:r>
        <w:rPr>
          <w:spacing w:val="-4"/>
        </w:rPr>
        <w:t xml:space="preserve"> </w:t>
      </w:r>
      <w:r>
        <w:t>75 %</w:t>
      </w:r>
      <w:r>
        <w:rPr>
          <w:spacing w:val="-3"/>
        </w:rPr>
        <w:t xml:space="preserve"> </w:t>
      </w:r>
      <w:r>
        <w:t>учебного</w:t>
      </w:r>
      <w:r>
        <w:rPr>
          <w:spacing w:val="2"/>
        </w:rPr>
        <w:t xml:space="preserve"> </w:t>
      </w:r>
      <w:r>
        <w:t>времени</w:t>
      </w:r>
      <w:r>
        <w:rPr>
          <w:spacing w:val="-12"/>
        </w:rPr>
        <w:t xml:space="preserve"> </w:t>
      </w:r>
      <w:r>
        <w:t>отводится</w:t>
      </w:r>
      <w:r>
        <w:rPr>
          <w:spacing w:val="-8"/>
        </w:rPr>
        <w:t xml:space="preserve"> </w:t>
      </w:r>
      <w:r>
        <w:t>практическим</w:t>
      </w:r>
      <w:r>
        <w:rPr>
          <w:spacing w:val="3"/>
        </w:rPr>
        <w:t xml:space="preserve"> </w:t>
      </w:r>
      <w:r>
        <w:t>и</w:t>
      </w:r>
      <w:r>
        <w:rPr>
          <w:spacing w:val="1"/>
        </w:rPr>
        <w:t xml:space="preserve"> </w:t>
      </w:r>
      <w:r>
        <w:t>проектным</w:t>
      </w:r>
      <w:r>
        <w:rPr>
          <w:spacing w:val="-1"/>
        </w:rPr>
        <w:t xml:space="preserve"> </w:t>
      </w:r>
      <w:r>
        <w:t>работам.</w:t>
      </w:r>
    </w:p>
    <w:p w:rsidR="00445417" w:rsidRDefault="00DD4AEC">
      <w:pPr>
        <w:pStyle w:val="a3"/>
        <w:spacing w:before="1" w:line="272" w:lineRule="exact"/>
        <w:ind w:left="1470" w:firstLine="0"/>
      </w:pPr>
      <w:r>
        <w:rPr>
          <w:spacing w:val="-1"/>
        </w:rPr>
        <w:t>Современный</w:t>
      </w:r>
      <w:r>
        <w:rPr>
          <w:spacing w:val="-5"/>
        </w:rPr>
        <w:t xml:space="preserve"> </w:t>
      </w:r>
      <w:r>
        <w:rPr>
          <w:spacing w:val="-1"/>
        </w:rPr>
        <w:t>курс</w:t>
      </w:r>
      <w:r>
        <w:rPr>
          <w:spacing w:val="-2"/>
        </w:rPr>
        <w:t xml:space="preserve"> </w:t>
      </w:r>
      <w:r>
        <w:rPr>
          <w:spacing w:val="-1"/>
        </w:rPr>
        <w:t>технологии</w:t>
      </w:r>
      <w:r>
        <w:rPr>
          <w:spacing w:val="-4"/>
        </w:rPr>
        <w:t xml:space="preserve"> </w:t>
      </w:r>
      <w:r>
        <w:rPr>
          <w:spacing w:val="-1"/>
        </w:rPr>
        <w:t>построен</w:t>
      </w:r>
      <w:r>
        <w:rPr>
          <w:spacing w:val="-6"/>
        </w:rPr>
        <w:t xml:space="preserve"> </w:t>
      </w:r>
      <w:r>
        <w:t>по</w:t>
      </w:r>
      <w:r>
        <w:rPr>
          <w:spacing w:val="8"/>
        </w:rPr>
        <w:t xml:space="preserve"> </w:t>
      </w:r>
      <w:r>
        <w:t>модульному</w:t>
      </w:r>
      <w:r>
        <w:rPr>
          <w:spacing w:val="-19"/>
        </w:rPr>
        <w:t xml:space="preserve"> </w:t>
      </w:r>
      <w:r>
        <w:t>принципу.</w:t>
      </w:r>
    </w:p>
    <w:p w:rsidR="00445417" w:rsidRDefault="00DD4AEC">
      <w:pPr>
        <w:pStyle w:val="a3"/>
        <w:spacing w:line="237" w:lineRule="auto"/>
        <w:ind w:right="1062"/>
      </w:pPr>
      <w:r>
        <w:t>Модуль   –</w:t>
      </w:r>
      <w:r>
        <w:rPr>
          <w:spacing w:val="60"/>
        </w:rPr>
        <w:t xml:space="preserve"> </w:t>
      </w:r>
      <w:r>
        <w:t>это</w:t>
      </w:r>
      <w:r>
        <w:rPr>
          <w:spacing w:val="60"/>
        </w:rPr>
        <w:t xml:space="preserve"> </w:t>
      </w:r>
      <w:r>
        <w:t>относительно   самостоятельная</w:t>
      </w:r>
      <w:r>
        <w:rPr>
          <w:spacing w:val="60"/>
        </w:rPr>
        <w:t xml:space="preserve"> </w:t>
      </w:r>
      <w:r>
        <w:t>часть</w:t>
      </w:r>
      <w:r>
        <w:rPr>
          <w:spacing w:val="60"/>
        </w:rPr>
        <w:t xml:space="preserve"> </w:t>
      </w:r>
      <w:r>
        <w:t>структуры   программы</w:t>
      </w:r>
      <w:r>
        <w:rPr>
          <w:spacing w:val="1"/>
        </w:rPr>
        <w:t xml:space="preserve"> </w:t>
      </w:r>
      <w:r>
        <w:t>по</w:t>
      </w:r>
      <w:r>
        <w:rPr>
          <w:spacing w:val="20"/>
        </w:rPr>
        <w:t xml:space="preserve"> </w:t>
      </w:r>
      <w:r>
        <w:t>технологии,</w:t>
      </w:r>
      <w:r>
        <w:rPr>
          <w:spacing w:val="19"/>
        </w:rPr>
        <w:t xml:space="preserve"> </w:t>
      </w:r>
      <w:r>
        <w:t>имеющая</w:t>
      </w:r>
      <w:r>
        <w:rPr>
          <w:spacing w:val="21"/>
        </w:rPr>
        <w:t xml:space="preserve"> </w:t>
      </w:r>
      <w:r>
        <w:t>содержательную</w:t>
      </w:r>
      <w:r>
        <w:rPr>
          <w:spacing w:val="14"/>
        </w:rPr>
        <w:t xml:space="preserve"> </w:t>
      </w:r>
      <w:r>
        <w:t>завершённость</w:t>
      </w:r>
      <w:r>
        <w:rPr>
          <w:spacing w:val="15"/>
        </w:rPr>
        <w:t xml:space="preserve"> </w:t>
      </w:r>
      <w:r>
        <w:t>по</w:t>
      </w:r>
      <w:r>
        <w:rPr>
          <w:spacing w:val="20"/>
        </w:rPr>
        <w:t xml:space="preserve"> </w:t>
      </w:r>
      <w:r>
        <w:t>отношению</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8" w:firstLine="0"/>
      </w:pPr>
      <w:r>
        <w:lastRenderedPageBreak/>
        <w:t>к планируемым предметным результатам обучения за уровень обучения (основного</w:t>
      </w:r>
      <w:r>
        <w:rPr>
          <w:spacing w:val="1"/>
        </w:rPr>
        <w:t xml:space="preserve"> </w:t>
      </w:r>
      <w:r>
        <w:t>общего</w:t>
      </w:r>
      <w:r>
        <w:rPr>
          <w:spacing w:val="-8"/>
        </w:rPr>
        <w:t xml:space="preserve"> </w:t>
      </w:r>
      <w:r>
        <w:t>образования).</w:t>
      </w:r>
    </w:p>
    <w:p w:rsidR="00445417" w:rsidRDefault="00DD4AEC">
      <w:pPr>
        <w:pStyle w:val="a3"/>
        <w:ind w:right="1054"/>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     результатов       за      уровень      образования      (в       соответствии</w:t>
      </w:r>
      <w:r>
        <w:rPr>
          <w:spacing w:val="1"/>
        </w:rPr>
        <w:t xml:space="preserve"> </w:t>
      </w:r>
      <w:r>
        <w:t>с   ФГОС    ООО),    и    предусматривающая    разные    образовательные    траектории</w:t>
      </w:r>
      <w:r>
        <w:rPr>
          <w:spacing w:val="1"/>
        </w:rPr>
        <w:t xml:space="preserve"> </w:t>
      </w:r>
      <w:r>
        <w:t>её реализации.</w:t>
      </w:r>
    </w:p>
    <w:p w:rsidR="00445417" w:rsidRDefault="00DD4AEC">
      <w:pPr>
        <w:pStyle w:val="a3"/>
        <w:ind w:right="1063"/>
      </w:pPr>
      <w:r>
        <w:t>Модульная    программа    включает    инвариантные    (обязательные)     модули</w:t>
      </w:r>
      <w:r>
        <w:rPr>
          <w:spacing w:val="1"/>
        </w:rPr>
        <w:t xml:space="preserve"> </w:t>
      </w:r>
      <w:r>
        <w:t>и</w:t>
      </w:r>
      <w:r>
        <w:rPr>
          <w:spacing w:val="1"/>
        </w:rPr>
        <w:t xml:space="preserve"> </w:t>
      </w:r>
      <w:r>
        <w:t>вариативные.</w:t>
      </w:r>
      <w:r>
        <w:rPr>
          <w:spacing w:val="1"/>
        </w:rPr>
        <w:t xml:space="preserve"> </w:t>
      </w:r>
      <w:r>
        <w:t>Организации вправе</w:t>
      </w:r>
      <w:r>
        <w:rPr>
          <w:spacing w:val="1"/>
        </w:rPr>
        <w:t xml:space="preserve"> </w:t>
      </w:r>
      <w:r>
        <w:t>самостоятельно определять последовательность</w:t>
      </w:r>
      <w:r>
        <w:rPr>
          <w:spacing w:val="1"/>
        </w:rPr>
        <w:t xml:space="preserve"> </w:t>
      </w:r>
      <w:r>
        <w:t>модулей и количество часов для освоения обучающимися модулей</w:t>
      </w:r>
      <w:r>
        <w:rPr>
          <w:spacing w:val="60"/>
        </w:rPr>
        <w:t xml:space="preserve"> </w:t>
      </w:r>
      <w:r>
        <w:t>учебного предмета</w:t>
      </w:r>
      <w:r>
        <w:rPr>
          <w:spacing w:val="1"/>
        </w:rPr>
        <w:t xml:space="preserve"> </w:t>
      </w:r>
      <w:r>
        <w:t>(с       учётом       возможностей       материально-технической        базы       организации</w:t>
      </w:r>
      <w:r>
        <w:rPr>
          <w:spacing w:val="1"/>
        </w:rPr>
        <w:t xml:space="preserve"> </w:t>
      </w:r>
      <w:r>
        <w:t>и</w:t>
      </w:r>
      <w:r>
        <w:rPr>
          <w:spacing w:val="3"/>
        </w:rPr>
        <w:t xml:space="preserve"> </w:t>
      </w:r>
      <w:r>
        <w:t>специфики</w:t>
      </w:r>
      <w:r>
        <w:rPr>
          <w:spacing w:val="9"/>
        </w:rPr>
        <w:t xml:space="preserve"> </w:t>
      </w:r>
      <w:r>
        <w:t>региона).</w:t>
      </w:r>
    </w:p>
    <w:p w:rsidR="00445417" w:rsidRDefault="00DD4AEC">
      <w:pPr>
        <w:pStyle w:val="a3"/>
        <w:ind w:right="1068"/>
      </w:pPr>
      <w:r>
        <w:t>Образовательная</w:t>
      </w:r>
      <w:r>
        <w:rPr>
          <w:spacing w:val="60"/>
        </w:rPr>
        <w:t xml:space="preserve"> </w:t>
      </w:r>
      <w:r>
        <w:t>программа</w:t>
      </w:r>
      <w:r>
        <w:rPr>
          <w:spacing w:val="60"/>
        </w:rPr>
        <w:t xml:space="preserve"> </w:t>
      </w:r>
      <w:r>
        <w:t>или</w:t>
      </w:r>
      <w:r>
        <w:rPr>
          <w:spacing w:val="60"/>
        </w:rPr>
        <w:t xml:space="preserve"> </w:t>
      </w:r>
      <w:r>
        <w:t>отдельные</w:t>
      </w:r>
      <w:r>
        <w:rPr>
          <w:spacing w:val="60"/>
        </w:rPr>
        <w:t xml:space="preserve"> </w:t>
      </w:r>
      <w:r>
        <w:t>модули</w:t>
      </w:r>
      <w:r>
        <w:rPr>
          <w:spacing w:val="60"/>
        </w:rPr>
        <w:t xml:space="preserve"> </w:t>
      </w:r>
      <w:r>
        <w:t xml:space="preserve">могут  </w:t>
      </w:r>
      <w:r>
        <w:rPr>
          <w:spacing w:val="1"/>
        </w:rPr>
        <w:t xml:space="preserve"> </w:t>
      </w:r>
      <w:r>
        <w:t>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1"/>
        </w:rPr>
        <w:t xml:space="preserve"> </w:t>
      </w:r>
      <w:r>
        <w:t>взаимодействии.</w:t>
      </w:r>
    </w:p>
    <w:p w:rsidR="00445417" w:rsidRDefault="00DD4AEC">
      <w:pPr>
        <w:pStyle w:val="a3"/>
        <w:ind w:left="1470" w:firstLine="0"/>
      </w:pPr>
      <w:r>
        <w:rPr>
          <w:spacing w:val="-1"/>
        </w:rPr>
        <w:t>Инвариантные</w:t>
      </w:r>
      <w:r>
        <w:rPr>
          <w:spacing w:val="-12"/>
        </w:rPr>
        <w:t xml:space="preserve"> </w:t>
      </w:r>
      <w:r>
        <w:t>модули.</w:t>
      </w:r>
    </w:p>
    <w:p w:rsidR="00445417" w:rsidRDefault="00DD4AEC">
      <w:pPr>
        <w:pStyle w:val="a3"/>
        <w:spacing w:before="4" w:line="272" w:lineRule="exact"/>
        <w:ind w:left="1470" w:firstLine="0"/>
      </w:pPr>
      <w:r>
        <w:t>Модуль</w:t>
      </w:r>
      <w:r>
        <w:rPr>
          <w:spacing w:val="-6"/>
        </w:rPr>
        <w:t xml:space="preserve"> </w:t>
      </w:r>
      <w:r>
        <w:t>«Производство</w:t>
      </w:r>
      <w:r>
        <w:rPr>
          <w:spacing w:val="-4"/>
        </w:rPr>
        <w:t xml:space="preserve"> </w:t>
      </w:r>
      <w:r>
        <w:t>и</w:t>
      </w:r>
      <w:r>
        <w:rPr>
          <w:spacing w:val="-13"/>
        </w:rPr>
        <w:t xml:space="preserve"> </w:t>
      </w:r>
      <w:r>
        <w:t>технологии».</w:t>
      </w:r>
    </w:p>
    <w:p w:rsidR="00445417" w:rsidRDefault="00DD4AEC">
      <w:pPr>
        <w:pStyle w:val="a3"/>
        <w:ind w:right="1061"/>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57"/>
        </w:rPr>
        <w:t xml:space="preserve"> </w:t>
      </w:r>
      <w:r>
        <w:t>основные технологические понятия раскрываются в модуле в системном виде, чтобы</w:t>
      </w:r>
      <w:r>
        <w:rPr>
          <w:spacing w:val="1"/>
        </w:rPr>
        <w:t xml:space="preserve"> </w:t>
      </w:r>
      <w:r>
        <w:t xml:space="preserve">потом     осваивать     </w:t>
      </w:r>
      <w:r>
        <w:rPr>
          <w:spacing w:val="1"/>
        </w:rPr>
        <w:t xml:space="preserve"> </w:t>
      </w:r>
      <w:r>
        <w:t>их      на      практике      в       рамках      других       инвариантных</w:t>
      </w:r>
      <w:r>
        <w:rPr>
          <w:spacing w:val="-57"/>
        </w:rPr>
        <w:t xml:space="preserve"> </w:t>
      </w:r>
      <w:r>
        <w:t>и</w:t>
      </w:r>
      <w:r>
        <w:rPr>
          <w:spacing w:val="3"/>
        </w:rPr>
        <w:t xml:space="preserve"> </w:t>
      </w:r>
      <w:r>
        <w:t>вариативных</w:t>
      </w:r>
      <w:r>
        <w:rPr>
          <w:spacing w:val="-6"/>
        </w:rPr>
        <w:t xml:space="preserve"> </w:t>
      </w:r>
      <w:r>
        <w:t>модулях.</w:t>
      </w:r>
    </w:p>
    <w:p w:rsidR="00445417" w:rsidRDefault="00DD4AEC">
      <w:pPr>
        <w:pStyle w:val="a3"/>
        <w:ind w:right="1052"/>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 подхода на когнитивную область. Объектом технологий 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     модуля     осуществляется     на     протяжении    всего     курса     технологии</w:t>
      </w:r>
      <w:r>
        <w:rPr>
          <w:spacing w:val="1"/>
        </w:rPr>
        <w:t xml:space="preserve"> </w:t>
      </w:r>
      <w:r>
        <w:t>с 5 по 9 класс. Содержание модуля построено на основе последовательного погружения</w:t>
      </w:r>
      <w:r>
        <w:rPr>
          <w:spacing w:val="-57"/>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1"/>
        </w:rPr>
        <w:t xml:space="preserve"> </w:t>
      </w:r>
      <w:r>
        <w:t>цифровых</w:t>
      </w:r>
      <w:r>
        <w:rPr>
          <w:spacing w:val="-7"/>
        </w:rPr>
        <w:t xml:space="preserve"> </w:t>
      </w:r>
      <w:r>
        <w:t>технологий.</w:t>
      </w:r>
    </w:p>
    <w:p w:rsidR="00445417" w:rsidRDefault="00DD4AEC">
      <w:pPr>
        <w:pStyle w:val="a3"/>
        <w:spacing w:before="3" w:line="275" w:lineRule="exact"/>
        <w:ind w:left="1470" w:firstLine="0"/>
      </w:pPr>
      <w:r>
        <w:t>Модуль</w:t>
      </w:r>
      <w:r>
        <w:rPr>
          <w:spacing w:val="-2"/>
        </w:rPr>
        <w:t xml:space="preserve"> </w:t>
      </w:r>
      <w:r>
        <w:t>«Технологии</w:t>
      </w:r>
      <w:r>
        <w:rPr>
          <w:spacing w:val="-14"/>
        </w:rPr>
        <w:t xml:space="preserve"> </w:t>
      </w:r>
      <w:r>
        <w:t>обработки</w:t>
      </w:r>
      <w:r>
        <w:rPr>
          <w:spacing w:val="-10"/>
        </w:rPr>
        <w:t xml:space="preserve"> </w:t>
      </w:r>
      <w:r>
        <w:t>материалов</w:t>
      </w:r>
      <w:r>
        <w:rPr>
          <w:spacing w:val="-5"/>
        </w:rPr>
        <w:t xml:space="preserve"> </w:t>
      </w:r>
      <w:r>
        <w:t>и</w:t>
      </w:r>
      <w:r>
        <w:rPr>
          <w:spacing w:val="-11"/>
        </w:rPr>
        <w:t xml:space="preserve"> </w:t>
      </w:r>
      <w:r>
        <w:t>пищевых</w:t>
      </w:r>
      <w:r>
        <w:rPr>
          <w:spacing w:val="-10"/>
        </w:rPr>
        <w:t xml:space="preserve"> </w:t>
      </w:r>
      <w:r>
        <w:t>продуктов».</w:t>
      </w:r>
    </w:p>
    <w:p w:rsidR="00445417" w:rsidRDefault="00DD4AEC">
      <w:pPr>
        <w:pStyle w:val="a3"/>
        <w:ind w:right="1053"/>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61"/>
        </w:rPr>
        <w:t xml:space="preserve"> </w:t>
      </w:r>
      <w:r>
        <w:t>освоение</w:t>
      </w:r>
      <w:r>
        <w:rPr>
          <w:spacing w:val="6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 Изучение материалов и технологий предполагается в процессе выполнения</w:t>
      </w:r>
      <w:r>
        <w:rPr>
          <w:spacing w:val="-57"/>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 Модуль может быть представлен как проектный цикл по освоению</w:t>
      </w:r>
      <w:r>
        <w:rPr>
          <w:spacing w:val="1"/>
        </w:rPr>
        <w:t xml:space="preserve"> </w:t>
      </w:r>
      <w:r>
        <w:t>технологии</w:t>
      </w:r>
      <w:r>
        <w:rPr>
          <w:spacing w:val="-11"/>
        </w:rPr>
        <w:t xml:space="preserve"> </w:t>
      </w:r>
      <w:r>
        <w:t>обработки</w:t>
      </w:r>
      <w:r>
        <w:rPr>
          <w:spacing w:val="-6"/>
        </w:rPr>
        <w:t xml:space="preserve"> </w:t>
      </w:r>
      <w:r>
        <w:t>материалов.</w:t>
      </w:r>
    </w:p>
    <w:p w:rsidR="00445417" w:rsidRDefault="00DD4AEC">
      <w:pPr>
        <w:pStyle w:val="a3"/>
        <w:spacing w:before="2"/>
        <w:ind w:left="1470" w:firstLine="0"/>
      </w:pPr>
      <w:r>
        <w:t>Модуль</w:t>
      </w:r>
      <w:r>
        <w:rPr>
          <w:spacing w:val="-6"/>
        </w:rPr>
        <w:t xml:space="preserve"> </w:t>
      </w:r>
      <w:r>
        <w:t>«Компьютерная</w:t>
      </w:r>
      <w:r>
        <w:rPr>
          <w:spacing w:val="-5"/>
        </w:rPr>
        <w:t xml:space="preserve"> </w:t>
      </w:r>
      <w:r>
        <w:t>графика.</w:t>
      </w:r>
      <w:r>
        <w:rPr>
          <w:spacing w:val="-8"/>
        </w:rPr>
        <w:t xml:space="preserve"> </w:t>
      </w:r>
      <w:r>
        <w:t>Черчение».</w:t>
      </w:r>
    </w:p>
    <w:p w:rsidR="00445417" w:rsidRDefault="00DD4AEC">
      <w:pPr>
        <w:pStyle w:val="a3"/>
        <w:spacing w:before="5" w:line="237" w:lineRule="auto"/>
        <w:ind w:right="1061"/>
      </w:pPr>
      <w:r>
        <w:t>При</w:t>
      </w:r>
      <w:r>
        <w:rPr>
          <w:spacing w:val="1"/>
        </w:rPr>
        <w:t xml:space="preserve"> </w:t>
      </w:r>
      <w:r>
        <w:t>освоении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осваивают</w:t>
      </w:r>
      <w:r>
        <w:rPr>
          <w:spacing w:val="1"/>
        </w:rPr>
        <w:t xml:space="preserve"> </w:t>
      </w:r>
      <w:r>
        <w:t>инструментарий</w:t>
      </w:r>
      <w:r>
        <w:rPr>
          <w:spacing w:val="1"/>
        </w:rPr>
        <w:t xml:space="preserve"> </w:t>
      </w:r>
      <w:r>
        <w:t>создания</w:t>
      </w:r>
      <w:r>
        <w:rPr>
          <w:spacing w:val="60"/>
        </w:rPr>
        <w:t xml:space="preserve"> </w:t>
      </w:r>
      <w:r>
        <w:t>и   исследования</w:t>
      </w:r>
      <w:r>
        <w:rPr>
          <w:spacing w:val="60"/>
        </w:rPr>
        <w:t xml:space="preserve"> </w:t>
      </w:r>
      <w:r>
        <w:t>моделей,   знания</w:t>
      </w:r>
      <w:r>
        <w:rPr>
          <w:spacing w:val="60"/>
        </w:rPr>
        <w:t xml:space="preserve"> </w:t>
      </w:r>
      <w:r>
        <w:t>и   умения,   необходимые</w:t>
      </w:r>
      <w:r>
        <w:rPr>
          <w:spacing w:val="60"/>
        </w:rPr>
        <w:t xml:space="preserve"> </w:t>
      </w:r>
      <w:r>
        <w:t>для</w:t>
      </w:r>
      <w:r>
        <w:rPr>
          <w:spacing w:val="60"/>
        </w:rPr>
        <w:t xml:space="preserve"> </w:t>
      </w:r>
      <w:r>
        <w:t>создания</w:t>
      </w:r>
      <w:r>
        <w:rPr>
          <w:spacing w:val="1"/>
        </w:rPr>
        <w:t xml:space="preserve"> </w:t>
      </w:r>
      <w:r>
        <w:t>и</w:t>
      </w:r>
      <w:r>
        <w:rPr>
          <w:spacing w:val="-2"/>
        </w:rPr>
        <w:t xml:space="preserve"> </w:t>
      </w:r>
      <w:r>
        <w:t>освоения</w:t>
      </w:r>
      <w:r>
        <w:rPr>
          <w:spacing w:val="-2"/>
        </w:rPr>
        <w:t xml:space="preserve"> </w:t>
      </w:r>
      <w:r>
        <w:t>новых</w:t>
      </w:r>
      <w:r>
        <w:rPr>
          <w:spacing w:val="-7"/>
        </w:rPr>
        <w:t xml:space="preserve"> </w:t>
      </w:r>
      <w:r>
        <w:t>технологий, а</w:t>
      </w:r>
      <w:r>
        <w:rPr>
          <w:spacing w:val="1"/>
        </w:rPr>
        <w:t xml:space="preserve"> </w:t>
      </w:r>
      <w:r>
        <w:t>также</w:t>
      </w:r>
      <w:r>
        <w:rPr>
          <w:spacing w:val="-8"/>
        </w:rPr>
        <w:t xml:space="preserve"> </w:t>
      </w:r>
      <w:r>
        <w:t>продуктов техносферы.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8"/>
      </w:pPr>
      <w:r>
        <w:lastRenderedPageBreak/>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1"/>
        </w:rPr>
        <w:t xml:space="preserve"> </w:t>
      </w:r>
      <w:r>
        <w:t>в</w:t>
      </w:r>
      <w:r>
        <w:rPr>
          <w:spacing w:val="-3"/>
        </w:rPr>
        <w:t xml:space="preserve"> </w:t>
      </w:r>
      <w:r>
        <w:t>данном</w:t>
      </w:r>
      <w:r>
        <w:rPr>
          <w:spacing w:val="3"/>
        </w:rPr>
        <w:t xml:space="preserve"> </w:t>
      </w:r>
      <w:r>
        <w:t>случае</w:t>
      </w:r>
      <w:r>
        <w:rPr>
          <w:spacing w:val="-1"/>
        </w:rPr>
        <w:t xml:space="preserve"> </w:t>
      </w:r>
      <w:r>
        <w:t>будут</w:t>
      </w:r>
      <w:r>
        <w:rPr>
          <w:spacing w:val="3"/>
        </w:rPr>
        <w:t xml:space="preserve"> </w:t>
      </w:r>
      <w:r>
        <w:t>планируемые результаты</w:t>
      </w:r>
      <w:r>
        <w:rPr>
          <w:spacing w:val="6"/>
        </w:rPr>
        <w:t xml:space="preserve"> </w:t>
      </w:r>
      <w:r>
        <w:t>за</w:t>
      </w:r>
      <w:r>
        <w:rPr>
          <w:spacing w:val="-1"/>
        </w:rPr>
        <w:t xml:space="preserve"> </w:t>
      </w:r>
      <w:r>
        <w:t>год</w:t>
      </w:r>
      <w:r>
        <w:rPr>
          <w:spacing w:val="-10"/>
        </w:rPr>
        <w:t xml:space="preserve"> </w:t>
      </w:r>
      <w:r>
        <w:t>обучения.</w:t>
      </w:r>
    </w:p>
    <w:p w:rsidR="00445417" w:rsidRDefault="00DD4AEC">
      <w:pPr>
        <w:pStyle w:val="a3"/>
        <w:spacing w:before="13" w:line="273" w:lineRule="exact"/>
        <w:ind w:left="1470" w:firstLine="0"/>
      </w:pPr>
      <w:r>
        <w:t>Модуль</w:t>
      </w:r>
      <w:r>
        <w:rPr>
          <w:spacing w:val="-11"/>
        </w:rPr>
        <w:t xml:space="preserve"> </w:t>
      </w:r>
      <w:r>
        <w:t>«Робототехника».</w:t>
      </w:r>
    </w:p>
    <w:p w:rsidR="00445417" w:rsidRDefault="00DD4AEC">
      <w:pPr>
        <w:pStyle w:val="a3"/>
        <w:ind w:right="1063"/>
      </w:pPr>
      <w:r>
        <w:t>В</w:t>
      </w:r>
      <w:r>
        <w:rPr>
          <w:spacing w:val="1"/>
        </w:rPr>
        <w:t xml:space="preserve"> </w:t>
      </w:r>
      <w:r>
        <w:t>этом</w:t>
      </w:r>
      <w:r>
        <w:rPr>
          <w:spacing w:val="60"/>
        </w:rPr>
        <w:t xml:space="preserve"> </w:t>
      </w:r>
      <w:r>
        <w:t>модуле</w:t>
      </w:r>
      <w:r>
        <w:rPr>
          <w:spacing w:val="60"/>
        </w:rPr>
        <w:t xml:space="preserve"> </w:t>
      </w:r>
      <w:r>
        <w:t>наиболее полно</w:t>
      </w:r>
      <w:r>
        <w:rPr>
          <w:spacing w:val="60"/>
        </w:rPr>
        <w:t xml:space="preserve"> </w:t>
      </w:r>
      <w:r>
        <w:t>реализуется</w:t>
      </w:r>
      <w:r>
        <w:rPr>
          <w:spacing w:val="60"/>
        </w:rPr>
        <w:t xml:space="preserve"> </w:t>
      </w:r>
      <w:r>
        <w:t>идея</w:t>
      </w:r>
      <w:r>
        <w:rPr>
          <w:spacing w:val="60"/>
        </w:rPr>
        <w:t xml:space="preserve"> </w:t>
      </w:r>
      <w:r>
        <w:t>конвергенции материальных</w:t>
      </w:r>
      <w:r>
        <w:rPr>
          <w:spacing w:val="-57"/>
        </w:rPr>
        <w:t xml:space="preserve"> </w:t>
      </w:r>
      <w:r>
        <w:t>и</w:t>
      </w:r>
      <w:r>
        <w:rPr>
          <w:spacing w:val="60"/>
        </w:rPr>
        <w:t xml:space="preserve"> </w:t>
      </w:r>
      <w:r>
        <w:t>информационных</w:t>
      </w:r>
      <w:r>
        <w:rPr>
          <w:spacing w:val="60"/>
        </w:rPr>
        <w:t xml:space="preserve"> </w:t>
      </w:r>
      <w:r>
        <w:t>технологий.</w:t>
      </w:r>
      <w:r>
        <w:rPr>
          <w:spacing w:val="60"/>
        </w:rPr>
        <w:t xml:space="preserve"> </w:t>
      </w:r>
      <w:r>
        <w:t>Важность</w:t>
      </w:r>
      <w:r>
        <w:rPr>
          <w:spacing w:val="60"/>
        </w:rPr>
        <w:t xml:space="preserve"> </w:t>
      </w:r>
      <w:r>
        <w:t>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13"/>
        </w:rPr>
        <w:t xml:space="preserve"> </w:t>
      </w:r>
      <w:r>
        <w:t>универсальный</w:t>
      </w:r>
      <w:r>
        <w:rPr>
          <w:spacing w:val="10"/>
        </w:rPr>
        <w:t xml:space="preserve"> </w:t>
      </w:r>
      <w:r>
        <w:t>характер.</w:t>
      </w:r>
    </w:p>
    <w:p w:rsidR="00445417" w:rsidRDefault="00DD4AEC">
      <w:pPr>
        <w:pStyle w:val="a3"/>
        <w:ind w:right="1063"/>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действующих    моделей     роботов,     интегрировать     разные     знания    о     технике</w:t>
      </w:r>
      <w:r>
        <w:rPr>
          <w:spacing w:val="1"/>
        </w:rPr>
        <w:t xml:space="preserve"> </w:t>
      </w:r>
      <w:r>
        <w:t>и технических устройствах, электронике, программировании, фундаментальные знания,</w:t>
      </w:r>
      <w:r>
        <w:rPr>
          <w:spacing w:val="-57"/>
        </w:rPr>
        <w:t xml:space="preserve"> </w:t>
      </w:r>
      <w:r>
        <w:t>полученные в рамках школьных предметов, а также дополнительного образования и</w:t>
      </w:r>
      <w:r>
        <w:rPr>
          <w:spacing w:val="1"/>
        </w:rPr>
        <w:t xml:space="preserve"> </w:t>
      </w:r>
      <w:r>
        <w:t>самообразования.</w:t>
      </w:r>
    </w:p>
    <w:p w:rsidR="00445417" w:rsidRDefault="00DD4AEC">
      <w:pPr>
        <w:pStyle w:val="a3"/>
        <w:spacing w:before="2" w:line="275" w:lineRule="exact"/>
        <w:ind w:left="1470" w:firstLine="0"/>
      </w:pPr>
      <w:r>
        <w:t>Модуль</w:t>
      </w:r>
      <w:r>
        <w:rPr>
          <w:spacing w:val="-12"/>
        </w:rPr>
        <w:t xml:space="preserve"> </w:t>
      </w:r>
      <w:r>
        <w:t>«3D-моделирование,</w:t>
      </w:r>
      <w:r>
        <w:rPr>
          <w:spacing w:val="-13"/>
        </w:rPr>
        <w:t xml:space="preserve"> </w:t>
      </w:r>
      <w:r>
        <w:t>прототипирование,</w:t>
      </w:r>
      <w:r>
        <w:rPr>
          <w:spacing w:val="-9"/>
        </w:rPr>
        <w:t xml:space="preserve"> </w:t>
      </w:r>
      <w:r>
        <w:t>макетирование».</w:t>
      </w:r>
    </w:p>
    <w:p w:rsidR="00445417" w:rsidRDefault="00DD4AEC">
      <w:pPr>
        <w:pStyle w:val="a3"/>
        <w:tabs>
          <w:tab w:val="left" w:pos="2368"/>
          <w:tab w:val="left" w:pos="3693"/>
          <w:tab w:val="left" w:pos="5086"/>
          <w:tab w:val="left" w:pos="6742"/>
          <w:tab w:val="left" w:pos="8351"/>
        </w:tabs>
        <w:ind w:right="1057"/>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 При этом связь технологии с процессом познания носит двусторонний</w:t>
      </w:r>
      <w:r>
        <w:rPr>
          <w:spacing w:val="1"/>
        </w:rPr>
        <w:t xml:space="preserve"> </w:t>
      </w:r>
      <w:r>
        <w:t>характер:</w:t>
      </w:r>
      <w:r>
        <w:tab/>
        <w:t>анализ</w:t>
      </w:r>
      <w:r>
        <w:tab/>
        <w:t>модели</w:t>
      </w:r>
      <w:r>
        <w:tab/>
        <w:t>позволяет</w:t>
      </w:r>
      <w:r>
        <w:tab/>
        <w:t>выделить</w:t>
      </w:r>
      <w:r>
        <w:tab/>
        <w:t>составляющие</w:t>
      </w:r>
      <w:r>
        <w:rPr>
          <w:spacing w:val="-58"/>
        </w:rPr>
        <w:t xml:space="preserve"> </w:t>
      </w:r>
      <w:r>
        <w:t>её</w:t>
      </w:r>
      <w:r>
        <w:rPr>
          <w:spacing w:val="60"/>
        </w:rPr>
        <w:t xml:space="preserve"> </w:t>
      </w:r>
      <w:r>
        <w:t>элементы   и   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w:t>
      </w:r>
      <w:r>
        <w:rPr>
          <w:spacing w:val="1"/>
        </w:rPr>
        <w:t xml:space="preserve"> </w:t>
      </w:r>
      <w:r>
        <w:t>роль   в    формировании    знаний    и    умений,    необходимых   для    проектирования</w:t>
      </w:r>
      <w:r>
        <w:rPr>
          <w:spacing w:val="1"/>
        </w:rPr>
        <w:t xml:space="preserve"> </w:t>
      </w:r>
      <w:r>
        <w:t>и</w:t>
      </w:r>
      <w:r>
        <w:rPr>
          <w:spacing w:val="2"/>
        </w:rPr>
        <w:t xml:space="preserve"> </w:t>
      </w:r>
      <w:r>
        <w:t>усовершенствования</w:t>
      </w:r>
      <w:r>
        <w:rPr>
          <w:spacing w:val="-8"/>
        </w:rPr>
        <w:t xml:space="preserve"> </w:t>
      </w:r>
      <w:r>
        <w:t>продуктов</w:t>
      </w:r>
      <w:r>
        <w:rPr>
          <w:spacing w:val="-1"/>
        </w:rPr>
        <w:t xml:space="preserve"> </w:t>
      </w:r>
      <w:r>
        <w:t>(предметов),</w:t>
      </w:r>
      <w:r>
        <w:rPr>
          <w:spacing w:val="-9"/>
        </w:rPr>
        <w:t xml:space="preserve"> </w:t>
      </w:r>
      <w:r>
        <w:t>освоения</w:t>
      </w:r>
      <w:r>
        <w:rPr>
          <w:spacing w:val="1"/>
        </w:rPr>
        <w:t xml:space="preserve"> </w:t>
      </w:r>
      <w:r>
        <w:t>и</w:t>
      </w:r>
      <w:r>
        <w:rPr>
          <w:spacing w:val="-3"/>
        </w:rPr>
        <w:t xml:space="preserve"> </w:t>
      </w:r>
      <w:r>
        <w:t>создания</w:t>
      </w:r>
      <w:r>
        <w:rPr>
          <w:spacing w:val="-4"/>
        </w:rPr>
        <w:t xml:space="preserve"> </w:t>
      </w:r>
      <w:r>
        <w:t>технологий.</w:t>
      </w:r>
    </w:p>
    <w:p w:rsidR="00445417" w:rsidRDefault="00DD4AEC">
      <w:pPr>
        <w:pStyle w:val="a3"/>
        <w:spacing w:before="2"/>
        <w:ind w:left="1470" w:firstLine="0"/>
      </w:pPr>
      <w:r>
        <w:t>Вариативные</w:t>
      </w:r>
      <w:r>
        <w:rPr>
          <w:spacing w:val="-13"/>
        </w:rPr>
        <w:t xml:space="preserve"> </w:t>
      </w:r>
      <w:r>
        <w:t>модули.</w:t>
      </w:r>
    </w:p>
    <w:p w:rsidR="00445417" w:rsidRDefault="00DD4AEC">
      <w:pPr>
        <w:pStyle w:val="a3"/>
        <w:spacing w:before="3" w:line="272" w:lineRule="exact"/>
        <w:ind w:left="1470" w:firstLine="0"/>
      </w:pPr>
      <w:r>
        <w:t>Модуль</w:t>
      </w:r>
      <w:r>
        <w:rPr>
          <w:spacing w:val="-6"/>
        </w:rPr>
        <w:t xml:space="preserve"> </w:t>
      </w:r>
      <w:r>
        <w:t>«Автоматизированные</w:t>
      </w:r>
      <w:r>
        <w:rPr>
          <w:spacing w:val="-9"/>
        </w:rPr>
        <w:t xml:space="preserve"> </w:t>
      </w:r>
      <w:r>
        <w:t>системы».</w:t>
      </w:r>
    </w:p>
    <w:p w:rsidR="00445417" w:rsidRDefault="00DD4AEC">
      <w:pPr>
        <w:pStyle w:val="a3"/>
        <w:ind w:right="1053"/>
      </w:pPr>
      <w:r>
        <w:t>Этот модуль знакомит обучающихся с реализацией сверхзадачи технологии –</w:t>
      </w:r>
      <w:r>
        <w:rPr>
          <w:spacing w:val="1"/>
        </w:rPr>
        <w:t xml:space="preserve"> </w:t>
      </w:r>
      <w:r>
        <w:t>автоматизации</w:t>
      </w:r>
      <w:r>
        <w:rPr>
          <w:spacing w:val="1"/>
        </w:rPr>
        <w:t xml:space="preserve"> </w:t>
      </w:r>
      <w:r>
        <w:t>максимально</w:t>
      </w:r>
      <w:r>
        <w:rPr>
          <w:spacing w:val="1"/>
        </w:rPr>
        <w:t xml:space="preserve"> </w:t>
      </w:r>
      <w:r>
        <w:t>широкой</w:t>
      </w:r>
      <w:r>
        <w:rPr>
          <w:spacing w:val="1"/>
        </w:rPr>
        <w:t xml:space="preserve"> </w:t>
      </w:r>
      <w:r>
        <w:t>области</w:t>
      </w:r>
      <w:r>
        <w:rPr>
          <w:spacing w:val="1"/>
        </w:rPr>
        <w:t xml:space="preserve"> </w:t>
      </w:r>
      <w:r>
        <w:t>человеческой</w:t>
      </w:r>
      <w:r>
        <w:rPr>
          <w:spacing w:val="1"/>
        </w:rPr>
        <w:t xml:space="preserve"> </w:t>
      </w:r>
      <w:r>
        <w:t>деятельности.</w:t>
      </w:r>
      <w:r>
        <w:rPr>
          <w:spacing w:val="61"/>
        </w:rPr>
        <w:t xml:space="preserve"> </w:t>
      </w:r>
      <w:r>
        <w:t>Акцент</w:t>
      </w:r>
      <w:r>
        <w:rPr>
          <w:spacing w:val="1"/>
        </w:rPr>
        <w:t xml:space="preserve"> </w:t>
      </w:r>
      <w:r>
        <w:t>здесь</w:t>
      </w:r>
      <w:r>
        <w:rPr>
          <w:spacing w:val="1"/>
        </w:rPr>
        <w:t xml:space="preserve"> </w:t>
      </w:r>
      <w:r>
        <w:t>сделан</w:t>
      </w:r>
      <w:r>
        <w:rPr>
          <w:spacing w:val="1"/>
        </w:rPr>
        <w:t xml:space="preserve"> </w:t>
      </w:r>
      <w:r>
        <w:t>на</w:t>
      </w:r>
      <w:r>
        <w:rPr>
          <w:spacing w:val="1"/>
        </w:rPr>
        <w:t xml:space="preserve"> </w:t>
      </w:r>
      <w:r>
        <w:t>автоматизацию</w:t>
      </w:r>
      <w:r>
        <w:rPr>
          <w:spacing w:val="1"/>
        </w:rPr>
        <w:t xml:space="preserve"> </w:t>
      </w:r>
      <w:r>
        <w:t>управленческой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w:t>
      </w:r>
      <w:r>
        <w:rPr>
          <w:spacing w:val="1"/>
        </w:rPr>
        <w:t xml:space="preserve"> </w:t>
      </w:r>
      <w:r>
        <w:t>экономическими системами. Эффективным средством решения этой задачи 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445417" w:rsidRDefault="00DD4AEC">
      <w:pPr>
        <w:pStyle w:val="a3"/>
        <w:spacing w:before="4" w:line="272" w:lineRule="exact"/>
        <w:ind w:left="1470" w:firstLine="0"/>
      </w:pPr>
      <w:r>
        <w:t>Модуль</w:t>
      </w:r>
      <w:r>
        <w:rPr>
          <w:spacing w:val="-4"/>
        </w:rPr>
        <w:t xml:space="preserve"> </w:t>
      </w:r>
      <w:r>
        <w:t>«Животноводство»</w:t>
      </w:r>
      <w:r>
        <w:rPr>
          <w:spacing w:val="-11"/>
        </w:rPr>
        <w:t xml:space="preserve"> </w:t>
      </w:r>
      <w:r>
        <w:t>и</w:t>
      </w:r>
      <w:r>
        <w:rPr>
          <w:spacing w:val="-12"/>
        </w:rPr>
        <w:t xml:space="preserve"> </w:t>
      </w:r>
      <w:r>
        <w:t>«Растениеводство».</w:t>
      </w:r>
    </w:p>
    <w:p w:rsidR="00445417" w:rsidRDefault="00DD4AEC">
      <w:pPr>
        <w:pStyle w:val="a3"/>
        <w:ind w:right="1060"/>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0"/>
        </w:rPr>
        <w:t xml:space="preserve"> </w:t>
      </w:r>
      <w:r>
        <w:t>в</w:t>
      </w:r>
      <w:r>
        <w:rPr>
          <w:spacing w:val="60"/>
        </w:rPr>
        <w:t xml:space="preserve"> </w:t>
      </w:r>
      <w:r>
        <w:t>сельскохозяйственной</w:t>
      </w:r>
      <w:r>
        <w:rPr>
          <w:spacing w:val="60"/>
        </w:rPr>
        <w:t xml:space="preserve"> </w:t>
      </w:r>
      <w:r>
        <w:t>сфере.</w:t>
      </w:r>
      <w:r>
        <w:rPr>
          <w:spacing w:val="60"/>
        </w:rPr>
        <w:t xml:space="preserve"> </w:t>
      </w:r>
      <w:r>
        <w:t>Особенность</w:t>
      </w:r>
      <w:r>
        <w:rPr>
          <w:spacing w:val="60"/>
        </w:rPr>
        <w:t xml:space="preserve"> </w:t>
      </w:r>
      <w:r>
        <w:t>технологий</w:t>
      </w:r>
      <w:r>
        <w:rPr>
          <w:spacing w:val="60"/>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61"/>
        </w:rPr>
        <w:t xml:space="preserve"> </w:t>
      </w:r>
      <w:r>
        <w:t>биологические</w:t>
      </w:r>
      <w:r>
        <w:rPr>
          <w:spacing w:val="1"/>
        </w:rPr>
        <w:t xml:space="preserve"> </w:t>
      </w:r>
      <w:r>
        <w:t>циклы.</w:t>
      </w:r>
      <w:r>
        <w:rPr>
          <w:spacing w:val="60"/>
        </w:rPr>
        <w:t xml:space="preserve"> </w:t>
      </w:r>
      <w:r>
        <w:t>В</w:t>
      </w:r>
      <w:r>
        <w:rPr>
          <w:spacing w:val="60"/>
        </w:rPr>
        <w:t xml:space="preserve"> </w:t>
      </w:r>
      <w:r>
        <w:t>этом</w:t>
      </w:r>
      <w:r>
        <w:rPr>
          <w:spacing w:val="60"/>
        </w:rPr>
        <w:t xml:space="preserve"> </w:t>
      </w:r>
      <w:r>
        <w:t>случае</w:t>
      </w:r>
      <w:r>
        <w:rPr>
          <w:spacing w:val="60"/>
        </w:rPr>
        <w:t xml:space="preserve"> </w:t>
      </w:r>
      <w:r>
        <w:t>существенное</w:t>
      </w:r>
      <w:r>
        <w:rPr>
          <w:spacing w:val="60"/>
        </w:rPr>
        <w:t xml:space="preserve"> </w:t>
      </w:r>
      <w:r>
        <w:t>значение</w:t>
      </w:r>
      <w:r>
        <w:rPr>
          <w:spacing w:val="60"/>
        </w:rPr>
        <w:t xml:space="preserve"> </w:t>
      </w:r>
      <w:r>
        <w:t>имеет</w:t>
      </w:r>
      <w:r>
        <w:rPr>
          <w:spacing w:val="60"/>
        </w:rPr>
        <w:t xml:space="preserve"> </w:t>
      </w:r>
      <w:r>
        <w:t>творческий</w:t>
      </w:r>
      <w:r>
        <w:rPr>
          <w:spacing w:val="60"/>
        </w:rPr>
        <w:t xml:space="preserve"> </w:t>
      </w:r>
      <w:r>
        <w:t>фактор   –</w:t>
      </w:r>
      <w:r>
        <w:rPr>
          <w:spacing w:val="60"/>
        </w:rPr>
        <w:t xml:space="preserve"> </w:t>
      </w:r>
      <w:r>
        <w:t>умение</w:t>
      </w:r>
      <w:r>
        <w:rPr>
          <w:spacing w:val="1"/>
        </w:rPr>
        <w:t xml:space="preserve"> </w:t>
      </w:r>
      <w:r>
        <w:t>в</w:t>
      </w:r>
      <w:r>
        <w:rPr>
          <w:spacing w:val="3"/>
        </w:rPr>
        <w:t xml:space="preserve"> </w:t>
      </w:r>
      <w:r>
        <w:t>нужный</w:t>
      </w:r>
      <w:r>
        <w:rPr>
          <w:spacing w:val="3"/>
        </w:rPr>
        <w:t xml:space="preserve"> </w:t>
      </w:r>
      <w:r>
        <w:t>момент</w:t>
      </w:r>
      <w:r>
        <w:rPr>
          <w:spacing w:val="4"/>
        </w:rPr>
        <w:t xml:space="preserve"> </w:t>
      </w:r>
      <w:r>
        <w:t>скорректировать</w:t>
      </w:r>
      <w:r>
        <w:rPr>
          <w:spacing w:val="-5"/>
        </w:rPr>
        <w:t xml:space="preserve"> </w:t>
      </w:r>
      <w:r>
        <w:t>технологический</w:t>
      </w:r>
      <w:r>
        <w:rPr>
          <w:spacing w:val="9"/>
        </w:rPr>
        <w:t xml:space="preserve"> </w:t>
      </w:r>
      <w:r>
        <w:t>процесс.</w:t>
      </w:r>
    </w:p>
    <w:p w:rsidR="00445417" w:rsidRDefault="00DD4AEC">
      <w:pPr>
        <w:pStyle w:val="a3"/>
        <w:spacing w:before="9" w:line="272" w:lineRule="exact"/>
        <w:ind w:left="1470" w:firstLine="0"/>
      </w:pPr>
      <w:r>
        <w:t xml:space="preserve">Кроме   </w:t>
      </w:r>
      <w:r>
        <w:rPr>
          <w:spacing w:val="20"/>
        </w:rPr>
        <w:t xml:space="preserve"> </w:t>
      </w:r>
      <w:r>
        <w:t xml:space="preserve">вариативных   </w:t>
      </w:r>
      <w:r>
        <w:rPr>
          <w:spacing w:val="22"/>
        </w:rPr>
        <w:t xml:space="preserve"> </w:t>
      </w:r>
      <w:r>
        <w:t xml:space="preserve">модулей   </w:t>
      </w:r>
      <w:r>
        <w:rPr>
          <w:spacing w:val="37"/>
        </w:rPr>
        <w:t xml:space="preserve"> </w:t>
      </w:r>
      <w:r>
        <w:t xml:space="preserve">«Растениеводство»,   </w:t>
      </w:r>
      <w:r>
        <w:rPr>
          <w:spacing w:val="35"/>
        </w:rPr>
        <w:t xml:space="preserve"> </w:t>
      </w:r>
      <w:r>
        <w:t xml:space="preserve">«Животноводство»   </w:t>
      </w:r>
      <w:r>
        <w:rPr>
          <w:spacing w:val="33"/>
        </w:rPr>
        <w:t xml:space="preserve"> </w:t>
      </w:r>
      <w:r>
        <w:t>и</w:t>
      </w:r>
    </w:p>
    <w:p w:rsidR="00445417" w:rsidRDefault="00DD4AEC">
      <w:pPr>
        <w:pStyle w:val="a3"/>
        <w:tabs>
          <w:tab w:val="left" w:pos="3933"/>
          <w:tab w:val="left" w:pos="5758"/>
          <w:tab w:val="left" w:pos="7194"/>
          <w:tab w:val="left" w:pos="8538"/>
        </w:tabs>
        <w:spacing w:line="237" w:lineRule="auto"/>
        <w:ind w:right="1069" w:firstLine="0"/>
      </w:pPr>
      <w:r>
        <w:t>«Автоматизированные</w:t>
      </w:r>
      <w:r>
        <w:tab/>
        <w:t>системы»</w:t>
      </w:r>
      <w:r>
        <w:tab/>
        <w:t>могут</w:t>
      </w:r>
      <w:r>
        <w:tab/>
        <w:t>быть</w:t>
      </w:r>
      <w:r>
        <w:tab/>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17"/>
        </w:rPr>
        <w:t xml:space="preserve"> </w:t>
      </w:r>
      <w:r>
        <w:t>«Авиамоделирование»,</w:t>
      </w:r>
      <w:r>
        <w:rPr>
          <w:spacing w:val="18"/>
        </w:rPr>
        <w:t xml:space="preserve"> </w:t>
      </w:r>
      <w:r>
        <w:t>«Медиатехнологии»,</w:t>
      </w:r>
      <w:r>
        <w:rPr>
          <w:spacing w:val="23"/>
        </w:rPr>
        <w:t xml:space="preserve"> </w:t>
      </w:r>
      <w:r>
        <w:t>«Сити-фермерство»,</w:t>
      </w:r>
    </w:p>
    <w:p w:rsidR="00445417" w:rsidRDefault="00DD4AEC">
      <w:pPr>
        <w:pStyle w:val="a3"/>
        <w:spacing w:before="8" w:line="275" w:lineRule="exact"/>
        <w:ind w:firstLine="0"/>
      </w:pPr>
      <w:r>
        <w:t>«Ресурсосберегающие</w:t>
      </w:r>
      <w:r>
        <w:rPr>
          <w:spacing w:val="-7"/>
        </w:rPr>
        <w:t xml:space="preserve"> </w:t>
      </w:r>
      <w:r>
        <w:t>технологии»</w:t>
      </w:r>
      <w:r>
        <w:rPr>
          <w:spacing w:val="-14"/>
        </w:rPr>
        <w:t xml:space="preserve"> </w:t>
      </w:r>
      <w:r>
        <w:t>и</w:t>
      </w:r>
      <w:r>
        <w:rPr>
          <w:spacing w:val="-3"/>
        </w:rPr>
        <w:t xml:space="preserve"> </w:t>
      </w:r>
      <w:r>
        <w:t>другие</w:t>
      </w:r>
      <w:r>
        <w:rPr>
          <w:spacing w:val="-8"/>
        </w:rPr>
        <w:t xml:space="preserve"> </w:t>
      </w:r>
      <w:r>
        <w:t>модули.</w:t>
      </w:r>
    </w:p>
    <w:p w:rsidR="00445417" w:rsidRDefault="00DD4AEC">
      <w:pPr>
        <w:pStyle w:val="a3"/>
        <w:spacing w:line="242" w:lineRule="auto"/>
        <w:ind w:right="1062"/>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6"/>
        </w:rPr>
        <w:t xml:space="preserve"> </w:t>
      </w:r>
      <w:r>
        <w:t>связей:</w:t>
      </w:r>
    </w:p>
    <w:p w:rsidR="00445417" w:rsidRDefault="00DD4AEC">
      <w:pPr>
        <w:pStyle w:val="a3"/>
        <w:ind w:right="1059"/>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6"/>
        </w:rPr>
        <w:t xml:space="preserve"> </w:t>
      </w:r>
      <w:r>
        <w:t>материалов и</w:t>
      </w:r>
      <w:r>
        <w:rPr>
          <w:spacing w:val="-1"/>
        </w:rPr>
        <w:t xml:space="preserve"> </w:t>
      </w:r>
      <w:r>
        <w:t>пищевых</w:t>
      </w:r>
      <w:r>
        <w:rPr>
          <w:spacing w:val="-7"/>
        </w:rPr>
        <w:t xml:space="preserve"> </w:t>
      </w:r>
      <w:r>
        <w:t>продуктов»;</w:t>
      </w:r>
    </w:p>
    <w:p w:rsidR="00445417" w:rsidRDefault="00DD4AEC">
      <w:pPr>
        <w:pStyle w:val="a3"/>
        <w:spacing w:before="3" w:line="232" w:lineRule="auto"/>
        <w:ind w:right="1059"/>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 в</w:t>
      </w:r>
      <w:r>
        <w:rPr>
          <w:spacing w:val="-1"/>
        </w:rPr>
        <w:t xml:space="preserve"> </w:t>
      </w:r>
      <w:r>
        <w:t>инвариантных</w:t>
      </w:r>
      <w:r>
        <w:rPr>
          <w:spacing w:val="-6"/>
        </w:rPr>
        <w:t xml:space="preserve"> </w:t>
      </w:r>
      <w:r>
        <w:t>модулях;</w:t>
      </w:r>
    </w:p>
    <w:p w:rsidR="00445417" w:rsidRDefault="00DD4AEC">
      <w:pPr>
        <w:pStyle w:val="a3"/>
        <w:spacing w:before="5"/>
        <w:ind w:left="1470" w:firstLine="0"/>
      </w:pPr>
      <w:r>
        <w:t>с</w:t>
      </w:r>
      <w:r>
        <w:rPr>
          <w:spacing w:val="-9"/>
        </w:rPr>
        <w:t xml:space="preserve"> </w:t>
      </w:r>
      <w:r>
        <w:t>биологией</w:t>
      </w:r>
      <w:r>
        <w:rPr>
          <w:spacing w:val="-2"/>
        </w:rPr>
        <w:t xml:space="preserve"> </w:t>
      </w:r>
      <w:r>
        <w:t>при</w:t>
      </w:r>
      <w:r>
        <w:rPr>
          <w:spacing w:val="-4"/>
        </w:rPr>
        <w:t xml:space="preserve"> </w:t>
      </w:r>
      <w:r>
        <w:t>изучении</w:t>
      </w:r>
      <w:r>
        <w:rPr>
          <w:spacing w:val="-1"/>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1580"/>
          <w:tab w:val="left" w:pos="2646"/>
          <w:tab w:val="left" w:pos="4293"/>
          <w:tab w:val="left" w:pos="6310"/>
          <w:tab w:val="left" w:pos="7871"/>
        </w:tabs>
        <w:spacing w:before="180" w:line="242" w:lineRule="auto"/>
        <w:ind w:right="1069" w:firstLine="0"/>
      </w:pPr>
      <w:r>
        <w:lastRenderedPageBreak/>
        <w:t>и</w:t>
      </w:r>
      <w:r>
        <w:tab/>
        <w:t>при</w:t>
      </w:r>
      <w:r>
        <w:tab/>
        <w:t>освоении</w:t>
      </w:r>
      <w:r>
        <w:tab/>
        <w:t>вариативных</w:t>
      </w:r>
      <w:r>
        <w:tab/>
        <w:t>модулей</w:t>
      </w:r>
      <w:r>
        <w:tab/>
        <w:t>«Растениеводство»</w:t>
      </w:r>
      <w:r>
        <w:rPr>
          <w:spacing w:val="-58"/>
        </w:rPr>
        <w:t xml:space="preserve"> </w:t>
      </w:r>
      <w:r>
        <w:t>и</w:t>
      </w:r>
      <w:r>
        <w:rPr>
          <w:spacing w:val="3"/>
        </w:rPr>
        <w:t xml:space="preserve"> </w:t>
      </w:r>
      <w:r>
        <w:t>«Животноводство»;</w:t>
      </w:r>
    </w:p>
    <w:p w:rsidR="00445417" w:rsidRDefault="00DD4AEC">
      <w:pPr>
        <w:pStyle w:val="a3"/>
        <w:tabs>
          <w:tab w:val="left" w:pos="403"/>
          <w:tab w:val="left" w:pos="1569"/>
          <w:tab w:val="left" w:pos="2237"/>
          <w:tab w:val="left" w:pos="3481"/>
          <w:tab w:val="left" w:pos="4628"/>
          <w:tab w:val="left" w:pos="5623"/>
          <w:tab w:val="left" w:pos="6045"/>
          <w:tab w:val="left" w:pos="7620"/>
        </w:tabs>
        <w:spacing w:line="271" w:lineRule="exact"/>
        <w:ind w:left="0" w:right="1077"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445417" w:rsidRDefault="00DD4AEC">
      <w:pPr>
        <w:pStyle w:val="a3"/>
        <w:tabs>
          <w:tab w:val="left" w:pos="2304"/>
          <w:tab w:val="left" w:pos="4912"/>
          <w:tab w:val="left" w:pos="7356"/>
        </w:tabs>
        <w:spacing w:before="8" w:line="275" w:lineRule="exact"/>
        <w:ind w:left="0" w:right="1075" w:firstLine="0"/>
        <w:jc w:val="right"/>
      </w:pPr>
      <w:r>
        <w:t>«Робототехника»,</w:t>
      </w:r>
      <w:r>
        <w:tab/>
        <w:t>«3D-моделирование,</w:t>
      </w:r>
      <w:r>
        <w:tab/>
        <w:t>прототипирование,</w:t>
      </w:r>
      <w:r>
        <w:tab/>
        <w:t>макетирование»,</w:t>
      </w:r>
    </w:p>
    <w:p w:rsidR="00445417" w:rsidRDefault="00DD4AEC">
      <w:pPr>
        <w:pStyle w:val="a3"/>
        <w:spacing w:line="274" w:lineRule="exact"/>
        <w:ind w:firstLine="0"/>
      </w:pPr>
      <w:r>
        <w:t>«Технологии</w:t>
      </w:r>
      <w:r>
        <w:rPr>
          <w:spacing w:val="-7"/>
        </w:rPr>
        <w:t xml:space="preserve"> </w:t>
      </w:r>
      <w:r>
        <w:t>обработки</w:t>
      </w:r>
      <w:r>
        <w:rPr>
          <w:spacing w:val="-8"/>
        </w:rPr>
        <w:t xml:space="preserve"> </w:t>
      </w:r>
      <w:r>
        <w:t>материалов</w:t>
      </w:r>
      <w:r>
        <w:rPr>
          <w:spacing w:val="-8"/>
        </w:rPr>
        <w:t xml:space="preserve"> </w:t>
      </w:r>
      <w:r>
        <w:t>и</w:t>
      </w:r>
      <w:r>
        <w:rPr>
          <w:spacing w:val="-10"/>
        </w:rPr>
        <w:t xml:space="preserve"> </w:t>
      </w:r>
      <w:r>
        <w:t>пищевых</w:t>
      </w:r>
      <w:r>
        <w:rPr>
          <w:spacing w:val="-8"/>
        </w:rPr>
        <w:t xml:space="preserve"> </w:t>
      </w:r>
      <w:r>
        <w:t>продуктов»;</w:t>
      </w:r>
    </w:p>
    <w:p w:rsidR="00445417" w:rsidRDefault="00DD4AEC">
      <w:pPr>
        <w:pStyle w:val="a3"/>
        <w:ind w:right="1058"/>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w:t>
      </w:r>
      <w:r>
        <w:rPr>
          <w:spacing w:val="1"/>
        </w:rPr>
        <w:t xml:space="preserve"> </w:t>
      </w:r>
      <w:r>
        <w:t>освоении</w:t>
      </w:r>
      <w:r>
        <w:rPr>
          <w:spacing w:val="1"/>
        </w:rPr>
        <w:t xml:space="preserve"> </w:t>
      </w:r>
      <w:r>
        <w:t>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 процессов</w:t>
      </w:r>
      <w:r>
        <w:rPr>
          <w:spacing w:val="1"/>
        </w:rPr>
        <w:t xml:space="preserve"> </w:t>
      </w:r>
      <w:r>
        <w:t>сбора,     хранения,      преобразования     и     передачи      информации,     протекающих</w:t>
      </w:r>
      <w:r>
        <w:rPr>
          <w:spacing w:val="1"/>
        </w:rPr>
        <w:t xml:space="preserve"> </w:t>
      </w:r>
      <w:r>
        <w:t>в</w:t>
      </w:r>
      <w:r>
        <w:rPr>
          <w:spacing w:val="3"/>
        </w:rPr>
        <w:t xml:space="preserve"> </w:t>
      </w:r>
      <w:r>
        <w:t>технических</w:t>
      </w:r>
      <w:r>
        <w:rPr>
          <w:spacing w:val="-6"/>
        </w:rPr>
        <w:t xml:space="preserve"> </w:t>
      </w:r>
      <w:r>
        <w:t>системах,</w:t>
      </w:r>
      <w:r>
        <w:rPr>
          <w:spacing w:val="9"/>
        </w:rPr>
        <w:t xml:space="preserve"> </w:t>
      </w:r>
      <w:r>
        <w:t>использовании программных</w:t>
      </w:r>
      <w:r>
        <w:rPr>
          <w:spacing w:val="-7"/>
        </w:rPr>
        <w:t xml:space="preserve"> </w:t>
      </w:r>
      <w:r>
        <w:t>сервисов;</w:t>
      </w:r>
    </w:p>
    <w:p w:rsidR="00445417" w:rsidRDefault="00DD4AEC">
      <w:pPr>
        <w:pStyle w:val="a3"/>
        <w:spacing w:line="242" w:lineRule="auto"/>
        <w:ind w:right="1065"/>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8"/>
        </w:rPr>
        <w:t xml:space="preserve"> </w:t>
      </w:r>
      <w:r>
        <w:t>ремёсел</w:t>
      </w:r>
      <w:r>
        <w:rPr>
          <w:spacing w:val="2"/>
        </w:rPr>
        <w:t xml:space="preserve"> </w:t>
      </w:r>
      <w:r>
        <w:t>в</w:t>
      </w:r>
      <w:r>
        <w:rPr>
          <w:spacing w:val="-2"/>
        </w:rPr>
        <w:t xml:space="preserve"> </w:t>
      </w:r>
      <w:r>
        <w:t>инвариантном модуле</w:t>
      </w:r>
      <w:r>
        <w:rPr>
          <w:spacing w:val="9"/>
        </w:rPr>
        <w:t xml:space="preserve"> </w:t>
      </w:r>
      <w:r>
        <w:t>«Производство</w:t>
      </w:r>
      <w:r>
        <w:rPr>
          <w:spacing w:val="8"/>
        </w:rPr>
        <w:t xml:space="preserve"> </w:t>
      </w:r>
      <w:r>
        <w:t>и</w:t>
      </w:r>
      <w:r>
        <w:rPr>
          <w:spacing w:val="-3"/>
        </w:rPr>
        <w:t xml:space="preserve"> </w:t>
      </w:r>
      <w:r>
        <w:t>технология»;</w:t>
      </w:r>
    </w:p>
    <w:p w:rsidR="00445417" w:rsidRDefault="00DD4AEC">
      <w:pPr>
        <w:pStyle w:val="a3"/>
        <w:spacing w:line="242" w:lineRule="auto"/>
        <w:ind w:right="1063"/>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7"/>
        </w:rPr>
        <w:t xml:space="preserve"> </w:t>
      </w:r>
      <w:r>
        <w:t>в</w:t>
      </w:r>
      <w:r>
        <w:rPr>
          <w:spacing w:val="3"/>
        </w:rPr>
        <w:t xml:space="preserve"> </w:t>
      </w:r>
      <w:r>
        <w:t>инвариантном модуле</w:t>
      </w:r>
      <w:r>
        <w:rPr>
          <w:spacing w:val="10"/>
        </w:rPr>
        <w:t xml:space="preserve"> </w:t>
      </w:r>
      <w:r>
        <w:t>«Производство</w:t>
      </w:r>
      <w:r>
        <w:rPr>
          <w:spacing w:val="7"/>
        </w:rPr>
        <w:t xml:space="preserve"> </w:t>
      </w:r>
      <w:r>
        <w:t>и</w:t>
      </w:r>
      <w:r>
        <w:rPr>
          <w:spacing w:val="-3"/>
        </w:rPr>
        <w:t xml:space="preserve"> </w:t>
      </w:r>
      <w:r>
        <w:t>технология».</w:t>
      </w:r>
    </w:p>
    <w:p w:rsidR="00445417" w:rsidRDefault="00DD4AEC">
      <w:pPr>
        <w:pStyle w:val="a3"/>
        <w:tabs>
          <w:tab w:val="left" w:pos="2915"/>
          <w:tab w:val="left" w:pos="5307"/>
          <w:tab w:val="left" w:pos="8466"/>
        </w:tabs>
        <w:ind w:right="1053"/>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w:t>
      </w:r>
      <w:r>
        <w:rPr>
          <w:spacing w:val="1"/>
        </w:rPr>
        <w:t xml:space="preserve"> </w:t>
      </w:r>
      <w:r>
        <w:t>за</w:t>
      </w:r>
      <w:r>
        <w:tab/>
        <w:t>счёт</w:t>
      </w:r>
      <w:r>
        <w:tab/>
        <w:t>внеурочной</w:t>
      </w:r>
      <w:r>
        <w:tab/>
        <w:t>деятельности</w:t>
      </w:r>
      <w:r>
        <w:rPr>
          <w:spacing w:val="-58"/>
        </w:rPr>
        <w:t xml:space="preserve"> </w:t>
      </w:r>
      <w:r>
        <w:t>в</w:t>
      </w:r>
      <w:r>
        <w:rPr>
          <w:spacing w:val="3"/>
        </w:rPr>
        <w:t xml:space="preserve"> </w:t>
      </w:r>
      <w:r>
        <w:t>8</w:t>
      </w:r>
      <w:r>
        <w:rPr>
          <w:spacing w:val="1"/>
        </w:rPr>
        <w:t xml:space="preserve"> </w:t>
      </w:r>
      <w:r>
        <w:t>классе –</w:t>
      </w:r>
      <w:r>
        <w:rPr>
          <w:spacing w:val="1"/>
        </w:rPr>
        <w:t xml:space="preserve"> </w:t>
      </w:r>
      <w:r>
        <w:t>34</w:t>
      </w:r>
      <w:r>
        <w:rPr>
          <w:spacing w:val="-4"/>
        </w:rPr>
        <w:t xml:space="preserve"> </w:t>
      </w:r>
      <w:r>
        <w:t>часа</w:t>
      </w:r>
      <w:r>
        <w:rPr>
          <w:spacing w:val="1"/>
        </w:rPr>
        <w:t xml:space="preserve"> </w:t>
      </w:r>
      <w:r>
        <w:t>(1</w:t>
      </w:r>
      <w:r>
        <w:rPr>
          <w:spacing w:val="-4"/>
        </w:rPr>
        <w:t xml:space="preserve"> </w:t>
      </w:r>
      <w:r>
        <w:t>час в</w:t>
      </w:r>
      <w:r>
        <w:rPr>
          <w:spacing w:val="-1"/>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1"/>
        </w:rPr>
        <w:t xml:space="preserve"> </w:t>
      </w:r>
      <w:r>
        <w:t>68</w:t>
      </w:r>
      <w:r>
        <w:rPr>
          <w:spacing w:val="-4"/>
        </w:rPr>
        <w:t xml:space="preserve"> </w:t>
      </w:r>
      <w:r>
        <w:t>часов (2</w:t>
      </w:r>
      <w:r>
        <w:rPr>
          <w:spacing w:val="-9"/>
        </w:rPr>
        <w:t xml:space="preserve"> </w:t>
      </w:r>
      <w:r>
        <w:t>часа в</w:t>
      </w:r>
      <w:r>
        <w:rPr>
          <w:spacing w:val="-2"/>
        </w:rPr>
        <w:t xml:space="preserve"> </w:t>
      </w:r>
      <w:r>
        <w:t>неделю).</w:t>
      </w:r>
    </w:p>
    <w:p w:rsidR="00445417" w:rsidRDefault="00DD4AEC">
      <w:pPr>
        <w:pStyle w:val="a3"/>
        <w:spacing w:line="242" w:lineRule="auto"/>
        <w:ind w:left="1470" w:right="5844" w:firstLine="0"/>
        <w:jc w:val="left"/>
      </w:pPr>
      <w:r>
        <w:t>Содержание обучения технологии.</w:t>
      </w:r>
      <w:r>
        <w:rPr>
          <w:spacing w:val="-57"/>
        </w:rPr>
        <w:t xml:space="preserve"> </w:t>
      </w:r>
      <w:r>
        <w:t>Инвариантные</w:t>
      </w:r>
      <w:r>
        <w:rPr>
          <w:spacing w:val="-8"/>
        </w:rPr>
        <w:t xml:space="preserve"> </w:t>
      </w:r>
      <w:r>
        <w:t>модули.</w:t>
      </w:r>
    </w:p>
    <w:p w:rsidR="00445417" w:rsidRDefault="00DD4AEC">
      <w:pPr>
        <w:pStyle w:val="a3"/>
        <w:spacing w:line="242" w:lineRule="auto"/>
        <w:ind w:left="1470" w:right="5412" w:firstLine="0"/>
        <w:jc w:val="left"/>
      </w:pPr>
      <w:r>
        <w:t>Модуль</w:t>
      </w:r>
      <w:r>
        <w:rPr>
          <w:spacing w:val="-5"/>
        </w:rPr>
        <w:t xml:space="preserve"> </w:t>
      </w:r>
      <w:r>
        <w:t>«Производство</w:t>
      </w:r>
      <w:r>
        <w:rPr>
          <w:spacing w:val="-3"/>
        </w:rPr>
        <w:t xml:space="preserve"> </w:t>
      </w:r>
      <w:r>
        <w:t>и</w:t>
      </w:r>
      <w:r>
        <w:rPr>
          <w:spacing w:val="-9"/>
        </w:rPr>
        <w:t xml:space="preserve"> </w:t>
      </w:r>
      <w:r>
        <w:t>технологии».</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70" w:lineRule="exact"/>
        <w:ind w:left="1470" w:firstLine="0"/>
        <w:jc w:val="left"/>
      </w:pPr>
      <w:r>
        <w:t>Технологии</w:t>
      </w:r>
      <w:r>
        <w:rPr>
          <w:spacing w:val="42"/>
        </w:rPr>
        <w:t xml:space="preserve"> </w:t>
      </w:r>
      <w:r>
        <w:t>вокруг</w:t>
      </w:r>
      <w:r>
        <w:rPr>
          <w:spacing w:val="47"/>
        </w:rPr>
        <w:t xml:space="preserve"> </w:t>
      </w:r>
      <w:r>
        <w:t>нас.</w:t>
      </w:r>
      <w:r>
        <w:rPr>
          <w:spacing w:val="47"/>
        </w:rPr>
        <w:t xml:space="preserve"> </w:t>
      </w:r>
      <w:r>
        <w:t>Преобразующая</w:t>
      </w:r>
      <w:r>
        <w:rPr>
          <w:spacing w:val="47"/>
        </w:rPr>
        <w:t xml:space="preserve"> </w:t>
      </w:r>
      <w:r>
        <w:t>деятельность</w:t>
      </w:r>
      <w:r>
        <w:rPr>
          <w:spacing w:val="38"/>
        </w:rPr>
        <w:t xml:space="preserve"> </w:t>
      </w:r>
      <w:r>
        <w:t>человека</w:t>
      </w:r>
      <w:r>
        <w:rPr>
          <w:spacing w:val="40"/>
        </w:rPr>
        <w:t xml:space="preserve"> </w:t>
      </w:r>
      <w:r>
        <w:t>и</w:t>
      </w:r>
      <w:r>
        <w:rPr>
          <w:spacing w:val="41"/>
        </w:rPr>
        <w:t xml:space="preserve"> </w:t>
      </w:r>
      <w:r>
        <w:t>технологии.</w:t>
      </w:r>
    </w:p>
    <w:p w:rsidR="00445417" w:rsidRDefault="00DD4AEC">
      <w:pPr>
        <w:pStyle w:val="a3"/>
        <w:spacing w:line="274" w:lineRule="exact"/>
        <w:ind w:firstLine="0"/>
        <w:jc w:val="left"/>
      </w:pPr>
      <w:r>
        <w:t>Мир</w:t>
      </w:r>
      <w:r>
        <w:rPr>
          <w:spacing w:val="-2"/>
        </w:rPr>
        <w:t xml:space="preserve"> </w:t>
      </w:r>
      <w:r>
        <w:t>идей</w:t>
      </w:r>
      <w:r>
        <w:rPr>
          <w:spacing w:val="-1"/>
        </w:rPr>
        <w:t xml:space="preserve"> </w:t>
      </w:r>
      <w:r>
        <w:t>и</w:t>
      </w:r>
      <w:r>
        <w:rPr>
          <w:spacing w:val="-6"/>
        </w:rPr>
        <w:t xml:space="preserve"> </w:t>
      </w:r>
      <w:r>
        <w:t>создание</w:t>
      </w:r>
      <w:r>
        <w:rPr>
          <w:spacing w:val="-10"/>
        </w:rPr>
        <w:t xml:space="preserve"> </w:t>
      </w:r>
      <w:r>
        <w:t>новых</w:t>
      </w:r>
      <w:r>
        <w:rPr>
          <w:spacing w:val="-10"/>
        </w:rPr>
        <w:t xml:space="preserve"> </w:t>
      </w:r>
      <w:r>
        <w:t>вещей</w:t>
      </w:r>
      <w:r>
        <w:rPr>
          <w:spacing w:val="-10"/>
        </w:rPr>
        <w:t xml:space="preserve"> </w:t>
      </w:r>
      <w:r>
        <w:t>и</w:t>
      </w:r>
      <w:r>
        <w:rPr>
          <w:spacing w:val="-6"/>
        </w:rPr>
        <w:t xml:space="preserve"> </w:t>
      </w:r>
      <w:r>
        <w:t>продуктов.</w:t>
      </w:r>
      <w:r>
        <w:rPr>
          <w:spacing w:val="1"/>
        </w:rPr>
        <w:t xml:space="preserve"> </w:t>
      </w:r>
      <w:r>
        <w:t>Производственная деятельность.</w:t>
      </w:r>
    </w:p>
    <w:p w:rsidR="00445417" w:rsidRDefault="00DD4AEC">
      <w:pPr>
        <w:pStyle w:val="a3"/>
        <w:spacing w:line="271" w:lineRule="exact"/>
        <w:ind w:left="1470" w:firstLine="0"/>
        <w:jc w:val="left"/>
      </w:pPr>
      <w:r>
        <w:t>Материальный</w:t>
      </w:r>
      <w:r>
        <w:rPr>
          <w:spacing w:val="-4"/>
        </w:rPr>
        <w:t xml:space="preserve"> </w:t>
      </w:r>
      <w:r>
        <w:t>мир</w:t>
      </w:r>
      <w:r>
        <w:rPr>
          <w:spacing w:val="-5"/>
        </w:rPr>
        <w:t xml:space="preserve"> </w:t>
      </w:r>
      <w:r>
        <w:t>и</w:t>
      </w:r>
      <w:r>
        <w:rPr>
          <w:spacing w:val="-9"/>
        </w:rPr>
        <w:t xml:space="preserve"> </w:t>
      </w:r>
      <w:r>
        <w:t>потребности</w:t>
      </w:r>
      <w:r>
        <w:rPr>
          <w:spacing w:val="-3"/>
        </w:rPr>
        <w:t xml:space="preserve"> </w:t>
      </w:r>
      <w:r>
        <w:t>человека.</w:t>
      </w:r>
      <w:r>
        <w:rPr>
          <w:spacing w:val="-4"/>
        </w:rPr>
        <w:t xml:space="preserve"> </w:t>
      </w:r>
      <w:r>
        <w:t>Свойства</w:t>
      </w:r>
      <w:r>
        <w:rPr>
          <w:spacing w:val="-4"/>
        </w:rPr>
        <w:t xml:space="preserve"> </w:t>
      </w:r>
      <w:r>
        <w:t>вещей.</w:t>
      </w:r>
    </w:p>
    <w:p w:rsidR="00445417" w:rsidRDefault="00DD4AEC">
      <w:pPr>
        <w:pStyle w:val="a3"/>
        <w:spacing w:line="237" w:lineRule="auto"/>
        <w:ind w:left="1470" w:right="1339" w:firstLine="0"/>
        <w:jc w:val="left"/>
      </w:pPr>
      <w:r>
        <w:t>Материалы</w:t>
      </w:r>
      <w:r>
        <w:rPr>
          <w:spacing w:val="-1"/>
        </w:rPr>
        <w:t xml:space="preserve"> </w:t>
      </w:r>
      <w:r>
        <w:t>и</w:t>
      </w:r>
      <w:r>
        <w:rPr>
          <w:spacing w:val="-7"/>
        </w:rPr>
        <w:t xml:space="preserve"> </w:t>
      </w:r>
      <w:r>
        <w:t>сырьё.</w:t>
      </w:r>
      <w:r>
        <w:rPr>
          <w:spacing w:val="-8"/>
        </w:rPr>
        <w:t xml:space="preserve"> </w:t>
      </w:r>
      <w:r>
        <w:t>Естественные</w:t>
      </w:r>
      <w:r>
        <w:rPr>
          <w:spacing w:val="-7"/>
        </w:rPr>
        <w:t xml:space="preserve"> </w:t>
      </w:r>
      <w:r>
        <w:t>(природные)</w:t>
      </w:r>
      <w:r>
        <w:rPr>
          <w:spacing w:val="-5"/>
        </w:rPr>
        <w:t xml:space="preserve"> </w:t>
      </w:r>
      <w:r>
        <w:t>и</w:t>
      </w:r>
      <w:r>
        <w:rPr>
          <w:spacing w:val="-11"/>
        </w:rPr>
        <w:t xml:space="preserve"> </w:t>
      </w:r>
      <w:r>
        <w:t>искусственные</w:t>
      </w:r>
      <w:r>
        <w:rPr>
          <w:spacing w:val="-7"/>
        </w:rPr>
        <w:t xml:space="preserve"> </w:t>
      </w:r>
      <w:r>
        <w:t>материалы.</w:t>
      </w:r>
      <w:r>
        <w:rPr>
          <w:spacing w:val="-57"/>
        </w:rPr>
        <w:t xml:space="preserve"> </w:t>
      </w:r>
      <w:r>
        <w:t>Материальные технологии.</w:t>
      </w:r>
      <w:r>
        <w:rPr>
          <w:spacing w:val="-3"/>
        </w:rPr>
        <w:t xml:space="preserve"> </w:t>
      </w:r>
      <w:r>
        <w:t>Технологический</w:t>
      </w:r>
      <w:r>
        <w:rPr>
          <w:spacing w:val="5"/>
        </w:rPr>
        <w:t xml:space="preserve"> </w:t>
      </w:r>
      <w:r>
        <w:t>процесс.</w:t>
      </w:r>
    </w:p>
    <w:p w:rsidR="00445417" w:rsidRDefault="00DD4AEC">
      <w:pPr>
        <w:pStyle w:val="a3"/>
        <w:spacing w:line="237" w:lineRule="auto"/>
        <w:ind w:right="1059"/>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445417" w:rsidRDefault="00DD4AEC">
      <w:pPr>
        <w:pStyle w:val="a3"/>
        <w:spacing w:before="1" w:line="237" w:lineRule="auto"/>
        <w:ind w:right="1055"/>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12"/>
        </w:rPr>
        <w:t xml:space="preserve"> </w:t>
      </w:r>
      <w:r>
        <w:t>объектов и</w:t>
      </w:r>
      <w:r>
        <w:rPr>
          <w:spacing w:val="-2"/>
        </w:rPr>
        <w:t xml:space="preserve"> </w:t>
      </w:r>
      <w:r>
        <w:t>другие.</w:t>
      </w:r>
    </w:p>
    <w:p w:rsidR="00445417" w:rsidRDefault="00DD4AEC">
      <w:pPr>
        <w:pStyle w:val="a3"/>
        <w:spacing w:before="5" w:line="237" w:lineRule="auto"/>
        <w:ind w:right="1065"/>
      </w:pPr>
      <w:r>
        <w:t>Проекты</w:t>
      </w:r>
      <w:r>
        <w:rPr>
          <w:spacing w:val="60"/>
        </w:rPr>
        <w:t xml:space="preserve"> </w:t>
      </w:r>
      <w:r>
        <w:t>и</w:t>
      </w:r>
      <w:r>
        <w:rPr>
          <w:spacing w:val="60"/>
        </w:rPr>
        <w:t xml:space="preserve"> </w:t>
      </w:r>
      <w:r>
        <w:t>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2"/>
        </w:rPr>
        <w:t xml:space="preserve"> </w:t>
      </w:r>
      <w:r>
        <w:t>документация.</w:t>
      </w:r>
    </w:p>
    <w:p w:rsidR="00445417" w:rsidRDefault="00DD4AEC">
      <w:pPr>
        <w:pStyle w:val="a3"/>
        <w:spacing w:before="9" w:line="242" w:lineRule="auto"/>
        <w:ind w:left="1470" w:right="6734" w:firstLine="0"/>
        <w:jc w:val="left"/>
      </w:pPr>
      <w:r>
        <w:t>Какие бывают профессии.</w:t>
      </w:r>
      <w:r>
        <w:rPr>
          <w:spacing w:val="-58"/>
        </w:rPr>
        <w:t xml:space="preserve"> </w:t>
      </w:r>
      <w:r>
        <w:t>6</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67" w:lineRule="exact"/>
        <w:ind w:left="1470" w:firstLine="0"/>
        <w:jc w:val="left"/>
      </w:pPr>
      <w:r>
        <w:t>Производственно-технологические</w:t>
      </w:r>
      <w:r>
        <w:rPr>
          <w:spacing w:val="-6"/>
        </w:rPr>
        <w:t xml:space="preserve"> </w:t>
      </w:r>
      <w:r>
        <w:t>задачи и</w:t>
      </w:r>
      <w:r>
        <w:rPr>
          <w:spacing w:val="-10"/>
        </w:rPr>
        <w:t xml:space="preserve"> </w:t>
      </w:r>
      <w:r>
        <w:t>способы</w:t>
      </w:r>
      <w:r>
        <w:rPr>
          <w:spacing w:val="-8"/>
        </w:rPr>
        <w:t xml:space="preserve"> </w:t>
      </w:r>
      <w:r>
        <w:t>их</w:t>
      </w:r>
      <w:r>
        <w:rPr>
          <w:spacing w:val="-12"/>
        </w:rPr>
        <w:t xml:space="preserve"> </w:t>
      </w:r>
      <w:r>
        <w:t>решения.</w:t>
      </w:r>
    </w:p>
    <w:p w:rsidR="00445417" w:rsidRDefault="00DD4AEC">
      <w:pPr>
        <w:pStyle w:val="a3"/>
        <w:spacing w:line="237" w:lineRule="auto"/>
        <w:ind w:right="106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 схемы.</w:t>
      </w:r>
    </w:p>
    <w:p w:rsidR="00445417" w:rsidRDefault="00DD4AEC">
      <w:pPr>
        <w:pStyle w:val="a3"/>
        <w:spacing w:before="3"/>
        <w:ind w:right="1062"/>
      </w:pPr>
      <w:r>
        <w:t>Конструирование</w:t>
      </w:r>
      <w:r>
        <w:rPr>
          <w:spacing w:val="60"/>
        </w:rPr>
        <w:t xml:space="preserve"> </w:t>
      </w:r>
      <w:r>
        <w:t>изделий.</w:t>
      </w:r>
      <w:r>
        <w:rPr>
          <w:spacing w:val="60"/>
        </w:rPr>
        <w:t xml:space="preserve"> </w:t>
      </w:r>
      <w:r>
        <w:t>Конструкторская</w:t>
      </w:r>
      <w:r>
        <w:rPr>
          <w:spacing w:val="60"/>
        </w:rPr>
        <w:t xml:space="preserve"> </w:t>
      </w:r>
      <w:r>
        <w:t>документация.</w:t>
      </w:r>
      <w:r>
        <w:rPr>
          <w:spacing w:val="60"/>
        </w:rPr>
        <w:t xml:space="preserve"> </w:t>
      </w:r>
      <w:r>
        <w:t>Конструирование</w:t>
      </w:r>
      <w:r>
        <w:rPr>
          <w:spacing w:val="1"/>
        </w:rPr>
        <w:t xml:space="preserve"> </w:t>
      </w:r>
      <w:r>
        <w:t>и</w:t>
      </w:r>
      <w:r>
        <w:rPr>
          <w:spacing w:val="15"/>
        </w:rPr>
        <w:t xml:space="preserve"> </w:t>
      </w:r>
      <w:r>
        <w:t>производство</w:t>
      </w:r>
      <w:r>
        <w:rPr>
          <w:spacing w:val="15"/>
        </w:rPr>
        <w:t xml:space="preserve"> </w:t>
      </w:r>
      <w:r>
        <w:t>техники.</w:t>
      </w:r>
      <w:r>
        <w:rPr>
          <w:spacing w:val="17"/>
        </w:rPr>
        <w:t xml:space="preserve"> </w:t>
      </w:r>
      <w:r>
        <w:t>Усовершенствование</w:t>
      </w:r>
      <w:r>
        <w:rPr>
          <w:spacing w:val="9"/>
        </w:rPr>
        <w:t xml:space="preserve"> </w:t>
      </w:r>
      <w:r>
        <w:t>конструкции.</w:t>
      </w:r>
      <w:r>
        <w:rPr>
          <w:spacing w:val="17"/>
        </w:rPr>
        <w:t xml:space="preserve"> </w:t>
      </w:r>
      <w:r>
        <w:t>Основы</w:t>
      </w:r>
      <w:r>
        <w:rPr>
          <w:spacing w:val="17"/>
        </w:rPr>
        <w:t xml:space="preserve"> </w:t>
      </w:r>
      <w:r>
        <w:t>изобретательской</w:t>
      </w:r>
      <w:r>
        <w:rPr>
          <w:spacing w:val="-58"/>
        </w:rPr>
        <w:t xml:space="preserve"> </w:t>
      </w:r>
      <w:r>
        <w:t>и</w:t>
      </w:r>
      <w:r>
        <w:rPr>
          <w:spacing w:val="3"/>
        </w:rPr>
        <w:t xml:space="preserve"> </w:t>
      </w:r>
      <w:r>
        <w:t>рационализаторской деятельности.</w:t>
      </w:r>
    </w:p>
    <w:p w:rsidR="00445417" w:rsidRDefault="00DD4AEC">
      <w:pPr>
        <w:pStyle w:val="a3"/>
        <w:spacing w:before="7" w:line="242" w:lineRule="auto"/>
        <w:ind w:right="1067"/>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61"/>
        </w:rPr>
        <w:t xml:space="preserve"> </w:t>
      </w:r>
      <w:r>
        <w:t>создания</w:t>
      </w:r>
      <w:r>
        <w:rPr>
          <w:spacing w:val="-57"/>
        </w:rPr>
        <w:t xml:space="preserve"> </w:t>
      </w:r>
      <w:r>
        <w:t>изделий.</w:t>
      </w:r>
      <w:r>
        <w:rPr>
          <w:spacing w:val="5"/>
        </w:rPr>
        <w:t xml:space="preserve"> </w:t>
      </w:r>
      <w:r>
        <w:t>Соблюдение технологии</w:t>
      </w:r>
      <w:r>
        <w:rPr>
          <w:spacing w:val="-5"/>
        </w:rPr>
        <w:t xml:space="preserve"> </w:t>
      </w:r>
      <w:r>
        <w:t>и</w:t>
      </w:r>
      <w:r>
        <w:rPr>
          <w:spacing w:val="2"/>
        </w:rPr>
        <w:t xml:space="preserve"> </w:t>
      </w:r>
      <w:r>
        <w:t>качество</w:t>
      </w:r>
      <w:r>
        <w:rPr>
          <w:spacing w:val="6"/>
        </w:rPr>
        <w:t xml:space="preserve"> </w:t>
      </w:r>
      <w:r>
        <w:t>изделия</w:t>
      </w:r>
      <w:r>
        <w:rPr>
          <w:spacing w:val="2"/>
        </w:rPr>
        <w:t xml:space="preserve"> </w:t>
      </w:r>
      <w:r>
        <w:t>(продукции).</w:t>
      </w:r>
    </w:p>
    <w:p w:rsidR="00445417" w:rsidRDefault="00DD4AEC">
      <w:pPr>
        <w:pStyle w:val="a3"/>
        <w:ind w:left="1470" w:right="3328"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42" w:lineRule="auto"/>
        <w:ind w:right="1073"/>
      </w:pPr>
      <w:r>
        <w:t>Создание технологий как основная задача современной науки. История развития</w:t>
      </w:r>
      <w:r>
        <w:rPr>
          <w:spacing w:val="-57"/>
        </w:rPr>
        <w:t xml:space="preserve"> </w:t>
      </w:r>
      <w:r>
        <w:t>технологий.</w:t>
      </w:r>
    </w:p>
    <w:p w:rsidR="00445417" w:rsidRDefault="00DD4AEC">
      <w:pPr>
        <w:pStyle w:val="a3"/>
        <w:spacing w:line="242" w:lineRule="auto"/>
        <w:ind w:left="1470" w:right="1543" w:firstLine="0"/>
      </w:pPr>
      <w:r>
        <w:t>Эстетическая ценность результатов труда. Промышленная эстетика. Дизайн.</w:t>
      </w:r>
      <w:r>
        <w:rPr>
          <w:spacing w:val="-57"/>
        </w:rPr>
        <w:t xml:space="preserve"> </w:t>
      </w:r>
      <w:r>
        <w:t>Народные ремёсла.</w:t>
      </w:r>
      <w:r>
        <w:rPr>
          <w:spacing w:val="1"/>
        </w:rPr>
        <w:t xml:space="preserve"> </w:t>
      </w:r>
      <w:r>
        <w:t>Народные</w:t>
      </w:r>
      <w:r>
        <w:rPr>
          <w:spacing w:val="-5"/>
        </w:rPr>
        <w:t xml:space="preserve"> </w:t>
      </w:r>
      <w:r>
        <w:t>ремёсла</w:t>
      </w:r>
      <w:r>
        <w:rPr>
          <w:spacing w:val="-2"/>
        </w:rPr>
        <w:t xml:space="preserve"> </w:t>
      </w:r>
      <w:r>
        <w:t>и</w:t>
      </w:r>
      <w:r>
        <w:rPr>
          <w:spacing w:val="2"/>
        </w:rPr>
        <w:t xml:space="preserve"> </w:t>
      </w:r>
      <w:r>
        <w:t>промыслы</w:t>
      </w:r>
      <w:r>
        <w:rPr>
          <w:spacing w:val="9"/>
        </w:rPr>
        <w:t xml:space="preserve"> </w:t>
      </w:r>
      <w:r>
        <w:t>России.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Цифровизация</w:t>
      </w:r>
      <w:r>
        <w:rPr>
          <w:spacing w:val="1"/>
        </w:rPr>
        <w:t xml:space="preserve"> </w:t>
      </w:r>
      <w:r>
        <w:t>производства. Цифровые технологии</w:t>
      </w:r>
      <w:r>
        <w:rPr>
          <w:spacing w:val="1"/>
        </w:rPr>
        <w:t xml:space="preserve"> </w:t>
      </w:r>
      <w:r>
        <w:t>и</w:t>
      </w:r>
      <w:r>
        <w:rPr>
          <w:spacing w:val="1"/>
        </w:rPr>
        <w:t xml:space="preserve"> </w:t>
      </w:r>
      <w:r>
        <w:t>способы</w:t>
      </w:r>
      <w:r>
        <w:rPr>
          <w:spacing w:val="1"/>
        </w:rPr>
        <w:t xml:space="preserve"> </w:t>
      </w:r>
      <w:r>
        <w:t>обработки</w:t>
      </w:r>
      <w:r>
        <w:rPr>
          <w:spacing w:val="-57"/>
        </w:rPr>
        <w:t xml:space="preserve"> </w:t>
      </w:r>
      <w:r>
        <w:t>информации.</w:t>
      </w:r>
    </w:p>
    <w:p w:rsidR="00445417" w:rsidRDefault="00DD4AEC">
      <w:pPr>
        <w:pStyle w:val="a3"/>
        <w:tabs>
          <w:tab w:val="left" w:pos="2987"/>
          <w:tab w:val="left" w:pos="5172"/>
          <w:tab w:val="left" w:pos="6718"/>
          <w:tab w:val="left" w:pos="8226"/>
        </w:tabs>
        <w:spacing w:line="271" w:lineRule="exact"/>
        <w:ind w:left="1470" w:firstLine="0"/>
        <w:jc w:val="left"/>
      </w:pPr>
      <w:r>
        <w:t>Управление</w:t>
      </w:r>
      <w:r>
        <w:tab/>
        <w:t>технологическими</w:t>
      </w:r>
      <w:r>
        <w:tab/>
        <w:t>процессами.</w:t>
      </w:r>
      <w:r>
        <w:tab/>
        <w:t>Управление</w:t>
      </w:r>
      <w:r>
        <w:tab/>
        <w:t>производством.</w:t>
      </w:r>
    </w:p>
    <w:p w:rsidR="00445417" w:rsidRDefault="00DD4AEC">
      <w:pPr>
        <w:pStyle w:val="a3"/>
        <w:spacing w:before="8" w:line="275" w:lineRule="exact"/>
        <w:ind w:firstLine="0"/>
        <w:jc w:val="left"/>
      </w:pPr>
      <w:r>
        <w:t>Современные</w:t>
      </w:r>
      <w:r>
        <w:rPr>
          <w:spacing w:val="-11"/>
        </w:rPr>
        <w:t xml:space="preserve"> </w:t>
      </w:r>
      <w:r>
        <w:t>и перспективные</w:t>
      </w:r>
      <w:r>
        <w:rPr>
          <w:spacing w:val="-9"/>
        </w:rPr>
        <w:t xml:space="preserve"> </w:t>
      </w:r>
      <w:r>
        <w:t>технологии.</w:t>
      </w:r>
    </w:p>
    <w:p w:rsidR="00445417" w:rsidRDefault="00DD4AEC">
      <w:pPr>
        <w:pStyle w:val="a3"/>
        <w:spacing w:before="1" w:line="237" w:lineRule="auto"/>
        <w:ind w:right="1339"/>
        <w:jc w:val="left"/>
      </w:pPr>
      <w:r>
        <w:t>Понятие</w:t>
      </w:r>
      <w:r>
        <w:rPr>
          <w:spacing w:val="1"/>
        </w:rPr>
        <w:t xml:space="preserve"> </w:t>
      </w:r>
      <w:r>
        <w:t>высокотехнологичных</w:t>
      </w:r>
      <w:r>
        <w:rPr>
          <w:spacing w:val="1"/>
        </w:rPr>
        <w:t xml:space="preserve"> </w:t>
      </w:r>
      <w:r>
        <w:t>отраслей. «Высокие</w:t>
      </w:r>
      <w:r>
        <w:rPr>
          <w:spacing w:val="1"/>
        </w:rPr>
        <w:t xml:space="preserve"> </w:t>
      </w:r>
      <w:r>
        <w:t>технологии»</w:t>
      </w:r>
      <w:r>
        <w:rPr>
          <w:spacing w:val="1"/>
        </w:rPr>
        <w:t xml:space="preserve"> </w:t>
      </w:r>
      <w:r>
        <w:t>двойного</w:t>
      </w:r>
      <w:r>
        <w:rPr>
          <w:spacing w:val="-57"/>
        </w:rPr>
        <w:t xml:space="preserve"> </w:t>
      </w:r>
      <w:r>
        <w:t>назначения.</w:t>
      </w:r>
    </w:p>
    <w:p w:rsidR="00445417" w:rsidRDefault="00DD4AEC">
      <w:pPr>
        <w:pStyle w:val="a3"/>
        <w:spacing w:before="3" w:line="242" w:lineRule="auto"/>
        <w:ind w:right="1070"/>
        <w:jc w:val="left"/>
      </w:pPr>
      <w:r>
        <w:t>Разработка</w:t>
      </w:r>
      <w:r>
        <w:rPr>
          <w:spacing w:val="1"/>
        </w:rPr>
        <w:t xml:space="preserve"> </w:t>
      </w:r>
      <w:r>
        <w:t>и внедрение</w:t>
      </w:r>
      <w:r>
        <w:rPr>
          <w:spacing w:val="1"/>
        </w:rPr>
        <w:t xml:space="preserve"> </w:t>
      </w:r>
      <w:r>
        <w:t>технологий многократного</w:t>
      </w:r>
      <w:r>
        <w:rPr>
          <w:spacing w:val="1"/>
        </w:rPr>
        <w:t xml:space="preserve"> </w:t>
      </w:r>
      <w:r>
        <w:t>использования материалов,</w:t>
      </w:r>
      <w:r>
        <w:rPr>
          <w:spacing w:val="-57"/>
        </w:rPr>
        <w:t xml:space="preserve"> </w:t>
      </w:r>
      <w:r>
        <w:t>технологий</w:t>
      </w:r>
      <w:r>
        <w:rPr>
          <w:spacing w:val="-1"/>
        </w:rPr>
        <w:t xml:space="preserve"> </w:t>
      </w:r>
      <w:r>
        <w:t>безотходного</w:t>
      </w:r>
      <w:r>
        <w:rPr>
          <w:spacing w:val="4"/>
        </w:rPr>
        <w:t xml:space="preserve"> </w:t>
      </w:r>
      <w:r>
        <w:t>производства.</w:t>
      </w:r>
    </w:p>
    <w:p w:rsidR="00445417" w:rsidRDefault="00DD4AEC">
      <w:pPr>
        <w:pStyle w:val="a3"/>
        <w:spacing w:line="242" w:lineRule="auto"/>
        <w:ind w:left="1470" w:right="1498" w:firstLine="0"/>
        <w:jc w:val="left"/>
      </w:pPr>
      <w:r>
        <w:t>Современная техносфера. Проблема взаимодействия природы и техносферы.</w:t>
      </w:r>
      <w:r>
        <w:rPr>
          <w:spacing w:val="-58"/>
        </w:rPr>
        <w:t xml:space="preserve"> </w:t>
      </w:r>
      <w:r>
        <w:t>Современный</w:t>
      </w:r>
      <w:r>
        <w:rPr>
          <w:spacing w:val="-1"/>
        </w:rPr>
        <w:t xml:space="preserve"> </w:t>
      </w:r>
      <w:r>
        <w:t>транспорт</w:t>
      </w:r>
      <w:r>
        <w:rPr>
          <w:spacing w:val="-2"/>
        </w:rPr>
        <w:t xml:space="preserve"> </w:t>
      </w:r>
      <w:r>
        <w:t>и</w:t>
      </w:r>
      <w:r>
        <w:rPr>
          <w:spacing w:val="-2"/>
        </w:rPr>
        <w:t xml:space="preserve"> </w:t>
      </w:r>
      <w:r>
        <w:t>перспективы его</w:t>
      </w:r>
      <w:r>
        <w:rPr>
          <w:spacing w:val="7"/>
        </w:rPr>
        <w:t xml:space="preserve"> </w:t>
      </w:r>
      <w:r>
        <w:t>развития.</w:t>
      </w:r>
    </w:p>
    <w:p w:rsidR="00445417" w:rsidRDefault="00DD4AEC">
      <w:pPr>
        <w:pStyle w:val="a3"/>
        <w:spacing w:line="270" w:lineRule="exact"/>
        <w:ind w:left="1470" w:firstLine="0"/>
        <w:jc w:val="left"/>
      </w:pPr>
      <w:r>
        <w:t>8</w:t>
      </w:r>
      <w:r>
        <w:rPr>
          <w:spacing w:val="-1"/>
        </w:rPr>
        <w:t xml:space="preserve"> </w:t>
      </w:r>
      <w:r>
        <w:t>класс</w:t>
      </w:r>
      <w:r>
        <w:rPr>
          <w:spacing w:val="-1"/>
        </w:rPr>
        <w:t xml:space="preserve"> </w:t>
      </w:r>
      <w:r>
        <w:t>(5 часов).</w:t>
      </w:r>
    </w:p>
    <w:p w:rsidR="00445417" w:rsidRDefault="00DD4AEC">
      <w:pPr>
        <w:pStyle w:val="a3"/>
        <w:spacing w:before="5" w:line="232" w:lineRule="auto"/>
        <w:jc w:val="left"/>
      </w:pPr>
      <w:r>
        <w:t>Общие принципы управления. Самоуправляемые системы. Устойчивость систем</w:t>
      </w:r>
      <w:r>
        <w:rPr>
          <w:spacing w:val="-57"/>
        </w:rPr>
        <w:t xml:space="preserve"> </w:t>
      </w:r>
      <w:r>
        <w:t>управления.</w:t>
      </w:r>
      <w:r>
        <w:rPr>
          <w:spacing w:val="10"/>
        </w:rPr>
        <w:t xml:space="preserve"> </w:t>
      </w:r>
      <w:r>
        <w:t>Устойчивость технических</w:t>
      </w:r>
      <w:r>
        <w:rPr>
          <w:spacing w:val="-7"/>
        </w:rPr>
        <w:t xml:space="preserve"> </w:t>
      </w:r>
      <w:r>
        <w:t>систем.</w:t>
      </w:r>
    </w:p>
    <w:p w:rsidR="00445417" w:rsidRDefault="00DD4AEC">
      <w:pPr>
        <w:pStyle w:val="a3"/>
        <w:spacing w:before="5"/>
        <w:ind w:left="1470" w:firstLine="0"/>
        <w:jc w:val="left"/>
      </w:pPr>
      <w:r>
        <w:t>Производство</w:t>
      </w:r>
      <w:r>
        <w:rPr>
          <w:spacing w:val="3"/>
        </w:rPr>
        <w:t xml:space="preserve"> </w:t>
      </w:r>
      <w:r>
        <w:t>и</w:t>
      </w:r>
      <w:r>
        <w:rPr>
          <w:spacing w:val="-10"/>
        </w:rPr>
        <w:t xml:space="preserve"> </w:t>
      </w:r>
      <w:r>
        <w:t>его</w:t>
      </w:r>
      <w:r>
        <w:rPr>
          <w:spacing w:val="-1"/>
        </w:rPr>
        <w:t xml:space="preserve"> </w:t>
      </w:r>
      <w:r>
        <w:t>виды.</w:t>
      </w:r>
    </w:p>
    <w:p w:rsidR="00445417" w:rsidRDefault="00DD4AEC">
      <w:pPr>
        <w:pStyle w:val="a3"/>
        <w:spacing w:before="3" w:line="242" w:lineRule="auto"/>
        <w:ind w:right="1080"/>
        <w:jc w:val="left"/>
      </w:pPr>
      <w:r>
        <w:rPr>
          <w:spacing w:val="-3"/>
        </w:rPr>
        <w:t xml:space="preserve">Биотехнологии в решении экологических проблем. </w:t>
      </w:r>
      <w:r>
        <w:rPr>
          <w:spacing w:val="-2"/>
        </w:rPr>
        <w:t>Биоэнергетика. Перспективные</w:t>
      </w:r>
      <w:r>
        <w:rPr>
          <w:spacing w:val="-57"/>
        </w:rPr>
        <w:t xml:space="preserve"> </w:t>
      </w:r>
      <w:r>
        <w:t>технологии</w:t>
      </w:r>
      <w:r>
        <w:rPr>
          <w:spacing w:val="-11"/>
        </w:rPr>
        <w:t xml:space="preserve"> </w:t>
      </w:r>
      <w:r>
        <w:t>(в</w:t>
      </w:r>
      <w:r>
        <w:rPr>
          <w:spacing w:val="-10"/>
        </w:rPr>
        <w:t xml:space="preserve"> </w:t>
      </w:r>
      <w:r>
        <w:t>том</w:t>
      </w:r>
      <w:r>
        <w:rPr>
          <w:spacing w:val="-6"/>
        </w:rPr>
        <w:t xml:space="preserve"> </w:t>
      </w:r>
      <w:r>
        <w:t>числе</w:t>
      </w:r>
      <w:r>
        <w:rPr>
          <w:spacing w:val="-8"/>
        </w:rPr>
        <w:t xml:space="preserve"> </w:t>
      </w:r>
      <w:r>
        <w:t>нанотехнологии).</w:t>
      </w:r>
    </w:p>
    <w:p w:rsidR="00445417" w:rsidRDefault="00DD4AEC">
      <w:pPr>
        <w:pStyle w:val="a3"/>
        <w:spacing w:line="267" w:lineRule="exact"/>
        <w:ind w:left="1470" w:firstLine="0"/>
        <w:jc w:val="left"/>
      </w:pPr>
      <w:r>
        <w:t>Сферы</w:t>
      </w:r>
      <w:r>
        <w:rPr>
          <w:spacing w:val="-1"/>
        </w:rPr>
        <w:t xml:space="preserve"> </w:t>
      </w:r>
      <w:r>
        <w:t>применения</w:t>
      </w:r>
      <w:r>
        <w:rPr>
          <w:spacing w:val="-9"/>
        </w:rPr>
        <w:t xml:space="preserve"> </w:t>
      </w:r>
      <w:r>
        <w:t>современных</w:t>
      </w:r>
      <w:r>
        <w:rPr>
          <w:spacing w:val="-14"/>
        </w:rPr>
        <w:t xml:space="preserve"> </w:t>
      </w:r>
      <w:r>
        <w:t>технологий.</w:t>
      </w:r>
    </w:p>
    <w:p w:rsidR="00445417" w:rsidRDefault="00DD4AEC">
      <w:pPr>
        <w:pStyle w:val="a3"/>
        <w:spacing w:line="237" w:lineRule="auto"/>
        <w:ind w:left="1470" w:right="3268" w:firstLine="0"/>
        <w:jc w:val="left"/>
      </w:pPr>
      <w:r>
        <w:t>Рынок труда. Функции рынка труда. Трудовые ресурсы.</w:t>
      </w:r>
      <w:r>
        <w:rPr>
          <w:spacing w:val="1"/>
        </w:rPr>
        <w:t xml:space="preserve"> </w:t>
      </w:r>
      <w:r>
        <w:t>Мир</w:t>
      </w:r>
      <w:r>
        <w:rPr>
          <w:spacing w:val="-10"/>
        </w:rPr>
        <w:t xml:space="preserve"> </w:t>
      </w:r>
      <w:r>
        <w:t>профессий.</w:t>
      </w:r>
      <w:r>
        <w:rPr>
          <w:spacing w:val="-5"/>
        </w:rPr>
        <w:t xml:space="preserve"> </w:t>
      </w:r>
      <w:r>
        <w:t>Профессия,</w:t>
      </w:r>
      <w:r>
        <w:rPr>
          <w:spacing w:val="-7"/>
        </w:rPr>
        <w:t xml:space="preserve"> </w:t>
      </w:r>
      <w:r>
        <w:t>квалификация</w:t>
      </w:r>
      <w:r>
        <w:rPr>
          <w:spacing w:val="-7"/>
        </w:rPr>
        <w:t xml:space="preserve"> </w:t>
      </w:r>
      <w:r>
        <w:t>и</w:t>
      </w:r>
      <w:r>
        <w:rPr>
          <w:spacing w:val="-13"/>
        </w:rPr>
        <w:t xml:space="preserve"> </w:t>
      </w:r>
      <w:r>
        <w:t>компетенции.</w:t>
      </w:r>
    </w:p>
    <w:p w:rsidR="00445417" w:rsidRDefault="00DD4AEC">
      <w:pPr>
        <w:pStyle w:val="a3"/>
        <w:spacing w:before="9" w:line="232" w:lineRule="auto"/>
        <w:ind w:left="1470" w:right="1973" w:firstLine="0"/>
        <w:jc w:val="left"/>
      </w:pPr>
      <w:r>
        <w:t>Выбор</w:t>
      </w:r>
      <w:r>
        <w:rPr>
          <w:spacing w:val="-1"/>
        </w:rPr>
        <w:t xml:space="preserve"> </w:t>
      </w:r>
      <w:r>
        <w:t>профессии</w:t>
      </w:r>
      <w:r>
        <w:rPr>
          <w:spacing w:val="-5"/>
        </w:rPr>
        <w:t xml:space="preserve"> </w:t>
      </w:r>
      <w:r>
        <w:t>в</w:t>
      </w:r>
      <w:r>
        <w:rPr>
          <w:spacing w:val="-3"/>
        </w:rPr>
        <w:t xml:space="preserve"> </w:t>
      </w:r>
      <w:r>
        <w:t>зависимости</w:t>
      </w:r>
      <w:r>
        <w:rPr>
          <w:spacing w:val="-5"/>
        </w:rPr>
        <w:t xml:space="preserve"> </w:t>
      </w:r>
      <w:r>
        <w:t>от</w:t>
      </w:r>
      <w:r>
        <w:rPr>
          <w:spacing w:val="-4"/>
        </w:rPr>
        <w:t xml:space="preserve"> </w:t>
      </w:r>
      <w:r>
        <w:t>интересов</w:t>
      </w:r>
      <w:r>
        <w:rPr>
          <w:spacing w:val="-9"/>
        </w:rPr>
        <w:t xml:space="preserve"> </w:t>
      </w:r>
      <w:r>
        <w:t>и способностей</w:t>
      </w:r>
      <w:r>
        <w:rPr>
          <w:spacing w:val="-4"/>
        </w:rPr>
        <w:t xml:space="preserve"> </w:t>
      </w:r>
      <w:r>
        <w:t>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445417" w:rsidRDefault="00DD4AEC">
      <w:pPr>
        <w:pStyle w:val="a3"/>
        <w:spacing w:before="9" w:line="275" w:lineRule="exact"/>
        <w:ind w:left="1470" w:firstLine="0"/>
        <w:jc w:val="left"/>
      </w:pPr>
      <w:r>
        <w:t>Предпринимательство.</w:t>
      </w:r>
    </w:p>
    <w:p w:rsidR="00445417" w:rsidRDefault="00DD4AEC">
      <w:pPr>
        <w:pStyle w:val="a3"/>
        <w:ind w:right="1064"/>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 Сфера принятия управленческих решений. Внутренняя и внешняя среда</w:t>
      </w:r>
      <w:r>
        <w:rPr>
          <w:spacing w:val="1"/>
        </w:rPr>
        <w:t xml:space="preserve"> </w:t>
      </w:r>
      <w:r>
        <w:t>предпринимательства. Базовые составляющие внутренней среды. Формирование цены</w:t>
      </w:r>
      <w:r>
        <w:rPr>
          <w:spacing w:val="1"/>
        </w:rPr>
        <w:t xml:space="preserve"> </w:t>
      </w:r>
      <w:r>
        <w:t>товара.</w:t>
      </w:r>
    </w:p>
    <w:p w:rsidR="00445417" w:rsidRDefault="00DD4AEC">
      <w:pPr>
        <w:pStyle w:val="a3"/>
        <w:spacing w:before="4" w:line="237" w:lineRule="auto"/>
        <w:ind w:right="106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57"/>
        </w:rPr>
        <w:t xml:space="preserve"> </w:t>
      </w:r>
      <w:r>
        <w:t>обеспечение безопасности</w:t>
      </w:r>
      <w:r>
        <w:rPr>
          <w:spacing w:val="7"/>
        </w:rPr>
        <w:t xml:space="preserve"> </w:t>
      </w:r>
      <w:r>
        <w:t>фирмы.</w:t>
      </w:r>
    </w:p>
    <w:p w:rsidR="00445417" w:rsidRDefault="00DD4AEC">
      <w:pPr>
        <w:pStyle w:val="a3"/>
        <w:spacing w:before="5"/>
        <w:ind w:right="1058"/>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61"/>
        </w:rPr>
        <w:t xml:space="preserve"> </w:t>
      </w:r>
      <w:r>
        <w:t>деятельности,</w:t>
      </w:r>
      <w:r>
        <w:rPr>
          <w:spacing w:val="1"/>
        </w:rPr>
        <w:t xml:space="preserve"> </w:t>
      </w:r>
      <w:r>
        <w:t>создание логотипа</w:t>
      </w:r>
      <w:r>
        <w:rPr>
          <w:spacing w:val="-6"/>
        </w:rPr>
        <w:t xml:space="preserve"> </w:t>
      </w:r>
      <w:r>
        <w:t>фирмы,</w:t>
      </w:r>
      <w:r>
        <w:rPr>
          <w:spacing w:val="4"/>
        </w:rPr>
        <w:t xml:space="preserve"> </w:t>
      </w:r>
      <w:r>
        <w:t>разработка</w:t>
      </w:r>
      <w:r>
        <w:rPr>
          <w:spacing w:val="2"/>
        </w:rPr>
        <w:t xml:space="preserve"> </w:t>
      </w:r>
      <w:r>
        <w:t>бизнес-плана.</w:t>
      </w:r>
    </w:p>
    <w:p w:rsidR="00445417" w:rsidRDefault="00DD4AEC">
      <w:pPr>
        <w:pStyle w:val="a3"/>
        <w:ind w:right="1059"/>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Технологическое   предпринимательство.   Инновации   и   их   виды.   Новые   рынки</w:t>
      </w:r>
      <w:r>
        <w:rPr>
          <w:spacing w:val="1"/>
        </w:rPr>
        <w:t xml:space="preserve"> </w:t>
      </w:r>
      <w:r>
        <w:t>для</w:t>
      </w:r>
      <w:r>
        <w:rPr>
          <w:spacing w:val="2"/>
        </w:rPr>
        <w:t xml:space="preserve"> </w:t>
      </w:r>
      <w:r>
        <w:t>продуктов.</w:t>
      </w:r>
    </w:p>
    <w:p w:rsidR="00445417" w:rsidRDefault="00DD4AEC">
      <w:pPr>
        <w:pStyle w:val="a3"/>
        <w:spacing w:before="5" w:line="242" w:lineRule="auto"/>
        <w:ind w:left="1470" w:right="2381" w:firstLine="0"/>
      </w:pPr>
      <w:r>
        <w:t>Модуль «Технологии обработки материалов и пищевых продуктов».</w:t>
      </w:r>
      <w:r>
        <w:rPr>
          <w:spacing w:val="-58"/>
        </w:rPr>
        <w:t xml:space="preserve"> </w:t>
      </w:r>
      <w:r>
        <w:t>5</w:t>
      </w:r>
      <w:r>
        <w:rPr>
          <w:spacing w:val="-9"/>
        </w:rPr>
        <w:t xml:space="preserve"> </w:t>
      </w:r>
      <w:r>
        <w:t>класс</w:t>
      </w:r>
      <w:r>
        <w:rPr>
          <w:spacing w:val="-8"/>
        </w:rPr>
        <w:t xml:space="preserve"> </w:t>
      </w:r>
      <w:r>
        <w:t>(32</w:t>
      </w:r>
      <w:r>
        <w:rPr>
          <w:spacing w:val="-7"/>
        </w:rPr>
        <w:t xml:space="preserve"> </w:t>
      </w:r>
      <w:r>
        <w:t>часа).</w:t>
      </w:r>
    </w:p>
    <w:p w:rsidR="00445417" w:rsidRDefault="00DD4AEC">
      <w:pPr>
        <w:pStyle w:val="a3"/>
        <w:spacing w:line="270" w:lineRule="exact"/>
        <w:ind w:left="1470" w:firstLine="0"/>
      </w:pPr>
      <w:r>
        <w:rPr>
          <w:spacing w:val="-4"/>
        </w:rPr>
        <w:t>Технологии</w:t>
      </w:r>
      <w:r>
        <w:rPr>
          <w:spacing w:val="-21"/>
        </w:rPr>
        <w:t xml:space="preserve"> </w:t>
      </w:r>
      <w:r>
        <w:rPr>
          <w:spacing w:val="-4"/>
        </w:rPr>
        <w:t>обработки</w:t>
      </w:r>
      <w:r>
        <w:rPr>
          <w:spacing w:val="-6"/>
        </w:rPr>
        <w:t xml:space="preserve"> </w:t>
      </w:r>
      <w:r>
        <w:rPr>
          <w:spacing w:val="-4"/>
        </w:rPr>
        <w:t>конструкционных</w:t>
      </w:r>
      <w:r>
        <w:rPr>
          <w:spacing w:val="-17"/>
        </w:rPr>
        <w:t xml:space="preserve"> </w:t>
      </w:r>
      <w:r>
        <w:rPr>
          <w:spacing w:val="-3"/>
        </w:rPr>
        <w:t>материалов</w:t>
      </w:r>
      <w:r>
        <w:rPr>
          <w:spacing w:val="-5"/>
        </w:rPr>
        <w:t xml:space="preserve"> </w:t>
      </w:r>
      <w:r>
        <w:rPr>
          <w:spacing w:val="-3"/>
        </w:rPr>
        <w:t>(14</w:t>
      </w:r>
      <w:r>
        <w:rPr>
          <w:spacing w:val="-8"/>
        </w:rPr>
        <w:t xml:space="preserve"> </w:t>
      </w:r>
      <w:r>
        <w:rPr>
          <w:spacing w:val="-3"/>
        </w:rPr>
        <w:t>часов).</w:t>
      </w:r>
    </w:p>
    <w:p w:rsidR="00445417" w:rsidRDefault="00DD4AEC">
      <w:pPr>
        <w:pStyle w:val="a3"/>
        <w:ind w:right="1063"/>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 основные</w:t>
      </w:r>
      <w:r>
        <w:rPr>
          <w:spacing w:val="1"/>
        </w:rPr>
        <w:t xml:space="preserve"> </w:t>
      </w:r>
      <w:r>
        <w:t>составляющие</w:t>
      </w:r>
      <w:r>
        <w:rPr>
          <w:spacing w:val="1"/>
        </w:rPr>
        <w:t xml:space="preserve"> </w:t>
      </w:r>
      <w:r>
        <w:t>технологии. Основные элементы</w:t>
      </w:r>
      <w:r>
        <w:rPr>
          <w:spacing w:val="1"/>
        </w:rPr>
        <w:t xml:space="preserve"> </w:t>
      </w:r>
      <w:r>
        <w:t>структуры технологии: действия, операции, этапы.</w:t>
      </w:r>
      <w:r>
        <w:rPr>
          <w:spacing w:val="1"/>
        </w:rPr>
        <w:t xml:space="preserve"> </w:t>
      </w:r>
      <w:r>
        <w:t>Технологическая</w:t>
      </w:r>
      <w:r>
        <w:rPr>
          <w:spacing w:val="3"/>
        </w:rPr>
        <w:t xml:space="preserve"> </w:t>
      </w:r>
      <w:r>
        <w:t>карта.</w:t>
      </w:r>
    </w:p>
    <w:p w:rsidR="00445417" w:rsidRDefault="00DD4AEC">
      <w:pPr>
        <w:pStyle w:val="a3"/>
        <w:ind w:left="798" w:right="1063" w:firstLine="720"/>
        <w:jc w:val="right"/>
      </w:pPr>
      <w:r>
        <w:t>Бумага и её свойства. Производство бумаги, история и современные технологии.</w:t>
      </w:r>
      <w:r>
        <w:rPr>
          <w:spacing w:val="-57"/>
        </w:rPr>
        <w:t xml:space="preserve"> </w:t>
      </w:r>
      <w:r>
        <w:t>Использование</w:t>
      </w:r>
      <w:r>
        <w:rPr>
          <w:spacing w:val="1"/>
        </w:rPr>
        <w:t xml:space="preserve"> </w:t>
      </w:r>
      <w:r>
        <w:t>древесины</w:t>
      </w:r>
      <w:r>
        <w:rPr>
          <w:spacing w:val="8"/>
        </w:rPr>
        <w:t xml:space="preserve"> </w:t>
      </w:r>
      <w:r>
        <w:t>человеком</w:t>
      </w:r>
      <w:r>
        <w:rPr>
          <w:spacing w:val="-2"/>
        </w:rPr>
        <w:t xml:space="preserve"> </w:t>
      </w:r>
      <w:r>
        <w:t>(история</w:t>
      </w:r>
      <w:r>
        <w:rPr>
          <w:spacing w:val="-13"/>
        </w:rPr>
        <w:t xml:space="preserve"> </w:t>
      </w:r>
      <w:r>
        <w:t>и</w:t>
      </w:r>
      <w:r>
        <w:rPr>
          <w:spacing w:val="6"/>
        </w:rPr>
        <w:t xml:space="preserve"> </w:t>
      </w:r>
      <w:r>
        <w:t>современность).</w:t>
      </w:r>
      <w:r>
        <w:rPr>
          <w:spacing w:val="1"/>
        </w:rPr>
        <w:t xml:space="preserve"> </w:t>
      </w:r>
      <w:r>
        <w:t>Использование</w:t>
      </w:r>
      <w:r>
        <w:rPr>
          <w:spacing w:val="1"/>
        </w:rPr>
        <w:t xml:space="preserve"> </w:t>
      </w:r>
      <w:r>
        <w:t>древесины</w:t>
      </w:r>
      <w:r>
        <w:rPr>
          <w:spacing w:val="53"/>
        </w:rPr>
        <w:t xml:space="preserve"> </w:t>
      </w:r>
      <w:r>
        <w:t>и</w:t>
      </w:r>
      <w:r>
        <w:rPr>
          <w:spacing w:val="43"/>
        </w:rPr>
        <w:t xml:space="preserve"> </w:t>
      </w:r>
      <w:r>
        <w:t>охрана</w:t>
      </w:r>
      <w:r>
        <w:rPr>
          <w:spacing w:val="50"/>
        </w:rPr>
        <w:t xml:space="preserve"> </w:t>
      </w:r>
      <w:r>
        <w:t>природы.</w:t>
      </w:r>
      <w:r>
        <w:rPr>
          <w:spacing w:val="58"/>
        </w:rPr>
        <w:t xml:space="preserve"> </w:t>
      </w:r>
      <w:r>
        <w:t>Общие</w:t>
      </w:r>
      <w:r>
        <w:rPr>
          <w:spacing w:val="51"/>
        </w:rPr>
        <w:t xml:space="preserve"> </w:t>
      </w:r>
      <w:r>
        <w:t>сведения</w:t>
      </w:r>
      <w:r>
        <w:rPr>
          <w:spacing w:val="48"/>
        </w:rPr>
        <w:t xml:space="preserve"> </w:t>
      </w:r>
      <w:r>
        <w:t>о</w:t>
      </w:r>
      <w:r>
        <w:rPr>
          <w:spacing w:val="55"/>
        </w:rPr>
        <w:t xml:space="preserve"> </w:t>
      </w:r>
      <w:r>
        <w:t>древесине</w:t>
      </w:r>
      <w:r>
        <w:rPr>
          <w:spacing w:val="46"/>
        </w:rPr>
        <w:t xml:space="preserve"> </w:t>
      </w:r>
      <w:r>
        <w:t>хвойных</w:t>
      </w:r>
      <w:r>
        <w:rPr>
          <w:spacing w:val="48"/>
        </w:rPr>
        <w:t xml:space="preserve"> </w:t>
      </w:r>
      <w:r>
        <w:t>и</w:t>
      </w:r>
      <w:r>
        <w:rPr>
          <w:spacing w:val="47"/>
        </w:rPr>
        <w:t xml:space="preserve"> </w:t>
      </w:r>
      <w:r>
        <w:t>лиственных</w:t>
      </w:r>
      <w:r>
        <w:rPr>
          <w:spacing w:val="-57"/>
        </w:rPr>
        <w:t xml:space="preserve"> </w:t>
      </w:r>
      <w:r>
        <w:t>пород.</w:t>
      </w:r>
      <w:r>
        <w:rPr>
          <w:spacing w:val="39"/>
        </w:rPr>
        <w:t xml:space="preserve"> </w:t>
      </w:r>
      <w:r>
        <w:t>Пиломатериалы.</w:t>
      </w:r>
      <w:r>
        <w:rPr>
          <w:spacing w:val="41"/>
        </w:rPr>
        <w:t xml:space="preserve"> </w:t>
      </w:r>
      <w:r>
        <w:t>Способы</w:t>
      </w:r>
      <w:r>
        <w:rPr>
          <w:spacing w:val="30"/>
        </w:rPr>
        <w:t xml:space="preserve"> </w:t>
      </w:r>
      <w:r>
        <w:t>обработки</w:t>
      </w:r>
      <w:r>
        <w:rPr>
          <w:spacing w:val="38"/>
        </w:rPr>
        <w:t xml:space="preserve"> </w:t>
      </w:r>
      <w:r>
        <w:t>древесины.</w:t>
      </w:r>
      <w:r>
        <w:rPr>
          <w:spacing w:val="41"/>
        </w:rPr>
        <w:t xml:space="preserve"> </w:t>
      </w:r>
      <w:r>
        <w:t>Организация</w:t>
      </w:r>
      <w:r>
        <w:rPr>
          <w:spacing w:val="38"/>
        </w:rPr>
        <w:t xml:space="preserve"> </w:t>
      </w:r>
      <w:r>
        <w:t>рабочего</w:t>
      </w:r>
      <w:r>
        <w:rPr>
          <w:spacing w:val="42"/>
        </w:rPr>
        <w:t xml:space="preserve"> </w:t>
      </w:r>
      <w:r>
        <w:t>места</w:t>
      </w:r>
    </w:p>
    <w:p w:rsidR="00445417" w:rsidRDefault="00DD4AEC">
      <w:pPr>
        <w:pStyle w:val="a3"/>
        <w:ind w:firstLine="0"/>
        <w:jc w:val="left"/>
      </w:pPr>
      <w:r>
        <w:t>при работе</w:t>
      </w:r>
      <w:r>
        <w:rPr>
          <w:spacing w:val="-1"/>
        </w:rPr>
        <w:t xml:space="preserve"> </w:t>
      </w:r>
      <w:r>
        <w:t>с</w:t>
      </w:r>
      <w:r>
        <w:rPr>
          <w:spacing w:val="-6"/>
        </w:rPr>
        <w:t xml:space="preserve"> </w:t>
      </w:r>
      <w:r>
        <w:t>древесиной.</w:t>
      </w:r>
    </w:p>
    <w:p w:rsidR="00445417" w:rsidRDefault="00DD4AEC">
      <w:pPr>
        <w:pStyle w:val="a3"/>
        <w:spacing w:before="5" w:line="275" w:lineRule="exact"/>
        <w:ind w:left="1470" w:firstLine="0"/>
        <w:jc w:val="left"/>
      </w:pPr>
      <w:r>
        <w:t>Ручной</w:t>
      </w:r>
      <w:r>
        <w:rPr>
          <w:spacing w:val="-6"/>
        </w:rPr>
        <w:t xml:space="preserve"> </w:t>
      </w:r>
      <w:r>
        <w:t>и</w:t>
      </w:r>
      <w:r>
        <w:rPr>
          <w:spacing w:val="-12"/>
        </w:rPr>
        <w:t xml:space="preserve"> </w:t>
      </w:r>
      <w:r>
        <w:t>электрифицированный</w:t>
      </w:r>
      <w:r>
        <w:rPr>
          <w:spacing w:val="-8"/>
        </w:rPr>
        <w:t xml:space="preserve"> </w:t>
      </w:r>
      <w:r>
        <w:t>инструмент</w:t>
      </w:r>
      <w:r>
        <w:rPr>
          <w:spacing w:val="-6"/>
        </w:rPr>
        <w:t xml:space="preserve"> </w:t>
      </w:r>
      <w:r>
        <w:t>для</w:t>
      </w:r>
      <w:r>
        <w:rPr>
          <w:spacing w:val="-11"/>
        </w:rPr>
        <w:t xml:space="preserve"> </w:t>
      </w:r>
      <w:r>
        <w:t>обработки</w:t>
      </w:r>
      <w:r>
        <w:rPr>
          <w:spacing w:val="-6"/>
        </w:rPr>
        <w:t xml:space="preserve"> </w:t>
      </w:r>
      <w:r>
        <w:t>древесины.</w:t>
      </w:r>
    </w:p>
    <w:p w:rsidR="00445417" w:rsidRDefault="00DD4AEC">
      <w:pPr>
        <w:pStyle w:val="a3"/>
        <w:spacing w:line="242" w:lineRule="auto"/>
        <w:ind w:right="1070"/>
        <w:jc w:val="left"/>
      </w:pPr>
      <w:r>
        <w:t>Операции</w:t>
      </w:r>
      <w:r>
        <w:rPr>
          <w:spacing w:val="45"/>
        </w:rPr>
        <w:t xml:space="preserve"> </w:t>
      </w:r>
      <w:r>
        <w:t>(основные):</w:t>
      </w:r>
      <w:r>
        <w:rPr>
          <w:spacing w:val="45"/>
        </w:rPr>
        <w:t xml:space="preserve"> </w:t>
      </w:r>
      <w:r>
        <w:t>разметка,</w:t>
      </w:r>
      <w:r>
        <w:rPr>
          <w:spacing w:val="42"/>
        </w:rPr>
        <w:t xml:space="preserve"> </w:t>
      </w:r>
      <w:r>
        <w:t>пиление,</w:t>
      </w:r>
      <w:r>
        <w:rPr>
          <w:spacing w:val="43"/>
        </w:rPr>
        <w:t xml:space="preserve"> </w:t>
      </w:r>
      <w:r>
        <w:t>сверление,</w:t>
      </w:r>
      <w:r>
        <w:rPr>
          <w:spacing w:val="47"/>
        </w:rPr>
        <w:t xml:space="preserve"> </w:t>
      </w:r>
      <w:r>
        <w:t>зачистка,</w:t>
      </w:r>
      <w:r>
        <w:rPr>
          <w:spacing w:val="42"/>
        </w:rPr>
        <w:t xml:space="preserve"> </w:t>
      </w:r>
      <w:r>
        <w:t>декорирование</w:t>
      </w:r>
      <w:r>
        <w:rPr>
          <w:spacing w:val="-57"/>
        </w:rPr>
        <w:t xml:space="preserve"> </w:t>
      </w:r>
      <w:r>
        <w:t>древесины.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Народные</w:t>
      </w:r>
      <w:r>
        <w:rPr>
          <w:spacing w:val="-7"/>
        </w:rPr>
        <w:t xml:space="preserve"> </w:t>
      </w:r>
      <w:r>
        <w:t>промыслы</w:t>
      </w:r>
      <w:r>
        <w:rPr>
          <w:spacing w:val="-2"/>
        </w:rPr>
        <w:t xml:space="preserve"> </w:t>
      </w:r>
      <w:r>
        <w:t>по</w:t>
      </w:r>
      <w:r>
        <w:rPr>
          <w:spacing w:val="-11"/>
        </w:rPr>
        <w:t xml:space="preserve"> </w:t>
      </w:r>
      <w:r>
        <w:t>обработке</w:t>
      </w:r>
      <w:r>
        <w:rPr>
          <w:spacing w:val="-6"/>
        </w:rPr>
        <w:t xml:space="preserve"> </w:t>
      </w:r>
      <w:r>
        <w:t>древесины.</w:t>
      </w:r>
    </w:p>
    <w:p w:rsidR="00445417" w:rsidRDefault="00DD4AEC">
      <w:pPr>
        <w:spacing w:before="5" w:line="237" w:lineRule="auto"/>
        <w:ind w:left="1470" w:right="1973"/>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8"/>
          <w:sz w:val="24"/>
        </w:rPr>
        <w:t xml:space="preserve"> </w:t>
      </w:r>
      <w:r>
        <w:rPr>
          <w:sz w:val="24"/>
        </w:rPr>
        <w:t>Технологии</w:t>
      </w:r>
      <w:r>
        <w:rPr>
          <w:spacing w:val="-6"/>
          <w:sz w:val="24"/>
        </w:rPr>
        <w:t xml:space="preserve"> </w:t>
      </w:r>
      <w:r>
        <w:rPr>
          <w:sz w:val="24"/>
        </w:rPr>
        <w:t>обработки</w:t>
      </w:r>
      <w:r>
        <w:rPr>
          <w:spacing w:val="-1"/>
          <w:sz w:val="24"/>
        </w:rPr>
        <w:t xml:space="preserve"> </w:t>
      </w:r>
      <w:r>
        <w:rPr>
          <w:sz w:val="24"/>
        </w:rPr>
        <w:t>пищевых</w:t>
      </w:r>
      <w:r>
        <w:rPr>
          <w:spacing w:val="-3"/>
          <w:sz w:val="24"/>
        </w:rPr>
        <w:t xml:space="preserve"> </w:t>
      </w:r>
      <w:r>
        <w:rPr>
          <w:sz w:val="24"/>
        </w:rPr>
        <w:t>продуктов</w:t>
      </w:r>
      <w:r>
        <w:rPr>
          <w:spacing w:val="-1"/>
          <w:sz w:val="24"/>
        </w:rPr>
        <w:t xml:space="preserve"> </w:t>
      </w:r>
      <w:r>
        <w:rPr>
          <w:sz w:val="24"/>
        </w:rPr>
        <w:t>(6</w:t>
      </w:r>
      <w:r>
        <w:rPr>
          <w:spacing w:val="3"/>
          <w:sz w:val="24"/>
        </w:rPr>
        <w:t xml:space="preserve"> </w:t>
      </w:r>
      <w:r>
        <w:rPr>
          <w:sz w:val="24"/>
        </w:rPr>
        <w:t>часов).</w:t>
      </w:r>
    </w:p>
    <w:p w:rsidR="00445417" w:rsidRDefault="00DD4AEC">
      <w:pPr>
        <w:pStyle w:val="a3"/>
        <w:spacing w:before="9" w:line="242" w:lineRule="auto"/>
        <w:ind w:left="1470" w:right="1918" w:firstLine="0"/>
        <w:jc w:val="left"/>
      </w:pPr>
      <w:r>
        <w:t>Общие сведения о питании и технологиях приготовления пищи.</w:t>
      </w:r>
      <w:r>
        <w:rPr>
          <w:spacing w:val="1"/>
        </w:rPr>
        <w:t xml:space="preserve"> </w:t>
      </w:r>
      <w:r>
        <w:rPr>
          <w:spacing w:val="-1"/>
        </w:rPr>
        <w:t>Рациональное,</w:t>
      </w:r>
      <w:r>
        <w:rPr>
          <w:spacing w:val="-6"/>
        </w:rPr>
        <w:t xml:space="preserve"> </w:t>
      </w:r>
      <w:r>
        <w:t>здоровое</w:t>
      </w:r>
      <w:r>
        <w:rPr>
          <w:spacing w:val="-14"/>
        </w:rPr>
        <w:t xml:space="preserve"> </w:t>
      </w:r>
      <w:r>
        <w:t>питание,</w:t>
      </w:r>
      <w:r>
        <w:rPr>
          <w:spacing w:val="2"/>
        </w:rPr>
        <w:t xml:space="preserve"> </w:t>
      </w:r>
      <w:r>
        <w:t>режим</w:t>
      </w:r>
      <w:r>
        <w:rPr>
          <w:spacing w:val="-6"/>
        </w:rPr>
        <w:t xml:space="preserve"> </w:t>
      </w:r>
      <w:r>
        <w:t>питания,</w:t>
      </w:r>
      <w:r>
        <w:rPr>
          <w:spacing w:val="-7"/>
        </w:rPr>
        <w:t xml:space="preserve"> </w:t>
      </w:r>
      <w:r>
        <w:t>пищевая</w:t>
      </w:r>
      <w:r>
        <w:rPr>
          <w:spacing w:val="-8"/>
        </w:rPr>
        <w:t xml:space="preserve"> </w:t>
      </w:r>
      <w:r>
        <w:t>пирамида.</w:t>
      </w:r>
    </w:p>
    <w:p w:rsidR="00445417" w:rsidRDefault="00DD4AEC">
      <w:pPr>
        <w:pStyle w:val="a3"/>
        <w:ind w:right="1063"/>
      </w:pPr>
      <w:r>
        <w:t>Значение выбора продуктов для здоровья человека. Пищевая ценность 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1"/>
        </w:rPr>
        <w:t xml:space="preserve"> </w:t>
      </w:r>
      <w:r>
        <w:t>обработки</w:t>
      </w:r>
      <w:r>
        <w:rPr>
          <w:spacing w:val="1"/>
        </w:rPr>
        <w:t xml:space="preserve"> </w:t>
      </w:r>
      <w:r>
        <w:t>овощей, круп.</w:t>
      </w:r>
    </w:p>
    <w:p w:rsidR="00445417" w:rsidRDefault="00DD4AEC">
      <w:pPr>
        <w:pStyle w:val="a3"/>
        <w:spacing w:line="242" w:lineRule="auto"/>
        <w:ind w:right="1081"/>
      </w:pPr>
      <w:r>
        <w:t>Технология приготовления блюд из яиц, круп, овощей. Определение качества</w:t>
      </w:r>
      <w:r>
        <w:rPr>
          <w:spacing w:val="1"/>
        </w:rPr>
        <w:t xml:space="preserve"> </w:t>
      </w:r>
      <w:r>
        <w:t>продуктов,</w:t>
      </w:r>
      <w:r>
        <w:rPr>
          <w:spacing w:val="5"/>
        </w:rPr>
        <w:t xml:space="preserve"> </w:t>
      </w:r>
      <w:r>
        <w:t>правила</w:t>
      </w:r>
      <w:r>
        <w:rPr>
          <w:spacing w:val="2"/>
        </w:rPr>
        <w:t xml:space="preserve"> </w:t>
      </w:r>
      <w:r>
        <w:t>хранения</w:t>
      </w:r>
      <w:r>
        <w:rPr>
          <w:spacing w:val="3"/>
        </w:rPr>
        <w:t xml:space="preserve"> </w:t>
      </w:r>
      <w:r>
        <w:t>продуктов.</w:t>
      </w:r>
    </w:p>
    <w:p w:rsidR="00445417" w:rsidRDefault="00DD4AEC">
      <w:pPr>
        <w:pStyle w:val="a3"/>
        <w:spacing w:line="237" w:lineRule="auto"/>
        <w:ind w:right="1070"/>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6"/>
        </w:rPr>
        <w:t xml:space="preserve"> </w:t>
      </w:r>
      <w:r>
        <w:t>для</w:t>
      </w:r>
      <w:r>
        <w:rPr>
          <w:spacing w:val="-8"/>
        </w:rPr>
        <w:t xml:space="preserve"> </w:t>
      </w:r>
      <w:r>
        <w:t>обработки</w:t>
      </w:r>
      <w:r>
        <w:rPr>
          <w:spacing w:val="-2"/>
        </w:rPr>
        <w:t xml:space="preserve"> </w:t>
      </w:r>
      <w:r>
        <w:t>пищевых</w:t>
      </w:r>
      <w:r>
        <w:rPr>
          <w:spacing w:val="-7"/>
        </w:rPr>
        <w:t xml:space="preserve"> </w:t>
      </w:r>
      <w:r>
        <w:t>продуктов, приготовления</w:t>
      </w:r>
      <w:r>
        <w:rPr>
          <w:spacing w:val="-1"/>
        </w:rPr>
        <w:t xml:space="preserve"> </w:t>
      </w:r>
      <w:r>
        <w:t>блюд.</w:t>
      </w:r>
    </w:p>
    <w:p w:rsidR="00445417" w:rsidRDefault="00DD4AEC">
      <w:pPr>
        <w:pStyle w:val="a3"/>
        <w:spacing w:line="237" w:lineRule="auto"/>
        <w:ind w:right="1073"/>
      </w:pPr>
      <w:r>
        <w:t>Правила этикета за столом. Условия хранения продуктов питания. Утилизация</w:t>
      </w:r>
      <w:r>
        <w:rPr>
          <w:spacing w:val="1"/>
        </w:rPr>
        <w:t xml:space="preserve"> </w:t>
      </w:r>
      <w:r>
        <w:t>бытовых</w:t>
      </w:r>
      <w:r>
        <w:rPr>
          <w:spacing w:val="-7"/>
        </w:rPr>
        <w:t xml:space="preserve"> </w:t>
      </w:r>
      <w:r>
        <w:t>и</w:t>
      </w:r>
      <w:r>
        <w:rPr>
          <w:spacing w:val="3"/>
        </w:rPr>
        <w:t xml:space="preserve"> </w:t>
      </w:r>
      <w:r>
        <w:t>пищевых</w:t>
      </w:r>
      <w:r>
        <w:rPr>
          <w:spacing w:val="-6"/>
        </w:rPr>
        <w:t xml:space="preserve"> </w:t>
      </w:r>
      <w:r>
        <w:t>отходов.</w:t>
      </w:r>
    </w:p>
    <w:p w:rsidR="00445417" w:rsidRDefault="00DD4AEC">
      <w:pPr>
        <w:pStyle w:val="a3"/>
        <w:spacing w:line="275" w:lineRule="exact"/>
        <w:ind w:left="1470" w:firstLine="0"/>
        <w:jc w:val="left"/>
      </w:pPr>
      <w:r>
        <w:rPr>
          <w:spacing w:val="-1"/>
        </w:rPr>
        <w:t>Профессии,</w:t>
      </w:r>
      <w:r>
        <w:rPr>
          <w:spacing w:val="1"/>
        </w:rPr>
        <w:t xml:space="preserve"> </w:t>
      </w:r>
      <w:r>
        <w:rPr>
          <w:spacing w:val="-1"/>
        </w:rPr>
        <w:t>связанные</w:t>
      </w:r>
      <w:r>
        <w:rPr>
          <w:spacing w:val="-2"/>
        </w:rPr>
        <w:t xml:space="preserve"> </w:t>
      </w:r>
      <w:r>
        <w:t>с</w:t>
      </w:r>
      <w:r>
        <w:rPr>
          <w:spacing w:val="-4"/>
        </w:rPr>
        <w:t xml:space="preserve"> </w:t>
      </w:r>
      <w:r>
        <w:t>производством и</w:t>
      </w:r>
      <w:r>
        <w:rPr>
          <w:spacing w:val="-16"/>
        </w:rPr>
        <w:t xml:space="preserve"> </w:t>
      </w:r>
      <w:r>
        <w:t>обработкой пищевых</w:t>
      </w:r>
      <w:r>
        <w:rPr>
          <w:spacing w:val="-11"/>
        </w:rPr>
        <w:t xml:space="preserve"> </w:t>
      </w:r>
      <w:r>
        <w:t>продуктов.</w:t>
      </w:r>
    </w:p>
    <w:p w:rsidR="00445417" w:rsidRDefault="00DD4AEC">
      <w:pPr>
        <w:spacing w:line="275" w:lineRule="exact"/>
        <w:ind w:left="1470"/>
        <w:rPr>
          <w:i/>
          <w:sz w:val="24"/>
        </w:rPr>
      </w:pPr>
      <w:r>
        <w:rPr>
          <w:i/>
          <w:spacing w:val="-1"/>
          <w:sz w:val="24"/>
        </w:rPr>
        <w:t>Групповой</w:t>
      </w:r>
      <w:r>
        <w:rPr>
          <w:i/>
          <w:spacing w:val="-2"/>
          <w:sz w:val="24"/>
        </w:rPr>
        <w:t xml:space="preserve"> </w:t>
      </w:r>
      <w:r>
        <w:rPr>
          <w:i/>
          <w:spacing w:val="-1"/>
          <w:sz w:val="24"/>
        </w:rPr>
        <w:t>проект</w:t>
      </w:r>
      <w:r>
        <w:rPr>
          <w:i/>
          <w:spacing w:val="-8"/>
          <w:sz w:val="24"/>
        </w:rPr>
        <w:t xml:space="preserve"> </w:t>
      </w:r>
      <w:r>
        <w:rPr>
          <w:i/>
          <w:spacing w:val="-1"/>
          <w:sz w:val="24"/>
        </w:rPr>
        <w:t>по</w:t>
      </w:r>
      <w:r>
        <w:rPr>
          <w:i/>
          <w:spacing w:val="-8"/>
          <w:sz w:val="24"/>
        </w:rPr>
        <w:t xml:space="preserve"> </w:t>
      </w:r>
      <w:r>
        <w:rPr>
          <w:i/>
          <w:spacing w:val="-1"/>
          <w:sz w:val="24"/>
        </w:rPr>
        <w:t>теме</w:t>
      </w:r>
      <w:r>
        <w:rPr>
          <w:i/>
          <w:spacing w:val="-8"/>
          <w:sz w:val="24"/>
        </w:rPr>
        <w:t xml:space="preserve"> </w:t>
      </w:r>
      <w:r>
        <w:rPr>
          <w:i/>
          <w:sz w:val="24"/>
        </w:rPr>
        <w:t>«Питание</w:t>
      </w:r>
      <w:r>
        <w:rPr>
          <w:i/>
          <w:spacing w:val="-13"/>
          <w:sz w:val="24"/>
        </w:rPr>
        <w:t xml:space="preserve"> </w:t>
      </w:r>
      <w:r>
        <w:rPr>
          <w:i/>
          <w:sz w:val="24"/>
        </w:rPr>
        <w:t>и</w:t>
      </w:r>
      <w:r>
        <w:rPr>
          <w:i/>
          <w:spacing w:val="-17"/>
          <w:sz w:val="24"/>
        </w:rPr>
        <w:t xml:space="preserve"> </w:t>
      </w:r>
      <w:r>
        <w:rPr>
          <w:i/>
          <w:sz w:val="24"/>
        </w:rPr>
        <w:t>здоровье</w:t>
      </w:r>
      <w:r>
        <w:rPr>
          <w:i/>
          <w:spacing w:val="-2"/>
          <w:sz w:val="24"/>
        </w:rPr>
        <w:t xml:space="preserve"> </w:t>
      </w:r>
      <w:r>
        <w:rPr>
          <w:i/>
          <w:sz w:val="24"/>
        </w:rPr>
        <w:t>человека».</w:t>
      </w:r>
    </w:p>
    <w:p w:rsidR="00445417" w:rsidRDefault="00DD4AEC">
      <w:pPr>
        <w:pStyle w:val="a3"/>
        <w:spacing w:before="1" w:line="275" w:lineRule="exact"/>
        <w:ind w:left="1470" w:firstLine="0"/>
        <w:jc w:val="left"/>
      </w:pPr>
      <w:r>
        <w:t>Технологии</w:t>
      </w:r>
      <w:r>
        <w:rPr>
          <w:spacing w:val="-8"/>
        </w:rPr>
        <w:t xml:space="preserve"> </w:t>
      </w:r>
      <w:r>
        <w:t>обработки</w:t>
      </w:r>
      <w:r>
        <w:rPr>
          <w:spacing w:val="-7"/>
        </w:rPr>
        <w:t xml:space="preserve"> </w:t>
      </w:r>
      <w:r>
        <w:t>текстильных</w:t>
      </w:r>
      <w:r>
        <w:rPr>
          <w:spacing w:val="-8"/>
        </w:rPr>
        <w:t xml:space="preserve"> </w:t>
      </w:r>
      <w:r>
        <w:t>материалов</w:t>
      </w:r>
      <w:r>
        <w:rPr>
          <w:spacing w:val="3"/>
        </w:rPr>
        <w:t xml:space="preserve"> </w:t>
      </w:r>
      <w:r>
        <w:t>(12</w:t>
      </w:r>
      <w:r>
        <w:rPr>
          <w:spacing w:val="-9"/>
        </w:rPr>
        <w:t xml:space="preserve"> </w:t>
      </w:r>
      <w:r>
        <w:t>часов).</w:t>
      </w:r>
    </w:p>
    <w:p w:rsidR="00445417" w:rsidRDefault="00DD4AEC">
      <w:pPr>
        <w:pStyle w:val="a3"/>
        <w:tabs>
          <w:tab w:val="left" w:pos="2622"/>
          <w:tab w:val="left" w:pos="4903"/>
          <w:tab w:val="left" w:pos="6579"/>
          <w:tab w:val="left" w:pos="8034"/>
          <w:tab w:val="left" w:pos="9124"/>
        </w:tabs>
        <w:spacing w:line="242" w:lineRule="auto"/>
        <w:ind w:right="1074"/>
        <w:jc w:val="left"/>
      </w:pPr>
      <w:r>
        <w:t>Основы</w:t>
      </w:r>
      <w:r>
        <w:tab/>
        <w:t>материаловедения.</w:t>
      </w:r>
      <w:r>
        <w:tab/>
        <w:t>Текстильные</w:t>
      </w:r>
      <w:r>
        <w:tab/>
        <w:t>материалы</w:t>
      </w:r>
      <w:r>
        <w:tab/>
        <w:t>(нитки,</w:t>
      </w:r>
      <w:r>
        <w:tab/>
      </w:r>
      <w:r>
        <w:rPr>
          <w:spacing w:val="-1"/>
        </w:rPr>
        <w:t>ткань),</w:t>
      </w:r>
      <w:r>
        <w:rPr>
          <w:spacing w:val="-57"/>
        </w:rPr>
        <w:t xml:space="preserve"> </w:t>
      </w:r>
      <w:r>
        <w:t>производство</w:t>
      </w:r>
      <w:r>
        <w:rPr>
          <w:spacing w:val="3"/>
        </w:rPr>
        <w:t xml:space="preserve"> </w:t>
      </w:r>
      <w:r>
        <w:t>и</w:t>
      </w:r>
      <w:r>
        <w:rPr>
          <w:spacing w:val="-3"/>
        </w:rPr>
        <w:t xml:space="preserve"> </w:t>
      </w:r>
      <w:r>
        <w:t>использование</w:t>
      </w:r>
      <w:r>
        <w:rPr>
          <w:spacing w:val="-5"/>
        </w:rPr>
        <w:t xml:space="preserve"> </w:t>
      </w:r>
      <w:r>
        <w:t>человеком.</w:t>
      </w:r>
      <w:r>
        <w:rPr>
          <w:spacing w:val="7"/>
        </w:rPr>
        <w:t xml:space="preserve"> </w:t>
      </w:r>
      <w:r>
        <w:t>История,</w:t>
      </w:r>
      <w:r>
        <w:rPr>
          <w:spacing w:val="4"/>
        </w:rPr>
        <w:t xml:space="preserve"> </w:t>
      </w:r>
      <w:r>
        <w:t>культура.</w:t>
      </w:r>
    </w:p>
    <w:p w:rsidR="00445417" w:rsidRDefault="00DD4AEC">
      <w:pPr>
        <w:pStyle w:val="a3"/>
        <w:spacing w:line="269" w:lineRule="exact"/>
        <w:ind w:left="1470" w:firstLine="0"/>
        <w:jc w:val="left"/>
      </w:pPr>
      <w:r>
        <w:t>Современные</w:t>
      </w:r>
      <w:r>
        <w:rPr>
          <w:spacing w:val="-6"/>
        </w:rPr>
        <w:t xml:space="preserve"> </w:t>
      </w:r>
      <w:r>
        <w:t>технологии</w:t>
      </w:r>
      <w:r>
        <w:rPr>
          <w:spacing w:val="-5"/>
        </w:rPr>
        <w:t xml:space="preserve"> </w:t>
      </w:r>
      <w:r>
        <w:t>производства</w:t>
      </w:r>
      <w:r>
        <w:rPr>
          <w:spacing w:val="-3"/>
        </w:rPr>
        <w:t xml:space="preserve"> </w:t>
      </w:r>
      <w:r>
        <w:t>тканей</w:t>
      </w:r>
      <w:r>
        <w:rPr>
          <w:spacing w:val="-14"/>
        </w:rPr>
        <w:t xml:space="preserve"> </w:t>
      </w:r>
      <w:r>
        <w:t>с</w:t>
      </w:r>
      <w:r>
        <w:rPr>
          <w:spacing w:val="-2"/>
        </w:rPr>
        <w:t xml:space="preserve"> </w:t>
      </w:r>
      <w:r>
        <w:t>разными</w:t>
      </w:r>
      <w:r>
        <w:rPr>
          <w:spacing w:val="-5"/>
        </w:rPr>
        <w:t xml:space="preserve"> </w:t>
      </w:r>
      <w:r>
        <w:t>свойствами.</w:t>
      </w:r>
    </w:p>
    <w:p w:rsidR="00445417" w:rsidRDefault="00DD4AEC">
      <w:pPr>
        <w:pStyle w:val="a3"/>
        <w:tabs>
          <w:tab w:val="left" w:pos="2891"/>
          <w:tab w:val="left" w:pos="7050"/>
        </w:tabs>
        <w:spacing w:line="237" w:lineRule="auto"/>
        <w:ind w:right="1318"/>
        <w:jc w:val="left"/>
      </w:pPr>
      <w:r>
        <w:t>Технологии</w:t>
      </w:r>
      <w:r>
        <w:tab/>
        <w:t xml:space="preserve">получения  </w:t>
      </w:r>
      <w:r>
        <w:rPr>
          <w:spacing w:val="7"/>
        </w:rPr>
        <w:t xml:space="preserve"> </w:t>
      </w:r>
      <w:r>
        <w:t xml:space="preserve">текстильных  </w:t>
      </w:r>
      <w:r>
        <w:rPr>
          <w:spacing w:val="7"/>
        </w:rPr>
        <w:t xml:space="preserve"> </w:t>
      </w:r>
      <w:r>
        <w:t>материалов</w:t>
      </w:r>
      <w:r>
        <w:tab/>
        <w:t>из</w:t>
      </w:r>
      <w:r>
        <w:rPr>
          <w:spacing w:val="15"/>
        </w:rPr>
        <w:t xml:space="preserve"> </w:t>
      </w:r>
      <w:r>
        <w:t>натуральных</w:t>
      </w:r>
      <w:r>
        <w:rPr>
          <w:spacing w:val="9"/>
        </w:rPr>
        <w:t xml:space="preserve"> </w:t>
      </w:r>
      <w:r>
        <w:t>волокон</w:t>
      </w:r>
      <w:r>
        <w:rPr>
          <w:spacing w:val="-57"/>
        </w:rPr>
        <w:t xml:space="preserve"> </w:t>
      </w:r>
      <w:r>
        <w:t>растительного,</w:t>
      </w:r>
      <w:r>
        <w:rPr>
          <w:spacing w:val="-8"/>
        </w:rPr>
        <w:t xml:space="preserve"> </w:t>
      </w:r>
      <w:r>
        <w:t>животного</w:t>
      </w:r>
      <w:r>
        <w:rPr>
          <w:spacing w:val="-2"/>
        </w:rPr>
        <w:t xml:space="preserve"> </w:t>
      </w:r>
      <w:r>
        <w:t>происхождения,</w:t>
      </w:r>
      <w:r>
        <w:rPr>
          <w:spacing w:val="-6"/>
        </w:rPr>
        <w:t xml:space="preserve"> </w:t>
      </w:r>
      <w:r>
        <w:t>из</w:t>
      </w:r>
      <w:r>
        <w:rPr>
          <w:spacing w:val="-4"/>
        </w:rPr>
        <w:t xml:space="preserve"> </w:t>
      </w:r>
      <w:r>
        <w:t>химических</w:t>
      </w:r>
      <w:r>
        <w:rPr>
          <w:spacing w:val="-11"/>
        </w:rPr>
        <w:t xml:space="preserve"> </w:t>
      </w:r>
      <w:r>
        <w:t>волокон.</w:t>
      </w:r>
      <w:r>
        <w:rPr>
          <w:spacing w:val="-1"/>
        </w:rPr>
        <w:t xml:space="preserve"> </w:t>
      </w:r>
      <w:r>
        <w:t>Свойства</w:t>
      </w:r>
      <w:r>
        <w:rPr>
          <w:spacing w:val="-7"/>
        </w:rPr>
        <w:t xml:space="preserve"> </w:t>
      </w:r>
      <w:r>
        <w:t>тканей.</w:t>
      </w:r>
    </w:p>
    <w:p w:rsidR="00445417" w:rsidRDefault="00DD4AEC">
      <w:pPr>
        <w:pStyle w:val="a3"/>
        <w:spacing w:before="9" w:line="275" w:lineRule="exact"/>
        <w:ind w:left="1470" w:firstLine="0"/>
        <w:jc w:val="left"/>
      </w:pPr>
      <w:r>
        <w:t>Основы</w:t>
      </w:r>
      <w:r>
        <w:rPr>
          <w:spacing w:val="-5"/>
        </w:rPr>
        <w:t xml:space="preserve"> </w:t>
      </w:r>
      <w:r>
        <w:t>технологии</w:t>
      </w:r>
      <w:r>
        <w:rPr>
          <w:spacing w:val="-4"/>
        </w:rPr>
        <w:t xml:space="preserve"> </w:t>
      </w:r>
      <w:r>
        <w:t>изготовления</w:t>
      </w:r>
      <w:r>
        <w:rPr>
          <w:spacing w:val="-10"/>
        </w:rPr>
        <w:t xml:space="preserve"> </w:t>
      </w:r>
      <w:r>
        <w:t>изделий</w:t>
      </w:r>
      <w:r>
        <w:rPr>
          <w:spacing w:val="-9"/>
        </w:rPr>
        <w:t xml:space="preserve"> </w:t>
      </w:r>
      <w:r>
        <w:t>из</w:t>
      </w:r>
      <w:r>
        <w:rPr>
          <w:spacing w:val="-10"/>
        </w:rPr>
        <w:t xml:space="preserve"> </w:t>
      </w:r>
      <w:r>
        <w:t>текстильных</w:t>
      </w:r>
      <w:r>
        <w:rPr>
          <w:spacing w:val="-10"/>
        </w:rPr>
        <w:t xml:space="preserve"> </w:t>
      </w:r>
      <w:r>
        <w:t>материалов.</w:t>
      </w:r>
    </w:p>
    <w:p w:rsidR="00445417" w:rsidRDefault="00DD4AEC">
      <w:pPr>
        <w:pStyle w:val="a3"/>
        <w:tabs>
          <w:tab w:val="left" w:pos="3804"/>
          <w:tab w:val="left" w:pos="5403"/>
          <w:tab w:val="left" w:pos="6641"/>
          <w:tab w:val="left" w:pos="7746"/>
          <w:tab w:val="left" w:pos="8956"/>
        </w:tabs>
        <w:spacing w:line="242" w:lineRule="auto"/>
        <w:ind w:right="1071"/>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57"/>
        </w:rPr>
        <w:t xml:space="preserve"> </w:t>
      </w:r>
      <w:r>
        <w:t>готового</w:t>
      </w:r>
      <w:r>
        <w:rPr>
          <w:spacing w:val="11"/>
        </w:rPr>
        <w:t xml:space="preserve"> </w:t>
      </w:r>
      <w:r>
        <w:t>изделия.</w:t>
      </w:r>
    </w:p>
    <w:p w:rsidR="00445417" w:rsidRDefault="00DD4AEC">
      <w:pPr>
        <w:pStyle w:val="a3"/>
        <w:spacing w:line="242" w:lineRule="auto"/>
        <w:ind w:left="1470" w:right="1339" w:firstLine="0"/>
        <w:jc w:val="left"/>
      </w:pPr>
      <w:r>
        <w:t>Устройство</w:t>
      </w:r>
      <w:r>
        <w:rPr>
          <w:spacing w:val="-2"/>
        </w:rPr>
        <w:t xml:space="preserve"> </w:t>
      </w:r>
      <w:r>
        <w:t>швейной</w:t>
      </w:r>
      <w:r>
        <w:rPr>
          <w:spacing w:val="-5"/>
        </w:rPr>
        <w:t xml:space="preserve"> </w:t>
      </w:r>
      <w:r>
        <w:t>машины:</w:t>
      </w:r>
      <w:r>
        <w:rPr>
          <w:spacing w:val="-6"/>
        </w:rPr>
        <w:t xml:space="preserve"> </w:t>
      </w:r>
      <w:r>
        <w:t>виды</w:t>
      </w:r>
      <w:r>
        <w:rPr>
          <w:spacing w:val="-4"/>
        </w:rPr>
        <w:t xml:space="preserve"> </w:t>
      </w:r>
      <w:r>
        <w:t>приводов</w:t>
      </w:r>
      <w:r>
        <w:rPr>
          <w:spacing w:val="-4"/>
        </w:rPr>
        <w:t xml:space="preserve"> </w:t>
      </w:r>
      <w:r>
        <w:t>швейной</w:t>
      </w:r>
      <w:r>
        <w:rPr>
          <w:spacing w:val="-5"/>
        </w:rPr>
        <w:t xml:space="preserve"> </w:t>
      </w:r>
      <w:r>
        <w:t>машины,</w:t>
      </w:r>
      <w:r>
        <w:rPr>
          <w:spacing w:val="-4"/>
        </w:rPr>
        <w:t xml:space="preserve"> </w:t>
      </w:r>
      <w:r>
        <w:t>регуляторы.</w:t>
      </w:r>
      <w:r>
        <w:rPr>
          <w:spacing w:val="-57"/>
        </w:rPr>
        <w:t xml:space="preserve"> </w:t>
      </w:r>
      <w:r>
        <w:t>Виды стежков,</w:t>
      </w:r>
      <w:r>
        <w:rPr>
          <w:spacing w:val="-5"/>
        </w:rPr>
        <w:t xml:space="preserve"> </w:t>
      </w:r>
      <w:r>
        <w:t>швов.</w:t>
      </w:r>
      <w:r>
        <w:rPr>
          <w:spacing w:val="3"/>
        </w:rPr>
        <w:t xml:space="preserve"> </w:t>
      </w:r>
      <w:r>
        <w:t>Виды</w:t>
      </w:r>
      <w:r>
        <w:rPr>
          <w:spacing w:val="-3"/>
        </w:rPr>
        <w:t xml:space="preserve"> </w:t>
      </w:r>
      <w:r>
        <w:t>ручных</w:t>
      </w:r>
      <w:r>
        <w:rPr>
          <w:spacing w:val="-9"/>
        </w:rPr>
        <w:t xml:space="preserve"> </w:t>
      </w:r>
      <w:r>
        <w:t>и</w:t>
      </w:r>
      <w:r>
        <w:rPr>
          <w:spacing w:val="1"/>
        </w:rPr>
        <w:t xml:space="preserve"> </w:t>
      </w:r>
      <w:r>
        <w:t>машинных</w:t>
      </w:r>
      <w:r>
        <w:rPr>
          <w:spacing w:val="-8"/>
        </w:rPr>
        <w:t xml:space="preserve"> </w:t>
      </w:r>
      <w:r>
        <w:t>швов</w:t>
      </w:r>
      <w:r>
        <w:rPr>
          <w:spacing w:val="-2"/>
        </w:rPr>
        <w:t xml:space="preserve"> </w:t>
      </w:r>
      <w:r>
        <w:t>(стачные,</w:t>
      </w:r>
      <w:r>
        <w:rPr>
          <w:spacing w:val="-2"/>
        </w:rPr>
        <w:t xml:space="preserve"> </w:t>
      </w:r>
      <w:r>
        <w:t>краевые).</w:t>
      </w:r>
    </w:p>
    <w:p w:rsidR="00445417" w:rsidRDefault="00DD4AEC">
      <w:pPr>
        <w:pStyle w:val="a3"/>
        <w:spacing w:line="267" w:lineRule="exact"/>
        <w:ind w:left="1470" w:firstLine="0"/>
        <w:jc w:val="left"/>
      </w:pPr>
      <w:r>
        <w:t>Профессии,</w:t>
      </w:r>
      <w:r>
        <w:rPr>
          <w:spacing w:val="-4"/>
        </w:rPr>
        <w:t xml:space="preserve"> </w:t>
      </w:r>
      <w:r>
        <w:t>связанные</w:t>
      </w:r>
      <w:r>
        <w:rPr>
          <w:spacing w:val="-7"/>
        </w:rPr>
        <w:t xml:space="preserve"> </w:t>
      </w:r>
      <w:r>
        <w:t>со</w:t>
      </w:r>
      <w:r>
        <w:rPr>
          <w:spacing w:val="-2"/>
        </w:rPr>
        <w:t xml:space="preserve"> </w:t>
      </w:r>
      <w:r>
        <w:t>швейным</w:t>
      </w:r>
      <w:r>
        <w:rPr>
          <w:spacing w:val="-9"/>
        </w:rPr>
        <w:t xml:space="preserve"> </w:t>
      </w:r>
      <w:r>
        <w:t>производством.</w:t>
      </w:r>
    </w:p>
    <w:p w:rsidR="00445417" w:rsidRDefault="00DD4AEC">
      <w:pPr>
        <w:spacing w:line="237" w:lineRule="auto"/>
        <w:ind w:left="759" w:right="1339" w:firstLine="71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4"/>
          <w:sz w:val="24"/>
        </w:rPr>
        <w:t xml:space="preserve"> </w:t>
      </w:r>
      <w:r>
        <w:rPr>
          <w:i/>
          <w:sz w:val="24"/>
        </w:rPr>
        <w:t>проект «Изделие</w:t>
      </w:r>
      <w:r>
        <w:rPr>
          <w:i/>
          <w:spacing w:val="2"/>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445417" w:rsidRDefault="00DD4AEC">
      <w:pPr>
        <w:pStyle w:val="a3"/>
        <w:spacing w:before="7" w:line="232" w:lineRule="auto"/>
        <w:ind w:right="1070"/>
        <w:jc w:val="left"/>
      </w:pPr>
      <w:r>
        <w:t>Чертёж</w:t>
      </w:r>
      <w:r>
        <w:rPr>
          <w:spacing w:val="25"/>
        </w:rPr>
        <w:t xml:space="preserve"> </w:t>
      </w:r>
      <w:r>
        <w:t>выкроек</w:t>
      </w:r>
      <w:r>
        <w:rPr>
          <w:spacing w:val="23"/>
        </w:rPr>
        <w:t xml:space="preserve"> </w:t>
      </w:r>
      <w:r>
        <w:t>проектного</w:t>
      </w:r>
      <w:r>
        <w:rPr>
          <w:spacing w:val="28"/>
        </w:rPr>
        <w:t xml:space="preserve"> </w:t>
      </w:r>
      <w:r>
        <w:t>швейного</w:t>
      </w:r>
      <w:r>
        <w:rPr>
          <w:spacing w:val="33"/>
        </w:rPr>
        <w:t xml:space="preserve"> </w:t>
      </w:r>
      <w:r>
        <w:t>изделия</w:t>
      </w:r>
      <w:r>
        <w:rPr>
          <w:spacing w:val="27"/>
        </w:rPr>
        <w:t xml:space="preserve"> </w:t>
      </w:r>
      <w:r>
        <w:t>(например,</w:t>
      </w:r>
      <w:r>
        <w:rPr>
          <w:spacing w:val="27"/>
        </w:rPr>
        <w:t xml:space="preserve"> </w:t>
      </w:r>
      <w:r>
        <w:t>мешок</w:t>
      </w:r>
      <w:r>
        <w:rPr>
          <w:spacing w:val="26"/>
        </w:rPr>
        <w:t xml:space="preserve"> </w:t>
      </w:r>
      <w:r>
        <w:t>для</w:t>
      </w:r>
      <w:r>
        <w:rPr>
          <w:spacing w:val="28"/>
        </w:rPr>
        <w:t xml:space="preserve"> </w:t>
      </w:r>
      <w:r>
        <w:t>сменной</w:t>
      </w:r>
      <w:r>
        <w:rPr>
          <w:spacing w:val="-57"/>
        </w:rPr>
        <w:t xml:space="preserve"> </w:t>
      </w:r>
      <w:r>
        <w:t>обуви,</w:t>
      </w:r>
      <w:r>
        <w:rPr>
          <w:spacing w:val="9"/>
        </w:rPr>
        <w:t xml:space="preserve"> </w:t>
      </w:r>
      <w:r>
        <w:t>прихватка,</w:t>
      </w:r>
      <w:r>
        <w:rPr>
          <w:spacing w:val="10"/>
        </w:rPr>
        <w:t xml:space="preserve"> </w:t>
      </w:r>
      <w:r>
        <w:t>лоскутное</w:t>
      </w:r>
      <w:r>
        <w:rPr>
          <w:spacing w:val="2"/>
        </w:rPr>
        <w:t xml:space="preserve"> </w:t>
      </w:r>
      <w:r>
        <w:t>шитьё).</w:t>
      </w:r>
    </w:p>
    <w:p w:rsidR="00445417" w:rsidRDefault="00DD4AEC">
      <w:pPr>
        <w:pStyle w:val="a3"/>
        <w:spacing w:before="7" w:line="237" w:lineRule="auto"/>
        <w:ind w:right="1070"/>
        <w:jc w:val="left"/>
      </w:pPr>
      <w:r>
        <w:t>Выполнение</w:t>
      </w:r>
      <w:r>
        <w:rPr>
          <w:spacing w:val="3"/>
        </w:rPr>
        <w:t xml:space="preserve"> </w:t>
      </w:r>
      <w:r>
        <w:t>технологических</w:t>
      </w:r>
      <w:r>
        <w:rPr>
          <w:spacing w:val="1"/>
        </w:rPr>
        <w:t xml:space="preserve"> </w:t>
      </w:r>
      <w:r>
        <w:t>операций</w:t>
      </w:r>
      <w:r>
        <w:rPr>
          <w:spacing w:val="5"/>
        </w:rPr>
        <w:t xml:space="preserve"> </w:t>
      </w:r>
      <w:r>
        <w:t>по</w:t>
      </w:r>
      <w:r>
        <w:rPr>
          <w:spacing w:val="7"/>
        </w:rPr>
        <w:t xml:space="preserve"> </w:t>
      </w:r>
      <w:r>
        <w:t>пошиву</w:t>
      </w:r>
      <w:r>
        <w:rPr>
          <w:spacing w:val="-9"/>
        </w:rPr>
        <w:t xml:space="preserve"> </w:t>
      </w:r>
      <w:r>
        <w:t>проектного</w:t>
      </w:r>
      <w:r>
        <w:rPr>
          <w:spacing w:val="8"/>
        </w:rPr>
        <w:t xml:space="preserve"> </w:t>
      </w:r>
      <w:r>
        <w:t>изделия,</w:t>
      </w:r>
      <w:r>
        <w:rPr>
          <w:spacing w:val="-9"/>
        </w:rPr>
        <w:t xml:space="preserve"> </w:t>
      </w:r>
      <w:r>
        <w:t>отделке</w:t>
      </w:r>
      <w:r>
        <w:rPr>
          <w:spacing w:val="-57"/>
        </w:rPr>
        <w:t xml:space="preserve"> </w:t>
      </w:r>
      <w:r>
        <w:t>изделия.</w:t>
      </w:r>
    </w:p>
    <w:p w:rsidR="00445417" w:rsidRDefault="00DD4AEC">
      <w:pPr>
        <w:pStyle w:val="a3"/>
        <w:spacing w:before="6" w:line="237" w:lineRule="auto"/>
        <w:ind w:left="1470" w:right="3071"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w:t>
      </w:r>
      <w:r>
        <w:rPr>
          <w:spacing w:val="2"/>
        </w:rPr>
        <w:t xml:space="preserve"> </w:t>
      </w:r>
      <w:r>
        <w:t>часа).</w:t>
      </w:r>
    </w:p>
    <w:p w:rsidR="00445417" w:rsidRDefault="00DD4AEC">
      <w:pPr>
        <w:pStyle w:val="a3"/>
        <w:spacing w:before="8" w:line="272" w:lineRule="exact"/>
        <w:ind w:left="1470" w:firstLine="0"/>
        <w:jc w:val="left"/>
      </w:pPr>
      <w:r>
        <w:rPr>
          <w:spacing w:val="-2"/>
        </w:rPr>
        <w:t>Технологии</w:t>
      </w:r>
      <w:r>
        <w:rPr>
          <w:spacing w:val="-15"/>
        </w:rPr>
        <w:t xml:space="preserve"> </w:t>
      </w:r>
      <w:r>
        <w:rPr>
          <w:spacing w:val="-2"/>
        </w:rPr>
        <w:t>обработки</w:t>
      </w:r>
      <w:r>
        <w:rPr>
          <w:spacing w:val="-9"/>
        </w:rPr>
        <w:t xml:space="preserve"> </w:t>
      </w:r>
      <w:r>
        <w:rPr>
          <w:spacing w:val="-2"/>
        </w:rPr>
        <w:t>конструкционных</w:t>
      </w:r>
      <w:r>
        <w:rPr>
          <w:spacing w:val="-13"/>
        </w:rPr>
        <w:t xml:space="preserve"> </w:t>
      </w:r>
      <w:r>
        <w:rPr>
          <w:spacing w:val="-1"/>
        </w:rPr>
        <w:t>материалов</w:t>
      </w:r>
      <w:r>
        <w:rPr>
          <w:spacing w:val="-8"/>
        </w:rPr>
        <w:t xml:space="preserve"> </w:t>
      </w:r>
      <w:r>
        <w:rPr>
          <w:spacing w:val="-1"/>
        </w:rPr>
        <w:t>(14</w:t>
      </w:r>
      <w:r>
        <w:rPr>
          <w:spacing w:val="-5"/>
        </w:rPr>
        <w:t xml:space="preserve"> </w:t>
      </w:r>
      <w:r>
        <w:rPr>
          <w:spacing w:val="-1"/>
        </w:rPr>
        <w:t>часов).</w:t>
      </w:r>
    </w:p>
    <w:p w:rsidR="00445417" w:rsidRDefault="00DD4AEC">
      <w:pPr>
        <w:pStyle w:val="a3"/>
        <w:ind w:right="1064"/>
      </w:pPr>
      <w:r>
        <w:t>Получение и использование металлов человеком. Рациональное использование,</w:t>
      </w:r>
      <w:r>
        <w:rPr>
          <w:spacing w:val="1"/>
        </w:rPr>
        <w:t xml:space="preserve"> </w:t>
      </w:r>
      <w:r>
        <w:t>сбор и переработка вторичного сырья. Общие сведения о видах металлов и сплавах.</w:t>
      </w:r>
      <w:r>
        <w:rPr>
          <w:spacing w:val="1"/>
        </w:rPr>
        <w:t xml:space="preserve"> </w:t>
      </w:r>
      <w:r>
        <w:t>Тонколистовой</w:t>
      </w:r>
      <w:r>
        <w:rPr>
          <w:spacing w:val="-5"/>
        </w:rPr>
        <w:t xml:space="preserve"> </w:t>
      </w:r>
      <w:r>
        <w:t>металл</w:t>
      </w:r>
      <w:r>
        <w:rPr>
          <w:spacing w:val="-2"/>
        </w:rPr>
        <w:t xml:space="preserve"> </w:t>
      </w:r>
      <w:r>
        <w:t>и</w:t>
      </w:r>
      <w:r>
        <w:rPr>
          <w:spacing w:val="-1"/>
        </w:rPr>
        <w:t xml:space="preserve"> </w:t>
      </w:r>
      <w:r>
        <w:t>проволока.</w:t>
      </w:r>
    </w:p>
    <w:p w:rsidR="00445417" w:rsidRDefault="00DD4AEC">
      <w:pPr>
        <w:pStyle w:val="a3"/>
        <w:spacing w:before="2" w:line="237" w:lineRule="auto"/>
        <w:ind w:left="1470" w:right="4771" w:firstLine="0"/>
      </w:pPr>
      <w:r>
        <w:t>Народные промыслы по обработке металла.</w:t>
      </w:r>
      <w:r>
        <w:rPr>
          <w:spacing w:val="1"/>
        </w:rPr>
        <w:t xml:space="preserve"> </w:t>
      </w:r>
      <w:r>
        <w:t>Способы</w:t>
      </w:r>
      <w:r>
        <w:rPr>
          <w:spacing w:val="-12"/>
        </w:rPr>
        <w:t xml:space="preserve"> </w:t>
      </w:r>
      <w:r>
        <w:t>обработки</w:t>
      </w:r>
      <w:r>
        <w:rPr>
          <w:spacing w:val="-7"/>
        </w:rPr>
        <w:t xml:space="preserve"> </w:t>
      </w:r>
      <w:r>
        <w:t>тонколистового</w:t>
      </w:r>
      <w:r>
        <w:rPr>
          <w:spacing w:val="-4"/>
        </w:rPr>
        <w:t xml:space="preserve"> </w:t>
      </w:r>
      <w:r>
        <w:t>металла.</w:t>
      </w:r>
    </w:p>
    <w:p w:rsidR="00445417" w:rsidRDefault="00DD4AEC">
      <w:pPr>
        <w:pStyle w:val="a3"/>
        <w:spacing w:before="5" w:line="237" w:lineRule="auto"/>
        <w:ind w:right="1079"/>
      </w:pPr>
      <w:r>
        <w:t>Слесарный верстак. Инструменты для разметки, правки, резания тонколистового</w:t>
      </w:r>
      <w:r>
        <w:rPr>
          <w:spacing w:val="-57"/>
        </w:rPr>
        <w:t xml:space="preserve"> </w:t>
      </w:r>
      <w:r>
        <w:t>металла.</w:t>
      </w:r>
    </w:p>
    <w:p w:rsidR="00445417" w:rsidRDefault="00DD4AEC">
      <w:pPr>
        <w:pStyle w:val="a3"/>
        <w:spacing w:before="11" w:line="232" w:lineRule="auto"/>
        <w:ind w:left="1470" w:firstLine="0"/>
        <w:jc w:val="left"/>
      </w:pPr>
      <w:r>
        <w:t>Операции</w:t>
      </w:r>
      <w:r>
        <w:rPr>
          <w:spacing w:val="-4"/>
        </w:rPr>
        <w:t xml:space="preserve"> </w:t>
      </w:r>
      <w:r>
        <w:t>(основные):</w:t>
      </w:r>
      <w:r>
        <w:rPr>
          <w:spacing w:val="-8"/>
        </w:rPr>
        <w:t xml:space="preserve"> </w:t>
      </w:r>
      <w:r>
        <w:t>правка,</w:t>
      </w:r>
      <w:r>
        <w:rPr>
          <w:spacing w:val="-2"/>
        </w:rPr>
        <w:t xml:space="preserve"> </w:t>
      </w:r>
      <w:r>
        <w:t>разметка,</w:t>
      </w:r>
      <w:r>
        <w:rPr>
          <w:spacing w:val="-3"/>
        </w:rPr>
        <w:t xml:space="preserve"> </w:t>
      </w:r>
      <w:r>
        <w:t>резание,</w:t>
      </w:r>
      <w:r>
        <w:rPr>
          <w:spacing w:val="-2"/>
        </w:rPr>
        <w:t xml:space="preserve"> </w:t>
      </w:r>
      <w:r>
        <w:t>гибка</w:t>
      </w:r>
      <w:r>
        <w:rPr>
          <w:spacing w:val="-5"/>
        </w:rPr>
        <w:t xml:space="preserve"> </w:t>
      </w:r>
      <w:r>
        <w:t>тонколистового</w:t>
      </w:r>
      <w:r>
        <w:rPr>
          <w:spacing w:val="-5"/>
        </w:rPr>
        <w:t xml:space="preserve"> </w:t>
      </w:r>
      <w:r>
        <w:t>металла.</w:t>
      </w:r>
      <w:r>
        <w:rPr>
          <w:spacing w:val="-57"/>
        </w:rPr>
        <w:t xml:space="preserve"> </w:t>
      </w:r>
      <w:r>
        <w:t>Профессии,</w:t>
      </w:r>
      <w:r>
        <w:rPr>
          <w:spacing w:val="5"/>
        </w:rPr>
        <w:t xml:space="preserve"> </w:t>
      </w:r>
      <w:r>
        <w:t>связанные с</w:t>
      </w:r>
      <w:r>
        <w:rPr>
          <w:spacing w:val="-2"/>
        </w:rPr>
        <w:t xml:space="preserve"> </w:t>
      </w:r>
      <w:r>
        <w:t>производством</w:t>
      </w:r>
      <w:r>
        <w:rPr>
          <w:spacing w:val="5"/>
        </w:rPr>
        <w:t xml:space="preserve"> </w:t>
      </w:r>
      <w:r>
        <w:t>и</w:t>
      </w:r>
      <w:r>
        <w:rPr>
          <w:spacing w:val="-12"/>
        </w:rPr>
        <w:t xml:space="preserve"> </w:t>
      </w:r>
      <w:r>
        <w:t>обработкой</w:t>
      </w:r>
      <w:r>
        <w:rPr>
          <w:spacing w:val="-1"/>
        </w:rPr>
        <w:t xml:space="preserve"> </w:t>
      </w:r>
      <w:r>
        <w:t>металлов.</w:t>
      </w:r>
    </w:p>
    <w:p w:rsidR="00445417" w:rsidRDefault="00DD4AEC">
      <w:pPr>
        <w:spacing w:before="10" w:line="272" w:lineRule="exact"/>
        <w:ind w:left="1470"/>
        <w:rPr>
          <w:i/>
          <w:sz w:val="24"/>
        </w:rPr>
      </w:pPr>
      <w:r>
        <w:rPr>
          <w:i/>
          <w:sz w:val="24"/>
        </w:rPr>
        <w:t>Индивидуальный</w:t>
      </w:r>
      <w:r>
        <w:rPr>
          <w:i/>
          <w:spacing w:val="-6"/>
          <w:sz w:val="24"/>
        </w:rPr>
        <w:t xml:space="preserve"> </w:t>
      </w:r>
      <w:r>
        <w:rPr>
          <w:i/>
          <w:sz w:val="24"/>
        </w:rPr>
        <w:t>творческий</w:t>
      </w:r>
      <w:r>
        <w:rPr>
          <w:i/>
          <w:spacing w:val="-1"/>
          <w:sz w:val="24"/>
        </w:rPr>
        <w:t xml:space="preserve"> </w:t>
      </w:r>
      <w:r>
        <w:rPr>
          <w:i/>
          <w:sz w:val="24"/>
        </w:rPr>
        <w:t>(учебный)</w:t>
      </w:r>
      <w:r>
        <w:rPr>
          <w:i/>
          <w:spacing w:val="-4"/>
          <w:sz w:val="24"/>
        </w:rPr>
        <w:t xml:space="preserve"> </w:t>
      </w:r>
      <w:r>
        <w:rPr>
          <w:i/>
          <w:sz w:val="24"/>
        </w:rPr>
        <w:t>проект</w:t>
      </w:r>
      <w:r>
        <w:rPr>
          <w:i/>
          <w:spacing w:val="-12"/>
          <w:sz w:val="24"/>
        </w:rPr>
        <w:t xml:space="preserve"> </w:t>
      </w:r>
      <w:r>
        <w:rPr>
          <w:i/>
          <w:sz w:val="24"/>
        </w:rPr>
        <w:t>«Изделие</w:t>
      </w:r>
      <w:r>
        <w:rPr>
          <w:i/>
          <w:spacing w:val="-7"/>
          <w:sz w:val="24"/>
        </w:rPr>
        <w:t xml:space="preserve"> </w:t>
      </w:r>
      <w:r>
        <w:rPr>
          <w:i/>
          <w:sz w:val="24"/>
        </w:rPr>
        <w:t>из</w:t>
      </w:r>
      <w:r>
        <w:rPr>
          <w:i/>
          <w:spacing w:val="-5"/>
          <w:sz w:val="24"/>
        </w:rPr>
        <w:t xml:space="preserve"> </w:t>
      </w:r>
      <w:r>
        <w:rPr>
          <w:i/>
          <w:sz w:val="24"/>
        </w:rPr>
        <w:t>металла».</w:t>
      </w:r>
    </w:p>
    <w:p w:rsidR="00445417" w:rsidRDefault="00DD4AEC">
      <w:pPr>
        <w:pStyle w:val="a3"/>
        <w:ind w:left="1470" w:right="1692" w:firstLine="0"/>
        <w:jc w:val="left"/>
      </w:pPr>
      <w:r>
        <w:t>Выполнение</w:t>
      </w:r>
      <w:r>
        <w:rPr>
          <w:spacing w:val="-3"/>
        </w:rPr>
        <w:t xml:space="preserve"> </w:t>
      </w:r>
      <w:r>
        <w:t>проектного</w:t>
      </w:r>
      <w:r>
        <w:rPr>
          <w:spacing w:val="2"/>
        </w:rPr>
        <w:t xml:space="preserve"> </w:t>
      </w:r>
      <w:r>
        <w:t>изделия</w:t>
      </w:r>
      <w:r>
        <w:rPr>
          <w:spacing w:val="2"/>
        </w:rPr>
        <w:t xml:space="preserve"> </w:t>
      </w:r>
      <w:r>
        <w:t>по</w:t>
      </w:r>
      <w:r>
        <w:rPr>
          <w:spacing w:val="1"/>
        </w:rPr>
        <w:t xml:space="preserve"> </w:t>
      </w:r>
      <w:r>
        <w:t>технологической</w:t>
      </w:r>
      <w:r>
        <w:rPr>
          <w:spacing w:val="4"/>
        </w:rPr>
        <w:t xml:space="preserve"> </w:t>
      </w:r>
      <w:r>
        <w:t>карте.</w:t>
      </w:r>
      <w:r>
        <w:rPr>
          <w:spacing w:val="1"/>
        </w:rPr>
        <w:t xml:space="preserve"> </w:t>
      </w:r>
      <w:r>
        <w:t>Потребительские</w:t>
      </w:r>
      <w:r>
        <w:rPr>
          <w:spacing w:val="-2"/>
        </w:rPr>
        <w:t xml:space="preserve"> </w:t>
      </w:r>
      <w:r>
        <w:t>и</w:t>
      </w:r>
      <w:r>
        <w:rPr>
          <w:spacing w:val="-5"/>
        </w:rPr>
        <w:t xml:space="preserve"> </w:t>
      </w:r>
      <w:r>
        <w:t>технические</w:t>
      </w:r>
      <w:r>
        <w:rPr>
          <w:spacing w:val="-2"/>
        </w:rPr>
        <w:t xml:space="preserve"> </w:t>
      </w:r>
      <w:r>
        <w:t>требования</w:t>
      </w:r>
      <w:r>
        <w:rPr>
          <w:spacing w:val="-6"/>
        </w:rPr>
        <w:t xml:space="preserve"> </w:t>
      </w:r>
      <w:r>
        <w:t>к</w:t>
      </w:r>
      <w:r>
        <w:rPr>
          <w:spacing w:val="-3"/>
        </w:rPr>
        <w:t xml:space="preserve"> </w:t>
      </w:r>
      <w:r>
        <w:t>качеству</w:t>
      </w:r>
      <w:r>
        <w:rPr>
          <w:spacing w:val="-10"/>
        </w:rPr>
        <w:t xml:space="preserve"> </w:t>
      </w:r>
      <w:r>
        <w:t>готового</w:t>
      </w:r>
      <w:r>
        <w:rPr>
          <w:spacing w:val="-1"/>
        </w:rPr>
        <w:t xml:space="preserve"> </w:t>
      </w:r>
      <w:r>
        <w:t>изделия.</w:t>
      </w:r>
      <w:r>
        <w:rPr>
          <w:spacing w:val="-57"/>
        </w:rPr>
        <w:t xml:space="preserve"> </w:t>
      </w:r>
      <w:r>
        <w:t>Оценка качества проектного изделия</w:t>
      </w:r>
      <w:r>
        <w:rPr>
          <w:spacing w:val="4"/>
        </w:rPr>
        <w:t xml:space="preserve"> </w:t>
      </w:r>
      <w:r>
        <w:t>из</w:t>
      </w:r>
      <w:r>
        <w:rPr>
          <w:spacing w:val="-8"/>
        </w:rPr>
        <w:t xml:space="preserve"> </w:t>
      </w:r>
      <w:r>
        <w:t>тонколистового</w:t>
      </w:r>
      <w:r>
        <w:rPr>
          <w:spacing w:val="3"/>
        </w:rPr>
        <w:t xml:space="preserve"> </w:t>
      </w:r>
      <w:r>
        <w:t>металла.</w:t>
      </w:r>
    </w:p>
    <w:p w:rsidR="00445417" w:rsidRDefault="00DD4AEC">
      <w:pPr>
        <w:pStyle w:val="a3"/>
        <w:spacing w:before="4"/>
        <w:ind w:left="1470" w:firstLine="0"/>
        <w:jc w:val="left"/>
      </w:pPr>
      <w:r>
        <w:t>Технологии</w:t>
      </w:r>
      <w:r>
        <w:rPr>
          <w:spacing w:val="-8"/>
        </w:rPr>
        <w:t xml:space="preserve"> </w:t>
      </w:r>
      <w:r>
        <w:t>обработки</w:t>
      </w:r>
      <w:r>
        <w:rPr>
          <w:spacing w:val="-8"/>
        </w:rPr>
        <w:t xml:space="preserve"> </w:t>
      </w:r>
      <w:r>
        <w:t>пищевых</w:t>
      </w:r>
      <w:r>
        <w:rPr>
          <w:spacing w:val="-8"/>
        </w:rPr>
        <w:t xml:space="preserve"> </w:t>
      </w:r>
      <w:r>
        <w:t>продуктов</w:t>
      </w:r>
      <w:r>
        <w:rPr>
          <w:spacing w:val="2"/>
        </w:rPr>
        <w:t xml:space="preserve"> </w:t>
      </w:r>
      <w:r>
        <w:t>(6</w:t>
      </w:r>
      <w:r>
        <w:rPr>
          <w:spacing w:val="-6"/>
        </w:rPr>
        <w:t xml:space="preserve"> </w:t>
      </w:r>
      <w:r>
        <w:t>часов).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1"/>
      </w:pPr>
      <w:r>
        <w:lastRenderedPageBreak/>
        <w:t>Молоко</w:t>
      </w:r>
      <w:r>
        <w:rPr>
          <w:spacing w:val="104"/>
        </w:rPr>
        <w:t xml:space="preserve"> </w:t>
      </w:r>
      <w:r>
        <w:t>и</w:t>
      </w:r>
      <w:r>
        <w:rPr>
          <w:spacing w:val="107"/>
        </w:rPr>
        <w:t xml:space="preserve"> </w:t>
      </w:r>
      <w:r>
        <w:t xml:space="preserve">молочные  </w:t>
      </w:r>
      <w:r>
        <w:rPr>
          <w:spacing w:val="50"/>
        </w:rPr>
        <w:t xml:space="preserve"> </w:t>
      </w:r>
      <w:r>
        <w:t xml:space="preserve">продукты  </w:t>
      </w:r>
      <w:r>
        <w:rPr>
          <w:spacing w:val="57"/>
        </w:rPr>
        <w:t xml:space="preserve"> </w:t>
      </w:r>
      <w:r>
        <w:t xml:space="preserve">в  </w:t>
      </w:r>
      <w:r>
        <w:rPr>
          <w:spacing w:val="47"/>
        </w:rPr>
        <w:t xml:space="preserve"> </w:t>
      </w:r>
      <w:r>
        <w:t xml:space="preserve">питании.  </w:t>
      </w:r>
      <w:r>
        <w:rPr>
          <w:spacing w:val="53"/>
        </w:rPr>
        <w:t xml:space="preserve"> </w:t>
      </w:r>
      <w:r>
        <w:t xml:space="preserve">Пищевая  </w:t>
      </w:r>
      <w:r>
        <w:rPr>
          <w:spacing w:val="46"/>
        </w:rPr>
        <w:t xml:space="preserve"> </w:t>
      </w:r>
      <w:r>
        <w:t xml:space="preserve">ценность  </w:t>
      </w:r>
      <w:r>
        <w:rPr>
          <w:spacing w:val="47"/>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445417" w:rsidRDefault="00DD4AEC">
      <w:pPr>
        <w:pStyle w:val="a3"/>
        <w:spacing w:before="13" w:line="275" w:lineRule="exact"/>
        <w:ind w:left="1470" w:firstLine="0"/>
      </w:pPr>
      <w:r>
        <w:t>Определение</w:t>
      </w:r>
      <w:r>
        <w:rPr>
          <w:spacing w:val="-7"/>
        </w:rPr>
        <w:t xml:space="preserve"> </w:t>
      </w:r>
      <w:r>
        <w:t>качества</w:t>
      </w:r>
      <w:r>
        <w:rPr>
          <w:spacing w:val="-7"/>
        </w:rPr>
        <w:t xml:space="preserve"> </w:t>
      </w:r>
      <w:r>
        <w:t>молочных</w:t>
      </w:r>
      <w:r>
        <w:rPr>
          <w:spacing w:val="-15"/>
        </w:rPr>
        <w:t xml:space="preserve"> </w:t>
      </w:r>
      <w:r>
        <w:t>продуктов,</w:t>
      </w:r>
      <w:r>
        <w:rPr>
          <w:spacing w:val="-8"/>
        </w:rPr>
        <w:t xml:space="preserve"> </w:t>
      </w:r>
      <w:r>
        <w:t>правила</w:t>
      </w:r>
      <w:r>
        <w:rPr>
          <w:spacing w:val="-6"/>
        </w:rPr>
        <w:t xml:space="preserve"> </w:t>
      </w:r>
      <w:r>
        <w:t>хранения</w:t>
      </w:r>
      <w:r>
        <w:rPr>
          <w:spacing w:val="-6"/>
        </w:rPr>
        <w:t xml:space="preserve"> </w:t>
      </w:r>
      <w:r>
        <w:t>продуктов.</w:t>
      </w:r>
    </w:p>
    <w:p w:rsidR="00445417" w:rsidRDefault="00DD4AEC">
      <w:pPr>
        <w:pStyle w:val="a3"/>
        <w:spacing w:line="242" w:lineRule="auto"/>
        <w:ind w:right="1085"/>
      </w:pPr>
      <w:r>
        <w:t xml:space="preserve">Виды  </w:t>
      </w:r>
      <w:r>
        <w:rPr>
          <w:spacing w:val="1"/>
        </w:rPr>
        <w:t xml:space="preserve"> </w:t>
      </w:r>
      <w:r>
        <w:t>теста.    Технологии    приготовления    разных    видов    теста    (тесто</w:t>
      </w:r>
      <w:r>
        <w:rPr>
          <w:spacing w:val="1"/>
        </w:rPr>
        <w:t xml:space="preserve"> </w:t>
      </w:r>
      <w:r>
        <w:t>для</w:t>
      </w:r>
      <w:r>
        <w:rPr>
          <w:spacing w:val="2"/>
        </w:rPr>
        <w:t xml:space="preserve"> </w:t>
      </w:r>
      <w:r>
        <w:t>вареников, песочное тесто, бисквитное</w:t>
      </w:r>
      <w:r>
        <w:rPr>
          <w:spacing w:val="-3"/>
        </w:rPr>
        <w:t xml:space="preserve"> </w:t>
      </w:r>
      <w:r>
        <w:t>тесто,</w:t>
      </w:r>
      <w:r>
        <w:rPr>
          <w:spacing w:val="10"/>
        </w:rPr>
        <w:t xml:space="preserve"> </w:t>
      </w:r>
      <w:r>
        <w:t>дрожжевое</w:t>
      </w:r>
      <w:r>
        <w:rPr>
          <w:spacing w:val="-5"/>
        </w:rPr>
        <w:t xml:space="preserve"> </w:t>
      </w:r>
      <w:r>
        <w:t>тесто).</w:t>
      </w:r>
    </w:p>
    <w:p w:rsidR="00445417" w:rsidRDefault="00DD4AEC">
      <w:pPr>
        <w:pStyle w:val="a3"/>
        <w:spacing w:line="271" w:lineRule="exact"/>
        <w:ind w:left="1470" w:firstLine="0"/>
      </w:pPr>
      <w:r>
        <w:t>Профессии,</w:t>
      </w:r>
      <w:r>
        <w:rPr>
          <w:spacing w:val="-3"/>
        </w:rPr>
        <w:t xml:space="preserve"> </w:t>
      </w:r>
      <w:r>
        <w:t>связанные</w:t>
      </w:r>
      <w:r>
        <w:rPr>
          <w:spacing w:val="-6"/>
        </w:rPr>
        <w:t xml:space="preserve"> </w:t>
      </w:r>
      <w:r>
        <w:t>с</w:t>
      </w:r>
      <w:r>
        <w:rPr>
          <w:spacing w:val="-13"/>
        </w:rPr>
        <w:t xml:space="preserve"> </w:t>
      </w:r>
      <w:r>
        <w:t>пищевым</w:t>
      </w:r>
      <w:r>
        <w:rPr>
          <w:spacing w:val="-7"/>
        </w:rPr>
        <w:t xml:space="preserve"> </w:t>
      </w:r>
      <w:r>
        <w:t>производством.</w:t>
      </w:r>
    </w:p>
    <w:p w:rsidR="00445417" w:rsidRDefault="00DD4AEC">
      <w:pPr>
        <w:spacing w:before="1" w:line="275" w:lineRule="exact"/>
        <w:ind w:left="14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7"/>
          <w:sz w:val="24"/>
        </w:rPr>
        <w:t xml:space="preserve"> </w:t>
      </w:r>
      <w:r>
        <w:rPr>
          <w:i/>
          <w:sz w:val="24"/>
        </w:rPr>
        <w:t>теме</w:t>
      </w:r>
      <w:r>
        <w:rPr>
          <w:i/>
          <w:spacing w:val="-2"/>
          <w:sz w:val="24"/>
        </w:rPr>
        <w:t xml:space="preserve"> </w:t>
      </w:r>
      <w:r>
        <w:rPr>
          <w:i/>
          <w:sz w:val="24"/>
        </w:rPr>
        <w:t>«Технологии</w:t>
      </w:r>
      <w:r>
        <w:rPr>
          <w:i/>
          <w:spacing w:val="-9"/>
          <w:sz w:val="24"/>
        </w:rPr>
        <w:t xml:space="preserve"> </w:t>
      </w:r>
      <w:r>
        <w:rPr>
          <w:i/>
          <w:sz w:val="24"/>
        </w:rPr>
        <w:t>обработки</w:t>
      </w:r>
      <w:r>
        <w:rPr>
          <w:i/>
          <w:spacing w:val="-1"/>
          <w:sz w:val="24"/>
        </w:rPr>
        <w:t xml:space="preserve"> </w:t>
      </w:r>
      <w:r>
        <w:rPr>
          <w:i/>
          <w:sz w:val="24"/>
        </w:rPr>
        <w:t>пищевых</w:t>
      </w:r>
      <w:r>
        <w:rPr>
          <w:i/>
          <w:spacing w:val="-7"/>
          <w:sz w:val="24"/>
        </w:rPr>
        <w:t xml:space="preserve"> </w:t>
      </w:r>
      <w:r>
        <w:rPr>
          <w:i/>
          <w:sz w:val="24"/>
        </w:rPr>
        <w:t>продуктов».</w:t>
      </w:r>
    </w:p>
    <w:p w:rsidR="00445417" w:rsidRDefault="00DD4AEC">
      <w:pPr>
        <w:pStyle w:val="a3"/>
        <w:spacing w:line="242" w:lineRule="auto"/>
        <w:ind w:left="1470" w:right="2310" w:firstLine="0"/>
        <w:jc w:val="left"/>
      </w:pPr>
      <w:r>
        <w:t>Технологии обработки текстильных материалов (12 часов).</w:t>
      </w:r>
      <w:r>
        <w:rPr>
          <w:spacing w:val="1"/>
        </w:rPr>
        <w:t xml:space="preserve"> </w:t>
      </w:r>
      <w:r>
        <w:rPr>
          <w:spacing w:val="-2"/>
        </w:rPr>
        <w:t>Современные</w:t>
      </w:r>
      <w:r>
        <w:rPr>
          <w:spacing w:val="-16"/>
        </w:rPr>
        <w:t xml:space="preserve"> </w:t>
      </w:r>
      <w:r>
        <w:rPr>
          <w:spacing w:val="-2"/>
        </w:rPr>
        <w:t>текстильные</w:t>
      </w:r>
      <w:r>
        <w:rPr>
          <w:spacing w:val="-16"/>
        </w:rPr>
        <w:t xml:space="preserve"> </w:t>
      </w:r>
      <w:r>
        <w:rPr>
          <w:spacing w:val="-2"/>
        </w:rPr>
        <w:t>материалы,</w:t>
      </w:r>
      <w:r>
        <w:rPr>
          <w:spacing w:val="-3"/>
        </w:rPr>
        <w:t xml:space="preserve"> </w:t>
      </w:r>
      <w:r>
        <w:rPr>
          <w:spacing w:val="-2"/>
        </w:rPr>
        <w:t>получение</w:t>
      </w:r>
      <w:r>
        <w:rPr>
          <w:spacing w:val="-6"/>
        </w:rPr>
        <w:t xml:space="preserve"> </w:t>
      </w:r>
      <w:r>
        <w:rPr>
          <w:spacing w:val="-2"/>
        </w:rPr>
        <w:t>и</w:t>
      </w:r>
      <w:r>
        <w:rPr>
          <w:spacing w:val="-6"/>
        </w:rPr>
        <w:t xml:space="preserve"> </w:t>
      </w:r>
      <w:r>
        <w:rPr>
          <w:spacing w:val="-2"/>
        </w:rPr>
        <w:t>свойства.</w:t>
      </w:r>
    </w:p>
    <w:p w:rsidR="00445417" w:rsidRDefault="00DD4AEC">
      <w:pPr>
        <w:pStyle w:val="a3"/>
        <w:spacing w:line="242" w:lineRule="auto"/>
        <w:ind w:left="1470" w:right="1339" w:firstLine="0"/>
        <w:jc w:val="left"/>
      </w:pPr>
      <w:r>
        <w:t>Сравнение</w:t>
      </w:r>
      <w:r>
        <w:rPr>
          <w:spacing w:val="-4"/>
        </w:rPr>
        <w:t xml:space="preserve"> </w:t>
      </w:r>
      <w:r>
        <w:t>свойств</w:t>
      </w:r>
      <w:r>
        <w:rPr>
          <w:spacing w:val="-3"/>
        </w:rPr>
        <w:t xml:space="preserve"> </w:t>
      </w:r>
      <w:r>
        <w:t>тканей,</w:t>
      </w:r>
      <w:r>
        <w:rPr>
          <w:spacing w:val="-1"/>
        </w:rPr>
        <w:t xml:space="preserve"> </w:t>
      </w:r>
      <w:r>
        <w:t>выбор</w:t>
      </w:r>
      <w:r>
        <w:rPr>
          <w:spacing w:val="-7"/>
        </w:rPr>
        <w:t xml:space="preserve"> </w:t>
      </w:r>
      <w:r>
        <w:t>ткани</w:t>
      </w:r>
      <w:r>
        <w:rPr>
          <w:spacing w:val="-7"/>
        </w:rPr>
        <w:t xml:space="preserve"> </w:t>
      </w:r>
      <w:r>
        <w:t>с</w:t>
      </w:r>
      <w:r>
        <w:rPr>
          <w:spacing w:val="-4"/>
        </w:rPr>
        <w:t xml:space="preserve"> </w:t>
      </w:r>
      <w:r>
        <w:t>учётом</w:t>
      </w:r>
      <w:r>
        <w:rPr>
          <w:spacing w:val="-2"/>
        </w:rPr>
        <w:t xml:space="preserve"> </w:t>
      </w:r>
      <w:r>
        <w:t>эксплуатации</w:t>
      </w:r>
      <w:r>
        <w:rPr>
          <w:spacing w:val="-2"/>
        </w:rPr>
        <w:t xml:space="preserve"> </w:t>
      </w:r>
      <w:r>
        <w:t>изделия.</w:t>
      </w:r>
      <w:r>
        <w:rPr>
          <w:spacing w:val="-57"/>
        </w:rPr>
        <w:t xml:space="preserve"> </w:t>
      </w:r>
      <w:r>
        <w:t>Одежда,</w:t>
      </w:r>
      <w:r>
        <w:rPr>
          <w:spacing w:val="9"/>
        </w:rPr>
        <w:t xml:space="preserve"> </w:t>
      </w:r>
      <w:r>
        <w:t>виды</w:t>
      </w:r>
      <w:r>
        <w:rPr>
          <w:spacing w:val="-5"/>
        </w:rPr>
        <w:t xml:space="preserve"> </w:t>
      </w:r>
      <w:r>
        <w:t>одежды.</w:t>
      </w:r>
      <w:r>
        <w:rPr>
          <w:spacing w:val="5"/>
        </w:rPr>
        <w:t xml:space="preserve"> </w:t>
      </w:r>
      <w:r>
        <w:t>Мода</w:t>
      </w:r>
      <w:r>
        <w:rPr>
          <w:spacing w:val="2"/>
        </w:rPr>
        <w:t xml:space="preserve"> </w:t>
      </w:r>
      <w:r>
        <w:t>и</w:t>
      </w:r>
      <w:r>
        <w:rPr>
          <w:spacing w:val="3"/>
        </w:rPr>
        <w:t xml:space="preserve"> </w:t>
      </w:r>
      <w:r>
        <w:t>стиль.</w:t>
      </w:r>
    </w:p>
    <w:p w:rsidR="00445417" w:rsidRDefault="00DD4AEC">
      <w:pPr>
        <w:spacing w:line="242" w:lineRule="auto"/>
        <w:ind w:left="759" w:right="1339" w:firstLine="71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4"/>
          <w:sz w:val="24"/>
        </w:rPr>
        <w:t xml:space="preserve"> </w:t>
      </w:r>
      <w:r>
        <w:rPr>
          <w:i/>
          <w:sz w:val="24"/>
        </w:rPr>
        <w:t>проект «Изделие</w:t>
      </w:r>
      <w:r>
        <w:rPr>
          <w:i/>
          <w:spacing w:val="2"/>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445417" w:rsidRDefault="00DD4AEC">
      <w:pPr>
        <w:pStyle w:val="a3"/>
        <w:tabs>
          <w:tab w:val="left" w:pos="2541"/>
          <w:tab w:val="left" w:pos="3698"/>
          <w:tab w:val="left" w:pos="5163"/>
          <w:tab w:val="left" w:pos="6469"/>
          <w:tab w:val="left" w:pos="7588"/>
          <w:tab w:val="left" w:pos="9023"/>
        </w:tabs>
        <w:spacing w:line="242" w:lineRule="auto"/>
        <w:ind w:right="1085"/>
        <w:jc w:val="left"/>
      </w:pPr>
      <w:r>
        <w:t>Чертёж</w:t>
      </w:r>
      <w:r>
        <w:tab/>
        <w:t>выкроек</w:t>
      </w:r>
      <w:r>
        <w:tab/>
        <w:t>проектного</w:t>
      </w:r>
      <w:r>
        <w:tab/>
        <w:t>швейного</w:t>
      </w:r>
      <w:r>
        <w:tab/>
        <w:t>изделия</w:t>
      </w:r>
      <w:r>
        <w:tab/>
        <w:t>(например,</w:t>
      </w:r>
      <w:r>
        <w:tab/>
      </w:r>
      <w:r>
        <w:rPr>
          <w:spacing w:val="-2"/>
        </w:rPr>
        <w:t>укладка</w:t>
      </w:r>
      <w:r>
        <w:rPr>
          <w:spacing w:val="-57"/>
        </w:rPr>
        <w:t xml:space="preserve"> </w:t>
      </w:r>
      <w:r>
        <w:t>для инструментов,</w:t>
      </w:r>
      <w:r>
        <w:rPr>
          <w:spacing w:val="1"/>
        </w:rPr>
        <w:t xml:space="preserve"> </w:t>
      </w:r>
      <w:r>
        <w:t>сумка,</w:t>
      </w:r>
      <w:r>
        <w:rPr>
          <w:spacing w:val="8"/>
        </w:rPr>
        <w:t xml:space="preserve"> </w:t>
      </w:r>
      <w:r>
        <w:t>рюкзак;</w:t>
      </w:r>
      <w:r>
        <w:rPr>
          <w:spacing w:val="-8"/>
        </w:rPr>
        <w:t xml:space="preserve"> </w:t>
      </w:r>
      <w:r>
        <w:t>изделие</w:t>
      </w:r>
      <w:r>
        <w:rPr>
          <w:spacing w:val="-1"/>
        </w:rPr>
        <w:t xml:space="preserve"> </w:t>
      </w:r>
      <w:r>
        <w:t>в</w:t>
      </w:r>
      <w:r>
        <w:rPr>
          <w:spacing w:val="4"/>
        </w:rPr>
        <w:t xml:space="preserve"> </w:t>
      </w:r>
      <w:r>
        <w:t>технике</w:t>
      </w:r>
      <w:r>
        <w:rPr>
          <w:spacing w:val="5"/>
        </w:rPr>
        <w:t xml:space="preserve"> </w:t>
      </w:r>
      <w:r>
        <w:t>лоскутной</w:t>
      </w:r>
      <w:r>
        <w:rPr>
          <w:spacing w:val="-1"/>
        </w:rPr>
        <w:t xml:space="preserve"> </w:t>
      </w:r>
      <w:r>
        <w:t>пластики).</w:t>
      </w:r>
    </w:p>
    <w:p w:rsidR="00445417" w:rsidRDefault="00DD4AEC">
      <w:pPr>
        <w:pStyle w:val="a3"/>
        <w:spacing w:line="242" w:lineRule="auto"/>
        <w:ind w:right="1339"/>
        <w:jc w:val="left"/>
      </w:pPr>
      <w:r>
        <w:t>Выполнение</w:t>
      </w:r>
      <w:r>
        <w:rPr>
          <w:spacing w:val="42"/>
        </w:rPr>
        <w:t xml:space="preserve"> </w:t>
      </w:r>
      <w:r>
        <w:t>технологических</w:t>
      </w:r>
      <w:r>
        <w:rPr>
          <w:spacing w:val="35"/>
        </w:rPr>
        <w:t xml:space="preserve"> </w:t>
      </w:r>
      <w:r>
        <w:t>операций</w:t>
      </w:r>
      <w:r>
        <w:rPr>
          <w:spacing w:val="36"/>
        </w:rPr>
        <w:t xml:space="preserve"> </w:t>
      </w:r>
      <w:r>
        <w:t>по</w:t>
      </w:r>
      <w:r>
        <w:rPr>
          <w:spacing w:val="46"/>
        </w:rPr>
        <w:t xml:space="preserve"> </w:t>
      </w:r>
      <w:r>
        <w:t>раскрою</w:t>
      </w:r>
      <w:r>
        <w:rPr>
          <w:spacing w:val="41"/>
        </w:rPr>
        <w:t xml:space="preserve"> </w:t>
      </w:r>
      <w:r>
        <w:t>и</w:t>
      </w:r>
      <w:r>
        <w:rPr>
          <w:spacing w:val="38"/>
        </w:rPr>
        <w:t xml:space="preserve"> </w:t>
      </w:r>
      <w:r>
        <w:t>пошиву</w:t>
      </w:r>
      <w:r>
        <w:rPr>
          <w:spacing w:val="29"/>
        </w:rPr>
        <w:t xml:space="preserve"> </w:t>
      </w:r>
      <w:r>
        <w:t>проектного</w:t>
      </w:r>
      <w:r>
        <w:rPr>
          <w:spacing w:val="-57"/>
        </w:rPr>
        <w:t xml:space="preserve"> </w:t>
      </w:r>
      <w:r>
        <w:t>изделия,</w:t>
      </w:r>
      <w:r>
        <w:rPr>
          <w:spacing w:val="-5"/>
        </w:rPr>
        <w:t xml:space="preserve"> </w:t>
      </w:r>
      <w:r>
        <w:t>отделке</w:t>
      </w:r>
      <w:r>
        <w:rPr>
          <w:spacing w:val="2"/>
        </w:rPr>
        <w:t xml:space="preserve"> </w:t>
      </w:r>
      <w:r>
        <w:t>изделия.</w:t>
      </w:r>
    </w:p>
    <w:p w:rsidR="00445417" w:rsidRDefault="00DD4AEC">
      <w:pPr>
        <w:pStyle w:val="a3"/>
        <w:spacing w:line="242" w:lineRule="auto"/>
        <w:ind w:left="1470" w:right="3149" w:firstLine="0"/>
        <w:jc w:val="left"/>
      </w:pPr>
      <w:r>
        <w:rPr>
          <w:spacing w:val="-2"/>
        </w:rPr>
        <w:t>Оценка</w:t>
      </w:r>
      <w:r>
        <w:rPr>
          <w:spacing w:val="-12"/>
        </w:rPr>
        <w:t xml:space="preserve"> </w:t>
      </w:r>
      <w:r>
        <w:rPr>
          <w:spacing w:val="-2"/>
        </w:rPr>
        <w:t>качества</w:t>
      </w:r>
      <w:r>
        <w:rPr>
          <w:spacing w:val="-12"/>
        </w:rPr>
        <w:t xml:space="preserve"> </w:t>
      </w:r>
      <w:r>
        <w:rPr>
          <w:spacing w:val="-2"/>
        </w:rPr>
        <w:t>изготовления</w:t>
      </w:r>
      <w:r>
        <w:rPr>
          <w:spacing w:val="-10"/>
        </w:rPr>
        <w:t xml:space="preserve"> </w:t>
      </w:r>
      <w:r>
        <w:rPr>
          <w:spacing w:val="-2"/>
        </w:rPr>
        <w:t>проектного</w:t>
      </w:r>
      <w:r>
        <w:rPr>
          <w:spacing w:val="-11"/>
        </w:rPr>
        <w:t xml:space="preserve"> </w:t>
      </w:r>
      <w:r>
        <w:rPr>
          <w:spacing w:val="-2"/>
        </w:rPr>
        <w:t>швейного</w:t>
      </w:r>
      <w:r>
        <w:rPr>
          <w:spacing w:val="-9"/>
        </w:rPr>
        <w:t xml:space="preserve"> </w:t>
      </w:r>
      <w:r>
        <w:rPr>
          <w:spacing w:val="-2"/>
        </w:rPr>
        <w:t>изделия.</w:t>
      </w:r>
      <w:r>
        <w:rPr>
          <w:spacing w:val="-57"/>
        </w:rPr>
        <w:t xml:space="preserve"> </w:t>
      </w:r>
      <w:r>
        <w:t>7</w:t>
      </w:r>
      <w:r>
        <w:rPr>
          <w:spacing w:val="1"/>
        </w:rPr>
        <w:t xml:space="preserve"> </w:t>
      </w:r>
      <w:r>
        <w:t>класс</w:t>
      </w:r>
      <w:r>
        <w:rPr>
          <w:spacing w:val="-3"/>
        </w:rPr>
        <w:t xml:space="preserve"> </w:t>
      </w:r>
      <w:r>
        <w:t>(20</w:t>
      </w:r>
      <w:r>
        <w:rPr>
          <w:spacing w:val="-3"/>
        </w:rPr>
        <w:t xml:space="preserve"> </w:t>
      </w:r>
      <w:r>
        <w:t>часов).</w:t>
      </w:r>
    </w:p>
    <w:p w:rsidR="00445417" w:rsidRDefault="00DD4AEC">
      <w:pPr>
        <w:pStyle w:val="a3"/>
        <w:spacing w:line="269" w:lineRule="exact"/>
        <w:ind w:left="1470" w:firstLine="0"/>
        <w:jc w:val="left"/>
      </w:pPr>
      <w:r>
        <w:rPr>
          <w:spacing w:val="-2"/>
        </w:rPr>
        <w:t>Технологии</w:t>
      </w:r>
      <w:r>
        <w:rPr>
          <w:spacing w:val="-16"/>
        </w:rPr>
        <w:t xml:space="preserve"> </w:t>
      </w:r>
      <w:r>
        <w:rPr>
          <w:spacing w:val="-2"/>
        </w:rPr>
        <w:t>обработки</w:t>
      </w:r>
      <w:r>
        <w:rPr>
          <w:spacing w:val="-9"/>
        </w:rPr>
        <w:t xml:space="preserve"> </w:t>
      </w:r>
      <w:r>
        <w:rPr>
          <w:spacing w:val="-2"/>
        </w:rPr>
        <w:t>конструкционных</w:t>
      </w:r>
      <w:r>
        <w:rPr>
          <w:spacing w:val="-14"/>
        </w:rPr>
        <w:t xml:space="preserve"> </w:t>
      </w:r>
      <w:r>
        <w:rPr>
          <w:spacing w:val="-1"/>
        </w:rPr>
        <w:t>материалов</w:t>
      </w:r>
      <w:r>
        <w:rPr>
          <w:spacing w:val="-9"/>
        </w:rPr>
        <w:t xml:space="preserve"> </w:t>
      </w:r>
      <w:r>
        <w:rPr>
          <w:spacing w:val="-1"/>
        </w:rPr>
        <w:t>(14</w:t>
      </w:r>
      <w:r>
        <w:rPr>
          <w:spacing w:val="-11"/>
        </w:rPr>
        <w:t xml:space="preserve"> </w:t>
      </w:r>
      <w:r>
        <w:rPr>
          <w:spacing w:val="-1"/>
        </w:rPr>
        <w:t>часов).</w:t>
      </w:r>
    </w:p>
    <w:p w:rsidR="00445417" w:rsidRDefault="00DD4AEC">
      <w:pPr>
        <w:pStyle w:val="a3"/>
        <w:spacing w:line="232" w:lineRule="auto"/>
        <w:ind w:right="1071"/>
      </w:pPr>
      <w:r>
        <w:t>Обработка древесины. Технологии механической обработки конструкционных</w:t>
      </w:r>
      <w:r>
        <w:rPr>
          <w:spacing w:val="1"/>
        </w:rPr>
        <w:t xml:space="preserve"> </w:t>
      </w:r>
      <w:r>
        <w:t>материалов.</w:t>
      </w:r>
      <w:r>
        <w:rPr>
          <w:spacing w:val="-5"/>
        </w:rPr>
        <w:t xml:space="preserve"> </w:t>
      </w:r>
      <w:r>
        <w:t>Технологии</w:t>
      </w:r>
      <w:r>
        <w:rPr>
          <w:spacing w:val="-10"/>
        </w:rPr>
        <w:t xml:space="preserve"> </w:t>
      </w:r>
      <w:r>
        <w:t>отделки</w:t>
      </w:r>
      <w:r>
        <w:rPr>
          <w:spacing w:val="8"/>
        </w:rPr>
        <w:t xml:space="preserve"> </w:t>
      </w:r>
      <w:r>
        <w:t>изделий</w:t>
      </w:r>
      <w:r>
        <w:rPr>
          <w:spacing w:val="-1"/>
        </w:rPr>
        <w:t xml:space="preserve"> </w:t>
      </w:r>
      <w:r>
        <w:t>из</w:t>
      </w:r>
      <w:r>
        <w:rPr>
          <w:spacing w:val="-3"/>
        </w:rPr>
        <w:t xml:space="preserve"> </w:t>
      </w:r>
      <w:r>
        <w:t>древесины.</w:t>
      </w:r>
    </w:p>
    <w:p w:rsidR="00445417" w:rsidRDefault="00DD4AEC">
      <w:pPr>
        <w:pStyle w:val="a3"/>
        <w:ind w:right="1057"/>
      </w:pPr>
      <w:r>
        <w:t>Обработка металлов. Технологии обработки металлов. Конструкционная 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445417" w:rsidRDefault="00DD4AEC">
      <w:pPr>
        <w:pStyle w:val="a3"/>
        <w:spacing w:before="1" w:line="237" w:lineRule="auto"/>
        <w:ind w:right="1082"/>
      </w:pPr>
      <w:r>
        <w:t>Пластмасса    и     другие     современные    материалы:     свойства,     получение</w:t>
      </w:r>
      <w:r>
        <w:rPr>
          <w:spacing w:val="1"/>
        </w:rPr>
        <w:t xml:space="preserve"> </w:t>
      </w:r>
      <w:r>
        <w:t>и</w:t>
      </w:r>
      <w:r>
        <w:rPr>
          <w:spacing w:val="3"/>
        </w:rPr>
        <w:t xml:space="preserve"> </w:t>
      </w:r>
      <w:r>
        <w:t>использование.</w:t>
      </w:r>
    </w:p>
    <w:p w:rsidR="00445417" w:rsidRDefault="00DD4AEC">
      <w:pPr>
        <w:spacing w:before="1" w:line="237" w:lineRule="auto"/>
        <w:ind w:left="759" w:right="1076" w:firstLine="710"/>
        <w:jc w:val="both"/>
        <w:rPr>
          <w:i/>
          <w:sz w:val="24"/>
        </w:rPr>
      </w:pPr>
      <w:r>
        <w:rPr>
          <w:i/>
          <w:sz w:val="24"/>
        </w:rPr>
        <w:t>Индивидуальный творческий (учебный) проект «Изделие из конструкционных и</w:t>
      </w:r>
      <w:r>
        <w:rPr>
          <w:i/>
          <w:spacing w:val="1"/>
          <w:sz w:val="24"/>
        </w:rPr>
        <w:t xml:space="preserve"> </w:t>
      </w:r>
      <w:r>
        <w:rPr>
          <w:i/>
          <w:sz w:val="24"/>
        </w:rPr>
        <w:t>поделочных материалов».</w:t>
      </w:r>
    </w:p>
    <w:p w:rsidR="00445417" w:rsidRDefault="00DD4AEC">
      <w:pPr>
        <w:pStyle w:val="a3"/>
        <w:spacing w:before="3" w:line="272" w:lineRule="exact"/>
        <w:ind w:left="1470" w:firstLine="0"/>
      </w:pPr>
      <w:r>
        <w:t>Технологии</w:t>
      </w:r>
      <w:r>
        <w:rPr>
          <w:spacing w:val="-8"/>
        </w:rPr>
        <w:t xml:space="preserve"> </w:t>
      </w:r>
      <w:r>
        <w:t>обработки</w:t>
      </w:r>
      <w:r>
        <w:rPr>
          <w:spacing w:val="-8"/>
        </w:rPr>
        <w:t xml:space="preserve"> </w:t>
      </w:r>
      <w:r>
        <w:t>пищевых</w:t>
      </w:r>
      <w:r>
        <w:rPr>
          <w:spacing w:val="-8"/>
        </w:rPr>
        <w:t xml:space="preserve"> </w:t>
      </w:r>
      <w:r>
        <w:t>продуктов</w:t>
      </w:r>
      <w:r>
        <w:rPr>
          <w:spacing w:val="2"/>
        </w:rPr>
        <w:t xml:space="preserve"> </w:t>
      </w:r>
      <w:r>
        <w:t>(6</w:t>
      </w:r>
      <w:r>
        <w:rPr>
          <w:spacing w:val="-6"/>
        </w:rPr>
        <w:t xml:space="preserve"> </w:t>
      </w:r>
      <w:r>
        <w:t>часов).</w:t>
      </w:r>
    </w:p>
    <w:p w:rsidR="00445417" w:rsidRDefault="00DD4AEC">
      <w:pPr>
        <w:pStyle w:val="a3"/>
        <w:ind w:right="1063"/>
      </w:pPr>
      <w:r>
        <w:t>Рыба,    морепродукты     в    питании    человека.     Пищевая    ценность     рыбы</w:t>
      </w:r>
      <w:r>
        <w:rPr>
          <w:spacing w:val="1"/>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57"/>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1"/>
        </w:rPr>
        <w:t xml:space="preserve"> </w:t>
      </w:r>
      <w:r>
        <w:t>разделка</w:t>
      </w:r>
      <w:r>
        <w:rPr>
          <w:spacing w:val="1"/>
        </w:rPr>
        <w:t xml:space="preserve"> </w:t>
      </w:r>
      <w:r>
        <w:t>рыбы. Виды тепловой обработки рыбы. Требования к качеству рыбных блюд. Рыбные</w:t>
      </w:r>
      <w:r>
        <w:rPr>
          <w:spacing w:val="1"/>
        </w:rPr>
        <w:t xml:space="preserve"> </w:t>
      </w:r>
      <w:r>
        <w:t>консервы.</w:t>
      </w:r>
    </w:p>
    <w:p w:rsidR="00445417" w:rsidRDefault="00DD4AEC">
      <w:pPr>
        <w:pStyle w:val="a3"/>
        <w:ind w:right="1066"/>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60"/>
        </w:rPr>
        <w:t xml:space="preserve"> </w:t>
      </w:r>
      <w:r>
        <w:t>баранина),</w:t>
      </w:r>
      <w:r>
        <w:rPr>
          <w:spacing w:val="61"/>
        </w:rPr>
        <w:t xml:space="preserve"> </w:t>
      </w:r>
      <w:r>
        <w:t>обработка</w:t>
      </w:r>
      <w:r>
        <w:rPr>
          <w:spacing w:val="1"/>
        </w:rPr>
        <w:t xml:space="preserve"> </w:t>
      </w:r>
      <w:r>
        <w:t>мяса птицы.</w:t>
      </w:r>
      <w:r>
        <w:rPr>
          <w:spacing w:val="1"/>
        </w:rPr>
        <w:t xml:space="preserve"> </w:t>
      </w:r>
      <w:r>
        <w:t>Показатели</w:t>
      </w:r>
      <w:r>
        <w:rPr>
          <w:spacing w:val="3"/>
        </w:rPr>
        <w:t xml:space="preserve"> </w:t>
      </w:r>
      <w:r>
        <w:t>свежести</w:t>
      </w:r>
      <w:r>
        <w:rPr>
          <w:spacing w:val="3"/>
        </w:rPr>
        <w:t xml:space="preserve"> </w:t>
      </w:r>
      <w:r>
        <w:t>мяса.</w:t>
      </w:r>
      <w:r>
        <w:rPr>
          <w:spacing w:val="5"/>
        </w:rPr>
        <w:t xml:space="preserve"> </w:t>
      </w:r>
      <w:r>
        <w:t>Виды</w:t>
      </w:r>
      <w:r>
        <w:rPr>
          <w:spacing w:val="-2"/>
        </w:rPr>
        <w:t xml:space="preserve"> </w:t>
      </w:r>
      <w:r>
        <w:t>тепловой</w:t>
      </w:r>
      <w:r>
        <w:rPr>
          <w:spacing w:val="-7"/>
        </w:rPr>
        <w:t xml:space="preserve"> </w:t>
      </w:r>
      <w:r>
        <w:t>обработки</w:t>
      </w:r>
      <w:r>
        <w:rPr>
          <w:spacing w:val="-2"/>
        </w:rPr>
        <w:t xml:space="preserve"> </w:t>
      </w:r>
      <w:r>
        <w:t>мяса.</w:t>
      </w:r>
    </w:p>
    <w:p w:rsidR="00445417" w:rsidRDefault="00DD4AEC">
      <w:pPr>
        <w:pStyle w:val="a3"/>
        <w:spacing w:before="2" w:line="275" w:lineRule="exact"/>
        <w:ind w:left="1470" w:firstLine="0"/>
      </w:pPr>
      <w:r>
        <w:t>Блюда</w:t>
      </w:r>
      <w:r>
        <w:rPr>
          <w:spacing w:val="-7"/>
        </w:rPr>
        <w:t xml:space="preserve"> </w:t>
      </w:r>
      <w:r>
        <w:t>национальной</w:t>
      </w:r>
      <w:r>
        <w:rPr>
          <w:spacing w:val="-4"/>
        </w:rPr>
        <w:t xml:space="preserve"> </w:t>
      </w:r>
      <w:r>
        <w:t>кухни</w:t>
      </w:r>
      <w:r>
        <w:rPr>
          <w:spacing w:val="-1"/>
        </w:rPr>
        <w:t xml:space="preserve"> </w:t>
      </w:r>
      <w:r>
        <w:t>из</w:t>
      </w:r>
      <w:r>
        <w:rPr>
          <w:spacing w:val="-8"/>
        </w:rPr>
        <w:t xml:space="preserve"> </w:t>
      </w:r>
      <w:r>
        <w:t>мяса,</w:t>
      </w:r>
      <w:r>
        <w:rPr>
          <w:spacing w:val="1"/>
        </w:rPr>
        <w:t xml:space="preserve"> </w:t>
      </w:r>
      <w:r>
        <w:t>рыбы.</w:t>
      </w:r>
    </w:p>
    <w:p w:rsidR="00445417" w:rsidRDefault="00DD4AEC">
      <w:pPr>
        <w:spacing w:line="274" w:lineRule="exact"/>
        <w:ind w:left="14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7"/>
          <w:sz w:val="24"/>
        </w:rPr>
        <w:t xml:space="preserve"> </w:t>
      </w:r>
      <w:r>
        <w:rPr>
          <w:i/>
          <w:sz w:val="24"/>
        </w:rPr>
        <w:t>теме</w:t>
      </w:r>
      <w:r>
        <w:rPr>
          <w:i/>
          <w:spacing w:val="-2"/>
          <w:sz w:val="24"/>
        </w:rPr>
        <w:t xml:space="preserve"> </w:t>
      </w:r>
      <w:r>
        <w:rPr>
          <w:i/>
          <w:sz w:val="24"/>
        </w:rPr>
        <w:t>«Технологии</w:t>
      </w:r>
      <w:r>
        <w:rPr>
          <w:i/>
          <w:spacing w:val="-9"/>
          <w:sz w:val="24"/>
        </w:rPr>
        <w:t xml:space="preserve"> </w:t>
      </w:r>
      <w:r>
        <w:rPr>
          <w:i/>
          <w:sz w:val="24"/>
        </w:rPr>
        <w:t>обработки</w:t>
      </w:r>
      <w:r>
        <w:rPr>
          <w:i/>
          <w:spacing w:val="-1"/>
          <w:sz w:val="24"/>
        </w:rPr>
        <w:t xml:space="preserve"> </w:t>
      </w:r>
      <w:r>
        <w:rPr>
          <w:i/>
          <w:sz w:val="24"/>
        </w:rPr>
        <w:t>пищевых</w:t>
      </w:r>
      <w:r>
        <w:rPr>
          <w:i/>
          <w:spacing w:val="-7"/>
          <w:sz w:val="24"/>
        </w:rPr>
        <w:t xml:space="preserve"> </w:t>
      </w:r>
      <w:r>
        <w:rPr>
          <w:i/>
          <w:sz w:val="24"/>
        </w:rPr>
        <w:t>продуктов».</w:t>
      </w:r>
    </w:p>
    <w:p w:rsidR="00445417" w:rsidRDefault="00DD4AEC">
      <w:pPr>
        <w:pStyle w:val="a3"/>
        <w:spacing w:line="242" w:lineRule="auto"/>
        <w:ind w:left="1470" w:right="6746" w:firstLine="0"/>
        <w:jc w:val="left"/>
      </w:pPr>
      <w:r>
        <w:rPr>
          <w:spacing w:val="-1"/>
        </w:rPr>
        <w:t>Модуль «Робототехника».</w:t>
      </w:r>
      <w:r>
        <w:rPr>
          <w:spacing w:val="-57"/>
        </w:rPr>
        <w:t xml:space="preserve"> </w:t>
      </w:r>
      <w:r>
        <w:t>5</w:t>
      </w:r>
      <w:r>
        <w:rPr>
          <w:spacing w:val="1"/>
        </w:rPr>
        <w:t xml:space="preserve"> </w:t>
      </w:r>
      <w:r>
        <w:t>класс</w:t>
      </w:r>
      <w:r>
        <w:rPr>
          <w:spacing w:val="1"/>
        </w:rPr>
        <w:t xml:space="preserve"> </w:t>
      </w:r>
      <w:r>
        <w:t>(20</w:t>
      </w:r>
      <w:r>
        <w:rPr>
          <w:spacing w:val="3"/>
        </w:rPr>
        <w:t xml:space="preserve"> </w:t>
      </w:r>
      <w:r>
        <w:t>часов).</w:t>
      </w:r>
    </w:p>
    <w:p w:rsidR="00445417" w:rsidRDefault="00DD4AEC">
      <w:pPr>
        <w:pStyle w:val="a3"/>
        <w:spacing w:line="269" w:lineRule="exact"/>
        <w:ind w:left="1470" w:firstLine="0"/>
        <w:jc w:val="left"/>
      </w:pPr>
      <w:r>
        <w:t>Автоматизация</w:t>
      </w:r>
      <w:r>
        <w:rPr>
          <w:spacing w:val="-8"/>
        </w:rPr>
        <w:t xml:space="preserve"> </w:t>
      </w:r>
      <w:r>
        <w:t>и</w:t>
      </w:r>
      <w:r>
        <w:rPr>
          <w:spacing w:val="-11"/>
        </w:rPr>
        <w:t xml:space="preserve"> </w:t>
      </w:r>
      <w:r>
        <w:t>роботизация.</w:t>
      </w:r>
      <w:r>
        <w:rPr>
          <w:spacing w:val="-5"/>
        </w:rPr>
        <w:t xml:space="preserve"> </w:t>
      </w:r>
      <w:r>
        <w:t>Принципы</w:t>
      </w:r>
      <w:r>
        <w:rPr>
          <w:spacing w:val="2"/>
        </w:rPr>
        <w:t xml:space="preserve"> </w:t>
      </w:r>
      <w:r>
        <w:t>работы</w:t>
      </w:r>
      <w:r>
        <w:rPr>
          <w:spacing w:val="-1"/>
        </w:rPr>
        <w:t xml:space="preserve"> </w:t>
      </w:r>
      <w:r>
        <w:t>робота.</w:t>
      </w:r>
    </w:p>
    <w:p w:rsidR="00445417" w:rsidRDefault="00DD4AEC">
      <w:pPr>
        <w:pStyle w:val="a3"/>
        <w:tabs>
          <w:tab w:val="left" w:pos="3391"/>
          <w:tab w:val="left" w:pos="5071"/>
          <w:tab w:val="left" w:pos="6267"/>
          <w:tab w:val="left" w:pos="7160"/>
          <w:tab w:val="left" w:pos="8361"/>
          <w:tab w:val="left" w:pos="8927"/>
        </w:tabs>
        <w:spacing w:before="4" w:line="232" w:lineRule="auto"/>
        <w:ind w:right="1078"/>
        <w:jc w:val="left"/>
      </w:pPr>
      <w:r>
        <w:t>Классификация</w:t>
      </w:r>
      <w:r>
        <w:tab/>
        <w:t>современных</w:t>
      </w:r>
      <w:r>
        <w:tab/>
        <w:t>роботов.</w:t>
      </w:r>
      <w:r>
        <w:tab/>
        <w:t>Виды</w:t>
      </w:r>
      <w:r>
        <w:tab/>
        <w:t>роботов,</w:t>
      </w:r>
      <w:r>
        <w:tab/>
        <w:t>их</w:t>
      </w:r>
      <w:r>
        <w:tab/>
      </w:r>
      <w:r>
        <w:rPr>
          <w:spacing w:val="-2"/>
        </w:rPr>
        <w:t>функции</w:t>
      </w:r>
      <w:r>
        <w:rPr>
          <w:spacing w:val="-57"/>
        </w:rPr>
        <w:t xml:space="preserve"> </w:t>
      </w:r>
      <w:r>
        <w:t>и</w:t>
      </w:r>
      <w:r>
        <w:rPr>
          <w:spacing w:val="3"/>
        </w:rPr>
        <w:t xml:space="preserve"> </w:t>
      </w:r>
      <w:r>
        <w:t>назначение.</w:t>
      </w:r>
    </w:p>
    <w:p w:rsidR="00445417" w:rsidRDefault="00DD4AEC">
      <w:pPr>
        <w:pStyle w:val="a3"/>
        <w:spacing w:before="8" w:line="237" w:lineRule="auto"/>
        <w:ind w:left="1470" w:right="1339" w:firstLine="0"/>
        <w:jc w:val="left"/>
      </w:pPr>
      <w:r>
        <w:t>Взаимосвязь</w:t>
      </w:r>
      <w:r>
        <w:rPr>
          <w:spacing w:val="-11"/>
        </w:rPr>
        <w:t xml:space="preserve"> </w:t>
      </w:r>
      <w:r>
        <w:t>конструкции</w:t>
      </w:r>
      <w:r>
        <w:rPr>
          <w:spacing w:val="-3"/>
        </w:rPr>
        <w:t xml:space="preserve"> </w:t>
      </w:r>
      <w:r>
        <w:t>робота</w:t>
      </w:r>
      <w:r>
        <w:rPr>
          <w:spacing w:val="-13"/>
        </w:rPr>
        <w:t xml:space="preserve"> </w:t>
      </w:r>
      <w:r>
        <w:t>и</w:t>
      </w:r>
      <w:r>
        <w:rPr>
          <w:spacing w:val="-12"/>
        </w:rPr>
        <w:t xml:space="preserve"> </w:t>
      </w:r>
      <w:r>
        <w:t>выполняемой</w:t>
      </w:r>
      <w:r>
        <w:rPr>
          <w:spacing w:val="-11"/>
        </w:rPr>
        <w:t xml:space="preserve"> </w:t>
      </w:r>
      <w:r>
        <w:t>им</w:t>
      </w:r>
      <w:r>
        <w:rPr>
          <w:spacing w:val="-7"/>
        </w:rPr>
        <w:t xml:space="preserve"> </w:t>
      </w:r>
      <w:r>
        <w:t>функции.</w:t>
      </w:r>
      <w:r>
        <w:rPr>
          <w:spacing w:val="-57"/>
        </w:rPr>
        <w:t xml:space="preserve"> </w:t>
      </w:r>
      <w:r>
        <w:t>Робототехнический</w:t>
      </w:r>
      <w:r>
        <w:rPr>
          <w:spacing w:val="4"/>
        </w:rPr>
        <w:t xml:space="preserve"> </w:t>
      </w:r>
      <w:r>
        <w:t>конструктор</w:t>
      </w:r>
      <w:r>
        <w:rPr>
          <w:spacing w:val="2"/>
        </w:rPr>
        <w:t xml:space="preserve"> </w:t>
      </w:r>
      <w:r>
        <w:t>и</w:t>
      </w:r>
      <w:r>
        <w:rPr>
          <w:spacing w:val="-3"/>
        </w:rPr>
        <w:t xml:space="preserve"> </w:t>
      </w:r>
      <w:r>
        <w:t>комплектующие.</w:t>
      </w:r>
    </w:p>
    <w:p w:rsidR="00445417" w:rsidRDefault="00DD4AEC">
      <w:pPr>
        <w:pStyle w:val="a3"/>
        <w:spacing w:before="6" w:line="237" w:lineRule="auto"/>
        <w:ind w:left="1470" w:right="1339" w:firstLine="0"/>
        <w:jc w:val="left"/>
      </w:pPr>
      <w:r>
        <w:t>Чтение</w:t>
      </w:r>
      <w:r>
        <w:rPr>
          <w:spacing w:val="-6"/>
        </w:rPr>
        <w:t xml:space="preserve"> </w:t>
      </w:r>
      <w:r>
        <w:t>схем.</w:t>
      </w:r>
      <w:r>
        <w:rPr>
          <w:spacing w:val="-2"/>
        </w:rPr>
        <w:t xml:space="preserve"> </w:t>
      </w:r>
      <w:r>
        <w:t>Сборка</w:t>
      </w:r>
      <w:r>
        <w:rPr>
          <w:spacing w:val="-5"/>
        </w:rPr>
        <w:t xml:space="preserve"> </w:t>
      </w:r>
      <w:r>
        <w:t>роботизированной</w:t>
      </w:r>
      <w:r>
        <w:rPr>
          <w:spacing w:val="-4"/>
        </w:rPr>
        <w:t xml:space="preserve"> </w:t>
      </w:r>
      <w:r>
        <w:t>конструкции</w:t>
      </w:r>
      <w:r>
        <w:rPr>
          <w:spacing w:val="-3"/>
        </w:rPr>
        <w:t xml:space="preserve"> </w:t>
      </w:r>
      <w:r>
        <w:t>по</w:t>
      </w:r>
      <w:r>
        <w:rPr>
          <w:spacing w:val="-5"/>
        </w:rPr>
        <w:t xml:space="preserve"> </w:t>
      </w:r>
      <w:r>
        <w:t>готовой</w:t>
      </w:r>
      <w:r>
        <w:rPr>
          <w:spacing w:val="-7"/>
        </w:rPr>
        <w:t xml:space="preserve"> </w:t>
      </w:r>
      <w:r>
        <w:t>схеме.</w:t>
      </w:r>
      <w:r>
        <w:rPr>
          <w:spacing w:val="-57"/>
        </w:rPr>
        <w:t xml:space="preserve"> </w:t>
      </w:r>
      <w:r>
        <w:t>Базовые</w:t>
      </w:r>
      <w:r>
        <w:rPr>
          <w:spacing w:val="-8"/>
        </w:rPr>
        <w:t xml:space="preserve"> </w:t>
      </w:r>
      <w:r>
        <w:t>принципы</w:t>
      </w:r>
      <w:r>
        <w:rPr>
          <w:spacing w:val="1"/>
        </w:rPr>
        <w:t xml:space="preserve"> </w:t>
      </w:r>
      <w:r>
        <w:t>программирования.</w:t>
      </w:r>
    </w:p>
    <w:p w:rsidR="00445417" w:rsidRDefault="00DD4AEC">
      <w:pPr>
        <w:pStyle w:val="a3"/>
        <w:spacing w:before="3"/>
        <w:ind w:left="1470" w:firstLine="0"/>
        <w:jc w:val="left"/>
      </w:pPr>
      <w:r>
        <w:rPr>
          <w:spacing w:val="-1"/>
        </w:rPr>
        <w:t>Визуальный</w:t>
      </w:r>
      <w:r>
        <w:rPr>
          <w:spacing w:val="-4"/>
        </w:rPr>
        <w:t xml:space="preserve"> </w:t>
      </w:r>
      <w:r>
        <w:t>язык</w:t>
      </w:r>
      <w:r>
        <w:rPr>
          <w:spacing w:val="-10"/>
        </w:rPr>
        <w:t xml:space="preserve"> </w:t>
      </w:r>
      <w:r>
        <w:t>для</w:t>
      </w:r>
      <w:r>
        <w:rPr>
          <w:spacing w:val="-6"/>
        </w:rPr>
        <w:t xml:space="preserve"> </w:t>
      </w:r>
      <w:r>
        <w:t>программирования</w:t>
      </w:r>
      <w:r>
        <w:rPr>
          <w:spacing w:val="-8"/>
        </w:rPr>
        <w:t xml:space="preserve"> </w:t>
      </w:r>
      <w:r>
        <w:t>простых</w:t>
      </w:r>
      <w:r>
        <w:rPr>
          <w:spacing w:val="-15"/>
        </w:rPr>
        <w:t xml:space="preserve"> </w:t>
      </w:r>
      <w:r>
        <w:t>робототехнических</w:t>
      </w:r>
      <w:r>
        <w:rPr>
          <w:spacing w:val="-12"/>
        </w:rPr>
        <w:t xml:space="preserve"> </w:t>
      </w:r>
      <w:r>
        <w:t>систем.</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0"/>
          <w:numId w:val="17"/>
        </w:numPr>
        <w:tabs>
          <w:tab w:val="left" w:pos="1653"/>
        </w:tabs>
        <w:spacing w:before="180"/>
        <w:rPr>
          <w:sz w:val="24"/>
        </w:rPr>
      </w:pPr>
      <w:r>
        <w:rPr>
          <w:sz w:val="24"/>
        </w:rPr>
        <w:lastRenderedPageBreak/>
        <w:t>класс</w:t>
      </w:r>
      <w:r>
        <w:rPr>
          <w:spacing w:val="-2"/>
          <w:sz w:val="24"/>
        </w:rPr>
        <w:t xml:space="preserve"> </w:t>
      </w:r>
      <w:r>
        <w:rPr>
          <w:sz w:val="24"/>
        </w:rPr>
        <w:t>(20</w:t>
      </w:r>
      <w:r>
        <w:rPr>
          <w:spacing w:val="-2"/>
          <w:sz w:val="24"/>
        </w:rPr>
        <w:t xml:space="preserve"> </w:t>
      </w:r>
      <w:r>
        <w:rPr>
          <w:sz w:val="24"/>
        </w:rPr>
        <w:t>часов).</w:t>
      </w:r>
    </w:p>
    <w:p w:rsidR="00445417" w:rsidRDefault="00DD4AEC">
      <w:pPr>
        <w:pStyle w:val="a3"/>
        <w:tabs>
          <w:tab w:val="left" w:pos="2867"/>
          <w:tab w:val="left" w:pos="4673"/>
          <w:tab w:val="left" w:pos="6229"/>
          <w:tab w:val="left" w:pos="7842"/>
        </w:tabs>
        <w:spacing w:before="5" w:line="237" w:lineRule="auto"/>
        <w:ind w:right="1082"/>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445417" w:rsidRDefault="00DD4AEC">
      <w:pPr>
        <w:pStyle w:val="a3"/>
        <w:spacing w:before="6" w:line="237" w:lineRule="auto"/>
        <w:ind w:left="1470" w:right="4167"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 мобильного</w:t>
      </w:r>
      <w:r>
        <w:rPr>
          <w:spacing w:val="4"/>
        </w:rPr>
        <w:t xml:space="preserve"> </w:t>
      </w:r>
      <w:r>
        <w:t>робота.</w:t>
      </w:r>
    </w:p>
    <w:p w:rsidR="00445417" w:rsidRDefault="00DD4AEC">
      <w:pPr>
        <w:pStyle w:val="a3"/>
        <w:spacing w:before="9" w:line="275" w:lineRule="exact"/>
        <w:ind w:left="1470" w:firstLine="0"/>
        <w:jc w:val="left"/>
      </w:pPr>
      <w:r>
        <w:rPr>
          <w:spacing w:val="-1"/>
        </w:rPr>
        <w:t>Принципы</w:t>
      </w:r>
      <w:r>
        <w:rPr>
          <w:spacing w:val="-4"/>
        </w:rPr>
        <w:t xml:space="preserve"> </w:t>
      </w:r>
      <w:r>
        <w:t>программирования</w:t>
      </w:r>
      <w:r>
        <w:rPr>
          <w:spacing w:val="-8"/>
        </w:rPr>
        <w:t xml:space="preserve"> </w:t>
      </w:r>
      <w:r>
        <w:t>мобильных</w:t>
      </w:r>
      <w:r>
        <w:rPr>
          <w:spacing w:val="-13"/>
        </w:rPr>
        <w:t xml:space="preserve"> </w:t>
      </w:r>
      <w:r>
        <w:t>роботов.</w:t>
      </w:r>
    </w:p>
    <w:p w:rsidR="00445417" w:rsidRDefault="00DD4AEC">
      <w:pPr>
        <w:pStyle w:val="a3"/>
        <w:tabs>
          <w:tab w:val="left" w:pos="2718"/>
          <w:tab w:val="left" w:pos="4183"/>
          <w:tab w:val="left" w:pos="5710"/>
          <w:tab w:val="left" w:pos="6565"/>
          <w:tab w:val="left" w:pos="8841"/>
        </w:tabs>
        <w:spacing w:before="5" w:line="232" w:lineRule="auto"/>
        <w:ind w:right="1076"/>
        <w:jc w:val="left"/>
      </w:pPr>
      <w:r>
        <w:t>Изучение</w:t>
      </w:r>
      <w:r>
        <w:tab/>
        <w:t>интерфейса</w:t>
      </w:r>
      <w:r>
        <w:tab/>
        <w:t>визуального</w:t>
      </w:r>
      <w:r>
        <w:tab/>
        <w:t>языка</w:t>
      </w:r>
      <w:r>
        <w:tab/>
        <w:t>программирования,</w:t>
      </w:r>
      <w:r>
        <w:tab/>
        <w:t>основные</w:t>
      </w:r>
      <w:r>
        <w:rPr>
          <w:spacing w:val="-57"/>
        </w:rPr>
        <w:t xml:space="preserve"> </w:t>
      </w:r>
      <w:r>
        <w:t>инструменты</w:t>
      </w:r>
      <w:r>
        <w:rPr>
          <w:spacing w:val="6"/>
        </w:rPr>
        <w:t xml:space="preserve"> </w:t>
      </w:r>
      <w:r>
        <w:t>и</w:t>
      </w:r>
      <w:r>
        <w:rPr>
          <w:spacing w:val="2"/>
        </w:rPr>
        <w:t xml:space="preserve"> </w:t>
      </w:r>
      <w:r>
        <w:t>команды программирования</w:t>
      </w:r>
      <w:r>
        <w:rPr>
          <w:spacing w:val="4"/>
        </w:rPr>
        <w:t xml:space="preserve"> </w:t>
      </w:r>
      <w:r>
        <w:t>роботов.</w:t>
      </w:r>
    </w:p>
    <w:p w:rsidR="00445417" w:rsidRDefault="00DD4AEC">
      <w:pPr>
        <w:spacing w:before="8" w:line="237" w:lineRule="auto"/>
        <w:ind w:left="759" w:right="1339" w:firstLine="710"/>
        <w:rPr>
          <w:i/>
          <w:sz w:val="24"/>
        </w:rPr>
      </w:pPr>
      <w:r>
        <w:rPr>
          <w:i/>
          <w:sz w:val="24"/>
        </w:rPr>
        <w:t>Учебный</w:t>
      </w:r>
      <w:r>
        <w:rPr>
          <w:i/>
          <w:spacing w:val="38"/>
          <w:sz w:val="24"/>
        </w:rPr>
        <w:t xml:space="preserve"> </w:t>
      </w:r>
      <w:r>
        <w:rPr>
          <w:i/>
          <w:sz w:val="24"/>
        </w:rPr>
        <w:t>проект</w:t>
      </w:r>
      <w:r>
        <w:rPr>
          <w:i/>
          <w:spacing w:val="37"/>
          <w:sz w:val="24"/>
        </w:rPr>
        <w:t xml:space="preserve"> </w:t>
      </w:r>
      <w:r>
        <w:rPr>
          <w:i/>
          <w:sz w:val="24"/>
        </w:rPr>
        <w:t>по</w:t>
      </w:r>
      <w:r>
        <w:rPr>
          <w:i/>
          <w:spacing w:val="36"/>
          <w:sz w:val="24"/>
        </w:rPr>
        <w:t xml:space="preserve"> </w:t>
      </w:r>
      <w:r>
        <w:rPr>
          <w:i/>
          <w:sz w:val="24"/>
        </w:rPr>
        <w:t>робототехнике</w:t>
      </w:r>
      <w:r>
        <w:rPr>
          <w:i/>
          <w:spacing w:val="37"/>
          <w:sz w:val="24"/>
        </w:rPr>
        <w:t xml:space="preserve"> </w:t>
      </w:r>
      <w:r>
        <w:rPr>
          <w:i/>
          <w:sz w:val="24"/>
        </w:rPr>
        <w:t>(«Транспортный</w:t>
      </w:r>
      <w:r>
        <w:rPr>
          <w:i/>
          <w:spacing w:val="39"/>
          <w:sz w:val="24"/>
        </w:rPr>
        <w:t xml:space="preserve"> </w:t>
      </w:r>
      <w:r>
        <w:rPr>
          <w:i/>
          <w:sz w:val="24"/>
        </w:rPr>
        <w:t>робот»,</w:t>
      </w:r>
      <w:r>
        <w:rPr>
          <w:i/>
          <w:spacing w:val="43"/>
          <w:sz w:val="24"/>
        </w:rPr>
        <w:t xml:space="preserve"> </w:t>
      </w:r>
      <w:r>
        <w:rPr>
          <w:i/>
          <w:sz w:val="24"/>
        </w:rPr>
        <w:t>«Танцующий</w:t>
      </w:r>
      <w:r>
        <w:rPr>
          <w:i/>
          <w:spacing w:val="-57"/>
          <w:sz w:val="24"/>
        </w:rPr>
        <w:t xml:space="preserve"> </w:t>
      </w:r>
      <w:r>
        <w:rPr>
          <w:i/>
          <w:sz w:val="24"/>
        </w:rPr>
        <w:t>робот»).</w:t>
      </w:r>
    </w:p>
    <w:p w:rsidR="00445417" w:rsidRDefault="00DD4AEC" w:rsidP="005B10F6">
      <w:pPr>
        <w:pStyle w:val="a6"/>
        <w:numPr>
          <w:ilvl w:val="0"/>
          <w:numId w:val="17"/>
        </w:numPr>
        <w:tabs>
          <w:tab w:val="left" w:pos="1653"/>
        </w:tabs>
        <w:spacing w:before="8" w:line="275" w:lineRule="exact"/>
        <w:rPr>
          <w:sz w:val="24"/>
        </w:rPr>
      </w:pPr>
      <w:r>
        <w:rPr>
          <w:sz w:val="24"/>
        </w:rPr>
        <w:t>класс</w:t>
      </w:r>
      <w:r>
        <w:rPr>
          <w:spacing w:val="-2"/>
          <w:sz w:val="24"/>
        </w:rPr>
        <w:t xml:space="preserve"> </w:t>
      </w:r>
      <w:r>
        <w:rPr>
          <w:sz w:val="24"/>
        </w:rPr>
        <w:t>(20</w:t>
      </w:r>
      <w:r>
        <w:rPr>
          <w:spacing w:val="-2"/>
          <w:sz w:val="24"/>
        </w:rPr>
        <w:t xml:space="preserve"> </w:t>
      </w:r>
      <w:r>
        <w:rPr>
          <w:sz w:val="24"/>
        </w:rPr>
        <w:t>часов).</w:t>
      </w:r>
    </w:p>
    <w:p w:rsidR="00445417" w:rsidRDefault="00DD4AEC">
      <w:pPr>
        <w:pStyle w:val="a3"/>
        <w:tabs>
          <w:tab w:val="left" w:pos="3434"/>
          <w:tab w:val="left" w:pos="3861"/>
          <w:tab w:val="left" w:pos="5047"/>
          <w:tab w:val="left" w:pos="6152"/>
          <w:tab w:val="left" w:pos="6694"/>
          <w:tab w:val="left" w:pos="8615"/>
        </w:tabs>
        <w:spacing w:line="242" w:lineRule="auto"/>
        <w:ind w:right="1075"/>
        <w:jc w:val="left"/>
      </w:pPr>
      <w:r>
        <w:t>Промышленные</w:t>
      </w:r>
      <w:r>
        <w:tab/>
        <w:t>и</w:t>
      </w:r>
      <w:r>
        <w:tab/>
        <w:t>бытовые</w:t>
      </w:r>
      <w:r>
        <w:tab/>
        <w:t>роботы,</w:t>
      </w:r>
      <w:r>
        <w:tab/>
        <w:t>их</w:t>
      </w:r>
      <w:r>
        <w:tab/>
        <w:t>классификация,</w:t>
      </w:r>
      <w:r>
        <w:tab/>
      </w:r>
      <w:r>
        <w:rPr>
          <w:spacing w:val="-1"/>
        </w:rPr>
        <w:t>назначение,</w:t>
      </w:r>
      <w:r>
        <w:rPr>
          <w:spacing w:val="-57"/>
        </w:rPr>
        <w:t xml:space="preserve"> </w:t>
      </w:r>
      <w:r>
        <w:t>использование</w:t>
      </w:r>
    </w:p>
    <w:p w:rsidR="00445417" w:rsidRDefault="00DD4AEC">
      <w:pPr>
        <w:pStyle w:val="a3"/>
        <w:spacing w:line="242" w:lineRule="auto"/>
        <w:ind w:right="1070"/>
        <w:jc w:val="left"/>
      </w:pPr>
      <w:r>
        <w:t>Программирование</w:t>
      </w:r>
      <w:r>
        <w:rPr>
          <w:spacing w:val="21"/>
        </w:rPr>
        <w:t xml:space="preserve"> </w:t>
      </w:r>
      <w:r>
        <w:t>контроллера</w:t>
      </w:r>
      <w:r>
        <w:rPr>
          <w:spacing w:val="15"/>
        </w:rPr>
        <w:t xml:space="preserve"> </w:t>
      </w:r>
      <w:r>
        <w:t>в</w:t>
      </w:r>
      <w:r>
        <w:rPr>
          <w:spacing w:val="17"/>
        </w:rPr>
        <w:t xml:space="preserve"> </w:t>
      </w:r>
      <w:r>
        <w:t>среде</w:t>
      </w:r>
      <w:r>
        <w:rPr>
          <w:spacing w:val="19"/>
        </w:rPr>
        <w:t xml:space="preserve"> </w:t>
      </w:r>
      <w:r>
        <w:t>конкретного</w:t>
      </w:r>
      <w:r>
        <w:rPr>
          <w:spacing w:val="30"/>
        </w:rPr>
        <w:t xml:space="preserve"> </w:t>
      </w:r>
      <w:r>
        <w:t>языка</w:t>
      </w:r>
      <w:r>
        <w:rPr>
          <w:spacing w:val="15"/>
        </w:rPr>
        <w:t xml:space="preserve"> </w:t>
      </w:r>
      <w:r>
        <w:t>программирования,</w:t>
      </w:r>
      <w:r>
        <w:rPr>
          <w:spacing w:val="-57"/>
        </w:rPr>
        <w:t xml:space="preserve"> </w:t>
      </w:r>
      <w:r>
        <w:t>основные</w:t>
      </w:r>
      <w:r>
        <w:rPr>
          <w:spacing w:val="-8"/>
        </w:rPr>
        <w:t xml:space="preserve"> </w:t>
      </w:r>
      <w:r>
        <w:t>инструменты</w:t>
      </w:r>
      <w:r>
        <w:rPr>
          <w:spacing w:val="10"/>
        </w:rPr>
        <w:t xml:space="preserve"> </w:t>
      </w:r>
      <w:r>
        <w:t>и</w:t>
      </w:r>
      <w:r>
        <w:rPr>
          <w:spacing w:val="3"/>
        </w:rPr>
        <w:t xml:space="preserve"> </w:t>
      </w:r>
      <w:r>
        <w:t>команды</w:t>
      </w:r>
      <w:r>
        <w:rPr>
          <w:spacing w:val="-1"/>
        </w:rPr>
        <w:t xml:space="preserve"> </w:t>
      </w:r>
      <w:r>
        <w:t>программирования</w:t>
      </w:r>
      <w:r>
        <w:rPr>
          <w:spacing w:val="4"/>
        </w:rPr>
        <w:t xml:space="preserve"> </w:t>
      </w:r>
      <w:r>
        <w:t>роботов.</w:t>
      </w:r>
    </w:p>
    <w:p w:rsidR="00445417" w:rsidRDefault="00DD4AEC">
      <w:pPr>
        <w:pStyle w:val="a3"/>
        <w:spacing w:line="242" w:lineRule="auto"/>
        <w:ind w:right="1339"/>
        <w:jc w:val="left"/>
      </w:pPr>
      <w:r>
        <w:t>Реализация</w:t>
      </w:r>
      <w:r>
        <w:rPr>
          <w:spacing w:val="18"/>
        </w:rPr>
        <w:t xml:space="preserve"> </w:t>
      </w:r>
      <w:r>
        <w:t>на</w:t>
      </w:r>
      <w:r>
        <w:rPr>
          <w:spacing w:val="20"/>
        </w:rPr>
        <w:t xml:space="preserve"> </w:t>
      </w:r>
      <w:r>
        <w:t>выбранном</w:t>
      </w:r>
      <w:r>
        <w:rPr>
          <w:spacing w:val="19"/>
        </w:rPr>
        <w:t xml:space="preserve"> </w:t>
      </w:r>
      <w:r>
        <w:t>языке</w:t>
      </w:r>
      <w:r>
        <w:rPr>
          <w:spacing w:val="16"/>
        </w:rPr>
        <w:t xml:space="preserve"> </w:t>
      </w:r>
      <w:r>
        <w:t>программирования</w:t>
      </w:r>
      <w:r>
        <w:rPr>
          <w:spacing w:val="29"/>
        </w:rPr>
        <w:t xml:space="preserve"> </w:t>
      </w:r>
      <w:r>
        <w:t>алгоритмов</w:t>
      </w:r>
      <w:r>
        <w:rPr>
          <w:spacing w:val="28"/>
        </w:rPr>
        <w:t xml:space="preserve"> </w:t>
      </w:r>
      <w:r>
        <w:t>управления</w:t>
      </w:r>
      <w:r>
        <w:rPr>
          <w:spacing w:val="-57"/>
        </w:rPr>
        <w:t xml:space="preserve"> </w:t>
      </w:r>
      <w:r>
        <w:t>отдельными</w:t>
      </w:r>
      <w:r>
        <w:rPr>
          <w:spacing w:val="-1"/>
        </w:rPr>
        <w:t xml:space="preserve"> </w:t>
      </w:r>
      <w:r>
        <w:t>компонентами</w:t>
      </w:r>
      <w:r>
        <w:rPr>
          <w:spacing w:val="-6"/>
        </w:rPr>
        <w:t xml:space="preserve"> </w:t>
      </w:r>
      <w:r>
        <w:t>и</w:t>
      </w:r>
      <w:r>
        <w:rPr>
          <w:spacing w:val="3"/>
        </w:rPr>
        <w:t xml:space="preserve"> </w:t>
      </w:r>
      <w:r>
        <w:t>роботизированными</w:t>
      </w:r>
      <w:r>
        <w:rPr>
          <w:spacing w:val="5"/>
        </w:rPr>
        <w:t xml:space="preserve"> </w:t>
      </w:r>
      <w:r>
        <w:t>системами.</w:t>
      </w:r>
    </w:p>
    <w:p w:rsidR="00445417" w:rsidRDefault="00DD4AEC">
      <w:pPr>
        <w:pStyle w:val="a3"/>
        <w:spacing w:line="242" w:lineRule="auto"/>
        <w:ind w:right="1339"/>
        <w:jc w:val="left"/>
      </w:pPr>
      <w:r>
        <w:t>Анализ</w:t>
      </w:r>
      <w:r>
        <w:rPr>
          <w:spacing w:val="14"/>
        </w:rPr>
        <w:t xml:space="preserve"> </w:t>
      </w:r>
      <w:r>
        <w:t>и</w:t>
      </w:r>
      <w:r>
        <w:rPr>
          <w:spacing w:val="9"/>
        </w:rPr>
        <w:t xml:space="preserve"> </w:t>
      </w:r>
      <w:r>
        <w:t>проверка</w:t>
      </w:r>
      <w:r>
        <w:rPr>
          <w:spacing w:val="9"/>
        </w:rPr>
        <w:t xml:space="preserve"> </w:t>
      </w:r>
      <w:r>
        <w:t>на</w:t>
      </w:r>
      <w:r>
        <w:rPr>
          <w:spacing w:val="4"/>
        </w:rPr>
        <w:t xml:space="preserve"> </w:t>
      </w:r>
      <w:r>
        <w:t>работоспособность,</w:t>
      </w:r>
      <w:r>
        <w:rPr>
          <w:spacing w:val="13"/>
        </w:rPr>
        <w:t xml:space="preserve"> </w:t>
      </w:r>
      <w:r>
        <w:t>усовершенствование</w:t>
      </w:r>
      <w:r>
        <w:rPr>
          <w:spacing w:val="10"/>
        </w:rPr>
        <w:t xml:space="preserve"> </w:t>
      </w:r>
      <w:r>
        <w:t>конструкции</w:t>
      </w:r>
      <w:r>
        <w:rPr>
          <w:spacing w:val="-57"/>
        </w:rPr>
        <w:t xml:space="preserve"> </w:t>
      </w:r>
      <w:r>
        <w:t>робота.</w:t>
      </w:r>
    </w:p>
    <w:p w:rsidR="00445417" w:rsidRDefault="00DD4AEC">
      <w:pPr>
        <w:spacing w:line="242" w:lineRule="auto"/>
        <w:ind w:left="759" w:firstLine="710"/>
        <w:rPr>
          <w:i/>
          <w:sz w:val="24"/>
        </w:rPr>
      </w:pPr>
      <w:r>
        <w:rPr>
          <w:i/>
          <w:sz w:val="24"/>
        </w:rPr>
        <w:t>Учебный</w:t>
      </w:r>
      <w:r>
        <w:rPr>
          <w:i/>
          <w:spacing w:val="1"/>
          <w:sz w:val="24"/>
        </w:rPr>
        <w:t xml:space="preserve"> </w:t>
      </w:r>
      <w:r>
        <w:rPr>
          <w:i/>
          <w:sz w:val="24"/>
        </w:rPr>
        <w:t>проект по робототехнике «Робототехнические проекты</w:t>
      </w:r>
      <w:r>
        <w:rPr>
          <w:i/>
          <w:spacing w:val="1"/>
          <w:sz w:val="24"/>
        </w:rPr>
        <w:t xml:space="preserve"> </w:t>
      </w:r>
      <w:r>
        <w:rPr>
          <w:i/>
          <w:sz w:val="24"/>
        </w:rPr>
        <w:t>на</w:t>
      </w:r>
      <w:r>
        <w:rPr>
          <w:i/>
          <w:spacing w:val="1"/>
          <w:sz w:val="24"/>
        </w:rPr>
        <w:t xml:space="preserve"> </w:t>
      </w:r>
      <w:r>
        <w:rPr>
          <w:i/>
          <w:sz w:val="24"/>
        </w:rPr>
        <w:t>базе</w:t>
      </w:r>
      <w:r>
        <w:rPr>
          <w:i/>
          <w:spacing w:val="-57"/>
          <w:sz w:val="24"/>
        </w:rPr>
        <w:t xml:space="preserve"> </w:t>
      </w:r>
      <w:r>
        <w:rPr>
          <w:i/>
          <w:sz w:val="24"/>
        </w:rPr>
        <w:t>электромеханической игрушки,</w:t>
      </w:r>
      <w:r>
        <w:rPr>
          <w:i/>
          <w:spacing w:val="10"/>
          <w:sz w:val="24"/>
        </w:rPr>
        <w:t xml:space="preserve"> </w:t>
      </w:r>
      <w:r>
        <w:rPr>
          <w:i/>
          <w:sz w:val="24"/>
        </w:rPr>
        <w:t>контроллера</w:t>
      </w:r>
      <w:r>
        <w:rPr>
          <w:i/>
          <w:spacing w:val="1"/>
          <w:sz w:val="24"/>
        </w:rPr>
        <w:t xml:space="preserve"> </w:t>
      </w:r>
      <w:r>
        <w:rPr>
          <w:i/>
          <w:sz w:val="24"/>
        </w:rPr>
        <w:t>и</w:t>
      </w:r>
      <w:r>
        <w:rPr>
          <w:i/>
          <w:spacing w:val="-8"/>
          <w:sz w:val="24"/>
        </w:rPr>
        <w:t xml:space="preserve"> </w:t>
      </w:r>
      <w:r>
        <w:rPr>
          <w:i/>
          <w:sz w:val="24"/>
        </w:rPr>
        <w:t>электронных компонентов».</w:t>
      </w:r>
    </w:p>
    <w:p w:rsidR="00445417" w:rsidRDefault="00DD4AEC" w:rsidP="005B10F6">
      <w:pPr>
        <w:pStyle w:val="a6"/>
        <w:numPr>
          <w:ilvl w:val="0"/>
          <w:numId w:val="17"/>
        </w:numPr>
        <w:tabs>
          <w:tab w:val="left" w:pos="1653"/>
        </w:tabs>
        <w:spacing w:line="267"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445417" w:rsidRDefault="00DD4AEC">
      <w:pPr>
        <w:pStyle w:val="a3"/>
        <w:spacing w:line="237" w:lineRule="auto"/>
        <w:ind w:right="1920"/>
        <w:jc w:val="left"/>
      </w:pPr>
      <w:r>
        <w:t>Принципы работы и назначение основных блоков, оптимальный вариант</w:t>
      </w:r>
      <w:r>
        <w:rPr>
          <w:spacing w:val="-57"/>
        </w:rPr>
        <w:t xml:space="preserve"> </w:t>
      </w:r>
      <w:r>
        <w:t>использования</w:t>
      </w:r>
      <w:r>
        <w:rPr>
          <w:spacing w:val="4"/>
        </w:rPr>
        <w:t xml:space="preserve"> </w:t>
      </w:r>
      <w:r>
        <w:t>при</w:t>
      </w:r>
      <w:r>
        <w:rPr>
          <w:spacing w:val="3"/>
        </w:rPr>
        <w:t xml:space="preserve"> </w:t>
      </w:r>
      <w:r>
        <w:t>конструировании роботов.</w:t>
      </w:r>
    </w:p>
    <w:p w:rsidR="00445417" w:rsidRDefault="00DD4AEC">
      <w:pPr>
        <w:pStyle w:val="a3"/>
        <w:spacing w:line="275" w:lineRule="exact"/>
        <w:ind w:left="1470" w:firstLine="0"/>
        <w:jc w:val="left"/>
      </w:pPr>
      <w:r>
        <w:t>Основные</w:t>
      </w:r>
      <w:r>
        <w:rPr>
          <w:spacing w:val="27"/>
        </w:rPr>
        <w:t xml:space="preserve"> </w:t>
      </w:r>
      <w:r>
        <w:t>принципы</w:t>
      </w:r>
      <w:r>
        <w:rPr>
          <w:spacing w:val="31"/>
        </w:rPr>
        <w:t xml:space="preserve"> </w:t>
      </w:r>
      <w:r>
        <w:t>теории</w:t>
      </w:r>
      <w:r>
        <w:rPr>
          <w:spacing w:val="93"/>
        </w:rPr>
        <w:t xml:space="preserve"> </w:t>
      </w:r>
      <w:r>
        <w:t>автоматического</w:t>
      </w:r>
      <w:r>
        <w:rPr>
          <w:spacing w:val="92"/>
        </w:rPr>
        <w:t xml:space="preserve"> </w:t>
      </w:r>
      <w:r>
        <w:t>управления</w:t>
      </w:r>
      <w:r>
        <w:rPr>
          <w:spacing w:val="88"/>
        </w:rPr>
        <w:t xml:space="preserve"> </w:t>
      </w:r>
      <w:r>
        <w:t>и</w:t>
      </w:r>
      <w:r>
        <w:rPr>
          <w:spacing w:val="89"/>
        </w:rPr>
        <w:t xml:space="preserve"> </w:t>
      </w:r>
      <w:r>
        <w:t>регулирования.</w:t>
      </w:r>
    </w:p>
    <w:p w:rsidR="00445417" w:rsidRDefault="00DD4AEC">
      <w:pPr>
        <w:pStyle w:val="a3"/>
        <w:spacing w:line="275" w:lineRule="exact"/>
        <w:ind w:firstLine="0"/>
        <w:jc w:val="left"/>
      </w:pPr>
      <w:r>
        <w:t>Обратная связь.</w:t>
      </w:r>
    </w:p>
    <w:p w:rsidR="00445417" w:rsidRDefault="00DD4AEC">
      <w:pPr>
        <w:pStyle w:val="a3"/>
        <w:spacing w:before="1" w:line="275" w:lineRule="exact"/>
        <w:ind w:left="1470" w:firstLine="0"/>
        <w:jc w:val="left"/>
      </w:pPr>
      <w:r>
        <w:t>Датчики,</w:t>
      </w:r>
      <w:r>
        <w:rPr>
          <w:spacing w:val="-1"/>
        </w:rPr>
        <w:t xml:space="preserve"> </w:t>
      </w:r>
      <w:r>
        <w:t>принципы</w:t>
      </w:r>
      <w:r>
        <w:rPr>
          <w:spacing w:val="-8"/>
        </w:rPr>
        <w:t xml:space="preserve"> </w:t>
      </w:r>
      <w:r>
        <w:t>и</w:t>
      </w:r>
      <w:r>
        <w:rPr>
          <w:spacing w:val="-6"/>
        </w:rPr>
        <w:t xml:space="preserve"> </w:t>
      </w:r>
      <w:r>
        <w:t>режимы</w:t>
      </w:r>
      <w:r>
        <w:rPr>
          <w:spacing w:val="-10"/>
        </w:rPr>
        <w:t xml:space="preserve"> </w:t>
      </w:r>
      <w:r>
        <w:t>работы,</w:t>
      </w:r>
      <w:r>
        <w:rPr>
          <w:spacing w:val="-9"/>
        </w:rPr>
        <w:t xml:space="preserve"> </w:t>
      </w:r>
      <w:r>
        <w:t>параметры,</w:t>
      </w:r>
      <w:r>
        <w:rPr>
          <w:spacing w:val="-8"/>
        </w:rPr>
        <w:t xml:space="preserve"> </w:t>
      </w:r>
      <w:r>
        <w:t>применение.</w:t>
      </w:r>
    </w:p>
    <w:p w:rsidR="00445417" w:rsidRDefault="00DD4AEC">
      <w:pPr>
        <w:pStyle w:val="a3"/>
        <w:spacing w:line="242" w:lineRule="auto"/>
        <w:ind w:right="1339"/>
        <w:jc w:val="left"/>
      </w:pPr>
      <w:r>
        <w:t>Отладка</w:t>
      </w:r>
      <w:r>
        <w:rPr>
          <w:spacing w:val="49"/>
        </w:rPr>
        <w:t xml:space="preserve"> </w:t>
      </w:r>
      <w:r>
        <w:t>роботизированных</w:t>
      </w:r>
      <w:r>
        <w:rPr>
          <w:spacing w:val="48"/>
        </w:rPr>
        <w:t xml:space="preserve"> </w:t>
      </w:r>
      <w:r>
        <w:t>конструкций</w:t>
      </w:r>
      <w:r>
        <w:rPr>
          <w:spacing w:val="58"/>
        </w:rPr>
        <w:t xml:space="preserve"> </w:t>
      </w:r>
      <w:r>
        <w:t>в</w:t>
      </w:r>
      <w:r>
        <w:rPr>
          <w:spacing w:val="52"/>
        </w:rPr>
        <w:t xml:space="preserve"> </w:t>
      </w:r>
      <w:r>
        <w:t>соответствии</w:t>
      </w:r>
      <w:r>
        <w:rPr>
          <w:spacing w:val="48"/>
        </w:rPr>
        <w:t xml:space="preserve"> </w:t>
      </w:r>
      <w:r>
        <w:t>с</w:t>
      </w:r>
      <w:r>
        <w:rPr>
          <w:spacing w:val="50"/>
        </w:rPr>
        <w:t xml:space="preserve"> </w:t>
      </w:r>
      <w:r>
        <w:t>поставленными</w:t>
      </w:r>
      <w:r>
        <w:rPr>
          <w:spacing w:val="-57"/>
        </w:rPr>
        <w:t xml:space="preserve"> </w:t>
      </w:r>
      <w:r>
        <w:t>задачами.</w:t>
      </w:r>
    </w:p>
    <w:p w:rsidR="00445417" w:rsidRDefault="00DD4AEC">
      <w:pPr>
        <w:pStyle w:val="a3"/>
        <w:spacing w:line="267" w:lineRule="exact"/>
        <w:ind w:left="1470" w:firstLine="0"/>
        <w:jc w:val="left"/>
      </w:pPr>
      <w:r>
        <w:t>Беспроводное</w:t>
      </w:r>
      <w:r>
        <w:rPr>
          <w:spacing w:val="-11"/>
        </w:rPr>
        <w:t xml:space="preserve"> </w:t>
      </w:r>
      <w:r>
        <w:t>управление</w:t>
      </w:r>
      <w:r>
        <w:rPr>
          <w:spacing w:val="-2"/>
        </w:rPr>
        <w:t xml:space="preserve"> </w:t>
      </w:r>
      <w:r>
        <w:t>роботом.</w:t>
      </w:r>
    </w:p>
    <w:p w:rsidR="00445417" w:rsidRDefault="00DD4AEC">
      <w:pPr>
        <w:pStyle w:val="a3"/>
        <w:spacing w:line="237" w:lineRule="auto"/>
        <w:ind w:right="1339"/>
        <w:jc w:val="left"/>
      </w:pPr>
      <w:r>
        <w:t>Программирование</w:t>
      </w:r>
      <w:r>
        <w:rPr>
          <w:spacing w:val="39"/>
        </w:rPr>
        <w:t xml:space="preserve"> </w:t>
      </w:r>
      <w:r>
        <w:t>роботов</w:t>
      </w:r>
      <w:r>
        <w:rPr>
          <w:spacing w:val="36"/>
        </w:rPr>
        <w:t xml:space="preserve"> </w:t>
      </w:r>
      <w:r>
        <w:t>в</w:t>
      </w:r>
      <w:r>
        <w:rPr>
          <w:spacing w:val="39"/>
        </w:rPr>
        <w:t xml:space="preserve"> </w:t>
      </w:r>
      <w:r>
        <w:t>среде</w:t>
      </w:r>
      <w:r>
        <w:rPr>
          <w:spacing w:val="37"/>
        </w:rPr>
        <w:t xml:space="preserve"> </w:t>
      </w:r>
      <w:r>
        <w:t>конкретного</w:t>
      </w:r>
      <w:r>
        <w:rPr>
          <w:spacing w:val="39"/>
        </w:rPr>
        <w:t xml:space="preserve"> </w:t>
      </w:r>
      <w:r>
        <w:t>языка</w:t>
      </w:r>
      <w:r>
        <w:rPr>
          <w:spacing w:val="33"/>
        </w:rPr>
        <w:t xml:space="preserve"> </w:t>
      </w:r>
      <w:r>
        <w:t>программирования,</w:t>
      </w:r>
      <w:r>
        <w:rPr>
          <w:spacing w:val="-57"/>
        </w:rPr>
        <w:t xml:space="preserve"> </w:t>
      </w:r>
      <w:r>
        <w:t>основные</w:t>
      </w:r>
      <w:r>
        <w:rPr>
          <w:spacing w:val="-8"/>
        </w:rPr>
        <w:t xml:space="preserve"> </w:t>
      </w:r>
      <w:r>
        <w:t>инструменты</w:t>
      </w:r>
      <w:r>
        <w:rPr>
          <w:spacing w:val="10"/>
        </w:rPr>
        <w:t xml:space="preserve"> </w:t>
      </w:r>
      <w:r>
        <w:t>и</w:t>
      </w:r>
      <w:r>
        <w:rPr>
          <w:spacing w:val="2"/>
        </w:rPr>
        <w:t xml:space="preserve"> </w:t>
      </w:r>
      <w:r>
        <w:t>команды</w:t>
      </w:r>
      <w:r>
        <w:rPr>
          <w:spacing w:val="-1"/>
        </w:rPr>
        <w:t xml:space="preserve"> </w:t>
      </w:r>
      <w:r>
        <w:t>программирования</w:t>
      </w:r>
      <w:r>
        <w:rPr>
          <w:spacing w:val="3"/>
        </w:rPr>
        <w:t xml:space="preserve"> </w:t>
      </w:r>
      <w:r>
        <w:t>роботов.</w:t>
      </w:r>
    </w:p>
    <w:p w:rsidR="00445417" w:rsidRDefault="00DD4AEC">
      <w:pPr>
        <w:spacing w:before="1" w:line="275" w:lineRule="exact"/>
        <w:ind w:left="1470"/>
        <w:rPr>
          <w:i/>
          <w:sz w:val="24"/>
        </w:rPr>
      </w:pPr>
      <w:r>
        <w:rPr>
          <w:i/>
          <w:sz w:val="24"/>
        </w:rPr>
        <w:t>Учебный</w:t>
      </w:r>
      <w:r>
        <w:rPr>
          <w:i/>
          <w:spacing w:val="-1"/>
          <w:sz w:val="24"/>
        </w:rPr>
        <w:t xml:space="preserve"> </w:t>
      </w:r>
      <w:r>
        <w:rPr>
          <w:i/>
          <w:sz w:val="24"/>
        </w:rPr>
        <w:t>проект</w:t>
      </w:r>
      <w:r>
        <w:rPr>
          <w:i/>
          <w:spacing w:val="-6"/>
          <w:sz w:val="24"/>
        </w:rPr>
        <w:t xml:space="preserve"> </w:t>
      </w:r>
      <w:r>
        <w:rPr>
          <w:i/>
          <w:sz w:val="24"/>
        </w:rPr>
        <w:t>по</w:t>
      </w:r>
      <w:r>
        <w:rPr>
          <w:i/>
          <w:spacing w:val="-2"/>
          <w:sz w:val="24"/>
        </w:rPr>
        <w:t xml:space="preserve"> </w:t>
      </w:r>
      <w:r>
        <w:rPr>
          <w:i/>
          <w:sz w:val="24"/>
        </w:rPr>
        <w:t>робототехнике</w:t>
      </w:r>
      <w:r>
        <w:rPr>
          <w:i/>
          <w:spacing w:val="-2"/>
          <w:sz w:val="24"/>
        </w:rPr>
        <w:t xml:space="preserve"> </w:t>
      </w:r>
      <w:r>
        <w:rPr>
          <w:i/>
          <w:sz w:val="24"/>
        </w:rPr>
        <w:t>(одна из</w:t>
      </w:r>
      <w:r>
        <w:rPr>
          <w:i/>
          <w:spacing w:val="-5"/>
          <w:sz w:val="24"/>
        </w:rPr>
        <w:t xml:space="preserve"> </w:t>
      </w:r>
      <w:r>
        <w:rPr>
          <w:i/>
          <w:sz w:val="24"/>
        </w:rPr>
        <w:t>предложенных тем</w:t>
      </w:r>
      <w:r>
        <w:rPr>
          <w:i/>
          <w:spacing w:val="-6"/>
          <w:sz w:val="24"/>
        </w:rPr>
        <w:t xml:space="preserve"> </w:t>
      </w:r>
      <w:r>
        <w:rPr>
          <w:i/>
          <w:sz w:val="24"/>
        </w:rPr>
        <w:t>на</w:t>
      </w:r>
      <w:r>
        <w:rPr>
          <w:i/>
          <w:spacing w:val="-11"/>
          <w:sz w:val="24"/>
        </w:rPr>
        <w:t xml:space="preserve"> </w:t>
      </w:r>
      <w:r>
        <w:rPr>
          <w:i/>
          <w:sz w:val="24"/>
        </w:rPr>
        <w:t>выбор).</w:t>
      </w:r>
    </w:p>
    <w:p w:rsidR="00445417" w:rsidRDefault="00DD4AEC" w:rsidP="005B10F6">
      <w:pPr>
        <w:pStyle w:val="a6"/>
        <w:numPr>
          <w:ilvl w:val="0"/>
          <w:numId w:val="17"/>
        </w:numPr>
        <w:tabs>
          <w:tab w:val="left" w:pos="1653"/>
        </w:tabs>
        <w:spacing w:line="272"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445417" w:rsidRDefault="00DD4AEC">
      <w:pPr>
        <w:pStyle w:val="a3"/>
        <w:tabs>
          <w:tab w:val="left" w:pos="3761"/>
          <w:tab w:val="left" w:pos="4990"/>
          <w:tab w:val="left" w:pos="7501"/>
          <w:tab w:val="left" w:pos="7933"/>
        </w:tabs>
        <w:spacing w:line="237" w:lineRule="auto"/>
        <w:ind w:right="1063"/>
        <w:jc w:val="left"/>
      </w:pPr>
      <w:r>
        <w:t>Робототехнические</w:t>
      </w:r>
      <w:r>
        <w:tab/>
        <w:t>системы.</w:t>
      </w:r>
      <w:r>
        <w:tab/>
        <w:t>Автоматизированные</w:t>
      </w:r>
      <w:r>
        <w:tab/>
        <w:t>и</w:t>
      </w:r>
      <w:r>
        <w:tab/>
      </w:r>
      <w:r>
        <w:rPr>
          <w:spacing w:val="-2"/>
        </w:rPr>
        <w:t>роботизированные</w:t>
      </w:r>
      <w:r>
        <w:rPr>
          <w:spacing w:val="-57"/>
        </w:rPr>
        <w:t xml:space="preserve"> </w:t>
      </w:r>
      <w:r>
        <w:t>производственные</w:t>
      </w:r>
      <w:r>
        <w:rPr>
          <w:spacing w:val="-7"/>
        </w:rPr>
        <w:t xml:space="preserve"> </w:t>
      </w:r>
      <w:r>
        <w:t>линии.</w:t>
      </w:r>
      <w:r>
        <w:rPr>
          <w:spacing w:val="-4"/>
        </w:rPr>
        <w:t xml:space="preserve"> </w:t>
      </w:r>
      <w:r>
        <w:t>Элементы</w:t>
      </w:r>
      <w:r>
        <w:rPr>
          <w:spacing w:val="4"/>
        </w:rPr>
        <w:t xml:space="preserve"> </w:t>
      </w:r>
      <w:r>
        <w:t>«Умного</w:t>
      </w:r>
      <w:r>
        <w:rPr>
          <w:spacing w:val="-3"/>
        </w:rPr>
        <w:t xml:space="preserve"> </w:t>
      </w:r>
      <w:r>
        <w:t>дома».</w:t>
      </w:r>
    </w:p>
    <w:p w:rsidR="00445417" w:rsidRDefault="00DD4AEC">
      <w:pPr>
        <w:pStyle w:val="a3"/>
        <w:spacing w:before="5" w:line="237" w:lineRule="auto"/>
        <w:ind w:right="1682"/>
        <w:jc w:val="left"/>
      </w:pPr>
      <w:r>
        <w:t>Конструирование и моделирование с использованием автоматизированных</w:t>
      </w:r>
      <w:r>
        <w:rPr>
          <w:spacing w:val="-57"/>
        </w:rPr>
        <w:t xml:space="preserve"> </w:t>
      </w:r>
      <w:r>
        <w:t>систем</w:t>
      </w:r>
      <w:r>
        <w:rPr>
          <w:spacing w:val="3"/>
        </w:rPr>
        <w:t xml:space="preserve"> </w:t>
      </w:r>
      <w:r>
        <w:t>с</w:t>
      </w:r>
      <w:r>
        <w:rPr>
          <w:spacing w:val="-4"/>
        </w:rPr>
        <w:t xml:space="preserve"> </w:t>
      </w:r>
      <w:r>
        <w:t>обратной</w:t>
      </w:r>
      <w:r>
        <w:rPr>
          <w:spacing w:val="-1"/>
        </w:rPr>
        <w:t xml:space="preserve"> </w:t>
      </w:r>
      <w:r>
        <w:t>связью.</w:t>
      </w:r>
    </w:p>
    <w:p w:rsidR="00445417" w:rsidRDefault="00DD4AEC">
      <w:pPr>
        <w:pStyle w:val="a3"/>
        <w:spacing w:before="5" w:line="237" w:lineRule="auto"/>
        <w:ind w:right="1339"/>
        <w:jc w:val="left"/>
      </w:pPr>
      <w:r>
        <w:t>Составление</w:t>
      </w:r>
      <w:r>
        <w:rPr>
          <w:spacing w:val="2"/>
        </w:rPr>
        <w:t xml:space="preserve"> </w:t>
      </w:r>
      <w:r>
        <w:t>алгоритмов и</w:t>
      </w:r>
      <w:r>
        <w:rPr>
          <w:spacing w:val="3"/>
        </w:rPr>
        <w:t xml:space="preserve"> </w:t>
      </w:r>
      <w:r>
        <w:t>программ</w:t>
      </w:r>
      <w:r>
        <w:rPr>
          <w:spacing w:val="5"/>
        </w:rPr>
        <w:t xml:space="preserve"> </w:t>
      </w:r>
      <w:r>
        <w:t>по</w:t>
      </w:r>
      <w:r>
        <w:rPr>
          <w:spacing w:val="7"/>
        </w:rPr>
        <w:t xml:space="preserve"> </w:t>
      </w:r>
      <w:r>
        <w:t>управлению</w:t>
      </w:r>
      <w:r>
        <w:rPr>
          <w:spacing w:val="7"/>
        </w:rPr>
        <w:t xml:space="preserve"> </w:t>
      </w:r>
      <w:r>
        <w:t>роботизированными</w:t>
      </w:r>
      <w:r>
        <w:rPr>
          <w:spacing w:val="-57"/>
        </w:rPr>
        <w:t xml:space="preserve"> </w:t>
      </w:r>
      <w:r>
        <w:t>системами.</w:t>
      </w:r>
    </w:p>
    <w:p w:rsidR="00445417" w:rsidRDefault="00DD4AEC">
      <w:pPr>
        <w:pStyle w:val="a3"/>
        <w:spacing w:before="9" w:line="275" w:lineRule="exact"/>
        <w:ind w:left="1470" w:firstLine="0"/>
        <w:jc w:val="left"/>
      </w:pPr>
      <w:r>
        <w:t>Протоколы</w:t>
      </w:r>
      <w:r>
        <w:rPr>
          <w:spacing w:val="-7"/>
        </w:rPr>
        <w:t xml:space="preserve"> </w:t>
      </w:r>
      <w:r>
        <w:t>связи.</w:t>
      </w:r>
    </w:p>
    <w:p w:rsidR="00445417" w:rsidRDefault="00DD4AEC">
      <w:pPr>
        <w:pStyle w:val="a3"/>
        <w:spacing w:line="242" w:lineRule="auto"/>
        <w:ind w:left="1470" w:right="1339" w:firstLine="0"/>
        <w:jc w:val="left"/>
      </w:pPr>
      <w:r>
        <w:t>Перспективы</w:t>
      </w:r>
      <w:r>
        <w:rPr>
          <w:spacing w:val="-1"/>
        </w:rPr>
        <w:t xml:space="preserve"> </w:t>
      </w:r>
      <w:r>
        <w:t>автоматизации</w:t>
      </w:r>
      <w:r>
        <w:rPr>
          <w:spacing w:val="-2"/>
        </w:rPr>
        <w:t xml:space="preserve"> </w:t>
      </w:r>
      <w:r>
        <w:t>и</w:t>
      </w:r>
      <w:r>
        <w:rPr>
          <w:spacing w:val="-6"/>
        </w:rPr>
        <w:t xml:space="preserve"> </w:t>
      </w:r>
      <w:r>
        <w:t>роботизации:</w:t>
      </w:r>
      <w:r>
        <w:rPr>
          <w:spacing w:val="-7"/>
        </w:rPr>
        <w:t xml:space="preserve"> </w:t>
      </w:r>
      <w:r>
        <w:t>возможности</w:t>
      </w:r>
      <w:r>
        <w:rPr>
          <w:spacing w:val="-2"/>
        </w:rPr>
        <w:t xml:space="preserve"> </w:t>
      </w:r>
      <w:r>
        <w:t>и</w:t>
      </w:r>
      <w:r>
        <w:rPr>
          <w:spacing w:val="-11"/>
        </w:rPr>
        <w:t xml:space="preserve"> </w:t>
      </w:r>
      <w:r>
        <w:t>ограничения.</w:t>
      </w:r>
      <w:r>
        <w:rPr>
          <w:spacing w:val="-57"/>
        </w:rPr>
        <w:t xml:space="preserve"> </w:t>
      </w:r>
      <w:r>
        <w:t>Профессии</w:t>
      </w:r>
      <w:r>
        <w:rPr>
          <w:spacing w:val="3"/>
        </w:rPr>
        <w:t xml:space="preserve"> </w:t>
      </w:r>
      <w:r>
        <w:t>в</w:t>
      </w:r>
      <w:r>
        <w:rPr>
          <w:spacing w:val="-11"/>
        </w:rPr>
        <w:t xml:space="preserve"> </w:t>
      </w:r>
      <w:r>
        <w:t>области</w:t>
      </w:r>
      <w:r>
        <w:rPr>
          <w:spacing w:val="9"/>
        </w:rPr>
        <w:t xml:space="preserve"> </w:t>
      </w:r>
      <w:r>
        <w:t>робототехники.</w:t>
      </w:r>
    </w:p>
    <w:p w:rsidR="00445417" w:rsidRDefault="00DD4AEC">
      <w:pPr>
        <w:spacing w:line="267" w:lineRule="exact"/>
        <w:ind w:left="1470"/>
        <w:rPr>
          <w:i/>
          <w:sz w:val="24"/>
        </w:rPr>
      </w:pPr>
      <w:r>
        <w:rPr>
          <w:i/>
          <w:sz w:val="24"/>
        </w:rPr>
        <w:t>Научно-практический</w:t>
      </w:r>
      <w:r>
        <w:rPr>
          <w:i/>
          <w:spacing w:val="-7"/>
          <w:sz w:val="24"/>
        </w:rPr>
        <w:t xml:space="preserve"> </w:t>
      </w:r>
      <w:r>
        <w:rPr>
          <w:i/>
          <w:sz w:val="24"/>
        </w:rPr>
        <w:t>проект</w:t>
      </w:r>
      <w:r>
        <w:rPr>
          <w:i/>
          <w:spacing w:val="-7"/>
          <w:sz w:val="24"/>
        </w:rPr>
        <w:t xml:space="preserve"> </w:t>
      </w:r>
      <w:r>
        <w:rPr>
          <w:i/>
          <w:sz w:val="24"/>
        </w:rPr>
        <w:t>по</w:t>
      </w:r>
      <w:r>
        <w:rPr>
          <w:i/>
          <w:spacing w:val="-7"/>
          <w:sz w:val="24"/>
        </w:rPr>
        <w:t xml:space="preserve"> </w:t>
      </w:r>
      <w:r>
        <w:rPr>
          <w:i/>
          <w:sz w:val="24"/>
        </w:rPr>
        <w:t>робототехнике.</w:t>
      </w:r>
    </w:p>
    <w:p w:rsidR="00445417" w:rsidRDefault="00DD4AEC">
      <w:pPr>
        <w:pStyle w:val="a3"/>
        <w:spacing w:line="237" w:lineRule="auto"/>
        <w:ind w:left="1470" w:right="2651" w:firstLine="0"/>
        <w:jc w:val="left"/>
      </w:pPr>
      <w:r>
        <w:rPr>
          <w:spacing w:val="-1"/>
        </w:rPr>
        <w:t xml:space="preserve">Модуль «3D-моделирование, </w:t>
      </w:r>
      <w:r>
        <w:t>прототипирование, макетирование».</w:t>
      </w:r>
      <w:r>
        <w:rPr>
          <w:spacing w:val="-58"/>
        </w:rPr>
        <w:t xml:space="preserve"> </w:t>
      </w:r>
      <w:r>
        <w:t>7</w:t>
      </w:r>
      <w:r>
        <w:rPr>
          <w:spacing w:val="1"/>
        </w:rPr>
        <w:t xml:space="preserve"> </w:t>
      </w:r>
      <w:r>
        <w:t>класс</w:t>
      </w:r>
      <w:r>
        <w:rPr>
          <w:spacing w:val="1"/>
        </w:rPr>
        <w:t xml:space="preserve"> </w:t>
      </w:r>
      <w:r>
        <w:t>(12</w:t>
      </w:r>
      <w:r>
        <w:rPr>
          <w:spacing w:val="2"/>
        </w:rPr>
        <w:t xml:space="preserve"> </w:t>
      </w:r>
      <w:r>
        <w:t>часов).</w:t>
      </w:r>
    </w:p>
    <w:p w:rsidR="00445417" w:rsidRDefault="00DD4AEC">
      <w:pPr>
        <w:pStyle w:val="a3"/>
        <w:spacing w:before="3" w:line="237" w:lineRule="auto"/>
        <w:ind w:right="1054"/>
      </w:pPr>
      <w:r>
        <w:t>Виды</w:t>
      </w:r>
      <w:r>
        <w:rPr>
          <w:spacing w:val="1"/>
        </w:rPr>
        <w:t xml:space="preserve"> </w:t>
      </w:r>
      <w:r>
        <w:t>и</w:t>
      </w:r>
      <w:r>
        <w:rPr>
          <w:spacing w:val="1"/>
        </w:rPr>
        <w:t xml:space="preserve"> </w:t>
      </w:r>
      <w:r>
        <w:t>свойства,</w:t>
      </w:r>
      <w:r>
        <w:rPr>
          <w:spacing w:val="1"/>
        </w:rPr>
        <w:t xml:space="preserve"> </w:t>
      </w:r>
      <w:r>
        <w:t>назначение 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7"/>
        </w:rPr>
        <w:t xml:space="preserve"> </w:t>
      </w:r>
      <w:r>
        <w:t>и</w:t>
      </w:r>
      <w:r>
        <w:rPr>
          <w:spacing w:val="8"/>
        </w:rPr>
        <w:t xml:space="preserve"> </w:t>
      </w:r>
      <w:r>
        <w:t>целям моделирования.</w:t>
      </w:r>
    </w:p>
    <w:p w:rsidR="00445417" w:rsidRDefault="00DD4AEC">
      <w:pPr>
        <w:pStyle w:val="a3"/>
        <w:spacing w:before="4"/>
        <w:ind w:right="1069"/>
      </w:pPr>
      <w:r>
        <w:t>Понятие   о   макетировании.   Типы   макетов.   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 графической</w:t>
      </w:r>
      <w:r>
        <w:rPr>
          <w:spacing w:val="2"/>
        </w:rPr>
        <w:t xml:space="preserve"> </w:t>
      </w:r>
      <w:r>
        <w:t>документации.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Создание</w:t>
      </w:r>
      <w:r>
        <w:rPr>
          <w:spacing w:val="-15"/>
        </w:rPr>
        <w:t xml:space="preserve"> </w:t>
      </w:r>
      <w:r>
        <w:t>объёмных</w:t>
      </w:r>
      <w:r>
        <w:rPr>
          <w:spacing w:val="-9"/>
        </w:rPr>
        <w:t xml:space="preserve"> </w:t>
      </w:r>
      <w:r>
        <w:t>моделей с</w:t>
      </w:r>
      <w:r>
        <w:rPr>
          <w:spacing w:val="-6"/>
        </w:rPr>
        <w:t xml:space="preserve"> </w:t>
      </w:r>
      <w:r>
        <w:t>помощью</w:t>
      </w:r>
      <w:r>
        <w:rPr>
          <w:spacing w:val="-6"/>
        </w:rPr>
        <w:t xml:space="preserve"> </w:t>
      </w:r>
      <w:r>
        <w:t>компьютерных</w:t>
      </w:r>
      <w:r>
        <w:rPr>
          <w:spacing w:val="-8"/>
        </w:rPr>
        <w:t xml:space="preserve"> </w:t>
      </w:r>
      <w:r>
        <w:t>программ.</w:t>
      </w:r>
    </w:p>
    <w:p w:rsidR="00445417" w:rsidRDefault="00DD4AEC">
      <w:pPr>
        <w:pStyle w:val="a3"/>
        <w:tabs>
          <w:tab w:val="left" w:pos="2891"/>
          <w:tab w:val="left" w:pos="3458"/>
          <w:tab w:val="left" w:pos="4750"/>
          <w:tab w:val="left" w:pos="5201"/>
          <w:tab w:val="left" w:pos="6094"/>
          <w:tab w:val="left" w:pos="7554"/>
          <w:tab w:val="left" w:pos="8514"/>
          <w:tab w:val="left" w:pos="8836"/>
        </w:tabs>
        <w:spacing w:before="5" w:line="237" w:lineRule="auto"/>
        <w:ind w:right="1078"/>
        <w:jc w:val="left"/>
      </w:pPr>
      <w:r>
        <w:t>Программы</w:t>
      </w:r>
      <w:r>
        <w:tab/>
        <w:t>для</w:t>
      </w:r>
      <w:r>
        <w:tab/>
        <w:t>просмотра</w:t>
      </w:r>
      <w:r>
        <w:tab/>
        <w:t>на</w:t>
      </w:r>
      <w:r>
        <w:tab/>
        <w:t>экране</w:t>
      </w:r>
      <w:r>
        <w:tab/>
        <w:t>компьютера</w:t>
      </w:r>
      <w:r>
        <w:tab/>
        <w:t>файлов</w:t>
      </w:r>
      <w:r>
        <w:tab/>
        <w:t>с</w:t>
      </w:r>
      <w:r>
        <w:tab/>
      </w:r>
      <w:r>
        <w:rPr>
          <w:spacing w:val="-2"/>
        </w:rPr>
        <w:t>готовыми</w:t>
      </w:r>
      <w:r>
        <w:rPr>
          <w:spacing w:val="-57"/>
        </w:rPr>
        <w:t xml:space="preserve"> </w:t>
      </w:r>
      <w:r>
        <w:t>цифровыми</w:t>
      </w:r>
      <w:r>
        <w:rPr>
          <w:spacing w:val="4"/>
        </w:rPr>
        <w:t xml:space="preserve"> </w:t>
      </w:r>
      <w:r>
        <w:t>трёхмерными</w:t>
      </w:r>
      <w:r>
        <w:rPr>
          <w:spacing w:val="-6"/>
        </w:rPr>
        <w:t xml:space="preserve"> </w:t>
      </w:r>
      <w:r>
        <w:t>моделями</w:t>
      </w:r>
      <w:r>
        <w:rPr>
          <w:spacing w:val="-2"/>
        </w:rPr>
        <w:t xml:space="preserve"> </w:t>
      </w:r>
      <w:r>
        <w:t>и</w:t>
      </w:r>
      <w:r>
        <w:rPr>
          <w:spacing w:val="-8"/>
        </w:rPr>
        <w:t xml:space="preserve"> </w:t>
      </w:r>
      <w:r>
        <w:t>последующей</w:t>
      </w:r>
      <w:r>
        <w:rPr>
          <w:spacing w:val="3"/>
        </w:rPr>
        <w:t xml:space="preserve"> </w:t>
      </w:r>
      <w:r>
        <w:t>распечатки</w:t>
      </w:r>
      <w:r>
        <w:rPr>
          <w:spacing w:val="4"/>
        </w:rPr>
        <w:t xml:space="preserve"> </w:t>
      </w:r>
      <w:r>
        <w:t>их</w:t>
      </w:r>
      <w:r>
        <w:rPr>
          <w:spacing w:val="-9"/>
        </w:rPr>
        <w:t xml:space="preserve"> </w:t>
      </w:r>
      <w:r>
        <w:t>развёрток.</w:t>
      </w:r>
    </w:p>
    <w:p w:rsidR="00445417" w:rsidRDefault="00DD4AEC">
      <w:pPr>
        <w:pStyle w:val="a3"/>
        <w:tabs>
          <w:tab w:val="left" w:pos="2954"/>
          <w:tab w:val="left" w:pos="3636"/>
          <w:tab w:val="left" w:pos="5595"/>
          <w:tab w:val="left" w:pos="6757"/>
          <w:tab w:val="left" w:pos="7948"/>
          <w:tab w:val="left" w:pos="8409"/>
        </w:tabs>
        <w:spacing w:before="3"/>
        <w:ind w:right="1087"/>
        <w:jc w:val="left"/>
      </w:pPr>
      <w:r>
        <w:t>Программа</w:t>
      </w:r>
      <w:r>
        <w:tab/>
        <w:t>для</w:t>
      </w:r>
      <w:r>
        <w:tab/>
        <w:t>редактирования</w:t>
      </w:r>
      <w:r>
        <w:tab/>
        <w:t>готовых</w:t>
      </w:r>
      <w:r>
        <w:tab/>
        <w:t>моделей</w:t>
      </w:r>
      <w:r>
        <w:tab/>
        <w:t>и</w:t>
      </w:r>
      <w:r>
        <w:tab/>
      </w:r>
      <w:r>
        <w:rPr>
          <w:spacing w:val="-2"/>
        </w:rPr>
        <w:t>последующей</w:t>
      </w:r>
      <w:r>
        <w:rPr>
          <w:spacing w:val="-57"/>
        </w:rPr>
        <w:t xml:space="preserve"> </w:t>
      </w:r>
      <w:r>
        <w:t>их</w:t>
      </w:r>
      <w:r>
        <w:rPr>
          <w:spacing w:val="-8"/>
        </w:rPr>
        <w:t xml:space="preserve"> </w:t>
      </w:r>
      <w:r>
        <w:t>распечатки.</w:t>
      </w:r>
      <w:r>
        <w:rPr>
          <w:spacing w:val="9"/>
        </w:rPr>
        <w:t xml:space="preserve"> </w:t>
      </w:r>
      <w:r>
        <w:t>Инструменты</w:t>
      </w:r>
      <w:r>
        <w:rPr>
          <w:spacing w:val="11"/>
        </w:rPr>
        <w:t xml:space="preserve"> </w:t>
      </w:r>
      <w:r>
        <w:t>для</w:t>
      </w:r>
      <w:r>
        <w:rPr>
          <w:spacing w:val="1"/>
        </w:rPr>
        <w:t xml:space="preserve"> </w:t>
      </w:r>
      <w:r>
        <w:t>редактирования</w:t>
      </w:r>
      <w:r>
        <w:rPr>
          <w:spacing w:val="3"/>
        </w:rPr>
        <w:t xml:space="preserve"> </w:t>
      </w:r>
      <w:r>
        <w:t>моделей.</w:t>
      </w:r>
    </w:p>
    <w:p w:rsidR="00445417" w:rsidRDefault="00DD4AEC" w:rsidP="005B10F6">
      <w:pPr>
        <w:pStyle w:val="a6"/>
        <w:numPr>
          <w:ilvl w:val="0"/>
          <w:numId w:val="16"/>
        </w:numPr>
        <w:tabs>
          <w:tab w:val="left" w:pos="1653"/>
        </w:tabs>
        <w:spacing w:before="6" w:line="275"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445417" w:rsidRDefault="00DD4AEC">
      <w:pPr>
        <w:pStyle w:val="a3"/>
        <w:spacing w:line="274" w:lineRule="exact"/>
        <w:ind w:left="1470" w:firstLine="0"/>
        <w:jc w:val="left"/>
      </w:pPr>
      <w:r>
        <w:t>3D-моделирование</w:t>
      </w:r>
      <w:r>
        <w:rPr>
          <w:spacing w:val="-7"/>
        </w:rPr>
        <w:t xml:space="preserve"> </w:t>
      </w:r>
      <w:r>
        <w:t>как</w:t>
      </w:r>
      <w:r>
        <w:rPr>
          <w:spacing w:val="-8"/>
        </w:rPr>
        <w:t xml:space="preserve"> </w:t>
      </w:r>
      <w:r>
        <w:t>технология</w:t>
      </w:r>
      <w:r>
        <w:rPr>
          <w:spacing w:val="-9"/>
        </w:rPr>
        <w:t xml:space="preserve"> </w:t>
      </w:r>
      <w:r>
        <w:t>создания</w:t>
      </w:r>
      <w:r>
        <w:rPr>
          <w:spacing w:val="-7"/>
        </w:rPr>
        <w:t xml:space="preserve"> </w:t>
      </w:r>
      <w:r>
        <w:t>визуальных</w:t>
      </w:r>
      <w:r>
        <w:rPr>
          <w:spacing w:val="-14"/>
        </w:rPr>
        <w:t xml:space="preserve"> </w:t>
      </w:r>
      <w:r>
        <w:t>моделей.</w:t>
      </w:r>
    </w:p>
    <w:p w:rsidR="00445417" w:rsidRDefault="00DD4AEC">
      <w:pPr>
        <w:pStyle w:val="a3"/>
        <w:tabs>
          <w:tab w:val="left" w:pos="3078"/>
          <w:tab w:val="left" w:pos="4519"/>
          <w:tab w:val="left" w:pos="4913"/>
          <w:tab w:val="left" w:pos="7223"/>
          <w:tab w:val="left" w:pos="7895"/>
          <w:tab w:val="left" w:pos="8303"/>
          <w:tab w:val="left" w:pos="9365"/>
        </w:tabs>
        <w:spacing w:before="5" w:line="232" w:lineRule="auto"/>
        <w:ind w:right="1076"/>
        <w:jc w:val="left"/>
      </w:pPr>
      <w:r>
        <w:t>Графические</w:t>
      </w:r>
      <w:r>
        <w:tab/>
        <w:t>примитивы</w:t>
      </w:r>
      <w:r>
        <w:tab/>
        <w:t>в</w:t>
      </w:r>
      <w:r>
        <w:tab/>
        <w:t>3D-моделировании.</w:t>
      </w:r>
      <w:r>
        <w:tab/>
        <w:t>Куб</w:t>
      </w:r>
      <w:r>
        <w:tab/>
        <w:t>и</w:t>
      </w:r>
      <w:r>
        <w:tab/>
        <w:t>кубоид.</w:t>
      </w:r>
      <w:r>
        <w:tab/>
      </w:r>
      <w:r>
        <w:rPr>
          <w:spacing w:val="-3"/>
        </w:rPr>
        <w:t>Шар</w:t>
      </w:r>
      <w:r>
        <w:rPr>
          <w:spacing w:val="-57"/>
        </w:rPr>
        <w:t xml:space="preserve"> </w:t>
      </w:r>
      <w:r>
        <w:t>и</w:t>
      </w:r>
      <w:r>
        <w:rPr>
          <w:spacing w:val="3"/>
        </w:rPr>
        <w:t xml:space="preserve"> </w:t>
      </w:r>
      <w:r>
        <w:t>многогранник.</w:t>
      </w:r>
      <w:r>
        <w:rPr>
          <w:spacing w:val="6"/>
        </w:rPr>
        <w:t xml:space="preserve"> </w:t>
      </w:r>
      <w:r>
        <w:t>Цилиндр, призма,</w:t>
      </w:r>
      <w:r>
        <w:rPr>
          <w:spacing w:val="1"/>
        </w:rPr>
        <w:t xml:space="preserve"> </w:t>
      </w:r>
      <w:r>
        <w:t>пирамида.</w:t>
      </w:r>
    </w:p>
    <w:p w:rsidR="00445417" w:rsidRDefault="00DD4AEC">
      <w:pPr>
        <w:pStyle w:val="a3"/>
        <w:spacing w:before="10" w:line="275" w:lineRule="exact"/>
        <w:ind w:left="1470" w:firstLine="0"/>
        <w:jc w:val="left"/>
      </w:pPr>
      <w:r>
        <w:t>Операции над</w:t>
      </w:r>
      <w:r>
        <w:rPr>
          <w:spacing w:val="-2"/>
        </w:rPr>
        <w:t xml:space="preserve"> </w:t>
      </w:r>
      <w:r>
        <w:t>примитивами.</w:t>
      </w:r>
      <w:r>
        <w:rPr>
          <w:spacing w:val="3"/>
        </w:rPr>
        <w:t xml:space="preserve"> </w:t>
      </w:r>
      <w:r>
        <w:t>Поворот</w:t>
      </w:r>
      <w:r>
        <w:rPr>
          <w:spacing w:val="-5"/>
        </w:rPr>
        <w:t xml:space="preserve"> </w:t>
      </w:r>
      <w:r>
        <w:t>тел</w:t>
      </w:r>
      <w:r>
        <w:rPr>
          <w:spacing w:val="-6"/>
        </w:rPr>
        <w:t xml:space="preserve"> </w:t>
      </w:r>
      <w:r>
        <w:t>в</w:t>
      </w:r>
      <w:r>
        <w:rPr>
          <w:spacing w:val="2"/>
        </w:rPr>
        <w:t xml:space="preserve"> </w:t>
      </w:r>
      <w:r>
        <w:t>пространстве.</w:t>
      </w:r>
      <w:r>
        <w:rPr>
          <w:spacing w:val="3"/>
        </w:rPr>
        <w:t xml:space="preserve"> </w:t>
      </w:r>
      <w:r>
        <w:t>Масштабирование</w:t>
      </w:r>
      <w:r>
        <w:rPr>
          <w:spacing w:val="-5"/>
        </w:rPr>
        <w:t xml:space="preserve"> </w:t>
      </w:r>
      <w:r>
        <w:t>тел.</w:t>
      </w:r>
    </w:p>
    <w:p w:rsidR="00445417" w:rsidRDefault="00DD4AEC">
      <w:pPr>
        <w:pStyle w:val="a3"/>
        <w:spacing w:line="274" w:lineRule="exact"/>
        <w:ind w:firstLine="0"/>
        <w:jc w:val="left"/>
      </w:pPr>
      <w:r>
        <w:t>Вычитание,</w:t>
      </w:r>
      <w:r>
        <w:rPr>
          <w:spacing w:val="-8"/>
        </w:rPr>
        <w:t xml:space="preserve"> </w:t>
      </w:r>
      <w:r>
        <w:t>пересечение</w:t>
      </w:r>
      <w:r>
        <w:rPr>
          <w:spacing w:val="-7"/>
        </w:rPr>
        <w:t xml:space="preserve"> </w:t>
      </w:r>
      <w:r>
        <w:t>и</w:t>
      </w:r>
      <w:r>
        <w:rPr>
          <w:spacing w:val="-11"/>
        </w:rPr>
        <w:t xml:space="preserve"> </w:t>
      </w:r>
      <w:r>
        <w:t>объединение</w:t>
      </w:r>
      <w:r>
        <w:rPr>
          <w:spacing w:val="-11"/>
        </w:rPr>
        <w:t xml:space="preserve"> </w:t>
      </w:r>
      <w:r>
        <w:t>геометрических</w:t>
      </w:r>
      <w:r>
        <w:rPr>
          <w:spacing w:val="-10"/>
        </w:rPr>
        <w:t xml:space="preserve"> </w:t>
      </w:r>
      <w:r>
        <w:t>тел.</w:t>
      </w:r>
    </w:p>
    <w:p w:rsidR="00445417" w:rsidRDefault="00DD4AEC">
      <w:pPr>
        <w:pStyle w:val="a3"/>
        <w:spacing w:before="1" w:line="237" w:lineRule="auto"/>
        <w:ind w:left="1470" w:right="1339" w:firstLine="0"/>
        <w:jc w:val="left"/>
      </w:pPr>
      <w:r>
        <w:rPr>
          <w:spacing w:val="-1"/>
        </w:rPr>
        <w:t>Понятие</w:t>
      </w:r>
      <w:r>
        <w:rPr>
          <w:spacing w:val="-6"/>
        </w:rPr>
        <w:t xml:space="preserve"> </w:t>
      </w:r>
      <w:r>
        <w:rPr>
          <w:spacing w:val="-1"/>
        </w:rPr>
        <w:t>«прототипирование».</w:t>
      </w:r>
      <w:r>
        <w:t xml:space="preserve"> Создание</w:t>
      </w:r>
      <w:r>
        <w:rPr>
          <w:spacing w:val="-9"/>
        </w:rPr>
        <w:t xml:space="preserve"> </w:t>
      </w:r>
      <w:r>
        <w:t>цифровой</w:t>
      </w:r>
      <w:r>
        <w:rPr>
          <w:spacing w:val="-13"/>
        </w:rPr>
        <w:t xml:space="preserve"> </w:t>
      </w:r>
      <w:r>
        <w:t>объёмной</w:t>
      </w:r>
      <w:r>
        <w:rPr>
          <w:spacing w:val="-7"/>
        </w:rPr>
        <w:t xml:space="preserve"> </w:t>
      </w:r>
      <w:r>
        <w:t>модели.</w:t>
      </w:r>
      <w:r>
        <w:rPr>
          <w:spacing w:val="-57"/>
        </w:rPr>
        <w:t xml:space="preserve"> </w:t>
      </w:r>
      <w:r>
        <w:t>Инструменты</w:t>
      </w:r>
      <w:r>
        <w:rPr>
          <w:spacing w:val="5"/>
        </w:rPr>
        <w:t xml:space="preserve"> </w:t>
      </w:r>
      <w:r>
        <w:t>для</w:t>
      </w:r>
      <w:r>
        <w:rPr>
          <w:spacing w:val="2"/>
        </w:rPr>
        <w:t xml:space="preserve"> </w:t>
      </w:r>
      <w:r>
        <w:t>создания</w:t>
      </w:r>
      <w:r>
        <w:rPr>
          <w:spacing w:val="-3"/>
        </w:rPr>
        <w:t xml:space="preserve"> </w:t>
      </w:r>
      <w:r>
        <w:t>цифровой</w:t>
      </w:r>
      <w:r>
        <w:rPr>
          <w:spacing w:val="-5"/>
        </w:rPr>
        <w:t xml:space="preserve"> </w:t>
      </w:r>
      <w:r>
        <w:t>объёмной</w:t>
      </w:r>
      <w:r>
        <w:rPr>
          <w:spacing w:val="3"/>
        </w:rPr>
        <w:t xml:space="preserve"> </w:t>
      </w:r>
      <w:r>
        <w:t>модели.</w:t>
      </w:r>
    </w:p>
    <w:p w:rsidR="00445417" w:rsidRDefault="00DD4AEC" w:rsidP="005B10F6">
      <w:pPr>
        <w:pStyle w:val="a6"/>
        <w:numPr>
          <w:ilvl w:val="0"/>
          <w:numId w:val="16"/>
        </w:numPr>
        <w:tabs>
          <w:tab w:val="left" w:pos="1653"/>
        </w:tabs>
        <w:spacing w:before="8" w:line="275"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445417" w:rsidRDefault="00DD4AEC">
      <w:pPr>
        <w:pStyle w:val="a3"/>
        <w:spacing w:line="242" w:lineRule="auto"/>
        <w:ind w:left="1470" w:right="1918" w:firstLine="0"/>
        <w:jc w:val="left"/>
      </w:pPr>
      <w:r>
        <w:t>Моделирование</w:t>
      </w:r>
      <w:r>
        <w:rPr>
          <w:spacing w:val="-5"/>
        </w:rPr>
        <w:t xml:space="preserve"> </w:t>
      </w:r>
      <w:r>
        <w:t>сложных</w:t>
      </w:r>
      <w:r>
        <w:rPr>
          <w:spacing w:val="-12"/>
        </w:rPr>
        <w:t xml:space="preserve"> </w:t>
      </w:r>
      <w:r>
        <w:t>объектов.</w:t>
      </w:r>
      <w:r>
        <w:rPr>
          <w:spacing w:val="-6"/>
        </w:rPr>
        <w:t xml:space="preserve"> </w:t>
      </w:r>
      <w:r>
        <w:t>Рендеринг.</w:t>
      </w:r>
      <w:r>
        <w:rPr>
          <w:spacing w:val="-6"/>
        </w:rPr>
        <w:t xml:space="preserve"> </w:t>
      </w:r>
      <w:r>
        <w:t>Полигональная</w:t>
      </w:r>
      <w:r>
        <w:rPr>
          <w:spacing w:val="-3"/>
        </w:rPr>
        <w:t xml:space="preserve"> </w:t>
      </w:r>
      <w:r>
        <w:t>сетка.</w:t>
      </w:r>
      <w:r>
        <w:rPr>
          <w:spacing w:val="-57"/>
        </w:rPr>
        <w:t xml:space="preserve"> </w:t>
      </w:r>
      <w:r>
        <w:t>Понятие «аддитивные</w:t>
      </w:r>
      <w:r>
        <w:rPr>
          <w:spacing w:val="4"/>
        </w:rPr>
        <w:t xml:space="preserve"> </w:t>
      </w:r>
      <w:r>
        <w:t>технологии».</w:t>
      </w:r>
    </w:p>
    <w:p w:rsidR="00445417" w:rsidRDefault="00DD4AEC">
      <w:pPr>
        <w:pStyle w:val="a3"/>
        <w:spacing w:line="242" w:lineRule="auto"/>
        <w:ind w:left="1470" w:right="1666" w:firstLine="0"/>
        <w:jc w:val="left"/>
      </w:pPr>
      <w:r>
        <w:t>Технологическое оборудование для аддитивных технологий: 3D-принтеры.</w:t>
      </w:r>
      <w:r>
        <w:rPr>
          <w:spacing w:val="-57"/>
        </w:rPr>
        <w:t xml:space="preserve"> </w:t>
      </w:r>
      <w:r>
        <w:t>Области применения</w:t>
      </w:r>
      <w:r>
        <w:rPr>
          <w:spacing w:val="-7"/>
        </w:rPr>
        <w:t xml:space="preserve"> </w:t>
      </w:r>
      <w:r>
        <w:t>трёхмерной</w:t>
      </w:r>
      <w:r>
        <w:rPr>
          <w:spacing w:val="-7"/>
        </w:rPr>
        <w:t xml:space="preserve"> </w:t>
      </w:r>
      <w:r>
        <w:t>печати.</w:t>
      </w:r>
      <w:r>
        <w:rPr>
          <w:spacing w:val="-2"/>
        </w:rPr>
        <w:t xml:space="preserve"> </w:t>
      </w:r>
      <w:r>
        <w:t>Сырьё</w:t>
      </w:r>
      <w:r>
        <w:rPr>
          <w:spacing w:val="-1"/>
        </w:rPr>
        <w:t xml:space="preserve"> </w:t>
      </w:r>
      <w:r>
        <w:t>для</w:t>
      </w:r>
      <w:r>
        <w:rPr>
          <w:spacing w:val="-1"/>
        </w:rPr>
        <w:t xml:space="preserve"> </w:t>
      </w:r>
      <w:r>
        <w:t>трёхмерной</w:t>
      </w:r>
      <w:r>
        <w:rPr>
          <w:spacing w:val="-2"/>
        </w:rPr>
        <w:t xml:space="preserve"> </w:t>
      </w:r>
      <w:r>
        <w:t>печати.</w:t>
      </w:r>
    </w:p>
    <w:p w:rsidR="00445417" w:rsidRDefault="00DD4AEC">
      <w:pPr>
        <w:pStyle w:val="a3"/>
        <w:tabs>
          <w:tab w:val="left" w:pos="2450"/>
          <w:tab w:val="left" w:pos="4049"/>
          <w:tab w:val="left" w:pos="5806"/>
          <w:tab w:val="left" w:pos="6988"/>
          <w:tab w:val="left" w:pos="8553"/>
        </w:tabs>
        <w:spacing w:line="242" w:lineRule="auto"/>
        <w:ind w:right="1068"/>
        <w:jc w:val="left"/>
      </w:pPr>
      <w:r>
        <w:t>Этапы</w:t>
      </w:r>
      <w:r>
        <w:tab/>
        <w:t>аддитивного</w:t>
      </w:r>
      <w:r>
        <w:tab/>
        <w:t>производства.</w:t>
      </w:r>
      <w:r>
        <w:tab/>
        <w:t>Правила</w:t>
      </w:r>
      <w:r>
        <w:tab/>
        <w:t>безопасного</w:t>
      </w:r>
      <w:r>
        <w:tab/>
        <w:t>пользования</w:t>
      </w:r>
      <w:r>
        <w:rPr>
          <w:spacing w:val="-57"/>
        </w:rPr>
        <w:t xml:space="preserve"> </w:t>
      </w:r>
      <w:r>
        <w:t>3D-принтером.</w:t>
      </w:r>
      <w:r>
        <w:rPr>
          <w:spacing w:val="4"/>
        </w:rPr>
        <w:t xml:space="preserve"> </w:t>
      </w:r>
      <w:r>
        <w:t>Основные</w:t>
      </w:r>
      <w:r>
        <w:rPr>
          <w:spacing w:val="-8"/>
        </w:rPr>
        <w:t xml:space="preserve"> </w:t>
      </w:r>
      <w:r>
        <w:t>настройки</w:t>
      </w:r>
      <w:r>
        <w:rPr>
          <w:spacing w:val="3"/>
        </w:rPr>
        <w:t xml:space="preserve"> </w:t>
      </w:r>
      <w:r>
        <w:t>для</w:t>
      </w:r>
      <w:r>
        <w:rPr>
          <w:spacing w:val="-5"/>
        </w:rPr>
        <w:t xml:space="preserve"> </w:t>
      </w:r>
      <w:r>
        <w:t>выполнения</w:t>
      </w:r>
      <w:r>
        <w:rPr>
          <w:spacing w:val="1"/>
        </w:rPr>
        <w:t xml:space="preserve"> </w:t>
      </w:r>
      <w:r>
        <w:t>печати</w:t>
      </w:r>
      <w:r>
        <w:rPr>
          <w:spacing w:val="1"/>
        </w:rPr>
        <w:t xml:space="preserve"> </w:t>
      </w:r>
      <w:r>
        <w:t>на</w:t>
      </w:r>
      <w:r>
        <w:rPr>
          <w:spacing w:val="-5"/>
        </w:rPr>
        <w:t xml:space="preserve"> </w:t>
      </w:r>
      <w:r>
        <w:t>3D-принтере.</w:t>
      </w:r>
    </w:p>
    <w:p w:rsidR="00445417" w:rsidRDefault="00DD4AEC">
      <w:pPr>
        <w:pStyle w:val="a3"/>
        <w:spacing w:line="242" w:lineRule="auto"/>
        <w:ind w:left="1470" w:right="5209" w:firstLine="0"/>
        <w:jc w:val="left"/>
      </w:pPr>
      <w:r>
        <w:t>Подготовка к печати. Печать 3D-модели.</w:t>
      </w:r>
      <w:r>
        <w:rPr>
          <w:spacing w:val="-57"/>
        </w:rPr>
        <w:t xml:space="preserve"> </w:t>
      </w:r>
      <w:r>
        <w:t>Профессии,</w:t>
      </w:r>
      <w:r>
        <w:rPr>
          <w:spacing w:val="4"/>
        </w:rPr>
        <w:t xml:space="preserve"> </w:t>
      </w:r>
      <w:r>
        <w:t>связанные</w:t>
      </w:r>
      <w:r>
        <w:rPr>
          <w:spacing w:val="-4"/>
        </w:rPr>
        <w:t xml:space="preserve"> </w:t>
      </w:r>
      <w:r>
        <w:t>с</w:t>
      </w:r>
      <w:r>
        <w:rPr>
          <w:spacing w:val="-1"/>
        </w:rPr>
        <w:t xml:space="preserve"> </w:t>
      </w:r>
      <w:r>
        <w:t>3D-печатью.</w:t>
      </w:r>
    </w:p>
    <w:p w:rsidR="00445417" w:rsidRDefault="00DD4AEC">
      <w:pPr>
        <w:pStyle w:val="a3"/>
        <w:spacing w:line="242" w:lineRule="auto"/>
        <w:ind w:left="1470" w:right="4762" w:firstLine="0"/>
        <w:jc w:val="left"/>
      </w:pPr>
      <w:r>
        <w:t>Модуль</w:t>
      </w:r>
      <w:r>
        <w:rPr>
          <w:spacing w:val="-5"/>
        </w:rPr>
        <w:t xml:space="preserve"> </w:t>
      </w:r>
      <w:r>
        <w:t>«Компьютерная</w:t>
      </w:r>
      <w:r>
        <w:rPr>
          <w:spacing w:val="-5"/>
        </w:rPr>
        <w:t xml:space="preserve"> </w:t>
      </w:r>
      <w:r>
        <w:t>графика.</w:t>
      </w:r>
      <w:r>
        <w:rPr>
          <w:spacing w:val="-8"/>
        </w:rPr>
        <w:t xml:space="preserve"> </w:t>
      </w:r>
      <w:r>
        <w:t>Черчение».</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ind w:right="1062"/>
      </w:pPr>
      <w:r>
        <w:t>Графическая информация как средство передачи информации о 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 области</w:t>
      </w:r>
      <w:r>
        <w:rPr>
          <w:spacing w:val="1"/>
        </w:rPr>
        <w:t xml:space="preserve"> </w:t>
      </w:r>
      <w:r>
        <w:t>применения 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445417" w:rsidRDefault="00DD4AEC">
      <w:pPr>
        <w:pStyle w:val="a3"/>
        <w:ind w:left="1470" w:firstLine="0"/>
      </w:pPr>
      <w:r>
        <w:t>Основы</w:t>
      </w:r>
      <w:r>
        <w:rPr>
          <w:spacing w:val="-9"/>
        </w:rPr>
        <w:t xml:space="preserve"> </w:t>
      </w:r>
      <w:r>
        <w:t>графической</w:t>
      </w:r>
      <w:r>
        <w:rPr>
          <w:spacing w:val="-9"/>
        </w:rPr>
        <w:t xml:space="preserve"> </w:t>
      </w:r>
      <w:r>
        <w:t>грамоты.</w:t>
      </w:r>
      <w:r>
        <w:rPr>
          <w:spacing w:val="-7"/>
        </w:rPr>
        <w:t xml:space="preserve"> </w:t>
      </w:r>
      <w:r>
        <w:t>Графические</w:t>
      </w:r>
      <w:r>
        <w:rPr>
          <w:spacing w:val="-7"/>
        </w:rPr>
        <w:t xml:space="preserve"> </w:t>
      </w:r>
      <w:r>
        <w:t>материалы и</w:t>
      </w:r>
      <w:r>
        <w:rPr>
          <w:spacing w:val="-8"/>
        </w:rPr>
        <w:t xml:space="preserve"> </w:t>
      </w:r>
      <w:r>
        <w:t>инструменты.</w:t>
      </w:r>
    </w:p>
    <w:p w:rsidR="00445417" w:rsidRDefault="00DD4AEC">
      <w:pPr>
        <w:pStyle w:val="a3"/>
        <w:spacing w:line="242" w:lineRule="auto"/>
        <w:jc w:val="left"/>
      </w:pPr>
      <w:r>
        <w:t>Типы</w:t>
      </w:r>
      <w:r>
        <w:rPr>
          <w:spacing w:val="38"/>
        </w:rPr>
        <w:t xml:space="preserve"> </w:t>
      </w:r>
      <w:r>
        <w:t>графических</w:t>
      </w:r>
      <w:r>
        <w:rPr>
          <w:spacing w:val="42"/>
        </w:rPr>
        <w:t xml:space="preserve"> </w:t>
      </w:r>
      <w:r>
        <w:t>изображений</w:t>
      </w:r>
      <w:r>
        <w:rPr>
          <w:spacing w:val="44"/>
        </w:rPr>
        <w:t xml:space="preserve"> </w:t>
      </w:r>
      <w:r>
        <w:t>(рисунок,</w:t>
      </w:r>
      <w:r>
        <w:rPr>
          <w:spacing w:val="49"/>
        </w:rPr>
        <w:t xml:space="preserve"> </w:t>
      </w:r>
      <w:r>
        <w:t>диаграмма,</w:t>
      </w:r>
      <w:r>
        <w:rPr>
          <w:spacing w:val="45"/>
        </w:rPr>
        <w:t xml:space="preserve"> </w:t>
      </w:r>
      <w:r>
        <w:t>графики,</w:t>
      </w:r>
      <w:r>
        <w:rPr>
          <w:spacing w:val="39"/>
        </w:rPr>
        <w:t xml:space="preserve"> </w:t>
      </w:r>
      <w:r>
        <w:t>графы,</w:t>
      </w:r>
      <w:r>
        <w:rPr>
          <w:spacing w:val="45"/>
        </w:rPr>
        <w:t xml:space="preserve"> </w:t>
      </w:r>
      <w:r>
        <w:t>эскиз,</w:t>
      </w:r>
      <w:r>
        <w:rPr>
          <w:spacing w:val="-57"/>
        </w:rPr>
        <w:t xml:space="preserve"> </w:t>
      </w:r>
      <w:r>
        <w:t>технический</w:t>
      </w:r>
      <w:r>
        <w:rPr>
          <w:spacing w:val="4"/>
        </w:rPr>
        <w:t xml:space="preserve"> </w:t>
      </w:r>
      <w:r>
        <w:t>рисунок,</w:t>
      </w:r>
      <w:r>
        <w:rPr>
          <w:spacing w:val="9"/>
        </w:rPr>
        <w:t xml:space="preserve"> </w:t>
      </w:r>
      <w:r>
        <w:t>чертёж,</w:t>
      </w:r>
      <w:r>
        <w:rPr>
          <w:spacing w:val="-1"/>
        </w:rPr>
        <w:t xml:space="preserve"> </w:t>
      </w:r>
      <w:r>
        <w:t>схема,</w:t>
      </w:r>
      <w:r>
        <w:rPr>
          <w:spacing w:val="9"/>
        </w:rPr>
        <w:t xml:space="preserve"> </w:t>
      </w:r>
      <w:r>
        <w:t>карта,</w:t>
      </w:r>
      <w:r>
        <w:rPr>
          <w:spacing w:val="3"/>
        </w:rPr>
        <w:t xml:space="preserve"> </w:t>
      </w:r>
      <w:r>
        <w:t>пиктограмма</w:t>
      </w:r>
      <w:r>
        <w:rPr>
          <w:spacing w:val="1"/>
        </w:rPr>
        <w:t xml:space="preserve"> </w:t>
      </w:r>
      <w:r>
        <w:t>и</w:t>
      </w:r>
      <w:r>
        <w:rPr>
          <w:spacing w:val="-1"/>
        </w:rPr>
        <w:t xml:space="preserve"> </w:t>
      </w:r>
      <w:r>
        <w:t>др.).</w:t>
      </w:r>
    </w:p>
    <w:p w:rsidR="00445417" w:rsidRDefault="00DD4AEC">
      <w:pPr>
        <w:pStyle w:val="a3"/>
        <w:spacing w:line="242" w:lineRule="auto"/>
        <w:ind w:right="1168"/>
        <w:jc w:val="left"/>
      </w:pPr>
      <w:r>
        <w:t>Основные элементы</w:t>
      </w:r>
      <w:r>
        <w:rPr>
          <w:spacing w:val="1"/>
        </w:rPr>
        <w:t xml:space="preserve"> </w:t>
      </w:r>
      <w:r>
        <w:t>графических</w:t>
      </w:r>
      <w:r>
        <w:rPr>
          <w:spacing w:val="60"/>
        </w:rPr>
        <w:t xml:space="preserve"> </w:t>
      </w:r>
      <w:r>
        <w:t>изображений</w:t>
      </w:r>
      <w:r>
        <w:rPr>
          <w:spacing w:val="60"/>
        </w:rPr>
        <w:t xml:space="preserve"> </w:t>
      </w:r>
      <w:r>
        <w:t>(точка,</w:t>
      </w:r>
      <w:r>
        <w:rPr>
          <w:spacing w:val="60"/>
        </w:rPr>
        <w:t xml:space="preserve"> </w:t>
      </w:r>
      <w:r>
        <w:t>линия,</w:t>
      </w:r>
      <w:r>
        <w:rPr>
          <w:spacing w:val="60"/>
        </w:rPr>
        <w:t xml:space="preserve"> </w:t>
      </w:r>
      <w:r>
        <w:t>контур,</w:t>
      </w:r>
      <w:r>
        <w:rPr>
          <w:spacing w:val="60"/>
        </w:rPr>
        <w:t xml:space="preserve"> </w:t>
      </w:r>
      <w:r>
        <w:t>буквы</w:t>
      </w:r>
      <w:r>
        <w:rPr>
          <w:spacing w:val="-57"/>
        </w:rPr>
        <w:t xml:space="preserve"> </w:t>
      </w:r>
      <w:r>
        <w:t>и</w:t>
      </w:r>
      <w:r>
        <w:rPr>
          <w:spacing w:val="3"/>
        </w:rPr>
        <w:t xml:space="preserve"> </w:t>
      </w:r>
      <w:r>
        <w:t>цифры,</w:t>
      </w:r>
      <w:r>
        <w:rPr>
          <w:spacing w:val="5"/>
        </w:rPr>
        <w:t xml:space="preserve"> </w:t>
      </w:r>
      <w:r>
        <w:t>условные</w:t>
      </w:r>
      <w:r>
        <w:rPr>
          <w:spacing w:val="-2"/>
        </w:rPr>
        <w:t xml:space="preserve"> </w:t>
      </w:r>
      <w:r>
        <w:t>знаки).</w:t>
      </w:r>
    </w:p>
    <w:p w:rsidR="00445417" w:rsidRDefault="00DD4AEC">
      <w:pPr>
        <w:pStyle w:val="a3"/>
        <w:spacing w:line="242" w:lineRule="auto"/>
        <w:ind w:right="1906"/>
        <w:jc w:val="left"/>
      </w:pPr>
      <w:r>
        <w:t>Правила построения чертежей (рамка, основная надпись, масштаб, виды,</w:t>
      </w:r>
      <w:r>
        <w:rPr>
          <w:spacing w:val="-57"/>
        </w:rPr>
        <w:t xml:space="preserve"> </w:t>
      </w:r>
      <w:r>
        <w:t>нанесение размеров).</w:t>
      </w:r>
    </w:p>
    <w:p w:rsidR="00445417" w:rsidRDefault="00DD4AEC">
      <w:pPr>
        <w:pStyle w:val="a3"/>
        <w:spacing w:line="242" w:lineRule="auto"/>
        <w:ind w:left="1470" w:right="7685" w:firstLine="0"/>
        <w:jc w:val="left"/>
      </w:pPr>
      <w:r>
        <w:t>Чтение чертежа.</w:t>
      </w:r>
      <w:r>
        <w:rPr>
          <w:spacing w:val="1"/>
        </w:rPr>
        <w:t xml:space="preserve"> </w:t>
      </w:r>
      <w:r>
        <w:t>6</w:t>
      </w:r>
      <w:r>
        <w:rPr>
          <w:spacing w:val="-10"/>
        </w:rPr>
        <w:t xml:space="preserve"> </w:t>
      </w:r>
      <w:r>
        <w:t>класс</w:t>
      </w:r>
      <w:r>
        <w:rPr>
          <w:spacing w:val="-9"/>
        </w:rPr>
        <w:t xml:space="preserve"> </w:t>
      </w:r>
      <w:r>
        <w:t>(8</w:t>
      </w:r>
      <w:r>
        <w:rPr>
          <w:spacing w:val="-9"/>
        </w:rPr>
        <w:t xml:space="preserve"> </w:t>
      </w:r>
      <w:r>
        <w:t>часов).</w:t>
      </w:r>
    </w:p>
    <w:p w:rsidR="00445417" w:rsidRDefault="00DD4AEC">
      <w:pPr>
        <w:pStyle w:val="a3"/>
        <w:spacing w:line="268" w:lineRule="exact"/>
        <w:ind w:left="1470" w:firstLine="0"/>
        <w:jc w:val="left"/>
      </w:pPr>
      <w:r>
        <w:t>Создание</w:t>
      </w:r>
      <w:r>
        <w:rPr>
          <w:spacing w:val="-8"/>
        </w:rPr>
        <w:t xml:space="preserve"> </w:t>
      </w:r>
      <w:r>
        <w:t>проектной</w:t>
      </w:r>
      <w:r>
        <w:rPr>
          <w:spacing w:val="-7"/>
        </w:rPr>
        <w:t xml:space="preserve"> </w:t>
      </w:r>
      <w:r>
        <w:t>документации.</w:t>
      </w:r>
    </w:p>
    <w:p w:rsidR="00445417" w:rsidRDefault="00DD4AEC">
      <w:pPr>
        <w:pStyle w:val="a3"/>
        <w:spacing w:line="237" w:lineRule="auto"/>
        <w:ind w:right="1168"/>
        <w:jc w:val="left"/>
      </w:pPr>
      <w:r>
        <w:t>Основы</w:t>
      </w:r>
      <w:r>
        <w:rPr>
          <w:spacing w:val="44"/>
        </w:rPr>
        <w:t xml:space="preserve"> </w:t>
      </w:r>
      <w:r>
        <w:t>выполнения</w:t>
      </w:r>
      <w:r>
        <w:rPr>
          <w:spacing w:val="40"/>
        </w:rPr>
        <w:t xml:space="preserve"> </w:t>
      </w:r>
      <w:r>
        <w:t>чертежей</w:t>
      </w:r>
      <w:r>
        <w:rPr>
          <w:spacing w:val="100"/>
        </w:rPr>
        <w:t xml:space="preserve"> </w:t>
      </w:r>
      <w:r>
        <w:t>с</w:t>
      </w:r>
      <w:r>
        <w:rPr>
          <w:spacing w:val="102"/>
        </w:rPr>
        <w:t xml:space="preserve"> </w:t>
      </w:r>
      <w:r>
        <w:t>использованием</w:t>
      </w:r>
      <w:r>
        <w:rPr>
          <w:spacing w:val="110"/>
        </w:rPr>
        <w:t xml:space="preserve"> </w:t>
      </w:r>
      <w:r>
        <w:t>чертёжных</w:t>
      </w:r>
      <w:r>
        <w:rPr>
          <w:spacing w:val="94"/>
        </w:rPr>
        <w:t xml:space="preserve"> </w:t>
      </w:r>
      <w:r>
        <w:t>инструментов</w:t>
      </w:r>
      <w:r>
        <w:rPr>
          <w:spacing w:val="-57"/>
        </w:rPr>
        <w:t xml:space="preserve"> </w:t>
      </w:r>
      <w:r>
        <w:t>и</w:t>
      </w:r>
      <w:r>
        <w:rPr>
          <w:spacing w:val="3"/>
        </w:rPr>
        <w:t xml:space="preserve"> </w:t>
      </w:r>
      <w:r>
        <w:t>приспособлений.</w:t>
      </w:r>
    </w:p>
    <w:p w:rsidR="00445417" w:rsidRDefault="00DD4AEC">
      <w:pPr>
        <w:pStyle w:val="a3"/>
        <w:spacing w:line="275" w:lineRule="exact"/>
        <w:ind w:left="1470" w:firstLine="0"/>
        <w:jc w:val="left"/>
      </w:pPr>
      <w:r>
        <w:t>Стандарты оформления.</w:t>
      </w:r>
    </w:p>
    <w:p w:rsidR="00445417" w:rsidRDefault="00DD4AEC">
      <w:pPr>
        <w:pStyle w:val="a3"/>
        <w:spacing w:line="271" w:lineRule="exact"/>
        <w:ind w:left="1470" w:firstLine="0"/>
        <w:jc w:val="left"/>
      </w:pPr>
      <w:r>
        <w:t>Понятие</w:t>
      </w:r>
      <w:r>
        <w:rPr>
          <w:spacing w:val="-10"/>
        </w:rPr>
        <w:t xml:space="preserve"> </w:t>
      </w:r>
      <w:r>
        <w:t>о</w:t>
      </w:r>
      <w:r>
        <w:rPr>
          <w:spacing w:val="-5"/>
        </w:rPr>
        <w:t xml:space="preserve"> </w:t>
      </w:r>
      <w:r>
        <w:t>графическом</w:t>
      </w:r>
      <w:r>
        <w:rPr>
          <w:spacing w:val="-2"/>
        </w:rPr>
        <w:t xml:space="preserve"> </w:t>
      </w:r>
      <w:r>
        <w:t>редакторе,</w:t>
      </w:r>
      <w:r>
        <w:rPr>
          <w:spacing w:val="-4"/>
        </w:rPr>
        <w:t xml:space="preserve"> </w:t>
      </w:r>
      <w:r>
        <w:t>компьютерной</w:t>
      </w:r>
      <w:r>
        <w:rPr>
          <w:spacing w:val="-6"/>
        </w:rPr>
        <w:t xml:space="preserve"> </w:t>
      </w:r>
      <w:r>
        <w:t>графике.</w:t>
      </w:r>
    </w:p>
    <w:p w:rsidR="00445417" w:rsidRDefault="00DD4AEC">
      <w:pPr>
        <w:pStyle w:val="a3"/>
        <w:tabs>
          <w:tab w:val="left" w:pos="3112"/>
          <w:tab w:val="left" w:pos="4745"/>
          <w:tab w:val="left" w:pos="6065"/>
          <w:tab w:val="left" w:pos="7266"/>
          <w:tab w:val="left" w:pos="8154"/>
          <w:tab w:val="left" w:pos="8505"/>
        </w:tabs>
        <w:spacing w:line="237" w:lineRule="auto"/>
        <w:ind w:right="1069"/>
        <w:jc w:val="left"/>
      </w:pPr>
      <w:r>
        <w:t>Инструменты</w:t>
      </w:r>
      <w:r>
        <w:tab/>
        <w:t>графического</w:t>
      </w:r>
      <w:r>
        <w:tab/>
        <w:t>редактора.</w:t>
      </w:r>
      <w:r>
        <w:tab/>
        <w:t>Создание</w:t>
      </w:r>
      <w:r>
        <w:tab/>
        <w:t>эскиза</w:t>
      </w:r>
      <w:r>
        <w:tab/>
        <w:t>в</w:t>
      </w:r>
      <w:r>
        <w:tab/>
      </w:r>
      <w:r>
        <w:rPr>
          <w:spacing w:val="-1"/>
        </w:rPr>
        <w:t>графическом</w:t>
      </w:r>
      <w:r>
        <w:rPr>
          <w:spacing w:val="-57"/>
        </w:rPr>
        <w:t xml:space="preserve"> </w:t>
      </w:r>
      <w:r>
        <w:t>редакторе.</w:t>
      </w:r>
    </w:p>
    <w:p w:rsidR="00445417" w:rsidRDefault="00DD4AEC">
      <w:pPr>
        <w:pStyle w:val="a3"/>
        <w:spacing w:line="237" w:lineRule="auto"/>
        <w:ind w:left="1470" w:right="1339" w:firstLine="0"/>
        <w:jc w:val="left"/>
      </w:pPr>
      <w:r>
        <w:t>Инструменты</w:t>
      </w:r>
      <w:r>
        <w:rPr>
          <w:spacing w:val="-1"/>
        </w:rPr>
        <w:t xml:space="preserve"> </w:t>
      </w:r>
      <w:r>
        <w:t>для</w:t>
      </w:r>
      <w:r>
        <w:rPr>
          <w:spacing w:val="-3"/>
        </w:rPr>
        <w:t xml:space="preserve"> </w:t>
      </w:r>
      <w:r>
        <w:t>создания</w:t>
      </w:r>
      <w:r>
        <w:rPr>
          <w:spacing w:val="-2"/>
        </w:rPr>
        <w:t xml:space="preserve"> </w:t>
      </w:r>
      <w:r>
        <w:t>и</w:t>
      </w:r>
      <w:r>
        <w:rPr>
          <w:spacing w:val="-6"/>
        </w:rPr>
        <w:t xml:space="preserve"> </w:t>
      </w:r>
      <w:r>
        <w:t>редактирования</w:t>
      </w:r>
      <w:r>
        <w:rPr>
          <w:spacing w:val="-7"/>
        </w:rPr>
        <w:t xml:space="preserve"> </w:t>
      </w:r>
      <w:r>
        <w:t>текста</w:t>
      </w:r>
      <w:r>
        <w:rPr>
          <w:spacing w:val="-4"/>
        </w:rPr>
        <w:t xml:space="preserve"> </w:t>
      </w:r>
      <w:r>
        <w:t>в</w:t>
      </w:r>
      <w:r>
        <w:rPr>
          <w:spacing w:val="-1"/>
        </w:rPr>
        <w:t xml:space="preserve"> </w:t>
      </w:r>
      <w:r>
        <w:t>графическом</w:t>
      </w:r>
      <w:r>
        <w:rPr>
          <w:spacing w:val="-5"/>
        </w:rPr>
        <w:t xml:space="preserve"> </w:t>
      </w:r>
      <w:r>
        <w:t>редакторе.</w:t>
      </w:r>
      <w:r>
        <w:rPr>
          <w:spacing w:val="-57"/>
        </w:rPr>
        <w:t xml:space="preserve"> </w:t>
      </w:r>
      <w:r>
        <w:t>Создание печатной</w:t>
      </w:r>
      <w:r>
        <w:rPr>
          <w:spacing w:val="-5"/>
        </w:rPr>
        <w:t xml:space="preserve"> </w:t>
      </w:r>
      <w:r>
        <w:t>продукции</w:t>
      </w:r>
      <w:r>
        <w:rPr>
          <w:spacing w:val="5"/>
        </w:rPr>
        <w:t xml:space="preserve"> </w:t>
      </w:r>
      <w:r>
        <w:t>в</w:t>
      </w:r>
      <w:r>
        <w:rPr>
          <w:spacing w:val="3"/>
        </w:rPr>
        <w:t xml:space="preserve"> </w:t>
      </w:r>
      <w:r>
        <w:t>графическом редакторе.</w:t>
      </w:r>
    </w:p>
    <w:p w:rsidR="00445417" w:rsidRDefault="00DD4AEC" w:rsidP="005B10F6">
      <w:pPr>
        <w:pStyle w:val="a6"/>
        <w:numPr>
          <w:ilvl w:val="0"/>
          <w:numId w:val="15"/>
        </w:numPr>
        <w:tabs>
          <w:tab w:val="left" w:pos="1653"/>
        </w:tabs>
        <w:spacing w:line="275" w:lineRule="exact"/>
        <w:rPr>
          <w:sz w:val="24"/>
        </w:rPr>
      </w:pPr>
      <w:r>
        <w:rPr>
          <w:sz w:val="24"/>
        </w:rPr>
        <w:t>класс</w:t>
      </w:r>
      <w:r>
        <w:rPr>
          <w:spacing w:val="-2"/>
          <w:sz w:val="24"/>
        </w:rPr>
        <w:t xml:space="preserve"> </w:t>
      </w:r>
      <w:r>
        <w:rPr>
          <w:sz w:val="24"/>
        </w:rPr>
        <w:t>(8</w:t>
      </w:r>
      <w:r>
        <w:rPr>
          <w:spacing w:val="-1"/>
          <w:sz w:val="24"/>
        </w:rPr>
        <w:t xml:space="preserve"> </w:t>
      </w:r>
      <w:r>
        <w:rPr>
          <w:sz w:val="24"/>
        </w:rPr>
        <w:t>часов).</w:t>
      </w:r>
    </w:p>
    <w:p w:rsidR="00445417" w:rsidRDefault="00DD4AEC">
      <w:pPr>
        <w:pStyle w:val="a3"/>
        <w:ind w:right="1058"/>
      </w:pPr>
      <w:r>
        <w:t>Понятие        о         конструкторской        документации.        Формы        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4"/>
        </w:rPr>
        <w:t xml:space="preserve"> </w:t>
      </w:r>
      <w:r>
        <w:t>ЕСКД.</w:t>
      </w:r>
      <w:r>
        <w:rPr>
          <w:spacing w:val="4"/>
        </w:rPr>
        <w:t xml:space="preserve"> </w:t>
      </w:r>
      <w:r>
        <w:t>ГОСТ.</w:t>
      </w:r>
    </w:p>
    <w:p w:rsidR="00445417" w:rsidRDefault="00DD4AEC">
      <w:pPr>
        <w:pStyle w:val="a3"/>
        <w:spacing w:line="275" w:lineRule="exact"/>
        <w:ind w:left="1470" w:firstLine="0"/>
        <w:jc w:val="left"/>
      </w:pPr>
      <w:r>
        <w:t>Общие</w:t>
      </w:r>
      <w:r>
        <w:rPr>
          <w:spacing w:val="33"/>
        </w:rPr>
        <w:t xml:space="preserve"> </w:t>
      </w:r>
      <w:r>
        <w:t>сведения</w:t>
      </w:r>
      <w:r>
        <w:rPr>
          <w:spacing w:val="26"/>
        </w:rPr>
        <w:t xml:space="preserve"> </w:t>
      </w:r>
      <w:r>
        <w:t>о</w:t>
      </w:r>
      <w:r>
        <w:rPr>
          <w:spacing w:val="98"/>
        </w:rPr>
        <w:t xml:space="preserve"> </w:t>
      </w:r>
      <w:r>
        <w:t>сборочных</w:t>
      </w:r>
      <w:r>
        <w:rPr>
          <w:spacing w:val="85"/>
        </w:rPr>
        <w:t xml:space="preserve"> </w:t>
      </w:r>
      <w:r>
        <w:t>чертежах.</w:t>
      </w:r>
      <w:r>
        <w:rPr>
          <w:spacing w:val="96"/>
        </w:rPr>
        <w:t xml:space="preserve"> </w:t>
      </w:r>
      <w:r>
        <w:t>Оформление</w:t>
      </w:r>
      <w:r>
        <w:rPr>
          <w:spacing w:val="84"/>
        </w:rPr>
        <w:t xml:space="preserve"> </w:t>
      </w:r>
      <w:r>
        <w:t>сборочного</w:t>
      </w:r>
      <w:r>
        <w:rPr>
          <w:spacing w:val="95"/>
        </w:rPr>
        <w:t xml:space="preserve"> </w:t>
      </w:r>
      <w:r>
        <w:t>чертежа.</w:t>
      </w:r>
    </w:p>
    <w:p w:rsidR="00445417" w:rsidRDefault="00DD4AEC">
      <w:pPr>
        <w:pStyle w:val="a3"/>
        <w:spacing w:line="242" w:lineRule="auto"/>
        <w:ind w:left="1470" w:right="6261" w:hanging="711"/>
        <w:jc w:val="left"/>
      </w:pPr>
      <w:r>
        <w:t>Правила</w:t>
      </w:r>
      <w:r>
        <w:rPr>
          <w:spacing w:val="-3"/>
        </w:rPr>
        <w:t xml:space="preserve"> </w:t>
      </w:r>
      <w:r>
        <w:t>чтения</w:t>
      </w:r>
      <w:r>
        <w:rPr>
          <w:spacing w:val="-6"/>
        </w:rPr>
        <w:t xml:space="preserve"> </w:t>
      </w:r>
      <w:r>
        <w:t>сборочных</w:t>
      </w:r>
      <w:r>
        <w:rPr>
          <w:spacing w:val="-7"/>
        </w:rPr>
        <w:t xml:space="preserve"> </w:t>
      </w:r>
      <w:r>
        <w:t>чертежей.</w:t>
      </w:r>
      <w:r>
        <w:rPr>
          <w:spacing w:val="-57"/>
        </w:rPr>
        <w:t xml:space="preserve"> </w:t>
      </w:r>
      <w:r>
        <w:t>Понятие</w:t>
      </w:r>
      <w:r>
        <w:rPr>
          <w:spacing w:val="-6"/>
        </w:rPr>
        <w:t xml:space="preserve"> </w:t>
      </w:r>
      <w:r>
        <w:t>графической</w:t>
      </w:r>
      <w:r>
        <w:rPr>
          <w:spacing w:val="-7"/>
        </w:rPr>
        <w:t xml:space="preserve"> </w:t>
      </w:r>
      <w:r>
        <w:t>модели.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lastRenderedPageBreak/>
        <w:t>Применение</w:t>
      </w:r>
      <w:r>
        <w:rPr>
          <w:spacing w:val="-6"/>
        </w:rPr>
        <w:t xml:space="preserve"> </w:t>
      </w:r>
      <w:r>
        <w:t>компьютеров</w:t>
      </w:r>
      <w:r>
        <w:rPr>
          <w:spacing w:val="-3"/>
        </w:rPr>
        <w:t xml:space="preserve"> </w:t>
      </w:r>
      <w:r>
        <w:t>для</w:t>
      </w:r>
      <w:r>
        <w:rPr>
          <w:spacing w:val="-4"/>
        </w:rPr>
        <w:t xml:space="preserve"> </w:t>
      </w:r>
      <w:r>
        <w:t>разработки</w:t>
      </w:r>
      <w:r>
        <w:rPr>
          <w:spacing w:val="-8"/>
        </w:rPr>
        <w:t xml:space="preserve"> </w:t>
      </w:r>
      <w:r>
        <w:t>графической</w:t>
      </w:r>
      <w:r>
        <w:rPr>
          <w:spacing w:val="-4"/>
        </w:rPr>
        <w:t xml:space="preserve"> </w:t>
      </w:r>
      <w:r>
        <w:t>документации.</w:t>
      </w:r>
      <w:r>
        <w:rPr>
          <w:spacing w:val="-57"/>
        </w:rPr>
        <w:t xml:space="preserve"> </w:t>
      </w:r>
      <w:r>
        <w:t>Математические,</w:t>
      </w:r>
      <w:r>
        <w:rPr>
          <w:spacing w:val="4"/>
        </w:rPr>
        <w:t xml:space="preserve"> </w:t>
      </w:r>
      <w:r>
        <w:t>физические</w:t>
      </w:r>
      <w:r>
        <w:rPr>
          <w:spacing w:val="1"/>
        </w:rPr>
        <w:t xml:space="preserve"> </w:t>
      </w:r>
      <w:r>
        <w:t>и</w:t>
      </w:r>
      <w:r>
        <w:rPr>
          <w:spacing w:val="3"/>
        </w:rPr>
        <w:t xml:space="preserve"> </w:t>
      </w:r>
      <w:r>
        <w:t>информационные</w:t>
      </w:r>
      <w:r>
        <w:rPr>
          <w:spacing w:val="1"/>
        </w:rPr>
        <w:t xml:space="preserve"> </w:t>
      </w:r>
      <w:r>
        <w:t>модели.</w:t>
      </w:r>
    </w:p>
    <w:p w:rsidR="00445417" w:rsidRDefault="00DD4AEC">
      <w:pPr>
        <w:pStyle w:val="a3"/>
        <w:spacing w:line="242" w:lineRule="auto"/>
        <w:ind w:left="1470" w:right="3476" w:firstLine="0"/>
        <w:jc w:val="left"/>
      </w:pPr>
      <w:r>
        <w:t>Графические</w:t>
      </w:r>
      <w:r>
        <w:rPr>
          <w:spacing w:val="-5"/>
        </w:rPr>
        <w:t xml:space="preserve"> </w:t>
      </w:r>
      <w:r>
        <w:t>модели.</w:t>
      </w:r>
      <w:r>
        <w:rPr>
          <w:spacing w:val="-7"/>
        </w:rPr>
        <w:t xml:space="preserve"> </w:t>
      </w:r>
      <w:r>
        <w:t>Виды</w:t>
      </w:r>
      <w:r>
        <w:rPr>
          <w:spacing w:val="-3"/>
        </w:rPr>
        <w:t xml:space="preserve"> </w:t>
      </w:r>
      <w:r>
        <w:t>графических</w:t>
      </w:r>
      <w:r>
        <w:rPr>
          <w:spacing w:val="-8"/>
        </w:rPr>
        <w:t xml:space="preserve"> </w:t>
      </w:r>
      <w:r>
        <w:t>моделей.</w:t>
      </w:r>
      <w:r>
        <w:rPr>
          <w:spacing w:val="-57"/>
        </w:rPr>
        <w:t xml:space="preserve"> </w:t>
      </w:r>
      <w:r>
        <w:t>Количественная</w:t>
      </w:r>
      <w:r>
        <w:rPr>
          <w:spacing w:val="-7"/>
        </w:rPr>
        <w:t xml:space="preserve"> </w:t>
      </w:r>
      <w:r>
        <w:t>и</w:t>
      </w:r>
      <w:r>
        <w:rPr>
          <w:spacing w:val="3"/>
        </w:rPr>
        <w:t xml:space="preserve"> </w:t>
      </w:r>
      <w:r>
        <w:t>качественная</w:t>
      </w:r>
      <w:r>
        <w:rPr>
          <w:spacing w:val="-12"/>
        </w:rPr>
        <w:t xml:space="preserve"> </w:t>
      </w:r>
      <w:r>
        <w:t>оценка</w:t>
      </w:r>
      <w:r>
        <w:rPr>
          <w:spacing w:val="-5"/>
        </w:rPr>
        <w:t xml:space="preserve"> </w:t>
      </w:r>
      <w:r>
        <w:t>модели.</w:t>
      </w:r>
    </w:p>
    <w:p w:rsidR="00445417" w:rsidRDefault="00DD4AEC" w:rsidP="005B10F6">
      <w:pPr>
        <w:pStyle w:val="a6"/>
        <w:numPr>
          <w:ilvl w:val="0"/>
          <w:numId w:val="15"/>
        </w:numPr>
        <w:tabs>
          <w:tab w:val="left" w:pos="1653"/>
        </w:tabs>
        <w:spacing w:line="270" w:lineRule="exact"/>
        <w:rPr>
          <w:sz w:val="24"/>
        </w:rPr>
      </w:pPr>
      <w:r>
        <w:rPr>
          <w:sz w:val="24"/>
        </w:rPr>
        <w:t>класс</w:t>
      </w:r>
      <w:r>
        <w:rPr>
          <w:spacing w:val="-1"/>
          <w:sz w:val="24"/>
        </w:rPr>
        <w:t xml:space="preserve"> </w:t>
      </w:r>
      <w:r>
        <w:rPr>
          <w:sz w:val="24"/>
        </w:rPr>
        <w:t>(4 часа).</w:t>
      </w:r>
    </w:p>
    <w:p w:rsidR="00445417" w:rsidRDefault="00DD4AEC">
      <w:pPr>
        <w:pStyle w:val="a3"/>
        <w:spacing w:before="5" w:line="232" w:lineRule="auto"/>
        <w:ind w:right="1070"/>
        <w:jc w:val="left"/>
      </w:pPr>
      <w:r>
        <w:t>Применение программного</w:t>
      </w:r>
      <w:r>
        <w:rPr>
          <w:spacing w:val="7"/>
        </w:rPr>
        <w:t xml:space="preserve"> </w:t>
      </w:r>
      <w:r>
        <w:t>обеспечения</w:t>
      </w:r>
      <w:r>
        <w:rPr>
          <w:spacing w:val="10"/>
        </w:rPr>
        <w:t xml:space="preserve"> </w:t>
      </w:r>
      <w:r>
        <w:t>для</w:t>
      </w:r>
      <w:r>
        <w:rPr>
          <w:spacing w:val="10"/>
        </w:rPr>
        <w:t xml:space="preserve"> </w:t>
      </w:r>
      <w:r>
        <w:t>создания</w:t>
      </w:r>
      <w:r>
        <w:rPr>
          <w:spacing w:val="6"/>
        </w:rPr>
        <w:t xml:space="preserve"> </w:t>
      </w:r>
      <w:r>
        <w:t>проектной</w:t>
      </w:r>
      <w:r>
        <w:rPr>
          <w:spacing w:val="3"/>
        </w:rPr>
        <w:t xml:space="preserve"> </w:t>
      </w:r>
      <w:r>
        <w:t>документации:</w:t>
      </w:r>
      <w:r>
        <w:rPr>
          <w:spacing w:val="-57"/>
        </w:rPr>
        <w:t xml:space="preserve"> </w:t>
      </w:r>
      <w:r>
        <w:t>моделей</w:t>
      </w:r>
      <w:r>
        <w:rPr>
          <w:spacing w:val="-6"/>
        </w:rPr>
        <w:t xml:space="preserve"> </w:t>
      </w:r>
      <w:r>
        <w:t>объектов и</w:t>
      </w:r>
      <w:r>
        <w:rPr>
          <w:spacing w:val="-2"/>
        </w:rPr>
        <w:t xml:space="preserve"> </w:t>
      </w:r>
      <w:r>
        <w:t>их</w:t>
      </w:r>
      <w:r>
        <w:rPr>
          <w:spacing w:val="-8"/>
        </w:rPr>
        <w:t xml:space="preserve"> </w:t>
      </w:r>
      <w:r>
        <w:t>чертежей.</w:t>
      </w:r>
    </w:p>
    <w:p w:rsidR="00445417" w:rsidRDefault="00DD4AEC">
      <w:pPr>
        <w:pStyle w:val="a3"/>
        <w:spacing w:before="7" w:line="237" w:lineRule="auto"/>
        <w:ind w:left="1470" w:right="2310" w:firstLine="0"/>
        <w:jc w:val="left"/>
      </w:pPr>
      <w:r>
        <w:t>Создание</w:t>
      </w:r>
      <w:r>
        <w:rPr>
          <w:spacing w:val="-6"/>
        </w:rPr>
        <w:t xml:space="preserve"> </w:t>
      </w:r>
      <w:r>
        <w:t>документов,</w:t>
      </w:r>
      <w:r>
        <w:rPr>
          <w:spacing w:val="-6"/>
        </w:rPr>
        <w:t xml:space="preserve"> </w:t>
      </w:r>
      <w:r>
        <w:t>виды</w:t>
      </w:r>
      <w:r>
        <w:rPr>
          <w:spacing w:val="-4"/>
        </w:rPr>
        <w:t xml:space="preserve"> </w:t>
      </w:r>
      <w:r>
        <w:t>документов.</w:t>
      </w:r>
      <w:r>
        <w:rPr>
          <w:spacing w:val="-6"/>
        </w:rPr>
        <w:t xml:space="preserve"> </w:t>
      </w:r>
      <w:r>
        <w:t>Основная</w:t>
      </w:r>
      <w:r>
        <w:rPr>
          <w:spacing w:val="-5"/>
        </w:rPr>
        <w:t xml:space="preserve"> </w:t>
      </w:r>
      <w:r>
        <w:t>надпись.</w:t>
      </w:r>
      <w:r>
        <w:rPr>
          <w:spacing w:val="-57"/>
        </w:rPr>
        <w:t xml:space="preserve"> </w:t>
      </w:r>
      <w:r>
        <w:t>Геометрические примитивы.</w:t>
      </w:r>
    </w:p>
    <w:p w:rsidR="00445417" w:rsidRDefault="00DD4AEC">
      <w:pPr>
        <w:pStyle w:val="a3"/>
        <w:spacing w:before="6" w:line="237" w:lineRule="auto"/>
        <w:ind w:left="1470" w:right="2310" w:firstLine="0"/>
        <w:jc w:val="left"/>
      </w:pPr>
      <w:r>
        <w:t>Создание,</w:t>
      </w:r>
      <w:r>
        <w:rPr>
          <w:spacing w:val="-5"/>
        </w:rPr>
        <w:t xml:space="preserve"> </w:t>
      </w:r>
      <w:r>
        <w:t>редактирование</w:t>
      </w:r>
      <w:r>
        <w:rPr>
          <w:spacing w:val="-3"/>
        </w:rPr>
        <w:t xml:space="preserve"> </w:t>
      </w:r>
      <w:r>
        <w:t>и</w:t>
      </w:r>
      <w:r>
        <w:rPr>
          <w:spacing w:val="-5"/>
        </w:rPr>
        <w:t xml:space="preserve"> </w:t>
      </w:r>
      <w:r>
        <w:t>трансформация</w:t>
      </w:r>
      <w:r>
        <w:rPr>
          <w:spacing w:val="-6"/>
        </w:rPr>
        <w:t xml:space="preserve"> </w:t>
      </w:r>
      <w:r>
        <w:t>графических</w:t>
      </w:r>
      <w:r>
        <w:rPr>
          <w:spacing w:val="-7"/>
        </w:rPr>
        <w:t xml:space="preserve"> </w:t>
      </w:r>
      <w:r>
        <w:t>объектов.</w:t>
      </w:r>
      <w:r>
        <w:rPr>
          <w:spacing w:val="-57"/>
        </w:rPr>
        <w:t xml:space="preserve"> </w:t>
      </w:r>
      <w:r>
        <w:t>Сложные 3D-модели</w:t>
      </w:r>
      <w:r>
        <w:rPr>
          <w:spacing w:val="4"/>
        </w:rPr>
        <w:t xml:space="preserve"> </w:t>
      </w:r>
      <w:r>
        <w:t>и</w:t>
      </w:r>
      <w:r>
        <w:rPr>
          <w:spacing w:val="-3"/>
        </w:rPr>
        <w:t xml:space="preserve"> </w:t>
      </w:r>
      <w:r>
        <w:t>сборочные</w:t>
      </w:r>
      <w:r>
        <w:rPr>
          <w:spacing w:val="2"/>
        </w:rPr>
        <w:t xml:space="preserve"> </w:t>
      </w:r>
      <w:r>
        <w:t>чертежи.</w:t>
      </w:r>
    </w:p>
    <w:p w:rsidR="00445417" w:rsidRDefault="00DD4AEC">
      <w:pPr>
        <w:pStyle w:val="a3"/>
        <w:spacing w:before="6" w:line="237" w:lineRule="auto"/>
        <w:ind w:left="1470" w:right="2976" w:firstLine="0"/>
        <w:jc w:val="left"/>
      </w:pPr>
      <w:r>
        <w:t>Изделия</w:t>
      </w:r>
      <w:r>
        <w:rPr>
          <w:spacing w:val="-1"/>
        </w:rPr>
        <w:t xml:space="preserve"> </w:t>
      </w:r>
      <w:r>
        <w:t>и их</w:t>
      </w:r>
      <w:r>
        <w:rPr>
          <w:spacing w:val="-6"/>
        </w:rPr>
        <w:t xml:space="preserve"> </w:t>
      </w:r>
      <w:r>
        <w:t>модели.</w:t>
      </w:r>
      <w:r>
        <w:rPr>
          <w:spacing w:val="-4"/>
        </w:rPr>
        <w:t xml:space="preserve"> </w:t>
      </w:r>
      <w:r>
        <w:t>Анализ</w:t>
      </w:r>
      <w:r>
        <w:rPr>
          <w:spacing w:val="1"/>
        </w:rPr>
        <w:t xml:space="preserve"> </w:t>
      </w:r>
      <w:r>
        <w:t>формы</w:t>
      </w:r>
      <w:r>
        <w:rPr>
          <w:spacing w:val="-9"/>
        </w:rPr>
        <w:t xml:space="preserve"> </w:t>
      </w:r>
      <w:r>
        <w:t>объекта</w:t>
      </w:r>
      <w:r>
        <w:rPr>
          <w:spacing w:val="-2"/>
        </w:rPr>
        <w:t xml:space="preserve"> </w:t>
      </w:r>
      <w:r>
        <w:t>и</w:t>
      </w:r>
      <w:r>
        <w:rPr>
          <w:spacing w:val="-4"/>
        </w:rPr>
        <w:t xml:space="preserve"> </w:t>
      </w:r>
      <w:r>
        <w:t>синтез</w:t>
      </w:r>
      <w:r>
        <w:rPr>
          <w:spacing w:val="-1"/>
        </w:rPr>
        <w:t xml:space="preserve"> </w:t>
      </w:r>
      <w:r>
        <w:t>модели.</w:t>
      </w:r>
      <w:r>
        <w:rPr>
          <w:spacing w:val="-57"/>
        </w:rPr>
        <w:t xml:space="preserve"> </w:t>
      </w:r>
      <w:r>
        <w:t>План</w:t>
      </w:r>
      <w:r>
        <w:rPr>
          <w:spacing w:val="3"/>
        </w:rPr>
        <w:t xml:space="preserve"> </w:t>
      </w:r>
      <w:r>
        <w:t>создания</w:t>
      </w:r>
      <w:r>
        <w:rPr>
          <w:spacing w:val="3"/>
        </w:rPr>
        <w:t xml:space="preserve"> </w:t>
      </w:r>
      <w:r>
        <w:t>3D-модели.</w:t>
      </w:r>
    </w:p>
    <w:p w:rsidR="00445417" w:rsidRDefault="00DD4AEC">
      <w:pPr>
        <w:pStyle w:val="a3"/>
        <w:spacing w:before="10" w:line="232" w:lineRule="auto"/>
        <w:ind w:right="1070"/>
      </w:pPr>
      <w:r>
        <w:t>Дерево модели. Формообразование детали. Способы редактирования операции</w:t>
      </w:r>
      <w:r>
        <w:rPr>
          <w:spacing w:val="1"/>
        </w:rPr>
        <w:t xml:space="preserve"> </w:t>
      </w:r>
      <w:r>
        <w:t>формообразования</w:t>
      </w:r>
      <w:r>
        <w:rPr>
          <w:spacing w:val="-6"/>
        </w:rPr>
        <w:t xml:space="preserve"> </w:t>
      </w:r>
      <w:r>
        <w:t>и</w:t>
      </w:r>
      <w:r>
        <w:rPr>
          <w:spacing w:val="-2"/>
        </w:rPr>
        <w:t xml:space="preserve"> </w:t>
      </w:r>
      <w:r>
        <w:t>эскиза.</w:t>
      </w:r>
    </w:p>
    <w:p w:rsidR="00445417" w:rsidRDefault="00DD4AEC" w:rsidP="005B10F6">
      <w:pPr>
        <w:pStyle w:val="a6"/>
        <w:numPr>
          <w:ilvl w:val="0"/>
          <w:numId w:val="15"/>
        </w:numPr>
        <w:tabs>
          <w:tab w:val="left" w:pos="1653"/>
        </w:tabs>
        <w:spacing w:before="10" w:line="272" w:lineRule="exact"/>
        <w:jc w:val="both"/>
        <w:rPr>
          <w:sz w:val="24"/>
        </w:rPr>
      </w:pPr>
      <w:r>
        <w:rPr>
          <w:sz w:val="24"/>
        </w:rPr>
        <w:t>класс</w:t>
      </w:r>
      <w:r>
        <w:rPr>
          <w:spacing w:val="-1"/>
          <w:sz w:val="24"/>
        </w:rPr>
        <w:t xml:space="preserve"> </w:t>
      </w:r>
      <w:r>
        <w:rPr>
          <w:sz w:val="24"/>
        </w:rPr>
        <w:t>(4 часа).</w:t>
      </w:r>
    </w:p>
    <w:p w:rsidR="00445417" w:rsidRDefault="00DD4AEC">
      <w:pPr>
        <w:pStyle w:val="a3"/>
        <w:ind w:right="1059"/>
      </w:pPr>
      <w:r>
        <w:t>Система</w:t>
      </w:r>
      <w:r>
        <w:rPr>
          <w:spacing w:val="60"/>
        </w:rPr>
        <w:t xml:space="preserve"> </w:t>
      </w:r>
      <w:r>
        <w:t>автоматизации</w:t>
      </w:r>
      <w:r>
        <w:rPr>
          <w:spacing w:val="60"/>
        </w:rPr>
        <w:t xml:space="preserve"> </w:t>
      </w:r>
      <w:r>
        <w:t>проектно-конструкторских</w:t>
      </w:r>
      <w:r>
        <w:rPr>
          <w:spacing w:val="60"/>
        </w:rPr>
        <w:t xml:space="preserve"> </w:t>
      </w:r>
      <w:r>
        <w:t>работ</w:t>
      </w:r>
      <w:r>
        <w:rPr>
          <w:spacing w:val="60"/>
        </w:rPr>
        <w:t xml:space="preserve"> </w:t>
      </w:r>
      <w:r>
        <w:t>—</w:t>
      </w:r>
      <w:r>
        <w:rPr>
          <w:spacing w:val="60"/>
        </w:rPr>
        <w:t xml:space="preserve"> </w:t>
      </w:r>
      <w:r>
        <w:t>САПР.</w:t>
      </w:r>
      <w:r>
        <w:rPr>
          <w:spacing w:val="60"/>
        </w:rPr>
        <w:t xml:space="preserve"> </w:t>
      </w:r>
      <w:r>
        <w:t>Чертежи</w:t>
      </w:r>
      <w:r>
        <w:rPr>
          <w:spacing w:val="1"/>
        </w:rPr>
        <w:t xml:space="preserve"> </w:t>
      </w:r>
      <w:r>
        <w:t xml:space="preserve">с   использованием    в   </w:t>
      </w:r>
      <w:r>
        <w:rPr>
          <w:spacing w:val="1"/>
        </w:rPr>
        <w:t xml:space="preserve"> </w:t>
      </w:r>
      <w:r>
        <w:t>системе    автоматизированного    проектирования    (САПР)</w:t>
      </w:r>
      <w:r>
        <w:rPr>
          <w:spacing w:val="1"/>
        </w:rPr>
        <w:t xml:space="preserve"> </w:t>
      </w:r>
      <w:r>
        <w:t>для</w:t>
      </w:r>
      <w:r>
        <w:rPr>
          <w:spacing w:val="2"/>
        </w:rPr>
        <w:t xml:space="preserve"> </w:t>
      </w:r>
      <w:r>
        <w:t>подготовки проекта</w:t>
      </w:r>
      <w:r>
        <w:rPr>
          <w:spacing w:val="3"/>
        </w:rPr>
        <w:t xml:space="preserve"> </w:t>
      </w:r>
      <w:r>
        <w:t>изделия.</w:t>
      </w:r>
    </w:p>
    <w:p w:rsidR="00445417" w:rsidRDefault="00DD4AEC">
      <w:pPr>
        <w:pStyle w:val="a3"/>
        <w:spacing w:before="11" w:line="232" w:lineRule="auto"/>
        <w:ind w:right="1065"/>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7"/>
        </w:rPr>
        <w:t xml:space="preserve"> </w:t>
      </w:r>
      <w:r>
        <w:t>систем</w:t>
      </w:r>
      <w:r>
        <w:rPr>
          <w:spacing w:val="3"/>
        </w:rPr>
        <w:t xml:space="preserve"> </w:t>
      </w:r>
      <w:r>
        <w:t>автоматизированного</w:t>
      </w:r>
      <w:r>
        <w:rPr>
          <w:spacing w:val="9"/>
        </w:rPr>
        <w:t xml:space="preserve"> </w:t>
      </w:r>
      <w:r>
        <w:t>проектирования</w:t>
      </w:r>
      <w:r>
        <w:rPr>
          <w:spacing w:val="-6"/>
        </w:rPr>
        <w:t xml:space="preserve"> </w:t>
      </w:r>
      <w:r>
        <w:t>(САПР).</w:t>
      </w:r>
    </w:p>
    <w:p w:rsidR="00445417" w:rsidRDefault="00DD4AEC">
      <w:pPr>
        <w:pStyle w:val="a3"/>
        <w:spacing w:before="5"/>
        <w:ind w:right="1057"/>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 и</w:t>
      </w:r>
      <w:r>
        <w:rPr>
          <w:spacing w:val="-2"/>
        </w:rPr>
        <w:t xml:space="preserve"> </w:t>
      </w:r>
      <w:r>
        <w:t>упрощения</w:t>
      </w:r>
      <w:r>
        <w:rPr>
          <w:spacing w:val="-2"/>
        </w:rPr>
        <w:t xml:space="preserve"> </w:t>
      </w:r>
      <w:r>
        <w:t>на</w:t>
      </w:r>
      <w:r>
        <w:rPr>
          <w:spacing w:val="-4"/>
        </w:rPr>
        <w:t xml:space="preserve"> </w:t>
      </w:r>
      <w:r>
        <w:t>чертеже.</w:t>
      </w:r>
      <w:r>
        <w:rPr>
          <w:spacing w:val="4"/>
        </w:rPr>
        <w:t xml:space="preserve"> </w:t>
      </w:r>
      <w:r>
        <w:t>Создание</w:t>
      </w:r>
      <w:r>
        <w:rPr>
          <w:spacing w:val="-4"/>
        </w:rPr>
        <w:t xml:space="preserve"> </w:t>
      </w:r>
      <w:r>
        <w:t>презентации.</w:t>
      </w:r>
    </w:p>
    <w:p w:rsidR="00445417" w:rsidRDefault="00DD4AEC">
      <w:pPr>
        <w:pStyle w:val="a3"/>
        <w:spacing w:before="3" w:line="242" w:lineRule="auto"/>
        <w:ind w:right="1069"/>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6"/>
        </w:rPr>
        <w:t xml:space="preserve"> </w:t>
      </w:r>
      <w:r>
        <w:t>использованием</w:t>
      </w:r>
      <w:r>
        <w:rPr>
          <w:spacing w:val="4"/>
        </w:rPr>
        <w:t xml:space="preserve"> </w:t>
      </w:r>
      <w:r>
        <w:t>САПР,</w:t>
      </w:r>
      <w:r>
        <w:rPr>
          <w:spacing w:val="3"/>
        </w:rPr>
        <w:t xml:space="preserve"> </w:t>
      </w:r>
      <w:r>
        <w:t>их</w:t>
      </w:r>
      <w:r>
        <w:rPr>
          <w:spacing w:val="-9"/>
        </w:rPr>
        <w:t xml:space="preserve"> </w:t>
      </w:r>
      <w:r>
        <w:t>востребованность на</w:t>
      </w:r>
      <w:r>
        <w:rPr>
          <w:spacing w:val="-7"/>
        </w:rPr>
        <w:t xml:space="preserve"> </w:t>
      </w:r>
      <w:r>
        <w:t>рынке</w:t>
      </w:r>
      <w:r>
        <w:rPr>
          <w:spacing w:val="-5"/>
        </w:rPr>
        <w:t xml:space="preserve"> </w:t>
      </w:r>
      <w:r>
        <w:t>труда.</w:t>
      </w:r>
    </w:p>
    <w:p w:rsidR="00445417" w:rsidRDefault="00DD4AEC">
      <w:pPr>
        <w:pStyle w:val="a3"/>
        <w:spacing w:line="269" w:lineRule="exact"/>
        <w:ind w:left="1470" w:firstLine="0"/>
      </w:pPr>
      <w:r>
        <w:t>Вариативные</w:t>
      </w:r>
      <w:r>
        <w:rPr>
          <w:spacing w:val="-13"/>
        </w:rPr>
        <w:t xml:space="preserve"> </w:t>
      </w:r>
      <w:r>
        <w:t>модули.</w:t>
      </w:r>
    </w:p>
    <w:p w:rsidR="00445417" w:rsidRDefault="00DD4AEC">
      <w:pPr>
        <w:pStyle w:val="a3"/>
        <w:spacing w:before="1" w:line="237" w:lineRule="auto"/>
        <w:ind w:left="1470" w:right="5131" w:firstLine="0"/>
        <w:jc w:val="left"/>
      </w:pPr>
      <w:r>
        <w:t>Модуль</w:t>
      </w:r>
      <w:r>
        <w:rPr>
          <w:spacing w:val="-6"/>
        </w:rPr>
        <w:t xml:space="preserve"> </w:t>
      </w:r>
      <w:r>
        <w:t>«Автоматизированные</w:t>
      </w:r>
      <w:r>
        <w:rPr>
          <w:spacing w:val="-7"/>
        </w:rPr>
        <w:t xml:space="preserve"> </w:t>
      </w:r>
      <w:r>
        <w:t>системы».</w:t>
      </w:r>
      <w:r>
        <w:rPr>
          <w:spacing w:val="-57"/>
        </w:rPr>
        <w:t xml:space="preserve"> </w:t>
      </w:r>
      <w:r>
        <w:t>8–9</w:t>
      </w:r>
      <w:r>
        <w:rPr>
          <w:spacing w:val="1"/>
        </w:rPr>
        <w:t xml:space="preserve"> </w:t>
      </w:r>
      <w:r>
        <w:t>классы.</w:t>
      </w:r>
    </w:p>
    <w:p w:rsidR="00445417" w:rsidRDefault="00DD4AEC">
      <w:pPr>
        <w:pStyle w:val="a3"/>
        <w:spacing w:before="8" w:line="272" w:lineRule="exact"/>
        <w:ind w:left="1470" w:firstLine="0"/>
        <w:jc w:val="left"/>
      </w:pPr>
      <w:r>
        <w:t>161.3.2.1.1. Управление.</w:t>
      </w:r>
      <w:r>
        <w:rPr>
          <w:spacing w:val="-1"/>
        </w:rPr>
        <w:t xml:space="preserve"> </w:t>
      </w:r>
      <w:r>
        <w:t>Общие</w:t>
      </w:r>
      <w:r>
        <w:rPr>
          <w:spacing w:val="-11"/>
        </w:rPr>
        <w:t xml:space="preserve"> </w:t>
      </w:r>
      <w:r>
        <w:t>представления.</w:t>
      </w:r>
    </w:p>
    <w:p w:rsidR="00445417" w:rsidRDefault="00DD4AEC">
      <w:pPr>
        <w:pStyle w:val="a3"/>
        <w:ind w:right="1054"/>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w:t>
      </w:r>
      <w:r>
        <w:rPr>
          <w:spacing w:val="1"/>
        </w:rPr>
        <w:t xml:space="preserve"> </w:t>
      </w:r>
      <w:r>
        <w:t>Классическая</w:t>
      </w:r>
      <w:r>
        <w:rPr>
          <w:spacing w:val="1"/>
        </w:rPr>
        <w:t xml:space="preserve"> </w:t>
      </w:r>
      <w:r>
        <w:t>модель</w:t>
      </w:r>
      <w:r>
        <w:rPr>
          <w:spacing w:val="1"/>
        </w:rPr>
        <w:t xml:space="preserve"> </w:t>
      </w:r>
      <w:r>
        <w:t>управления.</w:t>
      </w:r>
      <w:r>
        <w:rPr>
          <w:spacing w:val="1"/>
        </w:rPr>
        <w:t xml:space="preserve"> </w:t>
      </w:r>
      <w:r>
        <w:t>Условия</w:t>
      </w:r>
      <w:r>
        <w:rPr>
          <w:spacing w:val="1"/>
        </w:rPr>
        <w:t xml:space="preserve"> </w:t>
      </w:r>
      <w:r>
        <w:t>функционирования</w:t>
      </w:r>
      <w:r>
        <w:rPr>
          <w:spacing w:val="1"/>
        </w:rPr>
        <w:t xml:space="preserve"> </w:t>
      </w:r>
      <w:r>
        <w:t>классической</w:t>
      </w:r>
      <w:r>
        <w:rPr>
          <w:spacing w:val="4"/>
        </w:rPr>
        <w:t xml:space="preserve"> </w:t>
      </w:r>
      <w:r>
        <w:t>модели</w:t>
      </w:r>
      <w:r>
        <w:rPr>
          <w:spacing w:val="4"/>
        </w:rPr>
        <w:t xml:space="preserve"> </w:t>
      </w:r>
      <w:r>
        <w:t>управления.</w:t>
      </w:r>
    </w:p>
    <w:p w:rsidR="00445417" w:rsidRDefault="00DD4AEC">
      <w:pPr>
        <w:pStyle w:val="a3"/>
        <w:spacing w:before="4" w:line="275" w:lineRule="exact"/>
        <w:ind w:left="1470" w:firstLine="0"/>
      </w:pPr>
      <w:r>
        <w:t>Автоматизированные</w:t>
      </w:r>
      <w:r>
        <w:rPr>
          <w:spacing w:val="42"/>
        </w:rPr>
        <w:t xml:space="preserve"> </w:t>
      </w:r>
      <w:r>
        <w:t>системы.</w:t>
      </w:r>
      <w:r>
        <w:rPr>
          <w:spacing w:val="45"/>
        </w:rPr>
        <w:t xml:space="preserve"> </w:t>
      </w:r>
      <w:r>
        <w:t>Проблема</w:t>
      </w:r>
      <w:r>
        <w:rPr>
          <w:spacing w:val="96"/>
        </w:rPr>
        <w:t xml:space="preserve"> </w:t>
      </w:r>
      <w:r>
        <w:t>устойчивости</w:t>
      </w:r>
      <w:r>
        <w:rPr>
          <w:spacing w:val="99"/>
        </w:rPr>
        <w:t xml:space="preserve"> </w:t>
      </w:r>
      <w:r>
        <w:t>систем</w:t>
      </w:r>
      <w:r>
        <w:rPr>
          <w:spacing w:val="102"/>
        </w:rPr>
        <w:t xml:space="preserve"> </w:t>
      </w:r>
      <w:r>
        <w:t>управления.</w:t>
      </w:r>
    </w:p>
    <w:p w:rsidR="00445417" w:rsidRDefault="00DD4AEC">
      <w:pPr>
        <w:pStyle w:val="a3"/>
        <w:spacing w:line="275" w:lineRule="exact"/>
        <w:ind w:firstLine="0"/>
      </w:pPr>
      <w:r>
        <w:t>Отклик</w:t>
      </w:r>
      <w:r>
        <w:rPr>
          <w:spacing w:val="-7"/>
        </w:rPr>
        <w:t xml:space="preserve"> </w:t>
      </w:r>
      <w:r>
        <w:t>системы</w:t>
      </w:r>
      <w:r>
        <w:rPr>
          <w:spacing w:val="-8"/>
        </w:rPr>
        <w:t xml:space="preserve"> </w:t>
      </w:r>
      <w:r>
        <w:t>на</w:t>
      </w:r>
      <w:r>
        <w:rPr>
          <w:spacing w:val="-7"/>
        </w:rPr>
        <w:t xml:space="preserve"> </w:t>
      </w:r>
      <w:r>
        <w:t>малые</w:t>
      </w:r>
      <w:r>
        <w:rPr>
          <w:spacing w:val="-6"/>
        </w:rPr>
        <w:t xml:space="preserve"> </w:t>
      </w:r>
      <w:r>
        <w:t>воздействия.</w:t>
      </w:r>
      <w:r>
        <w:rPr>
          <w:spacing w:val="-7"/>
        </w:rPr>
        <w:t xml:space="preserve"> </w:t>
      </w:r>
      <w:r>
        <w:t>Синергетические</w:t>
      </w:r>
      <w:r>
        <w:rPr>
          <w:spacing w:val="-6"/>
        </w:rPr>
        <w:t xml:space="preserve"> </w:t>
      </w:r>
      <w:r>
        <w:t>эффекты.</w:t>
      </w:r>
    </w:p>
    <w:p w:rsidR="00445417" w:rsidRDefault="00DD4AEC">
      <w:pPr>
        <w:pStyle w:val="a3"/>
        <w:spacing w:before="3" w:line="275" w:lineRule="exact"/>
        <w:ind w:left="1470" w:firstLine="0"/>
      </w:pPr>
      <w:r>
        <w:t>Управление</w:t>
      </w:r>
      <w:r>
        <w:rPr>
          <w:spacing w:val="-8"/>
        </w:rPr>
        <w:t xml:space="preserve"> </w:t>
      </w:r>
      <w:r>
        <w:t>техническими</w:t>
      </w:r>
      <w:r>
        <w:rPr>
          <w:spacing w:val="-1"/>
        </w:rPr>
        <w:t xml:space="preserve"> </w:t>
      </w:r>
      <w:r>
        <w:t>системами.</w:t>
      </w:r>
    </w:p>
    <w:p w:rsidR="00445417" w:rsidRDefault="00DD4AEC">
      <w:pPr>
        <w:pStyle w:val="a3"/>
        <w:spacing w:line="274" w:lineRule="exact"/>
        <w:ind w:left="1470" w:firstLine="0"/>
      </w:pPr>
      <w:r>
        <w:t>Механические</w:t>
      </w:r>
      <w:r>
        <w:rPr>
          <w:spacing w:val="7"/>
        </w:rPr>
        <w:t xml:space="preserve"> </w:t>
      </w:r>
      <w:r>
        <w:t>устройства</w:t>
      </w:r>
      <w:r>
        <w:rPr>
          <w:spacing w:val="-10"/>
        </w:rPr>
        <w:t xml:space="preserve"> </w:t>
      </w:r>
      <w:r>
        <w:t>обратной</w:t>
      </w:r>
      <w:r>
        <w:rPr>
          <w:spacing w:val="-5"/>
        </w:rPr>
        <w:t xml:space="preserve"> </w:t>
      </w:r>
      <w:r>
        <w:t>связи.</w:t>
      </w:r>
      <w:r>
        <w:rPr>
          <w:spacing w:val="-7"/>
        </w:rPr>
        <w:t xml:space="preserve"> </w:t>
      </w:r>
      <w:r>
        <w:t>Регулятор</w:t>
      </w:r>
      <w:r>
        <w:rPr>
          <w:spacing w:val="-10"/>
        </w:rPr>
        <w:t xml:space="preserve"> </w:t>
      </w:r>
      <w:r>
        <w:t>Уатта.</w:t>
      </w:r>
    </w:p>
    <w:p w:rsidR="00445417" w:rsidRDefault="00DD4AEC">
      <w:pPr>
        <w:pStyle w:val="a3"/>
        <w:spacing w:before="1" w:line="237" w:lineRule="auto"/>
        <w:ind w:right="1073"/>
      </w:pPr>
      <w:r>
        <w:t>Понятие системы. Замкнутые и открытые системы. Системы с положительной и</w:t>
      </w:r>
      <w:r>
        <w:rPr>
          <w:spacing w:val="1"/>
        </w:rPr>
        <w:t xml:space="preserve"> </w:t>
      </w:r>
      <w:r>
        <w:t>отрицательной</w:t>
      </w:r>
      <w:r>
        <w:rPr>
          <w:spacing w:val="-10"/>
        </w:rPr>
        <w:t xml:space="preserve"> </w:t>
      </w:r>
      <w:r>
        <w:t>обратной</w:t>
      </w:r>
      <w:r>
        <w:rPr>
          <w:spacing w:val="4"/>
        </w:rPr>
        <w:t xml:space="preserve"> </w:t>
      </w:r>
      <w:r>
        <w:t>связью.</w:t>
      </w:r>
    </w:p>
    <w:p w:rsidR="00445417" w:rsidRDefault="00DD4AEC">
      <w:pPr>
        <w:pStyle w:val="a3"/>
        <w:spacing w:before="8" w:line="275" w:lineRule="exact"/>
        <w:ind w:left="1470" w:firstLine="0"/>
      </w:pPr>
      <w:r>
        <w:rPr>
          <w:spacing w:val="-1"/>
        </w:rPr>
        <w:t>Динамические</w:t>
      </w:r>
      <w:r>
        <w:rPr>
          <w:spacing w:val="-5"/>
        </w:rPr>
        <w:t xml:space="preserve"> </w:t>
      </w:r>
      <w:r>
        <w:rPr>
          <w:spacing w:val="-1"/>
        </w:rPr>
        <w:t>эффекты</w:t>
      </w:r>
      <w:r>
        <w:rPr>
          <w:spacing w:val="2"/>
        </w:rPr>
        <w:t xml:space="preserve"> </w:t>
      </w:r>
      <w:r>
        <w:t>открытых</w:t>
      </w:r>
      <w:r>
        <w:rPr>
          <w:spacing w:val="-15"/>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445417" w:rsidRDefault="00DD4AEC">
      <w:pPr>
        <w:pStyle w:val="a3"/>
        <w:spacing w:line="242" w:lineRule="auto"/>
        <w:ind w:right="1070"/>
      </w:pPr>
      <w:r>
        <w:t>Реализация данных эффектов в технических системах. Управление системами в</w:t>
      </w:r>
      <w:r>
        <w:rPr>
          <w:spacing w:val="1"/>
        </w:rPr>
        <w:t xml:space="preserve"> </w:t>
      </w:r>
      <w:r>
        <w:t>условиях</w:t>
      </w:r>
      <w:r>
        <w:rPr>
          <w:spacing w:val="-7"/>
        </w:rPr>
        <w:t xml:space="preserve"> </w:t>
      </w:r>
      <w:r>
        <w:t>нестабильности.</w:t>
      </w:r>
    </w:p>
    <w:p w:rsidR="00445417" w:rsidRDefault="00DD4AEC">
      <w:pPr>
        <w:pStyle w:val="a3"/>
        <w:ind w:right="1051"/>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6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w:t>
      </w:r>
      <w:r>
        <w:rPr>
          <w:spacing w:val="1"/>
        </w:rPr>
        <w:t xml:space="preserve"> </w:t>
      </w:r>
      <w:r>
        <w:t>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w:t>
      </w:r>
      <w:r>
        <w:rPr>
          <w:spacing w:val="1"/>
        </w:rPr>
        <w:t xml:space="preserve"> </w:t>
      </w:r>
      <w:r>
        <w:t>с</w:t>
      </w:r>
      <w:r>
        <w:rPr>
          <w:spacing w:val="1"/>
        </w:rPr>
        <w:t xml:space="preserve"> </w:t>
      </w:r>
      <w:r>
        <w:t>производственным</w:t>
      </w:r>
      <w:r>
        <w:rPr>
          <w:spacing w:val="1"/>
        </w:rPr>
        <w:t xml:space="preserve"> </w:t>
      </w:r>
      <w:r>
        <w:t>оборудованием.</w:t>
      </w:r>
    </w:p>
    <w:p w:rsidR="00445417" w:rsidRDefault="00DD4AEC">
      <w:pPr>
        <w:pStyle w:val="a3"/>
        <w:ind w:left="1470" w:firstLine="0"/>
      </w:pPr>
      <w:r>
        <w:t>Элементная</w:t>
      </w:r>
      <w:r>
        <w:rPr>
          <w:spacing w:val="-6"/>
        </w:rPr>
        <w:t xml:space="preserve"> </w:t>
      </w:r>
      <w:r>
        <w:t>база</w:t>
      </w:r>
      <w:r>
        <w:rPr>
          <w:spacing w:val="-7"/>
        </w:rPr>
        <w:t xml:space="preserve"> </w:t>
      </w:r>
      <w:r>
        <w:t>автоматизированных</w:t>
      </w:r>
      <w:r>
        <w:rPr>
          <w:spacing w:val="-13"/>
        </w:rPr>
        <w:t xml:space="preserve"> </w:t>
      </w:r>
      <w:r>
        <w:t>систем.</w:t>
      </w:r>
    </w:p>
    <w:p w:rsidR="00445417" w:rsidRDefault="00DD4AEC">
      <w:pPr>
        <w:pStyle w:val="a3"/>
        <w:ind w:right="1060"/>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приборы.     Макетная     плата.     Соединение     проводников.     Электрическая     цепь</w:t>
      </w:r>
      <w:r>
        <w:rPr>
          <w:spacing w:val="1"/>
        </w:rPr>
        <w:t xml:space="preserve"> </w:t>
      </w:r>
      <w:r>
        <w:t>и</w:t>
      </w:r>
      <w:r>
        <w:rPr>
          <w:spacing w:val="3"/>
        </w:rPr>
        <w:t xml:space="preserve"> </w:t>
      </w:r>
      <w:r>
        <w:t>электрическая</w:t>
      </w:r>
      <w:r>
        <w:rPr>
          <w:spacing w:val="3"/>
        </w:rPr>
        <w:t xml:space="preserve"> </w:t>
      </w:r>
      <w:r>
        <w:t>схема.</w:t>
      </w:r>
      <w:r>
        <w:rPr>
          <w:spacing w:val="9"/>
        </w:rPr>
        <w:t xml:space="preserve"> </w:t>
      </w:r>
      <w:r>
        <w:t>Резистор</w:t>
      </w:r>
      <w:r>
        <w:rPr>
          <w:spacing w:val="-2"/>
        </w:rPr>
        <w:t xml:space="preserve"> </w:t>
      </w:r>
      <w:r>
        <w:t>и</w:t>
      </w:r>
      <w:r>
        <w:rPr>
          <w:spacing w:val="2"/>
        </w:rPr>
        <w:t xml:space="preserve"> </w:t>
      </w:r>
      <w:r>
        <w:t>диод. Потенциометр.</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818"/>
          <w:tab w:val="left" w:pos="5057"/>
          <w:tab w:val="left" w:pos="6454"/>
          <w:tab w:val="left" w:pos="6906"/>
          <w:tab w:val="left" w:pos="8174"/>
        </w:tabs>
        <w:spacing w:before="180"/>
        <w:ind w:left="1470" w:firstLine="0"/>
        <w:jc w:val="left"/>
      </w:pPr>
      <w:r>
        <w:lastRenderedPageBreak/>
        <w:t>Электроэнергетика.</w:t>
      </w:r>
      <w:r>
        <w:tab/>
        <w:t>Способы</w:t>
      </w:r>
      <w:r>
        <w:tab/>
        <w:t>получения</w:t>
      </w:r>
      <w:r>
        <w:tab/>
        <w:t>и</w:t>
      </w:r>
      <w:r>
        <w:tab/>
        <w:t>хранения</w:t>
      </w:r>
      <w:r>
        <w:tab/>
        <w:t>электроэнергии.</w:t>
      </w:r>
    </w:p>
    <w:p w:rsidR="00445417" w:rsidRDefault="00DD4AEC">
      <w:pPr>
        <w:pStyle w:val="a3"/>
        <w:spacing w:before="8" w:line="275" w:lineRule="exact"/>
        <w:ind w:firstLine="0"/>
        <w:jc w:val="left"/>
      </w:pPr>
      <w:r>
        <w:t>Энергетическая</w:t>
      </w:r>
      <w:r>
        <w:rPr>
          <w:spacing w:val="-7"/>
        </w:rPr>
        <w:t xml:space="preserve"> </w:t>
      </w:r>
      <w:r>
        <w:t>безопасность. Передача</w:t>
      </w:r>
      <w:r>
        <w:rPr>
          <w:spacing w:val="-8"/>
        </w:rPr>
        <w:t xml:space="preserve"> </w:t>
      </w:r>
      <w:r>
        <w:t>энергии</w:t>
      </w:r>
      <w:r>
        <w:rPr>
          <w:spacing w:val="-6"/>
        </w:rPr>
        <w:t xml:space="preserve"> </w:t>
      </w:r>
      <w:r>
        <w:t>на</w:t>
      </w:r>
      <w:r>
        <w:rPr>
          <w:spacing w:val="-9"/>
        </w:rPr>
        <w:t xml:space="preserve"> </w:t>
      </w:r>
      <w:r>
        <w:t>расстоянии.</w:t>
      </w:r>
    </w:p>
    <w:p w:rsidR="00445417" w:rsidRDefault="00DD4AEC">
      <w:pPr>
        <w:pStyle w:val="a3"/>
        <w:tabs>
          <w:tab w:val="left" w:pos="3578"/>
          <w:tab w:val="left" w:pos="4889"/>
          <w:tab w:val="left" w:pos="6473"/>
          <w:tab w:val="left" w:pos="6988"/>
          <w:tab w:val="left" w:pos="8361"/>
        </w:tabs>
        <w:spacing w:line="275" w:lineRule="exact"/>
        <w:ind w:left="1470" w:firstLine="0"/>
        <w:jc w:val="left"/>
      </w:pPr>
      <w:r>
        <w:t>Электротехника.</w:t>
      </w:r>
      <w:r>
        <w:tab/>
        <w:t>Датчики.</w:t>
      </w:r>
      <w:r>
        <w:tab/>
        <w:t>Аналоговая</w:t>
      </w:r>
      <w:r>
        <w:tab/>
        <w:t>и</w:t>
      </w:r>
      <w:r>
        <w:tab/>
        <w:t>цифровая</w:t>
      </w:r>
      <w:r>
        <w:tab/>
        <w:t>схемотехника.</w:t>
      </w:r>
    </w:p>
    <w:p w:rsidR="00445417" w:rsidRDefault="00DD4AEC">
      <w:pPr>
        <w:pStyle w:val="a3"/>
        <w:spacing w:before="2" w:line="275" w:lineRule="exact"/>
        <w:ind w:firstLine="0"/>
        <w:jc w:val="left"/>
      </w:pPr>
      <w:r>
        <w:t>Микроконтроллеры.</w:t>
      </w:r>
      <w:r>
        <w:rPr>
          <w:spacing w:val="-13"/>
        </w:rPr>
        <w:t xml:space="preserve"> </w:t>
      </w:r>
      <w:r>
        <w:t>Фоторезистор.</w:t>
      </w:r>
      <w:r>
        <w:rPr>
          <w:spacing w:val="-3"/>
        </w:rPr>
        <w:t xml:space="preserve"> </w:t>
      </w:r>
      <w:r>
        <w:t>Сборка</w:t>
      </w:r>
      <w:r>
        <w:rPr>
          <w:spacing w:val="-8"/>
        </w:rPr>
        <w:t xml:space="preserve"> </w:t>
      </w:r>
      <w:r>
        <w:t>схем.</w:t>
      </w:r>
    </w:p>
    <w:p w:rsidR="00445417" w:rsidRDefault="00DD4AEC">
      <w:pPr>
        <w:pStyle w:val="a3"/>
        <w:spacing w:line="242" w:lineRule="auto"/>
        <w:ind w:left="1470" w:right="6525" w:firstLine="0"/>
        <w:jc w:val="left"/>
      </w:pPr>
      <w:r>
        <w:t>Модуль «Животноводство».</w:t>
      </w:r>
      <w:r>
        <w:rPr>
          <w:spacing w:val="-57"/>
        </w:rPr>
        <w:t xml:space="preserve"> </w:t>
      </w:r>
      <w:r>
        <w:t>7–8</w:t>
      </w:r>
      <w:r>
        <w:rPr>
          <w:spacing w:val="1"/>
        </w:rPr>
        <w:t xml:space="preserve"> </w:t>
      </w:r>
      <w:r>
        <w:t>классы.</w:t>
      </w:r>
    </w:p>
    <w:p w:rsidR="00445417" w:rsidRDefault="00DD4AEC">
      <w:pPr>
        <w:pStyle w:val="a3"/>
        <w:spacing w:line="269" w:lineRule="exact"/>
        <w:ind w:left="1470" w:firstLine="0"/>
        <w:jc w:val="left"/>
      </w:pPr>
      <w:r>
        <w:t>Элементы</w:t>
      </w:r>
      <w:r>
        <w:rPr>
          <w:spacing w:val="-10"/>
        </w:rPr>
        <w:t xml:space="preserve"> </w:t>
      </w:r>
      <w:r>
        <w:t>технологий</w:t>
      </w:r>
      <w:r>
        <w:rPr>
          <w:spacing w:val="-10"/>
        </w:rPr>
        <w:t xml:space="preserve"> </w:t>
      </w:r>
      <w:r>
        <w:t>выращивания</w:t>
      </w:r>
      <w:r>
        <w:rPr>
          <w:spacing w:val="-11"/>
        </w:rPr>
        <w:t xml:space="preserve"> </w:t>
      </w:r>
      <w:r>
        <w:t>сельскохозяйственных</w:t>
      </w:r>
      <w:r>
        <w:rPr>
          <w:spacing w:val="-15"/>
        </w:rPr>
        <w:t xml:space="preserve"> </w:t>
      </w:r>
      <w:r>
        <w:t>животных.</w:t>
      </w:r>
    </w:p>
    <w:p w:rsidR="00445417" w:rsidRDefault="00DD4AEC">
      <w:pPr>
        <w:pStyle w:val="a3"/>
        <w:spacing w:line="237" w:lineRule="auto"/>
        <w:jc w:val="left"/>
      </w:pPr>
      <w:r>
        <w:t>Домашние</w:t>
      </w:r>
      <w:r>
        <w:rPr>
          <w:spacing w:val="3"/>
        </w:rPr>
        <w:t xml:space="preserve"> </w:t>
      </w:r>
      <w:r>
        <w:t>животные.</w:t>
      </w:r>
      <w:r>
        <w:rPr>
          <w:spacing w:val="12"/>
        </w:rPr>
        <w:t xml:space="preserve"> </w:t>
      </w:r>
      <w:r>
        <w:t>Приручение</w:t>
      </w:r>
      <w:r>
        <w:rPr>
          <w:spacing w:val="8"/>
        </w:rPr>
        <w:t xml:space="preserve"> </w:t>
      </w:r>
      <w:r>
        <w:t>животных</w:t>
      </w:r>
      <w:r>
        <w:rPr>
          <w:spacing w:val="5"/>
        </w:rPr>
        <w:t xml:space="preserve"> </w:t>
      </w:r>
      <w:r>
        <w:t>как</w:t>
      </w:r>
      <w:r>
        <w:rPr>
          <w:spacing w:val="11"/>
        </w:rPr>
        <w:t xml:space="preserve"> </w:t>
      </w:r>
      <w:r>
        <w:t>фактор</w:t>
      </w:r>
      <w:r>
        <w:rPr>
          <w:spacing w:val="17"/>
        </w:rPr>
        <w:t xml:space="preserve"> </w:t>
      </w:r>
      <w:r>
        <w:t>развития</w:t>
      </w:r>
      <w:r>
        <w:rPr>
          <w:spacing w:val="9"/>
        </w:rPr>
        <w:t xml:space="preserve"> </w:t>
      </w:r>
      <w:r>
        <w:t>человеческой</w:t>
      </w:r>
      <w:r>
        <w:rPr>
          <w:spacing w:val="-57"/>
        </w:rPr>
        <w:t xml:space="preserve"> </w:t>
      </w:r>
      <w:r>
        <w:t>цивилизации.</w:t>
      </w:r>
      <w:r>
        <w:rPr>
          <w:spacing w:val="6"/>
        </w:rPr>
        <w:t xml:space="preserve"> </w:t>
      </w:r>
      <w:r>
        <w:t>Сельскохозяйственные</w:t>
      </w:r>
      <w:r>
        <w:rPr>
          <w:spacing w:val="-6"/>
        </w:rPr>
        <w:t xml:space="preserve"> </w:t>
      </w:r>
      <w:r>
        <w:t>животные.</w:t>
      </w:r>
    </w:p>
    <w:p w:rsidR="00445417" w:rsidRDefault="00DD4AEC">
      <w:pPr>
        <w:pStyle w:val="a3"/>
        <w:spacing w:before="3"/>
        <w:ind w:left="1470" w:right="1070" w:firstLine="0"/>
        <w:jc w:val="left"/>
      </w:pPr>
      <w:r>
        <w:rPr>
          <w:spacing w:val="-1"/>
        </w:rPr>
        <w:t>Содержание</w:t>
      </w:r>
      <w:r>
        <w:rPr>
          <w:spacing w:val="-12"/>
        </w:rPr>
        <w:t xml:space="preserve"> </w:t>
      </w:r>
      <w:r>
        <w:t>сельскохозяйственных</w:t>
      </w:r>
      <w:r>
        <w:rPr>
          <w:spacing w:val="-15"/>
        </w:rPr>
        <w:t xml:space="preserve"> </w:t>
      </w:r>
      <w:r>
        <w:t>животных:</w:t>
      </w:r>
      <w:r>
        <w:rPr>
          <w:spacing w:val="-11"/>
        </w:rPr>
        <w:t xml:space="preserve"> </w:t>
      </w:r>
      <w:r>
        <w:t>помещение,</w:t>
      </w:r>
      <w:r>
        <w:rPr>
          <w:spacing w:val="-12"/>
        </w:rPr>
        <w:t xml:space="preserve"> </w:t>
      </w:r>
      <w:r>
        <w:t>оборудование,</w:t>
      </w:r>
      <w:r>
        <w:rPr>
          <w:spacing w:val="-8"/>
        </w:rPr>
        <w:t xml:space="preserve"> </w:t>
      </w:r>
      <w:r>
        <w:t>уход.</w:t>
      </w:r>
      <w:r>
        <w:rPr>
          <w:spacing w:val="-57"/>
        </w:rPr>
        <w:t xml:space="preserve"> </w:t>
      </w:r>
      <w:r>
        <w:t>Разведение животных.</w:t>
      </w:r>
      <w:r>
        <w:rPr>
          <w:spacing w:val="11"/>
        </w:rPr>
        <w:t xml:space="preserve"> </w:t>
      </w:r>
      <w:r>
        <w:t>Породы животных,</w:t>
      </w:r>
      <w:r>
        <w:rPr>
          <w:spacing w:val="5"/>
        </w:rPr>
        <w:t xml:space="preserve"> </w:t>
      </w:r>
      <w:r>
        <w:t>их</w:t>
      </w:r>
      <w:r>
        <w:rPr>
          <w:spacing w:val="-8"/>
        </w:rPr>
        <w:t xml:space="preserve"> </w:t>
      </w:r>
      <w:r>
        <w:t>создание.</w:t>
      </w:r>
    </w:p>
    <w:p w:rsidR="00445417" w:rsidRDefault="00DD4AEC">
      <w:pPr>
        <w:pStyle w:val="a3"/>
        <w:spacing w:before="1"/>
        <w:ind w:left="1470" w:firstLine="0"/>
        <w:jc w:val="left"/>
      </w:pPr>
      <w:r>
        <w:t>Лечение</w:t>
      </w:r>
      <w:r>
        <w:rPr>
          <w:spacing w:val="-8"/>
        </w:rPr>
        <w:t xml:space="preserve"> </w:t>
      </w:r>
      <w:r>
        <w:t>животных.</w:t>
      </w:r>
      <w:r>
        <w:rPr>
          <w:spacing w:val="1"/>
        </w:rPr>
        <w:t xml:space="preserve"> </w:t>
      </w:r>
      <w:r>
        <w:t>Понятие</w:t>
      </w:r>
      <w:r>
        <w:rPr>
          <w:spacing w:val="-12"/>
        </w:rPr>
        <w:t xml:space="preserve"> </w:t>
      </w:r>
      <w:r>
        <w:t>о</w:t>
      </w:r>
      <w:r>
        <w:rPr>
          <w:spacing w:val="-7"/>
        </w:rPr>
        <w:t xml:space="preserve"> </w:t>
      </w:r>
      <w:r>
        <w:t>ветеринарии.</w:t>
      </w:r>
    </w:p>
    <w:p w:rsidR="00445417" w:rsidRDefault="00DD4AEC">
      <w:pPr>
        <w:pStyle w:val="a3"/>
        <w:spacing w:before="5" w:line="237" w:lineRule="auto"/>
        <w:ind w:left="1470" w:right="2004" w:firstLine="0"/>
        <w:jc w:val="left"/>
      </w:pPr>
      <w:r>
        <w:t>Заготовка кормов. Кормление животных. Питательность корма. Рацион.</w:t>
      </w:r>
      <w:r>
        <w:rPr>
          <w:spacing w:val="-57"/>
        </w:rPr>
        <w:t xml:space="preserve"> </w:t>
      </w:r>
      <w:r>
        <w:rPr>
          <w:spacing w:val="-1"/>
        </w:rPr>
        <w:t>Животные</w:t>
      </w:r>
      <w:r>
        <w:rPr>
          <w:spacing w:val="2"/>
        </w:rPr>
        <w:t xml:space="preserve"> </w:t>
      </w:r>
      <w:r>
        <w:rPr>
          <w:spacing w:val="-1"/>
        </w:rPr>
        <w:t>у</w:t>
      </w:r>
      <w:r>
        <w:rPr>
          <w:spacing w:val="-17"/>
        </w:rPr>
        <w:t xml:space="preserve"> </w:t>
      </w:r>
      <w:r>
        <w:rPr>
          <w:spacing w:val="-1"/>
        </w:rPr>
        <w:t>нас</w:t>
      </w:r>
      <w:r>
        <w:rPr>
          <w:spacing w:val="1"/>
        </w:rPr>
        <w:t xml:space="preserve"> </w:t>
      </w:r>
      <w:r>
        <w:rPr>
          <w:spacing w:val="-1"/>
        </w:rPr>
        <w:t>дома.</w:t>
      </w:r>
      <w:r>
        <w:rPr>
          <w:spacing w:val="1"/>
        </w:rPr>
        <w:t xml:space="preserve"> </w:t>
      </w:r>
      <w:r>
        <w:rPr>
          <w:spacing w:val="-1"/>
        </w:rPr>
        <w:t>Забота</w:t>
      </w:r>
      <w:r>
        <w:rPr>
          <w:spacing w:val="-7"/>
        </w:rPr>
        <w:t xml:space="preserve"> </w:t>
      </w:r>
      <w:r>
        <w:t>о</w:t>
      </w:r>
      <w:r>
        <w:rPr>
          <w:spacing w:val="6"/>
        </w:rPr>
        <w:t xml:space="preserve"> </w:t>
      </w:r>
      <w:r>
        <w:t>домашних</w:t>
      </w:r>
      <w:r>
        <w:rPr>
          <w:spacing w:val="-6"/>
        </w:rPr>
        <w:t xml:space="preserve"> </w:t>
      </w:r>
      <w:r>
        <w:t>и</w:t>
      </w:r>
      <w:r>
        <w:rPr>
          <w:spacing w:val="3"/>
        </w:rPr>
        <w:t xml:space="preserve"> </w:t>
      </w:r>
      <w:r>
        <w:t>бездомных</w:t>
      </w:r>
      <w:r>
        <w:rPr>
          <w:spacing w:val="-6"/>
        </w:rPr>
        <w:t xml:space="preserve"> </w:t>
      </w:r>
      <w:r>
        <w:t>животных.</w:t>
      </w:r>
    </w:p>
    <w:p w:rsidR="00445417" w:rsidRDefault="00DD4AEC">
      <w:pPr>
        <w:pStyle w:val="a3"/>
        <w:spacing w:before="3" w:line="242" w:lineRule="auto"/>
        <w:ind w:left="1470" w:right="1150" w:firstLine="0"/>
        <w:jc w:val="left"/>
      </w:pPr>
      <w:r>
        <w:rPr>
          <w:spacing w:val="-1"/>
        </w:rPr>
        <w:t xml:space="preserve">Проблема клонирования живых организмов. Социальные </w:t>
      </w:r>
      <w:r>
        <w:t>и этические проблемы.</w:t>
      </w:r>
      <w:r>
        <w:rPr>
          <w:spacing w:val="-57"/>
        </w:rPr>
        <w:t xml:space="preserve"> </w:t>
      </w:r>
      <w:r>
        <w:t>Производство</w:t>
      </w:r>
      <w:r>
        <w:rPr>
          <w:spacing w:val="7"/>
        </w:rPr>
        <w:t xml:space="preserve"> </w:t>
      </w:r>
      <w:r>
        <w:t>животноводческих</w:t>
      </w:r>
      <w:r>
        <w:rPr>
          <w:spacing w:val="-5"/>
        </w:rPr>
        <w:t xml:space="preserve"> </w:t>
      </w:r>
      <w:r>
        <w:t>продуктов.</w:t>
      </w:r>
    </w:p>
    <w:p w:rsidR="00445417" w:rsidRDefault="00DD4AEC">
      <w:pPr>
        <w:pStyle w:val="a3"/>
        <w:ind w:right="1063"/>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7"/>
        </w:rPr>
        <w:t xml:space="preserve"> </w:t>
      </w:r>
      <w:r>
        <w:t>и</w:t>
      </w:r>
      <w:r>
        <w:rPr>
          <w:spacing w:val="3"/>
        </w:rPr>
        <w:t xml:space="preserve"> </w:t>
      </w:r>
      <w:r>
        <w:t>хранение</w:t>
      </w:r>
      <w:r>
        <w:rPr>
          <w:spacing w:val="1"/>
        </w:rPr>
        <w:t xml:space="preserve"> </w:t>
      </w:r>
      <w:r>
        <w:t>животноводческой</w:t>
      </w:r>
      <w:r>
        <w:rPr>
          <w:spacing w:val="-5"/>
        </w:rPr>
        <w:t xml:space="preserve"> </w:t>
      </w:r>
      <w:r>
        <w:t>продукции.</w:t>
      </w:r>
    </w:p>
    <w:p w:rsidR="00445417" w:rsidRDefault="00DD4AEC">
      <w:pPr>
        <w:pStyle w:val="a3"/>
        <w:spacing w:before="4" w:line="232" w:lineRule="auto"/>
        <w:ind w:left="1470" w:right="3476" w:firstLine="0"/>
        <w:jc w:val="left"/>
      </w:pPr>
      <w:r>
        <w:t>Использование</w:t>
      </w:r>
      <w:r>
        <w:rPr>
          <w:spacing w:val="-8"/>
        </w:rPr>
        <w:t xml:space="preserve"> </w:t>
      </w:r>
      <w:r>
        <w:t>цифровых</w:t>
      </w:r>
      <w:r>
        <w:rPr>
          <w:spacing w:val="-7"/>
        </w:rPr>
        <w:t xml:space="preserve"> </w:t>
      </w:r>
      <w:r>
        <w:t>технологий</w:t>
      </w:r>
      <w:r>
        <w:rPr>
          <w:spacing w:val="-6"/>
        </w:rPr>
        <w:t xml:space="preserve"> </w:t>
      </w:r>
      <w:r>
        <w:t>в</w:t>
      </w:r>
      <w:r>
        <w:rPr>
          <w:spacing w:val="-5"/>
        </w:rPr>
        <w:t xml:space="preserve"> </w:t>
      </w:r>
      <w:r>
        <w:t>животноводстве.</w:t>
      </w:r>
      <w:r>
        <w:rPr>
          <w:spacing w:val="-57"/>
        </w:rPr>
        <w:t xml:space="preserve"> </w:t>
      </w:r>
      <w:r>
        <w:t>Цифровая</w:t>
      </w:r>
      <w:r>
        <w:rPr>
          <w:spacing w:val="2"/>
        </w:rPr>
        <w:t xml:space="preserve"> </w:t>
      </w:r>
      <w:r>
        <w:t>ферма:</w:t>
      </w:r>
    </w:p>
    <w:p w:rsidR="00445417" w:rsidRDefault="00DD4AEC">
      <w:pPr>
        <w:pStyle w:val="a3"/>
        <w:spacing w:before="3" w:line="237" w:lineRule="auto"/>
        <w:ind w:left="1470" w:right="5495" w:firstLine="0"/>
        <w:jc w:val="left"/>
      </w:pPr>
      <w:r>
        <w:t>автоматическое</w:t>
      </w:r>
      <w:r>
        <w:rPr>
          <w:spacing w:val="-6"/>
        </w:rPr>
        <w:t xml:space="preserve"> </w:t>
      </w:r>
      <w:r>
        <w:t>кормление</w:t>
      </w:r>
      <w:r>
        <w:rPr>
          <w:spacing w:val="-10"/>
        </w:rPr>
        <w:t xml:space="preserve"> </w:t>
      </w:r>
      <w:r>
        <w:t>животных;</w:t>
      </w:r>
      <w:r>
        <w:rPr>
          <w:spacing w:val="-57"/>
        </w:rPr>
        <w:t xml:space="preserve"> </w:t>
      </w:r>
      <w:r>
        <w:t>автоматическая</w:t>
      </w:r>
      <w:r>
        <w:rPr>
          <w:spacing w:val="2"/>
        </w:rPr>
        <w:t xml:space="preserve"> </w:t>
      </w:r>
      <w:r>
        <w:t>дойка;</w:t>
      </w:r>
    </w:p>
    <w:p w:rsidR="00445417" w:rsidRDefault="00DD4AEC">
      <w:pPr>
        <w:pStyle w:val="a3"/>
        <w:spacing w:before="8" w:line="275" w:lineRule="exact"/>
        <w:ind w:left="1470" w:firstLine="0"/>
        <w:jc w:val="left"/>
      </w:pPr>
      <w:r>
        <w:t>уборка помещения</w:t>
      </w:r>
      <w:r>
        <w:rPr>
          <w:spacing w:val="-8"/>
        </w:rPr>
        <w:t xml:space="preserve"> </w:t>
      </w:r>
      <w:r>
        <w:t>и</w:t>
      </w:r>
      <w:r>
        <w:rPr>
          <w:spacing w:val="1"/>
        </w:rPr>
        <w:t xml:space="preserve"> </w:t>
      </w:r>
      <w:r>
        <w:t>др.</w:t>
      </w:r>
    </w:p>
    <w:p w:rsidR="00445417" w:rsidRDefault="00DD4AEC">
      <w:pPr>
        <w:pStyle w:val="a3"/>
        <w:spacing w:line="242" w:lineRule="auto"/>
        <w:ind w:right="1070"/>
      </w:pPr>
      <w:r>
        <w:t>Цифровая   «умная»    ферма     —    перспективное    направление    роботизации</w:t>
      </w:r>
      <w:r>
        <w:rPr>
          <w:spacing w:val="-57"/>
        </w:rPr>
        <w:t xml:space="preserve"> </w:t>
      </w:r>
      <w:r>
        <w:t>в</w:t>
      </w:r>
      <w:r>
        <w:rPr>
          <w:spacing w:val="3"/>
        </w:rPr>
        <w:t xml:space="preserve"> </w:t>
      </w:r>
      <w:r>
        <w:t>животноводстве.</w:t>
      </w:r>
    </w:p>
    <w:p w:rsidR="00445417" w:rsidRDefault="00DD4AEC">
      <w:pPr>
        <w:pStyle w:val="a3"/>
        <w:spacing w:line="269" w:lineRule="exact"/>
        <w:ind w:left="1470" w:firstLine="0"/>
      </w:pPr>
      <w:r>
        <w:t>Профессии,</w:t>
      </w:r>
      <w:r>
        <w:rPr>
          <w:spacing w:val="-1"/>
        </w:rPr>
        <w:t xml:space="preserve"> </w:t>
      </w:r>
      <w:r>
        <w:t>связанные</w:t>
      </w:r>
      <w:r>
        <w:rPr>
          <w:spacing w:val="-5"/>
        </w:rPr>
        <w:t xml:space="preserve"> </w:t>
      </w:r>
      <w:r>
        <w:t>с</w:t>
      </w:r>
      <w:r>
        <w:rPr>
          <w:spacing w:val="-8"/>
        </w:rPr>
        <w:t xml:space="preserve"> </w:t>
      </w:r>
      <w:r>
        <w:t>деятельностью</w:t>
      </w:r>
      <w:r>
        <w:rPr>
          <w:spacing w:val="-12"/>
        </w:rPr>
        <w:t xml:space="preserve"> </w:t>
      </w:r>
      <w:r>
        <w:t>животновода.</w:t>
      </w:r>
    </w:p>
    <w:p w:rsidR="00445417" w:rsidRDefault="00DD4AEC">
      <w:pPr>
        <w:pStyle w:val="a3"/>
        <w:ind w:right="1062"/>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7"/>
        </w:rPr>
        <w:t xml:space="preserve"> </w:t>
      </w:r>
      <w:r>
        <w:t>технологий в</w:t>
      </w:r>
      <w:r>
        <w:rPr>
          <w:spacing w:val="3"/>
        </w:rPr>
        <w:t xml:space="preserve"> </w:t>
      </w:r>
      <w:r>
        <w:t>профессиональной деятельности.</w:t>
      </w:r>
    </w:p>
    <w:p w:rsidR="00445417" w:rsidRDefault="00DD4AEC">
      <w:pPr>
        <w:pStyle w:val="a3"/>
        <w:spacing w:before="1" w:line="242" w:lineRule="auto"/>
        <w:ind w:left="1470" w:right="6533" w:firstLine="0"/>
        <w:jc w:val="left"/>
      </w:pPr>
      <w:r>
        <w:t>Модуль «Растениеводство».</w:t>
      </w:r>
      <w:r>
        <w:rPr>
          <w:spacing w:val="-58"/>
        </w:rPr>
        <w:t xml:space="preserve"> </w:t>
      </w:r>
      <w:r>
        <w:t>7–8</w:t>
      </w:r>
      <w:r>
        <w:rPr>
          <w:spacing w:val="1"/>
        </w:rPr>
        <w:t xml:space="preserve"> </w:t>
      </w:r>
      <w:r>
        <w:t>классы.</w:t>
      </w:r>
    </w:p>
    <w:p w:rsidR="00445417" w:rsidRDefault="00DD4AEC">
      <w:pPr>
        <w:pStyle w:val="a3"/>
        <w:spacing w:line="267" w:lineRule="exact"/>
        <w:ind w:left="1470" w:firstLine="0"/>
        <w:jc w:val="left"/>
      </w:pPr>
      <w:r>
        <w:t>Элементы</w:t>
      </w:r>
      <w:r>
        <w:rPr>
          <w:spacing w:val="-11"/>
        </w:rPr>
        <w:t xml:space="preserve"> </w:t>
      </w:r>
      <w:r>
        <w:t>технологий</w:t>
      </w:r>
      <w:r>
        <w:rPr>
          <w:spacing w:val="-11"/>
        </w:rPr>
        <w:t xml:space="preserve"> </w:t>
      </w:r>
      <w:r>
        <w:t>выращивания</w:t>
      </w:r>
      <w:r>
        <w:rPr>
          <w:spacing w:val="-13"/>
        </w:rPr>
        <w:t xml:space="preserve"> </w:t>
      </w:r>
      <w:r>
        <w:t>сельскохозяйственных</w:t>
      </w:r>
      <w:r>
        <w:rPr>
          <w:spacing w:val="-11"/>
        </w:rPr>
        <w:t xml:space="preserve"> </w:t>
      </w:r>
      <w:r>
        <w:t>культур.</w:t>
      </w:r>
    </w:p>
    <w:p w:rsidR="00445417" w:rsidRDefault="00DD4AEC">
      <w:pPr>
        <w:pStyle w:val="a3"/>
        <w:spacing w:line="242" w:lineRule="auto"/>
        <w:ind w:right="1070"/>
        <w:jc w:val="left"/>
      </w:pPr>
      <w:r>
        <w:t>Земледелие</w:t>
      </w:r>
      <w:r>
        <w:rPr>
          <w:spacing w:val="30"/>
        </w:rPr>
        <w:t xml:space="preserve"> </w:t>
      </w:r>
      <w:r>
        <w:t>как</w:t>
      </w:r>
      <w:r>
        <w:rPr>
          <w:spacing w:val="34"/>
        </w:rPr>
        <w:t xml:space="preserve"> </w:t>
      </w:r>
      <w:r>
        <w:t>поворотный</w:t>
      </w:r>
      <w:r>
        <w:rPr>
          <w:spacing w:val="29"/>
        </w:rPr>
        <w:t xml:space="preserve"> </w:t>
      </w:r>
      <w:r>
        <w:t>пункт</w:t>
      </w:r>
      <w:r>
        <w:rPr>
          <w:spacing w:val="37"/>
        </w:rPr>
        <w:t xml:space="preserve"> </w:t>
      </w:r>
      <w:r>
        <w:t>развития</w:t>
      </w:r>
      <w:r>
        <w:rPr>
          <w:spacing w:val="32"/>
        </w:rPr>
        <w:t xml:space="preserve"> </w:t>
      </w:r>
      <w:r>
        <w:t>человеческой</w:t>
      </w:r>
      <w:r>
        <w:rPr>
          <w:spacing w:val="38"/>
        </w:rPr>
        <w:t xml:space="preserve"> </w:t>
      </w:r>
      <w:r>
        <w:t>цивилизации.</w:t>
      </w:r>
      <w:r>
        <w:rPr>
          <w:spacing w:val="39"/>
        </w:rPr>
        <w:t xml:space="preserve"> </w:t>
      </w:r>
      <w:r>
        <w:t>Земля</w:t>
      </w:r>
      <w:r>
        <w:rPr>
          <w:spacing w:val="-57"/>
        </w:rPr>
        <w:t xml:space="preserve"> </w:t>
      </w:r>
      <w:r>
        <w:t>как величайшая</w:t>
      </w:r>
      <w:r>
        <w:rPr>
          <w:spacing w:val="3"/>
        </w:rPr>
        <w:t xml:space="preserve"> </w:t>
      </w:r>
      <w:r>
        <w:t>ценность</w:t>
      </w:r>
      <w:r>
        <w:rPr>
          <w:spacing w:val="4"/>
        </w:rPr>
        <w:t xml:space="preserve"> </w:t>
      </w:r>
      <w:r>
        <w:t>человечества. История</w:t>
      </w:r>
      <w:r>
        <w:rPr>
          <w:spacing w:val="2"/>
        </w:rPr>
        <w:t xml:space="preserve"> </w:t>
      </w:r>
      <w:r>
        <w:t>земледелия.</w:t>
      </w:r>
    </w:p>
    <w:p w:rsidR="00445417" w:rsidRDefault="00DD4AEC">
      <w:pPr>
        <w:pStyle w:val="a3"/>
        <w:spacing w:before="1" w:line="275" w:lineRule="exact"/>
        <w:ind w:left="1470" w:firstLine="0"/>
        <w:jc w:val="left"/>
      </w:pPr>
      <w:r>
        <w:t>Почвы,</w:t>
      </w:r>
      <w:r>
        <w:rPr>
          <w:spacing w:val="-8"/>
        </w:rPr>
        <w:t xml:space="preserve"> </w:t>
      </w:r>
      <w:r>
        <w:t>виды</w:t>
      </w:r>
      <w:r>
        <w:rPr>
          <w:spacing w:val="-9"/>
        </w:rPr>
        <w:t xml:space="preserve"> </w:t>
      </w:r>
      <w:r>
        <w:t>почв. Плодородие</w:t>
      </w:r>
      <w:r>
        <w:rPr>
          <w:spacing w:val="-4"/>
        </w:rPr>
        <w:t xml:space="preserve"> </w:t>
      </w:r>
      <w:r>
        <w:t>почв.</w:t>
      </w:r>
    </w:p>
    <w:p w:rsidR="00445417" w:rsidRDefault="00DD4AEC">
      <w:pPr>
        <w:pStyle w:val="a3"/>
        <w:tabs>
          <w:tab w:val="left" w:pos="3333"/>
          <w:tab w:val="left" w:pos="4851"/>
          <w:tab w:val="left" w:pos="6022"/>
          <w:tab w:val="left" w:pos="7237"/>
          <w:tab w:val="left" w:pos="7823"/>
        </w:tabs>
        <w:spacing w:line="275" w:lineRule="exact"/>
        <w:ind w:left="1470" w:firstLine="0"/>
        <w:jc w:val="left"/>
      </w:pPr>
      <w:r>
        <w:t>Инструменты</w:t>
      </w:r>
      <w:r>
        <w:tab/>
        <w:t>обработки</w:t>
      </w:r>
      <w:r>
        <w:tab/>
        <w:t>почвы:</w:t>
      </w:r>
      <w:r>
        <w:tab/>
        <w:t>ручные</w:t>
      </w:r>
      <w:r>
        <w:tab/>
        <w:t>и</w:t>
      </w:r>
      <w:r>
        <w:tab/>
        <w:t>механизированные.</w:t>
      </w:r>
    </w:p>
    <w:p w:rsidR="00445417" w:rsidRDefault="00DD4AEC">
      <w:pPr>
        <w:pStyle w:val="a3"/>
        <w:spacing w:before="2" w:line="275" w:lineRule="exact"/>
        <w:ind w:firstLine="0"/>
        <w:jc w:val="left"/>
      </w:pPr>
      <w:r>
        <w:t>Сельскохозяйственная</w:t>
      </w:r>
      <w:r>
        <w:rPr>
          <w:spacing w:val="-15"/>
        </w:rPr>
        <w:t xml:space="preserve"> </w:t>
      </w:r>
      <w:r>
        <w:t>техника.</w:t>
      </w:r>
    </w:p>
    <w:p w:rsidR="00445417" w:rsidRDefault="00DD4AEC">
      <w:pPr>
        <w:pStyle w:val="a3"/>
        <w:spacing w:line="274" w:lineRule="exact"/>
        <w:ind w:left="1470" w:firstLine="0"/>
        <w:jc w:val="left"/>
      </w:pPr>
      <w:r>
        <w:t>Культурные</w:t>
      </w:r>
      <w:r>
        <w:rPr>
          <w:spacing w:val="-6"/>
        </w:rPr>
        <w:t xml:space="preserve"> </w:t>
      </w:r>
      <w:r>
        <w:t>растения</w:t>
      </w:r>
      <w:r>
        <w:rPr>
          <w:spacing w:val="-1"/>
        </w:rPr>
        <w:t xml:space="preserve"> </w:t>
      </w:r>
      <w:r>
        <w:t>и</w:t>
      </w:r>
      <w:r>
        <w:rPr>
          <w:spacing w:val="-10"/>
        </w:rPr>
        <w:t xml:space="preserve"> </w:t>
      </w:r>
      <w:r>
        <w:t>их</w:t>
      </w:r>
      <w:r>
        <w:rPr>
          <w:spacing w:val="-11"/>
        </w:rPr>
        <w:t xml:space="preserve"> </w:t>
      </w:r>
      <w:r>
        <w:t>классификация.</w:t>
      </w:r>
    </w:p>
    <w:p w:rsidR="00445417" w:rsidRDefault="00DD4AEC">
      <w:pPr>
        <w:pStyle w:val="a3"/>
        <w:spacing w:before="1" w:line="237" w:lineRule="auto"/>
        <w:ind w:left="1470" w:right="2310" w:firstLine="0"/>
        <w:jc w:val="left"/>
      </w:pPr>
      <w:r>
        <w:t>Выращивание растений на школьном/приусадебном участке.</w:t>
      </w:r>
      <w:r>
        <w:rPr>
          <w:spacing w:val="1"/>
        </w:rPr>
        <w:t xml:space="preserve"> </w:t>
      </w:r>
      <w:r>
        <w:t>Полезные</w:t>
      </w:r>
      <w:r>
        <w:rPr>
          <w:spacing w:val="-8"/>
        </w:rPr>
        <w:t xml:space="preserve"> </w:t>
      </w:r>
      <w:r>
        <w:t>для</w:t>
      </w:r>
      <w:r>
        <w:rPr>
          <w:spacing w:val="-2"/>
        </w:rPr>
        <w:t xml:space="preserve"> </w:t>
      </w:r>
      <w:r>
        <w:t>человека</w:t>
      </w:r>
      <w:r>
        <w:rPr>
          <w:spacing w:val="-7"/>
        </w:rPr>
        <w:t xml:space="preserve"> </w:t>
      </w:r>
      <w:r>
        <w:t>дикорастущие</w:t>
      </w:r>
      <w:r>
        <w:rPr>
          <w:spacing w:val="-6"/>
        </w:rPr>
        <w:t xml:space="preserve"> </w:t>
      </w:r>
      <w:r>
        <w:t>растения</w:t>
      </w:r>
      <w:r>
        <w:rPr>
          <w:spacing w:val="-6"/>
        </w:rPr>
        <w:t xml:space="preserve"> </w:t>
      </w:r>
      <w:r>
        <w:t>и</w:t>
      </w:r>
      <w:r>
        <w:rPr>
          <w:spacing w:val="-7"/>
        </w:rPr>
        <w:t xml:space="preserve"> </w:t>
      </w:r>
      <w:r>
        <w:t>их</w:t>
      </w:r>
      <w:r>
        <w:rPr>
          <w:spacing w:val="-10"/>
        </w:rPr>
        <w:t xml:space="preserve"> </w:t>
      </w:r>
      <w:r>
        <w:t>классификация.</w:t>
      </w:r>
    </w:p>
    <w:p w:rsidR="00445417" w:rsidRDefault="00DD4AEC">
      <w:pPr>
        <w:pStyle w:val="a3"/>
        <w:spacing w:before="11" w:line="232" w:lineRule="auto"/>
        <w:ind w:right="1168"/>
        <w:jc w:val="left"/>
      </w:pPr>
      <w:r>
        <w:t>Сбор,</w:t>
      </w:r>
      <w:r>
        <w:rPr>
          <w:spacing w:val="12"/>
        </w:rPr>
        <w:t xml:space="preserve"> </w:t>
      </w:r>
      <w:r>
        <w:t>заготовка</w:t>
      </w:r>
      <w:r>
        <w:rPr>
          <w:spacing w:val="6"/>
        </w:rPr>
        <w:t xml:space="preserve"> </w:t>
      </w:r>
      <w:r>
        <w:t>и</w:t>
      </w:r>
      <w:r>
        <w:rPr>
          <w:spacing w:val="65"/>
        </w:rPr>
        <w:t xml:space="preserve"> </w:t>
      </w:r>
      <w:r>
        <w:t>хранение</w:t>
      </w:r>
      <w:r>
        <w:rPr>
          <w:spacing w:val="70"/>
        </w:rPr>
        <w:t xml:space="preserve"> </w:t>
      </w:r>
      <w:r>
        <w:t>полезных</w:t>
      </w:r>
      <w:r>
        <w:rPr>
          <w:spacing w:val="66"/>
        </w:rPr>
        <w:t xml:space="preserve"> </w:t>
      </w:r>
      <w:r>
        <w:t>для</w:t>
      </w:r>
      <w:r>
        <w:rPr>
          <w:spacing w:val="70"/>
        </w:rPr>
        <w:t xml:space="preserve"> </w:t>
      </w:r>
      <w:r>
        <w:t>человека</w:t>
      </w:r>
      <w:r>
        <w:rPr>
          <w:spacing w:val="64"/>
        </w:rPr>
        <w:t xml:space="preserve"> </w:t>
      </w:r>
      <w:r>
        <w:t>дикорастущих</w:t>
      </w:r>
      <w:r>
        <w:rPr>
          <w:spacing w:val="62"/>
        </w:rPr>
        <w:t xml:space="preserve"> </w:t>
      </w:r>
      <w:r>
        <w:t>растений</w:t>
      </w:r>
      <w:r>
        <w:rPr>
          <w:spacing w:val="-57"/>
        </w:rPr>
        <w:t xml:space="preserve"> </w:t>
      </w:r>
      <w:r>
        <w:t>и</w:t>
      </w:r>
      <w:r>
        <w:rPr>
          <w:spacing w:val="3"/>
        </w:rPr>
        <w:t xml:space="preserve"> </w:t>
      </w:r>
      <w:r>
        <w:t>их</w:t>
      </w:r>
      <w:r>
        <w:rPr>
          <w:spacing w:val="-9"/>
        </w:rPr>
        <w:t xml:space="preserve"> </w:t>
      </w:r>
      <w:r>
        <w:t>плодов. Сбор</w:t>
      </w:r>
      <w:r>
        <w:rPr>
          <w:spacing w:val="-4"/>
        </w:rPr>
        <w:t xml:space="preserve"> </w:t>
      </w:r>
      <w:r>
        <w:t>и</w:t>
      </w:r>
      <w:r>
        <w:rPr>
          <w:spacing w:val="-8"/>
        </w:rPr>
        <w:t xml:space="preserve"> </w:t>
      </w:r>
      <w:r>
        <w:t>заготовка</w:t>
      </w:r>
      <w:r>
        <w:rPr>
          <w:spacing w:val="-3"/>
        </w:rPr>
        <w:t xml:space="preserve"> </w:t>
      </w:r>
      <w:r>
        <w:t>грибов.</w:t>
      </w:r>
      <w:r>
        <w:rPr>
          <w:spacing w:val="4"/>
        </w:rPr>
        <w:t xml:space="preserve"> </w:t>
      </w:r>
      <w:r>
        <w:t>Соблюдение правил</w:t>
      </w:r>
      <w:r>
        <w:rPr>
          <w:spacing w:val="4"/>
        </w:rPr>
        <w:t xml:space="preserve"> </w:t>
      </w:r>
      <w:r>
        <w:t>безопасности.</w:t>
      </w:r>
    </w:p>
    <w:p w:rsidR="00445417" w:rsidRDefault="00DD4AEC">
      <w:pPr>
        <w:pStyle w:val="a3"/>
        <w:spacing w:before="7" w:line="237" w:lineRule="auto"/>
        <w:ind w:left="1470" w:right="5607" w:firstLine="0"/>
        <w:jc w:val="left"/>
      </w:pPr>
      <w:r>
        <w:t>Сохранение</w:t>
      </w:r>
      <w:r>
        <w:rPr>
          <w:spacing w:val="1"/>
        </w:rPr>
        <w:t xml:space="preserve"> </w:t>
      </w:r>
      <w:r>
        <w:t>природной</w:t>
      </w:r>
      <w:r>
        <w:rPr>
          <w:spacing w:val="4"/>
        </w:rPr>
        <w:t xml:space="preserve"> </w:t>
      </w:r>
      <w:r>
        <w:t>среды.</w:t>
      </w:r>
      <w:r>
        <w:rPr>
          <w:spacing w:val="1"/>
        </w:rPr>
        <w:t xml:space="preserve"> </w:t>
      </w:r>
      <w:r>
        <w:rPr>
          <w:spacing w:val="-1"/>
        </w:rPr>
        <w:t>Сельскохозяйственное</w:t>
      </w:r>
      <w:r>
        <w:rPr>
          <w:spacing w:val="-7"/>
        </w:rPr>
        <w:t xml:space="preserve"> </w:t>
      </w:r>
      <w:r>
        <w:t>производство.</w:t>
      </w:r>
    </w:p>
    <w:p w:rsidR="00445417" w:rsidRDefault="00DD4AEC">
      <w:pPr>
        <w:pStyle w:val="a3"/>
        <w:spacing w:before="3"/>
        <w:ind w:right="105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5"/>
        </w:rPr>
        <w:t xml:space="preserve"> </w:t>
      </w:r>
      <w:r>
        <w:t>Компьютерное</w:t>
      </w:r>
      <w:r>
        <w:rPr>
          <w:spacing w:val="-13"/>
        </w:rPr>
        <w:t xml:space="preserve"> </w:t>
      </w:r>
      <w:r>
        <w:t>оснащение</w:t>
      </w:r>
      <w:r>
        <w:rPr>
          <w:spacing w:val="-2"/>
        </w:rPr>
        <w:t xml:space="preserve"> </w:t>
      </w:r>
      <w:r>
        <w:t>сельскохозяйственной</w:t>
      </w:r>
      <w:r>
        <w:rPr>
          <w:spacing w:val="-5"/>
        </w:rPr>
        <w:t xml:space="preserve"> </w:t>
      </w:r>
      <w:r>
        <w:t>техники.</w:t>
      </w:r>
    </w:p>
    <w:p w:rsidR="00445417" w:rsidRDefault="00DD4AEC">
      <w:pPr>
        <w:pStyle w:val="a3"/>
        <w:ind w:left="1470" w:right="1339" w:firstLine="0"/>
        <w:jc w:val="left"/>
      </w:pPr>
      <w:r>
        <w:t>Автоматизация и роботизация сельскохозяйственного производства:</w:t>
      </w:r>
      <w:r>
        <w:rPr>
          <w:spacing w:val="1"/>
        </w:rPr>
        <w:t xml:space="preserve"> </w:t>
      </w:r>
      <w:r>
        <w:t>анализаторы</w:t>
      </w:r>
      <w:r>
        <w:rPr>
          <w:spacing w:val="-7"/>
        </w:rPr>
        <w:t xml:space="preserve"> </w:t>
      </w:r>
      <w:r>
        <w:t>почвы</w:t>
      </w:r>
      <w:r>
        <w:rPr>
          <w:spacing w:val="-6"/>
        </w:rPr>
        <w:t xml:space="preserve"> </w:t>
      </w:r>
      <w:r>
        <w:t>c</w:t>
      </w:r>
      <w:r>
        <w:rPr>
          <w:spacing w:val="-4"/>
        </w:rPr>
        <w:t xml:space="preserve"> </w:t>
      </w:r>
      <w:r>
        <w:t>использованием</w:t>
      </w:r>
      <w:r>
        <w:rPr>
          <w:spacing w:val="-2"/>
        </w:rPr>
        <w:t xml:space="preserve"> </w:t>
      </w:r>
      <w:r>
        <w:t>спутниковой</w:t>
      </w:r>
      <w:r>
        <w:rPr>
          <w:spacing w:val="-3"/>
        </w:rPr>
        <w:t xml:space="preserve"> </w:t>
      </w:r>
      <w:r>
        <w:t>системы</w:t>
      </w:r>
      <w:r>
        <w:rPr>
          <w:spacing w:val="-6"/>
        </w:rPr>
        <w:t xml:space="preserve"> </w:t>
      </w:r>
      <w:r>
        <w:t>навигации;</w:t>
      </w:r>
      <w:r>
        <w:rPr>
          <w:spacing w:val="-57"/>
        </w:rPr>
        <w:t xml:space="preserve"> </w:t>
      </w:r>
      <w:r>
        <w:t>автоматизация</w:t>
      </w:r>
      <w:r>
        <w:rPr>
          <w:spacing w:val="-7"/>
        </w:rPr>
        <w:t xml:space="preserve"> </w:t>
      </w:r>
      <w:r>
        <w:t>тепличного</w:t>
      </w:r>
      <w:r>
        <w:rPr>
          <w:spacing w:val="8"/>
        </w:rPr>
        <w:t xml:space="preserve"> </w:t>
      </w:r>
      <w:r>
        <w:t>хозяйства;</w:t>
      </w:r>
    </w:p>
    <w:p w:rsidR="00445417" w:rsidRDefault="00DD4AEC">
      <w:pPr>
        <w:pStyle w:val="a3"/>
        <w:spacing w:before="1"/>
        <w:ind w:left="1470" w:firstLine="0"/>
        <w:jc w:val="left"/>
      </w:pPr>
      <w:r>
        <w:t>применение</w:t>
      </w:r>
      <w:r>
        <w:rPr>
          <w:spacing w:val="-12"/>
        </w:rPr>
        <w:t xml:space="preserve"> </w:t>
      </w:r>
      <w:r>
        <w:t>роботов-манипуляторов</w:t>
      </w:r>
      <w:r>
        <w:rPr>
          <w:spacing w:val="-5"/>
        </w:rPr>
        <w:t xml:space="preserve"> </w:t>
      </w:r>
      <w:r>
        <w:t>для</w:t>
      </w:r>
      <w:r>
        <w:rPr>
          <w:spacing w:val="-7"/>
        </w:rPr>
        <w:t xml:space="preserve"> </w:t>
      </w:r>
      <w:r>
        <w:t>уборки</w:t>
      </w:r>
      <w:r>
        <w:rPr>
          <w:spacing w:val="-1"/>
        </w:rPr>
        <w:t xml:space="preserve"> </w:t>
      </w:r>
      <w:r>
        <w:t>урожая;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left="1470" w:right="1867" w:firstLine="0"/>
      </w:pPr>
      <w:r>
        <w:lastRenderedPageBreak/>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5"/>
        </w:rPr>
        <w:t xml:space="preserve"> </w:t>
      </w:r>
      <w:r>
        <w:t>и</w:t>
      </w:r>
      <w:r>
        <w:rPr>
          <w:spacing w:val="8"/>
        </w:rPr>
        <w:t xml:space="preserve"> </w:t>
      </w:r>
      <w:r>
        <w:t>другое.</w:t>
      </w:r>
    </w:p>
    <w:p w:rsidR="00445417" w:rsidRDefault="00DD4AEC">
      <w:pPr>
        <w:pStyle w:val="a3"/>
        <w:spacing w:before="8"/>
        <w:ind w:left="1470" w:right="1222" w:firstLine="0"/>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445417" w:rsidRDefault="00DD4AEC">
      <w:pPr>
        <w:pStyle w:val="a3"/>
        <w:spacing w:before="1"/>
        <w:ind w:right="1053"/>
      </w:pPr>
      <w:r>
        <w:t>Профессии в сельском хозяйстве: агроном, агрохимик, агроинженер, тракторист-</w:t>
      </w:r>
      <w:r>
        <w:rPr>
          <w:spacing w:val="-57"/>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6"/>
        </w:rPr>
        <w:t xml:space="preserve"> </w:t>
      </w:r>
      <w:r>
        <w:t>в</w:t>
      </w:r>
      <w:r>
        <w:rPr>
          <w:spacing w:val="-1"/>
        </w:rPr>
        <w:t xml:space="preserve"> </w:t>
      </w:r>
      <w:r>
        <w:t>профессиональной деятельности.</w:t>
      </w:r>
    </w:p>
    <w:p w:rsidR="00445417" w:rsidRDefault="00DD4AEC">
      <w:pPr>
        <w:pStyle w:val="a3"/>
        <w:spacing w:line="242" w:lineRule="auto"/>
        <w:ind w:right="1077"/>
      </w:pPr>
      <w:r>
        <w:t>Планируемые</w:t>
      </w:r>
      <w:r>
        <w:rPr>
          <w:spacing w:val="1"/>
        </w:rPr>
        <w:t xml:space="preserve"> </w:t>
      </w:r>
      <w:r>
        <w:t>результаты</w:t>
      </w:r>
      <w:r>
        <w:rPr>
          <w:spacing w:val="1"/>
        </w:rPr>
        <w:t xml:space="preserve"> </w:t>
      </w:r>
      <w:r>
        <w:t>освоения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tabs>
          <w:tab w:val="left" w:pos="3064"/>
          <w:tab w:val="left" w:pos="5729"/>
          <w:tab w:val="left" w:pos="8111"/>
        </w:tabs>
        <w:ind w:right="1072"/>
      </w:pPr>
      <w:r>
        <w:t>Изучение технологии на уровне основного общего образования направлено на</w:t>
      </w:r>
      <w:r>
        <w:rPr>
          <w:spacing w:val="1"/>
        </w:rPr>
        <w:t xml:space="preserve"> </w:t>
      </w:r>
      <w:r>
        <w:t>достижение</w:t>
      </w:r>
      <w:r>
        <w:tab/>
        <w:t>обучающимися</w:t>
      </w:r>
      <w:r>
        <w:tab/>
        <w:t>личностных,</w:t>
      </w:r>
      <w:r>
        <w:tab/>
        <w:t>метапредметных</w:t>
      </w:r>
      <w:r>
        <w:rPr>
          <w:spacing w:val="-58"/>
        </w:rPr>
        <w:t xml:space="preserve"> </w:t>
      </w:r>
      <w:r>
        <w:t>и</w:t>
      </w:r>
      <w:r>
        <w:rPr>
          <w:spacing w:val="3"/>
        </w:rPr>
        <w:t xml:space="preserve"> </w:t>
      </w:r>
      <w:r>
        <w:t>предметных</w:t>
      </w:r>
      <w:r>
        <w:rPr>
          <w:spacing w:val="-7"/>
        </w:rPr>
        <w:t xml:space="preserve"> </w:t>
      </w:r>
      <w:r>
        <w:t>результатов</w:t>
      </w:r>
      <w:r>
        <w:rPr>
          <w:spacing w:val="-4"/>
        </w:rPr>
        <w:t xml:space="preserve"> </w:t>
      </w:r>
      <w:r>
        <w:t>освоения</w:t>
      </w:r>
      <w:r>
        <w:rPr>
          <w:spacing w:val="2"/>
        </w:rPr>
        <w:t xml:space="preserve"> </w:t>
      </w:r>
      <w:r>
        <w:t>содержания</w:t>
      </w:r>
      <w:r>
        <w:rPr>
          <w:spacing w:val="8"/>
        </w:rPr>
        <w:t xml:space="preserve"> </w:t>
      </w:r>
      <w:r>
        <w:t>учебного</w:t>
      </w:r>
      <w:r>
        <w:rPr>
          <w:spacing w:val="2"/>
        </w:rPr>
        <w:t xml:space="preserve"> </w:t>
      </w:r>
      <w:r>
        <w:t>предмета.</w:t>
      </w:r>
    </w:p>
    <w:p w:rsidR="00445417" w:rsidRDefault="00DD4AEC">
      <w:pPr>
        <w:pStyle w:val="a3"/>
        <w:spacing w:line="242" w:lineRule="auto"/>
        <w:ind w:right="1073"/>
      </w:pPr>
      <w:r>
        <w:rPr>
          <w:color w:val="0D0D0D"/>
        </w:rPr>
        <w:t>В результате изучения технологии на уровне основного общего образования у</w:t>
      </w:r>
      <w:r>
        <w:rPr>
          <w:color w:val="0D0D0D"/>
          <w:spacing w:val="1"/>
        </w:rPr>
        <w:t xml:space="preserve"> </w:t>
      </w:r>
      <w:r>
        <w:rPr>
          <w:color w:val="0D0D0D"/>
        </w:rPr>
        <w:t>обучающегося</w:t>
      </w:r>
      <w:r>
        <w:rPr>
          <w:color w:val="0D0D0D"/>
          <w:spacing w:val="-1"/>
        </w:rPr>
        <w:t xml:space="preserve"> </w:t>
      </w:r>
      <w:r>
        <w:rPr>
          <w:color w:val="0D0D0D"/>
        </w:rPr>
        <w:t>будут сформированы</w:t>
      </w:r>
      <w:r>
        <w:rPr>
          <w:color w:val="0D0D0D"/>
          <w:spacing w:val="7"/>
        </w:rPr>
        <w:t xml:space="preserve"> </w:t>
      </w:r>
      <w:r>
        <w:rPr>
          <w:color w:val="0D0D0D"/>
        </w:rPr>
        <w:t>следующие личностные</w:t>
      </w:r>
      <w:r>
        <w:rPr>
          <w:color w:val="0D0D0D"/>
          <w:spacing w:val="-5"/>
        </w:rPr>
        <w:t xml:space="preserve"> </w:t>
      </w:r>
      <w:r>
        <w:rPr>
          <w:color w:val="0D0D0D"/>
        </w:rPr>
        <w:t>результаты</w:t>
      </w:r>
      <w:r>
        <w:rPr>
          <w:color w:val="0D0D0D"/>
          <w:spacing w:val="2"/>
        </w:rPr>
        <w:t xml:space="preserve"> </w:t>
      </w:r>
      <w:r>
        <w:rPr>
          <w:color w:val="0D0D0D"/>
        </w:rPr>
        <w:t>в</w:t>
      </w:r>
      <w:r>
        <w:rPr>
          <w:color w:val="0D0D0D"/>
          <w:spacing w:val="2"/>
        </w:rPr>
        <w:t xml:space="preserve"> </w:t>
      </w:r>
      <w:r>
        <w:rPr>
          <w:color w:val="0D0D0D"/>
        </w:rPr>
        <w:t>части:</w:t>
      </w:r>
    </w:p>
    <w:p w:rsidR="00445417" w:rsidRDefault="00DD4AEC" w:rsidP="005B10F6">
      <w:pPr>
        <w:pStyle w:val="a6"/>
        <w:numPr>
          <w:ilvl w:val="0"/>
          <w:numId w:val="14"/>
        </w:numPr>
        <w:tabs>
          <w:tab w:val="left" w:pos="1735"/>
        </w:tabs>
        <w:spacing w:line="270"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37" w:lineRule="auto"/>
        <w:ind w:right="1074"/>
      </w:pPr>
      <w:r>
        <w:t>проявление интереса</w:t>
      </w:r>
      <w:r>
        <w:rPr>
          <w:spacing w:val="60"/>
        </w:rPr>
        <w:t xml:space="preserve"> </w:t>
      </w:r>
      <w:r>
        <w:t>к</w:t>
      </w:r>
      <w:r>
        <w:rPr>
          <w:spacing w:val="60"/>
        </w:rPr>
        <w:t xml:space="preserve"> </w:t>
      </w:r>
      <w:r>
        <w:t>истории и</w:t>
      </w:r>
      <w:r>
        <w:rPr>
          <w:spacing w:val="60"/>
        </w:rPr>
        <w:t xml:space="preserve"> </w:t>
      </w:r>
      <w:r>
        <w:t>современному состоянию</w:t>
      </w:r>
      <w:r>
        <w:rPr>
          <w:spacing w:val="60"/>
        </w:rPr>
        <w:t xml:space="preserve"> </w:t>
      </w:r>
      <w:r>
        <w:t>российской науки</w:t>
      </w:r>
      <w:r>
        <w:rPr>
          <w:spacing w:val="1"/>
        </w:rPr>
        <w:t xml:space="preserve"> </w:t>
      </w:r>
      <w:r>
        <w:t>и</w:t>
      </w:r>
      <w:r>
        <w:rPr>
          <w:spacing w:val="3"/>
        </w:rPr>
        <w:t xml:space="preserve"> </w:t>
      </w:r>
      <w:r>
        <w:t>технологии;</w:t>
      </w:r>
    </w:p>
    <w:p w:rsidR="00445417" w:rsidRDefault="00DD4AEC">
      <w:pPr>
        <w:pStyle w:val="a3"/>
        <w:spacing w:before="7" w:line="275" w:lineRule="exact"/>
        <w:ind w:left="1470" w:firstLine="0"/>
      </w:pPr>
      <w:r>
        <w:t>ценностное</w:t>
      </w:r>
      <w:r>
        <w:rPr>
          <w:spacing w:val="-15"/>
        </w:rPr>
        <w:t xml:space="preserve"> </w:t>
      </w:r>
      <w:r>
        <w:t>отношение</w:t>
      </w:r>
      <w:r>
        <w:rPr>
          <w:spacing w:val="-10"/>
        </w:rPr>
        <w:t xml:space="preserve"> </w:t>
      </w:r>
      <w:r>
        <w:t>к</w:t>
      </w:r>
      <w:r>
        <w:rPr>
          <w:spacing w:val="-7"/>
        </w:rPr>
        <w:t xml:space="preserve"> </w:t>
      </w:r>
      <w:r>
        <w:t>достижениям</w:t>
      </w:r>
      <w:r>
        <w:rPr>
          <w:spacing w:val="-4"/>
        </w:rPr>
        <w:t xml:space="preserve"> </w:t>
      </w:r>
      <w:r>
        <w:t>российских</w:t>
      </w:r>
      <w:r>
        <w:rPr>
          <w:spacing w:val="-8"/>
        </w:rPr>
        <w:t xml:space="preserve"> </w:t>
      </w:r>
      <w:r>
        <w:t>инженеров</w:t>
      </w:r>
      <w:r>
        <w:rPr>
          <w:spacing w:val="-3"/>
        </w:rPr>
        <w:t xml:space="preserve"> </w:t>
      </w:r>
      <w:r>
        <w:t>и</w:t>
      </w:r>
      <w:r>
        <w:rPr>
          <w:spacing w:val="-4"/>
        </w:rPr>
        <w:t xml:space="preserve"> </w:t>
      </w:r>
      <w:r>
        <w:t>учёных;</w:t>
      </w:r>
    </w:p>
    <w:p w:rsidR="00445417" w:rsidRDefault="00DD4AEC" w:rsidP="005B10F6">
      <w:pPr>
        <w:pStyle w:val="a6"/>
        <w:numPr>
          <w:ilvl w:val="0"/>
          <w:numId w:val="14"/>
        </w:numPr>
        <w:tabs>
          <w:tab w:val="left" w:pos="1735"/>
        </w:tabs>
        <w:spacing w:line="274" w:lineRule="exact"/>
        <w:ind w:hanging="265"/>
        <w:jc w:val="both"/>
        <w:rPr>
          <w:sz w:val="24"/>
        </w:rPr>
      </w:pPr>
      <w:r>
        <w:rPr>
          <w:sz w:val="24"/>
        </w:rPr>
        <w:t>гражданского</w:t>
      </w:r>
      <w:r>
        <w:rPr>
          <w:spacing w:val="-7"/>
          <w:sz w:val="24"/>
        </w:rPr>
        <w:t xml:space="preserve"> </w:t>
      </w:r>
      <w:r>
        <w:rPr>
          <w:sz w:val="24"/>
        </w:rPr>
        <w:t>и</w:t>
      </w:r>
      <w:r>
        <w:rPr>
          <w:spacing w:val="-12"/>
          <w:sz w:val="24"/>
        </w:rPr>
        <w:t xml:space="preserve"> </w:t>
      </w:r>
      <w:r>
        <w:rPr>
          <w:sz w:val="24"/>
        </w:rPr>
        <w:t>духовно-нравственного</w:t>
      </w:r>
      <w:r>
        <w:rPr>
          <w:spacing w:val="-7"/>
          <w:sz w:val="24"/>
        </w:rPr>
        <w:t xml:space="preserve"> </w:t>
      </w:r>
      <w:r>
        <w:rPr>
          <w:sz w:val="24"/>
        </w:rPr>
        <w:t>воспитания:</w:t>
      </w:r>
    </w:p>
    <w:p w:rsidR="00445417" w:rsidRDefault="00DD4AEC">
      <w:pPr>
        <w:pStyle w:val="a3"/>
        <w:spacing w:before="1" w:line="237" w:lineRule="auto"/>
        <w:ind w:right="1053"/>
      </w:pPr>
      <w:r>
        <w:t>готовность</w:t>
      </w:r>
      <w:r>
        <w:rPr>
          <w:spacing w:val="60"/>
        </w:rPr>
        <w:t xml:space="preserve"> </w:t>
      </w:r>
      <w:r>
        <w:t xml:space="preserve">к   активному  </w:t>
      </w:r>
      <w:r>
        <w:rPr>
          <w:spacing w:val="1"/>
        </w:rPr>
        <w:t xml:space="preserve"> </w:t>
      </w:r>
      <w:r>
        <w:t>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4"/>
        </w:rPr>
        <w:t xml:space="preserve"> </w:t>
      </w:r>
      <w:r>
        <w:t>четвёртой</w:t>
      </w:r>
      <w:r>
        <w:rPr>
          <w:spacing w:val="4"/>
        </w:rPr>
        <w:t xml:space="preserve"> </w:t>
      </w:r>
      <w:r>
        <w:t>промышленной</w:t>
      </w:r>
      <w:r>
        <w:rPr>
          <w:spacing w:val="-1"/>
        </w:rPr>
        <w:t xml:space="preserve"> </w:t>
      </w:r>
      <w:r>
        <w:t>революции;</w:t>
      </w:r>
    </w:p>
    <w:p w:rsidR="00445417" w:rsidRDefault="00DD4AEC">
      <w:pPr>
        <w:pStyle w:val="a3"/>
        <w:spacing w:before="9" w:line="242" w:lineRule="auto"/>
        <w:ind w:right="1067"/>
      </w:pPr>
      <w:r>
        <w:t>осознание важности морально-этических принципов в деятельности, связанной с</w:t>
      </w:r>
      <w:r>
        <w:rPr>
          <w:spacing w:val="-57"/>
        </w:rPr>
        <w:t xml:space="preserve"> </w:t>
      </w:r>
      <w:r>
        <w:t>реализацией</w:t>
      </w:r>
      <w:r>
        <w:rPr>
          <w:spacing w:val="4"/>
        </w:rPr>
        <w:t xml:space="preserve"> </w:t>
      </w:r>
      <w:r>
        <w:t>технологий;</w:t>
      </w:r>
    </w:p>
    <w:p w:rsidR="00445417" w:rsidRDefault="00DD4AEC">
      <w:pPr>
        <w:pStyle w:val="a3"/>
        <w:spacing w:line="242" w:lineRule="auto"/>
        <w:ind w:right="1064"/>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61"/>
        </w:rPr>
        <w:t xml:space="preserve"> </w:t>
      </w:r>
      <w:r>
        <w:t>социальной</w:t>
      </w:r>
      <w:r>
        <w:rPr>
          <w:spacing w:val="1"/>
        </w:rPr>
        <w:t xml:space="preserve"> </w:t>
      </w:r>
      <w:r>
        <w:t>жизни</w:t>
      </w:r>
      <w:r>
        <w:rPr>
          <w:spacing w:val="-7"/>
        </w:rPr>
        <w:t xml:space="preserve"> </w:t>
      </w:r>
      <w:r>
        <w:t>в</w:t>
      </w:r>
      <w:r>
        <w:rPr>
          <w:spacing w:val="-2"/>
        </w:rPr>
        <w:t xml:space="preserve"> </w:t>
      </w:r>
      <w:r>
        <w:t>группах</w:t>
      </w:r>
      <w:r>
        <w:rPr>
          <w:spacing w:val="-8"/>
        </w:rPr>
        <w:t xml:space="preserve"> </w:t>
      </w:r>
      <w:r>
        <w:t>и</w:t>
      </w:r>
      <w:r>
        <w:rPr>
          <w:spacing w:val="2"/>
        </w:rPr>
        <w:t xml:space="preserve"> </w:t>
      </w:r>
      <w:r>
        <w:t>сообществах,</w:t>
      </w:r>
      <w:r>
        <w:rPr>
          <w:spacing w:val="4"/>
        </w:rPr>
        <w:t xml:space="preserve"> </w:t>
      </w:r>
      <w:r>
        <w:t>включая</w:t>
      </w:r>
      <w:r>
        <w:rPr>
          <w:spacing w:val="2"/>
        </w:rPr>
        <w:t xml:space="preserve"> </w:t>
      </w:r>
      <w:r>
        <w:t>взрослые</w:t>
      </w:r>
      <w:r>
        <w:rPr>
          <w:spacing w:val="-1"/>
        </w:rPr>
        <w:t xml:space="preserve"> </w:t>
      </w:r>
      <w:r>
        <w:t>и</w:t>
      </w:r>
      <w:r>
        <w:rPr>
          <w:spacing w:val="-1"/>
        </w:rPr>
        <w:t xml:space="preserve"> </w:t>
      </w:r>
      <w:r>
        <w:t>социальные сообщества;</w:t>
      </w:r>
    </w:p>
    <w:p w:rsidR="00445417" w:rsidRDefault="00DD4AEC" w:rsidP="005B10F6">
      <w:pPr>
        <w:pStyle w:val="a6"/>
        <w:numPr>
          <w:ilvl w:val="0"/>
          <w:numId w:val="14"/>
        </w:numPr>
        <w:tabs>
          <w:tab w:val="left" w:pos="1735"/>
        </w:tabs>
        <w:spacing w:line="270"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line="274" w:lineRule="exact"/>
        <w:ind w:left="1470" w:firstLine="0"/>
      </w:pPr>
      <w:r>
        <w:t>восприятие</w:t>
      </w:r>
      <w:r>
        <w:rPr>
          <w:spacing w:val="-6"/>
        </w:rPr>
        <w:t xml:space="preserve"> </w:t>
      </w:r>
      <w:r>
        <w:t>эстетических</w:t>
      </w:r>
      <w:r>
        <w:rPr>
          <w:spacing w:val="-10"/>
        </w:rPr>
        <w:t xml:space="preserve"> </w:t>
      </w:r>
      <w:r>
        <w:t>качеств предметов</w:t>
      </w:r>
      <w:r>
        <w:rPr>
          <w:spacing w:val="-7"/>
        </w:rPr>
        <w:t xml:space="preserve"> </w:t>
      </w:r>
      <w:r>
        <w:t>труда;</w:t>
      </w:r>
    </w:p>
    <w:p w:rsidR="00445417" w:rsidRDefault="00DD4AEC">
      <w:pPr>
        <w:pStyle w:val="a3"/>
        <w:spacing w:line="242" w:lineRule="auto"/>
        <w:ind w:left="1470" w:right="1063" w:firstLine="0"/>
      </w:pPr>
      <w:r>
        <w:t>умение</w:t>
      </w:r>
      <w:r>
        <w:rPr>
          <w:spacing w:val="1"/>
        </w:rPr>
        <w:t xml:space="preserve"> </w:t>
      </w:r>
      <w:r>
        <w:t>создавать</w:t>
      </w:r>
      <w:r>
        <w:rPr>
          <w:spacing w:val="1"/>
        </w:rPr>
        <w:t xml:space="preserve"> </w:t>
      </w:r>
      <w:r>
        <w:t>эстетически</w:t>
      </w:r>
      <w:r>
        <w:rPr>
          <w:spacing w:val="1"/>
        </w:rPr>
        <w:t xml:space="preserve"> </w:t>
      </w:r>
      <w:r>
        <w:t>значимые</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понимание</w:t>
      </w:r>
      <w:r>
        <w:rPr>
          <w:spacing w:val="4"/>
        </w:rPr>
        <w:t xml:space="preserve"> </w:t>
      </w:r>
      <w:r>
        <w:t>ценности</w:t>
      </w:r>
      <w:r>
        <w:rPr>
          <w:spacing w:val="2"/>
        </w:rPr>
        <w:t xml:space="preserve"> </w:t>
      </w:r>
      <w:r>
        <w:t>отечественного</w:t>
      </w:r>
      <w:r>
        <w:rPr>
          <w:spacing w:val="18"/>
        </w:rPr>
        <w:t xml:space="preserve"> </w:t>
      </w:r>
      <w:r>
        <w:t>и</w:t>
      </w:r>
      <w:r>
        <w:rPr>
          <w:spacing w:val="14"/>
        </w:rPr>
        <w:t xml:space="preserve"> </w:t>
      </w:r>
      <w:r>
        <w:t>мирового</w:t>
      </w:r>
      <w:r>
        <w:rPr>
          <w:spacing w:val="13"/>
        </w:rPr>
        <w:t xml:space="preserve"> </w:t>
      </w:r>
      <w:r>
        <w:t>искусства,</w:t>
      </w:r>
      <w:r>
        <w:rPr>
          <w:spacing w:val="30"/>
        </w:rPr>
        <w:t xml:space="preserve"> </w:t>
      </w:r>
      <w:r>
        <w:t>народных</w:t>
      </w:r>
      <w:r>
        <w:rPr>
          <w:spacing w:val="9"/>
        </w:rPr>
        <w:t xml:space="preserve"> </w:t>
      </w:r>
      <w:r>
        <w:t>традиций</w:t>
      </w:r>
    </w:p>
    <w:p w:rsidR="00445417" w:rsidRDefault="00DD4AEC">
      <w:pPr>
        <w:pStyle w:val="a3"/>
        <w:spacing w:line="269" w:lineRule="exact"/>
        <w:ind w:firstLine="0"/>
      </w:pPr>
      <w:r>
        <w:rPr>
          <w:spacing w:val="-1"/>
        </w:rPr>
        <w:t>и</w:t>
      </w:r>
      <w:r>
        <w:t xml:space="preserve"> </w:t>
      </w:r>
      <w:r>
        <w:rPr>
          <w:spacing w:val="-1"/>
        </w:rPr>
        <w:t xml:space="preserve">народного </w:t>
      </w:r>
      <w:r>
        <w:t>творчества</w:t>
      </w:r>
      <w:r>
        <w:rPr>
          <w:spacing w:val="-15"/>
        </w:rPr>
        <w:t xml:space="preserve"> </w:t>
      </w:r>
      <w:r>
        <w:t>в</w:t>
      </w:r>
      <w:r>
        <w:rPr>
          <w:spacing w:val="1"/>
        </w:rPr>
        <w:t xml:space="preserve"> </w:t>
      </w:r>
      <w:r>
        <w:t>декоративно-прикладном</w:t>
      </w:r>
      <w:r>
        <w:rPr>
          <w:spacing w:val="-4"/>
        </w:rPr>
        <w:t xml:space="preserve"> </w:t>
      </w:r>
      <w:r>
        <w:t>искусстве;</w:t>
      </w:r>
    </w:p>
    <w:p w:rsidR="00445417" w:rsidRDefault="00DD4AEC">
      <w:pPr>
        <w:pStyle w:val="a3"/>
        <w:spacing w:before="3" w:line="232" w:lineRule="auto"/>
        <w:ind w:right="1074"/>
      </w:pPr>
      <w:r>
        <w:t>осознание</w:t>
      </w:r>
      <w:r>
        <w:rPr>
          <w:spacing w:val="60"/>
        </w:rPr>
        <w:t xml:space="preserve"> </w:t>
      </w:r>
      <w:r>
        <w:t>роли    художественной    культуры    как    средства    коммуникации</w:t>
      </w:r>
      <w:r>
        <w:rPr>
          <w:spacing w:val="1"/>
        </w:rPr>
        <w:t xml:space="preserve"> </w:t>
      </w:r>
      <w:r>
        <w:t>и</w:t>
      </w:r>
      <w:r>
        <w:rPr>
          <w:spacing w:val="3"/>
        </w:rPr>
        <w:t xml:space="preserve"> </w:t>
      </w:r>
      <w:r>
        <w:t>самовыражения</w:t>
      </w:r>
      <w:r>
        <w:rPr>
          <w:spacing w:val="-1"/>
        </w:rPr>
        <w:t xml:space="preserve"> </w:t>
      </w:r>
      <w:r>
        <w:t>в</w:t>
      </w:r>
      <w:r>
        <w:rPr>
          <w:spacing w:val="-1"/>
        </w:rPr>
        <w:t xml:space="preserve"> </w:t>
      </w:r>
      <w:r>
        <w:t>современном</w:t>
      </w:r>
      <w:r>
        <w:rPr>
          <w:spacing w:val="-4"/>
        </w:rPr>
        <w:t xml:space="preserve"> </w:t>
      </w:r>
      <w:r>
        <w:t>обществе;</w:t>
      </w:r>
    </w:p>
    <w:p w:rsidR="00445417" w:rsidRDefault="00DD4AEC" w:rsidP="005B10F6">
      <w:pPr>
        <w:pStyle w:val="a6"/>
        <w:numPr>
          <w:ilvl w:val="0"/>
          <w:numId w:val="14"/>
        </w:numPr>
        <w:tabs>
          <w:tab w:val="left" w:pos="1735"/>
        </w:tabs>
        <w:spacing w:before="8" w:line="237" w:lineRule="auto"/>
        <w:ind w:left="1470" w:right="3063" w:firstLine="0"/>
        <w:jc w:val="both"/>
        <w:rPr>
          <w:sz w:val="24"/>
        </w:rPr>
      </w:pPr>
      <w:r>
        <w:rPr>
          <w:sz w:val="24"/>
        </w:rPr>
        <w:t>ценности научного познания и практической деятельности:</w:t>
      </w:r>
      <w:r>
        <w:rPr>
          <w:spacing w:val="-57"/>
          <w:sz w:val="24"/>
        </w:rPr>
        <w:t xml:space="preserve"> </w:t>
      </w:r>
      <w:r>
        <w:rPr>
          <w:sz w:val="24"/>
        </w:rPr>
        <w:t>осознание</w:t>
      </w:r>
      <w:r>
        <w:rPr>
          <w:spacing w:val="1"/>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w:t>
      </w:r>
      <w:r>
        <w:rPr>
          <w:spacing w:val="-1"/>
          <w:sz w:val="24"/>
        </w:rPr>
        <w:t xml:space="preserve"> </w:t>
      </w:r>
      <w:r>
        <w:rPr>
          <w:sz w:val="24"/>
        </w:rPr>
        <w:t>фундамента</w:t>
      </w:r>
      <w:r>
        <w:rPr>
          <w:spacing w:val="-1"/>
          <w:sz w:val="24"/>
        </w:rPr>
        <w:t xml:space="preserve"> </w:t>
      </w:r>
      <w:r>
        <w:rPr>
          <w:sz w:val="24"/>
        </w:rPr>
        <w:t>технологий;</w:t>
      </w:r>
    </w:p>
    <w:p w:rsidR="00445417" w:rsidRDefault="00DD4AEC">
      <w:pPr>
        <w:pStyle w:val="a3"/>
        <w:spacing w:before="6" w:line="237" w:lineRule="auto"/>
        <w:jc w:val="left"/>
      </w:pPr>
      <w:r>
        <w:t>развитие</w:t>
      </w:r>
      <w:r>
        <w:rPr>
          <w:spacing w:val="37"/>
        </w:rPr>
        <w:t xml:space="preserve"> </w:t>
      </w:r>
      <w:r>
        <w:t>интереса</w:t>
      </w:r>
      <w:r>
        <w:rPr>
          <w:spacing w:val="36"/>
        </w:rPr>
        <w:t xml:space="preserve"> </w:t>
      </w:r>
      <w:r>
        <w:t>к</w:t>
      </w:r>
      <w:r>
        <w:rPr>
          <w:spacing w:val="36"/>
        </w:rPr>
        <w:t xml:space="preserve"> </w:t>
      </w:r>
      <w:r>
        <w:t>исследовательской</w:t>
      </w:r>
      <w:r>
        <w:rPr>
          <w:spacing w:val="44"/>
        </w:rPr>
        <w:t xml:space="preserve"> </w:t>
      </w:r>
      <w:r>
        <w:t>деятельности,</w:t>
      </w:r>
      <w:r>
        <w:rPr>
          <w:spacing w:val="40"/>
        </w:rPr>
        <w:t xml:space="preserve"> </w:t>
      </w:r>
      <w:r>
        <w:t>реализации</w:t>
      </w:r>
      <w:r>
        <w:rPr>
          <w:spacing w:val="35"/>
        </w:rPr>
        <w:t xml:space="preserve"> </w:t>
      </w:r>
      <w:r>
        <w:t>на</w:t>
      </w:r>
      <w:r>
        <w:rPr>
          <w:spacing w:val="36"/>
        </w:rPr>
        <w:t xml:space="preserve"> </w:t>
      </w:r>
      <w:r>
        <w:t>практике</w:t>
      </w:r>
      <w:r>
        <w:rPr>
          <w:spacing w:val="-57"/>
        </w:rPr>
        <w:t xml:space="preserve"> </w:t>
      </w:r>
      <w:r>
        <w:t>достижений</w:t>
      </w:r>
      <w:r>
        <w:rPr>
          <w:spacing w:val="-1"/>
        </w:rPr>
        <w:t xml:space="preserve"> </w:t>
      </w:r>
      <w:r>
        <w:t>науки;</w:t>
      </w:r>
    </w:p>
    <w:p w:rsidR="00445417" w:rsidRDefault="00DD4AEC" w:rsidP="005B10F6">
      <w:pPr>
        <w:pStyle w:val="a6"/>
        <w:numPr>
          <w:ilvl w:val="0"/>
          <w:numId w:val="14"/>
        </w:numPr>
        <w:tabs>
          <w:tab w:val="left" w:pos="1735"/>
        </w:tabs>
        <w:spacing w:before="8" w:line="275" w:lineRule="exact"/>
        <w:ind w:hanging="265"/>
        <w:rPr>
          <w:sz w:val="24"/>
        </w:rPr>
      </w:pPr>
      <w:r>
        <w:rPr>
          <w:spacing w:val="-1"/>
          <w:sz w:val="24"/>
        </w:rPr>
        <w:t>формирования</w:t>
      </w:r>
      <w:r>
        <w:rPr>
          <w:spacing w:val="-10"/>
          <w:sz w:val="24"/>
        </w:rPr>
        <w:t xml:space="preserve"> </w:t>
      </w:r>
      <w:r>
        <w:rPr>
          <w:sz w:val="24"/>
        </w:rPr>
        <w:t>культуры</w:t>
      </w:r>
      <w:r>
        <w:rPr>
          <w:spacing w:val="-4"/>
          <w:sz w:val="24"/>
        </w:rPr>
        <w:t xml:space="preserve"> </w:t>
      </w:r>
      <w:r>
        <w:rPr>
          <w:sz w:val="24"/>
        </w:rPr>
        <w:t>здоровья</w:t>
      </w:r>
      <w:r>
        <w:rPr>
          <w:spacing w:val="-15"/>
          <w:sz w:val="24"/>
        </w:rPr>
        <w:t xml:space="preserve"> </w:t>
      </w:r>
      <w:r>
        <w:rPr>
          <w:sz w:val="24"/>
        </w:rPr>
        <w:t>и</w:t>
      </w:r>
      <w:r>
        <w:rPr>
          <w:spacing w:val="-11"/>
          <w:sz w:val="24"/>
        </w:rPr>
        <w:t xml:space="preserve"> </w:t>
      </w:r>
      <w:r>
        <w:rPr>
          <w:sz w:val="24"/>
        </w:rPr>
        <w:t>эмоционального</w:t>
      </w:r>
      <w:r>
        <w:rPr>
          <w:spacing w:val="-1"/>
          <w:sz w:val="24"/>
        </w:rPr>
        <w:t xml:space="preserve"> </w:t>
      </w:r>
      <w:r>
        <w:rPr>
          <w:sz w:val="24"/>
        </w:rPr>
        <w:t>благополучия:</w:t>
      </w:r>
    </w:p>
    <w:p w:rsidR="00445417" w:rsidRDefault="00DD4AEC">
      <w:pPr>
        <w:pStyle w:val="a3"/>
        <w:spacing w:line="242" w:lineRule="auto"/>
        <w:ind w:right="1070"/>
        <w:jc w:val="left"/>
      </w:pPr>
      <w:r>
        <w:t>осознание ценности</w:t>
      </w:r>
      <w:r>
        <w:rPr>
          <w:spacing w:val="1"/>
        </w:rPr>
        <w:t xml:space="preserve"> </w:t>
      </w:r>
      <w:r>
        <w:t>безопасного образа жизни в</w:t>
      </w:r>
      <w:r>
        <w:rPr>
          <w:spacing w:val="1"/>
        </w:rPr>
        <w:t xml:space="preserve"> </w:t>
      </w:r>
      <w:r>
        <w:t>современном технологическом</w:t>
      </w:r>
      <w:r>
        <w:rPr>
          <w:spacing w:val="-57"/>
        </w:rPr>
        <w:t xml:space="preserve"> </w:t>
      </w:r>
      <w:r>
        <w:t>мире, важности</w:t>
      </w:r>
      <w:r>
        <w:rPr>
          <w:spacing w:val="4"/>
        </w:rPr>
        <w:t xml:space="preserve"> </w:t>
      </w:r>
      <w:r>
        <w:t>правил</w:t>
      </w:r>
      <w:r>
        <w:rPr>
          <w:spacing w:val="4"/>
        </w:rPr>
        <w:t xml:space="preserve"> </w:t>
      </w:r>
      <w:r>
        <w:t>безопасной</w:t>
      </w:r>
      <w:r>
        <w:rPr>
          <w:spacing w:val="-2"/>
        </w:rPr>
        <w:t xml:space="preserve"> </w:t>
      </w:r>
      <w:r>
        <w:t>работы</w:t>
      </w:r>
      <w:r>
        <w:rPr>
          <w:spacing w:val="4"/>
        </w:rPr>
        <w:t xml:space="preserve"> </w:t>
      </w:r>
      <w:r>
        <w:t>с</w:t>
      </w:r>
      <w:r>
        <w:rPr>
          <w:spacing w:val="-4"/>
        </w:rPr>
        <w:t xml:space="preserve"> </w:t>
      </w:r>
      <w:r>
        <w:t>инструментами;</w:t>
      </w:r>
    </w:p>
    <w:p w:rsidR="00445417" w:rsidRDefault="00DD4AEC">
      <w:pPr>
        <w:pStyle w:val="a3"/>
        <w:spacing w:line="242" w:lineRule="auto"/>
        <w:ind w:right="1070"/>
        <w:jc w:val="left"/>
      </w:pPr>
      <w:r>
        <w:t>умение</w:t>
      </w:r>
      <w:r>
        <w:rPr>
          <w:spacing w:val="8"/>
        </w:rPr>
        <w:t xml:space="preserve"> </w:t>
      </w:r>
      <w:r>
        <w:t>распознавать</w:t>
      </w:r>
      <w:r>
        <w:rPr>
          <w:spacing w:val="6"/>
        </w:rPr>
        <w:t xml:space="preserve"> </w:t>
      </w:r>
      <w:r>
        <w:t>информационные</w:t>
      </w:r>
      <w:r>
        <w:rPr>
          <w:spacing w:val="9"/>
        </w:rPr>
        <w:t xml:space="preserve"> </w:t>
      </w:r>
      <w:r>
        <w:t>угрозы</w:t>
      </w:r>
      <w:r>
        <w:rPr>
          <w:spacing w:val="6"/>
        </w:rPr>
        <w:t xml:space="preserve"> </w:t>
      </w:r>
      <w:r>
        <w:t>и</w:t>
      </w:r>
      <w:r>
        <w:rPr>
          <w:spacing w:val="4"/>
        </w:rPr>
        <w:t xml:space="preserve"> </w:t>
      </w:r>
      <w:r>
        <w:t>осуществлять</w:t>
      </w:r>
      <w:r>
        <w:rPr>
          <w:spacing w:val="15"/>
        </w:rPr>
        <w:t xml:space="preserve"> </w:t>
      </w:r>
      <w:r>
        <w:t>защиту</w:t>
      </w:r>
      <w:r>
        <w:rPr>
          <w:spacing w:val="-5"/>
        </w:rPr>
        <w:t xml:space="preserve"> </w:t>
      </w:r>
      <w:r>
        <w:t>личности</w:t>
      </w:r>
      <w:r>
        <w:rPr>
          <w:spacing w:val="-57"/>
        </w:rPr>
        <w:t xml:space="preserve"> </w:t>
      </w:r>
      <w:r>
        <w:t>от</w:t>
      </w:r>
      <w:r>
        <w:rPr>
          <w:spacing w:val="-3"/>
        </w:rPr>
        <w:t xml:space="preserve"> </w:t>
      </w:r>
      <w:r>
        <w:t>этих</w:t>
      </w:r>
      <w:r>
        <w:rPr>
          <w:spacing w:val="2"/>
        </w:rPr>
        <w:t xml:space="preserve"> </w:t>
      </w:r>
      <w:r>
        <w:t>угроз;</w:t>
      </w:r>
    </w:p>
    <w:p w:rsidR="00445417" w:rsidRDefault="00DD4AEC" w:rsidP="005B10F6">
      <w:pPr>
        <w:pStyle w:val="a6"/>
        <w:numPr>
          <w:ilvl w:val="0"/>
          <w:numId w:val="14"/>
        </w:numPr>
        <w:tabs>
          <w:tab w:val="left" w:pos="1735"/>
        </w:tabs>
        <w:spacing w:line="267" w:lineRule="exact"/>
        <w:ind w:hanging="265"/>
        <w:rPr>
          <w:sz w:val="24"/>
        </w:rPr>
      </w:pPr>
      <w:r>
        <w:rPr>
          <w:sz w:val="24"/>
        </w:rPr>
        <w:t>трудового</w:t>
      </w:r>
      <w:r>
        <w:rPr>
          <w:spacing w:val="-2"/>
          <w:sz w:val="24"/>
        </w:rPr>
        <w:t xml:space="preserve"> </w:t>
      </w:r>
      <w:r>
        <w:rPr>
          <w:sz w:val="24"/>
        </w:rPr>
        <w:t>воспитания:</w:t>
      </w:r>
    </w:p>
    <w:p w:rsidR="00445417" w:rsidRDefault="00DD4AEC">
      <w:pPr>
        <w:pStyle w:val="a3"/>
        <w:ind w:left="793" w:right="1069" w:firstLine="107"/>
        <w:jc w:val="center"/>
      </w:pPr>
      <w:r>
        <w:t>уважение</w:t>
      </w:r>
      <w:r>
        <w:rPr>
          <w:spacing w:val="-1"/>
        </w:rPr>
        <w:t xml:space="preserve"> </w:t>
      </w:r>
      <w:r>
        <w:t>к</w:t>
      </w:r>
      <w:r>
        <w:rPr>
          <w:spacing w:val="-2"/>
        </w:rPr>
        <w:t xml:space="preserve"> </w:t>
      </w:r>
      <w:r>
        <w:t>труду,</w:t>
      </w:r>
      <w:r>
        <w:rPr>
          <w:spacing w:val="2"/>
        </w:rPr>
        <w:t xml:space="preserve"> </w:t>
      </w:r>
      <w:r>
        <w:t>трудящимся,</w:t>
      </w:r>
      <w:r>
        <w:rPr>
          <w:spacing w:val="7"/>
        </w:rPr>
        <w:t xml:space="preserve"> </w:t>
      </w:r>
      <w:r>
        <w:t>результатам</w:t>
      </w:r>
      <w:r>
        <w:rPr>
          <w:spacing w:val="2"/>
        </w:rPr>
        <w:t xml:space="preserve"> </w:t>
      </w:r>
      <w:r>
        <w:t>труда</w:t>
      </w:r>
      <w:r>
        <w:rPr>
          <w:spacing w:val="-1"/>
        </w:rPr>
        <w:t xml:space="preserve"> </w:t>
      </w:r>
      <w:r>
        <w:t>(своего и</w:t>
      </w:r>
      <w:r>
        <w:rPr>
          <w:spacing w:val="2"/>
        </w:rPr>
        <w:t xml:space="preserve"> </w:t>
      </w:r>
      <w:r>
        <w:t>других</w:t>
      </w:r>
      <w:r>
        <w:rPr>
          <w:spacing w:val="-5"/>
        </w:rPr>
        <w:t xml:space="preserve"> </w:t>
      </w:r>
      <w:r>
        <w:t>людей);</w:t>
      </w:r>
      <w:r>
        <w:rPr>
          <w:spacing w:val="1"/>
        </w:rPr>
        <w:t xml:space="preserve"> </w:t>
      </w:r>
      <w:r>
        <w:t>ориентация</w:t>
      </w:r>
      <w:r>
        <w:rPr>
          <w:spacing w:val="2"/>
        </w:rPr>
        <w:t xml:space="preserve"> </w:t>
      </w:r>
      <w:r>
        <w:t>на</w:t>
      </w:r>
      <w:r>
        <w:rPr>
          <w:spacing w:val="53"/>
        </w:rPr>
        <w:t xml:space="preserve"> </w:t>
      </w:r>
      <w:r>
        <w:t>трудовую деятельность,</w:t>
      </w:r>
      <w:r>
        <w:rPr>
          <w:spacing w:val="3"/>
        </w:rPr>
        <w:t xml:space="preserve"> </w:t>
      </w:r>
      <w:r>
        <w:t>получение</w:t>
      </w:r>
      <w:r>
        <w:rPr>
          <w:spacing w:val="2"/>
        </w:rPr>
        <w:t xml:space="preserve"> </w:t>
      </w:r>
      <w:r>
        <w:t>профессии,</w:t>
      </w:r>
      <w:r>
        <w:rPr>
          <w:spacing w:val="9"/>
        </w:rPr>
        <w:t xml:space="preserve"> </w:t>
      </w:r>
      <w:r>
        <w:t>личностное</w:t>
      </w:r>
      <w:r>
        <w:rPr>
          <w:spacing w:val="1"/>
        </w:rPr>
        <w:t xml:space="preserve"> </w:t>
      </w:r>
      <w:r>
        <w:t>самовыражение</w:t>
      </w:r>
      <w:r>
        <w:rPr>
          <w:spacing w:val="-9"/>
        </w:rPr>
        <w:t xml:space="preserve"> </w:t>
      </w:r>
      <w:r>
        <w:t>в</w:t>
      </w:r>
      <w:r>
        <w:rPr>
          <w:spacing w:val="-5"/>
        </w:rPr>
        <w:t xml:space="preserve"> </w:t>
      </w:r>
      <w:r>
        <w:t>продуктивном,</w:t>
      </w:r>
      <w:r>
        <w:rPr>
          <w:spacing w:val="-6"/>
        </w:rPr>
        <w:t xml:space="preserve"> </w:t>
      </w:r>
      <w:r>
        <w:t>нравственно</w:t>
      </w:r>
      <w:r>
        <w:rPr>
          <w:spacing w:val="1"/>
        </w:rPr>
        <w:t xml:space="preserve"> </w:t>
      </w:r>
      <w:r>
        <w:t>достойном</w:t>
      </w:r>
      <w:r>
        <w:rPr>
          <w:spacing w:val="-2"/>
        </w:rPr>
        <w:t xml:space="preserve"> </w:t>
      </w:r>
      <w:r>
        <w:t>труде</w:t>
      </w:r>
      <w:r>
        <w:rPr>
          <w:spacing w:val="-3"/>
        </w:rPr>
        <w:t xml:space="preserve"> </w:t>
      </w:r>
      <w:r>
        <w:t>в</w:t>
      </w:r>
      <w:r>
        <w:rPr>
          <w:spacing w:val="-2"/>
        </w:rPr>
        <w:t xml:space="preserve"> </w:t>
      </w:r>
      <w:r>
        <w:t>российском</w:t>
      </w:r>
      <w:r>
        <w:rPr>
          <w:spacing w:val="-10"/>
        </w:rPr>
        <w:t xml:space="preserve"> </w:t>
      </w:r>
      <w:r>
        <w:t>обществе;</w:t>
      </w:r>
    </w:p>
    <w:p w:rsidR="00445417" w:rsidRDefault="00DD4AEC">
      <w:pPr>
        <w:pStyle w:val="a3"/>
        <w:spacing w:line="237" w:lineRule="auto"/>
        <w:ind w:left="1206" w:right="1058" w:firstLine="537"/>
        <w:jc w:val="left"/>
      </w:pPr>
      <w:r>
        <w:t>готовность</w:t>
      </w:r>
      <w:r>
        <w:rPr>
          <w:spacing w:val="4"/>
        </w:rPr>
        <w:t xml:space="preserve"> </w:t>
      </w:r>
      <w:r>
        <w:t>к</w:t>
      </w:r>
      <w:r>
        <w:rPr>
          <w:spacing w:val="5"/>
        </w:rPr>
        <w:t xml:space="preserve"> </w:t>
      </w:r>
      <w:r>
        <w:t>активному</w:t>
      </w:r>
      <w:r>
        <w:rPr>
          <w:spacing w:val="58"/>
        </w:rPr>
        <w:t xml:space="preserve"> </w:t>
      </w:r>
      <w:r>
        <w:t>участию</w:t>
      </w:r>
      <w:r>
        <w:rPr>
          <w:spacing w:val="5"/>
        </w:rPr>
        <w:t xml:space="preserve"> </w:t>
      </w:r>
      <w:r>
        <w:t>в</w:t>
      </w:r>
      <w:r>
        <w:rPr>
          <w:spacing w:val="15"/>
        </w:rPr>
        <w:t xml:space="preserve"> </w:t>
      </w:r>
      <w:r>
        <w:t>решении</w:t>
      </w:r>
      <w:r>
        <w:rPr>
          <w:spacing w:val="60"/>
        </w:rPr>
        <w:t xml:space="preserve"> </w:t>
      </w:r>
      <w:r>
        <w:t>возникающих</w:t>
      </w:r>
      <w:r>
        <w:rPr>
          <w:spacing w:val="60"/>
        </w:rPr>
        <w:t xml:space="preserve"> </w:t>
      </w:r>
      <w:r>
        <w:t>практических</w:t>
      </w:r>
      <w:r>
        <w:rPr>
          <w:spacing w:val="-57"/>
        </w:rPr>
        <w:t xml:space="preserve"> </w:t>
      </w:r>
      <w:r>
        <w:t>трудовых</w:t>
      </w:r>
      <w:r>
        <w:rPr>
          <w:spacing w:val="22"/>
        </w:rPr>
        <w:t xml:space="preserve"> </w:t>
      </w:r>
      <w:r>
        <w:t>дел,</w:t>
      </w:r>
      <w:r>
        <w:rPr>
          <w:spacing w:val="32"/>
        </w:rPr>
        <w:t xml:space="preserve"> </w:t>
      </w:r>
      <w:r>
        <w:t>задач</w:t>
      </w:r>
      <w:r>
        <w:rPr>
          <w:spacing w:val="31"/>
        </w:rPr>
        <w:t xml:space="preserve"> </w:t>
      </w:r>
      <w:r>
        <w:t>технологической</w:t>
      </w:r>
      <w:r>
        <w:rPr>
          <w:spacing w:val="28"/>
        </w:rPr>
        <w:t xml:space="preserve"> </w:t>
      </w:r>
      <w:r>
        <w:t>и</w:t>
      </w:r>
      <w:r>
        <w:rPr>
          <w:spacing w:val="31"/>
        </w:rPr>
        <w:t xml:space="preserve"> </w:t>
      </w:r>
      <w:r>
        <w:t>социальной</w:t>
      </w:r>
      <w:r>
        <w:rPr>
          <w:spacing w:val="29"/>
        </w:rPr>
        <w:t xml:space="preserve"> </w:t>
      </w:r>
      <w:r>
        <w:t>направленности,</w:t>
      </w:r>
      <w:r>
        <w:rPr>
          <w:spacing w:val="30"/>
        </w:rPr>
        <w:t xml:space="preserve"> </w:t>
      </w:r>
      <w:r>
        <w:t>способность</w:t>
      </w:r>
    </w:p>
    <w:p w:rsidR="00445417" w:rsidRDefault="00DD4AEC">
      <w:pPr>
        <w:pStyle w:val="a3"/>
        <w:spacing w:before="3" w:line="242" w:lineRule="auto"/>
        <w:ind w:left="1470" w:right="1339" w:hanging="711"/>
        <w:jc w:val="left"/>
      </w:pPr>
      <w:r>
        <w:t>инициировать,</w:t>
      </w:r>
      <w:r>
        <w:rPr>
          <w:spacing w:val="-2"/>
        </w:rPr>
        <w:t xml:space="preserve"> </w:t>
      </w:r>
      <w:r>
        <w:t>планировать</w:t>
      </w:r>
      <w:r>
        <w:rPr>
          <w:spacing w:val="-6"/>
        </w:rPr>
        <w:t xml:space="preserve"> </w:t>
      </w:r>
      <w:r>
        <w:t>и</w:t>
      </w:r>
      <w:r>
        <w:rPr>
          <w:spacing w:val="-2"/>
        </w:rPr>
        <w:t xml:space="preserve"> </w:t>
      </w:r>
      <w:r>
        <w:t>самостоятельно</w:t>
      </w:r>
      <w:r>
        <w:rPr>
          <w:spacing w:val="-3"/>
        </w:rPr>
        <w:t xml:space="preserve"> </w:t>
      </w:r>
      <w:r>
        <w:t>выполнять</w:t>
      </w:r>
      <w:r>
        <w:rPr>
          <w:spacing w:val="-6"/>
        </w:rPr>
        <w:t xml:space="preserve"> </w:t>
      </w:r>
      <w:r>
        <w:t>такого</w:t>
      </w:r>
      <w:r>
        <w:rPr>
          <w:spacing w:val="-4"/>
        </w:rPr>
        <w:t xml:space="preserve"> </w:t>
      </w:r>
      <w:r>
        <w:t>рода</w:t>
      </w:r>
      <w:r>
        <w:rPr>
          <w:spacing w:val="-4"/>
        </w:rPr>
        <w:t xml:space="preserve"> </w:t>
      </w:r>
      <w:r>
        <w:t>деятельность;</w:t>
      </w:r>
      <w:r>
        <w:rPr>
          <w:spacing w:val="-57"/>
        </w:rPr>
        <w:t xml:space="preserve"> </w:t>
      </w:r>
      <w:r>
        <w:t>умение ориентироваться</w:t>
      </w:r>
      <w:r>
        <w:rPr>
          <w:spacing w:val="-4"/>
        </w:rPr>
        <w:t xml:space="preserve"> </w:t>
      </w:r>
      <w:r>
        <w:t>в</w:t>
      </w:r>
      <w:r>
        <w:rPr>
          <w:spacing w:val="-2"/>
        </w:rPr>
        <w:t xml:space="preserve"> </w:t>
      </w:r>
      <w:r>
        <w:t>мире</w:t>
      </w:r>
      <w:r>
        <w:rPr>
          <w:spacing w:val="2"/>
        </w:rPr>
        <w:t xml:space="preserve"> </w:t>
      </w:r>
      <w:r>
        <w:t>современных</w:t>
      </w:r>
      <w:r>
        <w:rPr>
          <w:spacing w:val="-7"/>
        </w:rPr>
        <w:t xml:space="preserve"> </w:t>
      </w:r>
      <w:r>
        <w:t>профессий;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lastRenderedPageBreak/>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rPr>
          <w:spacing w:val="-1"/>
        </w:rPr>
        <w:t>личных</w:t>
      </w:r>
      <w:r>
        <w:rPr>
          <w:spacing w:val="-16"/>
        </w:rPr>
        <w:t xml:space="preserve"> </w:t>
      </w:r>
      <w:r>
        <w:rPr>
          <w:spacing w:val="-1"/>
        </w:rPr>
        <w:t>и</w:t>
      </w:r>
      <w:r>
        <w:rPr>
          <w:spacing w:val="-11"/>
        </w:rPr>
        <w:t xml:space="preserve"> </w:t>
      </w:r>
      <w:r>
        <w:rPr>
          <w:spacing w:val="-1"/>
        </w:rPr>
        <w:t>общественных</w:t>
      </w:r>
      <w:r>
        <w:rPr>
          <w:spacing w:val="-15"/>
        </w:rPr>
        <w:t xml:space="preserve"> </w:t>
      </w:r>
      <w:r>
        <w:t>интересов,</w:t>
      </w:r>
      <w:r>
        <w:rPr>
          <w:spacing w:val="-4"/>
        </w:rPr>
        <w:t xml:space="preserve"> </w:t>
      </w:r>
      <w:r>
        <w:t>потребностей;</w:t>
      </w:r>
    </w:p>
    <w:p w:rsidR="00445417" w:rsidRDefault="00DD4AEC">
      <w:pPr>
        <w:pStyle w:val="a3"/>
        <w:spacing w:line="242" w:lineRule="auto"/>
        <w:ind w:right="1065"/>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445417" w:rsidRDefault="00DD4AEC" w:rsidP="005B10F6">
      <w:pPr>
        <w:pStyle w:val="a6"/>
        <w:numPr>
          <w:ilvl w:val="0"/>
          <w:numId w:val="14"/>
        </w:numPr>
        <w:tabs>
          <w:tab w:val="left" w:pos="1735"/>
        </w:tabs>
        <w:spacing w:line="270"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5" w:line="232" w:lineRule="auto"/>
        <w:ind w:right="1057"/>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rPr>
          <w:spacing w:val="-1"/>
        </w:rPr>
        <w:t>необходимости</w:t>
      </w:r>
      <w:r>
        <w:rPr>
          <w:spacing w:val="1"/>
        </w:rPr>
        <w:t xml:space="preserve"> </w:t>
      </w:r>
      <w:r>
        <w:rPr>
          <w:spacing w:val="-1"/>
        </w:rPr>
        <w:t>соблюдения</w:t>
      </w:r>
      <w:r>
        <w:rPr>
          <w:spacing w:val="3"/>
        </w:rPr>
        <w:t xml:space="preserve"> </w:t>
      </w:r>
      <w:r>
        <w:t>баланса</w:t>
      </w:r>
      <w:r>
        <w:rPr>
          <w:spacing w:val="1"/>
        </w:rPr>
        <w:t xml:space="preserve"> </w:t>
      </w:r>
      <w:r>
        <w:t>между</w:t>
      </w:r>
      <w:r>
        <w:rPr>
          <w:spacing w:val="-16"/>
        </w:rPr>
        <w:t xml:space="preserve"> </w:t>
      </w:r>
      <w:r>
        <w:t>природой и</w:t>
      </w:r>
      <w:r>
        <w:rPr>
          <w:spacing w:val="3"/>
        </w:rPr>
        <w:t xml:space="preserve"> </w:t>
      </w:r>
      <w:r>
        <w:t>техносферой;</w:t>
      </w:r>
    </w:p>
    <w:p w:rsidR="00445417" w:rsidRDefault="00DD4AEC">
      <w:pPr>
        <w:pStyle w:val="a3"/>
        <w:spacing w:before="10" w:line="272" w:lineRule="exact"/>
        <w:ind w:left="1470" w:firstLine="0"/>
      </w:pPr>
      <w:r>
        <w:t>осознание</w:t>
      </w:r>
      <w:r>
        <w:rPr>
          <w:spacing w:val="-8"/>
        </w:rPr>
        <w:t xml:space="preserve"> </w:t>
      </w:r>
      <w:r>
        <w:t>пределов</w:t>
      </w:r>
      <w:r>
        <w:rPr>
          <w:spacing w:val="-11"/>
        </w:rPr>
        <w:t xml:space="preserve"> </w:t>
      </w:r>
      <w:r>
        <w:t>преобразовательной</w:t>
      </w:r>
      <w:r>
        <w:rPr>
          <w:spacing w:val="-5"/>
        </w:rPr>
        <w:t xml:space="preserve"> </w:t>
      </w:r>
      <w:r>
        <w:t>деятельности</w:t>
      </w:r>
      <w:r>
        <w:rPr>
          <w:spacing w:val="-6"/>
        </w:rPr>
        <w:t xml:space="preserve"> </w:t>
      </w:r>
      <w:r>
        <w:t>человека.</w:t>
      </w:r>
    </w:p>
    <w:p w:rsidR="00445417" w:rsidRDefault="00DD4AEC">
      <w:pPr>
        <w:pStyle w:val="a3"/>
        <w:ind w:right="1063"/>
      </w:pPr>
      <w:r>
        <w:t>В результате изучения технологии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445417" w:rsidRDefault="00DD4AEC">
      <w:pPr>
        <w:pStyle w:val="a3"/>
        <w:spacing w:before="2"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5"/>
      </w:pPr>
      <w:r>
        <w:t>выявлять      и       характеризовать      существенные      признаки       природных</w:t>
      </w:r>
      <w:r>
        <w:rPr>
          <w:spacing w:val="1"/>
        </w:rPr>
        <w:t xml:space="preserve"> </w:t>
      </w:r>
      <w:r>
        <w:t>и</w:t>
      </w:r>
      <w:r>
        <w:rPr>
          <w:spacing w:val="3"/>
        </w:rPr>
        <w:t xml:space="preserve"> </w:t>
      </w:r>
      <w:r>
        <w:t>рукотворных</w:t>
      </w:r>
      <w:r>
        <w:rPr>
          <w:spacing w:val="-6"/>
        </w:rPr>
        <w:t xml:space="preserve"> </w:t>
      </w:r>
      <w:r>
        <w:t>объектов;</w:t>
      </w:r>
    </w:p>
    <w:p w:rsidR="00445417" w:rsidRDefault="00DD4AEC">
      <w:pPr>
        <w:pStyle w:val="a3"/>
        <w:spacing w:line="242" w:lineRule="auto"/>
        <w:ind w:right="1059"/>
      </w:pPr>
      <w:r>
        <w:t xml:space="preserve">устанавливать     </w:t>
      </w:r>
      <w:r>
        <w:rPr>
          <w:spacing w:val="1"/>
        </w:rPr>
        <w:t xml:space="preserve"> </w:t>
      </w:r>
      <w:r>
        <w:t xml:space="preserve">существенный     </w:t>
      </w:r>
      <w:r>
        <w:rPr>
          <w:spacing w:val="1"/>
        </w:rPr>
        <w:t xml:space="preserve"> </w:t>
      </w:r>
      <w:r>
        <w:t xml:space="preserve">признак      </w:t>
      </w:r>
      <w:r>
        <w:rPr>
          <w:spacing w:val="1"/>
        </w:rPr>
        <w:t xml:space="preserve"> </w:t>
      </w:r>
      <w:r>
        <w:t xml:space="preserve">классификации,      </w:t>
      </w:r>
      <w:r>
        <w:rPr>
          <w:spacing w:val="1"/>
        </w:rPr>
        <w:t xml:space="preserve"> </w:t>
      </w:r>
      <w:r>
        <w:t>основание</w:t>
      </w:r>
      <w:r>
        <w:rPr>
          <w:spacing w:val="1"/>
        </w:rPr>
        <w:t xml:space="preserve"> </w:t>
      </w:r>
      <w:r>
        <w:t>для</w:t>
      </w:r>
      <w:r>
        <w:rPr>
          <w:spacing w:val="2"/>
        </w:rPr>
        <w:t xml:space="preserve"> </w:t>
      </w:r>
      <w:r>
        <w:t>обобщения</w:t>
      </w:r>
      <w:r>
        <w:rPr>
          <w:spacing w:val="-1"/>
        </w:rPr>
        <w:t xml:space="preserve"> </w:t>
      </w:r>
      <w:r>
        <w:t>и</w:t>
      </w:r>
      <w:r>
        <w:rPr>
          <w:spacing w:val="3"/>
        </w:rPr>
        <w:t xml:space="preserve"> </w:t>
      </w:r>
      <w:r>
        <w:t>сравнения;</w:t>
      </w:r>
    </w:p>
    <w:p w:rsidR="00445417" w:rsidRDefault="00DD4AEC">
      <w:pPr>
        <w:pStyle w:val="a3"/>
        <w:spacing w:line="242" w:lineRule="auto"/>
        <w:ind w:right="1058"/>
      </w:pPr>
      <w:r>
        <w:t>выявлять закономерности и</w:t>
      </w:r>
      <w:r>
        <w:rPr>
          <w:spacing w:val="60"/>
        </w:rPr>
        <w:t xml:space="preserve"> </w:t>
      </w:r>
      <w:r>
        <w:t>противоречия в</w:t>
      </w:r>
      <w:r>
        <w:rPr>
          <w:spacing w:val="60"/>
        </w:rPr>
        <w:t xml:space="preserve"> </w:t>
      </w:r>
      <w:r>
        <w:t>рассматриваемых</w:t>
      </w:r>
      <w:r>
        <w:rPr>
          <w:spacing w:val="60"/>
        </w:rPr>
        <w:t xml:space="preserve"> </w:t>
      </w:r>
      <w:r>
        <w:t>фактах,</w:t>
      </w:r>
      <w:r>
        <w:rPr>
          <w:spacing w:val="60"/>
        </w:rPr>
        <w:t xml:space="preserve"> </w:t>
      </w:r>
      <w:r>
        <w:t>данных</w:t>
      </w:r>
      <w:r>
        <w:rPr>
          <w:spacing w:val="1"/>
        </w:rPr>
        <w:t xml:space="preserve"> </w:t>
      </w:r>
      <w:r>
        <w:t>и</w:t>
      </w:r>
      <w:r>
        <w:rPr>
          <w:spacing w:val="-2"/>
        </w:rPr>
        <w:t xml:space="preserve"> </w:t>
      </w:r>
      <w:r>
        <w:t>наблюдениях,</w:t>
      </w:r>
      <w:r>
        <w:rPr>
          <w:spacing w:val="1"/>
        </w:rPr>
        <w:t xml:space="preserve"> </w:t>
      </w:r>
      <w:r>
        <w:t>относящихся</w:t>
      </w:r>
      <w:r>
        <w:rPr>
          <w:spacing w:val="-1"/>
        </w:rPr>
        <w:t xml:space="preserve"> </w:t>
      </w:r>
      <w:r>
        <w:t>к</w:t>
      </w:r>
      <w:r>
        <w:rPr>
          <w:spacing w:val="-5"/>
        </w:rPr>
        <w:t xml:space="preserve"> </w:t>
      </w:r>
      <w:r>
        <w:t>внешнему</w:t>
      </w:r>
      <w:r>
        <w:rPr>
          <w:spacing w:val="-16"/>
        </w:rPr>
        <w:t xml:space="preserve"> </w:t>
      </w:r>
      <w:r>
        <w:t>миру;</w:t>
      </w:r>
    </w:p>
    <w:p w:rsidR="00445417" w:rsidRDefault="00DD4AEC">
      <w:pPr>
        <w:pStyle w:val="a3"/>
        <w:spacing w:line="242" w:lineRule="auto"/>
        <w:ind w:right="1059"/>
      </w:pPr>
      <w:r>
        <w:t>выявлять</w:t>
      </w:r>
      <w:r>
        <w:rPr>
          <w:spacing w:val="60"/>
        </w:rPr>
        <w:t xml:space="preserve"> </w:t>
      </w:r>
      <w:r>
        <w:t>причинно-следственные</w:t>
      </w:r>
      <w:r>
        <w:rPr>
          <w:spacing w:val="61"/>
        </w:rPr>
        <w:t xml:space="preserve"> </w:t>
      </w:r>
      <w:r>
        <w:t>связи   при   изучении   природных   явлений</w:t>
      </w:r>
      <w:r>
        <w:rPr>
          <w:spacing w:val="-57"/>
        </w:rPr>
        <w:t xml:space="preserve"> </w:t>
      </w:r>
      <w:r>
        <w:t>и</w:t>
      </w:r>
      <w:r>
        <w:rPr>
          <w:spacing w:val="3"/>
        </w:rPr>
        <w:t xml:space="preserve"> </w:t>
      </w:r>
      <w:r>
        <w:t>процессов,</w:t>
      </w:r>
      <w:r>
        <w:rPr>
          <w:spacing w:val="6"/>
        </w:rPr>
        <w:t xml:space="preserve"> </w:t>
      </w:r>
      <w:r>
        <w:t>а</w:t>
      </w:r>
      <w:r>
        <w:rPr>
          <w:spacing w:val="-5"/>
        </w:rPr>
        <w:t xml:space="preserve"> </w:t>
      </w:r>
      <w:r>
        <w:t>также</w:t>
      </w:r>
      <w:r>
        <w:rPr>
          <w:spacing w:val="-4"/>
        </w:rPr>
        <w:t xml:space="preserve"> </w:t>
      </w:r>
      <w:r>
        <w:t>процессов,</w:t>
      </w:r>
      <w:r>
        <w:rPr>
          <w:spacing w:val="2"/>
        </w:rPr>
        <w:t xml:space="preserve"> </w:t>
      </w:r>
      <w:r>
        <w:t>происходящих</w:t>
      </w:r>
      <w:r>
        <w:rPr>
          <w:spacing w:val="-6"/>
        </w:rPr>
        <w:t xml:space="preserve"> </w:t>
      </w:r>
      <w:r>
        <w:t>в</w:t>
      </w:r>
      <w:r>
        <w:rPr>
          <w:spacing w:val="-1"/>
        </w:rPr>
        <w:t xml:space="preserve"> </w:t>
      </w:r>
      <w:r>
        <w:t>техносфере;</w:t>
      </w:r>
    </w:p>
    <w:p w:rsidR="00445417" w:rsidRDefault="00DD4AEC">
      <w:pPr>
        <w:pStyle w:val="a3"/>
        <w:spacing w:line="242" w:lineRule="auto"/>
        <w:ind w:right="1077"/>
      </w:pPr>
      <w:r>
        <w:t>самостоятельно</w:t>
      </w:r>
      <w:r>
        <w:rPr>
          <w:spacing w:val="1"/>
        </w:rPr>
        <w:t xml:space="preserve"> </w:t>
      </w:r>
      <w:r>
        <w:t>выбирать</w:t>
      </w:r>
      <w:r>
        <w:rPr>
          <w:spacing w:val="60"/>
        </w:rPr>
        <w:t xml:space="preserve"> </w:t>
      </w:r>
      <w:r>
        <w:t>способ</w:t>
      </w:r>
      <w:r>
        <w:rPr>
          <w:spacing w:val="60"/>
        </w:rPr>
        <w:t xml:space="preserve"> </w:t>
      </w:r>
      <w:r>
        <w:t>решения</w:t>
      </w:r>
      <w:r>
        <w:rPr>
          <w:spacing w:val="60"/>
        </w:rPr>
        <w:t xml:space="preserve"> </w:t>
      </w:r>
      <w:r>
        <w:t>поставленной</w:t>
      </w:r>
      <w:r>
        <w:rPr>
          <w:spacing w:val="60"/>
        </w:rPr>
        <w:t xml:space="preserve"> </w:t>
      </w:r>
      <w:r>
        <w:t>задачи,</w:t>
      </w:r>
      <w:r>
        <w:rPr>
          <w:spacing w:val="60"/>
        </w:rPr>
        <w:t xml:space="preserve"> </w:t>
      </w:r>
      <w:r>
        <w:t>используя</w:t>
      </w:r>
      <w:r>
        <w:rPr>
          <w:spacing w:val="1"/>
        </w:rPr>
        <w:t xml:space="preserve"> </w:t>
      </w:r>
      <w:r>
        <w:t>для</w:t>
      </w:r>
      <w:r>
        <w:rPr>
          <w:spacing w:val="2"/>
        </w:rPr>
        <w:t xml:space="preserve"> </w:t>
      </w:r>
      <w:r>
        <w:t>этого</w:t>
      </w:r>
      <w:r>
        <w:rPr>
          <w:spacing w:val="1"/>
        </w:rPr>
        <w:t xml:space="preserve"> </w:t>
      </w:r>
      <w:r>
        <w:t>необходимые</w:t>
      </w:r>
      <w:r>
        <w:rPr>
          <w:spacing w:val="-2"/>
        </w:rPr>
        <w:t xml:space="preserve"> </w:t>
      </w:r>
      <w:r>
        <w:t>материалы,</w:t>
      </w:r>
      <w:r>
        <w:rPr>
          <w:spacing w:val="4"/>
        </w:rPr>
        <w:t xml:space="preserve"> </w:t>
      </w:r>
      <w:r>
        <w:t>инструменты</w:t>
      </w:r>
      <w:r>
        <w:rPr>
          <w:spacing w:val="5"/>
        </w:rPr>
        <w:t xml:space="preserve"> </w:t>
      </w:r>
      <w:r>
        <w:t>и</w:t>
      </w:r>
      <w:r>
        <w:rPr>
          <w:spacing w:val="-2"/>
        </w:rPr>
        <w:t xml:space="preserve"> </w:t>
      </w:r>
      <w:r>
        <w:t>технологии.</w:t>
      </w:r>
    </w:p>
    <w:p w:rsidR="00445417" w:rsidRDefault="00DD4AEC">
      <w:pPr>
        <w:pStyle w:val="a3"/>
        <w:spacing w:line="242" w:lineRule="auto"/>
        <w:ind w:right="1066"/>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 часть</w:t>
      </w:r>
      <w:r>
        <w:rPr>
          <w:spacing w:val="3"/>
        </w:rPr>
        <w:t xml:space="preserve"> </w:t>
      </w:r>
      <w:r>
        <w:t>познавательных</w:t>
      </w:r>
      <w:r>
        <w:rPr>
          <w:spacing w:val="-1"/>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42" w:lineRule="auto"/>
        <w:ind w:left="1470" w:right="1077"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формировать</w:t>
      </w:r>
      <w:r>
        <w:rPr>
          <w:spacing w:val="45"/>
        </w:rPr>
        <w:t xml:space="preserve"> </w:t>
      </w:r>
      <w:r>
        <w:t>запросы</w:t>
      </w:r>
      <w:r>
        <w:rPr>
          <w:spacing w:val="51"/>
        </w:rPr>
        <w:t xml:space="preserve"> </w:t>
      </w:r>
      <w:r>
        <w:t>к</w:t>
      </w:r>
      <w:r>
        <w:rPr>
          <w:spacing w:val="42"/>
        </w:rPr>
        <w:t xml:space="preserve"> </w:t>
      </w:r>
      <w:r>
        <w:t>информационной</w:t>
      </w:r>
      <w:r>
        <w:rPr>
          <w:spacing w:val="47"/>
        </w:rPr>
        <w:t xml:space="preserve"> </w:t>
      </w:r>
      <w:r>
        <w:t>системе</w:t>
      </w:r>
      <w:r>
        <w:rPr>
          <w:spacing w:val="48"/>
        </w:rPr>
        <w:t xml:space="preserve"> </w:t>
      </w:r>
      <w:r>
        <w:t>с</w:t>
      </w:r>
      <w:r>
        <w:rPr>
          <w:spacing w:val="47"/>
        </w:rPr>
        <w:t xml:space="preserve"> </w:t>
      </w:r>
      <w:r>
        <w:t>целью</w:t>
      </w:r>
      <w:r>
        <w:rPr>
          <w:spacing w:val="42"/>
        </w:rPr>
        <w:t xml:space="preserve"> </w:t>
      </w:r>
      <w:r>
        <w:t>получения</w:t>
      </w:r>
    </w:p>
    <w:p w:rsidR="00445417" w:rsidRDefault="00DD4AEC">
      <w:pPr>
        <w:pStyle w:val="a3"/>
        <w:spacing w:line="267" w:lineRule="exact"/>
        <w:ind w:firstLine="0"/>
      </w:pPr>
      <w:r>
        <w:t>необходимой</w:t>
      </w:r>
      <w:r>
        <w:rPr>
          <w:spacing w:val="-9"/>
        </w:rPr>
        <w:t xml:space="preserve"> </w:t>
      </w:r>
      <w:r>
        <w:t>информации;</w:t>
      </w:r>
    </w:p>
    <w:p w:rsidR="00445417" w:rsidRDefault="00DD4AEC">
      <w:pPr>
        <w:pStyle w:val="a3"/>
        <w:spacing w:line="237" w:lineRule="auto"/>
        <w:ind w:left="1470" w:right="1582" w:firstLine="0"/>
      </w:pPr>
      <w:r>
        <w:t>оценивать полноту, достоверность и актуальность полученной информации;</w:t>
      </w:r>
      <w:r>
        <w:rPr>
          <w:spacing w:val="-58"/>
        </w:rPr>
        <w:t xml:space="preserve"> </w:t>
      </w:r>
      <w:r>
        <w:t>опытным</w:t>
      </w:r>
      <w:r>
        <w:rPr>
          <w:spacing w:val="-1"/>
        </w:rPr>
        <w:t xml:space="preserve"> </w:t>
      </w:r>
      <w:r>
        <w:t>путём</w:t>
      </w:r>
      <w:r>
        <w:rPr>
          <w:spacing w:val="7"/>
        </w:rPr>
        <w:t xml:space="preserve"> </w:t>
      </w:r>
      <w:r>
        <w:t>изучать</w:t>
      </w:r>
      <w:r>
        <w:rPr>
          <w:spacing w:val="5"/>
        </w:rPr>
        <w:t xml:space="preserve"> </w:t>
      </w:r>
      <w:r>
        <w:t>свойства</w:t>
      </w:r>
      <w:r>
        <w:rPr>
          <w:spacing w:val="-3"/>
        </w:rPr>
        <w:t xml:space="preserve"> </w:t>
      </w:r>
      <w:r>
        <w:t>различных</w:t>
      </w:r>
      <w:r>
        <w:rPr>
          <w:spacing w:val="-7"/>
        </w:rPr>
        <w:t xml:space="preserve"> </w:t>
      </w:r>
      <w:r>
        <w:t>материалов;</w:t>
      </w:r>
    </w:p>
    <w:p w:rsidR="00445417" w:rsidRDefault="00DD4AEC">
      <w:pPr>
        <w:pStyle w:val="a3"/>
        <w:ind w:right="1063"/>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57"/>
        </w:rPr>
        <w:t xml:space="preserve"> </w:t>
      </w:r>
      <w:r>
        <w:t>действия</w:t>
      </w:r>
      <w:r>
        <w:rPr>
          <w:spacing w:val="2"/>
        </w:rPr>
        <w:t xml:space="preserve"> </w:t>
      </w:r>
      <w:r>
        <w:t>с</w:t>
      </w:r>
      <w:r>
        <w:rPr>
          <w:spacing w:val="1"/>
        </w:rPr>
        <w:t xml:space="preserve"> </w:t>
      </w:r>
      <w:r>
        <w:t>приближёнными</w:t>
      </w:r>
      <w:r>
        <w:rPr>
          <w:spacing w:val="1"/>
        </w:rPr>
        <w:t xml:space="preserve"> </w:t>
      </w:r>
      <w:r>
        <w:t>величинами;</w:t>
      </w:r>
    </w:p>
    <w:p w:rsidR="00445417" w:rsidRDefault="00DD4AEC">
      <w:pPr>
        <w:pStyle w:val="a3"/>
        <w:spacing w:line="273" w:lineRule="exact"/>
        <w:ind w:left="1470" w:firstLine="0"/>
      </w:pPr>
      <w:r>
        <w:rPr>
          <w:spacing w:val="-1"/>
        </w:rPr>
        <w:t>строить</w:t>
      </w:r>
      <w:r>
        <w:rPr>
          <w:spacing w:val="2"/>
        </w:rPr>
        <w:t xml:space="preserve"> </w:t>
      </w:r>
      <w:r>
        <w:rPr>
          <w:spacing w:val="-1"/>
        </w:rPr>
        <w:t>и</w:t>
      </w:r>
      <w:r>
        <w:rPr>
          <w:spacing w:val="-15"/>
        </w:rPr>
        <w:t xml:space="preserve"> </w:t>
      </w:r>
      <w:r>
        <w:rPr>
          <w:spacing w:val="-1"/>
        </w:rPr>
        <w:t>оценивать</w:t>
      </w:r>
      <w:r>
        <w:rPr>
          <w:spacing w:val="1"/>
        </w:rPr>
        <w:t xml:space="preserve"> </w:t>
      </w:r>
      <w:r>
        <w:rPr>
          <w:spacing w:val="-1"/>
        </w:rPr>
        <w:t>модели</w:t>
      </w:r>
      <w:r>
        <w:rPr>
          <w:spacing w:val="-6"/>
        </w:rPr>
        <w:t xml:space="preserve"> </w:t>
      </w:r>
      <w:r>
        <w:t>объектов, явлений</w:t>
      </w:r>
      <w:r>
        <w:rPr>
          <w:spacing w:val="-5"/>
        </w:rPr>
        <w:t xml:space="preserve"> </w:t>
      </w:r>
      <w:r>
        <w:t>и</w:t>
      </w:r>
      <w:r>
        <w:rPr>
          <w:spacing w:val="3"/>
        </w:rPr>
        <w:t xml:space="preserve"> </w:t>
      </w:r>
      <w:r>
        <w:t>процессов;</w:t>
      </w:r>
    </w:p>
    <w:p w:rsidR="00445417" w:rsidRDefault="00DD4AEC">
      <w:pPr>
        <w:pStyle w:val="a3"/>
        <w:spacing w:line="237" w:lineRule="auto"/>
        <w:ind w:right="1168"/>
        <w:jc w:val="left"/>
      </w:pPr>
      <w:r>
        <w:t>уметь</w:t>
      </w:r>
      <w:r>
        <w:rPr>
          <w:spacing w:val="49"/>
        </w:rPr>
        <w:t xml:space="preserve"> </w:t>
      </w:r>
      <w:r>
        <w:t>создавать,</w:t>
      </w:r>
      <w:r>
        <w:rPr>
          <w:spacing w:val="43"/>
        </w:rPr>
        <w:t xml:space="preserve"> </w:t>
      </w:r>
      <w:r>
        <w:t>применять</w:t>
      </w:r>
      <w:r>
        <w:rPr>
          <w:spacing w:val="100"/>
        </w:rPr>
        <w:t xml:space="preserve"> </w:t>
      </w:r>
      <w:r>
        <w:t>и</w:t>
      </w:r>
      <w:r>
        <w:rPr>
          <w:spacing w:val="100"/>
        </w:rPr>
        <w:t xml:space="preserve"> </w:t>
      </w:r>
      <w:r>
        <w:t>преобразовывать</w:t>
      </w:r>
      <w:r>
        <w:rPr>
          <w:spacing w:val="106"/>
        </w:rPr>
        <w:t xml:space="preserve"> </w:t>
      </w:r>
      <w:r>
        <w:t>знаки</w:t>
      </w:r>
      <w:r>
        <w:rPr>
          <w:spacing w:val="100"/>
        </w:rPr>
        <w:t xml:space="preserve"> </w:t>
      </w:r>
      <w:r>
        <w:t>и</w:t>
      </w:r>
      <w:r>
        <w:rPr>
          <w:spacing w:val="99"/>
        </w:rPr>
        <w:t xml:space="preserve"> </w:t>
      </w:r>
      <w:r>
        <w:t>символы,</w:t>
      </w:r>
      <w:r>
        <w:rPr>
          <w:spacing w:val="102"/>
        </w:rPr>
        <w:t xml:space="preserve"> </w:t>
      </w:r>
      <w:r>
        <w:t>модели</w:t>
      </w:r>
      <w:r>
        <w:rPr>
          <w:spacing w:val="-57"/>
        </w:rPr>
        <w:t xml:space="preserve"> </w:t>
      </w:r>
      <w:r>
        <w:t>и</w:t>
      </w:r>
      <w:r>
        <w:rPr>
          <w:spacing w:val="3"/>
        </w:rPr>
        <w:t xml:space="preserve"> </w:t>
      </w:r>
      <w:r>
        <w:t>схемы</w:t>
      </w:r>
      <w:r>
        <w:rPr>
          <w:spacing w:val="8"/>
        </w:rPr>
        <w:t xml:space="preserve"> </w:t>
      </w:r>
      <w:r>
        <w:t>для</w:t>
      </w:r>
      <w:r>
        <w:rPr>
          <w:spacing w:val="3"/>
        </w:rPr>
        <w:t xml:space="preserve"> </w:t>
      </w:r>
      <w:r>
        <w:t>решения</w:t>
      </w:r>
      <w:r>
        <w:rPr>
          <w:spacing w:val="-2"/>
        </w:rPr>
        <w:t xml:space="preserve"> </w:t>
      </w:r>
      <w:r>
        <w:t>учебных</w:t>
      </w:r>
      <w:r>
        <w:rPr>
          <w:spacing w:val="-8"/>
        </w:rPr>
        <w:t xml:space="preserve"> </w:t>
      </w:r>
      <w:r>
        <w:t>и</w:t>
      </w:r>
      <w:r>
        <w:rPr>
          <w:spacing w:val="8"/>
        </w:rPr>
        <w:t xml:space="preserve"> </w:t>
      </w:r>
      <w:r>
        <w:t>познавательных</w:t>
      </w:r>
      <w:r>
        <w:rPr>
          <w:spacing w:val="-6"/>
        </w:rPr>
        <w:t xml:space="preserve"> </w:t>
      </w:r>
      <w:r>
        <w:t>задач;</w:t>
      </w:r>
    </w:p>
    <w:p w:rsidR="00445417" w:rsidRDefault="00DD4AEC">
      <w:pPr>
        <w:pStyle w:val="a3"/>
        <w:tabs>
          <w:tab w:val="left" w:pos="2262"/>
          <w:tab w:val="left" w:pos="7597"/>
        </w:tabs>
        <w:spacing w:line="232" w:lineRule="auto"/>
        <w:ind w:right="1191"/>
        <w:jc w:val="left"/>
      </w:pPr>
      <w:r>
        <w:t>уметь</w:t>
      </w:r>
      <w:r>
        <w:tab/>
        <w:t xml:space="preserve">оценивать  </w:t>
      </w:r>
      <w:r>
        <w:rPr>
          <w:spacing w:val="11"/>
        </w:rPr>
        <w:t xml:space="preserve"> </w:t>
      </w:r>
      <w:r>
        <w:t xml:space="preserve">правильность  </w:t>
      </w:r>
      <w:r>
        <w:rPr>
          <w:spacing w:val="12"/>
        </w:rPr>
        <w:t xml:space="preserve"> </w:t>
      </w:r>
      <w:r>
        <w:t xml:space="preserve">выполнения  </w:t>
      </w:r>
      <w:r>
        <w:rPr>
          <w:spacing w:val="10"/>
        </w:rPr>
        <w:t xml:space="preserve"> </w:t>
      </w:r>
      <w:r>
        <w:t>учебной</w:t>
      </w:r>
      <w:r>
        <w:tab/>
        <w:t>задачи,</w:t>
      </w:r>
      <w:r>
        <w:rPr>
          <w:spacing w:val="7"/>
        </w:rPr>
        <w:t xml:space="preserve"> </w:t>
      </w:r>
      <w:r>
        <w:t>собственные</w:t>
      </w:r>
      <w:r>
        <w:rPr>
          <w:spacing w:val="-57"/>
        </w:rPr>
        <w:t xml:space="preserve"> </w:t>
      </w:r>
      <w:r>
        <w:t>возможности</w:t>
      </w:r>
      <w:r>
        <w:rPr>
          <w:spacing w:val="5"/>
        </w:rPr>
        <w:t xml:space="preserve"> </w:t>
      </w:r>
      <w:r>
        <w:t>её</w:t>
      </w:r>
      <w:r>
        <w:rPr>
          <w:spacing w:val="-4"/>
        </w:rPr>
        <w:t xml:space="preserve"> </w:t>
      </w:r>
      <w:r>
        <w:t>решения;</w:t>
      </w:r>
    </w:p>
    <w:p w:rsidR="00445417" w:rsidRDefault="00DD4AEC">
      <w:pPr>
        <w:pStyle w:val="a3"/>
        <w:spacing w:before="3" w:line="237" w:lineRule="auto"/>
        <w:ind w:right="1339"/>
        <w:jc w:val="left"/>
      </w:pPr>
      <w:r>
        <w:t>прогнозировать</w:t>
      </w:r>
      <w:r>
        <w:rPr>
          <w:spacing w:val="11"/>
        </w:rPr>
        <w:t xml:space="preserve"> </w:t>
      </w:r>
      <w:r>
        <w:t>поведение</w:t>
      </w:r>
      <w:r>
        <w:rPr>
          <w:spacing w:val="9"/>
        </w:rPr>
        <w:t xml:space="preserve"> </w:t>
      </w:r>
      <w:r>
        <w:t>технической</w:t>
      </w:r>
      <w:r>
        <w:rPr>
          <w:spacing w:val="15"/>
        </w:rPr>
        <w:t xml:space="preserve"> </w:t>
      </w:r>
      <w:r>
        <w:t>системы,</w:t>
      </w:r>
      <w:r>
        <w:rPr>
          <w:spacing w:val="7"/>
        </w:rPr>
        <w:t xml:space="preserve"> </w:t>
      </w:r>
      <w:r>
        <w:t>в</w:t>
      </w:r>
      <w:r>
        <w:rPr>
          <w:spacing w:val="16"/>
        </w:rPr>
        <w:t xml:space="preserve"> </w:t>
      </w:r>
      <w:r>
        <w:t>том</w:t>
      </w:r>
      <w:r>
        <w:rPr>
          <w:spacing w:val="14"/>
        </w:rPr>
        <w:t xml:space="preserve"> </w:t>
      </w:r>
      <w:r>
        <w:t>числе</w:t>
      </w:r>
      <w:r>
        <w:rPr>
          <w:spacing w:val="8"/>
        </w:rPr>
        <w:t xml:space="preserve"> </w:t>
      </w:r>
      <w:r>
        <w:t>с</w:t>
      </w:r>
      <w:r>
        <w:rPr>
          <w:spacing w:val="8"/>
        </w:rPr>
        <w:t xml:space="preserve"> </w:t>
      </w:r>
      <w:r>
        <w:t>учётом</w:t>
      </w:r>
      <w:r>
        <w:rPr>
          <w:spacing w:val="-57"/>
        </w:rPr>
        <w:t xml:space="preserve"> </w:t>
      </w:r>
      <w:r>
        <w:t>синергетических</w:t>
      </w:r>
      <w:r>
        <w:rPr>
          <w:spacing w:val="-7"/>
        </w:rPr>
        <w:t xml:space="preserve"> </w:t>
      </w:r>
      <w:r>
        <w:t>эффектов.</w:t>
      </w:r>
    </w:p>
    <w:p w:rsidR="00445417" w:rsidRDefault="00DD4AEC">
      <w:pPr>
        <w:pStyle w:val="a3"/>
        <w:tabs>
          <w:tab w:val="left" w:pos="1936"/>
          <w:tab w:val="left" w:pos="3722"/>
          <w:tab w:val="left" w:pos="4601"/>
          <w:tab w:val="left" w:pos="6430"/>
          <w:tab w:val="left" w:pos="7900"/>
          <w:tab w:val="left" w:pos="8937"/>
        </w:tabs>
        <w:spacing w:before="1" w:line="237" w:lineRule="auto"/>
        <w:ind w:right="1073"/>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действий:</w:t>
      </w:r>
    </w:p>
    <w:p w:rsidR="00445417" w:rsidRDefault="00DD4AEC">
      <w:pPr>
        <w:pStyle w:val="a3"/>
        <w:spacing w:line="237" w:lineRule="auto"/>
        <w:ind w:right="1339"/>
        <w:jc w:val="left"/>
      </w:pPr>
      <w:r>
        <w:t>выбирать</w:t>
      </w:r>
      <w:r>
        <w:rPr>
          <w:spacing w:val="7"/>
        </w:rPr>
        <w:t xml:space="preserve"> </w:t>
      </w:r>
      <w:r>
        <w:t>форму</w:t>
      </w:r>
      <w:r>
        <w:rPr>
          <w:spacing w:val="47"/>
        </w:rPr>
        <w:t xml:space="preserve"> </w:t>
      </w:r>
      <w:r>
        <w:t>представления</w:t>
      </w:r>
      <w:r>
        <w:rPr>
          <w:spacing w:val="6"/>
        </w:rPr>
        <w:t xml:space="preserve"> </w:t>
      </w:r>
      <w:r>
        <w:t>информации</w:t>
      </w:r>
      <w:r>
        <w:rPr>
          <w:spacing w:val="3"/>
        </w:rPr>
        <w:t xml:space="preserve"> </w:t>
      </w:r>
      <w:r>
        <w:t>в</w:t>
      </w:r>
      <w:r>
        <w:rPr>
          <w:spacing w:val="2"/>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задачи;</w:t>
      </w:r>
    </w:p>
    <w:p w:rsidR="00445417" w:rsidRDefault="00DD4AEC">
      <w:pPr>
        <w:pStyle w:val="a3"/>
        <w:spacing w:line="237" w:lineRule="auto"/>
        <w:ind w:left="1470" w:right="2928" w:firstLine="0"/>
        <w:jc w:val="left"/>
      </w:pPr>
      <w:r>
        <w:t>понимать различие между данными, информацией и знаниями;</w:t>
      </w:r>
      <w:r>
        <w:rPr>
          <w:spacing w:val="-58"/>
        </w:rPr>
        <w:t xml:space="preserve"> </w:t>
      </w:r>
      <w:r>
        <w:rPr>
          <w:spacing w:val="-2"/>
        </w:rPr>
        <w:t>владеть</w:t>
      </w:r>
      <w:r>
        <w:rPr>
          <w:spacing w:val="-12"/>
        </w:rPr>
        <w:t xml:space="preserve"> </w:t>
      </w:r>
      <w:r>
        <w:rPr>
          <w:spacing w:val="-2"/>
        </w:rPr>
        <w:t>начальными</w:t>
      </w:r>
      <w:r>
        <w:rPr>
          <w:spacing w:val="-11"/>
        </w:rPr>
        <w:t xml:space="preserve"> </w:t>
      </w:r>
      <w:r>
        <w:rPr>
          <w:spacing w:val="-2"/>
        </w:rPr>
        <w:t>навыками</w:t>
      </w:r>
      <w:r>
        <w:rPr>
          <w:spacing w:val="-11"/>
        </w:rPr>
        <w:t xml:space="preserve"> </w:t>
      </w:r>
      <w:r>
        <w:rPr>
          <w:spacing w:val="-2"/>
        </w:rPr>
        <w:t>работы</w:t>
      </w:r>
      <w:r>
        <w:rPr>
          <w:spacing w:val="-6"/>
        </w:rPr>
        <w:t xml:space="preserve"> </w:t>
      </w:r>
      <w:r>
        <w:rPr>
          <w:spacing w:val="-1"/>
        </w:rPr>
        <w:t>с</w:t>
      </w:r>
      <w:r>
        <w:rPr>
          <w:spacing w:val="-14"/>
        </w:rPr>
        <w:t xml:space="preserve"> </w:t>
      </w:r>
      <w:r>
        <w:rPr>
          <w:spacing w:val="-1"/>
        </w:rPr>
        <w:t>«большими</w:t>
      </w:r>
      <w:r>
        <w:rPr>
          <w:spacing w:val="-10"/>
        </w:rPr>
        <w:t xml:space="preserve"> </w:t>
      </w:r>
      <w:r>
        <w:rPr>
          <w:spacing w:val="-1"/>
        </w:rPr>
        <w:t>данными»;</w:t>
      </w:r>
    </w:p>
    <w:p w:rsidR="00445417" w:rsidRDefault="00DD4AEC">
      <w:pPr>
        <w:pStyle w:val="a3"/>
        <w:spacing w:before="3" w:line="237" w:lineRule="auto"/>
        <w:ind w:right="1168"/>
        <w:jc w:val="left"/>
      </w:pPr>
      <w:r>
        <w:t>владеть</w:t>
      </w:r>
      <w:r>
        <w:rPr>
          <w:spacing w:val="60"/>
        </w:rPr>
        <w:t xml:space="preserve"> </w:t>
      </w:r>
      <w:r>
        <w:t>технологией</w:t>
      </w:r>
      <w:r>
        <w:rPr>
          <w:spacing w:val="61"/>
        </w:rPr>
        <w:t xml:space="preserve"> </w:t>
      </w:r>
      <w:r>
        <w:t>трансформации   данных   в   информацию,   информации</w:t>
      </w:r>
      <w:r>
        <w:rPr>
          <w:spacing w:val="-57"/>
        </w:rPr>
        <w:t xml:space="preserve"> </w:t>
      </w:r>
      <w:r>
        <w:t>в</w:t>
      </w:r>
      <w:r>
        <w:rPr>
          <w:spacing w:val="3"/>
        </w:rPr>
        <w:t xml:space="preserve"> </w:t>
      </w:r>
      <w:r>
        <w:t>знания.</w:t>
      </w:r>
    </w:p>
    <w:p w:rsidR="00445417" w:rsidRDefault="00DD4AEC">
      <w:pPr>
        <w:pStyle w:val="a3"/>
        <w:spacing w:before="5" w:line="237" w:lineRule="auto"/>
        <w:ind w:right="1070"/>
        <w:jc w:val="left"/>
      </w:pPr>
      <w:r>
        <w:t>У</w:t>
      </w:r>
      <w:r>
        <w:rPr>
          <w:spacing w:val="5"/>
        </w:rPr>
        <w:t xml:space="preserve"> </w:t>
      </w:r>
      <w:r>
        <w:t>обучающегося</w:t>
      </w:r>
      <w:r>
        <w:rPr>
          <w:spacing w:val="9"/>
        </w:rPr>
        <w:t xml:space="preserve"> </w:t>
      </w:r>
      <w:r>
        <w:t>будут</w:t>
      </w:r>
      <w:r>
        <w:rPr>
          <w:spacing w:val="12"/>
        </w:rPr>
        <w:t xml:space="preserve"> </w:t>
      </w:r>
      <w:r>
        <w:t>сформированы</w:t>
      </w:r>
      <w:r>
        <w:rPr>
          <w:spacing w:val="11"/>
        </w:rPr>
        <w:t xml:space="preserve"> </w:t>
      </w:r>
      <w:r>
        <w:t>следующие</w:t>
      </w:r>
      <w:r>
        <w:rPr>
          <w:spacing w:val="12"/>
        </w:rPr>
        <w:t xml:space="preserve"> </w:t>
      </w:r>
      <w:r>
        <w:t>умения</w:t>
      </w:r>
      <w:r>
        <w:rPr>
          <w:spacing w:val="12"/>
        </w:rPr>
        <w:t xml:space="preserve"> </w:t>
      </w:r>
      <w:r>
        <w:t>самоорганизации</w:t>
      </w:r>
      <w:r>
        <w:rPr>
          <w:spacing w:val="15"/>
        </w:rPr>
        <w:t xml:space="preserve"> </w:t>
      </w:r>
      <w:r>
        <w:t>как</w:t>
      </w:r>
      <w:r>
        <w:rPr>
          <w:spacing w:val="-57"/>
        </w:rPr>
        <w:t xml:space="preserve"> </w:t>
      </w:r>
      <w:r>
        <w:t>часть</w:t>
      </w:r>
      <w:r>
        <w:rPr>
          <w:spacing w:val="3"/>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3"/>
        <w:ind w:left="1470" w:firstLine="0"/>
        <w:jc w:val="left"/>
      </w:pPr>
      <w:r>
        <w:t>уметь</w:t>
      </w:r>
      <w:r>
        <w:rPr>
          <w:spacing w:val="20"/>
        </w:rPr>
        <w:t xml:space="preserve"> </w:t>
      </w:r>
      <w:r>
        <w:t>самостоятельно</w:t>
      </w:r>
      <w:r>
        <w:rPr>
          <w:spacing w:val="6"/>
        </w:rPr>
        <w:t xml:space="preserve"> </w:t>
      </w:r>
      <w:r>
        <w:t>определять</w:t>
      </w:r>
      <w:r>
        <w:rPr>
          <w:spacing w:val="76"/>
        </w:rPr>
        <w:t xml:space="preserve"> </w:t>
      </w:r>
      <w:r>
        <w:t>цели</w:t>
      </w:r>
      <w:r>
        <w:rPr>
          <w:spacing w:val="71"/>
        </w:rPr>
        <w:t xml:space="preserve"> </w:t>
      </w:r>
      <w:r>
        <w:t>и</w:t>
      </w:r>
      <w:r>
        <w:rPr>
          <w:spacing w:val="71"/>
        </w:rPr>
        <w:t xml:space="preserve"> </w:t>
      </w:r>
      <w:r>
        <w:t>планировать</w:t>
      </w:r>
      <w:r>
        <w:rPr>
          <w:spacing w:val="67"/>
        </w:rPr>
        <w:t xml:space="preserve"> </w:t>
      </w:r>
      <w:r>
        <w:t>пути</w:t>
      </w:r>
      <w:r>
        <w:rPr>
          <w:spacing w:val="76"/>
        </w:rPr>
        <w:t xml:space="preserve"> </w:t>
      </w:r>
      <w:r>
        <w:t>их</w:t>
      </w:r>
      <w:r>
        <w:rPr>
          <w:spacing w:val="65"/>
        </w:rPr>
        <w:t xml:space="preserve"> </w:t>
      </w:r>
      <w:r>
        <w:t>достижения,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4" w:firstLine="0"/>
      </w:pPr>
      <w:r>
        <w:lastRenderedPageBreak/>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2"/>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w:t>
      </w:r>
    </w:p>
    <w:p w:rsidR="00445417" w:rsidRDefault="00DD4AEC">
      <w:pPr>
        <w:pStyle w:val="a3"/>
        <w:ind w:right="1075"/>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 xml:space="preserve">действий   в  </w:t>
      </w:r>
      <w:r>
        <w:rPr>
          <w:spacing w:val="1"/>
        </w:rPr>
        <w:t xml:space="preserve"> </w:t>
      </w:r>
      <w:r>
        <w:t xml:space="preserve">рамках   предложенных   </w:t>
      </w:r>
      <w:r>
        <w:rPr>
          <w:spacing w:val="1"/>
        </w:rPr>
        <w:t xml:space="preserve"> </w:t>
      </w:r>
      <w:r>
        <w:t xml:space="preserve">условий   </w:t>
      </w:r>
      <w:r>
        <w:rPr>
          <w:spacing w:val="1"/>
        </w:rPr>
        <w:t xml:space="preserve"> </w:t>
      </w:r>
      <w:r>
        <w:t xml:space="preserve">и   </w:t>
      </w:r>
      <w:r>
        <w:rPr>
          <w:spacing w:val="1"/>
        </w:rPr>
        <w:t xml:space="preserve"> </w:t>
      </w:r>
      <w:r>
        <w:t xml:space="preserve">требований,   </w:t>
      </w:r>
      <w:r>
        <w:rPr>
          <w:spacing w:val="1"/>
        </w:rPr>
        <w:t xml:space="preserve"> </w:t>
      </w:r>
      <w:r>
        <w:t>корректировать</w:t>
      </w:r>
      <w:r>
        <w:rPr>
          <w:spacing w:val="1"/>
        </w:rPr>
        <w:t xml:space="preserve"> </w:t>
      </w:r>
      <w:r>
        <w:t>свои</w:t>
      </w:r>
      <w:r>
        <w:rPr>
          <w:spacing w:val="-7"/>
        </w:rPr>
        <w:t xml:space="preserve"> </w:t>
      </w:r>
      <w:r>
        <w:t>действия</w:t>
      </w:r>
      <w:r>
        <w:rPr>
          <w:spacing w:val="-2"/>
        </w:rPr>
        <w:t xml:space="preserve"> </w:t>
      </w:r>
      <w:r>
        <w:t>в</w:t>
      </w:r>
      <w:r>
        <w:rPr>
          <w:spacing w:val="-1"/>
        </w:rPr>
        <w:t xml:space="preserve"> </w:t>
      </w:r>
      <w:r>
        <w:t>соответствии</w:t>
      </w:r>
      <w:r>
        <w:rPr>
          <w:spacing w:val="3"/>
        </w:rPr>
        <w:t xml:space="preserve"> </w:t>
      </w:r>
      <w:r>
        <w:t>с</w:t>
      </w:r>
      <w:r>
        <w:rPr>
          <w:spacing w:val="-9"/>
        </w:rPr>
        <w:t xml:space="preserve"> </w:t>
      </w:r>
      <w:r>
        <w:t>изменяющейся</w:t>
      </w:r>
      <w:r>
        <w:rPr>
          <w:spacing w:val="-5"/>
        </w:rPr>
        <w:t xml:space="preserve"> </w:t>
      </w:r>
      <w:r>
        <w:t>ситуацией;</w:t>
      </w:r>
    </w:p>
    <w:p w:rsidR="00445417" w:rsidRDefault="00DD4AEC">
      <w:pPr>
        <w:pStyle w:val="a3"/>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spacing w:before="5" w:line="23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3"/>
        </w:rPr>
        <w:t xml:space="preserve"> </w:t>
      </w:r>
      <w:r>
        <w:t>как часть</w:t>
      </w:r>
      <w:r>
        <w:rPr>
          <w:spacing w:val="3"/>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10" w:line="275" w:lineRule="exact"/>
        <w:ind w:left="1470" w:firstLine="0"/>
      </w:pPr>
      <w:r>
        <w:rPr>
          <w:spacing w:val="-1"/>
        </w:rPr>
        <w:t>давать</w:t>
      </w:r>
      <w:r>
        <w:rPr>
          <w:spacing w:val="5"/>
        </w:rPr>
        <w:t xml:space="preserve"> </w:t>
      </w:r>
      <w:r>
        <w:rPr>
          <w:spacing w:val="-1"/>
        </w:rPr>
        <w:t>адекватную</w:t>
      </w:r>
      <w:r>
        <w:rPr>
          <w:spacing w:val="2"/>
        </w:rPr>
        <w:t xml:space="preserve"> </w:t>
      </w:r>
      <w:r>
        <w:rPr>
          <w:spacing w:val="-1"/>
        </w:rPr>
        <w:t>оценку</w:t>
      </w:r>
      <w:r>
        <w:rPr>
          <w:spacing w:val="-17"/>
        </w:rPr>
        <w:t xml:space="preserve"> </w:t>
      </w:r>
      <w:r>
        <w:rPr>
          <w:spacing w:val="-1"/>
        </w:rPr>
        <w:t>ситуации</w:t>
      </w:r>
      <w:r>
        <w:rPr>
          <w:spacing w:val="4"/>
        </w:rPr>
        <w:t xml:space="preserve"> </w:t>
      </w:r>
      <w:r>
        <w:rPr>
          <w:spacing w:val="-1"/>
        </w:rPr>
        <w:t>и</w:t>
      </w:r>
      <w:r>
        <w:rPr>
          <w:spacing w:val="6"/>
        </w:rPr>
        <w:t xml:space="preserve"> </w:t>
      </w:r>
      <w:r>
        <w:rPr>
          <w:spacing w:val="-1"/>
        </w:rPr>
        <w:t>предлагать</w:t>
      </w:r>
      <w:r>
        <w:rPr>
          <w:spacing w:val="4"/>
        </w:rPr>
        <w:t xml:space="preserve"> </w:t>
      </w:r>
      <w:r>
        <w:t>план</w:t>
      </w:r>
      <w:r>
        <w:rPr>
          <w:spacing w:val="-3"/>
        </w:rPr>
        <w:t xml:space="preserve"> </w:t>
      </w:r>
      <w:r>
        <w:t>её</w:t>
      </w:r>
      <w:r>
        <w:rPr>
          <w:spacing w:val="-3"/>
        </w:rPr>
        <w:t xml:space="preserve"> </w:t>
      </w:r>
      <w:r>
        <w:t>изменения;</w:t>
      </w:r>
    </w:p>
    <w:p w:rsidR="00445417" w:rsidRDefault="00DD4AEC">
      <w:pPr>
        <w:pStyle w:val="a3"/>
        <w:tabs>
          <w:tab w:val="left" w:pos="3098"/>
          <w:tab w:val="left" w:pos="4606"/>
          <w:tab w:val="left" w:pos="6406"/>
          <w:tab w:val="left" w:pos="8615"/>
        </w:tabs>
        <w:spacing w:line="242" w:lineRule="auto"/>
        <w:ind w:right="1079"/>
        <w:jc w:val="left"/>
      </w:pPr>
      <w:r>
        <w:t>объяснять</w:t>
      </w:r>
      <w:r>
        <w:tab/>
        <w:t>причины</w:t>
      </w:r>
      <w:r>
        <w:tab/>
        <w:t>достижения</w:t>
      </w:r>
      <w:r>
        <w:tab/>
        <w:t>(недостижения)</w:t>
      </w:r>
      <w:r>
        <w:tab/>
      </w:r>
      <w:r>
        <w:rPr>
          <w:spacing w:val="-2"/>
        </w:rPr>
        <w:t>результатов</w:t>
      </w:r>
      <w:r>
        <w:rPr>
          <w:spacing w:val="-57"/>
        </w:rPr>
        <w:t xml:space="preserve"> </w:t>
      </w:r>
      <w:r>
        <w:t>преобразовательной</w:t>
      </w:r>
      <w:r>
        <w:rPr>
          <w:spacing w:val="4"/>
        </w:rPr>
        <w:t xml:space="preserve"> </w:t>
      </w:r>
      <w:r>
        <w:t>деятельности;</w:t>
      </w:r>
    </w:p>
    <w:p w:rsidR="00445417" w:rsidRDefault="00DD4AEC">
      <w:pPr>
        <w:pStyle w:val="a3"/>
        <w:tabs>
          <w:tab w:val="left" w:pos="2517"/>
          <w:tab w:val="left" w:pos="4130"/>
          <w:tab w:val="left" w:pos="5566"/>
          <w:tab w:val="left" w:pos="5912"/>
          <w:tab w:val="left" w:pos="7487"/>
          <w:tab w:val="left" w:pos="7967"/>
          <w:tab w:val="left" w:pos="9158"/>
        </w:tabs>
        <w:spacing w:line="242" w:lineRule="auto"/>
        <w:ind w:right="1072"/>
        <w:jc w:val="left"/>
      </w:pPr>
      <w:r>
        <w:t>вносить</w:t>
      </w:r>
      <w:r>
        <w:tab/>
        <w:t>необходимые</w:t>
      </w:r>
      <w:r>
        <w:tab/>
        <w:t>коррективы</w:t>
      </w:r>
      <w:r>
        <w:tab/>
        <w:t>в</w:t>
      </w:r>
      <w:r>
        <w:tab/>
        <w:t>деятельность</w:t>
      </w:r>
      <w:r>
        <w:tab/>
        <w:t>по</w:t>
      </w:r>
      <w:r>
        <w:tab/>
        <w:t>решению</w:t>
      </w:r>
      <w:r>
        <w:tab/>
      </w:r>
      <w:r>
        <w:rPr>
          <w:spacing w:val="-2"/>
        </w:rPr>
        <w:t>задачи</w:t>
      </w:r>
      <w:r>
        <w:rPr>
          <w:spacing w:val="-57"/>
        </w:rPr>
        <w:t xml:space="preserve"> </w:t>
      </w:r>
      <w:r>
        <w:t>или</w:t>
      </w:r>
      <w:r>
        <w:rPr>
          <w:spacing w:val="3"/>
        </w:rPr>
        <w:t xml:space="preserve"> </w:t>
      </w:r>
      <w:r>
        <w:t>по</w:t>
      </w:r>
      <w:r>
        <w:rPr>
          <w:spacing w:val="-3"/>
        </w:rPr>
        <w:t xml:space="preserve"> </w:t>
      </w:r>
      <w:r>
        <w:t>осуществлению проекта;</w:t>
      </w:r>
    </w:p>
    <w:p w:rsidR="00445417" w:rsidRDefault="00DD4AEC">
      <w:pPr>
        <w:pStyle w:val="a3"/>
        <w:spacing w:line="242" w:lineRule="auto"/>
        <w:ind w:right="1339"/>
        <w:jc w:val="left"/>
      </w:pPr>
      <w:r>
        <w:t>оценивать</w:t>
      </w:r>
      <w:r>
        <w:rPr>
          <w:spacing w:val="30"/>
        </w:rPr>
        <w:t xml:space="preserve"> </w:t>
      </w:r>
      <w:r>
        <w:t>соответствие</w:t>
      </w:r>
      <w:r>
        <w:rPr>
          <w:spacing w:val="27"/>
        </w:rPr>
        <w:t xml:space="preserve"> </w:t>
      </w:r>
      <w:r>
        <w:t>результата</w:t>
      </w:r>
      <w:r>
        <w:rPr>
          <w:spacing w:val="28"/>
        </w:rPr>
        <w:t xml:space="preserve"> </w:t>
      </w:r>
      <w:r>
        <w:t>цели</w:t>
      </w:r>
      <w:r>
        <w:rPr>
          <w:spacing w:val="34"/>
        </w:rPr>
        <w:t xml:space="preserve"> </w:t>
      </w:r>
      <w:r>
        <w:t>и</w:t>
      </w:r>
      <w:r>
        <w:rPr>
          <w:spacing w:val="24"/>
        </w:rPr>
        <w:t xml:space="preserve"> </w:t>
      </w:r>
      <w:r>
        <w:t>условиям</w:t>
      </w:r>
      <w:r>
        <w:rPr>
          <w:spacing w:val="30"/>
        </w:rPr>
        <w:t xml:space="preserve"> </w:t>
      </w:r>
      <w:r>
        <w:t>и</w:t>
      </w:r>
      <w:r>
        <w:rPr>
          <w:spacing w:val="24"/>
        </w:rPr>
        <w:t xml:space="preserve"> </w:t>
      </w:r>
      <w:r>
        <w:t>при</w:t>
      </w:r>
      <w:r>
        <w:rPr>
          <w:spacing w:val="20"/>
        </w:rPr>
        <w:t xml:space="preserve"> </w:t>
      </w:r>
      <w:r>
        <w:t>необходимости</w:t>
      </w:r>
      <w:r>
        <w:rPr>
          <w:spacing w:val="-57"/>
        </w:rPr>
        <w:t xml:space="preserve"> </w:t>
      </w:r>
      <w:r>
        <w:t>корректировать цель</w:t>
      </w:r>
      <w:r>
        <w:rPr>
          <w:spacing w:val="-6"/>
        </w:rPr>
        <w:t xml:space="preserve"> </w:t>
      </w:r>
      <w:r>
        <w:t>и</w:t>
      </w:r>
      <w:r>
        <w:rPr>
          <w:spacing w:val="-2"/>
        </w:rPr>
        <w:t xml:space="preserve"> </w:t>
      </w:r>
      <w:r>
        <w:t>процесс</w:t>
      </w:r>
      <w:r>
        <w:rPr>
          <w:spacing w:val="2"/>
        </w:rPr>
        <w:t xml:space="preserve"> </w:t>
      </w:r>
      <w:r>
        <w:t>её достижения.</w:t>
      </w:r>
    </w:p>
    <w:p w:rsidR="00445417" w:rsidRDefault="00DD4AEC">
      <w:pPr>
        <w:pStyle w:val="a3"/>
        <w:spacing w:line="242" w:lineRule="auto"/>
        <w:ind w:right="1339"/>
        <w:jc w:val="left"/>
      </w:pPr>
      <w:r>
        <w:t>У</w:t>
      </w:r>
      <w:r>
        <w:rPr>
          <w:spacing w:val="9"/>
        </w:rPr>
        <w:t xml:space="preserve"> </w:t>
      </w:r>
      <w:r>
        <w:t>обучающегося</w:t>
      </w:r>
      <w:r>
        <w:rPr>
          <w:spacing w:val="14"/>
        </w:rPr>
        <w:t xml:space="preserve"> </w:t>
      </w:r>
      <w:r>
        <w:t>будут</w:t>
      </w:r>
      <w:r>
        <w:rPr>
          <w:spacing w:val="18"/>
        </w:rPr>
        <w:t xml:space="preserve"> </w:t>
      </w:r>
      <w:r>
        <w:t>сформированы</w:t>
      </w:r>
      <w:r>
        <w:rPr>
          <w:spacing w:val="15"/>
        </w:rPr>
        <w:t xml:space="preserve"> </w:t>
      </w:r>
      <w:r>
        <w:t>следующие</w:t>
      </w:r>
      <w:r>
        <w:rPr>
          <w:spacing w:val="18"/>
        </w:rPr>
        <w:t xml:space="preserve"> </w:t>
      </w:r>
      <w:r>
        <w:t>умения</w:t>
      </w:r>
      <w:r>
        <w:rPr>
          <w:spacing w:val="17"/>
        </w:rPr>
        <w:t xml:space="preserve"> </w:t>
      </w:r>
      <w:r>
        <w:t>принятия</w:t>
      </w:r>
      <w:r>
        <w:rPr>
          <w:spacing w:val="14"/>
        </w:rPr>
        <w:t xml:space="preserve"> </w:t>
      </w:r>
      <w:r>
        <w:t>себя</w:t>
      </w:r>
      <w:r>
        <w:rPr>
          <w:spacing w:val="8"/>
        </w:rPr>
        <w:t xml:space="preserve"> </w:t>
      </w:r>
      <w:r>
        <w:t>и</w:t>
      </w:r>
      <w:r>
        <w:rPr>
          <w:spacing w:val="-57"/>
        </w:rPr>
        <w:t xml:space="preserve"> </w:t>
      </w:r>
      <w:r>
        <w:t>других</w:t>
      </w:r>
      <w:r>
        <w:rPr>
          <w:spacing w:val="-7"/>
        </w:rPr>
        <w:t xml:space="preserve"> </w:t>
      </w:r>
      <w:r>
        <w:t>как</w:t>
      </w:r>
      <w:r>
        <w:rPr>
          <w:spacing w:val="-1"/>
        </w:rPr>
        <w:t xml:space="preserve"> </w:t>
      </w:r>
      <w:r>
        <w:t>часть</w:t>
      </w:r>
      <w:r>
        <w:rPr>
          <w:spacing w:val="4"/>
        </w:rPr>
        <w:t xml:space="preserve"> </w:t>
      </w:r>
      <w:r>
        <w:t>регулятивных</w:t>
      </w:r>
      <w:r>
        <w:rPr>
          <w:spacing w:val="3"/>
        </w:rPr>
        <w:t xml:space="preserve"> </w:t>
      </w:r>
      <w:r>
        <w:t>универсальных</w:t>
      </w:r>
      <w:r>
        <w:rPr>
          <w:spacing w:val="-5"/>
        </w:rPr>
        <w:t xml:space="preserve"> </w:t>
      </w:r>
      <w:r>
        <w:t>учебных</w:t>
      </w:r>
      <w:r>
        <w:rPr>
          <w:spacing w:val="-8"/>
        </w:rPr>
        <w:t xml:space="preserve"> </w:t>
      </w:r>
      <w:r>
        <w:t>действий:</w:t>
      </w:r>
    </w:p>
    <w:p w:rsidR="00445417" w:rsidRDefault="00DD4AEC">
      <w:pPr>
        <w:pStyle w:val="a3"/>
        <w:spacing w:line="242" w:lineRule="auto"/>
        <w:ind w:right="1339"/>
        <w:jc w:val="left"/>
      </w:pPr>
      <w:r>
        <w:t>признавать</w:t>
      </w:r>
      <w:r>
        <w:rPr>
          <w:spacing w:val="18"/>
        </w:rPr>
        <w:t xml:space="preserve"> </w:t>
      </w:r>
      <w:r>
        <w:t>своё</w:t>
      </w:r>
      <w:r>
        <w:rPr>
          <w:spacing w:val="15"/>
        </w:rPr>
        <w:t xml:space="preserve"> </w:t>
      </w:r>
      <w:r>
        <w:t>право</w:t>
      </w:r>
      <w:r>
        <w:rPr>
          <w:spacing w:val="20"/>
        </w:rPr>
        <w:t xml:space="preserve"> </w:t>
      </w:r>
      <w:r>
        <w:t>на</w:t>
      </w:r>
      <w:r>
        <w:rPr>
          <w:spacing w:val="10"/>
        </w:rPr>
        <w:t xml:space="preserve"> </w:t>
      </w:r>
      <w:r>
        <w:t>ошибку</w:t>
      </w:r>
      <w:r>
        <w:rPr>
          <w:spacing w:val="6"/>
        </w:rPr>
        <w:t xml:space="preserve"> </w:t>
      </w:r>
      <w:r>
        <w:t>при</w:t>
      </w:r>
      <w:r>
        <w:rPr>
          <w:spacing w:val="22"/>
        </w:rPr>
        <w:t xml:space="preserve"> </w:t>
      </w:r>
      <w:r>
        <w:t>решении</w:t>
      </w:r>
      <w:r>
        <w:rPr>
          <w:spacing w:val="27"/>
        </w:rPr>
        <w:t xml:space="preserve"> </w:t>
      </w:r>
      <w:r>
        <w:t>задач</w:t>
      </w:r>
      <w:r>
        <w:rPr>
          <w:spacing w:val="19"/>
        </w:rPr>
        <w:t xml:space="preserve"> </w:t>
      </w:r>
      <w:r>
        <w:t>или</w:t>
      </w:r>
      <w:r>
        <w:rPr>
          <w:spacing w:val="17"/>
        </w:rPr>
        <w:t xml:space="preserve"> </w:t>
      </w:r>
      <w:r>
        <w:t>при</w:t>
      </w:r>
      <w:r>
        <w:rPr>
          <w:spacing w:val="17"/>
        </w:rPr>
        <w:t xml:space="preserve"> </w:t>
      </w:r>
      <w:r>
        <w:t>реализации</w:t>
      </w:r>
      <w:r>
        <w:rPr>
          <w:spacing w:val="-57"/>
        </w:rPr>
        <w:t xml:space="preserve"> </w:t>
      </w:r>
      <w:r>
        <w:t>проекта,</w:t>
      </w:r>
      <w:r>
        <w:rPr>
          <w:spacing w:val="-1"/>
        </w:rPr>
        <w:t xml:space="preserve"> </w:t>
      </w:r>
      <w:r>
        <w:t>такое</w:t>
      </w:r>
      <w:r>
        <w:rPr>
          <w:spacing w:val="-3"/>
        </w:rPr>
        <w:t xml:space="preserve"> </w:t>
      </w:r>
      <w:r>
        <w:t>же</w:t>
      </w:r>
      <w:r>
        <w:rPr>
          <w:spacing w:val="-9"/>
        </w:rPr>
        <w:t xml:space="preserve"> </w:t>
      </w:r>
      <w:r>
        <w:t>право</w:t>
      </w:r>
      <w:r>
        <w:rPr>
          <w:spacing w:val="7"/>
        </w:rPr>
        <w:t xml:space="preserve"> </w:t>
      </w:r>
      <w:r>
        <w:t>другого</w:t>
      </w:r>
      <w:r>
        <w:rPr>
          <w:spacing w:val="7"/>
        </w:rPr>
        <w:t xml:space="preserve"> </w:t>
      </w:r>
      <w:r>
        <w:t>на</w:t>
      </w:r>
      <w:r>
        <w:rPr>
          <w:spacing w:val="-3"/>
        </w:rPr>
        <w:t xml:space="preserve"> </w:t>
      </w:r>
      <w:r>
        <w:t>подобные</w:t>
      </w:r>
      <w:r>
        <w:rPr>
          <w:spacing w:val="-9"/>
        </w:rPr>
        <w:t xml:space="preserve"> </w:t>
      </w:r>
      <w:r>
        <w:t>ошибки.</w:t>
      </w:r>
    </w:p>
    <w:p w:rsidR="00445417" w:rsidRDefault="00DD4AEC">
      <w:pPr>
        <w:pStyle w:val="a3"/>
        <w:spacing w:line="242" w:lineRule="auto"/>
        <w:jc w:val="left"/>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 часть</w:t>
      </w:r>
      <w:r>
        <w:rPr>
          <w:spacing w:val="-57"/>
        </w:rPr>
        <w:t xml:space="preserve"> </w:t>
      </w:r>
      <w:r>
        <w:t>коммуникативных</w:t>
      </w:r>
      <w:r>
        <w:rPr>
          <w:spacing w:val="4"/>
        </w:rPr>
        <w:t xml:space="preserve"> </w:t>
      </w:r>
      <w:r>
        <w:t>универсальных</w:t>
      </w:r>
      <w:r>
        <w:rPr>
          <w:spacing w:val="4"/>
        </w:rPr>
        <w:t xml:space="preserve"> </w:t>
      </w:r>
      <w:r>
        <w:t>учебных</w:t>
      </w:r>
      <w:r>
        <w:rPr>
          <w:spacing w:val="2"/>
        </w:rPr>
        <w:t xml:space="preserve"> </w:t>
      </w:r>
      <w:r>
        <w:t>действий:</w:t>
      </w:r>
    </w:p>
    <w:p w:rsidR="00445417" w:rsidRDefault="00DD4AEC">
      <w:pPr>
        <w:pStyle w:val="a3"/>
        <w:tabs>
          <w:tab w:val="left" w:pos="1787"/>
          <w:tab w:val="left" w:pos="3876"/>
        </w:tabs>
        <w:spacing w:line="242" w:lineRule="auto"/>
        <w:ind w:right="1577"/>
        <w:jc w:val="left"/>
      </w:pPr>
      <w:r>
        <w:t>в</w:t>
      </w:r>
      <w:r>
        <w:tab/>
        <w:t>ходе</w:t>
      </w:r>
      <w:r>
        <w:rPr>
          <w:spacing w:val="116"/>
        </w:rPr>
        <w:t xml:space="preserve"> </w:t>
      </w:r>
      <w:r>
        <w:t>обсуждения</w:t>
      </w:r>
      <w:r>
        <w:tab/>
        <w:t>учебного</w:t>
      </w:r>
      <w:r>
        <w:rPr>
          <w:spacing w:val="11"/>
        </w:rPr>
        <w:t xml:space="preserve"> </w:t>
      </w:r>
      <w:r>
        <w:t>материала,</w:t>
      </w:r>
      <w:r>
        <w:rPr>
          <w:spacing w:val="9"/>
        </w:rPr>
        <w:t xml:space="preserve"> </w:t>
      </w:r>
      <w:r>
        <w:t>планирования</w:t>
      </w:r>
      <w:r>
        <w:rPr>
          <w:spacing w:val="-1"/>
        </w:rPr>
        <w:t xml:space="preserve"> </w:t>
      </w:r>
      <w:r>
        <w:t>и</w:t>
      </w:r>
      <w:r>
        <w:rPr>
          <w:spacing w:val="7"/>
        </w:rPr>
        <w:t xml:space="preserve"> </w:t>
      </w:r>
      <w:r>
        <w:t>осуществления</w:t>
      </w:r>
      <w:r>
        <w:rPr>
          <w:spacing w:val="-57"/>
        </w:rPr>
        <w:t xml:space="preserve"> </w:t>
      </w:r>
      <w:r>
        <w:t>учебного</w:t>
      </w:r>
      <w:r>
        <w:rPr>
          <w:spacing w:val="2"/>
        </w:rPr>
        <w:t xml:space="preserve"> </w:t>
      </w:r>
      <w:r>
        <w:t>проекта;</w:t>
      </w:r>
    </w:p>
    <w:p w:rsidR="00445417" w:rsidRDefault="00DD4AEC">
      <w:pPr>
        <w:pStyle w:val="a3"/>
        <w:spacing w:line="242" w:lineRule="auto"/>
        <w:ind w:left="1470" w:right="1788" w:firstLine="0"/>
        <w:jc w:val="left"/>
      </w:pPr>
      <w:r>
        <w:t>в рамках публичного представления результатов проектной деятельности;</w:t>
      </w:r>
      <w:r>
        <w:rPr>
          <w:spacing w:val="-58"/>
        </w:rPr>
        <w:t xml:space="preserve"> </w:t>
      </w:r>
      <w:r>
        <w:t>в</w:t>
      </w:r>
      <w:r>
        <w:rPr>
          <w:spacing w:val="-1"/>
        </w:rPr>
        <w:t xml:space="preserve"> </w:t>
      </w:r>
      <w:r>
        <w:t>ходе</w:t>
      </w:r>
      <w:r>
        <w:rPr>
          <w:spacing w:val="-7"/>
        </w:rPr>
        <w:t xml:space="preserve"> </w:t>
      </w:r>
      <w:r>
        <w:t>совместного</w:t>
      </w:r>
      <w:r>
        <w:rPr>
          <w:spacing w:val="2"/>
        </w:rPr>
        <w:t xml:space="preserve"> </w:t>
      </w:r>
      <w:r>
        <w:t>решения</w:t>
      </w:r>
      <w:r>
        <w:rPr>
          <w:spacing w:val="-10"/>
        </w:rPr>
        <w:t xml:space="preserve"> </w:t>
      </w:r>
      <w:r>
        <w:t>задачи</w:t>
      </w:r>
      <w:r>
        <w:rPr>
          <w:spacing w:val="-2"/>
        </w:rPr>
        <w:t xml:space="preserve"> </w:t>
      </w:r>
      <w:r>
        <w:t>с</w:t>
      </w:r>
      <w:r>
        <w:rPr>
          <w:spacing w:val="-8"/>
        </w:rPr>
        <w:t xml:space="preserve"> </w:t>
      </w:r>
      <w:r>
        <w:t>использованием</w:t>
      </w:r>
      <w:r>
        <w:rPr>
          <w:spacing w:val="-8"/>
        </w:rPr>
        <w:t xml:space="preserve"> </w:t>
      </w:r>
      <w:r>
        <w:t>облачных</w:t>
      </w:r>
      <w:r>
        <w:rPr>
          <w:spacing w:val="-11"/>
        </w:rPr>
        <w:t xml:space="preserve"> </w:t>
      </w:r>
      <w:r>
        <w:t>сервисов;</w:t>
      </w:r>
    </w:p>
    <w:p w:rsidR="00445417" w:rsidRDefault="00DD4AEC">
      <w:pPr>
        <w:pStyle w:val="a3"/>
        <w:spacing w:line="250" w:lineRule="exact"/>
        <w:ind w:left="1470" w:firstLine="0"/>
        <w:jc w:val="left"/>
      </w:pPr>
      <w:r>
        <w:t>в</w:t>
      </w:r>
      <w:r>
        <w:rPr>
          <w:spacing w:val="33"/>
        </w:rPr>
        <w:t xml:space="preserve"> </w:t>
      </w:r>
      <w:r>
        <w:t>ходе</w:t>
      </w:r>
      <w:r>
        <w:rPr>
          <w:spacing w:val="27"/>
        </w:rPr>
        <w:t xml:space="preserve"> </w:t>
      </w:r>
      <w:r>
        <w:t>общения</w:t>
      </w:r>
      <w:r>
        <w:rPr>
          <w:spacing w:val="29"/>
        </w:rPr>
        <w:t xml:space="preserve"> </w:t>
      </w:r>
      <w:r>
        <w:t>с</w:t>
      </w:r>
      <w:r>
        <w:rPr>
          <w:spacing w:val="26"/>
        </w:rPr>
        <w:t xml:space="preserve"> </w:t>
      </w:r>
      <w:r>
        <w:t>представителями</w:t>
      </w:r>
      <w:r>
        <w:rPr>
          <w:spacing w:val="35"/>
        </w:rPr>
        <w:t xml:space="preserve"> </w:t>
      </w:r>
      <w:r>
        <w:t>других</w:t>
      </w:r>
      <w:r>
        <w:rPr>
          <w:spacing w:val="24"/>
        </w:rPr>
        <w:t xml:space="preserve"> </w:t>
      </w:r>
      <w:r>
        <w:t>культур,</w:t>
      </w:r>
      <w:r>
        <w:rPr>
          <w:spacing w:val="35"/>
        </w:rPr>
        <w:t xml:space="preserve"> </w:t>
      </w:r>
      <w:r>
        <w:t>в</w:t>
      </w:r>
      <w:r>
        <w:rPr>
          <w:spacing w:val="34"/>
        </w:rPr>
        <w:t xml:space="preserve"> </w:t>
      </w:r>
      <w:r>
        <w:t>частности</w:t>
      </w:r>
      <w:r>
        <w:rPr>
          <w:spacing w:val="30"/>
        </w:rPr>
        <w:t xml:space="preserve"> </w:t>
      </w:r>
      <w:r>
        <w:t>в</w:t>
      </w:r>
      <w:r>
        <w:rPr>
          <w:spacing w:val="33"/>
        </w:rPr>
        <w:t xml:space="preserve"> </w:t>
      </w:r>
      <w:r>
        <w:t>социальных</w:t>
      </w:r>
    </w:p>
    <w:p w:rsidR="00445417" w:rsidRDefault="00DD4AEC">
      <w:pPr>
        <w:pStyle w:val="a3"/>
        <w:spacing w:line="257" w:lineRule="exact"/>
        <w:ind w:firstLine="0"/>
        <w:jc w:val="left"/>
      </w:pPr>
      <w:r>
        <w:t>сетях.</w:t>
      </w:r>
    </w:p>
    <w:p w:rsidR="00445417" w:rsidRDefault="00DD4AEC">
      <w:pPr>
        <w:pStyle w:val="a3"/>
        <w:tabs>
          <w:tab w:val="left" w:pos="1883"/>
          <w:tab w:val="left" w:pos="3626"/>
          <w:tab w:val="left" w:pos="4457"/>
          <w:tab w:val="left" w:pos="6238"/>
          <w:tab w:val="left" w:pos="7655"/>
          <w:tab w:val="left" w:pos="8644"/>
        </w:tabs>
        <w:spacing w:line="272" w:lineRule="exact"/>
        <w:ind w:left="1470" w:firstLine="0"/>
        <w:jc w:val="left"/>
      </w:pPr>
      <w:r>
        <w:t>У</w:t>
      </w:r>
      <w:r>
        <w:tab/>
        <w:t>обучающегося</w:t>
      </w:r>
      <w:r>
        <w:tab/>
        <w:t>будут</w:t>
      </w:r>
      <w:r>
        <w:tab/>
        <w:t>сформированы</w:t>
      </w:r>
      <w:r>
        <w:tab/>
        <w:t>следующие</w:t>
      </w:r>
      <w:r>
        <w:tab/>
        <w:t>умения</w:t>
      </w:r>
      <w:r>
        <w:tab/>
        <w:t>совместной</w:t>
      </w:r>
    </w:p>
    <w:p w:rsidR="00445417" w:rsidRDefault="00DD4AEC">
      <w:pPr>
        <w:pStyle w:val="a3"/>
        <w:spacing w:before="5" w:line="237" w:lineRule="auto"/>
        <w:ind w:left="1470" w:right="1339" w:hanging="711"/>
        <w:jc w:val="left"/>
      </w:pPr>
      <w:r>
        <w:t>деятельности как часть коммуникативных универсальных учебных действий:</w:t>
      </w:r>
      <w:r>
        <w:rPr>
          <w:spacing w:val="1"/>
        </w:rPr>
        <w:t xml:space="preserve"> </w:t>
      </w:r>
      <w:r>
        <w:t>понимать</w:t>
      </w:r>
      <w:r>
        <w:rPr>
          <w:spacing w:val="-4"/>
        </w:rPr>
        <w:t xml:space="preserve"> </w:t>
      </w:r>
      <w:r>
        <w:t>и использовать</w:t>
      </w:r>
      <w:r>
        <w:rPr>
          <w:spacing w:val="-3"/>
        </w:rPr>
        <w:t xml:space="preserve"> </w:t>
      </w:r>
      <w:r>
        <w:t>преимущества командной</w:t>
      </w:r>
      <w:r>
        <w:rPr>
          <w:spacing w:val="1"/>
        </w:rPr>
        <w:t xml:space="preserve"> </w:t>
      </w:r>
      <w:r>
        <w:t>работы</w:t>
      </w:r>
      <w:r>
        <w:rPr>
          <w:spacing w:val="-3"/>
        </w:rPr>
        <w:t xml:space="preserve"> </w:t>
      </w:r>
      <w:r>
        <w:t>при реализации</w:t>
      </w:r>
    </w:p>
    <w:p w:rsidR="00445417" w:rsidRDefault="00DD4AEC">
      <w:pPr>
        <w:pStyle w:val="a3"/>
        <w:spacing w:before="3"/>
        <w:ind w:firstLine="0"/>
        <w:jc w:val="left"/>
      </w:pPr>
      <w:r>
        <w:t>учебного</w:t>
      </w:r>
      <w:r>
        <w:rPr>
          <w:spacing w:val="-1"/>
        </w:rPr>
        <w:t xml:space="preserve"> </w:t>
      </w:r>
      <w:r>
        <w:t>проекта;</w:t>
      </w:r>
    </w:p>
    <w:p w:rsidR="00445417" w:rsidRDefault="00DD4AEC">
      <w:pPr>
        <w:pStyle w:val="a3"/>
        <w:tabs>
          <w:tab w:val="left" w:pos="2829"/>
          <w:tab w:val="left" w:pos="4759"/>
          <w:tab w:val="left" w:pos="6229"/>
          <w:tab w:val="left" w:pos="9052"/>
        </w:tabs>
        <w:spacing w:before="3" w:line="242" w:lineRule="auto"/>
        <w:ind w:right="1079"/>
        <w:jc w:val="left"/>
      </w:pPr>
      <w:r>
        <w:t>понимать</w:t>
      </w:r>
      <w:r>
        <w:tab/>
        <w:t>необходимость</w:t>
      </w:r>
      <w:r>
        <w:tab/>
        <w:t>выработки</w:t>
      </w:r>
      <w:r>
        <w:tab/>
        <w:t>знаково-символических</w:t>
      </w:r>
      <w:r>
        <w:tab/>
      </w:r>
      <w:r>
        <w:rPr>
          <w:spacing w:val="-2"/>
        </w:rPr>
        <w:t>средств</w:t>
      </w:r>
      <w:r>
        <w:rPr>
          <w:spacing w:val="-57"/>
        </w:rPr>
        <w:t xml:space="preserve"> </w:t>
      </w:r>
      <w:r>
        <w:t>как необходимого</w:t>
      </w:r>
      <w:r>
        <w:rPr>
          <w:spacing w:val="7"/>
        </w:rPr>
        <w:t xml:space="preserve"> </w:t>
      </w:r>
      <w:r>
        <w:t>условия</w:t>
      </w:r>
      <w:r>
        <w:rPr>
          <w:spacing w:val="-2"/>
        </w:rPr>
        <w:t xml:space="preserve"> </w:t>
      </w:r>
      <w:r>
        <w:t>успешной</w:t>
      </w:r>
      <w:r>
        <w:rPr>
          <w:spacing w:val="-1"/>
        </w:rPr>
        <w:t xml:space="preserve"> </w:t>
      </w:r>
      <w:r>
        <w:t>проектной</w:t>
      </w:r>
      <w:r>
        <w:rPr>
          <w:spacing w:val="3"/>
        </w:rPr>
        <w:t xml:space="preserve"> </w:t>
      </w:r>
      <w:r>
        <w:t>деятельности;</w:t>
      </w:r>
    </w:p>
    <w:p w:rsidR="00445417" w:rsidRDefault="00DD4AEC">
      <w:pPr>
        <w:pStyle w:val="a3"/>
        <w:spacing w:line="242" w:lineRule="auto"/>
        <w:ind w:right="1716"/>
        <w:jc w:val="left"/>
      </w:pPr>
      <w:r>
        <w:t>уметь адекватно интерпретировать высказывания собеседника – участника</w:t>
      </w:r>
      <w:r>
        <w:rPr>
          <w:spacing w:val="-57"/>
        </w:rPr>
        <w:t xml:space="preserve"> </w:t>
      </w:r>
      <w:r>
        <w:t>совместной</w:t>
      </w:r>
      <w:r>
        <w:rPr>
          <w:spacing w:val="4"/>
        </w:rPr>
        <w:t xml:space="preserve"> </w:t>
      </w:r>
      <w:r>
        <w:t>деятельности;</w:t>
      </w:r>
    </w:p>
    <w:p w:rsidR="00445417" w:rsidRDefault="00DD4AEC">
      <w:pPr>
        <w:pStyle w:val="a3"/>
        <w:spacing w:line="242" w:lineRule="auto"/>
        <w:ind w:right="1070"/>
        <w:jc w:val="left"/>
      </w:pPr>
      <w:r>
        <w:t>владеть</w:t>
      </w:r>
      <w:r>
        <w:rPr>
          <w:spacing w:val="22"/>
        </w:rPr>
        <w:t xml:space="preserve"> </w:t>
      </w:r>
      <w:r>
        <w:t>навыками</w:t>
      </w:r>
      <w:r>
        <w:rPr>
          <w:spacing w:val="10"/>
        </w:rPr>
        <w:t xml:space="preserve"> </w:t>
      </w:r>
      <w:r>
        <w:t>отстаивания</w:t>
      </w:r>
      <w:r>
        <w:rPr>
          <w:spacing w:val="22"/>
        </w:rPr>
        <w:t xml:space="preserve"> </w:t>
      </w:r>
      <w:r>
        <w:t>своей</w:t>
      </w:r>
      <w:r>
        <w:rPr>
          <w:spacing w:val="18"/>
        </w:rPr>
        <w:t xml:space="preserve"> </w:t>
      </w:r>
      <w:r>
        <w:t>точки</w:t>
      </w:r>
      <w:r>
        <w:rPr>
          <w:spacing w:val="23"/>
        </w:rPr>
        <w:t xml:space="preserve"> </w:t>
      </w:r>
      <w:r>
        <w:t>зрения,</w:t>
      </w:r>
      <w:r>
        <w:rPr>
          <w:spacing w:val="20"/>
        </w:rPr>
        <w:t xml:space="preserve"> </w:t>
      </w:r>
      <w:r>
        <w:t>используя</w:t>
      </w:r>
      <w:r>
        <w:rPr>
          <w:spacing w:val="22"/>
        </w:rPr>
        <w:t xml:space="preserve"> </w:t>
      </w:r>
      <w:r>
        <w:t>при</w:t>
      </w:r>
      <w:r>
        <w:rPr>
          <w:spacing w:val="21"/>
        </w:rPr>
        <w:t xml:space="preserve"> </w:t>
      </w:r>
      <w:r>
        <w:t>этом</w:t>
      </w:r>
      <w:r>
        <w:rPr>
          <w:spacing w:val="18"/>
        </w:rPr>
        <w:t xml:space="preserve"> </w:t>
      </w:r>
      <w:r>
        <w:t>законы</w:t>
      </w:r>
      <w:r>
        <w:rPr>
          <w:spacing w:val="-57"/>
        </w:rPr>
        <w:t xml:space="preserve"> </w:t>
      </w:r>
      <w:r>
        <w:t>логики;</w:t>
      </w:r>
    </w:p>
    <w:p w:rsidR="00445417" w:rsidRDefault="00DD4AEC">
      <w:pPr>
        <w:pStyle w:val="a3"/>
        <w:spacing w:line="267" w:lineRule="exact"/>
        <w:ind w:left="1470" w:firstLine="0"/>
        <w:jc w:val="left"/>
      </w:pPr>
      <w:r>
        <w:t>уметь</w:t>
      </w:r>
      <w:r>
        <w:rPr>
          <w:spacing w:val="-7"/>
        </w:rPr>
        <w:t xml:space="preserve"> </w:t>
      </w:r>
      <w:r>
        <w:t>распознавать</w:t>
      </w:r>
      <w:r>
        <w:rPr>
          <w:spacing w:val="-9"/>
        </w:rPr>
        <w:t xml:space="preserve"> </w:t>
      </w:r>
      <w:r>
        <w:t>некорректную</w:t>
      </w:r>
      <w:r>
        <w:rPr>
          <w:spacing w:val="-8"/>
        </w:rPr>
        <w:t xml:space="preserve"> </w:t>
      </w:r>
      <w:r>
        <w:t>аргументацию.</w:t>
      </w:r>
    </w:p>
    <w:p w:rsidR="00445417" w:rsidRDefault="00DD4AEC">
      <w:pPr>
        <w:pStyle w:val="a3"/>
        <w:tabs>
          <w:tab w:val="left" w:pos="2963"/>
          <w:tab w:val="left" w:pos="4317"/>
          <w:tab w:val="left" w:pos="5465"/>
          <w:tab w:val="left" w:pos="6834"/>
          <w:tab w:val="left" w:pos="7295"/>
          <w:tab w:val="left" w:pos="8678"/>
          <w:tab w:val="left" w:pos="9124"/>
        </w:tabs>
        <w:spacing w:line="237" w:lineRule="auto"/>
        <w:ind w:right="107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37" w:lineRule="auto"/>
        <w:ind w:left="1470" w:right="1973" w:firstLine="0"/>
        <w:jc w:val="left"/>
      </w:pPr>
      <w:r>
        <w:t>Для всех модулей обязательные предметные результаты</w:t>
      </w:r>
      <w:r>
        <w:rPr>
          <w:b/>
        </w:rPr>
        <w:t>:</w:t>
      </w:r>
      <w:r>
        <w:rPr>
          <w:b/>
          <w:spacing w:val="1"/>
        </w:rPr>
        <w:t xml:space="preserve"> </w:t>
      </w:r>
      <w:r>
        <w:t>организовывать</w:t>
      </w:r>
      <w:r>
        <w:rPr>
          <w:spacing w:val="-8"/>
        </w:rPr>
        <w:t xml:space="preserve"> </w:t>
      </w:r>
      <w:r>
        <w:t>рабочее</w:t>
      </w:r>
      <w:r>
        <w:rPr>
          <w:spacing w:val="-12"/>
        </w:rPr>
        <w:t xml:space="preserve"> </w:t>
      </w:r>
      <w:r>
        <w:t>место</w:t>
      </w:r>
      <w:r>
        <w:rPr>
          <w:spacing w:val="-1"/>
        </w:rPr>
        <w:t xml:space="preserve"> </w:t>
      </w:r>
      <w:r>
        <w:t>в</w:t>
      </w:r>
      <w:r>
        <w:rPr>
          <w:spacing w:val="-5"/>
        </w:rPr>
        <w:t xml:space="preserve"> </w:t>
      </w:r>
      <w:r>
        <w:t>соответствии</w:t>
      </w:r>
      <w:r>
        <w:rPr>
          <w:spacing w:val="-8"/>
        </w:rPr>
        <w:t xml:space="preserve"> </w:t>
      </w:r>
      <w:r>
        <w:t>с</w:t>
      </w:r>
      <w:r>
        <w:rPr>
          <w:spacing w:val="-8"/>
        </w:rPr>
        <w:t xml:space="preserve"> </w:t>
      </w:r>
      <w:r>
        <w:t>изучаемой</w:t>
      </w:r>
      <w:r>
        <w:rPr>
          <w:spacing w:val="-4"/>
        </w:rPr>
        <w:t xml:space="preserve"> </w:t>
      </w:r>
      <w:r>
        <w:t>технологией;</w:t>
      </w:r>
    </w:p>
    <w:p w:rsidR="00445417" w:rsidRDefault="00DD4AEC">
      <w:pPr>
        <w:pStyle w:val="a3"/>
        <w:tabs>
          <w:tab w:val="left" w:pos="3290"/>
          <w:tab w:val="left" w:pos="4846"/>
          <w:tab w:val="left" w:pos="6824"/>
          <w:tab w:val="left" w:pos="9066"/>
        </w:tabs>
        <w:spacing w:line="237" w:lineRule="auto"/>
        <w:ind w:right="1077"/>
        <w:jc w:val="left"/>
      </w:pPr>
      <w:r>
        <w:t>соблюдать</w:t>
      </w:r>
      <w:r>
        <w:tab/>
        <w:t>правила</w:t>
      </w:r>
      <w:r>
        <w:tab/>
        <w:t>безопасного</w:t>
      </w:r>
      <w:r>
        <w:tab/>
        <w:t>использования</w:t>
      </w:r>
      <w:r>
        <w:tab/>
      </w:r>
      <w:r>
        <w:rPr>
          <w:spacing w:val="-2"/>
        </w:rPr>
        <w:t>ручных</w:t>
      </w:r>
      <w:r>
        <w:rPr>
          <w:spacing w:val="-57"/>
        </w:rPr>
        <w:t xml:space="preserve"> </w:t>
      </w:r>
      <w:r>
        <w:t>и</w:t>
      </w:r>
      <w:r>
        <w:rPr>
          <w:spacing w:val="3"/>
        </w:rPr>
        <w:t xml:space="preserve"> </w:t>
      </w:r>
      <w:r>
        <w:t>электрифицированных</w:t>
      </w:r>
      <w:r>
        <w:rPr>
          <w:spacing w:val="-5"/>
        </w:rPr>
        <w:t xml:space="preserve"> </w:t>
      </w:r>
      <w:r>
        <w:t>инструментов</w:t>
      </w:r>
      <w:r>
        <w:rPr>
          <w:spacing w:val="5"/>
        </w:rPr>
        <w:t xml:space="preserve"> </w:t>
      </w:r>
      <w:r>
        <w:t>и</w:t>
      </w:r>
      <w:r>
        <w:rPr>
          <w:spacing w:val="-11"/>
        </w:rPr>
        <w:t xml:space="preserve"> </w:t>
      </w:r>
      <w:r>
        <w:t>оборудования;</w:t>
      </w:r>
    </w:p>
    <w:p w:rsidR="00445417" w:rsidRDefault="00DD4AEC">
      <w:pPr>
        <w:pStyle w:val="a3"/>
        <w:spacing w:line="237" w:lineRule="auto"/>
        <w:ind w:right="1339"/>
        <w:jc w:val="left"/>
      </w:pPr>
      <w:r>
        <w:t>грамотно</w:t>
      </w:r>
      <w:r>
        <w:rPr>
          <w:spacing w:val="13"/>
        </w:rPr>
        <w:t xml:space="preserve"> </w:t>
      </w:r>
      <w:r>
        <w:t>и</w:t>
      </w:r>
      <w:r>
        <w:rPr>
          <w:spacing w:val="4"/>
        </w:rPr>
        <w:t xml:space="preserve"> </w:t>
      </w:r>
      <w:r>
        <w:t>осознанно</w:t>
      </w:r>
      <w:r>
        <w:rPr>
          <w:spacing w:val="19"/>
        </w:rPr>
        <w:t xml:space="preserve"> </w:t>
      </w:r>
      <w:r>
        <w:t>выполнять</w:t>
      </w:r>
      <w:r>
        <w:rPr>
          <w:spacing w:val="11"/>
        </w:rPr>
        <w:t xml:space="preserve"> </w:t>
      </w:r>
      <w:r>
        <w:t>технологические</w:t>
      </w:r>
      <w:r>
        <w:rPr>
          <w:spacing w:val="14"/>
        </w:rPr>
        <w:t xml:space="preserve"> </w:t>
      </w:r>
      <w:r>
        <w:t>операции</w:t>
      </w:r>
      <w:r>
        <w:rPr>
          <w:spacing w:val="5"/>
        </w:rPr>
        <w:t xml:space="preserve"> </w:t>
      </w:r>
      <w:r>
        <w:t>в</w:t>
      </w:r>
      <w:r>
        <w:rPr>
          <w:spacing w:val="15"/>
        </w:rPr>
        <w:t xml:space="preserve"> </w:t>
      </w:r>
      <w:r>
        <w:t>соответствии</w:t>
      </w:r>
      <w:r>
        <w:rPr>
          <w:spacing w:val="-57"/>
        </w:rPr>
        <w:t xml:space="preserve"> </w:t>
      </w:r>
      <w:r>
        <w:t>изучаемой</w:t>
      </w:r>
      <w:r>
        <w:rPr>
          <w:spacing w:val="4"/>
        </w:rPr>
        <w:t xml:space="preserve"> </w:t>
      </w:r>
      <w:r>
        <w:t>технологией.</w:t>
      </w:r>
    </w:p>
    <w:p w:rsidR="00445417" w:rsidRDefault="00DD4AEC">
      <w:pPr>
        <w:pStyle w:val="a3"/>
        <w:tabs>
          <w:tab w:val="left" w:pos="3050"/>
          <w:tab w:val="left" w:pos="4495"/>
          <w:tab w:val="left" w:pos="5725"/>
          <w:tab w:val="left" w:pos="7237"/>
          <w:tab w:val="left" w:pos="8274"/>
        </w:tabs>
        <w:spacing w:before="11" w:line="232" w:lineRule="auto"/>
        <w:ind w:right="1077"/>
        <w:jc w:val="left"/>
      </w:pPr>
      <w:r>
        <w:t>Предметные</w:t>
      </w:r>
      <w:r>
        <w:tab/>
        <w:t>результаты</w:t>
      </w:r>
      <w:r>
        <w:tab/>
        <w:t>освоения</w:t>
      </w:r>
      <w:r>
        <w:tab/>
        <w:t>содержания</w:t>
      </w:r>
      <w:r>
        <w:tab/>
        <w:t>модуля</w:t>
      </w:r>
      <w:r>
        <w:tab/>
      </w:r>
      <w:r>
        <w:rPr>
          <w:spacing w:val="-1"/>
        </w:rPr>
        <w:t>«Производство</w:t>
      </w:r>
      <w:r>
        <w:rPr>
          <w:spacing w:val="-57"/>
        </w:rPr>
        <w:t xml:space="preserve"> </w:t>
      </w:r>
      <w:r>
        <w:t>и</w:t>
      </w:r>
      <w:r>
        <w:rPr>
          <w:spacing w:val="3"/>
        </w:rPr>
        <w:t xml:space="preserve"> </w:t>
      </w:r>
      <w:r>
        <w:t>технологии».</w:t>
      </w:r>
    </w:p>
    <w:p w:rsidR="00445417" w:rsidRDefault="00DD4AEC">
      <w:pPr>
        <w:pStyle w:val="a3"/>
        <w:spacing w:before="10"/>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5</w:t>
      </w:r>
      <w:r>
        <w:rPr>
          <w:spacing w:val="-2"/>
        </w:rPr>
        <w:t xml:space="preserve"> </w:t>
      </w:r>
      <w:r>
        <w:t>классе:</w:t>
      </w:r>
    </w:p>
    <w:p w:rsidR="00445417" w:rsidRDefault="00DD4AEC">
      <w:pPr>
        <w:pStyle w:val="a3"/>
        <w:spacing w:before="2" w:line="275" w:lineRule="exact"/>
        <w:ind w:left="1470" w:firstLine="0"/>
        <w:jc w:val="left"/>
      </w:pPr>
      <w:r>
        <w:t>называть</w:t>
      </w:r>
      <w:r>
        <w:rPr>
          <w:spacing w:val="-9"/>
        </w:rPr>
        <w:t xml:space="preserve"> </w:t>
      </w:r>
      <w:r>
        <w:t>и</w:t>
      </w:r>
      <w:r>
        <w:rPr>
          <w:spacing w:val="-6"/>
        </w:rPr>
        <w:t xml:space="preserve"> </w:t>
      </w:r>
      <w:r>
        <w:t>характеризовать</w:t>
      </w:r>
      <w:r>
        <w:rPr>
          <w:spacing w:val="-3"/>
        </w:rPr>
        <w:t xml:space="preserve"> </w:t>
      </w:r>
      <w:r>
        <w:t>технологии;</w:t>
      </w:r>
    </w:p>
    <w:p w:rsidR="00445417" w:rsidRDefault="00DD4AEC">
      <w:pPr>
        <w:pStyle w:val="a3"/>
        <w:spacing w:line="275" w:lineRule="exact"/>
        <w:ind w:left="1470" w:firstLine="0"/>
        <w:jc w:val="left"/>
      </w:pPr>
      <w:r>
        <w:t>называть</w:t>
      </w:r>
      <w:r>
        <w:rPr>
          <w:spacing w:val="-9"/>
        </w:rPr>
        <w:t xml:space="preserve"> </w:t>
      </w:r>
      <w:r>
        <w:t>и</w:t>
      </w:r>
      <w:r>
        <w:rPr>
          <w:spacing w:val="-5"/>
        </w:rPr>
        <w:t xml:space="preserve"> </w:t>
      </w:r>
      <w:r>
        <w:t>характеризовать</w:t>
      </w:r>
      <w:r>
        <w:rPr>
          <w:spacing w:val="-4"/>
        </w:rPr>
        <w:t xml:space="preserve"> </w:t>
      </w:r>
      <w:r>
        <w:t>потребности</w:t>
      </w:r>
      <w:r>
        <w:rPr>
          <w:spacing w:val="-5"/>
        </w:rPr>
        <w:t xml:space="preserve"> </w:t>
      </w:r>
      <w:r>
        <w:t>человека;</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2"/>
      </w:pPr>
      <w:r>
        <w:lastRenderedPageBreak/>
        <w:t>называть</w:t>
      </w:r>
      <w:r>
        <w:rPr>
          <w:spacing w:val="1"/>
        </w:rPr>
        <w:t xml:space="preserve"> </w:t>
      </w:r>
      <w:r>
        <w:t>и</w:t>
      </w:r>
      <w:r>
        <w:rPr>
          <w:spacing w:val="1"/>
        </w:rPr>
        <w:t xml:space="preserve"> </w:t>
      </w:r>
      <w:r>
        <w:t>характеризовать</w:t>
      </w:r>
      <w:r>
        <w:rPr>
          <w:spacing w:val="1"/>
        </w:rPr>
        <w:t xml:space="preserve"> </w:t>
      </w:r>
      <w:r>
        <w:t>естественные</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материалы;</w:t>
      </w:r>
    </w:p>
    <w:p w:rsidR="00445417" w:rsidRDefault="00DD4AEC">
      <w:pPr>
        <w:pStyle w:val="a3"/>
        <w:spacing w:line="242" w:lineRule="auto"/>
        <w:ind w:left="1470" w:right="3278" w:firstLine="0"/>
      </w:pPr>
      <w:r>
        <w:t>сравнивать</w:t>
      </w:r>
      <w:r>
        <w:rPr>
          <w:spacing w:val="1"/>
        </w:rPr>
        <w:t xml:space="preserve"> </w:t>
      </w:r>
      <w:r>
        <w:t>и</w:t>
      </w:r>
      <w:r>
        <w:rPr>
          <w:spacing w:val="1"/>
        </w:rPr>
        <w:t xml:space="preserve"> </w:t>
      </w:r>
      <w:r>
        <w:t>анализировать</w:t>
      </w:r>
      <w:r>
        <w:rPr>
          <w:spacing w:val="1"/>
        </w:rPr>
        <w:t xml:space="preserve"> </w:t>
      </w:r>
      <w:r>
        <w:t>свойства</w:t>
      </w:r>
      <w:r>
        <w:rPr>
          <w:spacing w:val="1"/>
        </w:rPr>
        <w:t xml:space="preserve"> </w:t>
      </w:r>
      <w:r>
        <w:t>материалов;</w:t>
      </w:r>
      <w:r>
        <w:rPr>
          <w:spacing w:val="1"/>
        </w:rPr>
        <w:t xml:space="preserve"> </w:t>
      </w:r>
      <w:r>
        <w:t>классифицировать</w:t>
      </w:r>
      <w:r>
        <w:rPr>
          <w:spacing w:val="-15"/>
        </w:rPr>
        <w:t xml:space="preserve"> </w:t>
      </w:r>
      <w:r>
        <w:t>технику,</w:t>
      </w:r>
      <w:r>
        <w:rPr>
          <w:spacing w:val="-6"/>
        </w:rPr>
        <w:t xml:space="preserve"> </w:t>
      </w:r>
      <w:r>
        <w:t>описывать</w:t>
      </w:r>
      <w:r>
        <w:rPr>
          <w:spacing w:val="-12"/>
        </w:rPr>
        <w:t xml:space="preserve"> </w:t>
      </w:r>
      <w:r>
        <w:t>назначение</w:t>
      </w:r>
      <w:r>
        <w:rPr>
          <w:spacing w:val="-9"/>
        </w:rPr>
        <w:t xml:space="preserve"> </w:t>
      </w:r>
      <w:r>
        <w:t>техники;</w:t>
      </w:r>
    </w:p>
    <w:p w:rsidR="00445417" w:rsidRDefault="00DD4AEC">
      <w:pPr>
        <w:pStyle w:val="a3"/>
        <w:ind w:right="1047"/>
      </w:pPr>
      <w:r>
        <w:t>объяснять понятия «техника», «машина», «механизм», характеризовать 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2"/>
        </w:rPr>
        <w:t xml:space="preserve"> </w:t>
      </w:r>
      <w:r>
        <w:t>мира;</w:t>
      </w:r>
    </w:p>
    <w:p w:rsidR="00445417" w:rsidRDefault="00DD4AEC">
      <w:pPr>
        <w:pStyle w:val="a3"/>
        <w:spacing w:before="4" w:line="232" w:lineRule="auto"/>
        <w:ind w:right="1074"/>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445417" w:rsidRDefault="00DD4AEC">
      <w:pPr>
        <w:pStyle w:val="a3"/>
        <w:spacing w:line="242" w:lineRule="auto"/>
        <w:ind w:right="1054"/>
      </w:pPr>
      <w:r>
        <w:t>использовать метод мозгового штурма, метод интеллект-карт, метод фокальных</w:t>
      </w:r>
      <w:r>
        <w:rPr>
          <w:spacing w:val="1"/>
        </w:rPr>
        <w:t xml:space="preserve"> </w:t>
      </w:r>
      <w:r>
        <w:t>объектов и</w:t>
      </w:r>
      <w:r>
        <w:rPr>
          <w:spacing w:val="3"/>
        </w:rPr>
        <w:t xml:space="preserve"> </w:t>
      </w:r>
      <w:r>
        <w:t>другие</w:t>
      </w:r>
      <w:r>
        <w:rPr>
          <w:spacing w:val="2"/>
        </w:rPr>
        <w:t xml:space="preserve"> </w:t>
      </w:r>
      <w:r>
        <w:t>методы;</w:t>
      </w:r>
    </w:p>
    <w:p w:rsidR="00445417" w:rsidRDefault="00DD4AEC">
      <w:pPr>
        <w:pStyle w:val="a3"/>
        <w:spacing w:line="237" w:lineRule="auto"/>
        <w:ind w:left="1470" w:right="1558" w:firstLine="0"/>
        <w:jc w:val="left"/>
      </w:pPr>
      <w:r>
        <w:t>использовать метод учебного проектирования, выполнять учебные проекты;</w:t>
      </w:r>
      <w:r>
        <w:rPr>
          <w:spacing w:val="-57"/>
        </w:rPr>
        <w:t xml:space="preserve"> </w:t>
      </w:r>
      <w:r>
        <w:t>назвать</w:t>
      </w:r>
      <w:r>
        <w:rPr>
          <w:spacing w:val="-1"/>
        </w:rPr>
        <w:t xml:space="preserve"> </w:t>
      </w:r>
      <w:r>
        <w:t>и</w:t>
      </w:r>
      <w:r>
        <w:rPr>
          <w:spacing w:val="3"/>
        </w:rPr>
        <w:t xml:space="preserve"> </w:t>
      </w:r>
      <w:r>
        <w:t>характеризовать профессии.</w:t>
      </w:r>
    </w:p>
    <w:p w:rsidR="00445417" w:rsidRDefault="00DD4AEC">
      <w:pPr>
        <w:pStyle w:val="a3"/>
        <w:spacing w:before="6"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6</w:t>
      </w:r>
      <w:r>
        <w:rPr>
          <w:spacing w:val="-2"/>
        </w:rPr>
        <w:t xml:space="preserve"> </w:t>
      </w:r>
      <w:r>
        <w:t>классе:</w:t>
      </w:r>
    </w:p>
    <w:p w:rsidR="00445417" w:rsidRDefault="00DD4AEC">
      <w:pPr>
        <w:pStyle w:val="a3"/>
        <w:spacing w:line="274" w:lineRule="exact"/>
        <w:ind w:left="1470" w:firstLine="0"/>
        <w:jc w:val="left"/>
      </w:pPr>
      <w:r>
        <w:t>называть</w:t>
      </w:r>
      <w:r>
        <w:rPr>
          <w:spacing w:val="-7"/>
        </w:rPr>
        <w:t xml:space="preserve"> </w:t>
      </w:r>
      <w:r>
        <w:t>и</w:t>
      </w:r>
      <w:r>
        <w:rPr>
          <w:spacing w:val="-4"/>
        </w:rPr>
        <w:t xml:space="preserve"> </w:t>
      </w:r>
      <w:r>
        <w:t>характеризовать</w:t>
      </w:r>
      <w:r>
        <w:rPr>
          <w:spacing w:val="-6"/>
        </w:rPr>
        <w:t xml:space="preserve"> </w:t>
      </w:r>
      <w:r>
        <w:t>машины</w:t>
      </w:r>
      <w:r>
        <w:rPr>
          <w:spacing w:val="-1"/>
        </w:rPr>
        <w:t xml:space="preserve"> </w:t>
      </w:r>
      <w:r>
        <w:t>и</w:t>
      </w:r>
      <w:r>
        <w:rPr>
          <w:spacing w:val="-9"/>
        </w:rPr>
        <w:t xml:space="preserve"> </w:t>
      </w:r>
      <w:r>
        <w:t>механизмы;</w:t>
      </w:r>
    </w:p>
    <w:p w:rsidR="00445417" w:rsidRDefault="00DD4AEC">
      <w:pPr>
        <w:pStyle w:val="a3"/>
        <w:tabs>
          <w:tab w:val="left" w:pos="3425"/>
          <w:tab w:val="left" w:pos="4750"/>
          <w:tab w:val="left" w:pos="5158"/>
          <w:tab w:val="left" w:pos="6796"/>
          <w:tab w:val="left" w:pos="7823"/>
          <w:tab w:val="left" w:pos="8217"/>
        </w:tabs>
        <w:spacing w:before="1" w:line="237" w:lineRule="auto"/>
        <w:ind w:right="1069"/>
        <w:jc w:val="left"/>
      </w:pPr>
      <w:r>
        <w:t>конструировать,</w:t>
      </w:r>
      <w:r>
        <w:tab/>
        <w:t>оценивать</w:t>
      </w:r>
      <w:r>
        <w:tab/>
        <w:t>и</w:t>
      </w:r>
      <w:r>
        <w:tab/>
        <w:t>использовать</w:t>
      </w:r>
      <w:r>
        <w:tab/>
        <w:t>модели</w:t>
      </w:r>
      <w:r>
        <w:tab/>
        <w:t>в</w:t>
      </w:r>
      <w:r>
        <w:tab/>
        <w:t>познавательной</w:t>
      </w:r>
      <w:r>
        <w:rPr>
          <w:spacing w:val="-57"/>
        </w:rPr>
        <w:t xml:space="preserve"> </w:t>
      </w:r>
      <w:r>
        <w:t>и</w:t>
      </w:r>
      <w:r>
        <w:rPr>
          <w:spacing w:val="3"/>
        </w:rPr>
        <w:t xml:space="preserve"> </w:t>
      </w:r>
      <w:r>
        <w:t>практической</w:t>
      </w:r>
      <w:r>
        <w:rPr>
          <w:spacing w:val="-1"/>
        </w:rPr>
        <w:t xml:space="preserve"> </w:t>
      </w:r>
      <w:r>
        <w:t>деятельности;</w:t>
      </w:r>
    </w:p>
    <w:p w:rsidR="00445417" w:rsidRDefault="00DD4AEC">
      <w:pPr>
        <w:pStyle w:val="a3"/>
        <w:spacing w:before="6" w:line="237" w:lineRule="auto"/>
        <w:jc w:val="left"/>
      </w:pPr>
      <w:r>
        <w:rPr>
          <w:spacing w:val="-2"/>
        </w:rPr>
        <w:t>разрабатывать</w:t>
      </w:r>
      <w:r>
        <w:rPr>
          <w:spacing w:val="-12"/>
        </w:rPr>
        <w:t xml:space="preserve"> </w:t>
      </w:r>
      <w:r>
        <w:rPr>
          <w:spacing w:val="-1"/>
        </w:rPr>
        <w:t>несложную</w:t>
      </w:r>
      <w:r>
        <w:rPr>
          <w:spacing w:val="-9"/>
        </w:rPr>
        <w:t xml:space="preserve"> </w:t>
      </w:r>
      <w:r>
        <w:rPr>
          <w:spacing w:val="-1"/>
        </w:rPr>
        <w:t>технологическую,</w:t>
      </w:r>
      <w:r>
        <w:rPr>
          <w:spacing w:val="-7"/>
        </w:rPr>
        <w:t xml:space="preserve"> </w:t>
      </w:r>
      <w:r>
        <w:rPr>
          <w:spacing w:val="-1"/>
        </w:rPr>
        <w:t>конструкторскую</w:t>
      </w:r>
      <w:r>
        <w:rPr>
          <w:spacing w:val="-9"/>
        </w:rPr>
        <w:t xml:space="preserve"> </w:t>
      </w:r>
      <w:r>
        <w:rPr>
          <w:spacing w:val="-1"/>
        </w:rPr>
        <w:t>документацию</w:t>
      </w:r>
      <w:r>
        <w:rPr>
          <w:spacing w:val="-14"/>
        </w:rPr>
        <w:t xml:space="preserve"> </w:t>
      </w:r>
      <w:r>
        <w:rPr>
          <w:spacing w:val="-1"/>
        </w:rPr>
        <w:t>для</w:t>
      </w:r>
      <w:r>
        <w:rPr>
          <w:spacing w:val="-57"/>
        </w:rPr>
        <w:t xml:space="preserve"> </w:t>
      </w:r>
      <w:r>
        <w:t>выполнения</w:t>
      </w:r>
      <w:r>
        <w:rPr>
          <w:spacing w:val="-2"/>
        </w:rPr>
        <w:t xml:space="preserve"> </w:t>
      </w:r>
      <w:r>
        <w:t>творческих</w:t>
      </w:r>
      <w:r>
        <w:rPr>
          <w:spacing w:val="-11"/>
        </w:rPr>
        <w:t xml:space="preserve"> </w:t>
      </w:r>
      <w:r>
        <w:t>проектных</w:t>
      </w:r>
      <w:r>
        <w:rPr>
          <w:spacing w:val="-11"/>
        </w:rPr>
        <w:t xml:space="preserve"> </w:t>
      </w:r>
      <w:r>
        <w:t>задач;</w:t>
      </w:r>
    </w:p>
    <w:p w:rsidR="00445417" w:rsidRDefault="00DD4AEC">
      <w:pPr>
        <w:pStyle w:val="a3"/>
        <w:spacing w:before="10" w:line="232" w:lineRule="auto"/>
        <w:ind w:right="1070"/>
        <w:jc w:val="left"/>
      </w:pPr>
      <w:r>
        <w:t>решать</w:t>
      </w:r>
      <w:r>
        <w:rPr>
          <w:spacing w:val="12"/>
        </w:rPr>
        <w:t xml:space="preserve"> </w:t>
      </w:r>
      <w:r>
        <w:t>простые</w:t>
      </w:r>
      <w:r>
        <w:rPr>
          <w:spacing w:val="2"/>
        </w:rPr>
        <w:t xml:space="preserve"> </w:t>
      </w:r>
      <w:r>
        <w:t>изобретательские,</w:t>
      </w:r>
      <w:r>
        <w:rPr>
          <w:spacing w:val="14"/>
        </w:rPr>
        <w:t xml:space="preserve"> </w:t>
      </w:r>
      <w:r>
        <w:t>конструкторские</w:t>
      </w:r>
      <w:r>
        <w:rPr>
          <w:spacing w:val="11"/>
        </w:rPr>
        <w:t xml:space="preserve"> </w:t>
      </w:r>
      <w:r>
        <w:t>и</w:t>
      </w:r>
      <w:r>
        <w:rPr>
          <w:spacing w:val="7"/>
        </w:rPr>
        <w:t xml:space="preserve"> </w:t>
      </w:r>
      <w:r>
        <w:t>технологические</w:t>
      </w:r>
      <w:r>
        <w:rPr>
          <w:spacing w:val="12"/>
        </w:rPr>
        <w:t xml:space="preserve"> </w:t>
      </w:r>
      <w:r>
        <w:t>задачи</w:t>
      </w:r>
      <w:r>
        <w:rPr>
          <w:spacing w:val="8"/>
        </w:rPr>
        <w:t xml:space="preserve"> </w:t>
      </w:r>
      <w:r>
        <w:t>в</w:t>
      </w:r>
      <w:r>
        <w:rPr>
          <w:spacing w:val="-57"/>
        </w:rPr>
        <w:t xml:space="preserve"> </w:t>
      </w:r>
      <w:r>
        <w:t>процессе изготовления</w:t>
      </w:r>
      <w:r>
        <w:rPr>
          <w:spacing w:val="-5"/>
        </w:rPr>
        <w:t xml:space="preserve"> </w:t>
      </w:r>
      <w:r>
        <w:t>изделий из</w:t>
      </w:r>
      <w:r>
        <w:rPr>
          <w:spacing w:val="-2"/>
        </w:rPr>
        <w:t xml:space="preserve"> </w:t>
      </w:r>
      <w:r>
        <w:t>различных</w:t>
      </w:r>
      <w:r>
        <w:rPr>
          <w:spacing w:val="-6"/>
        </w:rPr>
        <w:t xml:space="preserve"> </w:t>
      </w:r>
      <w:r>
        <w:t>материалов;</w:t>
      </w:r>
    </w:p>
    <w:p w:rsidR="00445417" w:rsidRDefault="00DD4AEC">
      <w:pPr>
        <w:pStyle w:val="a3"/>
        <w:spacing w:before="10" w:line="275" w:lineRule="exact"/>
        <w:ind w:left="1470" w:firstLine="0"/>
        <w:jc w:val="left"/>
      </w:pPr>
      <w:r>
        <w:t>предлагать</w:t>
      </w:r>
      <w:r>
        <w:rPr>
          <w:spacing w:val="-8"/>
        </w:rPr>
        <w:t xml:space="preserve"> </w:t>
      </w:r>
      <w:r>
        <w:t>варианты</w:t>
      </w:r>
      <w:r>
        <w:rPr>
          <w:spacing w:val="-7"/>
        </w:rPr>
        <w:t xml:space="preserve"> </w:t>
      </w:r>
      <w:r>
        <w:t>усовершенствования</w:t>
      </w:r>
      <w:r>
        <w:rPr>
          <w:spacing w:val="-11"/>
        </w:rPr>
        <w:t xml:space="preserve"> </w:t>
      </w:r>
      <w:r>
        <w:t>конструкций;</w:t>
      </w:r>
    </w:p>
    <w:p w:rsidR="00445417" w:rsidRDefault="00DD4AEC">
      <w:pPr>
        <w:pStyle w:val="a3"/>
        <w:tabs>
          <w:tab w:val="left" w:pos="3449"/>
          <w:tab w:val="left" w:pos="4745"/>
          <w:tab w:val="left" w:pos="5609"/>
          <w:tab w:val="left" w:pos="6022"/>
          <w:tab w:val="left" w:pos="7420"/>
          <w:tab w:val="left" w:pos="8303"/>
        </w:tabs>
        <w:spacing w:line="242" w:lineRule="auto"/>
        <w:ind w:right="1082"/>
        <w:jc w:val="left"/>
      </w:pPr>
      <w:r>
        <w:t>характеризовать</w:t>
      </w:r>
      <w:r>
        <w:tab/>
        <w:t>предметы</w:t>
      </w:r>
      <w:r>
        <w:tab/>
        <w:t>труда</w:t>
      </w:r>
      <w:r>
        <w:tab/>
        <w:t>в</w:t>
      </w:r>
      <w:r>
        <w:tab/>
        <w:t>различных</w:t>
      </w:r>
      <w:r>
        <w:tab/>
        <w:t>видах</w:t>
      </w:r>
      <w:r>
        <w:tab/>
      </w:r>
      <w:r>
        <w:rPr>
          <w:spacing w:val="-1"/>
        </w:rPr>
        <w:t>материального</w:t>
      </w:r>
      <w:r>
        <w:rPr>
          <w:spacing w:val="-57"/>
        </w:rPr>
        <w:t xml:space="preserve"> </w:t>
      </w:r>
      <w:r>
        <w:t>производства;</w:t>
      </w:r>
    </w:p>
    <w:p w:rsidR="00445417" w:rsidRDefault="00DD4AEC">
      <w:pPr>
        <w:pStyle w:val="a3"/>
        <w:spacing w:line="242" w:lineRule="auto"/>
        <w:ind w:left="822" w:right="1339" w:firstLine="648"/>
        <w:jc w:val="left"/>
      </w:pPr>
      <w:r>
        <w:t>характеризовать</w:t>
      </w:r>
      <w:r>
        <w:rPr>
          <w:spacing w:val="46"/>
        </w:rPr>
        <w:t xml:space="preserve"> </w:t>
      </w:r>
      <w:r>
        <w:t>виды</w:t>
      </w:r>
      <w:r>
        <w:rPr>
          <w:spacing w:val="49"/>
        </w:rPr>
        <w:t xml:space="preserve"> </w:t>
      </w:r>
      <w:r>
        <w:t>современных</w:t>
      </w:r>
      <w:r>
        <w:rPr>
          <w:spacing w:val="39"/>
        </w:rPr>
        <w:t xml:space="preserve"> </w:t>
      </w:r>
      <w:r>
        <w:t>технологий</w:t>
      </w:r>
      <w:r>
        <w:rPr>
          <w:spacing w:val="46"/>
        </w:rPr>
        <w:t xml:space="preserve"> </w:t>
      </w:r>
      <w:r>
        <w:t>и</w:t>
      </w:r>
      <w:r>
        <w:rPr>
          <w:spacing w:val="36"/>
        </w:rPr>
        <w:t xml:space="preserve"> </w:t>
      </w:r>
      <w:r>
        <w:t>определять</w:t>
      </w:r>
      <w:r>
        <w:rPr>
          <w:spacing w:val="41"/>
        </w:rPr>
        <w:t xml:space="preserve"> </w:t>
      </w:r>
      <w:r>
        <w:t>перспективы</w:t>
      </w:r>
      <w:r>
        <w:rPr>
          <w:spacing w:val="-57"/>
        </w:rPr>
        <w:t xml:space="preserve"> </w:t>
      </w:r>
      <w:r>
        <w:t>их</w:t>
      </w:r>
      <w:r>
        <w:rPr>
          <w:spacing w:val="-8"/>
        </w:rPr>
        <w:t xml:space="preserve"> </w:t>
      </w:r>
      <w:r>
        <w:t>развития.</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7</w:t>
      </w:r>
      <w:r>
        <w:rPr>
          <w:spacing w:val="-2"/>
        </w:rPr>
        <w:t xml:space="preserve"> </w:t>
      </w:r>
      <w:r>
        <w:t>классе:</w:t>
      </w:r>
    </w:p>
    <w:p w:rsidR="00445417" w:rsidRDefault="00DD4AEC">
      <w:pPr>
        <w:pStyle w:val="a3"/>
        <w:spacing w:before="1" w:line="275" w:lineRule="exact"/>
        <w:ind w:left="1470" w:firstLine="0"/>
        <w:jc w:val="left"/>
      </w:pPr>
      <w:r>
        <w:t>приводить</w:t>
      </w:r>
      <w:r>
        <w:rPr>
          <w:spacing w:val="-8"/>
        </w:rPr>
        <w:t xml:space="preserve"> </w:t>
      </w:r>
      <w:r>
        <w:t>примеры</w:t>
      </w:r>
      <w:r>
        <w:rPr>
          <w:spacing w:val="-2"/>
        </w:rPr>
        <w:t xml:space="preserve"> </w:t>
      </w:r>
      <w:r>
        <w:t>развития</w:t>
      </w:r>
      <w:r>
        <w:rPr>
          <w:spacing w:val="-9"/>
        </w:rPr>
        <w:t xml:space="preserve"> </w:t>
      </w:r>
      <w:r>
        <w:t>технологий;</w:t>
      </w:r>
    </w:p>
    <w:p w:rsidR="00445417" w:rsidRDefault="00DD4AEC">
      <w:pPr>
        <w:pStyle w:val="a3"/>
        <w:spacing w:line="271" w:lineRule="exact"/>
        <w:ind w:left="1470" w:firstLine="0"/>
        <w:jc w:val="left"/>
      </w:pPr>
      <w:r>
        <w:t>приводить</w:t>
      </w:r>
      <w:r>
        <w:rPr>
          <w:spacing w:val="-8"/>
        </w:rPr>
        <w:t xml:space="preserve"> </w:t>
      </w:r>
      <w:r>
        <w:t>примеры</w:t>
      </w:r>
      <w:r>
        <w:rPr>
          <w:spacing w:val="-4"/>
        </w:rPr>
        <w:t xml:space="preserve"> </w:t>
      </w:r>
      <w:r>
        <w:t>эстетичных</w:t>
      </w:r>
      <w:r>
        <w:rPr>
          <w:spacing w:val="-13"/>
        </w:rPr>
        <w:t xml:space="preserve"> </w:t>
      </w:r>
      <w:r>
        <w:t>промышленных</w:t>
      </w:r>
      <w:r>
        <w:rPr>
          <w:spacing w:val="-9"/>
        </w:rPr>
        <w:t xml:space="preserve"> </w:t>
      </w:r>
      <w:r>
        <w:t>изделий;</w:t>
      </w:r>
    </w:p>
    <w:p w:rsidR="00445417" w:rsidRDefault="00DD4AEC">
      <w:pPr>
        <w:pStyle w:val="a3"/>
        <w:spacing w:line="237" w:lineRule="auto"/>
        <w:ind w:left="1470" w:right="2469" w:firstLine="0"/>
        <w:jc w:val="left"/>
      </w:pPr>
      <w:r>
        <w:t>называть и характеризовать народные промыслы и ремёсла России;</w:t>
      </w:r>
      <w:r>
        <w:rPr>
          <w:spacing w:val="-58"/>
        </w:rPr>
        <w:t xml:space="preserve"> </w:t>
      </w:r>
      <w:r>
        <w:t>называть</w:t>
      </w:r>
      <w:r>
        <w:rPr>
          <w:spacing w:val="-1"/>
        </w:rPr>
        <w:t xml:space="preserve"> </w:t>
      </w:r>
      <w:r>
        <w:t>производства</w:t>
      </w:r>
      <w:r>
        <w:rPr>
          <w:spacing w:val="-5"/>
        </w:rPr>
        <w:t xml:space="preserve"> </w:t>
      </w:r>
      <w:r>
        <w:t>и</w:t>
      </w:r>
      <w:r>
        <w:rPr>
          <w:spacing w:val="-1"/>
        </w:rPr>
        <w:t xml:space="preserve"> </w:t>
      </w:r>
      <w:r>
        <w:t>производственные</w:t>
      </w:r>
      <w:r>
        <w:rPr>
          <w:spacing w:val="3"/>
        </w:rPr>
        <w:t xml:space="preserve"> </w:t>
      </w:r>
      <w:r>
        <w:t>процессы;</w:t>
      </w:r>
    </w:p>
    <w:p w:rsidR="00445417" w:rsidRDefault="00DD4AEC">
      <w:pPr>
        <w:pStyle w:val="a3"/>
        <w:spacing w:before="7" w:line="275" w:lineRule="exact"/>
        <w:ind w:left="1470" w:firstLine="0"/>
        <w:jc w:val="left"/>
      </w:pPr>
      <w:r>
        <w:t>называть</w:t>
      </w:r>
      <w:r>
        <w:rPr>
          <w:spacing w:val="-9"/>
        </w:rPr>
        <w:t xml:space="preserve"> </w:t>
      </w:r>
      <w:r>
        <w:t>современные</w:t>
      </w:r>
      <w:r>
        <w:rPr>
          <w:spacing w:val="-6"/>
        </w:rPr>
        <w:t xml:space="preserve"> </w:t>
      </w:r>
      <w:r>
        <w:t>и</w:t>
      </w:r>
      <w:r>
        <w:rPr>
          <w:spacing w:val="-11"/>
        </w:rPr>
        <w:t xml:space="preserve"> </w:t>
      </w:r>
      <w:r>
        <w:t>перспективные</w:t>
      </w:r>
      <w:r>
        <w:rPr>
          <w:spacing w:val="-6"/>
        </w:rPr>
        <w:t xml:space="preserve"> </w:t>
      </w:r>
      <w:r>
        <w:t>технологии;</w:t>
      </w:r>
    </w:p>
    <w:p w:rsidR="00445417" w:rsidRDefault="00DD4AEC">
      <w:pPr>
        <w:pStyle w:val="a3"/>
        <w:tabs>
          <w:tab w:val="left" w:pos="2757"/>
          <w:tab w:val="left" w:pos="3809"/>
          <w:tab w:val="left" w:pos="5287"/>
          <w:tab w:val="left" w:pos="6776"/>
          <w:tab w:val="left" w:pos="7996"/>
          <w:tab w:val="left" w:pos="8486"/>
        </w:tabs>
        <w:spacing w:line="242" w:lineRule="auto"/>
        <w:ind w:right="1074"/>
        <w:jc w:val="left"/>
      </w:pPr>
      <w:r>
        <w:t>оценивать</w:t>
      </w:r>
      <w:r>
        <w:tab/>
        <w:t>области</w:t>
      </w:r>
      <w:r>
        <w:tab/>
        <w:t>применения</w:t>
      </w:r>
      <w:r>
        <w:tab/>
        <w:t>технологий,</w:t>
      </w:r>
      <w:r>
        <w:tab/>
        <w:t>понимать</w:t>
      </w:r>
      <w:r>
        <w:tab/>
        <w:t>их</w:t>
      </w:r>
      <w:r>
        <w:tab/>
      </w:r>
      <w:r>
        <w:rPr>
          <w:spacing w:val="-2"/>
        </w:rPr>
        <w:t>возможности</w:t>
      </w:r>
      <w:r>
        <w:rPr>
          <w:spacing w:val="-57"/>
        </w:rPr>
        <w:t xml:space="preserve"> </w:t>
      </w:r>
      <w:r>
        <w:t>и</w:t>
      </w:r>
      <w:r>
        <w:rPr>
          <w:spacing w:val="-1"/>
        </w:rPr>
        <w:t xml:space="preserve"> </w:t>
      </w:r>
      <w:r>
        <w:t>ограничения;</w:t>
      </w:r>
    </w:p>
    <w:p w:rsidR="00445417" w:rsidRDefault="00DD4AEC">
      <w:pPr>
        <w:pStyle w:val="a3"/>
        <w:spacing w:line="242" w:lineRule="auto"/>
        <w:jc w:val="left"/>
      </w:pPr>
      <w:r>
        <w:t>оценивать</w:t>
      </w:r>
      <w:r>
        <w:rPr>
          <w:spacing w:val="10"/>
        </w:rPr>
        <w:t xml:space="preserve"> </w:t>
      </w:r>
      <w:r>
        <w:t>условия</w:t>
      </w:r>
      <w:r>
        <w:rPr>
          <w:spacing w:val="13"/>
        </w:rPr>
        <w:t xml:space="preserve"> </w:t>
      </w:r>
      <w:r>
        <w:t>и</w:t>
      </w:r>
      <w:r>
        <w:rPr>
          <w:spacing w:val="9"/>
        </w:rPr>
        <w:t xml:space="preserve"> </w:t>
      </w:r>
      <w:r>
        <w:t>риски</w:t>
      </w:r>
      <w:r>
        <w:rPr>
          <w:spacing w:val="13"/>
        </w:rPr>
        <w:t xml:space="preserve"> </w:t>
      </w:r>
      <w:r>
        <w:t>применимости</w:t>
      </w:r>
      <w:r>
        <w:rPr>
          <w:spacing w:val="11"/>
        </w:rPr>
        <w:t xml:space="preserve"> </w:t>
      </w:r>
      <w:r>
        <w:t>технологий</w:t>
      </w:r>
      <w:r>
        <w:rPr>
          <w:spacing w:val="9"/>
        </w:rPr>
        <w:t xml:space="preserve"> </w:t>
      </w:r>
      <w:r>
        <w:t>с</w:t>
      </w:r>
      <w:r>
        <w:rPr>
          <w:spacing w:val="2"/>
        </w:rPr>
        <w:t xml:space="preserve"> </w:t>
      </w:r>
      <w:r>
        <w:t>позиций</w:t>
      </w:r>
      <w:r>
        <w:rPr>
          <w:spacing w:val="10"/>
        </w:rPr>
        <w:t xml:space="preserve"> </w:t>
      </w:r>
      <w:r>
        <w:t>экологических</w:t>
      </w:r>
      <w:r>
        <w:rPr>
          <w:spacing w:val="-57"/>
        </w:rPr>
        <w:t xml:space="preserve"> </w:t>
      </w:r>
      <w:r>
        <w:t>последствий;</w:t>
      </w:r>
    </w:p>
    <w:p w:rsidR="00445417" w:rsidRDefault="00DD4AEC">
      <w:pPr>
        <w:pStyle w:val="a3"/>
        <w:spacing w:line="268" w:lineRule="exact"/>
        <w:ind w:left="1470" w:firstLine="0"/>
        <w:jc w:val="left"/>
      </w:pPr>
      <w:r>
        <w:t>выявлять</w:t>
      </w:r>
      <w:r>
        <w:rPr>
          <w:spacing w:val="-4"/>
        </w:rPr>
        <w:t xml:space="preserve"> </w:t>
      </w:r>
      <w:r>
        <w:t>экологические</w:t>
      </w:r>
      <w:r>
        <w:rPr>
          <w:spacing w:val="-5"/>
        </w:rPr>
        <w:t xml:space="preserve"> </w:t>
      </w:r>
      <w:r>
        <w:t>проблемы;</w:t>
      </w:r>
    </w:p>
    <w:p w:rsidR="00445417" w:rsidRDefault="00DD4AEC">
      <w:pPr>
        <w:pStyle w:val="a3"/>
        <w:spacing w:line="237" w:lineRule="auto"/>
        <w:ind w:left="14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транспорта,</w:t>
      </w:r>
      <w:r>
        <w:rPr>
          <w:spacing w:val="-7"/>
        </w:rPr>
        <w:t xml:space="preserve"> </w:t>
      </w:r>
      <w:r>
        <w:t>оценивать</w:t>
      </w:r>
      <w:r>
        <w:rPr>
          <w:spacing w:val="-3"/>
        </w:rPr>
        <w:t xml:space="preserve"> </w:t>
      </w:r>
      <w:r>
        <w:t>перспективы</w:t>
      </w:r>
      <w:r>
        <w:rPr>
          <w:spacing w:val="-4"/>
        </w:rPr>
        <w:t xml:space="preserve"> </w:t>
      </w:r>
      <w:r>
        <w:t>развития;</w:t>
      </w:r>
      <w:r>
        <w:rPr>
          <w:spacing w:val="-57"/>
        </w:rPr>
        <w:t xml:space="preserve"> </w:t>
      </w:r>
      <w:r>
        <w:t>характеризовать</w:t>
      </w:r>
      <w:r>
        <w:rPr>
          <w:spacing w:val="-7"/>
        </w:rPr>
        <w:t xml:space="preserve"> </w:t>
      </w:r>
      <w:r>
        <w:t>технологии</w:t>
      </w:r>
      <w:r>
        <w:rPr>
          <w:spacing w:val="-1"/>
        </w:rPr>
        <w:t xml:space="preserve"> </w:t>
      </w:r>
      <w:r>
        <w:t>на</w:t>
      </w:r>
      <w:r>
        <w:rPr>
          <w:spacing w:val="-5"/>
        </w:rPr>
        <w:t xml:space="preserve"> </w:t>
      </w:r>
      <w:r>
        <w:t>транспорте,</w:t>
      </w:r>
      <w:r>
        <w:rPr>
          <w:spacing w:val="-1"/>
        </w:rPr>
        <w:t xml:space="preserve"> </w:t>
      </w:r>
      <w:r>
        <w:t>транспортную логистику.</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line="275" w:lineRule="exact"/>
        <w:ind w:left="1470" w:firstLine="0"/>
        <w:jc w:val="left"/>
      </w:pPr>
      <w:r>
        <w:rPr>
          <w:spacing w:val="-1"/>
        </w:rPr>
        <w:t>характеризовать</w:t>
      </w:r>
      <w:r>
        <w:rPr>
          <w:spacing w:val="-14"/>
        </w:rPr>
        <w:t xml:space="preserve"> </w:t>
      </w:r>
      <w:r>
        <w:t>общие</w:t>
      </w:r>
      <w:r>
        <w:rPr>
          <w:spacing w:val="-8"/>
        </w:rPr>
        <w:t xml:space="preserve"> </w:t>
      </w:r>
      <w:r>
        <w:t>принципы</w:t>
      </w:r>
      <w:r>
        <w:rPr>
          <w:spacing w:val="-1"/>
        </w:rPr>
        <w:t xml:space="preserve"> </w:t>
      </w:r>
      <w:r>
        <w:t>управления;</w:t>
      </w:r>
    </w:p>
    <w:p w:rsidR="00445417" w:rsidRDefault="00DD4AEC">
      <w:pPr>
        <w:pStyle w:val="a3"/>
        <w:tabs>
          <w:tab w:val="left" w:pos="3372"/>
          <w:tab w:val="left" w:pos="4764"/>
          <w:tab w:val="left" w:pos="6123"/>
          <w:tab w:val="left" w:pos="7967"/>
          <w:tab w:val="left" w:pos="8318"/>
        </w:tabs>
        <w:spacing w:before="9" w:line="232" w:lineRule="auto"/>
        <w:ind w:left="1470" w:right="1073" w:firstLine="0"/>
        <w:jc w:val="left"/>
      </w:pPr>
      <w:r>
        <w:t>анализировать возможности и сферу применения современных технологий;</w:t>
      </w:r>
      <w:r>
        <w:rPr>
          <w:spacing w:val="1"/>
        </w:rPr>
        <w:t xml:space="preserve"> </w:t>
      </w:r>
      <w:r>
        <w:t>характеризовать</w:t>
      </w:r>
      <w:r>
        <w:tab/>
        <w:t>технологии</w:t>
      </w:r>
      <w:r>
        <w:tab/>
        <w:t>получения,</w:t>
      </w:r>
      <w:r>
        <w:tab/>
        <w:t>преобразования</w:t>
      </w:r>
      <w:r>
        <w:tab/>
        <w:t>и</w:t>
      </w:r>
      <w:r>
        <w:tab/>
      </w:r>
      <w:r>
        <w:rPr>
          <w:spacing w:val="-1"/>
        </w:rPr>
        <w:t>использования</w:t>
      </w:r>
    </w:p>
    <w:p w:rsidR="00445417" w:rsidRDefault="00DD4AEC">
      <w:pPr>
        <w:pStyle w:val="a3"/>
        <w:spacing w:before="10" w:line="275" w:lineRule="exact"/>
        <w:ind w:firstLine="0"/>
        <w:jc w:val="left"/>
      </w:pPr>
      <w:r>
        <w:t>энергии;</w:t>
      </w:r>
    </w:p>
    <w:p w:rsidR="00445417" w:rsidRDefault="00DD4AEC">
      <w:pPr>
        <w:pStyle w:val="a3"/>
        <w:spacing w:line="274" w:lineRule="exact"/>
        <w:ind w:left="1470" w:firstLine="0"/>
        <w:jc w:val="left"/>
      </w:pPr>
      <w:r>
        <w:t>называть</w:t>
      </w:r>
      <w:r>
        <w:rPr>
          <w:spacing w:val="-9"/>
        </w:rPr>
        <w:t xml:space="preserve"> </w:t>
      </w:r>
      <w:r>
        <w:t>и</w:t>
      </w:r>
      <w:r>
        <w:rPr>
          <w:spacing w:val="-5"/>
        </w:rPr>
        <w:t xml:space="preserve"> </w:t>
      </w:r>
      <w:r>
        <w:t>характеризовать</w:t>
      </w:r>
      <w:r>
        <w:rPr>
          <w:spacing w:val="1"/>
        </w:rPr>
        <w:t xml:space="preserve"> </w:t>
      </w:r>
      <w:r>
        <w:t>биотехнологии,</w:t>
      </w:r>
      <w:r>
        <w:rPr>
          <w:spacing w:val="-7"/>
        </w:rPr>
        <w:t xml:space="preserve"> </w:t>
      </w:r>
      <w:r>
        <w:t>их</w:t>
      </w:r>
      <w:r>
        <w:rPr>
          <w:spacing w:val="-11"/>
        </w:rPr>
        <w:t xml:space="preserve"> </w:t>
      </w:r>
      <w:r>
        <w:t>применение;</w:t>
      </w:r>
    </w:p>
    <w:p w:rsidR="00445417" w:rsidRDefault="00DD4AEC">
      <w:pPr>
        <w:pStyle w:val="a3"/>
        <w:tabs>
          <w:tab w:val="left" w:pos="3449"/>
          <w:tab w:val="left" w:pos="5043"/>
          <w:tab w:val="left" w:pos="6248"/>
          <w:tab w:val="left" w:pos="6670"/>
          <w:tab w:val="left" w:pos="8265"/>
        </w:tabs>
        <w:spacing w:before="1" w:line="237" w:lineRule="auto"/>
        <w:ind w:right="1082"/>
        <w:jc w:val="left"/>
      </w:pPr>
      <w:r>
        <w:t>характеризовать</w:t>
      </w:r>
      <w:r>
        <w:tab/>
        <w:t>направления</w:t>
      </w:r>
      <w:r>
        <w:tab/>
        <w:t>развития</w:t>
      </w:r>
      <w:r>
        <w:tab/>
        <w:t>и</w:t>
      </w:r>
      <w:r>
        <w:tab/>
        <w:t>особенности</w:t>
      </w:r>
      <w:r>
        <w:tab/>
      </w:r>
      <w:r>
        <w:rPr>
          <w:spacing w:val="-2"/>
        </w:rPr>
        <w:t>перспективных</w:t>
      </w:r>
      <w:r>
        <w:rPr>
          <w:spacing w:val="-57"/>
        </w:rPr>
        <w:t xml:space="preserve"> </w:t>
      </w:r>
      <w:r>
        <w:t>технологий;</w:t>
      </w:r>
    </w:p>
    <w:p w:rsidR="00445417" w:rsidRDefault="00DD4AEC">
      <w:pPr>
        <w:pStyle w:val="a3"/>
        <w:spacing w:before="6" w:line="237" w:lineRule="auto"/>
        <w:ind w:left="1470" w:right="2561" w:firstLine="0"/>
        <w:jc w:val="left"/>
      </w:pPr>
      <w:r>
        <w:t>предлагать предпринимательские идеи, обосновывать их решение;</w:t>
      </w:r>
      <w:r>
        <w:rPr>
          <w:spacing w:val="-57"/>
        </w:rPr>
        <w:t xml:space="preserve"> </w:t>
      </w:r>
      <w:r>
        <w:rPr>
          <w:spacing w:val="-1"/>
        </w:rPr>
        <w:t>определять</w:t>
      </w:r>
      <w:r>
        <w:rPr>
          <w:spacing w:val="-15"/>
        </w:rPr>
        <w:t xml:space="preserve"> </w:t>
      </w:r>
      <w:r>
        <w:rPr>
          <w:spacing w:val="-1"/>
        </w:rPr>
        <w:t>проблему,</w:t>
      </w:r>
      <w:r>
        <w:rPr>
          <w:spacing w:val="2"/>
        </w:rPr>
        <w:t xml:space="preserve"> </w:t>
      </w:r>
      <w:r>
        <w:rPr>
          <w:spacing w:val="-1"/>
        </w:rPr>
        <w:t>анализировать</w:t>
      </w:r>
      <w:r>
        <w:rPr>
          <w:spacing w:val="-9"/>
        </w:rPr>
        <w:t xml:space="preserve"> </w:t>
      </w:r>
      <w:r>
        <w:rPr>
          <w:spacing w:val="-1"/>
        </w:rPr>
        <w:t>потребности</w:t>
      </w:r>
      <w:r>
        <w:rPr>
          <w:spacing w:val="-9"/>
        </w:rPr>
        <w:t xml:space="preserve"> </w:t>
      </w:r>
      <w:r>
        <w:t>в</w:t>
      </w:r>
      <w:r>
        <w:rPr>
          <w:spacing w:val="-9"/>
        </w:rPr>
        <w:t xml:space="preserve"> </w:t>
      </w:r>
      <w:r>
        <w:t>продукте;</w:t>
      </w:r>
    </w:p>
    <w:p w:rsidR="00445417" w:rsidRDefault="00DD4AEC">
      <w:pPr>
        <w:pStyle w:val="a3"/>
        <w:spacing w:before="4"/>
        <w:ind w:right="1065"/>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3"/>
        </w:rPr>
        <w:t xml:space="preserve"> </w:t>
      </w:r>
      <w:r>
        <w:t>эстетического</w:t>
      </w:r>
      <w:r>
        <w:rPr>
          <w:spacing w:val="-2"/>
        </w:rPr>
        <w:t xml:space="preserve"> </w:t>
      </w:r>
      <w:r>
        <w:t>оформления</w:t>
      </w:r>
      <w:r>
        <w:rPr>
          <w:spacing w:val="-6"/>
        </w:rPr>
        <w:t xml:space="preserve"> </w:t>
      </w:r>
      <w:r>
        <w:t>изделий;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характеризовать</w:t>
      </w:r>
      <w:r>
        <w:rPr>
          <w:spacing w:val="10"/>
        </w:rPr>
        <w:t xml:space="preserve"> </w:t>
      </w:r>
      <w:r>
        <w:t>мир</w:t>
      </w:r>
      <w:r>
        <w:rPr>
          <w:spacing w:val="69"/>
        </w:rPr>
        <w:t xml:space="preserve"> </w:t>
      </w:r>
      <w:r>
        <w:t>профессий,</w:t>
      </w:r>
      <w:r>
        <w:rPr>
          <w:spacing w:val="73"/>
        </w:rPr>
        <w:t xml:space="preserve"> </w:t>
      </w:r>
      <w:r>
        <w:t>связанных</w:t>
      </w:r>
      <w:r>
        <w:rPr>
          <w:spacing w:val="118"/>
        </w:rPr>
        <w:t xml:space="preserve"> </w:t>
      </w:r>
      <w:r>
        <w:t>с</w:t>
      </w:r>
      <w:r>
        <w:rPr>
          <w:spacing w:val="69"/>
        </w:rPr>
        <w:t xml:space="preserve"> </w:t>
      </w:r>
      <w:r>
        <w:t>изучаемыми</w:t>
      </w:r>
      <w:r>
        <w:rPr>
          <w:spacing w:val="73"/>
        </w:rPr>
        <w:t xml:space="preserve"> </w:t>
      </w:r>
      <w:r>
        <w:t>технологиями,</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spacing w:before="3"/>
        <w:ind w:right="1071"/>
        <w:jc w:val="left"/>
      </w:pPr>
      <w:r>
        <w:t>перечислять и характеризовать виды современных информационно-когнитивных</w:t>
      </w:r>
      <w:r>
        <w:rPr>
          <w:spacing w:val="-57"/>
        </w:rPr>
        <w:t xml:space="preserve"> </w:t>
      </w:r>
      <w:r>
        <w:t>технологий;</w:t>
      </w:r>
    </w:p>
    <w:p w:rsidR="00445417" w:rsidRDefault="00DD4AEC">
      <w:pPr>
        <w:pStyle w:val="a3"/>
        <w:spacing w:line="237" w:lineRule="auto"/>
        <w:ind w:right="1070"/>
        <w:jc w:val="left"/>
      </w:pPr>
      <w:r>
        <w:t>овладеть</w:t>
      </w:r>
      <w:r>
        <w:rPr>
          <w:spacing w:val="22"/>
        </w:rPr>
        <w:t xml:space="preserve"> </w:t>
      </w:r>
      <w:r>
        <w:t>информационно-когнитивными</w:t>
      </w:r>
      <w:r>
        <w:rPr>
          <w:spacing w:val="23"/>
        </w:rPr>
        <w:t xml:space="preserve"> </w:t>
      </w:r>
      <w:r>
        <w:t>технологиями</w:t>
      </w:r>
      <w:r>
        <w:rPr>
          <w:spacing w:val="19"/>
        </w:rPr>
        <w:t xml:space="preserve"> </w:t>
      </w:r>
      <w:r>
        <w:t>преобразования</w:t>
      </w:r>
      <w:r>
        <w:rPr>
          <w:spacing w:val="23"/>
        </w:rPr>
        <w:t xml:space="preserve"> </w:t>
      </w:r>
      <w:r>
        <w:t>данных</w:t>
      </w:r>
      <w:r>
        <w:rPr>
          <w:spacing w:val="-57"/>
        </w:rPr>
        <w:t xml:space="preserve"> </w:t>
      </w:r>
      <w:r>
        <w:t>в</w:t>
      </w:r>
      <w:r>
        <w:rPr>
          <w:spacing w:val="3"/>
        </w:rPr>
        <w:t xml:space="preserve"> </w:t>
      </w:r>
      <w:r>
        <w:t>информацию</w:t>
      </w:r>
      <w:r>
        <w:rPr>
          <w:spacing w:val="-5"/>
        </w:rPr>
        <w:t xml:space="preserve"> </w:t>
      </w:r>
      <w:r>
        <w:t>и информации</w:t>
      </w:r>
      <w:r>
        <w:rPr>
          <w:spacing w:val="10"/>
        </w:rPr>
        <w:t xml:space="preserve"> </w:t>
      </w:r>
      <w:r>
        <w:t>в</w:t>
      </w:r>
      <w:r>
        <w:rPr>
          <w:spacing w:val="-1"/>
        </w:rPr>
        <w:t xml:space="preserve"> </w:t>
      </w:r>
      <w:r>
        <w:t>знание;</w:t>
      </w:r>
    </w:p>
    <w:p w:rsidR="00445417" w:rsidRDefault="00DD4AEC">
      <w:pPr>
        <w:pStyle w:val="a3"/>
        <w:spacing w:before="3" w:line="237" w:lineRule="auto"/>
        <w:jc w:val="left"/>
      </w:pPr>
      <w:r>
        <w:t>характеризовать</w:t>
      </w:r>
      <w:r>
        <w:rPr>
          <w:spacing w:val="27"/>
        </w:rPr>
        <w:t xml:space="preserve"> </w:t>
      </w:r>
      <w:r>
        <w:t>культуру</w:t>
      </w:r>
      <w:r>
        <w:rPr>
          <w:spacing w:val="20"/>
        </w:rPr>
        <w:t xml:space="preserve"> </w:t>
      </w:r>
      <w:r>
        <w:t>предпринимательства,</w:t>
      </w:r>
      <w:r>
        <w:rPr>
          <w:spacing w:val="34"/>
        </w:rPr>
        <w:t xml:space="preserve"> </w:t>
      </w:r>
      <w:r>
        <w:t>виды</w:t>
      </w:r>
      <w:r>
        <w:rPr>
          <w:spacing w:val="30"/>
        </w:rPr>
        <w:t xml:space="preserve"> </w:t>
      </w:r>
      <w:r>
        <w:t>предпринимательской</w:t>
      </w:r>
      <w:r>
        <w:rPr>
          <w:spacing w:val="-57"/>
        </w:rPr>
        <w:t xml:space="preserve"> </w:t>
      </w:r>
      <w:r>
        <w:t>деятельности;</w:t>
      </w:r>
    </w:p>
    <w:p w:rsidR="00445417" w:rsidRDefault="00DD4AEC">
      <w:pPr>
        <w:pStyle w:val="a3"/>
        <w:spacing w:before="6" w:line="237" w:lineRule="auto"/>
        <w:ind w:left="1470" w:right="4521" w:firstLine="0"/>
        <w:jc w:val="left"/>
      </w:pPr>
      <w:r>
        <w:t>создавать</w:t>
      </w:r>
      <w:r>
        <w:rPr>
          <w:spacing w:val="-8"/>
        </w:rPr>
        <w:t xml:space="preserve"> </w:t>
      </w:r>
      <w:r>
        <w:t>модели</w:t>
      </w:r>
      <w:r>
        <w:rPr>
          <w:spacing w:val="-4"/>
        </w:rPr>
        <w:t xml:space="preserve"> </w:t>
      </w:r>
      <w:r>
        <w:t>экономической</w:t>
      </w:r>
      <w:r>
        <w:rPr>
          <w:spacing w:val="-4"/>
        </w:rPr>
        <w:t xml:space="preserve"> </w:t>
      </w:r>
      <w:r>
        <w:t>деятельности;</w:t>
      </w:r>
      <w:r>
        <w:rPr>
          <w:spacing w:val="-57"/>
        </w:rPr>
        <w:t xml:space="preserve"> </w:t>
      </w:r>
      <w:r>
        <w:t>разрабатывать</w:t>
      </w:r>
      <w:r>
        <w:rPr>
          <w:spacing w:val="4"/>
        </w:rPr>
        <w:t xml:space="preserve"> </w:t>
      </w:r>
      <w:r>
        <w:t>бизнес-проект;</w:t>
      </w:r>
    </w:p>
    <w:p w:rsidR="00445417" w:rsidRDefault="00DD4AEC">
      <w:pPr>
        <w:pStyle w:val="a3"/>
        <w:spacing w:before="6" w:line="237" w:lineRule="auto"/>
        <w:ind w:left="1470" w:right="1692" w:firstLine="0"/>
        <w:jc w:val="left"/>
      </w:pPr>
      <w:r>
        <w:rPr>
          <w:spacing w:val="-5"/>
        </w:rPr>
        <w:t xml:space="preserve">оценивать эффективность </w:t>
      </w:r>
      <w:r>
        <w:rPr>
          <w:spacing w:val="-4"/>
        </w:rPr>
        <w:t>предпринимательской деятельности;</w:t>
      </w:r>
      <w:r>
        <w:rPr>
          <w:spacing w:val="-3"/>
        </w:rPr>
        <w:t xml:space="preserve"> </w:t>
      </w:r>
      <w:r>
        <w:t>характеризовать</w:t>
      </w:r>
      <w:r>
        <w:rPr>
          <w:spacing w:val="-15"/>
        </w:rPr>
        <w:t xml:space="preserve"> </w:t>
      </w:r>
      <w:r>
        <w:t>закономерности</w:t>
      </w:r>
      <w:r>
        <w:rPr>
          <w:spacing w:val="-10"/>
        </w:rPr>
        <w:t xml:space="preserve"> </w:t>
      </w:r>
      <w:r>
        <w:t>технологического</w:t>
      </w:r>
      <w:r>
        <w:rPr>
          <w:spacing w:val="-8"/>
        </w:rPr>
        <w:t xml:space="preserve"> </w:t>
      </w:r>
      <w:r>
        <w:t>развития</w:t>
      </w:r>
      <w:r>
        <w:rPr>
          <w:spacing w:val="-12"/>
        </w:rPr>
        <w:t xml:space="preserve"> </w:t>
      </w:r>
      <w:r>
        <w:t>цивилизации;</w:t>
      </w:r>
    </w:p>
    <w:p w:rsidR="00445417" w:rsidRDefault="00DD4AEC">
      <w:pPr>
        <w:pStyle w:val="a3"/>
        <w:spacing w:before="8" w:line="275" w:lineRule="exact"/>
        <w:ind w:left="1470" w:firstLine="0"/>
        <w:jc w:val="left"/>
      </w:pPr>
      <w:r>
        <w:rPr>
          <w:spacing w:val="-1"/>
        </w:rPr>
        <w:t>планировать</w:t>
      </w:r>
      <w:r>
        <w:rPr>
          <w:spacing w:val="-4"/>
        </w:rPr>
        <w:t xml:space="preserve"> </w:t>
      </w:r>
      <w:r>
        <w:rPr>
          <w:spacing w:val="-1"/>
        </w:rPr>
        <w:t>своё</w:t>
      </w:r>
      <w:r>
        <w:rPr>
          <w:spacing w:val="-7"/>
        </w:rPr>
        <w:t xml:space="preserve"> </w:t>
      </w:r>
      <w:r>
        <w:rPr>
          <w:spacing w:val="-1"/>
        </w:rPr>
        <w:t>профессиональное</w:t>
      </w:r>
      <w:r>
        <w:rPr>
          <w:spacing w:val="-15"/>
        </w:rPr>
        <w:t xml:space="preserve"> </w:t>
      </w:r>
      <w:r>
        <w:rPr>
          <w:spacing w:val="-1"/>
        </w:rPr>
        <w:t xml:space="preserve">образование </w:t>
      </w:r>
      <w:r>
        <w:t>и</w:t>
      </w:r>
      <w:r>
        <w:rPr>
          <w:spacing w:val="-5"/>
        </w:rPr>
        <w:t xml:space="preserve"> </w:t>
      </w:r>
      <w:r>
        <w:t>профессиональную</w:t>
      </w:r>
      <w:r>
        <w:rPr>
          <w:spacing w:val="-2"/>
        </w:rPr>
        <w:t xml:space="preserve"> </w:t>
      </w:r>
      <w:r>
        <w:t>карьеру.</w:t>
      </w:r>
    </w:p>
    <w:p w:rsidR="00445417" w:rsidRDefault="00DD4AEC">
      <w:pPr>
        <w:pStyle w:val="a3"/>
        <w:spacing w:line="242" w:lineRule="auto"/>
        <w:ind w:right="1073"/>
      </w:pPr>
      <w:r>
        <w:t>Предметные результаты освоения содержания модуля «Технологии обработки</w:t>
      </w:r>
      <w:r>
        <w:rPr>
          <w:spacing w:val="1"/>
        </w:rPr>
        <w:t xml:space="preserve"> </w:t>
      </w:r>
      <w:r>
        <w:t>материалов</w:t>
      </w:r>
      <w:r>
        <w:rPr>
          <w:spacing w:val="3"/>
        </w:rPr>
        <w:t xml:space="preserve"> </w:t>
      </w:r>
      <w:r>
        <w:t>и</w:t>
      </w:r>
      <w:r>
        <w:rPr>
          <w:spacing w:val="-2"/>
        </w:rPr>
        <w:t xml:space="preserve"> </w:t>
      </w:r>
      <w:r>
        <w:t>пищевых</w:t>
      </w:r>
      <w:r>
        <w:rPr>
          <w:spacing w:val="-7"/>
        </w:rPr>
        <w:t xml:space="preserve"> </w:t>
      </w:r>
      <w:r>
        <w:t>продуктов».</w:t>
      </w:r>
    </w:p>
    <w:p w:rsidR="00445417" w:rsidRDefault="00DD4AEC">
      <w:pPr>
        <w:pStyle w:val="a3"/>
        <w:spacing w:line="270" w:lineRule="exact"/>
        <w:ind w:left="1470" w:firstLine="0"/>
      </w:pPr>
      <w:r>
        <w:rPr>
          <w:spacing w:val="-1"/>
        </w:rPr>
        <w:t>К</w:t>
      </w:r>
      <w:r>
        <w:rPr>
          <w:spacing w:val="-5"/>
        </w:rPr>
        <w:t xml:space="preserve"> </w:t>
      </w:r>
      <w:r>
        <w:rPr>
          <w:spacing w:val="-1"/>
        </w:rPr>
        <w:t>концу</w:t>
      </w:r>
      <w:r>
        <w:rPr>
          <w:spacing w:val="-15"/>
        </w:rPr>
        <w:t xml:space="preserve"> </w:t>
      </w:r>
      <w:r>
        <w:rPr>
          <w:spacing w:val="-1"/>
        </w:rPr>
        <w:t>обучения</w:t>
      </w:r>
      <w:r>
        <w:rPr>
          <w:spacing w:val="3"/>
        </w:rPr>
        <w:t xml:space="preserve"> </w:t>
      </w:r>
      <w:r>
        <w:t>в</w:t>
      </w:r>
      <w:r>
        <w:rPr>
          <w:spacing w:val="4"/>
        </w:rPr>
        <w:t xml:space="preserve"> </w:t>
      </w:r>
      <w:r>
        <w:t>5 классе:</w:t>
      </w:r>
    </w:p>
    <w:p w:rsidR="00445417" w:rsidRDefault="00DD4AEC">
      <w:pPr>
        <w:pStyle w:val="a3"/>
        <w:ind w:right="1058"/>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этапами</w:t>
      </w:r>
      <w:r>
        <w:rPr>
          <w:spacing w:val="1"/>
        </w:rPr>
        <w:t xml:space="preserve"> </w:t>
      </w:r>
      <w:r>
        <w:t>проектной деятельности; выбирать идею творческого проекта, выявлять потребность 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4"/>
        </w:rPr>
        <w:t xml:space="preserve"> </w:t>
      </w:r>
      <w:r>
        <w:t>и</w:t>
      </w:r>
      <w:r>
        <w:rPr>
          <w:spacing w:val="-2"/>
        </w:rPr>
        <w:t xml:space="preserve"> </w:t>
      </w:r>
      <w:r>
        <w:t>реализовывать её</w:t>
      </w:r>
      <w:r>
        <w:rPr>
          <w:spacing w:val="1"/>
        </w:rPr>
        <w:t xml:space="preserve"> </w:t>
      </w:r>
      <w:r>
        <w:t>в</w:t>
      </w:r>
      <w:r>
        <w:rPr>
          <w:spacing w:val="-1"/>
        </w:rPr>
        <w:t xml:space="preserve"> </w:t>
      </w:r>
      <w:r>
        <w:t>проектной</w:t>
      </w:r>
      <w:r>
        <w:rPr>
          <w:spacing w:val="4"/>
        </w:rPr>
        <w:t xml:space="preserve"> </w:t>
      </w:r>
      <w:r>
        <w:t>деятельности;</w:t>
      </w:r>
    </w:p>
    <w:p w:rsidR="00445417" w:rsidRDefault="00DD4AEC">
      <w:pPr>
        <w:pStyle w:val="a3"/>
        <w:ind w:right="1063"/>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57"/>
        </w:rPr>
        <w:t xml:space="preserve"> </w:t>
      </w:r>
      <w:r>
        <w:t>использовать средства и инструменты информационно-коммуникационных технологий</w:t>
      </w:r>
      <w:r>
        <w:rPr>
          <w:spacing w:val="1"/>
        </w:rPr>
        <w:t xml:space="preserve"> </w:t>
      </w:r>
      <w:r>
        <w:t>для</w:t>
      </w:r>
      <w:r>
        <w:rPr>
          <w:spacing w:val="2"/>
        </w:rPr>
        <w:t xml:space="preserve"> </w:t>
      </w:r>
      <w:r>
        <w:t>решения</w:t>
      </w:r>
      <w:r>
        <w:rPr>
          <w:spacing w:val="-2"/>
        </w:rPr>
        <w:t xml:space="preserve"> </w:t>
      </w:r>
      <w:r>
        <w:t>прикладных</w:t>
      </w:r>
      <w:r>
        <w:rPr>
          <w:spacing w:val="2"/>
        </w:rPr>
        <w:t xml:space="preserve"> </w:t>
      </w:r>
      <w:r>
        <w:t>учебно-познавательных</w:t>
      </w:r>
      <w:r>
        <w:rPr>
          <w:spacing w:val="-5"/>
        </w:rPr>
        <w:t xml:space="preserve"> </w:t>
      </w:r>
      <w:r>
        <w:t>задач;</w:t>
      </w:r>
    </w:p>
    <w:p w:rsidR="00445417" w:rsidRDefault="00DD4AEC">
      <w:pPr>
        <w:pStyle w:val="a3"/>
        <w:spacing w:before="1" w:line="242" w:lineRule="auto"/>
        <w:ind w:left="1470" w:right="1166" w:firstLine="0"/>
      </w:pPr>
      <w:r>
        <w:t>называть и характеризовать виды бумаги, её свойства, получение и применение;</w:t>
      </w:r>
      <w:r>
        <w:rPr>
          <w:spacing w:val="-57"/>
        </w:rPr>
        <w:t xml:space="preserve"> </w:t>
      </w:r>
      <w:r>
        <w:t>называть</w:t>
      </w:r>
      <w:r>
        <w:rPr>
          <w:spacing w:val="-1"/>
        </w:rPr>
        <w:t xml:space="preserve"> </w:t>
      </w:r>
      <w:r>
        <w:t>народные</w:t>
      </w:r>
      <w:r>
        <w:rPr>
          <w:spacing w:val="-7"/>
        </w:rPr>
        <w:t xml:space="preserve"> </w:t>
      </w:r>
      <w:r>
        <w:t>промыслы</w:t>
      </w:r>
      <w:r>
        <w:rPr>
          <w:spacing w:val="4"/>
        </w:rPr>
        <w:t xml:space="preserve"> </w:t>
      </w:r>
      <w:r>
        <w:t>по</w:t>
      </w:r>
      <w:r>
        <w:rPr>
          <w:spacing w:val="-3"/>
        </w:rPr>
        <w:t xml:space="preserve"> </w:t>
      </w:r>
      <w:r>
        <w:t>обработке древесины;</w:t>
      </w:r>
    </w:p>
    <w:p w:rsidR="00445417" w:rsidRDefault="00DD4AEC">
      <w:pPr>
        <w:pStyle w:val="a3"/>
        <w:spacing w:line="269" w:lineRule="exact"/>
        <w:ind w:left="1470" w:firstLine="0"/>
      </w:pPr>
      <w:r>
        <w:t>характеризовать</w:t>
      </w:r>
      <w:r>
        <w:rPr>
          <w:spacing w:val="-8"/>
        </w:rPr>
        <w:t xml:space="preserve"> </w:t>
      </w:r>
      <w:r>
        <w:t>свойства</w:t>
      </w:r>
      <w:r>
        <w:rPr>
          <w:spacing w:val="-7"/>
        </w:rPr>
        <w:t xml:space="preserve"> </w:t>
      </w:r>
      <w:r>
        <w:t>конструкционных</w:t>
      </w:r>
      <w:r>
        <w:rPr>
          <w:spacing w:val="-8"/>
        </w:rPr>
        <w:t xml:space="preserve"> </w:t>
      </w:r>
      <w:r>
        <w:t>материалов;</w:t>
      </w:r>
    </w:p>
    <w:p w:rsidR="00445417" w:rsidRDefault="00DD4AEC">
      <w:pPr>
        <w:pStyle w:val="a3"/>
        <w:spacing w:before="1" w:line="237" w:lineRule="auto"/>
        <w:ind w:right="1073"/>
      </w:pPr>
      <w:r>
        <w:t>выбирать материалы для изготовления изделий с учётом их свойств, технологий</w:t>
      </w:r>
      <w:r>
        <w:rPr>
          <w:spacing w:val="1"/>
        </w:rPr>
        <w:t xml:space="preserve"> </w:t>
      </w:r>
      <w:r>
        <w:t>обработки,</w:t>
      </w:r>
      <w:r>
        <w:rPr>
          <w:spacing w:val="4"/>
        </w:rPr>
        <w:t xml:space="preserve"> </w:t>
      </w:r>
      <w:r>
        <w:t>инструментов</w:t>
      </w:r>
      <w:r>
        <w:rPr>
          <w:spacing w:val="6"/>
        </w:rPr>
        <w:t xml:space="preserve"> </w:t>
      </w:r>
      <w:r>
        <w:t>и</w:t>
      </w:r>
      <w:r>
        <w:rPr>
          <w:spacing w:val="-2"/>
        </w:rPr>
        <w:t xml:space="preserve"> </w:t>
      </w:r>
      <w:r>
        <w:t>приспособлений;</w:t>
      </w:r>
    </w:p>
    <w:p w:rsidR="00445417" w:rsidRDefault="00DD4AEC">
      <w:pPr>
        <w:pStyle w:val="a3"/>
        <w:spacing w:before="9" w:line="272" w:lineRule="exact"/>
        <w:ind w:left="1470" w:firstLine="0"/>
      </w:pPr>
      <w:r>
        <w:t>называть</w:t>
      </w:r>
      <w:r>
        <w:rPr>
          <w:spacing w:val="-10"/>
        </w:rPr>
        <w:t xml:space="preserve"> </w:t>
      </w:r>
      <w:r>
        <w:t>и</w:t>
      </w:r>
      <w:r>
        <w:rPr>
          <w:spacing w:val="-6"/>
        </w:rPr>
        <w:t xml:space="preserve"> </w:t>
      </w:r>
      <w:r>
        <w:t>характеризовать</w:t>
      </w:r>
      <w:r>
        <w:rPr>
          <w:spacing w:val="-5"/>
        </w:rPr>
        <w:t xml:space="preserve"> </w:t>
      </w:r>
      <w:r>
        <w:t>виды</w:t>
      </w:r>
      <w:r>
        <w:rPr>
          <w:spacing w:val="-5"/>
        </w:rPr>
        <w:t xml:space="preserve"> </w:t>
      </w:r>
      <w:r>
        <w:t>древесины,</w:t>
      </w:r>
      <w:r>
        <w:rPr>
          <w:spacing w:val="-3"/>
        </w:rPr>
        <w:t xml:space="preserve"> </w:t>
      </w:r>
      <w:r>
        <w:t>пиломатериалов;</w:t>
      </w:r>
    </w:p>
    <w:p w:rsidR="00445417" w:rsidRDefault="00DD4AEC">
      <w:pPr>
        <w:pStyle w:val="a3"/>
        <w:ind w:right="1065"/>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57"/>
        </w:rPr>
        <w:t xml:space="preserve"> </w:t>
      </w:r>
      <w:r>
        <w:t>сверление)</w:t>
      </w:r>
      <w:r>
        <w:rPr>
          <w:spacing w:val="60"/>
        </w:rPr>
        <w:t xml:space="preserve"> </w:t>
      </w:r>
      <w:r>
        <w:t>по</w:t>
      </w:r>
      <w:r>
        <w:rPr>
          <w:spacing w:val="60"/>
        </w:rPr>
        <w:t xml:space="preserve"> </w:t>
      </w:r>
      <w:r>
        <w:t>обработке</w:t>
      </w:r>
      <w:r>
        <w:rPr>
          <w:spacing w:val="60"/>
        </w:rPr>
        <w:t xml:space="preserve"> </w:t>
      </w:r>
      <w:r>
        <w:t>изделий</w:t>
      </w:r>
      <w:r>
        <w:rPr>
          <w:spacing w:val="60"/>
        </w:rPr>
        <w:t xml:space="preserve"> </w:t>
      </w:r>
      <w:r>
        <w:t>из</w:t>
      </w:r>
      <w:r>
        <w:rPr>
          <w:spacing w:val="60"/>
        </w:rPr>
        <w:t xml:space="preserve"> </w:t>
      </w:r>
      <w:r>
        <w:t>древесины   с</w:t>
      </w:r>
      <w:r>
        <w:rPr>
          <w:spacing w:val="60"/>
        </w:rPr>
        <w:t xml:space="preserve"> </w:t>
      </w:r>
      <w:r>
        <w:t>учётом   её   свойств,   применять</w:t>
      </w:r>
      <w:r>
        <w:rPr>
          <w:spacing w:val="1"/>
        </w:rPr>
        <w:t xml:space="preserve"> </w:t>
      </w:r>
      <w:r>
        <w:t>в</w:t>
      </w:r>
      <w:r>
        <w:rPr>
          <w:spacing w:val="3"/>
        </w:rPr>
        <w:t xml:space="preserve"> </w:t>
      </w:r>
      <w:r>
        <w:t>работе</w:t>
      </w:r>
      <w:r>
        <w:rPr>
          <w:spacing w:val="-3"/>
        </w:rPr>
        <w:t xml:space="preserve"> </w:t>
      </w:r>
      <w:r>
        <w:t>столярные</w:t>
      </w:r>
      <w:r>
        <w:rPr>
          <w:spacing w:val="-3"/>
        </w:rPr>
        <w:t xml:space="preserve"> </w:t>
      </w:r>
      <w:r>
        <w:t>инструменты</w:t>
      </w:r>
      <w:r>
        <w:rPr>
          <w:spacing w:val="10"/>
        </w:rPr>
        <w:t xml:space="preserve"> </w:t>
      </w:r>
      <w:r>
        <w:t>и</w:t>
      </w:r>
      <w:r>
        <w:rPr>
          <w:spacing w:val="-6"/>
        </w:rPr>
        <w:t xml:space="preserve"> </w:t>
      </w:r>
      <w:r>
        <w:t>приспособления;</w:t>
      </w:r>
    </w:p>
    <w:p w:rsidR="00445417" w:rsidRDefault="00DD4AEC">
      <w:pPr>
        <w:pStyle w:val="a3"/>
        <w:spacing w:line="242" w:lineRule="auto"/>
        <w:ind w:right="1064"/>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445417" w:rsidRDefault="00DD4AEC">
      <w:pPr>
        <w:pStyle w:val="a3"/>
        <w:spacing w:line="275" w:lineRule="exact"/>
        <w:ind w:left="1470" w:firstLine="0"/>
      </w:pPr>
      <w:r>
        <w:t>знать</w:t>
      </w:r>
      <w:r>
        <w:rPr>
          <w:spacing w:val="-4"/>
        </w:rPr>
        <w:t xml:space="preserve"> </w:t>
      </w:r>
      <w:r>
        <w:t>и</w:t>
      </w:r>
      <w:r>
        <w:rPr>
          <w:spacing w:val="-11"/>
        </w:rPr>
        <w:t xml:space="preserve"> </w:t>
      </w:r>
      <w:r>
        <w:t>называть</w:t>
      </w:r>
      <w:r>
        <w:rPr>
          <w:spacing w:val="-3"/>
        </w:rPr>
        <w:t xml:space="preserve"> </w:t>
      </w:r>
      <w:r>
        <w:t>пищевую</w:t>
      </w:r>
      <w:r>
        <w:rPr>
          <w:spacing w:val="-8"/>
        </w:rPr>
        <w:t xml:space="preserve"> </w:t>
      </w:r>
      <w:r>
        <w:t>ценность</w:t>
      </w:r>
      <w:r>
        <w:rPr>
          <w:spacing w:val="-1"/>
        </w:rPr>
        <w:t xml:space="preserve"> </w:t>
      </w:r>
      <w:r>
        <w:t>яиц,</w:t>
      </w:r>
      <w:r>
        <w:rPr>
          <w:spacing w:val="-6"/>
        </w:rPr>
        <w:t xml:space="preserve"> </w:t>
      </w:r>
      <w:r>
        <w:t>круп, овощей;</w:t>
      </w:r>
    </w:p>
    <w:p w:rsidR="00445417" w:rsidRDefault="00DD4AEC">
      <w:pPr>
        <w:pStyle w:val="a3"/>
        <w:spacing w:line="242" w:lineRule="auto"/>
        <w:ind w:right="1082"/>
      </w:pPr>
      <w:r>
        <w:t>приводить примеры обработки пищевых продуктов, позволяющие максимально</w:t>
      </w:r>
      <w:r>
        <w:rPr>
          <w:spacing w:val="1"/>
        </w:rPr>
        <w:t xml:space="preserve"> </w:t>
      </w:r>
      <w:r>
        <w:t>сохранять</w:t>
      </w:r>
      <w:r>
        <w:rPr>
          <w:spacing w:val="4"/>
        </w:rPr>
        <w:t xml:space="preserve"> </w:t>
      </w:r>
      <w:r>
        <w:t>их</w:t>
      </w:r>
      <w:r>
        <w:rPr>
          <w:spacing w:val="-7"/>
        </w:rPr>
        <w:t xml:space="preserve"> </w:t>
      </w:r>
      <w:r>
        <w:t>пищевую ценность;</w:t>
      </w:r>
    </w:p>
    <w:p w:rsidR="00445417" w:rsidRDefault="00DD4AEC">
      <w:pPr>
        <w:pStyle w:val="a3"/>
        <w:ind w:left="1470" w:right="1250"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rPr>
          <w:spacing w:val="-1"/>
        </w:rPr>
        <w:t>называть</w:t>
      </w:r>
      <w:r>
        <w:rPr>
          <w:spacing w:val="-9"/>
        </w:rPr>
        <w:t xml:space="preserve"> </w:t>
      </w:r>
      <w:r>
        <w:t>виды</w:t>
      </w:r>
      <w:r>
        <w:rPr>
          <w:spacing w:val="-10"/>
        </w:rPr>
        <w:t xml:space="preserve"> </w:t>
      </w:r>
      <w:r>
        <w:t>планировки</w:t>
      </w:r>
      <w:r>
        <w:rPr>
          <w:spacing w:val="-4"/>
        </w:rPr>
        <w:t xml:space="preserve"> </w:t>
      </w:r>
      <w:r>
        <w:t>кухни;</w:t>
      </w:r>
      <w:r>
        <w:rPr>
          <w:spacing w:val="-9"/>
        </w:rPr>
        <w:t xml:space="preserve"> </w:t>
      </w:r>
      <w:r>
        <w:t>способы</w:t>
      </w:r>
      <w:r>
        <w:rPr>
          <w:spacing w:val="-9"/>
        </w:rPr>
        <w:t xml:space="preserve"> </w:t>
      </w:r>
      <w:r>
        <w:t>рационального размещения</w:t>
      </w:r>
      <w:r>
        <w:rPr>
          <w:spacing w:val="-14"/>
        </w:rPr>
        <w:t xml:space="preserve"> </w:t>
      </w:r>
      <w:r>
        <w:t>мебели;</w:t>
      </w:r>
    </w:p>
    <w:p w:rsidR="00445417" w:rsidRDefault="00DD4AEC">
      <w:pPr>
        <w:pStyle w:val="a3"/>
        <w:tabs>
          <w:tab w:val="left" w:pos="2651"/>
          <w:tab w:val="left" w:pos="3035"/>
          <w:tab w:val="left" w:pos="4966"/>
          <w:tab w:val="left" w:pos="6507"/>
          <w:tab w:val="left" w:pos="7933"/>
        </w:tabs>
        <w:spacing w:line="237" w:lineRule="auto"/>
        <w:ind w:right="1070"/>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4"/>
        </w:rPr>
        <w:t xml:space="preserve"> </w:t>
      </w:r>
      <w:r>
        <w:t>описывать</w:t>
      </w:r>
      <w:r>
        <w:rPr>
          <w:spacing w:val="-5"/>
        </w:rPr>
        <w:t xml:space="preserve"> </w:t>
      </w:r>
      <w:r>
        <w:t>основные</w:t>
      </w:r>
      <w:r>
        <w:rPr>
          <w:spacing w:val="3"/>
        </w:rPr>
        <w:t xml:space="preserve"> </w:t>
      </w:r>
      <w:r>
        <w:t>этапы</w:t>
      </w:r>
      <w:r>
        <w:rPr>
          <w:spacing w:val="-1"/>
        </w:rPr>
        <w:t xml:space="preserve"> </w:t>
      </w:r>
      <w:r>
        <w:t>производства;</w:t>
      </w:r>
    </w:p>
    <w:p w:rsidR="00445417" w:rsidRDefault="00DD4AEC">
      <w:pPr>
        <w:pStyle w:val="a3"/>
        <w:spacing w:line="275" w:lineRule="exact"/>
        <w:ind w:left="1470" w:firstLine="0"/>
        <w:jc w:val="left"/>
      </w:pPr>
      <w:r>
        <w:t>анализировать</w:t>
      </w:r>
      <w:r>
        <w:rPr>
          <w:spacing w:val="-6"/>
        </w:rPr>
        <w:t xml:space="preserve"> </w:t>
      </w:r>
      <w:r>
        <w:t>и</w:t>
      </w:r>
      <w:r>
        <w:rPr>
          <w:spacing w:val="-4"/>
        </w:rPr>
        <w:t xml:space="preserve"> </w:t>
      </w:r>
      <w:r>
        <w:t>сравнивать</w:t>
      </w:r>
      <w:r>
        <w:rPr>
          <w:spacing w:val="-2"/>
        </w:rPr>
        <w:t xml:space="preserve"> </w:t>
      </w:r>
      <w:r>
        <w:t>свойства</w:t>
      </w:r>
      <w:r>
        <w:rPr>
          <w:spacing w:val="-5"/>
        </w:rPr>
        <w:t xml:space="preserve"> </w:t>
      </w:r>
      <w:r>
        <w:t>текстильных</w:t>
      </w:r>
      <w:r>
        <w:rPr>
          <w:spacing w:val="-9"/>
        </w:rPr>
        <w:t xml:space="preserve"> </w:t>
      </w:r>
      <w:r>
        <w:t>материалов;</w:t>
      </w:r>
    </w:p>
    <w:p w:rsidR="00445417" w:rsidRDefault="00DD4AEC">
      <w:pPr>
        <w:pStyle w:val="a3"/>
        <w:spacing w:line="275" w:lineRule="exact"/>
        <w:ind w:left="1470" w:firstLine="0"/>
        <w:jc w:val="left"/>
      </w:pPr>
      <w:r>
        <w:t>выбирать</w:t>
      </w:r>
      <w:r>
        <w:rPr>
          <w:spacing w:val="43"/>
        </w:rPr>
        <w:t xml:space="preserve"> </w:t>
      </w:r>
      <w:r>
        <w:t>материалы,</w:t>
      </w:r>
      <w:r>
        <w:rPr>
          <w:spacing w:val="49"/>
        </w:rPr>
        <w:t xml:space="preserve"> </w:t>
      </w:r>
      <w:r>
        <w:t>инструменты</w:t>
      </w:r>
      <w:r>
        <w:rPr>
          <w:spacing w:val="49"/>
        </w:rPr>
        <w:t xml:space="preserve"> </w:t>
      </w:r>
      <w:r>
        <w:t>и</w:t>
      </w:r>
      <w:r>
        <w:rPr>
          <w:spacing w:val="37"/>
        </w:rPr>
        <w:t xml:space="preserve"> </w:t>
      </w:r>
      <w:r>
        <w:t>оборудование</w:t>
      </w:r>
      <w:r>
        <w:rPr>
          <w:spacing w:val="46"/>
        </w:rPr>
        <w:t xml:space="preserve"> </w:t>
      </w:r>
      <w:r>
        <w:t>для</w:t>
      </w:r>
      <w:r>
        <w:rPr>
          <w:spacing w:val="41"/>
        </w:rPr>
        <w:t xml:space="preserve"> </w:t>
      </w:r>
      <w:r>
        <w:t>выполнения</w:t>
      </w:r>
      <w:r>
        <w:rPr>
          <w:spacing w:val="42"/>
        </w:rPr>
        <w:t xml:space="preserve"> </w:t>
      </w:r>
      <w:r>
        <w:t>швейных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lastRenderedPageBreak/>
        <w:t>работ;</w:t>
      </w:r>
    </w:p>
    <w:p w:rsidR="00445417" w:rsidRDefault="00DD4AEC">
      <w:pPr>
        <w:pStyle w:val="a3"/>
        <w:spacing w:before="7"/>
        <w:ind w:left="0" w:firstLine="0"/>
        <w:jc w:val="left"/>
        <w:rPr>
          <w:sz w:val="23"/>
        </w:rPr>
      </w:pPr>
      <w:r>
        <w:br w:type="column"/>
      </w:r>
    </w:p>
    <w:p w:rsidR="00445417" w:rsidRDefault="00DD4AEC">
      <w:pPr>
        <w:pStyle w:val="a3"/>
        <w:spacing w:line="242" w:lineRule="auto"/>
        <w:ind w:left="29" w:right="842" w:firstLine="0"/>
        <w:jc w:val="left"/>
      </w:pPr>
      <w:r>
        <w:t>использовать ручные инструменты для выполнения швейных работ;</w:t>
      </w:r>
      <w:r>
        <w:rPr>
          <w:spacing w:val="1"/>
        </w:rPr>
        <w:t xml:space="preserve"> </w:t>
      </w:r>
      <w:r>
        <w:t>подготавливать</w:t>
      </w:r>
      <w:r>
        <w:rPr>
          <w:spacing w:val="58"/>
        </w:rPr>
        <w:t xml:space="preserve"> </w:t>
      </w:r>
      <w:r>
        <w:t>швейную</w:t>
      </w:r>
      <w:r>
        <w:rPr>
          <w:spacing w:val="56"/>
        </w:rPr>
        <w:t xml:space="preserve"> </w:t>
      </w:r>
      <w:r>
        <w:t>машину</w:t>
      </w:r>
      <w:r>
        <w:rPr>
          <w:spacing w:val="39"/>
        </w:rPr>
        <w:t xml:space="preserve"> </w:t>
      </w:r>
      <w:r>
        <w:t>к</w:t>
      </w:r>
      <w:r>
        <w:rPr>
          <w:spacing w:val="55"/>
        </w:rPr>
        <w:t xml:space="preserve"> </w:t>
      </w:r>
      <w:r>
        <w:t>работе</w:t>
      </w:r>
      <w:r>
        <w:rPr>
          <w:spacing w:val="57"/>
        </w:rPr>
        <w:t xml:space="preserve"> </w:t>
      </w:r>
      <w:r>
        <w:t>с</w:t>
      </w:r>
      <w:r>
        <w:rPr>
          <w:spacing w:val="4"/>
        </w:rPr>
        <w:t xml:space="preserve"> </w:t>
      </w:r>
      <w:r>
        <w:t>учётом</w:t>
      </w:r>
      <w:r>
        <w:rPr>
          <w:spacing w:val="4"/>
        </w:rPr>
        <w:t xml:space="preserve"> </w:t>
      </w:r>
      <w:r>
        <w:t>безопасных</w:t>
      </w:r>
      <w:r>
        <w:rPr>
          <w:spacing w:val="48"/>
        </w:rPr>
        <w:t xml:space="preserve"> </w:t>
      </w:r>
      <w:r>
        <w:t>правил</w:t>
      </w:r>
    </w:p>
    <w:p w:rsidR="00445417" w:rsidRDefault="00445417">
      <w:pPr>
        <w:spacing w:line="242" w:lineRule="auto"/>
        <w:sectPr w:rsidR="00445417">
          <w:type w:val="continuous"/>
          <w:pgSz w:w="11910" w:h="16840"/>
          <w:pgMar w:top="980" w:right="60" w:bottom="280" w:left="940" w:header="720" w:footer="720" w:gutter="0"/>
          <w:cols w:num="2" w:space="720" w:equalWidth="0">
            <w:col w:w="1402" w:space="40"/>
            <w:col w:w="9468"/>
          </w:cols>
        </w:sectPr>
      </w:pPr>
    </w:p>
    <w:p w:rsidR="00445417" w:rsidRDefault="00DD4AEC">
      <w:pPr>
        <w:pStyle w:val="a3"/>
        <w:spacing w:line="242" w:lineRule="auto"/>
        <w:ind w:right="1339" w:firstLine="0"/>
        <w:jc w:val="left"/>
      </w:pPr>
      <w:r>
        <w:lastRenderedPageBreak/>
        <w:t>её</w:t>
      </w:r>
      <w:r>
        <w:rPr>
          <w:spacing w:val="1"/>
        </w:rPr>
        <w:t xml:space="preserve"> </w:t>
      </w:r>
      <w:r>
        <w:t>эксплуатации,</w:t>
      </w:r>
      <w:r>
        <w:rPr>
          <w:spacing w:val="1"/>
        </w:rPr>
        <w:t xml:space="preserve"> </w:t>
      </w:r>
      <w:r>
        <w:t>выполнять</w:t>
      </w:r>
      <w:r>
        <w:rPr>
          <w:spacing w:val="1"/>
        </w:rPr>
        <w:t xml:space="preserve"> </w:t>
      </w:r>
      <w:r>
        <w:t>простые операции</w:t>
      </w:r>
      <w:r>
        <w:rPr>
          <w:spacing w:val="1"/>
        </w:rPr>
        <w:t xml:space="preserve"> </w:t>
      </w:r>
      <w:r>
        <w:t>машинной обработки</w:t>
      </w:r>
      <w:r>
        <w:rPr>
          <w:spacing w:val="1"/>
        </w:rPr>
        <w:t xml:space="preserve"> </w:t>
      </w:r>
      <w:r>
        <w:t>(машинные</w:t>
      </w:r>
      <w:r>
        <w:rPr>
          <w:spacing w:val="-57"/>
        </w:rPr>
        <w:t xml:space="preserve"> </w:t>
      </w:r>
      <w:r>
        <w:t>строчки);</w:t>
      </w:r>
    </w:p>
    <w:p w:rsidR="00445417" w:rsidRDefault="00DD4AEC">
      <w:pPr>
        <w:pStyle w:val="a3"/>
        <w:spacing w:line="242" w:lineRule="auto"/>
        <w:ind w:right="1360"/>
        <w:jc w:val="left"/>
      </w:pPr>
      <w:r>
        <w:t>выполнять последовательность изготовления швейных изделий, осуществлять</w:t>
      </w:r>
      <w:r>
        <w:rPr>
          <w:spacing w:val="-57"/>
        </w:rPr>
        <w:t xml:space="preserve"> </w:t>
      </w:r>
      <w:r>
        <w:t>контроль</w:t>
      </w:r>
      <w:r>
        <w:rPr>
          <w:spacing w:val="-6"/>
        </w:rPr>
        <w:t xml:space="preserve"> </w:t>
      </w:r>
      <w:r>
        <w:t>качества;</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tabs>
          <w:tab w:val="left" w:pos="3381"/>
          <w:tab w:val="left" w:pos="4365"/>
          <w:tab w:val="left" w:pos="5763"/>
          <w:tab w:val="left" w:pos="7074"/>
          <w:tab w:val="left" w:pos="8385"/>
          <w:tab w:val="left" w:pos="8865"/>
        </w:tabs>
        <w:spacing w:before="180" w:line="242" w:lineRule="auto"/>
        <w:ind w:right="1079"/>
        <w:jc w:val="left"/>
      </w:pPr>
      <w:r>
        <w:lastRenderedPageBreak/>
        <w:t>характеризовать</w:t>
      </w:r>
      <w:r>
        <w:tab/>
        <w:t>группы</w:t>
      </w:r>
      <w:r>
        <w:tab/>
        <w:t>профессий,</w:t>
      </w:r>
      <w:r>
        <w:tab/>
        <w:t>описывать</w:t>
      </w:r>
      <w:r>
        <w:tab/>
        <w:t>тенденции</w:t>
      </w:r>
      <w:r>
        <w:tab/>
        <w:t>их</w:t>
      </w:r>
      <w:r>
        <w:tab/>
      </w:r>
      <w:r>
        <w:rPr>
          <w:spacing w:val="-1"/>
        </w:rPr>
        <w:t>развития,</w:t>
      </w:r>
      <w:r>
        <w:rPr>
          <w:spacing w:val="-57"/>
        </w:rPr>
        <w:t xml:space="preserve"> </w:t>
      </w:r>
      <w:r>
        <w:t>объяснять</w:t>
      </w:r>
      <w:r>
        <w:rPr>
          <w:spacing w:val="-1"/>
        </w:rPr>
        <w:t xml:space="preserve"> </w:t>
      </w:r>
      <w:r>
        <w:t>социальное</w:t>
      </w:r>
      <w:r>
        <w:rPr>
          <w:spacing w:val="-2"/>
        </w:rPr>
        <w:t xml:space="preserve"> </w:t>
      </w:r>
      <w:r>
        <w:t>значение</w:t>
      </w:r>
      <w:r>
        <w:rPr>
          <w:spacing w:val="-8"/>
        </w:rPr>
        <w:t xml:space="preserve"> </w:t>
      </w:r>
      <w:r>
        <w:t>групп</w:t>
      </w:r>
      <w:r>
        <w:rPr>
          <w:spacing w:val="9"/>
        </w:rPr>
        <w:t xml:space="preserve"> </w:t>
      </w:r>
      <w:r>
        <w:t>профессий.</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7"/>
        </w:rPr>
        <w:t xml:space="preserve"> </w:t>
      </w:r>
      <w:r>
        <w:t>6</w:t>
      </w:r>
      <w:r>
        <w:rPr>
          <w:spacing w:val="-2"/>
        </w:rPr>
        <w:t xml:space="preserve"> </w:t>
      </w:r>
      <w:r>
        <w:t>классе:</w:t>
      </w:r>
    </w:p>
    <w:p w:rsidR="00445417" w:rsidRDefault="00DD4AEC">
      <w:pPr>
        <w:pStyle w:val="a3"/>
        <w:spacing w:before="5" w:line="237" w:lineRule="auto"/>
        <w:ind w:left="1470" w:right="3569"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1"/>
        </w:rPr>
        <w:t xml:space="preserve"> </w:t>
      </w:r>
      <w:r>
        <w:t>и</w:t>
      </w:r>
      <w:r>
        <w:rPr>
          <w:spacing w:val="-8"/>
        </w:rPr>
        <w:t xml:space="preserve"> </w:t>
      </w:r>
      <w:r>
        <w:t>характеризовать</w:t>
      </w:r>
      <w:r>
        <w:rPr>
          <w:spacing w:val="-1"/>
        </w:rPr>
        <w:t xml:space="preserve"> </w:t>
      </w:r>
      <w:r>
        <w:t>виды</w:t>
      </w:r>
      <w:r>
        <w:rPr>
          <w:spacing w:val="-6"/>
        </w:rPr>
        <w:t xml:space="preserve"> </w:t>
      </w:r>
      <w:r>
        <w:t>металлов</w:t>
      </w:r>
      <w:r>
        <w:rPr>
          <w:spacing w:val="-1"/>
        </w:rPr>
        <w:t xml:space="preserve"> </w:t>
      </w:r>
      <w:r>
        <w:t>и</w:t>
      </w:r>
      <w:r>
        <w:rPr>
          <w:spacing w:val="-3"/>
        </w:rPr>
        <w:t xml:space="preserve"> </w:t>
      </w:r>
      <w:r>
        <w:t>их</w:t>
      </w:r>
      <w:r>
        <w:rPr>
          <w:spacing w:val="-9"/>
        </w:rPr>
        <w:t xml:space="preserve"> </w:t>
      </w:r>
      <w:r>
        <w:t>сплавов;</w:t>
      </w:r>
    </w:p>
    <w:p w:rsidR="00445417" w:rsidRDefault="00DD4AEC">
      <w:pPr>
        <w:pStyle w:val="a3"/>
        <w:tabs>
          <w:tab w:val="left" w:pos="3765"/>
          <w:tab w:val="left" w:pos="4284"/>
          <w:tab w:val="left" w:pos="6344"/>
          <w:tab w:val="left" w:pos="8159"/>
        </w:tabs>
        <w:spacing w:before="9" w:line="242" w:lineRule="auto"/>
        <w:ind w:left="1470" w:right="1068"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p>
    <w:p w:rsidR="00445417" w:rsidRDefault="00DD4AEC">
      <w:pPr>
        <w:pStyle w:val="a3"/>
        <w:spacing w:line="269" w:lineRule="exact"/>
        <w:ind w:firstLine="0"/>
        <w:jc w:val="left"/>
      </w:pPr>
      <w:r>
        <w:t>и технологическое</w:t>
      </w:r>
      <w:r>
        <w:rPr>
          <w:spacing w:val="-15"/>
        </w:rPr>
        <w:t xml:space="preserve"> </w:t>
      </w:r>
      <w:r>
        <w:t>оборудование;</w:t>
      </w:r>
    </w:p>
    <w:p w:rsidR="00445417" w:rsidRDefault="00DD4AEC">
      <w:pPr>
        <w:pStyle w:val="a3"/>
        <w:ind w:right="1339"/>
        <w:jc w:val="left"/>
      </w:pPr>
      <w:r>
        <w:t>использовать</w:t>
      </w:r>
      <w:r>
        <w:rPr>
          <w:spacing w:val="1"/>
        </w:rPr>
        <w:t xml:space="preserve"> </w:t>
      </w:r>
      <w:r>
        <w:t>инструменты, приспособления и технологическое</w:t>
      </w:r>
      <w:r>
        <w:rPr>
          <w:spacing w:val="1"/>
        </w:rPr>
        <w:t xml:space="preserve"> </w:t>
      </w:r>
      <w:r>
        <w:t>оборудование</w:t>
      </w:r>
      <w:r>
        <w:rPr>
          <w:spacing w:val="-57"/>
        </w:rPr>
        <w:t xml:space="preserve"> </w:t>
      </w:r>
      <w:r>
        <w:t>при</w:t>
      </w:r>
      <w:r>
        <w:rPr>
          <w:spacing w:val="-7"/>
        </w:rPr>
        <w:t xml:space="preserve"> </w:t>
      </w:r>
      <w:r>
        <w:t>обработке</w:t>
      </w:r>
      <w:r>
        <w:rPr>
          <w:spacing w:val="2"/>
        </w:rPr>
        <w:t xml:space="preserve"> </w:t>
      </w:r>
      <w:r>
        <w:t>тонколистового</w:t>
      </w:r>
      <w:r>
        <w:rPr>
          <w:spacing w:val="8"/>
        </w:rPr>
        <w:t xml:space="preserve"> </w:t>
      </w:r>
      <w:r>
        <w:t>металла,</w:t>
      </w:r>
      <w:r>
        <w:rPr>
          <w:spacing w:val="-5"/>
        </w:rPr>
        <w:t xml:space="preserve"> </w:t>
      </w:r>
      <w:r>
        <w:t>проволоки;</w:t>
      </w:r>
    </w:p>
    <w:p w:rsidR="00445417" w:rsidRDefault="00DD4AEC">
      <w:pPr>
        <w:pStyle w:val="a3"/>
        <w:spacing w:line="242" w:lineRule="auto"/>
        <w:jc w:val="left"/>
      </w:pPr>
      <w:r>
        <w:t>выполнять</w:t>
      </w:r>
      <w:r>
        <w:rPr>
          <w:spacing w:val="23"/>
        </w:rPr>
        <w:t xml:space="preserve"> </w:t>
      </w:r>
      <w:r>
        <w:t>технологические</w:t>
      </w:r>
      <w:r>
        <w:rPr>
          <w:spacing w:val="17"/>
        </w:rPr>
        <w:t xml:space="preserve"> </w:t>
      </w:r>
      <w:r>
        <w:t>операции</w:t>
      </w:r>
      <w:r>
        <w:rPr>
          <w:spacing w:val="18"/>
        </w:rPr>
        <w:t xml:space="preserve"> </w:t>
      </w:r>
      <w:r>
        <w:t>с</w:t>
      </w:r>
      <w:r>
        <w:rPr>
          <w:spacing w:val="20"/>
        </w:rPr>
        <w:t xml:space="preserve"> </w:t>
      </w:r>
      <w:r>
        <w:t>использованием</w:t>
      </w:r>
      <w:r>
        <w:rPr>
          <w:spacing w:val="20"/>
        </w:rPr>
        <w:t xml:space="preserve"> </w:t>
      </w:r>
      <w:r>
        <w:t>ручных</w:t>
      </w:r>
      <w:r>
        <w:rPr>
          <w:spacing w:val="13"/>
        </w:rPr>
        <w:t xml:space="preserve"> </w:t>
      </w:r>
      <w:r>
        <w:t>инструментов,</w:t>
      </w:r>
      <w:r>
        <w:rPr>
          <w:spacing w:val="-57"/>
        </w:rPr>
        <w:t xml:space="preserve"> </w:t>
      </w:r>
      <w:r>
        <w:t>приспособлений,</w:t>
      </w:r>
      <w:r>
        <w:rPr>
          <w:spacing w:val="1"/>
        </w:rPr>
        <w:t xml:space="preserve"> </w:t>
      </w:r>
      <w:r>
        <w:t>технологического</w:t>
      </w:r>
      <w:r>
        <w:rPr>
          <w:spacing w:val="-1"/>
        </w:rPr>
        <w:t xml:space="preserve"> </w:t>
      </w:r>
      <w:r>
        <w:t>оборудования;</w:t>
      </w:r>
    </w:p>
    <w:p w:rsidR="00445417" w:rsidRDefault="00DD4AEC">
      <w:pPr>
        <w:pStyle w:val="a3"/>
        <w:spacing w:line="274" w:lineRule="exact"/>
        <w:ind w:left="1470" w:firstLine="0"/>
        <w:jc w:val="left"/>
      </w:pPr>
      <w:r>
        <w:t>обрабатывать</w:t>
      </w:r>
      <w:r>
        <w:rPr>
          <w:spacing w:val="-2"/>
        </w:rPr>
        <w:t xml:space="preserve"> </w:t>
      </w:r>
      <w:r>
        <w:t>металлы</w:t>
      </w:r>
      <w:r>
        <w:rPr>
          <w:spacing w:val="-1"/>
        </w:rPr>
        <w:t xml:space="preserve"> </w:t>
      </w:r>
      <w:r>
        <w:t>и</w:t>
      </w:r>
      <w:r>
        <w:rPr>
          <w:spacing w:val="-4"/>
        </w:rPr>
        <w:t xml:space="preserve"> </w:t>
      </w:r>
      <w:r>
        <w:t>их</w:t>
      </w:r>
      <w:r>
        <w:rPr>
          <w:spacing w:val="-9"/>
        </w:rPr>
        <w:t xml:space="preserve"> </w:t>
      </w:r>
      <w:r>
        <w:t>сплавы</w:t>
      </w:r>
      <w:r>
        <w:rPr>
          <w:spacing w:val="-1"/>
        </w:rPr>
        <w:t xml:space="preserve"> </w:t>
      </w:r>
      <w:r>
        <w:t>слесарным</w:t>
      </w:r>
      <w:r>
        <w:rPr>
          <w:spacing w:val="-7"/>
        </w:rPr>
        <w:t xml:space="preserve"> </w:t>
      </w:r>
      <w:r>
        <w:t>инструментом;</w:t>
      </w:r>
    </w:p>
    <w:p w:rsidR="00445417" w:rsidRDefault="00DD4AEC">
      <w:pPr>
        <w:pStyle w:val="a3"/>
        <w:spacing w:line="275" w:lineRule="exact"/>
        <w:ind w:left="1470" w:firstLine="0"/>
        <w:jc w:val="left"/>
      </w:pPr>
      <w:r>
        <w:t>знать</w:t>
      </w:r>
      <w:r>
        <w:rPr>
          <w:spacing w:val="-1"/>
        </w:rPr>
        <w:t xml:space="preserve"> </w:t>
      </w:r>
      <w:r>
        <w:t>и</w:t>
      </w:r>
      <w:r>
        <w:rPr>
          <w:spacing w:val="-9"/>
        </w:rPr>
        <w:t xml:space="preserve"> </w:t>
      </w:r>
      <w:r>
        <w:t>называть</w:t>
      </w:r>
      <w:r>
        <w:rPr>
          <w:spacing w:val="-3"/>
        </w:rPr>
        <w:t xml:space="preserve"> </w:t>
      </w:r>
      <w:r>
        <w:t>пищевую</w:t>
      </w:r>
      <w:r>
        <w:rPr>
          <w:spacing w:val="-3"/>
        </w:rPr>
        <w:t xml:space="preserve"> </w:t>
      </w:r>
      <w:r>
        <w:t>ценность</w:t>
      </w:r>
      <w:r>
        <w:rPr>
          <w:spacing w:val="-4"/>
        </w:rPr>
        <w:t xml:space="preserve"> </w:t>
      </w:r>
      <w:r>
        <w:t>молока</w:t>
      </w:r>
      <w:r>
        <w:rPr>
          <w:spacing w:val="-7"/>
        </w:rPr>
        <w:t xml:space="preserve"> </w:t>
      </w:r>
      <w:r>
        <w:t>и</w:t>
      </w:r>
      <w:r>
        <w:rPr>
          <w:spacing w:val="-5"/>
        </w:rPr>
        <w:t xml:space="preserve"> </w:t>
      </w:r>
      <w:r>
        <w:t>молочных</w:t>
      </w:r>
      <w:r>
        <w:rPr>
          <w:spacing w:val="-10"/>
        </w:rPr>
        <w:t xml:space="preserve"> </w:t>
      </w:r>
      <w:r>
        <w:t>продуктов;</w:t>
      </w:r>
    </w:p>
    <w:p w:rsidR="00445417" w:rsidRDefault="00DD4AEC">
      <w:pPr>
        <w:pStyle w:val="a3"/>
        <w:tabs>
          <w:tab w:val="left" w:pos="2867"/>
          <w:tab w:val="left" w:pos="4001"/>
          <w:tab w:val="left" w:pos="5283"/>
          <w:tab w:val="left" w:pos="6651"/>
          <w:tab w:val="left" w:pos="7818"/>
          <w:tab w:val="left" w:pos="8884"/>
        </w:tabs>
        <w:spacing w:before="4" w:line="232" w:lineRule="auto"/>
        <w:ind w:right="1077"/>
        <w:jc w:val="left"/>
      </w:pPr>
      <w:r>
        <w:t>определять</w:t>
      </w:r>
      <w:r>
        <w:tab/>
        <w:t>качество</w:t>
      </w:r>
      <w:r>
        <w:tab/>
        <w:t>молочных</w:t>
      </w:r>
      <w:r>
        <w:tab/>
        <w:t>продуктов,</w:t>
      </w:r>
      <w:r>
        <w:tab/>
        <w:t>называть</w:t>
      </w:r>
      <w:r>
        <w:tab/>
        <w:t>правила</w:t>
      </w:r>
      <w:r>
        <w:tab/>
      </w:r>
      <w:r>
        <w:rPr>
          <w:spacing w:val="-1"/>
        </w:rPr>
        <w:t>хранения</w:t>
      </w:r>
      <w:r>
        <w:rPr>
          <w:spacing w:val="-57"/>
        </w:rPr>
        <w:t xml:space="preserve"> </w:t>
      </w:r>
      <w:r>
        <w:t>продуктов;</w:t>
      </w:r>
    </w:p>
    <w:p w:rsidR="00445417" w:rsidRDefault="00DD4AEC">
      <w:pPr>
        <w:pStyle w:val="a3"/>
        <w:spacing w:before="8" w:line="237" w:lineRule="auto"/>
        <w:ind w:right="1070"/>
        <w:jc w:val="left"/>
      </w:pPr>
      <w:r>
        <w:t>называть</w:t>
      </w:r>
      <w:r>
        <w:rPr>
          <w:spacing w:val="26"/>
        </w:rPr>
        <w:t xml:space="preserve"> </w:t>
      </w:r>
      <w:r>
        <w:t>и</w:t>
      </w:r>
      <w:r>
        <w:rPr>
          <w:spacing w:val="24"/>
        </w:rPr>
        <w:t xml:space="preserve"> </w:t>
      </w:r>
      <w:r>
        <w:t>выполнять</w:t>
      </w:r>
      <w:r>
        <w:rPr>
          <w:spacing w:val="26"/>
        </w:rPr>
        <w:t xml:space="preserve"> </w:t>
      </w:r>
      <w:r>
        <w:t>технологии</w:t>
      </w:r>
      <w:r>
        <w:rPr>
          <w:spacing w:val="25"/>
        </w:rPr>
        <w:t xml:space="preserve"> </w:t>
      </w:r>
      <w:r>
        <w:t>приготовления</w:t>
      </w:r>
      <w:r>
        <w:rPr>
          <w:spacing w:val="35"/>
        </w:rPr>
        <w:t xml:space="preserve"> </w:t>
      </w:r>
      <w:r>
        <w:t>блюд</w:t>
      </w:r>
      <w:r>
        <w:rPr>
          <w:spacing w:val="26"/>
        </w:rPr>
        <w:t xml:space="preserve"> </w:t>
      </w:r>
      <w:r>
        <w:t>из</w:t>
      </w:r>
      <w:r>
        <w:rPr>
          <w:spacing w:val="24"/>
        </w:rPr>
        <w:t xml:space="preserve"> </w:t>
      </w:r>
      <w:r>
        <w:t>молока</w:t>
      </w:r>
      <w:r>
        <w:rPr>
          <w:spacing w:val="29"/>
        </w:rPr>
        <w:t xml:space="preserve"> </w:t>
      </w:r>
      <w:r>
        <w:t>и</w:t>
      </w:r>
      <w:r>
        <w:rPr>
          <w:spacing w:val="29"/>
        </w:rPr>
        <w:t xml:space="preserve"> </w:t>
      </w:r>
      <w:r>
        <w:t>молочных</w:t>
      </w:r>
      <w:r>
        <w:rPr>
          <w:spacing w:val="-57"/>
        </w:rPr>
        <w:t xml:space="preserve"> </w:t>
      </w:r>
      <w:r>
        <w:t>продуктов;</w:t>
      </w:r>
    </w:p>
    <w:p w:rsidR="00445417" w:rsidRDefault="00DD4AEC">
      <w:pPr>
        <w:pStyle w:val="a3"/>
        <w:spacing w:before="5" w:line="237" w:lineRule="auto"/>
        <w:ind w:left="1470" w:right="2310" w:firstLine="0"/>
        <w:jc w:val="left"/>
      </w:pPr>
      <w:r>
        <w:t>называть</w:t>
      </w:r>
      <w:r>
        <w:rPr>
          <w:spacing w:val="-4"/>
        </w:rPr>
        <w:t xml:space="preserve"> </w:t>
      </w:r>
      <w:r>
        <w:t>виды</w:t>
      </w:r>
      <w:r>
        <w:rPr>
          <w:spacing w:val="-4"/>
        </w:rPr>
        <w:t xml:space="preserve"> </w:t>
      </w:r>
      <w:r>
        <w:t>теста,</w:t>
      </w:r>
      <w:r>
        <w:rPr>
          <w:spacing w:val="-4"/>
        </w:rPr>
        <w:t xml:space="preserve"> </w:t>
      </w:r>
      <w:r>
        <w:t>технологии</w:t>
      </w:r>
      <w:r>
        <w:rPr>
          <w:spacing w:val="-5"/>
        </w:rPr>
        <w:t xml:space="preserve"> </w:t>
      </w:r>
      <w:r>
        <w:t>приготовления</w:t>
      </w:r>
      <w:r>
        <w:rPr>
          <w:spacing w:val="-1"/>
        </w:rPr>
        <w:t xml:space="preserve"> </w:t>
      </w:r>
      <w:r>
        <w:t>разных</w:t>
      </w:r>
      <w:r>
        <w:rPr>
          <w:spacing w:val="-6"/>
        </w:rPr>
        <w:t xml:space="preserve"> </w:t>
      </w:r>
      <w:r>
        <w:t>видов</w:t>
      </w:r>
      <w:r>
        <w:rPr>
          <w:spacing w:val="-4"/>
        </w:rPr>
        <w:t xml:space="preserve"> </w:t>
      </w:r>
      <w:r>
        <w:t>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2"/>
        </w:rPr>
        <w:t xml:space="preserve"> </w:t>
      </w:r>
      <w:r>
        <w:t>разных</w:t>
      </w:r>
      <w:r>
        <w:rPr>
          <w:spacing w:val="-8"/>
        </w:rPr>
        <w:t xml:space="preserve"> </w:t>
      </w:r>
      <w:r>
        <w:t>видов теста;</w:t>
      </w:r>
    </w:p>
    <w:p w:rsidR="00445417" w:rsidRDefault="00DD4AEC">
      <w:pPr>
        <w:pStyle w:val="a3"/>
        <w:spacing w:before="8" w:line="275" w:lineRule="exact"/>
        <w:ind w:left="1470" w:firstLine="0"/>
        <w:jc w:val="left"/>
      </w:pPr>
      <w:r>
        <w:t>называть</w:t>
      </w:r>
      <w:r>
        <w:rPr>
          <w:spacing w:val="-8"/>
        </w:rPr>
        <w:t xml:space="preserve"> </w:t>
      </w:r>
      <w:r>
        <w:t>виды</w:t>
      </w:r>
      <w:r>
        <w:rPr>
          <w:spacing w:val="-11"/>
        </w:rPr>
        <w:t xml:space="preserve"> </w:t>
      </w:r>
      <w:r>
        <w:t>одежды,</w:t>
      </w:r>
      <w:r>
        <w:rPr>
          <w:spacing w:val="-2"/>
        </w:rPr>
        <w:t xml:space="preserve"> </w:t>
      </w:r>
      <w:r>
        <w:t>характеризовать</w:t>
      </w:r>
      <w:r>
        <w:rPr>
          <w:spacing w:val="-2"/>
        </w:rPr>
        <w:t xml:space="preserve"> </w:t>
      </w:r>
      <w:r>
        <w:t>стили</w:t>
      </w:r>
      <w:r>
        <w:rPr>
          <w:spacing w:val="-13"/>
        </w:rPr>
        <w:t xml:space="preserve"> </w:t>
      </w:r>
      <w:r>
        <w:t>одежды;</w:t>
      </w:r>
    </w:p>
    <w:p w:rsidR="00445417" w:rsidRDefault="00DD4AEC">
      <w:pPr>
        <w:pStyle w:val="a3"/>
        <w:tabs>
          <w:tab w:val="left" w:pos="3463"/>
          <w:tab w:val="left" w:pos="5119"/>
          <w:tab w:val="left" w:pos="6718"/>
          <w:tab w:val="left" w:pos="8198"/>
          <w:tab w:val="left" w:pos="8754"/>
        </w:tabs>
        <w:spacing w:line="242" w:lineRule="auto"/>
        <w:ind w:right="1081"/>
        <w:jc w:val="left"/>
      </w:pPr>
      <w:r>
        <w:t>характеризовать</w:t>
      </w:r>
      <w:r>
        <w:tab/>
        <w:t>современные</w:t>
      </w:r>
      <w:r>
        <w:tab/>
        <w:t>текстильные</w:t>
      </w:r>
      <w:r>
        <w:tab/>
        <w:t>материалы,</w:t>
      </w:r>
      <w:r>
        <w:tab/>
        <w:t>их</w:t>
      </w:r>
      <w:r>
        <w:tab/>
      </w:r>
      <w:r>
        <w:rPr>
          <w:spacing w:val="-2"/>
        </w:rPr>
        <w:t>получение</w:t>
      </w:r>
      <w:r>
        <w:rPr>
          <w:spacing w:val="-57"/>
        </w:rPr>
        <w:t xml:space="preserve"> </w:t>
      </w:r>
      <w:r>
        <w:t>и</w:t>
      </w:r>
      <w:r>
        <w:rPr>
          <w:spacing w:val="4"/>
        </w:rPr>
        <w:t xml:space="preserve"> </w:t>
      </w:r>
      <w:r>
        <w:t>свойства;</w:t>
      </w:r>
    </w:p>
    <w:p w:rsidR="00445417" w:rsidRDefault="00DD4AEC">
      <w:pPr>
        <w:pStyle w:val="a3"/>
        <w:spacing w:line="242" w:lineRule="auto"/>
        <w:ind w:left="1470" w:right="1339" w:firstLine="0"/>
        <w:jc w:val="left"/>
      </w:pPr>
      <w:r>
        <w:t>выбирать</w:t>
      </w:r>
      <w:r>
        <w:rPr>
          <w:spacing w:val="-1"/>
        </w:rPr>
        <w:t xml:space="preserve"> </w:t>
      </w:r>
      <w:r>
        <w:t>текстильные</w:t>
      </w:r>
      <w:r>
        <w:rPr>
          <w:spacing w:val="-7"/>
        </w:rPr>
        <w:t xml:space="preserve"> </w:t>
      </w:r>
      <w:r>
        <w:t>материалы</w:t>
      </w:r>
      <w:r>
        <w:rPr>
          <w:spacing w:val="-4"/>
        </w:rPr>
        <w:t xml:space="preserve"> </w:t>
      </w:r>
      <w:r>
        <w:t>для</w:t>
      </w:r>
      <w:r>
        <w:rPr>
          <w:spacing w:val="-1"/>
        </w:rPr>
        <w:t xml:space="preserve"> </w:t>
      </w:r>
      <w:r>
        <w:t>изделий</w:t>
      </w:r>
      <w:r>
        <w:rPr>
          <w:spacing w:val="-10"/>
        </w:rPr>
        <w:t xml:space="preserve"> </w:t>
      </w:r>
      <w:r>
        <w:t>с</w:t>
      </w:r>
      <w:r>
        <w:rPr>
          <w:spacing w:val="2"/>
        </w:rPr>
        <w:t xml:space="preserve"> </w:t>
      </w:r>
      <w:r>
        <w:t>учётом их</w:t>
      </w:r>
      <w:r>
        <w:rPr>
          <w:spacing w:val="-6"/>
        </w:rPr>
        <w:t xml:space="preserve"> </w:t>
      </w:r>
      <w:r>
        <w:t>свойств;</w:t>
      </w:r>
      <w:r>
        <w:rPr>
          <w:spacing w:val="-57"/>
        </w:rPr>
        <w:t xml:space="preserve"> </w:t>
      </w:r>
      <w:r>
        <w:t>самостоятельно выполнять чертёж</w:t>
      </w:r>
      <w:r>
        <w:rPr>
          <w:spacing w:val="-4"/>
        </w:rPr>
        <w:t xml:space="preserve"> </w:t>
      </w:r>
      <w:r>
        <w:t>выкроек</w:t>
      </w:r>
      <w:r>
        <w:rPr>
          <w:spacing w:val="-5"/>
        </w:rPr>
        <w:t xml:space="preserve"> </w:t>
      </w:r>
      <w:r>
        <w:t>швейного изделия;</w:t>
      </w:r>
    </w:p>
    <w:p w:rsidR="00445417" w:rsidRDefault="00DD4AEC">
      <w:pPr>
        <w:pStyle w:val="a3"/>
        <w:spacing w:line="242" w:lineRule="auto"/>
        <w:ind w:right="1070"/>
        <w:jc w:val="left"/>
      </w:pPr>
      <w:r>
        <w:t>соблюдать</w:t>
      </w:r>
      <w:r>
        <w:rPr>
          <w:spacing w:val="26"/>
        </w:rPr>
        <w:t xml:space="preserve"> </w:t>
      </w:r>
      <w:r>
        <w:t>последовательность</w:t>
      </w:r>
      <w:r>
        <w:rPr>
          <w:spacing w:val="25"/>
        </w:rPr>
        <w:t xml:space="preserve"> </w:t>
      </w:r>
      <w:r>
        <w:t>технологических</w:t>
      </w:r>
      <w:r>
        <w:rPr>
          <w:spacing w:val="13"/>
        </w:rPr>
        <w:t xml:space="preserve"> </w:t>
      </w:r>
      <w:r>
        <w:t>операций</w:t>
      </w:r>
      <w:r>
        <w:rPr>
          <w:spacing w:val="18"/>
        </w:rPr>
        <w:t xml:space="preserve"> </w:t>
      </w:r>
      <w:r>
        <w:t>по</w:t>
      </w:r>
      <w:r>
        <w:rPr>
          <w:spacing w:val="25"/>
        </w:rPr>
        <w:t xml:space="preserve"> </w:t>
      </w:r>
      <w:r>
        <w:t>раскрою,</w:t>
      </w:r>
      <w:r>
        <w:rPr>
          <w:spacing w:val="23"/>
        </w:rPr>
        <w:t xml:space="preserve"> </w:t>
      </w:r>
      <w:r>
        <w:t>пошиву</w:t>
      </w:r>
      <w:r>
        <w:rPr>
          <w:spacing w:val="-57"/>
        </w:rPr>
        <w:t xml:space="preserve"> </w:t>
      </w:r>
      <w:r>
        <w:t>и</w:t>
      </w:r>
      <w:r>
        <w:rPr>
          <w:spacing w:val="-2"/>
        </w:rPr>
        <w:t xml:space="preserve"> </w:t>
      </w:r>
      <w:r>
        <w:t>отделке</w:t>
      </w:r>
      <w:r>
        <w:rPr>
          <w:spacing w:val="1"/>
        </w:rPr>
        <w:t xml:space="preserve"> </w:t>
      </w:r>
      <w:r>
        <w:t>изделия;</w:t>
      </w:r>
    </w:p>
    <w:p w:rsidR="00445417" w:rsidRDefault="00DD4AEC">
      <w:pPr>
        <w:pStyle w:val="a3"/>
        <w:spacing w:line="242" w:lineRule="auto"/>
        <w:ind w:right="1339"/>
        <w:jc w:val="left"/>
      </w:pPr>
      <w:r>
        <w:t>выполнять</w:t>
      </w:r>
      <w:r>
        <w:rPr>
          <w:spacing w:val="47"/>
        </w:rPr>
        <w:t xml:space="preserve"> </w:t>
      </w:r>
      <w:r>
        <w:t>учебные</w:t>
      </w:r>
      <w:r>
        <w:rPr>
          <w:spacing w:val="49"/>
        </w:rPr>
        <w:t xml:space="preserve"> </w:t>
      </w:r>
      <w:r>
        <w:t>проекты,</w:t>
      </w:r>
      <w:r>
        <w:rPr>
          <w:spacing w:val="44"/>
        </w:rPr>
        <w:t xml:space="preserve"> </w:t>
      </w:r>
      <w:r>
        <w:t>соблюдая</w:t>
      </w:r>
      <w:r>
        <w:rPr>
          <w:spacing w:val="49"/>
        </w:rPr>
        <w:t xml:space="preserve"> </w:t>
      </w:r>
      <w:r>
        <w:t>этапы</w:t>
      </w:r>
      <w:r>
        <w:rPr>
          <w:spacing w:val="46"/>
        </w:rPr>
        <w:t xml:space="preserve"> </w:t>
      </w:r>
      <w:r>
        <w:t>и</w:t>
      </w:r>
      <w:r>
        <w:rPr>
          <w:spacing w:val="46"/>
        </w:rPr>
        <w:t xml:space="preserve"> </w:t>
      </w:r>
      <w:r>
        <w:t>технологии</w:t>
      </w:r>
      <w:r>
        <w:rPr>
          <w:spacing w:val="42"/>
        </w:rPr>
        <w:t xml:space="preserve"> </w:t>
      </w:r>
      <w:r>
        <w:t>изготовления</w:t>
      </w:r>
      <w:r>
        <w:rPr>
          <w:spacing w:val="-57"/>
        </w:rPr>
        <w:t xml:space="preserve"> </w:t>
      </w:r>
      <w:r>
        <w:t>проектных</w:t>
      </w:r>
      <w:r>
        <w:rPr>
          <w:spacing w:val="-7"/>
        </w:rPr>
        <w:t xml:space="preserve"> </w:t>
      </w:r>
      <w:r>
        <w:t>изделий.</w:t>
      </w:r>
    </w:p>
    <w:p w:rsidR="00445417" w:rsidRDefault="00DD4AEC">
      <w:pPr>
        <w:pStyle w:val="a3"/>
        <w:spacing w:line="270"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7</w:t>
      </w:r>
      <w:r>
        <w:rPr>
          <w:spacing w:val="-2"/>
        </w:rPr>
        <w:t xml:space="preserve"> </w:t>
      </w:r>
      <w:r>
        <w:t>классе:</w:t>
      </w:r>
    </w:p>
    <w:p w:rsidR="00445417" w:rsidRDefault="00DD4AEC">
      <w:pPr>
        <w:pStyle w:val="a3"/>
        <w:spacing w:line="274" w:lineRule="exact"/>
        <w:ind w:left="1470" w:firstLine="0"/>
        <w:jc w:val="left"/>
      </w:pPr>
      <w:r>
        <w:t>исследовать</w:t>
      </w:r>
      <w:r>
        <w:rPr>
          <w:spacing w:val="-9"/>
        </w:rPr>
        <w:t xml:space="preserve"> </w:t>
      </w:r>
      <w:r>
        <w:t>и</w:t>
      </w:r>
      <w:r>
        <w:rPr>
          <w:spacing w:val="-7"/>
        </w:rPr>
        <w:t xml:space="preserve"> </w:t>
      </w:r>
      <w:r>
        <w:t>анализировать</w:t>
      </w:r>
      <w:r>
        <w:rPr>
          <w:spacing w:val="-3"/>
        </w:rPr>
        <w:t xml:space="preserve"> </w:t>
      </w:r>
      <w:r>
        <w:t>свойства</w:t>
      </w:r>
      <w:r>
        <w:rPr>
          <w:spacing w:val="-7"/>
        </w:rPr>
        <w:t xml:space="preserve"> </w:t>
      </w:r>
      <w:r>
        <w:t>конструкционных</w:t>
      </w:r>
      <w:r>
        <w:rPr>
          <w:spacing w:val="-9"/>
        </w:rPr>
        <w:t xml:space="preserve"> </w:t>
      </w:r>
      <w:r>
        <w:t>материалов;</w:t>
      </w:r>
    </w:p>
    <w:p w:rsidR="00445417" w:rsidRDefault="00DD4AEC">
      <w:pPr>
        <w:pStyle w:val="a3"/>
        <w:tabs>
          <w:tab w:val="left" w:pos="2656"/>
          <w:tab w:val="left" w:pos="4231"/>
          <w:tab w:val="left" w:pos="4577"/>
          <w:tab w:val="left" w:pos="6281"/>
          <w:tab w:val="left" w:pos="7890"/>
          <w:tab w:val="left" w:pos="8462"/>
        </w:tabs>
        <w:spacing w:line="242" w:lineRule="auto"/>
        <w:ind w:right="1077"/>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3"/>
        </w:rPr>
        <w:t xml:space="preserve"> </w:t>
      </w:r>
      <w:r>
        <w:t>изделия</w:t>
      </w:r>
      <w:r>
        <w:rPr>
          <w:spacing w:val="-2"/>
        </w:rPr>
        <w:t xml:space="preserve"> </w:t>
      </w:r>
      <w:r>
        <w:t>по</w:t>
      </w:r>
      <w:r>
        <w:rPr>
          <w:spacing w:val="12"/>
        </w:rPr>
        <w:t xml:space="preserve"> </w:t>
      </w:r>
      <w:r>
        <w:t>данной</w:t>
      </w:r>
      <w:r>
        <w:rPr>
          <w:spacing w:val="-7"/>
        </w:rPr>
        <w:t xml:space="preserve"> </w:t>
      </w:r>
      <w:r>
        <w:t>технологии;</w:t>
      </w:r>
    </w:p>
    <w:p w:rsidR="00445417" w:rsidRDefault="00DD4AEC">
      <w:pPr>
        <w:pStyle w:val="a3"/>
        <w:spacing w:line="242" w:lineRule="auto"/>
        <w:ind w:left="1470" w:firstLine="0"/>
        <w:jc w:val="left"/>
      </w:pPr>
      <w:r>
        <w:t>применять</w:t>
      </w:r>
      <w:r>
        <w:rPr>
          <w:spacing w:val="-6"/>
        </w:rPr>
        <w:t xml:space="preserve"> </w:t>
      </w:r>
      <w:r>
        <w:t>технологии</w:t>
      </w:r>
      <w:r>
        <w:rPr>
          <w:spacing w:val="-7"/>
        </w:rPr>
        <w:t xml:space="preserve"> </w:t>
      </w:r>
      <w:r>
        <w:t>механической</w:t>
      </w:r>
      <w:r>
        <w:rPr>
          <w:spacing w:val="-7"/>
        </w:rPr>
        <w:t xml:space="preserve"> </w:t>
      </w:r>
      <w:r>
        <w:t>обработки</w:t>
      </w:r>
      <w:r>
        <w:rPr>
          <w:spacing w:val="-2"/>
        </w:rPr>
        <w:t xml:space="preserve"> </w:t>
      </w:r>
      <w:r>
        <w:t>конструкционных</w:t>
      </w:r>
      <w:r>
        <w:rPr>
          <w:spacing w:val="-8"/>
        </w:rPr>
        <w:t xml:space="preserve"> </w:t>
      </w:r>
      <w:r>
        <w:t>материалов;</w:t>
      </w:r>
      <w:r>
        <w:rPr>
          <w:spacing w:val="-57"/>
        </w:rPr>
        <w:t xml:space="preserve"> </w:t>
      </w:r>
      <w:r>
        <w:t>осуществлять</w:t>
      </w:r>
      <w:r>
        <w:rPr>
          <w:spacing w:val="50"/>
        </w:rPr>
        <w:t xml:space="preserve"> </w:t>
      </w:r>
      <w:r>
        <w:t>доступными</w:t>
      </w:r>
      <w:r>
        <w:rPr>
          <w:spacing w:val="47"/>
        </w:rPr>
        <w:t xml:space="preserve"> </w:t>
      </w:r>
      <w:r>
        <w:t>средствами</w:t>
      </w:r>
      <w:r>
        <w:rPr>
          <w:spacing w:val="43"/>
        </w:rPr>
        <w:t xml:space="preserve"> </w:t>
      </w:r>
      <w:r>
        <w:t>контроль</w:t>
      </w:r>
      <w:r>
        <w:rPr>
          <w:spacing w:val="46"/>
        </w:rPr>
        <w:t xml:space="preserve"> </w:t>
      </w:r>
      <w:r>
        <w:t>качества</w:t>
      </w:r>
      <w:r>
        <w:rPr>
          <w:spacing w:val="39"/>
        </w:rPr>
        <w:t xml:space="preserve"> </w:t>
      </w:r>
      <w:r>
        <w:t>изготавливаемого</w:t>
      </w:r>
    </w:p>
    <w:p w:rsidR="00445417" w:rsidRDefault="00DD4AEC">
      <w:pPr>
        <w:pStyle w:val="a3"/>
        <w:spacing w:line="242" w:lineRule="auto"/>
        <w:ind w:left="1470" w:right="4291" w:hanging="711"/>
        <w:jc w:val="left"/>
      </w:pPr>
      <w:r>
        <w:t>изделия, находить и устранять допущенные дефекты;</w:t>
      </w:r>
      <w:r>
        <w:rPr>
          <w:spacing w:val="1"/>
        </w:rPr>
        <w:t xml:space="preserve"> </w:t>
      </w:r>
      <w:r>
        <w:rPr>
          <w:spacing w:val="-1"/>
        </w:rPr>
        <w:t>выполнять</w:t>
      </w:r>
      <w:r>
        <w:rPr>
          <w:spacing w:val="3"/>
        </w:rPr>
        <w:t xml:space="preserve"> </w:t>
      </w:r>
      <w:r>
        <w:rPr>
          <w:spacing w:val="-1"/>
        </w:rPr>
        <w:t>художественное</w:t>
      </w:r>
      <w:r>
        <w:rPr>
          <w:spacing w:val="-13"/>
        </w:rPr>
        <w:t xml:space="preserve"> </w:t>
      </w:r>
      <w:r>
        <w:t>оформление</w:t>
      </w:r>
      <w:r>
        <w:rPr>
          <w:spacing w:val="-4"/>
        </w:rPr>
        <w:t xml:space="preserve"> </w:t>
      </w:r>
      <w:r>
        <w:t>изделий;</w:t>
      </w:r>
    </w:p>
    <w:p w:rsidR="00445417" w:rsidRDefault="00DD4AEC">
      <w:pPr>
        <w:pStyle w:val="a3"/>
        <w:tabs>
          <w:tab w:val="left" w:pos="2632"/>
          <w:tab w:val="left" w:pos="4068"/>
          <w:tab w:val="left" w:pos="4428"/>
          <w:tab w:val="left" w:pos="5359"/>
          <w:tab w:val="left" w:pos="6944"/>
          <w:tab w:val="left" w:pos="8346"/>
        </w:tabs>
        <w:spacing w:line="242" w:lineRule="auto"/>
        <w:ind w:right="1083"/>
        <w:jc w:val="left"/>
      </w:pPr>
      <w:r>
        <w:t>называть</w:t>
      </w:r>
      <w:r>
        <w:tab/>
        <w:t>пластмассы</w:t>
      </w:r>
      <w:r>
        <w:tab/>
        <w:t>и</w:t>
      </w:r>
      <w:r>
        <w:tab/>
        <w:t>другие</w:t>
      </w:r>
      <w:r>
        <w:tab/>
        <w:t>современные</w:t>
      </w:r>
      <w:r>
        <w:tab/>
        <w:t>материалы,</w:t>
      </w:r>
      <w:r>
        <w:tab/>
      </w:r>
      <w:r>
        <w:rPr>
          <w:spacing w:val="-2"/>
        </w:rPr>
        <w:t>анализировать</w:t>
      </w:r>
      <w:r>
        <w:rPr>
          <w:spacing w:val="-57"/>
        </w:rPr>
        <w:t xml:space="preserve"> </w:t>
      </w:r>
      <w:r>
        <w:rPr>
          <w:spacing w:val="-1"/>
        </w:rPr>
        <w:t>их</w:t>
      </w:r>
      <w:r>
        <w:rPr>
          <w:spacing w:val="-7"/>
        </w:rPr>
        <w:t xml:space="preserve"> </w:t>
      </w:r>
      <w:r>
        <w:rPr>
          <w:spacing w:val="-1"/>
        </w:rPr>
        <w:t>свойства,</w:t>
      </w:r>
      <w:r>
        <w:rPr>
          <w:spacing w:val="1"/>
        </w:rPr>
        <w:t xml:space="preserve"> </w:t>
      </w:r>
      <w:r>
        <w:rPr>
          <w:spacing w:val="-1"/>
        </w:rPr>
        <w:t>возможность</w:t>
      </w:r>
      <w:r>
        <w:t xml:space="preserve"> применения</w:t>
      </w:r>
      <w:r>
        <w:rPr>
          <w:spacing w:val="-6"/>
        </w:rPr>
        <w:t xml:space="preserve"> </w:t>
      </w:r>
      <w:r>
        <w:t>в</w:t>
      </w:r>
      <w:r>
        <w:rPr>
          <w:spacing w:val="4"/>
        </w:rPr>
        <w:t xml:space="preserve"> </w:t>
      </w:r>
      <w:r>
        <w:t>быту</w:t>
      </w:r>
      <w:r>
        <w:rPr>
          <w:spacing w:val="-16"/>
        </w:rPr>
        <w:t xml:space="preserve"> </w:t>
      </w:r>
      <w:r>
        <w:t>и</w:t>
      </w:r>
      <w:r>
        <w:rPr>
          <w:spacing w:val="13"/>
        </w:rPr>
        <w:t xml:space="preserve"> </w:t>
      </w:r>
      <w:r>
        <w:t>на</w:t>
      </w:r>
      <w:r>
        <w:rPr>
          <w:spacing w:val="1"/>
        </w:rPr>
        <w:t xml:space="preserve"> </w:t>
      </w:r>
      <w:r>
        <w:t>производстве;</w:t>
      </w:r>
    </w:p>
    <w:p w:rsidR="00445417" w:rsidRDefault="00DD4AEC">
      <w:pPr>
        <w:pStyle w:val="a3"/>
        <w:spacing w:line="242" w:lineRule="auto"/>
        <w:jc w:val="left"/>
      </w:pPr>
      <w:r>
        <w:t>осуществлять</w:t>
      </w:r>
      <w:r>
        <w:rPr>
          <w:spacing w:val="33"/>
        </w:rPr>
        <w:t xml:space="preserve"> </w:t>
      </w:r>
      <w:r>
        <w:t>изготовление</w:t>
      </w:r>
      <w:r>
        <w:rPr>
          <w:spacing w:val="33"/>
        </w:rPr>
        <w:t xml:space="preserve"> </w:t>
      </w:r>
      <w:r>
        <w:t>субъективно</w:t>
      </w:r>
      <w:r>
        <w:rPr>
          <w:spacing w:val="37"/>
        </w:rPr>
        <w:t xml:space="preserve"> </w:t>
      </w:r>
      <w:r>
        <w:t>нового</w:t>
      </w:r>
      <w:r>
        <w:rPr>
          <w:spacing w:val="32"/>
        </w:rPr>
        <w:t xml:space="preserve"> </w:t>
      </w:r>
      <w:r>
        <w:t>продукта,</w:t>
      </w:r>
      <w:r>
        <w:rPr>
          <w:spacing w:val="35"/>
        </w:rPr>
        <w:t xml:space="preserve"> </w:t>
      </w:r>
      <w:r>
        <w:t>опираясь</w:t>
      </w:r>
      <w:r>
        <w:rPr>
          <w:spacing w:val="33"/>
        </w:rPr>
        <w:t xml:space="preserve"> </w:t>
      </w:r>
      <w:r>
        <w:t>на</w:t>
      </w:r>
      <w:r>
        <w:rPr>
          <w:spacing w:val="17"/>
        </w:rPr>
        <w:t xml:space="preserve"> </w:t>
      </w:r>
      <w:r>
        <w:t>общую</w:t>
      </w:r>
      <w:r>
        <w:rPr>
          <w:spacing w:val="-57"/>
        </w:rPr>
        <w:t xml:space="preserve"> </w:t>
      </w:r>
      <w:r>
        <w:t>технологическую</w:t>
      </w:r>
      <w:r>
        <w:rPr>
          <w:spacing w:val="1"/>
        </w:rPr>
        <w:t xml:space="preserve"> </w:t>
      </w:r>
      <w:r>
        <w:t>схему;</w:t>
      </w:r>
    </w:p>
    <w:p w:rsidR="00445417" w:rsidRDefault="00DD4AEC">
      <w:pPr>
        <w:pStyle w:val="a3"/>
        <w:tabs>
          <w:tab w:val="left" w:pos="2790"/>
          <w:tab w:val="left" w:pos="3924"/>
          <w:tab w:val="left" w:pos="5701"/>
          <w:tab w:val="left" w:pos="6709"/>
          <w:tab w:val="left" w:pos="8217"/>
          <w:tab w:val="left" w:pos="8606"/>
          <w:tab w:val="left" w:pos="9254"/>
        </w:tabs>
        <w:spacing w:line="242" w:lineRule="auto"/>
        <w:ind w:right="1070"/>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5"/>
        </w:rPr>
        <w:t xml:space="preserve"> </w:t>
      </w:r>
      <w:r>
        <w:t>и</w:t>
      </w:r>
      <w:r>
        <w:rPr>
          <w:spacing w:val="8"/>
        </w:rPr>
        <w:t xml:space="preserve"> </w:t>
      </w:r>
      <w:r>
        <w:t>экологических</w:t>
      </w:r>
      <w:r>
        <w:rPr>
          <w:spacing w:val="-6"/>
        </w:rPr>
        <w:t xml:space="preserve"> </w:t>
      </w:r>
      <w:r>
        <w:t>позиций;</w:t>
      </w:r>
    </w:p>
    <w:p w:rsidR="00445417" w:rsidRDefault="00DD4AEC">
      <w:pPr>
        <w:pStyle w:val="a3"/>
        <w:tabs>
          <w:tab w:val="left" w:pos="2238"/>
          <w:tab w:val="left" w:pos="2589"/>
          <w:tab w:val="left" w:pos="3737"/>
          <w:tab w:val="left" w:pos="4913"/>
          <w:tab w:val="left" w:pos="6075"/>
          <w:tab w:val="left" w:pos="6916"/>
          <w:tab w:val="left" w:pos="8702"/>
        </w:tabs>
        <w:spacing w:line="242" w:lineRule="auto"/>
        <w:ind w:right="1078"/>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rPr>
          <w:spacing w:val="-57"/>
        </w:rPr>
        <w:t xml:space="preserve"> </w:t>
      </w:r>
      <w:r>
        <w:t>определять</w:t>
      </w:r>
      <w:r>
        <w:rPr>
          <w:spacing w:val="3"/>
        </w:rPr>
        <w:t xml:space="preserve"> </w:t>
      </w:r>
      <w:r>
        <w:t>качество</w:t>
      </w:r>
      <w:r>
        <w:rPr>
          <w:spacing w:val="12"/>
        </w:rPr>
        <w:t xml:space="preserve"> </w:t>
      </w:r>
      <w:r>
        <w:t>рыбы;</w:t>
      </w:r>
    </w:p>
    <w:p w:rsidR="00445417" w:rsidRDefault="00DD4AEC">
      <w:pPr>
        <w:pStyle w:val="a3"/>
        <w:spacing w:line="242" w:lineRule="auto"/>
        <w:ind w:right="1070"/>
        <w:jc w:val="left"/>
      </w:pPr>
      <w:r>
        <w:t>знать</w:t>
      </w:r>
      <w:r>
        <w:rPr>
          <w:spacing w:val="44"/>
        </w:rPr>
        <w:t xml:space="preserve"> </w:t>
      </w:r>
      <w:r>
        <w:t>и</w:t>
      </w:r>
      <w:r>
        <w:rPr>
          <w:spacing w:val="38"/>
        </w:rPr>
        <w:t xml:space="preserve"> </w:t>
      </w:r>
      <w:r>
        <w:t>называть</w:t>
      </w:r>
      <w:r>
        <w:rPr>
          <w:spacing w:val="40"/>
        </w:rPr>
        <w:t xml:space="preserve"> </w:t>
      </w:r>
      <w:r>
        <w:t>пищевую</w:t>
      </w:r>
      <w:r>
        <w:rPr>
          <w:spacing w:val="46"/>
        </w:rPr>
        <w:t xml:space="preserve"> </w:t>
      </w:r>
      <w:r>
        <w:t>ценность</w:t>
      </w:r>
      <w:r>
        <w:rPr>
          <w:spacing w:val="40"/>
        </w:rPr>
        <w:t xml:space="preserve"> </w:t>
      </w:r>
      <w:r>
        <w:t>мяса</w:t>
      </w:r>
      <w:r>
        <w:rPr>
          <w:spacing w:val="41"/>
        </w:rPr>
        <w:t xml:space="preserve"> </w:t>
      </w:r>
      <w:r>
        <w:t>животных,</w:t>
      </w:r>
      <w:r>
        <w:rPr>
          <w:spacing w:val="46"/>
        </w:rPr>
        <w:t xml:space="preserve"> </w:t>
      </w:r>
      <w:r>
        <w:t>мяса</w:t>
      </w:r>
      <w:r>
        <w:rPr>
          <w:spacing w:val="37"/>
        </w:rPr>
        <w:t xml:space="preserve"> </w:t>
      </w:r>
      <w:r>
        <w:t>птицы,</w:t>
      </w:r>
      <w:r>
        <w:rPr>
          <w:spacing w:val="35"/>
        </w:rPr>
        <w:t xml:space="preserve"> </w:t>
      </w:r>
      <w:r>
        <w:t>определять</w:t>
      </w:r>
      <w:r>
        <w:rPr>
          <w:spacing w:val="-57"/>
        </w:rPr>
        <w:t xml:space="preserve"> </w:t>
      </w:r>
      <w:r>
        <w:t>качество;</w:t>
      </w:r>
    </w:p>
    <w:p w:rsidR="00445417" w:rsidRDefault="00DD4AEC">
      <w:pPr>
        <w:pStyle w:val="a3"/>
        <w:ind w:left="1470" w:right="1339" w:firstLine="0"/>
        <w:jc w:val="left"/>
      </w:pPr>
      <w:r>
        <w:t>называть и выполнять технологии приготовления блюд из рыбы,</w:t>
      </w:r>
      <w:r>
        <w:rPr>
          <w:spacing w:val="1"/>
        </w:rPr>
        <w:t xml:space="preserve"> </w:t>
      </w:r>
      <w:r>
        <w:t>характеризовать</w:t>
      </w:r>
      <w:r>
        <w:rPr>
          <w:spacing w:val="-5"/>
        </w:rPr>
        <w:t xml:space="preserve"> </w:t>
      </w:r>
      <w:r>
        <w:t>технологии</w:t>
      </w:r>
      <w:r>
        <w:rPr>
          <w:spacing w:val="-6"/>
        </w:rPr>
        <w:t xml:space="preserve"> </w:t>
      </w:r>
      <w:r>
        <w:t>приготовления</w:t>
      </w:r>
      <w:r>
        <w:rPr>
          <w:spacing w:val="-1"/>
        </w:rPr>
        <w:t xml:space="preserve"> </w:t>
      </w:r>
      <w:r>
        <w:t>из</w:t>
      </w:r>
      <w:r>
        <w:rPr>
          <w:spacing w:val="-6"/>
        </w:rPr>
        <w:t xml:space="preserve"> </w:t>
      </w:r>
      <w:r>
        <w:t>мяса</w:t>
      </w:r>
      <w:r>
        <w:rPr>
          <w:spacing w:val="-2"/>
        </w:rPr>
        <w:t xml:space="preserve"> </w:t>
      </w:r>
      <w:r>
        <w:t>животных,</w:t>
      </w:r>
      <w:r>
        <w:rPr>
          <w:spacing w:val="-5"/>
        </w:rPr>
        <w:t xml:space="preserve"> </w:t>
      </w:r>
      <w:r>
        <w:t>мяса</w:t>
      </w:r>
      <w:r>
        <w:rPr>
          <w:spacing w:val="-3"/>
        </w:rPr>
        <w:t xml:space="preserve"> </w:t>
      </w:r>
      <w:r>
        <w:t>птицы;</w:t>
      </w:r>
      <w:r>
        <w:rPr>
          <w:spacing w:val="-57"/>
        </w:rPr>
        <w:t xml:space="preserve"> </w:t>
      </w:r>
      <w:r>
        <w:t>называть</w:t>
      </w:r>
      <w:r>
        <w:rPr>
          <w:spacing w:val="-1"/>
        </w:rPr>
        <w:t xml:space="preserve"> </w:t>
      </w:r>
      <w:r>
        <w:t>блюда национальной</w:t>
      </w:r>
      <w:r>
        <w:rPr>
          <w:spacing w:val="1"/>
        </w:rPr>
        <w:t xml:space="preserve"> </w:t>
      </w:r>
      <w:r>
        <w:t>кухни</w:t>
      </w:r>
      <w:r>
        <w:rPr>
          <w:spacing w:val="3"/>
        </w:rPr>
        <w:t xml:space="preserve"> </w:t>
      </w:r>
      <w:r>
        <w:t>из</w:t>
      </w:r>
      <w:r>
        <w:rPr>
          <w:spacing w:val="7"/>
        </w:rPr>
        <w:t xml:space="preserve"> </w:t>
      </w:r>
      <w:r>
        <w:t>рыбы,</w:t>
      </w:r>
      <w:r>
        <w:rPr>
          <w:spacing w:val="-10"/>
        </w:rPr>
        <w:t xml:space="preserve"> </w:t>
      </w:r>
      <w:r>
        <w:t>мяса;</w:t>
      </w:r>
    </w:p>
    <w:p w:rsidR="00445417" w:rsidRDefault="00DD4AEC">
      <w:pPr>
        <w:pStyle w:val="a3"/>
        <w:tabs>
          <w:tab w:val="left" w:pos="5230"/>
        </w:tabs>
        <w:spacing w:line="274" w:lineRule="exact"/>
        <w:ind w:left="1470" w:firstLine="0"/>
        <w:jc w:val="left"/>
      </w:pPr>
      <w:r>
        <w:t>характеризовать</w:t>
      </w:r>
      <w:r>
        <w:rPr>
          <w:spacing w:val="66"/>
        </w:rPr>
        <w:t xml:space="preserve"> </w:t>
      </w:r>
      <w:r>
        <w:t xml:space="preserve">мир  </w:t>
      </w:r>
      <w:r>
        <w:rPr>
          <w:spacing w:val="4"/>
        </w:rPr>
        <w:t xml:space="preserve"> </w:t>
      </w:r>
      <w:r>
        <w:t>профессий,</w:t>
      </w:r>
      <w:r>
        <w:tab/>
        <w:t>связанных</w:t>
      </w:r>
      <w:r>
        <w:rPr>
          <w:spacing w:val="61"/>
        </w:rPr>
        <w:t xml:space="preserve"> </w:t>
      </w:r>
      <w:r>
        <w:t xml:space="preserve">с  </w:t>
      </w:r>
      <w:r>
        <w:rPr>
          <w:spacing w:val="3"/>
        </w:rPr>
        <w:t xml:space="preserve"> </w:t>
      </w:r>
      <w:r>
        <w:t xml:space="preserve">изучаемыми  </w:t>
      </w:r>
      <w:r>
        <w:rPr>
          <w:spacing w:val="11"/>
        </w:rPr>
        <w:t xml:space="preserve"> </w:t>
      </w:r>
      <w:r>
        <w:t>технологиями,</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их</w:t>
      </w:r>
      <w:r>
        <w:rPr>
          <w:spacing w:val="-10"/>
        </w:rPr>
        <w:t xml:space="preserve"> </w:t>
      </w:r>
      <w:r>
        <w:t>востребованность</w:t>
      </w:r>
      <w:r>
        <w:rPr>
          <w:spacing w:val="-4"/>
        </w:rPr>
        <w:t xml:space="preserve"> </w:t>
      </w:r>
      <w:r>
        <w:t>на</w:t>
      </w:r>
      <w:r>
        <w:rPr>
          <w:spacing w:val="-6"/>
        </w:rPr>
        <w:t xml:space="preserve"> </w:t>
      </w:r>
      <w:r>
        <w:t>рынке</w:t>
      </w:r>
      <w:r>
        <w:rPr>
          <w:spacing w:val="-6"/>
        </w:rPr>
        <w:t xml:space="preserve"> </w:t>
      </w:r>
      <w:r>
        <w:t>труда.</w:t>
      </w:r>
    </w:p>
    <w:p w:rsidR="00445417" w:rsidRDefault="00DD4AEC">
      <w:pPr>
        <w:pStyle w:val="a3"/>
        <w:spacing w:before="5" w:line="237" w:lineRule="auto"/>
        <w:ind w:left="1470" w:right="1918" w:firstLine="0"/>
        <w:jc w:val="left"/>
      </w:pPr>
      <w:r>
        <w:rPr>
          <w:spacing w:val="-1"/>
        </w:rPr>
        <w:t>Предметные</w:t>
      </w:r>
      <w:r>
        <w:rPr>
          <w:spacing w:val="-6"/>
        </w:rPr>
        <w:t xml:space="preserve"> </w:t>
      </w:r>
      <w:r>
        <w:rPr>
          <w:spacing w:val="-1"/>
        </w:rPr>
        <w:t>результаты</w:t>
      </w:r>
      <w:r>
        <w:rPr>
          <w:spacing w:val="-3"/>
        </w:rPr>
        <w:t xml:space="preserve"> </w:t>
      </w:r>
      <w:r>
        <w:t>освоения</w:t>
      </w:r>
      <w:r>
        <w:rPr>
          <w:spacing w:val="-13"/>
        </w:rPr>
        <w:t xml:space="preserve"> </w:t>
      </w:r>
      <w:r>
        <w:t>содержания</w:t>
      </w:r>
      <w:r>
        <w:rPr>
          <w:spacing w:val="-14"/>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5</w:t>
      </w:r>
      <w:r>
        <w:rPr>
          <w:spacing w:val="-3"/>
        </w:rPr>
        <w:t xml:space="preserve"> </w:t>
      </w:r>
      <w:r>
        <w:t>классе:</w:t>
      </w:r>
    </w:p>
    <w:p w:rsidR="00445417" w:rsidRDefault="00DD4AEC">
      <w:pPr>
        <w:pStyle w:val="a3"/>
        <w:spacing w:before="3"/>
        <w:ind w:left="1470" w:right="2179" w:firstLine="0"/>
        <w:jc w:val="left"/>
      </w:pPr>
      <w:r>
        <w:t>классифицировать и характеризовать роботов по видам и назначению;</w:t>
      </w:r>
      <w:r>
        <w:rPr>
          <w:spacing w:val="-58"/>
        </w:rPr>
        <w:t xml:space="preserve"> </w:t>
      </w:r>
      <w:r>
        <w:t>знать</w:t>
      </w:r>
      <w:r>
        <w:rPr>
          <w:spacing w:val="-6"/>
        </w:rPr>
        <w:t xml:space="preserve"> </w:t>
      </w:r>
      <w:r>
        <w:t>основные</w:t>
      </w:r>
      <w:r>
        <w:rPr>
          <w:spacing w:val="-3"/>
        </w:rPr>
        <w:t xml:space="preserve"> </w:t>
      </w:r>
      <w:r>
        <w:t>законы робототехники;</w:t>
      </w:r>
    </w:p>
    <w:p w:rsidR="00445417" w:rsidRDefault="00DD4AEC">
      <w:pPr>
        <w:pStyle w:val="a3"/>
        <w:tabs>
          <w:tab w:val="left" w:pos="2718"/>
          <w:tab w:val="left" w:pos="3165"/>
          <w:tab w:val="left" w:pos="5158"/>
          <w:tab w:val="left" w:pos="6632"/>
          <w:tab w:val="left" w:pos="7746"/>
        </w:tabs>
        <w:spacing w:line="237" w:lineRule="auto"/>
        <w:ind w:right="1078"/>
        <w:jc w:val="left"/>
      </w:pPr>
      <w:r>
        <w:t>называть</w:t>
      </w:r>
      <w:r>
        <w:tab/>
        <w:t>и</w:t>
      </w:r>
      <w:r>
        <w:tab/>
        <w:t>характеризовать</w:t>
      </w:r>
      <w:r>
        <w:tab/>
        <w:t>назначение</w:t>
      </w:r>
      <w:r>
        <w:tab/>
        <w:t>деталей</w:t>
      </w:r>
      <w:r>
        <w:tab/>
      </w:r>
      <w:r>
        <w:rPr>
          <w:spacing w:val="-1"/>
        </w:rPr>
        <w:t>робототехнического</w:t>
      </w:r>
      <w:r>
        <w:rPr>
          <w:spacing w:val="-57"/>
        </w:rPr>
        <w:t xml:space="preserve"> </w:t>
      </w:r>
      <w:r>
        <w:t>конструктора;</w:t>
      </w:r>
    </w:p>
    <w:p w:rsidR="00445417" w:rsidRDefault="00DD4AEC">
      <w:pPr>
        <w:pStyle w:val="a3"/>
        <w:tabs>
          <w:tab w:val="left" w:pos="3468"/>
          <w:tab w:val="left" w:pos="4831"/>
          <w:tab w:val="left" w:pos="5710"/>
          <w:tab w:val="left" w:pos="6901"/>
          <w:tab w:val="left" w:pos="8044"/>
          <w:tab w:val="left" w:pos="8471"/>
        </w:tabs>
        <w:spacing w:before="4" w:line="237" w:lineRule="auto"/>
        <w:ind w:right="1068"/>
        <w:jc w:val="left"/>
      </w:pPr>
      <w:r>
        <w:t>характеризовать</w:t>
      </w:r>
      <w:r>
        <w:tab/>
        <w:t>составные</w:t>
      </w:r>
      <w:r>
        <w:tab/>
        <w:t>части</w:t>
      </w:r>
      <w:r>
        <w:tab/>
        <w:t>роботов,</w:t>
      </w:r>
      <w:r>
        <w:tab/>
        <w:t>датчики</w:t>
      </w:r>
      <w:r>
        <w:tab/>
        <w:t>в</w:t>
      </w:r>
      <w:r>
        <w:tab/>
        <w:t>современных</w:t>
      </w:r>
      <w:r>
        <w:rPr>
          <w:spacing w:val="-57"/>
        </w:rPr>
        <w:t xml:space="preserve"> </w:t>
      </w:r>
      <w:r>
        <w:t>робототехнических</w:t>
      </w:r>
      <w:r>
        <w:rPr>
          <w:spacing w:val="-6"/>
        </w:rPr>
        <w:t xml:space="preserve"> </w:t>
      </w:r>
      <w:r>
        <w:t>системах;</w:t>
      </w:r>
    </w:p>
    <w:p w:rsidR="00445417" w:rsidRDefault="00DD4AEC">
      <w:pPr>
        <w:pStyle w:val="a3"/>
        <w:tabs>
          <w:tab w:val="left" w:pos="2733"/>
          <w:tab w:val="left" w:pos="3559"/>
          <w:tab w:val="left" w:pos="5441"/>
          <w:tab w:val="left" w:pos="6449"/>
          <w:tab w:val="left" w:pos="6887"/>
          <w:tab w:val="left" w:pos="8423"/>
          <w:tab w:val="left" w:pos="8831"/>
        </w:tabs>
        <w:spacing w:before="6" w:line="237" w:lineRule="auto"/>
        <w:ind w:right="1075"/>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13"/>
        </w:rPr>
        <w:t xml:space="preserve"> </w:t>
      </w:r>
      <w:r>
        <w:t>конструктора;</w:t>
      </w:r>
    </w:p>
    <w:p w:rsidR="00445417" w:rsidRDefault="00DD4AEC">
      <w:pPr>
        <w:pStyle w:val="a3"/>
        <w:tabs>
          <w:tab w:val="left" w:pos="2819"/>
          <w:tab w:val="left" w:pos="3828"/>
          <w:tab w:val="left" w:pos="5657"/>
          <w:tab w:val="left" w:pos="6613"/>
          <w:tab w:val="left" w:pos="6997"/>
          <w:tab w:val="left" w:pos="8476"/>
          <w:tab w:val="left" w:pos="8841"/>
        </w:tabs>
        <w:spacing w:before="5" w:line="237" w:lineRule="auto"/>
        <w:ind w:right="1075"/>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3"/>
        </w:rPr>
        <w:t xml:space="preserve"> </w:t>
      </w:r>
      <w:r>
        <w:t>конструктора;</w:t>
      </w:r>
    </w:p>
    <w:p w:rsidR="00445417" w:rsidRDefault="00DD4AEC">
      <w:pPr>
        <w:pStyle w:val="a3"/>
        <w:spacing w:before="11" w:line="232" w:lineRule="auto"/>
        <w:ind w:right="1070"/>
        <w:jc w:val="left"/>
      </w:pPr>
      <w:r>
        <w:t>владеть</w:t>
      </w:r>
      <w:r>
        <w:rPr>
          <w:spacing w:val="12"/>
        </w:rPr>
        <w:t xml:space="preserve"> </w:t>
      </w:r>
      <w:r>
        <w:t>навыками</w:t>
      </w:r>
      <w:r>
        <w:rPr>
          <w:spacing w:val="4"/>
        </w:rPr>
        <w:t xml:space="preserve"> </w:t>
      </w:r>
      <w:r>
        <w:t>индивидуальной</w:t>
      </w:r>
      <w:r>
        <w:rPr>
          <w:spacing w:val="4"/>
        </w:rPr>
        <w:t xml:space="preserve"> </w:t>
      </w:r>
      <w:r>
        <w:t>и</w:t>
      </w:r>
      <w:r>
        <w:rPr>
          <w:spacing w:val="11"/>
        </w:rPr>
        <w:t xml:space="preserve"> </w:t>
      </w:r>
      <w:r>
        <w:t>коллективной</w:t>
      </w:r>
      <w:r>
        <w:rPr>
          <w:spacing w:val="9"/>
        </w:rPr>
        <w:t xml:space="preserve"> </w:t>
      </w:r>
      <w:r>
        <w:t>деятельности,</w:t>
      </w:r>
      <w:r>
        <w:rPr>
          <w:spacing w:val="4"/>
        </w:rPr>
        <w:t xml:space="preserve"> </w:t>
      </w:r>
      <w:r>
        <w:t>направленной</w:t>
      </w:r>
      <w:r>
        <w:rPr>
          <w:spacing w:val="-57"/>
        </w:rPr>
        <w:t xml:space="preserve"> </w:t>
      </w:r>
      <w:r>
        <w:t>на создание</w:t>
      </w:r>
      <w:r>
        <w:rPr>
          <w:spacing w:val="3"/>
        </w:rPr>
        <w:t xml:space="preserve"> </w:t>
      </w:r>
      <w:r>
        <w:t>робототехнического</w:t>
      </w:r>
      <w:r>
        <w:rPr>
          <w:spacing w:val="8"/>
        </w:rPr>
        <w:t xml:space="preserve"> </w:t>
      </w:r>
      <w:r>
        <w:t>продукта.</w:t>
      </w:r>
    </w:p>
    <w:p w:rsidR="00445417" w:rsidRDefault="00DD4AEC">
      <w:pPr>
        <w:pStyle w:val="a3"/>
        <w:spacing w:before="9" w:line="272"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6</w:t>
      </w:r>
      <w:r>
        <w:rPr>
          <w:spacing w:val="-2"/>
        </w:rPr>
        <w:t xml:space="preserve"> </w:t>
      </w:r>
      <w:r>
        <w:t>классе:</w:t>
      </w:r>
    </w:p>
    <w:p w:rsidR="00445417" w:rsidRDefault="00DD4AEC">
      <w:pPr>
        <w:pStyle w:val="a3"/>
        <w:ind w:left="1470" w:right="1168" w:firstLine="0"/>
        <w:jc w:val="left"/>
      </w:pPr>
      <w:r>
        <w:t>называть виды транспортных роботов, описывать их назначение;</w:t>
      </w:r>
      <w:r>
        <w:rPr>
          <w:spacing w:val="1"/>
        </w:rPr>
        <w:t xml:space="preserve"> </w:t>
      </w:r>
      <w:r>
        <w:t>конструировать</w:t>
      </w:r>
      <w:r>
        <w:rPr>
          <w:spacing w:val="-11"/>
        </w:rPr>
        <w:t xml:space="preserve"> </w:t>
      </w:r>
      <w:r>
        <w:t>мобильного</w:t>
      </w:r>
      <w:r>
        <w:rPr>
          <w:spacing w:val="-8"/>
        </w:rPr>
        <w:t xml:space="preserve"> </w:t>
      </w:r>
      <w:r>
        <w:t>робота</w:t>
      </w:r>
      <w:r>
        <w:rPr>
          <w:spacing w:val="-14"/>
        </w:rPr>
        <w:t xml:space="preserve"> </w:t>
      </w:r>
      <w:r>
        <w:t>по</w:t>
      </w:r>
      <w:r>
        <w:rPr>
          <w:spacing w:val="-9"/>
        </w:rPr>
        <w:t xml:space="preserve"> </w:t>
      </w:r>
      <w:r>
        <w:t>схеме;</w:t>
      </w:r>
      <w:r>
        <w:rPr>
          <w:spacing w:val="-9"/>
        </w:rPr>
        <w:t xml:space="preserve"> </w:t>
      </w:r>
      <w:r>
        <w:t>усовершенствовать</w:t>
      </w:r>
      <w:r>
        <w:rPr>
          <w:spacing w:val="-7"/>
        </w:rPr>
        <w:t xml:space="preserve"> </w:t>
      </w:r>
      <w:r>
        <w:t>конструкцию;</w:t>
      </w:r>
      <w:r>
        <w:rPr>
          <w:spacing w:val="-57"/>
        </w:rPr>
        <w:t xml:space="preserve"> </w:t>
      </w:r>
      <w:r>
        <w:t>программировать мобильного</w:t>
      </w:r>
      <w:r>
        <w:rPr>
          <w:spacing w:val="13"/>
        </w:rPr>
        <w:t xml:space="preserve"> </w:t>
      </w:r>
      <w:r>
        <w:t>робота;</w:t>
      </w:r>
    </w:p>
    <w:p w:rsidR="00445417" w:rsidRDefault="00DD4AEC">
      <w:pPr>
        <w:pStyle w:val="a3"/>
        <w:spacing w:before="12" w:line="237" w:lineRule="auto"/>
        <w:ind w:left="1470" w:right="1339" w:firstLine="0"/>
        <w:jc w:val="left"/>
      </w:pPr>
      <w:r>
        <w:t>управлять мобильными роботами в компьютерно-управляемых средах;</w:t>
      </w:r>
      <w:r>
        <w:rPr>
          <w:spacing w:val="1"/>
        </w:rPr>
        <w:t xml:space="preserve"> </w:t>
      </w:r>
      <w:r>
        <w:t>называть</w:t>
      </w:r>
      <w:r>
        <w:rPr>
          <w:spacing w:val="-5"/>
        </w:rPr>
        <w:t xml:space="preserve"> </w:t>
      </w:r>
      <w:r>
        <w:t>и</w:t>
      </w:r>
      <w:r>
        <w:rPr>
          <w:spacing w:val="-1"/>
        </w:rPr>
        <w:t xml:space="preserve"> </w:t>
      </w:r>
      <w:r>
        <w:t>характеризовать</w:t>
      </w:r>
      <w:r>
        <w:rPr>
          <w:spacing w:val="-3"/>
        </w:rPr>
        <w:t xml:space="preserve"> </w:t>
      </w:r>
      <w:r>
        <w:t>датчики,</w:t>
      </w:r>
      <w:r>
        <w:rPr>
          <w:spacing w:val="1"/>
        </w:rPr>
        <w:t xml:space="preserve"> </w:t>
      </w:r>
      <w:r>
        <w:t>использованные</w:t>
      </w:r>
      <w:r>
        <w:rPr>
          <w:spacing w:val="-1"/>
        </w:rPr>
        <w:t xml:space="preserve"> </w:t>
      </w:r>
      <w:r>
        <w:t>при</w:t>
      </w:r>
      <w:r>
        <w:rPr>
          <w:spacing w:val="-5"/>
        </w:rPr>
        <w:t xml:space="preserve"> </w:t>
      </w:r>
      <w:r>
        <w:t>проектировании</w:t>
      </w:r>
    </w:p>
    <w:p w:rsidR="00445417" w:rsidRDefault="00DD4AEC">
      <w:pPr>
        <w:pStyle w:val="a3"/>
        <w:spacing w:before="3"/>
        <w:ind w:firstLine="0"/>
        <w:jc w:val="left"/>
      </w:pPr>
      <w:r>
        <w:t>мобильного</w:t>
      </w:r>
      <w:r>
        <w:rPr>
          <w:spacing w:val="4"/>
        </w:rPr>
        <w:t xml:space="preserve"> </w:t>
      </w:r>
      <w:r>
        <w:t>робота;</w:t>
      </w:r>
    </w:p>
    <w:p w:rsidR="00445417" w:rsidRDefault="00DD4AEC">
      <w:pPr>
        <w:pStyle w:val="a3"/>
        <w:spacing w:before="2" w:line="242" w:lineRule="auto"/>
        <w:ind w:left="1470" w:right="4335" w:firstLine="0"/>
        <w:jc w:val="left"/>
      </w:pPr>
      <w:r>
        <w:t>уметь осуществлять робототехнические проекты;</w:t>
      </w:r>
      <w:r>
        <w:rPr>
          <w:spacing w:val="-58"/>
        </w:rPr>
        <w:t xml:space="preserve"> </w:t>
      </w:r>
      <w:r>
        <w:t>презентовать</w:t>
      </w:r>
      <w:r>
        <w:rPr>
          <w:spacing w:val="-1"/>
        </w:rPr>
        <w:t xml:space="preserve"> </w:t>
      </w:r>
      <w:r>
        <w:t>изделие.</w:t>
      </w:r>
    </w:p>
    <w:p w:rsidR="00445417" w:rsidRDefault="00DD4AEC">
      <w:pPr>
        <w:pStyle w:val="a3"/>
        <w:spacing w:line="267"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7</w:t>
      </w:r>
      <w:r>
        <w:rPr>
          <w:spacing w:val="-2"/>
        </w:rPr>
        <w:t xml:space="preserve"> </w:t>
      </w:r>
      <w:r>
        <w:t>классе:</w:t>
      </w:r>
    </w:p>
    <w:p w:rsidR="00445417" w:rsidRDefault="00DD4AEC">
      <w:pPr>
        <w:pStyle w:val="a3"/>
        <w:tabs>
          <w:tab w:val="left" w:pos="3117"/>
          <w:tab w:val="left" w:pos="4226"/>
          <w:tab w:val="left" w:pos="4635"/>
          <w:tab w:val="left" w:pos="6718"/>
          <w:tab w:val="left" w:pos="7924"/>
          <w:tab w:val="left" w:pos="9138"/>
        </w:tabs>
        <w:ind w:left="1470" w:right="1076"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t>датчики</w:t>
      </w:r>
      <w:r>
        <w:tab/>
        <w:t>и</w:t>
      </w:r>
      <w:r>
        <w:tab/>
        <w:t>программировать</w:t>
      </w:r>
      <w:r>
        <w:tab/>
        <w:t>действие</w:t>
      </w:r>
      <w:r>
        <w:tab/>
        <w:t>учебного</w:t>
      </w:r>
      <w:r>
        <w:tab/>
      </w:r>
      <w:r>
        <w:rPr>
          <w:spacing w:val="-1"/>
        </w:rPr>
        <w:t>робота</w:t>
      </w:r>
    </w:p>
    <w:p w:rsidR="00445417" w:rsidRDefault="00DD4AEC">
      <w:pPr>
        <w:pStyle w:val="a3"/>
        <w:spacing w:line="275" w:lineRule="exact"/>
        <w:ind w:firstLine="0"/>
        <w:jc w:val="left"/>
      </w:pPr>
      <w:r>
        <w:t>в</w:t>
      </w:r>
      <w:r>
        <w:rPr>
          <w:spacing w:val="2"/>
        </w:rPr>
        <w:t xml:space="preserve"> </w:t>
      </w:r>
      <w:r>
        <w:t>зависимости</w:t>
      </w:r>
      <w:r>
        <w:rPr>
          <w:spacing w:val="-10"/>
        </w:rPr>
        <w:t xml:space="preserve"> </w:t>
      </w:r>
      <w:r>
        <w:t>от</w:t>
      </w:r>
      <w:r>
        <w:rPr>
          <w:spacing w:val="-8"/>
        </w:rPr>
        <w:t xml:space="preserve"> </w:t>
      </w:r>
      <w:r>
        <w:t>задач проекта;</w:t>
      </w:r>
    </w:p>
    <w:p w:rsidR="00445417" w:rsidRDefault="00DD4AEC">
      <w:pPr>
        <w:pStyle w:val="a3"/>
        <w:tabs>
          <w:tab w:val="left" w:pos="8433"/>
        </w:tabs>
        <w:spacing w:before="5" w:line="232" w:lineRule="auto"/>
        <w:ind w:right="1084"/>
        <w:jc w:val="left"/>
      </w:pPr>
      <w:r>
        <w:t xml:space="preserve">осуществлять  </w:t>
      </w:r>
      <w:r>
        <w:rPr>
          <w:spacing w:val="9"/>
        </w:rPr>
        <w:t xml:space="preserve"> </w:t>
      </w:r>
      <w:r>
        <w:t xml:space="preserve">робототехнические  </w:t>
      </w:r>
      <w:r>
        <w:rPr>
          <w:spacing w:val="9"/>
        </w:rPr>
        <w:t xml:space="preserve"> </w:t>
      </w:r>
      <w:r>
        <w:t xml:space="preserve">проекты,  </w:t>
      </w:r>
      <w:r>
        <w:rPr>
          <w:spacing w:val="1"/>
        </w:rPr>
        <w:t xml:space="preserve"> </w:t>
      </w:r>
      <w:r>
        <w:t>совершенствовать</w:t>
      </w:r>
      <w:r>
        <w:tab/>
      </w:r>
      <w:r>
        <w:rPr>
          <w:spacing w:val="-4"/>
        </w:rPr>
        <w:t>конструкцию,</w:t>
      </w:r>
      <w:r>
        <w:rPr>
          <w:spacing w:val="-57"/>
        </w:rPr>
        <w:t xml:space="preserve"> </w:t>
      </w:r>
      <w:r>
        <w:t>испытывать</w:t>
      </w:r>
      <w:r>
        <w:rPr>
          <w:spacing w:val="-5"/>
        </w:rPr>
        <w:t xml:space="preserve"> </w:t>
      </w:r>
      <w:r>
        <w:t>и</w:t>
      </w:r>
      <w:r>
        <w:rPr>
          <w:spacing w:val="-7"/>
        </w:rPr>
        <w:t xml:space="preserve"> </w:t>
      </w:r>
      <w:r>
        <w:t>презентовать результат</w:t>
      </w:r>
      <w:r>
        <w:rPr>
          <w:spacing w:val="-1"/>
        </w:rPr>
        <w:t xml:space="preserve"> </w:t>
      </w:r>
      <w:r>
        <w:t>проекта.</w:t>
      </w:r>
    </w:p>
    <w:p w:rsidR="00445417" w:rsidRDefault="00DD4AEC">
      <w:pPr>
        <w:pStyle w:val="a3"/>
        <w:spacing w:before="10"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line="242" w:lineRule="auto"/>
        <w:ind w:right="1168"/>
        <w:jc w:val="left"/>
      </w:pPr>
      <w:r>
        <w:t>называть</w:t>
      </w:r>
      <w:r>
        <w:rPr>
          <w:spacing w:val="-3"/>
        </w:rPr>
        <w:t xml:space="preserve"> </w:t>
      </w:r>
      <w:r>
        <w:t>основные</w:t>
      </w:r>
      <w:r>
        <w:rPr>
          <w:spacing w:val="59"/>
        </w:rPr>
        <w:t xml:space="preserve"> </w:t>
      </w:r>
      <w:r>
        <w:t>законы</w:t>
      </w:r>
      <w:r>
        <w:rPr>
          <w:spacing w:val="2"/>
        </w:rPr>
        <w:t xml:space="preserve"> </w:t>
      </w:r>
      <w:r>
        <w:t>и</w:t>
      </w:r>
      <w:r>
        <w:rPr>
          <w:spacing w:val="59"/>
        </w:rPr>
        <w:t xml:space="preserve"> </w:t>
      </w:r>
      <w:r>
        <w:t>принципы</w:t>
      </w:r>
      <w:r>
        <w:rPr>
          <w:spacing w:val="65"/>
        </w:rPr>
        <w:t xml:space="preserve"> </w:t>
      </w:r>
      <w:r>
        <w:t>теории</w:t>
      </w:r>
      <w:r>
        <w:rPr>
          <w:spacing w:val="70"/>
        </w:rPr>
        <w:t xml:space="preserve"> </w:t>
      </w:r>
      <w:r>
        <w:t>автоматического</w:t>
      </w:r>
      <w:r>
        <w:rPr>
          <w:spacing w:val="69"/>
        </w:rPr>
        <w:t xml:space="preserve"> </w:t>
      </w:r>
      <w:r>
        <w:t>управления</w:t>
      </w:r>
      <w:r>
        <w:rPr>
          <w:spacing w:val="-57"/>
        </w:rPr>
        <w:t xml:space="preserve"> </w:t>
      </w:r>
      <w:r>
        <w:t>и</w:t>
      </w:r>
      <w:r>
        <w:rPr>
          <w:spacing w:val="3"/>
        </w:rPr>
        <w:t xml:space="preserve"> </w:t>
      </w:r>
      <w:r>
        <w:t>регулирования,</w:t>
      </w:r>
      <w:r>
        <w:rPr>
          <w:spacing w:val="5"/>
        </w:rPr>
        <w:t xml:space="preserve"> </w:t>
      </w:r>
      <w:r>
        <w:t>методы</w:t>
      </w:r>
      <w:r>
        <w:rPr>
          <w:spacing w:val="-6"/>
        </w:rPr>
        <w:t xml:space="preserve"> </w:t>
      </w:r>
      <w:r>
        <w:t>использования</w:t>
      </w:r>
      <w:r>
        <w:rPr>
          <w:spacing w:val="-2"/>
        </w:rPr>
        <w:t xml:space="preserve"> </w:t>
      </w:r>
      <w:r>
        <w:t>в</w:t>
      </w:r>
      <w:r>
        <w:rPr>
          <w:spacing w:val="-2"/>
        </w:rPr>
        <w:t xml:space="preserve"> </w:t>
      </w:r>
      <w:r>
        <w:t>робототехнических</w:t>
      </w:r>
      <w:r>
        <w:rPr>
          <w:spacing w:val="-5"/>
        </w:rPr>
        <w:t xml:space="preserve"> </w:t>
      </w:r>
      <w:r>
        <w:t>системах;</w:t>
      </w:r>
    </w:p>
    <w:p w:rsidR="00445417" w:rsidRDefault="00DD4AEC">
      <w:pPr>
        <w:pStyle w:val="a3"/>
        <w:spacing w:line="242" w:lineRule="auto"/>
        <w:ind w:left="1470" w:right="3132" w:firstLine="0"/>
        <w:jc w:val="left"/>
      </w:pPr>
      <w:r>
        <w:t>реализовывать</w:t>
      </w:r>
      <w:r>
        <w:rPr>
          <w:spacing w:val="8"/>
        </w:rPr>
        <w:t xml:space="preserve"> </w:t>
      </w:r>
      <w:r>
        <w:t>полный</w:t>
      </w:r>
      <w:r>
        <w:rPr>
          <w:spacing w:val="-3"/>
        </w:rPr>
        <w:t xml:space="preserve"> </w:t>
      </w:r>
      <w:r>
        <w:t>цикл создания</w:t>
      </w:r>
      <w:r>
        <w:rPr>
          <w:spacing w:val="7"/>
        </w:rPr>
        <w:t xml:space="preserve"> </w:t>
      </w:r>
      <w:r>
        <w:t>робота;</w:t>
      </w:r>
      <w:r>
        <w:rPr>
          <w:spacing w:val="1"/>
        </w:rPr>
        <w:t xml:space="preserve"> </w:t>
      </w:r>
      <w:r>
        <w:rPr>
          <w:spacing w:val="-1"/>
        </w:rPr>
        <w:t>конструировать</w:t>
      </w:r>
      <w:r>
        <w:rPr>
          <w:spacing w:val="-3"/>
        </w:rPr>
        <w:t xml:space="preserve"> </w:t>
      </w:r>
      <w:r>
        <w:t>и</w:t>
      </w:r>
      <w:r>
        <w:rPr>
          <w:spacing w:val="-13"/>
        </w:rPr>
        <w:t xml:space="preserve"> </w:t>
      </w:r>
      <w:r>
        <w:t>моделировать</w:t>
      </w:r>
      <w:r>
        <w:rPr>
          <w:spacing w:val="-7"/>
        </w:rPr>
        <w:t xml:space="preserve"> </w:t>
      </w:r>
      <w:r>
        <w:t>робототехнические</w:t>
      </w:r>
      <w:r>
        <w:rPr>
          <w:spacing w:val="-4"/>
        </w:rPr>
        <w:t xml:space="preserve"> </w:t>
      </w:r>
      <w:r>
        <w:t>системы;</w:t>
      </w:r>
    </w:p>
    <w:p w:rsidR="00445417" w:rsidRDefault="00DD4AEC">
      <w:pPr>
        <w:pStyle w:val="a3"/>
        <w:spacing w:line="271" w:lineRule="exact"/>
        <w:ind w:left="1470" w:firstLine="0"/>
        <w:jc w:val="left"/>
      </w:pPr>
      <w:r>
        <w:t>приводить</w:t>
      </w:r>
      <w:r>
        <w:rPr>
          <w:spacing w:val="10"/>
        </w:rPr>
        <w:t xml:space="preserve"> </w:t>
      </w:r>
      <w:r>
        <w:t>примеры</w:t>
      </w:r>
      <w:r>
        <w:rPr>
          <w:spacing w:val="19"/>
        </w:rPr>
        <w:t xml:space="preserve"> </w:t>
      </w:r>
      <w:r>
        <w:t>применения</w:t>
      </w:r>
      <w:r>
        <w:rPr>
          <w:spacing w:val="9"/>
        </w:rPr>
        <w:t xml:space="preserve"> </w:t>
      </w:r>
      <w:r>
        <w:t>роботов</w:t>
      </w:r>
      <w:r>
        <w:rPr>
          <w:spacing w:val="11"/>
        </w:rPr>
        <w:t xml:space="preserve"> </w:t>
      </w:r>
      <w:r>
        <w:t>из</w:t>
      </w:r>
      <w:r>
        <w:rPr>
          <w:spacing w:val="9"/>
        </w:rPr>
        <w:t xml:space="preserve"> </w:t>
      </w:r>
      <w:r>
        <w:t>различных областей</w:t>
      </w:r>
      <w:r>
        <w:rPr>
          <w:spacing w:val="19"/>
        </w:rPr>
        <w:t xml:space="preserve"> </w:t>
      </w:r>
      <w:r>
        <w:t>материального</w:t>
      </w:r>
    </w:p>
    <w:p w:rsidR="00445417" w:rsidRDefault="00DD4AEC">
      <w:pPr>
        <w:pStyle w:val="a3"/>
        <w:spacing w:line="271" w:lineRule="exact"/>
        <w:ind w:firstLine="0"/>
        <w:jc w:val="left"/>
      </w:pPr>
      <w:r>
        <w:t>мира;</w:t>
      </w:r>
    </w:p>
    <w:p w:rsidR="00445417" w:rsidRDefault="00DD4AEC">
      <w:pPr>
        <w:pStyle w:val="a3"/>
        <w:tabs>
          <w:tab w:val="left" w:pos="3645"/>
          <w:tab w:val="left" w:pos="5489"/>
          <w:tab w:val="left" w:pos="6863"/>
          <w:tab w:val="left" w:pos="9119"/>
        </w:tabs>
        <w:spacing w:line="275" w:lineRule="exact"/>
        <w:ind w:left="1470" w:firstLine="0"/>
        <w:jc w:val="left"/>
      </w:pPr>
      <w:r>
        <w:t>характеризовать</w:t>
      </w:r>
      <w:r>
        <w:tab/>
        <w:t>возможности</w:t>
      </w:r>
      <w:r>
        <w:tab/>
        <w:t>роботов,</w:t>
      </w:r>
      <w:r>
        <w:tab/>
        <w:t>роботехнических</w:t>
      </w:r>
      <w:r>
        <w:tab/>
        <w:t>систем</w:t>
      </w:r>
    </w:p>
    <w:p w:rsidR="00445417" w:rsidRDefault="00DD4AEC">
      <w:pPr>
        <w:pStyle w:val="a3"/>
        <w:spacing w:before="2" w:line="275" w:lineRule="exact"/>
        <w:ind w:firstLine="0"/>
        <w:jc w:val="left"/>
      </w:pPr>
      <w:r>
        <w:t>и направления</w:t>
      </w:r>
      <w:r>
        <w:rPr>
          <w:spacing w:val="-5"/>
        </w:rPr>
        <w:t xml:space="preserve"> </w:t>
      </w:r>
      <w:r>
        <w:t>их</w:t>
      </w:r>
      <w:r>
        <w:rPr>
          <w:spacing w:val="-11"/>
        </w:rPr>
        <w:t xml:space="preserve"> </w:t>
      </w:r>
      <w:r>
        <w:t>применения.</w:t>
      </w:r>
    </w:p>
    <w:p w:rsidR="00445417" w:rsidRDefault="00DD4AEC">
      <w:pPr>
        <w:pStyle w:val="a3"/>
        <w:spacing w:line="274"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spacing w:line="275" w:lineRule="exact"/>
        <w:ind w:left="1470" w:firstLine="0"/>
        <w:jc w:val="left"/>
      </w:pPr>
      <w:r>
        <w:t>характеризовать</w:t>
      </w:r>
      <w:r>
        <w:rPr>
          <w:spacing w:val="20"/>
        </w:rPr>
        <w:t xml:space="preserve"> </w:t>
      </w:r>
      <w:r>
        <w:t>автоматизированные</w:t>
      </w:r>
      <w:r>
        <w:rPr>
          <w:spacing w:val="9"/>
        </w:rPr>
        <w:t xml:space="preserve"> </w:t>
      </w:r>
      <w:r>
        <w:t>и</w:t>
      </w:r>
      <w:r>
        <w:rPr>
          <w:spacing w:val="72"/>
        </w:rPr>
        <w:t xml:space="preserve"> </w:t>
      </w:r>
      <w:r>
        <w:t>роботизированные</w:t>
      </w:r>
      <w:r>
        <w:rPr>
          <w:spacing w:val="73"/>
        </w:rPr>
        <w:t xml:space="preserve"> </w:t>
      </w:r>
      <w:r>
        <w:t>производственные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3"/>
        <w:ind w:firstLine="0"/>
        <w:jc w:val="left"/>
      </w:pPr>
      <w:r>
        <w:lastRenderedPageBreak/>
        <w:t>линии;</w:t>
      </w:r>
    </w:p>
    <w:p w:rsidR="00445417" w:rsidRDefault="00DD4AEC">
      <w:pPr>
        <w:pStyle w:val="a3"/>
        <w:spacing w:before="5"/>
        <w:ind w:left="0" w:firstLine="0"/>
        <w:jc w:val="left"/>
      </w:pPr>
      <w:r>
        <w:br w:type="column"/>
      </w:r>
    </w:p>
    <w:p w:rsidR="00445417" w:rsidRDefault="00DD4AEC">
      <w:pPr>
        <w:pStyle w:val="a3"/>
        <w:spacing w:line="275" w:lineRule="exact"/>
        <w:ind w:left="-34" w:firstLine="0"/>
        <w:jc w:val="left"/>
      </w:pPr>
      <w:r>
        <w:rPr>
          <w:spacing w:val="-1"/>
        </w:rPr>
        <w:t>анализировать</w:t>
      </w:r>
      <w:r>
        <w:rPr>
          <w:spacing w:val="-7"/>
        </w:rPr>
        <w:t xml:space="preserve"> </w:t>
      </w:r>
      <w:r>
        <w:t>перспективы</w:t>
      </w:r>
      <w:r>
        <w:rPr>
          <w:spacing w:val="-2"/>
        </w:rPr>
        <w:t xml:space="preserve"> </w:t>
      </w:r>
      <w:r>
        <w:t>развития</w:t>
      </w:r>
      <w:r>
        <w:rPr>
          <w:spacing w:val="-15"/>
        </w:rPr>
        <w:t xml:space="preserve"> </w:t>
      </w:r>
      <w:r>
        <w:t>робототехники;</w:t>
      </w:r>
    </w:p>
    <w:p w:rsidR="00445417" w:rsidRDefault="00DD4AEC">
      <w:pPr>
        <w:pStyle w:val="a3"/>
        <w:tabs>
          <w:tab w:val="left" w:pos="2094"/>
          <w:tab w:val="left" w:pos="2934"/>
          <w:tab w:val="left" w:pos="4542"/>
          <w:tab w:val="left" w:pos="6055"/>
          <w:tab w:val="left" w:pos="6607"/>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445417" w:rsidRDefault="00445417">
      <w:pPr>
        <w:spacing w:line="275" w:lineRule="exact"/>
        <w:sectPr w:rsidR="00445417">
          <w:type w:val="continuous"/>
          <w:pgSz w:w="11910" w:h="16840"/>
          <w:pgMar w:top="980" w:right="60" w:bottom="280" w:left="940" w:header="720" w:footer="720" w:gutter="0"/>
          <w:cols w:num="2" w:space="720" w:equalWidth="0">
            <w:col w:w="1464" w:space="40"/>
            <w:col w:w="9406"/>
          </w:cols>
        </w:sectPr>
      </w:pPr>
    </w:p>
    <w:p w:rsidR="00445417" w:rsidRDefault="00DD4AEC">
      <w:pPr>
        <w:pStyle w:val="a3"/>
        <w:spacing w:before="2" w:line="275" w:lineRule="exact"/>
        <w:ind w:firstLine="0"/>
      </w:pPr>
      <w:r>
        <w:lastRenderedPageBreak/>
        <w:t>их</w:t>
      </w:r>
      <w:r>
        <w:rPr>
          <w:spacing w:val="-9"/>
        </w:rPr>
        <w:t xml:space="preserve"> </w:t>
      </w:r>
      <w:r>
        <w:t>востребованность</w:t>
      </w:r>
      <w:r>
        <w:rPr>
          <w:spacing w:val="-2"/>
        </w:rPr>
        <w:t xml:space="preserve"> </w:t>
      </w:r>
      <w:r>
        <w:t>на</w:t>
      </w:r>
      <w:r>
        <w:rPr>
          <w:spacing w:val="-5"/>
        </w:rPr>
        <w:t xml:space="preserve"> </w:t>
      </w:r>
      <w:r>
        <w:t>рынке</w:t>
      </w:r>
      <w:r>
        <w:rPr>
          <w:spacing w:val="-5"/>
        </w:rPr>
        <w:t xml:space="preserve"> </w:t>
      </w:r>
      <w:r>
        <w:t>труда;</w:t>
      </w:r>
    </w:p>
    <w:p w:rsidR="00445417" w:rsidRDefault="00DD4AEC">
      <w:pPr>
        <w:pStyle w:val="a3"/>
        <w:spacing w:line="275" w:lineRule="exact"/>
        <w:ind w:left="1470" w:firstLine="0"/>
      </w:pPr>
      <w:r>
        <w:t>реализовывать</w:t>
      </w:r>
      <w:r>
        <w:rPr>
          <w:spacing w:val="-5"/>
        </w:rPr>
        <w:t xml:space="preserve"> </w:t>
      </w:r>
      <w:r>
        <w:t>полный</w:t>
      </w:r>
      <w:r>
        <w:rPr>
          <w:spacing w:val="-8"/>
        </w:rPr>
        <w:t xml:space="preserve"> </w:t>
      </w:r>
      <w:r>
        <w:t>цикл</w:t>
      </w:r>
      <w:r>
        <w:rPr>
          <w:spacing w:val="-7"/>
        </w:rPr>
        <w:t xml:space="preserve"> </w:t>
      </w:r>
      <w:r>
        <w:t>создания</w:t>
      </w:r>
      <w:r>
        <w:rPr>
          <w:spacing w:val="-1"/>
        </w:rPr>
        <w:t xml:space="preserve"> </w:t>
      </w:r>
      <w:r>
        <w:t>робота;</w:t>
      </w:r>
    </w:p>
    <w:p w:rsidR="00445417" w:rsidRDefault="00DD4AEC">
      <w:pPr>
        <w:pStyle w:val="a3"/>
        <w:spacing w:before="6" w:line="237" w:lineRule="auto"/>
        <w:ind w:right="1059"/>
      </w:pPr>
      <w:r>
        <w:t>конструировать         и         моделировать          робототехнические          системы</w:t>
      </w:r>
      <w:r>
        <w:rPr>
          <w:spacing w:val="1"/>
        </w:rPr>
        <w:t xml:space="preserve"> </w:t>
      </w:r>
      <w:r>
        <w:t>с</w:t>
      </w:r>
      <w:r>
        <w:rPr>
          <w:spacing w:val="60"/>
        </w:rPr>
        <w:t xml:space="preserve"> </w:t>
      </w:r>
      <w:r>
        <w:t>использованием    материальных   конструкторов    с    компьютерным    управлением</w:t>
      </w:r>
      <w:r>
        <w:rPr>
          <w:spacing w:val="1"/>
        </w:rPr>
        <w:t xml:space="preserve"> </w:t>
      </w:r>
      <w:r>
        <w:t>и</w:t>
      </w:r>
      <w:r>
        <w:rPr>
          <w:spacing w:val="-2"/>
        </w:rPr>
        <w:t xml:space="preserve"> </w:t>
      </w:r>
      <w:r>
        <w:t>обратной</w:t>
      </w:r>
      <w:r>
        <w:rPr>
          <w:spacing w:val="4"/>
        </w:rPr>
        <w:t xml:space="preserve"> </w:t>
      </w:r>
      <w:r>
        <w:t>связью;</w:t>
      </w:r>
    </w:p>
    <w:p w:rsidR="00445417" w:rsidRDefault="00DD4AEC">
      <w:pPr>
        <w:pStyle w:val="a3"/>
        <w:spacing w:before="8" w:line="242" w:lineRule="auto"/>
        <w:ind w:right="1058"/>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1"/>
        </w:rPr>
        <w:t xml:space="preserve"> </w:t>
      </w:r>
      <w:r>
        <w:t>робототехнических</w:t>
      </w:r>
      <w:r>
        <w:rPr>
          <w:spacing w:val="-6"/>
        </w:rPr>
        <w:t xml:space="preserve"> </w:t>
      </w:r>
      <w:r>
        <w:t>систем;</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2310" w:firstLine="0"/>
        <w:jc w:val="left"/>
      </w:pPr>
      <w:r>
        <w:lastRenderedPageBreak/>
        <w:t>составлять</w:t>
      </w:r>
      <w:r>
        <w:rPr>
          <w:spacing w:val="-5"/>
        </w:rPr>
        <w:t xml:space="preserve"> </w:t>
      </w:r>
      <w:r>
        <w:t>алгоритмы</w:t>
      </w:r>
      <w:r>
        <w:rPr>
          <w:spacing w:val="-4"/>
        </w:rPr>
        <w:t xml:space="preserve"> </w:t>
      </w:r>
      <w:r>
        <w:t>и</w:t>
      </w:r>
      <w:r>
        <w:rPr>
          <w:spacing w:val="-5"/>
        </w:rPr>
        <w:t xml:space="preserve"> </w:t>
      </w:r>
      <w:r>
        <w:t>программы</w:t>
      </w:r>
      <w:r>
        <w:rPr>
          <w:spacing w:val="-4"/>
        </w:rPr>
        <w:t xml:space="preserve"> </w:t>
      </w:r>
      <w:r>
        <w:t>по</w:t>
      </w:r>
      <w:r>
        <w:rPr>
          <w:spacing w:val="-1"/>
        </w:rPr>
        <w:t xml:space="preserve"> </w:t>
      </w:r>
      <w:r>
        <w:t>управлению</w:t>
      </w:r>
      <w:r>
        <w:rPr>
          <w:spacing w:val="-2"/>
        </w:rPr>
        <w:t xml:space="preserve"> </w:t>
      </w:r>
      <w:r>
        <w:t>роботом;</w:t>
      </w:r>
      <w:r>
        <w:rPr>
          <w:spacing w:val="-57"/>
        </w:rPr>
        <w:t xml:space="preserve"> </w:t>
      </w:r>
      <w:r>
        <w:t>самостоятельно</w:t>
      </w:r>
      <w:r>
        <w:rPr>
          <w:spacing w:val="-10"/>
        </w:rPr>
        <w:t xml:space="preserve"> </w:t>
      </w:r>
      <w:r>
        <w:t>осуществлять</w:t>
      </w:r>
      <w:r>
        <w:rPr>
          <w:spacing w:val="1"/>
        </w:rPr>
        <w:t xml:space="preserve"> </w:t>
      </w:r>
      <w:r>
        <w:t>робототехнические</w:t>
      </w:r>
      <w:r>
        <w:rPr>
          <w:spacing w:val="-2"/>
        </w:rPr>
        <w:t xml:space="preserve"> </w:t>
      </w:r>
      <w:r>
        <w:t>проекты.</w:t>
      </w:r>
    </w:p>
    <w:p w:rsidR="00445417" w:rsidRDefault="00DD4AEC">
      <w:pPr>
        <w:pStyle w:val="a3"/>
        <w:spacing w:line="271" w:lineRule="exact"/>
        <w:ind w:left="1470" w:firstLine="0"/>
        <w:jc w:val="left"/>
      </w:pPr>
      <w:r>
        <w:t>Предметные</w:t>
      </w:r>
      <w:r>
        <w:rPr>
          <w:spacing w:val="15"/>
        </w:rPr>
        <w:t xml:space="preserve"> </w:t>
      </w:r>
      <w:r>
        <w:t>результаты</w:t>
      </w:r>
      <w:r>
        <w:rPr>
          <w:spacing w:val="22"/>
        </w:rPr>
        <w:t xml:space="preserve"> </w:t>
      </w:r>
      <w:r>
        <w:t>освоения</w:t>
      </w:r>
      <w:r>
        <w:rPr>
          <w:spacing w:val="17"/>
        </w:rPr>
        <w:t xml:space="preserve"> </w:t>
      </w:r>
      <w:r>
        <w:t>содержания</w:t>
      </w:r>
      <w:r>
        <w:rPr>
          <w:spacing w:val="3"/>
        </w:rPr>
        <w:t xml:space="preserve"> </w:t>
      </w:r>
      <w:r>
        <w:t>модуля</w:t>
      </w:r>
      <w:r>
        <w:rPr>
          <w:spacing w:val="21"/>
        </w:rPr>
        <w:t xml:space="preserve"> </w:t>
      </w:r>
      <w:r>
        <w:t>«Компьютерная</w:t>
      </w:r>
      <w:r>
        <w:rPr>
          <w:spacing w:val="12"/>
        </w:rPr>
        <w:t xml:space="preserve"> </w:t>
      </w:r>
      <w:r>
        <w:t>графика.</w:t>
      </w:r>
    </w:p>
    <w:p w:rsidR="00445417" w:rsidRDefault="00DD4AEC">
      <w:pPr>
        <w:pStyle w:val="a3"/>
        <w:spacing w:before="8" w:line="275" w:lineRule="exact"/>
        <w:ind w:firstLine="0"/>
        <w:jc w:val="left"/>
      </w:pPr>
      <w:r>
        <w:t>Черчение».</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5</w:t>
      </w:r>
      <w:r>
        <w:rPr>
          <w:spacing w:val="-2"/>
        </w:rPr>
        <w:t xml:space="preserve"> </w:t>
      </w:r>
      <w:r>
        <w:t>классе:</w:t>
      </w:r>
    </w:p>
    <w:p w:rsidR="00445417" w:rsidRDefault="00DD4AEC">
      <w:pPr>
        <w:pStyle w:val="a3"/>
        <w:spacing w:before="2" w:line="275" w:lineRule="exact"/>
        <w:ind w:left="1470" w:firstLine="0"/>
        <w:jc w:val="left"/>
      </w:pPr>
      <w:r>
        <w:rPr>
          <w:spacing w:val="-1"/>
        </w:rPr>
        <w:t>называть</w:t>
      </w:r>
      <w:r>
        <w:rPr>
          <w:spacing w:val="-5"/>
        </w:rPr>
        <w:t xml:space="preserve"> </w:t>
      </w:r>
      <w:r>
        <w:rPr>
          <w:spacing w:val="-1"/>
        </w:rPr>
        <w:t>виды</w:t>
      </w:r>
      <w:r>
        <w:t xml:space="preserve"> </w:t>
      </w:r>
      <w:r>
        <w:rPr>
          <w:spacing w:val="-1"/>
        </w:rPr>
        <w:t>и</w:t>
      </w:r>
      <w:r>
        <w:rPr>
          <w:spacing w:val="-16"/>
        </w:rPr>
        <w:t xml:space="preserve"> </w:t>
      </w:r>
      <w:r>
        <w:t>области</w:t>
      </w:r>
      <w:r>
        <w:rPr>
          <w:spacing w:val="4"/>
        </w:rPr>
        <w:t xml:space="preserve"> </w:t>
      </w:r>
      <w:r>
        <w:t>применения</w:t>
      </w:r>
      <w:r>
        <w:rPr>
          <w:spacing w:val="-6"/>
        </w:rPr>
        <w:t xml:space="preserve"> </w:t>
      </w:r>
      <w:r>
        <w:t>графической</w:t>
      </w:r>
      <w:r>
        <w:rPr>
          <w:spacing w:val="-5"/>
        </w:rPr>
        <w:t xml:space="preserve"> </w:t>
      </w:r>
      <w:r>
        <w:t>информации;</w:t>
      </w:r>
    </w:p>
    <w:p w:rsidR="00445417" w:rsidRDefault="00DD4AEC">
      <w:pPr>
        <w:pStyle w:val="a3"/>
        <w:spacing w:line="242" w:lineRule="auto"/>
        <w:ind w:right="1070"/>
        <w:jc w:val="left"/>
      </w:pPr>
      <w:r>
        <w:t>называть</w:t>
      </w:r>
      <w:r>
        <w:rPr>
          <w:spacing w:val="6"/>
        </w:rPr>
        <w:t xml:space="preserve"> </w:t>
      </w:r>
      <w:r>
        <w:t>типы графических</w:t>
      </w:r>
      <w:r>
        <w:rPr>
          <w:spacing w:val="1"/>
        </w:rPr>
        <w:t xml:space="preserve"> </w:t>
      </w:r>
      <w:r>
        <w:t>изображений</w:t>
      </w:r>
      <w:r>
        <w:rPr>
          <w:spacing w:val="2"/>
        </w:rPr>
        <w:t xml:space="preserve"> </w:t>
      </w:r>
      <w:r>
        <w:t>(рисунок,</w:t>
      </w:r>
      <w:r>
        <w:rPr>
          <w:spacing w:val="15"/>
        </w:rPr>
        <w:t xml:space="preserve"> </w:t>
      </w:r>
      <w:r>
        <w:t>диаграмма,</w:t>
      </w:r>
      <w:r>
        <w:rPr>
          <w:spacing w:val="2"/>
        </w:rPr>
        <w:t xml:space="preserve"> </w:t>
      </w:r>
      <w:r>
        <w:t>графики,</w:t>
      </w:r>
      <w:r>
        <w:rPr>
          <w:spacing w:val="6"/>
        </w:rPr>
        <w:t xml:space="preserve"> </w:t>
      </w:r>
      <w:r>
        <w:t>графы,</w:t>
      </w:r>
      <w:r>
        <w:rPr>
          <w:spacing w:val="-57"/>
        </w:rPr>
        <w:t xml:space="preserve"> </w:t>
      </w:r>
      <w:r>
        <w:t>эскиз,</w:t>
      </w:r>
      <w:r>
        <w:rPr>
          <w:spacing w:val="3"/>
        </w:rPr>
        <w:t xml:space="preserve"> </w:t>
      </w:r>
      <w:r>
        <w:t>технический</w:t>
      </w:r>
      <w:r>
        <w:rPr>
          <w:spacing w:val="3"/>
        </w:rPr>
        <w:t xml:space="preserve"> </w:t>
      </w:r>
      <w:r>
        <w:t>рисунок,</w:t>
      </w:r>
      <w:r>
        <w:rPr>
          <w:spacing w:val="4"/>
        </w:rPr>
        <w:t xml:space="preserve"> </w:t>
      </w:r>
      <w:r>
        <w:t>чертёж,</w:t>
      </w:r>
      <w:r>
        <w:rPr>
          <w:spacing w:val="3"/>
        </w:rPr>
        <w:t xml:space="preserve"> </w:t>
      </w:r>
      <w:r>
        <w:t>схема,</w:t>
      </w:r>
      <w:r>
        <w:rPr>
          <w:spacing w:val="4"/>
        </w:rPr>
        <w:t xml:space="preserve"> </w:t>
      </w:r>
      <w:r>
        <w:t>карта,</w:t>
      </w:r>
      <w:r>
        <w:rPr>
          <w:spacing w:val="3"/>
        </w:rPr>
        <w:t xml:space="preserve"> </w:t>
      </w:r>
      <w:r>
        <w:t>пиктограмма</w:t>
      </w:r>
      <w:r>
        <w:rPr>
          <w:spacing w:val="-8"/>
        </w:rPr>
        <w:t xml:space="preserve"> </w:t>
      </w:r>
      <w:r>
        <w:t>и</w:t>
      </w:r>
      <w:r>
        <w:rPr>
          <w:spacing w:val="2"/>
        </w:rPr>
        <w:t xml:space="preserve"> </w:t>
      </w:r>
      <w:r>
        <w:t>другие);</w:t>
      </w:r>
    </w:p>
    <w:p w:rsidR="00445417" w:rsidRDefault="00DD4AEC">
      <w:pPr>
        <w:pStyle w:val="a3"/>
        <w:spacing w:line="242" w:lineRule="auto"/>
        <w:ind w:right="1070"/>
        <w:jc w:val="left"/>
      </w:pPr>
      <w:r>
        <w:t>называть</w:t>
      </w:r>
      <w:r>
        <w:rPr>
          <w:spacing w:val="14"/>
        </w:rPr>
        <w:t xml:space="preserve"> </w:t>
      </w:r>
      <w:r>
        <w:t>основные</w:t>
      </w:r>
      <w:r>
        <w:rPr>
          <w:spacing w:val="26"/>
        </w:rPr>
        <w:t xml:space="preserve"> </w:t>
      </w:r>
      <w:r>
        <w:t>элементы</w:t>
      </w:r>
      <w:r>
        <w:rPr>
          <w:spacing w:val="25"/>
        </w:rPr>
        <w:t xml:space="preserve"> </w:t>
      </w:r>
      <w:r>
        <w:t>графических</w:t>
      </w:r>
      <w:r>
        <w:rPr>
          <w:spacing w:val="22"/>
        </w:rPr>
        <w:t xml:space="preserve"> </w:t>
      </w:r>
      <w:r>
        <w:t>изображений</w:t>
      </w:r>
      <w:r>
        <w:rPr>
          <w:spacing w:val="29"/>
        </w:rPr>
        <w:t xml:space="preserve"> </w:t>
      </w:r>
      <w:r>
        <w:t>(точка,</w:t>
      </w:r>
      <w:r>
        <w:rPr>
          <w:spacing w:val="24"/>
        </w:rPr>
        <w:t xml:space="preserve"> </w:t>
      </w:r>
      <w:r>
        <w:t>линия,</w:t>
      </w:r>
      <w:r>
        <w:rPr>
          <w:spacing w:val="33"/>
        </w:rPr>
        <w:t xml:space="preserve"> </w:t>
      </w:r>
      <w:r>
        <w:t>контур,</w:t>
      </w:r>
      <w:r>
        <w:rPr>
          <w:spacing w:val="-57"/>
        </w:rPr>
        <w:t xml:space="preserve"> </w:t>
      </w:r>
      <w:r>
        <w:t>буквы</w:t>
      </w:r>
      <w:r>
        <w:rPr>
          <w:spacing w:val="4"/>
        </w:rPr>
        <w:t xml:space="preserve"> </w:t>
      </w:r>
      <w:r>
        <w:t>и</w:t>
      </w:r>
      <w:r>
        <w:rPr>
          <w:spacing w:val="-2"/>
        </w:rPr>
        <w:t xml:space="preserve"> </w:t>
      </w:r>
      <w:r>
        <w:t>цифры,</w:t>
      </w:r>
      <w:r>
        <w:rPr>
          <w:spacing w:val="1"/>
        </w:rPr>
        <w:t xml:space="preserve"> </w:t>
      </w:r>
      <w:r>
        <w:t>условные</w:t>
      </w:r>
      <w:r>
        <w:rPr>
          <w:spacing w:val="3"/>
        </w:rPr>
        <w:t xml:space="preserve"> </w:t>
      </w:r>
      <w:r>
        <w:t>знаки);</w:t>
      </w:r>
    </w:p>
    <w:p w:rsidR="00445417" w:rsidRDefault="00DD4AEC">
      <w:pPr>
        <w:pStyle w:val="a3"/>
        <w:spacing w:line="267" w:lineRule="exact"/>
        <w:ind w:left="1470" w:firstLine="0"/>
        <w:jc w:val="left"/>
      </w:pPr>
      <w:r>
        <w:t>называть</w:t>
      </w:r>
      <w:r>
        <w:rPr>
          <w:spacing w:val="-9"/>
        </w:rPr>
        <w:t xml:space="preserve"> </w:t>
      </w:r>
      <w:r>
        <w:t>и</w:t>
      </w:r>
      <w:r>
        <w:rPr>
          <w:spacing w:val="-10"/>
        </w:rPr>
        <w:t xml:space="preserve"> </w:t>
      </w:r>
      <w:r>
        <w:t>применять чертёжные</w:t>
      </w:r>
      <w:r>
        <w:rPr>
          <w:spacing w:val="-9"/>
        </w:rPr>
        <w:t xml:space="preserve"> </w:t>
      </w:r>
      <w:r>
        <w:t>инструменты;</w:t>
      </w:r>
    </w:p>
    <w:p w:rsidR="00445417" w:rsidRDefault="00DD4AEC">
      <w:pPr>
        <w:pStyle w:val="a3"/>
        <w:spacing w:line="237" w:lineRule="auto"/>
        <w:ind w:right="1070"/>
        <w:jc w:val="left"/>
      </w:pPr>
      <w:r>
        <w:t>читать</w:t>
      </w:r>
      <w:r>
        <w:rPr>
          <w:spacing w:val="39"/>
        </w:rPr>
        <w:t xml:space="preserve"> </w:t>
      </w:r>
      <w:r>
        <w:t>и</w:t>
      </w:r>
      <w:r>
        <w:rPr>
          <w:spacing w:val="34"/>
        </w:rPr>
        <w:t xml:space="preserve"> </w:t>
      </w:r>
      <w:r>
        <w:t>выполнять</w:t>
      </w:r>
      <w:r>
        <w:rPr>
          <w:spacing w:val="40"/>
        </w:rPr>
        <w:t xml:space="preserve"> </w:t>
      </w:r>
      <w:r>
        <w:t>чертежи</w:t>
      </w:r>
      <w:r>
        <w:rPr>
          <w:spacing w:val="35"/>
        </w:rPr>
        <w:t xml:space="preserve"> </w:t>
      </w:r>
      <w:r>
        <w:t>на</w:t>
      </w:r>
      <w:r>
        <w:rPr>
          <w:spacing w:val="32"/>
        </w:rPr>
        <w:t xml:space="preserve"> </w:t>
      </w:r>
      <w:r>
        <w:t>листе</w:t>
      </w:r>
      <w:r>
        <w:rPr>
          <w:spacing w:val="33"/>
        </w:rPr>
        <w:t xml:space="preserve"> </w:t>
      </w:r>
      <w:r>
        <w:t>А4</w:t>
      </w:r>
      <w:r>
        <w:rPr>
          <w:spacing w:val="37"/>
        </w:rPr>
        <w:t xml:space="preserve"> </w:t>
      </w:r>
      <w:r>
        <w:t>(рамка,</w:t>
      </w:r>
      <w:r>
        <w:rPr>
          <w:spacing w:val="37"/>
        </w:rPr>
        <w:t xml:space="preserve"> </w:t>
      </w:r>
      <w:r>
        <w:t>основная</w:t>
      </w:r>
      <w:r>
        <w:rPr>
          <w:spacing w:val="33"/>
        </w:rPr>
        <w:t xml:space="preserve"> </w:t>
      </w:r>
      <w:r>
        <w:t>надпись,</w:t>
      </w:r>
      <w:r>
        <w:rPr>
          <w:spacing w:val="41"/>
        </w:rPr>
        <w:t xml:space="preserve"> </w:t>
      </w:r>
      <w:r>
        <w:t>масштаб,</w:t>
      </w:r>
      <w:r>
        <w:rPr>
          <w:spacing w:val="-57"/>
        </w:rPr>
        <w:t xml:space="preserve"> </w:t>
      </w:r>
      <w:r>
        <w:t>виды, нанесение</w:t>
      </w:r>
      <w:r>
        <w:rPr>
          <w:spacing w:val="2"/>
        </w:rPr>
        <w:t xml:space="preserve"> </w:t>
      </w:r>
      <w:r>
        <w:t>размеров).</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6</w:t>
      </w:r>
      <w:r>
        <w:rPr>
          <w:spacing w:val="-2"/>
        </w:rPr>
        <w:t xml:space="preserve"> </w:t>
      </w:r>
      <w:r>
        <w:t>классе:</w:t>
      </w:r>
    </w:p>
    <w:p w:rsidR="00445417" w:rsidRDefault="00DD4AEC">
      <w:pPr>
        <w:pStyle w:val="a3"/>
        <w:spacing w:line="242" w:lineRule="auto"/>
        <w:ind w:right="1070"/>
        <w:jc w:val="left"/>
      </w:pPr>
      <w:r>
        <w:t>знать</w:t>
      </w:r>
      <w:r>
        <w:rPr>
          <w:spacing w:val="40"/>
        </w:rPr>
        <w:t xml:space="preserve"> </w:t>
      </w:r>
      <w:r>
        <w:t>и</w:t>
      </w:r>
      <w:r>
        <w:rPr>
          <w:spacing w:val="36"/>
        </w:rPr>
        <w:t xml:space="preserve"> </w:t>
      </w:r>
      <w:r>
        <w:t>выполнять</w:t>
      </w:r>
      <w:r>
        <w:rPr>
          <w:spacing w:val="27"/>
        </w:rPr>
        <w:t xml:space="preserve"> </w:t>
      </w:r>
      <w:r>
        <w:t>основные</w:t>
      </w:r>
      <w:r>
        <w:rPr>
          <w:spacing w:val="34"/>
        </w:rPr>
        <w:t xml:space="preserve"> </w:t>
      </w:r>
      <w:r>
        <w:t>правила</w:t>
      </w:r>
      <w:r>
        <w:rPr>
          <w:spacing w:val="34"/>
        </w:rPr>
        <w:t xml:space="preserve"> </w:t>
      </w:r>
      <w:r>
        <w:t>выполнения</w:t>
      </w:r>
      <w:r>
        <w:rPr>
          <w:spacing w:val="45"/>
        </w:rPr>
        <w:t xml:space="preserve"> </w:t>
      </w:r>
      <w:r>
        <w:t>чертежей</w:t>
      </w:r>
      <w:r>
        <w:rPr>
          <w:spacing w:val="35"/>
        </w:rPr>
        <w:t xml:space="preserve"> </w:t>
      </w:r>
      <w:r>
        <w:t>с</w:t>
      </w:r>
      <w:r>
        <w:rPr>
          <w:spacing w:val="33"/>
        </w:rPr>
        <w:t xml:space="preserve"> </w:t>
      </w:r>
      <w:r>
        <w:t>использованием</w:t>
      </w:r>
      <w:r>
        <w:rPr>
          <w:spacing w:val="-57"/>
        </w:rPr>
        <w:t xml:space="preserve"> </w:t>
      </w:r>
      <w:r>
        <w:t>чертёжных</w:t>
      </w:r>
      <w:r>
        <w:rPr>
          <w:spacing w:val="-7"/>
        </w:rPr>
        <w:t xml:space="preserve"> </w:t>
      </w:r>
      <w:r>
        <w:t>инструментов;</w:t>
      </w:r>
    </w:p>
    <w:p w:rsidR="00445417" w:rsidRDefault="00DD4AEC">
      <w:pPr>
        <w:pStyle w:val="a3"/>
        <w:spacing w:line="242" w:lineRule="auto"/>
        <w:ind w:right="1339"/>
        <w:jc w:val="left"/>
      </w:pPr>
      <w:r>
        <w:t>знать</w:t>
      </w:r>
      <w:r>
        <w:rPr>
          <w:spacing w:val="18"/>
        </w:rPr>
        <w:t xml:space="preserve"> </w:t>
      </w:r>
      <w:r>
        <w:t>и</w:t>
      </w:r>
      <w:r>
        <w:rPr>
          <w:spacing w:val="13"/>
        </w:rPr>
        <w:t xml:space="preserve"> </w:t>
      </w:r>
      <w:r>
        <w:t>использовать</w:t>
      </w:r>
      <w:r>
        <w:rPr>
          <w:spacing w:val="15"/>
        </w:rPr>
        <w:t xml:space="preserve"> </w:t>
      </w:r>
      <w:r>
        <w:t>для</w:t>
      </w:r>
      <w:r>
        <w:rPr>
          <w:spacing w:val="16"/>
        </w:rPr>
        <w:t xml:space="preserve"> </w:t>
      </w:r>
      <w:r>
        <w:t>выполнения</w:t>
      </w:r>
      <w:r>
        <w:rPr>
          <w:spacing w:val="17"/>
        </w:rPr>
        <w:t xml:space="preserve"> </w:t>
      </w:r>
      <w:r>
        <w:t>чертежей</w:t>
      </w:r>
      <w:r>
        <w:rPr>
          <w:spacing w:val="18"/>
        </w:rPr>
        <w:t xml:space="preserve"> </w:t>
      </w:r>
      <w:r>
        <w:t>инструменты</w:t>
      </w:r>
      <w:r>
        <w:rPr>
          <w:spacing w:val="25"/>
        </w:rPr>
        <w:t xml:space="preserve"> </w:t>
      </w:r>
      <w:r>
        <w:t>графического</w:t>
      </w:r>
      <w:r>
        <w:rPr>
          <w:spacing w:val="-57"/>
        </w:rPr>
        <w:t xml:space="preserve"> </w:t>
      </w:r>
      <w:r>
        <w:t>редактора;</w:t>
      </w:r>
    </w:p>
    <w:p w:rsidR="00445417" w:rsidRDefault="00DD4AEC">
      <w:pPr>
        <w:pStyle w:val="a3"/>
        <w:spacing w:line="242" w:lineRule="auto"/>
        <w:jc w:val="left"/>
      </w:pPr>
      <w:r>
        <w:t>понимать</w:t>
      </w:r>
      <w:r>
        <w:rPr>
          <w:spacing w:val="25"/>
        </w:rPr>
        <w:t xml:space="preserve"> </w:t>
      </w:r>
      <w:r>
        <w:t>смысл</w:t>
      </w:r>
      <w:r>
        <w:rPr>
          <w:spacing w:val="28"/>
        </w:rPr>
        <w:t xml:space="preserve"> </w:t>
      </w:r>
      <w:r>
        <w:t>условных</w:t>
      </w:r>
      <w:r>
        <w:rPr>
          <w:spacing w:val="24"/>
        </w:rPr>
        <w:t xml:space="preserve"> </w:t>
      </w:r>
      <w:r>
        <w:t>графических</w:t>
      </w:r>
      <w:r>
        <w:rPr>
          <w:spacing w:val="24"/>
        </w:rPr>
        <w:t xml:space="preserve"> </w:t>
      </w:r>
      <w:r>
        <w:t>обозначений,</w:t>
      </w:r>
      <w:r>
        <w:rPr>
          <w:spacing w:val="36"/>
        </w:rPr>
        <w:t xml:space="preserve"> </w:t>
      </w:r>
      <w:r>
        <w:t>создавать</w:t>
      </w:r>
      <w:r>
        <w:rPr>
          <w:spacing w:val="25"/>
        </w:rPr>
        <w:t xml:space="preserve"> </w:t>
      </w:r>
      <w:r>
        <w:t>с</w:t>
      </w:r>
      <w:r>
        <w:rPr>
          <w:spacing w:val="22"/>
        </w:rPr>
        <w:t xml:space="preserve"> </w:t>
      </w:r>
      <w:r>
        <w:t>их</w:t>
      </w:r>
      <w:r>
        <w:rPr>
          <w:spacing w:val="23"/>
        </w:rPr>
        <w:t xml:space="preserve"> </w:t>
      </w:r>
      <w:r>
        <w:t>помощью</w:t>
      </w:r>
      <w:r>
        <w:rPr>
          <w:spacing w:val="-57"/>
        </w:rPr>
        <w:t xml:space="preserve"> </w:t>
      </w:r>
      <w:r>
        <w:t>графические тексты;</w:t>
      </w:r>
    </w:p>
    <w:p w:rsidR="00445417" w:rsidRDefault="00DD4AEC">
      <w:pPr>
        <w:pStyle w:val="a3"/>
        <w:spacing w:line="242" w:lineRule="auto"/>
        <w:ind w:left="1470" w:right="3999" w:firstLine="0"/>
        <w:jc w:val="left"/>
      </w:pPr>
      <w:r>
        <w:t>создавать тексты, рисунки в графическом редакторе.</w:t>
      </w:r>
      <w:r>
        <w:rPr>
          <w:spacing w:val="-57"/>
        </w:rPr>
        <w:t xml:space="preserve"> </w:t>
      </w: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9"/>
        </w:rPr>
        <w:t xml:space="preserve"> </w:t>
      </w:r>
      <w:r>
        <w:t>7</w:t>
      </w:r>
      <w:r>
        <w:rPr>
          <w:spacing w:val="-3"/>
        </w:rPr>
        <w:t xml:space="preserve"> </w:t>
      </w:r>
      <w:r>
        <w:t>классе:</w:t>
      </w:r>
    </w:p>
    <w:p w:rsidR="00445417" w:rsidRDefault="00DD4AEC">
      <w:pPr>
        <w:pStyle w:val="a3"/>
        <w:ind w:left="1470" w:right="3633"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4"/>
        </w:rPr>
        <w:t xml:space="preserve"> </w:t>
      </w:r>
      <w:r>
        <w:t>и</w:t>
      </w:r>
      <w:r>
        <w:rPr>
          <w:spacing w:val="-11"/>
        </w:rPr>
        <w:t xml:space="preserve"> </w:t>
      </w:r>
      <w:r>
        <w:t>оформлять сборочный чертёж;</w:t>
      </w:r>
    </w:p>
    <w:p w:rsidR="00445417" w:rsidRDefault="00DD4AEC">
      <w:pPr>
        <w:pStyle w:val="a3"/>
        <w:spacing w:line="237" w:lineRule="auto"/>
        <w:ind w:right="1339"/>
        <w:jc w:val="left"/>
      </w:pPr>
      <w:r>
        <w:t>владеть ручными способами</w:t>
      </w:r>
      <w:r>
        <w:rPr>
          <w:spacing w:val="1"/>
        </w:rPr>
        <w:t xml:space="preserve"> </w:t>
      </w:r>
      <w:r>
        <w:t>вычерчивания чертежей, эскизов и технических</w:t>
      </w:r>
      <w:r>
        <w:rPr>
          <w:spacing w:val="-57"/>
        </w:rPr>
        <w:t xml:space="preserve"> </w:t>
      </w:r>
      <w:r>
        <w:t>рисунков</w:t>
      </w:r>
      <w:r>
        <w:rPr>
          <w:spacing w:val="4"/>
        </w:rPr>
        <w:t xml:space="preserve"> </w:t>
      </w:r>
      <w:r>
        <w:t>деталей;</w:t>
      </w:r>
    </w:p>
    <w:p w:rsidR="00445417" w:rsidRDefault="00DD4AEC">
      <w:pPr>
        <w:pStyle w:val="a3"/>
        <w:spacing w:line="237" w:lineRule="auto"/>
        <w:ind w:right="1168"/>
        <w:jc w:val="left"/>
      </w:pPr>
      <w:r>
        <w:t>владеть</w:t>
      </w:r>
      <w:r>
        <w:rPr>
          <w:spacing w:val="2"/>
        </w:rPr>
        <w:t xml:space="preserve"> </w:t>
      </w:r>
      <w:r>
        <w:t>автоматизированными</w:t>
      </w:r>
      <w:r>
        <w:rPr>
          <w:spacing w:val="113"/>
        </w:rPr>
        <w:t xml:space="preserve"> </w:t>
      </w:r>
      <w:r>
        <w:t>способами</w:t>
      </w:r>
      <w:r>
        <w:rPr>
          <w:spacing w:val="111"/>
        </w:rPr>
        <w:t xml:space="preserve"> </w:t>
      </w:r>
      <w:r>
        <w:t>вычерчивания</w:t>
      </w:r>
      <w:r>
        <w:rPr>
          <w:spacing w:val="113"/>
        </w:rPr>
        <w:t xml:space="preserve"> </w:t>
      </w:r>
      <w:r>
        <w:t>чертежей,</w:t>
      </w:r>
      <w:r>
        <w:rPr>
          <w:spacing w:val="111"/>
        </w:rPr>
        <w:t xml:space="preserve"> </w:t>
      </w:r>
      <w:r>
        <w:t>эскизов</w:t>
      </w:r>
      <w:r>
        <w:rPr>
          <w:spacing w:val="-57"/>
        </w:rPr>
        <w:t xml:space="preserve"> </w:t>
      </w:r>
      <w:r>
        <w:t>и</w:t>
      </w:r>
      <w:r>
        <w:rPr>
          <w:spacing w:val="3"/>
        </w:rPr>
        <w:t xml:space="preserve"> </w:t>
      </w:r>
      <w:r>
        <w:t>технических</w:t>
      </w:r>
      <w:r>
        <w:rPr>
          <w:spacing w:val="-6"/>
        </w:rPr>
        <w:t xml:space="preserve"> </w:t>
      </w:r>
      <w:r>
        <w:t>рисунков;</w:t>
      </w:r>
    </w:p>
    <w:p w:rsidR="00445417" w:rsidRDefault="00DD4AEC">
      <w:pPr>
        <w:pStyle w:val="a3"/>
        <w:spacing w:line="237" w:lineRule="auto"/>
        <w:ind w:left="1470" w:right="2390" w:firstLine="0"/>
        <w:jc w:val="left"/>
      </w:pPr>
      <w:r>
        <w:t>уметь</w:t>
      </w:r>
      <w:r>
        <w:rPr>
          <w:spacing w:val="-1"/>
        </w:rPr>
        <w:t xml:space="preserve"> </w:t>
      </w:r>
      <w:r>
        <w:t>читать чертежи</w:t>
      </w:r>
      <w:r>
        <w:rPr>
          <w:spacing w:val="-5"/>
        </w:rPr>
        <w:t xml:space="preserve"> </w:t>
      </w:r>
      <w:r>
        <w:t>деталей</w:t>
      </w:r>
      <w:r>
        <w:rPr>
          <w:spacing w:val="-1"/>
        </w:rPr>
        <w:t xml:space="preserve"> </w:t>
      </w:r>
      <w:r>
        <w:t>и</w:t>
      </w:r>
      <w:r>
        <w:rPr>
          <w:spacing w:val="-9"/>
        </w:rPr>
        <w:t xml:space="preserve"> </w:t>
      </w:r>
      <w:r>
        <w:t>осуществлять</w:t>
      </w:r>
      <w:r>
        <w:rPr>
          <w:spacing w:val="-6"/>
        </w:rPr>
        <w:t xml:space="preserve"> </w:t>
      </w:r>
      <w:r>
        <w:t>расчёты</w:t>
      </w:r>
      <w:r>
        <w:rPr>
          <w:spacing w:val="1"/>
        </w:rPr>
        <w:t xml:space="preserve"> </w:t>
      </w:r>
      <w:r>
        <w:t>по</w:t>
      </w:r>
      <w:r>
        <w:rPr>
          <w:spacing w:val="2"/>
        </w:rPr>
        <w:t xml:space="preserve"> </w:t>
      </w:r>
      <w:r>
        <w:t>чертежам.</w:t>
      </w:r>
      <w:r>
        <w:rPr>
          <w:spacing w:val="-57"/>
        </w:rPr>
        <w:t xml:space="preserve"> </w:t>
      </w: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9"/>
        </w:rPr>
        <w:t xml:space="preserve"> </w:t>
      </w:r>
      <w:r>
        <w:t>8</w:t>
      </w:r>
      <w:r>
        <w:rPr>
          <w:spacing w:val="-3"/>
        </w:rPr>
        <w:t xml:space="preserve"> </w:t>
      </w:r>
      <w:r>
        <w:t>классе:</w:t>
      </w:r>
    </w:p>
    <w:p w:rsidR="00445417" w:rsidRDefault="00DD4AEC">
      <w:pPr>
        <w:pStyle w:val="a3"/>
        <w:spacing w:line="237" w:lineRule="auto"/>
        <w:ind w:left="1470" w:right="1230" w:firstLine="0"/>
        <w:jc w:val="left"/>
      </w:pPr>
      <w:r>
        <w:rPr>
          <w:spacing w:val="-1"/>
        </w:rPr>
        <w:t xml:space="preserve">использовать программное обеспечение </w:t>
      </w:r>
      <w:r>
        <w:t>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w:t>
      </w:r>
      <w:r>
        <w:rPr>
          <w:spacing w:val="4"/>
        </w:rPr>
        <w:t xml:space="preserve"> </w:t>
      </w:r>
      <w:r>
        <w:t>документов;</w:t>
      </w:r>
    </w:p>
    <w:p w:rsidR="00445417" w:rsidRDefault="00DD4AEC">
      <w:pPr>
        <w:pStyle w:val="a3"/>
        <w:spacing w:line="237" w:lineRule="auto"/>
        <w:ind w:right="1339"/>
        <w:jc w:val="left"/>
      </w:pPr>
      <w:r>
        <w:t>владеть</w:t>
      </w:r>
      <w:r>
        <w:rPr>
          <w:spacing w:val="18"/>
        </w:rPr>
        <w:t xml:space="preserve"> </w:t>
      </w:r>
      <w:r>
        <w:t>способами</w:t>
      </w:r>
      <w:r>
        <w:rPr>
          <w:spacing w:val="10"/>
        </w:rPr>
        <w:t xml:space="preserve"> </w:t>
      </w:r>
      <w:r>
        <w:t>создания,</w:t>
      </w:r>
      <w:r>
        <w:rPr>
          <w:spacing w:val="15"/>
        </w:rPr>
        <w:t xml:space="preserve"> </w:t>
      </w:r>
      <w:r>
        <w:t>редактирования</w:t>
      </w:r>
      <w:r>
        <w:rPr>
          <w:spacing w:val="5"/>
        </w:rPr>
        <w:t xml:space="preserve"> </w:t>
      </w:r>
      <w:r>
        <w:t>и</w:t>
      </w:r>
      <w:r>
        <w:rPr>
          <w:spacing w:val="12"/>
        </w:rPr>
        <w:t xml:space="preserve"> </w:t>
      </w:r>
      <w:r>
        <w:t>трансформации</w:t>
      </w:r>
      <w:r>
        <w:rPr>
          <w:spacing w:val="10"/>
        </w:rPr>
        <w:t xml:space="preserve"> </w:t>
      </w:r>
      <w:r>
        <w:t>графических</w:t>
      </w:r>
      <w:r>
        <w:rPr>
          <w:spacing w:val="-57"/>
        </w:rPr>
        <w:t xml:space="preserve"> </w:t>
      </w:r>
      <w:r>
        <w:t>объектов;</w:t>
      </w:r>
    </w:p>
    <w:p w:rsidR="00445417" w:rsidRDefault="00DD4AEC">
      <w:pPr>
        <w:pStyle w:val="a3"/>
        <w:spacing w:line="237" w:lineRule="auto"/>
        <w:jc w:val="left"/>
      </w:pPr>
      <w:r>
        <w:t>выполнять</w:t>
      </w:r>
      <w:r>
        <w:rPr>
          <w:spacing w:val="-2"/>
        </w:rPr>
        <w:t xml:space="preserve"> </w:t>
      </w:r>
      <w:r>
        <w:t>эскизы, схемы,</w:t>
      </w:r>
      <w:r>
        <w:rPr>
          <w:spacing w:val="-5"/>
        </w:rPr>
        <w:t xml:space="preserve"> </w:t>
      </w:r>
      <w:r>
        <w:t>чертежи</w:t>
      </w:r>
      <w:r>
        <w:rPr>
          <w:spacing w:val="-2"/>
        </w:rPr>
        <w:t xml:space="preserve"> </w:t>
      </w:r>
      <w:r>
        <w:t>с</w:t>
      </w:r>
      <w:r>
        <w:rPr>
          <w:spacing w:val="-8"/>
        </w:rPr>
        <w:t xml:space="preserve"> </w:t>
      </w:r>
      <w:r>
        <w:t>использованием</w:t>
      </w:r>
      <w:r>
        <w:rPr>
          <w:spacing w:val="-1"/>
        </w:rPr>
        <w:t xml:space="preserve"> </w:t>
      </w:r>
      <w:r>
        <w:t>чертёжных</w:t>
      </w:r>
      <w:r>
        <w:rPr>
          <w:spacing w:val="-7"/>
        </w:rPr>
        <w:t xml:space="preserve"> </w:t>
      </w:r>
      <w:r>
        <w:t>инструментов</w:t>
      </w:r>
      <w:r>
        <w:rPr>
          <w:spacing w:val="-1"/>
        </w:rPr>
        <w:t xml:space="preserve"> </w:t>
      </w:r>
      <w:r>
        <w:t>и</w:t>
      </w:r>
      <w:r>
        <w:rPr>
          <w:spacing w:val="-57"/>
        </w:rPr>
        <w:t xml:space="preserve"> </w:t>
      </w:r>
      <w:r>
        <w:t>приспособлений</w:t>
      </w:r>
      <w:r>
        <w:rPr>
          <w:spacing w:val="4"/>
        </w:rPr>
        <w:t xml:space="preserve"> </w:t>
      </w:r>
      <w:r>
        <w:t>и</w:t>
      </w:r>
      <w:r>
        <w:rPr>
          <w:spacing w:val="-3"/>
        </w:rPr>
        <w:t xml:space="preserve"> </w:t>
      </w:r>
      <w:r>
        <w:t>(или)</w:t>
      </w:r>
      <w:r>
        <w:rPr>
          <w:spacing w:val="-1"/>
        </w:rPr>
        <w:t xml:space="preserve"> </w:t>
      </w:r>
      <w:r>
        <w:t>с</w:t>
      </w:r>
      <w:r>
        <w:rPr>
          <w:spacing w:val="-4"/>
        </w:rPr>
        <w:t xml:space="preserve"> </w:t>
      </w:r>
      <w:r>
        <w:t>использованием программного</w:t>
      </w:r>
      <w:r>
        <w:rPr>
          <w:spacing w:val="-7"/>
        </w:rPr>
        <w:t xml:space="preserve"> </w:t>
      </w:r>
      <w:r>
        <w:t>обеспечения;</w:t>
      </w:r>
    </w:p>
    <w:p w:rsidR="00445417" w:rsidRDefault="00DD4AEC">
      <w:pPr>
        <w:pStyle w:val="a3"/>
        <w:spacing w:before="3" w:line="237" w:lineRule="auto"/>
        <w:ind w:left="1470" w:right="2231"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before="5" w:line="237" w:lineRule="auto"/>
        <w:jc w:val="left"/>
      </w:pPr>
      <w:r>
        <w:t>выполнять</w:t>
      </w:r>
      <w:r>
        <w:rPr>
          <w:spacing w:val="-2"/>
        </w:rPr>
        <w:t xml:space="preserve"> </w:t>
      </w:r>
      <w:r>
        <w:t>эскизы, схемы,</w:t>
      </w:r>
      <w:r>
        <w:rPr>
          <w:spacing w:val="-5"/>
        </w:rPr>
        <w:t xml:space="preserve"> </w:t>
      </w:r>
      <w:r>
        <w:t>чертежи</w:t>
      </w:r>
      <w:r>
        <w:rPr>
          <w:spacing w:val="-2"/>
        </w:rPr>
        <w:t xml:space="preserve"> </w:t>
      </w:r>
      <w:r>
        <w:t>с</w:t>
      </w:r>
      <w:r>
        <w:rPr>
          <w:spacing w:val="-8"/>
        </w:rPr>
        <w:t xml:space="preserve"> </w:t>
      </w:r>
      <w:r>
        <w:t>использованием</w:t>
      </w:r>
      <w:r>
        <w:rPr>
          <w:spacing w:val="-1"/>
        </w:rPr>
        <w:t xml:space="preserve"> </w:t>
      </w:r>
      <w:r>
        <w:t>чертёжных</w:t>
      </w:r>
      <w:r>
        <w:rPr>
          <w:spacing w:val="-7"/>
        </w:rPr>
        <w:t xml:space="preserve"> </w:t>
      </w:r>
      <w:r>
        <w:t>инструментов</w:t>
      </w:r>
      <w:r>
        <w:rPr>
          <w:spacing w:val="-1"/>
        </w:rPr>
        <w:t xml:space="preserve"> </w:t>
      </w:r>
      <w:r>
        <w:t>и</w:t>
      </w:r>
      <w:r>
        <w:rPr>
          <w:spacing w:val="-57"/>
        </w:rPr>
        <w:t xml:space="preserve"> </w:t>
      </w:r>
      <w:r>
        <w:t>приспособлений и</w:t>
      </w:r>
      <w:r>
        <w:rPr>
          <w:spacing w:val="-6"/>
        </w:rPr>
        <w:t xml:space="preserve"> </w:t>
      </w:r>
      <w:r>
        <w:t>(или)</w:t>
      </w:r>
      <w:r>
        <w:rPr>
          <w:spacing w:val="-3"/>
        </w:rPr>
        <w:t xml:space="preserve"> </w:t>
      </w:r>
      <w:r>
        <w:t>в</w:t>
      </w:r>
      <w:r>
        <w:rPr>
          <w:spacing w:val="-3"/>
        </w:rPr>
        <w:t xml:space="preserve"> </w:t>
      </w:r>
      <w:r>
        <w:t>системе</w:t>
      </w:r>
      <w:r>
        <w:rPr>
          <w:spacing w:val="-1"/>
        </w:rPr>
        <w:t xml:space="preserve"> </w:t>
      </w:r>
      <w:r>
        <w:t>автоматизированного</w:t>
      </w:r>
      <w:r>
        <w:rPr>
          <w:spacing w:val="3"/>
        </w:rPr>
        <w:t xml:space="preserve"> </w:t>
      </w:r>
      <w:r>
        <w:t>проектирования</w:t>
      </w:r>
      <w:r>
        <w:rPr>
          <w:spacing w:val="-6"/>
        </w:rPr>
        <w:t xml:space="preserve"> </w:t>
      </w:r>
      <w:r>
        <w:t>(САПР);</w:t>
      </w:r>
    </w:p>
    <w:p w:rsidR="00445417" w:rsidRDefault="00DD4AEC">
      <w:pPr>
        <w:pStyle w:val="a3"/>
        <w:spacing w:before="11" w:line="232" w:lineRule="auto"/>
        <w:ind w:left="1470" w:right="1070" w:firstLine="0"/>
        <w:jc w:val="left"/>
      </w:pPr>
      <w:r>
        <w:t>создавать</w:t>
      </w:r>
      <w:r>
        <w:rPr>
          <w:spacing w:val="-6"/>
        </w:rPr>
        <w:t xml:space="preserve"> </w:t>
      </w:r>
      <w:r>
        <w:t>3D-модели</w:t>
      </w:r>
      <w:r>
        <w:rPr>
          <w:spacing w:val="-7"/>
        </w:rPr>
        <w:t xml:space="preserve"> </w:t>
      </w:r>
      <w:r>
        <w:t>в</w:t>
      </w:r>
      <w:r>
        <w:rPr>
          <w:spacing w:val="-2"/>
        </w:rPr>
        <w:t xml:space="preserve"> </w:t>
      </w:r>
      <w:r>
        <w:t>системе</w:t>
      </w:r>
      <w:r>
        <w:rPr>
          <w:spacing w:val="-8"/>
        </w:rPr>
        <w:t xml:space="preserve"> </w:t>
      </w:r>
      <w:r>
        <w:t>автоматизированного</w:t>
      </w:r>
      <w:r>
        <w:rPr>
          <w:spacing w:val="-3"/>
        </w:rPr>
        <w:t xml:space="preserve"> </w:t>
      </w:r>
      <w:r>
        <w:t>проектирования</w:t>
      </w:r>
      <w:r>
        <w:rPr>
          <w:spacing w:val="-8"/>
        </w:rPr>
        <w:t xml:space="preserve"> </w:t>
      </w:r>
      <w:r>
        <w:t>(САПР);</w:t>
      </w:r>
      <w:r>
        <w:rPr>
          <w:spacing w:val="-57"/>
        </w:rPr>
        <w:t xml:space="preserve"> </w:t>
      </w:r>
      <w:r>
        <w:t>оформлять</w:t>
      </w:r>
      <w:r>
        <w:rPr>
          <w:spacing w:val="16"/>
        </w:rPr>
        <w:t xml:space="preserve"> </w:t>
      </w:r>
      <w:r>
        <w:t>конструкторскую</w:t>
      </w:r>
      <w:r>
        <w:rPr>
          <w:spacing w:val="28"/>
        </w:rPr>
        <w:t xml:space="preserve"> </w:t>
      </w:r>
      <w:r>
        <w:t>документацию,</w:t>
      </w:r>
      <w:r>
        <w:rPr>
          <w:spacing w:val="27"/>
        </w:rPr>
        <w:t xml:space="preserve"> </w:t>
      </w:r>
      <w:r>
        <w:t>в</w:t>
      </w:r>
      <w:r>
        <w:rPr>
          <w:spacing w:val="25"/>
        </w:rPr>
        <w:t xml:space="preserve"> </w:t>
      </w:r>
      <w:r>
        <w:t>том</w:t>
      </w:r>
      <w:r>
        <w:rPr>
          <w:spacing w:val="26"/>
        </w:rPr>
        <w:t xml:space="preserve"> </w:t>
      </w:r>
      <w:r>
        <w:t>числе</w:t>
      </w:r>
      <w:r>
        <w:rPr>
          <w:spacing w:val="22"/>
        </w:rPr>
        <w:t xml:space="preserve"> </w:t>
      </w:r>
      <w:r>
        <w:t>с</w:t>
      </w:r>
      <w:r>
        <w:rPr>
          <w:spacing w:val="18"/>
        </w:rPr>
        <w:t xml:space="preserve"> </w:t>
      </w:r>
      <w:r>
        <w:t>использованием</w:t>
      </w:r>
    </w:p>
    <w:p w:rsidR="00445417" w:rsidRDefault="00DD4AEC">
      <w:pPr>
        <w:pStyle w:val="a3"/>
        <w:spacing w:before="10" w:line="275" w:lineRule="exact"/>
        <w:ind w:firstLine="0"/>
        <w:jc w:val="left"/>
      </w:pPr>
      <w:r>
        <w:rPr>
          <w:spacing w:val="-1"/>
        </w:rPr>
        <w:t>систем</w:t>
      </w:r>
      <w:r>
        <w:rPr>
          <w:spacing w:val="-3"/>
        </w:rPr>
        <w:t xml:space="preserve"> </w:t>
      </w:r>
      <w:r>
        <w:rPr>
          <w:spacing w:val="-1"/>
        </w:rPr>
        <w:t xml:space="preserve">автоматизированного </w:t>
      </w:r>
      <w:r>
        <w:t>проектирования</w:t>
      </w:r>
      <w:r>
        <w:rPr>
          <w:spacing w:val="-13"/>
        </w:rPr>
        <w:t xml:space="preserve"> </w:t>
      </w:r>
      <w:r>
        <w:t>(САПР);</w:t>
      </w:r>
    </w:p>
    <w:p w:rsidR="00445417" w:rsidRDefault="00DD4AEC">
      <w:pPr>
        <w:pStyle w:val="a3"/>
        <w:spacing w:line="242" w:lineRule="auto"/>
        <w:ind w:right="1339"/>
        <w:jc w:val="left"/>
      </w:pPr>
      <w:r>
        <w:t>характеризовать</w:t>
      </w:r>
      <w:r>
        <w:rPr>
          <w:spacing w:val="10"/>
        </w:rPr>
        <w:t xml:space="preserve"> </w:t>
      </w:r>
      <w:r>
        <w:t>мир</w:t>
      </w:r>
      <w:r>
        <w:rPr>
          <w:spacing w:val="69"/>
        </w:rPr>
        <w:t xml:space="preserve"> </w:t>
      </w:r>
      <w:r>
        <w:t>профессий,</w:t>
      </w:r>
      <w:r>
        <w:rPr>
          <w:spacing w:val="68"/>
        </w:rPr>
        <w:t xml:space="preserve"> </w:t>
      </w:r>
      <w:r>
        <w:t>связанных</w:t>
      </w:r>
      <w:r>
        <w:rPr>
          <w:spacing w:val="117"/>
        </w:rPr>
        <w:t xml:space="preserve"> </w:t>
      </w:r>
      <w:r>
        <w:t>с</w:t>
      </w:r>
      <w:r>
        <w:rPr>
          <w:spacing w:val="69"/>
        </w:rPr>
        <w:t xml:space="preserve"> </w:t>
      </w:r>
      <w:r>
        <w:t>изучаемыми</w:t>
      </w:r>
      <w:r>
        <w:rPr>
          <w:spacing w:val="69"/>
        </w:rPr>
        <w:t xml:space="preserve"> </w:t>
      </w:r>
      <w:r>
        <w:t>технологиями,</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tabs>
          <w:tab w:val="left" w:pos="3516"/>
          <w:tab w:val="left" w:pos="5422"/>
          <w:tab w:val="left" w:pos="7117"/>
          <w:tab w:val="left" w:pos="9086"/>
        </w:tabs>
        <w:spacing w:line="271" w:lineRule="exact"/>
        <w:ind w:left="1470" w:firstLine="0"/>
        <w:jc w:val="left"/>
      </w:pPr>
      <w:r>
        <w:t>Предметные</w:t>
      </w:r>
      <w:r>
        <w:tab/>
        <w:t>результаты</w:t>
      </w:r>
      <w:r>
        <w:tab/>
        <w:t>освоения</w:t>
      </w:r>
      <w:r>
        <w:tab/>
        <w:t>содержания</w:t>
      </w:r>
      <w:r>
        <w:tab/>
        <w:t>модуля</w:t>
      </w:r>
    </w:p>
    <w:p w:rsidR="00445417" w:rsidRDefault="00DD4AEC">
      <w:pPr>
        <w:pStyle w:val="a3"/>
        <w:spacing w:before="1" w:line="275" w:lineRule="exact"/>
        <w:ind w:firstLine="0"/>
        <w:jc w:val="left"/>
      </w:pPr>
      <w:r>
        <w:t>«3D-моделирование,</w:t>
      </w:r>
      <w:r>
        <w:rPr>
          <w:spacing w:val="-15"/>
        </w:rPr>
        <w:t xml:space="preserve"> </w:t>
      </w:r>
      <w:r>
        <w:t>прототипирование,</w:t>
      </w:r>
      <w:r>
        <w:rPr>
          <w:spacing w:val="-14"/>
        </w:rPr>
        <w:t xml:space="preserve"> </w:t>
      </w:r>
      <w:r>
        <w:t>макетирование».</w:t>
      </w:r>
    </w:p>
    <w:p w:rsidR="00445417" w:rsidRDefault="00DD4AEC">
      <w:pPr>
        <w:pStyle w:val="a3"/>
        <w:spacing w:line="274"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7</w:t>
      </w:r>
      <w:r>
        <w:rPr>
          <w:spacing w:val="-2"/>
        </w:rPr>
        <w:t xml:space="preserve"> </w:t>
      </w:r>
      <w:r>
        <w:t>классе:</w:t>
      </w:r>
    </w:p>
    <w:p w:rsidR="00445417" w:rsidRDefault="00DD4AEC">
      <w:pPr>
        <w:pStyle w:val="a3"/>
        <w:spacing w:before="1" w:line="237" w:lineRule="auto"/>
        <w:ind w:left="1470" w:right="4291" w:firstLine="0"/>
        <w:jc w:val="left"/>
      </w:pPr>
      <w:r>
        <w:t>называть</w:t>
      </w:r>
      <w:r>
        <w:rPr>
          <w:spacing w:val="-6"/>
        </w:rPr>
        <w:t xml:space="preserve"> </w:t>
      </w:r>
      <w:r>
        <w:t>виды, свойства</w:t>
      </w:r>
      <w:r>
        <w:rPr>
          <w:spacing w:val="-8"/>
        </w:rPr>
        <w:t xml:space="preserve"> </w:t>
      </w:r>
      <w:r>
        <w:t>и</w:t>
      </w:r>
      <w:r>
        <w:rPr>
          <w:spacing w:val="-6"/>
        </w:rPr>
        <w:t xml:space="preserve"> </w:t>
      </w:r>
      <w:r>
        <w:t>назначение</w:t>
      </w:r>
      <w:r>
        <w:rPr>
          <w:spacing w:val="-3"/>
        </w:rPr>
        <w:t xml:space="preserve"> </w:t>
      </w:r>
      <w:r>
        <w:t>моделей;</w:t>
      </w:r>
      <w:r>
        <w:rPr>
          <w:spacing w:val="-57"/>
        </w:rPr>
        <w:t xml:space="preserve"> </w:t>
      </w:r>
      <w:r>
        <w:t>называть</w:t>
      </w:r>
      <w:r>
        <w:rPr>
          <w:spacing w:val="-6"/>
        </w:rPr>
        <w:t xml:space="preserve"> </w:t>
      </w:r>
      <w:r>
        <w:t>виды</w:t>
      </w:r>
      <w:r>
        <w:rPr>
          <w:spacing w:val="-1"/>
        </w:rPr>
        <w:t xml:space="preserve"> </w:t>
      </w:r>
      <w:r>
        <w:t>макетов и</w:t>
      </w:r>
      <w:r>
        <w:rPr>
          <w:spacing w:val="-3"/>
        </w:rPr>
        <w:t xml:space="preserve"> </w:t>
      </w:r>
      <w:r>
        <w:t>их</w:t>
      </w:r>
      <w:r>
        <w:rPr>
          <w:spacing w:val="-7"/>
        </w:rPr>
        <w:t xml:space="preserve"> </w:t>
      </w:r>
      <w:r>
        <w:t>назначение;</w:t>
      </w:r>
    </w:p>
    <w:p w:rsidR="00445417" w:rsidRDefault="00DD4AEC">
      <w:pPr>
        <w:pStyle w:val="a3"/>
        <w:spacing w:before="4"/>
        <w:ind w:left="1470" w:firstLine="0"/>
        <w:jc w:val="left"/>
      </w:pPr>
      <w:r>
        <w:t>создавать</w:t>
      </w:r>
      <w:r>
        <w:rPr>
          <w:spacing w:val="-4"/>
        </w:rPr>
        <w:t xml:space="preserve"> </w:t>
      </w:r>
      <w:r>
        <w:t>макеты различных</w:t>
      </w:r>
      <w:r>
        <w:rPr>
          <w:spacing w:val="-3"/>
        </w:rPr>
        <w:t xml:space="preserve"> </w:t>
      </w:r>
      <w:r>
        <w:t>видов,</w:t>
      </w:r>
      <w:r>
        <w:rPr>
          <w:spacing w:val="-5"/>
        </w:rPr>
        <w:t xml:space="preserve"> </w:t>
      </w:r>
      <w:r>
        <w:t>в</w:t>
      </w:r>
      <w:r>
        <w:rPr>
          <w:spacing w:val="-3"/>
        </w:rPr>
        <w:t xml:space="preserve"> </w:t>
      </w:r>
      <w:r>
        <w:t>том</w:t>
      </w:r>
      <w:r>
        <w:rPr>
          <w:spacing w:val="-5"/>
        </w:rPr>
        <w:t xml:space="preserve"> </w:t>
      </w:r>
      <w:r>
        <w:t>числе</w:t>
      </w:r>
      <w:r>
        <w:rPr>
          <w:spacing w:val="2"/>
        </w:rPr>
        <w:t xml:space="preserve"> </w:t>
      </w:r>
      <w:r>
        <w:t>с</w:t>
      </w:r>
      <w:r>
        <w:rPr>
          <w:spacing w:val="-7"/>
        </w:rPr>
        <w:t xml:space="preserve"> </w:t>
      </w:r>
      <w:r>
        <w:t>использованием</w:t>
      </w:r>
      <w:r>
        <w:rPr>
          <w:spacing w:val="-3"/>
        </w:rPr>
        <w:t xml:space="preserve"> </w:t>
      </w:r>
      <w:r>
        <w:t>программного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обеспечения;</w:t>
      </w:r>
    </w:p>
    <w:p w:rsidR="00445417" w:rsidRDefault="00DD4AEC">
      <w:pPr>
        <w:pStyle w:val="a3"/>
        <w:spacing w:before="5" w:line="237" w:lineRule="auto"/>
        <w:ind w:left="1470" w:right="3981" w:firstLine="0"/>
        <w:jc w:val="left"/>
      </w:pPr>
      <w:r>
        <w:t>выполнять</w:t>
      </w:r>
      <w:r>
        <w:rPr>
          <w:spacing w:val="-1"/>
        </w:rPr>
        <w:t xml:space="preserve"> </w:t>
      </w:r>
      <w:r>
        <w:t>развёртку</w:t>
      </w:r>
      <w:r>
        <w:rPr>
          <w:spacing w:val="-11"/>
        </w:rPr>
        <w:t xml:space="preserve"> </w:t>
      </w:r>
      <w:r>
        <w:t>и</w:t>
      </w:r>
      <w:r>
        <w:rPr>
          <w:spacing w:val="-1"/>
        </w:rPr>
        <w:t xml:space="preserve"> </w:t>
      </w:r>
      <w:r>
        <w:t>соединять</w:t>
      </w:r>
      <w:r>
        <w:rPr>
          <w:spacing w:val="-2"/>
        </w:rPr>
        <w:t xml:space="preserve"> </w:t>
      </w:r>
      <w:r>
        <w:t>фрагменты</w:t>
      </w:r>
      <w:r>
        <w:rPr>
          <w:spacing w:val="-3"/>
        </w:rPr>
        <w:t xml:space="preserve"> </w:t>
      </w:r>
      <w:r>
        <w:t>макета;</w:t>
      </w:r>
      <w:r>
        <w:rPr>
          <w:spacing w:val="-57"/>
        </w:rPr>
        <w:t xml:space="preserve"> </w:t>
      </w:r>
      <w:r>
        <w:rPr>
          <w:spacing w:val="-1"/>
        </w:rPr>
        <w:t>выполнять</w:t>
      </w:r>
      <w:r>
        <w:rPr>
          <w:spacing w:val="5"/>
        </w:rPr>
        <w:t xml:space="preserve"> </w:t>
      </w:r>
      <w:r>
        <w:t>сборку</w:t>
      </w:r>
      <w:r>
        <w:rPr>
          <w:spacing w:val="-16"/>
        </w:rPr>
        <w:t xml:space="preserve"> </w:t>
      </w:r>
      <w:r>
        <w:t>деталей</w:t>
      </w:r>
      <w:r>
        <w:rPr>
          <w:spacing w:val="8"/>
        </w:rPr>
        <w:t xml:space="preserve"> </w:t>
      </w:r>
      <w:r>
        <w:t>макета;</w:t>
      </w:r>
    </w:p>
    <w:p w:rsidR="00445417" w:rsidRDefault="00DD4AEC">
      <w:pPr>
        <w:pStyle w:val="a3"/>
        <w:spacing w:before="3" w:line="275" w:lineRule="exact"/>
        <w:ind w:left="1470" w:firstLine="0"/>
        <w:jc w:val="left"/>
      </w:pPr>
      <w:r>
        <w:t>разрабатывать</w:t>
      </w:r>
      <w:r>
        <w:rPr>
          <w:spacing w:val="-6"/>
        </w:rPr>
        <w:t xml:space="preserve"> </w:t>
      </w:r>
      <w:r>
        <w:t>графическую</w:t>
      </w:r>
      <w:r>
        <w:rPr>
          <w:spacing w:val="-8"/>
        </w:rPr>
        <w:t xml:space="preserve"> </w:t>
      </w:r>
      <w:r>
        <w:t>документацию;</w:t>
      </w:r>
    </w:p>
    <w:p w:rsidR="00445417" w:rsidRDefault="00DD4AEC">
      <w:pPr>
        <w:pStyle w:val="a3"/>
        <w:spacing w:line="242" w:lineRule="auto"/>
        <w:ind w:right="1064"/>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8"/>
        </w:rPr>
        <w:t xml:space="preserve"> </w:t>
      </w:r>
      <w:r>
        <w:t>востребованность</w:t>
      </w:r>
      <w:r>
        <w:rPr>
          <w:spacing w:val="1"/>
        </w:rPr>
        <w:t xml:space="preserve"> </w:t>
      </w:r>
      <w:r>
        <w:t>на рынке</w:t>
      </w:r>
      <w:r>
        <w:rPr>
          <w:spacing w:val="-7"/>
        </w:rPr>
        <w:t xml:space="preserve"> </w:t>
      </w:r>
      <w:r>
        <w:t>труда.</w:t>
      </w:r>
    </w:p>
    <w:p w:rsidR="00445417" w:rsidRDefault="00DD4AEC">
      <w:pPr>
        <w:pStyle w:val="a3"/>
        <w:spacing w:line="271" w:lineRule="exact"/>
        <w:ind w:left="1470" w:firstLine="0"/>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before="4" w:line="237" w:lineRule="auto"/>
        <w:ind w:right="1055"/>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 xml:space="preserve">их    испытание,   </w:t>
      </w:r>
      <w:r>
        <w:rPr>
          <w:spacing w:val="1"/>
        </w:rPr>
        <w:t xml:space="preserve"> </w:t>
      </w:r>
      <w:r>
        <w:t xml:space="preserve">анализ,     способы     модернизации     в    </w:t>
      </w:r>
      <w:r>
        <w:rPr>
          <w:spacing w:val="1"/>
        </w:rPr>
        <w:t xml:space="preserve"> </w:t>
      </w:r>
      <w:r>
        <w:t>зависимости</w:t>
      </w:r>
      <w:r>
        <w:rPr>
          <w:spacing w:val="-57"/>
        </w:rPr>
        <w:t xml:space="preserve"> </w:t>
      </w:r>
      <w:r>
        <w:t>от</w:t>
      </w:r>
      <w:r>
        <w:rPr>
          <w:spacing w:val="-3"/>
        </w:rPr>
        <w:t xml:space="preserve"> </w:t>
      </w:r>
      <w:r>
        <w:t>результатов</w:t>
      </w:r>
      <w:r>
        <w:rPr>
          <w:spacing w:val="5"/>
        </w:rPr>
        <w:t xml:space="preserve"> </w:t>
      </w:r>
      <w:r>
        <w:t>испытания;</w:t>
      </w:r>
    </w:p>
    <w:p w:rsidR="00445417" w:rsidRDefault="00DD4AEC">
      <w:pPr>
        <w:pStyle w:val="a3"/>
        <w:spacing w:before="4"/>
        <w:ind w:left="1470" w:right="2310" w:firstLine="0"/>
        <w:jc w:val="left"/>
      </w:pPr>
      <w:r>
        <w:t>создавать 3D-модели, используя программное обеспечение;</w:t>
      </w:r>
      <w:r>
        <w:rPr>
          <w:spacing w:val="1"/>
        </w:rPr>
        <w:t xml:space="preserve"> </w:t>
      </w:r>
      <w:r>
        <w:t>устанавливать</w:t>
      </w:r>
      <w:r>
        <w:rPr>
          <w:spacing w:val="-1"/>
        </w:rPr>
        <w:t xml:space="preserve"> </w:t>
      </w:r>
      <w:r>
        <w:t>адекватность</w:t>
      </w:r>
      <w:r>
        <w:rPr>
          <w:spacing w:val="-5"/>
        </w:rPr>
        <w:t xml:space="preserve"> </w:t>
      </w:r>
      <w:r>
        <w:t>модели</w:t>
      </w:r>
      <w:r>
        <w:rPr>
          <w:spacing w:val="-6"/>
        </w:rPr>
        <w:t xml:space="preserve"> </w:t>
      </w:r>
      <w:r>
        <w:t>объекту</w:t>
      </w:r>
      <w:r>
        <w:rPr>
          <w:spacing w:val="-10"/>
        </w:rPr>
        <w:t xml:space="preserve"> </w:t>
      </w:r>
      <w:r>
        <w:t>и</w:t>
      </w:r>
      <w:r>
        <w:rPr>
          <w:spacing w:val="-1"/>
        </w:rPr>
        <w:t xml:space="preserve"> </w:t>
      </w:r>
      <w:r>
        <w:t>целям</w:t>
      </w:r>
      <w:r>
        <w:rPr>
          <w:spacing w:val="-1"/>
        </w:rPr>
        <w:t xml:space="preserve"> </w:t>
      </w:r>
      <w:r>
        <w:t>моделирования;</w:t>
      </w:r>
      <w:r>
        <w:rPr>
          <w:spacing w:val="-57"/>
        </w:rPr>
        <w:t xml:space="preserve"> </w:t>
      </w:r>
      <w:r>
        <w:t>проводить</w:t>
      </w:r>
      <w:r>
        <w:rPr>
          <w:spacing w:val="3"/>
        </w:rPr>
        <w:t xml:space="preserve"> </w:t>
      </w:r>
      <w:r>
        <w:t>анализ</w:t>
      </w:r>
      <w:r>
        <w:rPr>
          <w:spacing w:val="3"/>
        </w:rPr>
        <w:t xml:space="preserve"> </w:t>
      </w:r>
      <w:r>
        <w:t>и</w:t>
      </w:r>
      <w:r>
        <w:rPr>
          <w:spacing w:val="-3"/>
        </w:rPr>
        <w:t xml:space="preserve"> </w:t>
      </w:r>
      <w:r>
        <w:t>модернизацию компьютерной</w:t>
      </w:r>
      <w:r>
        <w:rPr>
          <w:spacing w:val="-6"/>
        </w:rPr>
        <w:t xml:space="preserve"> </w:t>
      </w:r>
      <w:r>
        <w:t>модели;</w:t>
      </w:r>
    </w:p>
    <w:p w:rsidR="00445417" w:rsidRDefault="00DD4AEC">
      <w:pPr>
        <w:pStyle w:val="a3"/>
        <w:spacing w:line="237" w:lineRule="auto"/>
        <w:ind w:right="1390"/>
        <w:jc w:val="left"/>
      </w:pPr>
      <w:r>
        <w:t>изготавливать прототипы</w:t>
      </w:r>
      <w:r>
        <w:rPr>
          <w:spacing w:val="1"/>
        </w:rPr>
        <w:t xml:space="preserve"> </w:t>
      </w:r>
      <w:r>
        <w:t>с использованием технологического</w:t>
      </w:r>
      <w:r>
        <w:rPr>
          <w:spacing w:val="1"/>
        </w:rPr>
        <w:t xml:space="preserve"> </w:t>
      </w:r>
      <w:r>
        <w:t>оборудования</w:t>
      </w:r>
      <w:r>
        <w:rPr>
          <w:spacing w:val="-57"/>
        </w:rPr>
        <w:t xml:space="preserve"> </w:t>
      </w:r>
      <w:r>
        <w:t>(3D-принтер,</w:t>
      </w:r>
      <w:r>
        <w:rPr>
          <w:spacing w:val="3"/>
        </w:rPr>
        <w:t xml:space="preserve"> </w:t>
      </w:r>
      <w:r>
        <w:t>лазерный</w:t>
      </w:r>
      <w:r>
        <w:rPr>
          <w:spacing w:val="-1"/>
        </w:rPr>
        <w:t xml:space="preserve"> </w:t>
      </w:r>
      <w:r>
        <w:t>гравёр</w:t>
      </w:r>
      <w:r>
        <w:rPr>
          <w:spacing w:val="-2"/>
        </w:rPr>
        <w:t xml:space="preserve"> </w:t>
      </w:r>
      <w:r>
        <w:t>и</w:t>
      </w:r>
      <w:r>
        <w:rPr>
          <w:spacing w:val="3"/>
        </w:rPr>
        <w:t xml:space="preserve"> </w:t>
      </w:r>
      <w:r>
        <w:t>другие);</w:t>
      </w:r>
    </w:p>
    <w:p w:rsidR="00445417" w:rsidRDefault="00DD4AEC">
      <w:pPr>
        <w:pStyle w:val="a3"/>
        <w:spacing w:before="6" w:line="237" w:lineRule="auto"/>
        <w:ind w:left="1470" w:right="1339" w:firstLine="0"/>
        <w:jc w:val="left"/>
      </w:pPr>
      <w:r>
        <w:t>модернизировать</w:t>
      </w:r>
      <w:r>
        <w:rPr>
          <w:spacing w:val="-8"/>
        </w:rPr>
        <w:t xml:space="preserve"> </w:t>
      </w:r>
      <w:r>
        <w:t>прототип</w:t>
      </w:r>
      <w:r>
        <w:rPr>
          <w:spacing w:val="-10"/>
        </w:rPr>
        <w:t xml:space="preserve"> </w:t>
      </w:r>
      <w:r>
        <w:t>в</w:t>
      </w:r>
      <w:r>
        <w:rPr>
          <w:spacing w:val="-5"/>
        </w:rPr>
        <w:t xml:space="preserve"> </w:t>
      </w:r>
      <w:r>
        <w:t>соответствии</w:t>
      </w:r>
      <w:r>
        <w:rPr>
          <w:spacing w:val="-9"/>
        </w:rPr>
        <w:t xml:space="preserve"> </w:t>
      </w:r>
      <w:r>
        <w:t>с</w:t>
      </w:r>
      <w:r>
        <w:rPr>
          <w:spacing w:val="-13"/>
        </w:rPr>
        <w:t xml:space="preserve"> </w:t>
      </w:r>
      <w:r>
        <w:t>поставленной</w:t>
      </w:r>
      <w:r>
        <w:rPr>
          <w:spacing w:val="-9"/>
        </w:rPr>
        <w:t xml:space="preserve"> </w:t>
      </w:r>
      <w:r>
        <w:t>задачей;</w:t>
      </w:r>
      <w:r>
        <w:rPr>
          <w:spacing w:val="-57"/>
        </w:rPr>
        <w:t xml:space="preserve"> </w:t>
      </w:r>
      <w:r>
        <w:t>презентовать</w:t>
      </w:r>
      <w:r>
        <w:rPr>
          <w:spacing w:val="-1"/>
        </w:rPr>
        <w:t xml:space="preserve"> </w:t>
      </w:r>
      <w:r>
        <w:t>изделие.</w:t>
      </w:r>
    </w:p>
    <w:p w:rsidR="00445417" w:rsidRDefault="00DD4AEC">
      <w:pPr>
        <w:pStyle w:val="a3"/>
        <w:spacing w:before="8"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tabs>
          <w:tab w:val="left" w:pos="3218"/>
          <w:tab w:val="left" w:pos="4519"/>
          <w:tab w:val="left" w:pos="6497"/>
          <w:tab w:val="left" w:pos="8178"/>
        </w:tabs>
        <w:spacing w:line="242" w:lineRule="auto"/>
        <w:ind w:right="1073"/>
        <w:jc w:val="left"/>
      </w:pPr>
      <w:r>
        <w:t>использовать</w:t>
      </w:r>
      <w:r>
        <w:tab/>
        <w:t>редактор</w:t>
      </w:r>
      <w:r>
        <w:tab/>
        <w:t>компьютерного</w:t>
      </w:r>
      <w:r>
        <w:tab/>
        <w:t>трёхмерного</w:t>
      </w:r>
      <w:r>
        <w:tab/>
      </w:r>
      <w:r>
        <w:rPr>
          <w:spacing w:val="-1"/>
        </w:rPr>
        <w:t>проектирования</w:t>
      </w:r>
      <w:r>
        <w:rPr>
          <w:spacing w:val="-57"/>
        </w:rPr>
        <w:t xml:space="preserve"> </w:t>
      </w:r>
      <w:r>
        <w:t>для</w:t>
      </w:r>
      <w:r>
        <w:rPr>
          <w:spacing w:val="2"/>
        </w:rPr>
        <w:t xml:space="preserve"> </w:t>
      </w:r>
      <w:r>
        <w:t>создания</w:t>
      </w:r>
      <w:r>
        <w:rPr>
          <w:spacing w:val="-2"/>
        </w:rPr>
        <w:t xml:space="preserve"> </w:t>
      </w:r>
      <w:r>
        <w:t>моделей</w:t>
      </w:r>
      <w:r>
        <w:rPr>
          <w:spacing w:val="3"/>
        </w:rPr>
        <w:t xml:space="preserve"> </w:t>
      </w:r>
      <w:r>
        <w:t>сложных</w:t>
      </w:r>
      <w:r>
        <w:rPr>
          <w:spacing w:val="-6"/>
        </w:rPr>
        <w:t xml:space="preserve"> </w:t>
      </w:r>
      <w:r>
        <w:t>объектов;</w:t>
      </w:r>
    </w:p>
    <w:p w:rsidR="00445417" w:rsidRDefault="00DD4AEC">
      <w:pPr>
        <w:pStyle w:val="a3"/>
        <w:spacing w:line="242" w:lineRule="auto"/>
        <w:ind w:right="1399"/>
        <w:jc w:val="left"/>
      </w:pPr>
      <w:r>
        <w:t>изготавливать</w:t>
      </w:r>
      <w:r>
        <w:rPr>
          <w:spacing w:val="18"/>
        </w:rPr>
        <w:t xml:space="preserve"> </w:t>
      </w:r>
      <w:r>
        <w:t>прототипы</w:t>
      </w:r>
      <w:r>
        <w:rPr>
          <w:spacing w:val="27"/>
        </w:rPr>
        <w:t xml:space="preserve"> </w:t>
      </w:r>
      <w:r>
        <w:t>с</w:t>
      </w:r>
      <w:r>
        <w:rPr>
          <w:spacing w:val="15"/>
        </w:rPr>
        <w:t xml:space="preserve"> </w:t>
      </w:r>
      <w:r>
        <w:t>использованием</w:t>
      </w:r>
      <w:r>
        <w:rPr>
          <w:spacing w:val="23"/>
        </w:rPr>
        <w:t xml:space="preserve"> </w:t>
      </w:r>
      <w:r>
        <w:t>технологического</w:t>
      </w:r>
      <w:r>
        <w:rPr>
          <w:spacing w:val="26"/>
        </w:rPr>
        <w:t xml:space="preserve"> </w:t>
      </w:r>
      <w:r>
        <w:t>оборудования</w:t>
      </w:r>
      <w:r>
        <w:rPr>
          <w:spacing w:val="-57"/>
        </w:rPr>
        <w:t xml:space="preserve"> </w:t>
      </w:r>
      <w:r>
        <w:t>(3D-принтер,</w:t>
      </w:r>
      <w:r>
        <w:rPr>
          <w:spacing w:val="4"/>
        </w:rPr>
        <w:t xml:space="preserve"> </w:t>
      </w:r>
      <w:r>
        <w:t>лазерный</w:t>
      </w:r>
      <w:r>
        <w:rPr>
          <w:spacing w:val="-1"/>
        </w:rPr>
        <w:t xml:space="preserve"> </w:t>
      </w:r>
      <w:r>
        <w:t>гравёр</w:t>
      </w:r>
      <w:r>
        <w:rPr>
          <w:spacing w:val="-2"/>
        </w:rPr>
        <w:t xml:space="preserve"> </w:t>
      </w:r>
      <w:r>
        <w:t>и</w:t>
      </w:r>
      <w:r>
        <w:rPr>
          <w:spacing w:val="3"/>
        </w:rPr>
        <w:t xml:space="preserve"> </w:t>
      </w:r>
      <w:r>
        <w:t>другие);</w:t>
      </w:r>
    </w:p>
    <w:p w:rsidR="00445417" w:rsidRDefault="00DD4AEC">
      <w:pPr>
        <w:pStyle w:val="a3"/>
        <w:ind w:left="1470" w:right="2310" w:firstLine="0"/>
        <w:jc w:val="left"/>
      </w:pPr>
      <w:r>
        <w:t>называть и выполнять этапы аддитивного производства;</w:t>
      </w:r>
      <w:r>
        <w:rPr>
          <w:spacing w:val="1"/>
        </w:rPr>
        <w:t xml:space="preserve"> </w:t>
      </w: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называть</w:t>
      </w:r>
      <w:r>
        <w:rPr>
          <w:spacing w:val="-10"/>
        </w:rPr>
        <w:t xml:space="preserve"> </w:t>
      </w:r>
      <w:r>
        <w:t>области</w:t>
      </w:r>
      <w:r>
        <w:rPr>
          <w:spacing w:val="4"/>
        </w:rPr>
        <w:t xml:space="preserve"> </w:t>
      </w:r>
      <w:r>
        <w:t>применения</w:t>
      </w:r>
      <w:r>
        <w:rPr>
          <w:spacing w:val="-1"/>
        </w:rPr>
        <w:t xml:space="preserve"> </w:t>
      </w:r>
      <w:r>
        <w:t>3D-моделирования;</w:t>
      </w:r>
    </w:p>
    <w:p w:rsidR="00445417" w:rsidRDefault="00DD4AEC">
      <w:pPr>
        <w:pStyle w:val="a3"/>
        <w:tabs>
          <w:tab w:val="left" w:pos="3357"/>
          <w:tab w:val="left" w:pos="3962"/>
          <w:tab w:val="left" w:pos="5331"/>
          <w:tab w:val="left" w:pos="6920"/>
          <w:tab w:val="left" w:pos="8399"/>
        </w:tabs>
        <w:spacing w:line="237" w:lineRule="auto"/>
        <w:ind w:right="1078"/>
        <w:jc w:val="left"/>
      </w:pPr>
      <w:r>
        <w:t>характеризовать</w:t>
      </w:r>
      <w:r>
        <w:tab/>
        <w:t>мир</w:t>
      </w:r>
      <w:r>
        <w:tab/>
        <w:t>профессий,</w:t>
      </w:r>
      <w:r>
        <w:tab/>
        <w:t xml:space="preserve">связанных  </w:t>
      </w:r>
      <w:r>
        <w:rPr>
          <w:spacing w:val="18"/>
        </w:rPr>
        <w:t xml:space="preserve"> </w:t>
      </w:r>
      <w:r>
        <w:t>с</w:t>
      </w:r>
      <w:r>
        <w:tab/>
        <w:t>изучаемыми</w:t>
      </w:r>
      <w:r>
        <w:tab/>
      </w:r>
      <w:r>
        <w:rPr>
          <w:spacing w:val="-1"/>
        </w:rPr>
        <w:t>технологиями</w:t>
      </w:r>
      <w:r>
        <w:rPr>
          <w:spacing w:val="-57"/>
        </w:rPr>
        <w:t xml:space="preserve"> </w:t>
      </w:r>
      <w:r>
        <w:t>3D-моделирования,</w:t>
      </w:r>
      <w:r>
        <w:rPr>
          <w:spacing w:val="5"/>
        </w:rPr>
        <w:t xml:space="preserve"> </w:t>
      </w:r>
      <w:r>
        <w:t>их</w:t>
      </w:r>
      <w:r>
        <w:rPr>
          <w:spacing w:val="-8"/>
        </w:rPr>
        <w:t xml:space="preserve"> </w:t>
      </w:r>
      <w:r>
        <w:t>востребованность на</w:t>
      </w:r>
      <w:r>
        <w:rPr>
          <w:spacing w:val="1"/>
        </w:rPr>
        <w:t xml:space="preserve"> </w:t>
      </w:r>
      <w:r>
        <w:t>рынке</w:t>
      </w:r>
      <w:r>
        <w:rPr>
          <w:spacing w:val="1"/>
        </w:rPr>
        <w:t xml:space="preserve"> </w:t>
      </w:r>
      <w:r>
        <w:t>труда.</w:t>
      </w:r>
    </w:p>
    <w:p w:rsidR="00445417" w:rsidRDefault="00DD4AEC">
      <w:pPr>
        <w:pStyle w:val="a3"/>
        <w:spacing w:line="237" w:lineRule="auto"/>
        <w:ind w:right="1339"/>
        <w:jc w:val="left"/>
      </w:pPr>
      <w:r>
        <w:t>Предметные</w:t>
      </w:r>
      <w:r>
        <w:rPr>
          <w:spacing w:val="14"/>
        </w:rPr>
        <w:t xml:space="preserve"> </w:t>
      </w:r>
      <w:r>
        <w:t>результаты</w:t>
      </w:r>
      <w:r>
        <w:rPr>
          <w:spacing w:val="19"/>
        </w:rPr>
        <w:t xml:space="preserve"> </w:t>
      </w:r>
      <w:r>
        <w:t>освоения</w:t>
      </w:r>
      <w:r>
        <w:rPr>
          <w:spacing w:val="7"/>
        </w:rPr>
        <w:t xml:space="preserve"> </w:t>
      </w:r>
      <w:r>
        <w:t>содержания</w:t>
      </w:r>
      <w:r>
        <w:rPr>
          <w:spacing w:val="11"/>
        </w:rPr>
        <w:t xml:space="preserve"> </w:t>
      </w:r>
      <w:r>
        <w:t>модуля</w:t>
      </w:r>
      <w:r>
        <w:rPr>
          <w:spacing w:val="16"/>
        </w:rPr>
        <w:t xml:space="preserve"> </w:t>
      </w:r>
      <w:r>
        <w:t>«Автоматизированные</w:t>
      </w:r>
      <w:r>
        <w:rPr>
          <w:spacing w:val="-57"/>
        </w:rPr>
        <w:t xml:space="preserve"> </w:t>
      </w:r>
      <w:r>
        <w:t>системы»</w:t>
      </w:r>
    </w:p>
    <w:p w:rsidR="00445417" w:rsidRDefault="00DD4AEC">
      <w:pPr>
        <w:pStyle w:val="a3"/>
        <w:spacing w:line="275" w:lineRule="exact"/>
        <w:ind w:left="1470" w:firstLine="0"/>
        <w:jc w:val="left"/>
      </w:pPr>
      <w:r>
        <w:rPr>
          <w:spacing w:val="-1"/>
        </w:rPr>
        <w:t>К</w:t>
      </w:r>
      <w:r>
        <w:rPr>
          <w:spacing w:val="1"/>
        </w:rPr>
        <w:t xml:space="preserve"> </w:t>
      </w:r>
      <w:r>
        <w:rPr>
          <w:spacing w:val="-1"/>
        </w:rPr>
        <w:t>концу</w:t>
      </w:r>
      <w:r>
        <w:rPr>
          <w:spacing w:val="-16"/>
        </w:rPr>
        <w:t xml:space="preserve"> </w:t>
      </w:r>
      <w:r>
        <w:rPr>
          <w:spacing w:val="-1"/>
        </w:rPr>
        <w:t>обучения</w:t>
      </w:r>
      <w:r>
        <w:rPr>
          <w:spacing w:val="4"/>
        </w:rPr>
        <w:t xml:space="preserve"> </w:t>
      </w:r>
      <w:r>
        <w:rPr>
          <w:spacing w:val="-1"/>
        </w:rPr>
        <w:t>в</w:t>
      </w:r>
      <w:r>
        <w:rPr>
          <w:spacing w:val="7"/>
        </w:rPr>
        <w:t xml:space="preserve"> </w:t>
      </w:r>
      <w:r>
        <w:rPr>
          <w:spacing w:val="-1"/>
        </w:rPr>
        <w:t>8–9</w:t>
      </w:r>
      <w:r>
        <w:rPr>
          <w:spacing w:val="-2"/>
        </w:rPr>
        <w:t xml:space="preserve"> </w:t>
      </w:r>
      <w:r>
        <w:rPr>
          <w:spacing w:val="-1"/>
        </w:rPr>
        <w:t>классах:</w:t>
      </w:r>
    </w:p>
    <w:p w:rsidR="00445417" w:rsidRDefault="00DD4AEC">
      <w:pPr>
        <w:pStyle w:val="a3"/>
        <w:spacing w:line="242" w:lineRule="auto"/>
        <w:ind w:left="1470" w:right="2310" w:firstLine="0"/>
        <w:jc w:val="left"/>
      </w:pPr>
      <w:r>
        <w:t>называть</w:t>
      </w:r>
      <w:r>
        <w:rPr>
          <w:spacing w:val="-7"/>
        </w:rPr>
        <w:t xml:space="preserve"> </w:t>
      </w:r>
      <w:r>
        <w:t>управляемые</w:t>
      </w:r>
      <w:r>
        <w:rPr>
          <w:spacing w:val="-4"/>
        </w:rPr>
        <w:t xml:space="preserve"> </w:t>
      </w:r>
      <w:r>
        <w:t>и</w:t>
      </w:r>
      <w:r>
        <w:rPr>
          <w:spacing w:val="-2"/>
        </w:rPr>
        <w:t xml:space="preserve"> </w:t>
      </w:r>
      <w:r>
        <w:t>управляющие</w:t>
      </w:r>
      <w:r>
        <w:rPr>
          <w:spacing w:val="-5"/>
        </w:rPr>
        <w:t xml:space="preserve"> </w:t>
      </w:r>
      <w:r>
        <w:t>системы,</w:t>
      </w:r>
      <w:r>
        <w:rPr>
          <w:spacing w:val="-6"/>
        </w:rPr>
        <w:t xml:space="preserve"> </w:t>
      </w:r>
      <w:r>
        <w:t>модели</w:t>
      </w:r>
      <w:r>
        <w:rPr>
          <w:spacing w:val="-2"/>
        </w:rPr>
        <w:t xml:space="preserve"> </w:t>
      </w:r>
      <w:r>
        <w:t>управления;</w:t>
      </w:r>
      <w:r>
        <w:rPr>
          <w:spacing w:val="-57"/>
        </w:rPr>
        <w:t xml:space="preserve"> </w:t>
      </w:r>
      <w:r>
        <w:t>называть</w:t>
      </w:r>
      <w:r>
        <w:rPr>
          <w:spacing w:val="-1"/>
        </w:rPr>
        <w:t xml:space="preserve"> </w:t>
      </w:r>
      <w:r>
        <w:t>признаки</w:t>
      </w:r>
      <w:r>
        <w:rPr>
          <w:spacing w:val="5"/>
        </w:rPr>
        <w:t xml:space="preserve"> </w:t>
      </w:r>
      <w:r>
        <w:t>системы, виды</w:t>
      </w:r>
      <w:r>
        <w:rPr>
          <w:spacing w:val="-1"/>
        </w:rPr>
        <w:t xml:space="preserve"> </w:t>
      </w:r>
      <w:r>
        <w:t>систем;</w:t>
      </w:r>
    </w:p>
    <w:p w:rsidR="00445417" w:rsidRDefault="00DD4AEC">
      <w:pPr>
        <w:pStyle w:val="a3"/>
        <w:ind w:left="1470" w:right="1339" w:firstLine="0"/>
        <w:jc w:val="left"/>
      </w:pPr>
      <w:r>
        <w:t>получить</w:t>
      </w:r>
      <w:r>
        <w:rPr>
          <w:spacing w:val="-4"/>
        </w:rPr>
        <w:t xml:space="preserve"> </w:t>
      </w:r>
      <w:r>
        <w:t>опыт</w:t>
      </w:r>
      <w:r>
        <w:rPr>
          <w:spacing w:val="-8"/>
        </w:rPr>
        <w:t xml:space="preserve"> </w:t>
      </w:r>
      <w:r>
        <w:t>исследования</w:t>
      </w:r>
      <w:r>
        <w:rPr>
          <w:spacing w:val="-4"/>
        </w:rPr>
        <w:t xml:space="preserve"> </w:t>
      </w:r>
      <w:r>
        <w:t>схем</w:t>
      </w:r>
      <w:r>
        <w:rPr>
          <w:spacing w:val="-4"/>
        </w:rPr>
        <w:t xml:space="preserve"> </w:t>
      </w:r>
      <w:r>
        <w:t>управления</w:t>
      </w:r>
      <w:r>
        <w:rPr>
          <w:spacing w:val="-4"/>
        </w:rPr>
        <w:t xml:space="preserve"> </w:t>
      </w:r>
      <w:r>
        <w:t>техническими</w:t>
      </w:r>
      <w:r>
        <w:rPr>
          <w:spacing w:val="-4"/>
        </w:rPr>
        <w:t xml:space="preserve"> </w:t>
      </w:r>
      <w:r>
        <w:t>системами;</w:t>
      </w:r>
      <w:r>
        <w:rPr>
          <w:spacing w:val="-57"/>
        </w:rPr>
        <w:t xml:space="preserve"> </w:t>
      </w:r>
      <w:r>
        <w:t>осуществлять</w:t>
      </w:r>
      <w:r>
        <w:rPr>
          <w:spacing w:val="5"/>
        </w:rPr>
        <w:t xml:space="preserve"> </w:t>
      </w:r>
      <w:r>
        <w:t>управление</w:t>
      </w:r>
      <w:r>
        <w:rPr>
          <w:spacing w:val="-1"/>
        </w:rPr>
        <w:t xml:space="preserve"> </w:t>
      </w:r>
      <w:r>
        <w:t>учебными</w:t>
      </w:r>
      <w:r>
        <w:rPr>
          <w:spacing w:val="1"/>
        </w:rPr>
        <w:t xml:space="preserve"> </w:t>
      </w:r>
      <w:r>
        <w:t>техническими</w:t>
      </w:r>
      <w:r>
        <w:rPr>
          <w:spacing w:val="1"/>
        </w:rPr>
        <w:t xml:space="preserve"> </w:t>
      </w:r>
      <w:r>
        <w:t>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4"/>
        </w:rPr>
        <w:t xml:space="preserve"> </w:t>
      </w:r>
      <w:r>
        <w:t>автоматизированные</w:t>
      </w:r>
      <w:r>
        <w:rPr>
          <w:spacing w:val="4"/>
        </w:rPr>
        <w:t xml:space="preserve"> </w:t>
      </w:r>
      <w:r>
        <w:t>системы;</w:t>
      </w:r>
    </w:p>
    <w:p w:rsidR="00445417" w:rsidRDefault="00DD4AEC">
      <w:pPr>
        <w:pStyle w:val="a3"/>
        <w:ind w:left="1470" w:firstLine="0"/>
        <w:jc w:val="left"/>
      </w:pPr>
      <w:r>
        <w:t>конструировать</w:t>
      </w:r>
      <w:r>
        <w:rPr>
          <w:spacing w:val="-7"/>
        </w:rPr>
        <w:t xml:space="preserve"> </w:t>
      </w:r>
      <w:r>
        <w:t>автоматизированные</w:t>
      </w:r>
      <w:r>
        <w:rPr>
          <w:spacing w:val="-7"/>
        </w:rPr>
        <w:t xml:space="preserve"> </w:t>
      </w:r>
      <w:r>
        <w:t>системы;</w:t>
      </w:r>
    </w:p>
    <w:p w:rsidR="00445417" w:rsidRDefault="00DD4AEC">
      <w:pPr>
        <w:pStyle w:val="a3"/>
        <w:tabs>
          <w:tab w:val="left" w:pos="3059"/>
          <w:tab w:val="left" w:pos="4313"/>
          <w:tab w:val="left" w:pos="7036"/>
          <w:tab w:val="left" w:pos="7506"/>
          <w:tab w:val="left" w:pos="8807"/>
        </w:tabs>
        <w:spacing w:before="1" w:line="232" w:lineRule="auto"/>
        <w:ind w:right="1083"/>
        <w:jc w:val="left"/>
      </w:pPr>
      <w:r>
        <w:t>пользоваться</w:t>
      </w:r>
      <w:r>
        <w:tab/>
        <w:t>моделями</w:t>
      </w:r>
      <w:r>
        <w:tab/>
        <w:t>роботов-манипуляторов</w:t>
      </w:r>
      <w:r>
        <w:tab/>
        <w:t>со</w:t>
      </w:r>
      <w:r>
        <w:tab/>
        <w:t>сменными</w:t>
      </w:r>
      <w:r>
        <w:tab/>
      </w:r>
      <w:r>
        <w:rPr>
          <w:spacing w:val="-2"/>
        </w:rPr>
        <w:t>модулями</w:t>
      </w:r>
      <w:r>
        <w:rPr>
          <w:spacing w:val="-57"/>
        </w:rPr>
        <w:t xml:space="preserve"> </w:t>
      </w:r>
      <w:r>
        <w:t>для</w:t>
      </w:r>
      <w:r>
        <w:rPr>
          <w:spacing w:val="2"/>
        </w:rPr>
        <w:t xml:space="preserve"> </w:t>
      </w:r>
      <w:r>
        <w:t>моделирования</w:t>
      </w:r>
      <w:r>
        <w:rPr>
          <w:spacing w:val="-1"/>
        </w:rPr>
        <w:t xml:space="preserve"> </w:t>
      </w:r>
      <w:r>
        <w:t>производственного</w:t>
      </w:r>
      <w:r>
        <w:rPr>
          <w:spacing w:val="8"/>
        </w:rPr>
        <w:t xml:space="preserve"> </w:t>
      </w:r>
      <w:r>
        <w:t>процесса;</w:t>
      </w:r>
    </w:p>
    <w:p w:rsidR="00445417" w:rsidRDefault="00DD4AEC">
      <w:pPr>
        <w:pStyle w:val="a3"/>
        <w:spacing w:before="7" w:line="237" w:lineRule="auto"/>
        <w:ind w:left="1470" w:right="2783" w:firstLine="0"/>
        <w:jc w:val="left"/>
      </w:pPr>
      <w:r>
        <w:t>распознавать способы хранения и производства электроэнергии;</w:t>
      </w:r>
      <w:r>
        <w:rPr>
          <w:spacing w:val="-57"/>
        </w:rPr>
        <w:t xml:space="preserve"> </w:t>
      </w:r>
      <w:r>
        <w:t>классифицировать типы</w:t>
      </w:r>
      <w:r>
        <w:rPr>
          <w:spacing w:val="-6"/>
        </w:rPr>
        <w:t xml:space="preserve"> </w:t>
      </w:r>
      <w:r>
        <w:t>передачи</w:t>
      </w:r>
      <w:r>
        <w:rPr>
          <w:spacing w:val="4"/>
        </w:rPr>
        <w:t xml:space="preserve"> </w:t>
      </w:r>
      <w:r>
        <w:t>электроэнергии;</w:t>
      </w:r>
    </w:p>
    <w:p w:rsidR="00445417" w:rsidRDefault="00DD4AEC">
      <w:pPr>
        <w:pStyle w:val="a3"/>
        <w:spacing w:before="11" w:line="232" w:lineRule="auto"/>
        <w:ind w:left="1470" w:right="4509" w:firstLine="0"/>
        <w:jc w:val="left"/>
      </w:pPr>
      <w:r>
        <w:t>объяснять</w:t>
      </w:r>
      <w:r>
        <w:rPr>
          <w:spacing w:val="-6"/>
        </w:rPr>
        <w:t xml:space="preserve"> </w:t>
      </w:r>
      <w:r>
        <w:t>принцип</w:t>
      </w:r>
      <w:r>
        <w:rPr>
          <w:spacing w:val="-6"/>
        </w:rPr>
        <w:t xml:space="preserve"> </w:t>
      </w:r>
      <w:r>
        <w:t>сборки</w:t>
      </w:r>
      <w:r>
        <w:rPr>
          <w:spacing w:val="-1"/>
        </w:rPr>
        <w:t xml:space="preserve"> </w:t>
      </w:r>
      <w:r>
        <w:t>электрических</w:t>
      </w:r>
      <w:r>
        <w:rPr>
          <w:spacing w:val="-7"/>
        </w:rPr>
        <w:t xml:space="preserve"> </w:t>
      </w:r>
      <w:r>
        <w:t>схем;</w:t>
      </w:r>
      <w:r>
        <w:rPr>
          <w:spacing w:val="-57"/>
        </w:rPr>
        <w:t xml:space="preserve"> </w:t>
      </w:r>
      <w:r>
        <w:rPr>
          <w:spacing w:val="-1"/>
        </w:rPr>
        <w:t>выполнять</w:t>
      </w:r>
      <w:r>
        <w:rPr>
          <w:spacing w:val="5"/>
        </w:rPr>
        <w:t xml:space="preserve"> </w:t>
      </w:r>
      <w:r>
        <w:t>сборку</w:t>
      </w:r>
      <w:r>
        <w:rPr>
          <w:spacing w:val="-16"/>
        </w:rPr>
        <w:t xml:space="preserve"> </w:t>
      </w:r>
      <w:r>
        <w:t>электрических</w:t>
      </w:r>
      <w:r>
        <w:rPr>
          <w:spacing w:val="-6"/>
        </w:rPr>
        <w:t xml:space="preserve"> </w:t>
      </w:r>
      <w:r>
        <w:t>схем;</w:t>
      </w:r>
    </w:p>
    <w:p w:rsidR="00445417" w:rsidRDefault="00DD4AEC">
      <w:pPr>
        <w:pStyle w:val="a3"/>
        <w:tabs>
          <w:tab w:val="left" w:pos="2862"/>
          <w:tab w:val="left" w:pos="4077"/>
          <w:tab w:val="left" w:pos="5057"/>
          <w:tab w:val="left" w:pos="6800"/>
          <w:tab w:val="left" w:pos="7688"/>
          <w:tab w:val="left" w:pos="8303"/>
        </w:tabs>
        <w:spacing w:before="7" w:line="237" w:lineRule="auto"/>
        <w:ind w:right="1069"/>
        <w:jc w:val="left"/>
      </w:pPr>
      <w:r>
        <w:t>определять</w:t>
      </w:r>
      <w:r>
        <w:tab/>
        <w:t>результат</w:t>
      </w:r>
      <w:r>
        <w:tab/>
        <w:t>работы</w:t>
      </w:r>
      <w:r>
        <w:tab/>
        <w:t>электрической</w:t>
      </w:r>
      <w:r>
        <w:tab/>
        <w:t>схемы</w:t>
      </w:r>
      <w:r>
        <w:tab/>
        <w:t>при</w:t>
      </w:r>
      <w:r>
        <w:tab/>
        <w:t>использовании</w:t>
      </w:r>
      <w:r>
        <w:rPr>
          <w:spacing w:val="-57"/>
        </w:rPr>
        <w:t xml:space="preserve"> </w:t>
      </w:r>
      <w:r>
        <w:t>различных</w:t>
      </w:r>
      <w:r>
        <w:rPr>
          <w:spacing w:val="-7"/>
        </w:rPr>
        <w:t xml:space="preserve"> </w:t>
      </w:r>
      <w:r>
        <w:t>элементов;</w:t>
      </w:r>
    </w:p>
    <w:p w:rsidR="00445417" w:rsidRDefault="00DD4AEC">
      <w:pPr>
        <w:pStyle w:val="a3"/>
        <w:spacing w:before="3"/>
        <w:ind w:left="1470" w:right="1503" w:firstLine="0"/>
        <w:jc w:val="left"/>
      </w:pPr>
      <w:r>
        <w:rPr>
          <w:spacing w:val="-1"/>
        </w:rPr>
        <w:t>объяснять</w:t>
      </w:r>
      <w:r>
        <w:rPr>
          <w:spacing w:val="-9"/>
        </w:rPr>
        <w:t xml:space="preserve"> </w:t>
      </w:r>
      <w:r>
        <w:t>применение</w:t>
      </w:r>
      <w:r>
        <w:rPr>
          <w:spacing w:val="-6"/>
        </w:rPr>
        <w:t xml:space="preserve"> </w:t>
      </w:r>
      <w:r>
        <w:t>элементов</w:t>
      </w:r>
      <w:r>
        <w:rPr>
          <w:spacing w:val="-3"/>
        </w:rPr>
        <w:t xml:space="preserve"> </w:t>
      </w:r>
      <w:r>
        <w:t>электрической цепи</w:t>
      </w:r>
      <w:r>
        <w:rPr>
          <w:spacing w:val="-10"/>
        </w:rPr>
        <w:t xml:space="preserve"> </w:t>
      </w:r>
      <w:r>
        <w:t>в</w:t>
      </w:r>
      <w:r>
        <w:rPr>
          <w:spacing w:val="-9"/>
        </w:rPr>
        <w:t xml:space="preserve"> </w:t>
      </w:r>
      <w:r>
        <w:t>бытовых</w:t>
      </w:r>
      <w:r>
        <w:rPr>
          <w:spacing w:val="-14"/>
        </w:rPr>
        <w:t xml:space="preserve"> </w:t>
      </w:r>
      <w:r>
        <w:t>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3"/>
        </w:rPr>
        <w:t xml:space="preserve"> </w:t>
      </w:r>
      <w:r>
        <w:t>аналоговую</w:t>
      </w:r>
      <w:r>
        <w:rPr>
          <w:spacing w:val="1"/>
        </w:rPr>
        <w:t xml:space="preserve"> </w:t>
      </w:r>
      <w:r>
        <w:t>и</w:t>
      </w:r>
      <w:r>
        <w:rPr>
          <w:spacing w:val="7"/>
        </w:rPr>
        <w:t xml:space="preserve"> </w:t>
      </w:r>
      <w:r>
        <w:t>цифровую</w:t>
      </w:r>
      <w:r>
        <w:rPr>
          <w:spacing w:val="2"/>
        </w:rPr>
        <w:t xml:space="preserve"> </w:t>
      </w:r>
      <w:r>
        <w:t>схемотехнику;</w:t>
      </w:r>
    </w:p>
    <w:p w:rsidR="00445417" w:rsidRDefault="00DD4AEC">
      <w:pPr>
        <w:pStyle w:val="a3"/>
        <w:ind w:left="1470" w:right="1293" w:firstLine="0"/>
      </w:pPr>
      <w:r>
        <w:t>программировать</w:t>
      </w:r>
      <w:r>
        <w:rPr>
          <w:spacing w:val="-7"/>
        </w:rPr>
        <w:t xml:space="preserve"> </w:t>
      </w:r>
      <w:r>
        <w:t>простое</w:t>
      </w:r>
      <w:r>
        <w:rPr>
          <w:spacing w:val="-5"/>
        </w:rPr>
        <w:t xml:space="preserve"> </w:t>
      </w:r>
      <w:r>
        <w:t>«умное»</w:t>
      </w:r>
      <w:r>
        <w:rPr>
          <w:spacing w:val="-3"/>
        </w:rPr>
        <w:t xml:space="preserve"> </w:t>
      </w:r>
      <w:r>
        <w:t>устройство</w:t>
      </w:r>
      <w:r>
        <w:rPr>
          <w:spacing w:val="-4"/>
        </w:rPr>
        <w:t xml:space="preserve"> </w:t>
      </w:r>
      <w:r>
        <w:t>с</w:t>
      </w:r>
      <w:r>
        <w:rPr>
          <w:spacing w:val="-5"/>
        </w:rPr>
        <w:t xml:space="preserve"> </w:t>
      </w:r>
      <w:r>
        <w:t>заданными</w:t>
      </w:r>
      <w:r>
        <w:rPr>
          <w:spacing w:val="-7"/>
        </w:rPr>
        <w:t xml:space="preserve"> </w:t>
      </w:r>
      <w:r>
        <w:t>характеристиками;</w:t>
      </w:r>
      <w:r>
        <w:rPr>
          <w:spacing w:val="-58"/>
        </w:rPr>
        <w:t xml:space="preserve"> </w:t>
      </w:r>
      <w:r>
        <w:t>различать особенности современных датчиков, применять в реальных задачах;</w:t>
      </w:r>
      <w:r>
        <w:rPr>
          <w:spacing w:val="-57"/>
        </w:rPr>
        <w:t xml:space="preserve"> </w:t>
      </w:r>
      <w:r>
        <w:t>характеризовать</w:t>
      </w:r>
      <w:r>
        <w:rPr>
          <w:spacing w:val="8"/>
        </w:rPr>
        <w:t xml:space="preserve"> </w:t>
      </w:r>
      <w:r>
        <w:t>мир</w:t>
      </w:r>
      <w:r>
        <w:rPr>
          <w:spacing w:val="10"/>
        </w:rPr>
        <w:t xml:space="preserve"> </w:t>
      </w:r>
      <w:r>
        <w:t>профессий,</w:t>
      </w:r>
      <w:r>
        <w:rPr>
          <w:spacing w:val="17"/>
        </w:rPr>
        <w:t xml:space="preserve"> </w:t>
      </w:r>
      <w:r>
        <w:t>связанных</w:t>
      </w:r>
      <w:r>
        <w:rPr>
          <w:spacing w:val="1"/>
        </w:rPr>
        <w:t xml:space="preserve"> </w:t>
      </w:r>
      <w:r>
        <w:t>с</w:t>
      </w:r>
      <w:r>
        <w:rPr>
          <w:spacing w:val="8"/>
        </w:rPr>
        <w:t xml:space="preserve"> </w:t>
      </w:r>
      <w:r>
        <w:t>изучаемыми</w:t>
      </w:r>
      <w:r>
        <w:rPr>
          <w:spacing w:val="17"/>
        </w:rPr>
        <w:t xml:space="preserve"> </w:t>
      </w:r>
      <w:r>
        <w:t>технологиями,</w:t>
      </w:r>
    </w:p>
    <w:p w:rsidR="00445417" w:rsidRDefault="00DD4AEC">
      <w:pPr>
        <w:pStyle w:val="a3"/>
        <w:spacing w:before="6"/>
        <w:ind w:firstLine="0"/>
      </w:pPr>
      <w:r>
        <w:t>их</w:t>
      </w:r>
      <w:r>
        <w:rPr>
          <w:spacing w:val="-10"/>
        </w:rPr>
        <w:t xml:space="preserve"> </w:t>
      </w:r>
      <w:r>
        <w:t>востребованность</w:t>
      </w:r>
      <w:r>
        <w:rPr>
          <w:spacing w:val="-4"/>
        </w:rPr>
        <w:t xml:space="preserve"> </w:t>
      </w:r>
      <w:r>
        <w:t>на</w:t>
      </w:r>
      <w:r>
        <w:rPr>
          <w:spacing w:val="-6"/>
        </w:rPr>
        <w:t xml:space="preserve"> </w:t>
      </w:r>
      <w:r>
        <w:t>рынке</w:t>
      </w:r>
      <w:r>
        <w:rPr>
          <w:spacing w:val="-6"/>
        </w:rPr>
        <w:t xml:space="preserve"> </w:t>
      </w:r>
      <w:r>
        <w:t>труда.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767" w:firstLine="0"/>
        <w:jc w:val="left"/>
      </w:pPr>
      <w:r>
        <w:lastRenderedPageBreak/>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7–8</w:t>
      </w:r>
      <w:r>
        <w:rPr>
          <w:spacing w:val="-3"/>
        </w:rPr>
        <w:t xml:space="preserve"> </w:t>
      </w:r>
      <w:r>
        <w:t>классах:</w:t>
      </w:r>
    </w:p>
    <w:p w:rsidR="00445417" w:rsidRDefault="00DD4AEC">
      <w:pPr>
        <w:pStyle w:val="a3"/>
        <w:spacing w:line="271" w:lineRule="exact"/>
        <w:ind w:left="1470" w:firstLine="0"/>
        <w:jc w:val="left"/>
      </w:pPr>
      <w:r>
        <w:rPr>
          <w:spacing w:val="-1"/>
        </w:rPr>
        <w:t>характеризовать</w:t>
      </w:r>
      <w:r>
        <w:rPr>
          <w:spacing w:val="-13"/>
        </w:rPr>
        <w:t xml:space="preserve"> </w:t>
      </w:r>
      <w:r>
        <w:t>основные</w:t>
      </w:r>
      <w:r>
        <w:rPr>
          <w:spacing w:val="-2"/>
        </w:rPr>
        <w:t xml:space="preserve"> </w:t>
      </w:r>
      <w:r>
        <w:t>направления</w:t>
      </w:r>
      <w:r>
        <w:rPr>
          <w:spacing w:val="-5"/>
        </w:rPr>
        <w:t xml:space="preserve"> </w:t>
      </w:r>
      <w:r>
        <w:t>животноводства;</w:t>
      </w:r>
    </w:p>
    <w:p w:rsidR="00445417" w:rsidRDefault="00DD4AEC">
      <w:pPr>
        <w:pStyle w:val="a3"/>
        <w:spacing w:before="3"/>
        <w:ind w:right="1070"/>
        <w:jc w:val="left"/>
      </w:pPr>
      <w:r>
        <w:t>характеризовать</w:t>
      </w:r>
      <w:r>
        <w:rPr>
          <w:spacing w:val="10"/>
        </w:rPr>
        <w:t xml:space="preserve"> </w:t>
      </w:r>
      <w:r>
        <w:t>особенности</w:t>
      </w:r>
      <w:r>
        <w:rPr>
          <w:spacing w:val="14"/>
        </w:rPr>
        <w:t xml:space="preserve"> </w:t>
      </w:r>
      <w:r>
        <w:t>основных</w:t>
      </w:r>
      <w:r>
        <w:rPr>
          <w:spacing w:val="17"/>
        </w:rPr>
        <w:t xml:space="preserve"> </w:t>
      </w:r>
      <w:r>
        <w:t>видов</w:t>
      </w:r>
      <w:r>
        <w:rPr>
          <w:spacing w:val="18"/>
        </w:rPr>
        <w:t xml:space="preserve"> </w:t>
      </w:r>
      <w:r>
        <w:t>сельскохозяйственных</w:t>
      </w:r>
      <w:r>
        <w:rPr>
          <w:spacing w:val="18"/>
        </w:rPr>
        <w:t xml:space="preserve"> </w:t>
      </w:r>
      <w:r>
        <w:t>животных</w:t>
      </w:r>
      <w:r>
        <w:rPr>
          <w:spacing w:val="-57"/>
        </w:rPr>
        <w:t xml:space="preserve"> </w:t>
      </w:r>
      <w:r>
        <w:t>своего</w:t>
      </w:r>
      <w:r>
        <w:rPr>
          <w:spacing w:val="12"/>
        </w:rPr>
        <w:t xml:space="preserve"> </w:t>
      </w:r>
      <w:r>
        <w:t>региона;</w:t>
      </w:r>
    </w:p>
    <w:p w:rsidR="00445417" w:rsidRDefault="00DD4AEC">
      <w:pPr>
        <w:pStyle w:val="a3"/>
        <w:spacing w:line="237" w:lineRule="auto"/>
        <w:ind w:right="1086"/>
        <w:jc w:val="left"/>
      </w:pPr>
      <w:r>
        <w:t>описывать полный технологический цикл получения продукции животноводства</w:t>
      </w:r>
      <w:r>
        <w:rPr>
          <w:spacing w:val="-57"/>
        </w:rPr>
        <w:t xml:space="preserve"> </w:t>
      </w:r>
      <w:r>
        <w:t>своего</w:t>
      </w:r>
      <w:r>
        <w:rPr>
          <w:spacing w:val="12"/>
        </w:rPr>
        <w:t xml:space="preserve"> </w:t>
      </w:r>
      <w:r>
        <w:t>региона;</w:t>
      </w:r>
    </w:p>
    <w:p w:rsidR="00445417" w:rsidRDefault="00DD4AEC">
      <w:pPr>
        <w:pStyle w:val="a3"/>
        <w:spacing w:before="3" w:line="237" w:lineRule="auto"/>
        <w:ind w:right="1339"/>
        <w:jc w:val="left"/>
      </w:pPr>
      <w:r>
        <w:t>называть</w:t>
      </w:r>
      <w:r>
        <w:rPr>
          <w:spacing w:val="33"/>
        </w:rPr>
        <w:t xml:space="preserve"> </w:t>
      </w:r>
      <w:r>
        <w:t>виды</w:t>
      </w:r>
      <w:r>
        <w:rPr>
          <w:spacing w:val="33"/>
        </w:rPr>
        <w:t xml:space="preserve"> </w:t>
      </w:r>
      <w:r>
        <w:t>сельскохозяйственных</w:t>
      </w:r>
      <w:r>
        <w:rPr>
          <w:spacing w:val="33"/>
        </w:rPr>
        <w:t xml:space="preserve"> </w:t>
      </w:r>
      <w:r>
        <w:t>животных,</w:t>
      </w:r>
      <w:r>
        <w:rPr>
          <w:spacing w:val="43"/>
        </w:rPr>
        <w:t xml:space="preserve"> </w:t>
      </w:r>
      <w:r>
        <w:t>характерных</w:t>
      </w:r>
      <w:r>
        <w:rPr>
          <w:spacing w:val="32"/>
        </w:rPr>
        <w:t xml:space="preserve"> </w:t>
      </w:r>
      <w:r>
        <w:t>для</w:t>
      </w:r>
      <w:r>
        <w:rPr>
          <w:spacing w:val="39"/>
        </w:rPr>
        <w:t xml:space="preserve"> </w:t>
      </w:r>
      <w:r>
        <w:t>данного</w:t>
      </w:r>
      <w:r>
        <w:rPr>
          <w:spacing w:val="-57"/>
        </w:rPr>
        <w:t xml:space="preserve"> </w:t>
      </w:r>
      <w:r>
        <w:t>региона;</w:t>
      </w:r>
    </w:p>
    <w:p w:rsidR="00445417" w:rsidRDefault="00DD4AEC">
      <w:pPr>
        <w:pStyle w:val="a3"/>
        <w:spacing w:before="9" w:line="275" w:lineRule="exact"/>
        <w:ind w:left="1470" w:firstLine="0"/>
        <w:jc w:val="left"/>
      </w:pPr>
      <w:r>
        <w:t>оценивать</w:t>
      </w:r>
      <w:r>
        <w:rPr>
          <w:spacing w:val="-8"/>
        </w:rPr>
        <w:t xml:space="preserve"> </w:t>
      </w:r>
      <w:r>
        <w:t>условия</w:t>
      </w:r>
      <w:r>
        <w:rPr>
          <w:spacing w:val="-9"/>
        </w:rPr>
        <w:t xml:space="preserve"> </w:t>
      </w:r>
      <w:r>
        <w:t>содержания</w:t>
      </w:r>
      <w:r>
        <w:rPr>
          <w:spacing w:val="-9"/>
        </w:rPr>
        <w:t xml:space="preserve"> </w:t>
      </w:r>
      <w:r>
        <w:t>животных</w:t>
      </w:r>
      <w:r>
        <w:rPr>
          <w:spacing w:val="-10"/>
        </w:rPr>
        <w:t xml:space="preserve"> </w:t>
      </w:r>
      <w:r>
        <w:t>в</w:t>
      </w:r>
      <w:r>
        <w:rPr>
          <w:spacing w:val="1"/>
        </w:rPr>
        <w:t xml:space="preserve"> </w:t>
      </w:r>
      <w:r>
        <w:t>различных</w:t>
      </w:r>
      <w:r>
        <w:rPr>
          <w:spacing w:val="-5"/>
        </w:rPr>
        <w:t xml:space="preserve"> </w:t>
      </w:r>
      <w:r>
        <w:t>условиях;</w:t>
      </w:r>
    </w:p>
    <w:p w:rsidR="00445417" w:rsidRDefault="00DD4AEC">
      <w:pPr>
        <w:pStyle w:val="a3"/>
        <w:spacing w:line="242" w:lineRule="auto"/>
        <w:ind w:right="1838"/>
        <w:jc w:val="left"/>
      </w:pPr>
      <w:r>
        <w:t>владеть навыками оказания первой помощи заболевшим или пораненным</w:t>
      </w:r>
      <w:r>
        <w:rPr>
          <w:spacing w:val="-57"/>
        </w:rPr>
        <w:t xml:space="preserve"> </w:t>
      </w:r>
      <w:r>
        <w:t>животным;</w:t>
      </w:r>
    </w:p>
    <w:p w:rsidR="00445417" w:rsidRDefault="00DD4AEC">
      <w:pPr>
        <w:pStyle w:val="a3"/>
        <w:ind w:left="1470" w:right="1312" w:firstLine="0"/>
        <w:jc w:val="left"/>
      </w:pPr>
      <w:r>
        <w:t>характеризовать способы переработки и хранения продукции животноводства;</w:t>
      </w:r>
      <w:r>
        <w:rPr>
          <w:spacing w:val="-58"/>
        </w:rPr>
        <w:t xml:space="preserve"> </w:t>
      </w:r>
      <w:r>
        <w:t>характеризовать пути цифровизации животноводческого производства;</w:t>
      </w:r>
      <w:r>
        <w:rPr>
          <w:spacing w:val="1"/>
        </w:rPr>
        <w:t xml:space="preserve"> </w:t>
      </w:r>
      <w:r>
        <w:rPr>
          <w:spacing w:val="-1"/>
        </w:rPr>
        <w:t>объяснять</w:t>
      </w:r>
      <w:r>
        <w:rPr>
          <w:spacing w:val="-14"/>
        </w:rPr>
        <w:t xml:space="preserve"> </w:t>
      </w:r>
      <w:r>
        <w:rPr>
          <w:spacing w:val="-1"/>
        </w:rPr>
        <w:t>особенности</w:t>
      </w:r>
      <w:r>
        <w:rPr>
          <w:spacing w:val="7"/>
        </w:rPr>
        <w:t xml:space="preserve"> </w:t>
      </w:r>
      <w:r>
        <w:rPr>
          <w:spacing w:val="-1"/>
        </w:rPr>
        <w:t>сельскохозяйственного</w:t>
      </w:r>
      <w:r>
        <w:rPr>
          <w:spacing w:val="-4"/>
        </w:rPr>
        <w:t xml:space="preserve"> </w:t>
      </w:r>
      <w:r>
        <w:t>производства</w:t>
      </w:r>
      <w:r>
        <w:rPr>
          <w:spacing w:val="-1"/>
        </w:rPr>
        <w:t xml:space="preserve"> </w:t>
      </w:r>
      <w:r>
        <w:t>своего</w:t>
      </w:r>
      <w:r>
        <w:rPr>
          <w:spacing w:val="8"/>
        </w:rPr>
        <w:t xml:space="preserve"> </w:t>
      </w:r>
      <w:r>
        <w:t>региона;</w:t>
      </w:r>
    </w:p>
    <w:p w:rsidR="00445417" w:rsidRDefault="00DD4AEC">
      <w:pPr>
        <w:pStyle w:val="a3"/>
        <w:tabs>
          <w:tab w:val="left" w:pos="3564"/>
          <w:tab w:val="left" w:pos="4375"/>
          <w:tab w:val="left" w:pos="5941"/>
          <w:tab w:val="left" w:pos="7420"/>
          <w:tab w:val="left" w:pos="7938"/>
        </w:tabs>
        <w:spacing w:line="237" w:lineRule="auto"/>
        <w:ind w:right="1076"/>
        <w:jc w:val="left"/>
      </w:pPr>
      <w:r>
        <w:t>характеризовать</w:t>
      </w:r>
      <w:r>
        <w:tab/>
        <w:t>мир</w:t>
      </w:r>
      <w:r>
        <w:tab/>
        <w:t>профессий,</w:t>
      </w:r>
      <w:r>
        <w:tab/>
        <w:t>связанных</w:t>
      </w:r>
      <w:r>
        <w:tab/>
        <w:t>с</w:t>
      </w:r>
      <w:r>
        <w:tab/>
      </w:r>
      <w:r>
        <w:rPr>
          <w:spacing w:val="-1"/>
        </w:rPr>
        <w:t>животноводством,</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tabs>
          <w:tab w:val="left" w:pos="3204"/>
          <w:tab w:val="left" w:pos="4793"/>
          <w:tab w:val="left" w:pos="6176"/>
          <w:tab w:val="left" w:pos="7837"/>
          <w:tab w:val="left" w:pos="9023"/>
        </w:tabs>
        <w:spacing w:before="2" w:line="275" w:lineRule="exact"/>
        <w:ind w:left="1470" w:firstLine="0"/>
        <w:jc w:val="left"/>
      </w:pPr>
      <w:r>
        <w:t>Предметные</w:t>
      </w:r>
      <w:r>
        <w:tab/>
        <w:t>результаты</w:t>
      </w:r>
      <w:r>
        <w:tab/>
        <w:t>освоения</w:t>
      </w:r>
      <w:r>
        <w:tab/>
        <w:t>содержания</w:t>
      </w:r>
      <w:r>
        <w:tab/>
        <w:t>модуля</w:t>
      </w:r>
      <w:r>
        <w:tab/>
        <w:t>Модуль</w:t>
      </w:r>
    </w:p>
    <w:p w:rsidR="00445417" w:rsidRDefault="00DD4AEC">
      <w:pPr>
        <w:pStyle w:val="a3"/>
        <w:spacing w:line="275" w:lineRule="exact"/>
        <w:ind w:firstLine="0"/>
        <w:jc w:val="left"/>
      </w:pPr>
      <w:r>
        <w:t>«Растениеводство».</w:t>
      </w:r>
    </w:p>
    <w:p w:rsidR="00445417" w:rsidRDefault="00DD4AEC">
      <w:pPr>
        <w:pStyle w:val="a3"/>
        <w:spacing w:before="2" w:line="275" w:lineRule="exact"/>
        <w:ind w:left="1470" w:firstLine="0"/>
        <w:jc w:val="left"/>
      </w:pPr>
      <w:r>
        <w:rPr>
          <w:spacing w:val="-1"/>
        </w:rPr>
        <w:t>К</w:t>
      </w:r>
      <w:r>
        <w:rPr>
          <w:spacing w:val="1"/>
        </w:rPr>
        <w:t xml:space="preserve"> </w:t>
      </w:r>
      <w:r>
        <w:rPr>
          <w:spacing w:val="-1"/>
        </w:rPr>
        <w:t>концу</w:t>
      </w:r>
      <w:r>
        <w:rPr>
          <w:spacing w:val="-16"/>
        </w:rPr>
        <w:t xml:space="preserve"> </w:t>
      </w:r>
      <w:r>
        <w:rPr>
          <w:spacing w:val="-1"/>
        </w:rPr>
        <w:t>обучения</w:t>
      </w:r>
      <w:r>
        <w:rPr>
          <w:spacing w:val="4"/>
        </w:rPr>
        <w:t xml:space="preserve"> </w:t>
      </w:r>
      <w:r>
        <w:rPr>
          <w:spacing w:val="-1"/>
        </w:rPr>
        <w:t>в</w:t>
      </w:r>
      <w:r>
        <w:rPr>
          <w:spacing w:val="7"/>
        </w:rPr>
        <w:t xml:space="preserve"> </w:t>
      </w:r>
      <w:r>
        <w:rPr>
          <w:spacing w:val="-1"/>
        </w:rPr>
        <w:t>7–8</w:t>
      </w:r>
      <w:r>
        <w:rPr>
          <w:spacing w:val="-2"/>
        </w:rPr>
        <w:t xml:space="preserve"> </w:t>
      </w:r>
      <w:r>
        <w:rPr>
          <w:spacing w:val="-1"/>
        </w:rPr>
        <w:t>классах:</w:t>
      </w:r>
    </w:p>
    <w:p w:rsidR="00445417" w:rsidRDefault="00DD4AEC">
      <w:pPr>
        <w:pStyle w:val="a3"/>
        <w:spacing w:line="274" w:lineRule="exact"/>
        <w:ind w:left="1470" w:firstLine="0"/>
        <w:jc w:val="left"/>
      </w:pPr>
      <w:r>
        <w:rPr>
          <w:spacing w:val="-1"/>
        </w:rPr>
        <w:t>характеризовать</w:t>
      </w:r>
      <w:r>
        <w:rPr>
          <w:spacing w:val="-13"/>
        </w:rPr>
        <w:t xml:space="preserve"> </w:t>
      </w:r>
      <w:r>
        <w:t>основные</w:t>
      </w:r>
      <w:r>
        <w:rPr>
          <w:spacing w:val="-2"/>
        </w:rPr>
        <w:t xml:space="preserve"> </w:t>
      </w:r>
      <w:r>
        <w:t>направления растениеводства;</w:t>
      </w:r>
    </w:p>
    <w:p w:rsidR="00445417" w:rsidRDefault="00DD4AEC">
      <w:pPr>
        <w:pStyle w:val="a3"/>
        <w:tabs>
          <w:tab w:val="left" w:pos="2997"/>
          <w:tab w:val="left" w:pos="4226"/>
          <w:tab w:val="left" w:pos="6425"/>
          <w:tab w:val="left" w:pos="7367"/>
          <w:tab w:val="left" w:pos="8889"/>
        </w:tabs>
        <w:spacing w:before="1" w:line="237" w:lineRule="auto"/>
        <w:ind w:right="1076"/>
        <w:jc w:val="left"/>
      </w:pPr>
      <w:r>
        <w:t>описывать</w:t>
      </w:r>
      <w:r>
        <w:tab/>
        <w:t>полный</w:t>
      </w:r>
      <w:r>
        <w:tab/>
        <w:t>технологический</w:t>
      </w:r>
      <w:r>
        <w:tab/>
        <w:t>цикл</w:t>
      </w:r>
      <w:r>
        <w:tab/>
        <w:t>получения</w:t>
      </w:r>
      <w:r>
        <w:tab/>
      </w:r>
      <w:r>
        <w:rPr>
          <w:spacing w:val="-1"/>
        </w:rPr>
        <w:t>наиболее</w:t>
      </w:r>
      <w:r>
        <w:rPr>
          <w:spacing w:val="-57"/>
        </w:rPr>
        <w:t xml:space="preserve"> </w:t>
      </w:r>
      <w:r>
        <w:t>распространённой</w:t>
      </w:r>
      <w:r>
        <w:rPr>
          <w:spacing w:val="-5"/>
        </w:rPr>
        <w:t xml:space="preserve"> </w:t>
      </w:r>
      <w:r>
        <w:t>растениеводческой</w:t>
      </w:r>
      <w:r>
        <w:rPr>
          <w:spacing w:val="-1"/>
        </w:rPr>
        <w:t xml:space="preserve"> </w:t>
      </w:r>
      <w:r>
        <w:t>продукции</w:t>
      </w:r>
      <w:r>
        <w:rPr>
          <w:spacing w:val="4"/>
        </w:rPr>
        <w:t xml:space="preserve"> </w:t>
      </w:r>
      <w:r>
        <w:t>своего</w:t>
      </w:r>
      <w:r>
        <w:rPr>
          <w:spacing w:val="11"/>
        </w:rPr>
        <w:t xml:space="preserve"> </w:t>
      </w:r>
      <w:r>
        <w:t>региона;</w:t>
      </w:r>
    </w:p>
    <w:p w:rsidR="00445417" w:rsidRDefault="00DD4AEC">
      <w:pPr>
        <w:pStyle w:val="a3"/>
        <w:spacing w:before="9" w:line="272" w:lineRule="exact"/>
        <w:ind w:left="1470" w:firstLine="0"/>
        <w:jc w:val="left"/>
      </w:pPr>
      <w:r>
        <w:t>характеризовать</w:t>
      </w:r>
      <w:r>
        <w:rPr>
          <w:spacing w:val="-6"/>
        </w:rPr>
        <w:t xml:space="preserve"> </w:t>
      </w:r>
      <w:r>
        <w:t>виды</w:t>
      </w:r>
      <w:r>
        <w:rPr>
          <w:spacing w:val="-4"/>
        </w:rPr>
        <w:t xml:space="preserve"> </w:t>
      </w:r>
      <w:r>
        <w:t>и</w:t>
      </w:r>
      <w:r>
        <w:rPr>
          <w:spacing w:val="-8"/>
        </w:rPr>
        <w:t xml:space="preserve"> </w:t>
      </w:r>
      <w:r>
        <w:t>свойства</w:t>
      </w:r>
      <w:r>
        <w:rPr>
          <w:spacing w:val="-5"/>
        </w:rPr>
        <w:t xml:space="preserve"> </w:t>
      </w:r>
      <w:r>
        <w:t>почв</w:t>
      </w:r>
      <w:r>
        <w:rPr>
          <w:spacing w:val="-3"/>
        </w:rPr>
        <w:t xml:space="preserve"> </w:t>
      </w:r>
      <w:r>
        <w:t>данного</w:t>
      </w:r>
      <w:r>
        <w:rPr>
          <w:spacing w:val="-9"/>
        </w:rPr>
        <w:t xml:space="preserve"> </w:t>
      </w:r>
      <w:r>
        <w:t>региона;</w:t>
      </w:r>
    </w:p>
    <w:p w:rsidR="00445417" w:rsidRDefault="00DD4AEC">
      <w:pPr>
        <w:pStyle w:val="a3"/>
        <w:ind w:left="1470" w:right="2190" w:firstLine="0"/>
        <w:jc w:val="left"/>
      </w:pPr>
      <w:r>
        <w:t>называть</w:t>
      </w:r>
      <w:r>
        <w:rPr>
          <w:spacing w:val="-10"/>
        </w:rPr>
        <w:t xml:space="preserve"> </w:t>
      </w:r>
      <w:r>
        <w:t>ручные</w:t>
      </w:r>
      <w:r>
        <w:rPr>
          <w:spacing w:val="-8"/>
        </w:rPr>
        <w:t xml:space="preserve"> </w:t>
      </w:r>
      <w:r>
        <w:t>и</w:t>
      </w:r>
      <w:r>
        <w:rPr>
          <w:spacing w:val="-3"/>
        </w:rPr>
        <w:t xml:space="preserve"> </w:t>
      </w:r>
      <w:r>
        <w:t>механизированные</w:t>
      </w:r>
      <w:r>
        <w:rPr>
          <w:spacing w:val="-11"/>
        </w:rPr>
        <w:t xml:space="preserve"> </w:t>
      </w:r>
      <w:r>
        <w:t>инструменты</w:t>
      </w:r>
      <w:r>
        <w:rPr>
          <w:spacing w:val="-8"/>
        </w:rPr>
        <w:t xml:space="preserve"> </w:t>
      </w:r>
      <w:r>
        <w:t>обработки</w:t>
      </w:r>
      <w:r>
        <w:rPr>
          <w:spacing w:val="-11"/>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6"/>
        </w:rPr>
        <w:t xml:space="preserve"> </w:t>
      </w:r>
      <w:r>
        <w:t>опасные</w:t>
      </w:r>
      <w:r>
        <w:rPr>
          <w:spacing w:val="-4"/>
        </w:rPr>
        <w:t xml:space="preserve"> </w:t>
      </w:r>
      <w:r>
        <w:t>для</w:t>
      </w:r>
      <w:r>
        <w:rPr>
          <w:spacing w:val="3"/>
        </w:rPr>
        <w:t xml:space="preserve"> </w:t>
      </w:r>
      <w:r>
        <w:t>человека</w:t>
      </w:r>
      <w:r>
        <w:rPr>
          <w:spacing w:val="2"/>
        </w:rPr>
        <w:t xml:space="preserve"> </w:t>
      </w:r>
      <w:r>
        <w:t>дикорастущие растения;</w:t>
      </w:r>
    </w:p>
    <w:p w:rsidR="00445417" w:rsidRDefault="00DD4AEC">
      <w:pPr>
        <w:pStyle w:val="a3"/>
        <w:spacing w:before="1" w:line="242" w:lineRule="auto"/>
        <w:ind w:left="1470" w:right="5329" w:firstLine="0"/>
        <w:jc w:val="left"/>
      </w:pPr>
      <w:r>
        <w:t>называть полезные для человека грибы;</w:t>
      </w:r>
      <w:r>
        <w:rPr>
          <w:spacing w:val="-57"/>
        </w:rPr>
        <w:t xml:space="preserve"> </w:t>
      </w:r>
      <w:r>
        <w:t>называть</w:t>
      </w:r>
      <w:r>
        <w:rPr>
          <w:spacing w:val="-11"/>
        </w:rPr>
        <w:t xml:space="preserve"> </w:t>
      </w:r>
      <w:r>
        <w:t>опасные</w:t>
      </w:r>
      <w:r>
        <w:rPr>
          <w:spacing w:val="-5"/>
        </w:rPr>
        <w:t xml:space="preserve"> </w:t>
      </w:r>
      <w:r>
        <w:t>для человека</w:t>
      </w:r>
      <w:r>
        <w:rPr>
          <w:spacing w:val="-1"/>
        </w:rPr>
        <w:t xml:space="preserve"> </w:t>
      </w:r>
      <w:r>
        <w:t>грибы;</w:t>
      </w:r>
    </w:p>
    <w:p w:rsidR="00445417" w:rsidRDefault="00DD4AEC">
      <w:pPr>
        <w:pStyle w:val="a3"/>
        <w:spacing w:line="242" w:lineRule="auto"/>
        <w:ind w:right="1339"/>
        <w:jc w:val="left"/>
      </w:pPr>
      <w:r>
        <w:t>владеть</w:t>
      </w:r>
      <w:r>
        <w:rPr>
          <w:spacing w:val="42"/>
        </w:rPr>
        <w:t xml:space="preserve"> </w:t>
      </w:r>
      <w:r>
        <w:t>методами</w:t>
      </w:r>
      <w:r>
        <w:rPr>
          <w:spacing w:val="33"/>
        </w:rPr>
        <w:t xml:space="preserve"> </w:t>
      </w:r>
      <w:r>
        <w:t>сбора,</w:t>
      </w:r>
      <w:r>
        <w:rPr>
          <w:spacing w:val="34"/>
        </w:rPr>
        <w:t xml:space="preserve"> </w:t>
      </w:r>
      <w:r>
        <w:t>переработки</w:t>
      </w:r>
      <w:r>
        <w:rPr>
          <w:spacing w:val="33"/>
        </w:rPr>
        <w:t xml:space="preserve"> </w:t>
      </w:r>
      <w:r>
        <w:t>и</w:t>
      </w:r>
      <w:r>
        <w:rPr>
          <w:spacing w:val="38"/>
        </w:rPr>
        <w:t xml:space="preserve"> </w:t>
      </w:r>
      <w:r>
        <w:t>хранения</w:t>
      </w:r>
      <w:r>
        <w:rPr>
          <w:spacing w:val="37"/>
        </w:rPr>
        <w:t xml:space="preserve"> </w:t>
      </w:r>
      <w:r>
        <w:t>полезных</w:t>
      </w:r>
      <w:r>
        <w:rPr>
          <w:spacing w:val="27"/>
        </w:rPr>
        <w:t xml:space="preserve"> </w:t>
      </w:r>
      <w:r>
        <w:t>дикорастущих</w:t>
      </w:r>
      <w:r>
        <w:rPr>
          <w:spacing w:val="-57"/>
        </w:rPr>
        <w:t xml:space="preserve"> </w:t>
      </w:r>
      <w:r>
        <w:t>растений</w:t>
      </w:r>
      <w:r>
        <w:rPr>
          <w:spacing w:val="4"/>
        </w:rPr>
        <w:t xml:space="preserve"> </w:t>
      </w:r>
      <w:r>
        <w:t>и</w:t>
      </w:r>
      <w:r>
        <w:rPr>
          <w:spacing w:val="-2"/>
        </w:rPr>
        <w:t xml:space="preserve"> </w:t>
      </w:r>
      <w:r>
        <w:t>их</w:t>
      </w:r>
      <w:r>
        <w:rPr>
          <w:spacing w:val="-7"/>
        </w:rPr>
        <w:t xml:space="preserve"> </w:t>
      </w:r>
      <w:r>
        <w:t>плодов;</w:t>
      </w:r>
    </w:p>
    <w:p w:rsidR="00445417" w:rsidRDefault="00DD4AEC">
      <w:pPr>
        <w:pStyle w:val="a3"/>
        <w:tabs>
          <w:tab w:val="left" w:pos="3449"/>
          <w:tab w:val="left" w:pos="4731"/>
          <w:tab w:val="left" w:pos="6320"/>
          <w:tab w:val="left" w:pos="8102"/>
          <w:tab w:val="left" w:pos="8529"/>
        </w:tabs>
        <w:spacing w:line="242" w:lineRule="auto"/>
        <w:ind w:left="1470" w:right="1074" w:firstLine="0"/>
        <w:jc w:val="left"/>
      </w:pPr>
      <w:r>
        <w:t>владеть методами сбора, переработки и хранения полезных для человека грибов;</w:t>
      </w:r>
      <w:r>
        <w:rPr>
          <w:spacing w:val="-57"/>
        </w:rPr>
        <w:t xml:space="preserve"> </w:t>
      </w:r>
      <w:r>
        <w:t>характеризовать</w:t>
      </w:r>
      <w:r>
        <w:tab/>
        <w:t>основные</w:t>
      </w:r>
      <w:r>
        <w:tab/>
        <w:t>направления</w:t>
      </w:r>
      <w:r>
        <w:tab/>
        <w:t>цифровизации</w:t>
      </w:r>
      <w:r>
        <w:tab/>
        <w:t>и</w:t>
      </w:r>
      <w:r>
        <w:tab/>
      </w:r>
      <w:r>
        <w:rPr>
          <w:spacing w:val="-1"/>
        </w:rPr>
        <w:t>роботизации</w:t>
      </w:r>
    </w:p>
    <w:p w:rsidR="00445417" w:rsidRDefault="00DD4AEC">
      <w:pPr>
        <w:pStyle w:val="a3"/>
        <w:spacing w:line="267" w:lineRule="exact"/>
        <w:ind w:firstLine="0"/>
        <w:jc w:val="left"/>
      </w:pPr>
      <w:r>
        <w:t>в растениеводстве;</w:t>
      </w:r>
    </w:p>
    <w:p w:rsidR="00445417" w:rsidRDefault="00DD4AEC">
      <w:pPr>
        <w:pStyle w:val="a3"/>
        <w:spacing w:line="237" w:lineRule="auto"/>
        <w:ind w:right="1168"/>
        <w:jc w:val="left"/>
      </w:pPr>
      <w:r>
        <w:t>получить опыт</w:t>
      </w:r>
      <w:r>
        <w:rPr>
          <w:spacing w:val="1"/>
        </w:rPr>
        <w:t xml:space="preserve"> </w:t>
      </w:r>
      <w:r>
        <w:t>использования</w:t>
      </w:r>
      <w:r>
        <w:rPr>
          <w:spacing w:val="60"/>
        </w:rPr>
        <w:t xml:space="preserve"> </w:t>
      </w:r>
      <w:r>
        <w:t>цифровых</w:t>
      </w:r>
      <w:r>
        <w:rPr>
          <w:spacing w:val="60"/>
        </w:rPr>
        <w:t xml:space="preserve"> </w:t>
      </w:r>
      <w:r>
        <w:t>устройств</w:t>
      </w:r>
      <w:r>
        <w:rPr>
          <w:spacing w:val="60"/>
        </w:rPr>
        <w:t xml:space="preserve"> </w:t>
      </w:r>
      <w:r>
        <w:t>и</w:t>
      </w:r>
      <w:r>
        <w:rPr>
          <w:spacing w:val="60"/>
        </w:rPr>
        <w:t xml:space="preserve"> </w:t>
      </w:r>
      <w:r>
        <w:t>программных</w:t>
      </w:r>
      <w:r>
        <w:rPr>
          <w:spacing w:val="60"/>
        </w:rPr>
        <w:t xml:space="preserve"> </w:t>
      </w:r>
      <w:r>
        <w:t>сервисов</w:t>
      </w:r>
      <w:r>
        <w:rPr>
          <w:spacing w:val="-57"/>
        </w:rPr>
        <w:t xml:space="preserve"> </w:t>
      </w:r>
      <w:r>
        <w:t>в</w:t>
      </w:r>
      <w:r>
        <w:rPr>
          <w:spacing w:val="3"/>
        </w:rPr>
        <w:t xml:space="preserve"> </w:t>
      </w:r>
      <w:r>
        <w:t>технологии растениеводства;</w:t>
      </w:r>
    </w:p>
    <w:p w:rsidR="00445417" w:rsidRDefault="00DD4AEC">
      <w:pPr>
        <w:pStyle w:val="a3"/>
        <w:tabs>
          <w:tab w:val="left" w:pos="3559"/>
          <w:tab w:val="left" w:pos="4361"/>
          <w:tab w:val="left" w:pos="5926"/>
          <w:tab w:val="left" w:pos="7400"/>
          <w:tab w:val="left" w:pos="7914"/>
        </w:tabs>
        <w:spacing w:line="237" w:lineRule="auto"/>
        <w:ind w:right="1089"/>
        <w:jc w:val="left"/>
      </w:pPr>
      <w:r>
        <w:t>характеризовать</w:t>
      </w:r>
      <w:r>
        <w:tab/>
        <w:t>мир</w:t>
      </w:r>
      <w:r>
        <w:tab/>
        <w:t>профессий,</w:t>
      </w:r>
      <w:r>
        <w:tab/>
        <w:t>связанных</w:t>
      </w:r>
      <w:r>
        <w:tab/>
        <w:t>с</w:t>
      </w:r>
      <w:r>
        <w:tab/>
      </w:r>
      <w:r>
        <w:rPr>
          <w:spacing w:val="-2"/>
        </w:rPr>
        <w:t>растениеводством,</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445417">
      <w:pPr>
        <w:pStyle w:val="a3"/>
        <w:spacing w:before="9"/>
        <w:ind w:left="0" w:firstLine="0"/>
        <w:jc w:val="left"/>
      </w:pPr>
    </w:p>
    <w:p w:rsidR="00445417" w:rsidRDefault="00DD4AEC" w:rsidP="005B10F6">
      <w:pPr>
        <w:pStyle w:val="1"/>
        <w:numPr>
          <w:ilvl w:val="1"/>
          <w:numId w:val="40"/>
        </w:numPr>
        <w:tabs>
          <w:tab w:val="left" w:pos="3402"/>
        </w:tabs>
        <w:ind w:left="3401" w:hanging="861"/>
        <w:jc w:val="both"/>
      </w:pPr>
      <w:bookmarkStart w:id="22" w:name="2.16_Федеральная_рабочая_программа_по_уч"/>
      <w:bookmarkEnd w:id="22"/>
      <w:r>
        <w:t>Федеральная</w:t>
      </w:r>
      <w:r>
        <w:rPr>
          <w:spacing w:val="61"/>
        </w:rPr>
        <w:t xml:space="preserve"> </w:t>
      </w:r>
      <w:r>
        <w:t>рабочая</w:t>
      </w:r>
      <w:r>
        <w:rPr>
          <w:spacing w:val="61"/>
        </w:rPr>
        <w:t xml:space="preserve"> </w:t>
      </w:r>
      <w:r>
        <w:t>программа</w:t>
      </w:r>
      <w:r>
        <w:rPr>
          <w:spacing w:val="61"/>
        </w:rPr>
        <w:t xml:space="preserve"> </w:t>
      </w:r>
      <w:r>
        <w:t>по</w:t>
      </w:r>
      <w:r>
        <w:rPr>
          <w:spacing w:val="61"/>
        </w:rPr>
        <w:t xml:space="preserve"> </w:t>
      </w:r>
      <w:r>
        <w:t>учебному</w:t>
      </w:r>
      <w:r>
        <w:rPr>
          <w:spacing w:val="67"/>
        </w:rPr>
        <w:t xml:space="preserve"> </w:t>
      </w:r>
      <w:r>
        <w:t>предмету</w:t>
      </w:r>
    </w:p>
    <w:p w:rsidR="00445417" w:rsidRDefault="00DD4AEC">
      <w:pPr>
        <w:spacing w:before="3" w:line="272" w:lineRule="exact"/>
        <w:ind w:left="1830"/>
        <w:jc w:val="both"/>
        <w:rPr>
          <w:b/>
          <w:sz w:val="24"/>
        </w:rPr>
      </w:pPr>
      <w:r>
        <w:rPr>
          <w:b/>
          <w:sz w:val="24"/>
        </w:rPr>
        <w:t>«Физическая</w:t>
      </w:r>
      <w:r>
        <w:rPr>
          <w:b/>
          <w:spacing w:val="-1"/>
          <w:sz w:val="24"/>
        </w:rPr>
        <w:t xml:space="preserve"> </w:t>
      </w:r>
      <w:r>
        <w:rPr>
          <w:b/>
          <w:sz w:val="24"/>
        </w:rPr>
        <w:t>культура».</w:t>
      </w:r>
    </w:p>
    <w:p w:rsidR="00445417" w:rsidRDefault="00DD4AEC">
      <w:pPr>
        <w:pStyle w:val="a3"/>
        <w:ind w:right="1059"/>
      </w:pPr>
      <w:r>
        <w:t>Федеральная рабочая программа по учебному предмету «Физическая культура»</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57"/>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9"/>
        </w:rPr>
        <w:t xml:space="preserve"> </w:t>
      </w:r>
      <w:r>
        <w:t>освоения</w:t>
      </w:r>
      <w:r>
        <w:rPr>
          <w:spacing w:val="-7"/>
        </w:rPr>
        <w:t xml:space="preserve"> </w:t>
      </w:r>
      <w:r>
        <w:t>программы</w:t>
      </w:r>
      <w:r>
        <w:rPr>
          <w:spacing w:val="-5"/>
        </w:rPr>
        <w:t xml:space="preserve"> </w:t>
      </w:r>
      <w:r>
        <w:t>по</w:t>
      </w:r>
      <w:r>
        <w:rPr>
          <w:spacing w:val="1"/>
        </w:rPr>
        <w:t xml:space="preserve"> </w:t>
      </w:r>
      <w:r>
        <w:t>физической</w:t>
      </w:r>
      <w:r>
        <w:rPr>
          <w:spacing w:val="4"/>
        </w:rPr>
        <w:t xml:space="preserve"> </w:t>
      </w:r>
      <w:r>
        <w:t>культуре.</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tabs>
          <w:tab w:val="left" w:pos="2637"/>
          <w:tab w:val="left" w:pos="4409"/>
          <w:tab w:val="left" w:pos="5878"/>
          <w:tab w:val="left" w:pos="7880"/>
          <w:tab w:val="left" w:pos="9254"/>
        </w:tabs>
        <w:ind w:right="1067"/>
      </w:pPr>
      <w:r>
        <w:t>Программа по физической культуре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tab/>
        <w:t>основного</w:t>
      </w:r>
      <w:r>
        <w:tab/>
        <w:t>общего</w:t>
      </w:r>
      <w:r>
        <w:tab/>
        <w:t>образования</w:t>
      </w:r>
      <w:r>
        <w:tab/>
        <w:t>ФГОС</w:t>
      </w:r>
      <w:r>
        <w:tab/>
        <w:t>ООО,</w:t>
      </w:r>
      <w:r>
        <w:rPr>
          <w:spacing w:val="-58"/>
        </w:rPr>
        <w:t xml:space="preserve"> </w:t>
      </w:r>
      <w:r>
        <w:t>а</w:t>
      </w:r>
      <w:r>
        <w:rPr>
          <w:spacing w:val="45"/>
        </w:rPr>
        <w:t xml:space="preserve"> </w:t>
      </w:r>
      <w:r>
        <w:t>также</w:t>
      </w:r>
      <w:r>
        <w:rPr>
          <w:spacing w:val="50"/>
        </w:rPr>
        <w:t xml:space="preserve"> </w:t>
      </w:r>
      <w:r>
        <w:t>на</w:t>
      </w:r>
      <w:r>
        <w:rPr>
          <w:spacing w:val="37"/>
        </w:rPr>
        <w:t xml:space="preserve"> </w:t>
      </w:r>
      <w:r>
        <w:t>основе</w:t>
      </w:r>
      <w:r>
        <w:rPr>
          <w:spacing w:val="46"/>
        </w:rPr>
        <w:t xml:space="preserve"> </w:t>
      </w:r>
      <w:r>
        <w:t>характеристики</w:t>
      </w:r>
      <w:r>
        <w:rPr>
          <w:spacing w:val="53"/>
        </w:rPr>
        <w:t xml:space="preserve"> </w:t>
      </w:r>
      <w:r>
        <w:t>планируемых</w:t>
      </w:r>
      <w:r>
        <w:rPr>
          <w:spacing w:val="43"/>
        </w:rPr>
        <w:t xml:space="preserve"> </w:t>
      </w:r>
      <w:r>
        <w:t>результатов</w:t>
      </w:r>
      <w:r>
        <w:rPr>
          <w:spacing w:val="50"/>
        </w:rPr>
        <w:t xml:space="preserve"> </w:t>
      </w:r>
      <w:r>
        <w:t>духовно-нравственного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lastRenderedPageBreak/>
        <w:t>развития, воспитания и социализации обучающихся,</w:t>
      </w:r>
      <w:r>
        <w:rPr>
          <w:spacing w:val="1"/>
        </w:rPr>
        <w:t xml:space="preserve"> </w:t>
      </w:r>
      <w:r>
        <w:t>представленной в</w:t>
      </w:r>
      <w:r>
        <w:rPr>
          <w:spacing w:val="1"/>
        </w:rPr>
        <w:t xml:space="preserve"> </w:t>
      </w:r>
      <w:r>
        <w:t>федеральной</w:t>
      </w:r>
      <w:r>
        <w:rPr>
          <w:spacing w:val="1"/>
        </w:rPr>
        <w:t xml:space="preserve"> </w:t>
      </w:r>
      <w:r>
        <w:t>программе</w:t>
      </w:r>
      <w:r>
        <w:rPr>
          <w:spacing w:val="-7"/>
        </w:rPr>
        <w:t xml:space="preserve"> </w:t>
      </w:r>
      <w:r>
        <w:t>воспитания.</w:t>
      </w:r>
    </w:p>
    <w:p w:rsidR="00445417" w:rsidRDefault="00DD4AEC">
      <w:pPr>
        <w:pStyle w:val="a3"/>
        <w:tabs>
          <w:tab w:val="left" w:pos="2598"/>
          <w:tab w:val="left" w:pos="3924"/>
          <w:tab w:val="left" w:pos="5100"/>
          <w:tab w:val="left" w:pos="5888"/>
          <w:tab w:val="left" w:pos="7708"/>
          <w:tab w:val="left" w:pos="8615"/>
        </w:tabs>
        <w:ind w:right="1056"/>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61"/>
        </w:rPr>
        <w:t xml:space="preserve"> </w:t>
      </w:r>
      <w:r>
        <w:t>конкретизацию</w:t>
      </w:r>
      <w:r>
        <w:rPr>
          <w:spacing w:val="1"/>
        </w:rPr>
        <w:t xml:space="preserve"> </w:t>
      </w:r>
      <w:r>
        <w:t>требований</w:t>
      </w:r>
      <w:r>
        <w:tab/>
        <w:t>ФГОС</w:t>
      </w:r>
      <w:r>
        <w:tab/>
        <w:t>ООО</w:t>
      </w:r>
      <w:r>
        <w:tab/>
        <w:t>и</w:t>
      </w:r>
      <w:r>
        <w:tab/>
        <w:t>раскрывает</w:t>
      </w:r>
      <w:r>
        <w:tab/>
        <w:t>их</w:t>
      </w:r>
      <w:r>
        <w:tab/>
        <w:t>реализацию</w:t>
      </w:r>
      <w:r>
        <w:rPr>
          <w:spacing w:val="-58"/>
        </w:rPr>
        <w:t xml:space="preserve"> </w:t>
      </w:r>
      <w:r>
        <w:t>через</w:t>
      </w:r>
      <w:r>
        <w:rPr>
          <w:spacing w:val="3"/>
        </w:rPr>
        <w:t xml:space="preserve"> </w:t>
      </w:r>
      <w:r>
        <w:t>конкретное</w:t>
      </w:r>
      <w:r>
        <w:rPr>
          <w:spacing w:val="-3"/>
        </w:rPr>
        <w:t xml:space="preserve"> </w:t>
      </w:r>
      <w:r>
        <w:t>предметное</w:t>
      </w:r>
      <w:r>
        <w:rPr>
          <w:spacing w:val="2"/>
        </w:rPr>
        <w:t xml:space="preserve"> </w:t>
      </w:r>
      <w:r>
        <w:t>содержание.</w:t>
      </w:r>
    </w:p>
    <w:p w:rsidR="00445417" w:rsidRDefault="00DD4AEC">
      <w:pPr>
        <w:pStyle w:val="a3"/>
        <w:tabs>
          <w:tab w:val="left" w:pos="3064"/>
          <w:tab w:val="left" w:pos="3645"/>
          <w:tab w:val="left" w:pos="5316"/>
          <w:tab w:val="left" w:pos="6123"/>
          <w:tab w:val="left" w:pos="7386"/>
          <w:tab w:val="left" w:pos="8658"/>
          <w:tab w:val="left" w:pos="8860"/>
        </w:tabs>
        <w:ind w:right="1057"/>
      </w:pPr>
      <w:r>
        <w:t>При создании программы учитывались потребности современного 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tab/>
      </w:r>
      <w:r>
        <w:tab/>
        <w:t>ценности</w:t>
      </w:r>
      <w:r>
        <w:tab/>
      </w:r>
      <w:r>
        <w:tab/>
        <w:t>физической</w:t>
      </w:r>
      <w:r>
        <w:tab/>
      </w:r>
      <w:r>
        <w:tab/>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 объективно сложившиеся реалии современного социокультурного развития</w:t>
      </w:r>
      <w:r>
        <w:rPr>
          <w:spacing w:val="1"/>
        </w:rPr>
        <w:t xml:space="preserve"> </w:t>
      </w:r>
      <w:r>
        <w:t>российского общества, условия деятельности образовательных организаций, возросшие</w:t>
      </w:r>
      <w:r>
        <w:rPr>
          <w:spacing w:val="-57"/>
        </w:rPr>
        <w:t xml:space="preserve"> </w:t>
      </w:r>
      <w:r>
        <w:t>требования</w:t>
      </w:r>
      <w:r>
        <w:tab/>
        <w:t>родителей,</w:t>
      </w:r>
      <w:r>
        <w:tab/>
        <w:t>учителей</w:t>
      </w:r>
      <w:r>
        <w:tab/>
        <w:t>и</w:t>
      </w:r>
      <w:r>
        <w:tab/>
        <w:t>методистов</w:t>
      </w:r>
      <w:r>
        <w:rPr>
          <w:spacing w:val="-58"/>
        </w:rPr>
        <w:t xml:space="preserve"> </w:t>
      </w:r>
      <w:r>
        <w:t>к совершенствованию содержания школьного образования, внедрению</w:t>
      </w:r>
      <w:r>
        <w:rPr>
          <w:spacing w:val="60"/>
        </w:rPr>
        <w:t xml:space="preserve"> </w:t>
      </w:r>
      <w:r>
        <w:t>новых методик</w:t>
      </w:r>
      <w:r>
        <w:rPr>
          <w:spacing w:val="1"/>
        </w:rPr>
        <w:t xml:space="preserve"> </w:t>
      </w:r>
      <w:r>
        <w:t>и</w:t>
      </w:r>
      <w:r>
        <w:rPr>
          <w:spacing w:val="3"/>
        </w:rPr>
        <w:t xml:space="preserve"> </w:t>
      </w:r>
      <w:r>
        <w:t>технологий в</w:t>
      </w:r>
      <w:r>
        <w:rPr>
          <w:spacing w:val="3"/>
        </w:rPr>
        <w:t xml:space="preserve"> </w:t>
      </w:r>
      <w:r>
        <w:t>учебно-воспитательный</w:t>
      </w:r>
      <w:r>
        <w:rPr>
          <w:spacing w:val="-4"/>
        </w:rPr>
        <w:t xml:space="preserve"> </w:t>
      </w:r>
      <w:r>
        <w:t>процесс.</w:t>
      </w:r>
    </w:p>
    <w:p w:rsidR="00445417" w:rsidRDefault="00DD4AEC">
      <w:pPr>
        <w:pStyle w:val="a3"/>
        <w:tabs>
          <w:tab w:val="left" w:pos="1753"/>
          <w:tab w:val="left" w:pos="3943"/>
          <w:tab w:val="left" w:pos="6022"/>
          <w:tab w:val="left" w:pos="8572"/>
        </w:tabs>
        <w:ind w:right="1059"/>
      </w:pPr>
      <w:r>
        <w:t>В своей социально-ценностной ориентации программа по физической культуре</w:t>
      </w:r>
      <w:r>
        <w:rPr>
          <w:spacing w:val="1"/>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 преемственность с рабочей программой начального общего и среднего</w:t>
      </w:r>
      <w:r>
        <w:rPr>
          <w:spacing w:val="1"/>
        </w:rPr>
        <w:t xml:space="preserve"> </w:t>
      </w:r>
      <w:r>
        <w:t>общего образования, предусматривает возможность активной подготовки обучающихся</w:t>
      </w:r>
      <w:r>
        <w:rPr>
          <w:spacing w:val="-57"/>
        </w:rPr>
        <w:t xml:space="preserve"> </w:t>
      </w:r>
      <w:r>
        <w:t>к</w:t>
      </w:r>
      <w:r>
        <w:tab/>
        <w:t>выполнению</w:t>
      </w:r>
      <w:r>
        <w:tab/>
        <w:t>нормативов</w:t>
      </w:r>
      <w:r>
        <w:tab/>
        <w:t>«Президентских</w:t>
      </w:r>
      <w:r>
        <w:tab/>
        <w:t>состязаний»</w:t>
      </w:r>
      <w:r>
        <w:rPr>
          <w:spacing w:val="-58"/>
        </w:rPr>
        <w:t xml:space="preserve"> </w:t>
      </w:r>
      <w:r>
        <w:t>и</w:t>
      </w:r>
      <w:r>
        <w:rPr>
          <w:spacing w:val="3"/>
        </w:rPr>
        <w:t xml:space="preserve"> </w:t>
      </w:r>
      <w:r>
        <w:t>«Всероссийского</w:t>
      </w:r>
      <w:r>
        <w:rPr>
          <w:spacing w:val="7"/>
        </w:rPr>
        <w:t xml:space="preserve"> </w:t>
      </w:r>
      <w:r>
        <w:t>физкультурно-спортивного</w:t>
      </w:r>
      <w:r>
        <w:rPr>
          <w:spacing w:val="-6"/>
        </w:rPr>
        <w:t xml:space="preserve"> </w:t>
      </w:r>
      <w:r>
        <w:t>комплекса</w:t>
      </w:r>
      <w:r>
        <w:rPr>
          <w:spacing w:val="1"/>
        </w:rPr>
        <w:t xml:space="preserve"> </w:t>
      </w:r>
      <w:r>
        <w:t>ГТО».</w:t>
      </w:r>
    </w:p>
    <w:p w:rsidR="00445417" w:rsidRDefault="00DD4AEC">
      <w:pPr>
        <w:pStyle w:val="a3"/>
        <w:ind w:right="1062"/>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61"/>
        </w:rPr>
        <w:t xml:space="preserve"> </w:t>
      </w:r>
      <w:r>
        <w:t>длительного</w:t>
      </w:r>
      <w:r>
        <w:rPr>
          <w:spacing w:val="1"/>
        </w:rPr>
        <w:t xml:space="preserve"> </w:t>
      </w:r>
      <w:r>
        <w:t>сохранения      собственного      здоровья,      оптимизации      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     и      связывается      с     формированием      устойчивых     мотивов</w:t>
      </w:r>
      <w:r>
        <w:rPr>
          <w:spacing w:val="1"/>
        </w:rPr>
        <w:t xml:space="preserve"> </w:t>
      </w:r>
      <w:r>
        <w:t>и потребностей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w:t>
      </w:r>
      <w:r>
        <w:rPr>
          <w:spacing w:val="-57"/>
        </w:rPr>
        <w:t xml:space="preserve"> </w:t>
      </w:r>
      <w:r>
        <w:t>ценностей физической культуры в организации здорового образа жизни, регулярных</w:t>
      </w:r>
      <w:r>
        <w:rPr>
          <w:spacing w:val="1"/>
        </w:rPr>
        <w:t xml:space="preserve"> </w:t>
      </w:r>
      <w:r>
        <w:t>занятиях</w:t>
      </w:r>
      <w:r>
        <w:rPr>
          <w:spacing w:val="-8"/>
        </w:rPr>
        <w:t xml:space="preserve"> </w:t>
      </w:r>
      <w:r>
        <w:t>двигательной деятельностью</w:t>
      </w:r>
      <w:r>
        <w:rPr>
          <w:spacing w:val="-5"/>
        </w:rPr>
        <w:t xml:space="preserve"> </w:t>
      </w:r>
      <w:r>
        <w:t>и спортом.</w:t>
      </w:r>
    </w:p>
    <w:p w:rsidR="00445417" w:rsidRDefault="00DD4AEC">
      <w:pPr>
        <w:pStyle w:val="a3"/>
        <w:spacing w:before="1"/>
        <w:ind w:right="1057"/>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 основой укрепления их здоровья, повышения надёжности и 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 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       возможностью        познания       своих       физических        способностей</w:t>
      </w:r>
      <w:r>
        <w:rPr>
          <w:spacing w:val="1"/>
        </w:rPr>
        <w:t xml:space="preserve"> </w:t>
      </w:r>
      <w:r>
        <w:t>и</w:t>
      </w:r>
      <w:r>
        <w:rPr>
          <w:spacing w:val="3"/>
        </w:rPr>
        <w:t xml:space="preserve"> </w:t>
      </w:r>
      <w:r>
        <w:t>их</w:t>
      </w:r>
      <w:r>
        <w:rPr>
          <w:spacing w:val="-8"/>
        </w:rPr>
        <w:t xml:space="preserve"> </w:t>
      </w:r>
      <w:r>
        <w:t>целенаправленного</w:t>
      </w:r>
      <w:r>
        <w:rPr>
          <w:spacing w:val="14"/>
        </w:rPr>
        <w:t xml:space="preserve"> </w:t>
      </w:r>
      <w:r>
        <w:t>развития.</w:t>
      </w:r>
    </w:p>
    <w:p w:rsidR="00445417" w:rsidRDefault="00DD4AEC">
      <w:pPr>
        <w:pStyle w:val="a3"/>
        <w:spacing w:before="1"/>
        <w:ind w:right="1058"/>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 xml:space="preserve">данного  </w:t>
      </w:r>
      <w:r>
        <w:rPr>
          <w:spacing w:val="10"/>
        </w:rPr>
        <w:t xml:space="preserve"> </w:t>
      </w:r>
      <w:r>
        <w:t xml:space="preserve">направления  </w:t>
      </w:r>
      <w:r>
        <w:rPr>
          <w:spacing w:val="10"/>
        </w:rPr>
        <w:t xml:space="preserve"> </w:t>
      </w:r>
      <w:r>
        <w:t xml:space="preserve">входит  </w:t>
      </w:r>
      <w:r>
        <w:rPr>
          <w:spacing w:val="6"/>
        </w:rPr>
        <w:t xml:space="preserve"> </w:t>
      </w:r>
      <w:r>
        <w:t xml:space="preserve">формирование  </w:t>
      </w:r>
      <w:r>
        <w:rPr>
          <w:spacing w:val="13"/>
        </w:rPr>
        <w:t xml:space="preserve"> </w:t>
      </w:r>
      <w:r>
        <w:t xml:space="preserve">положительных  </w:t>
      </w:r>
      <w:r>
        <w:rPr>
          <w:spacing w:val="6"/>
        </w:rPr>
        <w:t xml:space="preserve"> </w:t>
      </w:r>
      <w:r>
        <w:t xml:space="preserve">навыков  </w:t>
      </w:r>
      <w:r>
        <w:rPr>
          <w:spacing w:val="7"/>
        </w:rPr>
        <w:t xml:space="preserve"> </w:t>
      </w:r>
      <w:r>
        <w:t xml:space="preserve">и  </w:t>
      </w:r>
      <w:r>
        <w:rPr>
          <w:spacing w:val="11"/>
        </w:rPr>
        <w:t xml:space="preserve"> </w:t>
      </w:r>
      <w:r>
        <w:t>умений</w:t>
      </w:r>
      <w:r>
        <w:rPr>
          <w:spacing w:val="-57"/>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 совместной</w:t>
      </w:r>
      <w:r>
        <w:rPr>
          <w:spacing w:val="2"/>
        </w:rPr>
        <w:t xml:space="preserve"> </w:t>
      </w:r>
      <w:r>
        <w:t>учебной</w:t>
      </w:r>
      <w:r>
        <w:rPr>
          <w:spacing w:val="-5"/>
        </w:rPr>
        <w:t xml:space="preserve"> </w:t>
      </w:r>
      <w:r>
        <w:t>и</w:t>
      </w:r>
      <w:r>
        <w:rPr>
          <w:spacing w:val="2"/>
        </w:rPr>
        <w:t xml:space="preserve"> </w:t>
      </w:r>
      <w:r>
        <w:t>консультативной</w:t>
      </w:r>
      <w:r>
        <w:rPr>
          <w:spacing w:val="5"/>
        </w:rPr>
        <w:t xml:space="preserve"> </w:t>
      </w:r>
      <w:r>
        <w:t>деятельности.</w:t>
      </w:r>
    </w:p>
    <w:p w:rsidR="00445417" w:rsidRDefault="00DD4AEC">
      <w:pPr>
        <w:pStyle w:val="a3"/>
        <w:tabs>
          <w:tab w:val="left" w:pos="8620"/>
        </w:tabs>
        <w:spacing w:before="3" w:line="242" w:lineRule="auto"/>
        <w:ind w:right="1067"/>
      </w:pPr>
      <w:r>
        <w:t xml:space="preserve">Центральной         </w:t>
      </w:r>
      <w:r>
        <w:rPr>
          <w:spacing w:val="7"/>
        </w:rPr>
        <w:t xml:space="preserve"> </w:t>
      </w:r>
      <w:r>
        <w:t xml:space="preserve">идеей         </w:t>
      </w:r>
      <w:r>
        <w:rPr>
          <w:spacing w:val="15"/>
        </w:rPr>
        <w:t xml:space="preserve"> </w:t>
      </w:r>
      <w:r>
        <w:t xml:space="preserve">конструирования         </w:t>
      </w:r>
      <w:r>
        <w:rPr>
          <w:spacing w:val="17"/>
        </w:rPr>
        <w:t xml:space="preserve"> </w:t>
      </w:r>
      <w:r>
        <w:t>учебного</w:t>
      </w:r>
      <w:r>
        <w:tab/>
        <w:t>содержания</w:t>
      </w:r>
      <w:r>
        <w:rPr>
          <w:spacing w:val="-58"/>
        </w:rPr>
        <w:t xml:space="preserve"> </w:t>
      </w:r>
      <w:r>
        <w:t>и</w:t>
      </w:r>
      <w:r>
        <w:rPr>
          <w:spacing w:val="16"/>
        </w:rPr>
        <w:t xml:space="preserve"> </w:t>
      </w:r>
      <w:r>
        <w:t>планируемых</w:t>
      </w:r>
      <w:r>
        <w:rPr>
          <w:spacing w:val="6"/>
        </w:rPr>
        <w:t xml:space="preserve"> </w:t>
      </w:r>
      <w:r>
        <w:t>результатов</w:t>
      </w:r>
      <w:r>
        <w:rPr>
          <w:spacing w:val="3"/>
        </w:rPr>
        <w:t xml:space="preserve"> </w:t>
      </w:r>
      <w:r>
        <w:t>образования</w:t>
      </w:r>
      <w:r>
        <w:rPr>
          <w:spacing w:val="2"/>
        </w:rPr>
        <w:t xml:space="preserve"> </w:t>
      </w:r>
      <w:r>
        <w:t>на</w:t>
      </w:r>
      <w:r>
        <w:rPr>
          <w:spacing w:val="9"/>
        </w:rPr>
        <w:t xml:space="preserve"> </w:t>
      </w:r>
      <w:r>
        <w:t>уровне основного</w:t>
      </w:r>
      <w:r>
        <w:rPr>
          <w:spacing w:val="7"/>
        </w:rPr>
        <w:t xml:space="preserve"> </w:t>
      </w:r>
      <w:r>
        <w:t>общего</w:t>
      </w:r>
      <w:r>
        <w:rPr>
          <w:spacing w:val="6"/>
        </w:rPr>
        <w:t xml:space="preserve"> </w:t>
      </w:r>
      <w:r>
        <w:t>образования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7" w:firstLine="0"/>
      </w:pPr>
      <w:r>
        <w:lastRenderedPageBreak/>
        <w:t>является</w:t>
      </w:r>
      <w:r>
        <w:rPr>
          <w:spacing w:val="60"/>
        </w:rPr>
        <w:t xml:space="preserve"> </w:t>
      </w:r>
      <w:r>
        <w:t xml:space="preserve">воспитание  </w:t>
      </w:r>
      <w:r>
        <w:rPr>
          <w:spacing w:val="1"/>
        </w:rPr>
        <w:t xml:space="preserve"> </w:t>
      </w:r>
      <w:r>
        <w:t>целостной    личности    обучающихся,    обеспечение    единства</w:t>
      </w:r>
      <w:r>
        <w:rPr>
          <w:spacing w:val="-57"/>
        </w:rPr>
        <w:t xml:space="preserve"> </w:t>
      </w:r>
      <w:r>
        <w:t>в развитии их физической, психической и социальной природы. Реализация этой 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57"/>
        </w:rPr>
        <w:t xml:space="preserve"> </w:t>
      </w:r>
      <w:r>
        <w:t>совершенствование).</w:t>
      </w:r>
    </w:p>
    <w:p w:rsidR="00445417" w:rsidRDefault="00DD4AEC">
      <w:pPr>
        <w:pStyle w:val="a3"/>
        <w:spacing w:before="3"/>
        <w:ind w:right="1061"/>
      </w:pPr>
      <w:r>
        <w:t>В целях усиления мотивационной составляющей учебного предмета,</w:t>
      </w:r>
      <w:r>
        <w:rPr>
          <w:spacing w:val="60"/>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445417" w:rsidRDefault="00DD4AEC">
      <w:pPr>
        <w:pStyle w:val="a3"/>
        <w:spacing w:before="1"/>
        <w:ind w:right="1062"/>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 лёгкая атлетика, зимние виды спорта (на примере лыжной 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w:t>
      </w:r>
      <w:r>
        <w:rPr>
          <w:spacing w:val="6"/>
        </w:rPr>
        <w:t xml:space="preserve"> </w:t>
      </w:r>
      <w:r>
        <w:t>опыта.</w:t>
      </w:r>
    </w:p>
    <w:p w:rsidR="00445417" w:rsidRDefault="00DD4AEC">
      <w:pPr>
        <w:pStyle w:val="a3"/>
        <w:spacing w:before="1"/>
        <w:ind w:right="1063"/>
      </w:pPr>
      <w:r>
        <w:t>Инвариантные</w:t>
      </w:r>
      <w:r>
        <w:rPr>
          <w:spacing w:val="60"/>
        </w:rPr>
        <w:t xml:space="preserve"> </w:t>
      </w:r>
      <w:r>
        <w:t>и</w:t>
      </w:r>
      <w:r>
        <w:rPr>
          <w:spacing w:val="60"/>
        </w:rPr>
        <w:t xml:space="preserve"> </w:t>
      </w:r>
      <w:r>
        <w:t>вариативные</w:t>
      </w:r>
      <w:r>
        <w:rPr>
          <w:spacing w:val="60"/>
        </w:rPr>
        <w:t xml:space="preserve"> </w:t>
      </w:r>
      <w:r>
        <w:t>модули</w:t>
      </w:r>
      <w:r>
        <w:rPr>
          <w:spacing w:val="60"/>
        </w:rPr>
        <w:t xml:space="preserve"> </w:t>
      </w:r>
      <w:r>
        <w:t>программы   могут   быть   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60"/>
        </w:rPr>
        <w:t xml:space="preserve"> </w:t>
      </w:r>
      <w:r>
        <w:t>на   спортивных</w:t>
      </w:r>
      <w:r>
        <w:rPr>
          <w:spacing w:val="60"/>
        </w:rPr>
        <w:t xml:space="preserve"> </w:t>
      </w:r>
      <w:r>
        <w:t>площадках</w:t>
      </w:r>
      <w:r>
        <w:rPr>
          <w:spacing w:val="60"/>
        </w:rPr>
        <w:t xml:space="preserve"> </w:t>
      </w:r>
      <w:r>
        <w:t>и</w:t>
      </w:r>
      <w:r>
        <w:rPr>
          <w:spacing w:val="60"/>
        </w:rPr>
        <w:t xml:space="preserve"> </w:t>
      </w:r>
      <w:r>
        <w:t>залах,    находящихся   в   муниципальной</w:t>
      </w:r>
      <w:r>
        <w:rPr>
          <w:spacing w:val="1"/>
        </w:rPr>
        <w:t xml:space="preserve"> </w:t>
      </w:r>
      <w:r>
        <w:t>и</w:t>
      </w:r>
      <w:r>
        <w:rPr>
          <w:spacing w:val="3"/>
        </w:rPr>
        <w:t xml:space="preserve"> </w:t>
      </w:r>
      <w:r>
        <w:t>региональной собственности</w:t>
      </w:r>
      <w:r>
        <w:rPr>
          <w:vertAlign w:val="superscript"/>
        </w:rPr>
        <w:t>31</w:t>
      </w:r>
      <w:r>
        <w:t>.</w:t>
      </w:r>
    </w:p>
    <w:p w:rsidR="00445417" w:rsidRDefault="00DD4AEC">
      <w:pPr>
        <w:pStyle w:val="a3"/>
        <w:ind w:right="1062"/>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1"/>
        </w:rPr>
        <w:t xml:space="preserve"> </w:t>
      </w:r>
      <w:r>
        <w:t>(«Лёгкая</w:t>
      </w:r>
      <w:r>
        <w:rPr>
          <w:spacing w:val="1"/>
        </w:rPr>
        <w:t xml:space="preserve"> </w:t>
      </w:r>
      <w:r>
        <w:t>атлетика»,</w:t>
      </w:r>
      <w:r>
        <w:rPr>
          <w:spacing w:val="17"/>
        </w:rPr>
        <w:t xml:space="preserve"> </w:t>
      </w:r>
      <w:r>
        <w:t>«Гимнастика»,</w:t>
      </w:r>
      <w:r>
        <w:rPr>
          <w:spacing w:val="16"/>
        </w:rPr>
        <w:t xml:space="preserve"> </w:t>
      </w:r>
      <w:r>
        <w:t>«Плавание»</w:t>
      </w:r>
      <w:r>
        <w:rPr>
          <w:spacing w:val="-2"/>
        </w:rPr>
        <w:t xml:space="preserve"> </w:t>
      </w:r>
      <w:r>
        <w:t>и</w:t>
      </w:r>
      <w:r>
        <w:rPr>
          <w:spacing w:val="12"/>
        </w:rPr>
        <w:t xml:space="preserve"> </w:t>
      </w:r>
      <w:r>
        <w:t>«Спортивные</w:t>
      </w:r>
      <w:r>
        <w:rPr>
          <w:spacing w:val="-2"/>
        </w:rPr>
        <w:t xml:space="preserve"> </w:t>
      </w:r>
      <w:r>
        <w:t>игры»).</w:t>
      </w:r>
      <w:r>
        <w:rPr>
          <w:spacing w:val="14"/>
        </w:rPr>
        <w:t xml:space="preserve"> </w:t>
      </w:r>
      <w:r>
        <w:t>В</w:t>
      </w:r>
      <w:r>
        <w:rPr>
          <w:spacing w:val="5"/>
        </w:rPr>
        <w:t xml:space="preserve"> </w:t>
      </w:r>
      <w:r>
        <w:t>свою</w:t>
      </w:r>
      <w:r>
        <w:rPr>
          <w:spacing w:val="-3"/>
        </w:rPr>
        <w:t xml:space="preserve"> </w:t>
      </w:r>
      <w:r>
        <w:t>очередь,</w:t>
      </w:r>
      <w:r>
        <w:rPr>
          <w:spacing w:val="13"/>
        </w:rPr>
        <w:t xml:space="preserve"> </w:t>
      </w:r>
      <w:r>
        <w:t>модуль</w:t>
      </w:r>
    </w:p>
    <w:p w:rsidR="00445417" w:rsidRDefault="00DD4AEC">
      <w:pPr>
        <w:pStyle w:val="a3"/>
        <w:ind w:right="1057" w:firstLine="0"/>
      </w:pPr>
      <w:r>
        <w:t>«Плавание» вводится</w:t>
      </w:r>
      <w:r>
        <w:rPr>
          <w:spacing w:val="1"/>
        </w:rPr>
        <w:t xml:space="preserve"> </w:t>
      </w:r>
      <w:r>
        <w:t>в</w:t>
      </w:r>
      <w:r>
        <w:rPr>
          <w:spacing w:val="1"/>
        </w:rPr>
        <w:t xml:space="preserve"> </w:t>
      </w:r>
      <w:r>
        <w:t>учебный</w:t>
      </w:r>
      <w:r>
        <w:rPr>
          <w:spacing w:val="1"/>
        </w:rPr>
        <w:t xml:space="preserve"> </w:t>
      </w:r>
      <w:r>
        <w:t>процесс 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муниципальных органов</w:t>
      </w:r>
      <w:r>
        <w:rPr>
          <w:spacing w:val="1"/>
        </w:rPr>
        <w:t xml:space="preserve"> </w:t>
      </w:r>
      <w:r>
        <w:t>управления 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5"/>
        </w:rPr>
        <w:t xml:space="preserve"> </w:t>
      </w:r>
      <w:r>
        <w:t>изучением</w:t>
      </w:r>
      <w:r>
        <w:rPr>
          <w:spacing w:val="4"/>
        </w:rPr>
        <w:t xml:space="preserve"> </w:t>
      </w:r>
      <w:r>
        <w:t>материала других</w:t>
      </w:r>
      <w:r>
        <w:rPr>
          <w:spacing w:val="-7"/>
        </w:rPr>
        <w:t xml:space="preserve"> </w:t>
      </w:r>
      <w:r>
        <w:t>инвариантных</w:t>
      </w:r>
      <w:r>
        <w:rPr>
          <w:spacing w:val="-6"/>
        </w:rPr>
        <w:t xml:space="preserve"> </w:t>
      </w:r>
      <w:r>
        <w:t>модулей.</w:t>
      </w:r>
    </w:p>
    <w:p w:rsidR="00445417" w:rsidRDefault="00DD4AEC">
      <w:pPr>
        <w:pStyle w:val="a3"/>
        <w:tabs>
          <w:tab w:val="left" w:pos="3078"/>
          <w:tab w:val="left" w:pos="5177"/>
          <w:tab w:val="left" w:pos="6718"/>
          <w:tab w:val="left" w:pos="8668"/>
        </w:tabs>
        <w:ind w:right="1058"/>
      </w:pPr>
      <w:r>
        <w:t>Вариативные модули объединены в программе модулем «Спорт», 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8"/>
        </w:rPr>
        <w:t xml:space="preserve"> </w:t>
      </w:r>
      <w:r>
        <w:t>в</w:t>
      </w:r>
      <w:r>
        <w:rPr>
          <w:spacing w:val="9"/>
        </w:rPr>
        <w:t xml:space="preserve"> </w:t>
      </w:r>
      <w:r>
        <w:t>соревновательную деятельность.</w:t>
      </w:r>
    </w:p>
    <w:p w:rsidR="00445417" w:rsidRDefault="00DD4AEC">
      <w:pPr>
        <w:pStyle w:val="a3"/>
        <w:spacing w:before="2"/>
        <w:ind w:right="1063"/>
      </w:pPr>
      <w:r>
        <w:t xml:space="preserve">Исходя    из    интересов    обучающихся,   </w:t>
      </w:r>
      <w:r>
        <w:rPr>
          <w:spacing w:val="1"/>
        </w:rPr>
        <w:t xml:space="preserve"> </w:t>
      </w:r>
      <w:r>
        <w:t xml:space="preserve">традиций    конкретного    </w:t>
      </w:r>
      <w:r>
        <w:rPr>
          <w:spacing w:val="1"/>
        </w:rPr>
        <w:t xml:space="preserve"> </w:t>
      </w:r>
      <w:r>
        <w:t>региона</w:t>
      </w:r>
      <w:r>
        <w:rPr>
          <w:spacing w:val="1"/>
        </w:rPr>
        <w:t xml:space="preserve"> </w:t>
      </w:r>
      <w:r>
        <w:t>или образовательной организации, модуль «Спорт» может разрабатываться 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6"/>
        </w:rPr>
        <w:t xml:space="preserve"> </w:t>
      </w:r>
      <w:r>
        <w:t>примерное</w:t>
      </w:r>
      <w:r>
        <w:rPr>
          <w:spacing w:val="-3"/>
        </w:rPr>
        <w:t xml:space="preserve"> </w:t>
      </w:r>
      <w:r>
        <w:t>содержание</w:t>
      </w:r>
      <w:r>
        <w:rPr>
          <w:spacing w:val="-5"/>
        </w:rPr>
        <w:t xml:space="preserve"> </w:t>
      </w:r>
      <w:r>
        <w:t>«Базовой</w:t>
      </w:r>
      <w:r>
        <w:rPr>
          <w:spacing w:val="-5"/>
        </w:rPr>
        <w:t xml:space="preserve"> </w:t>
      </w:r>
      <w:r>
        <w:t>физической</w:t>
      </w:r>
      <w:r>
        <w:rPr>
          <w:spacing w:val="-1"/>
        </w:rPr>
        <w:t xml:space="preserve"> </w:t>
      </w:r>
      <w:r>
        <w:t>подготовки».</w:t>
      </w:r>
    </w:p>
    <w:p w:rsidR="00445417" w:rsidRDefault="00DD4AEC">
      <w:pPr>
        <w:pStyle w:val="a3"/>
        <w:ind w:right="1056"/>
      </w:pPr>
      <w:r>
        <w:rPr>
          <w:spacing w:val="-2"/>
        </w:rPr>
        <w:t>Содержание</w:t>
      </w:r>
      <w:r>
        <w:rPr>
          <w:spacing w:val="-13"/>
        </w:rPr>
        <w:t xml:space="preserve"> </w:t>
      </w:r>
      <w:r>
        <w:rPr>
          <w:spacing w:val="-2"/>
        </w:rPr>
        <w:t>программы</w:t>
      </w:r>
      <w:r>
        <w:rPr>
          <w:spacing w:val="-10"/>
        </w:rPr>
        <w:t xml:space="preserve"> </w:t>
      </w:r>
      <w:r>
        <w:rPr>
          <w:spacing w:val="-1"/>
        </w:rPr>
        <w:t>по</w:t>
      </w:r>
      <w:r>
        <w:rPr>
          <w:spacing w:val="1"/>
        </w:rPr>
        <w:t xml:space="preserve"> </w:t>
      </w:r>
      <w:r>
        <w:rPr>
          <w:spacing w:val="-1"/>
        </w:rPr>
        <w:t>физической</w:t>
      </w:r>
      <w:r>
        <w:rPr>
          <w:spacing w:val="-7"/>
        </w:rPr>
        <w:t xml:space="preserve"> </w:t>
      </w:r>
      <w:r>
        <w:rPr>
          <w:spacing w:val="-1"/>
        </w:rPr>
        <w:t>культуре</w:t>
      </w:r>
      <w:r>
        <w:rPr>
          <w:spacing w:val="-9"/>
        </w:rPr>
        <w:t xml:space="preserve"> </w:t>
      </w:r>
      <w:r>
        <w:rPr>
          <w:spacing w:val="-1"/>
        </w:rPr>
        <w:t>изложено</w:t>
      </w:r>
      <w:r>
        <w:rPr>
          <w:spacing w:val="-7"/>
        </w:rPr>
        <w:t xml:space="preserve"> </w:t>
      </w:r>
      <w:r>
        <w:rPr>
          <w:spacing w:val="-1"/>
        </w:rPr>
        <w:t>по</w:t>
      </w:r>
      <w:r>
        <w:rPr>
          <w:spacing w:val="-8"/>
        </w:rPr>
        <w:t xml:space="preserve"> </w:t>
      </w:r>
      <w:r>
        <w:rPr>
          <w:spacing w:val="-1"/>
        </w:rPr>
        <w:t>годам</w:t>
      </w:r>
      <w:r>
        <w:rPr>
          <w:spacing w:val="-11"/>
        </w:rPr>
        <w:t xml:space="preserve"> </w:t>
      </w:r>
      <w:r>
        <w:rPr>
          <w:spacing w:val="-1"/>
        </w:rPr>
        <w:t>обучения,</w:t>
      </w:r>
      <w:r>
        <w:rPr>
          <w:spacing w:val="-10"/>
        </w:rPr>
        <w:t xml:space="preserve"> </w:t>
      </w:r>
      <w:r>
        <w:rPr>
          <w:spacing w:val="-1"/>
        </w:rPr>
        <w:t>где</w:t>
      </w:r>
      <w:r>
        <w:rPr>
          <w:spacing w:val="-58"/>
        </w:rPr>
        <w:t xml:space="preserve"> </w:t>
      </w:r>
      <w:r>
        <w:rPr>
          <w:spacing w:val="-1"/>
        </w:rPr>
        <w:t>для</w:t>
      </w:r>
      <w:r>
        <w:rPr>
          <w:spacing w:val="-9"/>
        </w:rPr>
        <w:t xml:space="preserve"> </w:t>
      </w:r>
      <w:r>
        <w:rPr>
          <w:spacing w:val="-1"/>
        </w:rPr>
        <w:t>каждого</w:t>
      </w:r>
      <w:r>
        <w:rPr>
          <w:spacing w:val="-12"/>
        </w:rPr>
        <w:t xml:space="preserve"> </w:t>
      </w:r>
      <w:r>
        <w:t>класса</w:t>
      </w:r>
      <w:r>
        <w:rPr>
          <w:spacing w:val="-14"/>
        </w:rPr>
        <w:t xml:space="preserve"> </w:t>
      </w:r>
      <w:r>
        <w:t>предусмотрен</w:t>
      </w:r>
      <w:r>
        <w:rPr>
          <w:spacing w:val="-11"/>
        </w:rPr>
        <w:t xml:space="preserve"> </w:t>
      </w:r>
      <w:r>
        <w:t>раздел</w:t>
      </w:r>
      <w:r>
        <w:rPr>
          <w:spacing w:val="-13"/>
        </w:rPr>
        <w:t xml:space="preserve"> </w:t>
      </w:r>
      <w:r>
        <w:t>«Универсальные</w:t>
      </w:r>
      <w:r>
        <w:rPr>
          <w:spacing w:val="-8"/>
        </w:rPr>
        <w:t xml:space="preserve"> </w:t>
      </w:r>
      <w:r>
        <w:t>учебные</w:t>
      </w:r>
      <w:r>
        <w:rPr>
          <w:spacing w:val="-8"/>
        </w:rPr>
        <w:t xml:space="preserve"> </w:t>
      </w:r>
      <w:r>
        <w:t>действия»,</w:t>
      </w:r>
      <w:r>
        <w:rPr>
          <w:spacing w:val="-10"/>
        </w:rPr>
        <w:t xml:space="preserve"> </w:t>
      </w:r>
      <w:r>
        <w:t>в</w:t>
      </w:r>
      <w:r>
        <w:rPr>
          <w:spacing w:val="-12"/>
        </w:rPr>
        <w:t xml:space="preserve"> </w:t>
      </w:r>
      <w:r>
        <w:t>котором</w:t>
      </w:r>
      <w:r>
        <w:rPr>
          <w:spacing w:val="-57"/>
        </w:rPr>
        <w:t xml:space="preserve"> </w:t>
      </w:r>
      <w:r>
        <w:t>раскрывается</w:t>
      </w:r>
      <w:r>
        <w:rPr>
          <w:spacing w:val="50"/>
        </w:rPr>
        <w:t xml:space="preserve"> </w:t>
      </w:r>
      <w:r>
        <w:t>вклад</w:t>
      </w:r>
      <w:r>
        <w:rPr>
          <w:spacing w:val="48"/>
        </w:rPr>
        <w:t xml:space="preserve"> </w:t>
      </w:r>
      <w:r>
        <w:t>предмета</w:t>
      </w:r>
      <w:r>
        <w:rPr>
          <w:spacing w:val="45"/>
        </w:rPr>
        <w:t xml:space="preserve"> </w:t>
      </w:r>
      <w:r>
        <w:t>в</w:t>
      </w:r>
      <w:r>
        <w:rPr>
          <w:spacing w:val="56"/>
        </w:rPr>
        <w:t xml:space="preserve"> </w:t>
      </w:r>
      <w:r>
        <w:t>формирование</w:t>
      </w:r>
      <w:r>
        <w:rPr>
          <w:spacing w:val="55"/>
        </w:rPr>
        <w:t xml:space="preserve"> </w:t>
      </w:r>
      <w:r>
        <w:t>познавательных,</w:t>
      </w:r>
      <w:r>
        <w:rPr>
          <w:spacing w:val="58"/>
        </w:rPr>
        <w:t xml:space="preserve"> </w:t>
      </w:r>
      <w:r>
        <w:t>коммуникативных</w:t>
      </w:r>
      <w:r>
        <w:rPr>
          <w:spacing w:val="43"/>
        </w:rPr>
        <w:t xml:space="preserve"> </w:t>
      </w:r>
      <w:r>
        <w:t>и</w:t>
      </w:r>
    </w:p>
    <w:p w:rsidR="00445417" w:rsidRDefault="006D1A56">
      <w:pPr>
        <w:pStyle w:val="a3"/>
        <w:spacing w:before="9"/>
        <w:ind w:left="0" w:firstLine="0"/>
        <w:jc w:val="left"/>
      </w:pPr>
      <w:r>
        <w:pict>
          <v:rect id="_x0000_s1033" style="position:absolute;margin-left:85pt;margin-top:16.25pt;width:144.05pt;height:.7pt;z-index:-15716352;mso-wrap-distance-left:0;mso-wrap-distance-right:0;mso-position-horizontal-relative:page" fillcolor="black" stroked="f">
            <w10:wrap type="topAndBottom" anchorx="page"/>
          </v:rect>
        </w:pict>
      </w:r>
    </w:p>
    <w:p w:rsidR="00445417" w:rsidRDefault="00DD4AEC">
      <w:pPr>
        <w:pStyle w:val="a3"/>
        <w:spacing w:before="29"/>
        <w:ind w:right="1062" w:firstLine="0"/>
      </w:pPr>
      <w:r>
        <w:rPr>
          <w:position w:val="8"/>
          <w:sz w:val="16"/>
        </w:rPr>
        <w:t>31</w:t>
      </w:r>
      <w:r>
        <w:rPr>
          <w:spacing w:val="1"/>
          <w:position w:val="8"/>
          <w:sz w:val="16"/>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w:t>
      </w:r>
      <w:r>
        <w:rPr>
          <w:spacing w:val="1"/>
        </w:rPr>
        <w:t xml:space="preserve"> </w:t>
      </w:r>
      <w:r>
        <w:t>для проведения школьных уроков физической культуры и внешкольной спортивной</w:t>
      </w:r>
      <w:r>
        <w:rPr>
          <w:spacing w:val="1"/>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09"/>
          <w:tab w:val="left" w:pos="5427"/>
          <w:tab w:val="left" w:pos="8366"/>
        </w:tabs>
        <w:spacing w:before="180"/>
        <w:ind w:right="1058" w:firstLine="0"/>
      </w:pPr>
      <w:r>
        <w:lastRenderedPageBreak/>
        <w:t>регулятивных</w:t>
      </w:r>
      <w:r>
        <w:tab/>
        <w:t>действий,</w:t>
      </w:r>
      <w:r>
        <w:tab/>
        <w:t>соответствующих</w:t>
      </w:r>
      <w:r>
        <w:tab/>
      </w:r>
      <w:r>
        <w:rPr>
          <w:spacing w:val="-1"/>
        </w:rPr>
        <w:t>возможностям</w:t>
      </w:r>
      <w:r>
        <w:rPr>
          <w:spacing w:val="-58"/>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     связаны     с     конкретным     содержанием     учебного     предмета</w:t>
      </w:r>
      <w:r>
        <w:rPr>
          <w:spacing w:val="1"/>
        </w:rPr>
        <w:t xml:space="preserve"> </w:t>
      </w:r>
      <w:r>
        <w:t>и</w:t>
      </w:r>
      <w:r>
        <w:rPr>
          <w:spacing w:val="-2"/>
        </w:rPr>
        <w:t xml:space="preserve"> </w:t>
      </w:r>
      <w:r>
        <w:t>представлены по</w:t>
      </w:r>
      <w:r>
        <w:rPr>
          <w:spacing w:val="-3"/>
        </w:rPr>
        <w:t xml:space="preserve"> </w:t>
      </w:r>
      <w:r>
        <w:t>мере</w:t>
      </w:r>
      <w:r>
        <w:rPr>
          <w:spacing w:val="-8"/>
        </w:rPr>
        <w:t xml:space="preserve"> </w:t>
      </w:r>
      <w:r>
        <w:t>его</w:t>
      </w:r>
      <w:r>
        <w:rPr>
          <w:spacing w:val="6"/>
        </w:rPr>
        <w:t xml:space="preserve"> </w:t>
      </w:r>
      <w:r>
        <w:t>раскрытия.</w:t>
      </w:r>
    </w:p>
    <w:p w:rsidR="00445417" w:rsidRDefault="00DD4AEC">
      <w:pPr>
        <w:pStyle w:val="a3"/>
        <w:tabs>
          <w:tab w:val="left" w:pos="3425"/>
          <w:tab w:val="left" w:pos="4937"/>
          <w:tab w:val="left" w:pos="6839"/>
          <w:tab w:val="left" w:pos="8596"/>
        </w:tabs>
        <w:spacing w:before="1"/>
        <w:ind w:right="1054"/>
      </w:pPr>
      <w:r>
        <w:t>Содержание</w:t>
      </w:r>
      <w:r>
        <w:tab/>
        <w:t>рабочей</w:t>
      </w:r>
      <w:r>
        <w:tab/>
        <w:t>программы,</w:t>
      </w:r>
      <w:r>
        <w:tab/>
        <w:t>раскрытие</w:t>
      </w:r>
      <w:r>
        <w:tab/>
        <w:t>личностных</w:t>
      </w:r>
      <w:r>
        <w:rPr>
          <w:spacing w:val="-58"/>
        </w:rPr>
        <w:t xml:space="preserve"> </w:t>
      </w:r>
      <w:r>
        <w:t>и</w:t>
      </w:r>
      <w:r>
        <w:rPr>
          <w:spacing w:val="60"/>
        </w:rPr>
        <w:t xml:space="preserve"> </w:t>
      </w:r>
      <w:r>
        <w:t>метапредметных</w:t>
      </w:r>
      <w:r>
        <w:rPr>
          <w:spacing w:val="60"/>
        </w:rPr>
        <w:t xml:space="preserve"> </w:t>
      </w:r>
      <w:r>
        <w:t>результатов   обеспечивает   преемственность   и   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60"/>
        </w:rPr>
        <w:t xml:space="preserve"> </w:t>
      </w:r>
      <w:r>
        <w:t>обучающихся</w:t>
      </w:r>
      <w:r>
        <w:rPr>
          <w:spacing w:val="60"/>
        </w:rPr>
        <w:t xml:space="preserve"> </w:t>
      </w:r>
      <w:r>
        <w:t>к</w:t>
      </w:r>
      <w:r>
        <w:rPr>
          <w:spacing w:val="60"/>
        </w:rPr>
        <w:t xml:space="preserve"> </w:t>
      </w:r>
      <w:r>
        <w:t>дальнейшему</w:t>
      </w:r>
      <w:r>
        <w:rPr>
          <w:spacing w:val="60"/>
        </w:rPr>
        <w:t xml:space="preserve"> </w:t>
      </w:r>
      <w:r>
        <w:t>обучению</w:t>
      </w:r>
      <w:r>
        <w:rPr>
          <w:spacing w:val="60"/>
        </w:rPr>
        <w:t xml:space="preserve"> </w:t>
      </w:r>
      <w:r>
        <w:t>на    уровне</w:t>
      </w:r>
      <w:r>
        <w:rPr>
          <w:spacing w:val="60"/>
        </w:rPr>
        <w:t xml:space="preserve"> </w:t>
      </w:r>
      <w:r>
        <w:t>среднего</w:t>
      </w:r>
      <w:r>
        <w:rPr>
          <w:spacing w:val="60"/>
        </w:rPr>
        <w:t xml:space="preserve"> </w:t>
      </w:r>
      <w:r>
        <w:t>общего</w:t>
      </w:r>
      <w:r>
        <w:rPr>
          <w:spacing w:val="1"/>
        </w:rPr>
        <w:t xml:space="preserve"> </w:t>
      </w:r>
      <w:r>
        <w:t>или</w:t>
      </w:r>
      <w:r>
        <w:rPr>
          <w:spacing w:val="3"/>
        </w:rPr>
        <w:t xml:space="preserve"> </w:t>
      </w:r>
      <w:r>
        <w:t>среднего</w:t>
      </w:r>
      <w:r>
        <w:rPr>
          <w:spacing w:val="3"/>
        </w:rPr>
        <w:t xml:space="preserve"> </w:t>
      </w:r>
      <w:r>
        <w:t>профессионального</w:t>
      </w:r>
      <w:r>
        <w:rPr>
          <w:spacing w:val="4"/>
        </w:rPr>
        <w:t xml:space="preserve"> </w:t>
      </w:r>
      <w:r>
        <w:t>образования.</w:t>
      </w:r>
    </w:p>
    <w:p w:rsidR="00445417" w:rsidRDefault="00DD4AEC">
      <w:pPr>
        <w:pStyle w:val="a3"/>
        <w:spacing w:before="1"/>
        <w:ind w:right="1052"/>
      </w:pPr>
      <w:r>
        <w:t>162.2.11.</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60"/>
        </w:rPr>
        <w:t xml:space="preserve"> </w:t>
      </w:r>
      <w:r>
        <w:t>340</w:t>
      </w:r>
      <w:r>
        <w:rPr>
          <w:spacing w:val="60"/>
        </w:rPr>
        <w:t xml:space="preserve"> </w:t>
      </w:r>
      <w:r>
        <w:t>часов:</w:t>
      </w:r>
      <w:r>
        <w:rPr>
          <w:spacing w:val="60"/>
        </w:rPr>
        <w:t xml:space="preserve"> </w:t>
      </w:r>
      <w:r>
        <w:t>в</w:t>
      </w:r>
      <w:r>
        <w:rPr>
          <w:spacing w:val="60"/>
        </w:rPr>
        <w:t xml:space="preserve"> </w:t>
      </w:r>
      <w:r>
        <w:t>5</w:t>
      </w:r>
      <w:r>
        <w:rPr>
          <w:spacing w:val="60"/>
        </w:rPr>
        <w:t xml:space="preserve"> </w:t>
      </w:r>
      <w:r>
        <w:t>классе</w:t>
      </w:r>
      <w:r>
        <w:rPr>
          <w:spacing w:val="60"/>
        </w:rPr>
        <w:t xml:space="preserve"> </w:t>
      </w:r>
      <w:r>
        <w:t>– 68</w:t>
      </w:r>
      <w:r>
        <w:rPr>
          <w:spacing w:val="-57"/>
        </w:rPr>
        <w:t xml:space="preserve"> </w:t>
      </w:r>
      <w:r>
        <w:t>часов</w:t>
      </w:r>
      <w:r>
        <w:rPr>
          <w:spacing w:val="1"/>
        </w:rPr>
        <w:t xml:space="preserve"> </w:t>
      </w:r>
      <w:r>
        <w:t>(2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6</w:t>
      </w:r>
      <w:r>
        <w:rPr>
          <w:spacing w:val="1"/>
        </w:rPr>
        <w:t xml:space="preserve"> </w:t>
      </w:r>
      <w:r>
        <w:t>классе</w:t>
      </w:r>
      <w:r>
        <w:rPr>
          <w:spacing w:val="60"/>
        </w:rPr>
        <w:t xml:space="preserve"> </w:t>
      </w:r>
      <w:r>
        <w:t>–</w:t>
      </w:r>
      <w:r>
        <w:rPr>
          <w:spacing w:val="60"/>
        </w:rPr>
        <w:t xml:space="preserve"> </w:t>
      </w:r>
      <w:r>
        <w:t>68</w:t>
      </w:r>
      <w:r>
        <w:rPr>
          <w:spacing w:val="60"/>
        </w:rPr>
        <w:t xml:space="preserve"> </w:t>
      </w:r>
      <w:r>
        <w:t>часов</w:t>
      </w:r>
      <w:r>
        <w:rPr>
          <w:spacing w:val="60"/>
        </w:rPr>
        <w:t xml:space="preserve"> </w:t>
      </w:r>
      <w:r>
        <w:t>(2 часа в</w:t>
      </w:r>
      <w:r>
        <w:rPr>
          <w:spacing w:val="60"/>
        </w:rPr>
        <w:t xml:space="preserve"> </w:t>
      </w:r>
      <w:r>
        <w:t>неделю),</w:t>
      </w:r>
      <w:r>
        <w:rPr>
          <w:spacing w:val="60"/>
        </w:rPr>
        <w:t xml:space="preserve"> </w:t>
      </w:r>
      <w:r>
        <w:t>в</w:t>
      </w:r>
      <w:r>
        <w:rPr>
          <w:spacing w:val="60"/>
        </w:rPr>
        <w:t xml:space="preserve"> </w:t>
      </w:r>
      <w:r>
        <w:t>7</w:t>
      </w:r>
      <w:r>
        <w:rPr>
          <w:spacing w:val="60"/>
        </w:rPr>
        <w:t xml:space="preserve"> </w:t>
      </w:r>
      <w:r>
        <w:t>классе</w:t>
      </w:r>
      <w:r>
        <w:rPr>
          <w:spacing w:val="60"/>
        </w:rPr>
        <w:t xml:space="preserve"> </w:t>
      </w:r>
      <w:r>
        <w:t>–68</w:t>
      </w:r>
      <w:r>
        <w:rPr>
          <w:spacing w:val="1"/>
        </w:rPr>
        <w:t xml:space="preserve"> </w:t>
      </w:r>
      <w:r>
        <w:t>часов</w:t>
      </w:r>
      <w:r>
        <w:rPr>
          <w:spacing w:val="51"/>
        </w:rPr>
        <w:t xml:space="preserve"> </w:t>
      </w:r>
      <w:r>
        <w:t>(2</w:t>
      </w:r>
      <w:r>
        <w:rPr>
          <w:spacing w:val="49"/>
        </w:rPr>
        <w:t xml:space="preserve"> </w:t>
      </w:r>
      <w:r>
        <w:t>часа</w:t>
      </w:r>
      <w:r>
        <w:rPr>
          <w:spacing w:val="-3"/>
        </w:rPr>
        <w:t xml:space="preserve"> </w:t>
      </w:r>
      <w:r>
        <w:t>в</w:t>
      </w:r>
      <w:r>
        <w:rPr>
          <w:spacing w:val="51"/>
        </w:rPr>
        <w:t xml:space="preserve"> </w:t>
      </w:r>
      <w:r>
        <w:t>неделю),</w:t>
      </w:r>
      <w:r>
        <w:rPr>
          <w:spacing w:val="51"/>
        </w:rPr>
        <w:t xml:space="preserve"> </w:t>
      </w:r>
      <w:r>
        <w:t>в</w:t>
      </w:r>
      <w:r>
        <w:rPr>
          <w:spacing w:val="51"/>
        </w:rPr>
        <w:t xml:space="preserve"> </w:t>
      </w:r>
      <w:r>
        <w:t>8</w:t>
      </w:r>
      <w:r>
        <w:rPr>
          <w:spacing w:val="49"/>
        </w:rPr>
        <w:t xml:space="preserve"> </w:t>
      </w:r>
      <w:r>
        <w:t>классе</w:t>
      </w:r>
      <w:r>
        <w:rPr>
          <w:spacing w:val="58"/>
        </w:rPr>
        <w:t xml:space="preserve"> </w:t>
      </w:r>
      <w:r>
        <w:t>–</w:t>
      </w:r>
      <w:r>
        <w:rPr>
          <w:spacing w:val="49"/>
        </w:rPr>
        <w:t xml:space="preserve"> </w:t>
      </w:r>
      <w:r>
        <w:t>68</w:t>
      </w:r>
      <w:r>
        <w:rPr>
          <w:spacing w:val="49"/>
        </w:rPr>
        <w:t xml:space="preserve"> </w:t>
      </w:r>
      <w:r>
        <w:t>часов</w:t>
      </w:r>
      <w:r>
        <w:rPr>
          <w:spacing w:val="51"/>
        </w:rPr>
        <w:t xml:space="preserve"> </w:t>
      </w:r>
      <w:r>
        <w:t>(2</w:t>
      </w:r>
      <w:r>
        <w:rPr>
          <w:spacing w:val="44"/>
        </w:rPr>
        <w:t xml:space="preserve"> </w:t>
      </w:r>
      <w:r>
        <w:t>часа</w:t>
      </w:r>
      <w:r>
        <w:rPr>
          <w:spacing w:val="1"/>
        </w:rPr>
        <w:t xml:space="preserve"> </w:t>
      </w:r>
      <w:r>
        <w:t>в</w:t>
      </w:r>
      <w:r>
        <w:rPr>
          <w:spacing w:val="51"/>
        </w:rPr>
        <w:t xml:space="preserve"> </w:t>
      </w:r>
      <w:r>
        <w:t>неделю),</w:t>
      </w:r>
      <w:r>
        <w:rPr>
          <w:spacing w:val="47"/>
        </w:rPr>
        <w:t xml:space="preserve"> </w:t>
      </w:r>
      <w:r>
        <w:t>в</w:t>
      </w:r>
      <w:r>
        <w:rPr>
          <w:spacing w:val="51"/>
        </w:rPr>
        <w:t xml:space="preserve"> </w:t>
      </w:r>
      <w:r>
        <w:t>9</w:t>
      </w:r>
      <w:r>
        <w:rPr>
          <w:spacing w:val="54"/>
        </w:rPr>
        <w:t xml:space="preserve"> </w:t>
      </w:r>
      <w:r>
        <w:t>классе</w:t>
      </w:r>
      <w:r>
        <w:rPr>
          <w:spacing w:val="57"/>
        </w:rPr>
        <w:t xml:space="preserve"> </w:t>
      </w:r>
      <w:r>
        <w:t>–</w:t>
      </w:r>
    </w:p>
    <w:p w:rsidR="00445417" w:rsidRDefault="00DD4AEC">
      <w:pPr>
        <w:pStyle w:val="a3"/>
        <w:spacing w:before="4" w:line="275" w:lineRule="exact"/>
        <w:ind w:firstLine="0"/>
      </w:pPr>
      <w:r>
        <w:t>68</w:t>
      </w:r>
      <w:r>
        <w:rPr>
          <w:spacing w:val="52"/>
        </w:rPr>
        <w:t xml:space="preserve"> </w:t>
      </w:r>
      <w:r>
        <w:t>часов</w:t>
      </w:r>
      <w:r>
        <w:rPr>
          <w:spacing w:val="50"/>
        </w:rPr>
        <w:t xml:space="preserve"> </w:t>
      </w:r>
      <w:r>
        <w:t>(2</w:t>
      </w:r>
      <w:r>
        <w:rPr>
          <w:spacing w:val="48"/>
        </w:rPr>
        <w:t xml:space="preserve"> </w:t>
      </w:r>
      <w:r>
        <w:t>часа</w:t>
      </w:r>
      <w:r>
        <w:rPr>
          <w:spacing w:val="-1"/>
        </w:rPr>
        <w:t xml:space="preserve"> </w:t>
      </w:r>
      <w:r>
        <w:t>в</w:t>
      </w:r>
      <w:r>
        <w:rPr>
          <w:spacing w:val="-2"/>
        </w:rPr>
        <w:t xml:space="preserve"> </w:t>
      </w:r>
      <w:r>
        <w:t>неделю).</w:t>
      </w:r>
    </w:p>
    <w:p w:rsidR="00445417" w:rsidRDefault="00DD4AEC">
      <w:pPr>
        <w:pStyle w:val="a3"/>
        <w:spacing w:before="1" w:line="237" w:lineRule="auto"/>
        <w:ind w:left="793" w:right="1042"/>
      </w:pPr>
      <w:r>
        <w:t>Третий час будет реализовываться за счет часов внеурочной деятельности и за</w:t>
      </w:r>
      <w:r>
        <w:rPr>
          <w:spacing w:val="1"/>
        </w:rPr>
        <w:t xml:space="preserve"> </w:t>
      </w:r>
      <w:r>
        <w:t>счет</w:t>
      </w:r>
      <w:r>
        <w:rPr>
          <w:spacing w:val="1"/>
        </w:rPr>
        <w:t xml:space="preserve"> </w:t>
      </w:r>
      <w:r>
        <w:t>посещения</w:t>
      </w:r>
      <w:r>
        <w:rPr>
          <w:spacing w:val="-4"/>
        </w:rPr>
        <w:t xml:space="preserve"> </w:t>
      </w:r>
      <w:r>
        <w:t>обучающимися</w:t>
      </w:r>
      <w:r>
        <w:rPr>
          <w:spacing w:val="2"/>
        </w:rPr>
        <w:t xml:space="preserve"> </w:t>
      </w:r>
      <w:r>
        <w:t>спортивных</w:t>
      </w:r>
      <w:r>
        <w:rPr>
          <w:spacing w:val="-4"/>
        </w:rPr>
        <w:t xml:space="preserve"> </w:t>
      </w:r>
      <w:r>
        <w:t>секций,</w:t>
      </w:r>
      <w:r>
        <w:rPr>
          <w:spacing w:val="11"/>
        </w:rPr>
        <w:t xml:space="preserve"> </w:t>
      </w:r>
      <w:r>
        <w:t>кружков.</w:t>
      </w:r>
    </w:p>
    <w:p w:rsidR="00445417" w:rsidRDefault="00DD4AEC">
      <w:pPr>
        <w:pStyle w:val="a3"/>
        <w:spacing w:before="4"/>
        <w:ind w:right="1065"/>
      </w:pPr>
      <w:r>
        <w:t>При подготовке программы по физической культуре учитывались личностные и</w:t>
      </w:r>
      <w:r>
        <w:rPr>
          <w:spacing w:val="1"/>
        </w:rPr>
        <w:t xml:space="preserve"> </w:t>
      </w:r>
      <w:r>
        <w:t>метапредметные         результаты,          зафиксированные          в          ФГОС          ООО</w:t>
      </w:r>
      <w:r>
        <w:rPr>
          <w:spacing w:val="1"/>
        </w:rPr>
        <w:t xml:space="preserve"> </w:t>
      </w:r>
      <w:r>
        <w:t>и     в     Универсальном     кодификаторе     элементов     содержания     и     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spacing w:line="237" w:lineRule="auto"/>
        <w:ind w:left="1470" w:right="6019" w:firstLine="0"/>
      </w:pPr>
      <w:r>
        <w:t>Содержание обучения в 5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spacing w:before="6" w:line="237" w:lineRule="auto"/>
        <w:ind w:right="1055"/>
      </w:pP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6"/>
        </w:rPr>
        <w:t xml:space="preserve"> </w:t>
      </w:r>
      <w:r>
        <w:t>спортивной работы</w:t>
      </w:r>
      <w:r>
        <w:rPr>
          <w:spacing w:val="-1"/>
        </w:rPr>
        <w:t xml:space="preserve"> </w:t>
      </w:r>
      <w:r>
        <w:t>в</w:t>
      </w:r>
      <w:r>
        <w:rPr>
          <w:spacing w:val="-6"/>
        </w:rPr>
        <w:t xml:space="preserve"> </w:t>
      </w:r>
      <w:r>
        <w:t>общеобразовательной</w:t>
      </w:r>
      <w:r>
        <w:rPr>
          <w:spacing w:val="1"/>
        </w:rPr>
        <w:t xml:space="preserve"> </w:t>
      </w:r>
      <w:r>
        <w:t>школе.</w:t>
      </w:r>
    </w:p>
    <w:p w:rsidR="00445417" w:rsidRDefault="00DD4AEC">
      <w:pPr>
        <w:pStyle w:val="a3"/>
        <w:spacing w:before="4"/>
        <w:ind w:right="1072"/>
      </w:pPr>
      <w:r>
        <w:t>Физическая культура и здоровый образ жизни: характеристика основных форм</w:t>
      </w:r>
      <w:r>
        <w:rPr>
          <w:spacing w:val="1"/>
        </w:rPr>
        <w:t xml:space="preserve"> </w:t>
      </w:r>
      <w:r>
        <w:t>занятий физической культурой, их связь с укреплением здоровья, организацией отдыха</w:t>
      </w:r>
      <w:r>
        <w:rPr>
          <w:spacing w:val="1"/>
        </w:rPr>
        <w:t xml:space="preserve"> </w:t>
      </w:r>
      <w:r>
        <w:t>и</w:t>
      </w:r>
      <w:r>
        <w:rPr>
          <w:spacing w:val="3"/>
        </w:rPr>
        <w:t xml:space="preserve"> </w:t>
      </w:r>
      <w:r>
        <w:t>досуга.</w:t>
      </w:r>
    </w:p>
    <w:p w:rsidR="00445417" w:rsidRDefault="00DD4AEC">
      <w:pPr>
        <w:pStyle w:val="a3"/>
        <w:spacing w:before="3"/>
        <w:ind w:right="1068"/>
      </w:pPr>
      <w:r>
        <w:t>Исторические сведения об Олимпийских играх Древней Греции, 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6"/>
        </w:rPr>
        <w:t xml:space="preserve"> </w:t>
      </w:r>
      <w:r>
        <w:t>игр</w:t>
      </w:r>
      <w:r>
        <w:rPr>
          <w:spacing w:val="-2"/>
        </w:rPr>
        <w:t xml:space="preserve"> </w:t>
      </w:r>
      <w:r>
        <w:t>древности.</w:t>
      </w:r>
    </w:p>
    <w:p w:rsidR="00445417" w:rsidRDefault="00DD4AEC">
      <w:pPr>
        <w:pStyle w:val="a3"/>
        <w:spacing w:before="2" w:line="275" w:lineRule="exact"/>
        <w:ind w:left="1470" w:firstLine="0"/>
      </w:pPr>
      <w:r>
        <w:t>Способы</w:t>
      </w:r>
      <w:r>
        <w:rPr>
          <w:spacing w:val="-5"/>
        </w:rPr>
        <w:t xml:space="preserve"> </w:t>
      </w:r>
      <w:r>
        <w:t>самостоятельной</w:t>
      </w:r>
      <w:r>
        <w:rPr>
          <w:spacing w:val="-4"/>
        </w:rPr>
        <w:t xml:space="preserve"> </w:t>
      </w:r>
      <w:r>
        <w:t>деятельности.</w:t>
      </w:r>
    </w:p>
    <w:p w:rsidR="00445417" w:rsidRDefault="00DD4AEC">
      <w:pPr>
        <w:pStyle w:val="a3"/>
        <w:ind w:right="1066"/>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    индивидуальных     видов     деятельности,     их    временных     диапазонов</w:t>
      </w:r>
      <w:r>
        <w:rPr>
          <w:spacing w:val="1"/>
        </w:rPr>
        <w:t xml:space="preserve"> </w:t>
      </w:r>
      <w:r>
        <w:t>и</w:t>
      </w:r>
      <w:r>
        <w:rPr>
          <w:spacing w:val="3"/>
        </w:rPr>
        <w:t xml:space="preserve"> </w:t>
      </w:r>
      <w:r>
        <w:t>последовательности в выполнении.</w:t>
      </w:r>
    </w:p>
    <w:p w:rsidR="00445417" w:rsidRDefault="00DD4AEC">
      <w:pPr>
        <w:pStyle w:val="a3"/>
        <w:ind w:right="1069"/>
      </w:pPr>
      <w:r>
        <w:t>Физическое развитие человека, его показатели и способы измерения. Осанка как</w:t>
      </w:r>
      <w:r>
        <w:rPr>
          <w:spacing w:val="1"/>
        </w:rPr>
        <w:t xml:space="preserve"> </w:t>
      </w:r>
      <w:r>
        <w:t>показатель    физического     развития,     правила     предупреждения     её     нарушений</w:t>
      </w:r>
      <w:r>
        <w:rPr>
          <w:spacing w:val="1"/>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2"/>
        </w:rPr>
        <w:t xml:space="preserve"> </w:t>
      </w:r>
      <w:r>
        <w:t>их</w:t>
      </w:r>
      <w:r>
        <w:rPr>
          <w:spacing w:val="-8"/>
        </w:rPr>
        <w:t xml:space="preserve"> </w:t>
      </w:r>
      <w:r>
        <w:t>самостоятельного</w:t>
      </w:r>
      <w:r>
        <w:rPr>
          <w:spacing w:val="4"/>
        </w:rPr>
        <w:t xml:space="preserve"> </w:t>
      </w:r>
      <w:r>
        <w:t>проведения.</w:t>
      </w:r>
    </w:p>
    <w:p w:rsidR="00445417" w:rsidRDefault="00DD4AEC">
      <w:pPr>
        <w:pStyle w:val="a3"/>
        <w:ind w:right="1067"/>
      </w:pPr>
      <w:r>
        <w:t xml:space="preserve">Проведение     </w:t>
      </w:r>
      <w:r>
        <w:rPr>
          <w:spacing w:val="1"/>
        </w:rPr>
        <w:t xml:space="preserve"> </w:t>
      </w:r>
      <w:r>
        <w:t xml:space="preserve">самостоятельных     </w:t>
      </w:r>
      <w:r>
        <w:rPr>
          <w:spacing w:val="1"/>
        </w:rPr>
        <w:t xml:space="preserve"> </w:t>
      </w:r>
      <w:r>
        <w:t xml:space="preserve">занятий     </w:t>
      </w:r>
      <w:r>
        <w:rPr>
          <w:spacing w:val="1"/>
        </w:rPr>
        <w:t xml:space="preserve"> </w:t>
      </w:r>
      <w:r>
        <w:t>физическими       упражнениями</w:t>
      </w:r>
      <w:r>
        <w:rPr>
          <w:spacing w:val="-58"/>
        </w:rPr>
        <w:t xml:space="preserve"> </w:t>
      </w:r>
      <w:r>
        <w:t>на</w:t>
      </w:r>
      <w:r>
        <w:rPr>
          <w:spacing w:val="1"/>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1"/>
        </w:rPr>
        <w:t xml:space="preserve"> </w:t>
      </w:r>
      <w:r>
        <w:t>и</w:t>
      </w:r>
      <w:r>
        <w:rPr>
          <w:spacing w:val="-7"/>
        </w:rPr>
        <w:t xml:space="preserve"> </w:t>
      </w:r>
      <w:r>
        <w:t>обуви,</w:t>
      </w:r>
      <w:r>
        <w:rPr>
          <w:spacing w:val="6"/>
        </w:rPr>
        <w:t xml:space="preserve"> </w:t>
      </w:r>
      <w:r>
        <w:t>предупреждение</w:t>
      </w:r>
      <w:r>
        <w:rPr>
          <w:spacing w:val="3"/>
        </w:rPr>
        <w:t xml:space="preserve"> </w:t>
      </w:r>
      <w:r>
        <w:t>травматизма.</w:t>
      </w:r>
    </w:p>
    <w:p w:rsidR="00445417" w:rsidRDefault="00DD4AEC">
      <w:pPr>
        <w:pStyle w:val="a3"/>
        <w:spacing w:line="242" w:lineRule="auto"/>
        <w:ind w:right="1092"/>
      </w:pPr>
      <w:r>
        <w:t>Оценивание   состояния</w:t>
      </w:r>
      <w:r>
        <w:rPr>
          <w:spacing w:val="60"/>
        </w:rPr>
        <w:t xml:space="preserve"> </w:t>
      </w:r>
      <w:r>
        <w:t>организма   в   покое   и   после   физической   нагрузки</w:t>
      </w:r>
      <w:r>
        <w:rPr>
          <w:spacing w:val="1"/>
        </w:rPr>
        <w:t xml:space="preserve"> </w:t>
      </w:r>
      <w:r>
        <w:t>в</w:t>
      </w:r>
      <w:r>
        <w:rPr>
          <w:spacing w:val="2"/>
        </w:rPr>
        <w:t xml:space="preserve"> </w:t>
      </w:r>
      <w:r>
        <w:t>процессе самостоятельных</w:t>
      </w:r>
      <w:r>
        <w:rPr>
          <w:spacing w:val="-5"/>
        </w:rPr>
        <w:t xml:space="preserve"> </w:t>
      </w:r>
      <w:r>
        <w:t>занятий</w:t>
      </w:r>
      <w:r>
        <w:rPr>
          <w:spacing w:val="-2"/>
        </w:rPr>
        <w:t xml:space="preserve"> </w:t>
      </w:r>
      <w:r>
        <w:t>физической</w:t>
      </w:r>
      <w:r>
        <w:rPr>
          <w:spacing w:val="-1"/>
        </w:rPr>
        <w:t xml:space="preserve"> </w:t>
      </w:r>
      <w:r>
        <w:t>культуры</w:t>
      </w:r>
      <w:r>
        <w:rPr>
          <w:spacing w:val="4"/>
        </w:rPr>
        <w:t xml:space="preserve"> </w:t>
      </w:r>
      <w:r>
        <w:t>и</w:t>
      </w:r>
      <w:r>
        <w:rPr>
          <w:spacing w:val="6"/>
        </w:rPr>
        <w:t xml:space="preserve"> </w:t>
      </w:r>
      <w:r>
        <w:t>спортом.</w:t>
      </w:r>
    </w:p>
    <w:p w:rsidR="00445417" w:rsidRDefault="00DD4AEC">
      <w:pPr>
        <w:pStyle w:val="a3"/>
        <w:ind w:left="1470" w:firstLine="0"/>
      </w:pPr>
      <w:r>
        <w:t>Составление</w:t>
      </w:r>
      <w:r>
        <w:rPr>
          <w:spacing w:val="-13"/>
        </w:rPr>
        <w:t xml:space="preserve"> </w:t>
      </w:r>
      <w:r>
        <w:t>дневника</w:t>
      </w:r>
      <w:r>
        <w:rPr>
          <w:spacing w:val="-8"/>
        </w:rPr>
        <w:t xml:space="preserve"> </w:t>
      </w:r>
      <w:r>
        <w:t>физической</w:t>
      </w:r>
      <w:r>
        <w:rPr>
          <w:spacing w:val="-8"/>
        </w:rPr>
        <w:t xml:space="preserve"> </w:t>
      </w:r>
      <w:r>
        <w:t>культуры.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195"/>
        </w:tabs>
        <w:spacing w:before="180" w:line="242" w:lineRule="auto"/>
        <w:ind w:left="1470" w:right="4640" w:firstLine="0"/>
      </w:pPr>
      <w:r>
        <w:lastRenderedPageBreak/>
        <w:t>Физическое</w:t>
      </w:r>
      <w:r>
        <w:tab/>
      </w:r>
      <w:r>
        <w:rPr>
          <w:spacing w:val="-1"/>
        </w:rPr>
        <w:t>совершенствование.</w:t>
      </w:r>
      <w:r>
        <w:rPr>
          <w:spacing w:val="-58"/>
        </w:rPr>
        <w:t xml:space="preserve"> </w:t>
      </w:r>
      <w:r>
        <w:t>Физкультурно-оздоровительная</w:t>
      </w:r>
      <w:r>
        <w:rPr>
          <w:spacing w:val="9"/>
        </w:rPr>
        <w:t xml:space="preserve"> </w:t>
      </w:r>
      <w:r>
        <w:t>деятельность.</w:t>
      </w:r>
    </w:p>
    <w:p w:rsidR="00445417" w:rsidRDefault="00DD4AEC">
      <w:pPr>
        <w:pStyle w:val="a3"/>
        <w:ind w:right="1060"/>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61"/>
        </w:rPr>
        <w:t xml:space="preserve"> </w:t>
      </w:r>
      <w:r>
        <w:t>в</w:t>
      </w:r>
      <w:r>
        <w:rPr>
          <w:spacing w:val="61"/>
        </w:rPr>
        <w:t xml:space="preserve"> </w:t>
      </w:r>
      <w:r>
        <w:t>здоровом</w:t>
      </w:r>
      <w:r>
        <w:rPr>
          <w:spacing w:val="1"/>
        </w:rPr>
        <w:t xml:space="preserve"> </w:t>
      </w:r>
      <w:r>
        <w:t xml:space="preserve">образе      жизни      современного      человека.      Упражнения     </w:t>
      </w:r>
      <w:r>
        <w:rPr>
          <w:spacing w:val="1"/>
        </w:rPr>
        <w:t xml:space="preserve"> </w:t>
      </w:r>
      <w:r>
        <w:t>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60"/>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3"/>
        </w:rPr>
        <w:t xml:space="preserve"> </w:t>
      </w:r>
      <w:r>
        <w:t>с</w:t>
      </w:r>
      <w:r>
        <w:rPr>
          <w:spacing w:val="1"/>
        </w:rPr>
        <w:t xml:space="preserve"> </w:t>
      </w:r>
      <w:r>
        <w:t>использованием</w:t>
      </w:r>
      <w:r>
        <w:rPr>
          <w:spacing w:val="6"/>
        </w:rPr>
        <w:t xml:space="preserve"> </w:t>
      </w:r>
      <w:r>
        <w:t>внешних</w:t>
      </w:r>
      <w:r>
        <w:rPr>
          <w:spacing w:val="-7"/>
        </w:rPr>
        <w:t xml:space="preserve"> </w:t>
      </w:r>
      <w:r>
        <w:t>отягощений.</w:t>
      </w:r>
    </w:p>
    <w:p w:rsidR="00445417" w:rsidRDefault="00DD4AEC">
      <w:pPr>
        <w:pStyle w:val="a3"/>
        <w:ind w:left="1470" w:firstLine="0"/>
      </w:pPr>
      <w:r>
        <w:t>Спортивно-оздоровительная</w:t>
      </w:r>
      <w:r>
        <w:rPr>
          <w:spacing w:val="-12"/>
        </w:rPr>
        <w:t xml:space="preserve"> </w:t>
      </w:r>
      <w:r>
        <w:t>деятельность.</w:t>
      </w:r>
    </w:p>
    <w:p w:rsidR="00445417" w:rsidRDefault="00DD4AEC">
      <w:pPr>
        <w:pStyle w:val="a3"/>
        <w:ind w:right="1062"/>
      </w:pPr>
      <w:r>
        <w:t>Роль и значение спортивно-оздоровительной деятельности в</w:t>
      </w:r>
      <w:r>
        <w:rPr>
          <w:spacing w:val="1"/>
        </w:rPr>
        <w:t xml:space="preserve"> </w:t>
      </w:r>
      <w:r>
        <w:t>здоровом образе</w:t>
      </w:r>
      <w:r>
        <w:rPr>
          <w:spacing w:val="1"/>
        </w:rPr>
        <w:t xml:space="preserve"> </w:t>
      </w:r>
      <w:r>
        <w:t>жизни</w:t>
      </w:r>
      <w:r>
        <w:rPr>
          <w:spacing w:val="-6"/>
        </w:rPr>
        <w:t xml:space="preserve"> </w:t>
      </w:r>
      <w:r>
        <w:t>современного</w:t>
      </w:r>
      <w:r>
        <w:rPr>
          <w:spacing w:val="8"/>
        </w:rPr>
        <w:t xml:space="preserve"> </w:t>
      </w:r>
      <w:r>
        <w:t>человека.</w:t>
      </w:r>
    </w:p>
    <w:p w:rsidR="00445417" w:rsidRDefault="00DD4AEC">
      <w:pPr>
        <w:pStyle w:val="a3"/>
        <w:spacing w:before="3" w:line="272" w:lineRule="exact"/>
        <w:ind w:left="1470" w:firstLine="0"/>
      </w:pPr>
      <w:r>
        <w:t>Модуль</w:t>
      </w:r>
      <w:r>
        <w:rPr>
          <w:spacing w:val="-1"/>
        </w:rPr>
        <w:t xml:space="preserve"> </w:t>
      </w:r>
      <w:r>
        <w:t>«Гимнастика».</w:t>
      </w:r>
    </w:p>
    <w:p w:rsidR="00445417" w:rsidRDefault="00DD4AEC">
      <w:pPr>
        <w:pStyle w:val="a3"/>
        <w:ind w:right="1069"/>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1"/>
        </w:rPr>
        <w:t xml:space="preserve"> </w:t>
      </w:r>
      <w:r>
        <w:t xml:space="preserve">кувырки   </w:t>
      </w:r>
      <w:r>
        <w:rPr>
          <w:spacing w:val="1"/>
        </w:rPr>
        <w:t xml:space="preserve"> </w:t>
      </w:r>
      <w:r>
        <w:t xml:space="preserve">назад    из    стойки    на    лопатках    </w:t>
      </w:r>
      <w:r>
        <w:rPr>
          <w:spacing w:val="1"/>
        </w:rPr>
        <w:t xml:space="preserve"> </w:t>
      </w:r>
      <w:r>
        <w:t xml:space="preserve">(мальчики).    </w:t>
      </w:r>
      <w:r>
        <w:rPr>
          <w:spacing w:val="1"/>
        </w:rPr>
        <w:t xml:space="preserve"> </w:t>
      </w:r>
      <w:r>
        <w:t xml:space="preserve">Опорные    </w:t>
      </w:r>
      <w:r>
        <w:rPr>
          <w:spacing w:val="1"/>
        </w:rPr>
        <w:t xml:space="preserve"> </w:t>
      </w:r>
      <w:r>
        <w:t>прыжки</w:t>
      </w:r>
      <w:r>
        <w:rPr>
          <w:spacing w:val="1"/>
        </w:rPr>
        <w:t xml:space="preserve"> </w:t>
      </w:r>
      <w:r>
        <w:t>через     гимнастического     козла     ноги     врозь     (мальчики),     опорные     прыжки</w:t>
      </w:r>
      <w:r>
        <w:rPr>
          <w:spacing w:val="1"/>
        </w:rPr>
        <w:t xml:space="preserve"> </w:t>
      </w:r>
      <w:r>
        <w:t>на гимнастического</w:t>
      </w:r>
      <w:r>
        <w:rPr>
          <w:spacing w:val="7"/>
        </w:rPr>
        <w:t xml:space="preserve"> </w:t>
      </w:r>
      <w:r>
        <w:t>козла</w:t>
      </w:r>
      <w:r>
        <w:rPr>
          <w:spacing w:val="1"/>
        </w:rPr>
        <w:t xml:space="preserve"> </w:t>
      </w:r>
      <w:r>
        <w:t>с последующим</w:t>
      </w:r>
      <w:r>
        <w:rPr>
          <w:spacing w:val="9"/>
        </w:rPr>
        <w:t xml:space="preserve"> </w:t>
      </w:r>
      <w:r>
        <w:t>спрыгиванием</w:t>
      </w:r>
      <w:r>
        <w:rPr>
          <w:spacing w:val="4"/>
        </w:rPr>
        <w:t xml:space="preserve"> </w:t>
      </w:r>
      <w:r>
        <w:t>(девочки).</w:t>
      </w:r>
    </w:p>
    <w:p w:rsidR="00445417" w:rsidRDefault="00DD4AEC">
      <w:pPr>
        <w:pStyle w:val="a3"/>
        <w:ind w:right="1054"/>
      </w:pPr>
      <w:r>
        <w:t>Упражнения</w:t>
      </w:r>
      <w:r>
        <w:rPr>
          <w:spacing w:val="60"/>
        </w:rPr>
        <w:t xml:space="preserve"> </w:t>
      </w:r>
      <w:r>
        <w:t>на    низком    гимнастическом    бревне:    передвижение    ходьбой</w:t>
      </w:r>
      <w:r>
        <w:rPr>
          <w:spacing w:val="-57"/>
        </w:rPr>
        <w:t xml:space="preserve"> </w:t>
      </w:r>
      <w:r>
        <w:t>с поворотами кругом и на 90°, лёгкие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35"/>
        </w:rPr>
        <w:t xml:space="preserve"> </w:t>
      </w:r>
      <w:r>
        <w:t>на</w:t>
      </w:r>
      <w:r>
        <w:rPr>
          <w:spacing w:val="28"/>
        </w:rPr>
        <w:t xml:space="preserve"> </w:t>
      </w:r>
      <w:r>
        <w:t>гимнастической</w:t>
      </w:r>
      <w:r>
        <w:rPr>
          <w:spacing w:val="33"/>
        </w:rPr>
        <w:t xml:space="preserve"> </w:t>
      </w:r>
      <w:r>
        <w:t>скамейке</w:t>
      </w:r>
      <w:r>
        <w:rPr>
          <w:spacing w:val="33"/>
        </w:rPr>
        <w:t xml:space="preserve"> </w:t>
      </w:r>
      <w:r>
        <w:t>правым</w:t>
      </w:r>
      <w:r>
        <w:rPr>
          <w:spacing w:val="33"/>
        </w:rPr>
        <w:t xml:space="preserve"> </w:t>
      </w:r>
      <w:r>
        <w:t>и</w:t>
      </w:r>
      <w:r>
        <w:rPr>
          <w:spacing w:val="30"/>
        </w:rPr>
        <w:t xml:space="preserve"> </w:t>
      </w:r>
      <w:r>
        <w:t>левым</w:t>
      </w:r>
      <w:r>
        <w:rPr>
          <w:spacing w:val="32"/>
        </w:rPr>
        <w:t xml:space="preserve"> </w:t>
      </w:r>
      <w:r>
        <w:t>боком</w:t>
      </w:r>
      <w:r>
        <w:rPr>
          <w:spacing w:val="31"/>
        </w:rPr>
        <w:t xml:space="preserve"> </w:t>
      </w:r>
      <w:r>
        <w:t>способом</w:t>
      </w:r>
    </w:p>
    <w:p w:rsidR="00445417" w:rsidRDefault="00DD4AEC">
      <w:pPr>
        <w:pStyle w:val="a3"/>
        <w:ind w:firstLine="0"/>
      </w:pPr>
      <w:r>
        <w:t>«удерживая</w:t>
      </w:r>
      <w:r>
        <w:rPr>
          <w:spacing w:val="1"/>
        </w:rPr>
        <w:t xml:space="preserve"> </w:t>
      </w:r>
      <w:r>
        <w:t>за</w:t>
      </w:r>
      <w:r>
        <w:rPr>
          <w:spacing w:val="-12"/>
        </w:rPr>
        <w:t xml:space="preserve"> </w:t>
      </w:r>
      <w:r>
        <w:t>плечи».</w:t>
      </w:r>
    </w:p>
    <w:p w:rsidR="00445417" w:rsidRDefault="00DD4AEC">
      <w:pPr>
        <w:pStyle w:val="a3"/>
        <w:spacing w:before="5" w:line="272" w:lineRule="exact"/>
        <w:ind w:left="1470" w:firstLine="0"/>
      </w:pPr>
      <w:r>
        <w:t>Модуль</w:t>
      </w:r>
      <w:r>
        <w:rPr>
          <w:spacing w:val="-8"/>
        </w:rPr>
        <w:t xml:space="preserve"> </w:t>
      </w:r>
      <w:r>
        <w:t>«Лёгкая</w:t>
      </w:r>
      <w:r>
        <w:rPr>
          <w:spacing w:val="-8"/>
        </w:rPr>
        <w:t xml:space="preserve"> </w:t>
      </w:r>
      <w:r>
        <w:t>атлетика».</w:t>
      </w:r>
    </w:p>
    <w:p w:rsidR="00445417" w:rsidRDefault="00DD4AEC">
      <w:pPr>
        <w:pStyle w:val="a3"/>
        <w:ind w:right="1061"/>
      </w:pPr>
      <w:r>
        <w:t xml:space="preserve">Бег  </w:t>
      </w:r>
      <w:r>
        <w:rPr>
          <w:spacing w:val="30"/>
        </w:rPr>
        <w:t xml:space="preserve"> </w:t>
      </w:r>
      <w:r>
        <w:t xml:space="preserve">на  </w:t>
      </w:r>
      <w:r>
        <w:rPr>
          <w:spacing w:val="24"/>
        </w:rPr>
        <w:t xml:space="preserve"> </w:t>
      </w:r>
      <w:r>
        <w:t xml:space="preserve">длинные   </w:t>
      </w:r>
      <w:r>
        <w:rPr>
          <w:spacing w:val="24"/>
        </w:rPr>
        <w:t xml:space="preserve"> </w:t>
      </w:r>
      <w:r>
        <w:t xml:space="preserve">дистанции   </w:t>
      </w:r>
      <w:r>
        <w:rPr>
          <w:spacing w:val="27"/>
        </w:rPr>
        <w:t xml:space="preserve"> </w:t>
      </w:r>
      <w:r>
        <w:t xml:space="preserve">с   </w:t>
      </w:r>
      <w:r>
        <w:rPr>
          <w:spacing w:val="22"/>
        </w:rPr>
        <w:t xml:space="preserve"> </w:t>
      </w:r>
      <w:r>
        <w:t xml:space="preserve">равномерной   </w:t>
      </w:r>
      <w:r>
        <w:rPr>
          <w:spacing w:val="26"/>
        </w:rPr>
        <w:t xml:space="preserve"> </w:t>
      </w:r>
      <w:r>
        <w:t xml:space="preserve">скоростью   </w:t>
      </w:r>
      <w:r>
        <w:rPr>
          <w:spacing w:val="24"/>
        </w:rPr>
        <w:t xml:space="preserve"> </w:t>
      </w:r>
      <w:r>
        <w:t>передвижения</w:t>
      </w:r>
      <w:r>
        <w:rPr>
          <w:spacing w:val="-58"/>
        </w:rPr>
        <w:t xml:space="preserve"> </w:t>
      </w:r>
      <w:r>
        <w:t>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61"/>
        </w:rPr>
        <w:t xml:space="preserve"> </w:t>
      </w:r>
      <w:r>
        <w:t>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7"/>
        </w:rPr>
        <w:t xml:space="preserve"> </w:t>
      </w:r>
      <w:r>
        <w:t>разбега.</w:t>
      </w:r>
    </w:p>
    <w:p w:rsidR="00445417" w:rsidRDefault="00DD4AEC">
      <w:pPr>
        <w:pStyle w:val="a3"/>
        <w:spacing w:before="1" w:line="242" w:lineRule="auto"/>
        <w:ind w:right="1074"/>
      </w:pPr>
      <w:r>
        <w:t>Метание малого мяча с места в вертикальную неподвижную мишень, метание</w:t>
      </w:r>
      <w:r>
        <w:rPr>
          <w:spacing w:val="1"/>
        </w:rPr>
        <w:t xml:space="preserve"> </w:t>
      </w:r>
      <w:r>
        <w:t>малого</w:t>
      </w:r>
      <w:r>
        <w:rPr>
          <w:spacing w:val="6"/>
        </w:rPr>
        <w:t xml:space="preserve"> </w:t>
      </w:r>
      <w:r>
        <w:t>мяча</w:t>
      </w:r>
      <w:r>
        <w:rPr>
          <w:spacing w:val="-3"/>
        </w:rPr>
        <w:t xml:space="preserve"> </w:t>
      </w:r>
      <w:r>
        <w:t>на</w:t>
      </w:r>
      <w:r>
        <w:rPr>
          <w:spacing w:val="1"/>
        </w:rPr>
        <w:t xml:space="preserve"> </w:t>
      </w:r>
      <w:r>
        <w:t>дальность</w:t>
      </w:r>
      <w:r>
        <w:rPr>
          <w:spacing w:val="5"/>
        </w:rPr>
        <w:t xml:space="preserve"> </w:t>
      </w:r>
      <w:r>
        <w:t>с</w:t>
      </w:r>
      <w:r>
        <w:rPr>
          <w:spacing w:val="-4"/>
        </w:rPr>
        <w:t xml:space="preserve"> </w:t>
      </w:r>
      <w:r>
        <w:t>трёх</w:t>
      </w:r>
      <w:r>
        <w:rPr>
          <w:spacing w:val="-8"/>
        </w:rPr>
        <w:t xml:space="preserve"> </w:t>
      </w:r>
      <w:r>
        <w:t>шагов</w:t>
      </w:r>
      <w:r>
        <w:rPr>
          <w:spacing w:val="5"/>
        </w:rPr>
        <w:t xml:space="preserve"> </w:t>
      </w:r>
      <w:r>
        <w:t>разбега.</w:t>
      </w:r>
    </w:p>
    <w:p w:rsidR="00445417" w:rsidRDefault="00DD4AEC">
      <w:pPr>
        <w:pStyle w:val="a3"/>
        <w:spacing w:line="270" w:lineRule="exact"/>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ind w:right="1062"/>
      </w:pPr>
      <w:r>
        <w:t>Передвижение   на   лыжах   попеременным   двухшажным   ходом,    повороты</w:t>
      </w:r>
      <w:r>
        <w:rPr>
          <w:spacing w:val="1"/>
        </w:rPr>
        <w:t xml:space="preserve"> </w:t>
      </w:r>
      <w:r>
        <w:t>на</w:t>
      </w:r>
      <w:r>
        <w:rPr>
          <w:spacing w:val="60"/>
        </w:rPr>
        <w:t xml:space="preserve"> </w:t>
      </w:r>
      <w:r>
        <w:t>лыжах</w:t>
      </w:r>
      <w:r>
        <w:rPr>
          <w:spacing w:val="60"/>
        </w:rPr>
        <w:t xml:space="preserve"> </w:t>
      </w:r>
      <w:r>
        <w:t>переступанием   на</w:t>
      </w:r>
      <w:r>
        <w:rPr>
          <w:spacing w:val="60"/>
        </w:rPr>
        <w:t xml:space="preserve"> </w:t>
      </w:r>
      <w:r>
        <w:t>месте</w:t>
      </w:r>
      <w:r>
        <w:rPr>
          <w:spacing w:val="60"/>
        </w:rPr>
        <w:t xml:space="preserve"> </w:t>
      </w:r>
      <w:r>
        <w:t>и</w:t>
      </w:r>
      <w:r>
        <w:rPr>
          <w:spacing w:val="60"/>
        </w:rPr>
        <w:t xml:space="preserve"> </w:t>
      </w:r>
      <w:r>
        <w:t>в</w:t>
      </w:r>
      <w:r>
        <w:rPr>
          <w:spacing w:val="60"/>
        </w:rPr>
        <w:t xml:space="preserve"> </w:t>
      </w:r>
      <w:r>
        <w:t>движении</w:t>
      </w:r>
      <w:r>
        <w:rPr>
          <w:spacing w:val="60"/>
        </w:rPr>
        <w:t xml:space="preserve"> </w:t>
      </w:r>
      <w:r>
        <w:t>по</w:t>
      </w:r>
      <w:r>
        <w:rPr>
          <w:spacing w:val="60"/>
        </w:rPr>
        <w:t xml:space="preserve"> </w:t>
      </w:r>
      <w:r>
        <w:t>учебной</w:t>
      </w:r>
      <w:r>
        <w:rPr>
          <w:spacing w:val="60"/>
        </w:rPr>
        <w:t xml:space="preserve"> </w:t>
      </w:r>
      <w:r>
        <w:t>дистанции,</w:t>
      </w:r>
      <w:r>
        <w:rPr>
          <w:spacing w:val="60"/>
        </w:rPr>
        <w:t xml:space="preserve"> </w:t>
      </w:r>
      <w:r>
        <w:t>подъём</w:t>
      </w:r>
      <w:r>
        <w:rPr>
          <w:spacing w:val="1"/>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7"/>
        </w:rPr>
        <w:t xml:space="preserve"> </w:t>
      </w:r>
      <w:r>
        <w:t>бугров</w:t>
      </w:r>
      <w:r>
        <w:rPr>
          <w:spacing w:val="4"/>
        </w:rPr>
        <w:t xml:space="preserve"> </w:t>
      </w:r>
      <w:r>
        <w:t>и</w:t>
      </w:r>
      <w:r>
        <w:rPr>
          <w:spacing w:val="-2"/>
        </w:rPr>
        <w:t xml:space="preserve"> </w:t>
      </w:r>
      <w:r>
        <w:t>впадин</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2"/>
        </w:rPr>
        <w:t xml:space="preserve"> </w:t>
      </w:r>
      <w:r>
        <w:t>склона.</w:t>
      </w:r>
    </w:p>
    <w:p w:rsidR="00445417" w:rsidRDefault="00DD4AEC">
      <w:pPr>
        <w:pStyle w:val="a3"/>
        <w:spacing w:before="5" w:line="272"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65"/>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ведение мяча на месте и в движении «по прямой», «по кругу» и «змейкой», бросок мяча</w:t>
      </w:r>
      <w:r>
        <w:rPr>
          <w:spacing w:val="-57"/>
        </w:rPr>
        <w:t xml:space="preserve"> </w:t>
      </w:r>
      <w:r>
        <w:t>в корзину двумя руками от груди с места, ранее разученные технические действия с</w:t>
      </w:r>
      <w:r>
        <w:rPr>
          <w:spacing w:val="1"/>
        </w:rPr>
        <w:t xml:space="preserve"> </w:t>
      </w:r>
      <w:r>
        <w:t>мячом.</w:t>
      </w:r>
    </w:p>
    <w:p w:rsidR="00445417" w:rsidRDefault="00DD4AEC">
      <w:pPr>
        <w:pStyle w:val="a3"/>
        <w:ind w:right="1072"/>
      </w:pPr>
      <w:r>
        <w:t>Волейбол. Прямая нижняя подача мяча, приём и передача мяча двумя руками</w:t>
      </w:r>
      <w:r>
        <w:rPr>
          <w:spacing w:val="1"/>
        </w:rPr>
        <w:t xml:space="preserve"> </w:t>
      </w:r>
      <w:r>
        <w:t>снизу и   сверху</w:t>
      </w:r>
      <w:r>
        <w:rPr>
          <w:spacing w:val="60"/>
        </w:rPr>
        <w:t xml:space="preserve"> </w:t>
      </w:r>
      <w:r>
        <w:t>на   месте</w:t>
      </w:r>
      <w:r>
        <w:rPr>
          <w:spacing w:val="60"/>
        </w:rPr>
        <w:t xml:space="preserve"> </w:t>
      </w:r>
      <w:r>
        <w:t>и</w:t>
      </w:r>
      <w:r>
        <w:rPr>
          <w:spacing w:val="60"/>
        </w:rPr>
        <w:t xml:space="preserve"> </w:t>
      </w:r>
      <w:r>
        <w:t>в</w:t>
      </w:r>
      <w:r>
        <w:rPr>
          <w:spacing w:val="60"/>
        </w:rPr>
        <w:t xml:space="preserve"> </w:t>
      </w:r>
      <w:r>
        <w:t>движении,   ранее</w:t>
      </w:r>
      <w:r>
        <w:rPr>
          <w:spacing w:val="60"/>
        </w:rPr>
        <w:t xml:space="preserve"> </w:t>
      </w:r>
      <w:r>
        <w:t>разученные   технические</w:t>
      </w:r>
      <w:r>
        <w:rPr>
          <w:spacing w:val="60"/>
        </w:rPr>
        <w:t xml:space="preserve"> </w:t>
      </w:r>
      <w:r>
        <w:t>действия</w:t>
      </w:r>
      <w:r>
        <w:rPr>
          <w:spacing w:val="1"/>
        </w:rPr>
        <w:t xml:space="preserve"> </w:t>
      </w:r>
      <w:r>
        <w:t>с</w:t>
      </w:r>
      <w:r>
        <w:rPr>
          <w:spacing w:val="1"/>
        </w:rPr>
        <w:t xml:space="preserve"> </w:t>
      </w:r>
      <w:r>
        <w:t>мячом.</w:t>
      </w:r>
    </w:p>
    <w:p w:rsidR="00445417" w:rsidRDefault="00DD4AEC">
      <w:pPr>
        <w:pStyle w:val="a3"/>
        <w:ind w:right="1066"/>
      </w:pPr>
      <w:r>
        <w:t>Футбол.    Удар     по     неподвижному    мячу    внутренней     стороной     стопы</w:t>
      </w:r>
      <w:r>
        <w:rPr>
          <w:spacing w:val="1"/>
        </w:rPr>
        <w:t xml:space="preserve"> </w:t>
      </w:r>
      <w:r>
        <w:t>с небольшого</w:t>
      </w:r>
      <w:r>
        <w:rPr>
          <w:spacing w:val="1"/>
        </w:rPr>
        <w:t xml:space="preserve"> </w:t>
      </w:r>
      <w:r>
        <w:t>разбега, остановка катящегося мяча способом «наступания»,</w:t>
      </w:r>
      <w:r>
        <w:rPr>
          <w:spacing w:val="61"/>
        </w:rPr>
        <w:t xml:space="preserve"> </w:t>
      </w:r>
      <w:r>
        <w:t>ведение</w:t>
      </w:r>
      <w:r>
        <w:rPr>
          <w:spacing w:val="1"/>
        </w:rPr>
        <w:t xml:space="preserve"> </w:t>
      </w:r>
      <w:r>
        <w:rPr>
          <w:spacing w:val="-1"/>
        </w:rPr>
        <w:t>мяча</w:t>
      </w:r>
      <w:r>
        <w:t xml:space="preserve"> </w:t>
      </w:r>
      <w:r>
        <w:rPr>
          <w:spacing w:val="-1"/>
        </w:rPr>
        <w:t>«по</w:t>
      </w:r>
      <w:r>
        <w:rPr>
          <w:spacing w:val="1"/>
        </w:rPr>
        <w:t xml:space="preserve"> </w:t>
      </w:r>
      <w:r>
        <w:rPr>
          <w:spacing w:val="-1"/>
        </w:rPr>
        <w:t>прямой»,</w:t>
      </w:r>
      <w:r>
        <w:rPr>
          <w:spacing w:val="4"/>
        </w:rPr>
        <w:t xml:space="preserve"> </w:t>
      </w:r>
      <w:r>
        <w:rPr>
          <w:spacing w:val="-1"/>
        </w:rPr>
        <w:t>«по</w:t>
      </w:r>
      <w:r>
        <w:rPr>
          <w:spacing w:val="4"/>
        </w:rPr>
        <w:t xml:space="preserve"> </w:t>
      </w:r>
      <w:r>
        <w:rPr>
          <w:spacing w:val="-1"/>
        </w:rPr>
        <w:t>кругу»</w:t>
      </w:r>
      <w:r>
        <w:rPr>
          <w:spacing w:val="-7"/>
        </w:rPr>
        <w:t xml:space="preserve"> </w:t>
      </w:r>
      <w:r>
        <w:t>и</w:t>
      </w:r>
      <w:r>
        <w:rPr>
          <w:spacing w:val="16"/>
        </w:rPr>
        <w:t xml:space="preserve"> </w:t>
      </w:r>
      <w:r>
        <w:t>«змейкой»,</w:t>
      </w:r>
      <w:r>
        <w:rPr>
          <w:spacing w:val="-5"/>
        </w:rPr>
        <w:t xml:space="preserve"> </w:t>
      </w:r>
      <w:r>
        <w:t>обводка мячом</w:t>
      </w:r>
      <w:r>
        <w:rPr>
          <w:spacing w:val="-15"/>
        </w:rPr>
        <w:t xml:space="preserve"> </w:t>
      </w:r>
      <w:r>
        <w:t>ориентиров</w:t>
      </w:r>
      <w:r>
        <w:rPr>
          <w:spacing w:val="-1"/>
        </w:rPr>
        <w:t xml:space="preserve"> </w:t>
      </w:r>
      <w:r>
        <w:t>(конусов).</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5" w:line="275" w:lineRule="exact"/>
        <w:ind w:left="1470" w:firstLine="0"/>
      </w:pPr>
      <w:r>
        <w:t>Модуль</w:t>
      </w:r>
      <w:r>
        <w:rPr>
          <w:spacing w:val="-6"/>
        </w:rPr>
        <w:t xml:space="preserve"> </w:t>
      </w:r>
      <w:r>
        <w:t>«Спорт».</w:t>
      </w:r>
    </w:p>
    <w:p w:rsidR="00445417" w:rsidRDefault="00DD4AEC">
      <w:pPr>
        <w:pStyle w:val="a3"/>
        <w:spacing w:line="242" w:lineRule="auto"/>
        <w:ind w:right="1074"/>
      </w:pPr>
      <w:r>
        <w:t>Физическая    подготовка     к     выполнению     нормативов     комплекса     ГТО</w:t>
      </w:r>
      <w:r>
        <w:rPr>
          <w:spacing w:val="1"/>
        </w:rPr>
        <w:t xml:space="preserve"> </w:t>
      </w:r>
      <w:r>
        <w:t>с</w:t>
      </w:r>
      <w:r>
        <w:rPr>
          <w:spacing w:val="42"/>
        </w:rPr>
        <w:t xml:space="preserve"> </w:t>
      </w:r>
      <w:r>
        <w:t>использованием</w:t>
      </w:r>
      <w:r>
        <w:rPr>
          <w:spacing w:val="42"/>
        </w:rPr>
        <w:t xml:space="preserve"> </w:t>
      </w:r>
      <w:r>
        <w:t>средств</w:t>
      </w:r>
      <w:r>
        <w:rPr>
          <w:spacing w:val="46"/>
        </w:rPr>
        <w:t xml:space="preserve"> </w:t>
      </w:r>
      <w:r>
        <w:t>базовой</w:t>
      </w:r>
      <w:r>
        <w:rPr>
          <w:spacing w:val="40"/>
        </w:rPr>
        <w:t xml:space="preserve"> </w:t>
      </w:r>
      <w:r>
        <w:t>физической</w:t>
      </w:r>
      <w:r>
        <w:rPr>
          <w:spacing w:val="40"/>
        </w:rPr>
        <w:t xml:space="preserve"> </w:t>
      </w:r>
      <w:r>
        <w:t>подготовки,</w:t>
      </w:r>
      <w:r>
        <w:rPr>
          <w:spacing w:val="42"/>
        </w:rPr>
        <w:t xml:space="preserve"> </w:t>
      </w:r>
      <w:r>
        <w:t>видов</w:t>
      </w:r>
      <w:r>
        <w:rPr>
          <w:spacing w:val="40"/>
        </w:rPr>
        <w:t xml:space="preserve"> </w:t>
      </w:r>
      <w:r>
        <w:t>спорта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lastRenderedPageBreak/>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line="242" w:lineRule="auto"/>
        <w:ind w:left="1470" w:right="6019" w:firstLine="0"/>
      </w:pPr>
      <w:r>
        <w:t>Содержание обучения в 6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69"/>
      </w:pPr>
      <w:r>
        <w:t>Возрождение Олимпийских игр и олимпийского движения в современном мире,</w:t>
      </w:r>
      <w:r>
        <w:rPr>
          <w:spacing w:val="1"/>
        </w:rPr>
        <w:t xml:space="preserve"> </w:t>
      </w:r>
      <w:r>
        <w:t xml:space="preserve">роль    Пьера де Кубертена   </w:t>
      </w:r>
      <w:r>
        <w:rPr>
          <w:spacing w:val="1"/>
        </w:rPr>
        <w:t xml:space="preserve"> </w:t>
      </w:r>
      <w:r>
        <w:t>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6"/>
        </w:rPr>
        <w:t xml:space="preserve"> </w:t>
      </w:r>
      <w:r>
        <w:t>игр</w:t>
      </w:r>
      <w:r>
        <w:rPr>
          <w:spacing w:val="-2"/>
        </w:rPr>
        <w:t xml:space="preserve"> </w:t>
      </w:r>
      <w:r>
        <w:t>современности, первые</w:t>
      </w:r>
      <w:r>
        <w:rPr>
          <w:spacing w:val="-12"/>
        </w:rPr>
        <w:t xml:space="preserve"> </w:t>
      </w:r>
      <w:r>
        <w:t>олимпийские</w:t>
      </w:r>
      <w:r>
        <w:rPr>
          <w:spacing w:val="3"/>
        </w:rPr>
        <w:t xml:space="preserve"> </w:t>
      </w:r>
      <w:r>
        <w:t>чемпионы.</w:t>
      </w:r>
    </w:p>
    <w:p w:rsidR="00445417" w:rsidRDefault="00DD4AEC">
      <w:pPr>
        <w:pStyle w:val="a3"/>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69"/>
      </w:pPr>
      <w:r>
        <w:t>Ведение дневника физической культуры. Физическая подготовка и её влияние на</w:t>
      </w:r>
      <w:r>
        <w:rPr>
          <w:spacing w:val="-57"/>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 как результат</w:t>
      </w:r>
      <w:r>
        <w:rPr>
          <w:spacing w:val="8"/>
        </w:rPr>
        <w:t xml:space="preserve"> </w:t>
      </w:r>
      <w:r>
        <w:t>физической</w:t>
      </w:r>
      <w:r>
        <w:rPr>
          <w:spacing w:val="3"/>
        </w:rPr>
        <w:t xml:space="preserve"> </w:t>
      </w:r>
      <w:r>
        <w:t>подготовки.</w:t>
      </w:r>
    </w:p>
    <w:p w:rsidR="00445417" w:rsidRDefault="00DD4AEC">
      <w:pPr>
        <w:pStyle w:val="a3"/>
        <w:ind w:right="1077"/>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57"/>
        </w:rPr>
        <w:t xml:space="preserve"> </w:t>
      </w:r>
      <w:r>
        <w:t>измерительных процедур по оценке физической подготовленности. Правила техники</w:t>
      </w:r>
      <w:r>
        <w:rPr>
          <w:spacing w:val="1"/>
        </w:rPr>
        <w:t xml:space="preserve"> </w:t>
      </w:r>
      <w:r>
        <w:t>выполнения</w:t>
      </w:r>
      <w:r>
        <w:rPr>
          <w:spacing w:val="3"/>
        </w:rPr>
        <w:t xml:space="preserve"> </w:t>
      </w:r>
      <w:r>
        <w:t>тестовых</w:t>
      </w:r>
      <w:r>
        <w:rPr>
          <w:spacing w:val="-8"/>
        </w:rPr>
        <w:t xml:space="preserve"> </w:t>
      </w:r>
      <w:r>
        <w:t>заданий</w:t>
      </w:r>
      <w:r>
        <w:rPr>
          <w:spacing w:val="4"/>
        </w:rPr>
        <w:t xml:space="preserve"> </w:t>
      </w:r>
      <w:r>
        <w:t>и</w:t>
      </w:r>
      <w:r>
        <w:rPr>
          <w:spacing w:val="7"/>
        </w:rPr>
        <w:t xml:space="preserve"> </w:t>
      </w:r>
      <w:r>
        <w:t>способы</w:t>
      </w:r>
      <w:r>
        <w:rPr>
          <w:spacing w:val="4"/>
        </w:rPr>
        <w:t xml:space="preserve"> </w:t>
      </w:r>
      <w:r>
        <w:t>регистрации</w:t>
      </w:r>
      <w:r>
        <w:rPr>
          <w:spacing w:val="4"/>
        </w:rPr>
        <w:t xml:space="preserve"> </w:t>
      </w:r>
      <w:r>
        <w:t>их</w:t>
      </w:r>
      <w:r>
        <w:rPr>
          <w:spacing w:val="-4"/>
        </w:rPr>
        <w:t xml:space="preserve"> </w:t>
      </w:r>
      <w:r>
        <w:t>результатов.</w:t>
      </w:r>
    </w:p>
    <w:p w:rsidR="00445417" w:rsidRDefault="00DD4AEC">
      <w:pPr>
        <w:pStyle w:val="a3"/>
        <w:spacing w:line="242" w:lineRule="auto"/>
        <w:ind w:right="1064"/>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57"/>
        </w:rPr>
        <w:t xml:space="preserve"> </w:t>
      </w:r>
      <w:r>
        <w:t>подготовкой.</w:t>
      </w:r>
    </w:p>
    <w:p w:rsidR="00445417" w:rsidRDefault="00DD4AEC">
      <w:pPr>
        <w:pStyle w:val="a3"/>
        <w:tabs>
          <w:tab w:val="left" w:pos="4152"/>
        </w:tabs>
        <w:spacing w:line="242"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ind w:right="1070"/>
      </w:pPr>
      <w:r>
        <w:t>Правила</w:t>
      </w:r>
      <w:r>
        <w:rPr>
          <w:spacing w:val="60"/>
        </w:rPr>
        <w:t xml:space="preserve"> </w:t>
      </w:r>
      <w:r>
        <w:t>самостоятельного</w:t>
      </w:r>
      <w:r>
        <w:rPr>
          <w:spacing w:val="60"/>
        </w:rPr>
        <w:t xml:space="preserve"> </w:t>
      </w:r>
      <w:r>
        <w:t xml:space="preserve">закаливания  </w:t>
      </w:r>
      <w:r>
        <w:rPr>
          <w:spacing w:val="1"/>
        </w:rPr>
        <w:t xml:space="preserve"> </w:t>
      </w:r>
      <w:r>
        <w:t xml:space="preserve">организма   с   помощью  </w:t>
      </w:r>
      <w:r>
        <w:rPr>
          <w:spacing w:val="1"/>
        </w:rPr>
        <w:t xml:space="preserve"> </w:t>
      </w:r>
      <w:r>
        <w:t>воздушных</w:t>
      </w:r>
      <w:r>
        <w:rPr>
          <w:spacing w:val="-57"/>
        </w:rPr>
        <w:t xml:space="preserve"> </w:t>
      </w:r>
      <w:r>
        <w:t>и солнечных ванн, купания в естественных водоёмах. Правила техники безопасности и</w:t>
      </w:r>
      <w:r>
        <w:rPr>
          <w:spacing w:val="1"/>
        </w:rPr>
        <w:t xml:space="preserve"> </w:t>
      </w:r>
      <w:r>
        <w:t>гигиены мест</w:t>
      </w:r>
      <w:r>
        <w:rPr>
          <w:spacing w:val="3"/>
        </w:rPr>
        <w:t xml:space="preserve"> </w:t>
      </w:r>
      <w:r>
        <w:t>занятий</w:t>
      </w:r>
      <w:r>
        <w:rPr>
          <w:spacing w:val="-2"/>
        </w:rPr>
        <w:t xml:space="preserve"> </w:t>
      </w:r>
      <w:r>
        <w:t>физическими</w:t>
      </w:r>
      <w:r>
        <w:rPr>
          <w:spacing w:val="10"/>
        </w:rPr>
        <w:t xml:space="preserve"> </w:t>
      </w:r>
      <w:r>
        <w:t>упражнениями.</w:t>
      </w:r>
    </w:p>
    <w:p w:rsidR="00445417" w:rsidRDefault="00DD4AEC">
      <w:pPr>
        <w:pStyle w:val="a3"/>
        <w:ind w:right="1059"/>
      </w:pPr>
      <w:r>
        <w:t>Оздоровительные   комплексы:    упражнения    для    коррекции    телосложения</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w:t>
      </w:r>
      <w:r>
        <w:rPr>
          <w:spacing w:val="60"/>
        </w:rPr>
        <w:t xml:space="preserve"> </w:t>
      </w:r>
      <w:r>
        <w:t>время учебных занятий и работы за 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7"/>
        </w:rPr>
        <w:t xml:space="preserve"> </w:t>
      </w:r>
      <w:r>
        <w:t>опорно-двигательного</w:t>
      </w:r>
      <w:r>
        <w:rPr>
          <w:spacing w:val="6"/>
        </w:rPr>
        <w:t xml:space="preserve"> </w:t>
      </w:r>
      <w:r>
        <w:t>аппарата</w:t>
      </w:r>
      <w:r>
        <w:rPr>
          <w:spacing w:val="-3"/>
        </w:rPr>
        <w:t xml:space="preserve"> </w:t>
      </w:r>
      <w:r>
        <w:t>в</w:t>
      </w:r>
      <w:r>
        <w:rPr>
          <w:spacing w:val="3"/>
        </w:rPr>
        <w:t xml:space="preserve"> </w:t>
      </w:r>
      <w:r>
        <w:t>режиме</w:t>
      </w:r>
      <w:r>
        <w:rPr>
          <w:spacing w:val="10"/>
        </w:rPr>
        <w:t xml:space="preserve"> </w:t>
      </w:r>
      <w:r>
        <w:t>учебной</w:t>
      </w:r>
      <w:r>
        <w:rPr>
          <w:spacing w:val="3"/>
        </w:rPr>
        <w:t xml:space="preserve"> </w:t>
      </w:r>
      <w:r>
        <w:t>деятельности.</w:t>
      </w:r>
    </w:p>
    <w:p w:rsidR="00445417" w:rsidRDefault="00DD4AEC">
      <w:pPr>
        <w:pStyle w:val="a3"/>
        <w:spacing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spacing w:line="242" w:lineRule="auto"/>
        <w:ind w:right="1060"/>
      </w:pPr>
      <w:r>
        <w:t>Акробатическая комбинация из общеразвивающих и сложно координированных</w:t>
      </w:r>
      <w:r>
        <w:rPr>
          <w:spacing w:val="1"/>
        </w:rPr>
        <w:t xml:space="preserve"> </w:t>
      </w:r>
      <w:r>
        <w:t>упражнений,</w:t>
      </w:r>
      <w:r>
        <w:rPr>
          <w:spacing w:val="5"/>
        </w:rPr>
        <w:t xml:space="preserve"> </w:t>
      </w:r>
      <w:r>
        <w:t>стоек</w:t>
      </w:r>
      <w:r>
        <w:rPr>
          <w:spacing w:val="-6"/>
        </w:rPr>
        <w:t xml:space="preserve"> </w:t>
      </w:r>
      <w:r>
        <w:t>и</w:t>
      </w:r>
      <w:r>
        <w:rPr>
          <w:spacing w:val="-3"/>
        </w:rPr>
        <w:t xml:space="preserve"> </w:t>
      </w:r>
      <w:r>
        <w:t>кувырков,</w:t>
      </w:r>
      <w:r>
        <w:rPr>
          <w:spacing w:val="-1"/>
        </w:rPr>
        <w:t xml:space="preserve"> </w:t>
      </w:r>
      <w:r>
        <w:t>ранее разученных</w:t>
      </w:r>
      <w:r>
        <w:rPr>
          <w:spacing w:val="-7"/>
        </w:rPr>
        <w:t xml:space="preserve"> </w:t>
      </w:r>
      <w:r>
        <w:t>акробатических</w:t>
      </w:r>
      <w:r>
        <w:rPr>
          <w:spacing w:val="1"/>
        </w:rPr>
        <w:t xml:space="preserve"> </w:t>
      </w:r>
      <w:r>
        <w:t>упражнений.</w:t>
      </w:r>
    </w:p>
    <w:p w:rsidR="00445417" w:rsidRDefault="00DD4AEC">
      <w:pPr>
        <w:pStyle w:val="a3"/>
        <w:ind w:right="1063"/>
      </w:pPr>
      <w:r>
        <w:t xml:space="preserve">Комбинация        из       </w:t>
      </w:r>
      <w:r>
        <w:rPr>
          <w:spacing w:val="1"/>
        </w:rPr>
        <w:t xml:space="preserve"> </w:t>
      </w:r>
      <w:r>
        <w:t>стилизованных         общеразвивающих         упражнений</w:t>
      </w:r>
      <w:r>
        <w:rPr>
          <w:spacing w:val="-57"/>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4"/>
        </w:rPr>
        <w:t xml:space="preserve"> </w:t>
      </w:r>
      <w:r>
        <w:t>из</w:t>
      </w:r>
      <w:r>
        <w:rPr>
          <w:spacing w:val="3"/>
        </w:rPr>
        <w:t xml:space="preserve"> </w:t>
      </w:r>
      <w:r>
        <w:t>ранее разученных</w:t>
      </w:r>
      <w:r>
        <w:rPr>
          <w:spacing w:val="-6"/>
        </w:rPr>
        <w:t xml:space="preserve"> </w:t>
      </w:r>
      <w:r>
        <w:t>танцев</w:t>
      </w:r>
      <w:r>
        <w:rPr>
          <w:spacing w:val="5"/>
        </w:rPr>
        <w:t xml:space="preserve"> </w:t>
      </w:r>
      <w:r>
        <w:t>(девочки).</w:t>
      </w:r>
    </w:p>
    <w:p w:rsidR="00445417" w:rsidRDefault="00DD4AEC">
      <w:pPr>
        <w:pStyle w:val="a3"/>
        <w:spacing w:line="242" w:lineRule="auto"/>
        <w:ind w:right="1069"/>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61"/>
        </w:rPr>
        <w:t xml:space="preserve"> </w:t>
      </w:r>
      <w:r>
        <w:t>«согнув</w:t>
      </w:r>
      <w:r>
        <w:rPr>
          <w:spacing w:val="1"/>
        </w:rPr>
        <w:t xml:space="preserve"> </w:t>
      </w:r>
      <w:r>
        <w:t>ноги»</w:t>
      </w:r>
      <w:r>
        <w:rPr>
          <w:spacing w:val="-7"/>
        </w:rPr>
        <w:t xml:space="preserve"> </w:t>
      </w:r>
      <w:r>
        <w:t>(мальчики)</w:t>
      </w:r>
      <w:r>
        <w:rPr>
          <w:spacing w:val="5"/>
        </w:rPr>
        <w:t xml:space="preserve"> </w:t>
      </w:r>
      <w:r>
        <w:t>и</w:t>
      </w:r>
      <w:r>
        <w:rPr>
          <w:spacing w:val="-2"/>
        </w:rPr>
        <w:t xml:space="preserve"> </w:t>
      </w:r>
      <w:r>
        <w:t>способом</w:t>
      </w:r>
      <w:r>
        <w:rPr>
          <w:spacing w:val="5"/>
        </w:rPr>
        <w:t xml:space="preserve"> </w:t>
      </w:r>
      <w:r>
        <w:t>«ноги</w:t>
      </w:r>
      <w:r>
        <w:rPr>
          <w:spacing w:val="-6"/>
        </w:rPr>
        <w:t xml:space="preserve"> </w:t>
      </w:r>
      <w:r>
        <w:t>врозь»</w:t>
      </w:r>
      <w:r>
        <w:rPr>
          <w:spacing w:val="-8"/>
        </w:rPr>
        <w:t xml:space="preserve"> </w:t>
      </w:r>
      <w:r>
        <w:t>(девочки).</w:t>
      </w:r>
    </w:p>
    <w:p w:rsidR="00445417" w:rsidRDefault="00DD4AEC">
      <w:pPr>
        <w:pStyle w:val="a3"/>
        <w:ind w:right="1054"/>
      </w:pPr>
      <w:r>
        <w:t>Гимнастические       комбинации       на      низком       гимнастическом       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4"/>
        </w:rPr>
        <w:t xml:space="preserve"> </w:t>
      </w:r>
      <w:r>
        <w:t>рук и</w:t>
      </w:r>
      <w:r>
        <w:rPr>
          <w:spacing w:val="7"/>
        </w:rPr>
        <w:t xml:space="preserve"> </w:t>
      </w:r>
      <w:r>
        <w:t>ног,</w:t>
      </w:r>
      <w:r>
        <w:rPr>
          <w:spacing w:val="-1"/>
        </w:rPr>
        <w:t xml:space="preserve"> </w:t>
      </w:r>
      <w:r>
        <w:t>удержанием</w:t>
      </w:r>
      <w:r>
        <w:rPr>
          <w:spacing w:val="9"/>
        </w:rPr>
        <w:t xml:space="preserve"> </w:t>
      </w:r>
      <w:r>
        <w:t>статических</w:t>
      </w:r>
      <w:r>
        <w:rPr>
          <w:spacing w:val="-7"/>
        </w:rPr>
        <w:t xml:space="preserve"> </w:t>
      </w:r>
      <w:r>
        <w:t>поз</w:t>
      </w:r>
      <w:r>
        <w:rPr>
          <w:spacing w:val="-2"/>
        </w:rPr>
        <w:t xml:space="preserve"> </w:t>
      </w:r>
      <w:r>
        <w:t>(девочки).</w:t>
      </w:r>
    </w:p>
    <w:p w:rsidR="00445417" w:rsidRDefault="00DD4AEC">
      <w:pPr>
        <w:pStyle w:val="a3"/>
        <w:spacing w:line="242" w:lineRule="auto"/>
        <w:ind w:right="1086"/>
      </w:pPr>
      <w:r>
        <w:t>Упражнения на невысокой гимнастической перекладине: висы, упор ноги врозь,</w:t>
      </w:r>
      <w:r>
        <w:rPr>
          <w:spacing w:val="1"/>
        </w:rPr>
        <w:t xml:space="preserve"> </w:t>
      </w:r>
      <w:r>
        <w:t>перемах</w:t>
      </w:r>
      <w:r>
        <w:rPr>
          <w:spacing w:val="-8"/>
        </w:rPr>
        <w:t xml:space="preserve"> </w:t>
      </w:r>
      <w:r>
        <w:t>вперёд и</w:t>
      </w:r>
      <w:r>
        <w:rPr>
          <w:spacing w:val="-1"/>
        </w:rPr>
        <w:t xml:space="preserve"> </w:t>
      </w:r>
      <w:r>
        <w:t>обратно</w:t>
      </w:r>
      <w:r>
        <w:rPr>
          <w:spacing w:val="8"/>
        </w:rPr>
        <w:t xml:space="preserve"> </w:t>
      </w:r>
      <w:r>
        <w:t>(мальчики).</w:t>
      </w:r>
    </w:p>
    <w:p w:rsidR="00445417" w:rsidRDefault="00DD4AEC">
      <w:pPr>
        <w:pStyle w:val="a3"/>
        <w:spacing w:line="242" w:lineRule="auto"/>
        <w:ind w:left="1470" w:right="4917" w:firstLine="0"/>
      </w:pPr>
      <w:r>
        <w:t>Лазанье по канату в три приёма (мальчики).</w:t>
      </w:r>
      <w:r>
        <w:rPr>
          <w:spacing w:val="-57"/>
        </w:rPr>
        <w:t xml:space="preserve"> </w:t>
      </w:r>
      <w:r>
        <w:t>Модуль</w:t>
      </w:r>
      <w:r>
        <w:rPr>
          <w:spacing w:val="8"/>
        </w:rPr>
        <w:t xml:space="preserve"> </w:t>
      </w:r>
      <w:r>
        <w:t>«Лёгкая</w:t>
      </w:r>
      <w:r>
        <w:rPr>
          <w:spacing w:val="2"/>
        </w:rPr>
        <w:t xml:space="preserve"> </w:t>
      </w:r>
      <w:r>
        <w:t>атлетика».</w:t>
      </w:r>
    </w:p>
    <w:p w:rsidR="00445417" w:rsidRDefault="00DD4AEC">
      <w:pPr>
        <w:pStyle w:val="a3"/>
        <w:ind w:right="1062"/>
      </w:pPr>
      <w:r>
        <w:t>Старт</w:t>
      </w:r>
      <w:r>
        <w:rPr>
          <w:spacing w:val="68"/>
        </w:rPr>
        <w:t xml:space="preserve"> </w:t>
      </w:r>
      <w:r>
        <w:t>с</w:t>
      </w:r>
      <w:r>
        <w:rPr>
          <w:spacing w:val="67"/>
        </w:rPr>
        <w:t xml:space="preserve"> </w:t>
      </w:r>
      <w:r>
        <w:t>опорой</w:t>
      </w:r>
      <w:r>
        <w:rPr>
          <w:spacing w:val="65"/>
        </w:rPr>
        <w:t xml:space="preserve"> </w:t>
      </w:r>
      <w:r>
        <w:t>на</w:t>
      </w:r>
      <w:r>
        <w:rPr>
          <w:spacing w:val="62"/>
        </w:rPr>
        <w:t xml:space="preserve"> </w:t>
      </w:r>
      <w:r>
        <w:t>одну</w:t>
      </w:r>
      <w:r>
        <w:rPr>
          <w:spacing w:val="58"/>
        </w:rPr>
        <w:t xml:space="preserve"> </w:t>
      </w:r>
      <w:r>
        <w:t>руку</w:t>
      </w:r>
      <w:r>
        <w:rPr>
          <w:spacing w:val="75"/>
        </w:rPr>
        <w:t xml:space="preserve"> </w:t>
      </w:r>
      <w:r>
        <w:t xml:space="preserve">и  </w:t>
      </w:r>
      <w:r>
        <w:rPr>
          <w:spacing w:val="19"/>
        </w:rPr>
        <w:t xml:space="preserve"> </w:t>
      </w:r>
      <w:r>
        <w:t xml:space="preserve">последующим  </w:t>
      </w:r>
      <w:r>
        <w:rPr>
          <w:spacing w:val="20"/>
        </w:rPr>
        <w:t xml:space="preserve"> </w:t>
      </w:r>
      <w:r>
        <w:t xml:space="preserve">ускорением,  </w:t>
      </w:r>
      <w:r>
        <w:rPr>
          <w:spacing w:val="20"/>
        </w:rPr>
        <w:t xml:space="preserve"> </w:t>
      </w:r>
      <w:r>
        <w:t>спринтерский</w:t>
      </w:r>
      <w:r>
        <w:rPr>
          <w:spacing w:val="-58"/>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445417" w:rsidRDefault="00DD4AEC">
      <w:pPr>
        <w:pStyle w:val="a3"/>
        <w:ind w:left="1470" w:firstLine="0"/>
      </w:pPr>
      <w:r>
        <w:t xml:space="preserve">Прыжковые   </w:t>
      </w:r>
      <w:r>
        <w:rPr>
          <w:spacing w:val="27"/>
        </w:rPr>
        <w:t xml:space="preserve"> </w:t>
      </w:r>
      <w:r>
        <w:t xml:space="preserve">упражнения:   </w:t>
      </w:r>
      <w:r>
        <w:rPr>
          <w:spacing w:val="31"/>
        </w:rPr>
        <w:t xml:space="preserve"> </w:t>
      </w:r>
      <w:r>
        <w:t xml:space="preserve">прыжок    </w:t>
      </w:r>
      <w:r>
        <w:rPr>
          <w:spacing w:val="18"/>
        </w:rPr>
        <w:t xml:space="preserve"> </w:t>
      </w:r>
      <w:r>
        <w:t xml:space="preserve">в    </w:t>
      </w:r>
      <w:r>
        <w:rPr>
          <w:spacing w:val="26"/>
        </w:rPr>
        <w:t xml:space="preserve"> </w:t>
      </w:r>
      <w:r>
        <w:t xml:space="preserve">высоту    </w:t>
      </w:r>
      <w:r>
        <w:rPr>
          <w:spacing w:val="20"/>
        </w:rPr>
        <w:t xml:space="preserve"> </w:t>
      </w:r>
      <w:r>
        <w:t xml:space="preserve">с    </w:t>
      </w:r>
      <w:r>
        <w:rPr>
          <w:spacing w:val="28"/>
        </w:rPr>
        <w:t xml:space="preserve"> </w:t>
      </w:r>
      <w:r>
        <w:t xml:space="preserve">разбега    </w:t>
      </w:r>
      <w:r>
        <w:rPr>
          <w:spacing w:val="29"/>
        </w:rPr>
        <w:t xml:space="preserve"> </w:t>
      </w:r>
      <w:r>
        <w:t>способом</w:t>
      </w:r>
    </w:p>
    <w:p w:rsidR="00445417" w:rsidRDefault="00DD4AEC">
      <w:pPr>
        <w:pStyle w:val="a3"/>
        <w:spacing w:line="242" w:lineRule="auto"/>
        <w:ind w:right="1074"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7"/>
        </w:rPr>
        <w:t xml:space="preserve"> </w:t>
      </w:r>
      <w:r>
        <w:t>и</w:t>
      </w:r>
      <w:r>
        <w:rPr>
          <w:spacing w:val="3"/>
        </w:rPr>
        <w:t xml:space="preserve"> </w:t>
      </w:r>
      <w:r>
        <w:t>спрыгивание.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29" w:firstLine="0"/>
      </w:pPr>
      <w:r>
        <w:lastRenderedPageBreak/>
        <w:t>Метание малого (теннисного) мяча в подвижную (раскачивающуюся) мишень.</w:t>
      </w:r>
      <w:r>
        <w:rPr>
          <w:spacing w:val="-57"/>
        </w:rPr>
        <w:t xml:space="preserve"> </w:t>
      </w:r>
      <w:r>
        <w:t>Модуль</w:t>
      </w:r>
      <w:r>
        <w:rPr>
          <w:spacing w:val="8"/>
        </w:rPr>
        <w:t xml:space="preserve"> </w:t>
      </w:r>
      <w:r>
        <w:t>«Зимние</w:t>
      </w:r>
      <w:r>
        <w:rPr>
          <w:spacing w:val="3"/>
        </w:rPr>
        <w:t xml:space="preserve"> </w:t>
      </w:r>
      <w:r>
        <w:t>виды</w:t>
      </w:r>
      <w:r>
        <w:rPr>
          <w:spacing w:val="4"/>
        </w:rPr>
        <w:t xml:space="preserve"> </w:t>
      </w:r>
      <w:r>
        <w:t>спорта».</w:t>
      </w:r>
    </w:p>
    <w:p w:rsidR="00445417" w:rsidRDefault="00DD4AEC">
      <w:pPr>
        <w:pStyle w:val="a3"/>
        <w:ind w:right="1060"/>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1"/>
        </w:rPr>
        <w:t xml:space="preserve"> </w:t>
      </w:r>
      <w:r>
        <w:t>трамплинов</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в</w:t>
      </w:r>
      <w:r>
        <w:rPr>
          <w:spacing w:val="1"/>
        </w:rPr>
        <w:t xml:space="preserve"> </w:t>
      </w:r>
      <w:r>
        <w:t>низкой</w:t>
      </w:r>
      <w:r>
        <w:rPr>
          <w:spacing w:val="1"/>
        </w:rPr>
        <w:t xml:space="preserve"> </w:t>
      </w:r>
      <w:r>
        <w:t>стойке,</w:t>
      </w:r>
      <w:r>
        <w:rPr>
          <w:spacing w:val="61"/>
        </w:rPr>
        <w:t xml:space="preserve"> </w:t>
      </w:r>
      <w:r>
        <w:t>ранее</w:t>
      </w:r>
      <w:r>
        <w:rPr>
          <w:spacing w:val="-57"/>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передвижения по</w:t>
      </w:r>
      <w:r>
        <w:rPr>
          <w:spacing w:val="1"/>
        </w:rPr>
        <w:t xml:space="preserve"> </w:t>
      </w:r>
      <w:r>
        <w:t>учебной</w:t>
      </w:r>
      <w:r>
        <w:rPr>
          <w:spacing w:val="1"/>
        </w:rPr>
        <w:t xml:space="preserve"> </w:t>
      </w:r>
      <w:r>
        <w:t>дистанции,</w:t>
      </w:r>
      <w:r>
        <w:rPr>
          <w:spacing w:val="1"/>
        </w:rPr>
        <w:t xml:space="preserve"> </w:t>
      </w:r>
      <w:r>
        <w:t>повороты,</w:t>
      </w:r>
      <w:r>
        <w:rPr>
          <w:spacing w:val="5"/>
        </w:rPr>
        <w:t xml:space="preserve"> </w:t>
      </w:r>
      <w:r>
        <w:t>спуски,</w:t>
      </w:r>
      <w:r>
        <w:rPr>
          <w:spacing w:val="10"/>
        </w:rPr>
        <w:t xml:space="preserve"> </w:t>
      </w:r>
      <w:r>
        <w:t>торможение.</w:t>
      </w:r>
    </w:p>
    <w:p w:rsidR="00445417" w:rsidRDefault="00DD4AEC">
      <w:pPr>
        <w:pStyle w:val="a3"/>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61"/>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 прыжки вверх толчком одной ногой и приземлением на другую ногу,</w:t>
      </w:r>
      <w:r>
        <w:rPr>
          <w:spacing w:val="1"/>
        </w:rPr>
        <w:t xml:space="preserve"> </w:t>
      </w:r>
      <w:r>
        <w:t>остановка двумя</w:t>
      </w:r>
      <w:r>
        <w:rPr>
          <w:spacing w:val="4"/>
        </w:rPr>
        <w:t xml:space="preserve"> </w:t>
      </w:r>
      <w:r>
        <w:t>шагами</w:t>
      </w:r>
      <w:r>
        <w:rPr>
          <w:spacing w:val="4"/>
        </w:rPr>
        <w:t xml:space="preserve"> </w:t>
      </w:r>
      <w:r>
        <w:t>и</w:t>
      </w:r>
      <w:r>
        <w:rPr>
          <w:spacing w:val="-2"/>
        </w:rPr>
        <w:t xml:space="preserve"> </w:t>
      </w:r>
      <w:r>
        <w:t>прыжком.</w:t>
      </w:r>
    </w:p>
    <w:p w:rsidR="00445417" w:rsidRDefault="00DD4AEC">
      <w:pPr>
        <w:pStyle w:val="a3"/>
        <w:spacing w:before="1" w:line="242" w:lineRule="auto"/>
        <w:ind w:right="1073"/>
      </w:pPr>
      <w:r>
        <w:t>Упражнения с мячом: ранее разученные упражнения в ведении мяча в разных</w:t>
      </w:r>
      <w:r>
        <w:rPr>
          <w:spacing w:val="1"/>
        </w:rPr>
        <w:t xml:space="preserve"> </w:t>
      </w:r>
      <w:r>
        <w:rPr>
          <w:spacing w:val="-1"/>
        </w:rPr>
        <w:t>направлениях</w:t>
      </w:r>
      <w:r>
        <w:rPr>
          <w:spacing w:val="-5"/>
        </w:rPr>
        <w:t xml:space="preserve"> </w:t>
      </w:r>
      <w:r>
        <w:rPr>
          <w:spacing w:val="-1"/>
        </w:rPr>
        <w:t>и</w:t>
      </w:r>
      <w:r>
        <w:rPr>
          <w:spacing w:val="3"/>
        </w:rPr>
        <w:t xml:space="preserve"> </w:t>
      </w:r>
      <w:r>
        <w:rPr>
          <w:spacing w:val="-1"/>
        </w:rPr>
        <w:t>по</w:t>
      </w:r>
      <w:r>
        <w:rPr>
          <w:spacing w:val="7"/>
        </w:rPr>
        <w:t xml:space="preserve"> </w:t>
      </w:r>
      <w:r>
        <w:rPr>
          <w:spacing w:val="-1"/>
        </w:rPr>
        <w:t>разной траектории,</w:t>
      </w:r>
      <w:r>
        <w:rPr>
          <w:spacing w:val="5"/>
        </w:rPr>
        <w:t xml:space="preserve"> </w:t>
      </w:r>
      <w:r>
        <w:rPr>
          <w:spacing w:val="-1"/>
        </w:rPr>
        <w:t>на</w:t>
      </w:r>
      <w:r>
        <w:rPr>
          <w:spacing w:val="-9"/>
        </w:rPr>
        <w:t xml:space="preserve"> </w:t>
      </w:r>
      <w:r>
        <w:rPr>
          <w:spacing w:val="-1"/>
        </w:rPr>
        <w:t>передачу</w:t>
      </w:r>
      <w:r>
        <w:rPr>
          <w:spacing w:val="-16"/>
        </w:rPr>
        <w:t xml:space="preserve"> </w:t>
      </w:r>
      <w:r>
        <w:t>и</w:t>
      </w:r>
      <w:r>
        <w:rPr>
          <w:spacing w:val="3"/>
        </w:rPr>
        <w:t xml:space="preserve"> </w:t>
      </w:r>
      <w:r>
        <w:t>броски</w:t>
      </w:r>
      <w:r>
        <w:rPr>
          <w:spacing w:val="4"/>
        </w:rPr>
        <w:t xml:space="preserve"> </w:t>
      </w:r>
      <w:r>
        <w:t>мяча</w:t>
      </w:r>
      <w:r>
        <w:rPr>
          <w:spacing w:val="-4"/>
        </w:rPr>
        <w:t xml:space="preserve"> </w:t>
      </w:r>
      <w:r>
        <w:t>в</w:t>
      </w:r>
      <w:r>
        <w:rPr>
          <w:spacing w:val="4"/>
        </w:rPr>
        <w:t xml:space="preserve"> </w:t>
      </w:r>
      <w:r>
        <w:t>корзину.</w:t>
      </w:r>
    </w:p>
    <w:p w:rsidR="00445417" w:rsidRDefault="00DD4AEC">
      <w:pPr>
        <w:pStyle w:val="a3"/>
        <w:spacing w:line="242" w:lineRule="auto"/>
        <w:ind w:right="1065"/>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61"/>
        </w:rPr>
        <w:t xml:space="preserve"> </w:t>
      </w:r>
      <w:r>
        <w:t>использованием</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ind w:right="1061"/>
      </w:pPr>
      <w:r>
        <w:t>Волейбол. Приём и передача мяча двумя руками снизу в разные зоны площадки</w:t>
      </w:r>
      <w:r>
        <w:rPr>
          <w:spacing w:val="1"/>
        </w:rPr>
        <w:t xml:space="preserve"> </w:t>
      </w:r>
      <w:r>
        <w:t xml:space="preserve">команды  </w:t>
      </w:r>
      <w:r>
        <w:rPr>
          <w:spacing w:val="36"/>
        </w:rPr>
        <w:t xml:space="preserve"> </w:t>
      </w:r>
      <w:r>
        <w:t xml:space="preserve">соперника.  </w:t>
      </w:r>
      <w:r>
        <w:rPr>
          <w:spacing w:val="40"/>
        </w:rPr>
        <w:t xml:space="preserve"> </w:t>
      </w:r>
      <w:r>
        <w:t xml:space="preserve">Правила   </w:t>
      </w:r>
      <w:r>
        <w:rPr>
          <w:spacing w:val="35"/>
        </w:rPr>
        <w:t xml:space="preserve"> </w:t>
      </w:r>
      <w:r>
        <w:t xml:space="preserve">игры   </w:t>
      </w:r>
      <w:r>
        <w:rPr>
          <w:spacing w:val="37"/>
        </w:rPr>
        <w:t xml:space="preserve"> </w:t>
      </w:r>
      <w:r>
        <w:t xml:space="preserve">и   </w:t>
      </w:r>
      <w:r>
        <w:rPr>
          <w:spacing w:val="27"/>
        </w:rPr>
        <w:t xml:space="preserve"> </w:t>
      </w:r>
      <w:r>
        <w:t xml:space="preserve">игровая   </w:t>
      </w:r>
      <w:r>
        <w:rPr>
          <w:spacing w:val="40"/>
        </w:rPr>
        <w:t xml:space="preserve"> </w:t>
      </w:r>
      <w:r>
        <w:t xml:space="preserve">деятельность   </w:t>
      </w:r>
      <w:r>
        <w:rPr>
          <w:spacing w:val="43"/>
        </w:rPr>
        <w:t xml:space="preserve"> </w:t>
      </w:r>
      <w:r>
        <w:t xml:space="preserve">по   </w:t>
      </w:r>
      <w:r>
        <w:rPr>
          <w:spacing w:val="40"/>
        </w:rPr>
        <w:t xml:space="preserve"> </w:t>
      </w:r>
      <w:r>
        <w:t>правилам</w:t>
      </w:r>
      <w:r>
        <w:rPr>
          <w:spacing w:val="-58"/>
        </w:rPr>
        <w:t xml:space="preserve"> </w:t>
      </w:r>
      <w:r>
        <w:t>с</w:t>
      </w:r>
      <w:r>
        <w:rPr>
          <w:spacing w:val="60"/>
        </w:rPr>
        <w:t xml:space="preserve"> </w:t>
      </w:r>
      <w:r>
        <w:t>использованием   разученных</w:t>
      </w:r>
      <w:r>
        <w:rPr>
          <w:spacing w:val="60"/>
        </w:rPr>
        <w:t xml:space="preserve"> </w:t>
      </w:r>
      <w:r>
        <w:t>технических   приёмов</w:t>
      </w:r>
      <w:r>
        <w:rPr>
          <w:spacing w:val="60"/>
        </w:rPr>
        <w:t xml:space="preserve"> </w:t>
      </w:r>
      <w:r>
        <w:t>в   подаче   мяча,   его   приёме</w:t>
      </w:r>
      <w:r>
        <w:rPr>
          <w:spacing w:val="1"/>
        </w:rPr>
        <w:t xml:space="preserve"> </w:t>
      </w:r>
      <w:r>
        <w:t>и</w:t>
      </w:r>
      <w:r>
        <w:rPr>
          <w:spacing w:val="3"/>
        </w:rPr>
        <w:t xml:space="preserve"> </w:t>
      </w:r>
      <w:r>
        <w:t>передаче</w:t>
      </w:r>
      <w:r>
        <w:rPr>
          <w:spacing w:val="1"/>
        </w:rPr>
        <w:t xml:space="preserve"> </w:t>
      </w:r>
      <w:r>
        <w:t>двумя</w:t>
      </w:r>
      <w:r>
        <w:rPr>
          <w:spacing w:val="3"/>
        </w:rPr>
        <w:t xml:space="preserve"> </w:t>
      </w:r>
      <w:r>
        <w:t>руками</w:t>
      </w:r>
      <w:r>
        <w:rPr>
          <w:spacing w:val="3"/>
        </w:rPr>
        <w:t xml:space="preserve"> </w:t>
      </w:r>
      <w:r>
        <w:t>снизу</w:t>
      </w:r>
      <w:r>
        <w:rPr>
          <w:spacing w:val="-17"/>
        </w:rPr>
        <w:t xml:space="preserve"> </w:t>
      </w:r>
      <w:r>
        <w:t>и</w:t>
      </w:r>
      <w:r>
        <w:rPr>
          <w:spacing w:val="8"/>
        </w:rPr>
        <w:t xml:space="preserve"> </w:t>
      </w:r>
      <w:r>
        <w:t>сверху.</w:t>
      </w:r>
    </w:p>
    <w:p w:rsidR="00445417" w:rsidRDefault="00DD4AEC">
      <w:pPr>
        <w:pStyle w:val="a3"/>
        <w:ind w:right="1060"/>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60"/>
        </w:rPr>
        <w:t xml:space="preserve"> </w:t>
      </w:r>
      <w:r>
        <w:t>по    правилам   с   использованием    разученных   технических   приёмов</w:t>
      </w:r>
      <w:r>
        <w:rPr>
          <w:spacing w:val="1"/>
        </w:rPr>
        <w:t xml:space="preserve"> </w:t>
      </w:r>
      <w:r>
        <w:t>в</w:t>
      </w:r>
      <w:r>
        <w:rPr>
          <w:spacing w:val="-2"/>
        </w:rPr>
        <w:t xml:space="preserve"> </w:t>
      </w:r>
      <w:r>
        <w:t>остановке</w:t>
      </w:r>
      <w:r>
        <w:rPr>
          <w:spacing w:val="-3"/>
        </w:rPr>
        <w:t xml:space="preserve"> </w:t>
      </w:r>
      <w:r>
        <w:t>и</w:t>
      </w:r>
      <w:r>
        <w:rPr>
          <w:spacing w:val="2"/>
        </w:rPr>
        <w:t xml:space="preserve"> </w:t>
      </w:r>
      <w:r>
        <w:t>передаче</w:t>
      </w:r>
      <w:r>
        <w:rPr>
          <w:spacing w:val="1"/>
        </w:rPr>
        <w:t xml:space="preserve"> </w:t>
      </w:r>
      <w:r>
        <w:t>мяча,</w:t>
      </w:r>
      <w:r>
        <w:rPr>
          <w:spacing w:val="5"/>
        </w:rPr>
        <w:t xml:space="preserve"> </w:t>
      </w:r>
      <w:r>
        <w:t>его</w:t>
      </w:r>
      <w:r>
        <w:rPr>
          <w:spacing w:val="6"/>
        </w:rPr>
        <w:t xml:space="preserve"> </w:t>
      </w:r>
      <w:r>
        <w:t>ведении</w:t>
      </w:r>
      <w:r>
        <w:rPr>
          <w:spacing w:val="4"/>
        </w:rPr>
        <w:t xml:space="preserve"> </w:t>
      </w:r>
      <w:r>
        <w:t>и</w:t>
      </w:r>
      <w:r>
        <w:rPr>
          <w:spacing w:val="-12"/>
        </w:rPr>
        <w:t xml:space="preserve"> </w:t>
      </w:r>
      <w:r>
        <w:t>обводке.</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8"/>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line="272" w:lineRule="exact"/>
        <w:ind w:left="1470" w:firstLine="0"/>
      </w:pPr>
      <w:r>
        <w:t>Модуль</w:t>
      </w:r>
      <w:r>
        <w:rPr>
          <w:spacing w:val="-6"/>
        </w:rPr>
        <w:t xml:space="preserve"> </w:t>
      </w:r>
      <w:r>
        <w:t>«Спорт».</w:t>
      </w:r>
    </w:p>
    <w:p w:rsidR="00445417" w:rsidRDefault="00DD4AEC">
      <w:pPr>
        <w:pStyle w:val="a3"/>
        <w:ind w:right="1061"/>
      </w:pPr>
      <w:r>
        <w:t xml:space="preserve">Физическая   </w:t>
      </w:r>
      <w:r>
        <w:rPr>
          <w:spacing w:val="15"/>
        </w:rPr>
        <w:t xml:space="preserve"> </w:t>
      </w:r>
      <w:r>
        <w:t xml:space="preserve">подготовка   </w:t>
      </w:r>
      <w:r>
        <w:rPr>
          <w:spacing w:val="15"/>
        </w:rPr>
        <w:t xml:space="preserve"> </w:t>
      </w:r>
      <w:r>
        <w:t xml:space="preserve">к    </w:t>
      </w:r>
      <w:r>
        <w:rPr>
          <w:spacing w:val="9"/>
        </w:rPr>
        <w:t xml:space="preserve"> </w:t>
      </w:r>
      <w:r>
        <w:t xml:space="preserve">выполнению    </w:t>
      </w:r>
      <w:r>
        <w:rPr>
          <w:spacing w:val="13"/>
        </w:rPr>
        <w:t xml:space="preserve"> </w:t>
      </w:r>
      <w:r>
        <w:t xml:space="preserve">нормативов    </w:t>
      </w:r>
      <w:r>
        <w:rPr>
          <w:spacing w:val="12"/>
        </w:rPr>
        <w:t xml:space="preserve"> </w:t>
      </w:r>
      <w:r>
        <w:t xml:space="preserve">комплекса    </w:t>
      </w:r>
      <w:r>
        <w:rPr>
          <w:spacing w:val="14"/>
        </w:rPr>
        <w:t xml:space="preserve"> </w:t>
      </w:r>
      <w:r>
        <w:t>ГТО</w:t>
      </w:r>
      <w:r>
        <w:rPr>
          <w:spacing w:val="-58"/>
        </w:rPr>
        <w:t xml:space="preserve"> </w:t>
      </w:r>
      <w:r>
        <w:t xml:space="preserve">с  </w:t>
      </w:r>
      <w:r>
        <w:rPr>
          <w:spacing w:val="54"/>
        </w:rPr>
        <w:t xml:space="preserve"> </w:t>
      </w:r>
      <w:r>
        <w:t xml:space="preserve">использованием  </w:t>
      </w:r>
      <w:r>
        <w:rPr>
          <w:spacing w:val="51"/>
        </w:rPr>
        <w:t xml:space="preserve"> </w:t>
      </w:r>
      <w:r>
        <w:t xml:space="preserve">средств   </w:t>
      </w:r>
      <w:r>
        <w:rPr>
          <w:spacing w:val="59"/>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1"/>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line="237" w:lineRule="auto"/>
        <w:ind w:left="1470" w:right="6019" w:firstLine="0"/>
      </w:pPr>
      <w:r>
        <w:t>Содержание обучения в 7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66"/>
      </w:pPr>
      <w:r>
        <w:t>Зарождение</w:t>
      </w:r>
      <w:r>
        <w:rPr>
          <w:spacing w:val="60"/>
        </w:rPr>
        <w:t xml:space="preserve"> </w:t>
      </w:r>
      <w:r>
        <w:t xml:space="preserve">олимпийского  </w:t>
      </w:r>
      <w:r>
        <w:rPr>
          <w:spacing w:val="1"/>
        </w:rPr>
        <w:t xml:space="preserve"> </w:t>
      </w:r>
      <w:r>
        <w:t xml:space="preserve">движения  </w:t>
      </w:r>
      <w:r>
        <w:rPr>
          <w:spacing w:val="1"/>
        </w:rPr>
        <w:t xml:space="preserve"> </w:t>
      </w:r>
      <w:r>
        <w:t xml:space="preserve">в  </w:t>
      </w:r>
      <w:r>
        <w:rPr>
          <w:spacing w:val="1"/>
        </w:rPr>
        <w:t xml:space="preserve"> </w:t>
      </w:r>
      <w:r>
        <w:t xml:space="preserve">дореволюционной  </w:t>
      </w:r>
      <w:r>
        <w:rPr>
          <w:spacing w:val="1"/>
        </w:rPr>
        <w:t xml:space="preserve"> </w:t>
      </w:r>
      <w:r>
        <w:t xml:space="preserve">России,  </w:t>
      </w:r>
      <w:r>
        <w:rPr>
          <w:spacing w:val="1"/>
        </w:rPr>
        <w:t xml:space="preserve"> </w:t>
      </w:r>
      <w:r>
        <w:t>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8"/>
        </w:rPr>
        <w:t xml:space="preserve"> </w:t>
      </w:r>
      <w:r>
        <w:t>этапов</w:t>
      </w:r>
      <w:r>
        <w:rPr>
          <w:spacing w:val="3"/>
        </w:rPr>
        <w:t xml:space="preserve"> </w:t>
      </w:r>
      <w:r>
        <w:t>развития.</w:t>
      </w:r>
      <w:r>
        <w:rPr>
          <w:spacing w:val="9"/>
        </w:rPr>
        <w:t xml:space="preserve"> </w:t>
      </w:r>
      <w:r>
        <w:t>Выдающиеся советские и</w:t>
      </w:r>
      <w:r>
        <w:rPr>
          <w:spacing w:val="4"/>
        </w:rPr>
        <w:t xml:space="preserve"> </w:t>
      </w:r>
      <w:r>
        <w:t>российские</w:t>
      </w:r>
      <w:r>
        <w:rPr>
          <w:spacing w:val="-8"/>
        </w:rPr>
        <w:t xml:space="preserve"> </w:t>
      </w:r>
      <w:r>
        <w:t>олимпийцы.</w:t>
      </w:r>
    </w:p>
    <w:p w:rsidR="00445417" w:rsidRDefault="00DD4AEC">
      <w:pPr>
        <w:pStyle w:val="a3"/>
        <w:spacing w:before="5" w:line="232" w:lineRule="auto"/>
        <w:ind w:right="1062"/>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6"/>
        </w:rPr>
        <w:t xml:space="preserve"> </w:t>
      </w:r>
      <w:r>
        <w:t>качеств</w:t>
      </w:r>
      <w:r>
        <w:rPr>
          <w:spacing w:val="10"/>
        </w:rPr>
        <w:t xml:space="preserve"> </w:t>
      </w:r>
      <w:r>
        <w:t>личности</w:t>
      </w:r>
      <w:r>
        <w:rPr>
          <w:spacing w:val="-2"/>
        </w:rPr>
        <w:t xml:space="preserve"> </w:t>
      </w:r>
      <w:r>
        <w:t>современного</w:t>
      </w:r>
      <w:r>
        <w:rPr>
          <w:spacing w:val="9"/>
        </w:rPr>
        <w:t xml:space="preserve"> </w:t>
      </w:r>
      <w:r>
        <w:t>человека.</w:t>
      </w:r>
    </w:p>
    <w:p w:rsidR="00445417" w:rsidRDefault="00DD4AEC">
      <w:pPr>
        <w:pStyle w:val="a3"/>
        <w:spacing w:before="10" w:line="272" w:lineRule="exact"/>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73"/>
      </w:pPr>
      <w:r>
        <w:t>Правила техники безопасности и гигиены мест занятий в процессе выполнения</w:t>
      </w:r>
      <w:r>
        <w:rPr>
          <w:spacing w:val="1"/>
        </w:rPr>
        <w:t xml:space="preserve"> </w:t>
      </w:r>
      <w:r>
        <w:t>физических      упражнений      на      открытых      площадках.      Ведение      дневника</w:t>
      </w:r>
      <w:r>
        <w:rPr>
          <w:spacing w:val="1"/>
        </w:rPr>
        <w:t xml:space="preserve"> </w:t>
      </w:r>
      <w:r>
        <w:t>по</w:t>
      </w:r>
      <w:r>
        <w:rPr>
          <w:spacing w:val="1"/>
        </w:rPr>
        <w:t xml:space="preserve"> </w:t>
      </w:r>
      <w:r>
        <w:t>физической</w:t>
      </w:r>
      <w:r>
        <w:rPr>
          <w:spacing w:val="3"/>
        </w:rPr>
        <w:t xml:space="preserve"> </w:t>
      </w:r>
      <w:r>
        <w:t>культуре.</w:t>
      </w:r>
    </w:p>
    <w:p w:rsidR="00445417" w:rsidRDefault="00DD4AEC">
      <w:pPr>
        <w:pStyle w:val="a3"/>
        <w:ind w:right="1057"/>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 подготовки. Двигательные действия как основа технической подготовки,</w:t>
      </w:r>
      <w:r>
        <w:rPr>
          <w:spacing w:val="1"/>
        </w:rPr>
        <w:t xml:space="preserve"> </w:t>
      </w:r>
      <w:r>
        <w:t>понятие двигательного умения и двигательного навыка. Способы оценивания 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61"/>
        </w:rPr>
        <w:t xml:space="preserve"> </w:t>
      </w:r>
      <w:r>
        <w:t>при</w:t>
      </w:r>
      <w:r>
        <w:rPr>
          <w:spacing w:val="-57"/>
        </w:rPr>
        <w:t xml:space="preserve"> </w:t>
      </w:r>
      <w:r>
        <w:t>разучивании       техники        выполнения       двигательных        действий,        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61"/>
        </w:rPr>
        <w:t xml:space="preserve"> </w:t>
      </w:r>
      <w:r>
        <w:t>технической</w:t>
      </w:r>
      <w:r>
        <w:rPr>
          <w:spacing w:val="-57"/>
        </w:rPr>
        <w:t xml:space="preserve"> </w:t>
      </w:r>
      <w:r>
        <w:t>подготовкой.</w:t>
      </w:r>
    </w:p>
    <w:p w:rsidR="00445417" w:rsidRDefault="00DD4AEC">
      <w:pPr>
        <w:pStyle w:val="a3"/>
        <w:ind w:right="1064"/>
      </w:pPr>
      <w:r>
        <w:t>Планирование самостоятельных занятий технической подготовкой на 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12"/>
        </w:rPr>
        <w:t xml:space="preserve"> </w:t>
      </w:r>
      <w:r>
        <w:t>культурой</w:t>
      </w:r>
      <w:r>
        <w:rPr>
          <w:spacing w:val="7"/>
        </w:rPr>
        <w:t xml:space="preserve"> </w:t>
      </w:r>
      <w:r>
        <w:t>с помощью</w:t>
      </w:r>
      <w:r>
        <w:rPr>
          <w:spacing w:val="4"/>
        </w:rPr>
        <w:t xml:space="preserve"> </w:t>
      </w:r>
      <w:r>
        <w:t>«индекса</w:t>
      </w:r>
      <w:r>
        <w:rPr>
          <w:spacing w:val="4"/>
        </w:rPr>
        <w:t xml:space="preserve"> </w:t>
      </w:r>
      <w:r>
        <w:t>Кетле»,</w:t>
      </w:r>
      <w:r>
        <w:rPr>
          <w:spacing w:val="11"/>
        </w:rPr>
        <w:t xml:space="preserve"> </w:t>
      </w:r>
      <w:r>
        <w:t>«ортостатической</w:t>
      </w:r>
      <w:r>
        <w:rPr>
          <w:spacing w:val="3"/>
        </w:rPr>
        <w:t xml:space="preserve"> </w:t>
      </w:r>
      <w:r>
        <w:t>пробы»,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152"/>
        </w:tabs>
        <w:spacing w:before="180"/>
        <w:ind w:left="1470" w:right="4684" w:hanging="711"/>
      </w:pPr>
      <w:r>
        <w:rPr>
          <w:spacing w:val="-1"/>
        </w:rPr>
        <w:lastRenderedPageBreak/>
        <w:t xml:space="preserve">«функциональной </w:t>
      </w:r>
      <w:r>
        <w:t>пробы со стандартной нагрузкой».</w:t>
      </w:r>
      <w:r>
        <w:rPr>
          <w:spacing w:val="-57"/>
        </w:rPr>
        <w:t xml:space="preserve"> </w:t>
      </w:r>
      <w:r>
        <w:t>Физическое</w:t>
      </w:r>
      <w:r>
        <w:tab/>
      </w:r>
      <w:r>
        <w:rPr>
          <w:spacing w:val="-1"/>
        </w:rPr>
        <w:t>совершенствование.</w:t>
      </w:r>
      <w:r>
        <w:rPr>
          <w:spacing w:val="-58"/>
        </w:rPr>
        <w:t xml:space="preserve"> </w:t>
      </w:r>
      <w:r>
        <w:rPr>
          <w:spacing w:val="-1"/>
        </w:rPr>
        <w:t xml:space="preserve">Физкультурно-оздоровительная </w:t>
      </w:r>
      <w:r>
        <w:t>деятельность.</w:t>
      </w:r>
    </w:p>
    <w:p w:rsidR="00445417" w:rsidRDefault="00DD4AEC">
      <w:pPr>
        <w:pStyle w:val="a3"/>
        <w:spacing w:before="5" w:line="237" w:lineRule="auto"/>
        <w:ind w:right="106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 дыхательной</w:t>
      </w:r>
      <w:r>
        <w:rPr>
          <w:spacing w:val="-2"/>
        </w:rPr>
        <w:t xml:space="preserve"> </w:t>
      </w:r>
      <w:r>
        <w:t>и</w:t>
      </w:r>
      <w:r>
        <w:rPr>
          <w:spacing w:val="-7"/>
        </w:rPr>
        <w:t xml:space="preserve"> </w:t>
      </w:r>
      <w:r>
        <w:t>зрительной</w:t>
      </w:r>
      <w:r>
        <w:rPr>
          <w:spacing w:val="-6"/>
        </w:rPr>
        <w:t xml:space="preserve"> </w:t>
      </w:r>
      <w:r>
        <w:t>гимнастики</w:t>
      </w:r>
      <w:r>
        <w:rPr>
          <w:spacing w:val="-6"/>
        </w:rPr>
        <w:t xml:space="preserve"> </w:t>
      </w:r>
      <w:r>
        <w:t>в</w:t>
      </w:r>
      <w:r>
        <w:rPr>
          <w:spacing w:val="4"/>
        </w:rPr>
        <w:t xml:space="preserve"> </w:t>
      </w:r>
      <w:r>
        <w:t>режиме</w:t>
      </w:r>
      <w:r>
        <w:rPr>
          <w:spacing w:val="-5"/>
        </w:rPr>
        <w:t xml:space="preserve"> </w:t>
      </w:r>
      <w:r>
        <w:t>учебного</w:t>
      </w:r>
      <w:r>
        <w:rPr>
          <w:spacing w:val="8"/>
        </w:rPr>
        <w:t xml:space="preserve"> </w:t>
      </w:r>
      <w:r>
        <w:t>дня.</w:t>
      </w:r>
    </w:p>
    <w:p w:rsidR="00445417" w:rsidRDefault="00DD4AEC">
      <w:pPr>
        <w:pStyle w:val="a3"/>
        <w:spacing w:before="9"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ind w:right="1054"/>
      </w:pPr>
      <w:r>
        <w:t>Акробатические комбинации из ранее разученных упражнений с 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6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7"/>
        </w:rPr>
        <w:t xml:space="preserve"> </w:t>
      </w:r>
      <w:r>
        <w:t>(мальчики).</w:t>
      </w:r>
    </w:p>
    <w:p w:rsidR="00445417" w:rsidRDefault="00DD4AEC">
      <w:pPr>
        <w:pStyle w:val="a3"/>
        <w:ind w:right="1064"/>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6"/>
        </w:rPr>
        <w:t xml:space="preserve"> </w:t>
      </w:r>
      <w:r>
        <w:t>в</w:t>
      </w:r>
      <w:r>
        <w:rPr>
          <w:spacing w:val="4"/>
        </w:rPr>
        <w:t xml:space="preserve"> </w:t>
      </w:r>
      <w:r>
        <w:t>среднем</w:t>
      </w:r>
      <w:r>
        <w:rPr>
          <w:spacing w:val="5"/>
        </w:rPr>
        <w:t xml:space="preserve"> </w:t>
      </w:r>
      <w:r>
        <w:t>и</w:t>
      </w:r>
      <w:r>
        <w:rPr>
          <w:spacing w:val="-3"/>
        </w:rPr>
        <w:t xml:space="preserve"> </w:t>
      </w:r>
      <w:r>
        <w:t>высоком темпе</w:t>
      </w:r>
      <w:r>
        <w:rPr>
          <w:spacing w:val="-8"/>
        </w:rPr>
        <w:t xml:space="preserve"> </w:t>
      </w:r>
      <w:r>
        <w:t>(девочки).</w:t>
      </w:r>
    </w:p>
    <w:p w:rsidR="00445417" w:rsidRDefault="00DD4AEC">
      <w:pPr>
        <w:pStyle w:val="a3"/>
        <w:ind w:right="1052"/>
      </w:pPr>
      <w:r>
        <w:t>Комбинация</w:t>
      </w:r>
      <w:r>
        <w:rPr>
          <w:spacing w:val="60"/>
        </w:rPr>
        <w:t xml:space="preserve"> </w:t>
      </w:r>
      <w:r>
        <w:t>на</w:t>
      </w:r>
      <w:r>
        <w:rPr>
          <w:spacing w:val="60"/>
        </w:rPr>
        <w:t xml:space="preserve"> </w:t>
      </w:r>
      <w:r>
        <w:t>гимнастическом   бревне   из   ранее   разученных   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w:t>
      </w:r>
      <w:r>
        <w:rPr>
          <w:spacing w:val="1"/>
        </w:rPr>
        <w:t xml:space="preserve"> </w:t>
      </w:r>
      <w:r>
        <w:t>из ранее</w:t>
      </w:r>
      <w:r>
        <w:rPr>
          <w:spacing w:val="60"/>
        </w:rPr>
        <w:t xml:space="preserve"> </w:t>
      </w:r>
      <w:r>
        <w:t>разученных</w:t>
      </w:r>
      <w:r>
        <w:rPr>
          <w:spacing w:val="60"/>
        </w:rPr>
        <w:t xml:space="preserve"> </w:t>
      </w:r>
      <w:r>
        <w:t>упражнений</w:t>
      </w:r>
      <w:r>
        <w:rPr>
          <w:spacing w:val="-58"/>
        </w:rPr>
        <w:t xml:space="preserve"> </w:t>
      </w:r>
      <w:r>
        <w:t xml:space="preserve">в      </w:t>
      </w:r>
      <w:r>
        <w:rPr>
          <w:spacing w:val="14"/>
        </w:rPr>
        <w:t xml:space="preserve"> </w:t>
      </w:r>
      <w:r>
        <w:t xml:space="preserve">висах,      </w:t>
      </w:r>
      <w:r>
        <w:rPr>
          <w:spacing w:val="19"/>
        </w:rPr>
        <w:t xml:space="preserve"> </w:t>
      </w:r>
      <w:r>
        <w:t xml:space="preserve">упорах,       </w:t>
      </w:r>
      <w:r>
        <w:rPr>
          <w:spacing w:val="17"/>
        </w:rPr>
        <w:t xml:space="preserve"> </w:t>
      </w:r>
      <w:r>
        <w:t xml:space="preserve">переворотах      </w:t>
      </w:r>
      <w:r>
        <w:rPr>
          <w:spacing w:val="9"/>
        </w:rPr>
        <w:t xml:space="preserve"> </w:t>
      </w:r>
      <w:r>
        <w:t xml:space="preserve">(мальчики).       </w:t>
      </w:r>
      <w:r>
        <w:rPr>
          <w:spacing w:val="12"/>
        </w:rPr>
        <w:t xml:space="preserve"> </w:t>
      </w:r>
      <w:r>
        <w:t xml:space="preserve">Лазанье       </w:t>
      </w:r>
      <w:r>
        <w:rPr>
          <w:spacing w:val="10"/>
        </w:rPr>
        <w:t xml:space="preserve"> </w:t>
      </w:r>
      <w:r>
        <w:t xml:space="preserve">по       </w:t>
      </w:r>
      <w:r>
        <w:rPr>
          <w:spacing w:val="15"/>
        </w:rPr>
        <w:t xml:space="preserve"> </w:t>
      </w:r>
      <w:r>
        <w:t>канату</w:t>
      </w:r>
      <w:r>
        <w:rPr>
          <w:spacing w:val="-58"/>
        </w:rPr>
        <w:t xml:space="preserve"> </w:t>
      </w:r>
      <w:r>
        <w:t>в</w:t>
      </w:r>
      <w:r>
        <w:rPr>
          <w:spacing w:val="3"/>
        </w:rPr>
        <w:t xml:space="preserve"> </w:t>
      </w:r>
      <w:r>
        <w:t>два</w:t>
      </w:r>
      <w:r>
        <w:rPr>
          <w:spacing w:val="1"/>
        </w:rPr>
        <w:t xml:space="preserve"> </w:t>
      </w:r>
      <w:r>
        <w:t>приёма</w:t>
      </w:r>
      <w:r>
        <w:rPr>
          <w:spacing w:val="-8"/>
        </w:rPr>
        <w:t xml:space="preserve"> </w:t>
      </w:r>
      <w:r>
        <w:t>(мальчики).</w:t>
      </w:r>
    </w:p>
    <w:p w:rsidR="00445417" w:rsidRDefault="00DD4AEC">
      <w:pPr>
        <w:pStyle w:val="a3"/>
        <w:spacing w:line="272" w:lineRule="exact"/>
        <w:ind w:left="1470" w:firstLine="0"/>
      </w:pPr>
      <w:r>
        <w:t>Модуль</w:t>
      </w:r>
      <w:r>
        <w:rPr>
          <w:spacing w:val="-7"/>
        </w:rPr>
        <w:t xml:space="preserve"> </w:t>
      </w:r>
      <w:r>
        <w:t>«Лёгкая</w:t>
      </w:r>
      <w:r>
        <w:rPr>
          <w:spacing w:val="-8"/>
        </w:rPr>
        <w:t xml:space="preserve"> </w:t>
      </w:r>
      <w:r>
        <w:t>атлетика».</w:t>
      </w:r>
    </w:p>
    <w:p w:rsidR="00445417" w:rsidRDefault="00DD4AEC">
      <w:pPr>
        <w:pStyle w:val="a3"/>
        <w:ind w:right="1069"/>
      </w:pPr>
      <w:r>
        <w:t>Бег с преодолением препятствий способами «наступание» и «прыжковый 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5"/>
        </w:rPr>
        <w:t xml:space="preserve"> </w:t>
      </w:r>
      <w:r>
        <w:t>и</w:t>
      </w:r>
      <w:r>
        <w:rPr>
          <w:spacing w:val="10"/>
        </w:rPr>
        <w:t xml:space="preserve"> </w:t>
      </w:r>
      <w:r>
        <w:t>продолжительности</w:t>
      </w:r>
      <w:r>
        <w:rPr>
          <w:spacing w:val="16"/>
        </w:rPr>
        <w:t xml:space="preserve"> </w:t>
      </w:r>
      <w:r>
        <w:t>выполнения,</w:t>
      </w:r>
      <w:r>
        <w:rPr>
          <w:spacing w:val="21"/>
        </w:rPr>
        <w:t xml:space="preserve"> </w:t>
      </w:r>
      <w:r>
        <w:t>прыжки</w:t>
      </w:r>
      <w:r>
        <w:rPr>
          <w:spacing w:val="16"/>
        </w:rPr>
        <w:t xml:space="preserve"> </w:t>
      </w:r>
      <w:r>
        <w:t>с</w:t>
      </w:r>
      <w:r>
        <w:rPr>
          <w:spacing w:val="16"/>
        </w:rPr>
        <w:t xml:space="preserve"> </w:t>
      </w:r>
      <w:r>
        <w:t>разбега</w:t>
      </w:r>
      <w:r>
        <w:rPr>
          <w:spacing w:val="13"/>
        </w:rPr>
        <w:t xml:space="preserve"> </w:t>
      </w:r>
      <w:r>
        <w:t>в</w:t>
      </w:r>
      <w:r>
        <w:rPr>
          <w:spacing w:val="19"/>
        </w:rPr>
        <w:t xml:space="preserve"> </w:t>
      </w:r>
      <w:r>
        <w:t>длину</w:t>
      </w:r>
      <w:r>
        <w:rPr>
          <w:spacing w:val="-1"/>
        </w:rPr>
        <w:t xml:space="preserve"> </w:t>
      </w:r>
      <w:r>
        <w:t>способом</w:t>
      </w:r>
    </w:p>
    <w:p w:rsidR="00445417" w:rsidRDefault="00DD4AEC">
      <w:pPr>
        <w:pStyle w:val="a3"/>
        <w:spacing w:before="2" w:line="275" w:lineRule="exact"/>
        <w:ind w:firstLine="0"/>
      </w:pPr>
      <w:r>
        <w:rPr>
          <w:spacing w:val="-1"/>
        </w:rPr>
        <w:t>«согнув</w:t>
      </w:r>
      <w:r>
        <w:rPr>
          <w:spacing w:val="3"/>
        </w:rPr>
        <w:t xml:space="preserve"> </w:t>
      </w:r>
      <w:r>
        <w:rPr>
          <w:spacing w:val="-1"/>
        </w:rPr>
        <w:t>ноги»</w:t>
      </w:r>
      <w:r>
        <w:rPr>
          <w:spacing w:val="-5"/>
        </w:rPr>
        <w:t xml:space="preserve"> </w:t>
      </w:r>
      <w:r>
        <w:rPr>
          <w:spacing w:val="-1"/>
        </w:rPr>
        <w:t>и</w:t>
      </w:r>
      <w:r>
        <w:rPr>
          <w:spacing w:val="-7"/>
        </w:rPr>
        <w:t xml:space="preserve"> </w:t>
      </w:r>
      <w:r>
        <w:rPr>
          <w:spacing w:val="-1"/>
        </w:rPr>
        <w:t>в высоту</w:t>
      </w:r>
      <w:r>
        <w:rPr>
          <w:spacing w:val="-15"/>
        </w:rPr>
        <w:t xml:space="preserve"> </w:t>
      </w:r>
      <w:r>
        <w:t>способом</w:t>
      </w:r>
      <w:r>
        <w:rPr>
          <w:spacing w:val="-1"/>
        </w:rPr>
        <w:t xml:space="preserve"> </w:t>
      </w:r>
      <w:r>
        <w:t>«перешагивание».</w:t>
      </w:r>
    </w:p>
    <w:p w:rsidR="00445417" w:rsidRDefault="00DD4AEC">
      <w:pPr>
        <w:pStyle w:val="a3"/>
        <w:spacing w:line="242" w:lineRule="auto"/>
        <w:ind w:right="1058"/>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1"/>
        </w:rPr>
        <w:t xml:space="preserve"> </w:t>
      </w:r>
      <w:r>
        <w:t>скоростью мишени.</w:t>
      </w:r>
    </w:p>
    <w:p w:rsidR="00445417" w:rsidRDefault="00DD4AEC">
      <w:pPr>
        <w:pStyle w:val="a3"/>
        <w:spacing w:line="267" w:lineRule="exact"/>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ind w:right="1070"/>
      </w:pPr>
      <w:r>
        <w:t>Торможение</w:t>
      </w:r>
      <w:r>
        <w:rPr>
          <w:spacing w:val="8"/>
        </w:rPr>
        <w:t xml:space="preserve"> </w:t>
      </w:r>
      <w:r>
        <w:t>и</w:t>
      </w:r>
      <w:r>
        <w:rPr>
          <w:spacing w:val="5"/>
        </w:rPr>
        <w:t xml:space="preserve"> </w:t>
      </w:r>
      <w:r>
        <w:t>поворот</w:t>
      </w:r>
      <w:r>
        <w:rPr>
          <w:spacing w:val="5"/>
        </w:rPr>
        <w:t xml:space="preserve"> </w:t>
      </w:r>
      <w:r>
        <w:t>на</w:t>
      </w:r>
      <w:r>
        <w:rPr>
          <w:spacing w:val="8"/>
        </w:rPr>
        <w:t xml:space="preserve"> </w:t>
      </w:r>
      <w:r>
        <w:t>лыжах</w:t>
      </w:r>
      <w:r>
        <w:rPr>
          <w:spacing w:val="9"/>
        </w:rPr>
        <w:t xml:space="preserve"> </w:t>
      </w:r>
      <w:r>
        <w:t>упором</w:t>
      </w:r>
      <w:r>
        <w:rPr>
          <w:spacing w:val="6"/>
        </w:rPr>
        <w:t xml:space="preserve"> </w:t>
      </w:r>
      <w:r>
        <w:t>при</w:t>
      </w:r>
      <w:r>
        <w:rPr>
          <w:spacing w:val="10"/>
        </w:rPr>
        <w:t xml:space="preserve"> </w:t>
      </w:r>
      <w:r>
        <w:t>спуске</w:t>
      </w:r>
      <w:r>
        <w:rPr>
          <w:spacing w:val="8"/>
        </w:rPr>
        <w:t xml:space="preserve"> </w:t>
      </w:r>
      <w:r>
        <w:t>с</w:t>
      </w:r>
      <w:r>
        <w:rPr>
          <w:spacing w:val="7"/>
        </w:rPr>
        <w:t xml:space="preserve"> </w:t>
      </w:r>
      <w:r>
        <w:t>пологого</w:t>
      </w:r>
      <w:r>
        <w:rPr>
          <w:spacing w:val="15"/>
        </w:rPr>
        <w:t xml:space="preserve"> </w:t>
      </w:r>
      <w:r>
        <w:t>склона,</w:t>
      </w:r>
      <w:r>
        <w:rPr>
          <w:spacing w:val="6"/>
        </w:rPr>
        <w:t xml:space="preserve"> </w:t>
      </w:r>
      <w:r>
        <w:t>переход</w:t>
      </w:r>
      <w:r>
        <w:rPr>
          <w:spacing w:val="-58"/>
        </w:rPr>
        <w:t xml:space="preserve"> </w:t>
      </w:r>
      <w:r>
        <w:t>с передвижения попеременным двухшажным ходом на передвижение одновременным</w:t>
      </w:r>
      <w:r>
        <w:rPr>
          <w:spacing w:val="1"/>
        </w:rPr>
        <w:t xml:space="preserve"> </w:t>
      </w:r>
      <w:r>
        <w:t>одношажным ходом и обратно во время прохождения учебной дистанции, спуски и</w:t>
      </w:r>
      <w:r>
        <w:rPr>
          <w:spacing w:val="1"/>
        </w:rPr>
        <w:t xml:space="preserve"> </w:t>
      </w:r>
      <w:r>
        <w:t>подъёмы</w:t>
      </w:r>
      <w:r>
        <w:rPr>
          <w:spacing w:val="4"/>
        </w:rPr>
        <w:t xml:space="preserve"> </w:t>
      </w:r>
      <w:r>
        <w:t>ранее</w:t>
      </w:r>
      <w:r>
        <w:rPr>
          <w:spacing w:val="-8"/>
        </w:rPr>
        <w:t xml:space="preserve"> </w:t>
      </w:r>
      <w:r>
        <w:t>освоенными</w:t>
      </w:r>
      <w:r>
        <w:rPr>
          <w:spacing w:val="5"/>
        </w:rPr>
        <w:t xml:space="preserve"> </w:t>
      </w:r>
      <w:r>
        <w:t>способами.</w:t>
      </w:r>
    </w:p>
    <w:p w:rsidR="00445417" w:rsidRDefault="00DD4AEC">
      <w:pPr>
        <w:pStyle w:val="a3"/>
        <w:spacing w:before="1" w:line="275"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53"/>
      </w:pPr>
      <w:r>
        <w:t>Баскетбол.</w:t>
      </w:r>
      <w:r>
        <w:rPr>
          <w:spacing w:val="1"/>
        </w:rPr>
        <w:t xml:space="preserve"> </w:t>
      </w:r>
      <w:r>
        <w:t>Передача</w:t>
      </w:r>
      <w:r>
        <w:rPr>
          <w:spacing w:val="1"/>
        </w:rPr>
        <w:t xml:space="preserve"> </w:t>
      </w:r>
      <w:r>
        <w:t>и ловля мяча после отскока от пола,</w:t>
      </w:r>
      <w:r>
        <w:rPr>
          <w:spacing w:val="60"/>
        </w:rPr>
        <w:t xml:space="preserve"> </w:t>
      </w:r>
      <w:r>
        <w:t>бросок в</w:t>
      </w:r>
      <w:r>
        <w:rPr>
          <w:spacing w:val="61"/>
        </w:rPr>
        <w:t xml:space="preserve"> </w:t>
      </w:r>
      <w:r>
        <w:t>корзину</w:t>
      </w:r>
      <w:r>
        <w:rPr>
          <w:spacing w:val="1"/>
        </w:rPr>
        <w:t xml:space="preserve"> </w:t>
      </w:r>
      <w:r>
        <w:t>двумя</w:t>
      </w:r>
      <w:r>
        <w:rPr>
          <w:spacing w:val="60"/>
        </w:rPr>
        <w:t xml:space="preserve"> </w:t>
      </w:r>
      <w:r>
        <w:t>руками</w:t>
      </w:r>
      <w:r>
        <w:rPr>
          <w:spacing w:val="60"/>
        </w:rPr>
        <w:t xml:space="preserve"> </w:t>
      </w:r>
      <w:r>
        <w:t>снизу и</w:t>
      </w:r>
      <w:r>
        <w:rPr>
          <w:spacing w:val="60"/>
        </w:rPr>
        <w:t xml:space="preserve"> </w:t>
      </w:r>
      <w:r>
        <w:t>от</w:t>
      </w:r>
      <w:r>
        <w:rPr>
          <w:spacing w:val="60"/>
        </w:rPr>
        <w:t xml:space="preserve"> </w:t>
      </w:r>
      <w:r>
        <w:t>груди</w:t>
      </w:r>
      <w:r>
        <w:rPr>
          <w:spacing w:val="60"/>
        </w:rPr>
        <w:t xml:space="preserve"> </w:t>
      </w:r>
      <w:r>
        <w:t>после</w:t>
      </w:r>
      <w:r>
        <w:rPr>
          <w:spacing w:val="60"/>
        </w:rPr>
        <w:t xml:space="preserve"> </w:t>
      </w:r>
      <w:r>
        <w:t>ведения.</w:t>
      </w:r>
      <w:r>
        <w:rPr>
          <w:spacing w:val="60"/>
        </w:rPr>
        <w:t xml:space="preserve"> </w:t>
      </w:r>
      <w:r>
        <w:t>Игровая</w:t>
      </w:r>
      <w:r>
        <w:rPr>
          <w:spacing w:val="60"/>
        </w:rPr>
        <w:t xml:space="preserve"> </w:t>
      </w:r>
      <w:r>
        <w:t>деятельность</w:t>
      </w:r>
      <w:r>
        <w:rPr>
          <w:spacing w:val="60"/>
        </w:rPr>
        <w:t xml:space="preserve"> </w:t>
      </w:r>
      <w:r>
        <w:t>по</w:t>
      </w:r>
      <w:r>
        <w:rPr>
          <w:spacing w:val="60"/>
        </w:rPr>
        <w:t xml:space="preserve"> </w:t>
      </w:r>
      <w:r>
        <w:t>правилам</w:t>
      </w:r>
      <w:r>
        <w:rPr>
          <w:spacing w:val="1"/>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1"/>
        </w:rPr>
        <w:t xml:space="preserve"> </w:t>
      </w:r>
      <w:r>
        <w:t>и</w:t>
      </w:r>
      <w:r>
        <w:rPr>
          <w:spacing w:val="-2"/>
        </w:rPr>
        <w:t xml:space="preserve"> </w:t>
      </w:r>
      <w:r>
        <w:t>передачи,</w:t>
      </w:r>
      <w:r>
        <w:rPr>
          <w:spacing w:val="5"/>
        </w:rPr>
        <w:t xml:space="preserve"> </w:t>
      </w:r>
      <w:r>
        <w:t>броски</w:t>
      </w:r>
      <w:r>
        <w:rPr>
          <w:spacing w:val="-7"/>
        </w:rPr>
        <w:t xml:space="preserve"> </w:t>
      </w:r>
      <w:r>
        <w:t>в</w:t>
      </w:r>
      <w:r>
        <w:rPr>
          <w:spacing w:val="9"/>
        </w:rPr>
        <w:t xml:space="preserve"> </w:t>
      </w:r>
      <w:r>
        <w:t>корзину.</w:t>
      </w:r>
    </w:p>
    <w:p w:rsidR="00445417" w:rsidRDefault="00DD4AEC">
      <w:pPr>
        <w:pStyle w:val="a3"/>
        <w:ind w:right="1065"/>
      </w:pPr>
      <w:r>
        <w:t>Волейбол. Верхняя</w:t>
      </w:r>
      <w:r>
        <w:rPr>
          <w:spacing w:val="1"/>
        </w:rPr>
        <w:t xml:space="preserve"> </w:t>
      </w:r>
      <w:r>
        <w:t>прямая подача мяча в разные зоны площадки</w:t>
      </w:r>
      <w:r>
        <w:rPr>
          <w:spacing w:val="1"/>
        </w:rPr>
        <w:t xml:space="preserve"> </w:t>
      </w:r>
      <w:r>
        <w:t>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7"/>
        </w:rPr>
        <w:t xml:space="preserve"> </w:t>
      </w:r>
      <w:r>
        <w:t>по</w:t>
      </w:r>
      <w:r>
        <w:rPr>
          <w:spacing w:val="2"/>
        </w:rPr>
        <w:t xml:space="preserve"> </w:t>
      </w:r>
      <w:r>
        <w:t>правилам</w:t>
      </w:r>
      <w:r>
        <w:rPr>
          <w:spacing w:val="-2"/>
        </w:rPr>
        <w:t xml:space="preserve"> </w:t>
      </w:r>
      <w:r>
        <w:t>с</w:t>
      </w:r>
      <w:r>
        <w:rPr>
          <w:spacing w:val="-7"/>
        </w:rPr>
        <w:t xml:space="preserve"> </w:t>
      </w:r>
      <w:r>
        <w:t>использованием ранее разученных</w:t>
      </w:r>
      <w:r>
        <w:rPr>
          <w:spacing w:val="-9"/>
        </w:rPr>
        <w:t xml:space="preserve"> </w:t>
      </w:r>
      <w:r>
        <w:t>технических</w:t>
      </w:r>
      <w:r>
        <w:rPr>
          <w:spacing w:val="-9"/>
        </w:rPr>
        <w:t xml:space="preserve"> </w:t>
      </w:r>
      <w:r>
        <w:t>приёмов.</w:t>
      </w:r>
    </w:p>
    <w:p w:rsidR="00445417" w:rsidRDefault="00DD4AEC">
      <w:pPr>
        <w:pStyle w:val="a3"/>
        <w:spacing w:before="2"/>
        <w:ind w:right="1060"/>
      </w:pPr>
      <w:r>
        <w:t>Футбол. Средние и длинные передачи мяча по прямой и диагонали, тактические</w:t>
      </w:r>
      <w:r>
        <w:rPr>
          <w:spacing w:val="1"/>
        </w:rPr>
        <w:t xml:space="preserve"> </w:t>
      </w:r>
      <w:r>
        <w:t>действия      при      выполнении      углового      удара      и      вбрасывании       мяча из-</w:t>
      </w:r>
      <w:r>
        <w:rPr>
          <w:spacing w:val="1"/>
        </w:rPr>
        <w:t xml:space="preserve"> </w:t>
      </w:r>
      <w:r>
        <w:t>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ind w:right="107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3" w:line="275" w:lineRule="exact"/>
        <w:ind w:left="1470" w:firstLine="0"/>
      </w:pPr>
      <w:r>
        <w:t>Модуль</w:t>
      </w:r>
      <w:r>
        <w:rPr>
          <w:spacing w:val="-6"/>
        </w:rPr>
        <w:t xml:space="preserve"> </w:t>
      </w:r>
      <w:r>
        <w:t>«Спорт».</w:t>
      </w:r>
    </w:p>
    <w:p w:rsidR="00445417" w:rsidRDefault="00DD4AEC">
      <w:pPr>
        <w:pStyle w:val="a3"/>
        <w:ind w:right="1061"/>
      </w:pPr>
      <w:r>
        <w:t xml:space="preserve">Физическая   </w:t>
      </w:r>
      <w:r>
        <w:rPr>
          <w:spacing w:val="12"/>
        </w:rPr>
        <w:t xml:space="preserve"> </w:t>
      </w:r>
      <w:r>
        <w:t xml:space="preserve">подготовка   </w:t>
      </w:r>
      <w:r>
        <w:rPr>
          <w:spacing w:val="12"/>
        </w:rPr>
        <w:t xml:space="preserve"> </w:t>
      </w:r>
      <w:r>
        <w:t xml:space="preserve">к    </w:t>
      </w:r>
      <w:r>
        <w:rPr>
          <w:spacing w:val="11"/>
        </w:rPr>
        <w:t xml:space="preserve"> </w:t>
      </w:r>
      <w:r>
        <w:t xml:space="preserve">выполнению    </w:t>
      </w:r>
      <w:r>
        <w:rPr>
          <w:spacing w:val="10"/>
        </w:rPr>
        <w:t xml:space="preserve"> </w:t>
      </w:r>
      <w:r>
        <w:t xml:space="preserve">нормативов    </w:t>
      </w:r>
      <w:r>
        <w:rPr>
          <w:spacing w:val="13"/>
        </w:rPr>
        <w:t xml:space="preserve"> </w:t>
      </w:r>
      <w:r>
        <w:t xml:space="preserve">комплекса    </w:t>
      </w:r>
      <w:r>
        <w:rPr>
          <w:spacing w:val="16"/>
        </w:rPr>
        <w:t xml:space="preserve"> </w:t>
      </w:r>
      <w:r>
        <w:t>ГТО</w:t>
      </w:r>
      <w:r>
        <w:rPr>
          <w:spacing w:val="-58"/>
        </w:rPr>
        <w:t xml:space="preserve"> </w:t>
      </w:r>
      <w:r>
        <w:t xml:space="preserve">с  </w:t>
      </w:r>
      <w:r>
        <w:rPr>
          <w:spacing w:val="50"/>
        </w:rPr>
        <w:t xml:space="preserve"> </w:t>
      </w:r>
      <w:r>
        <w:t xml:space="preserve">использованием   </w:t>
      </w:r>
      <w:r>
        <w:rPr>
          <w:spacing w:val="51"/>
        </w:rPr>
        <w:t xml:space="preserve"> </w:t>
      </w:r>
      <w:r>
        <w:t xml:space="preserve">средств   </w:t>
      </w:r>
      <w:r>
        <w:rPr>
          <w:spacing w:val="1"/>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3"/>
        </w:rPr>
        <w:t xml:space="preserve"> </w:t>
      </w:r>
      <w:r>
        <w:t xml:space="preserve">видов   </w:t>
      </w:r>
      <w:r>
        <w:rPr>
          <w:spacing w:val="51"/>
        </w:rPr>
        <w:t xml:space="preserve"> </w:t>
      </w:r>
      <w:r>
        <w:t>спорта</w:t>
      </w:r>
      <w:r>
        <w:rPr>
          <w:spacing w:val="-58"/>
        </w:rPr>
        <w:t xml:space="preserve"> </w:t>
      </w:r>
      <w:r>
        <w:t>и</w:t>
      </w:r>
      <w:r>
        <w:rPr>
          <w:spacing w:val="11"/>
        </w:rPr>
        <w:t xml:space="preserve"> </w:t>
      </w:r>
      <w:r>
        <w:t>оздоровительных</w:t>
      </w:r>
      <w:r>
        <w:rPr>
          <w:spacing w:val="7"/>
        </w:rPr>
        <w:t xml:space="preserve"> </w:t>
      </w:r>
      <w:r>
        <w:t>систем</w:t>
      </w:r>
      <w:r>
        <w:rPr>
          <w:spacing w:val="22"/>
        </w:rPr>
        <w:t xml:space="preserve"> </w:t>
      </w:r>
      <w:r>
        <w:t>физической</w:t>
      </w:r>
      <w:r>
        <w:rPr>
          <w:spacing w:val="12"/>
        </w:rPr>
        <w:t xml:space="preserve"> </w:t>
      </w:r>
      <w:r>
        <w:t>культуры,</w:t>
      </w:r>
      <w:r>
        <w:rPr>
          <w:spacing w:val="18"/>
        </w:rPr>
        <w:t xml:space="preserve"> </w:t>
      </w:r>
      <w:r>
        <w:t>национальных</w:t>
      </w:r>
      <w:r>
        <w:rPr>
          <w:spacing w:val="8"/>
        </w:rPr>
        <w:t xml:space="preserve"> </w:t>
      </w:r>
      <w:r>
        <w:t>видов</w:t>
      </w:r>
      <w:r>
        <w:rPr>
          <w:spacing w:val="13"/>
        </w:rPr>
        <w:t xml:space="preserve"> </w:t>
      </w:r>
      <w:r>
        <w:t>спорта,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культурно-этнических</w:t>
      </w:r>
      <w:r>
        <w:rPr>
          <w:spacing w:val="-9"/>
        </w:rPr>
        <w:t xml:space="preserve"> </w:t>
      </w:r>
      <w:r>
        <w:t>игр.</w:t>
      </w:r>
    </w:p>
    <w:p w:rsidR="00445417" w:rsidRDefault="00DD4AEC">
      <w:pPr>
        <w:pStyle w:val="a3"/>
        <w:spacing w:before="5" w:line="237" w:lineRule="auto"/>
        <w:ind w:left="1470" w:right="6019" w:firstLine="0"/>
      </w:pPr>
      <w:r>
        <w:t>Содержание обучения в 8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spacing w:before="6" w:line="237" w:lineRule="auto"/>
        <w:ind w:right="1063"/>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 и форм организации. Всестороннее и гармоничное физическое развитие.</w:t>
      </w:r>
      <w:r>
        <w:rPr>
          <w:spacing w:val="1"/>
        </w:rPr>
        <w:t xml:space="preserve"> </w:t>
      </w:r>
      <w:r>
        <w:t>Адаптивная</w:t>
      </w:r>
      <w:r>
        <w:rPr>
          <w:spacing w:val="3"/>
        </w:rPr>
        <w:t xml:space="preserve"> </w:t>
      </w:r>
      <w:r>
        <w:t>физическая</w:t>
      </w:r>
      <w:r>
        <w:rPr>
          <w:spacing w:val="2"/>
        </w:rPr>
        <w:t xml:space="preserve"> </w:t>
      </w:r>
      <w:r>
        <w:t>культура,</w:t>
      </w:r>
      <w:r>
        <w:rPr>
          <w:spacing w:val="9"/>
        </w:rPr>
        <w:t xml:space="preserve"> </w:t>
      </w:r>
      <w:r>
        <w:t>её история</w:t>
      </w:r>
      <w:r>
        <w:rPr>
          <w:spacing w:val="-7"/>
        </w:rPr>
        <w:t xml:space="preserve"> </w:t>
      </w:r>
      <w:r>
        <w:t>и</w:t>
      </w:r>
      <w:r>
        <w:rPr>
          <w:spacing w:val="-12"/>
        </w:rPr>
        <w:t xml:space="preserve"> </w:t>
      </w:r>
      <w:r>
        <w:t>социальная</w:t>
      </w:r>
      <w:r>
        <w:rPr>
          <w:spacing w:val="2"/>
        </w:rPr>
        <w:t xml:space="preserve"> </w:t>
      </w:r>
      <w:r>
        <w:t>значимость.</w:t>
      </w:r>
    </w:p>
    <w:p w:rsidR="00445417" w:rsidRDefault="00DD4AEC">
      <w:pPr>
        <w:pStyle w:val="a3"/>
        <w:spacing w:before="9" w:line="275" w:lineRule="exact"/>
        <w:ind w:left="1470" w:firstLine="0"/>
      </w:pPr>
      <w:r>
        <w:rPr>
          <w:spacing w:val="-1"/>
        </w:rPr>
        <w:t>Способы</w:t>
      </w:r>
      <w:r>
        <w:rPr>
          <w:spacing w:val="-14"/>
        </w:rPr>
        <w:t xml:space="preserve"> </w:t>
      </w:r>
      <w:r>
        <w:rPr>
          <w:spacing w:val="-1"/>
        </w:rPr>
        <w:t>самостоятельной</w:t>
      </w:r>
      <w:r>
        <w:rPr>
          <w:spacing w:val="-9"/>
        </w:rPr>
        <w:t xml:space="preserve"> </w:t>
      </w:r>
      <w:r>
        <w:t>деятельности.</w:t>
      </w:r>
    </w:p>
    <w:p w:rsidR="00445417" w:rsidRDefault="00DD4AEC">
      <w:pPr>
        <w:pStyle w:val="a3"/>
        <w:spacing w:before="1" w:line="237" w:lineRule="auto"/>
        <w:ind w:right="1064"/>
      </w:pPr>
      <w:r>
        <w:t>Коррекция</w:t>
      </w:r>
      <w:r>
        <w:rPr>
          <w:spacing w:val="-15"/>
        </w:rPr>
        <w:t xml:space="preserve"> </w:t>
      </w:r>
      <w:r>
        <w:t>осанки</w:t>
      </w:r>
      <w:r>
        <w:rPr>
          <w:spacing w:val="-5"/>
        </w:rPr>
        <w:t xml:space="preserve"> </w:t>
      </w:r>
      <w:r>
        <w:t>и</w:t>
      </w:r>
      <w:r>
        <w:rPr>
          <w:spacing w:val="-11"/>
        </w:rPr>
        <w:t xml:space="preserve"> </w:t>
      </w:r>
      <w:r>
        <w:t>разработка</w:t>
      </w:r>
      <w:r>
        <w:rPr>
          <w:spacing w:val="-12"/>
        </w:rPr>
        <w:t xml:space="preserve"> </w:t>
      </w:r>
      <w:r>
        <w:t>индивидуальных</w:t>
      </w:r>
      <w:r>
        <w:rPr>
          <w:spacing w:val="-9"/>
        </w:rPr>
        <w:t xml:space="preserve"> </w:t>
      </w:r>
      <w:r>
        <w:t>планов</w:t>
      </w:r>
      <w:r>
        <w:rPr>
          <w:spacing w:val="-8"/>
        </w:rPr>
        <w:t xml:space="preserve"> </w:t>
      </w:r>
      <w:r>
        <w:t>занятий</w:t>
      </w:r>
      <w:r>
        <w:rPr>
          <w:spacing w:val="-6"/>
        </w:rPr>
        <w:t xml:space="preserve"> </w:t>
      </w:r>
      <w:r>
        <w:t>корригирующей</w:t>
      </w:r>
      <w:r>
        <w:rPr>
          <w:spacing w:val="-57"/>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2"/>
        </w:rPr>
        <w:t xml:space="preserve"> </w:t>
      </w:r>
      <w:r>
        <w:t>корригирующей</w:t>
      </w:r>
      <w:r>
        <w:rPr>
          <w:spacing w:val="5"/>
        </w:rPr>
        <w:t xml:space="preserve"> </w:t>
      </w:r>
      <w:r>
        <w:t>гимнастикой.</w:t>
      </w:r>
    </w:p>
    <w:p w:rsidR="00445417" w:rsidRDefault="00DD4AEC">
      <w:pPr>
        <w:pStyle w:val="a3"/>
        <w:spacing w:before="4"/>
        <w:ind w:right="105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1"/>
        </w:rPr>
        <w:t xml:space="preserve"> </w:t>
      </w:r>
      <w:r>
        <w:t>самостоятельных</w:t>
      </w:r>
      <w:r>
        <w:rPr>
          <w:spacing w:val="-7"/>
        </w:rPr>
        <w:t xml:space="preserve"> </w:t>
      </w:r>
      <w:r>
        <w:t>тренировочных</w:t>
      </w:r>
      <w:r>
        <w:rPr>
          <w:spacing w:val="-6"/>
        </w:rPr>
        <w:t xml:space="preserve"> </w:t>
      </w:r>
      <w:r>
        <w:t>занятий.</w:t>
      </w:r>
    </w:p>
    <w:p w:rsidR="00445417" w:rsidRDefault="00DD4AEC">
      <w:pPr>
        <w:pStyle w:val="a3"/>
        <w:tabs>
          <w:tab w:val="left" w:pos="4152"/>
        </w:tabs>
        <w:spacing w:line="237"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tabs>
          <w:tab w:val="left" w:pos="2800"/>
          <w:tab w:val="left" w:pos="4668"/>
          <w:tab w:val="left" w:pos="6733"/>
          <w:tab w:val="left" w:pos="8663"/>
        </w:tabs>
        <w:spacing w:before="3"/>
        <w:ind w:right="1060"/>
      </w:pPr>
      <w:r>
        <w:t>Профилактика перенапряжения систем организма средствами оздоровительной</w:t>
      </w:r>
      <w:r>
        <w:rPr>
          <w:spacing w:val="1"/>
        </w:rPr>
        <w:t xml:space="preserve"> </w:t>
      </w:r>
      <w:r>
        <w:t>физической</w:t>
      </w:r>
      <w:r>
        <w:tab/>
        <w:t>культуры:</w:t>
      </w:r>
      <w:r>
        <w:tab/>
        <w:t>упражнения</w:t>
      </w:r>
      <w:r>
        <w:tab/>
        <w:t>мышечной</w:t>
      </w:r>
      <w:r>
        <w:tab/>
        <w:t>релаксации</w:t>
      </w:r>
      <w:r>
        <w:rPr>
          <w:spacing w:val="-58"/>
        </w:rPr>
        <w:t xml:space="preserve"> </w:t>
      </w:r>
      <w:r>
        <w:t>и</w:t>
      </w:r>
      <w:r>
        <w:rPr>
          <w:spacing w:val="60"/>
        </w:rPr>
        <w:t xml:space="preserve"> </w:t>
      </w:r>
      <w:r>
        <w:t>регулирования</w:t>
      </w:r>
      <w:r>
        <w:rPr>
          <w:spacing w:val="60"/>
        </w:rPr>
        <w:t xml:space="preserve"> </w:t>
      </w:r>
      <w:r>
        <w:t>вегетативной</w:t>
      </w:r>
      <w:r>
        <w:rPr>
          <w:spacing w:val="60"/>
        </w:rPr>
        <w:t xml:space="preserve"> </w:t>
      </w:r>
      <w:r>
        <w:t>нервной</w:t>
      </w:r>
      <w:r>
        <w:rPr>
          <w:spacing w:val="60"/>
        </w:rPr>
        <w:t xml:space="preserve"> </w:t>
      </w:r>
      <w:r>
        <w:t>системы,</w:t>
      </w:r>
      <w:r>
        <w:rPr>
          <w:spacing w:val="60"/>
        </w:rPr>
        <w:t xml:space="preserve"> </w:t>
      </w:r>
      <w:r>
        <w:t>профилактики</w:t>
      </w:r>
      <w:r>
        <w:rPr>
          <w:spacing w:val="60"/>
        </w:rPr>
        <w:t xml:space="preserve"> </w:t>
      </w:r>
      <w:r>
        <w:t>общего   утомления</w:t>
      </w:r>
      <w:r>
        <w:rPr>
          <w:spacing w:val="1"/>
        </w:rPr>
        <w:t xml:space="preserve"> </w:t>
      </w:r>
      <w:r>
        <w:t>и</w:t>
      </w:r>
      <w:r>
        <w:rPr>
          <w:spacing w:val="-2"/>
        </w:rPr>
        <w:t xml:space="preserve"> </w:t>
      </w:r>
      <w:r>
        <w:t>остроты зрения.</w:t>
      </w:r>
    </w:p>
    <w:p w:rsidR="00445417" w:rsidRDefault="00DD4AEC">
      <w:pPr>
        <w:pStyle w:val="a3"/>
        <w:spacing w:before="3" w:line="237" w:lineRule="auto"/>
        <w:ind w:left="1470" w:right="5026"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spacing w:before="3"/>
        <w:ind w:right="1063"/>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57"/>
        </w:rPr>
        <w:t xml:space="preserve"> </w:t>
      </w:r>
      <w:r>
        <w:t>направленности, с увеличивающимся числом технических элементов в стойках, упорах,</w:t>
      </w:r>
      <w:r>
        <w:rPr>
          <w:spacing w:val="-57"/>
        </w:rPr>
        <w:t xml:space="preserve"> </w:t>
      </w:r>
      <w:r>
        <w:t>кувырках,</w:t>
      </w:r>
      <w:r>
        <w:rPr>
          <w:spacing w:val="10"/>
        </w:rPr>
        <w:t xml:space="preserve"> </w:t>
      </w:r>
      <w:r>
        <w:t>прыжках</w:t>
      </w:r>
      <w:r>
        <w:rPr>
          <w:spacing w:val="-7"/>
        </w:rPr>
        <w:t xml:space="preserve"> </w:t>
      </w:r>
      <w:r>
        <w:t>(юноши).</w:t>
      </w:r>
    </w:p>
    <w:p w:rsidR="00445417" w:rsidRDefault="00DD4AEC">
      <w:pPr>
        <w:pStyle w:val="a3"/>
        <w:ind w:right="1058"/>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61"/>
        </w:rPr>
        <w:t xml:space="preserve"> </w:t>
      </w:r>
      <w:r>
        <w:t>с</w:t>
      </w:r>
      <w:r>
        <w:rPr>
          <w:spacing w:val="1"/>
        </w:rPr>
        <w:t xml:space="preserve"> </w:t>
      </w:r>
      <w:r>
        <w:t>включением ранее освоенных упражнений в упорах и висах (юноши). Гимнастическая</w:t>
      </w:r>
      <w:r>
        <w:rPr>
          <w:spacing w:val="1"/>
        </w:rPr>
        <w:t xml:space="preserve"> </w:t>
      </w:r>
      <w:r>
        <w:t>комбинация       на       параллельных       брусьях       с        включением        упражнений</w:t>
      </w:r>
      <w:r>
        <w:rPr>
          <w:spacing w:val="1"/>
        </w:rPr>
        <w:t xml:space="preserve"> </w:t>
      </w:r>
      <w:r>
        <w:t>в упоре на руках, кувырка вперёд и соскока (юноши). Вольные упражнения на базе</w:t>
      </w:r>
      <w:r>
        <w:rPr>
          <w:spacing w:val="1"/>
        </w:rPr>
        <w:t xml:space="preserve"> </w:t>
      </w:r>
      <w:r>
        <w:t>ранее разученных акробатических упражнений и упражнений ритмической гимнастики</w:t>
      </w:r>
      <w:r>
        <w:rPr>
          <w:spacing w:val="1"/>
        </w:rPr>
        <w:t xml:space="preserve"> </w:t>
      </w:r>
      <w:r>
        <w:t>(девушки).</w:t>
      </w:r>
    </w:p>
    <w:p w:rsidR="00445417" w:rsidRDefault="00DD4AEC">
      <w:pPr>
        <w:pStyle w:val="a3"/>
        <w:ind w:left="1470" w:firstLine="0"/>
      </w:pPr>
      <w:r>
        <w:t>Модуль</w:t>
      </w:r>
      <w:r>
        <w:rPr>
          <w:spacing w:val="-8"/>
        </w:rPr>
        <w:t xml:space="preserve"> </w:t>
      </w:r>
      <w:r>
        <w:t>«Лёгкая</w:t>
      </w:r>
      <w:r>
        <w:rPr>
          <w:spacing w:val="-8"/>
        </w:rPr>
        <w:t xml:space="preserve"> </w:t>
      </w:r>
      <w:r>
        <w:t>атлетика».</w:t>
      </w:r>
    </w:p>
    <w:p w:rsidR="00445417" w:rsidRDefault="00DD4AEC">
      <w:pPr>
        <w:pStyle w:val="a3"/>
        <w:spacing w:before="6" w:line="272" w:lineRule="exact"/>
        <w:ind w:left="1470" w:firstLine="0"/>
      </w:pPr>
      <w:r>
        <w:rPr>
          <w:spacing w:val="-1"/>
        </w:rPr>
        <w:t>Кроссовый</w:t>
      </w:r>
      <w:r>
        <w:rPr>
          <w:spacing w:val="-5"/>
        </w:rPr>
        <w:t xml:space="preserve"> </w:t>
      </w:r>
      <w:r>
        <w:rPr>
          <w:spacing w:val="-1"/>
        </w:rPr>
        <w:t>бег,</w:t>
      </w:r>
      <w:r>
        <w:rPr>
          <w:spacing w:val="-5"/>
        </w:rPr>
        <w:t xml:space="preserve"> </w:t>
      </w:r>
      <w:r>
        <w:rPr>
          <w:spacing w:val="-1"/>
        </w:rPr>
        <w:t>прыжок</w:t>
      </w:r>
      <w:r>
        <w:rPr>
          <w:spacing w:val="-3"/>
        </w:rPr>
        <w:t xml:space="preserve"> </w:t>
      </w:r>
      <w:r>
        <w:rPr>
          <w:spacing w:val="-1"/>
        </w:rPr>
        <w:t>в</w:t>
      </w:r>
      <w:r>
        <w:t xml:space="preserve"> </w:t>
      </w:r>
      <w:r>
        <w:rPr>
          <w:spacing w:val="-1"/>
        </w:rPr>
        <w:t>длину</w:t>
      </w:r>
      <w:r>
        <w:rPr>
          <w:spacing w:val="-16"/>
        </w:rPr>
        <w:t xml:space="preserve"> </w:t>
      </w:r>
      <w:r>
        <w:rPr>
          <w:spacing w:val="-1"/>
        </w:rPr>
        <w:t>с</w:t>
      </w:r>
      <w:r>
        <w:rPr>
          <w:spacing w:val="1"/>
        </w:rPr>
        <w:t xml:space="preserve"> </w:t>
      </w:r>
      <w:r>
        <w:rPr>
          <w:spacing w:val="-1"/>
        </w:rPr>
        <w:t>разбега</w:t>
      </w:r>
      <w:r>
        <w:rPr>
          <w:spacing w:val="3"/>
        </w:rPr>
        <w:t xml:space="preserve"> </w:t>
      </w:r>
      <w:r>
        <w:t>способом</w:t>
      </w:r>
      <w:r>
        <w:rPr>
          <w:spacing w:val="3"/>
        </w:rPr>
        <w:t xml:space="preserve"> </w:t>
      </w:r>
      <w:r>
        <w:t>«прогнувшись».</w:t>
      </w:r>
    </w:p>
    <w:p w:rsidR="00445417" w:rsidRDefault="00DD4AEC">
      <w:pPr>
        <w:pStyle w:val="a3"/>
        <w:ind w:right="1059"/>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 подготовка к выполнению нормативных требований комплекса ГТО в</w:t>
      </w:r>
      <w:r>
        <w:rPr>
          <w:spacing w:val="-57"/>
        </w:rPr>
        <w:t xml:space="preserve"> </w:t>
      </w:r>
      <w:r>
        <w:t>беговых    (бег    на    короткие    и    средние    дистанции)    и    технических    (прыжки</w:t>
      </w:r>
      <w:r>
        <w:rPr>
          <w:spacing w:val="1"/>
        </w:rPr>
        <w:t xml:space="preserve"> </w:t>
      </w:r>
      <w:r>
        <w:t>и</w:t>
      </w:r>
      <w:r>
        <w:rPr>
          <w:spacing w:val="3"/>
        </w:rPr>
        <w:t xml:space="preserve"> </w:t>
      </w:r>
      <w:r>
        <w:t>метание</w:t>
      </w:r>
      <w:r>
        <w:rPr>
          <w:spacing w:val="-4"/>
        </w:rPr>
        <w:t xml:space="preserve"> </w:t>
      </w:r>
      <w:r>
        <w:t>спортивного</w:t>
      </w:r>
      <w:r>
        <w:rPr>
          <w:spacing w:val="7"/>
        </w:rPr>
        <w:t xml:space="preserve"> </w:t>
      </w:r>
      <w:r>
        <w:t>снаряда)</w:t>
      </w:r>
      <w:r>
        <w:rPr>
          <w:spacing w:val="8"/>
        </w:rPr>
        <w:t xml:space="preserve"> </w:t>
      </w:r>
      <w:r>
        <w:t>дисциплинах</w:t>
      </w:r>
      <w:r>
        <w:rPr>
          <w:spacing w:val="-6"/>
        </w:rPr>
        <w:t xml:space="preserve"> </w:t>
      </w:r>
      <w:r>
        <w:t>лёгкой</w:t>
      </w:r>
      <w:r>
        <w:rPr>
          <w:spacing w:val="-2"/>
        </w:rPr>
        <w:t xml:space="preserve"> </w:t>
      </w:r>
      <w:r>
        <w:t>атлетики.</w:t>
      </w:r>
    </w:p>
    <w:p w:rsidR="00445417" w:rsidRDefault="00DD4AEC">
      <w:pPr>
        <w:pStyle w:val="a3"/>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spacing w:before="5"/>
        <w:ind w:right="1062"/>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торможение боковым скольжением при спуске на лыжах с пологого склона, переход с</w:t>
      </w:r>
      <w:r>
        <w:rPr>
          <w:spacing w:val="1"/>
        </w:rPr>
        <w:t xml:space="preserve"> </w:t>
      </w:r>
      <w:r>
        <w:t>попеременного двухшажного хода на одновременный бесшажный ход и обратно, ранее</w:t>
      </w:r>
      <w:r>
        <w:rPr>
          <w:spacing w:val="1"/>
        </w:rPr>
        <w:t xml:space="preserve"> </w:t>
      </w:r>
      <w:r>
        <w:t>разученные упражнения лыжной подготовки в передвижениях на лыжах, при спусках,</w:t>
      </w:r>
      <w:r>
        <w:rPr>
          <w:spacing w:val="1"/>
        </w:rPr>
        <w:t xml:space="preserve"> </w:t>
      </w:r>
      <w:r>
        <w:t>подъёмах,</w:t>
      </w:r>
      <w:r>
        <w:rPr>
          <w:spacing w:val="9"/>
        </w:rPr>
        <w:t xml:space="preserve"> </w:t>
      </w:r>
      <w:r>
        <w:t>торможении.</w:t>
      </w:r>
    </w:p>
    <w:p w:rsidR="00445417" w:rsidRDefault="00DD4AEC">
      <w:pPr>
        <w:pStyle w:val="a3"/>
        <w:spacing w:line="272" w:lineRule="exact"/>
        <w:ind w:left="1470" w:firstLine="0"/>
      </w:pPr>
      <w:r>
        <w:t>Модуль</w:t>
      </w:r>
      <w:r>
        <w:rPr>
          <w:spacing w:val="-9"/>
        </w:rPr>
        <w:t xml:space="preserve"> </w:t>
      </w:r>
      <w:r>
        <w:t>«Плавание».</w:t>
      </w:r>
    </w:p>
    <w:p w:rsidR="00445417" w:rsidRDefault="00DD4AEC">
      <w:pPr>
        <w:pStyle w:val="a3"/>
        <w:ind w:right="1068"/>
      </w:pPr>
      <w:r>
        <w:t>Старт</w:t>
      </w:r>
      <w:r>
        <w:rPr>
          <w:spacing w:val="1"/>
        </w:rPr>
        <w:t xml:space="preserve"> </w:t>
      </w:r>
      <w:r>
        <w:t>прыжком</w:t>
      </w:r>
      <w:r>
        <w:rPr>
          <w:spacing w:val="1"/>
        </w:rPr>
        <w:t xml:space="preserve"> </w:t>
      </w:r>
      <w:r>
        <w:t>с</w:t>
      </w:r>
      <w:r>
        <w:rPr>
          <w:spacing w:val="1"/>
        </w:rPr>
        <w:t xml:space="preserve"> </w:t>
      </w:r>
      <w:r>
        <w:t>тумбочки</w:t>
      </w:r>
      <w:r>
        <w:rPr>
          <w:spacing w:val="1"/>
        </w:rPr>
        <w:t xml:space="preserve"> </w:t>
      </w:r>
      <w:r>
        <w:t>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старт</w:t>
      </w:r>
      <w:r>
        <w:rPr>
          <w:spacing w:val="1"/>
        </w:rPr>
        <w:t xml:space="preserve"> </w:t>
      </w:r>
      <w:r>
        <w:t>из</w:t>
      </w:r>
      <w:r>
        <w:rPr>
          <w:spacing w:val="1"/>
        </w:rPr>
        <w:t xml:space="preserve"> </w:t>
      </w:r>
      <w:r>
        <w:t>воды</w:t>
      </w:r>
      <w:r>
        <w:rPr>
          <w:spacing w:val="1"/>
        </w:rPr>
        <w:t xml:space="preserve"> </w:t>
      </w:r>
      <w:r>
        <w:t>толчком от стенки бассейна при плавании кролем на спине. Повороты при плавании</w:t>
      </w:r>
      <w:r>
        <w:rPr>
          <w:spacing w:val="1"/>
        </w:rPr>
        <w:t xml:space="preserve"> </w:t>
      </w:r>
      <w:r>
        <w:t>кролем на</w:t>
      </w:r>
      <w:r>
        <w:rPr>
          <w:spacing w:val="60"/>
        </w:rPr>
        <w:t xml:space="preserve"> </w:t>
      </w:r>
      <w:r>
        <w:t>груди   и   на</w:t>
      </w:r>
      <w:r>
        <w:rPr>
          <w:spacing w:val="60"/>
        </w:rPr>
        <w:t xml:space="preserve"> </w:t>
      </w:r>
      <w:r>
        <w:t>спине.</w:t>
      </w:r>
      <w:r>
        <w:rPr>
          <w:spacing w:val="60"/>
        </w:rPr>
        <w:t xml:space="preserve"> </w:t>
      </w:r>
      <w:r>
        <w:t>Проплывание</w:t>
      </w:r>
      <w:r>
        <w:rPr>
          <w:spacing w:val="60"/>
        </w:rPr>
        <w:t xml:space="preserve"> </w:t>
      </w:r>
      <w:r>
        <w:t>учебных</w:t>
      </w:r>
      <w:r>
        <w:rPr>
          <w:spacing w:val="60"/>
        </w:rPr>
        <w:t xml:space="preserve"> </w:t>
      </w:r>
      <w:r>
        <w:t>дистанций   кролем   на</w:t>
      </w:r>
      <w:r>
        <w:rPr>
          <w:spacing w:val="60"/>
        </w:rPr>
        <w:t xml:space="preserve"> </w:t>
      </w:r>
      <w:r>
        <w:t>груди</w:t>
      </w:r>
      <w:r>
        <w:rPr>
          <w:spacing w:val="1"/>
        </w:rPr>
        <w:t xml:space="preserve"> </w:t>
      </w:r>
      <w:r>
        <w:t>и</w:t>
      </w:r>
      <w:r>
        <w:rPr>
          <w:spacing w:val="3"/>
        </w:rPr>
        <w:t xml:space="preserve"> </w:t>
      </w:r>
      <w:r>
        <w:t>на</w:t>
      </w:r>
      <w:r>
        <w:rPr>
          <w:spacing w:val="1"/>
        </w:rPr>
        <w:t xml:space="preserve"> </w:t>
      </w:r>
      <w:r>
        <w:t>спине.</w:t>
      </w:r>
    </w:p>
    <w:p w:rsidR="00445417" w:rsidRDefault="00DD4AEC">
      <w:pPr>
        <w:pStyle w:val="a3"/>
        <w:ind w:left="1470" w:firstLine="0"/>
      </w:pPr>
      <w:r>
        <w:t>Модуль</w:t>
      </w:r>
      <w:r>
        <w:rPr>
          <w:spacing w:val="-2"/>
        </w:rPr>
        <w:t xml:space="preserve"> </w:t>
      </w:r>
      <w:r>
        <w:t>«Спортивные</w:t>
      </w:r>
      <w:r>
        <w:rPr>
          <w:spacing w:val="-12"/>
        </w:rPr>
        <w:t xml:space="preserve"> </w:t>
      </w:r>
      <w:r>
        <w:t>игры».</w:t>
      </w:r>
    </w:p>
    <w:p w:rsidR="00445417" w:rsidRDefault="00DD4AEC">
      <w:pPr>
        <w:pStyle w:val="a3"/>
        <w:spacing w:before="4"/>
        <w:ind w:left="1470" w:firstLine="0"/>
      </w:pPr>
      <w:r>
        <w:t>Баскетбол.</w:t>
      </w:r>
      <w:r>
        <w:rPr>
          <w:spacing w:val="25"/>
        </w:rPr>
        <w:t xml:space="preserve"> </w:t>
      </w:r>
      <w:r>
        <w:t>Повороты</w:t>
      </w:r>
      <w:r>
        <w:rPr>
          <w:spacing w:val="21"/>
        </w:rPr>
        <w:t xml:space="preserve"> </w:t>
      </w:r>
      <w:r>
        <w:t>туловища</w:t>
      </w:r>
      <w:r>
        <w:rPr>
          <w:spacing w:val="18"/>
        </w:rPr>
        <w:t xml:space="preserve"> </w:t>
      </w:r>
      <w:r>
        <w:t>в</w:t>
      </w:r>
      <w:r>
        <w:rPr>
          <w:spacing w:val="20"/>
        </w:rPr>
        <w:t xml:space="preserve"> </w:t>
      </w:r>
      <w:r>
        <w:t>правую</w:t>
      </w:r>
      <w:r>
        <w:rPr>
          <w:spacing w:val="21"/>
        </w:rPr>
        <w:t xml:space="preserve"> </w:t>
      </w:r>
      <w:r>
        <w:t>и</w:t>
      </w:r>
      <w:r>
        <w:rPr>
          <w:spacing w:val="29"/>
        </w:rPr>
        <w:t xml:space="preserve"> </w:t>
      </w:r>
      <w:r>
        <w:t>левую</w:t>
      </w:r>
      <w:r>
        <w:rPr>
          <w:spacing w:val="22"/>
        </w:rPr>
        <w:t xml:space="preserve"> </w:t>
      </w:r>
      <w:r>
        <w:t>стороны</w:t>
      </w:r>
      <w:r>
        <w:rPr>
          <w:spacing w:val="24"/>
        </w:rPr>
        <w:t xml:space="preserve"> </w:t>
      </w:r>
      <w:r>
        <w:t>с</w:t>
      </w:r>
      <w:r>
        <w:rPr>
          <w:spacing w:val="18"/>
        </w:rPr>
        <w:t xml:space="preserve"> </w:t>
      </w:r>
      <w:r>
        <w:t>удержанием</w:t>
      </w:r>
      <w:r>
        <w:rPr>
          <w:spacing w:val="31"/>
        </w:rPr>
        <w:t xml:space="preserve"> </w:t>
      </w:r>
      <w:r>
        <w:t>мяча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1" w:firstLine="0"/>
      </w:pPr>
      <w:r>
        <w:lastRenderedPageBreak/>
        <w:t>двумя</w:t>
      </w:r>
      <w:r>
        <w:rPr>
          <w:spacing w:val="60"/>
        </w:rPr>
        <w:t xml:space="preserve"> </w:t>
      </w:r>
      <w:r>
        <w:t>руками,   передача</w:t>
      </w:r>
      <w:r>
        <w:rPr>
          <w:spacing w:val="60"/>
        </w:rPr>
        <w:t xml:space="preserve"> </w:t>
      </w:r>
      <w:r>
        <w:t>мяча</w:t>
      </w:r>
      <w:r>
        <w:rPr>
          <w:spacing w:val="60"/>
        </w:rPr>
        <w:t xml:space="preserve"> </w:t>
      </w:r>
      <w:r>
        <w:t>одной</w:t>
      </w:r>
      <w:r>
        <w:rPr>
          <w:spacing w:val="60"/>
        </w:rPr>
        <w:t xml:space="preserve"> </w:t>
      </w:r>
      <w:r>
        <w:t>рукой</w:t>
      </w:r>
      <w:r>
        <w:rPr>
          <w:spacing w:val="60"/>
        </w:rPr>
        <w:t xml:space="preserve"> </w:t>
      </w:r>
      <w:r>
        <w:t>от</w:t>
      </w:r>
      <w:r>
        <w:rPr>
          <w:spacing w:val="60"/>
        </w:rPr>
        <w:t xml:space="preserve"> </w:t>
      </w:r>
      <w:r>
        <w:t>плеча</w:t>
      </w:r>
      <w:r>
        <w:rPr>
          <w:spacing w:val="60"/>
        </w:rPr>
        <w:t xml:space="preserve"> </w:t>
      </w:r>
      <w:r>
        <w:t>и</w:t>
      </w:r>
      <w:r>
        <w:rPr>
          <w:spacing w:val="60"/>
        </w:rPr>
        <w:t xml:space="preserve"> </w:t>
      </w:r>
      <w:r>
        <w:t>снизу,   бросок</w:t>
      </w:r>
      <w:r>
        <w:rPr>
          <w:spacing w:val="60"/>
        </w:rPr>
        <w:t xml:space="preserve"> </w:t>
      </w:r>
      <w:r>
        <w:t>мяча</w:t>
      </w:r>
      <w:r>
        <w:rPr>
          <w:spacing w:val="60"/>
        </w:rPr>
        <w:t xml:space="preserve"> </w:t>
      </w:r>
      <w:r>
        <w:t>двумя</w:t>
      </w:r>
      <w:r>
        <w:rPr>
          <w:spacing w:val="1"/>
        </w:rPr>
        <w:t xml:space="preserve"> </w:t>
      </w:r>
      <w:r>
        <w:t>и одной рукой в прыжке. Игровая деятельность по правилам с использованием ранее</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spacing w:before="10" w:line="237" w:lineRule="auto"/>
        <w:ind w:right="1060"/>
      </w:pPr>
      <w:r>
        <w:t>Волейбол.   Прямой</w:t>
      </w:r>
      <w:r>
        <w:rPr>
          <w:spacing w:val="60"/>
        </w:rPr>
        <w:t xml:space="preserve"> </w:t>
      </w:r>
      <w:r>
        <w:t>нападающий   удар,   индивидуальное   блокирование</w:t>
      </w:r>
      <w:r>
        <w:rPr>
          <w:spacing w:val="60"/>
        </w:rPr>
        <w:t xml:space="preserve"> </w:t>
      </w:r>
      <w:r>
        <w:t>мяча</w:t>
      </w:r>
      <w:r>
        <w:rPr>
          <w:spacing w:val="1"/>
        </w:rPr>
        <w:t xml:space="preserve"> </w:t>
      </w:r>
      <w:r>
        <w:t>в прыжке с места, тактические действия в защите и нападении.</w:t>
      </w:r>
      <w:r>
        <w:rPr>
          <w:spacing w:val="60"/>
        </w:rPr>
        <w:t xml:space="preserve"> </w:t>
      </w:r>
      <w:r>
        <w:t>Игровая деятельность</w:t>
      </w:r>
      <w:r>
        <w:rPr>
          <w:spacing w:val="1"/>
        </w:rPr>
        <w:t xml:space="preserve"> </w:t>
      </w:r>
      <w:r>
        <w:t>по</w:t>
      </w:r>
      <w:r>
        <w:rPr>
          <w:spacing w:val="1"/>
        </w:rPr>
        <w:t xml:space="preserve"> </w:t>
      </w:r>
      <w:r>
        <w:t>правилам с</w:t>
      </w:r>
      <w:r>
        <w:rPr>
          <w:spacing w:val="-5"/>
        </w:rPr>
        <w:t xml:space="preserve"> </w:t>
      </w:r>
      <w:r>
        <w:t>использованием</w:t>
      </w:r>
      <w:r>
        <w:rPr>
          <w:spacing w:val="1"/>
        </w:rPr>
        <w:t xml:space="preserve"> </w:t>
      </w:r>
      <w:r>
        <w:t>ранее</w:t>
      </w:r>
      <w:r>
        <w:rPr>
          <w:spacing w:val="-5"/>
        </w:rPr>
        <w:t xml:space="preserve"> </w:t>
      </w:r>
      <w:r>
        <w:t>разученных</w:t>
      </w:r>
      <w:r>
        <w:rPr>
          <w:spacing w:val="-5"/>
        </w:rPr>
        <w:t xml:space="preserve"> </w:t>
      </w:r>
      <w:r>
        <w:t>технических</w:t>
      </w:r>
      <w:r>
        <w:rPr>
          <w:spacing w:val="-7"/>
        </w:rPr>
        <w:t xml:space="preserve"> </w:t>
      </w:r>
      <w:r>
        <w:t>приёмов.</w:t>
      </w:r>
    </w:p>
    <w:p w:rsidR="00445417" w:rsidRDefault="00DD4AEC">
      <w:pPr>
        <w:pStyle w:val="a3"/>
        <w:spacing w:before="5"/>
        <w:ind w:right="1062"/>
      </w:pPr>
      <w:r>
        <w:t>Футбол. Удар по мячу с разбега внутренней частью подъёма стопы, остановка</w:t>
      </w:r>
      <w:r>
        <w:rPr>
          <w:spacing w:val="1"/>
        </w:rPr>
        <w:t xml:space="preserve"> </w:t>
      </w:r>
      <w:r>
        <w:t>мяча   внутренней   стороной   стопы.    Правила   игры   в   мини-футбол,   технические</w:t>
      </w:r>
      <w:r>
        <w:rPr>
          <w:spacing w:val="1"/>
        </w:rPr>
        <w:t xml:space="preserve"> </w:t>
      </w:r>
      <w:r>
        <w:t xml:space="preserve">и  </w:t>
      </w:r>
      <w:r>
        <w:rPr>
          <w:spacing w:val="27"/>
        </w:rPr>
        <w:t xml:space="preserve"> </w:t>
      </w:r>
      <w:r>
        <w:t xml:space="preserve">тактические  </w:t>
      </w:r>
      <w:r>
        <w:rPr>
          <w:spacing w:val="28"/>
        </w:rPr>
        <w:t xml:space="preserve"> </w:t>
      </w:r>
      <w:r>
        <w:t xml:space="preserve">действия.   </w:t>
      </w:r>
      <w:r>
        <w:rPr>
          <w:spacing w:val="32"/>
        </w:rPr>
        <w:t xml:space="preserve"> </w:t>
      </w:r>
      <w:r>
        <w:t xml:space="preserve">Игровая   </w:t>
      </w:r>
      <w:r>
        <w:rPr>
          <w:spacing w:val="29"/>
        </w:rPr>
        <w:t xml:space="preserve"> </w:t>
      </w:r>
      <w:r>
        <w:t xml:space="preserve">деятельность   </w:t>
      </w:r>
      <w:r>
        <w:rPr>
          <w:spacing w:val="29"/>
        </w:rPr>
        <w:t xml:space="preserve"> </w:t>
      </w:r>
      <w:r>
        <w:t xml:space="preserve">по   </w:t>
      </w:r>
      <w:r>
        <w:rPr>
          <w:spacing w:val="29"/>
        </w:rPr>
        <w:t xml:space="preserve"> </w:t>
      </w:r>
      <w:r>
        <w:t xml:space="preserve">правилам   </w:t>
      </w:r>
      <w:r>
        <w:rPr>
          <w:spacing w:val="26"/>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7"/>
        </w:rPr>
        <w:t xml:space="preserve"> </w:t>
      </w:r>
      <w:r>
        <w:t>приёмов (юноши).</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7" w:line="272" w:lineRule="exact"/>
        <w:ind w:left="1470" w:firstLine="0"/>
      </w:pPr>
      <w:r>
        <w:t>Модуль</w:t>
      </w:r>
      <w:r>
        <w:rPr>
          <w:spacing w:val="-6"/>
        </w:rPr>
        <w:t xml:space="preserve"> </w:t>
      </w:r>
      <w:r>
        <w:t>«Спорт».</w:t>
      </w:r>
    </w:p>
    <w:p w:rsidR="00445417" w:rsidRDefault="00DD4AEC">
      <w:pPr>
        <w:pStyle w:val="a3"/>
        <w:ind w:right="1061"/>
      </w:pPr>
      <w:r>
        <w:t>Физическая     подготовка     к    выполнению     нормативов     Комплекса     ГТО</w:t>
      </w:r>
      <w:r>
        <w:rPr>
          <w:spacing w:val="1"/>
        </w:rPr>
        <w:t xml:space="preserve"> </w:t>
      </w:r>
      <w:r>
        <w:t xml:space="preserve">с  </w:t>
      </w:r>
      <w:r>
        <w:rPr>
          <w:spacing w:val="54"/>
        </w:rPr>
        <w:t xml:space="preserve"> </w:t>
      </w:r>
      <w:r>
        <w:t xml:space="preserve">использованием  </w:t>
      </w:r>
      <w:r>
        <w:rPr>
          <w:spacing w:val="51"/>
        </w:rPr>
        <w:t xml:space="preserve"> </w:t>
      </w:r>
      <w:r>
        <w:t xml:space="preserve">средств   </w:t>
      </w:r>
      <w:r>
        <w:rPr>
          <w:spacing w:val="59"/>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1"/>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before="2" w:line="242" w:lineRule="auto"/>
        <w:ind w:left="1470" w:right="6019" w:firstLine="0"/>
      </w:pPr>
      <w:r>
        <w:t>Содержание обучения в 9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77"/>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57"/>
        </w:rPr>
        <w:t xml:space="preserve"> </w:t>
      </w:r>
      <w:r>
        <w:t>Профессионально-прикладная</w:t>
      </w:r>
      <w:r>
        <w:rPr>
          <w:spacing w:val="2"/>
        </w:rPr>
        <w:t xml:space="preserve"> </w:t>
      </w:r>
      <w:r>
        <w:t>физическая</w:t>
      </w:r>
      <w:r>
        <w:rPr>
          <w:spacing w:val="2"/>
        </w:rPr>
        <w:t xml:space="preserve"> </w:t>
      </w:r>
      <w:r>
        <w:t>культура.</w:t>
      </w:r>
    </w:p>
    <w:p w:rsidR="00445417" w:rsidRDefault="00DD4AEC">
      <w:pPr>
        <w:pStyle w:val="a3"/>
        <w:spacing w:line="275" w:lineRule="exact"/>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62"/>
      </w:pPr>
      <w:r>
        <w:t>Восстановительный массаж как средство оптимизации работоспособности, его</w:t>
      </w:r>
      <w:r>
        <w:rPr>
          <w:spacing w:val="1"/>
        </w:rPr>
        <w:t xml:space="preserve"> </w:t>
      </w:r>
      <w:r>
        <w:t>правила и приёмы во время самостоятельных занятий физической подготовкой. Банные</w:t>
      </w:r>
      <w:r>
        <w:rPr>
          <w:spacing w:val="-57"/>
        </w:rPr>
        <w:t xml:space="preserve"> </w:t>
      </w:r>
      <w:r>
        <w:t>процедуры как средство укрепления здоровья. Измерение функциональных 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5"/>
        </w:rPr>
        <w:t xml:space="preserve"> </w:t>
      </w:r>
      <w:r>
        <w:t>и</w:t>
      </w:r>
      <w:r>
        <w:rPr>
          <w:spacing w:val="-2"/>
        </w:rPr>
        <w:t xml:space="preserve"> </w:t>
      </w:r>
      <w:r>
        <w:t>во</w:t>
      </w:r>
      <w:r>
        <w:rPr>
          <w:spacing w:val="2"/>
        </w:rPr>
        <w:t xml:space="preserve"> </w:t>
      </w:r>
      <w:r>
        <w:t>время</w:t>
      </w:r>
      <w:r>
        <w:rPr>
          <w:spacing w:val="-3"/>
        </w:rPr>
        <w:t xml:space="preserve"> </w:t>
      </w:r>
      <w:r>
        <w:t>активного</w:t>
      </w:r>
      <w:r>
        <w:rPr>
          <w:spacing w:val="3"/>
        </w:rPr>
        <w:t xml:space="preserve"> </w:t>
      </w:r>
      <w:r>
        <w:t>отдыха.</w:t>
      </w:r>
    </w:p>
    <w:p w:rsidR="00445417" w:rsidRDefault="00DD4AEC">
      <w:pPr>
        <w:pStyle w:val="a3"/>
        <w:tabs>
          <w:tab w:val="left" w:pos="4152"/>
        </w:tabs>
        <w:spacing w:line="237"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ind w:right="1067"/>
      </w:pPr>
      <w:r>
        <w:t>Занятия физической культурой и режим</w:t>
      </w:r>
      <w:r>
        <w:rPr>
          <w:spacing w:val="1"/>
        </w:rPr>
        <w:t xml:space="preserve"> </w:t>
      </w:r>
      <w:r>
        <w:t>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7"/>
        </w:rPr>
        <w:t xml:space="preserve"> </w:t>
      </w:r>
      <w:r>
        <w:t>в</w:t>
      </w:r>
      <w:r>
        <w:rPr>
          <w:spacing w:val="3"/>
        </w:rPr>
        <w:t xml:space="preserve"> </w:t>
      </w:r>
      <w:r>
        <w:t>режиме</w:t>
      </w:r>
      <w:r>
        <w:rPr>
          <w:spacing w:val="-3"/>
        </w:rPr>
        <w:t xml:space="preserve"> </w:t>
      </w:r>
      <w:r>
        <w:t>двигательной</w:t>
      </w:r>
      <w:r>
        <w:rPr>
          <w:spacing w:val="4"/>
        </w:rPr>
        <w:t xml:space="preserve"> </w:t>
      </w:r>
      <w:r>
        <w:t>активности</w:t>
      </w:r>
      <w:r>
        <w:rPr>
          <w:spacing w:val="3"/>
        </w:rPr>
        <w:t xml:space="preserve"> </w:t>
      </w:r>
      <w:r>
        <w:t>старшеклассников.</w:t>
      </w:r>
    </w:p>
    <w:p w:rsidR="00445417" w:rsidRDefault="00DD4AEC">
      <w:pPr>
        <w:pStyle w:val="a3"/>
        <w:spacing w:before="3"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ind w:right="1054"/>
      </w:pPr>
      <w:r>
        <w:t>Акробатическая   комбинация   с   включением   длинного    кувырка   с   разбега</w:t>
      </w:r>
      <w:r>
        <w:rPr>
          <w:spacing w:val="1"/>
        </w:rPr>
        <w:t xml:space="preserve"> </w:t>
      </w:r>
      <w:r>
        <w:t>и</w:t>
      </w:r>
      <w:r>
        <w:rPr>
          <w:spacing w:val="60"/>
        </w:rPr>
        <w:t xml:space="preserve"> </w:t>
      </w:r>
      <w:r>
        <w:t>кувырка</w:t>
      </w:r>
      <w:r>
        <w:rPr>
          <w:spacing w:val="60"/>
        </w:rPr>
        <w:t xml:space="preserve"> </w:t>
      </w:r>
      <w:r>
        <w:t>назад</w:t>
      </w:r>
      <w:r>
        <w:rPr>
          <w:spacing w:val="60"/>
        </w:rPr>
        <w:t xml:space="preserve"> </w:t>
      </w:r>
      <w:r>
        <w:t>в</w:t>
      </w:r>
      <w:r>
        <w:rPr>
          <w:spacing w:val="60"/>
        </w:rPr>
        <w:t xml:space="preserve"> </w:t>
      </w:r>
      <w:r>
        <w:t xml:space="preserve">упор,  </w:t>
      </w:r>
      <w:r>
        <w:rPr>
          <w:spacing w:val="1"/>
        </w:rPr>
        <w:t xml:space="preserve"> </w:t>
      </w:r>
      <w:r>
        <w:t>стоя</w:t>
      </w:r>
      <w:r>
        <w:rPr>
          <w:spacing w:val="60"/>
        </w:rPr>
        <w:t xml:space="preserve"> </w:t>
      </w:r>
      <w:r>
        <w:t>ноги</w:t>
      </w:r>
      <w:r>
        <w:rPr>
          <w:spacing w:val="60"/>
        </w:rPr>
        <w:t xml:space="preserve"> </w:t>
      </w:r>
      <w:r>
        <w:t>врозь</w:t>
      </w:r>
      <w:r>
        <w:rPr>
          <w:spacing w:val="60"/>
        </w:rPr>
        <w:t xml:space="preserve"> </w:t>
      </w:r>
      <w:r>
        <w:t xml:space="preserve">(юноши).  </w:t>
      </w:r>
      <w:r>
        <w:rPr>
          <w:spacing w:val="1"/>
        </w:rPr>
        <w:t xml:space="preserve"> </w:t>
      </w:r>
      <w:r>
        <w:t>Гимнастическая</w:t>
      </w:r>
      <w:r>
        <w:rPr>
          <w:spacing w:val="60"/>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    (юноши).    Гимнастическая    комбинация   на   параллельных   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w:t>
      </w:r>
      <w:r>
        <w:rPr>
          <w:spacing w:val="1"/>
        </w:rPr>
        <w:t xml:space="preserve"> </w:t>
      </w:r>
      <w:r>
        <w:t>колене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61"/>
        </w:rPr>
        <w:t xml:space="preserve"> </w:t>
      </w:r>
      <w:r>
        <w:t>(девушки).</w:t>
      </w:r>
      <w:r>
        <w:rPr>
          <w:spacing w:val="6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57"/>
        </w:rPr>
        <w:t xml:space="preserve"> </w:t>
      </w:r>
      <w:r>
        <w:t>акробатики</w:t>
      </w:r>
      <w:r>
        <w:rPr>
          <w:spacing w:val="3"/>
        </w:rPr>
        <w:t xml:space="preserve"> </w:t>
      </w:r>
      <w:r>
        <w:t>и</w:t>
      </w:r>
      <w:r>
        <w:rPr>
          <w:spacing w:val="-1"/>
        </w:rPr>
        <w:t xml:space="preserve"> </w:t>
      </w:r>
      <w:r>
        <w:t>ритмической гимнастики</w:t>
      </w:r>
      <w:r>
        <w:rPr>
          <w:spacing w:val="-6"/>
        </w:rPr>
        <w:t xml:space="preserve"> </w:t>
      </w:r>
      <w:r>
        <w:t>(девушки).</w:t>
      </w:r>
    </w:p>
    <w:p w:rsidR="00445417" w:rsidRDefault="00DD4AEC">
      <w:pPr>
        <w:pStyle w:val="a3"/>
        <w:spacing w:line="275" w:lineRule="exact"/>
        <w:ind w:left="1470" w:firstLine="0"/>
      </w:pPr>
      <w:r>
        <w:t>Модуль</w:t>
      </w:r>
      <w:r>
        <w:rPr>
          <w:spacing w:val="-8"/>
        </w:rPr>
        <w:t xml:space="preserve"> </w:t>
      </w:r>
      <w:r>
        <w:t>«Лёгкая</w:t>
      </w:r>
      <w:r>
        <w:rPr>
          <w:spacing w:val="-8"/>
        </w:rPr>
        <w:t xml:space="preserve"> </w:t>
      </w:r>
      <w:r>
        <w:t>атлетика».</w:t>
      </w:r>
    </w:p>
    <w:p w:rsidR="00445417" w:rsidRDefault="00DD4AEC">
      <w:pPr>
        <w:pStyle w:val="a3"/>
        <w:ind w:right="1070"/>
      </w:pPr>
      <w:r>
        <w:t>Техническая    подготовка    в    беговых    и    прыжковых    упражнениях:    бег</w:t>
      </w:r>
      <w:r>
        <w:rPr>
          <w:spacing w:val="1"/>
        </w:rPr>
        <w:t xml:space="preserve"> </w:t>
      </w:r>
      <w:r>
        <w:t>на</w:t>
      </w:r>
      <w:r>
        <w:rPr>
          <w:spacing w:val="60"/>
        </w:rPr>
        <w:t xml:space="preserve"> </w:t>
      </w:r>
      <w:r>
        <w:t>короткие</w:t>
      </w:r>
      <w:r>
        <w:rPr>
          <w:spacing w:val="60"/>
        </w:rPr>
        <w:t xml:space="preserve"> </w:t>
      </w:r>
      <w:r>
        <w:t>и</w:t>
      </w:r>
      <w:r>
        <w:rPr>
          <w:spacing w:val="60"/>
        </w:rPr>
        <w:t xml:space="preserve"> </w:t>
      </w:r>
      <w:r>
        <w:t>длинные   дистанции,   прыжки   в   длину</w:t>
      </w:r>
      <w:r>
        <w:rPr>
          <w:spacing w:val="60"/>
        </w:rPr>
        <w:t xml:space="preserve"> </w:t>
      </w:r>
      <w:r>
        <w:t>способами   «прогнувшись»</w:t>
      </w:r>
      <w:r>
        <w:rPr>
          <w:spacing w:val="1"/>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61"/>
        </w:rPr>
        <w:t xml:space="preserve"> </w:t>
      </w:r>
      <w:r>
        <w:t>«перешагивание».</w:t>
      </w:r>
      <w:r>
        <w:rPr>
          <w:spacing w:val="61"/>
        </w:rPr>
        <w:t xml:space="preserve"> </w:t>
      </w:r>
      <w:r>
        <w:t>Техническая</w:t>
      </w:r>
      <w:r>
        <w:rPr>
          <w:spacing w:val="1"/>
        </w:rPr>
        <w:t xml:space="preserve"> </w:t>
      </w:r>
      <w:r>
        <w:t>подготовка в</w:t>
      </w:r>
      <w:r>
        <w:rPr>
          <w:spacing w:val="-5"/>
        </w:rPr>
        <w:t xml:space="preserve"> </w:t>
      </w:r>
      <w:r>
        <w:t>метании</w:t>
      </w:r>
      <w:r>
        <w:rPr>
          <w:spacing w:val="3"/>
        </w:rPr>
        <w:t xml:space="preserve"> </w:t>
      </w:r>
      <w:r>
        <w:t>спортивного</w:t>
      </w:r>
      <w:r>
        <w:rPr>
          <w:spacing w:val="12"/>
        </w:rPr>
        <w:t xml:space="preserve"> </w:t>
      </w:r>
      <w:r>
        <w:t>снаряда с разбега на</w:t>
      </w:r>
      <w:r>
        <w:rPr>
          <w:spacing w:val="1"/>
        </w:rPr>
        <w:t xml:space="preserve"> </w:t>
      </w:r>
      <w:r>
        <w:t>дальность.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Модуль</w:t>
      </w:r>
      <w:r>
        <w:rPr>
          <w:spacing w:val="-1"/>
        </w:rPr>
        <w:t xml:space="preserve"> </w:t>
      </w:r>
      <w:r>
        <w:t>«Зимние</w:t>
      </w:r>
      <w:r>
        <w:rPr>
          <w:spacing w:val="-7"/>
        </w:rPr>
        <w:t xml:space="preserve"> </w:t>
      </w:r>
      <w:r>
        <w:t>виды</w:t>
      </w:r>
      <w:r>
        <w:rPr>
          <w:spacing w:val="-4"/>
        </w:rPr>
        <w:t xml:space="preserve"> </w:t>
      </w:r>
      <w:r>
        <w:t>спорта».</w:t>
      </w:r>
    </w:p>
    <w:p w:rsidR="00445417" w:rsidRDefault="00DD4AEC">
      <w:pPr>
        <w:pStyle w:val="a3"/>
        <w:spacing w:before="5" w:line="237" w:lineRule="auto"/>
        <w:ind w:right="1068"/>
      </w:pP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1"/>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w:t>
      </w:r>
      <w:r>
        <w:rPr>
          <w:spacing w:val="1"/>
        </w:rPr>
        <w:t xml:space="preserve"> </w:t>
      </w:r>
      <w:r>
        <w:t>одношажный</w:t>
      </w:r>
      <w:r>
        <w:rPr>
          <w:spacing w:val="1"/>
        </w:rPr>
        <w:t xml:space="preserve"> </w:t>
      </w:r>
      <w:r>
        <w:t>ход,</w:t>
      </w:r>
      <w:r>
        <w:rPr>
          <w:spacing w:val="1"/>
        </w:rPr>
        <w:t xml:space="preserve"> </w:t>
      </w:r>
      <w:r>
        <w:t>способы</w:t>
      </w:r>
      <w:r>
        <w:rPr>
          <w:spacing w:val="-1"/>
        </w:rPr>
        <w:t xml:space="preserve"> </w:t>
      </w:r>
      <w:r>
        <w:t>перехода</w:t>
      </w:r>
      <w:r>
        <w:rPr>
          <w:spacing w:val="2"/>
        </w:rPr>
        <w:t xml:space="preserve"> </w:t>
      </w:r>
      <w:r>
        <w:t>с</w:t>
      </w:r>
      <w:r>
        <w:rPr>
          <w:spacing w:val="-5"/>
        </w:rPr>
        <w:t xml:space="preserve"> </w:t>
      </w:r>
      <w:r>
        <w:t>одного</w:t>
      </w:r>
      <w:r>
        <w:rPr>
          <w:spacing w:val="13"/>
        </w:rPr>
        <w:t xml:space="preserve"> </w:t>
      </w:r>
      <w:r>
        <w:t>лыжного</w:t>
      </w:r>
      <w:r>
        <w:rPr>
          <w:spacing w:val="11"/>
        </w:rPr>
        <w:t xml:space="preserve"> </w:t>
      </w:r>
      <w:r>
        <w:t>хода</w:t>
      </w:r>
      <w:r>
        <w:rPr>
          <w:spacing w:val="-4"/>
        </w:rPr>
        <w:t xml:space="preserve"> </w:t>
      </w:r>
      <w:r>
        <w:t>на</w:t>
      </w:r>
      <w:r>
        <w:rPr>
          <w:spacing w:val="-4"/>
        </w:rPr>
        <w:t xml:space="preserve"> </w:t>
      </w:r>
      <w:r>
        <w:t>другой.</w:t>
      </w:r>
    </w:p>
    <w:p w:rsidR="00445417" w:rsidRDefault="00DD4AEC">
      <w:pPr>
        <w:pStyle w:val="a3"/>
        <w:spacing w:before="9" w:line="275" w:lineRule="exact"/>
        <w:ind w:left="1470" w:firstLine="0"/>
      </w:pPr>
      <w:r>
        <w:t>Модуль</w:t>
      </w:r>
      <w:r>
        <w:rPr>
          <w:spacing w:val="-9"/>
        </w:rPr>
        <w:t xml:space="preserve"> </w:t>
      </w:r>
      <w:r>
        <w:t>«Плавание».</w:t>
      </w:r>
    </w:p>
    <w:p w:rsidR="00445417" w:rsidRDefault="00DD4AEC">
      <w:pPr>
        <w:pStyle w:val="a3"/>
        <w:spacing w:before="6" w:line="232" w:lineRule="auto"/>
        <w:ind w:right="1060"/>
      </w:pPr>
      <w:r>
        <w:t>Брасс: подводящие упражнения и плавание в полной координации.</w:t>
      </w:r>
      <w:r>
        <w:rPr>
          <w:spacing w:val="60"/>
        </w:rPr>
        <w:t xml:space="preserve"> </w:t>
      </w:r>
      <w:r>
        <w:t>Повороты</w:t>
      </w:r>
      <w:r>
        <w:rPr>
          <w:spacing w:val="1"/>
        </w:rPr>
        <w:t xml:space="preserve"> </w:t>
      </w:r>
      <w:r>
        <w:t>при</w:t>
      </w:r>
      <w:r>
        <w:rPr>
          <w:spacing w:val="3"/>
        </w:rPr>
        <w:t xml:space="preserve"> </w:t>
      </w:r>
      <w:r>
        <w:t>плавании</w:t>
      </w:r>
      <w:r>
        <w:rPr>
          <w:spacing w:val="-1"/>
        </w:rPr>
        <w:t xml:space="preserve"> </w:t>
      </w:r>
      <w:r>
        <w:t>брассом.</w:t>
      </w:r>
    </w:p>
    <w:p w:rsidR="00445417" w:rsidRDefault="00DD4AEC">
      <w:pPr>
        <w:pStyle w:val="a3"/>
        <w:spacing w:before="9" w:line="275"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spacing w:line="242" w:lineRule="auto"/>
        <w:ind w:right="1074"/>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 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1"/>
        </w:rPr>
        <w:t xml:space="preserve"> </w:t>
      </w:r>
      <w:r>
        <w:t>и</w:t>
      </w:r>
      <w:r>
        <w:rPr>
          <w:spacing w:val="3"/>
        </w:rPr>
        <w:t xml:space="preserve"> </w:t>
      </w:r>
      <w:r>
        <w:t>броски</w:t>
      </w:r>
      <w:r>
        <w:rPr>
          <w:spacing w:val="-2"/>
        </w:rPr>
        <w:t xml:space="preserve"> </w:t>
      </w:r>
      <w:r>
        <w:t>мяча</w:t>
      </w:r>
      <w:r>
        <w:rPr>
          <w:spacing w:val="1"/>
        </w:rPr>
        <w:t xml:space="preserve"> </w:t>
      </w:r>
      <w:r>
        <w:t>на</w:t>
      </w:r>
      <w:r>
        <w:rPr>
          <w:spacing w:val="-8"/>
        </w:rPr>
        <w:t xml:space="preserve"> </w:t>
      </w:r>
      <w:r>
        <w:t>месте,</w:t>
      </w:r>
      <w:r>
        <w:rPr>
          <w:spacing w:val="-1"/>
        </w:rPr>
        <w:t xml:space="preserve"> </w:t>
      </w:r>
      <w:r>
        <w:t>в</w:t>
      </w:r>
      <w:r>
        <w:rPr>
          <w:spacing w:val="4"/>
        </w:rPr>
        <w:t xml:space="preserve"> </w:t>
      </w:r>
      <w:r>
        <w:t>прыжке,</w:t>
      </w:r>
      <w:r>
        <w:rPr>
          <w:spacing w:val="1"/>
        </w:rPr>
        <w:t xml:space="preserve"> </w:t>
      </w:r>
      <w:r>
        <w:t>после</w:t>
      </w:r>
      <w:r>
        <w:rPr>
          <w:spacing w:val="1"/>
        </w:rPr>
        <w:t xml:space="preserve"> </w:t>
      </w:r>
      <w:r>
        <w:t>ведения.</w:t>
      </w:r>
    </w:p>
    <w:p w:rsidR="00445417" w:rsidRDefault="00DD4AEC">
      <w:pPr>
        <w:pStyle w:val="a3"/>
        <w:ind w:right="1062"/>
      </w:pPr>
      <w:r>
        <w:t>Волейбол.   Техническая    подготовка    в   игровых   действиях:    подачи    мяча</w:t>
      </w:r>
      <w:r>
        <w:rPr>
          <w:spacing w:val="1"/>
        </w:rPr>
        <w:t xml:space="preserve"> </w:t>
      </w:r>
      <w:r>
        <w:t>в</w:t>
      </w:r>
      <w:r>
        <w:rPr>
          <w:spacing w:val="18"/>
        </w:rPr>
        <w:t xml:space="preserve"> </w:t>
      </w:r>
      <w:r>
        <w:t>разные</w:t>
      </w:r>
      <w:r>
        <w:rPr>
          <w:spacing w:val="11"/>
        </w:rPr>
        <w:t xml:space="preserve"> </w:t>
      </w:r>
      <w:r>
        <w:t>зоны</w:t>
      </w:r>
      <w:r>
        <w:rPr>
          <w:spacing w:val="10"/>
        </w:rPr>
        <w:t xml:space="preserve"> </w:t>
      </w:r>
      <w:r>
        <w:t>площадки</w:t>
      </w:r>
      <w:r>
        <w:rPr>
          <w:spacing w:val="18"/>
        </w:rPr>
        <w:t xml:space="preserve"> </w:t>
      </w:r>
      <w:r>
        <w:t>соперника,</w:t>
      </w:r>
      <w:r>
        <w:rPr>
          <w:spacing w:val="11"/>
        </w:rPr>
        <w:t xml:space="preserve"> </w:t>
      </w:r>
      <w:r>
        <w:t>приёмы</w:t>
      </w:r>
      <w:r>
        <w:rPr>
          <w:spacing w:val="10"/>
        </w:rPr>
        <w:t xml:space="preserve"> </w:t>
      </w:r>
      <w:r>
        <w:t>и</w:t>
      </w:r>
      <w:r>
        <w:rPr>
          <w:spacing w:val="8"/>
        </w:rPr>
        <w:t xml:space="preserve"> </w:t>
      </w:r>
      <w:r>
        <w:t>передачи</w:t>
      </w:r>
      <w:r>
        <w:rPr>
          <w:spacing w:val="19"/>
        </w:rPr>
        <w:t xml:space="preserve"> </w:t>
      </w:r>
      <w:r>
        <w:t>на</w:t>
      </w:r>
      <w:r>
        <w:rPr>
          <w:spacing w:val="2"/>
        </w:rPr>
        <w:t xml:space="preserve"> </w:t>
      </w:r>
      <w:r>
        <w:t>месте</w:t>
      </w:r>
      <w:r>
        <w:rPr>
          <w:spacing w:val="11"/>
        </w:rPr>
        <w:t xml:space="preserve"> </w:t>
      </w:r>
      <w:r>
        <w:t>и</w:t>
      </w:r>
      <w:r>
        <w:rPr>
          <w:spacing w:val="9"/>
        </w:rPr>
        <w:t xml:space="preserve"> </w:t>
      </w:r>
      <w:r>
        <w:t>в</w:t>
      </w:r>
      <w:r>
        <w:rPr>
          <w:spacing w:val="10"/>
        </w:rPr>
        <w:t xml:space="preserve"> </w:t>
      </w:r>
      <w:r>
        <w:t>движении,</w:t>
      </w:r>
      <w:r>
        <w:rPr>
          <w:spacing w:val="20"/>
        </w:rPr>
        <w:t xml:space="preserve"> </w:t>
      </w:r>
      <w:r>
        <w:t>удары</w:t>
      </w:r>
      <w:r>
        <w:rPr>
          <w:spacing w:val="-58"/>
        </w:rPr>
        <w:t xml:space="preserve"> </w:t>
      </w:r>
      <w:r>
        <w:t>и</w:t>
      </w:r>
      <w:r>
        <w:rPr>
          <w:spacing w:val="3"/>
        </w:rPr>
        <w:t xml:space="preserve"> </w:t>
      </w:r>
      <w:r>
        <w:t>блокировка.</w:t>
      </w:r>
    </w:p>
    <w:p w:rsidR="00445417" w:rsidRDefault="00DD4AEC">
      <w:pPr>
        <w:pStyle w:val="a3"/>
        <w:spacing w:before="3" w:line="232" w:lineRule="auto"/>
        <w:ind w:right="1076"/>
      </w:pPr>
      <w:r>
        <w:t>Футбол.   Техническая   подготовка   в   игровых   действиях:   ведение,   приёмы</w:t>
      </w:r>
      <w:r>
        <w:rPr>
          <w:spacing w:val="1"/>
        </w:rPr>
        <w:t xml:space="preserve"> </w:t>
      </w:r>
      <w:r>
        <w:rPr>
          <w:spacing w:val="-1"/>
        </w:rPr>
        <w:t>и</w:t>
      </w:r>
      <w:r>
        <w:rPr>
          <w:spacing w:val="4"/>
        </w:rPr>
        <w:t xml:space="preserve"> </w:t>
      </w:r>
      <w:r>
        <w:rPr>
          <w:spacing w:val="-1"/>
        </w:rPr>
        <w:t>передачи,</w:t>
      </w:r>
      <w:r>
        <w:t xml:space="preserve"> </w:t>
      </w:r>
      <w:r>
        <w:rPr>
          <w:spacing w:val="-1"/>
        </w:rPr>
        <w:t>остановки и удары</w:t>
      </w:r>
      <w:r>
        <w:rPr>
          <w:spacing w:val="4"/>
        </w:rPr>
        <w:t xml:space="preserve"> </w:t>
      </w:r>
      <w:r>
        <w:t>по</w:t>
      </w:r>
      <w:r>
        <w:rPr>
          <w:spacing w:val="7"/>
        </w:rPr>
        <w:t xml:space="preserve"> </w:t>
      </w:r>
      <w:r>
        <w:t>мячу</w:t>
      </w:r>
      <w:r>
        <w:rPr>
          <w:spacing w:val="-17"/>
        </w:rPr>
        <w:t xml:space="preserve"> </w:t>
      </w:r>
      <w:r>
        <w:t>с</w:t>
      </w:r>
      <w:r>
        <w:rPr>
          <w:spacing w:val="1"/>
        </w:rPr>
        <w:t xml:space="preserve"> </w:t>
      </w:r>
      <w:r>
        <w:t>места</w:t>
      </w:r>
      <w:r>
        <w:rPr>
          <w:spacing w:val="2"/>
        </w:rPr>
        <w:t xml:space="preserve"> </w:t>
      </w:r>
      <w:r>
        <w:t>и</w:t>
      </w:r>
      <w:r>
        <w:rPr>
          <w:spacing w:val="3"/>
        </w:rPr>
        <w:t xml:space="preserve"> </w:t>
      </w:r>
      <w:r>
        <w:t>в</w:t>
      </w:r>
      <w:r>
        <w:rPr>
          <w:spacing w:val="4"/>
        </w:rPr>
        <w:t xml:space="preserve"> </w:t>
      </w:r>
      <w:r>
        <w:t>движении.</w:t>
      </w:r>
    </w:p>
    <w:p w:rsidR="00445417" w:rsidRDefault="00DD4AEC">
      <w:pPr>
        <w:pStyle w:val="a3"/>
        <w:spacing w:before="6"/>
        <w:ind w:right="107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3" w:line="275" w:lineRule="exact"/>
        <w:ind w:left="1470" w:firstLine="0"/>
      </w:pPr>
      <w:r>
        <w:t>Модуль</w:t>
      </w:r>
      <w:r>
        <w:rPr>
          <w:spacing w:val="-6"/>
        </w:rPr>
        <w:t xml:space="preserve"> </w:t>
      </w:r>
      <w:r>
        <w:t>«Спорт».</w:t>
      </w:r>
    </w:p>
    <w:p w:rsidR="00445417" w:rsidRDefault="00DD4AEC">
      <w:pPr>
        <w:pStyle w:val="a3"/>
        <w:ind w:right="1056"/>
      </w:pPr>
      <w:r>
        <w:t>Физическая     подготовка     к    выполнению     нормативов     Комплекса     ГТО</w:t>
      </w:r>
      <w:r>
        <w:rPr>
          <w:spacing w:val="1"/>
        </w:rPr>
        <w:t xml:space="preserve"> </w:t>
      </w:r>
      <w:r>
        <w:t xml:space="preserve">с  </w:t>
      </w:r>
      <w:r>
        <w:rPr>
          <w:spacing w:val="49"/>
        </w:rPr>
        <w:t xml:space="preserve"> </w:t>
      </w:r>
      <w:r>
        <w:t xml:space="preserve">использованием   </w:t>
      </w:r>
      <w:r>
        <w:rPr>
          <w:spacing w:val="51"/>
        </w:rPr>
        <w:t xml:space="preserve"> </w:t>
      </w:r>
      <w:r>
        <w:t xml:space="preserve">средств   </w:t>
      </w:r>
      <w:r>
        <w:rPr>
          <w:spacing w:val="5"/>
        </w:rPr>
        <w:t xml:space="preserve"> </w:t>
      </w:r>
      <w:r>
        <w:t xml:space="preserve">базовой   </w:t>
      </w:r>
      <w:r>
        <w:rPr>
          <w:spacing w:val="54"/>
        </w:rPr>
        <w:t xml:space="preserve"> </w:t>
      </w:r>
      <w:r>
        <w:t xml:space="preserve">физической   </w:t>
      </w:r>
      <w:r>
        <w:rPr>
          <w:spacing w:val="49"/>
        </w:rPr>
        <w:t xml:space="preserve"> </w:t>
      </w:r>
      <w:r>
        <w:t xml:space="preserve">подготовки,   </w:t>
      </w:r>
      <w:r>
        <w:rPr>
          <w:spacing w:val="52"/>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before="1" w:line="237" w:lineRule="auto"/>
        <w:ind w:left="1470" w:right="2443" w:firstLine="0"/>
      </w:pPr>
      <w:r>
        <w:t>Программа вариативного модуля «Базовая физическая подготовка».</w:t>
      </w:r>
      <w:r>
        <w:rPr>
          <w:spacing w:val="-58"/>
        </w:rPr>
        <w:t xml:space="preserve"> </w:t>
      </w:r>
      <w:r>
        <w:t>Развитие</w:t>
      </w:r>
      <w:r>
        <w:rPr>
          <w:spacing w:val="-8"/>
        </w:rPr>
        <w:t xml:space="preserve"> </w:t>
      </w:r>
      <w:r>
        <w:t>силовых</w:t>
      </w:r>
      <w:r>
        <w:rPr>
          <w:spacing w:val="-6"/>
        </w:rPr>
        <w:t xml:space="preserve"> </w:t>
      </w:r>
      <w:r>
        <w:t>способностей.</w:t>
      </w:r>
    </w:p>
    <w:p w:rsidR="00445417" w:rsidRDefault="00DD4AEC">
      <w:pPr>
        <w:pStyle w:val="a3"/>
        <w:spacing w:before="3"/>
        <w:ind w:right="1058"/>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 весом собственного тела и с использованием 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 на тренажёрных устройствах.</w:t>
      </w:r>
      <w:r>
        <w:rPr>
          <w:spacing w:val="1"/>
        </w:rPr>
        <w:t xml:space="preserve"> </w:t>
      </w:r>
      <w:r>
        <w:t>Упражнения на гимнастических 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снизу     и      сбоку,       от      груди,       из-за      головы).      Прыжковые      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61"/>
        </w:rPr>
        <w:t xml:space="preserve"> </w:t>
      </w:r>
      <w:r>
        <w:t>прыжки</w:t>
      </w:r>
      <w:r>
        <w:rPr>
          <w:spacing w:val="61"/>
        </w:rPr>
        <w:t xml:space="preserve"> </w:t>
      </w:r>
      <w:r>
        <w:t>через</w:t>
      </w:r>
      <w:r>
        <w:rPr>
          <w:spacing w:val="1"/>
        </w:rPr>
        <w:t xml:space="preserve"> </w:t>
      </w:r>
      <w:r>
        <w:t xml:space="preserve">скакалку,  </w:t>
      </w:r>
      <w:r>
        <w:rPr>
          <w:spacing w:val="19"/>
        </w:rPr>
        <w:t xml:space="preserve"> </w:t>
      </w:r>
      <w:r>
        <w:t xml:space="preserve">многоскоки,  </w:t>
      </w:r>
      <w:r>
        <w:rPr>
          <w:spacing w:val="7"/>
        </w:rPr>
        <w:t xml:space="preserve"> </w:t>
      </w:r>
      <w:r>
        <w:t xml:space="preserve">прыжки  </w:t>
      </w:r>
      <w:r>
        <w:rPr>
          <w:spacing w:val="13"/>
        </w:rPr>
        <w:t xml:space="preserve"> </w:t>
      </w:r>
      <w:r>
        <w:t xml:space="preserve">через  </w:t>
      </w:r>
      <w:r>
        <w:rPr>
          <w:spacing w:val="6"/>
        </w:rPr>
        <w:t xml:space="preserve"> </w:t>
      </w:r>
      <w:r>
        <w:t xml:space="preserve">препятствия  </w:t>
      </w:r>
      <w:r>
        <w:rPr>
          <w:spacing w:val="6"/>
        </w:rPr>
        <w:t xml:space="preserve"> </w:t>
      </w:r>
      <w:r>
        <w:t xml:space="preserve">и  </w:t>
      </w:r>
      <w:r>
        <w:rPr>
          <w:spacing w:val="7"/>
        </w:rPr>
        <w:t xml:space="preserve"> </w:t>
      </w:r>
      <w:r>
        <w:t xml:space="preserve">другие   </w:t>
      </w:r>
      <w:r>
        <w:rPr>
          <w:spacing w:val="14"/>
        </w:rPr>
        <w:t xml:space="preserve"> </w:t>
      </w:r>
      <w:r>
        <w:t xml:space="preserve">упражнения).  </w:t>
      </w:r>
      <w:r>
        <w:rPr>
          <w:spacing w:val="8"/>
        </w:rPr>
        <w:t xml:space="preserve"> </w:t>
      </w:r>
      <w:r>
        <w:t>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Передвижения      в      висе      и      упоре      на      руках.       Лазанье      (по      канату,</w:t>
      </w:r>
      <w:r>
        <w:rPr>
          <w:spacing w:val="1"/>
        </w:rPr>
        <w:t xml:space="preserve"> </w:t>
      </w:r>
      <w:r>
        <w:t>по гимнастической стенке с дополнительным отягощением). Переноска непредельных</w:t>
      </w:r>
      <w:r>
        <w:rPr>
          <w:spacing w:val="1"/>
        </w:rPr>
        <w:t xml:space="preserve"> </w:t>
      </w:r>
      <w:r>
        <w:t>тяжестей (мальчики – сверстников способом на спине). Подвижные игры с силовой</w:t>
      </w:r>
      <w:r>
        <w:rPr>
          <w:spacing w:val="1"/>
        </w:rPr>
        <w:t xml:space="preserve"> </w:t>
      </w:r>
      <w:r>
        <w:t>направленностью</w:t>
      </w:r>
      <w:r>
        <w:rPr>
          <w:spacing w:val="-10"/>
        </w:rPr>
        <w:t xml:space="preserve"> </w:t>
      </w:r>
      <w:r>
        <w:t>(импровизированный</w:t>
      </w:r>
      <w:r>
        <w:rPr>
          <w:spacing w:val="4"/>
        </w:rPr>
        <w:t xml:space="preserve"> </w:t>
      </w:r>
      <w:r>
        <w:t>баскетбол</w:t>
      </w:r>
      <w:r>
        <w:rPr>
          <w:spacing w:val="-9"/>
        </w:rPr>
        <w:t xml:space="preserve"> </w:t>
      </w:r>
      <w:r>
        <w:t>с</w:t>
      </w:r>
      <w:r>
        <w:rPr>
          <w:spacing w:val="-2"/>
        </w:rPr>
        <w:t xml:space="preserve"> </w:t>
      </w:r>
      <w:r>
        <w:t>набивным</w:t>
      </w:r>
      <w:r>
        <w:rPr>
          <w:spacing w:val="-6"/>
        </w:rPr>
        <w:t xml:space="preserve"> </w:t>
      </w:r>
      <w:r>
        <w:t>мячом</w:t>
      </w:r>
      <w:r>
        <w:rPr>
          <w:spacing w:val="-4"/>
        </w:rPr>
        <w:t xml:space="preserve"> </w:t>
      </w:r>
      <w:r>
        <w:t>и</w:t>
      </w:r>
      <w:r>
        <w:rPr>
          <w:spacing w:val="-3"/>
        </w:rPr>
        <w:t xml:space="preserve"> </w:t>
      </w:r>
      <w:r>
        <w:t>другие</w:t>
      </w:r>
      <w:r>
        <w:rPr>
          <w:spacing w:val="-2"/>
        </w:rPr>
        <w:t xml:space="preserve"> </w:t>
      </w:r>
      <w:r>
        <w:t>игры).</w:t>
      </w:r>
    </w:p>
    <w:p w:rsidR="00445417" w:rsidRDefault="00DD4AEC">
      <w:pPr>
        <w:pStyle w:val="a3"/>
        <w:spacing w:before="7" w:line="272" w:lineRule="exact"/>
        <w:ind w:left="1470" w:firstLine="0"/>
      </w:pPr>
      <w:r>
        <w:t>Развитие</w:t>
      </w:r>
      <w:r>
        <w:rPr>
          <w:spacing w:val="-11"/>
        </w:rPr>
        <w:t xml:space="preserve"> </w:t>
      </w:r>
      <w:r>
        <w:t>скоростных</w:t>
      </w:r>
      <w:r>
        <w:rPr>
          <w:spacing w:val="-9"/>
        </w:rPr>
        <w:t xml:space="preserve"> </w:t>
      </w:r>
      <w:r>
        <w:t>способностей.</w:t>
      </w:r>
    </w:p>
    <w:p w:rsidR="00445417" w:rsidRDefault="00DD4AEC">
      <w:pPr>
        <w:pStyle w:val="a3"/>
        <w:ind w:right="1056"/>
      </w:pPr>
      <w:r>
        <w:t>Бег</w:t>
      </w:r>
      <w:r>
        <w:rPr>
          <w:spacing w:val="60"/>
        </w:rPr>
        <w:t xml:space="preserve"> </w:t>
      </w:r>
      <w:r>
        <w:t>на</w:t>
      </w:r>
      <w:r>
        <w:rPr>
          <w:spacing w:val="61"/>
        </w:rPr>
        <w:t xml:space="preserve"> </w:t>
      </w:r>
      <w:r>
        <w:t>месте   в   максимальном   темпе   (в   упоре</w:t>
      </w:r>
      <w:r>
        <w:rPr>
          <w:spacing w:val="60"/>
        </w:rPr>
        <w:t xml:space="preserve"> </w:t>
      </w:r>
      <w:r>
        <w:t>о   гимнастическую   стенку</w:t>
      </w:r>
      <w:r>
        <w:rPr>
          <w:spacing w:val="-57"/>
        </w:rPr>
        <w:t xml:space="preserve"> </w:t>
      </w:r>
      <w:r>
        <w:t>и</w:t>
      </w:r>
      <w:r>
        <w:rPr>
          <w:spacing w:val="1"/>
        </w:rPr>
        <w:t xml:space="preserve"> </w:t>
      </w:r>
      <w:r>
        <w:t>без упора).</w:t>
      </w:r>
      <w:r>
        <w:rPr>
          <w:spacing w:val="1"/>
        </w:rPr>
        <w:t xml:space="preserve"> </w:t>
      </w:r>
      <w:r>
        <w:t>Челночный бег. Бег</w:t>
      </w:r>
      <w:r>
        <w:rPr>
          <w:spacing w:val="1"/>
        </w:rPr>
        <w:t xml:space="preserve"> </w:t>
      </w:r>
      <w:r>
        <w:t>по</w:t>
      </w:r>
      <w:r>
        <w:rPr>
          <w:spacing w:val="1"/>
        </w:rPr>
        <w:t xml:space="preserve"> </w:t>
      </w:r>
      <w:r>
        <w:t>разметкам</w:t>
      </w:r>
      <w:r>
        <w:rPr>
          <w:spacing w:val="60"/>
        </w:rPr>
        <w:t xml:space="preserve"> </w:t>
      </w:r>
      <w:r>
        <w:t>с максимальным темпом.</w:t>
      </w:r>
      <w:r>
        <w:rPr>
          <w:spacing w:val="60"/>
        </w:rPr>
        <w:t xml:space="preserve"> </w:t>
      </w:r>
      <w:r>
        <w:t>Повторный</w:t>
      </w:r>
      <w:r>
        <w:rPr>
          <w:spacing w:val="-57"/>
        </w:rPr>
        <w:t xml:space="preserve"> </w:t>
      </w:r>
      <w:r>
        <w:t>бег</w:t>
      </w:r>
      <w:r>
        <w:rPr>
          <w:spacing w:val="56"/>
        </w:rPr>
        <w:t xml:space="preserve"> </w:t>
      </w:r>
      <w:r>
        <w:t>с</w:t>
      </w:r>
      <w:r>
        <w:rPr>
          <w:spacing w:val="49"/>
        </w:rPr>
        <w:t xml:space="preserve"> </w:t>
      </w:r>
      <w:r>
        <w:t>максимальной</w:t>
      </w:r>
      <w:r>
        <w:rPr>
          <w:spacing w:val="112"/>
        </w:rPr>
        <w:t xml:space="preserve"> </w:t>
      </w:r>
      <w:r>
        <w:t>скоростью</w:t>
      </w:r>
      <w:r>
        <w:rPr>
          <w:spacing w:val="104"/>
        </w:rPr>
        <w:t xml:space="preserve"> </w:t>
      </w:r>
      <w:r>
        <w:t>и</w:t>
      </w:r>
      <w:r>
        <w:rPr>
          <w:spacing w:val="106"/>
        </w:rPr>
        <w:t xml:space="preserve"> </w:t>
      </w:r>
      <w:r>
        <w:t>максимальной</w:t>
      </w:r>
      <w:r>
        <w:rPr>
          <w:spacing w:val="112"/>
        </w:rPr>
        <w:t xml:space="preserve"> </w:t>
      </w:r>
      <w:r>
        <w:t>частотой</w:t>
      </w:r>
      <w:r>
        <w:rPr>
          <w:spacing w:val="102"/>
        </w:rPr>
        <w:t xml:space="preserve"> </w:t>
      </w:r>
      <w:r>
        <w:t>шагов</w:t>
      </w:r>
      <w:r>
        <w:rPr>
          <w:spacing w:val="108"/>
        </w:rPr>
        <w:t xml:space="preserve"> </w:t>
      </w:r>
      <w:r>
        <w:t>(10–15</w:t>
      </w:r>
      <w:r>
        <w:rPr>
          <w:spacing w:val="105"/>
        </w:rPr>
        <w:t xml:space="preserve"> </w:t>
      </w:r>
      <w:r>
        <w:t>м).</w:t>
      </w:r>
      <w:r>
        <w:rPr>
          <w:spacing w:val="108"/>
        </w:rPr>
        <w:t xml:space="preserve"> </w:t>
      </w:r>
      <w:r>
        <w:t>Бег</w:t>
      </w:r>
      <w:r>
        <w:rPr>
          <w:spacing w:val="-58"/>
        </w:rPr>
        <w:t xml:space="preserve"> </w:t>
      </w:r>
      <w:r>
        <w:t>с</w:t>
      </w:r>
      <w:r>
        <w:rPr>
          <w:spacing w:val="60"/>
        </w:rPr>
        <w:t xml:space="preserve"> </w:t>
      </w:r>
      <w:r>
        <w:t>ускорениями   из   разных</w:t>
      </w:r>
      <w:r>
        <w:rPr>
          <w:spacing w:val="60"/>
        </w:rPr>
        <w:t xml:space="preserve"> </w:t>
      </w:r>
      <w:r>
        <w:t>исходных</w:t>
      </w:r>
      <w:r>
        <w:rPr>
          <w:spacing w:val="60"/>
        </w:rPr>
        <w:t xml:space="preserve"> </w:t>
      </w:r>
      <w:r>
        <w:t>положений.   Бег   с</w:t>
      </w:r>
      <w:r>
        <w:rPr>
          <w:spacing w:val="60"/>
        </w:rPr>
        <w:t xml:space="preserve"> </w:t>
      </w:r>
      <w:r>
        <w:t>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     по       дифференцированному      сигналу.      Метание      малых      мячей</w:t>
      </w:r>
      <w:r>
        <w:rPr>
          <w:spacing w:val="1"/>
        </w:rPr>
        <w:t xml:space="preserve"> </w:t>
      </w:r>
      <w:r>
        <w:t>по 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 xml:space="preserve">кругу,       </w:t>
      </w:r>
      <w:r>
        <w:rPr>
          <w:spacing w:val="1"/>
        </w:rPr>
        <w:t xml:space="preserve"> </w:t>
      </w:r>
      <w:r>
        <w:t xml:space="preserve">вокруг       </w:t>
      </w:r>
      <w:r>
        <w:rPr>
          <w:spacing w:val="1"/>
        </w:rPr>
        <w:t xml:space="preserve"> </w:t>
      </w:r>
      <w:r>
        <w:t xml:space="preserve">стоек.       </w:t>
      </w:r>
      <w:r>
        <w:rPr>
          <w:spacing w:val="1"/>
        </w:rPr>
        <w:t xml:space="preserve"> </w:t>
      </w:r>
      <w:r>
        <w:t>Прыжки</w:t>
      </w:r>
      <w:r>
        <w:rPr>
          <w:spacing w:val="1"/>
        </w:rPr>
        <w:t xml:space="preserve"> </w:t>
      </w:r>
      <w:r>
        <w:t>через скакалку на месте и в движении с максимальной частотой прыжков. Преодоление</w:t>
      </w:r>
      <w:r>
        <w:rPr>
          <w:spacing w:val="1"/>
        </w:rPr>
        <w:t xml:space="preserve"> </w:t>
      </w:r>
      <w:r>
        <w:t>полосы</w:t>
      </w:r>
      <w:r>
        <w:rPr>
          <w:spacing w:val="9"/>
        </w:rPr>
        <w:t xml:space="preserve"> </w:t>
      </w:r>
      <w:r>
        <w:t>препятствий,</w:t>
      </w:r>
      <w:r>
        <w:rPr>
          <w:spacing w:val="10"/>
        </w:rPr>
        <w:t xml:space="preserve"> </w:t>
      </w:r>
      <w:r>
        <w:t>включающей</w:t>
      </w:r>
      <w:r>
        <w:rPr>
          <w:spacing w:val="4"/>
        </w:rPr>
        <w:t xml:space="preserve"> </w:t>
      </w:r>
      <w:r>
        <w:t>в</w:t>
      </w:r>
      <w:r>
        <w:rPr>
          <w:spacing w:val="8"/>
        </w:rPr>
        <w:t xml:space="preserve"> </w:t>
      </w:r>
      <w:r>
        <w:t>себя:</w:t>
      </w:r>
      <w:r>
        <w:rPr>
          <w:spacing w:val="11"/>
        </w:rPr>
        <w:t xml:space="preserve"> </w:t>
      </w:r>
      <w:r>
        <w:t>прыжки</w:t>
      </w:r>
      <w:r>
        <w:rPr>
          <w:spacing w:val="2"/>
        </w:rPr>
        <w:t xml:space="preserve"> </w:t>
      </w:r>
      <w:r>
        <w:t>на</w:t>
      </w:r>
      <w:r>
        <w:rPr>
          <w:spacing w:val="5"/>
        </w:rPr>
        <w:t xml:space="preserve"> </w:t>
      </w:r>
      <w:r>
        <w:t>разную</w:t>
      </w:r>
      <w:r>
        <w:rPr>
          <w:spacing w:val="5"/>
        </w:rPr>
        <w:t xml:space="preserve"> </w:t>
      </w:r>
      <w:r>
        <w:t>высоту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lastRenderedPageBreak/>
        <w:t>и</w:t>
      </w:r>
      <w:r>
        <w:rPr>
          <w:spacing w:val="60"/>
        </w:rPr>
        <w:t xml:space="preserve"> </w:t>
      </w:r>
      <w:r>
        <w:t>длину,   по   разметкам,   бег   с</w:t>
      </w:r>
      <w:r>
        <w:rPr>
          <w:spacing w:val="60"/>
        </w:rPr>
        <w:t xml:space="preserve"> </w:t>
      </w:r>
      <w:r>
        <w:t>максимальной   скоростью</w:t>
      </w:r>
      <w:r>
        <w:rPr>
          <w:spacing w:val="60"/>
        </w:rPr>
        <w:t xml:space="preserve"> </w:t>
      </w:r>
      <w:r>
        <w:t>в   разных</w:t>
      </w:r>
      <w:r>
        <w:rPr>
          <w:spacing w:val="60"/>
        </w:rPr>
        <w:t xml:space="preserve"> </w:t>
      </w:r>
      <w:r>
        <w:t>направлениях</w:t>
      </w:r>
      <w:r>
        <w:rPr>
          <w:spacing w:val="1"/>
        </w:rPr>
        <w:t xml:space="preserve"> </w:t>
      </w:r>
      <w:r>
        <w:t>и с преодолением опор различной высоты и ширины, повороты, обегание различных</w:t>
      </w:r>
      <w:r>
        <w:rPr>
          <w:spacing w:val="1"/>
        </w:rPr>
        <w:t xml:space="preserve"> </w:t>
      </w:r>
      <w:r>
        <w:t>предметов</w:t>
      </w:r>
      <w:r>
        <w:rPr>
          <w:spacing w:val="60"/>
        </w:rPr>
        <w:t xml:space="preserve"> </w:t>
      </w:r>
      <w:r>
        <w:t>(легкоатлетических стоек,</w:t>
      </w:r>
      <w:r>
        <w:rPr>
          <w:spacing w:val="60"/>
        </w:rPr>
        <w:t xml:space="preserve"> </w:t>
      </w:r>
      <w:r>
        <w:t>мячей,   лежащих</w:t>
      </w:r>
      <w:r>
        <w:rPr>
          <w:spacing w:val="60"/>
        </w:rPr>
        <w:t xml:space="preserve"> </w:t>
      </w:r>
      <w:r>
        <w:t>на   полу</w:t>
      </w:r>
      <w:r>
        <w:rPr>
          <w:spacing w:val="60"/>
        </w:rPr>
        <w:t xml:space="preserve"> </w:t>
      </w:r>
      <w:r>
        <w:t>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 из</w:t>
      </w:r>
      <w:r>
        <w:rPr>
          <w:spacing w:val="-9"/>
        </w:rPr>
        <w:t xml:space="preserve"> </w:t>
      </w:r>
      <w:r>
        <w:t>базовых</w:t>
      </w:r>
      <w:r>
        <w:rPr>
          <w:spacing w:val="-9"/>
        </w:rPr>
        <w:t xml:space="preserve"> </w:t>
      </w:r>
      <w:r>
        <w:t>видов</w:t>
      </w:r>
      <w:r>
        <w:rPr>
          <w:spacing w:val="-3"/>
        </w:rPr>
        <w:t xml:space="preserve"> </w:t>
      </w:r>
      <w:r>
        <w:t>спорта,</w:t>
      </w:r>
      <w:r>
        <w:rPr>
          <w:spacing w:val="-8"/>
        </w:rPr>
        <w:t xml:space="preserve"> </w:t>
      </w:r>
      <w:r>
        <w:t>выполняемые с</w:t>
      </w:r>
      <w:r>
        <w:rPr>
          <w:spacing w:val="-6"/>
        </w:rPr>
        <w:t xml:space="preserve"> </w:t>
      </w:r>
      <w:r>
        <w:t>максимальной</w:t>
      </w:r>
      <w:r>
        <w:rPr>
          <w:spacing w:val="-5"/>
        </w:rPr>
        <w:t xml:space="preserve"> </w:t>
      </w:r>
      <w:r>
        <w:t>скоростью</w:t>
      </w:r>
      <w:r>
        <w:rPr>
          <w:spacing w:val="-4"/>
        </w:rPr>
        <w:t xml:space="preserve"> </w:t>
      </w:r>
      <w:r>
        <w:t>движений.</w:t>
      </w:r>
    </w:p>
    <w:p w:rsidR="00445417" w:rsidRDefault="00DD4AEC">
      <w:pPr>
        <w:pStyle w:val="a3"/>
        <w:spacing w:before="8" w:line="272" w:lineRule="exact"/>
        <w:ind w:left="1470" w:firstLine="0"/>
      </w:pPr>
      <w:r>
        <w:t>Развитие</w:t>
      </w:r>
      <w:r>
        <w:rPr>
          <w:spacing w:val="-10"/>
        </w:rPr>
        <w:t xml:space="preserve"> </w:t>
      </w:r>
      <w:r>
        <w:t>выносливости.</w:t>
      </w:r>
    </w:p>
    <w:p w:rsidR="00445417" w:rsidRDefault="00DD4AEC">
      <w:pPr>
        <w:pStyle w:val="a3"/>
        <w:ind w:right="1067"/>
      </w:pPr>
      <w:r>
        <w:t>Равномерный бег и передвижение на лыжах в режимах умеренной и большой</w:t>
      </w:r>
      <w:r>
        <w:rPr>
          <w:spacing w:val="1"/>
        </w:rPr>
        <w:t xml:space="preserve"> </w:t>
      </w:r>
      <w:r>
        <w:t>интенсивности.</w:t>
      </w:r>
      <w:r>
        <w:rPr>
          <w:spacing w:val="51"/>
        </w:rPr>
        <w:t xml:space="preserve"> </w:t>
      </w:r>
      <w:r>
        <w:t>Повторный</w:t>
      </w:r>
      <w:r>
        <w:rPr>
          <w:spacing w:val="49"/>
        </w:rPr>
        <w:t xml:space="preserve"> </w:t>
      </w:r>
      <w:r>
        <w:t>бег</w:t>
      </w:r>
      <w:r>
        <w:rPr>
          <w:spacing w:val="53"/>
        </w:rPr>
        <w:t xml:space="preserve"> </w:t>
      </w:r>
      <w:r>
        <w:t>и</w:t>
      </w:r>
      <w:r>
        <w:rPr>
          <w:spacing w:val="43"/>
        </w:rPr>
        <w:t xml:space="preserve"> </w:t>
      </w:r>
      <w:r>
        <w:t>передвижение</w:t>
      </w:r>
      <w:r>
        <w:rPr>
          <w:spacing w:val="52"/>
        </w:rPr>
        <w:t xml:space="preserve"> </w:t>
      </w:r>
      <w:r>
        <w:t>на</w:t>
      </w:r>
      <w:r>
        <w:rPr>
          <w:spacing w:val="45"/>
        </w:rPr>
        <w:t xml:space="preserve"> </w:t>
      </w:r>
      <w:r>
        <w:t>лыжах</w:t>
      </w:r>
      <w:r>
        <w:rPr>
          <w:spacing w:val="42"/>
        </w:rPr>
        <w:t xml:space="preserve"> </w:t>
      </w:r>
      <w:r>
        <w:t>в</w:t>
      </w:r>
      <w:r>
        <w:rPr>
          <w:spacing w:val="53"/>
        </w:rPr>
        <w:t xml:space="preserve"> </w:t>
      </w:r>
      <w:r>
        <w:t>режимах</w:t>
      </w:r>
      <w:r>
        <w:rPr>
          <w:spacing w:val="48"/>
        </w:rPr>
        <w:t xml:space="preserve"> </w:t>
      </w:r>
      <w:r>
        <w:t>максимальной</w:t>
      </w:r>
      <w:r>
        <w:rPr>
          <w:spacing w:val="-58"/>
        </w:rPr>
        <w:t xml:space="preserve"> </w:t>
      </w:r>
      <w:r>
        <w:t>и</w:t>
      </w:r>
      <w:r>
        <w:rPr>
          <w:spacing w:val="2"/>
        </w:rPr>
        <w:t xml:space="preserve"> </w:t>
      </w:r>
      <w:r>
        <w:t>субмаксимальной</w:t>
      </w:r>
      <w:r>
        <w:rPr>
          <w:spacing w:val="-1"/>
        </w:rPr>
        <w:t xml:space="preserve"> </w:t>
      </w:r>
      <w:r>
        <w:t>интенсивности.</w:t>
      </w:r>
      <w:r>
        <w:rPr>
          <w:spacing w:val="5"/>
        </w:rPr>
        <w:t xml:space="preserve"> </w:t>
      </w:r>
      <w:r>
        <w:t>Кроссовый</w:t>
      </w:r>
      <w:r>
        <w:rPr>
          <w:spacing w:val="-6"/>
        </w:rPr>
        <w:t xml:space="preserve"> </w:t>
      </w:r>
      <w:r>
        <w:t>бег</w:t>
      </w:r>
      <w:r>
        <w:rPr>
          <w:spacing w:val="8"/>
        </w:rPr>
        <w:t xml:space="preserve"> </w:t>
      </w:r>
      <w:r>
        <w:t>и</w:t>
      </w:r>
      <w:r>
        <w:rPr>
          <w:spacing w:val="-8"/>
        </w:rPr>
        <w:t xml:space="preserve"> </w:t>
      </w:r>
      <w:r>
        <w:t>марш-бросок</w:t>
      </w:r>
      <w:r>
        <w:rPr>
          <w:spacing w:val="-5"/>
        </w:rPr>
        <w:t xml:space="preserve"> </w:t>
      </w:r>
      <w:r>
        <w:t>на</w:t>
      </w:r>
      <w:r>
        <w:rPr>
          <w:spacing w:val="-5"/>
        </w:rPr>
        <w:t xml:space="preserve"> </w:t>
      </w:r>
      <w:r>
        <w:t>лыжах.</w:t>
      </w:r>
    </w:p>
    <w:p w:rsidR="00445417" w:rsidRDefault="00DD4AEC">
      <w:pPr>
        <w:pStyle w:val="a3"/>
        <w:spacing w:before="4" w:line="273" w:lineRule="exact"/>
        <w:ind w:left="1470" w:firstLine="0"/>
      </w:pPr>
      <w:r>
        <w:t>Развитие</w:t>
      </w:r>
      <w:r>
        <w:rPr>
          <w:spacing w:val="-12"/>
        </w:rPr>
        <w:t xml:space="preserve"> </w:t>
      </w:r>
      <w:r>
        <w:t>координации</w:t>
      </w:r>
      <w:r>
        <w:rPr>
          <w:spacing w:val="-5"/>
        </w:rPr>
        <w:t xml:space="preserve"> </w:t>
      </w:r>
      <w:r>
        <w:t>движений.</w:t>
      </w:r>
    </w:p>
    <w:p w:rsidR="00445417" w:rsidRDefault="00DD4AEC">
      <w:pPr>
        <w:pStyle w:val="a3"/>
        <w:ind w:right="1053"/>
      </w:pPr>
      <w:r>
        <w:t>Жонглирование большими (волейбольными) и малыми (теннисными) 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61"/>
        </w:rPr>
        <w:t xml:space="preserve"> </w:t>
      </w:r>
      <w:r>
        <w:t>волейбольным</w:t>
      </w:r>
      <w:r>
        <w:rPr>
          <w:spacing w:val="61"/>
        </w:rPr>
        <w:t xml:space="preserve"> </w:t>
      </w:r>
      <w:r>
        <w:t>мячом</w:t>
      </w:r>
      <w:r>
        <w:rPr>
          <w:spacing w:val="1"/>
        </w:rPr>
        <w:t xml:space="preserve"> </w:t>
      </w:r>
      <w:r>
        <w:t>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w:t>
      </w:r>
      <w:r>
        <w:rPr>
          <w:spacing w:val="1"/>
        </w:rPr>
        <w:t xml:space="preserve"> </w:t>
      </w:r>
      <w:r>
        <w:t>по   ширине    опоре    (без    предмета    и    с    предметом    на    голове).    Упражнения</w:t>
      </w:r>
      <w:r>
        <w:rPr>
          <w:spacing w:val="1"/>
        </w:rPr>
        <w:t xml:space="preserve"> </w:t>
      </w:r>
      <w:r>
        <w:t>в 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w:t>
      </w:r>
      <w:r>
        <w:rPr>
          <w:spacing w:val="2"/>
        </w:rPr>
        <w:t xml:space="preserve"> </w:t>
      </w:r>
      <w:r>
        <w:t>усилий.</w:t>
      </w:r>
      <w:r>
        <w:rPr>
          <w:spacing w:val="10"/>
        </w:rPr>
        <w:t xml:space="preserve"> </w:t>
      </w:r>
      <w:r>
        <w:t>Подвижные</w:t>
      </w:r>
      <w:r>
        <w:rPr>
          <w:spacing w:val="-8"/>
        </w:rPr>
        <w:t xml:space="preserve"> </w:t>
      </w:r>
      <w:r>
        <w:t>и</w:t>
      </w:r>
      <w:r>
        <w:rPr>
          <w:spacing w:val="8"/>
        </w:rPr>
        <w:t xml:space="preserve"> </w:t>
      </w:r>
      <w:r>
        <w:t>спортивные</w:t>
      </w:r>
      <w:r>
        <w:rPr>
          <w:spacing w:val="-7"/>
        </w:rPr>
        <w:t xml:space="preserve"> </w:t>
      </w:r>
      <w:r>
        <w:t>игры.</w:t>
      </w:r>
    </w:p>
    <w:p w:rsidR="00445417" w:rsidRDefault="00DD4AEC">
      <w:pPr>
        <w:pStyle w:val="a3"/>
        <w:ind w:left="1470" w:firstLine="0"/>
      </w:pPr>
      <w:r>
        <w:t>Развитие</w:t>
      </w:r>
      <w:r>
        <w:rPr>
          <w:spacing w:val="-10"/>
        </w:rPr>
        <w:t xml:space="preserve"> </w:t>
      </w:r>
      <w:r>
        <w:t>гибкости.</w:t>
      </w:r>
    </w:p>
    <w:p w:rsidR="00445417" w:rsidRDefault="00DD4AEC">
      <w:pPr>
        <w:pStyle w:val="a3"/>
        <w:ind w:right="1066"/>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 xml:space="preserve">выполняемых  </w:t>
      </w:r>
      <w:r>
        <w:rPr>
          <w:spacing w:val="14"/>
        </w:rPr>
        <w:t xml:space="preserve"> </w:t>
      </w:r>
      <w:r>
        <w:t xml:space="preserve">с  </w:t>
      </w:r>
      <w:r>
        <w:rPr>
          <w:spacing w:val="11"/>
        </w:rPr>
        <w:t xml:space="preserve"> </w:t>
      </w:r>
      <w:r>
        <w:t xml:space="preserve">большой  </w:t>
      </w:r>
      <w:r>
        <w:rPr>
          <w:spacing w:val="14"/>
        </w:rPr>
        <w:t xml:space="preserve"> </w:t>
      </w:r>
      <w:r>
        <w:t xml:space="preserve">амплитудой   </w:t>
      </w:r>
      <w:r>
        <w:rPr>
          <w:spacing w:val="14"/>
        </w:rPr>
        <w:t xml:space="preserve"> </w:t>
      </w:r>
      <w:r>
        <w:t xml:space="preserve">движений.   </w:t>
      </w:r>
      <w:r>
        <w:rPr>
          <w:spacing w:val="15"/>
        </w:rPr>
        <w:t xml:space="preserve"> </w:t>
      </w:r>
      <w:r>
        <w:t xml:space="preserve">Упражнения  </w:t>
      </w:r>
      <w:r>
        <w:rPr>
          <w:spacing w:val="7"/>
        </w:rPr>
        <w:t xml:space="preserve"> </w:t>
      </w:r>
      <w:r>
        <w:t xml:space="preserve">на   </w:t>
      </w:r>
      <w:r>
        <w:rPr>
          <w:spacing w:val="12"/>
        </w:rPr>
        <w:t xml:space="preserve"> </w:t>
      </w:r>
      <w:r>
        <w:t>растяжение</w:t>
      </w:r>
      <w:r>
        <w:rPr>
          <w:spacing w:val="-58"/>
        </w:rPr>
        <w:t xml:space="preserve"> </w:t>
      </w:r>
      <w:r>
        <w:t>и расслабление мышц. Специальные упражнения для развития подвижности суставов</w:t>
      </w:r>
      <w:r>
        <w:rPr>
          <w:spacing w:val="1"/>
        </w:rPr>
        <w:t xml:space="preserve"> </w:t>
      </w:r>
      <w:r>
        <w:t>(полушпагат,</w:t>
      </w:r>
      <w:r>
        <w:rPr>
          <w:spacing w:val="11"/>
        </w:rPr>
        <w:t xml:space="preserve"> </w:t>
      </w:r>
      <w:r>
        <w:t>шпагат,</w:t>
      </w:r>
      <w:r>
        <w:rPr>
          <w:spacing w:val="-1"/>
        </w:rPr>
        <w:t xml:space="preserve"> </w:t>
      </w:r>
      <w:r>
        <w:t>выкруты</w:t>
      </w:r>
      <w:r>
        <w:rPr>
          <w:spacing w:val="11"/>
        </w:rPr>
        <w:t xml:space="preserve"> </w:t>
      </w:r>
      <w:r>
        <w:t>гимнастической</w:t>
      </w:r>
      <w:r>
        <w:rPr>
          <w:spacing w:val="-1"/>
        </w:rPr>
        <w:t xml:space="preserve"> </w:t>
      </w:r>
      <w:r>
        <w:t>палки).</w:t>
      </w:r>
    </w:p>
    <w:p w:rsidR="00445417" w:rsidRDefault="00DD4AEC">
      <w:pPr>
        <w:pStyle w:val="a3"/>
        <w:spacing w:before="5" w:line="275" w:lineRule="exact"/>
        <w:ind w:left="1470" w:firstLine="0"/>
      </w:pPr>
      <w:r>
        <w:t>Упражнения</w:t>
      </w:r>
      <w:r>
        <w:rPr>
          <w:spacing w:val="-8"/>
        </w:rPr>
        <w:t xml:space="preserve"> </w:t>
      </w:r>
      <w:r>
        <w:t>культурно-этнической</w:t>
      </w:r>
      <w:r>
        <w:rPr>
          <w:spacing w:val="-11"/>
        </w:rPr>
        <w:t xml:space="preserve"> </w:t>
      </w:r>
      <w:r>
        <w:t>направленности.</w:t>
      </w:r>
    </w:p>
    <w:p w:rsidR="00445417" w:rsidRDefault="00DD4AEC">
      <w:pPr>
        <w:pStyle w:val="a3"/>
        <w:spacing w:line="242" w:lineRule="auto"/>
        <w:ind w:right="1058"/>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4"/>
        </w:rPr>
        <w:t xml:space="preserve"> </w:t>
      </w:r>
      <w:r>
        <w:t>спорта.</w:t>
      </w:r>
    </w:p>
    <w:p w:rsidR="00445417" w:rsidRDefault="00DD4AEC">
      <w:pPr>
        <w:pStyle w:val="a3"/>
        <w:spacing w:line="242" w:lineRule="auto"/>
        <w:ind w:left="1470" w:right="5592" w:firstLine="0"/>
      </w:pPr>
      <w:r>
        <w:t>Специальная физическая подготовка.</w:t>
      </w:r>
      <w:r>
        <w:rPr>
          <w:spacing w:val="-57"/>
        </w:rPr>
        <w:t xml:space="preserve"> </w:t>
      </w:r>
      <w:r>
        <w:t>Модуль</w:t>
      </w:r>
      <w:r>
        <w:rPr>
          <w:spacing w:val="8"/>
        </w:rPr>
        <w:t xml:space="preserve"> </w:t>
      </w:r>
      <w:r>
        <w:t>«Гимнастика».</w:t>
      </w:r>
    </w:p>
    <w:p w:rsidR="00445417" w:rsidRDefault="00DD4AEC">
      <w:pPr>
        <w:pStyle w:val="a3"/>
        <w:ind w:right="1060"/>
      </w:pPr>
      <w:r>
        <w:t>Развитие     гибкости.     Наклоны     туловища     вперёд,     назад,     в     стороны</w:t>
      </w:r>
      <w:r>
        <w:rPr>
          <w:spacing w:val="1"/>
        </w:rPr>
        <w:t xml:space="preserve"> </w:t>
      </w:r>
      <w:r>
        <w:t>с   возрастающей    амплитудой    движений   в   положении    стоя,    сидя,   сидя    ноги</w:t>
      </w:r>
      <w:r>
        <w:rPr>
          <w:spacing w:val="1"/>
        </w:rPr>
        <w:t xml:space="preserve"> </w:t>
      </w:r>
      <w:r>
        <w:t>в   стороны.   Упражнения   с   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w:t>
      </w:r>
      <w:r>
        <w:rPr>
          <w:spacing w:val="-57"/>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 и пассивных упражнений с большой амплитудой движений. Упражнения для</w:t>
      </w:r>
      <w:r>
        <w:rPr>
          <w:spacing w:val="1"/>
        </w:rPr>
        <w:t xml:space="preserve"> </w:t>
      </w:r>
      <w:r>
        <w:t>развития</w:t>
      </w:r>
      <w:r>
        <w:rPr>
          <w:spacing w:val="-7"/>
        </w:rPr>
        <w:t xml:space="preserve"> </w:t>
      </w:r>
      <w:r>
        <w:t>подвижности</w:t>
      </w:r>
      <w:r>
        <w:rPr>
          <w:spacing w:val="4"/>
        </w:rPr>
        <w:t xml:space="preserve"> </w:t>
      </w:r>
      <w:r>
        <w:t>суставов</w:t>
      </w:r>
      <w:r>
        <w:rPr>
          <w:spacing w:val="-5"/>
        </w:rPr>
        <w:t xml:space="preserve"> </w:t>
      </w:r>
      <w:r>
        <w:t>(полушпагат,</w:t>
      </w:r>
      <w:r>
        <w:rPr>
          <w:spacing w:val="2"/>
        </w:rPr>
        <w:t xml:space="preserve"> </w:t>
      </w:r>
      <w:r>
        <w:t>шпагат,</w:t>
      </w:r>
      <w:r>
        <w:rPr>
          <w:spacing w:val="9"/>
        </w:rPr>
        <w:t xml:space="preserve"> </w:t>
      </w:r>
      <w:r>
        <w:t>складка,</w:t>
      </w:r>
      <w:r>
        <w:rPr>
          <w:spacing w:val="4"/>
        </w:rPr>
        <w:t xml:space="preserve"> </w:t>
      </w:r>
      <w:r>
        <w:t>мост).</w:t>
      </w:r>
    </w:p>
    <w:p w:rsidR="00445417" w:rsidRDefault="00DD4AEC">
      <w:pPr>
        <w:pStyle w:val="a3"/>
        <w:ind w:right="1068"/>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     включающей     быстрые     кувырки      (вперёд,      назад),      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 прыжком,</w:t>
      </w:r>
      <w:r>
        <w:rPr>
          <w:spacing w:val="1"/>
        </w:rPr>
        <w:t xml:space="preserve"> </w:t>
      </w:r>
      <w:r>
        <w:t>быстрым лазаньем.</w:t>
      </w:r>
      <w:r>
        <w:rPr>
          <w:spacing w:val="1"/>
        </w:rPr>
        <w:t xml:space="preserve"> </w:t>
      </w:r>
      <w:r>
        <w:t>Броски</w:t>
      </w:r>
      <w:r>
        <w:rPr>
          <w:spacing w:val="1"/>
        </w:rPr>
        <w:t xml:space="preserve"> </w:t>
      </w:r>
      <w:r>
        <w:t>теннисного мяча правой и</w:t>
      </w:r>
      <w:r>
        <w:rPr>
          <w:spacing w:val="1"/>
        </w:rPr>
        <w:t xml:space="preserve"> </w:t>
      </w:r>
      <w:r>
        <w:t>левой</w:t>
      </w:r>
      <w:r>
        <w:rPr>
          <w:spacing w:val="1"/>
        </w:rPr>
        <w:t xml:space="preserve"> </w:t>
      </w:r>
      <w:r>
        <w:t>рукой в</w:t>
      </w:r>
      <w:r>
        <w:rPr>
          <w:spacing w:val="60"/>
        </w:rPr>
        <w:t xml:space="preserve"> </w:t>
      </w:r>
      <w:r>
        <w:t>подвижную</w:t>
      </w:r>
      <w:r>
        <w:rPr>
          <w:spacing w:val="60"/>
        </w:rPr>
        <w:t xml:space="preserve"> </w:t>
      </w:r>
      <w:r>
        <w:t>и</w:t>
      </w:r>
      <w:r>
        <w:rPr>
          <w:spacing w:val="60"/>
        </w:rPr>
        <w:t xml:space="preserve"> </w:t>
      </w:r>
      <w:r>
        <w:t>неподвижную</w:t>
      </w:r>
      <w:r>
        <w:rPr>
          <w:spacing w:val="60"/>
        </w:rPr>
        <w:t xml:space="preserve"> </w:t>
      </w:r>
      <w:r>
        <w:t>мишень,</w:t>
      </w:r>
      <w:r>
        <w:rPr>
          <w:spacing w:val="60"/>
        </w:rPr>
        <w:t xml:space="preserve"> </w:t>
      </w:r>
      <w:r>
        <w:t>с места</w:t>
      </w:r>
      <w:r>
        <w:rPr>
          <w:spacing w:val="60"/>
        </w:rPr>
        <w:t xml:space="preserve"> </w:t>
      </w:r>
      <w:r>
        <w:t>и</w:t>
      </w:r>
      <w:r>
        <w:rPr>
          <w:spacing w:val="60"/>
        </w:rPr>
        <w:t xml:space="preserve"> </w:t>
      </w:r>
      <w:r>
        <w:t>с</w:t>
      </w:r>
      <w:r>
        <w:rPr>
          <w:spacing w:val="60"/>
        </w:rPr>
        <w:t xml:space="preserve"> </w:t>
      </w:r>
      <w:r>
        <w:t>разбега.</w:t>
      </w:r>
      <w:r>
        <w:rPr>
          <w:spacing w:val="60"/>
        </w:rPr>
        <w:t xml:space="preserve"> </w:t>
      </w:r>
      <w:r>
        <w:t>Касание</w:t>
      </w:r>
      <w:r>
        <w:rPr>
          <w:spacing w:val="60"/>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 xml:space="preserve">Разнообразные       прыжки      </w:t>
      </w:r>
      <w:r>
        <w:rPr>
          <w:spacing w:val="1"/>
        </w:rPr>
        <w:t xml:space="preserve"> </w:t>
      </w:r>
      <w:r>
        <w:t>через        гимнастическую        скакалку       на       месте</w:t>
      </w:r>
      <w:r>
        <w:rPr>
          <w:spacing w:val="-57"/>
        </w:rPr>
        <w:t xml:space="preserve"> </w:t>
      </w:r>
      <w:r>
        <w:t>и</w:t>
      </w:r>
      <w:r>
        <w:rPr>
          <w:spacing w:val="7"/>
        </w:rPr>
        <w:t xml:space="preserve"> </w:t>
      </w:r>
      <w:r>
        <w:t>с продвижением.</w:t>
      </w:r>
      <w:r>
        <w:rPr>
          <w:spacing w:val="15"/>
        </w:rPr>
        <w:t xml:space="preserve"> </w:t>
      </w:r>
      <w:r>
        <w:t>Прыжки</w:t>
      </w:r>
      <w:r>
        <w:rPr>
          <w:spacing w:val="4"/>
        </w:rPr>
        <w:t xml:space="preserve"> </w:t>
      </w:r>
      <w:r>
        <w:t>на точность отталкивания</w:t>
      </w:r>
      <w:r>
        <w:rPr>
          <w:spacing w:val="3"/>
        </w:rPr>
        <w:t xml:space="preserve"> </w:t>
      </w:r>
      <w:r>
        <w:t>и</w:t>
      </w:r>
      <w:r>
        <w:rPr>
          <w:spacing w:val="2"/>
        </w:rPr>
        <w:t xml:space="preserve"> </w:t>
      </w:r>
      <w:r>
        <w:t>приземления.</w:t>
      </w:r>
    </w:p>
    <w:p w:rsidR="00445417" w:rsidRDefault="00DD4AEC">
      <w:pPr>
        <w:pStyle w:val="a3"/>
        <w:ind w:right="1052"/>
      </w:pPr>
      <w:r>
        <w:t>Развитие   силовых    способностей.     Подтягивание    в     висе     и    отжимание</w:t>
      </w:r>
      <w:r>
        <w:rPr>
          <w:spacing w:val="1"/>
        </w:rPr>
        <w:t xml:space="preserve"> </w:t>
      </w:r>
      <w:r>
        <w:t>в</w:t>
      </w:r>
      <w:r>
        <w:rPr>
          <w:spacing w:val="1"/>
        </w:rPr>
        <w:t xml:space="preserve"> </w:t>
      </w:r>
      <w:r>
        <w:t>упоре.</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w:t>
      </w:r>
      <w:r>
        <w:rPr>
          <w:spacing w:val="52"/>
        </w:rPr>
        <w:t xml:space="preserve"> </w:t>
      </w:r>
      <w:r>
        <w:t>в</w:t>
      </w:r>
      <w:r>
        <w:rPr>
          <w:spacing w:val="111"/>
        </w:rPr>
        <w:t xml:space="preserve"> </w:t>
      </w:r>
      <w:r>
        <w:t>висе</w:t>
      </w:r>
      <w:r>
        <w:rPr>
          <w:spacing w:val="114"/>
        </w:rPr>
        <w:t xml:space="preserve"> </w:t>
      </w:r>
      <w:r>
        <w:t>стоя</w:t>
      </w:r>
      <w:r>
        <w:rPr>
          <w:spacing w:val="110"/>
        </w:rPr>
        <w:t xml:space="preserve"> </w:t>
      </w:r>
      <w:r>
        <w:t>(лёжа)</w:t>
      </w:r>
      <w:r>
        <w:rPr>
          <w:spacing w:val="113"/>
        </w:rPr>
        <w:t xml:space="preserve"> </w:t>
      </w:r>
      <w:r>
        <w:t>на</w:t>
      </w:r>
      <w:r>
        <w:rPr>
          <w:spacing w:val="113"/>
        </w:rPr>
        <w:t xml:space="preserve"> </w:t>
      </w:r>
      <w:r>
        <w:t>низкой</w:t>
      </w:r>
      <w:r>
        <w:rPr>
          <w:spacing w:val="112"/>
        </w:rPr>
        <w:t xml:space="preserve"> </w:t>
      </w:r>
      <w:r>
        <w:t>перекладине</w:t>
      </w:r>
      <w:r>
        <w:rPr>
          <w:spacing w:val="120"/>
        </w:rPr>
        <w:t xml:space="preserve"> </w:t>
      </w:r>
      <w:r>
        <w:t>(девочки),</w:t>
      </w:r>
      <w:r>
        <w:rPr>
          <w:spacing w:val="113"/>
        </w:rPr>
        <w:t xml:space="preserve"> </w:t>
      </w:r>
      <w:r>
        <w:t>отжимания</w:t>
      </w:r>
      <w:r>
        <w:rPr>
          <w:spacing w:val="-58"/>
        </w:rPr>
        <w:t xml:space="preserve"> </w:t>
      </w:r>
      <w:r>
        <w:t>в упоре лёжа</w:t>
      </w:r>
      <w:r>
        <w:rPr>
          <w:spacing w:val="60"/>
        </w:rPr>
        <w:t xml:space="preserve"> </w:t>
      </w:r>
      <w:r>
        <w:t>с</w:t>
      </w:r>
      <w:r>
        <w:rPr>
          <w:spacing w:val="60"/>
        </w:rPr>
        <w:t xml:space="preserve"> </w:t>
      </w:r>
      <w:r>
        <w:t>изменяющейся</w:t>
      </w:r>
      <w:r>
        <w:rPr>
          <w:spacing w:val="60"/>
        </w:rPr>
        <w:t xml:space="preserve"> </w:t>
      </w:r>
      <w:r>
        <w:t>высотой</w:t>
      </w:r>
      <w:r>
        <w:rPr>
          <w:spacing w:val="60"/>
        </w:rPr>
        <w:t xml:space="preserve"> </w:t>
      </w:r>
      <w:r>
        <w:t>опоры</w:t>
      </w:r>
      <w:r>
        <w:rPr>
          <w:spacing w:val="60"/>
        </w:rPr>
        <w:t xml:space="preserve"> </w:t>
      </w:r>
      <w:r>
        <w:t>для</w:t>
      </w:r>
      <w:r>
        <w:rPr>
          <w:spacing w:val="60"/>
        </w:rPr>
        <w:t xml:space="preserve"> </w:t>
      </w:r>
      <w:r>
        <w:t>рук</w:t>
      </w:r>
      <w:r>
        <w:rPr>
          <w:spacing w:val="60"/>
        </w:rPr>
        <w:t xml:space="preserve"> </w:t>
      </w:r>
      <w:r>
        <w:t>и</w:t>
      </w:r>
      <w:r>
        <w:rPr>
          <w:spacing w:val="60"/>
        </w:rPr>
        <w:t xml:space="preserve"> </w:t>
      </w:r>
      <w:r>
        <w:t>ног,</w:t>
      </w:r>
      <w:r>
        <w:rPr>
          <w:spacing w:val="60"/>
        </w:rPr>
        <w:t xml:space="preserve"> </w:t>
      </w:r>
      <w:r>
        <w:t>отжимание</w:t>
      </w:r>
      <w:r>
        <w:rPr>
          <w:spacing w:val="60"/>
        </w:rPr>
        <w:t xml:space="preserve"> </w:t>
      </w:r>
      <w:r>
        <w:t>в</w:t>
      </w:r>
      <w:r>
        <w:rPr>
          <w:spacing w:val="60"/>
        </w:rPr>
        <w:t xml:space="preserve"> </w:t>
      </w:r>
      <w:r>
        <w:t>упоре</w:t>
      </w:r>
      <w:r>
        <w:rPr>
          <w:spacing w:val="1"/>
        </w:rPr>
        <w:t xml:space="preserve"> </w:t>
      </w:r>
      <w:r>
        <w:t>на низких брусьях, поднимание ног в</w:t>
      </w:r>
      <w:r>
        <w:rPr>
          <w:spacing w:val="1"/>
        </w:rPr>
        <w:t xml:space="preserve"> </w:t>
      </w:r>
      <w:r>
        <w:t>висе на гимнастической стенке до посильной</w:t>
      </w:r>
      <w:r>
        <w:rPr>
          <w:spacing w:val="1"/>
        </w:rPr>
        <w:t xml:space="preserve"> </w:t>
      </w:r>
      <w:r>
        <w:t>высоты, из положения лёжа на гимнастическом козле (ноги зафиксированы) 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7"/>
        </w:rPr>
        <w:t xml:space="preserve"> </w:t>
      </w:r>
      <w:r>
        <w:t>с</w:t>
      </w:r>
      <w:r>
        <w:rPr>
          <w:spacing w:val="54"/>
        </w:rPr>
        <w:t xml:space="preserve"> </w:t>
      </w:r>
      <w:r>
        <w:t>гантелями</w:t>
      </w:r>
      <w:r>
        <w:rPr>
          <w:spacing w:val="1"/>
        </w:rPr>
        <w:t xml:space="preserve"> </w:t>
      </w:r>
      <w:r>
        <w:t>с</w:t>
      </w:r>
      <w:r>
        <w:rPr>
          <w:spacing w:val="49"/>
        </w:rPr>
        <w:t xml:space="preserve"> </w:t>
      </w:r>
      <w:r>
        <w:t>индивидуально</w:t>
      </w:r>
      <w:r>
        <w:rPr>
          <w:spacing w:val="15"/>
        </w:rPr>
        <w:t xml:space="preserve"> </w:t>
      </w:r>
      <w:r>
        <w:t>подобранной</w:t>
      </w:r>
      <w:r>
        <w:rPr>
          <w:spacing w:val="-3"/>
        </w:rPr>
        <w:t xml:space="preserve"> </w:t>
      </w:r>
      <w:r>
        <w:t>массой</w:t>
      </w:r>
      <w:r>
        <w:rPr>
          <w:spacing w:val="-3"/>
        </w:rPr>
        <w:t xml:space="preserve"> </w:t>
      </w:r>
      <w:r>
        <w:t>(движения</w:t>
      </w:r>
      <w:r>
        <w:rPr>
          <w:spacing w:val="54"/>
        </w:rPr>
        <w:t xml:space="preserve"> </w:t>
      </w:r>
      <w:r>
        <w:t>руками,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0" w:firstLine="0"/>
      </w:pPr>
      <w:r>
        <w:lastRenderedPageBreak/>
        <w:t>повороты на месте, наклоны, подскоки со взмахом рук), метание набивного мяча из</w:t>
      </w:r>
      <w:r>
        <w:rPr>
          <w:spacing w:val="1"/>
        </w:rPr>
        <w:t xml:space="preserve"> </w:t>
      </w:r>
      <w:r>
        <w:t>различных исходных положений, комплексы упражнений избирательного воздействия</w:t>
      </w:r>
      <w:r>
        <w:rPr>
          <w:spacing w:val="1"/>
        </w:rPr>
        <w:t xml:space="preserve"> </w:t>
      </w:r>
      <w:r>
        <w:t>на отдельные мышечные группы (с увеличивающимся темпом</w:t>
      </w:r>
      <w:r>
        <w:rPr>
          <w:spacing w:val="1"/>
        </w:rPr>
        <w:t xml:space="preserve"> </w:t>
      </w:r>
      <w:r>
        <w:t>движений без 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2"/>
        </w:rPr>
        <w:t xml:space="preserve"> </w:t>
      </w:r>
      <w:r>
        <w:t>на</w:t>
      </w:r>
      <w:r>
        <w:rPr>
          <w:spacing w:val="-15"/>
        </w:rPr>
        <w:t xml:space="preserve"> </w:t>
      </w:r>
      <w:r>
        <w:t>одной</w:t>
      </w:r>
      <w:r>
        <w:rPr>
          <w:spacing w:val="-2"/>
        </w:rPr>
        <w:t xml:space="preserve"> </w:t>
      </w:r>
      <w:r>
        <w:t>ноге</w:t>
      </w:r>
      <w:r>
        <w:rPr>
          <w:spacing w:val="-5"/>
        </w:rPr>
        <w:t xml:space="preserve"> </w:t>
      </w:r>
      <w:r>
        <w:t>«пистолетом»</w:t>
      </w:r>
      <w:r>
        <w:rPr>
          <w:spacing w:val="-8"/>
        </w:rPr>
        <w:t xml:space="preserve"> </w:t>
      </w:r>
      <w:r>
        <w:t>с</w:t>
      </w:r>
      <w:r>
        <w:rPr>
          <w:spacing w:val="-5"/>
        </w:rPr>
        <w:t xml:space="preserve"> </w:t>
      </w:r>
      <w:r>
        <w:t>опорой</w:t>
      </w:r>
      <w:r>
        <w:rPr>
          <w:spacing w:val="-7"/>
        </w:rPr>
        <w:t xml:space="preserve"> </w:t>
      </w:r>
      <w:r>
        <w:t>на</w:t>
      </w:r>
      <w:r>
        <w:rPr>
          <w:spacing w:val="-6"/>
        </w:rPr>
        <w:t xml:space="preserve"> </w:t>
      </w:r>
      <w:r>
        <w:t>руку</w:t>
      </w:r>
      <w:r>
        <w:rPr>
          <w:spacing w:val="-8"/>
        </w:rPr>
        <w:t xml:space="preserve"> </w:t>
      </w:r>
      <w:r>
        <w:t>для сохранения равновесия).</w:t>
      </w:r>
    </w:p>
    <w:p w:rsidR="00445417" w:rsidRDefault="00DD4AEC">
      <w:pPr>
        <w:pStyle w:val="a3"/>
        <w:spacing w:before="3"/>
        <w:ind w:right="1053"/>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 xml:space="preserve">выполняемые      </w:t>
      </w:r>
      <w:r>
        <w:rPr>
          <w:spacing w:val="13"/>
        </w:rPr>
        <w:t xml:space="preserve"> </w:t>
      </w:r>
      <w:r>
        <w:t xml:space="preserve">в       </w:t>
      </w:r>
      <w:r>
        <w:rPr>
          <w:spacing w:val="14"/>
        </w:rPr>
        <w:t xml:space="preserve"> </w:t>
      </w:r>
      <w:r>
        <w:t xml:space="preserve">режиме       </w:t>
      </w:r>
      <w:r>
        <w:rPr>
          <w:spacing w:val="13"/>
        </w:rPr>
        <w:t xml:space="preserve"> </w:t>
      </w:r>
      <w:r>
        <w:t xml:space="preserve">умеренной       </w:t>
      </w:r>
      <w:r>
        <w:rPr>
          <w:spacing w:val="10"/>
        </w:rPr>
        <w:t xml:space="preserve"> </w:t>
      </w:r>
      <w:r>
        <w:t xml:space="preserve">интенсивности       </w:t>
      </w:r>
      <w:r>
        <w:rPr>
          <w:spacing w:val="11"/>
        </w:rPr>
        <w:t xml:space="preserve"> </w:t>
      </w:r>
      <w:r>
        <w:t xml:space="preserve">в       </w:t>
      </w:r>
      <w:r>
        <w:rPr>
          <w:spacing w:val="11"/>
        </w:rPr>
        <w:t xml:space="preserve"> </w:t>
      </w:r>
      <w:r>
        <w:t>сочетании</w:t>
      </w:r>
      <w:r>
        <w:rPr>
          <w:spacing w:val="-58"/>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 упражнений с уменьшающимся интервалом отдыха (по типу «круговой</w:t>
      </w:r>
      <w:r>
        <w:rPr>
          <w:spacing w:val="-57"/>
        </w:rPr>
        <w:t xml:space="preserve"> </w:t>
      </w:r>
      <w:r>
        <w:t>тренировки»).       Комплексы       упражнений        с       отягощением,        выполняемые</w:t>
      </w:r>
      <w:r>
        <w:rPr>
          <w:spacing w:val="1"/>
        </w:rPr>
        <w:t xml:space="preserve"> </w:t>
      </w:r>
      <w:r>
        <w:t>в</w:t>
      </w:r>
      <w:r>
        <w:rPr>
          <w:spacing w:val="3"/>
        </w:rPr>
        <w:t xml:space="preserve"> </w:t>
      </w:r>
      <w:r>
        <w:t>режиме</w:t>
      </w:r>
      <w:r>
        <w:rPr>
          <w:spacing w:val="-3"/>
        </w:rPr>
        <w:t xml:space="preserve"> </w:t>
      </w:r>
      <w:r>
        <w:t>непрерывного</w:t>
      </w:r>
      <w:r>
        <w:rPr>
          <w:spacing w:val="4"/>
        </w:rPr>
        <w:t xml:space="preserve"> </w:t>
      </w:r>
      <w:r>
        <w:t>и</w:t>
      </w:r>
      <w:r>
        <w:rPr>
          <w:spacing w:val="3"/>
        </w:rPr>
        <w:t xml:space="preserve"> </w:t>
      </w:r>
      <w:r>
        <w:t>интервального</w:t>
      </w:r>
      <w:r>
        <w:rPr>
          <w:spacing w:val="2"/>
        </w:rPr>
        <w:t xml:space="preserve"> </w:t>
      </w:r>
      <w:r>
        <w:t>методов.</w:t>
      </w:r>
    </w:p>
    <w:p w:rsidR="00445417" w:rsidRDefault="00DD4AEC">
      <w:pPr>
        <w:pStyle w:val="a3"/>
        <w:spacing w:before="6" w:line="272" w:lineRule="exact"/>
        <w:ind w:left="1470" w:firstLine="0"/>
      </w:pPr>
      <w:r>
        <w:t>Модуль</w:t>
      </w:r>
      <w:r>
        <w:rPr>
          <w:spacing w:val="-6"/>
        </w:rPr>
        <w:t xml:space="preserve"> </w:t>
      </w:r>
      <w:r>
        <w:t>«Лёгкая</w:t>
      </w:r>
      <w:r>
        <w:rPr>
          <w:spacing w:val="-6"/>
        </w:rPr>
        <w:t xml:space="preserve"> </w:t>
      </w:r>
      <w:r>
        <w:t>атлетика».</w:t>
      </w:r>
    </w:p>
    <w:p w:rsidR="00445417" w:rsidRDefault="00DD4AEC">
      <w:pPr>
        <w:pStyle w:val="a3"/>
        <w:ind w:right="1055"/>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пересеченной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препятствиями      в      максимальном       темпе.       Равномерный      повторный       бег</w:t>
      </w:r>
      <w:r>
        <w:rPr>
          <w:spacing w:val="1"/>
        </w:rPr>
        <w:t xml:space="preserve"> </w:t>
      </w:r>
      <w:r>
        <w:t>с      финальным      ускорением      (на      разные      дистанции).      Равномерный      бег</w:t>
      </w:r>
      <w:r>
        <w:rPr>
          <w:spacing w:val="1"/>
        </w:rPr>
        <w:t xml:space="preserve"> </w:t>
      </w:r>
      <w:r>
        <w:t>с дополнительным</w:t>
      </w:r>
      <w:r>
        <w:rPr>
          <w:spacing w:val="-4"/>
        </w:rPr>
        <w:t xml:space="preserve"> </w:t>
      </w:r>
      <w:r>
        <w:t>отягощением</w:t>
      </w:r>
      <w:r>
        <w:rPr>
          <w:spacing w:val="-4"/>
        </w:rPr>
        <w:t xml:space="preserve"> </w:t>
      </w:r>
      <w:r>
        <w:t>в</w:t>
      </w:r>
      <w:r>
        <w:rPr>
          <w:spacing w:val="8"/>
        </w:rPr>
        <w:t xml:space="preserve"> </w:t>
      </w:r>
      <w:r>
        <w:t>режиме</w:t>
      </w:r>
      <w:r>
        <w:rPr>
          <w:spacing w:val="-3"/>
        </w:rPr>
        <w:t xml:space="preserve"> </w:t>
      </w:r>
      <w:r>
        <w:t>«до</w:t>
      </w:r>
      <w:r>
        <w:rPr>
          <w:spacing w:val="2"/>
        </w:rPr>
        <w:t xml:space="preserve"> </w:t>
      </w:r>
      <w:r>
        <w:t>отказа».</w:t>
      </w:r>
    </w:p>
    <w:p w:rsidR="00445417" w:rsidRDefault="00DD4AEC">
      <w:pPr>
        <w:pStyle w:val="a3"/>
        <w:tabs>
          <w:tab w:val="left" w:pos="2330"/>
          <w:tab w:val="left" w:pos="3146"/>
          <w:tab w:val="left" w:pos="5148"/>
          <w:tab w:val="left" w:pos="6171"/>
          <w:tab w:val="left" w:pos="7511"/>
          <w:tab w:val="left" w:pos="8318"/>
        </w:tabs>
        <w:ind w:right="1054"/>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w:t>
      </w:r>
      <w:r>
        <w:tab/>
        <w:t>в</w:t>
      </w:r>
      <w:r>
        <w:tab/>
        <w:t>полуприседе</w:t>
      </w:r>
      <w:r>
        <w:tab/>
        <w:t>(на</w:t>
      </w:r>
      <w:r>
        <w:tab/>
        <w:t>месте,</w:t>
      </w:r>
      <w:r>
        <w:tab/>
        <w:t>с</w:t>
      </w:r>
      <w:r>
        <w:tab/>
        <w:t>продвижением</w:t>
      </w:r>
      <w:r>
        <w:rPr>
          <w:spacing w:val="-58"/>
        </w:rPr>
        <w:t xml:space="preserve"> </w:t>
      </w:r>
      <w:r>
        <w:t>в разные стороны). Запрыгивание с последующим спрыгиванием. Прыжки в глубину по</w:t>
      </w:r>
      <w:r>
        <w:rPr>
          <w:spacing w:val="-57"/>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60"/>
        </w:rPr>
        <w:t xml:space="preserve"> </w:t>
      </w:r>
      <w:r>
        <w:t>поворотами</w:t>
      </w:r>
      <w:r>
        <w:rPr>
          <w:spacing w:val="60"/>
        </w:rPr>
        <w:t xml:space="preserve"> </w:t>
      </w:r>
      <w:r>
        <w:t>вправо</w:t>
      </w:r>
      <w:r>
        <w:rPr>
          <w:spacing w:val="60"/>
        </w:rPr>
        <w:t xml:space="preserve"> </w:t>
      </w:r>
      <w:r>
        <w:t>и влево,</w:t>
      </w:r>
      <w:r>
        <w:rPr>
          <w:spacing w:val="60"/>
        </w:rPr>
        <w:t xml:space="preserve"> </w:t>
      </w:r>
      <w:r>
        <w:t>на</w:t>
      </w:r>
      <w:r>
        <w:rPr>
          <w:spacing w:val="60"/>
        </w:rPr>
        <w:t xml:space="preserve"> </w:t>
      </w:r>
      <w:r>
        <w:t>правой, левой</w:t>
      </w:r>
      <w:r>
        <w:rPr>
          <w:spacing w:val="60"/>
        </w:rPr>
        <w:t xml:space="preserve"> </w:t>
      </w:r>
      <w:r>
        <w:t>ноге</w:t>
      </w:r>
      <w:r>
        <w:rPr>
          <w:spacing w:val="60"/>
        </w:rPr>
        <w:t xml:space="preserve"> </w:t>
      </w:r>
      <w:r>
        <w:t>и</w:t>
      </w:r>
      <w:r>
        <w:rPr>
          <w:spacing w:val="60"/>
        </w:rPr>
        <w:t xml:space="preserve"> </w:t>
      </w:r>
      <w:r>
        <w:t>поочерёдно.</w:t>
      </w:r>
      <w:r>
        <w:rPr>
          <w:spacing w:val="60"/>
        </w:rPr>
        <w:t xml:space="preserve"> </w:t>
      </w:r>
      <w:r>
        <w:t>Бег</w:t>
      </w:r>
      <w:r>
        <w:rPr>
          <w:spacing w:val="1"/>
        </w:rPr>
        <w:t xml:space="preserve"> </w:t>
      </w:r>
      <w:r>
        <w:t>с препятствиями. Бег в горку, с дополнительным отягощением и без него. 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61"/>
        </w:rPr>
        <w:t xml:space="preserve"> </w:t>
      </w:r>
      <w:r>
        <w:t>на</w:t>
      </w:r>
      <w:r>
        <w:rPr>
          <w:spacing w:val="1"/>
        </w:rPr>
        <w:t xml:space="preserve"> </w:t>
      </w:r>
      <w:r>
        <w:rPr>
          <w:spacing w:val="-1"/>
        </w:rPr>
        <w:t>мышечные</w:t>
      </w:r>
      <w:r>
        <w:rPr>
          <w:spacing w:val="-2"/>
        </w:rPr>
        <w:t xml:space="preserve"> </w:t>
      </w:r>
      <w:r>
        <w:rPr>
          <w:spacing w:val="-1"/>
        </w:rPr>
        <w:t>группы.</w:t>
      </w:r>
      <w:r>
        <w:rPr>
          <w:spacing w:val="5"/>
        </w:rPr>
        <w:t xml:space="preserve"> </w:t>
      </w:r>
      <w:r>
        <w:rPr>
          <w:spacing w:val="-1"/>
        </w:rPr>
        <w:t>Комплексы</w:t>
      </w:r>
      <w:r>
        <w:rPr>
          <w:spacing w:val="2"/>
        </w:rPr>
        <w:t xml:space="preserve"> </w:t>
      </w:r>
      <w:r>
        <w:rPr>
          <w:spacing w:val="-1"/>
        </w:rPr>
        <w:t>силовых</w:t>
      </w:r>
      <w:r>
        <w:rPr>
          <w:spacing w:val="-2"/>
        </w:rPr>
        <w:t xml:space="preserve"> </w:t>
      </w:r>
      <w:r>
        <w:rPr>
          <w:spacing w:val="-1"/>
        </w:rPr>
        <w:t>упражнений</w:t>
      </w:r>
      <w:r>
        <w:rPr>
          <w:spacing w:val="-4"/>
        </w:rPr>
        <w:t xml:space="preserve"> </w:t>
      </w:r>
      <w:r>
        <w:t>по</w:t>
      </w:r>
      <w:r>
        <w:rPr>
          <w:spacing w:val="7"/>
        </w:rPr>
        <w:t xml:space="preserve"> </w:t>
      </w:r>
      <w:r>
        <w:t>методу</w:t>
      </w:r>
      <w:r>
        <w:rPr>
          <w:spacing w:val="-15"/>
        </w:rPr>
        <w:t xml:space="preserve"> </w:t>
      </w:r>
      <w:r>
        <w:t>круговой</w:t>
      </w:r>
      <w:r>
        <w:rPr>
          <w:spacing w:val="-5"/>
        </w:rPr>
        <w:t xml:space="preserve"> </w:t>
      </w:r>
      <w:r>
        <w:t>тренировки.</w:t>
      </w:r>
    </w:p>
    <w:p w:rsidR="00445417" w:rsidRDefault="00DD4AEC">
      <w:pPr>
        <w:pStyle w:val="a3"/>
        <w:ind w:right="1061"/>
      </w:pPr>
      <w:r>
        <w:t>Развитие скоростных способностей. Бег на месте с максимальной скоростью и</w:t>
      </w:r>
      <w:r>
        <w:rPr>
          <w:spacing w:val="1"/>
        </w:rPr>
        <w:t xml:space="preserve"> </w:t>
      </w:r>
      <w:r>
        <w:t xml:space="preserve">темпом    с    опорой    на    руки    </w:t>
      </w:r>
      <w:r>
        <w:rPr>
          <w:spacing w:val="1"/>
        </w:rPr>
        <w:t xml:space="preserve"> </w:t>
      </w:r>
      <w:r>
        <w:t>и     без     опоры.    Максимальный     бег    в    горку</w:t>
      </w:r>
      <w:r>
        <w:rPr>
          <w:spacing w:val="1"/>
        </w:rPr>
        <w:t xml:space="preserve"> </w:t>
      </w:r>
      <w:r>
        <w:t>и</w:t>
      </w:r>
      <w:r>
        <w:rPr>
          <w:spacing w:val="60"/>
        </w:rPr>
        <w:t xml:space="preserve"> </w:t>
      </w:r>
      <w:r>
        <w:t>с</w:t>
      </w:r>
      <w:r>
        <w:rPr>
          <w:spacing w:val="60"/>
        </w:rPr>
        <w:t xml:space="preserve"> </w:t>
      </w:r>
      <w:r>
        <w:t>горки.</w:t>
      </w:r>
      <w:r>
        <w:rPr>
          <w:spacing w:val="60"/>
        </w:rPr>
        <w:t xml:space="preserve"> </w:t>
      </w:r>
      <w:r>
        <w:t>Повторный</w:t>
      </w:r>
      <w:r>
        <w:rPr>
          <w:spacing w:val="60"/>
        </w:rPr>
        <w:t xml:space="preserve"> </w:t>
      </w:r>
      <w:r>
        <w:t>бег</w:t>
      </w:r>
      <w:r>
        <w:rPr>
          <w:spacing w:val="61"/>
        </w:rPr>
        <w:t xml:space="preserve"> </w:t>
      </w:r>
      <w:r>
        <w:t>на   короткие   дистанции   с   максимальной   скоростью</w:t>
      </w:r>
      <w:r>
        <w:rPr>
          <w:spacing w:val="1"/>
        </w:rPr>
        <w:t xml:space="preserve"> </w:t>
      </w:r>
      <w:r>
        <w:t>(по прямой, на повороте и со старта). Бег с максимальной скоростью «с ходу». Прыжки</w:t>
      </w:r>
      <w:r>
        <w:rPr>
          <w:spacing w:val="1"/>
        </w:rPr>
        <w:t xml:space="preserve"> </w:t>
      </w:r>
      <w:r>
        <w:t>через        скакалку       в        максимальном       темпе.        Ускорение,        переходящее</w:t>
      </w:r>
      <w:r>
        <w:rPr>
          <w:spacing w:val="1"/>
        </w:rPr>
        <w:t xml:space="preserve"> </w:t>
      </w:r>
      <w:r>
        <w:t>в</w:t>
      </w:r>
      <w:r>
        <w:rPr>
          <w:spacing w:val="60"/>
        </w:rPr>
        <w:t xml:space="preserve"> </w:t>
      </w:r>
      <w:r>
        <w:t xml:space="preserve">многоскоки,  </w:t>
      </w:r>
      <w:r>
        <w:rPr>
          <w:spacing w:val="1"/>
        </w:rPr>
        <w:t xml:space="preserve"> </w:t>
      </w:r>
      <w:r>
        <w:t xml:space="preserve">и   многоскоки,  </w:t>
      </w:r>
      <w:r>
        <w:rPr>
          <w:spacing w:val="1"/>
        </w:rPr>
        <w:t xml:space="preserve"> </w:t>
      </w:r>
      <w:r>
        <w:t>переходящие    в    бег    с   ускорением.    Подвижные</w:t>
      </w:r>
      <w:r>
        <w:rPr>
          <w:spacing w:val="-57"/>
        </w:rPr>
        <w:t xml:space="preserve"> </w:t>
      </w:r>
      <w:r>
        <w:t>и</w:t>
      </w:r>
      <w:r>
        <w:rPr>
          <w:spacing w:val="3"/>
        </w:rPr>
        <w:t xml:space="preserve"> </w:t>
      </w:r>
      <w:r>
        <w:t>спортивные</w:t>
      </w:r>
      <w:r>
        <w:rPr>
          <w:spacing w:val="-3"/>
        </w:rPr>
        <w:t xml:space="preserve"> </w:t>
      </w:r>
      <w:r>
        <w:t>игры,</w:t>
      </w:r>
      <w:r>
        <w:rPr>
          <w:spacing w:val="5"/>
        </w:rPr>
        <w:t xml:space="preserve"> </w:t>
      </w:r>
      <w:r>
        <w:t>эстафеты.</w:t>
      </w:r>
    </w:p>
    <w:p w:rsidR="00445417" w:rsidRDefault="00DD4AEC">
      <w:pPr>
        <w:pStyle w:val="a3"/>
        <w:spacing w:before="3" w:line="242" w:lineRule="auto"/>
        <w:ind w:right="1075"/>
      </w:pPr>
      <w:r>
        <w:t>Развитие координации движений. Специализированные комплексы упражнений</w:t>
      </w:r>
      <w:r>
        <w:rPr>
          <w:spacing w:val="1"/>
        </w:rPr>
        <w:t xml:space="preserve"> </w:t>
      </w:r>
      <w:r>
        <w:t>на</w:t>
      </w:r>
      <w:r>
        <w:rPr>
          <w:spacing w:val="49"/>
        </w:rPr>
        <w:t xml:space="preserve"> </w:t>
      </w:r>
      <w:r>
        <w:t>развитие</w:t>
      </w:r>
      <w:r>
        <w:rPr>
          <w:spacing w:val="50"/>
        </w:rPr>
        <w:t xml:space="preserve"> </w:t>
      </w:r>
      <w:r>
        <w:t>координации</w:t>
      </w:r>
      <w:r>
        <w:rPr>
          <w:spacing w:val="48"/>
        </w:rPr>
        <w:t xml:space="preserve"> </w:t>
      </w:r>
      <w:r>
        <w:t>(разрабатываются</w:t>
      </w:r>
      <w:r>
        <w:rPr>
          <w:spacing w:val="47"/>
        </w:rPr>
        <w:t xml:space="preserve"> </w:t>
      </w:r>
      <w:r>
        <w:t>на</w:t>
      </w:r>
      <w:r>
        <w:rPr>
          <w:spacing w:val="49"/>
        </w:rPr>
        <w:t xml:space="preserve"> </w:t>
      </w:r>
      <w:r>
        <w:t>основе</w:t>
      </w:r>
      <w:r>
        <w:rPr>
          <w:spacing w:val="54"/>
        </w:rPr>
        <w:t xml:space="preserve"> </w:t>
      </w:r>
      <w:r>
        <w:t>учебного материала</w:t>
      </w:r>
      <w:r>
        <w:rPr>
          <w:spacing w:val="50"/>
        </w:rPr>
        <w:t xml:space="preserve"> </w:t>
      </w:r>
      <w:r>
        <w:t>модулей</w:t>
      </w:r>
    </w:p>
    <w:p w:rsidR="00445417" w:rsidRDefault="00DD4AEC">
      <w:pPr>
        <w:pStyle w:val="a3"/>
        <w:spacing w:line="242" w:lineRule="auto"/>
        <w:ind w:left="1470" w:right="6174" w:hanging="711"/>
      </w:pPr>
      <w:r>
        <w:t>«Гимнастика» и «Спортивные игры»).</w:t>
      </w:r>
      <w:r>
        <w:rPr>
          <w:spacing w:val="-57"/>
        </w:rPr>
        <w:t xml:space="preserve"> </w:t>
      </w:r>
      <w:r>
        <w:t>Модуль</w:t>
      </w:r>
      <w:r>
        <w:rPr>
          <w:spacing w:val="-7"/>
        </w:rPr>
        <w:t xml:space="preserve"> </w:t>
      </w:r>
      <w:r>
        <w:t>«Зимние</w:t>
      </w:r>
      <w:r>
        <w:rPr>
          <w:spacing w:val="-8"/>
        </w:rPr>
        <w:t xml:space="preserve"> </w:t>
      </w:r>
      <w:r>
        <w:t>виды</w:t>
      </w:r>
      <w:r>
        <w:rPr>
          <w:spacing w:val="-10"/>
        </w:rPr>
        <w:t xml:space="preserve"> </w:t>
      </w:r>
      <w:r>
        <w:t>спорта».</w:t>
      </w:r>
    </w:p>
    <w:p w:rsidR="00445417" w:rsidRDefault="00DD4AEC">
      <w:pPr>
        <w:pStyle w:val="a3"/>
        <w:ind w:right="1071"/>
      </w:pPr>
      <w:r>
        <w:t>Развитие выносливости. Передвижения на лыжах с равномерной скоростью в</w:t>
      </w:r>
      <w:r>
        <w:rPr>
          <w:spacing w:val="1"/>
        </w:rPr>
        <w:t xml:space="preserve"> </w:t>
      </w:r>
      <w:r>
        <w:t>режимах        умеренной,         большой        и        субмаксимальной        интенсивности,</w:t>
      </w:r>
      <w:r>
        <w:rPr>
          <w:spacing w:val="1"/>
        </w:rPr>
        <w:t xml:space="preserve"> </w:t>
      </w:r>
      <w:r>
        <w:t>с соревновательной</w:t>
      </w:r>
      <w:r>
        <w:rPr>
          <w:spacing w:val="10"/>
        </w:rPr>
        <w:t xml:space="preserve"> </w:t>
      </w:r>
      <w:r>
        <w:t>скоростью.</w:t>
      </w:r>
    </w:p>
    <w:p w:rsidR="00445417" w:rsidRDefault="00DD4AEC">
      <w:pPr>
        <w:pStyle w:val="a3"/>
        <w:ind w:right="1057"/>
      </w:pPr>
      <w:r>
        <w:t>Развитие        силовых        способностей.        Передвижение         на         лыжах</w:t>
      </w:r>
      <w:r>
        <w:rPr>
          <w:spacing w:val="1"/>
        </w:rPr>
        <w:t xml:space="preserve"> </w:t>
      </w:r>
      <w:r>
        <w:t>по отлогому склону с дополнительным отягощением. Скоростной подъём ступающим и</w:t>
      </w:r>
      <w:r>
        <w:rPr>
          <w:spacing w:val="-57"/>
        </w:rPr>
        <w:t xml:space="preserve"> </w:t>
      </w:r>
      <w:r>
        <w:t>скользящим         шагом,         бегом,         «лесенкой»,         «ёлочкой».         Упражнения</w:t>
      </w:r>
      <w:r>
        <w:rPr>
          <w:spacing w:val="1"/>
        </w:rPr>
        <w:t xml:space="preserve"> </w:t>
      </w:r>
      <w:r>
        <w:t>в</w:t>
      </w:r>
      <w:r>
        <w:rPr>
          <w:spacing w:val="3"/>
        </w:rPr>
        <w:t xml:space="preserve"> </w:t>
      </w:r>
      <w:r>
        <w:t>«транспортировке».</w:t>
      </w:r>
    </w:p>
    <w:p w:rsidR="00445417" w:rsidRDefault="00DD4AEC">
      <w:pPr>
        <w:pStyle w:val="a3"/>
        <w:spacing w:line="237" w:lineRule="auto"/>
        <w:ind w:right="1074"/>
      </w:pPr>
      <w:r>
        <w:t>Развитие      координации.       Упражнения       в       поворотах       и       спусках</w:t>
      </w:r>
      <w:r>
        <w:rPr>
          <w:spacing w:val="1"/>
        </w:rPr>
        <w:t xml:space="preserve"> </w:t>
      </w:r>
      <w:r>
        <w:t>на лыжах, проезд через</w:t>
      </w:r>
      <w:r>
        <w:rPr>
          <w:spacing w:val="4"/>
        </w:rPr>
        <w:t xml:space="preserve"> </w:t>
      </w:r>
      <w:r>
        <w:t>«ворота»</w:t>
      </w:r>
      <w:r>
        <w:rPr>
          <w:spacing w:val="-8"/>
        </w:rPr>
        <w:t xml:space="preserve"> </w:t>
      </w:r>
      <w:r>
        <w:t>и</w:t>
      </w:r>
      <w:r>
        <w:rPr>
          <w:spacing w:val="-3"/>
        </w:rPr>
        <w:t xml:space="preserve"> </w:t>
      </w:r>
      <w:r>
        <w:t>преодоление</w:t>
      </w:r>
      <w:r>
        <w:rPr>
          <w:spacing w:val="3"/>
        </w:rPr>
        <w:t xml:space="preserve"> </w:t>
      </w:r>
      <w:r>
        <w:t>небольших</w:t>
      </w:r>
      <w:r>
        <w:rPr>
          <w:spacing w:val="-7"/>
        </w:rPr>
        <w:t xml:space="preserve"> </w:t>
      </w:r>
      <w:r>
        <w:t>трамплинов.</w:t>
      </w:r>
    </w:p>
    <w:p w:rsidR="00445417" w:rsidRDefault="00DD4AEC">
      <w:pPr>
        <w:pStyle w:val="a3"/>
        <w:spacing w:line="237" w:lineRule="auto"/>
        <w:ind w:left="1470" w:right="6427" w:firstLine="0"/>
      </w:pPr>
      <w:r>
        <w:t>Модуль «Спортивные игры».</w:t>
      </w:r>
      <w:r>
        <w:rPr>
          <w:spacing w:val="-57"/>
        </w:rPr>
        <w:t xml:space="preserve"> </w:t>
      </w:r>
      <w:r>
        <w:t>Баскетбол.</w:t>
      </w:r>
    </w:p>
    <w:p w:rsidR="00445417" w:rsidRDefault="00DD4AEC">
      <w:pPr>
        <w:pStyle w:val="a3"/>
        <w:spacing w:before="2" w:line="237" w:lineRule="auto"/>
        <w:ind w:right="1062"/>
      </w:pPr>
      <w:r>
        <w:t>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61"/>
        </w:rPr>
        <w:t xml:space="preserve"> </w:t>
      </w:r>
      <w:r>
        <w:t>различных</w:t>
      </w:r>
      <w:r>
        <w:rPr>
          <w:spacing w:val="1"/>
        </w:rPr>
        <w:t xml:space="preserve"> </w:t>
      </w:r>
      <w:r>
        <w:t>заданий</w:t>
      </w:r>
      <w:r>
        <w:rPr>
          <w:spacing w:val="1"/>
        </w:rPr>
        <w:t xml:space="preserve"> </w:t>
      </w:r>
      <w:r>
        <w:t>(например,</w:t>
      </w:r>
      <w:r>
        <w:rPr>
          <w:spacing w:val="4"/>
        </w:rPr>
        <w:t xml:space="preserve"> </w:t>
      </w:r>
      <w:r>
        <w:t>прыжки</w:t>
      </w:r>
      <w:r>
        <w:rPr>
          <w:spacing w:val="-3"/>
        </w:rPr>
        <w:t xml:space="preserve"> </w:t>
      </w:r>
      <w:r>
        <w:t>вверх,</w:t>
      </w:r>
      <w:r>
        <w:rPr>
          <w:spacing w:val="3"/>
        </w:rPr>
        <w:t xml:space="preserve"> </w:t>
      </w:r>
      <w:r>
        <w:t>назад,</w:t>
      </w:r>
      <w:r>
        <w:rPr>
          <w:spacing w:val="2"/>
        </w:rPr>
        <w:t xml:space="preserve"> </w:t>
      </w:r>
      <w:r>
        <w:t>вправо,</w:t>
      </w:r>
      <w:r>
        <w:rPr>
          <w:spacing w:val="3"/>
        </w:rPr>
        <w:t xml:space="preserve"> </w:t>
      </w:r>
      <w:r>
        <w:t>влево,</w:t>
      </w:r>
      <w:r>
        <w:rPr>
          <w:spacing w:val="2"/>
        </w:rPr>
        <w:t xml:space="preserve"> </w:t>
      </w:r>
      <w:r>
        <w:t>приседания).</w:t>
      </w:r>
      <w:r>
        <w:rPr>
          <w:spacing w:val="4"/>
        </w:rPr>
        <w:t xml:space="preserve"> </w:t>
      </w:r>
      <w:r>
        <w:t>Ускорения</w:t>
      </w:r>
      <w:r>
        <w:rPr>
          <w:spacing w:val="56"/>
        </w:rPr>
        <w:t xml:space="preserve"> </w:t>
      </w:r>
      <w:r>
        <w:t>с</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tabs>
          <w:tab w:val="left" w:pos="4553"/>
          <w:tab w:val="left" w:pos="8322"/>
        </w:tabs>
        <w:spacing w:before="180"/>
        <w:ind w:right="1060" w:firstLine="0"/>
      </w:pPr>
      <w:r>
        <w:lastRenderedPageBreak/>
        <w:t>изменением направления движения. Бег с максимальной частотой (темпом)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60"/>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61"/>
        </w:rPr>
        <w:t xml:space="preserve"> </w:t>
      </w:r>
      <w:r>
        <w:t>скоростью.</w:t>
      </w:r>
      <w:r>
        <w:rPr>
          <w:spacing w:val="1"/>
        </w:rPr>
        <w:t xml:space="preserve"> </w:t>
      </w:r>
      <w:r>
        <w:t xml:space="preserve">Прыжки  </w:t>
      </w:r>
      <w:r>
        <w:rPr>
          <w:spacing w:val="6"/>
        </w:rPr>
        <w:t xml:space="preserve"> </w:t>
      </w:r>
      <w:r>
        <w:t xml:space="preserve">вверх   на  </w:t>
      </w:r>
      <w:r>
        <w:rPr>
          <w:spacing w:val="4"/>
        </w:rPr>
        <w:t xml:space="preserve"> </w:t>
      </w:r>
      <w:r>
        <w:t xml:space="preserve">обеих  </w:t>
      </w:r>
      <w:r>
        <w:rPr>
          <w:spacing w:val="5"/>
        </w:rPr>
        <w:t xml:space="preserve"> </w:t>
      </w:r>
      <w:r>
        <w:t xml:space="preserve">ногах  </w:t>
      </w:r>
      <w:r>
        <w:rPr>
          <w:spacing w:val="5"/>
        </w:rPr>
        <w:t xml:space="preserve"> </w:t>
      </w:r>
      <w:r>
        <w:t xml:space="preserve">и  </w:t>
      </w:r>
      <w:r>
        <w:rPr>
          <w:spacing w:val="1"/>
        </w:rPr>
        <w:t xml:space="preserve"> </w:t>
      </w:r>
      <w:r>
        <w:t xml:space="preserve">одной  </w:t>
      </w:r>
      <w:r>
        <w:rPr>
          <w:spacing w:val="1"/>
        </w:rPr>
        <w:t xml:space="preserve"> </w:t>
      </w:r>
      <w:r>
        <w:t xml:space="preserve">ноге  </w:t>
      </w:r>
      <w:r>
        <w:rPr>
          <w:spacing w:val="4"/>
        </w:rPr>
        <w:t xml:space="preserve"> </w:t>
      </w:r>
      <w:r>
        <w:t xml:space="preserve">с  </w:t>
      </w:r>
      <w:r>
        <w:rPr>
          <w:spacing w:val="4"/>
        </w:rPr>
        <w:t xml:space="preserve"> </w:t>
      </w:r>
      <w:r>
        <w:t xml:space="preserve">места  </w:t>
      </w:r>
      <w:r>
        <w:rPr>
          <w:spacing w:val="10"/>
        </w:rPr>
        <w:t xml:space="preserve"> </w:t>
      </w:r>
      <w:r>
        <w:t xml:space="preserve">и  </w:t>
      </w:r>
      <w:r>
        <w:rPr>
          <w:spacing w:val="6"/>
        </w:rPr>
        <w:t xml:space="preserve"> </w:t>
      </w:r>
      <w:r>
        <w:t xml:space="preserve">с  </w:t>
      </w:r>
      <w:r>
        <w:rPr>
          <w:spacing w:val="4"/>
        </w:rPr>
        <w:t xml:space="preserve"> </w:t>
      </w:r>
      <w:r>
        <w:t xml:space="preserve">разбега.  </w:t>
      </w:r>
      <w:r>
        <w:rPr>
          <w:spacing w:val="7"/>
        </w:rPr>
        <w:t xml:space="preserve"> </w:t>
      </w:r>
      <w:r>
        <w:t>Прыжки</w:t>
      </w:r>
      <w:r>
        <w:rPr>
          <w:spacing w:val="-58"/>
        </w:rPr>
        <w:t xml:space="preserve"> </w:t>
      </w:r>
      <w:r>
        <w:t>с   поворотами</w:t>
      </w:r>
      <w:r>
        <w:rPr>
          <w:spacing w:val="60"/>
        </w:rPr>
        <w:t xml:space="preserve"> </w:t>
      </w:r>
      <w:r>
        <w:t>на</w:t>
      </w:r>
      <w:r>
        <w:rPr>
          <w:spacing w:val="60"/>
        </w:rPr>
        <w:t xml:space="preserve"> </w:t>
      </w:r>
      <w:r>
        <w:t>точность</w:t>
      </w:r>
      <w:r>
        <w:rPr>
          <w:spacing w:val="60"/>
        </w:rPr>
        <w:t xml:space="preserve"> </w:t>
      </w:r>
      <w:r>
        <w:t>приземления.   Передача   мяча   двумя   руками</w:t>
      </w:r>
      <w:r>
        <w:rPr>
          <w:spacing w:val="60"/>
        </w:rPr>
        <w:t xml:space="preserve"> </w:t>
      </w:r>
      <w:r>
        <w:t>от</w:t>
      </w:r>
      <w:r>
        <w:rPr>
          <w:spacing w:val="60"/>
        </w:rPr>
        <w:t xml:space="preserve"> </w:t>
      </w:r>
      <w:r>
        <w:t>груди</w:t>
      </w:r>
      <w:r>
        <w:rPr>
          <w:spacing w:val="1"/>
        </w:rPr>
        <w:t xml:space="preserve"> </w:t>
      </w:r>
      <w:r>
        <w:t>в максимальном темпе при встречном беге в колоннах. Кувырки вперёд, назад, боком с</w:t>
      </w:r>
      <w:r>
        <w:rPr>
          <w:spacing w:val="1"/>
        </w:rPr>
        <w:t xml:space="preserve"> </w:t>
      </w:r>
      <w:r>
        <w:t>последующим</w:t>
      </w:r>
      <w:r>
        <w:rPr>
          <w:spacing w:val="5"/>
        </w:rPr>
        <w:t xml:space="preserve"> </w:t>
      </w:r>
      <w:r>
        <w:t>рывком</w:t>
      </w:r>
      <w:r>
        <w:rPr>
          <w:spacing w:val="-1"/>
        </w:rPr>
        <w:t xml:space="preserve"> </w:t>
      </w:r>
      <w:r>
        <w:t>на</w:t>
      </w:r>
      <w:r>
        <w:rPr>
          <w:spacing w:val="-4"/>
        </w:rPr>
        <w:t xml:space="preserve"> </w:t>
      </w:r>
      <w:r>
        <w:t>3–5</w:t>
      </w:r>
      <w:r>
        <w:rPr>
          <w:spacing w:val="-4"/>
        </w:rPr>
        <w:t xml:space="preserve"> </w:t>
      </w:r>
      <w:r>
        <w:t>м.</w:t>
      </w:r>
      <w:r>
        <w:rPr>
          <w:spacing w:val="-1"/>
        </w:rPr>
        <w:t xml:space="preserve"> </w:t>
      </w:r>
      <w:r>
        <w:t>Подвижные</w:t>
      </w:r>
      <w:r>
        <w:rPr>
          <w:spacing w:val="1"/>
        </w:rPr>
        <w:t xml:space="preserve"> </w:t>
      </w:r>
      <w:r>
        <w:t>и</w:t>
      </w:r>
      <w:r>
        <w:rPr>
          <w:spacing w:val="-15"/>
        </w:rPr>
        <w:t xml:space="preserve"> </w:t>
      </w:r>
      <w:r>
        <w:t>спортивные</w:t>
      </w:r>
      <w:r>
        <w:rPr>
          <w:spacing w:val="2"/>
        </w:rPr>
        <w:t xml:space="preserve"> </w:t>
      </w:r>
      <w:r>
        <w:t>игры,</w:t>
      </w:r>
      <w:r>
        <w:rPr>
          <w:spacing w:val="-1"/>
        </w:rPr>
        <w:t xml:space="preserve"> </w:t>
      </w:r>
      <w:r>
        <w:t>эстафеты.</w:t>
      </w:r>
    </w:p>
    <w:p w:rsidR="00445417" w:rsidRDefault="00DD4AEC">
      <w:pPr>
        <w:pStyle w:val="a3"/>
        <w:tabs>
          <w:tab w:val="left" w:pos="3064"/>
          <w:tab w:val="left" w:pos="4601"/>
          <w:tab w:val="left" w:pos="6728"/>
          <w:tab w:val="left" w:pos="8577"/>
        </w:tabs>
        <w:spacing w:before="4"/>
        <w:ind w:right="1055"/>
      </w:pPr>
      <w:r>
        <w:t>Развитие</w:t>
      </w:r>
      <w:r>
        <w:tab/>
        <w:t>силовых</w:t>
      </w:r>
      <w:r>
        <w:tab/>
        <w:t>способностей.</w:t>
      </w:r>
      <w:r>
        <w:tab/>
        <w:t>Комплексы</w:t>
      </w:r>
      <w:r>
        <w:tab/>
        <w:t>упражнений</w:t>
      </w:r>
      <w:r>
        <w:rPr>
          <w:spacing w:val="-58"/>
        </w:rPr>
        <w:t xml:space="preserve"> </w:t>
      </w:r>
      <w:r>
        <w:t>с</w:t>
      </w:r>
      <w:r>
        <w:rPr>
          <w:spacing w:val="60"/>
        </w:rPr>
        <w:t xml:space="preserve"> </w:t>
      </w:r>
      <w:r>
        <w:t>дополнительным отягощением</w:t>
      </w:r>
      <w:r>
        <w:rPr>
          <w:spacing w:val="60"/>
        </w:rPr>
        <w:t xml:space="preserve"> </w:t>
      </w:r>
      <w:r>
        <w:t>на основные</w:t>
      </w:r>
      <w:r>
        <w:rPr>
          <w:spacing w:val="60"/>
        </w:rPr>
        <w:t xml:space="preserve"> </w:t>
      </w:r>
      <w:r>
        <w:t>мышечные</w:t>
      </w:r>
      <w:r>
        <w:rPr>
          <w:spacing w:val="60"/>
        </w:rPr>
        <w:t xml:space="preserve"> </w:t>
      </w:r>
      <w:r>
        <w:t>группы.</w:t>
      </w:r>
      <w:r>
        <w:rPr>
          <w:spacing w:val="60"/>
        </w:rPr>
        <w:t xml:space="preserve"> </w:t>
      </w:r>
      <w:r>
        <w:t>Ходьба</w:t>
      </w:r>
      <w:r>
        <w:rPr>
          <w:spacing w:val="60"/>
        </w:rPr>
        <w:t xml:space="preserve"> </w:t>
      </w:r>
      <w:r>
        <w:t>и</w:t>
      </w:r>
      <w:r>
        <w:rPr>
          <w:spacing w:val="60"/>
        </w:rPr>
        <w:t xml:space="preserve"> </w:t>
      </w:r>
      <w:r>
        <w:t>прыжки</w:t>
      </w:r>
      <w:r>
        <w:rPr>
          <w:spacing w:val="-57"/>
        </w:rPr>
        <w:t xml:space="preserve"> </w:t>
      </w:r>
      <w:r>
        <w:t>в глубоком</w:t>
      </w:r>
      <w:r>
        <w:rPr>
          <w:spacing w:val="1"/>
        </w:rPr>
        <w:t xml:space="preserve"> </w:t>
      </w:r>
      <w:r>
        <w:t>приседе.</w:t>
      </w:r>
      <w:r>
        <w:rPr>
          <w:spacing w:val="60"/>
        </w:rPr>
        <w:t xml:space="preserve"> </w:t>
      </w:r>
      <w:r>
        <w:t>Прыжки</w:t>
      </w:r>
      <w:r>
        <w:rPr>
          <w:spacing w:val="60"/>
        </w:rPr>
        <w:t xml:space="preserve"> </w:t>
      </w:r>
      <w:r>
        <w:t>на одной</w:t>
      </w:r>
      <w:r>
        <w:rPr>
          <w:spacing w:val="60"/>
        </w:rPr>
        <w:t xml:space="preserve"> </w:t>
      </w:r>
      <w:r>
        <w:t>ноге и</w:t>
      </w:r>
      <w:r>
        <w:rPr>
          <w:spacing w:val="60"/>
        </w:rPr>
        <w:t xml:space="preserve"> </w:t>
      </w:r>
      <w:r>
        <w:t>обеих ногах с</w:t>
      </w:r>
      <w:r>
        <w:rPr>
          <w:spacing w:val="61"/>
        </w:rPr>
        <w:t xml:space="preserve"> </w:t>
      </w:r>
      <w:r>
        <w:t>продвижением</w:t>
      </w:r>
      <w:r>
        <w:rPr>
          <w:spacing w:val="60"/>
        </w:rPr>
        <w:t xml:space="preserve"> </w:t>
      </w:r>
      <w:r>
        <w:t>вперед,</w:t>
      </w:r>
      <w:r>
        <w:rPr>
          <w:spacing w:val="1"/>
        </w:rPr>
        <w:t xml:space="preserve"> </w:t>
      </w:r>
      <w:r>
        <w:t>по</w:t>
      </w:r>
      <w:r>
        <w:rPr>
          <w:spacing w:val="46"/>
        </w:rPr>
        <w:t xml:space="preserve"> </w:t>
      </w:r>
      <w:r>
        <w:t>кругу,</w:t>
      </w:r>
      <w:r>
        <w:rPr>
          <w:spacing w:val="55"/>
        </w:rPr>
        <w:t xml:space="preserve"> </w:t>
      </w:r>
      <w:r>
        <w:t>«змейкой»,</w:t>
      </w:r>
      <w:r>
        <w:rPr>
          <w:spacing w:val="50"/>
        </w:rPr>
        <w:t xml:space="preserve"> </w:t>
      </w:r>
      <w:r>
        <w:t>на</w:t>
      </w:r>
      <w:r>
        <w:rPr>
          <w:spacing w:val="42"/>
        </w:rPr>
        <w:t xml:space="preserve"> </w:t>
      </w:r>
      <w:r>
        <w:t>месте</w:t>
      </w:r>
      <w:r>
        <w:rPr>
          <w:spacing w:val="42"/>
        </w:rPr>
        <w:t xml:space="preserve"> </w:t>
      </w:r>
      <w:r>
        <w:t>с</w:t>
      </w:r>
      <w:r>
        <w:rPr>
          <w:spacing w:val="41"/>
        </w:rPr>
        <w:t xml:space="preserve"> </w:t>
      </w:r>
      <w:r>
        <w:t>поворотом</w:t>
      </w:r>
      <w:r>
        <w:rPr>
          <w:spacing w:val="40"/>
        </w:rPr>
        <w:t xml:space="preserve"> </w:t>
      </w:r>
      <w:r>
        <w:t>на</w:t>
      </w:r>
      <w:r>
        <w:rPr>
          <w:spacing w:val="46"/>
        </w:rPr>
        <w:t xml:space="preserve"> </w:t>
      </w:r>
      <w:r>
        <w:t>180°</w:t>
      </w:r>
      <w:r>
        <w:rPr>
          <w:spacing w:val="33"/>
        </w:rPr>
        <w:t xml:space="preserve"> </w:t>
      </w:r>
      <w:r>
        <w:t>и</w:t>
      </w:r>
      <w:r>
        <w:rPr>
          <w:spacing w:val="48"/>
        </w:rPr>
        <w:t xml:space="preserve"> </w:t>
      </w:r>
      <w:r>
        <w:t>360°.</w:t>
      </w:r>
      <w:r>
        <w:rPr>
          <w:spacing w:val="50"/>
        </w:rPr>
        <w:t xml:space="preserve"> </w:t>
      </w:r>
      <w:r>
        <w:t>Прыжки</w:t>
      </w:r>
      <w:r>
        <w:rPr>
          <w:spacing w:val="44"/>
        </w:rPr>
        <w:t xml:space="preserve"> </w:t>
      </w:r>
      <w:r>
        <w:t>через</w:t>
      </w:r>
      <w:r>
        <w:rPr>
          <w:spacing w:val="42"/>
        </w:rPr>
        <w:t xml:space="preserve"> </w:t>
      </w:r>
      <w:r>
        <w:t>скакалку</w:t>
      </w:r>
      <w:r>
        <w:rPr>
          <w:spacing w:val="-57"/>
        </w:rPr>
        <w:t xml:space="preserve"> </w:t>
      </w:r>
      <w:r>
        <w:t>в максимальном темпе на месте и с передвижением (с дополнительным отягощением и</w:t>
      </w:r>
      <w:r>
        <w:rPr>
          <w:spacing w:val="1"/>
        </w:rPr>
        <w:t xml:space="preserve"> </w:t>
      </w:r>
      <w:r>
        <w:t>без него). Напрыгивание и спрыгивание с последующим ускорением. Многоскоки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57"/>
        </w:rPr>
        <w:t xml:space="preserve"> </w:t>
      </w:r>
      <w:r>
        <w:t>Броски        набивного         мяча         из         различных         исходных         положений,</w:t>
      </w:r>
      <w:r>
        <w:rPr>
          <w:spacing w:val="1"/>
        </w:rPr>
        <w:t xml:space="preserve"> </w:t>
      </w:r>
      <w:r>
        <w:t>с</w:t>
      </w:r>
      <w:r>
        <w:rPr>
          <w:spacing w:val="80"/>
        </w:rPr>
        <w:t xml:space="preserve"> </w:t>
      </w:r>
      <w:r>
        <w:t>различной</w:t>
      </w:r>
      <w:r>
        <w:rPr>
          <w:spacing w:val="90"/>
        </w:rPr>
        <w:t xml:space="preserve"> </w:t>
      </w:r>
      <w:r>
        <w:t xml:space="preserve">траекторией  </w:t>
      </w:r>
      <w:r>
        <w:rPr>
          <w:spacing w:val="29"/>
        </w:rPr>
        <w:t xml:space="preserve"> </w:t>
      </w:r>
      <w:r>
        <w:t xml:space="preserve">полёта  </w:t>
      </w:r>
      <w:r>
        <w:rPr>
          <w:spacing w:val="14"/>
        </w:rPr>
        <w:t xml:space="preserve"> </w:t>
      </w:r>
      <w:r>
        <w:t xml:space="preserve">одной  </w:t>
      </w:r>
      <w:r>
        <w:rPr>
          <w:spacing w:val="24"/>
        </w:rPr>
        <w:t xml:space="preserve"> </w:t>
      </w:r>
      <w:r>
        <w:t xml:space="preserve">рукой  </w:t>
      </w:r>
      <w:r>
        <w:rPr>
          <w:spacing w:val="33"/>
        </w:rPr>
        <w:t xml:space="preserve"> </w:t>
      </w:r>
      <w:r>
        <w:t xml:space="preserve">и  </w:t>
      </w:r>
      <w:r>
        <w:rPr>
          <w:spacing w:val="18"/>
        </w:rPr>
        <w:t xml:space="preserve"> </w:t>
      </w:r>
      <w:r>
        <w:t xml:space="preserve">обеими  </w:t>
      </w:r>
      <w:r>
        <w:rPr>
          <w:spacing w:val="30"/>
        </w:rPr>
        <w:t xml:space="preserve"> </w:t>
      </w:r>
      <w:r>
        <w:t xml:space="preserve">руками,  </w:t>
      </w:r>
      <w:r>
        <w:rPr>
          <w:spacing w:val="35"/>
        </w:rPr>
        <w:t xml:space="preserve"> </w:t>
      </w:r>
      <w:r>
        <w:t xml:space="preserve">стоя,  </w:t>
      </w:r>
      <w:r>
        <w:rPr>
          <w:spacing w:val="25"/>
        </w:rPr>
        <w:t xml:space="preserve"> </w:t>
      </w:r>
      <w:r>
        <w:t>сидя,</w:t>
      </w:r>
      <w:r>
        <w:rPr>
          <w:spacing w:val="-58"/>
        </w:rPr>
        <w:t xml:space="preserve"> </w:t>
      </w:r>
      <w:r>
        <w:t>в</w:t>
      </w:r>
      <w:r>
        <w:rPr>
          <w:spacing w:val="3"/>
        </w:rPr>
        <w:t xml:space="preserve"> </w:t>
      </w:r>
      <w:r>
        <w:t>полуприседе.</w:t>
      </w:r>
    </w:p>
    <w:p w:rsidR="00445417" w:rsidRDefault="00DD4AEC">
      <w:pPr>
        <w:pStyle w:val="a3"/>
        <w:spacing w:before="1"/>
        <w:ind w:right="1058"/>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1"/>
        </w:rPr>
        <w:t xml:space="preserve"> </w:t>
      </w:r>
      <w:r>
        <w:t>интервального        упражнения.         Гладкий         бег         в         режиме         большой</w:t>
      </w:r>
      <w:r>
        <w:rPr>
          <w:spacing w:val="1"/>
        </w:rPr>
        <w:t xml:space="preserve"> </w:t>
      </w:r>
      <w:r>
        <w:t>и умеренной интенсивности. Игра в баскетбол с увеличивающимся объёмом времени</w:t>
      </w:r>
      <w:r>
        <w:rPr>
          <w:spacing w:val="1"/>
        </w:rPr>
        <w:t xml:space="preserve"> </w:t>
      </w:r>
      <w:r>
        <w:t>игры.</w:t>
      </w:r>
    </w:p>
    <w:p w:rsidR="00445417" w:rsidRDefault="00DD4AEC">
      <w:pPr>
        <w:pStyle w:val="a3"/>
        <w:ind w:right="1060"/>
      </w:pPr>
      <w:r>
        <w:t>Развитие      координации      движений.       Броски       баскетбольного       мяча</w:t>
      </w:r>
      <w:r>
        <w:rPr>
          <w:spacing w:val="1"/>
        </w:rPr>
        <w:t xml:space="preserve"> </w:t>
      </w:r>
      <w:r>
        <w:t>по   неподвижной   и   подвижной   мишени.   Акробатические    упражнения   (двойные</w:t>
      </w:r>
      <w:r>
        <w:rPr>
          <w:spacing w:val="1"/>
        </w:rPr>
        <w:t xml:space="preserve"> </w:t>
      </w:r>
      <w:r>
        <w:t>и тройные кувырки</w:t>
      </w:r>
      <w:r>
        <w:rPr>
          <w:spacing w:val="60"/>
        </w:rPr>
        <w:t xml:space="preserve"> </w:t>
      </w:r>
      <w:r>
        <w:t>вперёд и назад). Бег с «тенью» (повторение движений партнёра).</w:t>
      </w:r>
      <w:r>
        <w:rPr>
          <w:spacing w:val="1"/>
        </w:rPr>
        <w:t xml:space="preserve"> </w:t>
      </w:r>
      <w:r>
        <w:t>Бег по гимнастической скамейке, по гимнастическому бревну разной высоты. Прыжки</w:t>
      </w:r>
      <w:r>
        <w:rPr>
          <w:spacing w:val="1"/>
        </w:rPr>
        <w:t xml:space="preserve"> </w:t>
      </w:r>
      <w:r>
        <w:t>по   разметкам    с   изменяющейся    амплитудой    движений.    Броски    малого    мяча</w:t>
      </w:r>
      <w:r>
        <w:rPr>
          <w:spacing w:val="1"/>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 и</w:t>
      </w:r>
      <w:r>
        <w:rPr>
          <w:spacing w:val="-1"/>
        </w:rPr>
        <w:t xml:space="preserve"> </w:t>
      </w:r>
      <w:r>
        <w:t>направлением</w:t>
      </w:r>
      <w:r>
        <w:rPr>
          <w:spacing w:val="6"/>
        </w:rPr>
        <w:t xml:space="preserve"> </w:t>
      </w:r>
      <w:r>
        <w:t>передвижения.</w:t>
      </w:r>
    </w:p>
    <w:p w:rsidR="00445417" w:rsidRDefault="00DD4AEC">
      <w:pPr>
        <w:pStyle w:val="a3"/>
        <w:ind w:left="1470" w:firstLine="0"/>
        <w:jc w:val="left"/>
      </w:pPr>
      <w:r>
        <w:t>Футбол.</w:t>
      </w:r>
    </w:p>
    <w:p w:rsidR="00445417" w:rsidRDefault="00DD4AEC">
      <w:pPr>
        <w:pStyle w:val="a3"/>
        <w:spacing w:before="2"/>
        <w:ind w:right="1051"/>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 свистку, хлопку, заданному сигналу), с ускорениями, «рывками»,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w:t>
      </w:r>
      <w:r>
        <w:rPr>
          <w:spacing w:val="60"/>
        </w:rPr>
        <w:t xml:space="preserve"> </w:t>
      </w:r>
      <w:r>
        <w:t>вперёд</w:t>
      </w:r>
      <w:r>
        <w:rPr>
          <w:spacing w:val="60"/>
        </w:rPr>
        <w:t xml:space="preserve"> </w:t>
      </w:r>
      <w:r>
        <w:t>с</w:t>
      </w:r>
      <w:r>
        <w:rPr>
          <w:spacing w:val="60"/>
        </w:rPr>
        <w:t xml:space="preserve"> </w:t>
      </w:r>
      <w:r>
        <w:t>изменением</w:t>
      </w:r>
      <w:r>
        <w:rPr>
          <w:spacing w:val="60"/>
        </w:rPr>
        <w:t xml:space="preserve"> </w:t>
      </w:r>
      <w:r>
        <w:t>темпа и</w:t>
      </w:r>
      <w:r>
        <w:rPr>
          <w:spacing w:val="60"/>
        </w:rPr>
        <w:t xml:space="preserve"> </w:t>
      </w:r>
      <w:r>
        <w:t>направления</w:t>
      </w:r>
      <w:r>
        <w:rPr>
          <w:spacing w:val="60"/>
        </w:rPr>
        <w:t xml:space="preserve"> </w:t>
      </w:r>
      <w:r>
        <w:t>движения (по</w:t>
      </w:r>
      <w:r>
        <w:rPr>
          <w:spacing w:val="60"/>
        </w:rPr>
        <w:t xml:space="preserve"> </w:t>
      </w:r>
      <w:r>
        <w:t>прямой,</w:t>
      </w:r>
      <w:r>
        <w:rPr>
          <w:spacing w:val="60"/>
        </w:rPr>
        <w:t xml:space="preserve"> </w:t>
      </w:r>
      <w:r>
        <w:t>по</w:t>
      </w:r>
      <w:r>
        <w:rPr>
          <w:spacing w:val="60"/>
        </w:rPr>
        <w:t xml:space="preserve"> </w:t>
      </w:r>
      <w:r>
        <w:t>кругу</w:t>
      </w:r>
      <w:r>
        <w:rPr>
          <w:spacing w:val="1"/>
        </w:rPr>
        <w:t xml:space="preserve"> </w:t>
      </w:r>
      <w:r>
        <w:t>и «змейкой»). Бег с максимальной скоростью с поворотами на 180° и 360°. Прыжки</w:t>
      </w:r>
      <w:r>
        <w:rPr>
          <w:spacing w:val="1"/>
        </w:rPr>
        <w:t xml:space="preserve"> </w:t>
      </w:r>
      <w:r>
        <w:t>через скакалку в максимальном темпе. Прыжки по разметкам на правой (левой) ноге,</w:t>
      </w:r>
      <w:r>
        <w:rPr>
          <w:spacing w:val="1"/>
        </w:rPr>
        <w:t xml:space="preserve"> </w:t>
      </w:r>
      <w:r>
        <w:t>между</w:t>
      </w:r>
      <w:r>
        <w:rPr>
          <w:spacing w:val="73"/>
        </w:rPr>
        <w:t xml:space="preserve"> </w:t>
      </w:r>
      <w:r>
        <w:t>стоек,</w:t>
      </w:r>
      <w:r>
        <w:rPr>
          <w:spacing w:val="98"/>
        </w:rPr>
        <w:t xml:space="preserve"> </w:t>
      </w:r>
      <w:r>
        <w:t xml:space="preserve">спиной  </w:t>
      </w:r>
      <w:r>
        <w:rPr>
          <w:spacing w:val="27"/>
        </w:rPr>
        <w:t xml:space="preserve"> </w:t>
      </w:r>
      <w:r>
        <w:t xml:space="preserve">вперёд.  </w:t>
      </w:r>
      <w:r>
        <w:rPr>
          <w:spacing w:val="36"/>
        </w:rPr>
        <w:t xml:space="preserve"> </w:t>
      </w:r>
      <w:r>
        <w:t xml:space="preserve">Прыжки  </w:t>
      </w:r>
      <w:r>
        <w:rPr>
          <w:spacing w:val="31"/>
        </w:rPr>
        <w:t xml:space="preserve"> </w:t>
      </w:r>
      <w:r>
        <w:t xml:space="preserve">вверх  </w:t>
      </w:r>
      <w:r>
        <w:rPr>
          <w:spacing w:val="29"/>
        </w:rPr>
        <w:t xml:space="preserve"> </w:t>
      </w:r>
      <w:r>
        <w:t xml:space="preserve">на  </w:t>
      </w:r>
      <w:r>
        <w:rPr>
          <w:spacing w:val="29"/>
        </w:rPr>
        <w:t xml:space="preserve"> </w:t>
      </w:r>
      <w:r>
        <w:t xml:space="preserve">обеих  </w:t>
      </w:r>
      <w:r>
        <w:rPr>
          <w:spacing w:val="30"/>
        </w:rPr>
        <w:t xml:space="preserve"> </w:t>
      </w:r>
      <w:r>
        <w:t xml:space="preserve">ногах  </w:t>
      </w:r>
      <w:r>
        <w:rPr>
          <w:spacing w:val="29"/>
        </w:rPr>
        <w:t xml:space="preserve"> </w:t>
      </w:r>
      <w:r>
        <w:t xml:space="preserve">и  </w:t>
      </w:r>
      <w:r>
        <w:rPr>
          <w:spacing w:val="30"/>
        </w:rPr>
        <w:t xml:space="preserve"> </w:t>
      </w:r>
      <w:r>
        <w:t xml:space="preserve">одной  </w:t>
      </w:r>
      <w:r>
        <w:rPr>
          <w:spacing w:val="37"/>
        </w:rPr>
        <w:t xml:space="preserve"> </w:t>
      </w:r>
      <w:r>
        <w:t>ноге</w:t>
      </w:r>
      <w:r>
        <w:rPr>
          <w:spacing w:val="-58"/>
        </w:rPr>
        <w:t xml:space="preserve"> </w:t>
      </w:r>
      <w:r>
        <w:t>с</w:t>
      </w:r>
      <w:r>
        <w:rPr>
          <w:spacing w:val="7"/>
        </w:rPr>
        <w:t xml:space="preserve"> </w:t>
      </w:r>
      <w:r>
        <w:t>продвижением</w:t>
      </w:r>
      <w:r>
        <w:rPr>
          <w:spacing w:val="12"/>
        </w:rPr>
        <w:t xml:space="preserve"> </w:t>
      </w:r>
      <w:r>
        <w:t>вперёд.</w:t>
      </w:r>
      <w:r>
        <w:rPr>
          <w:spacing w:val="12"/>
        </w:rPr>
        <w:t xml:space="preserve"> </w:t>
      </w:r>
      <w:r>
        <w:t>Удары</w:t>
      </w:r>
      <w:r>
        <w:rPr>
          <w:spacing w:val="14"/>
        </w:rPr>
        <w:t xml:space="preserve"> </w:t>
      </w:r>
      <w:r>
        <w:t>по</w:t>
      </w:r>
      <w:r>
        <w:rPr>
          <w:spacing w:val="14"/>
        </w:rPr>
        <w:t xml:space="preserve"> </w:t>
      </w:r>
      <w:r>
        <w:t>мячу</w:t>
      </w:r>
      <w:r>
        <w:rPr>
          <w:spacing w:val="-5"/>
        </w:rPr>
        <w:t xml:space="preserve"> </w:t>
      </w:r>
      <w:r>
        <w:t>в</w:t>
      </w:r>
      <w:r>
        <w:rPr>
          <w:spacing w:val="14"/>
        </w:rPr>
        <w:t xml:space="preserve"> </w:t>
      </w:r>
      <w:r>
        <w:t>стенку в</w:t>
      </w:r>
      <w:r>
        <w:rPr>
          <w:spacing w:val="15"/>
        </w:rPr>
        <w:t xml:space="preserve"> </w:t>
      </w:r>
      <w:r>
        <w:t>максимальном</w:t>
      </w:r>
      <w:r>
        <w:rPr>
          <w:spacing w:val="12"/>
        </w:rPr>
        <w:t xml:space="preserve"> </w:t>
      </w:r>
      <w:r>
        <w:t>темпе.</w:t>
      </w:r>
      <w:r>
        <w:rPr>
          <w:spacing w:val="11"/>
        </w:rPr>
        <w:t xml:space="preserve"> </w:t>
      </w:r>
      <w:r>
        <w:t>Ведение</w:t>
      </w:r>
      <w:r>
        <w:rPr>
          <w:spacing w:val="9"/>
        </w:rPr>
        <w:t xml:space="preserve"> </w:t>
      </w:r>
      <w:r>
        <w:t>мяча</w:t>
      </w:r>
      <w:r>
        <w:rPr>
          <w:spacing w:val="-57"/>
        </w:rPr>
        <w:t xml:space="preserve"> </w:t>
      </w:r>
      <w:r>
        <w:t>с остановками и ускорениями, «дриблинг» мяча с изменением направления движения.</w:t>
      </w:r>
      <w:r>
        <w:rPr>
          <w:spacing w:val="1"/>
        </w:rPr>
        <w:t xml:space="preserve"> </w:t>
      </w:r>
      <w:r>
        <w:t xml:space="preserve">Кувырки    </w:t>
      </w:r>
      <w:r>
        <w:rPr>
          <w:spacing w:val="17"/>
        </w:rPr>
        <w:t xml:space="preserve"> </w:t>
      </w:r>
      <w:r>
        <w:t xml:space="preserve">вперёд,    </w:t>
      </w:r>
      <w:r>
        <w:rPr>
          <w:spacing w:val="13"/>
        </w:rPr>
        <w:t xml:space="preserve"> </w:t>
      </w:r>
      <w:r>
        <w:t xml:space="preserve">назад,     </w:t>
      </w:r>
      <w:r>
        <w:rPr>
          <w:spacing w:val="13"/>
        </w:rPr>
        <w:t xml:space="preserve"> </w:t>
      </w:r>
      <w:r>
        <w:t xml:space="preserve">боком     </w:t>
      </w:r>
      <w:r>
        <w:rPr>
          <w:spacing w:val="12"/>
        </w:rPr>
        <w:t xml:space="preserve"> </w:t>
      </w:r>
      <w:r>
        <w:t xml:space="preserve">с    </w:t>
      </w:r>
      <w:r>
        <w:rPr>
          <w:spacing w:val="3"/>
        </w:rPr>
        <w:t xml:space="preserve"> </w:t>
      </w:r>
      <w:r>
        <w:t xml:space="preserve">последующим     </w:t>
      </w:r>
      <w:r>
        <w:rPr>
          <w:spacing w:val="17"/>
        </w:rPr>
        <w:t xml:space="preserve"> </w:t>
      </w:r>
      <w:r>
        <w:t xml:space="preserve">рывком.     </w:t>
      </w:r>
      <w:r>
        <w:rPr>
          <w:spacing w:val="13"/>
        </w:rPr>
        <w:t xml:space="preserve"> </w:t>
      </w:r>
      <w:r>
        <w:t>Подвижные</w:t>
      </w:r>
      <w:r>
        <w:rPr>
          <w:spacing w:val="-58"/>
        </w:rPr>
        <w:t xml:space="preserve"> </w:t>
      </w:r>
      <w:r>
        <w:t>и</w:t>
      </w:r>
      <w:r>
        <w:rPr>
          <w:spacing w:val="3"/>
        </w:rPr>
        <w:t xml:space="preserve"> </w:t>
      </w:r>
      <w:r>
        <w:t>спортивные</w:t>
      </w:r>
      <w:r>
        <w:rPr>
          <w:spacing w:val="-2"/>
        </w:rPr>
        <w:t xml:space="preserve"> </w:t>
      </w:r>
      <w:r>
        <w:t>игры,</w:t>
      </w:r>
      <w:r>
        <w:rPr>
          <w:spacing w:val="5"/>
        </w:rPr>
        <w:t xml:space="preserve"> </w:t>
      </w:r>
      <w:r>
        <w:t>эстафеты.</w:t>
      </w:r>
    </w:p>
    <w:p w:rsidR="00445417" w:rsidRDefault="00DD4AEC">
      <w:pPr>
        <w:pStyle w:val="a3"/>
        <w:tabs>
          <w:tab w:val="left" w:pos="3064"/>
          <w:tab w:val="left" w:pos="4601"/>
          <w:tab w:val="left" w:pos="6728"/>
          <w:tab w:val="left" w:pos="8577"/>
        </w:tabs>
        <w:spacing w:before="6"/>
        <w:ind w:right="1056"/>
      </w:pPr>
      <w:r>
        <w:t>Развитие</w:t>
      </w:r>
      <w:r>
        <w:tab/>
        <w:t>силовых</w:t>
      </w:r>
      <w:r>
        <w:tab/>
        <w:t>способностей.</w:t>
      </w:r>
      <w:r>
        <w:tab/>
        <w:t>Комплексы</w:t>
      </w:r>
      <w:r>
        <w:tab/>
        <w:t>упражнений</w:t>
      </w:r>
      <w:r>
        <w:rPr>
          <w:spacing w:val="-58"/>
        </w:rPr>
        <w:t xml:space="preserve"> </w:t>
      </w:r>
      <w:r>
        <w:t>с</w:t>
      </w:r>
      <w:r>
        <w:rPr>
          <w:spacing w:val="61"/>
        </w:rPr>
        <w:t xml:space="preserve"> </w:t>
      </w:r>
      <w:r>
        <w:t>дополнительным</w:t>
      </w:r>
      <w:r>
        <w:rPr>
          <w:spacing w:val="61"/>
        </w:rPr>
        <w:t xml:space="preserve"> </w:t>
      </w:r>
      <w:r>
        <w:t>отягощением</w:t>
      </w:r>
      <w:r>
        <w:rPr>
          <w:spacing w:val="61"/>
        </w:rPr>
        <w:t xml:space="preserve"> </w:t>
      </w:r>
      <w:r>
        <w:t>на</w:t>
      </w:r>
      <w:r>
        <w:rPr>
          <w:spacing w:val="60"/>
        </w:rPr>
        <w:t xml:space="preserve"> </w:t>
      </w:r>
      <w:r>
        <w:t>основные   мышечные</w:t>
      </w:r>
      <w:r>
        <w:rPr>
          <w:spacing w:val="60"/>
        </w:rPr>
        <w:t xml:space="preserve"> </w:t>
      </w:r>
      <w:r>
        <w:t xml:space="preserve">группы.  </w:t>
      </w:r>
      <w:r>
        <w:rPr>
          <w:spacing w:val="1"/>
        </w:rPr>
        <w:t xml:space="preserve"> </w:t>
      </w:r>
      <w:r>
        <w:t>Многоскоки</w:t>
      </w:r>
      <w:r>
        <w:rPr>
          <w:spacing w:val="1"/>
        </w:rPr>
        <w:t xml:space="preserve"> </w:t>
      </w:r>
      <w:r>
        <w:t>через препятствия. Спрыгивание с возвышенной опоры с последующим ускорением,</w:t>
      </w:r>
      <w:r>
        <w:rPr>
          <w:spacing w:val="1"/>
        </w:rPr>
        <w:t xml:space="preserve"> </w:t>
      </w:r>
      <w:r>
        <w:t>прыжком в длину и в высоту. Прыжки на обеих ногах с дополнительным отягощением</w:t>
      </w:r>
      <w:r>
        <w:rPr>
          <w:spacing w:val="1"/>
        </w:rPr>
        <w:t xml:space="preserve"> </w:t>
      </w:r>
      <w:r>
        <w:t>(вперёд,</w:t>
      </w:r>
      <w:r>
        <w:rPr>
          <w:spacing w:val="5"/>
        </w:rPr>
        <w:t xml:space="preserve"> </w:t>
      </w:r>
      <w:r>
        <w:t>назад, в</w:t>
      </w:r>
      <w:r>
        <w:rPr>
          <w:spacing w:val="-2"/>
        </w:rPr>
        <w:t xml:space="preserve"> </w:t>
      </w:r>
      <w:r>
        <w:t>приседе,</w:t>
      </w:r>
      <w:r>
        <w:rPr>
          <w:spacing w:val="10"/>
        </w:rPr>
        <w:t xml:space="preserve"> </w:t>
      </w:r>
      <w:r>
        <w:t>с</w:t>
      </w:r>
      <w:r>
        <w:rPr>
          <w:spacing w:val="-5"/>
        </w:rPr>
        <w:t xml:space="preserve"> </w:t>
      </w:r>
      <w:r>
        <w:t>продвижением</w:t>
      </w:r>
      <w:r>
        <w:rPr>
          <w:spacing w:val="1"/>
        </w:rPr>
        <w:t xml:space="preserve"> </w:t>
      </w:r>
      <w:r>
        <w:t>вперёд).</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795"/>
          <w:tab w:val="left" w:pos="4975"/>
          <w:tab w:val="left" w:pos="6176"/>
          <w:tab w:val="left" w:pos="8750"/>
        </w:tabs>
        <w:spacing w:before="180"/>
        <w:ind w:right="1049"/>
      </w:pPr>
      <w:r>
        <w:lastRenderedPageBreak/>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tab/>
        <w:t>дистанции</w:t>
      </w:r>
      <w:r>
        <w:tab/>
        <w:t>с</w:t>
      </w:r>
      <w:r>
        <w:tab/>
        <w:t>максимальной</w:t>
      </w:r>
      <w:r>
        <w:tab/>
        <w:t>скоростью</w:t>
      </w:r>
      <w:r>
        <w:rPr>
          <w:spacing w:val="-58"/>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445417" w:rsidRDefault="00DD4AEC">
      <w:pPr>
        <w:pStyle w:val="a3"/>
        <w:spacing w:before="1" w:line="247" w:lineRule="auto"/>
        <w:ind w:right="106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left="798" w:right="1067" w:firstLine="1181"/>
        <w:jc w:val="right"/>
      </w:pPr>
      <w:r>
        <w:t>В</w:t>
      </w:r>
      <w:r>
        <w:rPr>
          <w:spacing w:val="29"/>
        </w:rPr>
        <w:t xml:space="preserve"> </w:t>
      </w:r>
      <w:r>
        <w:t>результате</w:t>
      </w:r>
      <w:r>
        <w:rPr>
          <w:spacing w:val="31"/>
        </w:rPr>
        <w:t xml:space="preserve"> </w:t>
      </w:r>
      <w:r>
        <w:t>изучения</w:t>
      </w:r>
      <w:r>
        <w:rPr>
          <w:spacing w:val="32"/>
        </w:rPr>
        <w:t xml:space="preserve"> </w:t>
      </w:r>
      <w:r>
        <w:t>физической</w:t>
      </w:r>
      <w:r>
        <w:rPr>
          <w:spacing w:val="28"/>
        </w:rPr>
        <w:t xml:space="preserve"> </w:t>
      </w:r>
      <w:r>
        <w:t>культуры</w:t>
      </w:r>
      <w:r>
        <w:rPr>
          <w:spacing w:val="38"/>
        </w:rPr>
        <w:t xml:space="preserve"> </w:t>
      </w:r>
      <w:r>
        <w:t>на</w:t>
      </w:r>
      <w:r>
        <w:rPr>
          <w:spacing w:val="26"/>
        </w:rPr>
        <w:t xml:space="preserve"> </w:t>
      </w:r>
      <w:r>
        <w:t>уровне</w:t>
      </w:r>
      <w:r>
        <w:rPr>
          <w:spacing w:val="26"/>
        </w:rPr>
        <w:t xml:space="preserve"> </w:t>
      </w:r>
      <w:r>
        <w:t>основного</w:t>
      </w:r>
      <w:r>
        <w:rPr>
          <w:spacing w:val="27"/>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57"/>
        </w:rPr>
        <w:t xml:space="preserve"> </w:t>
      </w:r>
      <w:r>
        <w:t>готовность</w:t>
      </w:r>
      <w:r>
        <w:rPr>
          <w:spacing w:val="22"/>
        </w:rPr>
        <w:t xml:space="preserve"> </w:t>
      </w:r>
      <w:r>
        <w:t>проявлять</w:t>
      </w:r>
      <w:r>
        <w:rPr>
          <w:spacing w:val="22"/>
        </w:rPr>
        <w:t xml:space="preserve"> </w:t>
      </w:r>
      <w:r>
        <w:t>интерес</w:t>
      </w:r>
      <w:r>
        <w:rPr>
          <w:spacing w:val="25"/>
        </w:rPr>
        <w:t xml:space="preserve"> </w:t>
      </w:r>
      <w:r>
        <w:t>к</w:t>
      </w:r>
      <w:r>
        <w:rPr>
          <w:spacing w:val="23"/>
        </w:rPr>
        <w:t xml:space="preserve"> </w:t>
      </w:r>
      <w:r>
        <w:t>истории</w:t>
      </w:r>
      <w:r>
        <w:rPr>
          <w:spacing w:val="22"/>
        </w:rPr>
        <w:t xml:space="preserve"> </w:t>
      </w:r>
      <w:r>
        <w:t>и</w:t>
      </w:r>
      <w:r>
        <w:rPr>
          <w:spacing w:val="20"/>
        </w:rPr>
        <w:t xml:space="preserve"> </w:t>
      </w:r>
      <w:r>
        <w:t>развитию</w:t>
      </w:r>
      <w:r>
        <w:rPr>
          <w:spacing w:val="25"/>
        </w:rPr>
        <w:t xml:space="preserve"> </w:t>
      </w:r>
      <w:r>
        <w:t>физической</w:t>
      </w:r>
      <w:r>
        <w:rPr>
          <w:spacing w:val="21"/>
        </w:rPr>
        <w:t xml:space="preserve"> </w:t>
      </w:r>
      <w:r>
        <w:t>культуры</w:t>
      </w:r>
    </w:p>
    <w:p w:rsidR="00445417" w:rsidRDefault="00DD4AEC">
      <w:pPr>
        <w:pStyle w:val="a3"/>
        <w:spacing w:line="237" w:lineRule="auto"/>
        <w:ind w:right="1069" w:firstLine="0"/>
      </w:pPr>
      <w:r>
        <w:t>и спорта в Российской Федерации, гордиться победами выдающихся отечественных</w:t>
      </w:r>
      <w:r>
        <w:rPr>
          <w:spacing w:val="1"/>
        </w:rPr>
        <w:t xml:space="preserve"> </w:t>
      </w:r>
      <w:r>
        <w:t>спортсменов-олимпийцев;</w:t>
      </w:r>
    </w:p>
    <w:p w:rsidR="00445417" w:rsidRDefault="00DD4AEC">
      <w:pPr>
        <w:pStyle w:val="a3"/>
        <w:spacing w:line="237" w:lineRule="auto"/>
        <w:ind w:right="1066"/>
      </w:pPr>
      <w:r>
        <w:t>готовность отстаивать</w:t>
      </w:r>
      <w:r>
        <w:rPr>
          <w:spacing w:val="1"/>
        </w:rPr>
        <w:t xml:space="preserve"> </w:t>
      </w:r>
      <w:r>
        <w:t>символы</w:t>
      </w:r>
      <w:r>
        <w:rPr>
          <w:spacing w:val="1"/>
        </w:rPr>
        <w:t xml:space="preserve"> </w:t>
      </w:r>
      <w:r>
        <w:t>Российской 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60"/>
        </w:rPr>
        <w:t xml:space="preserve"> </w:t>
      </w:r>
      <w:r>
        <w:t xml:space="preserve">уважать  </w:t>
      </w:r>
      <w:r>
        <w:rPr>
          <w:spacing w:val="1"/>
        </w:rPr>
        <w:t xml:space="preserve"> </w:t>
      </w:r>
      <w:r>
        <w:t>традиции    и   принципы    современных    Олимпийских   игр</w:t>
      </w:r>
      <w:r>
        <w:rPr>
          <w:spacing w:val="-57"/>
        </w:rPr>
        <w:t xml:space="preserve"> </w:t>
      </w:r>
      <w:r>
        <w:t>и</w:t>
      </w:r>
      <w:r>
        <w:rPr>
          <w:spacing w:val="-2"/>
        </w:rPr>
        <w:t xml:space="preserve"> </w:t>
      </w:r>
      <w:r>
        <w:t>олимпийского</w:t>
      </w:r>
      <w:r>
        <w:rPr>
          <w:spacing w:val="8"/>
        </w:rPr>
        <w:t xml:space="preserve"> </w:t>
      </w:r>
      <w:r>
        <w:t>движения;</w:t>
      </w:r>
    </w:p>
    <w:p w:rsidR="00445417" w:rsidRDefault="00DD4AEC">
      <w:pPr>
        <w:pStyle w:val="a3"/>
        <w:ind w:right="1058"/>
      </w:pPr>
      <w:r>
        <w:t>готовность ориентироваться на моральные ценности и нормы 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 и</w:t>
      </w:r>
      <w:r>
        <w:rPr>
          <w:spacing w:val="4"/>
        </w:rPr>
        <w:t xml:space="preserve"> </w:t>
      </w:r>
      <w:r>
        <w:t>досуга;</w:t>
      </w:r>
    </w:p>
    <w:p w:rsidR="00445417" w:rsidRDefault="00DD4AEC">
      <w:pPr>
        <w:pStyle w:val="a3"/>
        <w:ind w:right="1063"/>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60"/>
        </w:rPr>
        <w:t xml:space="preserve"> </w:t>
      </w:r>
      <w:r>
        <w:t>занятий</w:t>
      </w:r>
      <w:r>
        <w:rPr>
          <w:spacing w:val="60"/>
        </w:rPr>
        <w:t xml:space="preserve"> </w:t>
      </w:r>
      <w:r>
        <w:t>физической</w:t>
      </w:r>
      <w:r>
        <w:rPr>
          <w:spacing w:val="60"/>
        </w:rPr>
        <w:t xml:space="preserve"> </w:t>
      </w:r>
      <w:r>
        <w:t xml:space="preserve">культурой,   участия  </w:t>
      </w:r>
      <w:r>
        <w:rPr>
          <w:spacing w:val="1"/>
        </w:rPr>
        <w:t xml:space="preserve"> </w:t>
      </w:r>
      <w:r>
        <w:t xml:space="preserve">в  </w:t>
      </w:r>
      <w:r>
        <w:rPr>
          <w:spacing w:val="1"/>
        </w:rPr>
        <w:t xml:space="preserve"> </w:t>
      </w:r>
      <w:r>
        <w:t>спортивных</w:t>
      </w:r>
      <w:r>
        <w:rPr>
          <w:spacing w:val="60"/>
        </w:rPr>
        <w:t xml:space="preserve"> </w:t>
      </w:r>
      <w:r>
        <w:t>мероприятиях</w:t>
      </w:r>
      <w:r>
        <w:rPr>
          <w:spacing w:val="-57"/>
        </w:rPr>
        <w:t xml:space="preserve"> </w:t>
      </w:r>
      <w:r>
        <w:t>и</w:t>
      </w:r>
      <w:r>
        <w:rPr>
          <w:spacing w:val="3"/>
        </w:rPr>
        <w:t xml:space="preserve"> </w:t>
      </w:r>
      <w:r>
        <w:t>соревнованиях;</w:t>
      </w:r>
    </w:p>
    <w:p w:rsidR="00445417" w:rsidRDefault="00DD4AEC">
      <w:pPr>
        <w:pStyle w:val="a3"/>
        <w:spacing w:before="4" w:line="237" w:lineRule="auto"/>
        <w:ind w:right="1074"/>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4"/>
        </w:rPr>
        <w:t xml:space="preserve"> </w:t>
      </w:r>
      <w:r>
        <w:t>и</w:t>
      </w:r>
      <w:r>
        <w:rPr>
          <w:spacing w:val="3"/>
        </w:rPr>
        <w:t xml:space="preserve"> </w:t>
      </w:r>
      <w:r>
        <w:t>спортом;</w:t>
      </w:r>
    </w:p>
    <w:p w:rsidR="00445417" w:rsidRDefault="00DD4AEC">
      <w:pPr>
        <w:pStyle w:val="a3"/>
        <w:spacing w:before="8" w:line="242" w:lineRule="auto"/>
        <w:ind w:right="1083"/>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7"/>
        </w:rPr>
        <w:t xml:space="preserve"> </w:t>
      </w:r>
      <w:r>
        <w:t>и</w:t>
      </w:r>
      <w:r>
        <w:rPr>
          <w:spacing w:val="2"/>
        </w:rPr>
        <w:t xml:space="preserve"> </w:t>
      </w:r>
      <w:r>
        <w:t>телосложения,</w:t>
      </w:r>
      <w:r>
        <w:rPr>
          <w:spacing w:val="1"/>
        </w:rPr>
        <w:t xml:space="preserve"> </w:t>
      </w:r>
      <w:r>
        <w:t>самовыражению</w:t>
      </w:r>
      <w:r>
        <w:rPr>
          <w:spacing w:val="-9"/>
        </w:rPr>
        <w:t xml:space="preserve"> </w:t>
      </w:r>
      <w:r>
        <w:t>в</w:t>
      </w:r>
      <w:r>
        <w:rPr>
          <w:spacing w:val="-1"/>
        </w:rPr>
        <w:t xml:space="preserve"> </w:t>
      </w:r>
      <w:r>
        <w:t>избранном</w:t>
      </w:r>
      <w:r>
        <w:rPr>
          <w:spacing w:val="-6"/>
        </w:rPr>
        <w:t xml:space="preserve"> </w:t>
      </w:r>
      <w:r>
        <w:t>виде</w:t>
      </w:r>
      <w:r>
        <w:rPr>
          <w:spacing w:val="1"/>
        </w:rPr>
        <w:t xml:space="preserve"> </w:t>
      </w:r>
      <w:r>
        <w:t>спорта;</w:t>
      </w:r>
    </w:p>
    <w:p w:rsidR="00445417" w:rsidRDefault="00DD4AEC">
      <w:pPr>
        <w:pStyle w:val="a3"/>
        <w:ind w:right="1058"/>
      </w:pPr>
      <w:r>
        <w:t>готовность</w:t>
      </w:r>
      <w:r>
        <w:rPr>
          <w:spacing w:val="60"/>
        </w:rPr>
        <w:t xml:space="preserve"> </w:t>
      </w:r>
      <w:r>
        <w:t>организовывать    и    проводить   занятия    физической    культурой</w:t>
      </w:r>
      <w:r>
        <w:rPr>
          <w:spacing w:val="1"/>
        </w:rPr>
        <w:t xml:space="preserve"> </w:t>
      </w:r>
      <w:r>
        <w:t>и спортом на основе научных представлений о закономерностях физического</w:t>
      </w:r>
      <w:r>
        <w:rPr>
          <w:spacing w:val="60"/>
        </w:rPr>
        <w:t xml:space="preserve"> </w:t>
      </w:r>
      <w:r>
        <w:t>развития</w:t>
      </w:r>
      <w:r>
        <w:rPr>
          <w:spacing w:val="1"/>
        </w:rPr>
        <w:t xml:space="preserve"> </w:t>
      </w:r>
      <w:r>
        <w:t xml:space="preserve">и    </w:t>
      </w:r>
      <w:r>
        <w:rPr>
          <w:spacing w:val="1"/>
        </w:rPr>
        <w:t xml:space="preserve"> </w:t>
      </w:r>
      <w:r>
        <w:t>физической     подготовленности      с     учётом     самостоятельных     наблюдений</w:t>
      </w:r>
      <w:r>
        <w:rPr>
          <w:spacing w:val="1"/>
        </w:rPr>
        <w:t xml:space="preserve"> </w:t>
      </w:r>
      <w:r>
        <w:t>за изменением</w:t>
      </w:r>
      <w:r>
        <w:rPr>
          <w:spacing w:val="2"/>
        </w:rPr>
        <w:t xml:space="preserve"> </w:t>
      </w:r>
      <w:r>
        <w:t>их</w:t>
      </w:r>
      <w:r>
        <w:rPr>
          <w:spacing w:val="-8"/>
        </w:rPr>
        <w:t xml:space="preserve"> </w:t>
      </w:r>
      <w:r>
        <w:t>показателей;</w:t>
      </w:r>
    </w:p>
    <w:p w:rsidR="00445417" w:rsidRDefault="00DD4AEC">
      <w:pPr>
        <w:pStyle w:val="a3"/>
        <w:ind w:right="1054"/>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4"/>
        </w:rPr>
        <w:t xml:space="preserve"> </w:t>
      </w:r>
      <w:r>
        <w:t>культурой</w:t>
      </w:r>
      <w:r>
        <w:rPr>
          <w:spacing w:val="9"/>
        </w:rPr>
        <w:t xml:space="preserve"> </w:t>
      </w:r>
      <w:r>
        <w:t>и</w:t>
      </w:r>
      <w:r>
        <w:rPr>
          <w:spacing w:val="-1"/>
        </w:rPr>
        <w:t xml:space="preserve"> </w:t>
      </w:r>
      <w:r>
        <w:t>спортом;</w:t>
      </w:r>
    </w:p>
    <w:p w:rsidR="00445417" w:rsidRDefault="00DD4AEC">
      <w:pPr>
        <w:pStyle w:val="a3"/>
        <w:ind w:right="1066"/>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60"/>
        </w:rPr>
        <w:t xml:space="preserve"> </w:t>
      </w:r>
      <w:r>
        <w:t>пагубного    влияния</w:t>
      </w:r>
      <w:r>
        <w:rPr>
          <w:spacing w:val="60"/>
        </w:rPr>
        <w:t xml:space="preserve"> </w:t>
      </w:r>
      <w:r>
        <w:t>вредных</w:t>
      </w:r>
      <w:r>
        <w:rPr>
          <w:spacing w:val="60"/>
        </w:rPr>
        <w:t xml:space="preserve"> </w:t>
      </w:r>
      <w:r>
        <w:t>привычек</w:t>
      </w:r>
      <w:r>
        <w:rPr>
          <w:spacing w:val="60"/>
        </w:rPr>
        <w:t xml:space="preserve"> </w:t>
      </w:r>
      <w:r>
        <w:t>на   физическое,</w:t>
      </w:r>
      <w:r>
        <w:rPr>
          <w:spacing w:val="60"/>
        </w:rPr>
        <w:t xml:space="preserve"> </w:t>
      </w:r>
      <w:r>
        <w:t>психическое</w:t>
      </w:r>
      <w:r>
        <w:rPr>
          <w:spacing w:val="1"/>
        </w:rPr>
        <w:t xml:space="preserve"> </w:t>
      </w:r>
      <w:r>
        <w:t>и</w:t>
      </w:r>
      <w:r>
        <w:rPr>
          <w:spacing w:val="3"/>
        </w:rPr>
        <w:t xml:space="preserve"> </w:t>
      </w:r>
      <w:r>
        <w:t>социальное</w:t>
      </w:r>
      <w:r>
        <w:rPr>
          <w:spacing w:val="-2"/>
        </w:rPr>
        <w:t xml:space="preserve"> </w:t>
      </w:r>
      <w:r>
        <w:t>здоровье</w:t>
      </w:r>
      <w:r>
        <w:rPr>
          <w:spacing w:val="2"/>
        </w:rPr>
        <w:t xml:space="preserve"> </w:t>
      </w:r>
      <w:r>
        <w:t>человека;</w:t>
      </w:r>
    </w:p>
    <w:p w:rsidR="00445417" w:rsidRDefault="00DD4AEC">
      <w:pPr>
        <w:pStyle w:val="a3"/>
        <w:ind w:right="106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3"/>
        </w:rPr>
        <w:t xml:space="preserve"> </w:t>
      </w:r>
      <w:r>
        <w:t>физических</w:t>
      </w:r>
      <w:r>
        <w:rPr>
          <w:spacing w:val="-6"/>
        </w:rPr>
        <w:t xml:space="preserve"> </w:t>
      </w:r>
      <w:r>
        <w:t>нагрузок;</w:t>
      </w:r>
    </w:p>
    <w:p w:rsidR="00445417" w:rsidRDefault="00DD4AEC">
      <w:pPr>
        <w:pStyle w:val="a3"/>
        <w:ind w:right="1054"/>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и спортом, проводить гигиенические и профилактические мероприятия 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445417" w:rsidRDefault="00DD4AEC">
      <w:pPr>
        <w:pStyle w:val="a3"/>
        <w:ind w:right="1064"/>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4"/>
        </w:rPr>
        <w:t xml:space="preserve"> </w:t>
      </w:r>
      <w:r>
        <w:t>среде;</w:t>
      </w:r>
    </w:p>
    <w:p w:rsidR="00445417" w:rsidRDefault="00DD4AEC">
      <w:pPr>
        <w:pStyle w:val="a3"/>
        <w:ind w:right="1064"/>
      </w:pPr>
      <w:r>
        <w:t>освоение опыта взаимодействия со сверстниками, форм общения и поведения</w:t>
      </w:r>
      <w:r>
        <w:rPr>
          <w:spacing w:val="1"/>
        </w:rPr>
        <w:t xml:space="preserve"> </w:t>
      </w:r>
      <w:r>
        <w:t>при</w:t>
      </w:r>
      <w:r>
        <w:rPr>
          <w:spacing w:val="60"/>
        </w:rPr>
        <w:t xml:space="preserve"> </w:t>
      </w:r>
      <w:r>
        <w:t xml:space="preserve">выполнении  </w:t>
      </w:r>
      <w:r>
        <w:rPr>
          <w:spacing w:val="1"/>
        </w:rPr>
        <w:t xml:space="preserve"> </w:t>
      </w:r>
      <w:r>
        <w:t xml:space="preserve">учебных  </w:t>
      </w:r>
      <w:r>
        <w:rPr>
          <w:spacing w:val="1"/>
        </w:rPr>
        <w:t xml:space="preserve"> </w:t>
      </w:r>
      <w:r>
        <w:t>заданий    на   уроках    физической    культуры,    игровой</w:t>
      </w:r>
      <w:r>
        <w:rPr>
          <w:spacing w:val="-57"/>
        </w:rPr>
        <w:t xml:space="preserve"> </w:t>
      </w:r>
      <w:r>
        <w:t>и</w:t>
      </w:r>
      <w:r>
        <w:rPr>
          <w:spacing w:val="3"/>
        </w:rPr>
        <w:t xml:space="preserve"> </w:t>
      </w:r>
      <w:r>
        <w:t>соревновательной</w:t>
      </w:r>
      <w:r>
        <w:rPr>
          <w:spacing w:val="9"/>
        </w:rPr>
        <w:t xml:space="preserve"> </w:t>
      </w:r>
      <w:r>
        <w:t>деятельности;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9"/>
      </w:pPr>
      <w:r>
        <w:lastRenderedPageBreak/>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61"/>
        </w:rPr>
        <w:t xml:space="preserve"> </w:t>
      </w:r>
      <w:r>
        <w:t>занятий</w:t>
      </w:r>
      <w:r>
        <w:rPr>
          <w:spacing w:val="1"/>
        </w:rPr>
        <w:t xml:space="preserve"> </w:t>
      </w:r>
      <w:r>
        <w:t>физической     культурой,      планировании     их      содержания      и     направленности</w:t>
      </w:r>
      <w:r>
        <w:rPr>
          <w:spacing w:val="1"/>
        </w:rPr>
        <w:t xml:space="preserve"> </w:t>
      </w:r>
      <w:r>
        <w:t>в</w:t>
      </w:r>
      <w:r>
        <w:rPr>
          <w:spacing w:val="3"/>
        </w:rPr>
        <w:t xml:space="preserve"> </w:t>
      </w:r>
      <w:r>
        <w:t>зависимости</w:t>
      </w:r>
      <w:r>
        <w:rPr>
          <w:spacing w:val="-9"/>
        </w:rPr>
        <w:t xml:space="preserve"> </w:t>
      </w:r>
      <w:r>
        <w:t>от</w:t>
      </w:r>
      <w:r>
        <w:rPr>
          <w:spacing w:val="-2"/>
        </w:rPr>
        <w:t xml:space="preserve"> </w:t>
      </w:r>
      <w:r>
        <w:t>индивидуальных</w:t>
      </w:r>
      <w:r>
        <w:rPr>
          <w:spacing w:val="-6"/>
        </w:rPr>
        <w:t xml:space="preserve"> </w:t>
      </w:r>
      <w:r>
        <w:t>интересов</w:t>
      </w:r>
      <w:r>
        <w:rPr>
          <w:spacing w:val="5"/>
        </w:rPr>
        <w:t xml:space="preserve"> </w:t>
      </w:r>
      <w:r>
        <w:t>и</w:t>
      </w:r>
      <w:r>
        <w:rPr>
          <w:spacing w:val="-11"/>
        </w:rPr>
        <w:t xml:space="preserve"> </w:t>
      </w:r>
      <w:r>
        <w:t>потребностей;</w:t>
      </w:r>
    </w:p>
    <w:p w:rsidR="00445417" w:rsidRDefault="00DD4AEC">
      <w:pPr>
        <w:pStyle w:val="a3"/>
        <w:spacing w:before="8"/>
        <w:ind w:right="1069"/>
      </w:pPr>
      <w:r>
        <w:t>формирование представлений об основных понятиях и терминах 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6"/>
        </w:rPr>
        <w:t xml:space="preserve"> </w:t>
      </w:r>
      <w:r>
        <w:t>и</w:t>
      </w:r>
      <w:r>
        <w:rPr>
          <w:spacing w:val="8"/>
        </w:rPr>
        <w:t xml:space="preserve"> </w:t>
      </w:r>
      <w:r>
        <w:t>дискуссиях.</w:t>
      </w:r>
    </w:p>
    <w:p w:rsidR="00445417" w:rsidRDefault="00DD4AEC">
      <w:pPr>
        <w:pStyle w:val="a3"/>
        <w:spacing w:before="1"/>
        <w:ind w:right="106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57"/>
        </w:rPr>
        <w:t xml:space="preserve"> </w:t>
      </w:r>
      <w:r>
        <w:t>регулятивные учебные</w:t>
      </w:r>
      <w:r>
        <w:rPr>
          <w:spacing w:val="4"/>
        </w:rPr>
        <w:t xml:space="preserve"> </w:t>
      </w:r>
      <w:r>
        <w:t>действия.</w:t>
      </w:r>
    </w:p>
    <w:p w:rsidR="00445417" w:rsidRDefault="00DD4AEC">
      <w:pPr>
        <w:pStyle w:val="a3"/>
        <w:spacing w:line="242"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познавательные учебные</w:t>
      </w:r>
      <w:r>
        <w:rPr>
          <w:spacing w:val="5"/>
        </w:rPr>
        <w:t xml:space="preserve"> </w:t>
      </w:r>
      <w:r>
        <w:t>действия:</w:t>
      </w:r>
    </w:p>
    <w:p w:rsidR="00445417" w:rsidRDefault="00DD4AEC">
      <w:pPr>
        <w:pStyle w:val="a3"/>
        <w:spacing w:line="237" w:lineRule="auto"/>
        <w:ind w:right="1062"/>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6"/>
        </w:rPr>
        <w:t xml:space="preserve"> </w:t>
      </w:r>
      <w:r>
        <w:t>и</w:t>
      </w:r>
      <w:r>
        <w:rPr>
          <w:spacing w:val="3"/>
        </w:rPr>
        <w:t xml:space="preserve"> </w:t>
      </w:r>
      <w:r>
        <w:t>современных</w:t>
      </w:r>
      <w:r>
        <w:rPr>
          <w:spacing w:val="-7"/>
        </w:rPr>
        <w:t xml:space="preserve"> </w:t>
      </w:r>
      <w:r>
        <w:t>Олимпийских</w:t>
      </w:r>
      <w:r>
        <w:rPr>
          <w:spacing w:val="-6"/>
        </w:rPr>
        <w:t xml:space="preserve"> </w:t>
      </w:r>
      <w:r>
        <w:t>игр,</w:t>
      </w:r>
      <w:r>
        <w:rPr>
          <w:spacing w:val="-1"/>
        </w:rPr>
        <w:t xml:space="preserve"> </w:t>
      </w:r>
      <w:r>
        <w:t>выявлять</w:t>
      </w:r>
      <w:r>
        <w:rPr>
          <w:spacing w:val="-6"/>
        </w:rPr>
        <w:t xml:space="preserve"> </w:t>
      </w:r>
      <w:r>
        <w:t>их</w:t>
      </w:r>
      <w:r>
        <w:rPr>
          <w:spacing w:val="-9"/>
        </w:rPr>
        <w:t xml:space="preserve"> </w:t>
      </w:r>
      <w:r>
        <w:t>общность</w:t>
      </w:r>
      <w:r>
        <w:rPr>
          <w:spacing w:val="-5"/>
        </w:rPr>
        <w:t xml:space="preserve"> </w:t>
      </w:r>
      <w:r>
        <w:t>и</w:t>
      </w:r>
      <w:r>
        <w:rPr>
          <w:spacing w:val="3"/>
        </w:rPr>
        <w:t xml:space="preserve"> </w:t>
      </w:r>
      <w:r>
        <w:t>различия;</w:t>
      </w:r>
    </w:p>
    <w:p w:rsidR="00445417" w:rsidRDefault="00DD4AEC">
      <w:pPr>
        <w:pStyle w:val="a3"/>
        <w:ind w:right="106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445417" w:rsidRDefault="00DD4AEC">
      <w:pPr>
        <w:pStyle w:val="a3"/>
        <w:ind w:right="1064"/>
      </w:pPr>
      <w:r>
        <w:t>анализировать     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6"/>
        </w:rPr>
        <w:t xml:space="preserve"> </w:t>
      </w:r>
      <w:r>
        <w:t>вредных</w:t>
      </w:r>
      <w:r>
        <w:rPr>
          <w:spacing w:val="-6"/>
        </w:rPr>
        <w:t xml:space="preserve"> </w:t>
      </w:r>
      <w:r>
        <w:t>привычек;</w:t>
      </w:r>
    </w:p>
    <w:p w:rsidR="00445417" w:rsidRDefault="00DD4AEC">
      <w:pPr>
        <w:pStyle w:val="a3"/>
        <w:spacing w:before="1"/>
        <w:ind w:right="1059"/>
      </w:pPr>
      <w:r>
        <w:t>характеризовать туристские</w:t>
      </w:r>
      <w:r>
        <w:rPr>
          <w:spacing w:val="60"/>
        </w:rPr>
        <w:t xml:space="preserve"> </w:t>
      </w:r>
      <w:r>
        <w:t>походы</w:t>
      </w:r>
      <w:r>
        <w:rPr>
          <w:spacing w:val="60"/>
        </w:rPr>
        <w:t xml:space="preserve"> </w:t>
      </w:r>
      <w:r>
        <w:t>как</w:t>
      </w:r>
      <w:r>
        <w:rPr>
          <w:spacing w:val="60"/>
        </w:rPr>
        <w:t xml:space="preserve"> </w:t>
      </w:r>
      <w:r>
        <w:t>форму</w:t>
      </w:r>
      <w:r>
        <w:rPr>
          <w:spacing w:val="60"/>
        </w:rPr>
        <w:t xml:space="preserve"> </w:t>
      </w:r>
      <w:r>
        <w:t>активного</w:t>
      </w:r>
      <w:r>
        <w:rPr>
          <w:spacing w:val="60"/>
        </w:rPr>
        <w:t xml:space="preserve"> </w:t>
      </w:r>
      <w:r>
        <w:t>отдыха,</w:t>
      </w:r>
      <w:r>
        <w:rPr>
          <w:spacing w:val="60"/>
        </w:rPr>
        <w:t xml:space="preserve"> </w:t>
      </w:r>
      <w:r>
        <w:t>выявлять</w:t>
      </w:r>
      <w:r>
        <w:rPr>
          <w:spacing w:val="1"/>
        </w:rPr>
        <w:t xml:space="preserve"> </w:t>
      </w:r>
      <w:r>
        <w:t>их целевое предназначение в сохранении и укреплении здоровья, руководствоваться</w:t>
      </w:r>
      <w:r>
        <w:rPr>
          <w:spacing w:val="1"/>
        </w:rPr>
        <w:t xml:space="preserve"> </w:t>
      </w:r>
      <w:r>
        <w:t>требованиями    техники    безопасности    во    время    передвижения    по     маршруту</w:t>
      </w:r>
      <w:r>
        <w:rPr>
          <w:spacing w:val="1"/>
        </w:rPr>
        <w:t xml:space="preserve"> </w:t>
      </w:r>
      <w:r>
        <w:t>и</w:t>
      </w:r>
      <w:r>
        <w:rPr>
          <w:spacing w:val="-2"/>
        </w:rPr>
        <w:t xml:space="preserve"> </w:t>
      </w:r>
      <w:r>
        <w:t>организации бивуака;</w:t>
      </w:r>
    </w:p>
    <w:p w:rsidR="00445417" w:rsidRDefault="00DD4AEC">
      <w:pPr>
        <w:pStyle w:val="a3"/>
        <w:spacing w:line="237" w:lineRule="auto"/>
        <w:ind w:right="1061"/>
      </w:pPr>
      <w:r>
        <w:t>устанавливать причинно-следственную связь между планированием режима дня</w:t>
      </w:r>
      <w:r>
        <w:rPr>
          <w:spacing w:val="1"/>
        </w:rPr>
        <w:t xml:space="preserve"> </w:t>
      </w:r>
      <w:r>
        <w:t>и</w:t>
      </w:r>
      <w:r>
        <w:rPr>
          <w:spacing w:val="3"/>
        </w:rPr>
        <w:t xml:space="preserve"> </w:t>
      </w:r>
      <w:r>
        <w:t>изменениями</w:t>
      </w:r>
      <w:r>
        <w:rPr>
          <w:spacing w:val="5"/>
        </w:rPr>
        <w:t xml:space="preserve"> </w:t>
      </w:r>
      <w:r>
        <w:t>показателей</w:t>
      </w:r>
      <w:r>
        <w:rPr>
          <w:spacing w:val="-2"/>
        </w:rPr>
        <w:t xml:space="preserve"> </w:t>
      </w:r>
      <w:r>
        <w:t>работоспособности;</w:t>
      </w:r>
    </w:p>
    <w:p w:rsidR="00445417" w:rsidRDefault="00DD4AEC">
      <w:pPr>
        <w:pStyle w:val="a3"/>
        <w:spacing w:before="1"/>
        <w:ind w:right="1053"/>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   и   выявлять    причины   нарушений,    измерять    индивидуальную     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445417" w:rsidRDefault="00DD4AEC">
      <w:pPr>
        <w:pStyle w:val="a3"/>
        <w:spacing w:before="1"/>
        <w:ind w:right="1062"/>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6"/>
        </w:rPr>
        <w:t xml:space="preserve"> </w:t>
      </w:r>
      <w:r>
        <w:t>систем</w:t>
      </w:r>
      <w:r>
        <w:rPr>
          <w:spacing w:val="-6"/>
        </w:rPr>
        <w:t xml:space="preserve"> </w:t>
      </w:r>
      <w:r>
        <w:t>организма;</w:t>
      </w:r>
    </w:p>
    <w:p w:rsidR="00445417" w:rsidRDefault="00DD4AEC">
      <w:pPr>
        <w:pStyle w:val="a3"/>
        <w:spacing w:before="2"/>
        <w:ind w:right="105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 во</w:t>
      </w:r>
      <w:r>
        <w:rPr>
          <w:spacing w:val="1"/>
        </w:rPr>
        <w:t xml:space="preserve"> </w:t>
      </w:r>
      <w:r>
        <w:t>время</w:t>
      </w:r>
      <w:r>
        <w:rPr>
          <w:spacing w:val="2"/>
        </w:rPr>
        <w:t xml:space="preserve"> </w:t>
      </w:r>
      <w:r>
        <w:t>самостоятельных</w:t>
      </w:r>
      <w:r>
        <w:rPr>
          <w:spacing w:val="-7"/>
        </w:rPr>
        <w:t xml:space="preserve"> </w:t>
      </w:r>
      <w:r>
        <w:t>занятий</w:t>
      </w:r>
      <w:r>
        <w:rPr>
          <w:spacing w:val="-1"/>
        </w:rPr>
        <w:t xml:space="preserve"> </w:t>
      </w:r>
      <w:r>
        <w:t>физической</w:t>
      </w:r>
      <w:r>
        <w:rPr>
          <w:spacing w:val="3"/>
        </w:rPr>
        <w:t xml:space="preserve"> </w:t>
      </w:r>
      <w:r>
        <w:t>культурой</w:t>
      </w:r>
      <w:r>
        <w:rPr>
          <w:spacing w:val="4"/>
        </w:rPr>
        <w:t xml:space="preserve"> </w:t>
      </w:r>
      <w:r>
        <w:t>и</w:t>
      </w:r>
      <w:r>
        <w:rPr>
          <w:spacing w:val="-3"/>
        </w:rPr>
        <w:t xml:space="preserve"> </w:t>
      </w:r>
      <w:r>
        <w:t>спортом;</w:t>
      </w:r>
    </w:p>
    <w:p w:rsidR="00445417" w:rsidRDefault="00DD4AEC">
      <w:pPr>
        <w:pStyle w:val="a3"/>
        <w:spacing w:before="1" w:line="237" w:lineRule="auto"/>
        <w:ind w:right="1070"/>
      </w:pPr>
      <w:r>
        <w:t>устанавливать</w:t>
      </w:r>
      <w:r>
        <w:rPr>
          <w:spacing w:val="60"/>
        </w:rPr>
        <w:t xml:space="preserve"> </w:t>
      </w:r>
      <w:r>
        <w:t>причинно-следственную связь между подготовкой мест занятий</w:t>
      </w:r>
      <w:r>
        <w:rPr>
          <w:spacing w:val="1"/>
        </w:rPr>
        <w:t xml:space="preserve"> </w:t>
      </w:r>
      <w:r>
        <w:t>на</w:t>
      </w:r>
      <w:r>
        <w:rPr>
          <w:spacing w:val="-9"/>
        </w:rPr>
        <w:t xml:space="preserve"> </w:t>
      </w:r>
      <w:r>
        <w:t>открытых</w:t>
      </w:r>
      <w:r>
        <w:rPr>
          <w:spacing w:val="-7"/>
        </w:rPr>
        <w:t xml:space="preserve"> </w:t>
      </w:r>
      <w:r>
        <w:t>площадках</w:t>
      </w:r>
      <w:r>
        <w:rPr>
          <w:spacing w:val="-7"/>
        </w:rPr>
        <w:t xml:space="preserve"> </w:t>
      </w:r>
      <w:r>
        <w:t>и</w:t>
      </w:r>
      <w:r>
        <w:rPr>
          <w:spacing w:val="8"/>
        </w:rPr>
        <w:t xml:space="preserve"> </w:t>
      </w:r>
      <w:r>
        <w:t>правилами</w:t>
      </w:r>
      <w:r>
        <w:rPr>
          <w:spacing w:val="-2"/>
        </w:rPr>
        <w:t xml:space="preserve"> </w:t>
      </w:r>
      <w:r>
        <w:t>предупреждения</w:t>
      </w:r>
      <w:r>
        <w:rPr>
          <w:spacing w:val="4"/>
        </w:rPr>
        <w:t xml:space="preserve"> </w:t>
      </w:r>
      <w:r>
        <w:t>травматизма.</w:t>
      </w:r>
    </w:p>
    <w:p w:rsidR="00445417" w:rsidRDefault="00DD4AEC">
      <w:pPr>
        <w:pStyle w:val="a3"/>
        <w:spacing w:before="5"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учебные</w:t>
      </w:r>
      <w:r>
        <w:rPr>
          <w:spacing w:val="6"/>
        </w:rPr>
        <w:t xml:space="preserve"> </w:t>
      </w:r>
      <w:r>
        <w:t>действия:</w:t>
      </w:r>
    </w:p>
    <w:p w:rsidR="00445417" w:rsidRDefault="00DD4AEC">
      <w:pPr>
        <w:pStyle w:val="a3"/>
        <w:spacing w:before="4"/>
        <w:ind w:right="1053"/>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7"/>
        </w:rPr>
        <w:t xml:space="preserve"> </w:t>
      </w:r>
      <w:r>
        <w:t>самостоятельных</w:t>
      </w:r>
      <w:r>
        <w:rPr>
          <w:spacing w:val="-7"/>
        </w:rPr>
        <w:t xml:space="preserve"> </w:t>
      </w:r>
      <w:r>
        <w:t>занятий</w:t>
      </w:r>
      <w:r>
        <w:rPr>
          <w:spacing w:val="-7"/>
        </w:rPr>
        <w:t xml:space="preserve"> </w:t>
      </w:r>
      <w:r>
        <w:t>физической</w:t>
      </w:r>
      <w:r>
        <w:rPr>
          <w:spacing w:val="3"/>
        </w:rPr>
        <w:t xml:space="preserve"> </w:t>
      </w:r>
      <w:r>
        <w:t>и</w:t>
      </w:r>
      <w:r>
        <w:rPr>
          <w:spacing w:val="-4"/>
        </w:rPr>
        <w:t xml:space="preserve"> </w:t>
      </w:r>
      <w:r>
        <w:t>технической</w:t>
      </w:r>
      <w:r>
        <w:rPr>
          <w:spacing w:val="-1"/>
        </w:rPr>
        <w:t xml:space="preserve"> </w:t>
      </w:r>
      <w:r>
        <w:t>подготовкой;</w:t>
      </w:r>
    </w:p>
    <w:p w:rsidR="00445417" w:rsidRDefault="00DD4AEC">
      <w:pPr>
        <w:pStyle w:val="a3"/>
        <w:ind w:right="1058"/>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57"/>
        </w:rPr>
        <w:t xml:space="preserve"> </w:t>
      </w:r>
      <w:r>
        <w:t>утомления;</w:t>
      </w:r>
    </w:p>
    <w:p w:rsidR="00445417" w:rsidRDefault="00DD4AEC">
      <w:pPr>
        <w:pStyle w:val="a3"/>
        <w:ind w:right="1063"/>
      </w:pPr>
      <w:r>
        <w:t>описывать и анализировать технику разучиваемого упражнения,</w:t>
      </w:r>
      <w:r>
        <w:rPr>
          <w:spacing w:val="60"/>
        </w:rPr>
        <w:t xml:space="preserve"> </w:t>
      </w:r>
      <w:r>
        <w:t>выделять фазы</w:t>
      </w:r>
      <w:r>
        <w:rPr>
          <w:spacing w:val="1"/>
        </w:rPr>
        <w:t xml:space="preserve"> </w:t>
      </w:r>
      <w:r>
        <w:t>и        элементы         движений,         подбирать        подготовительные         упражнения</w:t>
      </w:r>
      <w:r>
        <w:rPr>
          <w:spacing w:val="1"/>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2"/>
        </w:rPr>
        <w:t xml:space="preserve"> </w:t>
      </w:r>
      <w:r>
        <w:t>посредством сравнения</w:t>
      </w:r>
      <w:r>
        <w:rPr>
          <w:spacing w:val="-6"/>
        </w:rPr>
        <w:t xml:space="preserve"> </w:t>
      </w:r>
      <w:r>
        <w:t>с</w:t>
      </w:r>
      <w:r>
        <w:rPr>
          <w:spacing w:val="1"/>
        </w:rPr>
        <w:t xml:space="preserve"> </w:t>
      </w:r>
      <w:r>
        <w:t>эталонным</w:t>
      </w:r>
      <w:r>
        <w:rPr>
          <w:spacing w:val="-10"/>
        </w:rPr>
        <w:t xml:space="preserve"> </w:t>
      </w:r>
      <w:r>
        <w:t>образцом;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6"/>
      </w:pPr>
      <w:r>
        <w:lastRenderedPageBreak/>
        <w:t>наблюдать, анализировать и контролировать технику выполнения физических</w:t>
      </w:r>
      <w:r>
        <w:rPr>
          <w:spacing w:val="1"/>
        </w:rPr>
        <w:t xml:space="preserve"> </w:t>
      </w:r>
      <w:r>
        <w:t>упражнений другими обучающимися, сравнивать её с эталонным образцом, выявлять</w:t>
      </w:r>
      <w:r>
        <w:rPr>
          <w:spacing w:val="1"/>
        </w:rPr>
        <w:t xml:space="preserve"> </w:t>
      </w:r>
      <w:r>
        <w:t>ошибки</w:t>
      </w:r>
      <w:r>
        <w:rPr>
          <w:spacing w:val="3"/>
        </w:rPr>
        <w:t xml:space="preserve"> </w:t>
      </w:r>
      <w:r>
        <w:t>и</w:t>
      </w:r>
      <w:r>
        <w:rPr>
          <w:spacing w:val="-2"/>
        </w:rPr>
        <w:t xml:space="preserve"> </w:t>
      </w:r>
      <w:r>
        <w:t>предлагать</w:t>
      </w:r>
      <w:r>
        <w:rPr>
          <w:spacing w:val="5"/>
        </w:rPr>
        <w:t xml:space="preserve"> </w:t>
      </w:r>
      <w:r>
        <w:t>способы</w:t>
      </w:r>
      <w:r>
        <w:rPr>
          <w:spacing w:val="-5"/>
        </w:rPr>
        <w:t xml:space="preserve"> </w:t>
      </w:r>
      <w:r>
        <w:t>их</w:t>
      </w:r>
      <w:r>
        <w:rPr>
          <w:spacing w:val="2"/>
        </w:rPr>
        <w:t xml:space="preserve"> </w:t>
      </w:r>
      <w:r>
        <w:t>устранения;</w:t>
      </w:r>
    </w:p>
    <w:p w:rsidR="00445417" w:rsidRDefault="00DD4AEC">
      <w:pPr>
        <w:pStyle w:val="a3"/>
        <w:spacing w:before="10" w:line="237" w:lineRule="auto"/>
        <w:ind w:right="106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7"/>
        </w:rPr>
        <w:t xml:space="preserve"> </w:t>
      </w:r>
      <w:r>
        <w:t>возможные</w:t>
      </w:r>
      <w:r>
        <w:rPr>
          <w:spacing w:val="1"/>
        </w:rPr>
        <w:t xml:space="preserve"> </w:t>
      </w:r>
      <w:r>
        <w:t>причины</w:t>
      </w:r>
      <w:r>
        <w:rPr>
          <w:spacing w:val="-6"/>
        </w:rPr>
        <w:t xml:space="preserve"> </w:t>
      </w:r>
      <w:r>
        <w:t>их</w:t>
      </w:r>
      <w:r>
        <w:rPr>
          <w:spacing w:val="-11"/>
        </w:rPr>
        <w:t xml:space="preserve"> </w:t>
      </w:r>
      <w:r>
        <w:t>появления,</w:t>
      </w:r>
      <w:r>
        <w:rPr>
          <w:spacing w:val="-1"/>
        </w:rPr>
        <w:t xml:space="preserve"> </w:t>
      </w:r>
      <w:r>
        <w:t>выяснять</w:t>
      </w:r>
      <w:r>
        <w:rPr>
          <w:spacing w:val="-2"/>
        </w:rPr>
        <w:t xml:space="preserve"> </w:t>
      </w:r>
      <w:r>
        <w:t>способы</w:t>
      </w:r>
      <w:r>
        <w:rPr>
          <w:spacing w:val="-8"/>
        </w:rPr>
        <w:t xml:space="preserve"> </w:t>
      </w:r>
      <w:r>
        <w:t>их устранения.</w:t>
      </w:r>
    </w:p>
    <w:p w:rsidR="00445417" w:rsidRDefault="00DD4AEC">
      <w:pPr>
        <w:pStyle w:val="a3"/>
        <w:spacing w:before="9" w:line="242" w:lineRule="auto"/>
        <w:ind w:right="1077"/>
      </w:pPr>
      <w:r>
        <w:t>У обучающегося будут сформированы следующие универсальные регулятивные</w:t>
      </w:r>
      <w:r>
        <w:rPr>
          <w:spacing w:val="1"/>
        </w:rPr>
        <w:t xml:space="preserve"> </w:t>
      </w:r>
      <w:r>
        <w:t>учебные действия:</w:t>
      </w:r>
    </w:p>
    <w:p w:rsidR="00445417" w:rsidRDefault="00DD4AEC">
      <w:pPr>
        <w:pStyle w:val="a3"/>
        <w:ind w:right="1069"/>
      </w:pPr>
      <w:r>
        <w:t>составлять и</w:t>
      </w:r>
      <w:r>
        <w:rPr>
          <w:spacing w:val="60"/>
        </w:rPr>
        <w:t xml:space="preserve"> </w:t>
      </w:r>
      <w:r>
        <w:t>выполнять</w:t>
      </w:r>
      <w:r>
        <w:rPr>
          <w:spacing w:val="60"/>
        </w:rPr>
        <w:t xml:space="preserve"> </w:t>
      </w:r>
      <w:r>
        <w:t>индивидуальные</w:t>
      </w:r>
      <w:r>
        <w:rPr>
          <w:spacing w:val="60"/>
        </w:rPr>
        <w:t xml:space="preserve"> </w:t>
      </w:r>
      <w:r>
        <w:t>комплексы</w:t>
      </w:r>
      <w:r>
        <w:rPr>
          <w:spacing w:val="60"/>
        </w:rPr>
        <w:t xml:space="preserve"> </w:t>
      </w:r>
      <w:r>
        <w:t>физических</w:t>
      </w:r>
      <w:r>
        <w:rPr>
          <w:spacing w:val="60"/>
        </w:rPr>
        <w:t xml:space="preserve"> </w:t>
      </w:r>
      <w:r>
        <w:t>упражнений</w:t>
      </w:r>
      <w:r>
        <w:rPr>
          <w:spacing w:val="1"/>
        </w:rPr>
        <w:t xml:space="preserve"> </w:t>
      </w:r>
      <w:r>
        <w:t>с разной функциональной направленностью, выявлять особенности их воздействия 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7"/>
        </w:rPr>
        <w:t xml:space="preserve"> </w:t>
      </w:r>
      <w:r>
        <w:t>и</w:t>
      </w:r>
      <w:r>
        <w:rPr>
          <w:spacing w:val="3"/>
        </w:rPr>
        <w:t xml:space="preserve"> </w:t>
      </w:r>
      <w:r>
        <w:t>функциональных</w:t>
      </w:r>
      <w:r>
        <w:rPr>
          <w:spacing w:val="-5"/>
        </w:rPr>
        <w:t xml:space="preserve"> </w:t>
      </w:r>
      <w:r>
        <w:t>проб;</w:t>
      </w:r>
    </w:p>
    <w:p w:rsidR="00445417" w:rsidRDefault="00DD4AEC">
      <w:pPr>
        <w:pStyle w:val="a3"/>
        <w:ind w:right="1064"/>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   самостоятельно   разучивать    сложно-координированные   упражнения</w:t>
      </w:r>
      <w:r>
        <w:rPr>
          <w:spacing w:val="1"/>
        </w:rPr>
        <w:t xml:space="preserve"> </w:t>
      </w:r>
      <w:r>
        <w:t>на спортивных</w:t>
      </w:r>
      <w:r>
        <w:rPr>
          <w:spacing w:val="-5"/>
        </w:rPr>
        <w:t xml:space="preserve"> </w:t>
      </w:r>
      <w:r>
        <w:t>снарядах;</w:t>
      </w:r>
    </w:p>
    <w:p w:rsidR="00445417" w:rsidRDefault="00DD4AEC">
      <w:pPr>
        <w:pStyle w:val="a3"/>
        <w:ind w:right="1065"/>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w:t>
      </w:r>
      <w:r>
        <w:rPr>
          <w:spacing w:val="1"/>
        </w:rPr>
        <w:t xml:space="preserve"> </w:t>
      </w:r>
      <w:r>
        <w:t>и     нестандартных     ситуаций,     признавать     своё      право      и     право      других</w:t>
      </w:r>
      <w:r>
        <w:rPr>
          <w:spacing w:val="1"/>
        </w:rPr>
        <w:t xml:space="preserve"> </w:t>
      </w:r>
      <w:r>
        <w:t>на</w:t>
      </w:r>
      <w:r>
        <w:rPr>
          <w:spacing w:val="-9"/>
        </w:rPr>
        <w:t xml:space="preserve"> </w:t>
      </w:r>
      <w:r>
        <w:t>ошибку,</w:t>
      </w:r>
      <w:r>
        <w:rPr>
          <w:spacing w:val="10"/>
        </w:rPr>
        <w:t xml:space="preserve"> </w:t>
      </w:r>
      <w:r>
        <w:t>право</w:t>
      </w:r>
      <w:r>
        <w:rPr>
          <w:spacing w:val="3"/>
        </w:rPr>
        <w:t xml:space="preserve"> </w:t>
      </w:r>
      <w:r>
        <w:t>на её</w:t>
      </w:r>
      <w:r>
        <w:rPr>
          <w:spacing w:val="1"/>
        </w:rPr>
        <w:t xml:space="preserve"> </w:t>
      </w:r>
      <w:r>
        <w:t>совместное</w:t>
      </w:r>
      <w:r>
        <w:rPr>
          <w:spacing w:val="-4"/>
        </w:rPr>
        <w:t xml:space="preserve"> </w:t>
      </w:r>
      <w:r>
        <w:t>исправление;</w:t>
      </w:r>
    </w:p>
    <w:p w:rsidR="00445417" w:rsidRDefault="00DD4AEC">
      <w:pPr>
        <w:pStyle w:val="a3"/>
        <w:ind w:right="1064"/>
      </w:pPr>
      <w:r>
        <w:t>разучивать и выполнять технические действия в игровых видах спорта, активно</w:t>
      </w:r>
      <w:r>
        <w:rPr>
          <w:spacing w:val="1"/>
        </w:rPr>
        <w:t xml:space="preserve"> </w:t>
      </w:r>
      <w:r>
        <w:t>взаимодействуют      при       совместных       тактических       действиях       в       защите</w:t>
      </w:r>
      <w:r>
        <w:rPr>
          <w:spacing w:val="1"/>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445417" w:rsidRDefault="00DD4AEC">
      <w:pPr>
        <w:pStyle w:val="a3"/>
        <w:ind w:right="1057"/>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60"/>
        </w:rPr>
        <w:t xml:space="preserve"> </w:t>
      </w:r>
      <w:r>
        <w:t>занятий   физической   культурой   и   спортом,</w:t>
      </w:r>
      <w:r>
        <w:rPr>
          <w:spacing w:val="60"/>
        </w:rPr>
        <w:t xml:space="preserve"> </w:t>
      </w:r>
      <w:r>
        <w:t>применять   способы</w:t>
      </w:r>
      <w:r>
        <w:rPr>
          <w:spacing w:val="1"/>
        </w:rPr>
        <w:t xml:space="preserve"> </w:t>
      </w:r>
      <w:r>
        <w:t>и</w:t>
      </w:r>
      <w:r>
        <w:rPr>
          <w:spacing w:val="2"/>
        </w:rPr>
        <w:t xml:space="preserve"> </w:t>
      </w:r>
      <w:r>
        <w:t>приёмы</w:t>
      </w:r>
      <w:r>
        <w:rPr>
          <w:spacing w:val="-1"/>
        </w:rPr>
        <w:t xml:space="preserve"> </w:t>
      </w:r>
      <w:r>
        <w:t>помощи</w:t>
      </w:r>
      <w:r>
        <w:rPr>
          <w:spacing w:val="-7"/>
        </w:rPr>
        <w:t xml:space="preserve"> </w:t>
      </w:r>
      <w:r>
        <w:t>в</w:t>
      </w:r>
      <w:r>
        <w:rPr>
          <w:spacing w:val="2"/>
        </w:rPr>
        <w:t xml:space="preserve"> </w:t>
      </w:r>
      <w:r>
        <w:t>зависимости</w:t>
      </w:r>
      <w:r>
        <w:rPr>
          <w:spacing w:val="-10"/>
        </w:rPr>
        <w:t xml:space="preserve"> </w:t>
      </w:r>
      <w:r>
        <w:t>от</w:t>
      </w:r>
      <w:r>
        <w:rPr>
          <w:spacing w:val="-8"/>
        </w:rPr>
        <w:t xml:space="preserve"> </w:t>
      </w:r>
      <w:r>
        <w:t>характера</w:t>
      </w:r>
      <w:r>
        <w:rPr>
          <w:spacing w:val="5"/>
        </w:rPr>
        <w:t xml:space="preserve"> </w:t>
      </w:r>
      <w:r>
        <w:t>и</w:t>
      </w:r>
      <w:r>
        <w:rPr>
          <w:spacing w:val="1"/>
        </w:rPr>
        <w:t xml:space="preserve"> </w:t>
      </w:r>
      <w:r>
        <w:t>признаков полученной</w:t>
      </w:r>
      <w:r>
        <w:rPr>
          <w:spacing w:val="-1"/>
        </w:rPr>
        <w:t xml:space="preserve"> </w:t>
      </w:r>
      <w:r>
        <w:t>травмы.</w:t>
      </w:r>
    </w:p>
    <w:p w:rsidR="00445417" w:rsidRDefault="00DD4AEC">
      <w:pPr>
        <w:pStyle w:val="a3"/>
        <w:spacing w:before="2" w:line="242" w:lineRule="auto"/>
        <w:ind w:right="1067"/>
      </w:pPr>
      <w:r>
        <w:t>Предметные результаты освоения программы по физической культуре на 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67"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5 классе</w:t>
      </w:r>
      <w:r>
        <w:rPr>
          <w:spacing w:val="-2"/>
        </w:rPr>
        <w:t xml:space="preserve"> </w:t>
      </w:r>
      <w:r>
        <w:t>обучающийся</w:t>
      </w:r>
      <w:r>
        <w:rPr>
          <w:spacing w:val="3"/>
        </w:rPr>
        <w:t xml:space="preserve"> </w:t>
      </w:r>
      <w:r>
        <w:t>научится:</w:t>
      </w:r>
    </w:p>
    <w:p w:rsidR="00445417" w:rsidRDefault="00DD4AEC">
      <w:pPr>
        <w:pStyle w:val="a3"/>
        <w:ind w:right="1072"/>
      </w:pPr>
      <w:r>
        <w:t>выполнять   требования    безопасности    на    уроках    физической    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61"/>
        </w:rPr>
        <w:t xml:space="preserve"> </w:t>
      </w:r>
      <w:r>
        <w:t>активного</w:t>
      </w:r>
      <w:r>
        <w:rPr>
          <w:spacing w:val="1"/>
        </w:rPr>
        <w:t xml:space="preserve"> </w:t>
      </w:r>
      <w:r>
        <w:t>отдыха и</w:t>
      </w:r>
      <w:r>
        <w:rPr>
          <w:spacing w:val="4"/>
        </w:rPr>
        <w:t xml:space="preserve"> </w:t>
      </w:r>
      <w:r>
        <w:t>досуга;</w:t>
      </w:r>
    </w:p>
    <w:p w:rsidR="00445417" w:rsidRDefault="00DD4AEC">
      <w:pPr>
        <w:pStyle w:val="a3"/>
        <w:ind w:right="1062"/>
      </w:pPr>
      <w:r>
        <w:t>проводить</w:t>
      </w:r>
      <w:r>
        <w:rPr>
          <w:spacing w:val="60"/>
        </w:rPr>
        <w:t xml:space="preserve"> </w:t>
      </w:r>
      <w:r>
        <w:t>измерение</w:t>
      </w:r>
      <w:r>
        <w:rPr>
          <w:spacing w:val="60"/>
        </w:rPr>
        <w:t xml:space="preserve"> </w:t>
      </w:r>
      <w:r>
        <w:t>индивидуальной</w:t>
      </w:r>
      <w:r>
        <w:rPr>
          <w:spacing w:val="60"/>
        </w:rPr>
        <w:t xml:space="preserve"> </w:t>
      </w:r>
      <w:r>
        <w:t>осанки   и   сравнивать   её</w:t>
      </w:r>
      <w:r>
        <w:rPr>
          <w:spacing w:val="60"/>
        </w:rPr>
        <w:t xml:space="preserve"> </w:t>
      </w:r>
      <w:r>
        <w:t>показатели</w:t>
      </w:r>
      <w:r>
        <w:rPr>
          <w:spacing w:val="1"/>
        </w:rPr>
        <w:t xml:space="preserve"> </w:t>
      </w:r>
      <w:r>
        <w:t>со стандартами,</w:t>
      </w:r>
      <w:r>
        <w:rPr>
          <w:spacing w:val="60"/>
        </w:rPr>
        <w:t xml:space="preserve"> </w:t>
      </w:r>
      <w:r>
        <w:t>составлять</w:t>
      </w:r>
      <w:r>
        <w:rPr>
          <w:spacing w:val="60"/>
        </w:rPr>
        <w:t xml:space="preserve"> </w:t>
      </w:r>
      <w:r>
        <w:t>комплексы</w:t>
      </w:r>
      <w:r>
        <w:rPr>
          <w:spacing w:val="60"/>
        </w:rPr>
        <w:t xml:space="preserve"> </w:t>
      </w:r>
      <w:r>
        <w:t>упражнений</w:t>
      </w:r>
      <w:r>
        <w:rPr>
          <w:spacing w:val="60"/>
        </w:rPr>
        <w:t xml:space="preserve"> </w:t>
      </w:r>
      <w:r>
        <w:t>по</w:t>
      </w:r>
      <w:r>
        <w:rPr>
          <w:spacing w:val="60"/>
        </w:rPr>
        <w:t xml:space="preserve"> </w:t>
      </w:r>
      <w:r>
        <w:t>коррекции</w:t>
      </w:r>
      <w:r>
        <w:rPr>
          <w:spacing w:val="60"/>
        </w:rPr>
        <w:t xml:space="preserve"> </w:t>
      </w:r>
      <w:r>
        <w:t>и</w:t>
      </w:r>
      <w:r>
        <w:rPr>
          <w:spacing w:val="60"/>
        </w:rPr>
        <w:t xml:space="preserve"> </w:t>
      </w:r>
      <w:r>
        <w:t>профилактике</w:t>
      </w:r>
      <w:r>
        <w:rPr>
          <w:spacing w:val="1"/>
        </w:rPr>
        <w:t xml:space="preserve"> </w:t>
      </w:r>
      <w:r>
        <w:t>её нарушения,</w:t>
      </w:r>
      <w:r>
        <w:rPr>
          <w:spacing w:val="11"/>
        </w:rPr>
        <w:t xml:space="preserve"> </w:t>
      </w:r>
      <w:r>
        <w:t>планировать</w:t>
      </w:r>
      <w:r>
        <w:rPr>
          <w:spacing w:val="-4"/>
        </w:rPr>
        <w:t xml:space="preserve"> </w:t>
      </w:r>
      <w:r>
        <w:t>их</w:t>
      </w:r>
      <w:r>
        <w:rPr>
          <w:spacing w:val="-9"/>
        </w:rPr>
        <w:t xml:space="preserve"> </w:t>
      </w:r>
      <w:r>
        <w:t>выполнение</w:t>
      </w:r>
      <w:r>
        <w:rPr>
          <w:spacing w:val="-7"/>
        </w:rPr>
        <w:t xml:space="preserve"> </w:t>
      </w:r>
      <w:r>
        <w:t>в</w:t>
      </w:r>
      <w:r>
        <w:rPr>
          <w:spacing w:val="4"/>
        </w:rPr>
        <w:t xml:space="preserve"> </w:t>
      </w:r>
      <w:r>
        <w:t>режиме</w:t>
      </w:r>
      <w:r>
        <w:rPr>
          <w:spacing w:val="1"/>
        </w:rPr>
        <w:t xml:space="preserve"> </w:t>
      </w:r>
      <w:r>
        <w:t>дня;</w:t>
      </w:r>
    </w:p>
    <w:p w:rsidR="00445417" w:rsidRDefault="00DD4AEC">
      <w:pPr>
        <w:pStyle w:val="a3"/>
        <w:ind w:right="1074"/>
      </w:pPr>
      <w:r>
        <w:t>составлять   дневник   физической   культуры   и    вести    в   нём    наблюдение</w:t>
      </w:r>
      <w:r>
        <w:rPr>
          <w:spacing w:val="1"/>
        </w:rPr>
        <w:t xml:space="preserve"> </w:t>
      </w:r>
      <w:r>
        <w:t>за показателями физического развития и физической подготовленности, планировать</w:t>
      </w:r>
      <w:r>
        <w:rPr>
          <w:spacing w:val="1"/>
        </w:rPr>
        <w:t xml:space="preserve"> </w:t>
      </w:r>
      <w:r>
        <w:t>содержание</w:t>
      </w:r>
      <w:r>
        <w:rPr>
          <w:spacing w:val="-8"/>
        </w:rPr>
        <w:t xml:space="preserve"> </w:t>
      </w:r>
      <w:r>
        <w:t>и</w:t>
      </w:r>
      <w:r>
        <w:rPr>
          <w:spacing w:val="7"/>
        </w:rPr>
        <w:t xml:space="preserve"> </w:t>
      </w:r>
      <w:r>
        <w:t>регулярность</w:t>
      </w:r>
      <w:r>
        <w:rPr>
          <w:spacing w:val="5"/>
        </w:rPr>
        <w:t xml:space="preserve"> </w:t>
      </w:r>
      <w:r>
        <w:t>проведения</w:t>
      </w:r>
      <w:r>
        <w:rPr>
          <w:spacing w:val="2"/>
        </w:rPr>
        <w:t xml:space="preserve"> </w:t>
      </w:r>
      <w:r>
        <w:t>самостоятельных</w:t>
      </w:r>
      <w:r>
        <w:rPr>
          <w:spacing w:val="-7"/>
        </w:rPr>
        <w:t xml:space="preserve"> </w:t>
      </w:r>
      <w:r>
        <w:t>занятий;</w:t>
      </w:r>
    </w:p>
    <w:p w:rsidR="00445417" w:rsidRDefault="00DD4AEC">
      <w:pPr>
        <w:pStyle w:val="a3"/>
        <w:ind w:right="1064"/>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57"/>
        </w:rPr>
        <w:t xml:space="preserve"> </w:t>
      </w:r>
      <w:r>
        <w:t>гимнастики;</w:t>
      </w:r>
    </w:p>
    <w:p w:rsidR="00445417" w:rsidRDefault="00DD4AEC">
      <w:pPr>
        <w:pStyle w:val="a3"/>
        <w:spacing w:line="237" w:lineRule="auto"/>
        <w:ind w:right="1084"/>
      </w:pPr>
      <w:r>
        <w:t>выполнять</w:t>
      </w:r>
      <w:r>
        <w:rPr>
          <w:spacing w:val="60"/>
        </w:rPr>
        <w:t xml:space="preserve"> </w:t>
      </w:r>
      <w:r>
        <w:t>комплексы</w:t>
      </w:r>
      <w:r>
        <w:rPr>
          <w:spacing w:val="60"/>
        </w:rPr>
        <w:t xml:space="preserve"> </w:t>
      </w:r>
      <w:r>
        <w:t>упражнений</w:t>
      </w:r>
      <w:r>
        <w:rPr>
          <w:spacing w:val="60"/>
        </w:rPr>
        <w:t xml:space="preserve"> </w:t>
      </w:r>
      <w:r>
        <w:t xml:space="preserve">оздоровительной  </w:t>
      </w:r>
      <w:r>
        <w:rPr>
          <w:spacing w:val="1"/>
        </w:rPr>
        <w:t xml:space="preserve"> </w:t>
      </w:r>
      <w:r>
        <w:t xml:space="preserve">физической  </w:t>
      </w:r>
      <w:r>
        <w:rPr>
          <w:spacing w:val="1"/>
        </w:rPr>
        <w:t xml:space="preserve"> </w:t>
      </w:r>
      <w:r>
        <w:t>культуры</w:t>
      </w:r>
      <w:r>
        <w:rPr>
          <w:spacing w:val="1"/>
        </w:rPr>
        <w:t xml:space="preserve"> </w:t>
      </w:r>
      <w:r>
        <w:t>на развитие гибкости,</w:t>
      </w:r>
      <w:r>
        <w:rPr>
          <w:spacing w:val="6"/>
        </w:rPr>
        <w:t xml:space="preserve"> </w:t>
      </w:r>
      <w:r>
        <w:t>координации</w:t>
      </w:r>
      <w:r>
        <w:rPr>
          <w:spacing w:val="4"/>
        </w:rPr>
        <w:t xml:space="preserve"> </w:t>
      </w:r>
      <w:r>
        <w:t>и</w:t>
      </w:r>
      <w:r>
        <w:rPr>
          <w:spacing w:val="-3"/>
        </w:rPr>
        <w:t xml:space="preserve"> </w:t>
      </w:r>
      <w:r>
        <w:t>формирование телосложения;</w:t>
      </w:r>
    </w:p>
    <w:p w:rsidR="00445417" w:rsidRDefault="00DD4AEC">
      <w:pPr>
        <w:pStyle w:val="a3"/>
        <w:spacing w:before="5" w:line="237" w:lineRule="auto"/>
        <w:ind w:right="1069"/>
      </w:pPr>
      <w:r>
        <w:t>выполнять</w:t>
      </w:r>
      <w:r>
        <w:rPr>
          <w:spacing w:val="46"/>
        </w:rPr>
        <w:t xml:space="preserve"> </w:t>
      </w:r>
      <w:r>
        <w:t>опорный</w:t>
      </w:r>
      <w:r>
        <w:rPr>
          <w:spacing w:val="48"/>
        </w:rPr>
        <w:t xml:space="preserve"> </w:t>
      </w:r>
      <w:r>
        <w:t>прыжок</w:t>
      </w:r>
      <w:r>
        <w:rPr>
          <w:spacing w:val="104"/>
        </w:rPr>
        <w:t xml:space="preserve"> </w:t>
      </w:r>
      <w:r>
        <w:t>с</w:t>
      </w:r>
      <w:r>
        <w:rPr>
          <w:spacing w:val="108"/>
        </w:rPr>
        <w:t xml:space="preserve"> </w:t>
      </w:r>
      <w:r>
        <w:t>разбега</w:t>
      </w:r>
      <w:r>
        <w:rPr>
          <w:spacing w:val="110"/>
        </w:rPr>
        <w:t xml:space="preserve"> </w:t>
      </w:r>
      <w:r>
        <w:t>способом</w:t>
      </w:r>
      <w:r>
        <w:rPr>
          <w:spacing w:val="112"/>
        </w:rPr>
        <w:t xml:space="preserve"> </w:t>
      </w:r>
      <w:r>
        <w:t>«ноги</w:t>
      </w:r>
      <w:r>
        <w:rPr>
          <w:spacing w:val="106"/>
        </w:rPr>
        <w:t xml:space="preserve"> </w:t>
      </w:r>
      <w:r>
        <w:t>врозь»</w:t>
      </w:r>
      <w:r>
        <w:rPr>
          <w:spacing w:val="102"/>
        </w:rPr>
        <w:t xml:space="preserve"> </w:t>
      </w:r>
      <w:r>
        <w:t>(мальчики)</w:t>
      </w:r>
      <w:r>
        <w:rPr>
          <w:spacing w:val="-58"/>
        </w:rPr>
        <w:t xml:space="preserve"> </w:t>
      </w:r>
      <w:r>
        <w:t>и</w:t>
      </w:r>
      <w:r>
        <w:rPr>
          <w:spacing w:val="3"/>
        </w:rPr>
        <w:t xml:space="preserve"> </w:t>
      </w:r>
      <w:r>
        <w:t>способом</w:t>
      </w:r>
      <w:r>
        <w:rPr>
          <w:spacing w:val="4"/>
        </w:rPr>
        <w:t xml:space="preserve"> </w:t>
      </w:r>
      <w:r>
        <w:t>«напрыгивания</w:t>
      </w:r>
      <w:r>
        <w:rPr>
          <w:spacing w:val="-6"/>
        </w:rPr>
        <w:t xml:space="preserve"> </w:t>
      </w:r>
      <w:r>
        <w:t>с</w:t>
      </w:r>
      <w:r>
        <w:rPr>
          <w:spacing w:val="1"/>
        </w:rPr>
        <w:t xml:space="preserve"> </w:t>
      </w:r>
      <w:r>
        <w:t>последующим</w:t>
      </w:r>
      <w:r>
        <w:rPr>
          <w:spacing w:val="4"/>
        </w:rPr>
        <w:t xml:space="preserve"> </w:t>
      </w:r>
      <w:r>
        <w:t>спрыгиванием»</w:t>
      </w:r>
      <w:r>
        <w:rPr>
          <w:spacing w:val="-6"/>
        </w:rPr>
        <w:t xml:space="preserve"> </w:t>
      </w:r>
      <w:r>
        <w:t>(девочки);</w:t>
      </w:r>
    </w:p>
    <w:p w:rsidR="00445417" w:rsidRDefault="00DD4AEC">
      <w:pPr>
        <w:pStyle w:val="a3"/>
        <w:spacing w:before="4"/>
        <w:ind w:right="1071"/>
      </w:pPr>
      <w:r>
        <w:t>выполнять упражнения в висах и упорах на низкой гимнастической перекладине</w:t>
      </w:r>
      <w:r>
        <w:rPr>
          <w:spacing w:val="1"/>
        </w:rPr>
        <w:t xml:space="preserve"> </w:t>
      </w:r>
      <w:r>
        <w:t>(мальчики),      в       передвижениях       по       гимнастическому       бревну       ходьбой</w:t>
      </w:r>
      <w:r>
        <w:rPr>
          <w:spacing w:val="1"/>
        </w:rPr>
        <w:t xml:space="preserve"> </w:t>
      </w:r>
      <w:r>
        <w:t>и</w:t>
      </w:r>
      <w:r>
        <w:rPr>
          <w:spacing w:val="60"/>
        </w:rPr>
        <w:t xml:space="preserve"> </w:t>
      </w:r>
      <w:r>
        <w:t>приставным   шагом   с   поворотами,   подпрыгиванием   на   двух   ногах   на   месте</w:t>
      </w:r>
      <w:r>
        <w:rPr>
          <w:spacing w:val="1"/>
        </w:rPr>
        <w:t xml:space="preserve"> </w:t>
      </w:r>
      <w:r>
        <w:t>и</w:t>
      </w:r>
      <w:r>
        <w:rPr>
          <w:spacing w:val="3"/>
        </w:rPr>
        <w:t xml:space="preserve"> </w:t>
      </w:r>
      <w:r>
        <w:t>с</w:t>
      </w:r>
      <w:r>
        <w:rPr>
          <w:spacing w:val="1"/>
        </w:rPr>
        <w:t xml:space="preserve"> </w:t>
      </w:r>
      <w:r>
        <w:t>продвижением</w:t>
      </w:r>
      <w:r>
        <w:rPr>
          <w:spacing w:val="1"/>
        </w:rPr>
        <w:t xml:space="preserve"> </w:t>
      </w:r>
      <w:r>
        <w:t>(девочки);</w:t>
      </w:r>
    </w:p>
    <w:p w:rsidR="00445417" w:rsidRDefault="00DD4AEC">
      <w:pPr>
        <w:pStyle w:val="a3"/>
        <w:spacing w:line="237" w:lineRule="auto"/>
        <w:ind w:right="1063"/>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 способом вверх</w:t>
      </w:r>
      <w:r>
        <w:rPr>
          <w:spacing w:val="-7"/>
        </w:rPr>
        <w:t xml:space="preserve"> </w:t>
      </w:r>
      <w:r>
        <w:t>и</w:t>
      </w:r>
      <w:r>
        <w:rPr>
          <w:spacing w:val="3"/>
        </w:rPr>
        <w:t xml:space="preserve"> </w:t>
      </w:r>
      <w:r>
        <w:t>по</w:t>
      </w:r>
      <w:r>
        <w:rPr>
          <w:spacing w:val="11"/>
        </w:rPr>
        <w:t xml:space="preserve"> </w:t>
      </w:r>
      <w:r>
        <w:t>диагонали;</w:t>
      </w:r>
    </w:p>
    <w:p w:rsidR="00445417" w:rsidRDefault="00DD4AEC">
      <w:pPr>
        <w:pStyle w:val="a3"/>
        <w:spacing w:before="1"/>
        <w:ind w:left="1470" w:firstLine="0"/>
      </w:pPr>
      <w:r>
        <w:t>выполнять</w:t>
      </w:r>
      <w:r>
        <w:rPr>
          <w:spacing w:val="55"/>
        </w:rPr>
        <w:t xml:space="preserve"> </w:t>
      </w:r>
      <w:r>
        <w:t>бег</w:t>
      </w:r>
      <w:r>
        <w:rPr>
          <w:spacing w:val="56"/>
        </w:rPr>
        <w:t xml:space="preserve"> </w:t>
      </w:r>
      <w:r>
        <w:t>с</w:t>
      </w:r>
      <w:r>
        <w:rPr>
          <w:spacing w:val="113"/>
        </w:rPr>
        <w:t xml:space="preserve"> </w:t>
      </w:r>
      <w:r>
        <w:t>равномерной</w:t>
      </w:r>
      <w:r>
        <w:rPr>
          <w:spacing w:val="112"/>
        </w:rPr>
        <w:t xml:space="preserve"> </w:t>
      </w:r>
      <w:r>
        <w:t>скоростью</w:t>
      </w:r>
      <w:r>
        <w:rPr>
          <w:spacing w:val="103"/>
        </w:rPr>
        <w:t xml:space="preserve"> </w:t>
      </w:r>
      <w:r>
        <w:t>с</w:t>
      </w:r>
      <w:r>
        <w:rPr>
          <w:spacing w:val="113"/>
        </w:rPr>
        <w:t xml:space="preserve"> </w:t>
      </w:r>
      <w:r>
        <w:t>высокого</w:t>
      </w:r>
      <w:r>
        <w:rPr>
          <w:spacing w:val="119"/>
        </w:rPr>
        <w:t xml:space="preserve"> </w:t>
      </w:r>
      <w:r>
        <w:t>старта</w:t>
      </w:r>
      <w:r>
        <w:rPr>
          <w:spacing w:val="109"/>
        </w:rPr>
        <w:t xml:space="preserve"> </w:t>
      </w:r>
      <w:r>
        <w:t>по</w:t>
      </w:r>
      <w:r>
        <w:rPr>
          <w:spacing w:val="118"/>
        </w:rPr>
        <w:t xml:space="preserve"> </w:t>
      </w:r>
      <w:r>
        <w:t>учебной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дистанции;</w:t>
      </w:r>
    </w:p>
    <w:p w:rsidR="00445417" w:rsidRDefault="00DD4AEC">
      <w:pPr>
        <w:pStyle w:val="a3"/>
        <w:spacing w:before="5" w:line="237" w:lineRule="auto"/>
        <w:ind w:left="1470" w:right="1070" w:firstLine="0"/>
        <w:jc w:val="left"/>
      </w:pPr>
      <w:r>
        <w:t>демонстрировать технику прыжка в длину с разбега способом «согнув ноги»;</w:t>
      </w:r>
      <w:r>
        <w:rPr>
          <w:spacing w:val="1"/>
        </w:rPr>
        <w:t xml:space="preserve"> </w:t>
      </w:r>
      <w:r>
        <w:t>передвигаться</w:t>
      </w:r>
      <w:r>
        <w:rPr>
          <w:spacing w:val="43"/>
        </w:rPr>
        <w:t xml:space="preserve"> </w:t>
      </w:r>
      <w:r>
        <w:t>на</w:t>
      </w:r>
      <w:r>
        <w:rPr>
          <w:spacing w:val="42"/>
        </w:rPr>
        <w:t xml:space="preserve"> </w:t>
      </w:r>
      <w:r>
        <w:t>лыжах</w:t>
      </w:r>
      <w:r>
        <w:rPr>
          <w:spacing w:val="37"/>
        </w:rPr>
        <w:t xml:space="preserve"> </w:t>
      </w:r>
      <w:r>
        <w:t>попеременным</w:t>
      </w:r>
      <w:r>
        <w:rPr>
          <w:spacing w:val="46"/>
        </w:rPr>
        <w:t xml:space="preserve"> </w:t>
      </w:r>
      <w:r>
        <w:t>двухшажным</w:t>
      </w:r>
      <w:r>
        <w:rPr>
          <w:spacing w:val="44"/>
        </w:rPr>
        <w:t xml:space="preserve"> </w:t>
      </w:r>
      <w:r>
        <w:t>ходом</w:t>
      </w:r>
      <w:r>
        <w:rPr>
          <w:spacing w:val="35"/>
        </w:rPr>
        <w:t xml:space="preserve"> </w:t>
      </w:r>
      <w:r>
        <w:t>(для</w:t>
      </w:r>
      <w:r>
        <w:rPr>
          <w:spacing w:val="46"/>
        </w:rPr>
        <w:t xml:space="preserve"> </w:t>
      </w:r>
      <w:r>
        <w:t>бесснежных</w:t>
      </w:r>
    </w:p>
    <w:p w:rsidR="00445417" w:rsidRDefault="00DD4AEC">
      <w:pPr>
        <w:pStyle w:val="a3"/>
        <w:spacing w:before="3" w:line="275" w:lineRule="exact"/>
        <w:ind w:firstLine="0"/>
        <w:jc w:val="left"/>
      </w:pPr>
      <w:r>
        <w:t>районов</w:t>
      </w:r>
      <w:r>
        <w:rPr>
          <w:spacing w:val="1"/>
        </w:rPr>
        <w:t xml:space="preserve"> </w:t>
      </w:r>
      <w:r>
        <w:t>–</w:t>
      </w:r>
      <w:r>
        <w:rPr>
          <w:spacing w:val="-11"/>
        </w:rPr>
        <w:t xml:space="preserve"> </w:t>
      </w:r>
      <w:r>
        <w:t>имитация</w:t>
      </w:r>
      <w:r>
        <w:rPr>
          <w:spacing w:val="-8"/>
        </w:rPr>
        <w:t xml:space="preserve"> </w:t>
      </w:r>
      <w:r>
        <w:t>передвижения);</w:t>
      </w:r>
    </w:p>
    <w:p w:rsidR="00445417" w:rsidRDefault="00DD4AEC">
      <w:pPr>
        <w:pStyle w:val="a3"/>
        <w:spacing w:line="242" w:lineRule="auto"/>
        <w:ind w:right="1339"/>
        <w:jc w:val="left"/>
      </w:pPr>
      <w:r>
        <w:t>тренироваться</w:t>
      </w:r>
      <w:r>
        <w:rPr>
          <w:spacing w:val="45"/>
        </w:rPr>
        <w:t xml:space="preserve"> </w:t>
      </w:r>
      <w:r>
        <w:t>в</w:t>
      </w:r>
      <w:r>
        <w:rPr>
          <w:spacing w:val="51"/>
        </w:rPr>
        <w:t xml:space="preserve"> </w:t>
      </w:r>
      <w:r>
        <w:t>упражнениях</w:t>
      </w:r>
      <w:r>
        <w:rPr>
          <w:spacing w:val="45"/>
        </w:rPr>
        <w:t xml:space="preserve"> </w:t>
      </w:r>
      <w:r>
        <w:t>общефизической</w:t>
      </w:r>
      <w:r>
        <w:rPr>
          <w:spacing w:val="47"/>
        </w:rPr>
        <w:t xml:space="preserve"> </w:t>
      </w:r>
      <w:r>
        <w:t>и</w:t>
      </w:r>
      <w:r>
        <w:rPr>
          <w:spacing w:val="49"/>
        </w:rPr>
        <w:t xml:space="preserve"> </w:t>
      </w:r>
      <w:r>
        <w:t>специальной</w:t>
      </w:r>
      <w:r>
        <w:rPr>
          <w:spacing w:val="46"/>
        </w:rPr>
        <w:t xml:space="preserve"> </w:t>
      </w:r>
      <w:r>
        <w:t>физической</w:t>
      </w:r>
      <w:r>
        <w:rPr>
          <w:spacing w:val="-57"/>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spacing w:line="269" w:lineRule="exact"/>
        <w:ind w:left="1470" w:firstLine="0"/>
        <w:jc w:val="left"/>
      </w:pPr>
      <w:r>
        <w:rPr>
          <w:spacing w:val="-1"/>
        </w:rPr>
        <w:t>демонстрировать</w:t>
      </w:r>
      <w:r>
        <w:rPr>
          <w:spacing w:val="-2"/>
        </w:rPr>
        <w:t xml:space="preserve"> </w:t>
      </w:r>
      <w:r>
        <w:t>технические</w:t>
      </w:r>
      <w:r>
        <w:rPr>
          <w:spacing w:val="-6"/>
        </w:rPr>
        <w:t xml:space="preserve"> </w:t>
      </w:r>
      <w:r>
        <w:t>действия</w:t>
      </w:r>
      <w:r>
        <w:rPr>
          <w:spacing w:val="-9"/>
        </w:rPr>
        <w:t xml:space="preserve"> </w:t>
      </w:r>
      <w:r>
        <w:t>в</w:t>
      </w:r>
      <w:r>
        <w:rPr>
          <w:spacing w:val="1"/>
        </w:rPr>
        <w:t xml:space="preserve"> </w:t>
      </w:r>
      <w:r>
        <w:t>спортивных</w:t>
      </w:r>
      <w:r>
        <w:rPr>
          <w:spacing w:val="-13"/>
        </w:rPr>
        <w:t xml:space="preserve"> </w:t>
      </w:r>
      <w:r>
        <w:t>играх:</w:t>
      </w:r>
    </w:p>
    <w:p w:rsidR="00445417" w:rsidRDefault="00DD4AEC">
      <w:pPr>
        <w:pStyle w:val="a3"/>
        <w:spacing w:line="237" w:lineRule="auto"/>
        <w:ind w:right="1339"/>
        <w:jc w:val="left"/>
      </w:pPr>
      <w:r>
        <w:t>баскетбол</w:t>
      </w:r>
      <w:r>
        <w:rPr>
          <w:spacing w:val="17"/>
        </w:rPr>
        <w:t xml:space="preserve"> </w:t>
      </w:r>
      <w:r>
        <w:t>(ведение</w:t>
      </w:r>
      <w:r>
        <w:rPr>
          <w:spacing w:val="16"/>
        </w:rPr>
        <w:t xml:space="preserve"> </w:t>
      </w:r>
      <w:r>
        <w:t>мяча</w:t>
      </w:r>
      <w:r>
        <w:rPr>
          <w:spacing w:val="15"/>
        </w:rPr>
        <w:t xml:space="preserve"> </w:t>
      </w:r>
      <w:r>
        <w:t>с</w:t>
      </w:r>
      <w:r>
        <w:rPr>
          <w:spacing w:val="15"/>
        </w:rPr>
        <w:t xml:space="preserve"> </w:t>
      </w:r>
      <w:r>
        <w:t>равномерной</w:t>
      </w:r>
      <w:r>
        <w:rPr>
          <w:spacing w:val="18"/>
        </w:rPr>
        <w:t xml:space="preserve"> </w:t>
      </w:r>
      <w:r>
        <w:t>скоростью</w:t>
      </w:r>
      <w:r>
        <w:rPr>
          <w:spacing w:val="10"/>
        </w:rPr>
        <w:t xml:space="preserve"> </w:t>
      </w:r>
      <w:r>
        <w:t>в</w:t>
      </w:r>
      <w:r>
        <w:rPr>
          <w:spacing w:val="18"/>
        </w:rPr>
        <w:t xml:space="preserve"> </w:t>
      </w:r>
      <w:r>
        <w:t>разных</w:t>
      </w:r>
      <w:r>
        <w:rPr>
          <w:spacing w:val="12"/>
        </w:rPr>
        <w:t xml:space="preserve"> </w:t>
      </w:r>
      <w:r>
        <w:t>направлениях,</w:t>
      </w:r>
      <w:r>
        <w:rPr>
          <w:spacing w:val="-57"/>
        </w:rPr>
        <w:t xml:space="preserve"> </w:t>
      </w:r>
      <w:r>
        <w:t>приём</w:t>
      </w:r>
      <w:r>
        <w:rPr>
          <w:spacing w:val="4"/>
        </w:rPr>
        <w:t xml:space="preserve"> </w:t>
      </w:r>
      <w:r>
        <w:t>и</w:t>
      </w:r>
      <w:r>
        <w:rPr>
          <w:spacing w:val="-3"/>
        </w:rPr>
        <w:t xml:space="preserve"> </w:t>
      </w:r>
      <w:r>
        <w:t>передача мяча</w:t>
      </w:r>
      <w:r>
        <w:rPr>
          <w:spacing w:val="1"/>
        </w:rPr>
        <w:t xml:space="preserve"> </w:t>
      </w:r>
      <w:r>
        <w:t>двумя</w:t>
      </w:r>
      <w:r>
        <w:rPr>
          <w:spacing w:val="3"/>
        </w:rPr>
        <w:t xml:space="preserve"> </w:t>
      </w:r>
      <w:r>
        <w:t>руками</w:t>
      </w:r>
      <w:r>
        <w:rPr>
          <w:spacing w:val="3"/>
        </w:rPr>
        <w:t xml:space="preserve"> </w:t>
      </w:r>
      <w:r>
        <w:t>от</w:t>
      </w:r>
      <w:r>
        <w:rPr>
          <w:spacing w:val="-7"/>
        </w:rPr>
        <w:t xml:space="preserve"> </w:t>
      </w:r>
      <w:r>
        <w:t>груди</w:t>
      </w:r>
      <w:r>
        <w:rPr>
          <w:spacing w:val="8"/>
        </w:rPr>
        <w:t xml:space="preserve"> </w:t>
      </w:r>
      <w:r>
        <w:t>с места</w:t>
      </w:r>
      <w:r>
        <w:rPr>
          <w:spacing w:val="1"/>
        </w:rPr>
        <w:t xml:space="preserve"> </w:t>
      </w:r>
      <w:r>
        <w:t>и</w:t>
      </w:r>
      <w:r>
        <w:rPr>
          <w:spacing w:val="-7"/>
        </w:rPr>
        <w:t xml:space="preserve"> </w:t>
      </w:r>
      <w:r>
        <w:t>в</w:t>
      </w:r>
      <w:r>
        <w:rPr>
          <w:spacing w:val="3"/>
        </w:rPr>
        <w:t xml:space="preserve"> </w:t>
      </w:r>
      <w:r>
        <w:t>движении);</w:t>
      </w:r>
    </w:p>
    <w:p w:rsidR="00445417" w:rsidRDefault="00DD4AEC">
      <w:pPr>
        <w:pStyle w:val="a3"/>
        <w:tabs>
          <w:tab w:val="left" w:pos="6183"/>
          <w:tab w:val="left" w:pos="7118"/>
          <w:tab w:val="left" w:pos="8153"/>
        </w:tabs>
        <w:spacing w:before="6" w:line="237" w:lineRule="auto"/>
        <w:ind w:right="1070"/>
        <w:jc w:val="left"/>
      </w:pPr>
      <w:r>
        <w:t>волейбол</w:t>
      </w:r>
      <w:r>
        <w:rPr>
          <w:spacing w:val="62"/>
        </w:rPr>
        <w:t xml:space="preserve"> </w:t>
      </w:r>
      <w:r>
        <w:t>(приём</w:t>
      </w:r>
      <w:r>
        <w:rPr>
          <w:spacing w:val="64"/>
        </w:rPr>
        <w:t xml:space="preserve"> </w:t>
      </w:r>
      <w:r>
        <w:t>и</w:t>
      </w:r>
      <w:r>
        <w:rPr>
          <w:spacing w:val="61"/>
        </w:rPr>
        <w:t xml:space="preserve"> </w:t>
      </w:r>
      <w:r>
        <w:t>передача</w:t>
      </w:r>
      <w:r>
        <w:rPr>
          <w:spacing w:val="66"/>
        </w:rPr>
        <w:t xml:space="preserve"> </w:t>
      </w:r>
      <w:r>
        <w:t xml:space="preserve">мяча  </w:t>
      </w:r>
      <w:r>
        <w:rPr>
          <w:spacing w:val="9"/>
        </w:rPr>
        <w:t xml:space="preserve"> </w:t>
      </w:r>
      <w:r>
        <w:t>двумя</w:t>
      </w:r>
      <w:r>
        <w:tab/>
        <w:t>руками</w:t>
      </w:r>
      <w:r>
        <w:tab/>
        <w:t>снизу</w:t>
      </w:r>
      <w:r>
        <w:rPr>
          <w:spacing w:val="65"/>
        </w:rPr>
        <w:t xml:space="preserve"> </w:t>
      </w:r>
      <w:r>
        <w:t>и</w:t>
      </w:r>
      <w:r>
        <w:tab/>
        <w:t>сверху</w:t>
      </w:r>
      <w:r>
        <w:rPr>
          <w:spacing w:val="54"/>
        </w:rPr>
        <w:t xml:space="preserve"> </w:t>
      </w:r>
      <w:r>
        <w:t>с</w:t>
      </w:r>
      <w:r>
        <w:rPr>
          <w:spacing w:val="68"/>
        </w:rPr>
        <w:t xml:space="preserve"> </w:t>
      </w:r>
      <w:r>
        <w:t>места</w:t>
      </w:r>
      <w:r>
        <w:rPr>
          <w:spacing w:val="-57"/>
        </w:rPr>
        <w:t xml:space="preserve"> </w:t>
      </w:r>
      <w:r>
        <w:t>и</w:t>
      </w:r>
      <w:r>
        <w:rPr>
          <w:spacing w:val="3"/>
        </w:rPr>
        <w:t xml:space="preserve"> </w:t>
      </w:r>
      <w:r>
        <w:t>в</w:t>
      </w:r>
      <w:r>
        <w:rPr>
          <w:spacing w:val="4"/>
        </w:rPr>
        <w:t xml:space="preserve"> </w:t>
      </w:r>
      <w:r>
        <w:t>движении,</w:t>
      </w:r>
      <w:r>
        <w:rPr>
          <w:spacing w:val="1"/>
        </w:rPr>
        <w:t xml:space="preserve"> </w:t>
      </w:r>
      <w:r>
        <w:t>прямая</w:t>
      </w:r>
      <w:r>
        <w:rPr>
          <w:spacing w:val="-7"/>
        </w:rPr>
        <w:t xml:space="preserve"> </w:t>
      </w:r>
      <w:r>
        <w:t>нижняя</w:t>
      </w:r>
      <w:r>
        <w:rPr>
          <w:spacing w:val="-2"/>
        </w:rPr>
        <w:t xml:space="preserve"> </w:t>
      </w:r>
      <w:r>
        <w:t>подача);</w:t>
      </w:r>
    </w:p>
    <w:p w:rsidR="00445417" w:rsidRDefault="00DD4AEC">
      <w:pPr>
        <w:pStyle w:val="a3"/>
        <w:spacing w:before="6" w:line="237" w:lineRule="auto"/>
        <w:ind w:right="1070"/>
        <w:jc w:val="left"/>
      </w:pPr>
      <w:r>
        <w:t>футбол (ведение мяча с равномерной скоростью в разных направлениях, приём и</w:t>
      </w:r>
      <w:r>
        <w:rPr>
          <w:spacing w:val="-57"/>
        </w:rPr>
        <w:t xml:space="preserve"> </w:t>
      </w:r>
      <w:r>
        <w:rPr>
          <w:spacing w:val="-1"/>
        </w:rPr>
        <w:t>передача</w:t>
      </w:r>
      <w:r>
        <w:rPr>
          <w:spacing w:val="1"/>
        </w:rPr>
        <w:t xml:space="preserve"> </w:t>
      </w:r>
      <w:r>
        <w:rPr>
          <w:spacing w:val="-1"/>
        </w:rPr>
        <w:t>мяча,</w:t>
      </w:r>
      <w:r>
        <w:rPr>
          <w:spacing w:val="16"/>
        </w:rPr>
        <w:t xml:space="preserve"> </w:t>
      </w:r>
      <w:r>
        <w:rPr>
          <w:spacing w:val="-1"/>
        </w:rPr>
        <w:t>удар</w:t>
      </w:r>
      <w:r>
        <w:rPr>
          <w:spacing w:val="2"/>
        </w:rPr>
        <w:t xml:space="preserve"> </w:t>
      </w:r>
      <w:r>
        <w:rPr>
          <w:spacing w:val="-1"/>
        </w:rPr>
        <w:t>по</w:t>
      </w:r>
      <w:r>
        <w:rPr>
          <w:spacing w:val="12"/>
        </w:rPr>
        <w:t xml:space="preserve"> </w:t>
      </w:r>
      <w:r>
        <w:rPr>
          <w:spacing w:val="-1"/>
        </w:rPr>
        <w:t>неподвижному</w:t>
      </w:r>
      <w:r>
        <w:rPr>
          <w:spacing w:val="-16"/>
        </w:rPr>
        <w:t xml:space="preserve"> </w:t>
      </w:r>
      <w:r>
        <w:rPr>
          <w:spacing w:val="-1"/>
        </w:rPr>
        <w:t>мячу</w:t>
      </w:r>
      <w:r>
        <w:rPr>
          <w:spacing w:val="-12"/>
        </w:rPr>
        <w:t xml:space="preserve"> </w:t>
      </w:r>
      <w:r>
        <w:t>с</w:t>
      </w:r>
      <w:r>
        <w:rPr>
          <w:spacing w:val="1"/>
        </w:rPr>
        <w:t xml:space="preserve"> </w:t>
      </w:r>
      <w:r>
        <w:t>небольшого</w:t>
      </w:r>
      <w:r>
        <w:rPr>
          <w:spacing w:val="13"/>
        </w:rPr>
        <w:t xml:space="preserve"> </w:t>
      </w:r>
      <w:r>
        <w:t>разбега).</w:t>
      </w:r>
    </w:p>
    <w:p w:rsidR="00445417" w:rsidRDefault="00DD4AEC">
      <w:pPr>
        <w:pStyle w:val="a3"/>
        <w:spacing w:before="8" w:line="272" w:lineRule="exact"/>
        <w:ind w:left="1470" w:firstLine="0"/>
        <w:jc w:val="left"/>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6 классе</w:t>
      </w:r>
      <w:r>
        <w:rPr>
          <w:spacing w:val="-2"/>
        </w:rPr>
        <w:t xml:space="preserve"> </w:t>
      </w:r>
      <w:r>
        <w:t>обучающийся</w:t>
      </w:r>
      <w:r>
        <w:rPr>
          <w:spacing w:val="2"/>
        </w:rPr>
        <w:t xml:space="preserve"> </w:t>
      </w:r>
      <w:r>
        <w:t>научится:</w:t>
      </w:r>
    </w:p>
    <w:p w:rsidR="00445417" w:rsidRDefault="00DD4AEC">
      <w:pPr>
        <w:pStyle w:val="a3"/>
        <w:ind w:right="1062"/>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w:t>
      </w:r>
      <w:r>
        <w:rPr>
          <w:spacing w:val="1"/>
        </w:rPr>
        <w:t xml:space="preserve"> </w:t>
      </w:r>
      <w:r>
        <w:t>де</w:t>
      </w:r>
      <w:r>
        <w:rPr>
          <w:spacing w:val="1"/>
        </w:rPr>
        <w:t xml:space="preserve"> </w:t>
      </w:r>
      <w:r>
        <w:t>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7"/>
        </w:rPr>
        <w:t xml:space="preserve"> </w:t>
      </w:r>
      <w:r>
        <w:t>возникновения девиза,</w:t>
      </w:r>
      <w:r>
        <w:rPr>
          <w:spacing w:val="1"/>
        </w:rPr>
        <w:t xml:space="preserve"> </w:t>
      </w:r>
      <w:r>
        <w:t>символики</w:t>
      </w:r>
      <w:r>
        <w:rPr>
          <w:spacing w:val="-3"/>
        </w:rPr>
        <w:t xml:space="preserve"> </w:t>
      </w:r>
      <w:r>
        <w:t>и</w:t>
      </w:r>
      <w:r>
        <w:rPr>
          <w:spacing w:val="-5"/>
        </w:rPr>
        <w:t xml:space="preserve"> </w:t>
      </w:r>
      <w:r>
        <w:t>ритуалов</w:t>
      </w:r>
      <w:r>
        <w:rPr>
          <w:spacing w:val="-5"/>
        </w:rPr>
        <w:t xml:space="preserve"> </w:t>
      </w:r>
      <w:r>
        <w:t>Олимпийских</w:t>
      </w:r>
      <w:r>
        <w:rPr>
          <w:spacing w:val="-9"/>
        </w:rPr>
        <w:t xml:space="preserve"> </w:t>
      </w:r>
      <w:r>
        <w:t>игр;</w:t>
      </w:r>
    </w:p>
    <w:p w:rsidR="00445417" w:rsidRDefault="00DD4AEC">
      <w:pPr>
        <w:pStyle w:val="a3"/>
        <w:ind w:right="1071"/>
      </w:pPr>
      <w:r>
        <w:t>измерять    индивидуальные    показатели    физических    качеств,    определять</w:t>
      </w:r>
      <w:r>
        <w:rPr>
          <w:spacing w:val="1"/>
        </w:rPr>
        <w:t xml:space="preserve"> </w:t>
      </w:r>
      <w:r>
        <w:t>их соответствие возрастным нормам и подбирать упражнения для их направленного</w:t>
      </w:r>
      <w:r>
        <w:rPr>
          <w:spacing w:val="1"/>
        </w:rPr>
        <w:t xml:space="preserve"> </w:t>
      </w:r>
      <w:r>
        <w:t>развития;</w:t>
      </w:r>
    </w:p>
    <w:p w:rsidR="00445417" w:rsidRDefault="00DD4AEC">
      <w:pPr>
        <w:pStyle w:val="a3"/>
        <w:ind w:right="1054"/>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445417" w:rsidRDefault="00DD4AEC">
      <w:pPr>
        <w:pStyle w:val="a3"/>
        <w:spacing w:before="2" w:line="237" w:lineRule="auto"/>
        <w:ind w:right="1085"/>
      </w:pPr>
      <w:r>
        <w:t>готовить места для самостоятельных занятий физической культурой и спортом в</w:t>
      </w:r>
      <w:r>
        <w:rPr>
          <w:spacing w:val="-57"/>
        </w:rPr>
        <w:t xml:space="preserve"> </w:t>
      </w:r>
      <w:r>
        <w:t>соответствии</w:t>
      </w:r>
      <w:r>
        <w:rPr>
          <w:spacing w:val="-7"/>
        </w:rPr>
        <w:t xml:space="preserve"> </w:t>
      </w:r>
      <w:r>
        <w:t>с</w:t>
      </w:r>
      <w:r>
        <w:rPr>
          <w:spacing w:val="-1"/>
        </w:rPr>
        <w:t xml:space="preserve"> </w:t>
      </w:r>
      <w:r>
        <w:t>правилами</w:t>
      </w:r>
      <w:r>
        <w:rPr>
          <w:spacing w:val="-7"/>
        </w:rPr>
        <w:t xml:space="preserve"> </w:t>
      </w:r>
      <w:r>
        <w:t>техники</w:t>
      </w:r>
      <w:r>
        <w:rPr>
          <w:spacing w:val="3"/>
        </w:rPr>
        <w:t xml:space="preserve"> </w:t>
      </w:r>
      <w:r>
        <w:t>безопасности</w:t>
      </w:r>
      <w:r>
        <w:rPr>
          <w:spacing w:val="2"/>
        </w:rPr>
        <w:t xml:space="preserve"> </w:t>
      </w:r>
      <w:r>
        <w:t>и</w:t>
      </w:r>
      <w:r>
        <w:rPr>
          <w:spacing w:val="-9"/>
        </w:rPr>
        <w:t xml:space="preserve"> </w:t>
      </w:r>
      <w:r>
        <w:t>гигиеническими</w:t>
      </w:r>
      <w:r>
        <w:rPr>
          <w:spacing w:val="-1"/>
        </w:rPr>
        <w:t xml:space="preserve"> </w:t>
      </w:r>
      <w:r>
        <w:t>требованиями;</w:t>
      </w:r>
    </w:p>
    <w:p w:rsidR="00445417" w:rsidRDefault="00DD4AEC">
      <w:pPr>
        <w:pStyle w:val="a3"/>
        <w:spacing w:before="4"/>
        <w:ind w:right="1065"/>
      </w:pPr>
      <w:r>
        <w:t>отбирать</w:t>
      </w:r>
      <w:r>
        <w:rPr>
          <w:spacing w:val="60"/>
        </w:rPr>
        <w:t xml:space="preserve"> </w:t>
      </w:r>
      <w:r>
        <w:t>упражнения</w:t>
      </w:r>
      <w:r>
        <w:rPr>
          <w:spacing w:val="60"/>
        </w:rPr>
        <w:t xml:space="preserve"> </w:t>
      </w:r>
      <w:r>
        <w:t>оздоровительной</w:t>
      </w:r>
      <w:r>
        <w:rPr>
          <w:spacing w:val="60"/>
        </w:rPr>
        <w:t xml:space="preserve"> </w:t>
      </w:r>
      <w:r>
        <w:t>физической</w:t>
      </w:r>
      <w:r>
        <w:rPr>
          <w:spacing w:val="60"/>
        </w:rPr>
        <w:t xml:space="preserve"> </w:t>
      </w:r>
      <w:r>
        <w:t xml:space="preserve">культуры  </w:t>
      </w:r>
      <w:r>
        <w:rPr>
          <w:spacing w:val="1"/>
        </w:rPr>
        <w:t xml:space="preserve"> </w:t>
      </w:r>
      <w:r>
        <w:t>и   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7"/>
        </w:rPr>
        <w:t xml:space="preserve"> </w:t>
      </w:r>
      <w:r>
        <w:t>и</w:t>
      </w:r>
      <w:r>
        <w:rPr>
          <w:spacing w:val="-5"/>
        </w:rPr>
        <w:t xml:space="preserve"> </w:t>
      </w:r>
      <w:r>
        <w:t>снятия</w:t>
      </w:r>
      <w:r>
        <w:rPr>
          <w:spacing w:val="-9"/>
        </w:rPr>
        <w:t xml:space="preserve"> </w:t>
      </w:r>
      <w:r>
        <w:t>мышечного</w:t>
      </w:r>
      <w:r>
        <w:rPr>
          <w:spacing w:val="3"/>
        </w:rPr>
        <w:t xml:space="preserve"> </w:t>
      </w:r>
      <w:r>
        <w:t>утомления</w:t>
      </w:r>
      <w:r>
        <w:rPr>
          <w:spacing w:val="-1"/>
        </w:rPr>
        <w:t xml:space="preserve"> </w:t>
      </w:r>
      <w:r>
        <w:t>в</w:t>
      </w:r>
      <w:r>
        <w:rPr>
          <w:spacing w:val="-1"/>
        </w:rPr>
        <w:t xml:space="preserve"> </w:t>
      </w:r>
      <w:r>
        <w:t>режиме</w:t>
      </w:r>
      <w:r>
        <w:rPr>
          <w:spacing w:val="-4"/>
        </w:rPr>
        <w:t xml:space="preserve"> </w:t>
      </w:r>
      <w:r>
        <w:t>учебной</w:t>
      </w:r>
      <w:r>
        <w:rPr>
          <w:spacing w:val="1"/>
        </w:rPr>
        <w:t xml:space="preserve"> </w:t>
      </w:r>
      <w:r>
        <w:t>деятельности;</w:t>
      </w:r>
    </w:p>
    <w:p w:rsidR="00445417" w:rsidRDefault="00DD4AEC">
      <w:pPr>
        <w:pStyle w:val="a3"/>
        <w:ind w:right="1066"/>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61"/>
        </w:rPr>
        <w:t xml:space="preserve"> </w:t>
      </w:r>
      <w:r>
        <w:t>из</w:t>
      </w:r>
      <w:r>
        <w:rPr>
          <w:spacing w:val="6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7"/>
        </w:rPr>
        <w:t xml:space="preserve"> </w:t>
      </w:r>
      <w:r>
        <w:t>ошибки</w:t>
      </w:r>
      <w:r>
        <w:rPr>
          <w:spacing w:val="9"/>
        </w:rPr>
        <w:t xml:space="preserve"> </w:t>
      </w:r>
      <w:r>
        <w:t>и</w:t>
      </w:r>
      <w:r>
        <w:rPr>
          <w:spacing w:val="-2"/>
        </w:rPr>
        <w:t xml:space="preserve"> </w:t>
      </w:r>
      <w:r>
        <w:t>предлагать</w:t>
      </w:r>
      <w:r>
        <w:rPr>
          <w:spacing w:val="4"/>
        </w:rPr>
        <w:t xml:space="preserve"> </w:t>
      </w:r>
      <w:r>
        <w:t>способы устранения;</w:t>
      </w:r>
    </w:p>
    <w:p w:rsidR="00445417" w:rsidRDefault="00DD4AEC">
      <w:pPr>
        <w:pStyle w:val="a3"/>
        <w:ind w:right="1064"/>
      </w:pPr>
      <w:r>
        <w:t>выполнять лазанье по канату в три приёма (мальчики), составлять и выполнять</w:t>
      </w:r>
      <w:r>
        <w:rPr>
          <w:spacing w:val="1"/>
        </w:rPr>
        <w:t xml:space="preserve"> </w:t>
      </w:r>
      <w:r>
        <w:t xml:space="preserve">комбинацию     на     </w:t>
      </w:r>
      <w:r>
        <w:rPr>
          <w:spacing w:val="1"/>
        </w:rPr>
        <w:t xml:space="preserve"> </w:t>
      </w:r>
      <w:r>
        <w:t>низком       бревне       из       стилизованных      общеразвивающих</w:t>
      </w:r>
      <w:r>
        <w:rPr>
          <w:spacing w:val="-57"/>
        </w:rPr>
        <w:t xml:space="preserve"> </w:t>
      </w:r>
      <w:r>
        <w:t>и</w:t>
      </w:r>
      <w:r>
        <w:rPr>
          <w:spacing w:val="3"/>
        </w:rPr>
        <w:t xml:space="preserve"> </w:t>
      </w:r>
      <w:r>
        <w:t>сложно-координированных</w:t>
      </w:r>
      <w:r>
        <w:rPr>
          <w:spacing w:val="5"/>
        </w:rPr>
        <w:t xml:space="preserve"> </w:t>
      </w:r>
      <w:r>
        <w:t>упражнений</w:t>
      </w:r>
      <w:r>
        <w:rPr>
          <w:spacing w:val="-1"/>
        </w:rPr>
        <w:t xml:space="preserve"> </w:t>
      </w:r>
      <w:r>
        <w:t>(девочки);</w:t>
      </w:r>
    </w:p>
    <w:p w:rsidR="00445417" w:rsidRDefault="00DD4AEC">
      <w:pPr>
        <w:pStyle w:val="a3"/>
        <w:ind w:right="1063"/>
      </w:pPr>
      <w:r>
        <w:t>выполнять</w:t>
      </w:r>
      <w:r>
        <w:rPr>
          <w:spacing w:val="60"/>
        </w:rPr>
        <w:t xml:space="preserve"> </w:t>
      </w:r>
      <w:r>
        <w:t>беговые</w:t>
      </w:r>
      <w:r>
        <w:rPr>
          <w:spacing w:val="60"/>
        </w:rPr>
        <w:t xml:space="preserve"> </w:t>
      </w:r>
      <w:r>
        <w:t>упражнения</w:t>
      </w:r>
      <w:r>
        <w:rPr>
          <w:spacing w:val="60"/>
        </w:rPr>
        <w:t xml:space="preserve"> </w:t>
      </w:r>
      <w:r>
        <w:t>с</w:t>
      </w:r>
      <w:r>
        <w:rPr>
          <w:spacing w:val="60"/>
        </w:rPr>
        <w:t xml:space="preserve"> </w:t>
      </w:r>
      <w:r>
        <w:t>максимальным</w:t>
      </w:r>
      <w:r>
        <w:rPr>
          <w:spacing w:val="60"/>
        </w:rPr>
        <w:t xml:space="preserve"> </w:t>
      </w:r>
      <w:r>
        <w:t>ускорением,</w:t>
      </w:r>
      <w:r>
        <w:rPr>
          <w:spacing w:val="60"/>
        </w:rPr>
        <w:t xml:space="preserve"> </w:t>
      </w:r>
      <w:r>
        <w:t>использовать</w:t>
      </w:r>
      <w:r>
        <w:rPr>
          <w:spacing w:val="1"/>
        </w:rPr>
        <w:t xml:space="preserve"> </w:t>
      </w:r>
      <w:r>
        <w:t>их   в   самостоятельных   занятиях   для   развития   быстроты   и   равномерный   бег</w:t>
      </w:r>
      <w:r>
        <w:rPr>
          <w:spacing w:val="1"/>
        </w:rPr>
        <w:t xml:space="preserve"> </w:t>
      </w:r>
      <w:r>
        <w:t>для</w:t>
      </w:r>
      <w:r>
        <w:rPr>
          <w:spacing w:val="2"/>
        </w:rPr>
        <w:t xml:space="preserve"> </w:t>
      </w:r>
      <w:r>
        <w:t>развития</w:t>
      </w:r>
      <w:r>
        <w:rPr>
          <w:spacing w:val="-11"/>
        </w:rPr>
        <w:t xml:space="preserve"> </w:t>
      </w:r>
      <w:r>
        <w:t>общей</w:t>
      </w:r>
      <w:r>
        <w:rPr>
          <w:spacing w:val="-6"/>
        </w:rPr>
        <w:t xml:space="preserve"> </w:t>
      </w:r>
      <w:r>
        <w:t>выносливости;</w:t>
      </w:r>
    </w:p>
    <w:p w:rsidR="00445417" w:rsidRDefault="00DD4AEC">
      <w:pPr>
        <w:pStyle w:val="a3"/>
        <w:spacing w:before="1"/>
        <w:ind w:right="1069"/>
      </w:pPr>
      <w:r>
        <w:t>выполнять прыжок в высоту с разбега способом «перешагивание», наблюдать 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 выявлять</w:t>
      </w:r>
      <w:r>
        <w:rPr>
          <w:spacing w:val="-6"/>
        </w:rPr>
        <w:t xml:space="preserve"> </w:t>
      </w:r>
      <w:r>
        <w:t>ошибки</w:t>
      </w:r>
      <w:r>
        <w:rPr>
          <w:spacing w:val="4"/>
        </w:rPr>
        <w:t xml:space="preserve"> </w:t>
      </w:r>
      <w:r>
        <w:t>и</w:t>
      </w:r>
      <w:r>
        <w:rPr>
          <w:spacing w:val="-3"/>
        </w:rPr>
        <w:t xml:space="preserve"> </w:t>
      </w:r>
      <w:r>
        <w:t>предлагать</w:t>
      </w:r>
      <w:r>
        <w:rPr>
          <w:spacing w:val="-1"/>
        </w:rPr>
        <w:t xml:space="preserve"> </w:t>
      </w:r>
      <w:r>
        <w:t>способы</w:t>
      </w:r>
      <w:r>
        <w:rPr>
          <w:spacing w:val="14"/>
        </w:rPr>
        <w:t xml:space="preserve"> </w:t>
      </w:r>
      <w:r>
        <w:t>устранения;</w:t>
      </w:r>
    </w:p>
    <w:p w:rsidR="00445417" w:rsidRDefault="00DD4AEC">
      <w:pPr>
        <w:pStyle w:val="a3"/>
        <w:ind w:right="1054"/>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60"/>
        </w:rPr>
        <w:t xml:space="preserve"> </w:t>
      </w:r>
      <w:r>
        <w:t>и   анализировать   его   выполнение   другими   обучающимися,   сравнивая</w:t>
      </w:r>
      <w:r>
        <w:rPr>
          <w:spacing w:val="1"/>
        </w:rPr>
        <w:t xml:space="preserve"> </w:t>
      </w:r>
      <w:r>
        <w:t>с   заданным   образцом,   выявлять   ошибки   и   предлагать    способы    устранения</w:t>
      </w:r>
      <w:r>
        <w:rPr>
          <w:spacing w:val="1"/>
        </w:rPr>
        <w:t xml:space="preserve"> </w:t>
      </w:r>
      <w:r>
        <w:t>(для</w:t>
      </w:r>
      <w:r>
        <w:rPr>
          <w:spacing w:val="2"/>
        </w:rPr>
        <w:t xml:space="preserve"> </w:t>
      </w:r>
      <w:r>
        <w:t>бесснежных</w:t>
      </w:r>
      <w:r>
        <w:rPr>
          <w:spacing w:val="-6"/>
        </w:rPr>
        <w:t xml:space="preserve"> </w:t>
      </w:r>
      <w:r>
        <w:t>районов</w:t>
      </w:r>
      <w:r>
        <w:rPr>
          <w:spacing w:val="10"/>
        </w:rPr>
        <w:t xml:space="preserve"> </w:t>
      </w:r>
      <w:r>
        <w:t>–</w:t>
      </w:r>
      <w:r>
        <w:rPr>
          <w:spacing w:val="-8"/>
        </w:rPr>
        <w:t xml:space="preserve"> </w:t>
      </w:r>
      <w:r>
        <w:t>имитация</w:t>
      </w:r>
      <w:r>
        <w:rPr>
          <w:spacing w:val="-2"/>
        </w:rPr>
        <w:t xml:space="preserve"> </w:t>
      </w:r>
      <w:r>
        <w:t>передвижения);</w:t>
      </w:r>
    </w:p>
    <w:p w:rsidR="00445417" w:rsidRDefault="00DD4AEC">
      <w:pPr>
        <w:pStyle w:val="a3"/>
        <w:spacing w:before="3" w:line="242"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4"/>
        </w:rPr>
        <w:t xml:space="preserve"> </w:t>
      </w:r>
      <w:r>
        <w:t>учётом</w:t>
      </w:r>
      <w:r>
        <w:rPr>
          <w:spacing w:val="3"/>
        </w:rPr>
        <w:t xml:space="preserve"> </w:t>
      </w:r>
      <w:r>
        <w:t>индивидуальных</w:t>
      </w:r>
      <w:r>
        <w:rPr>
          <w:spacing w:val="-6"/>
        </w:rPr>
        <w:t xml:space="preserve"> </w:t>
      </w:r>
      <w:r>
        <w:t>и</w:t>
      </w:r>
      <w:r>
        <w:rPr>
          <w:spacing w:val="7"/>
        </w:rPr>
        <w:t xml:space="preserve"> </w:t>
      </w:r>
      <w:r>
        <w:t>возрастно-половых</w:t>
      </w:r>
      <w:r>
        <w:rPr>
          <w:spacing w:val="-7"/>
        </w:rPr>
        <w:t xml:space="preserve"> </w:t>
      </w:r>
      <w:r>
        <w:t>особенностей;</w:t>
      </w:r>
    </w:p>
    <w:p w:rsidR="00445417" w:rsidRDefault="00DD4AEC">
      <w:pPr>
        <w:pStyle w:val="a3"/>
        <w:spacing w:line="271" w:lineRule="exact"/>
        <w:ind w:left="1470" w:firstLine="0"/>
      </w:pPr>
      <w:r>
        <w:t>выполнять</w:t>
      </w:r>
      <w:r>
        <w:rPr>
          <w:spacing w:val="21"/>
        </w:rPr>
        <w:t xml:space="preserve"> </w:t>
      </w:r>
      <w:r>
        <w:t>правила</w:t>
      </w:r>
      <w:r>
        <w:rPr>
          <w:spacing w:val="16"/>
        </w:rPr>
        <w:t xml:space="preserve"> </w:t>
      </w:r>
      <w:r>
        <w:t>и</w:t>
      </w:r>
      <w:r>
        <w:rPr>
          <w:spacing w:val="76"/>
        </w:rPr>
        <w:t xml:space="preserve"> </w:t>
      </w:r>
      <w:r>
        <w:t>демонстрировать</w:t>
      </w:r>
      <w:r>
        <w:rPr>
          <w:spacing w:val="78"/>
        </w:rPr>
        <w:t xml:space="preserve"> </w:t>
      </w:r>
      <w:r>
        <w:t>технические</w:t>
      </w:r>
      <w:r>
        <w:rPr>
          <w:spacing w:val="80"/>
        </w:rPr>
        <w:t xml:space="preserve"> </w:t>
      </w:r>
      <w:r>
        <w:t>действия</w:t>
      </w:r>
      <w:r>
        <w:rPr>
          <w:spacing w:val="81"/>
        </w:rPr>
        <w:t xml:space="preserve"> </w:t>
      </w:r>
      <w:r>
        <w:t>в</w:t>
      </w:r>
      <w:r>
        <w:rPr>
          <w:spacing w:val="77"/>
        </w:rPr>
        <w:t xml:space="preserve"> </w:t>
      </w:r>
      <w:r>
        <w:t>спортивных</w:t>
      </w:r>
    </w:p>
    <w:p w:rsidR="00445417" w:rsidRDefault="00DD4AEC">
      <w:pPr>
        <w:pStyle w:val="a3"/>
        <w:spacing w:before="3" w:line="275" w:lineRule="exact"/>
        <w:ind w:firstLine="0"/>
        <w:jc w:val="left"/>
      </w:pPr>
      <w:r>
        <w:t>играх:</w:t>
      </w:r>
    </w:p>
    <w:p w:rsidR="00445417" w:rsidRDefault="00DD4AEC">
      <w:pPr>
        <w:pStyle w:val="a3"/>
        <w:spacing w:line="275" w:lineRule="exact"/>
        <w:ind w:left="1470" w:firstLine="0"/>
        <w:jc w:val="left"/>
      </w:pPr>
      <w:r>
        <w:t>баскетбол</w:t>
      </w:r>
      <w:r>
        <w:rPr>
          <w:spacing w:val="47"/>
        </w:rPr>
        <w:t xml:space="preserve"> </w:t>
      </w:r>
      <w:r>
        <w:t>(технические</w:t>
      </w:r>
      <w:r>
        <w:rPr>
          <w:spacing w:val="52"/>
        </w:rPr>
        <w:t xml:space="preserve"> </w:t>
      </w:r>
      <w:r>
        <w:t>действия</w:t>
      </w:r>
      <w:r>
        <w:rPr>
          <w:spacing w:val="53"/>
        </w:rPr>
        <w:t xml:space="preserve"> </w:t>
      </w:r>
      <w:r>
        <w:t>без</w:t>
      </w:r>
      <w:r>
        <w:rPr>
          <w:spacing w:val="47"/>
        </w:rPr>
        <w:t xml:space="preserve"> </w:t>
      </w:r>
      <w:r>
        <w:t>мяча,</w:t>
      </w:r>
      <w:r>
        <w:rPr>
          <w:spacing w:val="55"/>
        </w:rPr>
        <w:t xml:space="preserve"> </w:t>
      </w:r>
      <w:r>
        <w:t>броски</w:t>
      </w:r>
      <w:r>
        <w:rPr>
          <w:spacing w:val="49"/>
        </w:rPr>
        <w:t xml:space="preserve"> </w:t>
      </w:r>
      <w:r>
        <w:t>мяча</w:t>
      </w:r>
      <w:r>
        <w:rPr>
          <w:spacing w:val="51"/>
        </w:rPr>
        <w:t xml:space="preserve"> </w:t>
      </w:r>
      <w:r>
        <w:t>двумя</w:t>
      </w:r>
      <w:r>
        <w:rPr>
          <w:spacing w:val="52"/>
        </w:rPr>
        <w:t xml:space="preserve"> </w:t>
      </w:r>
      <w:r>
        <w:t>руками</w:t>
      </w:r>
      <w:r>
        <w:rPr>
          <w:spacing w:val="54"/>
        </w:rPr>
        <w:t xml:space="preserve"> </w:t>
      </w:r>
      <w:r>
        <w:t>снизу</w:t>
      </w:r>
    </w:p>
    <w:p w:rsidR="00445417" w:rsidRDefault="00DD4AEC">
      <w:pPr>
        <w:pStyle w:val="a3"/>
        <w:spacing w:line="237" w:lineRule="auto"/>
        <w:ind w:right="1339" w:firstLine="0"/>
        <w:jc w:val="left"/>
      </w:pPr>
      <w:r>
        <w:t>и</w:t>
      </w:r>
      <w:r>
        <w:rPr>
          <w:spacing w:val="15"/>
        </w:rPr>
        <w:t xml:space="preserve"> </w:t>
      </w:r>
      <w:r>
        <w:t>от</w:t>
      </w:r>
      <w:r>
        <w:rPr>
          <w:spacing w:val="4"/>
        </w:rPr>
        <w:t xml:space="preserve"> </w:t>
      </w:r>
      <w:r>
        <w:t>груди</w:t>
      </w:r>
      <w:r>
        <w:rPr>
          <w:spacing w:val="20"/>
        </w:rPr>
        <w:t xml:space="preserve"> </w:t>
      </w:r>
      <w:r>
        <w:t>с</w:t>
      </w:r>
      <w:r>
        <w:rPr>
          <w:spacing w:val="13"/>
        </w:rPr>
        <w:t xml:space="preserve"> </w:t>
      </w:r>
      <w:r>
        <w:t>места,</w:t>
      </w:r>
      <w:r>
        <w:rPr>
          <w:spacing w:val="16"/>
        </w:rPr>
        <w:t xml:space="preserve"> </w:t>
      </w:r>
      <w:r>
        <w:t>использование</w:t>
      </w:r>
      <w:r>
        <w:rPr>
          <w:spacing w:val="15"/>
        </w:rPr>
        <w:t xml:space="preserve"> </w:t>
      </w:r>
      <w:r>
        <w:t>разученных</w:t>
      </w:r>
      <w:r>
        <w:rPr>
          <w:spacing w:val="15"/>
        </w:rPr>
        <w:t xml:space="preserve"> </w:t>
      </w:r>
      <w:r>
        <w:t>технических</w:t>
      </w:r>
      <w:r>
        <w:rPr>
          <w:spacing w:val="11"/>
        </w:rPr>
        <w:t xml:space="preserve"> </w:t>
      </w:r>
      <w:r>
        <w:t>действий</w:t>
      </w:r>
      <w:r>
        <w:rPr>
          <w:spacing w:val="16"/>
        </w:rPr>
        <w:t xml:space="preserve"> </w:t>
      </w:r>
      <w:r>
        <w:t>в</w:t>
      </w:r>
      <w:r>
        <w:rPr>
          <w:spacing w:val="15"/>
        </w:rPr>
        <w:t xml:space="preserve"> </w:t>
      </w:r>
      <w:r>
        <w:t>условиях</w:t>
      </w:r>
      <w:r>
        <w:rPr>
          <w:spacing w:val="-57"/>
        </w:rPr>
        <w:t xml:space="preserve"> </w:t>
      </w:r>
      <w:r>
        <w:t>игровой</w:t>
      </w:r>
      <w:r>
        <w:rPr>
          <w:spacing w:val="-1"/>
        </w:rPr>
        <w:t xml:space="preserve"> </w:t>
      </w:r>
      <w:r>
        <w:t>деятельности);</w:t>
      </w:r>
    </w:p>
    <w:p w:rsidR="00445417" w:rsidRDefault="00DD4AEC">
      <w:pPr>
        <w:pStyle w:val="a3"/>
        <w:spacing w:before="3"/>
        <w:ind w:left="1470" w:firstLine="0"/>
        <w:jc w:val="left"/>
      </w:pPr>
      <w:r>
        <w:t>волейбол</w:t>
      </w:r>
      <w:r>
        <w:rPr>
          <w:spacing w:val="20"/>
        </w:rPr>
        <w:t xml:space="preserve"> </w:t>
      </w:r>
      <w:r>
        <w:t>(приём</w:t>
      </w:r>
      <w:r>
        <w:rPr>
          <w:spacing w:val="31"/>
        </w:rPr>
        <w:t xml:space="preserve"> </w:t>
      </w:r>
      <w:r>
        <w:t>и</w:t>
      </w:r>
      <w:r>
        <w:rPr>
          <w:spacing w:val="19"/>
        </w:rPr>
        <w:t xml:space="preserve"> </w:t>
      </w:r>
      <w:r>
        <w:t>передача</w:t>
      </w:r>
      <w:r>
        <w:rPr>
          <w:spacing w:val="27"/>
        </w:rPr>
        <w:t xml:space="preserve"> </w:t>
      </w:r>
      <w:r>
        <w:t>мяча</w:t>
      </w:r>
      <w:r>
        <w:rPr>
          <w:spacing w:val="27"/>
        </w:rPr>
        <w:t xml:space="preserve"> </w:t>
      </w:r>
      <w:r>
        <w:t>двумя</w:t>
      </w:r>
      <w:r>
        <w:rPr>
          <w:spacing w:val="29"/>
        </w:rPr>
        <w:t xml:space="preserve"> </w:t>
      </w:r>
      <w:r>
        <w:t>руками</w:t>
      </w:r>
      <w:r>
        <w:rPr>
          <w:spacing w:val="30"/>
        </w:rPr>
        <w:t xml:space="preserve"> </w:t>
      </w:r>
      <w:r>
        <w:t>снизу</w:t>
      </w:r>
      <w:r>
        <w:rPr>
          <w:spacing w:val="11"/>
        </w:rPr>
        <w:t xml:space="preserve"> </w:t>
      </w:r>
      <w:r>
        <w:t>и</w:t>
      </w:r>
      <w:r>
        <w:rPr>
          <w:spacing w:val="29"/>
        </w:rPr>
        <w:t xml:space="preserve"> </w:t>
      </w:r>
      <w:r>
        <w:t>сверху</w:t>
      </w:r>
      <w:r>
        <w:rPr>
          <w:spacing w:val="14"/>
        </w:rPr>
        <w:t xml:space="preserve"> </w:t>
      </w:r>
      <w:r>
        <w:t>в</w:t>
      </w:r>
      <w:r>
        <w:rPr>
          <w:spacing w:val="30"/>
        </w:rPr>
        <w:t xml:space="preserve"> </w:t>
      </w:r>
      <w:r>
        <w:t>разные</w:t>
      </w:r>
      <w:r>
        <w:rPr>
          <w:spacing w:val="28"/>
        </w:rPr>
        <w:t xml:space="preserve"> </w:t>
      </w:r>
      <w:r>
        <w:t>зоны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2" w:firstLine="0"/>
      </w:pPr>
      <w:r>
        <w:lastRenderedPageBreak/>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445417" w:rsidRDefault="00DD4AEC">
      <w:pPr>
        <w:pStyle w:val="a3"/>
        <w:ind w:right="1082"/>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7"/>
        </w:rPr>
        <w:t xml:space="preserve"> </w:t>
      </w:r>
      <w:r>
        <w:t>действий</w:t>
      </w:r>
      <w:r>
        <w:rPr>
          <w:spacing w:val="9"/>
        </w:rPr>
        <w:t xml:space="preserve"> </w:t>
      </w:r>
      <w:r>
        <w:t>в</w:t>
      </w:r>
      <w:r>
        <w:rPr>
          <w:spacing w:val="3"/>
        </w:rPr>
        <w:t xml:space="preserve"> </w:t>
      </w:r>
      <w:r>
        <w:t>условиях</w:t>
      </w:r>
      <w:r>
        <w:rPr>
          <w:spacing w:val="-7"/>
        </w:rPr>
        <w:t xml:space="preserve"> </w:t>
      </w:r>
      <w:r>
        <w:t>игровой</w:t>
      </w:r>
      <w:r>
        <w:rPr>
          <w:spacing w:val="3"/>
        </w:rPr>
        <w:t xml:space="preserve"> </w:t>
      </w:r>
      <w:r>
        <w:t>деятельности).</w:t>
      </w:r>
    </w:p>
    <w:p w:rsidR="00445417" w:rsidRDefault="00DD4AEC">
      <w:pPr>
        <w:pStyle w:val="a3"/>
        <w:spacing w:before="3" w:line="275"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7 классе</w:t>
      </w:r>
      <w:r>
        <w:rPr>
          <w:spacing w:val="-2"/>
        </w:rPr>
        <w:t xml:space="preserve"> </w:t>
      </w:r>
      <w:r>
        <w:t>обучающийся</w:t>
      </w:r>
      <w:r>
        <w:rPr>
          <w:spacing w:val="2"/>
        </w:rPr>
        <w:t xml:space="preserve"> </w:t>
      </w:r>
      <w:r>
        <w:t>научится:</w:t>
      </w:r>
    </w:p>
    <w:p w:rsidR="00445417" w:rsidRDefault="00DD4AEC">
      <w:pPr>
        <w:pStyle w:val="a3"/>
        <w:spacing w:line="242" w:lineRule="auto"/>
        <w:ind w:right="1065"/>
      </w:pPr>
      <w:r>
        <w:t>проводить анализ причин зарождения современного 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9"/>
        </w:rPr>
        <w:t xml:space="preserve"> </w:t>
      </w:r>
      <w:r>
        <w:t>основным</w:t>
      </w:r>
      <w:r>
        <w:rPr>
          <w:spacing w:val="1"/>
        </w:rPr>
        <w:t xml:space="preserve"> </w:t>
      </w:r>
      <w:r>
        <w:t>этапам</w:t>
      </w:r>
      <w:r>
        <w:rPr>
          <w:spacing w:val="-5"/>
        </w:rPr>
        <w:t xml:space="preserve"> </w:t>
      </w:r>
      <w:r>
        <w:t>его</w:t>
      </w:r>
      <w:r>
        <w:rPr>
          <w:spacing w:val="3"/>
        </w:rPr>
        <w:t xml:space="preserve"> </w:t>
      </w:r>
      <w:r>
        <w:t>развития</w:t>
      </w:r>
      <w:r>
        <w:rPr>
          <w:spacing w:val="-8"/>
        </w:rPr>
        <w:t xml:space="preserve"> </w:t>
      </w:r>
      <w:r>
        <w:t>в</w:t>
      </w:r>
      <w:r>
        <w:rPr>
          <w:spacing w:val="-3"/>
        </w:rPr>
        <w:t xml:space="preserve"> </w:t>
      </w:r>
      <w:r>
        <w:t>СССР</w:t>
      </w:r>
      <w:r>
        <w:rPr>
          <w:spacing w:val="1"/>
        </w:rPr>
        <w:t xml:space="preserve"> </w:t>
      </w:r>
      <w:r>
        <w:t>и</w:t>
      </w:r>
      <w:r>
        <w:rPr>
          <w:spacing w:val="-4"/>
        </w:rPr>
        <w:t xml:space="preserve"> </w:t>
      </w:r>
      <w:r>
        <w:t>современной</w:t>
      </w:r>
      <w:r>
        <w:rPr>
          <w:spacing w:val="-4"/>
        </w:rPr>
        <w:t xml:space="preserve"> </w:t>
      </w:r>
      <w:r>
        <w:t>России;</w:t>
      </w:r>
    </w:p>
    <w:p w:rsidR="00445417" w:rsidRDefault="00DD4AEC">
      <w:pPr>
        <w:pStyle w:val="a3"/>
        <w:ind w:right="1054"/>
      </w:pPr>
      <w:r>
        <w:t>объяснять положительное влияние занятий</w:t>
      </w:r>
      <w:r>
        <w:rPr>
          <w:spacing w:val="60"/>
        </w:rPr>
        <w:t xml:space="preserve"> </w:t>
      </w:r>
      <w:r>
        <w:t>физической</w:t>
      </w:r>
      <w:r>
        <w:rPr>
          <w:spacing w:val="60"/>
        </w:rPr>
        <w:t xml:space="preserve"> </w:t>
      </w:r>
      <w:r>
        <w:t>культурой</w:t>
      </w:r>
      <w:r>
        <w:rPr>
          <w:spacing w:val="60"/>
        </w:rPr>
        <w:t xml:space="preserve"> </w:t>
      </w:r>
      <w:r>
        <w:t>и</w:t>
      </w:r>
      <w:r>
        <w:rPr>
          <w:spacing w:val="60"/>
        </w:rPr>
        <w:t xml:space="preserve"> </w:t>
      </w:r>
      <w:r>
        <w:t>спортом</w:t>
      </w:r>
      <w:r>
        <w:rPr>
          <w:spacing w:val="1"/>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6"/>
        </w:rPr>
        <w:t xml:space="preserve"> </w:t>
      </w:r>
      <w:r>
        <w:t>жизни;</w:t>
      </w:r>
    </w:p>
    <w:p w:rsidR="00445417" w:rsidRDefault="00DD4AEC">
      <w:pPr>
        <w:pStyle w:val="a3"/>
        <w:tabs>
          <w:tab w:val="left" w:pos="3064"/>
          <w:tab w:val="left" w:pos="4975"/>
          <w:tab w:val="left" w:pos="6944"/>
          <w:tab w:val="left" w:pos="8999"/>
        </w:tabs>
        <w:ind w:right="1063"/>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t>техники</w:t>
      </w:r>
      <w:r>
        <w:rPr>
          <w:spacing w:val="-58"/>
        </w:rPr>
        <w:t xml:space="preserve"> </w:t>
      </w:r>
      <w:r>
        <w:t>их</w:t>
      </w:r>
      <w:r>
        <w:rPr>
          <w:spacing w:val="-7"/>
        </w:rPr>
        <w:t xml:space="preserve"> </w:t>
      </w:r>
      <w:r>
        <w:t>выполнения;</w:t>
      </w:r>
    </w:p>
    <w:p w:rsidR="00445417" w:rsidRDefault="00DD4AEC">
      <w:pPr>
        <w:pStyle w:val="a3"/>
        <w:ind w:right="1054"/>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61"/>
        </w:rPr>
        <w:t xml:space="preserve"> </w:t>
      </w:r>
      <w:r>
        <w:t>года,</w:t>
      </w:r>
      <w:r>
        <w:rPr>
          <w:spacing w:val="1"/>
        </w:rPr>
        <w:t xml:space="preserve"> </w:t>
      </w:r>
      <w:r>
        <w:t>оценивать     их     оздоровительный      эффект      с      помощью      «индекса      Кетле»</w:t>
      </w:r>
      <w:r>
        <w:rPr>
          <w:spacing w:val="1"/>
        </w:rPr>
        <w:t xml:space="preserve"> </w:t>
      </w:r>
      <w:r>
        <w:t>и</w:t>
      </w:r>
      <w:r>
        <w:rPr>
          <w:spacing w:val="3"/>
        </w:rPr>
        <w:t xml:space="preserve"> </w:t>
      </w:r>
      <w:r>
        <w:t>«ортостатической</w:t>
      </w:r>
      <w:r>
        <w:rPr>
          <w:spacing w:val="5"/>
        </w:rPr>
        <w:t xml:space="preserve"> </w:t>
      </w:r>
      <w:r>
        <w:t>пробы»</w:t>
      </w:r>
      <w:r>
        <w:rPr>
          <w:spacing w:val="-6"/>
        </w:rPr>
        <w:t xml:space="preserve"> </w:t>
      </w:r>
      <w:r>
        <w:t>(по</w:t>
      </w:r>
      <w:r>
        <w:rPr>
          <w:spacing w:val="-3"/>
        </w:rPr>
        <w:t xml:space="preserve"> </w:t>
      </w:r>
      <w:r>
        <w:t>образцу);</w:t>
      </w:r>
    </w:p>
    <w:p w:rsidR="00445417" w:rsidRDefault="00DD4AEC">
      <w:pPr>
        <w:pStyle w:val="a3"/>
        <w:spacing w:line="237" w:lineRule="auto"/>
        <w:ind w:right="1062"/>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 пирамиды</w:t>
      </w:r>
      <w:r>
        <w:rPr>
          <w:spacing w:val="3"/>
        </w:rPr>
        <w:t xml:space="preserve"> </w:t>
      </w:r>
      <w:r>
        <w:t>в</w:t>
      </w:r>
      <w:r>
        <w:rPr>
          <w:spacing w:val="-1"/>
        </w:rPr>
        <w:t xml:space="preserve"> </w:t>
      </w:r>
      <w:r>
        <w:t>парах</w:t>
      </w:r>
      <w:r>
        <w:rPr>
          <w:spacing w:val="-8"/>
        </w:rPr>
        <w:t xml:space="preserve"> </w:t>
      </w:r>
      <w:r>
        <w:t>и</w:t>
      </w:r>
      <w:r>
        <w:rPr>
          <w:spacing w:val="8"/>
        </w:rPr>
        <w:t xml:space="preserve"> </w:t>
      </w:r>
      <w:r>
        <w:t>тройках</w:t>
      </w:r>
      <w:r>
        <w:rPr>
          <w:spacing w:val="-7"/>
        </w:rPr>
        <w:t xml:space="preserve"> </w:t>
      </w:r>
      <w:r>
        <w:t>(девушки);</w:t>
      </w:r>
    </w:p>
    <w:p w:rsidR="00445417" w:rsidRDefault="00DD4AEC">
      <w:pPr>
        <w:pStyle w:val="a3"/>
        <w:ind w:right="1055"/>
      </w:pPr>
      <w:r>
        <w:t>составлять и самостоятельно разучивать комплекс степ-аэробики, включающий</w:t>
      </w:r>
      <w:r>
        <w:rPr>
          <w:spacing w:val="1"/>
        </w:rPr>
        <w:t xml:space="preserve"> </w:t>
      </w:r>
      <w:r>
        <w:t>упражнения        в        ходьбе,         прыжках,         спрыгивании        и        запрыгивании</w:t>
      </w:r>
      <w:r>
        <w:rPr>
          <w:spacing w:val="1"/>
        </w:rPr>
        <w:t xml:space="preserve"> </w:t>
      </w:r>
      <w:r>
        <w:t>с поворотами,</w:t>
      </w:r>
      <w:r>
        <w:rPr>
          <w:spacing w:val="2"/>
        </w:rPr>
        <w:t xml:space="preserve"> </w:t>
      </w:r>
      <w:r>
        <w:t>разведением</w:t>
      </w:r>
      <w:r>
        <w:rPr>
          <w:spacing w:val="5"/>
        </w:rPr>
        <w:t xml:space="preserve"> </w:t>
      </w:r>
      <w:r>
        <w:t>рук</w:t>
      </w:r>
      <w:r>
        <w:rPr>
          <w:spacing w:val="-1"/>
        </w:rPr>
        <w:t xml:space="preserve"> </w:t>
      </w:r>
      <w:r>
        <w:t>и</w:t>
      </w:r>
      <w:r>
        <w:rPr>
          <w:spacing w:val="3"/>
        </w:rPr>
        <w:t xml:space="preserve"> </w:t>
      </w:r>
      <w:r>
        <w:t>ног</w:t>
      </w:r>
      <w:r>
        <w:rPr>
          <w:spacing w:val="-4"/>
        </w:rPr>
        <w:t xml:space="preserve"> </w:t>
      </w:r>
      <w:r>
        <w:t>(девушки);</w:t>
      </w:r>
    </w:p>
    <w:p w:rsidR="00445417" w:rsidRDefault="00DD4AEC">
      <w:pPr>
        <w:pStyle w:val="a3"/>
        <w:spacing w:line="242" w:lineRule="auto"/>
        <w:ind w:right="1080"/>
      </w:pPr>
      <w:r>
        <w:t>выполнять стойку на голове с опорой на руки и включать её в акробатическую</w:t>
      </w:r>
      <w:r>
        <w:rPr>
          <w:spacing w:val="1"/>
        </w:rPr>
        <w:t xml:space="preserve"> </w:t>
      </w:r>
      <w:r>
        <w:t>комбинацию</w:t>
      </w:r>
      <w:r>
        <w:rPr>
          <w:spacing w:val="-8"/>
        </w:rPr>
        <w:t xml:space="preserve"> </w:t>
      </w:r>
      <w:r>
        <w:t>из</w:t>
      </w:r>
      <w:r>
        <w:rPr>
          <w:spacing w:val="-2"/>
        </w:rPr>
        <w:t xml:space="preserve"> </w:t>
      </w:r>
      <w:r>
        <w:t>ранее</w:t>
      </w:r>
      <w:r>
        <w:rPr>
          <w:spacing w:val="-8"/>
        </w:rPr>
        <w:t xml:space="preserve"> </w:t>
      </w:r>
      <w:r>
        <w:t>освоенных</w:t>
      </w:r>
      <w:r>
        <w:rPr>
          <w:spacing w:val="-2"/>
        </w:rPr>
        <w:t xml:space="preserve"> </w:t>
      </w:r>
      <w:r>
        <w:t>упражнений</w:t>
      </w:r>
      <w:r>
        <w:rPr>
          <w:spacing w:val="10"/>
        </w:rPr>
        <w:t xml:space="preserve"> </w:t>
      </w:r>
      <w:r>
        <w:t>(юноши);</w:t>
      </w:r>
    </w:p>
    <w:p w:rsidR="00445417" w:rsidRDefault="00DD4AEC">
      <w:pPr>
        <w:pStyle w:val="a3"/>
        <w:spacing w:line="267" w:lineRule="exact"/>
        <w:ind w:left="1470" w:firstLine="0"/>
      </w:pPr>
      <w:r>
        <w:t xml:space="preserve">выполнять  </w:t>
      </w:r>
      <w:r>
        <w:rPr>
          <w:spacing w:val="23"/>
        </w:rPr>
        <w:t xml:space="preserve"> </w:t>
      </w:r>
      <w:r>
        <w:t xml:space="preserve">беговые  </w:t>
      </w:r>
      <w:r>
        <w:rPr>
          <w:spacing w:val="17"/>
        </w:rPr>
        <w:t xml:space="preserve"> </w:t>
      </w:r>
      <w:r>
        <w:t xml:space="preserve">упражнения  </w:t>
      </w:r>
      <w:r>
        <w:rPr>
          <w:spacing w:val="27"/>
        </w:rPr>
        <w:t xml:space="preserve"> </w:t>
      </w:r>
      <w:r>
        <w:t xml:space="preserve">с  </w:t>
      </w:r>
      <w:r>
        <w:rPr>
          <w:spacing w:val="15"/>
        </w:rPr>
        <w:t xml:space="preserve"> </w:t>
      </w:r>
      <w:r>
        <w:t xml:space="preserve">преодолением  </w:t>
      </w:r>
      <w:r>
        <w:rPr>
          <w:spacing w:val="25"/>
        </w:rPr>
        <w:t xml:space="preserve"> </w:t>
      </w:r>
      <w:r>
        <w:t xml:space="preserve">препятствий  </w:t>
      </w:r>
      <w:r>
        <w:rPr>
          <w:spacing w:val="23"/>
        </w:rPr>
        <w:t xml:space="preserve"> </w:t>
      </w:r>
      <w:r>
        <w:t>способами</w:t>
      </w:r>
    </w:p>
    <w:p w:rsidR="00445417" w:rsidRDefault="00DD4AEC">
      <w:pPr>
        <w:pStyle w:val="a3"/>
        <w:spacing w:line="237" w:lineRule="auto"/>
        <w:ind w:left="1470" w:right="1079" w:hanging="711"/>
      </w:pPr>
      <w:r>
        <w:t>«наступание» и «прыжковый бег», применять их в беге по пересечённой местности;</w:t>
      </w:r>
      <w:r>
        <w:rPr>
          <w:spacing w:val="1"/>
        </w:rPr>
        <w:t xml:space="preserve"> </w:t>
      </w:r>
      <w:r>
        <w:t>выполнять</w:t>
      </w:r>
      <w:r>
        <w:rPr>
          <w:spacing w:val="71"/>
        </w:rPr>
        <w:t xml:space="preserve"> </w:t>
      </w:r>
      <w:r>
        <w:t>метание</w:t>
      </w:r>
      <w:r>
        <w:rPr>
          <w:spacing w:val="69"/>
        </w:rPr>
        <w:t xml:space="preserve"> </w:t>
      </w:r>
      <w:r>
        <w:t>малого</w:t>
      </w:r>
      <w:r>
        <w:rPr>
          <w:spacing w:val="79"/>
        </w:rPr>
        <w:t xml:space="preserve"> </w:t>
      </w:r>
      <w:r>
        <w:t>мяча</w:t>
      </w:r>
      <w:r>
        <w:rPr>
          <w:spacing w:val="68"/>
        </w:rPr>
        <w:t xml:space="preserve"> </w:t>
      </w:r>
      <w:r>
        <w:t>на</w:t>
      </w:r>
      <w:r>
        <w:rPr>
          <w:spacing w:val="69"/>
        </w:rPr>
        <w:t xml:space="preserve"> </w:t>
      </w:r>
      <w:r>
        <w:t>точность</w:t>
      </w:r>
      <w:r>
        <w:rPr>
          <w:spacing w:val="79"/>
        </w:rPr>
        <w:t xml:space="preserve"> </w:t>
      </w:r>
      <w:r>
        <w:t>в</w:t>
      </w:r>
      <w:r>
        <w:rPr>
          <w:spacing w:val="68"/>
        </w:rPr>
        <w:t xml:space="preserve"> </w:t>
      </w:r>
      <w:r>
        <w:t>неподвижную,</w:t>
      </w:r>
      <w:r>
        <w:rPr>
          <w:spacing w:val="83"/>
        </w:rPr>
        <w:t xml:space="preserve"> </w:t>
      </w:r>
      <w:r>
        <w:t>качающуюся</w:t>
      </w:r>
    </w:p>
    <w:p w:rsidR="00445417" w:rsidRDefault="00DD4AEC">
      <w:pPr>
        <w:pStyle w:val="a3"/>
        <w:spacing w:before="8" w:line="272" w:lineRule="exact"/>
        <w:ind w:firstLine="0"/>
      </w:pPr>
      <w:r>
        <w:t>и</w:t>
      </w:r>
      <w:r>
        <w:rPr>
          <w:spacing w:val="-1"/>
        </w:rPr>
        <w:t xml:space="preserve"> </w:t>
      </w:r>
      <w:r>
        <w:t>катящуюся</w:t>
      </w:r>
      <w:r>
        <w:rPr>
          <w:spacing w:val="1"/>
        </w:rPr>
        <w:t xml:space="preserve"> </w:t>
      </w:r>
      <w:r>
        <w:t>с</w:t>
      </w:r>
      <w:r>
        <w:rPr>
          <w:spacing w:val="-2"/>
        </w:rPr>
        <w:t xml:space="preserve"> </w:t>
      </w:r>
      <w:r>
        <w:t>разной</w:t>
      </w:r>
      <w:r>
        <w:rPr>
          <w:spacing w:val="-5"/>
        </w:rPr>
        <w:t xml:space="preserve"> </w:t>
      </w:r>
      <w:r>
        <w:t>скоростью</w:t>
      </w:r>
      <w:r>
        <w:rPr>
          <w:spacing w:val="-9"/>
        </w:rPr>
        <w:t xml:space="preserve"> </w:t>
      </w:r>
      <w:r>
        <w:t>мишень;</w:t>
      </w:r>
    </w:p>
    <w:p w:rsidR="00445417" w:rsidRDefault="00DD4AEC">
      <w:pPr>
        <w:pStyle w:val="a3"/>
        <w:ind w:right="1057"/>
      </w:pPr>
      <w:r>
        <w:t>выполнять   переход   с   передвижения   попеременным   двухшажным    ходом</w:t>
      </w:r>
      <w:r>
        <w:rPr>
          <w:spacing w:val="1"/>
        </w:rPr>
        <w:t xml:space="preserve"> </w:t>
      </w:r>
      <w:r>
        <w:t>на       передвижение       одновременным       одношажным        ходом       и       обратно</w:t>
      </w:r>
      <w:r>
        <w:rPr>
          <w:spacing w:val="1"/>
        </w:rPr>
        <w:t xml:space="preserve"> </w:t>
      </w:r>
      <w:r>
        <w:t xml:space="preserve">во    время    прохождения    учебной    дистанции,     наблюдать    </w:t>
      </w:r>
      <w:r>
        <w:rPr>
          <w:spacing w:val="1"/>
        </w:rPr>
        <w:t xml:space="preserve"> </w:t>
      </w:r>
      <w:r>
        <w:t>и     анализировать</w:t>
      </w:r>
      <w:r>
        <w:rPr>
          <w:spacing w:val="1"/>
        </w:rPr>
        <w:t xml:space="preserve"> </w:t>
      </w:r>
      <w:r>
        <w:t>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445417" w:rsidRDefault="00DD4AEC">
      <w:pPr>
        <w:pStyle w:val="a3"/>
        <w:spacing w:before="1" w:line="242" w:lineRule="auto"/>
        <w:ind w:right="105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tabs>
          <w:tab w:val="left" w:pos="3446"/>
          <w:tab w:val="left" w:pos="3787"/>
          <w:tab w:val="left" w:pos="5360"/>
          <w:tab w:val="left" w:pos="6842"/>
          <w:tab w:val="left" w:pos="7974"/>
          <w:tab w:val="left" w:pos="9418"/>
        </w:tabs>
        <w:spacing w:line="242" w:lineRule="auto"/>
        <w:ind w:right="1076"/>
        <w:jc w:val="right"/>
      </w:pPr>
      <w:r>
        <w:t>демонстрировать</w:t>
      </w:r>
      <w:r>
        <w:tab/>
        <w:t>и</w:t>
      </w:r>
      <w:r>
        <w:tab/>
        <w:t>использовать</w:t>
      </w:r>
      <w:r>
        <w:tab/>
        <w:t>технические</w:t>
      </w:r>
      <w:r>
        <w:tab/>
        <w:t>действия</w:t>
      </w:r>
      <w:r>
        <w:tab/>
        <w:t>спортивных</w:t>
      </w:r>
      <w:r>
        <w:tab/>
      </w:r>
      <w:r>
        <w:rPr>
          <w:spacing w:val="-2"/>
        </w:rPr>
        <w:t>игр:</w:t>
      </w:r>
      <w:r>
        <w:rPr>
          <w:spacing w:val="-57"/>
        </w:rPr>
        <w:t xml:space="preserve"> </w:t>
      </w:r>
      <w:r>
        <w:t>баскетбол</w:t>
      </w:r>
      <w:r>
        <w:rPr>
          <w:spacing w:val="1"/>
        </w:rPr>
        <w:t xml:space="preserve"> </w:t>
      </w:r>
      <w:r>
        <w:t>(передача</w:t>
      </w:r>
      <w:r>
        <w:rPr>
          <w:spacing w:val="1"/>
        </w:rPr>
        <w:t xml:space="preserve"> </w:t>
      </w:r>
      <w:r>
        <w:t>и</w:t>
      </w:r>
      <w:r>
        <w:rPr>
          <w:spacing w:val="60"/>
        </w:rPr>
        <w:t xml:space="preserve"> </w:t>
      </w:r>
      <w:r>
        <w:t>ловля</w:t>
      </w:r>
      <w:r>
        <w:rPr>
          <w:spacing w:val="60"/>
        </w:rPr>
        <w:t xml:space="preserve"> </w:t>
      </w:r>
      <w:r>
        <w:t>мяча</w:t>
      </w:r>
      <w:r>
        <w:rPr>
          <w:spacing w:val="60"/>
        </w:rPr>
        <w:t xml:space="preserve"> </w:t>
      </w:r>
      <w:r>
        <w:t>после</w:t>
      </w:r>
      <w:r>
        <w:rPr>
          <w:spacing w:val="60"/>
        </w:rPr>
        <w:t xml:space="preserve"> </w:t>
      </w:r>
      <w:r>
        <w:t>отскока</w:t>
      </w:r>
      <w:r>
        <w:rPr>
          <w:spacing w:val="60"/>
        </w:rPr>
        <w:t xml:space="preserve"> </w:t>
      </w:r>
      <w:r>
        <w:t>от</w:t>
      </w:r>
      <w:r>
        <w:rPr>
          <w:spacing w:val="60"/>
        </w:rPr>
        <w:t xml:space="preserve"> </w:t>
      </w:r>
      <w:r>
        <w:t>пола,</w:t>
      </w:r>
      <w:r>
        <w:rPr>
          <w:spacing w:val="60"/>
        </w:rPr>
        <w:t xml:space="preserve"> </w:t>
      </w:r>
      <w:r>
        <w:t>броски</w:t>
      </w:r>
      <w:r>
        <w:rPr>
          <w:spacing w:val="60"/>
        </w:rPr>
        <w:t xml:space="preserve"> </w:t>
      </w:r>
      <w:r>
        <w:t>мяча</w:t>
      </w:r>
      <w:r>
        <w:rPr>
          <w:spacing w:val="60"/>
        </w:rPr>
        <w:t xml:space="preserve"> </w:t>
      </w:r>
      <w:r>
        <w:t>двумя</w:t>
      </w:r>
      <w:r>
        <w:rPr>
          <w:spacing w:val="1"/>
        </w:rPr>
        <w:t xml:space="preserve"> </w:t>
      </w:r>
      <w:r>
        <w:t>руками</w:t>
      </w:r>
      <w:r>
        <w:rPr>
          <w:spacing w:val="3"/>
        </w:rPr>
        <w:t xml:space="preserve"> </w:t>
      </w:r>
      <w:r>
        <w:t>снизу</w:t>
      </w:r>
      <w:r>
        <w:rPr>
          <w:spacing w:val="-5"/>
        </w:rPr>
        <w:t xml:space="preserve"> </w:t>
      </w:r>
      <w:r>
        <w:t>и</w:t>
      </w:r>
      <w:r>
        <w:rPr>
          <w:spacing w:val="4"/>
        </w:rPr>
        <w:t xml:space="preserve"> </w:t>
      </w:r>
      <w:r>
        <w:t>от</w:t>
      </w:r>
      <w:r>
        <w:rPr>
          <w:spacing w:val="4"/>
        </w:rPr>
        <w:t xml:space="preserve"> </w:t>
      </w:r>
      <w:r>
        <w:t>груди</w:t>
      </w:r>
      <w:r>
        <w:rPr>
          <w:spacing w:val="4"/>
        </w:rPr>
        <w:t xml:space="preserve"> </w:t>
      </w:r>
      <w:r>
        <w:t>в</w:t>
      </w:r>
      <w:r>
        <w:rPr>
          <w:spacing w:val="5"/>
        </w:rPr>
        <w:t xml:space="preserve"> </w:t>
      </w:r>
      <w:r>
        <w:t>движении,</w:t>
      </w:r>
      <w:r>
        <w:rPr>
          <w:spacing w:val="6"/>
        </w:rPr>
        <w:t xml:space="preserve"> </w:t>
      </w:r>
      <w:r>
        <w:t>использование</w:t>
      </w:r>
      <w:r>
        <w:rPr>
          <w:spacing w:val="3"/>
        </w:rPr>
        <w:t xml:space="preserve"> </w:t>
      </w:r>
      <w:r>
        <w:t>разученных</w:t>
      </w:r>
      <w:r>
        <w:rPr>
          <w:spacing w:val="-1"/>
        </w:rPr>
        <w:t xml:space="preserve"> </w:t>
      </w:r>
      <w:r>
        <w:t>технических</w:t>
      </w:r>
      <w:r>
        <w:rPr>
          <w:spacing w:val="-1"/>
        </w:rPr>
        <w:t xml:space="preserve"> </w:t>
      </w:r>
      <w:r>
        <w:t>действий</w:t>
      </w:r>
    </w:p>
    <w:p w:rsidR="00445417" w:rsidRDefault="00DD4AEC">
      <w:pPr>
        <w:pStyle w:val="a3"/>
        <w:spacing w:line="275" w:lineRule="exact"/>
        <w:ind w:firstLine="0"/>
      </w:pPr>
      <w:r>
        <w:t>в</w:t>
      </w:r>
      <w:r>
        <w:rPr>
          <w:spacing w:val="4"/>
        </w:rPr>
        <w:t xml:space="preserve"> </w:t>
      </w:r>
      <w:r>
        <w:t>условиях</w:t>
      </w:r>
      <w:r>
        <w:rPr>
          <w:spacing w:val="-10"/>
        </w:rPr>
        <w:t xml:space="preserve"> </w:t>
      </w:r>
      <w:r>
        <w:t>игровой деятельности);</w:t>
      </w:r>
    </w:p>
    <w:p w:rsidR="00445417" w:rsidRDefault="00DD4AEC">
      <w:pPr>
        <w:pStyle w:val="a3"/>
        <w:spacing w:before="2" w:line="242" w:lineRule="auto"/>
        <w:ind w:right="1083"/>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 разученных</w:t>
      </w:r>
      <w:r>
        <w:rPr>
          <w:spacing w:val="-8"/>
        </w:rPr>
        <w:t xml:space="preserve"> </w:t>
      </w:r>
      <w:r>
        <w:t>технических</w:t>
      </w:r>
      <w:r>
        <w:rPr>
          <w:spacing w:val="-9"/>
        </w:rPr>
        <w:t xml:space="preserve"> </w:t>
      </w:r>
      <w:r>
        <w:t>действий</w:t>
      </w:r>
      <w:r>
        <w:rPr>
          <w:spacing w:val="1"/>
        </w:rPr>
        <w:t xml:space="preserve"> </w:t>
      </w:r>
      <w:r>
        <w:t>в</w:t>
      </w:r>
      <w:r>
        <w:rPr>
          <w:spacing w:val="-4"/>
        </w:rPr>
        <w:t xml:space="preserve"> </w:t>
      </w:r>
      <w:r>
        <w:t>условиях</w:t>
      </w:r>
      <w:r>
        <w:rPr>
          <w:spacing w:val="-8"/>
        </w:rPr>
        <w:t xml:space="preserve"> </w:t>
      </w:r>
      <w:r>
        <w:t>игровой</w:t>
      </w:r>
      <w:r>
        <w:rPr>
          <w:spacing w:val="-4"/>
        </w:rPr>
        <w:t xml:space="preserve"> </w:t>
      </w:r>
      <w:r>
        <w:t>деятельности);</w:t>
      </w:r>
    </w:p>
    <w:p w:rsidR="00445417" w:rsidRDefault="00DD4AEC">
      <w:pPr>
        <w:pStyle w:val="a3"/>
        <w:ind w:right="1064"/>
      </w:pPr>
      <w:r>
        <w:t>футбол (средние и длинные передачи футбольного мяча,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1"/>
        </w:rPr>
        <w:t xml:space="preserve"> </w:t>
      </w:r>
      <w:r>
        <w:t>разученных</w:t>
      </w:r>
      <w:r>
        <w:rPr>
          <w:spacing w:val="-8"/>
        </w:rPr>
        <w:t xml:space="preserve"> </w:t>
      </w:r>
      <w:r>
        <w:t>технических</w:t>
      </w:r>
      <w:r>
        <w:rPr>
          <w:spacing w:val="-8"/>
        </w:rPr>
        <w:t xml:space="preserve"> </w:t>
      </w:r>
      <w:r>
        <w:t>действий</w:t>
      </w:r>
      <w:r>
        <w:rPr>
          <w:spacing w:val="1"/>
        </w:rPr>
        <w:t xml:space="preserve"> </w:t>
      </w:r>
      <w:r>
        <w:t>в</w:t>
      </w:r>
      <w:r>
        <w:rPr>
          <w:spacing w:val="-8"/>
        </w:rPr>
        <w:t xml:space="preserve"> </w:t>
      </w:r>
      <w:r>
        <w:t>условиях</w:t>
      </w:r>
      <w:r>
        <w:rPr>
          <w:spacing w:val="-8"/>
        </w:rPr>
        <w:t xml:space="preserve"> </w:t>
      </w:r>
      <w:r>
        <w:t>игровой</w:t>
      </w:r>
      <w:r>
        <w:rPr>
          <w:spacing w:val="-4"/>
        </w:rPr>
        <w:t xml:space="preserve"> </w:t>
      </w:r>
      <w:r>
        <w:t>деятельности).</w:t>
      </w:r>
    </w:p>
    <w:p w:rsidR="00445417" w:rsidRDefault="00DD4AEC">
      <w:pPr>
        <w:pStyle w:val="a3"/>
        <w:spacing w:before="3" w:line="272"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8 классе</w:t>
      </w:r>
      <w:r>
        <w:rPr>
          <w:spacing w:val="-2"/>
        </w:rPr>
        <w:t xml:space="preserve"> </w:t>
      </w:r>
      <w:r>
        <w:t>обучающийся</w:t>
      </w:r>
      <w:r>
        <w:rPr>
          <w:spacing w:val="2"/>
        </w:rPr>
        <w:t xml:space="preserve"> </w:t>
      </w:r>
      <w:r>
        <w:t>научится:</w:t>
      </w:r>
    </w:p>
    <w:p w:rsidR="00445417" w:rsidRDefault="00DD4AEC">
      <w:pPr>
        <w:pStyle w:val="a3"/>
        <w:ind w:right="1074"/>
      </w:pPr>
      <w:r>
        <w:t>проводить</w:t>
      </w:r>
      <w:r>
        <w:rPr>
          <w:spacing w:val="60"/>
        </w:rPr>
        <w:t xml:space="preserve"> </w:t>
      </w:r>
      <w:r>
        <w:t xml:space="preserve">анализ   основных  </w:t>
      </w:r>
      <w:r>
        <w:rPr>
          <w:spacing w:val="1"/>
        </w:rPr>
        <w:t xml:space="preserve"> </w:t>
      </w:r>
      <w:r>
        <w:t>направлений   развития    физической    культуры</w:t>
      </w:r>
      <w:r>
        <w:rPr>
          <w:spacing w:val="-57"/>
        </w:rPr>
        <w:t xml:space="preserve"> </w:t>
      </w:r>
      <w:r>
        <w:t>в     Российской     Федерации,      характеризовать      содержание     основных     форм</w:t>
      </w:r>
      <w:r>
        <w:rPr>
          <w:spacing w:val="1"/>
        </w:rPr>
        <w:t xml:space="preserve"> </w:t>
      </w:r>
      <w:r>
        <w:t>их</w:t>
      </w:r>
      <w:r>
        <w:rPr>
          <w:spacing w:val="-7"/>
        </w:rPr>
        <w:t xml:space="preserve"> </w:t>
      </w:r>
      <w:r>
        <w:t>организации;</w:t>
      </w:r>
    </w:p>
    <w:p w:rsidR="00445417" w:rsidRDefault="00DD4AEC">
      <w:pPr>
        <w:pStyle w:val="a3"/>
        <w:spacing w:line="274" w:lineRule="exact"/>
        <w:ind w:left="1470" w:firstLine="0"/>
      </w:pPr>
      <w:r>
        <w:t>анализировать</w:t>
      </w:r>
      <w:r>
        <w:rPr>
          <w:spacing w:val="17"/>
        </w:rPr>
        <w:t xml:space="preserve"> </w:t>
      </w:r>
      <w:r>
        <w:t>понятие</w:t>
      </w:r>
      <w:r>
        <w:rPr>
          <w:spacing w:val="11"/>
        </w:rPr>
        <w:t xml:space="preserve"> </w:t>
      </w:r>
      <w:r>
        <w:t>«всестороннее</w:t>
      </w:r>
      <w:r>
        <w:rPr>
          <w:spacing w:val="71"/>
        </w:rPr>
        <w:t xml:space="preserve"> </w:t>
      </w:r>
      <w:r>
        <w:t>и</w:t>
      </w:r>
      <w:r>
        <w:rPr>
          <w:spacing w:val="61"/>
        </w:rPr>
        <w:t xml:space="preserve"> </w:t>
      </w:r>
      <w:r>
        <w:t>гармоничное</w:t>
      </w:r>
      <w:r>
        <w:rPr>
          <w:spacing w:val="71"/>
        </w:rPr>
        <w:t xml:space="preserve"> </w:t>
      </w:r>
      <w:r>
        <w:t>физическое</w:t>
      </w:r>
      <w:r>
        <w:rPr>
          <w:spacing w:val="69"/>
        </w:rPr>
        <w:t xml:space="preserve"> </w:t>
      </w:r>
      <w:r>
        <w:t>развитие»,</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lastRenderedPageBreak/>
        <w:t>раскрывать критерии и приводить примеры, устанавливать связь с наследственными</w:t>
      </w:r>
      <w:r>
        <w:rPr>
          <w:spacing w:val="1"/>
        </w:rPr>
        <w:t xml:space="preserve"> </w:t>
      </w:r>
      <w:r>
        <w:t>факторами</w:t>
      </w:r>
      <w:r>
        <w:rPr>
          <w:spacing w:val="3"/>
        </w:rPr>
        <w:t xml:space="preserve"> </w:t>
      </w:r>
      <w:r>
        <w:t>и</w:t>
      </w:r>
      <w:r>
        <w:rPr>
          <w:spacing w:val="-1"/>
        </w:rPr>
        <w:t xml:space="preserve"> </w:t>
      </w:r>
      <w:r>
        <w:t>занятиями</w:t>
      </w:r>
      <w:r>
        <w:rPr>
          <w:spacing w:val="-1"/>
        </w:rPr>
        <w:t xml:space="preserve"> </w:t>
      </w:r>
      <w:r>
        <w:t>физической</w:t>
      </w:r>
      <w:r>
        <w:rPr>
          <w:spacing w:val="4"/>
        </w:rPr>
        <w:t xml:space="preserve"> </w:t>
      </w:r>
      <w:r>
        <w:t>культурой</w:t>
      </w:r>
      <w:r>
        <w:rPr>
          <w:spacing w:val="-1"/>
        </w:rPr>
        <w:t xml:space="preserve"> </w:t>
      </w:r>
      <w:r>
        <w:t>и</w:t>
      </w:r>
      <w:r>
        <w:rPr>
          <w:spacing w:val="2"/>
        </w:rPr>
        <w:t xml:space="preserve"> </w:t>
      </w:r>
      <w:r>
        <w:t>спортом;</w:t>
      </w:r>
    </w:p>
    <w:p w:rsidR="00445417" w:rsidRDefault="00DD4AEC">
      <w:pPr>
        <w:pStyle w:val="a3"/>
        <w:spacing w:line="242" w:lineRule="auto"/>
        <w:ind w:right="1076"/>
      </w:pPr>
      <w:r>
        <w:t>проводить занятия оздоровительной гимнастикой по коррекции индивидуальной</w:t>
      </w:r>
      <w:r>
        <w:rPr>
          <w:spacing w:val="-57"/>
        </w:rPr>
        <w:t xml:space="preserve"> </w:t>
      </w:r>
      <w:r>
        <w:t>формы</w:t>
      </w:r>
      <w:r>
        <w:rPr>
          <w:spacing w:val="-10"/>
        </w:rPr>
        <w:t xml:space="preserve"> </w:t>
      </w:r>
      <w:r>
        <w:t>осанки</w:t>
      </w:r>
      <w:r>
        <w:rPr>
          <w:spacing w:val="4"/>
        </w:rPr>
        <w:t xml:space="preserve"> </w:t>
      </w:r>
      <w:r>
        <w:t>и</w:t>
      </w:r>
      <w:r>
        <w:rPr>
          <w:spacing w:val="-2"/>
        </w:rPr>
        <w:t xml:space="preserve"> </w:t>
      </w:r>
      <w:r>
        <w:t>избыточной массы</w:t>
      </w:r>
      <w:r>
        <w:rPr>
          <w:spacing w:val="4"/>
        </w:rPr>
        <w:t xml:space="preserve"> </w:t>
      </w:r>
      <w:r>
        <w:t>тела;</w:t>
      </w:r>
    </w:p>
    <w:p w:rsidR="00445417" w:rsidRDefault="00DD4AEC">
      <w:pPr>
        <w:pStyle w:val="a3"/>
        <w:ind w:right="10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7"/>
        </w:rPr>
        <w:t xml:space="preserve"> </w:t>
      </w:r>
      <w:r>
        <w:t>качеств;</w:t>
      </w:r>
    </w:p>
    <w:p w:rsidR="00445417" w:rsidRDefault="00DD4AEC">
      <w:pPr>
        <w:pStyle w:val="a3"/>
        <w:ind w:right="1060"/>
      </w:pPr>
      <w:r>
        <w:t>выполнять</w:t>
      </w:r>
      <w:r>
        <w:rPr>
          <w:spacing w:val="1"/>
        </w:rPr>
        <w:t xml:space="preserve"> </w:t>
      </w:r>
      <w:r>
        <w:t>гимнастическую</w:t>
      </w:r>
      <w:r>
        <w:rPr>
          <w:spacing w:val="1"/>
        </w:rPr>
        <w:t xml:space="preserve"> </w:t>
      </w:r>
      <w:r>
        <w:t>комбинацию</w:t>
      </w:r>
      <w:r>
        <w:rPr>
          <w:spacing w:val="1"/>
        </w:rPr>
        <w:t xml:space="preserve"> </w:t>
      </w:r>
      <w:r>
        <w:t>на 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5"/>
        </w:rPr>
        <w:t xml:space="preserve"> </w:t>
      </w:r>
      <w:r>
        <w:t>(девушки);</w:t>
      </w:r>
    </w:p>
    <w:p w:rsidR="00445417" w:rsidRDefault="00DD4AEC">
      <w:pPr>
        <w:pStyle w:val="a3"/>
        <w:ind w:right="1069"/>
      </w:pPr>
      <w:r>
        <w:t>выполнять</w:t>
      </w:r>
      <w:r>
        <w:rPr>
          <w:spacing w:val="13"/>
        </w:rPr>
        <w:t xml:space="preserve"> </w:t>
      </w:r>
      <w:r>
        <w:t>комбинацию</w:t>
      </w:r>
      <w:r>
        <w:rPr>
          <w:spacing w:val="68"/>
        </w:rPr>
        <w:t xml:space="preserve"> </w:t>
      </w:r>
      <w:r>
        <w:t>на</w:t>
      </w:r>
      <w:r>
        <w:rPr>
          <w:spacing w:val="73"/>
        </w:rPr>
        <w:t xml:space="preserve"> </w:t>
      </w:r>
      <w:r>
        <w:t>параллельных</w:t>
      </w:r>
      <w:r>
        <w:rPr>
          <w:spacing w:val="8"/>
        </w:rPr>
        <w:t xml:space="preserve"> </w:t>
      </w:r>
      <w:r>
        <w:t>брусьях</w:t>
      </w:r>
      <w:r>
        <w:rPr>
          <w:spacing w:val="8"/>
        </w:rPr>
        <w:t xml:space="preserve"> </w:t>
      </w:r>
      <w:r>
        <w:t>с</w:t>
      </w:r>
      <w:r>
        <w:rPr>
          <w:spacing w:val="76"/>
        </w:rPr>
        <w:t xml:space="preserve"> </w:t>
      </w:r>
      <w:r>
        <w:t>включением</w:t>
      </w:r>
      <w:r>
        <w:rPr>
          <w:spacing w:val="7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24"/>
        </w:rPr>
        <w:t xml:space="preserve"> </w:t>
      </w:r>
      <w:r>
        <w:t xml:space="preserve">и  </w:t>
      </w:r>
      <w:r>
        <w:rPr>
          <w:spacing w:val="25"/>
        </w:rPr>
        <w:t xml:space="preserve"> </w:t>
      </w:r>
      <w:r>
        <w:t xml:space="preserve">сравнивать   </w:t>
      </w:r>
      <w:r>
        <w:rPr>
          <w:spacing w:val="26"/>
        </w:rPr>
        <w:t xml:space="preserve"> </w:t>
      </w:r>
      <w:r>
        <w:t xml:space="preserve">с   </w:t>
      </w:r>
      <w:r>
        <w:rPr>
          <w:spacing w:val="24"/>
        </w:rPr>
        <w:t xml:space="preserve"> </w:t>
      </w:r>
      <w:r>
        <w:t xml:space="preserve">заданным   </w:t>
      </w:r>
      <w:r>
        <w:rPr>
          <w:spacing w:val="21"/>
        </w:rPr>
        <w:t xml:space="preserve"> </w:t>
      </w:r>
      <w:r>
        <w:t xml:space="preserve">образцом,   </w:t>
      </w:r>
      <w:r>
        <w:rPr>
          <w:spacing w:val="27"/>
        </w:rPr>
        <w:t xml:space="preserve"> </w:t>
      </w:r>
      <w:r>
        <w:t xml:space="preserve">анализировать   </w:t>
      </w:r>
      <w:r>
        <w:rPr>
          <w:spacing w:val="18"/>
        </w:rPr>
        <w:t xml:space="preserve"> </w:t>
      </w:r>
      <w:r>
        <w:t>ошибки</w:t>
      </w:r>
      <w:r>
        <w:rPr>
          <w:spacing w:val="-58"/>
        </w:rPr>
        <w:t xml:space="preserve"> </w:t>
      </w:r>
      <w:r>
        <w:t>и</w:t>
      </w:r>
      <w:r>
        <w:rPr>
          <w:spacing w:val="3"/>
        </w:rPr>
        <w:t xml:space="preserve"> </w:t>
      </w:r>
      <w:r>
        <w:t>причины</w:t>
      </w:r>
      <w:r>
        <w:rPr>
          <w:spacing w:val="-1"/>
        </w:rPr>
        <w:t xml:space="preserve"> </w:t>
      </w:r>
      <w:r>
        <w:t>их</w:t>
      </w:r>
      <w:r>
        <w:rPr>
          <w:spacing w:val="-7"/>
        </w:rPr>
        <w:t xml:space="preserve"> </w:t>
      </w:r>
      <w:r>
        <w:t>появления,</w:t>
      </w:r>
      <w:r>
        <w:rPr>
          <w:spacing w:val="-4"/>
        </w:rPr>
        <w:t xml:space="preserve"> </w:t>
      </w:r>
      <w:r>
        <w:t>находить</w:t>
      </w:r>
      <w:r>
        <w:rPr>
          <w:spacing w:val="5"/>
        </w:rPr>
        <w:t xml:space="preserve"> </w:t>
      </w:r>
      <w:r>
        <w:t>способы</w:t>
      </w:r>
      <w:r>
        <w:rPr>
          <w:spacing w:val="8"/>
        </w:rPr>
        <w:t xml:space="preserve"> </w:t>
      </w:r>
      <w:r>
        <w:t>устранения</w:t>
      </w:r>
      <w:r>
        <w:rPr>
          <w:spacing w:val="2"/>
        </w:rPr>
        <w:t xml:space="preserve"> </w:t>
      </w:r>
      <w:r>
        <w:t>(юноши);</w:t>
      </w:r>
    </w:p>
    <w:p w:rsidR="00445417" w:rsidRDefault="00DD4AEC">
      <w:pPr>
        <w:pStyle w:val="a3"/>
        <w:ind w:right="1075"/>
      </w:pPr>
      <w:r>
        <w:t>выполнять</w:t>
      </w:r>
      <w:r>
        <w:rPr>
          <w:spacing w:val="60"/>
        </w:rPr>
        <w:t xml:space="preserve"> </w:t>
      </w:r>
      <w:r>
        <w:t>прыжок</w:t>
      </w:r>
      <w:r>
        <w:rPr>
          <w:spacing w:val="60"/>
        </w:rPr>
        <w:t xml:space="preserve"> </w:t>
      </w:r>
      <w:r>
        <w:t>в</w:t>
      </w:r>
      <w:r>
        <w:rPr>
          <w:spacing w:val="60"/>
        </w:rPr>
        <w:t xml:space="preserve"> </w:t>
      </w:r>
      <w:r>
        <w:t>длину</w:t>
      </w:r>
      <w:r>
        <w:rPr>
          <w:spacing w:val="60"/>
        </w:rPr>
        <w:t xml:space="preserve"> </w:t>
      </w:r>
      <w:r>
        <w:t>с</w:t>
      </w:r>
      <w:r>
        <w:rPr>
          <w:spacing w:val="60"/>
        </w:rPr>
        <w:t xml:space="preserve"> </w:t>
      </w:r>
      <w:r>
        <w:t>разбега</w:t>
      </w:r>
      <w:r>
        <w:rPr>
          <w:spacing w:val="60"/>
        </w:rPr>
        <w:t xml:space="preserve"> </w:t>
      </w:r>
      <w:r>
        <w:t>способом</w:t>
      </w:r>
      <w:r>
        <w:rPr>
          <w:spacing w:val="60"/>
        </w:rPr>
        <w:t xml:space="preserve"> </w:t>
      </w:r>
      <w:r>
        <w:t>«прогнувшись»,   наблюдать</w:t>
      </w:r>
      <w:r>
        <w:rPr>
          <w:spacing w:val="1"/>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7"/>
        </w:rPr>
        <w:t xml:space="preserve"> </w:t>
      </w:r>
      <w:r>
        <w:t>ошибки</w:t>
      </w:r>
      <w:r>
        <w:rPr>
          <w:spacing w:val="9"/>
        </w:rPr>
        <w:t xml:space="preserve"> </w:t>
      </w:r>
      <w:r>
        <w:t>и</w:t>
      </w:r>
      <w:r>
        <w:rPr>
          <w:spacing w:val="-2"/>
        </w:rPr>
        <w:t xml:space="preserve"> </w:t>
      </w:r>
      <w:r>
        <w:t>предлагать</w:t>
      </w:r>
      <w:r>
        <w:rPr>
          <w:spacing w:val="4"/>
        </w:rPr>
        <w:t xml:space="preserve"> </w:t>
      </w:r>
      <w:r>
        <w:t>способы устранения;</w:t>
      </w:r>
    </w:p>
    <w:p w:rsidR="00445417" w:rsidRDefault="00DD4AEC">
      <w:pPr>
        <w:pStyle w:val="a3"/>
        <w:ind w:right="1067"/>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60"/>
        </w:rPr>
        <w:t xml:space="preserve"> </w:t>
      </w:r>
      <w:r>
        <w:t>дисциплинах</w:t>
      </w:r>
      <w:r>
        <w:rPr>
          <w:spacing w:val="61"/>
        </w:rPr>
        <w:t xml:space="preserve"> </w:t>
      </w:r>
      <w:r>
        <w:t>в   соответствии   с   установленными   требованиями</w:t>
      </w:r>
      <w:r>
        <w:rPr>
          <w:spacing w:val="-57"/>
        </w:rPr>
        <w:t xml:space="preserve"> </w:t>
      </w:r>
      <w:r>
        <w:t>к их</w:t>
      </w:r>
      <w:r>
        <w:rPr>
          <w:spacing w:val="-8"/>
        </w:rPr>
        <w:t xml:space="preserve"> </w:t>
      </w:r>
      <w:r>
        <w:t>технике;</w:t>
      </w:r>
    </w:p>
    <w:p w:rsidR="00445417" w:rsidRDefault="00DD4AEC">
      <w:pPr>
        <w:pStyle w:val="a3"/>
        <w:ind w:right="1067"/>
      </w:pPr>
      <w:r>
        <w:t>выполнять передвижение на лыжах одновременным бесшажным ходом, переход</w:t>
      </w:r>
      <w:r>
        <w:rPr>
          <w:spacing w:val="1"/>
        </w:rPr>
        <w:t xml:space="preserve"> </w:t>
      </w:r>
      <w:r>
        <w:t>с 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(для</w:t>
      </w:r>
      <w:r>
        <w:rPr>
          <w:spacing w:val="2"/>
        </w:rPr>
        <w:t xml:space="preserve"> </w:t>
      </w:r>
      <w:r>
        <w:t>бесснежных</w:t>
      </w:r>
      <w:r>
        <w:rPr>
          <w:spacing w:val="-6"/>
        </w:rPr>
        <w:t xml:space="preserve"> </w:t>
      </w:r>
      <w:r>
        <w:t>районов</w:t>
      </w:r>
      <w:r>
        <w:rPr>
          <w:spacing w:val="10"/>
        </w:rPr>
        <w:t xml:space="preserve"> </w:t>
      </w:r>
      <w:r>
        <w:t>–</w:t>
      </w:r>
      <w:r>
        <w:rPr>
          <w:spacing w:val="-8"/>
        </w:rPr>
        <w:t xml:space="preserve"> </w:t>
      </w:r>
      <w:r>
        <w:t>имитация</w:t>
      </w:r>
      <w:r>
        <w:rPr>
          <w:spacing w:val="-2"/>
        </w:rPr>
        <w:t xml:space="preserve"> </w:t>
      </w:r>
      <w:r>
        <w:t>передвижения);</w:t>
      </w:r>
    </w:p>
    <w:p w:rsidR="00445417" w:rsidRDefault="00DD4AEC">
      <w:pPr>
        <w:pStyle w:val="a3"/>
        <w:spacing w:before="1" w:line="242" w:lineRule="auto"/>
        <w:ind w:right="106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445417" w:rsidRDefault="00DD4AEC">
      <w:pPr>
        <w:pStyle w:val="a3"/>
        <w:spacing w:line="267" w:lineRule="exact"/>
        <w:ind w:left="1470" w:firstLine="0"/>
      </w:pPr>
      <w:r>
        <w:rPr>
          <w:spacing w:val="-1"/>
        </w:rPr>
        <w:t>выполнять</w:t>
      </w:r>
      <w:r>
        <w:rPr>
          <w:spacing w:val="5"/>
        </w:rPr>
        <w:t xml:space="preserve"> </w:t>
      </w:r>
      <w:r>
        <w:rPr>
          <w:spacing w:val="-1"/>
        </w:rPr>
        <w:t>прыжки</w:t>
      </w:r>
      <w:r>
        <w:rPr>
          <w:spacing w:val="-4"/>
        </w:rPr>
        <w:t xml:space="preserve"> </w:t>
      </w:r>
      <w:r>
        <w:rPr>
          <w:spacing w:val="-1"/>
        </w:rPr>
        <w:t>в воду</w:t>
      </w:r>
      <w:r>
        <w:rPr>
          <w:spacing w:val="-16"/>
        </w:rPr>
        <w:t xml:space="preserve"> </w:t>
      </w:r>
      <w:r>
        <w:t>со</w:t>
      </w:r>
      <w:r>
        <w:rPr>
          <w:spacing w:val="12"/>
        </w:rPr>
        <w:t xml:space="preserve"> </w:t>
      </w:r>
      <w:r>
        <w:t>стартовой</w:t>
      </w:r>
      <w:r>
        <w:rPr>
          <w:spacing w:val="-5"/>
        </w:rPr>
        <w:t xml:space="preserve"> </w:t>
      </w:r>
      <w:r>
        <w:t>тумбы;</w:t>
      </w:r>
    </w:p>
    <w:p w:rsidR="00445417" w:rsidRDefault="00DD4AEC">
      <w:pPr>
        <w:pStyle w:val="a3"/>
        <w:spacing w:line="237" w:lineRule="auto"/>
        <w:ind w:right="1059"/>
      </w:pPr>
      <w:r>
        <w:t>выполнять</w:t>
      </w:r>
      <w:r>
        <w:rPr>
          <w:spacing w:val="60"/>
        </w:rPr>
        <w:t xml:space="preserve"> </w:t>
      </w:r>
      <w:r>
        <w:t>технические</w:t>
      </w:r>
      <w:r>
        <w:rPr>
          <w:spacing w:val="60"/>
        </w:rPr>
        <w:t xml:space="preserve"> </w:t>
      </w:r>
      <w:r>
        <w:t>элементы</w:t>
      </w:r>
      <w:r>
        <w:rPr>
          <w:spacing w:val="60"/>
        </w:rPr>
        <w:t xml:space="preserve"> </w:t>
      </w:r>
      <w:r>
        <w:t>плавания</w:t>
      </w:r>
      <w:r>
        <w:rPr>
          <w:spacing w:val="60"/>
        </w:rPr>
        <w:t xml:space="preserve"> </w:t>
      </w:r>
      <w:r>
        <w:t>кролем</w:t>
      </w:r>
      <w:r>
        <w:rPr>
          <w:spacing w:val="60"/>
        </w:rPr>
        <w:t xml:space="preserve"> </w:t>
      </w:r>
      <w:r>
        <w:t>на</w:t>
      </w:r>
      <w:r>
        <w:rPr>
          <w:spacing w:val="60"/>
        </w:rPr>
        <w:t xml:space="preserve"> </w:t>
      </w:r>
      <w:r>
        <w:t>груди</w:t>
      </w:r>
      <w:r>
        <w:rPr>
          <w:spacing w:val="60"/>
        </w:rPr>
        <w:t xml:space="preserve"> </w:t>
      </w:r>
      <w:r>
        <w:t>в</w:t>
      </w:r>
      <w:r>
        <w:rPr>
          <w:spacing w:val="60"/>
        </w:rPr>
        <w:t xml:space="preserve"> </w:t>
      </w:r>
      <w:r>
        <w:t>согласовании</w:t>
      </w:r>
      <w:r>
        <w:rPr>
          <w:spacing w:val="1"/>
        </w:rPr>
        <w:t xml:space="preserve"> </w:t>
      </w:r>
      <w:r>
        <w:t>с дыханием;</w:t>
      </w:r>
    </w:p>
    <w:p w:rsidR="00445417" w:rsidRDefault="00DD4AEC">
      <w:pPr>
        <w:pStyle w:val="a3"/>
        <w:spacing w:line="237"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spacing w:before="6" w:line="237" w:lineRule="auto"/>
        <w:ind w:left="1470" w:right="1087" w:firstLine="0"/>
      </w:pPr>
      <w:r>
        <w:t>демонстрировать</w:t>
      </w:r>
      <w:r>
        <w:rPr>
          <w:spacing w:val="1"/>
        </w:rPr>
        <w:t xml:space="preserve"> </w:t>
      </w:r>
      <w:r>
        <w:t>и</w:t>
      </w:r>
      <w:r>
        <w:rPr>
          <w:spacing w:val="1"/>
        </w:rPr>
        <w:t xml:space="preserve"> </w:t>
      </w:r>
      <w:r>
        <w:t>использовать</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5"/>
        </w:rPr>
        <w:t xml:space="preserve"> </w:t>
      </w:r>
      <w:r>
        <w:t>(передача</w:t>
      </w:r>
      <w:r>
        <w:rPr>
          <w:spacing w:val="5"/>
        </w:rPr>
        <w:t xml:space="preserve"> </w:t>
      </w:r>
      <w:r>
        <w:t>мяча</w:t>
      </w:r>
      <w:r>
        <w:rPr>
          <w:spacing w:val="-7"/>
        </w:rPr>
        <w:t xml:space="preserve"> </w:t>
      </w:r>
      <w:r>
        <w:t>одной</w:t>
      </w:r>
      <w:r>
        <w:rPr>
          <w:spacing w:val="7"/>
        </w:rPr>
        <w:t xml:space="preserve"> </w:t>
      </w:r>
      <w:r>
        <w:t>рукой</w:t>
      </w:r>
      <w:r>
        <w:rPr>
          <w:spacing w:val="5"/>
        </w:rPr>
        <w:t xml:space="preserve"> </w:t>
      </w:r>
      <w:r>
        <w:t>снизу</w:t>
      </w:r>
      <w:r>
        <w:rPr>
          <w:spacing w:val="-12"/>
        </w:rPr>
        <w:t xml:space="preserve"> </w:t>
      </w:r>
      <w:r>
        <w:t>и</w:t>
      </w:r>
      <w:r>
        <w:rPr>
          <w:spacing w:val="5"/>
        </w:rPr>
        <w:t xml:space="preserve"> </w:t>
      </w:r>
      <w:r>
        <w:t>от</w:t>
      </w:r>
      <w:r>
        <w:rPr>
          <w:spacing w:val="-4"/>
        </w:rPr>
        <w:t xml:space="preserve"> </w:t>
      </w:r>
      <w:r>
        <w:t>плеча,</w:t>
      </w:r>
      <w:r>
        <w:rPr>
          <w:spacing w:val="7"/>
        </w:rPr>
        <w:t xml:space="preserve"> </w:t>
      </w:r>
      <w:r>
        <w:t>бросок</w:t>
      </w:r>
      <w:r>
        <w:rPr>
          <w:spacing w:val="-5"/>
        </w:rPr>
        <w:t xml:space="preserve"> </w:t>
      </w:r>
      <w:r>
        <w:t>в</w:t>
      </w:r>
      <w:r>
        <w:rPr>
          <w:spacing w:val="2"/>
        </w:rPr>
        <w:t xml:space="preserve"> </w:t>
      </w:r>
      <w:r>
        <w:t>корзину</w:t>
      </w:r>
      <w:r>
        <w:rPr>
          <w:spacing w:val="-13"/>
        </w:rPr>
        <w:t xml:space="preserve"> </w:t>
      </w:r>
      <w:r>
        <w:t>двумя</w:t>
      </w:r>
    </w:p>
    <w:p w:rsidR="00445417" w:rsidRDefault="00DD4AEC">
      <w:pPr>
        <w:pStyle w:val="a3"/>
        <w:spacing w:before="5" w:line="237" w:lineRule="auto"/>
        <w:ind w:right="1078" w:firstLine="0"/>
      </w:pPr>
      <w:r>
        <w:t>и одной рукой в прыжке, тактические действия в защите и нападении, использование</w:t>
      </w:r>
      <w:r>
        <w:rPr>
          <w:spacing w:val="1"/>
        </w:rPr>
        <w:t xml:space="preserve"> </w:t>
      </w:r>
      <w:r>
        <w:t>разученных</w:t>
      </w:r>
      <w:r>
        <w:rPr>
          <w:spacing w:val="-8"/>
        </w:rPr>
        <w:t xml:space="preserve"> </w:t>
      </w:r>
      <w:r>
        <w:t>технических</w:t>
      </w:r>
      <w:r>
        <w:rPr>
          <w:spacing w:val="-7"/>
        </w:rPr>
        <w:t xml:space="preserve"> </w:t>
      </w:r>
      <w:r>
        <w:t>и</w:t>
      </w:r>
      <w:r>
        <w:rPr>
          <w:spacing w:val="2"/>
        </w:rPr>
        <w:t xml:space="preserve"> </w:t>
      </w:r>
      <w:r>
        <w:t>тактических</w:t>
      </w:r>
      <w:r>
        <w:rPr>
          <w:spacing w:val="-8"/>
        </w:rPr>
        <w:t xml:space="preserve"> </w:t>
      </w:r>
      <w:r>
        <w:t>действий</w:t>
      </w:r>
      <w:r>
        <w:rPr>
          <w:spacing w:val="3"/>
        </w:rPr>
        <w:t xml:space="preserve"> </w:t>
      </w:r>
      <w:r>
        <w:t>в</w:t>
      </w:r>
      <w:r>
        <w:rPr>
          <w:spacing w:val="-2"/>
        </w:rPr>
        <w:t xml:space="preserve"> </w:t>
      </w:r>
      <w:r>
        <w:t>условиях</w:t>
      </w:r>
      <w:r>
        <w:rPr>
          <w:spacing w:val="-7"/>
        </w:rPr>
        <w:t xml:space="preserve"> </w:t>
      </w:r>
      <w:r>
        <w:t>игровой</w:t>
      </w:r>
      <w:r>
        <w:rPr>
          <w:spacing w:val="-2"/>
        </w:rPr>
        <w:t xml:space="preserve"> </w:t>
      </w:r>
      <w:r>
        <w:t>деятельности);</w:t>
      </w:r>
    </w:p>
    <w:p w:rsidR="00445417" w:rsidRDefault="00DD4AEC">
      <w:pPr>
        <w:pStyle w:val="a3"/>
        <w:spacing w:before="7" w:line="237" w:lineRule="auto"/>
        <w:ind w:right="1060"/>
      </w:pPr>
      <w:r>
        <w:t>волейбол</w:t>
      </w:r>
      <w:r>
        <w:rPr>
          <w:spacing w:val="34"/>
        </w:rPr>
        <w:t xml:space="preserve"> </w:t>
      </w:r>
      <w:r>
        <w:t>(прямой</w:t>
      </w:r>
      <w:r>
        <w:rPr>
          <w:spacing w:val="37"/>
        </w:rPr>
        <w:t xml:space="preserve"> </w:t>
      </w:r>
      <w:r>
        <w:t>нападающий</w:t>
      </w:r>
      <w:r>
        <w:rPr>
          <w:spacing w:val="100"/>
        </w:rPr>
        <w:t xml:space="preserve"> </w:t>
      </w:r>
      <w:r>
        <w:t>удар</w:t>
      </w:r>
      <w:r>
        <w:rPr>
          <w:spacing w:val="98"/>
        </w:rPr>
        <w:t xml:space="preserve"> </w:t>
      </w:r>
      <w:r>
        <w:t>и</w:t>
      </w:r>
      <w:r>
        <w:rPr>
          <w:spacing w:val="99"/>
        </w:rPr>
        <w:t xml:space="preserve"> </w:t>
      </w:r>
      <w:r>
        <w:t>индивидуальное</w:t>
      </w:r>
      <w:r>
        <w:rPr>
          <w:spacing w:val="100"/>
        </w:rPr>
        <w:t xml:space="preserve"> </w:t>
      </w:r>
      <w:r>
        <w:t>блокирование</w:t>
      </w:r>
      <w:r>
        <w:rPr>
          <w:spacing w:val="90"/>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8"/>
        </w:rPr>
        <w:t xml:space="preserve"> </w:t>
      </w:r>
      <w:r>
        <w:t>технических</w:t>
      </w:r>
      <w:r>
        <w:rPr>
          <w:spacing w:val="-7"/>
        </w:rPr>
        <w:t xml:space="preserve"> </w:t>
      </w:r>
      <w:r>
        <w:t>и</w:t>
      </w:r>
      <w:r>
        <w:rPr>
          <w:spacing w:val="1"/>
        </w:rPr>
        <w:t xml:space="preserve"> </w:t>
      </w:r>
      <w:r>
        <w:t>тактических</w:t>
      </w:r>
      <w:r>
        <w:rPr>
          <w:spacing w:val="-8"/>
        </w:rPr>
        <w:t xml:space="preserve"> </w:t>
      </w:r>
      <w:r>
        <w:t>действий</w:t>
      </w:r>
      <w:r>
        <w:rPr>
          <w:spacing w:val="2"/>
        </w:rPr>
        <w:t xml:space="preserve"> </w:t>
      </w:r>
      <w:r>
        <w:t>в</w:t>
      </w:r>
      <w:r>
        <w:rPr>
          <w:spacing w:val="-2"/>
        </w:rPr>
        <w:t xml:space="preserve"> </w:t>
      </w:r>
      <w:r>
        <w:t>условиях</w:t>
      </w:r>
      <w:r>
        <w:rPr>
          <w:spacing w:val="-7"/>
        </w:rPr>
        <w:t xml:space="preserve"> </w:t>
      </w:r>
      <w:r>
        <w:t>игровой</w:t>
      </w:r>
      <w:r>
        <w:rPr>
          <w:spacing w:val="7"/>
        </w:rPr>
        <w:t xml:space="preserve"> </w:t>
      </w:r>
      <w:r>
        <w:t>деятельности);</w:t>
      </w:r>
    </w:p>
    <w:p w:rsidR="00445417" w:rsidRDefault="00DD4AEC">
      <w:pPr>
        <w:pStyle w:val="a3"/>
        <w:spacing w:before="3"/>
        <w:ind w:right="1069"/>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87"/>
        </w:rPr>
        <w:t xml:space="preserve"> </w:t>
      </w:r>
      <w:r>
        <w:t>и</w:t>
      </w:r>
      <w:r>
        <w:rPr>
          <w:spacing w:val="88"/>
        </w:rPr>
        <w:t xml:space="preserve"> </w:t>
      </w:r>
      <w:r>
        <w:t xml:space="preserve">внешней  </w:t>
      </w:r>
      <w:r>
        <w:rPr>
          <w:spacing w:val="28"/>
        </w:rPr>
        <w:t xml:space="preserve"> </w:t>
      </w:r>
      <w:r>
        <w:t xml:space="preserve">частью  </w:t>
      </w:r>
      <w:r>
        <w:rPr>
          <w:spacing w:val="25"/>
        </w:rPr>
        <w:t xml:space="preserve"> </w:t>
      </w:r>
      <w:r>
        <w:t xml:space="preserve">подъёма  </w:t>
      </w:r>
      <w:r>
        <w:rPr>
          <w:spacing w:val="26"/>
        </w:rPr>
        <w:t xml:space="preserve"> </w:t>
      </w:r>
      <w:r>
        <w:t xml:space="preserve">стопы,  </w:t>
      </w:r>
      <w:r>
        <w:rPr>
          <w:spacing w:val="24"/>
        </w:rPr>
        <w:t xml:space="preserve"> </w:t>
      </w:r>
      <w:r>
        <w:t xml:space="preserve">тактические  </w:t>
      </w:r>
      <w:r>
        <w:rPr>
          <w:spacing w:val="26"/>
        </w:rPr>
        <w:t xml:space="preserve"> </w:t>
      </w:r>
      <w:r>
        <w:t xml:space="preserve">действия  </w:t>
      </w:r>
      <w:r>
        <w:rPr>
          <w:spacing w:val="27"/>
        </w:rPr>
        <w:t xml:space="preserve"> </w:t>
      </w:r>
      <w:r>
        <w:t>игроков</w:t>
      </w:r>
      <w:r>
        <w:rPr>
          <w:spacing w:val="-58"/>
        </w:rPr>
        <w:t xml:space="preserve"> </w:t>
      </w:r>
      <w:r>
        <w:t>в нападении и защите, использование разученных технических и тактических действий</w:t>
      </w:r>
      <w:r>
        <w:rPr>
          <w:spacing w:val="1"/>
        </w:rPr>
        <w:t xml:space="preserve"> </w:t>
      </w:r>
      <w:r>
        <w:t>в</w:t>
      </w:r>
      <w:r>
        <w:rPr>
          <w:spacing w:val="8"/>
        </w:rPr>
        <w:t xml:space="preserve"> </w:t>
      </w:r>
      <w:r>
        <w:t>условиях</w:t>
      </w:r>
      <w:r>
        <w:rPr>
          <w:spacing w:val="-7"/>
        </w:rPr>
        <w:t xml:space="preserve"> </w:t>
      </w:r>
      <w:r>
        <w:t>игровой</w:t>
      </w:r>
      <w:r>
        <w:rPr>
          <w:spacing w:val="4"/>
        </w:rPr>
        <w:t xml:space="preserve"> </w:t>
      </w:r>
      <w:r>
        <w:t>деятельности).</w:t>
      </w:r>
    </w:p>
    <w:p w:rsidR="00445417" w:rsidRDefault="00DD4AEC">
      <w:pPr>
        <w:pStyle w:val="a3"/>
        <w:spacing w:before="1"/>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9 классе</w:t>
      </w:r>
      <w:r>
        <w:rPr>
          <w:spacing w:val="-2"/>
        </w:rPr>
        <w:t xml:space="preserve"> </w:t>
      </w:r>
      <w:r>
        <w:t>обучающийся</w:t>
      </w:r>
      <w:r>
        <w:rPr>
          <w:spacing w:val="2"/>
        </w:rPr>
        <w:t xml:space="preserve"> </w:t>
      </w:r>
      <w:r>
        <w:t>научится:</w:t>
      </w:r>
    </w:p>
    <w:p w:rsidR="00445417" w:rsidRDefault="00DD4AEC">
      <w:pPr>
        <w:pStyle w:val="a3"/>
        <w:spacing w:before="2"/>
        <w:ind w:right="1061"/>
      </w:pPr>
      <w:r>
        <w:t>отстаивать</w:t>
      </w:r>
      <w:r>
        <w:rPr>
          <w:spacing w:val="60"/>
        </w:rPr>
        <w:t xml:space="preserve"> </w:t>
      </w:r>
      <w:r>
        <w:t>принципы</w:t>
      </w:r>
      <w:r>
        <w:rPr>
          <w:spacing w:val="60"/>
        </w:rPr>
        <w:t xml:space="preserve"> </w:t>
      </w:r>
      <w:r>
        <w:t>здорового</w:t>
      </w:r>
      <w:r>
        <w:rPr>
          <w:spacing w:val="60"/>
        </w:rPr>
        <w:t xml:space="preserve"> </w:t>
      </w:r>
      <w:r>
        <w:t>образа</w:t>
      </w:r>
      <w:r>
        <w:rPr>
          <w:spacing w:val="60"/>
        </w:rPr>
        <w:t xml:space="preserve"> </w:t>
      </w:r>
      <w:r>
        <w:t>жизни,</w:t>
      </w:r>
      <w:r>
        <w:rPr>
          <w:spacing w:val="60"/>
        </w:rPr>
        <w:t xml:space="preserve"> </w:t>
      </w:r>
      <w:r>
        <w:t xml:space="preserve">раскрывать  </w:t>
      </w:r>
      <w:r>
        <w:rPr>
          <w:spacing w:val="1"/>
        </w:rPr>
        <w:t xml:space="preserve"> </w:t>
      </w:r>
      <w:r>
        <w:t>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6"/>
        </w:rPr>
        <w:t xml:space="preserve"> </w:t>
      </w:r>
      <w:r>
        <w:t>на</w:t>
      </w:r>
      <w:r>
        <w:rPr>
          <w:spacing w:val="-9"/>
        </w:rPr>
        <w:t xml:space="preserve"> </w:t>
      </w:r>
      <w:r>
        <w:t>здоровье</w:t>
      </w:r>
      <w:r>
        <w:rPr>
          <w:spacing w:val="-5"/>
        </w:rPr>
        <w:t xml:space="preserve"> </w:t>
      </w:r>
      <w:r>
        <w:t>человека,</w:t>
      </w:r>
      <w:r>
        <w:rPr>
          <w:spacing w:val="2"/>
        </w:rPr>
        <w:t xml:space="preserve"> </w:t>
      </w:r>
      <w:r>
        <w:t>его социальную и производственную</w:t>
      </w:r>
      <w:r>
        <w:rPr>
          <w:spacing w:val="1"/>
        </w:rPr>
        <w:t xml:space="preserve"> </w:t>
      </w:r>
      <w:r>
        <w:t>деятельность;</w:t>
      </w:r>
    </w:p>
    <w:p w:rsidR="00445417" w:rsidRDefault="00DD4AEC">
      <w:pPr>
        <w:pStyle w:val="a3"/>
        <w:ind w:right="1072"/>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 и</w:t>
      </w:r>
      <w:r>
        <w:rPr>
          <w:spacing w:val="-7"/>
        </w:rPr>
        <w:t xml:space="preserve"> </w:t>
      </w:r>
      <w:r>
        <w:t>организации</w:t>
      </w:r>
      <w:r>
        <w:rPr>
          <w:spacing w:val="5"/>
        </w:rPr>
        <w:t xml:space="preserve"> </w:t>
      </w:r>
      <w:r>
        <w:t>бивуака;</w:t>
      </w:r>
    </w:p>
    <w:p w:rsidR="00445417" w:rsidRDefault="00DD4AEC">
      <w:pPr>
        <w:pStyle w:val="a3"/>
        <w:spacing w:before="1"/>
        <w:ind w:right="1060"/>
      </w:pPr>
      <w:r>
        <w:t xml:space="preserve">объяснять   понятие   «профессионально-прикладная   </w:t>
      </w:r>
      <w:r>
        <w:rPr>
          <w:spacing w:val="1"/>
        </w:rPr>
        <w:t xml:space="preserve"> </w:t>
      </w:r>
      <w:r>
        <w:t>физическая    культура»,</w:t>
      </w:r>
      <w:r>
        <w:rPr>
          <w:spacing w:val="1"/>
        </w:rPr>
        <w:t xml:space="preserve"> </w:t>
      </w:r>
      <w:r>
        <w:t>её</w:t>
      </w:r>
      <w:r>
        <w:rPr>
          <w:spacing w:val="1"/>
        </w:rPr>
        <w:t xml:space="preserve"> </w:t>
      </w:r>
      <w:r>
        <w:t>целевое предназначение,</w:t>
      </w:r>
      <w:r>
        <w:rPr>
          <w:spacing w:val="1"/>
        </w:rPr>
        <w:t xml:space="preserve"> </w:t>
      </w:r>
      <w:r>
        <w:t>связь с</w:t>
      </w:r>
      <w:r>
        <w:rPr>
          <w:spacing w:val="1"/>
        </w:rPr>
        <w:t xml:space="preserve"> </w:t>
      </w:r>
      <w:r>
        <w:t>характером и особенностями профессиональной</w:t>
      </w:r>
      <w:r>
        <w:rPr>
          <w:spacing w:val="1"/>
        </w:rPr>
        <w:t xml:space="preserve"> </w:t>
      </w:r>
      <w:r>
        <w:t>деятельности,</w:t>
      </w:r>
      <w:r>
        <w:rPr>
          <w:spacing w:val="59"/>
        </w:rPr>
        <w:t xml:space="preserve"> </w:t>
      </w:r>
      <w:r>
        <w:t>понимать</w:t>
      </w:r>
      <w:r>
        <w:rPr>
          <w:spacing w:val="54"/>
        </w:rPr>
        <w:t xml:space="preserve"> </w:t>
      </w:r>
      <w:r>
        <w:t>необходимость</w:t>
      </w:r>
      <w:r>
        <w:rPr>
          <w:spacing w:val="54"/>
        </w:rPr>
        <w:t xml:space="preserve"> </w:t>
      </w:r>
      <w:r>
        <w:t>занятий</w:t>
      </w:r>
      <w:r>
        <w:rPr>
          <w:spacing w:val="53"/>
        </w:rPr>
        <w:t xml:space="preserve"> </w:t>
      </w:r>
      <w:r>
        <w:t>профессионально-прикладной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8" w:hanging="711"/>
      </w:pPr>
      <w:r>
        <w:lastRenderedPageBreak/>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r>
        <w:rPr>
          <w:spacing w:val="1"/>
        </w:rPr>
        <w:t xml:space="preserve"> </w:t>
      </w:r>
      <w:r>
        <w:t>использовать</w:t>
      </w:r>
      <w:r>
        <w:rPr>
          <w:spacing w:val="8"/>
        </w:rPr>
        <w:t xml:space="preserve"> </w:t>
      </w:r>
      <w:r>
        <w:t>приёмы</w:t>
      </w:r>
      <w:r>
        <w:rPr>
          <w:spacing w:val="8"/>
        </w:rPr>
        <w:t xml:space="preserve"> </w:t>
      </w:r>
      <w:r>
        <w:t>массажа</w:t>
      </w:r>
      <w:r>
        <w:rPr>
          <w:spacing w:val="10"/>
        </w:rPr>
        <w:t xml:space="preserve"> </w:t>
      </w:r>
      <w:r>
        <w:t>и</w:t>
      </w:r>
      <w:r>
        <w:rPr>
          <w:spacing w:val="15"/>
        </w:rPr>
        <w:t xml:space="preserve"> </w:t>
      </w:r>
      <w:r>
        <w:t>применять</w:t>
      </w:r>
      <w:r>
        <w:rPr>
          <w:spacing w:val="9"/>
        </w:rPr>
        <w:t xml:space="preserve"> </w:t>
      </w:r>
      <w:r>
        <w:t>их в</w:t>
      </w:r>
      <w:r>
        <w:rPr>
          <w:spacing w:val="17"/>
        </w:rPr>
        <w:t xml:space="preserve"> </w:t>
      </w:r>
      <w:r>
        <w:t>процессе</w:t>
      </w:r>
      <w:r>
        <w:rPr>
          <w:spacing w:val="10"/>
        </w:rPr>
        <w:t xml:space="preserve"> </w:t>
      </w:r>
      <w:r>
        <w:t>самостоятельных</w:t>
      </w:r>
    </w:p>
    <w:p w:rsidR="00445417" w:rsidRDefault="00DD4AEC">
      <w:pPr>
        <w:pStyle w:val="a3"/>
        <w:spacing w:line="242" w:lineRule="auto"/>
        <w:ind w:right="1067" w:firstLine="0"/>
      </w:pPr>
      <w:r>
        <w:t>занятий</w:t>
      </w:r>
      <w:r>
        <w:rPr>
          <w:spacing w:val="60"/>
        </w:rPr>
        <w:t xml:space="preserve"> </w:t>
      </w:r>
      <w:r>
        <w:t>физической</w:t>
      </w:r>
      <w:r>
        <w:rPr>
          <w:spacing w:val="61"/>
        </w:rPr>
        <w:t xml:space="preserve"> </w:t>
      </w:r>
      <w:r>
        <w:t>культурой   и   спортом,   выполнять   гигиенические   требования</w:t>
      </w:r>
      <w:r>
        <w:rPr>
          <w:spacing w:val="-57"/>
        </w:rPr>
        <w:t xml:space="preserve"> </w:t>
      </w:r>
      <w:r>
        <w:t>к процедурам</w:t>
      </w:r>
      <w:r>
        <w:rPr>
          <w:spacing w:val="10"/>
        </w:rPr>
        <w:t xml:space="preserve"> </w:t>
      </w:r>
      <w:r>
        <w:t>массажа;</w:t>
      </w:r>
    </w:p>
    <w:p w:rsidR="00445417" w:rsidRDefault="00DD4AEC">
      <w:pPr>
        <w:pStyle w:val="a3"/>
        <w:ind w:right="1058"/>
      </w:pPr>
      <w:r>
        <w:t>измерять индивидуальные функциональные резервы организма с помощью 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p>
    <w:p w:rsidR="00445417" w:rsidRDefault="00DD4AEC">
      <w:pPr>
        <w:pStyle w:val="a3"/>
        <w:ind w:right="105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60"/>
        </w:rPr>
        <w:t xml:space="preserve"> </w:t>
      </w:r>
      <w:r>
        <w:t>отдыха,</w:t>
      </w:r>
      <w:r>
        <w:rPr>
          <w:spacing w:val="61"/>
        </w:rPr>
        <w:t xml:space="preserve"> </w:t>
      </w:r>
      <w:r>
        <w:t>применять</w:t>
      </w:r>
      <w:r>
        <w:rPr>
          <w:spacing w:val="1"/>
        </w:rPr>
        <w:t xml:space="preserve"> </w:t>
      </w:r>
      <w:r>
        <w:t>способы</w:t>
      </w:r>
      <w:r>
        <w:rPr>
          <w:spacing w:val="-6"/>
        </w:rPr>
        <w:t xml:space="preserve"> </w:t>
      </w:r>
      <w:r>
        <w:t>оказания</w:t>
      </w:r>
      <w:r>
        <w:rPr>
          <w:spacing w:val="-2"/>
        </w:rPr>
        <w:t xml:space="preserve"> </w:t>
      </w:r>
      <w:r>
        <w:t>первой</w:t>
      </w:r>
      <w:r>
        <w:rPr>
          <w:spacing w:val="4"/>
        </w:rPr>
        <w:t xml:space="preserve"> </w:t>
      </w:r>
      <w:r>
        <w:t>помощи;</w:t>
      </w:r>
    </w:p>
    <w:p w:rsidR="00445417" w:rsidRDefault="00DD4AEC">
      <w:pPr>
        <w:pStyle w:val="a3"/>
        <w:tabs>
          <w:tab w:val="left" w:pos="2786"/>
          <w:tab w:val="left" w:pos="3660"/>
          <w:tab w:val="left" w:pos="5936"/>
          <w:tab w:val="left" w:pos="8140"/>
          <w:tab w:val="left" w:pos="9018"/>
        </w:tabs>
        <w:ind w:right="1078"/>
      </w:pPr>
      <w:r>
        <w:t>составлять и выполнять комплексы упражнений из разученных акробатических</w:t>
      </w:r>
      <w:r>
        <w:rPr>
          <w:spacing w:val="1"/>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7"/>
        </w:rPr>
        <w:t xml:space="preserve"> </w:t>
      </w:r>
      <w:r>
        <w:t>выполнения</w:t>
      </w:r>
      <w:r>
        <w:rPr>
          <w:spacing w:val="-7"/>
        </w:rPr>
        <w:t xml:space="preserve"> </w:t>
      </w:r>
      <w:r>
        <w:t>(юноши);</w:t>
      </w:r>
    </w:p>
    <w:p w:rsidR="00445417" w:rsidRDefault="00DD4AEC">
      <w:pPr>
        <w:pStyle w:val="a3"/>
        <w:ind w:right="1063"/>
      </w:pPr>
      <w:r>
        <w:t>составлять и выполнять гимнастическую</w:t>
      </w:r>
      <w:r>
        <w:rPr>
          <w:spacing w:val="60"/>
        </w:rPr>
        <w:t xml:space="preserve"> </w:t>
      </w:r>
      <w:r>
        <w:t>комбинацию на высокой перекладине</w:t>
      </w:r>
      <w:r>
        <w:rPr>
          <w:spacing w:val="1"/>
        </w:rPr>
        <w:t xml:space="preserve"> </w:t>
      </w:r>
      <w:r>
        <w:t>из      разученных       упражнений,       с      включением       элементов       размахивания</w:t>
      </w:r>
      <w:r>
        <w:rPr>
          <w:spacing w:val="1"/>
        </w:rPr>
        <w:t xml:space="preserve"> </w:t>
      </w:r>
      <w:r>
        <w:t>и</w:t>
      </w:r>
      <w:r>
        <w:rPr>
          <w:spacing w:val="3"/>
        </w:rPr>
        <w:t xml:space="preserve"> </w:t>
      </w:r>
      <w:r>
        <w:t>соскока</w:t>
      </w:r>
      <w:r>
        <w:rPr>
          <w:spacing w:val="-3"/>
        </w:rPr>
        <w:t xml:space="preserve"> </w:t>
      </w:r>
      <w:r>
        <w:t>вперёд способом</w:t>
      </w:r>
      <w:r>
        <w:rPr>
          <w:spacing w:val="5"/>
        </w:rPr>
        <w:t xml:space="preserve"> </w:t>
      </w:r>
      <w:r>
        <w:t>«прогнувшись»</w:t>
      </w:r>
      <w:r>
        <w:rPr>
          <w:spacing w:val="-5"/>
        </w:rPr>
        <w:t xml:space="preserve"> </w:t>
      </w:r>
      <w:r>
        <w:t>(юноши);</w:t>
      </w:r>
    </w:p>
    <w:p w:rsidR="00445417" w:rsidRDefault="00DD4AEC">
      <w:pPr>
        <w:pStyle w:val="a3"/>
        <w:spacing w:before="5" w:line="232" w:lineRule="auto"/>
        <w:ind w:right="106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7"/>
        </w:rPr>
        <w:t xml:space="preserve"> </w:t>
      </w:r>
      <w:r>
        <w:t>пирамид,</w:t>
      </w:r>
      <w:r>
        <w:rPr>
          <w:spacing w:val="5"/>
        </w:rPr>
        <w:t xml:space="preserve"> </w:t>
      </w:r>
      <w:r>
        <w:t>элементами</w:t>
      </w:r>
      <w:r>
        <w:rPr>
          <w:spacing w:val="3"/>
        </w:rPr>
        <w:t xml:space="preserve"> </w:t>
      </w:r>
      <w:r>
        <w:t>степ-аэробики</w:t>
      </w:r>
      <w:r>
        <w:rPr>
          <w:spacing w:val="-1"/>
        </w:rPr>
        <w:t xml:space="preserve"> </w:t>
      </w:r>
      <w:r>
        <w:t>и</w:t>
      </w:r>
      <w:r>
        <w:rPr>
          <w:spacing w:val="2"/>
        </w:rPr>
        <w:t xml:space="preserve"> </w:t>
      </w:r>
      <w:r>
        <w:t>акробатики</w:t>
      </w:r>
      <w:r>
        <w:rPr>
          <w:spacing w:val="3"/>
        </w:rPr>
        <w:t xml:space="preserve"> </w:t>
      </w:r>
      <w:r>
        <w:t>(девушки);</w:t>
      </w:r>
    </w:p>
    <w:p w:rsidR="00445417" w:rsidRDefault="00DD4AEC">
      <w:pPr>
        <w:pStyle w:val="a3"/>
        <w:ind w:right="106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445417" w:rsidRDefault="00DD4AEC">
      <w:pPr>
        <w:pStyle w:val="a3"/>
        <w:spacing w:before="3"/>
        <w:ind w:right="1063"/>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57"/>
        </w:rPr>
        <w:t xml:space="preserve"> </w:t>
      </w:r>
      <w:r>
        <w:t>требований</w:t>
      </w:r>
      <w:r>
        <w:rPr>
          <w:spacing w:val="-6"/>
        </w:rPr>
        <w:t xml:space="preserve"> </w:t>
      </w:r>
      <w:r>
        <w:t>комплекса</w:t>
      </w:r>
      <w:r>
        <w:rPr>
          <w:spacing w:val="2"/>
        </w:rPr>
        <w:t xml:space="preserve"> </w:t>
      </w:r>
      <w:r>
        <w:t>ГТО;</w:t>
      </w:r>
    </w:p>
    <w:p w:rsidR="00445417" w:rsidRDefault="00DD4AEC">
      <w:pPr>
        <w:pStyle w:val="a3"/>
        <w:ind w:right="1066"/>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57"/>
        </w:rPr>
        <w:t xml:space="preserve"> </w:t>
      </w:r>
      <w:r>
        <w:t>требований</w:t>
      </w:r>
      <w:r>
        <w:rPr>
          <w:spacing w:val="-6"/>
        </w:rPr>
        <w:t xml:space="preserve"> </w:t>
      </w:r>
      <w:r>
        <w:t>комплекса</w:t>
      </w:r>
      <w:r>
        <w:rPr>
          <w:spacing w:val="2"/>
        </w:rPr>
        <w:t xml:space="preserve"> </w:t>
      </w:r>
      <w:r>
        <w:t>ГТО;</w:t>
      </w:r>
    </w:p>
    <w:p w:rsidR="00445417" w:rsidRDefault="00DD4AEC">
      <w:pPr>
        <w:pStyle w:val="a3"/>
        <w:spacing w:before="5" w:line="242" w:lineRule="auto"/>
        <w:ind w:right="106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445417" w:rsidRDefault="00DD4AEC">
      <w:pPr>
        <w:pStyle w:val="a3"/>
        <w:spacing w:line="267" w:lineRule="exact"/>
        <w:ind w:left="1470" w:firstLine="0"/>
      </w:pPr>
      <w:r>
        <w:t>выполнять</w:t>
      </w:r>
      <w:r>
        <w:rPr>
          <w:spacing w:val="-4"/>
        </w:rPr>
        <w:t xml:space="preserve"> </w:t>
      </w:r>
      <w:r>
        <w:t>повороты</w:t>
      </w:r>
      <w:r>
        <w:rPr>
          <w:spacing w:val="-4"/>
        </w:rPr>
        <w:t xml:space="preserve"> </w:t>
      </w:r>
      <w:r>
        <w:t>кувырком,</w:t>
      </w:r>
      <w:r>
        <w:rPr>
          <w:spacing w:val="-7"/>
        </w:rPr>
        <w:t xml:space="preserve"> </w:t>
      </w:r>
      <w:r>
        <w:t>маятником;</w:t>
      </w:r>
    </w:p>
    <w:p w:rsidR="00445417" w:rsidRDefault="00DD4AEC">
      <w:pPr>
        <w:pStyle w:val="a3"/>
        <w:spacing w:line="237" w:lineRule="auto"/>
        <w:ind w:left="1470" w:right="1078" w:firstLine="0"/>
      </w:pPr>
      <w:r>
        <w:t>выполнять</w:t>
      </w:r>
      <w:r>
        <w:rPr>
          <w:spacing w:val="1"/>
        </w:rPr>
        <w:t xml:space="preserve"> </w:t>
      </w:r>
      <w:r>
        <w:t>технические</w:t>
      </w:r>
      <w:r>
        <w:rPr>
          <w:spacing w:val="1"/>
        </w:rPr>
        <w:t xml:space="preserve"> </w:t>
      </w:r>
      <w:r>
        <w:t>элементы</w:t>
      </w:r>
      <w:r>
        <w:rPr>
          <w:spacing w:val="1"/>
        </w:rPr>
        <w:t xml:space="preserve"> </w:t>
      </w:r>
      <w:r>
        <w:t>брассом</w:t>
      </w:r>
      <w:r>
        <w:rPr>
          <w:spacing w:val="1"/>
        </w:rPr>
        <w:t xml:space="preserve"> </w:t>
      </w:r>
      <w:r>
        <w:t>в</w:t>
      </w:r>
      <w:r>
        <w:rPr>
          <w:spacing w:val="1"/>
        </w:rPr>
        <w:t xml:space="preserve"> </w:t>
      </w:r>
      <w:r>
        <w:t>согласовании</w:t>
      </w:r>
      <w:r>
        <w:rPr>
          <w:spacing w:val="1"/>
        </w:rPr>
        <w:t xml:space="preserve"> </w:t>
      </w:r>
      <w:r>
        <w:t>с</w:t>
      </w:r>
      <w:r>
        <w:rPr>
          <w:spacing w:val="1"/>
        </w:rPr>
        <w:t xml:space="preserve"> </w:t>
      </w:r>
      <w:r>
        <w:t>дыханием;</w:t>
      </w:r>
      <w:r>
        <w:rPr>
          <w:spacing w:val="1"/>
        </w:rPr>
        <w:t xml:space="preserve"> </w:t>
      </w:r>
      <w:r>
        <w:t>совершенствовать</w:t>
      </w:r>
      <w:r>
        <w:rPr>
          <w:spacing w:val="21"/>
        </w:rPr>
        <w:t xml:space="preserve"> </w:t>
      </w:r>
      <w:r>
        <w:t>технические</w:t>
      </w:r>
      <w:r>
        <w:rPr>
          <w:spacing w:val="19"/>
        </w:rPr>
        <w:t xml:space="preserve"> </w:t>
      </w:r>
      <w:r>
        <w:t>действия</w:t>
      </w:r>
      <w:r>
        <w:rPr>
          <w:spacing w:val="25"/>
        </w:rPr>
        <w:t xml:space="preserve"> </w:t>
      </w:r>
      <w:r>
        <w:t>в</w:t>
      </w:r>
      <w:r>
        <w:rPr>
          <w:spacing w:val="21"/>
        </w:rPr>
        <w:t xml:space="preserve"> </w:t>
      </w:r>
      <w:r>
        <w:t>спортивных</w:t>
      </w:r>
      <w:r>
        <w:rPr>
          <w:spacing w:val="11"/>
        </w:rPr>
        <w:t xml:space="preserve"> </w:t>
      </w:r>
      <w:r>
        <w:t>играх:</w:t>
      </w:r>
      <w:r>
        <w:rPr>
          <w:spacing w:val="25"/>
        </w:rPr>
        <w:t xml:space="preserve"> </w:t>
      </w:r>
      <w:r>
        <w:t>баскетбол,</w:t>
      </w:r>
    </w:p>
    <w:p w:rsidR="00445417" w:rsidRDefault="00DD4AEC">
      <w:pPr>
        <w:pStyle w:val="a3"/>
        <w:spacing w:before="4" w:line="237" w:lineRule="auto"/>
        <w:ind w:right="1077" w:firstLine="0"/>
      </w:pPr>
      <w:r>
        <w:t>волейбол, футбол, взаимодействовать с игроками своих команд в условиях игровой</w:t>
      </w:r>
      <w:r>
        <w:rPr>
          <w:spacing w:val="1"/>
        </w:rPr>
        <w:t xml:space="preserve"> </w:t>
      </w:r>
      <w:r>
        <w:t>деятельности,</w:t>
      </w:r>
      <w:r>
        <w:rPr>
          <w:spacing w:val="5"/>
        </w:rPr>
        <w:t xml:space="preserve"> </w:t>
      </w:r>
      <w:r>
        <w:t>при</w:t>
      </w:r>
      <w:r>
        <w:rPr>
          <w:spacing w:val="-7"/>
        </w:rPr>
        <w:t xml:space="preserve"> </w:t>
      </w:r>
      <w:r>
        <w:t>организации</w:t>
      </w:r>
      <w:r>
        <w:rPr>
          <w:spacing w:val="4"/>
        </w:rPr>
        <w:t xml:space="preserve"> </w:t>
      </w:r>
      <w:r>
        <w:t>тактических</w:t>
      </w:r>
      <w:r>
        <w:rPr>
          <w:spacing w:val="-7"/>
        </w:rPr>
        <w:t xml:space="preserve"> </w:t>
      </w:r>
      <w:r>
        <w:t>действий</w:t>
      </w:r>
      <w:r>
        <w:rPr>
          <w:spacing w:val="-6"/>
        </w:rPr>
        <w:t xml:space="preserve"> </w:t>
      </w:r>
      <w:r>
        <w:t>в</w:t>
      </w:r>
      <w:r>
        <w:rPr>
          <w:spacing w:val="-1"/>
        </w:rPr>
        <w:t xml:space="preserve"> </w:t>
      </w:r>
      <w:r>
        <w:t>нападении</w:t>
      </w:r>
      <w:r>
        <w:rPr>
          <w:spacing w:val="4"/>
        </w:rPr>
        <w:t xml:space="preserve"> </w:t>
      </w:r>
      <w:r>
        <w:t>и</w:t>
      </w:r>
      <w:r>
        <w:rPr>
          <w:spacing w:val="-8"/>
        </w:rPr>
        <w:t xml:space="preserve"> </w:t>
      </w:r>
      <w:r>
        <w:t>защите;</w:t>
      </w:r>
    </w:p>
    <w:p w:rsidR="00445417" w:rsidRDefault="00DD4AEC">
      <w:pPr>
        <w:pStyle w:val="a3"/>
        <w:spacing w:before="7" w:line="237"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4"/>
        </w:rPr>
        <w:t xml:space="preserve"> </w:t>
      </w:r>
      <w:r>
        <w:t>с</w:t>
      </w:r>
      <w:r>
        <w:rPr>
          <w:spacing w:val="-4"/>
        </w:rPr>
        <w:t xml:space="preserve"> </w:t>
      </w:r>
      <w:r>
        <w:t>учётом</w:t>
      </w:r>
      <w:r>
        <w:rPr>
          <w:spacing w:val="-2"/>
        </w:rPr>
        <w:t xml:space="preserve"> </w:t>
      </w:r>
      <w:r>
        <w:t>индивидуальных</w:t>
      </w:r>
      <w:r>
        <w:rPr>
          <w:spacing w:val="-6"/>
        </w:rPr>
        <w:t xml:space="preserve"> </w:t>
      </w:r>
      <w:r>
        <w:t>и</w:t>
      </w:r>
      <w:r>
        <w:rPr>
          <w:spacing w:val="7"/>
        </w:rPr>
        <w:t xml:space="preserve"> </w:t>
      </w:r>
      <w:r>
        <w:t>возрастно-половых</w:t>
      </w:r>
      <w:r>
        <w:rPr>
          <w:spacing w:val="-9"/>
        </w:rPr>
        <w:t xml:space="preserve"> </w:t>
      </w:r>
      <w:r>
        <w:t>особенностей.</w:t>
      </w:r>
    </w:p>
    <w:p w:rsidR="00445417" w:rsidRDefault="00445417">
      <w:pPr>
        <w:pStyle w:val="a3"/>
        <w:spacing w:before="3"/>
        <w:ind w:left="0" w:firstLine="0"/>
        <w:jc w:val="left"/>
        <w:rPr>
          <w:sz w:val="38"/>
        </w:rPr>
      </w:pPr>
    </w:p>
    <w:p w:rsidR="00445417" w:rsidRDefault="00DD4AEC" w:rsidP="005B10F6">
      <w:pPr>
        <w:pStyle w:val="1"/>
        <w:numPr>
          <w:ilvl w:val="1"/>
          <w:numId w:val="40"/>
        </w:numPr>
        <w:tabs>
          <w:tab w:val="left" w:pos="3402"/>
        </w:tabs>
        <w:spacing w:line="272" w:lineRule="exact"/>
        <w:ind w:left="3401" w:hanging="861"/>
        <w:jc w:val="both"/>
      </w:pPr>
      <w:bookmarkStart w:id="23" w:name="2.17_Федеральная_рабочая_программа_по_уч"/>
      <w:bookmarkEnd w:id="23"/>
      <w:r>
        <w:t>Федеральная</w:t>
      </w:r>
      <w:r>
        <w:rPr>
          <w:spacing w:val="63"/>
        </w:rPr>
        <w:t xml:space="preserve"> </w:t>
      </w:r>
      <w:r>
        <w:t>рабочая</w:t>
      </w:r>
      <w:r>
        <w:rPr>
          <w:spacing w:val="63"/>
        </w:rPr>
        <w:t xml:space="preserve"> </w:t>
      </w:r>
      <w:r>
        <w:t>программа</w:t>
      </w:r>
      <w:r>
        <w:rPr>
          <w:spacing w:val="63"/>
        </w:rPr>
        <w:t xml:space="preserve"> </w:t>
      </w:r>
      <w:r>
        <w:t>по</w:t>
      </w:r>
      <w:r>
        <w:rPr>
          <w:spacing w:val="67"/>
        </w:rPr>
        <w:t xml:space="preserve"> </w:t>
      </w:r>
      <w:r>
        <w:t>учебному</w:t>
      </w:r>
      <w:r>
        <w:rPr>
          <w:spacing w:val="68"/>
        </w:rPr>
        <w:t xml:space="preserve"> </w:t>
      </w:r>
      <w:r>
        <w:t>предмету</w:t>
      </w:r>
    </w:p>
    <w:p w:rsidR="00445417" w:rsidRDefault="00DD4AEC">
      <w:pPr>
        <w:spacing w:line="281" w:lineRule="exact"/>
        <w:ind w:left="1830"/>
        <w:jc w:val="both"/>
        <w:rPr>
          <w:b/>
          <w:sz w:val="24"/>
        </w:rPr>
      </w:pPr>
      <w:r>
        <w:rPr>
          <w:b/>
          <w:sz w:val="24"/>
        </w:rPr>
        <w:t>«</w:t>
      </w:r>
      <w:r>
        <w:rPr>
          <w:b/>
          <w:position w:val="1"/>
          <w:sz w:val="24"/>
        </w:rPr>
        <w:t>Основы безопасности</w:t>
      </w:r>
      <w:r>
        <w:rPr>
          <w:b/>
          <w:spacing w:val="1"/>
          <w:position w:val="1"/>
          <w:sz w:val="24"/>
        </w:rPr>
        <w:t xml:space="preserve"> </w:t>
      </w:r>
      <w:r w:rsidR="006D1A56">
        <w:rPr>
          <w:b/>
          <w:position w:val="1"/>
          <w:sz w:val="24"/>
        </w:rPr>
        <w:t>и защиты Родины</w:t>
      </w:r>
      <w:r>
        <w:rPr>
          <w:b/>
          <w:sz w:val="24"/>
        </w:rPr>
        <w:t>».</w:t>
      </w:r>
    </w:p>
    <w:p w:rsidR="00445417" w:rsidRDefault="00DD4AEC">
      <w:pPr>
        <w:pStyle w:val="a3"/>
        <w:tabs>
          <w:tab w:val="left" w:pos="3540"/>
          <w:tab w:val="left" w:pos="5465"/>
          <w:tab w:val="left" w:pos="6920"/>
          <w:tab w:val="left" w:pos="8913"/>
        </w:tabs>
        <w:ind w:right="1057"/>
      </w:pPr>
      <w:proofErr w:type="gramStart"/>
      <w:r>
        <w:t>Федеральная рабочая программа по учебному предмету «</w:t>
      </w:r>
      <w:r>
        <w:rPr>
          <w:position w:val="1"/>
        </w:rPr>
        <w:t>Основы безопасности</w:t>
      </w:r>
      <w:r>
        <w:rPr>
          <w:spacing w:val="1"/>
          <w:position w:val="1"/>
        </w:rPr>
        <w:t xml:space="preserve"> </w:t>
      </w:r>
      <w:r w:rsidR="006D1A56">
        <w:rPr>
          <w:position w:val="1"/>
        </w:rPr>
        <w:t>и защиты Родины</w:t>
      </w:r>
      <w:r>
        <w:t>»</w:t>
      </w:r>
      <w:r>
        <w:tab/>
        <w:t>(предметная</w:t>
      </w:r>
      <w:r>
        <w:tab/>
        <w:t>область</w:t>
      </w:r>
      <w:r>
        <w:tab/>
        <w:t>«Физическая</w:t>
      </w:r>
      <w:r>
        <w:tab/>
        <w:t>культура</w:t>
      </w:r>
      <w:r>
        <w:rPr>
          <w:spacing w:val="-58"/>
        </w:rPr>
        <w:t xml:space="preserve"> </w:t>
      </w:r>
      <w:r>
        <w:t>и</w:t>
      </w:r>
      <w:r>
        <w:rPr>
          <w:spacing w:val="1"/>
        </w:rPr>
        <w:t xml:space="preserve"> </w:t>
      </w:r>
      <w:r>
        <w:t>основы</w:t>
      </w:r>
      <w:r>
        <w:rPr>
          <w:spacing w:val="1"/>
        </w:rPr>
        <w:t xml:space="preserve"> </w:t>
      </w:r>
      <w:r>
        <w:t>безопасности</w:t>
      </w:r>
      <w:r>
        <w:rPr>
          <w:spacing w:val="1"/>
        </w:rPr>
        <w:t xml:space="preserve"> </w:t>
      </w:r>
      <w:r w:rsidR="006D1A56">
        <w:t>жизнедеятельности»</w:t>
      </w:r>
      <w:r>
        <w:rPr>
          <w:spacing w:val="1"/>
        </w:rPr>
        <w:t xml:space="preserve"> </w:t>
      </w:r>
      <w:r>
        <w:t>включает</w:t>
      </w:r>
      <w:r>
        <w:rPr>
          <w:spacing w:val="1"/>
        </w:rPr>
        <w:t xml:space="preserve"> </w:t>
      </w:r>
      <w:r>
        <w:t>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4"/>
        </w:rPr>
        <w:t xml:space="preserve"> </w:t>
      </w:r>
      <w:r>
        <w:t>освоения</w:t>
      </w:r>
      <w:r>
        <w:rPr>
          <w:spacing w:val="-6"/>
        </w:rPr>
        <w:t xml:space="preserve"> </w:t>
      </w:r>
      <w:r>
        <w:t>программы</w:t>
      </w:r>
      <w:r>
        <w:rPr>
          <w:spacing w:val="1"/>
        </w:rPr>
        <w:t xml:space="preserve"> </w:t>
      </w:r>
      <w:r>
        <w:t>по</w:t>
      </w:r>
      <w:r>
        <w:rPr>
          <w:spacing w:val="12"/>
        </w:rPr>
        <w:t xml:space="preserve"> </w:t>
      </w:r>
      <w:r w:rsidR="006D1A56">
        <w:t>ОБЗР</w:t>
      </w:r>
      <w:r>
        <w:t>.</w:t>
      </w:r>
      <w:proofErr w:type="gramEnd"/>
    </w:p>
    <w:p w:rsidR="00445417" w:rsidRDefault="00DD4AEC">
      <w:pPr>
        <w:pStyle w:val="a3"/>
        <w:spacing w:before="1" w:line="273" w:lineRule="exact"/>
        <w:ind w:left="1470" w:firstLine="0"/>
      </w:pPr>
      <w:r>
        <w:t>Пояснительная</w:t>
      </w:r>
      <w:r>
        <w:rPr>
          <w:spacing w:val="-5"/>
        </w:rPr>
        <w:t xml:space="preserve"> </w:t>
      </w:r>
      <w:r>
        <w:t>записка.</w:t>
      </w:r>
    </w:p>
    <w:p w:rsidR="00445417" w:rsidRDefault="00DD4AEC">
      <w:pPr>
        <w:pStyle w:val="a3"/>
        <w:ind w:right="1058"/>
      </w:pPr>
      <w:r>
        <w:t>Программа</w:t>
      </w:r>
      <w:r>
        <w:rPr>
          <w:spacing w:val="1"/>
        </w:rPr>
        <w:t xml:space="preserve"> </w:t>
      </w:r>
      <w:r w:rsidR="006D1A56">
        <w:t>ОБЗР</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61"/>
        </w:rPr>
        <w:t xml:space="preserve"> </w:t>
      </w:r>
      <w:r>
        <w:t>ООО,</w:t>
      </w:r>
      <w:r>
        <w:rPr>
          <w:spacing w:val="-57"/>
        </w:rPr>
        <w:t xml:space="preserve"> </w:t>
      </w:r>
      <w:r>
        <w:t>федеральной</w:t>
      </w:r>
      <w:r>
        <w:rPr>
          <w:spacing w:val="24"/>
        </w:rPr>
        <w:t xml:space="preserve"> </w:t>
      </w:r>
      <w:r>
        <w:t>программы</w:t>
      </w:r>
      <w:r>
        <w:rPr>
          <w:spacing w:val="19"/>
        </w:rPr>
        <w:t xml:space="preserve"> </w:t>
      </w:r>
      <w:r>
        <w:t>воспитания,</w:t>
      </w:r>
      <w:r>
        <w:rPr>
          <w:spacing w:val="26"/>
        </w:rPr>
        <w:t xml:space="preserve"> </w:t>
      </w:r>
      <w:r>
        <w:t>Концепции</w:t>
      </w:r>
      <w:r>
        <w:rPr>
          <w:spacing w:val="23"/>
        </w:rPr>
        <w:t xml:space="preserve"> </w:t>
      </w:r>
      <w:r>
        <w:t>преподавания</w:t>
      </w:r>
      <w:r>
        <w:rPr>
          <w:spacing w:val="19"/>
        </w:rPr>
        <w:t xml:space="preserve"> </w:t>
      </w:r>
      <w:r>
        <w:t>учебного</w:t>
      </w:r>
      <w:r>
        <w:rPr>
          <w:spacing w:val="27"/>
        </w:rPr>
        <w:t xml:space="preserve"> </w:t>
      </w:r>
      <w:r>
        <w:t>предмета</w:t>
      </w:r>
    </w:p>
    <w:p w:rsidR="00445417" w:rsidRDefault="00DD4AEC">
      <w:pPr>
        <w:pStyle w:val="a3"/>
        <w:spacing w:line="237" w:lineRule="auto"/>
        <w:ind w:right="1067" w:firstLine="0"/>
      </w:pPr>
      <w:r>
        <w:t>«Основы</w:t>
      </w:r>
      <w:r>
        <w:rPr>
          <w:spacing w:val="1"/>
        </w:rPr>
        <w:t xml:space="preserve"> </w:t>
      </w:r>
      <w:r>
        <w:t>безопасности</w:t>
      </w:r>
      <w:r w:rsidR="006D1A56">
        <w:rPr>
          <w:spacing w:val="1"/>
        </w:rPr>
        <w:t xml:space="preserve"> и защиты Родины</w:t>
      </w:r>
      <w:r>
        <w:t>»</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57"/>
        </w:rPr>
        <w:t xml:space="preserve"> </w:t>
      </w:r>
      <w:r>
        <w:t>применение</w:t>
      </w:r>
      <w:r>
        <w:rPr>
          <w:spacing w:val="-7"/>
        </w:rPr>
        <w:t xml:space="preserve"> </w:t>
      </w:r>
      <w:r>
        <w:t>при</w:t>
      </w:r>
      <w:r>
        <w:rPr>
          <w:spacing w:val="-1"/>
        </w:rPr>
        <w:t xml:space="preserve"> </w:t>
      </w:r>
      <w:r>
        <w:t>реализации ООП</w:t>
      </w:r>
      <w:r>
        <w:rPr>
          <w:spacing w:val="1"/>
        </w:rPr>
        <w:t xml:space="preserve"> </w:t>
      </w:r>
      <w:r>
        <w:t>ООО.</w:t>
      </w:r>
    </w:p>
    <w:p w:rsidR="00445417" w:rsidRDefault="00445417">
      <w:pPr>
        <w:spacing w:line="237" w:lineRule="auto"/>
        <w:sectPr w:rsidR="00445417">
          <w:pgSz w:w="11910" w:h="16840"/>
          <w:pgMar w:top="980" w:right="60" w:bottom="280" w:left="940" w:header="766" w:footer="0" w:gutter="0"/>
          <w:cols w:space="720"/>
        </w:sectPr>
      </w:pPr>
    </w:p>
    <w:p w:rsidR="00445417" w:rsidRDefault="006D1A56">
      <w:pPr>
        <w:pStyle w:val="a3"/>
        <w:spacing w:before="180"/>
        <w:ind w:right="1064"/>
      </w:pPr>
      <w:r>
        <w:lastRenderedPageBreak/>
        <w:t>Программа ОБЗР</w:t>
      </w:r>
      <w:r w:rsidR="00DD4AEC">
        <w:t xml:space="preserve"> позволит учителю построить освоение содержания в логике</w:t>
      </w:r>
      <w:r w:rsidR="00DD4AEC">
        <w:rPr>
          <w:spacing w:val="1"/>
        </w:rPr>
        <w:t xml:space="preserve"> </w:t>
      </w:r>
      <w:r w:rsidR="00DD4AEC">
        <w:t>последовательного    нарастания     факторов     опасности     от     опасной     ситуации</w:t>
      </w:r>
      <w:r w:rsidR="00DD4AEC">
        <w:rPr>
          <w:spacing w:val="1"/>
        </w:rPr>
        <w:t xml:space="preserve"> </w:t>
      </w:r>
      <w:r w:rsidR="00DD4AEC">
        <w:t>до</w:t>
      </w:r>
      <w:r w:rsidR="00DD4AEC">
        <w:rPr>
          <w:spacing w:val="1"/>
        </w:rPr>
        <w:t xml:space="preserve"> </w:t>
      </w:r>
      <w:r w:rsidR="00DD4AEC">
        <w:t>чрезвычайной</w:t>
      </w:r>
      <w:r w:rsidR="00DD4AEC">
        <w:rPr>
          <w:spacing w:val="1"/>
        </w:rPr>
        <w:t xml:space="preserve"> </w:t>
      </w:r>
      <w:r w:rsidR="00DD4AEC">
        <w:t>ситуации</w:t>
      </w:r>
      <w:r w:rsidR="00DD4AEC">
        <w:rPr>
          <w:spacing w:val="1"/>
        </w:rPr>
        <w:t xml:space="preserve"> </w:t>
      </w:r>
      <w:r w:rsidR="00DD4AEC">
        <w:t>и</w:t>
      </w:r>
      <w:r w:rsidR="00DD4AEC">
        <w:rPr>
          <w:spacing w:val="1"/>
        </w:rPr>
        <w:t xml:space="preserve"> </w:t>
      </w:r>
      <w:r w:rsidR="00DD4AEC">
        <w:t>разумного</w:t>
      </w:r>
      <w:r w:rsidR="00DD4AEC">
        <w:rPr>
          <w:spacing w:val="1"/>
        </w:rPr>
        <w:t xml:space="preserve"> </w:t>
      </w:r>
      <w:r w:rsidR="00DD4AEC">
        <w:t>взаимодействия</w:t>
      </w:r>
      <w:r w:rsidR="00DD4AEC">
        <w:rPr>
          <w:spacing w:val="1"/>
        </w:rPr>
        <w:t xml:space="preserve"> </w:t>
      </w:r>
      <w:r w:rsidR="00DD4AEC">
        <w:t>человека</w:t>
      </w:r>
      <w:r w:rsidR="00DD4AEC">
        <w:rPr>
          <w:spacing w:val="1"/>
        </w:rPr>
        <w:t xml:space="preserve"> </w:t>
      </w:r>
      <w:r w:rsidR="00DD4AEC">
        <w:t>с</w:t>
      </w:r>
      <w:r w:rsidR="00DD4AEC">
        <w:rPr>
          <w:spacing w:val="61"/>
        </w:rPr>
        <w:t xml:space="preserve"> </w:t>
      </w:r>
      <w:r w:rsidR="00DD4AEC">
        <w:t>окружающей</w:t>
      </w:r>
      <w:r w:rsidR="00DD4AEC">
        <w:rPr>
          <w:spacing w:val="1"/>
        </w:rPr>
        <w:t xml:space="preserve"> </w:t>
      </w:r>
      <w:r w:rsidR="00DD4AEC">
        <w:t xml:space="preserve">средой,       учесть       преемственность       приобретения       </w:t>
      </w:r>
      <w:proofErr w:type="gramStart"/>
      <w:r w:rsidR="00DD4AEC">
        <w:t>обучающимися</w:t>
      </w:r>
      <w:proofErr w:type="gramEnd"/>
      <w:r w:rsidR="00DD4AEC">
        <w:t xml:space="preserve">       знаний</w:t>
      </w:r>
      <w:r w:rsidR="00DD4AEC">
        <w:rPr>
          <w:spacing w:val="1"/>
        </w:rPr>
        <w:t xml:space="preserve"> </w:t>
      </w:r>
      <w:r w:rsidR="00DD4AEC">
        <w:rPr>
          <w:spacing w:val="-1"/>
        </w:rPr>
        <w:t>и</w:t>
      </w:r>
      <w:r w:rsidR="00DD4AEC">
        <w:rPr>
          <w:spacing w:val="4"/>
        </w:rPr>
        <w:t xml:space="preserve"> </w:t>
      </w:r>
      <w:r w:rsidR="00DD4AEC">
        <w:rPr>
          <w:spacing w:val="-1"/>
        </w:rPr>
        <w:t>формирования</w:t>
      </w:r>
      <w:r w:rsidR="00DD4AEC">
        <w:rPr>
          <w:spacing w:val="2"/>
        </w:rPr>
        <w:t xml:space="preserve"> </w:t>
      </w:r>
      <w:r w:rsidR="00DD4AEC">
        <w:rPr>
          <w:spacing w:val="-1"/>
        </w:rPr>
        <w:t>у</w:t>
      </w:r>
      <w:r w:rsidR="00DD4AEC">
        <w:rPr>
          <w:spacing w:val="-15"/>
        </w:rPr>
        <w:t xml:space="preserve"> </w:t>
      </w:r>
      <w:r w:rsidR="00DD4AEC">
        <w:rPr>
          <w:spacing w:val="-1"/>
        </w:rPr>
        <w:t>них</w:t>
      </w:r>
      <w:r w:rsidR="00DD4AEC">
        <w:rPr>
          <w:spacing w:val="3"/>
        </w:rPr>
        <w:t xml:space="preserve"> </w:t>
      </w:r>
      <w:r w:rsidR="00DD4AEC">
        <w:rPr>
          <w:spacing w:val="-1"/>
        </w:rPr>
        <w:t>умений</w:t>
      </w:r>
      <w:r w:rsidR="00DD4AEC">
        <w:rPr>
          <w:spacing w:val="3"/>
        </w:rPr>
        <w:t xml:space="preserve"> </w:t>
      </w:r>
      <w:r w:rsidR="00DD4AEC">
        <w:rPr>
          <w:spacing w:val="-1"/>
        </w:rPr>
        <w:t>и</w:t>
      </w:r>
      <w:r w:rsidR="00DD4AEC">
        <w:rPr>
          <w:spacing w:val="-2"/>
        </w:rPr>
        <w:t xml:space="preserve"> </w:t>
      </w:r>
      <w:r w:rsidR="00DD4AEC">
        <w:rPr>
          <w:spacing w:val="-1"/>
        </w:rPr>
        <w:t>навыков</w:t>
      </w:r>
      <w:r w:rsidR="00DD4AEC">
        <w:rPr>
          <w:spacing w:val="2"/>
        </w:rPr>
        <w:t xml:space="preserve"> </w:t>
      </w:r>
      <w:r w:rsidR="00DD4AEC">
        <w:rPr>
          <w:spacing w:val="-1"/>
        </w:rPr>
        <w:t>в</w:t>
      </w:r>
      <w:r w:rsidR="00DD4AEC">
        <w:rPr>
          <w:spacing w:val="-10"/>
        </w:rPr>
        <w:t xml:space="preserve"> </w:t>
      </w:r>
      <w:r w:rsidR="00DD4AEC">
        <w:rPr>
          <w:spacing w:val="-1"/>
        </w:rPr>
        <w:t>области</w:t>
      </w:r>
      <w:r w:rsidR="00DD4AEC">
        <w:rPr>
          <w:spacing w:val="3"/>
        </w:rPr>
        <w:t xml:space="preserve"> </w:t>
      </w:r>
      <w:r w:rsidR="00DD4AEC">
        <w:t>безопасности</w:t>
      </w:r>
      <w:r w:rsidR="00DD4AEC">
        <w:rPr>
          <w:spacing w:val="-3"/>
        </w:rPr>
        <w:t xml:space="preserve"> </w:t>
      </w:r>
      <w:r w:rsidR="00DD4AEC">
        <w:t>жизнедеятельности.</w:t>
      </w:r>
    </w:p>
    <w:p w:rsidR="00445417" w:rsidRDefault="00DD4AEC">
      <w:pPr>
        <w:pStyle w:val="a3"/>
        <w:spacing w:before="8" w:line="282" w:lineRule="exact"/>
        <w:ind w:left="1470" w:firstLine="0"/>
      </w:pPr>
      <w:r>
        <w:t>Программа</w:t>
      </w:r>
      <w:r>
        <w:rPr>
          <w:spacing w:val="-4"/>
        </w:rPr>
        <w:t xml:space="preserve"> </w:t>
      </w:r>
      <w:r w:rsidR="006D1A56">
        <w:t>ОБЗР</w:t>
      </w:r>
      <w:r>
        <w:rPr>
          <w:spacing w:val="-7"/>
        </w:rPr>
        <w:t xml:space="preserve"> </w:t>
      </w:r>
      <w:r>
        <w:rPr>
          <w:position w:val="1"/>
        </w:rPr>
        <w:t>обеспечивает:</w:t>
      </w:r>
    </w:p>
    <w:p w:rsidR="00445417" w:rsidRDefault="00DD4AEC">
      <w:pPr>
        <w:pStyle w:val="a3"/>
        <w:ind w:right="1064"/>
      </w:pPr>
      <w:r>
        <w:t xml:space="preserve">ясное    понимание   </w:t>
      </w:r>
      <w:r>
        <w:rPr>
          <w:spacing w:val="1"/>
        </w:rPr>
        <w:t xml:space="preserve"> </w:t>
      </w:r>
      <w:r>
        <w:t>обучающимися     современных     проблем     безопасности</w:t>
      </w:r>
      <w:r>
        <w:rPr>
          <w:spacing w:val="-57"/>
        </w:rPr>
        <w:t xml:space="preserve"> </w:t>
      </w:r>
      <w:r>
        <w:t>и формирование у подрастающего поколения базового уровня культуры безопасного</w:t>
      </w:r>
      <w:r>
        <w:rPr>
          <w:spacing w:val="1"/>
        </w:rPr>
        <w:t xml:space="preserve"> </w:t>
      </w:r>
      <w:r>
        <w:t>поведения;</w:t>
      </w:r>
    </w:p>
    <w:p w:rsidR="00445417" w:rsidRDefault="00DD4AEC">
      <w:pPr>
        <w:pStyle w:val="a3"/>
        <w:ind w:right="1065"/>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6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61"/>
        </w:rPr>
        <w:t xml:space="preserve"> </w:t>
      </w:r>
      <w:r>
        <w:t>комплексной</w:t>
      </w:r>
      <w:r>
        <w:rPr>
          <w:spacing w:val="61"/>
        </w:rPr>
        <w:t xml:space="preserve"> </w:t>
      </w:r>
      <w:r>
        <w:t>безопасности</w:t>
      </w:r>
      <w:r>
        <w:rPr>
          <w:spacing w:val="1"/>
        </w:rPr>
        <w:t xml:space="preserve"> </w:t>
      </w:r>
      <w:r>
        <w:t>личности</w:t>
      </w:r>
      <w:r>
        <w:rPr>
          <w:spacing w:val="3"/>
        </w:rPr>
        <w:t xml:space="preserve"> </w:t>
      </w:r>
      <w:r>
        <w:t>на</w:t>
      </w:r>
      <w:r>
        <w:rPr>
          <w:spacing w:val="-3"/>
        </w:rPr>
        <w:t xml:space="preserve"> </w:t>
      </w:r>
      <w:r>
        <w:t>следующем</w:t>
      </w:r>
      <w:r>
        <w:rPr>
          <w:spacing w:val="14"/>
        </w:rPr>
        <w:t xml:space="preserve"> </w:t>
      </w:r>
      <w:r>
        <w:t>уровне</w:t>
      </w:r>
      <w:r>
        <w:rPr>
          <w:spacing w:val="-4"/>
        </w:rPr>
        <w:t xml:space="preserve"> </w:t>
      </w:r>
      <w:r>
        <w:t>образования;</w:t>
      </w:r>
    </w:p>
    <w:p w:rsidR="00445417" w:rsidRDefault="00DD4AEC">
      <w:pPr>
        <w:pStyle w:val="a3"/>
        <w:spacing w:before="2" w:line="242" w:lineRule="auto"/>
        <w:ind w:right="1061"/>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6"/>
        </w:rPr>
        <w:t xml:space="preserve"> </w:t>
      </w:r>
      <w:r>
        <w:t>для</w:t>
      </w:r>
      <w:r>
        <w:rPr>
          <w:spacing w:val="2"/>
        </w:rPr>
        <w:t xml:space="preserve"> </w:t>
      </w:r>
      <w:r>
        <w:t>последующей</w:t>
      </w:r>
      <w:r>
        <w:rPr>
          <w:spacing w:val="9"/>
        </w:rPr>
        <w:t xml:space="preserve"> </w:t>
      </w:r>
      <w:r>
        <w:t>жизни;</w:t>
      </w:r>
    </w:p>
    <w:p w:rsidR="00445417" w:rsidRDefault="00DD4AEC">
      <w:pPr>
        <w:pStyle w:val="a3"/>
        <w:spacing w:line="242" w:lineRule="auto"/>
        <w:ind w:right="1067"/>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 современности;</w:t>
      </w:r>
    </w:p>
    <w:p w:rsidR="00445417" w:rsidRDefault="00DD4AEC">
      <w:pPr>
        <w:pStyle w:val="a3"/>
        <w:ind w:right="1067"/>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 xml:space="preserve">взаимодополнение,      </w:t>
      </w:r>
      <w:r>
        <w:rPr>
          <w:spacing w:val="1"/>
        </w:rPr>
        <w:t xml:space="preserve"> </w:t>
      </w:r>
      <w:r>
        <w:t>способствующее       формированию      практических      умений</w:t>
      </w:r>
      <w:r>
        <w:rPr>
          <w:spacing w:val="-57"/>
        </w:rPr>
        <w:t xml:space="preserve"> </w:t>
      </w:r>
      <w:r>
        <w:t>и</w:t>
      </w:r>
      <w:r>
        <w:rPr>
          <w:spacing w:val="3"/>
        </w:rPr>
        <w:t xml:space="preserve"> </w:t>
      </w:r>
      <w:r>
        <w:t>навыков.</w:t>
      </w:r>
    </w:p>
    <w:p w:rsidR="00445417" w:rsidRDefault="00DD4AEC">
      <w:pPr>
        <w:pStyle w:val="a3"/>
        <w:ind w:right="1068"/>
      </w:pPr>
      <w:r>
        <w:t>В</w:t>
      </w:r>
      <w:r>
        <w:rPr>
          <w:spacing w:val="1"/>
        </w:rPr>
        <w:t xml:space="preserve"> </w:t>
      </w:r>
      <w:r>
        <w:t>программе</w:t>
      </w:r>
      <w:r>
        <w:rPr>
          <w:spacing w:val="1"/>
        </w:rPr>
        <w:t xml:space="preserve"> </w:t>
      </w:r>
      <w:r w:rsidR="006D1A56">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rsidR="006D1A56">
        <w:t>ОБЗР</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57"/>
        </w:rPr>
        <w:t xml:space="preserve"> </w:t>
      </w:r>
      <w:r>
        <w:t>непрерывность</w:t>
      </w:r>
      <w:r>
        <w:rPr>
          <w:spacing w:val="60"/>
        </w:rPr>
        <w:t xml:space="preserve"> </w:t>
      </w:r>
      <w:r>
        <w:t xml:space="preserve">изучения  </w:t>
      </w:r>
      <w:r>
        <w:rPr>
          <w:spacing w:val="1"/>
        </w:rPr>
        <w:t xml:space="preserve"> </w:t>
      </w:r>
      <w:r>
        <w:t>предмета    на    уровне    основного    общего    образования</w:t>
      </w:r>
      <w:r>
        <w:rPr>
          <w:spacing w:val="1"/>
        </w:rPr>
        <w:t xml:space="preserve"> </w:t>
      </w:r>
      <w:r>
        <w:t>и</w:t>
      </w:r>
      <w:r>
        <w:rPr>
          <w:spacing w:val="1"/>
        </w:rPr>
        <w:t xml:space="preserve"> </w:t>
      </w:r>
      <w:r>
        <w:t>преемственность</w:t>
      </w:r>
      <w:r>
        <w:rPr>
          <w:spacing w:val="2"/>
        </w:rPr>
        <w:t xml:space="preserve"> </w:t>
      </w:r>
      <w:r>
        <w:t>учебного</w:t>
      </w:r>
      <w:r>
        <w:rPr>
          <w:spacing w:val="4"/>
        </w:rPr>
        <w:t xml:space="preserve"> </w:t>
      </w:r>
      <w:r>
        <w:t>процесса</w:t>
      </w:r>
      <w:r>
        <w:rPr>
          <w:spacing w:val="-1"/>
        </w:rPr>
        <w:t xml:space="preserve"> </w:t>
      </w:r>
      <w:r>
        <w:t>на</w:t>
      </w:r>
      <w:r>
        <w:rPr>
          <w:spacing w:val="-3"/>
        </w:rPr>
        <w:t xml:space="preserve"> </w:t>
      </w:r>
      <w:r>
        <w:t>уровне</w:t>
      </w:r>
      <w:r>
        <w:rPr>
          <w:spacing w:val="-1"/>
        </w:rPr>
        <w:t xml:space="preserve"> </w:t>
      </w:r>
      <w:r>
        <w:t>среднего</w:t>
      </w:r>
      <w:r>
        <w:rPr>
          <w:spacing w:val="-3"/>
        </w:rPr>
        <w:t xml:space="preserve"> </w:t>
      </w:r>
      <w:r>
        <w:t>общего образования:</w:t>
      </w:r>
    </w:p>
    <w:p w:rsidR="00445417" w:rsidRDefault="00DD4AEC">
      <w:pPr>
        <w:pStyle w:val="a3"/>
        <w:spacing w:line="237" w:lineRule="auto"/>
        <w:ind w:right="1060"/>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445417" w:rsidRDefault="00DD4AEC">
      <w:pPr>
        <w:pStyle w:val="a3"/>
        <w:spacing w:line="237" w:lineRule="auto"/>
        <w:ind w:left="1470" w:right="5000" w:firstLine="0"/>
        <w:jc w:val="left"/>
      </w:pPr>
      <w:r>
        <w:t>модуль</w:t>
      </w:r>
      <w:r>
        <w:rPr>
          <w:spacing w:val="7"/>
        </w:rPr>
        <w:t xml:space="preserve"> </w:t>
      </w:r>
      <w:r>
        <w:t>№</w:t>
      </w:r>
      <w:r>
        <w:rPr>
          <w:spacing w:val="7"/>
        </w:rPr>
        <w:t xml:space="preserve"> </w:t>
      </w:r>
      <w:r>
        <w:t>2</w:t>
      </w:r>
      <w:r>
        <w:rPr>
          <w:spacing w:val="5"/>
        </w:rPr>
        <w:t xml:space="preserve"> </w:t>
      </w:r>
      <w:r>
        <w:t>«Безопасность</w:t>
      </w:r>
      <w:r>
        <w:rPr>
          <w:spacing w:val="4"/>
        </w:rPr>
        <w:t xml:space="preserve"> </w:t>
      </w:r>
      <w:r>
        <w:t>в</w:t>
      </w:r>
      <w:r>
        <w:rPr>
          <w:spacing w:val="2"/>
        </w:rPr>
        <w:t xml:space="preserve"> </w:t>
      </w:r>
      <w:r>
        <w:t>быту»;</w:t>
      </w:r>
      <w:r>
        <w:rPr>
          <w:spacing w:val="1"/>
        </w:rPr>
        <w:t xml:space="preserve"> </w:t>
      </w:r>
      <w:r>
        <w:t>модуль</w:t>
      </w:r>
      <w:r>
        <w:rPr>
          <w:spacing w:val="-2"/>
        </w:rPr>
        <w:t xml:space="preserve"> </w:t>
      </w:r>
      <w:r>
        <w:t>№</w:t>
      </w:r>
      <w:r>
        <w:rPr>
          <w:spacing w:val="-2"/>
        </w:rPr>
        <w:t xml:space="preserve"> </w:t>
      </w:r>
      <w:r>
        <w:t>3</w:t>
      </w:r>
      <w:r>
        <w:rPr>
          <w:spacing w:val="-8"/>
        </w:rPr>
        <w:t xml:space="preserve"> </w:t>
      </w:r>
      <w:r>
        <w:t>«Безопасность</w:t>
      </w:r>
      <w:r>
        <w:rPr>
          <w:spacing w:val="-6"/>
        </w:rPr>
        <w:t xml:space="preserve"> </w:t>
      </w:r>
      <w:r>
        <w:t>на</w:t>
      </w:r>
      <w:r>
        <w:rPr>
          <w:spacing w:val="-12"/>
        </w:rPr>
        <w:t xml:space="preserve"> </w:t>
      </w:r>
      <w:r>
        <w:t>транспорте»;</w:t>
      </w:r>
    </w:p>
    <w:p w:rsidR="00445417" w:rsidRDefault="00DD4AEC">
      <w:pPr>
        <w:pStyle w:val="a3"/>
        <w:spacing w:line="237" w:lineRule="auto"/>
        <w:ind w:left="1470" w:right="3999" w:firstLine="0"/>
        <w:jc w:val="left"/>
      </w:pPr>
      <w:r>
        <w:t>модуль</w:t>
      </w:r>
      <w:r>
        <w:rPr>
          <w:spacing w:val="-1"/>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6"/>
        </w:rPr>
        <w:t xml:space="preserve"> </w:t>
      </w:r>
      <w:r>
        <w:t>местах»;</w:t>
      </w:r>
      <w:r>
        <w:rPr>
          <w:spacing w:val="-57"/>
        </w:rPr>
        <w:t xml:space="preserve"> </w:t>
      </w:r>
      <w:r>
        <w:t>модуль</w:t>
      </w:r>
      <w:r>
        <w:rPr>
          <w:spacing w:val="1"/>
        </w:rPr>
        <w:t xml:space="preserve"> </w:t>
      </w:r>
      <w:r>
        <w:t>№</w:t>
      </w:r>
      <w:r>
        <w:rPr>
          <w:spacing w:val="3"/>
        </w:rPr>
        <w:t xml:space="preserve"> </w:t>
      </w:r>
      <w:r>
        <w:t>5</w:t>
      </w:r>
      <w:r>
        <w:rPr>
          <w:spacing w:val="1"/>
        </w:rPr>
        <w:t xml:space="preserve"> </w:t>
      </w:r>
      <w:r>
        <w:t>«Безопасность</w:t>
      </w:r>
      <w:r>
        <w:rPr>
          <w:spacing w:val="-6"/>
        </w:rPr>
        <w:t xml:space="preserve"> </w:t>
      </w:r>
      <w:r>
        <w:t>в</w:t>
      </w:r>
      <w:r>
        <w:rPr>
          <w:spacing w:val="-2"/>
        </w:rPr>
        <w:t xml:space="preserve"> </w:t>
      </w:r>
      <w:r>
        <w:t>природной</w:t>
      </w:r>
      <w:r>
        <w:rPr>
          <w:spacing w:val="2"/>
        </w:rPr>
        <w:t xml:space="preserve"> </w:t>
      </w:r>
      <w:r>
        <w:t>среде»;</w:t>
      </w:r>
    </w:p>
    <w:p w:rsidR="00445417" w:rsidRDefault="00DD4AEC">
      <w:pPr>
        <w:pStyle w:val="a3"/>
        <w:spacing w:before="2" w:line="237" w:lineRule="auto"/>
        <w:ind w:left="1470" w:right="1339" w:firstLine="0"/>
        <w:jc w:val="left"/>
      </w:pPr>
      <w:r>
        <w:t>модуль</w:t>
      </w:r>
      <w:r>
        <w:rPr>
          <w:spacing w:val="-1"/>
        </w:rPr>
        <w:t xml:space="preserve"> </w:t>
      </w:r>
      <w:r>
        <w:t>№</w:t>
      </w:r>
      <w:r>
        <w:rPr>
          <w:spacing w:val="-2"/>
        </w:rPr>
        <w:t xml:space="preserve"> </w:t>
      </w:r>
      <w:r>
        <w:t>6</w:t>
      </w:r>
      <w:r>
        <w:rPr>
          <w:spacing w:val="-8"/>
        </w:rPr>
        <w:t xml:space="preserve"> </w:t>
      </w:r>
      <w:r>
        <w:t>«Здоровье</w:t>
      </w:r>
      <w:r>
        <w:rPr>
          <w:spacing w:val="-11"/>
        </w:rPr>
        <w:t xml:space="preserve"> </w:t>
      </w:r>
      <w:r>
        <w:t>и</w:t>
      </w:r>
      <w:r>
        <w:rPr>
          <w:spacing w:val="-6"/>
        </w:rPr>
        <w:t xml:space="preserve"> </w:t>
      </w:r>
      <w:r>
        <w:t>как</w:t>
      </w:r>
      <w:r>
        <w:rPr>
          <w:spacing w:val="-9"/>
        </w:rPr>
        <w:t xml:space="preserve"> </w:t>
      </w:r>
      <w:r>
        <w:t>его</w:t>
      </w:r>
      <w:r>
        <w:rPr>
          <w:spacing w:val="-3"/>
        </w:rPr>
        <w:t xml:space="preserve"> </w:t>
      </w:r>
      <w:r>
        <w:t>сохранить.</w:t>
      </w:r>
      <w:r>
        <w:rPr>
          <w:spacing w:val="1"/>
        </w:rPr>
        <w:t xml:space="preserve"> </w:t>
      </w:r>
      <w:r>
        <w:t>Основы</w:t>
      </w:r>
      <w:r>
        <w:rPr>
          <w:spacing w:val="-9"/>
        </w:rPr>
        <w:t xml:space="preserve"> </w:t>
      </w:r>
      <w:r>
        <w:t>медицинских</w:t>
      </w:r>
      <w:r>
        <w:rPr>
          <w:spacing w:val="-15"/>
        </w:rPr>
        <w:t xml:space="preserve"> </w:t>
      </w:r>
      <w:r>
        <w:t>знаний»;</w:t>
      </w:r>
      <w:r>
        <w:rPr>
          <w:spacing w:val="-57"/>
        </w:rPr>
        <w:t xml:space="preserve"> </w:t>
      </w:r>
      <w:r>
        <w:t>модуль</w:t>
      </w:r>
      <w:r>
        <w:rPr>
          <w:spacing w:val="3"/>
        </w:rPr>
        <w:t xml:space="preserve"> </w:t>
      </w:r>
      <w:r>
        <w:t>№</w:t>
      </w:r>
      <w:r>
        <w:rPr>
          <w:spacing w:val="8"/>
        </w:rPr>
        <w:t xml:space="preserve"> </w:t>
      </w:r>
      <w:r>
        <w:t>7</w:t>
      </w:r>
      <w:r>
        <w:rPr>
          <w:spacing w:val="2"/>
        </w:rPr>
        <w:t xml:space="preserve"> </w:t>
      </w:r>
      <w:r>
        <w:t>«Безопасность</w:t>
      </w:r>
      <w:r>
        <w:rPr>
          <w:spacing w:val="-5"/>
        </w:rPr>
        <w:t xml:space="preserve"> </w:t>
      </w:r>
      <w:r>
        <w:t>в</w:t>
      </w:r>
      <w:r>
        <w:rPr>
          <w:spacing w:val="4"/>
        </w:rPr>
        <w:t xml:space="preserve"> </w:t>
      </w:r>
      <w:r>
        <w:t>социуме»;</w:t>
      </w:r>
    </w:p>
    <w:p w:rsidR="00445417" w:rsidRDefault="00DD4AEC">
      <w:pPr>
        <w:pStyle w:val="a3"/>
        <w:spacing w:before="5" w:line="237" w:lineRule="auto"/>
        <w:ind w:left="1470" w:right="2310" w:firstLine="0"/>
        <w:jc w:val="left"/>
      </w:pPr>
      <w:r>
        <w:t>модуль № 8 «Безопасность в информационном пространстве»;</w:t>
      </w:r>
      <w:r>
        <w:rPr>
          <w:spacing w:val="1"/>
        </w:rPr>
        <w:t xml:space="preserve"> </w:t>
      </w:r>
      <w:r>
        <w:rPr>
          <w:spacing w:val="-1"/>
        </w:rPr>
        <w:t>модуль</w:t>
      </w:r>
      <w:r>
        <w:rPr>
          <w:spacing w:val="5"/>
        </w:rPr>
        <w:t xml:space="preserve"> </w:t>
      </w:r>
      <w:r>
        <w:rPr>
          <w:spacing w:val="-1"/>
        </w:rPr>
        <w:t>№</w:t>
      </w:r>
      <w:r>
        <w:rPr>
          <w:spacing w:val="5"/>
        </w:rPr>
        <w:t xml:space="preserve"> </w:t>
      </w:r>
      <w:r>
        <w:rPr>
          <w:spacing w:val="-1"/>
        </w:rPr>
        <w:t>9</w:t>
      </w:r>
      <w:r>
        <w:rPr>
          <w:spacing w:val="3"/>
        </w:rPr>
        <w:t xml:space="preserve"> </w:t>
      </w:r>
      <w:r>
        <w:rPr>
          <w:spacing w:val="-1"/>
        </w:rPr>
        <w:t>«Основы</w:t>
      </w:r>
      <w:r>
        <w:rPr>
          <w:spacing w:val="-3"/>
        </w:rPr>
        <w:t xml:space="preserve"> </w:t>
      </w:r>
      <w:r>
        <w:rPr>
          <w:spacing w:val="-1"/>
        </w:rPr>
        <w:t>противодействия</w:t>
      </w:r>
      <w:r>
        <w:t xml:space="preserve"> </w:t>
      </w:r>
      <w:r>
        <w:rPr>
          <w:spacing w:val="-1"/>
        </w:rPr>
        <w:t>экстремизму</w:t>
      </w:r>
      <w:r>
        <w:rPr>
          <w:spacing w:val="-14"/>
        </w:rPr>
        <w:t xml:space="preserve"> </w:t>
      </w:r>
      <w:r>
        <w:t>и</w:t>
      </w:r>
      <w:r>
        <w:rPr>
          <w:spacing w:val="5"/>
        </w:rPr>
        <w:t xml:space="preserve"> </w:t>
      </w:r>
      <w:r>
        <w:t>терроризму»;</w:t>
      </w:r>
    </w:p>
    <w:p w:rsidR="00445417" w:rsidRDefault="00DD4AEC">
      <w:pPr>
        <w:pStyle w:val="a3"/>
        <w:spacing w:before="1" w:line="237" w:lineRule="auto"/>
        <w:ind w:right="1088"/>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before="4"/>
        <w:ind w:right="1057"/>
      </w:pPr>
      <w:r>
        <w:t xml:space="preserve">В целях обеспечения системного подхода </w:t>
      </w:r>
      <w:r w:rsidR="006D1A56">
        <w:t>в изучении учебного предмета ОБЗР</w:t>
      </w:r>
      <w:r>
        <w:t xml:space="preserve"> на</w:t>
      </w:r>
      <w:r>
        <w:rPr>
          <w:spacing w:val="-5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rsidR="006D1A56">
        <w:t>ОБЗР</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6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2"/>
        </w:rPr>
        <w:t xml:space="preserve"> </w:t>
      </w:r>
      <w:r>
        <w:t>→</w:t>
      </w:r>
      <w:r>
        <w:rPr>
          <w:spacing w:val="-8"/>
        </w:rPr>
        <w:t xml:space="preserve"> </w:t>
      </w:r>
      <w:r>
        <w:t>по</w:t>
      </w:r>
      <w:r>
        <w:rPr>
          <w:spacing w:val="6"/>
        </w:rPr>
        <w:t xml:space="preserve"> </w:t>
      </w:r>
      <w:r>
        <w:t>возможности её</w:t>
      </w:r>
      <w:r>
        <w:rPr>
          <w:spacing w:val="-5"/>
        </w:rPr>
        <w:t xml:space="preserve"> </w:t>
      </w:r>
      <w:r>
        <w:t>избегать</w:t>
      </w:r>
      <w:r>
        <w:rPr>
          <w:spacing w:val="-1"/>
        </w:rPr>
        <w:t xml:space="preserve"> </w:t>
      </w:r>
      <w:r>
        <w:t>→</w:t>
      </w:r>
      <w:r>
        <w:rPr>
          <w:spacing w:val="1"/>
        </w:rPr>
        <w:t xml:space="preserve"> </w:t>
      </w:r>
      <w:r>
        <w:t>при</w:t>
      </w:r>
      <w:r>
        <w:rPr>
          <w:spacing w:val="3"/>
        </w:rPr>
        <w:t xml:space="preserve"> </w:t>
      </w:r>
      <w:r>
        <w:t>необходимости действовать».</w:t>
      </w:r>
    </w:p>
    <w:p w:rsidR="00445417" w:rsidRDefault="00DD4AEC">
      <w:pPr>
        <w:pStyle w:val="a3"/>
        <w:spacing w:before="3" w:line="242" w:lineRule="auto"/>
        <w:ind w:right="1069"/>
      </w:pPr>
      <w:r>
        <w:t>Учебный</w:t>
      </w:r>
      <w:r>
        <w:rPr>
          <w:spacing w:val="60"/>
        </w:rPr>
        <w:t xml:space="preserve"> </w:t>
      </w:r>
      <w:r>
        <w:t>материал систематизирован по сферам возможных проявлений рисков</w:t>
      </w:r>
      <w:r>
        <w:rPr>
          <w:spacing w:val="1"/>
        </w:rPr>
        <w:t xml:space="preserve"> </w:t>
      </w:r>
      <w:r>
        <w:t>и</w:t>
      </w:r>
      <w:r>
        <w:rPr>
          <w:spacing w:val="-1"/>
        </w:rPr>
        <w:t xml:space="preserve"> </w:t>
      </w:r>
      <w:r>
        <w:t>опасностей:</w:t>
      </w:r>
    </w:p>
    <w:p w:rsidR="00445417" w:rsidRDefault="00DD4AEC">
      <w:pPr>
        <w:pStyle w:val="a3"/>
        <w:spacing w:line="270" w:lineRule="exact"/>
        <w:ind w:left="1470" w:firstLine="0"/>
      </w:pPr>
      <w:r>
        <w:t>помещения</w:t>
      </w:r>
      <w:r>
        <w:rPr>
          <w:spacing w:val="-9"/>
        </w:rPr>
        <w:t xml:space="preserve"> </w:t>
      </w:r>
      <w:r>
        <w:t>и</w:t>
      </w:r>
      <w:r>
        <w:rPr>
          <w:spacing w:val="-5"/>
        </w:rPr>
        <w:t xml:space="preserve"> </w:t>
      </w:r>
      <w:r>
        <w:t>бытовые</w:t>
      </w:r>
      <w:r>
        <w:rPr>
          <w:spacing w:val="-5"/>
        </w:rPr>
        <w:t xml:space="preserve"> </w:t>
      </w:r>
      <w:r>
        <w:t>условия;</w:t>
      </w:r>
      <w:r>
        <w:rPr>
          <w:spacing w:val="-3"/>
        </w:rPr>
        <w:t xml:space="preserve"> </w:t>
      </w:r>
      <w:r>
        <w:t>улица</w:t>
      </w:r>
      <w:r>
        <w:rPr>
          <w:spacing w:val="-2"/>
        </w:rPr>
        <w:t xml:space="preserve"> </w:t>
      </w:r>
      <w:r>
        <w:t>и общественные</w:t>
      </w:r>
      <w:r>
        <w:rPr>
          <w:spacing w:val="-9"/>
        </w:rPr>
        <w:t xml:space="preserve"> </w:t>
      </w:r>
      <w:r>
        <w:t>места;</w:t>
      </w:r>
    </w:p>
    <w:p w:rsidR="00445417" w:rsidRDefault="00DD4AEC">
      <w:pPr>
        <w:pStyle w:val="a3"/>
        <w:spacing w:before="1" w:line="237" w:lineRule="auto"/>
        <w:ind w:right="1073"/>
      </w:pPr>
      <w:r>
        <w:t>природные     условия;     коммуникационные     связи     и      каналы;     объекты</w:t>
      </w:r>
      <w:r>
        <w:rPr>
          <w:spacing w:val="1"/>
        </w:rPr>
        <w:t xml:space="preserve"> </w:t>
      </w:r>
      <w:r>
        <w:t>и</w:t>
      </w:r>
      <w:r>
        <w:rPr>
          <w:spacing w:val="7"/>
        </w:rPr>
        <w:t xml:space="preserve"> </w:t>
      </w:r>
      <w:r>
        <w:t>учреждения</w:t>
      </w:r>
      <w:r>
        <w:rPr>
          <w:spacing w:val="3"/>
        </w:rPr>
        <w:t xml:space="preserve"> </w:t>
      </w:r>
      <w:r>
        <w:t>культуры</w:t>
      </w:r>
      <w:r>
        <w:rPr>
          <w:spacing w:val="9"/>
        </w:rPr>
        <w:t xml:space="preserve"> </w:t>
      </w:r>
      <w:r>
        <w:t>и</w:t>
      </w:r>
      <w:r>
        <w:rPr>
          <w:spacing w:val="3"/>
        </w:rPr>
        <w:t xml:space="preserve"> </w:t>
      </w:r>
      <w:r>
        <w:t>другие.</w:t>
      </w:r>
    </w:p>
    <w:p w:rsidR="00445417" w:rsidRDefault="00DD4AEC">
      <w:pPr>
        <w:pStyle w:val="a3"/>
        <w:spacing w:before="3"/>
        <w:ind w:right="1048"/>
      </w:pPr>
      <w:r>
        <w:t>Программой</w:t>
      </w:r>
      <w:r>
        <w:rPr>
          <w:spacing w:val="1"/>
        </w:rPr>
        <w:t xml:space="preserve"> </w:t>
      </w:r>
      <w:r w:rsidR="006D1A56">
        <w:t>ОБЗР</w:t>
      </w:r>
      <w:r>
        <w:rPr>
          <w:spacing w:val="1"/>
        </w:rPr>
        <w:t xml:space="preserve"> </w:t>
      </w:r>
      <w:r>
        <w:t>предусматривается</w:t>
      </w:r>
      <w:r>
        <w:rPr>
          <w:spacing w:val="1"/>
        </w:rPr>
        <w:t xml:space="preserve"> </w:t>
      </w:r>
      <w:r>
        <w:t>использование</w:t>
      </w:r>
      <w:r>
        <w:rPr>
          <w:spacing w:val="61"/>
        </w:rPr>
        <w:t xml:space="preserve"> </w:t>
      </w:r>
      <w:r>
        <w:t>практик</w:t>
      </w:r>
      <w:proofErr w:type="gramStart"/>
      <w:r>
        <w:t>о-</w:t>
      </w:r>
      <w:proofErr w:type="gramEnd"/>
      <w:r>
        <w:rPr>
          <w:spacing w:val="1"/>
        </w:rPr>
        <w:t xml:space="preserve"> </w:t>
      </w:r>
      <w:r>
        <w:t>ориентированных       интерактивных       форм       организации       учебных       занятий</w:t>
      </w:r>
      <w:r>
        <w:rPr>
          <w:spacing w:val="1"/>
        </w:rPr>
        <w:t xml:space="preserve"> </w:t>
      </w:r>
      <w:r>
        <w:t xml:space="preserve">с   возможностью   применения   тренажёрных   систем   и   </w:t>
      </w:r>
      <w:r>
        <w:rPr>
          <w:spacing w:val="1"/>
        </w:rPr>
        <w:t xml:space="preserve"> </w:t>
      </w:r>
      <w:r>
        <w:t xml:space="preserve">виртуальных   </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60"/>
        </w:rPr>
        <w:t xml:space="preserve"> </w:t>
      </w:r>
      <w:r>
        <w:t>учебных</w:t>
      </w:r>
      <w:r>
        <w:rPr>
          <w:spacing w:val="61"/>
        </w:rPr>
        <w:t xml:space="preserve"> </w:t>
      </w:r>
      <w:r>
        <w:t>занятиях</w:t>
      </w:r>
      <w:r>
        <w:rPr>
          <w:spacing w:val="1"/>
        </w:rPr>
        <w:t xml:space="preserve"> </w:t>
      </w:r>
      <w:r>
        <w:t>должно быть разумным, компьютер и дистанционные образовательные технологии не</w:t>
      </w:r>
      <w:r>
        <w:rPr>
          <w:spacing w:val="1"/>
        </w:rPr>
        <w:t xml:space="preserve"> </w:t>
      </w:r>
      <w:r>
        <w:t>способны</w:t>
      </w:r>
      <w:r>
        <w:rPr>
          <w:spacing w:val="-1"/>
        </w:rPr>
        <w:t xml:space="preserve"> </w:t>
      </w:r>
      <w:r>
        <w:t>полностью</w:t>
      </w:r>
      <w:r>
        <w:rPr>
          <w:spacing w:val="-10"/>
        </w:rPr>
        <w:t xml:space="preserve"> </w:t>
      </w:r>
      <w:r>
        <w:t>заменить</w:t>
      </w:r>
      <w:r>
        <w:rPr>
          <w:spacing w:val="-2"/>
        </w:rPr>
        <w:t xml:space="preserve"> </w:t>
      </w:r>
      <w:r>
        <w:t>педагога</w:t>
      </w:r>
      <w:r>
        <w:rPr>
          <w:spacing w:val="-8"/>
        </w:rPr>
        <w:t xml:space="preserve"> </w:t>
      </w:r>
      <w:r>
        <w:t>и</w:t>
      </w:r>
      <w:r>
        <w:rPr>
          <w:spacing w:val="-3"/>
        </w:rPr>
        <w:t xml:space="preserve"> </w:t>
      </w:r>
      <w:r>
        <w:t>практические</w:t>
      </w:r>
      <w:r>
        <w:rPr>
          <w:spacing w:val="-1"/>
        </w:rPr>
        <w:t xml:space="preserve"> </w:t>
      </w:r>
      <w:r>
        <w:t>действия</w:t>
      </w:r>
      <w:r>
        <w:rPr>
          <w:spacing w:val="-6"/>
        </w:rPr>
        <w:t xml:space="preserve"> </w:t>
      </w:r>
      <w:r>
        <w:t>обучающихся.</w:t>
      </w:r>
    </w:p>
    <w:p w:rsidR="00445417" w:rsidRDefault="00DD4AEC">
      <w:pPr>
        <w:pStyle w:val="a3"/>
        <w:spacing w:before="1"/>
        <w:ind w:left="1470" w:firstLine="0"/>
      </w:pPr>
      <w:r>
        <w:t>В</w:t>
      </w:r>
      <w:r>
        <w:rPr>
          <w:spacing w:val="92"/>
        </w:rPr>
        <w:t xml:space="preserve"> </w:t>
      </w:r>
      <w:r>
        <w:t>условиях</w:t>
      </w:r>
      <w:r>
        <w:rPr>
          <w:spacing w:val="79"/>
        </w:rPr>
        <w:t xml:space="preserve"> </w:t>
      </w:r>
      <w:r>
        <w:t xml:space="preserve">современного  </w:t>
      </w:r>
      <w:r>
        <w:rPr>
          <w:spacing w:val="28"/>
        </w:rPr>
        <w:t xml:space="preserve"> </w:t>
      </w:r>
      <w:r>
        <w:t xml:space="preserve">исторического  </w:t>
      </w:r>
      <w:r>
        <w:rPr>
          <w:spacing w:val="22"/>
        </w:rPr>
        <w:t xml:space="preserve"> </w:t>
      </w:r>
      <w:r>
        <w:t xml:space="preserve">процесса  </w:t>
      </w:r>
      <w:r>
        <w:rPr>
          <w:spacing w:val="22"/>
        </w:rPr>
        <w:t xml:space="preserve"> </w:t>
      </w:r>
      <w:r>
        <w:t xml:space="preserve">с  </w:t>
      </w:r>
      <w:r>
        <w:rPr>
          <w:spacing w:val="21"/>
        </w:rPr>
        <w:t xml:space="preserve"> </w:t>
      </w:r>
      <w:r>
        <w:t xml:space="preserve">появлением  </w:t>
      </w:r>
      <w:r>
        <w:rPr>
          <w:spacing w:val="19"/>
        </w:rPr>
        <w:t xml:space="preserve"> </w:t>
      </w:r>
      <w:r>
        <w:t>новых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lastRenderedPageBreak/>
        <w:t>глобальных и</w:t>
      </w:r>
      <w:r>
        <w:rPr>
          <w:spacing w:val="1"/>
        </w:rPr>
        <w:t xml:space="preserve"> </w:t>
      </w:r>
      <w:r>
        <w:t>региональных природных,</w:t>
      </w:r>
      <w:r>
        <w:rPr>
          <w:spacing w:val="1"/>
        </w:rPr>
        <w:t xml:space="preserve"> </w:t>
      </w:r>
      <w:r>
        <w:t>техногенных,</w:t>
      </w:r>
      <w:r>
        <w:rPr>
          <w:spacing w:val="1"/>
        </w:rPr>
        <w:t xml:space="preserve"> </w:t>
      </w:r>
      <w:r>
        <w:t>социальных вызовов 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   возрастает   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7"/>
        </w:rPr>
        <w:t xml:space="preserve"> </w:t>
      </w:r>
      <w:r>
        <w:t>каждого</w:t>
      </w:r>
      <w:r>
        <w:rPr>
          <w:spacing w:val="12"/>
        </w:rPr>
        <w:t xml:space="preserve"> </w:t>
      </w:r>
      <w:r>
        <w:t>человека.</w:t>
      </w:r>
    </w:p>
    <w:p w:rsidR="00445417" w:rsidRDefault="00DD4AEC">
      <w:pPr>
        <w:pStyle w:val="a3"/>
        <w:tabs>
          <w:tab w:val="left" w:pos="3617"/>
          <w:tab w:val="left" w:pos="6406"/>
          <w:tab w:val="left" w:pos="8634"/>
        </w:tabs>
        <w:spacing w:before="3"/>
        <w:ind w:right="1052"/>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57"/>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 у</w:t>
      </w:r>
      <w:r w:rsidR="006D1A56">
        <w:t>чебного процесса по предмету ОБЗР</w:t>
      </w:r>
      <w:r>
        <w:t xml:space="preserve"> определяется 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proofErr w:type="gramStart"/>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tab/>
        <w:t>Федерации</w:t>
      </w:r>
      <w:r>
        <w:tab/>
        <w:t>(Указ</w:t>
      </w:r>
      <w:r>
        <w:tab/>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w:t>
      </w:r>
      <w:r>
        <w:rPr>
          <w:spacing w:val="1"/>
        </w:rPr>
        <w:t xml:space="preserve"> </w:t>
      </w:r>
      <w:r>
        <w:t>от 5 декабря</w:t>
      </w:r>
      <w:r>
        <w:rPr>
          <w:spacing w:val="60"/>
        </w:rPr>
        <w:t xml:space="preserve"> </w:t>
      </w:r>
      <w:r>
        <w:t>2016</w:t>
      </w:r>
      <w:r>
        <w:rPr>
          <w:spacing w:val="60"/>
        </w:rPr>
        <w:t xml:space="preserve"> </w:t>
      </w:r>
      <w:r>
        <w:t>г.</w:t>
      </w:r>
      <w:r>
        <w:rPr>
          <w:spacing w:val="60"/>
        </w:rPr>
        <w:t xml:space="preserve"> </w:t>
      </w:r>
      <w:r>
        <w:t>№</w:t>
      </w:r>
      <w:r>
        <w:rPr>
          <w:spacing w:val="60"/>
        </w:rPr>
        <w:t xml:space="preserve"> </w:t>
      </w:r>
      <w:r>
        <w:t>646),</w:t>
      </w:r>
      <w:r>
        <w:rPr>
          <w:spacing w:val="60"/>
        </w:rPr>
        <w:t xml:space="preserve"> </w:t>
      </w:r>
      <w:r>
        <w:t>Национальные цели</w:t>
      </w:r>
      <w:r>
        <w:rPr>
          <w:spacing w:val="60"/>
        </w:rPr>
        <w:t xml:space="preserve"> </w:t>
      </w:r>
      <w:r>
        <w:t>развития</w:t>
      </w:r>
      <w:r>
        <w:rPr>
          <w:spacing w:val="60"/>
        </w:rPr>
        <w:t xml:space="preserve"> </w:t>
      </w:r>
      <w:r>
        <w:t>Российской</w:t>
      </w:r>
      <w:r>
        <w:rPr>
          <w:spacing w:val="60"/>
        </w:rPr>
        <w:t xml:space="preserve"> </w:t>
      </w:r>
      <w:r>
        <w:t>Федерации</w:t>
      </w:r>
      <w:r>
        <w:rPr>
          <w:spacing w:val="1"/>
        </w:rPr>
        <w:t xml:space="preserve"> </w:t>
      </w:r>
      <w:r>
        <w:t xml:space="preserve">на      период      до       </w:t>
      </w:r>
      <w:r>
        <w:rPr>
          <w:position w:val="1"/>
        </w:rPr>
        <w:t>2030     года     (Указ     Президента      Российской     Федерации</w:t>
      </w:r>
      <w:r>
        <w:rPr>
          <w:spacing w:val="1"/>
          <w:position w:val="1"/>
        </w:rPr>
        <w:t xml:space="preserve"> </w:t>
      </w:r>
      <w:r>
        <w:t>от</w:t>
      </w:r>
      <w:r>
        <w:rPr>
          <w:spacing w:val="31"/>
        </w:rPr>
        <w:t xml:space="preserve"> </w:t>
      </w:r>
      <w:r>
        <w:t>21</w:t>
      </w:r>
      <w:r>
        <w:rPr>
          <w:spacing w:val="35"/>
        </w:rPr>
        <w:t xml:space="preserve"> </w:t>
      </w:r>
      <w:r>
        <w:t>июля</w:t>
      </w:r>
      <w:r>
        <w:rPr>
          <w:spacing w:val="35"/>
        </w:rPr>
        <w:t xml:space="preserve"> </w:t>
      </w:r>
      <w:r>
        <w:t>2020</w:t>
      </w:r>
      <w:r>
        <w:rPr>
          <w:spacing w:val="26"/>
        </w:rPr>
        <w:t xml:space="preserve"> </w:t>
      </w:r>
      <w:r>
        <w:t>г.</w:t>
      </w:r>
      <w:r>
        <w:rPr>
          <w:spacing w:val="37"/>
        </w:rPr>
        <w:t xml:space="preserve"> </w:t>
      </w:r>
      <w:r>
        <w:t>№</w:t>
      </w:r>
      <w:r>
        <w:rPr>
          <w:spacing w:val="37"/>
        </w:rPr>
        <w:t xml:space="preserve"> </w:t>
      </w:r>
      <w:r>
        <w:t>474),</w:t>
      </w:r>
      <w:r>
        <w:rPr>
          <w:spacing w:val="33"/>
        </w:rPr>
        <w:t xml:space="preserve"> </w:t>
      </w:r>
      <w:r>
        <w:t>государственная</w:t>
      </w:r>
      <w:r>
        <w:rPr>
          <w:spacing w:val="36"/>
        </w:rPr>
        <w:t xml:space="preserve"> </w:t>
      </w:r>
      <w:r>
        <w:t>программа</w:t>
      </w:r>
      <w:r>
        <w:rPr>
          <w:spacing w:val="30"/>
        </w:rPr>
        <w:t xml:space="preserve"> </w:t>
      </w:r>
      <w:r>
        <w:t>Российской</w:t>
      </w:r>
      <w:r>
        <w:rPr>
          <w:spacing w:val="28"/>
        </w:rPr>
        <w:t xml:space="preserve"> </w:t>
      </w:r>
      <w:r>
        <w:t>Федерации</w:t>
      </w:r>
      <w:proofErr w:type="gramEnd"/>
    </w:p>
    <w:p w:rsidR="00445417" w:rsidRDefault="00DD4AEC">
      <w:pPr>
        <w:pStyle w:val="a3"/>
        <w:spacing w:before="4" w:line="242" w:lineRule="auto"/>
        <w:ind w:right="1084" w:firstLine="0"/>
      </w:pPr>
      <w:r>
        <w:t>«Развитие   образования»   (постановление   Правительства    Российской    Федерации</w:t>
      </w:r>
      <w:r>
        <w:rPr>
          <w:spacing w:val="1"/>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1"/>
        </w:rPr>
        <w:t xml:space="preserve"> </w:t>
      </w:r>
      <w:r>
        <w:t>1642).</w:t>
      </w:r>
    </w:p>
    <w:p w:rsidR="00445417" w:rsidRDefault="006D1A56">
      <w:pPr>
        <w:pStyle w:val="a3"/>
        <w:ind w:right="1057"/>
      </w:pPr>
      <w:r>
        <w:t>ОБЗР</w:t>
      </w:r>
      <w:r w:rsidR="00DD4AEC">
        <w:rPr>
          <w:spacing w:val="1"/>
        </w:rPr>
        <w:t xml:space="preserve"> </w:t>
      </w:r>
      <w:r w:rsidR="00DD4AEC">
        <w:t>является</w:t>
      </w:r>
      <w:r w:rsidR="00DD4AEC">
        <w:rPr>
          <w:spacing w:val="1"/>
        </w:rPr>
        <w:t xml:space="preserve"> </w:t>
      </w:r>
      <w:r w:rsidR="00DD4AEC">
        <w:t>системообразующим</w:t>
      </w:r>
      <w:r w:rsidR="00DD4AEC">
        <w:rPr>
          <w:spacing w:val="1"/>
        </w:rPr>
        <w:t xml:space="preserve"> </w:t>
      </w:r>
      <w:r w:rsidR="00DD4AEC">
        <w:t>учебным</w:t>
      </w:r>
      <w:r w:rsidR="00DD4AEC">
        <w:rPr>
          <w:spacing w:val="1"/>
        </w:rPr>
        <w:t xml:space="preserve"> </w:t>
      </w:r>
      <w:r w:rsidR="00DD4AEC">
        <w:t>предметом,</w:t>
      </w:r>
      <w:r w:rsidR="00DD4AEC">
        <w:rPr>
          <w:spacing w:val="1"/>
        </w:rPr>
        <w:t xml:space="preserve"> </w:t>
      </w:r>
      <w:r w:rsidR="00DD4AEC">
        <w:t>имеет</w:t>
      </w:r>
      <w:r w:rsidR="00DD4AEC">
        <w:rPr>
          <w:spacing w:val="1"/>
        </w:rPr>
        <w:t xml:space="preserve"> </w:t>
      </w:r>
      <w:r w:rsidR="00DD4AEC">
        <w:t>свои</w:t>
      </w:r>
      <w:r w:rsidR="00DD4AEC">
        <w:rPr>
          <w:spacing w:val="1"/>
        </w:rPr>
        <w:t xml:space="preserve"> </w:t>
      </w:r>
      <w:r w:rsidR="00DD4AEC">
        <w:t>дидактические    компоненты     во    всех    без     исключения    предметных    областях</w:t>
      </w:r>
      <w:r w:rsidR="00DD4AEC">
        <w:rPr>
          <w:spacing w:val="1"/>
        </w:rPr>
        <w:t xml:space="preserve"> </w:t>
      </w:r>
      <w:r w:rsidR="00DD4AEC">
        <w:t>и</w:t>
      </w:r>
      <w:r w:rsidR="00DD4AEC">
        <w:rPr>
          <w:spacing w:val="1"/>
        </w:rPr>
        <w:t xml:space="preserve"> </w:t>
      </w:r>
      <w:r w:rsidR="00DD4AEC">
        <w:t>реализуется</w:t>
      </w:r>
      <w:r w:rsidR="00DD4AEC">
        <w:rPr>
          <w:spacing w:val="1"/>
        </w:rPr>
        <w:t xml:space="preserve"> </w:t>
      </w:r>
      <w:r w:rsidR="00DD4AEC">
        <w:t>через</w:t>
      </w:r>
      <w:r w:rsidR="00DD4AEC">
        <w:rPr>
          <w:spacing w:val="1"/>
        </w:rPr>
        <w:t xml:space="preserve"> </w:t>
      </w:r>
      <w:r w:rsidR="00DD4AEC">
        <w:t>приобретение</w:t>
      </w:r>
      <w:r w:rsidR="00DD4AEC">
        <w:rPr>
          <w:spacing w:val="1"/>
        </w:rPr>
        <w:t xml:space="preserve"> </w:t>
      </w:r>
      <w:r w:rsidR="00DD4AEC">
        <w:t>необходимых</w:t>
      </w:r>
      <w:r w:rsidR="00DD4AEC">
        <w:rPr>
          <w:spacing w:val="1"/>
        </w:rPr>
        <w:t xml:space="preserve"> </w:t>
      </w:r>
      <w:r w:rsidR="00DD4AEC">
        <w:t>знаний,</w:t>
      </w:r>
      <w:r w:rsidR="00DD4AEC">
        <w:rPr>
          <w:spacing w:val="1"/>
        </w:rPr>
        <w:t xml:space="preserve"> </w:t>
      </w:r>
      <w:r w:rsidR="00DD4AEC">
        <w:t>выработку</w:t>
      </w:r>
      <w:r w:rsidR="00DD4AEC">
        <w:rPr>
          <w:spacing w:val="1"/>
        </w:rPr>
        <w:t xml:space="preserve"> </w:t>
      </w:r>
      <w:r w:rsidR="00DD4AEC">
        <w:t>и</w:t>
      </w:r>
      <w:r w:rsidR="00DD4AEC">
        <w:rPr>
          <w:spacing w:val="1"/>
        </w:rPr>
        <w:t xml:space="preserve"> </w:t>
      </w:r>
      <w:r w:rsidR="00DD4AEC">
        <w:t>закрепление</w:t>
      </w:r>
      <w:r w:rsidR="00DD4AEC">
        <w:rPr>
          <w:spacing w:val="1"/>
        </w:rPr>
        <w:t xml:space="preserve"> </w:t>
      </w:r>
      <w:r w:rsidR="00DD4AEC">
        <w:t>системы взаимосвязанных навыков и умений, формирование компетенций в области</w:t>
      </w:r>
      <w:r w:rsidR="00DD4AEC">
        <w:rPr>
          <w:spacing w:val="1"/>
        </w:rPr>
        <w:t xml:space="preserve"> </w:t>
      </w:r>
      <w:r w:rsidR="00DD4AEC">
        <w:t>безопасности,</w:t>
      </w:r>
      <w:r w:rsidR="00DD4AEC">
        <w:rPr>
          <w:spacing w:val="1"/>
        </w:rPr>
        <w:t xml:space="preserve"> </w:t>
      </w:r>
      <w:r w:rsidR="00DD4AEC">
        <w:t>поддержанных согласованным</w:t>
      </w:r>
      <w:r w:rsidR="00DD4AEC">
        <w:rPr>
          <w:spacing w:val="1"/>
        </w:rPr>
        <w:t xml:space="preserve"> </w:t>
      </w:r>
      <w:r w:rsidR="00DD4AEC">
        <w:t>изучением</w:t>
      </w:r>
      <w:r w:rsidR="00DD4AEC">
        <w:rPr>
          <w:spacing w:val="1"/>
        </w:rPr>
        <w:t xml:space="preserve"> </w:t>
      </w:r>
      <w:r w:rsidR="00DD4AEC">
        <w:t>других</w:t>
      </w:r>
      <w:r w:rsidR="00DD4AEC">
        <w:rPr>
          <w:spacing w:val="1"/>
        </w:rPr>
        <w:t xml:space="preserve"> </w:t>
      </w:r>
      <w:r w:rsidR="00DD4AEC">
        <w:t>учебных предметов.</w:t>
      </w:r>
      <w:r w:rsidR="00DD4AEC">
        <w:rPr>
          <w:spacing w:val="1"/>
        </w:rPr>
        <w:t xml:space="preserve"> </w:t>
      </w:r>
      <w:r w:rsidR="00DD4AEC">
        <w:t>Научной базой учебного предмета ОБЖ является общая теория безопасности, исходя из</w:t>
      </w:r>
      <w:r w:rsidR="00DD4AEC">
        <w:rPr>
          <w:spacing w:val="-57"/>
        </w:rPr>
        <w:t xml:space="preserve"> </w:t>
      </w:r>
      <w:r w:rsidR="00DD4AEC">
        <w:t>которой он должен обеспечивать формирование целостного видения всего комплекса</w:t>
      </w:r>
      <w:r w:rsidR="00DD4AEC">
        <w:rPr>
          <w:spacing w:val="1"/>
        </w:rPr>
        <w:t xml:space="preserve"> </w:t>
      </w:r>
      <w:r w:rsidR="00DD4AEC">
        <w:t>проблем</w:t>
      </w:r>
      <w:r w:rsidR="00DD4AEC">
        <w:rPr>
          <w:spacing w:val="1"/>
        </w:rPr>
        <w:t xml:space="preserve"> </w:t>
      </w:r>
      <w:r w:rsidR="00DD4AEC">
        <w:t>безопасности, включая глобальные, что</w:t>
      </w:r>
      <w:r w:rsidR="00DD4AEC">
        <w:rPr>
          <w:spacing w:val="1"/>
        </w:rPr>
        <w:t xml:space="preserve"> </w:t>
      </w:r>
      <w:r w:rsidR="00DD4AEC">
        <w:t>позволит обосновать оптимальную</w:t>
      </w:r>
      <w:r w:rsidR="00DD4AEC">
        <w:rPr>
          <w:spacing w:val="1"/>
        </w:rPr>
        <w:t xml:space="preserve"> </w:t>
      </w:r>
      <w:r w:rsidR="00DD4AEC">
        <w:t>систему</w:t>
      </w:r>
      <w:r w:rsidR="00DD4AEC">
        <w:rPr>
          <w:spacing w:val="1"/>
        </w:rPr>
        <w:t xml:space="preserve"> </w:t>
      </w:r>
      <w:r w:rsidR="00DD4AEC">
        <w:t>обеспечения</w:t>
      </w:r>
      <w:r w:rsidR="00DD4AEC">
        <w:rPr>
          <w:spacing w:val="1"/>
        </w:rPr>
        <w:t xml:space="preserve"> </w:t>
      </w:r>
      <w:r w:rsidR="00DD4AEC">
        <w:t>безопасности</w:t>
      </w:r>
      <w:r w:rsidR="00DD4AEC">
        <w:rPr>
          <w:spacing w:val="1"/>
        </w:rPr>
        <w:t xml:space="preserve"> </w:t>
      </w:r>
      <w:r w:rsidR="00DD4AEC">
        <w:t>личности,</w:t>
      </w:r>
      <w:r w:rsidR="00DD4AEC">
        <w:rPr>
          <w:spacing w:val="1"/>
        </w:rPr>
        <w:t xml:space="preserve"> </w:t>
      </w:r>
      <w:r w:rsidR="00DD4AEC">
        <w:t>общества</w:t>
      </w:r>
      <w:r w:rsidR="00DD4AEC">
        <w:rPr>
          <w:spacing w:val="1"/>
        </w:rPr>
        <w:t xml:space="preserve"> </w:t>
      </w:r>
      <w:r w:rsidR="00DD4AEC">
        <w:t>и</w:t>
      </w:r>
      <w:r w:rsidR="00DD4AEC">
        <w:rPr>
          <w:spacing w:val="1"/>
        </w:rPr>
        <w:t xml:space="preserve"> </w:t>
      </w:r>
      <w:r w:rsidR="00DD4AEC">
        <w:t>государства,</w:t>
      </w:r>
      <w:r w:rsidR="00DD4AEC">
        <w:rPr>
          <w:spacing w:val="1"/>
        </w:rPr>
        <w:t xml:space="preserve"> </w:t>
      </w:r>
      <w:r w:rsidR="00DD4AEC">
        <w:t>а</w:t>
      </w:r>
      <w:r w:rsidR="00DD4AEC">
        <w:rPr>
          <w:spacing w:val="1"/>
        </w:rPr>
        <w:t xml:space="preserve"> </w:t>
      </w:r>
      <w:r w:rsidR="00DD4AEC">
        <w:t>также</w:t>
      </w:r>
      <w:r w:rsidR="00DD4AEC">
        <w:rPr>
          <w:spacing w:val="1"/>
        </w:rPr>
        <w:t xml:space="preserve"> </w:t>
      </w:r>
      <w:r w:rsidR="00DD4AEC">
        <w:t>актуализировать</w:t>
      </w:r>
      <w:r w:rsidR="00DD4AEC">
        <w:rPr>
          <w:spacing w:val="1"/>
        </w:rPr>
        <w:t xml:space="preserve"> </w:t>
      </w:r>
      <w:r w:rsidR="00DD4AEC">
        <w:t>для обучающихся</w:t>
      </w:r>
      <w:r w:rsidR="00DD4AEC">
        <w:rPr>
          <w:spacing w:val="1"/>
        </w:rPr>
        <w:t xml:space="preserve"> </w:t>
      </w:r>
      <w:r w:rsidR="00DD4AEC">
        <w:t>построение</w:t>
      </w:r>
      <w:r w:rsidR="00DD4AEC">
        <w:rPr>
          <w:spacing w:val="1"/>
        </w:rPr>
        <w:t xml:space="preserve"> </w:t>
      </w:r>
      <w:r w:rsidR="00DD4AEC">
        <w:t>адекватной</w:t>
      </w:r>
      <w:r w:rsidR="00DD4AEC">
        <w:rPr>
          <w:spacing w:val="1"/>
        </w:rPr>
        <w:t xml:space="preserve"> </w:t>
      </w:r>
      <w:r w:rsidR="00DD4AEC">
        <w:t>модели</w:t>
      </w:r>
      <w:r w:rsidR="00DD4AEC">
        <w:rPr>
          <w:spacing w:val="1"/>
        </w:rPr>
        <w:t xml:space="preserve"> </w:t>
      </w:r>
      <w:r w:rsidR="00DD4AEC">
        <w:t>индивидуального</w:t>
      </w:r>
      <w:r w:rsidR="00DD4AEC">
        <w:rPr>
          <w:spacing w:val="1"/>
        </w:rPr>
        <w:t xml:space="preserve"> </w:t>
      </w:r>
      <w:r w:rsidR="00DD4AEC">
        <w:t>безопасного          поведения          в          повседневной          жизни,          сформировать</w:t>
      </w:r>
      <w:r w:rsidR="00DD4AEC">
        <w:rPr>
          <w:spacing w:val="1"/>
        </w:rPr>
        <w:t xml:space="preserve"> </w:t>
      </w:r>
      <w:r w:rsidR="00DD4AEC">
        <w:t>у</w:t>
      </w:r>
      <w:r w:rsidR="00DD4AEC">
        <w:rPr>
          <w:spacing w:val="-13"/>
        </w:rPr>
        <w:t xml:space="preserve"> </w:t>
      </w:r>
      <w:r w:rsidR="00DD4AEC">
        <w:t>них</w:t>
      </w:r>
      <w:r w:rsidR="00DD4AEC">
        <w:rPr>
          <w:spacing w:val="-8"/>
        </w:rPr>
        <w:t xml:space="preserve"> </w:t>
      </w:r>
      <w:r w:rsidR="00DD4AEC">
        <w:t>базовый</w:t>
      </w:r>
      <w:r w:rsidR="00DD4AEC">
        <w:rPr>
          <w:spacing w:val="-1"/>
        </w:rPr>
        <w:t xml:space="preserve"> </w:t>
      </w:r>
      <w:r w:rsidR="00DD4AEC">
        <w:t>уровень</w:t>
      </w:r>
      <w:r w:rsidR="00DD4AEC">
        <w:rPr>
          <w:spacing w:val="3"/>
        </w:rPr>
        <w:t xml:space="preserve"> </w:t>
      </w:r>
      <w:r w:rsidR="00DD4AEC">
        <w:t>культуры</w:t>
      </w:r>
      <w:r w:rsidR="00DD4AEC">
        <w:rPr>
          <w:spacing w:val="10"/>
        </w:rPr>
        <w:t xml:space="preserve"> </w:t>
      </w:r>
      <w:r w:rsidR="00DD4AEC">
        <w:t>безопасности</w:t>
      </w:r>
      <w:r w:rsidR="00DD4AEC">
        <w:rPr>
          <w:spacing w:val="-5"/>
        </w:rPr>
        <w:t xml:space="preserve"> </w:t>
      </w:r>
      <w:r w:rsidR="00DD4AEC">
        <w:t>жизнедеятельности.</w:t>
      </w:r>
    </w:p>
    <w:p w:rsidR="00445417" w:rsidRDefault="00DD4AEC">
      <w:pPr>
        <w:pStyle w:val="a3"/>
        <w:ind w:right="1066"/>
      </w:pPr>
      <w:r>
        <w:t xml:space="preserve">В    настоящее   </w:t>
      </w:r>
      <w:r>
        <w:rPr>
          <w:spacing w:val="1"/>
        </w:rPr>
        <w:t xml:space="preserve"> </w:t>
      </w:r>
      <w:r>
        <w:t>время     с     учётом     новых     вызовов     и     угроз     подходы</w:t>
      </w:r>
      <w:r>
        <w:rPr>
          <w:spacing w:val="-57"/>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ind w:right="1053"/>
      </w:pPr>
      <w:r>
        <w:t>Изучение</w:t>
      </w:r>
      <w:r>
        <w:rPr>
          <w:spacing w:val="1"/>
        </w:rPr>
        <w:t xml:space="preserve"> </w:t>
      </w:r>
      <w:r w:rsidR="006D1A56">
        <w:t>ОБЗР</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w:t>
      </w:r>
      <w:r>
        <w:rPr>
          <w:spacing w:val="1"/>
        </w:rPr>
        <w:t xml:space="preserve"> </w:t>
      </w:r>
      <w:r>
        <w:t>у обучающихся</w:t>
      </w:r>
      <w:r>
        <w:rPr>
          <w:spacing w:val="1"/>
        </w:rPr>
        <w:t xml:space="preserve"> </w:t>
      </w:r>
      <w:r>
        <w:t>умений распознавать угрозы, избегать опасности, 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57"/>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6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w:t>
      </w:r>
      <w:r>
        <w:rPr>
          <w:spacing w:val="-57"/>
        </w:rPr>
        <w:t xml:space="preserve"> </w:t>
      </w:r>
      <w:r>
        <w:t xml:space="preserve">успешной       адаптации       обучающихся       </w:t>
      </w:r>
      <w:r>
        <w:rPr>
          <w:spacing w:val="1"/>
        </w:rPr>
        <w:t xml:space="preserve"> </w:t>
      </w:r>
      <w:r>
        <w:t>к        современной       техно-социальной</w:t>
      </w:r>
      <w:r>
        <w:rPr>
          <w:spacing w:val="-57"/>
        </w:rPr>
        <w:t xml:space="preserve"> </w:t>
      </w:r>
      <w:r>
        <w:t>и 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9"/>
        </w:rPr>
        <w:t xml:space="preserve"> </w:t>
      </w:r>
      <w:r>
        <w:t>сфере</w:t>
      </w:r>
      <w:r>
        <w:rPr>
          <w:spacing w:val="1"/>
        </w:rPr>
        <w:t xml:space="preserve"> </w:t>
      </w:r>
      <w:r>
        <w:t>безопасности.</w:t>
      </w:r>
    </w:p>
    <w:p w:rsidR="00445417" w:rsidRDefault="00DD4AEC">
      <w:pPr>
        <w:pStyle w:val="a3"/>
        <w:ind w:right="1057"/>
      </w:pPr>
      <w:r>
        <w:t>Целью</w:t>
      </w:r>
      <w:r>
        <w:rPr>
          <w:spacing w:val="1"/>
        </w:rPr>
        <w:t xml:space="preserve"> </w:t>
      </w:r>
      <w:r>
        <w:t>изучения</w:t>
      </w:r>
      <w:r>
        <w:rPr>
          <w:spacing w:val="1"/>
        </w:rPr>
        <w:t xml:space="preserve"> </w:t>
      </w:r>
      <w:r w:rsidR="006D1A56">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proofErr w:type="gramStart"/>
      <w:r>
        <w:t>обучающихся</w:t>
      </w:r>
      <w:proofErr w:type="gramEnd"/>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3"/>
        </w:rPr>
        <w:t xml:space="preserve"> </w:t>
      </w:r>
      <w:r>
        <w:t>в соответствии</w:t>
      </w:r>
      <w:r>
        <w:rPr>
          <w:spacing w:val="-6"/>
        </w:rPr>
        <w:t xml:space="preserve"> </w:t>
      </w:r>
      <w:r>
        <w:t>с современными</w:t>
      </w:r>
      <w:r>
        <w:rPr>
          <w:spacing w:val="-4"/>
        </w:rPr>
        <w:t xml:space="preserve"> </w:t>
      </w:r>
      <w:r>
        <w:t>потребностями</w:t>
      </w:r>
      <w:r>
        <w:rPr>
          <w:spacing w:val="-1"/>
        </w:rPr>
        <w:t xml:space="preserve"> </w:t>
      </w:r>
      <w:r>
        <w:t>личности,</w:t>
      </w:r>
      <w:r>
        <w:rPr>
          <w:spacing w:val="-5"/>
        </w:rPr>
        <w:t xml:space="preserve"> </w:t>
      </w:r>
      <w:r>
        <w:t>общества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w:t>
      </w:r>
      <w:r>
        <w:rPr>
          <w:spacing w:val="-5"/>
        </w:rPr>
        <w:t xml:space="preserve"> </w:t>
      </w:r>
      <w:r>
        <w:t>государства,</w:t>
      </w:r>
      <w:r>
        <w:rPr>
          <w:spacing w:val="1"/>
        </w:rPr>
        <w:t xml:space="preserve"> </w:t>
      </w:r>
      <w:r>
        <w:t>что</w:t>
      </w:r>
      <w:r>
        <w:rPr>
          <w:spacing w:val="-1"/>
        </w:rPr>
        <w:t xml:space="preserve"> </w:t>
      </w:r>
      <w:r>
        <w:t>предполагает:</w:t>
      </w:r>
    </w:p>
    <w:p w:rsidR="00445417" w:rsidRDefault="00DD4AEC">
      <w:pPr>
        <w:pStyle w:val="a3"/>
        <w:spacing w:before="3"/>
        <w:ind w:right="1053"/>
      </w:pPr>
      <w:r>
        <w:t>способность</w:t>
      </w:r>
      <w:r>
        <w:rPr>
          <w:spacing w:val="60"/>
        </w:rPr>
        <w:t xml:space="preserve"> </w:t>
      </w:r>
      <w:r>
        <w:t xml:space="preserve">построения  </w:t>
      </w:r>
      <w:r>
        <w:rPr>
          <w:spacing w:val="1"/>
        </w:rPr>
        <w:t xml:space="preserve"> </w:t>
      </w:r>
      <w:r>
        <w:t xml:space="preserve">модели   индивидуального  </w:t>
      </w:r>
      <w:r>
        <w:rPr>
          <w:spacing w:val="1"/>
        </w:rPr>
        <w:t xml:space="preserve"> </w:t>
      </w:r>
      <w:r>
        <w:t>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    возникновения     и     возможных     последствий     различных    опасных</w:t>
      </w:r>
      <w:r>
        <w:rPr>
          <w:spacing w:val="1"/>
        </w:rPr>
        <w:t xml:space="preserve"> </w:t>
      </w:r>
      <w:r>
        <w:t>и</w:t>
      </w:r>
      <w:r>
        <w:rPr>
          <w:spacing w:val="60"/>
        </w:rPr>
        <w:t xml:space="preserve"> </w:t>
      </w:r>
      <w:r>
        <w:t>чрезвычайных   ситуаций,   знаний   и   умений   применять   необходимые   средства</w:t>
      </w:r>
      <w:r>
        <w:rPr>
          <w:spacing w:val="1"/>
        </w:rPr>
        <w:t xml:space="preserve"> </w:t>
      </w:r>
      <w:r>
        <w:t>и</w:t>
      </w:r>
      <w:r>
        <w:rPr>
          <w:spacing w:val="3"/>
        </w:rPr>
        <w:t xml:space="preserve"> </w:t>
      </w:r>
      <w:r>
        <w:t>приемы</w:t>
      </w:r>
      <w:r>
        <w:rPr>
          <w:spacing w:val="3"/>
        </w:rPr>
        <w:t xml:space="preserve"> </w:t>
      </w:r>
      <w:r>
        <w:t>рационального</w:t>
      </w:r>
      <w:r>
        <w:rPr>
          <w:spacing w:val="8"/>
        </w:rPr>
        <w:t xml:space="preserve"> </w:t>
      </w:r>
      <w:r>
        <w:t>и</w:t>
      </w:r>
      <w:r>
        <w:rPr>
          <w:spacing w:val="-2"/>
        </w:rPr>
        <w:t xml:space="preserve"> </w:t>
      </w:r>
      <w:r>
        <w:t>безопасного</w:t>
      </w:r>
      <w:r>
        <w:rPr>
          <w:spacing w:val="2"/>
        </w:rPr>
        <w:t xml:space="preserve"> </w:t>
      </w:r>
      <w:r>
        <w:t>поведения</w:t>
      </w:r>
      <w:r>
        <w:rPr>
          <w:spacing w:val="2"/>
        </w:rPr>
        <w:t xml:space="preserve"> </w:t>
      </w:r>
      <w:r>
        <w:t>при</w:t>
      </w:r>
      <w:r>
        <w:rPr>
          <w:spacing w:val="-7"/>
        </w:rPr>
        <w:t xml:space="preserve"> </w:t>
      </w:r>
      <w:r>
        <w:t>их</w:t>
      </w:r>
      <w:r>
        <w:rPr>
          <w:spacing w:val="-7"/>
        </w:rPr>
        <w:t xml:space="preserve"> </w:t>
      </w:r>
      <w:r>
        <w:t>проявлении;</w:t>
      </w:r>
    </w:p>
    <w:p w:rsidR="00445417" w:rsidRDefault="00DD4AEC">
      <w:pPr>
        <w:pStyle w:val="a3"/>
        <w:ind w:right="106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1"/>
        </w:rPr>
        <w:t xml:space="preserve"> </w:t>
      </w:r>
      <w:r>
        <w:t>общества</w:t>
      </w:r>
      <w:r>
        <w:rPr>
          <w:spacing w:val="-8"/>
        </w:rPr>
        <w:t xml:space="preserve"> </w:t>
      </w:r>
      <w:r>
        <w:t>и</w:t>
      </w:r>
      <w:r>
        <w:rPr>
          <w:spacing w:val="-2"/>
        </w:rPr>
        <w:t xml:space="preserve"> </w:t>
      </w:r>
      <w:r>
        <w:t>государства;</w:t>
      </w:r>
    </w:p>
    <w:p w:rsidR="00445417" w:rsidRDefault="00DD4AEC">
      <w:pPr>
        <w:pStyle w:val="a3"/>
        <w:spacing w:before="3" w:line="237" w:lineRule="auto"/>
        <w:ind w:right="1078"/>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w:t>
      </w:r>
      <w:r>
        <w:rPr>
          <w:spacing w:val="1"/>
        </w:rPr>
        <w:t xml:space="preserve"> </w:t>
      </w:r>
      <w:r>
        <w:t>и чрезвычайных</w:t>
      </w:r>
      <w:r>
        <w:rPr>
          <w:spacing w:val="-7"/>
        </w:rPr>
        <w:t xml:space="preserve"> </w:t>
      </w:r>
      <w:r>
        <w:t>ситуаций</w:t>
      </w:r>
      <w:r>
        <w:rPr>
          <w:spacing w:val="2"/>
        </w:rPr>
        <w:t xml:space="preserve"> </w:t>
      </w:r>
      <w:r>
        <w:t>природного,</w:t>
      </w:r>
      <w:r>
        <w:rPr>
          <w:spacing w:val="-1"/>
        </w:rPr>
        <w:t xml:space="preserve"> </w:t>
      </w:r>
      <w:r>
        <w:t>техногенного</w:t>
      </w:r>
      <w:r>
        <w:rPr>
          <w:spacing w:val="-1"/>
        </w:rPr>
        <w:t xml:space="preserve"> </w:t>
      </w:r>
      <w:r>
        <w:t>и</w:t>
      </w:r>
      <w:r>
        <w:rPr>
          <w:spacing w:val="3"/>
        </w:rPr>
        <w:t xml:space="preserve"> </w:t>
      </w:r>
      <w:r>
        <w:t>социального характера.</w:t>
      </w:r>
    </w:p>
    <w:p w:rsidR="00445417" w:rsidRDefault="00DD4AEC">
      <w:pPr>
        <w:pStyle w:val="a3"/>
        <w:spacing w:before="4"/>
        <w:ind w:left="793" w:right="1038" w:firstLine="53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rsidR="006D1A56">
        <w:t>ОБЗР</w:t>
      </w:r>
      <w:r>
        <w:rPr>
          <w:spacing w:val="1"/>
        </w:rPr>
        <w:t xml:space="preserve"> </w:t>
      </w:r>
      <w:r>
        <w:t>в</w:t>
      </w:r>
      <w:r>
        <w:rPr>
          <w:spacing w:val="1"/>
        </w:rPr>
        <w:t xml:space="preserve"> </w:t>
      </w:r>
      <w:r>
        <w:t>8-9</w:t>
      </w:r>
      <w:r>
        <w:rPr>
          <w:spacing w:val="61"/>
        </w:rPr>
        <w:t xml:space="preserve"> </w:t>
      </w:r>
      <w:r>
        <w:t>классах,</w:t>
      </w:r>
      <w:r>
        <w:rPr>
          <w:spacing w:val="1"/>
        </w:rPr>
        <w:t xml:space="preserve"> </w:t>
      </w:r>
      <w:r>
        <w:t>составляет 68 часов, по 1 часу в неделю за счет обязательной части учебного плана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Интегрировано</w:t>
      </w:r>
      <w:r>
        <w:rPr>
          <w:spacing w:val="1"/>
        </w:rPr>
        <w:t xml:space="preserve"> </w:t>
      </w:r>
      <w:r>
        <w:t>темы</w:t>
      </w:r>
      <w:r>
        <w:rPr>
          <w:spacing w:val="1"/>
        </w:rPr>
        <w:t xml:space="preserve"> </w:t>
      </w:r>
      <w:r>
        <w:t>по</w:t>
      </w:r>
      <w:r>
        <w:rPr>
          <w:spacing w:val="1"/>
        </w:rPr>
        <w:t xml:space="preserve"> </w:t>
      </w:r>
      <w:r>
        <w:t>курсу</w:t>
      </w:r>
      <w:r>
        <w:rPr>
          <w:spacing w:val="1"/>
        </w:rPr>
        <w:t xml:space="preserve"> </w:t>
      </w:r>
      <w:r w:rsidR="006D1A56">
        <w:t xml:space="preserve">ОБЗР </w:t>
      </w:r>
      <w:r>
        <w:t>в</w:t>
      </w:r>
      <w:r>
        <w:rPr>
          <w:spacing w:val="1"/>
        </w:rPr>
        <w:t xml:space="preserve"> </w:t>
      </w:r>
      <w:r>
        <w:t>5-6</w:t>
      </w:r>
      <w:r>
        <w:rPr>
          <w:spacing w:val="1"/>
        </w:rPr>
        <w:t xml:space="preserve"> </w:t>
      </w:r>
      <w:r>
        <w:t>классах</w:t>
      </w:r>
      <w:r>
        <w:rPr>
          <w:spacing w:val="1"/>
        </w:rPr>
        <w:t xml:space="preserve"> </w:t>
      </w:r>
      <w:r>
        <w:t>изучаются</w:t>
      </w:r>
      <w:r>
        <w:rPr>
          <w:spacing w:val="1"/>
        </w:rPr>
        <w:t xml:space="preserve"> </w:t>
      </w:r>
      <w:r>
        <w:t>в</w:t>
      </w:r>
      <w:r>
        <w:rPr>
          <w:spacing w:val="3"/>
        </w:rPr>
        <w:t xml:space="preserve"> </w:t>
      </w:r>
      <w:r>
        <w:t>предметах</w:t>
      </w:r>
      <w:r>
        <w:rPr>
          <w:spacing w:val="-4"/>
        </w:rPr>
        <w:t xml:space="preserve"> </w:t>
      </w:r>
      <w:r>
        <w:t>география,</w:t>
      </w:r>
      <w:r>
        <w:rPr>
          <w:spacing w:val="-1"/>
        </w:rPr>
        <w:t xml:space="preserve"> </w:t>
      </w:r>
      <w:r>
        <w:t>биология,</w:t>
      </w:r>
      <w:r>
        <w:rPr>
          <w:spacing w:val="-2"/>
        </w:rPr>
        <w:t xml:space="preserve"> </w:t>
      </w:r>
      <w:r>
        <w:t>технология.</w:t>
      </w:r>
    </w:p>
    <w:p w:rsidR="00445417" w:rsidRDefault="00DD4AEC">
      <w:pPr>
        <w:pStyle w:val="a3"/>
        <w:ind w:right="1058"/>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w:t>
      </w:r>
      <w:r>
        <w:rPr>
          <w:spacing w:val="1"/>
        </w:rPr>
        <w:t xml:space="preserve"> </w:t>
      </w:r>
      <w:r w:rsidR="006D1A56">
        <w:t>учебного предмета ОБЗР</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 их освоения.</w:t>
      </w:r>
      <w:r>
        <w:rPr>
          <w:spacing w:val="1"/>
        </w:rPr>
        <w:t xml:space="preserve"> </w:t>
      </w:r>
      <w:r>
        <w:t>Конкретное наполнение модулей может быть скорректировано и конкретизировано 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1"/>
        </w:rPr>
        <w:t xml:space="preserve"> </w:t>
      </w:r>
      <w:r>
        <w:t>бытовых</w:t>
      </w:r>
      <w:r>
        <w:rPr>
          <w:spacing w:val="-7"/>
        </w:rPr>
        <w:t xml:space="preserve"> </w:t>
      </w:r>
      <w:r>
        <w:t>и</w:t>
      </w:r>
      <w:r>
        <w:rPr>
          <w:spacing w:val="8"/>
        </w:rPr>
        <w:t xml:space="preserve"> </w:t>
      </w:r>
      <w:r>
        <w:t>других</w:t>
      </w:r>
      <w:r>
        <w:rPr>
          <w:spacing w:val="-7"/>
        </w:rPr>
        <w:t xml:space="preserve"> </w:t>
      </w:r>
      <w:r>
        <w:t>местных</w:t>
      </w:r>
      <w:r>
        <w:rPr>
          <w:spacing w:val="-6"/>
        </w:rPr>
        <w:t xml:space="preserve"> </w:t>
      </w:r>
      <w:r>
        <w:t>особенностей.</w:t>
      </w:r>
    </w:p>
    <w:p w:rsidR="00445417" w:rsidRDefault="00DD4AEC">
      <w:pPr>
        <w:pStyle w:val="a3"/>
        <w:spacing w:before="7" w:line="285" w:lineRule="exact"/>
        <w:ind w:left="1470" w:firstLine="0"/>
      </w:pPr>
      <w:r>
        <w:t>Содержание</w:t>
      </w:r>
      <w:r>
        <w:rPr>
          <w:spacing w:val="-15"/>
        </w:rPr>
        <w:t xml:space="preserve"> </w:t>
      </w:r>
      <w:r>
        <w:t>обучения</w:t>
      </w:r>
      <w:r>
        <w:rPr>
          <w:position w:val="1"/>
        </w:rPr>
        <w:t>.</w:t>
      </w:r>
    </w:p>
    <w:p w:rsidR="00445417" w:rsidRDefault="00DD4AEC">
      <w:pPr>
        <w:pStyle w:val="a3"/>
        <w:tabs>
          <w:tab w:val="left" w:pos="2949"/>
          <w:tab w:val="left" w:pos="4039"/>
          <w:tab w:val="left" w:pos="5792"/>
          <w:tab w:val="left" w:pos="7842"/>
        </w:tabs>
        <w:spacing w:line="242" w:lineRule="auto"/>
        <w:ind w:right="1070"/>
        <w:jc w:val="left"/>
      </w:pPr>
      <w:r>
        <w:t>Модуль</w:t>
      </w:r>
      <w:r>
        <w:tab/>
        <w:t>№</w:t>
      </w:r>
      <w:r>
        <w:rPr>
          <w:spacing w:val="9"/>
        </w:rPr>
        <w:t xml:space="preserve"> </w:t>
      </w:r>
      <w:r>
        <w:t>1</w:t>
      </w:r>
      <w:r>
        <w:tab/>
        <w:t>«Культура</w:t>
      </w:r>
      <w:r>
        <w:tab/>
        <w:t>безопасности</w:t>
      </w:r>
      <w:r>
        <w:tab/>
      </w:r>
      <w:r>
        <w:rPr>
          <w:spacing w:val="-1"/>
        </w:rPr>
        <w:t>жизнедеятельности</w:t>
      </w:r>
      <w:r>
        <w:rPr>
          <w:spacing w:val="-57"/>
        </w:rPr>
        <w:t xml:space="preserve"> </w:t>
      </w:r>
      <w:r>
        <w:t>в</w:t>
      </w:r>
      <w:r>
        <w:rPr>
          <w:spacing w:val="3"/>
        </w:rPr>
        <w:t xml:space="preserve"> </w:t>
      </w:r>
      <w:r>
        <w:t>современном обществе»:</w:t>
      </w:r>
    </w:p>
    <w:p w:rsidR="00445417" w:rsidRDefault="00DD4AEC">
      <w:pPr>
        <w:pStyle w:val="a3"/>
        <w:spacing w:line="242" w:lineRule="auto"/>
        <w:ind w:right="1503"/>
        <w:jc w:val="left"/>
      </w:pPr>
      <w:r>
        <w:t>цель и задачи</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ключевые</w:t>
      </w:r>
      <w:r>
        <w:rPr>
          <w:spacing w:val="60"/>
        </w:rPr>
        <w:t xml:space="preserve"> </w:t>
      </w:r>
      <w:r>
        <w:t>понятия</w:t>
      </w:r>
      <w:r>
        <w:rPr>
          <w:spacing w:val="60"/>
        </w:rPr>
        <w:t xml:space="preserve"> </w:t>
      </w:r>
      <w:r>
        <w:t>и</w:t>
      </w:r>
      <w:r>
        <w:rPr>
          <w:spacing w:val="60"/>
        </w:rPr>
        <w:t xml:space="preserve"> </w:t>
      </w:r>
      <w:r>
        <w:t>значение</w:t>
      </w:r>
      <w:r>
        <w:rPr>
          <w:spacing w:val="-57"/>
        </w:rPr>
        <w:t xml:space="preserve"> </w:t>
      </w:r>
      <w:r>
        <w:t>для</w:t>
      </w:r>
      <w:r>
        <w:rPr>
          <w:spacing w:val="2"/>
        </w:rPr>
        <w:t xml:space="preserve"> </w:t>
      </w:r>
      <w:r>
        <w:t>человека;</w:t>
      </w:r>
    </w:p>
    <w:p w:rsidR="00445417" w:rsidRDefault="00DD4AEC">
      <w:pPr>
        <w:pStyle w:val="a3"/>
        <w:spacing w:line="242" w:lineRule="auto"/>
        <w:jc w:val="left"/>
      </w:pPr>
      <w:r>
        <w:t>смысл</w:t>
      </w:r>
      <w:r>
        <w:rPr>
          <w:spacing w:val="1"/>
        </w:rPr>
        <w:t xml:space="preserve"> </w:t>
      </w:r>
      <w:r>
        <w:t>понятий «опасность»,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57"/>
        </w:rPr>
        <w:t xml:space="preserve"> </w:t>
      </w:r>
      <w:r>
        <w:t>жизнедеятельности»;</w:t>
      </w:r>
    </w:p>
    <w:p w:rsidR="00445417" w:rsidRDefault="00DD4AEC">
      <w:pPr>
        <w:pStyle w:val="a3"/>
        <w:spacing w:line="242" w:lineRule="auto"/>
        <w:ind w:left="1470" w:right="4059" w:firstLine="0"/>
        <w:jc w:val="left"/>
      </w:pPr>
      <w:r>
        <w:t>источники и</w:t>
      </w:r>
      <w:r>
        <w:rPr>
          <w:spacing w:val="-3"/>
        </w:rPr>
        <w:t xml:space="preserve"> </w:t>
      </w:r>
      <w:r>
        <w:t>факторы</w:t>
      </w:r>
      <w:r>
        <w:rPr>
          <w:spacing w:val="-8"/>
        </w:rPr>
        <w:t xml:space="preserve"> </w:t>
      </w:r>
      <w:r>
        <w:t>опасности,</w:t>
      </w:r>
      <w:r>
        <w:rPr>
          <w:spacing w:val="-3"/>
        </w:rPr>
        <w:t xml:space="preserve"> </w:t>
      </w:r>
      <w:r>
        <w:t>их</w:t>
      </w:r>
      <w:r>
        <w:rPr>
          <w:spacing w:val="-5"/>
        </w:rPr>
        <w:t xml:space="preserve"> </w:t>
      </w:r>
      <w:r>
        <w:t>классификация;</w:t>
      </w:r>
      <w:r>
        <w:rPr>
          <w:spacing w:val="-57"/>
        </w:rPr>
        <w:t xml:space="preserve"> </w:t>
      </w:r>
      <w:r>
        <w:t>общие</w:t>
      </w:r>
      <w:r>
        <w:rPr>
          <w:spacing w:val="-8"/>
        </w:rPr>
        <w:t xml:space="preserve"> </w:t>
      </w:r>
      <w:r>
        <w:t>принципы</w:t>
      </w:r>
      <w:r>
        <w:rPr>
          <w:spacing w:val="4"/>
        </w:rPr>
        <w:t xml:space="preserve"> </w:t>
      </w:r>
      <w:r>
        <w:t>безопасного</w:t>
      </w:r>
      <w:r>
        <w:rPr>
          <w:spacing w:val="6"/>
        </w:rPr>
        <w:t xml:space="preserve"> </w:t>
      </w:r>
      <w:r>
        <w:t>поведения;</w:t>
      </w:r>
    </w:p>
    <w:p w:rsidR="00445417" w:rsidRDefault="00DD4AEC">
      <w:pPr>
        <w:pStyle w:val="a3"/>
        <w:spacing w:line="242" w:lineRule="auto"/>
        <w:ind w:right="1168"/>
        <w:jc w:val="left"/>
      </w:pPr>
      <w:r>
        <w:t>виды</w:t>
      </w:r>
      <w:r>
        <w:rPr>
          <w:spacing w:val="15"/>
        </w:rPr>
        <w:t xml:space="preserve"> </w:t>
      </w:r>
      <w:r>
        <w:t>чрезвычайных</w:t>
      </w:r>
      <w:r>
        <w:rPr>
          <w:spacing w:val="1"/>
        </w:rPr>
        <w:t xml:space="preserve"> </w:t>
      </w:r>
      <w:r>
        <w:t>ситуаций,</w:t>
      </w:r>
      <w:r>
        <w:rPr>
          <w:spacing w:val="76"/>
        </w:rPr>
        <w:t xml:space="preserve"> </w:t>
      </w:r>
      <w:r>
        <w:t>сходство</w:t>
      </w:r>
      <w:r>
        <w:rPr>
          <w:spacing w:val="72"/>
        </w:rPr>
        <w:t xml:space="preserve"> </w:t>
      </w:r>
      <w:r>
        <w:t>и</w:t>
      </w:r>
      <w:r>
        <w:rPr>
          <w:spacing w:val="64"/>
        </w:rPr>
        <w:t xml:space="preserve"> </w:t>
      </w:r>
      <w:r>
        <w:t>различия</w:t>
      </w:r>
      <w:r>
        <w:rPr>
          <w:spacing w:val="61"/>
        </w:rPr>
        <w:t xml:space="preserve"> </w:t>
      </w:r>
      <w:r>
        <w:t>опасной,</w:t>
      </w:r>
      <w:r>
        <w:rPr>
          <w:spacing w:val="71"/>
        </w:rPr>
        <w:t xml:space="preserve"> </w:t>
      </w:r>
      <w:r>
        <w:t>экстремальной</w:t>
      </w:r>
      <w:r>
        <w:rPr>
          <w:spacing w:val="-57"/>
        </w:rPr>
        <w:t xml:space="preserve"> </w:t>
      </w:r>
      <w:r>
        <w:t>и</w:t>
      </w:r>
      <w:r>
        <w:rPr>
          <w:spacing w:val="3"/>
        </w:rPr>
        <w:t xml:space="preserve"> </w:t>
      </w:r>
      <w:r>
        <w:t>чрезвычайной</w:t>
      </w:r>
      <w:r>
        <w:rPr>
          <w:spacing w:val="5"/>
        </w:rPr>
        <w:t xml:space="preserve"> </w:t>
      </w:r>
      <w:r>
        <w:t>ситуаций;</w:t>
      </w:r>
    </w:p>
    <w:p w:rsidR="00445417" w:rsidRDefault="00DD4AEC">
      <w:pPr>
        <w:pStyle w:val="a3"/>
        <w:spacing w:line="267" w:lineRule="exact"/>
        <w:ind w:left="1470" w:firstLine="0"/>
        <w:jc w:val="left"/>
      </w:pPr>
      <w:r>
        <w:t>уровни</w:t>
      </w:r>
      <w:r>
        <w:rPr>
          <w:spacing w:val="-9"/>
        </w:rPr>
        <w:t xml:space="preserve"> </w:t>
      </w:r>
      <w:r>
        <w:t>взаимодействия</w:t>
      </w:r>
      <w:r>
        <w:rPr>
          <w:spacing w:val="-4"/>
        </w:rPr>
        <w:t xml:space="preserve"> </w:t>
      </w:r>
      <w:r>
        <w:t>человека</w:t>
      </w:r>
      <w:r>
        <w:rPr>
          <w:spacing w:val="-6"/>
        </w:rPr>
        <w:t xml:space="preserve"> </w:t>
      </w:r>
      <w:r>
        <w:t>и</w:t>
      </w:r>
      <w:r>
        <w:rPr>
          <w:spacing w:val="-14"/>
        </w:rPr>
        <w:t xml:space="preserve"> </w:t>
      </w:r>
      <w:r>
        <w:t>окружающей</w:t>
      </w:r>
      <w:r>
        <w:rPr>
          <w:spacing w:val="1"/>
        </w:rPr>
        <w:t xml:space="preserve"> </w:t>
      </w:r>
      <w:r>
        <w:t>среды;</w:t>
      </w:r>
    </w:p>
    <w:p w:rsidR="00445417" w:rsidRDefault="00DD4AEC">
      <w:pPr>
        <w:pStyle w:val="a3"/>
        <w:spacing w:line="237" w:lineRule="auto"/>
        <w:ind w:right="1339"/>
        <w:jc w:val="left"/>
      </w:pPr>
      <w:r>
        <w:t>механизм</w:t>
      </w:r>
      <w:r>
        <w:rPr>
          <w:spacing w:val="1"/>
        </w:rPr>
        <w:t xml:space="preserve"> </w:t>
      </w:r>
      <w:r>
        <w:t>перерастания повседневной ситуации</w:t>
      </w:r>
      <w:r>
        <w:rPr>
          <w:spacing w:val="1"/>
        </w:rPr>
        <w:t xml:space="preserve"> </w:t>
      </w:r>
      <w:r>
        <w:t>в чрезвычайную</w:t>
      </w:r>
      <w:r>
        <w:rPr>
          <w:spacing w:val="1"/>
        </w:rPr>
        <w:t xml:space="preserve"> </w:t>
      </w:r>
      <w:r>
        <w:t>ситуацию,</w:t>
      </w:r>
      <w:r>
        <w:rPr>
          <w:spacing w:val="-57"/>
        </w:rPr>
        <w:t xml:space="preserve"> </w:t>
      </w:r>
      <w:r>
        <w:t>правила поведения</w:t>
      </w:r>
      <w:r>
        <w:rPr>
          <w:spacing w:val="5"/>
        </w:rPr>
        <w:t xml:space="preserve"> </w:t>
      </w:r>
      <w:r>
        <w:t>в</w:t>
      </w:r>
      <w:r>
        <w:rPr>
          <w:spacing w:val="-12"/>
        </w:rPr>
        <w:t xml:space="preserve"> </w:t>
      </w:r>
      <w:r>
        <w:t>опасных</w:t>
      </w:r>
      <w:r>
        <w:rPr>
          <w:spacing w:val="-6"/>
        </w:rPr>
        <w:t xml:space="preserve"> </w:t>
      </w:r>
      <w:r>
        <w:t>и</w:t>
      </w:r>
      <w:r>
        <w:rPr>
          <w:spacing w:val="-3"/>
        </w:rPr>
        <w:t xml:space="preserve"> </w:t>
      </w:r>
      <w:r>
        <w:t>чрезвычайных</w:t>
      </w:r>
      <w:r>
        <w:rPr>
          <w:spacing w:val="-1"/>
        </w:rPr>
        <w:t xml:space="preserve"> </w:t>
      </w:r>
      <w:r>
        <w:t>ситуациях.</w:t>
      </w:r>
    </w:p>
    <w:p w:rsidR="00445417" w:rsidRDefault="00DD4AEC">
      <w:pPr>
        <w:pStyle w:val="a3"/>
        <w:spacing w:line="275" w:lineRule="exact"/>
        <w:ind w:left="1470" w:firstLine="0"/>
        <w:jc w:val="left"/>
      </w:pPr>
      <w:r>
        <w:t>Модуль</w:t>
      </w:r>
      <w:r>
        <w:rPr>
          <w:spacing w:val="-1"/>
        </w:rPr>
        <w:t xml:space="preserve"> </w:t>
      </w:r>
      <w:r>
        <w:t>№</w:t>
      </w:r>
      <w:r>
        <w:rPr>
          <w:spacing w:val="-2"/>
        </w:rPr>
        <w:t xml:space="preserve"> </w:t>
      </w:r>
      <w:r>
        <w:t>2</w:t>
      </w:r>
      <w:r>
        <w:rPr>
          <w:spacing w:val="-7"/>
        </w:rPr>
        <w:t xml:space="preserve"> </w:t>
      </w:r>
      <w:r>
        <w:t>«Безопасность</w:t>
      </w:r>
      <w:r>
        <w:rPr>
          <w:spacing w:val="-8"/>
        </w:rPr>
        <w:t xml:space="preserve"> </w:t>
      </w:r>
      <w:r>
        <w:t>в</w:t>
      </w:r>
      <w:r>
        <w:rPr>
          <w:spacing w:val="-5"/>
        </w:rPr>
        <w:t xml:space="preserve"> </w:t>
      </w:r>
      <w:r>
        <w:t>быту»:</w:t>
      </w:r>
    </w:p>
    <w:p w:rsidR="00445417" w:rsidRDefault="00DD4AEC">
      <w:pPr>
        <w:pStyle w:val="a3"/>
        <w:spacing w:line="274" w:lineRule="exact"/>
        <w:ind w:left="1470" w:firstLine="0"/>
        <w:jc w:val="left"/>
      </w:pPr>
      <w:r>
        <w:rPr>
          <w:spacing w:val="-1"/>
        </w:rPr>
        <w:t>основные</w:t>
      </w:r>
      <w:r>
        <w:rPr>
          <w:spacing w:val="-7"/>
        </w:rPr>
        <w:t xml:space="preserve"> </w:t>
      </w:r>
      <w:r>
        <w:rPr>
          <w:spacing w:val="-1"/>
        </w:rPr>
        <w:t>источники</w:t>
      </w:r>
      <w:r>
        <w:rPr>
          <w:spacing w:val="-10"/>
        </w:rPr>
        <w:t xml:space="preserve"> </w:t>
      </w:r>
      <w:r>
        <w:t>опасности</w:t>
      </w:r>
      <w:r>
        <w:rPr>
          <w:spacing w:val="-4"/>
        </w:rPr>
        <w:t xml:space="preserve"> </w:t>
      </w:r>
      <w:r>
        <w:t>в</w:t>
      </w:r>
      <w:r>
        <w:rPr>
          <w:spacing w:val="3"/>
        </w:rPr>
        <w:t xml:space="preserve"> </w:t>
      </w:r>
      <w:r>
        <w:t>быту</w:t>
      </w:r>
      <w:r>
        <w:rPr>
          <w:spacing w:val="-16"/>
        </w:rPr>
        <w:t xml:space="preserve"> </w:t>
      </w:r>
      <w:r>
        <w:t>и</w:t>
      </w:r>
      <w:r>
        <w:rPr>
          <w:spacing w:val="4"/>
        </w:rPr>
        <w:t xml:space="preserve"> </w:t>
      </w:r>
      <w:r>
        <w:t>их</w:t>
      </w:r>
      <w:r>
        <w:rPr>
          <w:spacing w:val="-8"/>
        </w:rPr>
        <w:t xml:space="preserve"> </w:t>
      </w:r>
      <w:r>
        <w:t>классификация;</w:t>
      </w:r>
    </w:p>
    <w:p w:rsidR="00445417" w:rsidRDefault="00DD4AEC">
      <w:pPr>
        <w:pStyle w:val="a3"/>
        <w:spacing w:line="242" w:lineRule="auto"/>
        <w:ind w:left="1470" w:right="1339" w:firstLine="0"/>
        <w:jc w:val="left"/>
      </w:pPr>
      <w:r>
        <w:t>защита прав потребителя, сроки годности и состав продуктов питания;</w:t>
      </w:r>
      <w:r>
        <w:rPr>
          <w:spacing w:val="1"/>
        </w:rPr>
        <w:t xml:space="preserve"> </w:t>
      </w:r>
      <w:r>
        <w:t>бытовые</w:t>
      </w:r>
      <w:r>
        <w:rPr>
          <w:spacing w:val="50"/>
        </w:rPr>
        <w:t xml:space="preserve"> </w:t>
      </w:r>
      <w:r>
        <w:t>отравления</w:t>
      </w:r>
      <w:r>
        <w:rPr>
          <w:spacing w:val="1"/>
        </w:rPr>
        <w:t xml:space="preserve"> </w:t>
      </w:r>
      <w:r>
        <w:t>и</w:t>
      </w:r>
      <w:r>
        <w:rPr>
          <w:spacing w:val="-4"/>
        </w:rPr>
        <w:t xml:space="preserve"> </w:t>
      </w:r>
      <w:r>
        <w:t>причины</w:t>
      </w:r>
      <w:r>
        <w:rPr>
          <w:spacing w:val="3"/>
        </w:rPr>
        <w:t xml:space="preserve"> </w:t>
      </w:r>
      <w:r>
        <w:t>их</w:t>
      </w:r>
      <w:r>
        <w:rPr>
          <w:spacing w:val="-5"/>
        </w:rPr>
        <w:t xml:space="preserve"> </w:t>
      </w:r>
      <w:r>
        <w:t>возникновения,</w:t>
      </w:r>
      <w:r>
        <w:rPr>
          <w:spacing w:val="4"/>
        </w:rPr>
        <w:t xml:space="preserve"> </w:t>
      </w:r>
      <w:r>
        <w:t>классификация</w:t>
      </w:r>
      <w:r>
        <w:rPr>
          <w:spacing w:val="6"/>
        </w:rPr>
        <w:t xml:space="preserve"> </w:t>
      </w:r>
      <w:r>
        <w:t>ядовитых</w:t>
      </w:r>
    </w:p>
    <w:p w:rsidR="00445417" w:rsidRDefault="00DD4AEC">
      <w:pPr>
        <w:pStyle w:val="a3"/>
        <w:spacing w:line="275" w:lineRule="exact"/>
        <w:ind w:firstLine="0"/>
        <w:jc w:val="left"/>
      </w:pPr>
      <w:r>
        <w:t>веществ и</w:t>
      </w:r>
      <w:r>
        <w:rPr>
          <w:spacing w:val="5"/>
        </w:rPr>
        <w:t xml:space="preserve"> </w:t>
      </w:r>
      <w:r>
        <w:t>их</w:t>
      </w:r>
      <w:r>
        <w:rPr>
          <w:spacing w:val="-11"/>
        </w:rPr>
        <w:t xml:space="preserve"> </w:t>
      </w:r>
      <w:r>
        <w:t>опасности;</w:t>
      </w:r>
    </w:p>
    <w:p w:rsidR="00445417" w:rsidRDefault="00DD4AEC">
      <w:pPr>
        <w:pStyle w:val="a3"/>
        <w:spacing w:before="1" w:line="242" w:lineRule="auto"/>
        <w:ind w:left="1470" w:right="2553" w:firstLine="0"/>
        <w:jc w:val="left"/>
      </w:pPr>
      <w:r>
        <w:t>признаки отравления, приёмы и правила оказания первой помощи;</w:t>
      </w:r>
      <w:r>
        <w:rPr>
          <w:spacing w:val="-57"/>
        </w:rPr>
        <w:t xml:space="preserve"> </w:t>
      </w:r>
      <w:r>
        <w:t>правила комплектования</w:t>
      </w:r>
      <w:r>
        <w:rPr>
          <w:spacing w:val="-6"/>
        </w:rPr>
        <w:t xml:space="preserve"> </w:t>
      </w:r>
      <w:r>
        <w:t>и</w:t>
      </w:r>
      <w:r>
        <w:rPr>
          <w:spacing w:val="2"/>
        </w:rPr>
        <w:t xml:space="preserve"> </w:t>
      </w:r>
      <w:r>
        <w:t>хранения</w:t>
      </w:r>
      <w:r>
        <w:rPr>
          <w:spacing w:val="2"/>
        </w:rPr>
        <w:t xml:space="preserve"> </w:t>
      </w:r>
      <w:r>
        <w:t>домашней</w:t>
      </w:r>
      <w:r>
        <w:rPr>
          <w:spacing w:val="-6"/>
        </w:rPr>
        <w:t xml:space="preserve"> </w:t>
      </w:r>
      <w:r>
        <w:t>аптечки;</w:t>
      </w:r>
    </w:p>
    <w:p w:rsidR="00445417" w:rsidRDefault="00DD4AEC">
      <w:pPr>
        <w:pStyle w:val="a3"/>
        <w:spacing w:before="2" w:line="237" w:lineRule="auto"/>
        <w:ind w:right="1339"/>
        <w:jc w:val="left"/>
      </w:pPr>
      <w:r>
        <w:t>бытовые травмы и правила их предупреждения, приёмы и правила оказания</w:t>
      </w:r>
      <w:r>
        <w:rPr>
          <w:spacing w:val="-57"/>
        </w:rPr>
        <w:t xml:space="preserve"> </w:t>
      </w:r>
      <w:r>
        <w:t>первой</w:t>
      </w:r>
      <w:r>
        <w:rPr>
          <w:spacing w:val="3"/>
        </w:rPr>
        <w:t xml:space="preserve"> </w:t>
      </w:r>
      <w:r>
        <w:t>помощи;</w:t>
      </w:r>
    </w:p>
    <w:p w:rsidR="00445417" w:rsidRDefault="00DD4AEC">
      <w:pPr>
        <w:pStyle w:val="a3"/>
        <w:tabs>
          <w:tab w:val="left" w:pos="2517"/>
          <w:tab w:val="left" w:pos="3866"/>
          <w:tab w:val="left" w:pos="4193"/>
          <w:tab w:val="left" w:pos="5393"/>
          <w:tab w:val="left" w:pos="5749"/>
          <w:tab w:val="left" w:pos="7626"/>
          <w:tab w:val="left" w:pos="9038"/>
        </w:tabs>
        <w:spacing w:before="4" w:line="242" w:lineRule="auto"/>
        <w:ind w:right="1069"/>
        <w:jc w:val="left"/>
      </w:pPr>
      <w:r>
        <w:t>правила</w:t>
      </w:r>
      <w:r>
        <w:tab/>
        <w:t>обращения</w:t>
      </w:r>
      <w:r>
        <w:tab/>
        <w:t>с</w:t>
      </w:r>
      <w:r>
        <w:tab/>
        <w:t>газовыми</w:t>
      </w:r>
      <w:r>
        <w:tab/>
        <w:t>и</w:t>
      </w:r>
      <w:r>
        <w:tab/>
        <w:t>электрическими</w:t>
      </w:r>
      <w:r>
        <w:tab/>
        <w:t>приборами,</w:t>
      </w:r>
      <w:r>
        <w:tab/>
      </w:r>
      <w:r>
        <w:rPr>
          <w:spacing w:val="-1"/>
        </w:rPr>
        <w:t>приёмы</w:t>
      </w:r>
      <w:r>
        <w:rPr>
          <w:spacing w:val="-57"/>
        </w:rPr>
        <w:t xml:space="preserve"> </w:t>
      </w:r>
      <w:r>
        <w:t>и</w:t>
      </w:r>
      <w:r>
        <w:rPr>
          <w:spacing w:val="3"/>
        </w:rPr>
        <w:t xml:space="preserve"> </w:t>
      </w:r>
      <w:r>
        <w:t>правила</w:t>
      </w:r>
      <w:r>
        <w:rPr>
          <w:spacing w:val="-8"/>
        </w:rPr>
        <w:t xml:space="preserve"> </w:t>
      </w:r>
      <w:r>
        <w:t>оказания</w:t>
      </w:r>
      <w:r>
        <w:rPr>
          <w:spacing w:val="-6"/>
        </w:rPr>
        <w:t xml:space="preserve"> </w:t>
      </w:r>
      <w:r>
        <w:t>первой</w:t>
      </w:r>
      <w:r>
        <w:rPr>
          <w:spacing w:val="-1"/>
        </w:rPr>
        <w:t xml:space="preserve"> </w:t>
      </w:r>
      <w:r>
        <w:t>помощи;</w:t>
      </w:r>
    </w:p>
    <w:p w:rsidR="00445417" w:rsidRDefault="00DD4AEC">
      <w:pPr>
        <w:pStyle w:val="a3"/>
        <w:spacing w:before="95" w:line="247" w:lineRule="auto"/>
        <w:ind w:left="1470" w:right="1339" w:firstLine="0"/>
        <w:jc w:val="left"/>
      </w:pPr>
      <w:r>
        <w:t>правила</w:t>
      </w:r>
      <w:r>
        <w:rPr>
          <w:spacing w:val="-5"/>
        </w:rPr>
        <w:t xml:space="preserve"> </w:t>
      </w:r>
      <w:r>
        <w:t>поведения</w:t>
      </w:r>
      <w:r>
        <w:rPr>
          <w:spacing w:val="-4"/>
        </w:rPr>
        <w:t xml:space="preserve"> </w:t>
      </w:r>
      <w:r>
        <w:t>в</w:t>
      </w:r>
      <w:r>
        <w:rPr>
          <w:spacing w:val="-9"/>
        </w:rPr>
        <w:t xml:space="preserve"> </w:t>
      </w:r>
      <w:r>
        <w:t>подъезде</w:t>
      </w:r>
      <w:r>
        <w:rPr>
          <w:spacing w:val="-1"/>
        </w:rPr>
        <w:t xml:space="preserve"> </w:t>
      </w:r>
      <w:r>
        <w:t>и</w:t>
      </w:r>
      <w:r>
        <w:rPr>
          <w:spacing w:val="-5"/>
        </w:rPr>
        <w:t xml:space="preserve"> </w:t>
      </w:r>
      <w:r>
        <w:t>лифте,</w:t>
      </w:r>
      <w:r>
        <w:rPr>
          <w:spacing w:val="2"/>
        </w:rPr>
        <w:t xml:space="preserve"> </w:t>
      </w:r>
      <w:r>
        <w:t>а</w:t>
      </w:r>
      <w:r>
        <w:rPr>
          <w:spacing w:val="-10"/>
        </w:rPr>
        <w:t xml:space="preserve"> </w:t>
      </w:r>
      <w:r>
        <w:t>также</w:t>
      </w:r>
      <w:r>
        <w:rPr>
          <w:spacing w:val="-11"/>
        </w:rPr>
        <w:t xml:space="preserve"> </w:t>
      </w:r>
      <w:r>
        <w:t>при</w:t>
      </w:r>
      <w:r>
        <w:rPr>
          <w:spacing w:val="-4"/>
        </w:rPr>
        <w:t xml:space="preserve"> </w:t>
      </w:r>
      <w:r>
        <w:t>входе</w:t>
      </w:r>
      <w:r>
        <w:rPr>
          <w:spacing w:val="-5"/>
        </w:rPr>
        <w:t xml:space="preserve"> </w:t>
      </w:r>
      <w:r>
        <w:t>и</w:t>
      </w:r>
      <w:r>
        <w:rPr>
          <w:spacing w:val="-10"/>
        </w:rPr>
        <w:t xml:space="preserve"> </w:t>
      </w:r>
      <w:r>
        <w:t>выходе</w:t>
      </w:r>
      <w:r>
        <w:rPr>
          <w:spacing w:val="-1"/>
        </w:rPr>
        <w:t xml:space="preserve"> </w:t>
      </w:r>
      <w:r>
        <w:t>из них;</w:t>
      </w:r>
      <w:r>
        <w:rPr>
          <w:spacing w:val="-57"/>
        </w:rPr>
        <w:t xml:space="preserve"> </w:t>
      </w:r>
      <w:r>
        <w:t>пожар</w:t>
      </w:r>
      <w:r>
        <w:rPr>
          <w:spacing w:val="2"/>
        </w:rPr>
        <w:t xml:space="preserve"> </w:t>
      </w:r>
      <w:r>
        <w:t>и</w:t>
      </w:r>
      <w:r>
        <w:rPr>
          <w:spacing w:val="-2"/>
        </w:rPr>
        <w:t xml:space="preserve"> </w:t>
      </w:r>
      <w:r>
        <w:t>факторы</w:t>
      </w:r>
      <w:r>
        <w:rPr>
          <w:spacing w:val="5"/>
        </w:rPr>
        <w:t xml:space="preserve"> </w:t>
      </w:r>
      <w:r>
        <w:t>его</w:t>
      </w:r>
      <w:r>
        <w:rPr>
          <w:spacing w:val="7"/>
        </w:rPr>
        <w:t xml:space="preserve"> </w:t>
      </w:r>
      <w:r>
        <w:t>развития;</w:t>
      </w:r>
    </w:p>
    <w:p w:rsidR="00445417" w:rsidRDefault="00DD4AEC">
      <w:pPr>
        <w:pStyle w:val="a3"/>
        <w:spacing w:line="242" w:lineRule="auto"/>
        <w:ind w:left="793" w:right="1620" w:firstLine="0"/>
        <w:jc w:val="left"/>
      </w:pPr>
      <w:r>
        <w:t>условия и причины возникновения пожаров, их возможные последствия, приёмыи</w:t>
      </w:r>
      <w:r>
        <w:rPr>
          <w:spacing w:val="-57"/>
        </w:rPr>
        <w:t xml:space="preserve"> </w:t>
      </w:r>
      <w:r>
        <w:t>правила</w:t>
      </w:r>
      <w:r>
        <w:rPr>
          <w:spacing w:val="-8"/>
        </w:rPr>
        <w:t xml:space="preserve"> </w:t>
      </w:r>
      <w:r>
        <w:t>оказания</w:t>
      </w:r>
      <w:r>
        <w:rPr>
          <w:spacing w:val="-2"/>
        </w:rPr>
        <w:t xml:space="preserve"> </w:t>
      </w:r>
      <w:r>
        <w:t>первой</w:t>
      </w:r>
      <w:r>
        <w:rPr>
          <w:spacing w:val="-1"/>
        </w:rPr>
        <w:t xml:space="preserve"> </w:t>
      </w:r>
      <w:r>
        <w:t>помощи;</w:t>
      </w:r>
    </w:p>
    <w:p w:rsidR="00445417" w:rsidRDefault="00445417">
      <w:pPr>
        <w:spacing w:line="242" w:lineRule="auto"/>
        <w:sectPr w:rsidR="00445417">
          <w:pgSz w:w="11910" w:h="16840"/>
          <w:pgMar w:top="980" w:right="60" w:bottom="280" w:left="940" w:header="766" w:footer="0" w:gutter="0"/>
          <w:cols w:space="720"/>
        </w:sectPr>
      </w:pPr>
    </w:p>
    <w:p w:rsidR="00445417" w:rsidRDefault="00445417">
      <w:pPr>
        <w:pStyle w:val="a3"/>
        <w:spacing w:before="3"/>
        <w:ind w:left="0" w:firstLine="0"/>
        <w:jc w:val="left"/>
        <w:rPr>
          <w:sz w:val="23"/>
        </w:rPr>
      </w:pPr>
    </w:p>
    <w:p w:rsidR="00445417" w:rsidRDefault="00DD4AEC">
      <w:pPr>
        <w:pStyle w:val="a3"/>
        <w:spacing w:before="90" w:line="272" w:lineRule="exact"/>
        <w:ind w:left="1470" w:firstLine="0"/>
        <w:jc w:val="left"/>
      </w:pPr>
      <w:r>
        <w:t>первичные</w:t>
      </w:r>
      <w:r>
        <w:rPr>
          <w:spacing w:val="-11"/>
        </w:rPr>
        <w:t xml:space="preserve"> </w:t>
      </w:r>
      <w:r>
        <w:t>средства</w:t>
      </w:r>
      <w:r>
        <w:rPr>
          <w:spacing w:val="-7"/>
        </w:rPr>
        <w:t xml:space="preserve"> </w:t>
      </w:r>
      <w:r>
        <w:t>пожаротушения;</w:t>
      </w:r>
    </w:p>
    <w:p w:rsidR="00445417" w:rsidRDefault="00DD4AEC">
      <w:pPr>
        <w:pStyle w:val="a3"/>
        <w:tabs>
          <w:tab w:val="left" w:pos="2507"/>
          <w:tab w:val="left" w:pos="3425"/>
          <w:tab w:val="left" w:pos="4831"/>
          <w:tab w:val="left" w:pos="5677"/>
          <w:tab w:val="left" w:pos="6017"/>
          <w:tab w:val="left" w:pos="7064"/>
          <w:tab w:val="left" w:pos="8918"/>
          <w:tab w:val="left" w:pos="9235"/>
        </w:tabs>
        <w:spacing w:line="237" w:lineRule="auto"/>
        <w:ind w:right="1078"/>
        <w:jc w:val="left"/>
      </w:pPr>
      <w:r>
        <w:t>правила</w:t>
      </w:r>
      <w:r>
        <w:tab/>
        <w:t>вызова</w:t>
      </w:r>
      <w:r>
        <w:tab/>
        <w:t>экстренных</w:t>
      </w:r>
      <w:r>
        <w:tab/>
        <w:t>служб</w:t>
      </w:r>
      <w:r>
        <w:tab/>
        <w:t>и</w:t>
      </w:r>
      <w:r>
        <w:tab/>
        <w:t>порядок</w:t>
      </w:r>
      <w:r>
        <w:tab/>
        <w:t>взаимодействия</w:t>
      </w:r>
      <w:r>
        <w:tab/>
        <w:t>с</w:t>
      </w:r>
      <w:r>
        <w:tab/>
      </w:r>
      <w:r>
        <w:rPr>
          <w:spacing w:val="-2"/>
        </w:rPr>
        <w:t>ними,</w:t>
      </w:r>
      <w:r>
        <w:rPr>
          <w:spacing w:val="-57"/>
        </w:rPr>
        <w:t xml:space="preserve"> </w:t>
      </w:r>
      <w:r>
        <w:t>ответственность</w:t>
      </w:r>
      <w:r>
        <w:rPr>
          <w:spacing w:val="-5"/>
        </w:rPr>
        <w:t xml:space="preserve"> </w:t>
      </w:r>
      <w:r>
        <w:t>за</w:t>
      </w:r>
      <w:r>
        <w:rPr>
          <w:spacing w:val="1"/>
        </w:rPr>
        <w:t xml:space="preserve"> </w:t>
      </w:r>
      <w:r>
        <w:t>ложные</w:t>
      </w:r>
      <w:r>
        <w:rPr>
          <w:spacing w:val="2"/>
        </w:rPr>
        <w:t xml:space="preserve"> </w:t>
      </w:r>
      <w:r>
        <w:t>сообщения;</w:t>
      </w:r>
    </w:p>
    <w:p w:rsidR="00445417" w:rsidRDefault="00DD4AEC">
      <w:pPr>
        <w:pStyle w:val="a3"/>
        <w:tabs>
          <w:tab w:val="left" w:pos="2373"/>
          <w:tab w:val="left" w:pos="3905"/>
          <w:tab w:val="left" w:pos="4298"/>
          <w:tab w:val="left" w:pos="6243"/>
          <w:tab w:val="left" w:pos="7357"/>
          <w:tab w:val="left" w:pos="7736"/>
          <w:tab w:val="left" w:pos="8812"/>
        </w:tabs>
        <w:spacing w:before="2"/>
        <w:ind w:right="1083"/>
        <w:jc w:val="left"/>
      </w:pPr>
      <w:r>
        <w:t>права,</w:t>
      </w:r>
      <w:r>
        <w:tab/>
        <w:t>обязанности</w:t>
      </w:r>
      <w:r>
        <w:tab/>
        <w:t>и</w:t>
      </w:r>
      <w:r>
        <w:tab/>
        <w:t>ответственность</w:t>
      </w:r>
      <w:r>
        <w:tab/>
        <w:t>граждан</w:t>
      </w:r>
      <w:r>
        <w:tab/>
        <w:t>в</w:t>
      </w:r>
      <w:r>
        <w:tab/>
        <w:t>области</w:t>
      </w:r>
      <w:r>
        <w:tab/>
      </w:r>
      <w:r>
        <w:rPr>
          <w:spacing w:val="-2"/>
        </w:rPr>
        <w:t>пожарной</w:t>
      </w:r>
      <w:r>
        <w:rPr>
          <w:spacing w:val="-57"/>
        </w:rPr>
        <w:t xml:space="preserve"> </w:t>
      </w:r>
      <w:r>
        <w:t>безопасности;</w:t>
      </w:r>
    </w:p>
    <w:p w:rsidR="00445417" w:rsidRDefault="00DD4AEC">
      <w:pPr>
        <w:pStyle w:val="a3"/>
        <w:spacing w:before="3" w:line="237" w:lineRule="auto"/>
        <w:ind w:right="1339"/>
        <w:jc w:val="left"/>
      </w:pPr>
      <w:r>
        <w:t>ситуации криминального характера, правила</w:t>
      </w:r>
      <w:r>
        <w:rPr>
          <w:spacing w:val="1"/>
        </w:rPr>
        <w:t xml:space="preserve"> </w:t>
      </w:r>
      <w:r>
        <w:t>поведения</w:t>
      </w:r>
      <w:r>
        <w:rPr>
          <w:spacing w:val="1"/>
        </w:rPr>
        <w:t xml:space="preserve"> </w:t>
      </w:r>
      <w:r>
        <w:t>с</w:t>
      </w:r>
      <w:r>
        <w:rPr>
          <w:spacing w:val="1"/>
        </w:rPr>
        <w:t xml:space="preserve"> </w:t>
      </w:r>
      <w:r>
        <w:t>малознакомыми</w:t>
      </w:r>
      <w:r>
        <w:rPr>
          <w:spacing w:val="-57"/>
        </w:rPr>
        <w:t xml:space="preserve"> </w:t>
      </w:r>
      <w:r>
        <w:t>людьми;</w:t>
      </w:r>
    </w:p>
    <w:p w:rsidR="00445417" w:rsidRDefault="00DD4AEC">
      <w:pPr>
        <w:pStyle w:val="a3"/>
        <w:spacing w:before="1" w:line="237" w:lineRule="auto"/>
        <w:ind w:right="1339"/>
        <w:jc w:val="left"/>
      </w:pPr>
      <w:r>
        <w:t>меры</w:t>
      </w:r>
      <w:r>
        <w:rPr>
          <w:spacing w:val="9"/>
        </w:rPr>
        <w:t xml:space="preserve"> </w:t>
      </w:r>
      <w:r>
        <w:t>по</w:t>
      </w:r>
      <w:r>
        <w:rPr>
          <w:spacing w:val="8"/>
        </w:rPr>
        <w:t xml:space="preserve"> </w:t>
      </w:r>
      <w:r>
        <w:t>предотвращению</w:t>
      </w:r>
      <w:r>
        <w:rPr>
          <w:spacing w:val="2"/>
        </w:rPr>
        <w:t xml:space="preserve"> </w:t>
      </w:r>
      <w:r>
        <w:t>проникновения злоумышленников</w:t>
      </w:r>
      <w:r>
        <w:rPr>
          <w:spacing w:val="7"/>
        </w:rPr>
        <w:t xml:space="preserve"> </w:t>
      </w:r>
      <w:r>
        <w:t>в</w:t>
      </w:r>
      <w:r>
        <w:rPr>
          <w:spacing w:val="5"/>
        </w:rPr>
        <w:t xml:space="preserve"> </w:t>
      </w:r>
      <w:r>
        <w:t>дом,</w:t>
      </w:r>
      <w:r>
        <w:rPr>
          <w:spacing w:val="5"/>
        </w:rPr>
        <w:t xml:space="preserve"> </w:t>
      </w:r>
      <w:r>
        <w:t>правила</w:t>
      </w:r>
      <w:r>
        <w:rPr>
          <w:spacing w:val="-57"/>
        </w:rPr>
        <w:t xml:space="preserve"> </w:t>
      </w:r>
      <w:r>
        <w:t>поведения</w:t>
      </w:r>
      <w:r>
        <w:rPr>
          <w:spacing w:val="2"/>
        </w:rPr>
        <w:t xml:space="preserve"> </w:t>
      </w:r>
      <w:r>
        <w:t>при</w:t>
      </w:r>
      <w:r>
        <w:rPr>
          <w:spacing w:val="-2"/>
        </w:rPr>
        <w:t xml:space="preserve"> </w:t>
      </w:r>
      <w:r>
        <w:t>попытке</w:t>
      </w:r>
      <w:r>
        <w:rPr>
          <w:spacing w:val="1"/>
        </w:rPr>
        <w:t xml:space="preserve"> </w:t>
      </w:r>
      <w:r>
        <w:t>проникновения</w:t>
      </w:r>
      <w:r>
        <w:rPr>
          <w:spacing w:val="-1"/>
        </w:rPr>
        <w:t xml:space="preserve"> </w:t>
      </w:r>
      <w:r>
        <w:t>в</w:t>
      </w:r>
      <w:r>
        <w:rPr>
          <w:spacing w:val="-2"/>
        </w:rPr>
        <w:t xml:space="preserve"> </w:t>
      </w:r>
      <w:r>
        <w:t>дом</w:t>
      </w:r>
      <w:r>
        <w:rPr>
          <w:spacing w:val="3"/>
        </w:rPr>
        <w:t xml:space="preserve"> </w:t>
      </w:r>
      <w:r>
        <w:t>посторонних;</w:t>
      </w:r>
    </w:p>
    <w:p w:rsidR="00445417" w:rsidRDefault="00DD4AEC">
      <w:pPr>
        <w:pStyle w:val="a3"/>
        <w:tabs>
          <w:tab w:val="left" w:pos="3458"/>
          <w:tab w:val="left" w:pos="4999"/>
          <w:tab w:val="left" w:pos="6387"/>
          <w:tab w:val="left" w:pos="6935"/>
          <w:tab w:val="left" w:pos="8894"/>
        </w:tabs>
        <w:spacing w:before="3"/>
        <w:ind w:right="1081"/>
        <w:jc w:val="left"/>
      </w:pPr>
      <w:r>
        <w:t>классификация</w:t>
      </w:r>
      <w:r>
        <w:tab/>
        <w:t>аварийных</w:t>
      </w:r>
      <w:r>
        <w:tab/>
        <w:t>ситуаций</w:t>
      </w:r>
      <w:r>
        <w:tab/>
        <w:t>в</w:t>
      </w:r>
      <w:r>
        <w:tab/>
        <w:t>коммунальных</w:t>
      </w:r>
      <w:r>
        <w:tab/>
      </w:r>
      <w:r>
        <w:rPr>
          <w:spacing w:val="-1"/>
        </w:rPr>
        <w:t>системах</w:t>
      </w:r>
      <w:r>
        <w:rPr>
          <w:spacing w:val="-57"/>
        </w:rPr>
        <w:t xml:space="preserve"> </w:t>
      </w:r>
      <w:r>
        <w:t>жизнеобеспечения;</w:t>
      </w:r>
    </w:p>
    <w:p w:rsidR="00445417" w:rsidRDefault="00DD4AEC">
      <w:pPr>
        <w:pStyle w:val="a3"/>
        <w:spacing w:before="3" w:line="237" w:lineRule="auto"/>
        <w:ind w:right="1070"/>
        <w:jc w:val="left"/>
      </w:pPr>
      <w:r>
        <w:t>правила</w:t>
      </w:r>
      <w:r>
        <w:rPr>
          <w:spacing w:val="8"/>
        </w:rPr>
        <w:t xml:space="preserve"> </w:t>
      </w:r>
      <w:r>
        <w:t>подготовки</w:t>
      </w:r>
      <w:r>
        <w:rPr>
          <w:spacing w:val="15"/>
        </w:rPr>
        <w:t xml:space="preserve"> </w:t>
      </w:r>
      <w:r>
        <w:t>к</w:t>
      </w:r>
      <w:r>
        <w:rPr>
          <w:spacing w:val="7"/>
        </w:rPr>
        <w:t xml:space="preserve"> </w:t>
      </w:r>
      <w:r>
        <w:t>возможным</w:t>
      </w:r>
      <w:r>
        <w:rPr>
          <w:spacing w:val="15"/>
        </w:rPr>
        <w:t xml:space="preserve"> </w:t>
      </w:r>
      <w:r>
        <w:t>авариям</w:t>
      </w:r>
      <w:r>
        <w:rPr>
          <w:spacing w:val="10"/>
        </w:rPr>
        <w:t xml:space="preserve"> </w:t>
      </w:r>
      <w:r>
        <w:t>на</w:t>
      </w:r>
      <w:r>
        <w:rPr>
          <w:spacing w:val="3"/>
        </w:rPr>
        <w:t xml:space="preserve"> </w:t>
      </w:r>
      <w:r>
        <w:t>коммунальных</w:t>
      </w:r>
      <w:r>
        <w:rPr>
          <w:spacing w:val="6"/>
        </w:rPr>
        <w:t xml:space="preserve"> </w:t>
      </w:r>
      <w:r>
        <w:t>системах,</w:t>
      </w:r>
      <w:r>
        <w:rPr>
          <w:spacing w:val="16"/>
        </w:rPr>
        <w:t xml:space="preserve"> </w:t>
      </w:r>
      <w:r>
        <w:t>порядок</w:t>
      </w:r>
      <w:r>
        <w:rPr>
          <w:spacing w:val="-57"/>
        </w:rPr>
        <w:t xml:space="preserve"> </w:t>
      </w:r>
      <w:r>
        <w:t>действий</w:t>
      </w:r>
      <w:r>
        <w:rPr>
          <w:spacing w:val="3"/>
        </w:rPr>
        <w:t xml:space="preserve"> </w:t>
      </w:r>
      <w:r>
        <w:t>при</w:t>
      </w:r>
      <w:r>
        <w:rPr>
          <w:spacing w:val="-1"/>
        </w:rPr>
        <w:t xml:space="preserve"> </w:t>
      </w:r>
      <w:r>
        <w:t>авариях</w:t>
      </w:r>
      <w:r>
        <w:rPr>
          <w:spacing w:val="-7"/>
        </w:rPr>
        <w:t xml:space="preserve"> </w:t>
      </w:r>
      <w:r>
        <w:t>на коммунальных</w:t>
      </w:r>
      <w:r>
        <w:rPr>
          <w:spacing w:val="-5"/>
        </w:rPr>
        <w:t xml:space="preserve"> </w:t>
      </w:r>
      <w:r>
        <w:t>системах.</w:t>
      </w:r>
    </w:p>
    <w:p w:rsidR="00445417" w:rsidRDefault="00DD4AEC">
      <w:pPr>
        <w:pStyle w:val="a3"/>
        <w:spacing w:before="8" w:line="275" w:lineRule="exact"/>
        <w:ind w:left="1470" w:firstLine="0"/>
        <w:jc w:val="left"/>
      </w:pPr>
      <w:r>
        <w:t>Модуль</w:t>
      </w:r>
      <w:r>
        <w:rPr>
          <w:spacing w:val="1"/>
        </w:rPr>
        <w:t xml:space="preserve"> </w:t>
      </w:r>
      <w:r>
        <w:t>№ 3</w:t>
      </w:r>
      <w:r>
        <w:rPr>
          <w:spacing w:val="-6"/>
        </w:rPr>
        <w:t xml:space="preserve"> </w:t>
      </w:r>
      <w:r>
        <w:t>«Безопасность</w:t>
      </w:r>
      <w:r>
        <w:rPr>
          <w:spacing w:val="-6"/>
        </w:rPr>
        <w:t xml:space="preserve"> </w:t>
      </w:r>
      <w:r>
        <w:t>на</w:t>
      </w:r>
      <w:r>
        <w:rPr>
          <w:spacing w:val="-6"/>
        </w:rPr>
        <w:t xml:space="preserve"> </w:t>
      </w:r>
      <w:r>
        <w:t>транспорте»:</w:t>
      </w:r>
    </w:p>
    <w:p w:rsidR="00445417" w:rsidRDefault="00DD4AEC">
      <w:pPr>
        <w:pStyle w:val="a3"/>
        <w:spacing w:line="242" w:lineRule="auto"/>
        <w:jc w:val="left"/>
      </w:pPr>
      <w:r>
        <w:t>правила</w:t>
      </w:r>
      <w:r>
        <w:rPr>
          <w:spacing w:val="7"/>
        </w:rPr>
        <w:t xml:space="preserve"> </w:t>
      </w:r>
      <w:r>
        <w:t>дорожного</w:t>
      </w:r>
      <w:r>
        <w:rPr>
          <w:spacing w:val="14"/>
        </w:rPr>
        <w:t xml:space="preserve"> </w:t>
      </w:r>
      <w:r>
        <w:t>движения</w:t>
      </w:r>
      <w:r>
        <w:rPr>
          <w:spacing w:val="4"/>
        </w:rPr>
        <w:t xml:space="preserve"> </w:t>
      </w:r>
      <w:r>
        <w:t>и</w:t>
      </w:r>
      <w:r>
        <w:rPr>
          <w:spacing w:val="4"/>
        </w:rPr>
        <w:t xml:space="preserve"> </w:t>
      </w:r>
      <w:r>
        <w:t>их</w:t>
      </w:r>
      <w:r>
        <w:rPr>
          <w:spacing w:val="-2"/>
        </w:rPr>
        <w:t xml:space="preserve"> </w:t>
      </w:r>
      <w:r>
        <w:t>значение,</w:t>
      </w:r>
      <w:r>
        <w:rPr>
          <w:spacing w:val="6"/>
        </w:rPr>
        <w:t xml:space="preserve"> </w:t>
      </w:r>
      <w:r>
        <w:t>условия</w:t>
      </w:r>
      <w:r>
        <w:rPr>
          <w:spacing w:val="-1"/>
        </w:rPr>
        <w:t xml:space="preserve"> </w:t>
      </w:r>
      <w:r>
        <w:t>обеспечения</w:t>
      </w:r>
      <w:r>
        <w:rPr>
          <w:spacing w:val="14"/>
        </w:rPr>
        <w:t xml:space="preserve"> </w:t>
      </w:r>
      <w:r>
        <w:t>безопасности</w:t>
      </w:r>
      <w:r>
        <w:rPr>
          <w:spacing w:val="-57"/>
        </w:rPr>
        <w:t xml:space="preserve"> </w:t>
      </w:r>
      <w:r>
        <w:t>участников</w:t>
      </w:r>
      <w:r>
        <w:rPr>
          <w:spacing w:val="-1"/>
        </w:rPr>
        <w:t xml:space="preserve"> </w:t>
      </w:r>
      <w:r>
        <w:t>дорожного</w:t>
      </w:r>
      <w:r>
        <w:rPr>
          <w:spacing w:val="13"/>
        </w:rPr>
        <w:t xml:space="preserve"> </w:t>
      </w:r>
      <w:r>
        <w:t>движения;</w:t>
      </w:r>
    </w:p>
    <w:p w:rsidR="00445417" w:rsidRDefault="00DD4AEC">
      <w:pPr>
        <w:pStyle w:val="a3"/>
        <w:spacing w:line="268" w:lineRule="exact"/>
        <w:ind w:left="1470" w:firstLine="0"/>
        <w:jc w:val="left"/>
      </w:pPr>
      <w:r>
        <w:t>правила</w:t>
      </w:r>
      <w:r>
        <w:rPr>
          <w:spacing w:val="-6"/>
        </w:rPr>
        <w:t xml:space="preserve"> </w:t>
      </w:r>
      <w:r>
        <w:t>дорожного</w:t>
      </w:r>
      <w:r>
        <w:rPr>
          <w:spacing w:val="-1"/>
        </w:rPr>
        <w:t xml:space="preserve"> </w:t>
      </w:r>
      <w:r>
        <w:t>движения</w:t>
      </w:r>
      <w:r>
        <w:rPr>
          <w:spacing w:val="-10"/>
        </w:rPr>
        <w:t xml:space="preserve"> </w:t>
      </w:r>
      <w:r>
        <w:t>и</w:t>
      </w:r>
      <w:r>
        <w:rPr>
          <w:spacing w:val="-6"/>
        </w:rPr>
        <w:t xml:space="preserve"> </w:t>
      </w:r>
      <w:r>
        <w:t>дорожные</w:t>
      </w:r>
      <w:r>
        <w:rPr>
          <w:spacing w:val="-10"/>
        </w:rPr>
        <w:t xml:space="preserve"> </w:t>
      </w:r>
      <w:r>
        <w:t>знаки для</w:t>
      </w:r>
      <w:r>
        <w:rPr>
          <w:spacing w:val="-6"/>
        </w:rPr>
        <w:t xml:space="preserve"> </w:t>
      </w:r>
      <w:r>
        <w:t>пешеходов;</w:t>
      </w:r>
    </w:p>
    <w:p w:rsidR="00445417" w:rsidRDefault="00DD4AEC">
      <w:pPr>
        <w:pStyle w:val="a3"/>
        <w:spacing w:line="237" w:lineRule="auto"/>
        <w:ind w:right="1339"/>
        <w:jc w:val="left"/>
      </w:pPr>
      <w:r>
        <w:t>«дорожные ловушки» и правила их предупреждения; световозвращающие</w:t>
      </w:r>
      <w:r>
        <w:rPr>
          <w:spacing w:val="1"/>
        </w:rPr>
        <w:t xml:space="preserve"> </w:t>
      </w:r>
      <w:r>
        <w:t>элементы</w:t>
      </w:r>
      <w:r>
        <w:rPr>
          <w:spacing w:val="1"/>
        </w:rPr>
        <w:t xml:space="preserve"> </w:t>
      </w:r>
      <w:r>
        <w:t>и</w:t>
      </w:r>
      <w:r>
        <w:rPr>
          <w:spacing w:val="-6"/>
        </w:rPr>
        <w:t xml:space="preserve"> </w:t>
      </w:r>
      <w:r>
        <w:t>правила</w:t>
      </w:r>
      <w:r>
        <w:rPr>
          <w:spacing w:val="-10"/>
        </w:rPr>
        <w:t xml:space="preserve"> </w:t>
      </w:r>
      <w:r>
        <w:t>их</w:t>
      </w:r>
      <w:r>
        <w:rPr>
          <w:spacing w:val="-12"/>
        </w:rPr>
        <w:t xml:space="preserve"> </w:t>
      </w:r>
      <w:r>
        <w:t>применения;</w:t>
      </w:r>
      <w:r>
        <w:rPr>
          <w:spacing w:val="-9"/>
        </w:rPr>
        <w:t xml:space="preserve"> </w:t>
      </w:r>
      <w:r>
        <w:t>правила</w:t>
      </w:r>
      <w:r>
        <w:rPr>
          <w:spacing w:val="-2"/>
        </w:rPr>
        <w:t xml:space="preserve"> </w:t>
      </w:r>
      <w:r>
        <w:t>дорожного</w:t>
      </w:r>
      <w:r>
        <w:rPr>
          <w:spacing w:val="-2"/>
        </w:rPr>
        <w:t xml:space="preserve"> </w:t>
      </w:r>
      <w:r>
        <w:t>движения</w:t>
      </w:r>
      <w:r>
        <w:rPr>
          <w:spacing w:val="1"/>
        </w:rPr>
        <w:t xml:space="preserve"> </w:t>
      </w:r>
      <w:r>
        <w:t>для</w:t>
      </w:r>
      <w:r>
        <w:rPr>
          <w:spacing w:val="-6"/>
        </w:rPr>
        <w:t xml:space="preserve"> </w:t>
      </w:r>
      <w:r>
        <w:t>пассажиров;</w:t>
      </w:r>
    </w:p>
    <w:p w:rsidR="00445417" w:rsidRDefault="00DD4AEC">
      <w:pPr>
        <w:pStyle w:val="a3"/>
        <w:tabs>
          <w:tab w:val="left" w:pos="3054"/>
          <w:tab w:val="left" w:pos="4567"/>
          <w:tab w:val="left" w:pos="6185"/>
          <w:tab w:val="left" w:pos="7952"/>
          <w:tab w:val="left" w:pos="9105"/>
        </w:tabs>
        <w:spacing w:before="3" w:line="237" w:lineRule="auto"/>
        <w:ind w:right="1078"/>
        <w:jc w:val="left"/>
      </w:pPr>
      <w:r>
        <w:t>обязанности</w:t>
      </w:r>
      <w:r>
        <w:tab/>
        <w:t>пассажиров</w:t>
      </w:r>
      <w:r>
        <w:tab/>
        <w:t>маршрутных</w:t>
      </w:r>
      <w:r>
        <w:tab/>
        <w:t>транспортных</w:t>
      </w:r>
      <w:r>
        <w:tab/>
        <w:t>средств,</w:t>
      </w:r>
      <w:r>
        <w:tab/>
      </w:r>
      <w:r>
        <w:rPr>
          <w:spacing w:val="-1"/>
        </w:rPr>
        <w:t>ремень</w:t>
      </w:r>
      <w:r>
        <w:rPr>
          <w:spacing w:val="-57"/>
        </w:rPr>
        <w:t xml:space="preserve"> </w:t>
      </w:r>
      <w:r>
        <w:t>безопасности и</w:t>
      </w:r>
      <w:r>
        <w:rPr>
          <w:spacing w:val="3"/>
        </w:rPr>
        <w:t xml:space="preserve"> </w:t>
      </w:r>
      <w:r>
        <w:t>правила</w:t>
      </w:r>
      <w:r>
        <w:rPr>
          <w:spacing w:val="2"/>
        </w:rPr>
        <w:t xml:space="preserve"> </w:t>
      </w:r>
      <w:r>
        <w:t>его</w:t>
      </w:r>
      <w:r>
        <w:rPr>
          <w:spacing w:val="7"/>
        </w:rPr>
        <w:t xml:space="preserve"> </w:t>
      </w:r>
      <w:r>
        <w:t>применения;</w:t>
      </w:r>
    </w:p>
    <w:p w:rsidR="00445417" w:rsidRDefault="00DD4AEC">
      <w:pPr>
        <w:pStyle w:val="a3"/>
        <w:spacing w:before="4"/>
        <w:ind w:right="1339"/>
        <w:jc w:val="left"/>
      </w:pPr>
      <w:r>
        <w:t>порядок</w:t>
      </w:r>
      <w:r>
        <w:rPr>
          <w:spacing w:val="2"/>
        </w:rPr>
        <w:t xml:space="preserve"> </w:t>
      </w:r>
      <w:r>
        <w:t>действий пассажиров</w:t>
      </w:r>
      <w:r>
        <w:rPr>
          <w:spacing w:val="2"/>
        </w:rPr>
        <w:t xml:space="preserve"> </w:t>
      </w:r>
      <w:r>
        <w:t>при</w:t>
      </w:r>
      <w:r>
        <w:rPr>
          <w:spacing w:val="4"/>
        </w:rPr>
        <w:t xml:space="preserve"> </w:t>
      </w:r>
      <w:r>
        <w:t>различных</w:t>
      </w:r>
      <w:r>
        <w:rPr>
          <w:spacing w:val="-4"/>
        </w:rPr>
        <w:t xml:space="preserve"> </w:t>
      </w:r>
      <w:r>
        <w:t>происшествиях</w:t>
      </w:r>
      <w:r>
        <w:rPr>
          <w:spacing w:val="-4"/>
        </w:rPr>
        <w:t xml:space="preserve"> </w:t>
      </w:r>
      <w:r>
        <w:t>в</w:t>
      </w:r>
      <w:r>
        <w:rPr>
          <w:spacing w:val="5"/>
        </w:rPr>
        <w:t xml:space="preserve"> </w:t>
      </w:r>
      <w:r>
        <w:t>маршрутных</w:t>
      </w:r>
      <w:r>
        <w:rPr>
          <w:spacing w:val="-57"/>
        </w:rPr>
        <w:t xml:space="preserve"> </w:t>
      </w:r>
      <w:r>
        <w:t>транспортных</w:t>
      </w:r>
      <w:r>
        <w:rPr>
          <w:spacing w:val="-7"/>
        </w:rPr>
        <w:t xml:space="preserve"> </w:t>
      </w:r>
      <w:r>
        <w:t>средствах,</w:t>
      </w:r>
      <w:r>
        <w:rPr>
          <w:spacing w:val="9"/>
        </w:rPr>
        <w:t xml:space="preserve"> </w:t>
      </w:r>
      <w:r>
        <w:t>в</w:t>
      </w:r>
      <w:r>
        <w:rPr>
          <w:spacing w:val="3"/>
        </w:rPr>
        <w:t xml:space="preserve"> </w:t>
      </w:r>
      <w:r>
        <w:t>том</w:t>
      </w:r>
      <w:r>
        <w:rPr>
          <w:spacing w:val="-2"/>
        </w:rPr>
        <w:t xml:space="preserve"> </w:t>
      </w:r>
      <w:r>
        <w:t>числе</w:t>
      </w:r>
      <w:r>
        <w:rPr>
          <w:spacing w:val="-9"/>
        </w:rPr>
        <w:t xml:space="preserve"> </w:t>
      </w:r>
      <w:r>
        <w:t>вызванных</w:t>
      </w:r>
      <w:r>
        <w:rPr>
          <w:spacing w:val="-7"/>
        </w:rPr>
        <w:t xml:space="preserve"> </w:t>
      </w:r>
      <w:r>
        <w:t>террористическим</w:t>
      </w:r>
      <w:r>
        <w:rPr>
          <w:spacing w:val="4"/>
        </w:rPr>
        <w:t xml:space="preserve"> </w:t>
      </w:r>
      <w:r>
        <w:t>актом;</w:t>
      </w:r>
    </w:p>
    <w:p w:rsidR="00445417" w:rsidRDefault="00DD4AEC">
      <w:pPr>
        <w:pStyle w:val="a3"/>
        <w:spacing w:before="5" w:line="272" w:lineRule="exact"/>
        <w:ind w:left="1470" w:firstLine="0"/>
        <w:jc w:val="left"/>
      </w:pPr>
      <w:r>
        <w:t>правила</w:t>
      </w:r>
      <w:r>
        <w:rPr>
          <w:spacing w:val="-6"/>
        </w:rPr>
        <w:t xml:space="preserve"> </w:t>
      </w:r>
      <w:r>
        <w:t>поведения</w:t>
      </w:r>
      <w:r>
        <w:rPr>
          <w:spacing w:val="-5"/>
        </w:rPr>
        <w:t xml:space="preserve"> </w:t>
      </w:r>
      <w:r>
        <w:t>пассажира</w:t>
      </w:r>
      <w:r>
        <w:rPr>
          <w:spacing w:val="-10"/>
        </w:rPr>
        <w:t xml:space="preserve"> </w:t>
      </w:r>
      <w:r>
        <w:t>мотоцикла;</w:t>
      </w:r>
    </w:p>
    <w:p w:rsidR="00445417" w:rsidRDefault="00DD4AEC">
      <w:pPr>
        <w:pStyle w:val="a3"/>
        <w:ind w:right="1076"/>
      </w:pPr>
      <w:r>
        <w:t>правила дорожного движения для водителя велосипеда и иных индивидуальных</w:t>
      </w:r>
      <w:r>
        <w:rPr>
          <w:spacing w:val="1"/>
        </w:rPr>
        <w:t xml:space="preserve"> </w:t>
      </w:r>
      <w:r>
        <w:t>средств передвижения (электросамокаты, гироскутеры, моноколёса, сигвеи и другие),</w:t>
      </w:r>
      <w:r>
        <w:rPr>
          <w:spacing w:val="1"/>
        </w:rPr>
        <w:t xml:space="preserve"> </w:t>
      </w:r>
      <w:r>
        <w:t>правила</w:t>
      </w:r>
      <w:r>
        <w:rPr>
          <w:spacing w:val="1"/>
        </w:rPr>
        <w:t xml:space="preserve"> </w:t>
      </w:r>
      <w:r>
        <w:t>безопасного</w:t>
      </w:r>
      <w:r>
        <w:rPr>
          <w:spacing w:val="7"/>
        </w:rPr>
        <w:t xml:space="preserve"> </w:t>
      </w:r>
      <w:r>
        <w:t>использования</w:t>
      </w:r>
      <w:r>
        <w:rPr>
          <w:spacing w:val="-6"/>
        </w:rPr>
        <w:t xml:space="preserve"> </w:t>
      </w:r>
      <w:r>
        <w:t>мототранспорта</w:t>
      </w:r>
      <w:r>
        <w:rPr>
          <w:spacing w:val="-8"/>
        </w:rPr>
        <w:t xml:space="preserve"> </w:t>
      </w:r>
      <w:r>
        <w:t>(мопедов и</w:t>
      </w:r>
      <w:r>
        <w:rPr>
          <w:spacing w:val="-8"/>
        </w:rPr>
        <w:t xml:space="preserve"> </w:t>
      </w:r>
      <w:r>
        <w:t>мотоциклов);</w:t>
      </w:r>
    </w:p>
    <w:p w:rsidR="00445417" w:rsidRDefault="00DD4AEC">
      <w:pPr>
        <w:pStyle w:val="a3"/>
        <w:ind w:left="1470" w:right="2531" w:firstLine="0"/>
        <w:jc w:val="left"/>
      </w:pPr>
      <w:r>
        <w:t>дорожные знаки для водителя велосипеда, сигналы велосипедиста;</w:t>
      </w:r>
      <w:r>
        <w:rPr>
          <w:spacing w:val="-57"/>
        </w:rPr>
        <w:t xml:space="preserve"> </w:t>
      </w:r>
      <w:r>
        <w:t>правила подготовки велосипеда к</w:t>
      </w:r>
      <w:r>
        <w:rPr>
          <w:spacing w:val="-1"/>
        </w:rPr>
        <w:t xml:space="preserve"> </w:t>
      </w:r>
      <w:r>
        <w:t>пользованию;</w:t>
      </w:r>
    </w:p>
    <w:p w:rsidR="00445417" w:rsidRDefault="00DD4AEC">
      <w:pPr>
        <w:pStyle w:val="a3"/>
        <w:spacing w:before="4" w:line="275" w:lineRule="exact"/>
        <w:ind w:left="1470" w:firstLine="0"/>
        <w:jc w:val="left"/>
      </w:pPr>
      <w:r>
        <w:t>дорожно-транспортные</w:t>
      </w:r>
      <w:r>
        <w:rPr>
          <w:spacing w:val="-7"/>
        </w:rPr>
        <w:t xml:space="preserve"> </w:t>
      </w:r>
      <w:r>
        <w:t>происшествия</w:t>
      </w:r>
      <w:r>
        <w:rPr>
          <w:spacing w:val="-9"/>
        </w:rPr>
        <w:t xml:space="preserve"> </w:t>
      </w:r>
      <w:r>
        <w:t>и</w:t>
      </w:r>
      <w:r>
        <w:rPr>
          <w:spacing w:val="-9"/>
        </w:rPr>
        <w:t xml:space="preserve"> </w:t>
      </w:r>
      <w:r>
        <w:t>причины их</w:t>
      </w:r>
      <w:r>
        <w:rPr>
          <w:spacing w:val="-13"/>
        </w:rPr>
        <w:t xml:space="preserve"> </w:t>
      </w:r>
      <w:r>
        <w:t>возникновения;</w:t>
      </w:r>
    </w:p>
    <w:p w:rsidR="00445417" w:rsidRDefault="00DD4AEC">
      <w:pPr>
        <w:pStyle w:val="a3"/>
        <w:spacing w:line="242" w:lineRule="auto"/>
        <w:ind w:left="1470" w:right="1166"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6"/>
        </w:rPr>
        <w:t xml:space="preserve"> </w:t>
      </w:r>
      <w:r>
        <w:t>очевидца дорожно-транспортного</w:t>
      </w:r>
      <w:r>
        <w:rPr>
          <w:spacing w:val="6"/>
        </w:rPr>
        <w:t xml:space="preserve"> </w:t>
      </w:r>
      <w:r>
        <w:t>происшествия;</w:t>
      </w:r>
    </w:p>
    <w:p w:rsidR="00445417" w:rsidRDefault="00DD4AEC">
      <w:pPr>
        <w:pStyle w:val="a3"/>
        <w:spacing w:line="269" w:lineRule="exact"/>
        <w:ind w:left="1470" w:firstLine="0"/>
        <w:jc w:val="left"/>
      </w:pPr>
      <w:r>
        <w:t>порядок</w:t>
      </w:r>
      <w:r>
        <w:rPr>
          <w:spacing w:val="-1"/>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11"/>
        </w:rPr>
        <w:t xml:space="preserve"> </w:t>
      </w:r>
      <w:r>
        <w:t>транспорте;</w:t>
      </w:r>
    </w:p>
    <w:p w:rsidR="00445417" w:rsidRDefault="00DD4AEC">
      <w:pPr>
        <w:pStyle w:val="a3"/>
        <w:ind w:right="1339"/>
        <w:jc w:val="left"/>
      </w:pPr>
      <w:r>
        <w:t>особенности</w:t>
      </w:r>
      <w:r>
        <w:rPr>
          <w:spacing w:val="53"/>
        </w:rPr>
        <w:t xml:space="preserve"> </w:t>
      </w:r>
      <w:r>
        <w:t>различных</w:t>
      </w:r>
      <w:r>
        <w:rPr>
          <w:spacing w:val="42"/>
        </w:rPr>
        <w:t xml:space="preserve"> </w:t>
      </w:r>
      <w:r>
        <w:t>видов</w:t>
      </w:r>
      <w:r>
        <w:rPr>
          <w:spacing w:val="49"/>
        </w:rPr>
        <w:t xml:space="preserve"> </w:t>
      </w:r>
      <w:r>
        <w:t>транспорта</w:t>
      </w:r>
      <w:r>
        <w:rPr>
          <w:spacing w:val="42"/>
        </w:rPr>
        <w:t xml:space="preserve"> </w:t>
      </w:r>
      <w:r>
        <w:t>(подземного,</w:t>
      </w:r>
      <w:r>
        <w:rPr>
          <w:spacing w:val="45"/>
        </w:rPr>
        <w:t xml:space="preserve"> </w:t>
      </w:r>
      <w:r>
        <w:t>железнодорожного,</w:t>
      </w:r>
      <w:r>
        <w:rPr>
          <w:spacing w:val="-57"/>
        </w:rPr>
        <w:t xml:space="preserve"> </w:t>
      </w:r>
      <w:r>
        <w:t>водного,</w:t>
      </w:r>
      <w:r>
        <w:rPr>
          <w:spacing w:val="-5"/>
        </w:rPr>
        <w:t xml:space="preserve"> </w:t>
      </w:r>
      <w:r>
        <w:t>воздушного);</w:t>
      </w:r>
    </w:p>
    <w:p w:rsidR="00445417" w:rsidRDefault="00DD4AEC">
      <w:pPr>
        <w:pStyle w:val="a3"/>
        <w:spacing w:line="237" w:lineRule="auto"/>
        <w:ind w:right="1070"/>
        <w:jc w:val="left"/>
      </w:pPr>
      <w:r>
        <w:t>обязанности и</w:t>
      </w:r>
      <w:r>
        <w:rPr>
          <w:spacing w:val="1"/>
        </w:rPr>
        <w:t xml:space="preserve"> </w:t>
      </w:r>
      <w:r>
        <w:t>порядок</w:t>
      </w:r>
      <w:r>
        <w:rPr>
          <w:spacing w:val="1"/>
        </w:rPr>
        <w:t xml:space="preserve"> </w:t>
      </w:r>
      <w:r>
        <w:t>действий пассажиров при</w:t>
      </w:r>
      <w:r>
        <w:rPr>
          <w:spacing w:val="1"/>
        </w:rPr>
        <w:t xml:space="preserve"> </w:t>
      </w:r>
      <w:r>
        <w:t>различных происшествиях на</w:t>
      </w:r>
      <w:r>
        <w:rPr>
          <w:spacing w:val="-57"/>
        </w:rPr>
        <w:t xml:space="preserve"> </w:t>
      </w:r>
      <w:r>
        <w:t>отдельных</w:t>
      </w:r>
      <w:r>
        <w:rPr>
          <w:spacing w:val="-8"/>
        </w:rPr>
        <w:t xml:space="preserve"> </w:t>
      </w:r>
      <w:r>
        <w:t>видах</w:t>
      </w:r>
      <w:r>
        <w:rPr>
          <w:spacing w:val="-8"/>
        </w:rPr>
        <w:t xml:space="preserve"> </w:t>
      </w:r>
      <w:r>
        <w:t>транспорта, в</w:t>
      </w:r>
      <w:r>
        <w:rPr>
          <w:spacing w:val="-2"/>
        </w:rPr>
        <w:t xml:space="preserve"> </w:t>
      </w:r>
      <w:r>
        <w:t>том</w:t>
      </w:r>
      <w:r>
        <w:rPr>
          <w:spacing w:val="-2"/>
        </w:rPr>
        <w:t xml:space="preserve"> </w:t>
      </w:r>
      <w:r>
        <w:t>числе</w:t>
      </w:r>
      <w:r>
        <w:rPr>
          <w:spacing w:val="-1"/>
        </w:rPr>
        <w:t xml:space="preserve"> </w:t>
      </w:r>
      <w:r>
        <w:t>вызванных</w:t>
      </w:r>
      <w:r>
        <w:rPr>
          <w:spacing w:val="-7"/>
        </w:rPr>
        <w:t xml:space="preserve"> </w:t>
      </w:r>
      <w:r>
        <w:t>террористическим</w:t>
      </w:r>
      <w:r>
        <w:rPr>
          <w:spacing w:val="18"/>
        </w:rPr>
        <w:t xml:space="preserve"> </w:t>
      </w:r>
      <w:r>
        <w:t>актом;</w:t>
      </w:r>
    </w:p>
    <w:p w:rsidR="00445417" w:rsidRDefault="00DD4AEC">
      <w:pPr>
        <w:pStyle w:val="a3"/>
        <w:spacing w:before="4" w:line="275" w:lineRule="exact"/>
        <w:ind w:left="1470" w:firstLine="0"/>
        <w:jc w:val="left"/>
      </w:pPr>
      <w:r>
        <w:t>первая</w:t>
      </w:r>
      <w:r>
        <w:rPr>
          <w:spacing w:val="-1"/>
        </w:rPr>
        <w:t xml:space="preserve"> </w:t>
      </w:r>
      <w:r>
        <w:t>помощь</w:t>
      </w:r>
      <w:r>
        <w:rPr>
          <w:spacing w:val="-8"/>
        </w:rPr>
        <w:t xml:space="preserve"> </w:t>
      </w:r>
      <w:r>
        <w:t>и</w:t>
      </w:r>
      <w:r>
        <w:rPr>
          <w:spacing w:val="-4"/>
        </w:rPr>
        <w:t xml:space="preserve"> </w:t>
      </w:r>
      <w:r>
        <w:t>последовательность</w:t>
      </w:r>
      <w:r>
        <w:rPr>
          <w:spacing w:val="1"/>
        </w:rPr>
        <w:t xml:space="preserve"> </w:t>
      </w:r>
      <w:r>
        <w:t>её</w:t>
      </w:r>
      <w:r>
        <w:rPr>
          <w:spacing w:val="-10"/>
        </w:rPr>
        <w:t xml:space="preserve"> </w:t>
      </w:r>
      <w:r>
        <w:t>оказания;</w:t>
      </w:r>
    </w:p>
    <w:p w:rsidR="00445417" w:rsidRDefault="00DD4AEC">
      <w:pPr>
        <w:pStyle w:val="a3"/>
        <w:tabs>
          <w:tab w:val="left" w:pos="2526"/>
          <w:tab w:val="left" w:pos="2882"/>
          <w:tab w:val="left" w:pos="3909"/>
          <w:tab w:val="left" w:pos="5057"/>
          <w:tab w:val="left" w:pos="6003"/>
          <w:tab w:val="left" w:pos="7069"/>
          <w:tab w:val="left" w:pos="7679"/>
          <w:tab w:val="left" w:pos="9004"/>
        </w:tabs>
        <w:spacing w:line="242" w:lineRule="auto"/>
        <w:ind w:right="1081"/>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3"/>
        </w:rPr>
        <w:t xml:space="preserve"> </w:t>
      </w:r>
      <w:r>
        <w:t>результате</w:t>
      </w:r>
      <w:r>
        <w:rPr>
          <w:spacing w:val="2"/>
        </w:rPr>
        <w:t xml:space="preserve"> </w:t>
      </w:r>
      <w:r>
        <w:t>чрезвычайных</w:t>
      </w:r>
      <w:r>
        <w:rPr>
          <w:spacing w:val="-6"/>
        </w:rPr>
        <w:t xml:space="preserve"> </w:t>
      </w:r>
      <w:r>
        <w:t>ситуаций</w:t>
      </w:r>
      <w:r>
        <w:rPr>
          <w:spacing w:val="8"/>
        </w:rPr>
        <w:t xml:space="preserve"> </w:t>
      </w:r>
      <w:r>
        <w:t>на</w:t>
      </w:r>
      <w:r>
        <w:rPr>
          <w:spacing w:val="1"/>
        </w:rPr>
        <w:t xml:space="preserve"> </w:t>
      </w:r>
      <w:r>
        <w:t>транспорте.</w:t>
      </w:r>
    </w:p>
    <w:p w:rsidR="00445417" w:rsidRDefault="00DD4AEC">
      <w:pPr>
        <w:pStyle w:val="a3"/>
        <w:spacing w:line="270" w:lineRule="exact"/>
        <w:ind w:left="1470" w:firstLine="0"/>
        <w:jc w:val="left"/>
      </w:pPr>
      <w:r>
        <w:t>Модуль</w:t>
      </w:r>
      <w:r>
        <w:rPr>
          <w:spacing w:val="-1"/>
        </w:rPr>
        <w:t xml:space="preserve"> </w:t>
      </w:r>
      <w:r>
        <w:t>№</w:t>
      </w:r>
      <w:r>
        <w:rPr>
          <w:spacing w:val="-1"/>
        </w:rPr>
        <w:t xml:space="preserve"> </w:t>
      </w:r>
      <w:r>
        <w:t>4</w:t>
      </w:r>
      <w:r>
        <w:rPr>
          <w:spacing w:val="-7"/>
        </w:rPr>
        <w:t xml:space="preserve"> </w:t>
      </w:r>
      <w:r>
        <w:t>«Безопасность</w:t>
      </w:r>
      <w:r>
        <w:rPr>
          <w:spacing w:val="-8"/>
        </w:rPr>
        <w:t xml:space="preserve"> </w:t>
      </w:r>
      <w:r>
        <w:t>в</w:t>
      </w:r>
      <w:r>
        <w:rPr>
          <w:spacing w:val="-9"/>
        </w:rPr>
        <w:t xml:space="preserve"> </w:t>
      </w:r>
      <w:r>
        <w:t>общественных</w:t>
      </w:r>
      <w:r>
        <w:rPr>
          <w:spacing w:val="-10"/>
        </w:rPr>
        <w:t xml:space="preserve"> </w:t>
      </w:r>
      <w:r>
        <w:t>местах»:</w:t>
      </w:r>
    </w:p>
    <w:p w:rsidR="00445417" w:rsidRDefault="00DD4AEC">
      <w:pPr>
        <w:pStyle w:val="a3"/>
        <w:spacing w:line="237" w:lineRule="auto"/>
        <w:ind w:right="1070"/>
        <w:jc w:val="left"/>
      </w:pPr>
      <w:r>
        <w:t>общественные</w:t>
      </w:r>
      <w:r>
        <w:rPr>
          <w:spacing w:val="9"/>
        </w:rPr>
        <w:t xml:space="preserve"> </w:t>
      </w:r>
      <w:r>
        <w:t>места</w:t>
      </w:r>
      <w:r>
        <w:rPr>
          <w:spacing w:val="9"/>
        </w:rPr>
        <w:t xml:space="preserve"> </w:t>
      </w:r>
      <w:r>
        <w:t>и</w:t>
      </w:r>
      <w:r>
        <w:rPr>
          <w:spacing w:val="13"/>
        </w:rPr>
        <w:t xml:space="preserve"> </w:t>
      </w:r>
      <w:r>
        <w:t>их</w:t>
      </w:r>
      <w:r>
        <w:rPr>
          <w:spacing w:val="5"/>
        </w:rPr>
        <w:t xml:space="preserve"> </w:t>
      </w:r>
      <w:r>
        <w:t>характеристики,</w:t>
      </w:r>
      <w:r>
        <w:rPr>
          <w:spacing w:val="16"/>
        </w:rPr>
        <w:t xml:space="preserve"> </w:t>
      </w:r>
      <w:r>
        <w:t>потенциальные</w:t>
      </w:r>
      <w:r>
        <w:rPr>
          <w:spacing w:val="11"/>
        </w:rPr>
        <w:t xml:space="preserve"> </w:t>
      </w:r>
      <w:r>
        <w:t>источники</w:t>
      </w:r>
      <w:r>
        <w:rPr>
          <w:spacing w:val="1"/>
        </w:rPr>
        <w:t xml:space="preserve"> </w:t>
      </w:r>
      <w:r>
        <w:t>опасности</w:t>
      </w:r>
      <w:r>
        <w:rPr>
          <w:spacing w:val="-57"/>
        </w:rPr>
        <w:t xml:space="preserve"> </w:t>
      </w:r>
      <w:r>
        <w:t>в</w:t>
      </w:r>
      <w:r>
        <w:rPr>
          <w:spacing w:val="-2"/>
        </w:rPr>
        <w:t xml:space="preserve"> </w:t>
      </w:r>
      <w:r>
        <w:t>общественных</w:t>
      </w:r>
      <w:r>
        <w:rPr>
          <w:spacing w:val="-6"/>
        </w:rPr>
        <w:t xml:space="preserve"> </w:t>
      </w:r>
      <w:r>
        <w:t>местах;</w:t>
      </w:r>
    </w:p>
    <w:p w:rsidR="00445417" w:rsidRDefault="00DD4AEC">
      <w:pPr>
        <w:pStyle w:val="a3"/>
        <w:spacing w:before="10" w:line="237" w:lineRule="auto"/>
        <w:ind w:left="1470" w:right="1339" w:firstLine="0"/>
        <w:jc w:val="left"/>
      </w:pPr>
      <w:r>
        <w:t>правила вызова экстренных служб и порядок взаимодействия с ними;</w:t>
      </w:r>
      <w:r>
        <w:rPr>
          <w:spacing w:val="1"/>
        </w:rPr>
        <w:t xml:space="preserve"> </w:t>
      </w:r>
      <w:r>
        <w:t>массовые мероприятия</w:t>
      </w:r>
      <w:r>
        <w:rPr>
          <w:spacing w:val="2"/>
        </w:rPr>
        <w:t xml:space="preserve"> </w:t>
      </w:r>
      <w:r>
        <w:t>и</w:t>
      </w:r>
      <w:r>
        <w:rPr>
          <w:spacing w:val="-3"/>
        </w:rPr>
        <w:t xml:space="preserve"> </w:t>
      </w:r>
      <w:r>
        <w:t>правила</w:t>
      </w:r>
      <w:r>
        <w:rPr>
          <w:spacing w:val="-4"/>
        </w:rPr>
        <w:t xml:space="preserve"> </w:t>
      </w:r>
      <w:r>
        <w:t>подготовки</w:t>
      </w:r>
      <w:r>
        <w:rPr>
          <w:spacing w:val="-1"/>
        </w:rPr>
        <w:t xml:space="preserve"> </w:t>
      </w:r>
      <w:r>
        <w:t>к</w:t>
      </w:r>
      <w:r>
        <w:rPr>
          <w:spacing w:val="-6"/>
        </w:rPr>
        <w:t xml:space="preserve"> </w:t>
      </w:r>
      <w:r>
        <w:t>ним,</w:t>
      </w:r>
      <w:r>
        <w:rPr>
          <w:spacing w:val="-5"/>
        </w:rPr>
        <w:t xml:space="preserve"> </w:t>
      </w:r>
      <w:r>
        <w:t>оборудование</w:t>
      </w:r>
      <w:r>
        <w:rPr>
          <w:spacing w:val="1"/>
        </w:rPr>
        <w:t xml:space="preserve"> </w:t>
      </w:r>
      <w:r>
        <w:t>мест</w:t>
      </w:r>
    </w:p>
    <w:p w:rsidR="00445417" w:rsidRDefault="00DD4AEC">
      <w:pPr>
        <w:pStyle w:val="a3"/>
        <w:spacing w:before="3"/>
        <w:ind w:firstLine="0"/>
        <w:jc w:val="left"/>
      </w:pPr>
      <w:r>
        <w:t>массового</w:t>
      </w:r>
      <w:r>
        <w:rPr>
          <w:spacing w:val="6"/>
        </w:rPr>
        <w:t xml:space="preserve"> </w:t>
      </w:r>
      <w:r>
        <w:t>пребывания</w:t>
      </w:r>
      <w:r>
        <w:rPr>
          <w:spacing w:val="-2"/>
        </w:rPr>
        <w:t xml:space="preserve"> </w:t>
      </w:r>
      <w:r>
        <w:t>людей;</w:t>
      </w:r>
    </w:p>
    <w:p w:rsidR="00445417" w:rsidRDefault="00DD4AEC">
      <w:pPr>
        <w:pStyle w:val="a3"/>
        <w:spacing w:before="3" w:line="242" w:lineRule="auto"/>
        <w:ind w:left="1470" w:right="1339" w:firstLine="0"/>
        <w:jc w:val="left"/>
      </w:pPr>
      <w:r>
        <w:t>порядок</w:t>
      </w:r>
      <w:r>
        <w:rPr>
          <w:spacing w:val="-5"/>
        </w:rPr>
        <w:t xml:space="preserve"> </w:t>
      </w:r>
      <w:r>
        <w:t>действий</w:t>
      </w:r>
      <w:r>
        <w:rPr>
          <w:spacing w:val="-2"/>
        </w:rPr>
        <w:t xml:space="preserve"> </w:t>
      </w:r>
      <w:r>
        <w:t>при</w:t>
      </w:r>
      <w:r>
        <w:rPr>
          <w:spacing w:val="-3"/>
        </w:rPr>
        <w:t xml:space="preserve"> </w:t>
      </w:r>
      <w:r>
        <w:t>беспорядках</w:t>
      </w:r>
      <w:r>
        <w:rPr>
          <w:spacing w:val="-7"/>
        </w:rPr>
        <w:t xml:space="preserve"> </w:t>
      </w:r>
      <w:r>
        <w:t>в</w:t>
      </w:r>
      <w:r>
        <w:rPr>
          <w:spacing w:val="-2"/>
        </w:rPr>
        <w:t xml:space="preserve"> </w:t>
      </w:r>
      <w:r>
        <w:t>местах</w:t>
      </w:r>
      <w:r>
        <w:rPr>
          <w:spacing w:val="-8"/>
        </w:rPr>
        <w:t xml:space="preserve"> </w:t>
      </w:r>
      <w:r>
        <w:t>массового</w:t>
      </w:r>
      <w:r>
        <w:rPr>
          <w:spacing w:val="1"/>
        </w:rPr>
        <w:t xml:space="preserve"> </w:t>
      </w:r>
      <w:r>
        <w:t>пребывания</w:t>
      </w:r>
      <w:r>
        <w:rPr>
          <w:spacing w:val="-3"/>
        </w:rPr>
        <w:t xml:space="preserve"> </w:t>
      </w:r>
      <w:r>
        <w:t>людей;</w:t>
      </w:r>
      <w:r>
        <w:rPr>
          <w:spacing w:val="-57"/>
        </w:rPr>
        <w:t xml:space="preserve"> </w:t>
      </w:r>
      <w:r>
        <w:rPr>
          <w:spacing w:val="-1"/>
        </w:rPr>
        <w:t>порядок</w:t>
      </w:r>
      <w:r>
        <w:rPr>
          <w:spacing w:val="2"/>
        </w:rPr>
        <w:t xml:space="preserve"> </w:t>
      </w:r>
      <w:r>
        <w:rPr>
          <w:spacing w:val="-1"/>
        </w:rPr>
        <w:t>действий</w:t>
      </w:r>
      <w:r>
        <w:rPr>
          <w:spacing w:val="4"/>
        </w:rPr>
        <w:t xml:space="preserve"> </w:t>
      </w:r>
      <w:r>
        <w:rPr>
          <w:spacing w:val="-1"/>
        </w:rPr>
        <w:t>при</w:t>
      </w:r>
      <w:r>
        <w:rPr>
          <w:spacing w:val="3"/>
        </w:rPr>
        <w:t xml:space="preserve"> </w:t>
      </w:r>
      <w:r>
        <w:rPr>
          <w:spacing w:val="-1"/>
        </w:rPr>
        <w:t>попадании</w:t>
      </w:r>
      <w:r>
        <w:rPr>
          <w:spacing w:val="4"/>
        </w:rPr>
        <w:t xml:space="preserve"> </w:t>
      </w:r>
      <w:r>
        <w:t>в</w:t>
      </w:r>
      <w:r>
        <w:rPr>
          <w:spacing w:val="-1"/>
        </w:rPr>
        <w:t xml:space="preserve"> </w:t>
      </w:r>
      <w:r>
        <w:t>толпу</w:t>
      </w:r>
      <w:r>
        <w:rPr>
          <w:spacing w:val="-16"/>
        </w:rPr>
        <w:t xml:space="preserve"> </w:t>
      </w:r>
      <w:r>
        <w:t>и</w:t>
      </w:r>
      <w:r>
        <w:rPr>
          <w:spacing w:val="3"/>
        </w:rPr>
        <w:t xml:space="preserve"> </w:t>
      </w:r>
      <w:r>
        <w:t>давку;</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2479" w:firstLine="0"/>
      </w:pPr>
      <w:r>
        <w:lastRenderedPageBreak/>
        <w:t>порядок действий при обнаружении угрозы возникновения пожара;</w:t>
      </w:r>
      <w:r>
        <w:rPr>
          <w:spacing w:val="-57"/>
        </w:rPr>
        <w:t xml:space="preserve"> </w:t>
      </w:r>
      <w:r>
        <w:t>порядок</w:t>
      </w:r>
      <w:r>
        <w:rPr>
          <w:spacing w:val="-5"/>
        </w:rPr>
        <w:t xml:space="preserve"> </w:t>
      </w:r>
      <w:r>
        <w:t>действий</w:t>
      </w:r>
      <w:r>
        <w:rPr>
          <w:spacing w:val="-4"/>
        </w:rPr>
        <w:t xml:space="preserve"> </w:t>
      </w:r>
      <w:r>
        <w:t>при</w:t>
      </w:r>
      <w:r>
        <w:rPr>
          <w:spacing w:val="3"/>
        </w:rPr>
        <w:t xml:space="preserve"> </w:t>
      </w:r>
      <w:r>
        <w:t>эвакуации</w:t>
      </w:r>
      <w:r>
        <w:rPr>
          <w:spacing w:val="1"/>
        </w:rPr>
        <w:t xml:space="preserve"> </w:t>
      </w:r>
      <w:r>
        <w:t>из</w:t>
      </w:r>
      <w:r>
        <w:rPr>
          <w:spacing w:val="-10"/>
        </w:rPr>
        <w:t xml:space="preserve"> </w:t>
      </w:r>
      <w:r>
        <w:t>общественных</w:t>
      </w:r>
      <w:r>
        <w:rPr>
          <w:spacing w:val="-8"/>
        </w:rPr>
        <w:t xml:space="preserve"> </w:t>
      </w:r>
      <w:r>
        <w:t>мест</w:t>
      </w:r>
      <w:r>
        <w:rPr>
          <w:spacing w:val="1"/>
        </w:rPr>
        <w:t xml:space="preserve"> </w:t>
      </w:r>
      <w:r>
        <w:t>и</w:t>
      </w:r>
      <w:r>
        <w:rPr>
          <w:spacing w:val="-8"/>
        </w:rPr>
        <w:t xml:space="preserve"> </w:t>
      </w:r>
      <w:r>
        <w:t>зданий;</w:t>
      </w:r>
    </w:p>
    <w:p w:rsidR="00445417" w:rsidRDefault="00DD4AEC">
      <w:pPr>
        <w:pStyle w:val="a3"/>
        <w:spacing w:line="242" w:lineRule="auto"/>
        <w:ind w:right="105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9"/>
        </w:rPr>
        <w:t xml:space="preserve"> </w:t>
      </w:r>
      <w:r>
        <w:t>порядок действий при</w:t>
      </w:r>
      <w:r>
        <w:rPr>
          <w:spacing w:val="-7"/>
        </w:rPr>
        <w:t xml:space="preserve"> </w:t>
      </w:r>
      <w:r>
        <w:t>их</w:t>
      </w:r>
      <w:r>
        <w:rPr>
          <w:spacing w:val="-8"/>
        </w:rPr>
        <w:t xml:space="preserve"> </w:t>
      </w:r>
      <w:r>
        <w:t>возникновении;</w:t>
      </w:r>
    </w:p>
    <w:p w:rsidR="00445417" w:rsidRDefault="00DD4AEC">
      <w:pPr>
        <w:pStyle w:val="a3"/>
        <w:ind w:right="1065"/>
      </w:pPr>
      <w:r>
        <w:t>порядок действий при обнаружении бесхозных (потенциально опасных) вещей и</w:t>
      </w:r>
      <w:r>
        <w:rPr>
          <w:spacing w:val="1"/>
        </w:rPr>
        <w:t xml:space="preserve"> </w:t>
      </w:r>
      <w:r>
        <w:t>предметов, а также в условиях совершения террористического акта, в том числе при</w:t>
      </w:r>
      <w:r>
        <w:rPr>
          <w:spacing w:val="1"/>
        </w:rPr>
        <w:t xml:space="preserve"> </w:t>
      </w:r>
      <w:r>
        <w:t>захвате и</w:t>
      </w:r>
      <w:r>
        <w:rPr>
          <w:spacing w:val="4"/>
        </w:rPr>
        <w:t xml:space="preserve"> </w:t>
      </w:r>
      <w:r>
        <w:t>освобождении</w:t>
      </w:r>
      <w:r>
        <w:rPr>
          <w:spacing w:val="1"/>
        </w:rPr>
        <w:t xml:space="preserve"> </w:t>
      </w:r>
      <w:r>
        <w:t>заложников;</w:t>
      </w:r>
    </w:p>
    <w:p w:rsidR="00445417" w:rsidRDefault="00DD4AEC">
      <w:pPr>
        <w:pStyle w:val="a3"/>
        <w:spacing w:before="4" w:line="232" w:lineRule="auto"/>
        <w:ind w:left="1470" w:right="1828" w:firstLine="0"/>
      </w:pPr>
      <w:r>
        <w:t>порядок</w:t>
      </w:r>
      <w:r>
        <w:rPr>
          <w:spacing w:val="-5"/>
        </w:rPr>
        <w:t xml:space="preserve"> </w:t>
      </w:r>
      <w:r>
        <w:t>действий</w:t>
      </w:r>
      <w:r>
        <w:rPr>
          <w:spacing w:val="-6"/>
        </w:rPr>
        <w:t xml:space="preserve"> </w:t>
      </w:r>
      <w:r>
        <w:t>при</w:t>
      </w:r>
      <w:r>
        <w:rPr>
          <w:spacing w:val="-5"/>
        </w:rPr>
        <w:t xml:space="preserve"> </w:t>
      </w:r>
      <w:r>
        <w:t>взаимодействии</w:t>
      </w:r>
      <w:r>
        <w:rPr>
          <w:spacing w:val="-6"/>
        </w:rPr>
        <w:t xml:space="preserve"> </w:t>
      </w:r>
      <w:r>
        <w:t>с</w:t>
      </w:r>
      <w:r>
        <w:rPr>
          <w:spacing w:val="-4"/>
        </w:rPr>
        <w:t xml:space="preserve"> </w:t>
      </w:r>
      <w:r>
        <w:t>правоохранительными</w:t>
      </w:r>
      <w:r>
        <w:rPr>
          <w:spacing w:val="-6"/>
        </w:rPr>
        <w:t xml:space="preserve"> </w:t>
      </w:r>
      <w:r>
        <w:t>органами.</w:t>
      </w:r>
      <w:r>
        <w:rPr>
          <w:spacing w:val="-57"/>
        </w:rPr>
        <w:t xml:space="preserve"> </w:t>
      </w:r>
      <w:r>
        <w:t>Модуль</w:t>
      </w:r>
      <w:r>
        <w:rPr>
          <w:spacing w:val="3"/>
        </w:rPr>
        <w:t xml:space="preserve"> </w:t>
      </w:r>
      <w:r>
        <w:t>№</w:t>
      </w:r>
      <w:r>
        <w:rPr>
          <w:spacing w:val="2"/>
        </w:rPr>
        <w:t xml:space="preserve"> </w:t>
      </w:r>
      <w:r>
        <w:t>5</w:t>
      </w:r>
      <w:r>
        <w:rPr>
          <w:spacing w:val="2"/>
        </w:rPr>
        <w:t xml:space="preserve"> </w:t>
      </w:r>
      <w:r>
        <w:t>«Безопасность в</w:t>
      </w:r>
      <w:r>
        <w:rPr>
          <w:spacing w:val="3"/>
        </w:rPr>
        <w:t xml:space="preserve"> </w:t>
      </w:r>
      <w:r>
        <w:t>природной</w:t>
      </w:r>
      <w:r>
        <w:rPr>
          <w:spacing w:val="4"/>
        </w:rPr>
        <w:t xml:space="preserve"> </w:t>
      </w:r>
      <w:r>
        <w:t>среде»:</w:t>
      </w:r>
    </w:p>
    <w:p w:rsidR="00445417" w:rsidRDefault="00DD4AEC">
      <w:pPr>
        <w:pStyle w:val="a3"/>
        <w:spacing w:before="5"/>
        <w:ind w:left="1470" w:firstLine="0"/>
      </w:pPr>
      <w:r>
        <w:rPr>
          <w:spacing w:val="-1"/>
        </w:rPr>
        <w:t>чрезвычайные</w:t>
      </w:r>
      <w:r>
        <w:rPr>
          <w:spacing w:val="-10"/>
        </w:rPr>
        <w:t xml:space="preserve"> </w:t>
      </w:r>
      <w:r>
        <w:rPr>
          <w:spacing w:val="-1"/>
        </w:rPr>
        <w:t>ситуации</w:t>
      </w:r>
      <w:r>
        <w:rPr>
          <w:spacing w:val="1"/>
        </w:rPr>
        <w:t xml:space="preserve"> </w:t>
      </w:r>
      <w:r>
        <w:t>природного</w:t>
      </w:r>
      <w:r>
        <w:rPr>
          <w:spacing w:val="2"/>
        </w:rPr>
        <w:t xml:space="preserve"> </w:t>
      </w:r>
      <w:r>
        <w:t>характера</w:t>
      </w:r>
      <w:r>
        <w:rPr>
          <w:spacing w:val="-5"/>
        </w:rPr>
        <w:t xml:space="preserve"> </w:t>
      </w:r>
      <w:r>
        <w:t>и их</w:t>
      </w:r>
      <w:r>
        <w:rPr>
          <w:spacing w:val="-14"/>
        </w:rPr>
        <w:t xml:space="preserve"> </w:t>
      </w:r>
      <w:r>
        <w:t>классификация;</w:t>
      </w:r>
    </w:p>
    <w:p w:rsidR="00445417" w:rsidRDefault="00DD4AEC">
      <w:pPr>
        <w:pStyle w:val="a3"/>
        <w:spacing w:before="3" w:line="242" w:lineRule="auto"/>
        <w:ind w:right="1064"/>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5"/>
        </w:rPr>
        <w:t xml:space="preserve"> </w:t>
      </w:r>
      <w:r>
        <w:t>змей,</w:t>
      </w:r>
      <w:r>
        <w:rPr>
          <w:spacing w:val="1"/>
        </w:rPr>
        <w:t xml:space="preserve"> </w:t>
      </w:r>
      <w:r>
        <w:t>пауков,</w:t>
      </w:r>
      <w:r>
        <w:rPr>
          <w:spacing w:val="5"/>
        </w:rPr>
        <w:t xml:space="preserve"> </w:t>
      </w:r>
      <w:r>
        <w:rPr>
          <w:position w:val="1"/>
        </w:rPr>
        <w:t>клещей</w:t>
      </w:r>
      <w:r>
        <w:rPr>
          <w:spacing w:val="-1"/>
          <w:position w:val="1"/>
        </w:rPr>
        <w:t xml:space="preserve"> </w:t>
      </w:r>
      <w:r>
        <w:rPr>
          <w:position w:val="1"/>
        </w:rPr>
        <w:t>и</w:t>
      </w:r>
      <w:r>
        <w:rPr>
          <w:spacing w:val="3"/>
          <w:position w:val="1"/>
        </w:rPr>
        <w:t xml:space="preserve"> </w:t>
      </w:r>
      <w:r>
        <w:rPr>
          <w:position w:val="1"/>
        </w:rPr>
        <w:t>насекомых;</w:t>
      </w:r>
    </w:p>
    <w:p w:rsidR="00445417" w:rsidRDefault="00DD4AEC">
      <w:pPr>
        <w:pStyle w:val="a3"/>
        <w:spacing w:line="237" w:lineRule="auto"/>
        <w:ind w:right="1065"/>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8"/>
        </w:rPr>
        <w:t xml:space="preserve"> </w:t>
      </w:r>
      <w:r>
        <w:t>для</w:t>
      </w:r>
      <w:r>
        <w:rPr>
          <w:spacing w:val="1"/>
        </w:rPr>
        <w:t xml:space="preserve"> </w:t>
      </w:r>
      <w:r>
        <w:t>снижения</w:t>
      </w:r>
      <w:r>
        <w:rPr>
          <w:spacing w:val="2"/>
        </w:rPr>
        <w:t xml:space="preserve"> </w:t>
      </w:r>
      <w:r>
        <w:t>риска</w:t>
      </w:r>
      <w:r>
        <w:rPr>
          <w:spacing w:val="-10"/>
        </w:rPr>
        <w:t xml:space="preserve"> </w:t>
      </w:r>
      <w:r>
        <w:t>отравления</w:t>
      </w:r>
      <w:r>
        <w:rPr>
          <w:spacing w:val="-7"/>
        </w:rPr>
        <w:t xml:space="preserve"> </w:t>
      </w:r>
      <w:r>
        <w:t>ядовитыми</w:t>
      </w:r>
      <w:r>
        <w:rPr>
          <w:spacing w:val="-6"/>
        </w:rPr>
        <w:t xml:space="preserve"> </w:t>
      </w:r>
      <w:r>
        <w:t>грибами</w:t>
      </w:r>
      <w:r>
        <w:rPr>
          <w:spacing w:val="-1"/>
        </w:rPr>
        <w:t xml:space="preserve"> </w:t>
      </w:r>
      <w:r>
        <w:t>и</w:t>
      </w:r>
      <w:r>
        <w:rPr>
          <w:spacing w:val="-4"/>
        </w:rPr>
        <w:t xml:space="preserve"> </w:t>
      </w:r>
      <w:r>
        <w:t>растениями;</w:t>
      </w:r>
    </w:p>
    <w:p w:rsidR="00445417" w:rsidRDefault="00DD4AEC">
      <w:pPr>
        <w:pStyle w:val="a3"/>
        <w:spacing w:line="237" w:lineRule="auto"/>
        <w:ind w:right="1064"/>
      </w:pPr>
      <w:r>
        <w:t>автономные</w:t>
      </w:r>
      <w:r>
        <w:rPr>
          <w:spacing w:val="60"/>
        </w:rPr>
        <w:t xml:space="preserve"> </w:t>
      </w:r>
      <w:r>
        <w:t>условия,    их   особенности    и   опасности,    правила   подготовки</w:t>
      </w:r>
      <w:r>
        <w:rPr>
          <w:spacing w:val="1"/>
        </w:rPr>
        <w:t xml:space="preserve"> </w:t>
      </w:r>
      <w:r>
        <w:t>к</w:t>
      </w:r>
      <w:r>
        <w:rPr>
          <w:spacing w:val="1"/>
        </w:rPr>
        <w:t xml:space="preserve"> </w:t>
      </w:r>
      <w:r>
        <w:t>длительному</w:t>
      </w:r>
      <w:r>
        <w:rPr>
          <w:spacing w:val="-16"/>
        </w:rPr>
        <w:t xml:space="preserve"> </w:t>
      </w:r>
      <w:r>
        <w:t>автономному</w:t>
      </w:r>
      <w:r>
        <w:rPr>
          <w:spacing w:val="-15"/>
        </w:rPr>
        <w:t xml:space="preserve"> </w:t>
      </w:r>
      <w:r>
        <w:t>существованию;</w:t>
      </w:r>
    </w:p>
    <w:p w:rsidR="00445417" w:rsidRDefault="00DD4AEC">
      <w:pPr>
        <w:pStyle w:val="a3"/>
        <w:tabs>
          <w:tab w:val="left" w:pos="2910"/>
          <w:tab w:val="left" w:pos="4077"/>
          <w:tab w:val="left" w:pos="4630"/>
          <w:tab w:val="left" w:pos="5455"/>
          <w:tab w:val="left" w:pos="5883"/>
          <w:tab w:val="left" w:pos="7300"/>
          <w:tab w:val="left" w:pos="8486"/>
          <w:tab w:val="left" w:pos="8918"/>
        </w:tabs>
        <w:ind w:left="1470" w:right="1079" w:firstLine="0"/>
        <w:jc w:val="left"/>
      </w:pPr>
      <w:r>
        <w:t>порядок</w:t>
      </w:r>
      <w:r>
        <w:rPr>
          <w:spacing w:val="11"/>
        </w:rPr>
        <w:t xml:space="preserve"> </w:t>
      </w:r>
      <w:r>
        <w:t>действий</w:t>
      </w:r>
      <w:r>
        <w:rPr>
          <w:spacing w:val="8"/>
        </w:rPr>
        <w:t xml:space="preserve"> </w:t>
      </w:r>
      <w:r>
        <w:t>при</w:t>
      </w:r>
      <w:r>
        <w:rPr>
          <w:spacing w:val="8"/>
        </w:rPr>
        <w:t xml:space="preserve"> </w:t>
      </w:r>
      <w:r>
        <w:t>автономном</w:t>
      </w:r>
      <w:r>
        <w:rPr>
          <w:spacing w:val="72"/>
        </w:rPr>
        <w:t xml:space="preserve"> </w:t>
      </w:r>
      <w:r>
        <w:t>существовании</w:t>
      </w:r>
      <w:r>
        <w:rPr>
          <w:spacing w:val="67"/>
        </w:rPr>
        <w:t xml:space="preserve"> </w:t>
      </w:r>
      <w:r>
        <w:t>в</w:t>
      </w:r>
      <w:r>
        <w:rPr>
          <w:spacing w:val="73"/>
        </w:rPr>
        <w:t xml:space="preserve"> </w:t>
      </w:r>
      <w:r>
        <w:t>природной</w:t>
      </w:r>
      <w:r>
        <w:rPr>
          <w:spacing w:val="72"/>
        </w:rPr>
        <w:t xml:space="preserve"> </w:t>
      </w:r>
      <w:r>
        <w:t>среде;</w:t>
      </w:r>
      <w:r>
        <w:rPr>
          <w:spacing w:val="1"/>
        </w:rPr>
        <w:t xml:space="preserve"> </w:t>
      </w:r>
      <w:r>
        <w:t>правила ориентирования на местности, способы подачи сигналов бедствия;</w:t>
      </w:r>
      <w:r>
        <w:rPr>
          <w:spacing w:val="1"/>
        </w:rPr>
        <w:t xml:space="preserve"> </w:t>
      </w:r>
      <w:r>
        <w:t>природные</w:t>
      </w:r>
      <w:r>
        <w:tab/>
        <w:t>пожары,</w:t>
      </w:r>
      <w:r>
        <w:tab/>
        <w:t>их</w:t>
      </w:r>
      <w:r>
        <w:tab/>
        <w:t>виды</w:t>
      </w:r>
      <w:r>
        <w:tab/>
        <w:t>и</w:t>
      </w:r>
      <w:r>
        <w:tab/>
        <w:t>опасности,</w:t>
      </w:r>
      <w:r>
        <w:tab/>
        <w:t>факторы</w:t>
      </w:r>
      <w:r>
        <w:tab/>
        <w:t>и</w:t>
      </w:r>
      <w:r>
        <w:tab/>
      </w:r>
      <w:r>
        <w:rPr>
          <w:spacing w:val="-2"/>
        </w:rPr>
        <w:t>причины</w:t>
      </w:r>
    </w:p>
    <w:p w:rsidR="00445417" w:rsidRDefault="00DD4AEC">
      <w:pPr>
        <w:pStyle w:val="a3"/>
        <w:spacing w:line="242" w:lineRule="auto"/>
        <w:ind w:left="1470" w:right="1070" w:hanging="711"/>
        <w:jc w:val="left"/>
      </w:pPr>
      <w:r>
        <w:t>их возникновения, порядок действий при нахождении в зоне природного пожара;</w:t>
      </w:r>
      <w:r>
        <w:rPr>
          <w:spacing w:val="1"/>
        </w:rPr>
        <w:t xml:space="preserve"> </w:t>
      </w:r>
      <w:r>
        <w:t>устройство</w:t>
      </w:r>
      <w:r>
        <w:rPr>
          <w:spacing w:val="16"/>
        </w:rPr>
        <w:t xml:space="preserve"> </w:t>
      </w:r>
      <w:r>
        <w:t>гор</w:t>
      </w:r>
      <w:r>
        <w:rPr>
          <w:spacing w:val="12"/>
        </w:rPr>
        <w:t xml:space="preserve"> </w:t>
      </w:r>
      <w:r>
        <w:t>и</w:t>
      </w:r>
      <w:r>
        <w:rPr>
          <w:spacing w:val="8"/>
        </w:rPr>
        <w:t xml:space="preserve"> </w:t>
      </w:r>
      <w:r>
        <w:t>классификация</w:t>
      </w:r>
      <w:r>
        <w:rPr>
          <w:spacing w:val="13"/>
        </w:rPr>
        <w:t xml:space="preserve"> </w:t>
      </w:r>
      <w:r>
        <w:t>горных</w:t>
      </w:r>
      <w:r>
        <w:rPr>
          <w:spacing w:val="7"/>
        </w:rPr>
        <w:t xml:space="preserve"> </w:t>
      </w:r>
      <w:r>
        <w:t>пород,</w:t>
      </w:r>
      <w:r>
        <w:rPr>
          <w:spacing w:val="14"/>
        </w:rPr>
        <w:t xml:space="preserve"> </w:t>
      </w:r>
      <w:r>
        <w:t>правила</w:t>
      </w:r>
      <w:r>
        <w:rPr>
          <w:spacing w:val="7"/>
        </w:rPr>
        <w:t xml:space="preserve"> </w:t>
      </w:r>
      <w:r>
        <w:t>безопасного</w:t>
      </w:r>
      <w:r>
        <w:rPr>
          <w:spacing w:val="17"/>
        </w:rPr>
        <w:t xml:space="preserve"> </w:t>
      </w:r>
      <w:r>
        <w:t>поведения</w:t>
      </w:r>
    </w:p>
    <w:p w:rsidR="00445417" w:rsidRDefault="00DD4AEC">
      <w:pPr>
        <w:pStyle w:val="a3"/>
        <w:spacing w:line="271" w:lineRule="exact"/>
        <w:ind w:firstLine="0"/>
        <w:jc w:val="left"/>
      </w:pPr>
      <w:r>
        <w:t>в</w:t>
      </w:r>
      <w:r>
        <w:rPr>
          <w:spacing w:val="1"/>
        </w:rPr>
        <w:t xml:space="preserve"> </w:t>
      </w:r>
      <w:r>
        <w:t>горах;</w:t>
      </w:r>
    </w:p>
    <w:p w:rsidR="00445417" w:rsidRDefault="00DD4AEC">
      <w:pPr>
        <w:pStyle w:val="a3"/>
        <w:tabs>
          <w:tab w:val="left" w:pos="2632"/>
          <w:tab w:val="left" w:pos="3693"/>
          <w:tab w:val="left" w:pos="4193"/>
          <w:tab w:val="left" w:pos="6056"/>
          <w:tab w:val="left" w:pos="6435"/>
          <w:tab w:val="left" w:pos="7804"/>
          <w:tab w:val="left" w:pos="8898"/>
        </w:tabs>
        <w:spacing w:line="237" w:lineRule="auto"/>
        <w:ind w:right="1068"/>
        <w:jc w:val="left"/>
      </w:pPr>
      <w:r>
        <w:t>снежные</w:t>
      </w:r>
      <w:r>
        <w:tab/>
        <w:t>лавины,</w:t>
      </w:r>
      <w:r>
        <w:tab/>
        <w:t>их</w:t>
      </w:r>
      <w:r>
        <w:tab/>
        <w:t>характеристики</w:t>
      </w:r>
      <w:r>
        <w:tab/>
        <w:t>и</w:t>
      </w:r>
      <w:r>
        <w:tab/>
        <w:t>опасности,</w:t>
      </w:r>
      <w:r>
        <w:tab/>
        <w:t>порядок</w:t>
      </w:r>
      <w:r>
        <w:tab/>
      </w:r>
      <w:r>
        <w:rPr>
          <w:spacing w:val="-1"/>
        </w:rPr>
        <w:t>действий</w:t>
      </w:r>
      <w:r>
        <w:rPr>
          <w:spacing w:val="-57"/>
        </w:rPr>
        <w:t xml:space="preserve"> </w:t>
      </w:r>
      <w:r>
        <w:t>при</w:t>
      </w:r>
      <w:r>
        <w:rPr>
          <w:spacing w:val="3"/>
        </w:rPr>
        <w:t xml:space="preserve"> </w:t>
      </w:r>
      <w:r>
        <w:t>попадании в</w:t>
      </w:r>
      <w:r>
        <w:rPr>
          <w:spacing w:val="-1"/>
        </w:rPr>
        <w:t xml:space="preserve"> </w:t>
      </w:r>
      <w:r>
        <w:t>лавину;</w:t>
      </w:r>
    </w:p>
    <w:p w:rsidR="00445417" w:rsidRDefault="00DD4AEC">
      <w:pPr>
        <w:pStyle w:val="a3"/>
        <w:spacing w:line="237" w:lineRule="auto"/>
        <w:ind w:right="1070"/>
        <w:jc w:val="left"/>
      </w:pPr>
      <w:r>
        <w:t>камнепады,</w:t>
      </w:r>
      <w:r>
        <w:rPr>
          <w:spacing w:val="-1"/>
        </w:rPr>
        <w:t xml:space="preserve"> </w:t>
      </w:r>
      <w:r>
        <w:t>их</w:t>
      </w:r>
      <w:r>
        <w:rPr>
          <w:spacing w:val="-6"/>
        </w:rPr>
        <w:t xml:space="preserve"> </w:t>
      </w:r>
      <w:r>
        <w:t>характеристики</w:t>
      </w:r>
      <w:r>
        <w:rPr>
          <w:spacing w:val="-2"/>
        </w:rPr>
        <w:t xml:space="preserve"> </w:t>
      </w:r>
      <w:r>
        <w:t>и</w:t>
      </w:r>
      <w:r>
        <w:rPr>
          <w:spacing w:val="-5"/>
        </w:rPr>
        <w:t xml:space="preserve"> </w:t>
      </w:r>
      <w:r>
        <w:t>опасности,</w:t>
      </w:r>
      <w:r>
        <w:rPr>
          <w:spacing w:val="-1"/>
        </w:rPr>
        <w:t xml:space="preserve"> </w:t>
      </w:r>
      <w:r>
        <w:t>порядок</w:t>
      </w:r>
      <w:r>
        <w:rPr>
          <w:spacing w:val="-4"/>
        </w:rPr>
        <w:t xml:space="preserve"> </w:t>
      </w:r>
      <w:r>
        <w:t>действий,</w:t>
      </w:r>
      <w:r>
        <w:rPr>
          <w:spacing w:val="-5"/>
        </w:rPr>
        <w:t xml:space="preserve"> </w:t>
      </w:r>
      <w:r>
        <w:t>необходимых</w:t>
      </w:r>
      <w:r>
        <w:rPr>
          <w:spacing w:val="-6"/>
        </w:rPr>
        <w:t xml:space="preserve"> </w:t>
      </w:r>
      <w:r>
        <w:t>для</w:t>
      </w:r>
      <w:r>
        <w:rPr>
          <w:spacing w:val="-57"/>
        </w:rPr>
        <w:t xml:space="preserve"> </w:t>
      </w:r>
      <w:r>
        <w:t>снижения</w:t>
      </w:r>
      <w:r>
        <w:rPr>
          <w:spacing w:val="-2"/>
        </w:rPr>
        <w:t xml:space="preserve"> </w:t>
      </w:r>
      <w:r>
        <w:t>риска</w:t>
      </w:r>
      <w:r>
        <w:rPr>
          <w:spacing w:val="2"/>
        </w:rPr>
        <w:t xml:space="preserve"> </w:t>
      </w:r>
      <w:r>
        <w:t>попадания</w:t>
      </w:r>
      <w:r>
        <w:rPr>
          <w:spacing w:val="-1"/>
        </w:rPr>
        <w:t xml:space="preserve"> </w:t>
      </w:r>
      <w:r>
        <w:t>под камнепад;</w:t>
      </w:r>
    </w:p>
    <w:p w:rsidR="00445417" w:rsidRDefault="00DD4AEC">
      <w:pPr>
        <w:pStyle w:val="a3"/>
        <w:ind w:left="1470" w:firstLine="0"/>
        <w:jc w:val="left"/>
      </w:pPr>
      <w:r>
        <w:t>сели,</w:t>
      </w:r>
      <w:r>
        <w:rPr>
          <w:spacing w:val="32"/>
        </w:rPr>
        <w:t xml:space="preserve"> </w:t>
      </w:r>
      <w:r>
        <w:t>их</w:t>
      </w:r>
      <w:r>
        <w:rPr>
          <w:spacing w:val="24"/>
        </w:rPr>
        <w:t xml:space="preserve"> </w:t>
      </w:r>
      <w:r>
        <w:t>характеристики</w:t>
      </w:r>
      <w:r>
        <w:rPr>
          <w:spacing w:val="35"/>
        </w:rPr>
        <w:t xml:space="preserve"> </w:t>
      </w:r>
      <w:r>
        <w:t>и</w:t>
      </w:r>
      <w:r>
        <w:rPr>
          <w:spacing w:val="25"/>
        </w:rPr>
        <w:t xml:space="preserve"> </w:t>
      </w:r>
      <w:r>
        <w:t>опасности,</w:t>
      </w:r>
      <w:r>
        <w:rPr>
          <w:spacing w:val="24"/>
        </w:rPr>
        <w:t xml:space="preserve"> </w:t>
      </w:r>
      <w:r>
        <w:t>порядок</w:t>
      </w:r>
      <w:r>
        <w:rPr>
          <w:spacing w:val="23"/>
        </w:rPr>
        <w:t xml:space="preserve"> </w:t>
      </w:r>
      <w:r>
        <w:t>действий</w:t>
      </w:r>
      <w:r>
        <w:rPr>
          <w:spacing w:val="31"/>
        </w:rPr>
        <w:t xml:space="preserve"> </w:t>
      </w:r>
      <w:r>
        <w:t>при</w:t>
      </w:r>
      <w:r>
        <w:rPr>
          <w:spacing w:val="27"/>
        </w:rPr>
        <w:t xml:space="preserve"> </w:t>
      </w:r>
      <w:r>
        <w:t>попадании</w:t>
      </w:r>
      <w:r>
        <w:rPr>
          <w:spacing w:val="27"/>
        </w:rPr>
        <w:t xml:space="preserve"> </w:t>
      </w:r>
      <w:r>
        <w:t>в</w:t>
      </w:r>
      <w:r>
        <w:rPr>
          <w:spacing w:val="26"/>
        </w:rPr>
        <w:t xml:space="preserve"> </w:t>
      </w:r>
      <w:r>
        <w:t>зону</w:t>
      </w:r>
    </w:p>
    <w:p w:rsidR="00445417" w:rsidRDefault="00445417">
      <w:pPr>
        <w:sectPr w:rsidR="00445417">
          <w:pgSz w:w="11910" w:h="16840"/>
          <w:pgMar w:top="980" w:right="60" w:bottom="280" w:left="940" w:header="766" w:footer="0" w:gutter="0"/>
          <w:cols w:space="720"/>
        </w:sectPr>
      </w:pPr>
    </w:p>
    <w:p w:rsidR="00445417" w:rsidRDefault="00DD4AEC">
      <w:pPr>
        <w:pStyle w:val="a3"/>
        <w:ind w:firstLine="0"/>
        <w:jc w:val="left"/>
      </w:pPr>
      <w:r>
        <w:rPr>
          <w:spacing w:val="-1"/>
        </w:rPr>
        <w:lastRenderedPageBreak/>
        <w:t>селя;</w:t>
      </w:r>
    </w:p>
    <w:p w:rsidR="00445417" w:rsidRDefault="00DD4AEC">
      <w:pPr>
        <w:pStyle w:val="a3"/>
        <w:ind w:left="0" w:firstLine="0"/>
        <w:jc w:val="left"/>
      </w:pPr>
      <w:r>
        <w:br w:type="column"/>
      </w:r>
    </w:p>
    <w:p w:rsidR="00445417" w:rsidRDefault="00DD4AEC">
      <w:pPr>
        <w:pStyle w:val="a3"/>
        <w:tabs>
          <w:tab w:val="left" w:pos="1065"/>
          <w:tab w:val="left" w:pos="2117"/>
          <w:tab w:val="left" w:pos="3605"/>
          <w:tab w:val="left" w:pos="4902"/>
          <w:tab w:val="left" w:pos="5367"/>
          <w:tab w:val="left" w:pos="6626"/>
          <w:tab w:val="left" w:pos="7682"/>
        </w:tabs>
        <w:spacing w:line="237" w:lineRule="auto"/>
        <w:ind w:left="162" w:right="1086" w:firstLine="0"/>
        <w:jc w:val="left"/>
      </w:pP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2"/>
        </w:rPr>
        <w:t>купания</w:t>
      </w:r>
    </w:p>
    <w:p w:rsidR="00445417" w:rsidRDefault="00445417">
      <w:pPr>
        <w:spacing w:line="237" w:lineRule="auto"/>
        <w:sectPr w:rsidR="00445417">
          <w:type w:val="continuous"/>
          <w:pgSz w:w="11910" w:h="16840"/>
          <w:pgMar w:top="980" w:right="60" w:bottom="280" w:left="940" w:header="720" w:footer="720" w:gutter="0"/>
          <w:cols w:num="2" w:space="720" w:equalWidth="0">
            <w:col w:w="1268" w:space="40"/>
            <w:col w:w="9602"/>
          </w:cols>
        </w:sectPr>
      </w:pPr>
    </w:p>
    <w:p w:rsidR="00445417" w:rsidRDefault="00DD4AEC">
      <w:pPr>
        <w:pStyle w:val="a3"/>
        <w:spacing w:before="9" w:line="275" w:lineRule="exact"/>
        <w:ind w:firstLine="0"/>
      </w:pPr>
      <w:r>
        <w:lastRenderedPageBreak/>
        <w:t>в</w:t>
      </w:r>
      <w:r>
        <w:rPr>
          <w:spacing w:val="-6"/>
        </w:rPr>
        <w:t xml:space="preserve"> </w:t>
      </w:r>
      <w:r>
        <w:t>подготовленных</w:t>
      </w:r>
      <w:r>
        <w:rPr>
          <w:spacing w:val="-10"/>
        </w:rPr>
        <w:t xml:space="preserve"> </w:t>
      </w:r>
      <w:r>
        <w:t>и</w:t>
      </w:r>
      <w:r>
        <w:rPr>
          <w:spacing w:val="-7"/>
        </w:rPr>
        <w:t xml:space="preserve"> </w:t>
      </w:r>
      <w:r>
        <w:t>неподготовленных</w:t>
      </w:r>
      <w:r>
        <w:rPr>
          <w:spacing w:val="-9"/>
        </w:rPr>
        <w:t xml:space="preserve"> </w:t>
      </w:r>
      <w:r>
        <w:t>местах;</w:t>
      </w:r>
    </w:p>
    <w:p w:rsidR="00445417" w:rsidRDefault="00DD4AEC">
      <w:pPr>
        <w:pStyle w:val="a3"/>
        <w:spacing w:line="242" w:lineRule="auto"/>
        <w:ind w:right="1068"/>
      </w:pPr>
      <w:r>
        <w:t>порядок действий при обнаружении тонущего человека; правила поведения при</w:t>
      </w:r>
      <w:r>
        <w:rPr>
          <w:spacing w:val="1"/>
        </w:rPr>
        <w:t xml:space="preserve"> </w:t>
      </w:r>
      <w:r>
        <w:t>нахождении на плавсредствах; правила поведения при нахождении на льду, порядок</w:t>
      </w:r>
      <w:r>
        <w:rPr>
          <w:spacing w:val="1"/>
        </w:rPr>
        <w:t xml:space="preserve"> </w:t>
      </w:r>
      <w:r>
        <w:t>дей</w:t>
      </w:r>
      <w:r>
        <w:rPr>
          <w:position w:val="1"/>
        </w:rPr>
        <w:t>ствий</w:t>
      </w:r>
      <w:r>
        <w:rPr>
          <w:spacing w:val="3"/>
          <w:position w:val="1"/>
        </w:rPr>
        <w:t xml:space="preserve"> </w:t>
      </w:r>
      <w:r>
        <w:rPr>
          <w:position w:val="1"/>
        </w:rPr>
        <w:t>при</w:t>
      </w:r>
      <w:r>
        <w:rPr>
          <w:spacing w:val="-11"/>
          <w:position w:val="1"/>
        </w:rPr>
        <w:t xml:space="preserve"> </w:t>
      </w:r>
      <w:r>
        <w:rPr>
          <w:position w:val="1"/>
        </w:rPr>
        <w:t>обнаружении</w:t>
      </w:r>
      <w:r>
        <w:rPr>
          <w:spacing w:val="10"/>
          <w:position w:val="1"/>
        </w:rPr>
        <w:t xml:space="preserve"> </w:t>
      </w:r>
      <w:r>
        <w:rPr>
          <w:position w:val="1"/>
        </w:rPr>
        <w:t>человека</w:t>
      </w:r>
      <w:r>
        <w:rPr>
          <w:spacing w:val="-4"/>
          <w:position w:val="1"/>
        </w:rPr>
        <w:t xml:space="preserve"> </w:t>
      </w:r>
      <w:r>
        <w:rPr>
          <w:position w:val="1"/>
        </w:rPr>
        <w:t>в</w:t>
      </w:r>
      <w:r>
        <w:rPr>
          <w:spacing w:val="-1"/>
          <w:position w:val="1"/>
        </w:rPr>
        <w:t xml:space="preserve"> </w:t>
      </w:r>
      <w:r>
        <w:rPr>
          <w:position w:val="1"/>
        </w:rPr>
        <w:t>полынье;</w:t>
      </w:r>
    </w:p>
    <w:p w:rsidR="00445417" w:rsidRDefault="00DD4AEC">
      <w:pPr>
        <w:pStyle w:val="a3"/>
        <w:spacing w:line="232" w:lineRule="auto"/>
        <w:ind w:right="1068"/>
      </w:pPr>
      <w:r>
        <w:t xml:space="preserve">наводнения,     их     характеристики     и     опасности,     </w:t>
      </w:r>
      <w:r>
        <w:rPr>
          <w:spacing w:val="1"/>
        </w:rPr>
        <w:t xml:space="preserve"> </w:t>
      </w:r>
      <w:r>
        <w:t>порядок      действий</w:t>
      </w:r>
      <w:r>
        <w:rPr>
          <w:spacing w:val="1"/>
        </w:rPr>
        <w:t xml:space="preserve"> </w:t>
      </w:r>
      <w:r>
        <w:t>при</w:t>
      </w:r>
      <w:r>
        <w:rPr>
          <w:spacing w:val="3"/>
        </w:rPr>
        <w:t xml:space="preserve"> </w:t>
      </w:r>
      <w:r>
        <w:t>наводнении;</w:t>
      </w:r>
    </w:p>
    <w:p w:rsidR="00445417" w:rsidRDefault="00DD4AEC">
      <w:pPr>
        <w:pStyle w:val="a3"/>
        <w:spacing w:before="2" w:line="237" w:lineRule="auto"/>
        <w:ind w:right="1064"/>
      </w:pPr>
      <w:r>
        <w:t>цунами,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1"/>
        </w:rPr>
        <w:t xml:space="preserve"> </w:t>
      </w:r>
      <w:r>
        <w:t>в</w:t>
      </w:r>
      <w:r>
        <w:rPr>
          <w:spacing w:val="3"/>
        </w:rPr>
        <w:t xml:space="preserve"> </w:t>
      </w:r>
      <w:r>
        <w:t>зоне</w:t>
      </w:r>
      <w:r>
        <w:rPr>
          <w:spacing w:val="-3"/>
        </w:rPr>
        <w:t xml:space="preserve"> </w:t>
      </w:r>
      <w:r>
        <w:t>цунами;</w:t>
      </w:r>
    </w:p>
    <w:p w:rsidR="00445417" w:rsidRDefault="00DD4AEC">
      <w:pPr>
        <w:pStyle w:val="a3"/>
        <w:spacing w:before="6" w:line="237" w:lineRule="auto"/>
        <w:ind w:right="1064"/>
      </w:pPr>
      <w:r>
        <w:t>ураганы, бури,</w:t>
      </w:r>
      <w:r>
        <w:rPr>
          <w:spacing w:val="60"/>
        </w:rPr>
        <w:t xml:space="preserve"> </w:t>
      </w:r>
      <w:r>
        <w:t>смерчи,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1"/>
        </w:rPr>
        <w:t xml:space="preserve"> </w:t>
      </w:r>
      <w:r>
        <w:t>при</w:t>
      </w:r>
      <w:r>
        <w:rPr>
          <w:spacing w:val="3"/>
        </w:rPr>
        <w:t xml:space="preserve"> </w:t>
      </w:r>
      <w:r>
        <w:t>ураганах,</w:t>
      </w:r>
      <w:r>
        <w:rPr>
          <w:spacing w:val="10"/>
        </w:rPr>
        <w:t xml:space="preserve"> </w:t>
      </w:r>
      <w:r>
        <w:t>бурях</w:t>
      </w:r>
      <w:r>
        <w:rPr>
          <w:spacing w:val="-7"/>
        </w:rPr>
        <w:t xml:space="preserve"> </w:t>
      </w:r>
      <w:r>
        <w:t>и</w:t>
      </w:r>
      <w:r>
        <w:rPr>
          <w:spacing w:val="8"/>
        </w:rPr>
        <w:t xml:space="preserve"> </w:t>
      </w:r>
      <w:r>
        <w:t>смерчах;</w:t>
      </w:r>
    </w:p>
    <w:p w:rsidR="00445417" w:rsidRDefault="00DD4AEC">
      <w:pPr>
        <w:pStyle w:val="a3"/>
        <w:spacing w:before="6" w:line="237" w:lineRule="auto"/>
        <w:ind w:right="1064"/>
      </w:pPr>
      <w:r>
        <w:t>грозы,</w:t>
      </w:r>
      <w:r>
        <w:rPr>
          <w:spacing w:val="60"/>
        </w:rPr>
        <w:t xml:space="preserve"> </w:t>
      </w:r>
      <w:r>
        <w:t>их</w:t>
      </w:r>
      <w:r>
        <w:rPr>
          <w:spacing w:val="60"/>
        </w:rPr>
        <w:t xml:space="preserve"> </w:t>
      </w:r>
      <w:r>
        <w:t>характеристики   и   опасности,   порядок   действий   при</w:t>
      </w:r>
      <w:r>
        <w:rPr>
          <w:spacing w:val="60"/>
        </w:rPr>
        <w:t xml:space="preserve"> </w:t>
      </w:r>
      <w:r>
        <w:t>попадании</w:t>
      </w:r>
      <w:r>
        <w:rPr>
          <w:spacing w:val="1"/>
        </w:rPr>
        <w:t xml:space="preserve"> </w:t>
      </w:r>
      <w:r>
        <w:t>в</w:t>
      </w:r>
      <w:r>
        <w:rPr>
          <w:spacing w:val="3"/>
        </w:rPr>
        <w:t xml:space="preserve"> </w:t>
      </w:r>
      <w:r>
        <w:t>грозу;</w:t>
      </w:r>
    </w:p>
    <w:p w:rsidR="00445417" w:rsidRDefault="00DD4AEC">
      <w:pPr>
        <w:pStyle w:val="a3"/>
        <w:spacing w:before="5" w:line="237" w:lineRule="auto"/>
        <w:ind w:right="1050"/>
      </w:pPr>
      <w:r>
        <w:t>землетрясения и извержения вулканов, их характеристики и опасности, порядок</w:t>
      </w:r>
      <w:r>
        <w:rPr>
          <w:spacing w:val="1"/>
        </w:rPr>
        <w:t xml:space="preserve"> </w:t>
      </w:r>
      <w:r>
        <w:t>действий    при    землетрясении,    в    том    числе     при     попадании    под     завал,</w:t>
      </w:r>
      <w:r>
        <w:rPr>
          <w:spacing w:val="1"/>
        </w:rPr>
        <w:t xml:space="preserve"> </w:t>
      </w:r>
      <w:r>
        <w:t>при</w:t>
      </w:r>
      <w:r>
        <w:rPr>
          <w:spacing w:val="3"/>
        </w:rPr>
        <w:t xml:space="preserve"> </w:t>
      </w:r>
      <w:r>
        <w:t>нахождении</w:t>
      </w:r>
      <w:r>
        <w:rPr>
          <w:spacing w:val="-5"/>
        </w:rPr>
        <w:t xml:space="preserve"> </w:t>
      </w:r>
      <w:r>
        <w:t>в</w:t>
      </w:r>
      <w:r>
        <w:rPr>
          <w:spacing w:val="4"/>
        </w:rPr>
        <w:t xml:space="preserve"> </w:t>
      </w:r>
      <w:r>
        <w:t>зоне извержения вулкана;</w:t>
      </w:r>
    </w:p>
    <w:p w:rsidR="00445417" w:rsidRDefault="00DD4AEC">
      <w:pPr>
        <w:pStyle w:val="a3"/>
        <w:spacing w:before="9" w:line="242" w:lineRule="auto"/>
        <w:ind w:right="1077"/>
      </w:pPr>
      <w:r>
        <w:t>смысл понятий «экология» и «экологическая культура», значение экологии для</w:t>
      </w:r>
      <w:r>
        <w:rPr>
          <w:spacing w:val="1"/>
        </w:rPr>
        <w:t xml:space="preserve"> </w:t>
      </w:r>
      <w:r>
        <w:t>устойчивого</w:t>
      </w:r>
      <w:r>
        <w:rPr>
          <w:spacing w:val="3"/>
        </w:rPr>
        <w:t xml:space="preserve"> </w:t>
      </w:r>
      <w:r>
        <w:t>развития</w:t>
      </w:r>
      <w:r>
        <w:rPr>
          <w:spacing w:val="-7"/>
        </w:rPr>
        <w:t xml:space="preserve"> </w:t>
      </w:r>
      <w:r>
        <w:t>общества;</w:t>
      </w:r>
    </w:p>
    <w:p w:rsidR="00445417" w:rsidRDefault="00DD4AEC">
      <w:pPr>
        <w:pStyle w:val="a3"/>
        <w:tabs>
          <w:tab w:val="left" w:pos="2325"/>
          <w:tab w:val="left" w:pos="5062"/>
          <w:tab w:val="left" w:pos="7136"/>
          <w:tab w:val="left" w:pos="8164"/>
          <w:tab w:val="left" w:pos="8615"/>
        </w:tabs>
        <w:ind w:left="1470" w:right="1076" w:firstLine="0"/>
        <w:jc w:val="left"/>
      </w:pPr>
      <w:r>
        <w:t>правила безопасного поведения при неблагоприятной экологической обстановке.</w:t>
      </w:r>
      <w:r>
        <w:rPr>
          <w:spacing w:val="-57"/>
        </w:rPr>
        <w:t xml:space="preserve"> </w:t>
      </w:r>
      <w:r>
        <w:t>Модуль № 6 «Здоровье и как его сохранить. Основы медицинских знаний»:</w:t>
      </w:r>
      <w:r>
        <w:rPr>
          <w:spacing w:val="1"/>
        </w:rPr>
        <w:t xml:space="preserve"> </w:t>
      </w:r>
      <w:r>
        <w:t>смысл</w:t>
      </w:r>
      <w:r>
        <w:tab/>
        <w:t xml:space="preserve">понятий  </w:t>
      </w:r>
      <w:r>
        <w:rPr>
          <w:spacing w:val="19"/>
        </w:rPr>
        <w:t xml:space="preserve"> </w:t>
      </w:r>
      <w:r>
        <w:t xml:space="preserve">«здоровье»  </w:t>
      </w:r>
      <w:r>
        <w:rPr>
          <w:spacing w:val="18"/>
        </w:rPr>
        <w:t xml:space="preserve"> </w:t>
      </w:r>
      <w:r>
        <w:t>и</w:t>
      </w:r>
      <w:r>
        <w:tab/>
        <w:t xml:space="preserve">«здоровый  </w:t>
      </w:r>
      <w:r>
        <w:rPr>
          <w:spacing w:val="18"/>
        </w:rPr>
        <w:t xml:space="preserve"> </w:t>
      </w:r>
      <w:r>
        <w:t>образ</w:t>
      </w:r>
      <w:r>
        <w:tab/>
        <w:t>жизни»,</w:t>
      </w:r>
      <w:r>
        <w:tab/>
        <w:t>их</w:t>
      </w:r>
      <w:r>
        <w:tab/>
        <w:t>содержание</w:t>
      </w:r>
    </w:p>
    <w:p w:rsidR="00445417" w:rsidRDefault="00DD4AEC">
      <w:pPr>
        <w:pStyle w:val="a3"/>
        <w:spacing w:line="274" w:lineRule="exact"/>
        <w:ind w:firstLine="0"/>
        <w:jc w:val="left"/>
      </w:pPr>
      <w:r>
        <w:t>и значение</w:t>
      </w:r>
      <w:r>
        <w:rPr>
          <w:spacing w:val="-10"/>
        </w:rPr>
        <w:t xml:space="preserve"> </w:t>
      </w:r>
      <w:r>
        <w:t>для человека;</w:t>
      </w:r>
    </w:p>
    <w:p w:rsidR="00445417" w:rsidRDefault="00445417">
      <w:pPr>
        <w:spacing w:line="274" w:lineRule="exact"/>
        <w:sectPr w:rsidR="00445417">
          <w:type w:val="continuous"/>
          <w:pgSz w:w="11910" w:h="16840"/>
          <w:pgMar w:top="980" w:right="60" w:bottom="280" w:left="940" w:header="720" w:footer="720" w:gutter="0"/>
          <w:cols w:space="720"/>
        </w:sectPr>
      </w:pPr>
    </w:p>
    <w:p w:rsidR="00445417" w:rsidRDefault="00DD4AEC">
      <w:pPr>
        <w:pStyle w:val="a3"/>
        <w:spacing w:before="180"/>
        <w:ind w:right="1059"/>
      </w:pPr>
      <w:r>
        <w:lastRenderedPageBreak/>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w:t>
      </w:r>
      <w:r>
        <w:rPr>
          <w:spacing w:val="1"/>
        </w:rPr>
        <w:t xml:space="preserve"> </w:t>
      </w:r>
      <w:r>
        <w:t>(игровые</w:t>
      </w:r>
      <w:r>
        <w:rPr>
          <w:spacing w:val="1"/>
        </w:rPr>
        <w:t xml:space="preserve"> </w:t>
      </w:r>
      <w:r>
        <w:t>приставки,</w:t>
      </w:r>
      <w:r>
        <w:rPr>
          <w:spacing w:val="1"/>
        </w:rPr>
        <w:t xml:space="preserve"> </w:t>
      </w:r>
      <w:r>
        <w:t>мобильные</w:t>
      </w:r>
      <w:r>
        <w:rPr>
          <w:spacing w:val="1"/>
        </w:rPr>
        <w:t xml:space="preserve"> </w:t>
      </w:r>
      <w:r>
        <w:t>телефоны</w:t>
      </w:r>
      <w:r>
        <w:rPr>
          <w:spacing w:val="1"/>
        </w:rPr>
        <w:t xml:space="preserve"> </w:t>
      </w:r>
      <w:r>
        <w:t>сотовой</w:t>
      </w:r>
      <w:r>
        <w:rPr>
          <w:spacing w:val="-57"/>
        </w:rPr>
        <w:t xml:space="preserve"> </w:t>
      </w:r>
      <w:r>
        <w:t>связи</w:t>
      </w:r>
      <w:r>
        <w:rPr>
          <w:spacing w:val="3"/>
        </w:rPr>
        <w:t xml:space="preserve"> </w:t>
      </w:r>
      <w:r>
        <w:t>и</w:t>
      </w:r>
      <w:r>
        <w:rPr>
          <w:spacing w:val="-2"/>
        </w:rPr>
        <w:t xml:space="preserve"> </w:t>
      </w:r>
      <w:r>
        <w:t>другие);</w:t>
      </w:r>
    </w:p>
    <w:p w:rsidR="00445417" w:rsidRDefault="00DD4AEC">
      <w:pPr>
        <w:pStyle w:val="a3"/>
        <w:spacing w:before="1" w:line="247" w:lineRule="auto"/>
        <w:ind w:left="1470" w:right="1591" w:firstLine="0"/>
      </w:pPr>
      <w:r>
        <w:t>элементы здорового образа жизни, ответственность за сохранение здоровья;</w:t>
      </w:r>
      <w:r>
        <w:rPr>
          <w:spacing w:val="-57"/>
        </w:rPr>
        <w:t xml:space="preserve"> </w:t>
      </w:r>
      <w:r>
        <w:t>понятие «инфекционные</w:t>
      </w:r>
      <w:r>
        <w:rPr>
          <w:spacing w:val="-8"/>
        </w:rPr>
        <w:t xml:space="preserve"> </w:t>
      </w:r>
      <w:r>
        <w:t>заболевания»,</w:t>
      </w:r>
      <w:r>
        <w:rPr>
          <w:spacing w:val="5"/>
        </w:rPr>
        <w:t xml:space="preserve"> </w:t>
      </w:r>
      <w:r>
        <w:t>причины</w:t>
      </w:r>
      <w:r>
        <w:rPr>
          <w:spacing w:val="3"/>
        </w:rPr>
        <w:t xml:space="preserve"> </w:t>
      </w:r>
      <w:r>
        <w:t>их</w:t>
      </w:r>
      <w:r>
        <w:rPr>
          <w:spacing w:val="-8"/>
        </w:rPr>
        <w:t xml:space="preserve"> </w:t>
      </w:r>
      <w:r>
        <w:t>возникновения;</w:t>
      </w:r>
    </w:p>
    <w:p w:rsidR="00445417" w:rsidRDefault="00DD4AEC">
      <w:pPr>
        <w:pStyle w:val="a3"/>
        <w:tabs>
          <w:tab w:val="left" w:pos="9298"/>
        </w:tabs>
        <w:spacing w:line="242" w:lineRule="auto"/>
        <w:ind w:right="1073"/>
      </w:pPr>
      <w:r>
        <w:t xml:space="preserve">механизм       </w:t>
      </w:r>
      <w:r>
        <w:rPr>
          <w:spacing w:val="52"/>
        </w:rPr>
        <w:t xml:space="preserve"> </w:t>
      </w:r>
      <w:r>
        <w:t xml:space="preserve">распространения       </w:t>
      </w:r>
      <w:r>
        <w:rPr>
          <w:spacing w:val="52"/>
        </w:rPr>
        <w:t xml:space="preserve"> </w:t>
      </w:r>
      <w:r>
        <w:t xml:space="preserve">инфекционных       </w:t>
      </w:r>
      <w:r>
        <w:rPr>
          <w:spacing w:val="47"/>
        </w:rPr>
        <w:t xml:space="preserve"> </w:t>
      </w:r>
      <w:r>
        <w:t>заболеваний,</w:t>
      </w:r>
      <w:r>
        <w:tab/>
      </w:r>
      <w:r>
        <w:rPr>
          <w:spacing w:val="-2"/>
        </w:rPr>
        <w:t>меры</w:t>
      </w:r>
      <w:r>
        <w:rPr>
          <w:spacing w:val="-57"/>
        </w:rPr>
        <w:t xml:space="preserve"> </w:t>
      </w:r>
      <w:r>
        <w:t>их</w:t>
      </w:r>
      <w:r>
        <w:rPr>
          <w:spacing w:val="-8"/>
        </w:rPr>
        <w:t xml:space="preserve"> </w:t>
      </w:r>
      <w:r>
        <w:t>профилактики и</w:t>
      </w:r>
      <w:r>
        <w:rPr>
          <w:spacing w:val="3"/>
        </w:rPr>
        <w:t xml:space="preserve"> </w:t>
      </w:r>
      <w:r>
        <w:t>защиты</w:t>
      </w:r>
      <w:r>
        <w:rPr>
          <w:spacing w:val="-9"/>
        </w:rPr>
        <w:t xml:space="preserve"> </w:t>
      </w:r>
      <w:r>
        <w:t>от</w:t>
      </w:r>
      <w:r>
        <w:rPr>
          <w:spacing w:val="-2"/>
        </w:rPr>
        <w:t xml:space="preserve"> </w:t>
      </w:r>
      <w:r>
        <w:t>них;</w:t>
      </w:r>
    </w:p>
    <w:p w:rsidR="00445417" w:rsidRDefault="00DD4AEC">
      <w:pPr>
        <w:pStyle w:val="a3"/>
        <w:ind w:right="1052"/>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6"/>
        </w:rPr>
        <w:t xml:space="preserve"> </w:t>
      </w:r>
      <w:r>
        <w:t>си</w:t>
      </w:r>
      <w:r>
        <w:rPr>
          <w:position w:val="1"/>
        </w:rPr>
        <w:t>туаций</w:t>
      </w:r>
      <w:r>
        <w:rPr>
          <w:spacing w:val="4"/>
          <w:position w:val="1"/>
        </w:rPr>
        <w:t xml:space="preserve"> </w:t>
      </w:r>
      <w:r>
        <w:rPr>
          <w:position w:val="1"/>
        </w:rPr>
        <w:t>биолого-социального</w:t>
      </w:r>
      <w:r>
        <w:rPr>
          <w:spacing w:val="2"/>
          <w:position w:val="1"/>
        </w:rPr>
        <w:t xml:space="preserve"> </w:t>
      </w:r>
      <w:r>
        <w:rPr>
          <w:position w:val="1"/>
        </w:rPr>
        <w:t>происхождения;</w:t>
      </w:r>
    </w:p>
    <w:p w:rsidR="00445417" w:rsidRDefault="00DD4AEC">
      <w:pPr>
        <w:pStyle w:val="a3"/>
        <w:spacing w:line="242" w:lineRule="auto"/>
        <w:ind w:right="1066"/>
      </w:pPr>
      <w:r>
        <w:t>понятие «неинфекционные заболевания» и их классификация,</w:t>
      </w:r>
      <w:r>
        <w:rPr>
          <w:spacing w:val="1"/>
        </w:rPr>
        <w:t xml:space="preserve"> </w:t>
      </w:r>
      <w:r>
        <w:t>факторы риска</w:t>
      </w:r>
      <w:r>
        <w:rPr>
          <w:spacing w:val="1"/>
        </w:rPr>
        <w:t xml:space="preserve"> </w:t>
      </w:r>
      <w:r>
        <w:t>неинфекционных</w:t>
      </w:r>
      <w:r>
        <w:rPr>
          <w:spacing w:val="-6"/>
        </w:rPr>
        <w:t xml:space="preserve"> </w:t>
      </w:r>
      <w:r>
        <w:t>заболеваний;</w:t>
      </w:r>
    </w:p>
    <w:p w:rsidR="00445417" w:rsidRDefault="00DD4AEC">
      <w:pPr>
        <w:pStyle w:val="a3"/>
        <w:spacing w:line="242" w:lineRule="auto"/>
        <w:ind w:left="1470" w:right="2364" w:firstLine="0"/>
      </w:pPr>
      <w:r>
        <w:t>меры профилактики неинфекционных заболеваний и защиты от них;</w:t>
      </w:r>
      <w:r>
        <w:rPr>
          <w:spacing w:val="-57"/>
        </w:rPr>
        <w:t xml:space="preserve"> </w:t>
      </w:r>
      <w:r>
        <w:t>диспансеризация</w:t>
      </w:r>
      <w:r>
        <w:rPr>
          <w:spacing w:val="4"/>
        </w:rPr>
        <w:t xml:space="preserve"> </w:t>
      </w:r>
      <w:r>
        <w:t>и</w:t>
      </w:r>
      <w:r>
        <w:rPr>
          <w:spacing w:val="-2"/>
        </w:rPr>
        <w:t xml:space="preserve"> </w:t>
      </w:r>
      <w:r>
        <w:t>её</w:t>
      </w:r>
      <w:r>
        <w:rPr>
          <w:spacing w:val="1"/>
        </w:rPr>
        <w:t xml:space="preserve"> </w:t>
      </w:r>
      <w:r>
        <w:t>задачи;</w:t>
      </w:r>
    </w:p>
    <w:p w:rsidR="00445417" w:rsidRDefault="00DD4AEC">
      <w:pPr>
        <w:pStyle w:val="a3"/>
        <w:tabs>
          <w:tab w:val="left" w:pos="2608"/>
          <w:tab w:val="left" w:pos="4313"/>
          <w:tab w:val="left" w:pos="5638"/>
          <w:tab w:val="left" w:pos="6070"/>
          <w:tab w:val="left" w:pos="8241"/>
        </w:tabs>
        <w:spacing w:line="242" w:lineRule="auto"/>
        <w:ind w:right="1093"/>
        <w:jc w:val="left"/>
      </w:pPr>
      <w:r>
        <w:t>понятия</w:t>
      </w:r>
      <w:r>
        <w:tab/>
        <w:t>«психическое</w:t>
      </w:r>
      <w:r>
        <w:tab/>
        <w:t>здоровье»</w:t>
      </w:r>
      <w:r>
        <w:tab/>
        <w:t>и</w:t>
      </w:r>
      <w:r>
        <w:tab/>
        <w:t>«психологическое</w:t>
      </w:r>
      <w:r>
        <w:tab/>
      </w:r>
      <w:r>
        <w:rPr>
          <w:spacing w:val="-2"/>
        </w:rPr>
        <w:t>благополучие»,</w:t>
      </w:r>
      <w:r>
        <w:rPr>
          <w:spacing w:val="-57"/>
        </w:rPr>
        <w:t xml:space="preserve"> </w:t>
      </w:r>
      <w:r>
        <w:t>современные</w:t>
      </w:r>
      <w:r>
        <w:rPr>
          <w:spacing w:val="-7"/>
        </w:rPr>
        <w:t xml:space="preserve"> </w:t>
      </w:r>
      <w:r>
        <w:t>модели</w:t>
      </w:r>
      <w:r>
        <w:rPr>
          <w:spacing w:val="4"/>
        </w:rPr>
        <w:t xml:space="preserve"> </w:t>
      </w:r>
      <w:r>
        <w:t>психического</w:t>
      </w:r>
      <w:r>
        <w:rPr>
          <w:spacing w:val="8"/>
        </w:rPr>
        <w:t xml:space="preserve"> </w:t>
      </w:r>
      <w:r>
        <w:t>здоровья</w:t>
      </w:r>
      <w:r>
        <w:rPr>
          <w:spacing w:val="-7"/>
        </w:rPr>
        <w:t xml:space="preserve"> </w:t>
      </w:r>
      <w:r>
        <w:t>и</w:t>
      </w:r>
      <w:r>
        <w:rPr>
          <w:spacing w:val="-6"/>
        </w:rPr>
        <w:t xml:space="preserve"> </w:t>
      </w:r>
      <w:r>
        <w:t>здоровой</w:t>
      </w:r>
      <w:r>
        <w:rPr>
          <w:spacing w:val="-2"/>
        </w:rPr>
        <w:t xml:space="preserve"> </w:t>
      </w:r>
      <w:r>
        <w:t>личности;</w:t>
      </w:r>
    </w:p>
    <w:p w:rsidR="00445417" w:rsidRDefault="00DD4AEC">
      <w:pPr>
        <w:pStyle w:val="a3"/>
        <w:spacing w:line="242" w:lineRule="auto"/>
        <w:ind w:right="2040"/>
        <w:jc w:val="left"/>
      </w:pPr>
      <w:r>
        <w:t>стресс и его влияние на человека, меры профилактики стресса, способы</w:t>
      </w:r>
      <w:r>
        <w:rPr>
          <w:spacing w:val="-57"/>
        </w:rPr>
        <w:t xml:space="preserve"> </w:t>
      </w:r>
      <w:r>
        <w:t>самоконтроля</w:t>
      </w:r>
      <w:r>
        <w:rPr>
          <w:spacing w:val="-6"/>
        </w:rPr>
        <w:t xml:space="preserve"> </w:t>
      </w:r>
      <w:r>
        <w:t>и</w:t>
      </w:r>
      <w:r>
        <w:rPr>
          <w:spacing w:val="3"/>
        </w:rPr>
        <w:t xml:space="preserve"> </w:t>
      </w:r>
      <w:r>
        <w:t>саморегуляции</w:t>
      </w:r>
      <w:r>
        <w:rPr>
          <w:spacing w:val="4"/>
        </w:rPr>
        <w:t xml:space="preserve"> </w:t>
      </w:r>
      <w:r>
        <w:t>эмоциональных</w:t>
      </w:r>
      <w:r>
        <w:rPr>
          <w:spacing w:val="-5"/>
        </w:rPr>
        <w:t xml:space="preserve"> </w:t>
      </w:r>
      <w:r>
        <w:t>состояний;</w:t>
      </w:r>
    </w:p>
    <w:p w:rsidR="00445417" w:rsidRDefault="00DD4AEC">
      <w:pPr>
        <w:pStyle w:val="a3"/>
        <w:spacing w:line="242" w:lineRule="auto"/>
        <w:ind w:right="1914"/>
        <w:jc w:val="left"/>
      </w:pPr>
      <w:r>
        <w:t>понятие «первая помощь» и обязанность по её оказанию, универсальный</w:t>
      </w:r>
      <w:r>
        <w:rPr>
          <w:spacing w:val="-57"/>
        </w:rPr>
        <w:t xml:space="preserve"> </w:t>
      </w:r>
      <w:r>
        <w:t>алгоритм</w:t>
      </w:r>
      <w:r>
        <w:rPr>
          <w:spacing w:val="-10"/>
        </w:rPr>
        <w:t xml:space="preserve"> </w:t>
      </w:r>
      <w:r>
        <w:t>оказания</w:t>
      </w:r>
      <w:r>
        <w:rPr>
          <w:spacing w:val="3"/>
        </w:rPr>
        <w:t xml:space="preserve"> </w:t>
      </w:r>
      <w:r>
        <w:t>первой</w:t>
      </w:r>
      <w:r>
        <w:rPr>
          <w:spacing w:val="-1"/>
        </w:rPr>
        <w:t xml:space="preserve"> </w:t>
      </w:r>
      <w:r>
        <w:t>помощи;</w:t>
      </w:r>
    </w:p>
    <w:p w:rsidR="00445417" w:rsidRDefault="00DD4AEC">
      <w:pPr>
        <w:pStyle w:val="a3"/>
        <w:spacing w:line="270" w:lineRule="exact"/>
        <w:ind w:left="1470" w:firstLine="0"/>
        <w:jc w:val="left"/>
      </w:pPr>
      <w:r>
        <w:t>назначение</w:t>
      </w:r>
      <w:r>
        <w:rPr>
          <w:spacing w:val="-5"/>
        </w:rPr>
        <w:t xml:space="preserve"> </w:t>
      </w:r>
      <w:r>
        <w:t>и</w:t>
      </w:r>
      <w:r>
        <w:rPr>
          <w:spacing w:val="-4"/>
        </w:rPr>
        <w:t xml:space="preserve"> </w:t>
      </w:r>
      <w:r>
        <w:t>состав</w:t>
      </w:r>
      <w:r>
        <w:rPr>
          <w:spacing w:val="2"/>
        </w:rPr>
        <w:t xml:space="preserve"> </w:t>
      </w:r>
      <w:r>
        <w:t>аптечки</w:t>
      </w:r>
      <w:r>
        <w:rPr>
          <w:spacing w:val="-8"/>
        </w:rPr>
        <w:t xml:space="preserve"> </w:t>
      </w:r>
      <w:r>
        <w:t>первой</w:t>
      </w:r>
      <w:r>
        <w:rPr>
          <w:spacing w:val="-8"/>
        </w:rPr>
        <w:t xml:space="preserve"> </w:t>
      </w:r>
      <w:r>
        <w:t>помощи;</w:t>
      </w:r>
    </w:p>
    <w:p w:rsidR="00445417" w:rsidRDefault="00DD4AEC">
      <w:pPr>
        <w:pStyle w:val="a3"/>
        <w:spacing w:line="232" w:lineRule="auto"/>
        <w:jc w:val="left"/>
      </w:pPr>
      <w:r>
        <w:t>порядок</w:t>
      </w:r>
      <w:r>
        <w:rPr>
          <w:spacing w:val="-1"/>
        </w:rPr>
        <w:t xml:space="preserve"> </w:t>
      </w:r>
      <w:r>
        <w:t>действий</w:t>
      </w:r>
      <w:r>
        <w:rPr>
          <w:spacing w:val="2"/>
        </w:rPr>
        <w:t xml:space="preserve"> </w:t>
      </w:r>
      <w:r>
        <w:t>при</w:t>
      </w:r>
      <w:r>
        <w:rPr>
          <w:spacing w:val="-8"/>
        </w:rPr>
        <w:t xml:space="preserve"> </w:t>
      </w:r>
      <w:r>
        <w:t>оказании</w:t>
      </w:r>
      <w:r>
        <w:rPr>
          <w:spacing w:val="1"/>
        </w:rPr>
        <w:t xml:space="preserve"> </w:t>
      </w:r>
      <w:r>
        <w:t>первой помощи</w:t>
      </w:r>
      <w:r>
        <w:rPr>
          <w:spacing w:val="7"/>
        </w:rPr>
        <w:t xml:space="preserve"> </w:t>
      </w:r>
      <w:r>
        <w:t>в</w:t>
      </w:r>
      <w:r>
        <w:rPr>
          <w:spacing w:val="2"/>
        </w:rPr>
        <w:t xml:space="preserve"> </w:t>
      </w:r>
      <w:r>
        <w:t>различных</w:t>
      </w:r>
      <w:r>
        <w:rPr>
          <w:spacing w:val="-5"/>
        </w:rPr>
        <w:t xml:space="preserve"> </w:t>
      </w:r>
      <w:r>
        <w:t>ситуациях,</w:t>
      </w:r>
      <w:r>
        <w:rPr>
          <w:spacing w:val="14"/>
        </w:rPr>
        <w:t xml:space="preserve"> </w:t>
      </w:r>
      <w:r>
        <w:t>приёмы</w:t>
      </w:r>
      <w:r>
        <w:rPr>
          <w:spacing w:val="-57"/>
        </w:rPr>
        <w:t xml:space="preserve"> </w:t>
      </w:r>
      <w:r>
        <w:t>психологической</w:t>
      </w:r>
      <w:r>
        <w:rPr>
          <w:spacing w:val="4"/>
        </w:rPr>
        <w:t xml:space="preserve"> </w:t>
      </w:r>
      <w:r>
        <w:t>поддержки</w:t>
      </w:r>
      <w:r>
        <w:rPr>
          <w:spacing w:val="9"/>
        </w:rPr>
        <w:t xml:space="preserve"> </w:t>
      </w:r>
      <w:r>
        <w:t>пострадавшего.</w:t>
      </w:r>
    </w:p>
    <w:p w:rsidR="00445417" w:rsidRDefault="00DD4AEC">
      <w:pPr>
        <w:pStyle w:val="a3"/>
        <w:ind w:left="1470" w:firstLine="0"/>
        <w:jc w:val="left"/>
      </w:pPr>
      <w:r>
        <w:t>Модуль</w:t>
      </w:r>
      <w:r>
        <w:rPr>
          <w:spacing w:val="-6"/>
        </w:rPr>
        <w:t xml:space="preserve"> </w:t>
      </w:r>
      <w:r>
        <w:t>№</w:t>
      </w:r>
      <w:r>
        <w:rPr>
          <w:spacing w:val="-2"/>
        </w:rPr>
        <w:t xml:space="preserve"> </w:t>
      </w:r>
      <w:r>
        <w:t>7</w:t>
      </w:r>
      <w:r>
        <w:rPr>
          <w:spacing w:val="-7"/>
        </w:rPr>
        <w:t xml:space="preserve"> </w:t>
      </w:r>
      <w:r>
        <w:t>«Безопасность</w:t>
      </w:r>
      <w:r>
        <w:rPr>
          <w:spacing w:val="-9"/>
        </w:rPr>
        <w:t xml:space="preserve"> </w:t>
      </w:r>
      <w:r>
        <w:t>в</w:t>
      </w:r>
      <w:r>
        <w:rPr>
          <w:spacing w:val="-5"/>
        </w:rPr>
        <w:t xml:space="preserve"> </w:t>
      </w:r>
      <w:r>
        <w:t>социуме»:</w:t>
      </w:r>
    </w:p>
    <w:p w:rsidR="00445417" w:rsidRDefault="00DD4AEC">
      <w:pPr>
        <w:pStyle w:val="a3"/>
        <w:spacing w:line="242" w:lineRule="auto"/>
        <w:ind w:right="1168"/>
        <w:jc w:val="left"/>
      </w:pPr>
      <w:r>
        <w:t>общение</w:t>
      </w:r>
      <w:r>
        <w:rPr>
          <w:spacing w:val="14"/>
        </w:rPr>
        <w:t xml:space="preserve"> </w:t>
      </w:r>
      <w:r>
        <w:t>и</w:t>
      </w:r>
      <w:r>
        <w:rPr>
          <w:spacing w:val="17"/>
        </w:rPr>
        <w:t xml:space="preserve"> </w:t>
      </w:r>
      <w:r>
        <w:t>его</w:t>
      </w:r>
      <w:r>
        <w:rPr>
          <w:spacing w:val="80"/>
        </w:rPr>
        <w:t xml:space="preserve"> </w:t>
      </w:r>
      <w:r>
        <w:t>значение</w:t>
      </w:r>
      <w:r>
        <w:rPr>
          <w:spacing w:val="76"/>
        </w:rPr>
        <w:t xml:space="preserve"> </w:t>
      </w:r>
      <w:r>
        <w:t>для</w:t>
      </w:r>
      <w:r>
        <w:rPr>
          <w:spacing w:val="80"/>
        </w:rPr>
        <w:t xml:space="preserve"> </w:t>
      </w:r>
      <w:r>
        <w:t>человека,</w:t>
      </w:r>
      <w:r>
        <w:rPr>
          <w:spacing w:val="83"/>
        </w:rPr>
        <w:t xml:space="preserve"> </w:t>
      </w:r>
      <w:r>
        <w:t>способы</w:t>
      </w:r>
      <w:r>
        <w:rPr>
          <w:spacing w:val="73"/>
        </w:rPr>
        <w:t xml:space="preserve"> </w:t>
      </w:r>
      <w:r>
        <w:t>организации</w:t>
      </w:r>
      <w:r>
        <w:rPr>
          <w:spacing w:val="78"/>
        </w:rPr>
        <w:t xml:space="preserve"> </w:t>
      </w:r>
      <w:r>
        <w:t>эффективного</w:t>
      </w:r>
      <w:r>
        <w:rPr>
          <w:spacing w:val="-57"/>
        </w:rPr>
        <w:t xml:space="preserve"> </w:t>
      </w:r>
      <w:r>
        <w:t>и</w:t>
      </w:r>
      <w:r>
        <w:rPr>
          <w:spacing w:val="3"/>
        </w:rPr>
        <w:t xml:space="preserve"> </w:t>
      </w:r>
      <w:r>
        <w:t>позитивного</w:t>
      </w:r>
      <w:r>
        <w:rPr>
          <w:spacing w:val="-2"/>
        </w:rPr>
        <w:t xml:space="preserve"> </w:t>
      </w:r>
      <w:r>
        <w:t>общения;</w:t>
      </w:r>
    </w:p>
    <w:p w:rsidR="00445417" w:rsidRDefault="00DD4AEC">
      <w:pPr>
        <w:pStyle w:val="a3"/>
        <w:spacing w:line="242" w:lineRule="auto"/>
        <w:jc w:val="left"/>
      </w:pPr>
      <w:r>
        <w:t>приёмы</w:t>
      </w:r>
      <w:r>
        <w:rPr>
          <w:spacing w:val="49"/>
        </w:rPr>
        <w:t xml:space="preserve"> </w:t>
      </w:r>
      <w:r>
        <w:t>и</w:t>
      </w:r>
      <w:r>
        <w:rPr>
          <w:spacing w:val="42"/>
        </w:rPr>
        <w:t xml:space="preserve"> </w:t>
      </w:r>
      <w:r>
        <w:t>правила</w:t>
      </w:r>
      <w:r>
        <w:rPr>
          <w:spacing w:val="51"/>
        </w:rPr>
        <w:t xml:space="preserve"> </w:t>
      </w:r>
      <w:r>
        <w:t>безопасной</w:t>
      </w:r>
      <w:r>
        <w:rPr>
          <w:spacing w:val="39"/>
        </w:rPr>
        <w:t xml:space="preserve"> </w:t>
      </w:r>
      <w:r>
        <w:t>межличностной</w:t>
      </w:r>
      <w:r>
        <w:rPr>
          <w:spacing w:val="53"/>
        </w:rPr>
        <w:t xml:space="preserve"> </w:t>
      </w:r>
      <w:r>
        <w:t>коммуникации</w:t>
      </w:r>
      <w:r>
        <w:rPr>
          <w:spacing w:val="54"/>
        </w:rPr>
        <w:t xml:space="preserve"> </w:t>
      </w:r>
      <w:r>
        <w:t>и</w:t>
      </w:r>
      <w:r>
        <w:rPr>
          <w:spacing w:val="52"/>
        </w:rPr>
        <w:t xml:space="preserve"> </w:t>
      </w:r>
      <w:r>
        <w:t>комфортного</w:t>
      </w:r>
      <w:r>
        <w:rPr>
          <w:spacing w:val="-57"/>
        </w:rPr>
        <w:t xml:space="preserve"> </w:t>
      </w:r>
      <w:r>
        <w:t>взаимодействия</w:t>
      </w:r>
      <w:r>
        <w:rPr>
          <w:spacing w:val="-7"/>
        </w:rPr>
        <w:t xml:space="preserve"> </w:t>
      </w:r>
      <w:r>
        <w:t>в</w:t>
      </w:r>
      <w:r>
        <w:rPr>
          <w:spacing w:val="-8"/>
        </w:rPr>
        <w:t xml:space="preserve"> </w:t>
      </w:r>
      <w:r>
        <w:t>группе,</w:t>
      </w:r>
      <w:r>
        <w:rPr>
          <w:spacing w:val="3"/>
        </w:rPr>
        <w:t xml:space="preserve"> </w:t>
      </w:r>
      <w:r>
        <w:t>признаки</w:t>
      </w:r>
      <w:r>
        <w:rPr>
          <w:spacing w:val="2"/>
        </w:rPr>
        <w:t xml:space="preserve"> </w:t>
      </w:r>
      <w:r>
        <w:t>конструктивного и</w:t>
      </w:r>
      <w:r>
        <w:rPr>
          <w:spacing w:val="3"/>
        </w:rPr>
        <w:t xml:space="preserve"> </w:t>
      </w:r>
      <w:r>
        <w:t>деструктивного</w:t>
      </w:r>
      <w:r>
        <w:rPr>
          <w:spacing w:val="-3"/>
        </w:rPr>
        <w:t xml:space="preserve"> </w:t>
      </w:r>
      <w:r>
        <w:t>общения;</w:t>
      </w:r>
    </w:p>
    <w:p w:rsidR="00445417" w:rsidRDefault="00DD4AEC">
      <w:pPr>
        <w:pStyle w:val="a3"/>
        <w:spacing w:line="242" w:lineRule="auto"/>
        <w:ind w:right="1870"/>
        <w:jc w:val="left"/>
      </w:pPr>
      <w:r>
        <w:t>понятие «конфликт» и стадии его развития, факторы и причины развития</w:t>
      </w:r>
      <w:r>
        <w:rPr>
          <w:spacing w:val="-57"/>
        </w:rPr>
        <w:t xml:space="preserve"> </w:t>
      </w:r>
      <w:r>
        <w:t>конфликта;</w:t>
      </w:r>
    </w:p>
    <w:p w:rsidR="00445417" w:rsidRDefault="00DD4AEC">
      <w:pPr>
        <w:pStyle w:val="a3"/>
        <w:spacing w:line="242" w:lineRule="auto"/>
        <w:jc w:val="left"/>
      </w:pPr>
      <w:r>
        <w:t>условия</w:t>
      </w:r>
      <w:r>
        <w:rPr>
          <w:spacing w:val="35"/>
        </w:rPr>
        <w:t xml:space="preserve"> </w:t>
      </w:r>
      <w:r>
        <w:t>и</w:t>
      </w:r>
      <w:r>
        <w:rPr>
          <w:spacing w:val="40"/>
        </w:rPr>
        <w:t xml:space="preserve"> </w:t>
      </w:r>
      <w:r>
        <w:t>ситуации</w:t>
      </w:r>
      <w:r>
        <w:rPr>
          <w:spacing w:val="46"/>
        </w:rPr>
        <w:t xml:space="preserve"> </w:t>
      </w:r>
      <w:r>
        <w:t>возникновения</w:t>
      </w:r>
      <w:r>
        <w:rPr>
          <w:spacing w:val="37"/>
        </w:rPr>
        <w:t xml:space="preserve"> </w:t>
      </w:r>
      <w:r>
        <w:t>межличностных</w:t>
      </w:r>
      <w:r>
        <w:rPr>
          <w:spacing w:val="36"/>
        </w:rPr>
        <w:t xml:space="preserve"> </w:t>
      </w:r>
      <w:r>
        <w:t>и</w:t>
      </w:r>
      <w:r>
        <w:rPr>
          <w:spacing w:val="36"/>
        </w:rPr>
        <w:t xml:space="preserve"> </w:t>
      </w:r>
      <w:r>
        <w:t>групповых</w:t>
      </w:r>
      <w:r>
        <w:rPr>
          <w:spacing w:val="36"/>
        </w:rPr>
        <w:t xml:space="preserve"> </w:t>
      </w:r>
      <w:r>
        <w:t>конфликтов,</w:t>
      </w:r>
      <w:r>
        <w:rPr>
          <w:spacing w:val="-57"/>
        </w:rPr>
        <w:t xml:space="preserve"> </w:t>
      </w:r>
      <w:r>
        <w:t>безопасные</w:t>
      </w:r>
      <w:r>
        <w:rPr>
          <w:spacing w:val="-10"/>
        </w:rPr>
        <w:t xml:space="preserve"> </w:t>
      </w:r>
      <w:r>
        <w:t>и эффективные</w:t>
      </w:r>
      <w:r>
        <w:rPr>
          <w:spacing w:val="-5"/>
        </w:rPr>
        <w:t xml:space="preserve"> </w:t>
      </w:r>
      <w:r>
        <w:t>способы</w:t>
      </w:r>
      <w:r>
        <w:rPr>
          <w:spacing w:val="-3"/>
        </w:rPr>
        <w:t xml:space="preserve"> </w:t>
      </w:r>
      <w:r>
        <w:t>избегания</w:t>
      </w:r>
      <w:r>
        <w:rPr>
          <w:spacing w:val="-13"/>
        </w:rPr>
        <w:t xml:space="preserve"> </w:t>
      </w:r>
      <w:r>
        <w:t>и разрешения</w:t>
      </w:r>
      <w:r>
        <w:rPr>
          <w:spacing w:val="-9"/>
        </w:rPr>
        <w:t xml:space="preserve"> </w:t>
      </w:r>
      <w:r>
        <w:t>конфликтных</w:t>
      </w:r>
      <w:r>
        <w:rPr>
          <w:spacing w:val="-9"/>
        </w:rPr>
        <w:t xml:space="preserve"> </w:t>
      </w:r>
      <w:r>
        <w:t>ситуаций;</w:t>
      </w:r>
    </w:p>
    <w:p w:rsidR="00445417" w:rsidRDefault="00DD4AEC">
      <w:pPr>
        <w:pStyle w:val="a3"/>
        <w:spacing w:line="242" w:lineRule="auto"/>
        <w:ind w:right="1503"/>
        <w:jc w:val="left"/>
      </w:pPr>
      <w:r>
        <w:t>правила</w:t>
      </w:r>
      <w:r>
        <w:rPr>
          <w:spacing w:val="8"/>
        </w:rPr>
        <w:t xml:space="preserve"> </w:t>
      </w:r>
      <w:r>
        <w:t>поведения</w:t>
      </w:r>
      <w:r>
        <w:rPr>
          <w:spacing w:val="8"/>
        </w:rPr>
        <w:t xml:space="preserve"> </w:t>
      </w:r>
      <w:r>
        <w:t>для</w:t>
      </w:r>
      <w:r>
        <w:rPr>
          <w:spacing w:val="70"/>
        </w:rPr>
        <w:t xml:space="preserve"> </w:t>
      </w:r>
      <w:r>
        <w:t>снижения</w:t>
      </w:r>
      <w:r>
        <w:rPr>
          <w:spacing w:val="63"/>
        </w:rPr>
        <w:t xml:space="preserve"> </w:t>
      </w:r>
      <w:r>
        <w:t>риска</w:t>
      </w:r>
      <w:r>
        <w:rPr>
          <w:spacing w:val="66"/>
        </w:rPr>
        <w:t xml:space="preserve"> </w:t>
      </w:r>
      <w:r>
        <w:t>конфликта</w:t>
      </w:r>
      <w:r>
        <w:rPr>
          <w:spacing w:val="68"/>
        </w:rPr>
        <w:t xml:space="preserve"> </w:t>
      </w:r>
      <w:r>
        <w:t>и</w:t>
      </w:r>
      <w:r>
        <w:rPr>
          <w:spacing w:val="64"/>
        </w:rPr>
        <w:t xml:space="preserve"> </w:t>
      </w:r>
      <w:r>
        <w:t>порядок</w:t>
      </w:r>
      <w:r>
        <w:rPr>
          <w:spacing w:val="67"/>
        </w:rPr>
        <w:t xml:space="preserve"> </w:t>
      </w:r>
      <w:r>
        <w:t>действий</w:t>
      </w:r>
      <w:r>
        <w:rPr>
          <w:spacing w:val="-57"/>
        </w:rPr>
        <w:t xml:space="preserve"> </w:t>
      </w:r>
      <w:r>
        <w:t>при</w:t>
      </w:r>
      <w:r>
        <w:rPr>
          <w:spacing w:val="3"/>
        </w:rPr>
        <w:t xml:space="preserve"> </w:t>
      </w:r>
      <w:r>
        <w:t>его</w:t>
      </w:r>
      <w:r>
        <w:rPr>
          <w:spacing w:val="-3"/>
        </w:rPr>
        <w:t xml:space="preserve"> </w:t>
      </w:r>
      <w:r>
        <w:t>опасных</w:t>
      </w:r>
      <w:r>
        <w:rPr>
          <w:spacing w:val="-7"/>
        </w:rPr>
        <w:t xml:space="preserve"> </w:t>
      </w:r>
      <w:r>
        <w:t>проявлениях;</w:t>
      </w:r>
    </w:p>
    <w:p w:rsidR="00445417" w:rsidRDefault="00DD4AEC">
      <w:pPr>
        <w:pStyle w:val="a3"/>
        <w:tabs>
          <w:tab w:val="left" w:pos="2608"/>
          <w:tab w:val="left" w:pos="3593"/>
          <w:tab w:val="left" w:pos="5047"/>
          <w:tab w:val="left" w:pos="6488"/>
          <w:tab w:val="left" w:pos="7708"/>
          <w:tab w:val="left" w:pos="9009"/>
        </w:tabs>
        <w:spacing w:line="237" w:lineRule="auto"/>
        <w:ind w:left="1470" w:right="1071" w:firstLine="0"/>
        <w:jc w:val="left"/>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tab/>
        <w:t>формы</w:t>
      </w:r>
      <w:r>
        <w:tab/>
        <w:t>проявления</w:t>
      </w:r>
      <w:r>
        <w:tab/>
        <w:t>конфликта:</w:t>
      </w:r>
      <w:r>
        <w:tab/>
        <w:t>агрессия,</w:t>
      </w:r>
      <w:r>
        <w:tab/>
        <w:t>домашнее</w:t>
      </w:r>
      <w:r>
        <w:tab/>
      </w:r>
      <w:r>
        <w:rPr>
          <w:spacing w:val="-1"/>
        </w:rPr>
        <w:t>насилие</w:t>
      </w:r>
    </w:p>
    <w:p w:rsidR="00445417" w:rsidRDefault="00DD4AEC">
      <w:pPr>
        <w:pStyle w:val="a3"/>
        <w:spacing w:line="272" w:lineRule="exact"/>
        <w:ind w:firstLine="0"/>
        <w:jc w:val="left"/>
      </w:pPr>
      <w:r>
        <w:t>и буллинг;</w:t>
      </w:r>
    </w:p>
    <w:p w:rsidR="00445417" w:rsidRDefault="00DD4AEC">
      <w:pPr>
        <w:pStyle w:val="a3"/>
        <w:spacing w:line="237" w:lineRule="auto"/>
        <w:ind w:right="1063"/>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4"/>
        </w:rPr>
        <w:t xml:space="preserve"> </w:t>
      </w:r>
      <w:r>
        <w:t>и</w:t>
      </w:r>
      <w:r>
        <w:rPr>
          <w:spacing w:val="8"/>
        </w:rPr>
        <w:t xml:space="preserve"> </w:t>
      </w:r>
      <w:r>
        <w:t>способы противостояния</w:t>
      </w:r>
      <w:r>
        <w:rPr>
          <w:spacing w:val="-6"/>
        </w:rPr>
        <w:t xml:space="preserve"> </w:t>
      </w:r>
      <w:r>
        <w:t>им;</w:t>
      </w:r>
    </w:p>
    <w:p w:rsidR="00445417" w:rsidRDefault="00DD4AEC">
      <w:pPr>
        <w:pStyle w:val="a3"/>
        <w:ind w:right="1074"/>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0"/>
        </w:rPr>
        <w:t xml:space="preserve"> </w:t>
      </w:r>
      <w:r>
        <w:t>вред</w:t>
      </w:r>
      <w:r>
        <w:rPr>
          <w:spacing w:val="60"/>
        </w:rPr>
        <w:t xml:space="preserve"> </w:t>
      </w:r>
      <w:r>
        <w:t>жизни</w:t>
      </w:r>
      <w:r>
        <w:rPr>
          <w:spacing w:val="60"/>
        </w:rPr>
        <w:t xml:space="preserve"> </w:t>
      </w:r>
      <w:r>
        <w:t>и</w:t>
      </w:r>
      <w:r>
        <w:rPr>
          <w:spacing w:val="60"/>
        </w:rPr>
        <w:t xml:space="preserve"> </w:t>
      </w:r>
      <w:r>
        <w:t>здоровью,   и</w:t>
      </w:r>
      <w:r>
        <w:rPr>
          <w:spacing w:val="60"/>
        </w:rPr>
        <w:t xml:space="preserve"> </w:t>
      </w:r>
      <w:r>
        <w:t xml:space="preserve">вовлечение   в   преступную,  </w:t>
      </w:r>
      <w:r>
        <w:rPr>
          <w:spacing w:val="1"/>
        </w:rPr>
        <w:t xml:space="preserve"> </w:t>
      </w:r>
      <w:r>
        <w:t>асоциальную</w:t>
      </w:r>
      <w:r>
        <w:rPr>
          <w:spacing w:val="1"/>
        </w:rPr>
        <w:t xml:space="preserve"> </w:t>
      </w:r>
      <w:r>
        <w:t>или</w:t>
      </w:r>
      <w:r>
        <w:rPr>
          <w:spacing w:val="3"/>
        </w:rPr>
        <w:t xml:space="preserve"> </w:t>
      </w:r>
      <w:r>
        <w:t>деструктивную деятельность)</w:t>
      </w:r>
      <w:r>
        <w:rPr>
          <w:spacing w:val="1"/>
        </w:rPr>
        <w:t xml:space="preserve"> </w:t>
      </w:r>
      <w:r>
        <w:t>и</w:t>
      </w:r>
      <w:r>
        <w:rPr>
          <w:spacing w:val="-1"/>
        </w:rPr>
        <w:t xml:space="preserve"> </w:t>
      </w:r>
      <w:r>
        <w:t>способы защиты</w:t>
      </w:r>
      <w:r>
        <w:rPr>
          <w:spacing w:val="-10"/>
        </w:rPr>
        <w:t xml:space="preserve"> </w:t>
      </w:r>
      <w:r>
        <w:t>от</w:t>
      </w:r>
      <w:r>
        <w:rPr>
          <w:spacing w:val="-2"/>
        </w:rPr>
        <w:t xml:space="preserve"> </w:t>
      </w:r>
      <w:r>
        <w:t>них;</w:t>
      </w:r>
    </w:p>
    <w:p w:rsidR="00445417" w:rsidRDefault="00DD4AEC">
      <w:pPr>
        <w:pStyle w:val="a3"/>
        <w:spacing w:line="232" w:lineRule="auto"/>
        <w:ind w:right="1055"/>
      </w:pPr>
      <w:r>
        <w:t>современные молодёжные увлечения и опасности, связанные с ними, правила</w:t>
      </w:r>
      <w:r>
        <w:rPr>
          <w:spacing w:val="1"/>
        </w:rPr>
        <w:t xml:space="preserve"> </w:t>
      </w:r>
      <w:r>
        <w:t>безопасного</w:t>
      </w:r>
      <w:r>
        <w:rPr>
          <w:spacing w:val="3"/>
        </w:rPr>
        <w:t xml:space="preserve"> </w:t>
      </w:r>
      <w:r>
        <w:t>поведения;</w:t>
      </w:r>
    </w:p>
    <w:p w:rsidR="00445417" w:rsidRDefault="00DD4AEC">
      <w:pPr>
        <w:pStyle w:val="a3"/>
        <w:spacing w:line="237" w:lineRule="auto"/>
        <w:ind w:left="1470" w:right="2955" w:firstLine="0"/>
      </w:pPr>
      <w:r>
        <w:t>правила безопасной коммуникации</w:t>
      </w:r>
      <w:r>
        <w:rPr>
          <w:spacing w:val="1"/>
        </w:rPr>
        <w:t xml:space="preserve"> </w:t>
      </w:r>
      <w:r>
        <w:t>с незнакомыми людьми.</w:t>
      </w:r>
      <w:r>
        <w:rPr>
          <w:spacing w:val="1"/>
        </w:rPr>
        <w:t xml:space="preserve"> </w:t>
      </w:r>
      <w:r>
        <w:t>Модуль</w:t>
      </w:r>
      <w:r>
        <w:rPr>
          <w:spacing w:val="-6"/>
        </w:rPr>
        <w:t xml:space="preserve"> </w:t>
      </w:r>
      <w:r>
        <w:t>№</w:t>
      </w:r>
      <w:r>
        <w:rPr>
          <w:spacing w:val="-2"/>
        </w:rPr>
        <w:t xml:space="preserve"> </w:t>
      </w:r>
      <w:r>
        <w:t>8</w:t>
      </w:r>
      <w:r>
        <w:rPr>
          <w:spacing w:val="-8"/>
        </w:rPr>
        <w:t xml:space="preserve"> </w:t>
      </w:r>
      <w:r>
        <w:t>«Безопасность</w:t>
      </w:r>
      <w:r>
        <w:rPr>
          <w:spacing w:val="-9"/>
        </w:rPr>
        <w:t xml:space="preserve"> </w:t>
      </w:r>
      <w:r>
        <w:t>в</w:t>
      </w:r>
      <w:r>
        <w:rPr>
          <w:spacing w:val="-6"/>
        </w:rPr>
        <w:t xml:space="preserve"> </w:t>
      </w:r>
      <w:r>
        <w:t>информационном</w:t>
      </w:r>
      <w:r>
        <w:rPr>
          <w:spacing w:val="-13"/>
        </w:rPr>
        <w:t xml:space="preserve"> </w:t>
      </w:r>
      <w:r>
        <w:t>пространстве»:</w:t>
      </w:r>
    </w:p>
    <w:p w:rsidR="00445417" w:rsidRDefault="00DD4AEC">
      <w:pPr>
        <w:pStyle w:val="a3"/>
        <w:spacing w:before="5" w:line="232" w:lineRule="auto"/>
        <w:ind w:right="1063"/>
      </w:pPr>
      <w:r>
        <w:t>понятие</w:t>
      </w:r>
      <w:r>
        <w:rPr>
          <w:spacing w:val="28"/>
        </w:rPr>
        <w:t xml:space="preserve"> </w:t>
      </w:r>
      <w:r>
        <w:t>«цифровая</w:t>
      </w:r>
      <w:r>
        <w:rPr>
          <w:spacing w:val="31"/>
        </w:rPr>
        <w:t xml:space="preserve"> </w:t>
      </w:r>
      <w:r>
        <w:t>среда»,</w:t>
      </w:r>
      <w:r>
        <w:rPr>
          <w:spacing w:val="90"/>
        </w:rPr>
        <w:t xml:space="preserve"> </w:t>
      </w:r>
      <w:r>
        <w:t>её</w:t>
      </w:r>
      <w:r>
        <w:rPr>
          <w:spacing w:val="87"/>
        </w:rPr>
        <w:t xml:space="preserve"> </w:t>
      </w:r>
      <w:r>
        <w:t>характеристики</w:t>
      </w:r>
      <w:r>
        <w:rPr>
          <w:spacing w:val="90"/>
        </w:rPr>
        <w:t xml:space="preserve"> </w:t>
      </w:r>
      <w:r>
        <w:t>и</w:t>
      </w:r>
      <w:r>
        <w:rPr>
          <w:spacing w:val="90"/>
        </w:rPr>
        <w:t xml:space="preserve"> </w:t>
      </w:r>
      <w:r>
        <w:t>примеры</w:t>
      </w:r>
      <w:r>
        <w:rPr>
          <w:spacing w:val="86"/>
        </w:rPr>
        <w:t xml:space="preserve"> </w:t>
      </w:r>
      <w:r>
        <w:t>информационных</w:t>
      </w:r>
      <w:r>
        <w:rPr>
          <w:spacing w:val="-58"/>
        </w:rPr>
        <w:t xml:space="preserve"> </w:t>
      </w:r>
      <w:r>
        <w:t>и</w:t>
      </w:r>
      <w:r>
        <w:rPr>
          <w:spacing w:val="3"/>
        </w:rPr>
        <w:t xml:space="preserve"> </w:t>
      </w:r>
      <w:r>
        <w:t>компьютерных</w:t>
      </w:r>
      <w:r>
        <w:rPr>
          <w:spacing w:val="3"/>
        </w:rPr>
        <w:t xml:space="preserve"> </w:t>
      </w:r>
      <w:r>
        <w:t>угроз, положительные возможности</w:t>
      </w:r>
      <w:r>
        <w:rPr>
          <w:spacing w:val="1"/>
        </w:rPr>
        <w:t xml:space="preserve"> </w:t>
      </w:r>
      <w:r>
        <w:t>цифровой</w:t>
      </w:r>
      <w:r>
        <w:rPr>
          <w:spacing w:val="4"/>
        </w:rPr>
        <w:t xml:space="preserve"> </w:t>
      </w:r>
      <w:r>
        <w:t>среды;</w:t>
      </w:r>
    </w:p>
    <w:p w:rsidR="00445417" w:rsidRDefault="00DD4AEC">
      <w:pPr>
        <w:pStyle w:val="a3"/>
        <w:ind w:left="1470" w:firstLine="0"/>
      </w:pPr>
      <w:r>
        <w:t>риски</w:t>
      </w:r>
      <w:r>
        <w:rPr>
          <w:spacing w:val="41"/>
        </w:rPr>
        <w:t xml:space="preserve"> </w:t>
      </w:r>
      <w:r>
        <w:t>и</w:t>
      </w:r>
      <w:r>
        <w:rPr>
          <w:spacing w:val="32"/>
        </w:rPr>
        <w:t xml:space="preserve"> </w:t>
      </w:r>
      <w:r>
        <w:t>угрозы</w:t>
      </w:r>
      <w:r>
        <w:rPr>
          <w:spacing w:val="34"/>
        </w:rPr>
        <w:t xml:space="preserve"> </w:t>
      </w:r>
      <w:r>
        <w:t>при</w:t>
      </w:r>
      <w:r>
        <w:rPr>
          <w:spacing w:val="28"/>
        </w:rPr>
        <w:t xml:space="preserve"> </w:t>
      </w:r>
      <w:r>
        <w:t>использовании</w:t>
      </w:r>
      <w:r>
        <w:rPr>
          <w:spacing w:val="38"/>
        </w:rPr>
        <w:t xml:space="preserve"> </w:t>
      </w:r>
      <w:r>
        <w:t>Интернета</w:t>
      </w:r>
      <w:r>
        <w:rPr>
          <w:spacing w:val="35"/>
        </w:rPr>
        <w:t xml:space="preserve"> </w:t>
      </w:r>
      <w:r>
        <w:t>электронных</w:t>
      </w:r>
      <w:r>
        <w:rPr>
          <w:spacing w:val="32"/>
        </w:rPr>
        <w:t xml:space="preserve"> </w:t>
      </w:r>
      <w:r>
        <w:t>изделий</w:t>
      </w:r>
      <w:r>
        <w:rPr>
          <w:spacing w:val="37"/>
        </w:rPr>
        <w:t xml:space="preserve"> </w:t>
      </w:r>
      <w:r>
        <w:t>бытового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назначения</w:t>
      </w:r>
      <w:r>
        <w:rPr>
          <w:spacing w:val="-6"/>
        </w:rPr>
        <w:t xml:space="preserve"> </w:t>
      </w:r>
      <w:r>
        <w:t>(игровых</w:t>
      </w:r>
      <w:r>
        <w:rPr>
          <w:spacing w:val="-10"/>
        </w:rPr>
        <w:t xml:space="preserve"> </w:t>
      </w:r>
      <w:r>
        <w:t>приставок,</w:t>
      </w:r>
      <w:r>
        <w:rPr>
          <w:spacing w:val="-8"/>
        </w:rPr>
        <w:t xml:space="preserve"> </w:t>
      </w:r>
      <w:r>
        <w:t>мобильных</w:t>
      </w:r>
      <w:r>
        <w:rPr>
          <w:spacing w:val="-10"/>
        </w:rPr>
        <w:t xml:space="preserve"> </w:t>
      </w:r>
      <w:r>
        <w:t>телефонов</w:t>
      </w:r>
      <w:r>
        <w:rPr>
          <w:spacing w:val="-4"/>
        </w:rPr>
        <w:t xml:space="preserve"> </w:t>
      </w:r>
      <w:r>
        <w:t>сотовой</w:t>
      </w:r>
      <w:r>
        <w:rPr>
          <w:spacing w:val="-9"/>
        </w:rPr>
        <w:t xml:space="preserve"> </w:t>
      </w:r>
      <w:r>
        <w:t>связи</w:t>
      </w:r>
      <w:r>
        <w:rPr>
          <w:spacing w:val="-10"/>
        </w:rPr>
        <w:t xml:space="preserve"> </w:t>
      </w:r>
      <w:r>
        <w:t>и</w:t>
      </w:r>
      <w:r>
        <w:rPr>
          <w:spacing w:val="-10"/>
        </w:rPr>
        <w:t xml:space="preserve"> </w:t>
      </w:r>
      <w:r>
        <w:t>другие);</w:t>
      </w:r>
    </w:p>
    <w:p w:rsidR="00445417" w:rsidRDefault="00DD4AEC">
      <w:pPr>
        <w:pStyle w:val="a3"/>
        <w:spacing w:before="5" w:line="237" w:lineRule="auto"/>
        <w:ind w:right="1073"/>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2"/>
        </w:rPr>
        <w:t xml:space="preserve"> </w:t>
      </w:r>
      <w:r>
        <w:t>сложных</w:t>
      </w:r>
      <w:r>
        <w:rPr>
          <w:spacing w:val="-7"/>
        </w:rPr>
        <w:t xml:space="preserve"> </w:t>
      </w:r>
      <w:r>
        <w:t>и</w:t>
      </w:r>
      <w:r>
        <w:rPr>
          <w:spacing w:val="-12"/>
        </w:rPr>
        <w:t xml:space="preserve"> </w:t>
      </w:r>
      <w:r>
        <w:t>опасных</w:t>
      </w:r>
      <w:r>
        <w:rPr>
          <w:spacing w:val="-7"/>
        </w:rPr>
        <w:t xml:space="preserve"> </w:t>
      </w:r>
      <w:r>
        <w:t>ситуаций</w:t>
      </w:r>
      <w:r>
        <w:rPr>
          <w:spacing w:val="3"/>
        </w:rPr>
        <w:t xml:space="preserve"> </w:t>
      </w:r>
      <w:r>
        <w:t>в</w:t>
      </w:r>
      <w:r>
        <w:rPr>
          <w:spacing w:val="-2"/>
        </w:rPr>
        <w:t xml:space="preserve"> </w:t>
      </w:r>
      <w:r>
        <w:t>личном</w:t>
      </w:r>
      <w:r>
        <w:rPr>
          <w:spacing w:val="-2"/>
        </w:rPr>
        <w:t xml:space="preserve"> </w:t>
      </w:r>
      <w:r>
        <w:t>цифровом</w:t>
      </w:r>
      <w:r>
        <w:rPr>
          <w:spacing w:val="-1"/>
        </w:rPr>
        <w:t xml:space="preserve"> </w:t>
      </w:r>
      <w:r>
        <w:t>пространстве;</w:t>
      </w:r>
    </w:p>
    <w:p w:rsidR="00445417" w:rsidRDefault="00DD4AEC">
      <w:pPr>
        <w:pStyle w:val="a3"/>
        <w:spacing w:before="3"/>
        <w:ind w:right="1063"/>
      </w:pPr>
      <w:r>
        <w:t>опасные</w:t>
      </w:r>
      <w:r>
        <w:rPr>
          <w:spacing w:val="60"/>
        </w:rPr>
        <w:t xml:space="preserve"> </w:t>
      </w:r>
      <w:r>
        <w:t>явления</w:t>
      </w:r>
      <w:r>
        <w:rPr>
          <w:spacing w:val="60"/>
        </w:rPr>
        <w:t xml:space="preserve"> </w:t>
      </w:r>
      <w:r>
        <w:t>цифровой   среды:</w:t>
      </w:r>
      <w:r>
        <w:rPr>
          <w:spacing w:val="60"/>
        </w:rPr>
        <w:t xml:space="preserve"> </w:t>
      </w:r>
      <w:r>
        <w:t>вредоносные   программы   и</w:t>
      </w:r>
      <w:r>
        <w:rPr>
          <w:spacing w:val="60"/>
        </w:rPr>
        <w:t xml:space="preserve"> </w:t>
      </w:r>
      <w:r>
        <w:t>приложения</w:t>
      </w:r>
      <w:r>
        <w:rPr>
          <w:spacing w:val="1"/>
        </w:rPr>
        <w:t xml:space="preserve"> </w:t>
      </w:r>
      <w:r>
        <w:t>и</w:t>
      </w:r>
      <w:r>
        <w:rPr>
          <w:spacing w:val="3"/>
        </w:rPr>
        <w:t xml:space="preserve"> </w:t>
      </w:r>
      <w:r>
        <w:t>их</w:t>
      </w:r>
      <w:r>
        <w:rPr>
          <w:spacing w:val="-8"/>
        </w:rPr>
        <w:t xml:space="preserve"> </w:t>
      </w:r>
      <w:r>
        <w:t>разновидности;</w:t>
      </w:r>
    </w:p>
    <w:p w:rsidR="00445417" w:rsidRDefault="00DD4AEC">
      <w:pPr>
        <w:pStyle w:val="a3"/>
        <w:spacing w:before="1"/>
        <w:ind w:right="106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97"/>
        </w:rPr>
        <w:t xml:space="preserve"> </w:t>
      </w:r>
      <w:r>
        <w:t>и</w:t>
      </w:r>
      <w:r>
        <w:rPr>
          <w:spacing w:val="105"/>
        </w:rPr>
        <w:t xml:space="preserve"> </w:t>
      </w:r>
      <w:r>
        <w:t xml:space="preserve">опасных  </w:t>
      </w:r>
      <w:r>
        <w:rPr>
          <w:spacing w:val="44"/>
        </w:rPr>
        <w:t xml:space="preserve"> </w:t>
      </w:r>
      <w:r>
        <w:t xml:space="preserve">ситуаций  </w:t>
      </w:r>
      <w:r>
        <w:rPr>
          <w:spacing w:val="59"/>
        </w:rPr>
        <w:t xml:space="preserve"> </w:t>
      </w:r>
      <w:r>
        <w:t xml:space="preserve">в  </w:t>
      </w:r>
      <w:r>
        <w:rPr>
          <w:spacing w:val="54"/>
        </w:rPr>
        <w:t xml:space="preserve"> </w:t>
      </w:r>
      <w:r>
        <w:t xml:space="preserve">цифровой  </w:t>
      </w:r>
      <w:r>
        <w:rPr>
          <w:spacing w:val="50"/>
        </w:rPr>
        <w:t xml:space="preserve"> </w:t>
      </w:r>
      <w:r>
        <w:t xml:space="preserve">среде;  </w:t>
      </w:r>
      <w:r>
        <w:rPr>
          <w:spacing w:val="48"/>
        </w:rPr>
        <w:t xml:space="preserve"> </w:t>
      </w:r>
      <w:r>
        <w:t xml:space="preserve">основные  </w:t>
      </w:r>
      <w:r>
        <w:rPr>
          <w:spacing w:val="47"/>
        </w:rPr>
        <w:t xml:space="preserve"> </w:t>
      </w:r>
      <w:r>
        <w:t xml:space="preserve">виды  </w:t>
      </w:r>
      <w:r>
        <w:rPr>
          <w:spacing w:val="45"/>
        </w:rPr>
        <w:t xml:space="preserve"> </w:t>
      </w:r>
      <w:r>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6"/>
        </w:rPr>
        <w:t xml:space="preserve"> </w:t>
      </w:r>
      <w:r>
        <w:t>при</w:t>
      </w:r>
      <w:r>
        <w:rPr>
          <w:spacing w:val="-1"/>
        </w:rPr>
        <w:t xml:space="preserve"> </w:t>
      </w:r>
      <w:r>
        <w:rPr>
          <w:position w:val="1"/>
        </w:rPr>
        <w:t>использовании</w:t>
      </w:r>
      <w:r>
        <w:rPr>
          <w:spacing w:val="1"/>
          <w:position w:val="1"/>
        </w:rPr>
        <w:t xml:space="preserve"> </w:t>
      </w:r>
      <w:r>
        <w:rPr>
          <w:position w:val="1"/>
        </w:rPr>
        <w:t>Интернета;</w:t>
      </w:r>
    </w:p>
    <w:p w:rsidR="00445417" w:rsidRDefault="00DD4AEC">
      <w:pPr>
        <w:pStyle w:val="a3"/>
        <w:spacing w:line="275" w:lineRule="exact"/>
        <w:ind w:left="1470" w:firstLine="0"/>
      </w:pPr>
      <w:r>
        <w:t>противоправные</w:t>
      </w:r>
      <w:r>
        <w:rPr>
          <w:spacing w:val="-4"/>
        </w:rPr>
        <w:t xml:space="preserve"> </w:t>
      </w:r>
      <w:r>
        <w:t>действия</w:t>
      </w:r>
      <w:r>
        <w:rPr>
          <w:spacing w:val="-9"/>
        </w:rPr>
        <w:t xml:space="preserve"> </w:t>
      </w:r>
      <w:r>
        <w:t>в</w:t>
      </w:r>
      <w:r>
        <w:rPr>
          <w:spacing w:val="-3"/>
        </w:rPr>
        <w:t xml:space="preserve"> </w:t>
      </w:r>
      <w:r>
        <w:t>Интернете;</w:t>
      </w:r>
    </w:p>
    <w:p w:rsidR="00445417" w:rsidRDefault="00DD4AEC">
      <w:pPr>
        <w:pStyle w:val="a3"/>
        <w:ind w:right="1062"/>
      </w:pPr>
      <w:r>
        <w:t>правила</w:t>
      </w:r>
      <w:r>
        <w:rPr>
          <w:spacing w:val="60"/>
        </w:rPr>
        <w:t xml:space="preserve"> </w:t>
      </w:r>
      <w:r>
        <w:t>цифрового   поведения,   необходимого   для   предотвращения   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4"/>
        </w:rPr>
        <w:t xml:space="preserve"> </w:t>
      </w:r>
      <w:r>
        <w:t>и</w:t>
      </w:r>
      <w:r>
        <w:rPr>
          <w:spacing w:val="-2"/>
        </w:rPr>
        <w:t xml:space="preserve"> </w:t>
      </w:r>
      <w:r>
        <w:t>группы);</w:t>
      </w:r>
    </w:p>
    <w:p w:rsidR="00445417" w:rsidRDefault="00DD4AEC">
      <w:pPr>
        <w:pStyle w:val="a3"/>
        <w:spacing w:before="4" w:line="237" w:lineRule="auto"/>
        <w:ind w:right="1062"/>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57"/>
        </w:rPr>
        <w:t xml:space="preserve"> </w:t>
      </w:r>
      <w:r>
        <w:t>различную деструктивную деятельность.</w:t>
      </w:r>
    </w:p>
    <w:p w:rsidR="00445417" w:rsidRDefault="00DD4AEC">
      <w:pPr>
        <w:pStyle w:val="a3"/>
        <w:spacing w:before="8" w:line="275" w:lineRule="exact"/>
        <w:ind w:left="1470" w:firstLine="0"/>
      </w:pPr>
      <w:r>
        <w:rPr>
          <w:spacing w:val="-1"/>
        </w:rPr>
        <w:t>Модуль</w:t>
      </w:r>
      <w:r>
        <w:rPr>
          <w:spacing w:val="5"/>
        </w:rPr>
        <w:t xml:space="preserve"> </w:t>
      </w:r>
      <w:r>
        <w:rPr>
          <w:spacing w:val="-1"/>
        </w:rPr>
        <w:t>№</w:t>
      </w:r>
      <w:r>
        <w:rPr>
          <w:spacing w:val="4"/>
        </w:rPr>
        <w:t xml:space="preserve"> </w:t>
      </w:r>
      <w:r>
        <w:rPr>
          <w:spacing w:val="-1"/>
        </w:rPr>
        <w:t>9</w:t>
      </w:r>
      <w:r>
        <w:rPr>
          <w:spacing w:val="-2"/>
        </w:rPr>
        <w:t xml:space="preserve"> </w:t>
      </w:r>
      <w:r>
        <w:rPr>
          <w:spacing w:val="-1"/>
        </w:rPr>
        <w:t>«Основы</w:t>
      </w:r>
      <w:r>
        <w:rPr>
          <w:spacing w:val="-5"/>
        </w:rPr>
        <w:t xml:space="preserve"> </w:t>
      </w:r>
      <w:r>
        <w:rPr>
          <w:spacing w:val="-1"/>
        </w:rPr>
        <w:t>противодействия</w:t>
      </w:r>
      <w:r>
        <w:t xml:space="preserve"> </w:t>
      </w:r>
      <w:r>
        <w:rPr>
          <w:spacing w:val="-1"/>
        </w:rPr>
        <w:t>экстремизму</w:t>
      </w:r>
      <w:r>
        <w:rPr>
          <w:spacing w:val="-19"/>
        </w:rPr>
        <w:t xml:space="preserve"> </w:t>
      </w:r>
      <w:r>
        <w:t>и</w:t>
      </w:r>
      <w:r>
        <w:rPr>
          <w:spacing w:val="4"/>
        </w:rPr>
        <w:t xml:space="preserve"> </w:t>
      </w:r>
      <w:r>
        <w:t>терроризму»:</w:t>
      </w:r>
    </w:p>
    <w:p w:rsidR="00445417" w:rsidRDefault="00DD4AEC">
      <w:pPr>
        <w:pStyle w:val="a3"/>
        <w:spacing w:before="2" w:line="237" w:lineRule="auto"/>
        <w:ind w:right="1339"/>
        <w:jc w:val="left"/>
      </w:pPr>
      <w:r>
        <w:t>понятия</w:t>
      </w:r>
      <w:r>
        <w:rPr>
          <w:spacing w:val="4"/>
        </w:rPr>
        <w:t xml:space="preserve"> </w:t>
      </w:r>
      <w:r>
        <w:t>«экстремизм»</w:t>
      </w:r>
      <w:r>
        <w:rPr>
          <w:spacing w:val="4"/>
        </w:rPr>
        <w:t xml:space="preserve"> </w:t>
      </w:r>
      <w:r>
        <w:t>и</w:t>
      </w:r>
      <w:r>
        <w:rPr>
          <w:spacing w:val="13"/>
        </w:rPr>
        <w:t xml:space="preserve"> </w:t>
      </w:r>
      <w:r>
        <w:t>«терроризм»,</w:t>
      </w:r>
      <w:r>
        <w:rPr>
          <w:spacing w:val="16"/>
        </w:rPr>
        <w:t xml:space="preserve"> </w:t>
      </w:r>
      <w:r>
        <w:t>их</w:t>
      </w:r>
      <w:r>
        <w:rPr>
          <w:spacing w:val="3"/>
        </w:rPr>
        <w:t xml:space="preserve"> </w:t>
      </w:r>
      <w:r>
        <w:t>содержание,</w:t>
      </w:r>
      <w:r>
        <w:rPr>
          <w:spacing w:val="16"/>
        </w:rPr>
        <w:t xml:space="preserve"> </w:t>
      </w:r>
      <w:r>
        <w:t>причины,</w:t>
      </w:r>
      <w:r>
        <w:rPr>
          <w:spacing w:val="6"/>
        </w:rPr>
        <w:t xml:space="preserve"> </w:t>
      </w:r>
      <w:r>
        <w:t>возможные</w:t>
      </w:r>
      <w:r>
        <w:rPr>
          <w:spacing w:val="-57"/>
        </w:rPr>
        <w:t xml:space="preserve"> </w:t>
      </w:r>
      <w:r>
        <w:t>варианты проявления</w:t>
      </w:r>
      <w:r>
        <w:rPr>
          <w:spacing w:val="4"/>
        </w:rPr>
        <w:t xml:space="preserve"> </w:t>
      </w:r>
      <w:r>
        <w:t>и</w:t>
      </w:r>
      <w:r>
        <w:rPr>
          <w:spacing w:val="-1"/>
        </w:rPr>
        <w:t xml:space="preserve"> </w:t>
      </w:r>
      <w:r>
        <w:t>последствия;</w:t>
      </w:r>
    </w:p>
    <w:p w:rsidR="00445417" w:rsidRDefault="00DD4AEC">
      <w:pPr>
        <w:pStyle w:val="a3"/>
        <w:spacing w:before="10" w:line="232" w:lineRule="auto"/>
        <w:jc w:val="left"/>
      </w:pPr>
      <w:r>
        <w:t>цели</w:t>
      </w:r>
      <w:r>
        <w:rPr>
          <w:spacing w:val="13"/>
        </w:rPr>
        <w:t xml:space="preserve"> </w:t>
      </w:r>
      <w:r>
        <w:t>и</w:t>
      </w:r>
      <w:r>
        <w:rPr>
          <w:spacing w:val="10"/>
        </w:rPr>
        <w:t xml:space="preserve"> </w:t>
      </w:r>
      <w:r>
        <w:t>формы</w:t>
      </w:r>
      <w:r>
        <w:rPr>
          <w:spacing w:val="10"/>
        </w:rPr>
        <w:t xml:space="preserve"> </w:t>
      </w:r>
      <w:r>
        <w:t>проявления</w:t>
      </w:r>
      <w:r>
        <w:rPr>
          <w:spacing w:val="5"/>
        </w:rPr>
        <w:t xml:space="preserve"> </w:t>
      </w:r>
      <w:r>
        <w:t>террористических</w:t>
      </w:r>
      <w:r>
        <w:rPr>
          <w:spacing w:val="9"/>
        </w:rPr>
        <w:t xml:space="preserve"> </w:t>
      </w:r>
      <w:r>
        <w:t>актов,</w:t>
      </w:r>
      <w:r>
        <w:rPr>
          <w:spacing w:val="11"/>
        </w:rPr>
        <w:t xml:space="preserve"> </w:t>
      </w:r>
      <w:r>
        <w:t>их</w:t>
      </w:r>
      <w:r>
        <w:rPr>
          <w:spacing w:val="-1"/>
        </w:rPr>
        <w:t xml:space="preserve"> </w:t>
      </w:r>
      <w:r>
        <w:t>последствия,</w:t>
      </w:r>
      <w:r>
        <w:rPr>
          <w:spacing w:val="11"/>
        </w:rPr>
        <w:t xml:space="preserve"> </w:t>
      </w:r>
      <w:r>
        <w:t>уровни</w:t>
      </w:r>
      <w:r>
        <w:rPr>
          <w:spacing w:val="-57"/>
        </w:rPr>
        <w:t xml:space="preserve"> </w:t>
      </w:r>
      <w:r>
        <w:t>террористической</w:t>
      </w:r>
      <w:r>
        <w:rPr>
          <w:spacing w:val="-5"/>
        </w:rPr>
        <w:t xml:space="preserve"> </w:t>
      </w:r>
      <w:r>
        <w:t>опасности;</w:t>
      </w:r>
    </w:p>
    <w:p w:rsidR="00445417" w:rsidRDefault="00DD4AEC">
      <w:pPr>
        <w:pStyle w:val="a3"/>
        <w:spacing w:before="7" w:line="237" w:lineRule="auto"/>
        <w:jc w:val="left"/>
      </w:pPr>
      <w:r>
        <w:t>основы общественно-государственной системы</w:t>
      </w:r>
      <w:r>
        <w:rPr>
          <w:spacing w:val="1"/>
        </w:rPr>
        <w:t xml:space="preserve"> </w:t>
      </w:r>
      <w:r>
        <w:t>противодействия экстремизму и</w:t>
      </w:r>
      <w:r>
        <w:rPr>
          <w:spacing w:val="-57"/>
        </w:rPr>
        <w:t xml:space="preserve"> </w:t>
      </w:r>
      <w:r>
        <w:t>терроризму,</w:t>
      </w:r>
      <w:r>
        <w:rPr>
          <w:spacing w:val="10"/>
        </w:rPr>
        <w:t xml:space="preserve"> </w:t>
      </w:r>
      <w:r>
        <w:t>контртеррористическая операция</w:t>
      </w:r>
      <w:r>
        <w:rPr>
          <w:spacing w:val="-11"/>
        </w:rPr>
        <w:t xml:space="preserve"> </w:t>
      </w:r>
      <w:r>
        <w:t>и</w:t>
      </w:r>
      <w:r>
        <w:rPr>
          <w:spacing w:val="2"/>
        </w:rPr>
        <w:t xml:space="preserve"> </w:t>
      </w:r>
      <w:r>
        <w:t>её</w:t>
      </w:r>
      <w:r>
        <w:rPr>
          <w:spacing w:val="1"/>
        </w:rPr>
        <w:t xml:space="preserve"> </w:t>
      </w:r>
      <w:r>
        <w:t>цели;</w:t>
      </w:r>
    </w:p>
    <w:p w:rsidR="00445417" w:rsidRDefault="00DD4AEC">
      <w:pPr>
        <w:pStyle w:val="a3"/>
        <w:tabs>
          <w:tab w:val="left" w:pos="2824"/>
          <w:tab w:val="left" w:pos="4385"/>
          <w:tab w:val="left" w:pos="4894"/>
          <w:tab w:val="left" w:pos="7194"/>
          <w:tab w:val="left" w:pos="9009"/>
        </w:tabs>
        <w:spacing w:before="6" w:line="237" w:lineRule="auto"/>
        <w:ind w:right="1076"/>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13"/>
        </w:rPr>
        <w:t xml:space="preserve"> </w:t>
      </w:r>
      <w:r>
        <w:t>поведения;</w:t>
      </w:r>
    </w:p>
    <w:p w:rsidR="00445417" w:rsidRDefault="00DD4AEC">
      <w:pPr>
        <w:pStyle w:val="a3"/>
        <w:spacing w:before="5" w:line="237" w:lineRule="auto"/>
        <w:ind w:right="1503"/>
        <w:jc w:val="left"/>
      </w:pPr>
      <w:r>
        <w:t>признаки</w:t>
      </w:r>
      <w:r>
        <w:rPr>
          <w:spacing w:val="1"/>
        </w:rPr>
        <w:t xml:space="preserve"> </w:t>
      </w:r>
      <w:r>
        <w:t>угроз</w:t>
      </w:r>
      <w:r>
        <w:rPr>
          <w:spacing w:val="1"/>
        </w:rPr>
        <w:t xml:space="preserve"> </w:t>
      </w:r>
      <w:r>
        <w:t>и подготовки различных форм</w:t>
      </w:r>
      <w:r>
        <w:rPr>
          <w:spacing w:val="1"/>
        </w:rPr>
        <w:t xml:space="preserve"> </w:t>
      </w:r>
      <w:r>
        <w:t>терактов,</w:t>
      </w:r>
      <w:r>
        <w:rPr>
          <w:spacing w:val="1"/>
        </w:rPr>
        <w:t xml:space="preserve"> </w:t>
      </w:r>
      <w:r>
        <w:t>порядок</w:t>
      </w:r>
      <w:r>
        <w:rPr>
          <w:spacing w:val="60"/>
        </w:rPr>
        <w:t xml:space="preserve"> </w:t>
      </w:r>
      <w:r>
        <w:t>действий</w:t>
      </w:r>
      <w:r>
        <w:rPr>
          <w:spacing w:val="-57"/>
        </w:rPr>
        <w:t xml:space="preserve"> </w:t>
      </w:r>
      <w:r>
        <w:t>при</w:t>
      </w:r>
      <w:r>
        <w:rPr>
          <w:spacing w:val="3"/>
        </w:rPr>
        <w:t xml:space="preserve"> </w:t>
      </w:r>
      <w:r>
        <w:t>их</w:t>
      </w:r>
      <w:r>
        <w:rPr>
          <w:spacing w:val="-12"/>
        </w:rPr>
        <w:t xml:space="preserve"> </w:t>
      </w:r>
      <w:r>
        <w:t>обнаружении;</w:t>
      </w:r>
    </w:p>
    <w:p w:rsidR="00445417" w:rsidRDefault="00DD4AEC">
      <w:pPr>
        <w:pStyle w:val="a3"/>
        <w:spacing w:before="4" w:line="272" w:lineRule="exact"/>
        <w:ind w:left="1470" w:firstLine="0"/>
        <w:jc w:val="left"/>
      </w:pPr>
      <w:r>
        <w:t>правила</w:t>
      </w:r>
      <w:r>
        <w:rPr>
          <w:spacing w:val="-6"/>
        </w:rPr>
        <w:t xml:space="preserve"> </w:t>
      </w:r>
      <w:r>
        <w:t>безопасного</w:t>
      </w:r>
      <w:r>
        <w:rPr>
          <w:spacing w:val="-1"/>
        </w:rPr>
        <w:t xml:space="preserve"> </w:t>
      </w:r>
      <w:r>
        <w:t>поведения</w:t>
      </w:r>
      <w:r>
        <w:rPr>
          <w:spacing w:val="-9"/>
        </w:rPr>
        <w:t xml:space="preserve"> </w:t>
      </w:r>
      <w:r>
        <w:t>в</w:t>
      </w:r>
      <w:r>
        <w:rPr>
          <w:spacing w:val="-5"/>
        </w:rPr>
        <w:t xml:space="preserve"> </w:t>
      </w:r>
      <w:r>
        <w:t>условиях</w:t>
      </w:r>
      <w:r>
        <w:rPr>
          <w:spacing w:val="-11"/>
        </w:rPr>
        <w:t xml:space="preserve"> </w:t>
      </w:r>
      <w:r>
        <w:t>совершения теракта;</w:t>
      </w:r>
    </w:p>
    <w:p w:rsidR="00445417" w:rsidRDefault="00DD4AEC">
      <w:pPr>
        <w:pStyle w:val="a3"/>
        <w:ind w:right="1066"/>
      </w:pPr>
      <w:r>
        <w:t>порядок действий при совершении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9"/>
        </w:rPr>
        <w:t xml:space="preserve"> </w:t>
      </w:r>
      <w:r>
        <w:t>подрыв взрывного</w:t>
      </w:r>
      <w:r>
        <w:rPr>
          <w:spacing w:val="8"/>
        </w:rPr>
        <w:t xml:space="preserve"> </w:t>
      </w:r>
      <w:r>
        <w:t>устройства).</w:t>
      </w:r>
    </w:p>
    <w:p w:rsidR="00445417" w:rsidRDefault="00DD4AEC">
      <w:pPr>
        <w:pStyle w:val="a3"/>
        <w:spacing w:before="11" w:line="232" w:lineRule="auto"/>
        <w:ind w:right="1089"/>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before="7" w:line="237" w:lineRule="auto"/>
        <w:ind w:left="1470" w:right="1077" w:firstLine="0"/>
      </w:pPr>
      <w:r>
        <w:t>классификация чрезвычайных ситуаций природного и техногенного характера;</w:t>
      </w:r>
      <w:r>
        <w:rPr>
          <w:spacing w:val="1"/>
        </w:rPr>
        <w:t xml:space="preserve"> </w:t>
      </w:r>
      <w:r>
        <w:t>единая</w:t>
      </w:r>
      <w:r>
        <w:rPr>
          <w:spacing w:val="35"/>
        </w:rPr>
        <w:t xml:space="preserve"> </w:t>
      </w:r>
      <w:r>
        <w:t>государственная</w:t>
      </w:r>
      <w:r>
        <w:rPr>
          <w:spacing w:val="37"/>
        </w:rPr>
        <w:t xml:space="preserve"> </w:t>
      </w:r>
      <w:r>
        <w:t>система</w:t>
      </w:r>
      <w:r>
        <w:rPr>
          <w:spacing w:val="31"/>
        </w:rPr>
        <w:t xml:space="preserve"> </w:t>
      </w:r>
      <w:r>
        <w:t>предупреждения</w:t>
      </w:r>
      <w:r>
        <w:rPr>
          <w:spacing w:val="32"/>
        </w:rPr>
        <w:t xml:space="preserve"> </w:t>
      </w:r>
      <w:r>
        <w:t>и</w:t>
      </w:r>
      <w:r>
        <w:rPr>
          <w:spacing w:val="28"/>
        </w:rPr>
        <w:t xml:space="preserve"> </w:t>
      </w:r>
      <w:r>
        <w:t>ликвидации</w:t>
      </w:r>
      <w:r>
        <w:rPr>
          <w:spacing w:val="32"/>
        </w:rPr>
        <w:t xml:space="preserve"> </w:t>
      </w:r>
      <w:r>
        <w:t>чрезвычайных</w:t>
      </w:r>
    </w:p>
    <w:p w:rsidR="00445417" w:rsidRDefault="00DD4AEC">
      <w:pPr>
        <w:pStyle w:val="a3"/>
        <w:spacing w:before="9" w:line="275" w:lineRule="exact"/>
        <w:ind w:firstLine="0"/>
      </w:pPr>
      <w:r>
        <w:t>ситуаций</w:t>
      </w:r>
      <w:r>
        <w:rPr>
          <w:spacing w:val="-6"/>
        </w:rPr>
        <w:t xml:space="preserve"> </w:t>
      </w:r>
      <w:r>
        <w:t>(РСЧС),</w:t>
      </w:r>
      <w:r>
        <w:rPr>
          <w:spacing w:val="-9"/>
        </w:rPr>
        <w:t xml:space="preserve"> </w:t>
      </w:r>
      <w:r>
        <w:t>её</w:t>
      </w:r>
      <w:r>
        <w:rPr>
          <w:spacing w:val="-9"/>
        </w:rPr>
        <w:t xml:space="preserve"> </w:t>
      </w:r>
      <w:r>
        <w:t>задачи,</w:t>
      </w:r>
      <w:r>
        <w:rPr>
          <w:spacing w:val="-8"/>
        </w:rPr>
        <w:t xml:space="preserve"> </w:t>
      </w:r>
      <w:r>
        <w:t>структура,</w:t>
      </w:r>
      <w:r>
        <w:rPr>
          <w:spacing w:val="-1"/>
        </w:rPr>
        <w:t xml:space="preserve"> </w:t>
      </w:r>
      <w:r>
        <w:t>режимы</w:t>
      </w:r>
      <w:r>
        <w:rPr>
          <w:spacing w:val="-5"/>
        </w:rPr>
        <w:t xml:space="preserve"> </w:t>
      </w:r>
      <w:r>
        <w:t>функционирования;</w:t>
      </w:r>
    </w:p>
    <w:p w:rsidR="00445417" w:rsidRDefault="00DD4AEC">
      <w:pPr>
        <w:pStyle w:val="a3"/>
        <w:tabs>
          <w:tab w:val="left" w:pos="3458"/>
          <w:tab w:val="left" w:pos="4486"/>
          <w:tab w:val="left" w:pos="6013"/>
          <w:tab w:val="left" w:pos="7679"/>
          <w:tab w:val="left" w:pos="8164"/>
          <w:tab w:val="left" w:pos="8870"/>
          <w:tab w:val="left" w:pos="9240"/>
        </w:tabs>
        <w:spacing w:line="242" w:lineRule="auto"/>
        <w:ind w:right="1075"/>
        <w:jc w:val="left"/>
      </w:pPr>
      <w:r>
        <w:t>государственные</w:t>
      </w:r>
      <w:r>
        <w:tab/>
        <w:t>службы</w:t>
      </w:r>
      <w:r>
        <w:tab/>
        <w:t>обеспечения</w:t>
      </w:r>
      <w:r>
        <w:tab/>
        <w:t>безопасности,</w:t>
      </w:r>
      <w:r>
        <w:tab/>
        <w:t>их</w:t>
      </w:r>
      <w:r>
        <w:tab/>
        <w:t>роль</w:t>
      </w:r>
      <w:r>
        <w:tab/>
        <w:t>и</w:t>
      </w:r>
      <w:r>
        <w:tab/>
      </w:r>
      <w:r>
        <w:rPr>
          <w:spacing w:val="-2"/>
        </w:rPr>
        <w:t>сфера</w:t>
      </w:r>
      <w:r>
        <w:rPr>
          <w:spacing w:val="-57"/>
        </w:rPr>
        <w:t xml:space="preserve"> </w:t>
      </w:r>
      <w:r>
        <w:t>ответственности,</w:t>
      </w:r>
      <w:r>
        <w:rPr>
          <w:spacing w:val="1"/>
        </w:rPr>
        <w:t xml:space="preserve"> </w:t>
      </w:r>
      <w:r>
        <w:t>порядок</w:t>
      </w:r>
      <w:r>
        <w:rPr>
          <w:spacing w:val="-3"/>
        </w:rPr>
        <w:t xml:space="preserve"> </w:t>
      </w:r>
      <w:r>
        <w:t>взаимодействия</w:t>
      </w:r>
      <w:r>
        <w:rPr>
          <w:spacing w:val="4"/>
        </w:rPr>
        <w:t xml:space="preserve"> </w:t>
      </w:r>
      <w:r>
        <w:t>с</w:t>
      </w:r>
      <w:r>
        <w:rPr>
          <w:spacing w:val="1"/>
        </w:rPr>
        <w:t xml:space="preserve"> </w:t>
      </w:r>
      <w:r>
        <w:t>ними;</w:t>
      </w:r>
    </w:p>
    <w:p w:rsidR="00445417" w:rsidRDefault="00DD4AEC">
      <w:pPr>
        <w:pStyle w:val="a3"/>
        <w:spacing w:line="242" w:lineRule="auto"/>
        <w:ind w:right="1070"/>
        <w:jc w:val="left"/>
      </w:pPr>
      <w:r>
        <w:t>общественные институты и их место в системе обеспечения безопасности жизни</w:t>
      </w:r>
      <w:r>
        <w:rPr>
          <w:spacing w:val="-57"/>
        </w:rPr>
        <w:t xml:space="preserve"> </w:t>
      </w:r>
      <w:r>
        <w:t>и</w:t>
      </w:r>
      <w:r>
        <w:rPr>
          <w:spacing w:val="3"/>
        </w:rPr>
        <w:t xml:space="preserve"> </w:t>
      </w:r>
      <w:r>
        <w:t>здоровья</w:t>
      </w:r>
      <w:r>
        <w:rPr>
          <w:spacing w:val="-2"/>
        </w:rPr>
        <w:t xml:space="preserve"> </w:t>
      </w:r>
      <w:r>
        <w:t>населения;</w:t>
      </w:r>
    </w:p>
    <w:p w:rsidR="00445417" w:rsidRDefault="00DD4AEC">
      <w:pPr>
        <w:pStyle w:val="a3"/>
        <w:spacing w:line="242" w:lineRule="auto"/>
        <w:ind w:right="1070"/>
        <w:jc w:val="left"/>
      </w:pPr>
      <w:r>
        <w:t>права,</w:t>
      </w:r>
      <w:r>
        <w:rPr>
          <w:spacing w:val="41"/>
        </w:rPr>
        <w:t xml:space="preserve"> </w:t>
      </w:r>
      <w:r>
        <w:t>обязанности</w:t>
      </w:r>
      <w:r>
        <w:rPr>
          <w:spacing w:val="42"/>
        </w:rPr>
        <w:t xml:space="preserve"> </w:t>
      </w:r>
      <w:r>
        <w:t>и</w:t>
      </w:r>
      <w:r>
        <w:rPr>
          <w:spacing w:val="44"/>
        </w:rPr>
        <w:t xml:space="preserve"> </w:t>
      </w:r>
      <w:r>
        <w:t>роль</w:t>
      </w:r>
      <w:r>
        <w:rPr>
          <w:spacing w:val="40"/>
        </w:rPr>
        <w:t xml:space="preserve"> </w:t>
      </w:r>
      <w:r>
        <w:t>граждан</w:t>
      </w:r>
      <w:r>
        <w:rPr>
          <w:spacing w:val="49"/>
        </w:rPr>
        <w:t xml:space="preserve"> </w:t>
      </w:r>
      <w:r>
        <w:t>Российской</w:t>
      </w:r>
      <w:r>
        <w:rPr>
          <w:spacing w:val="41"/>
        </w:rPr>
        <w:t xml:space="preserve"> </w:t>
      </w:r>
      <w:r>
        <w:t>Федерации</w:t>
      </w:r>
      <w:r>
        <w:rPr>
          <w:spacing w:val="41"/>
        </w:rPr>
        <w:t xml:space="preserve"> </w:t>
      </w:r>
      <w:r>
        <w:t>в</w:t>
      </w:r>
      <w:r>
        <w:rPr>
          <w:spacing w:val="40"/>
        </w:rPr>
        <w:t xml:space="preserve"> </w:t>
      </w:r>
      <w:r>
        <w:t>области</w:t>
      </w:r>
      <w:r>
        <w:rPr>
          <w:spacing w:val="50"/>
        </w:rPr>
        <w:t xml:space="preserve"> </w:t>
      </w:r>
      <w:r>
        <w:t>защиты</w:t>
      </w:r>
      <w:r>
        <w:rPr>
          <w:spacing w:val="-57"/>
        </w:rPr>
        <w:t xml:space="preserve"> </w:t>
      </w:r>
      <w:r>
        <w:t>населения</w:t>
      </w:r>
      <w:r>
        <w:rPr>
          <w:spacing w:val="-3"/>
        </w:rPr>
        <w:t xml:space="preserve"> </w:t>
      </w:r>
      <w:r>
        <w:t>от</w:t>
      </w:r>
      <w:r>
        <w:rPr>
          <w:spacing w:val="3"/>
        </w:rPr>
        <w:t xml:space="preserve"> </w:t>
      </w:r>
      <w:r>
        <w:t>чрезвычайных</w:t>
      </w:r>
      <w:r>
        <w:rPr>
          <w:spacing w:val="-6"/>
        </w:rPr>
        <w:t xml:space="preserve"> </w:t>
      </w:r>
      <w:r>
        <w:t>ситуаций;</w:t>
      </w:r>
    </w:p>
    <w:p w:rsidR="00445417" w:rsidRDefault="00DD4AEC">
      <w:pPr>
        <w:pStyle w:val="a3"/>
        <w:spacing w:line="242" w:lineRule="auto"/>
        <w:ind w:right="1339"/>
        <w:jc w:val="left"/>
      </w:pPr>
      <w:r>
        <w:t>антикоррупционное</w:t>
      </w:r>
      <w:r>
        <w:rPr>
          <w:spacing w:val="1"/>
        </w:rPr>
        <w:t xml:space="preserve"> </w:t>
      </w:r>
      <w:r>
        <w:t>поведение как элемент общественной и государственной</w:t>
      </w:r>
      <w:r>
        <w:rPr>
          <w:spacing w:val="-57"/>
        </w:rPr>
        <w:t xml:space="preserve"> </w:t>
      </w:r>
      <w:r>
        <w:t>безопасности;</w:t>
      </w:r>
    </w:p>
    <w:p w:rsidR="00445417" w:rsidRDefault="00DD4AEC">
      <w:pPr>
        <w:pStyle w:val="a3"/>
        <w:spacing w:line="242" w:lineRule="auto"/>
        <w:ind w:right="1070"/>
        <w:jc w:val="left"/>
      </w:pPr>
      <w:r>
        <w:t>информирование</w:t>
      </w:r>
      <w:r>
        <w:rPr>
          <w:spacing w:val="18"/>
        </w:rPr>
        <w:t xml:space="preserve"> </w:t>
      </w:r>
      <w:r>
        <w:t>и</w:t>
      </w:r>
      <w:r>
        <w:rPr>
          <w:spacing w:val="23"/>
        </w:rPr>
        <w:t xml:space="preserve"> </w:t>
      </w:r>
      <w:r>
        <w:t>оповещение</w:t>
      </w:r>
      <w:r>
        <w:rPr>
          <w:spacing w:val="27"/>
        </w:rPr>
        <w:t xml:space="preserve"> </w:t>
      </w:r>
      <w:r>
        <w:t>населения</w:t>
      </w:r>
      <w:r>
        <w:rPr>
          <w:spacing w:val="22"/>
        </w:rPr>
        <w:t xml:space="preserve"> </w:t>
      </w:r>
      <w:r>
        <w:t>о</w:t>
      </w:r>
      <w:r>
        <w:rPr>
          <w:spacing w:val="35"/>
        </w:rPr>
        <w:t xml:space="preserve"> </w:t>
      </w:r>
      <w:r>
        <w:t>чрезвычайных</w:t>
      </w:r>
      <w:r>
        <w:rPr>
          <w:spacing w:val="24"/>
        </w:rPr>
        <w:t xml:space="preserve"> </w:t>
      </w:r>
      <w:r>
        <w:t>ситуациях,</w:t>
      </w:r>
      <w:r>
        <w:rPr>
          <w:spacing w:val="34"/>
        </w:rPr>
        <w:t xml:space="preserve"> </w:t>
      </w:r>
      <w:r>
        <w:t>система</w:t>
      </w:r>
      <w:r>
        <w:rPr>
          <w:spacing w:val="-57"/>
        </w:rPr>
        <w:t xml:space="preserve"> </w:t>
      </w:r>
      <w:r>
        <w:t>ОКСИОН;</w:t>
      </w:r>
    </w:p>
    <w:p w:rsidR="00445417" w:rsidRDefault="00DD4AEC">
      <w:pPr>
        <w:pStyle w:val="a3"/>
        <w:spacing w:line="242" w:lineRule="auto"/>
        <w:ind w:right="1168"/>
        <w:jc w:val="left"/>
      </w:pPr>
      <w:r>
        <w:t>сигнал</w:t>
      </w:r>
      <w:r>
        <w:rPr>
          <w:spacing w:val="14"/>
        </w:rPr>
        <w:t xml:space="preserve"> </w:t>
      </w:r>
      <w:r>
        <w:t>«Внимание</w:t>
      </w:r>
      <w:r>
        <w:rPr>
          <w:spacing w:val="4"/>
        </w:rPr>
        <w:t xml:space="preserve"> </w:t>
      </w:r>
      <w:r>
        <w:t>всем!»,</w:t>
      </w:r>
      <w:r>
        <w:rPr>
          <w:spacing w:val="75"/>
        </w:rPr>
        <w:t xml:space="preserve"> </w:t>
      </w:r>
      <w:r>
        <w:t>порядок</w:t>
      </w:r>
      <w:r>
        <w:rPr>
          <w:spacing w:val="66"/>
        </w:rPr>
        <w:t xml:space="preserve"> </w:t>
      </w:r>
      <w:r>
        <w:t>действий</w:t>
      </w:r>
      <w:r>
        <w:rPr>
          <w:spacing w:val="65"/>
        </w:rPr>
        <w:t xml:space="preserve"> </w:t>
      </w:r>
      <w:r>
        <w:t>населения</w:t>
      </w:r>
      <w:r>
        <w:rPr>
          <w:spacing w:val="68"/>
        </w:rPr>
        <w:t xml:space="preserve"> </w:t>
      </w:r>
      <w:r>
        <w:t>при</w:t>
      </w:r>
      <w:r>
        <w:rPr>
          <w:spacing w:val="69"/>
        </w:rPr>
        <w:t xml:space="preserve"> </w:t>
      </w:r>
      <w:r>
        <w:t>его</w:t>
      </w:r>
      <w:r>
        <w:rPr>
          <w:spacing w:val="73"/>
        </w:rPr>
        <w:t xml:space="preserve"> </w:t>
      </w:r>
      <w:r>
        <w:t>получении,</w:t>
      </w:r>
      <w:r>
        <w:rPr>
          <w:spacing w:val="-57"/>
        </w:rPr>
        <w:t xml:space="preserve"> </w:t>
      </w:r>
      <w:r>
        <w:t>в</w:t>
      </w:r>
      <w:r>
        <w:rPr>
          <w:spacing w:val="3"/>
        </w:rPr>
        <w:t xml:space="preserve"> </w:t>
      </w:r>
      <w:r>
        <w:t>том</w:t>
      </w:r>
      <w:r>
        <w:rPr>
          <w:spacing w:val="-2"/>
        </w:rPr>
        <w:t xml:space="preserve"> </w:t>
      </w:r>
      <w:r>
        <w:t>числе</w:t>
      </w:r>
      <w:r>
        <w:rPr>
          <w:spacing w:val="2"/>
        </w:rPr>
        <w:t xml:space="preserve"> </w:t>
      </w:r>
      <w:r>
        <w:t>при</w:t>
      </w:r>
      <w:r>
        <w:rPr>
          <w:spacing w:val="-2"/>
        </w:rPr>
        <w:t xml:space="preserve"> </w:t>
      </w:r>
      <w:r>
        <w:t>авариях</w:t>
      </w:r>
      <w:r>
        <w:rPr>
          <w:spacing w:val="-8"/>
        </w:rPr>
        <w:t xml:space="preserve"> </w:t>
      </w:r>
      <w:r>
        <w:t>с</w:t>
      </w:r>
      <w:r>
        <w:rPr>
          <w:spacing w:val="-4"/>
        </w:rPr>
        <w:t xml:space="preserve"> </w:t>
      </w:r>
      <w:r>
        <w:t>выбросом</w:t>
      </w:r>
      <w:r>
        <w:rPr>
          <w:spacing w:val="4"/>
        </w:rPr>
        <w:t xml:space="preserve"> </w:t>
      </w:r>
      <w:r>
        <w:t>химических</w:t>
      </w:r>
      <w:r>
        <w:rPr>
          <w:spacing w:val="-7"/>
        </w:rPr>
        <w:t xml:space="preserve"> </w:t>
      </w:r>
      <w:r>
        <w:t>и</w:t>
      </w:r>
      <w:r>
        <w:rPr>
          <w:spacing w:val="8"/>
        </w:rPr>
        <w:t xml:space="preserve"> </w:t>
      </w:r>
      <w:r>
        <w:t>радиоактивных</w:t>
      </w:r>
      <w:r>
        <w:rPr>
          <w:spacing w:val="-7"/>
        </w:rPr>
        <w:t xml:space="preserve"> </w:t>
      </w:r>
      <w:r>
        <w:t>веществ;</w:t>
      </w:r>
    </w:p>
    <w:p w:rsidR="00445417" w:rsidRDefault="00DD4AEC">
      <w:pPr>
        <w:pStyle w:val="a3"/>
        <w:tabs>
          <w:tab w:val="left" w:pos="2608"/>
          <w:tab w:val="left" w:pos="4563"/>
          <w:tab w:val="left" w:pos="4942"/>
          <w:tab w:val="left" w:pos="6613"/>
          <w:tab w:val="left" w:pos="7645"/>
          <w:tab w:val="left" w:pos="8994"/>
        </w:tabs>
        <w:spacing w:line="242" w:lineRule="auto"/>
        <w:ind w:right="1071"/>
        <w:jc w:val="left"/>
      </w:pPr>
      <w:r>
        <w:t>средства</w:t>
      </w:r>
      <w:r>
        <w:tab/>
        <w:t>индивидуальной</w:t>
      </w:r>
      <w:r>
        <w:tab/>
        <w:t>и</w:t>
      </w:r>
      <w:r>
        <w:tab/>
        <w:t>коллективной</w:t>
      </w:r>
      <w:r>
        <w:tab/>
        <w:t>защиты</w:t>
      </w:r>
      <w:r>
        <w:tab/>
        <w:t>населения,</w:t>
      </w:r>
      <w:r>
        <w:tab/>
        <w:t>порядок</w:t>
      </w:r>
      <w:r>
        <w:rPr>
          <w:spacing w:val="-57"/>
        </w:rPr>
        <w:t xml:space="preserve"> </w:t>
      </w:r>
      <w:r>
        <w:t>пользования</w:t>
      </w:r>
      <w:r>
        <w:rPr>
          <w:spacing w:val="-6"/>
        </w:rPr>
        <w:t xml:space="preserve"> </w:t>
      </w:r>
      <w:r>
        <w:t>фильтрующим</w:t>
      </w:r>
      <w:r>
        <w:rPr>
          <w:spacing w:val="10"/>
        </w:rPr>
        <w:t xml:space="preserve"> </w:t>
      </w:r>
      <w:r>
        <w:t>противогазом;</w:t>
      </w:r>
    </w:p>
    <w:p w:rsidR="00445417" w:rsidRDefault="00DD4AEC">
      <w:pPr>
        <w:pStyle w:val="a3"/>
        <w:spacing w:line="242" w:lineRule="auto"/>
        <w:ind w:right="1339"/>
        <w:jc w:val="left"/>
      </w:pPr>
      <w:r>
        <w:t>эвакуация</w:t>
      </w:r>
      <w:r>
        <w:rPr>
          <w:spacing w:val="14"/>
        </w:rPr>
        <w:t xml:space="preserve"> </w:t>
      </w:r>
      <w:r>
        <w:t>населения</w:t>
      </w:r>
      <w:r>
        <w:rPr>
          <w:spacing w:val="14"/>
        </w:rPr>
        <w:t xml:space="preserve"> </w:t>
      </w:r>
      <w:r>
        <w:t>в</w:t>
      </w:r>
      <w:r>
        <w:rPr>
          <w:spacing w:val="10"/>
        </w:rPr>
        <w:t xml:space="preserve"> </w:t>
      </w:r>
      <w:r>
        <w:t>условиях</w:t>
      </w:r>
      <w:r>
        <w:rPr>
          <w:spacing w:val="5"/>
        </w:rPr>
        <w:t xml:space="preserve"> </w:t>
      </w:r>
      <w:r>
        <w:t>чрезвычайных</w:t>
      </w:r>
      <w:r>
        <w:rPr>
          <w:spacing w:val="5"/>
        </w:rPr>
        <w:t xml:space="preserve"> </w:t>
      </w:r>
      <w:r>
        <w:t>ситуаций,</w:t>
      </w:r>
      <w:r>
        <w:rPr>
          <w:spacing w:val="16"/>
        </w:rPr>
        <w:t xml:space="preserve"> </w:t>
      </w:r>
      <w:r>
        <w:t>порядок</w:t>
      </w:r>
      <w:r>
        <w:rPr>
          <w:spacing w:val="8"/>
        </w:rPr>
        <w:t xml:space="preserve"> </w:t>
      </w:r>
      <w:r>
        <w:t>действий</w:t>
      </w:r>
      <w:r>
        <w:rPr>
          <w:spacing w:val="-57"/>
        </w:rPr>
        <w:t xml:space="preserve"> </w:t>
      </w:r>
      <w:r>
        <w:t>населения</w:t>
      </w:r>
      <w:r>
        <w:rPr>
          <w:spacing w:val="2"/>
        </w:rPr>
        <w:t xml:space="preserve"> </w:t>
      </w:r>
      <w:r>
        <w:t>при</w:t>
      </w:r>
      <w:r>
        <w:rPr>
          <w:spacing w:val="-11"/>
        </w:rPr>
        <w:t xml:space="preserve"> </w:t>
      </w:r>
      <w:r>
        <w:t>объявлении эвакуации.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Планируемые</w:t>
      </w:r>
      <w:r>
        <w:rPr>
          <w:spacing w:val="-2"/>
        </w:rPr>
        <w:t xml:space="preserve"> </w:t>
      </w:r>
      <w:r>
        <w:t>результаты</w:t>
      </w:r>
      <w:r>
        <w:rPr>
          <w:spacing w:val="-3"/>
        </w:rPr>
        <w:t xml:space="preserve"> </w:t>
      </w:r>
      <w:r>
        <w:t>освоения</w:t>
      </w:r>
      <w:r>
        <w:rPr>
          <w:spacing w:val="-10"/>
        </w:rPr>
        <w:t xml:space="preserve"> </w:t>
      </w:r>
      <w:r>
        <w:t>программы</w:t>
      </w:r>
      <w:r>
        <w:rPr>
          <w:spacing w:val="-12"/>
        </w:rPr>
        <w:t xml:space="preserve"> </w:t>
      </w:r>
      <w:r>
        <w:t>ОБЖ.</w:t>
      </w:r>
    </w:p>
    <w:p w:rsidR="00445417" w:rsidRDefault="00DD4AEC">
      <w:pPr>
        <w:pStyle w:val="a3"/>
        <w:tabs>
          <w:tab w:val="left" w:pos="2858"/>
          <w:tab w:val="left" w:pos="4332"/>
          <w:tab w:val="left" w:pos="6277"/>
          <w:tab w:val="left" w:pos="8702"/>
        </w:tabs>
        <w:spacing w:before="3"/>
        <w:ind w:right="1051"/>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формирования   внутренней    позиции    личности</w:t>
      </w:r>
      <w:r>
        <w:rPr>
          <w:spacing w:val="1"/>
        </w:rPr>
        <w:t xml:space="preserve"> </w:t>
      </w:r>
      <w:r>
        <w:t>и проявляются в индивидуальных социально значимых качествах, которые выражаются</w:t>
      </w:r>
      <w:r>
        <w:rPr>
          <w:spacing w:val="-57"/>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 социально значимой деятельности; принятию внутренней позиции</w:t>
      </w:r>
      <w:r>
        <w:rPr>
          <w:spacing w:val="1"/>
        </w:rPr>
        <w:t xml:space="preserve"> </w:t>
      </w:r>
      <w:r>
        <w:t>личности</w:t>
      </w:r>
      <w:r>
        <w:tab/>
        <w:t>как</w:t>
      </w:r>
      <w:r>
        <w:tab/>
        <w:t>особого</w:t>
      </w:r>
      <w:r>
        <w:tab/>
        <w:t>ценностного</w:t>
      </w:r>
      <w:r>
        <w:tab/>
        <w:t>отношения</w:t>
      </w:r>
      <w:r>
        <w:rPr>
          <w:spacing w:val="-58"/>
        </w:rPr>
        <w:t xml:space="preserve"> </w:t>
      </w:r>
      <w:r>
        <w:t>к себе,</w:t>
      </w:r>
      <w:r>
        <w:rPr>
          <w:spacing w:val="9"/>
        </w:rPr>
        <w:t xml:space="preserve"> </w:t>
      </w:r>
      <w:r>
        <w:t>к</w:t>
      </w:r>
      <w:r>
        <w:rPr>
          <w:spacing w:val="-5"/>
        </w:rPr>
        <w:t xml:space="preserve"> </w:t>
      </w:r>
      <w:r>
        <w:t>окружающим</w:t>
      </w:r>
      <w:r>
        <w:rPr>
          <w:spacing w:val="10"/>
        </w:rPr>
        <w:t xml:space="preserve"> </w:t>
      </w:r>
      <w:r>
        <w:t>людям</w:t>
      </w:r>
      <w:r>
        <w:rPr>
          <w:spacing w:val="9"/>
        </w:rPr>
        <w:t xml:space="preserve"> </w:t>
      </w:r>
      <w:r>
        <w:t>и</w:t>
      </w:r>
      <w:r>
        <w:rPr>
          <w:spacing w:val="-8"/>
        </w:rPr>
        <w:t xml:space="preserve"> </w:t>
      </w:r>
      <w:r>
        <w:t>к жизни</w:t>
      </w:r>
      <w:r>
        <w:rPr>
          <w:spacing w:val="-5"/>
        </w:rPr>
        <w:t xml:space="preserve"> </w:t>
      </w:r>
      <w:r>
        <w:t>в</w:t>
      </w:r>
      <w:r>
        <w:rPr>
          <w:spacing w:val="-2"/>
        </w:rPr>
        <w:t xml:space="preserve"> </w:t>
      </w:r>
      <w:r>
        <w:t>целом.</w:t>
      </w:r>
    </w:p>
    <w:p w:rsidR="00445417" w:rsidRDefault="00DD4AEC">
      <w:pPr>
        <w:pStyle w:val="a3"/>
        <w:spacing w:before="1"/>
        <w:ind w:right="1063"/>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61"/>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w:t>
      </w:r>
      <w:r>
        <w:rPr>
          <w:spacing w:val="1"/>
        </w:rPr>
        <w:t xml:space="preserve"> </w:t>
      </w:r>
      <w:r>
        <w:t>на</w:t>
      </w:r>
      <w:r>
        <w:rPr>
          <w:spacing w:val="1"/>
        </w:rPr>
        <w:t xml:space="preserve"> </w:t>
      </w:r>
      <w:r>
        <w:t>её</w:t>
      </w:r>
      <w:r>
        <w:rPr>
          <w:spacing w:val="-5"/>
        </w:rPr>
        <w:t xml:space="preserve"> </w:t>
      </w:r>
      <w:r>
        <w:t>основе.</w:t>
      </w:r>
    </w:p>
    <w:p w:rsidR="00445417" w:rsidRDefault="00DD4AEC">
      <w:pPr>
        <w:pStyle w:val="a3"/>
        <w:spacing w:before="6" w:line="275" w:lineRule="exact"/>
        <w:ind w:left="1470" w:firstLine="0"/>
      </w:pPr>
      <w:r>
        <w:t>Личностные</w:t>
      </w:r>
      <w:r>
        <w:rPr>
          <w:spacing w:val="-13"/>
        </w:rPr>
        <w:t xml:space="preserve"> </w:t>
      </w:r>
      <w:r>
        <w:t>результаты</w:t>
      </w:r>
      <w:r>
        <w:rPr>
          <w:spacing w:val="-2"/>
        </w:rPr>
        <w:t xml:space="preserve"> </w:t>
      </w:r>
      <w:r>
        <w:t>изучения</w:t>
      </w:r>
      <w:r>
        <w:rPr>
          <w:spacing w:val="-8"/>
        </w:rPr>
        <w:t xml:space="preserve"> </w:t>
      </w:r>
      <w:r>
        <w:t>ОБЖ</w:t>
      </w:r>
      <w:r>
        <w:rPr>
          <w:spacing w:val="-7"/>
        </w:rPr>
        <w:t xml:space="preserve"> </w:t>
      </w:r>
      <w:r>
        <w:t>включают:</w:t>
      </w:r>
    </w:p>
    <w:p w:rsidR="00445417" w:rsidRDefault="00DD4AEC">
      <w:pPr>
        <w:pStyle w:val="a6"/>
        <w:numPr>
          <w:ilvl w:val="0"/>
          <w:numId w:val="1"/>
        </w:numPr>
        <w:tabs>
          <w:tab w:val="left" w:pos="1735"/>
        </w:tabs>
        <w:spacing w:line="274" w:lineRule="exact"/>
        <w:ind w:hanging="265"/>
        <w:jc w:val="both"/>
        <w:rPr>
          <w:sz w:val="24"/>
        </w:rPr>
      </w:pPr>
      <w:r>
        <w:rPr>
          <w:sz w:val="24"/>
        </w:rPr>
        <w:t>патриотическое</w:t>
      </w:r>
      <w:r>
        <w:rPr>
          <w:spacing w:val="-9"/>
          <w:sz w:val="24"/>
        </w:rPr>
        <w:t xml:space="preserve"> </w:t>
      </w:r>
      <w:r>
        <w:rPr>
          <w:sz w:val="24"/>
        </w:rPr>
        <w:t>воспитание:</w:t>
      </w:r>
    </w:p>
    <w:p w:rsidR="00445417" w:rsidRDefault="00DD4AEC">
      <w:pPr>
        <w:pStyle w:val="a3"/>
        <w:ind w:right="1067"/>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 культуры Российской Федерации,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57"/>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4"/>
        </w:rPr>
        <w:t xml:space="preserve"> </w:t>
      </w:r>
      <w:r>
        <w:t>традициям</w:t>
      </w:r>
      <w:r>
        <w:rPr>
          <w:spacing w:val="4"/>
        </w:rPr>
        <w:t xml:space="preserve"> </w:t>
      </w:r>
      <w:r>
        <w:t>разных</w:t>
      </w:r>
      <w:r>
        <w:rPr>
          <w:spacing w:val="-7"/>
        </w:rPr>
        <w:t xml:space="preserve"> </w:t>
      </w:r>
      <w:r>
        <w:t>народов, проживающих</w:t>
      </w:r>
      <w:r>
        <w:rPr>
          <w:spacing w:val="-6"/>
        </w:rPr>
        <w:t xml:space="preserve"> </w:t>
      </w:r>
      <w:r>
        <w:t>в</w:t>
      </w:r>
      <w:r>
        <w:rPr>
          <w:spacing w:val="3"/>
        </w:rPr>
        <w:t xml:space="preserve"> </w:t>
      </w:r>
      <w:r>
        <w:t>родной</w:t>
      </w:r>
      <w:r>
        <w:rPr>
          <w:spacing w:val="-2"/>
        </w:rPr>
        <w:t xml:space="preserve"> </w:t>
      </w:r>
      <w:r>
        <w:t>стране;</w:t>
      </w:r>
    </w:p>
    <w:p w:rsidR="00445417" w:rsidRDefault="00DD4AEC">
      <w:pPr>
        <w:pStyle w:val="a3"/>
        <w:spacing w:before="1" w:line="242" w:lineRule="auto"/>
        <w:ind w:right="1063"/>
      </w:pPr>
      <w:r>
        <w:t>формирование</w:t>
      </w:r>
      <w:r>
        <w:rPr>
          <w:spacing w:val="60"/>
        </w:rPr>
        <w:t xml:space="preserve"> </w:t>
      </w:r>
      <w:r>
        <w:t>чувства</w:t>
      </w:r>
      <w:r>
        <w:rPr>
          <w:spacing w:val="60"/>
        </w:rPr>
        <w:t xml:space="preserve"> </w:t>
      </w:r>
      <w:r>
        <w:t>гордости</w:t>
      </w:r>
      <w:r>
        <w:rPr>
          <w:spacing w:val="60"/>
        </w:rPr>
        <w:t xml:space="preserve"> </w:t>
      </w:r>
      <w:r>
        <w:t>за</w:t>
      </w:r>
      <w:r>
        <w:rPr>
          <w:spacing w:val="60"/>
        </w:rPr>
        <w:t xml:space="preserve"> </w:t>
      </w:r>
      <w:r>
        <w:t>свою</w:t>
      </w:r>
      <w:r>
        <w:rPr>
          <w:spacing w:val="60"/>
        </w:rPr>
        <w:t xml:space="preserve"> </w:t>
      </w:r>
      <w:r>
        <w:t>Родину,</w:t>
      </w:r>
      <w:r>
        <w:rPr>
          <w:spacing w:val="60"/>
        </w:rPr>
        <w:t xml:space="preserve"> </w:t>
      </w:r>
      <w:r>
        <w:t>ответственного</w:t>
      </w:r>
      <w:r>
        <w:rPr>
          <w:spacing w:val="60"/>
        </w:rPr>
        <w:t xml:space="preserve"> </w:t>
      </w:r>
      <w:r>
        <w:t>отношения</w:t>
      </w:r>
      <w:r>
        <w:rPr>
          <w:spacing w:val="1"/>
        </w:rPr>
        <w:t xml:space="preserve"> </w:t>
      </w:r>
      <w:r>
        <w:t>к выполнению</w:t>
      </w:r>
      <w:r>
        <w:rPr>
          <w:spacing w:val="1"/>
        </w:rPr>
        <w:t xml:space="preserve"> </w:t>
      </w:r>
      <w:r>
        <w:t>конституционного</w:t>
      </w:r>
      <w:r>
        <w:rPr>
          <w:spacing w:val="9"/>
        </w:rPr>
        <w:t xml:space="preserve"> </w:t>
      </w:r>
      <w:r>
        <w:t>долга</w:t>
      </w:r>
      <w:r>
        <w:rPr>
          <w:spacing w:val="1"/>
        </w:rPr>
        <w:t xml:space="preserve"> </w:t>
      </w:r>
      <w:r>
        <w:t>–</w:t>
      </w:r>
      <w:r>
        <w:rPr>
          <w:spacing w:val="-3"/>
        </w:rPr>
        <w:t xml:space="preserve"> </w:t>
      </w:r>
      <w:r>
        <w:t>защите Отечества;</w:t>
      </w:r>
    </w:p>
    <w:p w:rsidR="00445417" w:rsidRDefault="00DD4AEC">
      <w:pPr>
        <w:pStyle w:val="a6"/>
        <w:numPr>
          <w:ilvl w:val="0"/>
          <w:numId w:val="1"/>
        </w:numPr>
        <w:tabs>
          <w:tab w:val="left" w:pos="1735"/>
        </w:tabs>
        <w:spacing w:line="270" w:lineRule="exact"/>
        <w:ind w:hanging="265"/>
        <w:jc w:val="both"/>
        <w:rPr>
          <w:sz w:val="24"/>
        </w:rPr>
      </w:pPr>
      <w:r>
        <w:rPr>
          <w:sz w:val="24"/>
        </w:rPr>
        <w:t>гражданское</w:t>
      </w:r>
      <w:r>
        <w:rPr>
          <w:spacing w:val="-15"/>
          <w:sz w:val="24"/>
        </w:rPr>
        <w:t xml:space="preserve"> </w:t>
      </w:r>
      <w:r>
        <w:rPr>
          <w:sz w:val="24"/>
        </w:rPr>
        <w:t>воспитание:</w:t>
      </w:r>
    </w:p>
    <w:p w:rsidR="00445417" w:rsidRDefault="00DD4AEC">
      <w:pPr>
        <w:pStyle w:val="a3"/>
        <w:ind w:right="1055"/>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   свобод   и</w:t>
      </w:r>
      <w:r>
        <w:rPr>
          <w:spacing w:val="60"/>
        </w:rPr>
        <w:t xml:space="preserve"> </w:t>
      </w:r>
      <w:r>
        <w:t>законных   интересов   других   людей;   активное   участие</w:t>
      </w:r>
      <w:r>
        <w:rPr>
          <w:spacing w:val="1"/>
        </w:rPr>
        <w:t xml:space="preserve"> </w:t>
      </w:r>
      <w:r>
        <w:t>в жизни семьи, организации, местного сообщества, родного края, страны; 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 роли</w:t>
      </w:r>
      <w:r>
        <w:rPr>
          <w:spacing w:val="1"/>
        </w:rPr>
        <w:t xml:space="preserve"> </w:t>
      </w:r>
      <w:r>
        <w:t>различных социальных</w:t>
      </w:r>
      <w:r>
        <w:rPr>
          <w:spacing w:val="1"/>
        </w:rPr>
        <w:t xml:space="preserve"> </w:t>
      </w:r>
      <w:r>
        <w:t>институтов</w:t>
      </w:r>
      <w:r>
        <w:rPr>
          <w:spacing w:val="108"/>
        </w:rPr>
        <w:t xml:space="preserve"> </w:t>
      </w:r>
      <w:r>
        <w:t>в</w:t>
      </w:r>
      <w:r>
        <w:rPr>
          <w:spacing w:val="104"/>
        </w:rPr>
        <w:t xml:space="preserve"> </w:t>
      </w:r>
      <w:r>
        <w:t xml:space="preserve">жизни  </w:t>
      </w:r>
      <w:r>
        <w:rPr>
          <w:spacing w:val="48"/>
        </w:rPr>
        <w:t xml:space="preserve"> </w:t>
      </w:r>
      <w:r>
        <w:t xml:space="preserve">человека;  </w:t>
      </w:r>
      <w:r>
        <w:rPr>
          <w:spacing w:val="47"/>
        </w:rPr>
        <w:t xml:space="preserve"> </w:t>
      </w:r>
      <w:r>
        <w:t xml:space="preserve">представление  </w:t>
      </w:r>
      <w:r>
        <w:rPr>
          <w:spacing w:val="42"/>
        </w:rPr>
        <w:t xml:space="preserve"> </w:t>
      </w:r>
      <w:r>
        <w:t xml:space="preserve">об  </w:t>
      </w:r>
      <w:r>
        <w:rPr>
          <w:spacing w:val="34"/>
        </w:rPr>
        <w:t xml:space="preserve"> </w:t>
      </w:r>
      <w:r>
        <w:t xml:space="preserve">основных  </w:t>
      </w:r>
      <w:r>
        <w:rPr>
          <w:spacing w:val="43"/>
        </w:rPr>
        <w:t xml:space="preserve"> </w:t>
      </w:r>
      <w:r>
        <w:t xml:space="preserve">правах,  </w:t>
      </w:r>
      <w:r>
        <w:rPr>
          <w:spacing w:val="54"/>
        </w:rPr>
        <w:t xml:space="preserve"> </w:t>
      </w:r>
      <w:r>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61"/>
        </w:rPr>
        <w:t xml:space="preserve"> </w:t>
      </w:r>
      <w:r>
        <w:t>межличностных</w:t>
      </w:r>
      <w:r>
        <w:rPr>
          <w:spacing w:val="1"/>
        </w:rPr>
        <w:t xml:space="preserve"> </w:t>
      </w:r>
      <w:r>
        <w:t>отношений в</w:t>
      </w:r>
      <w:r>
        <w:rPr>
          <w:spacing w:val="60"/>
        </w:rPr>
        <w:t xml:space="preserve"> </w:t>
      </w:r>
      <w:r>
        <w:t>поликультурном   и   многоконфессиональном</w:t>
      </w:r>
      <w:r>
        <w:rPr>
          <w:spacing w:val="60"/>
        </w:rPr>
        <w:t xml:space="preserve"> </w:t>
      </w:r>
      <w:r>
        <w:t>обществе;</w:t>
      </w:r>
      <w:r>
        <w:rPr>
          <w:spacing w:val="60"/>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w:t>
      </w:r>
      <w:r>
        <w:rPr>
          <w:spacing w:val="60"/>
        </w:rPr>
        <w:t xml:space="preserve"> </w:t>
      </w:r>
      <w:r>
        <w:t>к</w:t>
      </w:r>
      <w:r>
        <w:rPr>
          <w:spacing w:val="60"/>
        </w:rPr>
        <w:t xml:space="preserve"> </w:t>
      </w:r>
      <w:r>
        <w:t>взаимопониманию</w:t>
      </w:r>
      <w:r>
        <w:rPr>
          <w:spacing w:val="60"/>
        </w:rPr>
        <w:t xml:space="preserve"> </w:t>
      </w:r>
      <w:r>
        <w:t>и</w:t>
      </w:r>
      <w:r>
        <w:rPr>
          <w:spacing w:val="60"/>
        </w:rPr>
        <w:t xml:space="preserve"> </w:t>
      </w:r>
      <w:r>
        <w:t>взаимопомощи,</w:t>
      </w:r>
      <w:r>
        <w:rPr>
          <w:spacing w:val="60"/>
        </w:rPr>
        <w:t xml:space="preserve"> </w:t>
      </w:r>
      <w:r>
        <w:t>активное</w:t>
      </w:r>
      <w:r>
        <w:rPr>
          <w:spacing w:val="60"/>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 помощь</w:t>
      </w:r>
      <w:r>
        <w:rPr>
          <w:spacing w:val="4"/>
        </w:rPr>
        <w:t xml:space="preserve"> </w:t>
      </w:r>
      <w:r>
        <w:t>людям, нуждающимся</w:t>
      </w:r>
      <w:r>
        <w:rPr>
          <w:spacing w:val="3"/>
        </w:rPr>
        <w:t xml:space="preserve"> </w:t>
      </w:r>
      <w:r>
        <w:t>в</w:t>
      </w:r>
      <w:r>
        <w:rPr>
          <w:spacing w:val="4"/>
        </w:rPr>
        <w:t xml:space="preserve"> </w:t>
      </w:r>
      <w:r>
        <w:t>ней);</w:t>
      </w:r>
    </w:p>
    <w:p w:rsidR="00445417" w:rsidRDefault="00DD4AEC">
      <w:pPr>
        <w:pStyle w:val="a3"/>
        <w:spacing w:before="3" w:line="242" w:lineRule="auto"/>
        <w:ind w:right="1071"/>
      </w:pPr>
      <w:r>
        <w:t>сформированность</w:t>
      </w:r>
      <w:r>
        <w:rPr>
          <w:spacing w:val="1"/>
        </w:rPr>
        <w:t xml:space="preserve"> </w:t>
      </w:r>
      <w:r>
        <w:t>активной жизненной позиции,</w:t>
      </w:r>
      <w:r>
        <w:rPr>
          <w:spacing w:val="1"/>
        </w:rPr>
        <w:t xml:space="preserve"> </w:t>
      </w:r>
      <w:r>
        <w:t>умений</w:t>
      </w:r>
      <w:r>
        <w:rPr>
          <w:spacing w:val="1"/>
        </w:rPr>
        <w:t xml:space="preserve"> </w:t>
      </w:r>
      <w:r>
        <w:t>и навыков</w:t>
      </w:r>
      <w:r>
        <w:rPr>
          <w:spacing w:val="1"/>
        </w:rPr>
        <w:t xml:space="preserve"> </w:t>
      </w:r>
      <w:r>
        <w:t>личного</w:t>
      </w:r>
      <w:r>
        <w:rPr>
          <w:spacing w:val="1"/>
        </w:rPr>
        <w:t xml:space="preserve"> </w:t>
      </w:r>
      <w:r>
        <w:t>участия</w:t>
      </w:r>
      <w:r>
        <w:rPr>
          <w:spacing w:val="2"/>
        </w:rPr>
        <w:t xml:space="preserve"> </w:t>
      </w:r>
      <w:r>
        <w:t>в</w:t>
      </w:r>
      <w:r>
        <w:rPr>
          <w:spacing w:val="-2"/>
        </w:rPr>
        <w:t xml:space="preserve"> </w:t>
      </w:r>
      <w:r>
        <w:t>обеспечении</w:t>
      </w:r>
      <w:r>
        <w:rPr>
          <w:spacing w:val="-6"/>
        </w:rPr>
        <w:t xml:space="preserve"> </w:t>
      </w:r>
      <w:r>
        <w:t>мер</w:t>
      </w:r>
      <w:r>
        <w:rPr>
          <w:spacing w:val="2"/>
        </w:rPr>
        <w:t xml:space="preserve"> </w:t>
      </w:r>
      <w:r>
        <w:t>безопасности</w:t>
      </w:r>
      <w:r>
        <w:rPr>
          <w:spacing w:val="3"/>
        </w:rPr>
        <w:t xml:space="preserve"> </w:t>
      </w:r>
      <w:r>
        <w:t>личности,</w:t>
      </w:r>
      <w:r>
        <w:rPr>
          <w:spacing w:val="-5"/>
        </w:rPr>
        <w:t xml:space="preserve"> </w:t>
      </w:r>
      <w:r>
        <w:t>общества</w:t>
      </w:r>
      <w:r>
        <w:rPr>
          <w:spacing w:val="-4"/>
        </w:rPr>
        <w:t xml:space="preserve"> </w:t>
      </w:r>
      <w:r>
        <w:t>и</w:t>
      </w:r>
      <w:r>
        <w:rPr>
          <w:spacing w:val="-8"/>
        </w:rPr>
        <w:t xml:space="preserve"> </w:t>
      </w:r>
      <w:r>
        <w:t>государства;</w:t>
      </w:r>
    </w:p>
    <w:p w:rsidR="00445417" w:rsidRDefault="00DD4AEC">
      <w:pPr>
        <w:pStyle w:val="a3"/>
        <w:ind w:right="1069"/>
      </w:pPr>
      <w:r>
        <w:t>понимание</w:t>
      </w:r>
      <w:r>
        <w:rPr>
          <w:spacing w:val="10"/>
        </w:rPr>
        <w:t xml:space="preserve"> </w:t>
      </w:r>
      <w:r>
        <w:t>и</w:t>
      </w:r>
      <w:r>
        <w:rPr>
          <w:spacing w:val="16"/>
        </w:rPr>
        <w:t xml:space="preserve"> </w:t>
      </w:r>
      <w:r>
        <w:t>признание</w:t>
      </w:r>
      <w:r>
        <w:rPr>
          <w:spacing w:val="8"/>
        </w:rPr>
        <w:t xml:space="preserve"> </w:t>
      </w:r>
      <w:r>
        <w:t>особой</w:t>
      </w:r>
      <w:r>
        <w:rPr>
          <w:spacing w:val="73"/>
        </w:rPr>
        <w:t xml:space="preserve"> </w:t>
      </w:r>
      <w:r>
        <w:t>роли</w:t>
      </w:r>
      <w:r>
        <w:rPr>
          <w:spacing w:val="72"/>
        </w:rPr>
        <w:t xml:space="preserve"> </w:t>
      </w:r>
      <w:r>
        <w:t>России</w:t>
      </w:r>
      <w:r>
        <w:rPr>
          <w:spacing w:val="74"/>
        </w:rPr>
        <w:t xml:space="preserve"> </w:t>
      </w:r>
      <w:r>
        <w:t>в</w:t>
      </w:r>
      <w:r>
        <w:rPr>
          <w:spacing w:val="68"/>
        </w:rPr>
        <w:t xml:space="preserve"> </w:t>
      </w:r>
      <w:r>
        <w:t>обеспечении</w:t>
      </w:r>
      <w:r>
        <w:rPr>
          <w:spacing w:val="75"/>
        </w:rPr>
        <w:t xml:space="preserve"> </w:t>
      </w:r>
      <w:r>
        <w:t>государственной</w:t>
      </w:r>
      <w:r>
        <w:rPr>
          <w:spacing w:val="-58"/>
        </w:rPr>
        <w:t xml:space="preserve"> </w:t>
      </w:r>
      <w:r>
        <w:t>и</w:t>
      </w:r>
      <w:r>
        <w:rPr>
          <w:spacing w:val="60"/>
        </w:rPr>
        <w:t xml:space="preserve"> </w:t>
      </w:r>
      <w:r>
        <w:t>международной   безопасности,   обороны   страны,</w:t>
      </w:r>
      <w:r>
        <w:rPr>
          <w:spacing w:val="60"/>
        </w:rPr>
        <w:t xml:space="preserve"> </w:t>
      </w:r>
      <w:r>
        <w:t>осмысление   роли   государства</w:t>
      </w:r>
      <w:r>
        <w:rPr>
          <w:spacing w:val="1"/>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1"/>
        </w:rPr>
        <w:t xml:space="preserve"> </w:t>
      </w:r>
      <w:r>
        <w:t>техногенного</w:t>
      </w:r>
      <w:r>
        <w:rPr>
          <w:spacing w:val="7"/>
        </w:rPr>
        <w:t xml:space="preserve"> </w:t>
      </w:r>
      <w:r>
        <w:t>и</w:t>
      </w:r>
      <w:r>
        <w:rPr>
          <w:spacing w:val="-2"/>
        </w:rPr>
        <w:t xml:space="preserve"> </w:t>
      </w:r>
      <w:r>
        <w:t>социального</w:t>
      </w:r>
      <w:r>
        <w:rPr>
          <w:spacing w:val="8"/>
        </w:rPr>
        <w:t xml:space="preserve"> </w:t>
      </w:r>
      <w:r>
        <w:t>характера;</w:t>
      </w:r>
    </w:p>
    <w:p w:rsidR="00445417" w:rsidRDefault="00DD4AEC">
      <w:pPr>
        <w:pStyle w:val="a3"/>
        <w:ind w:right="1053"/>
      </w:pPr>
      <w:r>
        <w:t>знание и понимание роли</w:t>
      </w:r>
      <w:r>
        <w:rPr>
          <w:spacing w:val="1"/>
        </w:rPr>
        <w:t xml:space="preserve"> </w:t>
      </w:r>
      <w:r>
        <w:t>государства</w:t>
      </w:r>
      <w:r>
        <w:rPr>
          <w:spacing w:val="1"/>
        </w:rPr>
        <w:t xml:space="preserve"> </w:t>
      </w:r>
      <w:r>
        <w:t>в</w:t>
      </w:r>
      <w:r>
        <w:rPr>
          <w:spacing w:val="1"/>
        </w:rPr>
        <w:t xml:space="preserve"> </w:t>
      </w:r>
      <w:r>
        <w:t>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60"/>
        </w:rPr>
        <w:t xml:space="preserve"> </w:t>
      </w:r>
      <w:r>
        <w:t>веротерпимости,    уважительного    и   доброжелательного   отношения</w:t>
      </w:r>
      <w:r>
        <w:rPr>
          <w:spacing w:val="1"/>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4"/>
        </w:rPr>
        <w:t xml:space="preserve"> </w:t>
      </w:r>
      <w:r>
        <w:t>людьми;</w:t>
      </w:r>
    </w:p>
    <w:p w:rsidR="00445417" w:rsidRDefault="00445417">
      <w:pPr>
        <w:sectPr w:rsidR="00445417">
          <w:pgSz w:w="11910" w:h="16840"/>
          <w:pgMar w:top="980" w:right="60" w:bottom="280" w:left="940" w:header="766" w:footer="0" w:gutter="0"/>
          <w:cols w:space="720"/>
        </w:sectPr>
      </w:pPr>
    </w:p>
    <w:p w:rsidR="00445417" w:rsidRDefault="00DD4AEC">
      <w:pPr>
        <w:pStyle w:val="a6"/>
        <w:numPr>
          <w:ilvl w:val="0"/>
          <w:numId w:val="1"/>
        </w:numPr>
        <w:tabs>
          <w:tab w:val="left" w:pos="1735"/>
        </w:tabs>
        <w:spacing w:before="180"/>
        <w:ind w:hanging="265"/>
        <w:jc w:val="both"/>
        <w:rPr>
          <w:sz w:val="24"/>
        </w:rPr>
      </w:pPr>
      <w:r>
        <w:rPr>
          <w:sz w:val="24"/>
        </w:rPr>
        <w:lastRenderedPageBreak/>
        <w:t>духовно-нравственное</w:t>
      </w:r>
      <w:r>
        <w:rPr>
          <w:spacing w:val="-10"/>
          <w:sz w:val="24"/>
        </w:rPr>
        <w:t xml:space="preserve"> </w:t>
      </w:r>
      <w:r>
        <w:rPr>
          <w:sz w:val="24"/>
        </w:rPr>
        <w:t>воспитание:</w:t>
      </w:r>
    </w:p>
    <w:p w:rsidR="00445417" w:rsidRDefault="00DD4AEC">
      <w:pPr>
        <w:pStyle w:val="a3"/>
        <w:spacing w:before="3"/>
        <w:ind w:right="1065"/>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61"/>
        </w:rPr>
        <w:t xml:space="preserve"> </w:t>
      </w:r>
      <w:r>
        <w:t>с</w:t>
      </w:r>
      <w:r>
        <w:rPr>
          <w:spacing w:val="6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1"/>
        </w:rPr>
        <w:t xml:space="preserve"> </w:t>
      </w:r>
      <w:r>
        <w:t>поступков,</w:t>
      </w:r>
      <w:r>
        <w:rPr>
          <w:spacing w:val="-57"/>
        </w:rPr>
        <w:t xml:space="preserve"> </w:t>
      </w:r>
      <w:r>
        <w:t>свобода</w:t>
      </w:r>
      <w:r>
        <w:rPr>
          <w:spacing w:val="1"/>
        </w:rPr>
        <w:t xml:space="preserve"> </w:t>
      </w:r>
      <w:r>
        <w:t>и ответственность</w:t>
      </w:r>
      <w:r>
        <w:rPr>
          <w:spacing w:val="1"/>
        </w:rPr>
        <w:t xml:space="preserve"> </w:t>
      </w:r>
      <w:r>
        <w:t>личности</w:t>
      </w:r>
      <w:r>
        <w:rPr>
          <w:spacing w:val="1"/>
        </w:rPr>
        <w:t xml:space="preserve"> </w:t>
      </w:r>
      <w:r>
        <w:t>в</w:t>
      </w:r>
      <w:r>
        <w:rPr>
          <w:spacing w:val="1"/>
        </w:rPr>
        <w:t xml:space="preserve"> </w:t>
      </w:r>
      <w:r>
        <w:t>условиях индивидуального</w:t>
      </w:r>
      <w:r>
        <w:rPr>
          <w:spacing w:val="1"/>
        </w:rPr>
        <w:t xml:space="preserve"> </w:t>
      </w:r>
      <w:r>
        <w:t>и общественного</w:t>
      </w:r>
      <w:r>
        <w:rPr>
          <w:spacing w:val="1"/>
        </w:rPr>
        <w:t xml:space="preserve"> </w:t>
      </w:r>
      <w:r>
        <w:t>пространства;</w:t>
      </w:r>
    </w:p>
    <w:p w:rsidR="00445417" w:rsidRDefault="00DD4AEC">
      <w:pPr>
        <w:pStyle w:val="a3"/>
        <w:ind w:right="1060"/>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 употребление наркотиков, алкого</w:t>
      </w:r>
      <w:r>
        <w:t>ля, курения и нанесение иного вреда</w:t>
      </w:r>
      <w:r>
        <w:rPr>
          <w:spacing w:val="1"/>
        </w:rPr>
        <w:t xml:space="preserve"> </w:t>
      </w:r>
      <w:r>
        <w:rPr>
          <w:spacing w:val="-1"/>
        </w:rPr>
        <w:t>собственному</w:t>
      </w:r>
      <w:r>
        <w:rPr>
          <w:spacing w:val="-15"/>
        </w:rPr>
        <w:t xml:space="preserve"> </w:t>
      </w:r>
      <w:r>
        <w:t>здоровью</w:t>
      </w:r>
      <w:r>
        <w:rPr>
          <w:spacing w:val="-8"/>
        </w:rPr>
        <w:t xml:space="preserve"> </w:t>
      </w:r>
      <w:r>
        <w:t>и</w:t>
      </w:r>
      <w:r>
        <w:rPr>
          <w:spacing w:val="3"/>
        </w:rPr>
        <w:t xml:space="preserve"> </w:t>
      </w:r>
      <w:r>
        <w:t>здоровью</w:t>
      </w:r>
      <w:r>
        <w:rPr>
          <w:spacing w:val="-8"/>
        </w:rPr>
        <w:t xml:space="preserve"> </w:t>
      </w:r>
      <w:r>
        <w:t>окружающих;</w:t>
      </w:r>
    </w:p>
    <w:p w:rsidR="00445417" w:rsidRDefault="00DD4AEC">
      <w:pPr>
        <w:pStyle w:val="a3"/>
        <w:spacing w:before="3" w:line="242" w:lineRule="auto"/>
        <w:ind w:right="1072"/>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7"/>
        </w:rPr>
        <w:t xml:space="preserve"> </w:t>
      </w:r>
      <w:r>
        <w:t>к личной</w:t>
      </w:r>
      <w:r>
        <w:rPr>
          <w:spacing w:val="-1"/>
        </w:rPr>
        <w:t xml:space="preserve"> </w:t>
      </w:r>
      <w:r>
        <w:t>безопасности</w:t>
      </w:r>
      <w:r>
        <w:rPr>
          <w:spacing w:val="-4"/>
        </w:rPr>
        <w:t xml:space="preserve"> </w:t>
      </w:r>
      <w:r>
        <w:t>и</w:t>
      </w:r>
      <w:r>
        <w:rPr>
          <w:spacing w:val="2"/>
        </w:rPr>
        <w:t xml:space="preserve"> </w:t>
      </w:r>
      <w:r>
        <w:t>безопасности</w:t>
      </w:r>
      <w:r>
        <w:rPr>
          <w:spacing w:val="5"/>
        </w:rPr>
        <w:t xml:space="preserve"> </w:t>
      </w:r>
      <w:r>
        <w:t>других</w:t>
      </w:r>
      <w:r>
        <w:rPr>
          <w:spacing w:val="-7"/>
        </w:rPr>
        <w:t xml:space="preserve"> </w:t>
      </w:r>
      <w:r>
        <w:t>людей;</w:t>
      </w:r>
    </w:p>
    <w:p w:rsidR="00445417" w:rsidRDefault="00DD4AEC">
      <w:pPr>
        <w:pStyle w:val="a6"/>
        <w:numPr>
          <w:ilvl w:val="0"/>
          <w:numId w:val="1"/>
        </w:numPr>
        <w:tabs>
          <w:tab w:val="left" w:pos="1735"/>
        </w:tabs>
        <w:spacing w:line="267" w:lineRule="exact"/>
        <w:ind w:hanging="265"/>
        <w:jc w:val="both"/>
        <w:rPr>
          <w:sz w:val="24"/>
        </w:rPr>
      </w:pPr>
      <w:r>
        <w:rPr>
          <w:sz w:val="24"/>
        </w:rPr>
        <w:t>эстетическое</w:t>
      </w:r>
      <w:r>
        <w:rPr>
          <w:spacing w:val="-11"/>
          <w:sz w:val="24"/>
        </w:rPr>
        <w:t xml:space="preserve"> </w:t>
      </w:r>
      <w:r>
        <w:rPr>
          <w:sz w:val="24"/>
        </w:rPr>
        <w:t>воспитание:</w:t>
      </w:r>
    </w:p>
    <w:p w:rsidR="00445417" w:rsidRDefault="00DD4AEC">
      <w:pPr>
        <w:pStyle w:val="a3"/>
        <w:spacing w:line="237" w:lineRule="auto"/>
        <w:ind w:right="1065"/>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3"/>
        </w:rPr>
        <w:t xml:space="preserve"> </w:t>
      </w:r>
      <w:r>
        <w:t>создавать прекрасное</w:t>
      </w:r>
      <w:r>
        <w:rPr>
          <w:spacing w:val="-7"/>
        </w:rPr>
        <w:t xml:space="preserve"> </w:t>
      </w:r>
      <w:r>
        <w:t>в</w:t>
      </w:r>
      <w:r>
        <w:rPr>
          <w:spacing w:val="-1"/>
        </w:rPr>
        <w:t xml:space="preserve"> </w:t>
      </w:r>
      <w:r>
        <w:t>повседневной</w:t>
      </w:r>
      <w:r>
        <w:rPr>
          <w:spacing w:val="-9"/>
        </w:rPr>
        <w:t xml:space="preserve"> </w:t>
      </w:r>
      <w:r>
        <w:t>жизни;</w:t>
      </w:r>
    </w:p>
    <w:p w:rsidR="00445417" w:rsidRDefault="00DD4AEC">
      <w:pPr>
        <w:pStyle w:val="a3"/>
        <w:spacing w:before="4" w:line="237" w:lineRule="auto"/>
        <w:ind w:right="1077"/>
      </w:pPr>
      <w:r>
        <w:t>понимание взаимозависимости счастливого юношества и безопасного личного</w:t>
      </w:r>
      <w:r>
        <w:rPr>
          <w:spacing w:val="1"/>
        </w:rPr>
        <w:t xml:space="preserve"> </w:t>
      </w:r>
      <w:r>
        <w:t>поведения</w:t>
      </w:r>
      <w:r>
        <w:rPr>
          <w:spacing w:val="2"/>
        </w:rPr>
        <w:t xml:space="preserve"> </w:t>
      </w:r>
      <w:r>
        <w:t>в</w:t>
      </w:r>
      <w:r>
        <w:rPr>
          <w:spacing w:val="-1"/>
        </w:rPr>
        <w:t xml:space="preserve"> </w:t>
      </w:r>
      <w:r>
        <w:t>повседневной</w:t>
      </w:r>
      <w:r>
        <w:rPr>
          <w:spacing w:val="5"/>
        </w:rPr>
        <w:t xml:space="preserve"> </w:t>
      </w:r>
      <w:r>
        <w:t>жизни;</w:t>
      </w:r>
    </w:p>
    <w:p w:rsidR="00445417" w:rsidRDefault="00DD4AEC">
      <w:pPr>
        <w:pStyle w:val="a6"/>
        <w:numPr>
          <w:ilvl w:val="0"/>
          <w:numId w:val="1"/>
        </w:numPr>
        <w:tabs>
          <w:tab w:val="left" w:pos="1735"/>
        </w:tabs>
        <w:spacing w:before="9"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9"/>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2"/>
        </w:rPr>
        <w:t xml:space="preserve"> </w:t>
      </w:r>
      <w:r>
        <w:t>благополучия;</w:t>
      </w:r>
    </w:p>
    <w:p w:rsidR="00445417" w:rsidRDefault="00DD4AEC">
      <w:pPr>
        <w:pStyle w:val="a3"/>
        <w:ind w:right="1056"/>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    возникновения    и    последствий    распространённых    видов    опасных</w:t>
      </w:r>
      <w:r>
        <w:rPr>
          <w:spacing w:val="1"/>
        </w:rPr>
        <w:t xml:space="preserve"> </w:t>
      </w:r>
      <w:r>
        <w:t xml:space="preserve">и   чрезвычайных  </w:t>
      </w:r>
      <w:r>
        <w:rPr>
          <w:spacing w:val="1"/>
        </w:rPr>
        <w:t xml:space="preserve"> </w:t>
      </w:r>
      <w:r>
        <w:t>ситуаций,    которые    могут    произойти    во    время    пребывания</w:t>
      </w:r>
      <w:r>
        <w:rPr>
          <w:spacing w:val="-57"/>
        </w:rPr>
        <w:t xml:space="preserve"> </w:t>
      </w:r>
      <w:r>
        <w:t>в   различных</w:t>
      </w:r>
      <w:r>
        <w:rPr>
          <w:spacing w:val="60"/>
        </w:rPr>
        <w:t xml:space="preserve"> </w:t>
      </w:r>
      <w:r>
        <w:t>средах</w:t>
      </w:r>
      <w:r>
        <w:rPr>
          <w:spacing w:val="60"/>
        </w:rPr>
        <w:t xml:space="preserve"> </w:t>
      </w:r>
      <w:r>
        <w:t>(бытовые   условия,</w:t>
      </w:r>
      <w:r>
        <w:rPr>
          <w:spacing w:val="60"/>
        </w:rPr>
        <w:t xml:space="preserve"> </w:t>
      </w:r>
      <w:r>
        <w:t>дорожное   движение,</w:t>
      </w:r>
      <w:r>
        <w:rPr>
          <w:spacing w:val="60"/>
        </w:rPr>
        <w:t xml:space="preserve"> </w:t>
      </w:r>
      <w:r>
        <w:t>общественные</w:t>
      </w:r>
      <w:r>
        <w:rPr>
          <w:spacing w:val="60"/>
        </w:rPr>
        <w:t xml:space="preserve"> </w:t>
      </w:r>
      <w:r>
        <w:t>места</w:t>
      </w:r>
      <w:r>
        <w:rPr>
          <w:spacing w:val="1"/>
        </w:rPr>
        <w:t xml:space="preserve"> </w:t>
      </w:r>
      <w:r>
        <w:t>и</w:t>
      </w:r>
      <w:r>
        <w:rPr>
          <w:spacing w:val="3"/>
        </w:rPr>
        <w:t xml:space="preserve"> </w:t>
      </w:r>
      <w:r>
        <w:t>социум,</w:t>
      </w:r>
      <w:r>
        <w:rPr>
          <w:spacing w:val="9"/>
        </w:rPr>
        <w:t xml:space="preserve"> </w:t>
      </w:r>
      <w:r>
        <w:t>природа,</w:t>
      </w:r>
      <w:r>
        <w:rPr>
          <w:spacing w:val="10"/>
        </w:rPr>
        <w:t xml:space="preserve"> </w:t>
      </w:r>
      <w:r>
        <w:t>коммуникационные</w:t>
      </w:r>
      <w:r>
        <w:rPr>
          <w:spacing w:val="-5"/>
        </w:rPr>
        <w:t xml:space="preserve"> </w:t>
      </w:r>
      <w:r>
        <w:t>связи</w:t>
      </w:r>
      <w:r>
        <w:rPr>
          <w:spacing w:val="2"/>
        </w:rPr>
        <w:t xml:space="preserve"> </w:t>
      </w:r>
      <w:r>
        <w:t>и</w:t>
      </w:r>
      <w:r>
        <w:rPr>
          <w:spacing w:val="-7"/>
        </w:rPr>
        <w:t xml:space="preserve"> </w:t>
      </w:r>
      <w:r>
        <w:t>каналы);</w:t>
      </w:r>
    </w:p>
    <w:p w:rsidR="00445417" w:rsidRDefault="00DD4AEC">
      <w:pPr>
        <w:pStyle w:val="a3"/>
        <w:spacing w:before="5"/>
        <w:ind w:right="1062"/>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60"/>
        </w:rPr>
        <w:t xml:space="preserve"> </w:t>
      </w:r>
      <w:r>
        <w:t>оценивать</w:t>
      </w:r>
      <w:r>
        <w:rPr>
          <w:spacing w:val="60"/>
        </w:rPr>
        <w:t xml:space="preserve"> </w:t>
      </w:r>
      <w:r>
        <w:t>и   прогнозировать   неблагоприятные   факторы</w:t>
      </w:r>
      <w:r>
        <w:rPr>
          <w:spacing w:val="60"/>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2"/>
        </w:rPr>
        <w:t xml:space="preserve"> </w:t>
      </w:r>
      <w:r>
        <w:t>условий</w:t>
      </w:r>
      <w:r>
        <w:rPr>
          <w:spacing w:val="-1"/>
        </w:rPr>
        <w:t xml:space="preserve"> </w:t>
      </w:r>
      <w:r>
        <w:t>и</w:t>
      </w:r>
      <w:r>
        <w:rPr>
          <w:spacing w:val="3"/>
        </w:rPr>
        <w:t xml:space="preserve"> </w:t>
      </w:r>
      <w:r>
        <w:t>возможностей;</w:t>
      </w:r>
    </w:p>
    <w:p w:rsidR="00445417" w:rsidRDefault="00DD4AEC">
      <w:pPr>
        <w:pStyle w:val="a6"/>
        <w:numPr>
          <w:ilvl w:val="0"/>
          <w:numId w:val="1"/>
        </w:numPr>
        <w:tabs>
          <w:tab w:val="left" w:pos="1735"/>
        </w:tabs>
        <w:spacing w:line="237" w:lineRule="auto"/>
        <w:ind w:left="759" w:right="1063" w:firstLine="710"/>
        <w:jc w:val="both"/>
        <w:rPr>
          <w:sz w:val="24"/>
        </w:rPr>
      </w:pPr>
      <w:r>
        <w:rPr>
          <w:sz w:val="24"/>
        </w:rPr>
        <w:t>физическое         воспитание,         формирование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1"/>
        <w:ind w:right="1052"/>
      </w:pPr>
      <w:r>
        <w:t>понимание личностного смысла изучения учебного предмета ОБЖ, его значения</w:t>
      </w:r>
      <w:r>
        <w:rPr>
          <w:spacing w:val="1"/>
        </w:rPr>
        <w:t xml:space="preserve"> </w:t>
      </w:r>
      <w:r>
        <w:t xml:space="preserve">для     безопасной    </w:t>
      </w:r>
      <w:r>
        <w:rPr>
          <w:spacing w:val="1"/>
        </w:rPr>
        <w:t xml:space="preserve"> </w:t>
      </w:r>
      <w:r>
        <w:t>и      продуктивной      жизнедеятельности      человека,     общества</w:t>
      </w:r>
      <w:r>
        <w:rPr>
          <w:spacing w:val="-57"/>
        </w:rPr>
        <w:t xml:space="preserve"> </w:t>
      </w:r>
      <w:r>
        <w:t>и</w:t>
      </w:r>
      <w:r>
        <w:rPr>
          <w:spacing w:val="3"/>
        </w:rPr>
        <w:t xml:space="preserve"> </w:t>
      </w:r>
      <w:r>
        <w:t>государства;</w:t>
      </w:r>
    </w:p>
    <w:p w:rsidR="00445417" w:rsidRDefault="00DD4AEC">
      <w:pPr>
        <w:pStyle w:val="a3"/>
        <w:spacing w:before="2"/>
        <w:ind w:right="1062"/>
      </w:pPr>
      <w:r>
        <w:t>осознание</w:t>
      </w:r>
      <w:r>
        <w:rPr>
          <w:spacing w:val="69"/>
        </w:rPr>
        <w:t xml:space="preserve"> </w:t>
      </w:r>
      <w:r>
        <w:t>ценности</w:t>
      </w:r>
      <w:r>
        <w:rPr>
          <w:spacing w:val="67"/>
        </w:rPr>
        <w:t xml:space="preserve"> </w:t>
      </w:r>
      <w:r>
        <w:t>жизни;</w:t>
      </w:r>
      <w:r>
        <w:rPr>
          <w:spacing w:val="78"/>
        </w:rPr>
        <w:t xml:space="preserve"> </w:t>
      </w:r>
      <w:r>
        <w:t xml:space="preserve">ответственное  </w:t>
      </w:r>
      <w:r>
        <w:rPr>
          <w:spacing w:val="18"/>
        </w:rPr>
        <w:t xml:space="preserve"> </w:t>
      </w:r>
      <w:r>
        <w:t xml:space="preserve">отношение  </w:t>
      </w:r>
      <w:r>
        <w:rPr>
          <w:spacing w:val="18"/>
        </w:rPr>
        <w:t xml:space="preserve"> </w:t>
      </w:r>
      <w:r>
        <w:t xml:space="preserve">к  </w:t>
      </w:r>
      <w:r>
        <w:rPr>
          <w:spacing w:val="18"/>
        </w:rPr>
        <w:t xml:space="preserve"> </w:t>
      </w:r>
      <w:r>
        <w:t xml:space="preserve">своему  </w:t>
      </w:r>
      <w:r>
        <w:rPr>
          <w:spacing w:val="11"/>
        </w:rPr>
        <w:t xml:space="preserve"> </w:t>
      </w:r>
      <w:r>
        <w:t>здоровью</w:t>
      </w:r>
      <w:r>
        <w:rPr>
          <w:spacing w:val="-58"/>
        </w:rPr>
        <w:t xml:space="preserve"> </w:t>
      </w:r>
      <w:r>
        <w:t>и 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активность);</w:t>
      </w:r>
      <w:r>
        <w:rPr>
          <w:spacing w:val="1"/>
          <w:position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w:t>
      </w:r>
      <w:r>
        <w:rPr>
          <w:spacing w:val="3"/>
        </w:rPr>
        <w:t xml:space="preserve"> </w:t>
      </w:r>
      <w:r>
        <w:t>том</w:t>
      </w:r>
      <w:r>
        <w:rPr>
          <w:spacing w:val="-2"/>
        </w:rPr>
        <w:t xml:space="preserve"> </w:t>
      </w:r>
      <w:r>
        <w:t>числе</w:t>
      </w:r>
      <w:r>
        <w:rPr>
          <w:spacing w:val="-8"/>
        </w:rPr>
        <w:t xml:space="preserve"> </w:t>
      </w:r>
      <w:r>
        <w:t>осмысливая</w:t>
      </w:r>
      <w:r>
        <w:rPr>
          <w:spacing w:val="-2"/>
        </w:rPr>
        <w:t xml:space="preserve"> </w:t>
      </w:r>
      <w:r>
        <w:t>собственный</w:t>
      </w:r>
      <w:r>
        <w:rPr>
          <w:spacing w:val="-11"/>
        </w:rPr>
        <w:t xml:space="preserve"> </w:t>
      </w:r>
      <w:r>
        <w:t>опыт</w:t>
      </w:r>
      <w:r>
        <w:rPr>
          <w:spacing w:val="3"/>
        </w:rPr>
        <w:t xml:space="preserve"> </w:t>
      </w:r>
      <w:r>
        <w:t>и</w:t>
      </w:r>
      <w:r>
        <w:rPr>
          <w:spacing w:val="-8"/>
        </w:rPr>
        <w:t xml:space="preserve"> </w:t>
      </w:r>
      <w:r>
        <w:t>выстраивая</w:t>
      </w:r>
      <w:r>
        <w:rPr>
          <w:spacing w:val="2"/>
        </w:rPr>
        <w:t xml:space="preserve"> </w:t>
      </w:r>
      <w:r>
        <w:t>дальнейшие</w:t>
      </w:r>
      <w:r>
        <w:rPr>
          <w:spacing w:val="3"/>
        </w:rPr>
        <w:t xml:space="preserve"> </w:t>
      </w:r>
      <w:r>
        <w:t>цели;</w:t>
      </w:r>
    </w:p>
    <w:p w:rsidR="00445417" w:rsidRDefault="00DD4AEC">
      <w:pPr>
        <w:pStyle w:val="a3"/>
        <w:spacing w:before="3"/>
        <w:ind w:left="1470" w:firstLine="0"/>
      </w:pPr>
      <w:r>
        <w:t>умение</w:t>
      </w:r>
      <w:r>
        <w:rPr>
          <w:spacing w:val="-7"/>
        </w:rPr>
        <w:t xml:space="preserve"> </w:t>
      </w:r>
      <w:r>
        <w:t>принимать</w:t>
      </w:r>
      <w:r>
        <w:rPr>
          <w:spacing w:val="-7"/>
        </w:rPr>
        <w:t xml:space="preserve"> </w:t>
      </w:r>
      <w:r>
        <w:t>себя</w:t>
      </w:r>
      <w:r>
        <w:rPr>
          <w:spacing w:val="-7"/>
        </w:rPr>
        <w:t xml:space="preserve"> </w:t>
      </w:r>
      <w:r>
        <w:t>и</w:t>
      </w:r>
      <w:r>
        <w:rPr>
          <w:spacing w:val="-1"/>
        </w:rPr>
        <w:t xml:space="preserve"> </w:t>
      </w:r>
      <w:r>
        <w:t>других,</w:t>
      </w:r>
      <w:r>
        <w:rPr>
          <w:spacing w:val="1"/>
        </w:rPr>
        <w:t xml:space="preserve"> </w:t>
      </w:r>
      <w:r>
        <w:t>не</w:t>
      </w:r>
      <w:r>
        <w:rPr>
          <w:spacing w:val="-12"/>
        </w:rPr>
        <w:t xml:space="preserve"> </w:t>
      </w:r>
      <w:r>
        <w:t>осуждая;</w:t>
      </w:r>
    </w:p>
    <w:p w:rsidR="00445417" w:rsidRDefault="00DD4AEC">
      <w:pPr>
        <w:pStyle w:val="a3"/>
        <w:spacing w:before="3" w:line="242" w:lineRule="auto"/>
        <w:ind w:right="1074"/>
      </w:pPr>
      <w:r>
        <w:t>умение осознавать эмоциональное состояние своё 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4"/>
        </w:rPr>
        <w:t xml:space="preserve"> </w:t>
      </w:r>
      <w:r>
        <w:t>эмоциональным</w:t>
      </w:r>
      <w:r>
        <w:rPr>
          <w:spacing w:val="5"/>
        </w:rPr>
        <w:t xml:space="preserve"> </w:t>
      </w:r>
      <w:r>
        <w:t>состоянием;</w:t>
      </w:r>
    </w:p>
    <w:p w:rsidR="00445417" w:rsidRDefault="00DD4AEC">
      <w:pPr>
        <w:pStyle w:val="a3"/>
        <w:spacing w:line="242" w:lineRule="auto"/>
        <w:ind w:right="1062"/>
      </w:pPr>
      <w:r>
        <w:t>сформированность</w:t>
      </w:r>
      <w:r>
        <w:rPr>
          <w:spacing w:val="60"/>
        </w:rPr>
        <w:t xml:space="preserve"> </w:t>
      </w:r>
      <w:r>
        <w:t>навыка   рефлексии,   признание   своего   права   на</w:t>
      </w:r>
      <w:r>
        <w:rPr>
          <w:spacing w:val="60"/>
        </w:rPr>
        <w:t xml:space="preserve"> </w:t>
      </w:r>
      <w:r>
        <w:t>ошибку</w:t>
      </w:r>
      <w:r>
        <w:rPr>
          <w:spacing w:val="1"/>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1"/>
        </w:rPr>
        <w:t xml:space="preserve"> </w:t>
      </w:r>
      <w:r>
        <w:t>другого</w:t>
      </w:r>
      <w:r>
        <w:rPr>
          <w:spacing w:val="8"/>
        </w:rPr>
        <w:t xml:space="preserve"> </w:t>
      </w:r>
      <w:r>
        <w:t>человека;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6"/>
        <w:numPr>
          <w:ilvl w:val="0"/>
          <w:numId w:val="1"/>
        </w:numPr>
        <w:tabs>
          <w:tab w:val="left" w:pos="1735"/>
        </w:tabs>
        <w:spacing w:before="180"/>
        <w:ind w:hanging="265"/>
        <w:jc w:val="both"/>
        <w:rPr>
          <w:sz w:val="24"/>
        </w:rPr>
      </w:pPr>
      <w:r>
        <w:rPr>
          <w:sz w:val="24"/>
        </w:rPr>
        <w:lastRenderedPageBreak/>
        <w:t>трудовое</w:t>
      </w:r>
      <w:r>
        <w:rPr>
          <w:spacing w:val="-9"/>
          <w:sz w:val="24"/>
        </w:rPr>
        <w:t xml:space="preserve"> </w:t>
      </w:r>
      <w:r>
        <w:rPr>
          <w:sz w:val="24"/>
        </w:rPr>
        <w:t>воспитание:</w:t>
      </w:r>
    </w:p>
    <w:p w:rsidR="00445417" w:rsidRDefault="00DD4AEC">
      <w:pPr>
        <w:pStyle w:val="a3"/>
        <w:spacing w:before="3"/>
        <w:ind w:right="1053"/>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6"/>
        </w:rPr>
        <w:t xml:space="preserve"> </w:t>
      </w:r>
      <w:r>
        <w:t>интерес</w:t>
      </w:r>
      <w:r>
        <w:rPr>
          <w:spacing w:val="18"/>
        </w:rPr>
        <w:t xml:space="preserve"> </w:t>
      </w:r>
      <w:r>
        <w:t>к</w:t>
      </w:r>
      <w:r>
        <w:rPr>
          <w:spacing w:val="14"/>
        </w:rPr>
        <w:t xml:space="preserve"> </w:t>
      </w:r>
      <w:r>
        <w:t>практическому</w:t>
      </w:r>
      <w:r>
        <w:rPr>
          <w:spacing w:val="5"/>
        </w:rPr>
        <w:t xml:space="preserve"> </w:t>
      </w:r>
      <w:r>
        <w:t>изучению</w:t>
      </w:r>
      <w:r>
        <w:rPr>
          <w:spacing w:val="19"/>
        </w:rPr>
        <w:t xml:space="preserve"> </w:t>
      </w:r>
      <w:r>
        <w:t>профессий</w:t>
      </w:r>
      <w:r>
        <w:rPr>
          <w:spacing w:val="16"/>
        </w:rPr>
        <w:t xml:space="preserve"> </w:t>
      </w:r>
      <w:r>
        <w:t>и</w:t>
      </w:r>
      <w:r>
        <w:rPr>
          <w:spacing w:val="14"/>
        </w:rPr>
        <w:t xml:space="preserve"> </w:t>
      </w:r>
      <w:r>
        <w:t>труда</w:t>
      </w:r>
      <w:r>
        <w:rPr>
          <w:spacing w:val="19"/>
        </w:rPr>
        <w:t xml:space="preserve"> </w:t>
      </w:r>
      <w:r>
        <w:t>различного</w:t>
      </w:r>
      <w:r>
        <w:rPr>
          <w:spacing w:val="24"/>
        </w:rPr>
        <w:t xml:space="preserve"> </w:t>
      </w:r>
      <w:r>
        <w:t>рода,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60"/>
        </w:rPr>
        <w:t xml:space="preserve"> </w:t>
      </w:r>
      <w:r>
        <w:t>знания;</w:t>
      </w:r>
      <w:r>
        <w:rPr>
          <w:spacing w:val="6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 xml:space="preserve">осознанный   </w:t>
      </w:r>
      <w:r>
        <w:rPr>
          <w:spacing w:val="10"/>
        </w:rPr>
        <w:t xml:space="preserve"> </w:t>
      </w:r>
      <w:r>
        <w:t xml:space="preserve">выбор   </w:t>
      </w:r>
      <w:r>
        <w:rPr>
          <w:spacing w:val="12"/>
        </w:rPr>
        <w:t xml:space="preserve"> </w:t>
      </w:r>
      <w:r>
        <w:t xml:space="preserve">и    </w:t>
      </w:r>
      <w:r>
        <w:rPr>
          <w:spacing w:val="18"/>
        </w:rPr>
        <w:t xml:space="preserve"> </w:t>
      </w:r>
      <w:r>
        <w:t xml:space="preserve">построение    </w:t>
      </w:r>
      <w:r>
        <w:rPr>
          <w:spacing w:val="15"/>
        </w:rPr>
        <w:t xml:space="preserve"> </w:t>
      </w:r>
      <w:r>
        <w:t xml:space="preserve">индивидуальной    </w:t>
      </w:r>
      <w:r>
        <w:rPr>
          <w:spacing w:val="17"/>
        </w:rPr>
        <w:t xml:space="preserve"> </w:t>
      </w:r>
      <w:r>
        <w:t xml:space="preserve">траектории   </w:t>
      </w:r>
      <w:r>
        <w:rPr>
          <w:spacing w:val="6"/>
        </w:rPr>
        <w:t xml:space="preserve"> </w:t>
      </w:r>
      <w:r>
        <w:t>образования</w:t>
      </w:r>
      <w:r>
        <w:rPr>
          <w:spacing w:val="-58"/>
        </w:rPr>
        <w:t xml:space="preserve"> </w:t>
      </w:r>
      <w:r>
        <w:t>и</w:t>
      </w:r>
      <w:r>
        <w:rPr>
          <w:spacing w:val="2"/>
        </w:rPr>
        <w:t xml:space="preserve"> </w:t>
      </w:r>
      <w:r>
        <w:t>жизненных</w:t>
      </w:r>
      <w:r>
        <w:rPr>
          <w:spacing w:val="-6"/>
        </w:rPr>
        <w:t xml:space="preserve"> </w:t>
      </w:r>
      <w:r>
        <w:t>планов</w:t>
      </w:r>
      <w:r>
        <w:rPr>
          <w:spacing w:val="2"/>
        </w:rPr>
        <w:t xml:space="preserve"> </w:t>
      </w:r>
      <w:r>
        <w:t>с</w:t>
      </w:r>
      <w:r>
        <w:rPr>
          <w:spacing w:val="-9"/>
        </w:rPr>
        <w:t xml:space="preserve"> </w:t>
      </w:r>
      <w:r>
        <w:t>учётом</w:t>
      </w:r>
      <w:r>
        <w:rPr>
          <w:spacing w:val="3"/>
        </w:rPr>
        <w:t xml:space="preserve"> </w:t>
      </w:r>
      <w:r>
        <w:t>личных</w:t>
      </w:r>
      <w:r>
        <w:rPr>
          <w:spacing w:val="-7"/>
        </w:rPr>
        <w:t xml:space="preserve"> </w:t>
      </w:r>
      <w:r>
        <w:t>и</w:t>
      </w:r>
      <w:r>
        <w:rPr>
          <w:spacing w:val="-8"/>
        </w:rPr>
        <w:t xml:space="preserve"> </w:t>
      </w:r>
      <w:r>
        <w:t>общественных</w:t>
      </w:r>
      <w:r>
        <w:rPr>
          <w:spacing w:val="-7"/>
        </w:rPr>
        <w:t xml:space="preserve"> </w:t>
      </w:r>
      <w:r>
        <w:t>интересов</w:t>
      </w:r>
      <w:r>
        <w:rPr>
          <w:spacing w:val="-1"/>
        </w:rPr>
        <w:t xml:space="preserve"> </w:t>
      </w:r>
      <w:r>
        <w:t>и</w:t>
      </w:r>
      <w:r>
        <w:rPr>
          <w:spacing w:val="-3"/>
        </w:rPr>
        <w:t xml:space="preserve"> </w:t>
      </w:r>
      <w:r>
        <w:t>потребностей;</w:t>
      </w:r>
    </w:p>
    <w:p w:rsidR="00445417" w:rsidRDefault="00DD4AEC">
      <w:pPr>
        <w:pStyle w:val="a3"/>
        <w:spacing w:before="1"/>
        <w:ind w:right="1072"/>
      </w:pPr>
      <w:r>
        <w:t>укрепление ответственного отношения к учёбе, способности применять меры и</w:t>
      </w:r>
      <w:r>
        <w:rPr>
          <w:spacing w:val="1"/>
        </w:rPr>
        <w:t xml:space="preserve"> </w:t>
      </w:r>
      <w:r>
        <w:t>средства индивидуальной защиты, приёмы рационального и безопасного поведения в</w:t>
      </w:r>
      <w:r>
        <w:rPr>
          <w:spacing w:val="1"/>
        </w:rPr>
        <w:t xml:space="preserve"> </w:t>
      </w:r>
      <w:r>
        <w:t>опасных</w:t>
      </w:r>
      <w:r>
        <w:rPr>
          <w:spacing w:val="-7"/>
        </w:rPr>
        <w:t xml:space="preserve"> </w:t>
      </w:r>
      <w:r>
        <w:t>и</w:t>
      </w:r>
      <w:r>
        <w:rPr>
          <w:spacing w:val="8"/>
        </w:rPr>
        <w:t xml:space="preserve"> </w:t>
      </w:r>
      <w:r>
        <w:t>чрезвычайных</w:t>
      </w:r>
      <w:r>
        <w:rPr>
          <w:spacing w:val="-5"/>
        </w:rPr>
        <w:t xml:space="preserve"> </w:t>
      </w:r>
      <w:r>
        <w:t>ситуациях;</w:t>
      </w:r>
    </w:p>
    <w:p w:rsidR="00445417" w:rsidRDefault="00DD4AEC">
      <w:pPr>
        <w:pStyle w:val="a3"/>
        <w:ind w:right="106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60"/>
        </w:rPr>
        <w:t xml:space="preserve"> </w:t>
      </w:r>
      <w:r>
        <w:t>остановке</w:t>
      </w:r>
      <w:r>
        <w:rPr>
          <w:spacing w:val="60"/>
        </w:rPr>
        <w:t xml:space="preserve"> </w:t>
      </w:r>
      <w:r>
        <w:t>дыхания,</w:t>
      </w:r>
      <w:r>
        <w:rPr>
          <w:spacing w:val="60"/>
        </w:rPr>
        <w:t xml:space="preserve"> </w:t>
      </w:r>
      <w:r>
        <w:t>наружных</w:t>
      </w:r>
      <w:r>
        <w:rPr>
          <w:spacing w:val="60"/>
        </w:rPr>
        <w:t xml:space="preserve"> </w:t>
      </w:r>
      <w:r>
        <w:t>кровотечениях,</w:t>
      </w:r>
      <w:r>
        <w:rPr>
          <w:spacing w:val="60"/>
        </w:rPr>
        <w:t xml:space="preserve"> </w:t>
      </w:r>
      <w:r>
        <w:t>попадании</w:t>
      </w:r>
      <w:r>
        <w:rPr>
          <w:spacing w:val="60"/>
        </w:rPr>
        <w:t xml:space="preserve"> </w:t>
      </w:r>
      <w:r>
        <w:t>инородных</w:t>
      </w:r>
      <w:r>
        <w:rPr>
          <w:spacing w:val="60"/>
        </w:rPr>
        <w:t xml:space="preserve"> </w:t>
      </w:r>
      <w:r>
        <w:t>тел</w:t>
      </w:r>
      <w:r>
        <w:rPr>
          <w:spacing w:val="1"/>
        </w:rPr>
        <w:t xml:space="preserve"> </w:t>
      </w:r>
      <w:r>
        <w:t>в верхние дыхательные пути, травмах различных областей тела, ожогах, отморожениях,</w:t>
      </w:r>
      <w:r>
        <w:rPr>
          <w:spacing w:val="-57"/>
        </w:rPr>
        <w:t xml:space="preserve"> </w:t>
      </w:r>
      <w:r>
        <w:t>отравлениях;</w:t>
      </w:r>
    </w:p>
    <w:p w:rsidR="00445417" w:rsidRDefault="00DD4AEC">
      <w:pPr>
        <w:pStyle w:val="a3"/>
        <w:ind w:right="1063"/>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6"/>
        </w:rPr>
        <w:t xml:space="preserve"> </w:t>
      </w:r>
      <w:r>
        <w:t>при</w:t>
      </w:r>
      <w:r>
        <w:rPr>
          <w:spacing w:val="-6"/>
        </w:rPr>
        <w:t xml:space="preserve"> </w:t>
      </w:r>
      <w:r>
        <w:t>воздействии</w:t>
      </w:r>
      <w:r>
        <w:rPr>
          <w:spacing w:val="-1"/>
        </w:rPr>
        <w:t xml:space="preserve"> </w:t>
      </w:r>
      <w:r>
        <w:t>рисков культурной</w:t>
      </w:r>
      <w:r>
        <w:rPr>
          <w:spacing w:val="8"/>
        </w:rPr>
        <w:t xml:space="preserve"> </w:t>
      </w:r>
      <w:r>
        <w:t>среды);</w:t>
      </w:r>
    </w:p>
    <w:p w:rsidR="00445417" w:rsidRDefault="00DD4AEC">
      <w:pPr>
        <w:pStyle w:val="a6"/>
        <w:numPr>
          <w:ilvl w:val="0"/>
          <w:numId w:val="1"/>
        </w:numPr>
        <w:tabs>
          <w:tab w:val="left" w:pos="1735"/>
        </w:tabs>
        <w:ind w:hanging="265"/>
        <w:jc w:val="both"/>
        <w:rPr>
          <w:sz w:val="24"/>
        </w:rPr>
      </w:pPr>
      <w:r>
        <w:rPr>
          <w:sz w:val="24"/>
        </w:rPr>
        <w:t>экологическое</w:t>
      </w:r>
      <w:r>
        <w:rPr>
          <w:spacing w:val="-13"/>
          <w:sz w:val="24"/>
        </w:rPr>
        <w:t xml:space="preserve"> </w:t>
      </w:r>
      <w:r>
        <w:rPr>
          <w:sz w:val="24"/>
        </w:rPr>
        <w:t>воспитание:</w:t>
      </w:r>
    </w:p>
    <w:p w:rsidR="00445417" w:rsidRDefault="00DD4AEC">
      <w:pPr>
        <w:pStyle w:val="a3"/>
        <w:spacing w:before="1"/>
        <w:ind w:right="1055"/>
      </w:pPr>
      <w:r>
        <w:t>ориентация</w:t>
      </w:r>
      <w:r>
        <w:rPr>
          <w:spacing w:val="60"/>
        </w:rPr>
        <w:t xml:space="preserve"> </w:t>
      </w:r>
      <w:r>
        <w:t>на</w:t>
      </w:r>
      <w:r>
        <w:rPr>
          <w:spacing w:val="60"/>
        </w:rPr>
        <w:t xml:space="preserve"> </w:t>
      </w:r>
      <w:r>
        <w:t>применение</w:t>
      </w:r>
      <w:r>
        <w:rPr>
          <w:spacing w:val="60"/>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 последствий</w:t>
      </w:r>
      <w:r>
        <w:rPr>
          <w:spacing w:val="1"/>
        </w:rPr>
        <w:t xml:space="preserve"> </w:t>
      </w:r>
      <w:r>
        <w:t>для окружающей</w:t>
      </w:r>
      <w:r>
        <w:rPr>
          <w:spacing w:val="1"/>
        </w:rPr>
        <w:t xml:space="preserve"> </w:t>
      </w:r>
      <w:r>
        <w:t>среды;</w:t>
      </w:r>
      <w:r>
        <w:rPr>
          <w:spacing w:val="1"/>
        </w:rPr>
        <w:t xml:space="preserve"> </w:t>
      </w:r>
      <w:r>
        <w:t>повышение</w:t>
      </w:r>
      <w:r>
        <w:rPr>
          <w:spacing w:val="1"/>
        </w:rPr>
        <w:t xml:space="preserve"> </w:t>
      </w:r>
      <w:r>
        <w:t>уровня экологической</w:t>
      </w:r>
      <w:r>
        <w:rPr>
          <w:spacing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61"/>
        </w:rPr>
        <w:t xml:space="preserve"> </w:t>
      </w:r>
      <w:r>
        <w:t>взаимосвязи</w:t>
      </w:r>
      <w:r>
        <w:rPr>
          <w:spacing w:val="1"/>
        </w:rPr>
        <w:t xml:space="preserve"> </w:t>
      </w:r>
      <w:r>
        <w:t xml:space="preserve">природной,   </w:t>
      </w:r>
      <w:r>
        <w:rPr>
          <w:spacing w:val="12"/>
        </w:rPr>
        <w:t xml:space="preserve"> </w:t>
      </w:r>
      <w:r>
        <w:t xml:space="preserve">технологической    </w:t>
      </w:r>
      <w:r>
        <w:rPr>
          <w:spacing w:val="13"/>
        </w:rPr>
        <w:t xml:space="preserve"> </w:t>
      </w:r>
      <w:r>
        <w:t xml:space="preserve">и    </w:t>
      </w:r>
      <w:r>
        <w:rPr>
          <w:spacing w:val="9"/>
        </w:rPr>
        <w:t xml:space="preserve"> </w:t>
      </w:r>
      <w:r>
        <w:t xml:space="preserve">социальной    </w:t>
      </w:r>
      <w:r>
        <w:rPr>
          <w:spacing w:val="8"/>
        </w:rPr>
        <w:t xml:space="preserve"> </w:t>
      </w:r>
      <w:r>
        <w:t xml:space="preserve">сред;    </w:t>
      </w:r>
      <w:r>
        <w:rPr>
          <w:spacing w:val="14"/>
        </w:rPr>
        <w:t xml:space="preserve"> </w:t>
      </w:r>
      <w:r>
        <w:t xml:space="preserve">готовность    </w:t>
      </w:r>
      <w:r>
        <w:rPr>
          <w:spacing w:val="15"/>
        </w:rPr>
        <w:t xml:space="preserve"> </w:t>
      </w:r>
      <w:r>
        <w:t xml:space="preserve">к    </w:t>
      </w:r>
      <w:r>
        <w:rPr>
          <w:spacing w:val="11"/>
        </w:rPr>
        <w:t xml:space="preserve"> </w:t>
      </w:r>
      <w:r>
        <w:t>участию</w:t>
      </w:r>
      <w:r>
        <w:rPr>
          <w:spacing w:val="-58"/>
        </w:rPr>
        <w:t xml:space="preserve"> </w:t>
      </w:r>
      <w:r>
        <w:t>в</w:t>
      </w:r>
      <w:r>
        <w:rPr>
          <w:spacing w:val="3"/>
        </w:rPr>
        <w:t xml:space="preserve"> </w:t>
      </w:r>
      <w:r>
        <w:t>практической</w:t>
      </w:r>
      <w:r>
        <w:rPr>
          <w:spacing w:val="4"/>
        </w:rPr>
        <w:t xml:space="preserve"> </w:t>
      </w:r>
      <w:r>
        <w:t>деятельности</w:t>
      </w:r>
      <w:r>
        <w:rPr>
          <w:spacing w:val="-1"/>
        </w:rPr>
        <w:t xml:space="preserve"> </w:t>
      </w:r>
      <w:r>
        <w:t>экологической</w:t>
      </w:r>
      <w:r>
        <w:rPr>
          <w:spacing w:val="-5"/>
        </w:rPr>
        <w:t xml:space="preserve"> </w:t>
      </w:r>
      <w:r>
        <w:t>направленности;</w:t>
      </w:r>
    </w:p>
    <w:p w:rsidR="00445417" w:rsidRDefault="00DD4AEC">
      <w:pPr>
        <w:pStyle w:val="a3"/>
        <w:ind w:right="1064"/>
      </w:pPr>
      <w:r>
        <w:t>освоение основ экологической культуры, методов проектирования собственной</w:t>
      </w:r>
      <w:r>
        <w:rPr>
          <w:spacing w:val="1"/>
        </w:rPr>
        <w:t xml:space="preserve"> </w:t>
      </w:r>
      <w:r>
        <w:t>безопасной        жизнедеятельности         с        учётом        природных,        техногенных</w:t>
      </w:r>
      <w:r>
        <w:rPr>
          <w:spacing w:val="1"/>
        </w:rPr>
        <w:t xml:space="preserve"> </w:t>
      </w:r>
      <w:r>
        <w:t>и</w:t>
      </w:r>
      <w:r>
        <w:rPr>
          <w:spacing w:val="3"/>
        </w:rPr>
        <w:t xml:space="preserve"> </w:t>
      </w:r>
      <w:r>
        <w:t>социальных</w:t>
      </w:r>
      <w:r>
        <w:rPr>
          <w:spacing w:val="-6"/>
        </w:rPr>
        <w:t xml:space="preserve"> </w:t>
      </w:r>
      <w:r>
        <w:t>рисков</w:t>
      </w:r>
      <w:r>
        <w:rPr>
          <w:spacing w:val="-1"/>
        </w:rPr>
        <w:t xml:space="preserve"> </w:t>
      </w:r>
      <w:r>
        <w:t>на</w:t>
      </w:r>
      <w:r>
        <w:rPr>
          <w:spacing w:val="-3"/>
        </w:rPr>
        <w:t xml:space="preserve"> </w:t>
      </w:r>
      <w:r>
        <w:t>территории</w:t>
      </w:r>
      <w:r>
        <w:rPr>
          <w:spacing w:val="-2"/>
        </w:rPr>
        <w:t xml:space="preserve"> </w:t>
      </w:r>
      <w:r>
        <w:t>проживания.</w:t>
      </w:r>
    </w:p>
    <w:p w:rsidR="00445417" w:rsidRDefault="00DD4AEC">
      <w:pPr>
        <w:pStyle w:val="a3"/>
        <w:ind w:right="1056"/>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5"/>
        </w:rPr>
        <w:t xml:space="preserve"> </w:t>
      </w:r>
      <w:r>
        <w:t>совместная</w:t>
      </w:r>
      <w:r>
        <w:rPr>
          <w:spacing w:val="3"/>
        </w:rPr>
        <w:t xml:space="preserve"> </w:t>
      </w:r>
      <w:r>
        <w:t>деятельность.</w:t>
      </w:r>
    </w:p>
    <w:p w:rsidR="00445417" w:rsidRDefault="00DD4AEC">
      <w:pPr>
        <w:pStyle w:val="a3"/>
        <w:spacing w:before="4"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left="1470" w:right="1073"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51"/>
        </w:rPr>
        <w:t xml:space="preserve"> </w:t>
      </w:r>
      <w:r>
        <w:t>существенный</w:t>
      </w:r>
      <w:r>
        <w:rPr>
          <w:spacing w:val="46"/>
        </w:rPr>
        <w:t xml:space="preserve"> </w:t>
      </w:r>
      <w:r>
        <w:t>признак</w:t>
      </w:r>
      <w:r>
        <w:rPr>
          <w:spacing w:val="38"/>
        </w:rPr>
        <w:t xml:space="preserve"> </w:t>
      </w:r>
      <w:r>
        <w:t>классификации,</w:t>
      </w:r>
      <w:r>
        <w:rPr>
          <w:spacing w:val="43"/>
        </w:rPr>
        <w:t xml:space="preserve"> </w:t>
      </w:r>
      <w:r>
        <w:t>основания</w:t>
      </w:r>
    </w:p>
    <w:p w:rsidR="00445417" w:rsidRDefault="00DD4AEC">
      <w:pPr>
        <w:pStyle w:val="a3"/>
        <w:spacing w:line="270" w:lineRule="exact"/>
        <w:ind w:firstLine="0"/>
      </w:pPr>
      <w:r>
        <w:t>для</w:t>
      </w:r>
      <w:r>
        <w:rPr>
          <w:spacing w:val="-6"/>
        </w:rPr>
        <w:t xml:space="preserve"> </w:t>
      </w:r>
      <w:r>
        <w:t>обобщения</w:t>
      </w:r>
      <w:r>
        <w:rPr>
          <w:spacing w:val="-10"/>
        </w:rPr>
        <w:t xml:space="preserve"> </w:t>
      </w:r>
      <w:r>
        <w:t>и</w:t>
      </w:r>
      <w:r>
        <w:rPr>
          <w:spacing w:val="-5"/>
        </w:rPr>
        <w:t xml:space="preserve"> </w:t>
      </w:r>
      <w:r>
        <w:t>сравнения,</w:t>
      </w:r>
      <w:r>
        <w:rPr>
          <w:spacing w:val="-3"/>
        </w:rPr>
        <w:t xml:space="preserve"> </w:t>
      </w:r>
      <w:r>
        <w:t>критерии</w:t>
      </w:r>
      <w:r>
        <w:rPr>
          <w:spacing w:val="-10"/>
        </w:rPr>
        <w:t xml:space="preserve"> </w:t>
      </w:r>
      <w:r>
        <w:t>проводимого</w:t>
      </w:r>
      <w:r>
        <w:rPr>
          <w:spacing w:val="4"/>
        </w:rPr>
        <w:t xml:space="preserve"> </w:t>
      </w:r>
      <w:r>
        <w:t>анализа;</w:t>
      </w:r>
    </w:p>
    <w:p w:rsidR="00445417" w:rsidRDefault="00DD4AEC">
      <w:pPr>
        <w:pStyle w:val="a3"/>
        <w:ind w:right="1054"/>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    рассматриваемых    фактах,    данных    и    наблюдениях;    предлагать    критерии</w:t>
      </w:r>
      <w:r>
        <w:rPr>
          <w:spacing w:val="1"/>
        </w:rPr>
        <w:t xml:space="preserve"> </w:t>
      </w:r>
      <w:r>
        <w:t>для</w:t>
      </w:r>
      <w:r>
        <w:rPr>
          <w:spacing w:val="2"/>
        </w:rPr>
        <w:t xml:space="preserve"> </w:t>
      </w:r>
      <w:r>
        <w:t>выявления</w:t>
      </w:r>
      <w:r>
        <w:rPr>
          <w:spacing w:val="-1"/>
        </w:rPr>
        <w:t xml:space="preserve"> </w:t>
      </w:r>
      <w:r>
        <w:t>закономерностей и</w:t>
      </w:r>
      <w:r>
        <w:rPr>
          <w:spacing w:val="-2"/>
        </w:rPr>
        <w:t xml:space="preserve"> </w:t>
      </w:r>
      <w:r>
        <w:t>противоречий;</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5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3"/>
        </w:rPr>
        <w:t xml:space="preserve"> </w:t>
      </w:r>
      <w:r>
        <w:t>по</w:t>
      </w:r>
      <w:r>
        <w:rPr>
          <w:spacing w:val="6"/>
        </w:rPr>
        <w:t xml:space="preserve"> </w:t>
      </w:r>
      <w:r>
        <w:t>аналогии,</w:t>
      </w:r>
      <w:r>
        <w:rPr>
          <w:spacing w:val="9"/>
        </w:rPr>
        <w:t xml:space="preserve"> </w:t>
      </w:r>
      <w:r>
        <w:t>формулировать</w:t>
      </w:r>
      <w:r>
        <w:rPr>
          <w:spacing w:val="-5"/>
        </w:rPr>
        <w:t xml:space="preserve"> </w:t>
      </w:r>
      <w:r>
        <w:t>гипотезы</w:t>
      </w:r>
      <w:r>
        <w:rPr>
          <w:spacing w:val="-10"/>
        </w:rPr>
        <w:t xml:space="preserve"> </w:t>
      </w:r>
      <w:r>
        <w:t>о</w:t>
      </w:r>
      <w:r>
        <w:rPr>
          <w:spacing w:val="1"/>
        </w:rPr>
        <w:t xml:space="preserve"> </w:t>
      </w:r>
      <w:r>
        <w:t>взаимосвязях;</w:t>
      </w:r>
    </w:p>
    <w:p w:rsidR="00445417" w:rsidRDefault="00DD4AEC">
      <w:pPr>
        <w:pStyle w:val="a3"/>
        <w:ind w:left="1470" w:firstLine="0"/>
      </w:pPr>
      <w:r>
        <w:t>самостоятельно</w:t>
      </w:r>
      <w:r>
        <w:rPr>
          <w:spacing w:val="113"/>
        </w:rPr>
        <w:t xml:space="preserve"> </w:t>
      </w:r>
      <w:r>
        <w:t xml:space="preserve">выбирать  </w:t>
      </w:r>
      <w:r>
        <w:rPr>
          <w:spacing w:val="53"/>
        </w:rPr>
        <w:t xml:space="preserve"> </w:t>
      </w:r>
      <w:r>
        <w:t xml:space="preserve">способ  </w:t>
      </w:r>
      <w:r>
        <w:rPr>
          <w:spacing w:val="53"/>
        </w:rPr>
        <w:t xml:space="preserve"> </w:t>
      </w:r>
      <w:r>
        <w:t xml:space="preserve">решения  </w:t>
      </w:r>
      <w:r>
        <w:rPr>
          <w:spacing w:val="51"/>
        </w:rPr>
        <w:t xml:space="preserve"> </w:t>
      </w:r>
      <w:r>
        <w:t xml:space="preserve">учебной   задачи  </w:t>
      </w:r>
      <w:r>
        <w:rPr>
          <w:spacing w:val="56"/>
        </w:rPr>
        <w:t xml:space="preserve"> </w:t>
      </w:r>
      <w:r>
        <w:t>(сравнивать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lastRenderedPageBreak/>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pPr>
        <w:pStyle w:val="a3"/>
        <w:spacing w:line="242"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7"/>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1"/>
        </w:rPr>
        <w:t xml:space="preserve"> </w:t>
      </w:r>
      <w:r>
        <w:t>жизни;</w:t>
      </w:r>
    </w:p>
    <w:p w:rsidR="00445417" w:rsidRDefault="00DD4AEC">
      <w:pPr>
        <w:pStyle w:val="a3"/>
        <w:ind w:right="1064"/>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   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9"/>
        </w:rPr>
        <w:t xml:space="preserve"> </w:t>
      </w:r>
      <w:r>
        <w:t>исследования;</w:t>
      </w:r>
    </w:p>
    <w:p w:rsidR="00445417" w:rsidRDefault="00DD4AEC">
      <w:pPr>
        <w:pStyle w:val="a3"/>
        <w:spacing w:line="242" w:lineRule="auto"/>
        <w:ind w:right="1062"/>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8"/>
        </w:rPr>
        <w:t xml:space="preserve"> </w:t>
      </w:r>
      <w:r>
        <w:t>объекта (явления),</w:t>
      </w:r>
      <w:r>
        <w:rPr>
          <w:spacing w:val="6"/>
        </w:rPr>
        <w:t xml:space="preserve"> </w:t>
      </w:r>
      <w:r>
        <w:t>устанавливать</w:t>
      </w:r>
      <w:r>
        <w:rPr>
          <w:spacing w:val="3"/>
        </w:rPr>
        <w:t xml:space="preserve"> </w:t>
      </w:r>
      <w:r>
        <w:t>причинно-следственные</w:t>
      </w:r>
      <w:r>
        <w:rPr>
          <w:spacing w:val="1"/>
        </w:rPr>
        <w:t xml:space="preserve"> </w:t>
      </w:r>
      <w:r>
        <w:t>связи;</w:t>
      </w:r>
    </w:p>
    <w:p w:rsidR="00445417" w:rsidRDefault="00DD4AEC">
      <w:pPr>
        <w:pStyle w:val="a3"/>
        <w:ind w:right="1064"/>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2"/>
        </w:rPr>
        <w:t xml:space="preserve"> </w:t>
      </w:r>
      <w:r>
        <w:t>новых</w:t>
      </w:r>
      <w:r>
        <w:rPr>
          <w:spacing w:val="3"/>
        </w:rPr>
        <w:t xml:space="preserve"> </w:t>
      </w:r>
      <w:r>
        <w:t>условиях</w:t>
      </w:r>
      <w:r>
        <w:rPr>
          <w:spacing w:val="-7"/>
        </w:rPr>
        <w:t xml:space="preserve"> </w:t>
      </w:r>
      <w:r>
        <w:t>и</w:t>
      </w:r>
      <w:r>
        <w:rPr>
          <w:spacing w:val="7"/>
        </w:rPr>
        <w:t xml:space="preserve"> </w:t>
      </w:r>
      <w:r>
        <w:t>контекстах.</w:t>
      </w:r>
    </w:p>
    <w:p w:rsidR="00445417" w:rsidRDefault="00DD4AEC">
      <w:pPr>
        <w:pStyle w:val="a3"/>
        <w:spacing w:line="237"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ind w:right="106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 или   данных</w:t>
      </w:r>
      <w:r>
        <w:rPr>
          <w:spacing w:val="60"/>
        </w:rPr>
        <w:t xml:space="preserve"> </w:t>
      </w:r>
      <w:r>
        <w:t>из</w:t>
      </w:r>
      <w:r>
        <w:rPr>
          <w:spacing w:val="60"/>
        </w:rPr>
        <w:t xml:space="preserve"> </w:t>
      </w:r>
      <w:r>
        <w:t>источников   с</w:t>
      </w:r>
      <w:r>
        <w:rPr>
          <w:spacing w:val="60"/>
        </w:rPr>
        <w:t xml:space="preserve"> </w:t>
      </w:r>
      <w:r>
        <w:t>учётом   предложенной   учебной   задачи</w:t>
      </w:r>
      <w:r>
        <w:rPr>
          <w:spacing w:val="1"/>
        </w:rPr>
        <w:t xml:space="preserve"> </w:t>
      </w:r>
      <w:r>
        <w:t>и</w:t>
      </w:r>
      <w:r>
        <w:rPr>
          <w:spacing w:val="3"/>
        </w:rPr>
        <w:t xml:space="preserve"> </w:t>
      </w:r>
      <w:r>
        <w:t>заданных</w:t>
      </w:r>
      <w:r>
        <w:rPr>
          <w:spacing w:val="-7"/>
        </w:rPr>
        <w:t xml:space="preserve"> </w:t>
      </w:r>
      <w:r>
        <w:t>критериев;</w:t>
      </w:r>
    </w:p>
    <w:p w:rsidR="00445417" w:rsidRDefault="00DD4AEC">
      <w:pPr>
        <w:pStyle w:val="a3"/>
        <w:spacing w:before="1"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8"/>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37" w:lineRule="auto"/>
        <w:ind w:right="1065"/>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5"/>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445417" w:rsidRDefault="00DD4AEC">
      <w:pPr>
        <w:pStyle w:val="a3"/>
        <w:spacing w:line="275" w:lineRule="exact"/>
        <w:ind w:left="1470" w:firstLine="0"/>
      </w:pPr>
      <w:r>
        <w:t>эффективно</w:t>
      </w:r>
      <w:r>
        <w:rPr>
          <w:spacing w:val="-8"/>
        </w:rPr>
        <w:t xml:space="preserve"> </w:t>
      </w:r>
      <w:r>
        <w:t>запоминать</w:t>
      </w:r>
      <w:r>
        <w:rPr>
          <w:spacing w:val="-9"/>
        </w:rPr>
        <w:t xml:space="preserve"> </w:t>
      </w:r>
      <w:r>
        <w:t>и</w:t>
      </w:r>
      <w:r>
        <w:rPr>
          <w:spacing w:val="-8"/>
        </w:rPr>
        <w:t xml:space="preserve"> </w:t>
      </w:r>
      <w:r>
        <w:t>систематизировать</w:t>
      </w:r>
      <w:r>
        <w:rPr>
          <w:spacing w:val="-12"/>
        </w:rPr>
        <w:t xml:space="preserve"> </w:t>
      </w:r>
      <w:r>
        <w:t>информацию;</w:t>
      </w:r>
    </w:p>
    <w:p w:rsidR="00445417" w:rsidRDefault="00DD4AEC">
      <w:pPr>
        <w:pStyle w:val="a3"/>
        <w:spacing w:line="242" w:lineRule="auto"/>
        <w:ind w:right="1068"/>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5"/>
        </w:rPr>
        <w:t xml:space="preserve"> </w:t>
      </w:r>
      <w:r>
        <w:t>когнитивных</w:t>
      </w:r>
      <w:r>
        <w:rPr>
          <w:spacing w:val="-6"/>
        </w:rPr>
        <w:t xml:space="preserve"> </w:t>
      </w:r>
      <w:r>
        <w:t>навыков</w:t>
      </w:r>
      <w:r>
        <w:rPr>
          <w:spacing w:val="-10"/>
        </w:rPr>
        <w:t xml:space="preserve"> </w:t>
      </w:r>
      <w:r>
        <w:t>обучающихся.</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5"/>
      </w:pPr>
      <w:r>
        <w:t>уверенно высказывать свою точку зрения в устной и письменной речи, выражать</w:t>
      </w:r>
      <w:r>
        <w:rPr>
          <w:spacing w:val="-57"/>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445417" w:rsidRDefault="00DD4AEC">
      <w:pPr>
        <w:pStyle w:val="a3"/>
        <w:ind w:right="1069"/>
      </w:pPr>
      <w:r>
        <w:t>распознавать невербальные средства общения, понимать значение социальных</w:t>
      </w:r>
      <w:r>
        <w:rPr>
          <w:spacing w:val="1"/>
        </w:rPr>
        <w:t xml:space="preserve"> </w:t>
      </w:r>
      <w:r>
        <w:t>знаков и намерения других,</w:t>
      </w:r>
      <w:r>
        <w:rPr>
          <w:spacing w:val="1"/>
        </w:rPr>
        <w:t xml:space="preserve"> </w:t>
      </w:r>
      <w:r>
        <w:t>уважительно, в корректной форме формулировать свои</w:t>
      </w:r>
      <w:r>
        <w:rPr>
          <w:spacing w:val="1"/>
        </w:rPr>
        <w:t xml:space="preserve"> </w:t>
      </w:r>
      <w:r>
        <w:t>взгляды;</w:t>
      </w:r>
    </w:p>
    <w:p w:rsidR="00445417" w:rsidRDefault="00DD4AEC">
      <w:pPr>
        <w:pStyle w:val="a3"/>
        <w:spacing w:line="237"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ind w:right="1055"/>
      </w:pPr>
      <w:r>
        <w:t>в ходе общения задавать вопросы и выдавать ответы по</w:t>
      </w:r>
      <w:r>
        <w:rPr>
          <w:spacing w:val="1"/>
        </w:rPr>
        <w:t xml:space="preserve"> </w:t>
      </w:r>
      <w:r>
        <w:t>существу 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61"/>
        </w:rPr>
        <w:t xml:space="preserve"> </w:t>
      </w:r>
      <w:r>
        <w:t>участников</w:t>
      </w:r>
      <w:r>
        <w:rPr>
          <w:spacing w:val="1"/>
        </w:rPr>
        <w:t xml:space="preserve"> </w:t>
      </w:r>
      <w:r>
        <w:t>диалога;</w:t>
      </w:r>
    </w:p>
    <w:p w:rsidR="00445417" w:rsidRDefault="00DD4AEC">
      <w:pPr>
        <w:pStyle w:val="a3"/>
        <w:ind w:right="1067"/>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57"/>
        </w:rPr>
        <w:t xml:space="preserve"> </w:t>
      </w:r>
      <w:r>
        <w:t>презентационные</w:t>
      </w:r>
      <w:r>
        <w:rPr>
          <w:spacing w:val="3"/>
        </w:rPr>
        <w:t xml:space="preserve"> </w:t>
      </w:r>
      <w:r>
        <w:t>материалы.</w:t>
      </w:r>
    </w:p>
    <w:p w:rsidR="00445417" w:rsidRDefault="00DD4AEC">
      <w:pPr>
        <w:pStyle w:val="a3"/>
        <w:spacing w:line="23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left="1470" w:firstLine="0"/>
      </w:pPr>
      <w:r>
        <w:t>выявлять</w:t>
      </w:r>
      <w:r>
        <w:rPr>
          <w:spacing w:val="43"/>
        </w:rPr>
        <w:t xml:space="preserve"> </w:t>
      </w:r>
      <w:r>
        <w:t>проблемные</w:t>
      </w:r>
      <w:r>
        <w:rPr>
          <w:spacing w:val="43"/>
        </w:rPr>
        <w:t xml:space="preserve"> </w:t>
      </w:r>
      <w:r>
        <w:t>вопросы,</w:t>
      </w:r>
      <w:r>
        <w:rPr>
          <w:spacing w:val="41"/>
        </w:rPr>
        <w:t xml:space="preserve"> </w:t>
      </w:r>
      <w:r>
        <w:t>требующие</w:t>
      </w:r>
      <w:r>
        <w:rPr>
          <w:spacing w:val="46"/>
        </w:rPr>
        <w:t xml:space="preserve"> </w:t>
      </w:r>
      <w:r>
        <w:t>решения</w:t>
      </w:r>
      <w:r>
        <w:rPr>
          <w:spacing w:val="43"/>
        </w:rPr>
        <w:t xml:space="preserve"> </w:t>
      </w:r>
      <w:r>
        <w:t>в</w:t>
      </w:r>
      <w:r>
        <w:rPr>
          <w:spacing w:val="44"/>
        </w:rPr>
        <w:t xml:space="preserve"> </w:t>
      </w:r>
      <w:r>
        <w:t>жизненных</w:t>
      </w:r>
      <w:r>
        <w:rPr>
          <w:spacing w:val="43"/>
        </w:rPr>
        <w:t xml:space="preserve"> </w:t>
      </w:r>
      <w:r>
        <w:t>и</w:t>
      </w:r>
      <w:r>
        <w:rPr>
          <w:spacing w:val="43"/>
        </w:rPr>
        <w:t xml:space="preserve"> </w:t>
      </w:r>
      <w:r>
        <w:t>учебных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ситуациях;</w:t>
      </w:r>
    </w:p>
    <w:p w:rsidR="00445417" w:rsidRDefault="00DD4AEC">
      <w:pPr>
        <w:pStyle w:val="a3"/>
        <w:spacing w:before="5" w:line="237" w:lineRule="auto"/>
        <w:ind w:right="1060"/>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57"/>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3"/>
        </w:rPr>
        <w:t xml:space="preserve"> </w:t>
      </w:r>
      <w:r>
        <w:t>с</w:t>
      </w:r>
      <w:r>
        <w:rPr>
          <w:spacing w:val="10"/>
        </w:rPr>
        <w:t xml:space="preserve"> </w:t>
      </w:r>
      <w:r>
        <w:t>учётом</w:t>
      </w:r>
      <w:r>
        <w:rPr>
          <w:spacing w:val="3"/>
        </w:rPr>
        <w:t xml:space="preserve"> </w:t>
      </w:r>
      <w:r>
        <w:t>собственных</w:t>
      </w:r>
      <w:r>
        <w:rPr>
          <w:spacing w:val="-6"/>
        </w:rPr>
        <w:t xml:space="preserve"> </w:t>
      </w:r>
      <w:r>
        <w:t>возможностей</w:t>
      </w:r>
      <w:r>
        <w:rPr>
          <w:spacing w:val="-2"/>
        </w:rPr>
        <w:t xml:space="preserve"> </w:t>
      </w:r>
      <w:r>
        <w:t>и</w:t>
      </w:r>
      <w:r>
        <w:rPr>
          <w:spacing w:val="2"/>
        </w:rPr>
        <w:t xml:space="preserve"> </w:t>
      </w:r>
      <w:r>
        <w:t>имеющихся</w:t>
      </w:r>
      <w:r>
        <w:rPr>
          <w:spacing w:val="4"/>
        </w:rPr>
        <w:t xml:space="preserve"> </w:t>
      </w:r>
      <w:r>
        <w:t>ресурсов;</w:t>
      </w:r>
    </w:p>
    <w:p w:rsidR="00445417" w:rsidRDefault="00DD4AEC">
      <w:pPr>
        <w:pStyle w:val="a3"/>
        <w:spacing w:before="4"/>
        <w:ind w:right="1065"/>
      </w:pPr>
      <w:r>
        <w:t xml:space="preserve">составлять      </w:t>
      </w:r>
      <w:r>
        <w:rPr>
          <w:spacing w:val="1"/>
        </w:rPr>
        <w:t xml:space="preserve"> </w:t>
      </w:r>
      <w:r>
        <w:t xml:space="preserve">план      </w:t>
      </w:r>
      <w:r>
        <w:rPr>
          <w:spacing w:val="1"/>
        </w:rPr>
        <w:t xml:space="preserve"> </w:t>
      </w:r>
      <w:r>
        <w:t xml:space="preserve">действий,       </w:t>
      </w:r>
      <w:r>
        <w:rPr>
          <w:spacing w:val="1"/>
        </w:rPr>
        <w:t xml:space="preserve"> </w:t>
      </w:r>
      <w:r>
        <w:t xml:space="preserve">находить       </w:t>
      </w:r>
      <w:r>
        <w:rPr>
          <w:spacing w:val="1"/>
        </w:rPr>
        <w:t xml:space="preserve"> </w:t>
      </w:r>
      <w:r>
        <w:t xml:space="preserve">необходимые       </w:t>
      </w:r>
      <w:r>
        <w:rPr>
          <w:spacing w:val="1"/>
        </w:rPr>
        <w:t xml:space="preserve"> </w:t>
      </w:r>
      <w:r>
        <w:t>ресурсы</w:t>
      </w:r>
      <w:r>
        <w:rPr>
          <w:spacing w:val="-57"/>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61"/>
        </w:rPr>
        <w:t xml:space="preserve"> </w:t>
      </w:r>
      <w:r>
        <w:t>алгоритм,</w:t>
      </w:r>
      <w:r>
        <w:rPr>
          <w:spacing w:val="1"/>
        </w:rPr>
        <w:t xml:space="preserve"> </w:t>
      </w:r>
      <w:r>
        <w:t>брать</w:t>
      </w:r>
      <w:r>
        <w:rPr>
          <w:spacing w:val="3"/>
        </w:rPr>
        <w:t xml:space="preserve"> </w:t>
      </w:r>
      <w:r>
        <w:t>ответственность за</w:t>
      </w:r>
      <w:r>
        <w:rPr>
          <w:spacing w:val="-3"/>
        </w:rPr>
        <w:t xml:space="preserve"> </w:t>
      </w:r>
      <w:r>
        <w:t>принятое</w:t>
      </w:r>
      <w:r>
        <w:rPr>
          <w:spacing w:val="1"/>
        </w:rPr>
        <w:t xml:space="preserve"> </w:t>
      </w:r>
      <w:r>
        <w:t>решение.</w:t>
      </w:r>
    </w:p>
    <w:p w:rsidR="00445417" w:rsidRDefault="00DD4AEC">
      <w:pPr>
        <w:pStyle w:val="a3"/>
        <w:tabs>
          <w:tab w:val="left" w:pos="4438"/>
          <w:tab w:val="left" w:pos="7544"/>
        </w:tabs>
        <w:spacing w:before="3"/>
        <w:ind w:left="798" w:right="1064" w:firstLine="806"/>
        <w:jc w:val="right"/>
      </w:pPr>
      <w:r>
        <w:t xml:space="preserve">У  </w:t>
      </w:r>
      <w:r>
        <w:rPr>
          <w:spacing w:val="3"/>
        </w:rPr>
        <w:t xml:space="preserve"> </w:t>
      </w:r>
      <w:r>
        <w:t xml:space="preserve">обучающегося  </w:t>
      </w:r>
      <w:r>
        <w:rPr>
          <w:spacing w:val="11"/>
        </w:rPr>
        <w:t xml:space="preserve"> </w:t>
      </w:r>
      <w:r>
        <w:t>будут</w:t>
      </w:r>
      <w:r>
        <w:tab/>
        <w:t xml:space="preserve">сформированы  </w:t>
      </w:r>
      <w:r>
        <w:rPr>
          <w:spacing w:val="6"/>
        </w:rPr>
        <w:t xml:space="preserve"> </w:t>
      </w:r>
      <w:r>
        <w:t>следующие</w:t>
      </w:r>
      <w:r>
        <w:tab/>
        <w:t>умения 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давать</w:t>
      </w:r>
      <w:r>
        <w:rPr>
          <w:spacing w:val="2"/>
        </w:rPr>
        <w:t xml:space="preserve"> </w:t>
      </w:r>
      <w:r>
        <w:t>адекватную оценку</w:t>
      </w:r>
      <w:r>
        <w:rPr>
          <w:spacing w:val="-9"/>
        </w:rPr>
        <w:t xml:space="preserve"> </w:t>
      </w:r>
      <w:r>
        <w:t>ситуации,</w:t>
      </w:r>
      <w:r>
        <w:rPr>
          <w:spacing w:val="5"/>
        </w:rPr>
        <w:t xml:space="preserve"> </w:t>
      </w:r>
      <w:r>
        <w:t>предвидеть</w:t>
      </w:r>
      <w:r>
        <w:rPr>
          <w:spacing w:val="64"/>
        </w:rPr>
        <w:t xml:space="preserve"> </w:t>
      </w:r>
      <w:r>
        <w:t>трудности,</w:t>
      </w:r>
      <w:r>
        <w:rPr>
          <w:spacing w:val="65"/>
        </w:rPr>
        <w:t xml:space="preserve"> </w:t>
      </w:r>
      <w:r>
        <w:t>которые</w:t>
      </w:r>
      <w:r>
        <w:rPr>
          <w:spacing w:val="57"/>
        </w:rPr>
        <w:t xml:space="preserve"> </w:t>
      </w:r>
      <w:r>
        <w:t>могут</w:t>
      </w:r>
      <w:r>
        <w:rPr>
          <w:spacing w:val="1"/>
        </w:rPr>
        <w:t xml:space="preserve"> </w:t>
      </w:r>
      <w:r>
        <w:t>возникнуть</w:t>
      </w:r>
      <w:r>
        <w:rPr>
          <w:spacing w:val="41"/>
        </w:rPr>
        <w:t xml:space="preserve"> </w:t>
      </w:r>
      <w:r>
        <w:t>при</w:t>
      </w:r>
      <w:r>
        <w:rPr>
          <w:spacing w:val="34"/>
        </w:rPr>
        <w:t xml:space="preserve"> </w:t>
      </w:r>
      <w:r>
        <w:t>решении</w:t>
      </w:r>
      <w:r>
        <w:rPr>
          <w:spacing w:val="36"/>
        </w:rPr>
        <w:t xml:space="preserve"> </w:t>
      </w:r>
      <w:r>
        <w:t>учебной</w:t>
      </w:r>
      <w:r>
        <w:rPr>
          <w:spacing w:val="39"/>
        </w:rPr>
        <w:t xml:space="preserve"> </w:t>
      </w:r>
      <w:r>
        <w:t>задачи,</w:t>
      </w:r>
      <w:r>
        <w:rPr>
          <w:spacing w:val="32"/>
        </w:rPr>
        <w:t xml:space="preserve"> </w:t>
      </w:r>
      <w:r>
        <w:t>и</w:t>
      </w:r>
      <w:r>
        <w:rPr>
          <w:spacing w:val="29"/>
        </w:rPr>
        <w:t xml:space="preserve"> </w:t>
      </w:r>
      <w:r>
        <w:t>вносить</w:t>
      </w:r>
      <w:r>
        <w:rPr>
          <w:spacing w:val="36"/>
        </w:rPr>
        <w:t xml:space="preserve"> </w:t>
      </w:r>
      <w:r>
        <w:t>коррективы</w:t>
      </w:r>
      <w:r>
        <w:rPr>
          <w:spacing w:val="27"/>
        </w:rPr>
        <w:t xml:space="preserve"> </w:t>
      </w:r>
      <w:r>
        <w:t>в</w:t>
      </w:r>
      <w:r>
        <w:rPr>
          <w:spacing w:val="34"/>
        </w:rPr>
        <w:t xml:space="preserve"> </w:t>
      </w:r>
      <w:r>
        <w:t>деятельность</w:t>
      </w:r>
    </w:p>
    <w:p w:rsidR="00445417" w:rsidRDefault="00DD4AEC">
      <w:pPr>
        <w:pStyle w:val="a3"/>
        <w:spacing w:before="5" w:line="272" w:lineRule="exact"/>
        <w:ind w:firstLine="0"/>
      </w:pPr>
      <w:r>
        <w:t>на</w:t>
      </w:r>
      <w:r>
        <w:rPr>
          <w:spacing w:val="-4"/>
        </w:rPr>
        <w:t xml:space="preserve"> </w:t>
      </w:r>
      <w:r>
        <w:t>основе</w:t>
      </w:r>
      <w:r>
        <w:rPr>
          <w:spacing w:val="-4"/>
        </w:rPr>
        <w:t xml:space="preserve"> </w:t>
      </w:r>
      <w:r>
        <w:t>новых</w:t>
      </w:r>
      <w:r>
        <w:rPr>
          <w:spacing w:val="-12"/>
        </w:rPr>
        <w:t xml:space="preserve"> </w:t>
      </w:r>
      <w:r>
        <w:t>обстоятельств;</w:t>
      </w:r>
    </w:p>
    <w:p w:rsidR="00445417" w:rsidRDefault="00DD4AEC">
      <w:pPr>
        <w:pStyle w:val="a3"/>
        <w:ind w:right="106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before="4" w:line="275" w:lineRule="exact"/>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42" w:lineRule="auto"/>
        <w:ind w:right="1064"/>
      </w:pPr>
      <w:r>
        <w:t>управлять собственными эмоциями и не поддаваться эмоциям других,</w:t>
      </w:r>
      <w:r>
        <w:rPr>
          <w:spacing w:val="60"/>
        </w:rPr>
        <w:t xml:space="preserve"> </w:t>
      </w:r>
      <w:r>
        <w:t>выявлять</w:t>
      </w:r>
      <w:r>
        <w:rPr>
          <w:spacing w:val="1"/>
        </w:rPr>
        <w:t xml:space="preserve"> </w:t>
      </w:r>
      <w:r>
        <w:t>и</w:t>
      </w:r>
      <w:r>
        <w:rPr>
          <w:spacing w:val="3"/>
        </w:rPr>
        <w:t xml:space="preserve"> </w:t>
      </w:r>
      <w:r>
        <w:t>анализировать их</w:t>
      </w:r>
      <w:r>
        <w:rPr>
          <w:spacing w:val="-8"/>
        </w:rPr>
        <w:t xml:space="preserve"> </w:t>
      </w:r>
      <w:r>
        <w:t>причины;</w:t>
      </w:r>
    </w:p>
    <w:p w:rsidR="00445417" w:rsidRDefault="00DD4AEC">
      <w:pPr>
        <w:pStyle w:val="a3"/>
        <w:spacing w:line="242" w:lineRule="auto"/>
        <w:ind w:right="1070"/>
      </w:pPr>
      <w:r>
        <w:t>ставить себя на место другого человека, понимать мотивы и намерения другого,</w:t>
      </w:r>
      <w:r>
        <w:rPr>
          <w:spacing w:val="1"/>
        </w:rPr>
        <w:t xml:space="preserve"> </w:t>
      </w:r>
      <w:r>
        <w:t>регулировать способ выражения</w:t>
      </w:r>
      <w:r>
        <w:rPr>
          <w:spacing w:val="-5"/>
        </w:rPr>
        <w:t xml:space="preserve"> </w:t>
      </w:r>
      <w:r>
        <w:t>эмоций;</w:t>
      </w:r>
    </w:p>
    <w:p w:rsidR="00445417" w:rsidRDefault="00DD4AEC">
      <w:pPr>
        <w:pStyle w:val="a3"/>
        <w:spacing w:line="242" w:lineRule="auto"/>
        <w:ind w:right="1071"/>
      </w:pPr>
      <w:r>
        <w:t>осознанно</w:t>
      </w:r>
      <w:r>
        <w:rPr>
          <w:spacing w:val="60"/>
        </w:rPr>
        <w:t xml:space="preserve"> </w:t>
      </w:r>
      <w:r>
        <w:t>относиться</w:t>
      </w:r>
      <w:r>
        <w:rPr>
          <w:spacing w:val="60"/>
        </w:rPr>
        <w:t xml:space="preserve"> </w:t>
      </w:r>
      <w:r>
        <w:t>к</w:t>
      </w:r>
      <w:r>
        <w:rPr>
          <w:spacing w:val="60"/>
        </w:rPr>
        <w:t xml:space="preserve"> </w:t>
      </w:r>
      <w:r>
        <w:t>другому</w:t>
      </w:r>
      <w:r>
        <w:rPr>
          <w:spacing w:val="60"/>
        </w:rPr>
        <w:t xml:space="preserve"> </w:t>
      </w:r>
      <w:r>
        <w:t>человеку,</w:t>
      </w:r>
      <w:r>
        <w:rPr>
          <w:spacing w:val="60"/>
        </w:rPr>
        <w:t xml:space="preserve"> </w:t>
      </w:r>
      <w:r>
        <w:t>его   мнению,   признавать</w:t>
      </w:r>
      <w:r>
        <w:rPr>
          <w:spacing w:val="60"/>
        </w:rPr>
        <w:t xml:space="preserve"> </w:t>
      </w:r>
      <w:r>
        <w:t>право</w:t>
      </w:r>
      <w:r>
        <w:rPr>
          <w:spacing w:val="1"/>
        </w:rPr>
        <w:t xml:space="preserve"> </w:t>
      </w:r>
      <w:r>
        <w:t>на</w:t>
      </w:r>
      <w:r>
        <w:rPr>
          <w:spacing w:val="-9"/>
        </w:rPr>
        <w:t xml:space="preserve"> </w:t>
      </w:r>
      <w:r>
        <w:t>ошибку</w:t>
      </w:r>
      <w:r>
        <w:rPr>
          <w:spacing w:val="-17"/>
        </w:rPr>
        <w:t xml:space="preserve"> </w:t>
      </w:r>
      <w:r>
        <w:t>свою и</w:t>
      </w:r>
      <w:r>
        <w:rPr>
          <w:spacing w:val="9"/>
        </w:rPr>
        <w:t xml:space="preserve"> </w:t>
      </w:r>
      <w:r>
        <w:t>чужую;</w:t>
      </w:r>
    </w:p>
    <w:p w:rsidR="00445417" w:rsidRDefault="00DD4AEC">
      <w:pPr>
        <w:pStyle w:val="a3"/>
        <w:spacing w:line="242" w:lineRule="auto"/>
        <w:ind w:right="1071"/>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60"/>
        </w:rPr>
        <w:t xml:space="preserve"> </w:t>
      </w:r>
      <w:r>
        <w:t>контроля</w:t>
      </w:r>
      <w:r>
        <w:rPr>
          <w:spacing w:val="61"/>
        </w:rPr>
        <w:t xml:space="preserve"> </w:t>
      </w:r>
      <w:r>
        <w:t>всего</w:t>
      </w:r>
      <w:r>
        <w:rPr>
          <w:spacing w:val="1"/>
        </w:rPr>
        <w:t xml:space="preserve"> </w:t>
      </w:r>
      <w:r>
        <w:t>вокруг.</w:t>
      </w:r>
    </w:p>
    <w:p w:rsidR="00445417" w:rsidRDefault="00DD4AEC">
      <w:pPr>
        <w:pStyle w:val="a3"/>
        <w:spacing w:line="242" w:lineRule="auto"/>
        <w:ind w:right="10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line="242" w:lineRule="auto"/>
        <w:ind w:right="1076"/>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конкретной</w:t>
      </w:r>
      <w:r>
        <w:rPr>
          <w:spacing w:val="4"/>
        </w:rPr>
        <w:t xml:space="preserve"> </w:t>
      </w:r>
      <w:r>
        <w:t>учебной</w:t>
      </w:r>
      <w:r>
        <w:rPr>
          <w:spacing w:val="3"/>
        </w:rPr>
        <w:t xml:space="preserve"> </w:t>
      </w:r>
      <w:r>
        <w:t>задачи;</w:t>
      </w:r>
    </w:p>
    <w:p w:rsidR="00445417" w:rsidRDefault="00DD4AEC">
      <w:pPr>
        <w:pStyle w:val="a3"/>
        <w:ind w:right="1069"/>
      </w:pPr>
      <w:r>
        <w:t>планировать   организацию    совместной    деятельности    (распределять    роли</w:t>
      </w:r>
      <w:r>
        <w:rPr>
          <w:spacing w:val="1"/>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 совместной работы, подчиняться, выделять общую точку зрения,</w:t>
      </w:r>
      <w:r>
        <w:rPr>
          <w:spacing w:val="1"/>
        </w:rPr>
        <w:t xml:space="preserve"> </w:t>
      </w:r>
      <w:r>
        <w:t>договариваться</w:t>
      </w:r>
      <w:r>
        <w:rPr>
          <w:spacing w:val="-6"/>
        </w:rPr>
        <w:t xml:space="preserve"> </w:t>
      </w:r>
      <w:r>
        <w:t>о</w:t>
      </w:r>
      <w:r>
        <w:rPr>
          <w:spacing w:val="7"/>
        </w:rPr>
        <w:t xml:space="preserve"> </w:t>
      </w:r>
      <w:r>
        <w:t>результатах);</w:t>
      </w:r>
    </w:p>
    <w:p w:rsidR="00445417" w:rsidRDefault="00DD4AEC">
      <w:pPr>
        <w:pStyle w:val="a3"/>
        <w:ind w:right="1057"/>
      </w:pPr>
      <w:r>
        <w:t>определять   свои    действия    и    действия    партнёра,    которые    помогали</w:t>
      </w:r>
      <w:r>
        <w:rPr>
          <w:spacing w:val="1"/>
        </w:rPr>
        <w:t xml:space="preserve"> </w:t>
      </w:r>
      <w:r>
        <w:t>или</w:t>
      </w:r>
      <w:r>
        <w:rPr>
          <w:spacing w:val="60"/>
        </w:rPr>
        <w:t xml:space="preserve"> </w:t>
      </w:r>
      <w:r>
        <w:t>затрудняли   нахождение</w:t>
      </w:r>
      <w:r>
        <w:rPr>
          <w:spacing w:val="60"/>
        </w:rPr>
        <w:t xml:space="preserve"> </w:t>
      </w:r>
      <w:r>
        <w:t>общего   решения,</w:t>
      </w:r>
      <w:r>
        <w:rPr>
          <w:spacing w:val="60"/>
        </w:rPr>
        <w:t xml:space="preserve"> </w:t>
      </w:r>
      <w:r>
        <w:t>оценивать   качество   своего   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5"/>
        </w:rPr>
        <w:t xml:space="preserve"> </w:t>
      </w:r>
      <w:r>
        <w:t>и</w:t>
      </w:r>
      <w:r>
        <w:rPr>
          <w:spacing w:val="-3"/>
        </w:rPr>
        <w:t xml:space="preserve"> </w:t>
      </w:r>
      <w:r>
        <w:t>проявлять</w:t>
      </w:r>
      <w:r>
        <w:rPr>
          <w:spacing w:val="-1"/>
        </w:rPr>
        <w:t xml:space="preserve"> </w:t>
      </w:r>
      <w:r>
        <w:t>готовность</w:t>
      </w:r>
      <w:r>
        <w:rPr>
          <w:spacing w:val="4"/>
        </w:rPr>
        <w:t xml:space="preserve"> </w:t>
      </w:r>
      <w:r>
        <w:t>к</w:t>
      </w:r>
      <w:r>
        <w:rPr>
          <w:spacing w:val="-10"/>
        </w:rPr>
        <w:t xml:space="preserve"> </w:t>
      </w:r>
      <w:r>
        <w:t>предоставлению</w:t>
      </w:r>
      <w:r>
        <w:rPr>
          <w:spacing w:val="-8"/>
        </w:rPr>
        <w:t xml:space="preserve"> </w:t>
      </w:r>
      <w:r>
        <w:t>отчёта перед</w:t>
      </w:r>
      <w:r>
        <w:rPr>
          <w:spacing w:val="-5"/>
        </w:rPr>
        <w:t xml:space="preserve"> </w:t>
      </w:r>
      <w:r>
        <w:t>группой.</w:t>
      </w:r>
    </w:p>
    <w:p w:rsidR="00445417" w:rsidRDefault="00DD4AEC">
      <w:pPr>
        <w:pStyle w:val="a3"/>
        <w:spacing w:line="242" w:lineRule="auto"/>
        <w:ind w:right="106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7"/>
        </w:rPr>
        <w:t xml:space="preserve"> </w:t>
      </w:r>
      <w:r>
        <w:t>образования</w:t>
      </w:r>
    </w:p>
    <w:p w:rsidR="00445417" w:rsidRDefault="00DD4AEC">
      <w:pPr>
        <w:pStyle w:val="a3"/>
        <w:tabs>
          <w:tab w:val="left" w:pos="3516"/>
          <w:tab w:val="left" w:pos="5422"/>
          <w:tab w:val="left" w:pos="7708"/>
        </w:tabs>
        <w:ind w:right="1062"/>
      </w:pPr>
      <w:r>
        <w:t>Предметные</w:t>
      </w:r>
      <w:r>
        <w:tab/>
        <w:t>результаты</w:t>
      </w:r>
      <w:r>
        <w:tab/>
        <w:t>характеризуют</w:t>
      </w:r>
      <w:r>
        <w:tab/>
        <w:t>сформированностью</w:t>
      </w:r>
      <w:r>
        <w:rPr>
          <w:spacing w:val="-58"/>
        </w:rPr>
        <w:t xml:space="preserve"> </w:t>
      </w:r>
      <w:r>
        <w:t>у обучающихся   основ   культуры   безопасности   жизнедеятельности   и</w:t>
      </w:r>
      <w:r>
        <w:rPr>
          <w:spacing w:val="60"/>
        </w:rPr>
        <w:t xml:space="preserve"> </w:t>
      </w:r>
      <w:r>
        <w:t>проявляются</w:t>
      </w:r>
      <w:r>
        <w:rPr>
          <w:spacing w:val="1"/>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2"/>
        </w:rPr>
        <w:t xml:space="preserve"> </w:t>
      </w:r>
      <w:r>
        <w:t>и</w:t>
      </w:r>
      <w:r>
        <w:rPr>
          <w:spacing w:val="-11"/>
        </w:rPr>
        <w:t xml:space="preserve"> </w:t>
      </w:r>
      <w:r>
        <w:t>опыте</w:t>
      </w:r>
      <w:r>
        <w:rPr>
          <w:spacing w:val="-3"/>
        </w:rPr>
        <w:t xml:space="preserve"> </w:t>
      </w:r>
      <w:r>
        <w:t>её применения</w:t>
      </w:r>
      <w:r>
        <w:rPr>
          <w:spacing w:val="-1"/>
        </w:rPr>
        <w:t xml:space="preserve"> </w:t>
      </w:r>
      <w:r>
        <w:t>в</w:t>
      </w:r>
      <w:r>
        <w:rPr>
          <w:spacing w:val="-1"/>
        </w:rPr>
        <w:t xml:space="preserve"> </w:t>
      </w:r>
      <w:r>
        <w:t>повседневной</w:t>
      </w:r>
      <w:r>
        <w:rPr>
          <w:spacing w:val="-6"/>
        </w:rPr>
        <w:t xml:space="preserve"> </w:t>
      </w:r>
      <w:r>
        <w:t>жизни.</w:t>
      </w:r>
    </w:p>
    <w:p w:rsidR="00445417" w:rsidRDefault="00DD4AEC">
      <w:pPr>
        <w:pStyle w:val="a3"/>
        <w:ind w:right="1060"/>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57"/>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61"/>
        </w:rPr>
        <w:t xml:space="preserve"> </w:t>
      </w:r>
      <w:r>
        <w:t>безопасности</w:t>
      </w:r>
      <w:r>
        <w:rPr>
          <w:spacing w:val="1"/>
        </w:rPr>
        <w:t xml:space="preserve"> </w:t>
      </w:r>
      <w:r>
        <w:t>личности, общества и государства, индивидуальной системы здорового образа 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 медицинскими знаниями и практическими</w:t>
      </w:r>
      <w:r>
        <w:rPr>
          <w:spacing w:val="1"/>
        </w:rPr>
        <w:t xml:space="preserve"> </w:t>
      </w:r>
      <w:r>
        <w:t>умениями безопасного</w:t>
      </w:r>
      <w:r>
        <w:rPr>
          <w:spacing w:val="60"/>
        </w:rPr>
        <w:t xml:space="preserve"> </w:t>
      </w:r>
      <w:r>
        <w:t>поведения</w:t>
      </w:r>
      <w:r>
        <w:rPr>
          <w:spacing w:val="-57"/>
        </w:rPr>
        <w:t xml:space="preserve"> </w:t>
      </w:r>
      <w:r>
        <w:t>в</w:t>
      </w:r>
      <w:r>
        <w:rPr>
          <w:spacing w:val="3"/>
        </w:rPr>
        <w:t xml:space="preserve"> </w:t>
      </w:r>
      <w:r>
        <w:t>повседневной</w:t>
      </w:r>
      <w:r>
        <w:rPr>
          <w:spacing w:val="-5"/>
        </w:rPr>
        <w:t xml:space="preserve"> </w:t>
      </w:r>
      <w:r>
        <w:t>жизни.</w:t>
      </w:r>
    </w:p>
    <w:p w:rsidR="00445417" w:rsidRDefault="00DD4AEC">
      <w:pPr>
        <w:pStyle w:val="a3"/>
        <w:spacing w:line="275" w:lineRule="exact"/>
        <w:ind w:left="1470" w:firstLine="0"/>
      </w:pPr>
      <w:r>
        <w:rPr>
          <w:spacing w:val="-1"/>
        </w:rPr>
        <w:t>Предметные</w:t>
      </w:r>
      <w:r>
        <w:rPr>
          <w:spacing w:val="-4"/>
        </w:rPr>
        <w:t xml:space="preserve"> </w:t>
      </w:r>
      <w:r>
        <w:rPr>
          <w:spacing w:val="-1"/>
        </w:rPr>
        <w:t>результаты</w:t>
      </w:r>
      <w:r>
        <w:rPr>
          <w:spacing w:val="4"/>
        </w:rPr>
        <w:t xml:space="preserve"> </w:t>
      </w:r>
      <w:r>
        <w:t>по</w:t>
      </w:r>
      <w:r>
        <w:rPr>
          <w:spacing w:val="4"/>
        </w:rPr>
        <w:t xml:space="preserve"> </w:t>
      </w:r>
      <w:r>
        <w:t>ОБЖ</w:t>
      </w:r>
      <w:r>
        <w:rPr>
          <w:spacing w:val="-6"/>
        </w:rPr>
        <w:t xml:space="preserve"> </w:t>
      </w:r>
      <w:r>
        <w:t>должны</w:t>
      </w:r>
      <w:r>
        <w:rPr>
          <w:spacing w:val="-14"/>
        </w:rPr>
        <w:t xml:space="preserve"> </w:t>
      </w:r>
      <w:r>
        <w:t>обеспечивать:</w:t>
      </w:r>
    </w:p>
    <w:p w:rsidR="00445417" w:rsidRDefault="00DD4AEC" w:rsidP="005B10F6">
      <w:pPr>
        <w:pStyle w:val="a6"/>
        <w:numPr>
          <w:ilvl w:val="0"/>
          <w:numId w:val="13"/>
        </w:numPr>
        <w:tabs>
          <w:tab w:val="left" w:pos="1836"/>
        </w:tabs>
        <w:spacing w:line="275" w:lineRule="exact"/>
        <w:ind w:hanging="366"/>
        <w:jc w:val="both"/>
        <w:rPr>
          <w:sz w:val="24"/>
        </w:rPr>
      </w:pPr>
      <w:r>
        <w:rPr>
          <w:sz w:val="24"/>
        </w:rPr>
        <w:t>сформированность</w:t>
      </w:r>
      <w:r>
        <w:rPr>
          <w:spacing w:val="36"/>
          <w:sz w:val="24"/>
        </w:rPr>
        <w:t xml:space="preserve"> </w:t>
      </w:r>
      <w:r>
        <w:rPr>
          <w:sz w:val="24"/>
        </w:rPr>
        <w:t>культуры</w:t>
      </w:r>
      <w:r>
        <w:rPr>
          <w:spacing w:val="37"/>
          <w:sz w:val="24"/>
        </w:rPr>
        <w:t xml:space="preserve"> </w:t>
      </w:r>
      <w:r>
        <w:rPr>
          <w:sz w:val="24"/>
        </w:rPr>
        <w:t>безопасности</w:t>
      </w:r>
      <w:r>
        <w:rPr>
          <w:spacing w:val="88"/>
          <w:sz w:val="24"/>
        </w:rPr>
        <w:t xml:space="preserve"> </w:t>
      </w:r>
      <w:r>
        <w:rPr>
          <w:sz w:val="24"/>
        </w:rPr>
        <w:t>жизнедеятельности</w:t>
      </w:r>
      <w:r>
        <w:rPr>
          <w:spacing w:val="92"/>
          <w:sz w:val="24"/>
        </w:rPr>
        <w:t xml:space="preserve"> </w:t>
      </w:r>
      <w:r>
        <w:rPr>
          <w:sz w:val="24"/>
        </w:rPr>
        <w:t>на</w:t>
      </w:r>
      <w:r>
        <w:rPr>
          <w:spacing w:val="79"/>
          <w:sz w:val="24"/>
        </w:rPr>
        <w:t xml:space="preserve"> </w:t>
      </w:r>
      <w:r>
        <w:rPr>
          <w:sz w:val="24"/>
        </w:rPr>
        <w:t>основе</w:t>
      </w:r>
    </w:p>
    <w:p w:rsidR="00445417" w:rsidRDefault="00445417">
      <w:pPr>
        <w:spacing w:line="275" w:lineRule="exact"/>
        <w:jc w:val="both"/>
        <w:rPr>
          <w:sz w:val="24"/>
        </w:rPr>
        <w:sectPr w:rsidR="00445417">
          <w:pgSz w:w="11910" w:h="16840"/>
          <w:pgMar w:top="980" w:right="60" w:bottom="280" w:left="940" w:header="766" w:footer="0" w:gutter="0"/>
          <w:cols w:space="720"/>
        </w:sectPr>
      </w:pPr>
    </w:p>
    <w:p w:rsidR="00445417" w:rsidRDefault="00DD4AEC">
      <w:pPr>
        <w:pStyle w:val="a3"/>
        <w:spacing w:before="183" w:line="237" w:lineRule="auto"/>
        <w:ind w:right="1065" w:firstLine="0"/>
      </w:pPr>
      <w:r>
        <w:lastRenderedPageBreak/>
        <w:t>освоенных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 поведения в условиях опасных и чрезвычайных ситуаций для личности,</w:t>
      </w:r>
      <w:r>
        <w:rPr>
          <w:spacing w:val="1"/>
        </w:rPr>
        <w:t xml:space="preserve"> </w:t>
      </w:r>
      <w:r>
        <w:t>общества</w:t>
      </w:r>
      <w:r>
        <w:rPr>
          <w:spacing w:val="-9"/>
        </w:rPr>
        <w:t xml:space="preserve"> </w:t>
      </w:r>
      <w:r>
        <w:t>и</w:t>
      </w:r>
      <w:r>
        <w:rPr>
          <w:spacing w:val="-2"/>
        </w:rPr>
        <w:t xml:space="preserve"> </w:t>
      </w:r>
      <w:r>
        <w:t>государства;</w:t>
      </w:r>
    </w:p>
    <w:p w:rsidR="00445417" w:rsidRDefault="00DD4AEC" w:rsidP="005B10F6">
      <w:pPr>
        <w:pStyle w:val="a6"/>
        <w:numPr>
          <w:ilvl w:val="0"/>
          <w:numId w:val="13"/>
        </w:numPr>
        <w:tabs>
          <w:tab w:val="left" w:pos="1735"/>
        </w:tabs>
        <w:spacing w:before="10" w:line="237" w:lineRule="auto"/>
        <w:ind w:left="759" w:right="1066" w:firstLine="710"/>
        <w:jc w:val="both"/>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61"/>
          <w:sz w:val="24"/>
        </w:rPr>
        <w:t xml:space="preserve"> </w:t>
      </w:r>
      <w:r>
        <w:rPr>
          <w:sz w:val="24"/>
        </w:rPr>
        <w:t>к</w:t>
      </w:r>
      <w:r>
        <w:rPr>
          <w:spacing w:val="61"/>
          <w:sz w:val="24"/>
        </w:rPr>
        <w:t xml:space="preserve"> </w:t>
      </w:r>
      <w:r>
        <w:rPr>
          <w:sz w:val="24"/>
        </w:rPr>
        <w:t>ведению</w:t>
      </w:r>
      <w:r>
        <w:rPr>
          <w:spacing w:val="1"/>
          <w:sz w:val="24"/>
        </w:rPr>
        <w:t xml:space="preserve"> </w:t>
      </w:r>
      <w:r>
        <w:rPr>
          <w:sz w:val="24"/>
        </w:rPr>
        <w:t>здорового образа жизни, исключающего употребление наркотиков, алкоголя, курения и</w:t>
      </w:r>
      <w:r>
        <w:rPr>
          <w:spacing w:val="-57"/>
          <w:sz w:val="24"/>
        </w:rPr>
        <w:t xml:space="preserve"> </w:t>
      </w:r>
      <w:r>
        <w:rPr>
          <w:spacing w:val="-1"/>
          <w:sz w:val="24"/>
        </w:rPr>
        <w:t>нанесения</w:t>
      </w:r>
      <w:r>
        <w:rPr>
          <w:spacing w:val="3"/>
          <w:sz w:val="24"/>
        </w:rPr>
        <w:t xml:space="preserve"> </w:t>
      </w:r>
      <w:r>
        <w:rPr>
          <w:spacing w:val="-1"/>
          <w:sz w:val="24"/>
        </w:rPr>
        <w:t>иного</w:t>
      </w:r>
      <w:r>
        <w:rPr>
          <w:spacing w:val="7"/>
          <w:sz w:val="24"/>
        </w:rPr>
        <w:t xml:space="preserve"> </w:t>
      </w:r>
      <w:r>
        <w:rPr>
          <w:spacing w:val="-1"/>
          <w:sz w:val="24"/>
        </w:rPr>
        <w:t>вреда</w:t>
      </w:r>
      <w:r>
        <w:rPr>
          <w:spacing w:val="1"/>
          <w:sz w:val="24"/>
        </w:rPr>
        <w:t xml:space="preserve"> </w:t>
      </w:r>
      <w:r>
        <w:rPr>
          <w:spacing w:val="-1"/>
          <w:sz w:val="24"/>
        </w:rPr>
        <w:t>собственному</w:t>
      </w:r>
      <w:r>
        <w:rPr>
          <w:spacing w:val="-15"/>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здоровью</w:t>
      </w:r>
      <w:r>
        <w:rPr>
          <w:spacing w:val="-12"/>
          <w:sz w:val="24"/>
        </w:rPr>
        <w:t xml:space="preserve"> </w:t>
      </w:r>
      <w:r>
        <w:rPr>
          <w:sz w:val="24"/>
        </w:rPr>
        <w:t>окружающих;</w:t>
      </w:r>
    </w:p>
    <w:p w:rsidR="00445417" w:rsidRDefault="00DD4AEC" w:rsidP="005B10F6">
      <w:pPr>
        <w:pStyle w:val="a6"/>
        <w:numPr>
          <w:ilvl w:val="0"/>
          <w:numId w:val="13"/>
        </w:numPr>
        <w:tabs>
          <w:tab w:val="left" w:pos="1735"/>
        </w:tabs>
        <w:spacing w:before="9" w:line="242" w:lineRule="auto"/>
        <w:ind w:left="759" w:right="1079" w:firstLine="710"/>
        <w:jc w:val="both"/>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2"/>
          <w:sz w:val="24"/>
        </w:rPr>
        <w:t xml:space="preserve"> </w:t>
      </w:r>
      <w:r>
        <w:rPr>
          <w:sz w:val="24"/>
        </w:rPr>
        <w:t>в</w:t>
      </w:r>
      <w:r>
        <w:rPr>
          <w:spacing w:val="-2"/>
          <w:sz w:val="24"/>
        </w:rPr>
        <w:t xml:space="preserve"> </w:t>
      </w:r>
      <w:r>
        <w:rPr>
          <w:sz w:val="24"/>
        </w:rPr>
        <w:t>обеспечении</w:t>
      </w:r>
      <w:r>
        <w:rPr>
          <w:spacing w:val="-6"/>
          <w:sz w:val="24"/>
        </w:rPr>
        <w:t xml:space="preserve"> </w:t>
      </w:r>
      <w:r>
        <w:rPr>
          <w:sz w:val="24"/>
        </w:rPr>
        <w:t>мер</w:t>
      </w:r>
      <w:r>
        <w:rPr>
          <w:spacing w:val="2"/>
          <w:sz w:val="24"/>
        </w:rPr>
        <w:t xml:space="preserve"> </w:t>
      </w:r>
      <w:r>
        <w:rPr>
          <w:sz w:val="24"/>
        </w:rPr>
        <w:t>безопасности</w:t>
      </w:r>
      <w:r>
        <w:rPr>
          <w:spacing w:val="3"/>
          <w:sz w:val="24"/>
        </w:rPr>
        <w:t xml:space="preserve"> </w:t>
      </w:r>
      <w:r>
        <w:rPr>
          <w:sz w:val="24"/>
        </w:rPr>
        <w:t>личности,</w:t>
      </w:r>
      <w:r>
        <w:rPr>
          <w:spacing w:val="-5"/>
          <w:sz w:val="24"/>
        </w:rPr>
        <w:t xml:space="preserve"> </w:t>
      </w:r>
      <w:r>
        <w:rPr>
          <w:sz w:val="24"/>
        </w:rPr>
        <w:t>общества</w:t>
      </w:r>
      <w:r>
        <w:rPr>
          <w:spacing w:val="-4"/>
          <w:sz w:val="24"/>
        </w:rPr>
        <w:t xml:space="preserve"> </w:t>
      </w:r>
      <w:r>
        <w:rPr>
          <w:sz w:val="24"/>
        </w:rPr>
        <w:t>и</w:t>
      </w:r>
      <w:r>
        <w:rPr>
          <w:spacing w:val="-8"/>
          <w:sz w:val="24"/>
        </w:rPr>
        <w:t xml:space="preserve"> </w:t>
      </w:r>
      <w:r>
        <w:rPr>
          <w:sz w:val="24"/>
        </w:rPr>
        <w:t>государства;</w:t>
      </w:r>
    </w:p>
    <w:p w:rsidR="00445417" w:rsidRDefault="00DD4AEC" w:rsidP="005B10F6">
      <w:pPr>
        <w:pStyle w:val="a6"/>
        <w:numPr>
          <w:ilvl w:val="0"/>
          <w:numId w:val="13"/>
        </w:numPr>
        <w:tabs>
          <w:tab w:val="left" w:pos="1735"/>
          <w:tab w:val="left" w:pos="3837"/>
          <w:tab w:val="left" w:pos="6709"/>
          <w:tab w:val="left" w:pos="9042"/>
        </w:tabs>
        <w:ind w:left="759" w:right="1065" w:firstLine="710"/>
        <w:jc w:val="both"/>
        <w:rPr>
          <w:sz w:val="24"/>
        </w:rPr>
      </w:pPr>
      <w:r>
        <w:rPr>
          <w:sz w:val="24"/>
        </w:rPr>
        <w:t>понимание и признание особой роли России в обеспечении государственной и</w:t>
      </w:r>
      <w:r>
        <w:rPr>
          <w:spacing w:val="-57"/>
          <w:sz w:val="24"/>
        </w:rPr>
        <w:t xml:space="preserve"> </w:t>
      </w:r>
      <w:r>
        <w:rPr>
          <w:sz w:val="24"/>
        </w:rPr>
        <w:t>международной</w:t>
      </w:r>
      <w:r>
        <w:rPr>
          <w:sz w:val="24"/>
        </w:rPr>
        <w:tab/>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pacing w:val="-1"/>
          <w:sz w:val="24"/>
        </w:rPr>
        <w:t>незаконному</w:t>
      </w:r>
      <w:r>
        <w:rPr>
          <w:spacing w:val="-15"/>
          <w:sz w:val="24"/>
        </w:rPr>
        <w:t xml:space="preserve"> </w:t>
      </w:r>
      <w:r>
        <w:rPr>
          <w:spacing w:val="-1"/>
          <w:sz w:val="24"/>
        </w:rPr>
        <w:t>распространению</w:t>
      </w:r>
      <w:r>
        <w:rPr>
          <w:sz w:val="24"/>
        </w:rPr>
        <w:t xml:space="preserve"> наркотических</w:t>
      </w:r>
      <w:r>
        <w:rPr>
          <w:spacing w:val="1"/>
          <w:sz w:val="24"/>
        </w:rPr>
        <w:t xml:space="preserve"> </w:t>
      </w:r>
      <w:r>
        <w:rPr>
          <w:sz w:val="24"/>
        </w:rPr>
        <w:t>средств;</w:t>
      </w:r>
    </w:p>
    <w:p w:rsidR="00445417" w:rsidRDefault="00DD4AEC" w:rsidP="005B10F6">
      <w:pPr>
        <w:pStyle w:val="a6"/>
        <w:numPr>
          <w:ilvl w:val="0"/>
          <w:numId w:val="13"/>
        </w:numPr>
        <w:tabs>
          <w:tab w:val="left" w:pos="1735"/>
        </w:tabs>
        <w:spacing w:line="242" w:lineRule="auto"/>
        <w:ind w:left="759" w:right="1067" w:firstLine="710"/>
        <w:jc w:val="both"/>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7"/>
          <w:sz w:val="24"/>
        </w:rPr>
        <w:t xml:space="preserve"> </w:t>
      </w:r>
      <w:r>
        <w:rPr>
          <w:sz w:val="24"/>
        </w:rPr>
        <w:t>к выполнению</w:t>
      </w:r>
      <w:r>
        <w:rPr>
          <w:spacing w:val="1"/>
          <w:sz w:val="24"/>
        </w:rPr>
        <w:t xml:space="preserve"> </w:t>
      </w:r>
      <w:r>
        <w:rPr>
          <w:sz w:val="24"/>
        </w:rPr>
        <w:t>конституционного</w:t>
      </w:r>
      <w:r>
        <w:rPr>
          <w:spacing w:val="13"/>
          <w:sz w:val="24"/>
        </w:rPr>
        <w:t xml:space="preserve"> </w:t>
      </w:r>
      <w:r>
        <w:rPr>
          <w:sz w:val="24"/>
        </w:rPr>
        <w:t>долга</w:t>
      </w:r>
      <w:r>
        <w:rPr>
          <w:spacing w:val="6"/>
          <w:sz w:val="24"/>
        </w:rPr>
        <w:t xml:space="preserve"> </w:t>
      </w:r>
      <w:r>
        <w:rPr>
          <w:sz w:val="24"/>
        </w:rPr>
        <w:t>–</w:t>
      </w:r>
      <w:r>
        <w:rPr>
          <w:spacing w:val="-4"/>
          <w:sz w:val="24"/>
        </w:rPr>
        <w:t xml:space="preserve"> </w:t>
      </w:r>
      <w:r>
        <w:rPr>
          <w:sz w:val="24"/>
        </w:rPr>
        <w:t>защите</w:t>
      </w:r>
      <w:r>
        <w:rPr>
          <w:spacing w:val="-3"/>
          <w:sz w:val="24"/>
        </w:rPr>
        <w:t xml:space="preserve"> </w:t>
      </w:r>
      <w:r>
        <w:rPr>
          <w:sz w:val="24"/>
        </w:rPr>
        <w:t>Отечества;</w:t>
      </w:r>
    </w:p>
    <w:p w:rsidR="00445417" w:rsidRDefault="00DD4AEC" w:rsidP="005B10F6">
      <w:pPr>
        <w:pStyle w:val="a6"/>
        <w:numPr>
          <w:ilvl w:val="0"/>
          <w:numId w:val="13"/>
        </w:numPr>
        <w:tabs>
          <w:tab w:val="left" w:pos="1735"/>
        </w:tabs>
        <w:ind w:left="759" w:right="1061" w:firstLine="71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57"/>
          <w:sz w:val="24"/>
        </w:rPr>
        <w:t xml:space="preserve"> </w:t>
      </w:r>
      <w:r>
        <w:rPr>
          <w:sz w:val="24"/>
        </w:rPr>
        <w:t>обеспечения    национальной    безопасности    и     защиты      населения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 характера;</w:t>
      </w:r>
    </w:p>
    <w:p w:rsidR="00445417" w:rsidRDefault="00DD4AEC" w:rsidP="005B10F6">
      <w:pPr>
        <w:pStyle w:val="a6"/>
        <w:numPr>
          <w:ilvl w:val="0"/>
          <w:numId w:val="13"/>
        </w:numPr>
        <w:tabs>
          <w:tab w:val="left" w:pos="1735"/>
        </w:tabs>
        <w:ind w:left="759" w:right="1059" w:firstLine="710"/>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      места       и       социум,       природа,       коммуникационные       связи</w:t>
      </w:r>
      <w:r>
        <w:rPr>
          <w:spacing w:val="1"/>
          <w:sz w:val="24"/>
        </w:rPr>
        <w:t xml:space="preserve"> </w:t>
      </w:r>
      <w:r>
        <w:rPr>
          <w:sz w:val="24"/>
        </w:rPr>
        <w:t>и</w:t>
      </w:r>
      <w:r>
        <w:rPr>
          <w:spacing w:val="3"/>
          <w:sz w:val="24"/>
        </w:rPr>
        <w:t xml:space="preserve"> </w:t>
      </w:r>
      <w:r>
        <w:rPr>
          <w:sz w:val="24"/>
        </w:rPr>
        <w:t>каналы);</w:t>
      </w:r>
    </w:p>
    <w:p w:rsidR="00445417" w:rsidRDefault="00DD4AEC" w:rsidP="005B10F6">
      <w:pPr>
        <w:pStyle w:val="a6"/>
        <w:numPr>
          <w:ilvl w:val="0"/>
          <w:numId w:val="13"/>
        </w:numPr>
        <w:tabs>
          <w:tab w:val="left" w:pos="1730"/>
          <w:tab w:val="left" w:pos="3785"/>
          <w:tab w:val="left" w:pos="6003"/>
          <w:tab w:val="left" w:pos="6824"/>
          <w:tab w:val="left" w:pos="8769"/>
        </w:tabs>
        <w:ind w:left="759" w:right="1072" w:firstLine="710"/>
        <w:jc w:val="both"/>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pacing w:val="67"/>
          <w:sz w:val="24"/>
        </w:rPr>
        <w:t xml:space="preserve"> </w:t>
      </w:r>
      <w:r>
        <w:rPr>
          <w:sz w:val="24"/>
        </w:rPr>
        <w:t>приёмы</w:t>
      </w:r>
      <w:r>
        <w:rPr>
          <w:sz w:val="24"/>
        </w:rPr>
        <w:tab/>
        <w:t>рационального</w:t>
      </w:r>
      <w:r>
        <w:rPr>
          <w:sz w:val="24"/>
        </w:rPr>
        <w:tab/>
        <w:t>и</w:t>
      </w:r>
      <w:r>
        <w:rPr>
          <w:sz w:val="24"/>
        </w:rPr>
        <w:tab/>
        <w:t>безопасного</w:t>
      </w:r>
      <w:r>
        <w:rPr>
          <w:sz w:val="24"/>
        </w:rPr>
        <w:tab/>
      </w:r>
      <w:r>
        <w:rPr>
          <w:spacing w:val="-1"/>
          <w:sz w:val="24"/>
        </w:rPr>
        <w:t>поведения</w:t>
      </w:r>
      <w:r>
        <w:rPr>
          <w:spacing w:val="-58"/>
          <w:sz w:val="24"/>
        </w:rPr>
        <w:t xml:space="preserve"> </w:t>
      </w:r>
      <w:r>
        <w:rPr>
          <w:sz w:val="24"/>
        </w:rPr>
        <w:t>в</w:t>
      </w:r>
      <w:r>
        <w:rPr>
          <w:spacing w:val="-2"/>
          <w:sz w:val="24"/>
        </w:rPr>
        <w:t xml:space="preserve"> </w:t>
      </w:r>
      <w:r>
        <w:rPr>
          <w:sz w:val="24"/>
        </w:rPr>
        <w:t>опасных</w:t>
      </w:r>
      <w:r>
        <w:rPr>
          <w:spacing w:val="-7"/>
          <w:sz w:val="24"/>
        </w:rPr>
        <w:t xml:space="preserve"> </w:t>
      </w:r>
      <w:r>
        <w:rPr>
          <w:sz w:val="24"/>
        </w:rPr>
        <w:t>и</w:t>
      </w:r>
      <w:r>
        <w:rPr>
          <w:spacing w:val="3"/>
          <w:sz w:val="24"/>
        </w:rPr>
        <w:t xml:space="preserve"> </w:t>
      </w:r>
      <w:r>
        <w:rPr>
          <w:sz w:val="24"/>
        </w:rPr>
        <w:t>чрезвычайных</w:t>
      </w:r>
      <w:r>
        <w:rPr>
          <w:spacing w:val="-6"/>
          <w:sz w:val="24"/>
        </w:rPr>
        <w:t xml:space="preserve"> </w:t>
      </w:r>
      <w:r>
        <w:rPr>
          <w:sz w:val="24"/>
        </w:rPr>
        <w:t>ситуациях;</w:t>
      </w:r>
    </w:p>
    <w:p w:rsidR="00445417" w:rsidRDefault="00DD4AEC" w:rsidP="005B10F6">
      <w:pPr>
        <w:pStyle w:val="a6"/>
        <w:numPr>
          <w:ilvl w:val="0"/>
          <w:numId w:val="13"/>
        </w:numPr>
        <w:tabs>
          <w:tab w:val="left" w:pos="1730"/>
        </w:tabs>
        <w:ind w:left="759" w:right="1068" w:firstLine="710"/>
        <w:jc w:val="both"/>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57"/>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7"/>
          <w:sz w:val="24"/>
        </w:rPr>
        <w:t xml:space="preserve"> </w:t>
      </w:r>
      <w:r>
        <w:rPr>
          <w:sz w:val="24"/>
        </w:rPr>
        <w:t>областей</w:t>
      </w:r>
      <w:r>
        <w:rPr>
          <w:spacing w:val="4"/>
          <w:sz w:val="24"/>
        </w:rPr>
        <w:t xml:space="preserve"> </w:t>
      </w:r>
      <w:r>
        <w:rPr>
          <w:sz w:val="24"/>
        </w:rPr>
        <w:t>тела,</w:t>
      </w:r>
      <w:r>
        <w:rPr>
          <w:spacing w:val="-6"/>
          <w:sz w:val="24"/>
        </w:rPr>
        <w:t xml:space="preserve"> </w:t>
      </w:r>
      <w:r>
        <w:rPr>
          <w:sz w:val="24"/>
        </w:rPr>
        <w:t>ожогах, отморожениях,</w:t>
      </w:r>
      <w:r>
        <w:rPr>
          <w:spacing w:val="10"/>
          <w:sz w:val="24"/>
        </w:rPr>
        <w:t xml:space="preserve"> </w:t>
      </w:r>
      <w:r>
        <w:rPr>
          <w:sz w:val="24"/>
        </w:rPr>
        <w:t>отравлениях;</w:t>
      </w:r>
    </w:p>
    <w:p w:rsidR="00445417" w:rsidRDefault="00DD4AEC" w:rsidP="005B10F6">
      <w:pPr>
        <w:pStyle w:val="a6"/>
        <w:numPr>
          <w:ilvl w:val="0"/>
          <w:numId w:val="13"/>
        </w:numPr>
        <w:tabs>
          <w:tab w:val="left" w:pos="1855"/>
        </w:tabs>
        <w:ind w:left="759" w:right="1068" w:firstLine="710"/>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2"/>
          <w:sz w:val="24"/>
        </w:rPr>
        <w:t xml:space="preserve"> </w:t>
      </w:r>
      <w:r>
        <w:rPr>
          <w:sz w:val="24"/>
        </w:rPr>
        <w:t>условий</w:t>
      </w:r>
      <w:r>
        <w:rPr>
          <w:spacing w:val="-1"/>
          <w:sz w:val="24"/>
        </w:rPr>
        <w:t xml:space="preserve"> </w:t>
      </w:r>
      <w:r>
        <w:rPr>
          <w:sz w:val="24"/>
        </w:rPr>
        <w:t>и</w:t>
      </w:r>
      <w:r>
        <w:rPr>
          <w:spacing w:val="3"/>
          <w:sz w:val="24"/>
        </w:rPr>
        <w:t xml:space="preserve"> </w:t>
      </w:r>
      <w:r>
        <w:rPr>
          <w:sz w:val="24"/>
        </w:rPr>
        <w:t>возможностей;</w:t>
      </w:r>
    </w:p>
    <w:p w:rsidR="00445417" w:rsidRDefault="00DD4AEC" w:rsidP="005B10F6">
      <w:pPr>
        <w:pStyle w:val="a6"/>
        <w:numPr>
          <w:ilvl w:val="0"/>
          <w:numId w:val="13"/>
        </w:numPr>
        <w:tabs>
          <w:tab w:val="left" w:pos="1850"/>
        </w:tabs>
        <w:ind w:left="759" w:right="1053" w:firstLine="710"/>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60"/>
          <w:sz w:val="24"/>
        </w:rPr>
        <w:t xml:space="preserve"> </w:t>
      </w:r>
      <w:r>
        <w:rPr>
          <w:sz w:val="24"/>
        </w:rPr>
        <w:t>безопасной   жизнедеятельности    с   учётом    природных,    техногенных</w:t>
      </w:r>
      <w:r>
        <w:rPr>
          <w:spacing w:val="1"/>
          <w:sz w:val="24"/>
        </w:rPr>
        <w:t xml:space="preserve"> </w:t>
      </w:r>
      <w:r>
        <w:rPr>
          <w:sz w:val="24"/>
        </w:rPr>
        <w:t>и</w:t>
      </w:r>
      <w:r>
        <w:rPr>
          <w:spacing w:val="3"/>
          <w:sz w:val="24"/>
        </w:rPr>
        <w:t xml:space="preserve"> </w:t>
      </w:r>
      <w:r>
        <w:rPr>
          <w:sz w:val="24"/>
        </w:rPr>
        <w:t>социальных</w:t>
      </w:r>
      <w:r>
        <w:rPr>
          <w:spacing w:val="-6"/>
          <w:sz w:val="24"/>
        </w:rPr>
        <w:t xml:space="preserve"> </w:t>
      </w:r>
      <w:r>
        <w:rPr>
          <w:sz w:val="24"/>
        </w:rPr>
        <w:t>рисков</w:t>
      </w:r>
      <w:r>
        <w:rPr>
          <w:spacing w:val="-1"/>
          <w:sz w:val="24"/>
        </w:rPr>
        <w:t xml:space="preserve"> </w:t>
      </w:r>
      <w:r>
        <w:rPr>
          <w:sz w:val="24"/>
        </w:rPr>
        <w:t>на</w:t>
      </w:r>
      <w:r>
        <w:rPr>
          <w:spacing w:val="-3"/>
          <w:sz w:val="24"/>
        </w:rPr>
        <w:t xml:space="preserve"> </w:t>
      </w:r>
      <w:r>
        <w:rPr>
          <w:sz w:val="24"/>
        </w:rPr>
        <w:t>территории</w:t>
      </w:r>
      <w:r>
        <w:rPr>
          <w:spacing w:val="-2"/>
          <w:sz w:val="24"/>
        </w:rPr>
        <w:t xml:space="preserve"> </w:t>
      </w:r>
      <w:r>
        <w:rPr>
          <w:sz w:val="24"/>
        </w:rPr>
        <w:t>проживания;</w:t>
      </w:r>
    </w:p>
    <w:p w:rsidR="00445417" w:rsidRDefault="00DD4AEC" w:rsidP="005B10F6">
      <w:pPr>
        <w:pStyle w:val="a6"/>
        <w:numPr>
          <w:ilvl w:val="0"/>
          <w:numId w:val="13"/>
        </w:numPr>
        <w:tabs>
          <w:tab w:val="left" w:pos="1850"/>
        </w:tabs>
        <w:ind w:left="759" w:right="1067" w:firstLine="710"/>
        <w:jc w:val="both"/>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w:t>
      </w:r>
      <w:r>
        <w:rPr>
          <w:spacing w:val="-57"/>
          <w:sz w:val="24"/>
        </w:rPr>
        <w:t xml:space="preserve"> </w:t>
      </w:r>
      <w:r>
        <w:rPr>
          <w:sz w:val="24"/>
        </w:rPr>
        <w:t>и</w:t>
      </w:r>
      <w:r>
        <w:rPr>
          <w:spacing w:val="3"/>
          <w:sz w:val="24"/>
        </w:rPr>
        <w:t xml:space="preserve"> </w:t>
      </w:r>
      <w:r>
        <w:rPr>
          <w:sz w:val="24"/>
        </w:rPr>
        <w:t>каналы).</w:t>
      </w:r>
    </w:p>
    <w:p w:rsidR="00445417" w:rsidRDefault="00DD4AEC">
      <w:pPr>
        <w:pStyle w:val="a3"/>
        <w:spacing w:before="2" w:line="242" w:lineRule="auto"/>
        <w:ind w:right="1073"/>
      </w:pPr>
      <w:r>
        <w:t>Достижение результатов освоения программы ОБЖ обеспечивается посредством</w:t>
      </w:r>
      <w:r>
        <w:rPr>
          <w:spacing w:val="-57"/>
        </w:rPr>
        <w:t xml:space="preserve"> </w:t>
      </w:r>
      <w:r>
        <w:rPr>
          <w:spacing w:val="-1"/>
        </w:rPr>
        <w:t>включения</w:t>
      </w:r>
      <w:r>
        <w:rPr>
          <w:spacing w:val="2"/>
        </w:rPr>
        <w:t xml:space="preserve"> </w:t>
      </w:r>
      <w:r>
        <w:rPr>
          <w:spacing w:val="-1"/>
        </w:rPr>
        <w:t>в</w:t>
      </w:r>
      <w:r>
        <w:rPr>
          <w:spacing w:val="6"/>
        </w:rPr>
        <w:t xml:space="preserve"> </w:t>
      </w:r>
      <w:r>
        <w:rPr>
          <w:spacing w:val="-1"/>
        </w:rPr>
        <w:t>указанную</w:t>
      </w:r>
      <w:r>
        <w:rPr>
          <w:spacing w:val="2"/>
        </w:rPr>
        <w:t xml:space="preserve"> </w:t>
      </w:r>
      <w:r>
        <w:rPr>
          <w:spacing w:val="-1"/>
        </w:rPr>
        <w:t>программу</w:t>
      </w:r>
      <w:r>
        <w:rPr>
          <w:spacing w:val="-16"/>
        </w:rPr>
        <w:t xml:space="preserve"> </w:t>
      </w:r>
      <w:r>
        <w:t>предметных</w:t>
      </w:r>
      <w:r>
        <w:rPr>
          <w:spacing w:val="-6"/>
        </w:rPr>
        <w:t xml:space="preserve"> </w:t>
      </w:r>
      <w:r>
        <w:t>результатов</w:t>
      </w:r>
      <w:r>
        <w:rPr>
          <w:spacing w:val="-4"/>
        </w:rPr>
        <w:t xml:space="preserve"> </w:t>
      </w:r>
      <w:r>
        <w:t>освоения</w:t>
      </w:r>
      <w:r>
        <w:rPr>
          <w:spacing w:val="-6"/>
        </w:rPr>
        <w:t xml:space="preserve"> </w:t>
      </w:r>
      <w:r>
        <w:t>модулей</w:t>
      </w:r>
      <w:r>
        <w:rPr>
          <w:spacing w:val="4"/>
        </w:rPr>
        <w:t xml:space="preserve"> </w:t>
      </w:r>
      <w:r>
        <w:t>ОБЖ.</w:t>
      </w:r>
    </w:p>
    <w:p w:rsidR="00445417" w:rsidRDefault="00DD4AEC">
      <w:pPr>
        <w:pStyle w:val="a3"/>
        <w:spacing w:line="242" w:lineRule="auto"/>
        <w:ind w:right="1063"/>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 для</w:t>
      </w:r>
      <w:r>
        <w:rPr>
          <w:spacing w:val="-7"/>
        </w:rPr>
        <w:t xml:space="preserve"> </w:t>
      </w:r>
      <w:r>
        <w:t>освоения</w:t>
      </w:r>
      <w:r>
        <w:rPr>
          <w:spacing w:val="-13"/>
        </w:rPr>
        <w:t xml:space="preserve"> </w:t>
      </w:r>
      <w:r>
        <w:t>обучающимися</w:t>
      </w:r>
      <w:r>
        <w:rPr>
          <w:spacing w:val="4"/>
        </w:rPr>
        <w:t xml:space="preserve"> </w:t>
      </w:r>
      <w:r>
        <w:t>модулей</w:t>
      </w:r>
      <w:r>
        <w:rPr>
          <w:spacing w:val="3"/>
        </w:rPr>
        <w:t xml:space="preserve"> </w:t>
      </w:r>
      <w:r>
        <w:t>ОБЖ.</w:t>
      </w:r>
    </w:p>
    <w:p w:rsidR="00445417" w:rsidRDefault="00DD4AEC">
      <w:pPr>
        <w:pStyle w:val="a3"/>
        <w:spacing w:line="242" w:lineRule="auto"/>
        <w:ind w:right="1075"/>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10"/>
        </w:rPr>
        <w:t xml:space="preserve"> </w:t>
      </w:r>
      <w:r>
        <w:t>учебного предмета ОБЖ,</w:t>
      </w:r>
      <w:r>
        <w:rPr>
          <w:spacing w:val="5"/>
        </w:rPr>
        <w:t xml:space="preserve"> </w:t>
      </w:r>
      <w:r>
        <w:t>сгруппировать</w:t>
      </w:r>
      <w:r>
        <w:rPr>
          <w:spacing w:val="4"/>
        </w:rPr>
        <w:t xml:space="preserve"> </w:t>
      </w:r>
      <w:r>
        <w:t>по</w:t>
      </w:r>
      <w:r>
        <w:rPr>
          <w:spacing w:val="9"/>
        </w:rPr>
        <w:t xml:space="preserve"> </w:t>
      </w:r>
      <w:r>
        <w:t>учебным</w:t>
      </w:r>
      <w:r>
        <w:rPr>
          <w:spacing w:val="3"/>
        </w:rPr>
        <w:t xml:space="preserve"> </w:t>
      </w:r>
      <w:r>
        <w:t>модулям:</w:t>
      </w:r>
    </w:p>
    <w:p w:rsidR="00445417" w:rsidRDefault="00DD4AEC">
      <w:pPr>
        <w:pStyle w:val="a3"/>
        <w:spacing w:line="242" w:lineRule="auto"/>
        <w:ind w:right="1060"/>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445417" w:rsidRDefault="00DD4AEC">
      <w:pPr>
        <w:pStyle w:val="a3"/>
        <w:ind w:right="1065"/>
      </w:pPr>
      <w:r>
        <w:t>объяснять    понятия    опасной    и    чрезвычайной    ситуации,    анализировать,</w:t>
      </w:r>
      <w:r>
        <w:rPr>
          <w:spacing w:val="1"/>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8"/>
        </w:rPr>
        <w:t xml:space="preserve"> </w:t>
      </w:r>
      <w:r>
        <w:t>характера);</w:t>
      </w:r>
    </w:p>
    <w:p w:rsidR="00445417" w:rsidRDefault="00DD4AEC">
      <w:pPr>
        <w:pStyle w:val="a3"/>
        <w:ind w:left="1470" w:firstLine="0"/>
      </w:pPr>
      <w:r>
        <w:t>раскрывать</w:t>
      </w:r>
      <w:r>
        <w:rPr>
          <w:spacing w:val="3"/>
        </w:rPr>
        <w:t xml:space="preserve"> </w:t>
      </w:r>
      <w:r>
        <w:t>смысл</w:t>
      </w:r>
      <w:r>
        <w:rPr>
          <w:spacing w:val="-7"/>
        </w:rPr>
        <w:t xml:space="preserve"> </w:t>
      </w:r>
      <w:r>
        <w:t>понятия</w:t>
      </w:r>
      <w:r>
        <w:rPr>
          <w:spacing w:val="-7"/>
        </w:rPr>
        <w:t xml:space="preserve"> </w:t>
      </w:r>
      <w:r>
        <w:t>культуры</w:t>
      </w:r>
      <w:r>
        <w:rPr>
          <w:spacing w:val="5"/>
        </w:rPr>
        <w:t xml:space="preserve"> </w:t>
      </w:r>
      <w:r>
        <w:t>безопасности</w:t>
      </w:r>
      <w:r>
        <w:rPr>
          <w:spacing w:val="5"/>
        </w:rPr>
        <w:t xml:space="preserve"> </w:t>
      </w:r>
      <w:r>
        <w:t>(как</w:t>
      </w:r>
      <w:r>
        <w:rPr>
          <w:spacing w:val="-9"/>
        </w:rPr>
        <w:t xml:space="preserve"> </w:t>
      </w:r>
      <w:r>
        <w:t>способности</w:t>
      </w:r>
      <w:r>
        <w:rPr>
          <w:spacing w:val="-9"/>
        </w:rPr>
        <w:t xml:space="preserve"> </w:t>
      </w:r>
      <w:r>
        <w:t>предвидеть,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w:t>
      </w:r>
      <w:r>
        <w:rPr>
          <w:spacing w:val="-7"/>
        </w:rPr>
        <w:t xml:space="preserve"> </w:t>
      </w:r>
      <w:r>
        <w:t>возможности</w:t>
      </w:r>
      <w:r>
        <w:rPr>
          <w:spacing w:val="-4"/>
        </w:rPr>
        <w:t xml:space="preserve"> </w:t>
      </w:r>
      <w:r>
        <w:t>избегать,</w:t>
      </w:r>
      <w:r>
        <w:rPr>
          <w:spacing w:val="-3"/>
        </w:rPr>
        <w:t xml:space="preserve"> </w:t>
      </w:r>
      <w:r>
        <w:t>действовать</w:t>
      </w:r>
      <w:r>
        <w:rPr>
          <w:spacing w:val="-9"/>
        </w:rPr>
        <w:t xml:space="preserve"> </w:t>
      </w:r>
      <w:r>
        <w:t>в</w:t>
      </w:r>
      <w:r>
        <w:rPr>
          <w:spacing w:val="-14"/>
        </w:rPr>
        <w:t xml:space="preserve"> </w:t>
      </w:r>
      <w:r>
        <w:t>опасных</w:t>
      </w:r>
      <w:r>
        <w:rPr>
          <w:spacing w:val="-11"/>
        </w:rPr>
        <w:t xml:space="preserve"> </w:t>
      </w:r>
      <w:r>
        <w:t>ситуациях);</w:t>
      </w:r>
    </w:p>
    <w:p w:rsidR="00445417" w:rsidRDefault="00DD4AEC">
      <w:pPr>
        <w:pStyle w:val="a3"/>
        <w:spacing w:before="5" w:line="237" w:lineRule="auto"/>
        <w:ind w:right="1066"/>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8"/>
        </w:rPr>
        <w:t xml:space="preserve"> </w:t>
      </w:r>
      <w:r>
        <w:t>нанесения</w:t>
      </w:r>
      <w:r>
        <w:rPr>
          <w:spacing w:val="-1"/>
        </w:rPr>
        <w:t xml:space="preserve"> </w:t>
      </w:r>
      <w:r>
        <w:t>ущерба</w:t>
      </w:r>
      <w:r>
        <w:rPr>
          <w:spacing w:val="1"/>
        </w:rPr>
        <w:t xml:space="preserve"> </w:t>
      </w:r>
      <w:r>
        <w:t>имуществу,</w:t>
      </w:r>
      <w:r>
        <w:rPr>
          <w:spacing w:val="3"/>
        </w:rPr>
        <w:t xml:space="preserve"> </w:t>
      </w:r>
      <w:r>
        <w:t>безопасности</w:t>
      </w:r>
      <w:r>
        <w:rPr>
          <w:spacing w:val="2"/>
        </w:rPr>
        <w:t xml:space="preserve"> </w:t>
      </w:r>
      <w:r>
        <w:t>личности,</w:t>
      </w:r>
      <w:r>
        <w:rPr>
          <w:spacing w:val="-6"/>
        </w:rPr>
        <w:t xml:space="preserve"> </w:t>
      </w:r>
      <w:r>
        <w:t>общества,</w:t>
      </w:r>
      <w:r>
        <w:rPr>
          <w:spacing w:val="-7"/>
        </w:rPr>
        <w:t xml:space="preserve"> </w:t>
      </w:r>
      <w:r>
        <w:t>государства;</w:t>
      </w:r>
    </w:p>
    <w:p w:rsidR="00445417" w:rsidRDefault="00DD4AEC">
      <w:pPr>
        <w:pStyle w:val="a3"/>
        <w:spacing w:before="3"/>
        <w:ind w:right="1064"/>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 –</w:t>
      </w:r>
      <w:r>
        <w:rPr>
          <w:spacing w:val="60"/>
        </w:rPr>
        <w:t xml:space="preserve"> </w:t>
      </w:r>
      <w:r>
        <w:t>люди,</w:t>
      </w:r>
      <w:r>
        <w:rPr>
          <w:spacing w:val="60"/>
        </w:rPr>
        <w:t xml:space="preserve"> </w:t>
      </w:r>
      <w:r>
        <w:t>животные,</w:t>
      </w:r>
      <w:r>
        <w:rPr>
          <w:spacing w:val="60"/>
        </w:rPr>
        <w:t xml:space="preserve"> </w:t>
      </w:r>
      <w:r>
        <w:t>вирусы</w:t>
      </w:r>
      <w:r>
        <w:rPr>
          <w:spacing w:val="60"/>
        </w:rPr>
        <w:t xml:space="preserve"> </w:t>
      </w:r>
      <w:r>
        <w:t>и</w:t>
      </w:r>
      <w:r>
        <w:rPr>
          <w:spacing w:val="60"/>
        </w:rPr>
        <w:t xml:space="preserve"> </w:t>
      </w:r>
      <w:r>
        <w:t>бактерии;</w:t>
      </w:r>
      <w:r>
        <w:rPr>
          <w:spacing w:val="60"/>
        </w:rPr>
        <w:t xml:space="preserve"> </w:t>
      </w:r>
      <w:r>
        <w:t>вещества,</w:t>
      </w:r>
      <w:r>
        <w:rPr>
          <w:spacing w:val="60"/>
        </w:rPr>
        <w:t xml:space="preserve"> </w:t>
      </w:r>
      <w:r>
        <w:t>предметы</w:t>
      </w:r>
      <w:r>
        <w:rPr>
          <w:spacing w:val="60"/>
        </w:rPr>
        <w:t xml:space="preserve"> </w:t>
      </w:r>
      <w:r>
        <w:t>и</w:t>
      </w:r>
      <w:r>
        <w:rPr>
          <w:spacing w:val="60"/>
        </w:rPr>
        <w:t xml:space="preserve"> </w:t>
      </w:r>
      <w:r>
        <w:t>явления),</w:t>
      </w:r>
      <w:r>
        <w:rPr>
          <w:spacing w:val="1"/>
        </w:rPr>
        <w:t xml:space="preserve"> </w:t>
      </w:r>
      <w:r>
        <w:t>в</w:t>
      </w:r>
      <w:r>
        <w:rPr>
          <w:spacing w:val="3"/>
        </w:rPr>
        <w:t xml:space="preserve"> </w:t>
      </w:r>
      <w:r>
        <w:t>том</w:t>
      </w:r>
      <w:r>
        <w:rPr>
          <w:spacing w:val="-1"/>
        </w:rPr>
        <w:t xml:space="preserve"> </w:t>
      </w:r>
      <w:r>
        <w:t>числе</w:t>
      </w:r>
      <w:r>
        <w:rPr>
          <w:spacing w:val="2"/>
        </w:rPr>
        <w:t xml:space="preserve"> </w:t>
      </w:r>
      <w:r>
        <w:t>техногенного</w:t>
      </w:r>
      <w:r>
        <w:rPr>
          <w:spacing w:val="8"/>
        </w:rPr>
        <w:t xml:space="preserve"> </w:t>
      </w:r>
      <w:r>
        <w:t>происхождения;</w:t>
      </w:r>
    </w:p>
    <w:p w:rsidR="00445417" w:rsidRDefault="00DD4AEC">
      <w:pPr>
        <w:pStyle w:val="a3"/>
        <w:spacing w:line="237" w:lineRule="auto"/>
        <w:ind w:left="1470" w:right="3936" w:firstLine="0"/>
      </w:pPr>
      <w:r>
        <w:t>раскрывать общие принципы безопасного поведения;</w:t>
      </w:r>
      <w:r>
        <w:rPr>
          <w:spacing w:val="-58"/>
        </w:rPr>
        <w:t xml:space="preserve"> </w:t>
      </w:r>
      <w:r>
        <w:t>модуль</w:t>
      </w:r>
      <w:r>
        <w:rPr>
          <w:spacing w:val="3"/>
        </w:rPr>
        <w:t xml:space="preserve"> </w:t>
      </w:r>
      <w:r>
        <w:t>№</w:t>
      </w:r>
      <w:r>
        <w:rPr>
          <w:spacing w:val="2"/>
        </w:rPr>
        <w:t xml:space="preserve"> </w:t>
      </w:r>
      <w:r>
        <w:t>2</w:t>
      </w:r>
      <w:r>
        <w:rPr>
          <w:spacing w:val="1"/>
        </w:rPr>
        <w:t xml:space="preserve"> </w:t>
      </w:r>
      <w:r>
        <w:t>«Безопасность в</w:t>
      </w:r>
      <w:r>
        <w:rPr>
          <w:spacing w:val="3"/>
        </w:rPr>
        <w:t xml:space="preserve"> </w:t>
      </w:r>
      <w:r>
        <w:t>быту»:</w:t>
      </w:r>
    </w:p>
    <w:p w:rsidR="00445417" w:rsidRDefault="00DD4AEC">
      <w:pPr>
        <w:pStyle w:val="a3"/>
        <w:spacing w:before="7" w:line="275" w:lineRule="exact"/>
        <w:ind w:left="1470" w:firstLine="0"/>
      </w:pPr>
      <w:r>
        <w:rPr>
          <w:spacing w:val="-1"/>
        </w:rPr>
        <w:t>объяснять</w:t>
      </w:r>
      <w:r>
        <w:rPr>
          <w:spacing w:val="-14"/>
        </w:rPr>
        <w:t xml:space="preserve"> </w:t>
      </w:r>
      <w:r>
        <w:rPr>
          <w:spacing w:val="-1"/>
        </w:rPr>
        <w:t>особенности</w:t>
      </w:r>
      <w:r>
        <w:rPr>
          <w:spacing w:val="-4"/>
        </w:rPr>
        <w:t xml:space="preserve"> </w:t>
      </w:r>
      <w:r>
        <w:t>жизнеобеспечения жилища;</w:t>
      </w:r>
    </w:p>
    <w:p w:rsidR="00445417" w:rsidRDefault="00DD4AEC">
      <w:pPr>
        <w:pStyle w:val="a3"/>
        <w:spacing w:line="242" w:lineRule="auto"/>
        <w:jc w:val="left"/>
      </w:pPr>
      <w:r>
        <w:t>классифицировать</w:t>
      </w:r>
      <w:r>
        <w:rPr>
          <w:spacing w:val="1"/>
        </w:rPr>
        <w:t xml:space="preserve"> </w:t>
      </w:r>
      <w:r>
        <w:t>источники опасности в</w:t>
      </w:r>
      <w:r>
        <w:rPr>
          <w:spacing w:val="1"/>
        </w:rPr>
        <w:t xml:space="preserve"> </w:t>
      </w:r>
      <w:r>
        <w:t>быту (пожароопасные</w:t>
      </w:r>
      <w:r>
        <w:rPr>
          <w:spacing w:val="1"/>
        </w:rPr>
        <w:t xml:space="preserve"> </w:t>
      </w:r>
      <w:r>
        <w:t>предметы,</w:t>
      </w:r>
      <w:r>
        <w:rPr>
          <w:spacing w:val="-57"/>
        </w:rPr>
        <w:t xml:space="preserve"> </w:t>
      </w:r>
      <w:r>
        <w:t>электроприборы,</w:t>
      </w:r>
      <w:r>
        <w:rPr>
          <w:spacing w:val="-5"/>
        </w:rPr>
        <w:t xml:space="preserve"> </w:t>
      </w:r>
      <w:r>
        <w:t>газовое</w:t>
      </w:r>
      <w:r>
        <w:rPr>
          <w:spacing w:val="-7"/>
        </w:rPr>
        <w:t xml:space="preserve"> </w:t>
      </w:r>
      <w:r>
        <w:t>оборудование,</w:t>
      </w:r>
      <w:r>
        <w:rPr>
          <w:spacing w:val="4"/>
        </w:rPr>
        <w:t xml:space="preserve"> </w:t>
      </w:r>
      <w:r>
        <w:t>бытовая</w:t>
      </w:r>
      <w:r>
        <w:rPr>
          <w:spacing w:val="2"/>
        </w:rPr>
        <w:t xml:space="preserve"> </w:t>
      </w:r>
      <w:r>
        <w:t>химия,</w:t>
      </w:r>
      <w:r>
        <w:rPr>
          <w:spacing w:val="-1"/>
        </w:rPr>
        <w:t xml:space="preserve"> </w:t>
      </w:r>
      <w:r>
        <w:t>медикаменты);</w:t>
      </w:r>
    </w:p>
    <w:p w:rsidR="00445417" w:rsidRDefault="00DD4AEC">
      <w:pPr>
        <w:pStyle w:val="a3"/>
        <w:spacing w:line="242" w:lineRule="auto"/>
        <w:ind w:right="1339"/>
        <w:jc w:val="left"/>
      </w:pPr>
      <w:r>
        <w:t>знать</w:t>
      </w:r>
      <w:r>
        <w:rPr>
          <w:spacing w:val="41"/>
        </w:rPr>
        <w:t xml:space="preserve"> </w:t>
      </w:r>
      <w:r>
        <w:t>права,</w:t>
      </w:r>
      <w:r>
        <w:rPr>
          <w:spacing w:val="32"/>
        </w:rPr>
        <w:t xml:space="preserve"> </w:t>
      </w:r>
      <w:r>
        <w:t>обязанности</w:t>
      </w:r>
      <w:r>
        <w:rPr>
          <w:spacing w:val="42"/>
        </w:rPr>
        <w:t xml:space="preserve"> </w:t>
      </w:r>
      <w:r>
        <w:t>и</w:t>
      </w:r>
      <w:r>
        <w:rPr>
          <w:spacing w:val="30"/>
        </w:rPr>
        <w:t xml:space="preserve"> </w:t>
      </w:r>
      <w:r>
        <w:t>ответственность</w:t>
      </w:r>
      <w:r>
        <w:rPr>
          <w:spacing w:val="42"/>
        </w:rPr>
        <w:t xml:space="preserve"> </w:t>
      </w:r>
      <w:r>
        <w:t>граждан</w:t>
      </w:r>
      <w:r>
        <w:rPr>
          <w:spacing w:val="50"/>
        </w:rPr>
        <w:t xml:space="preserve"> </w:t>
      </w:r>
      <w:r>
        <w:t>в</w:t>
      </w:r>
      <w:r>
        <w:rPr>
          <w:spacing w:val="31"/>
        </w:rPr>
        <w:t xml:space="preserve"> </w:t>
      </w:r>
      <w:r>
        <w:t>области</w:t>
      </w:r>
      <w:r>
        <w:rPr>
          <w:spacing w:val="46"/>
        </w:rPr>
        <w:t xml:space="preserve"> </w:t>
      </w:r>
      <w:r>
        <w:t>пожарной</w:t>
      </w:r>
      <w:r>
        <w:rPr>
          <w:spacing w:val="-57"/>
        </w:rPr>
        <w:t xml:space="preserve"> </w:t>
      </w:r>
      <w:r>
        <w:t>безопасности;</w:t>
      </w:r>
    </w:p>
    <w:p w:rsidR="00445417" w:rsidRDefault="00DD4AEC">
      <w:pPr>
        <w:pStyle w:val="a3"/>
        <w:tabs>
          <w:tab w:val="left" w:pos="2814"/>
          <w:tab w:val="left" w:pos="3890"/>
          <w:tab w:val="left" w:pos="5383"/>
          <w:tab w:val="left" w:pos="6757"/>
          <w:tab w:val="left" w:pos="8414"/>
        </w:tabs>
        <w:spacing w:line="242" w:lineRule="auto"/>
        <w:ind w:right="1088"/>
        <w:jc w:val="left"/>
      </w:pPr>
      <w:r>
        <w:t>соблюдать</w:t>
      </w:r>
      <w:r>
        <w:tab/>
        <w:t>правила</w:t>
      </w:r>
      <w:r>
        <w:tab/>
        <w:t>безопасного</w:t>
      </w:r>
      <w:r>
        <w:tab/>
        <w:t>поведения,</w:t>
      </w:r>
      <w:r>
        <w:tab/>
        <w:t>позволяющие</w:t>
      </w:r>
      <w:r>
        <w:tab/>
      </w:r>
      <w:r>
        <w:rPr>
          <w:spacing w:val="-2"/>
        </w:rPr>
        <w:t>предупредить</w:t>
      </w:r>
      <w:r>
        <w:rPr>
          <w:spacing w:val="-57"/>
        </w:rPr>
        <w:t xml:space="preserve"> </w:t>
      </w:r>
      <w:r>
        <w:t>возникновение</w:t>
      </w:r>
      <w:r>
        <w:rPr>
          <w:spacing w:val="-7"/>
        </w:rPr>
        <w:t xml:space="preserve"> </w:t>
      </w:r>
      <w:r>
        <w:t>опасных</w:t>
      </w:r>
      <w:r>
        <w:rPr>
          <w:spacing w:val="-6"/>
        </w:rPr>
        <w:t xml:space="preserve"> </w:t>
      </w:r>
      <w:r>
        <w:t>ситуаций</w:t>
      </w:r>
      <w:r>
        <w:rPr>
          <w:spacing w:val="9"/>
        </w:rPr>
        <w:t xml:space="preserve"> </w:t>
      </w:r>
      <w:r>
        <w:t>в</w:t>
      </w:r>
      <w:r>
        <w:rPr>
          <w:spacing w:val="4"/>
        </w:rPr>
        <w:t xml:space="preserve"> </w:t>
      </w:r>
      <w:r>
        <w:t>быту;</w:t>
      </w:r>
    </w:p>
    <w:p w:rsidR="00445417" w:rsidRDefault="00DD4AEC">
      <w:pPr>
        <w:pStyle w:val="a3"/>
        <w:spacing w:line="267" w:lineRule="exact"/>
        <w:ind w:left="1470" w:firstLine="0"/>
        <w:jc w:val="left"/>
      </w:pPr>
      <w:r>
        <w:t>распознавать</w:t>
      </w:r>
      <w:r>
        <w:rPr>
          <w:spacing w:val="-7"/>
        </w:rPr>
        <w:t xml:space="preserve"> </w:t>
      </w:r>
      <w:r>
        <w:t>ситуации</w:t>
      </w:r>
      <w:r>
        <w:rPr>
          <w:spacing w:val="-6"/>
        </w:rPr>
        <w:t xml:space="preserve"> </w:t>
      </w:r>
      <w:r>
        <w:t>криминального</w:t>
      </w:r>
      <w:r>
        <w:rPr>
          <w:spacing w:val="-6"/>
        </w:rPr>
        <w:t xml:space="preserve"> </w:t>
      </w:r>
      <w:r>
        <w:t>характера;</w:t>
      </w:r>
    </w:p>
    <w:p w:rsidR="00445417" w:rsidRDefault="00DD4AEC">
      <w:pPr>
        <w:pStyle w:val="a3"/>
        <w:spacing w:line="237" w:lineRule="auto"/>
        <w:ind w:right="1061"/>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rsidR="00445417" w:rsidRDefault="00DD4AEC">
      <w:pPr>
        <w:pStyle w:val="a3"/>
        <w:ind w:right="1058"/>
      </w:pPr>
      <w:r>
        <w:t>безопасно</w:t>
      </w:r>
      <w:r>
        <w:rPr>
          <w:spacing w:val="1"/>
        </w:rPr>
        <w:t xml:space="preserve"> </w:t>
      </w:r>
      <w:r>
        <w:t>действовать при возникновении аварийных ситуаций</w:t>
      </w:r>
      <w:r>
        <w:rPr>
          <w:spacing w:val="1"/>
        </w:rPr>
        <w:t xml:space="preserve"> </w:t>
      </w:r>
      <w:r>
        <w:t>техногенного</w:t>
      </w:r>
      <w:r>
        <w:rPr>
          <w:spacing w:val="1"/>
        </w:rPr>
        <w:t xml:space="preserve"> </w:t>
      </w:r>
      <w:r>
        <w:t>происхождения       в       коммунальных        системах        жизнеобеспечения        (водо-</w:t>
      </w:r>
      <w:r>
        <w:rPr>
          <w:spacing w:val="1"/>
        </w:rPr>
        <w:t xml:space="preserve"> </w:t>
      </w:r>
      <w:r>
        <w:t>и</w:t>
      </w:r>
      <w:r>
        <w:rPr>
          <w:spacing w:val="3"/>
        </w:rPr>
        <w:t xml:space="preserve"> </w:t>
      </w:r>
      <w:r>
        <w:t>газоснабжение,</w:t>
      </w:r>
      <w:r>
        <w:rPr>
          <w:spacing w:val="4"/>
        </w:rPr>
        <w:t xml:space="preserve"> </w:t>
      </w:r>
      <w:r>
        <w:t>канализация, электроэнергетические</w:t>
      </w:r>
      <w:r>
        <w:rPr>
          <w:spacing w:val="1"/>
        </w:rPr>
        <w:t xml:space="preserve"> </w:t>
      </w:r>
      <w:r>
        <w:t>и</w:t>
      </w:r>
      <w:r>
        <w:rPr>
          <w:spacing w:val="4"/>
        </w:rPr>
        <w:t xml:space="preserve"> </w:t>
      </w:r>
      <w:r>
        <w:t>тепловые сети);</w:t>
      </w:r>
    </w:p>
    <w:p w:rsidR="00445417" w:rsidRDefault="00DD4AEC">
      <w:pPr>
        <w:pStyle w:val="a3"/>
        <w:spacing w:before="2" w:line="273" w:lineRule="exact"/>
        <w:ind w:left="1470" w:firstLine="0"/>
      </w:pPr>
      <w:r>
        <w:rPr>
          <w:spacing w:val="-1"/>
        </w:rPr>
        <w:t>безопасно</w:t>
      </w:r>
      <w:r>
        <w:rPr>
          <w:spacing w:val="3"/>
        </w:rPr>
        <w:t xml:space="preserve"> </w:t>
      </w:r>
      <w:r>
        <w:t>действовать</w:t>
      </w:r>
      <w:r>
        <w:rPr>
          <w:spacing w:val="-8"/>
        </w:rPr>
        <w:t xml:space="preserve"> </w:t>
      </w:r>
      <w:r>
        <w:t>в</w:t>
      </w:r>
      <w:r>
        <w:rPr>
          <w:spacing w:val="-5"/>
        </w:rPr>
        <w:t xml:space="preserve"> </w:t>
      </w:r>
      <w:r>
        <w:t>ситуациях</w:t>
      </w:r>
      <w:r>
        <w:rPr>
          <w:spacing w:val="-14"/>
        </w:rPr>
        <w:t xml:space="preserve"> </w:t>
      </w:r>
      <w:r>
        <w:t>криминального</w:t>
      </w:r>
      <w:r>
        <w:rPr>
          <w:spacing w:val="-2"/>
        </w:rPr>
        <w:t xml:space="preserve"> </w:t>
      </w:r>
      <w:r>
        <w:t>характера;</w:t>
      </w:r>
    </w:p>
    <w:p w:rsidR="00445417" w:rsidRDefault="00DD4AEC">
      <w:pPr>
        <w:pStyle w:val="a3"/>
        <w:spacing w:line="237" w:lineRule="auto"/>
        <w:ind w:right="1070"/>
      </w:pPr>
      <w:r>
        <w:t>безопасно</w:t>
      </w:r>
      <w:r>
        <w:rPr>
          <w:spacing w:val="96"/>
        </w:rPr>
        <w:t xml:space="preserve"> </w:t>
      </w:r>
      <w:r>
        <w:t>действовать</w:t>
      </w:r>
      <w:r>
        <w:rPr>
          <w:spacing w:val="96"/>
        </w:rPr>
        <w:t xml:space="preserve"> </w:t>
      </w:r>
      <w:r>
        <w:t xml:space="preserve">при  </w:t>
      </w:r>
      <w:r>
        <w:rPr>
          <w:spacing w:val="30"/>
        </w:rPr>
        <w:t xml:space="preserve"> </w:t>
      </w:r>
      <w:r>
        <w:t xml:space="preserve">пожаре  </w:t>
      </w:r>
      <w:r>
        <w:rPr>
          <w:spacing w:val="27"/>
        </w:rPr>
        <w:t xml:space="preserve"> </w:t>
      </w:r>
      <w:r>
        <w:t xml:space="preserve">в  </w:t>
      </w:r>
      <w:r>
        <w:rPr>
          <w:spacing w:val="34"/>
        </w:rPr>
        <w:t xml:space="preserve"> </w:t>
      </w:r>
      <w:r>
        <w:t xml:space="preserve">жилых  </w:t>
      </w:r>
      <w:r>
        <w:rPr>
          <w:spacing w:val="33"/>
        </w:rPr>
        <w:t xml:space="preserve"> </w:t>
      </w:r>
      <w:r>
        <w:t xml:space="preserve">и  </w:t>
      </w:r>
      <w:r>
        <w:rPr>
          <w:spacing w:val="29"/>
        </w:rPr>
        <w:t xml:space="preserve"> </w:t>
      </w:r>
      <w:r>
        <w:t xml:space="preserve">общественных  </w:t>
      </w:r>
      <w:r>
        <w:rPr>
          <w:spacing w:val="33"/>
        </w:rPr>
        <w:t xml:space="preserve"> </w:t>
      </w:r>
      <w:r>
        <w:t>зданиях,</w:t>
      </w:r>
      <w:r>
        <w:rPr>
          <w:spacing w:val="-58"/>
        </w:rPr>
        <w:t xml:space="preserve"> </w:t>
      </w:r>
      <w:r>
        <w:t>в</w:t>
      </w:r>
      <w:r>
        <w:rPr>
          <w:spacing w:val="2"/>
        </w:rPr>
        <w:t xml:space="preserve"> </w:t>
      </w:r>
      <w:r>
        <w:t>том</w:t>
      </w:r>
      <w:r>
        <w:rPr>
          <w:spacing w:val="-2"/>
        </w:rPr>
        <w:t xml:space="preserve"> </w:t>
      </w:r>
      <w:r>
        <w:t>числе</w:t>
      </w:r>
      <w:r>
        <w:rPr>
          <w:spacing w:val="-5"/>
        </w:rPr>
        <w:t xml:space="preserve"> </w:t>
      </w:r>
      <w:r>
        <w:t>правильно</w:t>
      </w:r>
      <w:r>
        <w:rPr>
          <w:spacing w:val="5"/>
        </w:rPr>
        <w:t xml:space="preserve"> </w:t>
      </w:r>
      <w:r>
        <w:t>использовать</w:t>
      </w:r>
      <w:r>
        <w:rPr>
          <w:spacing w:val="-4"/>
        </w:rPr>
        <w:t xml:space="preserve"> </w:t>
      </w:r>
      <w:r>
        <w:t>первичные средства пожаротушения;</w:t>
      </w:r>
    </w:p>
    <w:p w:rsidR="00445417" w:rsidRDefault="00DD4AEC">
      <w:pPr>
        <w:pStyle w:val="a3"/>
        <w:spacing w:before="7" w:line="272" w:lineRule="exact"/>
        <w:ind w:left="1470" w:firstLine="0"/>
      </w:pPr>
      <w:r>
        <w:t>модуль №</w:t>
      </w:r>
      <w:r>
        <w:rPr>
          <w:spacing w:val="-1"/>
        </w:rPr>
        <w:t xml:space="preserve"> </w:t>
      </w:r>
      <w:r>
        <w:t>3</w:t>
      </w:r>
      <w:r>
        <w:rPr>
          <w:spacing w:val="-7"/>
        </w:rPr>
        <w:t xml:space="preserve"> </w:t>
      </w:r>
      <w:r>
        <w:t>«Безопасность</w:t>
      </w:r>
      <w:r>
        <w:rPr>
          <w:spacing w:val="-2"/>
        </w:rPr>
        <w:t xml:space="preserve"> </w:t>
      </w:r>
      <w:r>
        <w:t>на</w:t>
      </w:r>
      <w:r>
        <w:rPr>
          <w:spacing w:val="-12"/>
        </w:rPr>
        <w:t xml:space="preserve"> </w:t>
      </w:r>
      <w:r>
        <w:t>транспорте»:</w:t>
      </w:r>
    </w:p>
    <w:p w:rsidR="00445417" w:rsidRDefault="00DD4AEC">
      <w:pPr>
        <w:pStyle w:val="a3"/>
        <w:spacing w:line="242" w:lineRule="auto"/>
        <w:ind w:right="1070"/>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w:t>
      </w:r>
      <w:r>
        <w:rPr>
          <w:spacing w:val="1"/>
        </w:rPr>
        <w:t xml:space="preserve"> </w:t>
      </w:r>
      <w:r>
        <w:t>воздушный);</w:t>
      </w:r>
    </w:p>
    <w:p w:rsidR="00445417" w:rsidRDefault="00DD4AEC">
      <w:pPr>
        <w:pStyle w:val="a3"/>
        <w:spacing w:line="242" w:lineRule="auto"/>
        <w:ind w:right="1070"/>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5"/>
        </w:rPr>
        <w:t xml:space="preserve"> </w:t>
      </w:r>
      <w:r>
        <w:t>водителя</w:t>
      </w:r>
      <w:r>
        <w:rPr>
          <w:spacing w:val="-3"/>
        </w:rPr>
        <w:t xml:space="preserve"> </w:t>
      </w:r>
      <w:r>
        <w:t>велосипеда</w:t>
      </w:r>
      <w:r>
        <w:rPr>
          <w:spacing w:val="1"/>
        </w:rPr>
        <w:t xml:space="preserve"> </w:t>
      </w:r>
      <w:r>
        <w:t>и</w:t>
      </w:r>
      <w:r>
        <w:rPr>
          <w:spacing w:val="-1"/>
        </w:rPr>
        <w:t xml:space="preserve"> </w:t>
      </w:r>
      <w:r>
        <w:t>иных</w:t>
      </w:r>
      <w:r>
        <w:rPr>
          <w:spacing w:val="-7"/>
        </w:rPr>
        <w:t xml:space="preserve"> </w:t>
      </w:r>
      <w:r>
        <w:t>средств</w:t>
      </w:r>
      <w:r>
        <w:rPr>
          <w:spacing w:val="4"/>
        </w:rPr>
        <w:t xml:space="preserve"> </w:t>
      </w:r>
      <w:r>
        <w:t>передвижения;</w:t>
      </w:r>
    </w:p>
    <w:p w:rsidR="00445417" w:rsidRDefault="00DD4AEC">
      <w:pPr>
        <w:pStyle w:val="a3"/>
        <w:spacing w:line="242" w:lineRule="auto"/>
        <w:ind w:right="1069"/>
      </w:pPr>
      <w:r>
        <w:t>предупреждать</w:t>
      </w:r>
      <w:r>
        <w:rPr>
          <w:spacing w:val="60"/>
        </w:rPr>
        <w:t xml:space="preserve"> </w:t>
      </w:r>
      <w:r>
        <w:t>возникновение</w:t>
      </w:r>
      <w:r>
        <w:rPr>
          <w:spacing w:val="60"/>
        </w:rPr>
        <w:t xml:space="preserve"> </w:t>
      </w:r>
      <w:r>
        <w:t>сложных</w:t>
      </w:r>
      <w:r>
        <w:rPr>
          <w:spacing w:val="60"/>
        </w:rPr>
        <w:t xml:space="preserve"> </w:t>
      </w:r>
      <w:r>
        <w:t>и</w:t>
      </w:r>
      <w:r>
        <w:rPr>
          <w:spacing w:val="60"/>
        </w:rPr>
        <w:t xml:space="preserve"> </w:t>
      </w:r>
      <w:r>
        <w:t>опасных</w:t>
      </w:r>
      <w:r>
        <w:rPr>
          <w:spacing w:val="60"/>
        </w:rPr>
        <w:t xml:space="preserve"> </w:t>
      </w:r>
      <w:r>
        <w:t>ситуаций   на</w:t>
      </w:r>
      <w:r>
        <w:rPr>
          <w:spacing w:val="60"/>
        </w:rPr>
        <w:t xml:space="preserve"> </w:t>
      </w:r>
      <w:r>
        <w:t>транспорте,</w:t>
      </w:r>
      <w:r>
        <w:rPr>
          <w:spacing w:val="1"/>
        </w:rPr>
        <w:t xml:space="preserve"> </w:t>
      </w:r>
      <w:r>
        <w:t>в том</w:t>
      </w:r>
      <w:r>
        <w:rPr>
          <w:spacing w:val="-7"/>
        </w:rPr>
        <w:t xml:space="preserve"> </w:t>
      </w:r>
      <w:r>
        <w:t>числе криминогенного</w:t>
      </w:r>
      <w:r>
        <w:rPr>
          <w:spacing w:val="-1"/>
        </w:rPr>
        <w:t xml:space="preserve"> </w:t>
      </w:r>
      <w:r>
        <w:t>характера</w:t>
      </w:r>
      <w:r>
        <w:rPr>
          <w:spacing w:val="-4"/>
        </w:rPr>
        <w:t xml:space="preserve"> </w:t>
      </w:r>
      <w:r>
        <w:t>и ситуации</w:t>
      </w:r>
      <w:r>
        <w:rPr>
          <w:spacing w:val="1"/>
        </w:rPr>
        <w:t xml:space="preserve"> </w:t>
      </w:r>
      <w:r>
        <w:t>угрозы</w:t>
      </w:r>
      <w:r>
        <w:rPr>
          <w:spacing w:val="-4"/>
        </w:rPr>
        <w:t xml:space="preserve"> </w:t>
      </w:r>
      <w:r>
        <w:t>террористического</w:t>
      </w:r>
      <w:r>
        <w:rPr>
          <w:spacing w:val="5"/>
        </w:rPr>
        <w:t xml:space="preserve"> </w:t>
      </w:r>
      <w:r>
        <w:t>акта;</w:t>
      </w:r>
    </w:p>
    <w:p w:rsidR="00445417" w:rsidRDefault="00DD4AEC">
      <w:pPr>
        <w:pStyle w:val="a3"/>
        <w:ind w:right="1064"/>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57"/>
        </w:rPr>
        <w:t xml:space="preserve"> </w:t>
      </w:r>
      <w:r>
        <w:t>водном),</w:t>
      </w:r>
      <w:r>
        <w:rPr>
          <w:spacing w:val="-5"/>
        </w:rPr>
        <w:t xml:space="preserve"> </w:t>
      </w:r>
      <w:r>
        <w:t>в</w:t>
      </w:r>
      <w:r>
        <w:rPr>
          <w:spacing w:val="-1"/>
        </w:rPr>
        <w:t xml:space="preserve"> </w:t>
      </w:r>
      <w:r>
        <w:t>том</w:t>
      </w:r>
      <w:r>
        <w:rPr>
          <w:spacing w:val="-1"/>
        </w:rPr>
        <w:t xml:space="preserve"> </w:t>
      </w:r>
      <w:r>
        <w:t>числе</w:t>
      </w:r>
      <w:r>
        <w:rPr>
          <w:spacing w:val="-4"/>
        </w:rPr>
        <w:t xml:space="preserve"> </w:t>
      </w:r>
      <w:r>
        <w:t>вызванного</w:t>
      </w:r>
      <w:r>
        <w:rPr>
          <w:spacing w:val="4"/>
        </w:rPr>
        <w:t xml:space="preserve"> </w:t>
      </w:r>
      <w:r>
        <w:t>террористическим</w:t>
      </w:r>
      <w:r>
        <w:rPr>
          <w:spacing w:val="5"/>
        </w:rPr>
        <w:t xml:space="preserve"> </w:t>
      </w:r>
      <w:r>
        <w:t>актом;</w:t>
      </w:r>
    </w:p>
    <w:p w:rsidR="00445417" w:rsidRDefault="00DD4AEC">
      <w:pPr>
        <w:pStyle w:val="a3"/>
        <w:spacing w:line="272" w:lineRule="exact"/>
        <w:ind w:left="1470" w:firstLine="0"/>
      </w:pPr>
      <w:r>
        <w:t>модуль №</w:t>
      </w:r>
      <w:r>
        <w:rPr>
          <w:spacing w:val="-1"/>
        </w:rPr>
        <w:t xml:space="preserve"> </w:t>
      </w:r>
      <w:r>
        <w:t>4</w:t>
      </w:r>
      <w:r>
        <w:rPr>
          <w:spacing w:val="-7"/>
        </w:rPr>
        <w:t xml:space="preserve"> </w:t>
      </w:r>
      <w:r>
        <w:t>«Безопасность</w:t>
      </w:r>
      <w:r>
        <w:rPr>
          <w:spacing w:val="-8"/>
        </w:rPr>
        <w:t xml:space="preserve"> </w:t>
      </w:r>
      <w:r>
        <w:t>в</w:t>
      </w:r>
      <w:r>
        <w:rPr>
          <w:spacing w:val="-9"/>
        </w:rPr>
        <w:t xml:space="preserve"> </w:t>
      </w:r>
      <w:r>
        <w:t>общественных</w:t>
      </w:r>
      <w:r>
        <w:rPr>
          <w:spacing w:val="-14"/>
        </w:rPr>
        <w:t xml:space="preserve"> </w:t>
      </w:r>
      <w:r>
        <w:t>местах»:</w:t>
      </w:r>
    </w:p>
    <w:p w:rsidR="00445417" w:rsidRDefault="00DD4AEC">
      <w:pPr>
        <w:pStyle w:val="a3"/>
        <w:ind w:right="1065"/>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5"/>
        </w:rPr>
        <w:t xml:space="preserve"> </w:t>
      </w:r>
      <w:r>
        <w:t>ксенофобия);</w:t>
      </w:r>
    </w:p>
    <w:p w:rsidR="00445417" w:rsidRDefault="00DD4AEC">
      <w:pPr>
        <w:pStyle w:val="a3"/>
        <w:spacing w:line="242" w:lineRule="auto"/>
        <w:ind w:right="1063"/>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3"/>
        </w:rPr>
        <w:t xml:space="preserve"> </w:t>
      </w:r>
      <w:r>
        <w:t>(в</w:t>
      </w:r>
      <w:r>
        <w:rPr>
          <w:spacing w:val="9"/>
        </w:rPr>
        <w:t xml:space="preserve"> </w:t>
      </w:r>
      <w:r>
        <w:t>толпе);</w:t>
      </w:r>
    </w:p>
    <w:p w:rsidR="00445417" w:rsidRDefault="00DD4AEC">
      <w:pPr>
        <w:pStyle w:val="a3"/>
        <w:spacing w:line="267" w:lineRule="exact"/>
        <w:ind w:left="1470" w:firstLine="0"/>
      </w:pPr>
      <w:r>
        <w:t>знать</w:t>
      </w:r>
      <w:r>
        <w:rPr>
          <w:spacing w:val="-5"/>
        </w:rPr>
        <w:t xml:space="preserve"> </w:t>
      </w:r>
      <w:r>
        <w:t>правила</w:t>
      </w:r>
      <w:r>
        <w:rPr>
          <w:spacing w:val="-11"/>
        </w:rPr>
        <w:t xml:space="preserve"> </w:t>
      </w:r>
      <w:r>
        <w:t>информирования</w:t>
      </w:r>
      <w:r>
        <w:rPr>
          <w:spacing w:val="1"/>
        </w:rPr>
        <w:t xml:space="preserve"> </w:t>
      </w:r>
      <w:r>
        <w:t>экстренных</w:t>
      </w:r>
      <w:r>
        <w:rPr>
          <w:spacing w:val="-11"/>
        </w:rPr>
        <w:t xml:space="preserve"> </w:t>
      </w:r>
      <w:r>
        <w:t>служб;</w:t>
      </w:r>
    </w:p>
    <w:p w:rsidR="00445417" w:rsidRDefault="00DD4AEC">
      <w:pPr>
        <w:pStyle w:val="a3"/>
        <w:spacing w:line="237" w:lineRule="auto"/>
        <w:ind w:right="1063"/>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3"/>
        </w:rPr>
        <w:t xml:space="preserve"> </w:t>
      </w:r>
      <w:r>
        <w:t>опасных)</w:t>
      </w:r>
      <w:r>
        <w:rPr>
          <w:spacing w:val="5"/>
        </w:rPr>
        <w:t xml:space="preserve"> </w:t>
      </w:r>
      <w:r>
        <w:t>вещей</w:t>
      </w:r>
      <w:r>
        <w:rPr>
          <w:spacing w:val="-6"/>
        </w:rPr>
        <w:t xml:space="preserve"> </w:t>
      </w:r>
      <w:r>
        <w:t>и</w:t>
      </w:r>
      <w:r>
        <w:rPr>
          <w:spacing w:val="-2"/>
        </w:rPr>
        <w:t xml:space="preserve"> </w:t>
      </w:r>
      <w:r>
        <w:t>предметов;</w:t>
      </w:r>
    </w:p>
    <w:p w:rsidR="00445417" w:rsidRDefault="00DD4AEC">
      <w:pPr>
        <w:pStyle w:val="a3"/>
        <w:spacing w:before="1" w:line="275" w:lineRule="exact"/>
        <w:ind w:left="1470" w:firstLine="0"/>
      </w:pPr>
      <w:r>
        <w:t>эвакуироваться</w:t>
      </w:r>
      <w:r>
        <w:rPr>
          <w:spacing w:val="1"/>
        </w:rPr>
        <w:t xml:space="preserve"> </w:t>
      </w:r>
      <w:r>
        <w:t>из</w:t>
      </w:r>
      <w:r>
        <w:rPr>
          <w:spacing w:val="-13"/>
        </w:rPr>
        <w:t xml:space="preserve"> </w:t>
      </w:r>
      <w:r>
        <w:t>общественных</w:t>
      </w:r>
      <w:r>
        <w:rPr>
          <w:spacing w:val="-13"/>
        </w:rPr>
        <w:t xml:space="preserve"> </w:t>
      </w:r>
      <w:r>
        <w:t>мест и</w:t>
      </w:r>
      <w:r>
        <w:rPr>
          <w:spacing w:val="-8"/>
        </w:rPr>
        <w:t xml:space="preserve"> </w:t>
      </w:r>
      <w:r>
        <w:t>зданий;</w:t>
      </w:r>
    </w:p>
    <w:p w:rsidR="00445417" w:rsidRDefault="00DD4AEC">
      <w:pPr>
        <w:pStyle w:val="a3"/>
        <w:tabs>
          <w:tab w:val="left" w:pos="2790"/>
          <w:tab w:val="left" w:pos="4313"/>
          <w:tab w:val="left" w:pos="4975"/>
          <w:tab w:val="left" w:pos="6810"/>
          <w:tab w:val="left" w:pos="7837"/>
          <w:tab w:val="left" w:pos="8250"/>
        </w:tabs>
        <w:spacing w:line="242" w:lineRule="auto"/>
        <w:ind w:right="1072"/>
        <w:jc w:val="left"/>
      </w:pPr>
      <w:r>
        <w:t>безопасно</w:t>
      </w:r>
      <w:r>
        <w:tab/>
        <w:t>действовать</w:t>
      </w:r>
      <w:r>
        <w:tab/>
        <w:t>при</w:t>
      </w:r>
      <w:r>
        <w:tab/>
        <w:t>возникновении</w:t>
      </w:r>
      <w:r>
        <w:tab/>
        <w:t>пожара</w:t>
      </w:r>
      <w:r>
        <w:tab/>
        <w:t>и</w:t>
      </w:r>
      <w:r>
        <w:tab/>
        <w:t>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445417" w:rsidRDefault="00DD4AEC">
      <w:pPr>
        <w:pStyle w:val="a3"/>
        <w:tabs>
          <w:tab w:val="left" w:pos="2738"/>
          <w:tab w:val="left" w:pos="4197"/>
          <w:tab w:val="left" w:pos="4539"/>
          <w:tab w:val="left" w:pos="5701"/>
          <w:tab w:val="left" w:pos="7160"/>
          <w:tab w:val="left" w:pos="9336"/>
        </w:tabs>
        <w:spacing w:line="242" w:lineRule="auto"/>
        <w:ind w:right="1078"/>
        <w:jc w:val="left"/>
      </w:pPr>
      <w:r>
        <w:t>безопасно</w:t>
      </w:r>
      <w:r>
        <w:tab/>
        <w:t>действовать</w:t>
      </w:r>
      <w:r>
        <w:tab/>
        <w:t>в</w:t>
      </w:r>
      <w:r>
        <w:tab/>
        <w:t>условиях</w:t>
      </w:r>
      <w:r>
        <w:tab/>
        <w:t>совершения</w:t>
      </w:r>
      <w:r>
        <w:tab/>
        <w:t>террористического</w:t>
      </w:r>
      <w:r>
        <w:tab/>
      </w:r>
      <w:r>
        <w:rPr>
          <w:spacing w:val="-2"/>
        </w:rPr>
        <w:t>акта,</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при</w:t>
      </w:r>
      <w:r>
        <w:rPr>
          <w:spacing w:val="-2"/>
        </w:rPr>
        <w:t xml:space="preserve"> </w:t>
      </w:r>
      <w:r>
        <w:t>захвате</w:t>
      </w:r>
      <w:r>
        <w:rPr>
          <w:spacing w:val="3"/>
        </w:rPr>
        <w:t xml:space="preserve"> </w:t>
      </w:r>
      <w:r>
        <w:t>и</w:t>
      </w:r>
      <w:r>
        <w:rPr>
          <w:spacing w:val="-7"/>
        </w:rPr>
        <w:t xml:space="preserve"> </w:t>
      </w:r>
      <w:r>
        <w:t>освобождении</w:t>
      </w:r>
      <w:r>
        <w:rPr>
          <w:spacing w:val="-5"/>
        </w:rPr>
        <w:t xml:space="preserve"> </w:t>
      </w:r>
      <w:r>
        <w:t>заложников;</w:t>
      </w:r>
    </w:p>
    <w:p w:rsidR="00445417" w:rsidRDefault="00DD4AEC">
      <w:pPr>
        <w:pStyle w:val="a3"/>
        <w:spacing w:line="242" w:lineRule="auto"/>
        <w:ind w:right="1339"/>
        <w:jc w:val="left"/>
      </w:pPr>
      <w:r>
        <w:t>безопасно</w:t>
      </w:r>
      <w:r>
        <w:rPr>
          <w:spacing w:val="1"/>
        </w:rPr>
        <w:t xml:space="preserve"> </w:t>
      </w:r>
      <w:r>
        <w:t>действовать</w:t>
      </w:r>
      <w:r>
        <w:rPr>
          <w:spacing w:val="1"/>
        </w:rPr>
        <w:t xml:space="preserve"> </w:t>
      </w:r>
      <w:r>
        <w:t>в</w:t>
      </w:r>
      <w:r>
        <w:rPr>
          <w:spacing w:val="1"/>
        </w:rPr>
        <w:t xml:space="preserve"> </w:t>
      </w:r>
      <w:r>
        <w:t>ситуациях криминогенного</w:t>
      </w:r>
      <w:r>
        <w:rPr>
          <w:spacing w:val="1"/>
        </w:rPr>
        <w:t xml:space="preserve"> </w:t>
      </w:r>
      <w:r>
        <w:t>и</w:t>
      </w:r>
      <w:r>
        <w:rPr>
          <w:spacing w:val="1"/>
        </w:rPr>
        <w:t xml:space="preserve"> </w:t>
      </w:r>
      <w:r>
        <w:t>антиобщественного</w:t>
      </w:r>
      <w:r>
        <w:rPr>
          <w:spacing w:val="-57"/>
        </w:rPr>
        <w:t xml:space="preserve"> </w:t>
      </w:r>
      <w:r>
        <w:t>характера;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модуль</w:t>
      </w:r>
      <w:r>
        <w:rPr>
          <w:spacing w:val="-1"/>
        </w:rPr>
        <w:t xml:space="preserve"> </w:t>
      </w:r>
      <w:r>
        <w:t>№</w:t>
      </w:r>
      <w:r>
        <w:rPr>
          <w:spacing w:val="-1"/>
        </w:rPr>
        <w:t xml:space="preserve"> </w:t>
      </w:r>
      <w:r>
        <w:t>5</w:t>
      </w:r>
      <w:r>
        <w:rPr>
          <w:spacing w:val="-7"/>
        </w:rPr>
        <w:t xml:space="preserve"> </w:t>
      </w:r>
      <w:r>
        <w:t>«Безопасность</w:t>
      </w:r>
      <w:r>
        <w:rPr>
          <w:spacing w:val="-8"/>
        </w:rPr>
        <w:t xml:space="preserve"> </w:t>
      </w:r>
      <w:r>
        <w:t>в</w:t>
      </w:r>
      <w:r>
        <w:rPr>
          <w:spacing w:val="-6"/>
        </w:rPr>
        <w:t xml:space="preserve"> </w:t>
      </w:r>
      <w:r>
        <w:t>природной</w:t>
      </w:r>
      <w:r>
        <w:rPr>
          <w:spacing w:val="-4"/>
        </w:rPr>
        <w:t xml:space="preserve"> </w:t>
      </w:r>
      <w:r>
        <w:t>среде»:</w:t>
      </w:r>
    </w:p>
    <w:p w:rsidR="00445417" w:rsidRDefault="00DD4AEC">
      <w:pPr>
        <w:pStyle w:val="a3"/>
        <w:tabs>
          <w:tab w:val="left" w:pos="2853"/>
          <w:tab w:val="left" w:pos="3708"/>
          <w:tab w:val="left" w:pos="4745"/>
          <w:tab w:val="left" w:pos="5955"/>
          <w:tab w:val="left" w:pos="7669"/>
          <w:tab w:val="left" w:pos="8913"/>
        </w:tabs>
        <w:spacing w:before="5" w:line="237" w:lineRule="auto"/>
        <w:ind w:right="1076"/>
        <w:jc w:val="left"/>
      </w:pPr>
      <w:r>
        <w:t>раскрывать</w:t>
      </w:r>
      <w:r>
        <w:tab/>
        <w:t>смысл</w:t>
      </w:r>
      <w:r>
        <w:tab/>
        <w:t>понятия</w:t>
      </w:r>
      <w:r>
        <w:tab/>
        <w:t>экологии,</w:t>
      </w:r>
      <w:r>
        <w:tab/>
        <w:t>экологической</w:t>
      </w:r>
      <w:r>
        <w:tab/>
        <w:t>культуры,</w:t>
      </w:r>
      <w:r>
        <w:tab/>
      </w:r>
      <w:r>
        <w:rPr>
          <w:spacing w:val="-1"/>
        </w:rPr>
        <w:t>значение</w:t>
      </w:r>
      <w:r>
        <w:rPr>
          <w:spacing w:val="-57"/>
        </w:rPr>
        <w:t xml:space="preserve"> </w:t>
      </w:r>
      <w:r>
        <w:t>экологии</w:t>
      </w:r>
      <w:r>
        <w:rPr>
          <w:spacing w:val="-2"/>
        </w:rPr>
        <w:t xml:space="preserve"> </w:t>
      </w:r>
      <w:r>
        <w:t>для</w:t>
      </w:r>
      <w:r>
        <w:rPr>
          <w:spacing w:val="3"/>
        </w:rPr>
        <w:t xml:space="preserve"> </w:t>
      </w:r>
      <w:r>
        <w:t>устойчивого</w:t>
      </w:r>
      <w:r>
        <w:rPr>
          <w:spacing w:val="8"/>
        </w:rPr>
        <w:t xml:space="preserve"> </w:t>
      </w:r>
      <w:r>
        <w:t>развития</w:t>
      </w:r>
      <w:r>
        <w:rPr>
          <w:spacing w:val="-7"/>
        </w:rPr>
        <w:t xml:space="preserve"> </w:t>
      </w:r>
      <w:r>
        <w:t>общества;</w:t>
      </w:r>
    </w:p>
    <w:p w:rsidR="00445417" w:rsidRDefault="00DD4AEC">
      <w:pPr>
        <w:pStyle w:val="a3"/>
        <w:spacing w:before="3"/>
        <w:ind w:right="1618"/>
        <w:jc w:val="left"/>
      </w:pPr>
      <w:r>
        <w:t>помнить и выполнять правила безопасного поведения при неблагоприятной</w:t>
      </w:r>
      <w:r>
        <w:rPr>
          <w:spacing w:val="-57"/>
        </w:rPr>
        <w:t xml:space="preserve"> </w:t>
      </w:r>
      <w:r>
        <w:t>экологической</w:t>
      </w:r>
      <w:r>
        <w:rPr>
          <w:spacing w:val="-15"/>
        </w:rPr>
        <w:t xml:space="preserve"> </w:t>
      </w:r>
      <w:r>
        <w:t>обстановке;</w:t>
      </w:r>
    </w:p>
    <w:p w:rsidR="00445417" w:rsidRDefault="00DD4AEC">
      <w:pPr>
        <w:pStyle w:val="a3"/>
        <w:spacing w:before="6" w:line="275" w:lineRule="exact"/>
        <w:ind w:left="1470" w:firstLine="0"/>
        <w:jc w:val="left"/>
      </w:pPr>
      <w:r>
        <w:t>соблюдать</w:t>
      </w:r>
      <w:r>
        <w:rPr>
          <w:spacing w:val="-5"/>
        </w:rPr>
        <w:t xml:space="preserve"> </w:t>
      </w:r>
      <w:r>
        <w:t>правила</w:t>
      </w:r>
      <w:r>
        <w:rPr>
          <w:spacing w:val="-5"/>
        </w:rPr>
        <w:t xml:space="preserve"> </w:t>
      </w:r>
      <w:r>
        <w:t>безопасного</w:t>
      </w:r>
      <w:r>
        <w:rPr>
          <w:spacing w:val="-2"/>
        </w:rPr>
        <w:t xml:space="preserve"> </w:t>
      </w:r>
      <w:r>
        <w:t>поведения</w:t>
      </w:r>
      <w:r>
        <w:rPr>
          <w:spacing w:val="-4"/>
        </w:rPr>
        <w:t xml:space="preserve"> </w:t>
      </w:r>
      <w:r>
        <w:t>на</w:t>
      </w:r>
      <w:r>
        <w:rPr>
          <w:spacing w:val="-12"/>
        </w:rPr>
        <w:t xml:space="preserve"> </w:t>
      </w:r>
      <w:r>
        <w:t>природе;</w:t>
      </w:r>
    </w:p>
    <w:p w:rsidR="00445417" w:rsidRDefault="00DD4AEC">
      <w:pPr>
        <w:pStyle w:val="a3"/>
        <w:tabs>
          <w:tab w:val="left" w:pos="2728"/>
          <w:tab w:val="left" w:pos="4188"/>
          <w:tab w:val="left" w:pos="4524"/>
          <w:tab w:val="left" w:pos="5412"/>
          <w:tab w:val="left" w:pos="7175"/>
          <w:tab w:val="left" w:pos="8879"/>
        </w:tabs>
        <w:spacing w:line="242" w:lineRule="auto"/>
        <w:ind w:left="1470" w:right="1083" w:firstLine="0"/>
        <w:jc w:val="left"/>
      </w:pPr>
      <w:r>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2"/>
        </w:rPr>
        <w:t>ситуаций</w:t>
      </w:r>
    </w:p>
    <w:p w:rsidR="00445417" w:rsidRDefault="00DD4AEC">
      <w:pPr>
        <w:pStyle w:val="a3"/>
        <w:ind w:right="1065" w:firstLine="0"/>
      </w:pPr>
      <w:r>
        <w:t>геологического</w:t>
      </w:r>
      <w:r>
        <w:rPr>
          <w:spacing w:val="1"/>
        </w:rPr>
        <w:t xml:space="preserve"> </w:t>
      </w:r>
      <w:r>
        <w:t>происхождения (землетрясения,</w:t>
      </w:r>
      <w:r>
        <w:rPr>
          <w:spacing w:val="1"/>
        </w:rPr>
        <w:t xml:space="preserve"> </w:t>
      </w:r>
      <w:r>
        <w:t>извержения 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7"/>
        </w:rPr>
        <w:t xml:space="preserve"> </w:t>
      </w:r>
      <w:r>
        <w:t>пожаров (лесные,</w:t>
      </w:r>
      <w:r>
        <w:rPr>
          <w:spacing w:val="6"/>
        </w:rPr>
        <w:t xml:space="preserve"> </w:t>
      </w:r>
      <w:r>
        <w:t>торфяные,</w:t>
      </w:r>
      <w:r>
        <w:rPr>
          <w:spacing w:val="5"/>
        </w:rPr>
        <w:t xml:space="preserve"> </w:t>
      </w:r>
      <w:r>
        <w:t>степные);</w:t>
      </w:r>
    </w:p>
    <w:p w:rsidR="00445417" w:rsidRDefault="00DD4AEC">
      <w:pPr>
        <w:pStyle w:val="a3"/>
        <w:spacing w:before="1" w:line="237" w:lineRule="auto"/>
        <w:ind w:left="1470" w:right="1073" w:firstLine="0"/>
      </w:pPr>
      <w:r>
        <w:t>характеризовать правила само- и взаимопомощи терпящим бедствие на воде;</w:t>
      </w:r>
      <w:r>
        <w:rPr>
          <w:spacing w:val="1"/>
        </w:rPr>
        <w:t xml:space="preserve"> </w:t>
      </w:r>
      <w:r>
        <w:t>безопасно</w:t>
      </w:r>
      <w:r>
        <w:rPr>
          <w:spacing w:val="37"/>
        </w:rPr>
        <w:t xml:space="preserve"> </w:t>
      </w:r>
      <w:r>
        <w:t>действовать</w:t>
      </w:r>
      <w:r>
        <w:rPr>
          <w:spacing w:val="26"/>
        </w:rPr>
        <w:t xml:space="preserve"> </w:t>
      </w:r>
      <w:r>
        <w:t>при</w:t>
      </w:r>
      <w:r>
        <w:rPr>
          <w:spacing w:val="25"/>
        </w:rPr>
        <w:t xml:space="preserve"> </w:t>
      </w:r>
      <w:r>
        <w:t>автономном</w:t>
      </w:r>
      <w:r>
        <w:rPr>
          <w:spacing w:val="25"/>
        </w:rPr>
        <w:t xml:space="preserve"> </w:t>
      </w:r>
      <w:r>
        <w:t>существовании</w:t>
      </w:r>
      <w:r>
        <w:rPr>
          <w:spacing w:val="21"/>
        </w:rPr>
        <w:t xml:space="preserve"> </w:t>
      </w:r>
      <w:r>
        <w:t>в</w:t>
      </w:r>
      <w:r>
        <w:rPr>
          <w:spacing w:val="21"/>
        </w:rPr>
        <w:t xml:space="preserve"> </w:t>
      </w:r>
      <w:r>
        <w:t>природной</w:t>
      </w:r>
      <w:r>
        <w:rPr>
          <w:spacing w:val="24"/>
        </w:rPr>
        <w:t xml:space="preserve"> </w:t>
      </w:r>
      <w:r>
        <w:t>среде,</w:t>
      </w:r>
    </w:p>
    <w:p w:rsidR="00445417" w:rsidRDefault="00DD4AEC">
      <w:pPr>
        <w:pStyle w:val="a3"/>
        <w:ind w:right="1064"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60"/>
        </w:rPr>
        <w:t xml:space="preserve"> </w:t>
      </w:r>
      <w:r>
        <w:t xml:space="preserve">опасными  </w:t>
      </w:r>
      <w:r>
        <w:rPr>
          <w:spacing w:val="1"/>
        </w:rPr>
        <w:t xml:space="preserve"> </w:t>
      </w:r>
      <w:r>
        <w:t>насекомыми,    клещами    и    змеями,    ядовитыми    грибами</w:t>
      </w:r>
      <w:r>
        <w:rPr>
          <w:spacing w:val="-57"/>
        </w:rPr>
        <w:t xml:space="preserve"> </w:t>
      </w:r>
      <w:r>
        <w:t>и</w:t>
      </w:r>
      <w:r>
        <w:rPr>
          <w:spacing w:val="7"/>
        </w:rPr>
        <w:t xml:space="preserve"> </w:t>
      </w:r>
      <w:r>
        <w:t>растениями;</w:t>
      </w:r>
    </w:p>
    <w:p w:rsidR="00445417" w:rsidRDefault="00DD4AEC">
      <w:pPr>
        <w:pStyle w:val="a3"/>
        <w:spacing w:before="6" w:line="275" w:lineRule="exact"/>
        <w:ind w:left="1470" w:firstLine="0"/>
      </w:pPr>
      <w:r>
        <w:t>знать и</w:t>
      </w:r>
      <w:r>
        <w:rPr>
          <w:spacing w:val="-8"/>
        </w:rPr>
        <w:t xml:space="preserve"> </w:t>
      </w:r>
      <w:r>
        <w:t>применять</w:t>
      </w:r>
      <w:r>
        <w:rPr>
          <w:spacing w:val="-3"/>
        </w:rPr>
        <w:t xml:space="preserve"> </w:t>
      </w:r>
      <w:r>
        <w:t>способы</w:t>
      </w:r>
      <w:r>
        <w:rPr>
          <w:spacing w:val="-3"/>
        </w:rPr>
        <w:t xml:space="preserve"> </w:t>
      </w:r>
      <w:r>
        <w:t>подачи сигнала</w:t>
      </w:r>
      <w:r>
        <w:rPr>
          <w:spacing w:val="-9"/>
        </w:rPr>
        <w:t xml:space="preserve"> </w:t>
      </w:r>
      <w:r>
        <w:t>о</w:t>
      </w:r>
      <w:r>
        <w:rPr>
          <w:spacing w:val="-1"/>
        </w:rPr>
        <w:t xml:space="preserve"> </w:t>
      </w:r>
      <w:r>
        <w:t>помощи;</w:t>
      </w:r>
    </w:p>
    <w:p w:rsidR="00445417" w:rsidRDefault="00DD4AEC">
      <w:pPr>
        <w:pStyle w:val="a3"/>
        <w:spacing w:line="242" w:lineRule="auto"/>
        <w:ind w:left="1470" w:right="1078" w:firstLine="0"/>
      </w:pPr>
      <w:r>
        <w:t>модуль</w:t>
      </w:r>
      <w:r>
        <w:rPr>
          <w:spacing w:val="1"/>
        </w:rPr>
        <w:t xml:space="preserve"> </w:t>
      </w:r>
      <w:r>
        <w:t>№</w:t>
      </w:r>
      <w:r>
        <w:rPr>
          <w:spacing w:val="1"/>
        </w:rPr>
        <w:t xml:space="preserve"> </w:t>
      </w:r>
      <w:r>
        <w:t>6</w:t>
      </w:r>
      <w:r>
        <w:rPr>
          <w:spacing w:val="1"/>
        </w:rPr>
        <w:t xml:space="preserve"> </w:t>
      </w:r>
      <w:r>
        <w:t>«Здоровье</w:t>
      </w:r>
      <w:r>
        <w:rPr>
          <w:spacing w:val="1"/>
        </w:rPr>
        <w:t xml:space="preserve"> </w:t>
      </w:r>
      <w:r>
        <w:t>и</w:t>
      </w:r>
      <w:r>
        <w:rPr>
          <w:spacing w:val="1"/>
        </w:rPr>
        <w:t xml:space="preserve"> </w:t>
      </w:r>
      <w:r>
        <w:t>как</w:t>
      </w:r>
      <w:r>
        <w:rPr>
          <w:spacing w:val="1"/>
        </w:rPr>
        <w:t xml:space="preserve"> </w:t>
      </w:r>
      <w:r>
        <w:t>его</w:t>
      </w:r>
      <w:r>
        <w:rPr>
          <w:spacing w:val="1"/>
        </w:rPr>
        <w:t xml:space="preserve"> </w:t>
      </w:r>
      <w:r>
        <w:t>сохранить.</w:t>
      </w:r>
      <w:r>
        <w:rPr>
          <w:spacing w:val="1"/>
        </w:rPr>
        <w:t xml:space="preserve"> </w:t>
      </w:r>
      <w:r>
        <w:t>Основы</w:t>
      </w:r>
      <w:r>
        <w:rPr>
          <w:spacing w:val="1"/>
        </w:rPr>
        <w:t xml:space="preserve"> </w:t>
      </w:r>
      <w:r>
        <w:t>медицинских</w:t>
      </w:r>
      <w:r>
        <w:rPr>
          <w:spacing w:val="1"/>
        </w:rPr>
        <w:t xml:space="preserve"> </w:t>
      </w:r>
      <w:r>
        <w:t>знаний»:</w:t>
      </w:r>
      <w:r>
        <w:rPr>
          <w:spacing w:val="-57"/>
        </w:rPr>
        <w:t xml:space="preserve"> </w:t>
      </w:r>
      <w:r>
        <w:t>раскрывать</w:t>
      </w:r>
      <w:r>
        <w:rPr>
          <w:spacing w:val="6"/>
        </w:rPr>
        <w:t xml:space="preserve"> </w:t>
      </w:r>
      <w:r>
        <w:t>смысл</w:t>
      </w:r>
      <w:r>
        <w:rPr>
          <w:spacing w:val="53"/>
        </w:rPr>
        <w:t xml:space="preserve"> </w:t>
      </w:r>
      <w:r>
        <w:t>понятий</w:t>
      </w:r>
      <w:r>
        <w:rPr>
          <w:spacing w:val="55"/>
        </w:rPr>
        <w:t xml:space="preserve"> </w:t>
      </w:r>
      <w:r>
        <w:t>здоровья</w:t>
      </w:r>
      <w:r>
        <w:rPr>
          <w:spacing w:val="54"/>
        </w:rPr>
        <w:t xml:space="preserve"> </w:t>
      </w:r>
      <w:r>
        <w:t>(физического</w:t>
      </w:r>
      <w:r>
        <w:rPr>
          <w:spacing w:val="59"/>
        </w:rPr>
        <w:t xml:space="preserve"> </w:t>
      </w:r>
      <w:r>
        <w:t>и</w:t>
      </w:r>
      <w:r>
        <w:rPr>
          <w:spacing w:val="59"/>
        </w:rPr>
        <w:t xml:space="preserve"> </w:t>
      </w:r>
      <w:r>
        <w:t>психического)</w:t>
      </w:r>
    </w:p>
    <w:p w:rsidR="00445417" w:rsidRDefault="00DD4AEC">
      <w:pPr>
        <w:pStyle w:val="a3"/>
        <w:spacing w:line="271" w:lineRule="exact"/>
        <w:ind w:firstLine="0"/>
      </w:pPr>
      <w:r>
        <w:t>и здорового</w:t>
      </w:r>
      <w:r>
        <w:rPr>
          <w:spacing w:val="-7"/>
        </w:rPr>
        <w:t xml:space="preserve"> </w:t>
      </w:r>
      <w:r>
        <w:t>образа</w:t>
      </w:r>
      <w:r>
        <w:rPr>
          <w:spacing w:val="-5"/>
        </w:rPr>
        <w:t xml:space="preserve"> </w:t>
      </w:r>
      <w:r>
        <w:t>жизни;</w:t>
      </w:r>
    </w:p>
    <w:p w:rsidR="00445417" w:rsidRDefault="00DD4AEC">
      <w:pPr>
        <w:pStyle w:val="a3"/>
        <w:spacing w:before="1" w:line="272" w:lineRule="exact"/>
        <w:ind w:left="1470" w:firstLine="0"/>
      </w:pPr>
      <w:r>
        <w:t>характеризовать</w:t>
      </w:r>
      <w:r>
        <w:rPr>
          <w:spacing w:val="-8"/>
        </w:rPr>
        <w:t xml:space="preserve"> </w:t>
      </w:r>
      <w:r>
        <w:t>факторы,</w:t>
      </w:r>
      <w:r>
        <w:rPr>
          <w:spacing w:val="-8"/>
        </w:rPr>
        <w:t xml:space="preserve"> </w:t>
      </w:r>
      <w:r>
        <w:t>влияющие</w:t>
      </w:r>
      <w:r>
        <w:rPr>
          <w:spacing w:val="-6"/>
        </w:rPr>
        <w:t xml:space="preserve"> </w:t>
      </w:r>
      <w:r>
        <w:t>на</w:t>
      </w:r>
      <w:r>
        <w:rPr>
          <w:spacing w:val="-11"/>
        </w:rPr>
        <w:t xml:space="preserve"> </w:t>
      </w:r>
      <w:r>
        <w:t>здоровье</w:t>
      </w:r>
      <w:r>
        <w:rPr>
          <w:spacing w:val="-1"/>
        </w:rPr>
        <w:t xml:space="preserve"> </w:t>
      </w:r>
      <w:r>
        <w:t>человека;</w:t>
      </w:r>
    </w:p>
    <w:p w:rsidR="00445417" w:rsidRDefault="00DD4AEC">
      <w:pPr>
        <w:pStyle w:val="a3"/>
        <w:ind w:right="1058"/>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      режима      труда      и      отдыха,      питания,      психического      здоровья</w:t>
      </w:r>
      <w:r>
        <w:rPr>
          <w:spacing w:val="1"/>
        </w:rPr>
        <w:t xml:space="preserve"> </w:t>
      </w:r>
      <w:r>
        <w:t>и</w:t>
      </w:r>
      <w:r>
        <w:rPr>
          <w:spacing w:val="3"/>
        </w:rPr>
        <w:t xml:space="preserve"> </w:t>
      </w:r>
      <w:r>
        <w:t>психологического</w:t>
      </w:r>
      <w:r>
        <w:rPr>
          <w:spacing w:val="14"/>
        </w:rPr>
        <w:t xml:space="preserve"> </w:t>
      </w:r>
      <w:r>
        <w:t>благополучия);</w:t>
      </w:r>
    </w:p>
    <w:p w:rsidR="00445417" w:rsidRDefault="00DD4AEC">
      <w:pPr>
        <w:pStyle w:val="a3"/>
        <w:spacing w:line="237" w:lineRule="auto"/>
        <w:ind w:right="1065"/>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w:t>
      </w:r>
      <w:r>
        <w:rPr>
          <w:spacing w:val="3"/>
        </w:rPr>
        <w:t xml:space="preserve"> </w:t>
      </w:r>
      <w:r>
        <w:t>зависимость);</w:t>
      </w:r>
    </w:p>
    <w:p w:rsidR="00445417" w:rsidRDefault="00DD4AEC">
      <w:pPr>
        <w:pStyle w:val="a3"/>
        <w:spacing w:line="237" w:lineRule="auto"/>
        <w:ind w:right="1059"/>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p>
    <w:p w:rsidR="00445417" w:rsidRDefault="00DD4AEC">
      <w:pPr>
        <w:pStyle w:val="a3"/>
        <w:spacing w:before="4" w:line="237" w:lineRule="auto"/>
        <w:ind w:right="1078"/>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7"/>
        </w:rPr>
        <w:t xml:space="preserve"> </w:t>
      </w:r>
      <w:r>
        <w:t>происхождения</w:t>
      </w:r>
      <w:r>
        <w:rPr>
          <w:spacing w:val="-1"/>
        </w:rPr>
        <w:t xml:space="preserve"> </w:t>
      </w:r>
      <w:r>
        <w:t>(эпидемии,</w:t>
      </w:r>
      <w:r>
        <w:rPr>
          <w:spacing w:val="5"/>
        </w:rPr>
        <w:t xml:space="preserve"> </w:t>
      </w:r>
      <w:r>
        <w:t>пандемии);</w:t>
      </w:r>
    </w:p>
    <w:p w:rsidR="00445417" w:rsidRDefault="00DD4AEC">
      <w:pPr>
        <w:pStyle w:val="a3"/>
        <w:spacing w:before="5" w:line="237" w:lineRule="auto"/>
        <w:ind w:right="1083"/>
      </w:pPr>
      <w:r>
        <w:t>характеризовать основные мероприятия, проводимые в Российской Федерации</w:t>
      </w:r>
      <w:r>
        <w:rPr>
          <w:spacing w:val="1"/>
        </w:rPr>
        <w:t xml:space="preserve"> </w:t>
      </w:r>
      <w:r>
        <w:t>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11"/>
        </w:rPr>
        <w:t xml:space="preserve"> </w:t>
      </w:r>
      <w:r>
        <w:t>характера;</w:t>
      </w:r>
    </w:p>
    <w:p w:rsidR="00445417" w:rsidRDefault="00DD4AEC">
      <w:pPr>
        <w:pStyle w:val="a3"/>
        <w:spacing w:before="9" w:line="242" w:lineRule="auto"/>
        <w:ind w:left="1470" w:right="1918" w:firstLine="0"/>
        <w:jc w:val="left"/>
      </w:pPr>
      <w:r>
        <w:t>оказывать</w:t>
      </w:r>
      <w:r>
        <w:rPr>
          <w:spacing w:val="-4"/>
        </w:rPr>
        <w:t xml:space="preserve"> </w:t>
      </w:r>
      <w:r>
        <w:t>первую</w:t>
      </w:r>
      <w:r>
        <w:rPr>
          <w:spacing w:val="-8"/>
        </w:rPr>
        <w:t xml:space="preserve"> </w:t>
      </w:r>
      <w:r>
        <w:t>помощь</w:t>
      </w:r>
      <w:r>
        <w:rPr>
          <w:spacing w:val="-9"/>
        </w:rPr>
        <w:t xml:space="preserve"> </w:t>
      </w:r>
      <w:r>
        <w:t>и</w:t>
      </w:r>
      <w:r>
        <w:rPr>
          <w:spacing w:val="-5"/>
        </w:rPr>
        <w:t xml:space="preserve"> </w:t>
      </w:r>
      <w:r>
        <w:t>самопомощь</w:t>
      </w:r>
      <w:r>
        <w:rPr>
          <w:spacing w:val="-10"/>
        </w:rPr>
        <w:t xml:space="preserve"> </w:t>
      </w:r>
      <w:r>
        <w:t>при</w:t>
      </w:r>
      <w:r>
        <w:rPr>
          <w:spacing w:val="-9"/>
        </w:rPr>
        <w:t xml:space="preserve"> </w:t>
      </w:r>
      <w:r>
        <w:t>неотложных</w:t>
      </w:r>
      <w:r>
        <w:rPr>
          <w:spacing w:val="-10"/>
        </w:rPr>
        <w:t xml:space="preserve"> </w:t>
      </w:r>
      <w:r>
        <w:t>состояниях;</w:t>
      </w:r>
      <w:r>
        <w:rPr>
          <w:spacing w:val="-57"/>
        </w:rPr>
        <w:t xml:space="preserve"> </w:t>
      </w:r>
      <w:r>
        <w:t>модуль</w:t>
      </w:r>
      <w:r>
        <w:rPr>
          <w:spacing w:val="3"/>
        </w:rPr>
        <w:t xml:space="preserve"> </w:t>
      </w:r>
      <w:r>
        <w:t>№</w:t>
      </w:r>
      <w:r>
        <w:rPr>
          <w:spacing w:val="3"/>
        </w:rPr>
        <w:t xml:space="preserve"> </w:t>
      </w:r>
      <w:r>
        <w:t>7</w:t>
      </w:r>
      <w:r>
        <w:rPr>
          <w:spacing w:val="1"/>
        </w:rPr>
        <w:t xml:space="preserve"> </w:t>
      </w:r>
      <w:r>
        <w:t>«Безопасность</w:t>
      </w:r>
      <w:r>
        <w:rPr>
          <w:spacing w:val="-4"/>
        </w:rPr>
        <w:t xml:space="preserve"> </w:t>
      </w:r>
      <w:r>
        <w:t>в</w:t>
      </w:r>
      <w:r>
        <w:rPr>
          <w:spacing w:val="4"/>
        </w:rPr>
        <w:t xml:space="preserve"> </w:t>
      </w:r>
      <w:r>
        <w:t>социуме»:</w:t>
      </w:r>
    </w:p>
    <w:p w:rsidR="00445417" w:rsidRDefault="00DD4AEC">
      <w:pPr>
        <w:pStyle w:val="a3"/>
        <w:spacing w:line="242" w:lineRule="auto"/>
        <w:ind w:left="1470" w:right="1339" w:firstLine="0"/>
        <w:jc w:val="left"/>
      </w:pPr>
      <w:r>
        <w:t>приводить примеры межличностного и группового конфликта;</w:t>
      </w:r>
      <w:r>
        <w:rPr>
          <w:spacing w:val="1"/>
        </w:rPr>
        <w:t xml:space="preserve"> </w:t>
      </w:r>
      <w:r>
        <w:t>характеризовать</w:t>
      </w:r>
      <w:r>
        <w:rPr>
          <w:spacing w:val="-8"/>
        </w:rPr>
        <w:t xml:space="preserve"> </w:t>
      </w:r>
      <w:r>
        <w:t>способы</w:t>
      </w:r>
      <w:r>
        <w:rPr>
          <w:spacing w:val="-9"/>
        </w:rPr>
        <w:t xml:space="preserve"> </w:t>
      </w:r>
      <w:r>
        <w:t>избегания</w:t>
      </w:r>
      <w:r>
        <w:rPr>
          <w:spacing w:val="-15"/>
        </w:rPr>
        <w:t xml:space="preserve"> </w:t>
      </w:r>
      <w:r>
        <w:t>и</w:t>
      </w:r>
      <w:r>
        <w:rPr>
          <w:spacing w:val="-6"/>
        </w:rPr>
        <w:t xml:space="preserve"> </w:t>
      </w:r>
      <w:r>
        <w:t>разрешения</w:t>
      </w:r>
      <w:r>
        <w:rPr>
          <w:spacing w:val="-6"/>
        </w:rPr>
        <w:t xml:space="preserve"> </w:t>
      </w:r>
      <w:r>
        <w:t>конфликтных</w:t>
      </w:r>
      <w:r>
        <w:rPr>
          <w:spacing w:val="-14"/>
        </w:rPr>
        <w:t xml:space="preserve"> </w:t>
      </w:r>
      <w:r>
        <w:t>ситуаций;</w:t>
      </w:r>
    </w:p>
    <w:p w:rsidR="00445417" w:rsidRDefault="00DD4AEC">
      <w:pPr>
        <w:pStyle w:val="a3"/>
        <w:spacing w:line="242" w:lineRule="auto"/>
        <w:ind w:right="1084"/>
      </w:pPr>
      <w:r>
        <w:t>характеризовать опасные проявления конфликтов (в том числе насилие, буллинг</w:t>
      </w:r>
      <w:r>
        <w:rPr>
          <w:spacing w:val="-57"/>
        </w:rPr>
        <w:t xml:space="preserve"> </w:t>
      </w:r>
      <w:r>
        <w:t>(травля);</w:t>
      </w:r>
    </w:p>
    <w:p w:rsidR="00445417" w:rsidRDefault="00DD4AEC">
      <w:pPr>
        <w:pStyle w:val="a3"/>
        <w:ind w:right="1059"/>
      </w:pPr>
      <w:r>
        <w:t>приводить    примеры    манипуляций    (в    том    числе    в    целях    вовлечения</w:t>
      </w:r>
      <w:r>
        <w:rPr>
          <w:spacing w:val="1"/>
        </w:rPr>
        <w:t xml:space="preserve"> </w:t>
      </w:r>
      <w:r>
        <w:t>в    экстремистскую,     террористическую    и     иную    деструктивную    деятельность,</w:t>
      </w:r>
      <w:r>
        <w:rPr>
          <w:spacing w:val="1"/>
        </w:rPr>
        <w:t xml:space="preserve"> </w:t>
      </w:r>
      <w:r>
        <w:t>в    субкультуры     и    формируемые    на    их    основе    сообщества    экстремистской</w:t>
      </w:r>
      <w:r>
        <w:rPr>
          <w:spacing w:val="1"/>
        </w:rPr>
        <w:t xml:space="preserve"> </w:t>
      </w:r>
      <w:r>
        <w:t>и</w:t>
      </w:r>
      <w:r>
        <w:rPr>
          <w:spacing w:val="2"/>
        </w:rPr>
        <w:t xml:space="preserve"> </w:t>
      </w:r>
      <w:r>
        <w:t>суицидальной</w:t>
      </w:r>
      <w:r>
        <w:rPr>
          <w:spacing w:val="-1"/>
        </w:rPr>
        <w:t xml:space="preserve"> </w:t>
      </w:r>
      <w:r>
        <w:t>направленности) и</w:t>
      </w:r>
      <w:r>
        <w:rPr>
          <w:spacing w:val="-3"/>
        </w:rPr>
        <w:t xml:space="preserve"> </w:t>
      </w:r>
      <w:r>
        <w:t>способов</w:t>
      </w:r>
      <w:r>
        <w:rPr>
          <w:spacing w:val="-1"/>
        </w:rPr>
        <w:t xml:space="preserve"> </w:t>
      </w:r>
      <w:r>
        <w:t>противостоять манипуляциям;</w:t>
      </w:r>
    </w:p>
    <w:p w:rsidR="00445417" w:rsidRDefault="00DD4AEC">
      <w:pPr>
        <w:pStyle w:val="a3"/>
        <w:spacing w:line="242" w:lineRule="auto"/>
        <w:ind w:right="1068"/>
      </w:pPr>
      <w:r>
        <w:t>соблюдать   правила   коммуникации   с   незнакомыми   людьми</w:t>
      </w:r>
      <w:r>
        <w:rPr>
          <w:spacing w:val="60"/>
        </w:rPr>
        <w:t xml:space="preserve"> </w:t>
      </w:r>
      <w:r>
        <w:t>(в   том   числе</w:t>
      </w:r>
      <w:r>
        <w:rPr>
          <w:spacing w:val="1"/>
        </w:rPr>
        <w:t xml:space="preserve"> </w:t>
      </w:r>
      <w:r>
        <w:rPr>
          <w:spacing w:val="-1"/>
        </w:rPr>
        <w:t>с</w:t>
      </w:r>
      <w:r>
        <w:rPr>
          <w:spacing w:val="1"/>
        </w:rPr>
        <w:t xml:space="preserve"> </w:t>
      </w:r>
      <w:r>
        <w:rPr>
          <w:spacing w:val="-1"/>
        </w:rPr>
        <w:t>подозрительными</w:t>
      </w:r>
      <w:r>
        <w:rPr>
          <w:spacing w:val="-2"/>
        </w:rPr>
        <w:t xml:space="preserve"> </w:t>
      </w:r>
      <w:r>
        <w:rPr>
          <w:spacing w:val="-1"/>
        </w:rPr>
        <w:t>людьми,</w:t>
      </w:r>
      <w:r>
        <w:rPr>
          <w:spacing w:val="3"/>
        </w:rPr>
        <w:t xml:space="preserve"> </w:t>
      </w:r>
      <w:r>
        <w:rPr>
          <w:spacing w:val="-1"/>
        </w:rPr>
        <w:t>у</w:t>
      </w:r>
      <w:r>
        <w:rPr>
          <w:spacing w:val="-17"/>
        </w:rPr>
        <w:t xml:space="preserve"> </w:t>
      </w:r>
      <w:r>
        <w:rPr>
          <w:spacing w:val="-1"/>
        </w:rPr>
        <w:t>которых</w:t>
      </w:r>
      <w:r>
        <w:rPr>
          <w:spacing w:val="-7"/>
        </w:rPr>
        <w:t xml:space="preserve"> </w:t>
      </w:r>
      <w:r>
        <w:t>могут</w:t>
      </w:r>
      <w:r>
        <w:rPr>
          <w:spacing w:val="4"/>
        </w:rPr>
        <w:t xml:space="preserve"> </w:t>
      </w:r>
      <w:r>
        <w:t>иметься</w:t>
      </w:r>
      <w:r>
        <w:rPr>
          <w:spacing w:val="3"/>
        </w:rPr>
        <w:t xml:space="preserve"> </w:t>
      </w:r>
      <w:r>
        <w:t>преступные</w:t>
      </w:r>
      <w:r>
        <w:rPr>
          <w:spacing w:val="1"/>
        </w:rPr>
        <w:t xml:space="preserve"> </w:t>
      </w:r>
      <w:r>
        <w:t>намерения);</w:t>
      </w:r>
    </w:p>
    <w:p w:rsidR="00445417" w:rsidRDefault="00DD4AEC">
      <w:pPr>
        <w:pStyle w:val="a3"/>
        <w:ind w:right="1062"/>
      </w:pPr>
      <w:r>
        <w:t>соблюдать правила безопасного и комфортного существования со 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1"/>
        </w:rPr>
        <w:t xml:space="preserve"> </w:t>
      </w:r>
      <w:r>
        <w:t>команды,</w:t>
      </w:r>
      <w:r>
        <w:rPr>
          <w:spacing w:val="1"/>
        </w:rPr>
        <w:t xml:space="preserve"> </w:t>
      </w:r>
      <w:r>
        <w:t>группе</w:t>
      </w:r>
      <w:r>
        <w:rPr>
          <w:spacing w:val="1"/>
        </w:rPr>
        <w:t xml:space="preserve"> </w:t>
      </w:r>
      <w:r>
        <w:t>друзей;</w:t>
      </w:r>
    </w:p>
    <w:p w:rsidR="00445417" w:rsidRDefault="00DD4AEC">
      <w:pPr>
        <w:pStyle w:val="a3"/>
        <w:spacing w:line="237" w:lineRule="auto"/>
        <w:ind w:right="1076"/>
      </w:pPr>
      <w:r>
        <w:t>распознавать    опасности    и    соблюдать    правила    безопасного     поведения</w:t>
      </w:r>
      <w:r>
        <w:rPr>
          <w:spacing w:val="1"/>
        </w:rPr>
        <w:t xml:space="preserve"> </w:t>
      </w:r>
      <w:r>
        <w:t>в</w:t>
      </w:r>
      <w:r>
        <w:rPr>
          <w:spacing w:val="3"/>
        </w:rPr>
        <w:t xml:space="preserve"> </w:t>
      </w:r>
      <w:r>
        <w:t>практике</w:t>
      </w:r>
      <w:r>
        <w:rPr>
          <w:spacing w:val="2"/>
        </w:rPr>
        <w:t xml:space="preserve"> </w:t>
      </w:r>
      <w:r>
        <w:t>современных</w:t>
      </w:r>
      <w:r>
        <w:rPr>
          <w:spacing w:val="-6"/>
        </w:rPr>
        <w:t xml:space="preserve"> </w:t>
      </w:r>
      <w:r>
        <w:t>молодёжных</w:t>
      </w:r>
      <w:r>
        <w:rPr>
          <w:spacing w:val="4"/>
        </w:rPr>
        <w:t xml:space="preserve"> </w:t>
      </w:r>
      <w:r>
        <w:t>увлечений;</w:t>
      </w:r>
    </w:p>
    <w:p w:rsidR="00445417" w:rsidRDefault="00DD4AEC">
      <w:pPr>
        <w:pStyle w:val="a3"/>
        <w:spacing w:line="275" w:lineRule="exact"/>
        <w:ind w:left="1470" w:firstLine="0"/>
      </w:pPr>
      <w:r>
        <w:t>безопасно</w:t>
      </w:r>
      <w:r>
        <w:rPr>
          <w:spacing w:val="38"/>
        </w:rPr>
        <w:t xml:space="preserve"> </w:t>
      </w:r>
      <w:r>
        <w:t>действовать</w:t>
      </w:r>
      <w:r>
        <w:rPr>
          <w:spacing w:val="26"/>
        </w:rPr>
        <w:t xml:space="preserve"> </w:t>
      </w:r>
      <w:r>
        <w:t>при</w:t>
      </w:r>
      <w:r>
        <w:rPr>
          <w:spacing w:val="26"/>
        </w:rPr>
        <w:t xml:space="preserve"> </w:t>
      </w:r>
      <w:r>
        <w:t>опасных</w:t>
      </w:r>
      <w:r>
        <w:rPr>
          <w:spacing w:val="25"/>
        </w:rPr>
        <w:t xml:space="preserve"> </w:t>
      </w:r>
      <w:r>
        <w:t>проявлениях</w:t>
      </w:r>
      <w:r>
        <w:rPr>
          <w:spacing w:val="24"/>
        </w:rPr>
        <w:t xml:space="preserve"> </w:t>
      </w:r>
      <w:r>
        <w:t>конфликта</w:t>
      </w:r>
      <w:r>
        <w:rPr>
          <w:spacing w:val="35"/>
        </w:rPr>
        <w:t xml:space="preserve"> </w:t>
      </w:r>
      <w:r>
        <w:t>и</w:t>
      </w:r>
      <w:r>
        <w:rPr>
          <w:spacing w:val="29"/>
        </w:rPr>
        <w:t xml:space="preserve"> </w:t>
      </w:r>
      <w:r>
        <w:t>при</w:t>
      </w:r>
      <w:r>
        <w:rPr>
          <w:spacing w:val="25"/>
        </w:rPr>
        <w:t xml:space="preserve"> </w:t>
      </w:r>
      <w:r>
        <w:t>возможных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манипуляциях;</w:t>
      </w:r>
    </w:p>
    <w:p w:rsidR="00445417" w:rsidRDefault="00DD4AEC">
      <w:pPr>
        <w:pStyle w:val="a3"/>
        <w:spacing w:before="12" w:line="282" w:lineRule="exact"/>
        <w:ind w:left="1470" w:firstLine="0"/>
      </w:pPr>
      <w:r>
        <w:t>модуль</w:t>
      </w:r>
      <w:r>
        <w:rPr>
          <w:spacing w:val="-6"/>
        </w:rPr>
        <w:t xml:space="preserve"> </w:t>
      </w:r>
      <w:r>
        <w:t>№</w:t>
      </w:r>
      <w:r>
        <w:rPr>
          <w:spacing w:val="-1"/>
        </w:rPr>
        <w:t xml:space="preserve"> </w:t>
      </w:r>
      <w:r>
        <w:t>8</w:t>
      </w:r>
      <w:r>
        <w:rPr>
          <w:spacing w:val="-3"/>
        </w:rPr>
        <w:t xml:space="preserve"> </w:t>
      </w:r>
      <w:r>
        <w:t>«Безопасность</w:t>
      </w:r>
      <w:r>
        <w:rPr>
          <w:spacing w:val="-8"/>
        </w:rPr>
        <w:t xml:space="preserve"> </w:t>
      </w:r>
      <w:r>
        <w:rPr>
          <w:position w:val="1"/>
        </w:rPr>
        <w:t>в</w:t>
      </w:r>
      <w:r>
        <w:rPr>
          <w:spacing w:val="-5"/>
          <w:position w:val="1"/>
        </w:rPr>
        <w:t xml:space="preserve"> </w:t>
      </w:r>
      <w:r>
        <w:rPr>
          <w:position w:val="1"/>
        </w:rPr>
        <w:t>информационном</w:t>
      </w:r>
      <w:r>
        <w:rPr>
          <w:spacing w:val="-13"/>
          <w:position w:val="1"/>
        </w:rPr>
        <w:t xml:space="preserve"> </w:t>
      </w:r>
      <w:r>
        <w:rPr>
          <w:position w:val="1"/>
        </w:rPr>
        <w:t>пространстве»:</w:t>
      </w:r>
    </w:p>
    <w:p w:rsidR="00445417" w:rsidRDefault="00DD4AEC">
      <w:pPr>
        <w:pStyle w:val="a3"/>
        <w:tabs>
          <w:tab w:val="left" w:pos="6176"/>
          <w:tab w:val="left" w:pos="7213"/>
          <w:tab w:val="left" w:pos="9403"/>
        </w:tabs>
        <w:ind w:right="1058"/>
      </w:pPr>
      <w:r>
        <w:t>приводить примеры информационных и компьютерных угроз; характеризовать</w:t>
      </w:r>
      <w:r>
        <w:rPr>
          <w:spacing w:val="1"/>
        </w:rPr>
        <w:t xml:space="preserve"> </w:t>
      </w:r>
      <w:r>
        <w:t xml:space="preserve">потенциальные        </w:t>
      </w:r>
      <w:r>
        <w:rPr>
          <w:spacing w:val="35"/>
        </w:rPr>
        <w:t xml:space="preserve"> </w:t>
      </w:r>
      <w:r>
        <w:t xml:space="preserve">риски        </w:t>
      </w:r>
      <w:r>
        <w:rPr>
          <w:spacing w:val="32"/>
        </w:rPr>
        <w:t xml:space="preserve"> </w:t>
      </w:r>
      <w:r>
        <w:t xml:space="preserve">и        </w:t>
      </w:r>
      <w:r>
        <w:rPr>
          <w:spacing w:val="36"/>
        </w:rPr>
        <w:t xml:space="preserve"> </w:t>
      </w:r>
      <w:r>
        <w:t>угрозы</w:t>
      </w:r>
      <w:r>
        <w:tab/>
        <w:t>при</w:t>
      </w:r>
      <w:r>
        <w:tab/>
        <w:t>использовании</w:t>
      </w:r>
      <w:r>
        <w:tab/>
      </w:r>
      <w:r>
        <w:rPr>
          <w:spacing w:val="-2"/>
        </w:rPr>
        <w:t>сети</w:t>
      </w:r>
      <w:r>
        <w:rPr>
          <w:spacing w:val="-58"/>
        </w:rPr>
        <w:t xml:space="preserve"> </w:t>
      </w:r>
      <w:r>
        <w:t>Интернет,</w:t>
      </w:r>
      <w:r>
        <w:rPr>
          <w:spacing w:val="41"/>
        </w:rPr>
        <w:t xml:space="preserve"> </w:t>
      </w:r>
      <w:r>
        <w:t>предупреждать</w:t>
      </w:r>
      <w:r>
        <w:rPr>
          <w:spacing w:val="44"/>
        </w:rPr>
        <w:t xml:space="preserve"> </w:t>
      </w:r>
      <w:r>
        <w:t>риски</w:t>
      </w:r>
      <w:r>
        <w:rPr>
          <w:spacing w:val="101"/>
        </w:rPr>
        <w:t xml:space="preserve"> </w:t>
      </w:r>
      <w:r>
        <w:t>и</w:t>
      </w:r>
      <w:r>
        <w:rPr>
          <w:spacing w:val="106"/>
        </w:rPr>
        <w:t xml:space="preserve"> </w:t>
      </w:r>
      <w:r>
        <w:t>угрозы</w:t>
      </w:r>
      <w:r>
        <w:rPr>
          <w:spacing w:val="93"/>
        </w:rPr>
        <w:t xml:space="preserve"> </w:t>
      </w:r>
      <w:r>
        <w:t>в</w:t>
      </w:r>
      <w:r>
        <w:rPr>
          <w:spacing w:val="92"/>
        </w:rPr>
        <w:t xml:space="preserve"> </w:t>
      </w:r>
      <w:r>
        <w:t>Интернете</w:t>
      </w:r>
      <w:r>
        <w:rPr>
          <w:spacing w:val="96"/>
        </w:rPr>
        <w:t xml:space="preserve"> </w:t>
      </w:r>
      <w:r>
        <w:t>(в</w:t>
      </w:r>
      <w:r>
        <w:rPr>
          <w:spacing w:val="92"/>
        </w:rPr>
        <w:t xml:space="preserve"> </w:t>
      </w:r>
      <w:r>
        <w:t>том</w:t>
      </w:r>
      <w:r>
        <w:rPr>
          <w:spacing w:val="96"/>
        </w:rPr>
        <w:t xml:space="preserve"> </w:t>
      </w:r>
      <w:r>
        <w:t>числе</w:t>
      </w:r>
      <w:r>
        <w:rPr>
          <w:spacing w:val="95"/>
        </w:rPr>
        <w:t xml:space="preserve"> </w:t>
      </w:r>
      <w:r>
        <w:t>вовлечения</w:t>
      </w:r>
      <w:r>
        <w:rPr>
          <w:spacing w:val="-58"/>
        </w:rPr>
        <w:t xml:space="preserve"> </w:t>
      </w:r>
      <w:r>
        <w:t>в экстремистские,</w:t>
      </w:r>
      <w:r>
        <w:rPr>
          <w:spacing w:val="5"/>
        </w:rPr>
        <w:t xml:space="preserve"> </w:t>
      </w:r>
      <w:r>
        <w:t>террористические</w:t>
      </w:r>
      <w:r>
        <w:rPr>
          <w:spacing w:val="1"/>
        </w:rPr>
        <w:t xml:space="preserve"> </w:t>
      </w:r>
      <w:r>
        <w:t>и</w:t>
      </w:r>
      <w:r>
        <w:rPr>
          <w:spacing w:val="-4"/>
        </w:rPr>
        <w:t xml:space="preserve"> </w:t>
      </w:r>
      <w:r>
        <w:t>иные</w:t>
      </w:r>
      <w:r>
        <w:rPr>
          <w:spacing w:val="-1"/>
        </w:rPr>
        <w:t xml:space="preserve"> </w:t>
      </w:r>
      <w:r>
        <w:t>деструктивные</w:t>
      </w:r>
      <w:r>
        <w:rPr>
          <w:spacing w:val="2"/>
        </w:rPr>
        <w:t xml:space="preserve"> </w:t>
      </w:r>
      <w:r>
        <w:t>интернет</w:t>
      </w:r>
      <w:r>
        <w:rPr>
          <w:position w:val="1"/>
        </w:rPr>
        <w:t>сообщества);</w:t>
      </w:r>
    </w:p>
    <w:p w:rsidR="00445417" w:rsidRDefault="00DD4AEC">
      <w:pPr>
        <w:pStyle w:val="a3"/>
        <w:ind w:right="1062"/>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 сотовой связи</w:t>
      </w:r>
      <w:r>
        <w:rPr>
          <w:spacing w:val="1"/>
        </w:rPr>
        <w:t xml:space="preserve"> </w:t>
      </w:r>
      <w:r>
        <w:t>и</w:t>
      </w:r>
      <w:r>
        <w:rPr>
          <w:spacing w:val="3"/>
        </w:rPr>
        <w:t xml:space="preserve"> </w:t>
      </w:r>
      <w:r>
        <w:t>другие);</w:t>
      </w:r>
    </w:p>
    <w:p w:rsidR="00445417" w:rsidRDefault="00DD4AEC">
      <w:pPr>
        <w:pStyle w:val="a3"/>
        <w:spacing w:line="275" w:lineRule="exact"/>
        <w:ind w:left="1470" w:firstLine="0"/>
      </w:pPr>
      <w:r>
        <w:rPr>
          <w:spacing w:val="-1"/>
        </w:rPr>
        <w:t>предупреждать</w:t>
      </w:r>
      <w:r>
        <w:rPr>
          <w:spacing w:val="6"/>
        </w:rPr>
        <w:t xml:space="preserve"> </w:t>
      </w:r>
      <w:r>
        <w:rPr>
          <w:spacing w:val="-1"/>
        </w:rPr>
        <w:t>возникновение</w:t>
      </w:r>
      <w:r>
        <w:rPr>
          <w:spacing w:val="-5"/>
        </w:rPr>
        <w:t xml:space="preserve"> </w:t>
      </w:r>
      <w:r>
        <w:rPr>
          <w:spacing w:val="-1"/>
        </w:rPr>
        <w:t>сложных</w:t>
      </w:r>
      <w:r>
        <w:rPr>
          <w:spacing w:val="-7"/>
        </w:rPr>
        <w:t xml:space="preserve"> </w:t>
      </w:r>
      <w:r>
        <w:t>и</w:t>
      </w:r>
      <w:r>
        <w:rPr>
          <w:spacing w:val="-15"/>
        </w:rPr>
        <w:t xml:space="preserve"> </w:t>
      </w:r>
      <w:r>
        <w:t>опасных</w:t>
      </w:r>
      <w:r>
        <w:rPr>
          <w:spacing w:val="-6"/>
        </w:rPr>
        <w:t xml:space="preserve"> </w:t>
      </w:r>
      <w:r>
        <w:t>ситуаций;</w:t>
      </w:r>
    </w:p>
    <w:p w:rsidR="00445417" w:rsidRDefault="00DD4AEC">
      <w:pPr>
        <w:pStyle w:val="a3"/>
        <w:ind w:right="1066"/>
      </w:pPr>
      <w:r>
        <w:t xml:space="preserve">характеризовать    и    предотвращать     потенциальные    </w:t>
      </w:r>
      <w:r>
        <w:rPr>
          <w:spacing w:val="1"/>
        </w:rPr>
        <w:t xml:space="preserve"> </w:t>
      </w:r>
      <w:r>
        <w:t xml:space="preserve">риски    </w:t>
      </w:r>
      <w:r>
        <w:rPr>
          <w:spacing w:val="1"/>
        </w:rPr>
        <w:t xml:space="preserve"> </w:t>
      </w:r>
      <w:r>
        <w:t xml:space="preserve">и    </w:t>
      </w:r>
      <w:r>
        <w:rPr>
          <w:spacing w:val="1"/>
        </w:rPr>
        <w:t xml:space="preserve"> </w:t>
      </w:r>
      <w:r>
        <w:t>угрозы</w:t>
      </w:r>
      <w:r>
        <w:rPr>
          <w:spacing w:val="1"/>
        </w:rPr>
        <w:t xml:space="preserve"> </w:t>
      </w:r>
      <w:r>
        <w:t>при использовании Интернета (например: мошенничество, игромания, деструктивные</w:t>
      </w:r>
      <w:r>
        <w:rPr>
          <w:spacing w:val="1"/>
        </w:rPr>
        <w:t xml:space="preserve"> </w:t>
      </w:r>
      <w:r>
        <w:t>сообщества</w:t>
      </w:r>
      <w:r>
        <w:rPr>
          <w:spacing w:val="-8"/>
        </w:rPr>
        <w:t xml:space="preserve"> </w:t>
      </w:r>
      <w:r>
        <w:t>в</w:t>
      </w:r>
      <w:r>
        <w:rPr>
          <w:spacing w:val="4"/>
        </w:rPr>
        <w:t xml:space="preserve"> </w:t>
      </w:r>
      <w:r>
        <w:t>социальных</w:t>
      </w:r>
      <w:r>
        <w:rPr>
          <w:spacing w:val="-6"/>
        </w:rPr>
        <w:t xml:space="preserve"> </w:t>
      </w:r>
      <w:r>
        <w:t>сетях);</w:t>
      </w:r>
    </w:p>
    <w:p w:rsidR="00445417" w:rsidRDefault="00DD4AEC">
      <w:pPr>
        <w:pStyle w:val="a3"/>
        <w:spacing w:before="1" w:line="242" w:lineRule="auto"/>
        <w:ind w:left="1470" w:right="1339" w:firstLine="0"/>
        <w:jc w:val="left"/>
      </w:pPr>
      <w:r>
        <w:t>модуль</w:t>
      </w:r>
      <w:r>
        <w:rPr>
          <w:spacing w:val="14"/>
        </w:rPr>
        <w:t xml:space="preserve"> </w:t>
      </w:r>
      <w:r>
        <w:t>№</w:t>
      </w:r>
      <w:r>
        <w:rPr>
          <w:spacing w:val="13"/>
        </w:rPr>
        <w:t xml:space="preserve"> </w:t>
      </w:r>
      <w:r>
        <w:t>9</w:t>
      </w:r>
      <w:r>
        <w:rPr>
          <w:spacing w:val="71"/>
        </w:rPr>
        <w:t xml:space="preserve"> </w:t>
      </w:r>
      <w:r>
        <w:t>«Основы</w:t>
      </w:r>
      <w:r>
        <w:rPr>
          <w:spacing w:val="73"/>
        </w:rPr>
        <w:t xml:space="preserve"> </w:t>
      </w:r>
      <w:r>
        <w:t>противодействия</w:t>
      </w:r>
      <w:r>
        <w:rPr>
          <w:spacing w:val="71"/>
        </w:rPr>
        <w:t xml:space="preserve"> </w:t>
      </w:r>
      <w:r>
        <w:t>экстремизму</w:t>
      </w:r>
      <w:r>
        <w:rPr>
          <w:spacing w:val="62"/>
        </w:rPr>
        <w:t xml:space="preserve"> </w:t>
      </w:r>
      <w:r>
        <w:t>и</w:t>
      </w:r>
      <w:r>
        <w:rPr>
          <w:spacing w:val="72"/>
        </w:rPr>
        <w:t xml:space="preserve"> </w:t>
      </w:r>
      <w:r>
        <w:t>терроризму»:</w:t>
      </w:r>
      <w:r>
        <w:rPr>
          <w:spacing w:val="1"/>
        </w:rPr>
        <w:t xml:space="preserve"> </w:t>
      </w:r>
      <w:r>
        <w:t>объяснять понятия экстремизма, терроризма, их причины и последствия;</w:t>
      </w:r>
      <w:r>
        <w:rPr>
          <w:spacing w:val="1"/>
        </w:rPr>
        <w:t xml:space="preserve"> </w:t>
      </w:r>
      <w:r>
        <w:t>сформировать</w:t>
      </w:r>
      <w:r>
        <w:rPr>
          <w:spacing w:val="33"/>
        </w:rPr>
        <w:t xml:space="preserve"> </w:t>
      </w:r>
      <w:r>
        <w:t>негативное</w:t>
      </w:r>
      <w:r>
        <w:rPr>
          <w:spacing w:val="27"/>
        </w:rPr>
        <w:t xml:space="preserve"> </w:t>
      </w:r>
      <w:r>
        <w:t>отношение</w:t>
      </w:r>
      <w:r>
        <w:rPr>
          <w:spacing w:val="31"/>
        </w:rPr>
        <w:t xml:space="preserve"> </w:t>
      </w:r>
      <w:r>
        <w:t>к</w:t>
      </w:r>
      <w:r>
        <w:rPr>
          <w:spacing w:val="29"/>
        </w:rPr>
        <w:t xml:space="preserve"> </w:t>
      </w:r>
      <w:r>
        <w:t>экстремистской</w:t>
      </w:r>
      <w:r>
        <w:rPr>
          <w:spacing w:val="28"/>
        </w:rPr>
        <w:t xml:space="preserve"> </w:t>
      </w:r>
      <w:r>
        <w:t>и</w:t>
      </w:r>
      <w:r>
        <w:rPr>
          <w:spacing w:val="32"/>
        </w:rPr>
        <w:t xml:space="preserve"> </w:t>
      </w:r>
      <w:r>
        <w:t>террористической</w:t>
      </w:r>
    </w:p>
    <w:p w:rsidR="00445417" w:rsidRDefault="00DD4AEC">
      <w:pPr>
        <w:pStyle w:val="a3"/>
        <w:spacing w:line="276" w:lineRule="exact"/>
        <w:ind w:firstLine="0"/>
        <w:jc w:val="left"/>
      </w:pPr>
      <w:r>
        <w:t>деятельности;</w:t>
      </w:r>
    </w:p>
    <w:p w:rsidR="00445417" w:rsidRDefault="00DD4AEC">
      <w:pPr>
        <w:pStyle w:val="a3"/>
        <w:spacing w:before="2" w:line="242" w:lineRule="auto"/>
        <w:ind w:right="1068"/>
      </w:pPr>
      <w:r>
        <w:t>объяснять   организационные   основы   системы   противодействия   терроризму</w:t>
      </w:r>
      <w:r>
        <w:rPr>
          <w:spacing w:val="1"/>
        </w:rPr>
        <w:t xml:space="preserve"> </w:t>
      </w:r>
      <w:r>
        <w:t>и</w:t>
      </w:r>
      <w:r>
        <w:rPr>
          <w:spacing w:val="3"/>
        </w:rPr>
        <w:t xml:space="preserve"> </w:t>
      </w:r>
      <w:r>
        <w:t>экстремизму</w:t>
      </w:r>
      <w:r>
        <w:rPr>
          <w:spacing w:val="-16"/>
        </w:rPr>
        <w:t xml:space="preserve"> </w:t>
      </w:r>
      <w:r>
        <w:t>в</w:t>
      </w:r>
      <w:r>
        <w:rPr>
          <w:spacing w:val="9"/>
        </w:rPr>
        <w:t xml:space="preserve"> </w:t>
      </w:r>
      <w:r>
        <w:t>Российской</w:t>
      </w:r>
      <w:r>
        <w:rPr>
          <w:spacing w:val="-5"/>
        </w:rPr>
        <w:t xml:space="preserve"> </w:t>
      </w:r>
      <w:r>
        <w:t>Федерации;</w:t>
      </w:r>
    </w:p>
    <w:p w:rsidR="00445417" w:rsidRDefault="00DD4AEC">
      <w:pPr>
        <w:pStyle w:val="a3"/>
        <w:spacing w:line="242" w:lineRule="auto"/>
        <w:ind w:right="1076"/>
      </w:pPr>
      <w:r>
        <w:t>распознавать      ситуации       угрозы      террористического      акта      в      доме,</w:t>
      </w:r>
      <w:r>
        <w:rPr>
          <w:spacing w:val="1"/>
        </w:rPr>
        <w:t xml:space="preserve"> </w:t>
      </w:r>
      <w:r>
        <w:t>в</w:t>
      </w:r>
      <w:r>
        <w:rPr>
          <w:spacing w:val="-2"/>
        </w:rPr>
        <w:t xml:space="preserve"> </w:t>
      </w:r>
      <w:r>
        <w:t>общественном месте;</w:t>
      </w:r>
    </w:p>
    <w:p w:rsidR="00445417" w:rsidRDefault="00DD4AEC">
      <w:pPr>
        <w:pStyle w:val="a3"/>
        <w:spacing w:line="237" w:lineRule="auto"/>
        <w:ind w:right="1065"/>
      </w:pPr>
      <w:r>
        <w:t>безопасно действовать при обнаружении в общественных местах бесхозных (или</w:t>
      </w:r>
      <w:r>
        <w:rPr>
          <w:spacing w:val="-57"/>
        </w:rPr>
        <w:t xml:space="preserve"> </w:t>
      </w:r>
      <w:r>
        <w:t>опасных)</w:t>
      </w:r>
      <w:r>
        <w:rPr>
          <w:spacing w:val="4"/>
        </w:rPr>
        <w:t xml:space="preserve"> </w:t>
      </w:r>
      <w:r>
        <w:t>вещей</w:t>
      </w:r>
      <w:r>
        <w:rPr>
          <w:spacing w:val="-1"/>
        </w:rPr>
        <w:t xml:space="preserve"> </w:t>
      </w:r>
      <w:r>
        <w:t>и</w:t>
      </w:r>
      <w:r>
        <w:rPr>
          <w:spacing w:val="-2"/>
        </w:rPr>
        <w:t xml:space="preserve"> </w:t>
      </w:r>
      <w:r>
        <w:t>предметов;</w:t>
      </w:r>
    </w:p>
    <w:p w:rsidR="00445417" w:rsidRDefault="00DD4AEC">
      <w:pPr>
        <w:pStyle w:val="a3"/>
        <w:spacing w:line="237" w:lineRule="auto"/>
        <w:ind w:right="1079"/>
      </w:pPr>
      <w:r>
        <w:t>безопасно   действовать    в   условиях   совершения    террористического    акта,</w:t>
      </w:r>
      <w:r>
        <w:rPr>
          <w:spacing w:val="1"/>
        </w:rPr>
        <w:t xml:space="preserve"> </w:t>
      </w:r>
      <w:r>
        <w:t>в</w:t>
      </w:r>
      <w:r>
        <w:rPr>
          <w:spacing w:val="3"/>
        </w:rPr>
        <w:t xml:space="preserve"> </w:t>
      </w:r>
      <w:r>
        <w:t>том</w:t>
      </w:r>
      <w:r>
        <w:rPr>
          <w:spacing w:val="-1"/>
        </w:rPr>
        <w:t xml:space="preserve"> </w:t>
      </w:r>
      <w:r>
        <w:t>числе</w:t>
      </w:r>
      <w:r>
        <w:rPr>
          <w:spacing w:val="2"/>
        </w:rPr>
        <w:t xml:space="preserve"> </w:t>
      </w:r>
      <w:r>
        <w:t>при</w:t>
      </w:r>
      <w:r>
        <w:rPr>
          <w:spacing w:val="-2"/>
        </w:rPr>
        <w:t xml:space="preserve"> </w:t>
      </w:r>
      <w:r>
        <w:t>захвате</w:t>
      </w:r>
      <w:r>
        <w:rPr>
          <w:spacing w:val="3"/>
        </w:rPr>
        <w:t xml:space="preserve"> </w:t>
      </w:r>
      <w:r>
        <w:t>и</w:t>
      </w:r>
      <w:r>
        <w:rPr>
          <w:spacing w:val="-7"/>
        </w:rPr>
        <w:t xml:space="preserve"> </w:t>
      </w:r>
      <w:r>
        <w:t>освобождении</w:t>
      </w:r>
      <w:r>
        <w:rPr>
          <w:spacing w:val="-5"/>
        </w:rPr>
        <w:t xml:space="preserve"> </w:t>
      </w:r>
      <w:r>
        <w:t>заложников;</w:t>
      </w:r>
    </w:p>
    <w:p w:rsidR="00445417" w:rsidRDefault="00DD4AEC">
      <w:pPr>
        <w:pStyle w:val="a3"/>
        <w:spacing w:line="237" w:lineRule="auto"/>
        <w:ind w:right="1076"/>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line="232" w:lineRule="auto"/>
        <w:ind w:right="1069"/>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 жизни</w:t>
      </w:r>
      <w:r>
        <w:rPr>
          <w:spacing w:val="-7"/>
        </w:rPr>
        <w:t xml:space="preserve"> </w:t>
      </w:r>
      <w:r>
        <w:t>и</w:t>
      </w:r>
      <w:r>
        <w:rPr>
          <w:spacing w:val="3"/>
        </w:rPr>
        <w:t xml:space="preserve"> </w:t>
      </w:r>
      <w:r>
        <w:t>здоровья</w:t>
      </w:r>
      <w:r>
        <w:rPr>
          <w:spacing w:val="-2"/>
        </w:rPr>
        <w:t xml:space="preserve"> </w:t>
      </w:r>
      <w:r>
        <w:t>населения</w:t>
      </w:r>
      <w:r>
        <w:rPr>
          <w:spacing w:val="-2"/>
        </w:rPr>
        <w:t xml:space="preserve"> </w:t>
      </w:r>
      <w:r>
        <w:t>в</w:t>
      </w:r>
      <w:r>
        <w:rPr>
          <w:spacing w:val="-2"/>
        </w:rPr>
        <w:t xml:space="preserve"> </w:t>
      </w:r>
      <w:r>
        <w:t>Российской</w:t>
      </w:r>
      <w:r>
        <w:rPr>
          <w:spacing w:val="-5"/>
        </w:rPr>
        <w:t xml:space="preserve"> </w:t>
      </w:r>
      <w:r>
        <w:t>Федерации;</w:t>
      </w:r>
    </w:p>
    <w:p w:rsidR="00445417" w:rsidRDefault="00DD4AEC">
      <w:pPr>
        <w:pStyle w:val="a3"/>
        <w:ind w:right="1062"/>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60"/>
        </w:rPr>
        <w:t xml:space="preserve"> </w:t>
      </w:r>
      <w:r>
        <w:t>при</w:t>
      </w:r>
      <w:r>
        <w:rPr>
          <w:spacing w:val="60"/>
        </w:rPr>
        <w:t xml:space="preserve"> </w:t>
      </w:r>
      <w:r>
        <w:t>возникновении</w:t>
      </w:r>
      <w:r>
        <w:rPr>
          <w:spacing w:val="60"/>
        </w:rPr>
        <w:t xml:space="preserve"> </w:t>
      </w:r>
      <w:r>
        <w:t>и   ликвидации</w:t>
      </w:r>
      <w:r>
        <w:rPr>
          <w:spacing w:val="60"/>
        </w:rPr>
        <w:t xml:space="preserve"> </w:t>
      </w:r>
      <w:r>
        <w:t>последствий   чрезвычайных</w:t>
      </w:r>
      <w:r>
        <w:rPr>
          <w:spacing w:val="60"/>
        </w:rPr>
        <w:t xml:space="preserve"> </w:t>
      </w:r>
      <w:r>
        <w:t>ситуаций</w:t>
      </w:r>
      <w:r>
        <w:rPr>
          <w:spacing w:val="1"/>
        </w:rPr>
        <w:t xml:space="preserve"> </w:t>
      </w:r>
      <w:r>
        <w:t>в   современных   условиях;    характеризовать   основные   мероприятия,    проводимые</w:t>
      </w:r>
      <w:r>
        <w:rPr>
          <w:spacing w:val="1"/>
        </w:rPr>
        <w:t xml:space="preserve"> </w:t>
      </w:r>
      <w:r>
        <w:t>в   Российской   Федерации,   по   обеспечению   безопасности   населения   при   угрозе</w:t>
      </w:r>
      <w:r>
        <w:rPr>
          <w:spacing w:val="1"/>
        </w:rPr>
        <w:t xml:space="preserve"> </w:t>
      </w:r>
      <w:r>
        <w:t>и</w:t>
      </w:r>
      <w:r>
        <w:rPr>
          <w:spacing w:val="3"/>
        </w:rPr>
        <w:t xml:space="preserve"> </w:t>
      </w:r>
      <w:r>
        <w:t>во</w:t>
      </w:r>
      <w:r>
        <w:rPr>
          <w:spacing w:val="6"/>
        </w:rPr>
        <w:t xml:space="preserve"> </w:t>
      </w:r>
      <w:r>
        <w:t>время</w:t>
      </w:r>
      <w:r>
        <w:rPr>
          <w:spacing w:val="-7"/>
        </w:rPr>
        <w:t xml:space="preserve"> </w:t>
      </w:r>
      <w:r>
        <w:t>чрезвычайных</w:t>
      </w:r>
      <w:r>
        <w:rPr>
          <w:spacing w:val="-5"/>
        </w:rPr>
        <w:t xml:space="preserve"> </w:t>
      </w:r>
      <w:r>
        <w:t>ситуаций</w:t>
      </w:r>
      <w:r>
        <w:rPr>
          <w:spacing w:val="8"/>
        </w:rPr>
        <w:t xml:space="preserve"> </w:t>
      </w:r>
      <w:r>
        <w:t>различного</w:t>
      </w:r>
      <w:r>
        <w:rPr>
          <w:spacing w:val="3"/>
        </w:rPr>
        <w:t xml:space="preserve"> </w:t>
      </w:r>
      <w:r>
        <w:t>ха</w:t>
      </w:r>
      <w:r>
        <w:rPr>
          <w:position w:val="1"/>
        </w:rPr>
        <w:t>рактера;</w:t>
      </w:r>
    </w:p>
    <w:p w:rsidR="00445417" w:rsidRDefault="00DD4AEC">
      <w:pPr>
        <w:pStyle w:val="a3"/>
        <w:spacing w:before="6"/>
        <w:ind w:right="1073"/>
      </w:pPr>
      <w:r>
        <w:t>объяснять правила оповещения и эвакуации населения в условиях чрезвычайных</w:t>
      </w:r>
      <w:r>
        <w:rPr>
          <w:spacing w:val="-57"/>
        </w:rPr>
        <w:t xml:space="preserve"> </w:t>
      </w:r>
      <w:r>
        <w:t>ситуаций;</w:t>
      </w:r>
    </w:p>
    <w:p w:rsidR="00445417" w:rsidRDefault="00DD4AEC">
      <w:pPr>
        <w:pStyle w:val="a3"/>
        <w:spacing w:line="237" w:lineRule="auto"/>
        <w:ind w:right="1064"/>
      </w:pPr>
      <w:r>
        <w:t>помнить</w:t>
      </w:r>
      <w:r>
        <w:rPr>
          <w:spacing w:val="31"/>
        </w:rPr>
        <w:t xml:space="preserve"> </w:t>
      </w:r>
      <w:r>
        <w:t>и</w:t>
      </w:r>
      <w:r>
        <w:rPr>
          <w:spacing w:val="27"/>
        </w:rPr>
        <w:t xml:space="preserve"> </w:t>
      </w:r>
      <w:r>
        <w:t>объяснять</w:t>
      </w:r>
      <w:r>
        <w:rPr>
          <w:spacing w:val="97"/>
        </w:rPr>
        <w:t xml:space="preserve"> </w:t>
      </w:r>
      <w:r>
        <w:t>права</w:t>
      </w:r>
      <w:r>
        <w:rPr>
          <w:spacing w:val="95"/>
        </w:rPr>
        <w:t xml:space="preserve"> </w:t>
      </w:r>
      <w:r>
        <w:t>и</w:t>
      </w:r>
      <w:r>
        <w:rPr>
          <w:spacing w:val="85"/>
        </w:rPr>
        <w:t xml:space="preserve"> </w:t>
      </w:r>
      <w:r>
        <w:t>обязанности</w:t>
      </w:r>
      <w:r>
        <w:rPr>
          <w:spacing w:val="88"/>
        </w:rPr>
        <w:t xml:space="preserve"> </w:t>
      </w:r>
      <w:r>
        <w:t>граждан</w:t>
      </w:r>
      <w:r>
        <w:rPr>
          <w:spacing w:val="102"/>
        </w:rPr>
        <w:t xml:space="preserve"> </w:t>
      </w:r>
      <w:r>
        <w:t>Российской</w:t>
      </w:r>
      <w:r>
        <w:rPr>
          <w:spacing w:val="91"/>
        </w:rPr>
        <w:t xml:space="preserve"> </w:t>
      </w:r>
      <w:r>
        <w:t>Федерации</w:t>
      </w:r>
      <w:r>
        <w:rPr>
          <w:spacing w:val="-58"/>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445417" w:rsidRDefault="00DD4AEC">
      <w:pPr>
        <w:pStyle w:val="a3"/>
        <w:spacing w:before="4" w:line="237" w:lineRule="auto"/>
        <w:ind w:right="1072"/>
      </w:pPr>
      <w:r>
        <w:t>владеть     правилами    безопасного     поведения     и    безопасно     действовать</w:t>
      </w:r>
      <w:r>
        <w:rPr>
          <w:spacing w:val="1"/>
        </w:rPr>
        <w:t xml:space="preserve"> </w:t>
      </w:r>
      <w:r>
        <w:t>в</w:t>
      </w:r>
      <w:r>
        <w:rPr>
          <w:spacing w:val="3"/>
        </w:rPr>
        <w:t xml:space="preserve"> </w:t>
      </w:r>
      <w:r>
        <w:t>различных</w:t>
      </w:r>
      <w:r>
        <w:rPr>
          <w:spacing w:val="-6"/>
        </w:rPr>
        <w:t xml:space="preserve"> </w:t>
      </w:r>
      <w:r>
        <w:t>ситуациях;</w:t>
      </w:r>
    </w:p>
    <w:p w:rsidR="00445417" w:rsidRDefault="00DD4AEC">
      <w:pPr>
        <w:pStyle w:val="a3"/>
        <w:spacing w:before="6" w:line="237" w:lineRule="auto"/>
        <w:ind w:right="1063"/>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445417" w:rsidRDefault="00DD4AEC">
      <w:pPr>
        <w:pStyle w:val="a3"/>
        <w:spacing w:before="10" w:line="232" w:lineRule="auto"/>
        <w:ind w:right="1068"/>
      </w:pPr>
      <w:r>
        <w:t>информировать население и соответствующие органы о возникновении опасных</w:t>
      </w:r>
      <w:r>
        <w:rPr>
          <w:spacing w:val="1"/>
        </w:rPr>
        <w:t xml:space="preserve"> </w:t>
      </w:r>
      <w:r>
        <w:t>ситуаций.</w:t>
      </w:r>
    </w:p>
    <w:p w:rsidR="00445417" w:rsidRDefault="00445417">
      <w:pPr>
        <w:pStyle w:val="a3"/>
        <w:spacing w:before="1"/>
        <w:ind w:left="0" w:firstLine="0"/>
        <w:jc w:val="left"/>
        <w:rPr>
          <w:sz w:val="25"/>
        </w:rPr>
      </w:pPr>
    </w:p>
    <w:p w:rsidR="00445417" w:rsidRDefault="00DD4AEC" w:rsidP="005B10F6">
      <w:pPr>
        <w:pStyle w:val="1"/>
        <w:numPr>
          <w:ilvl w:val="1"/>
          <w:numId w:val="40"/>
        </w:numPr>
        <w:tabs>
          <w:tab w:val="left" w:pos="2014"/>
        </w:tabs>
        <w:spacing w:line="275" w:lineRule="exact"/>
        <w:ind w:left="2013" w:hanging="544"/>
        <w:jc w:val="left"/>
      </w:pPr>
      <w:bookmarkStart w:id="24" w:name="2.18_Программа_формирования_универсальны"/>
      <w:bookmarkEnd w:id="24"/>
      <w:r>
        <w:t>Программа</w:t>
      </w:r>
      <w:r>
        <w:rPr>
          <w:spacing w:val="-11"/>
        </w:rPr>
        <w:t xml:space="preserve"> </w:t>
      </w:r>
      <w:r>
        <w:t>формирования</w:t>
      </w:r>
      <w:r>
        <w:rPr>
          <w:spacing w:val="-9"/>
        </w:rPr>
        <w:t xml:space="preserve"> </w:t>
      </w:r>
      <w:r>
        <w:t>универсальных</w:t>
      </w:r>
      <w:r>
        <w:rPr>
          <w:spacing w:val="-9"/>
        </w:rPr>
        <w:t xml:space="preserve"> </w:t>
      </w:r>
      <w:r>
        <w:t>учебных</w:t>
      </w:r>
      <w:r>
        <w:rPr>
          <w:spacing w:val="-10"/>
        </w:rPr>
        <w:t xml:space="preserve"> </w:t>
      </w:r>
      <w:r>
        <w:t>действий</w:t>
      </w:r>
    </w:p>
    <w:p w:rsidR="00445417" w:rsidRDefault="00DD4AEC">
      <w:pPr>
        <w:pStyle w:val="a3"/>
        <w:spacing w:line="274" w:lineRule="exact"/>
        <w:ind w:left="1470" w:firstLine="0"/>
        <w:jc w:val="left"/>
      </w:pPr>
      <w:r>
        <w:t>Целевой</w:t>
      </w:r>
      <w:r>
        <w:rPr>
          <w:spacing w:val="-8"/>
        </w:rPr>
        <w:t xml:space="preserve"> </w:t>
      </w:r>
      <w:r>
        <w:t>раздел.</w:t>
      </w:r>
    </w:p>
    <w:p w:rsidR="00445417" w:rsidRDefault="00DD4AEC">
      <w:pPr>
        <w:pStyle w:val="a3"/>
        <w:spacing w:line="242" w:lineRule="auto"/>
        <w:ind w:right="1339"/>
        <w:jc w:val="left"/>
      </w:pPr>
      <w:r>
        <w:t>Программа</w:t>
      </w:r>
      <w:r>
        <w:rPr>
          <w:spacing w:val="1"/>
        </w:rPr>
        <w:t xml:space="preserve"> </w:t>
      </w:r>
      <w:r>
        <w:t>формирования универсальных</w:t>
      </w:r>
      <w:r>
        <w:rPr>
          <w:spacing w:val="1"/>
        </w:rPr>
        <w:t xml:space="preserve"> </w:t>
      </w:r>
      <w:r>
        <w:t>учебных 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у</w:t>
      </w:r>
      <w:r>
        <w:rPr>
          <w:spacing w:val="-57"/>
        </w:rPr>
        <w:t xml:space="preserve"> </w:t>
      </w:r>
      <w:r>
        <w:t>обучающихся</w:t>
      </w:r>
      <w:r>
        <w:rPr>
          <w:spacing w:val="3"/>
        </w:rPr>
        <w:t xml:space="preserve"> </w:t>
      </w:r>
      <w:r>
        <w:t>должна</w:t>
      </w:r>
      <w:r>
        <w:rPr>
          <w:spacing w:val="-13"/>
        </w:rPr>
        <w:t xml:space="preserve"> </w:t>
      </w:r>
      <w:r>
        <w:t>обеспечивать:</w:t>
      </w:r>
    </w:p>
    <w:p w:rsidR="00445417" w:rsidRDefault="00DD4AEC">
      <w:pPr>
        <w:pStyle w:val="a3"/>
        <w:spacing w:line="242" w:lineRule="auto"/>
        <w:ind w:left="1470" w:right="1105" w:firstLine="0"/>
        <w:jc w:val="left"/>
      </w:pPr>
      <w:r>
        <w:t>развитие</w:t>
      </w:r>
      <w:r>
        <w:rPr>
          <w:spacing w:val="6"/>
        </w:rPr>
        <w:t xml:space="preserve"> </w:t>
      </w:r>
      <w:r>
        <w:t>способности</w:t>
      </w:r>
      <w:r>
        <w:rPr>
          <w:spacing w:val="4"/>
        </w:rPr>
        <w:t xml:space="preserve"> </w:t>
      </w:r>
      <w:r>
        <w:t>к</w:t>
      </w:r>
      <w:r>
        <w:rPr>
          <w:spacing w:val="4"/>
        </w:rPr>
        <w:t xml:space="preserve"> </w:t>
      </w:r>
      <w:r>
        <w:t>саморазвитию</w:t>
      </w:r>
      <w:r>
        <w:rPr>
          <w:spacing w:val="-6"/>
        </w:rPr>
        <w:t xml:space="preserve"> </w:t>
      </w:r>
      <w:r>
        <w:t>и</w:t>
      </w:r>
      <w:r>
        <w:rPr>
          <w:spacing w:val="13"/>
        </w:rPr>
        <w:t xml:space="preserve"> </w:t>
      </w:r>
      <w:r>
        <w:t>самосовершенствованию;</w:t>
      </w:r>
      <w:r>
        <w:rPr>
          <w:spacing w:val="1"/>
        </w:rPr>
        <w:t xml:space="preserve"> </w:t>
      </w:r>
      <w:r>
        <w:t>формирование</w:t>
      </w:r>
      <w:r>
        <w:rPr>
          <w:spacing w:val="38"/>
        </w:rPr>
        <w:t xml:space="preserve"> </w:t>
      </w:r>
      <w:r>
        <w:t>внутренней</w:t>
      </w:r>
      <w:r>
        <w:rPr>
          <w:spacing w:val="50"/>
        </w:rPr>
        <w:t xml:space="preserve"> </w:t>
      </w:r>
      <w:r>
        <w:t>позиции</w:t>
      </w:r>
      <w:r>
        <w:rPr>
          <w:spacing w:val="45"/>
        </w:rPr>
        <w:t xml:space="preserve"> </w:t>
      </w:r>
      <w:r>
        <w:t>личности,</w:t>
      </w:r>
      <w:r>
        <w:rPr>
          <w:spacing w:val="50"/>
        </w:rPr>
        <w:t xml:space="preserve"> </w:t>
      </w:r>
      <w:r>
        <w:t>регулятивных,</w:t>
      </w:r>
      <w:r>
        <w:rPr>
          <w:spacing w:val="56"/>
        </w:rPr>
        <w:t xml:space="preserve"> </w:t>
      </w:r>
      <w:r>
        <w:t>познавательных,</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lastRenderedPageBreak/>
        <w:t>коммуникативных</w:t>
      </w:r>
      <w:r>
        <w:rPr>
          <w:spacing w:val="-5"/>
        </w:rPr>
        <w:t xml:space="preserve"> </w:t>
      </w:r>
      <w:r>
        <w:t>УУД</w:t>
      </w:r>
      <w:r>
        <w:rPr>
          <w:spacing w:val="8"/>
        </w:rPr>
        <w:t xml:space="preserve"> </w:t>
      </w:r>
      <w:r>
        <w:t>у</w:t>
      </w:r>
      <w:r>
        <w:rPr>
          <w:spacing w:val="-17"/>
        </w:rPr>
        <w:t xml:space="preserve"> </w:t>
      </w:r>
      <w:r>
        <w:t>обучающихся;</w:t>
      </w:r>
    </w:p>
    <w:p w:rsidR="00445417" w:rsidRDefault="00DD4AEC">
      <w:pPr>
        <w:pStyle w:val="a3"/>
        <w:spacing w:before="5" w:line="237" w:lineRule="auto"/>
        <w:ind w:right="1062"/>
      </w:pPr>
      <w:r>
        <w:t>формирование опыта применения</w:t>
      </w:r>
      <w:r>
        <w:rPr>
          <w:spacing w:val="1"/>
        </w:rPr>
        <w:t xml:space="preserve"> </w:t>
      </w:r>
      <w:r>
        <w:t>УУД</w:t>
      </w:r>
      <w:r>
        <w:rPr>
          <w:spacing w:val="1"/>
        </w:rPr>
        <w:t xml:space="preserve"> </w:t>
      </w:r>
      <w:r>
        <w:t>в жизненных ситуациях 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4"/>
        </w:rPr>
        <w:t xml:space="preserve"> </w:t>
      </w:r>
      <w:r>
        <w:t>к решению</w:t>
      </w:r>
      <w:r>
        <w:rPr>
          <w:spacing w:val="-5"/>
        </w:rPr>
        <w:t xml:space="preserve"> </w:t>
      </w:r>
      <w:r>
        <w:t>практических</w:t>
      </w:r>
      <w:r>
        <w:rPr>
          <w:spacing w:val="-4"/>
        </w:rPr>
        <w:t xml:space="preserve"> </w:t>
      </w:r>
      <w:r>
        <w:t>задач;</w:t>
      </w:r>
    </w:p>
    <w:p w:rsidR="00445417" w:rsidRDefault="00DD4AEC">
      <w:pPr>
        <w:pStyle w:val="a3"/>
        <w:spacing w:before="4"/>
        <w:ind w:right="1062"/>
      </w:pPr>
      <w:r>
        <w:t>повышение эффективности усвоения знаний и учебных действий, формирования</w:t>
      </w:r>
      <w:r>
        <w:rPr>
          <w:spacing w:val="-57"/>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57"/>
        </w:rPr>
        <w:t xml:space="preserve"> </w:t>
      </w:r>
      <w:r>
        <w:t>деятельности;</w:t>
      </w:r>
    </w:p>
    <w:p w:rsidR="00445417" w:rsidRDefault="00DD4AEC">
      <w:pPr>
        <w:pStyle w:val="a3"/>
        <w:spacing w:before="5" w:line="237" w:lineRule="auto"/>
        <w:ind w:right="1053"/>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 научных</w:t>
      </w:r>
      <w:r>
        <w:rPr>
          <w:spacing w:val="-8"/>
        </w:rPr>
        <w:t xml:space="preserve"> </w:t>
      </w:r>
      <w:r>
        <w:t>обществах,</w:t>
      </w:r>
      <w:r>
        <w:rPr>
          <w:spacing w:val="1"/>
        </w:rPr>
        <w:t xml:space="preserve"> </w:t>
      </w:r>
      <w:r>
        <w:t>научно-практических</w:t>
      </w:r>
      <w:r>
        <w:rPr>
          <w:spacing w:val="-10"/>
        </w:rPr>
        <w:t xml:space="preserve"> </w:t>
      </w:r>
      <w:r>
        <w:t>конференциях, олимпиадах;</w:t>
      </w:r>
    </w:p>
    <w:p w:rsidR="00445417" w:rsidRDefault="00DD4AEC">
      <w:pPr>
        <w:pStyle w:val="a3"/>
        <w:spacing w:before="4"/>
        <w:ind w:right="1058"/>
      </w:pPr>
      <w:r>
        <w:t>овладение приемами учебного сотрудничества и социального взаимодействия 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61"/>
        </w:rPr>
        <w:t xml:space="preserve"> </w:t>
      </w:r>
      <w:r>
        <w:t>в</w:t>
      </w:r>
      <w:r>
        <w:rPr>
          <w:spacing w:val="1"/>
        </w:rPr>
        <w:t xml:space="preserve"> </w:t>
      </w:r>
      <w:r>
        <w:t>совместной</w:t>
      </w:r>
      <w:r>
        <w:rPr>
          <w:spacing w:val="4"/>
        </w:rPr>
        <w:t xml:space="preserve"> </w:t>
      </w:r>
      <w:r>
        <w:t>учебно-исследовательской</w:t>
      </w:r>
      <w:r>
        <w:rPr>
          <w:spacing w:val="1"/>
        </w:rPr>
        <w:t xml:space="preserve"> </w:t>
      </w:r>
      <w:r>
        <w:t>и</w:t>
      </w:r>
      <w:r>
        <w:rPr>
          <w:spacing w:val="-3"/>
        </w:rPr>
        <w:t xml:space="preserve"> </w:t>
      </w:r>
      <w:r>
        <w:t>проектной</w:t>
      </w:r>
      <w:r>
        <w:rPr>
          <w:spacing w:val="4"/>
        </w:rPr>
        <w:t xml:space="preserve"> </w:t>
      </w:r>
      <w:r>
        <w:t>деятельности;</w:t>
      </w:r>
    </w:p>
    <w:p w:rsidR="00445417" w:rsidRDefault="00DD4AEC">
      <w:pPr>
        <w:pStyle w:val="a3"/>
        <w:spacing w:before="3"/>
        <w:ind w:left="1470" w:firstLine="0"/>
      </w:pPr>
      <w:r>
        <w:t>формирование</w:t>
      </w:r>
      <w:r>
        <w:rPr>
          <w:spacing w:val="23"/>
        </w:rPr>
        <w:t xml:space="preserve"> </w:t>
      </w:r>
      <w:r>
        <w:t>и</w:t>
      </w:r>
      <w:r>
        <w:rPr>
          <w:spacing w:val="20"/>
        </w:rPr>
        <w:t xml:space="preserve"> </w:t>
      </w:r>
      <w:r>
        <w:t>развитие</w:t>
      </w:r>
      <w:r>
        <w:rPr>
          <w:spacing w:val="23"/>
        </w:rPr>
        <w:t xml:space="preserve"> </w:t>
      </w:r>
      <w:r>
        <w:t>компетенций</w:t>
      </w:r>
      <w:r>
        <w:rPr>
          <w:spacing w:val="16"/>
        </w:rPr>
        <w:t xml:space="preserve"> </w:t>
      </w:r>
      <w:r>
        <w:t>обучающихся</w:t>
      </w:r>
      <w:r>
        <w:rPr>
          <w:spacing w:val="25"/>
        </w:rPr>
        <w:t xml:space="preserve"> </w:t>
      </w:r>
      <w:r>
        <w:t>в</w:t>
      </w:r>
      <w:r>
        <w:rPr>
          <w:spacing w:val="30"/>
        </w:rPr>
        <w:t xml:space="preserve"> </w:t>
      </w:r>
      <w:r>
        <w:t>области</w:t>
      </w:r>
      <w:r>
        <w:rPr>
          <w:spacing w:val="24"/>
        </w:rPr>
        <w:t xml:space="preserve"> </w:t>
      </w:r>
      <w:r>
        <w:t>использования</w:t>
      </w:r>
    </w:p>
    <w:p w:rsidR="00445417" w:rsidRDefault="00DD4AEC">
      <w:pPr>
        <w:pStyle w:val="a3"/>
        <w:spacing w:before="2" w:line="275" w:lineRule="exact"/>
        <w:ind w:firstLine="0"/>
        <w:jc w:val="left"/>
      </w:pPr>
      <w:r>
        <w:t>ИКТ;</w:t>
      </w:r>
    </w:p>
    <w:p w:rsidR="00445417" w:rsidRDefault="00DD4AEC">
      <w:pPr>
        <w:pStyle w:val="a3"/>
        <w:spacing w:line="275" w:lineRule="exact"/>
        <w:ind w:left="393" w:right="26" w:firstLine="0"/>
        <w:jc w:val="center"/>
      </w:pPr>
      <w:r>
        <w:t>на</w:t>
      </w:r>
      <w:r>
        <w:rPr>
          <w:spacing w:val="45"/>
        </w:rPr>
        <w:t xml:space="preserve"> </w:t>
      </w:r>
      <w:r>
        <w:t>уровне</w:t>
      </w:r>
      <w:r>
        <w:rPr>
          <w:spacing w:val="32"/>
        </w:rPr>
        <w:t xml:space="preserve"> </w:t>
      </w:r>
      <w:r>
        <w:t>общего</w:t>
      </w:r>
      <w:r>
        <w:rPr>
          <w:spacing w:val="47"/>
        </w:rPr>
        <w:t xml:space="preserve"> </w:t>
      </w:r>
      <w:r>
        <w:t>пользования,</w:t>
      </w:r>
      <w:r>
        <w:rPr>
          <w:spacing w:val="40"/>
        </w:rPr>
        <w:t xml:space="preserve"> </w:t>
      </w:r>
      <w:r>
        <w:t>включая</w:t>
      </w:r>
      <w:r>
        <w:rPr>
          <w:spacing w:val="47"/>
        </w:rPr>
        <w:t xml:space="preserve"> </w:t>
      </w:r>
      <w:r>
        <w:t>владение</w:t>
      </w:r>
      <w:r>
        <w:rPr>
          <w:spacing w:val="42"/>
        </w:rPr>
        <w:t xml:space="preserve"> </w:t>
      </w:r>
      <w:r>
        <w:t>ИКТ,</w:t>
      </w:r>
      <w:r>
        <w:rPr>
          <w:spacing w:val="39"/>
        </w:rPr>
        <w:t xml:space="preserve"> </w:t>
      </w:r>
      <w:r>
        <w:t>поиском,</w:t>
      </w:r>
      <w:r>
        <w:rPr>
          <w:spacing w:val="49"/>
        </w:rPr>
        <w:t xml:space="preserve"> </w:t>
      </w:r>
      <w:r>
        <w:t>анализом</w:t>
      </w:r>
      <w:r>
        <w:rPr>
          <w:spacing w:val="39"/>
        </w:rPr>
        <w:t xml:space="preserve"> </w:t>
      </w:r>
      <w:r>
        <w:t>и</w:t>
      </w:r>
    </w:p>
    <w:p w:rsidR="00445417" w:rsidRDefault="00DD4AEC">
      <w:pPr>
        <w:pStyle w:val="a3"/>
        <w:ind w:right="1069" w:firstLine="0"/>
      </w:pPr>
      <w:r>
        <w:t>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Интернет,</w:t>
      </w:r>
      <w:r>
        <w:rPr>
          <w:spacing w:val="1"/>
        </w:rPr>
        <w:t xml:space="preserve"> </w:t>
      </w:r>
      <w:r>
        <w:t>формирование</w:t>
      </w:r>
      <w:r>
        <w:rPr>
          <w:spacing w:val="2"/>
        </w:rPr>
        <w:t xml:space="preserve"> </w:t>
      </w:r>
      <w:r>
        <w:t>культуры</w:t>
      </w:r>
      <w:r>
        <w:rPr>
          <w:spacing w:val="10"/>
        </w:rPr>
        <w:t xml:space="preserve"> </w:t>
      </w:r>
      <w:r>
        <w:t>пользования</w:t>
      </w:r>
      <w:r>
        <w:rPr>
          <w:spacing w:val="3"/>
        </w:rPr>
        <w:t xml:space="preserve"> </w:t>
      </w:r>
      <w:r>
        <w:t>ИКТ;</w:t>
      </w:r>
    </w:p>
    <w:p w:rsidR="00445417" w:rsidRDefault="00DD4AEC">
      <w:pPr>
        <w:pStyle w:val="a3"/>
        <w:spacing w:before="3" w:line="237" w:lineRule="auto"/>
        <w:ind w:right="1062"/>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3"/>
        </w:rPr>
        <w:t xml:space="preserve"> </w:t>
      </w:r>
      <w:r>
        <w:t>развития</w:t>
      </w:r>
      <w:r>
        <w:rPr>
          <w:spacing w:val="-7"/>
        </w:rPr>
        <w:t xml:space="preserve"> </w:t>
      </w:r>
      <w:r>
        <w:t>общества.</w:t>
      </w:r>
    </w:p>
    <w:p w:rsidR="00445417" w:rsidRDefault="00DD4AEC">
      <w:pPr>
        <w:pStyle w:val="a3"/>
        <w:spacing w:before="5" w:line="237" w:lineRule="auto"/>
        <w:ind w:right="1078"/>
      </w:pPr>
      <w:r>
        <w:t>УУД позволяют решать широкий круг задач в различных предметных областях и</w:t>
      </w:r>
      <w:r>
        <w:rPr>
          <w:spacing w:val="-58"/>
        </w:rPr>
        <w:t xml:space="preserve"> </w:t>
      </w:r>
      <w:r>
        <w:t>являющиеся</w:t>
      </w:r>
      <w:r>
        <w:rPr>
          <w:spacing w:val="3"/>
        </w:rPr>
        <w:t xml:space="preserve"> </w:t>
      </w:r>
      <w:r>
        <w:t>результатами</w:t>
      </w:r>
      <w:r>
        <w:rPr>
          <w:spacing w:val="5"/>
        </w:rPr>
        <w:t xml:space="preserve"> </w:t>
      </w:r>
      <w:r>
        <w:t>освоения</w:t>
      </w:r>
      <w:r>
        <w:rPr>
          <w:spacing w:val="-7"/>
        </w:rPr>
        <w:t xml:space="preserve"> </w:t>
      </w:r>
      <w:r>
        <w:t>обучающимися</w:t>
      </w:r>
      <w:r>
        <w:rPr>
          <w:spacing w:val="4"/>
        </w:rPr>
        <w:t xml:space="preserve"> </w:t>
      </w:r>
      <w:r>
        <w:t>ООП ООО.</w:t>
      </w:r>
    </w:p>
    <w:p w:rsidR="00445417" w:rsidRDefault="00DD4AEC">
      <w:pPr>
        <w:pStyle w:val="a3"/>
        <w:spacing w:before="4"/>
        <w:ind w:right="1058"/>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 учебных курсов, модулей, характеризующие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 на практике УУД, составляющие умение овладевать учебными знаково-</w:t>
      </w:r>
      <w:r>
        <w:rPr>
          <w:spacing w:val="1"/>
        </w:rPr>
        <w:t xml:space="preserve"> </w:t>
      </w:r>
      <w:r>
        <w:t>символическими средствами,</w:t>
      </w:r>
      <w:r>
        <w:rPr>
          <w:spacing w:val="1"/>
        </w:rPr>
        <w:t xml:space="preserve"> </w:t>
      </w:r>
      <w:r>
        <w:t>направленными</w:t>
      </w:r>
      <w:r>
        <w:rPr>
          <w:spacing w:val="5"/>
        </w:rPr>
        <w:t xml:space="preserve"> </w:t>
      </w:r>
      <w:r>
        <w:t>на:</w:t>
      </w:r>
    </w:p>
    <w:p w:rsidR="00445417" w:rsidRDefault="00DD4AEC">
      <w:pPr>
        <w:pStyle w:val="a3"/>
        <w:ind w:right="1065"/>
      </w:pPr>
      <w:r>
        <w:t>овладение умениями замещения, моделирования, кодирования и 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 учебные</w:t>
      </w:r>
      <w:r>
        <w:rPr>
          <w:spacing w:val="5"/>
        </w:rPr>
        <w:t xml:space="preserve"> </w:t>
      </w:r>
      <w:r>
        <w:t>познавательные</w:t>
      </w:r>
      <w:r>
        <w:rPr>
          <w:spacing w:val="1"/>
        </w:rPr>
        <w:t xml:space="preserve"> </w:t>
      </w:r>
      <w:r>
        <w:t>действия);</w:t>
      </w:r>
    </w:p>
    <w:p w:rsidR="00445417" w:rsidRDefault="00DD4AEC">
      <w:pPr>
        <w:pStyle w:val="a3"/>
        <w:spacing w:before="1"/>
        <w:ind w:right="1055"/>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60"/>
        </w:rPr>
        <w:t xml:space="preserve"> </w:t>
      </w:r>
      <w:r>
        <w:t>содержание</w:t>
      </w:r>
      <w:r>
        <w:rPr>
          <w:spacing w:val="61"/>
        </w:rPr>
        <w:t xml:space="preserve"> </w:t>
      </w:r>
      <w:r>
        <w:t>и</w:t>
      </w:r>
      <w:r>
        <w:rPr>
          <w:spacing w:val="1"/>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 действия);</w:t>
      </w:r>
    </w:p>
    <w:p w:rsidR="00445417" w:rsidRDefault="00DD4AEC">
      <w:pPr>
        <w:pStyle w:val="a3"/>
        <w:ind w:right="1059"/>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 и</w:t>
      </w:r>
      <w:r>
        <w:rPr>
          <w:spacing w:val="1"/>
        </w:rPr>
        <w:t xml:space="preserve"> </w:t>
      </w:r>
      <w:r>
        <w:t>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61"/>
        </w:rPr>
        <w:t xml:space="preserve"> </w:t>
      </w:r>
      <w:r>
        <w:t>внимания</w:t>
      </w:r>
      <w:r>
        <w:rPr>
          <w:spacing w:val="61"/>
        </w:rPr>
        <w:t xml:space="preserve"> </w:t>
      </w:r>
      <w:r>
        <w:t>(универсальные</w:t>
      </w:r>
      <w:r>
        <w:rPr>
          <w:spacing w:val="1"/>
        </w:rPr>
        <w:t xml:space="preserve"> </w:t>
      </w:r>
      <w:r>
        <w:t>регулятивные действия).</w:t>
      </w:r>
    </w:p>
    <w:p w:rsidR="00445417" w:rsidRDefault="00DD4AEC">
      <w:pPr>
        <w:pStyle w:val="a3"/>
        <w:spacing w:before="6" w:line="275" w:lineRule="exact"/>
        <w:ind w:left="1470" w:firstLine="0"/>
      </w:pPr>
      <w:r>
        <w:t>Содержательный</w:t>
      </w:r>
      <w:r>
        <w:rPr>
          <w:spacing w:val="-7"/>
        </w:rPr>
        <w:t xml:space="preserve"> </w:t>
      </w:r>
      <w:r>
        <w:t>раздел.</w:t>
      </w:r>
    </w:p>
    <w:p w:rsidR="00445417" w:rsidRDefault="00DD4AEC">
      <w:pPr>
        <w:pStyle w:val="a3"/>
        <w:spacing w:line="274" w:lineRule="exact"/>
        <w:ind w:left="1470" w:firstLine="0"/>
      </w:pPr>
      <w:r>
        <w:rPr>
          <w:spacing w:val="-1"/>
        </w:rPr>
        <w:t>Программа</w:t>
      </w:r>
      <w:r>
        <w:rPr>
          <w:spacing w:val="-2"/>
        </w:rPr>
        <w:t xml:space="preserve"> </w:t>
      </w:r>
      <w:r>
        <w:rPr>
          <w:spacing w:val="-1"/>
        </w:rPr>
        <w:t>формирования УУД</w:t>
      </w:r>
      <w:r>
        <w:rPr>
          <w:spacing w:val="2"/>
        </w:rPr>
        <w:t xml:space="preserve"> </w:t>
      </w:r>
      <w:r>
        <w:t>у</w:t>
      </w:r>
      <w:r>
        <w:rPr>
          <w:spacing w:val="-17"/>
        </w:rPr>
        <w:t xml:space="preserve"> </w:t>
      </w:r>
      <w:r>
        <w:t>обучающихся</w:t>
      </w:r>
      <w:r>
        <w:rPr>
          <w:spacing w:val="4"/>
        </w:rPr>
        <w:t xml:space="preserve"> </w:t>
      </w:r>
      <w:r>
        <w:t>должна</w:t>
      </w:r>
      <w:r>
        <w:rPr>
          <w:spacing w:val="-2"/>
        </w:rPr>
        <w:t xml:space="preserve"> </w:t>
      </w:r>
      <w:r>
        <w:t>содержать:</w:t>
      </w:r>
    </w:p>
    <w:p w:rsidR="00445417" w:rsidRDefault="00DD4AEC">
      <w:pPr>
        <w:pStyle w:val="a3"/>
        <w:tabs>
          <w:tab w:val="left" w:pos="2642"/>
          <w:tab w:val="left" w:pos="4121"/>
          <w:tab w:val="left" w:pos="5907"/>
          <w:tab w:val="left" w:pos="6997"/>
          <w:tab w:val="left" w:pos="8154"/>
          <w:tab w:val="left" w:pos="8471"/>
        </w:tabs>
        <w:spacing w:before="1" w:line="237" w:lineRule="auto"/>
        <w:ind w:right="107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57"/>
        </w:rPr>
        <w:t xml:space="preserve"> </w:t>
      </w:r>
      <w:r>
        <w:t>учебных</w:t>
      </w:r>
      <w:r>
        <w:rPr>
          <w:spacing w:val="-7"/>
        </w:rPr>
        <w:t xml:space="preserve"> </w:t>
      </w:r>
      <w:r>
        <w:t>предметов;</w:t>
      </w:r>
    </w:p>
    <w:p w:rsidR="00445417" w:rsidRDefault="00DD4AEC">
      <w:pPr>
        <w:pStyle w:val="a3"/>
        <w:spacing w:before="6" w:line="237" w:lineRule="auto"/>
        <w:jc w:val="left"/>
      </w:pPr>
      <w:r>
        <w:t>описание особенностей</w:t>
      </w:r>
      <w:r>
        <w:rPr>
          <w:spacing w:val="1"/>
        </w:rPr>
        <w:t xml:space="preserve"> </w:t>
      </w:r>
      <w:r>
        <w:t>реализации основных направлений</w:t>
      </w:r>
      <w:r>
        <w:rPr>
          <w:spacing w:val="1"/>
        </w:rPr>
        <w:t xml:space="preserve"> </w:t>
      </w:r>
      <w:r>
        <w:t>и</w:t>
      </w:r>
      <w:r>
        <w:rPr>
          <w:spacing w:val="1"/>
        </w:rPr>
        <w:t xml:space="preserve"> </w:t>
      </w:r>
      <w:r>
        <w:t>форм учебно-</w:t>
      </w:r>
      <w:r>
        <w:rPr>
          <w:spacing w:val="-57"/>
        </w:rPr>
        <w:t xml:space="preserve"> </w:t>
      </w:r>
      <w:r>
        <w:t>исследовательской</w:t>
      </w:r>
      <w:r>
        <w:rPr>
          <w:spacing w:val="-5"/>
        </w:rPr>
        <w:t xml:space="preserve"> </w:t>
      </w:r>
      <w:r>
        <w:t>деятельности</w:t>
      </w:r>
      <w:r>
        <w:rPr>
          <w:spacing w:val="-1"/>
        </w:rPr>
        <w:t xml:space="preserve"> </w:t>
      </w:r>
      <w:r>
        <w:t>в</w:t>
      </w:r>
      <w:r>
        <w:rPr>
          <w:spacing w:val="3"/>
        </w:rPr>
        <w:t xml:space="preserve"> </w:t>
      </w:r>
      <w:r>
        <w:t>рамках</w:t>
      </w:r>
      <w:r>
        <w:rPr>
          <w:spacing w:val="2"/>
        </w:rPr>
        <w:t xml:space="preserve"> </w:t>
      </w:r>
      <w:r>
        <w:t>урочной</w:t>
      </w:r>
      <w:r>
        <w:rPr>
          <w:spacing w:val="-6"/>
        </w:rPr>
        <w:t xml:space="preserve"> </w:t>
      </w:r>
      <w:r>
        <w:t>и</w:t>
      </w:r>
      <w:r>
        <w:rPr>
          <w:spacing w:val="-3"/>
        </w:rPr>
        <w:t xml:space="preserve"> </w:t>
      </w:r>
      <w:r>
        <w:t>внеурочной</w:t>
      </w:r>
      <w:r>
        <w:rPr>
          <w:spacing w:val="4"/>
        </w:rPr>
        <w:t xml:space="preserve"> </w:t>
      </w:r>
      <w:r>
        <w:t>работы.</w:t>
      </w:r>
    </w:p>
    <w:p w:rsidR="00445417" w:rsidRDefault="00DD4AEC">
      <w:pPr>
        <w:pStyle w:val="a3"/>
        <w:spacing w:before="3"/>
        <w:ind w:left="1470" w:firstLine="0"/>
        <w:jc w:val="left"/>
      </w:pPr>
      <w:r>
        <w:t>Описание</w:t>
      </w:r>
      <w:r>
        <w:rPr>
          <w:spacing w:val="-7"/>
        </w:rPr>
        <w:t xml:space="preserve"> </w:t>
      </w:r>
      <w:r>
        <w:t>взаимосвязи</w:t>
      </w:r>
      <w:r>
        <w:rPr>
          <w:spacing w:val="-4"/>
        </w:rPr>
        <w:t xml:space="preserve"> </w:t>
      </w:r>
      <w:r>
        <w:t>УУД</w:t>
      </w:r>
      <w:r>
        <w:rPr>
          <w:spacing w:val="-7"/>
        </w:rPr>
        <w:t xml:space="preserve"> </w:t>
      </w:r>
      <w:r>
        <w:t>с</w:t>
      </w:r>
      <w:r>
        <w:rPr>
          <w:spacing w:val="-8"/>
        </w:rPr>
        <w:t xml:space="preserve"> </w:t>
      </w:r>
      <w:r>
        <w:t>содержанием</w:t>
      </w:r>
      <w:r>
        <w:rPr>
          <w:spacing w:val="-4"/>
        </w:rPr>
        <w:t xml:space="preserve"> </w:t>
      </w:r>
      <w:r>
        <w:t>учебных</w:t>
      </w:r>
      <w:r>
        <w:rPr>
          <w:spacing w:val="-10"/>
        </w:rPr>
        <w:t xml:space="preserve"> </w:t>
      </w:r>
      <w:r>
        <w:t>предметов.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9"/>
      </w:pPr>
      <w:r>
        <w:lastRenderedPageBreak/>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определяется</w:t>
      </w:r>
      <w:r>
        <w:rPr>
          <w:spacing w:val="6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8"/>
        </w:rPr>
        <w:t xml:space="preserve"> </w:t>
      </w:r>
      <w:r>
        <w:t>программах.</w:t>
      </w:r>
    </w:p>
    <w:p w:rsidR="00445417" w:rsidRDefault="00DD4AEC">
      <w:pPr>
        <w:pStyle w:val="a3"/>
        <w:spacing w:before="8"/>
        <w:ind w:right="1070"/>
      </w:pPr>
      <w:r>
        <w:t>Разработанные по всем учебным предметам федеральные рабочие программы</w:t>
      </w:r>
      <w:r>
        <w:rPr>
          <w:spacing w:val="1"/>
        </w:rPr>
        <w:t xml:space="preserve"> </w:t>
      </w:r>
      <w:r>
        <w:rPr>
          <w:spacing w:val="-1"/>
        </w:rPr>
        <w:t>(далее</w:t>
      </w:r>
      <w:r>
        <w:rPr>
          <w:spacing w:val="2"/>
        </w:rPr>
        <w:t xml:space="preserve"> </w:t>
      </w:r>
      <w:r>
        <w:rPr>
          <w:spacing w:val="-1"/>
        </w:rPr>
        <w:t>–</w:t>
      </w:r>
      <w:r>
        <w:rPr>
          <w:spacing w:val="2"/>
        </w:rPr>
        <w:t xml:space="preserve"> </w:t>
      </w:r>
      <w:r>
        <w:rPr>
          <w:spacing w:val="-1"/>
        </w:rPr>
        <w:t>ФРП)</w:t>
      </w:r>
      <w:r>
        <w:rPr>
          <w:spacing w:val="-15"/>
        </w:rPr>
        <w:t xml:space="preserve"> </w:t>
      </w:r>
      <w:r>
        <w:rPr>
          <w:spacing w:val="-1"/>
        </w:rPr>
        <w:t>отражают</w:t>
      </w:r>
      <w:r>
        <w:rPr>
          <w:spacing w:val="-6"/>
        </w:rPr>
        <w:t xml:space="preserve"> </w:t>
      </w:r>
      <w:r>
        <w:rPr>
          <w:spacing w:val="-1"/>
        </w:rPr>
        <w:t xml:space="preserve">определенные </w:t>
      </w:r>
      <w:r>
        <w:t>во</w:t>
      </w:r>
      <w:r>
        <w:rPr>
          <w:spacing w:val="2"/>
        </w:rPr>
        <w:t xml:space="preserve"> </w:t>
      </w:r>
      <w:r>
        <w:t>ФГОС</w:t>
      </w:r>
      <w:r>
        <w:rPr>
          <w:spacing w:val="1"/>
        </w:rPr>
        <w:t xml:space="preserve"> </w:t>
      </w:r>
      <w:r>
        <w:t>ООО</w:t>
      </w:r>
      <w:r>
        <w:rPr>
          <w:spacing w:val="1"/>
        </w:rPr>
        <w:t xml:space="preserve"> </w:t>
      </w:r>
      <w:r>
        <w:t>УУД</w:t>
      </w:r>
      <w:r>
        <w:rPr>
          <w:spacing w:val="2"/>
        </w:rPr>
        <w:t xml:space="preserve"> </w:t>
      </w:r>
      <w:r>
        <w:t>в</w:t>
      </w:r>
      <w:r>
        <w:rPr>
          <w:spacing w:val="5"/>
        </w:rPr>
        <w:t xml:space="preserve"> </w:t>
      </w:r>
      <w:r>
        <w:t>трех</w:t>
      </w:r>
      <w:r>
        <w:rPr>
          <w:spacing w:val="-8"/>
        </w:rPr>
        <w:t xml:space="preserve"> </w:t>
      </w:r>
      <w:r>
        <w:t>своих</w:t>
      </w:r>
      <w:r>
        <w:rPr>
          <w:spacing w:val="-7"/>
        </w:rPr>
        <w:t xml:space="preserve"> </w:t>
      </w:r>
      <w:r>
        <w:t>компонентах:</w:t>
      </w:r>
    </w:p>
    <w:p w:rsidR="00445417" w:rsidRDefault="00DD4AEC">
      <w:pPr>
        <w:pStyle w:val="a3"/>
        <w:spacing w:line="237" w:lineRule="auto"/>
        <w:ind w:right="1077"/>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 учебного</w:t>
      </w:r>
      <w:r>
        <w:rPr>
          <w:spacing w:val="3"/>
        </w:rPr>
        <w:t xml:space="preserve"> </w:t>
      </w:r>
      <w:r>
        <w:t>предмета</w:t>
      </w:r>
      <w:r>
        <w:rPr>
          <w:spacing w:val="-5"/>
        </w:rPr>
        <w:t xml:space="preserve"> </w:t>
      </w:r>
      <w:r>
        <w:t>на</w:t>
      </w:r>
      <w:r>
        <w:rPr>
          <w:spacing w:val="-6"/>
        </w:rPr>
        <w:t xml:space="preserve"> </w:t>
      </w:r>
      <w:r>
        <w:t>уровне</w:t>
      </w:r>
      <w:r>
        <w:rPr>
          <w:spacing w:val="-9"/>
        </w:rPr>
        <w:t xml:space="preserve"> </w:t>
      </w:r>
      <w:r>
        <w:t>основного</w:t>
      </w:r>
      <w:r>
        <w:rPr>
          <w:spacing w:val="-7"/>
        </w:rPr>
        <w:t xml:space="preserve"> </w:t>
      </w:r>
      <w:r>
        <w:t>общего</w:t>
      </w:r>
      <w:r>
        <w:rPr>
          <w:spacing w:val="-10"/>
        </w:rPr>
        <w:t xml:space="preserve"> </w:t>
      </w:r>
      <w:r>
        <w:t>образования»;</w:t>
      </w:r>
    </w:p>
    <w:p w:rsidR="00445417" w:rsidRDefault="00DD4AEC">
      <w:pPr>
        <w:pStyle w:val="a3"/>
        <w:spacing w:before="4" w:line="237" w:lineRule="auto"/>
        <w:ind w:right="105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2"/>
        </w:rPr>
        <w:t xml:space="preserve"> </w:t>
      </w:r>
      <w:r>
        <w:t>содержания;</w:t>
      </w:r>
    </w:p>
    <w:p w:rsidR="00445417" w:rsidRDefault="00DD4AEC">
      <w:pPr>
        <w:pStyle w:val="a3"/>
        <w:spacing w:before="8" w:line="275" w:lineRule="exact"/>
        <w:ind w:left="1470" w:firstLine="0"/>
      </w:pPr>
      <w:r>
        <w:t>в</w:t>
      </w:r>
      <w:r>
        <w:rPr>
          <w:spacing w:val="-2"/>
        </w:rPr>
        <w:t xml:space="preserve"> </w:t>
      </w:r>
      <w:r>
        <w:t>разделе</w:t>
      </w:r>
      <w:r>
        <w:rPr>
          <w:spacing w:val="-7"/>
        </w:rPr>
        <w:t xml:space="preserve"> </w:t>
      </w:r>
      <w:r>
        <w:t>«Основные</w:t>
      </w:r>
      <w:r>
        <w:rPr>
          <w:spacing w:val="-12"/>
        </w:rPr>
        <w:t xml:space="preserve"> </w:t>
      </w:r>
      <w:r>
        <w:t>виды</w:t>
      </w:r>
      <w:r>
        <w:rPr>
          <w:spacing w:val="-4"/>
        </w:rPr>
        <w:t xml:space="preserve"> </w:t>
      </w:r>
      <w:r>
        <w:t>деятельности»</w:t>
      </w:r>
      <w:r>
        <w:rPr>
          <w:spacing w:val="-11"/>
        </w:rPr>
        <w:t xml:space="preserve"> </w:t>
      </w:r>
      <w:r>
        <w:t>тематического</w:t>
      </w:r>
      <w:r>
        <w:rPr>
          <w:spacing w:val="-2"/>
        </w:rPr>
        <w:t xml:space="preserve"> </w:t>
      </w:r>
      <w:r>
        <w:t>планирования.</w:t>
      </w:r>
    </w:p>
    <w:p w:rsidR="00445417" w:rsidRDefault="00DD4AEC">
      <w:pPr>
        <w:pStyle w:val="a3"/>
        <w:spacing w:line="242" w:lineRule="auto"/>
        <w:ind w:right="1082"/>
      </w:pPr>
      <w:r>
        <w:t>Описание реализации требований формирования УУД в предметных результатах</w:t>
      </w:r>
      <w:r>
        <w:rPr>
          <w:spacing w:val="-58"/>
        </w:rPr>
        <w:t xml:space="preserve"> </w:t>
      </w:r>
      <w:r>
        <w:t>и</w:t>
      </w:r>
      <w:r>
        <w:rPr>
          <w:spacing w:val="3"/>
        </w:rPr>
        <w:t xml:space="preserve"> </w:t>
      </w:r>
      <w:r>
        <w:t>тематическом</w:t>
      </w:r>
      <w:r>
        <w:rPr>
          <w:spacing w:val="-5"/>
        </w:rPr>
        <w:t xml:space="preserve"> </w:t>
      </w:r>
      <w:r>
        <w:t>планировании</w:t>
      </w:r>
      <w:r>
        <w:rPr>
          <w:spacing w:val="-1"/>
        </w:rPr>
        <w:t xml:space="preserve"> </w:t>
      </w:r>
      <w:r>
        <w:t>по</w:t>
      </w:r>
      <w:r>
        <w:rPr>
          <w:spacing w:val="2"/>
        </w:rPr>
        <w:t xml:space="preserve"> </w:t>
      </w:r>
      <w:r>
        <w:t>отдельным</w:t>
      </w:r>
      <w:r>
        <w:rPr>
          <w:spacing w:val="-1"/>
        </w:rPr>
        <w:t xml:space="preserve"> </w:t>
      </w:r>
      <w:r>
        <w:t>предметным</w:t>
      </w:r>
      <w:r>
        <w:rPr>
          <w:spacing w:val="-4"/>
        </w:rPr>
        <w:t xml:space="preserve"> </w:t>
      </w:r>
      <w:r>
        <w:t>областям.</w:t>
      </w:r>
    </w:p>
    <w:p w:rsidR="00445417" w:rsidRDefault="00DD4AEC">
      <w:pPr>
        <w:pStyle w:val="a3"/>
        <w:spacing w:line="269" w:lineRule="exact"/>
        <w:ind w:left="1470" w:firstLine="0"/>
      </w:pPr>
      <w:r>
        <w:t>Русский</w:t>
      </w:r>
      <w:r>
        <w:rPr>
          <w:spacing w:val="-1"/>
        </w:rPr>
        <w:t xml:space="preserve"> </w:t>
      </w:r>
      <w:r>
        <w:t>язык</w:t>
      </w:r>
      <w:r>
        <w:rPr>
          <w:spacing w:val="-8"/>
        </w:rPr>
        <w:t xml:space="preserve"> </w:t>
      </w:r>
      <w:r>
        <w:t>и</w:t>
      </w:r>
      <w:r>
        <w:rPr>
          <w:spacing w:val="-7"/>
        </w:rPr>
        <w:t xml:space="preserve"> </w:t>
      </w:r>
      <w:r>
        <w:t>литература.</w:t>
      </w:r>
    </w:p>
    <w:p w:rsidR="00445417" w:rsidRDefault="00DD4AEC">
      <w:pPr>
        <w:pStyle w:val="a3"/>
        <w:spacing w:line="237"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3"/>
        <w:ind w:right="1051"/>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 различных функциональных разновидностей языка, функционально-смысловых</w:t>
      </w:r>
      <w:r>
        <w:rPr>
          <w:spacing w:val="1"/>
        </w:rPr>
        <w:t xml:space="preserve"> </w:t>
      </w:r>
      <w:r>
        <w:t>типов</w:t>
      </w:r>
      <w:r>
        <w:rPr>
          <w:spacing w:val="-1"/>
        </w:rPr>
        <w:t xml:space="preserve"> </w:t>
      </w:r>
      <w:r>
        <w:t>речи</w:t>
      </w:r>
      <w:r>
        <w:rPr>
          <w:spacing w:val="3"/>
        </w:rPr>
        <w:t xml:space="preserve"> </w:t>
      </w:r>
      <w:r>
        <w:t>и</w:t>
      </w:r>
      <w:r>
        <w:rPr>
          <w:spacing w:val="-1"/>
        </w:rPr>
        <w:t xml:space="preserve"> </w:t>
      </w:r>
      <w:r>
        <w:t>жанров.</w:t>
      </w:r>
    </w:p>
    <w:p w:rsidR="00445417" w:rsidRDefault="00DD4AEC">
      <w:pPr>
        <w:pStyle w:val="a3"/>
        <w:ind w:right="1060"/>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 текстов</w:t>
      </w:r>
      <w:r>
        <w:rPr>
          <w:spacing w:val="1"/>
        </w:rPr>
        <w:t xml:space="preserve"> </w:t>
      </w:r>
      <w:r>
        <w:t>различных функциональных разновидностей языка, функционально-смысловых типов</w:t>
      </w:r>
      <w:r>
        <w:rPr>
          <w:spacing w:val="1"/>
        </w:rPr>
        <w:t xml:space="preserve"> </w:t>
      </w:r>
      <w:r>
        <w:t>речи</w:t>
      </w:r>
      <w:r>
        <w:rPr>
          <w:spacing w:val="3"/>
        </w:rPr>
        <w:t xml:space="preserve"> </w:t>
      </w:r>
      <w:r>
        <w:t>и</w:t>
      </w:r>
      <w:r>
        <w:rPr>
          <w:spacing w:val="-2"/>
        </w:rPr>
        <w:t xml:space="preserve"> </w:t>
      </w:r>
      <w:r>
        <w:t>жанров.</w:t>
      </w:r>
    </w:p>
    <w:p w:rsidR="00445417" w:rsidRDefault="00DD4AEC">
      <w:pPr>
        <w:pStyle w:val="a3"/>
        <w:ind w:right="106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3"/>
        </w:rPr>
        <w:t xml:space="preserve"> </w:t>
      </w:r>
      <w:r>
        <w:t>критерии</w:t>
      </w:r>
      <w:r>
        <w:rPr>
          <w:spacing w:val="-1"/>
        </w:rPr>
        <w:t xml:space="preserve"> </w:t>
      </w:r>
      <w:r>
        <w:t>проводимого</w:t>
      </w:r>
      <w:r>
        <w:rPr>
          <w:spacing w:val="13"/>
        </w:rPr>
        <w:t xml:space="preserve"> </w:t>
      </w:r>
      <w:r>
        <w:t>анализа.</w:t>
      </w:r>
    </w:p>
    <w:p w:rsidR="00445417" w:rsidRDefault="00DD4AEC">
      <w:pPr>
        <w:pStyle w:val="a3"/>
        <w:spacing w:before="1"/>
        <w:ind w:right="1061"/>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1"/>
        </w:rPr>
        <w:t xml:space="preserve"> </w:t>
      </w:r>
      <w:r>
        <w:t>умозаключений,</w:t>
      </w:r>
      <w:r>
        <w:rPr>
          <w:spacing w:val="1"/>
        </w:rPr>
        <w:t xml:space="preserve"> </w:t>
      </w:r>
      <w:r>
        <w:t>умозаключений</w:t>
      </w:r>
      <w:r>
        <w:rPr>
          <w:spacing w:val="4"/>
        </w:rPr>
        <w:t xml:space="preserve"> </w:t>
      </w:r>
      <w:r>
        <w:t>по</w:t>
      </w:r>
      <w:r>
        <w:rPr>
          <w:spacing w:val="7"/>
        </w:rPr>
        <w:t xml:space="preserve"> </w:t>
      </w:r>
      <w:r>
        <w:t>аналогии.</w:t>
      </w:r>
    </w:p>
    <w:p w:rsidR="00445417" w:rsidRDefault="00DD4AEC">
      <w:pPr>
        <w:pStyle w:val="a3"/>
        <w:ind w:right="1073"/>
      </w:pPr>
      <w:r>
        <w:t>Самостоятельно выбирать способ решения учебной задачи при работе с разными</w:t>
      </w:r>
      <w:r>
        <w:rPr>
          <w:spacing w:val="-57"/>
        </w:rPr>
        <w:t xml:space="preserve"> </w:t>
      </w:r>
      <w:r>
        <w:t>единицами языка, разными типами текстов, сравнивая варианты решения и выбирая</w:t>
      </w:r>
      <w:r>
        <w:rPr>
          <w:spacing w:val="1"/>
        </w:rPr>
        <w:t xml:space="preserve"> </w:t>
      </w:r>
      <w:r>
        <w:t>оптимальный</w:t>
      </w:r>
      <w:r>
        <w:rPr>
          <w:spacing w:val="-5"/>
        </w:rPr>
        <w:t xml:space="preserve"> </w:t>
      </w:r>
      <w:r>
        <w:t>вариант</w:t>
      </w:r>
      <w:r>
        <w:rPr>
          <w:spacing w:val="-2"/>
        </w:rPr>
        <w:t xml:space="preserve"> </w:t>
      </w:r>
      <w:r>
        <w:t>с учётом</w:t>
      </w:r>
      <w:r>
        <w:rPr>
          <w:spacing w:val="9"/>
        </w:rPr>
        <w:t xml:space="preserve"> </w:t>
      </w:r>
      <w:r>
        <w:t>самостоятельно</w:t>
      </w:r>
      <w:r>
        <w:rPr>
          <w:spacing w:val="2"/>
        </w:rPr>
        <w:t xml:space="preserve"> </w:t>
      </w:r>
      <w:r>
        <w:t>выделенных</w:t>
      </w:r>
      <w:r>
        <w:rPr>
          <w:spacing w:val="-6"/>
        </w:rPr>
        <w:t xml:space="preserve"> </w:t>
      </w:r>
      <w:r>
        <w:t>критериев.</w:t>
      </w:r>
    </w:p>
    <w:p w:rsidR="00445417" w:rsidRDefault="00DD4AEC">
      <w:pPr>
        <w:pStyle w:val="a3"/>
        <w:spacing w:before="1"/>
        <w:ind w:right="1067"/>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7"/>
        </w:rPr>
        <w:t xml:space="preserve"> </w:t>
      </w:r>
      <w:r>
        <w:t>над текстом.</w:t>
      </w:r>
    </w:p>
    <w:p w:rsidR="00445417" w:rsidRDefault="00DD4AEC">
      <w:pPr>
        <w:pStyle w:val="a3"/>
        <w:spacing w:before="2" w:line="242" w:lineRule="auto"/>
        <w:ind w:right="1063"/>
      </w:pPr>
      <w:r>
        <w:t>Выявлять дефицит литературной и другой информации, данных, необходимых</w:t>
      </w:r>
      <w:r>
        <w:rPr>
          <w:spacing w:val="1"/>
        </w:rPr>
        <w:t xml:space="preserve"> </w:t>
      </w:r>
      <w:r>
        <w:t>для</w:t>
      </w:r>
      <w:r>
        <w:rPr>
          <w:spacing w:val="2"/>
        </w:rPr>
        <w:t xml:space="preserve"> </w:t>
      </w:r>
      <w:r>
        <w:t>решения</w:t>
      </w:r>
      <w:r>
        <w:rPr>
          <w:spacing w:val="-2"/>
        </w:rPr>
        <w:t xml:space="preserve"> </w:t>
      </w:r>
      <w:r>
        <w:t>поставленной учебной</w:t>
      </w:r>
      <w:r>
        <w:rPr>
          <w:spacing w:val="8"/>
        </w:rPr>
        <w:t xml:space="preserve"> </w:t>
      </w:r>
      <w:r>
        <w:t>задачи.</w:t>
      </w:r>
    </w:p>
    <w:p w:rsidR="00445417" w:rsidRDefault="00DD4AEC">
      <w:pPr>
        <w:pStyle w:val="a3"/>
        <w:spacing w:line="242" w:lineRule="auto"/>
        <w:ind w:right="106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7"/>
        </w:rPr>
        <w:t xml:space="preserve"> </w:t>
      </w:r>
      <w:r>
        <w:t>процессов, формулировать</w:t>
      </w:r>
      <w:r>
        <w:rPr>
          <w:spacing w:val="6"/>
        </w:rPr>
        <w:t xml:space="preserve"> </w:t>
      </w:r>
      <w:r>
        <w:t>гипотезы об</w:t>
      </w:r>
      <w:r>
        <w:rPr>
          <w:spacing w:val="-6"/>
        </w:rPr>
        <w:t xml:space="preserve"> </w:t>
      </w:r>
      <w:r>
        <w:t>их</w:t>
      </w:r>
      <w:r>
        <w:rPr>
          <w:spacing w:val="-8"/>
        </w:rPr>
        <w:t xml:space="preserve"> </w:t>
      </w:r>
      <w:r>
        <w:t>взаимосвязях.</w:t>
      </w:r>
    </w:p>
    <w:p w:rsidR="00445417" w:rsidRDefault="00DD4AEC">
      <w:pPr>
        <w:pStyle w:val="a3"/>
        <w:spacing w:line="242"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445417" w:rsidRDefault="00DD4AEC">
      <w:pPr>
        <w:pStyle w:val="a3"/>
        <w:ind w:right="1058"/>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rPr>
          <w:spacing w:val="-1"/>
        </w:rPr>
        <w:t>проверку</w:t>
      </w:r>
      <w:r>
        <w:rPr>
          <w:spacing w:val="-16"/>
        </w:rPr>
        <w:t xml:space="preserve"> </w:t>
      </w:r>
      <w:r>
        <w:rPr>
          <w:spacing w:val="-1"/>
        </w:rPr>
        <w:t>гипотезы;</w:t>
      </w:r>
      <w:r>
        <w:rPr>
          <w:spacing w:val="-6"/>
        </w:rPr>
        <w:t xml:space="preserve"> </w:t>
      </w:r>
      <w:r>
        <w:t>аргументировать</w:t>
      </w:r>
      <w:r>
        <w:rPr>
          <w:spacing w:val="6"/>
        </w:rPr>
        <w:t xml:space="preserve"> </w:t>
      </w:r>
      <w:r>
        <w:t>свою</w:t>
      </w:r>
      <w:r>
        <w:rPr>
          <w:spacing w:val="-9"/>
        </w:rPr>
        <w:t xml:space="preserve"> </w:t>
      </w:r>
      <w:r>
        <w:t>позицию,</w:t>
      </w:r>
      <w:r>
        <w:rPr>
          <w:spacing w:val="1"/>
        </w:rPr>
        <w:t xml:space="preserve"> </w:t>
      </w:r>
      <w:r>
        <w:t>мнение.</w:t>
      </w:r>
    </w:p>
    <w:p w:rsidR="00445417" w:rsidRDefault="00DD4AEC">
      <w:pPr>
        <w:pStyle w:val="a3"/>
        <w:ind w:right="1064"/>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rPr>
          <w:spacing w:val="-1"/>
        </w:rPr>
        <w:t>причинно-следственных</w:t>
      </w:r>
      <w:r>
        <w:rPr>
          <w:spacing w:val="-6"/>
        </w:rPr>
        <w:t xml:space="preserve"> </w:t>
      </w:r>
      <w:r>
        <w:t>связей</w:t>
      </w:r>
      <w:r>
        <w:rPr>
          <w:spacing w:val="-1"/>
        </w:rPr>
        <w:t xml:space="preserve"> </w:t>
      </w:r>
      <w:r>
        <w:t>и</w:t>
      </w:r>
      <w:r>
        <w:rPr>
          <w:spacing w:val="3"/>
        </w:rPr>
        <w:t xml:space="preserve"> </w:t>
      </w:r>
      <w:r>
        <w:t>зависимостей</w:t>
      </w:r>
      <w:r>
        <w:rPr>
          <w:spacing w:val="-10"/>
        </w:rPr>
        <w:t xml:space="preserve"> </w:t>
      </w:r>
      <w:r>
        <w:t>объектов между</w:t>
      </w:r>
      <w:r>
        <w:rPr>
          <w:spacing w:val="-15"/>
        </w:rPr>
        <w:t xml:space="preserve"> </w:t>
      </w:r>
      <w:r>
        <w:t>собой.</w:t>
      </w:r>
    </w:p>
    <w:p w:rsidR="00445417" w:rsidRDefault="00DD4AEC">
      <w:pPr>
        <w:pStyle w:val="a3"/>
        <w:ind w:right="107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7"/>
        </w:rPr>
        <w:t xml:space="preserve"> </w:t>
      </w:r>
      <w:r>
        <w:t>мини-исследования,</w:t>
      </w:r>
      <w:r>
        <w:rPr>
          <w:spacing w:val="4"/>
        </w:rPr>
        <w:t xml:space="preserve"> </w:t>
      </w:r>
      <w:r>
        <w:t>представлять</w:t>
      </w:r>
      <w:r>
        <w:rPr>
          <w:spacing w:val="3"/>
        </w:rPr>
        <w:t xml:space="preserve"> </w:t>
      </w:r>
      <w:r>
        <w:t>результаты</w:t>
      </w:r>
      <w:r>
        <w:rPr>
          <w:spacing w:val="4"/>
        </w:rPr>
        <w:t xml:space="preserve"> </w:t>
      </w:r>
      <w:r>
        <w:t>исследования</w:t>
      </w:r>
      <w:r>
        <w:rPr>
          <w:spacing w:val="-2"/>
        </w:rPr>
        <w:t xml:space="preserve"> </w:t>
      </w:r>
      <w:r>
        <w:t>в</w:t>
      </w:r>
      <w:r>
        <w:rPr>
          <w:spacing w:val="3"/>
        </w:rPr>
        <w:t xml:space="preserve"> </w:t>
      </w:r>
      <w:r>
        <w:t>устной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lastRenderedPageBreak/>
        <w:t>и письменной форме, в виде электронной презентации, схемы, таблицы, диаграммы и</w:t>
      </w:r>
      <w:r>
        <w:rPr>
          <w:spacing w:val="1"/>
        </w:rPr>
        <w:t xml:space="preserve"> </w:t>
      </w:r>
      <w:r>
        <w:t>других.</w:t>
      </w:r>
    </w:p>
    <w:p w:rsidR="00445417" w:rsidRDefault="00DD4AEC">
      <w:pPr>
        <w:pStyle w:val="a3"/>
        <w:ind w:right="1067"/>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 исследования.</w:t>
      </w:r>
    </w:p>
    <w:p w:rsidR="00445417" w:rsidRDefault="00DD4AEC">
      <w:pPr>
        <w:pStyle w:val="a3"/>
        <w:ind w:right="1057"/>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rsidR="00445417" w:rsidRDefault="00DD4AEC">
      <w:pPr>
        <w:pStyle w:val="a3"/>
        <w:spacing w:line="242" w:lineRule="auto"/>
        <w:ind w:right="105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445417" w:rsidRDefault="00DD4AEC">
      <w:pPr>
        <w:pStyle w:val="a3"/>
        <w:ind w:right="1065"/>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61"/>
        </w:rPr>
        <w:t xml:space="preserve"> </w:t>
      </w:r>
      <w:r>
        <w:t>их</w:t>
      </w:r>
      <w:r>
        <w:rPr>
          <w:spacing w:val="1"/>
        </w:rPr>
        <w:t xml:space="preserve"> </w:t>
      </w:r>
      <w:r>
        <w:t>развитии</w:t>
      </w:r>
      <w:r>
        <w:rPr>
          <w:spacing w:val="-8"/>
        </w:rPr>
        <w:t xml:space="preserve"> </w:t>
      </w:r>
      <w:r>
        <w:t>в</w:t>
      </w:r>
      <w:r>
        <w:rPr>
          <w:spacing w:val="-3"/>
        </w:rPr>
        <w:t xml:space="preserve"> </w:t>
      </w:r>
      <w:r>
        <w:t>новых</w:t>
      </w:r>
      <w:r>
        <w:rPr>
          <w:spacing w:val="-5"/>
        </w:rPr>
        <w:t xml:space="preserve"> </w:t>
      </w:r>
      <w:r>
        <w:t>условиях</w:t>
      </w:r>
      <w:r>
        <w:rPr>
          <w:spacing w:val="-7"/>
        </w:rPr>
        <w:t xml:space="preserve"> </w:t>
      </w:r>
      <w:r>
        <w:t>и</w:t>
      </w:r>
      <w:r>
        <w:rPr>
          <w:spacing w:val="1"/>
        </w:rPr>
        <w:t xml:space="preserve"> </w:t>
      </w:r>
      <w:r>
        <w:t>контекстах,</w:t>
      </w:r>
      <w:r>
        <w:rPr>
          <w:spacing w:val="2"/>
        </w:rPr>
        <w:t xml:space="preserve"> </w:t>
      </w:r>
      <w:r>
        <w:t>в</w:t>
      </w:r>
      <w:r>
        <w:rPr>
          <w:spacing w:val="-3"/>
        </w:rPr>
        <w:t xml:space="preserve"> </w:t>
      </w:r>
      <w:r>
        <w:t>том</w:t>
      </w:r>
      <w:r>
        <w:rPr>
          <w:spacing w:val="-12"/>
        </w:rPr>
        <w:t xml:space="preserve"> </w:t>
      </w:r>
      <w:r>
        <w:t>числе</w:t>
      </w:r>
      <w:r>
        <w:rPr>
          <w:spacing w:val="-1"/>
        </w:rPr>
        <w:t xml:space="preserve"> </w:t>
      </w:r>
      <w:r>
        <w:t>в</w:t>
      </w:r>
      <w:r>
        <w:rPr>
          <w:spacing w:val="2"/>
        </w:rPr>
        <w:t xml:space="preserve"> </w:t>
      </w:r>
      <w:r>
        <w:t>литературных</w:t>
      </w:r>
      <w:r>
        <w:rPr>
          <w:spacing w:val="-8"/>
        </w:rPr>
        <w:t xml:space="preserve"> </w:t>
      </w:r>
      <w:r>
        <w:t>произведениях.</w:t>
      </w:r>
    </w:p>
    <w:p w:rsidR="00445417" w:rsidRDefault="00DD4AEC">
      <w:pPr>
        <w:pStyle w:val="a3"/>
        <w:ind w:right="106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 журнал, виртуальная</w:t>
      </w:r>
      <w:r>
        <w:rPr>
          <w:spacing w:val="1"/>
        </w:rPr>
        <w:t xml:space="preserve"> </w:t>
      </w:r>
      <w:r>
        <w:t>экскурсия,</w:t>
      </w:r>
      <w:r>
        <w:rPr>
          <w:spacing w:val="9"/>
        </w:rPr>
        <w:t xml:space="preserve"> </w:t>
      </w:r>
      <w:r>
        <w:t>научная</w:t>
      </w:r>
      <w:r>
        <w:rPr>
          <w:spacing w:val="2"/>
        </w:rPr>
        <w:t xml:space="preserve"> </w:t>
      </w:r>
      <w:r>
        <w:t>конференция,</w:t>
      </w:r>
      <w:r>
        <w:rPr>
          <w:spacing w:val="5"/>
        </w:rPr>
        <w:t xml:space="preserve"> </w:t>
      </w:r>
      <w:r>
        <w:t>стендовый</w:t>
      </w:r>
      <w:r>
        <w:rPr>
          <w:spacing w:val="-1"/>
        </w:rPr>
        <w:t xml:space="preserve"> </w:t>
      </w:r>
      <w:r>
        <w:t>доклад</w:t>
      </w:r>
      <w:r>
        <w:rPr>
          <w:spacing w:val="-1"/>
        </w:rPr>
        <w:t xml:space="preserve"> </w:t>
      </w:r>
      <w:r>
        <w:t>и</w:t>
      </w:r>
      <w:r>
        <w:rPr>
          <w:spacing w:val="2"/>
        </w:rPr>
        <w:t xml:space="preserve"> </w:t>
      </w:r>
      <w:r>
        <w:t>другие).</w:t>
      </w:r>
    </w:p>
    <w:p w:rsidR="00445417" w:rsidRDefault="00DD4AEC">
      <w:pPr>
        <w:pStyle w:val="a3"/>
        <w:spacing w:line="242"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ind w:right="1056"/>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 графики; извлекать информацию из различных источников (энциклопедий,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w:t>
      </w:r>
      <w:r>
        <w:rPr>
          <w:spacing w:val="14"/>
        </w:rPr>
        <w:t xml:space="preserve"> </w:t>
      </w:r>
      <w:r>
        <w:t>учебного</w:t>
      </w:r>
      <w:r>
        <w:rPr>
          <w:spacing w:val="21"/>
        </w:rPr>
        <w:t xml:space="preserve"> </w:t>
      </w:r>
      <w:r>
        <w:t>назначения),</w:t>
      </w:r>
      <w:r>
        <w:rPr>
          <w:spacing w:val="20"/>
        </w:rPr>
        <w:t xml:space="preserve"> </w:t>
      </w:r>
      <w:r>
        <w:t>передавать</w:t>
      </w:r>
      <w:r>
        <w:rPr>
          <w:spacing w:val="15"/>
        </w:rPr>
        <w:t xml:space="preserve"> </w:t>
      </w:r>
      <w:r>
        <w:t>информацию</w:t>
      </w:r>
      <w:r>
        <w:rPr>
          <w:spacing w:val="8"/>
        </w:rPr>
        <w:t xml:space="preserve"> </w:t>
      </w:r>
      <w:r>
        <w:t>в</w:t>
      </w:r>
      <w:r>
        <w:rPr>
          <w:spacing w:val="18"/>
        </w:rPr>
        <w:t xml:space="preserve"> </w:t>
      </w:r>
      <w:r>
        <w:t>сжатом</w:t>
      </w:r>
      <w:r>
        <w:rPr>
          <w:spacing w:val="19"/>
        </w:rPr>
        <w:t xml:space="preserve"> </w:t>
      </w:r>
      <w:r>
        <w:t>и</w:t>
      </w:r>
      <w:r>
        <w:rPr>
          <w:spacing w:val="13"/>
        </w:rPr>
        <w:t xml:space="preserve"> </w:t>
      </w:r>
      <w:r>
        <w:t>развёрнутом</w:t>
      </w:r>
      <w:r>
        <w:rPr>
          <w:spacing w:val="19"/>
        </w:rPr>
        <w:t xml:space="preserve"> </w:t>
      </w:r>
      <w:r>
        <w:t>виде</w:t>
      </w:r>
      <w:r>
        <w:rPr>
          <w:spacing w:val="-57"/>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rsidR="00445417" w:rsidRDefault="00DD4AEC">
      <w:pPr>
        <w:pStyle w:val="a3"/>
        <w:ind w:right="1061"/>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w:t>
      </w:r>
      <w:r>
        <w:rPr>
          <w:spacing w:val="1"/>
        </w:rPr>
        <w:t xml:space="preserve"> </w:t>
      </w:r>
      <w:r>
        <w:t>прочитанных текстов</w:t>
      </w:r>
      <w:r>
        <w:rPr>
          <w:spacing w:val="1"/>
        </w:rPr>
        <w:t xml:space="preserve"> </w:t>
      </w:r>
      <w:r>
        <w:t>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7"/>
        </w:rPr>
        <w:t xml:space="preserve"> </w:t>
      </w:r>
      <w:r>
        <w:t>в</w:t>
      </w:r>
      <w:r>
        <w:rPr>
          <w:spacing w:val="4"/>
        </w:rPr>
        <w:t xml:space="preserve"> </w:t>
      </w:r>
      <w:r>
        <w:t>тексте</w:t>
      </w:r>
      <w:r>
        <w:rPr>
          <w:spacing w:val="2"/>
        </w:rPr>
        <w:t xml:space="preserve"> </w:t>
      </w:r>
      <w:r>
        <w:t>информации.</w:t>
      </w:r>
    </w:p>
    <w:p w:rsidR="00445417" w:rsidRDefault="00DD4AEC">
      <w:pPr>
        <w:pStyle w:val="a3"/>
        <w:ind w:right="1063"/>
      </w:pPr>
      <w:r>
        <w:t>Выделять главную и дополнительную информацию текстов; выявлять 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3"/>
        </w:rPr>
        <w:t xml:space="preserve"> </w:t>
      </w:r>
      <w:r>
        <w:t>использования</w:t>
      </w:r>
      <w:r>
        <w:rPr>
          <w:spacing w:val="4"/>
        </w:rPr>
        <w:t xml:space="preserve"> </w:t>
      </w:r>
      <w:r>
        <w:t>других</w:t>
      </w:r>
      <w:r>
        <w:rPr>
          <w:spacing w:val="-8"/>
        </w:rPr>
        <w:t xml:space="preserve"> </w:t>
      </w:r>
      <w:r>
        <w:t>источников</w:t>
      </w:r>
      <w:r>
        <w:rPr>
          <w:spacing w:val="5"/>
        </w:rPr>
        <w:t xml:space="preserve"> </w:t>
      </w:r>
      <w:r>
        <w:t>информации.</w:t>
      </w:r>
    </w:p>
    <w:p w:rsidR="00445417" w:rsidRDefault="00DD4AEC">
      <w:pPr>
        <w:pStyle w:val="a3"/>
        <w:ind w:right="1060"/>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 чтения</w:t>
      </w:r>
      <w:r>
        <w:rPr>
          <w:spacing w:val="-57"/>
        </w:rPr>
        <w:t xml:space="preserve"> </w:t>
      </w:r>
      <w:r>
        <w:t>текста,</w:t>
      </w:r>
      <w:r>
        <w:rPr>
          <w:spacing w:val="8"/>
        </w:rPr>
        <w:t xml:space="preserve"> </w:t>
      </w:r>
      <w:r>
        <w:t>вести</w:t>
      </w:r>
      <w:r>
        <w:rPr>
          <w:spacing w:val="4"/>
        </w:rPr>
        <w:t xml:space="preserve"> </w:t>
      </w:r>
      <w:r>
        <w:t>диалог</w:t>
      </w:r>
      <w:r>
        <w:rPr>
          <w:spacing w:val="5"/>
        </w:rPr>
        <w:t xml:space="preserve"> </w:t>
      </w:r>
      <w:r>
        <w:t>с</w:t>
      </w:r>
      <w:r>
        <w:rPr>
          <w:spacing w:val="-4"/>
        </w:rPr>
        <w:t xml:space="preserve"> </w:t>
      </w:r>
      <w:r>
        <w:t>текстом.</w:t>
      </w:r>
    </w:p>
    <w:p w:rsidR="00445417" w:rsidRDefault="00DD4AEC">
      <w:pPr>
        <w:pStyle w:val="a3"/>
        <w:ind w:right="1058"/>
      </w:pPr>
      <w:r>
        <w:t>Находить и формулировать аргументы, подтверждающую или 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 тексте</w:t>
      </w:r>
      <w:r>
        <w:rPr>
          <w:spacing w:val="2"/>
        </w:rPr>
        <w:t xml:space="preserve"> </w:t>
      </w:r>
      <w:r>
        <w:t>и</w:t>
      </w:r>
      <w:r>
        <w:rPr>
          <w:spacing w:val="4"/>
        </w:rPr>
        <w:t xml:space="preserve"> </w:t>
      </w:r>
      <w:r>
        <w:t>других</w:t>
      </w:r>
      <w:r>
        <w:rPr>
          <w:spacing w:val="-7"/>
        </w:rPr>
        <w:t xml:space="preserve"> </w:t>
      </w:r>
      <w:r>
        <w:t>источниках.</w:t>
      </w:r>
    </w:p>
    <w:p w:rsidR="00445417" w:rsidRDefault="00DD4AEC">
      <w:pPr>
        <w:pStyle w:val="a3"/>
        <w:ind w:right="1057"/>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5"/>
        </w:rPr>
        <w:t xml:space="preserve"> </w:t>
      </w:r>
      <w:r>
        <w:t>установки.</w:t>
      </w:r>
    </w:p>
    <w:p w:rsidR="00445417" w:rsidRDefault="00DD4AEC">
      <w:pPr>
        <w:pStyle w:val="a3"/>
        <w:ind w:right="1065"/>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rPr>
          <w:spacing w:val="-1"/>
        </w:rPr>
        <w:t>запоминать</w:t>
      </w:r>
      <w:r>
        <w:rPr>
          <w:spacing w:val="-4"/>
        </w:rPr>
        <w:t xml:space="preserve"> </w:t>
      </w:r>
      <w:r>
        <w:rPr>
          <w:spacing w:val="-1"/>
        </w:rPr>
        <w:t>и</w:t>
      </w:r>
      <w:r>
        <w:rPr>
          <w:spacing w:val="3"/>
        </w:rPr>
        <w:t xml:space="preserve"> </w:t>
      </w:r>
      <w:r>
        <w:rPr>
          <w:spacing w:val="-1"/>
        </w:rPr>
        <w:t>систематизировать</w:t>
      </w:r>
      <w:r>
        <w:rPr>
          <w:spacing w:val="1"/>
        </w:rPr>
        <w:t xml:space="preserve"> </w:t>
      </w:r>
      <w:r>
        <w:t>эту</w:t>
      </w:r>
      <w:r>
        <w:rPr>
          <w:spacing w:val="-17"/>
        </w:rPr>
        <w:t xml:space="preserve"> </w:t>
      </w:r>
      <w:r>
        <w:t>информацию.</w:t>
      </w:r>
    </w:p>
    <w:p w:rsidR="00445417" w:rsidRDefault="00DD4AEC">
      <w:pPr>
        <w:pStyle w:val="a3"/>
        <w:spacing w:before="6" w:line="272"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ind w:right="1065"/>
      </w:pPr>
      <w:r>
        <w:t>Владеть</w:t>
      </w:r>
      <w:r>
        <w:rPr>
          <w:spacing w:val="1"/>
        </w:rPr>
        <w:t xml:space="preserve"> </w:t>
      </w:r>
      <w:r>
        <w:t>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43"/>
        </w:rPr>
        <w:t xml:space="preserve"> </w:t>
      </w:r>
      <w:r>
        <w:t>логично,</w:t>
      </w:r>
      <w:r>
        <w:rPr>
          <w:spacing w:val="43"/>
        </w:rPr>
        <w:t xml:space="preserve"> </w:t>
      </w:r>
      <w:r>
        <w:t>аргументированно</w:t>
      </w:r>
      <w:r>
        <w:rPr>
          <w:spacing w:val="43"/>
        </w:rPr>
        <w:t xml:space="preserve"> </w:t>
      </w:r>
      <w:r>
        <w:t>излагать</w:t>
      </w:r>
      <w:r>
        <w:rPr>
          <w:spacing w:val="42"/>
        </w:rPr>
        <w:t xml:space="preserve"> </w:t>
      </w:r>
      <w:r>
        <w:t>свою</w:t>
      </w:r>
      <w:r>
        <w:rPr>
          <w:spacing w:val="25"/>
        </w:rPr>
        <w:t xml:space="preserve"> </w:t>
      </w:r>
      <w:r>
        <w:t>точку</w:t>
      </w:r>
      <w:r>
        <w:rPr>
          <w:spacing w:val="23"/>
        </w:rPr>
        <w:t xml:space="preserve"> </w:t>
      </w:r>
      <w:r>
        <w:t>зрения</w:t>
      </w:r>
      <w:r>
        <w:rPr>
          <w:spacing w:val="36"/>
        </w:rPr>
        <w:t xml:space="preserve"> </w:t>
      </w:r>
      <w:r>
        <w:t>по</w:t>
      </w:r>
      <w:r>
        <w:rPr>
          <w:spacing w:val="40"/>
        </w:rPr>
        <w:t xml:space="preserve"> </w:t>
      </w:r>
      <w:r>
        <w:t>поставленной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проблеме.</w:t>
      </w:r>
    </w:p>
    <w:p w:rsidR="00445417" w:rsidRDefault="00DD4AEC">
      <w:pPr>
        <w:pStyle w:val="a3"/>
        <w:spacing w:before="3"/>
        <w:ind w:right="1071"/>
      </w:pPr>
      <w:r>
        <w:t>Выражать свою точку зрения и аргументировать ее в диалогах и дискуссиях;</w:t>
      </w:r>
      <w:r>
        <w:rPr>
          <w:spacing w:val="1"/>
        </w:rPr>
        <w:t xml:space="preserve"> </w:t>
      </w:r>
      <w:r>
        <w:t>сопоставлять свои 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4"/>
        </w:rPr>
        <w:t xml:space="preserve"> </w:t>
      </w:r>
      <w:r>
        <w:t>собеседников.</w:t>
      </w:r>
    </w:p>
    <w:p w:rsidR="00445417" w:rsidRDefault="00DD4AEC">
      <w:pPr>
        <w:pStyle w:val="a3"/>
        <w:ind w:right="1063"/>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 результата</w:t>
      </w:r>
      <w:r>
        <w:rPr>
          <w:spacing w:val="3"/>
        </w:rPr>
        <w:t xml:space="preserve"> </w:t>
      </w:r>
      <w:r>
        <w:t>деятельности.</w:t>
      </w:r>
    </w:p>
    <w:p w:rsidR="00445417" w:rsidRDefault="00DD4AEC">
      <w:pPr>
        <w:pStyle w:val="a3"/>
        <w:ind w:right="1054"/>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 результата</w:t>
      </w:r>
      <w:r>
        <w:rPr>
          <w:spacing w:val="5"/>
        </w:rPr>
        <w:t xml:space="preserve"> </w:t>
      </w:r>
      <w:r>
        <w:t>поставленной</w:t>
      </w:r>
      <w:r>
        <w:rPr>
          <w:spacing w:val="-1"/>
        </w:rPr>
        <w:t xml:space="preserve"> </w:t>
      </w:r>
      <w:r>
        <w:t>цели</w:t>
      </w:r>
      <w:r>
        <w:rPr>
          <w:spacing w:val="-1"/>
        </w:rPr>
        <w:t xml:space="preserve"> </w:t>
      </w:r>
      <w:r>
        <w:t>и</w:t>
      </w:r>
      <w:r>
        <w:rPr>
          <w:spacing w:val="-2"/>
        </w:rPr>
        <w:t xml:space="preserve"> </w:t>
      </w:r>
      <w:r>
        <w:t>условиям</w:t>
      </w:r>
      <w:r>
        <w:rPr>
          <w:spacing w:val="-6"/>
        </w:rPr>
        <w:t xml:space="preserve"> </w:t>
      </w:r>
      <w:r>
        <w:t>общения.</w:t>
      </w:r>
    </w:p>
    <w:p w:rsidR="00445417" w:rsidRDefault="00DD4AEC">
      <w:pPr>
        <w:pStyle w:val="a3"/>
        <w:spacing w:before="3" w:line="242" w:lineRule="auto"/>
        <w:ind w:right="1082"/>
      </w:pPr>
      <w:r>
        <w:t>Управлять собственными эмоциями, корректно выражать их в процессе речевого</w:t>
      </w:r>
      <w:r>
        <w:rPr>
          <w:spacing w:val="-57"/>
        </w:rPr>
        <w:t xml:space="preserve"> </w:t>
      </w:r>
      <w:r>
        <w:t>общения.</w:t>
      </w:r>
    </w:p>
    <w:p w:rsidR="00445417" w:rsidRDefault="00DD4AEC">
      <w:pPr>
        <w:pStyle w:val="a3"/>
        <w:spacing w:line="269" w:lineRule="exact"/>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ind w:right="1063"/>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 нормы речевого этикета; уместно пользоваться внеязыковыми</w:t>
      </w:r>
      <w:r>
        <w:rPr>
          <w:spacing w:val="1"/>
        </w:rPr>
        <w:t xml:space="preserve"> </w:t>
      </w:r>
      <w:r>
        <w:t>средствами</w:t>
      </w:r>
      <w:r>
        <w:rPr>
          <w:spacing w:val="3"/>
        </w:rPr>
        <w:t xml:space="preserve"> </w:t>
      </w:r>
      <w:r>
        <w:t>общения</w:t>
      </w:r>
      <w:r>
        <w:rPr>
          <w:spacing w:val="-6"/>
        </w:rPr>
        <w:t xml:space="preserve"> </w:t>
      </w:r>
      <w:r>
        <w:t>(жестами,</w:t>
      </w:r>
      <w:r>
        <w:rPr>
          <w:spacing w:val="1"/>
        </w:rPr>
        <w:t xml:space="preserve"> </w:t>
      </w:r>
      <w:r>
        <w:t>мимикой).</w:t>
      </w:r>
    </w:p>
    <w:p w:rsidR="00445417" w:rsidRDefault="00DD4AEC">
      <w:pPr>
        <w:pStyle w:val="a3"/>
        <w:ind w:right="1063"/>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 лингвистического эксперимента, исследования, проекта; самостоятельно</w:t>
      </w:r>
      <w:r>
        <w:rPr>
          <w:spacing w:val="-57"/>
        </w:rPr>
        <w:t xml:space="preserve"> </w:t>
      </w:r>
      <w:r>
        <w:t>выбирать формат выступления с учетом цели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3"/>
        </w:rPr>
        <w:t xml:space="preserve"> </w:t>
      </w:r>
      <w:r>
        <w:t>материала.</w:t>
      </w:r>
    </w:p>
    <w:p w:rsidR="00445417" w:rsidRDefault="00DD4AEC">
      <w:pPr>
        <w:pStyle w:val="a3"/>
        <w:spacing w:before="3" w:line="275" w:lineRule="exact"/>
        <w:ind w:left="1470" w:firstLine="0"/>
      </w:pPr>
      <w:r>
        <w:t>Иностранный</w:t>
      </w:r>
      <w:r>
        <w:rPr>
          <w:spacing w:val="-3"/>
        </w:rPr>
        <w:t xml:space="preserve"> </w:t>
      </w:r>
      <w:r>
        <w:t>язык.</w:t>
      </w:r>
    </w:p>
    <w:p w:rsidR="00445417" w:rsidRDefault="00DD4AEC">
      <w:pPr>
        <w:pStyle w:val="a3"/>
        <w:spacing w:before="1" w:line="237"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5" w:line="237" w:lineRule="auto"/>
        <w:ind w:right="1068"/>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3"/>
        </w:rPr>
        <w:t xml:space="preserve"> </w:t>
      </w:r>
      <w:r>
        <w:t>языка;</w:t>
      </w:r>
      <w:r>
        <w:rPr>
          <w:spacing w:val="-8"/>
        </w:rPr>
        <w:t xml:space="preserve"> </w:t>
      </w:r>
      <w:r>
        <w:t>применять изученные правила,</w:t>
      </w:r>
      <w:r>
        <w:rPr>
          <w:spacing w:val="2"/>
        </w:rPr>
        <w:t xml:space="preserve"> </w:t>
      </w:r>
      <w:r>
        <w:t>алгоритмы.</w:t>
      </w:r>
    </w:p>
    <w:p w:rsidR="00445417" w:rsidRDefault="00DD4AEC">
      <w:pPr>
        <w:pStyle w:val="a3"/>
        <w:spacing w:before="11" w:line="232" w:lineRule="auto"/>
        <w:ind w:right="1068"/>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 способами выражения мысли</w:t>
      </w:r>
      <w:r>
        <w:rPr>
          <w:spacing w:val="1"/>
        </w:rPr>
        <w:t xml:space="preserve"> </w:t>
      </w:r>
      <w:r>
        <w:t>средствами</w:t>
      </w:r>
      <w:r>
        <w:rPr>
          <w:spacing w:val="8"/>
        </w:rPr>
        <w:t xml:space="preserve"> </w:t>
      </w:r>
      <w:r>
        <w:t>родного</w:t>
      </w:r>
      <w:r>
        <w:rPr>
          <w:spacing w:val="3"/>
        </w:rPr>
        <w:t xml:space="preserve"> </w:t>
      </w:r>
      <w:r>
        <w:t>и</w:t>
      </w:r>
      <w:r>
        <w:rPr>
          <w:spacing w:val="3"/>
        </w:rPr>
        <w:t xml:space="preserve"> </w:t>
      </w:r>
      <w:r>
        <w:t>иностранного</w:t>
      </w:r>
      <w:r>
        <w:rPr>
          <w:spacing w:val="7"/>
        </w:rPr>
        <w:t xml:space="preserve"> </w:t>
      </w:r>
      <w:r>
        <w:t>языков.</w:t>
      </w:r>
    </w:p>
    <w:p w:rsidR="00445417" w:rsidRDefault="00DD4AEC">
      <w:pPr>
        <w:pStyle w:val="a3"/>
        <w:spacing w:before="7" w:line="237" w:lineRule="auto"/>
        <w:ind w:right="1074"/>
      </w:pPr>
      <w:r>
        <w:t>Сравнивать, упорядочивать, классифицировать языковые единицы и языковые</w:t>
      </w:r>
      <w:r>
        <w:rPr>
          <w:spacing w:val="1"/>
        </w:rPr>
        <w:t xml:space="preserve"> </w:t>
      </w:r>
      <w:r>
        <w:t>явления</w:t>
      </w:r>
      <w:r>
        <w:rPr>
          <w:spacing w:val="-3"/>
        </w:rPr>
        <w:t xml:space="preserve"> </w:t>
      </w:r>
      <w:r>
        <w:t>иностранного</w:t>
      </w:r>
      <w:r>
        <w:rPr>
          <w:spacing w:val="8"/>
        </w:rPr>
        <w:t xml:space="preserve"> </w:t>
      </w:r>
      <w:r>
        <w:t>языка,</w:t>
      </w:r>
      <w:r>
        <w:rPr>
          <w:spacing w:val="4"/>
        </w:rPr>
        <w:t xml:space="preserve"> </w:t>
      </w:r>
      <w:r>
        <w:t>разные</w:t>
      </w:r>
      <w:r>
        <w:rPr>
          <w:spacing w:val="2"/>
        </w:rPr>
        <w:t xml:space="preserve"> </w:t>
      </w:r>
      <w:r>
        <w:t>типы</w:t>
      </w:r>
      <w:r>
        <w:rPr>
          <w:spacing w:val="-2"/>
        </w:rPr>
        <w:t xml:space="preserve"> </w:t>
      </w:r>
      <w:r>
        <w:t>высказывания.</w:t>
      </w:r>
    </w:p>
    <w:p w:rsidR="00445417" w:rsidRDefault="00DD4AEC">
      <w:pPr>
        <w:pStyle w:val="a3"/>
        <w:spacing w:before="6" w:line="237" w:lineRule="auto"/>
        <w:ind w:right="1070"/>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4"/>
        </w:rPr>
        <w:t xml:space="preserve"> </w:t>
      </w:r>
      <w:r>
        <w:t>единицами диалога</w:t>
      </w:r>
      <w:r>
        <w:rPr>
          <w:spacing w:val="-3"/>
        </w:rPr>
        <w:t xml:space="preserve"> </w:t>
      </w:r>
      <w:r>
        <w:t>и</w:t>
      </w:r>
      <w:r>
        <w:rPr>
          <w:spacing w:val="2"/>
        </w:rPr>
        <w:t xml:space="preserve"> </w:t>
      </w:r>
      <w:r>
        <w:t>другие).</w:t>
      </w:r>
    </w:p>
    <w:p w:rsidR="00445417" w:rsidRDefault="00DD4AEC">
      <w:pPr>
        <w:pStyle w:val="a3"/>
        <w:spacing w:before="6" w:line="237" w:lineRule="auto"/>
        <w:ind w:right="1070"/>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w:t>
      </w:r>
      <w:r>
        <w:rPr>
          <w:spacing w:val="3"/>
        </w:rPr>
        <w:t xml:space="preserve"> </w:t>
      </w:r>
      <w:r>
        <w:t>собственных</w:t>
      </w:r>
      <w:r>
        <w:rPr>
          <w:spacing w:val="3"/>
        </w:rPr>
        <w:t xml:space="preserve"> </w:t>
      </w:r>
      <w:r>
        <w:t>устных</w:t>
      </w:r>
      <w:r>
        <w:rPr>
          <w:spacing w:val="-8"/>
        </w:rPr>
        <w:t xml:space="preserve"> </w:t>
      </w:r>
      <w:r>
        <w:t>и</w:t>
      </w:r>
      <w:r>
        <w:rPr>
          <w:spacing w:val="2"/>
        </w:rPr>
        <w:t xml:space="preserve"> </w:t>
      </w:r>
      <w:r>
        <w:t>письменных</w:t>
      </w:r>
      <w:r>
        <w:rPr>
          <w:spacing w:val="-6"/>
        </w:rPr>
        <w:t xml:space="preserve"> </w:t>
      </w:r>
      <w:r>
        <w:t>высказываниях.</w:t>
      </w:r>
    </w:p>
    <w:p w:rsidR="00445417" w:rsidRDefault="00DD4AEC">
      <w:pPr>
        <w:pStyle w:val="a3"/>
        <w:spacing w:before="1" w:line="237" w:lineRule="auto"/>
        <w:ind w:right="1061"/>
      </w:pPr>
      <w:r>
        <w:t>Выдвигать гипотезы (например, об употреблении глагола-связки в иностранном</w:t>
      </w:r>
      <w:r>
        <w:rPr>
          <w:spacing w:val="1"/>
        </w:rPr>
        <w:t xml:space="preserve"> </w:t>
      </w:r>
      <w:r>
        <w:t>языке);</w:t>
      </w:r>
      <w:r>
        <w:rPr>
          <w:spacing w:val="-7"/>
        </w:rPr>
        <w:t xml:space="preserve"> </w:t>
      </w:r>
      <w:r>
        <w:t>обосновывать,</w:t>
      </w:r>
      <w:r>
        <w:rPr>
          <w:spacing w:val="6"/>
        </w:rPr>
        <w:t xml:space="preserve"> </w:t>
      </w:r>
      <w:r>
        <w:t>аргументировать</w:t>
      </w:r>
      <w:r>
        <w:rPr>
          <w:spacing w:val="5"/>
        </w:rPr>
        <w:t xml:space="preserve"> </w:t>
      </w:r>
      <w:r>
        <w:t>свои</w:t>
      </w:r>
      <w:r>
        <w:rPr>
          <w:spacing w:val="2"/>
        </w:rPr>
        <w:t xml:space="preserve"> </w:t>
      </w:r>
      <w:r>
        <w:t>суждения,</w:t>
      </w:r>
      <w:r>
        <w:rPr>
          <w:spacing w:val="1"/>
        </w:rPr>
        <w:t xml:space="preserve"> </w:t>
      </w:r>
      <w:r>
        <w:t>выводы.</w:t>
      </w:r>
    </w:p>
    <w:p w:rsidR="00445417" w:rsidRDefault="00DD4AEC">
      <w:pPr>
        <w:pStyle w:val="a3"/>
        <w:spacing w:before="5" w:line="237" w:lineRule="auto"/>
        <w:ind w:right="1068"/>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0"/>
        </w:rPr>
        <w:t xml:space="preserve"> </w:t>
      </w:r>
      <w:r>
        <w:t>с</w:t>
      </w:r>
      <w:r>
        <w:rPr>
          <w:spacing w:val="-8"/>
        </w:rPr>
        <w:t xml:space="preserve"> </w:t>
      </w:r>
      <w:r>
        <w:t>помощью словообразовательных</w:t>
      </w:r>
      <w:r>
        <w:rPr>
          <w:spacing w:val="-5"/>
        </w:rPr>
        <w:t xml:space="preserve"> </w:t>
      </w:r>
      <w:r>
        <w:t>элементов).</w:t>
      </w:r>
    </w:p>
    <w:p w:rsidR="00445417" w:rsidRDefault="00DD4AEC">
      <w:pPr>
        <w:pStyle w:val="a3"/>
        <w:spacing w:before="6" w:line="237" w:lineRule="auto"/>
        <w:ind w:right="1079"/>
      </w:pPr>
      <w:r>
        <w:t>Сравнивать языковые единицы разного уровня (звуки, буквы, слова, речевые</w:t>
      </w:r>
      <w:r>
        <w:rPr>
          <w:spacing w:val="1"/>
        </w:rPr>
        <w:t xml:space="preserve"> </w:t>
      </w:r>
      <w:r>
        <w:t>клише,</w:t>
      </w:r>
      <w:r>
        <w:rPr>
          <w:spacing w:val="-1"/>
        </w:rPr>
        <w:t xml:space="preserve"> </w:t>
      </w:r>
      <w:r>
        <w:t>грамматические</w:t>
      </w:r>
      <w:r>
        <w:rPr>
          <w:spacing w:val="3"/>
        </w:rPr>
        <w:t xml:space="preserve"> </w:t>
      </w:r>
      <w:r>
        <w:t>явления,</w:t>
      </w:r>
      <w:r>
        <w:rPr>
          <w:spacing w:val="5"/>
        </w:rPr>
        <w:t xml:space="preserve"> </w:t>
      </w:r>
      <w:r>
        <w:t>тексты</w:t>
      </w:r>
      <w:r>
        <w:rPr>
          <w:spacing w:val="3"/>
        </w:rPr>
        <w:t xml:space="preserve"> </w:t>
      </w:r>
      <w:r>
        <w:t>и</w:t>
      </w:r>
      <w:r>
        <w:rPr>
          <w:spacing w:val="4"/>
        </w:rPr>
        <w:t xml:space="preserve"> </w:t>
      </w:r>
      <w:r>
        <w:t>другие).</w:t>
      </w:r>
    </w:p>
    <w:p w:rsidR="00445417" w:rsidRDefault="00DD4AEC">
      <w:pPr>
        <w:pStyle w:val="a3"/>
        <w:spacing w:before="6" w:line="237" w:lineRule="auto"/>
        <w:ind w:right="1062"/>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445417" w:rsidRDefault="00DD4AEC">
      <w:pPr>
        <w:pStyle w:val="a3"/>
        <w:spacing w:before="5" w:line="237" w:lineRule="auto"/>
        <w:ind w:right="1073"/>
      </w:pPr>
      <w:r>
        <w:t>Выбирать,</w:t>
      </w:r>
      <w:r>
        <w:rPr>
          <w:spacing w:val="1"/>
        </w:rPr>
        <w:t xml:space="preserve"> </w:t>
      </w:r>
      <w:r>
        <w:t>анализировать, интерпретировать, систематизировать информацию,</w:t>
      </w:r>
      <w:r>
        <w:rPr>
          <w:spacing w:val="1"/>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9"/>
        </w:rPr>
        <w:t xml:space="preserve"> </w:t>
      </w:r>
      <w:r>
        <w:t>диаграммах).</w:t>
      </w:r>
    </w:p>
    <w:p w:rsidR="00445417" w:rsidRDefault="00DD4AEC">
      <w:pPr>
        <w:pStyle w:val="a3"/>
        <w:spacing w:before="9"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42" w:lineRule="auto"/>
        <w:ind w:right="1073"/>
      </w:pPr>
      <w:r>
        <w:t>Использовать в соответствии с коммуникативной задачей различные стратегии</w:t>
      </w:r>
      <w:r>
        <w:rPr>
          <w:spacing w:val="1"/>
        </w:rPr>
        <w:t xml:space="preserve"> </w:t>
      </w:r>
      <w:r>
        <w:t>чтения</w:t>
      </w:r>
      <w:r>
        <w:rPr>
          <w:spacing w:val="25"/>
        </w:rPr>
        <w:t xml:space="preserve"> </w:t>
      </w:r>
      <w:r>
        <w:t>и</w:t>
      </w:r>
      <w:r>
        <w:rPr>
          <w:spacing w:val="26"/>
        </w:rPr>
        <w:t xml:space="preserve"> </w:t>
      </w:r>
      <w:r>
        <w:t>аудирования</w:t>
      </w:r>
      <w:r>
        <w:rPr>
          <w:spacing w:val="26"/>
        </w:rPr>
        <w:t xml:space="preserve"> </w:t>
      </w:r>
      <w:r>
        <w:t>для</w:t>
      </w:r>
      <w:r>
        <w:rPr>
          <w:spacing w:val="26"/>
        </w:rPr>
        <w:t xml:space="preserve"> </w:t>
      </w:r>
      <w:r>
        <w:t>получения</w:t>
      </w:r>
      <w:r>
        <w:rPr>
          <w:spacing w:val="25"/>
        </w:rPr>
        <w:t xml:space="preserve"> </w:t>
      </w:r>
      <w:r>
        <w:t>информации</w:t>
      </w:r>
      <w:r>
        <w:rPr>
          <w:spacing w:val="28"/>
        </w:rPr>
        <w:t xml:space="preserve"> </w:t>
      </w:r>
      <w:r>
        <w:t>(с</w:t>
      </w:r>
      <w:r>
        <w:rPr>
          <w:spacing w:val="24"/>
        </w:rPr>
        <w:t xml:space="preserve"> </w:t>
      </w:r>
      <w:r>
        <w:t>пониманием</w:t>
      </w:r>
      <w:r>
        <w:rPr>
          <w:spacing w:val="18"/>
        </w:rPr>
        <w:t xml:space="preserve"> </w:t>
      </w:r>
      <w:r>
        <w:t>основного</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содержания,</w:t>
      </w:r>
      <w:r>
        <w:rPr>
          <w:spacing w:val="-8"/>
        </w:rPr>
        <w:t xml:space="preserve"> </w:t>
      </w:r>
      <w:r>
        <w:t>с</w:t>
      </w:r>
      <w:r>
        <w:rPr>
          <w:spacing w:val="-12"/>
        </w:rPr>
        <w:t xml:space="preserve"> </w:t>
      </w:r>
      <w:r>
        <w:t>пониманием</w:t>
      </w:r>
      <w:r>
        <w:rPr>
          <w:spacing w:val="-4"/>
        </w:rPr>
        <w:t xml:space="preserve"> </w:t>
      </w:r>
      <w:r>
        <w:t>запрашиваемой</w:t>
      </w:r>
      <w:r>
        <w:rPr>
          <w:spacing w:val="-8"/>
        </w:rPr>
        <w:t xml:space="preserve"> </w:t>
      </w:r>
      <w:r>
        <w:t>информации,</w:t>
      </w:r>
      <w:r>
        <w:rPr>
          <w:spacing w:val="-8"/>
        </w:rPr>
        <w:t xml:space="preserve"> </w:t>
      </w:r>
      <w:r>
        <w:t>с</w:t>
      </w:r>
      <w:r>
        <w:rPr>
          <w:spacing w:val="-7"/>
        </w:rPr>
        <w:t xml:space="preserve"> </w:t>
      </w:r>
      <w:r>
        <w:t>полным</w:t>
      </w:r>
      <w:r>
        <w:rPr>
          <w:spacing w:val="-5"/>
        </w:rPr>
        <w:t xml:space="preserve"> </w:t>
      </w:r>
      <w:r>
        <w:t>пониманием).</w:t>
      </w:r>
    </w:p>
    <w:p w:rsidR="00445417" w:rsidRDefault="00DD4AEC">
      <w:pPr>
        <w:pStyle w:val="a3"/>
        <w:spacing w:before="5" w:line="237" w:lineRule="auto"/>
        <w:ind w:right="1063"/>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5"/>
        </w:rPr>
        <w:t xml:space="preserve"> </w:t>
      </w:r>
      <w:r>
        <w:t>основных</w:t>
      </w:r>
      <w:r>
        <w:rPr>
          <w:spacing w:val="-8"/>
        </w:rPr>
        <w:t xml:space="preserve"> </w:t>
      </w:r>
      <w:r>
        <w:t>фактов;</w:t>
      </w:r>
      <w:r>
        <w:rPr>
          <w:spacing w:val="-8"/>
        </w:rPr>
        <w:t xml:space="preserve"> </w:t>
      </w:r>
      <w:r>
        <w:t>восстанавливать</w:t>
      </w:r>
      <w:r>
        <w:rPr>
          <w:spacing w:val="-1"/>
        </w:rPr>
        <w:t xml:space="preserve"> </w:t>
      </w:r>
      <w:r>
        <w:t>текст</w:t>
      </w:r>
      <w:r>
        <w:rPr>
          <w:spacing w:val="1"/>
        </w:rPr>
        <w:t xml:space="preserve"> </w:t>
      </w:r>
      <w:r>
        <w:t>из</w:t>
      </w:r>
      <w:r>
        <w:rPr>
          <w:spacing w:val="-4"/>
        </w:rPr>
        <w:t xml:space="preserve"> </w:t>
      </w:r>
      <w:r>
        <w:t>разрозненных</w:t>
      </w:r>
      <w:r>
        <w:rPr>
          <w:spacing w:val="-8"/>
        </w:rPr>
        <w:t xml:space="preserve"> </w:t>
      </w:r>
      <w:r>
        <w:t>абзацев.</w:t>
      </w:r>
    </w:p>
    <w:p w:rsidR="00445417" w:rsidRDefault="00DD4AEC">
      <w:pPr>
        <w:pStyle w:val="a3"/>
        <w:spacing w:before="4"/>
        <w:ind w:right="1062"/>
      </w:pPr>
      <w:r>
        <w:t>Полно</w:t>
      </w:r>
      <w:r>
        <w:rPr>
          <w:spacing w:val="1"/>
        </w:rPr>
        <w:t xml:space="preserve"> </w:t>
      </w:r>
      <w:r>
        <w:t>и точно понимать прочитанный текст</w:t>
      </w:r>
      <w:r>
        <w:rPr>
          <w:spacing w:val="1"/>
        </w:rPr>
        <w:t xml:space="preserve"> </w:t>
      </w:r>
      <w:r>
        <w:t>на основе 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5"/>
        </w:rPr>
        <w:t xml:space="preserve"> </w:t>
      </w:r>
      <w:r>
        <w:t>иллюстрации,</w:t>
      </w:r>
      <w:r>
        <w:rPr>
          <w:spacing w:val="5"/>
        </w:rPr>
        <w:t xml:space="preserve"> </w:t>
      </w:r>
      <w:r>
        <w:t>сноски)</w:t>
      </w:r>
      <w:r>
        <w:rPr>
          <w:spacing w:val="3"/>
        </w:rPr>
        <w:t xml:space="preserve"> </w:t>
      </w:r>
      <w:r>
        <w:t>для</w:t>
      </w:r>
      <w:r>
        <w:rPr>
          <w:spacing w:val="-4"/>
        </w:rPr>
        <w:t xml:space="preserve"> </w:t>
      </w:r>
      <w:r>
        <w:t>понимания</w:t>
      </w:r>
      <w:r>
        <w:rPr>
          <w:spacing w:val="3"/>
        </w:rPr>
        <w:t xml:space="preserve"> </w:t>
      </w:r>
      <w:r>
        <w:t>его</w:t>
      </w:r>
      <w:r>
        <w:rPr>
          <w:spacing w:val="1"/>
        </w:rPr>
        <w:t xml:space="preserve"> </w:t>
      </w:r>
      <w:r>
        <w:t>содержания.</w:t>
      </w:r>
    </w:p>
    <w:p w:rsidR="00445417" w:rsidRDefault="00DD4AEC">
      <w:pPr>
        <w:pStyle w:val="a3"/>
        <w:spacing w:before="5" w:line="242" w:lineRule="auto"/>
        <w:ind w:right="1064"/>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p>
    <w:p w:rsidR="00445417" w:rsidRDefault="00DD4AEC">
      <w:pPr>
        <w:pStyle w:val="a3"/>
        <w:spacing w:line="242" w:lineRule="auto"/>
        <w:ind w:left="1470" w:right="1075" w:firstLine="0"/>
      </w:pPr>
      <w:r>
        <w:t>Оценивать достоверность информации, полученной из иноязычных источников.</w:t>
      </w:r>
      <w:r>
        <w:rPr>
          <w:spacing w:val="1"/>
        </w:rPr>
        <w:t xml:space="preserve"> </w:t>
      </w:r>
      <w:r>
        <w:t>Находить</w:t>
      </w:r>
      <w:r>
        <w:rPr>
          <w:spacing w:val="15"/>
        </w:rPr>
        <w:t xml:space="preserve"> </w:t>
      </w:r>
      <w:r>
        <w:t>аргументы,</w:t>
      </w:r>
      <w:r>
        <w:rPr>
          <w:spacing w:val="17"/>
        </w:rPr>
        <w:t xml:space="preserve"> </w:t>
      </w:r>
      <w:r>
        <w:t>подтверждающие</w:t>
      </w:r>
      <w:r>
        <w:rPr>
          <w:spacing w:val="15"/>
        </w:rPr>
        <w:t xml:space="preserve"> </w:t>
      </w:r>
      <w:r>
        <w:t>или</w:t>
      </w:r>
      <w:r>
        <w:rPr>
          <w:spacing w:val="6"/>
        </w:rPr>
        <w:t xml:space="preserve"> </w:t>
      </w:r>
      <w:r>
        <w:t>опровергающие</w:t>
      </w:r>
      <w:r>
        <w:rPr>
          <w:spacing w:val="5"/>
        </w:rPr>
        <w:t xml:space="preserve"> </w:t>
      </w:r>
      <w:r>
        <w:t>одну</w:t>
      </w:r>
      <w:r>
        <w:rPr>
          <w:spacing w:val="-4"/>
        </w:rPr>
        <w:t xml:space="preserve"> </w:t>
      </w:r>
      <w:r>
        <w:t>и</w:t>
      </w:r>
      <w:r>
        <w:rPr>
          <w:spacing w:val="14"/>
        </w:rPr>
        <w:t xml:space="preserve"> </w:t>
      </w:r>
      <w:r>
        <w:t>ту</w:t>
      </w:r>
      <w:r>
        <w:rPr>
          <w:spacing w:val="-1"/>
        </w:rPr>
        <w:t xml:space="preserve"> </w:t>
      </w:r>
      <w:r>
        <w:t>же</w:t>
      </w:r>
      <w:r>
        <w:rPr>
          <w:spacing w:val="23"/>
        </w:rPr>
        <w:t xml:space="preserve"> </w:t>
      </w:r>
      <w:r>
        <w:t>идею,</w:t>
      </w:r>
    </w:p>
    <w:p w:rsidR="00445417" w:rsidRDefault="00DD4AEC">
      <w:pPr>
        <w:pStyle w:val="a3"/>
        <w:spacing w:line="242" w:lineRule="auto"/>
        <w:ind w:right="1076" w:firstLine="0"/>
      </w:pP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57"/>
        </w:rPr>
        <w:t xml:space="preserve"> </w:t>
      </w:r>
      <w:r>
        <w:t>значении</w:t>
      </w:r>
      <w:r>
        <w:rPr>
          <w:spacing w:val="4"/>
        </w:rPr>
        <w:t xml:space="preserve"> </w:t>
      </w:r>
      <w:r>
        <w:t>слова</w:t>
      </w:r>
      <w:r>
        <w:rPr>
          <w:spacing w:val="-8"/>
        </w:rPr>
        <w:t xml:space="preserve"> </w:t>
      </w:r>
      <w:r>
        <w:t>в</w:t>
      </w:r>
      <w:r>
        <w:rPr>
          <w:spacing w:val="4"/>
        </w:rPr>
        <w:t xml:space="preserve"> </w:t>
      </w:r>
      <w:r>
        <w:t>контексте)</w:t>
      </w:r>
      <w:r>
        <w:rPr>
          <w:spacing w:val="4"/>
        </w:rPr>
        <w:t xml:space="preserve"> </w:t>
      </w:r>
      <w:r>
        <w:t>и</w:t>
      </w:r>
      <w:r>
        <w:rPr>
          <w:spacing w:val="-2"/>
        </w:rPr>
        <w:t xml:space="preserve"> </w:t>
      </w:r>
      <w:r>
        <w:t>аргументировать</w:t>
      </w:r>
      <w:r>
        <w:rPr>
          <w:spacing w:val="1"/>
        </w:rPr>
        <w:t xml:space="preserve"> </w:t>
      </w:r>
      <w:r>
        <w:t>его.</w:t>
      </w:r>
    </w:p>
    <w:p w:rsidR="00445417" w:rsidRDefault="00DD4AEC">
      <w:pPr>
        <w:pStyle w:val="a3"/>
        <w:spacing w:line="267"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ind w:right="1049"/>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61"/>
        </w:rPr>
        <w:t xml:space="preserve"> </w:t>
      </w:r>
      <w:r>
        <w:t>в</w:t>
      </w:r>
      <w:r>
        <w:rPr>
          <w:spacing w:val="-57"/>
        </w:rPr>
        <w:t xml:space="preserve"> </w:t>
      </w:r>
      <w:r>
        <w:t>соответствии</w:t>
      </w:r>
      <w:r>
        <w:rPr>
          <w:spacing w:val="-1"/>
        </w:rPr>
        <w:t xml:space="preserve"> </w:t>
      </w:r>
      <w:r>
        <w:t>с</w:t>
      </w:r>
      <w:r>
        <w:rPr>
          <w:spacing w:val="1"/>
        </w:rPr>
        <w:t xml:space="preserve"> </w:t>
      </w:r>
      <w:r>
        <w:t>условиями и</w:t>
      </w:r>
      <w:r>
        <w:rPr>
          <w:spacing w:val="-2"/>
        </w:rPr>
        <w:t xml:space="preserve"> </w:t>
      </w:r>
      <w:r>
        <w:t>целями</w:t>
      </w:r>
      <w:r>
        <w:rPr>
          <w:spacing w:val="-10"/>
        </w:rPr>
        <w:t xml:space="preserve"> </w:t>
      </w:r>
      <w:r>
        <w:t>общения.</w:t>
      </w:r>
    </w:p>
    <w:p w:rsidR="00445417" w:rsidRDefault="00DD4AEC">
      <w:pPr>
        <w:pStyle w:val="a3"/>
        <w:ind w:right="1057"/>
      </w:pPr>
      <w:r>
        <w:t>Осуществлять смысловое чтение текста с учетом коммуникативной задачи</w:t>
      </w:r>
      <w:r>
        <w:rPr>
          <w:spacing w:val="60"/>
        </w:rPr>
        <w:t xml:space="preserve"> </w:t>
      </w:r>
      <w:r>
        <w:t>и</w:t>
      </w:r>
      <w:r>
        <w:rPr>
          <w:spacing w:val="1"/>
        </w:rPr>
        <w:t xml:space="preserve"> </w:t>
      </w:r>
      <w:r>
        <w:t>вида текста, используя разные стратегии чтения (с пониманием основного</w:t>
      </w:r>
      <w:r>
        <w:rPr>
          <w:spacing w:val="60"/>
        </w:rPr>
        <w:t xml:space="preserve"> </w:t>
      </w:r>
      <w:r>
        <w:t>содержания,</w:t>
      </w:r>
      <w:r>
        <w:rPr>
          <w:spacing w:val="1"/>
        </w:rPr>
        <w:t xml:space="preserve"> </w:t>
      </w:r>
      <w:r>
        <w:t>с полным</w:t>
      </w:r>
      <w:r>
        <w:rPr>
          <w:spacing w:val="4"/>
        </w:rPr>
        <w:t xml:space="preserve"> </w:t>
      </w:r>
      <w:r>
        <w:t>пониманием,</w:t>
      </w:r>
      <w:r>
        <w:rPr>
          <w:spacing w:val="1"/>
        </w:rPr>
        <w:t xml:space="preserve"> </w:t>
      </w:r>
      <w:r>
        <w:t>с нахождением</w:t>
      </w:r>
      <w:r>
        <w:rPr>
          <w:spacing w:val="4"/>
        </w:rPr>
        <w:t xml:space="preserve"> </w:t>
      </w:r>
      <w:r>
        <w:t>интересующей</w:t>
      </w:r>
      <w:r>
        <w:rPr>
          <w:spacing w:val="3"/>
        </w:rPr>
        <w:t xml:space="preserve"> </w:t>
      </w:r>
      <w:r>
        <w:t>информации).</w:t>
      </w:r>
    </w:p>
    <w:p w:rsidR="00445417" w:rsidRDefault="00DD4AEC">
      <w:pPr>
        <w:pStyle w:val="a3"/>
        <w:spacing w:line="237" w:lineRule="auto"/>
        <w:ind w:right="1071"/>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445417" w:rsidRDefault="00DD4AEC">
      <w:pPr>
        <w:pStyle w:val="a3"/>
        <w:ind w:right="1056"/>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1"/>
        </w:rPr>
        <w:t xml:space="preserve"> </w:t>
      </w:r>
      <w:r>
        <w:t>или</w:t>
      </w:r>
      <w:r>
        <w:rPr>
          <w:spacing w:val="4"/>
        </w:rPr>
        <w:t xml:space="preserve"> </w:t>
      </w:r>
      <w:r>
        <w:t>утверждений).</w:t>
      </w:r>
    </w:p>
    <w:p w:rsidR="00445417" w:rsidRDefault="00DD4AEC">
      <w:pPr>
        <w:pStyle w:val="a3"/>
        <w:ind w:right="1063"/>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6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rsidR="00445417" w:rsidRDefault="00DD4AEC">
      <w:pPr>
        <w:pStyle w:val="a3"/>
        <w:spacing w:before="1" w:line="242" w:lineRule="auto"/>
        <w:ind w:right="1074"/>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57"/>
        </w:rPr>
        <w:t xml:space="preserve"> </w:t>
      </w:r>
      <w:r>
        <w:t>выбирать</w:t>
      </w:r>
      <w:r>
        <w:rPr>
          <w:spacing w:val="-1"/>
        </w:rPr>
        <w:t xml:space="preserve"> </w:t>
      </w:r>
      <w:r>
        <w:t>и</w:t>
      </w:r>
      <w:r>
        <w:rPr>
          <w:spacing w:val="3"/>
        </w:rPr>
        <w:t xml:space="preserve"> </w:t>
      </w:r>
      <w:r>
        <w:t>аргументировать</w:t>
      </w:r>
      <w:r>
        <w:rPr>
          <w:spacing w:val="10"/>
        </w:rPr>
        <w:t xml:space="preserve"> </w:t>
      </w:r>
      <w:r>
        <w:t>способ</w:t>
      </w:r>
      <w:r>
        <w:rPr>
          <w:spacing w:val="-5"/>
        </w:rPr>
        <w:t xml:space="preserve"> </w:t>
      </w:r>
      <w:r>
        <w:t>деятельности.</w:t>
      </w:r>
    </w:p>
    <w:p w:rsidR="00445417" w:rsidRDefault="00DD4AEC">
      <w:pPr>
        <w:pStyle w:val="a3"/>
        <w:ind w:right="106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61"/>
        </w:rPr>
        <w:t xml:space="preserve"> </w:t>
      </w:r>
      <w:r>
        <w:t>формах</w:t>
      </w:r>
      <w:r>
        <w:rPr>
          <w:spacing w:val="1"/>
        </w:rPr>
        <w:t xml:space="preserve"> </w:t>
      </w:r>
      <w:r>
        <w:t>работы.</w:t>
      </w:r>
    </w:p>
    <w:p w:rsidR="00445417" w:rsidRDefault="00DD4AEC">
      <w:pPr>
        <w:pStyle w:val="a3"/>
        <w:spacing w:line="237" w:lineRule="auto"/>
        <w:ind w:right="1071"/>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5"/>
        </w:rPr>
        <w:t xml:space="preserve"> </w:t>
      </w:r>
      <w:r>
        <w:t>поиск</w:t>
      </w:r>
      <w:r>
        <w:rPr>
          <w:spacing w:val="-4"/>
        </w:rPr>
        <w:t xml:space="preserve"> </w:t>
      </w:r>
      <w:r>
        <w:t>совместного</w:t>
      </w:r>
      <w:r>
        <w:rPr>
          <w:spacing w:val="7"/>
        </w:rPr>
        <w:t xml:space="preserve"> </w:t>
      </w:r>
      <w:r>
        <w:t>решения</w:t>
      </w:r>
      <w:r>
        <w:rPr>
          <w:spacing w:val="-7"/>
        </w:rPr>
        <w:t xml:space="preserve"> </w:t>
      </w:r>
      <w:r>
        <w:t>поставленной</w:t>
      </w:r>
      <w:r>
        <w:rPr>
          <w:spacing w:val="4"/>
        </w:rPr>
        <w:t xml:space="preserve"> </w:t>
      </w:r>
      <w:r>
        <w:t>задачи).</w:t>
      </w:r>
    </w:p>
    <w:p w:rsidR="00445417" w:rsidRDefault="00DD4AEC">
      <w:pPr>
        <w:pStyle w:val="a3"/>
        <w:spacing w:line="237" w:lineRule="auto"/>
        <w:ind w:right="1072"/>
      </w:pPr>
      <w:r>
        <w:t>Корректировать деятельность с учетом возникших трудностей, ошибок, новых</w:t>
      </w:r>
      <w:r>
        <w:rPr>
          <w:spacing w:val="1"/>
        </w:rPr>
        <w:t xml:space="preserve"> </w:t>
      </w:r>
      <w:r>
        <w:t>данных</w:t>
      </w:r>
      <w:r>
        <w:rPr>
          <w:spacing w:val="-7"/>
        </w:rPr>
        <w:t xml:space="preserve"> </w:t>
      </w:r>
      <w:r>
        <w:t>или</w:t>
      </w:r>
      <w:r>
        <w:rPr>
          <w:spacing w:val="9"/>
        </w:rPr>
        <w:t xml:space="preserve"> </w:t>
      </w:r>
      <w:r>
        <w:t>информации.</w:t>
      </w:r>
    </w:p>
    <w:p w:rsidR="00445417" w:rsidRDefault="00DD4AEC">
      <w:pPr>
        <w:pStyle w:val="a3"/>
        <w:spacing w:before="1" w:line="237" w:lineRule="auto"/>
        <w:ind w:right="1065"/>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w:t>
      </w:r>
      <w:r>
        <w:rPr>
          <w:spacing w:val="-2"/>
        </w:rPr>
        <w:t xml:space="preserve"> </w:t>
      </w:r>
      <w:r>
        <w:t>другие.</w:t>
      </w:r>
    </w:p>
    <w:p w:rsidR="00445417" w:rsidRDefault="00DD4AEC">
      <w:pPr>
        <w:pStyle w:val="a3"/>
        <w:spacing w:before="9" w:line="275" w:lineRule="exact"/>
        <w:ind w:left="1470" w:firstLine="0"/>
      </w:pPr>
      <w:r>
        <w:t>Математика</w:t>
      </w:r>
      <w:r>
        <w:rPr>
          <w:spacing w:val="-2"/>
        </w:rPr>
        <w:t xml:space="preserve"> </w:t>
      </w:r>
      <w:r>
        <w:t>и</w:t>
      </w:r>
      <w:r>
        <w:rPr>
          <w:spacing w:val="-4"/>
        </w:rPr>
        <w:t xml:space="preserve"> </w:t>
      </w:r>
      <w:r>
        <w:t>информатика.</w:t>
      </w:r>
    </w:p>
    <w:p w:rsidR="00445417" w:rsidRDefault="00DD4AEC">
      <w:pPr>
        <w:pStyle w:val="a3"/>
        <w:spacing w:before="1" w:line="237"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1" w:line="237" w:lineRule="auto"/>
        <w:ind w:left="1470" w:right="1980" w:firstLine="0"/>
      </w:pPr>
      <w:r>
        <w:t>Выявлять качества, свойства, характеристики математических объектов.</w:t>
      </w:r>
      <w:r>
        <w:rPr>
          <w:spacing w:val="-57"/>
        </w:rPr>
        <w:t xml:space="preserve"> </w:t>
      </w:r>
      <w:r>
        <w:t>Различать</w:t>
      </w:r>
      <w:r>
        <w:rPr>
          <w:spacing w:val="4"/>
        </w:rPr>
        <w:t xml:space="preserve"> </w:t>
      </w:r>
      <w:r>
        <w:t>свойства</w:t>
      </w:r>
      <w:r>
        <w:rPr>
          <w:spacing w:val="-3"/>
        </w:rPr>
        <w:t xml:space="preserve"> </w:t>
      </w:r>
      <w:r>
        <w:t>и</w:t>
      </w:r>
      <w:r>
        <w:rPr>
          <w:spacing w:val="-2"/>
        </w:rPr>
        <w:t xml:space="preserve"> </w:t>
      </w:r>
      <w:r>
        <w:t>признаки</w:t>
      </w:r>
      <w:r>
        <w:rPr>
          <w:spacing w:val="-5"/>
        </w:rPr>
        <w:t xml:space="preserve"> </w:t>
      </w:r>
      <w:r>
        <w:t>объектов.</w:t>
      </w:r>
    </w:p>
    <w:p w:rsidR="00445417" w:rsidRDefault="00DD4AEC">
      <w:pPr>
        <w:pStyle w:val="a3"/>
        <w:spacing w:before="6" w:line="237" w:lineRule="auto"/>
        <w:ind w:right="1339"/>
        <w:jc w:val="left"/>
      </w:pPr>
      <w:r>
        <w:t>Сравнивать,</w:t>
      </w:r>
      <w:r>
        <w:rPr>
          <w:spacing w:val="9"/>
        </w:rPr>
        <w:t xml:space="preserve"> </w:t>
      </w:r>
      <w:r>
        <w:t>упорядочивать,</w:t>
      </w:r>
      <w:r>
        <w:rPr>
          <w:spacing w:val="19"/>
        </w:rPr>
        <w:t xml:space="preserve"> </w:t>
      </w:r>
      <w:r>
        <w:t>классифицировать</w:t>
      </w:r>
      <w:r>
        <w:rPr>
          <w:spacing w:val="13"/>
        </w:rPr>
        <w:t xml:space="preserve"> </w:t>
      </w:r>
      <w:r>
        <w:t>числа,</w:t>
      </w:r>
      <w:r>
        <w:rPr>
          <w:spacing w:val="13"/>
        </w:rPr>
        <w:t xml:space="preserve"> </w:t>
      </w:r>
      <w:r>
        <w:t>величины,</w:t>
      </w:r>
      <w:r>
        <w:rPr>
          <w:spacing w:val="8"/>
        </w:rPr>
        <w:t xml:space="preserve"> </w:t>
      </w:r>
      <w:r>
        <w:t>выражения,</w:t>
      </w:r>
      <w:r>
        <w:rPr>
          <w:spacing w:val="-57"/>
        </w:rPr>
        <w:t xml:space="preserve"> </w:t>
      </w:r>
      <w:r>
        <w:t>формулы,</w:t>
      </w:r>
      <w:r>
        <w:rPr>
          <w:spacing w:val="9"/>
        </w:rPr>
        <w:t xml:space="preserve"> </w:t>
      </w:r>
      <w:r>
        <w:t>графики,</w:t>
      </w:r>
      <w:r>
        <w:rPr>
          <w:spacing w:val="-5"/>
        </w:rPr>
        <w:t xml:space="preserve"> </w:t>
      </w:r>
      <w:r>
        <w:t>геометрические</w:t>
      </w:r>
      <w:r>
        <w:rPr>
          <w:spacing w:val="8"/>
        </w:rPr>
        <w:t xml:space="preserve"> </w:t>
      </w:r>
      <w:r>
        <w:t>фигуры</w:t>
      </w:r>
      <w:r>
        <w:rPr>
          <w:spacing w:val="3"/>
        </w:rPr>
        <w:t xml:space="preserve"> </w:t>
      </w:r>
      <w:r>
        <w:t>и</w:t>
      </w:r>
      <w:r>
        <w:rPr>
          <w:spacing w:val="8"/>
        </w:rPr>
        <w:t xml:space="preserve"> </w:t>
      </w:r>
      <w:r>
        <w:t>другие.</w:t>
      </w:r>
    </w:p>
    <w:p w:rsidR="00445417" w:rsidRDefault="00DD4AEC">
      <w:pPr>
        <w:pStyle w:val="a3"/>
        <w:tabs>
          <w:tab w:val="left" w:pos="3257"/>
          <w:tab w:val="left" w:pos="4068"/>
          <w:tab w:val="left" w:pos="4447"/>
          <w:tab w:val="left" w:pos="5902"/>
          <w:tab w:val="left" w:pos="7232"/>
          <w:tab w:val="left" w:pos="8486"/>
        </w:tabs>
        <w:spacing w:before="5" w:line="237" w:lineRule="auto"/>
        <w:ind w:right="1074"/>
        <w:jc w:val="left"/>
      </w:pPr>
      <w:r>
        <w:t>Устанавливать</w:t>
      </w:r>
      <w:r>
        <w:tab/>
        <w:t>связи</w:t>
      </w:r>
      <w:r>
        <w:tab/>
        <w:t>и</w:t>
      </w:r>
      <w:r>
        <w:tab/>
        <w:t>отношения,</w:t>
      </w:r>
      <w:r>
        <w:tab/>
        <w:t>проводить</w:t>
      </w:r>
      <w:r>
        <w:tab/>
        <w:t>аналогии,</w:t>
      </w:r>
      <w:r>
        <w:tab/>
      </w:r>
      <w:r>
        <w:rPr>
          <w:spacing w:val="-1"/>
        </w:rPr>
        <w:t>распознавать</w:t>
      </w:r>
      <w:r>
        <w:rPr>
          <w:spacing w:val="-57"/>
        </w:rPr>
        <w:t xml:space="preserve"> </w:t>
      </w:r>
      <w:r>
        <w:t>зависимости</w:t>
      </w:r>
      <w:r>
        <w:rPr>
          <w:spacing w:val="-4"/>
        </w:rPr>
        <w:t xml:space="preserve"> </w:t>
      </w:r>
      <w:r>
        <w:t>между</w:t>
      </w:r>
      <w:r>
        <w:rPr>
          <w:spacing w:val="-18"/>
        </w:rPr>
        <w:t xml:space="preserve"> </w:t>
      </w:r>
      <w:r>
        <w:t>объектами.</w:t>
      </w:r>
    </w:p>
    <w:p w:rsidR="00445417" w:rsidRDefault="00DD4AEC">
      <w:pPr>
        <w:pStyle w:val="a3"/>
        <w:spacing w:before="4"/>
        <w:ind w:left="1470" w:firstLine="0"/>
        <w:jc w:val="left"/>
      </w:pPr>
      <w:r>
        <w:t>Анализировать</w:t>
      </w:r>
      <w:r>
        <w:rPr>
          <w:spacing w:val="-8"/>
        </w:rPr>
        <w:t xml:space="preserve"> </w:t>
      </w:r>
      <w:r>
        <w:t>изменения</w:t>
      </w:r>
      <w:r>
        <w:rPr>
          <w:spacing w:val="-10"/>
        </w:rPr>
        <w:t xml:space="preserve"> </w:t>
      </w:r>
      <w:r>
        <w:t>и</w:t>
      </w:r>
      <w:r>
        <w:rPr>
          <w:spacing w:val="-10"/>
        </w:rPr>
        <w:t xml:space="preserve"> </w:t>
      </w:r>
      <w:r>
        <w:t>находить</w:t>
      </w:r>
      <w:r>
        <w:rPr>
          <w:spacing w:val="-5"/>
        </w:rPr>
        <w:t xml:space="preserve"> </w:t>
      </w:r>
      <w:r>
        <w:t>закономерности.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Формулировать</w:t>
      </w:r>
      <w:r>
        <w:rPr>
          <w:spacing w:val="2"/>
        </w:rPr>
        <w:t xml:space="preserve"> </w:t>
      </w:r>
      <w:r>
        <w:t>и</w:t>
      </w:r>
      <w:r>
        <w:rPr>
          <w:spacing w:val="1"/>
        </w:rPr>
        <w:t xml:space="preserve"> </w:t>
      </w:r>
      <w:r>
        <w:t>использовать</w:t>
      </w:r>
      <w:r>
        <w:rPr>
          <w:spacing w:val="53"/>
        </w:rPr>
        <w:t xml:space="preserve"> </w:t>
      </w:r>
      <w:r>
        <w:t>определения</w:t>
      </w:r>
      <w:r>
        <w:rPr>
          <w:spacing w:val="5"/>
        </w:rPr>
        <w:t xml:space="preserve"> </w:t>
      </w:r>
      <w:r>
        <w:t>понятий,</w:t>
      </w:r>
      <w:r>
        <w:rPr>
          <w:spacing w:val="3"/>
        </w:rPr>
        <w:t xml:space="preserve"> </w:t>
      </w:r>
      <w:r>
        <w:t>теоремы;</w:t>
      </w:r>
      <w:r>
        <w:rPr>
          <w:spacing w:val="-3"/>
        </w:rPr>
        <w:t xml:space="preserve"> </w:t>
      </w:r>
      <w:r>
        <w:t>выводить</w:t>
      </w:r>
      <w:r>
        <w:rPr>
          <w:spacing w:val="-57"/>
        </w:rPr>
        <w:t xml:space="preserve"> </w:t>
      </w:r>
      <w:r>
        <w:t>следствия,</w:t>
      </w:r>
      <w:r>
        <w:rPr>
          <w:spacing w:val="9"/>
        </w:rPr>
        <w:t xml:space="preserve"> </w:t>
      </w:r>
      <w:r>
        <w:t>строить</w:t>
      </w:r>
      <w:r>
        <w:rPr>
          <w:spacing w:val="-11"/>
        </w:rPr>
        <w:t xml:space="preserve"> </w:t>
      </w:r>
      <w:r>
        <w:t>отрицания,</w:t>
      </w:r>
      <w:r>
        <w:rPr>
          <w:spacing w:val="1"/>
        </w:rPr>
        <w:t xml:space="preserve"> </w:t>
      </w:r>
      <w:r>
        <w:t>формулировать обратные</w:t>
      </w:r>
      <w:r>
        <w:rPr>
          <w:spacing w:val="-4"/>
        </w:rPr>
        <w:t xml:space="preserve"> </w:t>
      </w:r>
      <w:r>
        <w:t>теоремы.</w:t>
      </w:r>
    </w:p>
    <w:p w:rsidR="00445417" w:rsidRDefault="00DD4AEC">
      <w:pPr>
        <w:pStyle w:val="a3"/>
        <w:spacing w:line="271" w:lineRule="exact"/>
        <w:ind w:left="1470" w:firstLine="0"/>
        <w:jc w:val="left"/>
      </w:pPr>
      <w:r>
        <w:t>Использовать</w:t>
      </w:r>
      <w:r>
        <w:rPr>
          <w:spacing w:val="-10"/>
        </w:rPr>
        <w:t xml:space="preserve"> </w:t>
      </w:r>
      <w:r>
        <w:t>логические</w:t>
      </w:r>
      <w:r>
        <w:rPr>
          <w:spacing w:val="-6"/>
        </w:rPr>
        <w:t xml:space="preserve"> </w:t>
      </w:r>
      <w:r>
        <w:t>связки</w:t>
      </w:r>
      <w:r>
        <w:rPr>
          <w:spacing w:val="-6"/>
        </w:rPr>
        <w:t xml:space="preserve"> </w:t>
      </w:r>
      <w:r>
        <w:t>«и», «или», «если</w:t>
      </w:r>
      <w:r>
        <w:rPr>
          <w:spacing w:val="-6"/>
        </w:rPr>
        <w:t xml:space="preserve"> </w:t>
      </w:r>
      <w:r>
        <w:t>...,</w:t>
      </w:r>
      <w:r>
        <w:rPr>
          <w:spacing w:val="-4"/>
        </w:rPr>
        <w:t xml:space="preserve"> </w:t>
      </w:r>
      <w:r>
        <w:t>то</w:t>
      </w:r>
      <w:r>
        <w:rPr>
          <w:spacing w:val="-7"/>
        </w:rPr>
        <w:t xml:space="preserve"> </w:t>
      </w:r>
      <w:r>
        <w:t>...».</w:t>
      </w:r>
    </w:p>
    <w:p w:rsidR="00445417" w:rsidRDefault="00DD4AEC">
      <w:pPr>
        <w:pStyle w:val="a3"/>
        <w:spacing w:before="3"/>
        <w:ind w:right="1070"/>
        <w:jc w:val="left"/>
      </w:pPr>
      <w:r>
        <w:t>Обобщать</w:t>
      </w:r>
      <w:r>
        <w:rPr>
          <w:spacing w:val="27"/>
        </w:rPr>
        <w:t xml:space="preserve"> </w:t>
      </w:r>
      <w:r>
        <w:t>и</w:t>
      </w:r>
      <w:r>
        <w:rPr>
          <w:spacing w:val="26"/>
        </w:rPr>
        <w:t xml:space="preserve"> </w:t>
      </w:r>
      <w:r>
        <w:t>конкретизировать;</w:t>
      </w:r>
      <w:r>
        <w:rPr>
          <w:spacing w:val="22"/>
        </w:rPr>
        <w:t xml:space="preserve"> </w:t>
      </w:r>
      <w:r>
        <w:t>строить</w:t>
      </w:r>
      <w:r>
        <w:rPr>
          <w:spacing w:val="23"/>
        </w:rPr>
        <w:t xml:space="preserve"> </w:t>
      </w:r>
      <w:r>
        <w:t>заключения</w:t>
      </w:r>
      <w:r>
        <w:rPr>
          <w:spacing w:val="26"/>
        </w:rPr>
        <w:t xml:space="preserve"> </w:t>
      </w:r>
      <w:r>
        <w:t>от</w:t>
      </w:r>
      <w:r>
        <w:rPr>
          <w:spacing w:val="15"/>
        </w:rPr>
        <w:t xml:space="preserve"> </w:t>
      </w:r>
      <w:r>
        <w:t>общего</w:t>
      </w:r>
      <w:r>
        <w:rPr>
          <w:spacing w:val="31"/>
        </w:rPr>
        <w:t xml:space="preserve"> </w:t>
      </w:r>
      <w:r>
        <w:t>к</w:t>
      </w:r>
      <w:r>
        <w:rPr>
          <w:spacing w:val="24"/>
        </w:rPr>
        <w:t xml:space="preserve"> </w:t>
      </w:r>
      <w:r>
        <w:t>частному</w:t>
      </w:r>
      <w:r>
        <w:rPr>
          <w:spacing w:val="11"/>
        </w:rPr>
        <w:t xml:space="preserve"> </w:t>
      </w:r>
      <w:r>
        <w:t>и</w:t>
      </w:r>
      <w:r>
        <w:rPr>
          <w:spacing w:val="26"/>
        </w:rPr>
        <w:t xml:space="preserve"> </w:t>
      </w:r>
      <w:r>
        <w:t>от</w:t>
      </w:r>
      <w:r>
        <w:rPr>
          <w:spacing w:val="-57"/>
        </w:rPr>
        <w:t xml:space="preserve"> </w:t>
      </w:r>
      <w:r>
        <w:t>частного</w:t>
      </w:r>
      <w:r>
        <w:rPr>
          <w:spacing w:val="2"/>
        </w:rPr>
        <w:t xml:space="preserve"> </w:t>
      </w:r>
      <w:r>
        <w:t>к</w:t>
      </w:r>
      <w:r>
        <w:rPr>
          <w:spacing w:val="-9"/>
        </w:rPr>
        <w:t xml:space="preserve"> </w:t>
      </w:r>
      <w:r>
        <w:t>общему.</w:t>
      </w:r>
    </w:p>
    <w:p w:rsidR="00445417" w:rsidRDefault="00DD4AEC">
      <w:pPr>
        <w:pStyle w:val="a3"/>
        <w:spacing w:line="237" w:lineRule="auto"/>
        <w:ind w:right="1070"/>
        <w:jc w:val="left"/>
      </w:pPr>
      <w:r>
        <w:t>Использовать</w:t>
      </w:r>
      <w:r>
        <w:rPr>
          <w:spacing w:val="11"/>
        </w:rPr>
        <w:t xml:space="preserve"> </w:t>
      </w:r>
      <w:r>
        <w:t>кванторы</w:t>
      </w:r>
      <w:r>
        <w:rPr>
          <w:spacing w:val="12"/>
        </w:rPr>
        <w:t xml:space="preserve"> </w:t>
      </w:r>
      <w:r>
        <w:t>«все»,</w:t>
      </w:r>
      <w:r>
        <w:rPr>
          <w:spacing w:val="16"/>
        </w:rPr>
        <w:t xml:space="preserve"> </w:t>
      </w:r>
      <w:r>
        <w:t>«всякий»,</w:t>
      </w:r>
      <w:r>
        <w:rPr>
          <w:spacing w:val="17"/>
        </w:rPr>
        <w:t xml:space="preserve"> </w:t>
      </w:r>
      <w:r>
        <w:t>«любой»,</w:t>
      </w:r>
      <w:r>
        <w:rPr>
          <w:spacing w:val="17"/>
        </w:rPr>
        <w:t xml:space="preserve"> </w:t>
      </w:r>
      <w:r>
        <w:t>«некоторый»,</w:t>
      </w:r>
      <w:r>
        <w:rPr>
          <w:spacing w:val="17"/>
        </w:rPr>
        <w:t xml:space="preserve"> </w:t>
      </w:r>
      <w:r>
        <w:t>«существует»;</w:t>
      </w:r>
      <w:r>
        <w:rPr>
          <w:spacing w:val="-57"/>
        </w:rPr>
        <w:t xml:space="preserve"> </w:t>
      </w:r>
      <w:r>
        <w:t>приводить</w:t>
      </w:r>
      <w:r>
        <w:rPr>
          <w:spacing w:val="-1"/>
        </w:rPr>
        <w:t xml:space="preserve"> </w:t>
      </w:r>
      <w:r>
        <w:t>пример</w:t>
      </w:r>
      <w:r>
        <w:rPr>
          <w:spacing w:val="-2"/>
        </w:rPr>
        <w:t xml:space="preserve"> </w:t>
      </w:r>
      <w:r>
        <w:t>и</w:t>
      </w:r>
      <w:r>
        <w:rPr>
          <w:spacing w:val="3"/>
        </w:rPr>
        <w:t xml:space="preserve"> </w:t>
      </w:r>
      <w:r>
        <w:t>контрпример.</w:t>
      </w:r>
    </w:p>
    <w:p w:rsidR="00445417" w:rsidRDefault="00DD4AEC">
      <w:pPr>
        <w:pStyle w:val="a3"/>
        <w:spacing w:before="6"/>
        <w:ind w:left="1470" w:firstLine="0"/>
        <w:jc w:val="left"/>
      </w:pPr>
      <w:r>
        <w:t>Различать,</w:t>
      </w:r>
      <w:r>
        <w:rPr>
          <w:spacing w:val="-7"/>
        </w:rPr>
        <w:t xml:space="preserve"> </w:t>
      </w:r>
      <w:r>
        <w:t>распознавать</w:t>
      </w:r>
      <w:r>
        <w:rPr>
          <w:spacing w:val="-7"/>
        </w:rPr>
        <w:t xml:space="preserve"> </w:t>
      </w:r>
      <w:r>
        <w:t>верные</w:t>
      </w:r>
      <w:r>
        <w:rPr>
          <w:spacing w:val="-6"/>
        </w:rPr>
        <w:t xml:space="preserve"> </w:t>
      </w:r>
      <w:r>
        <w:t>и</w:t>
      </w:r>
      <w:r>
        <w:rPr>
          <w:spacing w:val="-10"/>
        </w:rPr>
        <w:t xml:space="preserve"> </w:t>
      </w:r>
      <w:r>
        <w:t>неверные</w:t>
      </w:r>
      <w:r>
        <w:rPr>
          <w:spacing w:val="-5"/>
        </w:rPr>
        <w:t xml:space="preserve"> </w:t>
      </w:r>
      <w:r>
        <w:t>утверждения.</w:t>
      </w:r>
    </w:p>
    <w:p w:rsidR="00445417" w:rsidRDefault="00DD4AEC">
      <w:pPr>
        <w:pStyle w:val="a3"/>
        <w:spacing w:before="5" w:line="237" w:lineRule="auto"/>
        <w:ind w:right="1339"/>
        <w:jc w:val="left"/>
      </w:pPr>
      <w:r>
        <w:t>Выражать</w:t>
      </w:r>
      <w:r>
        <w:rPr>
          <w:spacing w:val="2"/>
        </w:rPr>
        <w:t xml:space="preserve"> </w:t>
      </w:r>
      <w:r>
        <w:t>отношения,</w:t>
      </w:r>
      <w:r>
        <w:rPr>
          <w:spacing w:val="4"/>
        </w:rPr>
        <w:t xml:space="preserve"> </w:t>
      </w:r>
      <w:r>
        <w:t>зависимости,</w:t>
      </w:r>
      <w:r>
        <w:rPr>
          <w:spacing w:val="4"/>
        </w:rPr>
        <w:t xml:space="preserve"> </w:t>
      </w:r>
      <w:r>
        <w:t>правила,</w:t>
      </w:r>
      <w:r>
        <w:rPr>
          <w:spacing w:val="7"/>
        </w:rPr>
        <w:t xml:space="preserve"> </w:t>
      </w:r>
      <w:r>
        <w:t>закономерности</w:t>
      </w:r>
      <w:r>
        <w:rPr>
          <w:spacing w:val="8"/>
        </w:rPr>
        <w:t xml:space="preserve"> </w:t>
      </w:r>
      <w:r>
        <w:t>с</w:t>
      </w:r>
      <w:r>
        <w:rPr>
          <w:spacing w:val="4"/>
        </w:rPr>
        <w:t xml:space="preserve"> </w:t>
      </w:r>
      <w:r>
        <w:t>помощью</w:t>
      </w:r>
      <w:r>
        <w:rPr>
          <w:spacing w:val="-57"/>
        </w:rPr>
        <w:t xml:space="preserve"> </w:t>
      </w:r>
      <w:r>
        <w:t>формул.</w:t>
      </w:r>
    </w:p>
    <w:p w:rsidR="00445417" w:rsidRDefault="00DD4AEC">
      <w:pPr>
        <w:pStyle w:val="a3"/>
        <w:tabs>
          <w:tab w:val="left" w:pos="6694"/>
        </w:tabs>
        <w:spacing w:before="3" w:line="242" w:lineRule="auto"/>
        <w:ind w:right="1326"/>
        <w:jc w:val="left"/>
      </w:pPr>
      <w:r>
        <w:t xml:space="preserve">Моделировать  </w:t>
      </w:r>
      <w:r>
        <w:rPr>
          <w:spacing w:val="11"/>
        </w:rPr>
        <w:t xml:space="preserve"> </w:t>
      </w:r>
      <w:r>
        <w:t xml:space="preserve">отношения  </w:t>
      </w:r>
      <w:r>
        <w:rPr>
          <w:spacing w:val="11"/>
        </w:rPr>
        <w:t xml:space="preserve"> </w:t>
      </w:r>
      <w:r>
        <w:t xml:space="preserve">между  </w:t>
      </w:r>
      <w:r>
        <w:rPr>
          <w:spacing w:val="4"/>
        </w:rPr>
        <w:t xml:space="preserve"> </w:t>
      </w:r>
      <w:r>
        <w:t>объектами,</w:t>
      </w:r>
      <w:r>
        <w:tab/>
        <w:t>использовать</w:t>
      </w:r>
      <w:r>
        <w:rPr>
          <w:spacing w:val="14"/>
        </w:rPr>
        <w:t xml:space="preserve"> </w:t>
      </w:r>
      <w:r>
        <w:t>символьные</w:t>
      </w:r>
      <w:r>
        <w:rPr>
          <w:spacing w:val="6"/>
        </w:rPr>
        <w:t xml:space="preserve"> </w:t>
      </w:r>
      <w:r>
        <w:t>и</w:t>
      </w:r>
      <w:r>
        <w:rPr>
          <w:spacing w:val="-57"/>
        </w:rPr>
        <w:t xml:space="preserve"> </w:t>
      </w:r>
      <w:r>
        <w:t>графические модели.</w:t>
      </w:r>
    </w:p>
    <w:p w:rsidR="00445417" w:rsidRDefault="00DD4AEC">
      <w:pPr>
        <w:pStyle w:val="a3"/>
        <w:spacing w:line="242" w:lineRule="auto"/>
        <w:ind w:right="1339"/>
        <w:jc w:val="left"/>
      </w:pPr>
      <w:r>
        <w:t>Воспроизводить</w:t>
      </w:r>
      <w:r>
        <w:rPr>
          <w:spacing w:val="30"/>
        </w:rPr>
        <w:t xml:space="preserve"> </w:t>
      </w:r>
      <w:r>
        <w:t>и</w:t>
      </w:r>
      <w:r>
        <w:rPr>
          <w:spacing w:val="29"/>
        </w:rPr>
        <w:t xml:space="preserve"> </w:t>
      </w:r>
      <w:r>
        <w:t>строить</w:t>
      </w:r>
      <w:r>
        <w:rPr>
          <w:spacing w:val="28"/>
        </w:rPr>
        <w:t xml:space="preserve"> </w:t>
      </w:r>
      <w:r>
        <w:t>логические</w:t>
      </w:r>
      <w:r>
        <w:rPr>
          <w:spacing w:val="27"/>
        </w:rPr>
        <w:t xml:space="preserve"> </w:t>
      </w:r>
      <w:r>
        <w:t>цепочки</w:t>
      </w:r>
      <w:r>
        <w:rPr>
          <w:spacing w:val="37"/>
        </w:rPr>
        <w:t xml:space="preserve"> </w:t>
      </w:r>
      <w:r>
        <w:t>утверждений,</w:t>
      </w:r>
      <w:r>
        <w:rPr>
          <w:spacing w:val="31"/>
        </w:rPr>
        <w:t xml:space="preserve"> </w:t>
      </w:r>
      <w:r>
        <w:t>прямые</w:t>
      </w:r>
      <w:r>
        <w:rPr>
          <w:spacing w:val="23"/>
        </w:rPr>
        <w:t xml:space="preserve"> </w:t>
      </w:r>
      <w:r>
        <w:t>и</w:t>
      </w:r>
      <w:r>
        <w:rPr>
          <w:spacing w:val="18"/>
        </w:rPr>
        <w:t xml:space="preserve"> </w:t>
      </w:r>
      <w:r>
        <w:t>от</w:t>
      </w:r>
      <w:r>
        <w:rPr>
          <w:spacing w:val="-57"/>
        </w:rPr>
        <w:t xml:space="preserve"> </w:t>
      </w:r>
      <w:r>
        <w:t>противного.</w:t>
      </w:r>
    </w:p>
    <w:p w:rsidR="00445417" w:rsidRDefault="00DD4AEC">
      <w:pPr>
        <w:pStyle w:val="a3"/>
        <w:spacing w:line="269" w:lineRule="exact"/>
        <w:ind w:left="1470" w:firstLine="0"/>
        <w:jc w:val="left"/>
      </w:pPr>
      <w:r>
        <w:t>Устанавливать</w:t>
      </w:r>
      <w:r>
        <w:rPr>
          <w:spacing w:val="-5"/>
        </w:rPr>
        <w:t xml:space="preserve"> </w:t>
      </w:r>
      <w:r>
        <w:t>противоречия</w:t>
      </w:r>
      <w:r>
        <w:rPr>
          <w:spacing w:val="-11"/>
        </w:rPr>
        <w:t xml:space="preserve"> </w:t>
      </w:r>
      <w:r>
        <w:t>в</w:t>
      </w:r>
      <w:r>
        <w:rPr>
          <w:spacing w:val="-10"/>
        </w:rPr>
        <w:t xml:space="preserve"> </w:t>
      </w:r>
      <w:r>
        <w:t>рассуждениях.</w:t>
      </w:r>
    </w:p>
    <w:p w:rsidR="00445417" w:rsidRDefault="00DD4AEC">
      <w:pPr>
        <w:pStyle w:val="a3"/>
        <w:spacing w:before="5" w:line="232" w:lineRule="auto"/>
        <w:ind w:right="1083"/>
      </w:pPr>
      <w:r>
        <w:t>Создавать, применять и преобразовывать знаки и символы, модели и схемы для</w:t>
      </w:r>
      <w:r>
        <w:rPr>
          <w:spacing w:val="1"/>
        </w:rPr>
        <w:t xml:space="preserve"> </w:t>
      </w:r>
      <w:r>
        <w:t>решения</w:t>
      </w:r>
      <w:r>
        <w:rPr>
          <w:spacing w:val="2"/>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w:t>
      </w:r>
    </w:p>
    <w:p w:rsidR="00445417" w:rsidRDefault="00DD4AEC">
      <w:pPr>
        <w:pStyle w:val="a3"/>
        <w:spacing w:before="1"/>
        <w:ind w:right="1061"/>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 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before="7"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8"/>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445417" w:rsidRDefault="00DD4AEC">
      <w:pPr>
        <w:pStyle w:val="a3"/>
        <w:spacing w:line="242" w:lineRule="auto"/>
        <w:ind w:right="1065"/>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4"/>
        </w:rPr>
        <w:t xml:space="preserve"> </w:t>
      </w:r>
      <w:r>
        <w:t>и</w:t>
      </w:r>
      <w:r>
        <w:rPr>
          <w:spacing w:val="-2"/>
        </w:rPr>
        <w:t xml:space="preserve"> </w:t>
      </w:r>
      <w:r>
        <w:t>результаты.</w:t>
      </w:r>
    </w:p>
    <w:p w:rsidR="00445417" w:rsidRDefault="00DD4AEC">
      <w:pPr>
        <w:pStyle w:val="a3"/>
        <w:spacing w:line="242" w:lineRule="auto"/>
        <w:ind w:right="1070"/>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57"/>
        </w:rPr>
        <w:t xml:space="preserve"> </w:t>
      </w:r>
      <w:r>
        <w:t>используя</w:t>
      </w:r>
      <w:r>
        <w:rPr>
          <w:spacing w:val="3"/>
        </w:rPr>
        <w:t xml:space="preserve"> </w:t>
      </w:r>
      <w:r>
        <w:t>математический</w:t>
      </w:r>
      <w:r>
        <w:rPr>
          <w:spacing w:val="10"/>
        </w:rPr>
        <w:t xml:space="preserve"> </w:t>
      </w:r>
      <w:r>
        <w:t>язык</w:t>
      </w:r>
      <w:r>
        <w:rPr>
          <w:spacing w:val="-4"/>
        </w:rPr>
        <w:t xml:space="preserve"> </w:t>
      </w:r>
      <w:r>
        <w:t>и</w:t>
      </w:r>
      <w:r>
        <w:rPr>
          <w:spacing w:val="-3"/>
        </w:rPr>
        <w:t xml:space="preserve"> </w:t>
      </w:r>
      <w:r>
        <w:t>символику.</w:t>
      </w:r>
    </w:p>
    <w:p w:rsidR="00445417" w:rsidRDefault="00DD4AEC">
      <w:pPr>
        <w:pStyle w:val="a3"/>
        <w:spacing w:line="242" w:lineRule="auto"/>
        <w:ind w:right="1078"/>
      </w:pPr>
      <w:r>
        <w:t>Оценивать надежность информации по критериям, предложенным учителем или</w:t>
      </w:r>
      <w:r>
        <w:rPr>
          <w:spacing w:val="-57"/>
        </w:rPr>
        <w:t xml:space="preserve"> </w:t>
      </w:r>
      <w:r>
        <w:t>сформулированным</w:t>
      </w:r>
      <w:r>
        <w:rPr>
          <w:spacing w:val="5"/>
        </w:rPr>
        <w:t xml:space="preserve"> </w:t>
      </w:r>
      <w:r>
        <w:t>самостоятельно.</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42" w:lineRule="auto"/>
        <w:ind w:right="1058"/>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 способы представления</w:t>
      </w:r>
      <w:r>
        <w:rPr>
          <w:spacing w:val="2"/>
        </w:rPr>
        <w:t xml:space="preserve"> </w:t>
      </w:r>
      <w:r>
        <w:t>данных.</w:t>
      </w:r>
    </w:p>
    <w:p w:rsidR="00445417" w:rsidRDefault="00DD4AEC">
      <w:pPr>
        <w:pStyle w:val="a3"/>
        <w:spacing w:line="268" w:lineRule="exact"/>
        <w:ind w:left="1470" w:firstLine="0"/>
      </w:pPr>
      <w:r>
        <w:rPr>
          <w:spacing w:val="-1"/>
        </w:rPr>
        <w:t>Переводить</w:t>
      </w:r>
      <w:r>
        <w:rPr>
          <w:spacing w:val="-5"/>
        </w:rPr>
        <w:t xml:space="preserve"> </w:t>
      </w:r>
      <w:r>
        <w:rPr>
          <w:spacing w:val="-1"/>
        </w:rPr>
        <w:t>вербальную</w:t>
      </w:r>
      <w:r>
        <w:rPr>
          <w:spacing w:val="-3"/>
        </w:rPr>
        <w:t xml:space="preserve"> </w:t>
      </w:r>
      <w:r>
        <w:t>информацию</w:t>
      </w:r>
      <w:r>
        <w:rPr>
          <w:spacing w:val="-3"/>
        </w:rPr>
        <w:t xml:space="preserve"> </w:t>
      </w:r>
      <w:r>
        <w:t>в</w:t>
      </w:r>
      <w:r>
        <w:rPr>
          <w:spacing w:val="-5"/>
        </w:rPr>
        <w:t xml:space="preserve"> </w:t>
      </w:r>
      <w:r>
        <w:t>графическую</w:t>
      </w:r>
      <w:r>
        <w:rPr>
          <w:spacing w:val="3"/>
        </w:rPr>
        <w:t xml:space="preserve"> </w:t>
      </w:r>
      <w:r>
        <w:t>форму</w:t>
      </w:r>
      <w:r>
        <w:rPr>
          <w:spacing w:val="-17"/>
        </w:rPr>
        <w:t xml:space="preserve"> </w:t>
      </w:r>
      <w:r>
        <w:t>и</w:t>
      </w:r>
      <w:r>
        <w:rPr>
          <w:spacing w:val="3"/>
        </w:rPr>
        <w:t xml:space="preserve"> </w:t>
      </w:r>
      <w:r>
        <w:t>наоборот.</w:t>
      </w:r>
    </w:p>
    <w:p w:rsidR="00445417" w:rsidRDefault="00DD4AEC">
      <w:pPr>
        <w:pStyle w:val="a3"/>
        <w:spacing w:line="237" w:lineRule="auto"/>
        <w:ind w:right="1073"/>
      </w:pPr>
      <w:r>
        <w:t>Выявлять недостаточность и избыточность информации, данных, необходимых</w:t>
      </w:r>
      <w:r>
        <w:rPr>
          <w:spacing w:val="1"/>
        </w:rPr>
        <w:t xml:space="preserve"> </w:t>
      </w:r>
      <w:r>
        <w:t>для</w:t>
      </w:r>
      <w:r>
        <w:rPr>
          <w:spacing w:val="2"/>
        </w:rPr>
        <w:t xml:space="preserve"> </w:t>
      </w:r>
      <w:r>
        <w:t>решения</w:t>
      </w:r>
      <w:r>
        <w:rPr>
          <w:spacing w:val="3"/>
        </w:rPr>
        <w:t xml:space="preserve"> </w:t>
      </w:r>
      <w:r>
        <w:t>учебной</w:t>
      </w:r>
      <w:r>
        <w:rPr>
          <w:spacing w:val="-1"/>
        </w:rPr>
        <w:t xml:space="preserve"> </w:t>
      </w:r>
      <w:r>
        <w:t>или</w:t>
      </w:r>
      <w:r>
        <w:rPr>
          <w:spacing w:val="-2"/>
        </w:rPr>
        <w:t xml:space="preserve"> </w:t>
      </w:r>
      <w:r>
        <w:t>практической</w:t>
      </w:r>
      <w:r>
        <w:rPr>
          <w:spacing w:val="-1"/>
        </w:rPr>
        <w:t xml:space="preserve"> </w:t>
      </w:r>
      <w:r>
        <w:t>задачи.</w:t>
      </w:r>
    </w:p>
    <w:p w:rsidR="00445417" w:rsidRDefault="00DD4AEC">
      <w:pPr>
        <w:pStyle w:val="a3"/>
        <w:spacing w:line="237" w:lineRule="auto"/>
        <w:ind w:right="1074"/>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57"/>
        </w:rPr>
        <w:t xml:space="preserve"> </w:t>
      </w:r>
      <w:r>
        <w:t>противоречия</w:t>
      </w:r>
      <w:r>
        <w:rPr>
          <w:spacing w:val="-7"/>
        </w:rPr>
        <w:t xml:space="preserve"> </w:t>
      </w:r>
      <w:r>
        <w:t>в</w:t>
      </w:r>
      <w:r>
        <w:rPr>
          <w:spacing w:val="4"/>
        </w:rPr>
        <w:t xml:space="preserve"> </w:t>
      </w:r>
      <w:r>
        <w:t>фактах,</w:t>
      </w:r>
      <w:r>
        <w:rPr>
          <w:spacing w:val="10"/>
        </w:rPr>
        <w:t xml:space="preserve"> </w:t>
      </w:r>
      <w:r>
        <w:t>данных.</w:t>
      </w:r>
    </w:p>
    <w:p w:rsidR="00445417" w:rsidRDefault="00DD4AEC">
      <w:pPr>
        <w:pStyle w:val="a3"/>
        <w:spacing w:line="275" w:lineRule="exact"/>
        <w:ind w:left="1470" w:firstLine="0"/>
      </w:pPr>
      <w:r>
        <w:t>Находить</w:t>
      </w:r>
      <w:r>
        <w:rPr>
          <w:spacing w:val="-4"/>
        </w:rPr>
        <w:t xml:space="preserve"> </w:t>
      </w:r>
      <w:r>
        <w:t>ошибки</w:t>
      </w:r>
      <w:r>
        <w:rPr>
          <w:spacing w:val="-5"/>
        </w:rPr>
        <w:t xml:space="preserve"> </w:t>
      </w:r>
      <w:r>
        <w:t>в</w:t>
      </w:r>
      <w:r>
        <w:rPr>
          <w:spacing w:val="-4"/>
        </w:rPr>
        <w:t xml:space="preserve"> </w:t>
      </w:r>
      <w:r>
        <w:t>неверных</w:t>
      </w:r>
      <w:r>
        <w:rPr>
          <w:spacing w:val="-6"/>
        </w:rPr>
        <w:t xml:space="preserve"> </w:t>
      </w:r>
      <w:r>
        <w:t>утверждениях</w:t>
      </w:r>
      <w:r>
        <w:rPr>
          <w:spacing w:val="-9"/>
        </w:rPr>
        <w:t xml:space="preserve"> </w:t>
      </w:r>
      <w:r>
        <w:t>и</w:t>
      </w:r>
      <w:r>
        <w:rPr>
          <w:spacing w:val="-5"/>
        </w:rPr>
        <w:t xml:space="preserve"> </w:t>
      </w:r>
      <w:r>
        <w:t>исправлять</w:t>
      </w:r>
      <w:r>
        <w:rPr>
          <w:spacing w:val="-9"/>
        </w:rPr>
        <w:t xml:space="preserve"> </w:t>
      </w:r>
      <w:r>
        <w:t>их.</w:t>
      </w:r>
    </w:p>
    <w:p w:rsidR="00445417" w:rsidRDefault="00DD4AEC">
      <w:pPr>
        <w:pStyle w:val="a3"/>
        <w:spacing w:line="242" w:lineRule="auto"/>
        <w:ind w:right="1083"/>
      </w:pPr>
      <w:r>
        <w:t>Оценивать надежность информации по критериям, предложенным учителем или</w:t>
      </w:r>
      <w:r>
        <w:rPr>
          <w:spacing w:val="-57"/>
        </w:rPr>
        <w:t xml:space="preserve"> </w:t>
      </w:r>
      <w:r>
        <w:t>сформулированным</w:t>
      </w:r>
      <w:r>
        <w:rPr>
          <w:spacing w:val="5"/>
        </w:rPr>
        <w:t xml:space="preserve"> </w:t>
      </w:r>
      <w:r>
        <w:t>самостоятельно.</w:t>
      </w:r>
    </w:p>
    <w:p w:rsidR="00445417" w:rsidRDefault="00DD4AEC">
      <w:pPr>
        <w:pStyle w:val="a3"/>
        <w:spacing w:line="242" w:lineRule="auto"/>
        <w:ind w:left="1470" w:right="1073" w:firstLine="0"/>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57"/>
        </w:rPr>
        <w:t xml:space="preserve"> </w:t>
      </w:r>
      <w:r>
        <w:t>Выстраивать</w:t>
      </w:r>
      <w:r>
        <w:rPr>
          <w:spacing w:val="32"/>
        </w:rPr>
        <w:t xml:space="preserve"> </w:t>
      </w:r>
      <w:r>
        <w:t>и</w:t>
      </w:r>
      <w:r>
        <w:rPr>
          <w:spacing w:val="36"/>
        </w:rPr>
        <w:t xml:space="preserve"> </w:t>
      </w:r>
      <w:r>
        <w:t>представлять</w:t>
      </w:r>
      <w:r>
        <w:rPr>
          <w:spacing w:val="27"/>
        </w:rPr>
        <w:t xml:space="preserve"> </w:t>
      </w:r>
      <w:r>
        <w:t>в</w:t>
      </w:r>
      <w:r>
        <w:rPr>
          <w:spacing w:val="32"/>
        </w:rPr>
        <w:t xml:space="preserve"> </w:t>
      </w:r>
      <w:r>
        <w:t>письменной</w:t>
      </w:r>
      <w:r>
        <w:rPr>
          <w:spacing w:val="28"/>
        </w:rPr>
        <w:t xml:space="preserve"> </w:t>
      </w:r>
      <w:r>
        <w:t>форме</w:t>
      </w:r>
      <w:r>
        <w:rPr>
          <w:spacing w:val="30"/>
        </w:rPr>
        <w:t xml:space="preserve"> </w:t>
      </w:r>
      <w:r>
        <w:t>логику</w:t>
      </w:r>
      <w:r>
        <w:rPr>
          <w:spacing w:val="15"/>
        </w:rPr>
        <w:t xml:space="preserve"> </w:t>
      </w:r>
      <w:r>
        <w:t>решения</w:t>
      </w:r>
      <w:r>
        <w:rPr>
          <w:spacing w:val="36"/>
        </w:rPr>
        <w:t xml:space="preserve"> </w:t>
      </w:r>
      <w:r>
        <w:t>задачи,</w:t>
      </w:r>
    </w:p>
    <w:p w:rsidR="00445417" w:rsidRDefault="00DD4AEC">
      <w:pPr>
        <w:pStyle w:val="a3"/>
        <w:spacing w:line="242" w:lineRule="auto"/>
        <w:ind w:right="1079" w:firstLine="0"/>
      </w:pPr>
      <w:r>
        <w:t>доказательства, исследования, подкрепляя пояснениями, обоснованиями в текстовом и</w:t>
      </w:r>
      <w:r>
        <w:rPr>
          <w:spacing w:val="1"/>
        </w:rPr>
        <w:t xml:space="preserve"> </w:t>
      </w:r>
      <w:r>
        <w:t>графическом виде.</w:t>
      </w:r>
    </w:p>
    <w:p w:rsidR="00445417" w:rsidRDefault="00DD4AEC">
      <w:pPr>
        <w:pStyle w:val="a3"/>
        <w:ind w:right="1059"/>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57"/>
        </w:rPr>
        <w:t xml:space="preserve"> </w:t>
      </w:r>
      <w:r>
        <w:t>формы</w:t>
      </w:r>
      <w:r>
        <w:rPr>
          <w:spacing w:val="1"/>
        </w:rPr>
        <w:t xml:space="preserve"> </w:t>
      </w:r>
      <w:r>
        <w:t>социальной жизни</w:t>
      </w:r>
      <w:r>
        <w:rPr>
          <w:spacing w:val="1"/>
        </w:rPr>
        <w:t xml:space="preserve"> </w:t>
      </w:r>
      <w:r>
        <w:t>в</w:t>
      </w:r>
      <w:r>
        <w:rPr>
          <w:spacing w:val="1"/>
        </w:rPr>
        <w:t xml:space="preserve"> </w:t>
      </w:r>
      <w:r>
        <w:t>группах и</w:t>
      </w:r>
      <w:r>
        <w:rPr>
          <w:spacing w:val="1"/>
        </w:rPr>
        <w:t xml:space="preserve"> </w:t>
      </w:r>
      <w:r>
        <w:t>сообществах,</w:t>
      </w:r>
      <w:r>
        <w:rPr>
          <w:spacing w:val="1"/>
        </w:rPr>
        <w:t xml:space="preserve"> </w:t>
      </w:r>
      <w:r>
        <w:t>существующих в</w:t>
      </w:r>
      <w:r>
        <w:rPr>
          <w:spacing w:val="1"/>
        </w:rPr>
        <w:t xml:space="preserve"> </w:t>
      </w:r>
      <w:r>
        <w:t>виртуальном</w:t>
      </w:r>
      <w:r>
        <w:rPr>
          <w:spacing w:val="1"/>
        </w:rPr>
        <w:t xml:space="preserve"> </w:t>
      </w:r>
      <w:r>
        <w:t>пространстве.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5"/>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445417" w:rsidRDefault="00DD4AEC">
      <w:pPr>
        <w:pStyle w:val="a3"/>
        <w:spacing w:before="8"/>
        <w:ind w:right="1078"/>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61"/>
        </w:rPr>
        <w:t xml:space="preserve"> </w:t>
      </w:r>
      <w:r>
        <w:t>сбору,</w:t>
      </w:r>
      <w:r>
        <w:rPr>
          <w:spacing w:val="1"/>
        </w:rPr>
        <w:t xml:space="preserve"> </w:t>
      </w:r>
      <w:r>
        <w:t>обработке, передаче,</w:t>
      </w:r>
      <w:r>
        <w:rPr>
          <w:spacing w:val="10"/>
        </w:rPr>
        <w:t xml:space="preserve"> </w:t>
      </w:r>
      <w:r>
        <w:t>формализации информации.</w:t>
      </w:r>
    </w:p>
    <w:p w:rsidR="00445417" w:rsidRDefault="00DD4AEC">
      <w:pPr>
        <w:pStyle w:val="a3"/>
        <w:spacing w:line="237" w:lineRule="auto"/>
        <w:ind w:right="1059"/>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9"/>
        </w:rPr>
        <w:t xml:space="preserve"> </w:t>
      </w:r>
      <w:r>
        <w:t>обсуждать</w:t>
      </w:r>
      <w:r>
        <w:rPr>
          <w:spacing w:val="9"/>
        </w:rPr>
        <w:t xml:space="preserve"> </w:t>
      </w:r>
      <w:r>
        <w:t>процесс</w:t>
      </w:r>
      <w:r>
        <w:rPr>
          <w:spacing w:val="-4"/>
        </w:rPr>
        <w:t xml:space="preserve"> </w:t>
      </w:r>
      <w:r>
        <w:t>и</w:t>
      </w:r>
      <w:r>
        <w:rPr>
          <w:spacing w:val="2"/>
        </w:rPr>
        <w:t xml:space="preserve"> </w:t>
      </w:r>
      <w:r>
        <w:t>результат</w:t>
      </w:r>
      <w:r>
        <w:rPr>
          <w:spacing w:val="3"/>
        </w:rPr>
        <w:t xml:space="preserve"> </w:t>
      </w:r>
      <w:r>
        <w:t>совместной</w:t>
      </w:r>
      <w:r>
        <w:rPr>
          <w:spacing w:val="-1"/>
        </w:rPr>
        <w:t xml:space="preserve"> </w:t>
      </w:r>
      <w:r>
        <w:t>работы.</w:t>
      </w:r>
    </w:p>
    <w:p w:rsidR="00445417" w:rsidRDefault="00DD4AEC">
      <w:pPr>
        <w:pStyle w:val="a3"/>
        <w:spacing w:before="1"/>
        <w:ind w:right="1068"/>
      </w:pPr>
      <w:r>
        <w:t>Выполнять свою часть работы с информацией или информационным продуктом,</w:t>
      </w:r>
      <w:r>
        <w:rPr>
          <w:spacing w:val="-57"/>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2"/>
        </w:rPr>
        <w:t xml:space="preserve"> </w:t>
      </w:r>
      <w:r>
        <w:t>с</w:t>
      </w:r>
      <w:r>
        <w:rPr>
          <w:spacing w:val="1"/>
        </w:rPr>
        <w:t xml:space="preserve"> </w:t>
      </w:r>
      <w:r>
        <w:t>другими</w:t>
      </w:r>
      <w:r>
        <w:rPr>
          <w:spacing w:val="9"/>
        </w:rPr>
        <w:t xml:space="preserve"> </w:t>
      </w:r>
      <w:r>
        <w:t>членами</w:t>
      </w:r>
      <w:r>
        <w:rPr>
          <w:spacing w:val="3"/>
        </w:rPr>
        <w:t xml:space="preserve"> </w:t>
      </w:r>
      <w:r>
        <w:t>команды.</w:t>
      </w:r>
    </w:p>
    <w:p w:rsidR="00445417" w:rsidRDefault="00DD4AEC">
      <w:pPr>
        <w:pStyle w:val="a3"/>
        <w:spacing w:before="8" w:line="242" w:lineRule="auto"/>
        <w:ind w:right="107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0"/>
        </w:rPr>
        <w:t xml:space="preserve"> </w:t>
      </w:r>
      <w:r>
        <w:t>сформулированным</w:t>
      </w:r>
      <w:r>
        <w:rPr>
          <w:spacing w:val="4"/>
        </w:rPr>
        <w:t xml:space="preserve"> </w:t>
      </w:r>
      <w:r>
        <w:t>участниками</w:t>
      </w:r>
      <w:r>
        <w:rPr>
          <w:spacing w:val="3"/>
        </w:rPr>
        <w:t xml:space="preserve"> </w:t>
      </w:r>
      <w:r>
        <w:t>взаимодействия.</w:t>
      </w:r>
    </w:p>
    <w:p w:rsidR="00445417" w:rsidRDefault="00DD4AEC">
      <w:pPr>
        <w:pStyle w:val="a3"/>
        <w:spacing w:line="242" w:lineRule="auto"/>
        <w:ind w:left="1470" w:right="2787" w:firstLine="0"/>
      </w:pPr>
      <w:r>
        <w:t>Формирование универсальных учебных регулятивных действий.</w:t>
      </w:r>
      <w:r>
        <w:rPr>
          <w:spacing w:val="-58"/>
        </w:rPr>
        <w:t xml:space="preserve"> </w:t>
      </w:r>
      <w:r>
        <w:t>Удерживать</w:t>
      </w:r>
      <w:r>
        <w:rPr>
          <w:spacing w:val="4"/>
        </w:rPr>
        <w:t xml:space="preserve"> </w:t>
      </w:r>
      <w:r>
        <w:t>цель</w:t>
      </w:r>
      <w:r>
        <w:rPr>
          <w:spacing w:val="-1"/>
        </w:rPr>
        <w:t xml:space="preserve"> </w:t>
      </w:r>
      <w:r>
        <w:t>деятельности.</w:t>
      </w:r>
    </w:p>
    <w:p w:rsidR="00445417" w:rsidRDefault="00DD4AEC">
      <w:pPr>
        <w:pStyle w:val="a3"/>
        <w:spacing w:line="242" w:lineRule="auto"/>
        <w:jc w:val="left"/>
      </w:pPr>
      <w:r>
        <w:t>Планировать</w:t>
      </w:r>
      <w:r>
        <w:rPr>
          <w:spacing w:val="28"/>
        </w:rPr>
        <w:t xml:space="preserve"> </w:t>
      </w:r>
      <w:r>
        <w:t>выполнение</w:t>
      </w:r>
      <w:r>
        <w:rPr>
          <w:spacing w:val="22"/>
        </w:rPr>
        <w:t xml:space="preserve"> </w:t>
      </w:r>
      <w:r>
        <w:t>учебной</w:t>
      </w:r>
      <w:r>
        <w:rPr>
          <w:spacing w:val="28"/>
        </w:rPr>
        <w:t xml:space="preserve"> </w:t>
      </w:r>
      <w:r>
        <w:t>задачи,</w:t>
      </w:r>
      <w:r>
        <w:rPr>
          <w:spacing w:val="33"/>
        </w:rPr>
        <w:t xml:space="preserve"> </w:t>
      </w:r>
      <w:r>
        <w:t>выбирать</w:t>
      </w:r>
      <w:r>
        <w:rPr>
          <w:spacing w:val="33"/>
        </w:rPr>
        <w:t xml:space="preserve"> </w:t>
      </w:r>
      <w:r>
        <w:t>и</w:t>
      </w:r>
      <w:r>
        <w:rPr>
          <w:spacing w:val="27"/>
        </w:rPr>
        <w:t xml:space="preserve"> </w:t>
      </w:r>
      <w:r>
        <w:t>аргументировать</w:t>
      </w:r>
      <w:r>
        <w:rPr>
          <w:spacing w:val="28"/>
        </w:rPr>
        <w:t xml:space="preserve"> </w:t>
      </w:r>
      <w:r>
        <w:t>способ</w:t>
      </w:r>
      <w:r>
        <w:rPr>
          <w:spacing w:val="-57"/>
        </w:rPr>
        <w:t xml:space="preserve"> </w:t>
      </w:r>
      <w:r>
        <w:t>деятельности.</w:t>
      </w:r>
    </w:p>
    <w:p w:rsidR="00445417" w:rsidRDefault="00DD4AEC">
      <w:pPr>
        <w:pStyle w:val="a3"/>
        <w:spacing w:line="242" w:lineRule="auto"/>
        <w:ind w:right="1070"/>
        <w:jc w:val="left"/>
      </w:pPr>
      <w:r>
        <w:t>Корректировать</w:t>
      </w:r>
      <w:r>
        <w:rPr>
          <w:spacing w:val="30"/>
        </w:rPr>
        <w:t xml:space="preserve"> </w:t>
      </w:r>
      <w:r>
        <w:t>деятельность</w:t>
      </w:r>
      <w:r>
        <w:rPr>
          <w:spacing w:val="35"/>
        </w:rPr>
        <w:t xml:space="preserve"> </w:t>
      </w:r>
      <w:r>
        <w:t>с</w:t>
      </w:r>
      <w:r>
        <w:rPr>
          <w:spacing w:val="32"/>
        </w:rPr>
        <w:t xml:space="preserve"> </w:t>
      </w:r>
      <w:r>
        <w:t>учетом</w:t>
      </w:r>
      <w:r>
        <w:rPr>
          <w:spacing w:val="35"/>
        </w:rPr>
        <w:t xml:space="preserve"> </w:t>
      </w:r>
      <w:r>
        <w:t>возникших</w:t>
      </w:r>
      <w:r>
        <w:rPr>
          <w:spacing w:val="30"/>
        </w:rPr>
        <w:t xml:space="preserve"> </w:t>
      </w:r>
      <w:r>
        <w:t>трудностей,</w:t>
      </w:r>
      <w:r>
        <w:rPr>
          <w:spacing w:val="26"/>
        </w:rPr>
        <w:t xml:space="preserve"> </w:t>
      </w:r>
      <w:r>
        <w:t>ошибок,</w:t>
      </w:r>
      <w:r>
        <w:rPr>
          <w:spacing w:val="31"/>
        </w:rPr>
        <w:t xml:space="preserve"> </w:t>
      </w:r>
      <w:r>
        <w:t>новых</w:t>
      </w:r>
      <w:r>
        <w:rPr>
          <w:spacing w:val="-57"/>
        </w:rPr>
        <w:t xml:space="preserve"> </w:t>
      </w:r>
      <w:r>
        <w:t>данных</w:t>
      </w:r>
      <w:r>
        <w:rPr>
          <w:spacing w:val="-7"/>
        </w:rPr>
        <w:t xml:space="preserve"> </w:t>
      </w:r>
      <w:r>
        <w:t>или</w:t>
      </w:r>
      <w:r>
        <w:rPr>
          <w:spacing w:val="9"/>
        </w:rPr>
        <w:t xml:space="preserve"> </w:t>
      </w:r>
      <w:r>
        <w:t>информации.</w:t>
      </w:r>
    </w:p>
    <w:p w:rsidR="00445417" w:rsidRDefault="00DD4AEC">
      <w:pPr>
        <w:pStyle w:val="a3"/>
        <w:tabs>
          <w:tab w:val="left" w:pos="3319"/>
          <w:tab w:val="left" w:pos="3732"/>
          <w:tab w:val="left" w:pos="5076"/>
          <w:tab w:val="left" w:pos="6699"/>
          <w:tab w:val="left" w:pos="7751"/>
          <w:tab w:val="left" w:pos="8538"/>
        </w:tabs>
        <w:spacing w:line="242" w:lineRule="auto"/>
        <w:ind w:right="1078"/>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1"/>
        </w:rPr>
        <w:t xml:space="preserve"> </w:t>
      </w:r>
      <w:r>
        <w:t>затруднения,</w:t>
      </w:r>
      <w:r>
        <w:rPr>
          <w:spacing w:val="10"/>
        </w:rPr>
        <w:t xml:space="preserve"> </w:t>
      </w:r>
      <w:r>
        <w:t>дефициты, ошибки</w:t>
      </w:r>
      <w:r>
        <w:rPr>
          <w:spacing w:val="3"/>
        </w:rPr>
        <w:t xml:space="preserve"> </w:t>
      </w:r>
      <w:r>
        <w:t>и</w:t>
      </w:r>
      <w:r>
        <w:rPr>
          <w:spacing w:val="-2"/>
        </w:rPr>
        <w:t xml:space="preserve"> </w:t>
      </w:r>
      <w:r>
        <w:t>другое.</w:t>
      </w:r>
    </w:p>
    <w:p w:rsidR="00445417" w:rsidRDefault="00DD4AEC">
      <w:pPr>
        <w:pStyle w:val="a3"/>
        <w:spacing w:line="267" w:lineRule="exact"/>
        <w:ind w:left="1470" w:firstLine="0"/>
        <w:jc w:val="left"/>
      </w:pPr>
      <w:r>
        <w:t>Естественнонаучные</w:t>
      </w:r>
      <w:r>
        <w:rPr>
          <w:spacing w:val="-7"/>
        </w:rPr>
        <w:t xml:space="preserve"> </w:t>
      </w:r>
      <w:r>
        <w:t>предметы.</w:t>
      </w:r>
    </w:p>
    <w:p w:rsidR="00445417" w:rsidRDefault="00DD4AEC">
      <w:pPr>
        <w:pStyle w:val="a3"/>
        <w:spacing w:line="237" w:lineRule="auto"/>
        <w:ind w:right="1062"/>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ind w:right="1062"/>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 движущееся по горизонтальной поверхности тело; почему в жаркую</w:t>
      </w:r>
      <w:r>
        <w:rPr>
          <w:spacing w:val="1"/>
        </w:rPr>
        <w:t xml:space="preserve"> </w:t>
      </w:r>
      <w:r>
        <w:rPr>
          <w:spacing w:val="-1"/>
        </w:rPr>
        <w:t>погоду</w:t>
      </w:r>
      <w:r>
        <w:rPr>
          <w:spacing w:val="-16"/>
        </w:rPr>
        <w:t xml:space="preserve"> </w:t>
      </w:r>
      <w:r>
        <w:rPr>
          <w:spacing w:val="-1"/>
        </w:rPr>
        <w:t>в</w:t>
      </w:r>
      <w:r>
        <w:rPr>
          <w:spacing w:val="9"/>
        </w:rPr>
        <w:t xml:space="preserve"> </w:t>
      </w:r>
      <w:r>
        <w:rPr>
          <w:spacing w:val="-1"/>
        </w:rPr>
        <w:t>светлой</w:t>
      </w:r>
      <w:r>
        <w:rPr>
          <w:spacing w:val="-10"/>
        </w:rPr>
        <w:t xml:space="preserve"> </w:t>
      </w:r>
      <w:r>
        <w:rPr>
          <w:spacing w:val="-1"/>
        </w:rPr>
        <w:t>одежде</w:t>
      </w:r>
      <w:r>
        <w:rPr>
          <w:spacing w:val="2"/>
        </w:rPr>
        <w:t xml:space="preserve"> </w:t>
      </w:r>
      <w:r>
        <w:t>прохладнее,</w:t>
      </w:r>
      <w:r>
        <w:rPr>
          <w:spacing w:val="10"/>
        </w:rPr>
        <w:t xml:space="preserve"> </w:t>
      </w:r>
      <w:r>
        <w:t>чем</w:t>
      </w:r>
      <w:r>
        <w:rPr>
          <w:spacing w:val="4"/>
        </w:rPr>
        <w:t xml:space="preserve"> </w:t>
      </w:r>
      <w:r>
        <w:t>в</w:t>
      </w:r>
      <w:r>
        <w:rPr>
          <w:spacing w:val="-1"/>
        </w:rPr>
        <w:t xml:space="preserve"> </w:t>
      </w:r>
      <w:r>
        <w:t>темной.</w:t>
      </w:r>
    </w:p>
    <w:p w:rsidR="00445417" w:rsidRDefault="00DD4AEC">
      <w:pPr>
        <w:pStyle w:val="a3"/>
        <w:spacing w:line="242" w:lineRule="auto"/>
        <w:ind w:right="1085"/>
      </w:pPr>
      <w:r>
        <w:t>Строить простейшие модели физических явлений (в виде рисунков или схем),</w:t>
      </w:r>
      <w:r>
        <w:rPr>
          <w:spacing w:val="1"/>
        </w:rPr>
        <w:t xml:space="preserve"> </w:t>
      </w:r>
      <w:r>
        <w:t>например:</w:t>
      </w:r>
      <w:r>
        <w:rPr>
          <w:spacing w:val="-2"/>
        </w:rPr>
        <w:t xml:space="preserve"> </w:t>
      </w:r>
      <w:r>
        <w:t>падение предмета;</w:t>
      </w:r>
      <w:r>
        <w:rPr>
          <w:spacing w:val="-5"/>
        </w:rPr>
        <w:t xml:space="preserve"> </w:t>
      </w:r>
      <w:r>
        <w:t>отражение света</w:t>
      </w:r>
      <w:r>
        <w:rPr>
          <w:spacing w:val="-6"/>
        </w:rPr>
        <w:t xml:space="preserve"> </w:t>
      </w:r>
      <w:r>
        <w:t>от</w:t>
      </w:r>
      <w:r>
        <w:rPr>
          <w:spacing w:val="-8"/>
        </w:rPr>
        <w:t xml:space="preserve"> </w:t>
      </w:r>
      <w:r>
        <w:t>зеркальной поверхности.</w:t>
      </w:r>
    </w:p>
    <w:p w:rsidR="00445417" w:rsidRDefault="00DD4AEC">
      <w:pPr>
        <w:pStyle w:val="a3"/>
        <w:spacing w:line="242" w:lineRule="auto"/>
        <w:ind w:right="1065"/>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7"/>
        </w:rPr>
        <w:t xml:space="preserve"> </w:t>
      </w:r>
      <w:r>
        <w:t>классов</w:t>
      </w:r>
      <w:r>
        <w:rPr>
          <w:spacing w:val="8"/>
        </w:rPr>
        <w:t xml:space="preserve"> </w:t>
      </w:r>
      <w:r>
        <w:t>(групп)</w:t>
      </w:r>
      <w:r>
        <w:rPr>
          <w:spacing w:val="10"/>
        </w:rPr>
        <w:t xml:space="preserve"> </w:t>
      </w:r>
      <w:r>
        <w:t>веществ,</w:t>
      </w:r>
      <w:r>
        <w:rPr>
          <w:spacing w:val="-1"/>
        </w:rPr>
        <w:t xml:space="preserve"> </w:t>
      </w:r>
      <w:r>
        <w:t>к</w:t>
      </w:r>
      <w:r>
        <w:rPr>
          <w:spacing w:val="1"/>
        </w:rPr>
        <w:t xml:space="preserve"> </w:t>
      </w:r>
      <w:r>
        <w:t>которым</w:t>
      </w:r>
      <w:r>
        <w:rPr>
          <w:spacing w:val="-11"/>
        </w:rPr>
        <w:t xml:space="preserve"> </w:t>
      </w:r>
      <w:r>
        <w:t>они</w:t>
      </w:r>
      <w:r>
        <w:rPr>
          <w:spacing w:val="-11"/>
        </w:rPr>
        <w:t xml:space="preserve"> </w:t>
      </w:r>
      <w:r>
        <w:t>относятся.</w:t>
      </w:r>
    </w:p>
    <w:p w:rsidR="00445417" w:rsidRDefault="00DD4AEC">
      <w:pPr>
        <w:pStyle w:val="a3"/>
        <w:spacing w:line="242" w:lineRule="auto"/>
        <w:ind w:right="1077"/>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2"/>
        </w:rPr>
        <w:t xml:space="preserve"> </w:t>
      </w:r>
      <w:r>
        <w:t>на</w:t>
      </w:r>
      <w:r>
        <w:rPr>
          <w:spacing w:val="-3"/>
        </w:rPr>
        <w:t xml:space="preserve"> </w:t>
      </w:r>
      <w:r>
        <w:t>примере сопоставления</w:t>
      </w:r>
      <w:r>
        <w:rPr>
          <w:spacing w:val="3"/>
        </w:rPr>
        <w:t xml:space="preserve"> </w:t>
      </w:r>
      <w:r>
        <w:t>биологических</w:t>
      </w:r>
      <w:r>
        <w:rPr>
          <w:spacing w:val="-6"/>
        </w:rPr>
        <w:t xml:space="preserve"> </w:t>
      </w:r>
      <w:r>
        <w:t>растительных</w:t>
      </w:r>
      <w:r>
        <w:rPr>
          <w:spacing w:val="-7"/>
        </w:rPr>
        <w:t xml:space="preserve"> </w:t>
      </w:r>
      <w:r>
        <w:t>объектов.</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spacing w:line="242" w:lineRule="auto"/>
        <w:ind w:left="1470" w:right="1233" w:firstLine="0"/>
      </w:pPr>
      <w:r>
        <w:t>Исследование явления теплообмена при смешивании холодной и горячей воды.</w:t>
      </w:r>
      <w:r>
        <w:rPr>
          <w:spacing w:val="-57"/>
        </w:rPr>
        <w:t xml:space="preserve"> </w:t>
      </w:r>
      <w:r>
        <w:t>Исследование процесса испарения</w:t>
      </w:r>
      <w:r>
        <w:rPr>
          <w:spacing w:val="7"/>
        </w:rPr>
        <w:t xml:space="preserve"> </w:t>
      </w:r>
      <w:r>
        <w:t>различных</w:t>
      </w:r>
      <w:r>
        <w:rPr>
          <w:spacing w:val="-12"/>
        </w:rPr>
        <w:t xml:space="preserve"> </w:t>
      </w:r>
      <w:r>
        <w:t>жидкостей.</w:t>
      </w:r>
    </w:p>
    <w:p w:rsidR="00445417" w:rsidRDefault="00DD4AEC">
      <w:pPr>
        <w:pStyle w:val="a3"/>
        <w:ind w:right="1065"/>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6"/>
        </w:rPr>
        <w:t xml:space="preserve"> </w:t>
      </w:r>
      <w:r>
        <w:t>сульфат-ионов,</w:t>
      </w:r>
      <w:r>
        <w:rPr>
          <w:spacing w:val="-2"/>
        </w:rPr>
        <w:t xml:space="preserve"> </w:t>
      </w:r>
      <w:r>
        <w:t>взаимодействие</w:t>
      </w:r>
      <w:r>
        <w:rPr>
          <w:spacing w:val="-5"/>
        </w:rPr>
        <w:t xml:space="preserve"> </w:t>
      </w:r>
      <w:r>
        <w:t>разбавленной</w:t>
      </w:r>
      <w:r>
        <w:rPr>
          <w:spacing w:val="-7"/>
        </w:rPr>
        <w:t xml:space="preserve"> </w:t>
      </w:r>
      <w:r>
        <w:t>серной</w:t>
      </w:r>
      <w:r>
        <w:rPr>
          <w:spacing w:val="-10"/>
        </w:rPr>
        <w:t xml:space="preserve"> </w:t>
      </w:r>
      <w:r>
        <w:t>кислоты</w:t>
      </w:r>
      <w:r>
        <w:rPr>
          <w:spacing w:val="-4"/>
        </w:rPr>
        <w:t xml:space="preserve"> </w:t>
      </w:r>
      <w:r>
        <w:t>с</w:t>
      </w:r>
      <w:r>
        <w:rPr>
          <w:spacing w:val="-10"/>
        </w:rPr>
        <w:t xml:space="preserve"> </w:t>
      </w:r>
      <w:r>
        <w:t>цинком.</w:t>
      </w:r>
    </w:p>
    <w:p w:rsidR="00445417" w:rsidRDefault="00DD4AEC">
      <w:pPr>
        <w:pStyle w:val="a3"/>
        <w:spacing w:line="237"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32" w:lineRule="auto"/>
        <w:ind w:right="1058"/>
      </w:pPr>
      <w:r>
        <w:t>Анализировать 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4"/>
        </w:rPr>
        <w:t xml:space="preserve"> </w:t>
      </w:r>
      <w:r>
        <w:t>в</w:t>
      </w:r>
      <w:r>
        <w:rPr>
          <w:spacing w:val="3"/>
        </w:rPr>
        <w:t xml:space="preserve"> </w:t>
      </w:r>
      <w:r>
        <w:t>технике (эхолокация,</w:t>
      </w:r>
      <w:r>
        <w:rPr>
          <w:spacing w:val="1"/>
        </w:rPr>
        <w:t xml:space="preserve"> </w:t>
      </w:r>
      <w:r>
        <w:t>ультразвук</w:t>
      </w:r>
      <w:r>
        <w:rPr>
          <w:spacing w:val="1"/>
        </w:rPr>
        <w:t xml:space="preserve"> </w:t>
      </w:r>
      <w:r>
        <w:t>в</w:t>
      </w:r>
      <w:r>
        <w:rPr>
          <w:spacing w:val="3"/>
        </w:rPr>
        <w:t xml:space="preserve"> </w:t>
      </w:r>
      <w:r>
        <w:t>медицине</w:t>
      </w:r>
      <w:r>
        <w:rPr>
          <w:spacing w:val="-1"/>
        </w:rPr>
        <w:t xml:space="preserve"> </w:t>
      </w:r>
      <w:r>
        <w:t>и</w:t>
      </w:r>
      <w:r>
        <w:rPr>
          <w:spacing w:val="-1"/>
        </w:rPr>
        <w:t xml:space="preserve"> </w:t>
      </w:r>
      <w:r>
        <w:t>другие).</w:t>
      </w:r>
    </w:p>
    <w:p w:rsidR="00445417" w:rsidRDefault="00DD4AEC">
      <w:pPr>
        <w:pStyle w:val="a3"/>
        <w:spacing w:before="2" w:line="275" w:lineRule="exact"/>
        <w:ind w:left="1470" w:firstLine="0"/>
      </w:pPr>
      <w:r>
        <w:rPr>
          <w:spacing w:val="-1"/>
        </w:rPr>
        <w:t>Выполнять</w:t>
      </w:r>
      <w:r>
        <w:rPr>
          <w:spacing w:val="-5"/>
        </w:rPr>
        <w:t xml:space="preserve"> </w:t>
      </w:r>
      <w:r>
        <w:rPr>
          <w:spacing w:val="-1"/>
        </w:rPr>
        <w:t>задания</w:t>
      </w:r>
      <w:r>
        <w:rPr>
          <w:spacing w:val="4"/>
        </w:rPr>
        <w:t xml:space="preserve"> </w:t>
      </w:r>
      <w:r>
        <w:t>по</w:t>
      </w:r>
      <w:r>
        <w:rPr>
          <w:spacing w:val="2"/>
        </w:rPr>
        <w:t xml:space="preserve"> </w:t>
      </w:r>
      <w:r>
        <w:t>тексту</w:t>
      </w:r>
      <w:r>
        <w:rPr>
          <w:spacing w:val="-15"/>
        </w:rPr>
        <w:t xml:space="preserve"> </w:t>
      </w:r>
      <w:r>
        <w:t>(смысловое</w:t>
      </w:r>
      <w:r>
        <w:rPr>
          <w:spacing w:val="-1"/>
        </w:rPr>
        <w:t xml:space="preserve"> </w:t>
      </w:r>
      <w:r>
        <w:t>чтение).</w:t>
      </w:r>
    </w:p>
    <w:p w:rsidR="00445417" w:rsidRDefault="00DD4AEC">
      <w:pPr>
        <w:pStyle w:val="a3"/>
        <w:ind w:right="1071"/>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57"/>
        </w:rPr>
        <w:t xml:space="preserve"> </w:t>
      </w:r>
      <w:r>
        <w:t>содержания, справочные</w:t>
      </w:r>
      <w:r>
        <w:rPr>
          <w:spacing w:val="-2"/>
        </w:rPr>
        <w:t xml:space="preserve"> </w:t>
      </w:r>
      <w:r>
        <w:t>материалы, ресурсы</w:t>
      </w:r>
      <w:r>
        <w:rPr>
          <w:spacing w:val="9"/>
        </w:rPr>
        <w:t xml:space="preserve"> </w:t>
      </w:r>
      <w:r>
        <w:t>Интернета.</w:t>
      </w:r>
    </w:p>
    <w:p w:rsidR="00445417" w:rsidRDefault="00DD4AEC">
      <w:pPr>
        <w:pStyle w:val="a3"/>
        <w:spacing w:before="1" w:line="275" w:lineRule="exact"/>
        <w:ind w:left="1470" w:firstLine="0"/>
      </w:pPr>
      <w:r>
        <w:t>Анализировать</w:t>
      </w:r>
      <w:r>
        <w:rPr>
          <w:spacing w:val="112"/>
        </w:rPr>
        <w:t xml:space="preserve"> </w:t>
      </w:r>
      <w:r>
        <w:t>современные</w:t>
      </w:r>
      <w:r>
        <w:rPr>
          <w:spacing w:val="103"/>
        </w:rPr>
        <w:t xml:space="preserve"> </w:t>
      </w:r>
      <w:r>
        <w:t xml:space="preserve">источники  </w:t>
      </w:r>
      <w:r>
        <w:rPr>
          <w:spacing w:val="44"/>
        </w:rPr>
        <w:t xml:space="preserve"> </w:t>
      </w:r>
      <w:r>
        <w:t xml:space="preserve">о  </w:t>
      </w:r>
      <w:r>
        <w:rPr>
          <w:spacing w:val="50"/>
        </w:rPr>
        <w:t xml:space="preserve"> </w:t>
      </w:r>
      <w:r>
        <w:t xml:space="preserve">вакцинах  </w:t>
      </w:r>
      <w:r>
        <w:rPr>
          <w:spacing w:val="47"/>
        </w:rPr>
        <w:t xml:space="preserve"> </w:t>
      </w:r>
      <w:r>
        <w:t xml:space="preserve">и  </w:t>
      </w:r>
      <w:r>
        <w:rPr>
          <w:spacing w:val="46"/>
        </w:rPr>
        <w:t xml:space="preserve"> </w:t>
      </w:r>
      <w:r>
        <w:t>вакцинировании.</w:t>
      </w:r>
    </w:p>
    <w:p w:rsidR="00445417" w:rsidRDefault="00DD4AEC">
      <w:pPr>
        <w:pStyle w:val="a3"/>
        <w:spacing w:line="275" w:lineRule="exact"/>
        <w:ind w:firstLine="0"/>
      </w:pPr>
      <w:r>
        <w:rPr>
          <w:spacing w:val="-1"/>
        </w:rPr>
        <w:t>Обсуждать</w:t>
      </w:r>
      <w:r>
        <w:t xml:space="preserve"> </w:t>
      </w:r>
      <w:r>
        <w:rPr>
          <w:spacing w:val="-1"/>
        </w:rPr>
        <w:t>роли</w:t>
      </w:r>
      <w:r>
        <w:rPr>
          <w:spacing w:val="-6"/>
        </w:rPr>
        <w:t xml:space="preserve"> </w:t>
      </w:r>
      <w:r>
        <w:t>вакцин</w:t>
      </w:r>
      <w:r>
        <w:rPr>
          <w:spacing w:val="-8"/>
        </w:rPr>
        <w:t xml:space="preserve"> </w:t>
      </w:r>
      <w:r>
        <w:t>и</w:t>
      </w:r>
      <w:r>
        <w:rPr>
          <w:spacing w:val="-9"/>
        </w:rPr>
        <w:t xml:space="preserve"> </w:t>
      </w:r>
      <w:r>
        <w:t>лечебных</w:t>
      </w:r>
      <w:r>
        <w:rPr>
          <w:spacing w:val="-9"/>
        </w:rPr>
        <w:t xml:space="preserve"> </w:t>
      </w:r>
      <w:r>
        <w:t>сывороток</w:t>
      </w:r>
      <w:r>
        <w:rPr>
          <w:spacing w:val="-15"/>
        </w:rPr>
        <w:t xml:space="preserve"> </w:t>
      </w:r>
      <w:r>
        <w:t>для сохранения</w:t>
      </w:r>
      <w:r>
        <w:rPr>
          <w:spacing w:val="1"/>
        </w:rPr>
        <w:t xml:space="preserve"> </w:t>
      </w:r>
      <w:r>
        <w:t>здоровья</w:t>
      </w:r>
      <w:r>
        <w:rPr>
          <w:spacing w:val="-4"/>
        </w:rPr>
        <w:t xml:space="preserve"> </w:t>
      </w:r>
      <w:r>
        <w:t>человека.</w:t>
      </w:r>
    </w:p>
    <w:p w:rsidR="00445417" w:rsidRDefault="00DD4AEC">
      <w:pPr>
        <w:pStyle w:val="a3"/>
        <w:spacing w:before="3" w:line="275"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spacing w:line="242" w:lineRule="auto"/>
        <w:ind w:right="1079"/>
      </w:pPr>
      <w:r>
        <w:t>Сопоставлять свои суждения с суждениями других участников дискуссии, при</w:t>
      </w:r>
      <w:r>
        <w:rPr>
          <w:spacing w:val="1"/>
        </w:rPr>
        <w:t xml:space="preserve"> </w:t>
      </w:r>
      <w:r>
        <w:t>выявлении</w:t>
      </w:r>
      <w:r>
        <w:rPr>
          <w:spacing w:val="32"/>
        </w:rPr>
        <w:t xml:space="preserve"> </w:t>
      </w:r>
      <w:r>
        <w:t>различий</w:t>
      </w:r>
      <w:r>
        <w:rPr>
          <w:spacing w:val="27"/>
        </w:rPr>
        <w:t xml:space="preserve"> </w:t>
      </w:r>
      <w:r>
        <w:t>и</w:t>
      </w:r>
      <w:r>
        <w:rPr>
          <w:spacing w:val="36"/>
        </w:rPr>
        <w:t xml:space="preserve"> </w:t>
      </w:r>
      <w:r>
        <w:t>сходства</w:t>
      </w:r>
      <w:r>
        <w:rPr>
          <w:spacing w:val="29"/>
        </w:rPr>
        <w:t xml:space="preserve"> </w:t>
      </w:r>
      <w:r>
        <w:t>позиций</w:t>
      </w:r>
      <w:r>
        <w:rPr>
          <w:spacing w:val="32"/>
        </w:rPr>
        <w:t xml:space="preserve"> </w:t>
      </w:r>
      <w:r>
        <w:t>по</w:t>
      </w:r>
      <w:r>
        <w:rPr>
          <w:spacing w:val="30"/>
        </w:rPr>
        <w:t xml:space="preserve"> </w:t>
      </w:r>
      <w:r>
        <w:t>отношению</w:t>
      </w:r>
      <w:r>
        <w:rPr>
          <w:spacing w:val="35"/>
        </w:rPr>
        <w:t xml:space="preserve"> </w:t>
      </w:r>
      <w:r>
        <w:t>к</w:t>
      </w:r>
      <w:r>
        <w:rPr>
          <w:spacing w:val="14"/>
        </w:rPr>
        <w:t xml:space="preserve"> </w:t>
      </w:r>
      <w:r>
        <w:t>обсуждаемой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естественнонаучной</w:t>
      </w:r>
      <w:r>
        <w:rPr>
          <w:spacing w:val="-7"/>
        </w:rPr>
        <w:t xml:space="preserve"> </w:t>
      </w:r>
      <w:r>
        <w:t>проблеме.</w:t>
      </w:r>
    </w:p>
    <w:p w:rsidR="00445417" w:rsidRDefault="00DD4AEC">
      <w:pPr>
        <w:pStyle w:val="a3"/>
        <w:spacing w:before="5" w:line="237" w:lineRule="auto"/>
        <w:ind w:right="1083"/>
      </w:pPr>
      <w:r>
        <w:t>Выражать свою точку зрения на решение естественнонаучной задачи в устных и</w:t>
      </w:r>
      <w:r>
        <w:rPr>
          <w:spacing w:val="1"/>
        </w:rPr>
        <w:t xml:space="preserve"> </w:t>
      </w:r>
      <w:r>
        <w:t>письменных</w:t>
      </w:r>
      <w:r>
        <w:rPr>
          <w:spacing w:val="-6"/>
        </w:rPr>
        <w:t xml:space="preserve"> </w:t>
      </w:r>
      <w:r>
        <w:t>текстах.</w:t>
      </w:r>
    </w:p>
    <w:p w:rsidR="00445417" w:rsidRDefault="00DD4AEC">
      <w:pPr>
        <w:pStyle w:val="a3"/>
        <w:spacing w:before="6" w:line="237" w:lineRule="auto"/>
        <w:ind w:right="107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445417" w:rsidRDefault="00DD4AEC">
      <w:pPr>
        <w:pStyle w:val="a3"/>
        <w:spacing w:before="4"/>
        <w:ind w:right="106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57"/>
        </w:rPr>
        <w:t xml:space="preserve"> </w:t>
      </w:r>
      <w:r>
        <w:t>естественнонаучной проблемы, организация действий по ее достижению: обсуждение</w:t>
      </w:r>
      <w:r>
        <w:rPr>
          <w:spacing w:val="1"/>
        </w:rPr>
        <w:t xml:space="preserve"> </w:t>
      </w:r>
      <w:r>
        <w:t>процесса и</w:t>
      </w:r>
      <w:r>
        <w:rPr>
          <w:spacing w:val="1"/>
        </w:rPr>
        <w:t xml:space="preserve"> </w:t>
      </w:r>
      <w:r>
        <w:t>результатов</w:t>
      </w:r>
      <w:r>
        <w:rPr>
          <w:spacing w:val="2"/>
        </w:rPr>
        <w:t xml:space="preserve"> </w:t>
      </w:r>
      <w:r>
        <w:t>совместной работы;</w:t>
      </w:r>
      <w:r>
        <w:rPr>
          <w:spacing w:val="-12"/>
        </w:rPr>
        <w:t xml:space="preserve"> </w:t>
      </w:r>
      <w:r>
        <w:t>обобщение</w:t>
      </w:r>
      <w:r>
        <w:rPr>
          <w:spacing w:val="-8"/>
        </w:rPr>
        <w:t xml:space="preserve"> </w:t>
      </w:r>
      <w:r>
        <w:t>мнений</w:t>
      </w:r>
      <w:r>
        <w:rPr>
          <w:spacing w:val="-6"/>
        </w:rPr>
        <w:t xml:space="preserve"> </w:t>
      </w:r>
      <w:r>
        <w:t>нескольких человек.</w:t>
      </w:r>
    </w:p>
    <w:p w:rsidR="00445417" w:rsidRDefault="00DD4AEC">
      <w:pPr>
        <w:pStyle w:val="a3"/>
        <w:spacing w:before="2"/>
        <w:ind w:right="1068"/>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61"/>
        </w:rPr>
        <w:t xml:space="preserve"> </w:t>
      </w:r>
      <w:r>
        <w:t>решении</w:t>
      </w:r>
      <w:r>
        <w:rPr>
          <w:spacing w:val="1"/>
        </w:rPr>
        <w:t xml:space="preserve"> </w:t>
      </w:r>
      <w:r>
        <w:t>задачи,</w:t>
      </w:r>
      <w:r>
        <w:rPr>
          <w:spacing w:val="8"/>
        </w:rPr>
        <w:t xml:space="preserve"> </w:t>
      </w:r>
      <w:r>
        <w:t>выполнении</w:t>
      </w:r>
      <w:r>
        <w:rPr>
          <w:spacing w:val="-1"/>
        </w:rPr>
        <w:t xml:space="preserve"> </w:t>
      </w:r>
      <w:r>
        <w:t>естественнонаучного</w:t>
      </w:r>
      <w:r>
        <w:rPr>
          <w:spacing w:val="8"/>
        </w:rPr>
        <w:t xml:space="preserve"> </w:t>
      </w:r>
      <w:r>
        <w:t>исследования</w:t>
      </w:r>
      <w:r>
        <w:rPr>
          <w:spacing w:val="-2"/>
        </w:rPr>
        <w:t xml:space="preserve"> </w:t>
      </w:r>
      <w:r>
        <w:t>или</w:t>
      </w:r>
      <w:r>
        <w:rPr>
          <w:spacing w:val="-2"/>
        </w:rPr>
        <w:t xml:space="preserve"> </w:t>
      </w:r>
      <w:r>
        <w:t>проекта.</w:t>
      </w:r>
    </w:p>
    <w:p w:rsidR="00445417" w:rsidRDefault="00DD4AEC">
      <w:pPr>
        <w:pStyle w:val="a3"/>
        <w:spacing w:line="237" w:lineRule="auto"/>
        <w:ind w:right="1084"/>
      </w:pPr>
      <w:r>
        <w:t>Оценивать свой вклад в решение естественнонаучной проблемы по 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9"/>
        </w:rPr>
        <w:t xml:space="preserve"> </w:t>
      </w:r>
      <w:r>
        <w:t>команды.</w:t>
      </w:r>
    </w:p>
    <w:p w:rsidR="00445417" w:rsidRDefault="00DD4AEC">
      <w:pPr>
        <w:pStyle w:val="a3"/>
        <w:spacing w:before="6" w:line="275" w:lineRule="exact"/>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spacing w:line="242" w:lineRule="auto"/>
        <w:ind w:right="1071"/>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60"/>
        </w:rPr>
        <w:t xml:space="preserve"> </w:t>
      </w:r>
      <w:r>
        <w:t>требующих</w:t>
      </w:r>
      <w:r>
        <w:rPr>
          <w:spacing w:val="61"/>
        </w:rPr>
        <w:t xml:space="preserve"> </w:t>
      </w:r>
      <w:r>
        <w:t>для</w:t>
      </w:r>
      <w:r>
        <w:rPr>
          <w:spacing w:val="1"/>
        </w:rPr>
        <w:t xml:space="preserve"> </w:t>
      </w:r>
      <w:r>
        <w:t>решения</w:t>
      </w:r>
      <w:r>
        <w:rPr>
          <w:spacing w:val="2"/>
        </w:rPr>
        <w:t xml:space="preserve"> </w:t>
      </w:r>
      <w:r>
        <w:t>проявлений естественнонаучной грамотности.</w:t>
      </w:r>
    </w:p>
    <w:p w:rsidR="00445417" w:rsidRDefault="00DD4AEC">
      <w:pPr>
        <w:pStyle w:val="a3"/>
        <w:ind w:right="106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445417" w:rsidRDefault="00DD4AEC">
      <w:pPr>
        <w:pStyle w:val="a3"/>
        <w:spacing w:line="242" w:lineRule="auto"/>
        <w:ind w:right="1077"/>
      </w:pPr>
      <w:r>
        <w:t>Самостоятельное составление алгоритмов решения естественнонаучной задачи</w:t>
      </w:r>
      <w:r>
        <w:rPr>
          <w:spacing w:val="1"/>
        </w:rPr>
        <w:t xml:space="preserve"> </w:t>
      </w:r>
      <w:r>
        <w:t>или плана</w:t>
      </w:r>
      <w:r>
        <w:rPr>
          <w:spacing w:val="-9"/>
        </w:rPr>
        <w:t xml:space="preserve"> </w:t>
      </w:r>
      <w:r>
        <w:t>естественнонаучного</w:t>
      </w:r>
      <w:r>
        <w:rPr>
          <w:spacing w:val="6"/>
        </w:rPr>
        <w:t xml:space="preserve"> </w:t>
      </w:r>
      <w:r>
        <w:t>исследования</w:t>
      </w:r>
      <w:r>
        <w:rPr>
          <w:spacing w:val="-4"/>
        </w:rPr>
        <w:t xml:space="preserve"> </w:t>
      </w:r>
      <w:r>
        <w:t>с</w:t>
      </w:r>
      <w:r>
        <w:rPr>
          <w:spacing w:val="-5"/>
        </w:rPr>
        <w:t xml:space="preserve"> </w:t>
      </w:r>
      <w:r>
        <w:t>учетом</w:t>
      </w:r>
      <w:r>
        <w:rPr>
          <w:spacing w:val="2"/>
        </w:rPr>
        <w:t xml:space="preserve"> </w:t>
      </w:r>
      <w:r>
        <w:t>собственных</w:t>
      </w:r>
      <w:r>
        <w:rPr>
          <w:spacing w:val="-8"/>
        </w:rPr>
        <w:t xml:space="preserve"> </w:t>
      </w:r>
      <w:r>
        <w:t>возможностей.</w:t>
      </w:r>
    </w:p>
    <w:p w:rsidR="00445417" w:rsidRDefault="00DD4AEC">
      <w:pPr>
        <w:pStyle w:val="a3"/>
        <w:spacing w:line="242" w:lineRule="auto"/>
        <w:ind w:right="1074"/>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3"/>
        </w:rPr>
        <w:t xml:space="preserve"> </w:t>
      </w:r>
      <w:r>
        <w:t>и</w:t>
      </w:r>
      <w:r>
        <w:rPr>
          <w:spacing w:val="-4"/>
        </w:rPr>
        <w:t xml:space="preserve"> </w:t>
      </w:r>
      <w:r>
        <w:t>при</w:t>
      </w:r>
      <w:r>
        <w:rPr>
          <w:spacing w:val="-7"/>
        </w:rPr>
        <w:t xml:space="preserve"> </w:t>
      </w:r>
      <w:r>
        <w:t>выдвижении</w:t>
      </w:r>
      <w:r>
        <w:rPr>
          <w:spacing w:val="-6"/>
        </w:rPr>
        <w:t xml:space="preserve"> </w:t>
      </w:r>
      <w:r>
        <w:t>плана</w:t>
      </w:r>
      <w:r>
        <w:rPr>
          <w:spacing w:val="-4"/>
        </w:rPr>
        <w:t xml:space="preserve"> </w:t>
      </w:r>
      <w:r>
        <w:t>изменения</w:t>
      </w:r>
      <w:r>
        <w:rPr>
          <w:spacing w:val="-5"/>
        </w:rPr>
        <w:t xml:space="preserve"> </w:t>
      </w:r>
      <w:r>
        <w:t>ситуации</w:t>
      </w:r>
      <w:r>
        <w:rPr>
          <w:spacing w:val="4"/>
        </w:rPr>
        <w:t xml:space="preserve"> </w:t>
      </w:r>
      <w:r>
        <w:t>в</w:t>
      </w:r>
      <w:r>
        <w:rPr>
          <w:spacing w:val="3"/>
        </w:rPr>
        <w:t xml:space="preserve"> </w:t>
      </w:r>
      <w:r>
        <w:t>случае необходимости.</w:t>
      </w:r>
    </w:p>
    <w:p w:rsidR="00445417" w:rsidRDefault="00DD4AEC">
      <w:pPr>
        <w:pStyle w:val="a3"/>
        <w:spacing w:line="242" w:lineRule="auto"/>
        <w:ind w:left="822" w:right="1055" w:firstLine="691"/>
        <w:jc w:val="right"/>
      </w:pPr>
      <w:r>
        <w:t>Объяснение</w:t>
      </w:r>
      <w:r>
        <w:rPr>
          <w:spacing w:val="1"/>
        </w:rPr>
        <w:t xml:space="preserve"> </w:t>
      </w:r>
      <w:r>
        <w:t>причин</w:t>
      </w:r>
      <w:r>
        <w:rPr>
          <w:spacing w:val="1"/>
        </w:rPr>
        <w:t xml:space="preserve"> </w:t>
      </w:r>
      <w:r>
        <w:t>достижения (недостижения)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57"/>
        </w:rPr>
        <w:t xml:space="preserve"> </w:t>
      </w:r>
      <w:r>
        <w:t>решению</w:t>
      </w:r>
      <w:r>
        <w:rPr>
          <w:spacing w:val="-12"/>
        </w:rPr>
        <w:t xml:space="preserve"> </w:t>
      </w:r>
      <w:r>
        <w:t>естественнонаучной</w:t>
      </w:r>
      <w:r>
        <w:rPr>
          <w:spacing w:val="-11"/>
        </w:rPr>
        <w:t xml:space="preserve"> </w:t>
      </w:r>
      <w:r>
        <w:t>задачи,</w:t>
      </w:r>
      <w:r>
        <w:rPr>
          <w:spacing w:val="-11"/>
        </w:rPr>
        <w:t xml:space="preserve"> </w:t>
      </w:r>
      <w:r>
        <w:t>выполнении</w:t>
      </w:r>
      <w:r>
        <w:rPr>
          <w:spacing w:val="-8"/>
        </w:rPr>
        <w:t xml:space="preserve"> </w:t>
      </w:r>
      <w:r>
        <w:t>естественно-научного</w:t>
      </w:r>
      <w:r>
        <w:rPr>
          <w:spacing w:val="-9"/>
        </w:rPr>
        <w:t xml:space="preserve"> </w:t>
      </w:r>
      <w:r>
        <w:t>исследования.</w:t>
      </w:r>
    </w:p>
    <w:p w:rsidR="00445417" w:rsidRDefault="00DD4AEC">
      <w:pPr>
        <w:pStyle w:val="a3"/>
        <w:spacing w:line="242" w:lineRule="auto"/>
        <w:ind w:right="1055"/>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5"/>
        </w:rPr>
        <w:t xml:space="preserve"> </w:t>
      </w:r>
      <w:r>
        <w:t>целям</w:t>
      </w:r>
      <w:r>
        <w:rPr>
          <w:spacing w:val="4"/>
        </w:rPr>
        <w:t xml:space="preserve"> </w:t>
      </w:r>
      <w:r>
        <w:t>и</w:t>
      </w:r>
      <w:r>
        <w:rPr>
          <w:spacing w:val="-2"/>
        </w:rPr>
        <w:t xml:space="preserve"> </w:t>
      </w:r>
      <w:r>
        <w:t>условиям.</w:t>
      </w:r>
    </w:p>
    <w:p w:rsidR="00445417" w:rsidRDefault="00DD4AEC">
      <w:pPr>
        <w:pStyle w:val="a3"/>
        <w:ind w:right="1073"/>
      </w:pPr>
      <w:r>
        <w:t>Готовность ставить себя на место другого человека в ходе спора или 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rPr>
          <w:spacing w:val="-1"/>
        </w:rPr>
        <w:t>исследования;</w:t>
      </w:r>
      <w:r>
        <w:rPr>
          <w:spacing w:val="-5"/>
        </w:rPr>
        <w:t xml:space="preserve"> </w:t>
      </w:r>
      <w:r>
        <w:rPr>
          <w:spacing w:val="-1"/>
        </w:rPr>
        <w:t>готовность</w:t>
      </w:r>
      <w:r>
        <w:t xml:space="preserve"> </w:t>
      </w:r>
      <w:r>
        <w:rPr>
          <w:spacing w:val="-1"/>
        </w:rPr>
        <w:t>понимать</w:t>
      </w:r>
      <w:r>
        <w:t xml:space="preserve"> мотивы, намерения</w:t>
      </w:r>
      <w:r>
        <w:rPr>
          <w:spacing w:val="4"/>
        </w:rPr>
        <w:t xml:space="preserve"> </w:t>
      </w:r>
      <w:r>
        <w:t>и</w:t>
      </w:r>
      <w:r>
        <w:rPr>
          <w:spacing w:val="-2"/>
        </w:rPr>
        <w:t xml:space="preserve"> </w:t>
      </w:r>
      <w:r>
        <w:t>логику</w:t>
      </w:r>
      <w:r>
        <w:rPr>
          <w:spacing w:val="-16"/>
        </w:rPr>
        <w:t xml:space="preserve"> </w:t>
      </w:r>
      <w:r>
        <w:t>другого.</w:t>
      </w:r>
    </w:p>
    <w:p w:rsidR="00445417" w:rsidRDefault="00DD4AEC">
      <w:pPr>
        <w:pStyle w:val="a3"/>
        <w:spacing w:line="275" w:lineRule="exact"/>
        <w:ind w:left="1470" w:firstLine="0"/>
      </w:pPr>
      <w:r>
        <w:t>Общественно-научные</w:t>
      </w:r>
      <w:r>
        <w:rPr>
          <w:spacing w:val="-8"/>
        </w:rPr>
        <w:t xml:space="preserve"> </w:t>
      </w:r>
      <w:r>
        <w:t>предметы.</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line="242" w:lineRule="auto"/>
        <w:ind w:left="1470" w:right="1971" w:firstLine="0"/>
      </w:pPr>
      <w:r>
        <w:t>Систематизировать,</w:t>
      </w:r>
      <w:r>
        <w:rPr>
          <w:spacing w:val="-3"/>
        </w:rPr>
        <w:t xml:space="preserve"> </w:t>
      </w:r>
      <w:r>
        <w:t>классифицировать</w:t>
      </w:r>
      <w:r>
        <w:rPr>
          <w:spacing w:val="-5"/>
        </w:rPr>
        <w:t xml:space="preserve"> </w:t>
      </w:r>
      <w:r>
        <w:t>и</w:t>
      </w:r>
      <w:r>
        <w:rPr>
          <w:spacing w:val="-13"/>
        </w:rPr>
        <w:t xml:space="preserve"> </w:t>
      </w:r>
      <w:r>
        <w:t>обобщать</w:t>
      </w:r>
      <w:r>
        <w:rPr>
          <w:spacing w:val="-4"/>
        </w:rPr>
        <w:t xml:space="preserve"> </w:t>
      </w:r>
      <w:r>
        <w:t>исторические</w:t>
      </w:r>
      <w:r>
        <w:rPr>
          <w:spacing w:val="-5"/>
        </w:rPr>
        <w:t xml:space="preserve"> </w:t>
      </w:r>
      <w:r>
        <w:t>факты.</w:t>
      </w:r>
      <w:r>
        <w:rPr>
          <w:spacing w:val="-58"/>
        </w:rPr>
        <w:t xml:space="preserve"> </w:t>
      </w:r>
      <w:r>
        <w:t>Составлять</w:t>
      </w:r>
      <w:r>
        <w:rPr>
          <w:spacing w:val="-2"/>
        </w:rPr>
        <w:t xml:space="preserve"> </w:t>
      </w:r>
      <w:r>
        <w:t>синхронистические и</w:t>
      </w:r>
      <w:r>
        <w:rPr>
          <w:spacing w:val="5"/>
        </w:rPr>
        <w:t xml:space="preserve"> </w:t>
      </w:r>
      <w:r>
        <w:t>систематические таблицы.</w:t>
      </w:r>
    </w:p>
    <w:p w:rsidR="00445417" w:rsidRDefault="00DD4AEC">
      <w:pPr>
        <w:pStyle w:val="a3"/>
        <w:spacing w:line="242" w:lineRule="auto"/>
        <w:ind w:right="106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rsidR="00445417" w:rsidRDefault="00DD4AEC">
      <w:pPr>
        <w:pStyle w:val="a3"/>
        <w:ind w:right="1067"/>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5"/>
        </w:rPr>
        <w:t xml:space="preserve"> </w:t>
      </w:r>
      <w:r>
        <w:t>(существовавшие</w:t>
      </w:r>
      <w:r>
        <w:rPr>
          <w:spacing w:val="14"/>
        </w:rPr>
        <w:t xml:space="preserve"> </w:t>
      </w:r>
      <w:r>
        <w:t>синхронно</w:t>
      </w:r>
      <w:r>
        <w:rPr>
          <w:spacing w:val="14"/>
        </w:rPr>
        <w:t xml:space="preserve"> </w:t>
      </w:r>
      <w:r>
        <w:t>в</w:t>
      </w:r>
      <w:r>
        <w:rPr>
          <w:spacing w:val="19"/>
        </w:rPr>
        <w:t xml:space="preserve"> </w:t>
      </w:r>
      <w:r>
        <w:t>разных</w:t>
      </w:r>
      <w:r>
        <w:rPr>
          <w:spacing w:val="8"/>
        </w:rPr>
        <w:t xml:space="preserve"> </w:t>
      </w:r>
      <w:r>
        <w:t>сообществах)</w:t>
      </w:r>
      <w:r>
        <w:rPr>
          <w:spacing w:val="20"/>
        </w:rPr>
        <w:t xml:space="preserve"> </w:t>
      </w:r>
      <w:r>
        <w:t>и</w:t>
      </w:r>
      <w:r>
        <w:rPr>
          <w:spacing w:val="9"/>
        </w:rPr>
        <w:t xml:space="preserve"> </w:t>
      </w:r>
      <w:r>
        <w:t>в</w:t>
      </w:r>
      <w:r>
        <w:rPr>
          <w:spacing w:val="16"/>
        </w:rPr>
        <w:t xml:space="preserve"> </w:t>
      </w:r>
      <w:r>
        <w:t>динамике</w:t>
      </w:r>
      <w:r>
        <w:rPr>
          <w:spacing w:val="12"/>
        </w:rPr>
        <w:t xml:space="preserve"> </w:t>
      </w:r>
      <w:r>
        <w:t>(«было</w:t>
      </w:r>
    </w:p>
    <w:p w:rsidR="00445417" w:rsidRDefault="00DD4AEC">
      <w:pPr>
        <w:pStyle w:val="a3"/>
        <w:spacing w:line="275" w:lineRule="exact"/>
        <w:ind w:firstLine="0"/>
      </w:pPr>
      <w:r>
        <w:t>–</w:t>
      </w:r>
      <w:r>
        <w:rPr>
          <w:spacing w:val="-2"/>
        </w:rPr>
        <w:t xml:space="preserve"> </w:t>
      </w:r>
      <w:r>
        <w:t>стало»)</w:t>
      </w:r>
      <w:r>
        <w:rPr>
          <w:spacing w:val="-3"/>
        </w:rPr>
        <w:t xml:space="preserve"> </w:t>
      </w:r>
      <w:r>
        <w:t>по</w:t>
      </w:r>
      <w:r>
        <w:rPr>
          <w:spacing w:val="-2"/>
        </w:rPr>
        <w:t xml:space="preserve"> </w:t>
      </w:r>
      <w:r>
        <w:t>заданным</w:t>
      </w:r>
      <w:r>
        <w:rPr>
          <w:spacing w:val="-7"/>
        </w:rPr>
        <w:t xml:space="preserve"> </w:t>
      </w:r>
      <w:r>
        <w:t>или</w:t>
      </w:r>
      <w:r>
        <w:rPr>
          <w:spacing w:val="-4"/>
        </w:rPr>
        <w:t xml:space="preserve"> </w:t>
      </w:r>
      <w:r>
        <w:t>самостоятельно</w:t>
      </w:r>
      <w:r>
        <w:rPr>
          <w:spacing w:val="-5"/>
        </w:rPr>
        <w:t xml:space="preserve"> </w:t>
      </w:r>
      <w:r>
        <w:t>определенным</w:t>
      </w:r>
      <w:r>
        <w:rPr>
          <w:spacing w:val="-12"/>
        </w:rPr>
        <w:t xml:space="preserve"> </w:t>
      </w:r>
      <w:r>
        <w:t>основаниям.</w:t>
      </w:r>
    </w:p>
    <w:p w:rsidR="00445417" w:rsidRDefault="00DD4AEC">
      <w:pPr>
        <w:pStyle w:val="a3"/>
        <w:spacing w:line="242" w:lineRule="auto"/>
        <w:ind w:right="1084"/>
      </w:pPr>
      <w:r>
        <w:t>Использовать понятия и категории современного исторического знания (эпоха,</w:t>
      </w:r>
      <w:r>
        <w:rPr>
          <w:spacing w:val="1"/>
        </w:rPr>
        <w:t xml:space="preserve"> </w:t>
      </w:r>
      <w:r>
        <w:t>цивилизация,</w:t>
      </w:r>
      <w:r>
        <w:rPr>
          <w:spacing w:val="-5"/>
        </w:rPr>
        <w:t xml:space="preserve"> </w:t>
      </w:r>
      <w:r>
        <w:t>исторический</w:t>
      </w:r>
      <w:r>
        <w:rPr>
          <w:spacing w:val="-3"/>
        </w:rPr>
        <w:t xml:space="preserve"> </w:t>
      </w:r>
      <w:r>
        <w:t>источник,</w:t>
      </w:r>
      <w:r>
        <w:rPr>
          <w:spacing w:val="-1"/>
        </w:rPr>
        <w:t xml:space="preserve"> </w:t>
      </w:r>
      <w:r>
        <w:t>исторический</w:t>
      </w:r>
      <w:r>
        <w:rPr>
          <w:spacing w:val="2"/>
        </w:rPr>
        <w:t xml:space="preserve"> </w:t>
      </w:r>
      <w:r>
        <w:t>факт,</w:t>
      </w:r>
      <w:r>
        <w:rPr>
          <w:spacing w:val="8"/>
        </w:rPr>
        <w:t xml:space="preserve"> </w:t>
      </w:r>
      <w:r>
        <w:t>историзм</w:t>
      </w:r>
      <w:r>
        <w:rPr>
          <w:spacing w:val="-2"/>
        </w:rPr>
        <w:t xml:space="preserve"> </w:t>
      </w:r>
      <w:r>
        <w:t>и</w:t>
      </w:r>
      <w:r>
        <w:rPr>
          <w:spacing w:val="-4"/>
        </w:rPr>
        <w:t xml:space="preserve"> </w:t>
      </w:r>
      <w:r>
        <w:t>другие).</w:t>
      </w:r>
    </w:p>
    <w:p w:rsidR="00445417" w:rsidRDefault="00DD4AEC">
      <w:pPr>
        <w:pStyle w:val="a3"/>
        <w:spacing w:line="269" w:lineRule="exact"/>
        <w:ind w:left="1470" w:firstLine="0"/>
      </w:pPr>
      <w:r>
        <w:t>Выявлять</w:t>
      </w:r>
      <w:r>
        <w:rPr>
          <w:spacing w:val="-9"/>
        </w:rPr>
        <w:t xml:space="preserve"> </w:t>
      </w:r>
      <w:r>
        <w:t>причины</w:t>
      </w:r>
      <w:r>
        <w:rPr>
          <w:spacing w:val="-5"/>
        </w:rPr>
        <w:t xml:space="preserve"> </w:t>
      </w:r>
      <w:r>
        <w:t>и</w:t>
      </w:r>
      <w:r>
        <w:rPr>
          <w:spacing w:val="-3"/>
        </w:rPr>
        <w:t xml:space="preserve"> </w:t>
      </w:r>
      <w:r>
        <w:t>следствия</w:t>
      </w:r>
      <w:r>
        <w:rPr>
          <w:spacing w:val="-5"/>
        </w:rPr>
        <w:t xml:space="preserve"> </w:t>
      </w:r>
      <w:r>
        <w:t>исторических</w:t>
      </w:r>
      <w:r>
        <w:rPr>
          <w:spacing w:val="-9"/>
        </w:rPr>
        <w:t xml:space="preserve"> </w:t>
      </w:r>
      <w:r>
        <w:t>событий и</w:t>
      </w:r>
      <w:r>
        <w:rPr>
          <w:spacing w:val="-8"/>
        </w:rPr>
        <w:t xml:space="preserve"> </w:t>
      </w:r>
      <w:r>
        <w:t>процессов.</w:t>
      </w:r>
    </w:p>
    <w:p w:rsidR="00445417" w:rsidRDefault="00DD4AEC">
      <w:pPr>
        <w:pStyle w:val="a3"/>
        <w:ind w:right="1068"/>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w:t>
      </w:r>
      <w:r>
        <w:rPr>
          <w:spacing w:val="1"/>
        </w:rPr>
        <w:t xml:space="preserve"> </w:t>
      </w:r>
      <w:r>
        <w:t>(например,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57"/>
        </w:rPr>
        <w:t xml:space="preserve"> </w:t>
      </w:r>
      <w:r>
        <w:t>населенного</w:t>
      </w:r>
      <w:r>
        <w:rPr>
          <w:spacing w:val="11"/>
        </w:rPr>
        <w:t xml:space="preserve"> </w:t>
      </w:r>
      <w:r>
        <w:t>пункта),</w:t>
      </w:r>
      <w:r>
        <w:rPr>
          <w:spacing w:val="9"/>
        </w:rPr>
        <w:t xml:space="preserve"> </w:t>
      </w:r>
      <w:r>
        <w:t>привлекая</w:t>
      </w:r>
      <w:r>
        <w:rPr>
          <w:spacing w:val="1"/>
        </w:rPr>
        <w:t xml:space="preserve"> </w:t>
      </w:r>
      <w:r>
        <w:t>материалы</w:t>
      </w:r>
      <w:r>
        <w:rPr>
          <w:spacing w:val="-6"/>
        </w:rPr>
        <w:t xml:space="preserve"> </w:t>
      </w:r>
      <w:r>
        <w:t>музеев,</w:t>
      </w:r>
      <w:r>
        <w:rPr>
          <w:spacing w:val="14"/>
        </w:rPr>
        <w:t xml:space="preserve"> </w:t>
      </w:r>
      <w:r>
        <w:t>библиотек,</w:t>
      </w:r>
      <w:r>
        <w:rPr>
          <w:spacing w:val="4"/>
        </w:rPr>
        <w:t xml:space="preserve"> </w:t>
      </w:r>
      <w:r>
        <w:t>СМИ.</w:t>
      </w:r>
    </w:p>
    <w:p w:rsidR="00445417" w:rsidRDefault="00DD4AEC">
      <w:pPr>
        <w:pStyle w:val="a3"/>
        <w:spacing w:line="242" w:lineRule="auto"/>
        <w:ind w:right="1065"/>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1"/>
        </w:rPr>
        <w:t xml:space="preserve"> </w:t>
      </w:r>
      <w:r>
        <w:t>их</w:t>
      </w:r>
      <w:r>
        <w:rPr>
          <w:spacing w:val="-7"/>
        </w:rPr>
        <w:t xml:space="preserve"> </w:t>
      </w:r>
      <w:r>
        <w:t>значимость.</w:t>
      </w:r>
    </w:p>
    <w:p w:rsidR="00445417" w:rsidRDefault="00DD4AEC">
      <w:pPr>
        <w:pStyle w:val="a3"/>
        <w:spacing w:line="242" w:lineRule="auto"/>
        <w:ind w:right="1078"/>
      </w:pPr>
      <w:r>
        <w:t>Классифицировать (выделять основания, заполнять составлять схему, таблицу)</w:t>
      </w:r>
      <w:r>
        <w:rPr>
          <w:spacing w:val="1"/>
        </w:rPr>
        <w:t xml:space="preserve"> </w:t>
      </w:r>
      <w:r>
        <w:t>виды</w:t>
      </w:r>
      <w:r>
        <w:rPr>
          <w:spacing w:val="38"/>
        </w:rPr>
        <w:t xml:space="preserve"> </w:t>
      </w:r>
      <w:r>
        <w:t>деятельности</w:t>
      </w:r>
      <w:r>
        <w:rPr>
          <w:spacing w:val="35"/>
        </w:rPr>
        <w:t xml:space="preserve"> </w:t>
      </w:r>
      <w:r>
        <w:t>человека:</w:t>
      </w:r>
      <w:r>
        <w:rPr>
          <w:spacing w:val="33"/>
        </w:rPr>
        <w:t xml:space="preserve"> </w:t>
      </w:r>
      <w:r>
        <w:t>виды</w:t>
      </w:r>
      <w:r>
        <w:rPr>
          <w:spacing w:val="34"/>
        </w:rPr>
        <w:t xml:space="preserve"> </w:t>
      </w:r>
      <w:r>
        <w:t>юридической</w:t>
      </w:r>
      <w:r>
        <w:rPr>
          <w:spacing w:val="20"/>
        </w:rPr>
        <w:t xml:space="preserve"> </w:t>
      </w:r>
      <w:r>
        <w:t>ответственности</w:t>
      </w:r>
      <w:r>
        <w:rPr>
          <w:spacing w:val="30"/>
        </w:rPr>
        <w:t xml:space="preserve"> </w:t>
      </w:r>
      <w:r>
        <w:t>по</w:t>
      </w:r>
      <w:r>
        <w:rPr>
          <w:spacing w:val="32"/>
        </w:rPr>
        <w:t xml:space="preserve"> </w:t>
      </w:r>
      <w:r>
        <w:t>отраслям</w:t>
      </w:r>
      <w:r>
        <w:rPr>
          <w:spacing w:val="30"/>
        </w:rPr>
        <w:t xml:space="preserve"> </w:t>
      </w:r>
      <w:r>
        <w:t>права,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9" w:firstLine="0"/>
      </w:pPr>
      <w:r>
        <w:lastRenderedPageBreak/>
        <w:t>механизмы государственного регулирования экономики: современные государства по</w:t>
      </w:r>
      <w:r>
        <w:rPr>
          <w:spacing w:val="1"/>
        </w:rPr>
        <w:t xml:space="preserve"> </w:t>
      </w:r>
      <w:r>
        <w:t>форме правления, государственно-территориальному устройству, типы политических</w:t>
      </w:r>
      <w:r>
        <w:rPr>
          <w:spacing w:val="1"/>
        </w:rPr>
        <w:t xml:space="preserve"> </w:t>
      </w:r>
      <w:r>
        <w:t>партий,</w:t>
      </w:r>
      <w:r>
        <w:rPr>
          <w:spacing w:val="-10"/>
        </w:rPr>
        <w:t xml:space="preserve"> </w:t>
      </w:r>
      <w:r>
        <w:t>общественно-политических</w:t>
      </w:r>
      <w:r>
        <w:rPr>
          <w:spacing w:val="-6"/>
        </w:rPr>
        <w:t xml:space="preserve"> </w:t>
      </w:r>
      <w:r>
        <w:t>организаций.</w:t>
      </w:r>
    </w:p>
    <w:p w:rsidR="00445417" w:rsidRDefault="00DD4AEC">
      <w:pPr>
        <w:pStyle w:val="a3"/>
        <w:spacing w:before="10" w:line="237" w:lineRule="auto"/>
        <w:ind w:right="1057"/>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6"/>
        </w:rPr>
        <w:t xml:space="preserve"> </w:t>
      </w:r>
      <w:r>
        <w:t>в</w:t>
      </w:r>
      <w:r>
        <w:rPr>
          <w:spacing w:val="-1"/>
        </w:rPr>
        <w:t xml:space="preserve"> </w:t>
      </w:r>
      <w:r>
        <w:t>возрасте</w:t>
      </w:r>
      <w:r>
        <w:rPr>
          <w:spacing w:val="-7"/>
        </w:rPr>
        <w:t xml:space="preserve"> </w:t>
      </w:r>
      <w:r>
        <w:t>от</w:t>
      </w:r>
      <w:r>
        <w:rPr>
          <w:spacing w:val="-2"/>
        </w:rPr>
        <w:t xml:space="preserve"> </w:t>
      </w:r>
      <w:r>
        <w:t>14</w:t>
      </w:r>
      <w:r>
        <w:rPr>
          <w:spacing w:val="-2"/>
        </w:rPr>
        <w:t xml:space="preserve"> </w:t>
      </w:r>
      <w:r>
        <w:t>до</w:t>
      </w:r>
      <w:r>
        <w:rPr>
          <w:spacing w:val="2"/>
        </w:rPr>
        <w:t xml:space="preserve"> </w:t>
      </w:r>
      <w:r>
        <w:t>18</w:t>
      </w:r>
      <w:r>
        <w:rPr>
          <w:spacing w:val="1"/>
        </w:rPr>
        <w:t xml:space="preserve"> </w:t>
      </w:r>
      <w:r>
        <w:t>лет,</w:t>
      </w:r>
      <w:r>
        <w:rPr>
          <w:spacing w:val="5"/>
        </w:rPr>
        <w:t xml:space="preserve"> </w:t>
      </w:r>
      <w:r>
        <w:t>мораль</w:t>
      </w:r>
      <w:r>
        <w:rPr>
          <w:spacing w:val="-1"/>
        </w:rPr>
        <w:t xml:space="preserve"> </w:t>
      </w:r>
      <w:r>
        <w:t>и</w:t>
      </w:r>
      <w:r>
        <w:rPr>
          <w:spacing w:val="-7"/>
        </w:rPr>
        <w:t xml:space="preserve"> </w:t>
      </w:r>
      <w:r>
        <w:t>право.</w:t>
      </w:r>
    </w:p>
    <w:p w:rsidR="00445417" w:rsidRDefault="00DD4AEC">
      <w:pPr>
        <w:pStyle w:val="a3"/>
        <w:spacing w:before="9" w:line="242" w:lineRule="auto"/>
        <w:ind w:right="1075"/>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4"/>
        </w:rPr>
        <w:t xml:space="preserve"> </w:t>
      </w:r>
      <w:r>
        <w:t>конструктивное</w:t>
      </w:r>
      <w:r>
        <w:rPr>
          <w:spacing w:val="-1"/>
        </w:rPr>
        <w:t xml:space="preserve"> </w:t>
      </w:r>
      <w:r>
        <w:t>разрешение</w:t>
      </w:r>
      <w:r>
        <w:rPr>
          <w:spacing w:val="-3"/>
        </w:rPr>
        <w:t xml:space="preserve"> </w:t>
      </w:r>
      <w:r>
        <w:t>конфликта.</w:t>
      </w:r>
    </w:p>
    <w:p w:rsidR="00445417" w:rsidRDefault="00DD4AEC">
      <w:pPr>
        <w:pStyle w:val="a3"/>
        <w:spacing w:line="242" w:lineRule="auto"/>
        <w:ind w:right="1058"/>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1"/>
        </w:rPr>
        <w:t xml:space="preserve"> </w:t>
      </w:r>
      <w:r>
        <w:t>России</w:t>
      </w:r>
      <w:r>
        <w:rPr>
          <w:spacing w:val="-5"/>
        </w:rPr>
        <w:t xml:space="preserve"> </w:t>
      </w:r>
      <w:r>
        <w:t>в</w:t>
      </w:r>
      <w:r>
        <w:rPr>
          <w:spacing w:val="-2"/>
        </w:rPr>
        <w:t xml:space="preserve"> </w:t>
      </w:r>
      <w:r>
        <w:t>текст.</w:t>
      </w:r>
    </w:p>
    <w:p w:rsidR="00445417" w:rsidRDefault="00DD4AEC">
      <w:pPr>
        <w:pStyle w:val="a3"/>
        <w:spacing w:line="242" w:lineRule="auto"/>
        <w:ind w:right="1070"/>
      </w:pPr>
      <w:r>
        <w:t>Вносить коррективы в моделируемую экономическую деятельность на основе</w:t>
      </w:r>
      <w:r>
        <w:rPr>
          <w:spacing w:val="1"/>
        </w:rPr>
        <w:t xml:space="preserve"> </w:t>
      </w:r>
      <w:r>
        <w:t>изменившихся</w:t>
      </w:r>
      <w:r>
        <w:rPr>
          <w:spacing w:val="4"/>
        </w:rPr>
        <w:t xml:space="preserve"> </w:t>
      </w:r>
      <w:r>
        <w:t>ситуаций.</w:t>
      </w:r>
    </w:p>
    <w:p w:rsidR="00445417" w:rsidRDefault="00DD4AEC">
      <w:pPr>
        <w:pStyle w:val="a3"/>
        <w:spacing w:line="242" w:lineRule="auto"/>
        <w:ind w:right="106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57"/>
        </w:rPr>
        <w:t xml:space="preserve"> </w:t>
      </w:r>
      <w:r>
        <w:t>своей</w:t>
      </w:r>
      <w:r>
        <w:rPr>
          <w:spacing w:val="-2"/>
        </w:rPr>
        <w:t xml:space="preserve"> </w:t>
      </w:r>
      <w:r>
        <w:t>деятельности</w:t>
      </w:r>
      <w:r>
        <w:rPr>
          <w:spacing w:val="-5"/>
        </w:rPr>
        <w:t xml:space="preserve"> </w:t>
      </w:r>
      <w:r>
        <w:t>в</w:t>
      </w:r>
      <w:r>
        <w:rPr>
          <w:spacing w:val="9"/>
        </w:rPr>
        <w:t xml:space="preserve"> </w:t>
      </w:r>
      <w:r>
        <w:t>сфере</w:t>
      </w:r>
      <w:r>
        <w:rPr>
          <w:spacing w:val="1"/>
        </w:rPr>
        <w:t xml:space="preserve"> </w:t>
      </w:r>
      <w:r>
        <w:t>духовной культуры.</w:t>
      </w:r>
    </w:p>
    <w:p w:rsidR="00445417" w:rsidRDefault="00DD4AEC">
      <w:pPr>
        <w:pStyle w:val="a3"/>
        <w:spacing w:line="242" w:lineRule="auto"/>
        <w:ind w:right="1067"/>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445417" w:rsidRDefault="00DD4AEC">
      <w:pPr>
        <w:pStyle w:val="a3"/>
        <w:spacing w:line="237" w:lineRule="auto"/>
        <w:ind w:right="1062"/>
      </w:pPr>
      <w:r>
        <w:t>Устанавливать</w:t>
      </w:r>
      <w:r>
        <w:rPr>
          <w:spacing w:val="26"/>
        </w:rPr>
        <w:t xml:space="preserve"> </w:t>
      </w:r>
      <w:r>
        <w:t>и</w:t>
      </w:r>
      <w:r>
        <w:rPr>
          <w:spacing w:val="6"/>
        </w:rPr>
        <w:t xml:space="preserve"> </w:t>
      </w:r>
      <w:r>
        <w:t>объяснять</w:t>
      </w:r>
      <w:r>
        <w:rPr>
          <w:spacing w:val="21"/>
        </w:rPr>
        <w:t xml:space="preserve"> </w:t>
      </w:r>
      <w:r>
        <w:t>взаимосвязи</w:t>
      </w:r>
      <w:r>
        <w:rPr>
          <w:spacing w:val="17"/>
        </w:rPr>
        <w:t xml:space="preserve"> </w:t>
      </w:r>
      <w:r>
        <w:t>между</w:t>
      </w:r>
      <w:r>
        <w:rPr>
          <w:spacing w:val="10"/>
        </w:rPr>
        <w:t xml:space="preserve"> </w:t>
      </w:r>
      <w:r>
        <w:t>правами</w:t>
      </w:r>
      <w:r>
        <w:rPr>
          <w:spacing w:val="25"/>
        </w:rPr>
        <w:t xml:space="preserve"> </w:t>
      </w:r>
      <w:r>
        <w:t>человека</w:t>
      </w:r>
      <w:r>
        <w:rPr>
          <w:spacing w:val="24"/>
        </w:rPr>
        <w:t xml:space="preserve"> </w:t>
      </w:r>
      <w:r>
        <w:t>и</w:t>
      </w:r>
      <w:r>
        <w:rPr>
          <w:spacing w:val="14"/>
        </w:rPr>
        <w:t xml:space="preserve"> </w:t>
      </w:r>
      <w:r>
        <w:t>гражданина</w:t>
      </w:r>
      <w:r>
        <w:rPr>
          <w:spacing w:val="-57"/>
        </w:rPr>
        <w:t xml:space="preserve"> </w:t>
      </w:r>
      <w:r>
        <w:t>и</w:t>
      </w:r>
      <w:r>
        <w:rPr>
          <w:spacing w:val="-2"/>
        </w:rPr>
        <w:t xml:space="preserve"> </w:t>
      </w:r>
      <w:r>
        <w:t>обязанностями</w:t>
      </w:r>
      <w:r>
        <w:rPr>
          <w:spacing w:val="-5"/>
        </w:rPr>
        <w:t xml:space="preserve"> </w:t>
      </w:r>
      <w:r>
        <w:t>граждан.</w:t>
      </w:r>
    </w:p>
    <w:p w:rsidR="00445417" w:rsidRDefault="00DD4AEC">
      <w:pPr>
        <w:pStyle w:val="a3"/>
        <w:spacing w:line="273" w:lineRule="exact"/>
        <w:ind w:left="1470" w:firstLine="0"/>
      </w:pPr>
      <w:r>
        <w:t>Объяснять</w:t>
      </w:r>
      <w:r>
        <w:rPr>
          <w:spacing w:val="-1"/>
        </w:rPr>
        <w:t xml:space="preserve"> </w:t>
      </w:r>
      <w:r>
        <w:t>причины</w:t>
      </w:r>
      <w:r>
        <w:rPr>
          <w:spacing w:val="8"/>
        </w:rPr>
        <w:t xml:space="preserve"> </w:t>
      </w:r>
      <w:r>
        <w:t>смены</w:t>
      </w:r>
      <w:r>
        <w:rPr>
          <w:spacing w:val="-5"/>
        </w:rPr>
        <w:t xml:space="preserve"> </w:t>
      </w:r>
      <w:r>
        <w:t>дня</w:t>
      </w:r>
      <w:r>
        <w:rPr>
          <w:spacing w:val="-5"/>
        </w:rPr>
        <w:t xml:space="preserve"> </w:t>
      </w:r>
      <w:r>
        <w:t>и</w:t>
      </w:r>
      <w:r>
        <w:rPr>
          <w:spacing w:val="-9"/>
        </w:rPr>
        <w:t xml:space="preserve"> </w:t>
      </w:r>
      <w:r>
        <w:t>ночи</w:t>
      </w:r>
      <w:r>
        <w:rPr>
          <w:spacing w:val="-9"/>
        </w:rPr>
        <w:t xml:space="preserve"> </w:t>
      </w:r>
      <w:r>
        <w:t>и</w:t>
      </w:r>
      <w:r>
        <w:rPr>
          <w:spacing w:val="-4"/>
        </w:rPr>
        <w:t xml:space="preserve"> </w:t>
      </w:r>
      <w:r>
        <w:t>времен</w:t>
      </w:r>
      <w:r>
        <w:rPr>
          <w:spacing w:val="-5"/>
        </w:rPr>
        <w:t xml:space="preserve"> </w:t>
      </w:r>
      <w:r>
        <w:t>года.</w:t>
      </w:r>
    </w:p>
    <w:p w:rsidR="00445417" w:rsidRDefault="00DD4AEC">
      <w:pPr>
        <w:pStyle w:val="a3"/>
        <w:ind w:right="1062"/>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6"/>
        </w:rPr>
        <w:t xml:space="preserve"> </w:t>
      </w:r>
      <w:r>
        <w:t>широтой</w:t>
      </w:r>
      <w:r>
        <w:rPr>
          <w:spacing w:val="-1"/>
        </w:rPr>
        <w:t xml:space="preserve"> </w:t>
      </w:r>
      <w:r>
        <w:t>местности</w:t>
      </w:r>
      <w:r>
        <w:rPr>
          <w:spacing w:val="5"/>
        </w:rPr>
        <w:t xml:space="preserve"> </w:t>
      </w:r>
      <w:r>
        <w:t>на</w:t>
      </w:r>
      <w:r>
        <w:rPr>
          <w:spacing w:val="-14"/>
        </w:rPr>
        <w:t xml:space="preserve"> </w:t>
      </w:r>
      <w:r>
        <w:t>основе</w:t>
      </w:r>
      <w:r>
        <w:rPr>
          <w:spacing w:val="-13"/>
        </w:rPr>
        <w:t xml:space="preserve"> </w:t>
      </w:r>
      <w:r>
        <w:t>анализа</w:t>
      </w:r>
      <w:r>
        <w:rPr>
          <w:spacing w:val="1"/>
        </w:rPr>
        <w:t xml:space="preserve"> </w:t>
      </w:r>
      <w:r>
        <w:t>данных</w:t>
      </w:r>
      <w:r>
        <w:rPr>
          <w:spacing w:val="-6"/>
        </w:rPr>
        <w:t xml:space="preserve"> </w:t>
      </w:r>
      <w:r>
        <w:t>наблюдений.</w:t>
      </w:r>
    </w:p>
    <w:p w:rsidR="00445417" w:rsidRDefault="00DD4AEC">
      <w:pPr>
        <w:pStyle w:val="a3"/>
        <w:spacing w:before="2" w:line="242" w:lineRule="auto"/>
        <w:ind w:left="1470" w:right="1718" w:firstLine="0"/>
      </w:pPr>
      <w:r>
        <w:rPr>
          <w:spacing w:val="-1"/>
        </w:rPr>
        <w:t xml:space="preserve">Классифицировать формы рельефа суши </w:t>
      </w:r>
      <w:r>
        <w:t>по высоте и по внешнему облику.</w:t>
      </w:r>
      <w:r>
        <w:rPr>
          <w:spacing w:val="-57"/>
        </w:rPr>
        <w:t xml:space="preserve"> </w:t>
      </w:r>
      <w:r>
        <w:t>Классифицировать</w:t>
      </w:r>
      <w:r>
        <w:rPr>
          <w:spacing w:val="-9"/>
        </w:rPr>
        <w:t xml:space="preserve"> </w:t>
      </w:r>
      <w:r>
        <w:t>острова</w:t>
      </w:r>
      <w:r>
        <w:rPr>
          <w:spacing w:val="-3"/>
        </w:rPr>
        <w:t xml:space="preserve"> </w:t>
      </w:r>
      <w:r>
        <w:t>по</w:t>
      </w:r>
      <w:r>
        <w:rPr>
          <w:spacing w:val="7"/>
        </w:rPr>
        <w:t xml:space="preserve"> </w:t>
      </w:r>
      <w:r>
        <w:t>происхождению.</w:t>
      </w:r>
    </w:p>
    <w:p w:rsidR="00445417" w:rsidRDefault="00DD4AEC">
      <w:pPr>
        <w:pStyle w:val="a3"/>
        <w:ind w:right="1065"/>
      </w:pPr>
      <w:r>
        <w:t>Формулировать оценочные суждения о последствиях изменений 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445417" w:rsidRDefault="00DD4AEC">
      <w:pPr>
        <w:pStyle w:val="a3"/>
        <w:spacing w:before="2" w:line="275" w:lineRule="exact"/>
        <w:ind w:left="1470" w:firstLine="0"/>
      </w:pPr>
      <w:r>
        <w:t>Самостоятельно составлять</w:t>
      </w:r>
      <w:r>
        <w:rPr>
          <w:spacing w:val="-3"/>
        </w:rPr>
        <w:t xml:space="preserve"> </w:t>
      </w:r>
      <w:r>
        <w:t>план</w:t>
      </w:r>
      <w:r>
        <w:rPr>
          <w:spacing w:val="-9"/>
        </w:rPr>
        <w:t xml:space="preserve"> </w:t>
      </w:r>
      <w:r>
        <w:t>решения</w:t>
      </w:r>
      <w:r>
        <w:rPr>
          <w:spacing w:val="-10"/>
        </w:rPr>
        <w:t xml:space="preserve"> </w:t>
      </w:r>
      <w:r>
        <w:t>учебной</w:t>
      </w:r>
      <w:r>
        <w:rPr>
          <w:spacing w:val="-12"/>
        </w:rPr>
        <w:t xml:space="preserve"> </w:t>
      </w:r>
      <w:r>
        <w:t>географической</w:t>
      </w:r>
      <w:r>
        <w:rPr>
          <w:spacing w:val="-8"/>
        </w:rPr>
        <w:t xml:space="preserve"> </w:t>
      </w:r>
      <w:r>
        <w:t>задачи.</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1"/>
        </w:rPr>
        <w:t xml:space="preserve"> </w:t>
      </w:r>
      <w:r>
        <w:t>табличной</w:t>
      </w:r>
      <w:r>
        <w:rPr>
          <w:spacing w:val="-6"/>
        </w:rPr>
        <w:t xml:space="preserve"> </w:t>
      </w:r>
      <w:r>
        <w:t>и</w:t>
      </w:r>
      <w:r>
        <w:rPr>
          <w:spacing w:val="-1"/>
        </w:rPr>
        <w:t xml:space="preserve"> </w:t>
      </w:r>
      <w:r>
        <w:t>(или)</w:t>
      </w:r>
      <w:r>
        <w:rPr>
          <w:spacing w:val="-1"/>
        </w:rPr>
        <w:t xml:space="preserve"> </w:t>
      </w:r>
      <w:r>
        <w:t>графической</w:t>
      </w:r>
      <w:r>
        <w:rPr>
          <w:spacing w:val="4"/>
        </w:rPr>
        <w:t xml:space="preserve"> </w:t>
      </w:r>
      <w:r>
        <w:t>форме.</w:t>
      </w:r>
    </w:p>
    <w:p w:rsidR="00445417" w:rsidRDefault="00DD4AEC">
      <w:pPr>
        <w:pStyle w:val="a3"/>
        <w:tabs>
          <w:tab w:val="left" w:pos="3372"/>
          <w:tab w:val="left" w:pos="4567"/>
          <w:tab w:val="left" w:pos="5431"/>
          <w:tab w:val="left" w:pos="6483"/>
          <w:tab w:val="left" w:pos="6988"/>
          <w:tab w:val="left" w:pos="8106"/>
          <w:tab w:val="left" w:pos="9499"/>
        </w:tabs>
        <w:spacing w:line="242" w:lineRule="auto"/>
        <w:ind w:left="841" w:right="1057" w:firstLine="638"/>
        <w:jc w:val="right"/>
      </w:pPr>
      <w:r>
        <w:t>Формулировать</w:t>
      </w:r>
      <w:r>
        <w:tab/>
        <w:t>вопросы,</w:t>
      </w:r>
      <w:r>
        <w:tab/>
        <w:t>поиск</w:t>
      </w:r>
      <w:r>
        <w:tab/>
        <w:t>ответов</w:t>
      </w:r>
      <w:r>
        <w:tab/>
        <w:t>на</w:t>
      </w:r>
      <w:r>
        <w:tab/>
        <w:t>которые</w:t>
      </w:r>
      <w:r>
        <w:tab/>
        <w:t>необходим</w:t>
      </w:r>
      <w:r>
        <w:tab/>
      </w:r>
      <w:r>
        <w:rPr>
          <w:spacing w:val="-2"/>
        </w:rPr>
        <w:t>для</w:t>
      </w:r>
      <w:r>
        <w:rPr>
          <w:spacing w:val="-57"/>
        </w:rPr>
        <w:t xml:space="preserve"> </w:t>
      </w:r>
      <w:r>
        <w:t>прогнозирования</w:t>
      </w:r>
      <w:r>
        <w:rPr>
          <w:spacing w:val="-15"/>
        </w:rPr>
        <w:t xml:space="preserve"> </w:t>
      </w:r>
      <w:r>
        <w:t>изменения</w:t>
      </w:r>
      <w:r>
        <w:rPr>
          <w:spacing w:val="-6"/>
        </w:rPr>
        <w:t xml:space="preserve"> </w:t>
      </w:r>
      <w:r>
        <w:t>численности</w:t>
      </w:r>
      <w:r>
        <w:rPr>
          <w:spacing w:val="-10"/>
        </w:rPr>
        <w:t xml:space="preserve"> </w:t>
      </w:r>
      <w:r>
        <w:t>населения</w:t>
      </w:r>
      <w:r>
        <w:rPr>
          <w:spacing w:val="-8"/>
        </w:rPr>
        <w:t xml:space="preserve"> </w:t>
      </w:r>
      <w:r>
        <w:t>Российской</w:t>
      </w:r>
      <w:r>
        <w:rPr>
          <w:spacing w:val="-10"/>
        </w:rPr>
        <w:t xml:space="preserve"> </w:t>
      </w:r>
      <w:r>
        <w:t>Федерации</w:t>
      </w:r>
      <w:r>
        <w:rPr>
          <w:spacing w:val="-10"/>
        </w:rPr>
        <w:t xml:space="preserve"> </w:t>
      </w:r>
      <w:r>
        <w:t>в</w:t>
      </w:r>
      <w:r>
        <w:rPr>
          <w:spacing w:val="-6"/>
        </w:rPr>
        <w:t xml:space="preserve"> </w:t>
      </w:r>
      <w:r>
        <w:t>будущем.</w:t>
      </w:r>
    </w:p>
    <w:p w:rsidR="00445417" w:rsidRDefault="00DD4AEC">
      <w:pPr>
        <w:pStyle w:val="a3"/>
        <w:spacing w:line="242" w:lineRule="auto"/>
        <w:ind w:right="1078"/>
      </w:pPr>
      <w:r>
        <w:t>Представлять результаты фенологических наблюдений и наблюдений за погодой</w:t>
      </w:r>
      <w:r>
        <w:rPr>
          <w:spacing w:val="-57"/>
        </w:rPr>
        <w:t xml:space="preserve"> </w:t>
      </w:r>
      <w:r>
        <w:t>в</w:t>
      </w:r>
      <w:r>
        <w:rPr>
          <w:spacing w:val="3"/>
        </w:rPr>
        <w:t xml:space="preserve"> </w:t>
      </w:r>
      <w:r>
        <w:t>различной</w:t>
      </w:r>
      <w:r>
        <w:rPr>
          <w:spacing w:val="3"/>
        </w:rPr>
        <w:t xml:space="preserve"> </w:t>
      </w:r>
      <w:r>
        <w:t>форме</w:t>
      </w:r>
      <w:r>
        <w:rPr>
          <w:spacing w:val="-9"/>
        </w:rPr>
        <w:t xml:space="preserve"> </w:t>
      </w:r>
      <w:r>
        <w:t>(табличной, графической, географического</w:t>
      </w:r>
      <w:r>
        <w:rPr>
          <w:spacing w:val="4"/>
        </w:rPr>
        <w:t xml:space="preserve"> </w:t>
      </w:r>
      <w:r>
        <w:t>описания).</w:t>
      </w:r>
    </w:p>
    <w:p w:rsidR="00445417" w:rsidRDefault="00DD4AEC">
      <w:pPr>
        <w:pStyle w:val="a3"/>
        <w:spacing w:line="242" w:lineRule="auto"/>
        <w:ind w:right="1067"/>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2"/>
        </w:rPr>
        <w:t xml:space="preserve"> </w:t>
      </w:r>
      <w:r>
        <w:t>в</w:t>
      </w:r>
      <w:r>
        <w:rPr>
          <w:spacing w:val="-11"/>
        </w:rPr>
        <w:t xml:space="preserve"> </w:t>
      </w:r>
      <w:r>
        <w:t>обществе.</w:t>
      </w:r>
    </w:p>
    <w:p w:rsidR="00445417" w:rsidRDefault="00DD4AEC">
      <w:pPr>
        <w:pStyle w:val="a3"/>
        <w:spacing w:line="242" w:lineRule="auto"/>
        <w:ind w:right="1074"/>
      </w:pPr>
      <w:r>
        <w:t>Исследовать несложные практические ситуации, связанные с использованием</w:t>
      </w:r>
      <w:r>
        <w:rPr>
          <w:spacing w:val="1"/>
        </w:rPr>
        <w:t xml:space="preserve"> </w:t>
      </w:r>
      <w:r>
        <w:t>различных</w:t>
      </w:r>
      <w:r>
        <w:rPr>
          <w:spacing w:val="-7"/>
        </w:rPr>
        <w:t xml:space="preserve"> </w:t>
      </w:r>
      <w:r>
        <w:t>способов повышения</w:t>
      </w:r>
      <w:r>
        <w:rPr>
          <w:spacing w:val="2"/>
        </w:rPr>
        <w:t xml:space="preserve"> </w:t>
      </w:r>
      <w:r>
        <w:t>эффективности</w:t>
      </w:r>
      <w:r>
        <w:rPr>
          <w:spacing w:val="4"/>
        </w:rPr>
        <w:t xml:space="preserve"> </w:t>
      </w:r>
      <w:r>
        <w:t>производства.</w:t>
      </w:r>
    </w:p>
    <w:p w:rsidR="00445417" w:rsidRDefault="00DD4AEC">
      <w:pPr>
        <w:pStyle w:val="a3"/>
        <w:spacing w:line="242" w:lineRule="auto"/>
        <w:ind w:right="105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ind w:right="1075"/>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 в</w:t>
      </w:r>
      <w:r>
        <w:rPr>
          <w:spacing w:val="2"/>
        </w:rPr>
        <w:t xml:space="preserve"> </w:t>
      </w:r>
      <w:r>
        <w:t>соответствии</w:t>
      </w:r>
      <w:r>
        <w:rPr>
          <w:spacing w:val="-3"/>
        </w:rPr>
        <w:t xml:space="preserve"> </w:t>
      </w:r>
      <w:r>
        <w:t>с</w:t>
      </w:r>
      <w:r>
        <w:rPr>
          <w:spacing w:val="-6"/>
        </w:rPr>
        <w:t xml:space="preserve"> </w:t>
      </w:r>
      <w:r>
        <w:t>предложенной</w:t>
      </w:r>
      <w:r>
        <w:rPr>
          <w:spacing w:val="-6"/>
        </w:rPr>
        <w:t xml:space="preserve"> </w:t>
      </w:r>
      <w:r>
        <w:t>познавательной</w:t>
      </w:r>
      <w:r>
        <w:rPr>
          <w:spacing w:val="-2"/>
        </w:rPr>
        <w:t xml:space="preserve"> </w:t>
      </w:r>
      <w:r>
        <w:t>задачей.</w:t>
      </w:r>
    </w:p>
    <w:p w:rsidR="00445417" w:rsidRDefault="00DD4AEC">
      <w:pPr>
        <w:pStyle w:val="a3"/>
        <w:ind w:right="105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9"/>
        </w:rPr>
        <w:t xml:space="preserve"> </w:t>
      </w:r>
      <w:r>
        <w:t>и ценности</w:t>
      </w:r>
      <w:r>
        <w:rPr>
          <w:spacing w:val="-8"/>
        </w:rPr>
        <w:t xml:space="preserve"> </w:t>
      </w:r>
      <w:r>
        <w:t>(по</w:t>
      </w:r>
      <w:r>
        <w:rPr>
          <w:spacing w:val="-1"/>
        </w:rPr>
        <w:t xml:space="preserve"> </w:t>
      </w:r>
      <w:r>
        <w:t>заданным</w:t>
      </w:r>
      <w:r>
        <w:rPr>
          <w:spacing w:val="-8"/>
        </w:rPr>
        <w:t xml:space="preserve"> </w:t>
      </w:r>
      <w:r>
        <w:t>или</w:t>
      </w:r>
      <w:r>
        <w:rPr>
          <w:spacing w:val="-9"/>
        </w:rPr>
        <w:t xml:space="preserve"> </w:t>
      </w:r>
      <w:r>
        <w:t>самостоятельно</w:t>
      </w:r>
      <w:r>
        <w:rPr>
          <w:spacing w:val="-9"/>
        </w:rPr>
        <w:t xml:space="preserve"> </w:t>
      </w:r>
      <w:r>
        <w:t>определяемым</w:t>
      </w:r>
      <w:r>
        <w:rPr>
          <w:spacing w:val="-4"/>
        </w:rPr>
        <w:t xml:space="preserve"> </w:t>
      </w:r>
      <w:r>
        <w:t>критериям).</w:t>
      </w:r>
    </w:p>
    <w:p w:rsidR="00445417" w:rsidRDefault="00DD4AEC">
      <w:pPr>
        <w:pStyle w:val="a3"/>
        <w:spacing w:line="242" w:lineRule="auto"/>
        <w:ind w:right="1063"/>
      </w:pPr>
      <w:r>
        <w:t>Сравнивать данные разных источников исторической информации, выявлять их</w:t>
      </w:r>
      <w:r>
        <w:rPr>
          <w:spacing w:val="1"/>
        </w:rPr>
        <w:t xml:space="preserve"> </w:t>
      </w:r>
      <w:r>
        <w:t>сходство</w:t>
      </w:r>
      <w:r>
        <w:rPr>
          <w:spacing w:val="29"/>
        </w:rPr>
        <w:t xml:space="preserve"> </w:t>
      </w:r>
      <w:r>
        <w:t>и</w:t>
      </w:r>
      <w:r>
        <w:rPr>
          <w:spacing w:val="11"/>
        </w:rPr>
        <w:t xml:space="preserve"> </w:t>
      </w:r>
      <w:r>
        <w:t>различия,</w:t>
      </w:r>
      <w:r>
        <w:rPr>
          <w:spacing w:val="17"/>
        </w:rPr>
        <w:t xml:space="preserve"> </w:t>
      </w:r>
      <w:r>
        <w:t>в</w:t>
      </w:r>
      <w:r>
        <w:rPr>
          <w:spacing w:val="22"/>
        </w:rPr>
        <w:t xml:space="preserve"> </w:t>
      </w:r>
      <w:r>
        <w:t>том</w:t>
      </w:r>
      <w:r>
        <w:rPr>
          <w:spacing w:val="21"/>
        </w:rPr>
        <w:t xml:space="preserve"> </w:t>
      </w:r>
      <w:r>
        <w:t>числе,</w:t>
      </w:r>
      <w:r>
        <w:rPr>
          <w:spacing w:val="21"/>
        </w:rPr>
        <w:t xml:space="preserve"> </w:t>
      </w:r>
      <w:r>
        <w:t>связанные</w:t>
      </w:r>
      <w:r>
        <w:rPr>
          <w:spacing w:val="15"/>
        </w:rPr>
        <w:t xml:space="preserve"> </w:t>
      </w:r>
      <w:r>
        <w:t>со</w:t>
      </w:r>
      <w:r>
        <w:rPr>
          <w:spacing w:val="23"/>
        </w:rPr>
        <w:t xml:space="preserve"> </w:t>
      </w:r>
      <w:r>
        <w:t>степенью</w:t>
      </w:r>
      <w:r>
        <w:rPr>
          <w:spacing w:val="14"/>
        </w:rPr>
        <w:t xml:space="preserve"> </w:t>
      </w:r>
      <w:r>
        <w:t>информированности</w:t>
      </w:r>
      <w:r>
        <w:rPr>
          <w:spacing w:val="18"/>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позицией</w:t>
      </w:r>
      <w:r>
        <w:rPr>
          <w:spacing w:val="-8"/>
        </w:rPr>
        <w:t xml:space="preserve"> </w:t>
      </w:r>
      <w:r>
        <w:t>авторов.</w:t>
      </w:r>
    </w:p>
    <w:p w:rsidR="00445417" w:rsidRDefault="00DD4AEC">
      <w:pPr>
        <w:pStyle w:val="a3"/>
        <w:spacing w:before="5" w:line="237" w:lineRule="auto"/>
        <w:ind w:right="1064"/>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rsidR="00445417" w:rsidRDefault="00DD4AEC">
      <w:pPr>
        <w:pStyle w:val="a3"/>
        <w:spacing w:before="4"/>
        <w:ind w:right="1075"/>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 в</w:t>
      </w:r>
      <w:r>
        <w:rPr>
          <w:spacing w:val="2"/>
        </w:rPr>
        <w:t xml:space="preserve"> </w:t>
      </w:r>
      <w:r>
        <w:t>соответствии</w:t>
      </w:r>
      <w:r>
        <w:rPr>
          <w:spacing w:val="-3"/>
        </w:rPr>
        <w:t xml:space="preserve"> </w:t>
      </w:r>
      <w:r>
        <w:t>с</w:t>
      </w:r>
      <w:r>
        <w:rPr>
          <w:spacing w:val="-6"/>
        </w:rPr>
        <w:t xml:space="preserve"> </w:t>
      </w:r>
      <w:r>
        <w:t>предложенной</w:t>
      </w:r>
      <w:r>
        <w:rPr>
          <w:spacing w:val="-6"/>
        </w:rPr>
        <w:t xml:space="preserve"> </w:t>
      </w:r>
      <w:r>
        <w:t>познавательной</w:t>
      </w:r>
      <w:r>
        <w:rPr>
          <w:spacing w:val="-2"/>
        </w:rPr>
        <w:t xml:space="preserve"> </w:t>
      </w:r>
      <w:r>
        <w:t>задачей.</w:t>
      </w:r>
    </w:p>
    <w:p w:rsidR="00445417" w:rsidRDefault="00DD4AEC">
      <w:pPr>
        <w:pStyle w:val="a3"/>
        <w:spacing w:before="5" w:line="237" w:lineRule="auto"/>
        <w:ind w:right="105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9"/>
        </w:rPr>
        <w:t xml:space="preserve"> </w:t>
      </w:r>
      <w:r>
        <w:t>и ценности</w:t>
      </w:r>
      <w:r>
        <w:rPr>
          <w:spacing w:val="-8"/>
        </w:rPr>
        <w:t xml:space="preserve"> </w:t>
      </w:r>
      <w:r>
        <w:t>(по</w:t>
      </w:r>
      <w:r>
        <w:rPr>
          <w:spacing w:val="-1"/>
        </w:rPr>
        <w:t xml:space="preserve"> </w:t>
      </w:r>
      <w:r>
        <w:t>заданным</w:t>
      </w:r>
      <w:r>
        <w:rPr>
          <w:spacing w:val="-8"/>
        </w:rPr>
        <w:t xml:space="preserve"> </w:t>
      </w:r>
      <w:r>
        <w:t>или</w:t>
      </w:r>
      <w:r>
        <w:rPr>
          <w:spacing w:val="-9"/>
        </w:rPr>
        <w:t xml:space="preserve"> </w:t>
      </w:r>
      <w:r>
        <w:t>самостоятельно</w:t>
      </w:r>
      <w:r>
        <w:rPr>
          <w:spacing w:val="-9"/>
        </w:rPr>
        <w:t xml:space="preserve"> </w:t>
      </w:r>
      <w:r>
        <w:t>определяемым</w:t>
      </w:r>
      <w:r>
        <w:rPr>
          <w:spacing w:val="-4"/>
        </w:rPr>
        <w:t xml:space="preserve"> </w:t>
      </w:r>
      <w:r>
        <w:t>критериям).</w:t>
      </w:r>
    </w:p>
    <w:p w:rsidR="00445417" w:rsidRDefault="00DD4AEC">
      <w:pPr>
        <w:pStyle w:val="a3"/>
        <w:spacing w:before="4"/>
        <w:ind w:right="1064"/>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7"/>
        </w:rPr>
        <w:t xml:space="preserve"> </w:t>
      </w:r>
      <w:r>
        <w:t>для</w:t>
      </w:r>
      <w:r>
        <w:rPr>
          <w:spacing w:val="2"/>
        </w:rPr>
        <w:t xml:space="preserve"> </w:t>
      </w:r>
      <w:r>
        <w:t>изучения</w:t>
      </w:r>
      <w:r>
        <w:rPr>
          <w:spacing w:val="2"/>
        </w:rPr>
        <w:t xml:space="preserve"> </w:t>
      </w:r>
      <w:r>
        <w:t>особенностей</w:t>
      </w:r>
      <w:r>
        <w:rPr>
          <w:spacing w:val="4"/>
        </w:rPr>
        <w:t xml:space="preserve"> </w:t>
      </w:r>
      <w:r>
        <w:t>хозяйства</w:t>
      </w:r>
      <w:r>
        <w:rPr>
          <w:spacing w:val="1"/>
        </w:rPr>
        <w:t xml:space="preserve"> </w:t>
      </w:r>
      <w:r>
        <w:t>России.</w:t>
      </w:r>
    </w:p>
    <w:p w:rsidR="00445417" w:rsidRDefault="00DD4AEC">
      <w:pPr>
        <w:pStyle w:val="a3"/>
        <w:spacing w:before="3"/>
        <w:ind w:right="106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 географическую информацию, которая является противоречивой или может</w:t>
      </w:r>
      <w:r>
        <w:rPr>
          <w:spacing w:val="1"/>
        </w:rPr>
        <w:t xml:space="preserve"> </w:t>
      </w:r>
      <w:r>
        <w:t>быть</w:t>
      </w:r>
      <w:r>
        <w:rPr>
          <w:spacing w:val="3"/>
        </w:rPr>
        <w:t xml:space="preserve"> </w:t>
      </w:r>
      <w:r>
        <w:t>недостоверной.</w:t>
      </w:r>
    </w:p>
    <w:p w:rsidR="00445417" w:rsidRDefault="00DD4AEC">
      <w:pPr>
        <w:pStyle w:val="a3"/>
        <w:spacing w:before="5" w:line="272" w:lineRule="exact"/>
        <w:ind w:left="1470" w:firstLine="0"/>
      </w:pPr>
      <w:r>
        <w:t>Определять</w:t>
      </w:r>
      <w:r>
        <w:rPr>
          <w:spacing w:val="-6"/>
        </w:rPr>
        <w:t xml:space="preserve"> </w:t>
      </w:r>
      <w:r>
        <w:t>информацию,</w:t>
      </w:r>
      <w:r>
        <w:rPr>
          <w:spacing w:val="-3"/>
        </w:rPr>
        <w:t xml:space="preserve"> </w:t>
      </w:r>
      <w:r>
        <w:t>недостающую</w:t>
      </w:r>
      <w:r>
        <w:rPr>
          <w:spacing w:val="-7"/>
        </w:rPr>
        <w:t xml:space="preserve"> </w:t>
      </w:r>
      <w:r>
        <w:t>для</w:t>
      </w:r>
      <w:r>
        <w:rPr>
          <w:spacing w:val="-2"/>
        </w:rPr>
        <w:t xml:space="preserve"> </w:t>
      </w:r>
      <w:r>
        <w:t>решения</w:t>
      </w:r>
      <w:r>
        <w:rPr>
          <w:spacing w:val="-7"/>
        </w:rPr>
        <w:t xml:space="preserve"> </w:t>
      </w:r>
      <w:r>
        <w:t>той</w:t>
      </w:r>
      <w:r>
        <w:rPr>
          <w:spacing w:val="-5"/>
        </w:rPr>
        <w:t xml:space="preserve"> </w:t>
      </w:r>
      <w:r>
        <w:t>или</w:t>
      </w:r>
      <w:r>
        <w:rPr>
          <w:spacing w:val="-5"/>
        </w:rPr>
        <w:t xml:space="preserve"> </w:t>
      </w:r>
      <w:r>
        <w:t>иной</w:t>
      </w:r>
      <w:r>
        <w:rPr>
          <w:spacing w:val="-10"/>
        </w:rPr>
        <w:t xml:space="preserve"> </w:t>
      </w:r>
      <w:r>
        <w:t>задачи.</w:t>
      </w:r>
    </w:p>
    <w:p w:rsidR="00445417" w:rsidRDefault="00DD4AEC">
      <w:pPr>
        <w:pStyle w:val="a3"/>
        <w:ind w:right="1057"/>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заполнять таблицу и</w:t>
      </w:r>
      <w:r>
        <w:rPr>
          <w:spacing w:val="1"/>
        </w:rPr>
        <w:t xml:space="preserve"> </w:t>
      </w:r>
      <w:r>
        <w:t>составлять</w:t>
      </w:r>
      <w:r>
        <w:rPr>
          <w:spacing w:val="-5"/>
        </w:rPr>
        <w:t xml:space="preserve"> </w:t>
      </w:r>
      <w:r>
        <w:t>план.</w:t>
      </w:r>
    </w:p>
    <w:p w:rsidR="00445417" w:rsidRDefault="00DD4AEC">
      <w:pPr>
        <w:pStyle w:val="a3"/>
        <w:ind w:right="1059"/>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8"/>
        </w:rPr>
        <w:t xml:space="preserve"> </w:t>
      </w:r>
      <w:r>
        <w:t>источников</w:t>
      </w:r>
      <w:r>
        <w:rPr>
          <w:spacing w:val="-7"/>
        </w:rPr>
        <w:t xml:space="preserve"> </w:t>
      </w:r>
      <w:r>
        <w:t>(в</w:t>
      </w:r>
      <w:r>
        <w:rPr>
          <w:spacing w:val="-3"/>
        </w:rPr>
        <w:t xml:space="preserve"> </w:t>
      </w:r>
      <w:r>
        <w:t>том</w:t>
      </w:r>
      <w:r>
        <w:rPr>
          <w:spacing w:val="-4"/>
        </w:rPr>
        <w:t xml:space="preserve"> </w:t>
      </w:r>
      <w:r>
        <w:t>числе</w:t>
      </w:r>
      <w:r>
        <w:rPr>
          <w:spacing w:val="-2"/>
        </w:rPr>
        <w:t xml:space="preserve"> </w:t>
      </w:r>
      <w:r>
        <w:t>учебных</w:t>
      </w:r>
      <w:r>
        <w:rPr>
          <w:spacing w:val="-9"/>
        </w:rPr>
        <w:t xml:space="preserve"> </w:t>
      </w:r>
      <w:r>
        <w:t>материалов)</w:t>
      </w:r>
      <w:r>
        <w:rPr>
          <w:spacing w:val="-8"/>
        </w:rPr>
        <w:t xml:space="preserve"> </w:t>
      </w:r>
      <w:r>
        <w:t>и</w:t>
      </w:r>
      <w:r>
        <w:rPr>
          <w:spacing w:val="-4"/>
        </w:rPr>
        <w:t xml:space="preserve"> </w:t>
      </w:r>
      <w:r>
        <w:t>публикаций</w:t>
      </w:r>
      <w:r>
        <w:rPr>
          <w:spacing w:val="1"/>
        </w:rPr>
        <w:t xml:space="preserve"> </w:t>
      </w:r>
      <w:r>
        <w:t>СМИ.</w:t>
      </w:r>
    </w:p>
    <w:p w:rsidR="00445417" w:rsidRDefault="00DD4AEC">
      <w:pPr>
        <w:pStyle w:val="a3"/>
        <w:spacing w:before="2" w:line="275" w:lineRule="exact"/>
        <w:ind w:left="1470" w:firstLine="0"/>
      </w:pPr>
      <w:r>
        <w:t>Представлять</w:t>
      </w:r>
      <w:r>
        <w:rPr>
          <w:spacing w:val="1"/>
        </w:rPr>
        <w:t xml:space="preserve"> </w:t>
      </w:r>
      <w:r>
        <w:t>информацию</w:t>
      </w:r>
      <w:r>
        <w:rPr>
          <w:spacing w:val="-10"/>
        </w:rPr>
        <w:t xml:space="preserve"> </w:t>
      </w:r>
      <w:r>
        <w:t>в</w:t>
      </w:r>
      <w:r>
        <w:rPr>
          <w:spacing w:val="-7"/>
        </w:rPr>
        <w:t xml:space="preserve"> </w:t>
      </w:r>
      <w:r>
        <w:t>виде</w:t>
      </w:r>
      <w:r>
        <w:rPr>
          <w:spacing w:val="-6"/>
        </w:rPr>
        <w:t xml:space="preserve"> </w:t>
      </w:r>
      <w:r>
        <w:t>кратких</w:t>
      </w:r>
      <w:r>
        <w:rPr>
          <w:spacing w:val="-9"/>
        </w:rPr>
        <w:t xml:space="preserve"> </w:t>
      </w:r>
      <w:r>
        <w:t>выводов</w:t>
      </w:r>
      <w:r>
        <w:rPr>
          <w:spacing w:val="-7"/>
        </w:rPr>
        <w:t xml:space="preserve"> </w:t>
      </w:r>
      <w:r>
        <w:t>и</w:t>
      </w:r>
      <w:r>
        <w:rPr>
          <w:spacing w:val="-9"/>
        </w:rPr>
        <w:t xml:space="preserve"> </w:t>
      </w:r>
      <w:r>
        <w:t>обобщений.</w:t>
      </w:r>
    </w:p>
    <w:p w:rsidR="00445417" w:rsidRDefault="00DD4AEC">
      <w:pPr>
        <w:pStyle w:val="a3"/>
        <w:ind w:right="1058"/>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w:t>
      </w:r>
      <w:r>
        <w:rPr>
          <w:spacing w:val="1"/>
        </w:rPr>
        <w:t xml:space="preserve"> </w:t>
      </w:r>
      <w:r>
        <w:t>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445417" w:rsidRDefault="00DD4AEC">
      <w:pPr>
        <w:pStyle w:val="a3"/>
        <w:spacing w:before="4" w:line="275"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spacing w:line="242" w:lineRule="auto"/>
        <w:ind w:right="1339"/>
        <w:jc w:val="left"/>
      </w:pPr>
      <w:r>
        <w:t>Определять</w:t>
      </w:r>
      <w:r>
        <w:rPr>
          <w:spacing w:val="1"/>
        </w:rPr>
        <w:t xml:space="preserve"> </w:t>
      </w:r>
      <w:r>
        <w:t>характер</w:t>
      </w:r>
      <w:r>
        <w:rPr>
          <w:spacing w:val="1"/>
        </w:rPr>
        <w:t xml:space="preserve"> </w:t>
      </w:r>
      <w:r>
        <w:t>отношений</w:t>
      </w:r>
      <w:r>
        <w:rPr>
          <w:spacing w:val="1"/>
        </w:rPr>
        <w:t xml:space="preserve"> </w:t>
      </w:r>
      <w:r>
        <w:t>между людьми</w:t>
      </w:r>
      <w:r>
        <w:rPr>
          <w:spacing w:val="1"/>
        </w:rPr>
        <w:t xml:space="preserve"> </w:t>
      </w:r>
      <w:r>
        <w:t>в</w:t>
      </w:r>
      <w:r>
        <w:rPr>
          <w:spacing w:val="1"/>
        </w:rPr>
        <w:t xml:space="preserve"> </w:t>
      </w:r>
      <w:r>
        <w:t>различных исторических</w:t>
      </w:r>
      <w:r>
        <w:rPr>
          <w:spacing w:val="1"/>
        </w:rPr>
        <w:t xml:space="preserve"> </w:t>
      </w:r>
      <w:r>
        <w:t>и</w:t>
      </w:r>
      <w:r>
        <w:rPr>
          <w:spacing w:val="-57"/>
        </w:rPr>
        <w:t xml:space="preserve"> </w:t>
      </w:r>
      <w:r>
        <w:t>современных</w:t>
      </w:r>
      <w:r>
        <w:rPr>
          <w:spacing w:val="-7"/>
        </w:rPr>
        <w:t xml:space="preserve"> </w:t>
      </w:r>
      <w:r>
        <w:t>ситуациях,</w:t>
      </w:r>
      <w:r>
        <w:rPr>
          <w:spacing w:val="10"/>
        </w:rPr>
        <w:t xml:space="preserve"> </w:t>
      </w:r>
      <w:r>
        <w:t>событиях.</w:t>
      </w:r>
    </w:p>
    <w:p w:rsidR="00445417" w:rsidRDefault="00DD4AEC">
      <w:pPr>
        <w:pStyle w:val="a3"/>
        <w:spacing w:line="242" w:lineRule="auto"/>
        <w:ind w:right="1070"/>
        <w:jc w:val="left"/>
      </w:pPr>
      <w:r>
        <w:t>Раскрывать</w:t>
      </w:r>
      <w:r>
        <w:rPr>
          <w:spacing w:val="9"/>
        </w:rPr>
        <w:t xml:space="preserve"> </w:t>
      </w:r>
      <w:r>
        <w:t>значение</w:t>
      </w:r>
      <w:r>
        <w:rPr>
          <w:spacing w:val="4"/>
        </w:rPr>
        <w:t xml:space="preserve"> </w:t>
      </w:r>
      <w:r>
        <w:t>совместной</w:t>
      </w:r>
      <w:r>
        <w:rPr>
          <w:spacing w:val="10"/>
        </w:rPr>
        <w:t xml:space="preserve"> </w:t>
      </w:r>
      <w:r>
        <w:t>деятельности,</w:t>
      </w:r>
      <w:r>
        <w:rPr>
          <w:spacing w:val="15"/>
        </w:rPr>
        <w:t xml:space="preserve"> </w:t>
      </w:r>
      <w:r>
        <w:t>сотрудничества</w:t>
      </w:r>
      <w:r>
        <w:rPr>
          <w:spacing w:val="13"/>
        </w:rPr>
        <w:t xml:space="preserve"> </w:t>
      </w:r>
      <w:r>
        <w:t>людей</w:t>
      </w:r>
      <w:r>
        <w:rPr>
          <w:spacing w:val="13"/>
        </w:rPr>
        <w:t xml:space="preserve"> </w:t>
      </w:r>
      <w:r>
        <w:t>в</w:t>
      </w:r>
      <w:r>
        <w:rPr>
          <w:spacing w:val="9"/>
        </w:rPr>
        <w:t xml:space="preserve"> </w:t>
      </w:r>
      <w:r>
        <w:t>разных</w:t>
      </w:r>
      <w:r>
        <w:rPr>
          <w:spacing w:val="-57"/>
        </w:rPr>
        <w:t xml:space="preserve"> </w:t>
      </w:r>
      <w:r>
        <w:t>сферах</w:t>
      </w:r>
      <w:r>
        <w:rPr>
          <w:spacing w:val="-8"/>
        </w:rPr>
        <w:t xml:space="preserve"> </w:t>
      </w:r>
      <w:r>
        <w:t>в</w:t>
      </w:r>
      <w:r>
        <w:rPr>
          <w:spacing w:val="9"/>
        </w:rPr>
        <w:t xml:space="preserve"> </w:t>
      </w:r>
      <w:r>
        <w:t>различные</w:t>
      </w:r>
      <w:r>
        <w:rPr>
          <w:spacing w:val="-3"/>
        </w:rPr>
        <w:t xml:space="preserve"> </w:t>
      </w:r>
      <w:r>
        <w:t>исторические</w:t>
      </w:r>
      <w:r>
        <w:rPr>
          <w:spacing w:val="3"/>
        </w:rPr>
        <w:t xml:space="preserve"> </w:t>
      </w:r>
      <w:r>
        <w:t>эпохи.</w:t>
      </w:r>
    </w:p>
    <w:p w:rsidR="00445417" w:rsidRDefault="00DD4AEC">
      <w:pPr>
        <w:pStyle w:val="a3"/>
        <w:spacing w:line="242" w:lineRule="auto"/>
        <w:ind w:right="1339"/>
        <w:jc w:val="left"/>
      </w:pPr>
      <w:r>
        <w:t>Принимать</w:t>
      </w:r>
      <w:r>
        <w:rPr>
          <w:spacing w:val="28"/>
        </w:rPr>
        <w:t xml:space="preserve"> </w:t>
      </w:r>
      <w:r>
        <w:t>участие</w:t>
      </w:r>
      <w:r>
        <w:rPr>
          <w:spacing w:val="25"/>
        </w:rPr>
        <w:t xml:space="preserve"> </w:t>
      </w:r>
      <w:r>
        <w:t>в</w:t>
      </w:r>
      <w:r>
        <w:rPr>
          <w:spacing w:val="28"/>
        </w:rPr>
        <w:t xml:space="preserve"> </w:t>
      </w:r>
      <w:r>
        <w:t>обсуждении</w:t>
      </w:r>
      <w:r>
        <w:rPr>
          <w:spacing w:val="27"/>
        </w:rPr>
        <w:t xml:space="preserve"> </w:t>
      </w:r>
      <w:r>
        <w:t>открытых</w:t>
      </w:r>
      <w:r>
        <w:rPr>
          <w:spacing w:val="17"/>
        </w:rPr>
        <w:t xml:space="preserve"> </w:t>
      </w:r>
      <w:r>
        <w:t>(в</w:t>
      </w:r>
      <w:r>
        <w:rPr>
          <w:spacing w:val="28"/>
        </w:rPr>
        <w:t xml:space="preserve"> </w:t>
      </w:r>
      <w:r>
        <w:t>том</w:t>
      </w:r>
      <w:r>
        <w:rPr>
          <w:spacing w:val="27"/>
        </w:rPr>
        <w:t xml:space="preserve"> </w:t>
      </w:r>
      <w:r>
        <w:t>числе</w:t>
      </w:r>
      <w:r>
        <w:rPr>
          <w:spacing w:val="25"/>
        </w:rPr>
        <w:t xml:space="preserve"> </w:t>
      </w:r>
      <w:r>
        <w:t>дискуссионных)</w:t>
      </w:r>
      <w:r>
        <w:rPr>
          <w:spacing w:val="-57"/>
        </w:rPr>
        <w:t xml:space="preserve"> </w:t>
      </w:r>
      <w:r>
        <w:t>вопросов</w:t>
      </w:r>
      <w:r>
        <w:rPr>
          <w:spacing w:val="-1"/>
        </w:rPr>
        <w:t xml:space="preserve"> </w:t>
      </w:r>
      <w:r>
        <w:t>истории,</w:t>
      </w:r>
      <w:r>
        <w:rPr>
          <w:spacing w:val="4"/>
        </w:rPr>
        <w:t xml:space="preserve"> </w:t>
      </w:r>
      <w:r>
        <w:t>высказывая</w:t>
      </w:r>
      <w:r>
        <w:rPr>
          <w:spacing w:val="-2"/>
        </w:rPr>
        <w:t xml:space="preserve"> </w:t>
      </w:r>
      <w:r>
        <w:t>и</w:t>
      </w:r>
      <w:r>
        <w:rPr>
          <w:spacing w:val="2"/>
        </w:rPr>
        <w:t xml:space="preserve"> </w:t>
      </w:r>
      <w:r>
        <w:t>аргументируя</w:t>
      </w:r>
      <w:r>
        <w:rPr>
          <w:spacing w:val="4"/>
        </w:rPr>
        <w:t xml:space="preserve"> </w:t>
      </w:r>
      <w:r>
        <w:t>свои</w:t>
      </w:r>
      <w:r>
        <w:rPr>
          <w:spacing w:val="-7"/>
        </w:rPr>
        <w:t xml:space="preserve"> </w:t>
      </w:r>
      <w:r>
        <w:t>суждения.</w:t>
      </w:r>
    </w:p>
    <w:p w:rsidR="00445417" w:rsidRDefault="00DD4AEC">
      <w:pPr>
        <w:pStyle w:val="a3"/>
        <w:spacing w:line="242" w:lineRule="auto"/>
        <w:ind w:right="1070"/>
        <w:jc w:val="left"/>
      </w:pPr>
      <w:r>
        <w:t>Осуществлять</w:t>
      </w:r>
      <w:r>
        <w:rPr>
          <w:spacing w:val="26"/>
        </w:rPr>
        <w:t xml:space="preserve"> </w:t>
      </w:r>
      <w:r>
        <w:t>презентацию</w:t>
      </w:r>
      <w:r>
        <w:rPr>
          <w:spacing w:val="21"/>
        </w:rPr>
        <w:t xml:space="preserve"> </w:t>
      </w:r>
      <w:r>
        <w:t>выполненной</w:t>
      </w:r>
      <w:r>
        <w:rPr>
          <w:spacing w:val="22"/>
        </w:rPr>
        <w:t xml:space="preserve"> </w:t>
      </w:r>
      <w:r>
        <w:t>самостоятельной</w:t>
      </w:r>
      <w:r>
        <w:rPr>
          <w:spacing w:val="27"/>
        </w:rPr>
        <w:t xml:space="preserve"> </w:t>
      </w:r>
      <w:r>
        <w:t>работы</w:t>
      </w:r>
      <w:r>
        <w:rPr>
          <w:spacing w:val="23"/>
        </w:rPr>
        <w:t xml:space="preserve"> </w:t>
      </w:r>
      <w:r>
        <w:t>по</w:t>
      </w:r>
      <w:r>
        <w:rPr>
          <w:spacing w:val="30"/>
        </w:rPr>
        <w:t xml:space="preserve"> </w:t>
      </w:r>
      <w:r>
        <w:t>истории,</w:t>
      </w:r>
      <w:r>
        <w:rPr>
          <w:spacing w:val="-57"/>
        </w:rPr>
        <w:t xml:space="preserve"> </w:t>
      </w:r>
      <w:r>
        <w:t>проявляя</w:t>
      </w:r>
      <w:r>
        <w:rPr>
          <w:spacing w:val="2"/>
        </w:rPr>
        <w:t xml:space="preserve"> </w:t>
      </w:r>
      <w:r>
        <w:t>способность к диалогу</w:t>
      </w:r>
      <w:r>
        <w:rPr>
          <w:spacing w:val="-16"/>
        </w:rPr>
        <w:t xml:space="preserve"> </w:t>
      </w:r>
      <w:r>
        <w:t>с</w:t>
      </w:r>
      <w:r>
        <w:rPr>
          <w:spacing w:val="1"/>
        </w:rPr>
        <w:t xml:space="preserve"> </w:t>
      </w:r>
      <w:r>
        <w:t>аудиторией.</w:t>
      </w:r>
    </w:p>
    <w:p w:rsidR="00445417" w:rsidRDefault="00DD4AEC">
      <w:pPr>
        <w:pStyle w:val="a3"/>
        <w:spacing w:line="242" w:lineRule="auto"/>
        <w:jc w:val="left"/>
      </w:pPr>
      <w:r>
        <w:t>Оценивать собственные поступки</w:t>
      </w:r>
      <w:r>
        <w:rPr>
          <w:spacing w:val="1"/>
        </w:rPr>
        <w:t xml:space="preserve"> </w:t>
      </w:r>
      <w:r>
        <w:t>и поведение</w:t>
      </w:r>
      <w:r>
        <w:rPr>
          <w:spacing w:val="1"/>
        </w:rPr>
        <w:t xml:space="preserve"> </w:t>
      </w:r>
      <w:r>
        <w:t>других людей</w:t>
      </w:r>
      <w:r>
        <w:rPr>
          <w:spacing w:val="1"/>
        </w:rPr>
        <w:t xml:space="preserve"> </w:t>
      </w:r>
      <w:r>
        <w:t>с точки зрения их</w:t>
      </w:r>
      <w:r>
        <w:rPr>
          <w:spacing w:val="-57"/>
        </w:rPr>
        <w:t xml:space="preserve"> </w:t>
      </w:r>
      <w:r>
        <w:t>соответствия</w:t>
      </w:r>
      <w:r>
        <w:rPr>
          <w:spacing w:val="-7"/>
        </w:rPr>
        <w:t xml:space="preserve"> </w:t>
      </w:r>
      <w:r>
        <w:t>правовым и</w:t>
      </w:r>
      <w:r>
        <w:rPr>
          <w:spacing w:val="-2"/>
        </w:rPr>
        <w:t xml:space="preserve"> </w:t>
      </w:r>
      <w:r>
        <w:t>нравственным нормам.</w:t>
      </w:r>
    </w:p>
    <w:p w:rsidR="00445417" w:rsidRDefault="00DD4AEC">
      <w:pPr>
        <w:pStyle w:val="a3"/>
        <w:tabs>
          <w:tab w:val="left" w:pos="3348"/>
          <w:tab w:val="left" w:pos="4577"/>
          <w:tab w:val="left" w:pos="6128"/>
          <w:tab w:val="left" w:pos="6574"/>
          <w:tab w:val="left" w:pos="8558"/>
        </w:tabs>
        <w:spacing w:line="242" w:lineRule="auto"/>
        <w:ind w:right="1074"/>
        <w:jc w:val="left"/>
      </w:pPr>
      <w:r>
        <w:t>Анализировать</w:t>
      </w:r>
      <w:r>
        <w:tab/>
        <w:t>причины</w:t>
      </w:r>
      <w:r>
        <w:tab/>
        <w:t>социальных</w:t>
      </w:r>
      <w:r>
        <w:tab/>
        <w:t>и</w:t>
      </w:r>
      <w:r>
        <w:tab/>
        <w:t>межличностных</w:t>
      </w:r>
      <w:r>
        <w:tab/>
      </w:r>
      <w:r>
        <w:rPr>
          <w:spacing w:val="-2"/>
        </w:rPr>
        <w:t>конфликтов,</w:t>
      </w:r>
      <w:r>
        <w:rPr>
          <w:spacing w:val="-57"/>
        </w:rPr>
        <w:t xml:space="preserve"> </w:t>
      </w:r>
      <w:r>
        <w:t>моделировать</w:t>
      </w:r>
      <w:r>
        <w:rPr>
          <w:spacing w:val="-1"/>
        </w:rPr>
        <w:t xml:space="preserve"> </w:t>
      </w:r>
      <w:r>
        <w:t>варианты</w:t>
      </w:r>
      <w:r>
        <w:rPr>
          <w:spacing w:val="-1"/>
        </w:rPr>
        <w:t xml:space="preserve"> </w:t>
      </w:r>
      <w:r>
        <w:t>выхода</w:t>
      </w:r>
      <w:r>
        <w:rPr>
          <w:spacing w:val="2"/>
        </w:rPr>
        <w:t xml:space="preserve"> </w:t>
      </w:r>
      <w:r>
        <w:t>из</w:t>
      </w:r>
      <w:r>
        <w:rPr>
          <w:spacing w:val="2"/>
        </w:rPr>
        <w:t xml:space="preserve"> </w:t>
      </w:r>
      <w:r>
        <w:t>конфликтной</w:t>
      </w:r>
      <w:r>
        <w:rPr>
          <w:spacing w:val="8"/>
        </w:rPr>
        <w:t xml:space="preserve"> </w:t>
      </w:r>
      <w:r>
        <w:t>ситуации.</w:t>
      </w:r>
    </w:p>
    <w:p w:rsidR="00445417" w:rsidRDefault="00DD4AEC">
      <w:pPr>
        <w:pStyle w:val="a3"/>
        <w:spacing w:line="267" w:lineRule="exact"/>
        <w:ind w:left="1470" w:firstLine="0"/>
        <w:jc w:val="left"/>
      </w:pPr>
      <w:r>
        <w:rPr>
          <w:spacing w:val="-1"/>
        </w:rPr>
        <w:t>Выражать</w:t>
      </w:r>
      <w:r>
        <w:rPr>
          <w:spacing w:val="5"/>
        </w:rPr>
        <w:t xml:space="preserve"> </w:t>
      </w:r>
      <w:r>
        <w:rPr>
          <w:spacing w:val="-1"/>
        </w:rPr>
        <w:t>свою</w:t>
      </w:r>
      <w:r>
        <w:rPr>
          <w:spacing w:val="-8"/>
        </w:rPr>
        <w:t xml:space="preserve"> </w:t>
      </w:r>
      <w:r>
        <w:rPr>
          <w:spacing w:val="-1"/>
        </w:rPr>
        <w:t>точку</w:t>
      </w:r>
      <w:r>
        <w:rPr>
          <w:spacing w:val="-15"/>
        </w:rPr>
        <w:t xml:space="preserve"> </w:t>
      </w:r>
      <w:r>
        <w:rPr>
          <w:spacing w:val="-1"/>
        </w:rPr>
        <w:t>зрения,</w:t>
      </w:r>
      <w:r>
        <w:rPr>
          <w:spacing w:val="6"/>
        </w:rPr>
        <w:t xml:space="preserve"> </w:t>
      </w:r>
      <w:r>
        <w:rPr>
          <w:spacing w:val="-1"/>
        </w:rPr>
        <w:t>участвовать</w:t>
      </w:r>
      <w:r>
        <w:t xml:space="preserve"> в дискуссии.</w:t>
      </w:r>
    </w:p>
    <w:p w:rsidR="00445417" w:rsidRDefault="00DD4AEC">
      <w:pPr>
        <w:pStyle w:val="a3"/>
        <w:ind w:right="105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2"/>
        </w:rPr>
        <w:t xml:space="preserve"> </w:t>
      </w:r>
      <w:r>
        <w:t>их</w:t>
      </w:r>
      <w:r>
        <w:rPr>
          <w:spacing w:val="-8"/>
        </w:rPr>
        <w:t xml:space="preserve"> </w:t>
      </w:r>
      <w:r>
        <w:t>соответствия</w:t>
      </w:r>
      <w:r>
        <w:rPr>
          <w:spacing w:val="4"/>
        </w:rPr>
        <w:t xml:space="preserve"> </w:t>
      </w:r>
      <w:r>
        <w:t>духовным</w:t>
      </w:r>
      <w:r>
        <w:rPr>
          <w:spacing w:val="-1"/>
        </w:rPr>
        <w:t xml:space="preserve"> </w:t>
      </w:r>
      <w:r>
        <w:t>традициям</w:t>
      </w:r>
      <w:r>
        <w:rPr>
          <w:spacing w:val="-10"/>
        </w:rPr>
        <w:t xml:space="preserve"> </w:t>
      </w:r>
      <w:r>
        <w:t>общества.</w:t>
      </w:r>
    </w:p>
    <w:p w:rsidR="00445417" w:rsidRDefault="00DD4AEC">
      <w:pPr>
        <w:pStyle w:val="a3"/>
        <w:ind w:right="1060"/>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 задачей и оценивать вклад каждого члена команды в достижение результатов,</w:t>
      </w:r>
      <w:r>
        <w:rPr>
          <w:spacing w:val="-57"/>
        </w:rPr>
        <w:t xml:space="preserve"> </w:t>
      </w:r>
      <w:r>
        <w:t>разделять</w:t>
      </w:r>
      <w:r>
        <w:rPr>
          <w:spacing w:val="4"/>
        </w:rPr>
        <w:t xml:space="preserve"> </w:t>
      </w:r>
      <w:r>
        <w:t>сферу</w:t>
      </w:r>
      <w:r>
        <w:rPr>
          <w:spacing w:val="-17"/>
        </w:rPr>
        <w:t xml:space="preserve"> </w:t>
      </w:r>
      <w:r>
        <w:t>ответственности.</w:t>
      </w:r>
    </w:p>
    <w:p w:rsidR="00445417" w:rsidRDefault="00DD4AEC">
      <w:pPr>
        <w:pStyle w:val="a3"/>
        <w:spacing w:line="242" w:lineRule="auto"/>
        <w:ind w:right="107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61"/>
        </w:rPr>
        <w:t xml:space="preserve"> </w:t>
      </w:r>
      <w:r>
        <w:t>учебного</w:t>
      </w:r>
      <w:r>
        <w:rPr>
          <w:spacing w:val="1"/>
        </w:rPr>
        <w:t xml:space="preserve"> </w:t>
      </w:r>
      <w:r>
        <w:t>проекта</w:t>
      </w:r>
      <w:r>
        <w:rPr>
          <w:spacing w:val="24"/>
        </w:rPr>
        <w:t xml:space="preserve"> </w:t>
      </w:r>
      <w:r>
        <w:t>о</w:t>
      </w:r>
      <w:r>
        <w:rPr>
          <w:spacing w:val="42"/>
        </w:rPr>
        <w:t xml:space="preserve"> </w:t>
      </w:r>
      <w:r>
        <w:t>повышении</w:t>
      </w:r>
      <w:r>
        <w:rPr>
          <w:spacing w:val="39"/>
        </w:rPr>
        <w:t xml:space="preserve"> </w:t>
      </w:r>
      <w:r>
        <w:t>уровня</w:t>
      </w:r>
      <w:r>
        <w:rPr>
          <w:spacing w:val="39"/>
        </w:rPr>
        <w:t xml:space="preserve"> </w:t>
      </w:r>
      <w:r>
        <w:t>Мирового</w:t>
      </w:r>
      <w:r>
        <w:rPr>
          <w:spacing w:val="33"/>
        </w:rPr>
        <w:t xml:space="preserve"> </w:t>
      </w:r>
      <w:r>
        <w:t>океана</w:t>
      </w:r>
      <w:r>
        <w:rPr>
          <w:spacing w:val="37"/>
        </w:rPr>
        <w:t xml:space="preserve"> </w:t>
      </w:r>
      <w:r>
        <w:t>в</w:t>
      </w:r>
      <w:r>
        <w:rPr>
          <w:spacing w:val="39"/>
        </w:rPr>
        <w:t xml:space="preserve"> </w:t>
      </w:r>
      <w:r>
        <w:t>связи</w:t>
      </w:r>
      <w:r>
        <w:rPr>
          <w:spacing w:val="34"/>
        </w:rPr>
        <w:t xml:space="preserve"> </w:t>
      </w:r>
      <w:r>
        <w:t>с</w:t>
      </w:r>
      <w:r>
        <w:rPr>
          <w:spacing w:val="32"/>
        </w:rPr>
        <w:t xml:space="preserve"> </w:t>
      </w:r>
      <w:r>
        <w:t>глобальными</w:t>
      </w:r>
      <w:r>
        <w:rPr>
          <w:spacing w:val="35"/>
        </w:rPr>
        <w:t xml:space="preserve"> </w:t>
      </w:r>
      <w:r>
        <w:t>изменениями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климата.</w:t>
      </w:r>
    </w:p>
    <w:p w:rsidR="00445417" w:rsidRDefault="00DD4AEC">
      <w:pPr>
        <w:pStyle w:val="a3"/>
        <w:spacing w:before="3"/>
        <w:ind w:right="1058"/>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rsidR="00445417" w:rsidRDefault="00DD4AEC">
      <w:pPr>
        <w:pStyle w:val="a3"/>
        <w:spacing w:line="237" w:lineRule="auto"/>
        <w:ind w:right="1055"/>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7"/>
        </w:rPr>
        <w:t xml:space="preserve"> </w:t>
      </w:r>
      <w:r>
        <w:t>задачей</w:t>
      </w:r>
      <w:r>
        <w:rPr>
          <w:spacing w:val="3"/>
        </w:rPr>
        <w:t xml:space="preserve"> </w:t>
      </w:r>
      <w:r>
        <w:t>и</w:t>
      </w:r>
      <w:r>
        <w:rPr>
          <w:spacing w:val="-4"/>
        </w:rPr>
        <w:t xml:space="preserve"> </w:t>
      </w:r>
      <w:r>
        <w:t>вклад каждого</w:t>
      </w:r>
      <w:r>
        <w:rPr>
          <w:spacing w:val="5"/>
        </w:rPr>
        <w:t xml:space="preserve"> </w:t>
      </w:r>
      <w:r>
        <w:t>члена</w:t>
      </w:r>
      <w:r>
        <w:rPr>
          <w:spacing w:val="-6"/>
        </w:rPr>
        <w:t xml:space="preserve"> </w:t>
      </w:r>
      <w:r>
        <w:t>команды</w:t>
      </w:r>
      <w:r>
        <w:rPr>
          <w:spacing w:val="5"/>
        </w:rPr>
        <w:t xml:space="preserve"> </w:t>
      </w:r>
      <w:r>
        <w:t>в</w:t>
      </w:r>
      <w:r>
        <w:rPr>
          <w:spacing w:val="2"/>
        </w:rPr>
        <w:t xml:space="preserve"> </w:t>
      </w:r>
      <w:r>
        <w:t>достижение</w:t>
      </w:r>
      <w:r>
        <w:rPr>
          <w:spacing w:val="-3"/>
        </w:rPr>
        <w:t xml:space="preserve"> </w:t>
      </w:r>
      <w:r>
        <w:t>результатов.</w:t>
      </w:r>
    </w:p>
    <w:p w:rsidR="00445417" w:rsidRDefault="00DD4AEC">
      <w:pPr>
        <w:pStyle w:val="a3"/>
        <w:spacing w:before="6"/>
        <w:ind w:left="1470" w:firstLine="0"/>
      </w:pPr>
      <w:r>
        <w:rPr>
          <w:spacing w:val="-1"/>
        </w:rPr>
        <w:t>Разделять</w:t>
      </w:r>
      <w:r>
        <w:rPr>
          <w:spacing w:val="3"/>
        </w:rPr>
        <w:t xml:space="preserve"> </w:t>
      </w:r>
      <w:r>
        <w:t>сферу</w:t>
      </w:r>
      <w:r>
        <w:rPr>
          <w:spacing w:val="-14"/>
        </w:rPr>
        <w:t xml:space="preserve"> </w:t>
      </w:r>
      <w:r>
        <w:t>ответственности.</w:t>
      </w:r>
    </w:p>
    <w:p w:rsidR="00445417" w:rsidRDefault="00DD4AEC">
      <w:pPr>
        <w:pStyle w:val="a3"/>
        <w:spacing w:before="2"/>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spacing w:before="3" w:line="273" w:lineRule="exact"/>
        <w:ind w:left="1470" w:firstLine="0"/>
      </w:pPr>
      <w:r>
        <w:t>Раскрывать</w:t>
      </w:r>
      <w:r>
        <w:rPr>
          <w:spacing w:val="20"/>
        </w:rPr>
        <w:t xml:space="preserve"> </w:t>
      </w:r>
      <w:r>
        <w:t>смысл</w:t>
      </w:r>
      <w:r>
        <w:rPr>
          <w:spacing w:val="9"/>
        </w:rPr>
        <w:t xml:space="preserve"> </w:t>
      </w:r>
      <w:r>
        <w:t>и</w:t>
      </w:r>
      <w:r>
        <w:rPr>
          <w:spacing w:val="10"/>
        </w:rPr>
        <w:t xml:space="preserve"> </w:t>
      </w:r>
      <w:r>
        <w:t>значение</w:t>
      </w:r>
      <w:r>
        <w:rPr>
          <w:spacing w:val="8"/>
        </w:rPr>
        <w:t xml:space="preserve"> </w:t>
      </w:r>
      <w:r>
        <w:t>целенаправленной</w:t>
      </w:r>
      <w:r>
        <w:rPr>
          <w:spacing w:val="11"/>
        </w:rPr>
        <w:t xml:space="preserve"> </w:t>
      </w:r>
      <w:r>
        <w:t>деятельности</w:t>
      </w:r>
      <w:r>
        <w:rPr>
          <w:spacing w:val="11"/>
        </w:rPr>
        <w:t xml:space="preserve"> </w:t>
      </w:r>
      <w:r>
        <w:t>людей</w:t>
      </w:r>
      <w:r>
        <w:rPr>
          <w:spacing w:val="14"/>
        </w:rPr>
        <w:t xml:space="preserve"> </w:t>
      </w:r>
      <w:r>
        <w:t>в</w:t>
      </w:r>
      <w:r>
        <w:rPr>
          <w:spacing w:val="9"/>
        </w:rPr>
        <w:t xml:space="preserve"> </w:t>
      </w:r>
      <w:r>
        <w:t>истории</w:t>
      </w:r>
    </w:p>
    <w:p w:rsidR="00445417" w:rsidRDefault="00DD4AEC">
      <w:pPr>
        <w:pStyle w:val="a3"/>
        <w:ind w:right="1088" w:firstLine="0"/>
      </w:pPr>
      <w:r>
        <w:t>– на уровне отдельно взятых личностей (правителей, общественных деятелей, ученых,</w:t>
      </w:r>
      <w:r>
        <w:rPr>
          <w:spacing w:val="1"/>
        </w:rPr>
        <w:t xml:space="preserve"> </w:t>
      </w:r>
      <w:r>
        <w:t>деятелей культуры и другие) и общества в целом (при характеристике целей и задач</w:t>
      </w:r>
      <w:r>
        <w:rPr>
          <w:spacing w:val="1"/>
        </w:rPr>
        <w:t xml:space="preserve"> </w:t>
      </w:r>
      <w:r>
        <w:t>социальных</w:t>
      </w:r>
      <w:r>
        <w:rPr>
          <w:spacing w:val="-7"/>
        </w:rPr>
        <w:t xml:space="preserve"> </w:t>
      </w:r>
      <w:r>
        <w:t>движений,</w:t>
      </w:r>
      <w:r>
        <w:rPr>
          <w:spacing w:val="1"/>
        </w:rPr>
        <w:t xml:space="preserve"> </w:t>
      </w:r>
      <w:r>
        <w:t>реформ</w:t>
      </w:r>
      <w:r>
        <w:rPr>
          <w:spacing w:val="5"/>
        </w:rPr>
        <w:t xml:space="preserve"> </w:t>
      </w:r>
      <w:r>
        <w:t>и</w:t>
      </w:r>
      <w:r>
        <w:rPr>
          <w:spacing w:val="-2"/>
        </w:rPr>
        <w:t xml:space="preserve"> </w:t>
      </w:r>
      <w:r>
        <w:t>революций</w:t>
      </w:r>
      <w:r>
        <w:rPr>
          <w:spacing w:val="-6"/>
        </w:rPr>
        <w:t xml:space="preserve"> </w:t>
      </w:r>
      <w:r>
        <w:t>и</w:t>
      </w:r>
      <w:r>
        <w:rPr>
          <w:spacing w:val="-11"/>
        </w:rPr>
        <w:t xml:space="preserve"> </w:t>
      </w:r>
      <w:r>
        <w:t>другого).</w:t>
      </w:r>
    </w:p>
    <w:p w:rsidR="00445417" w:rsidRDefault="00DD4AEC">
      <w:pPr>
        <w:pStyle w:val="a3"/>
        <w:ind w:right="1070"/>
      </w:pPr>
      <w:r>
        <w:t>Определять способ решения поисковых, исследовательских, творческих задач по</w:t>
      </w:r>
      <w:r>
        <w:rPr>
          <w:spacing w:val="-57"/>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3"/>
        </w:rPr>
        <w:t xml:space="preserve"> </w:t>
      </w:r>
      <w:r>
        <w:t>самостоятельно</w:t>
      </w:r>
      <w:r>
        <w:rPr>
          <w:spacing w:val="-3"/>
        </w:rPr>
        <w:t xml:space="preserve"> </w:t>
      </w:r>
      <w:r>
        <w:t>определяемых</w:t>
      </w:r>
      <w:r>
        <w:rPr>
          <w:spacing w:val="-6"/>
        </w:rPr>
        <w:t xml:space="preserve"> </w:t>
      </w:r>
      <w:r>
        <w:t>плана</w:t>
      </w:r>
      <w:r>
        <w:rPr>
          <w:spacing w:val="-5"/>
        </w:rPr>
        <w:t xml:space="preserve"> </w:t>
      </w:r>
      <w:r>
        <w:t>и</w:t>
      </w:r>
      <w:r>
        <w:rPr>
          <w:spacing w:val="-2"/>
        </w:rPr>
        <w:t xml:space="preserve"> </w:t>
      </w:r>
      <w:r>
        <w:t>источников</w:t>
      </w:r>
      <w:r>
        <w:rPr>
          <w:spacing w:val="4"/>
        </w:rPr>
        <w:t xml:space="preserve"> </w:t>
      </w:r>
      <w:r>
        <w:t>информации).</w:t>
      </w:r>
    </w:p>
    <w:p w:rsidR="00445417" w:rsidRDefault="00DD4AEC">
      <w:pPr>
        <w:pStyle w:val="a3"/>
        <w:ind w:right="1063"/>
      </w:pPr>
      <w:r>
        <w:t>Осуществлять самоконтроль и рефлексию применительно к результатам 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3"/>
        </w:rPr>
        <w:t xml:space="preserve"> </w:t>
      </w:r>
      <w:r>
        <w:t>и</w:t>
      </w:r>
      <w:r>
        <w:rPr>
          <w:spacing w:val="-2"/>
        </w:rPr>
        <w:t xml:space="preserve"> </w:t>
      </w:r>
      <w:r>
        <w:t>исторической</w:t>
      </w:r>
      <w:r>
        <w:rPr>
          <w:spacing w:val="5"/>
        </w:rPr>
        <w:t xml:space="preserve"> </w:t>
      </w:r>
      <w:r>
        <w:t>литературе.</w:t>
      </w:r>
    </w:p>
    <w:p w:rsidR="00445417" w:rsidRDefault="00DD4AEC">
      <w:pPr>
        <w:pStyle w:val="a3"/>
        <w:ind w:right="1070"/>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5"/>
        </w:rPr>
        <w:t xml:space="preserve"> </w:t>
      </w:r>
      <w:r>
        <w:t>предлагаемые</w:t>
      </w:r>
      <w:r>
        <w:rPr>
          <w:spacing w:val="-2"/>
        </w:rPr>
        <w:t xml:space="preserve"> </w:t>
      </w:r>
      <w:r>
        <w:t>варианты</w:t>
      </w:r>
      <w:r>
        <w:rPr>
          <w:spacing w:val="6"/>
        </w:rPr>
        <w:t xml:space="preserve"> </w:t>
      </w:r>
      <w:r>
        <w:t>решений.</w:t>
      </w:r>
    </w:p>
    <w:p w:rsidR="00445417" w:rsidRDefault="00DD4AEC">
      <w:pPr>
        <w:pStyle w:val="a3"/>
        <w:ind w:right="105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445417" w:rsidRDefault="00DD4AEC">
      <w:pPr>
        <w:pStyle w:val="a3"/>
        <w:ind w:right="1063"/>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 на</w:t>
      </w:r>
      <w:r>
        <w:rPr>
          <w:spacing w:val="1"/>
        </w:rPr>
        <w:t xml:space="preserve"> </w:t>
      </w:r>
      <w:r>
        <w:t>основе</w:t>
      </w:r>
      <w:r>
        <w:rPr>
          <w:spacing w:val="-9"/>
        </w:rPr>
        <w:t xml:space="preserve"> </w:t>
      </w:r>
      <w:r>
        <w:t>программы</w:t>
      </w:r>
      <w:r>
        <w:rPr>
          <w:spacing w:val="-1"/>
        </w:rPr>
        <w:t xml:space="preserve"> </w:t>
      </w:r>
      <w:r>
        <w:t>формирования</w:t>
      </w:r>
      <w:r>
        <w:rPr>
          <w:spacing w:val="2"/>
        </w:rPr>
        <w:t xml:space="preserve"> </w:t>
      </w:r>
      <w:r>
        <w:t>УУД,</w:t>
      </w:r>
      <w:r>
        <w:rPr>
          <w:spacing w:val="3"/>
        </w:rPr>
        <w:t xml:space="preserve"> </w:t>
      </w:r>
      <w:r>
        <w:t>разработанной</w:t>
      </w:r>
      <w:r>
        <w:rPr>
          <w:spacing w:val="-2"/>
        </w:rPr>
        <w:t xml:space="preserve"> </w:t>
      </w:r>
      <w:r>
        <w:t>в</w:t>
      </w:r>
      <w:r>
        <w:rPr>
          <w:spacing w:val="2"/>
        </w:rPr>
        <w:t xml:space="preserve"> </w:t>
      </w:r>
      <w:r>
        <w:t>каждой</w:t>
      </w:r>
      <w:r>
        <w:rPr>
          <w:spacing w:val="-6"/>
        </w:rPr>
        <w:t xml:space="preserve"> </w:t>
      </w:r>
      <w:r>
        <w:t>организации.</w:t>
      </w:r>
    </w:p>
    <w:p w:rsidR="00445417" w:rsidRDefault="00DD4AEC">
      <w:pPr>
        <w:pStyle w:val="a3"/>
        <w:ind w:right="1067"/>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61"/>
        </w:rPr>
        <w:t xml:space="preserve"> </w:t>
      </w:r>
      <w:r>
        <w:t>обучающихся</w:t>
      </w:r>
      <w:r>
        <w:rPr>
          <w:spacing w:val="1"/>
        </w:rPr>
        <w:t xml:space="preserve"> </w:t>
      </w:r>
      <w:r>
        <w:t>опыта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1"/>
        </w:rPr>
        <w:t xml:space="preserve"> </w:t>
      </w:r>
      <w:r>
        <w:t>взрослыми.</w:t>
      </w:r>
    </w:p>
    <w:p w:rsidR="00445417" w:rsidRDefault="00DD4AEC">
      <w:pPr>
        <w:pStyle w:val="a3"/>
        <w:ind w:right="1055"/>
      </w:pPr>
      <w:r>
        <w:t>УИПД</w:t>
      </w:r>
      <w:r>
        <w:rPr>
          <w:spacing w:val="15"/>
        </w:rPr>
        <w:t xml:space="preserve"> </w:t>
      </w:r>
      <w:r>
        <w:t>обучающихся</w:t>
      </w:r>
      <w:r>
        <w:rPr>
          <w:spacing w:val="18"/>
        </w:rPr>
        <w:t xml:space="preserve"> </w:t>
      </w:r>
      <w:r>
        <w:t>должна</w:t>
      </w:r>
      <w:r>
        <w:rPr>
          <w:spacing w:val="16"/>
        </w:rPr>
        <w:t xml:space="preserve"> </w:t>
      </w:r>
      <w:r>
        <w:t>быть</w:t>
      </w:r>
      <w:r>
        <w:rPr>
          <w:spacing w:val="13"/>
        </w:rPr>
        <w:t xml:space="preserve"> </w:t>
      </w:r>
      <w:r>
        <w:t>сориентирована</w:t>
      </w:r>
      <w:r>
        <w:rPr>
          <w:spacing w:val="18"/>
        </w:rPr>
        <w:t xml:space="preserve"> </w:t>
      </w:r>
      <w:r>
        <w:t>на</w:t>
      </w:r>
      <w:r>
        <w:rPr>
          <w:spacing w:val="10"/>
        </w:rPr>
        <w:t xml:space="preserve"> </w:t>
      </w:r>
      <w:r>
        <w:t>формирование</w:t>
      </w:r>
      <w:r>
        <w:rPr>
          <w:spacing w:val="8"/>
        </w:rPr>
        <w:t xml:space="preserve"> </w:t>
      </w:r>
      <w:r>
        <w:t>и</w:t>
      </w:r>
      <w:r>
        <w:rPr>
          <w:spacing w:val="12"/>
        </w:rPr>
        <w:t xml:space="preserve"> </w:t>
      </w:r>
      <w:r>
        <w:t>развитие</w:t>
      </w:r>
      <w:r>
        <w:rPr>
          <w:spacing w:val="-58"/>
        </w:rPr>
        <w:t xml:space="preserve"> </w:t>
      </w:r>
      <w:r>
        <w:t>у обучающихся научного способа мышления, устойчивого познавательного 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значимых</w:t>
      </w:r>
      <w:r>
        <w:rPr>
          <w:spacing w:val="-7"/>
        </w:rPr>
        <w:t xml:space="preserve"> </w:t>
      </w:r>
      <w:r>
        <w:t>проблем.</w:t>
      </w:r>
    </w:p>
    <w:p w:rsidR="00445417" w:rsidRDefault="00DD4AEC">
      <w:pPr>
        <w:pStyle w:val="a3"/>
        <w:spacing w:before="4" w:line="237" w:lineRule="auto"/>
        <w:ind w:right="1074"/>
      </w:pPr>
      <w:r>
        <w:t>УИПД может осуществляться обучающимися индивидуально и коллективно (в</w:t>
      </w:r>
      <w:r>
        <w:rPr>
          <w:spacing w:val="1"/>
        </w:rPr>
        <w:t xml:space="preserve"> </w:t>
      </w:r>
      <w:r>
        <w:t>составе</w:t>
      </w:r>
      <w:r>
        <w:rPr>
          <w:spacing w:val="-9"/>
        </w:rPr>
        <w:t xml:space="preserve"> </w:t>
      </w:r>
      <w:r>
        <w:t>малых</w:t>
      </w:r>
      <w:r>
        <w:rPr>
          <w:spacing w:val="-7"/>
        </w:rPr>
        <w:t xml:space="preserve"> </w:t>
      </w:r>
      <w:r>
        <w:t>групп,</w:t>
      </w:r>
      <w:r>
        <w:rPr>
          <w:spacing w:val="10"/>
        </w:rPr>
        <w:t xml:space="preserve"> </w:t>
      </w:r>
      <w:r>
        <w:t>класса).</w:t>
      </w:r>
    </w:p>
    <w:p w:rsidR="00445417" w:rsidRDefault="00DD4AEC">
      <w:pPr>
        <w:pStyle w:val="a3"/>
        <w:spacing w:before="3"/>
        <w:ind w:right="1054"/>
      </w:pPr>
      <w:r>
        <w:t>Результаты учебных исследований и проектов, реализуемых обучающимися 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 и регулятивных учебных действий, исследовательских и проектных</w:t>
      </w:r>
      <w:r>
        <w:rPr>
          <w:spacing w:val="1"/>
        </w:rPr>
        <w:t xml:space="preserve"> </w:t>
      </w:r>
      <w:r>
        <w:t>компетенций, предметных и междисциплинарных знаний. В ходе оценивания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на</w:t>
      </w:r>
      <w:r>
        <w:rPr>
          <w:spacing w:val="-6"/>
        </w:rPr>
        <w:t xml:space="preserve"> </w:t>
      </w:r>
      <w:r>
        <w:t>протяжении всего</w:t>
      </w:r>
      <w:r>
        <w:rPr>
          <w:spacing w:val="1"/>
        </w:rPr>
        <w:t xml:space="preserve"> </w:t>
      </w:r>
      <w:r>
        <w:t>процесса</w:t>
      </w:r>
      <w:r>
        <w:rPr>
          <w:spacing w:val="2"/>
        </w:rPr>
        <w:t xml:space="preserve"> </w:t>
      </w:r>
      <w:r>
        <w:t>их</w:t>
      </w:r>
      <w:r>
        <w:rPr>
          <w:spacing w:val="-7"/>
        </w:rPr>
        <w:t xml:space="preserve"> </w:t>
      </w:r>
      <w:r>
        <w:t>формирования.</w:t>
      </w:r>
    </w:p>
    <w:p w:rsidR="00445417" w:rsidRDefault="00DD4AEC">
      <w:pPr>
        <w:pStyle w:val="a3"/>
        <w:spacing w:before="4" w:line="242" w:lineRule="auto"/>
        <w:ind w:right="1067"/>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 возможность</w:t>
      </w:r>
      <w:r>
        <w:rPr>
          <w:spacing w:val="-1"/>
        </w:rPr>
        <w:t xml:space="preserve"> </w:t>
      </w:r>
      <w:r>
        <w:t>включения</w:t>
      </w:r>
      <w:r>
        <w:rPr>
          <w:spacing w:val="-3"/>
        </w:rPr>
        <w:t xml:space="preserve"> </w:t>
      </w:r>
      <w:r>
        <w:t>всех</w:t>
      </w:r>
      <w:r>
        <w:rPr>
          <w:spacing w:val="-8"/>
        </w:rPr>
        <w:t xml:space="preserve"> </w:t>
      </w:r>
      <w:r>
        <w:t>обучающихся</w:t>
      </w:r>
      <w:r>
        <w:rPr>
          <w:spacing w:val="3"/>
        </w:rPr>
        <w:t xml:space="preserve"> </w:t>
      </w:r>
      <w:r>
        <w:t>в</w:t>
      </w:r>
      <w:r>
        <w:rPr>
          <w:spacing w:val="3"/>
        </w:rPr>
        <w:t xml:space="preserve"> </w:t>
      </w:r>
      <w:r>
        <w:t>УИПД.</w:t>
      </w:r>
    </w:p>
    <w:p w:rsidR="00445417" w:rsidRDefault="00DD4AEC">
      <w:pPr>
        <w:pStyle w:val="a3"/>
        <w:spacing w:line="242" w:lineRule="auto"/>
        <w:ind w:right="106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34"/>
        </w:rPr>
        <w:t xml:space="preserve"> </w:t>
      </w:r>
      <w:r>
        <w:t>процесса</w:t>
      </w:r>
      <w:r>
        <w:rPr>
          <w:spacing w:val="29"/>
        </w:rPr>
        <w:t xml:space="preserve"> </w:t>
      </w:r>
      <w:r>
        <w:t>(сложные</w:t>
      </w:r>
      <w:r>
        <w:rPr>
          <w:spacing w:val="23"/>
        </w:rPr>
        <w:t xml:space="preserve"> </w:t>
      </w:r>
      <w:r>
        <w:t>погодные</w:t>
      </w:r>
      <w:r>
        <w:rPr>
          <w:spacing w:val="33"/>
        </w:rPr>
        <w:t xml:space="preserve"> </w:t>
      </w:r>
      <w:r>
        <w:t>условия</w:t>
      </w:r>
      <w:r>
        <w:rPr>
          <w:spacing w:val="25"/>
        </w:rPr>
        <w:t xml:space="preserve"> </w:t>
      </w:r>
      <w:r>
        <w:t>и</w:t>
      </w:r>
      <w:r>
        <w:rPr>
          <w:spacing w:val="25"/>
        </w:rPr>
        <w:t xml:space="preserve"> </w:t>
      </w:r>
      <w:r>
        <w:t>эпидемиологическая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47" w:firstLine="0"/>
      </w:pPr>
      <w:r>
        <w:lastRenderedPageBreak/>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 индивидуальной траектории или заочной формы обучения) УИПД может</w:t>
      </w:r>
      <w:r>
        <w:rPr>
          <w:spacing w:val="-57"/>
        </w:rPr>
        <w:t xml:space="preserve"> </w:t>
      </w:r>
      <w:r>
        <w:t>быть</w:t>
      </w:r>
      <w:r>
        <w:rPr>
          <w:spacing w:val="3"/>
        </w:rPr>
        <w:t xml:space="preserve"> </w:t>
      </w:r>
      <w:r>
        <w:t>реализована</w:t>
      </w:r>
      <w:r>
        <w:rPr>
          <w:spacing w:val="-7"/>
        </w:rPr>
        <w:t xml:space="preserve"> </w:t>
      </w:r>
      <w:r>
        <w:t>в</w:t>
      </w:r>
      <w:r>
        <w:rPr>
          <w:spacing w:val="4"/>
        </w:rPr>
        <w:t xml:space="preserve"> </w:t>
      </w:r>
      <w:r>
        <w:t>дистанционном</w:t>
      </w:r>
      <w:r>
        <w:rPr>
          <w:spacing w:val="1"/>
        </w:rPr>
        <w:t xml:space="preserve"> </w:t>
      </w:r>
      <w:r>
        <w:t>формате.</w:t>
      </w:r>
    </w:p>
    <w:p w:rsidR="00445417" w:rsidRDefault="00DD4AEC">
      <w:pPr>
        <w:pStyle w:val="a3"/>
        <w:spacing w:before="1"/>
        <w:ind w:right="1055"/>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6"/>
        </w:rPr>
        <w:t xml:space="preserve"> </w:t>
      </w:r>
      <w:r>
        <w:t>опытно-экспериментальной проверки.</w:t>
      </w:r>
    </w:p>
    <w:p w:rsidR="00445417" w:rsidRDefault="00DD4AEC">
      <w:pPr>
        <w:pStyle w:val="a3"/>
        <w:spacing w:before="3"/>
        <w:ind w:right="1064"/>
      </w:pPr>
      <w:r>
        <w:t>Исследовательские</w:t>
      </w:r>
      <w:r>
        <w:rPr>
          <w:spacing w:val="1"/>
        </w:rPr>
        <w:t xml:space="preserve"> </w:t>
      </w:r>
      <w:r>
        <w:t>задачи</w:t>
      </w:r>
      <w:r>
        <w:rPr>
          <w:spacing w:val="1"/>
        </w:rPr>
        <w:t xml:space="preserve"> </w:t>
      </w:r>
      <w:r>
        <w:t>(особый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445417" w:rsidRDefault="00DD4AEC">
      <w:pPr>
        <w:pStyle w:val="a3"/>
        <w:ind w:right="1049"/>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не использование имеющихся у обучающихся</w:t>
      </w:r>
      <w:r>
        <w:rPr>
          <w:spacing w:val="1"/>
        </w:rPr>
        <w:t xml:space="preserve"> </w:t>
      </w:r>
      <w:r>
        <w:t>знаний, а получение новых посредством размышлений, рассуждений, предположений,</w:t>
      </w:r>
      <w:r>
        <w:rPr>
          <w:spacing w:val="1"/>
        </w:rPr>
        <w:t xml:space="preserve"> </w:t>
      </w:r>
      <w:r>
        <w:t>экспериментирования;</w:t>
      </w:r>
    </w:p>
    <w:p w:rsidR="00445417" w:rsidRDefault="00DD4AEC">
      <w:pPr>
        <w:pStyle w:val="a3"/>
        <w:ind w:right="1058"/>
      </w:pPr>
      <w:r>
        <w:t>на овладение обучающимися основными научно-исследовательскими умениями</w:t>
      </w:r>
      <w:r>
        <w:rPr>
          <w:spacing w:val="1"/>
        </w:rPr>
        <w:t xml:space="preserve"> </w:t>
      </w:r>
      <w:r>
        <w:t>(умения</w:t>
      </w:r>
      <w:r>
        <w:rPr>
          <w:spacing w:val="20"/>
        </w:rPr>
        <w:t xml:space="preserve"> </w:t>
      </w:r>
      <w:r>
        <w:t>формулировать</w:t>
      </w:r>
      <w:r>
        <w:rPr>
          <w:spacing w:val="13"/>
        </w:rPr>
        <w:t xml:space="preserve"> </w:t>
      </w:r>
      <w:r>
        <w:t>гипотезу</w:t>
      </w:r>
      <w:r>
        <w:rPr>
          <w:spacing w:val="1"/>
        </w:rPr>
        <w:t xml:space="preserve"> </w:t>
      </w:r>
      <w:r>
        <w:t>и</w:t>
      </w:r>
      <w:r>
        <w:rPr>
          <w:spacing w:val="20"/>
        </w:rPr>
        <w:t xml:space="preserve"> </w:t>
      </w:r>
      <w:r>
        <w:t>прогноз,</w:t>
      </w:r>
      <w:r>
        <w:rPr>
          <w:spacing w:val="22"/>
        </w:rPr>
        <w:t xml:space="preserve"> </w:t>
      </w:r>
      <w:r>
        <w:t>планировать</w:t>
      </w:r>
      <w:r>
        <w:rPr>
          <w:spacing w:val="17"/>
        </w:rPr>
        <w:t xml:space="preserve"> </w:t>
      </w:r>
      <w:r>
        <w:t>и</w:t>
      </w:r>
      <w:r>
        <w:rPr>
          <w:spacing w:val="6"/>
        </w:rPr>
        <w:t xml:space="preserve"> </w:t>
      </w:r>
      <w:r>
        <w:t>осуществлять</w:t>
      </w:r>
      <w:r>
        <w:rPr>
          <w:spacing w:val="21"/>
        </w:rPr>
        <w:t xml:space="preserve"> </w:t>
      </w:r>
      <w:r>
        <w:t>анализ,</w:t>
      </w:r>
      <w:r>
        <w:rPr>
          <w:spacing w:val="7"/>
        </w:rPr>
        <w:t xml:space="preserve"> </w:t>
      </w:r>
      <w:r>
        <w:t>опыт</w:t>
      </w:r>
      <w:r>
        <w:rPr>
          <w:spacing w:val="-57"/>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7"/>
        </w:rPr>
        <w:t xml:space="preserve"> </w:t>
      </w:r>
      <w:r>
        <w:t>данных).</w:t>
      </w:r>
    </w:p>
    <w:p w:rsidR="00445417" w:rsidRDefault="00DD4AEC">
      <w:pPr>
        <w:pStyle w:val="a3"/>
        <w:spacing w:before="1"/>
        <w:ind w:right="106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1"/>
        </w:rPr>
        <w:t xml:space="preserve"> </w:t>
      </w:r>
      <w:r>
        <w:t>научным</w:t>
      </w:r>
      <w:r>
        <w:rPr>
          <w:spacing w:val="4"/>
        </w:rPr>
        <w:t xml:space="preserve"> </w:t>
      </w:r>
      <w:r>
        <w:t>исследованием.</w:t>
      </w:r>
    </w:p>
    <w:p w:rsidR="00445417" w:rsidRDefault="00DD4AEC">
      <w:pPr>
        <w:pStyle w:val="a3"/>
        <w:spacing w:before="2" w:line="242" w:lineRule="auto"/>
        <w:ind w:left="1470" w:right="2693" w:firstLine="0"/>
      </w:pPr>
      <w:r>
        <w:t>Осуществление УИД обучающимися включает в себя ряд этапов:</w:t>
      </w:r>
      <w:r>
        <w:rPr>
          <w:spacing w:val="-57"/>
        </w:rPr>
        <w:t xml:space="preserve"> </w:t>
      </w:r>
      <w:r>
        <w:t>обоснование</w:t>
      </w:r>
      <w:r>
        <w:rPr>
          <w:spacing w:val="-8"/>
        </w:rPr>
        <w:t xml:space="preserve"> </w:t>
      </w:r>
      <w:r>
        <w:t>актуальности</w:t>
      </w:r>
      <w:r>
        <w:rPr>
          <w:spacing w:val="1"/>
        </w:rPr>
        <w:t xml:space="preserve"> </w:t>
      </w:r>
      <w:r>
        <w:t>исследования;</w:t>
      </w:r>
    </w:p>
    <w:p w:rsidR="00445417" w:rsidRDefault="00DD4AEC">
      <w:pPr>
        <w:pStyle w:val="a3"/>
        <w:spacing w:line="242" w:lineRule="auto"/>
        <w:ind w:right="1066"/>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61"/>
        </w:rPr>
        <w:t xml:space="preserve"> </w:t>
      </w:r>
      <w:r>
        <w:t>(выдвижение</w:t>
      </w:r>
      <w:r>
        <w:rPr>
          <w:spacing w:val="1"/>
        </w:rPr>
        <w:t xml:space="preserve"> </w:t>
      </w:r>
      <w:r>
        <w:t>гипотезы,</w:t>
      </w:r>
      <w:r>
        <w:rPr>
          <w:spacing w:val="-7"/>
        </w:rPr>
        <w:t xml:space="preserve"> </w:t>
      </w:r>
      <w:r>
        <w:t>постановка</w:t>
      </w:r>
      <w:r>
        <w:rPr>
          <w:spacing w:val="-8"/>
        </w:rPr>
        <w:t xml:space="preserve"> </w:t>
      </w:r>
      <w:r>
        <w:t>цели</w:t>
      </w:r>
      <w:r>
        <w:rPr>
          <w:spacing w:val="1"/>
        </w:rPr>
        <w:t xml:space="preserve"> </w:t>
      </w:r>
      <w:r>
        <w:t>и</w:t>
      </w:r>
      <w:r>
        <w:rPr>
          <w:spacing w:val="-9"/>
        </w:rPr>
        <w:t xml:space="preserve"> </w:t>
      </w:r>
      <w:r>
        <w:t>задач),</w:t>
      </w:r>
      <w:r>
        <w:rPr>
          <w:spacing w:val="-2"/>
        </w:rPr>
        <w:t xml:space="preserve"> </w:t>
      </w:r>
      <w:r>
        <w:t>выбор</w:t>
      </w:r>
      <w:r>
        <w:rPr>
          <w:spacing w:val="-9"/>
        </w:rPr>
        <w:t xml:space="preserve"> </w:t>
      </w:r>
      <w:r>
        <w:t>необходимых</w:t>
      </w:r>
      <w:r>
        <w:rPr>
          <w:spacing w:val="-8"/>
        </w:rPr>
        <w:t xml:space="preserve"> </w:t>
      </w:r>
      <w:r>
        <w:t>средств</w:t>
      </w:r>
      <w:r>
        <w:rPr>
          <w:spacing w:val="3"/>
        </w:rPr>
        <w:t xml:space="preserve"> </w:t>
      </w:r>
      <w:r>
        <w:t>(инструментария);</w:t>
      </w:r>
    </w:p>
    <w:p w:rsidR="00445417" w:rsidRDefault="00DD4AEC">
      <w:pPr>
        <w:pStyle w:val="a3"/>
        <w:spacing w:line="242" w:lineRule="auto"/>
        <w:ind w:right="1073"/>
      </w:pPr>
      <w:r>
        <w:t>собственно проведение исследования с обязательным поэтапным контролем и</w:t>
      </w:r>
      <w:r>
        <w:rPr>
          <w:spacing w:val="1"/>
        </w:rPr>
        <w:t xml:space="preserve"> </w:t>
      </w:r>
      <w:r>
        <w:t>коррекцией</w:t>
      </w:r>
      <w:r>
        <w:rPr>
          <w:spacing w:val="4"/>
        </w:rPr>
        <w:t xml:space="preserve"> </w:t>
      </w:r>
      <w:r>
        <w:t>результатов</w:t>
      </w:r>
      <w:r>
        <w:rPr>
          <w:spacing w:val="5"/>
        </w:rPr>
        <w:t xml:space="preserve"> </w:t>
      </w:r>
      <w:r>
        <w:t>работ, проверка</w:t>
      </w:r>
      <w:r>
        <w:rPr>
          <w:spacing w:val="2"/>
        </w:rPr>
        <w:t xml:space="preserve"> </w:t>
      </w:r>
      <w:r>
        <w:t>гипотезы;</w:t>
      </w:r>
    </w:p>
    <w:p w:rsidR="00445417" w:rsidRDefault="00DD4AEC">
      <w:pPr>
        <w:pStyle w:val="a3"/>
        <w:spacing w:line="242" w:lineRule="auto"/>
        <w:ind w:right="1053"/>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5"/>
        </w:rPr>
        <w:t xml:space="preserve"> </w:t>
      </w:r>
      <w:r>
        <w:t>деятельности в</w:t>
      </w:r>
      <w:r>
        <w:rPr>
          <w:spacing w:val="-2"/>
        </w:rPr>
        <w:t xml:space="preserve"> </w:t>
      </w:r>
      <w:r>
        <w:t>виде</w:t>
      </w:r>
      <w:r>
        <w:rPr>
          <w:spacing w:val="1"/>
        </w:rPr>
        <w:t xml:space="preserve"> </w:t>
      </w:r>
      <w:r>
        <w:t>конечного</w:t>
      </w:r>
      <w:r>
        <w:rPr>
          <w:spacing w:val="3"/>
        </w:rPr>
        <w:t xml:space="preserve"> </w:t>
      </w:r>
      <w:r>
        <w:t>продукта;</w:t>
      </w:r>
    </w:p>
    <w:p w:rsidR="00445417" w:rsidRDefault="00DD4AEC">
      <w:pPr>
        <w:pStyle w:val="a3"/>
        <w:ind w:right="1059"/>
      </w:pPr>
      <w:r>
        <w:t>представление результатов исследования, где в любое исследование может 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61"/>
        </w:rPr>
        <w:t xml:space="preserve"> </w:t>
      </w:r>
      <w:r>
        <w:t>и</w:t>
      </w:r>
      <w:r>
        <w:rPr>
          <w:spacing w:val="61"/>
        </w:rPr>
        <w:t xml:space="preserve"> </w:t>
      </w:r>
      <w:r>
        <w:t>рекомендаций</w:t>
      </w:r>
      <w:r>
        <w:rPr>
          <w:spacing w:val="1"/>
        </w:rPr>
        <w:t xml:space="preserve"> </w:t>
      </w:r>
      <w:r>
        <w:t>относительно</w:t>
      </w:r>
      <w:r>
        <w:rPr>
          <w:spacing w:val="1"/>
        </w:rPr>
        <w:t xml:space="preserve"> </w:t>
      </w:r>
      <w:r>
        <w:t>того,</w:t>
      </w:r>
      <w:r>
        <w:rPr>
          <w:spacing w:val="1"/>
        </w:rPr>
        <w:t xml:space="preserve"> </w:t>
      </w:r>
      <w:r>
        <w:t>как полученные в</w:t>
      </w:r>
      <w:r>
        <w:rPr>
          <w:spacing w:val="1"/>
        </w:rPr>
        <w:t xml:space="preserve"> </w:t>
      </w:r>
      <w:r>
        <w:t>ходе исследования новые знания могут</w:t>
      </w:r>
      <w:r>
        <w:rPr>
          <w:spacing w:val="1"/>
        </w:rPr>
        <w:t xml:space="preserve"> </w:t>
      </w:r>
      <w:r>
        <w:t>быть</w:t>
      </w:r>
      <w:r>
        <w:rPr>
          <w:spacing w:val="1"/>
        </w:rPr>
        <w:t xml:space="preserve"> </w:t>
      </w:r>
      <w:r>
        <w:t>применены</w:t>
      </w:r>
      <w:r>
        <w:rPr>
          <w:spacing w:val="-5"/>
        </w:rPr>
        <w:t xml:space="preserve"> </w:t>
      </w:r>
      <w:r>
        <w:t>на</w:t>
      </w:r>
      <w:r>
        <w:rPr>
          <w:spacing w:val="-3"/>
        </w:rPr>
        <w:t xml:space="preserve"> </w:t>
      </w:r>
      <w:r>
        <w:t>практике.</w:t>
      </w:r>
    </w:p>
    <w:p w:rsidR="00445417" w:rsidRDefault="00DD4AEC">
      <w:pPr>
        <w:pStyle w:val="a3"/>
        <w:ind w:right="1054"/>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61"/>
        </w:rPr>
        <w:t xml:space="preserve"> </w:t>
      </w:r>
      <w:r>
        <w:t>рамках</w:t>
      </w:r>
      <w:r>
        <w:rPr>
          <w:spacing w:val="1"/>
        </w:rPr>
        <w:t xml:space="preserve"> </w:t>
      </w:r>
      <w:r>
        <w:t>выполнения домашних заданий, крайне ограничено и ориентировано в первую очередь</w:t>
      </w:r>
      <w:r>
        <w:rPr>
          <w:spacing w:val="1"/>
        </w:rPr>
        <w:t xml:space="preserve"> </w:t>
      </w:r>
      <w:r>
        <w:t>на реализацию задач</w:t>
      </w:r>
      <w:r>
        <w:rPr>
          <w:spacing w:val="4"/>
        </w:rPr>
        <w:t xml:space="preserve"> </w:t>
      </w:r>
      <w:r>
        <w:t>предметного</w:t>
      </w:r>
      <w:r>
        <w:rPr>
          <w:spacing w:val="-2"/>
        </w:rPr>
        <w:t xml:space="preserve"> </w:t>
      </w:r>
      <w:r>
        <w:t>обучения.</w:t>
      </w:r>
    </w:p>
    <w:p w:rsidR="00445417" w:rsidRDefault="00DD4AEC">
      <w:pPr>
        <w:pStyle w:val="a3"/>
        <w:spacing w:line="237" w:lineRule="auto"/>
        <w:ind w:right="1077"/>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6"/>
        </w:rPr>
        <w:t xml:space="preserve"> </w:t>
      </w:r>
      <w:r>
        <w:t>на реализацию</w:t>
      </w:r>
      <w:r>
        <w:rPr>
          <w:spacing w:val="-3"/>
        </w:rPr>
        <w:t xml:space="preserve"> </w:t>
      </w:r>
      <w:r>
        <w:t>двух</w:t>
      </w:r>
      <w:r>
        <w:rPr>
          <w:spacing w:val="-8"/>
        </w:rPr>
        <w:t xml:space="preserve"> </w:t>
      </w:r>
      <w:r>
        <w:t>основных</w:t>
      </w:r>
      <w:r>
        <w:rPr>
          <w:spacing w:val="-6"/>
        </w:rPr>
        <w:t xml:space="preserve"> </w:t>
      </w:r>
      <w:r>
        <w:t>направлений</w:t>
      </w:r>
      <w:r>
        <w:rPr>
          <w:spacing w:val="-1"/>
        </w:rPr>
        <w:t xml:space="preserve"> </w:t>
      </w:r>
      <w:r>
        <w:t>исследований:</w:t>
      </w:r>
    </w:p>
    <w:p w:rsidR="00445417" w:rsidRDefault="00DD4AEC">
      <w:pPr>
        <w:pStyle w:val="a3"/>
        <w:spacing w:line="237" w:lineRule="auto"/>
        <w:ind w:left="1470" w:right="4822" w:firstLine="0"/>
      </w:pPr>
      <w:r>
        <w:t>предметные</w:t>
      </w:r>
      <w:r>
        <w:rPr>
          <w:spacing w:val="1"/>
        </w:rPr>
        <w:t xml:space="preserve"> </w:t>
      </w:r>
      <w:r>
        <w:t>учебные</w:t>
      </w:r>
      <w:r>
        <w:rPr>
          <w:spacing w:val="1"/>
        </w:rPr>
        <w:t xml:space="preserve"> </w:t>
      </w:r>
      <w:r>
        <w:t>исследования;</w:t>
      </w:r>
      <w:r>
        <w:rPr>
          <w:spacing w:val="1"/>
        </w:rPr>
        <w:t xml:space="preserve"> </w:t>
      </w:r>
      <w:r>
        <w:rPr>
          <w:spacing w:val="-1"/>
        </w:rPr>
        <w:t>междисциплинарные</w:t>
      </w:r>
      <w:r>
        <w:rPr>
          <w:spacing w:val="-9"/>
        </w:rPr>
        <w:t xml:space="preserve"> </w:t>
      </w:r>
      <w:r>
        <w:t>учебные</w:t>
      </w:r>
      <w:r>
        <w:rPr>
          <w:spacing w:val="-9"/>
        </w:rPr>
        <w:t xml:space="preserve"> </w:t>
      </w:r>
      <w:r>
        <w:t>исследования.</w:t>
      </w:r>
    </w:p>
    <w:p w:rsidR="00445417" w:rsidRDefault="00DD4AEC">
      <w:pPr>
        <w:pStyle w:val="a3"/>
        <w:ind w:right="1077"/>
      </w:pPr>
      <w:r>
        <w:t>В отличие от предметных учебных исследований, нацеленных на решение задач</w:t>
      </w:r>
      <w:r>
        <w:rPr>
          <w:spacing w:val="1"/>
        </w:rPr>
        <w:t xml:space="preserve"> </w:t>
      </w:r>
      <w:r>
        <w:t>связанных с освоением содержания одного учебного предмета, междисциплинарные</w:t>
      </w:r>
      <w:r>
        <w:rPr>
          <w:spacing w:val="1"/>
        </w:rPr>
        <w:t xml:space="preserve"> </w:t>
      </w:r>
      <w:r>
        <w:t>учебные исследования ориентированы на интеграцию различных областей знания об</w:t>
      </w:r>
      <w:r>
        <w:rPr>
          <w:spacing w:val="1"/>
        </w:rPr>
        <w:t xml:space="preserve"> </w:t>
      </w:r>
      <w:r>
        <w:t>окружающем</w:t>
      </w:r>
      <w:r>
        <w:rPr>
          <w:spacing w:val="4"/>
        </w:rPr>
        <w:t xml:space="preserve"> </w:t>
      </w:r>
      <w:r>
        <w:t>мире,</w:t>
      </w:r>
      <w:r>
        <w:rPr>
          <w:spacing w:val="-1"/>
        </w:rPr>
        <w:t xml:space="preserve"> </w:t>
      </w:r>
      <w:r>
        <w:t>изучаемых</w:t>
      </w:r>
      <w:r>
        <w:rPr>
          <w:spacing w:val="-7"/>
        </w:rPr>
        <w:t xml:space="preserve"> </w:t>
      </w:r>
      <w:r>
        <w:t>на</w:t>
      </w:r>
      <w:r>
        <w:rPr>
          <w:spacing w:val="6"/>
        </w:rPr>
        <w:t xml:space="preserve"> </w:t>
      </w:r>
      <w:r>
        <w:t>нескольких</w:t>
      </w:r>
      <w:r>
        <w:rPr>
          <w:spacing w:val="2"/>
        </w:rPr>
        <w:t xml:space="preserve"> </w:t>
      </w:r>
      <w:r>
        <w:t>учебных</w:t>
      </w:r>
      <w:r>
        <w:rPr>
          <w:spacing w:val="-8"/>
        </w:rPr>
        <w:t xml:space="preserve"> </w:t>
      </w:r>
      <w:r>
        <w:t>предметах.</w:t>
      </w:r>
    </w:p>
    <w:p w:rsidR="00445417" w:rsidRDefault="00DD4AEC">
      <w:pPr>
        <w:pStyle w:val="a3"/>
        <w:ind w:right="1068"/>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61"/>
        </w:rPr>
        <w:t xml:space="preserve"> </w:t>
      </w:r>
      <w:r>
        <w:t>выполняется</w:t>
      </w:r>
      <w:r>
        <w:rPr>
          <w:spacing w:val="61"/>
        </w:rPr>
        <w:t xml:space="preserve"> </w:t>
      </w:r>
      <w:r>
        <w:t>обучающимся</w:t>
      </w:r>
      <w:r>
        <w:rPr>
          <w:spacing w:val="1"/>
        </w:rPr>
        <w:t xml:space="preserve"> </w:t>
      </w:r>
      <w:r>
        <w:t>самостоятельно под руководством учителя по выбранной теме в</w:t>
      </w:r>
      <w:r>
        <w:rPr>
          <w:spacing w:val="1"/>
        </w:rPr>
        <w:t xml:space="preserve"> </w:t>
      </w:r>
      <w:r>
        <w:t>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3"/>
        </w:rPr>
        <w:t xml:space="preserve"> </w:t>
      </w:r>
      <w:r>
        <w:t>деятельности</w:t>
      </w:r>
      <w:r>
        <w:rPr>
          <w:spacing w:val="-1"/>
        </w:rPr>
        <w:t xml:space="preserve"> </w:t>
      </w:r>
      <w:r>
        <w:t>в индивидуальном и</w:t>
      </w:r>
      <w:r>
        <w:rPr>
          <w:spacing w:val="-8"/>
        </w:rPr>
        <w:t xml:space="preserve"> </w:t>
      </w:r>
      <w:r>
        <w:t>групповом форматах.</w:t>
      </w:r>
    </w:p>
    <w:p w:rsidR="00445417" w:rsidRDefault="00DD4AEC">
      <w:pPr>
        <w:pStyle w:val="a3"/>
        <w:ind w:left="1470" w:firstLine="0"/>
      </w:pPr>
      <w:r>
        <w:t>Формы</w:t>
      </w:r>
      <w:r>
        <w:rPr>
          <w:spacing w:val="5"/>
        </w:rPr>
        <w:t xml:space="preserve"> </w:t>
      </w:r>
      <w:r>
        <w:t>организации</w:t>
      </w:r>
      <w:r>
        <w:rPr>
          <w:spacing w:val="16"/>
        </w:rPr>
        <w:t xml:space="preserve"> </w:t>
      </w:r>
      <w:r>
        <w:t>исследовательской</w:t>
      </w:r>
      <w:r>
        <w:rPr>
          <w:spacing w:val="19"/>
        </w:rPr>
        <w:t xml:space="preserve"> </w:t>
      </w:r>
      <w:r>
        <w:t>деятельности</w:t>
      </w:r>
      <w:r>
        <w:rPr>
          <w:spacing w:val="14"/>
        </w:rPr>
        <w:t xml:space="preserve"> </w:t>
      </w:r>
      <w:r>
        <w:t>обучающихся</w:t>
      </w:r>
      <w:r>
        <w:rPr>
          <w:spacing w:val="17"/>
        </w:rPr>
        <w:t xml:space="preserve"> </w:t>
      </w:r>
      <w:r>
        <w:t>могут</w:t>
      </w:r>
      <w:r>
        <w:rPr>
          <w:spacing w:val="23"/>
        </w:rPr>
        <w:t xml:space="preserve"> </w:t>
      </w:r>
      <w:r>
        <w:t>быть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следующие:</w:t>
      </w:r>
    </w:p>
    <w:p w:rsidR="00445417" w:rsidRDefault="00DD4AEC">
      <w:pPr>
        <w:pStyle w:val="a3"/>
        <w:spacing w:before="8" w:line="275" w:lineRule="exact"/>
        <w:ind w:left="1470" w:firstLine="0"/>
        <w:jc w:val="left"/>
      </w:pPr>
      <w:r>
        <w:t>урок-исследование;</w:t>
      </w:r>
    </w:p>
    <w:p w:rsidR="00445417" w:rsidRDefault="00DD4AEC">
      <w:pPr>
        <w:pStyle w:val="a3"/>
        <w:spacing w:line="274" w:lineRule="exact"/>
        <w:ind w:left="1470" w:firstLine="0"/>
        <w:jc w:val="left"/>
      </w:pPr>
      <w:r>
        <w:t>урок</w:t>
      </w:r>
      <w:r>
        <w:rPr>
          <w:spacing w:val="-9"/>
        </w:rPr>
        <w:t xml:space="preserve"> </w:t>
      </w:r>
      <w:r>
        <w:t>с</w:t>
      </w:r>
      <w:r>
        <w:rPr>
          <w:spacing w:val="-8"/>
        </w:rPr>
        <w:t xml:space="preserve"> </w:t>
      </w:r>
      <w:r>
        <w:t>использованием</w:t>
      </w:r>
      <w:r>
        <w:rPr>
          <w:spacing w:val="-8"/>
        </w:rPr>
        <w:t xml:space="preserve"> </w:t>
      </w:r>
      <w:r>
        <w:t>интерактивной</w:t>
      </w:r>
      <w:r>
        <w:rPr>
          <w:spacing w:val="-9"/>
        </w:rPr>
        <w:t xml:space="preserve"> </w:t>
      </w:r>
      <w:r>
        <w:t>беседы</w:t>
      </w:r>
      <w:r>
        <w:rPr>
          <w:spacing w:val="-1"/>
        </w:rPr>
        <w:t xml:space="preserve"> </w:t>
      </w:r>
      <w:r>
        <w:t>в</w:t>
      </w:r>
      <w:r>
        <w:rPr>
          <w:spacing w:val="-6"/>
        </w:rPr>
        <w:t xml:space="preserve"> </w:t>
      </w:r>
      <w:r>
        <w:t>исследовательском</w:t>
      </w:r>
      <w:r>
        <w:rPr>
          <w:spacing w:val="1"/>
        </w:rPr>
        <w:t xml:space="preserve"> </w:t>
      </w:r>
      <w:r>
        <w:t>ключе;</w:t>
      </w:r>
    </w:p>
    <w:p w:rsidR="00445417" w:rsidRDefault="00DD4AEC">
      <w:pPr>
        <w:pStyle w:val="a3"/>
        <w:ind w:right="1061"/>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445417" w:rsidRDefault="00DD4AEC">
      <w:pPr>
        <w:pStyle w:val="a3"/>
        <w:spacing w:before="1"/>
        <w:ind w:left="1470" w:firstLine="0"/>
        <w:jc w:val="left"/>
      </w:pPr>
      <w:r>
        <w:t>урок-консультация;</w:t>
      </w:r>
    </w:p>
    <w:p w:rsidR="00445417" w:rsidRDefault="00DD4AEC">
      <w:pPr>
        <w:pStyle w:val="a3"/>
        <w:spacing w:before="3" w:line="272" w:lineRule="exact"/>
        <w:ind w:left="1470" w:firstLine="0"/>
        <w:jc w:val="left"/>
      </w:pPr>
      <w:r>
        <w:rPr>
          <w:spacing w:val="-1"/>
        </w:rPr>
        <w:t>мини-исследование</w:t>
      </w:r>
      <w:r>
        <w:rPr>
          <w:spacing w:val="-14"/>
        </w:rPr>
        <w:t xml:space="preserve"> </w:t>
      </w:r>
      <w:r>
        <w:t>в</w:t>
      </w:r>
      <w:r>
        <w:rPr>
          <w:spacing w:val="-3"/>
        </w:rPr>
        <w:t xml:space="preserve"> </w:t>
      </w:r>
      <w:r>
        <w:t>рамках</w:t>
      </w:r>
      <w:r>
        <w:rPr>
          <w:spacing w:val="-8"/>
        </w:rPr>
        <w:t xml:space="preserve"> </w:t>
      </w:r>
      <w:r>
        <w:t>домашнего</w:t>
      </w:r>
      <w:r>
        <w:rPr>
          <w:spacing w:val="6"/>
        </w:rPr>
        <w:t xml:space="preserve"> </w:t>
      </w:r>
      <w:r>
        <w:t>задания.</w:t>
      </w:r>
    </w:p>
    <w:p w:rsidR="00445417" w:rsidRDefault="00DD4AEC">
      <w:pPr>
        <w:pStyle w:val="a3"/>
        <w:ind w:right="106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 с точки</w:t>
      </w:r>
      <w:r>
        <w:rPr>
          <w:spacing w:val="-6"/>
        </w:rPr>
        <w:t xml:space="preserve"> </w:t>
      </w:r>
      <w:r>
        <w:t>зрения</w:t>
      </w:r>
      <w:r>
        <w:rPr>
          <w:spacing w:val="-7"/>
        </w:rPr>
        <w:t xml:space="preserve"> </w:t>
      </w:r>
      <w:r>
        <w:t>временных</w:t>
      </w:r>
      <w:r>
        <w:rPr>
          <w:spacing w:val="-6"/>
        </w:rPr>
        <w:t xml:space="preserve"> </w:t>
      </w:r>
      <w:r>
        <w:t>затрат</w:t>
      </w:r>
      <w:r>
        <w:rPr>
          <w:spacing w:val="-3"/>
        </w:rPr>
        <w:t xml:space="preserve"> </w:t>
      </w:r>
      <w:r>
        <w:t>является</w:t>
      </w:r>
      <w:r>
        <w:rPr>
          <w:spacing w:val="1"/>
        </w:rPr>
        <w:t xml:space="preserve"> </w:t>
      </w:r>
      <w:r>
        <w:t>использование:</w:t>
      </w:r>
    </w:p>
    <w:p w:rsidR="00445417" w:rsidRDefault="00DD4AEC">
      <w:pPr>
        <w:pStyle w:val="a3"/>
        <w:ind w:right="1068"/>
      </w:pPr>
      <w:r>
        <w:t>учебных исследовательских задач, предполагающих деятельность обучающихся</w:t>
      </w:r>
      <w:r>
        <w:rPr>
          <w:spacing w:val="1"/>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6"/>
        </w:rPr>
        <w:t xml:space="preserve"> </w:t>
      </w:r>
      <w:r>
        <w:t>вопросов:</w:t>
      </w:r>
    </w:p>
    <w:p w:rsidR="00445417" w:rsidRDefault="00DD4AEC">
      <w:pPr>
        <w:pStyle w:val="a3"/>
        <w:spacing w:before="2" w:line="242" w:lineRule="auto"/>
        <w:ind w:left="1470" w:right="2945"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3"/>
        </w:rPr>
        <w:t xml:space="preserve"> </w:t>
      </w:r>
      <w:r>
        <w:t>образом)...</w:t>
      </w:r>
      <w:r>
        <w:rPr>
          <w:spacing w:val="-5"/>
        </w:rPr>
        <w:t xml:space="preserve"> </w:t>
      </w:r>
      <w:r>
        <w:t>в</w:t>
      </w:r>
      <w:r>
        <w:rPr>
          <w:spacing w:val="2"/>
        </w:rPr>
        <w:t xml:space="preserve"> </w:t>
      </w:r>
      <w:r>
        <w:t>какой</w:t>
      </w:r>
      <w:r>
        <w:rPr>
          <w:spacing w:val="-3"/>
        </w:rPr>
        <w:t xml:space="preserve"> </w:t>
      </w:r>
      <w:r>
        <w:t>степени</w:t>
      </w:r>
      <w:r>
        <w:rPr>
          <w:spacing w:val="-7"/>
        </w:rPr>
        <w:t xml:space="preserve"> </w:t>
      </w:r>
      <w:r>
        <w:t>повлияло...</w:t>
      </w:r>
      <w:r>
        <w:rPr>
          <w:spacing w:val="4"/>
        </w:rPr>
        <w:t xml:space="preserve"> </w:t>
      </w:r>
      <w:r>
        <w:t>на…</w:t>
      </w:r>
      <w:r>
        <w:rPr>
          <w:spacing w:val="-3"/>
        </w:rPr>
        <w:t xml:space="preserve"> </w:t>
      </w:r>
      <w:r>
        <w:t>?</w:t>
      </w:r>
    </w:p>
    <w:p w:rsidR="00445417" w:rsidRDefault="00DD4AEC">
      <w:pPr>
        <w:pStyle w:val="a3"/>
        <w:ind w:left="1470" w:right="2785" w:firstLine="0"/>
        <w:jc w:val="left"/>
      </w:pPr>
      <w:r>
        <w:t>Какой (в чем проявилась)... насколько важной… была роль... ?</w:t>
      </w:r>
      <w:r>
        <w:rPr>
          <w:spacing w:val="1"/>
        </w:rPr>
        <w:t xml:space="preserve"> </w:t>
      </w:r>
      <w:r>
        <w:t>Каково</w:t>
      </w:r>
      <w:r>
        <w:rPr>
          <w:spacing w:val="1"/>
        </w:rPr>
        <w:t xml:space="preserve"> </w:t>
      </w:r>
      <w:r>
        <w:t>(в</w:t>
      </w:r>
      <w:r>
        <w:rPr>
          <w:spacing w:val="-2"/>
        </w:rPr>
        <w:t xml:space="preserve"> </w:t>
      </w:r>
      <w:r>
        <w:t>чем</w:t>
      </w:r>
      <w:r>
        <w:rPr>
          <w:spacing w:val="-6"/>
        </w:rPr>
        <w:t xml:space="preserve"> </w:t>
      </w:r>
      <w:r>
        <w:t>проявилось)... как</w:t>
      </w:r>
      <w:r>
        <w:rPr>
          <w:spacing w:val="-5"/>
        </w:rPr>
        <w:t xml:space="preserve"> </w:t>
      </w:r>
      <w:r>
        <w:t>можно</w:t>
      </w:r>
      <w:r>
        <w:rPr>
          <w:spacing w:val="-7"/>
        </w:rPr>
        <w:t xml:space="preserve"> </w:t>
      </w:r>
      <w:r>
        <w:t>оценить…</w:t>
      </w:r>
      <w:r>
        <w:rPr>
          <w:spacing w:val="-3"/>
        </w:rPr>
        <w:t xml:space="preserve"> </w:t>
      </w:r>
      <w:r>
        <w:t>значение...</w:t>
      </w:r>
      <w:r>
        <w:rPr>
          <w:spacing w:val="-5"/>
        </w:rPr>
        <w:t xml:space="preserve"> </w:t>
      </w:r>
      <w:r>
        <w:t>?</w:t>
      </w:r>
      <w:r>
        <w:rPr>
          <w:spacing w:val="-57"/>
        </w:rPr>
        <w:t xml:space="preserve"> </w:t>
      </w:r>
      <w:r>
        <w:t>Что</w:t>
      </w:r>
      <w:r>
        <w:rPr>
          <w:spacing w:val="11"/>
        </w:rPr>
        <w:t xml:space="preserve"> </w:t>
      </w:r>
      <w:r>
        <w:t>произойдет...</w:t>
      </w:r>
      <w:r>
        <w:rPr>
          <w:spacing w:val="1"/>
        </w:rPr>
        <w:t xml:space="preserve"> </w:t>
      </w:r>
      <w:r>
        <w:t>как изменится...,</w:t>
      </w:r>
      <w:r>
        <w:rPr>
          <w:spacing w:val="6"/>
        </w:rPr>
        <w:t xml:space="preserve"> </w:t>
      </w:r>
      <w:r>
        <w:t>если...</w:t>
      </w:r>
      <w:r>
        <w:rPr>
          <w:spacing w:val="4"/>
        </w:rPr>
        <w:t xml:space="preserve"> </w:t>
      </w:r>
      <w:r>
        <w:t>?</w:t>
      </w:r>
    </w:p>
    <w:p w:rsidR="00445417" w:rsidRDefault="00DD4AEC">
      <w:pPr>
        <w:pStyle w:val="a3"/>
        <w:ind w:right="1065"/>
      </w:pPr>
      <w:r>
        <w:t>мини-исследований, организуемых педагогом в течение одного</w:t>
      </w:r>
      <w:r>
        <w:rPr>
          <w:spacing w:val="1"/>
        </w:rPr>
        <w:t xml:space="preserve"> </w:t>
      </w:r>
      <w:r>
        <w:t>или</w:t>
      </w:r>
      <w:r>
        <w:rPr>
          <w:spacing w:val="1"/>
        </w:rPr>
        <w:t xml:space="preserve"> </w:t>
      </w:r>
      <w:r>
        <w:t>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w:t>
      </w:r>
      <w:r>
        <w:rPr>
          <w:spacing w:val="12"/>
        </w:rPr>
        <w:t xml:space="preserve"> </w:t>
      </w:r>
      <w:r>
        <w:t>проблемных</w:t>
      </w:r>
      <w:r>
        <w:rPr>
          <w:spacing w:val="-6"/>
        </w:rPr>
        <w:t xml:space="preserve"> </w:t>
      </w:r>
      <w:r>
        <w:t>вопросов.</w:t>
      </w:r>
    </w:p>
    <w:p w:rsidR="00445417" w:rsidRDefault="00DD4AEC">
      <w:pPr>
        <w:pStyle w:val="a3"/>
        <w:spacing w:line="242" w:lineRule="auto"/>
        <w:ind w:left="1470" w:right="1432" w:firstLine="0"/>
      </w:pPr>
      <w:r>
        <w:t>Основными</w:t>
      </w:r>
      <w:r>
        <w:rPr>
          <w:spacing w:val="-3"/>
        </w:rPr>
        <w:t xml:space="preserve"> </w:t>
      </w:r>
      <w:r>
        <w:t>формами</w:t>
      </w:r>
      <w:r>
        <w:rPr>
          <w:spacing w:val="-7"/>
        </w:rPr>
        <w:t xml:space="preserve"> </w:t>
      </w:r>
      <w:r>
        <w:t>представления</w:t>
      </w:r>
      <w:r>
        <w:rPr>
          <w:spacing w:val="-8"/>
        </w:rPr>
        <w:t xml:space="preserve"> </w:t>
      </w:r>
      <w:r>
        <w:t>итогов</w:t>
      </w:r>
      <w:r>
        <w:rPr>
          <w:spacing w:val="-2"/>
        </w:rPr>
        <w:t xml:space="preserve"> </w:t>
      </w:r>
      <w:r>
        <w:t>учебных</w:t>
      </w:r>
      <w:r>
        <w:rPr>
          <w:spacing w:val="-8"/>
        </w:rPr>
        <w:t xml:space="preserve"> </w:t>
      </w:r>
      <w:r>
        <w:t>исследований</w:t>
      </w:r>
      <w:r>
        <w:rPr>
          <w:spacing w:val="-3"/>
        </w:rPr>
        <w:t xml:space="preserve"> </w:t>
      </w:r>
      <w:r>
        <w:t>являются:</w:t>
      </w:r>
      <w:r>
        <w:rPr>
          <w:spacing w:val="-57"/>
        </w:rPr>
        <w:t xml:space="preserve"> </w:t>
      </w:r>
      <w:r>
        <w:t>доклад,</w:t>
      </w:r>
      <w:r>
        <w:rPr>
          <w:spacing w:val="9"/>
        </w:rPr>
        <w:t xml:space="preserve"> </w:t>
      </w:r>
      <w:r>
        <w:t>реферат;</w:t>
      </w:r>
    </w:p>
    <w:p w:rsidR="00445417" w:rsidRDefault="00DD4AEC">
      <w:pPr>
        <w:pStyle w:val="a3"/>
        <w:spacing w:line="242" w:lineRule="auto"/>
        <w:ind w:right="1073"/>
      </w:pPr>
      <w:r>
        <w:t>статьи, обзоры, отчеты и заключения по</w:t>
      </w:r>
      <w:r>
        <w:rPr>
          <w:spacing w:val="1"/>
        </w:rPr>
        <w:t xml:space="preserve"> </w:t>
      </w:r>
      <w:r>
        <w:t>итогам исследований по различным</w:t>
      </w:r>
      <w:r>
        <w:rPr>
          <w:spacing w:val="1"/>
        </w:rPr>
        <w:t xml:space="preserve"> </w:t>
      </w:r>
      <w:r>
        <w:t>предметным</w:t>
      </w:r>
      <w:r>
        <w:rPr>
          <w:spacing w:val="-4"/>
        </w:rPr>
        <w:t xml:space="preserve"> </w:t>
      </w:r>
      <w:r>
        <w:t>областям.</w:t>
      </w:r>
    </w:p>
    <w:p w:rsidR="00445417" w:rsidRDefault="00DD4AEC">
      <w:pPr>
        <w:pStyle w:val="a3"/>
        <w:spacing w:line="242" w:lineRule="auto"/>
        <w:ind w:left="1470" w:right="2456" w:firstLine="0"/>
      </w:pPr>
      <w:r>
        <w:t>Особенности организации УИД в рамках внеурочной деятельности.</w:t>
      </w:r>
      <w:r>
        <w:rPr>
          <w:spacing w:val="-57"/>
        </w:rPr>
        <w:t xml:space="preserve"> </w:t>
      </w:r>
      <w:r>
        <w:t>Особенности</w:t>
      </w:r>
      <w:r>
        <w:rPr>
          <w:spacing w:val="-9"/>
        </w:rPr>
        <w:t xml:space="preserve"> </w:t>
      </w:r>
      <w:r>
        <w:t>организации УИД</w:t>
      </w:r>
      <w:r>
        <w:rPr>
          <w:spacing w:val="-9"/>
        </w:rPr>
        <w:t xml:space="preserve"> </w:t>
      </w:r>
      <w:r>
        <w:t>в</w:t>
      </w:r>
      <w:r>
        <w:rPr>
          <w:spacing w:val="-4"/>
        </w:rPr>
        <w:t xml:space="preserve"> </w:t>
      </w:r>
      <w:r>
        <w:t>рамках</w:t>
      </w:r>
      <w:r>
        <w:rPr>
          <w:spacing w:val="-10"/>
        </w:rPr>
        <w:t xml:space="preserve"> </w:t>
      </w:r>
      <w:r>
        <w:t>внеурочной</w:t>
      </w:r>
      <w:r>
        <w:rPr>
          <w:spacing w:val="-8"/>
        </w:rPr>
        <w:t xml:space="preserve"> </w:t>
      </w:r>
      <w:r>
        <w:t>деятельности.</w:t>
      </w:r>
    </w:p>
    <w:p w:rsidR="00445417" w:rsidRDefault="00DD4AEC">
      <w:pPr>
        <w:pStyle w:val="a3"/>
        <w:ind w:right="1068"/>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3"/>
        </w:rPr>
        <w:t xml:space="preserve"> </w:t>
      </w:r>
      <w:r>
        <w:t>и</w:t>
      </w:r>
      <w:r>
        <w:rPr>
          <w:spacing w:val="-2"/>
        </w:rPr>
        <w:t xml:space="preserve"> </w:t>
      </w:r>
      <w:r>
        <w:t>полноценного</w:t>
      </w:r>
      <w:r>
        <w:rPr>
          <w:spacing w:val="3"/>
        </w:rPr>
        <w:t xml:space="preserve"> </w:t>
      </w:r>
      <w:r>
        <w:t>исследования.</w:t>
      </w:r>
    </w:p>
    <w:p w:rsidR="00445417" w:rsidRDefault="00DD4AEC">
      <w:pPr>
        <w:pStyle w:val="a3"/>
        <w:ind w:right="106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4"/>
        </w:rPr>
        <w:t xml:space="preserve"> </w:t>
      </w:r>
      <w:r>
        <w:t>основными</w:t>
      </w:r>
      <w:r>
        <w:rPr>
          <w:spacing w:val="5"/>
        </w:rPr>
        <w:t xml:space="preserve"> </w:t>
      </w:r>
      <w:r>
        <w:t>являются:</w:t>
      </w:r>
    </w:p>
    <w:p w:rsidR="00445417" w:rsidRDefault="00DD4AEC">
      <w:pPr>
        <w:pStyle w:val="a3"/>
        <w:ind w:left="1470" w:right="5899"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445417" w:rsidRDefault="00DD4AEC">
      <w:pPr>
        <w:pStyle w:val="a3"/>
        <w:spacing w:line="237" w:lineRule="auto"/>
        <w:ind w:left="1470" w:right="1339" w:firstLine="0"/>
        <w:jc w:val="left"/>
      </w:pPr>
      <w:r>
        <w:t>Основными</w:t>
      </w:r>
      <w:r>
        <w:rPr>
          <w:spacing w:val="-1"/>
        </w:rPr>
        <w:t xml:space="preserve"> </w:t>
      </w:r>
      <w:r>
        <w:t>формами</w:t>
      </w:r>
      <w:r>
        <w:rPr>
          <w:spacing w:val="-5"/>
        </w:rPr>
        <w:t xml:space="preserve"> </w:t>
      </w:r>
      <w:r>
        <w:t>организации</w:t>
      </w:r>
      <w:r>
        <w:rPr>
          <w:spacing w:val="-1"/>
        </w:rPr>
        <w:t xml:space="preserve"> </w:t>
      </w:r>
      <w:r>
        <w:t>УИД</w:t>
      </w:r>
      <w:r>
        <w:rPr>
          <w:spacing w:val="-2"/>
        </w:rPr>
        <w:t xml:space="preserve"> </w:t>
      </w:r>
      <w:r>
        <w:t>во</w:t>
      </w:r>
      <w:r>
        <w:rPr>
          <w:spacing w:val="-2"/>
        </w:rPr>
        <w:t xml:space="preserve"> </w:t>
      </w:r>
      <w:r>
        <w:t>внеурочное</w:t>
      </w:r>
      <w:r>
        <w:rPr>
          <w:spacing w:val="-7"/>
        </w:rPr>
        <w:t xml:space="preserve"> </w:t>
      </w:r>
      <w:r>
        <w:t>время</w:t>
      </w:r>
      <w:r>
        <w:rPr>
          <w:spacing w:val="-6"/>
        </w:rPr>
        <w:t xml:space="preserve"> </w:t>
      </w:r>
      <w:r>
        <w:t>являются:</w:t>
      </w:r>
      <w:r>
        <w:rPr>
          <w:spacing w:val="-57"/>
        </w:rPr>
        <w:t xml:space="preserve"> </w:t>
      </w:r>
      <w:r>
        <w:t>конференция, семинар,</w:t>
      </w:r>
      <w:r>
        <w:rPr>
          <w:spacing w:val="4"/>
        </w:rPr>
        <w:t xml:space="preserve"> </w:t>
      </w:r>
      <w:r>
        <w:t>дискуссия,</w:t>
      </w:r>
      <w:r>
        <w:rPr>
          <w:spacing w:val="10"/>
        </w:rPr>
        <w:t xml:space="preserve"> </w:t>
      </w:r>
      <w:r>
        <w:t>диспут;</w:t>
      </w:r>
    </w:p>
    <w:p w:rsidR="00445417" w:rsidRDefault="00DD4AEC">
      <w:pPr>
        <w:pStyle w:val="a3"/>
        <w:spacing w:line="275" w:lineRule="exact"/>
        <w:ind w:left="1470" w:firstLine="0"/>
        <w:jc w:val="left"/>
      </w:pPr>
      <w:r>
        <w:t>брифинг,</w:t>
      </w:r>
      <w:r>
        <w:rPr>
          <w:spacing w:val="-8"/>
        </w:rPr>
        <w:t xml:space="preserve"> </w:t>
      </w:r>
      <w:r>
        <w:t>интервью,</w:t>
      </w:r>
      <w:r>
        <w:rPr>
          <w:spacing w:val="3"/>
        </w:rPr>
        <w:t xml:space="preserve"> </w:t>
      </w:r>
      <w:r>
        <w:t>телемост;</w:t>
      </w:r>
    </w:p>
    <w:p w:rsidR="00445417" w:rsidRDefault="00DD4AEC">
      <w:pPr>
        <w:pStyle w:val="a3"/>
        <w:spacing w:line="242" w:lineRule="auto"/>
        <w:ind w:right="1065"/>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445417" w:rsidRDefault="00DD4AEC">
      <w:pPr>
        <w:pStyle w:val="a3"/>
        <w:spacing w:line="267" w:lineRule="exact"/>
        <w:ind w:left="1470" w:firstLine="0"/>
      </w:pPr>
      <w:r>
        <w:rPr>
          <w:spacing w:val="-1"/>
        </w:rPr>
        <w:t>научно-исследовательское</w:t>
      </w:r>
      <w:r>
        <w:rPr>
          <w:spacing w:val="-12"/>
        </w:rPr>
        <w:t xml:space="preserve"> </w:t>
      </w:r>
      <w:r>
        <w:t>общество</w:t>
      </w:r>
      <w:r>
        <w:rPr>
          <w:spacing w:val="-7"/>
        </w:rPr>
        <w:t xml:space="preserve"> </w:t>
      </w:r>
      <w:r>
        <w:t>обучающихся.</w:t>
      </w:r>
    </w:p>
    <w:p w:rsidR="00445417" w:rsidRDefault="00DD4AEC">
      <w:pPr>
        <w:pStyle w:val="a3"/>
        <w:spacing w:line="237" w:lineRule="auto"/>
        <w:ind w:right="1081"/>
      </w:pPr>
      <w:r>
        <w:t>Для представления итогов УИД во внеурочное время наиболее целесообразно</w:t>
      </w:r>
      <w:r>
        <w:rPr>
          <w:spacing w:val="1"/>
        </w:rPr>
        <w:t xml:space="preserve"> </w:t>
      </w:r>
      <w:r>
        <w:t>использование следующих</w:t>
      </w:r>
      <w:r>
        <w:rPr>
          <w:spacing w:val="-3"/>
        </w:rPr>
        <w:t xml:space="preserve"> </w:t>
      </w:r>
      <w:r>
        <w:t>форм</w:t>
      </w:r>
      <w:r>
        <w:rPr>
          <w:spacing w:val="-1"/>
        </w:rPr>
        <w:t xml:space="preserve"> </w:t>
      </w:r>
      <w:r>
        <w:t>предъявления</w:t>
      </w:r>
      <w:r>
        <w:rPr>
          <w:spacing w:val="-11"/>
        </w:rPr>
        <w:t xml:space="preserve"> </w:t>
      </w:r>
      <w:r>
        <w:t>результатов:</w:t>
      </w:r>
    </w:p>
    <w:p w:rsidR="00445417" w:rsidRDefault="00DD4AEC">
      <w:pPr>
        <w:pStyle w:val="a3"/>
        <w:spacing w:line="275" w:lineRule="exact"/>
        <w:ind w:left="1470" w:firstLine="0"/>
      </w:pPr>
      <w:r>
        <w:t>письменная</w:t>
      </w:r>
      <w:r>
        <w:rPr>
          <w:spacing w:val="-11"/>
        </w:rPr>
        <w:t xml:space="preserve"> </w:t>
      </w:r>
      <w:r>
        <w:t>исследовательская</w:t>
      </w:r>
      <w:r>
        <w:rPr>
          <w:spacing w:val="-5"/>
        </w:rPr>
        <w:t xml:space="preserve"> </w:t>
      </w:r>
      <w:r>
        <w:t>работа</w:t>
      </w:r>
      <w:r>
        <w:rPr>
          <w:spacing w:val="-12"/>
        </w:rPr>
        <w:t xml:space="preserve"> </w:t>
      </w:r>
      <w:r>
        <w:t>(эссе, доклад, реферат);</w:t>
      </w:r>
    </w:p>
    <w:p w:rsidR="00445417" w:rsidRDefault="00DD4AEC">
      <w:pPr>
        <w:pStyle w:val="a3"/>
        <w:ind w:right="1069"/>
      </w:pPr>
      <w:r>
        <w:t>статьи, обзоры, отчеты и заключения по итогам исследований, проводимых 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1"/>
        </w:rPr>
        <w:t xml:space="preserve"> </w:t>
      </w:r>
      <w:r>
        <w:t>исследований</w:t>
      </w:r>
      <w:r>
        <w:rPr>
          <w:spacing w:val="61"/>
        </w:rPr>
        <w:t xml:space="preserve"> </w:t>
      </w:r>
      <w:r>
        <w:t>по</w:t>
      </w:r>
      <w:r>
        <w:rPr>
          <w:spacing w:val="1"/>
        </w:rPr>
        <w:t xml:space="preserve"> </w:t>
      </w:r>
      <w:r>
        <w:t>различным</w:t>
      </w:r>
      <w:r>
        <w:rPr>
          <w:spacing w:val="-1"/>
        </w:rPr>
        <w:t xml:space="preserve"> </w:t>
      </w:r>
      <w:r>
        <w:t>предметным</w:t>
      </w:r>
      <w:r>
        <w:rPr>
          <w:spacing w:val="-4"/>
        </w:rPr>
        <w:t xml:space="preserve"> </w:t>
      </w:r>
      <w:r>
        <w:t>областям.</w:t>
      </w:r>
    </w:p>
    <w:p w:rsidR="00445417" w:rsidRDefault="00DD4AEC">
      <w:pPr>
        <w:pStyle w:val="a3"/>
        <w:spacing w:line="274" w:lineRule="exact"/>
        <w:ind w:left="1470" w:firstLine="0"/>
      </w:pPr>
      <w:r>
        <w:t>При</w:t>
      </w:r>
      <w:r>
        <w:rPr>
          <w:spacing w:val="72"/>
        </w:rPr>
        <w:t xml:space="preserve"> </w:t>
      </w:r>
      <w:r>
        <w:t>оценивании</w:t>
      </w:r>
      <w:r>
        <w:rPr>
          <w:spacing w:val="81"/>
        </w:rPr>
        <w:t xml:space="preserve"> </w:t>
      </w:r>
      <w:r>
        <w:t xml:space="preserve">результатов  </w:t>
      </w:r>
      <w:r>
        <w:rPr>
          <w:spacing w:val="20"/>
        </w:rPr>
        <w:t xml:space="preserve"> </w:t>
      </w:r>
      <w:r>
        <w:t xml:space="preserve">УИД  </w:t>
      </w:r>
      <w:r>
        <w:rPr>
          <w:spacing w:val="12"/>
        </w:rPr>
        <w:t xml:space="preserve"> </w:t>
      </w:r>
      <w:r>
        <w:t xml:space="preserve">следует  </w:t>
      </w:r>
      <w:r>
        <w:rPr>
          <w:spacing w:val="17"/>
        </w:rPr>
        <w:t xml:space="preserve"> </w:t>
      </w:r>
      <w:r>
        <w:t xml:space="preserve">ориентироваться  </w:t>
      </w:r>
      <w:r>
        <w:rPr>
          <w:spacing w:val="15"/>
        </w:rPr>
        <w:t xml:space="preserve"> </w:t>
      </w:r>
      <w:r>
        <w:t xml:space="preserve">на  </w:t>
      </w:r>
      <w:r>
        <w:rPr>
          <w:spacing w:val="7"/>
        </w:rPr>
        <w:t xml:space="preserve"> </w:t>
      </w:r>
      <w:r>
        <w:t xml:space="preserve">то,  </w:t>
      </w:r>
      <w:r>
        <w:rPr>
          <w:spacing w:val="16"/>
        </w:rPr>
        <w:t xml:space="preserve"> </w:t>
      </w:r>
      <w:r>
        <w:t>что</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lastRenderedPageBreak/>
        <w:t>основными критериями 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0"/>
        </w:rPr>
        <w:t xml:space="preserve"> </w:t>
      </w:r>
      <w:r>
        <w:t>сформулированные</w:t>
      </w:r>
      <w:r>
        <w:rPr>
          <w:spacing w:val="-1"/>
        </w:rPr>
        <w:t xml:space="preserve"> </w:t>
      </w:r>
      <w:r>
        <w:t>цель,</w:t>
      </w:r>
      <w:r>
        <w:rPr>
          <w:spacing w:val="-1"/>
        </w:rPr>
        <w:t xml:space="preserve"> </w:t>
      </w:r>
      <w:r>
        <w:t>задачи,</w:t>
      </w:r>
      <w:r>
        <w:rPr>
          <w:spacing w:val="5"/>
        </w:rPr>
        <w:t xml:space="preserve"> </w:t>
      </w:r>
      <w:r>
        <w:t>гипотеза.</w:t>
      </w:r>
    </w:p>
    <w:p w:rsidR="00445417" w:rsidRDefault="00DD4AEC">
      <w:pPr>
        <w:pStyle w:val="a3"/>
        <w:spacing w:before="10" w:line="237" w:lineRule="auto"/>
        <w:ind w:right="1053"/>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 действия:</w:t>
      </w:r>
    </w:p>
    <w:p w:rsidR="00445417" w:rsidRDefault="00DD4AEC">
      <w:pPr>
        <w:pStyle w:val="a3"/>
        <w:tabs>
          <w:tab w:val="left" w:pos="3160"/>
          <w:tab w:val="left" w:pos="4359"/>
          <w:tab w:val="left" w:pos="5021"/>
          <w:tab w:val="left" w:pos="7299"/>
          <w:tab w:val="left" w:pos="8820"/>
        </w:tabs>
        <w:spacing w:before="9" w:line="242" w:lineRule="auto"/>
        <w:ind w:left="1470" w:right="1070" w:firstLine="0"/>
        <w:jc w:val="right"/>
      </w:pPr>
      <w:r>
        <w:t>использовать</w:t>
      </w:r>
      <w:r>
        <w:tab/>
        <w:t>вопросы</w:t>
      </w:r>
      <w:r>
        <w:tab/>
        <w:t>как</w:t>
      </w:r>
      <w:r>
        <w:tab/>
        <w:t>исследовательский</w:t>
      </w:r>
      <w:r>
        <w:tab/>
        <w:t>инструмент</w:t>
      </w:r>
      <w:r>
        <w:tab/>
        <w:t>познания;</w:t>
      </w:r>
      <w:r>
        <w:rPr>
          <w:spacing w:val="-57"/>
        </w:rPr>
        <w:t xml:space="preserve"> </w:t>
      </w:r>
      <w:r>
        <w:t>формулировать вопросы,</w:t>
      </w:r>
      <w:r>
        <w:rPr>
          <w:spacing w:val="6"/>
        </w:rPr>
        <w:t xml:space="preserve"> </w:t>
      </w:r>
      <w:r>
        <w:t>фиксирующие</w:t>
      </w:r>
      <w:r>
        <w:rPr>
          <w:spacing w:val="4"/>
        </w:rPr>
        <w:t xml:space="preserve"> </w:t>
      </w:r>
      <w:r>
        <w:t>разрыв</w:t>
      </w:r>
      <w:r>
        <w:rPr>
          <w:spacing w:val="5"/>
        </w:rPr>
        <w:t xml:space="preserve"> </w:t>
      </w:r>
      <w:r>
        <w:t>между</w:t>
      </w:r>
      <w:r>
        <w:rPr>
          <w:spacing w:val="-11"/>
        </w:rPr>
        <w:t xml:space="preserve"> </w:t>
      </w:r>
      <w:r>
        <w:t>реальным</w:t>
      </w:r>
      <w:r>
        <w:rPr>
          <w:spacing w:val="6"/>
        </w:rPr>
        <w:t xml:space="preserve"> </w:t>
      </w:r>
      <w:r>
        <w:t>и</w:t>
      </w:r>
      <w:r>
        <w:rPr>
          <w:spacing w:val="-5"/>
        </w:rPr>
        <w:t xml:space="preserve"> </w:t>
      </w:r>
      <w:r>
        <w:t>желательным</w:t>
      </w:r>
    </w:p>
    <w:p w:rsidR="00445417" w:rsidRDefault="00DD4AEC">
      <w:pPr>
        <w:pStyle w:val="a3"/>
        <w:spacing w:line="242" w:lineRule="auto"/>
        <w:ind w:left="1470" w:right="1083" w:hanging="711"/>
        <w:jc w:val="right"/>
      </w:pPr>
      <w:r>
        <w:t>состоянием</w:t>
      </w:r>
      <w:r>
        <w:rPr>
          <w:spacing w:val="40"/>
        </w:rPr>
        <w:t xml:space="preserve"> </w:t>
      </w:r>
      <w:r>
        <w:t>ситуации,</w:t>
      </w:r>
      <w:r>
        <w:rPr>
          <w:spacing w:val="44"/>
        </w:rPr>
        <w:t xml:space="preserve"> </w:t>
      </w:r>
      <w:r>
        <w:t>объекта,</w:t>
      </w:r>
      <w:r>
        <w:rPr>
          <w:spacing w:val="44"/>
        </w:rPr>
        <w:t xml:space="preserve"> </w:t>
      </w:r>
      <w:r>
        <w:t>самостоятельно</w:t>
      </w:r>
      <w:r>
        <w:rPr>
          <w:spacing w:val="43"/>
        </w:rPr>
        <w:t xml:space="preserve"> </w:t>
      </w:r>
      <w:r>
        <w:t>устанавливать</w:t>
      </w:r>
      <w:r>
        <w:rPr>
          <w:spacing w:val="44"/>
        </w:rPr>
        <w:t xml:space="preserve"> </w:t>
      </w:r>
      <w:r>
        <w:t>искомое</w:t>
      </w:r>
      <w:r>
        <w:rPr>
          <w:spacing w:val="42"/>
        </w:rPr>
        <w:t xml:space="preserve"> </w:t>
      </w:r>
      <w:r>
        <w:t>и</w:t>
      </w:r>
      <w:r>
        <w:rPr>
          <w:spacing w:val="43"/>
        </w:rPr>
        <w:t xml:space="preserve"> </w:t>
      </w:r>
      <w:r>
        <w:t>данное;</w:t>
      </w:r>
      <w:r>
        <w:rPr>
          <w:spacing w:val="-57"/>
        </w:rPr>
        <w:t xml:space="preserve"> </w:t>
      </w:r>
      <w:r>
        <w:t>формировать</w:t>
      </w:r>
      <w:r>
        <w:rPr>
          <w:spacing w:val="105"/>
        </w:rPr>
        <w:t xml:space="preserve"> </w:t>
      </w:r>
      <w:r>
        <w:t>гипотезу</w:t>
      </w:r>
      <w:r>
        <w:rPr>
          <w:spacing w:val="94"/>
        </w:rPr>
        <w:t xml:space="preserve"> </w:t>
      </w:r>
      <w:r>
        <w:t>об</w:t>
      </w:r>
      <w:r>
        <w:rPr>
          <w:spacing w:val="106"/>
        </w:rPr>
        <w:t xml:space="preserve"> </w:t>
      </w:r>
      <w:r>
        <w:t>истинности</w:t>
      </w:r>
      <w:r>
        <w:rPr>
          <w:spacing w:val="109"/>
        </w:rPr>
        <w:t xml:space="preserve"> </w:t>
      </w:r>
      <w:r>
        <w:t>собственных</w:t>
      </w:r>
      <w:r>
        <w:rPr>
          <w:spacing w:val="104"/>
        </w:rPr>
        <w:t xml:space="preserve"> </w:t>
      </w:r>
      <w:r>
        <w:t>суждений</w:t>
      </w:r>
      <w:r>
        <w:rPr>
          <w:spacing w:val="113"/>
        </w:rPr>
        <w:t xml:space="preserve"> </w:t>
      </w:r>
      <w:r>
        <w:t>и</w:t>
      </w:r>
      <w:r>
        <w:rPr>
          <w:spacing w:val="108"/>
        </w:rPr>
        <w:t xml:space="preserve"> </w:t>
      </w:r>
      <w:r>
        <w:t>суждений</w:t>
      </w:r>
    </w:p>
    <w:p w:rsidR="00445417" w:rsidRDefault="00DD4AEC">
      <w:pPr>
        <w:pStyle w:val="a3"/>
        <w:spacing w:line="267" w:lineRule="exact"/>
        <w:ind w:firstLine="0"/>
      </w:pPr>
      <w:r>
        <w:t>других,</w:t>
      </w:r>
      <w:r>
        <w:rPr>
          <w:spacing w:val="1"/>
        </w:rPr>
        <w:t xml:space="preserve"> </w:t>
      </w:r>
      <w:r>
        <w:t>аргументировать</w:t>
      </w:r>
      <w:r>
        <w:rPr>
          <w:spacing w:val="-8"/>
        </w:rPr>
        <w:t xml:space="preserve"> </w:t>
      </w:r>
      <w:r>
        <w:t>свою</w:t>
      </w:r>
      <w:r>
        <w:rPr>
          <w:spacing w:val="-13"/>
        </w:rPr>
        <w:t xml:space="preserve"> </w:t>
      </w:r>
      <w:r>
        <w:t>позицию,</w:t>
      </w:r>
      <w:r>
        <w:rPr>
          <w:spacing w:val="-8"/>
        </w:rPr>
        <w:t xml:space="preserve"> </w:t>
      </w:r>
      <w:r>
        <w:t>мнение;</w:t>
      </w:r>
    </w:p>
    <w:p w:rsidR="00445417" w:rsidRDefault="00DD4AEC">
      <w:pPr>
        <w:pStyle w:val="a3"/>
        <w:spacing w:line="237" w:lineRule="auto"/>
        <w:ind w:right="106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1"/>
        </w:rPr>
        <w:t xml:space="preserve"> </w:t>
      </w:r>
      <w:r>
        <w:t>небольшое</w:t>
      </w:r>
      <w:r>
        <w:rPr>
          <w:spacing w:val="-3"/>
        </w:rPr>
        <w:t xml:space="preserve"> </w:t>
      </w:r>
      <w:r>
        <w:t>исследование;</w:t>
      </w:r>
    </w:p>
    <w:p w:rsidR="00445417" w:rsidRDefault="00DD4AEC">
      <w:pPr>
        <w:pStyle w:val="a3"/>
        <w:spacing w:line="237" w:lineRule="auto"/>
        <w:ind w:right="1087"/>
      </w:pPr>
      <w:r>
        <w:t>оценивать на применимость и достоверность информацию, полученную в ходе</w:t>
      </w:r>
      <w:r>
        <w:rPr>
          <w:spacing w:val="1"/>
        </w:rPr>
        <w:t xml:space="preserve"> </w:t>
      </w:r>
      <w:r>
        <w:t>исследования</w:t>
      </w:r>
      <w:r>
        <w:rPr>
          <w:spacing w:val="-7"/>
        </w:rPr>
        <w:t xml:space="preserve"> </w:t>
      </w:r>
      <w:r>
        <w:t>(эксперимента);</w:t>
      </w:r>
    </w:p>
    <w:p w:rsidR="00445417" w:rsidRDefault="00DD4AEC">
      <w:pPr>
        <w:pStyle w:val="a3"/>
        <w:spacing w:before="2"/>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 полученных</w:t>
      </w:r>
      <w:r>
        <w:rPr>
          <w:spacing w:val="-6"/>
        </w:rPr>
        <w:t xml:space="preserve"> </w:t>
      </w:r>
      <w:r>
        <w:t>выводов</w:t>
      </w:r>
      <w:r>
        <w:rPr>
          <w:spacing w:val="5"/>
        </w:rPr>
        <w:t xml:space="preserve"> </w:t>
      </w:r>
      <w:r>
        <w:t>и</w:t>
      </w:r>
      <w:r>
        <w:rPr>
          <w:spacing w:val="-11"/>
        </w:rPr>
        <w:t xml:space="preserve"> </w:t>
      </w:r>
      <w:r>
        <w:t>обобщений;</w:t>
      </w:r>
    </w:p>
    <w:p w:rsidR="00445417" w:rsidRDefault="00DD4AEC">
      <w:pPr>
        <w:pStyle w:val="a3"/>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6"/>
        </w:rPr>
        <w:t xml:space="preserve"> </w:t>
      </w:r>
      <w:r>
        <w:t>в</w:t>
      </w:r>
      <w:r>
        <w:rPr>
          <w:spacing w:val="-1"/>
        </w:rPr>
        <w:t xml:space="preserve"> </w:t>
      </w:r>
      <w:r>
        <w:t>новых</w:t>
      </w:r>
      <w:r>
        <w:rPr>
          <w:spacing w:val="3"/>
        </w:rPr>
        <w:t xml:space="preserve"> </w:t>
      </w:r>
      <w:r>
        <w:t>условиях</w:t>
      </w:r>
      <w:r>
        <w:rPr>
          <w:spacing w:val="-6"/>
        </w:rPr>
        <w:t xml:space="preserve"> </w:t>
      </w:r>
      <w:r>
        <w:t>и</w:t>
      </w:r>
      <w:r>
        <w:rPr>
          <w:spacing w:val="3"/>
        </w:rPr>
        <w:t xml:space="preserve"> </w:t>
      </w:r>
      <w:r>
        <w:t>контекстах.</w:t>
      </w:r>
    </w:p>
    <w:p w:rsidR="00445417" w:rsidRDefault="00DD4AEC">
      <w:pPr>
        <w:pStyle w:val="a3"/>
        <w:spacing w:before="1"/>
        <w:ind w:right="1051"/>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57"/>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445417" w:rsidRDefault="00DD4AEC">
      <w:pPr>
        <w:pStyle w:val="a3"/>
        <w:spacing w:before="3" w:line="237" w:lineRule="auto"/>
        <w:ind w:right="1076"/>
      </w:pPr>
      <w:r>
        <w:t>Проектные задачи отличаются от исследовательских иной логикой решения, а</w:t>
      </w:r>
      <w:r>
        <w:rPr>
          <w:spacing w:val="1"/>
        </w:rPr>
        <w:t xml:space="preserve"> </w:t>
      </w:r>
      <w:r>
        <w:rPr>
          <w:spacing w:val="-1"/>
        </w:rPr>
        <w:t>также</w:t>
      </w:r>
      <w:r>
        <w:rPr>
          <w:spacing w:val="2"/>
        </w:rPr>
        <w:t xml:space="preserve"> </w:t>
      </w:r>
      <w:r>
        <w:rPr>
          <w:spacing w:val="-1"/>
        </w:rPr>
        <w:t>тем,</w:t>
      </w:r>
      <w:r>
        <w:t xml:space="preserve"> </w:t>
      </w:r>
      <w:r>
        <w:rPr>
          <w:spacing w:val="-1"/>
        </w:rPr>
        <w:t>что</w:t>
      </w:r>
      <w:r>
        <w:rPr>
          <w:spacing w:val="2"/>
        </w:rPr>
        <w:t xml:space="preserve"> </w:t>
      </w:r>
      <w:r>
        <w:rPr>
          <w:spacing w:val="-1"/>
        </w:rPr>
        <w:t>нацелены</w:t>
      </w:r>
      <w:r>
        <w:rPr>
          <w:spacing w:val="-3"/>
        </w:rPr>
        <w:t xml:space="preserve"> </w:t>
      </w:r>
      <w:r>
        <w:rPr>
          <w:spacing w:val="-1"/>
        </w:rPr>
        <w:t>на</w:t>
      </w:r>
      <w:r>
        <w:rPr>
          <w:spacing w:val="1"/>
        </w:rPr>
        <w:t xml:space="preserve"> </w:t>
      </w:r>
      <w:r>
        <w:rPr>
          <w:spacing w:val="-1"/>
        </w:rPr>
        <w:t>формирование</w:t>
      </w:r>
      <w:r>
        <w:rPr>
          <w:spacing w:val="-4"/>
        </w:rPr>
        <w:t xml:space="preserve"> </w:t>
      </w:r>
      <w:r>
        <w:t>и</w:t>
      </w:r>
      <w:r>
        <w:rPr>
          <w:spacing w:val="1"/>
        </w:rPr>
        <w:t xml:space="preserve"> </w:t>
      </w:r>
      <w:r>
        <w:t>развитие</w:t>
      </w:r>
      <w:r>
        <w:rPr>
          <w:spacing w:val="-7"/>
        </w:rPr>
        <w:t xml:space="preserve"> </w:t>
      </w:r>
      <w:r>
        <w:t>у</w:t>
      </w:r>
      <w:r>
        <w:rPr>
          <w:spacing w:val="-17"/>
        </w:rPr>
        <w:t xml:space="preserve"> </w:t>
      </w:r>
      <w:r>
        <w:t>обучающихся</w:t>
      </w:r>
      <w:r>
        <w:rPr>
          <w:spacing w:val="14"/>
        </w:rPr>
        <w:t xml:space="preserve"> </w:t>
      </w:r>
      <w:r>
        <w:t>умений:</w:t>
      </w:r>
    </w:p>
    <w:p w:rsidR="00445417" w:rsidRDefault="00DD4AEC">
      <w:pPr>
        <w:pStyle w:val="a3"/>
        <w:spacing w:before="6" w:line="237" w:lineRule="auto"/>
        <w:ind w:right="1074"/>
      </w:pPr>
      <w:r>
        <w:t>определять оптимальный путь решения проблемного вопроса, прогнозировать</w:t>
      </w:r>
      <w:r>
        <w:rPr>
          <w:spacing w:val="1"/>
        </w:rPr>
        <w:t xml:space="preserve"> </w:t>
      </w:r>
      <w:r>
        <w:t>проектный</w:t>
      </w:r>
      <w:r>
        <w:rPr>
          <w:spacing w:val="3"/>
        </w:rPr>
        <w:t xml:space="preserve"> </w:t>
      </w:r>
      <w:r>
        <w:t>результат</w:t>
      </w:r>
      <w:r>
        <w:rPr>
          <w:spacing w:val="2"/>
        </w:rPr>
        <w:t xml:space="preserve"> </w:t>
      </w:r>
      <w:r>
        <w:t>и</w:t>
      </w:r>
      <w:r>
        <w:rPr>
          <w:spacing w:val="-3"/>
        </w:rPr>
        <w:t xml:space="preserve"> </w:t>
      </w:r>
      <w:r>
        <w:t>оформлять</w:t>
      </w:r>
      <w:r>
        <w:rPr>
          <w:spacing w:val="-6"/>
        </w:rPr>
        <w:t xml:space="preserve"> </w:t>
      </w:r>
      <w:r>
        <w:t>его</w:t>
      </w:r>
      <w:r>
        <w:rPr>
          <w:spacing w:val="1"/>
        </w:rPr>
        <w:t xml:space="preserve"> </w:t>
      </w:r>
      <w:r>
        <w:t>в</w:t>
      </w:r>
      <w:r>
        <w:rPr>
          <w:spacing w:val="-2"/>
        </w:rPr>
        <w:t xml:space="preserve"> </w:t>
      </w:r>
      <w:r>
        <w:t>виде реального</w:t>
      </w:r>
      <w:r>
        <w:rPr>
          <w:spacing w:val="12"/>
        </w:rPr>
        <w:t xml:space="preserve"> </w:t>
      </w:r>
      <w:r>
        <w:t>«продукта»;</w:t>
      </w:r>
    </w:p>
    <w:p w:rsidR="00445417" w:rsidRDefault="00DD4AEC">
      <w:pPr>
        <w:pStyle w:val="a3"/>
        <w:spacing w:before="3"/>
        <w:ind w:right="1055"/>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 и освоенные способы действия,</w:t>
      </w:r>
      <w:r>
        <w:rPr>
          <w:spacing w:val="1"/>
        </w:rPr>
        <w:t xml:space="preserve"> </w:t>
      </w:r>
      <w:r>
        <w:t>а при их недостаточности</w:t>
      </w:r>
      <w:r>
        <w:rPr>
          <w:spacing w:val="60"/>
        </w:rPr>
        <w:t xml:space="preserve"> </w:t>
      </w:r>
      <w:r>
        <w:t>– производить</w:t>
      </w:r>
      <w:r>
        <w:rPr>
          <w:spacing w:val="60"/>
        </w:rPr>
        <w:t xml:space="preserve"> </w:t>
      </w:r>
      <w:r>
        <w:t>поиск</w:t>
      </w:r>
      <w:r>
        <w:rPr>
          <w:spacing w:val="-57"/>
        </w:rPr>
        <w:t xml:space="preserve"> </w:t>
      </w:r>
      <w:r>
        <w:t>и отбор необходимых знаний и методов (причем не только научных). Проектная 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57"/>
        </w:rPr>
        <w:t xml:space="preserve"> </w:t>
      </w:r>
      <w:r>
        <w:t>смоделировать, изготовить и другие действия), чтобы решить реально существующую</w:t>
      </w:r>
      <w:r>
        <w:rPr>
          <w:spacing w:val="1"/>
        </w:rPr>
        <w:t xml:space="preserve"> </w:t>
      </w:r>
      <w:r>
        <w:t>или</w:t>
      </w:r>
      <w:r>
        <w:rPr>
          <w:spacing w:val="3"/>
        </w:rPr>
        <w:t xml:space="preserve"> </w:t>
      </w:r>
      <w:r>
        <w:t>потенциально</w:t>
      </w:r>
      <w:r>
        <w:rPr>
          <w:spacing w:val="8"/>
        </w:rPr>
        <w:t xml:space="preserve"> </w:t>
      </w:r>
      <w:r>
        <w:t>значимую</w:t>
      </w:r>
      <w:r>
        <w:rPr>
          <w:spacing w:val="-1"/>
        </w:rPr>
        <w:t xml:space="preserve"> </w:t>
      </w:r>
      <w:r>
        <w:t>проблему?».</w:t>
      </w:r>
    </w:p>
    <w:p w:rsidR="00445417" w:rsidRDefault="00DD4AEC">
      <w:pPr>
        <w:pStyle w:val="a3"/>
        <w:spacing w:line="242" w:lineRule="auto"/>
        <w:ind w:left="1470" w:right="2856" w:firstLine="0"/>
        <w:jc w:val="left"/>
      </w:pPr>
      <w:r>
        <w:t>Осуществление ПД обучающимися включает в себя ряд этапов:</w:t>
      </w:r>
      <w:r>
        <w:rPr>
          <w:spacing w:val="-57"/>
        </w:rPr>
        <w:t xml:space="preserve"> </w:t>
      </w:r>
      <w:r>
        <w:t>анализ</w:t>
      </w:r>
      <w:r>
        <w:rPr>
          <w:spacing w:val="3"/>
        </w:rPr>
        <w:t xml:space="preserve"> </w:t>
      </w:r>
      <w:r>
        <w:t>и</w:t>
      </w:r>
      <w:r>
        <w:rPr>
          <w:spacing w:val="-2"/>
        </w:rPr>
        <w:t xml:space="preserve"> </w:t>
      </w:r>
      <w:r>
        <w:t>формулирование</w:t>
      </w:r>
      <w:r>
        <w:rPr>
          <w:spacing w:val="3"/>
        </w:rPr>
        <w:t xml:space="preserve"> </w:t>
      </w:r>
      <w:r>
        <w:t>проблемы;</w:t>
      </w:r>
    </w:p>
    <w:p w:rsidR="00445417" w:rsidRDefault="00DD4AEC">
      <w:pPr>
        <w:pStyle w:val="a3"/>
        <w:spacing w:line="237" w:lineRule="auto"/>
        <w:ind w:left="1470" w:right="5996"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8"/>
        </w:rPr>
        <w:t xml:space="preserve"> </w:t>
      </w:r>
      <w:r>
        <w:t>плана</w:t>
      </w:r>
      <w:r>
        <w:rPr>
          <w:spacing w:val="2"/>
        </w:rPr>
        <w:t xml:space="preserve"> </w:t>
      </w:r>
      <w:r>
        <w:t>работы;</w:t>
      </w:r>
    </w:p>
    <w:p w:rsidR="00445417" w:rsidRDefault="00DD4AEC">
      <w:pPr>
        <w:pStyle w:val="a3"/>
        <w:spacing w:before="2"/>
        <w:ind w:left="1470" w:right="5607"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5"/>
        </w:rPr>
        <w:t xml:space="preserve"> </w:t>
      </w:r>
      <w:r>
        <w:t>защита</w:t>
      </w:r>
      <w:r>
        <w:rPr>
          <w:spacing w:val="-4"/>
        </w:rPr>
        <w:t xml:space="preserve"> </w:t>
      </w:r>
      <w:r>
        <w:t>проекта;</w:t>
      </w:r>
    </w:p>
    <w:p w:rsidR="00445417" w:rsidRDefault="00DD4AEC">
      <w:pPr>
        <w:pStyle w:val="a3"/>
        <w:spacing w:line="237" w:lineRule="auto"/>
        <w:ind w:right="1066"/>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445417" w:rsidRDefault="00DD4AEC">
      <w:pPr>
        <w:pStyle w:val="a3"/>
        <w:spacing w:before="4"/>
        <w:ind w:right="1057"/>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 исследовательская составляющая, в связи с чем обучающиеся 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61"/>
        </w:rPr>
        <w:t xml:space="preserve"> </w:t>
      </w:r>
      <w:r>
        <w:t>для</w:t>
      </w:r>
      <w:r>
        <w:rPr>
          <w:spacing w:val="-57"/>
        </w:rPr>
        <w:t xml:space="preserve"> </w:t>
      </w:r>
      <w:r>
        <w:t>доказательства</w:t>
      </w:r>
      <w:r>
        <w:rPr>
          <w:spacing w:val="1"/>
        </w:rPr>
        <w:t xml:space="preserve"> </w:t>
      </w:r>
      <w:r>
        <w:t>актуальности,</w:t>
      </w:r>
      <w:r>
        <w:rPr>
          <w:spacing w:val="5"/>
        </w:rPr>
        <w:t xml:space="preserve"> </w:t>
      </w:r>
      <w:r>
        <w:t>действенности</w:t>
      </w:r>
      <w:r>
        <w:rPr>
          <w:spacing w:val="-5"/>
        </w:rPr>
        <w:t xml:space="preserve"> </w:t>
      </w:r>
      <w:r>
        <w:t>и</w:t>
      </w:r>
      <w:r>
        <w:rPr>
          <w:spacing w:val="-7"/>
        </w:rPr>
        <w:t xml:space="preserve"> </w:t>
      </w:r>
      <w:r>
        <w:t>эффективности</w:t>
      </w:r>
      <w:r>
        <w:rPr>
          <w:spacing w:val="4"/>
        </w:rPr>
        <w:t xml:space="preserve"> </w:t>
      </w:r>
      <w:r>
        <w:t>продукта.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2"/>
      </w:pPr>
      <w:r>
        <w:lastRenderedPageBreak/>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 с</w:t>
      </w:r>
      <w:r>
        <w:rPr>
          <w:spacing w:val="1"/>
        </w:rPr>
        <w:t xml:space="preserve"> </w:t>
      </w:r>
      <w:r>
        <w:t>тем, что учебное время ограничено и не может быть направлено на осуществление</w:t>
      </w:r>
      <w:r>
        <w:rPr>
          <w:spacing w:val="1"/>
        </w:rPr>
        <w:t xml:space="preserve"> </w:t>
      </w:r>
      <w:r>
        <w:t>полноценной</w:t>
      </w:r>
      <w:r>
        <w:rPr>
          <w:spacing w:val="-6"/>
        </w:rPr>
        <w:t xml:space="preserve"> </w:t>
      </w:r>
      <w:r>
        <w:t>проектной</w:t>
      </w:r>
      <w:r>
        <w:rPr>
          <w:spacing w:val="-2"/>
        </w:rPr>
        <w:t xml:space="preserve"> </w:t>
      </w:r>
      <w:r>
        <w:t>работы</w:t>
      </w:r>
      <w:r>
        <w:rPr>
          <w:spacing w:val="-7"/>
        </w:rPr>
        <w:t xml:space="preserve"> </w:t>
      </w:r>
      <w:r>
        <w:t>в</w:t>
      </w:r>
      <w:r>
        <w:rPr>
          <w:spacing w:val="2"/>
        </w:rPr>
        <w:t xml:space="preserve"> </w:t>
      </w:r>
      <w:r>
        <w:t>классе</w:t>
      </w:r>
      <w:r>
        <w:rPr>
          <w:spacing w:val="-1"/>
        </w:rPr>
        <w:t xml:space="preserve"> </w:t>
      </w:r>
      <w:r>
        <w:t>и</w:t>
      </w:r>
      <w:r>
        <w:rPr>
          <w:spacing w:val="-3"/>
        </w:rPr>
        <w:t xml:space="preserve"> </w:t>
      </w:r>
      <w:r>
        <w:t>в</w:t>
      </w:r>
      <w:r>
        <w:rPr>
          <w:spacing w:val="2"/>
        </w:rPr>
        <w:t xml:space="preserve"> </w:t>
      </w:r>
      <w:r>
        <w:t>рамках</w:t>
      </w:r>
      <w:r>
        <w:rPr>
          <w:spacing w:val="-9"/>
        </w:rPr>
        <w:t xml:space="preserve"> </w:t>
      </w:r>
      <w:r>
        <w:t>выполнения</w:t>
      </w:r>
      <w:r>
        <w:rPr>
          <w:spacing w:val="-2"/>
        </w:rPr>
        <w:t xml:space="preserve"> </w:t>
      </w:r>
      <w:r>
        <w:t>домашних</w:t>
      </w:r>
      <w:r>
        <w:rPr>
          <w:spacing w:val="-8"/>
        </w:rPr>
        <w:t xml:space="preserve"> </w:t>
      </w:r>
      <w:r>
        <w:t>заданий.</w:t>
      </w:r>
    </w:p>
    <w:p w:rsidR="00445417" w:rsidRDefault="00DD4AEC">
      <w:pPr>
        <w:pStyle w:val="a3"/>
        <w:spacing w:before="1"/>
        <w:ind w:right="106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445417" w:rsidRDefault="00DD4AEC">
      <w:pPr>
        <w:pStyle w:val="a3"/>
        <w:spacing w:before="9" w:line="232" w:lineRule="auto"/>
        <w:ind w:left="1470" w:right="6741" w:firstLine="0"/>
      </w:pPr>
      <w:r>
        <w:t>предметные</w:t>
      </w:r>
      <w:r>
        <w:rPr>
          <w:spacing w:val="1"/>
        </w:rPr>
        <w:t xml:space="preserve"> </w:t>
      </w:r>
      <w:r>
        <w:t>проекты;</w:t>
      </w:r>
      <w:r>
        <w:rPr>
          <w:spacing w:val="-57"/>
        </w:rPr>
        <w:t xml:space="preserve"> </w:t>
      </w:r>
      <w:r>
        <w:t>метапредметные</w:t>
      </w:r>
      <w:r>
        <w:rPr>
          <w:spacing w:val="-9"/>
        </w:rPr>
        <w:t xml:space="preserve"> </w:t>
      </w:r>
      <w:r>
        <w:t>проекты.</w:t>
      </w:r>
    </w:p>
    <w:p w:rsidR="00445417" w:rsidRDefault="00DD4AEC">
      <w:pPr>
        <w:pStyle w:val="a3"/>
        <w:spacing w:before="5"/>
        <w:ind w:right="1062"/>
      </w:pPr>
      <w:r>
        <w:t>В отличие от предметных проектов, нацеленных на решение задач 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2"/>
        </w:rPr>
        <w:t xml:space="preserve"> </w:t>
      </w:r>
      <w:r>
        <w:t>выходящих</w:t>
      </w:r>
      <w:r>
        <w:rPr>
          <w:spacing w:val="-6"/>
        </w:rPr>
        <w:t xml:space="preserve"> </w:t>
      </w:r>
      <w:r>
        <w:t>за рамки</w:t>
      </w:r>
      <w:r>
        <w:rPr>
          <w:spacing w:val="3"/>
        </w:rPr>
        <w:t xml:space="preserve"> </w:t>
      </w:r>
      <w:r>
        <w:t>содержания</w:t>
      </w:r>
      <w:r>
        <w:rPr>
          <w:spacing w:val="-7"/>
        </w:rPr>
        <w:t xml:space="preserve"> </w:t>
      </w:r>
      <w:r>
        <w:t>предметного</w:t>
      </w:r>
      <w:r>
        <w:rPr>
          <w:spacing w:val="-7"/>
        </w:rPr>
        <w:t xml:space="preserve"> </w:t>
      </w:r>
      <w:r>
        <w:t>обучения.</w:t>
      </w:r>
    </w:p>
    <w:p w:rsidR="00445417" w:rsidRDefault="00DD4AEC">
      <w:pPr>
        <w:pStyle w:val="a3"/>
        <w:spacing w:before="3" w:line="237" w:lineRule="auto"/>
        <w:ind w:left="1470" w:right="2955" w:firstLine="0"/>
      </w:pPr>
      <w:r>
        <w:t>Формы организации ПД обучающихся могут быть следующие:</w:t>
      </w:r>
      <w:r>
        <w:rPr>
          <w:spacing w:val="-57"/>
        </w:rPr>
        <w:t xml:space="preserve"> </w:t>
      </w:r>
      <w:r>
        <w:t>монопроект</w:t>
      </w:r>
      <w:r>
        <w:rPr>
          <w:spacing w:val="-3"/>
        </w:rPr>
        <w:t xml:space="preserve"> </w:t>
      </w:r>
      <w:r>
        <w:t>(использование</w:t>
      </w:r>
      <w:r>
        <w:rPr>
          <w:spacing w:val="-2"/>
        </w:rPr>
        <w:t xml:space="preserve"> </w:t>
      </w:r>
      <w:r>
        <w:t>содержания</w:t>
      </w:r>
      <w:r>
        <w:rPr>
          <w:spacing w:val="-13"/>
        </w:rPr>
        <w:t xml:space="preserve"> </w:t>
      </w:r>
      <w:r>
        <w:t>одного</w:t>
      </w:r>
      <w:r>
        <w:rPr>
          <w:spacing w:val="1"/>
        </w:rPr>
        <w:t xml:space="preserve"> </w:t>
      </w:r>
      <w:r>
        <w:t>предмета);</w:t>
      </w:r>
    </w:p>
    <w:p w:rsidR="00445417" w:rsidRDefault="00DD4AEC">
      <w:pPr>
        <w:pStyle w:val="a3"/>
        <w:spacing w:before="6" w:line="237" w:lineRule="auto"/>
        <w:ind w:right="1064"/>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57"/>
        </w:rPr>
        <w:t xml:space="preserve"> </w:t>
      </w:r>
      <w:r>
        <w:t>учебной</w:t>
      </w:r>
      <w:r>
        <w:rPr>
          <w:spacing w:val="3"/>
        </w:rPr>
        <w:t xml:space="preserve"> </w:t>
      </w:r>
      <w:r>
        <w:t>деятельности различных</w:t>
      </w:r>
      <w:r>
        <w:rPr>
          <w:spacing w:val="-6"/>
        </w:rPr>
        <w:t xml:space="preserve"> </w:t>
      </w:r>
      <w:r>
        <w:t>предметов);</w:t>
      </w:r>
    </w:p>
    <w:p w:rsidR="00445417" w:rsidRDefault="00DD4AEC">
      <w:pPr>
        <w:pStyle w:val="a3"/>
        <w:spacing w:before="6" w:line="237" w:lineRule="auto"/>
        <w:ind w:right="1060"/>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61"/>
        </w:rPr>
        <w:t xml:space="preserve"> </w:t>
      </w:r>
      <w:r>
        <w:t>методов</w:t>
      </w:r>
      <w:r>
        <w:rPr>
          <w:spacing w:val="61"/>
        </w:rPr>
        <w:t xml:space="preserve"> </w:t>
      </w:r>
      <w:r>
        <w:t>деятельности,</w:t>
      </w:r>
      <w:r>
        <w:rPr>
          <w:spacing w:val="-57"/>
        </w:rPr>
        <w:t xml:space="preserve"> </w:t>
      </w:r>
      <w:r>
        <w:t>выходящих</w:t>
      </w:r>
      <w:r>
        <w:rPr>
          <w:spacing w:val="-7"/>
        </w:rPr>
        <w:t xml:space="preserve"> </w:t>
      </w:r>
      <w:r>
        <w:t>за</w:t>
      </w:r>
      <w:r>
        <w:rPr>
          <w:spacing w:val="1"/>
        </w:rPr>
        <w:t xml:space="preserve"> </w:t>
      </w:r>
      <w:r>
        <w:t>рамки</w:t>
      </w:r>
      <w:r>
        <w:rPr>
          <w:spacing w:val="-1"/>
        </w:rPr>
        <w:t xml:space="preserve"> </w:t>
      </w:r>
      <w:r>
        <w:t>предметного</w:t>
      </w:r>
      <w:r>
        <w:rPr>
          <w:spacing w:val="3"/>
        </w:rPr>
        <w:t xml:space="preserve"> </w:t>
      </w:r>
      <w:r>
        <w:t>обучения).</w:t>
      </w:r>
    </w:p>
    <w:p w:rsidR="00445417" w:rsidRDefault="00DD4AEC">
      <w:pPr>
        <w:pStyle w:val="a3"/>
        <w:spacing w:before="3"/>
        <w:ind w:right="1054"/>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445417" w:rsidRDefault="00DD4AEC">
      <w:pPr>
        <w:pStyle w:val="a3"/>
        <w:spacing w:before="3" w:line="275" w:lineRule="exact"/>
        <w:ind w:left="1470" w:firstLine="0"/>
      </w:pPr>
      <w:r>
        <w:t>Какое</w:t>
      </w:r>
      <w:r>
        <w:rPr>
          <w:spacing w:val="-7"/>
        </w:rPr>
        <w:t xml:space="preserve"> </w:t>
      </w:r>
      <w:r>
        <w:t>средство</w:t>
      </w:r>
      <w:r>
        <w:rPr>
          <w:spacing w:val="-3"/>
        </w:rPr>
        <w:t xml:space="preserve"> </w:t>
      </w:r>
      <w:r>
        <w:t>поможет</w:t>
      </w:r>
      <w:r>
        <w:rPr>
          <w:spacing w:val="-5"/>
        </w:rPr>
        <w:t xml:space="preserve"> </w:t>
      </w:r>
      <w:r>
        <w:t>в</w:t>
      </w:r>
      <w:r>
        <w:rPr>
          <w:spacing w:val="-4"/>
        </w:rPr>
        <w:t xml:space="preserve"> </w:t>
      </w:r>
      <w:r>
        <w:t>решении</w:t>
      </w:r>
      <w:r>
        <w:rPr>
          <w:spacing w:val="-9"/>
        </w:rPr>
        <w:t xml:space="preserve"> </w:t>
      </w:r>
      <w:r>
        <w:t>проблемы...</w:t>
      </w:r>
      <w:r>
        <w:rPr>
          <w:spacing w:val="-1"/>
        </w:rPr>
        <w:t xml:space="preserve"> </w:t>
      </w:r>
      <w:r>
        <w:t>(опишите,</w:t>
      </w:r>
      <w:r>
        <w:rPr>
          <w:spacing w:val="-10"/>
        </w:rPr>
        <w:t xml:space="preserve"> </w:t>
      </w:r>
      <w:r>
        <w:t>объясните)?</w:t>
      </w:r>
    </w:p>
    <w:p w:rsidR="00445417" w:rsidRDefault="00DD4AEC">
      <w:pPr>
        <w:pStyle w:val="a3"/>
        <w:spacing w:before="1" w:line="237" w:lineRule="auto"/>
        <w:ind w:right="1070"/>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61"/>
        </w:rPr>
        <w:t xml:space="preserve"> </w:t>
      </w:r>
      <w:r>
        <w:t>(опишите,</w:t>
      </w:r>
      <w:r>
        <w:rPr>
          <w:spacing w:val="1"/>
        </w:rPr>
        <w:t xml:space="preserve"> </w:t>
      </w:r>
      <w:r>
        <w:t>смоделируйте)?</w:t>
      </w:r>
    </w:p>
    <w:p w:rsidR="00445417" w:rsidRDefault="00DD4AEC">
      <w:pPr>
        <w:pStyle w:val="a3"/>
        <w:spacing w:before="10" w:line="232" w:lineRule="auto"/>
        <w:ind w:left="1470" w:right="2180" w:firstLine="0"/>
        <w:jc w:val="left"/>
      </w:pPr>
      <w:r>
        <w:t>Как спроводить средство для решения проблемы (дайте инструкцию)?</w:t>
      </w:r>
      <w:r>
        <w:rPr>
          <w:spacing w:val="-58"/>
        </w:rPr>
        <w:t xml:space="preserve"> </w:t>
      </w:r>
      <w:r>
        <w:t>Как выглядело...</w:t>
      </w:r>
      <w:r>
        <w:rPr>
          <w:spacing w:val="2"/>
        </w:rPr>
        <w:t xml:space="preserve"> </w:t>
      </w:r>
      <w:r>
        <w:t>(опишите,</w:t>
      </w:r>
      <w:r>
        <w:rPr>
          <w:spacing w:val="4"/>
        </w:rPr>
        <w:t xml:space="preserve"> </w:t>
      </w:r>
      <w:r>
        <w:t>реконструируйте)?</w:t>
      </w:r>
    </w:p>
    <w:p w:rsidR="00445417" w:rsidRDefault="00DD4AEC">
      <w:pPr>
        <w:pStyle w:val="a3"/>
        <w:spacing w:before="6"/>
        <w:ind w:left="1470" w:right="3428" w:firstLine="0"/>
        <w:jc w:val="left"/>
      </w:pPr>
      <w:r>
        <w:t>Как будет выглядеть... (опишите, спрогнозируйте)?</w:t>
      </w:r>
      <w:r>
        <w:rPr>
          <w:spacing w:val="1"/>
        </w:rPr>
        <w:t xml:space="preserve"> </w:t>
      </w:r>
      <w:r>
        <w:t>Основными формами представления итогов ПД являются:</w:t>
      </w:r>
      <w:r>
        <w:rPr>
          <w:spacing w:val="-58"/>
        </w:rPr>
        <w:t xml:space="preserve"> </w:t>
      </w:r>
      <w:r>
        <w:rPr>
          <w:spacing w:val="-1"/>
        </w:rPr>
        <w:t>материальный</w:t>
      </w:r>
      <w:r>
        <w:rPr>
          <w:spacing w:val="-15"/>
        </w:rPr>
        <w:t xml:space="preserve"> </w:t>
      </w:r>
      <w:r>
        <w:rPr>
          <w:spacing w:val="-1"/>
        </w:rPr>
        <w:t>объект,</w:t>
      </w:r>
      <w:r>
        <w:rPr>
          <w:spacing w:val="2"/>
        </w:rPr>
        <w:t xml:space="preserve"> </w:t>
      </w:r>
      <w:r>
        <w:t>макет,</w:t>
      </w:r>
      <w:r>
        <w:rPr>
          <w:spacing w:val="6"/>
        </w:rPr>
        <w:t xml:space="preserve"> </w:t>
      </w:r>
      <w:r>
        <w:t>конструкторское</w:t>
      </w:r>
      <w:r>
        <w:rPr>
          <w:spacing w:val="-6"/>
        </w:rPr>
        <w:t xml:space="preserve"> </w:t>
      </w:r>
      <w:r>
        <w:t>изделие;</w:t>
      </w:r>
    </w:p>
    <w:p w:rsidR="00445417" w:rsidRDefault="00DD4AEC">
      <w:pPr>
        <w:pStyle w:val="a3"/>
        <w:spacing w:before="7" w:line="275" w:lineRule="exact"/>
        <w:ind w:left="1470" w:firstLine="0"/>
        <w:jc w:val="left"/>
      </w:pPr>
      <w:r>
        <w:rPr>
          <w:spacing w:val="-1"/>
        </w:rPr>
        <w:t>отчетные</w:t>
      </w:r>
      <w:r>
        <w:rPr>
          <w:spacing w:val="-3"/>
        </w:rPr>
        <w:t xml:space="preserve"> </w:t>
      </w:r>
      <w:r>
        <w:rPr>
          <w:spacing w:val="-1"/>
        </w:rPr>
        <w:t>материалы</w:t>
      </w:r>
      <w:r>
        <w:t xml:space="preserve"> </w:t>
      </w:r>
      <w:r>
        <w:rPr>
          <w:spacing w:val="-1"/>
        </w:rPr>
        <w:t>по</w:t>
      </w:r>
      <w:r>
        <w:rPr>
          <w:spacing w:val="3"/>
        </w:rPr>
        <w:t xml:space="preserve"> </w:t>
      </w:r>
      <w:r>
        <w:rPr>
          <w:spacing w:val="-1"/>
        </w:rPr>
        <w:t>проекту</w:t>
      </w:r>
      <w:r>
        <w:rPr>
          <w:spacing w:val="-16"/>
        </w:rPr>
        <w:t xml:space="preserve"> </w:t>
      </w:r>
      <w:r>
        <w:rPr>
          <w:spacing w:val="-1"/>
        </w:rPr>
        <w:t>(тексты,</w:t>
      </w:r>
      <w:r>
        <w:rPr>
          <w:spacing w:val="5"/>
        </w:rPr>
        <w:t xml:space="preserve"> </w:t>
      </w:r>
      <w:r>
        <w:t>мультимедийные</w:t>
      </w:r>
      <w:r>
        <w:rPr>
          <w:spacing w:val="-5"/>
        </w:rPr>
        <w:t xml:space="preserve"> </w:t>
      </w:r>
      <w:r>
        <w:t>продукты).</w:t>
      </w:r>
    </w:p>
    <w:p w:rsidR="00445417" w:rsidRDefault="00DD4AEC">
      <w:pPr>
        <w:pStyle w:val="a3"/>
        <w:ind w:right="1066"/>
      </w:pPr>
      <w:r>
        <w:t>Особенности организации ПД обучающихся в рамках внеурочной деятельности</w:t>
      </w:r>
      <w:r>
        <w:rPr>
          <w:spacing w:val="1"/>
        </w:rPr>
        <w:t xml:space="preserve"> </w:t>
      </w:r>
      <w:r>
        <w:t>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подготовки и реализации</w:t>
      </w:r>
      <w:r>
        <w:rPr>
          <w:spacing w:val="1"/>
        </w:rPr>
        <w:t xml:space="preserve"> </w:t>
      </w:r>
      <w:r>
        <w:t>развернутого</w:t>
      </w:r>
      <w:r>
        <w:rPr>
          <w:spacing w:val="3"/>
        </w:rPr>
        <w:t xml:space="preserve"> </w:t>
      </w:r>
      <w:r>
        <w:t>и</w:t>
      </w:r>
      <w:r>
        <w:rPr>
          <w:spacing w:val="-2"/>
        </w:rPr>
        <w:t xml:space="preserve"> </w:t>
      </w:r>
      <w:r>
        <w:t>полноценного</w:t>
      </w:r>
      <w:r>
        <w:rPr>
          <w:spacing w:val="2"/>
        </w:rPr>
        <w:t xml:space="preserve"> </w:t>
      </w:r>
      <w:r>
        <w:t>учебного</w:t>
      </w:r>
      <w:r>
        <w:rPr>
          <w:spacing w:val="12"/>
        </w:rPr>
        <w:t xml:space="preserve"> </w:t>
      </w:r>
      <w:r>
        <w:t>проекта.</w:t>
      </w:r>
    </w:p>
    <w:p w:rsidR="00445417" w:rsidRDefault="00DD4AEC">
      <w:pPr>
        <w:pStyle w:val="a3"/>
        <w:spacing w:before="2" w:line="237" w:lineRule="auto"/>
        <w:ind w:right="105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445417" w:rsidRDefault="00DD4AEC">
      <w:pPr>
        <w:pStyle w:val="a3"/>
        <w:spacing w:before="3"/>
        <w:ind w:left="1470" w:right="6438"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445417" w:rsidRDefault="00DD4AEC">
      <w:pPr>
        <w:pStyle w:val="a3"/>
        <w:spacing w:line="242" w:lineRule="auto"/>
        <w:ind w:left="1470" w:right="1339" w:firstLine="0"/>
        <w:jc w:val="left"/>
      </w:pPr>
      <w:r>
        <w:t>В</w:t>
      </w:r>
      <w:r>
        <w:rPr>
          <w:spacing w:val="-4"/>
        </w:rPr>
        <w:t xml:space="preserve"> </w:t>
      </w:r>
      <w:r>
        <w:t>качестве</w:t>
      </w:r>
      <w:r>
        <w:rPr>
          <w:spacing w:val="-3"/>
        </w:rPr>
        <w:t xml:space="preserve"> </w:t>
      </w:r>
      <w:r>
        <w:t>основных</w:t>
      </w:r>
      <w:r>
        <w:rPr>
          <w:spacing w:val="-6"/>
        </w:rPr>
        <w:t xml:space="preserve"> </w:t>
      </w:r>
      <w:r>
        <w:t>форм</w:t>
      </w:r>
      <w:r>
        <w:rPr>
          <w:spacing w:val="-5"/>
        </w:rPr>
        <w:t xml:space="preserve"> </w:t>
      </w:r>
      <w:r>
        <w:t>организации</w:t>
      </w:r>
      <w:r>
        <w:rPr>
          <w:spacing w:val="-1"/>
        </w:rPr>
        <w:t xml:space="preserve"> </w:t>
      </w:r>
      <w:r>
        <w:t>ПД</w:t>
      </w:r>
      <w:r>
        <w:rPr>
          <w:spacing w:val="-7"/>
        </w:rPr>
        <w:t xml:space="preserve"> </w:t>
      </w:r>
      <w:r>
        <w:t>могут</w:t>
      </w:r>
      <w:r>
        <w:rPr>
          <w:spacing w:val="-2"/>
        </w:rPr>
        <w:t xml:space="preserve"> </w:t>
      </w:r>
      <w:r>
        <w:t>быть</w:t>
      </w:r>
      <w:r>
        <w:rPr>
          <w:spacing w:val="-1"/>
        </w:rPr>
        <w:t xml:space="preserve"> </w:t>
      </w:r>
      <w:r>
        <w:t>использованы:</w:t>
      </w:r>
      <w:r>
        <w:rPr>
          <w:spacing w:val="-57"/>
        </w:rPr>
        <w:t xml:space="preserve"> </w:t>
      </w:r>
      <w:r>
        <w:t>творческие мастерские;</w:t>
      </w:r>
    </w:p>
    <w:p w:rsidR="00445417" w:rsidRDefault="00DD4AEC">
      <w:pPr>
        <w:pStyle w:val="a3"/>
        <w:spacing w:before="1" w:line="237" w:lineRule="auto"/>
        <w:ind w:left="1470" w:right="5963"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практикумы.</w:t>
      </w:r>
    </w:p>
    <w:p w:rsidR="00445417" w:rsidRDefault="00DD4AEC">
      <w:pPr>
        <w:pStyle w:val="a3"/>
        <w:spacing w:before="5" w:line="237" w:lineRule="auto"/>
        <w:ind w:left="1470" w:right="133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1"/>
        </w:rPr>
        <w:t xml:space="preserve"> </w:t>
      </w:r>
      <w:r>
        <w:t>медийный</w:t>
      </w:r>
      <w:r>
        <w:rPr>
          <w:spacing w:val="9"/>
        </w:rPr>
        <w:t xml:space="preserve"> </w:t>
      </w:r>
      <w:r>
        <w:t>продукт</w:t>
      </w:r>
      <w:r>
        <w:rPr>
          <w:spacing w:val="18"/>
        </w:rPr>
        <w:t xml:space="preserve"> </w:t>
      </w:r>
      <w:r>
        <w:t>(плакат,</w:t>
      </w:r>
      <w:r>
        <w:rPr>
          <w:spacing w:val="19"/>
        </w:rPr>
        <w:t xml:space="preserve"> </w:t>
      </w:r>
      <w:r>
        <w:t>газета,</w:t>
      </w:r>
      <w:r>
        <w:rPr>
          <w:spacing w:val="10"/>
        </w:rPr>
        <w:t xml:space="preserve"> </w:t>
      </w:r>
      <w:r>
        <w:t>журнал,</w:t>
      </w:r>
      <w:r>
        <w:rPr>
          <w:spacing w:val="28"/>
        </w:rPr>
        <w:t xml:space="preserve"> </w:t>
      </w:r>
      <w:r>
        <w:t>рекламная</w:t>
      </w:r>
      <w:r>
        <w:rPr>
          <w:spacing w:val="17"/>
        </w:rPr>
        <w:t xml:space="preserve"> </w:t>
      </w:r>
      <w:r>
        <w:t>продукция,</w:t>
      </w:r>
      <w:r>
        <w:rPr>
          <w:spacing w:val="20"/>
        </w:rPr>
        <w:t xml:space="preserve"> </w:t>
      </w:r>
      <w:r>
        <w:t>фильм</w:t>
      </w:r>
      <w:r>
        <w:rPr>
          <w:spacing w:val="14"/>
        </w:rPr>
        <w:t xml:space="preserve"> </w:t>
      </w:r>
      <w:r>
        <w:t>и</w:t>
      </w:r>
    </w:p>
    <w:p w:rsidR="00445417" w:rsidRDefault="00DD4AEC">
      <w:pPr>
        <w:pStyle w:val="a3"/>
        <w:spacing w:before="9" w:line="275" w:lineRule="exact"/>
        <w:ind w:firstLine="0"/>
        <w:jc w:val="left"/>
      </w:pPr>
      <w:r>
        <w:t>другие);</w:t>
      </w:r>
    </w:p>
    <w:p w:rsidR="00445417" w:rsidRDefault="00DD4AEC">
      <w:pPr>
        <w:pStyle w:val="a3"/>
        <w:spacing w:before="6" w:line="232" w:lineRule="auto"/>
        <w:ind w:right="1062"/>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 театральная</w:t>
      </w:r>
      <w:r>
        <w:rPr>
          <w:spacing w:val="-7"/>
        </w:rPr>
        <w:t xml:space="preserve"> </w:t>
      </w:r>
      <w:r>
        <w:t>постановка</w:t>
      </w:r>
      <w:r>
        <w:rPr>
          <w:spacing w:val="2"/>
        </w:rPr>
        <w:t xml:space="preserve"> </w:t>
      </w:r>
      <w:r>
        <w:t>и</w:t>
      </w:r>
      <w:r>
        <w:rPr>
          <w:spacing w:val="-2"/>
        </w:rPr>
        <w:t xml:space="preserve"> </w:t>
      </w:r>
      <w:r>
        <w:t>другие);</w:t>
      </w:r>
    </w:p>
    <w:p w:rsidR="00445417" w:rsidRDefault="00DD4AEC">
      <w:pPr>
        <w:pStyle w:val="a3"/>
        <w:spacing w:before="9" w:line="272" w:lineRule="exact"/>
        <w:ind w:left="1470" w:firstLine="0"/>
      </w:pPr>
      <w:r>
        <w:rPr>
          <w:spacing w:val="-1"/>
        </w:rPr>
        <w:t>отчетные</w:t>
      </w:r>
      <w:r>
        <w:rPr>
          <w:spacing w:val="-3"/>
        </w:rPr>
        <w:t xml:space="preserve"> </w:t>
      </w:r>
      <w:r>
        <w:rPr>
          <w:spacing w:val="-1"/>
        </w:rPr>
        <w:t>материалы</w:t>
      </w:r>
      <w:r>
        <w:t xml:space="preserve"> </w:t>
      </w:r>
      <w:r>
        <w:rPr>
          <w:spacing w:val="-1"/>
        </w:rPr>
        <w:t>по</w:t>
      </w:r>
      <w:r>
        <w:rPr>
          <w:spacing w:val="3"/>
        </w:rPr>
        <w:t xml:space="preserve"> </w:t>
      </w:r>
      <w:r>
        <w:rPr>
          <w:spacing w:val="-1"/>
        </w:rPr>
        <w:t>проекту</w:t>
      </w:r>
      <w:r>
        <w:rPr>
          <w:spacing w:val="-16"/>
        </w:rPr>
        <w:t xml:space="preserve"> </w:t>
      </w:r>
      <w:r>
        <w:rPr>
          <w:spacing w:val="-1"/>
        </w:rPr>
        <w:t>(тексты,</w:t>
      </w:r>
      <w:r>
        <w:rPr>
          <w:spacing w:val="5"/>
        </w:rPr>
        <w:t xml:space="preserve"> </w:t>
      </w:r>
      <w:r>
        <w:t>мультимедийные</w:t>
      </w:r>
      <w:r>
        <w:rPr>
          <w:spacing w:val="-5"/>
        </w:rPr>
        <w:t xml:space="preserve"> </w:t>
      </w:r>
      <w:r>
        <w:t>продукты).</w:t>
      </w:r>
    </w:p>
    <w:p w:rsidR="00445417" w:rsidRDefault="00DD4AEC">
      <w:pPr>
        <w:pStyle w:val="a3"/>
        <w:ind w:right="1064"/>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w:t>
      </w:r>
      <w:r>
        <w:rPr>
          <w:spacing w:val="1"/>
        </w:rPr>
        <w:t xml:space="preserve"> </w:t>
      </w:r>
      <w:r>
        <w:t>то есть насколько эффективно этот результат (техническое устройство, программный</w:t>
      </w:r>
      <w:r>
        <w:rPr>
          <w:spacing w:val="1"/>
        </w:rPr>
        <w:t xml:space="preserve"> </w:t>
      </w:r>
      <w:r>
        <w:t>продукт, инженерная</w:t>
      </w:r>
      <w:r>
        <w:rPr>
          <w:spacing w:val="1"/>
        </w:rPr>
        <w:t xml:space="preserve"> </w:t>
      </w:r>
      <w:r>
        <w:t>конструкция</w:t>
      </w:r>
      <w:r>
        <w:rPr>
          <w:spacing w:val="-2"/>
        </w:rPr>
        <w:t xml:space="preserve"> </w:t>
      </w:r>
      <w:r>
        <w:t>и</w:t>
      </w:r>
      <w:r>
        <w:rPr>
          <w:spacing w:val="-1"/>
        </w:rPr>
        <w:t xml:space="preserve"> </w:t>
      </w:r>
      <w:r>
        <w:t>другие) помогает</w:t>
      </w:r>
      <w:r>
        <w:rPr>
          <w:spacing w:val="-5"/>
        </w:rPr>
        <w:t xml:space="preserve"> </w:t>
      </w:r>
      <w:r>
        <w:t>решить</w:t>
      </w:r>
      <w:r>
        <w:rPr>
          <w:spacing w:val="-11"/>
        </w:rPr>
        <w:t xml:space="preserve"> </w:t>
      </w:r>
      <w:r>
        <w:t>заявленную</w:t>
      </w:r>
      <w:r>
        <w:rPr>
          <w:spacing w:val="-7"/>
        </w:rPr>
        <w:t xml:space="preserve"> </w:t>
      </w:r>
      <w:r>
        <w:t>проблему.</w:t>
      </w:r>
    </w:p>
    <w:p w:rsidR="00445417" w:rsidRDefault="00DD4AEC">
      <w:pPr>
        <w:pStyle w:val="a3"/>
        <w:ind w:right="106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rsidR="00445417" w:rsidRDefault="00DD4AEC">
      <w:pPr>
        <w:pStyle w:val="a3"/>
        <w:spacing w:before="7" w:line="237" w:lineRule="auto"/>
        <w:ind w:left="1470" w:right="3380"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1"/>
        </w:rPr>
        <w:t xml:space="preserve"> </w:t>
      </w:r>
      <w:r>
        <w:t>и</w:t>
      </w:r>
      <w:r>
        <w:rPr>
          <w:spacing w:val="3"/>
        </w:rPr>
        <w:t xml:space="preserve"> </w:t>
      </w:r>
      <w:r>
        <w:t>работать</w:t>
      </w:r>
      <w:r>
        <w:rPr>
          <w:spacing w:val="-2"/>
        </w:rPr>
        <w:t xml:space="preserve"> </w:t>
      </w:r>
      <w:r>
        <w:t>по</w:t>
      </w:r>
      <w:r>
        <w:rPr>
          <w:spacing w:val="1"/>
        </w:rPr>
        <w:t xml:space="preserve"> </w:t>
      </w:r>
      <w:r>
        <w:t>плану;</w:t>
      </w:r>
    </w:p>
    <w:p w:rsidR="00445417" w:rsidRDefault="00DD4AEC">
      <w:pPr>
        <w:pStyle w:val="a3"/>
        <w:spacing w:before="9"/>
        <w:ind w:left="1470" w:firstLine="0"/>
        <w:jc w:val="left"/>
      </w:pPr>
      <w:r>
        <w:t>умение</w:t>
      </w:r>
      <w:r>
        <w:rPr>
          <w:spacing w:val="28"/>
        </w:rPr>
        <w:t xml:space="preserve"> </w:t>
      </w:r>
      <w:r>
        <w:t>реализовать</w:t>
      </w:r>
      <w:r>
        <w:rPr>
          <w:spacing w:val="24"/>
        </w:rPr>
        <w:t xml:space="preserve"> </w:t>
      </w:r>
      <w:r>
        <w:t>проектный</w:t>
      </w:r>
      <w:r>
        <w:rPr>
          <w:spacing w:val="83"/>
        </w:rPr>
        <w:t xml:space="preserve"> </w:t>
      </w:r>
      <w:r>
        <w:t>замысел</w:t>
      </w:r>
      <w:r>
        <w:rPr>
          <w:spacing w:val="85"/>
        </w:rPr>
        <w:t xml:space="preserve"> </w:t>
      </w:r>
      <w:r>
        <w:t>и</w:t>
      </w:r>
      <w:r>
        <w:rPr>
          <w:spacing w:val="77"/>
        </w:rPr>
        <w:t xml:space="preserve"> </w:t>
      </w:r>
      <w:r>
        <w:t>оформить</w:t>
      </w:r>
      <w:r>
        <w:rPr>
          <w:spacing w:val="91"/>
        </w:rPr>
        <w:t xml:space="preserve"> </w:t>
      </w:r>
      <w:r>
        <w:t>его</w:t>
      </w:r>
      <w:r>
        <w:rPr>
          <w:spacing w:val="90"/>
        </w:rPr>
        <w:t xml:space="preserve"> </w:t>
      </w:r>
      <w:r>
        <w:t>в</w:t>
      </w:r>
      <w:r>
        <w:rPr>
          <w:spacing w:val="82"/>
        </w:rPr>
        <w:t xml:space="preserve"> </w:t>
      </w:r>
      <w:r>
        <w:t>виде</w:t>
      </w:r>
      <w:r>
        <w:rPr>
          <w:spacing w:val="85"/>
        </w:rPr>
        <w:t xml:space="preserve"> </w:t>
      </w:r>
      <w:r>
        <w:t>реального</w:t>
      </w:r>
    </w:p>
    <w:p w:rsidR="00445417" w:rsidRDefault="00DD4AEC">
      <w:pPr>
        <w:pStyle w:val="a3"/>
        <w:spacing w:before="2" w:line="275" w:lineRule="exact"/>
        <w:ind w:firstLine="0"/>
        <w:jc w:val="left"/>
      </w:pPr>
      <w:r>
        <w:t>«продукта»;</w:t>
      </w:r>
    </w:p>
    <w:p w:rsidR="00445417" w:rsidRDefault="00DD4AEC">
      <w:pPr>
        <w:pStyle w:val="a3"/>
        <w:spacing w:line="242" w:lineRule="auto"/>
        <w:ind w:right="1742"/>
        <w:jc w:val="left"/>
      </w:pPr>
      <w:r>
        <w:t>умение осуществлять самооценку деятельности и результата, взаимоценку</w:t>
      </w:r>
      <w:r>
        <w:rPr>
          <w:spacing w:val="-57"/>
        </w:rPr>
        <w:t xml:space="preserve"> </w:t>
      </w:r>
      <w:r>
        <w:t>деятельности в</w:t>
      </w:r>
      <w:r>
        <w:rPr>
          <w:spacing w:val="-6"/>
        </w:rPr>
        <w:t xml:space="preserve"> </w:t>
      </w:r>
      <w:r>
        <w:t>группе.</w:t>
      </w:r>
    </w:p>
    <w:p w:rsidR="00445417" w:rsidRDefault="00DD4AEC">
      <w:pPr>
        <w:pStyle w:val="a3"/>
        <w:spacing w:line="267" w:lineRule="exact"/>
        <w:ind w:left="1470" w:firstLine="0"/>
        <w:jc w:val="left"/>
      </w:pPr>
      <w:r>
        <w:t>В</w:t>
      </w:r>
      <w:r>
        <w:rPr>
          <w:spacing w:val="-8"/>
        </w:rPr>
        <w:t xml:space="preserve"> </w:t>
      </w:r>
      <w:r>
        <w:t>процессе</w:t>
      </w:r>
      <w:r>
        <w:rPr>
          <w:spacing w:val="-7"/>
        </w:rPr>
        <w:t xml:space="preserve"> </w:t>
      </w:r>
      <w:r>
        <w:t>публичной</w:t>
      </w:r>
      <w:r>
        <w:rPr>
          <w:spacing w:val="-3"/>
        </w:rPr>
        <w:t xml:space="preserve"> </w:t>
      </w:r>
      <w:r>
        <w:t>презентации</w:t>
      </w:r>
      <w:r>
        <w:rPr>
          <w:spacing w:val="-8"/>
        </w:rPr>
        <w:t xml:space="preserve"> </w:t>
      </w:r>
      <w:r>
        <w:t>результатов проекта</w:t>
      </w:r>
      <w:r>
        <w:rPr>
          <w:spacing w:val="-8"/>
        </w:rPr>
        <w:t xml:space="preserve"> </w:t>
      </w:r>
      <w:r>
        <w:t>оценивается:</w:t>
      </w:r>
    </w:p>
    <w:p w:rsidR="00445417" w:rsidRDefault="00DD4AEC">
      <w:pPr>
        <w:pStyle w:val="a3"/>
        <w:spacing w:line="237" w:lineRule="auto"/>
        <w:jc w:val="left"/>
      </w:pPr>
      <w:r>
        <w:t>качество</w:t>
      </w:r>
      <w:r>
        <w:rPr>
          <w:spacing w:val="7"/>
        </w:rPr>
        <w:t xml:space="preserve"> </w:t>
      </w:r>
      <w:r>
        <w:t>защиты</w:t>
      </w:r>
      <w:r>
        <w:rPr>
          <w:spacing w:val="2"/>
        </w:rPr>
        <w:t xml:space="preserve"> </w:t>
      </w:r>
      <w:r>
        <w:t>проекта</w:t>
      </w:r>
      <w:r>
        <w:rPr>
          <w:spacing w:val="-2"/>
        </w:rPr>
        <w:t xml:space="preserve"> </w:t>
      </w:r>
      <w:r>
        <w:t>(четкость</w:t>
      </w:r>
      <w:r>
        <w:rPr>
          <w:spacing w:val="-2"/>
        </w:rPr>
        <w:t xml:space="preserve"> </w:t>
      </w:r>
      <w:r>
        <w:t>и</w:t>
      </w:r>
      <w:r>
        <w:rPr>
          <w:spacing w:val="4"/>
        </w:rPr>
        <w:t xml:space="preserve"> </w:t>
      </w:r>
      <w:r>
        <w:t>ясность изложения задачи;</w:t>
      </w:r>
      <w:r>
        <w:rPr>
          <w:spacing w:val="4"/>
        </w:rPr>
        <w:t xml:space="preserve"> </w:t>
      </w:r>
      <w:r>
        <w:t>убедительность</w:t>
      </w:r>
      <w:r>
        <w:rPr>
          <w:spacing w:val="-57"/>
        </w:rPr>
        <w:t xml:space="preserve"> </w:t>
      </w:r>
      <w:r>
        <w:rPr>
          <w:spacing w:val="-1"/>
        </w:rPr>
        <w:t>рассуждений;</w:t>
      </w:r>
      <w:r>
        <w:rPr>
          <w:spacing w:val="-5"/>
        </w:rPr>
        <w:t xml:space="preserve"> </w:t>
      </w:r>
      <w:r>
        <w:rPr>
          <w:spacing w:val="-1"/>
        </w:rPr>
        <w:t>последовательность</w:t>
      </w:r>
      <w:r>
        <w:rPr>
          <w:spacing w:val="2"/>
        </w:rPr>
        <w:t xml:space="preserve"> </w:t>
      </w:r>
      <w:r>
        <w:t>в аргументации;</w:t>
      </w:r>
      <w:r>
        <w:rPr>
          <w:spacing w:val="-5"/>
        </w:rPr>
        <w:t xml:space="preserve"> </w:t>
      </w:r>
      <w:r>
        <w:t>логичность</w:t>
      </w:r>
      <w:r>
        <w:rPr>
          <w:spacing w:val="1"/>
        </w:rPr>
        <w:t xml:space="preserve"> </w:t>
      </w:r>
      <w:r>
        <w:t>и</w:t>
      </w:r>
      <w:r>
        <w:rPr>
          <w:spacing w:val="-15"/>
        </w:rPr>
        <w:t xml:space="preserve"> </w:t>
      </w:r>
      <w:r>
        <w:t>оригинальность);</w:t>
      </w:r>
    </w:p>
    <w:p w:rsidR="00445417" w:rsidRDefault="00DD4AEC">
      <w:pPr>
        <w:pStyle w:val="a3"/>
        <w:spacing w:before="4" w:line="237" w:lineRule="auto"/>
        <w:ind w:right="1559"/>
        <w:jc w:val="left"/>
      </w:pPr>
      <w:r>
        <w:t>качество наглядного представления проекта (использование рисунков, схем,</w:t>
      </w:r>
      <w:r>
        <w:rPr>
          <w:spacing w:val="-57"/>
        </w:rPr>
        <w:t xml:space="preserve"> </w:t>
      </w:r>
      <w:r>
        <w:t>графиков, моделей</w:t>
      </w:r>
      <w:r>
        <w:rPr>
          <w:spacing w:val="4"/>
        </w:rPr>
        <w:t xml:space="preserve"> </w:t>
      </w:r>
      <w:r>
        <w:t>и</w:t>
      </w:r>
      <w:r>
        <w:rPr>
          <w:spacing w:val="2"/>
        </w:rPr>
        <w:t xml:space="preserve"> </w:t>
      </w:r>
      <w:r>
        <w:t>других</w:t>
      </w:r>
      <w:r>
        <w:rPr>
          <w:spacing w:val="-6"/>
        </w:rPr>
        <w:t xml:space="preserve"> </w:t>
      </w:r>
      <w:r>
        <w:t>средств</w:t>
      </w:r>
      <w:r>
        <w:rPr>
          <w:spacing w:val="9"/>
        </w:rPr>
        <w:t xml:space="preserve"> </w:t>
      </w:r>
      <w:r>
        <w:t>наглядной</w:t>
      </w:r>
      <w:r>
        <w:rPr>
          <w:spacing w:val="-5"/>
        </w:rPr>
        <w:t xml:space="preserve"> </w:t>
      </w:r>
      <w:r>
        <w:t>презентации);</w:t>
      </w:r>
    </w:p>
    <w:p w:rsidR="00445417" w:rsidRDefault="00DD4AEC">
      <w:pPr>
        <w:pStyle w:val="a3"/>
        <w:tabs>
          <w:tab w:val="left" w:pos="2598"/>
          <w:tab w:val="left" w:pos="4149"/>
          <w:tab w:val="left" w:pos="5023"/>
          <w:tab w:val="left" w:pos="6661"/>
          <w:tab w:val="left" w:pos="7549"/>
          <w:tab w:val="left" w:pos="9038"/>
        </w:tabs>
        <w:spacing w:before="5" w:line="237" w:lineRule="auto"/>
        <w:ind w:right="1079"/>
        <w:jc w:val="left"/>
      </w:pPr>
      <w:r>
        <w:t>качество</w:t>
      </w:r>
      <w:r>
        <w:tab/>
        <w:t>письменного</w:t>
      </w:r>
      <w:r>
        <w:tab/>
        <w:t>текста</w:t>
      </w:r>
      <w:r>
        <w:tab/>
        <w:t>(соответствие</w:t>
      </w:r>
      <w:r>
        <w:tab/>
        <w:t>плану,</w:t>
      </w:r>
      <w:r>
        <w:tab/>
        <w:t>оформление</w:t>
      </w:r>
      <w:r>
        <w:tab/>
      </w:r>
      <w:r>
        <w:rPr>
          <w:spacing w:val="-2"/>
        </w:rPr>
        <w:t>работы,</w:t>
      </w:r>
      <w:r>
        <w:rPr>
          <w:spacing w:val="-57"/>
        </w:rPr>
        <w:t xml:space="preserve"> </w:t>
      </w:r>
      <w:r>
        <w:t>грамотность</w:t>
      </w:r>
      <w:r>
        <w:rPr>
          <w:spacing w:val="-1"/>
        </w:rPr>
        <w:t xml:space="preserve"> </w:t>
      </w:r>
      <w:r>
        <w:t>изложения);</w:t>
      </w:r>
    </w:p>
    <w:p w:rsidR="00445417" w:rsidRDefault="00DD4AEC">
      <w:pPr>
        <w:pStyle w:val="a3"/>
        <w:spacing w:before="6" w:line="237" w:lineRule="auto"/>
        <w:jc w:val="left"/>
      </w:pPr>
      <w:r>
        <w:t>уровень</w:t>
      </w:r>
      <w:r>
        <w:rPr>
          <w:spacing w:val="16"/>
        </w:rPr>
        <w:t xml:space="preserve"> </w:t>
      </w:r>
      <w:r>
        <w:t>коммуникативных</w:t>
      </w:r>
      <w:r>
        <w:rPr>
          <w:spacing w:val="18"/>
        </w:rPr>
        <w:t xml:space="preserve"> </w:t>
      </w:r>
      <w:r>
        <w:t>умений</w:t>
      </w:r>
      <w:r>
        <w:rPr>
          <w:spacing w:val="17"/>
        </w:rPr>
        <w:t xml:space="preserve"> </w:t>
      </w:r>
      <w:r>
        <w:t>(умение</w:t>
      </w:r>
      <w:r>
        <w:rPr>
          <w:spacing w:val="16"/>
        </w:rPr>
        <w:t xml:space="preserve"> </w:t>
      </w:r>
      <w:r>
        <w:t>отвечать</w:t>
      </w:r>
      <w:r>
        <w:rPr>
          <w:spacing w:val="18"/>
        </w:rPr>
        <w:t xml:space="preserve"> </w:t>
      </w:r>
      <w:r>
        <w:t>на</w:t>
      </w:r>
      <w:r>
        <w:rPr>
          <w:spacing w:val="10"/>
        </w:rPr>
        <w:t xml:space="preserve"> </w:t>
      </w:r>
      <w:r>
        <w:t>поставленные</w:t>
      </w:r>
      <w:r>
        <w:rPr>
          <w:spacing w:val="6"/>
        </w:rPr>
        <w:t xml:space="preserve"> </w:t>
      </w:r>
      <w:r>
        <w:t>вопросы,</w:t>
      </w:r>
      <w:r>
        <w:rPr>
          <w:spacing w:val="-57"/>
        </w:rPr>
        <w:t xml:space="preserve"> </w:t>
      </w:r>
      <w:r>
        <w:rPr>
          <w:spacing w:val="-1"/>
        </w:rPr>
        <w:t>аргументировать</w:t>
      </w:r>
      <w:r>
        <w:rPr>
          <w:spacing w:val="6"/>
        </w:rPr>
        <w:t xml:space="preserve"> </w:t>
      </w:r>
      <w:r>
        <w:rPr>
          <w:spacing w:val="-1"/>
        </w:rPr>
        <w:t>и</w:t>
      </w:r>
      <w:r>
        <w:rPr>
          <w:spacing w:val="-15"/>
        </w:rPr>
        <w:t xml:space="preserve"> </w:t>
      </w:r>
      <w:r>
        <w:rPr>
          <w:spacing w:val="-1"/>
        </w:rPr>
        <w:t>отстаивать</w:t>
      </w:r>
      <w:r>
        <w:t xml:space="preserve"> </w:t>
      </w:r>
      <w:r>
        <w:rPr>
          <w:spacing w:val="-1"/>
        </w:rPr>
        <w:t>собственную</w:t>
      </w:r>
      <w:r>
        <w:rPr>
          <w:spacing w:val="2"/>
        </w:rPr>
        <w:t xml:space="preserve"> </w:t>
      </w:r>
      <w:r>
        <w:t>точку</w:t>
      </w:r>
      <w:r>
        <w:rPr>
          <w:spacing w:val="-15"/>
        </w:rPr>
        <w:t xml:space="preserve"> </w:t>
      </w:r>
      <w:r>
        <w:t>зрения,</w:t>
      </w:r>
      <w:r>
        <w:rPr>
          <w:spacing w:val="10"/>
        </w:rPr>
        <w:t xml:space="preserve"> </w:t>
      </w:r>
      <w:r>
        <w:t>участвовать</w:t>
      </w:r>
      <w:r>
        <w:rPr>
          <w:spacing w:val="1"/>
        </w:rPr>
        <w:t xml:space="preserve"> </w:t>
      </w:r>
      <w:r>
        <w:t>в дискуссии).</w:t>
      </w:r>
    </w:p>
    <w:p w:rsidR="00445417" w:rsidRDefault="00DD4AEC">
      <w:pPr>
        <w:pStyle w:val="a3"/>
        <w:spacing w:before="8" w:line="275" w:lineRule="exact"/>
        <w:ind w:left="1470" w:firstLine="0"/>
        <w:jc w:val="left"/>
      </w:pPr>
      <w:r>
        <w:t>Организационный</w:t>
      </w:r>
      <w:r>
        <w:rPr>
          <w:spacing w:val="-9"/>
        </w:rPr>
        <w:t xml:space="preserve"> </w:t>
      </w:r>
      <w:r>
        <w:t>раздел.</w:t>
      </w:r>
    </w:p>
    <w:p w:rsidR="00445417" w:rsidRDefault="00DD4AEC">
      <w:pPr>
        <w:pStyle w:val="a3"/>
        <w:spacing w:line="242" w:lineRule="auto"/>
        <w:ind w:right="1073"/>
      </w:pPr>
      <w:r>
        <w:t>Формы взаимодействия участников образовательного процесса при создании и</w:t>
      </w:r>
      <w:r>
        <w:rPr>
          <w:spacing w:val="1"/>
        </w:rPr>
        <w:t xml:space="preserve"> </w:t>
      </w:r>
      <w:r>
        <w:t>реализации</w:t>
      </w:r>
      <w:r>
        <w:rPr>
          <w:spacing w:val="4"/>
        </w:rPr>
        <w:t xml:space="preserve"> </w:t>
      </w:r>
      <w:r>
        <w:t>программы</w:t>
      </w:r>
      <w:r>
        <w:rPr>
          <w:spacing w:val="10"/>
        </w:rPr>
        <w:t xml:space="preserve"> </w:t>
      </w:r>
      <w:r>
        <w:t>формирования</w:t>
      </w:r>
      <w:r>
        <w:rPr>
          <w:spacing w:val="-1"/>
        </w:rPr>
        <w:t xml:space="preserve"> </w:t>
      </w:r>
      <w:r>
        <w:t>УУД.</w:t>
      </w:r>
    </w:p>
    <w:p w:rsidR="00445417" w:rsidRDefault="00DD4AEC">
      <w:pPr>
        <w:pStyle w:val="a3"/>
        <w:ind w:right="1053"/>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 может быть создана рабочая группа, реализующая свою</w:t>
      </w:r>
      <w:r>
        <w:rPr>
          <w:spacing w:val="1"/>
        </w:rPr>
        <w:t xml:space="preserve"> </w:t>
      </w:r>
      <w:r>
        <w:t>деятельность</w:t>
      </w:r>
      <w:r>
        <w:rPr>
          <w:spacing w:val="-1"/>
        </w:rPr>
        <w:t xml:space="preserve"> </w:t>
      </w:r>
      <w:r>
        <w:t>по</w:t>
      </w:r>
      <w:r>
        <w:rPr>
          <w:spacing w:val="12"/>
        </w:rPr>
        <w:t xml:space="preserve"> </w:t>
      </w:r>
      <w:r>
        <w:t>следующим</w:t>
      </w:r>
      <w:r>
        <w:rPr>
          <w:spacing w:val="5"/>
        </w:rPr>
        <w:t xml:space="preserve"> </w:t>
      </w:r>
      <w:r>
        <w:t>направлениям:</w:t>
      </w:r>
    </w:p>
    <w:p w:rsidR="00445417" w:rsidRDefault="00DD4AEC">
      <w:pPr>
        <w:pStyle w:val="a3"/>
        <w:ind w:right="1056"/>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w:t>
      </w:r>
      <w:r>
        <w:rPr>
          <w:spacing w:val="1"/>
        </w:rPr>
        <w:t xml:space="preserve"> </w:t>
      </w:r>
      <w:r>
        <w:t>в</w:t>
      </w:r>
      <w:r>
        <w:rPr>
          <w:spacing w:val="1"/>
        </w:rPr>
        <w:t xml:space="preserve"> </w:t>
      </w:r>
      <w:r>
        <w:t>основу работы</w:t>
      </w:r>
      <w:r>
        <w:rPr>
          <w:spacing w:val="1"/>
        </w:rPr>
        <w:t xml:space="preserve"> </w:t>
      </w:r>
      <w:r>
        <w:t>по</w:t>
      </w:r>
      <w:r>
        <w:rPr>
          <w:spacing w:val="1"/>
        </w:rPr>
        <w:t xml:space="preserve"> </w:t>
      </w:r>
      <w:r>
        <w:t>развитию</w:t>
      </w:r>
      <w:r>
        <w:rPr>
          <w:spacing w:val="1"/>
        </w:rPr>
        <w:t xml:space="preserve"> </w:t>
      </w:r>
      <w:r>
        <w:t>УУД;</w:t>
      </w:r>
    </w:p>
    <w:p w:rsidR="00445417" w:rsidRDefault="00DD4AEC">
      <w:pPr>
        <w:pStyle w:val="a3"/>
        <w:ind w:right="1059"/>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61"/>
        </w:rPr>
        <w:t xml:space="preserve"> </w:t>
      </w:r>
      <w:r>
        <w:t>обеспечивающей</w:t>
      </w:r>
      <w:r>
        <w:rPr>
          <w:spacing w:val="1"/>
        </w:rPr>
        <w:t xml:space="preserve"> </w:t>
      </w:r>
      <w:r>
        <w:t>достижение данных результатов (междисциплинарный модуль, интегративные уроки и</w:t>
      </w:r>
      <w:r>
        <w:rPr>
          <w:spacing w:val="1"/>
        </w:rPr>
        <w:t xml:space="preserve"> </w:t>
      </w:r>
      <w:r>
        <w:t>другое);</w:t>
      </w:r>
    </w:p>
    <w:p w:rsidR="00445417" w:rsidRDefault="00DD4AEC">
      <w:pPr>
        <w:pStyle w:val="a3"/>
        <w:spacing w:line="242" w:lineRule="auto"/>
        <w:ind w:right="1064"/>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3"/>
        </w:rPr>
        <w:t xml:space="preserve"> </w:t>
      </w:r>
      <w:r>
        <w:t>по</w:t>
      </w:r>
      <w:r>
        <w:rPr>
          <w:spacing w:val="-3"/>
        </w:rPr>
        <w:t xml:space="preserve"> </w:t>
      </w:r>
      <w:r>
        <w:t>овладению УУД;</w:t>
      </w:r>
    </w:p>
    <w:p w:rsidR="00445417" w:rsidRDefault="00DD4AEC">
      <w:pPr>
        <w:pStyle w:val="a3"/>
        <w:spacing w:before="2" w:line="237" w:lineRule="auto"/>
        <w:ind w:right="1062"/>
      </w:pPr>
      <w:r>
        <w:t>разработка общего</w:t>
      </w:r>
      <w:r>
        <w:rPr>
          <w:spacing w:val="1"/>
        </w:rPr>
        <w:t xml:space="preserve"> </w:t>
      </w:r>
      <w:r>
        <w:t>алгоритма (технологической схемы)</w:t>
      </w:r>
      <w:r>
        <w:rPr>
          <w:spacing w:val="1"/>
        </w:rPr>
        <w:t xml:space="preserve"> </w:t>
      </w:r>
      <w:r>
        <w:t>урока,</w:t>
      </w:r>
      <w:r>
        <w:rPr>
          <w:spacing w:val="1"/>
        </w:rPr>
        <w:t xml:space="preserve"> </w:t>
      </w:r>
      <w:r>
        <w:t>имеющего два</w:t>
      </w:r>
      <w:r>
        <w:rPr>
          <w:spacing w:val="1"/>
        </w:rPr>
        <w:t xml:space="preserve"> </w:t>
      </w:r>
      <w:r>
        <w:t>целевых</w:t>
      </w:r>
      <w:r>
        <w:rPr>
          <w:spacing w:val="-7"/>
        </w:rPr>
        <w:t xml:space="preserve"> </w:t>
      </w:r>
      <w:r>
        <w:t>фокуса</w:t>
      </w:r>
      <w:r>
        <w:rPr>
          <w:spacing w:val="2"/>
        </w:rPr>
        <w:t xml:space="preserve"> </w:t>
      </w:r>
      <w:r>
        <w:t>(предметный и</w:t>
      </w:r>
      <w:r>
        <w:rPr>
          <w:spacing w:val="-2"/>
        </w:rPr>
        <w:t xml:space="preserve"> </w:t>
      </w:r>
      <w:r>
        <w:t>метапредметный);</w:t>
      </w:r>
    </w:p>
    <w:p w:rsidR="00445417" w:rsidRDefault="00DD4AEC">
      <w:pPr>
        <w:pStyle w:val="a3"/>
        <w:spacing w:before="3" w:line="242" w:lineRule="auto"/>
        <w:ind w:left="1470" w:right="1072" w:firstLine="0"/>
      </w:pPr>
      <w:r>
        <w:t>разработка основных подходов к конструированию задач на применение УУД;</w:t>
      </w:r>
      <w:r>
        <w:rPr>
          <w:spacing w:val="1"/>
        </w:rPr>
        <w:t xml:space="preserve"> </w:t>
      </w:r>
      <w:r>
        <w:t>конкретизация</w:t>
      </w:r>
      <w:r>
        <w:rPr>
          <w:spacing w:val="24"/>
        </w:rPr>
        <w:t xml:space="preserve"> </w:t>
      </w:r>
      <w:r>
        <w:t>основных</w:t>
      </w:r>
      <w:r>
        <w:rPr>
          <w:spacing w:val="33"/>
        </w:rPr>
        <w:t xml:space="preserve"> </w:t>
      </w:r>
      <w:r>
        <w:t>подходов</w:t>
      </w:r>
      <w:r>
        <w:rPr>
          <w:spacing w:val="43"/>
        </w:rPr>
        <w:t xml:space="preserve"> </w:t>
      </w:r>
      <w:r>
        <w:t>к</w:t>
      </w:r>
      <w:r>
        <w:rPr>
          <w:spacing w:val="22"/>
        </w:rPr>
        <w:t xml:space="preserve"> </w:t>
      </w:r>
      <w:r>
        <w:t>организации</w:t>
      </w:r>
      <w:r>
        <w:rPr>
          <w:spacing w:val="44"/>
        </w:rPr>
        <w:t xml:space="preserve"> </w:t>
      </w:r>
      <w:r>
        <w:t>учебно-исследовательской</w:t>
      </w:r>
      <w:r>
        <w:rPr>
          <w:spacing w:val="40"/>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078" w:hanging="711"/>
      </w:pPr>
      <w:r>
        <w:lastRenderedPageBreak/>
        <w:t>проектной деятельности обучающихся в рамках урочной и внеурочной деятельности;</w:t>
      </w:r>
      <w:r>
        <w:rPr>
          <w:spacing w:val="1"/>
        </w:rPr>
        <w:t xml:space="preserve"> </w:t>
      </w:r>
      <w:r>
        <w:t>разработка</w:t>
      </w:r>
      <w:r>
        <w:rPr>
          <w:spacing w:val="14"/>
        </w:rPr>
        <w:t xml:space="preserve"> </w:t>
      </w:r>
      <w:r>
        <w:t>основных</w:t>
      </w:r>
      <w:r>
        <w:rPr>
          <w:spacing w:val="17"/>
        </w:rPr>
        <w:t xml:space="preserve"> </w:t>
      </w:r>
      <w:r>
        <w:t>подходов</w:t>
      </w:r>
      <w:r>
        <w:rPr>
          <w:spacing w:val="23"/>
        </w:rPr>
        <w:t xml:space="preserve"> </w:t>
      </w:r>
      <w:r>
        <w:t>к</w:t>
      </w:r>
      <w:r>
        <w:rPr>
          <w:spacing w:val="4"/>
        </w:rPr>
        <w:t xml:space="preserve"> </w:t>
      </w:r>
      <w:r>
        <w:t>организации</w:t>
      </w:r>
      <w:r>
        <w:rPr>
          <w:spacing w:val="12"/>
        </w:rPr>
        <w:t xml:space="preserve"> </w:t>
      </w:r>
      <w:r>
        <w:t>учебной</w:t>
      </w:r>
      <w:r>
        <w:rPr>
          <w:spacing w:val="27"/>
        </w:rPr>
        <w:t xml:space="preserve"> </w:t>
      </w:r>
      <w:r>
        <w:t>деятельности</w:t>
      </w:r>
      <w:r>
        <w:rPr>
          <w:spacing w:val="13"/>
        </w:rPr>
        <w:t xml:space="preserve"> </w:t>
      </w:r>
      <w:r>
        <w:t>по</w:t>
      </w:r>
    </w:p>
    <w:p w:rsidR="00445417" w:rsidRDefault="00DD4AEC">
      <w:pPr>
        <w:pStyle w:val="a3"/>
        <w:spacing w:line="271" w:lineRule="exact"/>
        <w:ind w:firstLine="0"/>
      </w:pPr>
      <w:r>
        <w:t>формированию</w:t>
      </w:r>
      <w:r>
        <w:rPr>
          <w:spacing w:val="-6"/>
        </w:rPr>
        <w:t xml:space="preserve"> </w:t>
      </w:r>
      <w:r>
        <w:t>и</w:t>
      </w:r>
      <w:r>
        <w:rPr>
          <w:spacing w:val="-10"/>
        </w:rPr>
        <w:t xml:space="preserve"> </w:t>
      </w:r>
      <w:r>
        <w:t>развитию</w:t>
      </w:r>
      <w:r>
        <w:rPr>
          <w:spacing w:val="-6"/>
        </w:rPr>
        <w:t xml:space="preserve"> </w:t>
      </w:r>
      <w:r>
        <w:t>ИКТ-компетенций;</w:t>
      </w:r>
    </w:p>
    <w:p w:rsidR="00445417" w:rsidRDefault="00DD4AEC">
      <w:pPr>
        <w:pStyle w:val="a3"/>
        <w:spacing w:before="3"/>
        <w:ind w:right="1064"/>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57"/>
        </w:rPr>
        <w:t xml:space="preserve"> </w:t>
      </w:r>
      <w:r>
        <w:rPr>
          <w:spacing w:val="-1"/>
        </w:rPr>
        <w:t>образовательной</w:t>
      </w:r>
      <w:r>
        <w:rPr>
          <w:spacing w:val="-5"/>
        </w:rPr>
        <w:t xml:space="preserve"> </w:t>
      </w:r>
      <w:r>
        <w:rPr>
          <w:spacing w:val="-1"/>
        </w:rPr>
        <w:t>организации</w:t>
      </w:r>
      <w:r>
        <w:rPr>
          <w:spacing w:val="6"/>
        </w:rPr>
        <w:t xml:space="preserve"> </w:t>
      </w:r>
      <w:r>
        <w:rPr>
          <w:spacing w:val="-1"/>
        </w:rPr>
        <w:t>по</w:t>
      </w:r>
      <w:r>
        <w:rPr>
          <w:spacing w:val="2"/>
        </w:rPr>
        <w:t xml:space="preserve"> </w:t>
      </w:r>
      <w:r>
        <w:rPr>
          <w:spacing w:val="-1"/>
        </w:rPr>
        <w:t>формированию</w:t>
      </w:r>
      <w:r>
        <w:rPr>
          <w:spacing w:val="4"/>
        </w:rPr>
        <w:t xml:space="preserve"> </w:t>
      </w:r>
      <w:r>
        <w:t>и</w:t>
      </w:r>
      <w:r>
        <w:rPr>
          <w:spacing w:val="4"/>
        </w:rPr>
        <w:t xml:space="preserve"> </w:t>
      </w:r>
      <w:r>
        <w:t>развитию</w:t>
      </w:r>
      <w:r>
        <w:rPr>
          <w:spacing w:val="-3"/>
        </w:rPr>
        <w:t xml:space="preserve"> </w:t>
      </w:r>
      <w:r>
        <w:t>УУД</w:t>
      </w:r>
      <w:r>
        <w:rPr>
          <w:spacing w:val="7"/>
        </w:rPr>
        <w:t xml:space="preserve"> </w:t>
      </w:r>
      <w:r>
        <w:t>у</w:t>
      </w:r>
      <w:r>
        <w:rPr>
          <w:spacing w:val="-17"/>
        </w:rPr>
        <w:t xml:space="preserve"> </w:t>
      </w:r>
      <w:r>
        <w:t>обучающихся;</w:t>
      </w:r>
    </w:p>
    <w:p w:rsidR="00445417" w:rsidRDefault="00DD4AEC">
      <w:pPr>
        <w:pStyle w:val="a3"/>
        <w:spacing w:line="237" w:lineRule="auto"/>
        <w:ind w:right="1073"/>
      </w:pPr>
      <w:r>
        <w:t>разработка методики</w:t>
      </w:r>
      <w:r>
        <w:rPr>
          <w:spacing w:val="1"/>
        </w:rPr>
        <w:t xml:space="preserve"> </w:t>
      </w:r>
      <w:r>
        <w:t>и</w:t>
      </w:r>
      <w:r>
        <w:rPr>
          <w:spacing w:val="1"/>
        </w:rPr>
        <w:t xml:space="preserve"> </w:t>
      </w:r>
      <w:r>
        <w:t>инструментария</w:t>
      </w:r>
      <w:r>
        <w:rPr>
          <w:spacing w:val="1"/>
        </w:rPr>
        <w:t xml:space="preserve"> </w:t>
      </w:r>
      <w:r>
        <w:t>мониторинга успешности освоения и</w:t>
      </w:r>
      <w:r>
        <w:rPr>
          <w:spacing w:val="1"/>
        </w:rPr>
        <w:t xml:space="preserve"> </w:t>
      </w:r>
      <w:r>
        <w:t>применения</w:t>
      </w:r>
      <w:r>
        <w:rPr>
          <w:spacing w:val="-16"/>
        </w:rPr>
        <w:t xml:space="preserve"> </w:t>
      </w:r>
      <w:r>
        <w:t>обучающимися</w:t>
      </w:r>
      <w:r>
        <w:rPr>
          <w:spacing w:val="4"/>
        </w:rPr>
        <w:t xml:space="preserve"> </w:t>
      </w:r>
      <w:r>
        <w:t>УУД;</w:t>
      </w:r>
    </w:p>
    <w:p w:rsidR="00445417" w:rsidRDefault="00DD4AEC">
      <w:pPr>
        <w:pStyle w:val="a3"/>
        <w:spacing w:before="1"/>
        <w:ind w:right="1054"/>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60"/>
        </w:rPr>
        <w:t xml:space="preserve"> </w:t>
      </w:r>
      <w:r>
        <w:t>на</w:t>
      </w:r>
      <w:r>
        <w:rPr>
          <w:spacing w:val="1"/>
        </w:rPr>
        <w:t xml:space="preserve"> </w:t>
      </w:r>
      <w:r>
        <w:t>уровне начального общего образования, в целях реализации принципа преемственности</w:t>
      </w:r>
      <w:r>
        <w:rPr>
          <w:spacing w:val="-57"/>
        </w:rPr>
        <w:t xml:space="preserve"> </w:t>
      </w:r>
      <w:r>
        <w:t>в</w:t>
      </w:r>
      <w:r>
        <w:rPr>
          <w:spacing w:val="3"/>
        </w:rPr>
        <w:t xml:space="preserve"> </w:t>
      </w:r>
      <w:r>
        <w:t>плане</w:t>
      </w:r>
      <w:r>
        <w:rPr>
          <w:spacing w:val="-3"/>
        </w:rPr>
        <w:t xml:space="preserve"> </w:t>
      </w:r>
      <w:r>
        <w:t>развития</w:t>
      </w:r>
      <w:r>
        <w:rPr>
          <w:spacing w:val="3"/>
        </w:rPr>
        <w:t xml:space="preserve"> </w:t>
      </w:r>
      <w:r>
        <w:t>УУД;</w:t>
      </w:r>
    </w:p>
    <w:p w:rsidR="00445417" w:rsidRDefault="00DD4AEC">
      <w:pPr>
        <w:pStyle w:val="a3"/>
        <w:spacing w:before="3"/>
        <w:ind w:right="105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445417" w:rsidRDefault="00DD4AEC">
      <w:pPr>
        <w:pStyle w:val="a3"/>
        <w:ind w:right="105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445417" w:rsidRDefault="00DD4AEC">
      <w:pPr>
        <w:pStyle w:val="a3"/>
        <w:ind w:right="1058"/>
      </w:pPr>
      <w:r>
        <w:t>организация и проведение методических семинаров с учителями-предметниками</w:t>
      </w:r>
      <w:r>
        <w:rPr>
          <w:spacing w:val="-57"/>
        </w:rPr>
        <w:t xml:space="preserve"> </w:t>
      </w:r>
      <w:r>
        <w:t>и</w:t>
      </w:r>
      <w:r>
        <w:rPr>
          <w:spacing w:val="11"/>
        </w:rPr>
        <w:t xml:space="preserve"> </w:t>
      </w:r>
      <w:r>
        <w:t>педагогами-психологами</w:t>
      </w:r>
      <w:r>
        <w:rPr>
          <w:spacing w:val="8"/>
        </w:rPr>
        <w:t xml:space="preserve"> </w:t>
      </w:r>
      <w:r>
        <w:t>по</w:t>
      </w:r>
      <w:r>
        <w:rPr>
          <w:spacing w:val="15"/>
        </w:rPr>
        <w:t xml:space="preserve"> </w:t>
      </w:r>
      <w:r>
        <w:t>анализу</w:t>
      </w:r>
      <w:r>
        <w:rPr>
          <w:spacing w:val="2"/>
        </w:rPr>
        <w:t xml:space="preserve"> </w:t>
      </w:r>
      <w:r>
        <w:t>и</w:t>
      </w:r>
      <w:r>
        <w:rPr>
          <w:spacing w:val="12"/>
        </w:rPr>
        <w:t xml:space="preserve"> </w:t>
      </w:r>
      <w:r>
        <w:t>способам</w:t>
      </w:r>
      <w:r>
        <w:rPr>
          <w:spacing w:val="13"/>
        </w:rPr>
        <w:t xml:space="preserve"> </w:t>
      </w:r>
      <w:r>
        <w:t>минимизации</w:t>
      </w:r>
      <w:r>
        <w:rPr>
          <w:spacing w:val="7"/>
        </w:rPr>
        <w:t xml:space="preserve"> </w:t>
      </w:r>
      <w:r>
        <w:t>рисков</w:t>
      </w:r>
      <w:r>
        <w:rPr>
          <w:spacing w:val="8"/>
        </w:rPr>
        <w:t xml:space="preserve"> </w:t>
      </w:r>
      <w:r>
        <w:t>развития</w:t>
      </w:r>
      <w:r>
        <w:rPr>
          <w:spacing w:val="17"/>
        </w:rPr>
        <w:t xml:space="preserve"> </w:t>
      </w:r>
      <w:r>
        <w:t>УУД</w:t>
      </w:r>
      <w:r>
        <w:rPr>
          <w:spacing w:val="-58"/>
        </w:rPr>
        <w:t xml:space="preserve"> </w:t>
      </w:r>
      <w:r>
        <w:t>у</w:t>
      </w:r>
      <w:r>
        <w:rPr>
          <w:spacing w:val="-13"/>
        </w:rPr>
        <w:t xml:space="preserve"> </w:t>
      </w:r>
      <w:r>
        <w:t>обучающихся;</w:t>
      </w:r>
    </w:p>
    <w:p w:rsidR="00445417" w:rsidRDefault="00DD4AEC">
      <w:pPr>
        <w:pStyle w:val="a3"/>
        <w:spacing w:before="1" w:line="237" w:lineRule="auto"/>
        <w:ind w:right="1064"/>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rPr>
          <w:spacing w:val="-1"/>
        </w:rPr>
        <w:t>(законными</w:t>
      </w:r>
      <w:r>
        <w:rPr>
          <w:spacing w:val="5"/>
        </w:rPr>
        <w:t xml:space="preserve"> </w:t>
      </w:r>
      <w:r>
        <w:rPr>
          <w:spacing w:val="-1"/>
        </w:rPr>
        <w:t>представителями)</w:t>
      </w:r>
      <w:r>
        <w:t xml:space="preserve"> </w:t>
      </w:r>
      <w:r>
        <w:rPr>
          <w:spacing w:val="-1"/>
        </w:rPr>
        <w:t>по</w:t>
      </w:r>
      <w:r>
        <w:rPr>
          <w:spacing w:val="2"/>
        </w:rPr>
        <w:t xml:space="preserve"> </w:t>
      </w:r>
      <w:r>
        <w:rPr>
          <w:spacing w:val="-1"/>
        </w:rPr>
        <w:t>проблемам</w:t>
      </w:r>
      <w:r>
        <w:rPr>
          <w:spacing w:val="5"/>
        </w:rPr>
        <w:t xml:space="preserve"> </w:t>
      </w:r>
      <w:r>
        <w:t>развития</w:t>
      </w:r>
      <w:r>
        <w:rPr>
          <w:spacing w:val="-6"/>
        </w:rPr>
        <w:t xml:space="preserve"> </w:t>
      </w:r>
      <w:r>
        <w:t>УУД</w:t>
      </w:r>
      <w:r>
        <w:rPr>
          <w:spacing w:val="12"/>
        </w:rPr>
        <w:t xml:space="preserve"> </w:t>
      </w:r>
      <w:r>
        <w:t>у</w:t>
      </w:r>
      <w:r>
        <w:rPr>
          <w:spacing w:val="-16"/>
        </w:rPr>
        <w:t xml:space="preserve"> </w:t>
      </w:r>
      <w:r>
        <w:t>обучающихся;</w:t>
      </w:r>
    </w:p>
    <w:p w:rsidR="00445417" w:rsidRDefault="00DD4AEC">
      <w:pPr>
        <w:pStyle w:val="a3"/>
        <w:spacing w:before="5" w:line="237" w:lineRule="auto"/>
        <w:ind w:right="1070"/>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rPr>
          <w:spacing w:val="-1"/>
        </w:rPr>
        <w:t>формированию</w:t>
      </w:r>
      <w:r>
        <w:rPr>
          <w:spacing w:val="3"/>
        </w:rPr>
        <w:t xml:space="preserve"> </w:t>
      </w:r>
      <w:r>
        <w:rPr>
          <w:spacing w:val="-1"/>
        </w:rPr>
        <w:t>УУД</w:t>
      </w:r>
      <w:r>
        <w:rPr>
          <w:spacing w:val="1"/>
        </w:rPr>
        <w:t xml:space="preserve"> </w:t>
      </w:r>
      <w:r>
        <w:rPr>
          <w:spacing w:val="-1"/>
        </w:rPr>
        <w:t>у</w:t>
      </w:r>
      <w:r>
        <w:rPr>
          <w:spacing w:val="-17"/>
        </w:rPr>
        <w:t xml:space="preserve"> </w:t>
      </w:r>
      <w:r>
        <w:rPr>
          <w:spacing w:val="-1"/>
        </w:rPr>
        <w:t>обучающихся</w:t>
      </w:r>
      <w:r>
        <w:rPr>
          <w:spacing w:val="4"/>
        </w:rPr>
        <w:t xml:space="preserve"> </w:t>
      </w:r>
      <w:r>
        <w:t>на</w:t>
      </w:r>
      <w:r>
        <w:rPr>
          <w:spacing w:val="1"/>
        </w:rPr>
        <w:t xml:space="preserve"> </w:t>
      </w:r>
      <w:r>
        <w:t>сайте</w:t>
      </w:r>
      <w:r>
        <w:rPr>
          <w:spacing w:val="1"/>
        </w:rPr>
        <w:t xml:space="preserve"> </w:t>
      </w:r>
      <w:r>
        <w:t>образовательной</w:t>
      </w:r>
      <w:r>
        <w:rPr>
          <w:spacing w:val="-3"/>
        </w:rPr>
        <w:t xml:space="preserve"> </w:t>
      </w:r>
      <w:r>
        <w:t>организации.</w:t>
      </w:r>
    </w:p>
    <w:p w:rsidR="00445417" w:rsidRDefault="00DD4AEC">
      <w:pPr>
        <w:pStyle w:val="a3"/>
        <w:spacing w:before="4"/>
        <w:ind w:right="1074"/>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5"/>
        </w:rPr>
        <w:t xml:space="preserve"> </w:t>
      </w:r>
      <w:r>
        <w:t>группой</w:t>
      </w:r>
      <w:r>
        <w:rPr>
          <w:spacing w:val="-2"/>
        </w:rPr>
        <w:t xml:space="preserve"> </w:t>
      </w:r>
      <w:r>
        <w:t>и</w:t>
      </w:r>
      <w:r>
        <w:rPr>
          <w:spacing w:val="3"/>
        </w:rPr>
        <w:t xml:space="preserve"> </w:t>
      </w:r>
      <w:r>
        <w:t>утверждаются руководителем).</w:t>
      </w:r>
    </w:p>
    <w:p w:rsidR="00445417" w:rsidRDefault="00DD4AEC">
      <w:pPr>
        <w:pStyle w:val="a3"/>
        <w:spacing w:before="2" w:line="242" w:lineRule="auto"/>
        <w:ind w:right="1062"/>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провести</w:t>
      </w:r>
      <w:r>
        <w:rPr>
          <w:spacing w:val="4"/>
        </w:rPr>
        <w:t xml:space="preserve"> </w:t>
      </w:r>
      <w:r>
        <w:t>следующие</w:t>
      </w:r>
      <w:r>
        <w:rPr>
          <w:spacing w:val="2"/>
        </w:rPr>
        <w:t xml:space="preserve"> </w:t>
      </w:r>
      <w:r>
        <w:t>аналитические</w:t>
      </w:r>
      <w:r>
        <w:rPr>
          <w:spacing w:val="3"/>
        </w:rPr>
        <w:t xml:space="preserve"> </w:t>
      </w:r>
      <w:r>
        <w:t>работы:</w:t>
      </w:r>
    </w:p>
    <w:p w:rsidR="00445417" w:rsidRDefault="00DD4AEC">
      <w:pPr>
        <w:pStyle w:val="a3"/>
        <w:ind w:right="1061"/>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w:t>
      </w:r>
      <w:r>
        <w:rPr>
          <w:spacing w:val="-1"/>
        </w:rPr>
        <w:t xml:space="preserve"> </w:t>
      </w:r>
      <w:r>
        <w:t>эффективного</w:t>
      </w:r>
      <w:r>
        <w:rPr>
          <w:spacing w:val="4"/>
        </w:rPr>
        <w:t xml:space="preserve"> </w:t>
      </w:r>
      <w:r>
        <w:t>выполнения</w:t>
      </w:r>
      <w:r>
        <w:rPr>
          <w:spacing w:val="-7"/>
        </w:rPr>
        <w:t xml:space="preserve"> </w:t>
      </w:r>
      <w:r>
        <w:t>задач</w:t>
      </w:r>
      <w:r>
        <w:rPr>
          <w:spacing w:val="-1"/>
        </w:rPr>
        <w:t xml:space="preserve"> </w:t>
      </w:r>
      <w:r>
        <w:t>программы</w:t>
      </w:r>
      <w:r>
        <w:rPr>
          <w:spacing w:val="4"/>
        </w:rPr>
        <w:t xml:space="preserve"> </w:t>
      </w:r>
      <w:r>
        <w:t>формирования</w:t>
      </w:r>
      <w:r>
        <w:rPr>
          <w:spacing w:val="-6"/>
        </w:rPr>
        <w:t xml:space="preserve"> </w:t>
      </w:r>
      <w:r>
        <w:t>УУД;</w:t>
      </w:r>
    </w:p>
    <w:p w:rsidR="00445417" w:rsidRDefault="00DD4AEC">
      <w:pPr>
        <w:pStyle w:val="a3"/>
        <w:ind w:right="1063"/>
      </w:pPr>
      <w:r>
        <w:t>определять</w:t>
      </w:r>
      <w:r>
        <w:rPr>
          <w:spacing w:val="1"/>
        </w:rPr>
        <w:t xml:space="preserve"> </w:t>
      </w:r>
      <w:r>
        <w:t>состав</w:t>
      </w:r>
      <w:r>
        <w:rPr>
          <w:spacing w:val="1"/>
        </w:rPr>
        <w:t xml:space="preserve"> </w:t>
      </w:r>
      <w:r>
        <w:t>детей</w:t>
      </w:r>
      <w:r>
        <w:rPr>
          <w:spacing w:val="1"/>
        </w:rPr>
        <w:t xml:space="preserve"> </w:t>
      </w:r>
      <w:r>
        <w:t>с особыми образовательными потребностями,</w:t>
      </w:r>
      <w:r>
        <w:rPr>
          <w:spacing w:val="1"/>
        </w:rPr>
        <w:t xml:space="preserve"> </w:t>
      </w:r>
      <w:r>
        <w:t>в</w:t>
      </w:r>
      <w:r>
        <w:rPr>
          <w:spacing w:val="1"/>
        </w:rPr>
        <w:t xml:space="preserve"> </w:t>
      </w:r>
      <w:r>
        <w:t>том</w:t>
      </w:r>
      <w:r>
        <w:rPr>
          <w:spacing w:val="1"/>
        </w:rPr>
        <w:t xml:space="preserve"> </w:t>
      </w:r>
      <w:r>
        <w:t>числе лиц, проявивших выдающиеся способности, детей с ОВЗ, а также возможности</w:t>
      </w:r>
      <w:r>
        <w:rPr>
          <w:spacing w:val="1"/>
        </w:rPr>
        <w:t xml:space="preserve"> </w:t>
      </w:r>
      <w:r>
        <w:t>построения</w:t>
      </w:r>
      <w:r>
        <w:rPr>
          <w:spacing w:val="2"/>
        </w:rPr>
        <w:t xml:space="preserve"> </w:t>
      </w:r>
      <w:r>
        <w:t>их</w:t>
      </w:r>
      <w:r>
        <w:rPr>
          <w:spacing w:val="-7"/>
        </w:rPr>
        <w:t xml:space="preserve"> </w:t>
      </w:r>
      <w:r>
        <w:t>индивидуальных</w:t>
      </w:r>
      <w:r>
        <w:rPr>
          <w:spacing w:val="-5"/>
        </w:rPr>
        <w:t xml:space="preserve"> </w:t>
      </w:r>
      <w:r>
        <w:t>образовательных</w:t>
      </w:r>
      <w:r>
        <w:rPr>
          <w:spacing w:val="-7"/>
        </w:rPr>
        <w:t xml:space="preserve"> </w:t>
      </w:r>
      <w:r>
        <w:t>траекторий;</w:t>
      </w:r>
    </w:p>
    <w:p w:rsidR="00445417" w:rsidRDefault="00DD4AEC">
      <w:pPr>
        <w:pStyle w:val="a3"/>
        <w:spacing w:line="242" w:lineRule="auto"/>
        <w:ind w:right="1064"/>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61"/>
        </w:rPr>
        <w:t xml:space="preserve"> </w:t>
      </w:r>
      <w:r>
        <w:t>на</w:t>
      </w:r>
      <w:r>
        <w:rPr>
          <w:spacing w:val="-57"/>
        </w:rPr>
        <w:t xml:space="preserve"> </w:t>
      </w:r>
      <w:r>
        <w:t>предыдущем</w:t>
      </w:r>
      <w:r>
        <w:rPr>
          <w:spacing w:val="14"/>
        </w:rPr>
        <w:t xml:space="preserve"> </w:t>
      </w:r>
      <w:r>
        <w:t>уровне;</w:t>
      </w:r>
    </w:p>
    <w:p w:rsidR="00445417" w:rsidRDefault="00DD4AEC">
      <w:pPr>
        <w:pStyle w:val="a3"/>
        <w:spacing w:line="242" w:lineRule="auto"/>
        <w:ind w:right="1083"/>
      </w:pPr>
      <w:r>
        <w:t>анализировать и обсуждать опыт применения успешных практик, в том числе с</w:t>
      </w:r>
      <w:r>
        <w:rPr>
          <w:spacing w:val="1"/>
        </w:rPr>
        <w:t xml:space="preserve"> </w:t>
      </w:r>
      <w:r>
        <w:t>использованием</w:t>
      </w:r>
      <w:r>
        <w:rPr>
          <w:spacing w:val="5"/>
        </w:rPr>
        <w:t xml:space="preserve"> </w:t>
      </w:r>
      <w:r>
        <w:t>информационных</w:t>
      </w:r>
      <w:r>
        <w:rPr>
          <w:spacing w:val="-6"/>
        </w:rPr>
        <w:t xml:space="preserve"> </w:t>
      </w:r>
      <w:r>
        <w:t>ресурсов</w:t>
      </w:r>
      <w:r>
        <w:rPr>
          <w:spacing w:val="-6"/>
        </w:rPr>
        <w:t xml:space="preserve"> </w:t>
      </w:r>
      <w:r>
        <w:t>образовательной</w:t>
      </w:r>
      <w:r>
        <w:rPr>
          <w:spacing w:val="-5"/>
        </w:rPr>
        <w:t xml:space="preserve"> </w:t>
      </w:r>
      <w:r>
        <w:t>организации.</w:t>
      </w:r>
    </w:p>
    <w:p w:rsidR="00445417" w:rsidRDefault="00DD4AEC">
      <w:pPr>
        <w:pStyle w:val="a3"/>
        <w:ind w:right="1064"/>
      </w:pPr>
      <w:r>
        <w:t>На основном этапе может проводиться работа по разработке общей стратегии</w:t>
      </w:r>
      <w:r>
        <w:rPr>
          <w:spacing w:val="1"/>
        </w:rPr>
        <w:t xml:space="preserve"> </w:t>
      </w:r>
      <w:r>
        <w:t>развития УУД, организации</w:t>
      </w:r>
      <w:r>
        <w:rPr>
          <w:spacing w:val="1"/>
        </w:rPr>
        <w:t xml:space="preserve"> </w:t>
      </w:r>
      <w:r>
        <w:t>и механизма реализации задач программы,</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специальные</w:t>
      </w:r>
      <w:r>
        <w:rPr>
          <w:spacing w:val="-5"/>
        </w:rPr>
        <w:t xml:space="preserve"> </w:t>
      </w:r>
      <w:r>
        <w:t>требования к</w:t>
      </w:r>
      <w:r>
        <w:rPr>
          <w:spacing w:val="-12"/>
        </w:rPr>
        <w:t xml:space="preserve"> </w:t>
      </w:r>
      <w:r>
        <w:t>условиям</w:t>
      </w:r>
      <w:r>
        <w:rPr>
          <w:spacing w:val="-4"/>
        </w:rPr>
        <w:t xml:space="preserve"> </w:t>
      </w:r>
      <w:r>
        <w:t>реализации</w:t>
      </w:r>
      <w:r>
        <w:rPr>
          <w:spacing w:val="-3"/>
        </w:rPr>
        <w:t xml:space="preserve"> </w:t>
      </w:r>
      <w:r>
        <w:t>программы</w:t>
      </w:r>
      <w:r>
        <w:rPr>
          <w:spacing w:val="-4"/>
        </w:rPr>
        <w:t xml:space="preserve"> </w:t>
      </w:r>
      <w:r>
        <w:t>развития</w:t>
      </w:r>
      <w:r>
        <w:rPr>
          <w:spacing w:val="2"/>
        </w:rPr>
        <w:t xml:space="preserve"> </w:t>
      </w:r>
      <w:r>
        <w:t>УУД.</w:t>
      </w:r>
    </w:p>
    <w:p w:rsidR="00445417" w:rsidRDefault="00DD4AEC">
      <w:pPr>
        <w:pStyle w:val="a3"/>
        <w:ind w:right="1058"/>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7"/>
        </w:rPr>
        <w:t xml:space="preserve"> </w:t>
      </w:r>
      <w:r>
        <w:t>образовательных,</w:t>
      </w:r>
      <w:r>
        <w:rPr>
          <w:spacing w:val="4"/>
        </w:rPr>
        <w:t xml:space="preserve"> </w:t>
      </w:r>
      <w:r>
        <w:t>научных,</w:t>
      </w:r>
      <w:r>
        <w:rPr>
          <w:spacing w:val="4"/>
        </w:rPr>
        <w:t xml:space="preserve"> </w:t>
      </w:r>
      <w:r>
        <w:t>социальных</w:t>
      </w:r>
      <w:r>
        <w:rPr>
          <w:spacing w:val="-12"/>
        </w:rPr>
        <w:t xml:space="preserve"> </w:t>
      </w:r>
      <w:r>
        <w:t>организаций).</w:t>
      </w:r>
    </w:p>
    <w:p w:rsidR="00445417" w:rsidRDefault="00DD4AEC">
      <w:pPr>
        <w:pStyle w:val="a3"/>
        <w:ind w:right="1053"/>
      </w:pPr>
      <w:r>
        <w:t>В целях соотнесения формирования метапредметных результатов с рабочими</w:t>
      </w:r>
      <w:r>
        <w:rPr>
          <w:spacing w:val="1"/>
        </w:rPr>
        <w:t xml:space="preserve"> </w:t>
      </w:r>
      <w:r>
        <w:t>программами по учебным предметам необходимо, чтобы образовательная организация</w:t>
      </w:r>
      <w:r>
        <w:rPr>
          <w:spacing w:val="1"/>
        </w:rPr>
        <w:t xml:space="preserve"> </w:t>
      </w:r>
      <w:r>
        <w:t>на регулярной основе проводила методические советы для определения, как с 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57"/>
        </w:rPr>
        <w:t xml:space="preserve"> </w:t>
      </w:r>
      <w:r>
        <w:t>предметников.</w:t>
      </w:r>
    </w:p>
    <w:p w:rsidR="00445417" w:rsidRDefault="00445417">
      <w:pPr>
        <w:sectPr w:rsidR="00445417">
          <w:pgSz w:w="11910" w:h="16840"/>
          <w:pgMar w:top="980" w:right="60" w:bottom="280" w:left="940" w:header="766" w:footer="0" w:gutter="0"/>
          <w:cols w:space="720"/>
        </w:sectPr>
      </w:pPr>
    </w:p>
    <w:p w:rsidR="00445417" w:rsidRDefault="00445417">
      <w:pPr>
        <w:pStyle w:val="a3"/>
        <w:spacing w:before="1"/>
        <w:ind w:left="0" w:firstLine="0"/>
        <w:jc w:val="left"/>
        <w:rPr>
          <w:sz w:val="14"/>
        </w:rPr>
      </w:pPr>
    </w:p>
    <w:p w:rsidR="00445417" w:rsidRDefault="00DD4AEC" w:rsidP="005B10F6">
      <w:pPr>
        <w:pStyle w:val="1"/>
        <w:numPr>
          <w:ilvl w:val="1"/>
          <w:numId w:val="40"/>
        </w:numPr>
        <w:tabs>
          <w:tab w:val="left" w:pos="2969"/>
        </w:tabs>
        <w:spacing w:before="90"/>
        <w:ind w:left="2968" w:hanging="543"/>
        <w:jc w:val="left"/>
      </w:pPr>
      <w:bookmarkStart w:id="25" w:name="2.19_Рабочая_программа_воспитания"/>
      <w:bookmarkEnd w:id="25"/>
      <w:r>
        <w:t>Рабочая</w:t>
      </w:r>
      <w:r>
        <w:rPr>
          <w:spacing w:val="-3"/>
        </w:rPr>
        <w:t xml:space="preserve"> </w:t>
      </w:r>
      <w:r>
        <w:t>программа</w:t>
      </w:r>
      <w:r>
        <w:rPr>
          <w:spacing w:val="-2"/>
        </w:rPr>
        <w:t xml:space="preserve"> </w:t>
      </w:r>
      <w:r>
        <w:t>воспитания</w:t>
      </w:r>
    </w:p>
    <w:p w:rsidR="004D6BD4" w:rsidRPr="004D6BD4" w:rsidRDefault="004D6BD4" w:rsidP="004D6BD4">
      <w:pPr>
        <w:spacing w:before="232"/>
        <w:ind w:left="952"/>
        <w:rPr>
          <w:sz w:val="24"/>
          <w:szCs w:val="24"/>
        </w:rPr>
      </w:pPr>
      <w:r w:rsidRPr="004D6BD4">
        <w:rPr>
          <w:w w:val="105"/>
          <w:sz w:val="24"/>
          <w:szCs w:val="24"/>
        </w:rPr>
        <w:t>Рабочая</w:t>
      </w:r>
      <w:r w:rsidRPr="004D6BD4">
        <w:rPr>
          <w:spacing w:val="39"/>
          <w:w w:val="105"/>
          <w:sz w:val="24"/>
          <w:szCs w:val="24"/>
        </w:rPr>
        <w:t xml:space="preserve"> </w:t>
      </w:r>
      <w:r w:rsidRPr="004D6BD4">
        <w:rPr>
          <w:w w:val="105"/>
          <w:sz w:val="24"/>
          <w:szCs w:val="24"/>
        </w:rPr>
        <w:t>программа</w:t>
      </w:r>
      <w:r w:rsidRPr="004D6BD4">
        <w:rPr>
          <w:spacing w:val="-7"/>
          <w:w w:val="105"/>
          <w:sz w:val="24"/>
          <w:szCs w:val="24"/>
        </w:rPr>
        <w:t xml:space="preserve"> </w:t>
      </w:r>
      <w:r w:rsidRPr="004D6BD4">
        <w:rPr>
          <w:w w:val="105"/>
          <w:sz w:val="24"/>
          <w:szCs w:val="24"/>
        </w:rPr>
        <w:t>воспитания</w:t>
      </w:r>
      <w:r w:rsidRPr="004D6BD4">
        <w:rPr>
          <w:spacing w:val="46"/>
          <w:w w:val="105"/>
          <w:sz w:val="24"/>
          <w:szCs w:val="24"/>
        </w:rPr>
        <w:t xml:space="preserve"> </w:t>
      </w:r>
      <w:r w:rsidRPr="004D6BD4">
        <w:rPr>
          <w:w w:val="105"/>
          <w:sz w:val="24"/>
          <w:szCs w:val="24"/>
        </w:rPr>
        <w:t>МБОУ</w:t>
      </w:r>
      <w:r w:rsidRPr="004D6BD4">
        <w:rPr>
          <w:spacing w:val="-6"/>
          <w:w w:val="105"/>
          <w:sz w:val="24"/>
          <w:szCs w:val="24"/>
        </w:rPr>
        <w:t xml:space="preserve"> </w:t>
      </w:r>
      <w:r w:rsidRPr="004D6BD4">
        <w:rPr>
          <w:w w:val="105"/>
          <w:sz w:val="24"/>
          <w:szCs w:val="24"/>
        </w:rPr>
        <w:t>«Челутаевская</w:t>
      </w:r>
      <w:r w:rsidRPr="004D6BD4">
        <w:rPr>
          <w:spacing w:val="-6"/>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14"/>
          <w:w w:val="105"/>
          <w:sz w:val="24"/>
          <w:szCs w:val="24"/>
        </w:rPr>
        <w:t xml:space="preserve"> </w:t>
      </w:r>
      <w:r w:rsidRPr="004D6BD4">
        <w:rPr>
          <w:w w:val="105"/>
          <w:sz w:val="24"/>
          <w:szCs w:val="24"/>
        </w:rPr>
        <w:t>разработана:на основе Федерального закона от 29.12.2012 № 273-ФЗ «Об образовании в Российской</w:t>
      </w:r>
      <w:r w:rsidRPr="004D6BD4">
        <w:rPr>
          <w:spacing w:val="1"/>
          <w:w w:val="105"/>
          <w:sz w:val="24"/>
          <w:szCs w:val="24"/>
        </w:rPr>
        <w:t xml:space="preserve"> </w:t>
      </w:r>
      <w:r w:rsidRPr="004D6BD4">
        <w:rPr>
          <w:w w:val="105"/>
          <w:sz w:val="24"/>
          <w:szCs w:val="24"/>
        </w:rPr>
        <w:t>Федерации», с учётом Стратегии развития воспитания в Российской Федерации на период до 2025</w:t>
      </w:r>
      <w:r w:rsidRPr="004D6BD4">
        <w:rPr>
          <w:spacing w:val="-58"/>
          <w:w w:val="105"/>
          <w:sz w:val="24"/>
          <w:szCs w:val="24"/>
        </w:rPr>
        <w:t xml:space="preserve"> </w:t>
      </w:r>
      <w:r w:rsidRPr="004D6BD4">
        <w:rPr>
          <w:w w:val="105"/>
          <w:sz w:val="24"/>
          <w:szCs w:val="24"/>
        </w:rPr>
        <w:t>года и Плана мероприятий по ее реализации в 2021- 2025 гг., № 996-р и Плана мероприятий по её</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2021</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2025</w:t>
      </w:r>
      <w:r w:rsidRPr="004D6BD4">
        <w:rPr>
          <w:spacing w:val="1"/>
          <w:w w:val="105"/>
          <w:sz w:val="24"/>
          <w:szCs w:val="24"/>
        </w:rPr>
        <w:t xml:space="preserve"> </w:t>
      </w:r>
      <w:r w:rsidRPr="004D6BD4">
        <w:rPr>
          <w:w w:val="105"/>
          <w:sz w:val="24"/>
          <w:szCs w:val="24"/>
        </w:rPr>
        <w:t>годах</w:t>
      </w:r>
      <w:r w:rsidRPr="004D6BD4">
        <w:rPr>
          <w:spacing w:val="1"/>
          <w:w w:val="105"/>
          <w:sz w:val="24"/>
          <w:szCs w:val="24"/>
        </w:rPr>
        <w:t xml:space="preserve"> </w:t>
      </w:r>
      <w:r w:rsidRPr="004D6BD4">
        <w:rPr>
          <w:w w:val="105"/>
          <w:sz w:val="24"/>
          <w:szCs w:val="24"/>
        </w:rPr>
        <w:t>(Распоряжение</w:t>
      </w:r>
      <w:r w:rsidRPr="004D6BD4">
        <w:rPr>
          <w:spacing w:val="1"/>
          <w:w w:val="105"/>
          <w:sz w:val="24"/>
          <w:szCs w:val="24"/>
        </w:rPr>
        <w:t xml:space="preserve"> </w:t>
      </w:r>
      <w:r w:rsidRPr="004D6BD4">
        <w:rPr>
          <w:w w:val="105"/>
          <w:sz w:val="24"/>
          <w:szCs w:val="24"/>
        </w:rPr>
        <w:t>Правительства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12.11.2020</w:t>
      </w:r>
      <w:r w:rsidRPr="004D6BD4">
        <w:rPr>
          <w:spacing w:val="-5"/>
          <w:w w:val="105"/>
          <w:sz w:val="24"/>
          <w:szCs w:val="24"/>
        </w:rPr>
        <w:t xml:space="preserve"> </w:t>
      </w:r>
      <w:r w:rsidRPr="004D6BD4">
        <w:rPr>
          <w:w w:val="105"/>
          <w:sz w:val="24"/>
          <w:szCs w:val="24"/>
        </w:rPr>
        <w:t>№</w:t>
      </w:r>
      <w:r w:rsidRPr="004D6BD4">
        <w:rPr>
          <w:spacing w:val="-14"/>
          <w:w w:val="105"/>
          <w:sz w:val="24"/>
          <w:szCs w:val="24"/>
        </w:rPr>
        <w:t xml:space="preserve"> </w:t>
      </w:r>
      <w:r w:rsidRPr="004D6BD4">
        <w:rPr>
          <w:w w:val="105"/>
          <w:sz w:val="24"/>
          <w:szCs w:val="24"/>
        </w:rPr>
        <w:t>2945-р);</w:t>
      </w:r>
    </w:p>
    <w:p w:rsidR="004D6BD4" w:rsidRPr="004D6BD4" w:rsidRDefault="004D6BD4" w:rsidP="004D6BD4">
      <w:pPr>
        <w:tabs>
          <w:tab w:val="left" w:pos="1658"/>
          <w:tab w:val="left" w:pos="2689"/>
          <w:tab w:val="left" w:pos="4576"/>
          <w:tab w:val="left" w:pos="5556"/>
          <w:tab w:val="left" w:pos="6017"/>
          <w:tab w:val="left" w:pos="7609"/>
          <w:tab w:val="left" w:pos="8964"/>
          <w:tab w:val="left" w:pos="9490"/>
        </w:tabs>
        <w:spacing w:before="7" w:line="247" w:lineRule="auto"/>
        <w:ind w:right="417" w:firstLine="785"/>
        <w:rPr>
          <w:sz w:val="24"/>
          <w:szCs w:val="24"/>
        </w:rPr>
      </w:pPr>
      <w:r w:rsidRPr="004D6BD4">
        <w:rPr>
          <w:w w:val="105"/>
          <w:sz w:val="24"/>
          <w:szCs w:val="24"/>
        </w:rPr>
        <w:t>на</w:t>
      </w:r>
      <w:r w:rsidRPr="004D6BD4">
        <w:rPr>
          <w:w w:val="105"/>
          <w:sz w:val="24"/>
          <w:szCs w:val="24"/>
        </w:rPr>
        <w:tab/>
        <w:t>основе</w:t>
      </w:r>
      <w:r w:rsidRPr="004D6BD4">
        <w:rPr>
          <w:w w:val="105"/>
          <w:sz w:val="24"/>
          <w:szCs w:val="24"/>
        </w:rPr>
        <w:tab/>
        <w:t>Федерального</w:t>
      </w:r>
      <w:r w:rsidRPr="004D6BD4">
        <w:rPr>
          <w:w w:val="105"/>
          <w:sz w:val="24"/>
          <w:szCs w:val="24"/>
        </w:rPr>
        <w:tab/>
        <w:t>закона</w:t>
      </w:r>
      <w:r w:rsidRPr="004D6BD4">
        <w:rPr>
          <w:w w:val="105"/>
          <w:sz w:val="24"/>
          <w:szCs w:val="24"/>
        </w:rPr>
        <w:tab/>
        <w:t>от</w:t>
      </w:r>
      <w:r w:rsidRPr="004D6BD4">
        <w:rPr>
          <w:w w:val="105"/>
          <w:sz w:val="24"/>
          <w:szCs w:val="24"/>
        </w:rPr>
        <w:tab/>
        <w:t>04.09.2022г</w:t>
      </w:r>
      <w:r w:rsidRPr="004D6BD4">
        <w:rPr>
          <w:w w:val="105"/>
          <w:sz w:val="24"/>
          <w:szCs w:val="24"/>
        </w:rPr>
        <w:tab/>
        <w:t>№371-ФЗ</w:t>
      </w:r>
      <w:r w:rsidRPr="004D6BD4">
        <w:rPr>
          <w:w w:val="105"/>
          <w:sz w:val="24"/>
          <w:szCs w:val="24"/>
        </w:rPr>
        <w:tab/>
        <w:t>"О</w:t>
      </w:r>
      <w:r w:rsidRPr="004D6BD4">
        <w:rPr>
          <w:w w:val="105"/>
          <w:sz w:val="24"/>
          <w:szCs w:val="24"/>
        </w:rPr>
        <w:tab/>
      </w:r>
      <w:r w:rsidRPr="004D6BD4">
        <w:rPr>
          <w:sz w:val="24"/>
          <w:szCs w:val="24"/>
        </w:rPr>
        <w:t>внесении</w:t>
      </w:r>
      <w:r w:rsidRPr="004D6BD4">
        <w:rPr>
          <w:spacing w:val="-55"/>
          <w:sz w:val="24"/>
          <w:szCs w:val="24"/>
        </w:rPr>
        <w:t xml:space="preserve"> </w:t>
      </w:r>
      <w:r w:rsidRPr="004D6BD4">
        <w:rPr>
          <w:w w:val="105"/>
          <w:sz w:val="24"/>
          <w:szCs w:val="24"/>
        </w:rPr>
        <w:t>изменений</w:t>
      </w:r>
      <w:r w:rsidRPr="004D6BD4">
        <w:rPr>
          <w:spacing w:val="-8"/>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Федеральный</w:t>
      </w:r>
      <w:r w:rsidRPr="004D6BD4">
        <w:rPr>
          <w:spacing w:val="-1"/>
          <w:w w:val="105"/>
          <w:sz w:val="24"/>
          <w:szCs w:val="24"/>
        </w:rPr>
        <w:t xml:space="preserve"> </w:t>
      </w:r>
      <w:r w:rsidRPr="004D6BD4">
        <w:rPr>
          <w:w w:val="105"/>
          <w:sz w:val="24"/>
          <w:szCs w:val="24"/>
        </w:rPr>
        <w:t>закон</w:t>
      </w:r>
      <w:r w:rsidRPr="004D6BD4">
        <w:rPr>
          <w:spacing w:val="-2"/>
          <w:w w:val="105"/>
          <w:sz w:val="24"/>
          <w:szCs w:val="24"/>
        </w:rPr>
        <w:t xml:space="preserve"> </w:t>
      </w:r>
      <w:r w:rsidRPr="004D6BD4">
        <w:rPr>
          <w:w w:val="105"/>
          <w:sz w:val="24"/>
          <w:szCs w:val="24"/>
        </w:rPr>
        <w:t>"Об</w:t>
      </w:r>
      <w:r w:rsidRPr="004D6BD4">
        <w:rPr>
          <w:spacing w:val="-4"/>
          <w:w w:val="105"/>
          <w:sz w:val="24"/>
          <w:szCs w:val="24"/>
        </w:rPr>
        <w:t xml:space="preserve"> </w:t>
      </w:r>
      <w:r w:rsidRPr="004D6BD4">
        <w:rPr>
          <w:w w:val="105"/>
          <w:sz w:val="24"/>
          <w:szCs w:val="24"/>
        </w:rPr>
        <w:t>образовании в</w:t>
      </w:r>
      <w:r w:rsidRPr="004D6BD4">
        <w:rPr>
          <w:spacing w:val="-10"/>
          <w:w w:val="105"/>
          <w:sz w:val="24"/>
          <w:szCs w:val="24"/>
        </w:rPr>
        <w:t xml:space="preserve"> </w:t>
      </w:r>
      <w:r w:rsidRPr="004D6BD4">
        <w:rPr>
          <w:w w:val="105"/>
          <w:sz w:val="24"/>
          <w:szCs w:val="24"/>
        </w:rPr>
        <w:t>Российской Федерации"</w:t>
      </w:r>
    </w:p>
    <w:p w:rsidR="004D6BD4" w:rsidRPr="004D6BD4" w:rsidRDefault="004D6BD4" w:rsidP="004D6BD4">
      <w:pPr>
        <w:spacing w:before="3" w:line="268" w:lineRule="auto"/>
        <w:ind w:firstLine="770"/>
        <w:rPr>
          <w:sz w:val="24"/>
          <w:szCs w:val="24"/>
        </w:rPr>
      </w:pPr>
      <w:r w:rsidRPr="004D6BD4">
        <w:rPr>
          <w:sz w:val="24"/>
          <w:szCs w:val="24"/>
        </w:rPr>
        <w:t>стратегии</w:t>
      </w:r>
      <w:r w:rsidRPr="004D6BD4">
        <w:rPr>
          <w:spacing w:val="1"/>
          <w:sz w:val="24"/>
          <w:szCs w:val="24"/>
        </w:rPr>
        <w:t xml:space="preserve"> </w:t>
      </w:r>
      <w:r w:rsidRPr="004D6BD4">
        <w:rPr>
          <w:sz w:val="24"/>
          <w:szCs w:val="24"/>
        </w:rPr>
        <w:t>национальной</w:t>
      </w:r>
      <w:r w:rsidRPr="004D6BD4">
        <w:rPr>
          <w:spacing w:val="1"/>
          <w:sz w:val="24"/>
          <w:szCs w:val="24"/>
        </w:rPr>
        <w:t xml:space="preserve"> </w:t>
      </w:r>
      <w:r w:rsidRPr="004D6BD4">
        <w:rPr>
          <w:sz w:val="24"/>
          <w:szCs w:val="24"/>
        </w:rPr>
        <w:t>безопасности</w:t>
      </w:r>
      <w:r w:rsidRPr="004D6BD4">
        <w:rPr>
          <w:spacing w:val="1"/>
          <w:sz w:val="24"/>
          <w:szCs w:val="24"/>
        </w:rPr>
        <w:t xml:space="preserve"> </w:t>
      </w:r>
      <w:r w:rsidRPr="004D6BD4">
        <w:rPr>
          <w:sz w:val="24"/>
          <w:szCs w:val="24"/>
        </w:rPr>
        <w:t>Российской</w:t>
      </w:r>
      <w:r w:rsidRPr="004D6BD4">
        <w:rPr>
          <w:spacing w:val="1"/>
          <w:sz w:val="24"/>
          <w:szCs w:val="24"/>
        </w:rPr>
        <w:t xml:space="preserve"> </w:t>
      </w:r>
      <w:r w:rsidRPr="004D6BD4">
        <w:rPr>
          <w:sz w:val="24"/>
          <w:szCs w:val="24"/>
        </w:rPr>
        <w:t>Федерации,</w:t>
      </w:r>
      <w:r w:rsidRPr="004D6BD4">
        <w:rPr>
          <w:spacing w:val="1"/>
          <w:sz w:val="24"/>
          <w:szCs w:val="24"/>
        </w:rPr>
        <w:t xml:space="preserve"> </w:t>
      </w:r>
      <w:r w:rsidRPr="004D6BD4">
        <w:rPr>
          <w:sz w:val="24"/>
          <w:szCs w:val="24"/>
        </w:rPr>
        <w:t>(УказПрезидента</w:t>
      </w:r>
      <w:r w:rsidRPr="004D6BD4">
        <w:rPr>
          <w:spacing w:val="1"/>
          <w:sz w:val="24"/>
          <w:szCs w:val="24"/>
        </w:rPr>
        <w:t xml:space="preserve"> </w:t>
      </w:r>
      <w:r w:rsidRPr="004D6BD4">
        <w:rPr>
          <w:sz w:val="24"/>
          <w:szCs w:val="24"/>
        </w:rPr>
        <w:t>Российской</w:t>
      </w:r>
      <w:r w:rsidRPr="004D6BD4">
        <w:rPr>
          <w:spacing w:val="-55"/>
          <w:sz w:val="24"/>
          <w:szCs w:val="24"/>
        </w:rPr>
        <w:t xml:space="preserve"> </w:t>
      </w:r>
      <w:r w:rsidRPr="004D6BD4">
        <w:rPr>
          <w:w w:val="105"/>
          <w:sz w:val="24"/>
          <w:szCs w:val="24"/>
        </w:rPr>
        <w:t>Федерации от</w:t>
      </w:r>
      <w:r w:rsidRPr="004D6BD4">
        <w:rPr>
          <w:spacing w:val="-6"/>
          <w:w w:val="105"/>
          <w:sz w:val="24"/>
          <w:szCs w:val="24"/>
        </w:rPr>
        <w:t xml:space="preserve"> </w:t>
      </w:r>
      <w:r w:rsidRPr="004D6BD4">
        <w:rPr>
          <w:w w:val="105"/>
          <w:sz w:val="24"/>
          <w:szCs w:val="24"/>
        </w:rPr>
        <w:t>02.07.2021</w:t>
      </w:r>
      <w:r w:rsidRPr="004D6BD4">
        <w:rPr>
          <w:spacing w:val="-4"/>
          <w:w w:val="105"/>
          <w:sz w:val="24"/>
          <w:szCs w:val="24"/>
        </w:rPr>
        <w:t xml:space="preserve"> </w:t>
      </w:r>
      <w:r w:rsidRPr="004D6BD4">
        <w:rPr>
          <w:w w:val="105"/>
          <w:sz w:val="24"/>
          <w:szCs w:val="24"/>
        </w:rPr>
        <w:t>№</w:t>
      </w:r>
      <w:r w:rsidRPr="004D6BD4">
        <w:rPr>
          <w:spacing w:val="-7"/>
          <w:w w:val="105"/>
          <w:sz w:val="24"/>
          <w:szCs w:val="24"/>
        </w:rPr>
        <w:t xml:space="preserve"> </w:t>
      </w:r>
      <w:r w:rsidRPr="004D6BD4">
        <w:rPr>
          <w:w w:val="105"/>
          <w:sz w:val="24"/>
          <w:szCs w:val="24"/>
        </w:rPr>
        <w:t>400)</w:t>
      </w:r>
    </w:p>
    <w:p w:rsidR="004D6BD4" w:rsidRPr="004D6BD4" w:rsidRDefault="004D6BD4" w:rsidP="005B10F6">
      <w:pPr>
        <w:numPr>
          <w:ilvl w:val="0"/>
          <w:numId w:val="108"/>
        </w:numPr>
        <w:tabs>
          <w:tab w:val="left" w:pos="1183"/>
          <w:tab w:val="left" w:pos="1184"/>
        </w:tabs>
        <w:spacing w:before="164" w:line="268" w:lineRule="auto"/>
        <w:ind w:right="579" w:hanging="360"/>
        <w:rPr>
          <w:sz w:val="24"/>
          <w:szCs w:val="24"/>
        </w:rPr>
      </w:pPr>
      <w:r w:rsidRPr="004D6BD4">
        <w:rPr>
          <w:sz w:val="24"/>
          <w:szCs w:val="24"/>
        </w:rPr>
        <w:tab/>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w:t>
      </w:r>
      <w:r w:rsidRPr="004D6BD4">
        <w:rPr>
          <w:spacing w:val="1"/>
          <w:sz w:val="24"/>
          <w:szCs w:val="24"/>
        </w:rPr>
        <w:t xml:space="preserve"> </w:t>
      </w:r>
      <w:r w:rsidRPr="004D6BD4">
        <w:rPr>
          <w:sz w:val="24"/>
          <w:szCs w:val="24"/>
        </w:rPr>
        <w:t>Федерации</w:t>
      </w:r>
      <w:r w:rsidRPr="004D6BD4">
        <w:rPr>
          <w:spacing w:val="1"/>
          <w:sz w:val="24"/>
          <w:szCs w:val="24"/>
        </w:rPr>
        <w:t xml:space="preserve"> </w:t>
      </w:r>
      <w:r w:rsidRPr="004D6BD4">
        <w:rPr>
          <w:sz w:val="24"/>
          <w:szCs w:val="24"/>
        </w:rPr>
        <w:t>№ 992 от 16 ноября 2022года</w:t>
      </w:r>
      <w:r w:rsidRPr="004D6BD4">
        <w:rPr>
          <w:spacing w:val="1"/>
          <w:sz w:val="24"/>
          <w:szCs w:val="24"/>
        </w:rPr>
        <w:t xml:space="preserve"> </w:t>
      </w:r>
      <w:r w:rsidRPr="004D6BD4">
        <w:rPr>
          <w:sz w:val="24"/>
          <w:szCs w:val="24"/>
        </w:rPr>
        <w:t>«Об</w:t>
      </w:r>
      <w:r w:rsidRPr="004D6BD4">
        <w:rPr>
          <w:spacing w:val="1"/>
          <w:sz w:val="24"/>
          <w:szCs w:val="24"/>
        </w:rPr>
        <w:t xml:space="preserve"> </w:t>
      </w:r>
      <w:r w:rsidRPr="004D6BD4">
        <w:rPr>
          <w:sz w:val="24"/>
          <w:szCs w:val="24"/>
        </w:rPr>
        <w:t>утвеждении</w:t>
      </w:r>
      <w:r w:rsidRPr="004D6BD4">
        <w:rPr>
          <w:spacing w:val="47"/>
          <w:sz w:val="24"/>
          <w:szCs w:val="24"/>
        </w:rPr>
        <w:t xml:space="preserve"> </w:t>
      </w:r>
      <w:r w:rsidRPr="004D6BD4">
        <w:rPr>
          <w:sz w:val="24"/>
          <w:szCs w:val="24"/>
        </w:rPr>
        <w:t>федеральной</w:t>
      </w:r>
      <w:r w:rsidRPr="004D6BD4">
        <w:rPr>
          <w:spacing w:val="3"/>
          <w:sz w:val="24"/>
          <w:szCs w:val="24"/>
        </w:rPr>
        <w:t xml:space="preserve"> </w:t>
      </w:r>
      <w:r w:rsidRPr="004D6BD4">
        <w:rPr>
          <w:sz w:val="24"/>
          <w:szCs w:val="24"/>
        </w:rPr>
        <w:t>образовательной</w:t>
      </w:r>
      <w:r w:rsidRPr="004D6BD4">
        <w:rPr>
          <w:spacing w:val="47"/>
          <w:sz w:val="24"/>
          <w:szCs w:val="24"/>
        </w:rPr>
        <w:t xml:space="preserve"> </w:t>
      </w:r>
      <w:r w:rsidRPr="004D6BD4">
        <w:rPr>
          <w:sz w:val="24"/>
          <w:szCs w:val="24"/>
        </w:rPr>
        <w:t>программы</w:t>
      </w:r>
      <w:r w:rsidRPr="004D6BD4">
        <w:rPr>
          <w:spacing w:val="40"/>
          <w:sz w:val="24"/>
          <w:szCs w:val="24"/>
        </w:rPr>
        <w:t xml:space="preserve"> </w:t>
      </w:r>
      <w:r w:rsidRPr="004D6BD4">
        <w:rPr>
          <w:sz w:val="24"/>
          <w:szCs w:val="24"/>
        </w:rPr>
        <w:t>начального</w:t>
      </w:r>
      <w:r w:rsidRPr="004D6BD4">
        <w:rPr>
          <w:spacing w:val="13"/>
          <w:sz w:val="24"/>
          <w:szCs w:val="24"/>
        </w:rPr>
        <w:t xml:space="preserve"> </w:t>
      </w:r>
      <w:r w:rsidRPr="004D6BD4">
        <w:rPr>
          <w:sz w:val="24"/>
          <w:szCs w:val="24"/>
        </w:rPr>
        <w:t>общего</w:t>
      </w:r>
      <w:r w:rsidRPr="004D6BD4">
        <w:rPr>
          <w:spacing w:val="53"/>
          <w:sz w:val="24"/>
          <w:szCs w:val="24"/>
        </w:rPr>
        <w:t xml:space="preserve"> </w:t>
      </w:r>
      <w:r w:rsidRPr="004D6BD4">
        <w:rPr>
          <w:sz w:val="24"/>
          <w:szCs w:val="24"/>
        </w:rPr>
        <w:t>образования»;</w:t>
      </w:r>
    </w:p>
    <w:p w:rsidR="004D6BD4" w:rsidRPr="004D6BD4" w:rsidRDefault="004D6BD4" w:rsidP="005B10F6">
      <w:pPr>
        <w:numPr>
          <w:ilvl w:val="0"/>
          <w:numId w:val="108"/>
        </w:numPr>
        <w:tabs>
          <w:tab w:val="left" w:pos="1118"/>
          <w:tab w:val="left" w:pos="1119"/>
        </w:tabs>
        <w:spacing w:before="171" w:line="261" w:lineRule="auto"/>
        <w:ind w:right="687" w:hanging="360"/>
        <w:rPr>
          <w:sz w:val="24"/>
          <w:szCs w:val="24"/>
        </w:rPr>
      </w:pP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 Федерации</w:t>
      </w:r>
      <w:r w:rsidRPr="004D6BD4">
        <w:rPr>
          <w:spacing w:val="1"/>
          <w:sz w:val="24"/>
          <w:szCs w:val="24"/>
        </w:rPr>
        <w:t xml:space="preserve"> </w:t>
      </w:r>
      <w:r w:rsidRPr="004D6BD4">
        <w:rPr>
          <w:sz w:val="24"/>
          <w:szCs w:val="24"/>
        </w:rPr>
        <w:t>№ 993 от 16 ноября 2022года</w:t>
      </w:r>
      <w:r w:rsidRPr="004D6BD4">
        <w:rPr>
          <w:spacing w:val="1"/>
          <w:sz w:val="24"/>
          <w:szCs w:val="24"/>
        </w:rPr>
        <w:t xml:space="preserve"> </w:t>
      </w:r>
      <w:r w:rsidRPr="004D6BD4">
        <w:rPr>
          <w:sz w:val="24"/>
          <w:szCs w:val="24"/>
        </w:rPr>
        <w:t>«Об</w:t>
      </w:r>
      <w:r w:rsidRPr="004D6BD4">
        <w:rPr>
          <w:spacing w:val="1"/>
          <w:sz w:val="24"/>
          <w:szCs w:val="24"/>
        </w:rPr>
        <w:t xml:space="preserve"> </w:t>
      </w:r>
      <w:r w:rsidRPr="004D6BD4">
        <w:rPr>
          <w:sz w:val="24"/>
          <w:szCs w:val="24"/>
        </w:rPr>
        <w:t>утвеждении</w:t>
      </w:r>
      <w:r w:rsidRPr="004D6BD4">
        <w:rPr>
          <w:spacing w:val="44"/>
          <w:sz w:val="24"/>
          <w:szCs w:val="24"/>
        </w:rPr>
        <w:t xml:space="preserve"> </w:t>
      </w:r>
      <w:r w:rsidRPr="004D6BD4">
        <w:rPr>
          <w:sz w:val="24"/>
          <w:szCs w:val="24"/>
        </w:rPr>
        <w:t>федеральной</w:t>
      </w:r>
      <w:r w:rsidRPr="004D6BD4">
        <w:rPr>
          <w:spacing w:val="57"/>
          <w:sz w:val="24"/>
          <w:szCs w:val="24"/>
        </w:rPr>
        <w:t xml:space="preserve"> </w:t>
      </w:r>
      <w:r w:rsidRPr="004D6BD4">
        <w:rPr>
          <w:sz w:val="24"/>
          <w:szCs w:val="24"/>
        </w:rPr>
        <w:t>образовательной</w:t>
      </w:r>
      <w:r w:rsidRPr="004D6BD4">
        <w:rPr>
          <w:spacing w:val="45"/>
          <w:sz w:val="24"/>
          <w:szCs w:val="24"/>
        </w:rPr>
        <w:t xml:space="preserve"> </w:t>
      </w:r>
      <w:r w:rsidRPr="004D6BD4">
        <w:rPr>
          <w:sz w:val="24"/>
          <w:szCs w:val="24"/>
        </w:rPr>
        <w:t>программы</w:t>
      </w:r>
      <w:r w:rsidRPr="004D6BD4">
        <w:rPr>
          <w:spacing w:val="50"/>
          <w:sz w:val="24"/>
          <w:szCs w:val="24"/>
        </w:rPr>
        <w:t xml:space="preserve"> </w:t>
      </w:r>
      <w:r w:rsidRPr="004D6BD4">
        <w:rPr>
          <w:sz w:val="24"/>
          <w:szCs w:val="24"/>
        </w:rPr>
        <w:t>основного</w:t>
      </w:r>
      <w:r w:rsidRPr="004D6BD4">
        <w:rPr>
          <w:spacing w:val="22"/>
          <w:sz w:val="24"/>
          <w:szCs w:val="24"/>
        </w:rPr>
        <w:t xml:space="preserve"> </w:t>
      </w:r>
      <w:r w:rsidRPr="004D6BD4">
        <w:rPr>
          <w:sz w:val="24"/>
          <w:szCs w:val="24"/>
        </w:rPr>
        <w:t>общего</w:t>
      </w:r>
      <w:r w:rsidRPr="004D6BD4">
        <w:rPr>
          <w:spacing w:val="36"/>
          <w:sz w:val="24"/>
          <w:szCs w:val="24"/>
        </w:rPr>
        <w:t xml:space="preserve"> </w:t>
      </w:r>
      <w:r w:rsidRPr="004D6BD4">
        <w:rPr>
          <w:sz w:val="24"/>
          <w:szCs w:val="24"/>
        </w:rPr>
        <w:t>образования»;</w:t>
      </w:r>
    </w:p>
    <w:p w:rsidR="004D6BD4" w:rsidRPr="004D6BD4" w:rsidRDefault="004D6BD4" w:rsidP="005B10F6">
      <w:pPr>
        <w:numPr>
          <w:ilvl w:val="0"/>
          <w:numId w:val="108"/>
        </w:numPr>
        <w:tabs>
          <w:tab w:val="left" w:pos="1118"/>
          <w:tab w:val="left" w:pos="1119"/>
        </w:tabs>
        <w:spacing w:before="172" w:line="271" w:lineRule="auto"/>
        <w:ind w:right="761" w:hanging="360"/>
        <w:rPr>
          <w:sz w:val="24"/>
          <w:szCs w:val="24"/>
        </w:rPr>
      </w:pP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 Федерации</w:t>
      </w:r>
      <w:r w:rsidRPr="004D6BD4">
        <w:rPr>
          <w:spacing w:val="1"/>
          <w:sz w:val="24"/>
          <w:szCs w:val="24"/>
        </w:rPr>
        <w:t xml:space="preserve"> </w:t>
      </w:r>
      <w:r w:rsidRPr="004D6BD4">
        <w:rPr>
          <w:sz w:val="24"/>
          <w:szCs w:val="24"/>
        </w:rPr>
        <w:t>№ 874 от 30</w:t>
      </w:r>
      <w:r w:rsidRPr="004D6BD4">
        <w:rPr>
          <w:spacing w:val="1"/>
          <w:sz w:val="24"/>
          <w:szCs w:val="24"/>
        </w:rPr>
        <w:t xml:space="preserve"> </w:t>
      </w:r>
      <w:r w:rsidRPr="004D6BD4">
        <w:rPr>
          <w:sz w:val="24"/>
          <w:szCs w:val="24"/>
        </w:rPr>
        <w:t>сентября 2022года</w:t>
      </w:r>
      <w:r w:rsidRPr="004D6BD4">
        <w:rPr>
          <w:spacing w:val="1"/>
          <w:sz w:val="24"/>
          <w:szCs w:val="24"/>
        </w:rPr>
        <w:t xml:space="preserve"> </w:t>
      </w:r>
      <w:r w:rsidRPr="004D6BD4">
        <w:rPr>
          <w:sz w:val="24"/>
          <w:szCs w:val="24"/>
        </w:rPr>
        <w:t>«Об</w:t>
      </w:r>
      <w:r w:rsidRPr="004D6BD4">
        <w:rPr>
          <w:spacing w:val="-55"/>
          <w:sz w:val="24"/>
          <w:szCs w:val="24"/>
        </w:rPr>
        <w:t xml:space="preserve"> </w:t>
      </w:r>
      <w:r w:rsidRPr="004D6BD4">
        <w:rPr>
          <w:w w:val="105"/>
          <w:sz w:val="24"/>
          <w:szCs w:val="24"/>
        </w:rPr>
        <w:t>утверждении</w:t>
      </w:r>
      <w:r w:rsidRPr="004D6BD4">
        <w:rPr>
          <w:spacing w:val="-4"/>
          <w:w w:val="105"/>
          <w:sz w:val="24"/>
          <w:szCs w:val="24"/>
        </w:rPr>
        <w:t xml:space="preserve"> </w:t>
      </w:r>
      <w:r w:rsidRPr="004D6BD4">
        <w:rPr>
          <w:w w:val="105"/>
          <w:sz w:val="24"/>
          <w:szCs w:val="24"/>
        </w:rPr>
        <w:t>порядка</w:t>
      </w:r>
      <w:r w:rsidRPr="004D6BD4">
        <w:rPr>
          <w:spacing w:val="-5"/>
          <w:w w:val="105"/>
          <w:sz w:val="24"/>
          <w:szCs w:val="24"/>
        </w:rPr>
        <w:t xml:space="preserve"> </w:t>
      </w:r>
      <w:r w:rsidRPr="004D6BD4">
        <w:rPr>
          <w:w w:val="105"/>
          <w:sz w:val="24"/>
          <w:szCs w:val="24"/>
        </w:rPr>
        <w:t>разработки</w:t>
      </w:r>
      <w:r w:rsidRPr="004D6BD4">
        <w:rPr>
          <w:spacing w:val="-5"/>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утверждения</w:t>
      </w:r>
      <w:r w:rsidRPr="004D6BD4">
        <w:rPr>
          <w:spacing w:val="-1"/>
          <w:w w:val="105"/>
          <w:sz w:val="24"/>
          <w:szCs w:val="24"/>
        </w:rPr>
        <w:t xml:space="preserve"> </w:t>
      </w:r>
      <w:r w:rsidRPr="004D6BD4">
        <w:rPr>
          <w:w w:val="105"/>
          <w:sz w:val="24"/>
          <w:szCs w:val="24"/>
        </w:rPr>
        <w:t>федеральных</w:t>
      </w:r>
      <w:r w:rsidRPr="004D6BD4">
        <w:rPr>
          <w:spacing w:val="15"/>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общеобразовательных</w:t>
      </w:r>
      <w:r w:rsidRPr="004D6BD4">
        <w:rPr>
          <w:spacing w:val="-4"/>
          <w:w w:val="105"/>
          <w:sz w:val="24"/>
          <w:szCs w:val="24"/>
        </w:rPr>
        <w:t xml:space="preserve"> </w:t>
      </w:r>
      <w:r w:rsidRPr="004D6BD4">
        <w:rPr>
          <w:w w:val="105"/>
          <w:sz w:val="24"/>
          <w:szCs w:val="24"/>
        </w:rPr>
        <w:t>программ»;</w:t>
      </w:r>
    </w:p>
    <w:p w:rsidR="004D6BD4" w:rsidRPr="004D6BD4" w:rsidRDefault="004D6BD4" w:rsidP="005B10F6">
      <w:pPr>
        <w:numPr>
          <w:ilvl w:val="0"/>
          <w:numId w:val="108"/>
        </w:numPr>
        <w:tabs>
          <w:tab w:val="left" w:pos="1118"/>
          <w:tab w:val="left" w:pos="1119"/>
        </w:tabs>
        <w:spacing w:before="162" w:line="268" w:lineRule="auto"/>
        <w:ind w:right="1311" w:hanging="360"/>
        <w:rPr>
          <w:sz w:val="24"/>
          <w:szCs w:val="24"/>
        </w:rPr>
      </w:pPr>
      <w:r w:rsidRPr="004D6BD4">
        <w:rPr>
          <w:sz w:val="24"/>
          <w:szCs w:val="24"/>
        </w:rPr>
        <w:t>приказом</w:t>
      </w:r>
      <w:r w:rsidRPr="004D6BD4">
        <w:rPr>
          <w:spacing w:val="31"/>
          <w:sz w:val="24"/>
          <w:szCs w:val="24"/>
        </w:rPr>
        <w:t xml:space="preserve"> </w:t>
      </w:r>
      <w:r w:rsidRPr="004D6BD4">
        <w:rPr>
          <w:sz w:val="24"/>
          <w:szCs w:val="24"/>
        </w:rPr>
        <w:t>Минпросвещения</w:t>
      </w:r>
      <w:r w:rsidRPr="004D6BD4">
        <w:rPr>
          <w:spacing w:val="31"/>
          <w:sz w:val="24"/>
          <w:szCs w:val="24"/>
        </w:rPr>
        <w:t xml:space="preserve"> </w:t>
      </w:r>
      <w:r w:rsidRPr="004D6BD4">
        <w:rPr>
          <w:sz w:val="24"/>
          <w:szCs w:val="24"/>
        </w:rPr>
        <w:t>Российской</w:t>
      </w:r>
      <w:r w:rsidRPr="004D6BD4">
        <w:rPr>
          <w:spacing w:val="24"/>
          <w:sz w:val="24"/>
          <w:szCs w:val="24"/>
        </w:rPr>
        <w:t xml:space="preserve"> </w:t>
      </w:r>
      <w:r w:rsidRPr="004D6BD4">
        <w:rPr>
          <w:sz w:val="24"/>
          <w:szCs w:val="24"/>
        </w:rPr>
        <w:t>Федерации</w:t>
      </w:r>
      <w:r w:rsidRPr="004D6BD4">
        <w:rPr>
          <w:spacing w:val="34"/>
          <w:sz w:val="24"/>
          <w:szCs w:val="24"/>
        </w:rPr>
        <w:t xml:space="preserve"> </w:t>
      </w:r>
      <w:r w:rsidRPr="004D6BD4">
        <w:rPr>
          <w:sz w:val="24"/>
          <w:szCs w:val="24"/>
        </w:rPr>
        <w:t>№</w:t>
      </w:r>
      <w:r w:rsidRPr="004D6BD4">
        <w:rPr>
          <w:spacing w:val="12"/>
          <w:sz w:val="24"/>
          <w:szCs w:val="24"/>
        </w:rPr>
        <w:t xml:space="preserve"> </w:t>
      </w:r>
      <w:r w:rsidRPr="004D6BD4">
        <w:rPr>
          <w:sz w:val="24"/>
          <w:szCs w:val="24"/>
        </w:rPr>
        <w:t>712</w:t>
      </w:r>
      <w:r w:rsidRPr="004D6BD4">
        <w:rPr>
          <w:spacing w:val="22"/>
          <w:sz w:val="24"/>
          <w:szCs w:val="24"/>
        </w:rPr>
        <w:t xml:space="preserve"> </w:t>
      </w:r>
      <w:r w:rsidRPr="004D6BD4">
        <w:rPr>
          <w:sz w:val="24"/>
          <w:szCs w:val="24"/>
        </w:rPr>
        <w:t>от</w:t>
      </w:r>
      <w:r w:rsidRPr="004D6BD4">
        <w:rPr>
          <w:spacing w:val="12"/>
          <w:sz w:val="24"/>
          <w:szCs w:val="24"/>
        </w:rPr>
        <w:t xml:space="preserve"> </w:t>
      </w:r>
      <w:r w:rsidRPr="004D6BD4">
        <w:rPr>
          <w:sz w:val="24"/>
          <w:szCs w:val="24"/>
        </w:rPr>
        <w:t>11</w:t>
      </w:r>
      <w:r w:rsidRPr="004D6BD4">
        <w:rPr>
          <w:spacing w:val="22"/>
          <w:sz w:val="24"/>
          <w:szCs w:val="24"/>
        </w:rPr>
        <w:t xml:space="preserve"> </w:t>
      </w:r>
      <w:r w:rsidRPr="004D6BD4">
        <w:rPr>
          <w:sz w:val="24"/>
          <w:szCs w:val="24"/>
        </w:rPr>
        <w:t>декабря</w:t>
      </w:r>
      <w:r w:rsidRPr="004D6BD4">
        <w:rPr>
          <w:spacing w:val="18"/>
          <w:sz w:val="24"/>
          <w:szCs w:val="24"/>
        </w:rPr>
        <w:t xml:space="preserve"> </w:t>
      </w:r>
      <w:r w:rsidRPr="004D6BD4">
        <w:rPr>
          <w:sz w:val="24"/>
          <w:szCs w:val="24"/>
        </w:rPr>
        <w:t>2020г.</w:t>
      </w:r>
      <w:r w:rsidRPr="004D6BD4">
        <w:rPr>
          <w:spacing w:val="15"/>
          <w:sz w:val="24"/>
          <w:szCs w:val="24"/>
        </w:rPr>
        <w:t xml:space="preserve"> </w:t>
      </w:r>
      <w:r w:rsidRPr="004D6BD4">
        <w:rPr>
          <w:sz w:val="24"/>
          <w:szCs w:val="24"/>
        </w:rPr>
        <w:t>«О</w:t>
      </w:r>
      <w:r w:rsidRPr="004D6BD4">
        <w:rPr>
          <w:spacing w:val="-54"/>
          <w:sz w:val="24"/>
          <w:szCs w:val="24"/>
        </w:rPr>
        <w:t xml:space="preserve"> </w:t>
      </w:r>
      <w:r w:rsidRPr="004D6BD4">
        <w:rPr>
          <w:w w:val="105"/>
          <w:sz w:val="24"/>
          <w:szCs w:val="24"/>
        </w:rPr>
        <w:t>внесении</w:t>
      </w:r>
      <w:r w:rsidRPr="004D6BD4">
        <w:rPr>
          <w:spacing w:val="-8"/>
          <w:w w:val="105"/>
          <w:sz w:val="24"/>
          <w:szCs w:val="24"/>
        </w:rPr>
        <w:t xml:space="preserve"> </w:t>
      </w:r>
      <w:r w:rsidRPr="004D6BD4">
        <w:rPr>
          <w:w w:val="105"/>
          <w:sz w:val="24"/>
          <w:szCs w:val="24"/>
        </w:rPr>
        <w:t>изменений</w:t>
      </w:r>
      <w:r w:rsidRPr="004D6BD4">
        <w:rPr>
          <w:spacing w:val="-7"/>
          <w:w w:val="105"/>
          <w:sz w:val="24"/>
          <w:szCs w:val="24"/>
        </w:rPr>
        <w:t xml:space="preserve"> </w:t>
      </w:r>
      <w:r w:rsidRPr="004D6BD4">
        <w:rPr>
          <w:w w:val="105"/>
          <w:sz w:val="24"/>
          <w:szCs w:val="24"/>
        </w:rPr>
        <w:t>в</w:t>
      </w:r>
      <w:r w:rsidRPr="004D6BD4">
        <w:rPr>
          <w:spacing w:val="-10"/>
          <w:w w:val="105"/>
          <w:sz w:val="24"/>
          <w:szCs w:val="24"/>
        </w:rPr>
        <w:t xml:space="preserve"> </w:t>
      </w:r>
      <w:r w:rsidRPr="004D6BD4">
        <w:rPr>
          <w:w w:val="105"/>
          <w:sz w:val="24"/>
          <w:szCs w:val="24"/>
        </w:rPr>
        <w:t>некоторые</w:t>
      </w:r>
      <w:r w:rsidRPr="004D6BD4">
        <w:rPr>
          <w:spacing w:val="-7"/>
          <w:w w:val="105"/>
          <w:sz w:val="24"/>
          <w:szCs w:val="24"/>
        </w:rPr>
        <w:t xml:space="preserve"> </w:t>
      </w:r>
      <w:r w:rsidRPr="004D6BD4">
        <w:rPr>
          <w:w w:val="105"/>
          <w:sz w:val="24"/>
          <w:szCs w:val="24"/>
        </w:rPr>
        <w:t>федеральные</w:t>
      </w:r>
      <w:r w:rsidRPr="004D6BD4">
        <w:rPr>
          <w:spacing w:val="-8"/>
          <w:w w:val="105"/>
          <w:sz w:val="24"/>
          <w:szCs w:val="24"/>
        </w:rPr>
        <w:t xml:space="preserve"> </w:t>
      </w:r>
      <w:r w:rsidRPr="004D6BD4">
        <w:rPr>
          <w:w w:val="105"/>
          <w:sz w:val="24"/>
          <w:szCs w:val="24"/>
        </w:rPr>
        <w:t xml:space="preserve">государственные </w:t>
      </w:r>
      <w:r w:rsidRPr="004D6BD4">
        <w:rPr>
          <w:sz w:val="24"/>
          <w:szCs w:val="24"/>
        </w:rPr>
        <w:t>образовательные</w:t>
      </w:r>
      <w:r w:rsidRPr="004D6BD4">
        <w:rPr>
          <w:spacing w:val="44"/>
          <w:sz w:val="24"/>
          <w:szCs w:val="24"/>
        </w:rPr>
        <w:t xml:space="preserve"> </w:t>
      </w:r>
      <w:r w:rsidRPr="004D6BD4">
        <w:rPr>
          <w:sz w:val="24"/>
          <w:szCs w:val="24"/>
        </w:rPr>
        <w:t>стандарты</w:t>
      </w:r>
      <w:r w:rsidRPr="004D6BD4">
        <w:rPr>
          <w:spacing w:val="35"/>
          <w:sz w:val="24"/>
          <w:szCs w:val="24"/>
        </w:rPr>
        <w:t xml:space="preserve"> </w:t>
      </w:r>
      <w:r w:rsidRPr="004D6BD4">
        <w:rPr>
          <w:sz w:val="24"/>
          <w:szCs w:val="24"/>
        </w:rPr>
        <w:t>общего</w:t>
      </w:r>
      <w:r w:rsidRPr="004D6BD4">
        <w:rPr>
          <w:spacing w:val="57"/>
          <w:sz w:val="24"/>
          <w:szCs w:val="24"/>
        </w:rPr>
        <w:t xml:space="preserve"> </w:t>
      </w:r>
      <w:r w:rsidRPr="004D6BD4">
        <w:rPr>
          <w:sz w:val="24"/>
          <w:szCs w:val="24"/>
        </w:rPr>
        <w:t>образования</w:t>
      </w:r>
      <w:r w:rsidRPr="004D6BD4">
        <w:rPr>
          <w:spacing w:val="37"/>
          <w:sz w:val="24"/>
          <w:szCs w:val="24"/>
        </w:rPr>
        <w:t xml:space="preserve"> </w:t>
      </w:r>
      <w:r w:rsidRPr="004D6BD4">
        <w:rPr>
          <w:sz w:val="24"/>
          <w:szCs w:val="24"/>
        </w:rPr>
        <w:t>по</w:t>
      </w:r>
      <w:r w:rsidRPr="004D6BD4">
        <w:rPr>
          <w:spacing w:val="40"/>
          <w:sz w:val="24"/>
          <w:szCs w:val="24"/>
        </w:rPr>
        <w:t xml:space="preserve"> </w:t>
      </w:r>
      <w:r w:rsidRPr="004D6BD4">
        <w:rPr>
          <w:sz w:val="24"/>
          <w:szCs w:val="24"/>
        </w:rPr>
        <w:t>вопросам</w:t>
      </w:r>
      <w:r w:rsidRPr="004D6BD4">
        <w:rPr>
          <w:spacing w:val="39"/>
          <w:sz w:val="24"/>
          <w:szCs w:val="24"/>
        </w:rPr>
        <w:t xml:space="preserve"> </w:t>
      </w:r>
      <w:r w:rsidRPr="004D6BD4">
        <w:rPr>
          <w:sz w:val="24"/>
          <w:szCs w:val="24"/>
        </w:rPr>
        <w:t>воспитанияобучающихся»</w:t>
      </w:r>
    </w:p>
    <w:p w:rsidR="004D6BD4" w:rsidRPr="004D6BD4" w:rsidRDefault="004D6BD4" w:rsidP="004D6BD4">
      <w:pPr>
        <w:spacing w:before="197" w:line="249" w:lineRule="auto"/>
        <w:ind w:right="238" w:firstLine="713"/>
        <w:rPr>
          <w:sz w:val="24"/>
          <w:szCs w:val="24"/>
        </w:rPr>
      </w:pPr>
      <w:r w:rsidRPr="004D6BD4">
        <w:rPr>
          <w:w w:val="105"/>
          <w:sz w:val="24"/>
          <w:szCs w:val="24"/>
        </w:rPr>
        <w:t>Письма Министерства просвещения Российской Федерации от 18 июля 2022 года № АБ-</w:t>
      </w:r>
      <w:r w:rsidRPr="004D6BD4">
        <w:rPr>
          <w:spacing w:val="1"/>
          <w:w w:val="105"/>
          <w:sz w:val="24"/>
          <w:szCs w:val="24"/>
        </w:rPr>
        <w:t xml:space="preserve"> </w:t>
      </w:r>
      <w:r w:rsidRPr="004D6BD4">
        <w:rPr>
          <w:w w:val="105"/>
          <w:sz w:val="24"/>
          <w:szCs w:val="24"/>
        </w:rPr>
        <w:t>1951/06</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актуализации</w:t>
      </w:r>
      <w:r w:rsidRPr="004D6BD4">
        <w:rPr>
          <w:spacing w:val="1"/>
          <w:w w:val="105"/>
          <w:sz w:val="24"/>
          <w:szCs w:val="24"/>
        </w:rPr>
        <w:t xml:space="preserve"> </w:t>
      </w:r>
      <w:r w:rsidRPr="004D6BD4">
        <w:rPr>
          <w:w w:val="105"/>
          <w:sz w:val="24"/>
          <w:szCs w:val="24"/>
        </w:rPr>
        <w:t>примерной</w:t>
      </w:r>
      <w:r w:rsidRPr="004D6BD4">
        <w:rPr>
          <w:spacing w:val="1"/>
          <w:w w:val="105"/>
          <w:sz w:val="24"/>
          <w:szCs w:val="24"/>
        </w:rPr>
        <w:t xml:space="preserve"> </w:t>
      </w:r>
      <w:r w:rsidRPr="004D6BD4">
        <w:rPr>
          <w:w w:val="105"/>
          <w:sz w:val="24"/>
          <w:szCs w:val="24"/>
        </w:rPr>
        <w:t>рабочей</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воспитания», 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sz w:val="24"/>
          <w:szCs w:val="24"/>
        </w:rPr>
        <w:t>примерной</w:t>
      </w:r>
      <w:r w:rsidRPr="004D6BD4">
        <w:rPr>
          <w:spacing w:val="1"/>
          <w:sz w:val="24"/>
          <w:szCs w:val="24"/>
        </w:rPr>
        <w:t xml:space="preserve"> </w:t>
      </w:r>
      <w:r w:rsidRPr="004D6BD4">
        <w:rPr>
          <w:sz w:val="24"/>
          <w:szCs w:val="24"/>
        </w:rPr>
        <w:t>программой</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одобренной</w:t>
      </w:r>
      <w:r w:rsidRPr="004D6BD4">
        <w:rPr>
          <w:spacing w:val="1"/>
          <w:sz w:val="24"/>
          <w:szCs w:val="24"/>
        </w:rPr>
        <w:t xml:space="preserve"> </w:t>
      </w:r>
      <w:r w:rsidRPr="004D6BD4">
        <w:rPr>
          <w:sz w:val="24"/>
          <w:szCs w:val="24"/>
        </w:rPr>
        <w:t>решением федерального</w:t>
      </w:r>
      <w:r w:rsidRPr="004D6BD4">
        <w:rPr>
          <w:spacing w:val="1"/>
          <w:sz w:val="24"/>
          <w:szCs w:val="24"/>
        </w:rPr>
        <w:t xml:space="preserve"> </w:t>
      </w:r>
      <w:r w:rsidRPr="004D6BD4">
        <w:rPr>
          <w:sz w:val="24"/>
          <w:szCs w:val="24"/>
        </w:rPr>
        <w:t>учебно-методического</w:t>
      </w:r>
      <w:r w:rsidRPr="004D6BD4">
        <w:rPr>
          <w:spacing w:val="1"/>
          <w:sz w:val="24"/>
          <w:szCs w:val="24"/>
        </w:rPr>
        <w:t xml:space="preserve"> </w:t>
      </w:r>
      <w:r w:rsidRPr="004D6BD4">
        <w:rPr>
          <w:sz w:val="24"/>
          <w:szCs w:val="24"/>
        </w:rPr>
        <w:t>объединения</w:t>
      </w:r>
      <w:r w:rsidRPr="004D6BD4">
        <w:rPr>
          <w:spacing w:val="14"/>
          <w:sz w:val="24"/>
          <w:szCs w:val="24"/>
        </w:rPr>
        <w:t xml:space="preserve"> </w:t>
      </w:r>
      <w:r w:rsidRPr="004D6BD4">
        <w:rPr>
          <w:sz w:val="24"/>
          <w:szCs w:val="24"/>
        </w:rPr>
        <w:t>по</w:t>
      </w:r>
      <w:r w:rsidRPr="004D6BD4">
        <w:rPr>
          <w:spacing w:val="9"/>
          <w:sz w:val="24"/>
          <w:szCs w:val="24"/>
        </w:rPr>
        <w:t xml:space="preserve"> </w:t>
      </w:r>
      <w:r w:rsidRPr="004D6BD4">
        <w:rPr>
          <w:sz w:val="24"/>
          <w:szCs w:val="24"/>
        </w:rPr>
        <w:t>общему</w:t>
      </w:r>
      <w:r w:rsidRPr="004D6BD4">
        <w:rPr>
          <w:spacing w:val="11"/>
          <w:sz w:val="24"/>
          <w:szCs w:val="24"/>
        </w:rPr>
        <w:t xml:space="preserve"> </w:t>
      </w:r>
      <w:r w:rsidRPr="004D6BD4">
        <w:rPr>
          <w:sz w:val="24"/>
          <w:szCs w:val="24"/>
        </w:rPr>
        <w:t>образованию</w:t>
      </w:r>
      <w:r w:rsidRPr="004D6BD4">
        <w:rPr>
          <w:spacing w:val="9"/>
          <w:sz w:val="24"/>
          <w:szCs w:val="24"/>
        </w:rPr>
        <w:t xml:space="preserve"> </w:t>
      </w:r>
      <w:r w:rsidRPr="004D6BD4">
        <w:rPr>
          <w:sz w:val="24"/>
          <w:szCs w:val="24"/>
        </w:rPr>
        <w:t>(протокол</w:t>
      </w:r>
      <w:r w:rsidRPr="004D6BD4">
        <w:rPr>
          <w:spacing w:val="10"/>
          <w:sz w:val="24"/>
          <w:szCs w:val="24"/>
        </w:rPr>
        <w:t xml:space="preserve"> </w:t>
      </w:r>
      <w:r w:rsidRPr="004D6BD4">
        <w:rPr>
          <w:sz w:val="24"/>
          <w:szCs w:val="24"/>
        </w:rPr>
        <w:t>от</w:t>
      </w:r>
      <w:r w:rsidRPr="004D6BD4">
        <w:rPr>
          <w:spacing w:val="-7"/>
          <w:sz w:val="24"/>
          <w:szCs w:val="24"/>
        </w:rPr>
        <w:t xml:space="preserve"> </w:t>
      </w:r>
      <w:r w:rsidRPr="004D6BD4">
        <w:rPr>
          <w:sz w:val="24"/>
          <w:szCs w:val="24"/>
        </w:rPr>
        <w:t>23.06.2022г.</w:t>
      </w:r>
      <w:r w:rsidRPr="004D6BD4">
        <w:rPr>
          <w:spacing w:val="-1"/>
          <w:sz w:val="24"/>
          <w:szCs w:val="24"/>
        </w:rPr>
        <w:t xml:space="preserve"> </w:t>
      </w:r>
      <w:r w:rsidRPr="004D6BD4">
        <w:rPr>
          <w:sz w:val="24"/>
          <w:szCs w:val="24"/>
        </w:rPr>
        <w:t xml:space="preserve">№ 3/22).    </w:t>
      </w:r>
      <w:r w:rsidRPr="004D6BD4">
        <w:rPr>
          <w:w w:val="105"/>
          <w:sz w:val="24"/>
          <w:szCs w:val="24"/>
        </w:rPr>
        <w:t>Программа</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методическим</w:t>
      </w:r>
      <w:r w:rsidRPr="004D6BD4">
        <w:rPr>
          <w:spacing w:val="1"/>
          <w:w w:val="105"/>
          <w:sz w:val="24"/>
          <w:szCs w:val="24"/>
        </w:rPr>
        <w:t xml:space="preserve"> </w:t>
      </w:r>
      <w:r w:rsidRPr="004D6BD4">
        <w:rPr>
          <w:w w:val="105"/>
          <w:sz w:val="24"/>
          <w:szCs w:val="24"/>
        </w:rPr>
        <w:t>документом,</w:t>
      </w:r>
      <w:r w:rsidRPr="004D6BD4">
        <w:rPr>
          <w:spacing w:val="1"/>
          <w:w w:val="105"/>
          <w:sz w:val="24"/>
          <w:szCs w:val="24"/>
        </w:rPr>
        <w:t xml:space="preserve"> </w:t>
      </w:r>
      <w:r w:rsidRPr="004D6BD4">
        <w:rPr>
          <w:w w:val="105"/>
          <w:sz w:val="24"/>
          <w:szCs w:val="24"/>
        </w:rPr>
        <w:t>определяющим</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характеристик</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осуществляемой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разрабатывается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государственной</w:t>
      </w:r>
      <w:r w:rsidRPr="004D6BD4">
        <w:rPr>
          <w:spacing w:val="8"/>
          <w:w w:val="105"/>
          <w:sz w:val="24"/>
          <w:szCs w:val="24"/>
        </w:rPr>
        <w:t xml:space="preserve"> </w:t>
      </w:r>
      <w:r w:rsidRPr="004D6BD4">
        <w:rPr>
          <w:w w:val="105"/>
          <w:sz w:val="24"/>
          <w:szCs w:val="24"/>
        </w:rPr>
        <w:t>политики</w:t>
      </w:r>
      <w:r w:rsidRPr="004D6BD4">
        <w:rPr>
          <w:spacing w:val="7"/>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области</w:t>
      </w:r>
      <w:r w:rsidRPr="004D6BD4">
        <w:rPr>
          <w:spacing w:val="6"/>
          <w:w w:val="105"/>
          <w:sz w:val="24"/>
          <w:szCs w:val="24"/>
        </w:rPr>
        <w:t xml:space="preserve"> </w:t>
      </w:r>
      <w:r w:rsidRPr="004D6BD4">
        <w:rPr>
          <w:w w:val="105"/>
          <w:sz w:val="24"/>
          <w:szCs w:val="24"/>
        </w:rPr>
        <w:t>образования</w:t>
      </w:r>
      <w:r w:rsidRPr="004D6BD4">
        <w:rPr>
          <w:spacing w:val="-3"/>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воспитания.</w:t>
      </w:r>
      <w:r w:rsidRPr="004D6BD4">
        <w:rPr>
          <w:sz w:val="24"/>
          <w:szCs w:val="24"/>
        </w:rPr>
        <w:t xml:space="preserve">                                      </w:t>
      </w:r>
      <w:r w:rsidRPr="004D6BD4">
        <w:rPr>
          <w:w w:val="105"/>
          <w:sz w:val="24"/>
          <w:szCs w:val="24"/>
        </w:rPr>
        <w:t>Программа</w:t>
      </w:r>
      <w:r w:rsidRPr="004D6BD4">
        <w:rPr>
          <w:spacing w:val="1"/>
          <w:w w:val="105"/>
          <w:sz w:val="24"/>
          <w:szCs w:val="24"/>
        </w:rPr>
        <w:t xml:space="preserve"> </w:t>
      </w:r>
      <w:r w:rsidRPr="004D6BD4">
        <w:rPr>
          <w:w w:val="105"/>
          <w:sz w:val="24"/>
          <w:szCs w:val="24"/>
        </w:rPr>
        <w:t>основывается на</w:t>
      </w:r>
      <w:r w:rsidRPr="004D6BD4">
        <w:rPr>
          <w:spacing w:val="1"/>
          <w:w w:val="105"/>
          <w:sz w:val="24"/>
          <w:szCs w:val="24"/>
        </w:rPr>
        <w:t xml:space="preserve"> </w:t>
      </w:r>
      <w:r w:rsidRPr="004D6BD4">
        <w:rPr>
          <w:w w:val="105"/>
          <w:sz w:val="24"/>
          <w:szCs w:val="24"/>
        </w:rPr>
        <w:t>единстве и преемственности</w:t>
      </w:r>
      <w:r w:rsidRPr="004D6BD4">
        <w:rPr>
          <w:spacing w:val="1"/>
          <w:w w:val="105"/>
          <w:sz w:val="24"/>
          <w:szCs w:val="24"/>
        </w:rPr>
        <w:t xml:space="preserve"> </w:t>
      </w:r>
      <w:r w:rsidRPr="004D6BD4">
        <w:rPr>
          <w:w w:val="105"/>
          <w:sz w:val="24"/>
          <w:szCs w:val="24"/>
        </w:rPr>
        <w:t>образовательного процесса на</w:t>
      </w:r>
      <w:r w:rsidRPr="004D6BD4">
        <w:rPr>
          <w:spacing w:val="1"/>
          <w:w w:val="105"/>
          <w:sz w:val="24"/>
          <w:szCs w:val="24"/>
        </w:rPr>
        <w:t xml:space="preserve"> </w:t>
      </w:r>
      <w:r w:rsidRPr="004D6BD4">
        <w:rPr>
          <w:w w:val="105"/>
          <w:sz w:val="24"/>
          <w:szCs w:val="24"/>
        </w:rPr>
        <w:t>уровнях</w:t>
      </w:r>
      <w:r w:rsidRPr="004D6BD4">
        <w:rPr>
          <w:spacing w:val="-9"/>
          <w:w w:val="105"/>
          <w:sz w:val="24"/>
          <w:szCs w:val="24"/>
        </w:rPr>
        <w:t xml:space="preserve"> </w:t>
      </w:r>
      <w:r w:rsidRPr="004D6BD4">
        <w:rPr>
          <w:w w:val="105"/>
          <w:sz w:val="24"/>
          <w:szCs w:val="24"/>
        </w:rPr>
        <w:t>начального</w:t>
      </w:r>
      <w:r w:rsidRPr="004D6BD4">
        <w:rPr>
          <w:spacing w:val="-8"/>
          <w:w w:val="105"/>
          <w:sz w:val="24"/>
          <w:szCs w:val="24"/>
        </w:rPr>
        <w:t xml:space="preserve"> </w:t>
      </w:r>
      <w:r w:rsidRPr="004D6BD4">
        <w:rPr>
          <w:w w:val="105"/>
          <w:sz w:val="24"/>
          <w:szCs w:val="24"/>
        </w:rPr>
        <w:t>общего,</w:t>
      </w:r>
      <w:r w:rsidRPr="004D6BD4">
        <w:rPr>
          <w:spacing w:val="-2"/>
          <w:w w:val="105"/>
          <w:sz w:val="24"/>
          <w:szCs w:val="24"/>
        </w:rPr>
        <w:t xml:space="preserve"> </w:t>
      </w:r>
      <w:r w:rsidRPr="004D6BD4">
        <w:rPr>
          <w:w w:val="105"/>
          <w:sz w:val="24"/>
          <w:szCs w:val="24"/>
        </w:rPr>
        <w:t>основного</w:t>
      </w:r>
      <w:r w:rsidRPr="004D6BD4">
        <w:rPr>
          <w:spacing w:val="-2"/>
          <w:w w:val="105"/>
          <w:sz w:val="24"/>
          <w:szCs w:val="24"/>
        </w:rPr>
        <w:t xml:space="preserve"> </w:t>
      </w:r>
      <w:r w:rsidRPr="004D6BD4">
        <w:rPr>
          <w:w w:val="105"/>
          <w:sz w:val="24"/>
          <w:szCs w:val="24"/>
        </w:rPr>
        <w:t>общего</w:t>
      </w:r>
      <w:r w:rsidRPr="004D6BD4">
        <w:rPr>
          <w:spacing w:val="-4"/>
          <w:w w:val="105"/>
          <w:sz w:val="24"/>
          <w:szCs w:val="24"/>
        </w:rPr>
        <w:t xml:space="preserve"> </w:t>
      </w:r>
      <w:r w:rsidRPr="004D6BD4">
        <w:rPr>
          <w:w w:val="105"/>
          <w:sz w:val="24"/>
          <w:szCs w:val="24"/>
        </w:rPr>
        <w:t>образования,</w:t>
      </w:r>
      <w:r w:rsidRPr="004D6BD4">
        <w:rPr>
          <w:spacing w:val="-2"/>
          <w:w w:val="105"/>
          <w:sz w:val="24"/>
          <w:szCs w:val="24"/>
        </w:rPr>
        <w:t xml:space="preserve"> </w:t>
      </w:r>
      <w:r w:rsidRPr="004D6BD4">
        <w:rPr>
          <w:w w:val="105"/>
          <w:sz w:val="24"/>
          <w:szCs w:val="24"/>
        </w:rPr>
        <w:t>соотносится</w:t>
      </w:r>
      <w:r w:rsidRPr="004D6BD4">
        <w:rPr>
          <w:spacing w:val="-2"/>
          <w:w w:val="105"/>
          <w:sz w:val="24"/>
          <w:szCs w:val="24"/>
        </w:rPr>
        <w:t xml:space="preserve"> </w:t>
      </w:r>
      <w:r w:rsidRPr="004D6BD4">
        <w:rPr>
          <w:w w:val="105"/>
          <w:sz w:val="24"/>
          <w:szCs w:val="24"/>
        </w:rPr>
        <w:t>с</w:t>
      </w:r>
      <w:r w:rsidRPr="004D6BD4">
        <w:rPr>
          <w:spacing w:val="-11"/>
          <w:w w:val="105"/>
          <w:sz w:val="24"/>
          <w:szCs w:val="24"/>
        </w:rPr>
        <w:t xml:space="preserve"> </w:t>
      </w:r>
      <w:r w:rsidRPr="004D6BD4">
        <w:rPr>
          <w:w w:val="105"/>
          <w:sz w:val="24"/>
          <w:szCs w:val="24"/>
        </w:rPr>
        <w:t>примерными</w:t>
      </w:r>
      <w:r w:rsidRPr="004D6BD4">
        <w:rPr>
          <w:spacing w:val="-5"/>
          <w:w w:val="105"/>
          <w:sz w:val="24"/>
          <w:szCs w:val="24"/>
        </w:rPr>
        <w:t xml:space="preserve"> </w:t>
      </w:r>
      <w:r w:rsidRPr="004D6BD4">
        <w:rPr>
          <w:w w:val="105"/>
          <w:sz w:val="24"/>
          <w:szCs w:val="24"/>
        </w:rPr>
        <w:t>рабочими</w:t>
      </w:r>
      <w:r w:rsidRPr="004D6BD4">
        <w:rPr>
          <w:spacing w:val="-58"/>
          <w:w w:val="105"/>
          <w:sz w:val="24"/>
          <w:szCs w:val="24"/>
        </w:rPr>
        <w:t xml:space="preserve"> </w:t>
      </w:r>
      <w:r w:rsidRPr="004D6BD4">
        <w:rPr>
          <w:w w:val="105"/>
          <w:sz w:val="24"/>
          <w:szCs w:val="24"/>
        </w:rPr>
        <w:t>программами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реализующих</w:t>
      </w:r>
      <w:r w:rsidRPr="004D6BD4">
        <w:rPr>
          <w:spacing w:val="1"/>
          <w:w w:val="105"/>
          <w:sz w:val="24"/>
          <w:szCs w:val="24"/>
        </w:rPr>
        <w:t xml:space="preserve"> </w:t>
      </w:r>
      <w:r w:rsidRPr="004D6BD4">
        <w:rPr>
          <w:w w:val="105"/>
          <w:sz w:val="24"/>
          <w:szCs w:val="24"/>
        </w:rPr>
        <w:t>образовательные</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дошкольного,</w:t>
      </w:r>
      <w:r w:rsidRPr="004D6BD4">
        <w:rPr>
          <w:spacing w:val="3"/>
          <w:w w:val="105"/>
          <w:sz w:val="24"/>
          <w:szCs w:val="24"/>
        </w:rPr>
        <w:t xml:space="preserve"> </w:t>
      </w:r>
      <w:r w:rsidRPr="004D6BD4">
        <w:rPr>
          <w:w w:val="105"/>
          <w:sz w:val="24"/>
          <w:szCs w:val="24"/>
        </w:rPr>
        <w:t>среднего</w:t>
      </w:r>
      <w:r w:rsidRPr="004D6BD4">
        <w:rPr>
          <w:spacing w:val="-6"/>
          <w:w w:val="105"/>
          <w:sz w:val="24"/>
          <w:szCs w:val="24"/>
        </w:rPr>
        <w:t xml:space="preserve"> </w:t>
      </w:r>
      <w:r w:rsidRPr="004D6BD4">
        <w:rPr>
          <w:w w:val="105"/>
          <w:sz w:val="24"/>
          <w:szCs w:val="24"/>
        </w:rPr>
        <w:t>профессионального</w:t>
      </w:r>
      <w:r w:rsidRPr="004D6BD4">
        <w:rPr>
          <w:spacing w:val="2"/>
          <w:w w:val="105"/>
          <w:sz w:val="24"/>
          <w:szCs w:val="24"/>
        </w:rPr>
        <w:t xml:space="preserve"> </w:t>
      </w:r>
      <w:r w:rsidRPr="004D6BD4">
        <w:rPr>
          <w:w w:val="105"/>
          <w:sz w:val="24"/>
          <w:szCs w:val="24"/>
        </w:rPr>
        <w:t>образования.</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40" w:firstLine="713"/>
        <w:rPr>
          <w:sz w:val="24"/>
          <w:szCs w:val="24"/>
        </w:rPr>
      </w:pPr>
      <w:r w:rsidRPr="004D6BD4">
        <w:rPr>
          <w:w w:val="105"/>
          <w:sz w:val="24"/>
          <w:szCs w:val="24"/>
        </w:rPr>
        <w:lastRenderedPageBreak/>
        <w:t>Программа</w:t>
      </w:r>
      <w:r w:rsidRPr="004D6BD4">
        <w:rPr>
          <w:spacing w:val="1"/>
          <w:w w:val="105"/>
          <w:sz w:val="24"/>
          <w:szCs w:val="24"/>
        </w:rPr>
        <w:t xml:space="preserve"> </w:t>
      </w:r>
      <w:r w:rsidRPr="004D6BD4">
        <w:rPr>
          <w:w w:val="105"/>
          <w:sz w:val="24"/>
          <w:szCs w:val="24"/>
        </w:rPr>
        <w:t>предназначена</w:t>
      </w:r>
      <w:r w:rsidRPr="004D6BD4">
        <w:rPr>
          <w:spacing w:val="1"/>
          <w:w w:val="105"/>
          <w:sz w:val="24"/>
          <w:szCs w:val="24"/>
        </w:rPr>
        <w:t xml:space="preserve"> </w:t>
      </w:r>
      <w:r w:rsidRPr="004D6BD4">
        <w:rPr>
          <w:w w:val="105"/>
          <w:sz w:val="24"/>
          <w:szCs w:val="24"/>
        </w:rPr>
        <w:t>для планирования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системной</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целью</w:t>
      </w:r>
      <w:r w:rsidRPr="004D6BD4">
        <w:rPr>
          <w:spacing w:val="1"/>
          <w:w w:val="105"/>
          <w:sz w:val="24"/>
          <w:szCs w:val="24"/>
        </w:rPr>
        <w:t xml:space="preserve"> </w:t>
      </w:r>
      <w:r w:rsidRPr="004D6BD4">
        <w:rPr>
          <w:w w:val="105"/>
          <w:sz w:val="24"/>
          <w:szCs w:val="24"/>
        </w:rPr>
        <w:t>достижения</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определённых</w:t>
      </w:r>
      <w:r w:rsidRPr="004D6BD4">
        <w:rPr>
          <w:spacing w:val="-5"/>
          <w:w w:val="105"/>
          <w:sz w:val="24"/>
          <w:szCs w:val="24"/>
        </w:rPr>
        <w:t xml:space="preserve"> </w:t>
      </w:r>
      <w:r w:rsidRPr="004D6BD4">
        <w:rPr>
          <w:w w:val="105"/>
          <w:sz w:val="24"/>
          <w:szCs w:val="24"/>
        </w:rPr>
        <w:t>ФГОС;</w:t>
      </w:r>
    </w:p>
    <w:p w:rsidR="004D6BD4" w:rsidRPr="004D6BD4" w:rsidRDefault="004D6BD4" w:rsidP="004D6BD4">
      <w:pPr>
        <w:spacing w:before="11" w:line="247" w:lineRule="auto"/>
        <w:ind w:right="250" w:firstLine="785"/>
        <w:rPr>
          <w:sz w:val="24"/>
          <w:szCs w:val="24"/>
        </w:rPr>
      </w:pPr>
      <w:r w:rsidRPr="004D6BD4">
        <w:rPr>
          <w:w w:val="105"/>
          <w:sz w:val="24"/>
          <w:szCs w:val="24"/>
        </w:rPr>
        <w:t>Разрабатывается и утверждается с участием коллегиальных органов управления школой (в</w:t>
      </w:r>
      <w:r w:rsidRPr="004D6BD4">
        <w:rPr>
          <w:spacing w:val="1"/>
          <w:w w:val="105"/>
          <w:sz w:val="24"/>
          <w:szCs w:val="24"/>
        </w:rPr>
        <w:t xml:space="preserve"> </w:t>
      </w:r>
      <w:r w:rsidRPr="004D6BD4">
        <w:rPr>
          <w:w w:val="105"/>
          <w:sz w:val="24"/>
          <w:szCs w:val="24"/>
        </w:rPr>
        <w:t>том</w:t>
      </w:r>
      <w:r w:rsidRPr="004D6BD4">
        <w:rPr>
          <w:spacing w:val="-3"/>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советов обучающихся),</w:t>
      </w:r>
      <w:r w:rsidRPr="004D6BD4">
        <w:rPr>
          <w:spacing w:val="-4"/>
          <w:w w:val="105"/>
          <w:sz w:val="24"/>
          <w:szCs w:val="24"/>
        </w:rPr>
        <w:t xml:space="preserve"> </w:t>
      </w:r>
      <w:r w:rsidRPr="004D6BD4">
        <w:rPr>
          <w:w w:val="105"/>
          <w:sz w:val="24"/>
          <w:szCs w:val="24"/>
        </w:rPr>
        <w:t>советов</w:t>
      </w:r>
      <w:r w:rsidRPr="004D6BD4">
        <w:rPr>
          <w:spacing w:val="1"/>
          <w:w w:val="105"/>
          <w:sz w:val="24"/>
          <w:szCs w:val="24"/>
        </w:rPr>
        <w:t xml:space="preserve"> </w:t>
      </w:r>
      <w:r w:rsidRPr="004D6BD4">
        <w:rPr>
          <w:w w:val="105"/>
          <w:sz w:val="24"/>
          <w:szCs w:val="24"/>
        </w:rPr>
        <w:t>родителей.</w:t>
      </w:r>
    </w:p>
    <w:p w:rsidR="004D6BD4" w:rsidRPr="004D6BD4" w:rsidRDefault="004D6BD4" w:rsidP="004D6BD4">
      <w:pPr>
        <w:spacing w:before="2" w:line="252" w:lineRule="auto"/>
        <w:ind w:right="242" w:firstLine="713"/>
        <w:rPr>
          <w:sz w:val="24"/>
          <w:szCs w:val="24"/>
        </w:rPr>
      </w:pPr>
      <w:r w:rsidRPr="004D6BD4">
        <w:rPr>
          <w:w w:val="105"/>
          <w:sz w:val="24"/>
          <w:szCs w:val="24"/>
        </w:rPr>
        <w:t>Реализуется в единстве урочной и внеурочной деятельности, осуществляемой совместно с</w:t>
      </w:r>
      <w:r w:rsidRPr="004D6BD4">
        <w:rPr>
          <w:spacing w:val="1"/>
          <w:w w:val="105"/>
          <w:sz w:val="24"/>
          <w:szCs w:val="24"/>
        </w:rPr>
        <w:t xml:space="preserve"> </w:t>
      </w:r>
      <w:r w:rsidRPr="004D6BD4">
        <w:rPr>
          <w:w w:val="105"/>
          <w:sz w:val="24"/>
          <w:szCs w:val="24"/>
        </w:rPr>
        <w:t>семьей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социальными</w:t>
      </w:r>
      <w:r w:rsidRPr="004D6BD4">
        <w:rPr>
          <w:spacing w:val="1"/>
          <w:w w:val="105"/>
          <w:sz w:val="24"/>
          <w:szCs w:val="24"/>
        </w:rPr>
        <w:t xml:space="preserve"> </w:t>
      </w:r>
      <w:r w:rsidRPr="004D6BD4">
        <w:rPr>
          <w:w w:val="105"/>
          <w:sz w:val="24"/>
          <w:szCs w:val="24"/>
        </w:rPr>
        <w:t>институтами</w:t>
      </w:r>
      <w:r w:rsidRPr="004D6BD4">
        <w:rPr>
          <w:spacing w:val="1"/>
          <w:w w:val="105"/>
          <w:sz w:val="24"/>
          <w:szCs w:val="24"/>
        </w:rPr>
        <w:t xml:space="preserve"> </w:t>
      </w:r>
      <w:r w:rsidRPr="004D6BD4">
        <w:rPr>
          <w:w w:val="105"/>
          <w:sz w:val="24"/>
          <w:szCs w:val="24"/>
        </w:rPr>
        <w:t>воспитания.</w:t>
      </w:r>
    </w:p>
    <w:p w:rsidR="004D6BD4" w:rsidRPr="004D6BD4" w:rsidRDefault="004D6BD4" w:rsidP="004D6BD4">
      <w:pPr>
        <w:spacing w:line="252" w:lineRule="auto"/>
        <w:ind w:right="242" w:firstLine="713"/>
        <w:rPr>
          <w:sz w:val="24"/>
          <w:szCs w:val="24"/>
        </w:rPr>
      </w:pPr>
      <w:r w:rsidRPr="004D6BD4">
        <w:rPr>
          <w:w w:val="105"/>
          <w:sz w:val="24"/>
          <w:szCs w:val="24"/>
        </w:rPr>
        <w:t>Предусматривает</w:t>
      </w:r>
      <w:r w:rsidRPr="004D6BD4">
        <w:rPr>
          <w:spacing w:val="1"/>
          <w:w w:val="105"/>
          <w:sz w:val="24"/>
          <w:szCs w:val="24"/>
        </w:rPr>
        <w:t xml:space="preserve"> </w:t>
      </w:r>
      <w:r w:rsidRPr="004D6BD4">
        <w:rPr>
          <w:w w:val="105"/>
          <w:sz w:val="24"/>
          <w:szCs w:val="24"/>
        </w:rPr>
        <w:t>приобщение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российским</w:t>
      </w:r>
      <w:r w:rsidRPr="004D6BD4">
        <w:rPr>
          <w:spacing w:val="1"/>
          <w:w w:val="105"/>
          <w:sz w:val="24"/>
          <w:szCs w:val="24"/>
        </w:rPr>
        <w:t xml:space="preserve"> </w:t>
      </w:r>
      <w:r w:rsidRPr="004D6BD4">
        <w:rPr>
          <w:w w:val="105"/>
          <w:sz w:val="24"/>
          <w:szCs w:val="24"/>
        </w:rPr>
        <w:t>традиционным</w:t>
      </w:r>
      <w:r w:rsidRPr="004D6BD4">
        <w:rPr>
          <w:spacing w:val="1"/>
          <w:w w:val="105"/>
          <w:sz w:val="24"/>
          <w:szCs w:val="24"/>
        </w:rPr>
        <w:t xml:space="preserve"> </w:t>
      </w:r>
      <w:r w:rsidRPr="004D6BD4">
        <w:rPr>
          <w:w w:val="105"/>
          <w:sz w:val="24"/>
          <w:szCs w:val="24"/>
        </w:rPr>
        <w:t>духовным</w:t>
      </w:r>
      <w:r w:rsidRPr="004D6BD4">
        <w:rPr>
          <w:spacing w:val="1"/>
          <w:w w:val="105"/>
          <w:sz w:val="24"/>
          <w:szCs w:val="24"/>
        </w:rPr>
        <w:t xml:space="preserve"> </w:t>
      </w:r>
      <w:r w:rsidRPr="004D6BD4">
        <w:rPr>
          <w:w w:val="105"/>
          <w:sz w:val="24"/>
          <w:szCs w:val="24"/>
        </w:rPr>
        <w:t>ценностям,</w:t>
      </w:r>
      <w:r w:rsidRPr="004D6BD4">
        <w:rPr>
          <w:spacing w:val="1"/>
          <w:w w:val="105"/>
          <w:sz w:val="24"/>
          <w:szCs w:val="24"/>
        </w:rPr>
        <w:t xml:space="preserve"> </w:t>
      </w:r>
      <w:r w:rsidRPr="004D6BD4">
        <w:rPr>
          <w:w w:val="105"/>
          <w:sz w:val="24"/>
          <w:szCs w:val="24"/>
        </w:rPr>
        <w:t>включая</w:t>
      </w:r>
      <w:r w:rsidRPr="004D6BD4">
        <w:rPr>
          <w:spacing w:val="1"/>
          <w:w w:val="105"/>
          <w:sz w:val="24"/>
          <w:szCs w:val="24"/>
        </w:rPr>
        <w:t xml:space="preserve"> </w:t>
      </w:r>
      <w:r w:rsidRPr="004D6BD4">
        <w:rPr>
          <w:w w:val="105"/>
          <w:sz w:val="24"/>
          <w:szCs w:val="24"/>
        </w:rPr>
        <w:t>культурные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своей</w:t>
      </w:r>
      <w:r w:rsidRPr="004D6BD4">
        <w:rPr>
          <w:spacing w:val="1"/>
          <w:w w:val="105"/>
          <w:sz w:val="24"/>
          <w:szCs w:val="24"/>
        </w:rPr>
        <w:t xml:space="preserve"> </w:t>
      </w:r>
      <w:r w:rsidRPr="004D6BD4">
        <w:rPr>
          <w:w w:val="105"/>
          <w:sz w:val="24"/>
          <w:szCs w:val="24"/>
        </w:rPr>
        <w:t>этнической</w:t>
      </w:r>
      <w:r w:rsidRPr="004D6BD4">
        <w:rPr>
          <w:spacing w:val="1"/>
          <w:w w:val="105"/>
          <w:sz w:val="24"/>
          <w:szCs w:val="24"/>
        </w:rPr>
        <w:t xml:space="preserve"> </w:t>
      </w:r>
      <w:r w:rsidRPr="004D6BD4">
        <w:rPr>
          <w:w w:val="105"/>
          <w:sz w:val="24"/>
          <w:szCs w:val="24"/>
        </w:rPr>
        <w:t>группы,</w:t>
      </w:r>
      <w:r w:rsidRPr="004D6BD4">
        <w:rPr>
          <w:spacing w:val="1"/>
          <w:w w:val="105"/>
          <w:sz w:val="24"/>
          <w:szCs w:val="24"/>
        </w:rPr>
        <w:t xml:space="preserve"> </w:t>
      </w:r>
      <w:r w:rsidRPr="004D6BD4">
        <w:rPr>
          <w:w w:val="105"/>
          <w:sz w:val="24"/>
          <w:szCs w:val="24"/>
        </w:rPr>
        <w:t>правилам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нормам</w:t>
      </w:r>
      <w:r w:rsidRPr="004D6BD4">
        <w:rPr>
          <w:spacing w:val="1"/>
          <w:w w:val="105"/>
          <w:sz w:val="24"/>
          <w:szCs w:val="24"/>
        </w:rPr>
        <w:t xml:space="preserve"> </w:t>
      </w:r>
      <w:r w:rsidRPr="004D6BD4">
        <w:rPr>
          <w:w w:val="105"/>
          <w:sz w:val="24"/>
          <w:szCs w:val="24"/>
        </w:rPr>
        <w:t>поведения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российском</w:t>
      </w:r>
      <w:r w:rsidRPr="004D6BD4">
        <w:rPr>
          <w:spacing w:val="4"/>
          <w:w w:val="105"/>
          <w:sz w:val="24"/>
          <w:szCs w:val="24"/>
        </w:rPr>
        <w:t xml:space="preserve"> </w:t>
      </w:r>
      <w:r w:rsidRPr="004D6BD4">
        <w:rPr>
          <w:w w:val="105"/>
          <w:sz w:val="24"/>
          <w:szCs w:val="24"/>
        </w:rPr>
        <w:t>обществе.</w:t>
      </w:r>
    </w:p>
    <w:p w:rsidR="004D6BD4" w:rsidRPr="004D6BD4" w:rsidRDefault="004D6BD4" w:rsidP="004D6BD4">
      <w:pPr>
        <w:spacing w:line="254" w:lineRule="auto"/>
        <w:ind w:right="249" w:firstLine="713"/>
        <w:rPr>
          <w:sz w:val="24"/>
          <w:szCs w:val="24"/>
        </w:rPr>
      </w:pPr>
      <w:r w:rsidRPr="004D6BD4">
        <w:rPr>
          <w:w w:val="105"/>
          <w:sz w:val="24"/>
          <w:szCs w:val="24"/>
        </w:rPr>
        <w:t>Предусматривает</w:t>
      </w:r>
      <w:r w:rsidRPr="004D6BD4">
        <w:rPr>
          <w:spacing w:val="1"/>
          <w:w w:val="105"/>
          <w:sz w:val="24"/>
          <w:szCs w:val="24"/>
        </w:rPr>
        <w:t xml:space="preserve"> </w:t>
      </w:r>
      <w:r w:rsidRPr="004D6BD4">
        <w:rPr>
          <w:w w:val="105"/>
          <w:sz w:val="24"/>
          <w:szCs w:val="24"/>
        </w:rPr>
        <w:t>историческое</w:t>
      </w:r>
      <w:r w:rsidRPr="004D6BD4">
        <w:rPr>
          <w:spacing w:val="1"/>
          <w:w w:val="105"/>
          <w:sz w:val="24"/>
          <w:szCs w:val="24"/>
        </w:rPr>
        <w:t xml:space="preserve"> </w:t>
      </w:r>
      <w:r w:rsidRPr="004D6BD4">
        <w:rPr>
          <w:w w:val="105"/>
          <w:sz w:val="24"/>
          <w:szCs w:val="24"/>
        </w:rPr>
        <w:t>просвещение,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культурной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гражданской идентичности</w:t>
      </w:r>
      <w:r w:rsidRPr="004D6BD4">
        <w:rPr>
          <w:spacing w:val="9"/>
          <w:w w:val="105"/>
          <w:sz w:val="24"/>
          <w:szCs w:val="24"/>
        </w:rPr>
        <w:t xml:space="preserve"> </w:t>
      </w:r>
      <w:r w:rsidRPr="004D6BD4">
        <w:rPr>
          <w:w w:val="105"/>
          <w:sz w:val="24"/>
          <w:szCs w:val="24"/>
        </w:rPr>
        <w:t>обучающихся.</w:t>
      </w:r>
    </w:p>
    <w:p w:rsidR="004D6BD4" w:rsidRPr="004D6BD4" w:rsidRDefault="004D6BD4" w:rsidP="004D6BD4">
      <w:pPr>
        <w:spacing w:line="249" w:lineRule="auto"/>
        <w:ind w:right="239"/>
        <w:rPr>
          <w:sz w:val="24"/>
          <w:szCs w:val="24"/>
        </w:rPr>
      </w:pPr>
      <w:r w:rsidRPr="004D6BD4">
        <w:rPr>
          <w:w w:val="105"/>
          <w:sz w:val="24"/>
          <w:szCs w:val="24"/>
        </w:rPr>
        <w:t>В соответствии с ФГОС личностные результаты освоения программ общего образования должны</w:t>
      </w:r>
      <w:r w:rsidRPr="004D6BD4">
        <w:rPr>
          <w:spacing w:val="1"/>
          <w:w w:val="105"/>
          <w:sz w:val="24"/>
          <w:szCs w:val="24"/>
        </w:rPr>
        <w:t xml:space="preserve"> </w:t>
      </w:r>
      <w:r w:rsidRPr="004D6BD4">
        <w:rPr>
          <w:w w:val="105"/>
          <w:sz w:val="24"/>
          <w:szCs w:val="24"/>
        </w:rPr>
        <w:t>отражать</w:t>
      </w:r>
      <w:r w:rsidRPr="004D6BD4">
        <w:rPr>
          <w:spacing w:val="1"/>
          <w:w w:val="105"/>
          <w:sz w:val="24"/>
          <w:szCs w:val="24"/>
        </w:rPr>
        <w:t xml:space="preserve"> </w:t>
      </w:r>
      <w:r w:rsidRPr="004D6BD4">
        <w:rPr>
          <w:w w:val="105"/>
          <w:sz w:val="24"/>
          <w:szCs w:val="24"/>
        </w:rPr>
        <w:t>готовность</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руководствоваться</w:t>
      </w:r>
      <w:r w:rsidRPr="004D6BD4">
        <w:rPr>
          <w:spacing w:val="1"/>
          <w:w w:val="105"/>
          <w:sz w:val="24"/>
          <w:szCs w:val="24"/>
        </w:rPr>
        <w:t xml:space="preserve"> </w:t>
      </w:r>
      <w:r w:rsidRPr="004D6BD4">
        <w:rPr>
          <w:w w:val="105"/>
          <w:sz w:val="24"/>
          <w:szCs w:val="24"/>
        </w:rPr>
        <w:t>системой</w:t>
      </w:r>
      <w:r w:rsidRPr="004D6BD4">
        <w:rPr>
          <w:spacing w:val="1"/>
          <w:w w:val="105"/>
          <w:sz w:val="24"/>
          <w:szCs w:val="24"/>
        </w:rPr>
        <w:t xml:space="preserve"> </w:t>
      </w:r>
      <w:r w:rsidRPr="004D6BD4">
        <w:rPr>
          <w:w w:val="105"/>
          <w:sz w:val="24"/>
          <w:szCs w:val="24"/>
        </w:rPr>
        <w:t>позитивных</w:t>
      </w:r>
      <w:r w:rsidRPr="004D6BD4">
        <w:rPr>
          <w:spacing w:val="1"/>
          <w:w w:val="105"/>
          <w:sz w:val="24"/>
          <w:szCs w:val="24"/>
        </w:rPr>
        <w:t xml:space="preserve"> </w:t>
      </w:r>
      <w:r w:rsidRPr="004D6BD4">
        <w:rPr>
          <w:w w:val="105"/>
          <w:sz w:val="24"/>
          <w:szCs w:val="24"/>
        </w:rPr>
        <w:t>ценностных</w:t>
      </w:r>
      <w:r w:rsidRPr="004D6BD4">
        <w:rPr>
          <w:spacing w:val="1"/>
          <w:w w:val="105"/>
          <w:sz w:val="24"/>
          <w:szCs w:val="24"/>
        </w:rPr>
        <w:t xml:space="preserve"> </w:t>
      </w:r>
      <w:r w:rsidRPr="004D6BD4">
        <w:rPr>
          <w:w w:val="105"/>
          <w:sz w:val="24"/>
          <w:szCs w:val="24"/>
        </w:rPr>
        <w:t>ориентаций и</w:t>
      </w:r>
      <w:r w:rsidRPr="004D6BD4">
        <w:rPr>
          <w:spacing w:val="1"/>
          <w:w w:val="105"/>
          <w:sz w:val="24"/>
          <w:szCs w:val="24"/>
        </w:rPr>
        <w:t xml:space="preserve"> </w:t>
      </w:r>
      <w:r w:rsidRPr="004D6BD4">
        <w:rPr>
          <w:w w:val="105"/>
          <w:sz w:val="24"/>
          <w:szCs w:val="24"/>
        </w:rPr>
        <w:t>расширение опыта деятельности на</w:t>
      </w:r>
      <w:r w:rsidRPr="004D6BD4">
        <w:rPr>
          <w:spacing w:val="1"/>
          <w:w w:val="105"/>
          <w:sz w:val="24"/>
          <w:szCs w:val="24"/>
        </w:rPr>
        <w:t xml:space="preserve"> </w:t>
      </w:r>
      <w:r w:rsidRPr="004D6BD4">
        <w:rPr>
          <w:w w:val="105"/>
          <w:sz w:val="24"/>
          <w:szCs w:val="24"/>
        </w:rPr>
        <w:t>её основе в процессе реализации</w:t>
      </w:r>
      <w:r w:rsidRPr="004D6BD4">
        <w:rPr>
          <w:spacing w:val="1"/>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направлений</w:t>
      </w:r>
      <w:r w:rsidRPr="004D6BD4">
        <w:rPr>
          <w:spacing w:val="-2"/>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том</w:t>
      </w:r>
      <w:r w:rsidRPr="004D6BD4">
        <w:rPr>
          <w:spacing w:val="7"/>
          <w:w w:val="105"/>
          <w:sz w:val="24"/>
          <w:szCs w:val="24"/>
        </w:rPr>
        <w:t xml:space="preserve"> </w:t>
      </w:r>
      <w:r w:rsidRPr="004D6BD4">
        <w:rPr>
          <w:w w:val="105"/>
          <w:sz w:val="24"/>
          <w:szCs w:val="24"/>
        </w:rPr>
        <w:t>числе</w:t>
      </w:r>
      <w:r w:rsidRPr="004D6BD4">
        <w:rPr>
          <w:spacing w:val="-8"/>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части:</w:t>
      </w:r>
    </w:p>
    <w:p w:rsidR="004D6BD4" w:rsidRPr="004D6BD4" w:rsidRDefault="004D6BD4" w:rsidP="004D6BD4">
      <w:pPr>
        <w:pStyle w:val="1"/>
        <w:spacing w:before="1" w:line="254" w:lineRule="auto"/>
        <w:ind w:left="390" w:right="232" w:firstLine="713"/>
        <w:rPr>
          <w:w w:val="105"/>
        </w:rPr>
      </w:pPr>
      <w:bookmarkStart w:id="26" w:name="гражданского,_патриотического,_духовно-н"/>
      <w:bookmarkEnd w:id="26"/>
      <w:r w:rsidRPr="004D6BD4">
        <w:rPr>
          <w:w w:val="105"/>
        </w:rPr>
        <w:t>гражданского, патриотического, духовно-нравственного, эстетического, физического,</w:t>
      </w:r>
      <w:r w:rsidRPr="004D6BD4">
        <w:rPr>
          <w:spacing w:val="1"/>
          <w:w w:val="105"/>
        </w:rPr>
        <w:t xml:space="preserve"> </w:t>
      </w:r>
      <w:r w:rsidRPr="004D6BD4">
        <w:rPr>
          <w:w w:val="105"/>
        </w:rPr>
        <w:t>трудового,</w:t>
      </w:r>
      <w:r w:rsidRPr="004D6BD4">
        <w:rPr>
          <w:spacing w:val="-11"/>
          <w:w w:val="105"/>
        </w:rPr>
        <w:t xml:space="preserve"> </w:t>
      </w:r>
      <w:r w:rsidRPr="004D6BD4">
        <w:rPr>
          <w:w w:val="105"/>
        </w:rPr>
        <w:t>экологического,</w:t>
      </w:r>
      <w:r w:rsidRPr="004D6BD4">
        <w:rPr>
          <w:spacing w:val="-11"/>
          <w:w w:val="105"/>
        </w:rPr>
        <w:t xml:space="preserve"> </w:t>
      </w:r>
      <w:r w:rsidRPr="004D6BD4">
        <w:rPr>
          <w:w w:val="105"/>
        </w:rPr>
        <w:t>познавательного</w:t>
      </w:r>
      <w:r w:rsidRPr="004D6BD4">
        <w:rPr>
          <w:spacing w:val="-5"/>
          <w:w w:val="105"/>
        </w:rPr>
        <w:t xml:space="preserve"> </w:t>
      </w:r>
      <w:r w:rsidRPr="004D6BD4">
        <w:rPr>
          <w:w w:val="105"/>
        </w:rPr>
        <w:t>воспитания.</w:t>
      </w:r>
    </w:p>
    <w:p w:rsidR="004D6BD4" w:rsidRPr="004D6BD4" w:rsidRDefault="004D6BD4" w:rsidP="004D6BD4">
      <w:pPr>
        <w:pStyle w:val="1"/>
        <w:spacing w:before="1" w:line="254" w:lineRule="auto"/>
        <w:ind w:left="390" w:right="232" w:firstLine="713"/>
      </w:pPr>
    </w:p>
    <w:p w:rsidR="004D6BD4" w:rsidRPr="004D6BD4" w:rsidRDefault="004D6BD4" w:rsidP="004D6BD4">
      <w:pPr>
        <w:spacing w:line="251" w:lineRule="exact"/>
        <w:ind w:left="1104"/>
        <w:rPr>
          <w:sz w:val="24"/>
          <w:szCs w:val="24"/>
        </w:rPr>
      </w:pPr>
      <w:r w:rsidRPr="004D6BD4">
        <w:rPr>
          <w:w w:val="105"/>
          <w:sz w:val="24"/>
          <w:szCs w:val="24"/>
        </w:rPr>
        <w:t>Программа</w:t>
      </w:r>
      <w:r w:rsidRPr="004D6BD4">
        <w:rPr>
          <w:spacing w:val="-13"/>
          <w:w w:val="105"/>
          <w:sz w:val="24"/>
          <w:szCs w:val="24"/>
        </w:rPr>
        <w:t xml:space="preserve"> </w:t>
      </w:r>
      <w:r w:rsidRPr="004D6BD4">
        <w:rPr>
          <w:w w:val="105"/>
          <w:sz w:val="24"/>
          <w:szCs w:val="24"/>
        </w:rPr>
        <w:t>включает</w:t>
      </w:r>
      <w:r w:rsidRPr="004D6BD4">
        <w:rPr>
          <w:spacing w:val="-12"/>
          <w:w w:val="105"/>
          <w:sz w:val="24"/>
          <w:szCs w:val="24"/>
        </w:rPr>
        <w:t xml:space="preserve"> </w:t>
      </w:r>
      <w:r w:rsidRPr="004D6BD4">
        <w:rPr>
          <w:w w:val="105"/>
          <w:sz w:val="24"/>
          <w:szCs w:val="24"/>
        </w:rPr>
        <w:t>три</w:t>
      </w:r>
      <w:r w:rsidRPr="004D6BD4">
        <w:rPr>
          <w:spacing w:val="-9"/>
          <w:w w:val="105"/>
          <w:sz w:val="24"/>
          <w:szCs w:val="24"/>
        </w:rPr>
        <w:t xml:space="preserve"> </w:t>
      </w:r>
      <w:r w:rsidRPr="004D6BD4">
        <w:rPr>
          <w:w w:val="105"/>
          <w:sz w:val="24"/>
          <w:szCs w:val="24"/>
        </w:rPr>
        <w:t>раздела:</w:t>
      </w:r>
      <w:r w:rsidRPr="004D6BD4">
        <w:rPr>
          <w:spacing w:val="-10"/>
          <w:w w:val="105"/>
          <w:sz w:val="24"/>
          <w:szCs w:val="24"/>
        </w:rPr>
        <w:t xml:space="preserve"> </w:t>
      </w:r>
      <w:r w:rsidRPr="004D6BD4">
        <w:rPr>
          <w:w w:val="105"/>
          <w:sz w:val="24"/>
          <w:szCs w:val="24"/>
        </w:rPr>
        <w:t>целевой,</w:t>
      </w:r>
      <w:r w:rsidRPr="004D6BD4">
        <w:rPr>
          <w:spacing w:val="-5"/>
          <w:w w:val="105"/>
          <w:sz w:val="24"/>
          <w:szCs w:val="24"/>
        </w:rPr>
        <w:t xml:space="preserve"> </w:t>
      </w:r>
      <w:r w:rsidRPr="004D6BD4">
        <w:rPr>
          <w:w w:val="105"/>
          <w:sz w:val="24"/>
          <w:szCs w:val="24"/>
        </w:rPr>
        <w:t>содержательный,</w:t>
      </w:r>
      <w:r w:rsidRPr="004D6BD4">
        <w:rPr>
          <w:spacing w:val="-10"/>
          <w:w w:val="105"/>
          <w:sz w:val="24"/>
          <w:szCs w:val="24"/>
        </w:rPr>
        <w:t xml:space="preserve"> </w:t>
      </w:r>
      <w:r w:rsidRPr="004D6BD4">
        <w:rPr>
          <w:w w:val="105"/>
          <w:sz w:val="24"/>
          <w:szCs w:val="24"/>
        </w:rPr>
        <w:t>организационный.</w:t>
      </w:r>
    </w:p>
    <w:p w:rsidR="004D6BD4" w:rsidRPr="004D6BD4" w:rsidRDefault="004D6BD4" w:rsidP="004D6BD4">
      <w:pPr>
        <w:spacing w:before="5"/>
        <w:rPr>
          <w:sz w:val="24"/>
          <w:szCs w:val="24"/>
        </w:rPr>
      </w:pPr>
    </w:p>
    <w:p w:rsidR="004D6BD4" w:rsidRPr="004D6BD4" w:rsidRDefault="004D6BD4" w:rsidP="004D6BD4">
      <w:pPr>
        <w:spacing w:line="249" w:lineRule="auto"/>
        <w:ind w:right="242" w:firstLine="540"/>
        <w:rPr>
          <w:sz w:val="24"/>
          <w:szCs w:val="24"/>
        </w:rPr>
      </w:pPr>
      <w:r w:rsidRPr="004D6BD4">
        <w:rPr>
          <w:w w:val="105"/>
          <w:sz w:val="24"/>
          <w:szCs w:val="24"/>
        </w:rPr>
        <w:t>При</w:t>
      </w:r>
      <w:r w:rsidRPr="004D6BD4">
        <w:rPr>
          <w:spacing w:val="1"/>
          <w:w w:val="105"/>
          <w:sz w:val="24"/>
          <w:szCs w:val="24"/>
        </w:rPr>
        <w:t xml:space="preserve"> </w:t>
      </w:r>
      <w:r w:rsidRPr="004D6BD4">
        <w:rPr>
          <w:w w:val="105"/>
          <w:sz w:val="24"/>
          <w:szCs w:val="24"/>
        </w:rPr>
        <w:t>разработке</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обновлении</w:t>
      </w:r>
      <w:r w:rsidRPr="004D6BD4">
        <w:rPr>
          <w:spacing w:val="1"/>
          <w:w w:val="105"/>
          <w:sz w:val="24"/>
          <w:szCs w:val="24"/>
        </w:rPr>
        <w:t xml:space="preserve"> </w:t>
      </w:r>
      <w:r w:rsidRPr="004D6BD4">
        <w:rPr>
          <w:w w:val="105"/>
          <w:sz w:val="24"/>
          <w:szCs w:val="24"/>
        </w:rPr>
        <w:t>рабочей</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ее</w:t>
      </w:r>
      <w:r w:rsidRPr="004D6BD4">
        <w:rPr>
          <w:spacing w:val="1"/>
          <w:w w:val="105"/>
          <w:sz w:val="24"/>
          <w:szCs w:val="24"/>
        </w:rPr>
        <w:t xml:space="preserve"> </w:t>
      </w:r>
      <w:r w:rsidRPr="004D6BD4">
        <w:rPr>
          <w:w w:val="105"/>
          <w:sz w:val="24"/>
          <w:szCs w:val="24"/>
        </w:rPr>
        <w:t>содержание,</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исключением</w:t>
      </w:r>
      <w:r w:rsidRPr="004D6BD4">
        <w:rPr>
          <w:spacing w:val="1"/>
          <w:w w:val="105"/>
          <w:sz w:val="24"/>
          <w:szCs w:val="24"/>
        </w:rPr>
        <w:t xml:space="preserve"> </w:t>
      </w:r>
      <w:r w:rsidRPr="004D6BD4">
        <w:rPr>
          <w:w w:val="105"/>
          <w:sz w:val="24"/>
          <w:szCs w:val="24"/>
        </w:rPr>
        <w:t>целевого</w:t>
      </w:r>
      <w:r w:rsidRPr="004D6BD4">
        <w:rPr>
          <w:spacing w:val="1"/>
          <w:w w:val="105"/>
          <w:sz w:val="24"/>
          <w:szCs w:val="24"/>
        </w:rPr>
        <w:t xml:space="preserve"> </w:t>
      </w:r>
      <w:r w:rsidRPr="004D6BD4">
        <w:rPr>
          <w:w w:val="105"/>
          <w:sz w:val="24"/>
          <w:szCs w:val="24"/>
        </w:rPr>
        <w:t>раздела,</w:t>
      </w:r>
      <w:r w:rsidRPr="004D6BD4">
        <w:rPr>
          <w:spacing w:val="1"/>
          <w:w w:val="105"/>
          <w:sz w:val="24"/>
          <w:szCs w:val="24"/>
        </w:rPr>
        <w:t xml:space="preserve"> </w:t>
      </w:r>
      <w:r w:rsidRPr="004D6BD4">
        <w:rPr>
          <w:w w:val="105"/>
          <w:sz w:val="24"/>
          <w:szCs w:val="24"/>
        </w:rPr>
        <w:t>может</w:t>
      </w:r>
      <w:r w:rsidRPr="004D6BD4">
        <w:rPr>
          <w:spacing w:val="1"/>
          <w:w w:val="105"/>
          <w:sz w:val="24"/>
          <w:szCs w:val="24"/>
        </w:rPr>
        <w:t xml:space="preserve"> </w:t>
      </w:r>
      <w:r w:rsidRPr="004D6BD4">
        <w:rPr>
          <w:w w:val="105"/>
          <w:sz w:val="24"/>
          <w:szCs w:val="24"/>
        </w:rPr>
        <w:t>изменяться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особенностями</w:t>
      </w:r>
      <w:r w:rsidRPr="004D6BD4">
        <w:rPr>
          <w:spacing w:val="1"/>
          <w:w w:val="105"/>
          <w:sz w:val="24"/>
          <w:szCs w:val="24"/>
        </w:rPr>
        <w:t xml:space="preserve"> </w:t>
      </w:r>
      <w:r w:rsidRPr="004D6BD4">
        <w:rPr>
          <w:w w:val="105"/>
          <w:sz w:val="24"/>
          <w:szCs w:val="24"/>
        </w:rPr>
        <w:t>образовательной организации: организационно-правовой формой, контингентом обучающихся и</w:t>
      </w:r>
      <w:r w:rsidRPr="004D6BD4">
        <w:rPr>
          <w:spacing w:val="1"/>
          <w:w w:val="105"/>
          <w:sz w:val="24"/>
          <w:szCs w:val="24"/>
        </w:rPr>
        <w:t xml:space="preserve"> </w:t>
      </w:r>
      <w:r w:rsidRPr="004D6BD4">
        <w:rPr>
          <w:w w:val="105"/>
          <w:sz w:val="24"/>
          <w:szCs w:val="24"/>
        </w:rPr>
        <w:t>их родителей (законных представителей), направленностью образовательной программы, в том</w:t>
      </w:r>
      <w:r w:rsidRPr="004D6BD4">
        <w:rPr>
          <w:spacing w:val="1"/>
          <w:w w:val="105"/>
          <w:sz w:val="24"/>
          <w:szCs w:val="24"/>
        </w:rPr>
        <w:t xml:space="preserve"> </w:t>
      </w:r>
      <w:r w:rsidRPr="004D6BD4">
        <w:rPr>
          <w:w w:val="105"/>
          <w:sz w:val="24"/>
          <w:szCs w:val="24"/>
        </w:rPr>
        <w:t>числе предусматривающей углубленное изучение отдельных учебных предметов,</w:t>
      </w:r>
      <w:r w:rsidRPr="004D6BD4">
        <w:rPr>
          <w:spacing w:val="1"/>
          <w:w w:val="105"/>
          <w:sz w:val="24"/>
          <w:szCs w:val="24"/>
        </w:rPr>
        <w:t xml:space="preserve"> </w:t>
      </w:r>
      <w:r w:rsidRPr="004D6BD4">
        <w:rPr>
          <w:w w:val="105"/>
          <w:sz w:val="24"/>
          <w:szCs w:val="24"/>
        </w:rPr>
        <w:t>учитывающей</w:t>
      </w:r>
      <w:r w:rsidRPr="004D6BD4">
        <w:rPr>
          <w:spacing w:val="1"/>
          <w:w w:val="105"/>
          <w:sz w:val="24"/>
          <w:szCs w:val="24"/>
        </w:rPr>
        <w:t xml:space="preserve"> </w:t>
      </w:r>
      <w:r w:rsidRPr="004D6BD4">
        <w:rPr>
          <w:w w:val="105"/>
          <w:sz w:val="24"/>
          <w:szCs w:val="24"/>
        </w:rPr>
        <w:t>этнокультурные</w:t>
      </w:r>
      <w:r w:rsidRPr="004D6BD4">
        <w:rPr>
          <w:spacing w:val="-7"/>
          <w:w w:val="105"/>
          <w:sz w:val="24"/>
          <w:szCs w:val="24"/>
        </w:rPr>
        <w:t xml:space="preserve"> </w:t>
      </w:r>
      <w:r w:rsidRPr="004D6BD4">
        <w:rPr>
          <w:w w:val="105"/>
          <w:sz w:val="24"/>
          <w:szCs w:val="24"/>
        </w:rPr>
        <w:t>интересы,</w:t>
      </w:r>
      <w:r w:rsidRPr="004D6BD4">
        <w:rPr>
          <w:spacing w:val="-5"/>
          <w:w w:val="105"/>
          <w:sz w:val="24"/>
          <w:szCs w:val="24"/>
        </w:rPr>
        <w:t xml:space="preserve"> </w:t>
      </w:r>
      <w:r w:rsidRPr="004D6BD4">
        <w:rPr>
          <w:w w:val="105"/>
          <w:sz w:val="24"/>
          <w:szCs w:val="24"/>
        </w:rPr>
        <w:t>особые</w:t>
      </w:r>
      <w:r w:rsidRPr="004D6BD4">
        <w:rPr>
          <w:spacing w:val="-2"/>
          <w:w w:val="105"/>
          <w:sz w:val="24"/>
          <w:szCs w:val="24"/>
        </w:rPr>
        <w:t xml:space="preserve"> </w:t>
      </w:r>
      <w:r w:rsidRPr="004D6BD4">
        <w:rPr>
          <w:w w:val="105"/>
          <w:sz w:val="24"/>
          <w:szCs w:val="24"/>
        </w:rPr>
        <w:t>образовательные</w:t>
      </w:r>
      <w:r w:rsidRPr="004D6BD4">
        <w:rPr>
          <w:spacing w:val="-7"/>
          <w:w w:val="105"/>
          <w:sz w:val="24"/>
          <w:szCs w:val="24"/>
        </w:rPr>
        <w:t xml:space="preserve"> </w:t>
      </w:r>
      <w:r w:rsidRPr="004D6BD4">
        <w:rPr>
          <w:w w:val="105"/>
          <w:sz w:val="24"/>
          <w:szCs w:val="24"/>
        </w:rPr>
        <w:t>потребности обучающихся.</w:t>
      </w:r>
    </w:p>
    <w:p w:rsidR="004D6BD4" w:rsidRPr="004D6BD4" w:rsidRDefault="004D6BD4" w:rsidP="004D6BD4">
      <w:pPr>
        <w:rPr>
          <w:sz w:val="24"/>
          <w:szCs w:val="24"/>
        </w:rPr>
      </w:pPr>
    </w:p>
    <w:p w:rsidR="004D6BD4" w:rsidRPr="004D6BD4" w:rsidRDefault="004D6BD4" w:rsidP="004D6BD4">
      <w:pPr>
        <w:ind w:left="1104"/>
        <w:rPr>
          <w:sz w:val="24"/>
          <w:szCs w:val="24"/>
        </w:rPr>
      </w:pPr>
      <w:r w:rsidRPr="004D6BD4">
        <w:rPr>
          <w:sz w:val="24"/>
          <w:szCs w:val="24"/>
        </w:rPr>
        <w:t>Приложение</w:t>
      </w:r>
      <w:r w:rsidRPr="004D6BD4">
        <w:rPr>
          <w:spacing w:val="29"/>
          <w:sz w:val="24"/>
          <w:szCs w:val="24"/>
        </w:rPr>
        <w:t xml:space="preserve"> </w:t>
      </w:r>
      <w:r w:rsidRPr="004D6BD4">
        <w:rPr>
          <w:sz w:val="24"/>
          <w:szCs w:val="24"/>
        </w:rPr>
        <w:t>—</w:t>
      </w:r>
      <w:r w:rsidRPr="004D6BD4">
        <w:rPr>
          <w:spacing w:val="21"/>
          <w:sz w:val="24"/>
          <w:szCs w:val="24"/>
        </w:rPr>
        <w:t xml:space="preserve"> </w:t>
      </w:r>
      <w:r w:rsidRPr="004D6BD4">
        <w:rPr>
          <w:sz w:val="24"/>
          <w:szCs w:val="24"/>
        </w:rPr>
        <w:t>примерный</w:t>
      </w:r>
      <w:r w:rsidRPr="004D6BD4">
        <w:rPr>
          <w:spacing w:val="39"/>
          <w:sz w:val="24"/>
          <w:szCs w:val="24"/>
        </w:rPr>
        <w:t xml:space="preserve"> </w:t>
      </w:r>
      <w:r w:rsidRPr="004D6BD4">
        <w:rPr>
          <w:sz w:val="24"/>
          <w:szCs w:val="24"/>
        </w:rPr>
        <w:t>календарный</w:t>
      </w:r>
      <w:r w:rsidRPr="004D6BD4">
        <w:rPr>
          <w:spacing w:val="29"/>
          <w:sz w:val="24"/>
          <w:szCs w:val="24"/>
        </w:rPr>
        <w:t xml:space="preserve"> </w:t>
      </w:r>
      <w:r w:rsidRPr="004D6BD4">
        <w:rPr>
          <w:sz w:val="24"/>
          <w:szCs w:val="24"/>
        </w:rPr>
        <w:t>план</w:t>
      </w:r>
      <w:r w:rsidRPr="004D6BD4">
        <w:rPr>
          <w:spacing w:val="36"/>
          <w:sz w:val="24"/>
          <w:szCs w:val="24"/>
        </w:rPr>
        <w:t xml:space="preserve"> </w:t>
      </w:r>
      <w:r w:rsidRPr="004D6BD4">
        <w:rPr>
          <w:sz w:val="24"/>
          <w:szCs w:val="24"/>
        </w:rPr>
        <w:t>воспитательной</w:t>
      </w:r>
      <w:r w:rsidRPr="004D6BD4">
        <w:rPr>
          <w:spacing w:val="41"/>
          <w:sz w:val="24"/>
          <w:szCs w:val="24"/>
        </w:rPr>
        <w:t xml:space="preserve"> </w:t>
      </w:r>
      <w:r w:rsidRPr="004D6BD4">
        <w:rPr>
          <w:sz w:val="24"/>
          <w:szCs w:val="24"/>
        </w:rPr>
        <w:t>работы.</w:t>
      </w:r>
    </w:p>
    <w:p w:rsidR="004D6BD4" w:rsidRPr="004D6BD4" w:rsidRDefault="004D6BD4" w:rsidP="004D6BD4">
      <w:pPr>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pStyle w:val="1"/>
        <w:spacing w:before="83"/>
        <w:ind w:left="390"/>
      </w:pPr>
      <w:bookmarkStart w:id="27" w:name="Раздел_I._Целевой"/>
      <w:bookmarkEnd w:id="27"/>
      <w:r w:rsidRPr="004D6BD4">
        <w:lastRenderedPageBreak/>
        <w:t>Раздел</w:t>
      </w:r>
      <w:r w:rsidRPr="004D6BD4">
        <w:rPr>
          <w:spacing w:val="38"/>
        </w:rPr>
        <w:t xml:space="preserve"> </w:t>
      </w:r>
      <w:r w:rsidRPr="004D6BD4">
        <w:t>I.</w:t>
      </w:r>
      <w:r w:rsidRPr="004D6BD4">
        <w:rPr>
          <w:spacing w:val="28"/>
        </w:rPr>
        <w:t xml:space="preserve"> </w:t>
      </w:r>
      <w:r w:rsidRPr="004D6BD4">
        <w:t>Целевой</w:t>
      </w:r>
    </w:p>
    <w:p w:rsidR="004D6BD4" w:rsidRPr="004D6BD4" w:rsidRDefault="004D6BD4" w:rsidP="004D6BD4">
      <w:pPr>
        <w:spacing w:before="7"/>
        <w:rPr>
          <w:b/>
          <w:sz w:val="24"/>
          <w:szCs w:val="24"/>
        </w:rPr>
      </w:pPr>
    </w:p>
    <w:p w:rsidR="004D6BD4" w:rsidRPr="004D6BD4" w:rsidRDefault="004D6BD4" w:rsidP="004D6BD4">
      <w:pPr>
        <w:spacing w:line="249" w:lineRule="auto"/>
        <w:ind w:right="236" w:firstLine="540"/>
        <w:rPr>
          <w:sz w:val="24"/>
          <w:szCs w:val="24"/>
        </w:rPr>
      </w:pPr>
      <w:r w:rsidRPr="004D6BD4">
        <w:rPr>
          <w:w w:val="105"/>
          <w:sz w:val="24"/>
          <w:szCs w:val="24"/>
        </w:rPr>
        <w:t>Содержание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определяется</w:t>
      </w:r>
      <w:r w:rsidRPr="004D6BD4">
        <w:rPr>
          <w:spacing w:val="1"/>
          <w:w w:val="105"/>
          <w:sz w:val="24"/>
          <w:szCs w:val="24"/>
        </w:rPr>
        <w:t xml:space="preserve"> </w:t>
      </w:r>
      <w:r w:rsidRPr="004D6BD4">
        <w:rPr>
          <w:w w:val="105"/>
          <w:sz w:val="24"/>
          <w:szCs w:val="24"/>
        </w:rPr>
        <w:t>содержанием</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базовых</w:t>
      </w:r>
      <w:r w:rsidRPr="004D6BD4">
        <w:rPr>
          <w:spacing w:val="1"/>
          <w:w w:val="105"/>
          <w:sz w:val="24"/>
          <w:szCs w:val="24"/>
        </w:rPr>
        <w:t xml:space="preserve"> </w:t>
      </w:r>
      <w:r w:rsidRPr="004D6BD4">
        <w:rPr>
          <w:w w:val="105"/>
          <w:sz w:val="24"/>
          <w:szCs w:val="24"/>
        </w:rPr>
        <w:t>(гражданских,</w:t>
      </w:r>
      <w:r w:rsidRPr="004D6BD4">
        <w:rPr>
          <w:spacing w:val="1"/>
          <w:w w:val="105"/>
          <w:sz w:val="24"/>
          <w:szCs w:val="24"/>
        </w:rPr>
        <w:t xml:space="preserve"> </w:t>
      </w:r>
      <w:r w:rsidRPr="004D6BD4">
        <w:rPr>
          <w:w w:val="105"/>
          <w:sz w:val="24"/>
          <w:szCs w:val="24"/>
        </w:rPr>
        <w:t>национальных)</w:t>
      </w:r>
      <w:r w:rsidRPr="004D6BD4">
        <w:rPr>
          <w:spacing w:val="1"/>
          <w:w w:val="105"/>
          <w:sz w:val="24"/>
          <w:szCs w:val="24"/>
        </w:rPr>
        <w:t xml:space="preserve"> </w:t>
      </w:r>
      <w:r w:rsidRPr="004D6BD4">
        <w:rPr>
          <w:w w:val="105"/>
          <w:sz w:val="24"/>
          <w:szCs w:val="24"/>
        </w:rPr>
        <w:t>норм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закреплены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Эти</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нормы</w:t>
      </w:r>
      <w:r w:rsidRPr="004D6BD4">
        <w:rPr>
          <w:spacing w:val="1"/>
          <w:w w:val="105"/>
          <w:sz w:val="24"/>
          <w:szCs w:val="24"/>
        </w:rPr>
        <w:t xml:space="preserve"> </w:t>
      </w:r>
      <w:r w:rsidRPr="004D6BD4">
        <w:rPr>
          <w:w w:val="105"/>
          <w:sz w:val="24"/>
          <w:szCs w:val="24"/>
        </w:rPr>
        <w:t>определяют</w:t>
      </w:r>
      <w:r w:rsidRPr="004D6BD4">
        <w:rPr>
          <w:spacing w:val="1"/>
          <w:w w:val="105"/>
          <w:sz w:val="24"/>
          <w:szCs w:val="24"/>
        </w:rPr>
        <w:t xml:space="preserve"> </w:t>
      </w:r>
      <w:r w:rsidRPr="004D6BD4">
        <w:rPr>
          <w:w w:val="105"/>
          <w:sz w:val="24"/>
          <w:szCs w:val="24"/>
        </w:rPr>
        <w:t>инвариантное</w:t>
      </w:r>
      <w:r w:rsidRPr="004D6BD4">
        <w:rPr>
          <w:spacing w:val="1"/>
          <w:w w:val="105"/>
          <w:sz w:val="24"/>
          <w:szCs w:val="24"/>
        </w:rPr>
        <w:t xml:space="preserve"> </w:t>
      </w:r>
      <w:r w:rsidRPr="004D6BD4">
        <w:rPr>
          <w:w w:val="105"/>
          <w:sz w:val="24"/>
          <w:szCs w:val="24"/>
        </w:rPr>
        <w:t>содержание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Вариативный</w:t>
      </w:r>
      <w:r w:rsidRPr="004D6BD4">
        <w:rPr>
          <w:spacing w:val="1"/>
          <w:w w:val="105"/>
          <w:sz w:val="24"/>
          <w:szCs w:val="24"/>
        </w:rPr>
        <w:t xml:space="preserve"> </w:t>
      </w:r>
      <w:r w:rsidRPr="004D6BD4">
        <w:rPr>
          <w:w w:val="105"/>
          <w:sz w:val="24"/>
          <w:szCs w:val="24"/>
        </w:rPr>
        <w:t>компонент</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воспитания обучающихся включает духовно- нравственные ценности культуры, традиционных</w:t>
      </w:r>
      <w:r w:rsidRPr="004D6BD4">
        <w:rPr>
          <w:spacing w:val="1"/>
          <w:w w:val="105"/>
          <w:sz w:val="24"/>
          <w:szCs w:val="24"/>
        </w:rPr>
        <w:t xml:space="preserve"> </w:t>
      </w:r>
      <w:r w:rsidRPr="004D6BD4">
        <w:rPr>
          <w:w w:val="105"/>
          <w:sz w:val="24"/>
          <w:szCs w:val="24"/>
        </w:rPr>
        <w:t>религий</w:t>
      </w:r>
      <w:r w:rsidRPr="004D6BD4">
        <w:rPr>
          <w:spacing w:val="-7"/>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p>
    <w:p w:rsidR="004D6BD4" w:rsidRPr="004D6BD4" w:rsidRDefault="004D6BD4" w:rsidP="004D6BD4">
      <w:pPr>
        <w:spacing w:before="2"/>
        <w:rPr>
          <w:sz w:val="24"/>
          <w:szCs w:val="24"/>
        </w:rPr>
      </w:pPr>
    </w:p>
    <w:p w:rsidR="004D6BD4" w:rsidRPr="004D6BD4" w:rsidRDefault="004D6BD4" w:rsidP="004D6BD4">
      <w:pPr>
        <w:spacing w:line="252" w:lineRule="auto"/>
        <w:ind w:right="239" w:firstLine="540"/>
        <w:rPr>
          <w:sz w:val="24"/>
          <w:szCs w:val="24"/>
        </w:rPr>
      </w:pPr>
      <w:r w:rsidRPr="004D6BD4">
        <w:rPr>
          <w:w w:val="105"/>
          <w:sz w:val="24"/>
          <w:szCs w:val="24"/>
        </w:rPr>
        <w:t>Воспитательная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планируется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осуществляется в соответствии с приоритетами государственной политики в сфере воспитания.</w:t>
      </w:r>
      <w:r w:rsidRPr="004D6BD4">
        <w:rPr>
          <w:spacing w:val="1"/>
          <w:w w:val="105"/>
          <w:sz w:val="24"/>
          <w:szCs w:val="24"/>
        </w:rPr>
        <w:t xml:space="preserve"> </w:t>
      </w:r>
      <w:r w:rsidRPr="004D6BD4">
        <w:rPr>
          <w:w w:val="105"/>
          <w:sz w:val="24"/>
          <w:szCs w:val="24"/>
        </w:rPr>
        <w:t>Приоритетной</w:t>
      </w:r>
      <w:r w:rsidRPr="004D6BD4">
        <w:rPr>
          <w:spacing w:val="1"/>
          <w:w w:val="105"/>
          <w:sz w:val="24"/>
          <w:szCs w:val="24"/>
        </w:rPr>
        <w:t xml:space="preserve"> </w:t>
      </w:r>
      <w:r w:rsidRPr="004D6BD4">
        <w:rPr>
          <w:w w:val="105"/>
          <w:sz w:val="24"/>
          <w:szCs w:val="24"/>
        </w:rPr>
        <w:t>задачей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высоконравственной</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разделяющей</w:t>
      </w:r>
      <w:r w:rsidRPr="004D6BD4">
        <w:rPr>
          <w:spacing w:val="1"/>
          <w:w w:val="105"/>
          <w:sz w:val="24"/>
          <w:szCs w:val="24"/>
        </w:rPr>
        <w:t xml:space="preserve"> </w:t>
      </w:r>
      <w:r w:rsidRPr="004D6BD4">
        <w:rPr>
          <w:w w:val="105"/>
          <w:sz w:val="24"/>
          <w:szCs w:val="24"/>
        </w:rPr>
        <w:t>российские</w:t>
      </w:r>
      <w:r w:rsidRPr="004D6BD4">
        <w:rPr>
          <w:spacing w:val="1"/>
          <w:w w:val="105"/>
          <w:sz w:val="24"/>
          <w:szCs w:val="24"/>
        </w:rPr>
        <w:t xml:space="preserve"> </w:t>
      </w:r>
      <w:r w:rsidRPr="004D6BD4">
        <w:rPr>
          <w:w w:val="105"/>
          <w:sz w:val="24"/>
          <w:szCs w:val="24"/>
        </w:rPr>
        <w:t>традиционные</w:t>
      </w:r>
      <w:r w:rsidRPr="004D6BD4">
        <w:rPr>
          <w:spacing w:val="1"/>
          <w:w w:val="105"/>
          <w:sz w:val="24"/>
          <w:szCs w:val="24"/>
        </w:rPr>
        <w:t xml:space="preserve"> </w:t>
      </w:r>
      <w:r w:rsidRPr="004D6BD4">
        <w:rPr>
          <w:w w:val="105"/>
          <w:sz w:val="24"/>
          <w:szCs w:val="24"/>
        </w:rPr>
        <w:t>духовные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обладающей</w:t>
      </w:r>
      <w:r w:rsidRPr="004D6BD4">
        <w:rPr>
          <w:spacing w:val="1"/>
          <w:w w:val="105"/>
          <w:sz w:val="24"/>
          <w:szCs w:val="24"/>
        </w:rPr>
        <w:t xml:space="preserve"> </w:t>
      </w:r>
      <w:r w:rsidRPr="004D6BD4">
        <w:rPr>
          <w:w w:val="105"/>
          <w:sz w:val="24"/>
          <w:szCs w:val="24"/>
        </w:rPr>
        <w:t>актуальными</w:t>
      </w:r>
      <w:r w:rsidRPr="004D6BD4">
        <w:rPr>
          <w:spacing w:val="1"/>
          <w:w w:val="105"/>
          <w:sz w:val="24"/>
          <w:szCs w:val="24"/>
        </w:rPr>
        <w:t xml:space="preserve"> </w:t>
      </w:r>
      <w:r w:rsidRPr="004D6BD4">
        <w:rPr>
          <w:w w:val="105"/>
          <w:sz w:val="24"/>
          <w:szCs w:val="24"/>
        </w:rPr>
        <w:t>знаниями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умениями,</w:t>
      </w:r>
      <w:r w:rsidRPr="004D6BD4">
        <w:rPr>
          <w:spacing w:val="1"/>
          <w:w w:val="105"/>
          <w:sz w:val="24"/>
          <w:szCs w:val="24"/>
        </w:rPr>
        <w:t xml:space="preserve"> </w:t>
      </w:r>
      <w:r w:rsidRPr="004D6BD4">
        <w:rPr>
          <w:w w:val="105"/>
          <w:sz w:val="24"/>
          <w:szCs w:val="24"/>
        </w:rPr>
        <w:t>способной</w:t>
      </w:r>
      <w:r w:rsidRPr="004D6BD4">
        <w:rPr>
          <w:spacing w:val="1"/>
          <w:w w:val="105"/>
          <w:sz w:val="24"/>
          <w:szCs w:val="24"/>
        </w:rPr>
        <w:t xml:space="preserve"> </w:t>
      </w:r>
      <w:r w:rsidRPr="004D6BD4">
        <w:rPr>
          <w:w w:val="105"/>
          <w:sz w:val="24"/>
          <w:szCs w:val="24"/>
        </w:rPr>
        <w:t>реализовать</w:t>
      </w:r>
      <w:r w:rsidRPr="004D6BD4">
        <w:rPr>
          <w:spacing w:val="1"/>
          <w:w w:val="105"/>
          <w:sz w:val="24"/>
          <w:szCs w:val="24"/>
        </w:rPr>
        <w:t xml:space="preserve"> </w:t>
      </w:r>
      <w:r w:rsidRPr="004D6BD4">
        <w:rPr>
          <w:w w:val="105"/>
          <w:sz w:val="24"/>
          <w:szCs w:val="24"/>
        </w:rPr>
        <w:t>свой</w:t>
      </w:r>
      <w:r w:rsidRPr="004D6BD4">
        <w:rPr>
          <w:spacing w:val="1"/>
          <w:w w:val="105"/>
          <w:sz w:val="24"/>
          <w:szCs w:val="24"/>
        </w:rPr>
        <w:t xml:space="preserve"> </w:t>
      </w:r>
      <w:r w:rsidRPr="004D6BD4">
        <w:rPr>
          <w:w w:val="105"/>
          <w:sz w:val="24"/>
          <w:szCs w:val="24"/>
        </w:rPr>
        <w:t>потенциал</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условиях</w:t>
      </w:r>
      <w:r w:rsidRPr="004D6BD4">
        <w:rPr>
          <w:spacing w:val="6"/>
          <w:w w:val="105"/>
          <w:sz w:val="24"/>
          <w:szCs w:val="24"/>
        </w:rPr>
        <w:t xml:space="preserve"> </w:t>
      </w:r>
      <w:r w:rsidRPr="004D6BD4">
        <w:rPr>
          <w:w w:val="105"/>
          <w:sz w:val="24"/>
          <w:szCs w:val="24"/>
        </w:rPr>
        <w:t>современного общества,</w:t>
      </w:r>
      <w:r w:rsidRPr="004D6BD4">
        <w:rPr>
          <w:spacing w:val="-7"/>
          <w:w w:val="105"/>
          <w:sz w:val="24"/>
          <w:szCs w:val="24"/>
        </w:rPr>
        <w:t xml:space="preserve"> </w:t>
      </w:r>
      <w:r w:rsidRPr="004D6BD4">
        <w:rPr>
          <w:w w:val="105"/>
          <w:sz w:val="24"/>
          <w:szCs w:val="24"/>
        </w:rPr>
        <w:t>готовой</w:t>
      </w:r>
      <w:r w:rsidRPr="004D6BD4">
        <w:rPr>
          <w:spacing w:val="-3"/>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мирному</w:t>
      </w:r>
      <w:r w:rsidRPr="004D6BD4">
        <w:rPr>
          <w:spacing w:val="-8"/>
          <w:w w:val="105"/>
          <w:sz w:val="24"/>
          <w:szCs w:val="24"/>
        </w:rPr>
        <w:t xml:space="preserve"> </w:t>
      </w:r>
      <w:r w:rsidRPr="004D6BD4">
        <w:rPr>
          <w:w w:val="105"/>
          <w:sz w:val="24"/>
          <w:szCs w:val="24"/>
        </w:rPr>
        <w:t>созиданию и</w:t>
      </w:r>
      <w:r w:rsidRPr="004D6BD4">
        <w:rPr>
          <w:spacing w:val="-4"/>
          <w:w w:val="105"/>
          <w:sz w:val="24"/>
          <w:szCs w:val="24"/>
        </w:rPr>
        <w:t xml:space="preserve"> </w:t>
      </w:r>
      <w:r w:rsidRPr="004D6BD4">
        <w:rPr>
          <w:w w:val="105"/>
          <w:sz w:val="24"/>
          <w:szCs w:val="24"/>
        </w:rPr>
        <w:t>защите</w:t>
      </w:r>
      <w:r w:rsidRPr="004D6BD4">
        <w:rPr>
          <w:spacing w:val="-4"/>
          <w:w w:val="105"/>
          <w:sz w:val="24"/>
          <w:szCs w:val="24"/>
        </w:rPr>
        <w:t xml:space="preserve"> </w:t>
      </w:r>
      <w:r w:rsidRPr="004D6BD4">
        <w:rPr>
          <w:w w:val="105"/>
          <w:sz w:val="24"/>
          <w:szCs w:val="24"/>
        </w:rPr>
        <w:t>Родины.</w:t>
      </w:r>
    </w:p>
    <w:p w:rsidR="004D6BD4" w:rsidRPr="004D6BD4" w:rsidRDefault="004D6BD4" w:rsidP="004D6BD4">
      <w:pPr>
        <w:spacing w:line="252" w:lineRule="auto"/>
        <w:ind w:right="238" w:firstLine="281"/>
        <w:rPr>
          <w:sz w:val="24"/>
          <w:szCs w:val="24"/>
        </w:rPr>
      </w:pP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части</w:t>
      </w:r>
      <w:r w:rsidRPr="004D6BD4">
        <w:rPr>
          <w:spacing w:val="1"/>
          <w:w w:val="105"/>
          <w:sz w:val="24"/>
          <w:szCs w:val="24"/>
        </w:rPr>
        <w:t xml:space="preserve"> </w:t>
      </w:r>
      <w:r w:rsidRPr="004D6BD4">
        <w:rPr>
          <w:w w:val="105"/>
          <w:sz w:val="24"/>
          <w:szCs w:val="24"/>
        </w:rPr>
        <w:t>воспитании</w:t>
      </w:r>
      <w:r w:rsidRPr="004D6BD4">
        <w:rPr>
          <w:spacing w:val="1"/>
          <w:w w:val="105"/>
          <w:sz w:val="24"/>
          <w:szCs w:val="24"/>
        </w:rPr>
        <w:t xml:space="preserve"> </w:t>
      </w:r>
      <w:r w:rsidRPr="004D6BD4">
        <w:rPr>
          <w:w w:val="105"/>
          <w:sz w:val="24"/>
          <w:szCs w:val="24"/>
        </w:rPr>
        <w:t>являются</w:t>
      </w:r>
      <w:r w:rsidRPr="004D6BD4">
        <w:rPr>
          <w:spacing w:val="1"/>
          <w:w w:val="105"/>
          <w:sz w:val="24"/>
          <w:szCs w:val="24"/>
        </w:rPr>
        <w:t xml:space="preserve"> </w:t>
      </w:r>
      <w:r w:rsidRPr="004D6BD4">
        <w:rPr>
          <w:w w:val="105"/>
          <w:sz w:val="24"/>
          <w:szCs w:val="24"/>
        </w:rPr>
        <w:t>педагогические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другие работники школы, обучающиеся, их родители (законные представители), представители</w:t>
      </w:r>
      <w:r w:rsidRPr="004D6BD4">
        <w:rPr>
          <w:spacing w:val="1"/>
          <w:w w:val="105"/>
          <w:sz w:val="24"/>
          <w:szCs w:val="24"/>
        </w:rPr>
        <w:t xml:space="preserve"> </w:t>
      </w:r>
      <w:r w:rsidRPr="004D6BD4">
        <w:rPr>
          <w:w w:val="105"/>
          <w:sz w:val="24"/>
          <w:szCs w:val="24"/>
        </w:rPr>
        <w:t>иных</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законодательством</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локальными</w:t>
      </w:r>
      <w:r w:rsidRPr="004D6BD4">
        <w:rPr>
          <w:spacing w:val="1"/>
          <w:w w:val="105"/>
          <w:sz w:val="24"/>
          <w:szCs w:val="24"/>
        </w:rPr>
        <w:t xml:space="preserve"> </w:t>
      </w:r>
      <w:r w:rsidRPr="004D6BD4">
        <w:rPr>
          <w:w w:val="105"/>
          <w:sz w:val="24"/>
          <w:szCs w:val="24"/>
        </w:rPr>
        <w:t>актами школы. Родители</w:t>
      </w:r>
      <w:r w:rsidRPr="004D6BD4">
        <w:rPr>
          <w:spacing w:val="1"/>
          <w:w w:val="105"/>
          <w:sz w:val="24"/>
          <w:szCs w:val="24"/>
        </w:rPr>
        <w:t xml:space="preserve"> </w:t>
      </w:r>
      <w:r w:rsidRPr="004D6BD4">
        <w:rPr>
          <w:w w:val="105"/>
          <w:sz w:val="24"/>
          <w:szCs w:val="24"/>
        </w:rPr>
        <w:t>(законные представители)</w:t>
      </w:r>
      <w:r w:rsidRPr="004D6BD4">
        <w:rPr>
          <w:spacing w:val="1"/>
          <w:w w:val="105"/>
          <w:sz w:val="24"/>
          <w:szCs w:val="24"/>
        </w:rPr>
        <w:t xml:space="preserve"> </w:t>
      </w:r>
      <w:r w:rsidRPr="004D6BD4">
        <w:rPr>
          <w:w w:val="105"/>
          <w:sz w:val="24"/>
          <w:szCs w:val="24"/>
        </w:rPr>
        <w:t>несовершеннолетних</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имеют</w:t>
      </w:r>
      <w:r w:rsidRPr="004D6BD4">
        <w:rPr>
          <w:spacing w:val="1"/>
          <w:w w:val="105"/>
          <w:sz w:val="24"/>
          <w:szCs w:val="24"/>
        </w:rPr>
        <w:t xml:space="preserve"> </w:t>
      </w:r>
      <w:r w:rsidRPr="004D6BD4">
        <w:rPr>
          <w:w w:val="105"/>
          <w:sz w:val="24"/>
          <w:szCs w:val="24"/>
        </w:rPr>
        <w:t>преимущественное</w:t>
      </w:r>
      <w:r w:rsidRPr="004D6BD4">
        <w:rPr>
          <w:spacing w:val="-6"/>
          <w:w w:val="105"/>
          <w:sz w:val="24"/>
          <w:szCs w:val="24"/>
        </w:rPr>
        <w:t xml:space="preserve"> </w:t>
      </w:r>
      <w:r w:rsidRPr="004D6BD4">
        <w:rPr>
          <w:w w:val="105"/>
          <w:sz w:val="24"/>
          <w:szCs w:val="24"/>
        </w:rPr>
        <w:t>право</w:t>
      </w:r>
      <w:r w:rsidRPr="004D6BD4">
        <w:rPr>
          <w:spacing w:val="-9"/>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воспитание своих</w:t>
      </w:r>
      <w:r w:rsidRPr="004D6BD4">
        <w:rPr>
          <w:spacing w:val="-8"/>
          <w:w w:val="105"/>
          <w:sz w:val="24"/>
          <w:szCs w:val="24"/>
        </w:rPr>
        <w:t xml:space="preserve"> </w:t>
      </w:r>
      <w:r w:rsidRPr="004D6BD4">
        <w:rPr>
          <w:w w:val="105"/>
          <w:sz w:val="24"/>
          <w:szCs w:val="24"/>
        </w:rPr>
        <w:t>детей</w:t>
      </w:r>
      <w:r w:rsidRPr="004D6BD4">
        <w:rPr>
          <w:spacing w:val="-9"/>
          <w:w w:val="105"/>
          <w:sz w:val="24"/>
          <w:szCs w:val="24"/>
        </w:rPr>
        <w:t xml:space="preserve"> </w:t>
      </w:r>
      <w:r w:rsidRPr="004D6BD4">
        <w:rPr>
          <w:w w:val="105"/>
          <w:sz w:val="24"/>
          <w:szCs w:val="24"/>
        </w:rPr>
        <w:t>перед</w:t>
      </w:r>
      <w:r w:rsidRPr="004D6BD4">
        <w:rPr>
          <w:spacing w:val="-3"/>
          <w:w w:val="105"/>
          <w:sz w:val="24"/>
          <w:szCs w:val="24"/>
        </w:rPr>
        <w:t xml:space="preserve"> </w:t>
      </w:r>
      <w:r w:rsidRPr="004D6BD4">
        <w:rPr>
          <w:w w:val="105"/>
          <w:sz w:val="24"/>
          <w:szCs w:val="24"/>
        </w:rPr>
        <w:t>всеми</w:t>
      </w:r>
      <w:r w:rsidRPr="004D6BD4">
        <w:rPr>
          <w:spacing w:val="-2"/>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лицами.</w:t>
      </w:r>
    </w:p>
    <w:p w:rsidR="004D6BD4" w:rsidRPr="004D6BD4" w:rsidRDefault="004D6BD4" w:rsidP="004D6BD4">
      <w:pPr>
        <w:spacing w:line="252" w:lineRule="auto"/>
        <w:ind w:right="240"/>
        <w:rPr>
          <w:sz w:val="24"/>
          <w:szCs w:val="24"/>
        </w:rPr>
      </w:pPr>
      <w:r w:rsidRPr="004D6BD4">
        <w:rPr>
          <w:w w:val="105"/>
          <w:sz w:val="24"/>
          <w:szCs w:val="24"/>
        </w:rPr>
        <w:t>Нормативные</w:t>
      </w:r>
      <w:r w:rsidRPr="004D6BD4">
        <w:rPr>
          <w:spacing w:val="1"/>
          <w:w w:val="105"/>
          <w:sz w:val="24"/>
          <w:szCs w:val="24"/>
        </w:rPr>
        <w:t xml:space="preserve"> </w:t>
      </w:r>
      <w:r w:rsidRPr="004D6BD4">
        <w:rPr>
          <w:w w:val="105"/>
          <w:sz w:val="24"/>
          <w:szCs w:val="24"/>
        </w:rPr>
        <w:t>ценностно-целевые</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определяются</w:t>
      </w:r>
      <w:r w:rsidRPr="004D6BD4">
        <w:rPr>
          <w:spacing w:val="1"/>
          <w:w w:val="105"/>
          <w:sz w:val="24"/>
          <w:szCs w:val="24"/>
        </w:rPr>
        <w:t xml:space="preserve"> </w:t>
      </w:r>
      <w:r w:rsidRPr="004D6BD4">
        <w:rPr>
          <w:w w:val="105"/>
          <w:sz w:val="24"/>
          <w:szCs w:val="24"/>
        </w:rPr>
        <w:t>содержанием</w:t>
      </w:r>
      <w:r w:rsidRPr="004D6BD4">
        <w:rPr>
          <w:spacing w:val="-4"/>
          <w:w w:val="105"/>
          <w:sz w:val="24"/>
          <w:szCs w:val="24"/>
        </w:rPr>
        <w:t xml:space="preserve"> </w:t>
      </w:r>
      <w:r w:rsidRPr="004D6BD4">
        <w:rPr>
          <w:w w:val="105"/>
          <w:sz w:val="24"/>
          <w:szCs w:val="24"/>
        </w:rPr>
        <w:t>российских</w:t>
      </w:r>
      <w:r w:rsidRPr="004D6BD4">
        <w:rPr>
          <w:spacing w:val="-11"/>
          <w:w w:val="105"/>
          <w:sz w:val="24"/>
          <w:szCs w:val="24"/>
        </w:rPr>
        <w:t xml:space="preserve"> </w:t>
      </w:r>
      <w:r w:rsidRPr="004D6BD4">
        <w:rPr>
          <w:w w:val="105"/>
          <w:sz w:val="24"/>
          <w:szCs w:val="24"/>
        </w:rPr>
        <w:t>гражданских</w:t>
      </w:r>
      <w:r w:rsidRPr="004D6BD4">
        <w:rPr>
          <w:spacing w:val="-12"/>
          <w:w w:val="105"/>
          <w:sz w:val="24"/>
          <w:szCs w:val="24"/>
        </w:rPr>
        <w:t xml:space="preserve"> </w:t>
      </w:r>
      <w:r w:rsidRPr="004D6BD4">
        <w:rPr>
          <w:w w:val="105"/>
          <w:sz w:val="24"/>
          <w:szCs w:val="24"/>
        </w:rPr>
        <w:t>(базовых,</w:t>
      </w:r>
      <w:r w:rsidRPr="004D6BD4">
        <w:rPr>
          <w:spacing w:val="-11"/>
          <w:w w:val="105"/>
          <w:sz w:val="24"/>
          <w:szCs w:val="24"/>
        </w:rPr>
        <w:t xml:space="preserve"> </w:t>
      </w:r>
      <w:r w:rsidRPr="004D6BD4">
        <w:rPr>
          <w:w w:val="105"/>
          <w:sz w:val="24"/>
          <w:szCs w:val="24"/>
        </w:rPr>
        <w:t>общенациональных)</w:t>
      </w:r>
      <w:r w:rsidRPr="004D6BD4">
        <w:rPr>
          <w:spacing w:val="9"/>
          <w:w w:val="105"/>
          <w:sz w:val="24"/>
          <w:szCs w:val="24"/>
        </w:rPr>
        <w:t xml:space="preserve"> </w:t>
      </w:r>
      <w:r w:rsidRPr="004D6BD4">
        <w:rPr>
          <w:w w:val="105"/>
          <w:sz w:val="24"/>
          <w:szCs w:val="24"/>
        </w:rPr>
        <w:t>норм</w:t>
      </w:r>
      <w:r w:rsidRPr="004D6BD4">
        <w:rPr>
          <w:spacing w:val="-9"/>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ценностей,</w:t>
      </w:r>
      <w:r w:rsidRPr="004D6BD4">
        <w:rPr>
          <w:spacing w:val="-5"/>
          <w:w w:val="105"/>
          <w:sz w:val="24"/>
          <w:szCs w:val="24"/>
        </w:rPr>
        <w:t xml:space="preserve"> </w:t>
      </w:r>
      <w:r w:rsidRPr="004D6BD4">
        <w:rPr>
          <w:w w:val="105"/>
          <w:sz w:val="24"/>
          <w:szCs w:val="24"/>
        </w:rPr>
        <w:t>основные</w:t>
      </w:r>
      <w:r w:rsidRPr="004D6BD4">
        <w:rPr>
          <w:spacing w:val="-58"/>
          <w:w w:val="105"/>
          <w:sz w:val="24"/>
          <w:szCs w:val="24"/>
        </w:rPr>
        <w:t xml:space="preserve"> </w:t>
      </w:r>
      <w:r w:rsidRPr="004D6BD4">
        <w:rPr>
          <w:w w:val="105"/>
          <w:sz w:val="24"/>
          <w:szCs w:val="24"/>
        </w:rPr>
        <w:t>из</w:t>
      </w:r>
      <w:r w:rsidRPr="004D6BD4">
        <w:rPr>
          <w:spacing w:val="-5"/>
          <w:w w:val="105"/>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закреплены</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Российской</w:t>
      </w:r>
      <w:r w:rsidRPr="004D6BD4">
        <w:rPr>
          <w:spacing w:val="14"/>
          <w:w w:val="105"/>
          <w:sz w:val="24"/>
          <w:szCs w:val="24"/>
        </w:rPr>
        <w:t xml:space="preserve"> </w:t>
      </w:r>
      <w:r w:rsidRPr="004D6BD4">
        <w:rPr>
          <w:w w:val="105"/>
          <w:sz w:val="24"/>
          <w:szCs w:val="24"/>
        </w:rPr>
        <w:t>Федерации.</w:t>
      </w:r>
    </w:p>
    <w:p w:rsidR="004D6BD4" w:rsidRPr="004D6BD4" w:rsidRDefault="004D6BD4" w:rsidP="004D6BD4">
      <w:pPr>
        <w:spacing w:line="249" w:lineRule="auto"/>
        <w:ind w:right="237" w:firstLine="799"/>
        <w:rPr>
          <w:sz w:val="24"/>
          <w:szCs w:val="24"/>
        </w:rPr>
      </w:pPr>
      <w:r w:rsidRPr="004D6BD4">
        <w:rPr>
          <w:w w:val="105"/>
          <w:sz w:val="24"/>
          <w:szCs w:val="24"/>
        </w:rPr>
        <w:t>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мировоззренческого,</w:t>
      </w:r>
      <w:r w:rsidRPr="004D6BD4">
        <w:rPr>
          <w:spacing w:val="1"/>
          <w:w w:val="105"/>
          <w:sz w:val="24"/>
          <w:szCs w:val="24"/>
        </w:rPr>
        <w:t xml:space="preserve"> </w:t>
      </w:r>
      <w:r w:rsidRPr="004D6BD4">
        <w:rPr>
          <w:w w:val="105"/>
          <w:sz w:val="24"/>
          <w:szCs w:val="24"/>
        </w:rPr>
        <w:t>этнического,</w:t>
      </w:r>
      <w:r w:rsidRPr="004D6BD4">
        <w:rPr>
          <w:spacing w:val="1"/>
          <w:w w:val="105"/>
          <w:sz w:val="24"/>
          <w:szCs w:val="24"/>
        </w:rPr>
        <w:t xml:space="preserve"> </w:t>
      </w:r>
      <w:r w:rsidRPr="004D6BD4">
        <w:rPr>
          <w:w w:val="105"/>
          <w:sz w:val="24"/>
          <w:szCs w:val="24"/>
        </w:rPr>
        <w:t>религиозного</w:t>
      </w:r>
      <w:r w:rsidRPr="004D6BD4">
        <w:rPr>
          <w:spacing w:val="1"/>
          <w:w w:val="105"/>
          <w:sz w:val="24"/>
          <w:szCs w:val="24"/>
        </w:rPr>
        <w:t xml:space="preserve"> </w:t>
      </w:r>
      <w:r w:rsidRPr="004D6BD4">
        <w:rPr>
          <w:w w:val="105"/>
          <w:sz w:val="24"/>
          <w:szCs w:val="24"/>
        </w:rPr>
        <w:t>многообразия российского</w:t>
      </w:r>
      <w:r w:rsidRPr="004D6BD4">
        <w:rPr>
          <w:spacing w:val="1"/>
          <w:w w:val="105"/>
          <w:sz w:val="24"/>
          <w:szCs w:val="24"/>
        </w:rPr>
        <w:t xml:space="preserve"> </w:t>
      </w:r>
      <w:r w:rsidRPr="004D6BD4">
        <w:rPr>
          <w:w w:val="105"/>
          <w:sz w:val="24"/>
          <w:szCs w:val="24"/>
        </w:rPr>
        <w:t>общества ценностно-целевые основы воспитания обучающихся включают духовно-нравственные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религий</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качестве</w:t>
      </w:r>
      <w:r w:rsidRPr="004D6BD4">
        <w:rPr>
          <w:spacing w:val="1"/>
          <w:w w:val="105"/>
          <w:sz w:val="24"/>
          <w:szCs w:val="24"/>
        </w:rPr>
        <w:t xml:space="preserve"> </w:t>
      </w:r>
      <w:r w:rsidRPr="004D6BD4">
        <w:rPr>
          <w:w w:val="105"/>
          <w:sz w:val="24"/>
          <w:szCs w:val="24"/>
        </w:rPr>
        <w:t>вариативного</w:t>
      </w:r>
      <w:r w:rsidRPr="004D6BD4">
        <w:rPr>
          <w:spacing w:val="1"/>
          <w:w w:val="105"/>
          <w:sz w:val="24"/>
          <w:szCs w:val="24"/>
        </w:rPr>
        <w:t xml:space="preserve"> </w:t>
      </w:r>
      <w:r w:rsidRPr="004D6BD4">
        <w:rPr>
          <w:w w:val="105"/>
          <w:sz w:val="24"/>
          <w:szCs w:val="24"/>
        </w:rPr>
        <w:t>компонента</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реализуемого</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добровольной</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 мировоззренческими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культурными</w:t>
      </w:r>
      <w:r w:rsidRPr="004D6BD4">
        <w:rPr>
          <w:spacing w:val="1"/>
          <w:sz w:val="24"/>
          <w:szCs w:val="24"/>
        </w:rPr>
        <w:t xml:space="preserve"> </w:t>
      </w:r>
      <w:r w:rsidRPr="004D6BD4">
        <w:rPr>
          <w:sz w:val="24"/>
          <w:szCs w:val="24"/>
        </w:rPr>
        <w:t>особенностями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потребностями</w:t>
      </w:r>
      <w:r w:rsidRPr="004D6BD4">
        <w:rPr>
          <w:spacing w:val="1"/>
          <w:sz w:val="24"/>
          <w:szCs w:val="24"/>
        </w:rPr>
        <w:t xml:space="preserve"> </w:t>
      </w:r>
      <w:r w:rsidRPr="004D6BD4">
        <w:rPr>
          <w:sz w:val="24"/>
          <w:szCs w:val="24"/>
        </w:rPr>
        <w:t>родителей</w:t>
      </w:r>
      <w:r w:rsidRPr="004D6BD4">
        <w:rPr>
          <w:spacing w:val="1"/>
          <w:sz w:val="24"/>
          <w:szCs w:val="24"/>
        </w:rPr>
        <w:t xml:space="preserve"> </w:t>
      </w:r>
      <w:r w:rsidRPr="004D6BD4">
        <w:rPr>
          <w:w w:val="105"/>
          <w:sz w:val="24"/>
          <w:szCs w:val="24"/>
        </w:rPr>
        <w:t>(законных</w:t>
      </w:r>
      <w:r w:rsidRPr="004D6BD4">
        <w:rPr>
          <w:spacing w:val="-6"/>
          <w:w w:val="105"/>
          <w:sz w:val="24"/>
          <w:szCs w:val="24"/>
        </w:rPr>
        <w:t xml:space="preserve"> </w:t>
      </w:r>
      <w:r w:rsidRPr="004D6BD4">
        <w:rPr>
          <w:w w:val="105"/>
          <w:sz w:val="24"/>
          <w:szCs w:val="24"/>
        </w:rPr>
        <w:t>представителей)</w:t>
      </w:r>
      <w:r w:rsidRPr="004D6BD4">
        <w:rPr>
          <w:spacing w:val="-8"/>
          <w:w w:val="105"/>
          <w:sz w:val="24"/>
          <w:szCs w:val="24"/>
        </w:rPr>
        <w:t xml:space="preserve"> </w:t>
      </w:r>
      <w:r w:rsidRPr="004D6BD4">
        <w:rPr>
          <w:w w:val="105"/>
          <w:sz w:val="24"/>
          <w:szCs w:val="24"/>
        </w:rPr>
        <w:t>несовершеннолетних</w:t>
      </w:r>
      <w:r w:rsidRPr="004D6BD4">
        <w:rPr>
          <w:spacing w:val="-1"/>
          <w:w w:val="105"/>
          <w:sz w:val="24"/>
          <w:szCs w:val="24"/>
        </w:rPr>
        <w:t xml:space="preserve"> </w:t>
      </w:r>
      <w:r w:rsidRPr="004D6BD4">
        <w:rPr>
          <w:w w:val="105"/>
          <w:sz w:val="24"/>
          <w:szCs w:val="24"/>
        </w:rPr>
        <w:t>обучающихся.</w:t>
      </w:r>
    </w:p>
    <w:p w:rsidR="004D6BD4" w:rsidRPr="004D6BD4" w:rsidRDefault="004D6BD4" w:rsidP="004D6BD4">
      <w:pPr>
        <w:spacing w:line="249" w:lineRule="auto"/>
        <w:ind w:right="244" w:firstLine="799"/>
        <w:rPr>
          <w:sz w:val="24"/>
          <w:szCs w:val="24"/>
        </w:rPr>
      </w:pPr>
      <w:r w:rsidRPr="004D6BD4">
        <w:rPr>
          <w:w w:val="105"/>
          <w:sz w:val="24"/>
          <w:szCs w:val="24"/>
        </w:rPr>
        <w:t>Воспитательная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реализуется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приоритетами</w:t>
      </w:r>
      <w:r w:rsidRPr="004D6BD4">
        <w:rPr>
          <w:spacing w:val="1"/>
          <w:w w:val="105"/>
          <w:sz w:val="24"/>
          <w:szCs w:val="24"/>
        </w:rPr>
        <w:t xml:space="preserve"> </w:t>
      </w:r>
      <w:r w:rsidRPr="004D6BD4">
        <w:rPr>
          <w:w w:val="105"/>
          <w:sz w:val="24"/>
          <w:szCs w:val="24"/>
        </w:rPr>
        <w:t>государственной</w:t>
      </w:r>
      <w:r w:rsidRPr="004D6BD4">
        <w:rPr>
          <w:spacing w:val="1"/>
          <w:w w:val="105"/>
          <w:sz w:val="24"/>
          <w:szCs w:val="24"/>
        </w:rPr>
        <w:t xml:space="preserve"> </w:t>
      </w:r>
      <w:r w:rsidRPr="004D6BD4">
        <w:rPr>
          <w:w w:val="105"/>
          <w:sz w:val="24"/>
          <w:szCs w:val="24"/>
        </w:rPr>
        <w:t>политики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зафиксированными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Стратегии</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воспитания в Российской Федерации на период до 2025 года. Приоритетной задачей 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высоконравственной</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разделяющей российские традиционные духовные ценности, обладающей актуальными знаниями</w:t>
      </w:r>
      <w:r w:rsidRPr="004D6BD4">
        <w:rPr>
          <w:spacing w:val="1"/>
          <w:w w:val="105"/>
          <w:sz w:val="24"/>
          <w:szCs w:val="24"/>
        </w:rPr>
        <w:t xml:space="preserve"> </w:t>
      </w:r>
      <w:r w:rsidRPr="004D6BD4">
        <w:rPr>
          <w:w w:val="105"/>
          <w:sz w:val="24"/>
          <w:szCs w:val="24"/>
        </w:rPr>
        <w:t>и умениями, способной реализовать свой потенциал в условиях современного общества, готовой к</w:t>
      </w:r>
      <w:r w:rsidRPr="004D6BD4">
        <w:rPr>
          <w:spacing w:val="-58"/>
          <w:w w:val="105"/>
          <w:sz w:val="24"/>
          <w:szCs w:val="24"/>
        </w:rPr>
        <w:t xml:space="preserve"> </w:t>
      </w:r>
      <w:r w:rsidRPr="004D6BD4">
        <w:rPr>
          <w:w w:val="105"/>
          <w:sz w:val="24"/>
          <w:szCs w:val="24"/>
        </w:rPr>
        <w:t>мирному</w:t>
      </w:r>
      <w:r w:rsidRPr="004D6BD4">
        <w:rPr>
          <w:spacing w:val="1"/>
          <w:w w:val="105"/>
          <w:sz w:val="24"/>
          <w:szCs w:val="24"/>
        </w:rPr>
        <w:t xml:space="preserve"> </w:t>
      </w:r>
      <w:r w:rsidRPr="004D6BD4">
        <w:rPr>
          <w:w w:val="105"/>
          <w:sz w:val="24"/>
          <w:szCs w:val="24"/>
        </w:rPr>
        <w:t>созиданию</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защите</w:t>
      </w:r>
      <w:r w:rsidRPr="004D6BD4">
        <w:rPr>
          <w:spacing w:val="-7"/>
          <w:w w:val="105"/>
          <w:sz w:val="24"/>
          <w:szCs w:val="24"/>
        </w:rPr>
        <w:t xml:space="preserve"> </w:t>
      </w:r>
      <w:r w:rsidRPr="004D6BD4">
        <w:rPr>
          <w:w w:val="105"/>
          <w:sz w:val="24"/>
          <w:szCs w:val="24"/>
        </w:rPr>
        <w:t>Родины.</w:t>
      </w:r>
    </w:p>
    <w:p w:rsidR="004D6BD4" w:rsidRPr="004D6BD4" w:rsidRDefault="004D6BD4" w:rsidP="004D6BD4">
      <w:pPr>
        <w:spacing w:before="1"/>
        <w:rPr>
          <w:sz w:val="24"/>
          <w:szCs w:val="24"/>
        </w:rPr>
      </w:pPr>
    </w:p>
    <w:p w:rsidR="004D6BD4" w:rsidRPr="004D6BD4" w:rsidRDefault="004D6BD4" w:rsidP="005B10F6">
      <w:pPr>
        <w:pStyle w:val="1"/>
        <w:numPr>
          <w:ilvl w:val="1"/>
          <w:numId w:val="107"/>
        </w:numPr>
        <w:tabs>
          <w:tab w:val="left" w:pos="889"/>
        </w:tabs>
        <w:ind w:hanging="499"/>
        <w:jc w:val="center"/>
      </w:pPr>
      <w:bookmarkStart w:id="28" w:name="1.1._Цели_и_задачи"/>
      <w:bookmarkEnd w:id="28"/>
      <w:r w:rsidRPr="004D6BD4">
        <w:t>Цели</w:t>
      </w:r>
      <w:r w:rsidRPr="004D6BD4">
        <w:rPr>
          <w:spacing w:val="17"/>
        </w:rPr>
        <w:t xml:space="preserve"> </w:t>
      </w:r>
      <w:r w:rsidRPr="004D6BD4">
        <w:t>и</w:t>
      </w:r>
      <w:r w:rsidRPr="004D6BD4">
        <w:rPr>
          <w:spacing w:val="29"/>
        </w:rPr>
        <w:t xml:space="preserve"> </w:t>
      </w:r>
      <w:r w:rsidRPr="004D6BD4">
        <w:t>задачи</w:t>
      </w:r>
    </w:p>
    <w:p w:rsidR="004D6BD4" w:rsidRPr="004D6BD4" w:rsidRDefault="004D6BD4" w:rsidP="004D6BD4">
      <w:pPr>
        <w:spacing w:before="8"/>
        <w:rPr>
          <w:b/>
          <w:sz w:val="24"/>
          <w:szCs w:val="24"/>
        </w:rPr>
      </w:pPr>
    </w:p>
    <w:p w:rsidR="004D6BD4" w:rsidRPr="004D6BD4" w:rsidRDefault="004D6BD4" w:rsidP="004D6BD4">
      <w:pPr>
        <w:tabs>
          <w:tab w:val="left" w:pos="3099"/>
          <w:tab w:val="left" w:pos="4735"/>
          <w:tab w:val="left" w:pos="7343"/>
          <w:tab w:val="left" w:pos="9533"/>
          <w:tab w:val="left" w:pos="10469"/>
        </w:tabs>
        <w:ind w:left="1197"/>
        <w:rPr>
          <w:sz w:val="24"/>
          <w:szCs w:val="24"/>
        </w:rPr>
      </w:pPr>
      <w:r w:rsidRPr="004D6BD4">
        <w:rPr>
          <w:w w:val="105"/>
          <w:sz w:val="24"/>
          <w:szCs w:val="24"/>
        </w:rPr>
        <w:t>Современный российский</w:t>
      </w:r>
      <w:r w:rsidRPr="004D6BD4">
        <w:rPr>
          <w:w w:val="105"/>
          <w:sz w:val="24"/>
          <w:szCs w:val="24"/>
        </w:rPr>
        <w:tab/>
        <w:t>общенациональный</w:t>
      </w:r>
      <w:r w:rsidRPr="004D6BD4">
        <w:rPr>
          <w:w w:val="105"/>
          <w:sz w:val="24"/>
          <w:szCs w:val="24"/>
        </w:rPr>
        <w:tab/>
        <w:t>воспитательный</w:t>
      </w:r>
      <w:r w:rsidRPr="004D6BD4">
        <w:rPr>
          <w:w w:val="105"/>
          <w:sz w:val="24"/>
          <w:szCs w:val="24"/>
        </w:rPr>
        <w:tab/>
        <w:t>идеал</w:t>
      </w:r>
      <w:r w:rsidRPr="004D6BD4">
        <w:rPr>
          <w:w w:val="105"/>
          <w:sz w:val="24"/>
          <w:szCs w:val="24"/>
        </w:rPr>
        <w:tab/>
        <w:t>–высоконравственный,</w:t>
      </w:r>
      <w:r w:rsidRPr="004D6BD4">
        <w:rPr>
          <w:spacing w:val="1"/>
          <w:w w:val="105"/>
          <w:sz w:val="24"/>
          <w:szCs w:val="24"/>
        </w:rPr>
        <w:t xml:space="preserve"> </w:t>
      </w:r>
      <w:r w:rsidRPr="004D6BD4">
        <w:rPr>
          <w:w w:val="105"/>
          <w:sz w:val="24"/>
          <w:szCs w:val="24"/>
        </w:rPr>
        <w:t>творческий,</w:t>
      </w:r>
      <w:r w:rsidRPr="004D6BD4">
        <w:rPr>
          <w:spacing w:val="1"/>
          <w:w w:val="105"/>
          <w:sz w:val="24"/>
          <w:szCs w:val="24"/>
        </w:rPr>
        <w:t xml:space="preserve"> </w:t>
      </w:r>
      <w:r w:rsidRPr="004D6BD4">
        <w:rPr>
          <w:w w:val="105"/>
          <w:sz w:val="24"/>
          <w:szCs w:val="24"/>
        </w:rPr>
        <w:t>компетентный</w:t>
      </w:r>
      <w:r w:rsidRPr="004D6BD4">
        <w:rPr>
          <w:spacing w:val="1"/>
          <w:w w:val="105"/>
          <w:sz w:val="24"/>
          <w:szCs w:val="24"/>
        </w:rPr>
        <w:t xml:space="preserve"> </w:t>
      </w:r>
      <w:r w:rsidRPr="004D6BD4">
        <w:rPr>
          <w:w w:val="105"/>
          <w:sz w:val="24"/>
          <w:szCs w:val="24"/>
        </w:rPr>
        <w:t>гражданин</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принимающий</w:t>
      </w:r>
      <w:r w:rsidRPr="004D6BD4">
        <w:rPr>
          <w:spacing w:val="1"/>
          <w:w w:val="105"/>
          <w:sz w:val="24"/>
          <w:szCs w:val="24"/>
        </w:rPr>
        <w:t xml:space="preserve"> </w:t>
      </w:r>
      <w:r w:rsidRPr="004D6BD4">
        <w:rPr>
          <w:w w:val="105"/>
          <w:sz w:val="24"/>
          <w:szCs w:val="24"/>
        </w:rPr>
        <w:t>судьбу</w:t>
      </w:r>
      <w:r w:rsidRPr="004D6BD4">
        <w:rPr>
          <w:spacing w:val="1"/>
          <w:w w:val="105"/>
          <w:sz w:val="24"/>
          <w:szCs w:val="24"/>
        </w:rPr>
        <w:t xml:space="preserve"> </w:t>
      </w:r>
      <w:r w:rsidRPr="004D6BD4">
        <w:rPr>
          <w:w w:val="105"/>
          <w:sz w:val="24"/>
          <w:szCs w:val="24"/>
        </w:rPr>
        <w:t>Отечества</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свою</w:t>
      </w:r>
      <w:r w:rsidRPr="004D6BD4">
        <w:rPr>
          <w:spacing w:val="1"/>
          <w:w w:val="105"/>
          <w:sz w:val="24"/>
          <w:szCs w:val="24"/>
        </w:rPr>
        <w:t xml:space="preserve"> </w:t>
      </w:r>
      <w:r w:rsidRPr="004D6BD4">
        <w:rPr>
          <w:w w:val="105"/>
          <w:sz w:val="24"/>
          <w:szCs w:val="24"/>
        </w:rPr>
        <w:t>личную,</w:t>
      </w:r>
      <w:r w:rsidRPr="004D6BD4">
        <w:rPr>
          <w:spacing w:val="1"/>
          <w:w w:val="105"/>
          <w:sz w:val="24"/>
          <w:szCs w:val="24"/>
        </w:rPr>
        <w:t xml:space="preserve"> </w:t>
      </w:r>
      <w:r w:rsidRPr="004D6BD4">
        <w:rPr>
          <w:w w:val="105"/>
          <w:sz w:val="24"/>
          <w:szCs w:val="24"/>
        </w:rPr>
        <w:t>осознающий</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настоящее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будущее</w:t>
      </w:r>
      <w:r w:rsidRPr="004D6BD4">
        <w:rPr>
          <w:spacing w:val="1"/>
          <w:w w:val="105"/>
          <w:sz w:val="24"/>
          <w:szCs w:val="24"/>
        </w:rPr>
        <w:t xml:space="preserve"> </w:t>
      </w:r>
      <w:r w:rsidRPr="004D6BD4">
        <w:rPr>
          <w:w w:val="105"/>
          <w:sz w:val="24"/>
          <w:szCs w:val="24"/>
        </w:rPr>
        <w:t>страны,</w:t>
      </w:r>
      <w:r w:rsidRPr="004D6BD4">
        <w:rPr>
          <w:spacing w:val="1"/>
          <w:w w:val="105"/>
          <w:sz w:val="24"/>
          <w:szCs w:val="24"/>
        </w:rPr>
        <w:t xml:space="preserve"> </w:t>
      </w:r>
      <w:r w:rsidRPr="004D6BD4">
        <w:rPr>
          <w:w w:val="105"/>
          <w:sz w:val="24"/>
          <w:szCs w:val="24"/>
        </w:rPr>
        <w:t>укорененный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духовных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традициях</w:t>
      </w:r>
      <w:r w:rsidRPr="004D6BD4">
        <w:rPr>
          <w:spacing w:val="1"/>
          <w:w w:val="105"/>
          <w:sz w:val="24"/>
          <w:szCs w:val="24"/>
        </w:rPr>
        <w:t xml:space="preserve"> </w:t>
      </w:r>
      <w:r w:rsidRPr="004D6BD4">
        <w:rPr>
          <w:w w:val="105"/>
          <w:sz w:val="24"/>
          <w:szCs w:val="24"/>
        </w:rPr>
        <w:t>многонационального</w:t>
      </w:r>
      <w:r w:rsidRPr="004D6BD4">
        <w:rPr>
          <w:spacing w:val="1"/>
          <w:w w:val="105"/>
          <w:sz w:val="24"/>
          <w:szCs w:val="24"/>
        </w:rPr>
        <w:t xml:space="preserve"> </w:t>
      </w:r>
      <w:r w:rsidRPr="004D6BD4">
        <w:rPr>
          <w:w w:val="105"/>
          <w:sz w:val="24"/>
          <w:szCs w:val="24"/>
        </w:rPr>
        <w:t>народа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этим</w:t>
      </w:r>
      <w:r w:rsidRPr="004D6BD4">
        <w:rPr>
          <w:spacing w:val="1"/>
          <w:w w:val="105"/>
          <w:sz w:val="24"/>
          <w:szCs w:val="24"/>
        </w:rPr>
        <w:t xml:space="preserve"> </w:t>
      </w:r>
      <w:r w:rsidRPr="004D6BD4">
        <w:rPr>
          <w:w w:val="105"/>
          <w:sz w:val="24"/>
          <w:szCs w:val="24"/>
        </w:rPr>
        <w:t>идеалом и</w:t>
      </w:r>
      <w:r w:rsidRPr="004D6BD4">
        <w:rPr>
          <w:spacing w:val="1"/>
          <w:w w:val="105"/>
          <w:sz w:val="24"/>
          <w:szCs w:val="24"/>
        </w:rPr>
        <w:t xml:space="preserve"> </w:t>
      </w:r>
      <w:r w:rsidRPr="004D6BD4">
        <w:rPr>
          <w:w w:val="105"/>
          <w:sz w:val="24"/>
          <w:szCs w:val="24"/>
        </w:rPr>
        <w:t>нормативными</w:t>
      </w:r>
      <w:r w:rsidRPr="004D6BD4">
        <w:rPr>
          <w:spacing w:val="1"/>
          <w:w w:val="105"/>
          <w:sz w:val="24"/>
          <w:szCs w:val="24"/>
        </w:rPr>
        <w:t xml:space="preserve"> </w:t>
      </w:r>
      <w:r w:rsidRPr="004D6BD4">
        <w:rPr>
          <w:w w:val="105"/>
          <w:sz w:val="24"/>
          <w:szCs w:val="24"/>
        </w:rPr>
        <w:t>правовыми</w:t>
      </w:r>
      <w:r w:rsidRPr="004D6BD4">
        <w:rPr>
          <w:spacing w:val="1"/>
          <w:w w:val="105"/>
          <w:sz w:val="24"/>
          <w:szCs w:val="24"/>
        </w:rPr>
        <w:t xml:space="preserve"> </w:t>
      </w:r>
      <w:r w:rsidRPr="004D6BD4">
        <w:rPr>
          <w:w w:val="105"/>
          <w:sz w:val="24"/>
          <w:szCs w:val="24"/>
        </w:rPr>
        <w:t>актами</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 xml:space="preserve">Федерации в сфере образования, </w:t>
      </w:r>
      <w:r w:rsidRPr="004D6BD4">
        <w:rPr>
          <w:b/>
          <w:w w:val="105"/>
          <w:sz w:val="24"/>
          <w:szCs w:val="24"/>
        </w:rPr>
        <w:t xml:space="preserve">цель воспитания </w:t>
      </w:r>
      <w:r w:rsidRPr="004D6BD4">
        <w:rPr>
          <w:w w:val="105"/>
          <w:sz w:val="24"/>
          <w:szCs w:val="24"/>
        </w:rPr>
        <w:t>обучающихся в школе: развитие личности,</w:t>
      </w:r>
      <w:r w:rsidRPr="004D6BD4">
        <w:rPr>
          <w:spacing w:val="1"/>
          <w:w w:val="105"/>
          <w:sz w:val="24"/>
          <w:szCs w:val="24"/>
        </w:rPr>
        <w:t xml:space="preserve"> </w:t>
      </w:r>
      <w:r w:rsidRPr="004D6BD4">
        <w:rPr>
          <w:w w:val="105"/>
          <w:sz w:val="24"/>
          <w:szCs w:val="24"/>
        </w:rPr>
        <w:t>создание условий для самоопределения и социализации на основе социокультурных, духовно-</w:t>
      </w:r>
      <w:r w:rsidRPr="004D6BD4">
        <w:rPr>
          <w:spacing w:val="1"/>
          <w:w w:val="105"/>
          <w:sz w:val="24"/>
          <w:szCs w:val="24"/>
        </w:rPr>
        <w:t xml:space="preserve"> </w:t>
      </w:r>
      <w:r w:rsidRPr="004D6BD4">
        <w:rPr>
          <w:w w:val="105"/>
          <w:sz w:val="24"/>
          <w:szCs w:val="24"/>
        </w:rPr>
        <w:t>нравственных</w:t>
      </w:r>
      <w:r w:rsidRPr="004D6BD4">
        <w:rPr>
          <w:spacing w:val="-12"/>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принятых</w:t>
      </w:r>
      <w:r w:rsidRPr="004D6BD4">
        <w:rPr>
          <w:spacing w:val="-7"/>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2"/>
          <w:w w:val="105"/>
          <w:sz w:val="24"/>
          <w:szCs w:val="24"/>
        </w:rPr>
        <w:t xml:space="preserve"> </w:t>
      </w:r>
      <w:r w:rsidRPr="004D6BD4">
        <w:rPr>
          <w:w w:val="105"/>
          <w:sz w:val="24"/>
          <w:szCs w:val="24"/>
        </w:rPr>
        <w:t>обществе</w:t>
      </w:r>
      <w:r w:rsidRPr="004D6BD4">
        <w:rPr>
          <w:spacing w:val="-8"/>
          <w:w w:val="105"/>
          <w:sz w:val="24"/>
          <w:szCs w:val="24"/>
        </w:rPr>
        <w:t xml:space="preserve"> </w:t>
      </w:r>
      <w:r w:rsidRPr="004D6BD4">
        <w:rPr>
          <w:w w:val="105"/>
          <w:sz w:val="24"/>
          <w:szCs w:val="24"/>
        </w:rPr>
        <w:t>правил</w:t>
      </w:r>
      <w:r w:rsidRPr="004D6BD4">
        <w:rPr>
          <w:spacing w:val="-6"/>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w:t>
      </w:r>
      <w:r w:rsidRPr="004D6BD4">
        <w:rPr>
          <w:spacing w:val="-4"/>
          <w:w w:val="105"/>
          <w:sz w:val="24"/>
          <w:szCs w:val="24"/>
        </w:rPr>
        <w:t xml:space="preserve"> </w:t>
      </w:r>
      <w:r w:rsidRPr="004D6BD4">
        <w:rPr>
          <w:w w:val="105"/>
          <w:sz w:val="24"/>
          <w:szCs w:val="24"/>
        </w:rPr>
        <w:t>поведения</w:t>
      </w:r>
      <w:r w:rsidRPr="004D6BD4">
        <w:rPr>
          <w:spacing w:val="-9"/>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интересах</w:t>
      </w:r>
      <w:r w:rsidRPr="004D6BD4">
        <w:rPr>
          <w:spacing w:val="-58"/>
          <w:w w:val="105"/>
          <w:sz w:val="24"/>
          <w:szCs w:val="24"/>
        </w:rPr>
        <w:t xml:space="preserve"> </w:t>
      </w:r>
      <w:r w:rsidRPr="004D6BD4">
        <w:rPr>
          <w:w w:val="105"/>
          <w:sz w:val="24"/>
          <w:szCs w:val="24"/>
        </w:rPr>
        <w:t>человека,</w:t>
      </w:r>
      <w:r w:rsidRPr="004D6BD4">
        <w:rPr>
          <w:spacing w:val="3"/>
          <w:w w:val="105"/>
          <w:sz w:val="24"/>
          <w:szCs w:val="24"/>
        </w:rPr>
        <w:t xml:space="preserve"> </w:t>
      </w:r>
      <w:r w:rsidRPr="004D6BD4">
        <w:rPr>
          <w:w w:val="105"/>
          <w:sz w:val="24"/>
          <w:szCs w:val="24"/>
        </w:rPr>
        <w:t>семьи,</w:t>
      </w:r>
      <w:r w:rsidRPr="004D6BD4">
        <w:rPr>
          <w:spacing w:val="-4"/>
          <w:w w:val="105"/>
          <w:sz w:val="24"/>
          <w:szCs w:val="24"/>
        </w:rPr>
        <w:t xml:space="preserve"> </w:t>
      </w:r>
      <w:r w:rsidRPr="004D6BD4">
        <w:rPr>
          <w:w w:val="105"/>
          <w:sz w:val="24"/>
          <w:szCs w:val="24"/>
        </w:rPr>
        <w:t>общества и</w:t>
      </w:r>
      <w:r w:rsidRPr="004D6BD4">
        <w:rPr>
          <w:spacing w:val="-1"/>
          <w:w w:val="105"/>
          <w:sz w:val="24"/>
          <w:szCs w:val="24"/>
        </w:rPr>
        <w:t xml:space="preserve"> </w:t>
      </w:r>
      <w:r w:rsidRPr="004D6BD4">
        <w:rPr>
          <w:w w:val="105"/>
          <w:sz w:val="24"/>
          <w:szCs w:val="24"/>
        </w:rPr>
        <w:t>государства;</w:t>
      </w:r>
    </w:p>
    <w:p w:rsidR="004D6BD4" w:rsidRPr="004D6BD4" w:rsidRDefault="004D6BD4" w:rsidP="004D6BD4">
      <w:pPr>
        <w:spacing w:before="6"/>
        <w:rPr>
          <w:sz w:val="24"/>
          <w:szCs w:val="24"/>
        </w:rPr>
      </w:pPr>
    </w:p>
    <w:p w:rsidR="004D6BD4" w:rsidRPr="004D6BD4" w:rsidRDefault="004D6BD4" w:rsidP="004D6BD4">
      <w:pPr>
        <w:spacing w:before="1" w:line="249" w:lineRule="auto"/>
        <w:ind w:right="242" w:firstLine="540"/>
        <w:rPr>
          <w:sz w:val="24"/>
          <w:szCs w:val="24"/>
        </w:rPr>
      </w:pPr>
      <w:r w:rsidRPr="004D6BD4">
        <w:rPr>
          <w:w w:val="105"/>
          <w:sz w:val="24"/>
          <w:szCs w:val="24"/>
        </w:rPr>
        <w:t>формирование у обучающихся чувства патриотизма, гражданственности, уважения к памяти</w:t>
      </w:r>
      <w:r w:rsidRPr="004D6BD4">
        <w:rPr>
          <w:spacing w:val="1"/>
          <w:w w:val="105"/>
          <w:sz w:val="24"/>
          <w:szCs w:val="24"/>
        </w:rPr>
        <w:t xml:space="preserve"> </w:t>
      </w:r>
      <w:r w:rsidRPr="004D6BD4">
        <w:rPr>
          <w:w w:val="105"/>
          <w:sz w:val="24"/>
          <w:szCs w:val="24"/>
        </w:rPr>
        <w:lastRenderedPageBreak/>
        <w:t>защитников Отечества и подвигам Героев Отечества, закону и правопорядку, человеку труда и</w:t>
      </w:r>
      <w:r w:rsidRPr="004D6BD4">
        <w:rPr>
          <w:spacing w:val="1"/>
          <w:w w:val="105"/>
          <w:sz w:val="24"/>
          <w:szCs w:val="24"/>
        </w:rPr>
        <w:t xml:space="preserve"> </w:t>
      </w:r>
      <w:r w:rsidRPr="004D6BD4">
        <w:rPr>
          <w:w w:val="105"/>
          <w:sz w:val="24"/>
          <w:szCs w:val="24"/>
        </w:rPr>
        <w:t>старшему поколению, взаимного</w:t>
      </w:r>
      <w:r w:rsidRPr="004D6BD4">
        <w:rPr>
          <w:spacing w:val="1"/>
          <w:w w:val="105"/>
          <w:sz w:val="24"/>
          <w:szCs w:val="24"/>
        </w:rPr>
        <w:t xml:space="preserve"> </w:t>
      </w:r>
      <w:r w:rsidRPr="004D6BD4">
        <w:rPr>
          <w:w w:val="105"/>
          <w:sz w:val="24"/>
          <w:szCs w:val="24"/>
        </w:rPr>
        <w:t>уважения, бережного отношения</w:t>
      </w:r>
      <w:r w:rsidRPr="004D6BD4">
        <w:rPr>
          <w:spacing w:val="1"/>
          <w:w w:val="105"/>
          <w:sz w:val="24"/>
          <w:szCs w:val="24"/>
        </w:rPr>
        <w:t xml:space="preserve"> </w:t>
      </w:r>
      <w:r w:rsidRPr="004D6BD4">
        <w:rPr>
          <w:w w:val="105"/>
          <w:sz w:val="24"/>
          <w:szCs w:val="24"/>
        </w:rPr>
        <w:t>к культурному наследию и</w:t>
      </w:r>
      <w:r w:rsidRPr="004D6BD4">
        <w:rPr>
          <w:spacing w:val="1"/>
          <w:w w:val="105"/>
          <w:sz w:val="24"/>
          <w:szCs w:val="24"/>
        </w:rPr>
        <w:t xml:space="preserve"> </w:t>
      </w:r>
      <w:r w:rsidRPr="004D6BD4">
        <w:rPr>
          <w:sz w:val="24"/>
          <w:szCs w:val="24"/>
        </w:rPr>
        <w:t>традициям</w:t>
      </w:r>
      <w:r w:rsidRPr="004D6BD4">
        <w:rPr>
          <w:spacing w:val="20"/>
          <w:sz w:val="24"/>
          <w:szCs w:val="24"/>
        </w:rPr>
        <w:t xml:space="preserve"> </w:t>
      </w:r>
      <w:r w:rsidRPr="004D6BD4">
        <w:rPr>
          <w:sz w:val="24"/>
          <w:szCs w:val="24"/>
        </w:rPr>
        <w:t>многонационального</w:t>
      </w:r>
      <w:r w:rsidRPr="004D6BD4">
        <w:rPr>
          <w:spacing w:val="35"/>
          <w:sz w:val="24"/>
          <w:szCs w:val="24"/>
        </w:rPr>
        <w:t xml:space="preserve"> </w:t>
      </w:r>
      <w:r w:rsidRPr="004D6BD4">
        <w:rPr>
          <w:sz w:val="24"/>
          <w:szCs w:val="24"/>
        </w:rPr>
        <w:t>народа</w:t>
      </w:r>
      <w:r w:rsidRPr="004D6BD4">
        <w:rPr>
          <w:spacing w:val="26"/>
          <w:sz w:val="24"/>
          <w:szCs w:val="24"/>
        </w:rPr>
        <w:t xml:space="preserve"> </w:t>
      </w:r>
      <w:r w:rsidRPr="004D6BD4">
        <w:rPr>
          <w:sz w:val="24"/>
          <w:szCs w:val="24"/>
        </w:rPr>
        <w:t>Российской</w:t>
      </w:r>
      <w:r w:rsidRPr="004D6BD4">
        <w:rPr>
          <w:spacing w:val="27"/>
          <w:sz w:val="24"/>
          <w:szCs w:val="24"/>
        </w:rPr>
        <w:t xml:space="preserve"> </w:t>
      </w:r>
      <w:r w:rsidRPr="004D6BD4">
        <w:rPr>
          <w:sz w:val="24"/>
          <w:szCs w:val="24"/>
        </w:rPr>
        <w:t>Федерации,</w:t>
      </w:r>
      <w:r w:rsidRPr="004D6BD4">
        <w:rPr>
          <w:spacing w:val="11"/>
          <w:sz w:val="24"/>
          <w:szCs w:val="24"/>
        </w:rPr>
        <w:t xml:space="preserve"> </w:t>
      </w:r>
      <w:r w:rsidRPr="004D6BD4">
        <w:rPr>
          <w:sz w:val="24"/>
          <w:szCs w:val="24"/>
        </w:rPr>
        <w:t>природе</w:t>
      </w:r>
      <w:r w:rsidRPr="004D6BD4">
        <w:rPr>
          <w:spacing w:val="17"/>
          <w:sz w:val="24"/>
          <w:szCs w:val="24"/>
        </w:rPr>
        <w:t xml:space="preserve"> </w:t>
      </w:r>
      <w:r w:rsidRPr="004D6BD4">
        <w:rPr>
          <w:sz w:val="24"/>
          <w:szCs w:val="24"/>
        </w:rPr>
        <w:t>и</w:t>
      </w:r>
      <w:r w:rsidRPr="004D6BD4">
        <w:rPr>
          <w:spacing w:val="23"/>
          <w:sz w:val="24"/>
          <w:szCs w:val="24"/>
        </w:rPr>
        <w:t xml:space="preserve"> </w:t>
      </w:r>
      <w:r w:rsidRPr="004D6BD4">
        <w:rPr>
          <w:sz w:val="24"/>
          <w:szCs w:val="24"/>
        </w:rPr>
        <w:t>окружающей</w:t>
      </w:r>
      <w:r w:rsidRPr="004D6BD4">
        <w:rPr>
          <w:spacing w:val="34"/>
          <w:sz w:val="24"/>
          <w:szCs w:val="24"/>
        </w:rPr>
        <w:t xml:space="preserve"> </w:t>
      </w:r>
      <w:r w:rsidRPr="004D6BD4">
        <w:rPr>
          <w:sz w:val="24"/>
          <w:szCs w:val="24"/>
        </w:rPr>
        <w:t>среде.</w:t>
      </w:r>
    </w:p>
    <w:p w:rsidR="004D6BD4" w:rsidRPr="004D6BD4" w:rsidRDefault="004D6BD4" w:rsidP="004D6BD4">
      <w:pPr>
        <w:spacing w:before="8"/>
        <w:rPr>
          <w:sz w:val="24"/>
          <w:szCs w:val="24"/>
        </w:rPr>
      </w:pPr>
    </w:p>
    <w:p w:rsidR="004D6BD4" w:rsidRPr="004D6BD4" w:rsidRDefault="004D6BD4" w:rsidP="004D6BD4">
      <w:pPr>
        <w:ind w:left="1104"/>
        <w:jc w:val="both"/>
        <w:rPr>
          <w:sz w:val="24"/>
          <w:szCs w:val="24"/>
        </w:rPr>
      </w:pPr>
      <w:r w:rsidRPr="004D6BD4">
        <w:rPr>
          <w:b/>
          <w:w w:val="105"/>
          <w:sz w:val="24"/>
          <w:szCs w:val="24"/>
        </w:rPr>
        <w:t>Задачами</w:t>
      </w:r>
      <w:r w:rsidRPr="004D6BD4">
        <w:rPr>
          <w:b/>
          <w:spacing w:val="-13"/>
          <w:w w:val="105"/>
          <w:sz w:val="24"/>
          <w:szCs w:val="24"/>
        </w:rPr>
        <w:t xml:space="preserve"> </w:t>
      </w:r>
      <w:r w:rsidRPr="004D6BD4">
        <w:rPr>
          <w:b/>
          <w:w w:val="105"/>
          <w:sz w:val="24"/>
          <w:szCs w:val="24"/>
        </w:rPr>
        <w:t>воспитания</w:t>
      </w:r>
      <w:r w:rsidRPr="004D6BD4">
        <w:rPr>
          <w:b/>
          <w:spacing w:val="-13"/>
          <w:w w:val="105"/>
          <w:sz w:val="24"/>
          <w:szCs w:val="24"/>
        </w:rPr>
        <w:t xml:space="preserve"> </w:t>
      </w:r>
      <w:r w:rsidRPr="004D6BD4">
        <w:rPr>
          <w:w w:val="105"/>
          <w:sz w:val="24"/>
          <w:szCs w:val="24"/>
        </w:rPr>
        <w:t>обучающихся</w:t>
      </w:r>
      <w:r w:rsidRPr="004D6BD4">
        <w:rPr>
          <w:spacing w:val="-13"/>
          <w:w w:val="105"/>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школе</w:t>
      </w:r>
      <w:r w:rsidRPr="004D6BD4">
        <w:rPr>
          <w:spacing w:val="-11"/>
          <w:w w:val="105"/>
          <w:sz w:val="24"/>
          <w:szCs w:val="24"/>
        </w:rPr>
        <w:t xml:space="preserve"> </w:t>
      </w:r>
      <w:r w:rsidRPr="004D6BD4">
        <w:rPr>
          <w:w w:val="105"/>
          <w:sz w:val="24"/>
          <w:szCs w:val="24"/>
        </w:rPr>
        <w:t>являются:</w:t>
      </w:r>
    </w:p>
    <w:p w:rsidR="004D6BD4" w:rsidRPr="004D6BD4" w:rsidRDefault="004D6BD4" w:rsidP="004D6BD4">
      <w:pPr>
        <w:spacing w:before="17" w:line="254" w:lineRule="auto"/>
        <w:ind w:left="758" w:right="238" w:firstLine="72"/>
        <w:rPr>
          <w:sz w:val="24"/>
          <w:szCs w:val="24"/>
        </w:rPr>
      </w:pPr>
      <w:r w:rsidRPr="004D6BD4">
        <w:rPr>
          <w:w w:val="105"/>
          <w:sz w:val="24"/>
          <w:szCs w:val="24"/>
        </w:rPr>
        <w:t>усвоение</w:t>
      </w:r>
      <w:r w:rsidRPr="004D6BD4">
        <w:rPr>
          <w:spacing w:val="-9"/>
          <w:w w:val="105"/>
          <w:sz w:val="24"/>
          <w:szCs w:val="24"/>
        </w:rPr>
        <w:t xml:space="preserve"> </w:t>
      </w:r>
      <w:r w:rsidRPr="004D6BD4">
        <w:rPr>
          <w:w w:val="105"/>
          <w:sz w:val="24"/>
          <w:szCs w:val="24"/>
        </w:rPr>
        <w:t>ими</w:t>
      </w:r>
      <w:r w:rsidRPr="004D6BD4">
        <w:rPr>
          <w:spacing w:val="3"/>
          <w:w w:val="105"/>
          <w:sz w:val="24"/>
          <w:szCs w:val="24"/>
        </w:rPr>
        <w:t xml:space="preserve"> </w:t>
      </w:r>
      <w:r w:rsidRPr="004D6BD4">
        <w:rPr>
          <w:w w:val="105"/>
          <w:sz w:val="24"/>
          <w:szCs w:val="24"/>
        </w:rPr>
        <w:t>знаний,</w:t>
      </w:r>
      <w:r w:rsidRPr="004D6BD4">
        <w:rPr>
          <w:spacing w:val="-5"/>
          <w:w w:val="105"/>
          <w:sz w:val="24"/>
          <w:szCs w:val="24"/>
        </w:rPr>
        <w:t xml:space="preserve"> </w:t>
      </w:r>
      <w:r w:rsidRPr="004D6BD4">
        <w:rPr>
          <w:w w:val="105"/>
          <w:sz w:val="24"/>
          <w:szCs w:val="24"/>
        </w:rPr>
        <w:t>норм,</w:t>
      </w:r>
      <w:r w:rsidRPr="004D6BD4">
        <w:rPr>
          <w:spacing w:val="-7"/>
          <w:w w:val="105"/>
          <w:sz w:val="24"/>
          <w:szCs w:val="24"/>
        </w:rPr>
        <w:t xml:space="preserve"> </w:t>
      </w:r>
      <w:r w:rsidRPr="004D6BD4">
        <w:rPr>
          <w:w w:val="105"/>
          <w:sz w:val="24"/>
          <w:szCs w:val="24"/>
        </w:rPr>
        <w:t>духовно-нравственных</w:t>
      </w:r>
      <w:r w:rsidRPr="004D6BD4">
        <w:rPr>
          <w:spacing w:val="-1"/>
          <w:w w:val="105"/>
          <w:sz w:val="24"/>
          <w:szCs w:val="24"/>
        </w:rPr>
        <w:t xml:space="preserve"> </w:t>
      </w:r>
      <w:r w:rsidRPr="004D6BD4">
        <w:rPr>
          <w:w w:val="105"/>
          <w:sz w:val="24"/>
          <w:szCs w:val="24"/>
        </w:rPr>
        <w:t>ценностей, традиций,</w:t>
      </w:r>
      <w:r w:rsidRPr="004D6BD4">
        <w:rPr>
          <w:spacing w:val="-5"/>
          <w:w w:val="105"/>
          <w:sz w:val="24"/>
          <w:szCs w:val="24"/>
        </w:rPr>
        <w:t xml:space="preserve"> </w:t>
      </w:r>
      <w:r w:rsidRPr="004D6BD4">
        <w:rPr>
          <w:w w:val="105"/>
          <w:sz w:val="24"/>
          <w:szCs w:val="24"/>
        </w:rPr>
        <w:t>которые</w:t>
      </w:r>
      <w:r w:rsidRPr="004D6BD4">
        <w:rPr>
          <w:spacing w:val="-9"/>
          <w:w w:val="105"/>
          <w:sz w:val="24"/>
          <w:szCs w:val="24"/>
        </w:rPr>
        <w:t xml:space="preserve"> </w:t>
      </w:r>
      <w:r w:rsidRPr="004D6BD4">
        <w:rPr>
          <w:w w:val="105"/>
          <w:sz w:val="24"/>
          <w:szCs w:val="24"/>
        </w:rPr>
        <w:t>выработало</w:t>
      </w:r>
      <w:r w:rsidRPr="004D6BD4">
        <w:rPr>
          <w:spacing w:val="-58"/>
          <w:w w:val="105"/>
          <w:sz w:val="24"/>
          <w:szCs w:val="24"/>
        </w:rPr>
        <w:t xml:space="preserve"> </w:t>
      </w:r>
      <w:r w:rsidRPr="004D6BD4">
        <w:rPr>
          <w:w w:val="105"/>
          <w:sz w:val="24"/>
          <w:szCs w:val="24"/>
        </w:rPr>
        <w:t>российское</w:t>
      </w:r>
      <w:r w:rsidRPr="004D6BD4">
        <w:rPr>
          <w:spacing w:val="-7"/>
          <w:w w:val="105"/>
          <w:sz w:val="24"/>
          <w:szCs w:val="24"/>
        </w:rPr>
        <w:t xml:space="preserve"> </w:t>
      </w:r>
      <w:r w:rsidRPr="004D6BD4">
        <w:rPr>
          <w:w w:val="105"/>
          <w:sz w:val="24"/>
          <w:szCs w:val="24"/>
        </w:rPr>
        <w:t>общество</w:t>
      </w:r>
      <w:r w:rsidRPr="004D6BD4">
        <w:rPr>
          <w:spacing w:val="-5"/>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значимых</w:t>
      </w:r>
      <w:r w:rsidRPr="004D6BD4">
        <w:rPr>
          <w:spacing w:val="-7"/>
          <w:w w:val="105"/>
          <w:sz w:val="24"/>
          <w:szCs w:val="24"/>
        </w:rPr>
        <w:t xml:space="preserve"> </w:t>
      </w:r>
      <w:r w:rsidRPr="004D6BD4">
        <w:rPr>
          <w:w w:val="105"/>
          <w:sz w:val="24"/>
          <w:szCs w:val="24"/>
        </w:rPr>
        <w:t>знаний);</w:t>
      </w:r>
    </w:p>
    <w:p w:rsidR="004D6BD4" w:rsidRPr="004D6BD4" w:rsidRDefault="004D6BD4" w:rsidP="005B10F6">
      <w:pPr>
        <w:numPr>
          <w:ilvl w:val="0"/>
          <w:numId w:val="106"/>
        </w:numPr>
        <w:tabs>
          <w:tab w:val="left" w:pos="1263"/>
        </w:tabs>
        <w:spacing w:line="237" w:lineRule="auto"/>
        <w:ind w:right="254" w:firstLine="569"/>
        <w:rPr>
          <w:sz w:val="24"/>
          <w:szCs w:val="24"/>
        </w:rPr>
      </w:pPr>
      <w:r w:rsidRPr="004D6BD4">
        <w:rPr>
          <w:w w:val="105"/>
          <w:sz w:val="24"/>
          <w:szCs w:val="24"/>
        </w:rPr>
        <w:t>формирование</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развитие</w:t>
      </w:r>
      <w:r w:rsidRPr="004D6BD4">
        <w:rPr>
          <w:spacing w:val="-10"/>
          <w:w w:val="105"/>
          <w:sz w:val="24"/>
          <w:szCs w:val="24"/>
        </w:rPr>
        <w:t xml:space="preserve"> </w:t>
      </w:r>
      <w:r w:rsidRPr="004D6BD4">
        <w:rPr>
          <w:w w:val="105"/>
          <w:sz w:val="24"/>
          <w:szCs w:val="24"/>
        </w:rPr>
        <w:t>позитивных</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отношений</w:t>
      </w:r>
      <w:r w:rsidRPr="004D6BD4">
        <w:rPr>
          <w:spacing w:val="-2"/>
          <w:w w:val="105"/>
          <w:sz w:val="24"/>
          <w:szCs w:val="24"/>
        </w:rPr>
        <w:t xml:space="preserve"> </w:t>
      </w:r>
      <w:r w:rsidRPr="004D6BD4">
        <w:rPr>
          <w:w w:val="105"/>
          <w:sz w:val="24"/>
          <w:szCs w:val="24"/>
        </w:rPr>
        <w:t>к</w:t>
      </w:r>
      <w:r w:rsidRPr="004D6BD4">
        <w:rPr>
          <w:spacing w:val="-6"/>
          <w:w w:val="105"/>
          <w:sz w:val="24"/>
          <w:szCs w:val="24"/>
        </w:rPr>
        <w:t xml:space="preserve"> </w:t>
      </w:r>
      <w:r w:rsidRPr="004D6BD4">
        <w:rPr>
          <w:w w:val="105"/>
          <w:sz w:val="24"/>
          <w:szCs w:val="24"/>
        </w:rPr>
        <w:t>этим</w:t>
      </w:r>
      <w:r w:rsidRPr="004D6BD4">
        <w:rPr>
          <w:spacing w:val="2"/>
          <w:w w:val="105"/>
          <w:sz w:val="24"/>
          <w:szCs w:val="24"/>
        </w:rPr>
        <w:t xml:space="preserve"> </w:t>
      </w:r>
      <w:r w:rsidRPr="004D6BD4">
        <w:rPr>
          <w:w w:val="105"/>
          <w:sz w:val="24"/>
          <w:szCs w:val="24"/>
        </w:rPr>
        <w:t>нормам,</w:t>
      </w:r>
      <w:r w:rsidRPr="004D6BD4">
        <w:rPr>
          <w:spacing w:val="-7"/>
          <w:w w:val="105"/>
          <w:sz w:val="24"/>
          <w:szCs w:val="24"/>
        </w:rPr>
        <w:t xml:space="preserve"> </w:t>
      </w:r>
      <w:r w:rsidRPr="004D6BD4">
        <w:rPr>
          <w:w w:val="105"/>
          <w:sz w:val="24"/>
          <w:szCs w:val="24"/>
        </w:rPr>
        <w:t>ценностям,</w:t>
      </w:r>
      <w:r w:rsidRPr="004D6BD4">
        <w:rPr>
          <w:spacing w:val="-58"/>
          <w:w w:val="105"/>
          <w:sz w:val="24"/>
          <w:szCs w:val="24"/>
        </w:rPr>
        <w:t xml:space="preserve"> </w:t>
      </w:r>
      <w:r w:rsidRPr="004D6BD4">
        <w:rPr>
          <w:w w:val="105"/>
          <w:sz w:val="24"/>
          <w:szCs w:val="24"/>
        </w:rPr>
        <w:t>традициям</w:t>
      </w:r>
      <w:r w:rsidRPr="004D6BD4">
        <w:rPr>
          <w:spacing w:val="-4"/>
          <w:w w:val="105"/>
          <w:sz w:val="24"/>
          <w:szCs w:val="24"/>
        </w:rPr>
        <w:t xml:space="preserve"> </w:t>
      </w:r>
      <w:r w:rsidRPr="004D6BD4">
        <w:rPr>
          <w:w w:val="105"/>
          <w:sz w:val="24"/>
          <w:szCs w:val="24"/>
        </w:rPr>
        <w:t>(их</w:t>
      </w:r>
      <w:r w:rsidRPr="004D6BD4">
        <w:rPr>
          <w:spacing w:val="3"/>
          <w:w w:val="105"/>
          <w:sz w:val="24"/>
          <w:szCs w:val="24"/>
        </w:rPr>
        <w:t xml:space="preserve"> </w:t>
      </w:r>
      <w:r w:rsidRPr="004D6BD4">
        <w:rPr>
          <w:w w:val="105"/>
          <w:sz w:val="24"/>
          <w:szCs w:val="24"/>
        </w:rPr>
        <w:t>освоение,</w:t>
      </w:r>
      <w:r w:rsidRPr="004D6BD4">
        <w:rPr>
          <w:spacing w:val="-3"/>
          <w:w w:val="105"/>
          <w:sz w:val="24"/>
          <w:szCs w:val="24"/>
        </w:rPr>
        <w:t xml:space="preserve"> </w:t>
      </w:r>
      <w:r w:rsidRPr="004D6BD4">
        <w:rPr>
          <w:w w:val="105"/>
          <w:sz w:val="24"/>
          <w:szCs w:val="24"/>
        </w:rPr>
        <w:t>принятие);</w:t>
      </w:r>
    </w:p>
    <w:p w:rsidR="004D6BD4" w:rsidRPr="004D6BD4" w:rsidRDefault="004D6BD4" w:rsidP="005B10F6">
      <w:pPr>
        <w:numPr>
          <w:ilvl w:val="0"/>
          <w:numId w:val="106"/>
        </w:numPr>
        <w:tabs>
          <w:tab w:val="left" w:pos="1263"/>
        </w:tabs>
        <w:spacing w:line="244" w:lineRule="auto"/>
        <w:ind w:right="245" w:firstLine="569"/>
        <w:rPr>
          <w:sz w:val="24"/>
          <w:szCs w:val="24"/>
        </w:rPr>
      </w:pPr>
      <w:r w:rsidRPr="004D6BD4">
        <w:rPr>
          <w:w w:val="105"/>
          <w:sz w:val="24"/>
          <w:szCs w:val="24"/>
        </w:rPr>
        <w:t>приобретение соответствующего этим нормам, ценностям, традициям социокультурного</w:t>
      </w:r>
      <w:r w:rsidRPr="004D6BD4">
        <w:rPr>
          <w:spacing w:val="1"/>
          <w:w w:val="105"/>
          <w:sz w:val="24"/>
          <w:szCs w:val="24"/>
        </w:rPr>
        <w:t xml:space="preserve"> </w:t>
      </w:r>
      <w:r w:rsidRPr="004D6BD4">
        <w:rPr>
          <w:w w:val="105"/>
          <w:sz w:val="24"/>
          <w:szCs w:val="24"/>
        </w:rPr>
        <w:t>опыта поведения, общения, межличностных и социальных отношений, применения полученных</w:t>
      </w:r>
      <w:r w:rsidRPr="004D6BD4">
        <w:rPr>
          <w:spacing w:val="1"/>
          <w:w w:val="105"/>
          <w:sz w:val="24"/>
          <w:szCs w:val="24"/>
        </w:rPr>
        <w:t xml:space="preserve"> </w:t>
      </w:r>
      <w:r w:rsidRPr="004D6BD4">
        <w:rPr>
          <w:w w:val="105"/>
          <w:sz w:val="24"/>
          <w:szCs w:val="24"/>
        </w:rPr>
        <w:t>знаний и сформированных отношений на практике (опыта нравственных поступков, социально</w:t>
      </w:r>
      <w:r w:rsidRPr="004D6BD4">
        <w:rPr>
          <w:spacing w:val="1"/>
          <w:w w:val="105"/>
          <w:sz w:val="24"/>
          <w:szCs w:val="24"/>
        </w:rPr>
        <w:t xml:space="preserve"> </w:t>
      </w:r>
      <w:r w:rsidRPr="004D6BD4">
        <w:rPr>
          <w:w w:val="105"/>
          <w:sz w:val="24"/>
          <w:szCs w:val="24"/>
        </w:rPr>
        <w:t>значимых</w:t>
      </w:r>
      <w:r w:rsidRPr="004D6BD4">
        <w:rPr>
          <w:spacing w:val="-12"/>
          <w:w w:val="105"/>
          <w:sz w:val="24"/>
          <w:szCs w:val="24"/>
        </w:rPr>
        <w:t xml:space="preserve"> </w:t>
      </w:r>
      <w:r w:rsidRPr="004D6BD4">
        <w:rPr>
          <w:w w:val="105"/>
          <w:sz w:val="24"/>
          <w:szCs w:val="24"/>
        </w:rPr>
        <w:t>дел).</w:t>
      </w:r>
    </w:p>
    <w:p w:rsidR="004D6BD4" w:rsidRPr="004D6BD4" w:rsidRDefault="004D6BD4" w:rsidP="005B10F6">
      <w:pPr>
        <w:numPr>
          <w:ilvl w:val="2"/>
          <w:numId w:val="107"/>
        </w:numPr>
        <w:tabs>
          <w:tab w:val="left" w:pos="1119"/>
        </w:tabs>
        <w:spacing w:line="237" w:lineRule="auto"/>
        <w:ind w:right="235"/>
        <w:rPr>
          <w:sz w:val="24"/>
          <w:szCs w:val="24"/>
        </w:rPr>
      </w:pPr>
      <w:r w:rsidRPr="004D6BD4">
        <w:rPr>
          <w:w w:val="105"/>
          <w:sz w:val="24"/>
          <w:szCs w:val="24"/>
        </w:rPr>
        <w:t>достижение</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освоения</w:t>
      </w:r>
      <w:r w:rsidRPr="004D6BD4">
        <w:rPr>
          <w:spacing w:val="1"/>
          <w:w w:val="105"/>
          <w:sz w:val="24"/>
          <w:szCs w:val="24"/>
        </w:rPr>
        <w:t xml:space="preserve"> </w:t>
      </w:r>
      <w:r w:rsidRPr="004D6BD4">
        <w:rPr>
          <w:w w:val="105"/>
          <w:sz w:val="24"/>
          <w:szCs w:val="24"/>
        </w:rPr>
        <w:t>общеобразовательных</w:t>
      </w:r>
      <w:r w:rsidRPr="004D6BD4">
        <w:rPr>
          <w:spacing w:val="1"/>
          <w:w w:val="105"/>
          <w:sz w:val="24"/>
          <w:szCs w:val="24"/>
        </w:rPr>
        <w:t xml:space="preserve"> </w:t>
      </w:r>
      <w:r w:rsidRPr="004D6BD4">
        <w:rPr>
          <w:w w:val="105"/>
          <w:sz w:val="24"/>
          <w:szCs w:val="24"/>
        </w:rPr>
        <w:t>программ</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8"/>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ФГОС</w:t>
      </w:r>
      <w:r w:rsidRPr="004D6BD4">
        <w:rPr>
          <w:spacing w:val="-3"/>
          <w:w w:val="105"/>
          <w:sz w:val="24"/>
          <w:szCs w:val="24"/>
        </w:rPr>
        <w:t xml:space="preserve"> </w:t>
      </w:r>
      <w:r w:rsidRPr="004D6BD4">
        <w:rPr>
          <w:w w:val="105"/>
          <w:sz w:val="24"/>
          <w:szCs w:val="24"/>
        </w:rPr>
        <w:t>НОО</w:t>
      </w:r>
      <w:r w:rsidRPr="004D6BD4">
        <w:rPr>
          <w:spacing w:val="4"/>
          <w:w w:val="105"/>
          <w:sz w:val="24"/>
          <w:szCs w:val="24"/>
        </w:rPr>
        <w:t xml:space="preserve"> </w:t>
      </w:r>
      <w:r w:rsidRPr="004D6BD4">
        <w:rPr>
          <w:w w:val="105"/>
          <w:sz w:val="24"/>
          <w:szCs w:val="24"/>
        </w:rPr>
        <w:t>ООО.</w:t>
      </w:r>
    </w:p>
    <w:p w:rsidR="004D6BD4" w:rsidRPr="004D6BD4" w:rsidRDefault="004D6BD4" w:rsidP="004D6BD4">
      <w:pPr>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8"/>
        <w:rPr>
          <w:sz w:val="24"/>
          <w:szCs w:val="24"/>
        </w:rPr>
      </w:pPr>
    </w:p>
    <w:p w:rsidR="004D6BD4" w:rsidRPr="004D6BD4" w:rsidRDefault="004D6BD4" w:rsidP="005B10F6">
      <w:pPr>
        <w:pStyle w:val="1"/>
        <w:numPr>
          <w:ilvl w:val="1"/>
          <w:numId w:val="107"/>
        </w:numPr>
        <w:tabs>
          <w:tab w:val="left" w:pos="1197"/>
          <w:tab w:val="left" w:pos="1198"/>
          <w:tab w:val="left" w:pos="3049"/>
          <w:tab w:val="left" w:pos="4771"/>
          <w:tab w:val="left" w:pos="6176"/>
          <w:tab w:val="left" w:pos="8395"/>
        </w:tabs>
        <w:spacing w:before="1" w:line="244" w:lineRule="auto"/>
        <w:ind w:left="758" w:right="570" w:hanging="368"/>
        <w:jc w:val="center"/>
      </w:pPr>
      <w:bookmarkStart w:id="29" w:name="1.2._Личностные_результаты_освоения_обуч"/>
      <w:bookmarkEnd w:id="29"/>
      <w:r w:rsidRPr="004D6BD4">
        <w:rPr>
          <w:w w:val="105"/>
        </w:rPr>
        <w:t>Личностные</w:t>
      </w:r>
      <w:r w:rsidRPr="004D6BD4">
        <w:rPr>
          <w:w w:val="105"/>
        </w:rPr>
        <w:tab/>
        <w:t>результаты</w:t>
      </w:r>
      <w:r w:rsidRPr="004D6BD4">
        <w:rPr>
          <w:w w:val="105"/>
        </w:rPr>
        <w:tab/>
        <w:t>освоения</w:t>
      </w:r>
      <w:r w:rsidRPr="004D6BD4">
        <w:rPr>
          <w:w w:val="105"/>
        </w:rPr>
        <w:tab/>
        <w:t>обучающимися</w:t>
      </w:r>
      <w:r w:rsidRPr="004D6BD4">
        <w:rPr>
          <w:w w:val="105"/>
        </w:rPr>
        <w:tab/>
      </w:r>
      <w:r w:rsidRPr="004D6BD4">
        <w:t>образовательных</w:t>
      </w:r>
      <w:r w:rsidRPr="004D6BD4">
        <w:rPr>
          <w:spacing w:val="1"/>
        </w:rPr>
        <w:t xml:space="preserve"> </w:t>
      </w:r>
      <w:r w:rsidRPr="004D6BD4">
        <w:rPr>
          <w:w w:val="105"/>
        </w:rPr>
        <w:t>программ</w:t>
      </w:r>
      <w:r w:rsidRPr="004D6BD4">
        <w:rPr>
          <w:spacing w:val="-8"/>
          <w:w w:val="105"/>
        </w:rPr>
        <w:t xml:space="preserve"> </w:t>
      </w:r>
      <w:r w:rsidRPr="004D6BD4">
        <w:rPr>
          <w:w w:val="105"/>
        </w:rPr>
        <w:t>включают:</w:t>
      </w:r>
    </w:p>
    <w:p w:rsidR="004D6BD4" w:rsidRPr="004D6BD4" w:rsidRDefault="004D6BD4" w:rsidP="005B10F6">
      <w:pPr>
        <w:numPr>
          <w:ilvl w:val="2"/>
          <w:numId w:val="107"/>
        </w:numPr>
        <w:tabs>
          <w:tab w:val="left" w:pos="1105"/>
        </w:tabs>
        <w:spacing w:line="327" w:lineRule="exact"/>
        <w:ind w:left="1104" w:hanging="354"/>
        <w:rPr>
          <w:sz w:val="24"/>
          <w:szCs w:val="24"/>
        </w:rPr>
      </w:pPr>
      <w:r w:rsidRPr="004D6BD4">
        <w:rPr>
          <w:sz w:val="24"/>
          <w:szCs w:val="24"/>
        </w:rPr>
        <w:t>осознание</w:t>
      </w:r>
      <w:r w:rsidRPr="004D6BD4">
        <w:rPr>
          <w:spacing w:val="45"/>
          <w:sz w:val="24"/>
          <w:szCs w:val="24"/>
        </w:rPr>
        <w:t xml:space="preserve"> </w:t>
      </w:r>
      <w:r w:rsidRPr="004D6BD4">
        <w:rPr>
          <w:sz w:val="24"/>
          <w:szCs w:val="24"/>
        </w:rPr>
        <w:t>российской</w:t>
      </w:r>
      <w:r w:rsidRPr="004D6BD4">
        <w:rPr>
          <w:spacing w:val="46"/>
          <w:sz w:val="24"/>
          <w:szCs w:val="24"/>
        </w:rPr>
        <w:t xml:space="preserve"> </w:t>
      </w:r>
      <w:r w:rsidRPr="004D6BD4">
        <w:rPr>
          <w:sz w:val="24"/>
          <w:szCs w:val="24"/>
        </w:rPr>
        <w:t>гражданской</w:t>
      </w:r>
      <w:r w:rsidRPr="004D6BD4">
        <w:rPr>
          <w:spacing w:val="36"/>
          <w:sz w:val="24"/>
          <w:szCs w:val="24"/>
        </w:rPr>
        <w:t xml:space="preserve"> </w:t>
      </w:r>
      <w:r w:rsidRPr="004D6BD4">
        <w:rPr>
          <w:sz w:val="24"/>
          <w:szCs w:val="24"/>
        </w:rPr>
        <w:t>идентичности;</w:t>
      </w:r>
    </w:p>
    <w:p w:rsidR="004D6BD4" w:rsidRPr="004D6BD4" w:rsidRDefault="004D6BD4" w:rsidP="005B10F6">
      <w:pPr>
        <w:numPr>
          <w:ilvl w:val="2"/>
          <w:numId w:val="107"/>
        </w:numPr>
        <w:tabs>
          <w:tab w:val="left" w:pos="1105"/>
        </w:tabs>
        <w:spacing w:line="339" w:lineRule="exact"/>
        <w:ind w:left="1104" w:hanging="354"/>
        <w:rPr>
          <w:sz w:val="24"/>
          <w:szCs w:val="24"/>
        </w:rPr>
      </w:pPr>
      <w:r w:rsidRPr="004D6BD4">
        <w:rPr>
          <w:spacing w:val="-1"/>
          <w:w w:val="105"/>
          <w:sz w:val="24"/>
          <w:szCs w:val="24"/>
        </w:rPr>
        <w:t>сформированность</w:t>
      </w:r>
      <w:r w:rsidRPr="004D6BD4">
        <w:rPr>
          <w:spacing w:val="-14"/>
          <w:w w:val="105"/>
          <w:sz w:val="24"/>
          <w:szCs w:val="24"/>
        </w:rPr>
        <w:t xml:space="preserve"> </w:t>
      </w:r>
      <w:r w:rsidRPr="004D6BD4">
        <w:rPr>
          <w:w w:val="105"/>
          <w:sz w:val="24"/>
          <w:szCs w:val="24"/>
        </w:rPr>
        <w:t>ценностей</w:t>
      </w:r>
      <w:r w:rsidRPr="004D6BD4">
        <w:rPr>
          <w:spacing w:val="-8"/>
          <w:w w:val="105"/>
          <w:sz w:val="24"/>
          <w:szCs w:val="24"/>
        </w:rPr>
        <w:t xml:space="preserve"> </w:t>
      </w:r>
      <w:r w:rsidRPr="004D6BD4">
        <w:rPr>
          <w:w w:val="105"/>
          <w:sz w:val="24"/>
          <w:szCs w:val="24"/>
        </w:rPr>
        <w:t>самостоятельности</w:t>
      </w:r>
      <w:r w:rsidRPr="004D6BD4">
        <w:rPr>
          <w:spacing w:val="-12"/>
          <w:w w:val="105"/>
          <w:sz w:val="24"/>
          <w:szCs w:val="24"/>
        </w:rPr>
        <w:t xml:space="preserve"> </w:t>
      </w:r>
      <w:r w:rsidRPr="004D6BD4">
        <w:rPr>
          <w:w w:val="105"/>
          <w:sz w:val="24"/>
          <w:szCs w:val="24"/>
        </w:rPr>
        <w:t>и</w:t>
      </w:r>
      <w:r w:rsidRPr="004D6BD4">
        <w:rPr>
          <w:spacing w:val="-14"/>
          <w:w w:val="105"/>
          <w:sz w:val="24"/>
          <w:szCs w:val="24"/>
        </w:rPr>
        <w:t xml:space="preserve"> </w:t>
      </w:r>
      <w:r w:rsidRPr="004D6BD4">
        <w:rPr>
          <w:w w:val="105"/>
          <w:sz w:val="24"/>
          <w:szCs w:val="24"/>
        </w:rPr>
        <w:t>инициативы;</w:t>
      </w:r>
    </w:p>
    <w:p w:rsidR="004D6BD4" w:rsidRPr="004D6BD4" w:rsidRDefault="004D6BD4" w:rsidP="005B10F6">
      <w:pPr>
        <w:numPr>
          <w:ilvl w:val="2"/>
          <w:numId w:val="107"/>
        </w:numPr>
        <w:tabs>
          <w:tab w:val="left" w:pos="1105"/>
        </w:tabs>
        <w:spacing w:line="242" w:lineRule="auto"/>
        <w:ind w:left="1111" w:right="1607"/>
        <w:rPr>
          <w:sz w:val="24"/>
          <w:szCs w:val="24"/>
        </w:rPr>
      </w:pPr>
      <w:r w:rsidRPr="004D6BD4">
        <w:rPr>
          <w:w w:val="105"/>
          <w:sz w:val="24"/>
          <w:szCs w:val="24"/>
        </w:rPr>
        <w:t>готовность</w:t>
      </w:r>
      <w:r w:rsidRPr="004D6BD4">
        <w:rPr>
          <w:spacing w:val="15"/>
          <w:w w:val="105"/>
          <w:sz w:val="24"/>
          <w:szCs w:val="24"/>
        </w:rPr>
        <w:t xml:space="preserve"> </w:t>
      </w:r>
      <w:r w:rsidRPr="004D6BD4">
        <w:rPr>
          <w:w w:val="105"/>
          <w:sz w:val="24"/>
          <w:szCs w:val="24"/>
        </w:rPr>
        <w:t>обучающихся</w:t>
      </w:r>
      <w:r w:rsidRPr="004D6BD4">
        <w:rPr>
          <w:spacing w:val="16"/>
          <w:w w:val="105"/>
          <w:sz w:val="24"/>
          <w:szCs w:val="24"/>
        </w:rPr>
        <w:t xml:space="preserve"> </w:t>
      </w:r>
      <w:r w:rsidRPr="004D6BD4">
        <w:rPr>
          <w:w w:val="105"/>
          <w:sz w:val="24"/>
          <w:szCs w:val="24"/>
        </w:rPr>
        <w:t>к</w:t>
      </w:r>
      <w:r w:rsidRPr="004D6BD4">
        <w:rPr>
          <w:spacing w:val="14"/>
          <w:w w:val="105"/>
          <w:sz w:val="24"/>
          <w:szCs w:val="24"/>
        </w:rPr>
        <w:t xml:space="preserve"> </w:t>
      </w:r>
      <w:r w:rsidRPr="004D6BD4">
        <w:rPr>
          <w:w w:val="105"/>
          <w:sz w:val="24"/>
          <w:szCs w:val="24"/>
        </w:rPr>
        <w:t>саморазвитию,</w:t>
      </w:r>
      <w:r w:rsidRPr="004D6BD4">
        <w:rPr>
          <w:spacing w:val="15"/>
          <w:w w:val="105"/>
          <w:sz w:val="24"/>
          <w:szCs w:val="24"/>
        </w:rPr>
        <w:t xml:space="preserve"> </w:t>
      </w:r>
      <w:r w:rsidRPr="004D6BD4">
        <w:rPr>
          <w:w w:val="105"/>
          <w:sz w:val="24"/>
          <w:szCs w:val="24"/>
        </w:rPr>
        <w:t>самостоятельности</w:t>
      </w:r>
      <w:r w:rsidRPr="004D6BD4">
        <w:rPr>
          <w:spacing w:val="13"/>
          <w:w w:val="105"/>
          <w:sz w:val="24"/>
          <w:szCs w:val="24"/>
        </w:rPr>
        <w:t xml:space="preserve"> </w:t>
      </w:r>
      <w:r w:rsidRPr="004D6BD4">
        <w:rPr>
          <w:w w:val="105"/>
          <w:sz w:val="24"/>
          <w:szCs w:val="24"/>
        </w:rPr>
        <w:t>и</w:t>
      </w:r>
      <w:r w:rsidRPr="004D6BD4">
        <w:rPr>
          <w:spacing w:val="16"/>
          <w:w w:val="105"/>
          <w:sz w:val="24"/>
          <w:szCs w:val="24"/>
        </w:rPr>
        <w:t xml:space="preserve"> </w:t>
      </w:r>
      <w:r w:rsidRPr="004D6BD4">
        <w:rPr>
          <w:w w:val="105"/>
          <w:sz w:val="24"/>
          <w:szCs w:val="24"/>
        </w:rPr>
        <w:t>личностному</w:t>
      </w:r>
      <w:r w:rsidRPr="004D6BD4">
        <w:rPr>
          <w:spacing w:val="-57"/>
          <w:w w:val="105"/>
          <w:sz w:val="24"/>
          <w:szCs w:val="24"/>
        </w:rPr>
        <w:t xml:space="preserve"> </w:t>
      </w:r>
      <w:r w:rsidRPr="004D6BD4">
        <w:rPr>
          <w:w w:val="105"/>
          <w:sz w:val="24"/>
          <w:szCs w:val="24"/>
        </w:rPr>
        <w:t>самоопределению;</w:t>
      </w:r>
    </w:p>
    <w:p w:rsidR="004D6BD4" w:rsidRPr="004D6BD4" w:rsidRDefault="004D6BD4" w:rsidP="005B10F6">
      <w:pPr>
        <w:numPr>
          <w:ilvl w:val="2"/>
          <w:numId w:val="107"/>
        </w:numPr>
        <w:tabs>
          <w:tab w:val="left" w:pos="1105"/>
        </w:tabs>
        <w:spacing w:line="339" w:lineRule="exact"/>
        <w:ind w:left="1104" w:hanging="354"/>
        <w:rPr>
          <w:sz w:val="24"/>
          <w:szCs w:val="24"/>
        </w:rPr>
      </w:pPr>
      <w:r w:rsidRPr="004D6BD4">
        <w:rPr>
          <w:sz w:val="24"/>
          <w:szCs w:val="24"/>
        </w:rPr>
        <w:t>наличие</w:t>
      </w:r>
      <w:r w:rsidRPr="004D6BD4">
        <w:rPr>
          <w:spacing w:val="21"/>
          <w:sz w:val="24"/>
          <w:szCs w:val="24"/>
        </w:rPr>
        <w:t xml:space="preserve"> </w:t>
      </w:r>
      <w:r w:rsidRPr="004D6BD4">
        <w:rPr>
          <w:sz w:val="24"/>
          <w:szCs w:val="24"/>
        </w:rPr>
        <w:t>мотивации</w:t>
      </w:r>
      <w:r w:rsidRPr="004D6BD4">
        <w:rPr>
          <w:spacing w:val="34"/>
          <w:sz w:val="24"/>
          <w:szCs w:val="24"/>
        </w:rPr>
        <w:t xml:space="preserve"> </w:t>
      </w:r>
      <w:r w:rsidRPr="004D6BD4">
        <w:rPr>
          <w:sz w:val="24"/>
          <w:szCs w:val="24"/>
        </w:rPr>
        <w:t>к</w:t>
      </w:r>
      <w:r w:rsidRPr="004D6BD4">
        <w:rPr>
          <w:spacing w:val="36"/>
          <w:sz w:val="24"/>
          <w:szCs w:val="24"/>
        </w:rPr>
        <w:t xml:space="preserve"> </w:t>
      </w:r>
      <w:r w:rsidRPr="004D6BD4">
        <w:rPr>
          <w:sz w:val="24"/>
          <w:szCs w:val="24"/>
        </w:rPr>
        <w:t>целенаправленной</w:t>
      </w:r>
      <w:r w:rsidRPr="004D6BD4">
        <w:rPr>
          <w:spacing w:val="48"/>
          <w:sz w:val="24"/>
          <w:szCs w:val="24"/>
        </w:rPr>
        <w:t xml:space="preserve"> </w:t>
      </w:r>
      <w:r w:rsidRPr="004D6BD4">
        <w:rPr>
          <w:sz w:val="24"/>
          <w:szCs w:val="24"/>
        </w:rPr>
        <w:t>социально</w:t>
      </w:r>
      <w:r w:rsidRPr="004D6BD4">
        <w:rPr>
          <w:spacing w:val="34"/>
          <w:sz w:val="24"/>
          <w:szCs w:val="24"/>
        </w:rPr>
        <w:t xml:space="preserve"> </w:t>
      </w:r>
      <w:r w:rsidRPr="004D6BD4">
        <w:rPr>
          <w:sz w:val="24"/>
          <w:szCs w:val="24"/>
        </w:rPr>
        <w:t>значимой</w:t>
      </w:r>
      <w:r w:rsidRPr="004D6BD4">
        <w:rPr>
          <w:spacing w:val="45"/>
          <w:sz w:val="24"/>
          <w:szCs w:val="24"/>
        </w:rPr>
        <w:t xml:space="preserve"> </w:t>
      </w:r>
      <w:r w:rsidRPr="004D6BD4">
        <w:rPr>
          <w:sz w:val="24"/>
          <w:szCs w:val="24"/>
        </w:rPr>
        <w:t>деятельности;</w:t>
      </w:r>
    </w:p>
    <w:p w:rsidR="004D6BD4" w:rsidRPr="004D6BD4" w:rsidRDefault="004D6BD4" w:rsidP="005B10F6">
      <w:pPr>
        <w:numPr>
          <w:ilvl w:val="2"/>
          <w:numId w:val="107"/>
        </w:numPr>
        <w:tabs>
          <w:tab w:val="left" w:pos="1105"/>
        </w:tabs>
        <w:spacing w:line="242" w:lineRule="auto"/>
        <w:ind w:left="1111" w:right="621"/>
        <w:rPr>
          <w:sz w:val="24"/>
          <w:szCs w:val="24"/>
        </w:rPr>
      </w:pPr>
      <w:r w:rsidRPr="004D6BD4">
        <w:rPr>
          <w:sz w:val="24"/>
          <w:szCs w:val="24"/>
        </w:rPr>
        <w:t>сформированность</w:t>
      </w:r>
      <w:r w:rsidRPr="004D6BD4">
        <w:rPr>
          <w:spacing w:val="38"/>
          <w:sz w:val="24"/>
          <w:szCs w:val="24"/>
        </w:rPr>
        <w:t xml:space="preserve"> </w:t>
      </w:r>
      <w:r w:rsidRPr="004D6BD4">
        <w:rPr>
          <w:sz w:val="24"/>
          <w:szCs w:val="24"/>
        </w:rPr>
        <w:t>внутренней</w:t>
      </w:r>
      <w:r w:rsidRPr="004D6BD4">
        <w:rPr>
          <w:spacing w:val="52"/>
          <w:sz w:val="24"/>
          <w:szCs w:val="24"/>
        </w:rPr>
        <w:t xml:space="preserve"> </w:t>
      </w:r>
      <w:r w:rsidRPr="004D6BD4">
        <w:rPr>
          <w:sz w:val="24"/>
          <w:szCs w:val="24"/>
        </w:rPr>
        <w:t>позиции</w:t>
      </w:r>
      <w:r w:rsidRPr="004D6BD4">
        <w:rPr>
          <w:spacing w:val="50"/>
          <w:sz w:val="24"/>
          <w:szCs w:val="24"/>
        </w:rPr>
        <w:t xml:space="preserve"> </w:t>
      </w:r>
      <w:r w:rsidRPr="004D6BD4">
        <w:rPr>
          <w:sz w:val="24"/>
          <w:szCs w:val="24"/>
        </w:rPr>
        <w:t>личности</w:t>
      </w:r>
      <w:r w:rsidRPr="004D6BD4">
        <w:rPr>
          <w:spacing w:val="50"/>
          <w:sz w:val="24"/>
          <w:szCs w:val="24"/>
        </w:rPr>
        <w:t xml:space="preserve"> </w:t>
      </w:r>
      <w:r w:rsidRPr="004D6BD4">
        <w:rPr>
          <w:sz w:val="24"/>
          <w:szCs w:val="24"/>
        </w:rPr>
        <w:t>как</w:t>
      </w:r>
      <w:r w:rsidRPr="004D6BD4">
        <w:rPr>
          <w:spacing w:val="45"/>
          <w:sz w:val="24"/>
          <w:szCs w:val="24"/>
        </w:rPr>
        <w:t xml:space="preserve"> </w:t>
      </w:r>
      <w:r w:rsidRPr="004D6BD4">
        <w:rPr>
          <w:sz w:val="24"/>
          <w:szCs w:val="24"/>
        </w:rPr>
        <w:t>особого</w:t>
      </w:r>
      <w:r w:rsidRPr="004D6BD4">
        <w:rPr>
          <w:spacing w:val="29"/>
          <w:sz w:val="24"/>
          <w:szCs w:val="24"/>
        </w:rPr>
        <w:t xml:space="preserve"> </w:t>
      </w:r>
      <w:r w:rsidRPr="004D6BD4">
        <w:rPr>
          <w:sz w:val="24"/>
          <w:szCs w:val="24"/>
        </w:rPr>
        <w:t>ценностногоотношения</w:t>
      </w:r>
      <w:r w:rsidRPr="004D6BD4">
        <w:rPr>
          <w:spacing w:val="35"/>
          <w:sz w:val="24"/>
          <w:szCs w:val="24"/>
        </w:rPr>
        <w:t xml:space="preserve"> </w:t>
      </w:r>
      <w:r w:rsidRPr="004D6BD4">
        <w:rPr>
          <w:sz w:val="24"/>
          <w:szCs w:val="24"/>
        </w:rPr>
        <w:t>к</w:t>
      </w:r>
      <w:r w:rsidRPr="004D6BD4">
        <w:rPr>
          <w:spacing w:val="-55"/>
          <w:sz w:val="24"/>
          <w:szCs w:val="24"/>
        </w:rPr>
        <w:t xml:space="preserve"> </w:t>
      </w:r>
      <w:r w:rsidRPr="004D6BD4">
        <w:rPr>
          <w:w w:val="105"/>
          <w:sz w:val="24"/>
          <w:szCs w:val="24"/>
        </w:rPr>
        <w:t>себе,</w:t>
      </w:r>
      <w:r w:rsidRPr="004D6BD4">
        <w:rPr>
          <w:spacing w:val="2"/>
          <w:w w:val="105"/>
          <w:sz w:val="24"/>
          <w:szCs w:val="24"/>
        </w:rPr>
        <w:t xml:space="preserve"> </w:t>
      </w:r>
      <w:r w:rsidRPr="004D6BD4">
        <w:rPr>
          <w:w w:val="105"/>
          <w:sz w:val="24"/>
          <w:szCs w:val="24"/>
        </w:rPr>
        <w:t>окружающим</w:t>
      </w:r>
      <w:r w:rsidRPr="004D6BD4">
        <w:rPr>
          <w:spacing w:val="3"/>
          <w:w w:val="105"/>
          <w:sz w:val="24"/>
          <w:szCs w:val="24"/>
        </w:rPr>
        <w:t xml:space="preserve"> </w:t>
      </w:r>
      <w:r w:rsidRPr="004D6BD4">
        <w:rPr>
          <w:w w:val="105"/>
          <w:sz w:val="24"/>
          <w:szCs w:val="24"/>
        </w:rPr>
        <w:t>людям</w:t>
      </w:r>
      <w:r w:rsidRPr="004D6BD4">
        <w:rPr>
          <w:spacing w:val="-3"/>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жизни</w:t>
      </w:r>
      <w:r w:rsidRPr="004D6BD4">
        <w:rPr>
          <w:spacing w:val="-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целом.</w:t>
      </w:r>
    </w:p>
    <w:p w:rsidR="004D6BD4" w:rsidRPr="004D6BD4" w:rsidRDefault="004D6BD4" w:rsidP="004D6BD4">
      <w:pPr>
        <w:spacing w:before="3"/>
        <w:rPr>
          <w:sz w:val="24"/>
          <w:szCs w:val="24"/>
        </w:rPr>
      </w:pPr>
    </w:p>
    <w:p w:rsidR="004D6BD4" w:rsidRPr="004D6BD4" w:rsidRDefault="004D6BD4" w:rsidP="004D6BD4">
      <w:pPr>
        <w:spacing w:before="1" w:line="249" w:lineRule="auto"/>
        <w:ind w:right="240" w:firstLine="562"/>
        <w:rPr>
          <w:sz w:val="24"/>
          <w:szCs w:val="24"/>
        </w:rPr>
      </w:pPr>
      <w:r w:rsidRPr="004D6BD4">
        <w:rPr>
          <w:w w:val="105"/>
          <w:sz w:val="24"/>
          <w:szCs w:val="24"/>
        </w:rPr>
        <w:t>Личностные результаты достигаются в единстве учебной и воспитательной деятельности</w:t>
      </w:r>
      <w:r w:rsidRPr="004D6BD4">
        <w:rPr>
          <w:spacing w:val="1"/>
          <w:w w:val="105"/>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осуществляющей</w:t>
      </w:r>
      <w:r w:rsidRPr="004D6BD4">
        <w:rPr>
          <w:spacing w:val="1"/>
          <w:sz w:val="24"/>
          <w:szCs w:val="24"/>
        </w:rPr>
        <w:t xml:space="preserve"> </w:t>
      </w:r>
      <w:r w:rsidRPr="004D6BD4">
        <w:rPr>
          <w:sz w:val="24"/>
          <w:szCs w:val="24"/>
        </w:rPr>
        <w:t>образовательную</w:t>
      </w:r>
      <w:r w:rsidRPr="004D6BD4">
        <w:rPr>
          <w:spacing w:val="1"/>
          <w:sz w:val="24"/>
          <w:szCs w:val="24"/>
        </w:rPr>
        <w:t xml:space="preserve"> </w:t>
      </w:r>
      <w:r w:rsidRPr="004D6BD4">
        <w:rPr>
          <w:sz w:val="24"/>
          <w:szCs w:val="24"/>
        </w:rPr>
        <w:t>деятельность,</w:t>
      </w:r>
      <w:r w:rsidRPr="004D6BD4">
        <w:rPr>
          <w:spacing w:val="1"/>
          <w:sz w:val="24"/>
          <w:szCs w:val="24"/>
        </w:rPr>
        <w:t xml:space="preserve"> </w:t>
      </w:r>
      <w:r w:rsidRPr="004D6BD4">
        <w:rPr>
          <w:sz w:val="24"/>
          <w:szCs w:val="24"/>
        </w:rPr>
        <w:t>в 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традиционными</w:t>
      </w:r>
      <w:r w:rsidRPr="004D6BD4">
        <w:rPr>
          <w:spacing w:val="1"/>
          <w:sz w:val="24"/>
          <w:szCs w:val="24"/>
        </w:rPr>
        <w:t xml:space="preserve"> </w:t>
      </w:r>
      <w:r w:rsidRPr="004D6BD4">
        <w:rPr>
          <w:w w:val="105"/>
          <w:sz w:val="24"/>
          <w:szCs w:val="24"/>
        </w:rPr>
        <w:t>российскими</w:t>
      </w:r>
      <w:r w:rsidRPr="004D6BD4">
        <w:rPr>
          <w:spacing w:val="1"/>
          <w:w w:val="105"/>
          <w:sz w:val="24"/>
          <w:szCs w:val="24"/>
        </w:rPr>
        <w:t xml:space="preserve"> </w:t>
      </w:r>
      <w:r w:rsidRPr="004D6BD4">
        <w:rPr>
          <w:w w:val="105"/>
          <w:sz w:val="24"/>
          <w:szCs w:val="24"/>
        </w:rPr>
        <w:t>социокультурными,</w:t>
      </w:r>
      <w:r w:rsidRPr="004D6BD4">
        <w:rPr>
          <w:spacing w:val="1"/>
          <w:w w:val="105"/>
          <w:sz w:val="24"/>
          <w:szCs w:val="24"/>
        </w:rPr>
        <w:t xml:space="preserve"> </w:t>
      </w:r>
      <w:r w:rsidRPr="004D6BD4">
        <w:rPr>
          <w:w w:val="105"/>
          <w:sz w:val="24"/>
          <w:szCs w:val="24"/>
        </w:rPr>
        <w:t>историческими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духовно-нравственными</w:t>
      </w:r>
      <w:r w:rsidRPr="004D6BD4">
        <w:rPr>
          <w:spacing w:val="1"/>
          <w:w w:val="105"/>
          <w:sz w:val="24"/>
          <w:szCs w:val="24"/>
        </w:rPr>
        <w:t xml:space="preserve"> </w:t>
      </w:r>
      <w:r w:rsidRPr="004D6BD4">
        <w:rPr>
          <w:w w:val="105"/>
          <w:sz w:val="24"/>
          <w:szCs w:val="24"/>
        </w:rPr>
        <w:t>ценностями,</w:t>
      </w:r>
      <w:r w:rsidRPr="004D6BD4">
        <w:rPr>
          <w:spacing w:val="1"/>
          <w:w w:val="105"/>
          <w:sz w:val="24"/>
          <w:szCs w:val="24"/>
        </w:rPr>
        <w:t xml:space="preserve"> </w:t>
      </w:r>
      <w:r w:rsidRPr="004D6BD4">
        <w:rPr>
          <w:w w:val="105"/>
          <w:sz w:val="24"/>
          <w:szCs w:val="24"/>
        </w:rPr>
        <w:t>принятыми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правилами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нормами</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способствуют</w:t>
      </w:r>
      <w:r w:rsidRPr="004D6BD4">
        <w:rPr>
          <w:spacing w:val="1"/>
          <w:w w:val="105"/>
          <w:sz w:val="24"/>
          <w:szCs w:val="24"/>
        </w:rPr>
        <w:t xml:space="preserve"> </w:t>
      </w:r>
      <w:r w:rsidRPr="004D6BD4">
        <w:rPr>
          <w:w w:val="105"/>
          <w:sz w:val="24"/>
          <w:szCs w:val="24"/>
        </w:rPr>
        <w:t>процессам</w:t>
      </w:r>
      <w:r w:rsidRPr="004D6BD4">
        <w:rPr>
          <w:spacing w:val="1"/>
          <w:w w:val="105"/>
          <w:sz w:val="24"/>
          <w:szCs w:val="24"/>
        </w:rPr>
        <w:t xml:space="preserve"> </w:t>
      </w:r>
      <w:r w:rsidRPr="004D6BD4">
        <w:rPr>
          <w:w w:val="105"/>
          <w:sz w:val="24"/>
          <w:szCs w:val="24"/>
        </w:rPr>
        <w:t>самопознания,</w:t>
      </w:r>
      <w:r w:rsidRPr="004D6BD4">
        <w:rPr>
          <w:spacing w:val="1"/>
          <w:w w:val="105"/>
          <w:sz w:val="24"/>
          <w:szCs w:val="24"/>
        </w:rPr>
        <w:t xml:space="preserve"> </w:t>
      </w:r>
      <w:r w:rsidRPr="004D6BD4">
        <w:rPr>
          <w:w w:val="105"/>
          <w:sz w:val="24"/>
          <w:szCs w:val="24"/>
        </w:rPr>
        <w:t>самовоспитания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саморазвития,</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внутренней</w:t>
      </w:r>
      <w:r w:rsidRPr="004D6BD4">
        <w:rPr>
          <w:spacing w:val="1"/>
          <w:w w:val="105"/>
          <w:sz w:val="24"/>
          <w:szCs w:val="24"/>
        </w:rPr>
        <w:t xml:space="preserve"> </w:t>
      </w:r>
      <w:r w:rsidRPr="004D6BD4">
        <w:rPr>
          <w:w w:val="105"/>
          <w:sz w:val="24"/>
          <w:szCs w:val="24"/>
        </w:rPr>
        <w:t>позиции</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патриотизма, гражданственности, уважения к памяти защитников Отечества и подвигам Героев</w:t>
      </w:r>
      <w:r w:rsidRPr="004D6BD4">
        <w:rPr>
          <w:spacing w:val="1"/>
          <w:w w:val="105"/>
          <w:sz w:val="24"/>
          <w:szCs w:val="24"/>
        </w:rPr>
        <w:t xml:space="preserve"> </w:t>
      </w:r>
      <w:r w:rsidRPr="004D6BD4">
        <w:rPr>
          <w:w w:val="105"/>
          <w:sz w:val="24"/>
          <w:szCs w:val="24"/>
        </w:rPr>
        <w:t>Отечества</w:t>
      </w:r>
      <w:r w:rsidRPr="004D6BD4">
        <w:rPr>
          <w:spacing w:val="54"/>
          <w:w w:val="105"/>
          <w:sz w:val="24"/>
          <w:szCs w:val="24"/>
        </w:rPr>
        <w:t xml:space="preserve"> </w:t>
      </w:r>
      <w:r w:rsidRPr="004D6BD4">
        <w:rPr>
          <w:w w:val="105"/>
          <w:sz w:val="24"/>
          <w:szCs w:val="24"/>
        </w:rPr>
        <w:t>и</w:t>
      </w:r>
      <w:r w:rsidRPr="004D6BD4">
        <w:rPr>
          <w:spacing w:val="60"/>
          <w:w w:val="105"/>
          <w:sz w:val="24"/>
          <w:szCs w:val="24"/>
        </w:rPr>
        <w:t xml:space="preserve"> </w:t>
      </w:r>
      <w:r w:rsidRPr="004D6BD4">
        <w:rPr>
          <w:w w:val="105"/>
          <w:sz w:val="24"/>
          <w:szCs w:val="24"/>
        </w:rPr>
        <w:t>старшему</w:t>
      </w:r>
      <w:r w:rsidRPr="004D6BD4">
        <w:rPr>
          <w:spacing w:val="49"/>
          <w:w w:val="105"/>
          <w:sz w:val="24"/>
          <w:szCs w:val="24"/>
        </w:rPr>
        <w:t xml:space="preserve"> </w:t>
      </w:r>
      <w:r w:rsidRPr="004D6BD4">
        <w:rPr>
          <w:w w:val="105"/>
          <w:sz w:val="24"/>
          <w:szCs w:val="24"/>
        </w:rPr>
        <w:t>поколению,</w:t>
      </w:r>
      <w:r w:rsidRPr="004D6BD4">
        <w:rPr>
          <w:spacing w:val="51"/>
          <w:w w:val="105"/>
          <w:sz w:val="24"/>
          <w:szCs w:val="24"/>
        </w:rPr>
        <w:t xml:space="preserve"> </w:t>
      </w:r>
      <w:r w:rsidRPr="004D6BD4">
        <w:rPr>
          <w:w w:val="105"/>
          <w:sz w:val="24"/>
          <w:szCs w:val="24"/>
        </w:rPr>
        <w:t>закону</w:t>
      </w:r>
      <w:r w:rsidRPr="004D6BD4">
        <w:rPr>
          <w:spacing w:val="49"/>
          <w:w w:val="105"/>
          <w:sz w:val="24"/>
          <w:szCs w:val="24"/>
        </w:rPr>
        <w:t xml:space="preserve"> </w:t>
      </w:r>
      <w:r w:rsidRPr="004D6BD4">
        <w:rPr>
          <w:w w:val="105"/>
          <w:sz w:val="24"/>
          <w:szCs w:val="24"/>
        </w:rPr>
        <w:t>и</w:t>
      </w:r>
      <w:r w:rsidRPr="004D6BD4">
        <w:rPr>
          <w:spacing w:val="53"/>
          <w:w w:val="105"/>
          <w:sz w:val="24"/>
          <w:szCs w:val="24"/>
        </w:rPr>
        <w:t xml:space="preserve"> </w:t>
      </w:r>
      <w:r w:rsidRPr="004D6BD4">
        <w:rPr>
          <w:w w:val="105"/>
          <w:sz w:val="24"/>
          <w:szCs w:val="24"/>
        </w:rPr>
        <w:t>правопорядку,</w:t>
      </w:r>
      <w:r w:rsidRPr="004D6BD4">
        <w:rPr>
          <w:spacing w:val="59"/>
          <w:w w:val="105"/>
          <w:sz w:val="24"/>
          <w:szCs w:val="24"/>
        </w:rPr>
        <w:t xml:space="preserve"> </w:t>
      </w:r>
      <w:r w:rsidRPr="004D6BD4">
        <w:rPr>
          <w:w w:val="105"/>
          <w:sz w:val="24"/>
          <w:szCs w:val="24"/>
        </w:rPr>
        <w:t>труду,</w:t>
      </w:r>
      <w:r w:rsidRPr="004D6BD4">
        <w:rPr>
          <w:spacing w:val="50"/>
          <w:w w:val="105"/>
          <w:sz w:val="24"/>
          <w:szCs w:val="24"/>
        </w:rPr>
        <w:t xml:space="preserve"> </w:t>
      </w:r>
      <w:r w:rsidRPr="004D6BD4">
        <w:rPr>
          <w:w w:val="105"/>
          <w:sz w:val="24"/>
          <w:szCs w:val="24"/>
        </w:rPr>
        <w:t>взаимного</w:t>
      </w:r>
      <w:r w:rsidRPr="004D6BD4">
        <w:rPr>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культурному</w:t>
      </w:r>
      <w:r w:rsidRPr="004D6BD4">
        <w:rPr>
          <w:spacing w:val="1"/>
          <w:w w:val="105"/>
          <w:sz w:val="24"/>
          <w:szCs w:val="24"/>
        </w:rPr>
        <w:t xml:space="preserve"> </w:t>
      </w:r>
      <w:r w:rsidRPr="004D6BD4">
        <w:rPr>
          <w:w w:val="105"/>
          <w:sz w:val="24"/>
          <w:szCs w:val="24"/>
        </w:rPr>
        <w:t>наследию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традициям</w:t>
      </w:r>
      <w:r w:rsidRPr="004D6BD4">
        <w:rPr>
          <w:spacing w:val="1"/>
          <w:w w:val="105"/>
          <w:sz w:val="24"/>
          <w:szCs w:val="24"/>
        </w:rPr>
        <w:t xml:space="preserve"> </w:t>
      </w:r>
      <w:r w:rsidRPr="004D6BD4">
        <w:rPr>
          <w:w w:val="105"/>
          <w:sz w:val="24"/>
          <w:szCs w:val="24"/>
        </w:rPr>
        <w:t>многонационального</w:t>
      </w:r>
      <w:r w:rsidRPr="004D6BD4">
        <w:rPr>
          <w:spacing w:val="1"/>
          <w:w w:val="105"/>
          <w:sz w:val="24"/>
          <w:szCs w:val="24"/>
        </w:rPr>
        <w:t xml:space="preserve"> </w:t>
      </w:r>
      <w:r w:rsidRPr="004D6BD4">
        <w:rPr>
          <w:w w:val="105"/>
          <w:sz w:val="24"/>
          <w:szCs w:val="24"/>
        </w:rPr>
        <w:t>народа</w:t>
      </w:r>
      <w:r w:rsidRPr="004D6BD4">
        <w:rPr>
          <w:spacing w:val="-1"/>
          <w:w w:val="105"/>
          <w:sz w:val="24"/>
          <w:szCs w:val="24"/>
        </w:rPr>
        <w:t xml:space="preserve"> </w:t>
      </w:r>
      <w:r w:rsidRPr="004D6BD4">
        <w:rPr>
          <w:w w:val="105"/>
          <w:sz w:val="24"/>
          <w:szCs w:val="24"/>
        </w:rPr>
        <w:t>Российской Федерации,</w:t>
      </w:r>
      <w:r w:rsidRPr="004D6BD4">
        <w:rPr>
          <w:spacing w:val="-11"/>
          <w:w w:val="105"/>
          <w:sz w:val="24"/>
          <w:szCs w:val="24"/>
        </w:rPr>
        <w:t xml:space="preserve"> </w:t>
      </w:r>
      <w:r w:rsidRPr="004D6BD4">
        <w:rPr>
          <w:w w:val="105"/>
          <w:sz w:val="24"/>
          <w:szCs w:val="24"/>
        </w:rPr>
        <w:t>природе</w:t>
      </w:r>
      <w:r w:rsidRPr="004D6BD4">
        <w:rPr>
          <w:spacing w:val="-7"/>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окружающей среде.</w:t>
      </w:r>
    </w:p>
    <w:p w:rsidR="004D6BD4" w:rsidRPr="004D6BD4" w:rsidRDefault="004D6BD4" w:rsidP="004D6BD4">
      <w:pPr>
        <w:spacing w:before="6"/>
        <w:rPr>
          <w:sz w:val="24"/>
          <w:szCs w:val="24"/>
        </w:rPr>
      </w:pPr>
    </w:p>
    <w:p w:rsidR="004D6BD4" w:rsidRPr="004D6BD4" w:rsidRDefault="004D6BD4" w:rsidP="004D6BD4">
      <w:pPr>
        <w:spacing w:line="249" w:lineRule="auto"/>
        <w:ind w:right="232" w:firstLine="554"/>
        <w:rPr>
          <w:sz w:val="24"/>
          <w:szCs w:val="24"/>
        </w:rPr>
      </w:pPr>
      <w:r w:rsidRPr="004D6BD4">
        <w:rPr>
          <w:w w:val="105"/>
          <w:sz w:val="24"/>
          <w:szCs w:val="24"/>
        </w:rPr>
        <w:t>Воспитательная деятельность в образовательной организации планируется и осуществляется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аксиологического,</w:t>
      </w:r>
      <w:r w:rsidRPr="004D6BD4">
        <w:rPr>
          <w:spacing w:val="1"/>
          <w:w w:val="105"/>
          <w:sz w:val="24"/>
          <w:szCs w:val="24"/>
        </w:rPr>
        <w:t xml:space="preserve"> </w:t>
      </w:r>
      <w:r w:rsidRPr="004D6BD4">
        <w:rPr>
          <w:w w:val="105"/>
          <w:sz w:val="24"/>
          <w:szCs w:val="24"/>
        </w:rPr>
        <w:t>антропологического,</w:t>
      </w:r>
      <w:r w:rsidRPr="004D6BD4">
        <w:rPr>
          <w:spacing w:val="1"/>
          <w:w w:val="105"/>
          <w:sz w:val="24"/>
          <w:szCs w:val="24"/>
        </w:rPr>
        <w:t xml:space="preserve"> </w:t>
      </w:r>
      <w:r w:rsidRPr="004D6BD4">
        <w:rPr>
          <w:w w:val="105"/>
          <w:sz w:val="24"/>
          <w:szCs w:val="24"/>
        </w:rPr>
        <w:t>культурно-</w:t>
      </w:r>
      <w:r w:rsidRPr="004D6BD4">
        <w:rPr>
          <w:spacing w:val="1"/>
          <w:w w:val="105"/>
          <w:sz w:val="24"/>
          <w:szCs w:val="24"/>
        </w:rPr>
        <w:t xml:space="preserve"> </w:t>
      </w:r>
      <w:r w:rsidRPr="004D6BD4">
        <w:rPr>
          <w:w w:val="105"/>
          <w:sz w:val="24"/>
          <w:szCs w:val="24"/>
        </w:rPr>
        <w:t>исторического,</w:t>
      </w:r>
      <w:r w:rsidRPr="004D6BD4">
        <w:rPr>
          <w:spacing w:val="1"/>
          <w:w w:val="105"/>
          <w:sz w:val="24"/>
          <w:szCs w:val="24"/>
        </w:rPr>
        <w:t xml:space="preserve"> </w:t>
      </w:r>
      <w:r w:rsidRPr="004D6BD4">
        <w:rPr>
          <w:w w:val="105"/>
          <w:sz w:val="24"/>
          <w:szCs w:val="24"/>
        </w:rPr>
        <w:t>системно-</w:t>
      </w:r>
      <w:r w:rsidRPr="004D6BD4">
        <w:rPr>
          <w:spacing w:val="-58"/>
          <w:w w:val="105"/>
          <w:sz w:val="24"/>
          <w:szCs w:val="24"/>
        </w:rPr>
        <w:t xml:space="preserve"> </w:t>
      </w:r>
      <w:r w:rsidRPr="004D6BD4">
        <w:rPr>
          <w:w w:val="105"/>
          <w:sz w:val="24"/>
          <w:szCs w:val="24"/>
        </w:rPr>
        <w:t>деятельностного,</w:t>
      </w:r>
      <w:r w:rsidRPr="004D6BD4">
        <w:rPr>
          <w:spacing w:val="1"/>
          <w:w w:val="105"/>
          <w:sz w:val="24"/>
          <w:szCs w:val="24"/>
        </w:rPr>
        <w:t xml:space="preserve"> </w:t>
      </w:r>
      <w:r w:rsidRPr="004D6BD4">
        <w:rPr>
          <w:w w:val="105"/>
          <w:sz w:val="24"/>
          <w:szCs w:val="24"/>
        </w:rPr>
        <w:t>личностно-ориентированного</w:t>
      </w:r>
      <w:r w:rsidRPr="004D6BD4">
        <w:rPr>
          <w:spacing w:val="1"/>
          <w:w w:val="105"/>
          <w:sz w:val="24"/>
          <w:szCs w:val="24"/>
        </w:rPr>
        <w:t xml:space="preserve"> </w:t>
      </w:r>
      <w:r w:rsidRPr="004D6BD4">
        <w:rPr>
          <w:w w:val="105"/>
          <w:sz w:val="24"/>
          <w:szCs w:val="24"/>
        </w:rPr>
        <w:t>подходов</w:t>
      </w:r>
      <w:r w:rsidRPr="004D6BD4">
        <w:rPr>
          <w:spacing w:val="1"/>
          <w:w w:val="105"/>
          <w:sz w:val="24"/>
          <w:szCs w:val="24"/>
        </w:rPr>
        <w:t xml:space="preserve"> </w:t>
      </w:r>
      <w:r w:rsidRPr="004D6BD4">
        <w:rPr>
          <w:w w:val="105"/>
          <w:sz w:val="24"/>
          <w:szCs w:val="24"/>
        </w:rPr>
        <w:t>и 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принципов</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гуманистической</w:t>
      </w:r>
      <w:r w:rsidRPr="004D6BD4">
        <w:rPr>
          <w:spacing w:val="1"/>
          <w:w w:val="105"/>
          <w:sz w:val="24"/>
          <w:szCs w:val="24"/>
        </w:rPr>
        <w:t xml:space="preserve"> </w:t>
      </w:r>
      <w:r w:rsidRPr="004D6BD4">
        <w:rPr>
          <w:w w:val="105"/>
          <w:sz w:val="24"/>
          <w:szCs w:val="24"/>
        </w:rPr>
        <w:t>направленности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совместной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взрослых,</w:t>
      </w:r>
      <w:r w:rsidRPr="004D6BD4">
        <w:rPr>
          <w:spacing w:val="1"/>
          <w:w w:val="105"/>
          <w:sz w:val="24"/>
          <w:szCs w:val="24"/>
        </w:rPr>
        <w:t xml:space="preserve"> </w:t>
      </w:r>
      <w:r w:rsidRPr="004D6BD4">
        <w:rPr>
          <w:w w:val="105"/>
          <w:sz w:val="24"/>
          <w:szCs w:val="24"/>
        </w:rPr>
        <w:t>следования</w:t>
      </w:r>
      <w:r w:rsidRPr="004D6BD4">
        <w:rPr>
          <w:spacing w:val="1"/>
          <w:w w:val="105"/>
          <w:sz w:val="24"/>
          <w:szCs w:val="24"/>
        </w:rPr>
        <w:t xml:space="preserve"> </w:t>
      </w:r>
      <w:r w:rsidRPr="004D6BD4">
        <w:rPr>
          <w:w w:val="105"/>
          <w:sz w:val="24"/>
          <w:szCs w:val="24"/>
        </w:rPr>
        <w:t>нравственному</w:t>
      </w:r>
      <w:r w:rsidRPr="004D6BD4">
        <w:rPr>
          <w:spacing w:val="1"/>
          <w:w w:val="105"/>
          <w:sz w:val="24"/>
          <w:szCs w:val="24"/>
        </w:rPr>
        <w:t xml:space="preserve"> </w:t>
      </w:r>
      <w:r w:rsidRPr="004D6BD4">
        <w:rPr>
          <w:w w:val="105"/>
          <w:sz w:val="24"/>
          <w:szCs w:val="24"/>
        </w:rPr>
        <w:t>примеру,</w:t>
      </w:r>
      <w:r w:rsidRPr="004D6BD4">
        <w:rPr>
          <w:spacing w:val="1"/>
          <w:w w:val="105"/>
          <w:sz w:val="24"/>
          <w:szCs w:val="24"/>
        </w:rPr>
        <w:t xml:space="preserve"> </w:t>
      </w:r>
      <w:r w:rsidRPr="004D6BD4">
        <w:rPr>
          <w:w w:val="105"/>
          <w:sz w:val="24"/>
          <w:szCs w:val="24"/>
        </w:rPr>
        <w:t>безопасной</w:t>
      </w:r>
      <w:r w:rsidRPr="004D6BD4">
        <w:rPr>
          <w:spacing w:val="1"/>
          <w:w w:val="105"/>
          <w:sz w:val="24"/>
          <w:szCs w:val="24"/>
        </w:rPr>
        <w:t xml:space="preserve"> </w:t>
      </w:r>
      <w:r w:rsidRPr="004D6BD4">
        <w:rPr>
          <w:w w:val="105"/>
          <w:sz w:val="24"/>
          <w:szCs w:val="24"/>
        </w:rPr>
        <w:t>жизнедеятельности,</w:t>
      </w:r>
      <w:r w:rsidRPr="004D6BD4">
        <w:rPr>
          <w:spacing w:val="1"/>
          <w:w w:val="105"/>
          <w:sz w:val="24"/>
          <w:szCs w:val="24"/>
        </w:rPr>
        <w:t xml:space="preserve"> </w:t>
      </w:r>
      <w:r w:rsidRPr="004D6BD4">
        <w:rPr>
          <w:w w:val="105"/>
          <w:sz w:val="24"/>
          <w:szCs w:val="24"/>
        </w:rPr>
        <w:t>инклюзивности,</w:t>
      </w:r>
      <w:r w:rsidRPr="004D6BD4">
        <w:rPr>
          <w:spacing w:val="1"/>
          <w:w w:val="105"/>
          <w:sz w:val="24"/>
          <w:szCs w:val="24"/>
        </w:rPr>
        <w:t xml:space="preserve"> </w:t>
      </w:r>
      <w:r w:rsidRPr="004D6BD4">
        <w:rPr>
          <w:w w:val="105"/>
          <w:sz w:val="24"/>
          <w:szCs w:val="24"/>
        </w:rPr>
        <w:t>возрастосообразности.</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7"/>
        <w:rPr>
          <w:sz w:val="24"/>
          <w:szCs w:val="24"/>
        </w:rPr>
      </w:pPr>
    </w:p>
    <w:p w:rsidR="004D6BD4" w:rsidRPr="004D6BD4" w:rsidRDefault="004D6BD4" w:rsidP="005B10F6">
      <w:pPr>
        <w:pStyle w:val="1"/>
        <w:numPr>
          <w:ilvl w:val="1"/>
          <w:numId w:val="107"/>
        </w:numPr>
        <w:tabs>
          <w:tab w:val="left" w:pos="889"/>
        </w:tabs>
        <w:spacing w:line="321" w:lineRule="exact"/>
        <w:ind w:hanging="499"/>
      </w:pPr>
      <w:bookmarkStart w:id="30" w:name="1.3._Направления_воспитания"/>
      <w:bookmarkEnd w:id="30"/>
      <w:r w:rsidRPr="004D6BD4">
        <w:t>Направления</w:t>
      </w:r>
      <w:r w:rsidRPr="004D6BD4">
        <w:rPr>
          <w:spacing w:val="82"/>
        </w:rPr>
        <w:t xml:space="preserve"> </w:t>
      </w:r>
      <w:r w:rsidRPr="004D6BD4">
        <w:t>воспитания</w:t>
      </w:r>
    </w:p>
    <w:p w:rsidR="004D6BD4" w:rsidRPr="004D6BD4" w:rsidRDefault="004D6BD4" w:rsidP="004D6BD4">
      <w:pPr>
        <w:spacing w:line="247" w:lineRule="auto"/>
        <w:ind w:right="244" w:firstLine="619"/>
        <w:rPr>
          <w:sz w:val="24"/>
          <w:szCs w:val="24"/>
        </w:rPr>
      </w:pPr>
      <w:r w:rsidRPr="004D6BD4">
        <w:rPr>
          <w:w w:val="105"/>
          <w:sz w:val="24"/>
          <w:szCs w:val="24"/>
        </w:rPr>
        <w:t>Программа</w:t>
      </w:r>
      <w:r w:rsidRPr="004D6BD4">
        <w:rPr>
          <w:spacing w:val="1"/>
          <w:w w:val="105"/>
          <w:sz w:val="24"/>
          <w:szCs w:val="24"/>
        </w:rPr>
        <w:t xml:space="preserve"> </w:t>
      </w:r>
      <w:r w:rsidRPr="004D6BD4">
        <w:rPr>
          <w:w w:val="105"/>
          <w:sz w:val="24"/>
          <w:szCs w:val="24"/>
        </w:rPr>
        <w:t>реализуется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единстве</w:t>
      </w:r>
      <w:r w:rsidRPr="004D6BD4">
        <w:rPr>
          <w:spacing w:val="1"/>
          <w:w w:val="105"/>
          <w:sz w:val="24"/>
          <w:szCs w:val="24"/>
        </w:rPr>
        <w:t xml:space="preserve"> </w:t>
      </w:r>
      <w:r w:rsidRPr="004D6BD4">
        <w:rPr>
          <w:w w:val="105"/>
          <w:sz w:val="24"/>
          <w:szCs w:val="24"/>
        </w:rPr>
        <w:t>учебной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 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8"/>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ФГОС</w:t>
      </w:r>
      <w:r w:rsidRPr="004D6BD4">
        <w:rPr>
          <w:spacing w:val="-3"/>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направлениям</w:t>
      </w:r>
      <w:r w:rsidRPr="004D6BD4">
        <w:rPr>
          <w:spacing w:val="-3"/>
          <w:w w:val="105"/>
          <w:sz w:val="24"/>
          <w:szCs w:val="24"/>
        </w:rPr>
        <w:t xml:space="preserve"> </w:t>
      </w:r>
      <w:r w:rsidRPr="004D6BD4">
        <w:rPr>
          <w:w w:val="105"/>
          <w:sz w:val="24"/>
          <w:szCs w:val="24"/>
        </w:rPr>
        <w:t>воспитания:</w:t>
      </w:r>
    </w:p>
    <w:p w:rsidR="004D6BD4" w:rsidRPr="004D6BD4" w:rsidRDefault="004D6BD4" w:rsidP="005B10F6">
      <w:pPr>
        <w:numPr>
          <w:ilvl w:val="0"/>
          <w:numId w:val="105"/>
        </w:numPr>
        <w:tabs>
          <w:tab w:val="left" w:pos="1378"/>
          <w:tab w:val="left" w:pos="1379"/>
        </w:tabs>
        <w:spacing w:line="247" w:lineRule="auto"/>
        <w:ind w:right="240" w:firstLine="0"/>
        <w:rPr>
          <w:i/>
          <w:sz w:val="24"/>
          <w:szCs w:val="24"/>
        </w:rPr>
      </w:pPr>
      <w:r w:rsidRPr="004D6BD4">
        <w:rPr>
          <w:b/>
          <w:w w:val="105"/>
          <w:sz w:val="24"/>
          <w:szCs w:val="24"/>
        </w:rPr>
        <w:t>гражданское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w w:val="105"/>
          <w:sz w:val="24"/>
          <w:szCs w:val="24"/>
        </w:rPr>
        <w:t>принадлежности к общности граждан Российской Федерации, к народу России как источнику</w:t>
      </w:r>
      <w:r w:rsidRPr="004D6BD4">
        <w:rPr>
          <w:spacing w:val="1"/>
          <w:w w:val="105"/>
          <w:sz w:val="24"/>
          <w:szCs w:val="24"/>
        </w:rPr>
        <w:t xml:space="preserve"> </w:t>
      </w:r>
      <w:r w:rsidRPr="004D6BD4">
        <w:rPr>
          <w:w w:val="105"/>
          <w:sz w:val="24"/>
          <w:szCs w:val="24"/>
        </w:rPr>
        <w:t>власти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государстве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субъекту</w:t>
      </w:r>
      <w:r w:rsidRPr="004D6BD4">
        <w:rPr>
          <w:spacing w:val="1"/>
          <w:w w:val="105"/>
          <w:sz w:val="24"/>
          <w:szCs w:val="24"/>
        </w:rPr>
        <w:t xml:space="preserve"> </w:t>
      </w:r>
      <w:r w:rsidRPr="004D6BD4">
        <w:rPr>
          <w:w w:val="105"/>
          <w:sz w:val="24"/>
          <w:szCs w:val="24"/>
        </w:rPr>
        <w:t>тысячелетней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государственности,</w:t>
      </w:r>
      <w:r w:rsidRPr="004D6BD4">
        <w:rPr>
          <w:spacing w:val="1"/>
          <w:w w:val="105"/>
          <w:sz w:val="24"/>
          <w:szCs w:val="24"/>
        </w:rPr>
        <w:t xml:space="preserve"> </w:t>
      </w:r>
      <w:r w:rsidRPr="004D6BD4">
        <w:rPr>
          <w:w w:val="105"/>
          <w:sz w:val="24"/>
          <w:szCs w:val="24"/>
        </w:rPr>
        <w:t xml:space="preserve">изучение и уважение прав, свобод и обязанностей гражданина Российской Федерации; </w:t>
      </w:r>
      <w:r w:rsidRPr="004D6BD4">
        <w:rPr>
          <w:i/>
          <w:w w:val="105"/>
          <w:sz w:val="24"/>
          <w:szCs w:val="24"/>
        </w:rPr>
        <w:t>(ведется</w:t>
      </w:r>
      <w:r w:rsidRPr="004D6BD4">
        <w:rPr>
          <w:i/>
          <w:spacing w:val="1"/>
          <w:w w:val="105"/>
          <w:sz w:val="24"/>
          <w:szCs w:val="24"/>
        </w:rPr>
        <w:t xml:space="preserve"> </w:t>
      </w:r>
      <w:r w:rsidRPr="004D6BD4">
        <w:rPr>
          <w:i/>
          <w:w w:val="105"/>
          <w:sz w:val="24"/>
          <w:szCs w:val="24"/>
        </w:rPr>
        <w:t>совместная</w:t>
      </w:r>
      <w:r w:rsidRPr="004D6BD4">
        <w:rPr>
          <w:i/>
          <w:spacing w:val="-7"/>
          <w:w w:val="105"/>
          <w:sz w:val="24"/>
          <w:szCs w:val="24"/>
        </w:rPr>
        <w:t xml:space="preserve"> </w:t>
      </w:r>
      <w:r w:rsidRPr="004D6BD4">
        <w:rPr>
          <w:i/>
          <w:w w:val="105"/>
          <w:sz w:val="24"/>
          <w:szCs w:val="24"/>
        </w:rPr>
        <w:t>работа</w:t>
      </w:r>
      <w:r w:rsidRPr="004D6BD4">
        <w:rPr>
          <w:i/>
          <w:spacing w:val="-1"/>
          <w:w w:val="105"/>
          <w:sz w:val="24"/>
          <w:szCs w:val="24"/>
        </w:rPr>
        <w:t xml:space="preserve"> </w:t>
      </w:r>
      <w:r w:rsidRPr="004D6BD4">
        <w:rPr>
          <w:i/>
          <w:w w:val="105"/>
          <w:sz w:val="24"/>
          <w:szCs w:val="24"/>
        </w:rPr>
        <w:t>с</w:t>
      </w:r>
      <w:r w:rsidRPr="004D6BD4">
        <w:rPr>
          <w:i/>
          <w:spacing w:val="3"/>
          <w:w w:val="105"/>
          <w:sz w:val="24"/>
          <w:szCs w:val="24"/>
        </w:rPr>
        <w:t xml:space="preserve"> </w:t>
      </w:r>
      <w:r w:rsidRPr="004D6BD4">
        <w:rPr>
          <w:i/>
          <w:w w:val="105"/>
          <w:sz w:val="24"/>
          <w:szCs w:val="24"/>
        </w:rPr>
        <w:t>территориальной</w:t>
      </w:r>
      <w:r w:rsidRPr="004D6BD4">
        <w:rPr>
          <w:i/>
          <w:spacing w:val="-1"/>
          <w:w w:val="105"/>
          <w:sz w:val="24"/>
          <w:szCs w:val="24"/>
        </w:rPr>
        <w:t xml:space="preserve"> </w:t>
      </w:r>
      <w:r w:rsidRPr="004D6BD4">
        <w:rPr>
          <w:i/>
          <w:w w:val="105"/>
          <w:sz w:val="24"/>
          <w:szCs w:val="24"/>
        </w:rPr>
        <w:t>избирательной</w:t>
      </w:r>
      <w:r w:rsidRPr="004D6BD4">
        <w:rPr>
          <w:i/>
          <w:spacing w:val="7"/>
          <w:w w:val="105"/>
          <w:sz w:val="24"/>
          <w:szCs w:val="24"/>
        </w:rPr>
        <w:t xml:space="preserve"> </w:t>
      </w:r>
      <w:r w:rsidRPr="004D6BD4">
        <w:rPr>
          <w:i/>
          <w:w w:val="105"/>
          <w:sz w:val="24"/>
          <w:szCs w:val="24"/>
        </w:rPr>
        <w:t>комиссией)</w:t>
      </w:r>
    </w:p>
    <w:p w:rsidR="004D6BD4" w:rsidRPr="004D6BD4" w:rsidRDefault="004D6BD4" w:rsidP="005B10F6">
      <w:pPr>
        <w:numPr>
          <w:ilvl w:val="0"/>
          <w:numId w:val="104"/>
        </w:numPr>
        <w:tabs>
          <w:tab w:val="left" w:pos="1234"/>
          <w:tab w:val="left" w:pos="1235"/>
        </w:tabs>
        <w:spacing w:line="247" w:lineRule="auto"/>
        <w:ind w:right="229" w:hanging="281"/>
        <w:rPr>
          <w:i/>
          <w:sz w:val="24"/>
          <w:szCs w:val="24"/>
        </w:rPr>
      </w:pPr>
      <w:r w:rsidRPr="004D6BD4">
        <w:rPr>
          <w:sz w:val="24"/>
          <w:szCs w:val="24"/>
        </w:rPr>
        <w:tab/>
      </w:r>
      <w:r w:rsidRPr="004D6BD4">
        <w:rPr>
          <w:b/>
          <w:w w:val="105"/>
          <w:sz w:val="24"/>
          <w:szCs w:val="24"/>
        </w:rPr>
        <w:t>патриотическое</w:t>
      </w:r>
      <w:r w:rsidRPr="004D6BD4">
        <w:rPr>
          <w:b/>
          <w:spacing w:val="1"/>
          <w:w w:val="105"/>
          <w:sz w:val="24"/>
          <w:szCs w:val="24"/>
        </w:rPr>
        <w:t xml:space="preserve"> </w:t>
      </w:r>
      <w:r w:rsidRPr="004D6BD4">
        <w:rPr>
          <w:b/>
          <w:w w:val="105"/>
          <w:sz w:val="24"/>
          <w:szCs w:val="24"/>
        </w:rPr>
        <w:t>воспитание</w:t>
      </w:r>
      <w:r w:rsidRPr="004D6BD4">
        <w:rPr>
          <w:b/>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любви</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родному</w:t>
      </w:r>
      <w:r w:rsidRPr="004D6BD4">
        <w:rPr>
          <w:spacing w:val="1"/>
          <w:w w:val="105"/>
          <w:sz w:val="24"/>
          <w:szCs w:val="24"/>
        </w:rPr>
        <w:t xml:space="preserve"> </w:t>
      </w:r>
      <w:r w:rsidRPr="004D6BD4">
        <w:rPr>
          <w:w w:val="105"/>
          <w:sz w:val="24"/>
          <w:szCs w:val="24"/>
        </w:rPr>
        <w:t>краю,</w:t>
      </w:r>
      <w:r w:rsidRPr="004D6BD4">
        <w:rPr>
          <w:spacing w:val="1"/>
          <w:w w:val="105"/>
          <w:sz w:val="24"/>
          <w:szCs w:val="24"/>
        </w:rPr>
        <w:t xml:space="preserve"> </w:t>
      </w:r>
      <w:r w:rsidRPr="004D6BD4">
        <w:rPr>
          <w:w w:val="105"/>
          <w:sz w:val="24"/>
          <w:szCs w:val="24"/>
        </w:rPr>
        <w:t>Родине,</w:t>
      </w:r>
      <w:r w:rsidRPr="004D6BD4">
        <w:rPr>
          <w:spacing w:val="1"/>
          <w:w w:val="105"/>
          <w:sz w:val="24"/>
          <w:szCs w:val="24"/>
        </w:rPr>
        <w:t xml:space="preserve"> </w:t>
      </w:r>
      <w:r w:rsidRPr="004D6BD4">
        <w:rPr>
          <w:w w:val="105"/>
          <w:sz w:val="24"/>
          <w:szCs w:val="24"/>
        </w:rPr>
        <w:t>своему</w:t>
      </w:r>
      <w:r w:rsidRPr="004D6BD4">
        <w:rPr>
          <w:spacing w:val="1"/>
          <w:w w:val="105"/>
          <w:sz w:val="24"/>
          <w:szCs w:val="24"/>
        </w:rPr>
        <w:t xml:space="preserve"> </w:t>
      </w:r>
      <w:r w:rsidRPr="004D6BD4">
        <w:rPr>
          <w:w w:val="105"/>
          <w:sz w:val="24"/>
          <w:szCs w:val="24"/>
        </w:rPr>
        <w:t>народу,</w:t>
      </w:r>
      <w:r w:rsidRPr="004D6BD4">
        <w:rPr>
          <w:spacing w:val="1"/>
          <w:w w:val="105"/>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другим</w:t>
      </w:r>
      <w:r w:rsidRPr="004D6BD4">
        <w:rPr>
          <w:spacing w:val="1"/>
          <w:w w:val="105"/>
          <w:sz w:val="24"/>
          <w:szCs w:val="24"/>
        </w:rPr>
        <w:t xml:space="preserve"> </w:t>
      </w:r>
      <w:r w:rsidRPr="004D6BD4">
        <w:rPr>
          <w:w w:val="105"/>
          <w:sz w:val="24"/>
          <w:szCs w:val="24"/>
        </w:rPr>
        <w:t>народам</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общероссийской</w:t>
      </w:r>
      <w:r w:rsidRPr="004D6BD4">
        <w:rPr>
          <w:spacing w:val="1"/>
          <w:w w:val="105"/>
          <w:sz w:val="24"/>
          <w:szCs w:val="24"/>
        </w:rPr>
        <w:t xml:space="preserve"> </w:t>
      </w:r>
      <w:r w:rsidRPr="004D6BD4">
        <w:rPr>
          <w:w w:val="105"/>
          <w:sz w:val="24"/>
          <w:szCs w:val="24"/>
        </w:rPr>
        <w:t>культурной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i/>
          <w:w w:val="105"/>
          <w:sz w:val="24"/>
          <w:szCs w:val="24"/>
        </w:rPr>
        <w:t>(проведение</w:t>
      </w:r>
      <w:r w:rsidRPr="004D6BD4">
        <w:rPr>
          <w:i/>
          <w:spacing w:val="1"/>
          <w:w w:val="105"/>
          <w:sz w:val="24"/>
          <w:szCs w:val="24"/>
        </w:rPr>
        <w:t xml:space="preserve"> </w:t>
      </w:r>
      <w:r w:rsidRPr="004D6BD4">
        <w:rPr>
          <w:i/>
          <w:w w:val="105"/>
          <w:sz w:val="24"/>
          <w:szCs w:val="24"/>
        </w:rPr>
        <w:t>общешкольных</w:t>
      </w:r>
      <w:r w:rsidRPr="004D6BD4">
        <w:rPr>
          <w:i/>
          <w:spacing w:val="1"/>
          <w:w w:val="105"/>
          <w:sz w:val="24"/>
          <w:szCs w:val="24"/>
        </w:rPr>
        <w:t xml:space="preserve"> </w:t>
      </w:r>
      <w:r w:rsidRPr="004D6BD4">
        <w:rPr>
          <w:i/>
          <w:w w:val="105"/>
          <w:sz w:val="24"/>
          <w:szCs w:val="24"/>
        </w:rPr>
        <w:t>ключевых</w:t>
      </w:r>
      <w:r w:rsidRPr="004D6BD4">
        <w:rPr>
          <w:i/>
          <w:spacing w:val="1"/>
          <w:w w:val="105"/>
          <w:sz w:val="24"/>
          <w:szCs w:val="24"/>
        </w:rPr>
        <w:t xml:space="preserve"> </w:t>
      </w:r>
      <w:r w:rsidRPr="004D6BD4">
        <w:rPr>
          <w:i/>
          <w:w w:val="105"/>
          <w:sz w:val="24"/>
          <w:szCs w:val="24"/>
        </w:rPr>
        <w:t>дел</w:t>
      </w:r>
      <w:r w:rsidRPr="004D6BD4">
        <w:rPr>
          <w:i/>
          <w:spacing w:val="1"/>
          <w:w w:val="105"/>
          <w:sz w:val="24"/>
          <w:szCs w:val="24"/>
        </w:rPr>
        <w:t xml:space="preserve"> </w:t>
      </w:r>
      <w:r w:rsidRPr="004D6BD4">
        <w:rPr>
          <w:i/>
          <w:w w:val="105"/>
          <w:sz w:val="24"/>
          <w:szCs w:val="24"/>
        </w:rPr>
        <w:t>к</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защитников</w:t>
      </w:r>
      <w:r w:rsidRPr="004D6BD4">
        <w:rPr>
          <w:i/>
          <w:spacing w:val="1"/>
          <w:w w:val="105"/>
          <w:sz w:val="24"/>
          <w:szCs w:val="24"/>
        </w:rPr>
        <w:t xml:space="preserve"> </w:t>
      </w:r>
      <w:r w:rsidRPr="004D6BD4">
        <w:rPr>
          <w:i/>
          <w:w w:val="105"/>
          <w:sz w:val="24"/>
          <w:szCs w:val="24"/>
        </w:rPr>
        <w:t>Отчества,</w:t>
      </w:r>
      <w:r w:rsidRPr="004D6BD4">
        <w:rPr>
          <w:i/>
          <w:spacing w:val="1"/>
          <w:w w:val="105"/>
          <w:sz w:val="24"/>
          <w:szCs w:val="24"/>
        </w:rPr>
        <w:t xml:space="preserve"> </w:t>
      </w:r>
      <w:r w:rsidRPr="004D6BD4">
        <w:rPr>
          <w:i/>
          <w:w w:val="105"/>
          <w:sz w:val="24"/>
          <w:szCs w:val="24"/>
        </w:rPr>
        <w:t>Дням</w:t>
      </w:r>
      <w:r w:rsidRPr="004D6BD4">
        <w:rPr>
          <w:i/>
          <w:spacing w:val="1"/>
          <w:w w:val="105"/>
          <w:sz w:val="24"/>
          <w:szCs w:val="24"/>
        </w:rPr>
        <w:t xml:space="preserve"> </w:t>
      </w:r>
      <w:r w:rsidRPr="004D6BD4">
        <w:rPr>
          <w:i/>
          <w:w w:val="105"/>
          <w:sz w:val="24"/>
          <w:szCs w:val="24"/>
        </w:rPr>
        <w:t>воинской</w:t>
      </w:r>
      <w:r w:rsidRPr="004D6BD4">
        <w:rPr>
          <w:i/>
          <w:spacing w:val="1"/>
          <w:w w:val="105"/>
          <w:sz w:val="24"/>
          <w:szCs w:val="24"/>
        </w:rPr>
        <w:t xml:space="preserve"> </w:t>
      </w:r>
      <w:r w:rsidRPr="004D6BD4">
        <w:rPr>
          <w:i/>
          <w:w w:val="105"/>
          <w:sz w:val="24"/>
          <w:szCs w:val="24"/>
        </w:rPr>
        <w:t>славы,</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Победы,</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освобождения</w:t>
      </w:r>
      <w:r w:rsidRPr="004D6BD4">
        <w:rPr>
          <w:i/>
          <w:spacing w:val="1"/>
          <w:w w:val="105"/>
          <w:sz w:val="24"/>
          <w:szCs w:val="24"/>
        </w:rPr>
        <w:t xml:space="preserve"> </w:t>
      </w:r>
      <w:r w:rsidRPr="004D6BD4">
        <w:rPr>
          <w:i/>
          <w:w w:val="105"/>
          <w:sz w:val="24"/>
          <w:szCs w:val="24"/>
        </w:rPr>
        <w:t>от</w:t>
      </w:r>
      <w:r w:rsidRPr="004D6BD4">
        <w:rPr>
          <w:i/>
          <w:spacing w:val="1"/>
          <w:w w:val="105"/>
          <w:sz w:val="24"/>
          <w:szCs w:val="24"/>
        </w:rPr>
        <w:t xml:space="preserve"> </w:t>
      </w:r>
      <w:r w:rsidRPr="004D6BD4">
        <w:rPr>
          <w:i/>
          <w:w w:val="105"/>
          <w:sz w:val="24"/>
          <w:szCs w:val="24"/>
        </w:rPr>
        <w:t>немецко</w:t>
      </w:r>
      <w:r w:rsidRPr="004D6BD4">
        <w:rPr>
          <w:i/>
          <w:spacing w:val="1"/>
          <w:w w:val="105"/>
          <w:sz w:val="24"/>
          <w:szCs w:val="24"/>
        </w:rPr>
        <w:t xml:space="preserve"> </w:t>
      </w:r>
      <w:r w:rsidRPr="004D6BD4">
        <w:rPr>
          <w:i/>
          <w:w w:val="105"/>
          <w:sz w:val="24"/>
          <w:szCs w:val="24"/>
        </w:rPr>
        <w:t>–</w:t>
      </w:r>
      <w:r w:rsidRPr="004D6BD4">
        <w:rPr>
          <w:i/>
          <w:spacing w:val="1"/>
          <w:w w:val="105"/>
          <w:sz w:val="24"/>
          <w:szCs w:val="24"/>
        </w:rPr>
        <w:t xml:space="preserve"> </w:t>
      </w:r>
      <w:r w:rsidRPr="004D6BD4">
        <w:rPr>
          <w:i/>
          <w:w w:val="105"/>
          <w:sz w:val="24"/>
          <w:szCs w:val="24"/>
        </w:rPr>
        <w:t>фашистских</w:t>
      </w:r>
      <w:r w:rsidRPr="004D6BD4">
        <w:rPr>
          <w:i/>
          <w:spacing w:val="1"/>
          <w:w w:val="105"/>
          <w:sz w:val="24"/>
          <w:szCs w:val="24"/>
        </w:rPr>
        <w:t xml:space="preserve"> </w:t>
      </w:r>
      <w:r w:rsidRPr="004D6BD4">
        <w:rPr>
          <w:i/>
          <w:w w:val="105"/>
          <w:sz w:val="24"/>
          <w:szCs w:val="24"/>
        </w:rPr>
        <w:t>захватчиков</w:t>
      </w:r>
      <w:r w:rsidRPr="004D6BD4">
        <w:rPr>
          <w:i/>
          <w:spacing w:val="1"/>
          <w:w w:val="105"/>
          <w:sz w:val="24"/>
          <w:szCs w:val="24"/>
        </w:rPr>
        <w:t xml:space="preserve"> </w:t>
      </w:r>
      <w:r w:rsidRPr="004D6BD4">
        <w:rPr>
          <w:i/>
          <w:w w:val="105"/>
          <w:sz w:val="24"/>
          <w:szCs w:val="24"/>
        </w:rPr>
        <w:t>и</w:t>
      </w:r>
      <w:r w:rsidRPr="004D6BD4">
        <w:rPr>
          <w:i/>
          <w:spacing w:val="-58"/>
          <w:w w:val="105"/>
          <w:sz w:val="24"/>
          <w:szCs w:val="24"/>
        </w:rPr>
        <w:t xml:space="preserve"> </w:t>
      </w:r>
      <w:r w:rsidRPr="004D6BD4">
        <w:rPr>
          <w:i/>
          <w:w w:val="105"/>
          <w:sz w:val="24"/>
          <w:szCs w:val="24"/>
        </w:rPr>
        <w:t>другие);</w:t>
      </w:r>
    </w:p>
    <w:p w:rsidR="004D6BD4" w:rsidRPr="004D6BD4" w:rsidRDefault="004D6BD4" w:rsidP="005B10F6">
      <w:pPr>
        <w:numPr>
          <w:ilvl w:val="0"/>
          <w:numId w:val="104"/>
        </w:numPr>
        <w:tabs>
          <w:tab w:val="left" w:pos="1349"/>
          <w:tab w:val="left" w:pos="1350"/>
        </w:tabs>
        <w:spacing w:line="247" w:lineRule="auto"/>
        <w:ind w:right="230" w:hanging="281"/>
        <w:rPr>
          <w:i/>
          <w:sz w:val="24"/>
          <w:szCs w:val="24"/>
        </w:rPr>
      </w:pPr>
      <w:r w:rsidRPr="004D6BD4">
        <w:rPr>
          <w:sz w:val="24"/>
          <w:szCs w:val="24"/>
        </w:rPr>
        <w:tab/>
      </w:r>
      <w:r w:rsidRPr="004D6BD4">
        <w:rPr>
          <w:b/>
          <w:w w:val="105"/>
          <w:sz w:val="24"/>
          <w:szCs w:val="24"/>
        </w:rPr>
        <w:t>духовно-нравственное</w:t>
      </w:r>
      <w:r w:rsidRPr="004D6BD4">
        <w:rPr>
          <w:b/>
          <w:spacing w:val="1"/>
          <w:w w:val="105"/>
          <w:sz w:val="24"/>
          <w:szCs w:val="24"/>
        </w:rPr>
        <w:t xml:space="preserve"> </w:t>
      </w:r>
      <w:r w:rsidRPr="004D6BD4">
        <w:rPr>
          <w:b/>
          <w:w w:val="105"/>
          <w:sz w:val="24"/>
          <w:szCs w:val="24"/>
        </w:rPr>
        <w:t>воспитание</w:t>
      </w:r>
      <w:r w:rsidRPr="004D6BD4">
        <w:rPr>
          <w:b/>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духовно-</w:t>
      </w:r>
      <w:r w:rsidRPr="004D6BD4">
        <w:rPr>
          <w:spacing w:val="1"/>
          <w:w w:val="105"/>
          <w:sz w:val="24"/>
          <w:szCs w:val="24"/>
        </w:rPr>
        <w:t xml:space="preserve"> </w:t>
      </w:r>
      <w:r w:rsidRPr="004D6BD4">
        <w:rPr>
          <w:w w:val="105"/>
          <w:sz w:val="24"/>
          <w:szCs w:val="24"/>
        </w:rPr>
        <w:t>нравственной</w:t>
      </w:r>
      <w:r w:rsidRPr="004D6BD4">
        <w:rPr>
          <w:spacing w:val="1"/>
          <w:w w:val="105"/>
          <w:sz w:val="24"/>
          <w:szCs w:val="24"/>
        </w:rPr>
        <w:t xml:space="preserve"> </w:t>
      </w:r>
      <w:r w:rsidRPr="004D6BD4">
        <w:rPr>
          <w:w w:val="105"/>
          <w:sz w:val="24"/>
          <w:szCs w:val="24"/>
        </w:rPr>
        <w:t>культуры народов России, традиционных религий народов России, формирование традиционных</w:t>
      </w:r>
      <w:r w:rsidRPr="004D6BD4">
        <w:rPr>
          <w:spacing w:val="1"/>
          <w:w w:val="105"/>
          <w:sz w:val="24"/>
          <w:szCs w:val="24"/>
        </w:rPr>
        <w:t xml:space="preserve"> </w:t>
      </w:r>
      <w:r w:rsidRPr="004D6BD4">
        <w:rPr>
          <w:w w:val="105"/>
          <w:sz w:val="24"/>
          <w:szCs w:val="24"/>
        </w:rPr>
        <w:t>российских семейных ценностей; воспитание честности, доброты, милосердия, сопереживания,</w:t>
      </w:r>
      <w:r w:rsidRPr="004D6BD4">
        <w:rPr>
          <w:spacing w:val="1"/>
          <w:w w:val="105"/>
          <w:sz w:val="24"/>
          <w:szCs w:val="24"/>
        </w:rPr>
        <w:t xml:space="preserve"> </w:t>
      </w:r>
      <w:r w:rsidRPr="004D6BD4">
        <w:rPr>
          <w:w w:val="105"/>
          <w:sz w:val="24"/>
          <w:szCs w:val="24"/>
        </w:rPr>
        <w:t>справедливости, коллективизма, дружелюбия и взаимопомощи, уважения к старшим, к памяти</w:t>
      </w:r>
      <w:r w:rsidRPr="004D6BD4">
        <w:rPr>
          <w:spacing w:val="1"/>
          <w:w w:val="105"/>
          <w:sz w:val="24"/>
          <w:szCs w:val="24"/>
        </w:rPr>
        <w:t xml:space="preserve"> </w:t>
      </w:r>
      <w:r w:rsidRPr="004D6BD4">
        <w:rPr>
          <w:w w:val="105"/>
          <w:sz w:val="24"/>
          <w:szCs w:val="24"/>
        </w:rPr>
        <w:t>предков,</w:t>
      </w:r>
      <w:r w:rsidRPr="004D6BD4">
        <w:rPr>
          <w:spacing w:val="-7"/>
          <w:w w:val="105"/>
          <w:sz w:val="24"/>
          <w:szCs w:val="24"/>
        </w:rPr>
        <w:t xml:space="preserve"> </w:t>
      </w:r>
      <w:r w:rsidRPr="004D6BD4">
        <w:rPr>
          <w:w w:val="105"/>
          <w:sz w:val="24"/>
          <w:szCs w:val="24"/>
        </w:rPr>
        <w:t>их</w:t>
      </w:r>
      <w:r w:rsidRPr="004D6BD4">
        <w:rPr>
          <w:spacing w:val="-9"/>
          <w:w w:val="105"/>
          <w:sz w:val="24"/>
          <w:szCs w:val="24"/>
        </w:rPr>
        <w:t xml:space="preserve"> </w:t>
      </w:r>
      <w:r w:rsidRPr="004D6BD4">
        <w:rPr>
          <w:w w:val="105"/>
          <w:sz w:val="24"/>
          <w:szCs w:val="24"/>
        </w:rPr>
        <w:t>вере</w:t>
      </w:r>
      <w:r w:rsidRPr="004D6BD4">
        <w:rPr>
          <w:spacing w:val="-9"/>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культурным</w:t>
      </w:r>
      <w:r w:rsidRPr="004D6BD4">
        <w:rPr>
          <w:spacing w:val="4"/>
          <w:w w:val="105"/>
          <w:sz w:val="24"/>
          <w:szCs w:val="24"/>
        </w:rPr>
        <w:t xml:space="preserve"> </w:t>
      </w:r>
      <w:r w:rsidRPr="004D6BD4">
        <w:rPr>
          <w:w w:val="105"/>
          <w:sz w:val="24"/>
          <w:szCs w:val="24"/>
        </w:rPr>
        <w:t>традициям;</w:t>
      </w:r>
      <w:r w:rsidRPr="004D6BD4">
        <w:rPr>
          <w:spacing w:val="8"/>
          <w:w w:val="105"/>
          <w:sz w:val="24"/>
          <w:szCs w:val="24"/>
        </w:rPr>
        <w:t xml:space="preserve"> </w:t>
      </w:r>
      <w:r w:rsidRPr="004D6BD4">
        <w:rPr>
          <w:i/>
          <w:w w:val="105"/>
          <w:sz w:val="24"/>
          <w:szCs w:val="24"/>
        </w:rPr>
        <w:t>(совместная</w:t>
      </w:r>
      <w:r w:rsidRPr="004D6BD4">
        <w:rPr>
          <w:i/>
          <w:spacing w:val="-5"/>
          <w:w w:val="105"/>
          <w:sz w:val="24"/>
          <w:szCs w:val="24"/>
        </w:rPr>
        <w:t xml:space="preserve"> </w:t>
      </w:r>
      <w:r w:rsidRPr="004D6BD4">
        <w:rPr>
          <w:i/>
          <w:w w:val="105"/>
          <w:sz w:val="24"/>
          <w:szCs w:val="24"/>
        </w:rPr>
        <w:t>работа</w:t>
      </w:r>
      <w:r w:rsidRPr="004D6BD4">
        <w:rPr>
          <w:i/>
          <w:spacing w:val="-9"/>
          <w:w w:val="105"/>
          <w:sz w:val="24"/>
          <w:szCs w:val="24"/>
        </w:rPr>
        <w:t xml:space="preserve"> </w:t>
      </w:r>
      <w:r w:rsidRPr="004D6BD4">
        <w:rPr>
          <w:i/>
          <w:w w:val="105"/>
          <w:sz w:val="24"/>
          <w:szCs w:val="24"/>
        </w:rPr>
        <w:t>с</w:t>
      </w:r>
      <w:r w:rsidRPr="004D6BD4">
        <w:rPr>
          <w:i/>
          <w:spacing w:val="-9"/>
          <w:w w:val="105"/>
          <w:sz w:val="24"/>
          <w:szCs w:val="24"/>
        </w:rPr>
        <w:t xml:space="preserve"> </w:t>
      </w:r>
      <w:r w:rsidRPr="004D6BD4">
        <w:rPr>
          <w:i/>
          <w:w w:val="105"/>
          <w:sz w:val="24"/>
          <w:szCs w:val="24"/>
        </w:rPr>
        <w:t>сельским</w:t>
      </w:r>
      <w:r w:rsidRPr="004D6BD4">
        <w:rPr>
          <w:i/>
          <w:spacing w:val="-2"/>
          <w:w w:val="105"/>
          <w:sz w:val="24"/>
          <w:szCs w:val="24"/>
        </w:rPr>
        <w:t xml:space="preserve"> </w:t>
      </w:r>
      <w:r w:rsidRPr="004D6BD4">
        <w:rPr>
          <w:i/>
          <w:w w:val="105"/>
          <w:sz w:val="24"/>
          <w:szCs w:val="24"/>
        </w:rPr>
        <w:t>краеведческим</w:t>
      </w:r>
      <w:r w:rsidRPr="004D6BD4">
        <w:rPr>
          <w:i/>
          <w:spacing w:val="-12"/>
          <w:w w:val="105"/>
          <w:sz w:val="24"/>
          <w:szCs w:val="24"/>
        </w:rPr>
        <w:t xml:space="preserve"> </w:t>
      </w:r>
      <w:r w:rsidRPr="004D6BD4">
        <w:rPr>
          <w:i/>
          <w:w w:val="105"/>
          <w:sz w:val="24"/>
          <w:szCs w:val="24"/>
        </w:rPr>
        <w:t>музеем,</w:t>
      </w:r>
    </w:p>
    <w:p w:rsidR="004D6BD4" w:rsidRPr="004D6BD4" w:rsidRDefault="004D6BD4" w:rsidP="004D6BD4">
      <w:pPr>
        <w:spacing w:line="247" w:lineRule="auto"/>
        <w:ind w:left="390" w:right="231"/>
        <w:jc w:val="both"/>
        <w:rPr>
          <w:i/>
          <w:sz w:val="24"/>
          <w:szCs w:val="24"/>
        </w:rPr>
      </w:pPr>
      <w:r w:rsidRPr="004D6BD4">
        <w:rPr>
          <w:i/>
          <w:w w:val="105"/>
          <w:sz w:val="24"/>
          <w:szCs w:val="24"/>
        </w:rPr>
        <w:t>,</w:t>
      </w:r>
      <w:r w:rsidRPr="004D6BD4">
        <w:rPr>
          <w:i/>
          <w:spacing w:val="-8"/>
          <w:w w:val="105"/>
          <w:sz w:val="24"/>
          <w:szCs w:val="24"/>
        </w:rPr>
        <w:t xml:space="preserve"> </w:t>
      </w:r>
      <w:r w:rsidRPr="004D6BD4">
        <w:rPr>
          <w:i/>
          <w:w w:val="105"/>
          <w:sz w:val="24"/>
          <w:szCs w:val="24"/>
        </w:rPr>
        <w:t>организуется</w:t>
      </w:r>
      <w:r w:rsidRPr="004D6BD4">
        <w:rPr>
          <w:i/>
          <w:spacing w:val="-8"/>
          <w:w w:val="105"/>
          <w:sz w:val="24"/>
          <w:szCs w:val="24"/>
        </w:rPr>
        <w:t xml:space="preserve"> </w:t>
      </w:r>
      <w:r w:rsidRPr="004D6BD4">
        <w:rPr>
          <w:i/>
          <w:w w:val="105"/>
          <w:sz w:val="24"/>
          <w:szCs w:val="24"/>
        </w:rPr>
        <w:t>помощь</w:t>
      </w:r>
      <w:r w:rsidRPr="004D6BD4">
        <w:rPr>
          <w:i/>
          <w:spacing w:val="-5"/>
          <w:w w:val="105"/>
          <w:sz w:val="24"/>
          <w:szCs w:val="24"/>
        </w:rPr>
        <w:t xml:space="preserve"> </w:t>
      </w:r>
      <w:r w:rsidRPr="004D6BD4">
        <w:rPr>
          <w:i/>
          <w:w w:val="105"/>
          <w:sz w:val="24"/>
          <w:szCs w:val="24"/>
        </w:rPr>
        <w:t>детям</w:t>
      </w:r>
      <w:r w:rsidRPr="004D6BD4">
        <w:rPr>
          <w:i/>
          <w:spacing w:val="-1"/>
          <w:w w:val="105"/>
          <w:sz w:val="24"/>
          <w:szCs w:val="24"/>
        </w:rPr>
        <w:t xml:space="preserve"> </w:t>
      </w:r>
      <w:r w:rsidRPr="004D6BD4">
        <w:rPr>
          <w:i/>
          <w:w w:val="105"/>
          <w:sz w:val="24"/>
          <w:szCs w:val="24"/>
        </w:rPr>
        <w:t>войны</w:t>
      </w:r>
      <w:r w:rsidRPr="004D6BD4">
        <w:rPr>
          <w:i/>
          <w:spacing w:val="-8"/>
          <w:w w:val="105"/>
          <w:sz w:val="24"/>
          <w:szCs w:val="24"/>
        </w:rPr>
        <w:t xml:space="preserve"> </w:t>
      </w:r>
      <w:r w:rsidRPr="004D6BD4">
        <w:rPr>
          <w:i/>
          <w:w w:val="105"/>
          <w:sz w:val="24"/>
          <w:szCs w:val="24"/>
        </w:rPr>
        <w:t>и</w:t>
      </w:r>
      <w:r w:rsidRPr="004D6BD4">
        <w:rPr>
          <w:i/>
          <w:spacing w:val="-3"/>
          <w:w w:val="105"/>
          <w:sz w:val="24"/>
          <w:szCs w:val="24"/>
        </w:rPr>
        <w:t xml:space="preserve"> </w:t>
      </w:r>
      <w:r w:rsidRPr="004D6BD4">
        <w:rPr>
          <w:i/>
          <w:w w:val="105"/>
          <w:sz w:val="24"/>
          <w:szCs w:val="24"/>
        </w:rPr>
        <w:t>ветеранам</w:t>
      </w:r>
      <w:r w:rsidRPr="004D6BD4">
        <w:rPr>
          <w:i/>
          <w:spacing w:val="-7"/>
          <w:w w:val="105"/>
          <w:sz w:val="24"/>
          <w:szCs w:val="24"/>
        </w:rPr>
        <w:t xml:space="preserve"> </w:t>
      </w:r>
      <w:r w:rsidRPr="004D6BD4">
        <w:rPr>
          <w:i/>
          <w:w w:val="105"/>
          <w:sz w:val="24"/>
          <w:szCs w:val="24"/>
        </w:rPr>
        <w:t>педагогического</w:t>
      </w:r>
      <w:r w:rsidRPr="004D6BD4">
        <w:rPr>
          <w:i/>
          <w:spacing w:val="-2"/>
          <w:w w:val="105"/>
          <w:sz w:val="24"/>
          <w:szCs w:val="24"/>
        </w:rPr>
        <w:t xml:space="preserve"> </w:t>
      </w:r>
      <w:r w:rsidRPr="004D6BD4">
        <w:rPr>
          <w:i/>
          <w:w w:val="105"/>
          <w:sz w:val="24"/>
          <w:szCs w:val="24"/>
        </w:rPr>
        <w:t>труда,</w:t>
      </w:r>
      <w:r w:rsidRPr="004D6BD4">
        <w:rPr>
          <w:i/>
          <w:spacing w:val="-8"/>
          <w:w w:val="105"/>
          <w:sz w:val="24"/>
          <w:szCs w:val="24"/>
        </w:rPr>
        <w:t xml:space="preserve"> </w:t>
      </w:r>
      <w:r w:rsidRPr="004D6BD4">
        <w:rPr>
          <w:i/>
          <w:w w:val="105"/>
          <w:sz w:val="24"/>
          <w:szCs w:val="24"/>
        </w:rPr>
        <w:t>бойцам</w:t>
      </w:r>
      <w:r w:rsidRPr="004D6BD4">
        <w:rPr>
          <w:i/>
          <w:spacing w:val="-6"/>
          <w:w w:val="105"/>
          <w:sz w:val="24"/>
          <w:szCs w:val="24"/>
        </w:rPr>
        <w:t xml:space="preserve"> </w:t>
      </w:r>
      <w:r w:rsidRPr="004D6BD4">
        <w:rPr>
          <w:i/>
          <w:w w:val="105"/>
          <w:sz w:val="24"/>
          <w:szCs w:val="24"/>
        </w:rPr>
        <w:t>РФ</w:t>
      </w:r>
      <w:r w:rsidRPr="004D6BD4">
        <w:rPr>
          <w:i/>
          <w:spacing w:val="7"/>
          <w:w w:val="105"/>
          <w:sz w:val="24"/>
          <w:szCs w:val="24"/>
        </w:rPr>
        <w:t xml:space="preserve"> </w:t>
      </w:r>
      <w:r w:rsidRPr="004D6BD4">
        <w:rPr>
          <w:i/>
          <w:w w:val="105"/>
          <w:sz w:val="24"/>
          <w:szCs w:val="24"/>
        </w:rPr>
        <w:t>специальной</w:t>
      </w:r>
      <w:r w:rsidRPr="004D6BD4">
        <w:rPr>
          <w:i/>
          <w:spacing w:val="-58"/>
          <w:w w:val="105"/>
          <w:sz w:val="24"/>
          <w:szCs w:val="24"/>
        </w:rPr>
        <w:t xml:space="preserve"> </w:t>
      </w:r>
      <w:r w:rsidRPr="004D6BD4">
        <w:rPr>
          <w:i/>
          <w:w w:val="105"/>
          <w:sz w:val="24"/>
          <w:szCs w:val="24"/>
        </w:rPr>
        <w:t>операции</w:t>
      </w:r>
      <w:r w:rsidRPr="004D6BD4">
        <w:rPr>
          <w:i/>
          <w:spacing w:val="-1"/>
          <w:w w:val="105"/>
          <w:sz w:val="24"/>
          <w:szCs w:val="24"/>
        </w:rPr>
        <w:t xml:space="preserve"> </w:t>
      </w:r>
      <w:r w:rsidRPr="004D6BD4">
        <w:rPr>
          <w:i/>
          <w:w w:val="105"/>
          <w:sz w:val="24"/>
          <w:szCs w:val="24"/>
        </w:rPr>
        <w:t>на</w:t>
      </w:r>
      <w:r w:rsidRPr="004D6BD4">
        <w:rPr>
          <w:i/>
          <w:spacing w:val="3"/>
          <w:w w:val="105"/>
          <w:sz w:val="24"/>
          <w:szCs w:val="24"/>
        </w:rPr>
        <w:t xml:space="preserve"> </w:t>
      </w:r>
      <w:r w:rsidRPr="004D6BD4">
        <w:rPr>
          <w:i/>
          <w:w w:val="105"/>
          <w:sz w:val="24"/>
          <w:szCs w:val="24"/>
        </w:rPr>
        <w:t>Украине);</w:t>
      </w:r>
    </w:p>
    <w:p w:rsidR="004D6BD4" w:rsidRPr="004D6BD4" w:rsidRDefault="004D6BD4" w:rsidP="004D6BD4">
      <w:pPr>
        <w:spacing w:before="5" w:line="249" w:lineRule="auto"/>
        <w:ind w:left="390" w:right="231" w:hanging="144"/>
        <w:jc w:val="both"/>
        <w:rPr>
          <w:i/>
          <w:sz w:val="24"/>
          <w:szCs w:val="24"/>
        </w:rPr>
      </w:pPr>
      <w:r w:rsidRPr="004D6BD4">
        <w:rPr>
          <w:w w:val="105"/>
          <w:sz w:val="24"/>
          <w:szCs w:val="24"/>
        </w:rPr>
        <w:t>-</w:t>
      </w:r>
      <w:r w:rsidRPr="004D6BD4">
        <w:rPr>
          <w:spacing w:val="1"/>
          <w:w w:val="105"/>
          <w:sz w:val="24"/>
          <w:szCs w:val="24"/>
        </w:rPr>
        <w:t xml:space="preserve"> </w:t>
      </w:r>
      <w:r w:rsidRPr="004D6BD4">
        <w:rPr>
          <w:b/>
          <w:w w:val="105"/>
          <w:sz w:val="24"/>
          <w:szCs w:val="24"/>
        </w:rPr>
        <w:t>эстетическое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эстетической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 духовных ценностей, приобщение к лучшим образцам отечественного и мирового</w:t>
      </w:r>
      <w:r w:rsidRPr="004D6BD4">
        <w:rPr>
          <w:spacing w:val="1"/>
          <w:w w:val="105"/>
          <w:sz w:val="24"/>
          <w:szCs w:val="24"/>
        </w:rPr>
        <w:t xml:space="preserve"> </w:t>
      </w:r>
      <w:r w:rsidRPr="004D6BD4">
        <w:rPr>
          <w:w w:val="105"/>
          <w:sz w:val="24"/>
          <w:szCs w:val="24"/>
        </w:rPr>
        <w:t>искусства</w:t>
      </w:r>
      <w:r w:rsidRPr="004D6BD4">
        <w:rPr>
          <w:spacing w:val="6"/>
          <w:w w:val="105"/>
          <w:sz w:val="24"/>
          <w:szCs w:val="24"/>
        </w:rPr>
        <w:t xml:space="preserve"> </w:t>
      </w:r>
      <w:r w:rsidRPr="004D6BD4">
        <w:rPr>
          <w:i/>
          <w:w w:val="105"/>
          <w:sz w:val="24"/>
          <w:szCs w:val="24"/>
        </w:rPr>
        <w:t>(посещение музеев</w:t>
      </w:r>
      <w:r w:rsidRPr="004D6BD4">
        <w:rPr>
          <w:i/>
          <w:spacing w:val="-7"/>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театров</w:t>
      </w:r>
      <w:r w:rsidRPr="004D6BD4">
        <w:rPr>
          <w:i/>
          <w:spacing w:val="-4"/>
          <w:w w:val="105"/>
          <w:sz w:val="24"/>
          <w:szCs w:val="24"/>
        </w:rPr>
        <w:t xml:space="preserve"> </w:t>
      </w:r>
      <w:r w:rsidRPr="004D6BD4">
        <w:rPr>
          <w:i/>
          <w:w w:val="105"/>
          <w:sz w:val="24"/>
          <w:szCs w:val="24"/>
        </w:rPr>
        <w:t>района,</w:t>
      </w:r>
      <w:r w:rsidRPr="004D6BD4">
        <w:rPr>
          <w:i/>
          <w:spacing w:val="-7"/>
          <w:w w:val="105"/>
          <w:sz w:val="24"/>
          <w:szCs w:val="24"/>
        </w:rPr>
        <w:t xml:space="preserve"> </w:t>
      </w:r>
      <w:r w:rsidRPr="004D6BD4">
        <w:rPr>
          <w:i/>
          <w:w w:val="105"/>
          <w:sz w:val="24"/>
          <w:szCs w:val="24"/>
        </w:rPr>
        <w:t>экскурсионноые поездки</w:t>
      </w:r>
      <w:r w:rsidRPr="004D6BD4">
        <w:rPr>
          <w:i/>
          <w:spacing w:val="1"/>
          <w:w w:val="105"/>
          <w:sz w:val="24"/>
          <w:szCs w:val="24"/>
        </w:rPr>
        <w:t xml:space="preserve"> </w:t>
      </w:r>
      <w:r w:rsidRPr="004D6BD4">
        <w:rPr>
          <w:i/>
          <w:w w:val="105"/>
          <w:sz w:val="24"/>
          <w:szCs w:val="24"/>
        </w:rPr>
        <w:t>);</w:t>
      </w:r>
    </w:p>
    <w:p w:rsidR="004D6BD4" w:rsidRPr="004D6BD4" w:rsidRDefault="004D6BD4" w:rsidP="004D6BD4">
      <w:pPr>
        <w:tabs>
          <w:tab w:val="left" w:pos="981"/>
        </w:tabs>
        <w:spacing w:before="3" w:line="249" w:lineRule="auto"/>
        <w:ind w:left="390" w:right="242" w:hanging="281"/>
        <w:jc w:val="both"/>
        <w:rPr>
          <w:i/>
          <w:sz w:val="24"/>
          <w:szCs w:val="24"/>
        </w:rPr>
      </w:pPr>
      <w:r w:rsidRPr="004D6BD4">
        <w:rPr>
          <w:i/>
          <w:w w:val="105"/>
          <w:sz w:val="24"/>
          <w:szCs w:val="24"/>
        </w:rPr>
        <w:t>-</w:t>
      </w:r>
      <w:r w:rsidRPr="004D6BD4">
        <w:rPr>
          <w:i/>
          <w:w w:val="105"/>
          <w:sz w:val="24"/>
          <w:szCs w:val="24"/>
        </w:rPr>
        <w:tab/>
      </w:r>
      <w:r w:rsidRPr="004D6BD4">
        <w:rPr>
          <w:i/>
          <w:w w:val="105"/>
          <w:sz w:val="24"/>
          <w:szCs w:val="24"/>
        </w:rPr>
        <w:tab/>
      </w:r>
      <w:r w:rsidRPr="004D6BD4">
        <w:rPr>
          <w:b/>
          <w:w w:val="105"/>
          <w:sz w:val="24"/>
          <w:szCs w:val="24"/>
        </w:rPr>
        <w:t>физическое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физических</w:t>
      </w:r>
      <w:r w:rsidRPr="004D6BD4">
        <w:rPr>
          <w:spacing w:val="1"/>
          <w:w w:val="105"/>
          <w:sz w:val="24"/>
          <w:szCs w:val="24"/>
        </w:rPr>
        <w:t xml:space="preserve"> </w:t>
      </w:r>
      <w:r w:rsidRPr="004D6BD4">
        <w:rPr>
          <w:w w:val="105"/>
          <w:sz w:val="24"/>
          <w:szCs w:val="24"/>
        </w:rPr>
        <w:t>способностей</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учётом</w:t>
      </w:r>
      <w:r w:rsidRPr="004D6BD4">
        <w:rPr>
          <w:spacing w:val="1"/>
          <w:w w:val="105"/>
          <w:sz w:val="24"/>
          <w:szCs w:val="24"/>
        </w:rPr>
        <w:t xml:space="preserve"> </w:t>
      </w:r>
      <w:r w:rsidRPr="004D6BD4">
        <w:rPr>
          <w:w w:val="105"/>
          <w:sz w:val="24"/>
          <w:szCs w:val="24"/>
        </w:rPr>
        <w:t>возможностей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состояния</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здорового</w:t>
      </w:r>
      <w:r w:rsidRPr="004D6BD4">
        <w:rPr>
          <w:spacing w:val="1"/>
          <w:w w:val="105"/>
          <w:sz w:val="24"/>
          <w:szCs w:val="24"/>
        </w:rPr>
        <w:t xml:space="preserve"> </w:t>
      </w:r>
      <w:r w:rsidRPr="004D6BD4">
        <w:rPr>
          <w:w w:val="105"/>
          <w:sz w:val="24"/>
          <w:szCs w:val="24"/>
        </w:rPr>
        <w:t>образа</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эмоционального</w:t>
      </w:r>
      <w:r w:rsidRPr="004D6BD4">
        <w:rPr>
          <w:spacing w:val="1"/>
          <w:w w:val="105"/>
          <w:sz w:val="24"/>
          <w:szCs w:val="24"/>
        </w:rPr>
        <w:t xml:space="preserve"> </w:t>
      </w:r>
      <w:r w:rsidRPr="004D6BD4">
        <w:rPr>
          <w:w w:val="105"/>
          <w:sz w:val="24"/>
          <w:szCs w:val="24"/>
        </w:rPr>
        <w:t>благополучия, личной и общественной безопасности,навыков безопасного поведения в природной</w:t>
      </w:r>
      <w:r w:rsidRPr="004D6BD4">
        <w:rPr>
          <w:spacing w:val="-58"/>
          <w:w w:val="105"/>
          <w:sz w:val="24"/>
          <w:szCs w:val="24"/>
        </w:rPr>
        <w:t xml:space="preserve"> </w:t>
      </w:r>
      <w:r w:rsidRPr="004D6BD4">
        <w:rPr>
          <w:w w:val="105"/>
          <w:sz w:val="24"/>
          <w:szCs w:val="24"/>
        </w:rPr>
        <w:t>и социальной среде, чрезвычайных</w:t>
      </w:r>
      <w:r w:rsidRPr="004D6BD4">
        <w:rPr>
          <w:spacing w:val="1"/>
          <w:w w:val="105"/>
          <w:sz w:val="24"/>
          <w:szCs w:val="24"/>
        </w:rPr>
        <w:t xml:space="preserve"> </w:t>
      </w:r>
      <w:r w:rsidRPr="004D6BD4">
        <w:rPr>
          <w:w w:val="105"/>
          <w:sz w:val="24"/>
          <w:szCs w:val="24"/>
        </w:rPr>
        <w:t xml:space="preserve">ситуациях </w:t>
      </w:r>
      <w:r w:rsidRPr="004D6BD4">
        <w:rPr>
          <w:i/>
          <w:w w:val="105"/>
          <w:sz w:val="24"/>
          <w:szCs w:val="24"/>
        </w:rPr>
        <w:t>(работа Школьного спортивного клуба школы,</w:t>
      </w:r>
      <w:r w:rsidRPr="004D6BD4">
        <w:rPr>
          <w:i/>
          <w:spacing w:val="1"/>
          <w:w w:val="105"/>
          <w:sz w:val="24"/>
          <w:szCs w:val="24"/>
        </w:rPr>
        <w:t xml:space="preserve"> </w:t>
      </w:r>
      <w:r w:rsidRPr="004D6BD4">
        <w:rPr>
          <w:i/>
          <w:w w:val="105"/>
          <w:sz w:val="24"/>
          <w:szCs w:val="24"/>
        </w:rPr>
        <w:t>участие</w:t>
      </w:r>
      <w:r w:rsidRPr="004D6BD4">
        <w:rPr>
          <w:i/>
          <w:spacing w:val="-2"/>
          <w:w w:val="105"/>
          <w:sz w:val="24"/>
          <w:szCs w:val="24"/>
        </w:rPr>
        <w:t xml:space="preserve"> </w:t>
      </w:r>
      <w:r w:rsidRPr="004D6BD4">
        <w:rPr>
          <w:i/>
          <w:w w:val="105"/>
          <w:sz w:val="24"/>
          <w:szCs w:val="24"/>
        </w:rPr>
        <w:t>в</w:t>
      </w:r>
      <w:r w:rsidRPr="004D6BD4">
        <w:rPr>
          <w:i/>
          <w:spacing w:val="-7"/>
          <w:w w:val="105"/>
          <w:sz w:val="24"/>
          <w:szCs w:val="24"/>
        </w:rPr>
        <w:t xml:space="preserve"> </w:t>
      </w:r>
      <w:r w:rsidRPr="004D6BD4">
        <w:rPr>
          <w:i/>
          <w:w w:val="105"/>
          <w:sz w:val="24"/>
          <w:szCs w:val="24"/>
        </w:rPr>
        <w:t>спортивных</w:t>
      </w:r>
      <w:r w:rsidRPr="004D6BD4">
        <w:rPr>
          <w:i/>
          <w:spacing w:val="3"/>
          <w:w w:val="105"/>
          <w:sz w:val="24"/>
          <w:szCs w:val="24"/>
        </w:rPr>
        <w:t xml:space="preserve"> </w:t>
      </w:r>
      <w:r w:rsidRPr="004D6BD4">
        <w:rPr>
          <w:i/>
          <w:w w:val="105"/>
          <w:sz w:val="24"/>
          <w:szCs w:val="24"/>
        </w:rPr>
        <w:t>соревнованиях</w:t>
      </w:r>
      <w:r w:rsidRPr="004D6BD4">
        <w:rPr>
          <w:i/>
          <w:spacing w:val="2"/>
          <w:w w:val="105"/>
          <w:sz w:val="24"/>
          <w:szCs w:val="24"/>
        </w:rPr>
        <w:t xml:space="preserve"> </w:t>
      </w:r>
      <w:r w:rsidRPr="004D6BD4">
        <w:rPr>
          <w:i/>
          <w:w w:val="105"/>
          <w:sz w:val="24"/>
          <w:szCs w:val="24"/>
        </w:rPr>
        <w:t>поселка,</w:t>
      </w:r>
      <w:r w:rsidRPr="004D6BD4">
        <w:rPr>
          <w:i/>
          <w:spacing w:val="-6"/>
          <w:w w:val="105"/>
          <w:sz w:val="24"/>
          <w:szCs w:val="24"/>
        </w:rPr>
        <w:t xml:space="preserve"> </w:t>
      </w:r>
      <w:r w:rsidRPr="004D6BD4">
        <w:rPr>
          <w:i/>
          <w:w w:val="105"/>
          <w:sz w:val="24"/>
          <w:szCs w:val="24"/>
        </w:rPr>
        <w:t>района,</w:t>
      </w:r>
      <w:r w:rsidRPr="004D6BD4">
        <w:rPr>
          <w:i/>
          <w:spacing w:val="-6"/>
          <w:w w:val="105"/>
          <w:sz w:val="24"/>
          <w:szCs w:val="24"/>
        </w:rPr>
        <w:t xml:space="preserve"> </w:t>
      </w:r>
      <w:r w:rsidRPr="004D6BD4">
        <w:rPr>
          <w:i/>
          <w:w w:val="105"/>
          <w:sz w:val="24"/>
          <w:szCs w:val="24"/>
        </w:rPr>
        <w:t>республики);</w:t>
      </w:r>
    </w:p>
    <w:p w:rsidR="004D6BD4" w:rsidRPr="004D6BD4" w:rsidRDefault="004D6BD4" w:rsidP="005B10F6">
      <w:pPr>
        <w:numPr>
          <w:ilvl w:val="0"/>
          <w:numId w:val="103"/>
        </w:numPr>
        <w:tabs>
          <w:tab w:val="left" w:pos="1378"/>
          <w:tab w:val="left" w:pos="1379"/>
        </w:tabs>
        <w:spacing w:line="249" w:lineRule="auto"/>
        <w:ind w:right="239" w:hanging="281"/>
        <w:rPr>
          <w:i/>
          <w:sz w:val="24"/>
          <w:szCs w:val="24"/>
        </w:rPr>
      </w:pPr>
      <w:r w:rsidRPr="004D6BD4">
        <w:rPr>
          <w:sz w:val="24"/>
          <w:szCs w:val="24"/>
        </w:rPr>
        <w:tab/>
      </w:r>
      <w:r w:rsidRPr="004D6BD4">
        <w:rPr>
          <w:b/>
          <w:w w:val="105"/>
          <w:sz w:val="24"/>
          <w:szCs w:val="24"/>
        </w:rPr>
        <w:t>трудовое воспитание</w:t>
      </w:r>
      <w:r w:rsidRPr="004D6BD4">
        <w:rPr>
          <w:w w:val="105"/>
          <w:sz w:val="24"/>
          <w:szCs w:val="24"/>
        </w:rPr>
        <w:t>: воспитание уважения к труду, трудящимся, результатам труда</w:t>
      </w:r>
      <w:r w:rsidRPr="004D6BD4">
        <w:rPr>
          <w:spacing w:val="1"/>
          <w:w w:val="105"/>
          <w:sz w:val="24"/>
          <w:szCs w:val="24"/>
        </w:rPr>
        <w:t xml:space="preserve"> </w:t>
      </w:r>
      <w:r w:rsidRPr="004D6BD4">
        <w:rPr>
          <w:w w:val="105"/>
          <w:sz w:val="24"/>
          <w:szCs w:val="24"/>
        </w:rPr>
        <w:t>(своего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ориентации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трудовую</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получение</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личностное</w:t>
      </w:r>
      <w:r w:rsidRPr="004D6BD4">
        <w:rPr>
          <w:spacing w:val="1"/>
          <w:w w:val="105"/>
          <w:sz w:val="24"/>
          <w:szCs w:val="24"/>
        </w:rPr>
        <w:t xml:space="preserve"> </w:t>
      </w:r>
      <w:r w:rsidRPr="004D6BD4">
        <w:rPr>
          <w:w w:val="105"/>
          <w:sz w:val="24"/>
          <w:szCs w:val="24"/>
        </w:rPr>
        <w:t>самовыражение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продуктивном,</w:t>
      </w:r>
      <w:r w:rsidRPr="004D6BD4">
        <w:rPr>
          <w:spacing w:val="1"/>
          <w:w w:val="105"/>
          <w:sz w:val="24"/>
          <w:szCs w:val="24"/>
        </w:rPr>
        <w:t xml:space="preserve"> </w:t>
      </w:r>
      <w:r w:rsidRPr="004D6BD4">
        <w:rPr>
          <w:w w:val="105"/>
          <w:sz w:val="24"/>
          <w:szCs w:val="24"/>
        </w:rPr>
        <w:t>нравственно</w:t>
      </w:r>
      <w:r w:rsidRPr="004D6BD4">
        <w:rPr>
          <w:spacing w:val="1"/>
          <w:w w:val="105"/>
          <w:sz w:val="24"/>
          <w:szCs w:val="24"/>
        </w:rPr>
        <w:t xml:space="preserve"> </w:t>
      </w:r>
      <w:r w:rsidRPr="004D6BD4">
        <w:rPr>
          <w:w w:val="105"/>
          <w:sz w:val="24"/>
          <w:szCs w:val="24"/>
        </w:rPr>
        <w:t>достойном</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достижение</w:t>
      </w:r>
      <w:r w:rsidRPr="004D6BD4">
        <w:rPr>
          <w:spacing w:val="1"/>
          <w:w w:val="105"/>
          <w:sz w:val="24"/>
          <w:szCs w:val="24"/>
        </w:rPr>
        <w:t xml:space="preserve"> </w:t>
      </w:r>
      <w:r w:rsidRPr="004D6BD4">
        <w:rPr>
          <w:w w:val="105"/>
          <w:sz w:val="24"/>
          <w:szCs w:val="24"/>
        </w:rPr>
        <w:t>выдающихся</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i/>
          <w:w w:val="105"/>
          <w:sz w:val="24"/>
          <w:szCs w:val="24"/>
        </w:rPr>
        <w:t>(организация</w:t>
      </w:r>
      <w:r w:rsidRPr="004D6BD4">
        <w:rPr>
          <w:i/>
          <w:spacing w:val="1"/>
          <w:w w:val="105"/>
          <w:sz w:val="24"/>
          <w:szCs w:val="24"/>
        </w:rPr>
        <w:t xml:space="preserve"> </w:t>
      </w:r>
      <w:r w:rsidRPr="004D6BD4">
        <w:rPr>
          <w:i/>
          <w:w w:val="105"/>
          <w:sz w:val="24"/>
          <w:szCs w:val="24"/>
        </w:rPr>
        <w:t>дежурств</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школе,</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кабинетах</w:t>
      </w:r>
      <w:r w:rsidRPr="004D6BD4">
        <w:rPr>
          <w:i/>
          <w:spacing w:val="1"/>
          <w:w w:val="105"/>
          <w:sz w:val="24"/>
          <w:szCs w:val="24"/>
        </w:rPr>
        <w:t xml:space="preserve"> </w:t>
      </w:r>
      <w:r w:rsidRPr="004D6BD4">
        <w:rPr>
          <w:i/>
          <w:w w:val="105"/>
          <w:sz w:val="24"/>
          <w:szCs w:val="24"/>
        </w:rPr>
        <w:t>ОО,</w:t>
      </w:r>
      <w:r w:rsidRPr="004D6BD4">
        <w:rPr>
          <w:i/>
          <w:spacing w:val="1"/>
          <w:w w:val="105"/>
          <w:sz w:val="24"/>
          <w:szCs w:val="24"/>
        </w:rPr>
        <w:t xml:space="preserve"> </w:t>
      </w:r>
      <w:r w:rsidRPr="004D6BD4">
        <w:rPr>
          <w:i/>
          <w:w w:val="105"/>
          <w:sz w:val="24"/>
          <w:szCs w:val="24"/>
        </w:rPr>
        <w:t>школьных</w:t>
      </w:r>
      <w:r w:rsidRPr="004D6BD4">
        <w:rPr>
          <w:i/>
          <w:spacing w:val="1"/>
          <w:w w:val="105"/>
          <w:sz w:val="24"/>
          <w:szCs w:val="24"/>
        </w:rPr>
        <w:t xml:space="preserve"> </w:t>
      </w:r>
      <w:r w:rsidRPr="004D6BD4">
        <w:rPr>
          <w:i/>
          <w:w w:val="105"/>
          <w:sz w:val="24"/>
          <w:szCs w:val="24"/>
        </w:rPr>
        <w:t>клумбах</w:t>
      </w:r>
      <w:r w:rsidRPr="004D6BD4">
        <w:rPr>
          <w:i/>
          <w:spacing w:val="1"/>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субботники</w:t>
      </w:r>
      <w:r w:rsidRPr="004D6BD4">
        <w:rPr>
          <w:i/>
          <w:spacing w:val="1"/>
          <w:w w:val="105"/>
          <w:sz w:val="24"/>
          <w:szCs w:val="24"/>
        </w:rPr>
        <w:t xml:space="preserve"> </w:t>
      </w:r>
      <w:r w:rsidRPr="004D6BD4">
        <w:rPr>
          <w:i/>
          <w:w w:val="105"/>
          <w:sz w:val="24"/>
          <w:szCs w:val="24"/>
        </w:rPr>
        <w:t>на</w:t>
      </w:r>
      <w:r w:rsidRPr="004D6BD4">
        <w:rPr>
          <w:i/>
          <w:spacing w:val="1"/>
          <w:w w:val="105"/>
          <w:sz w:val="24"/>
          <w:szCs w:val="24"/>
        </w:rPr>
        <w:t xml:space="preserve"> </w:t>
      </w:r>
      <w:r w:rsidRPr="004D6BD4">
        <w:rPr>
          <w:i/>
          <w:w w:val="105"/>
          <w:sz w:val="24"/>
          <w:szCs w:val="24"/>
        </w:rPr>
        <w:t>территории</w:t>
      </w:r>
      <w:r w:rsidRPr="004D6BD4">
        <w:rPr>
          <w:i/>
          <w:spacing w:val="2"/>
          <w:w w:val="105"/>
          <w:sz w:val="24"/>
          <w:szCs w:val="24"/>
        </w:rPr>
        <w:t xml:space="preserve"> </w:t>
      </w:r>
      <w:r w:rsidRPr="004D6BD4">
        <w:rPr>
          <w:i/>
          <w:w w:val="105"/>
          <w:sz w:val="24"/>
          <w:szCs w:val="24"/>
        </w:rPr>
        <w:t>школьного</w:t>
      </w:r>
      <w:r w:rsidRPr="004D6BD4">
        <w:rPr>
          <w:i/>
          <w:spacing w:val="2"/>
          <w:w w:val="105"/>
          <w:sz w:val="24"/>
          <w:szCs w:val="24"/>
        </w:rPr>
        <w:t xml:space="preserve"> </w:t>
      </w:r>
      <w:r w:rsidRPr="004D6BD4">
        <w:rPr>
          <w:i/>
          <w:w w:val="105"/>
          <w:sz w:val="24"/>
          <w:szCs w:val="24"/>
        </w:rPr>
        <w:t>двора);</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5B10F6">
      <w:pPr>
        <w:numPr>
          <w:ilvl w:val="0"/>
          <w:numId w:val="103"/>
        </w:numPr>
        <w:tabs>
          <w:tab w:val="left" w:pos="1378"/>
          <w:tab w:val="left" w:pos="1379"/>
        </w:tabs>
        <w:spacing w:before="75" w:line="247" w:lineRule="auto"/>
        <w:ind w:right="237" w:hanging="281"/>
        <w:rPr>
          <w:i/>
          <w:sz w:val="24"/>
          <w:szCs w:val="24"/>
        </w:rPr>
      </w:pPr>
      <w:r w:rsidRPr="004D6BD4">
        <w:rPr>
          <w:sz w:val="24"/>
          <w:szCs w:val="24"/>
        </w:rPr>
        <w:lastRenderedPageBreak/>
        <w:tab/>
      </w:r>
      <w:r w:rsidRPr="004D6BD4">
        <w:rPr>
          <w:b/>
          <w:w w:val="105"/>
          <w:sz w:val="24"/>
          <w:szCs w:val="24"/>
        </w:rPr>
        <w:t xml:space="preserve">экологическое воспитание: </w:t>
      </w:r>
      <w:r w:rsidRPr="004D6BD4">
        <w:rPr>
          <w:w w:val="105"/>
          <w:sz w:val="24"/>
          <w:szCs w:val="24"/>
        </w:rPr>
        <w:t>формирование экологической культуры, ответственного,</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природе,</w:t>
      </w:r>
      <w:r w:rsidRPr="004D6BD4">
        <w:rPr>
          <w:spacing w:val="1"/>
          <w:w w:val="105"/>
          <w:sz w:val="24"/>
          <w:szCs w:val="24"/>
        </w:rPr>
        <w:t xml:space="preserve"> </w:t>
      </w:r>
      <w:r w:rsidRPr="004D6BD4">
        <w:rPr>
          <w:w w:val="105"/>
          <w:sz w:val="24"/>
          <w:szCs w:val="24"/>
        </w:rPr>
        <w:t>окружающей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духовных ценностей, навыков охраны и защиты окружающей</w:t>
      </w:r>
      <w:r w:rsidRPr="004D6BD4">
        <w:rPr>
          <w:spacing w:val="1"/>
          <w:w w:val="105"/>
          <w:sz w:val="24"/>
          <w:szCs w:val="24"/>
        </w:rPr>
        <w:t xml:space="preserve"> </w:t>
      </w:r>
      <w:r w:rsidRPr="004D6BD4">
        <w:rPr>
          <w:w w:val="105"/>
          <w:sz w:val="24"/>
          <w:szCs w:val="24"/>
        </w:rPr>
        <w:t>среды</w:t>
      </w:r>
      <w:r w:rsidRPr="004D6BD4">
        <w:rPr>
          <w:spacing w:val="1"/>
          <w:w w:val="105"/>
          <w:sz w:val="24"/>
          <w:szCs w:val="24"/>
        </w:rPr>
        <w:t xml:space="preserve"> </w:t>
      </w:r>
      <w:r w:rsidRPr="004D6BD4">
        <w:rPr>
          <w:i/>
          <w:w w:val="105"/>
          <w:sz w:val="24"/>
          <w:szCs w:val="24"/>
        </w:rPr>
        <w:t>(участие</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экологических</w:t>
      </w:r>
      <w:r w:rsidRPr="004D6BD4">
        <w:rPr>
          <w:i/>
          <w:spacing w:val="1"/>
          <w:w w:val="105"/>
          <w:sz w:val="24"/>
          <w:szCs w:val="24"/>
        </w:rPr>
        <w:t xml:space="preserve"> </w:t>
      </w:r>
      <w:r w:rsidRPr="004D6BD4">
        <w:rPr>
          <w:i/>
          <w:w w:val="105"/>
          <w:sz w:val="24"/>
          <w:szCs w:val="24"/>
        </w:rPr>
        <w:t>акциях</w:t>
      </w:r>
      <w:r w:rsidRPr="004D6BD4">
        <w:rPr>
          <w:i/>
          <w:spacing w:val="57"/>
          <w:w w:val="105"/>
          <w:sz w:val="24"/>
          <w:szCs w:val="24"/>
        </w:rPr>
        <w:t xml:space="preserve"> </w:t>
      </w:r>
      <w:r w:rsidRPr="004D6BD4">
        <w:rPr>
          <w:i/>
          <w:w w:val="105"/>
          <w:sz w:val="24"/>
          <w:szCs w:val="24"/>
        </w:rPr>
        <w:t>«Берегите</w:t>
      </w:r>
      <w:r w:rsidRPr="004D6BD4">
        <w:rPr>
          <w:i/>
          <w:spacing w:val="58"/>
          <w:w w:val="105"/>
          <w:sz w:val="24"/>
          <w:szCs w:val="24"/>
        </w:rPr>
        <w:t xml:space="preserve"> </w:t>
      </w:r>
      <w:r w:rsidRPr="004D6BD4">
        <w:rPr>
          <w:i/>
          <w:w w:val="105"/>
          <w:sz w:val="24"/>
          <w:szCs w:val="24"/>
        </w:rPr>
        <w:t>воду»,</w:t>
      </w:r>
      <w:r w:rsidRPr="004D6BD4">
        <w:rPr>
          <w:i/>
          <w:spacing w:val="53"/>
          <w:w w:val="105"/>
          <w:sz w:val="24"/>
          <w:szCs w:val="24"/>
        </w:rPr>
        <w:t xml:space="preserve"> </w:t>
      </w:r>
      <w:r w:rsidRPr="004D6BD4">
        <w:rPr>
          <w:i/>
          <w:w w:val="105"/>
          <w:sz w:val="24"/>
          <w:szCs w:val="24"/>
        </w:rPr>
        <w:t>«Эколята»,</w:t>
      </w:r>
    </w:p>
    <w:p w:rsidR="004D6BD4" w:rsidRPr="004D6BD4" w:rsidRDefault="004D6BD4" w:rsidP="004D6BD4">
      <w:pPr>
        <w:spacing w:before="41"/>
        <w:ind w:left="390"/>
        <w:jc w:val="both"/>
        <w:rPr>
          <w:i/>
          <w:sz w:val="24"/>
          <w:szCs w:val="24"/>
        </w:rPr>
      </w:pPr>
      <w:r w:rsidRPr="004D6BD4">
        <w:rPr>
          <w:i/>
          <w:sz w:val="24"/>
          <w:szCs w:val="24"/>
        </w:rPr>
        <w:t>«Бумаге</w:t>
      </w:r>
      <w:r w:rsidRPr="004D6BD4">
        <w:rPr>
          <w:i/>
          <w:spacing w:val="21"/>
          <w:sz w:val="24"/>
          <w:szCs w:val="24"/>
        </w:rPr>
        <w:t xml:space="preserve"> </w:t>
      </w:r>
      <w:r w:rsidRPr="004D6BD4">
        <w:rPr>
          <w:i/>
          <w:sz w:val="24"/>
          <w:szCs w:val="24"/>
        </w:rPr>
        <w:t>–</w:t>
      </w:r>
      <w:r w:rsidRPr="004D6BD4">
        <w:rPr>
          <w:i/>
          <w:spacing w:val="21"/>
          <w:sz w:val="24"/>
          <w:szCs w:val="24"/>
        </w:rPr>
        <w:t xml:space="preserve"> </w:t>
      </w:r>
      <w:r w:rsidRPr="004D6BD4">
        <w:rPr>
          <w:i/>
          <w:sz w:val="24"/>
          <w:szCs w:val="24"/>
        </w:rPr>
        <w:t>вторая</w:t>
      </w:r>
      <w:r w:rsidRPr="004D6BD4">
        <w:rPr>
          <w:i/>
          <w:spacing w:val="6"/>
          <w:sz w:val="24"/>
          <w:szCs w:val="24"/>
        </w:rPr>
        <w:t xml:space="preserve"> </w:t>
      </w:r>
      <w:r w:rsidRPr="004D6BD4">
        <w:rPr>
          <w:i/>
          <w:sz w:val="24"/>
          <w:szCs w:val="24"/>
        </w:rPr>
        <w:t>жизнь</w:t>
      </w:r>
      <w:r w:rsidRPr="004D6BD4">
        <w:rPr>
          <w:i/>
          <w:spacing w:val="18"/>
          <w:sz w:val="24"/>
          <w:szCs w:val="24"/>
        </w:rPr>
        <w:t xml:space="preserve"> </w:t>
      </w:r>
      <w:r w:rsidRPr="004D6BD4">
        <w:rPr>
          <w:i/>
          <w:sz w:val="24"/>
          <w:szCs w:val="24"/>
        </w:rPr>
        <w:t>и</w:t>
      </w:r>
      <w:r w:rsidRPr="004D6BD4">
        <w:rPr>
          <w:i/>
          <w:spacing w:val="20"/>
          <w:sz w:val="24"/>
          <w:szCs w:val="24"/>
        </w:rPr>
        <w:t xml:space="preserve"> </w:t>
      </w:r>
      <w:r w:rsidRPr="004D6BD4">
        <w:rPr>
          <w:i/>
          <w:sz w:val="24"/>
          <w:szCs w:val="24"/>
        </w:rPr>
        <w:t>др.);</w:t>
      </w:r>
    </w:p>
    <w:p w:rsidR="004D6BD4" w:rsidRPr="004D6BD4" w:rsidRDefault="004D6BD4" w:rsidP="005B10F6">
      <w:pPr>
        <w:numPr>
          <w:ilvl w:val="0"/>
          <w:numId w:val="103"/>
        </w:numPr>
        <w:tabs>
          <w:tab w:val="left" w:pos="1378"/>
          <w:tab w:val="left" w:pos="1379"/>
        </w:tabs>
        <w:spacing w:line="249" w:lineRule="auto"/>
        <w:ind w:right="230" w:hanging="281"/>
        <w:rPr>
          <w:i/>
          <w:sz w:val="24"/>
          <w:szCs w:val="24"/>
        </w:rPr>
      </w:pPr>
      <w:r w:rsidRPr="004D6BD4">
        <w:rPr>
          <w:sz w:val="24"/>
          <w:szCs w:val="24"/>
        </w:rPr>
        <w:tab/>
      </w:r>
      <w:r w:rsidRPr="004D6BD4">
        <w:rPr>
          <w:b/>
          <w:w w:val="105"/>
          <w:sz w:val="24"/>
          <w:szCs w:val="24"/>
        </w:rPr>
        <w:t>познавательное</w:t>
      </w:r>
      <w:r w:rsidRPr="004D6BD4">
        <w:rPr>
          <w:b/>
          <w:spacing w:val="1"/>
          <w:w w:val="105"/>
          <w:sz w:val="24"/>
          <w:szCs w:val="24"/>
        </w:rPr>
        <w:t xml:space="preserve"> </w:t>
      </w:r>
      <w:r w:rsidRPr="004D6BD4">
        <w:rPr>
          <w:b/>
          <w:w w:val="105"/>
          <w:sz w:val="24"/>
          <w:szCs w:val="24"/>
        </w:rPr>
        <w:t>направление</w:t>
      </w:r>
      <w:r w:rsidRPr="004D6BD4">
        <w:rPr>
          <w:b/>
          <w:spacing w:val="1"/>
          <w:w w:val="105"/>
          <w:sz w:val="24"/>
          <w:szCs w:val="24"/>
        </w:rPr>
        <w:t xml:space="preserve"> </w:t>
      </w:r>
      <w:r w:rsidRPr="004D6BD4">
        <w:rPr>
          <w:b/>
          <w:w w:val="105"/>
          <w:sz w:val="24"/>
          <w:szCs w:val="24"/>
        </w:rPr>
        <w:t>воспитания</w:t>
      </w:r>
      <w:r w:rsidRPr="004D6BD4">
        <w:rPr>
          <w:w w:val="105"/>
          <w:sz w:val="24"/>
          <w:szCs w:val="24"/>
        </w:rPr>
        <w:t>:</w:t>
      </w:r>
      <w:r w:rsidRPr="004D6BD4">
        <w:rPr>
          <w:spacing w:val="1"/>
          <w:w w:val="105"/>
          <w:sz w:val="24"/>
          <w:szCs w:val="24"/>
        </w:rPr>
        <w:t xml:space="preserve"> </w:t>
      </w:r>
      <w:r w:rsidRPr="004D6BD4">
        <w:rPr>
          <w:w w:val="105"/>
          <w:sz w:val="24"/>
          <w:szCs w:val="24"/>
        </w:rPr>
        <w:t>стремление</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познанию</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природы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общества,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получению</w:t>
      </w:r>
      <w:r w:rsidRPr="004D6BD4">
        <w:rPr>
          <w:spacing w:val="1"/>
          <w:w w:val="105"/>
          <w:sz w:val="24"/>
          <w:szCs w:val="24"/>
        </w:rPr>
        <w:t xml:space="preserve"> </w:t>
      </w:r>
      <w:r w:rsidRPr="004D6BD4">
        <w:rPr>
          <w:w w:val="105"/>
          <w:sz w:val="24"/>
          <w:szCs w:val="24"/>
        </w:rPr>
        <w:t>знаний,</w:t>
      </w:r>
      <w:r w:rsidRPr="004D6BD4">
        <w:rPr>
          <w:spacing w:val="1"/>
          <w:w w:val="105"/>
          <w:sz w:val="24"/>
          <w:szCs w:val="24"/>
        </w:rPr>
        <w:t xml:space="preserve"> </w:t>
      </w:r>
      <w:r w:rsidRPr="004D6BD4">
        <w:rPr>
          <w:w w:val="105"/>
          <w:sz w:val="24"/>
          <w:szCs w:val="24"/>
        </w:rPr>
        <w:t>качественного</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учётом</w:t>
      </w:r>
      <w:r w:rsidRPr="004D6BD4">
        <w:rPr>
          <w:spacing w:val="1"/>
          <w:w w:val="105"/>
          <w:sz w:val="24"/>
          <w:szCs w:val="24"/>
        </w:rPr>
        <w:t xml:space="preserve"> </w:t>
      </w:r>
      <w:r w:rsidRPr="004D6BD4">
        <w:rPr>
          <w:w w:val="105"/>
          <w:sz w:val="24"/>
          <w:szCs w:val="24"/>
        </w:rPr>
        <w:t xml:space="preserve">личностных интересов и потребностей. </w:t>
      </w:r>
      <w:r w:rsidRPr="004D6BD4">
        <w:rPr>
          <w:i/>
          <w:w w:val="105"/>
          <w:sz w:val="24"/>
          <w:szCs w:val="24"/>
        </w:rPr>
        <w:t>(участие в научно- практических конференциях онлайн и</w:t>
      </w:r>
      <w:r w:rsidRPr="004D6BD4">
        <w:rPr>
          <w:i/>
          <w:spacing w:val="1"/>
          <w:w w:val="105"/>
          <w:sz w:val="24"/>
          <w:szCs w:val="24"/>
        </w:rPr>
        <w:t xml:space="preserve"> </w:t>
      </w:r>
      <w:r w:rsidRPr="004D6BD4">
        <w:rPr>
          <w:i/>
          <w:w w:val="105"/>
          <w:sz w:val="24"/>
          <w:szCs w:val="24"/>
        </w:rPr>
        <w:t>офлайн,</w:t>
      </w:r>
      <w:r w:rsidRPr="004D6BD4">
        <w:rPr>
          <w:i/>
          <w:spacing w:val="2"/>
          <w:w w:val="105"/>
          <w:sz w:val="24"/>
          <w:szCs w:val="24"/>
        </w:rPr>
        <w:t xml:space="preserve"> </w:t>
      </w:r>
      <w:r w:rsidRPr="004D6BD4">
        <w:rPr>
          <w:i/>
          <w:w w:val="105"/>
          <w:sz w:val="24"/>
          <w:szCs w:val="24"/>
        </w:rPr>
        <w:t>конкурсе</w:t>
      </w:r>
      <w:r w:rsidRPr="004D6BD4">
        <w:rPr>
          <w:i/>
          <w:spacing w:val="-1"/>
          <w:w w:val="105"/>
          <w:sz w:val="24"/>
          <w:szCs w:val="24"/>
        </w:rPr>
        <w:t xml:space="preserve"> </w:t>
      </w:r>
      <w:r w:rsidRPr="004D6BD4">
        <w:rPr>
          <w:i/>
          <w:w w:val="105"/>
          <w:sz w:val="24"/>
          <w:szCs w:val="24"/>
        </w:rPr>
        <w:t>чтецов,</w:t>
      </w:r>
      <w:r w:rsidRPr="004D6BD4">
        <w:rPr>
          <w:i/>
          <w:spacing w:val="-5"/>
          <w:w w:val="105"/>
          <w:sz w:val="24"/>
          <w:szCs w:val="24"/>
        </w:rPr>
        <w:t xml:space="preserve"> </w:t>
      </w:r>
      <w:r w:rsidRPr="004D6BD4">
        <w:rPr>
          <w:i/>
          <w:w w:val="105"/>
          <w:sz w:val="24"/>
          <w:szCs w:val="24"/>
        </w:rPr>
        <w:t>конкурсах</w:t>
      </w:r>
      <w:r w:rsidRPr="004D6BD4">
        <w:rPr>
          <w:i/>
          <w:spacing w:val="-1"/>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фестивалях</w:t>
      </w:r>
      <w:r w:rsidRPr="004D6BD4">
        <w:rPr>
          <w:i/>
          <w:spacing w:val="-1"/>
          <w:w w:val="105"/>
          <w:sz w:val="24"/>
          <w:szCs w:val="24"/>
        </w:rPr>
        <w:t xml:space="preserve"> </w:t>
      </w:r>
      <w:r w:rsidRPr="004D6BD4">
        <w:rPr>
          <w:i/>
          <w:w w:val="105"/>
          <w:sz w:val="24"/>
          <w:szCs w:val="24"/>
        </w:rPr>
        <w:t>науки и</w:t>
      </w:r>
      <w:r w:rsidRPr="004D6BD4">
        <w:rPr>
          <w:i/>
          <w:spacing w:val="-2"/>
          <w:w w:val="105"/>
          <w:sz w:val="24"/>
          <w:szCs w:val="24"/>
        </w:rPr>
        <w:t xml:space="preserve"> </w:t>
      </w:r>
      <w:r w:rsidRPr="004D6BD4">
        <w:rPr>
          <w:i/>
          <w:w w:val="105"/>
          <w:sz w:val="24"/>
          <w:szCs w:val="24"/>
        </w:rPr>
        <w:t>творчества).</w:t>
      </w:r>
    </w:p>
    <w:p w:rsidR="004D6BD4" w:rsidRPr="004D6BD4" w:rsidRDefault="004D6BD4" w:rsidP="004D6BD4">
      <w:pPr>
        <w:pStyle w:val="1"/>
        <w:spacing w:before="9" w:line="268" w:lineRule="auto"/>
        <w:ind w:left="390" w:right="113"/>
      </w:pPr>
      <w:bookmarkStart w:id="31" w:name="1.3_На_каждом_уровне_воспитания_выделяют"/>
      <w:bookmarkEnd w:id="31"/>
      <w:r w:rsidRPr="004D6BD4">
        <w:t>1.3 На каждом уровне воспитания выделяются свои целевые приоритеты</w:t>
      </w:r>
      <w:r w:rsidRPr="004D6BD4">
        <w:rPr>
          <w:spacing w:val="1"/>
        </w:rPr>
        <w:t xml:space="preserve"> </w:t>
      </w:r>
      <w:r w:rsidRPr="004D6BD4">
        <w:t>Целевые</w:t>
      </w:r>
      <w:r w:rsidRPr="004D6BD4">
        <w:rPr>
          <w:spacing w:val="1"/>
        </w:rPr>
        <w:t xml:space="preserve"> </w:t>
      </w:r>
      <w:r w:rsidRPr="004D6BD4">
        <w:t>ориентиры</w:t>
      </w:r>
      <w:r w:rsidRPr="004D6BD4">
        <w:rPr>
          <w:spacing w:val="1"/>
        </w:rPr>
        <w:t xml:space="preserve"> </w:t>
      </w:r>
      <w:r w:rsidRPr="004D6BD4">
        <w:rPr>
          <w:w w:val="105"/>
        </w:rPr>
        <w:t>результатов</w:t>
      </w:r>
      <w:r w:rsidRPr="004D6BD4">
        <w:rPr>
          <w:spacing w:val="12"/>
          <w:w w:val="105"/>
        </w:rPr>
        <w:t xml:space="preserve"> </w:t>
      </w:r>
      <w:r w:rsidRPr="004D6BD4">
        <w:rPr>
          <w:w w:val="105"/>
        </w:rPr>
        <w:t>воспитания</w:t>
      </w:r>
      <w:r w:rsidRPr="004D6BD4">
        <w:rPr>
          <w:spacing w:val="12"/>
          <w:w w:val="105"/>
        </w:rPr>
        <w:t xml:space="preserve"> </w:t>
      </w:r>
      <w:r w:rsidRPr="004D6BD4">
        <w:rPr>
          <w:w w:val="105"/>
        </w:rPr>
        <w:t>на</w:t>
      </w:r>
      <w:r w:rsidRPr="004D6BD4">
        <w:rPr>
          <w:spacing w:val="6"/>
          <w:w w:val="105"/>
        </w:rPr>
        <w:t xml:space="preserve"> </w:t>
      </w:r>
      <w:r w:rsidRPr="004D6BD4">
        <w:rPr>
          <w:w w:val="105"/>
        </w:rPr>
        <w:t>уровне</w:t>
      </w:r>
      <w:r w:rsidRPr="004D6BD4">
        <w:rPr>
          <w:spacing w:val="13"/>
          <w:w w:val="105"/>
        </w:rPr>
        <w:t xml:space="preserve"> </w:t>
      </w:r>
      <w:r>
        <w:rPr>
          <w:w w:val="105"/>
          <w:u w:val="thick"/>
        </w:rPr>
        <w:t>основного</w:t>
      </w:r>
      <w:r w:rsidRPr="004D6BD4">
        <w:rPr>
          <w:spacing w:val="15"/>
          <w:w w:val="105"/>
          <w:u w:val="thick"/>
        </w:rPr>
        <w:t xml:space="preserve"> </w:t>
      </w:r>
      <w:r w:rsidRPr="004D6BD4">
        <w:rPr>
          <w:w w:val="105"/>
          <w:u w:val="thick"/>
        </w:rPr>
        <w:t>общегообразования</w:t>
      </w:r>
    </w:p>
    <w:p w:rsidR="004D6BD4" w:rsidRPr="004D6BD4" w:rsidRDefault="004D6BD4" w:rsidP="004D6BD4">
      <w:pPr>
        <w:spacing w:before="2"/>
        <w:rPr>
          <w:b/>
          <w:sz w:val="24"/>
          <w:szCs w:val="24"/>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4D6BD4" w:rsidRPr="004D6BD4" w:rsidTr="004D6BD4">
        <w:trPr>
          <w:trHeight w:val="321"/>
        </w:trPr>
        <w:tc>
          <w:tcPr>
            <w:tcW w:w="10324" w:type="dxa"/>
          </w:tcPr>
          <w:p w:rsidR="004D6BD4" w:rsidRPr="004D6BD4" w:rsidRDefault="004D6BD4" w:rsidP="004D6BD4">
            <w:pPr>
              <w:pStyle w:val="12"/>
              <w:spacing w:before="28"/>
              <w:ind w:left="3193"/>
              <w:rPr>
                <w:b/>
                <w:sz w:val="24"/>
                <w:szCs w:val="24"/>
              </w:rPr>
            </w:pPr>
            <w:r w:rsidRPr="004D6BD4">
              <w:rPr>
                <w:b/>
                <w:w w:val="105"/>
                <w:sz w:val="24"/>
                <w:szCs w:val="24"/>
              </w:rPr>
              <w:t>Целевые</w:t>
            </w:r>
            <w:r w:rsidRPr="004D6BD4">
              <w:rPr>
                <w:b/>
                <w:spacing w:val="-10"/>
                <w:w w:val="105"/>
                <w:sz w:val="24"/>
                <w:szCs w:val="24"/>
              </w:rPr>
              <w:t xml:space="preserve"> </w:t>
            </w:r>
            <w:r w:rsidRPr="004D6BD4">
              <w:rPr>
                <w:b/>
                <w:w w:val="105"/>
                <w:sz w:val="24"/>
                <w:szCs w:val="24"/>
              </w:rPr>
              <w:t>ориентиры</w:t>
            </w:r>
          </w:p>
        </w:tc>
      </w:tr>
      <w:tr w:rsidR="004D6BD4" w:rsidRPr="004D6BD4" w:rsidTr="004D6BD4">
        <w:trPr>
          <w:trHeight w:val="321"/>
        </w:trPr>
        <w:tc>
          <w:tcPr>
            <w:tcW w:w="10324" w:type="dxa"/>
          </w:tcPr>
          <w:p w:rsidR="004D6BD4" w:rsidRPr="004D6BD4" w:rsidRDefault="004D6BD4" w:rsidP="004D6BD4">
            <w:pPr>
              <w:pStyle w:val="12"/>
              <w:spacing w:before="28"/>
              <w:ind w:left="2957" w:right="2966"/>
              <w:jc w:val="center"/>
              <w:rPr>
                <w:b/>
                <w:sz w:val="24"/>
                <w:szCs w:val="24"/>
              </w:rPr>
            </w:pPr>
            <w:r w:rsidRPr="004D6BD4">
              <w:rPr>
                <w:b/>
                <w:sz w:val="24"/>
                <w:szCs w:val="24"/>
              </w:rPr>
              <w:t>Гражданско-патриотическое</w:t>
            </w:r>
            <w:r w:rsidRPr="004D6BD4">
              <w:rPr>
                <w:b/>
                <w:spacing w:val="81"/>
                <w:sz w:val="24"/>
                <w:szCs w:val="24"/>
              </w:rPr>
              <w:t xml:space="preserve"> </w:t>
            </w:r>
            <w:r w:rsidRPr="004D6BD4">
              <w:rPr>
                <w:b/>
                <w:sz w:val="24"/>
                <w:szCs w:val="24"/>
              </w:rPr>
              <w:t>воспитание</w:t>
            </w:r>
          </w:p>
        </w:tc>
      </w:tr>
      <w:tr w:rsidR="004D6BD4" w:rsidRPr="004D6BD4" w:rsidTr="004D6BD4">
        <w:trPr>
          <w:trHeight w:val="3382"/>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before="1" w:line="249" w:lineRule="auto"/>
              <w:ind w:left="110" w:right="100"/>
              <w:jc w:val="both"/>
              <w:rPr>
                <w:sz w:val="24"/>
                <w:szCs w:val="24"/>
              </w:rPr>
            </w:pPr>
            <w:r w:rsidRPr="004D6BD4">
              <w:rPr>
                <w:w w:val="105"/>
                <w:sz w:val="24"/>
                <w:szCs w:val="24"/>
              </w:rPr>
              <w:t>Способствующего</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w w:val="105"/>
                <w:sz w:val="24"/>
                <w:szCs w:val="24"/>
              </w:rPr>
              <w:t>принадлежности</w:t>
            </w:r>
            <w:r w:rsidRPr="004D6BD4">
              <w:rPr>
                <w:spacing w:val="1"/>
                <w:w w:val="105"/>
                <w:sz w:val="24"/>
                <w:szCs w:val="24"/>
              </w:rPr>
              <w:t xml:space="preserve"> </w:t>
            </w:r>
            <w:r w:rsidRPr="004D6BD4">
              <w:rPr>
                <w:w w:val="105"/>
                <w:sz w:val="24"/>
                <w:szCs w:val="24"/>
              </w:rPr>
              <w:t>к</w:t>
            </w:r>
            <w:r w:rsidRPr="004D6BD4">
              <w:rPr>
                <w:spacing w:val="-58"/>
                <w:w w:val="105"/>
                <w:sz w:val="24"/>
                <w:szCs w:val="24"/>
              </w:rPr>
              <w:t xml:space="preserve"> </w:t>
            </w:r>
            <w:r w:rsidRPr="004D6BD4">
              <w:rPr>
                <w:w w:val="105"/>
                <w:sz w:val="24"/>
                <w:szCs w:val="24"/>
              </w:rPr>
              <w:t>общности граждан Российской Федерации, к народу России как источнику власти в Российском</w:t>
            </w:r>
            <w:r w:rsidRPr="004D6BD4">
              <w:rPr>
                <w:spacing w:val="1"/>
                <w:w w:val="105"/>
                <w:sz w:val="24"/>
                <w:szCs w:val="24"/>
              </w:rPr>
              <w:t xml:space="preserve"> </w:t>
            </w:r>
            <w:r w:rsidRPr="004D6BD4">
              <w:rPr>
                <w:w w:val="105"/>
                <w:sz w:val="24"/>
                <w:szCs w:val="24"/>
              </w:rPr>
              <w:t>государстве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субъекту</w:t>
            </w:r>
            <w:r w:rsidRPr="004D6BD4">
              <w:rPr>
                <w:spacing w:val="1"/>
                <w:w w:val="105"/>
                <w:sz w:val="24"/>
                <w:szCs w:val="24"/>
              </w:rPr>
              <w:t xml:space="preserve"> </w:t>
            </w:r>
            <w:r w:rsidRPr="004D6BD4">
              <w:rPr>
                <w:w w:val="105"/>
                <w:sz w:val="24"/>
                <w:szCs w:val="24"/>
              </w:rPr>
              <w:t>тысячелетней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государственности,</w:t>
            </w:r>
            <w:r w:rsidRPr="004D6BD4">
              <w:rPr>
                <w:spacing w:val="1"/>
                <w:w w:val="105"/>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правам,</w:t>
            </w:r>
            <w:r w:rsidRPr="004D6BD4">
              <w:rPr>
                <w:spacing w:val="1"/>
                <w:w w:val="105"/>
                <w:sz w:val="24"/>
                <w:szCs w:val="24"/>
              </w:rPr>
              <w:t xml:space="preserve"> </w:t>
            </w:r>
            <w:r w:rsidRPr="004D6BD4">
              <w:rPr>
                <w:w w:val="105"/>
                <w:sz w:val="24"/>
                <w:szCs w:val="24"/>
              </w:rPr>
              <w:t>свободам</w:t>
            </w:r>
            <w:r w:rsidRPr="004D6BD4">
              <w:rPr>
                <w:spacing w:val="-4"/>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обязанностям</w:t>
            </w:r>
            <w:r w:rsidRPr="004D6BD4">
              <w:rPr>
                <w:spacing w:val="4"/>
                <w:w w:val="105"/>
                <w:sz w:val="24"/>
                <w:szCs w:val="24"/>
              </w:rPr>
              <w:t xml:space="preserve"> </w:t>
            </w:r>
            <w:r w:rsidRPr="004D6BD4">
              <w:rPr>
                <w:w w:val="105"/>
                <w:sz w:val="24"/>
                <w:szCs w:val="24"/>
              </w:rPr>
              <w:t>гражданина</w:t>
            </w:r>
            <w:r w:rsidRPr="004D6BD4">
              <w:rPr>
                <w:spacing w:val="-1"/>
                <w:w w:val="105"/>
                <w:sz w:val="24"/>
                <w:szCs w:val="24"/>
              </w:rPr>
              <w:t xml:space="preserve"> </w:t>
            </w:r>
            <w:r w:rsidRPr="004D6BD4">
              <w:rPr>
                <w:w w:val="105"/>
                <w:sz w:val="24"/>
                <w:szCs w:val="24"/>
              </w:rPr>
              <w:t>России,</w:t>
            </w:r>
            <w:r w:rsidRPr="004D6BD4">
              <w:rPr>
                <w:spacing w:val="-6"/>
                <w:w w:val="105"/>
                <w:sz w:val="24"/>
                <w:szCs w:val="24"/>
              </w:rPr>
              <w:t xml:space="preserve"> </w:t>
            </w:r>
            <w:r w:rsidRPr="004D6BD4">
              <w:rPr>
                <w:w w:val="105"/>
                <w:sz w:val="24"/>
                <w:szCs w:val="24"/>
              </w:rPr>
              <w:t>правовой</w:t>
            </w:r>
            <w:r w:rsidRPr="004D6BD4">
              <w:rPr>
                <w:spacing w:val="-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политической</w:t>
            </w:r>
            <w:r w:rsidRPr="004D6BD4">
              <w:rPr>
                <w:spacing w:val="-1"/>
                <w:w w:val="105"/>
                <w:sz w:val="24"/>
                <w:szCs w:val="24"/>
              </w:rPr>
              <w:t xml:space="preserve"> </w:t>
            </w:r>
            <w:r w:rsidRPr="004D6BD4">
              <w:rPr>
                <w:w w:val="105"/>
                <w:sz w:val="24"/>
                <w:szCs w:val="24"/>
              </w:rPr>
              <w:t>культуры.</w:t>
            </w:r>
          </w:p>
          <w:p w:rsidR="004D6BD4" w:rsidRPr="004D6BD4" w:rsidRDefault="004D6BD4" w:rsidP="004D6BD4">
            <w:pPr>
              <w:pStyle w:val="12"/>
              <w:spacing w:before="4"/>
              <w:ind w:left="0"/>
              <w:rPr>
                <w:b/>
                <w:sz w:val="24"/>
                <w:szCs w:val="24"/>
              </w:rPr>
            </w:pPr>
          </w:p>
          <w:p w:rsidR="004D6BD4" w:rsidRPr="004D6BD4" w:rsidRDefault="004D6BD4" w:rsidP="004D6BD4">
            <w:pPr>
              <w:pStyle w:val="12"/>
              <w:spacing w:before="1" w:line="249" w:lineRule="auto"/>
              <w:ind w:left="110" w:right="107"/>
              <w:jc w:val="both"/>
              <w:rPr>
                <w:sz w:val="24"/>
                <w:szCs w:val="24"/>
              </w:rPr>
            </w:pPr>
            <w:r w:rsidRPr="004D6BD4">
              <w:rPr>
                <w:w w:val="105"/>
                <w:sz w:val="24"/>
                <w:szCs w:val="24"/>
              </w:rPr>
              <w:t>Основана на воспитании любви к родному краю, Родине, своему народу, уважения к другим</w:t>
            </w:r>
            <w:r w:rsidRPr="004D6BD4">
              <w:rPr>
                <w:spacing w:val="1"/>
                <w:w w:val="105"/>
                <w:sz w:val="24"/>
                <w:szCs w:val="24"/>
              </w:rPr>
              <w:t xml:space="preserve"> </w:t>
            </w:r>
            <w:r w:rsidRPr="004D6BD4">
              <w:rPr>
                <w:w w:val="105"/>
                <w:sz w:val="24"/>
                <w:szCs w:val="24"/>
              </w:rPr>
              <w:t>народам</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историческое</w:t>
            </w:r>
            <w:r w:rsidRPr="004D6BD4">
              <w:rPr>
                <w:spacing w:val="1"/>
                <w:w w:val="105"/>
                <w:sz w:val="24"/>
                <w:szCs w:val="24"/>
              </w:rPr>
              <w:t xml:space="preserve"> </w:t>
            </w:r>
            <w:r w:rsidRPr="004D6BD4">
              <w:rPr>
                <w:w w:val="105"/>
                <w:sz w:val="24"/>
                <w:szCs w:val="24"/>
              </w:rPr>
              <w:t>просвещение,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российского</w:t>
            </w:r>
            <w:r w:rsidRPr="004D6BD4">
              <w:rPr>
                <w:spacing w:val="1"/>
                <w:w w:val="105"/>
                <w:sz w:val="24"/>
                <w:szCs w:val="24"/>
              </w:rPr>
              <w:t xml:space="preserve"> </w:t>
            </w:r>
            <w:r w:rsidRPr="004D6BD4">
              <w:rPr>
                <w:w w:val="105"/>
                <w:sz w:val="24"/>
                <w:szCs w:val="24"/>
              </w:rPr>
              <w:t>национального</w:t>
            </w:r>
            <w:r w:rsidRPr="004D6BD4">
              <w:rPr>
                <w:spacing w:val="1"/>
                <w:w w:val="105"/>
                <w:sz w:val="24"/>
                <w:szCs w:val="24"/>
              </w:rPr>
              <w:t xml:space="preserve"> </w:t>
            </w:r>
            <w:r w:rsidRPr="004D6BD4">
              <w:rPr>
                <w:w w:val="105"/>
                <w:sz w:val="24"/>
                <w:szCs w:val="24"/>
              </w:rPr>
              <w:t>исторического</w:t>
            </w:r>
            <w:r w:rsidRPr="004D6BD4">
              <w:rPr>
                <w:spacing w:val="1"/>
                <w:w w:val="105"/>
                <w:sz w:val="24"/>
                <w:szCs w:val="24"/>
              </w:rPr>
              <w:t xml:space="preserve"> </w:t>
            </w:r>
            <w:r w:rsidRPr="004D6BD4">
              <w:rPr>
                <w:w w:val="105"/>
                <w:sz w:val="24"/>
                <w:szCs w:val="24"/>
              </w:rPr>
              <w:t>сознания,</w:t>
            </w:r>
            <w:r w:rsidRPr="004D6BD4">
              <w:rPr>
                <w:spacing w:val="-4"/>
                <w:w w:val="105"/>
                <w:sz w:val="24"/>
                <w:szCs w:val="24"/>
              </w:rPr>
              <w:t xml:space="preserve"> </w:t>
            </w:r>
            <w:r w:rsidRPr="004D6BD4">
              <w:rPr>
                <w:w w:val="105"/>
                <w:sz w:val="24"/>
                <w:szCs w:val="24"/>
              </w:rPr>
              <w:t>российской культурной</w:t>
            </w:r>
            <w:r w:rsidRPr="004D6BD4">
              <w:rPr>
                <w:spacing w:val="-7"/>
                <w:w w:val="105"/>
                <w:sz w:val="24"/>
                <w:szCs w:val="24"/>
              </w:rPr>
              <w:t xml:space="preserve"> </w:t>
            </w:r>
            <w:r w:rsidRPr="004D6BD4">
              <w:rPr>
                <w:w w:val="105"/>
                <w:sz w:val="24"/>
                <w:szCs w:val="24"/>
              </w:rPr>
              <w:t>идентичности.</w:t>
            </w:r>
          </w:p>
        </w:tc>
      </w:tr>
      <w:tr w:rsidR="004D6BD4" w:rsidRPr="004D6BD4" w:rsidTr="004D6BD4">
        <w:trPr>
          <w:trHeight w:val="321"/>
        </w:trPr>
        <w:tc>
          <w:tcPr>
            <w:tcW w:w="10324" w:type="dxa"/>
          </w:tcPr>
          <w:p w:rsidR="004D6BD4" w:rsidRPr="004D6BD4" w:rsidRDefault="004D6BD4" w:rsidP="004D6BD4">
            <w:pPr>
              <w:pStyle w:val="12"/>
              <w:spacing w:before="29"/>
              <w:ind w:left="2957" w:right="2958"/>
              <w:jc w:val="center"/>
              <w:rPr>
                <w:b/>
                <w:sz w:val="24"/>
                <w:szCs w:val="24"/>
              </w:rPr>
            </w:pPr>
            <w:r w:rsidRPr="004D6BD4">
              <w:rPr>
                <w:b/>
                <w:sz w:val="24"/>
                <w:szCs w:val="24"/>
              </w:rPr>
              <w:t>Духовно-нравственное</w:t>
            </w:r>
            <w:r w:rsidRPr="004D6BD4">
              <w:rPr>
                <w:b/>
                <w:spacing w:val="51"/>
                <w:sz w:val="24"/>
                <w:szCs w:val="24"/>
              </w:rPr>
              <w:t xml:space="preserve"> </w:t>
            </w:r>
            <w:r w:rsidRPr="004D6BD4">
              <w:rPr>
                <w:b/>
                <w:sz w:val="24"/>
                <w:szCs w:val="24"/>
              </w:rPr>
              <w:t>воспитание</w:t>
            </w:r>
          </w:p>
        </w:tc>
      </w:tr>
      <w:tr w:rsidR="004D6BD4" w:rsidRPr="004D6BD4" w:rsidTr="004D6BD4">
        <w:trPr>
          <w:trHeight w:val="1848"/>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line="249" w:lineRule="auto"/>
              <w:ind w:left="110" w:right="108"/>
              <w:jc w:val="both"/>
              <w:rPr>
                <w:sz w:val="24"/>
                <w:szCs w:val="24"/>
              </w:rPr>
            </w:pP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духовно-нравственной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религий народов</w:t>
            </w:r>
            <w:r w:rsidRPr="004D6BD4">
              <w:rPr>
                <w:spacing w:val="1"/>
                <w:w w:val="105"/>
                <w:sz w:val="24"/>
                <w:szCs w:val="24"/>
              </w:rPr>
              <w:t xml:space="preserve"> </w:t>
            </w:r>
            <w:r w:rsidRPr="004D6BD4">
              <w:rPr>
                <w:w w:val="105"/>
                <w:sz w:val="24"/>
                <w:szCs w:val="24"/>
              </w:rPr>
              <w:t>России, формирование традиционных российских семейных ценностей; воспитание честности,</w:t>
            </w:r>
            <w:r w:rsidRPr="004D6BD4">
              <w:rPr>
                <w:spacing w:val="1"/>
                <w:w w:val="105"/>
                <w:sz w:val="24"/>
                <w:szCs w:val="24"/>
              </w:rPr>
              <w:t xml:space="preserve"> </w:t>
            </w:r>
            <w:r w:rsidRPr="004D6BD4">
              <w:rPr>
                <w:w w:val="105"/>
                <w:sz w:val="24"/>
                <w:szCs w:val="24"/>
              </w:rPr>
              <w:t>доброты, милосердия, справедливости, дружелюбия и взаимопомощи, уважения к старшим, к</w:t>
            </w:r>
            <w:r w:rsidRPr="004D6BD4">
              <w:rPr>
                <w:spacing w:val="1"/>
                <w:w w:val="105"/>
                <w:sz w:val="24"/>
                <w:szCs w:val="24"/>
              </w:rPr>
              <w:t xml:space="preserve"> </w:t>
            </w:r>
            <w:r w:rsidRPr="004D6BD4">
              <w:rPr>
                <w:w w:val="105"/>
                <w:sz w:val="24"/>
                <w:szCs w:val="24"/>
              </w:rPr>
              <w:t>памяти</w:t>
            </w:r>
            <w:r w:rsidRPr="004D6BD4">
              <w:rPr>
                <w:spacing w:val="-1"/>
                <w:w w:val="105"/>
                <w:sz w:val="24"/>
                <w:szCs w:val="24"/>
              </w:rPr>
              <w:t xml:space="preserve"> </w:t>
            </w:r>
            <w:r w:rsidRPr="004D6BD4">
              <w:rPr>
                <w:w w:val="105"/>
                <w:sz w:val="24"/>
                <w:szCs w:val="24"/>
              </w:rPr>
              <w:t>предков.</w:t>
            </w:r>
          </w:p>
        </w:tc>
      </w:tr>
      <w:tr w:rsidR="004D6BD4" w:rsidRPr="004D6BD4" w:rsidTr="004D6BD4">
        <w:trPr>
          <w:trHeight w:val="321"/>
        </w:trPr>
        <w:tc>
          <w:tcPr>
            <w:tcW w:w="10324" w:type="dxa"/>
          </w:tcPr>
          <w:p w:rsidR="004D6BD4" w:rsidRPr="004D6BD4" w:rsidRDefault="004D6BD4" w:rsidP="004D6BD4">
            <w:pPr>
              <w:pStyle w:val="12"/>
              <w:spacing w:before="29"/>
              <w:ind w:left="2957" w:right="2959"/>
              <w:jc w:val="center"/>
              <w:rPr>
                <w:b/>
                <w:sz w:val="24"/>
                <w:szCs w:val="24"/>
              </w:rPr>
            </w:pPr>
            <w:r w:rsidRPr="004D6BD4">
              <w:rPr>
                <w:b/>
                <w:spacing w:val="-1"/>
                <w:w w:val="105"/>
                <w:sz w:val="24"/>
                <w:szCs w:val="24"/>
              </w:rPr>
              <w:t>Эстетическое</w:t>
            </w:r>
            <w:r w:rsidRPr="004D6BD4">
              <w:rPr>
                <w:b/>
                <w:spacing w:val="-11"/>
                <w:w w:val="105"/>
                <w:sz w:val="24"/>
                <w:szCs w:val="24"/>
              </w:rPr>
              <w:t xml:space="preserve"> </w:t>
            </w:r>
            <w:r w:rsidRPr="004D6BD4">
              <w:rPr>
                <w:b/>
                <w:w w:val="105"/>
                <w:sz w:val="24"/>
                <w:szCs w:val="24"/>
              </w:rPr>
              <w:t>воспитание</w:t>
            </w:r>
          </w:p>
        </w:tc>
      </w:tr>
      <w:tr w:rsidR="004D6BD4" w:rsidRPr="004D6BD4" w:rsidTr="004D6BD4">
        <w:trPr>
          <w:trHeight w:val="1531"/>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line="247" w:lineRule="auto"/>
              <w:ind w:left="110"/>
              <w:rPr>
                <w:sz w:val="24"/>
                <w:szCs w:val="24"/>
              </w:rPr>
            </w:pPr>
            <w:r w:rsidRPr="004D6BD4">
              <w:rPr>
                <w:sz w:val="24"/>
                <w:szCs w:val="24"/>
              </w:rPr>
              <w:t>Способствующего</w:t>
            </w:r>
            <w:r w:rsidRPr="004D6BD4">
              <w:rPr>
                <w:spacing w:val="41"/>
                <w:sz w:val="24"/>
                <w:szCs w:val="24"/>
              </w:rPr>
              <w:t xml:space="preserve"> </w:t>
            </w:r>
            <w:r w:rsidRPr="004D6BD4">
              <w:rPr>
                <w:sz w:val="24"/>
                <w:szCs w:val="24"/>
              </w:rPr>
              <w:t>формированию</w:t>
            </w:r>
            <w:r w:rsidRPr="004D6BD4">
              <w:rPr>
                <w:spacing w:val="50"/>
                <w:sz w:val="24"/>
                <w:szCs w:val="24"/>
              </w:rPr>
              <w:t xml:space="preserve"> </w:t>
            </w:r>
            <w:r w:rsidRPr="004D6BD4">
              <w:rPr>
                <w:sz w:val="24"/>
                <w:szCs w:val="24"/>
              </w:rPr>
              <w:t>эстетической</w:t>
            </w:r>
            <w:r w:rsidRPr="004D6BD4">
              <w:rPr>
                <w:spacing w:val="49"/>
                <w:sz w:val="24"/>
                <w:szCs w:val="24"/>
              </w:rPr>
              <w:t xml:space="preserve"> </w:t>
            </w:r>
            <w:r w:rsidRPr="004D6BD4">
              <w:rPr>
                <w:sz w:val="24"/>
                <w:szCs w:val="24"/>
              </w:rPr>
              <w:t>культуры</w:t>
            </w:r>
            <w:r w:rsidRPr="004D6BD4">
              <w:rPr>
                <w:spacing w:val="43"/>
                <w:sz w:val="24"/>
                <w:szCs w:val="24"/>
              </w:rPr>
              <w:t xml:space="preserve"> </w:t>
            </w:r>
            <w:r w:rsidRPr="004D6BD4">
              <w:rPr>
                <w:sz w:val="24"/>
                <w:szCs w:val="24"/>
              </w:rPr>
              <w:t>на</w:t>
            </w:r>
            <w:r w:rsidRPr="004D6BD4">
              <w:rPr>
                <w:spacing w:val="57"/>
                <w:sz w:val="24"/>
                <w:szCs w:val="24"/>
              </w:rPr>
              <w:t xml:space="preserve"> </w:t>
            </w:r>
            <w:r w:rsidRPr="004D6BD4">
              <w:rPr>
                <w:sz w:val="24"/>
                <w:szCs w:val="24"/>
              </w:rPr>
              <w:t>основе</w:t>
            </w:r>
            <w:r w:rsidRPr="004D6BD4">
              <w:rPr>
                <w:spacing w:val="47"/>
                <w:sz w:val="24"/>
                <w:szCs w:val="24"/>
              </w:rPr>
              <w:t xml:space="preserve"> </w:t>
            </w:r>
            <w:r w:rsidRPr="004D6BD4">
              <w:rPr>
                <w:sz w:val="24"/>
                <w:szCs w:val="24"/>
              </w:rPr>
              <w:t>российских</w:t>
            </w:r>
            <w:r w:rsidRPr="004D6BD4">
              <w:rPr>
                <w:spacing w:val="13"/>
                <w:sz w:val="24"/>
                <w:szCs w:val="24"/>
              </w:rPr>
              <w:t xml:space="preserve"> </w:t>
            </w:r>
            <w:r w:rsidRPr="004D6BD4">
              <w:rPr>
                <w:sz w:val="24"/>
                <w:szCs w:val="24"/>
              </w:rPr>
              <w:t>традиционных</w:t>
            </w:r>
            <w:r w:rsidRPr="004D6BD4">
              <w:rPr>
                <w:spacing w:val="-55"/>
                <w:sz w:val="24"/>
                <w:szCs w:val="24"/>
              </w:rPr>
              <w:t xml:space="preserve"> </w:t>
            </w:r>
            <w:r w:rsidRPr="004D6BD4">
              <w:rPr>
                <w:w w:val="105"/>
                <w:sz w:val="24"/>
                <w:szCs w:val="24"/>
              </w:rPr>
              <w:t>духовных</w:t>
            </w:r>
            <w:r w:rsidRPr="004D6BD4">
              <w:rPr>
                <w:spacing w:val="-10"/>
                <w:w w:val="105"/>
                <w:sz w:val="24"/>
                <w:szCs w:val="24"/>
              </w:rPr>
              <w:t xml:space="preserve"> </w:t>
            </w:r>
            <w:r w:rsidRPr="004D6BD4">
              <w:rPr>
                <w:w w:val="105"/>
                <w:sz w:val="24"/>
                <w:szCs w:val="24"/>
              </w:rPr>
              <w:t>ценностей,</w:t>
            </w:r>
            <w:r w:rsidRPr="004D6BD4">
              <w:rPr>
                <w:spacing w:val="-2"/>
                <w:w w:val="105"/>
                <w:sz w:val="24"/>
                <w:szCs w:val="24"/>
              </w:rPr>
              <w:t xml:space="preserve"> </w:t>
            </w:r>
            <w:r w:rsidRPr="004D6BD4">
              <w:rPr>
                <w:w w:val="105"/>
                <w:sz w:val="24"/>
                <w:szCs w:val="24"/>
              </w:rPr>
              <w:t>приобщение</w:t>
            </w:r>
            <w:r w:rsidRPr="004D6BD4">
              <w:rPr>
                <w:spacing w:val="-11"/>
                <w:w w:val="105"/>
                <w:sz w:val="24"/>
                <w:szCs w:val="24"/>
              </w:rPr>
              <w:t xml:space="preserve"> </w:t>
            </w:r>
            <w:r w:rsidRPr="004D6BD4">
              <w:rPr>
                <w:w w:val="105"/>
                <w:sz w:val="24"/>
                <w:szCs w:val="24"/>
              </w:rPr>
              <w:t>к</w:t>
            </w:r>
            <w:r w:rsidRPr="004D6BD4">
              <w:rPr>
                <w:spacing w:val="-2"/>
                <w:w w:val="105"/>
                <w:sz w:val="24"/>
                <w:szCs w:val="24"/>
              </w:rPr>
              <w:t xml:space="preserve"> </w:t>
            </w:r>
            <w:r w:rsidRPr="004D6BD4">
              <w:rPr>
                <w:w w:val="105"/>
                <w:sz w:val="24"/>
                <w:szCs w:val="24"/>
              </w:rPr>
              <w:t>лучшим образцам отечественного</w:t>
            </w:r>
            <w:r w:rsidRPr="004D6BD4">
              <w:rPr>
                <w:spacing w:val="-3"/>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мирового</w:t>
            </w:r>
            <w:r w:rsidRPr="004D6BD4">
              <w:rPr>
                <w:spacing w:val="-10"/>
                <w:w w:val="105"/>
                <w:sz w:val="24"/>
                <w:szCs w:val="24"/>
              </w:rPr>
              <w:t xml:space="preserve"> </w:t>
            </w:r>
            <w:r w:rsidRPr="004D6BD4">
              <w:rPr>
                <w:w w:val="105"/>
                <w:sz w:val="24"/>
                <w:szCs w:val="24"/>
              </w:rPr>
              <w:t>искусства.</w:t>
            </w:r>
          </w:p>
        </w:tc>
      </w:tr>
      <w:tr w:rsidR="004D6BD4" w:rsidRPr="004D6BD4" w:rsidTr="004D6BD4">
        <w:trPr>
          <w:trHeight w:val="321"/>
        </w:trPr>
        <w:tc>
          <w:tcPr>
            <w:tcW w:w="10324" w:type="dxa"/>
          </w:tcPr>
          <w:p w:rsidR="004D6BD4" w:rsidRPr="004D6BD4" w:rsidRDefault="004D6BD4" w:rsidP="004D6BD4">
            <w:pPr>
              <w:pStyle w:val="12"/>
              <w:spacing w:before="28"/>
              <w:ind w:left="2957" w:right="2959"/>
              <w:jc w:val="center"/>
              <w:rPr>
                <w:b/>
                <w:sz w:val="24"/>
                <w:szCs w:val="24"/>
              </w:rPr>
            </w:pPr>
            <w:r w:rsidRPr="004D6BD4">
              <w:rPr>
                <w:b/>
                <w:sz w:val="24"/>
                <w:szCs w:val="24"/>
              </w:rPr>
              <w:t>Физическое</w:t>
            </w:r>
            <w:r w:rsidRPr="004D6BD4">
              <w:rPr>
                <w:b/>
                <w:spacing w:val="34"/>
                <w:sz w:val="24"/>
                <w:szCs w:val="24"/>
              </w:rPr>
              <w:t xml:space="preserve"> </w:t>
            </w:r>
            <w:r w:rsidRPr="004D6BD4">
              <w:rPr>
                <w:b/>
                <w:sz w:val="24"/>
                <w:szCs w:val="24"/>
              </w:rPr>
              <w:t>воспитание</w:t>
            </w:r>
          </w:p>
        </w:tc>
      </w:tr>
      <w:tr w:rsidR="004D6BD4" w:rsidRPr="004D6BD4" w:rsidTr="004D6BD4">
        <w:trPr>
          <w:trHeight w:val="559"/>
        </w:trPr>
        <w:tc>
          <w:tcPr>
            <w:tcW w:w="10324" w:type="dxa"/>
          </w:tcPr>
          <w:p w:rsidR="004D6BD4" w:rsidRPr="004D6BD4" w:rsidRDefault="004D6BD4" w:rsidP="004D6BD4">
            <w:pPr>
              <w:pStyle w:val="12"/>
              <w:spacing w:before="2"/>
              <w:ind w:left="0"/>
              <w:rPr>
                <w:b/>
                <w:sz w:val="24"/>
                <w:szCs w:val="24"/>
              </w:rPr>
            </w:pPr>
          </w:p>
          <w:p w:rsidR="004D6BD4" w:rsidRPr="004D6BD4" w:rsidRDefault="004D6BD4" w:rsidP="004D6BD4">
            <w:pPr>
              <w:pStyle w:val="12"/>
              <w:tabs>
                <w:tab w:val="left" w:pos="2632"/>
                <w:tab w:val="left" w:pos="3164"/>
                <w:tab w:val="left" w:pos="5167"/>
                <w:tab w:val="left" w:pos="6558"/>
                <w:tab w:val="left" w:pos="8013"/>
                <w:tab w:val="left" w:pos="9051"/>
                <w:tab w:val="left" w:pos="10052"/>
              </w:tabs>
              <w:ind w:left="110"/>
              <w:rPr>
                <w:sz w:val="24"/>
                <w:szCs w:val="24"/>
              </w:rPr>
            </w:pPr>
            <w:r w:rsidRPr="004D6BD4">
              <w:rPr>
                <w:w w:val="105"/>
                <w:sz w:val="24"/>
                <w:szCs w:val="24"/>
              </w:rPr>
              <w:t>Ориентированного</w:t>
            </w:r>
            <w:r w:rsidRPr="004D6BD4">
              <w:rPr>
                <w:w w:val="105"/>
                <w:sz w:val="24"/>
                <w:szCs w:val="24"/>
              </w:rPr>
              <w:tab/>
              <w:t>на</w:t>
            </w:r>
            <w:r w:rsidRPr="004D6BD4">
              <w:rPr>
                <w:w w:val="105"/>
                <w:sz w:val="24"/>
                <w:szCs w:val="24"/>
              </w:rPr>
              <w:tab/>
              <w:t>формирование</w:t>
            </w:r>
            <w:r w:rsidRPr="004D6BD4">
              <w:rPr>
                <w:w w:val="105"/>
                <w:sz w:val="24"/>
                <w:szCs w:val="24"/>
              </w:rPr>
              <w:tab/>
              <w:t>культуры</w:t>
            </w:r>
            <w:r w:rsidRPr="004D6BD4">
              <w:rPr>
                <w:w w:val="105"/>
                <w:sz w:val="24"/>
                <w:szCs w:val="24"/>
              </w:rPr>
              <w:tab/>
              <w:t>здорового</w:t>
            </w:r>
            <w:r w:rsidRPr="004D6BD4">
              <w:rPr>
                <w:w w:val="105"/>
                <w:sz w:val="24"/>
                <w:szCs w:val="24"/>
              </w:rPr>
              <w:tab/>
              <w:t>образа</w:t>
            </w:r>
            <w:r w:rsidRPr="004D6BD4">
              <w:rPr>
                <w:w w:val="105"/>
                <w:sz w:val="24"/>
                <w:szCs w:val="24"/>
              </w:rPr>
              <w:tab/>
              <w:t>жизни</w:t>
            </w:r>
            <w:r w:rsidRPr="004D6BD4">
              <w:rPr>
                <w:w w:val="105"/>
                <w:sz w:val="24"/>
                <w:szCs w:val="24"/>
              </w:rPr>
              <w:tab/>
              <w:t>и</w:t>
            </w:r>
          </w:p>
        </w:tc>
      </w:tr>
    </w:tbl>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4D6BD4" w:rsidRPr="004D6BD4" w:rsidTr="004D6BD4">
        <w:trPr>
          <w:trHeight w:val="1286"/>
        </w:trPr>
        <w:tc>
          <w:tcPr>
            <w:tcW w:w="10324" w:type="dxa"/>
          </w:tcPr>
          <w:p w:rsidR="004D6BD4" w:rsidRPr="004D6BD4" w:rsidRDefault="004D6BD4" w:rsidP="004D6BD4">
            <w:pPr>
              <w:pStyle w:val="12"/>
              <w:spacing w:line="252" w:lineRule="auto"/>
              <w:ind w:left="110" w:right="102"/>
              <w:jc w:val="both"/>
              <w:rPr>
                <w:sz w:val="24"/>
                <w:szCs w:val="24"/>
              </w:rPr>
            </w:pPr>
            <w:r w:rsidRPr="004D6BD4">
              <w:rPr>
                <w:w w:val="105"/>
                <w:sz w:val="24"/>
                <w:szCs w:val="24"/>
              </w:rPr>
              <w:lastRenderedPageBreak/>
              <w:t>эмоционального благополучия - развитие физических способностей с учетом возможностей и</w:t>
            </w:r>
            <w:r w:rsidRPr="004D6BD4">
              <w:rPr>
                <w:spacing w:val="1"/>
                <w:w w:val="105"/>
                <w:sz w:val="24"/>
                <w:szCs w:val="24"/>
              </w:rPr>
              <w:t xml:space="preserve"> </w:t>
            </w:r>
            <w:r w:rsidRPr="004D6BD4">
              <w:rPr>
                <w:w w:val="105"/>
                <w:sz w:val="24"/>
                <w:szCs w:val="24"/>
              </w:rPr>
              <w:t>состояния</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безопасного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природной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чрезвычайных</w:t>
            </w:r>
            <w:r w:rsidRPr="004D6BD4">
              <w:rPr>
                <w:spacing w:val="2"/>
                <w:w w:val="105"/>
                <w:sz w:val="24"/>
                <w:szCs w:val="24"/>
              </w:rPr>
              <w:t xml:space="preserve"> </w:t>
            </w:r>
            <w:r w:rsidRPr="004D6BD4">
              <w:rPr>
                <w:w w:val="105"/>
                <w:sz w:val="24"/>
                <w:szCs w:val="24"/>
              </w:rPr>
              <w:t>ситуациях.</w:t>
            </w:r>
          </w:p>
        </w:tc>
      </w:tr>
      <w:tr w:rsidR="004D6BD4" w:rsidRPr="004D6BD4" w:rsidTr="004D6BD4">
        <w:trPr>
          <w:trHeight w:val="321"/>
        </w:trPr>
        <w:tc>
          <w:tcPr>
            <w:tcW w:w="10324" w:type="dxa"/>
          </w:tcPr>
          <w:p w:rsidR="004D6BD4" w:rsidRPr="004D6BD4" w:rsidRDefault="004D6BD4" w:rsidP="004D6BD4">
            <w:pPr>
              <w:pStyle w:val="12"/>
              <w:spacing w:before="28"/>
              <w:ind w:left="2950" w:right="2966"/>
              <w:jc w:val="center"/>
              <w:rPr>
                <w:b/>
                <w:sz w:val="24"/>
                <w:szCs w:val="24"/>
              </w:rPr>
            </w:pPr>
            <w:r w:rsidRPr="004D6BD4">
              <w:rPr>
                <w:b/>
                <w:sz w:val="24"/>
                <w:szCs w:val="24"/>
              </w:rPr>
              <w:t>Трудовое</w:t>
            </w:r>
            <w:r w:rsidRPr="004D6BD4">
              <w:rPr>
                <w:b/>
                <w:spacing w:val="27"/>
                <w:sz w:val="24"/>
                <w:szCs w:val="24"/>
              </w:rPr>
              <w:t xml:space="preserve"> </w:t>
            </w:r>
            <w:r w:rsidRPr="004D6BD4">
              <w:rPr>
                <w:b/>
                <w:sz w:val="24"/>
                <w:szCs w:val="24"/>
              </w:rPr>
              <w:t>воспитание</w:t>
            </w:r>
          </w:p>
        </w:tc>
      </w:tr>
      <w:tr w:rsidR="004D6BD4" w:rsidRPr="004D6BD4" w:rsidTr="004D6BD4">
        <w:trPr>
          <w:trHeight w:val="2172"/>
        </w:trPr>
        <w:tc>
          <w:tcPr>
            <w:tcW w:w="10324" w:type="dxa"/>
          </w:tcPr>
          <w:p w:rsidR="004D6BD4" w:rsidRPr="004D6BD4" w:rsidRDefault="004D6BD4" w:rsidP="004D6BD4">
            <w:pPr>
              <w:pStyle w:val="12"/>
              <w:spacing w:before="230" w:line="249" w:lineRule="auto"/>
              <w:ind w:left="110" w:right="99"/>
              <w:rPr>
                <w:sz w:val="24"/>
                <w:szCs w:val="24"/>
              </w:rPr>
            </w:pPr>
            <w:r w:rsidRPr="004D6BD4">
              <w:rPr>
                <w:w w:val="105"/>
                <w:sz w:val="24"/>
                <w:szCs w:val="24"/>
              </w:rPr>
              <w:t>Основанного на воспитании уважения к труду, трудящимся, результатам труда(своего и 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ориентации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трудовую</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получение</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личностное</w:t>
            </w:r>
            <w:r w:rsidRPr="004D6BD4">
              <w:rPr>
                <w:spacing w:val="1"/>
                <w:w w:val="105"/>
                <w:sz w:val="24"/>
                <w:szCs w:val="24"/>
              </w:rPr>
              <w:t xml:space="preserve"> </w:t>
            </w:r>
            <w:r w:rsidRPr="004D6BD4">
              <w:rPr>
                <w:w w:val="105"/>
                <w:sz w:val="24"/>
                <w:szCs w:val="24"/>
              </w:rPr>
              <w:t>самовыражение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продуктивном,</w:t>
            </w:r>
            <w:r w:rsidRPr="004D6BD4">
              <w:rPr>
                <w:spacing w:val="1"/>
                <w:w w:val="105"/>
                <w:sz w:val="24"/>
                <w:szCs w:val="24"/>
              </w:rPr>
              <w:t xml:space="preserve"> </w:t>
            </w:r>
            <w:r w:rsidRPr="004D6BD4">
              <w:rPr>
                <w:w w:val="105"/>
                <w:sz w:val="24"/>
                <w:szCs w:val="24"/>
              </w:rPr>
              <w:t>нравственно</w:t>
            </w:r>
            <w:r w:rsidRPr="004D6BD4">
              <w:rPr>
                <w:spacing w:val="1"/>
                <w:w w:val="105"/>
                <w:sz w:val="24"/>
                <w:szCs w:val="24"/>
              </w:rPr>
              <w:t xml:space="preserve"> </w:t>
            </w:r>
            <w:r w:rsidRPr="004D6BD4">
              <w:rPr>
                <w:w w:val="105"/>
                <w:sz w:val="24"/>
                <w:szCs w:val="24"/>
              </w:rPr>
              <w:t>достойном</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достижение выдающихся</w:t>
            </w:r>
            <w:r w:rsidRPr="004D6BD4">
              <w:rPr>
                <w:spacing w:val="3"/>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профессиональной</w:t>
            </w:r>
            <w:r w:rsidRPr="004D6BD4">
              <w:rPr>
                <w:spacing w:val="-6"/>
                <w:w w:val="105"/>
                <w:sz w:val="24"/>
                <w:szCs w:val="24"/>
              </w:rPr>
              <w:t xml:space="preserve"> </w:t>
            </w:r>
            <w:r w:rsidRPr="004D6BD4">
              <w:rPr>
                <w:w w:val="105"/>
                <w:sz w:val="24"/>
                <w:szCs w:val="24"/>
              </w:rPr>
              <w:t>деятельности.</w:t>
            </w:r>
          </w:p>
        </w:tc>
      </w:tr>
      <w:tr w:rsidR="004D6BD4" w:rsidRPr="004D6BD4" w:rsidTr="004D6BD4">
        <w:trPr>
          <w:trHeight w:val="321"/>
        </w:trPr>
        <w:tc>
          <w:tcPr>
            <w:tcW w:w="10324" w:type="dxa"/>
          </w:tcPr>
          <w:p w:rsidR="004D6BD4" w:rsidRPr="004D6BD4" w:rsidRDefault="004D6BD4" w:rsidP="004D6BD4">
            <w:pPr>
              <w:pStyle w:val="12"/>
              <w:spacing w:before="28"/>
              <w:ind w:left="2957" w:right="2959"/>
              <w:jc w:val="center"/>
              <w:rPr>
                <w:b/>
                <w:sz w:val="24"/>
                <w:szCs w:val="24"/>
              </w:rPr>
            </w:pPr>
            <w:r w:rsidRPr="004D6BD4">
              <w:rPr>
                <w:b/>
                <w:spacing w:val="-1"/>
                <w:w w:val="105"/>
                <w:sz w:val="24"/>
                <w:szCs w:val="24"/>
              </w:rPr>
              <w:t>Экологическое</w:t>
            </w:r>
            <w:r w:rsidRPr="004D6BD4">
              <w:rPr>
                <w:b/>
                <w:spacing w:val="-11"/>
                <w:w w:val="105"/>
                <w:sz w:val="24"/>
                <w:szCs w:val="24"/>
              </w:rPr>
              <w:t xml:space="preserve"> </w:t>
            </w:r>
            <w:r w:rsidRPr="004D6BD4">
              <w:rPr>
                <w:b/>
                <w:w w:val="105"/>
                <w:sz w:val="24"/>
                <w:szCs w:val="24"/>
              </w:rPr>
              <w:t>воспитание</w:t>
            </w:r>
          </w:p>
        </w:tc>
      </w:tr>
      <w:tr w:rsidR="004D6BD4" w:rsidRPr="004D6BD4" w:rsidTr="004D6BD4">
        <w:trPr>
          <w:trHeight w:val="1848"/>
        </w:trPr>
        <w:tc>
          <w:tcPr>
            <w:tcW w:w="10324" w:type="dxa"/>
          </w:tcPr>
          <w:p w:rsidR="004D6BD4" w:rsidRPr="004D6BD4" w:rsidRDefault="004D6BD4" w:rsidP="004D6BD4">
            <w:pPr>
              <w:pStyle w:val="12"/>
              <w:spacing w:before="230" w:line="247" w:lineRule="auto"/>
              <w:ind w:left="110" w:right="106"/>
              <w:jc w:val="both"/>
              <w:rPr>
                <w:sz w:val="24"/>
                <w:szCs w:val="24"/>
              </w:rPr>
            </w:pPr>
            <w:r w:rsidRPr="004D6BD4">
              <w:rPr>
                <w:w w:val="105"/>
                <w:sz w:val="24"/>
                <w:szCs w:val="24"/>
              </w:rPr>
              <w:t>Способствующей</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экологической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природе,</w:t>
            </w:r>
            <w:r w:rsidRPr="004D6BD4">
              <w:rPr>
                <w:spacing w:val="1"/>
                <w:w w:val="105"/>
                <w:sz w:val="24"/>
                <w:szCs w:val="24"/>
              </w:rPr>
              <w:t xml:space="preserve"> </w:t>
            </w:r>
            <w:r w:rsidRPr="004D6BD4">
              <w:rPr>
                <w:w w:val="105"/>
                <w:sz w:val="24"/>
                <w:szCs w:val="24"/>
              </w:rPr>
              <w:t>окружающей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духовных</w:t>
            </w:r>
            <w:r w:rsidRPr="004D6BD4">
              <w:rPr>
                <w:spacing w:val="1"/>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навыков</w:t>
            </w:r>
            <w:r w:rsidRPr="004D6BD4">
              <w:rPr>
                <w:spacing w:val="4"/>
                <w:w w:val="105"/>
                <w:sz w:val="24"/>
                <w:szCs w:val="24"/>
              </w:rPr>
              <w:t xml:space="preserve"> </w:t>
            </w:r>
            <w:r w:rsidRPr="004D6BD4">
              <w:rPr>
                <w:w w:val="105"/>
                <w:sz w:val="24"/>
                <w:szCs w:val="24"/>
              </w:rPr>
              <w:t>охраны,</w:t>
            </w:r>
            <w:r w:rsidRPr="004D6BD4">
              <w:rPr>
                <w:spacing w:val="-1"/>
                <w:w w:val="105"/>
                <w:sz w:val="24"/>
                <w:szCs w:val="24"/>
              </w:rPr>
              <w:t xml:space="preserve"> </w:t>
            </w:r>
            <w:r w:rsidRPr="004D6BD4">
              <w:rPr>
                <w:w w:val="105"/>
                <w:sz w:val="24"/>
                <w:szCs w:val="24"/>
              </w:rPr>
              <w:t>защиты,</w:t>
            </w:r>
            <w:r w:rsidRPr="004D6BD4">
              <w:rPr>
                <w:spacing w:val="-1"/>
                <w:w w:val="105"/>
                <w:sz w:val="24"/>
                <w:szCs w:val="24"/>
              </w:rPr>
              <w:t xml:space="preserve"> </w:t>
            </w:r>
            <w:r w:rsidRPr="004D6BD4">
              <w:rPr>
                <w:w w:val="105"/>
                <w:sz w:val="24"/>
                <w:szCs w:val="24"/>
              </w:rPr>
              <w:t>восстановления</w:t>
            </w:r>
            <w:r w:rsidRPr="004D6BD4">
              <w:rPr>
                <w:spacing w:val="-4"/>
                <w:w w:val="105"/>
                <w:sz w:val="24"/>
                <w:szCs w:val="24"/>
              </w:rPr>
              <w:t xml:space="preserve"> </w:t>
            </w:r>
            <w:r w:rsidRPr="004D6BD4">
              <w:rPr>
                <w:w w:val="105"/>
                <w:sz w:val="24"/>
                <w:szCs w:val="24"/>
              </w:rPr>
              <w:t>природы, окружающей</w:t>
            </w:r>
            <w:r w:rsidRPr="004D6BD4">
              <w:rPr>
                <w:spacing w:val="2"/>
                <w:w w:val="105"/>
                <w:sz w:val="24"/>
                <w:szCs w:val="24"/>
              </w:rPr>
              <w:t xml:space="preserve"> </w:t>
            </w:r>
            <w:r w:rsidRPr="004D6BD4">
              <w:rPr>
                <w:w w:val="105"/>
                <w:sz w:val="24"/>
                <w:szCs w:val="24"/>
              </w:rPr>
              <w:t>среды.</w:t>
            </w:r>
          </w:p>
        </w:tc>
      </w:tr>
      <w:tr w:rsidR="004D6BD4" w:rsidRPr="004D6BD4" w:rsidTr="004D6BD4">
        <w:trPr>
          <w:trHeight w:val="321"/>
        </w:trPr>
        <w:tc>
          <w:tcPr>
            <w:tcW w:w="10324" w:type="dxa"/>
          </w:tcPr>
          <w:p w:rsidR="004D6BD4" w:rsidRPr="004D6BD4" w:rsidRDefault="004D6BD4" w:rsidP="004D6BD4">
            <w:pPr>
              <w:pStyle w:val="12"/>
              <w:spacing w:before="28"/>
              <w:ind w:left="2957" w:right="2964"/>
              <w:jc w:val="center"/>
              <w:rPr>
                <w:b/>
                <w:sz w:val="24"/>
                <w:szCs w:val="24"/>
              </w:rPr>
            </w:pPr>
            <w:r w:rsidRPr="004D6BD4">
              <w:rPr>
                <w:b/>
                <w:sz w:val="24"/>
                <w:szCs w:val="24"/>
              </w:rPr>
              <w:t>Ценности</w:t>
            </w:r>
            <w:r w:rsidRPr="004D6BD4">
              <w:rPr>
                <w:b/>
                <w:spacing w:val="23"/>
                <w:sz w:val="24"/>
                <w:szCs w:val="24"/>
              </w:rPr>
              <w:t xml:space="preserve"> </w:t>
            </w:r>
            <w:r w:rsidRPr="004D6BD4">
              <w:rPr>
                <w:b/>
                <w:sz w:val="24"/>
                <w:szCs w:val="24"/>
              </w:rPr>
              <w:t>научного</w:t>
            </w:r>
            <w:r w:rsidRPr="004D6BD4">
              <w:rPr>
                <w:b/>
                <w:spacing w:val="41"/>
                <w:sz w:val="24"/>
                <w:szCs w:val="24"/>
              </w:rPr>
              <w:t xml:space="preserve"> </w:t>
            </w:r>
            <w:r w:rsidRPr="004D6BD4">
              <w:rPr>
                <w:b/>
                <w:sz w:val="24"/>
                <w:szCs w:val="24"/>
              </w:rPr>
              <w:t>познания</w:t>
            </w:r>
          </w:p>
        </w:tc>
      </w:tr>
      <w:tr w:rsidR="004D6BD4" w:rsidRPr="004D6BD4" w:rsidTr="004D6BD4">
        <w:trPr>
          <w:trHeight w:val="969"/>
        </w:trPr>
        <w:tc>
          <w:tcPr>
            <w:tcW w:w="10324" w:type="dxa"/>
          </w:tcPr>
          <w:p w:rsidR="004D6BD4" w:rsidRPr="004D6BD4" w:rsidRDefault="004D6BD4" w:rsidP="004D6BD4">
            <w:pPr>
              <w:pStyle w:val="12"/>
              <w:spacing w:before="7" w:line="247" w:lineRule="auto"/>
              <w:ind w:left="110"/>
              <w:rPr>
                <w:sz w:val="24"/>
                <w:szCs w:val="24"/>
              </w:rPr>
            </w:pPr>
            <w:r w:rsidRPr="004D6BD4">
              <w:rPr>
                <w:w w:val="105"/>
                <w:sz w:val="24"/>
                <w:szCs w:val="24"/>
              </w:rPr>
              <w:t>Ориентированного</w:t>
            </w:r>
            <w:r w:rsidRPr="004D6BD4">
              <w:rPr>
                <w:spacing w:val="44"/>
                <w:w w:val="105"/>
                <w:sz w:val="24"/>
                <w:szCs w:val="24"/>
              </w:rPr>
              <w:t xml:space="preserve"> </w:t>
            </w:r>
            <w:r w:rsidRPr="004D6BD4">
              <w:rPr>
                <w:w w:val="105"/>
                <w:sz w:val="24"/>
                <w:szCs w:val="24"/>
              </w:rPr>
              <w:t>на</w:t>
            </w:r>
            <w:r w:rsidRPr="004D6BD4">
              <w:rPr>
                <w:spacing w:val="46"/>
                <w:w w:val="105"/>
                <w:sz w:val="24"/>
                <w:szCs w:val="24"/>
              </w:rPr>
              <w:t xml:space="preserve"> </w:t>
            </w:r>
            <w:r w:rsidRPr="004D6BD4">
              <w:rPr>
                <w:w w:val="105"/>
                <w:sz w:val="24"/>
                <w:szCs w:val="24"/>
              </w:rPr>
              <w:t>воспитание</w:t>
            </w:r>
            <w:r w:rsidRPr="004D6BD4">
              <w:rPr>
                <w:spacing w:val="50"/>
                <w:w w:val="105"/>
                <w:sz w:val="24"/>
                <w:szCs w:val="24"/>
              </w:rPr>
              <w:t xml:space="preserve"> </w:t>
            </w:r>
            <w:r w:rsidRPr="004D6BD4">
              <w:rPr>
                <w:w w:val="105"/>
                <w:sz w:val="24"/>
                <w:szCs w:val="24"/>
              </w:rPr>
              <w:t>стремления</w:t>
            </w:r>
            <w:r w:rsidRPr="004D6BD4">
              <w:rPr>
                <w:spacing w:val="45"/>
                <w:w w:val="105"/>
                <w:sz w:val="24"/>
                <w:szCs w:val="24"/>
              </w:rPr>
              <w:t xml:space="preserve"> </w:t>
            </w:r>
            <w:r w:rsidRPr="004D6BD4">
              <w:rPr>
                <w:w w:val="105"/>
                <w:sz w:val="24"/>
                <w:szCs w:val="24"/>
              </w:rPr>
              <w:t>к</w:t>
            </w:r>
            <w:r w:rsidRPr="004D6BD4">
              <w:rPr>
                <w:spacing w:val="44"/>
                <w:w w:val="105"/>
                <w:sz w:val="24"/>
                <w:szCs w:val="24"/>
              </w:rPr>
              <w:t xml:space="preserve"> </w:t>
            </w:r>
            <w:r w:rsidRPr="004D6BD4">
              <w:rPr>
                <w:w w:val="105"/>
                <w:sz w:val="24"/>
                <w:szCs w:val="24"/>
              </w:rPr>
              <w:t>познанию</w:t>
            </w:r>
            <w:r w:rsidRPr="004D6BD4">
              <w:rPr>
                <w:spacing w:val="41"/>
                <w:w w:val="105"/>
                <w:sz w:val="24"/>
                <w:szCs w:val="24"/>
              </w:rPr>
              <w:t xml:space="preserve"> </w:t>
            </w:r>
            <w:r w:rsidRPr="004D6BD4">
              <w:rPr>
                <w:w w:val="105"/>
                <w:sz w:val="24"/>
                <w:szCs w:val="24"/>
              </w:rPr>
              <w:t>себя</w:t>
            </w:r>
            <w:r w:rsidRPr="004D6BD4">
              <w:rPr>
                <w:spacing w:val="44"/>
                <w:w w:val="105"/>
                <w:sz w:val="24"/>
                <w:szCs w:val="24"/>
              </w:rPr>
              <w:t xml:space="preserve"> </w:t>
            </w:r>
            <w:r w:rsidRPr="004D6BD4">
              <w:rPr>
                <w:w w:val="105"/>
                <w:sz w:val="24"/>
                <w:szCs w:val="24"/>
              </w:rPr>
              <w:t>и</w:t>
            </w:r>
            <w:r w:rsidRPr="004D6BD4">
              <w:rPr>
                <w:spacing w:val="47"/>
                <w:w w:val="105"/>
                <w:sz w:val="24"/>
                <w:szCs w:val="24"/>
              </w:rPr>
              <w:t xml:space="preserve"> </w:t>
            </w:r>
            <w:r w:rsidRPr="004D6BD4">
              <w:rPr>
                <w:w w:val="105"/>
                <w:sz w:val="24"/>
                <w:szCs w:val="24"/>
              </w:rPr>
              <w:t>других</w:t>
            </w:r>
            <w:r w:rsidRPr="004D6BD4">
              <w:rPr>
                <w:spacing w:val="49"/>
                <w:w w:val="105"/>
                <w:sz w:val="24"/>
                <w:szCs w:val="24"/>
              </w:rPr>
              <w:t xml:space="preserve"> </w:t>
            </w:r>
            <w:r w:rsidRPr="004D6BD4">
              <w:rPr>
                <w:w w:val="105"/>
                <w:sz w:val="24"/>
                <w:szCs w:val="24"/>
              </w:rPr>
              <w:t>людей, природы</w:t>
            </w:r>
            <w:r w:rsidRPr="004D6BD4">
              <w:rPr>
                <w:spacing w:val="44"/>
                <w:w w:val="105"/>
                <w:sz w:val="24"/>
                <w:szCs w:val="24"/>
              </w:rPr>
              <w:t xml:space="preserve"> </w:t>
            </w:r>
            <w:r w:rsidRPr="004D6BD4">
              <w:rPr>
                <w:w w:val="105"/>
                <w:sz w:val="24"/>
                <w:szCs w:val="24"/>
              </w:rPr>
              <w:t>и</w:t>
            </w:r>
            <w:r w:rsidRPr="004D6BD4">
              <w:rPr>
                <w:spacing w:val="-57"/>
                <w:w w:val="105"/>
                <w:sz w:val="24"/>
                <w:szCs w:val="24"/>
              </w:rPr>
              <w:t xml:space="preserve">   </w:t>
            </w:r>
            <w:r w:rsidRPr="004D6BD4">
              <w:rPr>
                <w:w w:val="105"/>
                <w:sz w:val="24"/>
                <w:szCs w:val="24"/>
              </w:rPr>
              <w:t>общества,</w:t>
            </w:r>
            <w:r w:rsidRPr="004D6BD4">
              <w:rPr>
                <w:spacing w:val="51"/>
                <w:w w:val="105"/>
                <w:sz w:val="24"/>
                <w:szCs w:val="24"/>
              </w:rPr>
              <w:t xml:space="preserve"> </w:t>
            </w:r>
            <w:r w:rsidRPr="004D6BD4">
              <w:rPr>
                <w:w w:val="105"/>
                <w:sz w:val="24"/>
                <w:szCs w:val="24"/>
              </w:rPr>
              <w:t>к</w:t>
            </w:r>
            <w:r w:rsidRPr="004D6BD4">
              <w:rPr>
                <w:spacing w:val="51"/>
                <w:w w:val="105"/>
                <w:sz w:val="24"/>
                <w:szCs w:val="24"/>
              </w:rPr>
              <w:t xml:space="preserve"> </w:t>
            </w:r>
            <w:r w:rsidRPr="004D6BD4">
              <w:rPr>
                <w:w w:val="105"/>
                <w:sz w:val="24"/>
                <w:szCs w:val="24"/>
              </w:rPr>
              <w:t>получению</w:t>
            </w:r>
            <w:r w:rsidRPr="004D6BD4">
              <w:rPr>
                <w:spacing w:val="50"/>
                <w:w w:val="105"/>
                <w:sz w:val="24"/>
                <w:szCs w:val="24"/>
              </w:rPr>
              <w:t xml:space="preserve"> </w:t>
            </w:r>
            <w:r w:rsidRPr="004D6BD4">
              <w:rPr>
                <w:w w:val="105"/>
                <w:sz w:val="24"/>
                <w:szCs w:val="24"/>
              </w:rPr>
              <w:t>знаний,</w:t>
            </w:r>
            <w:r w:rsidRPr="004D6BD4">
              <w:rPr>
                <w:spacing w:val="45"/>
                <w:w w:val="105"/>
                <w:sz w:val="24"/>
                <w:szCs w:val="24"/>
              </w:rPr>
              <w:t xml:space="preserve"> </w:t>
            </w:r>
            <w:r w:rsidRPr="004D6BD4">
              <w:rPr>
                <w:w w:val="105"/>
                <w:sz w:val="24"/>
                <w:szCs w:val="24"/>
              </w:rPr>
              <w:t>качественного</w:t>
            </w:r>
            <w:r w:rsidRPr="004D6BD4">
              <w:rPr>
                <w:spacing w:val="59"/>
                <w:w w:val="105"/>
                <w:sz w:val="24"/>
                <w:szCs w:val="24"/>
              </w:rPr>
              <w:t xml:space="preserve"> </w:t>
            </w:r>
            <w:r w:rsidRPr="004D6BD4">
              <w:rPr>
                <w:w w:val="105"/>
                <w:sz w:val="24"/>
                <w:szCs w:val="24"/>
              </w:rPr>
              <w:t>образования</w:t>
            </w:r>
            <w:r w:rsidRPr="004D6BD4">
              <w:rPr>
                <w:spacing w:val="52"/>
                <w:w w:val="105"/>
                <w:sz w:val="24"/>
                <w:szCs w:val="24"/>
              </w:rPr>
              <w:t xml:space="preserve"> </w:t>
            </w:r>
            <w:r w:rsidRPr="004D6BD4">
              <w:rPr>
                <w:w w:val="105"/>
                <w:sz w:val="24"/>
                <w:szCs w:val="24"/>
              </w:rPr>
              <w:t>с</w:t>
            </w:r>
            <w:r w:rsidRPr="004D6BD4">
              <w:rPr>
                <w:spacing w:val="54"/>
                <w:w w:val="105"/>
                <w:sz w:val="24"/>
                <w:szCs w:val="24"/>
              </w:rPr>
              <w:t xml:space="preserve"> </w:t>
            </w:r>
            <w:r w:rsidRPr="004D6BD4">
              <w:rPr>
                <w:w w:val="105"/>
                <w:sz w:val="24"/>
                <w:szCs w:val="24"/>
              </w:rPr>
              <w:t>учетом</w:t>
            </w:r>
          </w:p>
          <w:p w:rsidR="004D6BD4" w:rsidRPr="004D6BD4" w:rsidRDefault="004D6BD4" w:rsidP="004D6BD4">
            <w:pPr>
              <w:pStyle w:val="12"/>
              <w:spacing w:before="46"/>
              <w:ind w:left="110"/>
              <w:rPr>
                <w:sz w:val="24"/>
                <w:szCs w:val="24"/>
              </w:rPr>
            </w:pPr>
            <w:r w:rsidRPr="004D6BD4">
              <w:rPr>
                <w:w w:val="105"/>
                <w:sz w:val="24"/>
                <w:szCs w:val="24"/>
              </w:rPr>
              <w:t>личностных</w:t>
            </w:r>
            <w:r w:rsidRPr="004D6BD4">
              <w:rPr>
                <w:spacing w:val="-9"/>
                <w:w w:val="105"/>
                <w:sz w:val="24"/>
                <w:szCs w:val="24"/>
              </w:rPr>
              <w:t xml:space="preserve"> </w:t>
            </w:r>
            <w:r w:rsidRPr="004D6BD4">
              <w:rPr>
                <w:w w:val="105"/>
                <w:sz w:val="24"/>
                <w:szCs w:val="24"/>
              </w:rPr>
              <w:t>интересов</w:t>
            </w:r>
            <w:r w:rsidRPr="004D6BD4">
              <w:rPr>
                <w:spacing w:val="-1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общественных</w:t>
            </w:r>
            <w:r w:rsidRPr="004D6BD4">
              <w:rPr>
                <w:spacing w:val="-8"/>
                <w:w w:val="105"/>
                <w:sz w:val="24"/>
                <w:szCs w:val="24"/>
              </w:rPr>
              <w:t xml:space="preserve"> </w:t>
            </w:r>
            <w:r w:rsidRPr="004D6BD4">
              <w:rPr>
                <w:w w:val="105"/>
                <w:sz w:val="24"/>
                <w:szCs w:val="24"/>
              </w:rPr>
              <w:t>потребностей.</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rPr>
          <w:sz w:val="24"/>
          <w:szCs w:val="24"/>
        </w:rPr>
      </w:pPr>
      <w:bookmarkStart w:id="32" w:name="Выделение_в_общей_цели_воспитания_целевы"/>
      <w:bookmarkEnd w:id="32"/>
    </w:p>
    <w:p w:rsidR="004D6BD4" w:rsidRPr="004D6BD4" w:rsidRDefault="004D6BD4" w:rsidP="004D6BD4">
      <w:pPr>
        <w:pStyle w:val="1"/>
        <w:spacing w:before="177"/>
        <w:ind w:left="1104"/>
      </w:pPr>
      <w:bookmarkStart w:id="33" w:name="Раздел_II._Содержательный"/>
      <w:bookmarkEnd w:id="33"/>
      <w:r w:rsidRPr="004D6BD4">
        <w:t>Раздел</w:t>
      </w:r>
      <w:r w:rsidRPr="004D6BD4">
        <w:rPr>
          <w:spacing w:val="52"/>
        </w:rPr>
        <w:t xml:space="preserve"> </w:t>
      </w:r>
      <w:r w:rsidRPr="004D6BD4">
        <w:t>II.</w:t>
      </w:r>
      <w:r w:rsidRPr="004D6BD4">
        <w:rPr>
          <w:spacing w:val="42"/>
        </w:rPr>
        <w:t xml:space="preserve"> </w:t>
      </w:r>
      <w:r w:rsidRPr="004D6BD4">
        <w:t>Содержательный</w:t>
      </w:r>
    </w:p>
    <w:p w:rsidR="004D6BD4" w:rsidRPr="004D6BD4" w:rsidRDefault="004D6BD4" w:rsidP="005B10F6">
      <w:pPr>
        <w:numPr>
          <w:ilvl w:val="1"/>
          <w:numId w:val="102"/>
        </w:numPr>
        <w:tabs>
          <w:tab w:val="left" w:pos="1688"/>
        </w:tabs>
        <w:spacing w:before="129"/>
        <w:jc w:val="left"/>
        <w:rPr>
          <w:b/>
          <w:sz w:val="24"/>
          <w:szCs w:val="24"/>
        </w:rPr>
      </w:pPr>
      <w:r w:rsidRPr="004D6BD4">
        <w:rPr>
          <w:b/>
          <w:w w:val="105"/>
          <w:sz w:val="24"/>
          <w:szCs w:val="24"/>
        </w:rPr>
        <w:t>Уклад</w:t>
      </w:r>
      <w:r w:rsidRPr="004D6BD4">
        <w:rPr>
          <w:b/>
          <w:spacing w:val="-7"/>
          <w:w w:val="105"/>
          <w:sz w:val="24"/>
          <w:szCs w:val="24"/>
        </w:rPr>
        <w:t xml:space="preserve"> </w:t>
      </w:r>
      <w:r w:rsidRPr="004D6BD4">
        <w:rPr>
          <w:b/>
          <w:w w:val="105"/>
          <w:sz w:val="24"/>
          <w:szCs w:val="24"/>
        </w:rPr>
        <w:t>школы</w:t>
      </w:r>
    </w:p>
    <w:p w:rsidR="004D6BD4" w:rsidRPr="004D6BD4" w:rsidRDefault="004D6BD4" w:rsidP="004D6BD4">
      <w:pPr>
        <w:spacing w:before="214" w:line="249" w:lineRule="auto"/>
        <w:ind w:right="237" w:firstLine="569"/>
        <w:rPr>
          <w:sz w:val="24"/>
          <w:szCs w:val="24"/>
        </w:rPr>
      </w:pPr>
      <w:r w:rsidRPr="004D6BD4">
        <w:rPr>
          <w:w w:val="105"/>
          <w:sz w:val="24"/>
          <w:szCs w:val="24"/>
        </w:rPr>
        <w:t>МБОУ</w:t>
      </w:r>
      <w:r w:rsidRPr="004D6BD4">
        <w:rPr>
          <w:spacing w:val="1"/>
          <w:w w:val="105"/>
          <w:sz w:val="24"/>
          <w:szCs w:val="24"/>
        </w:rPr>
        <w:t xml:space="preserve"> </w:t>
      </w: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находится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сельской</w:t>
      </w:r>
      <w:r w:rsidRPr="004D6BD4">
        <w:rPr>
          <w:spacing w:val="1"/>
          <w:w w:val="105"/>
          <w:sz w:val="24"/>
          <w:szCs w:val="24"/>
        </w:rPr>
        <w:t xml:space="preserve"> </w:t>
      </w:r>
      <w:r w:rsidRPr="004D6BD4">
        <w:rPr>
          <w:w w:val="105"/>
          <w:sz w:val="24"/>
          <w:szCs w:val="24"/>
        </w:rPr>
        <w:t>местности,</w:t>
      </w:r>
      <w:r w:rsidRPr="004D6BD4">
        <w:rPr>
          <w:spacing w:val="1"/>
          <w:w w:val="105"/>
          <w:sz w:val="24"/>
          <w:szCs w:val="24"/>
        </w:rPr>
        <w:t xml:space="preserve"> </w:t>
      </w:r>
      <w:r w:rsidRPr="004D6BD4">
        <w:rPr>
          <w:w w:val="105"/>
          <w:sz w:val="24"/>
          <w:szCs w:val="24"/>
        </w:rPr>
        <w:t>относящийся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Заиграевскому</w:t>
      </w:r>
      <w:r w:rsidRPr="004D6BD4">
        <w:rPr>
          <w:spacing w:val="1"/>
          <w:w w:val="105"/>
          <w:sz w:val="24"/>
          <w:szCs w:val="24"/>
        </w:rPr>
        <w:t xml:space="preserve"> </w:t>
      </w:r>
      <w:r w:rsidRPr="004D6BD4">
        <w:rPr>
          <w:w w:val="105"/>
          <w:sz w:val="24"/>
          <w:szCs w:val="24"/>
        </w:rPr>
        <w:t>району</w:t>
      </w:r>
      <w:r w:rsidRPr="004D6BD4">
        <w:rPr>
          <w:spacing w:val="1"/>
          <w:w w:val="105"/>
          <w:sz w:val="24"/>
          <w:szCs w:val="24"/>
        </w:rPr>
        <w:t xml:space="preserve"> </w:t>
      </w:r>
      <w:r w:rsidRPr="004D6BD4">
        <w:rPr>
          <w:w w:val="105"/>
          <w:sz w:val="24"/>
          <w:szCs w:val="24"/>
        </w:rPr>
        <w:t>Республики</w:t>
      </w:r>
      <w:r w:rsidRPr="004D6BD4">
        <w:rPr>
          <w:spacing w:val="1"/>
          <w:w w:val="105"/>
          <w:sz w:val="24"/>
          <w:szCs w:val="24"/>
        </w:rPr>
        <w:t xml:space="preserve"> </w:t>
      </w:r>
      <w:r w:rsidRPr="004D6BD4">
        <w:rPr>
          <w:w w:val="105"/>
          <w:sz w:val="24"/>
          <w:szCs w:val="24"/>
        </w:rPr>
        <w:t>Бурятия,</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единственным</w:t>
      </w:r>
      <w:r w:rsidRPr="004D6BD4">
        <w:rPr>
          <w:spacing w:val="1"/>
          <w:w w:val="105"/>
          <w:sz w:val="24"/>
          <w:szCs w:val="24"/>
        </w:rPr>
        <w:t xml:space="preserve"> </w:t>
      </w:r>
      <w:r w:rsidRPr="004D6BD4">
        <w:rPr>
          <w:w w:val="105"/>
          <w:sz w:val="24"/>
          <w:szCs w:val="24"/>
        </w:rPr>
        <w:t>образовательным</w:t>
      </w:r>
      <w:r w:rsidRPr="004D6BD4">
        <w:rPr>
          <w:spacing w:val="1"/>
          <w:w w:val="105"/>
          <w:sz w:val="24"/>
          <w:szCs w:val="24"/>
        </w:rPr>
        <w:t xml:space="preserve"> </w:t>
      </w:r>
      <w:r w:rsidRPr="004D6BD4">
        <w:rPr>
          <w:w w:val="105"/>
          <w:sz w:val="24"/>
          <w:szCs w:val="24"/>
        </w:rPr>
        <w:t>учреждением в селе. Ближайшая среда школы характеризуется присутствием производственных</w:t>
      </w:r>
      <w:r w:rsidRPr="004D6BD4">
        <w:rPr>
          <w:spacing w:val="1"/>
          <w:w w:val="105"/>
          <w:sz w:val="24"/>
          <w:szCs w:val="24"/>
        </w:rPr>
        <w:t xml:space="preserve"> </w:t>
      </w:r>
      <w:r w:rsidRPr="004D6BD4">
        <w:rPr>
          <w:w w:val="105"/>
          <w:sz w:val="24"/>
          <w:szCs w:val="24"/>
        </w:rPr>
        <w:t>объединений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Из-за</w:t>
      </w:r>
      <w:r w:rsidRPr="004D6BD4">
        <w:rPr>
          <w:spacing w:val="1"/>
          <w:w w:val="105"/>
          <w:sz w:val="24"/>
          <w:szCs w:val="24"/>
        </w:rPr>
        <w:t xml:space="preserve"> </w:t>
      </w:r>
      <w:r w:rsidRPr="004D6BD4">
        <w:rPr>
          <w:w w:val="105"/>
          <w:sz w:val="24"/>
          <w:szCs w:val="24"/>
        </w:rPr>
        <w:t>удаленности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города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малым</w:t>
      </w:r>
      <w:r w:rsidRPr="004D6BD4">
        <w:rPr>
          <w:spacing w:val="1"/>
          <w:w w:val="105"/>
          <w:sz w:val="24"/>
          <w:szCs w:val="24"/>
        </w:rPr>
        <w:t xml:space="preserve"> </w:t>
      </w:r>
      <w:r w:rsidRPr="004D6BD4">
        <w:rPr>
          <w:w w:val="105"/>
          <w:sz w:val="24"/>
          <w:szCs w:val="24"/>
        </w:rPr>
        <w:t>количеством</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учреждений</w:t>
      </w:r>
      <w:r w:rsidRPr="004D6BD4">
        <w:rPr>
          <w:spacing w:val="1"/>
          <w:w w:val="105"/>
          <w:sz w:val="24"/>
          <w:szCs w:val="24"/>
        </w:rPr>
        <w:t xml:space="preserve"> </w:t>
      </w:r>
      <w:r w:rsidRPr="004D6BD4">
        <w:rPr>
          <w:w w:val="105"/>
          <w:sz w:val="24"/>
          <w:szCs w:val="24"/>
        </w:rPr>
        <w:t>(ДК</w:t>
      </w:r>
      <w:r w:rsidRPr="004D6BD4">
        <w:rPr>
          <w:spacing w:val="1"/>
          <w:w w:val="105"/>
          <w:sz w:val="24"/>
          <w:szCs w:val="24"/>
        </w:rPr>
        <w:t xml:space="preserve"> </w:t>
      </w: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особое</w:t>
      </w:r>
      <w:r w:rsidRPr="004D6BD4">
        <w:rPr>
          <w:spacing w:val="1"/>
          <w:w w:val="105"/>
          <w:sz w:val="24"/>
          <w:szCs w:val="24"/>
        </w:rPr>
        <w:t xml:space="preserve"> </w:t>
      </w:r>
      <w:r w:rsidRPr="004D6BD4">
        <w:rPr>
          <w:w w:val="105"/>
          <w:sz w:val="24"/>
          <w:szCs w:val="24"/>
        </w:rPr>
        <w:t>место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отводится</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творческие</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кружки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спортивные</w:t>
      </w:r>
      <w:r w:rsidRPr="004D6BD4">
        <w:rPr>
          <w:spacing w:val="1"/>
          <w:w w:val="105"/>
          <w:sz w:val="24"/>
          <w:szCs w:val="24"/>
        </w:rPr>
        <w:t xml:space="preserve"> </w:t>
      </w:r>
      <w:r w:rsidRPr="004D6BD4">
        <w:rPr>
          <w:w w:val="105"/>
          <w:sz w:val="24"/>
          <w:szCs w:val="24"/>
        </w:rPr>
        <w:t>секции. В 2020 году создан спортивный клуб «Олимп», который является одним из основных</w:t>
      </w:r>
      <w:r w:rsidRPr="004D6BD4">
        <w:rPr>
          <w:spacing w:val="1"/>
          <w:w w:val="105"/>
          <w:sz w:val="24"/>
          <w:szCs w:val="24"/>
        </w:rPr>
        <w:t xml:space="preserve"> </w:t>
      </w:r>
      <w:r w:rsidRPr="004D6BD4">
        <w:rPr>
          <w:w w:val="105"/>
          <w:sz w:val="24"/>
          <w:szCs w:val="24"/>
        </w:rPr>
        <w:t>направлений развития спортивно-оздоровительной деятельности во внеурочное время в школе 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ФГОС</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дополнительного</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2019</w:t>
      </w:r>
      <w:r w:rsidRPr="004D6BD4">
        <w:rPr>
          <w:spacing w:val="1"/>
          <w:w w:val="105"/>
          <w:sz w:val="24"/>
          <w:szCs w:val="24"/>
        </w:rPr>
        <w:t xml:space="preserve"> </w:t>
      </w:r>
      <w:r w:rsidRPr="004D6BD4">
        <w:rPr>
          <w:w w:val="105"/>
          <w:sz w:val="24"/>
          <w:szCs w:val="24"/>
        </w:rPr>
        <w:t>году</w:t>
      </w:r>
      <w:r w:rsidRPr="004D6BD4">
        <w:rPr>
          <w:spacing w:val="1"/>
          <w:w w:val="105"/>
          <w:sz w:val="24"/>
          <w:szCs w:val="24"/>
        </w:rPr>
        <w:t xml:space="preserve"> </w:t>
      </w:r>
      <w:r w:rsidRPr="004D6BD4">
        <w:rPr>
          <w:w w:val="105"/>
          <w:sz w:val="24"/>
          <w:szCs w:val="24"/>
        </w:rPr>
        <w:t>создан</w:t>
      </w:r>
      <w:r w:rsidRPr="004D6BD4">
        <w:rPr>
          <w:spacing w:val="1"/>
          <w:w w:val="105"/>
          <w:sz w:val="24"/>
          <w:szCs w:val="24"/>
        </w:rPr>
        <w:t xml:space="preserve"> </w:t>
      </w:r>
      <w:r w:rsidRPr="004D6BD4">
        <w:rPr>
          <w:w w:val="105"/>
          <w:sz w:val="24"/>
          <w:szCs w:val="24"/>
        </w:rPr>
        <w:t>отряд</w:t>
      </w:r>
      <w:r w:rsidRPr="004D6BD4">
        <w:rPr>
          <w:spacing w:val="1"/>
          <w:w w:val="105"/>
          <w:sz w:val="24"/>
          <w:szCs w:val="24"/>
        </w:rPr>
        <w:t xml:space="preserve"> </w:t>
      </w:r>
      <w:r w:rsidRPr="004D6BD4">
        <w:rPr>
          <w:w w:val="105"/>
          <w:sz w:val="24"/>
          <w:szCs w:val="24"/>
        </w:rPr>
        <w:t>Всероссийского</w:t>
      </w:r>
      <w:r w:rsidRPr="004D6BD4">
        <w:rPr>
          <w:spacing w:val="-6"/>
          <w:w w:val="105"/>
          <w:sz w:val="24"/>
          <w:szCs w:val="24"/>
        </w:rPr>
        <w:t xml:space="preserve"> </w:t>
      </w:r>
      <w:r w:rsidRPr="004D6BD4">
        <w:rPr>
          <w:w w:val="105"/>
          <w:sz w:val="24"/>
          <w:szCs w:val="24"/>
        </w:rPr>
        <w:t>детско-юношеского</w:t>
      </w:r>
      <w:r w:rsidRPr="004D6BD4">
        <w:rPr>
          <w:spacing w:val="-7"/>
          <w:w w:val="105"/>
          <w:sz w:val="24"/>
          <w:szCs w:val="24"/>
        </w:rPr>
        <w:t xml:space="preserve"> </w:t>
      </w:r>
      <w:r w:rsidRPr="004D6BD4">
        <w:rPr>
          <w:w w:val="105"/>
          <w:sz w:val="24"/>
          <w:szCs w:val="24"/>
        </w:rPr>
        <w:t>военно-</w:t>
      </w:r>
      <w:r w:rsidRPr="004D6BD4">
        <w:rPr>
          <w:spacing w:val="-13"/>
          <w:w w:val="105"/>
          <w:sz w:val="24"/>
          <w:szCs w:val="24"/>
        </w:rPr>
        <w:t xml:space="preserve"> </w:t>
      </w:r>
      <w:r w:rsidRPr="004D6BD4">
        <w:rPr>
          <w:w w:val="105"/>
          <w:sz w:val="24"/>
          <w:szCs w:val="24"/>
        </w:rPr>
        <w:t>патриоического</w:t>
      </w:r>
      <w:r w:rsidRPr="004D6BD4">
        <w:rPr>
          <w:spacing w:val="-6"/>
          <w:w w:val="105"/>
          <w:sz w:val="24"/>
          <w:szCs w:val="24"/>
        </w:rPr>
        <w:t xml:space="preserve"> </w:t>
      </w:r>
      <w:r w:rsidRPr="004D6BD4">
        <w:rPr>
          <w:w w:val="105"/>
          <w:sz w:val="24"/>
          <w:szCs w:val="24"/>
        </w:rPr>
        <w:t>движения</w:t>
      </w:r>
      <w:r w:rsidRPr="004D6BD4">
        <w:rPr>
          <w:spacing w:val="2"/>
          <w:w w:val="105"/>
          <w:sz w:val="24"/>
          <w:szCs w:val="24"/>
        </w:rPr>
        <w:t xml:space="preserve"> </w:t>
      </w:r>
      <w:r w:rsidRPr="004D6BD4">
        <w:rPr>
          <w:w w:val="105"/>
          <w:sz w:val="24"/>
          <w:szCs w:val="24"/>
        </w:rPr>
        <w:t>«Юнармия»</w:t>
      </w:r>
    </w:p>
    <w:p w:rsidR="004D6BD4" w:rsidRPr="004D6BD4" w:rsidRDefault="004D6BD4" w:rsidP="004D6BD4">
      <w:pPr>
        <w:spacing w:before="9" w:line="252" w:lineRule="auto"/>
        <w:ind w:right="237" w:firstLine="799"/>
        <w:rPr>
          <w:sz w:val="24"/>
          <w:szCs w:val="24"/>
        </w:rPr>
      </w:pPr>
      <w:r w:rsidRPr="004D6BD4">
        <w:rPr>
          <w:w w:val="105"/>
          <w:sz w:val="24"/>
          <w:szCs w:val="24"/>
        </w:rPr>
        <w:t>Процесс воспитания в МБОУ «Челутаевская ООШ № 2» ориентирован на интеграцию</w:t>
      </w:r>
      <w:r w:rsidRPr="004D6BD4">
        <w:rPr>
          <w:spacing w:val="1"/>
          <w:w w:val="105"/>
          <w:sz w:val="24"/>
          <w:szCs w:val="24"/>
        </w:rPr>
        <w:t xml:space="preserve"> </w:t>
      </w:r>
      <w:r w:rsidRPr="004D6BD4">
        <w:rPr>
          <w:w w:val="105"/>
          <w:sz w:val="24"/>
          <w:szCs w:val="24"/>
        </w:rPr>
        <w:t>урочной</w:t>
      </w:r>
      <w:r w:rsidRPr="004D6BD4">
        <w:rPr>
          <w:spacing w:val="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внеурочной</w:t>
      </w:r>
      <w:r w:rsidRPr="004D6BD4">
        <w:rPr>
          <w:spacing w:val="61"/>
          <w:w w:val="105"/>
          <w:sz w:val="24"/>
          <w:szCs w:val="24"/>
        </w:rPr>
        <w:t xml:space="preserve"> </w:t>
      </w:r>
      <w:r w:rsidRPr="004D6BD4">
        <w:rPr>
          <w:w w:val="105"/>
          <w:sz w:val="24"/>
          <w:szCs w:val="24"/>
        </w:rPr>
        <w:t>деятельности,</w:t>
      </w:r>
      <w:r w:rsidRPr="004D6BD4">
        <w:rPr>
          <w:spacing w:val="61"/>
          <w:w w:val="105"/>
          <w:sz w:val="24"/>
          <w:szCs w:val="24"/>
        </w:rPr>
        <w:t xml:space="preserve"> </w:t>
      </w:r>
      <w:r w:rsidRPr="004D6BD4">
        <w:rPr>
          <w:w w:val="105"/>
          <w:sz w:val="24"/>
          <w:szCs w:val="24"/>
        </w:rPr>
        <w:t>дополнительного образования  через  создание</w:t>
      </w:r>
      <w:r w:rsidRPr="004D6BD4">
        <w:rPr>
          <w:spacing w:val="1"/>
          <w:w w:val="105"/>
          <w:sz w:val="24"/>
          <w:szCs w:val="24"/>
        </w:rPr>
        <w:t xml:space="preserve"> </w:t>
      </w:r>
      <w:r w:rsidRPr="004D6BD4">
        <w:rPr>
          <w:w w:val="105"/>
          <w:sz w:val="24"/>
          <w:szCs w:val="24"/>
        </w:rPr>
        <w:t>событийного пространства в детско-взрослой среде. В школе сложилась система традиционных</w:t>
      </w:r>
      <w:r w:rsidRPr="004D6BD4">
        <w:rPr>
          <w:spacing w:val="1"/>
          <w:w w:val="105"/>
          <w:sz w:val="24"/>
          <w:szCs w:val="24"/>
        </w:rPr>
        <w:t xml:space="preserve"> </w:t>
      </w:r>
      <w:r w:rsidRPr="004D6BD4">
        <w:rPr>
          <w:w w:val="105"/>
          <w:sz w:val="24"/>
          <w:szCs w:val="24"/>
        </w:rPr>
        <w:t>школьных событий, в которую включены не только обучающиеся, их семьи и педагогические</w:t>
      </w:r>
      <w:r w:rsidRPr="004D6BD4">
        <w:rPr>
          <w:spacing w:val="1"/>
          <w:w w:val="105"/>
          <w:sz w:val="24"/>
          <w:szCs w:val="24"/>
        </w:rPr>
        <w:t xml:space="preserve"> </w:t>
      </w:r>
      <w:r w:rsidRPr="004D6BD4">
        <w:rPr>
          <w:w w:val="105"/>
          <w:sz w:val="24"/>
          <w:szCs w:val="24"/>
        </w:rPr>
        <w:t>работники, но и социальные партнеры.</w:t>
      </w:r>
      <w:r w:rsidRPr="004D6BD4">
        <w:rPr>
          <w:spacing w:val="1"/>
          <w:w w:val="105"/>
          <w:sz w:val="24"/>
          <w:szCs w:val="24"/>
        </w:rPr>
        <w:t xml:space="preserve"> </w:t>
      </w:r>
      <w:r w:rsidRPr="004D6BD4">
        <w:rPr>
          <w:w w:val="105"/>
          <w:sz w:val="24"/>
          <w:szCs w:val="24"/>
        </w:rPr>
        <w:t>Создаются</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чтобы</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мере</w:t>
      </w:r>
      <w:r w:rsidRPr="004D6BD4">
        <w:rPr>
          <w:spacing w:val="1"/>
          <w:w w:val="105"/>
          <w:sz w:val="24"/>
          <w:szCs w:val="24"/>
        </w:rPr>
        <w:t xml:space="preserve"> </w:t>
      </w:r>
      <w:r w:rsidRPr="004D6BD4">
        <w:rPr>
          <w:w w:val="105"/>
          <w:sz w:val="24"/>
          <w:szCs w:val="24"/>
        </w:rPr>
        <w:t>взросления</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увеличивалась</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роль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этих</w:t>
      </w:r>
      <w:r w:rsidRPr="004D6BD4">
        <w:rPr>
          <w:spacing w:val="1"/>
          <w:w w:val="105"/>
          <w:sz w:val="24"/>
          <w:szCs w:val="24"/>
        </w:rPr>
        <w:t xml:space="preserve"> </w:t>
      </w:r>
      <w:r w:rsidRPr="004D6BD4">
        <w:rPr>
          <w:w w:val="105"/>
          <w:sz w:val="24"/>
          <w:szCs w:val="24"/>
        </w:rPr>
        <w:t>совместных</w:t>
      </w:r>
      <w:r w:rsidRPr="004D6BD4">
        <w:rPr>
          <w:spacing w:val="1"/>
          <w:w w:val="105"/>
          <w:sz w:val="24"/>
          <w:szCs w:val="24"/>
        </w:rPr>
        <w:t xml:space="preserve"> </w:t>
      </w:r>
      <w:r w:rsidRPr="004D6BD4">
        <w:rPr>
          <w:w w:val="105"/>
          <w:sz w:val="24"/>
          <w:szCs w:val="24"/>
        </w:rPr>
        <w:t>делах</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пассивного</w:t>
      </w:r>
      <w:r w:rsidRPr="004D6BD4">
        <w:rPr>
          <w:spacing w:val="1"/>
          <w:w w:val="105"/>
          <w:sz w:val="24"/>
          <w:szCs w:val="24"/>
        </w:rPr>
        <w:t xml:space="preserve"> </w:t>
      </w:r>
      <w:r w:rsidRPr="004D6BD4">
        <w:rPr>
          <w:w w:val="105"/>
          <w:sz w:val="24"/>
          <w:szCs w:val="24"/>
        </w:rPr>
        <w:t>наблюдателя</w:t>
      </w:r>
      <w:r w:rsidRPr="004D6BD4">
        <w:rPr>
          <w:spacing w:val="1"/>
          <w:w w:val="105"/>
          <w:sz w:val="24"/>
          <w:szCs w:val="24"/>
        </w:rPr>
        <w:t xml:space="preserve"> </w:t>
      </w:r>
      <w:r w:rsidRPr="004D6BD4">
        <w:rPr>
          <w:w w:val="105"/>
          <w:sz w:val="24"/>
          <w:szCs w:val="24"/>
        </w:rPr>
        <w:t>до</w:t>
      </w:r>
      <w:r w:rsidRPr="004D6BD4">
        <w:rPr>
          <w:spacing w:val="1"/>
          <w:w w:val="105"/>
          <w:sz w:val="24"/>
          <w:szCs w:val="24"/>
        </w:rPr>
        <w:t xml:space="preserve"> </w:t>
      </w:r>
      <w:r w:rsidRPr="004D6BD4">
        <w:rPr>
          <w:w w:val="105"/>
          <w:sz w:val="24"/>
          <w:szCs w:val="24"/>
        </w:rPr>
        <w:lastRenderedPageBreak/>
        <w:t>организатора). Педагоги школы ориентированы на формирование коллективов врамках школьных</w:t>
      </w:r>
      <w:r w:rsidRPr="004D6BD4">
        <w:rPr>
          <w:spacing w:val="-58"/>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кружков,</w:t>
      </w:r>
      <w:r w:rsidRPr="004D6BD4">
        <w:rPr>
          <w:spacing w:val="1"/>
          <w:w w:val="105"/>
          <w:sz w:val="24"/>
          <w:szCs w:val="24"/>
        </w:rPr>
        <w:t xml:space="preserve"> </w:t>
      </w:r>
      <w:r w:rsidRPr="004D6BD4">
        <w:rPr>
          <w:w w:val="105"/>
          <w:sz w:val="24"/>
          <w:szCs w:val="24"/>
        </w:rPr>
        <w:t>студий,</w:t>
      </w:r>
      <w:r w:rsidRPr="004D6BD4">
        <w:rPr>
          <w:spacing w:val="1"/>
          <w:w w:val="105"/>
          <w:sz w:val="24"/>
          <w:szCs w:val="24"/>
        </w:rPr>
        <w:t xml:space="preserve"> </w:t>
      </w:r>
      <w:r w:rsidRPr="004D6BD4">
        <w:rPr>
          <w:w w:val="105"/>
          <w:sz w:val="24"/>
          <w:szCs w:val="24"/>
        </w:rPr>
        <w:t>секций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иных</w:t>
      </w:r>
      <w:r w:rsidRPr="004D6BD4">
        <w:rPr>
          <w:spacing w:val="1"/>
          <w:w w:val="105"/>
          <w:sz w:val="24"/>
          <w:szCs w:val="24"/>
        </w:rPr>
        <w:t xml:space="preserve"> </w:t>
      </w:r>
      <w:r w:rsidRPr="004D6BD4">
        <w:rPr>
          <w:w w:val="105"/>
          <w:sz w:val="24"/>
          <w:szCs w:val="24"/>
        </w:rPr>
        <w:t>детских</w:t>
      </w:r>
      <w:r w:rsidRPr="004D6BD4">
        <w:rPr>
          <w:spacing w:val="1"/>
          <w:w w:val="105"/>
          <w:sz w:val="24"/>
          <w:szCs w:val="24"/>
        </w:rPr>
        <w:t xml:space="preserve"> </w:t>
      </w:r>
      <w:r w:rsidRPr="004D6BD4">
        <w:rPr>
          <w:w w:val="105"/>
          <w:sz w:val="24"/>
          <w:szCs w:val="24"/>
        </w:rPr>
        <w:t>объединений, на</w:t>
      </w:r>
      <w:r w:rsidRPr="004D6BD4">
        <w:rPr>
          <w:spacing w:val="1"/>
          <w:w w:val="105"/>
          <w:sz w:val="24"/>
          <w:szCs w:val="24"/>
        </w:rPr>
        <w:t xml:space="preserve"> </w:t>
      </w:r>
      <w:r w:rsidRPr="004D6BD4">
        <w:rPr>
          <w:w w:val="105"/>
          <w:sz w:val="24"/>
          <w:szCs w:val="24"/>
        </w:rPr>
        <w:t>установление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доброжелательных</w:t>
      </w:r>
      <w:r w:rsidRPr="004D6BD4">
        <w:rPr>
          <w:spacing w:val="-5"/>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товарищеских</w:t>
      </w:r>
      <w:r w:rsidRPr="004D6BD4">
        <w:rPr>
          <w:spacing w:val="-1"/>
          <w:w w:val="105"/>
          <w:sz w:val="24"/>
          <w:szCs w:val="24"/>
        </w:rPr>
        <w:t xml:space="preserve"> </w:t>
      </w:r>
      <w:r w:rsidRPr="004D6BD4">
        <w:rPr>
          <w:w w:val="105"/>
          <w:sz w:val="24"/>
          <w:szCs w:val="24"/>
        </w:rPr>
        <w:t>взаимоотношений.</w:t>
      </w:r>
    </w:p>
    <w:p w:rsidR="004D6BD4" w:rsidRPr="004D6BD4" w:rsidRDefault="004D6BD4" w:rsidP="004D6BD4">
      <w:pPr>
        <w:spacing w:line="252" w:lineRule="auto"/>
        <w:ind w:right="235" w:firstLine="720"/>
        <w:rPr>
          <w:sz w:val="24"/>
          <w:szCs w:val="24"/>
        </w:rPr>
      </w:pPr>
      <w:r w:rsidRPr="004D6BD4">
        <w:rPr>
          <w:w w:val="105"/>
          <w:sz w:val="24"/>
          <w:szCs w:val="24"/>
        </w:rPr>
        <w:t>Ключевой фигурой воспитания в школе является классный руководитель, реализующий по</w:t>
      </w:r>
      <w:r w:rsidRPr="004D6BD4">
        <w:rPr>
          <w:spacing w:val="1"/>
          <w:w w:val="105"/>
          <w:sz w:val="24"/>
          <w:szCs w:val="24"/>
        </w:rPr>
        <w:t xml:space="preserve"> </w:t>
      </w:r>
      <w:r w:rsidRPr="004D6BD4">
        <w:rPr>
          <w:w w:val="105"/>
          <w:sz w:val="24"/>
          <w:szCs w:val="24"/>
        </w:rPr>
        <w:t>отношению к детям защитную, личностно развивающую, организационную, посредническую (в</w:t>
      </w:r>
      <w:r w:rsidRPr="004D6BD4">
        <w:rPr>
          <w:spacing w:val="1"/>
          <w:w w:val="105"/>
          <w:sz w:val="24"/>
          <w:szCs w:val="24"/>
        </w:rPr>
        <w:t xml:space="preserve"> </w:t>
      </w:r>
      <w:r w:rsidRPr="004D6BD4">
        <w:rPr>
          <w:w w:val="105"/>
          <w:sz w:val="24"/>
          <w:szCs w:val="24"/>
        </w:rPr>
        <w:t>разрешении конфликтов)</w:t>
      </w:r>
      <w:r w:rsidRPr="004D6BD4">
        <w:rPr>
          <w:spacing w:val="6"/>
          <w:w w:val="105"/>
          <w:sz w:val="24"/>
          <w:szCs w:val="24"/>
        </w:rPr>
        <w:t xml:space="preserve"> </w:t>
      </w:r>
      <w:r w:rsidRPr="004D6BD4">
        <w:rPr>
          <w:w w:val="105"/>
          <w:sz w:val="24"/>
          <w:szCs w:val="24"/>
        </w:rPr>
        <w:t>функции.</w:t>
      </w:r>
    </w:p>
    <w:p w:rsidR="004D6BD4" w:rsidRPr="004D6BD4" w:rsidRDefault="004D6BD4" w:rsidP="004D6BD4">
      <w:pPr>
        <w:spacing w:line="252" w:lineRule="auto"/>
        <w:ind w:right="237" w:firstLine="713"/>
        <w:rPr>
          <w:sz w:val="24"/>
          <w:szCs w:val="24"/>
        </w:rPr>
      </w:pPr>
      <w:r w:rsidRPr="004D6BD4">
        <w:rPr>
          <w:w w:val="105"/>
          <w:sz w:val="24"/>
          <w:szCs w:val="24"/>
        </w:rPr>
        <w:t>В последнее время в</w:t>
      </w:r>
      <w:r w:rsidRPr="004D6BD4">
        <w:rPr>
          <w:spacing w:val="1"/>
          <w:w w:val="105"/>
          <w:sz w:val="24"/>
          <w:szCs w:val="24"/>
        </w:rPr>
        <w:t xml:space="preserve"> </w:t>
      </w:r>
      <w:r w:rsidRPr="004D6BD4">
        <w:rPr>
          <w:w w:val="105"/>
          <w:sz w:val="24"/>
          <w:szCs w:val="24"/>
        </w:rPr>
        <w:t>обществе, семье, школе пришло понимание, что без</w:t>
      </w:r>
      <w:r w:rsidRPr="004D6BD4">
        <w:rPr>
          <w:spacing w:val="1"/>
          <w:w w:val="105"/>
          <w:sz w:val="24"/>
          <w:szCs w:val="24"/>
        </w:rPr>
        <w:t xml:space="preserve"> </w:t>
      </w:r>
      <w:r w:rsidRPr="004D6BD4">
        <w:rPr>
          <w:w w:val="105"/>
          <w:sz w:val="24"/>
          <w:szCs w:val="24"/>
        </w:rPr>
        <w:t>возрождения</w:t>
      </w:r>
      <w:r w:rsidRPr="004D6BD4">
        <w:rPr>
          <w:spacing w:val="1"/>
          <w:w w:val="105"/>
          <w:sz w:val="24"/>
          <w:szCs w:val="24"/>
        </w:rPr>
        <w:t xml:space="preserve"> </w:t>
      </w:r>
      <w:r w:rsidRPr="004D6BD4">
        <w:rPr>
          <w:w w:val="105"/>
          <w:sz w:val="24"/>
          <w:szCs w:val="24"/>
        </w:rPr>
        <w:t>духовности, основанной на наших православных корнях, невозможно процветание и дальнейшее</w:t>
      </w:r>
      <w:r w:rsidRPr="004D6BD4">
        <w:rPr>
          <w:spacing w:val="1"/>
          <w:w w:val="105"/>
          <w:sz w:val="24"/>
          <w:szCs w:val="24"/>
        </w:rPr>
        <w:t xml:space="preserve"> </w:t>
      </w:r>
      <w:r w:rsidRPr="004D6BD4">
        <w:rPr>
          <w:w w:val="105"/>
          <w:sz w:val="24"/>
          <w:szCs w:val="24"/>
        </w:rPr>
        <w:t>развитие России.</w:t>
      </w:r>
    </w:p>
    <w:p w:rsidR="004D6BD4" w:rsidRPr="004D6BD4" w:rsidRDefault="004D6BD4" w:rsidP="004D6BD4">
      <w:pPr>
        <w:spacing w:line="252" w:lineRule="auto"/>
        <w:jc w:val="both"/>
        <w:rPr>
          <w:sz w:val="24"/>
          <w:szCs w:val="24"/>
        </w:rPr>
        <w:sectPr w:rsidR="004D6BD4" w:rsidRPr="004D6BD4">
          <w:pgSz w:w="11910" w:h="16850"/>
          <w:pgMar w:top="1320" w:right="320" w:bottom="1040" w:left="740" w:header="0" w:footer="858" w:gutter="0"/>
          <w:cols w:space="720"/>
        </w:sectPr>
      </w:pPr>
    </w:p>
    <w:p w:rsidR="004D6BD4" w:rsidRPr="004D6BD4" w:rsidRDefault="004D6BD4" w:rsidP="005B10F6">
      <w:pPr>
        <w:pStyle w:val="1"/>
        <w:numPr>
          <w:ilvl w:val="1"/>
          <w:numId w:val="102"/>
        </w:numPr>
        <w:tabs>
          <w:tab w:val="left" w:pos="889"/>
        </w:tabs>
        <w:spacing w:before="63"/>
        <w:ind w:left="888" w:hanging="499"/>
        <w:jc w:val="both"/>
      </w:pPr>
      <w:bookmarkStart w:id="34" w:name="2.2._ВИДЫ,_ФОРМЫ_И_СОДЕРЖАНИЕ_ДЕЯТЕЛЬНОС"/>
      <w:bookmarkEnd w:id="34"/>
      <w:r w:rsidRPr="004D6BD4">
        <w:lastRenderedPageBreak/>
        <w:t>ВИДЫ,</w:t>
      </w:r>
      <w:r w:rsidRPr="004D6BD4">
        <w:rPr>
          <w:spacing w:val="41"/>
        </w:rPr>
        <w:t xml:space="preserve"> </w:t>
      </w:r>
      <w:r w:rsidRPr="004D6BD4">
        <w:t>ФОРМЫ</w:t>
      </w:r>
      <w:r w:rsidRPr="004D6BD4">
        <w:rPr>
          <w:spacing w:val="55"/>
        </w:rPr>
        <w:t xml:space="preserve"> </w:t>
      </w:r>
      <w:r w:rsidRPr="004D6BD4">
        <w:t>И</w:t>
      </w:r>
      <w:r w:rsidRPr="004D6BD4">
        <w:rPr>
          <w:spacing w:val="49"/>
        </w:rPr>
        <w:t xml:space="preserve"> </w:t>
      </w:r>
      <w:r w:rsidRPr="004D6BD4">
        <w:t>СОДЕРЖАНИЕ</w:t>
      </w:r>
      <w:r w:rsidRPr="004D6BD4">
        <w:rPr>
          <w:spacing w:val="50"/>
        </w:rPr>
        <w:t xml:space="preserve"> </w:t>
      </w:r>
      <w:r w:rsidRPr="004D6BD4">
        <w:t>ДЕЯТЕЛЬНОСТИ</w:t>
      </w:r>
    </w:p>
    <w:p w:rsidR="004D6BD4" w:rsidRPr="004D6BD4" w:rsidRDefault="004D6BD4" w:rsidP="004D6BD4">
      <w:pPr>
        <w:spacing w:before="150" w:line="247" w:lineRule="auto"/>
        <w:ind w:right="237" w:firstLine="569"/>
        <w:rPr>
          <w:sz w:val="24"/>
          <w:szCs w:val="24"/>
        </w:rPr>
      </w:pPr>
      <w:r w:rsidRPr="004D6BD4">
        <w:rPr>
          <w:w w:val="105"/>
          <w:sz w:val="24"/>
          <w:szCs w:val="24"/>
        </w:rPr>
        <w:t>Практическая реализация цели и задач воспитания осуществляется в рамках</w:t>
      </w:r>
      <w:r w:rsidRPr="004D6BD4">
        <w:rPr>
          <w:spacing w:val="1"/>
          <w:w w:val="105"/>
          <w:sz w:val="24"/>
          <w:szCs w:val="24"/>
        </w:rPr>
        <w:t xml:space="preserve"> </w:t>
      </w:r>
      <w:r w:rsidRPr="004D6BD4">
        <w:rPr>
          <w:w w:val="105"/>
          <w:sz w:val="24"/>
          <w:szCs w:val="24"/>
        </w:rPr>
        <w:t>следующих</w:t>
      </w:r>
      <w:r w:rsidRPr="004D6BD4">
        <w:rPr>
          <w:spacing w:val="1"/>
          <w:w w:val="105"/>
          <w:sz w:val="24"/>
          <w:szCs w:val="24"/>
        </w:rPr>
        <w:t xml:space="preserve"> </w:t>
      </w:r>
      <w:r w:rsidRPr="004D6BD4">
        <w:rPr>
          <w:w w:val="105"/>
          <w:sz w:val="24"/>
          <w:szCs w:val="24"/>
        </w:rPr>
        <w:t>направлений воспитательной работы школы. Каждое из них представлено в соответствующем</w:t>
      </w:r>
      <w:r w:rsidRPr="004D6BD4">
        <w:rPr>
          <w:spacing w:val="1"/>
          <w:w w:val="105"/>
          <w:sz w:val="24"/>
          <w:szCs w:val="24"/>
        </w:rPr>
        <w:t xml:space="preserve"> </w:t>
      </w:r>
      <w:r w:rsidRPr="004D6BD4">
        <w:rPr>
          <w:w w:val="105"/>
          <w:sz w:val="24"/>
          <w:szCs w:val="24"/>
        </w:rPr>
        <w:t>модуле.</w:t>
      </w:r>
    </w:p>
    <w:p w:rsidR="004D6BD4" w:rsidRPr="004D6BD4" w:rsidRDefault="004D6BD4" w:rsidP="005B10F6">
      <w:pPr>
        <w:pStyle w:val="1"/>
        <w:numPr>
          <w:ilvl w:val="1"/>
          <w:numId w:val="101"/>
        </w:numPr>
        <w:tabs>
          <w:tab w:val="left" w:pos="889"/>
        </w:tabs>
        <w:spacing w:before="7" w:line="321" w:lineRule="exact"/>
        <w:ind w:hanging="499"/>
        <w:jc w:val="both"/>
      </w:pPr>
      <w:bookmarkStart w:id="35" w:name="2.1._Модуль_«Школьный_урок»"/>
      <w:bookmarkEnd w:id="35"/>
      <w:r w:rsidRPr="004D6BD4">
        <w:t>Модуль</w:t>
      </w:r>
      <w:r w:rsidRPr="004D6BD4">
        <w:rPr>
          <w:spacing w:val="37"/>
        </w:rPr>
        <w:t xml:space="preserve"> </w:t>
      </w:r>
      <w:r w:rsidRPr="004D6BD4">
        <w:t>«Школьный</w:t>
      </w:r>
      <w:r w:rsidRPr="004D6BD4">
        <w:rPr>
          <w:spacing w:val="49"/>
        </w:rPr>
        <w:t xml:space="preserve"> </w:t>
      </w:r>
      <w:r w:rsidRPr="004D6BD4">
        <w:t>урок»</w:t>
      </w:r>
    </w:p>
    <w:p w:rsidR="004D6BD4" w:rsidRPr="004D6BD4" w:rsidRDefault="004D6BD4" w:rsidP="004D6BD4">
      <w:pPr>
        <w:spacing w:line="254" w:lineRule="auto"/>
        <w:ind w:right="246" w:firstLine="569"/>
        <w:rPr>
          <w:i/>
          <w:sz w:val="24"/>
          <w:szCs w:val="24"/>
        </w:rPr>
      </w:pPr>
      <w:r w:rsidRPr="004D6BD4">
        <w:rPr>
          <w:w w:val="105"/>
          <w:sz w:val="24"/>
          <w:szCs w:val="24"/>
        </w:rPr>
        <w:t>Реализация</w:t>
      </w:r>
      <w:r w:rsidRPr="004D6BD4">
        <w:rPr>
          <w:spacing w:val="1"/>
          <w:w w:val="105"/>
          <w:sz w:val="24"/>
          <w:szCs w:val="24"/>
        </w:rPr>
        <w:t xml:space="preserve"> </w:t>
      </w:r>
      <w:r w:rsidRPr="004D6BD4">
        <w:rPr>
          <w:w w:val="105"/>
          <w:sz w:val="24"/>
          <w:szCs w:val="24"/>
        </w:rPr>
        <w:t>школьными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воспитательного</w:t>
      </w:r>
      <w:r w:rsidRPr="004D6BD4">
        <w:rPr>
          <w:spacing w:val="1"/>
          <w:w w:val="105"/>
          <w:sz w:val="24"/>
          <w:szCs w:val="24"/>
        </w:rPr>
        <w:t xml:space="preserve"> </w:t>
      </w:r>
      <w:r w:rsidRPr="004D6BD4">
        <w:rPr>
          <w:w w:val="105"/>
          <w:sz w:val="24"/>
          <w:szCs w:val="24"/>
        </w:rPr>
        <w:t>потенциала</w:t>
      </w:r>
      <w:r w:rsidRPr="004D6BD4">
        <w:rPr>
          <w:spacing w:val="1"/>
          <w:w w:val="105"/>
          <w:sz w:val="24"/>
          <w:szCs w:val="24"/>
        </w:rPr>
        <w:t xml:space="preserve"> </w:t>
      </w:r>
      <w:r w:rsidRPr="004D6BD4">
        <w:rPr>
          <w:w w:val="105"/>
          <w:sz w:val="24"/>
          <w:szCs w:val="24"/>
        </w:rPr>
        <w:t>урока</w:t>
      </w:r>
      <w:r w:rsidRPr="004D6BD4">
        <w:rPr>
          <w:spacing w:val="1"/>
          <w:w w:val="105"/>
          <w:sz w:val="24"/>
          <w:szCs w:val="24"/>
        </w:rPr>
        <w:t xml:space="preserve"> </w:t>
      </w:r>
      <w:r w:rsidRPr="004D6BD4">
        <w:rPr>
          <w:w w:val="105"/>
          <w:sz w:val="24"/>
          <w:szCs w:val="24"/>
        </w:rPr>
        <w:t>предполагает</w:t>
      </w:r>
      <w:r w:rsidRPr="004D6BD4">
        <w:rPr>
          <w:spacing w:val="1"/>
          <w:w w:val="105"/>
          <w:sz w:val="24"/>
          <w:szCs w:val="24"/>
        </w:rPr>
        <w:t xml:space="preserve"> </w:t>
      </w:r>
      <w:r w:rsidRPr="004D6BD4">
        <w:rPr>
          <w:w w:val="105"/>
          <w:sz w:val="24"/>
          <w:szCs w:val="24"/>
        </w:rPr>
        <w:t>следующее</w:t>
      </w:r>
      <w:r w:rsidRPr="004D6BD4">
        <w:rPr>
          <w:i/>
          <w:w w:val="105"/>
          <w:sz w:val="24"/>
          <w:szCs w:val="24"/>
        </w:rPr>
        <w:t>:</w:t>
      </w:r>
    </w:p>
    <w:p w:rsidR="004D6BD4" w:rsidRPr="004D6BD4" w:rsidRDefault="004D6BD4" w:rsidP="004D6BD4">
      <w:pPr>
        <w:spacing w:before="37"/>
        <w:ind w:left="960"/>
        <w:rPr>
          <w:sz w:val="24"/>
          <w:szCs w:val="24"/>
        </w:rPr>
      </w:pPr>
      <w:r w:rsidRPr="004D6BD4">
        <w:rPr>
          <w:w w:val="105"/>
          <w:sz w:val="24"/>
          <w:szCs w:val="24"/>
        </w:rPr>
        <w:t>-организацию</w:t>
      </w:r>
      <w:r w:rsidRPr="004D6BD4">
        <w:rPr>
          <w:spacing w:val="-13"/>
          <w:w w:val="105"/>
          <w:sz w:val="24"/>
          <w:szCs w:val="24"/>
        </w:rPr>
        <w:t xml:space="preserve"> </w:t>
      </w:r>
      <w:r w:rsidRPr="004D6BD4">
        <w:rPr>
          <w:w w:val="105"/>
          <w:sz w:val="24"/>
          <w:szCs w:val="24"/>
        </w:rPr>
        <w:t>работы</w:t>
      </w:r>
      <w:r w:rsidRPr="004D6BD4">
        <w:rPr>
          <w:spacing w:val="-5"/>
          <w:w w:val="105"/>
          <w:sz w:val="24"/>
          <w:szCs w:val="24"/>
        </w:rPr>
        <w:t xml:space="preserve"> </w:t>
      </w:r>
      <w:r w:rsidRPr="004D6BD4">
        <w:rPr>
          <w:w w:val="105"/>
          <w:sz w:val="24"/>
          <w:szCs w:val="24"/>
        </w:rPr>
        <w:t>с</w:t>
      </w:r>
      <w:r w:rsidRPr="004D6BD4">
        <w:rPr>
          <w:spacing w:val="-14"/>
          <w:w w:val="105"/>
          <w:sz w:val="24"/>
          <w:szCs w:val="24"/>
        </w:rPr>
        <w:t xml:space="preserve"> </w:t>
      </w:r>
      <w:r w:rsidRPr="004D6BD4">
        <w:rPr>
          <w:w w:val="105"/>
          <w:sz w:val="24"/>
          <w:szCs w:val="24"/>
        </w:rPr>
        <w:t>детьми</w:t>
      </w:r>
      <w:r w:rsidRPr="004D6BD4">
        <w:rPr>
          <w:spacing w:val="-7"/>
          <w:w w:val="105"/>
          <w:sz w:val="24"/>
          <w:szCs w:val="24"/>
        </w:rPr>
        <w:t xml:space="preserve"> </w:t>
      </w:r>
      <w:r w:rsidRPr="004D6BD4">
        <w:rPr>
          <w:w w:val="105"/>
          <w:sz w:val="24"/>
          <w:szCs w:val="24"/>
        </w:rPr>
        <w:t>как</w:t>
      </w:r>
      <w:r w:rsidRPr="004D6BD4">
        <w:rPr>
          <w:spacing w:val="-10"/>
          <w:w w:val="105"/>
          <w:sz w:val="24"/>
          <w:szCs w:val="24"/>
        </w:rPr>
        <w:t xml:space="preserve"> </w:t>
      </w:r>
      <w:r w:rsidRPr="004D6BD4">
        <w:rPr>
          <w:w w:val="105"/>
          <w:sz w:val="24"/>
          <w:szCs w:val="24"/>
        </w:rPr>
        <w:t>в</w:t>
      </w:r>
      <w:r w:rsidRPr="004D6BD4">
        <w:rPr>
          <w:spacing w:val="-15"/>
          <w:w w:val="105"/>
          <w:sz w:val="24"/>
          <w:szCs w:val="24"/>
        </w:rPr>
        <w:t xml:space="preserve"> </w:t>
      </w:r>
      <w:r w:rsidRPr="004D6BD4">
        <w:rPr>
          <w:w w:val="105"/>
          <w:sz w:val="24"/>
          <w:szCs w:val="24"/>
        </w:rPr>
        <w:t>офлайн,</w:t>
      </w:r>
      <w:r w:rsidRPr="004D6BD4">
        <w:rPr>
          <w:spacing w:val="-11"/>
          <w:w w:val="105"/>
          <w:sz w:val="24"/>
          <w:szCs w:val="24"/>
        </w:rPr>
        <w:t xml:space="preserve"> </w:t>
      </w:r>
      <w:r w:rsidRPr="004D6BD4">
        <w:rPr>
          <w:w w:val="105"/>
          <w:sz w:val="24"/>
          <w:szCs w:val="24"/>
        </w:rPr>
        <w:t>так</w:t>
      </w:r>
      <w:r w:rsidRPr="004D6BD4">
        <w:rPr>
          <w:spacing w:val="-11"/>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онлайн</w:t>
      </w:r>
      <w:r w:rsidRPr="004D6BD4">
        <w:rPr>
          <w:spacing w:val="-8"/>
          <w:w w:val="105"/>
          <w:sz w:val="24"/>
          <w:szCs w:val="24"/>
        </w:rPr>
        <w:t xml:space="preserve"> </w:t>
      </w:r>
      <w:r w:rsidRPr="004D6BD4">
        <w:rPr>
          <w:w w:val="105"/>
          <w:sz w:val="24"/>
          <w:szCs w:val="24"/>
        </w:rPr>
        <w:t>формате;</w:t>
      </w:r>
    </w:p>
    <w:p w:rsidR="004D6BD4" w:rsidRPr="004D6BD4" w:rsidRDefault="004D6BD4" w:rsidP="004D6BD4">
      <w:pPr>
        <w:spacing w:before="16" w:line="249" w:lineRule="auto"/>
        <w:ind w:right="233" w:firstLine="569"/>
        <w:rPr>
          <w:sz w:val="24"/>
          <w:szCs w:val="24"/>
        </w:rPr>
      </w:pPr>
      <w:r w:rsidRPr="004D6BD4">
        <w:rPr>
          <w:i/>
          <w:w w:val="105"/>
          <w:sz w:val="24"/>
          <w:szCs w:val="24"/>
        </w:rPr>
        <w:t>-</w:t>
      </w:r>
      <w:r w:rsidRPr="004D6BD4">
        <w:rPr>
          <w:w w:val="105"/>
          <w:sz w:val="24"/>
          <w:szCs w:val="24"/>
        </w:rPr>
        <w:t>установление</w:t>
      </w:r>
      <w:r w:rsidRPr="004D6BD4">
        <w:rPr>
          <w:spacing w:val="1"/>
          <w:w w:val="105"/>
          <w:sz w:val="24"/>
          <w:szCs w:val="24"/>
        </w:rPr>
        <w:t xml:space="preserve"> </w:t>
      </w:r>
      <w:r w:rsidRPr="004D6BD4">
        <w:rPr>
          <w:w w:val="105"/>
          <w:sz w:val="24"/>
          <w:szCs w:val="24"/>
        </w:rPr>
        <w:t>доверительных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между</w:t>
      </w:r>
      <w:r w:rsidRPr="004D6BD4">
        <w:rPr>
          <w:spacing w:val="1"/>
          <w:w w:val="105"/>
          <w:sz w:val="24"/>
          <w:szCs w:val="24"/>
        </w:rPr>
        <w:t xml:space="preserve"> </w:t>
      </w:r>
      <w:r w:rsidRPr="004D6BD4">
        <w:rPr>
          <w:w w:val="105"/>
          <w:sz w:val="24"/>
          <w:szCs w:val="24"/>
        </w:rPr>
        <w:t>учителем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учениками,</w:t>
      </w:r>
      <w:r w:rsidRPr="004D6BD4">
        <w:rPr>
          <w:spacing w:val="1"/>
          <w:w w:val="105"/>
          <w:sz w:val="24"/>
          <w:szCs w:val="24"/>
        </w:rPr>
        <w:t xml:space="preserve"> </w:t>
      </w:r>
      <w:r w:rsidRPr="004D6BD4">
        <w:rPr>
          <w:w w:val="105"/>
          <w:sz w:val="24"/>
          <w:szCs w:val="24"/>
        </w:rPr>
        <w:t>способствующих</w:t>
      </w:r>
      <w:r w:rsidRPr="004D6BD4">
        <w:rPr>
          <w:spacing w:val="1"/>
          <w:w w:val="105"/>
          <w:sz w:val="24"/>
          <w:szCs w:val="24"/>
        </w:rPr>
        <w:t xml:space="preserve"> </w:t>
      </w:r>
      <w:r w:rsidRPr="004D6BD4">
        <w:rPr>
          <w:w w:val="105"/>
          <w:sz w:val="24"/>
          <w:szCs w:val="24"/>
        </w:rPr>
        <w:t>позитивному</w:t>
      </w:r>
      <w:r w:rsidRPr="004D6BD4">
        <w:rPr>
          <w:spacing w:val="1"/>
          <w:w w:val="105"/>
          <w:sz w:val="24"/>
          <w:szCs w:val="24"/>
        </w:rPr>
        <w:t xml:space="preserve"> </w:t>
      </w:r>
      <w:r w:rsidRPr="004D6BD4">
        <w:rPr>
          <w:w w:val="105"/>
          <w:sz w:val="24"/>
          <w:szCs w:val="24"/>
        </w:rPr>
        <w:t>восприятию</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требований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просьб</w:t>
      </w:r>
      <w:r w:rsidRPr="004D6BD4">
        <w:rPr>
          <w:spacing w:val="1"/>
          <w:w w:val="105"/>
          <w:sz w:val="24"/>
          <w:szCs w:val="24"/>
        </w:rPr>
        <w:t xml:space="preserve"> </w:t>
      </w:r>
      <w:r w:rsidRPr="004D6BD4">
        <w:rPr>
          <w:w w:val="105"/>
          <w:sz w:val="24"/>
          <w:szCs w:val="24"/>
        </w:rPr>
        <w:t>учителя,</w:t>
      </w:r>
      <w:r w:rsidRPr="004D6BD4">
        <w:rPr>
          <w:spacing w:val="1"/>
          <w:w w:val="105"/>
          <w:sz w:val="24"/>
          <w:szCs w:val="24"/>
        </w:rPr>
        <w:t xml:space="preserve"> </w:t>
      </w:r>
      <w:r w:rsidRPr="004D6BD4">
        <w:rPr>
          <w:w w:val="105"/>
          <w:sz w:val="24"/>
          <w:szCs w:val="24"/>
        </w:rPr>
        <w:t>привлечению их внимания к обсуждаемой на уроке информации, активизации их познавательной</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spacing w:before="2" w:line="249" w:lineRule="auto"/>
        <w:ind w:right="243" w:firstLine="799"/>
        <w:rPr>
          <w:sz w:val="24"/>
          <w:szCs w:val="24"/>
        </w:rPr>
      </w:pPr>
      <w:r w:rsidRPr="004D6BD4">
        <w:rPr>
          <w:w w:val="105"/>
          <w:sz w:val="24"/>
          <w:szCs w:val="24"/>
        </w:rPr>
        <w:t>-побуждение школьников соблюдать на уроке общепринятые нормы поведения, правила</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старшими</w:t>
      </w:r>
      <w:r w:rsidRPr="004D6BD4">
        <w:rPr>
          <w:spacing w:val="1"/>
          <w:w w:val="105"/>
          <w:sz w:val="24"/>
          <w:szCs w:val="24"/>
        </w:rPr>
        <w:t xml:space="preserve"> </w:t>
      </w:r>
      <w:r w:rsidRPr="004D6BD4">
        <w:rPr>
          <w:w w:val="105"/>
          <w:sz w:val="24"/>
          <w:szCs w:val="24"/>
        </w:rPr>
        <w:t>(учителями)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сверстниками</w:t>
      </w:r>
      <w:r w:rsidRPr="004D6BD4">
        <w:rPr>
          <w:spacing w:val="1"/>
          <w:w w:val="105"/>
          <w:sz w:val="24"/>
          <w:szCs w:val="24"/>
        </w:rPr>
        <w:t xml:space="preserve"> </w:t>
      </w:r>
      <w:r w:rsidRPr="004D6BD4">
        <w:rPr>
          <w:w w:val="105"/>
          <w:sz w:val="24"/>
          <w:szCs w:val="24"/>
        </w:rPr>
        <w:t>(школьниками),</w:t>
      </w:r>
      <w:r w:rsidRPr="004D6BD4">
        <w:rPr>
          <w:spacing w:val="1"/>
          <w:w w:val="105"/>
          <w:sz w:val="24"/>
          <w:szCs w:val="24"/>
        </w:rPr>
        <w:t xml:space="preserve"> </w:t>
      </w:r>
      <w:r w:rsidRPr="004D6BD4">
        <w:rPr>
          <w:w w:val="105"/>
          <w:sz w:val="24"/>
          <w:szCs w:val="24"/>
        </w:rPr>
        <w:t>принципы</w:t>
      </w:r>
      <w:r w:rsidRPr="004D6BD4">
        <w:rPr>
          <w:spacing w:val="1"/>
          <w:w w:val="105"/>
          <w:sz w:val="24"/>
          <w:szCs w:val="24"/>
        </w:rPr>
        <w:t xml:space="preserve"> </w:t>
      </w:r>
      <w:r w:rsidRPr="004D6BD4">
        <w:rPr>
          <w:w w:val="105"/>
          <w:sz w:val="24"/>
          <w:szCs w:val="24"/>
        </w:rPr>
        <w:t>учебной</w:t>
      </w:r>
      <w:r w:rsidRPr="004D6BD4">
        <w:rPr>
          <w:spacing w:val="1"/>
          <w:w w:val="105"/>
          <w:sz w:val="24"/>
          <w:szCs w:val="24"/>
        </w:rPr>
        <w:t xml:space="preserve"> </w:t>
      </w:r>
      <w:r w:rsidRPr="004D6BD4">
        <w:rPr>
          <w:w w:val="105"/>
          <w:sz w:val="24"/>
          <w:szCs w:val="24"/>
        </w:rPr>
        <w:t>дисциплины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самоорганизации,</w:t>
      </w:r>
      <w:r w:rsidRPr="004D6BD4">
        <w:rPr>
          <w:spacing w:val="1"/>
          <w:w w:val="105"/>
          <w:sz w:val="24"/>
          <w:szCs w:val="24"/>
        </w:rPr>
        <w:t xml:space="preserve"> </w:t>
      </w:r>
      <w:r w:rsidRPr="004D6BD4">
        <w:rPr>
          <w:w w:val="105"/>
          <w:sz w:val="24"/>
          <w:szCs w:val="24"/>
        </w:rPr>
        <w:t>согласно</w:t>
      </w:r>
      <w:r w:rsidRPr="004D6BD4">
        <w:rPr>
          <w:spacing w:val="1"/>
          <w:w w:val="105"/>
          <w:sz w:val="24"/>
          <w:szCs w:val="24"/>
        </w:rPr>
        <w:t xml:space="preserve"> </w:t>
      </w:r>
      <w:r w:rsidRPr="004D6BD4">
        <w:rPr>
          <w:w w:val="105"/>
          <w:sz w:val="24"/>
          <w:szCs w:val="24"/>
        </w:rPr>
        <w:t>Устава</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Правилам</w:t>
      </w:r>
      <w:r w:rsidRPr="004D6BD4">
        <w:rPr>
          <w:spacing w:val="1"/>
          <w:w w:val="105"/>
          <w:sz w:val="24"/>
          <w:szCs w:val="24"/>
        </w:rPr>
        <w:t xml:space="preserve"> </w:t>
      </w:r>
      <w:r w:rsidRPr="004D6BD4">
        <w:rPr>
          <w:w w:val="105"/>
          <w:sz w:val="24"/>
          <w:szCs w:val="24"/>
        </w:rPr>
        <w:t>внутреннего</w:t>
      </w:r>
      <w:r w:rsidRPr="004D6BD4">
        <w:rPr>
          <w:spacing w:val="1"/>
          <w:w w:val="105"/>
          <w:sz w:val="24"/>
          <w:szCs w:val="24"/>
        </w:rPr>
        <w:t xml:space="preserve"> </w:t>
      </w:r>
      <w:r w:rsidRPr="004D6BD4">
        <w:rPr>
          <w:w w:val="105"/>
          <w:sz w:val="24"/>
          <w:szCs w:val="24"/>
        </w:rPr>
        <w:t>распорядка</w:t>
      </w:r>
      <w:r w:rsidRPr="004D6BD4">
        <w:rPr>
          <w:spacing w:val="1"/>
          <w:w w:val="105"/>
          <w:sz w:val="24"/>
          <w:szCs w:val="24"/>
        </w:rPr>
        <w:t xml:space="preserve"> </w:t>
      </w:r>
      <w:r w:rsidRPr="004D6BD4">
        <w:rPr>
          <w:w w:val="105"/>
          <w:sz w:val="24"/>
          <w:szCs w:val="24"/>
        </w:rPr>
        <w:t>школы;</w:t>
      </w:r>
    </w:p>
    <w:p w:rsidR="004D6BD4" w:rsidRPr="004D6BD4" w:rsidRDefault="004D6BD4" w:rsidP="004D6BD4">
      <w:pPr>
        <w:spacing w:before="2" w:line="249" w:lineRule="auto"/>
        <w:ind w:right="240" w:firstLine="569"/>
        <w:rPr>
          <w:sz w:val="24"/>
          <w:szCs w:val="24"/>
        </w:rPr>
      </w:pPr>
      <w:r w:rsidRPr="004D6BD4">
        <w:rPr>
          <w:w w:val="105"/>
          <w:sz w:val="24"/>
          <w:szCs w:val="24"/>
        </w:rPr>
        <w:t>-</w:t>
      </w:r>
      <w:r w:rsidRPr="004D6BD4">
        <w:rPr>
          <w:spacing w:val="1"/>
          <w:w w:val="105"/>
          <w:sz w:val="24"/>
          <w:szCs w:val="24"/>
        </w:rPr>
        <w:t xml:space="preserve"> </w:t>
      </w:r>
      <w:r w:rsidRPr="004D6BD4">
        <w:rPr>
          <w:w w:val="105"/>
          <w:sz w:val="24"/>
          <w:szCs w:val="24"/>
        </w:rPr>
        <w:t>использование</w:t>
      </w:r>
      <w:r w:rsidRPr="004D6BD4">
        <w:rPr>
          <w:spacing w:val="1"/>
          <w:w w:val="105"/>
          <w:sz w:val="24"/>
          <w:szCs w:val="24"/>
        </w:rPr>
        <w:t xml:space="preserve"> </w:t>
      </w:r>
      <w:r w:rsidRPr="004D6BD4">
        <w:rPr>
          <w:w w:val="105"/>
          <w:sz w:val="24"/>
          <w:szCs w:val="24"/>
        </w:rPr>
        <w:t>воспитательных</w:t>
      </w:r>
      <w:r w:rsidRPr="004D6BD4">
        <w:rPr>
          <w:spacing w:val="1"/>
          <w:w w:val="105"/>
          <w:sz w:val="24"/>
          <w:szCs w:val="24"/>
        </w:rPr>
        <w:t xml:space="preserve"> </w:t>
      </w:r>
      <w:r w:rsidRPr="004D6BD4">
        <w:rPr>
          <w:w w:val="105"/>
          <w:sz w:val="24"/>
          <w:szCs w:val="24"/>
        </w:rPr>
        <w:t>возможностей</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предмета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демонстрацию</w:t>
      </w:r>
      <w:r w:rsidRPr="004D6BD4">
        <w:rPr>
          <w:spacing w:val="1"/>
          <w:w w:val="105"/>
          <w:sz w:val="24"/>
          <w:szCs w:val="24"/>
        </w:rPr>
        <w:t xml:space="preserve"> </w:t>
      </w:r>
      <w:r w:rsidRPr="004D6BD4">
        <w:rPr>
          <w:w w:val="105"/>
          <w:sz w:val="24"/>
          <w:szCs w:val="24"/>
        </w:rPr>
        <w:t>детям</w:t>
      </w:r>
      <w:r w:rsidRPr="004D6BD4">
        <w:rPr>
          <w:spacing w:val="1"/>
          <w:w w:val="105"/>
          <w:sz w:val="24"/>
          <w:szCs w:val="24"/>
        </w:rPr>
        <w:t xml:space="preserve"> </w:t>
      </w:r>
      <w:r w:rsidRPr="004D6BD4">
        <w:rPr>
          <w:w w:val="105"/>
          <w:sz w:val="24"/>
          <w:szCs w:val="24"/>
        </w:rPr>
        <w:t>примеров</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проявления</w:t>
      </w:r>
      <w:r w:rsidRPr="004D6BD4">
        <w:rPr>
          <w:spacing w:val="1"/>
          <w:w w:val="105"/>
          <w:sz w:val="24"/>
          <w:szCs w:val="24"/>
        </w:rPr>
        <w:t xml:space="preserve"> </w:t>
      </w:r>
      <w:r w:rsidRPr="004D6BD4">
        <w:rPr>
          <w:w w:val="105"/>
          <w:sz w:val="24"/>
          <w:szCs w:val="24"/>
        </w:rPr>
        <w:t>человеколюбия и добросердечности, через подбор соответствующих текстов для чтения, задач для</w:t>
      </w:r>
      <w:r w:rsidRPr="004D6BD4">
        <w:rPr>
          <w:spacing w:val="-58"/>
          <w:w w:val="105"/>
          <w:sz w:val="24"/>
          <w:szCs w:val="24"/>
        </w:rPr>
        <w:t xml:space="preserve"> </w:t>
      </w:r>
      <w:r w:rsidRPr="004D6BD4">
        <w:rPr>
          <w:w w:val="105"/>
          <w:sz w:val="24"/>
          <w:szCs w:val="24"/>
        </w:rPr>
        <w:t>решения,</w:t>
      </w:r>
      <w:r w:rsidRPr="004D6BD4">
        <w:rPr>
          <w:spacing w:val="9"/>
          <w:w w:val="105"/>
          <w:sz w:val="24"/>
          <w:szCs w:val="24"/>
        </w:rPr>
        <w:t xml:space="preserve"> </w:t>
      </w:r>
      <w:r w:rsidRPr="004D6BD4">
        <w:rPr>
          <w:w w:val="105"/>
          <w:sz w:val="24"/>
          <w:szCs w:val="24"/>
        </w:rPr>
        <w:t>кейсов и</w:t>
      </w:r>
      <w:r w:rsidRPr="004D6BD4">
        <w:rPr>
          <w:spacing w:val="-1"/>
          <w:w w:val="105"/>
          <w:sz w:val="24"/>
          <w:szCs w:val="24"/>
        </w:rPr>
        <w:t xml:space="preserve"> </w:t>
      </w:r>
      <w:r w:rsidRPr="004D6BD4">
        <w:rPr>
          <w:w w:val="105"/>
          <w:sz w:val="24"/>
          <w:szCs w:val="24"/>
        </w:rPr>
        <w:t>дискуссий;</w:t>
      </w:r>
    </w:p>
    <w:p w:rsidR="004D6BD4" w:rsidRPr="004D6BD4" w:rsidRDefault="004D6BD4" w:rsidP="004D6BD4">
      <w:pPr>
        <w:spacing w:before="9"/>
        <w:ind w:left="960"/>
        <w:rPr>
          <w:sz w:val="24"/>
          <w:szCs w:val="24"/>
        </w:rPr>
      </w:pPr>
      <w:r w:rsidRPr="004D6BD4">
        <w:rPr>
          <w:w w:val="105"/>
          <w:sz w:val="24"/>
          <w:szCs w:val="24"/>
        </w:rPr>
        <w:t>-применение</w:t>
      </w:r>
      <w:r w:rsidRPr="004D6BD4">
        <w:rPr>
          <w:spacing w:val="39"/>
          <w:w w:val="105"/>
          <w:sz w:val="24"/>
          <w:szCs w:val="24"/>
        </w:rPr>
        <w:t xml:space="preserve"> </w:t>
      </w:r>
      <w:r w:rsidRPr="004D6BD4">
        <w:rPr>
          <w:w w:val="105"/>
          <w:sz w:val="24"/>
          <w:szCs w:val="24"/>
        </w:rPr>
        <w:t xml:space="preserve">на </w:t>
      </w:r>
      <w:r w:rsidRPr="004D6BD4">
        <w:rPr>
          <w:spacing w:val="42"/>
          <w:w w:val="105"/>
          <w:sz w:val="24"/>
          <w:szCs w:val="24"/>
        </w:rPr>
        <w:t xml:space="preserve"> </w:t>
      </w:r>
      <w:r w:rsidRPr="004D6BD4">
        <w:rPr>
          <w:w w:val="105"/>
          <w:sz w:val="24"/>
          <w:szCs w:val="24"/>
        </w:rPr>
        <w:t xml:space="preserve">уроке </w:t>
      </w:r>
      <w:r w:rsidRPr="004D6BD4">
        <w:rPr>
          <w:spacing w:val="36"/>
          <w:w w:val="105"/>
          <w:sz w:val="24"/>
          <w:szCs w:val="24"/>
        </w:rPr>
        <w:t xml:space="preserve"> </w:t>
      </w:r>
      <w:r w:rsidRPr="004D6BD4">
        <w:rPr>
          <w:w w:val="105"/>
          <w:sz w:val="24"/>
          <w:szCs w:val="24"/>
        </w:rPr>
        <w:t xml:space="preserve">интерактивных </w:t>
      </w:r>
      <w:r w:rsidRPr="004D6BD4">
        <w:rPr>
          <w:spacing w:val="40"/>
          <w:w w:val="105"/>
          <w:sz w:val="24"/>
          <w:szCs w:val="24"/>
        </w:rPr>
        <w:t xml:space="preserve"> </w:t>
      </w:r>
      <w:r w:rsidRPr="004D6BD4">
        <w:rPr>
          <w:w w:val="105"/>
          <w:sz w:val="24"/>
          <w:szCs w:val="24"/>
        </w:rPr>
        <w:t xml:space="preserve">форм </w:t>
      </w:r>
      <w:r w:rsidRPr="004D6BD4">
        <w:rPr>
          <w:spacing w:val="41"/>
          <w:w w:val="105"/>
          <w:sz w:val="24"/>
          <w:szCs w:val="24"/>
        </w:rPr>
        <w:t xml:space="preserve"> </w:t>
      </w:r>
      <w:r w:rsidRPr="004D6BD4">
        <w:rPr>
          <w:w w:val="105"/>
          <w:sz w:val="24"/>
          <w:szCs w:val="24"/>
        </w:rPr>
        <w:t xml:space="preserve">работы </w:t>
      </w:r>
      <w:r w:rsidRPr="004D6BD4">
        <w:rPr>
          <w:spacing w:val="46"/>
          <w:w w:val="105"/>
          <w:sz w:val="24"/>
          <w:szCs w:val="24"/>
        </w:rPr>
        <w:t xml:space="preserve"> </w:t>
      </w:r>
      <w:r w:rsidRPr="004D6BD4">
        <w:rPr>
          <w:w w:val="105"/>
          <w:sz w:val="24"/>
          <w:szCs w:val="24"/>
        </w:rPr>
        <w:t xml:space="preserve">учащихся: </w:t>
      </w:r>
      <w:r w:rsidRPr="004D6BD4">
        <w:rPr>
          <w:spacing w:val="33"/>
          <w:w w:val="105"/>
          <w:sz w:val="24"/>
          <w:szCs w:val="24"/>
        </w:rPr>
        <w:t xml:space="preserve"> </w:t>
      </w:r>
      <w:r w:rsidRPr="004D6BD4">
        <w:rPr>
          <w:w w:val="105"/>
          <w:sz w:val="24"/>
          <w:szCs w:val="24"/>
        </w:rPr>
        <w:t xml:space="preserve">интеллектуальных </w:t>
      </w:r>
      <w:r w:rsidRPr="004D6BD4">
        <w:rPr>
          <w:spacing w:val="39"/>
          <w:w w:val="105"/>
          <w:sz w:val="24"/>
          <w:szCs w:val="24"/>
        </w:rPr>
        <w:t xml:space="preserve"> </w:t>
      </w:r>
      <w:r w:rsidRPr="004D6BD4">
        <w:rPr>
          <w:w w:val="105"/>
          <w:sz w:val="24"/>
          <w:szCs w:val="24"/>
        </w:rPr>
        <w:t>игр</w:t>
      </w:r>
    </w:p>
    <w:p w:rsidR="004D6BD4" w:rsidRPr="004D6BD4" w:rsidRDefault="004D6BD4" w:rsidP="004D6BD4">
      <w:pPr>
        <w:spacing w:before="9" w:line="249" w:lineRule="auto"/>
        <w:ind w:right="244"/>
        <w:rPr>
          <w:sz w:val="24"/>
          <w:szCs w:val="24"/>
        </w:rPr>
      </w:pPr>
      <w:r w:rsidRPr="004D6BD4">
        <w:rPr>
          <w:w w:val="105"/>
          <w:sz w:val="24"/>
          <w:szCs w:val="24"/>
        </w:rPr>
        <w:t>«Умники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умницы»,</w:t>
      </w:r>
      <w:r w:rsidRPr="004D6BD4">
        <w:rPr>
          <w:spacing w:val="1"/>
          <w:w w:val="105"/>
          <w:sz w:val="24"/>
          <w:szCs w:val="24"/>
        </w:rPr>
        <w:t xml:space="preserve"> </w:t>
      </w:r>
      <w:r w:rsidRPr="004D6BD4">
        <w:rPr>
          <w:w w:val="105"/>
          <w:sz w:val="24"/>
          <w:szCs w:val="24"/>
        </w:rPr>
        <w:t>викторины,</w:t>
      </w:r>
      <w:r w:rsidRPr="004D6BD4">
        <w:rPr>
          <w:spacing w:val="1"/>
          <w:w w:val="105"/>
          <w:sz w:val="24"/>
          <w:szCs w:val="24"/>
        </w:rPr>
        <w:t xml:space="preserve"> </w:t>
      </w:r>
      <w:r w:rsidRPr="004D6BD4">
        <w:rPr>
          <w:w w:val="105"/>
          <w:sz w:val="24"/>
          <w:szCs w:val="24"/>
        </w:rPr>
        <w:t>тестирование</w:t>
      </w:r>
      <w:r w:rsidRPr="004D6BD4">
        <w:rPr>
          <w:spacing w:val="1"/>
          <w:w w:val="105"/>
          <w:sz w:val="24"/>
          <w:szCs w:val="24"/>
        </w:rPr>
        <w:t xml:space="preserve"> </w:t>
      </w:r>
      <w:r w:rsidRPr="004D6BD4">
        <w:rPr>
          <w:w w:val="105"/>
          <w:sz w:val="24"/>
          <w:szCs w:val="24"/>
        </w:rPr>
        <w:t>кейсы,</w:t>
      </w:r>
      <w:r w:rsidRPr="004D6BD4">
        <w:rPr>
          <w:spacing w:val="1"/>
          <w:w w:val="105"/>
          <w:sz w:val="24"/>
          <w:szCs w:val="24"/>
        </w:rPr>
        <w:t xml:space="preserve"> </w:t>
      </w:r>
      <w:r w:rsidRPr="004D6BD4">
        <w:rPr>
          <w:w w:val="105"/>
          <w:sz w:val="24"/>
          <w:szCs w:val="24"/>
        </w:rPr>
        <w:t>стимулирующих</w:t>
      </w:r>
      <w:r w:rsidRPr="004D6BD4">
        <w:rPr>
          <w:spacing w:val="1"/>
          <w:w w:val="105"/>
          <w:sz w:val="24"/>
          <w:szCs w:val="24"/>
        </w:rPr>
        <w:t xml:space="preserve"> </w:t>
      </w:r>
      <w:r w:rsidRPr="004D6BD4">
        <w:rPr>
          <w:w w:val="105"/>
          <w:sz w:val="24"/>
          <w:szCs w:val="24"/>
        </w:rPr>
        <w:t>познавательную</w:t>
      </w:r>
      <w:r w:rsidRPr="004D6BD4">
        <w:rPr>
          <w:spacing w:val="1"/>
          <w:w w:val="105"/>
          <w:sz w:val="24"/>
          <w:szCs w:val="24"/>
        </w:rPr>
        <w:t xml:space="preserve"> </w:t>
      </w:r>
      <w:r w:rsidRPr="004D6BD4">
        <w:rPr>
          <w:w w:val="105"/>
          <w:sz w:val="24"/>
          <w:szCs w:val="24"/>
        </w:rPr>
        <w:t>мотивацию</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дискуссий,</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дают</w:t>
      </w:r>
      <w:r w:rsidRPr="004D6BD4">
        <w:rPr>
          <w:spacing w:val="1"/>
          <w:w w:val="105"/>
          <w:sz w:val="24"/>
          <w:szCs w:val="24"/>
        </w:rPr>
        <w:t xml:space="preserve"> </w:t>
      </w:r>
      <w:r w:rsidRPr="004D6BD4">
        <w:rPr>
          <w:w w:val="105"/>
          <w:sz w:val="24"/>
          <w:szCs w:val="24"/>
        </w:rPr>
        <w:t>учащимся</w:t>
      </w:r>
      <w:r w:rsidRPr="004D6BD4">
        <w:rPr>
          <w:spacing w:val="1"/>
          <w:w w:val="105"/>
          <w:sz w:val="24"/>
          <w:szCs w:val="24"/>
        </w:rPr>
        <w:t xml:space="preserve"> </w:t>
      </w:r>
      <w:r w:rsidRPr="004D6BD4">
        <w:rPr>
          <w:w w:val="105"/>
          <w:sz w:val="24"/>
          <w:szCs w:val="24"/>
        </w:rPr>
        <w:t>возможность</w:t>
      </w:r>
      <w:r w:rsidRPr="004D6BD4">
        <w:rPr>
          <w:spacing w:val="1"/>
          <w:w w:val="105"/>
          <w:sz w:val="24"/>
          <w:szCs w:val="24"/>
        </w:rPr>
        <w:t xml:space="preserve"> </w:t>
      </w:r>
      <w:r w:rsidRPr="004D6BD4">
        <w:rPr>
          <w:w w:val="105"/>
          <w:sz w:val="24"/>
          <w:szCs w:val="24"/>
        </w:rPr>
        <w:t>приобрести</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ведения</w:t>
      </w:r>
      <w:r w:rsidRPr="004D6BD4">
        <w:rPr>
          <w:spacing w:val="1"/>
          <w:w w:val="105"/>
          <w:sz w:val="24"/>
          <w:szCs w:val="24"/>
        </w:rPr>
        <w:t xml:space="preserve"> </w:t>
      </w:r>
      <w:r w:rsidRPr="004D6BD4">
        <w:rPr>
          <w:w w:val="105"/>
          <w:sz w:val="24"/>
          <w:szCs w:val="24"/>
        </w:rPr>
        <w:t>конструктивного</w:t>
      </w:r>
      <w:r w:rsidRPr="004D6BD4">
        <w:rPr>
          <w:spacing w:val="1"/>
          <w:w w:val="105"/>
          <w:sz w:val="24"/>
          <w:szCs w:val="24"/>
        </w:rPr>
        <w:t xml:space="preserve"> </w:t>
      </w:r>
      <w:r w:rsidRPr="004D6BD4">
        <w:rPr>
          <w:w w:val="105"/>
          <w:sz w:val="24"/>
          <w:szCs w:val="24"/>
        </w:rPr>
        <w:t>диалога;</w:t>
      </w:r>
      <w:r w:rsidRPr="004D6BD4">
        <w:rPr>
          <w:spacing w:val="1"/>
          <w:w w:val="105"/>
          <w:sz w:val="24"/>
          <w:szCs w:val="24"/>
        </w:rPr>
        <w:t xml:space="preserve"> </w:t>
      </w:r>
      <w:r w:rsidRPr="004D6BD4">
        <w:rPr>
          <w:w w:val="105"/>
          <w:sz w:val="24"/>
          <w:szCs w:val="24"/>
        </w:rPr>
        <w:t>групповой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парах,</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учат</w:t>
      </w:r>
      <w:r w:rsidRPr="004D6BD4">
        <w:rPr>
          <w:spacing w:val="1"/>
          <w:w w:val="105"/>
          <w:sz w:val="24"/>
          <w:szCs w:val="24"/>
        </w:rPr>
        <w:t xml:space="preserve"> </w:t>
      </w:r>
      <w:r w:rsidRPr="004D6BD4">
        <w:rPr>
          <w:sz w:val="24"/>
          <w:szCs w:val="24"/>
        </w:rPr>
        <w:t>школьников</w:t>
      </w:r>
      <w:r w:rsidRPr="004D6BD4">
        <w:rPr>
          <w:spacing w:val="-7"/>
          <w:sz w:val="24"/>
          <w:szCs w:val="24"/>
        </w:rPr>
        <w:t xml:space="preserve"> </w:t>
      </w:r>
      <w:r w:rsidRPr="004D6BD4">
        <w:rPr>
          <w:sz w:val="24"/>
          <w:szCs w:val="24"/>
        </w:rPr>
        <w:t>командной</w:t>
      </w:r>
      <w:r w:rsidRPr="004D6BD4">
        <w:rPr>
          <w:spacing w:val="9"/>
          <w:sz w:val="24"/>
          <w:szCs w:val="24"/>
        </w:rPr>
        <w:t xml:space="preserve"> </w:t>
      </w:r>
      <w:r w:rsidRPr="004D6BD4">
        <w:rPr>
          <w:sz w:val="24"/>
          <w:szCs w:val="24"/>
        </w:rPr>
        <w:t>работе</w:t>
      </w:r>
      <w:r w:rsidRPr="004D6BD4">
        <w:rPr>
          <w:spacing w:val="-9"/>
          <w:sz w:val="24"/>
          <w:szCs w:val="24"/>
        </w:rPr>
        <w:t xml:space="preserve"> </w:t>
      </w:r>
      <w:r w:rsidRPr="004D6BD4">
        <w:rPr>
          <w:sz w:val="24"/>
          <w:szCs w:val="24"/>
        </w:rPr>
        <w:t>ивзаимодействию</w:t>
      </w:r>
      <w:r w:rsidRPr="004D6BD4">
        <w:rPr>
          <w:spacing w:val="17"/>
          <w:sz w:val="24"/>
          <w:szCs w:val="24"/>
        </w:rPr>
        <w:t xml:space="preserve"> </w:t>
      </w:r>
      <w:r w:rsidRPr="004D6BD4">
        <w:rPr>
          <w:sz w:val="24"/>
          <w:szCs w:val="24"/>
        </w:rPr>
        <w:t>с</w:t>
      </w:r>
      <w:r w:rsidRPr="004D6BD4">
        <w:rPr>
          <w:spacing w:val="-1"/>
          <w:sz w:val="24"/>
          <w:szCs w:val="24"/>
        </w:rPr>
        <w:t xml:space="preserve"> </w:t>
      </w:r>
      <w:r w:rsidRPr="004D6BD4">
        <w:rPr>
          <w:sz w:val="24"/>
          <w:szCs w:val="24"/>
        </w:rPr>
        <w:t>другими</w:t>
      </w:r>
      <w:r w:rsidRPr="004D6BD4">
        <w:rPr>
          <w:spacing w:val="5"/>
          <w:sz w:val="24"/>
          <w:szCs w:val="24"/>
        </w:rPr>
        <w:t xml:space="preserve"> </w:t>
      </w:r>
      <w:r w:rsidRPr="004D6BD4">
        <w:rPr>
          <w:sz w:val="24"/>
          <w:szCs w:val="24"/>
        </w:rPr>
        <w:t>детьми;</w:t>
      </w:r>
    </w:p>
    <w:p w:rsidR="004D6BD4" w:rsidRPr="004D6BD4" w:rsidRDefault="004D6BD4" w:rsidP="004D6BD4">
      <w:pPr>
        <w:spacing w:before="2" w:line="252" w:lineRule="auto"/>
        <w:ind w:right="233" w:firstLine="641"/>
        <w:rPr>
          <w:sz w:val="24"/>
          <w:szCs w:val="24"/>
        </w:rPr>
      </w:pPr>
      <w:r w:rsidRPr="004D6BD4">
        <w:rPr>
          <w:w w:val="105"/>
          <w:sz w:val="24"/>
          <w:szCs w:val="24"/>
        </w:rPr>
        <w:t>Олимпиады,</w:t>
      </w:r>
      <w:r w:rsidRPr="004D6BD4">
        <w:rPr>
          <w:spacing w:val="1"/>
          <w:w w:val="105"/>
          <w:sz w:val="24"/>
          <w:szCs w:val="24"/>
        </w:rPr>
        <w:t xml:space="preserve"> </w:t>
      </w:r>
      <w:r w:rsidRPr="004D6BD4">
        <w:rPr>
          <w:w w:val="105"/>
          <w:sz w:val="24"/>
          <w:szCs w:val="24"/>
        </w:rPr>
        <w:t>занимательные</w:t>
      </w:r>
      <w:r w:rsidRPr="004D6BD4">
        <w:rPr>
          <w:spacing w:val="1"/>
          <w:w w:val="105"/>
          <w:sz w:val="24"/>
          <w:szCs w:val="24"/>
        </w:rPr>
        <w:t xml:space="preserve"> </w:t>
      </w:r>
      <w:r w:rsidRPr="004D6BD4">
        <w:rPr>
          <w:w w:val="105"/>
          <w:sz w:val="24"/>
          <w:szCs w:val="24"/>
        </w:rPr>
        <w:t>уроки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пятиминутки,</w:t>
      </w:r>
      <w:r w:rsidRPr="004D6BD4">
        <w:rPr>
          <w:spacing w:val="1"/>
          <w:w w:val="105"/>
          <w:sz w:val="24"/>
          <w:szCs w:val="24"/>
        </w:rPr>
        <w:t xml:space="preserve"> </w:t>
      </w:r>
      <w:r w:rsidRPr="004D6BD4">
        <w:rPr>
          <w:w w:val="105"/>
          <w:sz w:val="24"/>
          <w:szCs w:val="24"/>
        </w:rPr>
        <w:t>урок</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деловая</w:t>
      </w:r>
      <w:r w:rsidRPr="004D6BD4">
        <w:rPr>
          <w:spacing w:val="1"/>
          <w:w w:val="105"/>
          <w:sz w:val="24"/>
          <w:szCs w:val="24"/>
        </w:rPr>
        <w:t xml:space="preserve"> </w:t>
      </w:r>
      <w:r w:rsidRPr="004D6BD4">
        <w:rPr>
          <w:w w:val="105"/>
          <w:sz w:val="24"/>
          <w:szCs w:val="24"/>
        </w:rPr>
        <w:t>игра,  урок  –</w:t>
      </w:r>
      <w:r w:rsidRPr="004D6BD4">
        <w:rPr>
          <w:spacing w:val="1"/>
          <w:w w:val="105"/>
          <w:sz w:val="24"/>
          <w:szCs w:val="24"/>
        </w:rPr>
        <w:t xml:space="preserve"> </w:t>
      </w:r>
      <w:r w:rsidRPr="004D6BD4">
        <w:rPr>
          <w:w w:val="105"/>
          <w:sz w:val="24"/>
          <w:szCs w:val="24"/>
        </w:rPr>
        <w:t>путешествие, урок мастер-класс, урок-исследование и др. Учебно- развлекательные мероприятия</w:t>
      </w:r>
      <w:r w:rsidRPr="004D6BD4">
        <w:rPr>
          <w:spacing w:val="1"/>
          <w:w w:val="105"/>
          <w:sz w:val="24"/>
          <w:szCs w:val="24"/>
        </w:rPr>
        <w:t xml:space="preserve"> </w:t>
      </w:r>
      <w:r w:rsidRPr="004D6BD4">
        <w:rPr>
          <w:w w:val="105"/>
          <w:sz w:val="24"/>
          <w:szCs w:val="24"/>
        </w:rPr>
        <w:t>(конкурс-</w:t>
      </w:r>
      <w:r w:rsidRPr="004D6BD4">
        <w:rPr>
          <w:spacing w:val="31"/>
          <w:w w:val="105"/>
          <w:sz w:val="24"/>
          <w:szCs w:val="24"/>
        </w:rPr>
        <w:t xml:space="preserve"> </w:t>
      </w:r>
      <w:r w:rsidRPr="004D6BD4">
        <w:rPr>
          <w:w w:val="105"/>
          <w:sz w:val="24"/>
          <w:szCs w:val="24"/>
        </w:rPr>
        <w:t>игра</w:t>
      </w:r>
      <w:r w:rsidRPr="004D6BD4">
        <w:rPr>
          <w:spacing w:val="20"/>
          <w:w w:val="105"/>
          <w:sz w:val="24"/>
          <w:szCs w:val="24"/>
        </w:rPr>
        <w:t xml:space="preserve"> </w:t>
      </w:r>
      <w:r w:rsidRPr="004D6BD4">
        <w:rPr>
          <w:w w:val="105"/>
          <w:sz w:val="24"/>
          <w:szCs w:val="24"/>
        </w:rPr>
        <w:t>«Предметный</w:t>
      </w:r>
      <w:r w:rsidRPr="004D6BD4">
        <w:rPr>
          <w:spacing w:val="44"/>
          <w:w w:val="105"/>
          <w:sz w:val="24"/>
          <w:szCs w:val="24"/>
        </w:rPr>
        <w:t xml:space="preserve"> </w:t>
      </w:r>
      <w:r w:rsidRPr="004D6BD4">
        <w:rPr>
          <w:w w:val="105"/>
          <w:sz w:val="24"/>
          <w:szCs w:val="24"/>
        </w:rPr>
        <w:t>кроссворд»,</w:t>
      </w:r>
      <w:r w:rsidRPr="004D6BD4">
        <w:rPr>
          <w:spacing w:val="47"/>
          <w:w w:val="105"/>
          <w:sz w:val="24"/>
          <w:szCs w:val="24"/>
        </w:rPr>
        <w:t xml:space="preserve"> </w:t>
      </w:r>
      <w:r w:rsidRPr="004D6BD4">
        <w:rPr>
          <w:w w:val="105"/>
          <w:sz w:val="24"/>
          <w:szCs w:val="24"/>
        </w:rPr>
        <w:t>турнир</w:t>
      </w:r>
    </w:p>
    <w:p w:rsidR="004D6BD4" w:rsidRPr="004D6BD4" w:rsidRDefault="004D6BD4" w:rsidP="004D6BD4">
      <w:pPr>
        <w:spacing w:line="259" w:lineRule="exact"/>
        <w:rPr>
          <w:sz w:val="24"/>
          <w:szCs w:val="24"/>
        </w:rPr>
      </w:pPr>
      <w:r w:rsidRPr="004D6BD4">
        <w:rPr>
          <w:w w:val="105"/>
          <w:sz w:val="24"/>
          <w:szCs w:val="24"/>
        </w:rPr>
        <w:t>«Своя</w:t>
      </w:r>
      <w:r w:rsidRPr="004D6BD4">
        <w:rPr>
          <w:spacing w:val="-12"/>
          <w:w w:val="105"/>
          <w:sz w:val="24"/>
          <w:szCs w:val="24"/>
        </w:rPr>
        <w:t xml:space="preserve"> </w:t>
      </w:r>
      <w:r w:rsidRPr="004D6BD4">
        <w:rPr>
          <w:w w:val="105"/>
          <w:sz w:val="24"/>
          <w:szCs w:val="24"/>
        </w:rPr>
        <w:t>игра»,</w:t>
      </w:r>
      <w:r w:rsidRPr="004D6BD4">
        <w:rPr>
          <w:spacing w:val="-6"/>
          <w:w w:val="105"/>
          <w:sz w:val="24"/>
          <w:szCs w:val="24"/>
        </w:rPr>
        <w:t xml:space="preserve"> </w:t>
      </w:r>
      <w:r w:rsidRPr="004D6BD4">
        <w:rPr>
          <w:w w:val="105"/>
          <w:sz w:val="24"/>
          <w:szCs w:val="24"/>
        </w:rPr>
        <w:t>викторины,</w:t>
      </w:r>
      <w:r w:rsidRPr="004D6BD4">
        <w:rPr>
          <w:spacing w:val="-4"/>
          <w:w w:val="105"/>
          <w:sz w:val="24"/>
          <w:szCs w:val="24"/>
        </w:rPr>
        <w:t xml:space="preserve"> </w:t>
      </w:r>
      <w:r w:rsidRPr="004D6BD4">
        <w:rPr>
          <w:w w:val="105"/>
          <w:sz w:val="24"/>
          <w:szCs w:val="24"/>
        </w:rPr>
        <w:t>литературная</w:t>
      </w:r>
      <w:r w:rsidRPr="004D6BD4">
        <w:rPr>
          <w:spacing w:val="-5"/>
          <w:w w:val="105"/>
          <w:sz w:val="24"/>
          <w:szCs w:val="24"/>
        </w:rPr>
        <w:t xml:space="preserve"> </w:t>
      </w:r>
      <w:r w:rsidRPr="004D6BD4">
        <w:rPr>
          <w:w w:val="105"/>
          <w:sz w:val="24"/>
          <w:szCs w:val="24"/>
        </w:rPr>
        <w:t>композиция,</w:t>
      </w:r>
      <w:r w:rsidRPr="004D6BD4">
        <w:rPr>
          <w:spacing w:val="-5"/>
          <w:w w:val="105"/>
          <w:sz w:val="24"/>
          <w:szCs w:val="24"/>
        </w:rPr>
        <w:t xml:space="preserve"> </w:t>
      </w:r>
      <w:r w:rsidRPr="004D6BD4">
        <w:rPr>
          <w:w w:val="105"/>
          <w:sz w:val="24"/>
          <w:szCs w:val="24"/>
        </w:rPr>
        <w:t>конкурс</w:t>
      </w:r>
      <w:r w:rsidRPr="004D6BD4">
        <w:rPr>
          <w:spacing w:val="-13"/>
          <w:w w:val="105"/>
          <w:sz w:val="24"/>
          <w:szCs w:val="24"/>
        </w:rPr>
        <w:t xml:space="preserve"> </w:t>
      </w:r>
      <w:r w:rsidRPr="004D6BD4">
        <w:rPr>
          <w:w w:val="105"/>
          <w:sz w:val="24"/>
          <w:szCs w:val="24"/>
        </w:rPr>
        <w:t>газет</w:t>
      </w:r>
      <w:r w:rsidRPr="004D6BD4">
        <w:rPr>
          <w:spacing w:val="-7"/>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рисунков,</w:t>
      </w:r>
      <w:r w:rsidRPr="004D6BD4">
        <w:rPr>
          <w:spacing w:val="-5"/>
          <w:w w:val="105"/>
          <w:sz w:val="24"/>
          <w:szCs w:val="24"/>
        </w:rPr>
        <w:t xml:space="preserve"> </w:t>
      </w:r>
      <w:r w:rsidRPr="004D6BD4">
        <w:rPr>
          <w:w w:val="105"/>
          <w:sz w:val="24"/>
          <w:szCs w:val="24"/>
        </w:rPr>
        <w:t>экскурсия</w:t>
      </w:r>
      <w:r w:rsidRPr="004D6BD4">
        <w:rPr>
          <w:spacing w:val="-5"/>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др.);</w:t>
      </w:r>
    </w:p>
    <w:p w:rsidR="004D6BD4" w:rsidRPr="004D6BD4" w:rsidRDefault="004D6BD4" w:rsidP="004D6BD4">
      <w:pPr>
        <w:spacing w:before="17" w:line="249" w:lineRule="auto"/>
        <w:ind w:right="235" w:firstLine="641"/>
        <w:rPr>
          <w:sz w:val="24"/>
          <w:szCs w:val="24"/>
        </w:rPr>
      </w:pPr>
      <w:r w:rsidRPr="004D6BD4">
        <w:rPr>
          <w:w w:val="105"/>
          <w:sz w:val="24"/>
          <w:szCs w:val="24"/>
        </w:rPr>
        <w:t>-включение в урок игровых процедур, которые помогают поддержать мотивацию детей к</w:t>
      </w:r>
      <w:r w:rsidRPr="004D6BD4">
        <w:rPr>
          <w:spacing w:val="1"/>
          <w:w w:val="105"/>
          <w:sz w:val="24"/>
          <w:szCs w:val="24"/>
        </w:rPr>
        <w:t xml:space="preserve"> </w:t>
      </w:r>
      <w:r w:rsidRPr="004D6BD4">
        <w:rPr>
          <w:w w:val="105"/>
          <w:sz w:val="24"/>
          <w:szCs w:val="24"/>
        </w:rPr>
        <w:t>получению знаний, налаживанию позитивных межличностных</w:t>
      </w:r>
      <w:r w:rsidRPr="004D6BD4">
        <w:rPr>
          <w:spacing w:val="1"/>
          <w:w w:val="105"/>
          <w:sz w:val="24"/>
          <w:szCs w:val="24"/>
        </w:rPr>
        <w:t xml:space="preserve"> </w:t>
      </w:r>
      <w:r w:rsidRPr="004D6BD4">
        <w:rPr>
          <w:w w:val="105"/>
          <w:sz w:val="24"/>
          <w:szCs w:val="24"/>
        </w:rPr>
        <w:t>отношений в</w:t>
      </w:r>
      <w:r w:rsidRPr="004D6BD4">
        <w:rPr>
          <w:spacing w:val="1"/>
          <w:w w:val="105"/>
          <w:sz w:val="24"/>
          <w:szCs w:val="24"/>
        </w:rPr>
        <w:t xml:space="preserve"> </w:t>
      </w:r>
      <w:r w:rsidRPr="004D6BD4">
        <w:rPr>
          <w:w w:val="105"/>
          <w:sz w:val="24"/>
          <w:szCs w:val="24"/>
        </w:rPr>
        <w:t>классе, помогают</w:t>
      </w:r>
      <w:r w:rsidRPr="004D6BD4">
        <w:rPr>
          <w:spacing w:val="1"/>
          <w:w w:val="105"/>
          <w:sz w:val="24"/>
          <w:szCs w:val="24"/>
        </w:rPr>
        <w:t xml:space="preserve"> </w:t>
      </w:r>
      <w:r w:rsidRPr="004D6BD4">
        <w:rPr>
          <w:w w:val="105"/>
          <w:sz w:val="24"/>
          <w:szCs w:val="24"/>
        </w:rPr>
        <w:t>установлению</w:t>
      </w:r>
      <w:r w:rsidRPr="004D6BD4">
        <w:rPr>
          <w:spacing w:val="1"/>
          <w:w w:val="105"/>
          <w:sz w:val="24"/>
          <w:szCs w:val="24"/>
        </w:rPr>
        <w:t xml:space="preserve"> </w:t>
      </w:r>
      <w:r w:rsidRPr="004D6BD4">
        <w:rPr>
          <w:w w:val="105"/>
          <w:sz w:val="24"/>
          <w:szCs w:val="24"/>
        </w:rPr>
        <w:t>доброжелательной</w:t>
      </w:r>
      <w:r w:rsidRPr="004D6BD4">
        <w:rPr>
          <w:spacing w:val="1"/>
          <w:w w:val="105"/>
          <w:sz w:val="24"/>
          <w:szCs w:val="24"/>
        </w:rPr>
        <w:t xml:space="preserve"> </w:t>
      </w:r>
      <w:r w:rsidRPr="004D6BD4">
        <w:rPr>
          <w:w w:val="105"/>
          <w:sz w:val="24"/>
          <w:szCs w:val="24"/>
        </w:rPr>
        <w:t>атмосферы</w:t>
      </w:r>
      <w:r w:rsidRPr="004D6BD4">
        <w:rPr>
          <w:spacing w:val="1"/>
          <w:w w:val="105"/>
          <w:sz w:val="24"/>
          <w:szCs w:val="24"/>
        </w:rPr>
        <w:t xml:space="preserve"> </w:t>
      </w:r>
      <w:r w:rsidRPr="004D6BD4">
        <w:rPr>
          <w:w w:val="105"/>
          <w:sz w:val="24"/>
          <w:szCs w:val="24"/>
        </w:rPr>
        <w:t>во</w:t>
      </w:r>
      <w:r w:rsidRPr="004D6BD4">
        <w:rPr>
          <w:spacing w:val="1"/>
          <w:w w:val="105"/>
          <w:sz w:val="24"/>
          <w:szCs w:val="24"/>
        </w:rPr>
        <w:t xml:space="preserve"> </w:t>
      </w:r>
      <w:r w:rsidRPr="004D6BD4">
        <w:rPr>
          <w:w w:val="105"/>
          <w:sz w:val="24"/>
          <w:szCs w:val="24"/>
        </w:rPr>
        <w:t>время</w:t>
      </w:r>
      <w:r w:rsidRPr="004D6BD4">
        <w:rPr>
          <w:spacing w:val="1"/>
          <w:w w:val="105"/>
          <w:sz w:val="24"/>
          <w:szCs w:val="24"/>
        </w:rPr>
        <w:t xml:space="preserve"> </w:t>
      </w:r>
      <w:r w:rsidRPr="004D6BD4">
        <w:rPr>
          <w:w w:val="105"/>
          <w:sz w:val="24"/>
          <w:szCs w:val="24"/>
        </w:rPr>
        <w:t>урока;</w:t>
      </w:r>
      <w:r w:rsidRPr="004D6BD4">
        <w:rPr>
          <w:spacing w:val="1"/>
          <w:w w:val="105"/>
          <w:sz w:val="24"/>
          <w:szCs w:val="24"/>
        </w:rPr>
        <w:t xml:space="preserve"> </w:t>
      </w:r>
      <w:r w:rsidRPr="004D6BD4">
        <w:rPr>
          <w:w w:val="105"/>
          <w:sz w:val="24"/>
          <w:szCs w:val="24"/>
        </w:rPr>
        <w:t>интеллектуальных</w:t>
      </w:r>
      <w:r w:rsidRPr="004D6BD4">
        <w:rPr>
          <w:spacing w:val="1"/>
          <w:w w:val="105"/>
          <w:sz w:val="24"/>
          <w:szCs w:val="24"/>
        </w:rPr>
        <w:t xml:space="preserve"> </w:t>
      </w:r>
      <w:r w:rsidRPr="004D6BD4">
        <w:rPr>
          <w:w w:val="105"/>
          <w:sz w:val="24"/>
          <w:szCs w:val="24"/>
        </w:rPr>
        <w:t>игр,</w:t>
      </w:r>
      <w:r w:rsidRPr="004D6BD4">
        <w:rPr>
          <w:spacing w:val="1"/>
          <w:w w:val="105"/>
          <w:sz w:val="24"/>
          <w:szCs w:val="24"/>
        </w:rPr>
        <w:t xml:space="preserve"> </w:t>
      </w:r>
      <w:r w:rsidRPr="004D6BD4">
        <w:rPr>
          <w:sz w:val="24"/>
          <w:szCs w:val="24"/>
        </w:rPr>
        <w:t>стимулирующих</w:t>
      </w:r>
      <w:r w:rsidRPr="004D6BD4">
        <w:rPr>
          <w:spacing w:val="31"/>
          <w:sz w:val="24"/>
          <w:szCs w:val="24"/>
        </w:rPr>
        <w:t xml:space="preserve"> </w:t>
      </w:r>
      <w:r w:rsidRPr="004D6BD4">
        <w:rPr>
          <w:sz w:val="24"/>
          <w:szCs w:val="24"/>
        </w:rPr>
        <w:t>познавательную</w:t>
      </w:r>
      <w:r w:rsidRPr="004D6BD4">
        <w:rPr>
          <w:spacing w:val="34"/>
          <w:sz w:val="24"/>
          <w:szCs w:val="24"/>
        </w:rPr>
        <w:t xml:space="preserve"> </w:t>
      </w:r>
      <w:r w:rsidRPr="004D6BD4">
        <w:rPr>
          <w:sz w:val="24"/>
          <w:szCs w:val="24"/>
        </w:rPr>
        <w:t>мотивацию</w:t>
      </w:r>
      <w:r w:rsidRPr="004D6BD4">
        <w:rPr>
          <w:spacing w:val="8"/>
          <w:sz w:val="24"/>
          <w:szCs w:val="24"/>
        </w:rPr>
        <w:t xml:space="preserve"> </w:t>
      </w:r>
      <w:r w:rsidRPr="004D6BD4">
        <w:rPr>
          <w:sz w:val="24"/>
          <w:szCs w:val="24"/>
        </w:rPr>
        <w:t>школьников.</w:t>
      </w:r>
      <w:r w:rsidRPr="004D6BD4">
        <w:rPr>
          <w:spacing w:val="28"/>
          <w:sz w:val="24"/>
          <w:szCs w:val="24"/>
        </w:rPr>
        <w:t xml:space="preserve"> </w:t>
      </w:r>
      <w:r w:rsidRPr="004D6BD4">
        <w:rPr>
          <w:sz w:val="24"/>
          <w:szCs w:val="24"/>
        </w:rPr>
        <w:t>Предметные</w:t>
      </w:r>
      <w:r w:rsidRPr="004D6BD4">
        <w:rPr>
          <w:spacing w:val="31"/>
          <w:sz w:val="24"/>
          <w:szCs w:val="24"/>
        </w:rPr>
        <w:t xml:space="preserve"> </w:t>
      </w:r>
      <w:r w:rsidRPr="004D6BD4">
        <w:rPr>
          <w:sz w:val="24"/>
          <w:szCs w:val="24"/>
        </w:rPr>
        <w:t>выпуски</w:t>
      </w:r>
      <w:r w:rsidRPr="004D6BD4">
        <w:rPr>
          <w:spacing w:val="37"/>
          <w:sz w:val="24"/>
          <w:szCs w:val="24"/>
        </w:rPr>
        <w:t xml:space="preserve"> </w:t>
      </w:r>
      <w:r w:rsidRPr="004D6BD4">
        <w:rPr>
          <w:sz w:val="24"/>
          <w:szCs w:val="24"/>
        </w:rPr>
        <w:t>заседания</w:t>
      </w:r>
      <w:r w:rsidRPr="004D6BD4">
        <w:rPr>
          <w:spacing w:val="43"/>
          <w:sz w:val="24"/>
          <w:szCs w:val="24"/>
        </w:rPr>
        <w:t xml:space="preserve"> </w:t>
      </w:r>
      <w:r w:rsidRPr="004D6BD4">
        <w:rPr>
          <w:sz w:val="24"/>
          <w:szCs w:val="24"/>
        </w:rPr>
        <w:t>клуба</w:t>
      </w:r>
    </w:p>
    <w:p w:rsidR="004D6BD4" w:rsidRPr="004D6BD4" w:rsidRDefault="004D6BD4" w:rsidP="004D6BD4">
      <w:pPr>
        <w:spacing w:before="2" w:line="252" w:lineRule="auto"/>
        <w:ind w:right="233"/>
        <w:rPr>
          <w:sz w:val="24"/>
          <w:szCs w:val="24"/>
        </w:rPr>
      </w:pPr>
      <w:r w:rsidRPr="004D6BD4">
        <w:rPr>
          <w:w w:val="105"/>
          <w:sz w:val="24"/>
          <w:szCs w:val="24"/>
        </w:rPr>
        <w:t>«Что? Где? Когда?», брейн- ринга, геймификация: квесты, игра-провокация, игра-эксперимент,</w:t>
      </w:r>
      <w:r w:rsidRPr="004D6BD4">
        <w:rPr>
          <w:spacing w:val="1"/>
          <w:w w:val="105"/>
          <w:sz w:val="24"/>
          <w:szCs w:val="24"/>
        </w:rPr>
        <w:t xml:space="preserve"> </w:t>
      </w:r>
      <w:r w:rsidRPr="004D6BD4">
        <w:rPr>
          <w:w w:val="105"/>
          <w:sz w:val="24"/>
          <w:szCs w:val="24"/>
        </w:rPr>
        <w:t>игра- демонстрация, игра-состязание, дидактического театра, где полученные на</w:t>
      </w:r>
      <w:r w:rsidRPr="004D6BD4">
        <w:rPr>
          <w:spacing w:val="1"/>
          <w:w w:val="105"/>
          <w:sz w:val="24"/>
          <w:szCs w:val="24"/>
        </w:rPr>
        <w:t xml:space="preserve"> </w:t>
      </w:r>
      <w:r w:rsidRPr="004D6BD4">
        <w:rPr>
          <w:w w:val="105"/>
          <w:sz w:val="24"/>
          <w:szCs w:val="24"/>
        </w:rPr>
        <w:t>уроке знания</w:t>
      </w:r>
      <w:r w:rsidRPr="004D6BD4">
        <w:rPr>
          <w:spacing w:val="1"/>
          <w:w w:val="105"/>
          <w:sz w:val="24"/>
          <w:szCs w:val="24"/>
        </w:rPr>
        <w:t xml:space="preserve"> </w:t>
      </w:r>
      <w:r w:rsidRPr="004D6BD4">
        <w:rPr>
          <w:w w:val="105"/>
          <w:sz w:val="24"/>
          <w:szCs w:val="24"/>
        </w:rPr>
        <w:t>обыгрываются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театральных</w:t>
      </w:r>
      <w:r w:rsidRPr="004D6BD4">
        <w:rPr>
          <w:spacing w:val="-6"/>
          <w:w w:val="105"/>
          <w:sz w:val="24"/>
          <w:szCs w:val="24"/>
        </w:rPr>
        <w:t xml:space="preserve"> </w:t>
      </w:r>
      <w:r w:rsidRPr="004D6BD4">
        <w:rPr>
          <w:w w:val="105"/>
          <w:sz w:val="24"/>
          <w:szCs w:val="24"/>
        </w:rPr>
        <w:t>постановках;</w:t>
      </w:r>
    </w:p>
    <w:p w:rsidR="004D6BD4" w:rsidRPr="004D6BD4" w:rsidRDefault="004D6BD4" w:rsidP="004D6BD4">
      <w:pPr>
        <w:spacing w:line="252" w:lineRule="auto"/>
        <w:ind w:right="245" w:firstLine="641"/>
        <w:rPr>
          <w:sz w:val="24"/>
          <w:szCs w:val="24"/>
        </w:rPr>
      </w:pPr>
      <w:r w:rsidRPr="004D6BD4">
        <w:rPr>
          <w:w w:val="105"/>
          <w:sz w:val="24"/>
          <w:szCs w:val="24"/>
        </w:rPr>
        <w:t>-организация шефства мотивированных и эрудированных учащихся над их неуспевающими</w:t>
      </w:r>
      <w:r w:rsidRPr="004D6BD4">
        <w:rPr>
          <w:spacing w:val="-58"/>
          <w:w w:val="105"/>
          <w:sz w:val="24"/>
          <w:szCs w:val="24"/>
        </w:rPr>
        <w:t xml:space="preserve"> </w:t>
      </w:r>
      <w:r w:rsidRPr="004D6BD4">
        <w:rPr>
          <w:w w:val="105"/>
          <w:sz w:val="24"/>
          <w:szCs w:val="24"/>
        </w:rPr>
        <w:t>одноклассниками, дающего школьникам социально значимый опыт сотрудничества и взаимной</w:t>
      </w:r>
      <w:r w:rsidRPr="004D6BD4">
        <w:rPr>
          <w:spacing w:val="1"/>
          <w:w w:val="105"/>
          <w:sz w:val="24"/>
          <w:szCs w:val="24"/>
        </w:rPr>
        <w:t xml:space="preserve"> </w:t>
      </w:r>
      <w:r w:rsidRPr="004D6BD4">
        <w:rPr>
          <w:w w:val="105"/>
          <w:sz w:val="24"/>
          <w:szCs w:val="24"/>
        </w:rPr>
        <w:t>помощи;</w:t>
      </w:r>
    </w:p>
    <w:p w:rsidR="004D6BD4" w:rsidRPr="004D6BD4" w:rsidRDefault="004D6BD4" w:rsidP="004D6BD4">
      <w:pPr>
        <w:spacing w:line="249" w:lineRule="auto"/>
        <w:ind w:right="240" w:firstLine="799"/>
        <w:rPr>
          <w:sz w:val="24"/>
          <w:szCs w:val="24"/>
        </w:rPr>
      </w:pPr>
      <w:r w:rsidRPr="004D6BD4">
        <w:rPr>
          <w:w w:val="105"/>
          <w:sz w:val="24"/>
          <w:szCs w:val="24"/>
        </w:rPr>
        <w:t>-инициирование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поддержка</w:t>
      </w:r>
      <w:r w:rsidRPr="004D6BD4">
        <w:rPr>
          <w:spacing w:val="1"/>
          <w:w w:val="105"/>
          <w:sz w:val="24"/>
          <w:szCs w:val="24"/>
        </w:rPr>
        <w:t xml:space="preserve"> </w:t>
      </w:r>
      <w:r w:rsidRPr="004D6BD4">
        <w:rPr>
          <w:w w:val="105"/>
          <w:sz w:val="24"/>
          <w:szCs w:val="24"/>
        </w:rPr>
        <w:t>исследовательской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реализации ими индивидуальных и групповых исследовательских проектов, помогает приобрести</w:t>
      </w:r>
      <w:r w:rsidRPr="004D6BD4">
        <w:rPr>
          <w:spacing w:val="1"/>
          <w:w w:val="105"/>
          <w:sz w:val="24"/>
          <w:szCs w:val="24"/>
        </w:rPr>
        <w:t xml:space="preserve"> </w:t>
      </w:r>
      <w:r w:rsidRPr="004D6BD4">
        <w:rPr>
          <w:w w:val="105"/>
          <w:sz w:val="24"/>
          <w:szCs w:val="24"/>
        </w:rPr>
        <w:t>навык самостоятельного решения теоретической проблемы, оформления собственных идей, навык</w:t>
      </w:r>
      <w:r w:rsidRPr="004D6BD4">
        <w:rPr>
          <w:spacing w:val="-59"/>
          <w:w w:val="105"/>
          <w:sz w:val="24"/>
          <w:szCs w:val="24"/>
        </w:rPr>
        <w:t xml:space="preserve"> </w:t>
      </w:r>
      <w:r w:rsidRPr="004D6BD4">
        <w:rPr>
          <w:w w:val="105"/>
          <w:sz w:val="24"/>
          <w:szCs w:val="24"/>
        </w:rPr>
        <w:t>уважительного отношения к чужим идеям, оформленным в работах других исследователей, навык</w:t>
      </w:r>
      <w:r w:rsidRPr="004D6BD4">
        <w:rPr>
          <w:spacing w:val="-58"/>
          <w:w w:val="105"/>
          <w:sz w:val="24"/>
          <w:szCs w:val="24"/>
        </w:rPr>
        <w:t xml:space="preserve"> </w:t>
      </w:r>
      <w:r w:rsidRPr="004D6BD4">
        <w:rPr>
          <w:sz w:val="24"/>
          <w:szCs w:val="24"/>
        </w:rPr>
        <w:t>публичного</w:t>
      </w:r>
      <w:r w:rsidRPr="004D6BD4">
        <w:rPr>
          <w:spacing w:val="28"/>
          <w:sz w:val="24"/>
          <w:szCs w:val="24"/>
        </w:rPr>
        <w:t xml:space="preserve"> </w:t>
      </w:r>
      <w:r w:rsidRPr="004D6BD4">
        <w:rPr>
          <w:sz w:val="24"/>
          <w:szCs w:val="24"/>
        </w:rPr>
        <w:t>выступления</w:t>
      </w:r>
      <w:r w:rsidRPr="004D6BD4">
        <w:rPr>
          <w:spacing w:val="42"/>
          <w:sz w:val="24"/>
          <w:szCs w:val="24"/>
        </w:rPr>
        <w:t xml:space="preserve"> </w:t>
      </w:r>
      <w:r w:rsidRPr="004D6BD4">
        <w:rPr>
          <w:sz w:val="24"/>
          <w:szCs w:val="24"/>
        </w:rPr>
        <w:t>перед</w:t>
      </w:r>
      <w:r w:rsidRPr="004D6BD4">
        <w:rPr>
          <w:spacing w:val="33"/>
          <w:sz w:val="24"/>
          <w:szCs w:val="24"/>
        </w:rPr>
        <w:t xml:space="preserve"> </w:t>
      </w:r>
      <w:r w:rsidRPr="004D6BD4">
        <w:rPr>
          <w:sz w:val="24"/>
          <w:szCs w:val="24"/>
        </w:rPr>
        <w:t>аудиторией,</w:t>
      </w:r>
      <w:r w:rsidRPr="004D6BD4">
        <w:rPr>
          <w:spacing w:val="30"/>
          <w:sz w:val="24"/>
          <w:szCs w:val="24"/>
        </w:rPr>
        <w:t xml:space="preserve"> </w:t>
      </w:r>
      <w:r w:rsidRPr="004D6BD4">
        <w:rPr>
          <w:sz w:val="24"/>
          <w:szCs w:val="24"/>
        </w:rPr>
        <w:t>аргументирования</w:t>
      </w:r>
      <w:r w:rsidRPr="004D6BD4">
        <w:rPr>
          <w:spacing w:val="31"/>
          <w:sz w:val="24"/>
          <w:szCs w:val="24"/>
        </w:rPr>
        <w:t xml:space="preserve"> </w:t>
      </w:r>
      <w:r w:rsidRPr="004D6BD4">
        <w:rPr>
          <w:sz w:val="24"/>
          <w:szCs w:val="24"/>
        </w:rPr>
        <w:t>и</w:t>
      </w:r>
      <w:r w:rsidRPr="004D6BD4">
        <w:rPr>
          <w:spacing w:val="33"/>
          <w:sz w:val="24"/>
          <w:szCs w:val="24"/>
        </w:rPr>
        <w:t xml:space="preserve"> </w:t>
      </w:r>
      <w:r w:rsidRPr="004D6BD4">
        <w:rPr>
          <w:sz w:val="24"/>
          <w:szCs w:val="24"/>
        </w:rPr>
        <w:t>отстаивания</w:t>
      </w:r>
      <w:r w:rsidRPr="004D6BD4">
        <w:rPr>
          <w:spacing w:val="21"/>
          <w:sz w:val="24"/>
          <w:szCs w:val="24"/>
        </w:rPr>
        <w:t xml:space="preserve"> </w:t>
      </w:r>
      <w:r w:rsidRPr="004D6BD4">
        <w:rPr>
          <w:sz w:val="24"/>
          <w:szCs w:val="24"/>
        </w:rPr>
        <w:t>своей</w:t>
      </w:r>
      <w:r w:rsidRPr="004D6BD4">
        <w:rPr>
          <w:spacing w:val="34"/>
          <w:sz w:val="24"/>
          <w:szCs w:val="24"/>
        </w:rPr>
        <w:t xml:space="preserve"> </w:t>
      </w:r>
      <w:r w:rsidRPr="004D6BD4">
        <w:rPr>
          <w:sz w:val="24"/>
          <w:szCs w:val="24"/>
        </w:rPr>
        <w:t>точки</w:t>
      </w:r>
      <w:r w:rsidRPr="004D6BD4">
        <w:rPr>
          <w:spacing w:val="35"/>
          <w:sz w:val="24"/>
          <w:szCs w:val="24"/>
        </w:rPr>
        <w:t xml:space="preserve"> </w:t>
      </w:r>
      <w:r w:rsidRPr="004D6BD4">
        <w:rPr>
          <w:sz w:val="24"/>
          <w:szCs w:val="24"/>
        </w:rPr>
        <w:t>зрения;</w:t>
      </w:r>
    </w:p>
    <w:p w:rsidR="004D6BD4" w:rsidRPr="004D6BD4" w:rsidRDefault="004D6BD4" w:rsidP="004D6BD4">
      <w:pPr>
        <w:spacing w:line="254" w:lineRule="auto"/>
        <w:ind w:right="240" w:firstLine="281"/>
        <w:rPr>
          <w:sz w:val="24"/>
          <w:szCs w:val="24"/>
        </w:rPr>
      </w:pPr>
      <w:r w:rsidRPr="004D6BD4">
        <w:rPr>
          <w:w w:val="105"/>
          <w:sz w:val="24"/>
          <w:szCs w:val="24"/>
        </w:rPr>
        <w:t>-</w:t>
      </w:r>
      <w:r w:rsidRPr="004D6BD4">
        <w:rPr>
          <w:spacing w:val="1"/>
          <w:w w:val="105"/>
          <w:sz w:val="24"/>
          <w:szCs w:val="24"/>
        </w:rPr>
        <w:t xml:space="preserve"> </w:t>
      </w:r>
      <w:r w:rsidRPr="004D6BD4">
        <w:rPr>
          <w:w w:val="105"/>
          <w:sz w:val="24"/>
          <w:szCs w:val="24"/>
        </w:rPr>
        <w:t>создание</w:t>
      </w:r>
      <w:r w:rsidRPr="004D6BD4">
        <w:rPr>
          <w:spacing w:val="1"/>
          <w:w w:val="105"/>
          <w:sz w:val="24"/>
          <w:szCs w:val="24"/>
        </w:rPr>
        <w:t xml:space="preserve"> </w:t>
      </w:r>
      <w:r w:rsidRPr="004D6BD4">
        <w:rPr>
          <w:w w:val="105"/>
          <w:sz w:val="24"/>
          <w:szCs w:val="24"/>
        </w:rPr>
        <w:t>гибкой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открытой</w:t>
      </w:r>
      <w:r w:rsidRPr="004D6BD4">
        <w:rPr>
          <w:spacing w:val="1"/>
          <w:w w:val="105"/>
          <w:sz w:val="24"/>
          <w:szCs w:val="24"/>
        </w:rPr>
        <w:t xml:space="preserve"> </w:t>
      </w:r>
      <w:r w:rsidRPr="004D6BD4">
        <w:rPr>
          <w:w w:val="105"/>
          <w:sz w:val="24"/>
          <w:szCs w:val="24"/>
        </w:rPr>
        <w:t>среды</w:t>
      </w:r>
      <w:r w:rsidRPr="004D6BD4">
        <w:rPr>
          <w:spacing w:val="1"/>
          <w:w w:val="105"/>
          <w:sz w:val="24"/>
          <w:szCs w:val="24"/>
        </w:rPr>
        <w:t xml:space="preserve"> </w:t>
      </w:r>
      <w:r w:rsidRPr="004D6BD4">
        <w:rPr>
          <w:w w:val="105"/>
          <w:sz w:val="24"/>
          <w:szCs w:val="24"/>
        </w:rPr>
        <w:t>обучения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с использованием</w:t>
      </w:r>
      <w:r w:rsidRPr="004D6BD4">
        <w:rPr>
          <w:spacing w:val="1"/>
          <w:w w:val="105"/>
          <w:sz w:val="24"/>
          <w:szCs w:val="24"/>
        </w:rPr>
        <w:t xml:space="preserve"> </w:t>
      </w:r>
      <w:r w:rsidRPr="004D6BD4">
        <w:rPr>
          <w:w w:val="105"/>
          <w:sz w:val="24"/>
          <w:szCs w:val="24"/>
        </w:rPr>
        <w:t>гаджетов,</w:t>
      </w:r>
      <w:r w:rsidRPr="004D6BD4">
        <w:rPr>
          <w:spacing w:val="1"/>
          <w:w w:val="105"/>
          <w:sz w:val="24"/>
          <w:szCs w:val="24"/>
        </w:rPr>
        <w:t xml:space="preserve"> </w:t>
      </w:r>
      <w:r w:rsidRPr="004D6BD4">
        <w:rPr>
          <w:w w:val="105"/>
          <w:sz w:val="24"/>
          <w:szCs w:val="24"/>
        </w:rPr>
        <w:t>открытых</w:t>
      </w:r>
      <w:r w:rsidRPr="004D6BD4">
        <w:rPr>
          <w:spacing w:val="5"/>
          <w:w w:val="105"/>
          <w:sz w:val="24"/>
          <w:szCs w:val="24"/>
        </w:rPr>
        <w:t xml:space="preserve"> </w:t>
      </w:r>
      <w:r w:rsidRPr="004D6BD4">
        <w:rPr>
          <w:w w:val="105"/>
          <w:sz w:val="24"/>
          <w:szCs w:val="24"/>
        </w:rPr>
        <w:t>образовательных</w:t>
      </w:r>
      <w:r w:rsidRPr="004D6BD4">
        <w:rPr>
          <w:spacing w:val="6"/>
          <w:w w:val="105"/>
          <w:sz w:val="24"/>
          <w:szCs w:val="24"/>
        </w:rPr>
        <w:t xml:space="preserve"> </w:t>
      </w:r>
      <w:r w:rsidRPr="004D6BD4">
        <w:rPr>
          <w:w w:val="105"/>
          <w:sz w:val="24"/>
          <w:szCs w:val="24"/>
        </w:rPr>
        <w:t>ресурсов,</w:t>
      </w:r>
      <w:r w:rsidRPr="004D6BD4">
        <w:rPr>
          <w:spacing w:val="7"/>
          <w:w w:val="105"/>
          <w:sz w:val="24"/>
          <w:szCs w:val="24"/>
        </w:rPr>
        <w:t xml:space="preserve"> </w:t>
      </w:r>
      <w:r w:rsidRPr="004D6BD4">
        <w:rPr>
          <w:w w:val="105"/>
          <w:sz w:val="24"/>
          <w:szCs w:val="24"/>
        </w:rPr>
        <w:t>систем</w:t>
      </w:r>
    </w:p>
    <w:p w:rsidR="004D6BD4" w:rsidRPr="004D6BD4" w:rsidRDefault="004D6BD4" w:rsidP="004D6BD4">
      <w:pPr>
        <w:spacing w:line="247" w:lineRule="auto"/>
        <w:ind w:right="1163"/>
        <w:rPr>
          <w:sz w:val="24"/>
          <w:szCs w:val="24"/>
        </w:rPr>
      </w:pPr>
      <w:r w:rsidRPr="004D6BD4">
        <w:rPr>
          <w:sz w:val="24"/>
          <w:szCs w:val="24"/>
        </w:rPr>
        <w:lastRenderedPageBreak/>
        <w:t>управления</w:t>
      </w:r>
      <w:r w:rsidRPr="004D6BD4">
        <w:rPr>
          <w:spacing w:val="1"/>
          <w:sz w:val="24"/>
          <w:szCs w:val="24"/>
        </w:rPr>
        <w:t xml:space="preserve"> </w:t>
      </w:r>
      <w:r w:rsidRPr="004D6BD4">
        <w:rPr>
          <w:sz w:val="24"/>
          <w:szCs w:val="24"/>
        </w:rPr>
        <w:t>позволяет</w:t>
      </w:r>
      <w:r w:rsidRPr="004D6BD4">
        <w:rPr>
          <w:spacing w:val="1"/>
          <w:sz w:val="24"/>
          <w:szCs w:val="24"/>
        </w:rPr>
        <w:t xml:space="preserve"> </w:t>
      </w:r>
      <w:r w:rsidRPr="004D6BD4">
        <w:rPr>
          <w:sz w:val="24"/>
          <w:szCs w:val="24"/>
        </w:rPr>
        <w:t>создать</w:t>
      </w:r>
      <w:r w:rsidRPr="004D6BD4">
        <w:rPr>
          <w:spacing w:val="1"/>
          <w:sz w:val="24"/>
          <w:szCs w:val="24"/>
        </w:rPr>
        <w:t xml:space="preserve"> </w:t>
      </w:r>
      <w:r w:rsidRPr="004D6BD4">
        <w:rPr>
          <w:sz w:val="24"/>
          <w:szCs w:val="24"/>
        </w:rPr>
        <w:t>условия для</w:t>
      </w:r>
      <w:r w:rsidRPr="004D6BD4">
        <w:rPr>
          <w:spacing w:val="1"/>
          <w:sz w:val="24"/>
          <w:szCs w:val="24"/>
        </w:rPr>
        <w:t xml:space="preserve"> </w:t>
      </w:r>
      <w:r w:rsidRPr="004D6BD4">
        <w:rPr>
          <w:sz w:val="24"/>
          <w:szCs w:val="24"/>
        </w:rPr>
        <w:t>реализации</w:t>
      </w:r>
      <w:r w:rsidRPr="004D6BD4">
        <w:rPr>
          <w:spacing w:val="1"/>
          <w:sz w:val="24"/>
          <w:szCs w:val="24"/>
        </w:rPr>
        <w:t xml:space="preserve"> </w:t>
      </w:r>
      <w:r w:rsidRPr="004D6BD4">
        <w:rPr>
          <w:sz w:val="24"/>
          <w:szCs w:val="24"/>
        </w:rPr>
        <w:t>провозглашенных</w:t>
      </w:r>
      <w:r w:rsidRPr="004D6BD4">
        <w:rPr>
          <w:spacing w:val="1"/>
          <w:sz w:val="24"/>
          <w:szCs w:val="24"/>
        </w:rPr>
        <w:t xml:space="preserve"> </w:t>
      </w:r>
      <w:r w:rsidRPr="004D6BD4">
        <w:rPr>
          <w:sz w:val="24"/>
          <w:szCs w:val="24"/>
        </w:rPr>
        <w:t>ЮНЕСКО ведущих</w:t>
      </w:r>
      <w:r w:rsidRPr="004D6BD4">
        <w:rPr>
          <w:spacing w:val="-55"/>
          <w:sz w:val="24"/>
          <w:szCs w:val="24"/>
        </w:rPr>
        <w:t xml:space="preserve"> </w:t>
      </w:r>
      <w:r w:rsidRPr="004D6BD4">
        <w:rPr>
          <w:w w:val="105"/>
          <w:sz w:val="24"/>
          <w:szCs w:val="24"/>
        </w:rPr>
        <w:t>принципов</w:t>
      </w:r>
      <w:r w:rsidRPr="004D6BD4">
        <w:rPr>
          <w:spacing w:val="-6"/>
          <w:w w:val="105"/>
          <w:sz w:val="24"/>
          <w:szCs w:val="24"/>
        </w:rPr>
        <w:t xml:space="preserve"> </w:t>
      </w:r>
      <w:r w:rsidRPr="004D6BD4">
        <w:rPr>
          <w:w w:val="105"/>
          <w:sz w:val="24"/>
          <w:szCs w:val="24"/>
        </w:rPr>
        <w:t>образования</w:t>
      </w:r>
      <w:r w:rsidRPr="004D6BD4">
        <w:rPr>
          <w:spacing w:val="-3"/>
          <w:w w:val="105"/>
          <w:sz w:val="24"/>
          <w:szCs w:val="24"/>
        </w:rPr>
        <w:t xml:space="preserve"> </w:t>
      </w:r>
      <w:r w:rsidRPr="004D6BD4">
        <w:rPr>
          <w:w w:val="105"/>
          <w:sz w:val="24"/>
          <w:szCs w:val="24"/>
        </w:rPr>
        <w:t>XXI</w:t>
      </w:r>
      <w:r w:rsidRPr="004D6BD4">
        <w:rPr>
          <w:spacing w:val="-11"/>
          <w:w w:val="105"/>
          <w:sz w:val="24"/>
          <w:szCs w:val="24"/>
        </w:rPr>
        <w:t xml:space="preserve"> </w:t>
      </w:r>
      <w:r w:rsidRPr="004D6BD4">
        <w:rPr>
          <w:w w:val="105"/>
          <w:sz w:val="24"/>
          <w:szCs w:val="24"/>
        </w:rPr>
        <w:t>века:</w:t>
      </w:r>
      <w:r w:rsidRPr="004D6BD4">
        <w:rPr>
          <w:spacing w:val="-5"/>
          <w:w w:val="105"/>
          <w:sz w:val="24"/>
          <w:szCs w:val="24"/>
        </w:rPr>
        <w:t xml:space="preserve"> </w:t>
      </w:r>
      <w:r w:rsidRPr="004D6BD4">
        <w:rPr>
          <w:w w:val="105"/>
          <w:sz w:val="24"/>
          <w:szCs w:val="24"/>
        </w:rPr>
        <w:t>«образование</w:t>
      </w:r>
      <w:r w:rsidRPr="004D6BD4">
        <w:rPr>
          <w:spacing w:val="-13"/>
          <w:w w:val="105"/>
          <w:sz w:val="24"/>
          <w:szCs w:val="24"/>
        </w:rPr>
        <w:t xml:space="preserve"> </w:t>
      </w:r>
      <w:r w:rsidRPr="004D6BD4">
        <w:rPr>
          <w:w w:val="105"/>
          <w:sz w:val="24"/>
          <w:szCs w:val="24"/>
        </w:rPr>
        <w:t>для</w:t>
      </w:r>
      <w:r w:rsidRPr="004D6BD4">
        <w:rPr>
          <w:spacing w:val="-12"/>
          <w:w w:val="105"/>
          <w:sz w:val="24"/>
          <w:szCs w:val="24"/>
        </w:rPr>
        <w:t xml:space="preserve"> </w:t>
      </w:r>
      <w:r w:rsidRPr="004D6BD4">
        <w:rPr>
          <w:w w:val="105"/>
          <w:sz w:val="24"/>
          <w:szCs w:val="24"/>
        </w:rPr>
        <w:t>всех»,</w:t>
      </w:r>
    </w:p>
    <w:p w:rsidR="004D6BD4" w:rsidRPr="004D6BD4" w:rsidRDefault="004D6BD4" w:rsidP="004D6BD4">
      <w:pPr>
        <w:spacing w:before="1" w:line="249" w:lineRule="auto"/>
        <w:ind w:right="1163"/>
        <w:rPr>
          <w:sz w:val="24"/>
          <w:szCs w:val="24"/>
        </w:rPr>
      </w:pPr>
      <w:r w:rsidRPr="004D6BD4">
        <w:rPr>
          <w:sz w:val="24"/>
          <w:szCs w:val="24"/>
        </w:rPr>
        <w:t>«образование через всю</w:t>
      </w:r>
      <w:r w:rsidRPr="004D6BD4">
        <w:rPr>
          <w:spacing w:val="1"/>
          <w:sz w:val="24"/>
          <w:szCs w:val="24"/>
        </w:rPr>
        <w:t xml:space="preserve"> </w:t>
      </w:r>
      <w:r w:rsidRPr="004D6BD4">
        <w:rPr>
          <w:sz w:val="24"/>
          <w:szCs w:val="24"/>
        </w:rPr>
        <w:t>жизнь»,</w:t>
      </w:r>
      <w:r w:rsidRPr="004D6BD4">
        <w:rPr>
          <w:spacing w:val="1"/>
          <w:sz w:val="24"/>
          <w:szCs w:val="24"/>
        </w:rPr>
        <w:t xml:space="preserve"> </w:t>
      </w:r>
      <w:r w:rsidRPr="004D6BD4">
        <w:rPr>
          <w:sz w:val="24"/>
          <w:szCs w:val="24"/>
        </w:rPr>
        <w:t>образование «всегда,</w:t>
      </w:r>
      <w:r w:rsidRPr="004D6BD4">
        <w:rPr>
          <w:spacing w:val="1"/>
          <w:sz w:val="24"/>
          <w:szCs w:val="24"/>
        </w:rPr>
        <w:t xml:space="preserve"> </w:t>
      </w:r>
      <w:r w:rsidRPr="004D6BD4">
        <w:rPr>
          <w:sz w:val="24"/>
          <w:szCs w:val="24"/>
        </w:rPr>
        <w:t>везде 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любое время».У</w:t>
      </w:r>
      <w:r w:rsidRPr="004D6BD4">
        <w:rPr>
          <w:spacing w:val="-55"/>
          <w:sz w:val="24"/>
          <w:szCs w:val="24"/>
        </w:rPr>
        <w:t xml:space="preserve"> </w:t>
      </w:r>
      <w:r w:rsidRPr="004D6BD4">
        <w:rPr>
          <w:w w:val="105"/>
          <w:sz w:val="24"/>
          <w:szCs w:val="24"/>
        </w:rPr>
        <w:t>обучающихся</w:t>
      </w:r>
      <w:r w:rsidRPr="004D6BD4">
        <w:rPr>
          <w:spacing w:val="3"/>
          <w:w w:val="105"/>
          <w:sz w:val="24"/>
          <w:szCs w:val="24"/>
        </w:rPr>
        <w:t xml:space="preserve"> </w:t>
      </w:r>
      <w:r w:rsidRPr="004D6BD4">
        <w:rPr>
          <w:w w:val="105"/>
          <w:sz w:val="24"/>
          <w:szCs w:val="24"/>
        </w:rPr>
        <w:t>развиваются</w:t>
      </w:r>
      <w:r w:rsidRPr="004D6BD4">
        <w:rPr>
          <w:spacing w:val="55"/>
          <w:w w:val="105"/>
          <w:sz w:val="24"/>
          <w:szCs w:val="24"/>
        </w:rPr>
        <w:t xml:space="preserve"> </w:t>
      </w:r>
      <w:r w:rsidRPr="004D6BD4">
        <w:rPr>
          <w:w w:val="105"/>
          <w:sz w:val="24"/>
          <w:szCs w:val="24"/>
        </w:rPr>
        <w:t>навыки</w:t>
      </w:r>
      <w:r w:rsidRPr="004D6BD4">
        <w:rPr>
          <w:spacing w:val="58"/>
          <w:w w:val="105"/>
          <w:sz w:val="24"/>
          <w:szCs w:val="24"/>
        </w:rPr>
        <w:t xml:space="preserve"> </w:t>
      </w:r>
      <w:r w:rsidRPr="004D6BD4">
        <w:rPr>
          <w:w w:val="105"/>
          <w:sz w:val="24"/>
          <w:szCs w:val="24"/>
        </w:rPr>
        <w:t>сотрудничества,</w:t>
      </w:r>
      <w:r w:rsidRPr="004D6BD4">
        <w:rPr>
          <w:spacing w:val="57"/>
          <w:w w:val="105"/>
          <w:sz w:val="24"/>
          <w:szCs w:val="24"/>
        </w:rPr>
        <w:t xml:space="preserve"> </w:t>
      </w:r>
      <w:r w:rsidRPr="004D6BD4">
        <w:rPr>
          <w:w w:val="105"/>
          <w:sz w:val="24"/>
          <w:szCs w:val="24"/>
        </w:rPr>
        <w:t>коммуникации,</w:t>
      </w:r>
    </w:p>
    <w:p w:rsidR="004D6BD4" w:rsidRPr="004D6BD4" w:rsidRDefault="004D6BD4" w:rsidP="004D6BD4">
      <w:pPr>
        <w:spacing w:before="5"/>
        <w:rPr>
          <w:sz w:val="24"/>
          <w:szCs w:val="24"/>
        </w:rPr>
        <w:sectPr w:rsidR="004D6BD4" w:rsidRPr="004D6BD4">
          <w:pgSz w:w="11910" w:h="16850"/>
          <w:pgMar w:top="1180" w:right="320" w:bottom="1120" w:left="740" w:header="0" w:footer="858" w:gutter="0"/>
          <w:cols w:space="720"/>
        </w:sectPr>
      </w:pPr>
      <w:r w:rsidRPr="004D6BD4">
        <w:rPr>
          <w:sz w:val="24"/>
          <w:szCs w:val="24"/>
        </w:rPr>
        <w:t>социальной</w:t>
      </w:r>
      <w:r w:rsidRPr="004D6BD4">
        <w:rPr>
          <w:spacing w:val="52"/>
          <w:sz w:val="24"/>
          <w:szCs w:val="24"/>
        </w:rPr>
        <w:t xml:space="preserve"> </w:t>
      </w:r>
      <w:r w:rsidRPr="004D6BD4">
        <w:rPr>
          <w:sz w:val="24"/>
          <w:szCs w:val="24"/>
        </w:rPr>
        <w:t>ответственности,</w:t>
      </w:r>
      <w:r w:rsidRPr="004D6BD4">
        <w:rPr>
          <w:spacing w:val="58"/>
          <w:sz w:val="24"/>
          <w:szCs w:val="24"/>
        </w:rPr>
        <w:t xml:space="preserve"> </w:t>
      </w:r>
      <w:r w:rsidRPr="004D6BD4">
        <w:rPr>
          <w:sz w:val="24"/>
          <w:szCs w:val="24"/>
        </w:rPr>
        <w:t>способность</w:t>
      </w:r>
      <w:r w:rsidRPr="004D6BD4">
        <w:rPr>
          <w:spacing w:val="36"/>
          <w:sz w:val="24"/>
          <w:szCs w:val="24"/>
        </w:rPr>
        <w:t xml:space="preserve"> </w:t>
      </w:r>
      <w:r w:rsidRPr="004D6BD4">
        <w:rPr>
          <w:sz w:val="24"/>
          <w:szCs w:val="24"/>
        </w:rPr>
        <w:t>критически</w:t>
      </w:r>
      <w:r w:rsidRPr="004D6BD4">
        <w:rPr>
          <w:spacing w:val="40"/>
          <w:sz w:val="24"/>
          <w:szCs w:val="24"/>
        </w:rPr>
        <w:t xml:space="preserve"> </w:t>
      </w:r>
      <w:r w:rsidRPr="004D6BD4">
        <w:rPr>
          <w:sz w:val="24"/>
          <w:szCs w:val="24"/>
        </w:rPr>
        <w:t>мыслить,</w:t>
      </w:r>
      <w:r w:rsidRPr="004D6BD4">
        <w:rPr>
          <w:spacing w:val="69"/>
          <w:sz w:val="24"/>
          <w:szCs w:val="24"/>
        </w:rPr>
        <w:t xml:space="preserve"> </w:t>
      </w:r>
      <w:r w:rsidRPr="004D6BD4">
        <w:rPr>
          <w:sz w:val="24"/>
          <w:szCs w:val="24"/>
        </w:rPr>
        <w:t>оперативно</w:t>
      </w:r>
      <w:r w:rsidRPr="004D6BD4">
        <w:rPr>
          <w:spacing w:val="32"/>
          <w:sz w:val="24"/>
          <w:szCs w:val="24"/>
        </w:rPr>
        <w:t xml:space="preserve"> </w:t>
      </w:r>
      <w:r w:rsidRPr="004D6BD4">
        <w:rPr>
          <w:sz w:val="24"/>
          <w:szCs w:val="24"/>
        </w:rPr>
        <w:t>и качественно</w:t>
      </w:r>
      <w:r w:rsidRPr="004D6BD4">
        <w:rPr>
          <w:spacing w:val="34"/>
          <w:sz w:val="24"/>
          <w:szCs w:val="24"/>
        </w:rPr>
        <w:t xml:space="preserve"> </w:t>
      </w:r>
      <w:r w:rsidRPr="004D6BD4">
        <w:rPr>
          <w:sz w:val="24"/>
          <w:szCs w:val="24"/>
        </w:rPr>
        <w:t xml:space="preserve">решать  </w:t>
      </w:r>
      <w:r w:rsidRPr="004D6BD4">
        <w:rPr>
          <w:spacing w:val="-1"/>
          <w:w w:val="105"/>
          <w:sz w:val="24"/>
          <w:szCs w:val="24"/>
        </w:rPr>
        <w:t>проблемы;</w:t>
      </w:r>
      <w:r w:rsidRPr="004D6BD4">
        <w:rPr>
          <w:spacing w:val="-11"/>
          <w:w w:val="105"/>
          <w:sz w:val="24"/>
          <w:szCs w:val="24"/>
        </w:rPr>
        <w:t xml:space="preserve"> </w:t>
      </w:r>
      <w:r w:rsidRPr="004D6BD4">
        <w:rPr>
          <w:w w:val="105"/>
          <w:sz w:val="24"/>
          <w:szCs w:val="24"/>
        </w:rPr>
        <w:t>воспитывается</w:t>
      </w:r>
      <w:r w:rsidRPr="004D6BD4">
        <w:rPr>
          <w:spacing w:val="-11"/>
          <w:w w:val="105"/>
          <w:sz w:val="24"/>
          <w:szCs w:val="24"/>
        </w:rPr>
        <w:t xml:space="preserve"> </w:t>
      </w:r>
      <w:r w:rsidRPr="004D6BD4">
        <w:rPr>
          <w:w w:val="105"/>
          <w:sz w:val="24"/>
          <w:szCs w:val="24"/>
        </w:rPr>
        <w:t>ценностное</w:t>
      </w:r>
      <w:r w:rsidRPr="004D6BD4">
        <w:rPr>
          <w:spacing w:val="-8"/>
          <w:w w:val="105"/>
          <w:sz w:val="24"/>
          <w:szCs w:val="24"/>
        </w:rPr>
        <w:t xml:space="preserve"> </w:t>
      </w:r>
      <w:r w:rsidRPr="004D6BD4">
        <w:rPr>
          <w:w w:val="105"/>
          <w:sz w:val="24"/>
          <w:szCs w:val="24"/>
        </w:rPr>
        <w:t>отношение</w:t>
      </w:r>
      <w:r w:rsidRPr="004D6BD4">
        <w:rPr>
          <w:spacing w:val="-13"/>
          <w:w w:val="105"/>
          <w:sz w:val="24"/>
          <w:szCs w:val="24"/>
        </w:rPr>
        <w:t xml:space="preserve"> </w:t>
      </w:r>
      <w:r w:rsidRPr="004D6BD4">
        <w:rPr>
          <w:w w:val="105"/>
          <w:sz w:val="24"/>
          <w:szCs w:val="24"/>
        </w:rPr>
        <w:t>к</w:t>
      </w:r>
      <w:r w:rsidRPr="004D6BD4">
        <w:rPr>
          <w:spacing w:val="-13"/>
          <w:w w:val="105"/>
          <w:sz w:val="24"/>
          <w:szCs w:val="24"/>
        </w:rPr>
        <w:t xml:space="preserve"> </w:t>
      </w:r>
      <w:r w:rsidRPr="004D6BD4">
        <w:rPr>
          <w:w w:val="105"/>
          <w:sz w:val="24"/>
          <w:szCs w:val="24"/>
        </w:rPr>
        <w:t>миру.</w:t>
      </w:r>
    </w:p>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6" w:name="2.2._Модуль_«Классное_руководство»"/>
      <w:bookmarkEnd w:id="36"/>
      <w:r w:rsidRPr="004D6BD4">
        <w:lastRenderedPageBreak/>
        <w:t>Модуль</w:t>
      </w:r>
      <w:r w:rsidRPr="004D6BD4">
        <w:rPr>
          <w:spacing w:val="41"/>
        </w:rPr>
        <w:t xml:space="preserve"> </w:t>
      </w:r>
      <w:r w:rsidRPr="004D6BD4">
        <w:t>«Классное</w:t>
      </w:r>
      <w:r w:rsidRPr="004D6BD4">
        <w:rPr>
          <w:spacing w:val="58"/>
        </w:rPr>
        <w:t xml:space="preserve"> </w:t>
      </w:r>
      <w:r w:rsidRPr="004D6BD4">
        <w:t>руководство»</w:t>
      </w:r>
    </w:p>
    <w:p w:rsidR="004D6BD4" w:rsidRPr="004D6BD4" w:rsidRDefault="004D6BD4" w:rsidP="004D6BD4">
      <w:pPr>
        <w:spacing w:line="249" w:lineRule="auto"/>
        <w:ind w:right="236" w:firstLine="569"/>
        <w:rPr>
          <w:sz w:val="24"/>
          <w:szCs w:val="24"/>
        </w:rPr>
      </w:pPr>
      <w:r w:rsidRPr="004D6BD4">
        <w:rPr>
          <w:w w:val="105"/>
          <w:sz w:val="24"/>
          <w:szCs w:val="24"/>
        </w:rPr>
        <w:t>Осуществляя</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классом,</w:t>
      </w:r>
      <w:r w:rsidRPr="004D6BD4">
        <w:rPr>
          <w:spacing w:val="1"/>
          <w:w w:val="105"/>
          <w:sz w:val="24"/>
          <w:szCs w:val="24"/>
        </w:rPr>
        <w:t xml:space="preserve"> </w:t>
      </w:r>
      <w:r w:rsidRPr="004D6BD4">
        <w:rPr>
          <w:w w:val="105"/>
          <w:sz w:val="24"/>
          <w:szCs w:val="24"/>
        </w:rPr>
        <w:t>педагог</w:t>
      </w:r>
      <w:r w:rsidRPr="004D6BD4">
        <w:rPr>
          <w:spacing w:val="1"/>
          <w:w w:val="105"/>
          <w:sz w:val="24"/>
          <w:szCs w:val="24"/>
        </w:rPr>
        <w:t xml:space="preserve"> </w:t>
      </w:r>
      <w:r w:rsidRPr="004D6BD4">
        <w:rPr>
          <w:w w:val="105"/>
          <w:sz w:val="24"/>
          <w:szCs w:val="24"/>
        </w:rPr>
        <w:t>(классный</w:t>
      </w:r>
      <w:r w:rsidRPr="004D6BD4">
        <w:rPr>
          <w:spacing w:val="1"/>
          <w:w w:val="105"/>
          <w:sz w:val="24"/>
          <w:szCs w:val="24"/>
        </w:rPr>
        <w:t xml:space="preserve"> </w:t>
      </w:r>
      <w:r w:rsidRPr="004D6BD4">
        <w:rPr>
          <w:w w:val="105"/>
          <w:sz w:val="24"/>
          <w:szCs w:val="24"/>
        </w:rPr>
        <w:t>руководитель)</w:t>
      </w:r>
      <w:r w:rsidRPr="004D6BD4">
        <w:rPr>
          <w:spacing w:val="1"/>
          <w:w w:val="105"/>
          <w:sz w:val="24"/>
          <w:szCs w:val="24"/>
        </w:rPr>
        <w:t xml:space="preserve"> </w:t>
      </w:r>
      <w:r w:rsidRPr="004D6BD4">
        <w:rPr>
          <w:w w:val="105"/>
          <w:sz w:val="24"/>
          <w:szCs w:val="24"/>
        </w:rPr>
        <w:t>организует</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коллективом</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индивидуальную</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вверенного</w:t>
      </w:r>
      <w:r w:rsidRPr="004D6BD4">
        <w:rPr>
          <w:spacing w:val="1"/>
          <w:w w:val="105"/>
          <w:sz w:val="24"/>
          <w:szCs w:val="24"/>
        </w:rPr>
        <w:t xml:space="preserve"> </w:t>
      </w:r>
      <w:r w:rsidRPr="004D6BD4">
        <w:rPr>
          <w:w w:val="105"/>
          <w:sz w:val="24"/>
          <w:szCs w:val="24"/>
        </w:rPr>
        <w:t>ему</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учителями, преподающими в данном классе; работу с родителями учащихся или их законными</w:t>
      </w:r>
      <w:r w:rsidRPr="004D6BD4">
        <w:rPr>
          <w:spacing w:val="1"/>
          <w:w w:val="105"/>
          <w:sz w:val="24"/>
          <w:szCs w:val="24"/>
        </w:rPr>
        <w:t xml:space="preserve"> </w:t>
      </w:r>
      <w:r w:rsidRPr="004D6BD4">
        <w:rPr>
          <w:w w:val="105"/>
          <w:sz w:val="24"/>
          <w:szCs w:val="24"/>
        </w:rPr>
        <w:t>представителями.</w:t>
      </w:r>
    </w:p>
    <w:p w:rsidR="004D6BD4" w:rsidRPr="004D6BD4" w:rsidRDefault="004D6BD4" w:rsidP="004D6BD4">
      <w:pPr>
        <w:spacing w:before="1" w:line="252" w:lineRule="auto"/>
        <w:ind w:right="238" w:firstLine="569"/>
        <w:rPr>
          <w:sz w:val="24"/>
          <w:szCs w:val="24"/>
        </w:rPr>
      </w:pPr>
      <w:r w:rsidRPr="004D6BD4">
        <w:rPr>
          <w:w w:val="105"/>
          <w:sz w:val="24"/>
          <w:szCs w:val="24"/>
        </w:rPr>
        <w:t>Главное предназначение классного руководителя - изучение особенностей развития каждого</w:t>
      </w:r>
      <w:r w:rsidRPr="004D6BD4">
        <w:rPr>
          <w:spacing w:val="-58"/>
          <w:w w:val="105"/>
          <w:sz w:val="24"/>
          <w:szCs w:val="24"/>
        </w:rPr>
        <w:t xml:space="preserve"> </w:t>
      </w:r>
      <w:r w:rsidRPr="004D6BD4">
        <w:rPr>
          <w:w w:val="105"/>
          <w:sz w:val="24"/>
          <w:szCs w:val="24"/>
        </w:rPr>
        <w:t>обучающегося в классе и создание условия для становления ребенка, как личности, входящего в</w:t>
      </w:r>
      <w:r w:rsidRPr="004D6BD4">
        <w:rPr>
          <w:spacing w:val="1"/>
          <w:w w:val="105"/>
          <w:sz w:val="24"/>
          <w:szCs w:val="24"/>
        </w:rPr>
        <w:t xml:space="preserve"> </w:t>
      </w:r>
      <w:r w:rsidRPr="004D6BD4">
        <w:rPr>
          <w:w w:val="105"/>
          <w:sz w:val="24"/>
          <w:szCs w:val="24"/>
        </w:rPr>
        <w:t>современный</w:t>
      </w:r>
      <w:r w:rsidRPr="004D6BD4">
        <w:rPr>
          <w:spacing w:val="4"/>
          <w:w w:val="105"/>
          <w:sz w:val="24"/>
          <w:szCs w:val="24"/>
        </w:rPr>
        <w:t xml:space="preserve"> </w:t>
      </w:r>
      <w:r w:rsidRPr="004D6BD4">
        <w:rPr>
          <w:w w:val="105"/>
          <w:sz w:val="24"/>
          <w:szCs w:val="24"/>
        </w:rPr>
        <w:t>ему</w:t>
      </w:r>
      <w:r w:rsidRPr="004D6BD4">
        <w:rPr>
          <w:spacing w:val="-3"/>
          <w:w w:val="105"/>
          <w:sz w:val="24"/>
          <w:szCs w:val="24"/>
        </w:rPr>
        <w:t xml:space="preserve"> </w:t>
      </w:r>
      <w:r w:rsidRPr="004D6BD4">
        <w:rPr>
          <w:w w:val="105"/>
          <w:sz w:val="24"/>
          <w:szCs w:val="24"/>
        </w:rPr>
        <w:t>мир,</w:t>
      </w:r>
      <w:r w:rsidRPr="004D6BD4">
        <w:rPr>
          <w:spacing w:val="-8"/>
          <w:w w:val="105"/>
          <w:sz w:val="24"/>
          <w:szCs w:val="24"/>
        </w:rPr>
        <w:t xml:space="preserve"> </w:t>
      </w:r>
      <w:r w:rsidRPr="004D6BD4">
        <w:rPr>
          <w:w w:val="105"/>
          <w:sz w:val="24"/>
          <w:szCs w:val="24"/>
        </w:rPr>
        <w:t>воспитать</w:t>
      </w:r>
      <w:r w:rsidRPr="004D6BD4">
        <w:rPr>
          <w:spacing w:val="1"/>
          <w:w w:val="105"/>
          <w:sz w:val="24"/>
          <w:szCs w:val="24"/>
        </w:rPr>
        <w:t xml:space="preserve"> </w:t>
      </w:r>
      <w:r w:rsidRPr="004D6BD4">
        <w:rPr>
          <w:w w:val="105"/>
          <w:sz w:val="24"/>
          <w:szCs w:val="24"/>
        </w:rPr>
        <w:t>человека,способного</w:t>
      </w:r>
      <w:r w:rsidRPr="004D6BD4">
        <w:rPr>
          <w:spacing w:val="-10"/>
          <w:w w:val="105"/>
          <w:sz w:val="24"/>
          <w:szCs w:val="24"/>
        </w:rPr>
        <w:t xml:space="preserve"> </w:t>
      </w:r>
      <w:r w:rsidRPr="004D6BD4">
        <w:rPr>
          <w:w w:val="105"/>
          <w:sz w:val="24"/>
          <w:szCs w:val="24"/>
        </w:rPr>
        <w:t>достойно занять</w:t>
      </w:r>
      <w:r w:rsidRPr="004D6BD4">
        <w:rPr>
          <w:spacing w:val="1"/>
          <w:w w:val="105"/>
          <w:sz w:val="24"/>
          <w:szCs w:val="24"/>
        </w:rPr>
        <w:t xml:space="preserve"> </w:t>
      </w:r>
      <w:r w:rsidRPr="004D6BD4">
        <w:rPr>
          <w:w w:val="105"/>
          <w:sz w:val="24"/>
          <w:szCs w:val="24"/>
        </w:rPr>
        <w:t>своё</w:t>
      </w:r>
      <w:r w:rsidRPr="004D6BD4">
        <w:rPr>
          <w:spacing w:val="-12"/>
          <w:w w:val="105"/>
          <w:sz w:val="24"/>
          <w:szCs w:val="24"/>
        </w:rPr>
        <w:t xml:space="preserve"> </w:t>
      </w:r>
      <w:r w:rsidRPr="004D6BD4">
        <w:rPr>
          <w:w w:val="105"/>
          <w:sz w:val="24"/>
          <w:szCs w:val="24"/>
        </w:rPr>
        <w:t>место</w:t>
      </w:r>
      <w:r w:rsidRPr="004D6BD4">
        <w:rPr>
          <w:spacing w:val="-8"/>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жизни.</w:t>
      </w:r>
    </w:p>
    <w:p w:rsidR="004D6BD4" w:rsidRPr="004D6BD4" w:rsidRDefault="004D6BD4" w:rsidP="004D6BD4">
      <w:pPr>
        <w:spacing w:before="53" w:line="249" w:lineRule="auto"/>
        <w:ind w:right="239" w:firstLine="799"/>
        <w:rPr>
          <w:sz w:val="24"/>
          <w:szCs w:val="24"/>
        </w:rPr>
      </w:pPr>
      <w:r w:rsidRPr="004D6BD4">
        <w:rPr>
          <w:w w:val="105"/>
          <w:sz w:val="24"/>
          <w:szCs w:val="24"/>
        </w:rPr>
        <w:t>Важное</w:t>
      </w:r>
      <w:r w:rsidRPr="004D6BD4">
        <w:rPr>
          <w:spacing w:val="1"/>
          <w:w w:val="105"/>
          <w:sz w:val="24"/>
          <w:szCs w:val="24"/>
        </w:rPr>
        <w:t xml:space="preserve"> </w:t>
      </w:r>
      <w:r w:rsidRPr="004D6BD4">
        <w:rPr>
          <w:w w:val="105"/>
          <w:sz w:val="24"/>
          <w:szCs w:val="24"/>
        </w:rPr>
        <w:t>место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классного</w:t>
      </w:r>
      <w:r w:rsidRPr="004D6BD4">
        <w:rPr>
          <w:spacing w:val="1"/>
          <w:w w:val="105"/>
          <w:sz w:val="24"/>
          <w:szCs w:val="24"/>
        </w:rPr>
        <w:t xml:space="preserve"> </w:t>
      </w:r>
      <w:r w:rsidRPr="004D6BD4">
        <w:rPr>
          <w:w w:val="105"/>
          <w:sz w:val="24"/>
          <w:szCs w:val="24"/>
        </w:rPr>
        <w:t>руководителя</w:t>
      </w:r>
      <w:r w:rsidRPr="004D6BD4">
        <w:rPr>
          <w:spacing w:val="1"/>
          <w:w w:val="105"/>
          <w:sz w:val="24"/>
          <w:szCs w:val="24"/>
        </w:rPr>
        <w:t xml:space="preserve"> </w:t>
      </w:r>
      <w:r w:rsidRPr="004D6BD4">
        <w:rPr>
          <w:w w:val="105"/>
          <w:sz w:val="24"/>
          <w:szCs w:val="24"/>
        </w:rPr>
        <w:t>занимает</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полезных для личностного развития ребенка совместных дел с учащимися вверенного ему класса,</w:t>
      </w:r>
      <w:r w:rsidRPr="004D6BD4">
        <w:rPr>
          <w:spacing w:val="1"/>
          <w:w w:val="105"/>
          <w:sz w:val="24"/>
          <w:szCs w:val="24"/>
        </w:rPr>
        <w:t xml:space="preserve"> </w:t>
      </w:r>
      <w:r w:rsidRPr="004D6BD4">
        <w:rPr>
          <w:w w:val="105"/>
          <w:sz w:val="24"/>
          <w:szCs w:val="24"/>
        </w:rPr>
        <w:t>позволяющих,</w:t>
      </w:r>
      <w:r w:rsidRPr="004D6BD4">
        <w:rPr>
          <w:spacing w:val="1"/>
          <w:w w:val="105"/>
          <w:sz w:val="24"/>
          <w:szCs w:val="24"/>
        </w:rPr>
        <w:t xml:space="preserve"> </w:t>
      </w:r>
      <w:r w:rsidRPr="004D6BD4">
        <w:rPr>
          <w:w w:val="105"/>
          <w:sz w:val="24"/>
          <w:szCs w:val="24"/>
        </w:rPr>
        <w:t>с одной</w:t>
      </w:r>
      <w:r w:rsidRPr="004D6BD4">
        <w:rPr>
          <w:spacing w:val="1"/>
          <w:w w:val="105"/>
          <w:sz w:val="24"/>
          <w:szCs w:val="24"/>
        </w:rPr>
        <w:t xml:space="preserve"> </w:t>
      </w:r>
      <w:r w:rsidRPr="004D6BD4">
        <w:rPr>
          <w:w w:val="105"/>
          <w:sz w:val="24"/>
          <w:szCs w:val="24"/>
        </w:rPr>
        <w:t>стороны, вовлечь в них детей с самыми разными потребностями и тем</w:t>
      </w:r>
      <w:r w:rsidRPr="004D6BD4">
        <w:rPr>
          <w:spacing w:val="1"/>
          <w:w w:val="105"/>
          <w:sz w:val="24"/>
          <w:szCs w:val="24"/>
        </w:rPr>
        <w:t xml:space="preserve"> </w:t>
      </w:r>
      <w:r w:rsidRPr="004D6BD4">
        <w:rPr>
          <w:w w:val="105"/>
          <w:sz w:val="24"/>
          <w:szCs w:val="24"/>
        </w:rPr>
        <w:t>самым</w:t>
      </w:r>
      <w:r w:rsidRPr="004D6BD4">
        <w:rPr>
          <w:spacing w:val="1"/>
          <w:w w:val="105"/>
          <w:sz w:val="24"/>
          <w:szCs w:val="24"/>
        </w:rPr>
        <w:t xml:space="preserve"> </w:t>
      </w:r>
      <w:r w:rsidRPr="004D6BD4">
        <w:rPr>
          <w:w w:val="105"/>
          <w:sz w:val="24"/>
          <w:szCs w:val="24"/>
        </w:rPr>
        <w:t>дать</w:t>
      </w:r>
      <w:r w:rsidRPr="004D6BD4">
        <w:rPr>
          <w:spacing w:val="1"/>
          <w:w w:val="105"/>
          <w:sz w:val="24"/>
          <w:szCs w:val="24"/>
        </w:rPr>
        <w:t xml:space="preserve"> </w:t>
      </w:r>
      <w:r w:rsidRPr="004D6BD4">
        <w:rPr>
          <w:w w:val="105"/>
          <w:sz w:val="24"/>
          <w:szCs w:val="24"/>
        </w:rPr>
        <w:t>им</w:t>
      </w:r>
      <w:r w:rsidRPr="004D6BD4">
        <w:rPr>
          <w:spacing w:val="1"/>
          <w:w w:val="105"/>
          <w:sz w:val="24"/>
          <w:szCs w:val="24"/>
        </w:rPr>
        <w:t xml:space="preserve"> </w:t>
      </w:r>
      <w:r w:rsidRPr="004D6BD4">
        <w:rPr>
          <w:w w:val="105"/>
          <w:sz w:val="24"/>
          <w:szCs w:val="24"/>
        </w:rPr>
        <w:t>возможность</w:t>
      </w:r>
      <w:r w:rsidRPr="004D6BD4">
        <w:rPr>
          <w:spacing w:val="1"/>
          <w:w w:val="105"/>
          <w:sz w:val="24"/>
          <w:szCs w:val="24"/>
        </w:rPr>
        <w:t xml:space="preserve"> </w:t>
      </w:r>
      <w:r w:rsidRPr="004D6BD4">
        <w:rPr>
          <w:w w:val="105"/>
          <w:sz w:val="24"/>
          <w:szCs w:val="24"/>
        </w:rPr>
        <w:t>самореализоваться,</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другой,</w:t>
      </w:r>
      <w:r w:rsidRPr="004D6BD4">
        <w:rPr>
          <w:spacing w:val="1"/>
          <w:w w:val="105"/>
          <w:sz w:val="24"/>
          <w:szCs w:val="24"/>
        </w:rPr>
        <w:t xml:space="preserve"> </w:t>
      </w:r>
      <w:r w:rsidRPr="004D6BD4">
        <w:rPr>
          <w:w w:val="105"/>
          <w:sz w:val="24"/>
          <w:szCs w:val="24"/>
        </w:rPr>
        <w:t>установить</w:t>
      </w:r>
      <w:r w:rsidRPr="004D6BD4">
        <w:rPr>
          <w:spacing w:val="6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упрочить</w:t>
      </w:r>
      <w:r w:rsidRPr="004D6BD4">
        <w:rPr>
          <w:spacing w:val="1"/>
          <w:w w:val="105"/>
          <w:sz w:val="24"/>
          <w:szCs w:val="24"/>
        </w:rPr>
        <w:t xml:space="preserve"> </w:t>
      </w:r>
      <w:r w:rsidRPr="004D6BD4">
        <w:rPr>
          <w:w w:val="105"/>
          <w:sz w:val="24"/>
          <w:szCs w:val="24"/>
        </w:rPr>
        <w:t>доверительные отношения с учащимися класса, стать для них значимым взрослым, задающим</w:t>
      </w:r>
      <w:r w:rsidRPr="004D6BD4">
        <w:rPr>
          <w:spacing w:val="1"/>
          <w:w w:val="105"/>
          <w:sz w:val="24"/>
          <w:szCs w:val="24"/>
        </w:rPr>
        <w:t xml:space="preserve"> </w:t>
      </w:r>
      <w:r w:rsidRPr="004D6BD4">
        <w:rPr>
          <w:w w:val="105"/>
          <w:sz w:val="24"/>
          <w:szCs w:val="24"/>
        </w:rPr>
        <w:t>образцы</w:t>
      </w:r>
      <w:r w:rsidRPr="004D6BD4">
        <w:rPr>
          <w:spacing w:val="-4"/>
          <w:w w:val="105"/>
          <w:sz w:val="24"/>
          <w:szCs w:val="24"/>
        </w:rPr>
        <w:t xml:space="preserve"> </w:t>
      </w:r>
      <w:r w:rsidRPr="004D6BD4">
        <w:rPr>
          <w:w w:val="105"/>
          <w:sz w:val="24"/>
          <w:szCs w:val="24"/>
        </w:rPr>
        <w:t>поведения</w:t>
      </w:r>
      <w:r w:rsidRPr="004D6BD4">
        <w:rPr>
          <w:spacing w:val="-3"/>
          <w:w w:val="105"/>
          <w:sz w:val="24"/>
          <w:szCs w:val="24"/>
        </w:rPr>
        <w:t xml:space="preserve"> </w:t>
      </w:r>
      <w:r w:rsidRPr="004D6BD4">
        <w:rPr>
          <w:w w:val="105"/>
          <w:sz w:val="24"/>
          <w:szCs w:val="24"/>
        </w:rPr>
        <w:t>в обществе.</w:t>
      </w:r>
    </w:p>
    <w:p w:rsidR="004D6BD4" w:rsidRPr="004D6BD4" w:rsidRDefault="004D6BD4" w:rsidP="004D6BD4">
      <w:pPr>
        <w:spacing w:before="129" w:line="247" w:lineRule="auto"/>
        <w:ind w:right="239" w:firstLine="799"/>
        <w:rPr>
          <w:sz w:val="24"/>
          <w:szCs w:val="24"/>
        </w:rPr>
      </w:pPr>
      <w:r w:rsidRPr="004D6BD4">
        <w:rPr>
          <w:w w:val="105"/>
          <w:sz w:val="24"/>
          <w:szCs w:val="24"/>
        </w:rPr>
        <w:t>Формированию и сплочению коллектива класса</w:t>
      </w:r>
      <w:r w:rsidRPr="004D6BD4">
        <w:rPr>
          <w:spacing w:val="1"/>
          <w:w w:val="105"/>
          <w:sz w:val="24"/>
          <w:szCs w:val="24"/>
        </w:rPr>
        <w:t xml:space="preserve"> </w:t>
      </w:r>
      <w:r w:rsidRPr="004D6BD4">
        <w:rPr>
          <w:w w:val="105"/>
          <w:sz w:val="24"/>
          <w:szCs w:val="24"/>
        </w:rPr>
        <w:t>способствуют следующие дела, акции,</w:t>
      </w:r>
      <w:r w:rsidRPr="004D6BD4">
        <w:rPr>
          <w:spacing w:val="1"/>
          <w:w w:val="105"/>
          <w:sz w:val="24"/>
          <w:szCs w:val="24"/>
        </w:rPr>
        <w:t xml:space="preserve"> </w:t>
      </w:r>
      <w:r w:rsidRPr="004D6BD4">
        <w:rPr>
          <w:w w:val="105"/>
          <w:sz w:val="24"/>
          <w:szCs w:val="24"/>
        </w:rPr>
        <w:t>события,</w:t>
      </w:r>
      <w:r w:rsidRPr="004D6BD4">
        <w:rPr>
          <w:spacing w:val="-6"/>
          <w:w w:val="105"/>
          <w:sz w:val="24"/>
          <w:szCs w:val="24"/>
        </w:rPr>
        <w:t xml:space="preserve"> </w:t>
      </w:r>
      <w:r w:rsidRPr="004D6BD4">
        <w:rPr>
          <w:w w:val="105"/>
          <w:sz w:val="24"/>
          <w:szCs w:val="24"/>
        </w:rPr>
        <w:t>проекты,</w:t>
      </w:r>
      <w:r w:rsidRPr="004D6BD4">
        <w:rPr>
          <w:spacing w:val="-2"/>
          <w:w w:val="105"/>
          <w:sz w:val="24"/>
          <w:szCs w:val="24"/>
        </w:rPr>
        <w:t xml:space="preserve"> </w:t>
      </w:r>
      <w:r w:rsidRPr="004D6BD4">
        <w:rPr>
          <w:w w:val="105"/>
          <w:sz w:val="24"/>
          <w:szCs w:val="24"/>
        </w:rPr>
        <w:t>занятия:</w:t>
      </w:r>
    </w:p>
    <w:p w:rsidR="004D6BD4" w:rsidRPr="004D6BD4" w:rsidRDefault="004D6BD4" w:rsidP="005B10F6">
      <w:pPr>
        <w:numPr>
          <w:ilvl w:val="0"/>
          <w:numId w:val="100"/>
        </w:numPr>
        <w:tabs>
          <w:tab w:val="left" w:pos="1262"/>
          <w:tab w:val="left" w:pos="1263"/>
        </w:tabs>
        <w:spacing w:before="114" w:line="247" w:lineRule="auto"/>
        <w:ind w:right="230" w:firstLine="0"/>
        <w:rPr>
          <w:sz w:val="24"/>
          <w:szCs w:val="24"/>
        </w:rPr>
      </w:pPr>
      <w:r w:rsidRPr="004D6BD4">
        <w:rPr>
          <w:w w:val="105"/>
          <w:sz w:val="24"/>
          <w:szCs w:val="24"/>
        </w:rPr>
        <w:t>классные часы:</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(согласно</w:t>
      </w:r>
      <w:r w:rsidRPr="004D6BD4">
        <w:rPr>
          <w:spacing w:val="1"/>
          <w:w w:val="105"/>
          <w:sz w:val="24"/>
          <w:szCs w:val="24"/>
        </w:rPr>
        <w:t xml:space="preserve"> </w:t>
      </w:r>
      <w:r w:rsidRPr="004D6BD4">
        <w:rPr>
          <w:w w:val="105"/>
          <w:sz w:val="24"/>
          <w:szCs w:val="24"/>
        </w:rPr>
        <w:t>плану</w:t>
      </w:r>
      <w:r w:rsidRPr="004D6BD4">
        <w:rPr>
          <w:spacing w:val="1"/>
          <w:w w:val="105"/>
          <w:sz w:val="24"/>
          <w:szCs w:val="24"/>
        </w:rPr>
        <w:t xml:space="preserve"> </w:t>
      </w:r>
      <w:r w:rsidRPr="004D6BD4">
        <w:rPr>
          <w:w w:val="105"/>
          <w:sz w:val="24"/>
          <w:szCs w:val="24"/>
        </w:rPr>
        <w:t>классного</w:t>
      </w:r>
      <w:r w:rsidRPr="004D6BD4">
        <w:rPr>
          <w:spacing w:val="1"/>
          <w:w w:val="105"/>
          <w:sz w:val="24"/>
          <w:szCs w:val="24"/>
        </w:rPr>
        <w:t xml:space="preserve"> </w:t>
      </w:r>
      <w:r w:rsidRPr="004D6BD4">
        <w:rPr>
          <w:w w:val="105"/>
          <w:sz w:val="24"/>
          <w:szCs w:val="24"/>
        </w:rPr>
        <w:t>руководителя),</w:t>
      </w:r>
      <w:r w:rsidRPr="004D6BD4">
        <w:rPr>
          <w:spacing w:val="1"/>
          <w:w w:val="105"/>
          <w:sz w:val="24"/>
          <w:szCs w:val="24"/>
        </w:rPr>
        <w:t xml:space="preserve"> </w:t>
      </w:r>
      <w:r w:rsidRPr="004D6BD4">
        <w:rPr>
          <w:w w:val="105"/>
          <w:sz w:val="24"/>
          <w:szCs w:val="24"/>
        </w:rPr>
        <w:t>посвященные</w:t>
      </w:r>
      <w:r w:rsidRPr="004D6BD4">
        <w:rPr>
          <w:spacing w:val="1"/>
          <w:w w:val="105"/>
          <w:sz w:val="24"/>
          <w:szCs w:val="24"/>
        </w:rPr>
        <w:t xml:space="preserve"> </w:t>
      </w:r>
      <w:r w:rsidRPr="004D6BD4">
        <w:rPr>
          <w:w w:val="105"/>
          <w:sz w:val="24"/>
          <w:szCs w:val="24"/>
        </w:rPr>
        <w:t>юбилейным датам, Дням воинской славы, событию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классе,</w:t>
      </w:r>
      <w:r w:rsidRPr="004D6BD4">
        <w:rPr>
          <w:spacing w:val="1"/>
          <w:w w:val="105"/>
          <w:sz w:val="24"/>
          <w:szCs w:val="24"/>
        </w:rPr>
        <w:t xml:space="preserve"> </w:t>
      </w:r>
      <w:r w:rsidRPr="004D6BD4">
        <w:rPr>
          <w:w w:val="105"/>
          <w:sz w:val="24"/>
          <w:szCs w:val="24"/>
        </w:rPr>
        <w:t>в городе, стране, способствующие</w:t>
      </w:r>
      <w:r w:rsidRPr="004D6BD4">
        <w:rPr>
          <w:spacing w:val="1"/>
          <w:w w:val="105"/>
          <w:sz w:val="24"/>
          <w:szCs w:val="24"/>
        </w:rPr>
        <w:t xml:space="preserve"> </w:t>
      </w:r>
      <w:r w:rsidRPr="004D6BD4">
        <w:rPr>
          <w:w w:val="105"/>
          <w:sz w:val="24"/>
          <w:szCs w:val="24"/>
        </w:rPr>
        <w:t>расширению</w:t>
      </w:r>
      <w:r w:rsidRPr="004D6BD4">
        <w:rPr>
          <w:spacing w:val="13"/>
          <w:w w:val="105"/>
          <w:sz w:val="24"/>
          <w:szCs w:val="24"/>
        </w:rPr>
        <w:t xml:space="preserve"> </w:t>
      </w:r>
      <w:r w:rsidRPr="004D6BD4">
        <w:rPr>
          <w:w w:val="105"/>
          <w:sz w:val="24"/>
          <w:szCs w:val="24"/>
        </w:rPr>
        <w:t>кругозора</w:t>
      </w:r>
      <w:r w:rsidRPr="004D6BD4">
        <w:rPr>
          <w:spacing w:val="13"/>
          <w:w w:val="105"/>
          <w:sz w:val="24"/>
          <w:szCs w:val="24"/>
        </w:rPr>
        <w:t xml:space="preserve"> </w:t>
      </w:r>
      <w:r w:rsidRPr="004D6BD4">
        <w:rPr>
          <w:w w:val="105"/>
          <w:sz w:val="24"/>
          <w:szCs w:val="24"/>
        </w:rPr>
        <w:t>детей,</w:t>
      </w:r>
      <w:r w:rsidRPr="004D6BD4">
        <w:rPr>
          <w:spacing w:val="15"/>
          <w:w w:val="105"/>
          <w:sz w:val="24"/>
          <w:szCs w:val="24"/>
        </w:rPr>
        <w:t xml:space="preserve"> </w:t>
      </w:r>
      <w:r w:rsidRPr="004D6BD4">
        <w:rPr>
          <w:w w:val="105"/>
          <w:sz w:val="24"/>
          <w:szCs w:val="24"/>
        </w:rPr>
        <w:t>формированию</w:t>
      </w:r>
      <w:r w:rsidRPr="004D6BD4">
        <w:rPr>
          <w:spacing w:val="14"/>
          <w:w w:val="105"/>
          <w:sz w:val="24"/>
          <w:szCs w:val="24"/>
        </w:rPr>
        <w:t xml:space="preserve"> </w:t>
      </w:r>
      <w:r w:rsidRPr="004D6BD4">
        <w:rPr>
          <w:w w:val="105"/>
          <w:sz w:val="24"/>
          <w:szCs w:val="24"/>
        </w:rPr>
        <w:t>эстетического</w:t>
      </w:r>
      <w:r w:rsidRPr="004D6BD4">
        <w:rPr>
          <w:spacing w:val="12"/>
          <w:w w:val="105"/>
          <w:sz w:val="24"/>
          <w:szCs w:val="24"/>
        </w:rPr>
        <w:t xml:space="preserve"> </w:t>
      </w:r>
      <w:r w:rsidRPr="004D6BD4">
        <w:rPr>
          <w:w w:val="105"/>
          <w:sz w:val="24"/>
          <w:szCs w:val="24"/>
        </w:rPr>
        <w:t xml:space="preserve">вкуса, </w:t>
      </w:r>
      <w:r w:rsidRPr="004D6BD4">
        <w:rPr>
          <w:spacing w:val="12"/>
          <w:w w:val="105"/>
          <w:sz w:val="24"/>
          <w:szCs w:val="24"/>
        </w:rPr>
        <w:t xml:space="preserve"> </w:t>
      </w:r>
      <w:r w:rsidRPr="004D6BD4">
        <w:rPr>
          <w:w w:val="105"/>
          <w:sz w:val="24"/>
          <w:szCs w:val="24"/>
        </w:rPr>
        <w:t xml:space="preserve">позволяющие </w:t>
      </w:r>
      <w:r w:rsidRPr="004D6BD4">
        <w:rPr>
          <w:spacing w:val="10"/>
          <w:w w:val="105"/>
          <w:sz w:val="24"/>
          <w:szCs w:val="24"/>
        </w:rPr>
        <w:t xml:space="preserve"> </w:t>
      </w:r>
      <w:r w:rsidRPr="004D6BD4">
        <w:rPr>
          <w:w w:val="105"/>
          <w:sz w:val="24"/>
          <w:szCs w:val="24"/>
        </w:rPr>
        <w:t xml:space="preserve">лучше </w:t>
      </w:r>
      <w:r w:rsidRPr="004D6BD4">
        <w:rPr>
          <w:spacing w:val="10"/>
          <w:w w:val="105"/>
          <w:sz w:val="24"/>
          <w:szCs w:val="24"/>
        </w:rPr>
        <w:t xml:space="preserve"> </w:t>
      </w:r>
      <w:r w:rsidRPr="004D6BD4">
        <w:rPr>
          <w:w w:val="105"/>
          <w:sz w:val="24"/>
          <w:szCs w:val="24"/>
        </w:rPr>
        <w:t>узнать</w:t>
      </w:r>
      <w:r w:rsidRPr="004D6BD4">
        <w:rPr>
          <w:spacing w:val="-5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полюбить</w:t>
      </w:r>
      <w:r w:rsidRPr="004D6BD4">
        <w:rPr>
          <w:spacing w:val="-2"/>
          <w:w w:val="105"/>
          <w:sz w:val="24"/>
          <w:szCs w:val="24"/>
        </w:rPr>
        <w:t xml:space="preserve"> </w:t>
      </w:r>
      <w:r w:rsidRPr="004D6BD4">
        <w:rPr>
          <w:w w:val="105"/>
          <w:sz w:val="24"/>
          <w:szCs w:val="24"/>
        </w:rPr>
        <w:t>свою Родину;</w:t>
      </w:r>
    </w:p>
    <w:p w:rsidR="004D6BD4" w:rsidRPr="004D6BD4" w:rsidRDefault="004D6BD4" w:rsidP="005B10F6">
      <w:pPr>
        <w:numPr>
          <w:ilvl w:val="0"/>
          <w:numId w:val="100"/>
        </w:numPr>
        <w:tabs>
          <w:tab w:val="left" w:pos="1262"/>
          <w:tab w:val="left" w:pos="1263"/>
        </w:tabs>
        <w:spacing w:before="112" w:line="249" w:lineRule="auto"/>
        <w:ind w:right="237" w:firstLine="0"/>
        <w:rPr>
          <w:sz w:val="24"/>
          <w:szCs w:val="24"/>
        </w:rPr>
      </w:pPr>
      <w:r w:rsidRPr="004D6BD4">
        <w:rPr>
          <w:w w:val="105"/>
          <w:sz w:val="24"/>
          <w:szCs w:val="24"/>
        </w:rPr>
        <w:t>игровые,</w:t>
      </w:r>
      <w:r w:rsidRPr="004D6BD4">
        <w:rPr>
          <w:spacing w:val="1"/>
          <w:w w:val="105"/>
          <w:sz w:val="24"/>
          <w:szCs w:val="24"/>
        </w:rPr>
        <w:t xml:space="preserve"> </w:t>
      </w:r>
      <w:r w:rsidRPr="004D6BD4">
        <w:rPr>
          <w:w w:val="105"/>
          <w:sz w:val="24"/>
          <w:szCs w:val="24"/>
        </w:rPr>
        <w:t>способствующие</w:t>
      </w:r>
      <w:r w:rsidRPr="004D6BD4">
        <w:rPr>
          <w:spacing w:val="1"/>
          <w:w w:val="105"/>
          <w:sz w:val="24"/>
          <w:szCs w:val="24"/>
        </w:rPr>
        <w:t xml:space="preserve"> </w:t>
      </w:r>
      <w:r w:rsidRPr="004D6BD4">
        <w:rPr>
          <w:w w:val="105"/>
          <w:sz w:val="24"/>
          <w:szCs w:val="24"/>
        </w:rPr>
        <w:t>сплочению</w:t>
      </w:r>
      <w:r w:rsidRPr="004D6BD4">
        <w:rPr>
          <w:spacing w:val="1"/>
          <w:w w:val="105"/>
          <w:sz w:val="24"/>
          <w:szCs w:val="24"/>
        </w:rPr>
        <w:t xml:space="preserve"> </w:t>
      </w:r>
      <w:r w:rsidRPr="004D6BD4">
        <w:rPr>
          <w:w w:val="105"/>
          <w:sz w:val="24"/>
          <w:szCs w:val="24"/>
        </w:rPr>
        <w:t>коллектива,</w:t>
      </w:r>
      <w:r w:rsidRPr="004D6BD4">
        <w:rPr>
          <w:spacing w:val="1"/>
          <w:w w:val="105"/>
          <w:sz w:val="24"/>
          <w:szCs w:val="24"/>
        </w:rPr>
        <w:t xml:space="preserve"> </w:t>
      </w:r>
      <w:r w:rsidRPr="004D6BD4">
        <w:rPr>
          <w:w w:val="105"/>
          <w:sz w:val="24"/>
          <w:szCs w:val="24"/>
        </w:rPr>
        <w:t>поднятию</w:t>
      </w:r>
      <w:r w:rsidRPr="004D6BD4">
        <w:rPr>
          <w:spacing w:val="1"/>
          <w:w w:val="105"/>
          <w:sz w:val="24"/>
          <w:szCs w:val="24"/>
        </w:rPr>
        <w:t xml:space="preserve"> </w:t>
      </w:r>
      <w:r w:rsidRPr="004D6BD4">
        <w:rPr>
          <w:w w:val="105"/>
          <w:sz w:val="24"/>
          <w:szCs w:val="24"/>
        </w:rPr>
        <w:t>настроения,</w:t>
      </w:r>
      <w:r w:rsidRPr="004D6BD4">
        <w:rPr>
          <w:spacing w:val="1"/>
          <w:w w:val="105"/>
          <w:sz w:val="24"/>
          <w:szCs w:val="24"/>
        </w:rPr>
        <w:t xml:space="preserve"> </w:t>
      </w:r>
      <w:r w:rsidRPr="004D6BD4">
        <w:rPr>
          <w:w w:val="105"/>
          <w:sz w:val="24"/>
          <w:szCs w:val="24"/>
        </w:rPr>
        <w:t>предупреждающие</w:t>
      </w:r>
      <w:r w:rsidRPr="004D6BD4">
        <w:rPr>
          <w:spacing w:val="1"/>
          <w:w w:val="105"/>
          <w:sz w:val="24"/>
          <w:szCs w:val="24"/>
        </w:rPr>
        <w:t xml:space="preserve"> </w:t>
      </w:r>
      <w:r w:rsidRPr="004D6BD4">
        <w:rPr>
          <w:w w:val="105"/>
          <w:sz w:val="24"/>
          <w:szCs w:val="24"/>
        </w:rPr>
        <w:t>стрессовые</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проблемные,</w:t>
      </w:r>
      <w:r w:rsidRPr="004D6BD4">
        <w:rPr>
          <w:spacing w:val="1"/>
          <w:w w:val="105"/>
          <w:sz w:val="24"/>
          <w:szCs w:val="24"/>
        </w:rPr>
        <w:t xml:space="preserve"> </w:t>
      </w:r>
      <w:r w:rsidRPr="004D6BD4">
        <w:rPr>
          <w:w w:val="105"/>
          <w:sz w:val="24"/>
          <w:szCs w:val="24"/>
        </w:rPr>
        <w:t>направленные</w:t>
      </w:r>
      <w:r w:rsidRPr="004D6BD4">
        <w:rPr>
          <w:spacing w:val="61"/>
          <w:w w:val="105"/>
          <w:sz w:val="24"/>
          <w:szCs w:val="24"/>
        </w:rPr>
        <w:t xml:space="preserve"> </w:t>
      </w:r>
      <w:r w:rsidRPr="004D6BD4">
        <w:rPr>
          <w:w w:val="105"/>
          <w:sz w:val="24"/>
          <w:szCs w:val="24"/>
        </w:rPr>
        <w:t>на</w:t>
      </w:r>
      <w:r w:rsidRPr="004D6BD4">
        <w:rPr>
          <w:spacing w:val="61"/>
          <w:w w:val="105"/>
          <w:sz w:val="24"/>
          <w:szCs w:val="24"/>
        </w:rPr>
        <w:t xml:space="preserve"> </w:t>
      </w:r>
      <w:r w:rsidRPr="004D6BD4">
        <w:rPr>
          <w:w w:val="105"/>
          <w:sz w:val="24"/>
          <w:szCs w:val="24"/>
        </w:rPr>
        <w:t>устранение</w:t>
      </w:r>
      <w:r w:rsidRPr="004D6BD4">
        <w:rPr>
          <w:spacing w:val="1"/>
          <w:w w:val="105"/>
          <w:sz w:val="24"/>
          <w:szCs w:val="24"/>
        </w:rPr>
        <w:t xml:space="preserve"> </w:t>
      </w:r>
      <w:r w:rsidRPr="004D6BD4">
        <w:rPr>
          <w:w w:val="105"/>
          <w:sz w:val="24"/>
          <w:szCs w:val="24"/>
        </w:rPr>
        <w:t>конфликтных</w:t>
      </w:r>
      <w:r w:rsidRPr="004D6BD4">
        <w:rPr>
          <w:spacing w:val="-7"/>
          <w:w w:val="105"/>
          <w:sz w:val="24"/>
          <w:szCs w:val="24"/>
        </w:rPr>
        <w:t xml:space="preserve"> </w:t>
      </w:r>
      <w:r w:rsidRPr="004D6BD4">
        <w:rPr>
          <w:w w:val="105"/>
          <w:sz w:val="24"/>
          <w:szCs w:val="24"/>
        </w:rPr>
        <w:t>ситуаций</w:t>
      </w:r>
      <w:r w:rsidRPr="004D6BD4">
        <w:rPr>
          <w:spacing w:val="-12"/>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классе,</w:t>
      </w:r>
      <w:r w:rsidRPr="004D6BD4">
        <w:rPr>
          <w:spacing w:val="-10"/>
          <w:w w:val="105"/>
          <w:sz w:val="24"/>
          <w:szCs w:val="24"/>
        </w:rPr>
        <w:t xml:space="preserve"> </w:t>
      </w:r>
      <w:r w:rsidRPr="004D6BD4">
        <w:rPr>
          <w:w w:val="105"/>
          <w:sz w:val="24"/>
          <w:szCs w:val="24"/>
        </w:rPr>
        <w:t>школе,</w:t>
      </w:r>
      <w:r w:rsidRPr="004D6BD4">
        <w:rPr>
          <w:spacing w:val="-4"/>
          <w:w w:val="105"/>
          <w:sz w:val="24"/>
          <w:szCs w:val="24"/>
        </w:rPr>
        <w:t xml:space="preserve"> </w:t>
      </w:r>
      <w:r w:rsidRPr="004D6BD4">
        <w:rPr>
          <w:w w:val="105"/>
          <w:sz w:val="24"/>
          <w:szCs w:val="24"/>
        </w:rPr>
        <w:t>позволяющие</w:t>
      </w:r>
      <w:r w:rsidRPr="004D6BD4">
        <w:rPr>
          <w:spacing w:val="-5"/>
          <w:w w:val="105"/>
          <w:sz w:val="24"/>
          <w:szCs w:val="24"/>
        </w:rPr>
        <w:t xml:space="preserve"> </w:t>
      </w:r>
      <w:r w:rsidRPr="004D6BD4">
        <w:rPr>
          <w:w w:val="105"/>
          <w:sz w:val="24"/>
          <w:szCs w:val="24"/>
        </w:rPr>
        <w:t>решать</w:t>
      </w:r>
      <w:r w:rsidRPr="004D6BD4">
        <w:rPr>
          <w:spacing w:val="-9"/>
          <w:w w:val="105"/>
          <w:sz w:val="24"/>
          <w:szCs w:val="24"/>
        </w:rPr>
        <w:t xml:space="preserve"> </w:t>
      </w:r>
      <w:r w:rsidRPr="004D6BD4">
        <w:rPr>
          <w:w w:val="105"/>
          <w:sz w:val="24"/>
          <w:szCs w:val="24"/>
        </w:rPr>
        <w:t>спорныевопросы;</w:t>
      </w:r>
      <w:r w:rsidRPr="004D6BD4">
        <w:rPr>
          <w:spacing w:val="-3"/>
          <w:w w:val="105"/>
          <w:sz w:val="24"/>
          <w:szCs w:val="24"/>
        </w:rPr>
        <w:t xml:space="preserve"> </w:t>
      </w:r>
      <w:r w:rsidRPr="004D6BD4">
        <w:rPr>
          <w:w w:val="105"/>
          <w:sz w:val="24"/>
          <w:szCs w:val="24"/>
        </w:rPr>
        <w:t>организационные,</w:t>
      </w:r>
      <w:r w:rsidRPr="004D6BD4">
        <w:rPr>
          <w:spacing w:val="-58"/>
          <w:w w:val="105"/>
          <w:sz w:val="24"/>
          <w:szCs w:val="24"/>
        </w:rPr>
        <w:t xml:space="preserve"> </w:t>
      </w:r>
      <w:r w:rsidRPr="004D6BD4">
        <w:rPr>
          <w:w w:val="105"/>
          <w:sz w:val="24"/>
          <w:szCs w:val="24"/>
        </w:rPr>
        <w:t>связанные к подготовкой класса к общему делу; здоровьесберегающие, позволяющие получить</w:t>
      </w:r>
      <w:r w:rsidRPr="004D6BD4">
        <w:rPr>
          <w:spacing w:val="1"/>
          <w:w w:val="105"/>
          <w:sz w:val="24"/>
          <w:szCs w:val="24"/>
        </w:rPr>
        <w:t xml:space="preserve"> </w:t>
      </w:r>
      <w:r w:rsidRPr="004D6BD4">
        <w:rPr>
          <w:w w:val="105"/>
          <w:sz w:val="24"/>
          <w:szCs w:val="24"/>
        </w:rPr>
        <w:t>опыт безопасного поведения в социуме, ведения</w:t>
      </w:r>
      <w:r w:rsidRPr="004D6BD4">
        <w:rPr>
          <w:spacing w:val="1"/>
          <w:w w:val="105"/>
          <w:sz w:val="24"/>
          <w:szCs w:val="24"/>
        </w:rPr>
        <w:t xml:space="preserve"> </w:t>
      </w:r>
      <w:r w:rsidRPr="004D6BD4">
        <w:rPr>
          <w:w w:val="105"/>
          <w:sz w:val="24"/>
          <w:szCs w:val="24"/>
        </w:rPr>
        <w:t>здорового образа жизни и заботы о здоровье</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p>
    <w:p w:rsidR="004D6BD4" w:rsidRPr="004D6BD4" w:rsidRDefault="004D6BD4" w:rsidP="004D6BD4">
      <w:pPr>
        <w:spacing w:before="116"/>
        <w:ind w:left="1197"/>
        <w:rPr>
          <w:sz w:val="24"/>
          <w:szCs w:val="24"/>
        </w:rPr>
      </w:pPr>
      <w:r w:rsidRPr="004D6BD4">
        <w:rPr>
          <w:sz w:val="24"/>
          <w:szCs w:val="24"/>
        </w:rPr>
        <w:t>Немаловажное</w:t>
      </w:r>
      <w:r w:rsidRPr="004D6BD4">
        <w:rPr>
          <w:spacing w:val="57"/>
          <w:sz w:val="24"/>
          <w:szCs w:val="24"/>
        </w:rPr>
        <w:t xml:space="preserve"> </w:t>
      </w:r>
      <w:r w:rsidRPr="004D6BD4">
        <w:rPr>
          <w:sz w:val="24"/>
          <w:szCs w:val="24"/>
        </w:rPr>
        <w:t>значение</w:t>
      </w:r>
      <w:r w:rsidRPr="004D6BD4">
        <w:rPr>
          <w:spacing w:val="55"/>
          <w:sz w:val="24"/>
          <w:szCs w:val="24"/>
        </w:rPr>
        <w:t xml:space="preserve"> </w:t>
      </w:r>
      <w:r w:rsidRPr="004D6BD4">
        <w:rPr>
          <w:sz w:val="24"/>
          <w:szCs w:val="24"/>
        </w:rPr>
        <w:t>имеет:</w:t>
      </w:r>
    </w:p>
    <w:p w:rsidR="004D6BD4" w:rsidRPr="004D6BD4" w:rsidRDefault="004D6BD4" w:rsidP="005B10F6">
      <w:pPr>
        <w:numPr>
          <w:ilvl w:val="1"/>
          <w:numId w:val="100"/>
        </w:numPr>
        <w:tabs>
          <w:tab w:val="left" w:pos="1400"/>
          <w:tab w:val="left" w:pos="3380"/>
          <w:tab w:val="left" w:pos="4735"/>
          <w:tab w:val="left" w:pos="5088"/>
          <w:tab w:val="left" w:pos="6435"/>
          <w:tab w:val="left" w:pos="8085"/>
        </w:tabs>
        <w:spacing w:before="70"/>
        <w:ind w:right="608" w:firstLine="799"/>
        <w:rPr>
          <w:sz w:val="24"/>
          <w:szCs w:val="24"/>
        </w:rPr>
      </w:pPr>
      <w:r w:rsidRPr="004D6BD4">
        <w:rPr>
          <w:w w:val="105"/>
          <w:sz w:val="24"/>
          <w:szCs w:val="24"/>
        </w:rPr>
        <w:t>формирование</w:t>
      </w:r>
      <w:r w:rsidRPr="004D6BD4">
        <w:rPr>
          <w:w w:val="105"/>
          <w:sz w:val="24"/>
          <w:szCs w:val="24"/>
        </w:rPr>
        <w:tab/>
        <w:t>традиций</w:t>
      </w:r>
      <w:r w:rsidRPr="004D6BD4">
        <w:rPr>
          <w:w w:val="105"/>
          <w:sz w:val="24"/>
          <w:szCs w:val="24"/>
        </w:rPr>
        <w:tab/>
        <w:t>в</w:t>
      </w:r>
      <w:r w:rsidRPr="004D6BD4">
        <w:rPr>
          <w:w w:val="105"/>
          <w:sz w:val="24"/>
          <w:szCs w:val="24"/>
        </w:rPr>
        <w:tab/>
        <w:t>классном</w:t>
      </w:r>
      <w:r w:rsidRPr="004D6BD4">
        <w:rPr>
          <w:w w:val="105"/>
          <w:sz w:val="24"/>
          <w:szCs w:val="24"/>
        </w:rPr>
        <w:tab/>
        <w:t>коллективе:</w:t>
      </w:r>
      <w:r w:rsidRPr="004D6BD4">
        <w:rPr>
          <w:w w:val="105"/>
          <w:sz w:val="24"/>
          <w:szCs w:val="24"/>
        </w:rPr>
        <w:tab/>
        <w:t>«День</w:t>
      </w:r>
      <w:r w:rsidRPr="004D6BD4">
        <w:rPr>
          <w:spacing w:val="8"/>
          <w:w w:val="105"/>
          <w:sz w:val="24"/>
          <w:szCs w:val="24"/>
        </w:rPr>
        <w:t xml:space="preserve"> </w:t>
      </w:r>
      <w:r w:rsidRPr="004D6BD4">
        <w:rPr>
          <w:w w:val="105"/>
          <w:sz w:val="24"/>
          <w:szCs w:val="24"/>
        </w:rPr>
        <w:t>именинника»,</w:t>
      </w:r>
      <w:r w:rsidRPr="004D6BD4">
        <w:rPr>
          <w:spacing w:val="-57"/>
          <w:w w:val="105"/>
          <w:sz w:val="24"/>
          <w:szCs w:val="24"/>
        </w:rPr>
        <w:t xml:space="preserve"> </w:t>
      </w:r>
      <w:r w:rsidRPr="004D6BD4">
        <w:rPr>
          <w:w w:val="105"/>
          <w:sz w:val="24"/>
          <w:szCs w:val="24"/>
        </w:rPr>
        <w:t>концерты</w:t>
      </w:r>
      <w:r w:rsidRPr="004D6BD4">
        <w:rPr>
          <w:spacing w:val="-4"/>
          <w:w w:val="105"/>
          <w:sz w:val="24"/>
          <w:szCs w:val="24"/>
        </w:rPr>
        <w:t xml:space="preserve"> </w:t>
      </w:r>
      <w:r w:rsidRPr="004D6BD4">
        <w:rPr>
          <w:w w:val="105"/>
          <w:sz w:val="24"/>
          <w:szCs w:val="24"/>
        </w:rPr>
        <w:t>для</w:t>
      </w:r>
      <w:r w:rsidRPr="004D6BD4">
        <w:rPr>
          <w:spacing w:val="2"/>
          <w:w w:val="105"/>
          <w:sz w:val="24"/>
          <w:szCs w:val="24"/>
        </w:rPr>
        <w:t xml:space="preserve"> </w:t>
      </w:r>
      <w:r w:rsidRPr="004D6BD4">
        <w:rPr>
          <w:w w:val="105"/>
          <w:sz w:val="24"/>
          <w:szCs w:val="24"/>
        </w:rPr>
        <w:t>мам,</w:t>
      </w:r>
      <w:r w:rsidRPr="004D6BD4">
        <w:rPr>
          <w:spacing w:val="-3"/>
          <w:w w:val="105"/>
          <w:sz w:val="24"/>
          <w:szCs w:val="24"/>
        </w:rPr>
        <w:t xml:space="preserve"> </w:t>
      </w:r>
      <w:r w:rsidRPr="004D6BD4">
        <w:rPr>
          <w:w w:val="105"/>
          <w:sz w:val="24"/>
          <w:szCs w:val="24"/>
        </w:rPr>
        <w:t>бабушек,</w:t>
      </w:r>
      <w:r w:rsidRPr="004D6BD4">
        <w:rPr>
          <w:spacing w:val="2"/>
          <w:w w:val="105"/>
          <w:sz w:val="24"/>
          <w:szCs w:val="24"/>
        </w:rPr>
        <w:t xml:space="preserve"> </w:t>
      </w:r>
      <w:r w:rsidRPr="004D6BD4">
        <w:rPr>
          <w:w w:val="105"/>
          <w:sz w:val="24"/>
          <w:szCs w:val="24"/>
        </w:rPr>
        <w:t>пап</w:t>
      </w:r>
      <w:r w:rsidRPr="004D6BD4">
        <w:rPr>
          <w:spacing w:val="-1"/>
          <w:w w:val="105"/>
          <w:sz w:val="24"/>
          <w:szCs w:val="24"/>
        </w:rPr>
        <w:t xml:space="preserve"> </w:t>
      </w:r>
      <w:r w:rsidRPr="004D6BD4">
        <w:rPr>
          <w:w w:val="105"/>
          <w:sz w:val="24"/>
          <w:szCs w:val="24"/>
        </w:rPr>
        <w:t>и т.п.;</w:t>
      </w:r>
    </w:p>
    <w:p w:rsidR="004D6BD4" w:rsidRPr="004D6BD4" w:rsidRDefault="004D6BD4" w:rsidP="005B10F6">
      <w:pPr>
        <w:numPr>
          <w:ilvl w:val="1"/>
          <w:numId w:val="100"/>
        </w:numPr>
        <w:tabs>
          <w:tab w:val="left" w:pos="1357"/>
        </w:tabs>
        <w:spacing w:before="63"/>
        <w:ind w:left="1356" w:hanging="167"/>
        <w:rPr>
          <w:sz w:val="24"/>
          <w:szCs w:val="24"/>
        </w:rPr>
      </w:pPr>
      <w:r w:rsidRPr="004D6BD4">
        <w:rPr>
          <w:w w:val="105"/>
          <w:sz w:val="24"/>
          <w:szCs w:val="24"/>
        </w:rPr>
        <w:t>становление</w:t>
      </w:r>
      <w:r w:rsidRPr="004D6BD4">
        <w:rPr>
          <w:spacing w:val="54"/>
          <w:w w:val="105"/>
          <w:sz w:val="24"/>
          <w:szCs w:val="24"/>
        </w:rPr>
        <w:t xml:space="preserve"> </w:t>
      </w:r>
      <w:r w:rsidRPr="004D6BD4">
        <w:rPr>
          <w:w w:val="105"/>
          <w:sz w:val="24"/>
          <w:szCs w:val="24"/>
        </w:rPr>
        <w:t>позитивных</w:t>
      </w:r>
      <w:r w:rsidRPr="004D6BD4">
        <w:rPr>
          <w:spacing w:val="56"/>
          <w:w w:val="105"/>
          <w:sz w:val="24"/>
          <w:szCs w:val="24"/>
        </w:rPr>
        <w:t xml:space="preserve"> </w:t>
      </w:r>
      <w:r w:rsidRPr="004D6BD4">
        <w:rPr>
          <w:w w:val="105"/>
          <w:sz w:val="24"/>
          <w:szCs w:val="24"/>
        </w:rPr>
        <w:t>отношений</w:t>
      </w:r>
      <w:r w:rsidRPr="004D6BD4">
        <w:rPr>
          <w:spacing w:val="2"/>
          <w:w w:val="105"/>
          <w:sz w:val="24"/>
          <w:szCs w:val="24"/>
        </w:rPr>
        <w:t xml:space="preserve"> </w:t>
      </w:r>
      <w:r w:rsidRPr="004D6BD4">
        <w:rPr>
          <w:w w:val="105"/>
          <w:sz w:val="24"/>
          <w:szCs w:val="24"/>
        </w:rPr>
        <w:t>с</w:t>
      </w:r>
      <w:r w:rsidRPr="004D6BD4">
        <w:rPr>
          <w:spacing w:val="46"/>
          <w:w w:val="105"/>
          <w:sz w:val="24"/>
          <w:szCs w:val="24"/>
        </w:rPr>
        <w:t xml:space="preserve"> </w:t>
      </w:r>
      <w:r w:rsidRPr="004D6BD4">
        <w:rPr>
          <w:w w:val="105"/>
          <w:sz w:val="24"/>
          <w:szCs w:val="24"/>
        </w:rPr>
        <w:t>другими</w:t>
      </w:r>
      <w:r w:rsidRPr="004D6BD4">
        <w:rPr>
          <w:spacing w:val="55"/>
          <w:w w:val="105"/>
          <w:sz w:val="24"/>
          <w:szCs w:val="24"/>
        </w:rPr>
        <w:t xml:space="preserve"> </w:t>
      </w:r>
      <w:r w:rsidRPr="004D6BD4">
        <w:rPr>
          <w:w w:val="105"/>
          <w:sz w:val="24"/>
          <w:szCs w:val="24"/>
        </w:rPr>
        <w:t>классными коллективами</w:t>
      </w:r>
      <w:r w:rsidRPr="004D6BD4">
        <w:rPr>
          <w:spacing w:val="54"/>
          <w:w w:val="105"/>
          <w:sz w:val="24"/>
          <w:szCs w:val="24"/>
        </w:rPr>
        <w:t xml:space="preserve"> </w:t>
      </w:r>
      <w:r w:rsidRPr="004D6BD4">
        <w:rPr>
          <w:w w:val="105"/>
          <w:sz w:val="24"/>
          <w:szCs w:val="24"/>
        </w:rPr>
        <w:t>(через</w:t>
      </w:r>
      <w:r w:rsidRPr="004D6BD4">
        <w:rPr>
          <w:spacing w:val="50"/>
          <w:w w:val="105"/>
          <w:sz w:val="24"/>
          <w:szCs w:val="24"/>
        </w:rPr>
        <w:t xml:space="preserve"> </w:t>
      </w:r>
      <w:r w:rsidRPr="004D6BD4">
        <w:rPr>
          <w:w w:val="105"/>
          <w:sz w:val="24"/>
          <w:szCs w:val="24"/>
        </w:rPr>
        <w:t>подготовку</w:t>
      </w:r>
      <w:r w:rsidRPr="004D6BD4">
        <w:rPr>
          <w:spacing w:val="41"/>
          <w:w w:val="105"/>
          <w:sz w:val="24"/>
          <w:szCs w:val="24"/>
        </w:rPr>
        <w:t xml:space="preserve"> </w:t>
      </w:r>
      <w:r w:rsidRPr="004D6BD4">
        <w:rPr>
          <w:w w:val="105"/>
          <w:sz w:val="24"/>
          <w:szCs w:val="24"/>
        </w:rPr>
        <w:t>и</w:t>
      </w:r>
      <w:r w:rsidRPr="004D6BD4">
        <w:rPr>
          <w:spacing w:val="59"/>
          <w:w w:val="105"/>
          <w:sz w:val="24"/>
          <w:szCs w:val="24"/>
        </w:rPr>
        <w:t xml:space="preserve"> </w:t>
      </w:r>
      <w:r w:rsidRPr="004D6BD4">
        <w:rPr>
          <w:w w:val="105"/>
          <w:sz w:val="24"/>
          <w:szCs w:val="24"/>
        </w:rPr>
        <w:t>проведение</w:t>
      </w:r>
      <w:r w:rsidRPr="004D6BD4">
        <w:rPr>
          <w:spacing w:val="54"/>
          <w:w w:val="105"/>
          <w:sz w:val="24"/>
          <w:szCs w:val="24"/>
        </w:rPr>
        <w:t xml:space="preserve"> </w:t>
      </w:r>
      <w:r w:rsidRPr="004D6BD4">
        <w:rPr>
          <w:w w:val="105"/>
          <w:sz w:val="24"/>
          <w:szCs w:val="24"/>
        </w:rPr>
        <w:t>ключевого</w:t>
      </w:r>
      <w:r w:rsidRPr="004D6BD4">
        <w:rPr>
          <w:spacing w:val="55"/>
          <w:w w:val="105"/>
          <w:sz w:val="24"/>
          <w:szCs w:val="24"/>
        </w:rPr>
        <w:t xml:space="preserve"> </w:t>
      </w:r>
      <w:r w:rsidRPr="004D6BD4">
        <w:rPr>
          <w:w w:val="105"/>
          <w:sz w:val="24"/>
          <w:szCs w:val="24"/>
        </w:rPr>
        <w:t>общешкольногодела</w:t>
      </w:r>
      <w:r w:rsidRPr="004D6BD4">
        <w:rPr>
          <w:spacing w:val="-6"/>
          <w:w w:val="105"/>
          <w:sz w:val="24"/>
          <w:szCs w:val="24"/>
        </w:rPr>
        <w:t xml:space="preserve"> </w:t>
      </w:r>
      <w:r w:rsidRPr="004D6BD4">
        <w:rPr>
          <w:w w:val="105"/>
          <w:sz w:val="24"/>
          <w:szCs w:val="24"/>
        </w:rPr>
        <w:t>по</w:t>
      </w:r>
      <w:r w:rsidRPr="004D6BD4">
        <w:rPr>
          <w:spacing w:val="-57"/>
          <w:w w:val="105"/>
          <w:sz w:val="24"/>
          <w:szCs w:val="24"/>
        </w:rPr>
        <w:t xml:space="preserve"> </w:t>
      </w:r>
      <w:r w:rsidRPr="004D6BD4">
        <w:rPr>
          <w:w w:val="105"/>
          <w:sz w:val="24"/>
          <w:szCs w:val="24"/>
        </w:rPr>
        <w:t>параллелям);</w:t>
      </w:r>
    </w:p>
    <w:p w:rsidR="004D6BD4" w:rsidRPr="004D6BD4" w:rsidRDefault="004D6BD4" w:rsidP="005B10F6">
      <w:pPr>
        <w:numPr>
          <w:ilvl w:val="1"/>
          <w:numId w:val="100"/>
        </w:numPr>
        <w:tabs>
          <w:tab w:val="left" w:pos="1357"/>
        </w:tabs>
        <w:spacing w:line="280" w:lineRule="auto"/>
        <w:ind w:left="679" w:right="1710" w:firstLine="518"/>
        <w:rPr>
          <w:sz w:val="24"/>
          <w:szCs w:val="24"/>
        </w:rPr>
      </w:pPr>
      <w:r w:rsidRPr="004D6BD4">
        <w:rPr>
          <w:sz w:val="24"/>
          <w:szCs w:val="24"/>
        </w:rPr>
        <w:t>сбор</w:t>
      </w:r>
      <w:r w:rsidRPr="004D6BD4">
        <w:rPr>
          <w:spacing w:val="20"/>
          <w:sz w:val="24"/>
          <w:szCs w:val="24"/>
        </w:rPr>
        <w:t xml:space="preserve"> </w:t>
      </w:r>
      <w:r w:rsidRPr="004D6BD4">
        <w:rPr>
          <w:sz w:val="24"/>
          <w:szCs w:val="24"/>
        </w:rPr>
        <w:t>информации</w:t>
      </w:r>
      <w:r w:rsidRPr="004D6BD4">
        <w:rPr>
          <w:spacing w:val="30"/>
          <w:sz w:val="24"/>
          <w:szCs w:val="24"/>
        </w:rPr>
        <w:t xml:space="preserve"> </w:t>
      </w:r>
      <w:r w:rsidRPr="004D6BD4">
        <w:rPr>
          <w:sz w:val="24"/>
          <w:szCs w:val="24"/>
        </w:rPr>
        <w:t>об</w:t>
      </w:r>
      <w:r w:rsidRPr="004D6BD4">
        <w:rPr>
          <w:spacing w:val="38"/>
          <w:sz w:val="24"/>
          <w:szCs w:val="24"/>
        </w:rPr>
        <w:t xml:space="preserve"> </w:t>
      </w:r>
      <w:r w:rsidRPr="004D6BD4">
        <w:rPr>
          <w:sz w:val="24"/>
          <w:szCs w:val="24"/>
        </w:rPr>
        <w:t>увлечениях</w:t>
      </w:r>
      <w:r w:rsidRPr="004D6BD4">
        <w:rPr>
          <w:spacing w:val="21"/>
          <w:sz w:val="24"/>
          <w:szCs w:val="24"/>
        </w:rPr>
        <w:t xml:space="preserve"> </w:t>
      </w:r>
      <w:r w:rsidRPr="004D6BD4">
        <w:rPr>
          <w:sz w:val="24"/>
          <w:szCs w:val="24"/>
        </w:rPr>
        <w:t>и</w:t>
      </w:r>
      <w:r w:rsidRPr="004D6BD4">
        <w:rPr>
          <w:spacing w:val="29"/>
          <w:sz w:val="24"/>
          <w:szCs w:val="24"/>
        </w:rPr>
        <w:t xml:space="preserve"> </w:t>
      </w:r>
      <w:r w:rsidRPr="004D6BD4">
        <w:rPr>
          <w:sz w:val="24"/>
          <w:szCs w:val="24"/>
        </w:rPr>
        <w:t>интересах</w:t>
      </w:r>
      <w:r w:rsidRPr="004D6BD4">
        <w:rPr>
          <w:spacing w:val="31"/>
          <w:sz w:val="24"/>
          <w:szCs w:val="24"/>
        </w:rPr>
        <w:t xml:space="preserve"> </w:t>
      </w:r>
      <w:r w:rsidRPr="004D6BD4">
        <w:rPr>
          <w:sz w:val="24"/>
          <w:szCs w:val="24"/>
        </w:rPr>
        <w:t>обучающихся</w:t>
      </w:r>
      <w:r w:rsidRPr="004D6BD4">
        <w:rPr>
          <w:spacing w:val="34"/>
          <w:sz w:val="24"/>
          <w:szCs w:val="24"/>
        </w:rPr>
        <w:t xml:space="preserve"> </w:t>
      </w:r>
      <w:r w:rsidRPr="004D6BD4">
        <w:rPr>
          <w:sz w:val="24"/>
          <w:szCs w:val="24"/>
        </w:rPr>
        <w:t>и</w:t>
      </w:r>
      <w:r w:rsidRPr="004D6BD4">
        <w:rPr>
          <w:spacing w:val="30"/>
          <w:sz w:val="24"/>
          <w:szCs w:val="24"/>
        </w:rPr>
        <w:t xml:space="preserve"> </w:t>
      </w:r>
      <w:r w:rsidRPr="004D6BD4">
        <w:rPr>
          <w:sz w:val="24"/>
          <w:szCs w:val="24"/>
        </w:rPr>
        <w:t>их</w:t>
      </w:r>
      <w:r w:rsidRPr="004D6BD4">
        <w:rPr>
          <w:spacing w:val="51"/>
          <w:sz w:val="24"/>
          <w:szCs w:val="24"/>
        </w:rPr>
        <w:t xml:space="preserve"> </w:t>
      </w:r>
      <w:r w:rsidRPr="004D6BD4">
        <w:rPr>
          <w:sz w:val="24"/>
          <w:szCs w:val="24"/>
        </w:rPr>
        <w:t>родителей,</w:t>
      </w:r>
      <w:r w:rsidRPr="004D6BD4">
        <w:rPr>
          <w:spacing w:val="-54"/>
          <w:sz w:val="24"/>
          <w:szCs w:val="24"/>
        </w:rPr>
        <w:t xml:space="preserve"> </w:t>
      </w:r>
      <w:r w:rsidRPr="004D6BD4">
        <w:rPr>
          <w:w w:val="105"/>
          <w:sz w:val="24"/>
          <w:szCs w:val="24"/>
        </w:rPr>
        <w:t>чтобы</w:t>
      </w:r>
      <w:r w:rsidRPr="004D6BD4">
        <w:rPr>
          <w:spacing w:val="2"/>
          <w:w w:val="105"/>
          <w:sz w:val="24"/>
          <w:szCs w:val="24"/>
        </w:rPr>
        <w:t xml:space="preserve"> </w:t>
      </w:r>
      <w:r w:rsidRPr="004D6BD4">
        <w:rPr>
          <w:w w:val="105"/>
          <w:sz w:val="24"/>
          <w:szCs w:val="24"/>
        </w:rPr>
        <w:t>найти</w:t>
      </w:r>
      <w:r w:rsidRPr="004D6BD4">
        <w:rPr>
          <w:spacing w:val="58"/>
          <w:w w:val="105"/>
          <w:sz w:val="24"/>
          <w:szCs w:val="24"/>
        </w:rPr>
        <w:t xml:space="preserve"> </w:t>
      </w:r>
      <w:r w:rsidRPr="004D6BD4">
        <w:rPr>
          <w:w w:val="105"/>
          <w:sz w:val="24"/>
          <w:szCs w:val="24"/>
        </w:rPr>
        <w:t>вдохновителей  для</w:t>
      </w:r>
      <w:r w:rsidRPr="004D6BD4">
        <w:rPr>
          <w:spacing w:val="1"/>
          <w:w w:val="105"/>
          <w:sz w:val="24"/>
          <w:szCs w:val="24"/>
        </w:rPr>
        <w:t xml:space="preserve"> </w:t>
      </w:r>
      <w:r w:rsidRPr="004D6BD4">
        <w:rPr>
          <w:w w:val="105"/>
          <w:sz w:val="24"/>
          <w:szCs w:val="24"/>
        </w:rPr>
        <w:t>организации</w:t>
      </w:r>
      <w:r w:rsidRPr="004D6BD4">
        <w:rPr>
          <w:spacing w:val="59"/>
          <w:w w:val="105"/>
          <w:sz w:val="24"/>
          <w:szCs w:val="24"/>
        </w:rPr>
        <w:t xml:space="preserve"> </w:t>
      </w:r>
      <w:r w:rsidRPr="004D6BD4">
        <w:rPr>
          <w:w w:val="105"/>
          <w:sz w:val="24"/>
          <w:szCs w:val="24"/>
        </w:rPr>
        <w:t>интересных</w:t>
      </w:r>
      <w:r w:rsidRPr="004D6BD4">
        <w:rPr>
          <w:spacing w:val="54"/>
          <w:w w:val="105"/>
          <w:sz w:val="24"/>
          <w:szCs w:val="24"/>
        </w:rPr>
        <w:t xml:space="preserve"> </w:t>
      </w:r>
      <w:r w:rsidRPr="004D6BD4">
        <w:rPr>
          <w:w w:val="105"/>
          <w:sz w:val="24"/>
          <w:szCs w:val="24"/>
        </w:rPr>
        <w:t>иполезных</w:t>
      </w:r>
      <w:r w:rsidRPr="004D6BD4">
        <w:rPr>
          <w:spacing w:val="-9"/>
          <w:w w:val="105"/>
          <w:sz w:val="24"/>
          <w:szCs w:val="24"/>
        </w:rPr>
        <w:t xml:space="preserve"> </w:t>
      </w:r>
      <w:r w:rsidRPr="004D6BD4">
        <w:rPr>
          <w:w w:val="105"/>
          <w:sz w:val="24"/>
          <w:szCs w:val="24"/>
        </w:rPr>
        <w:t>дел;</w:t>
      </w:r>
    </w:p>
    <w:p w:rsidR="004D6BD4" w:rsidRPr="004D6BD4" w:rsidRDefault="004D6BD4" w:rsidP="005B10F6">
      <w:pPr>
        <w:numPr>
          <w:ilvl w:val="1"/>
          <w:numId w:val="100"/>
        </w:numPr>
        <w:tabs>
          <w:tab w:val="left" w:pos="1357"/>
        </w:tabs>
        <w:spacing w:line="291" w:lineRule="exact"/>
        <w:ind w:left="1356" w:hanging="167"/>
        <w:rPr>
          <w:sz w:val="24"/>
          <w:szCs w:val="24"/>
        </w:rPr>
      </w:pPr>
      <w:r w:rsidRPr="004D6BD4">
        <w:rPr>
          <w:w w:val="105"/>
          <w:sz w:val="24"/>
          <w:szCs w:val="24"/>
        </w:rPr>
        <w:t>создание</w:t>
      </w:r>
      <w:r w:rsidRPr="004D6BD4">
        <w:rPr>
          <w:spacing w:val="-10"/>
          <w:w w:val="105"/>
          <w:sz w:val="24"/>
          <w:szCs w:val="24"/>
        </w:rPr>
        <w:t xml:space="preserve"> </w:t>
      </w:r>
      <w:r w:rsidRPr="004D6BD4">
        <w:rPr>
          <w:w w:val="105"/>
          <w:sz w:val="24"/>
          <w:szCs w:val="24"/>
        </w:rPr>
        <w:t>ситуации</w:t>
      </w:r>
      <w:r w:rsidRPr="004D6BD4">
        <w:rPr>
          <w:spacing w:val="-10"/>
          <w:w w:val="105"/>
          <w:sz w:val="24"/>
          <w:szCs w:val="24"/>
        </w:rPr>
        <w:t xml:space="preserve"> </w:t>
      </w:r>
      <w:r w:rsidRPr="004D6BD4">
        <w:rPr>
          <w:w w:val="105"/>
          <w:sz w:val="24"/>
          <w:szCs w:val="24"/>
        </w:rPr>
        <w:t>выбора</w:t>
      </w:r>
      <w:r w:rsidRPr="004D6BD4">
        <w:rPr>
          <w:spacing w:val="-10"/>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 xml:space="preserve">успеха. </w:t>
      </w:r>
      <w:r w:rsidRPr="004D6BD4">
        <w:rPr>
          <w:sz w:val="24"/>
          <w:szCs w:val="24"/>
        </w:rPr>
        <w:t>Формированию</w:t>
      </w:r>
      <w:r w:rsidRPr="004D6BD4">
        <w:rPr>
          <w:spacing w:val="28"/>
          <w:sz w:val="24"/>
          <w:szCs w:val="24"/>
        </w:rPr>
        <w:t xml:space="preserve"> </w:t>
      </w:r>
      <w:r w:rsidRPr="004D6BD4">
        <w:rPr>
          <w:sz w:val="24"/>
          <w:szCs w:val="24"/>
        </w:rPr>
        <w:t>и</w:t>
      </w:r>
      <w:r w:rsidRPr="004D6BD4">
        <w:rPr>
          <w:spacing w:val="35"/>
          <w:sz w:val="24"/>
          <w:szCs w:val="24"/>
        </w:rPr>
        <w:t xml:space="preserve"> </w:t>
      </w:r>
      <w:r w:rsidRPr="004D6BD4">
        <w:rPr>
          <w:sz w:val="24"/>
          <w:szCs w:val="24"/>
        </w:rPr>
        <w:t>развитию</w:t>
      </w:r>
      <w:r w:rsidRPr="004D6BD4">
        <w:rPr>
          <w:spacing w:val="38"/>
          <w:sz w:val="24"/>
          <w:szCs w:val="24"/>
        </w:rPr>
        <w:t xml:space="preserve"> </w:t>
      </w:r>
      <w:r w:rsidRPr="004D6BD4">
        <w:rPr>
          <w:sz w:val="24"/>
          <w:szCs w:val="24"/>
        </w:rPr>
        <w:t>коллектива</w:t>
      </w:r>
      <w:r w:rsidRPr="004D6BD4">
        <w:rPr>
          <w:spacing w:val="27"/>
          <w:sz w:val="24"/>
          <w:szCs w:val="24"/>
        </w:rPr>
        <w:t xml:space="preserve"> </w:t>
      </w:r>
      <w:r w:rsidRPr="004D6BD4">
        <w:rPr>
          <w:sz w:val="24"/>
          <w:szCs w:val="24"/>
        </w:rPr>
        <w:t>класса</w:t>
      </w:r>
      <w:r w:rsidRPr="004D6BD4">
        <w:rPr>
          <w:spacing w:val="48"/>
          <w:sz w:val="24"/>
          <w:szCs w:val="24"/>
        </w:rPr>
        <w:t xml:space="preserve"> </w:t>
      </w:r>
      <w:r w:rsidRPr="004D6BD4">
        <w:rPr>
          <w:sz w:val="24"/>
          <w:szCs w:val="24"/>
        </w:rPr>
        <w:t>способствуют:                                                                                                                                    -составление</w:t>
      </w:r>
      <w:r w:rsidRPr="004D6BD4">
        <w:rPr>
          <w:spacing w:val="39"/>
          <w:sz w:val="24"/>
          <w:szCs w:val="24"/>
        </w:rPr>
        <w:t xml:space="preserve"> </w:t>
      </w:r>
      <w:r w:rsidRPr="004D6BD4">
        <w:rPr>
          <w:sz w:val="24"/>
          <w:szCs w:val="24"/>
        </w:rPr>
        <w:t>социального</w:t>
      </w:r>
      <w:r w:rsidRPr="004D6BD4">
        <w:rPr>
          <w:spacing w:val="29"/>
          <w:sz w:val="24"/>
          <w:szCs w:val="24"/>
        </w:rPr>
        <w:t xml:space="preserve"> </w:t>
      </w:r>
      <w:r w:rsidRPr="004D6BD4">
        <w:rPr>
          <w:sz w:val="24"/>
          <w:szCs w:val="24"/>
        </w:rPr>
        <w:t>паспорта</w:t>
      </w:r>
      <w:r w:rsidRPr="004D6BD4">
        <w:rPr>
          <w:spacing w:val="40"/>
          <w:sz w:val="24"/>
          <w:szCs w:val="24"/>
        </w:rPr>
        <w:t xml:space="preserve"> </w:t>
      </w:r>
      <w:r w:rsidRPr="004D6BD4">
        <w:rPr>
          <w:sz w:val="24"/>
          <w:szCs w:val="24"/>
        </w:rPr>
        <w:t>класса</w:t>
      </w:r>
    </w:p>
    <w:p w:rsidR="004D6BD4" w:rsidRPr="004D6BD4" w:rsidRDefault="004D6BD4" w:rsidP="005B10F6">
      <w:pPr>
        <w:numPr>
          <w:ilvl w:val="1"/>
          <w:numId w:val="100"/>
        </w:numPr>
        <w:tabs>
          <w:tab w:val="left" w:pos="1422"/>
        </w:tabs>
        <w:spacing w:before="63" w:line="244" w:lineRule="auto"/>
        <w:ind w:left="679" w:right="288" w:firstLine="518"/>
        <w:rPr>
          <w:sz w:val="24"/>
          <w:szCs w:val="24"/>
        </w:rPr>
      </w:pPr>
      <w:r w:rsidRPr="004D6BD4">
        <w:rPr>
          <w:w w:val="105"/>
          <w:sz w:val="24"/>
          <w:szCs w:val="24"/>
        </w:rPr>
        <w:t>изучение</w:t>
      </w:r>
      <w:r w:rsidRPr="004D6BD4">
        <w:rPr>
          <w:spacing w:val="51"/>
          <w:w w:val="105"/>
          <w:sz w:val="24"/>
          <w:szCs w:val="24"/>
        </w:rPr>
        <w:t xml:space="preserve"> </w:t>
      </w:r>
      <w:r w:rsidRPr="004D6BD4">
        <w:rPr>
          <w:w w:val="105"/>
          <w:sz w:val="24"/>
          <w:szCs w:val="24"/>
        </w:rPr>
        <w:t>учащихся</w:t>
      </w:r>
      <w:r w:rsidRPr="004D6BD4">
        <w:rPr>
          <w:spacing w:val="55"/>
          <w:w w:val="105"/>
          <w:sz w:val="24"/>
          <w:szCs w:val="24"/>
        </w:rPr>
        <w:t xml:space="preserve"> </w:t>
      </w:r>
      <w:r w:rsidRPr="004D6BD4">
        <w:rPr>
          <w:w w:val="105"/>
          <w:sz w:val="24"/>
          <w:szCs w:val="24"/>
        </w:rPr>
        <w:t>класса</w:t>
      </w:r>
      <w:r w:rsidRPr="004D6BD4">
        <w:rPr>
          <w:spacing w:val="51"/>
          <w:w w:val="105"/>
          <w:sz w:val="24"/>
          <w:szCs w:val="24"/>
        </w:rPr>
        <w:t xml:space="preserve"> </w:t>
      </w:r>
      <w:r w:rsidRPr="004D6BD4">
        <w:rPr>
          <w:w w:val="105"/>
          <w:sz w:val="24"/>
          <w:szCs w:val="24"/>
        </w:rPr>
        <w:t>(потребности,</w:t>
      </w:r>
      <w:r w:rsidRPr="004D6BD4">
        <w:rPr>
          <w:spacing w:val="49"/>
          <w:w w:val="105"/>
          <w:sz w:val="24"/>
          <w:szCs w:val="24"/>
        </w:rPr>
        <w:t xml:space="preserve"> </w:t>
      </w:r>
      <w:r w:rsidRPr="004D6BD4">
        <w:rPr>
          <w:w w:val="105"/>
          <w:sz w:val="24"/>
          <w:szCs w:val="24"/>
        </w:rPr>
        <w:t>интересы,</w:t>
      </w:r>
      <w:r w:rsidRPr="004D6BD4">
        <w:rPr>
          <w:spacing w:val="55"/>
          <w:w w:val="105"/>
          <w:sz w:val="24"/>
          <w:szCs w:val="24"/>
        </w:rPr>
        <w:t xml:space="preserve"> </w:t>
      </w:r>
      <w:r w:rsidRPr="004D6BD4">
        <w:rPr>
          <w:w w:val="105"/>
          <w:sz w:val="24"/>
          <w:szCs w:val="24"/>
        </w:rPr>
        <w:t>склонности</w:t>
      </w:r>
      <w:r w:rsidRPr="004D6BD4">
        <w:rPr>
          <w:spacing w:val="52"/>
          <w:w w:val="105"/>
          <w:sz w:val="24"/>
          <w:szCs w:val="24"/>
        </w:rPr>
        <w:t xml:space="preserve"> </w:t>
      </w:r>
      <w:r w:rsidRPr="004D6BD4">
        <w:rPr>
          <w:w w:val="105"/>
          <w:sz w:val="24"/>
          <w:szCs w:val="24"/>
        </w:rPr>
        <w:t>и</w:t>
      </w:r>
      <w:r w:rsidRPr="004D6BD4">
        <w:rPr>
          <w:spacing w:val="50"/>
          <w:w w:val="105"/>
          <w:sz w:val="24"/>
          <w:szCs w:val="24"/>
        </w:rPr>
        <w:t xml:space="preserve"> </w:t>
      </w:r>
      <w:r w:rsidRPr="004D6BD4">
        <w:rPr>
          <w:w w:val="105"/>
          <w:sz w:val="24"/>
          <w:szCs w:val="24"/>
        </w:rPr>
        <w:t>другиеличностные</w:t>
      </w:r>
      <w:r w:rsidRPr="004D6BD4">
        <w:rPr>
          <w:spacing w:val="-57"/>
          <w:w w:val="105"/>
          <w:sz w:val="24"/>
          <w:szCs w:val="24"/>
        </w:rPr>
        <w:t xml:space="preserve"> </w:t>
      </w:r>
      <w:r w:rsidRPr="004D6BD4">
        <w:rPr>
          <w:w w:val="105"/>
          <w:sz w:val="24"/>
          <w:szCs w:val="24"/>
        </w:rPr>
        <w:t>характеристики</w:t>
      </w:r>
      <w:r w:rsidRPr="004D6BD4">
        <w:rPr>
          <w:spacing w:val="13"/>
          <w:w w:val="105"/>
          <w:sz w:val="24"/>
          <w:szCs w:val="24"/>
        </w:rPr>
        <w:t xml:space="preserve"> </w:t>
      </w:r>
      <w:r w:rsidRPr="004D6BD4">
        <w:rPr>
          <w:w w:val="105"/>
          <w:sz w:val="24"/>
          <w:szCs w:val="24"/>
        </w:rPr>
        <w:t>членов</w:t>
      </w:r>
      <w:r w:rsidRPr="004D6BD4">
        <w:rPr>
          <w:spacing w:val="5"/>
          <w:w w:val="105"/>
          <w:sz w:val="24"/>
          <w:szCs w:val="24"/>
        </w:rPr>
        <w:t xml:space="preserve"> </w:t>
      </w:r>
      <w:r w:rsidRPr="004D6BD4">
        <w:rPr>
          <w:w w:val="105"/>
          <w:sz w:val="24"/>
          <w:szCs w:val="24"/>
        </w:rPr>
        <w:t>классного</w:t>
      </w:r>
      <w:r w:rsidRPr="004D6BD4">
        <w:rPr>
          <w:spacing w:val="56"/>
          <w:w w:val="105"/>
          <w:sz w:val="24"/>
          <w:szCs w:val="24"/>
        </w:rPr>
        <w:t xml:space="preserve"> </w:t>
      </w:r>
      <w:r w:rsidRPr="004D6BD4">
        <w:rPr>
          <w:w w:val="105"/>
          <w:sz w:val="24"/>
          <w:szCs w:val="24"/>
        </w:rPr>
        <w:t>коллектива),</w:t>
      </w:r>
    </w:p>
    <w:p w:rsidR="004D6BD4" w:rsidRPr="004D6BD4" w:rsidRDefault="004D6BD4" w:rsidP="005B10F6">
      <w:pPr>
        <w:numPr>
          <w:ilvl w:val="1"/>
          <w:numId w:val="100"/>
        </w:numPr>
        <w:tabs>
          <w:tab w:val="left" w:pos="1357"/>
        </w:tabs>
        <w:spacing w:before="58"/>
        <w:ind w:left="1356" w:hanging="167"/>
        <w:rPr>
          <w:sz w:val="24"/>
          <w:szCs w:val="24"/>
        </w:rPr>
      </w:pPr>
      <w:r w:rsidRPr="004D6BD4">
        <w:rPr>
          <w:spacing w:val="-1"/>
          <w:w w:val="105"/>
          <w:sz w:val="24"/>
          <w:szCs w:val="24"/>
        </w:rPr>
        <w:t>составление</w:t>
      </w:r>
      <w:r w:rsidRPr="004D6BD4">
        <w:rPr>
          <w:spacing w:val="-14"/>
          <w:w w:val="105"/>
          <w:sz w:val="24"/>
          <w:szCs w:val="24"/>
        </w:rPr>
        <w:t xml:space="preserve"> </w:t>
      </w:r>
      <w:r w:rsidRPr="004D6BD4">
        <w:rPr>
          <w:spacing w:val="-1"/>
          <w:w w:val="105"/>
          <w:sz w:val="24"/>
          <w:szCs w:val="24"/>
        </w:rPr>
        <w:t>карты</w:t>
      </w:r>
      <w:r w:rsidRPr="004D6BD4">
        <w:rPr>
          <w:spacing w:val="-11"/>
          <w:w w:val="105"/>
          <w:sz w:val="24"/>
          <w:szCs w:val="24"/>
        </w:rPr>
        <w:t xml:space="preserve"> </w:t>
      </w:r>
      <w:r w:rsidRPr="004D6BD4">
        <w:rPr>
          <w:spacing w:val="-1"/>
          <w:w w:val="105"/>
          <w:sz w:val="24"/>
          <w:szCs w:val="24"/>
        </w:rPr>
        <w:t>интересов</w:t>
      </w:r>
      <w:r w:rsidRPr="004D6BD4">
        <w:rPr>
          <w:spacing w:val="-6"/>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увлечений</w:t>
      </w:r>
      <w:r w:rsidRPr="004D6BD4">
        <w:rPr>
          <w:spacing w:val="-7"/>
          <w:w w:val="105"/>
          <w:sz w:val="24"/>
          <w:szCs w:val="24"/>
        </w:rPr>
        <w:t xml:space="preserve"> </w:t>
      </w:r>
      <w:r w:rsidRPr="004D6BD4">
        <w:rPr>
          <w:w w:val="105"/>
          <w:sz w:val="24"/>
          <w:szCs w:val="24"/>
        </w:rPr>
        <w:t>обучающихся;</w:t>
      </w:r>
    </w:p>
    <w:p w:rsidR="004D6BD4" w:rsidRPr="004D6BD4" w:rsidRDefault="004D6BD4" w:rsidP="004D6BD4">
      <w:pPr>
        <w:tabs>
          <w:tab w:val="left" w:pos="2804"/>
          <w:tab w:val="left" w:pos="3625"/>
          <w:tab w:val="left" w:pos="5052"/>
          <w:tab w:val="left" w:pos="6133"/>
          <w:tab w:val="left" w:pos="7335"/>
          <w:tab w:val="left" w:pos="7905"/>
          <w:tab w:val="left" w:pos="8841"/>
        </w:tabs>
        <w:spacing w:before="70" w:line="247" w:lineRule="auto"/>
        <w:ind w:left="679" w:right="505" w:firstLine="518"/>
        <w:rPr>
          <w:sz w:val="24"/>
          <w:szCs w:val="24"/>
        </w:rPr>
      </w:pPr>
      <w:r w:rsidRPr="004D6BD4">
        <w:rPr>
          <w:w w:val="105"/>
          <w:sz w:val="24"/>
          <w:szCs w:val="24"/>
        </w:rPr>
        <w:t>-деловая</w:t>
      </w:r>
      <w:r w:rsidRPr="004D6BD4">
        <w:rPr>
          <w:w w:val="105"/>
          <w:sz w:val="24"/>
          <w:szCs w:val="24"/>
        </w:rPr>
        <w:tab/>
        <w:t>игра</w:t>
      </w:r>
      <w:r w:rsidRPr="004D6BD4">
        <w:rPr>
          <w:w w:val="105"/>
          <w:sz w:val="24"/>
          <w:szCs w:val="24"/>
        </w:rPr>
        <w:tab/>
        <w:t>«Выборы</w:t>
      </w:r>
      <w:r w:rsidRPr="004D6BD4">
        <w:rPr>
          <w:w w:val="105"/>
          <w:sz w:val="24"/>
          <w:szCs w:val="24"/>
        </w:rPr>
        <w:tab/>
        <w:t>актива</w:t>
      </w:r>
      <w:r w:rsidRPr="004D6BD4">
        <w:rPr>
          <w:w w:val="105"/>
          <w:sz w:val="24"/>
          <w:szCs w:val="24"/>
        </w:rPr>
        <w:tab/>
        <w:t>класса»</w:t>
      </w:r>
      <w:r w:rsidRPr="004D6BD4">
        <w:rPr>
          <w:w w:val="105"/>
          <w:sz w:val="24"/>
          <w:szCs w:val="24"/>
        </w:rPr>
        <w:tab/>
        <w:t>на</w:t>
      </w:r>
      <w:r w:rsidRPr="004D6BD4">
        <w:rPr>
          <w:w w:val="105"/>
          <w:sz w:val="24"/>
          <w:szCs w:val="24"/>
        </w:rPr>
        <w:tab/>
        <w:t xml:space="preserve">этапе </w:t>
      </w:r>
      <w:r w:rsidRPr="004D6BD4">
        <w:rPr>
          <w:spacing w:val="-2"/>
          <w:w w:val="105"/>
          <w:sz w:val="24"/>
          <w:szCs w:val="24"/>
        </w:rPr>
        <w:t>коллективного</w:t>
      </w:r>
      <w:r w:rsidRPr="004D6BD4">
        <w:rPr>
          <w:spacing w:val="-58"/>
          <w:w w:val="105"/>
          <w:sz w:val="24"/>
          <w:szCs w:val="24"/>
        </w:rPr>
        <w:t xml:space="preserve"> </w:t>
      </w:r>
      <w:r w:rsidRPr="004D6BD4">
        <w:rPr>
          <w:w w:val="105"/>
          <w:sz w:val="24"/>
          <w:szCs w:val="24"/>
        </w:rPr>
        <w:t>планирования;</w:t>
      </w:r>
    </w:p>
    <w:p w:rsidR="004D6BD4" w:rsidRPr="004D6BD4" w:rsidRDefault="004D6BD4" w:rsidP="005B10F6">
      <w:pPr>
        <w:numPr>
          <w:ilvl w:val="1"/>
          <w:numId w:val="100"/>
        </w:numPr>
        <w:tabs>
          <w:tab w:val="left" w:pos="1357"/>
        </w:tabs>
        <w:spacing w:before="64"/>
        <w:ind w:left="1356" w:hanging="167"/>
        <w:rPr>
          <w:sz w:val="24"/>
          <w:szCs w:val="24"/>
        </w:rPr>
      </w:pPr>
      <w:r w:rsidRPr="004D6BD4">
        <w:rPr>
          <w:w w:val="105"/>
          <w:sz w:val="24"/>
          <w:szCs w:val="24"/>
        </w:rPr>
        <w:t>проектирование</w:t>
      </w:r>
      <w:r w:rsidRPr="004D6BD4">
        <w:rPr>
          <w:spacing w:val="55"/>
          <w:w w:val="105"/>
          <w:sz w:val="24"/>
          <w:szCs w:val="24"/>
        </w:rPr>
        <w:t xml:space="preserve"> </w:t>
      </w:r>
      <w:r w:rsidRPr="004D6BD4">
        <w:rPr>
          <w:w w:val="105"/>
          <w:sz w:val="24"/>
          <w:szCs w:val="24"/>
        </w:rPr>
        <w:t>целей,</w:t>
      </w:r>
      <w:r w:rsidRPr="004D6BD4">
        <w:rPr>
          <w:spacing w:val="50"/>
          <w:w w:val="105"/>
          <w:sz w:val="24"/>
          <w:szCs w:val="24"/>
        </w:rPr>
        <w:t xml:space="preserve"> </w:t>
      </w:r>
      <w:r w:rsidRPr="004D6BD4">
        <w:rPr>
          <w:w w:val="105"/>
          <w:sz w:val="24"/>
          <w:szCs w:val="24"/>
        </w:rPr>
        <w:t>перспектив</w:t>
      </w:r>
      <w:r w:rsidRPr="004D6BD4">
        <w:rPr>
          <w:spacing w:val="54"/>
          <w:w w:val="105"/>
          <w:sz w:val="24"/>
          <w:szCs w:val="24"/>
        </w:rPr>
        <w:t xml:space="preserve"> </w:t>
      </w:r>
      <w:r w:rsidRPr="004D6BD4">
        <w:rPr>
          <w:w w:val="105"/>
          <w:sz w:val="24"/>
          <w:szCs w:val="24"/>
        </w:rPr>
        <w:t>и</w:t>
      </w:r>
      <w:r w:rsidRPr="004D6BD4">
        <w:rPr>
          <w:spacing w:val="53"/>
          <w:w w:val="105"/>
          <w:sz w:val="24"/>
          <w:szCs w:val="24"/>
        </w:rPr>
        <w:t xml:space="preserve"> </w:t>
      </w:r>
      <w:r w:rsidRPr="004D6BD4">
        <w:rPr>
          <w:w w:val="105"/>
          <w:sz w:val="24"/>
          <w:szCs w:val="24"/>
        </w:rPr>
        <w:t>образа</w:t>
      </w:r>
      <w:r w:rsidRPr="004D6BD4">
        <w:rPr>
          <w:spacing w:val="52"/>
          <w:w w:val="105"/>
          <w:sz w:val="24"/>
          <w:szCs w:val="24"/>
        </w:rPr>
        <w:t xml:space="preserve"> </w:t>
      </w:r>
      <w:r w:rsidRPr="004D6BD4">
        <w:rPr>
          <w:w w:val="105"/>
          <w:sz w:val="24"/>
          <w:szCs w:val="24"/>
        </w:rPr>
        <w:t>жизнедеятельности</w:t>
      </w:r>
    </w:p>
    <w:p w:rsidR="004D6BD4" w:rsidRPr="004D6BD4" w:rsidRDefault="004D6BD4" w:rsidP="004D6BD4">
      <w:pPr>
        <w:spacing w:before="63" w:line="249" w:lineRule="auto"/>
        <w:ind w:left="679" w:right="239"/>
        <w:rPr>
          <w:sz w:val="24"/>
          <w:szCs w:val="24"/>
        </w:rPr>
      </w:pPr>
      <w:r w:rsidRPr="004D6BD4">
        <w:rPr>
          <w:sz w:val="24"/>
          <w:szCs w:val="24"/>
        </w:rPr>
        <w:t>классного</w:t>
      </w:r>
      <w:r w:rsidRPr="004D6BD4">
        <w:rPr>
          <w:spacing w:val="57"/>
          <w:sz w:val="24"/>
          <w:szCs w:val="24"/>
        </w:rPr>
        <w:t xml:space="preserve"> </w:t>
      </w:r>
      <w:r w:rsidRPr="004D6BD4">
        <w:rPr>
          <w:sz w:val="24"/>
          <w:szCs w:val="24"/>
        </w:rPr>
        <w:t>коллектива</w:t>
      </w:r>
      <w:r w:rsidRPr="004D6BD4">
        <w:rPr>
          <w:spacing w:val="58"/>
          <w:sz w:val="24"/>
          <w:szCs w:val="24"/>
        </w:rPr>
        <w:t xml:space="preserve"> </w:t>
      </w:r>
      <w:r w:rsidRPr="004D6BD4">
        <w:rPr>
          <w:sz w:val="24"/>
          <w:szCs w:val="24"/>
        </w:rPr>
        <w:t>с помощью</w:t>
      </w:r>
      <w:r w:rsidRPr="004D6BD4">
        <w:rPr>
          <w:spacing w:val="57"/>
          <w:sz w:val="24"/>
          <w:szCs w:val="24"/>
        </w:rPr>
        <w:t xml:space="preserve"> </w:t>
      </w:r>
      <w:r w:rsidRPr="004D6BD4">
        <w:rPr>
          <w:sz w:val="24"/>
          <w:szCs w:val="24"/>
        </w:rPr>
        <w:t>организационно-деятельностной</w:t>
      </w:r>
      <w:r w:rsidRPr="004D6BD4">
        <w:rPr>
          <w:spacing w:val="58"/>
          <w:sz w:val="24"/>
          <w:szCs w:val="24"/>
        </w:rPr>
        <w:t xml:space="preserve"> </w:t>
      </w:r>
      <w:r w:rsidRPr="004D6BD4">
        <w:rPr>
          <w:sz w:val="24"/>
          <w:szCs w:val="24"/>
        </w:rPr>
        <w:t>игры, классного</w:t>
      </w:r>
      <w:r w:rsidRPr="004D6BD4">
        <w:rPr>
          <w:spacing w:val="57"/>
          <w:sz w:val="24"/>
          <w:szCs w:val="24"/>
        </w:rPr>
        <w:t xml:space="preserve"> </w:t>
      </w:r>
      <w:r w:rsidRPr="004D6BD4">
        <w:rPr>
          <w:sz w:val="24"/>
          <w:szCs w:val="24"/>
        </w:rPr>
        <w:t>часа</w:t>
      </w:r>
      <w:r w:rsidRPr="004D6BD4">
        <w:rPr>
          <w:spacing w:val="58"/>
          <w:sz w:val="24"/>
          <w:szCs w:val="24"/>
        </w:rPr>
        <w:t xml:space="preserve"> </w:t>
      </w:r>
      <w:r w:rsidRPr="004D6BD4">
        <w:rPr>
          <w:sz w:val="24"/>
          <w:szCs w:val="24"/>
        </w:rPr>
        <w:t>«Класс,</w:t>
      </w:r>
      <w:r w:rsidRPr="004D6BD4">
        <w:rPr>
          <w:spacing w:val="1"/>
          <w:sz w:val="24"/>
          <w:szCs w:val="24"/>
        </w:rPr>
        <w:t xml:space="preserve"> </w:t>
      </w:r>
      <w:r w:rsidRPr="004D6BD4">
        <w:rPr>
          <w:w w:val="105"/>
          <w:sz w:val="24"/>
          <w:szCs w:val="24"/>
        </w:rPr>
        <w:t>в котором я</w:t>
      </w:r>
      <w:r w:rsidRPr="004D6BD4">
        <w:rPr>
          <w:spacing w:val="1"/>
          <w:w w:val="105"/>
          <w:sz w:val="24"/>
          <w:szCs w:val="24"/>
        </w:rPr>
        <w:t xml:space="preserve"> </w:t>
      </w:r>
      <w:r w:rsidRPr="004D6BD4">
        <w:rPr>
          <w:w w:val="105"/>
          <w:sz w:val="24"/>
          <w:szCs w:val="24"/>
        </w:rPr>
        <w:t>хотел бы  учиться»,  конкурса  «Устав класса», «Герб класса», «Мой класс сегодня</w:t>
      </w:r>
      <w:r w:rsidRPr="004D6BD4">
        <w:rPr>
          <w:spacing w:val="-5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завтра».</w:t>
      </w:r>
    </w:p>
    <w:p w:rsidR="004D6BD4" w:rsidRPr="004D6BD4" w:rsidRDefault="004D6BD4" w:rsidP="004D6BD4">
      <w:pPr>
        <w:spacing w:before="61"/>
        <w:ind w:left="744"/>
        <w:rPr>
          <w:sz w:val="24"/>
          <w:szCs w:val="24"/>
        </w:rPr>
      </w:pPr>
      <w:r w:rsidRPr="004D6BD4">
        <w:rPr>
          <w:sz w:val="24"/>
          <w:szCs w:val="24"/>
        </w:rPr>
        <w:lastRenderedPageBreak/>
        <w:t>Классное</w:t>
      </w:r>
      <w:r w:rsidRPr="004D6BD4">
        <w:rPr>
          <w:spacing w:val="40"/>
          <w:sz w:val="24"/>
          <w:szCs w:val="24"/>
        </w:rPr>
        <w:t xml:space="preserve"> </w:t>
      </w:r>
      <w:r w:rsidRPr="004D6BD4">
        <w:rPr>
          <w:sz w:val="24"/>
          <w:szCs w:val="24"/>
        </w:rPr>
        <w:t>руководство</w:t>
      </w:r>
      <w:r w:rsidRPr="004D6BD4">
        <w:rPr>
          <w:spacing w:val="31"/>
          <w:sz w:val="24"/>
          <w:szCs w:val="24"/>
        </w:rPr>
        <w:t xml:space="preserve"> </w:t>
      </w:r>
      <w:r w:rsidRPr="004D6BD4">
        <w:rPr>
          <w:sz w:val="24"/>
          <w:szCs w:val="24"/>
        </w:rPr>
        <w:t>подразумевает</w:t>
      </w:r>
      <w:r w:rsidRPr="004D6BD4">
        <w:rPr>
          <w:spacing w:val="31"/>
          <w:sz w:val="24"/>
          <w:szCs w:val="24"/>
        </w:rPr>
        <w:t xml:space="preserve"> </w:t>
      </w:r>
      <w:r w:rsidRPr="004D6BD4">
        <w:rPr>
          <w:sz w:val="24"/>
          <w:szCs w:val="24"/>
        </w:rPr>
        <w:t>и</w:t>
      </w:r>
      <w:r w:rsidRPr="004D6BD4">
        <w:rPr>
          <w:spacing w:val="52"/>
          <w:sz w:val="24"/>
          <w:szCs w:val="24"/>
        </w:rPr>
        <w:t xml:space="preserve"> </w:t>
      </w:r>
      <w:r w:rsidRPr="004D6BD4">
        <w:rPr>
          <w:sz w:val="24"/>
          <w:szCs w:val="24"/>
        </w:rPr>
        <w:t>индивидуальную</w:t>
      </w:r>
      <w:r w:rsidRPr="004D6BD4">
        <w:rPr>
          <w:spacing w:val="53"/>
          <w:sz w:val="24"/>
          <w:szCs w:val="24"/>
        </w:rPr>
        <w:t xml:space="preserve"> </w:t>
      </w:r>
      <w:r w:rsidRPr="004D6BD4">
        <w:rPr>
          <w:sz w:val="24"/>
          <w:szCs w:val="24"/>
        </w:rPr>
        <w:t>работу</w:t>
      </w:r>
      <w:r w:rsidRPr="004D6BD4">
        <w:rPr>
          <w:spacing w:val="42"/>
          <w:sz w:val="24"/>
          <w:szCs w:val="24"/>
        </w:rPr>
        <w:t xml:space="preserve"> </w:t>
      </w:r>
      <w:r w:rsidRPr="004D6BD4">
        <w:rPr>
          <w:sz w:val="24"/>
          <w:szCs w:val="24"/>
        </w:rPr>
        <w:t>с</w:t>
      </w:r>
      <w:r w:rsidRPr="004D6BD4">
        <w:rPr>
          <w:spacing w:val="41"/>
          <w:sz w:val="24"/>
          <w:szCs w:val="24"/>
        </w:rPr>
        <w:t xml:space="preserve"> </w:t>
      </w:r>
      <w:r w:rsidRPr="004D6BD4">
        <w:rPr>
          <w:sz w:val="24"/>
          <w:szCs w:val="24"/>
        </w:rPr>
        <w:t>обучающимися класса:</w:t>
      </w:r>
    </w:p>
    <w:p w:rsidR="004D6BD4" w:rsidRPr="004D6BD4" w:rsidRDefault="004D6BD4" w:rsidP="005B10F6">
      <w:pPr>
        <w:numPr>
          <w:ilvl w:val="1"/>
          <w:numId w:val="100"/>
        </w:numPr>
        <w:tabs>
          <w:tab w:val="left" w:pos="1436"/>
        </w:tabs>
        <w:spacing w:before="78"/>
        <w:ind w:left="679" w:right="249" w:firstLine="518"/>
        <w:rPr>
          <w:sz w:val="24"/>
          <w:szCs w:val="24"/>
        </w:rPr>
      </w:pPr>
      <w:r w:rsidRPr="004D6BD4">
        <w:rPr>
          <w:w w:val="105"/>
          <w:sz w:val="24"/>
          <w:szCs w:val="24"/>
        </w:rPr>
        <w:t>со слабоуспевающими детьми и</w:t>
      </w:r>
      <w:r w:rsidRPr="004D6BD4">
        <w:rPr>
          <w:spacing w:val="1"/>
          <w:w w:val="105"/>
          <w:sz w:val="24"/>
          <w:szCs w:val="24"/>
        </w:rPr>
        <w:t xml:space="preserve"> </w:t>
      </w:r>
      <w:r w:rsidRPr="004D6BD4">
        <w:rPr>
          <w:w w:val="105"/>
          <w:sz w:val="24"/>
          <w:szCs w:val="24"/>
        </w:rPr>
        <w:t>учащимися, испытывающими</w:t>
      </w:r>
      <w:r w:rsidRPr="004D6BD4">
        <w:rPr>
          <w:spacing w:val="1"/>
          <w:w w:val="105"/>
          <w:sz w:val="24"/>
          <w:szCs w:val="24"/>
        </w:rPr>
        <w:t xml:space="preserve"> </w:t>
      </w:r>
      <w:r w:rsidRPr="004D6BD4">
        <w:rPr>
          <w:w w:val="105"/>
          <w:sz w:val="24"/>
          <w:szCs w:val="24"/>
        </w:rPr>
        <w:t>трудностипо отдельным</w:t>
      </w:r>
      <w:r w:rsidRPr="004D6BD4">
        <w:rPr>
          <w:spacing w:val="-58"/>
          <w:w w:val="105"/>
          <w:sz w:val="24"/>
          <w:szCs w:val="24"/>
        </w:rPr>
        <w:t xml:space="preserve"> </w:t>
      </w:r>
      <w:r w:rsidRPr="004D6BD4">
        <w:rPr>
          <w:w w:val="105"/>
          <w:sz w:val="24"/>
          <w:szCs w:val="24"/>
        </w:rPr>
        <w:t>предметам</w:t>
      </w:r>
      <w:r w:rsidRPr="004D6BD4">
        <w:rPr>
          <w:spacing w:val="-3"/>
          <w:w w:val="105"/>
          <w:sz w:val="24"/>
          <w:szCs w:val="24"/>
        </w:rPr>
        <w:t xml:space="preserve"> </w:t>
      </w:r>
      <w:r w:rsidRPr="004D6BD4">
        <w:rPr>
          <w:w w:val="105"/>
          <w:sz w:val="24"/>
          <w:szCs w:val="24"/>
        </w:rPr>
        <w:t>направлена</w:t>
      </w:r>
      <w:r w:rsidRPr="004D6BD4">
        <w:rPr>
          <w:spacing w:val="-1"/>
          <w:w w:val="105"/>
          <w:sz w:val="24"/>
          <w:szCs w:val="24"/>
        </w:rPr>
        <w:t xml:space="preserve"> </w:t>
      </w:r>
      <w:r w:rsidRPr="004D6BD4">
        <w:rPr>
          <w:w w:val="105"/>
          <w:sz w:val="24"/>
          <w:szCs w:val="24"/>
        </w:rPr>
        <w:t>на</w:t>
      </w:r>
      <w:r w:rsidRPr="004D6BD4">
        <w:rPr>
          <w:spacing w:val="4"/>
          <w:w w:val="105"/>
          <w:sz w:val="24"/>
          <w:szCs w:val="24"/>
        </w:rPr>
        <w:t xml:space="preserve"> </w:t>
      </w:r>
      <w:r w:rsidRPr="004D6BD4">
        <w:rPr>
          <w:w w:val="105"/>
          <w:sz w:val="24"/>
          <w:szCs w:val="24"/>
        </w:rPr>
        <w:t>контроль</w:t>
      </w:r>
      <w:r w:rsidRPr="004D6BD4">
        <w:rPr>
          <w:spacing w:val="6"/>
          <w:w w:val="105"/>
          <w:sz w:val="24"/>
          <w:szCs w:val="24"/>
        </w:rPr>
        <w:t xml:space="preserve"> </w:t>
      </w:r>
      <w:r w:rsidRPr="004D6BD4">
        <w:rPr>
          <w:w w:val="105"/>
          <w:sz w:val="24"/>
          <w:szCs w:val="24"/>
        </w:rPr>
        <w:t>за</w:t>
      </w:r>
      <w:r w:rsidRPr="004D6BD4">
        <w:rPr>
          <w:spacing w:val="7"/>
          <w:w w:val="105"/>
          <w:sz w:val="24"/>
          <w:szCs w:val="24"/>
        </w:rPr>
        <w:t xml:space="preserve"> </w:t>
      </w:r>
      <w:r w:rsidRPr="004D6BD4">
        <w:rPr>
          <w:w w:val="105"/>
          <w:sz w:val="24"/>
          <w:szCs w:val="24"/>
        </w:rPr>
        <w:t>успеваемостью</w:t>
      </w:r>
      <w:r w:rsidRPr="004D6BD4">
        <w:rPr>
          <w:spacing w:val="7"/>
          <w:w w:val="105"/>
          <w:sz w:val="24"/>
          <w:szCs w:val="24"/>
        </w:rPr>
        <w:t xml:space="preserve"> </w:t>
      </w:r>
      <w:r w:rsidRPr="004D6BD4">
        <w:rPr>
          <w:w w:val="105"/>
          <w:sz w:val="24"/>
          <w:szCs w:val="24"/>
        </w:rPr>
        <w:t>обучающихся</w:t>
      </w:r>
      <w:r w:rsidRPr="004D6BD4">
        <w:rPr>
          <w:spacing w:val="-5"/>
          <w:w w:val="105"/>
          <w:sz w:val="24"/>
          <w:szCs w:val="24"/>
        </w:rPr>
        <w:t xml:space="preserve"> </w:t>
      </w:r>
      <w:r w:rsidRPr="004D6BD4">
        <w:rPr>
          <w:w w:val="105"/>
          <w:sz w:val="24"/>
          <w:szCs w:val="24"/>
        </w:rPr>
        <w:t>класса;</w:t>
      </w:r>
    </w:p>
    <w:p w:rsidR="004D6BD4" w:rsidRPr="004D6BD4" w:rsidRDefault="004D6BD4" w:rsidP="005B10F6">
      <w:pPr>
        <w:numPr>
          <w:ilvl w:val="1"/>
          <w:numId w:val="100"/>
        </w:numPr>
        <w:tabs>
          <w:tab w:val="left" w:pos="1407"/>
        </w:tabs>
        <w:spacing w:before="69"/>
        <w:ind w:left="1407" w:hanging="159"/>
        <w:rPr>
          <w:sz w:val="24"/>
          <w:szCs w:val="24"/>
        </w:rPr>
      </w:pPr>
      <w:r w:rsidRPr="004D6BD4">
        <w:rPr>
          <w:w w:val="105"/>
          <w:sz w:val="24"/>
          <w:szCs w:val="24"/>
        </w:rPr>
        <w:t>с</w:t>
      </w:r>
      <w:r w:rsidRPr="004D6BD4">
        <w:rPr>
          <w:spacing w:val="49"/>
          <w:w w:val="105"/>
          <w:sz w:val="24"/>
          <w:szCs w:val="24"/>
        </w:rPr>
        <w:t xml:space="preserve"> </w:t>
      </w:r>
      <w:r w:rsidRPr="004D6BD4">
        <w:rPr>
          <w:w w:val="105"/>
          <w:sz w:val="24"/>
          <w:szCs w:val="24"/>
        </w:rPr>
        <w:t>учащимися,</w:t>
      </w:r>
      <w:r w:rsidRPr="004D6BD4">
        <w:rPr>
          <w:spacing w:val="54"/>
          <w:w w:val="105"/>
          <w:sz w:val="24"/>
          <w:szCs w:val="24"/>
        </w:rPr>
        <w:t xml:space="preserve"> </w:t>
      </w:r>
      <w:r w:rsidRPr="004D6BD4">
        <w:rPr>
          <w:w w:val="105"/>
          <w:sz w:val="24"/>
          <w:szCs w:val="24"/>
        </w:rPr>
        <w:t>находящимися</w:t>
      </w:r>
      <w:r w:rsidRPr="004D6BD4">
        <w:rPr>
          <w:spacing w:val="49"/>
          <w:w w:val="105"/>
          <w:sz w:val="24"/>
          <w:szCs w:val="24"/>
        </w:rPr>
        <w:t xml:space="preserve"> </w:t>
      </w:r>
      <w:r w:rsidRPr="004D6BD4">
        <w:rPr>
          <w:w w:val="105"/>
          <w:sz w:val="24"/>
          <w:szCs w:val="24"/>
        </w:rPr>
        <w:t>в состоянии</w:t>
      </w:r>
      <w:r w:rsidRPr="004D6BD4">
        <w:rPr>
          <w:spacing w:val="-6"/>
          <w:w w:val="105"/>
          <w:sz w:val="24"/>
          <w:szCs w:val="24"/>
        </w:rPr>
        <w:t xml:space="preserve"> </w:t>
      </w:r>
      <w:r w:rsidRPr="004D6BD4">
        <w:rPr>
          <w:w w:val="105"/>
          <w:sz w:val="24"/>
          <w:szCs w:val="24"/>
        </w:rPr>
        <w:t>стресса</w:t>
      </w:r>
      <w:r w:rsidRPr="004D6BD4">
        <w:rPr>
          <w:spacing w:val="-6"/>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дискомфорта;</w:t>
      </w:r>
    </w:p>
    <w:p w:rsidR="004D6BD4" w:rsidRPr="004D6BD4" w:rsidRDefault="004D6BD4" w:rsidP="005B10F6">
      <w:pPr>
        <w:numPr>
          <w:ilvl w:val="1"/>
          <w:numId w:val="100"/>
        </w:numPr>
        <w:tabs>
          <w:tab w:val="left" w:pos="1422"/>
        </w:tabs>
        <w:spacing w:before="60" w:line="242" w:lineRule="auto"/>
        <w:ind w:left="679" w:right="242" w:firstLine="569"/>
        <w:rPr>
          <w:sz w:val="24"/>
          <w:szCs w:val="24"/>
        </w:rPr>
      </w:pPr>
      <w:r w:rsidRPr="004D6BD4">
        <w:rPr>
          <w:w w:val="105"/>
          <w:sz w:val="24"/>
          <w:szCs w:val="24"/>
        </w:rPr>
        <w:t>с обучающимися, состоящими на различных видах учёта, в группе риска, оказавшимися</w:t>
      </w:r>
      <w:r w:rsidRPr="004D6BD4">
        <w:rPr>
          <w:spacing w:val="-58"/>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трудной</w:t>
      </w:r>
      <w:r w:rsidRPr="004D6BD4">
        <w:rPr>
          <w:spacing w:val="1"/>
          <w:w w:val="105"/>
          <w:sz w:val="24"/>
          <w:szCs w:val="24"/>
        </w:rPr>
        <w:t xml:space="preserve"> </w:t>
      </w:r>
      <w:r w:rsidRPr="004D6BD4">
        <w:rPr>
          <w:w w:val="105"/>
          <w:sz w:val="24"/>
          <w:szCs w:val="24"/>
        </w:rPr>
        <w:t>жизненной</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направлена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контроль</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свободным</w:t>
      </w:r>
      <w:r w:rsidRPr="004D6BD4">
        <w:rPr>
          <w:spacing w:val="1"/>
          <w:w w:val="105"/>
          <w:sz w:val="24"/>
          <w:szCs w:val="24"/>
        </w:rPr>
        <w:t xml:space="preserve"> </w:t>
      </w:r>
      <w:r w:rsidRPr="004D6BD4">
        <w:rPr>
          <w:w w:val="105"/>
          <w:sz w:val="24"/>
          <w:szCs w:val="24"/>
        </w:rPr>
        <w:t>времяпровождением;</w:t>
      </w:r>
    </w:p>
    <w:p w:rsidR="004D6BD4" w:rsidRPr="004D6BD4" w:rsidRDefault="004D6BD4" w:rsidP="005B10F6">
      <w:pPr>
        <w:numPr>
          <w:ilvl w:val="1"/>
          <w:numId w:val="100"/>
        </w:numPr>
        <w:tabs>
          <w:tab w:val="left" w:pos="1622"/>
          <w:tab w:val="left" w:pos="1623"/>
          <w:tab w:val="left" w:pos="3323"/>
          <w:tab w:val="left" w:pos="3791"/>
          <w:tab w:val="left" w:pos="5477"/>
          <w:tab w:val="left" w:pos="7393"/>
          <w:tab w:val="left" w:pos="9554"/>
        </w:tabs>
        <w:spacing w:before="62"/>
        <w:ind w:right="396" w:firstLine="799"/>
        <w:rPr>
          <w:sz w:val="24"/>
          <w:szCs w:val="24"/>
        </w:rPr>
      </w:pPr>
      <w:r w:rsidRPr="004D6BD4">
        <w:rPr>
          <w:w w:val="105"/>
          <w:sz w:val="24"/>
          <w:szCs w:val="24"/>
        </w:rPr>
        <w:t>заполнение</w:t>
      </w:r>
      <w:r w:rsidRPr="004D6BD4">
        <w:rPr>
          <w:w w:val="105"/>
          <w:sz w:val="24"/>
          <w:szCs w:val="24"/>
        </w:rPr>
        <w:tab/>
        <w:t>с</w:t>
      </w:r>
      <w:r w:rsidRPr="004D6BD4">
        <w:rPr>
          <w:w w:val="105"/>
          <w:sz w:val="24"/>
          <w:szCs w:val="24"/>
        </w:rPr>
        <w:tab/>
        <w:t>учащимися</w:t>
      </w:r>
      <w:r w:rsidRPr="004D6BD4">
        <w:rPr>
          <w:w w:val="105"/>
          <w:sz w:val="24"/>
          <w:szCs w:val="24"/>
        </w:rPr>
        <w:tab/>
        <w:t>«портфолио»</w:t>
      </w:r>
      <w:r w:rsidRPr="004D6BD4">
        <w:rPr>
          <w:w w:val="105"/>
          <w:sz w:val="24"/>
          <w:szCs w:val="24"/>
        </w:rPr>
        <w:tab/>
        <w:t xml:space="preserve">с </w:t>
      </w:r>
      <w:r w:rsidRPr="004D6BD4">
        <w:rPr>
          <w:spacing w:val="22"/>
          <w:w w:val="105"/>
          <w:sz w:val="24"/>
          <w:szCs w:val="24"/>
        </w:rPr>
        <w:t xml:space="preserve"> </w:t>
      </w:r>
      <w:r w:rsidRPr="004D6BD4">
        <w:rPr>
          <w:w w:val="105"/>
          <w:sz w:val="24"/>
          <w:szCs w:val="24"/>
        </w:rPr>
        <w:t>занесением</w:t>
      </w:r>
      <w:r w:rsidRPr="004D6BD4">
        <w:rPr>
          <w:w w:val="105"/>
          <w:sz w:val="24"/>
          <w:szCs w:val="24"/>
        </w:rPr>
        <w:tab/>
      </w:r>
      <w:r w:rsidRPr="004D6BD4">
        <w:rPr>
          <w:spacing w:val="-2"/>
          <w:w w:val="105"/>
          <w:sz w:val="24"/>
          <w:szCs w:val="24"/>
        </w:rPr>
        <w:t>«личных</w:t>
      </w:r>
      <w:r w:rsidRPr="004D6BD4">
        <w:rPr>
          <w:spacing w:val="-58"/>
          <w:w w:val="105"/>
          <w:sz w:val="24"/>
          <w:szCs w:val="24"/>
        </w:rPr>
        <w:t xml:space="preserve"> </w:t>
      </w:r>
      <w:r w:rsidRPr="004D6BD4">
        <w:rPr>
          <w:w w:val="105"/>
          <w:sz w:val="24"/>
          <w:szCs w:val="24"/>
        </w:rPr>
        <w:t>достижений»</w:t>
      </w:r>
      <w:r w:rsidRPr="004D6BD4">
        <w:rPr>
          <w:spacing w:val="2"/>
          <w:w w:val="105"/>
          <w:sz w:val="24"/>
          <w:szCs w:val="24"/>
        </w:rPr>
        <w:t xml:space="preserve"> </w:t>
      </w:r>
      <w:r w:rsidRPr="004D6BD4">
        <w:rPr>
          <w:w w:val="105"/>
          <w:sz w:val="24"/>
          <w:szCs w:val="24"/>
        </w:rPr>
        <w:t>учащихся</w:t>
      </w:r>
      <w:r w:rsidRPr="004D6BD4">
        <w:rPr>
          <w:spacing w:val="2"/>
          <w:w w:val="105"/>
          <w:sz w:val="24"/>
          <w:szCs w:val="24"/>
        </w:rPr>
        <w:t xml:space="preserve"> </w:t>
      </w:r>
      <w:r w:rsidRPr="004D6BD4">
        <w:rPr>
          <w:w w:val="105"/>
          <w:sz w:val="24"/>
          <w:szCs w:val="24"/>
        </w:rPr>
        <w:t>класса;</w:t>
      </w:r>
    </w:p>
    <w:p w:rsidR="004D6BD4" w:rsidRPr="004D6BD4" w:rsidRDefault="004D6BD4" w:rsidP="005B10F6">
      <w:pPr>
        <w:numPr>
          <w:ilvl w:val="1"/>
          <w:numId w:val="100"/>
        </w:numPr>
        <w:tabs>
          <w:tab w:val="left" w:pos="1709"/>
          <w:tab w:val="left" w:pos="1710"/>
        </w:tabs>
        <w:spacing w:before="69"/>
        <w:ind w:left="1709" w:hanging="513"/>
        <w:rPr>
          <w:sz w:val="24"/>
          <w:szCs w:val="24"/>
        </w:rPr>
      </w:pPr>
      <w:r w:rsidRPr="004D6BD4">
        <w:rPr>
          <w:w w:val="105"/>
          <w:sz w:val="24"/>
          <w:szCs w:val="24"/>
        </w:rPr>
        <w:t>участие</w:t>
      </w:r>
      <w:r w:rsidRPr="004D6BD4">
        <w:rPr>
          <w:spacing w:val="-14"/>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общешкольных</w:t>
      </w:r>
      <w:r w:rsidRPr="004D6BD4">
        <w:rPr>
          <w:spacing w:val="-7"/>
          <w:w w:val="105"/>
          <w:sz w:val="24"/>
          <w:szCs w:val="24"/>
        </w:rPr>
        <w:t xml:space="preserve"> </w:t>
      </w:r>
      <w:r w:rsidRPr="004D6BD4">
        <w:rPr>
          <w:w w:val="105"/>
          <w:sz w:val="24"/>
          <w:szCs w:val="24"/>
        </w:rPr>
        <w:t>конкурсах</w:t>
      </w:r>
      <w:r w:rsidRPr="004D6BD4">
        <w:rPr>
          <w:spacing w:val="-3"/>
          <w:w w:val="105"/>
          <w:sz w:val="24"/>
          <w:szCs w:val="24"/>
        </w:rPr>
        <w:t xml:space="preserve"> </w:t>
      </w:r>
      <w:r w:rsidRPr="004D6BD4">
        <w:rPr>
          <w:w w:val="105"/>
          <w:sz w:val="24"/>
          <w:szCs w:val="24"/>
        </w:rPr>
        <w:t>«Ученик</w:t>
      </w:r>
      <w:r w:rsidRPr="004D6BD4">
        <w:rPr>
          <w:spacing w:val="-10"/>
          <w:w w:val="105"/>
          <w:sz w:val="24"/>
          <w:szCs w:val="24"/>
        </w:rPr>
        <w:t xml:space="preserve"> </w:t>
      </w:r>
      <w:r w:rsidRPr="004D6BD4">
        <w:rPr>
          <w:w w:val="105"/>
          <w:sz w:val="24"/>
          <w:szCs w:val="24"/>
        </w:rPr>
        <w:t>года»</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«Класс</w:t>
      </w:r>
      <w:r w:rsidRPr="004D6BD4">
        <w:rPr>
          <w:spacing w:val="-13"/>
          <w:w w:val="105"/>
          <w:sz w:val="24"/>
          <w:szCs w:val="24"/>
        </w:rPr>
        <w:t xml:space="preserve"> </w:t>
      </w:r>
      <w:r w:rsidRPr="004D6BD4">
        <w:rPr>
          <w:w w:val="105"/>
          <w:sz w:val="24"/>
          <w:szCs w:val="24"/>
        </w:rPr>
        <w:t>года»;</w:t>
      </w:r>
    </w:p>
    <w:p w:rsidR="004D6BD4" w:rsidRPr="004D6BD4" w:rsidRDefault="004D6BD4" w:rsidP="005B10F6">
      <w:pPr>
        <w:numPr>
          <w:ilvl w:val="1"/>
          <w:numId w:val="100"/>
        </w:numPr>
        <w:tabs>
          <w:tab w:val="left" w:pos="1429"/>
        </w:tabs>
        <w:spacing w:before="53"/>
        <w:ind w:left="1428" w:hanging="166"/>
        <w:rPr>
          <w:sz w:val="24"/>
          <w:szCs w:val="24"/>
        </w:rPr>
      </w:pPr>
      <w:r w:rsidRPr="004D6BD4">
        <w:rPr>
          <w:w w:val="105"/>
          <w:sz w:val="24"/>
          <w:szCs w:val="24"/>
        </w:rPr>
        <w:t>предложение</w:t>
      </w:r>
      <w:r w:rsidRPr="004D6BD4">
        <w:rPr>
          <w:spacing w:val="49"/>
          <w:w w:val="105"/>
          <w:sz w:val="24"/>
          <w:szCs w:val="24"/>
        </w:rPr>
        <w:t xml:space="preserve"> </w:t>
      </w:r>
      <w:r w:rsidRPr="004D6BD4">
        <w:rPr>
          <w:w w:val="105"/>
          <w:sz w:val="24"/>
          <w:szCs w:val="24"/>
        </w:rPr>
        <w:t>(делегирование)</w:t>
      </w:r>
      <w:r w:rsidRPr="004D6BD4">
        <w:rPr>
          <w:spacing w:val="8"/>
          <w:w w:val="105"/>
          <w:sz w:val="24"/>
          <w:szCs w:val="24"/>
        </w:rPr>
        <w:t xml:space="preserve"> </w:t>
      </w:r>
      <w:r w:rsidRPr="004D6BD4">
        <w:rPr>
          <w:w w:val="105"/>
          <w:sz w:val="24"/>
          <w:szCs w:val="24"/>
        </w:rPr>
        <w:t>ответственности</w:t>
      </w:r>
      <w:r w:rsidRPr="004D6BD4">
        <w:rPr>
          <w:spacing w:val="57"/>
          <w:w w:val="105"/>
          <w:sz w:val="24"/>
          <w:szCs w:val="24"/>
        </w:rPr>
        <w:t xml:space="preserve"> </w:t>
      </w:r>
      <w:r w:rsidRPr="004D6BD4">
        <w:rPr>
          <w:w w:val="105"/>
          <w:sz w:val="24"/>
          <w:szCs w:val="24"/>
        </w:rPr>
        <w:t>за  то</w:t>
      </w:r>
      <w:r w:rsidRPr="004D6BD4">
        <w:rPr>
          <w:spacing w:val="48"/>
          <w:w w:val="105"/>
          <w:sz w:val="24"/>
          <w:szCs w:val="24"/>
        </w:rPr>
        <w:t xml:space="preserve"> </w:t>
      </w:r>
      <w:r w:rsidRPr="004D6BD4">
        <w:rPr>
          <w:w w:val="105"/>
          <w:sz w:val="24"/>
          <w:szCs w:val="24"/>
        </w:rPr>
        <w:t>или</w:t>
      </w:r>
      <w:r w:rsidRPr="004D6BD4">
        <w:rPr>
          <w:spacing w:val="54"/>
          <w:w w:val="105"/>
          <w:sz w:val="24"/>
          <w:szCs w:val="24"/>
        </w:rPr>
        <w:t xml:space="preserve"> </w:t>
      </w:r>
      <w:r w:rsidRPr="004D6BD4">
        <w:rPr>
          <w:w w:val="105"/>
          <w:sz w:val="24"/>
          <w:szCs w:val="24"/>
        </w:rPr>
        <w:t>иное</w:t>
      </w:r>
      <w:r w:rsidRPr="004D6BD4">
        <w:rPr>
          <w:spacing w:val="-11"/>
          <w:w w:val="105"/>
          <w:sz w:val="24"/>
          <w:szCs w:val="24"/>
        </w:rPr>
        <w:t xml:space="preserve"> </w:t>
      </w:r>
      <w:r w:rsidRPr="004D6BD4">
        <w:rPr>
          <w:w w:val="105"/>
          <w:sz w:val="24"/>
          <w:szCs w:val="24"/>
        </w:rPr>
        <w:t>поручение</w:t>
      </w:r>
    </w:p>
    <w:p w:rsidR="004D6BD4" w:rsidRPr="004D6BD4" w:rsidRDefault="004D6BD4" w:rsidP="005B10F6">
      <w:pPr>
        <w:numPr>
          <w:ilvl w:val="1"/>
          <w:numId w:val="100"/>
        </w:numPr>
        <w:tabs>
          <w:tab w:val="left" w:pos="1357"/>
        </w:tabs>
        <w:spacing w:before="60"/>
        <w:ind w:left="1356" w:hanging="167"/>
        <w:rPr>
          <w:sz w:val="24"/>
          <w:szCs w:val="24"/>
        </w:rPr>
      </w:pPr>
      <w:r w:rsidRPr="004D6BD4">
        <w:rPr>
          <w:w w:val="105"/>
          <w:sz w:val="24"/>
          <w:szCs w:val="24"/>
        </w:rPr>
        <w:t>вовлечение</w:t>
      </w:r>
      <w:r w:rsidRPr="004D6BD4">
        <w:rPr>
          <w:spacing w:val="-14"/>
          <w:w w:val="105"/>
          <w:sz w:val="24"/>
          <w:szCs w:val="24"/>
        </w:rPr>
        <w:t xml:space="preserve"> </w:t>
      </w:r>
      <w:r w:rsidRPr="004D6BD4">
        <w:rPr>
          <w:w w:val="105"/>
          <w:sz w:val="24"/>
          <w:szCs w:val="24"/>
        </w:rPr>
        <w:t>учащихся</w:t>
      </w:r>
      <w:r w:rsidRPr="004D6BD4">
        <w:rPr>
          <w:spacing w:val="-1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социально</w:t>
      </w:r>
      <w:r w:rsidRPr="004D6BD4">
        <w:rPr>
          <w:spacing w:val="-13"/>
          <w:w w:val="105"/>
          <w:sz w:val="24"/>
          <w:szCs w:val="24"/>
        </w:rPr>
        <w:t xml:space="preserve"> </w:t>
      </w:r>
      <w:r w:rsidRPr="004D6BD4">
        <w:rPr>
          <w:w w:val="105"/>
          <w:sz w:val="24"/>
          <w:szCs w:val="24"/>
        </w:rPr>
        <w:t>значимую</w:t>
      </w:r>
      <w:r w:rsidRPr="004D6BD4">
        <w:rPr>
          <w:spacing w:val="-8"/>
          <w:w w:val="105"/>
          <w:sz w:val="24"/>
          <w:szCs w:val="24"/>
        </w:rPr>
        <w:t xml:space="preserve"> </w:t>
      </w:r>
      <w:r w:rsidRPr="004D6BD4">
        <w:rPr>
          <w:w w:val="105"/>
          <w:sz w:val="24"/>
          <w:szCs w:val="24"/>
        </w:rPr>
        <w:t>деятельность</w:t>
      </w:r>
      <w:r w:rsidRPr="004D6BD4">
        <w:rPr>
          <w:spacing w:val="47"/>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классе.</w:t>
      </w:r>
    </w:p>
    <w:p w:rsidR="004D6BD4" w:rsidRPr="004D6BD4" w:rsidRDefault="004D6BD4" w:rsidP="004D6BD4">
      <w:pPr>
        <w:jc w:val="both"/>
        <w:rPr>
          <w:sz w:val="24"/>
          <w:szCs w:val="24"/>
        </w:rPr>
        <w:sectPr w:rsidR="004D6BD4" w:rsidRPr="004D6BD4">
          <w:pgSz w:w="11910" w:h="16850"/>
          <w:pgMar w:top="700" w:right="320" w:bottom="1120" w:left="740" w:header="0" w:footer="858" w:gutter="0"/>
          <w:cols w:space="720"/>
        </w:sectPr>
      </w:pPr>
      <w:r w:rsidRPr="004D6BD4">
        <w:rPr>
          <w:w w:val="105"/>
          <w:sz w:val="24"/>
          <w:szCs w:val="24"/>
        </w:rPr>
        <w:t xml:space="preserve">              Классный </w:t>
      </w:r>
      <w:r w:rsidRPr="004D6BD4">
        <w:rPr>
          <w:spacing w:val="46"/>
          <w:w w:val="105"/>
          <w:sz w:val="24"/>
          <w:szCs w:val="24"/>
        </w:rPr>
        <w:t xml:space="preserve"> </w:t>
      </w:r>
      <w:r w:rsidRPr="004D6BD4">
        <w:rPr>
          <w:w w:val="105"/>
          <w:sz w:val="24"/>
          <w:szCs w:val="24"/>
        </w:rPr>
        <w:t>руководитель</w:t>
      </w:r>
      <w:r w:rsidRPr="004D6BD4">
        <w:rPr>
          <w:w w:val="105"/>
          <w:sz w:val="24"/>
          <w:szCs w:val="24"/>
        </w:rPr>
        <w:tab/>
        <w:t>работает</w:t>
      </w:r>
      <w:r w:rsidRPr="004D6BD4">
        <w:rPr>
          <w:w w:val="105"/>
          <w:sz w:val="24"/>
          <w:szCs w:val="24"/>
        </w:rPr>
        <w:tab/>
        <w:t xml:space="preserve">в </w:t>
      </w:r>
      <w:r w:rsidRPr="004D6BD4">
        <w:rPr>
          <w:spacing w:val="48"/>
          <w:w w:val="105"/>
          <w:sz w:val="24"/>
          <w:szCs w:val="24"/>
        </w:rPr>
        <w:t xml:space="preserve"> </w:t>
      </w:r>
      <w:r w:rsidRPr="004D6BD4">
        <w:rPr>
          <w:w w:val="105"/>
          <w:sz w:val="24"/>
          <w:szCs w:val="24"/>
        </w:rPr>
        <w:t>тесном   сотрудничестве</w:t>
      </w:r>
      <w:r w:rsidRPr="004D6BD4">
        <w:rPr>
          <w:w w:val="105"/>
          <w:sz w:val="24"/>
          <w:szCs w:val="24"/>
        </w:rPr>
        <w:tab/>
      </w:r>
      <w:r w:rsidRPr="004D6BD4">
        <w:rPr>
          <w:spacing w:val="-5"/>
          <w:w w:val="105"/>
          <w:sz w:val="24"/>
          <w:szCs w:val="24"/>
        </w:rPr>
        <w:t>с</w:t>
      </w:r>
      <w:r w:rsidRPr="004D6BD4">
        <w:rPr>
          <w:spacing w:val="-58"/>
          <w:w w:val="105"/>
          <w:sz w:val="24"/>
          <w:szCs w:val="24"/>
        </w:rPr>
        <w:t xml:space="preserve"> </w:t>
      </w:r>
      <w:r w:rsidRPr="004D6BD4">
        <w:rPr>
          <w:w w:val="105"/>
          <w:sz w:val="24"/>
          <w:szCs w:val="24"/>
        </w:rPr>
        <w:t>учителями</w:t>
      </w:r>
      <w:r w:rsidRPr="004D6BD4">
        <w:rPr>
          <w:spacing w:val="-2"/>
          <w:w w:val="105"/>
          <w:sz w:val="24"/>
          <w:szCs w:val="24"/>
        </w:rPr>
        <w:t xml:space="preserve">             </w:t>
      </w:r>
      <w:r w:rsidRPr="004D6BD4">
        <w:rPr>
          <w:w w:val="105"/>
          <w:sz w:val="24"/>
          <w:szCs w:val="24"/>
        </w:rPr>
        <w:t>предметниками</w:t>
      </w:r>
    </w:p>
    <w:p w:rsidR="004D6BD4" w:rsidRPr="004D6BD4" w:rsidRDefault="004D6BD4" w:rsidP="004D6BD4">
      <w:pPr>
        <w:tabs>
          <w:tab w:val="left" w:pos="5405"/>
          <w:tab w:val="left" w:pos="6839"/>
          <w:tab w:val="left" w:pos="10484"/>
        </w:tabs>
        <w:spacing w:before="63" w:line="249" w:lineRule="auto"/>
        <w:ind w:left="679" w:right="256" w:firstLine="1318"/>
        <w:rPr>
          <w:sz w:val="24"/>
          <w:szCs w:val="24"/>
        </w:rPr>
      </w:pPr>
      <w:r w:rsidRPr="004D6BD4">
        <w:rPr>
          <w:w w:val="105"/>
          <w:sz w:val="24"/>
          <w:szCs w:val="24"/>
        </w:rPr>
        <w:lastRenderedPageBreak/>
        <w:t>.</w:t>
      </w:r>
    </w:p>
    <w:p w:rsidR="004D6BD4" w:rsidRPr="004D6BD4" w:rsidRDefault="004D6BD4" w:rsidP="004D6BD4">
      <w:pPr>
        <w:spacing w:line="249" w:lineRule="auto"/>
        <w:rPr>
          <w:sz w:val="24"/>
          <w:szCs w:val="24"/>
        </w:rPr>
        <w:sectPr w:rsidR="004D6BD4" w:rsidRPr="004D6BD4">
          <w:pgSz w:w="11910" w:h="16850"/>
          <w:pgMar w:top="74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7" w:name="2.3._Модуль_«Работа_с_родителями_или_их_"/>
      <w:bookmarkEnd w:id="37"/>
      <w:r w:rsidRPr="004D6BD4">
        <w:lastRenderedPageBreak/>
        <w:t>Модуль</w:t>
      </w:r>
      <w:r w:rsidRPr="004D6BD4">
        <w:rPr>
          <w:spacing w:val="25"/>
        </w:rPr>
        <w:t xml:space="preserve"> </w:t>
      </w:r>
      <w:r w:rsidRPr="004D6BD4">
        <w:t>«Работа</w:t>
      </w:r>
      <w:r w:rsidRPr="004D6BD4">
        <w:rPr>
          <w:spacing w:val="25"/>
        </w:rPr>
        <w:t xml:space="preserve"> </w:t>
      </w:r>
      <w:r w:rsidRPr="004D6BD4">
        <w:t>с</w:t>
      </w:r>
      <w:r w:rsidRPr="004D6BD4">
        <w:rPr>
          <w:spacing w:val="47"/>
        </w:rPr>
        <w:t xml:space="preserve"> </w:t>
      </w:r>
      <w:r w:rsidRPr="004D6BD4">
        <w:t>родителями</w:t>
      </w:r>
      <w:r w:rsidRPr="004D6BD4">
        <w:rPr>
          <w:spacing w:val="32"/>
        </w:rPr>
        <w:t xml:space="preserve"> </w:t>
      </w:r>
      <w:r w:rsidRPr="004D6BD4">
        <w:t>или</w:t>
      </w:r>
      <w:r w:rsidRPr="004D6BD4">
        <w:rPr>
          <w:spacing w:val="30"/>
        </w:rPr>
        <w:t xml:space="preserve"> </w:t>
      </w:r>
      <w:r w:rsidRPr="004D6BD4">
        <w:t>их</w:t>
      </w:r>
      <w:r w:rsidRPr="004D6BD4">
        <w:rPr>
          <w:spacing w:val="36"/>
        </w:rPr>
        <w:t xml:space="preserve"> </w:t>
      </w:r>
      <w:r w:rsidRPr="004D6BD4">
        <w:t>законными</w:t>
      </w:r>
      <w:r w:rsidRPr="004D6BD4">
        <w:rPr>
          <w:spacing w:val="44"/>
        </w:rPr>
        <w:t xml:space="preserve"> </w:t>
      </w:r>
      <w:r w:rsidRPr="004D6BD4">
        <w:t>представителями»</w:t>
      </w:r>
    </w:p>
    <w:p w:rsidR="004D6BD4" w:rsidRPr="004D6BD4" w:rsidRDefault="004D6BD4" w:rsidP="004D6BD4">
      <w:pPr>
        <w:spacing w:line="249" w:lineRule="auto"/>
        <w:ind w:right="241" w:firstLine="569"/>
        <w:rPr>
          <w:sz w:val="24"/>
          <w:szCs w:val="24"/>
        </w:rPr>
      </w:pP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лучшего достижения цели воспитания, которое обеспечивается согласованием позиций семьи и</w:t>
      </w:r>
      <w:r w:rsidRPr="004D6BD4">
        <w:rPr>
          <w:spacing w:val="1"/>
          <w:w w:val="105"/>
          <w:sz w:val="24"/>
          <w:szCs w:val="24"/>
        </w:rPr>
        <w:t xml:space="preserve"> </w:t>
      </w:r>
      <w:r w:rsidRPr="004D6BD4">
        <w:rPr>
          <w:sz w:val="24"/>
          <w:szCs w:val="24"/>
        </w:rPr>
        <w:t>школы в данном вопросе. Только когда все участники образовательного процесса едины и находят</w:t>
      </w:r>
      <w:r w:rsidRPr="004D6BD4">
        <w:rPr>
          <w:spacing w:val="1"/>
          <w:sz w:val="24"/>
          <w:szCs w:val="24"/>
        </w:rPr>
        <w:t xml:space="preserve"> </w:t>
      </w:r>
      <w:r w:rsidRPr="004D6BD4">
        <w:rPr>
          <w:w w:val="105"/>
          <w:sz w:val="24"/>
          <w:szCs w:val="24"/>
        </w:rPr>
        <w:t>контакт, тогда воспитание наиболее эффективно. Но бывает так, что родители сами нуждаются в</w:t>
      </w:r>
      <w:r w:rsidRPr="004D6BD4">
        <w:rPr>
          <w:spacing w:val="1"/>
          <w:w w:val="105"/>
          <w:sz w:val="24"/>
          <w:szCs w:val="24"/>
        </w:rPr>
        <w:t xml:space="preserve"> </w:t>
      </w:r>
      <w:r w:rsidRPr="004D6BD4">
        <w:rPr>
          <w:w w:val="105"/>
          <w:sz w:val="24"/>
          <w:szCs w:val="24"/>
        </w:rPr>
        <w:t>грамотной квалифицированной</w:t>
      </w:r>
      <w:r w:rsidRPr="004D6BD4">
        <w:rPr>
          <w:spacing w:val="3"/>
          <w:w w:val="105"/>
          <w:sz w:val="24"/>
          <w:szCs w:val="24"/>
        </w:rPr>
        <w:t xml:space="preserve"> </w:t>
      </w:r>
      <w:r w:rsidRPr="004D6BD4">
        <w:rPr>
          <w:w w:val="105"/>
          <w:sz w:val="24"/>
          <w:szCs w:val="24"/>
        </w:rPr>
        <w:t>помощи.</w:t>
      </w:r>
    </w:p>
    <w:p w:rsidR="004D6BD4" w:rsidRPr="004D6BD4" w:rsidRDefault="004D6BD4" w:rsidP="004D6BD4">
      <w:pPr>
        <w:spacing w:before="7" w:line="249" w:lineRule="auto"/>
        <w:ind w:right="225" w:firstLine="857"/>
        <w:rPr>
          <w:sz w:val="24"/>
          <w:szCs w:val="24"/>
        </w:rPr>
      </w:pPr>
      <w:r w:rsidRPr="004D6BD4">
        <w:rPr>
          <w:w w:val="105"/>
          <w:sz w:val="24"/>
          <w:szCs w:val="24"/>
        </w:rPr>
        <w:t>Необходима организация работы по выявлению родителей (законных представителей), не</w:t>
      </w:r>
      <w:r w:rsidRPr="004D6BD4">
        <w:rPr>
          <w:spacing w:val="1"/>
          <w:w w:val="105"/>
          <w:sz w:val="24"/>
          <w:szCs w:val="24"/>
        </w:rPr>
        <w:t xml:space="preserve"> </w:t>
      </w:r>
      <w:r w:rsidRPr="004D6BD4">
        <w:rPr>
          <w:w w:val="105"/>
          <w:sz w:val="24"/>
          <w:szCs w:val="24"/>
        </w:rPr>
        <w:t>выполняющих обязанностей по их воспитанию, обучению, содержанию ведется систематически 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течение</w:t>
      </w:r>
      <w:r w:rsidRPr="004D6BD4">
        <w:rPr>
          <w:spacing w:val="-8"/>
          <w:w w:val="105"/>
          <w:sz w:val="24"/>
          <w:szCs w:val="24"/>
        </w:rPr>
        <w:t xml:space="preserve"> </w:t>
      </w:r>
      <w:r w:rsidRPr="004D6BD4">
        <w:rPr>
          <w:w w:val="105"/>
          <w:sz w:val="24"/>
          <w:szCs w:val="24"/>
        </w:rPr>
        <w:t>всего</w:t>
      </w:r>
      <w:r w:rsidRPr="004D6BD4">
        <w:rPr>
          <w:spacing w:val="-6"/>
          <w:w w:val="105"/>
          <w:sz w:val="24"/>
          <w:szCs w:val="24"/>
        </w:rPr>
        <w:t xml:space="preserve"> </w:t>
      </w:r>
      <w:r w:rsidRPr="004D6BD4">
        <w:rPr>
          <w:w w:val="105"/>
          <w:sz w:val="24"/>
          <w:szCs w:val="24"/>
        </w:rPr>
        <w:t>года.</w:t>
      </w:r>
      <w:r w:rsidRPr="004D6BD4">
        <w:rPr>
          <w:spacing w:val="-6"/>
          <w:w w:val="105"/>
          <w:sz w:val="24"/>
          <w:szCs w:val="24"/>
        </w:rPr>
        <w:t xml:space="preserve"> </w:t>
      </w:r>
      <w:r w:rsidRPr="004D6BD4">
        <w:rPr>
          <w:w w:val="105"/>
          <w:sz w:val="24"/>
          <w:szCs w:val="24"/>
        </w:rPr>
        <w:t>Используются</w:t>
      </w:r>
      <w:r w:rsidRPr="004D6BD4">
        <w:rPr>
          <w:spacing w:val="2"/>
          <w:w w:val="105"/>
          <w:sz w:val="24"/>
          <w:szCs w:val="24"/>
        </w:rPr>
        <w:t xml:space="preserve"> </w:t>
      </w:r>
      <w:r w:rsidRPr="004D6BD4">
        <w:rPr>
          <w:w w:val="105"/>
          <w:sz w:val="24"/>
          <w:szCs w:val="24"/>
        </w:rPr>
        <w:t>различные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работы:</w:t>
      </w:r>
    </w:p>
    <w:p w:rsidR="004D6BD4" w:rsidRPr="004D6BD4" w:rsidRDefault="004D6BD4" w:rsidP="005B10F6">
      <w:pPr>
        <w:numPr>
          <w:ilvl w:val="2"/>
          <w:numId w:val="101"/>
        </w:numPr>
        <w:tabs>
          <w:tab w:val="left" w:pos="1249"/>
          <w:tab w:val="left" w:pos="5448"/>
          <w:tab w:val="left" w:pos="6161"/>
        </w:tabs>
        <w:spacing w:line="237" w:lineRule="auto"/>
        <w:ind w:right="878" w:firstLine="569"/>
        <w:rPr>
          <w:sz w:val="24"/>
          <w:szCs w:val="24"/>
        </w:rPr>
      </w:pPr>
      <w:r w:rsidRPr="004D6BD4">
        <w:rPr>
          <w:w w:val="105"/>
          <w:sz w:val="24"/>
          <w:szCs w:val="24"/>
        </w:rPr>
        <w:t>выявление</w:t>
      </w:r>
      <w:r w:rsidRPr="004D6BD4">
        <w:rPr>
          <w:spacing w:val="51"/>
          <w:w w:val="105"/>
          <w:sz w:val="24"/>
          <w:szCs w:val="24"/>
        </w:rPr>
        <w:t xml:space="preserve"> </w:t>
      </w:r>
      <w:r w:rsidRPr="004D6BD4">
        <w:rPr>
          <w:w w:val="105"/>
          <w:sz w:val="24"/>
          <w:szCs w:val="24"/>
        </w:rPr>
        <w:t>семей</w:t>
      </w:r>
      <w:r w:rsidRPr="004D6BD4">
        <w:rPr>
          <w:spacing w:val="51"/>
          <w:w w:val="105"/>
          <w:sz w:val="24"/>
          <w:szCs w:val="24"/>
        </w:rPr>
        <w:t xml:space="preserve"> </w:t>
      </w:r>
      <w:r w:rsidRPr="004D6BD4">
        <w:rPr>
          <w:w w:val="105"/>
          <w:sz w:val="24"/>
          <w:szCs w:val="24"/>
        </w:rPr>
        <w:t>группы</w:t>
      </w:r>
      <w:r w:rsidRPr="004D6BD4">
        <w:rPr>
          <w:spacing w:val="55"/>
          <w:w w:val="105"/>
          <w:sz w:val="24"/>
          <w:szCs w:val="24"/>
        </w:rPr>
        <w:t xml:space="preserve"> </w:t>
      </w:r>
      <w:r w:rsidRPr="004D6BD4">
        <w:rPr>
          <w:w w:val="105"/>
          <w:sz w:val="24"/>
          <w:szCs w:val="24"/>
        </w:rPr>
        <w:t>риска</w:t>
      </w:r>
      <w:r w:rsidRPr="004D6BD4">
        <w:rPr>
          <w:w w:val="105"/>
          <w:sz w:val="24"/>
          <w:szCs w:val="24"/>
        </w:rPr>
        <w:tab/>
        <w:t>при</w:t>
      </w:r>
      <w:r w:rsidRPr="004D6BD4">
        <w:rPr>
          <w:w w:val="105"/>
          <w:sz w:val="24"/>
          <w:szCs w:val="24"/>
        </w:rPr>
        <w:tab/>
      </w:r>
      <w:r w:rsidRPr="004D6BD4">
        <w:rPr>
          <w:sz w:val="24"/>
          <w:szCs w:val="24"/>
        </w:rPr>
        <w:t>обследовании</w:t>
      </w:r>
      <w:r w:rsidRPr="004D6BD4">
        <w:rPr>
          <w:spacing w:val="1"/>
          <w:sz w:val="24"/>
          <w:szCs w:val="24"/>
        </w:rPr>
        <w:t xml:space="preserve"> </w:t>
      </w:r>
      <w:r w:rsidRPr="004D6BD4">
        <w:rPr>
          <w:sz w:val="24"/>
          <w:szCs w:val="24"/>
        </w:rPr>
        <w:t>материально-бытовых</w:t>
      </w:r>
      <w:r w:rsidRPr="004D6BD4">
        <w:rPr>
          <w:spacing w:val="-55"/>
          <w:sz w:val="24"/>
          <w:szCs w:val="24"/>
        </w:rPr>
        <w:t xml:space="preserve"> </w:t>
      </w:r>
      <w:r w:rsidRPr="004D6BD4">
        <w:rPr>
          <w:w w:val="105"/>
          <w:sz w:val="24"/>
          <w:szCs w:val="24"/>
        </w:rPr>
        <w:t>условий</w:t>
      </w:r>
      <w:r w:rsidRPr="004D6BD4">
        <w:rPr>
          <w:spacing w:val="-2"/>
          <w:w w:val="105"/>
          <w:sz w:val="24"/>
          <w:szCs w:val="24"/>
        </w:rPr>
        <w:t xml:space="preserve"> </w:t>
      </w:r>
      <w:r w:rsidRPr="004D6BD4">
        <w:rPr>
          <w:w w:val="105"/>
          <w:sz w:val="24"/>
          <w:szCs w:val="24"/>
        </w:rPr>
        <w:t>проживания</w:t>
      </w:r>
      <w:r w:rsidRPr="004D6BD4">
        <w:rPr>
          <w:spacing w:val="5"/>
          <w:w w:val="105"/>
          <w:sz w:val="24"/>
          <w:szCs w:val="24"/>
        </w:rPr>
        <w:t xml:space="preserve"> </w:t>
      </w:r>
      <w:r w:rsidRPr="004D6BD4">
        <w:rPr>
          <w:w w:val="105"/>
          <w:sz w:val="24"/>
          <w:szCs w:val="24"/>
        </w:rPr>
        <w:t>обучающихся</w:t>
      </w:r>
      <w:r w:rsidRPr="004D6BD4">
        <w:rPr>
          <w:spacing w:val="2"/>
          <w:w w:val="105"/>
          <w:sz w:val="24"/>
          <w:szCs w:val="24"/>
        </w:rPr>
        <w:t xml:space="preserve"> </w:t>
      </w:r>
      <w:r w:rsidRPr="004D6BD4">
        <w:rPr>
          <w:w w:val="105"/>
          <w:sz w:val="24"/>
          <w:szCs w:val="24"/>
        </w:rPr>
        <w:t>школы;</w:t>
      </w:r>
    </w:p>
    <w:p w:rsidR="004D6BD4" w:rsidRPr="004D6BD4" w:rsidRDefault="004D6BD4" w:rsidP="005B10F6">
      <w:pPr>
        <w:numPr>
          <w:ilvl w:val="2"/>
          <w:numId w:val="101"/>
        </w:numPr>
        <w:tabs>
          <w:tab w:val="left" w:pos="1249"/>
        </w:tabs>
        <w:spacing w:before="3"/>
        <w:ind w:left="1248"/>
        <w:rPr>
          <w:sz w:val="24"/>
          <w:szCs w:val="24"/>
        </w:rPr>
      </w:pPr>
      <w:r w:rsidRPr="004D6BD4">
        <w:rPr>
          <w:w w:val="105"/>
          <w:sz w:val="24"/>
          <w:szCs w:val="24"/>
        </w:rPr>
        <w:t>формирование</w:t>
      </w:r>
      <w:r w:rsidRPr="004D6BD4">
        <w:rPr>
          <w:spacing w:val="-13"/>
          <w:w w:val="105"/>
          <w:sz w:val="24"/>
          <w:szCs w:val="24"/>
        </w:rPr>
        <w:t xml:space="preserve"> </w:t>
      </w:r>
      <w:r w:rsidRPr="004D6BD4">
        <w:rPr>
          <w:w w:val="105"/>
          <w:sz w:val="24"/>
          <w:szCs w:val="24"/>
        </w:rPr>
        <w:t>банка</w:t>
      </w:r>
      <w:r w:rsidRPr="004D6BD4">
        <w:rPr>
          <w:spacing w:val="-8"/>
          <w:w w:val="105"/>
          <w:sz w:val="24"/>
          <w:szCs w:val="24"/>
        </w:rPr>
        <w:t xml:space="preserve"> </w:t>
      </w:r>
      <w:r w:rsidRPr="004D6BD4">
        <w:rPr>
          <w:w w:val="105"/>
          <w:sz w:val="24"/>
          <w:szCs w:val="24"/>
        </w:rPr>
        <w:t>данных</w:t>
      </w:r>
      <w:r w:rsidRPr="004D6BD4">
        <w:rPr>
          <w:spacing w:val="50"/>
          <w:w w:val="105"/>
          <w:sz w:val="24"/>
          <w:szCs w:val="24"/>
        </w:rPr>
        <w:t xml:space="preserve"> </w:t>
      </w:r>
      <w:r w:rsidRPr="004D6BD4">
        <w:rPr>
          <w:w w:val="105"/>
          <w:sz w:val="24"/>
          <w:szCs w:val="24"/>
        </w:rPr>
        <w:t>семей;</w:t>
      </w:r>
    </w:p>
    <w:p w:rsidR="004D6BD4" w:rsidRPr="004D6BD4" w:rsidRDefault="004D6BD4" w:rsidP="005B10F6">
      <w:pPr>
        <w:numPr>
          <w:ilvl w:val="2"/>
          <w:numId w:val="101"/>
        </w:numPr>
        <w:tabs>
          <w:tab w:val="left" w:pos="1249"/>
        </w:tabs>
        <w:spacing w:before="2"/>
        <w:ind w:left="1248"/>
        <w:rPr>
          <w:sz w:val="24"/>
          <w:szCs w:val="24"/>
        </w:rPr>
      </w:pPr>
      <w:r w:rsidRPr="004D6BD4">
        <w:rPr>
          <w:sz w:val="24"/>
          <w:szCs w:val="24"/>
        </w:rPr>
        <w:t>индивидуальные</w:t>
      </w:r>
      <w:r w:rsidRPr="004D6BD4">
        <w:rPr>
          <w:spacing w:val="35"/>
          <w:sz w:val="24"/>
          <w:szCs w:val="24"/>
        </w:rPr>
        <w:t xml:space="preserve"> </w:t>
      </w:r>
      <w:r w:rsidRPr="004D6BD4">
        <w:rPr>
          <w:sz w:val="24"/>
          <w:szCs w:val="24"/>
        </w:rPr>
        <w:t>беседы;</w:t>
      </w:r>
    </w:p>
    <w:p w:rsidR="004D6BD4" w:rsidRPr="004D6BD4" w:rsidRDefault="004D6BD4" w:rsidP="005B10F6">
      <w:pPr>
        <w:numPr>
          <w:ilvl w:val="2"/>
          <w:numId w:val="101"/>
        </w:numPr>
        <w:tabs>
          <w:tab w:val="left" w:pos="1249"/>
        </w:tabs>
        <w:spacing w:before="2" w:line="320" w:lineRule="exact"/>
        <w:ind w:left="1248"/>
        <w:rPr>
          <w:sz w:val="24"/>
          <w:szCs w:val="24"/>
        </w:rPr>
      </w:pPr>
      <w:r w:rsidRPr="004D6BD4">
        <w:rPr>
          <w:sz w:val="24"/>
          <w:szCs w:val="24"/>
        </w:rPr>
        <w:t>заседания</w:t>
      </w:r>
      <w:r w:rsidRPr="004D6BD4">
        <w:rPr>
          <w:spacing w:val="25"/>
          <w:sz w:val="24"/>
          <w:szCs w:val="24"/>
        </w:rPr>
        <w:t xml:space="preserve"> </w:t>
      </w:r>
      <w:r w:rsidRPr="004D6BD4">
        <w:rPr>
          <w:sz w:val="24"/>
          <w:szCs w:val="24"/>
        </w:rPr>
        <w:t>Совета</w:t>
      </w:r>
      <w:r w:rsidRPr="004D6BD4">
        <w:rPr>
          <w:spacing w:val="42"/>
          <w:sz w:val="24"/>
          <w:szCs w:val="24"/>
        </w:rPr>
        <w:t xml:space="preserve"> </w:t>
      </w:r>
      <w:r w:rsidRPr="004D6BD4">
        <w:rPr>
          <w:sz w:val="24"/>
          <w:szCs w:val="24"/>
        </w:rPr>
        <w:t>профилактики;</w:t>
      </w:r>
    </w:p>
    <w:p w:rsidR="004D6BD4" w:rsidRPr="004D6BD4" w:rsidRDefault="004D6BD4" w:rsidP="005B10F6">
      <w:pPr>
        <w:numPr>
          <w:ilvl w:val="2"/>
          <w:numId w:val="101"/>
        </w:numPr>
        <w:tabs>
          <w:tab w:val="left" w:pos="1249"/>
        </w:tabs>
        <w:spacing w:line="320" w:lineRule="exact"/>
        <w:ind w:left="1248"/>
        <w:rPr>
          <w:sz w:val="24"/>
          <w:szCs w:val="24"/>
        </w:rPr>
      </w:pPr>
      <w:r w:rsidRPr="004D6BD4">
        <w:rPr>
          <w:sz w:val="24"/>
          <w:szCs w:val="24"/>
        </w:rPr>
        <w:t>совещания</w:t>
      </w:r>
      <w:r w:rsidRPr="004D6BD4">
        <w:rPr>
          <w:spacing w:val="20"/>
          <w:sz w:val="24"/>
          <w:szCs w:val="24"/>
        </w:rPr>
        <w:t xml:space="preserve"> </w:t>
      </w:r>
      <w:r w:rsidRPr="004D6BD4">
        <w:rPr>
          <w:sz w:val="24"/>
          <w:szCs w:val="24"/>
        </w:rPr>
        <w:t>при</w:t>
      </w:r>
      <w:r w:rsidRPr="004D6BD4">
        <w:rPr>
          <w:spacing w:val="24"/>
          <w:sz w:val="24"/>
          <w:szCs w:val="24"/>
        </w:rPr>
        <w:t xml:space="preserve"> </w:t>
      </w:r>
      <w:r w:rsidRPr="004D6BD4">
        <w:rPr>
          <w:sz w:val="24"/>
          <w:szCs w:val="24"/>
        </w:rPr>
        <w:t>директоре;</w:t>
      </w:r>
    </w:p>
    <w:p w:rsidR="004D6BD4" w:rsidRPr="004D6BD4" w:rsidRDefault="004D6BD4" w:rsidP="005B10F6">
      <w:pPr>
        <w:numPr>
          <w:ilvl w:val="2"/>
          <w:numId w:val="101"/>
        </w:numPr>
        <w:tabs>
          <w:tab w:val="left" w:pos="1249"/>
        </w:tabs>
        <w:spacing w:before="2"/>
        <w:ind w:left="1248"/>
        <w:rPr>
          <w:sz w:val="24"/>
          <w:szCs w:val="24"/>
        </w:rPr>
      </w:pPr>
      <w:r w:rsidRPr="004D6BD4">
        <w:rPr>
          <w:w w:val="105"/>
          <w:sz w:val="24"/>
          <w:szCs w:val="24"/>
        </w:rPr>
        <w:t>совместные</w:t>
      </w:r>
      <w:r w:rsidRPr="004D6BD4">
        <w:rPr>
          <w:spacing w:val="-7"/>
          <w:w w:val="105"/>
          <w:sz w:val="24"/>
          <w:szCs w:val="24"/>
        </w:rPr>
        <w:t xml:space="preserve"> </w:t>
      </w:r>
      <w:r w:rsidRPr="004D6BD4">
        <w:rPr>
          <w:w w:val="105"/>
          <w:sz w:val="24"/>
          <w:szCs w:val="24"/>
        </w:rPr>
        <w:t>мероприятия</w:t>
      </w:r>
      <w:r w:rsidRPr="004D6BD4">
        <w:rPr>
          <w:spacing w:val="-3"/>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КДН</w:t>
      </w:r>
      <w:r w:rsidRPr="004D6BD4">
        <w:rPr>
          <w:spacing w:val="-8"/>
          <w:w w:val="105"/>
          <w:sz w:val="24"/>
          <w:szCs w:val="24"/>
        </w:rPr>
        <w:t xml:space="preserve"> </w:t>
      </w:r>
      <w:r w:rsidRPr="004D6BD4">
        <w:rPr>
          <w:w w:val="105"/>
          <w:sz w:val="24"/>
          <w:szCs w:val="24"/>
        </w:rPr>
        <w:t>и</w:t>
      </w:r>
      <w:r w:rsidRPr="004D6BD4">
        <w:rPr>
          <w:spacing w:val="49"/>
          <w:w w:val="105"/>
          <w:sz w:val="24"/>
          <w:szCs w:val="24"/>
        </w:rPr>
        <w:t xml:space="preserve"> </w:t>
      </w:r>
      <w:r w:rsidRPr="004D6BD4">
        <w:rPr>
          <w:w w:val="105"/>
          <w:sz w:val="24"/>
          <w:szCs w:val="24"/>
        </w:rPr>
        <w:t>ПДН;</w:t>
      </w:r>
    </w:p>
    <w:p w:rsidR="004D6BD4" w:rsidRPr="004D6BD4" w:rsidRDefault="004D6BD4" w:rsidP="004D6BD4">
      <w:pPr>
        <w:spacing w:before="6" w:line="249" w:lineRule="auto"/>
        <w:ind w:right="237" w:firstLine="929"/>
        <w:rPr>
          <w:sz w:val="24"/>
          <w:szCs w:val="24"/>
        </w:rPr>
      </w:pPr>
      <w:r w:rsidRPr="004D6BD4">
        <w:rPr>
          <w:w w:val="105"/>
          <w:sz w:val="24"/>
          <w:szCs w:val="24"/>
        </w:rPr>
        <w:t>Профилактическая работа с родителями предусматривает оптимальное педагогическое</w:t>
      </w:r>
      <w:r w:rsidRPr="004D6BD4">
        <w:rPr>
          <w:spacing w:val="1"/>
          <w:w w:val="105"/>
          <w:sz w:val="24"/>
          <w:szCs w:val="24"/>
        </w:rPr>
        <w:t xml:space="preserve"> </w:t>
      </w:r>
      <w:r w:rsidRPr="004D6BD4">
        <w:rPr>
          <w:w w:val="105"/>
          <w:sz w:val="24"/>
          <w:szCs w:val="24"/>
        </w:rPr>
        <w:t>взаимодействия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включение</w:t>
      </w:r>
      <w:r w:rsidRPr="004D6BD4">
        <w:rPr>
          <w:spacing w:val="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воспитательный процесс</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собраний, общешкольных мероприятий  с детьми и  родителями</w:t>
      </w:r>
      <w:r w:rsidRPr="004D6BD4">
        <w:rPr>
          <w:spacing w:val="61"/>
          <w:w w:val="105"/>
          <w:sz w:val="24"/>
          <w:szCs w:val="24"/>
        </w:rPr>
        <w:t xml:space="preserve"> </w:t>
      </w:r>
      <w:r w:rsidRPr="004D6BD4">
        <w:rPr>
          <w:w w:val="105"/>
          <w:sz w:val="24"/>
          <w:szCs w:val="24"/>
        </w:rPr>
        <w:t>-  День</w:t>
      </w:r>
      <w:r w:rsidRPr="004D6BD4">
        <w:rPr>
          <w:spacing w:val="6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День</w:t>
      </w:r>
      <w:r w:rsidRPr="004D6BD4">
        <w:rPr>
          <w:spacing w:val="46"/>
          <w:w w:val="105"/>
          <w:sz w:val="24"/>
          <w:szCs w:val="24"/>
        </w:rPr>
        <w:t xml:space="preserve"> </w:t>
      </w:r>
      <w:r w:rsidRPr="004D6BD4">
        <w:rPr>
          <w:w w:val="105"/>
          <w:sz w:val="24"/>
          <w:szCs w:val="24"/>
        </w:rPr>
        <w:t>матери,</w:t>
      </w:r>
      <w:r w:rsidRPr="004D6BD4">
        <w:rPr>
          <w:spacing w:val="45"/>
          <w:w w:val="105"/>
          <w:sz w:val="24"/>
          <w:szCs w:val="24"/>
        </w:rPr>
        <w:t xml:space="preserve"> </w:t>
      </w:r>
      <w:r w:rsidRPr="004D6BD4">
        <w:rPr>
          <w:w w:val="105"/>
          <w:sz w:val="24"/>
          <w:szCs w:val="24"/>
        </w:rPr>
        <w:t>мероприятия</w:t>
      </w:r>
      <w:r w:rsidRPr="004D6BD4">
        <w:rPr>
          <w:spacing w:val="45"/>
          <w:w w:val="105"/>
          <w:sz w:val="24"/>
          <w:szCs w:val="24"/>
        </w:rPr>
        <w:t xml:space="preserve"> </w:t>
      </w:r>
      <w:r w:rsidRPr="004D6BD4">
        <w:rPr>
          <w:w w:val="105"/>
          <w:sz w:val="24"/>
          <w:szCs w:val="24"/>
        </w:rPr>
        <w:t>по</w:t>
      </w:r>
      <w:r w:rsidRPr="004D6BD4">
        <w:rPr>
          <w:spacing w:val="-4"/>
          <w:w w:val="105"/>
          <w:sz w:val="24"/>
          <w:szCs w:val="24"/>
        </w:rPr>
        <w:t xml:space="preserve"> </w:t>
      </w:r>
      <w:r w:rsidRPr="004D6BD4">
        <w:rPr>
          <w:w w:val="105"/>
          <w:sz w:val="24"/>
          <w:szCs w:val="24"/>
        </w:rPr>
        <w:t>профилактике</w:t>
      </w:r>
      <w:r w:rsidRPr="004D6BD4">
        <w:rPr>
          <w:spacing w:val="-11"/>
          <w:w w:val="105"/>
          <w:sz w:val="24"/>
          <w:szCs w:val="24"/>
        </w:rPr>
        <w:t xml:space="preserve"> </w:t>
      </w:r>
      <w:r w:rsidRPr="004D6BD4">
        <w:rPr>
          <w:w w:val="105"/>
          <w:sz w:val="24"/>
          <w:szCs w:val="24"/>
        </w:rPr>
        <w:t>вредных</w:t>
      </w:r>
      <w:r w:rsidRPr="004D6BD4">
        <w:rPr>
          <w:spacing w:val="-10"/>
          <w:w w:val="105"/>
          <w:sz w:val="24"/>
          <w:szCs w:val="24"/>
        </w:rPr>
        <w:t xml:space="preserve"> </w:t>
      </w:r>
      <w:r w:rsidRPr="004D6BD4">
        <w:rPr>
          <w:w w:val="105"/>
          <w:sz w:val="24"/>
          <w:szCs w:val="24"/>
        </w:rPr>
        <w:t>привычек,</w:t>
      </w:r>
      <w:r w:rsidRPr="004D6BD4">
        <w:rPr>
          <w:spacing w:val="5"/>
          <w:w w:val="105"/>
          <w:sz w:val="24"/>
          <w:szCs w:val="24"/>
        </w:rPr>
        <w:t xml:space="preserve"> </w:t>
      </w:r>
      <w:r w:rsidRPr="004D6BD4">
        <w:rPr>
          <w:w w:val="105"/>
          <w:sz w:val="24"/>
          <w:szCs w:val="24"/>
        </w:rPr>
        <w:t>родительские</w:t>
      </w:r>
      <w:r w:rsidRPr="004D6BD4">
        <w:rPr>
          <w:spacing w:val="-10"/>
          <w:w w:val="105"/>
          <w:sz w:val="24"/>
          <w:szCs w:val="24"/>
        </w:rPr>
        <w:t xml:space="preserve"> </w:t>
      </w:r>
      <w:r w:rsidRPr="004D6BD4">
        <w:rPr>
          <w:w w:val="105"/>
          <w:sz w:val="24"/>
          <w:szCs w:val="24"/>
        </w:rPr>
        <w:t>лектории</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т.д.</w:t>
      </w:r>
    </w:p>
    <w:p w:rsidR="004D6BD4" w:rsidRPr="004D6BD4" w:rsidRDefault="004D6BD4" w:rsidP="004D6BD4">
      <w:pPr>
        <w:spacing w:before="1" w:line="254" w:lineRule="auto"/>
        <w:ind w:right="235" w:firstLine="857"/>
        <w:rPr>
          <w:sz w:val="24"/>
          <w:szCs w:val="24"/>
        </w:rPr>
      </w:pPr>
      <w:r w:rsidRPr="004D6BD4">
        <w:rPr>
          <w:w w:val="105"/>
          <w:sz w:val="24"/>
          <w:szCs w:val="24"/>
        </w:rPr>
        <w:t>Кроме работы по просвещению и профилактике в школе</w:t>
      </w:r>
      <w:r w:rsidRPr="004D6BD4">
        <w:rPr>
          <w:spacing w:val="1"/>
          <w:w w:val="105"/>
          <w:sz w:val="24"/>
          <w:szCs w:val="24"/>
        </w:rPr>
        <w:t xml:space="preserve"> </w:t>
      </w:r>
      <w:r w:rsidRPr="004D6BD4">
        <w:rPr>
          <w:w w:val="105"/>
          <w:sz w:val="24"/>
          <w:szCs w:val="24"/>
        </w:rPr>
        <w:t>проводится активная работа для</w:t>
      </w:r>
      <w:r w:rsidRPr="004D6BD4">
        <w:rPr>
          <w:spacing w:val="1"/>
          <w:w w:val="105"/>
          <w:sz w:val="24"/>
          <w:szCs w:val="24"/>
        </w:rPr>
        <w:t xml:space="preserve"> </w:t>
      </w:r>
      <w:r w:rsidRPr="004D6BD4">
        <w:rPr>
          <w:w w:val="105"/>
          <w:sz w:val="24"/>
          <w:szCs w:val="24"/>
        </w:rPr>
        <w:t>детей</w:t>
      </w:r>
      <w:r w:rsidRPr="004D6BD4">
        <w:rPr>
          <w:spacing w:val="-7"/>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их</w:t>
      </w:r>
      <w:r w:rsidRPr="004D6BD4">
        <w:rPr>
          <w:spacing w:val="-5"/>
          <w:w w:val="105"/>
          <w:sz w:val="24"/>
          <w:szCs w:val="24"/>
        </w:rPr>
        <w:t xml:space="preserve"> </w:t>
      </w:r>
      <w:r w:rsidRPr="004D6BD4">
        <w:rPr>
          <w:w w:val="105"/>
          <w:sz w:val="24"/>
          <w:szCs w:val="24"/>
        </w:rPr>
        <w:t>семей</w:t>
      </w:r>
      <w:r w:rsidRPr="004D6BD4">
        <w:rPr>
          <w:spacing w:val="-6"/>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создание</w:t>
      </w:r>
      <w:r w:rsidRPr="004D6BD4">
        <w:rPr>
          <w:spacing w:val="-6"/>
          <w:w w:val="105"/>
          <w:sz w:val="24"/>
          <w:szCs w:val="24"/>
        </w:rPr>
        <w:t xml:space="preserve"> </w:t>
      </w:r>
      <w:r w:rsidRPr="004D6BD4">
        <w:rPr>
          <w:w w:val="105"/>
          <w:sz w:val="24"/>
          <w:szCs w:val="24"/>
        </w:rPr>
        <w:t>ситуации</w:t>
      </w:r>
      <w:r w:rsidRPr="004D6BD4">
        <w:rPr>
          <w:spacing w:val="-7"/>
          <w:w w:val="105"/>
          <w:sz w:val="24"/>
          <w:szCs w:val="24"/>
        </w:rPr>
        <w:t xml:space="preserve"> </w:t>
      </w:r>
      <w:r w:rsidRPr="004D6BD4">
        <w:rPr>
          <w:w w:val="105"/>
          <w:sz w:val="24"/>
          <w:szCs w:val="24"/>
        </w:rPr>
        <w:t>успеха,</w:t>
      </w:r>
      <w:r w:rsidRPr="004D6BD4">
        <w:rPr>
          <w:spacing w:val="7"/>
          <w:w w:val="105"/>
          <w:sz w:val="24"/>
          <w:szCs w:val="24"/>
        </w:rPr>
        <w:t xml:space="preserve"> </w:t>
      </w:r>
      <w:r w:rsidRPr="004D6BD4">
        <w:rPr>
          <w:w w:val="105"/>
          <w:sz w:val="24"/>
          <w:szCs w:val="24"/>
        </w:rPr>
        <w:t>поддержки</w:t>
      </w:r>
      <w:r w:rsidRPr="004D6BD4">
        <w:rPr>
          <w:spacing w:val="-5"/>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развития</w:t>
      </w:r>
      <w:r w:rsidRPr="004D6BD4">
        <w:rPr>
          <w:spacing w:val="-2"/>
          <w:w w:val="105"/>
          <w:sz w:val="24"/>
          <w:szCs w:val="24"/>
        </w:rPr>
        <w:t xml:space="preserve"> </w:t>
      </w:r>
      <w:r w:rsidRPr="004D6BD4">
        <w:rPr>
          <w:w w:val="105"/>
          <w:sz w:val="24"/>
          <w:szCs w:val="24"/>
        </w:rPr>
        <w:t>творческого</w:t>
      </w:r>
      <w:r w:rsidRPr="004D6BD4">
        <w:rPr>
          <w:spacing w:val="-11"/>
          <w:w w:val="105"/>
          <w:sz w:val="24"/>
          <w:szCs w:val="24"/>
        </w:rPr>
        <w:t xml:space="preserve"> </w:t>
      </w:r>
      <w:r w:rsidRPr="004D6BD4">
        <w:rPr>
          <w:w w:val="105"/>
          <w:sz w:val="24"/>
          <w:szCs w:val="24"/>
        </w:rPr>
        <w:t>потенциала.</w:t>
      </w:r>
    </w:p>
    <w:p w:rsidR="004D6BD4" w:rsidRPr="004D6BD4" w:rsidRDefault="004D6BD4" w:rsidP="004D6BD4">
      <w:pPr>
        <w:spacing w:line="247" w:lineRule="auto"/>
        <w:ind w:right="244" w:firstLine="569"/>
        <w:rPr>
          <w:sz w:val="24"/>
          <w:szCs w:val="24"/>
        </w:rPr>
      </w:pPr>
      <w:r w:rsidRPr="004D6BD4">
        <w:rPr>
          <w:w w:val="105"/>
          <w:sz w:val="24"/>
          <w:szCs w:val="24"/>
        </w:rPr>
        <w:t>Работа с родителями или законными представителями школьников осуществляется в рамках</w:t>
      </w:r>
      <w:r w:rsidRPr="004D6BD4">
        <w:rPr>
          <w:spacing w:val="-58"/>
          <w:w w:val="105"/>
          <w:sz w:val="24"/>
          <w:szCs w:val="24"/>
        </w:rPr>
        <w:t xml:space="preserve"> </w:t>
      </w:r>
      <w:r w:rsidRPr="004D6BD4">
        <w:rPr>
          <w:w w:val="105"/>
          <w:sz w:val="24"/>
          <w:szCs w:val="24"/>
        </w:rPr>
        <w:t>следующих</w:t>
      </w:r>
      <w:r w:rsidRPr="004D6BD4">
        <w:rPr>
          <w:spacing w:val="-6"/>
          <w:w w:val="105"/>
          <w:sz w:val="24"/>
          <w:szCs w:val="24"/>
        </w:rPr>
        <w:t xml:space="preserve"> </w:t>
      </w:r>
      <w:r w:rsidRPr="004D6BD4">
        <w:rPr>
          <w:w w:val="105"/>
          <w:sz w:val="24"/>
          <w:szCs w:val="24"/>
        </w:rPr>
        <w:t>видов</w:t>
      </w:r>
      <w:r w:rsidRPr="004D6BD4">
        <w:rPr>
          <w:spacing w:val="-6"/>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форм</w:t>
      </w:r>
      <w:r w:rsidRPr="004D6BD4">
        <w:rPr>
          <w:spacing w:val="-2"/>
          <w:w w:val="105"/>
          <w:sz w:val="24"/>
          <w:szCs w:val="24"/>
        </w:rPr>
        <w:t xml:space="preserve"> </w:t>
      </w:r>
      <w:r w:rsidRPr="004D6BD4">
        <w:rPr>
          <w:w w:val="105"/>
          <w:sz w:val="24"/>
          <w:szCs w:val="24"/>
        </w:rPr>
        <w:t>деятельнос</w:t>
      </w:r>
      <w:bookmarkStart w:id="38" w:name="На_групповом_уровне:"/>
      <w:bookmarkEnd w:id="38"/>
      <w:r w:rsidRPr="004D6BD4">
        <w:rPr>
          <w:w w:val="105"/>
          <w:sz w:val="24"/>
          <w:szCs w:val="24"/>
        </w:rPr>
        <w:t>ти.                                                                            На группом уровне:</w:t>
      </w:r>
    </w:p>
    <w:p w:rsidR="004D6BD4" w:rsidRPr="004D6BD4" w:rsidRDefault="004D6BD4" w:rsidP="004D6BD4">
      <w:pPr>
        <w:spacing w:before="66" w:line="249" w:lineRule="auto"/>
        <w:ind w:left="535" w:right="410" w:firstLine="713"/>
        <w:rPr>
          <w:sz w:val="24"/>
          <w:szCs w:val="24"/>
        </w:rPr>
      </w:pPr>
      <w:r w:rsidRPr="004D6BD4">
        <w:rPr>
          <w:w w:val="105"/>
          <w:sz w:val="24"/>
          <w:szCs w:val="24"/>
        </w:rPr>
        <w:t>- Общешкольный родительский комитет, участвующий в управлении школой и решении</w:t>
      </w:r>
      <w:r w:rsidRPr="004D6BD4">
        <w:rPr>
          <w:spacing w:val="-58"/>
          <w:w w:val="105"/>
          <w:sz w:val="24"/>
          <w:szCs w:val="24"/>
        </w:rPr>
        <w:t xml:space="preserve"> </w:t>
      </w:r>
      <w:r w:rsidRPr="004D6BD4">
        <w:rPr>
          <w:w w:val="105"/>
          <w:sz w:val="24"/>
          <w:szCs w:val="24"/>
        </w:rPr>
        <w:t>вопросов воспитания</w:t>
      </w:r>
      <w:r w:rsidRPr="004D6BD4">
        <w:rPr>
          <w:spacing w:val="-3"/>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социализации</w:t>
      </w:r>
      <w:r w:rsidRPr="004D6BD4">
        <w:rPr>
          <w:spacing w:val="1"/>
          <w:w w:val="105"/>
          <w:sz w:val="24"/>
          <w:szCs w:val="24"/>
        </w:rPr>
        <w:t xml:space="preserve"> </w:t>
      </w:r>
      <w:r w:rsidRPr="004D6BD4">
        <w:rPr>
          <w:w w:val="105"/>
          <w:sz w:val="24"/>
          <w:szCs w:val="24"/>
        </w:rPr>
        <w:t>их</w:t>
      </w:r>
      <w:r w:rsidRPr="004D6BD4">
        <w:rPr>
          <w:spacing w:val="-7"/>
          <w:w w:val="105"/>
          <w:sz w:val="24"/>
          <w:szCs w:val="24"/>
        </w:rPr>
        <w:t xml:space="preserve"> </w:t>
      </w:r>
      <w:r w:rsidRPr="004D6BD4">
        <w:rPr>
          <w:w w:val="105"/>
          <w:sz w:val="24"/>
          <w:szCs w:val="24"/>
        </w:rPr>
        <w:t>детей;</w:t>
      </w:r>
    </w:p>
    <w:p w:rsidR="004D6BD4" w:rsidRPr="004D6BD4" w:rsidRDefault="004D6BD4" w:rsidP="004D6BD4">
      <w:pPr>
        <w:spacing w:before="5" w:line="247" w:lineRule="auto"/>
        <w:ind w:left="535" w:right="410" w:firstLine="713"/>
        <w:rPr>
          <w:sz w:val="24"/>
          <w:szCs w:val="24"/>
        </w:rPr>
      </w:pPr>
      <w:r w:rsidRPr="004D6BD4">
        <w:rPr>
          <w:w w:val="105"/>
          <w:sz w:val="24"/>
          <w:szCs w:val="24"/>
        </w:rPr>
        <w:t>-общешкольные родительские собрания, происходящие в режиме обсуждения наиболее</w:t>
      </w:r>
      <w:r w:rsidRPr="004D6BD4">
        <w:rPr>
          <w:spacing w:val="1"/>
          <w:w w:val="105"/>
          <w:sz w:val="24"/>
          <w:szCs w:val="24"/>
        </w:rPr>
        <w:t xml:space="preserve"> </w:t>
      </w:r>
      <w:r w:rsidRPr="004D6BD4">
        <w:rPr>
          <w:w w:val="105"/>
          <w:sz w:val="24"/>
          <w:szCs w:val="24"/>
        </w:rPr>
        <w:t>острых</w:t>
      </w:r>
      <w:r w:rsidRPr="004D6BD4">
        <w:rPr>
          <w:spacing w:val="-7"/>
          <w:w w:val="105"/>
          <w:sz w:val="24"/>
          <w:szCs w:val="24"/>
        </w:rPr>
        <w:t xml:space="preserve"> </w:t>
      </w:r>
      <w:r w:rsidRPr="004D6BD4">
        <w:rPr>
          <w:w w:val="105"/>
          <w:sz w:val="24"/>
          <w:szCs w:val="24"/>
        </w:rPr>
        <w:t>проблем</w:t>
      </w:r>
      <w:r w:rsidRPr="004D6BD4">
        <w:rPr>
          <w:spacing w:val="-2"/>
          <w:w w:val="105"/>
          <w:sz w:val="24"/>
          <w:szCs w:val="24"/>
        </w:rPr>
        <w:t xml:space="preserve"> </w:t>
      </w:r>
      <w:r w:rsidRPr="004D6BD4">
        <w:rPr>
          <w:w w:val="105"/>
          <w:sz w:val="24"/>
          <w:szCs w:val="24"/>
        </w:rPr>
        <w:t>обучения</w:t>
      </w:r>
      <w:r w:rsidRPr="004D6BD4">
        <w:rPr>
          <w:spacing w:val="-10"/>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воспитания</w:t>
      </w:r>
      <w:r w:rsidRPr="004D6BD4">
        <w:rPr>
          <w:spacing w:val="5"/>
          <w:w w:val="105"/>
          <w:sz w:val="24"/>
          <w:szCs w:val="24"/>
        </w:rPr>
        <w:t xml:space="preserve"> </w:t>
      </w:r>
      <w:r w:rsidRPr="004D6BD4">
        <w:rPr>
          <w:w w:val="105"/>
          <w:sz w:val="24"/>
          <w:szCs w:val="24"/>
        </w:rPr>
        <w:t>школьников;</w:t>
      </w:r>
    </w:p>
    <w:p w:rsidR="004D6BD4" w:rsidRPr="004D6BD4" w:rsidRDefault="004D6BD4" w:rsidP="004D6BD4">
      <w:pPr>
        <w:spacing w:before="3" w:line="249" w:lineRule="auto"/>
        <w:ind w:right="410" w:firstLine="843"/>
        <w:rPr>
          <w:sz w:val="24"/>
          <w:szCs w:val="24"/>
        </w:rPr>
      </w:pPr>
      <w:r w:rsidRPr="004D6BD4">
        <w:rPr>
          <w:w w:val="105"/>
          <w:sz w:val="24"/>
          <w:szCs w:val="24"/>
        </w:rPr>
        <w:t>-педагогическое просвещение родителей по вопросам воспитания детей, в ходе которого</w:t>
      </w:r>
      <w:r w:rsidRPr="004D6BD4">
        <w:rPr>
          <w:spacing w:val="-58"/>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получают</w:t>
      </w:r>
      <w:r w:rsidRPr="004D6BD4">
        <w:rPr>
          <w:spacing w:val="1"/>
          <w:w w:val="105"/>
          <w:sz w:val="24"/>
          <w:szCs w:val="24"/>
        </w:rPr>
        <w:t xml:space="preserve"> </w:t>
      </w:r>
      <w:r w:rsidRPr="004D6BD4">
        <w:rPr>
          <w:w w:val="105"/>
          <w:sz w:val="24"/>
          <w:szCs w:val="24"/>
        </w:rPr>
        <w:t>рекомендации</w:t>
      </w:r>
      <w:r w:rsidRPr="004D6BD4">
        <w:rPr>
          <w:spacing w:val="1"/>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обмениваются</w:t>
      </w:r>
      <w:r w:rsidRPr="004D6BD4">
        <w:rPr>
          <w:spacing w:val="1"/>
          <w:w w:val="105"/>
          <w:sz w:val="24"/>
          <w:szCs w:val="24"/>
        </w:rPr>
        <w:t xml:space="preserve"> </w:t>
      </w:r>
      <w:r w:rsidRPr="004D6BD4">
        <w:rPr>
          <w:w w:val="105"/>
          <w:sz w:val="24"/>
          <w:szCs w:val="24"/>
        </w:rPr>
        <w:t>собственным</w:t>
      </w:r>
      <w:r w:rsidRPr="004D6BD4">
        <w:rPr>
          <w:spacing w:val="1"/>
          <w:w w:val="105"/>
          <w:sz w:val="24"/>
          <w:szCs w:val="24"/>
        </w:rPr>
        <w:t xml:space="preserve"> </w:t>
      </w:r>
      <w:r w:rsidRPr="004D6BD4">
        <w:rPr>
          <w:w w:val="105"/>
          <w:sz w:val="24"/>
          <w:szCs w:val="24"/>
        </w:rPr>
        <w:t>творческим</w:t>
      </w:r>
      <w:r w:rsidRPr="004D6BD4">
        <w:rPr>
          <w:spacing w:val="1"/>
          <w:w w:val="105"/>
          <w:sz w:val="24"/>
          <w:szCs w:val="24"/>
        </w:rPr>
        <w:t xml:space="preserve"> </w:t>
      </w:r>
      <w:r w:rsidRPr="004D6BD4">
        <w:rPr>
          <w:w w:val="105"/>
          <w:sz w:val="24"/>
          <w:szCs w:val="24"/>
        </w:rPr>
        <w:t>опытом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находками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деле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так</w:t>
      </w:r>
      <w:r w:rsidRPr="004D6BD4">
        <w:rPr>
          <w:spacing w:val="1"/>
          <w:w w:val="105"/>
          <w:sz w:val="24"/>
          <w:szCs w:val="24"/>
        </w:rPr>
        <w:t xml:space="preserve"> </w:t>
      </w:r>
      <w:r w:rsidRPr="004D6BD4">
        <w:rPr>
          <w:w w:val="105"/>
          <w:sz w:val="24"/>
          <w:szCs w:val="24"/>
        </w:rPr>
        <w:t>же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вопросам</w:t>
      </w:r>
      <w:r w:rsidRPr="004D6BD4">
        <w:rPr>
          <w:spacing w:val="1"/>
          <w:w w:val="105"/>
          <w:sz w:val="24"/>
          <w:szCs w:val="24"/>
        </w:rPr>
        <w:t xml:space="preserve"> </w:t>
      </w:r>
      <w:r w:rsidRPr="004D6BD4">
        <w:rPr>
          <w:w w:val="105"/>
          <w:sz w:val="24"/>
          <w:szCs w:val="24"/>
        </w:rPr>
        <w:t>здоровьясбережения</w:t>
      </w:r>
      <w:r w:rsidRPr="004D6BD4">
        <w:rPr>
          <w:spacing w:val="-1"/>
          <w:w w:val="105"/>
          <w:sz w:val="24"/>
          <w:szCs w:val="24"/>
        </w:rPr>
        <w:t xml:space="preserve"> </w:t>
      </w:r>
      <w:r w:rsidRPr="004D6BD4">
        <w:rPr>
          <w:w w:val="105"/>
          <w:sz w:val="24"/>
          <w:szCs w:val="24"/>
        </w:rPr>
        <w:t>детей и</w:t>
      </w:r>
      <w:r w:rsidRPr="004D6BD4">
        <w:rPr>
          <w:spacing w:val="-2"/>
          <w:w w:val="105"/>
          <w:sz w:val="24"/>
          <w:szCs w:val="24"/>
        </w:rPr>
        <w:t xml:space="preserve"> </w:t>
      </w:r>
      <w:r w:rsidRPr="004D6BD4">
        <w:rPr>
          <w:w w:val="105"/>
          <w:sz w:val="24"/>
          <w:szCs w:val="24"/>
        </w:rPr>
        <w:t>подростков;</w:t>
      </w:r>
    </w:p>
    <w:p w:rsidR="004D6BD4" w:rsidRPr="004D6BD4" w:rsidRDefault="004D6BD4" w:rsidP="004D6BD4">
      <w:pPr>
        <w:spacing w:before="9" w:line="249" w:lineRule="auto"/>
        <w:ind w:right="421" w:firstLine="634"/>
        <w:rPr>
          <w:w w:val="105"/>
          <w:sz w:val="24"/>
          <w:szCs w:val="24"/>
        </w:rPr>
      </w:pPr>
      <w:r w:rsidRPr="004D6BD4">
        <w:rPr>
          <w:w w:val="105"/>
          <w:sz w:val="24"/>
          <w:szCs w:val="24"/>
        </w:rPr>
        <w:t>-взаимодействие с родителями посредством школьного сайта: размещается информация,</w:t>
      </w:r>
      <w:r w:rsidRPr="004D6BD4">
        <w:rPr>
          <w:spacing w:val="1"/>
          <w:w w:val="105"/>
          <w:sz w:val="24"/>
          <w:szCs w:val="24"/>
        </w:rPr>
        <w:t xml:space="preserve"> </w:t>
      </w:r>
      <w:r w:rsidRPr="004D6BD4">
        <w:rPr>
          <w:w w:val="105"/>
          <w:sz w:val="24"/>
          <w:szCs w:val="24"/>
        </w:rPr>
        <w:t>предусматривающая</w:t>
      </w:r>
      <w:r w:rsidRPr="004D6BD4">
        <w:rPr>
          <w:spacing w:val="-3"/>
          <w:w w:val="105"/>
          <w:sz w:val="24"/>
          <w:szCs w:val="24"/>
        </w:rPr>
        <w:t xml:space="preserve"> </w:t>
      </w:r>
      <w:r w:rsidRPr="004D6BD4">
        <w:rPr>
          <w:w w:val="105"/>
          <w:sz w:val="24"/>
          <w:szCs w:val="24"/>
        </w:rPr>
        <w:t>ознакомление</w:t>
      </w:r>
      <w:r w:rsidRPr="004D6BD4">
        <w:rPr>
          <w:spacing w:val="-7"/>
          <w:w w:val="105"/>
          <w:sz w:val="24"/>
          <w:szCs w:val="24"/>
        </w:rPr>
        <w:t xml:space="preserve"> </w:t>
      </w:r>
      <w:r w:rsidRPr="004D6BD4">
        <w:rPr>
          <w:w w:val="105"/>
          <w:sz w:val="24"/>
          <w:szCs w:val="24"/>
        </w:rPr>
        <w:t>родителей,</w:t>
      </w:r>
      <w:r w:rsidRPr="004D6BD4">
        <w:rPr>
          <w:spacing w:val="-3"/>
          <w:w w:val="105"/>
          <w:sz w:val="24"/>
          <w:szCs w:val="24"/>
        </w:rPr>
        <w:t xml:space="preserve"> </w:t>
      </w:r>
      <w:r w:rsidRPr="004D6BD4">
        <w:rPr>
          <w:w w:val="105"/>
          <w:sz w:val="24"/>
          <w:szCs w:val="24"/>
        </w:rPr>
        <w:t>школьные</w:t>
      </w:r>
      <w:r w:rsidRPr="004D6BD4">
        <w:rPr>
          <w:spacing w:val="-15"/>
          <w:w w:val="105"/>
          <w:sz w:val="24"/>
          <w:szCs w:val="24"/>
        </w:rPr>
        <w:t xml:space="preserve"> </w:t>
      </w:r>
      <w:r w:rsidRPr="004D6BD4">
        <w:rPr>
          <w:w w:val="105"/>
          <w:sz w:val="24"/>
          <w:szCs w:val="24"/>
        </w:rPr>
        <w:t xml:space="preserve">новости.            </w:t>
      </w:r>
    </w:p>
    <w:p w:rsidR="004D6BD4" w:rsidRPr="004D6BD4" w:rsidRDefault="004D6BD4" w:rsidP="004D6BD4">
      <w:pPr>
        <w:spacing w:before="9" w:line="249" w:lineRule="auto"/>
        <w:ind w:right="421" w:firstLine="634"/>
        <w:rPr>
          <w:sz w:val="24"/>
          <w:szCs w:val="24"/>
        </w:rPr>
      </w:pPr>
      <w:r w:rsidRPr="004D6BD4">
        <w:rPr>
          <w:w w:val="105"/>
          <w:sz w:val="24"/>
          <w:szCs w:val="24"/>
        </w:rPr>
        <w:t>На индивидуальном уровне:</w:t>
      </w:r>
    </w:p>
    <w:p w:rsidR="004D6BD4" w:rsidRPr="004D6BD4" w:rsidRDefault="004D6BD4" w:rsidP="005B10F6">
      <w:pPr>
        <w:numPr>
          <w:ilvl w:val="0"/>
          <w:numId w:val="99"/>
        </w:numPr>
        <w:tabs>
          <w:tab w:val="left" w:pos="1479"/>
        </w:tabs>
        <w:spacing w:before="5"/>
        <w:ind w:right="411" w:firstLine="857"/>
        <w:rPr>
          <w:sz w:val="24"/>
          <w:szCs w:val="24"/>
        </w:rPr>
      </w:pPr>
      <w:r w:rsidRPr="004D6BD4">
        <w:rPr>
          <w:w w:val="105"/>
          <w:sz w:val="24"/>
          <w:szCs w:val="24"/>
        </w:rPr>
        <w:t>обращение</w:t>
      </w:r>
      <w:r w:rsidRPr="004D6BD4">
        <w:rPr>
          <w:spacing w:val="18"/>
          <w:w w:val="105"/>
          <w:sz w:val="24"/>
          <w:szCs w:val="24"/>
        </w:rPr>
        <w:t xml:space="preserve"> </w:t>
      </w:r>
      <w:r w:rsidRPr="004D6BD4">
        <w:rPr>
          <w:w w:val="105"/>
          <w:sz w:val="24"/>
          <w:szCs w:val="24"/>
        </w:rPr>
        <w:t>к</w:t>
      </w:r>
      <w:r w:rsidRPr="004D6BD4">
        <w:rPr>
          <w:spacing w:val="25"/>
          <w:w w:val="105"/>
          <w:sz w:val="24"/>
          <w:szCs w:val="24"/>
        </w:rPr>
        <w:t xml:space="preserve"> </w:t>
      </w:r>
      <w:r w:rsidRPr="004D6BD4">
        <w:rPr>
          <w:w w:val="105"/>
          <w:sz w:val="24"/>
          <w:szCs w:val="24"/>
        </w:rPr>
        <w:t>специалистам</w:t>
      </w:r>
      <w:r w:rsidRPr="004D6BD4">
        <w:rPr>
          <w:spacing w:val="23"/>
          <w:w w:val="105"/>
          <w:sz w:val="24"/>
          <w:szCs w:val="24"/>
        </w:rPr>
        <w:t xml:space="preserve"> </w:t>
      </w:r>
      <w:r w:rsidRPr="004D6BD4">
        <w:rPr>
          <w:w w:val="105"/>
          <w:sz w:val="24"/>
          <w:szCs w:val="24"/>
        </w:rPr>
        <w:t>по</w:t>
      </w:r>
      <w:r w:rsidRPr="004D6BD4">
        <w:rPr>
          <w:spacing w:val="22"/>
          <w:w w:val="105"/>
          <w:sz w:val="24"/>
          <w:szCs w:val="24"/>
        </w:rPr>
        <w:t xml:space="preserve"> </w:t>
      </w:r>
      <w:r w:rsidRPr="004D6BD4">
        <w:rPr>
          <w:w w:val="105"/>
          <w:sz w:val="24"/>
          <w:szCs w:val="24"/>
        </w:rPr>
        <w:t>запросу</w:t>
      </w:r>
      <w:r w:rsidRPr="004D6BD4">
        <w:rPr>
          <w:spacing w:val="19"/>
          <w:w w:val="105"/>
          <w:sz w:val="24"/>
          <w:szCs w:val="24"/>
        </w:rPr>
        <w:t xml:space="preserve"> </w:t>
      </w:r>
      <w:r w:rsidRPr="004D6BD4">
        <w:rPr>
          <w:w w:val="105"/>
          <w:sz w:val="24"/>
          <w:szCs w:val="24"/>
        </w:rPr>
        <w:t>родителей</w:t>
      </w:r>
      <w:r w:rsidRPr="004D6BD4">
        <w:rPr>
          <w:spacing w:val="25"/>
          <w:w w:val="105"/>
          <w:sz w:val="24"/>
          <w:szCs w:val="24"/>
        </w:rPr>
        <w:t xml:space="preserve"> </w:t>
      </w:r>
      <w:r w:rsidRPr="004D6BD4">
        <w:rPr>
          <w:w w:val="105"/>
          <w:sz w:val="24"/>
          <w:szCs w:val="24"/>
        </w:rPr>
        <w:t>для</w:t>
      </w:r>
      <w:r w:rsidRPr="004D6BD4">
        <w:rPr>
          <w:spacing w:val="21"/>
          <w:w w:val="105"/>
          <w:sz w:val="24"/>
          <w:szCs w:val="24"/>
        </w:rPr>
        <w:t xml:space="preserve"> </w:t>
      </w:r>
      <w:r w:rsidRPr="004D6BD4">
        <w:rPr>
          <w:w w:val="105"/>
          <w:sz w:val="24"/>
          <w:szCs w:val="24"/>
        </w:rPr>
        <w:t>решения</w:t>
      </w:r>
      <w:r w:rsidRPr="004D6BD4">
        <w:rPr>
          <w:spacing w:val="28"/>
          <w:w w:val="105"/>
          <w:sz w:val="24"/>
          <w:szCs w:val="24"/>
        </w:rPr>
        <w:t xml:space="preserve"> </w:t>
      </w:r>
      <w:r w:rsidRPr="004D6BD4">
        <w:rPr>
          <w:w w:val="105"/>
          <w:sz w:val="24"/>
          <w:szCs w:val="24"/>
        </w:rPr>
        <w:t>острых</w:t>
      </w:r>
      <w:r w:rsidRPr="004D6BD4">
        <w:rPr>
          <w:spacing w:val="26"/>
          <w:w w:val="105"/>
          <w:sz w:val="24"/>
          <w:szCs w:val="24"/>
        </w:rPr>
        <w:t xml:space="preserve"> </w:t>
      </w:r>
      <w:r w:rsidRPr="004D6BD4">
        <w:rPr>
          <w:w w:val="105"/>
          <w:sz w:val="24"/>
          <w:szCs w:val="24"/>
        </w:rPr>
        <w:t>конфликтных</w:t>
      </w:r>
      <w:r w:rsidRPr="004D6BD4">
        <w:rPr>
          <w:spacing w:val="-57"/>
          <w:w w:val="105"/>
          <w:sz w:val="24"/>
          <w:szCs w:val="24"/>
        </w:rPr>
        <w:t xml:space="preserve"> </w:t>
      </w:r>
      <w:r w:rsidRPr="004D6BD4">
        <w:rPr>
          <w:w w:val="105"/>
          <w:sz w:val="24"/>
          <w:szCs w:val="24"/>
        </w:rPr>
        <w:t>ситуаций;</w:t>
      </w:r>
    </w:p>
    <w:p w:rsidR="004D6BD4" w:rsidRPr="004D6BD4" w:rsidRDefault="004D6BD4" w:rsidP="005B10F6">
      <w:pPr>
        <w:numPr>
          <w:ilvl w:val="0"/>
          <w:numId w:val="99"/>
        </w:numPr>
        <w:tabs>
          <w:tab w:val="left" w:pos="1458"/>
          <w:tab w:val="left" w:pos="2528"/>
          <w:tab w:val="left" w:pos="3859"/>
          <w:tab w:val="left" w:pos="4248"/>
          <w:tab w:val="left" w:pos="6131"/>
          <w:tab w:val="left" w:pos="7833"/>
          <w:tab w:val="left" w:pos="9350"/>
          <w:tab w:val="left" w:pos="9746"/>
        </w:tabs>
        <w:spacing w:before="5"/>
        <w:ind w:right="419" w:firstLine="857"/>
        <w:rPr>
          <w:sz w:val="24"/>
          <w:szCs w:val="24"/>
        </w:rPr>
      </w:pPr>
      <w:r w:rsidRPr="004D6BD4">
        <w:rPr>
          <w:w w:val="105"/>
          <w:sz w:val="24"/>
          <w:szCs w:val="24"/>
        </w:rPr>
        <w:t>участие</w:t>
      </w:r>
      <w:r w:rsidRPr="004D6BD4">
        <w:rPr>
          <w:w w:val="105"/>
          <w:sz w:val="24"/>
          <w:szCs w:val="24"/>
        </w:rPr>
        <w:tab/>
        <w:t>родителей</w:t>
      </w:r>
      <w:r w:rsidRPr="004D6BD4">
        <w:rPr>
          <w:w w:val="105"/>
          <w:sz w:val="24"/>
          <w:szCs w:val="24"/>
        </w:rPr>
        <w:tab/>
        <w:t>в</w:t>
      </w:r>
      <w:r w:rsidRPr="004D6BD4">
        <w:rPr>
          <w:w w:val="105"/>
          <w:sz w:val="24"/>
          <w:szCs w:val="24"/>
        </w:rPr>
        <w:tab/>
        <w:t>педагогических</w:t>
      </w:r>
      <w:r w:rsidRPr="004D6BD4">
        <w:rPr>
          <w:w w:val="105"/>
          <w:sz w:val="24"/>
          <w:szCs w:val="24"/>
        </w:rPr>
        <w:tab/>
        <w:t>консилиумах,</w:t>
      </w:r>
      <w:r w:rsidRPr="004D6BD4">
        <w:rPr>
          <w:w w:val="105"/>
          <w:sz w:val="24"/>
          <w:szCs w:val="24"/>
        </w:rPr>
        <w:tab/>
        <w:t>собираемых</w:t>
      </w:r>
      <w:r w:rsidRPr="004D6BD4">
        <w:rPr>
          <w:w w:val="105"/>
          <w:sz w:val="24"/>
          <w:szCs w:val="24"/>
        </w:rPr>
        <w:tab/>
        <w:t>в</w:t>
      </w:r>
      <w:r w:rsidRPr="004D6BD4">
        <w:rPr>
          <w:w w:val="105"/>
          <w:sz w:val="24"/>
          <w:szCs w:val="24"/>
        </w:rPr>
        <w:tab/>
      </w:r>
      <w:r w:rsidRPr="004D6BD4">
        <w:rPr>
          <w:spacing w:val="-2"/>
          <w:w w:val="105"/>
          <w:sz w:val="24"/>
          <w:szCs w:val="24"/>
        </w:rPr>
        <w:t>случае</w:t>
      </w:r>
      <w:r w:rsidRPr="004D6BD4">
        <w:rPr>
          <w:spacing w:val="-58"/>
          <w:w w:val="105"/>
          <w:sz w:val="24"/>
          <w:szCs w:val="24"/>
        </w:rPr>
        <w:t xml:space="preserve"> </w:t>
      </w:r>
      <w:r w:rsidRPr="004D6BD4">
        <w:rPr>
          <w:w w:val="105"/>
          <w:sz w:val="24"/>
          <w:szCs w:val="24"/>
        </w:rPr>
        <w:t>возникновения</w:t>
      </w:r>
      <w:r w:rsidRPr="004D6BD4">
        <w:rPr>
          <w:spacing w:val="4"/>
          <w:w w:val="105"/>
          <w:sz w:val="24"/>
          <w:szCs w:val="24"/>
        </w:rPr>
        <w:t xml:space="preserve"> </w:t>
      </w:r>
      <w:r w:rsidRPr="004D6BD4">
        <w:rPr>
          <w:w w:val="105"/>
          <w:sz w:val="24"/>
          <w:szCs w:val="24"/>
        </w:rPr>
        <w:t>острых</w:t>
      </w:r>
      <w:r w:rsidRPr="004D6BD4">
        <w:rPr>
          <w:spacing w:val="-12"/>
          <w:w w:val="105"/>
          <w:sz w:val="24"/>
          <w:szCs w:val="24"/>
        </w:rPr>
        <w:t xml:space="preserve"> </w:t>
      </w:r>
      <w:r w:rsidRPr="004D6BD4">
        <w:rPr>
          <w:w w:val="105"/>
          <w:sz w:val="24"/>
          <w:szCs w:val="24"/>
        </w:rPr>
        <w:t>проблем,</w:t>
      </w:r>
      <w:r w:rsidRPr="004D6BD4">
        <w:rPr>
          <w:spacing w:val="-4"/>
          <w:w w:val="105"/>
          <w:sz w:val="24"/>
          <w:szCs w:val="24"/>
        </w:rPr>
        <w:t xml:space="preserve"> </w:t>
      </w:r>
      <w:r w:rsidRPr="004D6BD4">
        <w:rPr>
          <w:w w:val="105"/>
          <w:sz w:val="24"/>
          <w:szCs w:val="24"/>
        </w:rPr>
        <w:t>связанных</w:t>
      </w:r>
      <w:r w:rsidRPr="004D6BD4">
        <w:rPr>
          <w:spacing w:val="-5"/>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обучением и</w:t>
      </w:r>
      <w:r w:rsidRPr="004D6BD4">
        <w:rPr>
          <w:spacing w:val="-8"/>
          <w:w w:val="105"/>
          <w:sz w:val="24"/>
          <w:szCs w:val="24"/>
        </w:rPr>
        <w:t xml:space="preserve"> </w:t>
      </w:r>
      <w:r w:rsidRPr="004D6BD4">
        <w:rPr>
          <w:w w:val="105"/>
          <w:sz w:val="24"/>
          <w:szCs w:val="24"/>
        </w:rPr>
        <w:t>воспитанием</w:t>
      </w:r>
      <w:r w:rsidRPr="004D6BD4">
        <w:rPr>
          <w:spacing w:val="-1"/>
          <w:w w:val="105"/>
          <w:sz w:val="24"/>
          <w:szCs w:val="24"/>
        </w:rPr>
        <w:t xml:space="preserve"> </w:t>
      </w:r>
      <w:r w:rsidRPr="004D6BD4">
        <w:rPr>
          <w:w w:val="105"/>
          <w:sz w:val="24"/>
          <w:szCs w:val="24"/>
        </w:rPr>
        <w:t>конкретного</w:t>
      </w:r>
      <w:r w:rsidRPr="004D6BD4">
        <w:rPr>
          <w:spacing w:val="-7"/>
          <w:w w:val="105"/>
          <w:sz w:val="24"/>
          <w:szCs w:val="24"/>
        </w:rPr>
        <w:t xml:space="preserve"> </w:t>
      </w:r>
      <w:r w:rsidRPr="004D6BD4">
        <w:rPr>
          <w:w w:val="105"/>
          <w:sz w:val="24"/>
          <w:szCs w:val="24"/>
        </w:rPr>
        <w:t>ребенка;</w:t>
      </w:r>
    </w:p>
    <w:p w:rsidR="004D6BD4" w:rsidRPr="004D6BD4" w:rsidRDefault="004D6BD4" w:rsidP="005B10F6">
      <w:pPr>
        <w:numPr>
          <w:ilvl w:val="0"/>
          <w:numId w:val="99"/>
        </w:numPr>
        <w:tabs>
          <w:tab w:val="left" w:pos="1436"/>
        </w:tabs>
        <w:spacing w:before="4"/>
        <w:ind w:right="422" w:firstLine="857"/>
        <w:rPr>
          <w:sz w:val="24"/>
          <w:szCs w:val="24"/>
        </w:rPr>
      </w:pPr>
      <w:r w:rsidRPr="004D6BD4">
        <w:rPr>
          <w:w w:val="105"/>
          <w:sz w:val="24"/>
          <w:szCs w:val="24"/>
        </w:rPr>
        <w:t>помощь</w:t>
      </w:r>
      <w:r w:rsidRPr="004D6BD4">
        <w:rPr>
          <w:spacing w:val="4"/>
          <w:w w:val="105"/>
          <w:sz w:val="24"/>
          <w:szCs w:val="24"/>
        </w:rPr>
        <w:t xml:space="preserve"> </w:t>
      </w:r>
      <w:r w:rsidRPr="004D6BD4">
        <w:rPr>
          <w:w w:val="105"/>
          <w:sz w:val="24"/>
          <w:szCs w:val="24"/>
        </w:rPr>
        <w:t>со</w:t>
      </w:r>
      <w:r w:rsidRPr="004D6BD4">
        <w:rPr>
          <w:spacing w:val="60"/>
          <w:w w:val="105"/>
          <w:sz w:val="24"/>
          <w:szCs w:val="24"/>
        </w:rPr>
        <w:t xml:space="preserve"> </w:t>
      </w:r>
      <w:r w:rsidRPr="004D6BD4">
        <w:rPr>
          <w:w w:val="105"/>
          <w:sz w:val="24"/>
          <w:szCs w:val="24"/>
        </w:rPr>
        <w:t>стороны</w:t>
      </w:r>
      <w:r w:rsidRPr="004D6BD4">
        <w:rPr>
          <w:spacing w:val="3"/>
          <w:w w:val="105"/>
          <w:sz w:val="24"/>
          <w:szCs w:val="24"/>
        </w:rPr>
        <w:t xml:space="preserve"> </w:t>
      </w:r>
      <w:r w:rsidRPr="004D6BD4">
        <w:rPr>
          <w:w w:val="105"/>
          <w:sz w:val="24"/>
          <w:szCs w:val="24"/>
        </w:rPr>
        <w:t>родителей</w:t>
      </w:r>
      <w:r w:rsidRPr="004D6BD4">
        <w:rPr>
          <w:spacing w:val="59"/>
          <w:w w:val="105"/>
          <w:sz w:val="24"/>
          <w:szCs w:val="24"/>
        </w:rPr>
        <w:t xml:space="preserve"> </w:t>
      </w:r>
      <w:r w:rsidRPr="004D6BD4">
        <w:rPr>
          <w:w w:val="105"/>
          <w:sz w:val="24"/>
          <w:szCs w:val="24"/>
        </w:rPr>
        <w:t>в</w:t>
      </w:r>
      <w:r w:rsidRPr="004D6BD4">
        <w:rPr>
          <w:spacing w:val="60"/>
          <w:w w:val="105"/>
          <w:sz w:val="24"/>
          <w:szCs w:val="24"/>
        </w:rPr>
        <w:t xml:space="preserve"> </w:t>
      </w:r>
      <w:r w:rsidRPr="004D6BD4">
        <w:rPr>
          <w:w w:val="105"/>
          <w:sz w:val="24"/>
          <w:szCs w:val="24"/>
        </w:rPr>
        <w:t>подготовке</w:t>
      </w:r>
      <w:r w:rsidRPr="004D6BD4">
        <w:rPr>
          <w:spacing w:val="59"/>
          <w:w w:val="105"/>
          <w:sz w:val="24"/>
          <w:szCs w:val="24"/>
        </w:rPr>
        <w:t xml:space="preserve"> </w:t>
      </w:r>
      <w:r w:rsidRPr="004D6BD4">
        <w:rPr>
          <w:w w:val="105"/>
          <w:sz w:val="24"/>
          <w:szCs w:val="24"/>
        </w:rPr>
        <w:t>и</w:t>
      </w:r>
      <w:r w:rsidRPr="004D6BD4">
        <w:rPr>
          <w:spacing w:val="59"/>
          <w:w w:val="105"/>
          <w:sz w:val="24"/>
          <w:szCs w:val="24"/>
        </w:rPr>
        <w:t xml:space="preserve"> </w:t>
      </w:r>
      <w:r w:rsidRPr="004D6BD4">
        <w:rPr>
          <w:w w:val="105"/>
          <w:sz w:val="24"/>
          <w:szCs w:val="24"/>
        </w:rPr>
        <w:t>проведении</w:t>
      </w:r>
      <w:r w:rsidRPr="004D6BD4">
        <w:rPr>
          <w:spacing w:val="6"/>
          <w:w w:val="105"/>
          <w:sz w:val="24"/>
          <w:szCs w:val="24"/>
        </w:rPr>
        <w:t xml:space="preserve"> </w:t>
      </w:r>
      <w:r w:rsidRPr="004D6BD4">
        <w:rPr>
          <w:w w:val="105"/>
          <w:sz w:val="24"/>
          <w:szCs w:val="24"/>
        </w:rPr>
        <w:t>общешкольных</w:t>
      </w:r>
      <w:r w:rsidRPr="004D6BD4">
        <w:rPr>
          <w:spacing w:val="10"/>
          <w:w w:val="105"/>
          <w:sz w:val="24"/>
          <w:szCs w:val="24"/>
        </w:rPr>
        <w:t xml:space="preserve"> </w:t>
      </w:r>
      <w:r w:rsidRPr="004D6BD4">
        <w:rPr>
          <w:w w:val="105"/>
          <w:sz w:val="24"/>
          <w:szCs w:val="24"/>
        </w:rPr>
        <w:t>и</w:t>
      </w:r>
      <w:r w:rsidRPr="004D6BD4">
        <w:rPr>
          <w:spacing w:val="-58"/>
          <w:w w:val="105"/>
          <w:sz w:val="24"/>
          <w:szCs w:val="24"/>
        </w:rPr>
        <w:t xml:space="preserve"> </w:t>
      </w:r>
      <w:r w:rsidRPr="004D6BD4">
        <w:rPr>
          <w:w w:val="105"/>
          <w:sz w:val="24"/>
          <w:szCs w:val="24"/>
        </w:rPr>
        <w:t>внутриклассных</w:t>
      </w:r>
      <w:r w:rsidRPr="004D6BD4">
        <w:rPr>
          <w:spacing w:val="-2"/>
          <w:w w:val="105"/>
          <w:sz w:val="24"/>
          <w:szCs w:val="24"/>
        </w:rPr>
        <w:t xml:space="preserve"> </w:t>
      </w:r>
      <w:r w:rsidRPr="004D6BD4">
        <w:rPr>
          <w:w w:val="105"/>
          <w:sz w:val="24"/>
          <w:szCs w:val="24"/>
        </w:rPr>
        <w:t>мероприятий</w:t>
      </w:r>
      <w:r w:rsidRPr="004D6BD4">
        <w:rPr>
          <w:spacing w:val="3"/>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направленности;</w:t>
      </w:r>
    </w:p>
    <w:p w:rsidR="004D6BD4" w:rsidRPr="004D6BD4" w:rsidRDefault="004D6BD4" w:rsidP="005B10F6">
      <w:pPr>
        <w:numPr>
          <w:ilvl w:val="0"/>
          <w:numId w:val="99"/>
        </w:numPr>
        <w:tabs>
          <w:tab w:val="left" w:pos="1443"/>
        </w:tabs>
        <w:spacing w:before="4" w:line="244" w:lineRule="auto"/>
        <w:ind w:right="424" w:firstLine="857"/>
        <w:rPr>
          <w:sz w:val="24"/>
          <w:szCs w:val="24"/>
        </w:rPr>
      </w:pPr>
      <w:r w:rsidRPr="004D6BD4">
        <w:rPr>
          <w:w w:val="105"/>
          <w:sz w:val="24"/>
          <w:szCs w:val="24"/>
        </w:rPr>
        <w:t>индивидуальное</w:t>
      </w:r>
      <w:r w:rsidRPr="004D6BD4">
        <w:rPr>
          <w:spacing w:val="15"/>
          <w:w w:val="105"/>
          <w:sz w:val="24"/>
          <w:szCs w:val="24"/>
        </w:rPr>
        <w:t xml:space="preserve"> </w:t>
      </w:r>
      <w:r w:rsidRPr="004D6BD4">
        <w:rPr>
          <w:w w:val="105"/>
          <w:sz w:val="24"/>
          <w:szCs w:val="24"/>
        </w:rPr>
        <w:t>консультирование</w:t>
      </w:r>
      <w:r w:rsidRPr="004D6BD4">
        <w:rPr>
          <w:spacing w:val="21"/>
          <w:w w:val="105"/>
          <w:sz w:val="24"/>
          <w:szCs w:val="24"/>
        </w:rPr>
        <w:t xml:space="preserve"> </w:t>
      </w:r>
      <w:r w:rsidRPr="004D6BD4">
        <w:rPr>
          <w:w w:val="105"/>
          <w:sz w:val="24"/>
          <w:szCs w:val="24"/>
        </w:rPr>
        <w:t>c</w:t>
      </w:r>
      <w:r w:rsidRPr="004D6BD4">
        <w:rPr>
          <w:spacing w:val="21"/>
          <w:w w:val="105"/>
          <w:sz w:val="24"/>
          <w:szCs w:val="24"/>
        </w:rPr>
        <w:t xml:space="preserve"> </w:t>
      </w:r>
      <w:r w:rsidRPr="004D6BD4">
        <w:rPr>
          <w:w w:val="105"/>
          <w:sz w:val="24"/>
          <w:szCs w:val="24"/>
        </w:rPr>
        <w:t>целью</w:t>
      </w:r>
      <w:r w:rsidRPr="004D6BD4">
        <w:rPr>
          <w:spacing w:val="21"/>
          <w:w w:val="105"/>
          <w:sz w:val="24"/>
          <w:szCs w:val="24"/>
        </w:rPr>
        <w:t xml:space="preserve"> </w:t>
      </w:r>
      <w:r w:rsidRPr="004D6BD4">
        <w:rPr>
          <w:w w:val="105"/>
          <w:sz w:val="24"/>
          <w:szCs w:val="24"/>
        </w:rPr>
        <w:t>координации</w:t>
      </w:r>
      <w:r w:rsidRPr="004D6BD4">
        <w:rPr>
          <w:spacing w:val="21"/>
          <w:w w:val="105"/>
          <w:sz w:val="24"/>
          <w:szCs w:val="24"/>
        </w:rPr>
        <w:t xml:space="preserve"> </w:t>
      </w:r>
      <w:r w:rsidRPr="004D6BD4">
        <w:rPr>
          <w:w w:val="105"/>
          <w:sz w:val="24"/>
          <w:szCs w:val="24"/>
        </w:rPr>
        <w:t>воспитательных</w:t>
      </w:r>
      <w:r w:rsidRPr="004D6BD4">
        <w:rPr>
          <w:spacing w:val="34"/>
          <w:w w:val="105"/>
          <w:sz w:val="24"/>
          <w:szCs w:val="24"/>
        </w:rPr>
        <w:t xml:space="preserve"> </w:t>
      </w:r>
      <w:r w:rsidRPr="004D6BD4">
        <w:rPr>
          <w:w w:val="105"/>
          <w:sz w:val="24"/>
          <w:szCs w:val="24"/>
        </w:rPr>
        <w:t>усилий</w:t>
      </w:r>
      <w:r w:rsidRPr="004D6BD4">
        <w:rPr>
          <w:spacing w:val="-58"/>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родителей.</w:t>
      </w:r>
    </w:p>
    <w:p w:rsidR="004D6BD4" w:rsidRPr="004D6BD4" w:rsidRDefault="004D6BD4" w:rsidP="004D6BD4">
      <w:pPr>
        <w:spacing w:line="244" w:lineRule="auto"/>
        <w:rPr>
          <w:sz w:val="24"/>
          <w:szCs w:val="24"/>
        </w:rPr>
        <w:sectPr w:rsidR="004D6BD4" w:rsidRPr="004D6BD4">
          <w:pgSz w:w="11910" w:h="16850"/>
          <w:pgMar w:top="70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9" w:name="2.4._Модуль_«_Внеурочная_деятельность_и_"/>
      <w:bookmarkEnd w:id="39"/>
      <w:r w:rsidRPr="004D6BD4">
        <w:lastRenderedPageBreak/>
        <w:t>Модуль</w:t>
      </w:r>
      <w:r w:rsidRPr="004D6BD4">
        <w:rPr>
          <w:spacing w:val="31"/>
        </w:rPr>
        <w:t xml:space="preserve"> </w:t>
      </w:r>
      <w:r w:rsidRPr="004D6BD4">
        <w:t>«</w:t>
      </w:r>
      <w:r w:rsidRPr="004D6BD4">
        <w:rPr>
          <w:spacing w:val="43"/>
        </w:rPr>
        <w:t xml:space="preserve"> </w:t>
      </w:r>
      <w:r w:rsidRPr="004D6BD4">
        <w:t>Внеурочная</w:t>
      </w:r>
      <w:r w:rsidRPr="004D6BD4">
        <w:rPr>
          <w:spacing w:val="28"/>
        </w:rPr>
        <w:t xml:space="preserve"> </w:t>
      </w:r>
      <w:r w:rsidRPr="004D6BD4">
        <w:t>деятельность</w:t>
      </w:r>
      <w:r w:rsidRPr="004D6BD4">
        <w:rPr>
          <w:spacing w:val="35"/>
        </w:rPr>
        <w:t xml:space="preserve"> </w:t>
      </w:r>
      <w:r w:rsidRPr="004D6BD4">
        <w:t>и</w:t>
      </w:r>
      <w:r w:rsidRPr="004D6BD4">
        <w:rPr>
          <w:spacing w:val="35"/>
        </w:rPr>
        <w:t xml:space="preserve"> </w:t>
      </w:r>
      <w:r w:rsidRPr="004D6BD4">
        <w:t>дополнительное</w:t>
      </w:r>
      <w:r w:rsidRPr="004D6BD4">
        <w:rPr>
          <w:spacing w:val="47"/>
        </w:rPr>
        <w:t xml:space="preserve"> </w:t>
      </w:r>
      <w:r w:rsidRPr="004D6BD4">
        <w:t>образование»</w:t>
      </w:r>
    </w:p>
    <w:p w:rsidR="004D6BD4" w:rsidRPr="004D6BD4" w:rsidRDefault="004D6BD4" w:rsidP="004D6BD4">
      <w:pPr>
        <w:spacing w:line="247" w:lineRule="auto"/>
        <w:ind w:right="248" w:firstLine="569"/>
        <w:rPr>
          <w:sz w:val="24"/>
          <w:szCs w:val="24"/>
        </w:rPr>
      </w:pPr>
      <w:r w:rsidRPr="004D6BD4">
        <w:rPr>
          <w:w w:val="105"/>
          <w:sz w:val="24"/>
          <w:szCs w:val="24"/>
        </w:rPr>
        <w:t>Воспитание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занятиях</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курсов</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преимущественно</w:t>
      </w:r>
      <w:r w:rsidRPr="004D6BD4">
        <w:rPr>
          <w:spacing w:val="-4"/>
          <w:w w:val="105"/>
          <w:sz w:val="24"/>
          <w:szCs w:val="24"/>
        </w:rPr>
        <w:t xml:space="preserve"> </w:t>
      </w:r>
      <w:r w:rsidRPr="004D6BD4">
        <w:rPr>
          <w:w w:val="105"/>
          <w:sz w:val="24"/>
          <w:szCs w:val="24"/>
        </w:rPr>
        <w:t>через:</w:t>
      </w:r>
    </w:p>
    <w:p w:rsidR="004D6BD4" w:rsidRPr="004D6BD4" w:rsidRDefault="004D6BD4" w:rsidP="004D6BD4">
      <w:pPr>
        <w:spacing w:before="10" w:line="247" w:lineRule="auto"/>
        <w:ind w:right="238" w:firstLine="569"/>
        <w:rPr>
          <w:sz w:val="24"/>
          <w:szCs w:val="24"/>
        </w:rPr>
      </w:pPr>
      <w:r w:rsidRPr="004D6BD4">
        <w:rPr>
          <w:sz w:val="24"/>
          <w:szCs w:val="24"/>
        </w:rPr>
        <w:t>-формирование</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кружках,</w:t>
      </w:r>
      <w:r w:rsidRPr="004D6BD4">
        <w:rPr>
          <w:spacing w:val="1"/>
          <w:sz w:val="24"/>
          <w:szCs w:val="24"/>
        </w:rPr>
        <w:t xml:space="preserve"> </w:t>
      </w:r>
      <w:r w:rsidRPr="004D6BD4">
        <w:rPr>
          <w:sz w:val="24"/>
          <w:szCs w:val="24"/>
        </w:rPr>
        <w:t>секциях,</w:t>
      </w:r>
      <w:r w:rsidRPr="004D6BD4">
        <w:rPr>
          <w:spacing w:val="1"/>
          <w:sz w:val="24"/>
          <w:szCs w:val="24"/>
        </w:rPr>
        <w:t xml:space="preserve"> </w:t>
      </w:r>
      <w:r w:rsidRPr="004D6BD4">
        <w:rPr>
          <w:sz w:val="24"/>
          <w:szCs w:val="24"/>
        </w:rPr>
        <w:t>клубах,</w:t>
      </w:r>
      <w:r w:rsidRPr="004D6BD4">
        <w:rPr>
          <w:spacing w:val="1"/>
          <w:sz w:val="24"/>
          <w:szCs w:val="24"/>
        </w:rPr>
        <w:t xml:space="preserve"> </w:t>
      </w:r>
      <w:r w:rsidRPr="004D6BD4">
        <w:rPr>
          <w:sz w:val="24"/>
          <w:szCs w:val="24"/>
        </w:rPr>
        <w:t>студиях</w:t>
      </w:r>
      <w:r w:rsidRPr="004D6BD4">
        <w:rPr>
          <w:spacing w:val="1"/>
          <w:sz w:val="24"/>
          <w:szCs w:val="24"/>
        </w:rPr>
        <w:t xml:space="preserve"> </w:t>
      </w:r>
      <w:r w:rsidRPr="004D6BD4">
        <w:rPr>
          <w:sz w:val="24"/>
          <w:szCs w:val="24"/>
        </w:rPr>
        <w:t>детско-взрослых общностей,</w:t>
      </w:r>
      <w:r w:rsidRPr="004D6BD4">
        <w:rPr>
          <w:spacing w:val="1"/>
          <w:sz w:val="24"/>
          <w:szCs w:val="24"/>
        </w:rPr>
        <w:t xml:space="preserve"> </w:t>
      </w:r>
      <w:r w:rsidRPr="004D6BD4">
        <w:rPr>
          <w:sz w:val="24"/>
          <w:szCs w:val="24"/>
        </w:rPr>
        <w:t>которые</w:t>
      </w:r>
      <w:r w:rsidRPr="004D6BD4">
        <w:rPr>
          <w:spacing w:val="1"/>
          <w:sz w:val="24"/>
          <w:szCs w:val="24"/>
        </w:rPr>
        <w:t xml:space="preserve"> </w:t>
      </w:r>
      <w:r w:rsidRPr="004D6BD4">
        <w:rPr>
          <w:w w:val="105"/>
          <w:sz w:val="24"/>
          <w:szCs w:val="24"/>
        </w:rPr>
        <w:t>объединяют</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общими</w:t>
      </w:r>
      <w:r w:rsidRPr="004D6BD4">
        <w:rPr>
          <w:spacing w:val="1"/>
          <w:w w:val="105"/>
          <w:sz w:val="24"/>
          <w:szCs w:val="24"/>
        </w:rPr>
        <w:t xml:space="preserve"> </w:t>
      </w:r>
      <w:r w:rsidRPr="004D6BD4">
        <w:rPr>
          <w:w w:val="105"/>
          <w:sz w:val="24"/>
          <w:szCs w:val="24"/>
        </w:rPr>
        <w:t>позитивными</w:t>
      </w:r>
      <w:r w:rsidRPr="004D6BD4">
        <w:rPr>
          <w:spacing w:val="1"/>
          <w:w w:val="105"/>
          <w:sz w:val="24"/>
          <w:szCs w:val="24"/>
        </w:rPr>
        <w:t xml:space="preserve"> </w:t>
      </w:r>
      <w:r w:rsidRPr="004D6BD4">
        <w:rPr>
          <w:w w:val="105"/>
          <w:sz w:val="24"/>
          <w:szCs w:val="24"/>
        </w:rPr>
        <w:t>эмоциями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отношениями;</w:t>
      </w:r>
    </w:p>
    <w:p w:rsidR="004D6BD4" w:rsidRPr="004D6BD4" w:rsidRDefault="004D6BD4" w:rsidP="005B10F6">
      <w:pPr>
        <w:numPr>
          <w:ilvl w:val="2"/>
          <w:numId w:val="101"/>
        </w:numPr>
        <w:tabs>
          <w:tab w:val="left" w:pos="1213"/>
        </w:tabs>
        <w:spacing w:line="247" w:lineRule="auto"/>
        <w:ind w:right="240" w:firstLine="569"/>
        <w:rPr>
          <w:sz w:val="24"/>
          <w:szCs w:val="24"/>
        </w:rPr>
      </w:pPr>
      <w:r w:rsidRPr="004D6BD4">
        <w:rPr>
          <w:w w:val="105"/>
          <w:sz w:val="24"/>
          <w:szCs w:val="24"/>
        </w:rPr>
        <w:t>вовлечение</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интересную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полезную</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которая</w:t>
      </w:r>
      <w:r w:rsidRPr="004D6BD4">
        <w:rPr>
          <w:spacing w:val="1"/>
          <w:w w:val="105"/>
          <w:sz w:val="24"/>
          <w:szCs w:val="24"/>
        </w:rPr>
        <w:t xml:space="preserve"> </w:t>
      </w:r>
      <w:r w:rsidRPr="004D6BD4">
        <w:rPr>
          <w:w w:val="105"/>
          <w:sz w:val="24"/>
          <w:szCs w:val="24"/>
        </w:rPr>
        <w:t>предоставит им возможность самореализоваться в ней, приобрести социально значимые знания,</w:t>
      </w:r>
      <w:r w:rsidRPr="004D6BD4">
        <w:rPr>
          <w:spacing w:val="1"/>
          <w:w w:val="105"/>
          <w:sz w:val="24"/>
          <w:szCs w:val="24"/>
        </w:rPr>
        <w:t xml:space="preserve"> </w:t>
      </w:r>
      <w:r w:rsidRPr="004D6BD4">
        <w:rPr>
          <w:w w:val="105"/>
          <w:sz w:val="24"/>
          <w:szCs w:val="24"/>
        </w:rPr>
        <w:t>развить в себе важные для своего личностного развитиясоциально значимые отношения, получить</w:t>
      </w:r>
      <w:r w:rsidRPr="004D6BD4">
        <w:rPr>
          <w:spacing w:val="-58"/>
          <w:w w:val="105"/>
          <w:sz w:val="24"/>
          <w:szCs w:val="24"/>
        </w:rPr>
        <w:t xml:space="preserve"> </w:t>
      </w:r>
      <w:r w:rsidRPr="004D6BD4">
        <w:rPr>
          <w:w w:val="105"/>
          <w:sz w:val="24"/>
          <w:szCs w:val="24"/>
        </w:rPr>
        <w:t>опыт</w:t>
      </w:r>
      <w:r w:rsidRPr="004D6BD4">
        <w:rPr>
          <w:spacing w:val="8"/>
          <w:w w:val="105"/>
          <w:sz w:val="24"/>
          <w:szCs w:val="24"/>
        </w:rPr>
        <w:t xml:space="preserve"> </w:t>
      </w:r>
      <w:r w:rsidRPr="004D6BD4">
        <w:rPr>
          <w:w w:val="105"/>
          <w:sz w:val="24"/>
          <w:szCs w:val="24"/>
        </w:rPr>
        <w:t>участия</w:t>
      </w:r>
      <w:r w:rsidRPr="004D6BD4">
        <w:rPr>
          <w:spacing w:val="-3"/>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социально</w:t>
      </w:r>
      <w:r w:rsidRPr="004D6BD4">
        <w:rPr>
          <w:spacing w:val="-5"/>
          <w:w w:val="105"/>
          <w:sz w:val="24"/>
          <w:szCs w:val="24"/>
        </w:rPr>
        <w:t xml:space="preserve"> </w:t>
      </w:r>
      <w:r w:rsidRPr="004D6BD4">
        <w:rPr>
          <w:w w:val="105"/>
          <w:sz w:val="24"/>
          <w:szCs w:val="24"/>
        </w:rPr>
        <w:t>значимых</w:t>
      </w:r>
      <w:r w:rsidRPr="004D6BD4">
        <w:rPr>
          <w:spacing w:val="-5"/>
          <w:w w:val="105"/>
          <w:sz w:val="24"/>
          <w:szCs w:val="24"/>
        </w:rPr>
        <w:t xml:space="preserve"> </w:t>
      </w:r>
      <w:r w:rsidRPr="004D6BD4">
        <w:rPr>
          <w:w w:val="105"/>
          <w:sz w:val="24"/>
          <w:szCs w:val="24"/>
        </w:rPr>
        <w:t>делах;</w:t>
      </w:r>
    </w:p>
    <w:p w:rsidR="004D6BD4" w:rsidRPr="004D6BD4" w:rsidRDefault="004D6BD4" w:rsidP="005B10F6">
      <w:pPr>
        <w:numPr>
          <w:ilvl w:val="3"/>
          <w:numId w:val="101"/>
        </w:numPr>
        <w:tabs>
          <w:tab w:val="left" w:pos="1393"/>
        </w:tabs>
        <w:spacing w:line="237" w:lineRule="auto"/>
        <w:ind w:right="239" w:firstLine="713"/>
        <w:rPr>
          <w:sz w:val="24"/>
          <w:szCs w:val="24"/>
        </w:rPr>
      </w:pPr>
      <w:r w:rsidRPr="004D6BD4">
        <w:rPr>
          <w:w w:val="105"/>
          <w:sz w:val="24"/>
          <w:szCs w:val="24"/>
        </w:rPr>
        <w:t>поощрение</w:t>
      </w:r>
      <w:r w:rsidRPr="004D6BD4">
        <w:rPr>
          <w:spacing w:val="1"/>
          <w:w w:val="105"/>
          <w:sz w:val="24"/>
          <w:szCs w:val="24"/>
        </w:rPr>
        <w:t xml:space="preserve"> </w:t>
      </w:r>
      <w:r w:rsidRPr="004D6BD4">
        <w:rPr>
          <w:w w:val="105"/>
          <w:sz w:val="24"/>
          <w:szCs w:val="24"/>
        </w:rPr>
        <w:t>педагогическими</w:t>
      </w:r>
      <w:r w:rsidRPr="004D6BD4">
        <w:rPr>
          <w:spacing w:val="1"/>
          <w:w w:val="105"/>
          <w:sz w:val="24"/>
          <w:szCs w:val="24"/>
        </w:rPr>
        <w:t xml:space="preserve"> </w:t>
      </w:r>
      <w:r w:rsidRPr="004D6BD4">
        <w:rPr>
          <w:w w:val="105"/>
          <w:sz w:val="24"/>
          <w:szCs w:val="24"/>
        </w:rPr>
        <w:t>работниками</w:t>
      </w:r>
      <w:r w:rsidRPr="004D6BD4">
        <w:rPr>
          <w:spacing w:val="1"/>
          <w:w w:val="105"/>
          <w:sz w:val="24"/>
          <w:szCs w:val="24"/>
        </w:rPr>
        <w:t xml:space="preserve"> </w:t>
      </w:r>
      <w:r w:rsidRPr="004D6BD4">
        <w:rPr>
          <w:w w:val="105"/>
          <w:sz w:val="24"/>
          <w:szCs w:val="24"/>
        </w:rPr>
        <w:t>детских</w:t>
      </w:r>
      <w:r w:rsidRPr="004D6BD4">
        <w:rPr>
          <w:spacing w:val="1"/>
          <w:w w:val="105"/>
          <w:sz w:val="24"/>
          <w:szCs w:val="24"/>
        </w:rPr>
        <w:t xml:space="preserve"> </w:t>
      </w:r>
      <w:r w:rsidRPr="004D6BD4">
        <w:rPr>
          <w:w w:val="105"/>
          <w:sz w:val="24"/>
          <w:szCs w:val="24"/>
        </w:rPr>
        <w:t>инициатив,</w:t>
      </w:r>
      <w:r w:rsidRPr="004D6BD4">
        <w:rPr>
          <w:spacing w:val="1"/>
          <w:w w:val="105"/>
          <w:sz w:val="24"/>
          <w:szCs w:val="24"/>
        </w:rPr>
        <w:t xml:space="preserve"> </w:t>
      </w:r>
      <w:r w:rsidRPr="004D6BD4">
        <w:rPr>
          <w:w w:val="105"/>
          <w:sz w:val="24"/>
          <w:szCs w:val="24"/>
        </w:rPr>
        <w:t>проектов,</w:t>
      </w:r>
      <w:r w:rsidRPr="004D6BD4">
        <w:rPr>
          <w:spacing w:val="1"/>
          <w:w w:val="105"/>
          <w:sz w:val="24"/>
          <w:szCs w:val="24"/>
        </w:rPr>
        <w:t xml:space="preserve"> </w:t>
      </w:r>
      <w:r w:rsidRPr="004D6BD4">
        <w:rPr>
          <w:w w:val="105"/>
          <w:sz w:val="24"/>
          <w:szCs w:val="24"/>
        </w:rPr>
        <w:t>самостоятельности,</w:t>
      </w:r>
      <w:r w:rsidRPr="004D6BD4">
        <w:rPr>
          <w:spacing w:val="4"/>
          <w:w w:val="105"/>
          <w:sz w:val="24"/>
          <w:szCs w:val="24"/>
        </w:rPr>
        <w:t xml:space="preserve"> </w:t>
      </w:r>
      <w:r w:rsidRPr="004D6BD4">
        <w:rPr>
          <w:w w:val="105"/>
          <w:sz w:val="24"/>
          <w:szCs w:val="24"/>
        </w:rPr>
        <w:t>самоорганизации</w:t>
      </w:r>
      <w:r w:rsidRPr="004D6BD4">
        <w:rPr>
          <w:spacing w:val="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интересами;</w:t>
      </w:r>
    </w:p>
    <w:p w:rsidR="004D6BD4" w:rsidRPr="004D6BD4" w:rsidRDefault="004D6BD4" w:rsidP="005B10F6">
      <w:pPr>
        <w:numPr>
          <w:ilvl w:val="2"/>
          <w:numId w:val="101"/>
        </w:numPr>
        <w:tabs>
          <w:tab w:val="left" w:pos="1327"/>
          <w:tab w:val="left" w:pos="1328"/>
        </w:tabs>
        <w:ind w:right="245" w:firstLine="569"/>
        <w:rPr>
          <w:sz w:val="24"/>
          <w:szCs w:val="24"/>
        </w:rPr>
      </w:pPr>
      <w:r w:rsidRPr="004D6BD4">
        <w:rPr>
          <w:w w:val="105"/>
          <w:sz w:val="24"/>
          <w:szCs w:val="24"/>
        </w:rPr>
        <w:t>создание</w:t>
      </w:r>
      <w:r w:rsidRPr="004D6BD4">
        <w:rPr>
          <w:spacing w:val="57"/>
          <w:w w:val="105"/>
          <w:sz w:val="24"/>
          <w:szCs w:val="24"/>
        </w:rPr>
        <w:t xml:space="preserve"> </w:t>
      </w:r>
      <w:r w:rsidRPr="004D6BD4">
        <w:rPr>
          <w:w w:val="105"/>
          <w:sz w:val="24"/>
          <w:szCs w:val="24"/>
        </w:rPr>
        <w:t>в</w:t>
      </w:r>
      <w:r w:rsidRPr="004D6BD4">
        <w:rPr>
          <w:spacing w:val="55"/>
          <w:w w:val="105"/>
          <w:sz w:val="24"/>
          <w:szCs w:val="24"/>
        </w:rPr>
        <w:t xml:space="preserve"> </w:t>
      </w:r>
      <w:r w:rsidRPr="004D6BD4">
        <w:rPr>
          <w:w w:val="105"/>
          <w:sz w:val="24"/>
          <w:szCs w:val="24"/>
        </w:rPr>
        <w:t>детских</w:t>
      </w:r>
      <w:r w:rsidRPr="004D6BD4">
        <w:rPr>
          <w:spacing w:val="5"/>
          <w:w w:val="105"/>
          <w:sz w:val="24"/>
          <w:szCs w:val="24"/>
        </w:rPr>
        <w:t xml:space="preserve"> </w:t>
      </w:r>
      <w:r w:rsidRPr="004D6BD4">
        <w:rPr>
          <w:w w:val="105"/>
          <w:sz w:val="24"/>
          <w:szCs w:val="24"/>
        </w:rPr>
        <w:t>объединениях</w:t>
      </w:r>
      <w:r w:rsidRPr="004D6BD4">
        <w:rPr>
          <w:spacing w:val="59"/>
          <w:w w:val="105"/>
          <w:sz w:val="24"/>
          <w:szCs w:val="24"/>
        </w:rPr>
        <w:t xml:space="preserve"> </w:t>
      </w:r>
      <w:r w:rsidRPr="004D6BD4">
        <w:rPr>
          <w:w w:val="105"/>
          <w:sz w:val="24"/>
          <w:szCs w:val="24"/>
        </w:rPr>
        <w:t>традиций,</w:t>
      </w:r>
      <w:r w:rsidRPr="004D6BD4">
        <w:rPr>
          <w:spacing w:val="53"/>
          <w:w w:val="105"/>
          <w:sz w:val="24"/>
          <w:szCs w:val="24"/>
        </w:rPr>
        <w:t xml:space="preserve"> </w:t>
      </w:r>
      <w:r w:rsidRPr="004D6BD4">
        <w:rPr>
          <w:w w:val="105"/>
          <w:sz w:val="24"/>
          <w:szCs w:val="24"/>
        </w:rPr>
        <w:t>задающих</w:t>
      </w:r>
      <w:r w:rsidRPr="004D6BD4">
        <w:rPr>
          <w:spacing w:val="57"/>
          <w:w w:val="105"/>
          <w:sz w:val="24"/>
          <w:szCs w:val="24"/>
        </w:rPr>
        <w:t xml:space="preserve"> </w:t>
      </w:r>
      <w:r w:rsidRPr="004D6BD4">
        <w:rPr>
          <w:w w:val="105"/>
          <w:sz w:val="24"/>
          <w:szCs w:val="24"/>
        </w:rPr>
        <w:t>их</w:t>
      </w:r>
      <w:r w:rsidRPr="004D6BD4">
        <w:rPr>
          <w:spacing w:val="56"/>
          <w:w w:val="105"/>
          <w:sz w:val="24"/>
          <w:szCs w:val="24"/>
        </w:rPr>
        <w:t xml:space="preserve"> </w:t>
      </w:r>
      <w:r w:rsidRPr="004D6BD4">
        <w:rPr>
          <w:w w:val="105"/>
          <w:sz w:val="24"/>
          <w:szCs w:val="24"/>
        </w:rPr>
        <w:t>членам</w:t>
      </w:r>
      <w:r w:rsidRPr="004D6BD4">
        <w:rPr>
          <w:spacing w:val="55"/>
          <w:w w:val="105"/>
          <w:sz w:val="24"/>
          <w:szCs w:val="24"/>
        </w:rPr>
        <w:t xml:space="preserve"> </w:t>
      </w:r>
      <w:r w:rsidRPr="004D6BD4">
        <w:rPr>
          <w:w w:val="105"/>
          <w:sz w:val="24"/>
          <w:szCs w:val="24"/>
        </w:rPr>
        <w:t>определенные</w:t>
      </w:r>
      <w:r w:rsidRPr="004D6BD4">
        <w:rPr>
          <w:spacing w:val="-58"/>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значимые</w:t>
      </w:r>
      <w:r w:rsidRPr="004D6BD4">
        <w:rPr>
          <w:spacing w:val="3"/>
          <w:w w:val="105"/>
          <w:sz w:val="24"/>
          <w:szCs w:val="24"/>
        </w:rPr>
        <w:t xml:space="preserve"> </w:t>
      </w:r>
      <w:r w:rsidRPr="004D6BD4">
        <w:rPr>
          <w:w w:val="105"/>
          <w:sz w:val="24"/>
          <w:szCs w:val="24"/>
        </w:rPr>
        <w:t>формы</w:t>
      </w:r>
      <w:r w:rsidRPr="004D6BD4">
        <w:rPr>
          <w:spacing w:val="-5"/>
          <w:w w:val="105"/>
          <w:sz w:val="24"/>
          <w:szCs w:val="24"/>
        </w:rPr>
        <w:t xml:space="preserve"> </w:t>
      </w:r>
      <w:r w:rsidRPr="004D6BD4">
        <w:rPr>
          <w:w w:val="105"/>
          <w:sz w:val="24"/>
          <w:szCs w:val="24"/>
        </w:rPr>
        <w:t>поведения;</w:t>
      </w:r>
    </w:p>
    <w:p w:rsidR="004D6BD4" w:rsidRPr="004D6BD4" w:rsidRDefault="004D6BD4" w:rsidP="005B10F6">
      <w:pPr>
        <w:numPr>
          <w:ilvl w:val="2"/>
          <w:numId w:val="101"/>
        </w:numPr>
        <w:tabs>
          <w:tab w:val="left" w:pos="1133"/>
        </w:tabs>
        <w:spacing w:before="4" w:line="247" w:lineRule="auto"/>
        <w:ind w:right="242" w:firstLine="569"/>
        <w:rPr>
          <w:sz w:val="24"/>
          <w:szCs w:val="24"/>
        </w:rPr>
      </w:pPr>
      <w:r w:rsidRPr="004D6BD4">
        <w:rPr>
          <w:w w:val="105"/>
          <w:sz w:val="24"/>
          <w:szCs w:val="24"/>
        </w:rPr>
        <w:t>поддержку</w:t>
      </w:r>
      <w:r w:rsidRPr="004D6BD4">
        <w:rPr>
          <w:spacing w:val="3"/>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детских</w:t>
      </w:r>
      <w:r w:rsidRPr="004D6BD4">
        <w:rPr>
          <w:spacing w:val="8"/>
          <w:w w:val="105"/>
          <w:sz w:val="24"/>
          <w:szCs w:val="24"/>
        </w:rPr>
        <w:t xml:space="preserve"> </w:t>
      </w:r>
      <w:r w:rsidRPr="004D6BD4">
        <w:rPr>
          <w:w w:val="105"/>
          <w:sz w:val="24"/>
          <w:szCs w:val="24"/>
        </w:rPr>
        <w:t>объединениях</w:t>
      </w:r>
      <w:r w:rsidRPr="004D6BD4">
        <w:rPr>
          <w:spacing w:val="11"/>
          <w:w w:val="105"/>
          <w:sz w:val="24"/>
          <w:szCs w:val="24"/>
        </w:rPr>
        <w:t xml:space="preserve"> </w:t>
      </w:r>
      <w:r w:rsidRPr="004D6BD4">
        <w:rPr>
          <w:w w:val="105"/>
          <w:sz w:val="24"/>
          <w:szCs w:val="24"/>
        </w:rPr>
        <w:t>школьников</w:t>
      </w:r>
      <w:r w:rsidRPr="004D6BD4">
        <w:rPr>
          <w:spacing w:val="15"/>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ярко</w:t>
      </w:r>
      <w:r w:rsidRPr="004D6BD4">
        <w:rPr>
          <w:spacing w:val="8"/>
          <w:w w:val="105"/>
          <w:sz w:val="24"/>
          <w:szCs w:val="24"/>
        </w:rPr>
        <w:t xml:space="preserve"> </w:t>
      </w:r>
      <w:r w:rsidRPr="004D6BD4">
        <w:rPr>
          <w:w w:val="105"/>
          <w:sz w:val="24"/>
          <w:szCs w:val="24"/>
        </w:rPr>
        <w:t>выраженной</w:t>
      </w:r>
      <w:r w:rsidRPr="004D6BD4">
        <w:rPr>
          <w:spacing w:val="21"/>
          <w:w w:val="105"/>
          <w:sz w:val="24"/>
          <w:szCs w:val="24"/>
        </w:rPr>
        <w:t xml:space="preserve"> </w:t>
      </w:r>
      <w:r w:rsidRPr="004D6BD4">
        <w:rPr>
          <w:w w:val="105"/>
          <w:sz w:val="24"/>
          <w:szCs w:val="24"/>
        </w:rPr>
        <w:t>лидерскойпозицией</w:t>
      </w:r>
      <w:r w:rsidRPr="004D6BD4">
        <w:rPr>
          <w:spacing w:val="21"/>
          <w:w w:val="105"/>
          <w:sz w:val="24"/>
          <w:szCs w:val="24"/>
        </w:rPr>
        <w:t xml:space="preserve"> </w:t>
      </w:r>
      <w:r w:rsidRPr="004D6BD4">
        <w:rPr>
          <w:w w:val="105"/>
          <w:sz w:val="24"/>
          <w:szCs w:val="24"/>
        </w:rPr>
        <w:t>и</w:t>
      </w:r>
      <w:r w:rsidRPr="004D6BD4">
        <w:rPr>
          <w:spacing w:val="-57"/>
          <w:w w:val="105"/>
          <w:sz w:val="24"/>
          <w:szCs w:val="24"/>
        </w:rPr>
        <w:t xml:space="preserve"> </w:t>
      </w:r>
      <w:r w:rsidRPr="004D6BD4">
        <w:rPr>
          <w:w w:val="105"/>
          <w:sz w:val="24"/>
          <w:szCs w:val="24"/>
        </w:rPr>
        <w:t>установкой на сохранение и поддержание накопленных социально значимых традиций;</w:t>
      </w:r>
      <w:r w:rsidRPr="004D6BD4">
        <w:rPr>
          <w:spacing w:val="1"/>
          <w:w w:val="105"/>
          <w:sz w:val="24"/>
          <w:szCs w:val="24"/>
        </w:rPr>
        <w:t xml:space="preserve"> </w:t>
      </w:r>
      <w:r w:rsidRPr="004D6BD4">
        <w:rPr>
          <w:w w:val="105"/>
          <w:sz w:val="24"/>
          <w:szCs w:val="24"/>
        </w:rPr>
        <w:t>Реализация</w:t>
      </w:r>
      <w:r w:rsidRPr="004D6BD4">
        <w:rPr>
          <w:spacing w:val="6"/>
          <w:w w:val="105"/>
          <w:sz w:val="24"/>
          <w:szCs w:val="24"/>
        </w:rPr>
        <w:t xml:space="preserve"> </w:t>
      </w:r>
      <w:r w:rsidRPr="004D6BD4">
        <w:rPr>
          <w:w w:val="105"/>
          <w:sz w:val="24"/>
          <w:szCs w:val="24"/>
        </w:rPr>
        <w:t>воспитательного</w:t>
      </w:r>
      <w:r w:rsidRPr="004D6BD4">
        <w:rPr>
          <w:spacing w:val="3"/>
          <w:w w:val="105"/>
          <w:sz w:val="24"/>
          <w:szCs w:val="24"/>
        </w:rPr>
        <w:t xml:space="preserve"> </w:t>
      </w:r>
      <w:r w:rsidRPr="004D6BD4">
        <w:rPr>
          <w:w w:val="105"/>
          <w:sz w:val="24"/>
          <w:szCs w:val="24"/>
        </w:rPr>
        <w:t>потенциала</w:t>
      </w:r>
      <w:r w:rsidRPr="004D6BD4">
        <w:rPr>
          <w:spacing w:val="9"/>
          <w:w w:val="105"/>
          <w:sz w:val="24"/>
          <w:szCs w:val="24"/>
        </w:rPr>
        <w:t xml:space="preserve"> </w:t>
      </w:r>
      <w:r w:rsidRPr="004D6BD4">
        <w:rPr>
          <w:w w:val="105"/>
          <w:sz w:val="24"/>
          <w:szCs w:val="24"/>
        </w:rPr>
        <w:t>внеурочной</w:t>
      </w:r>
      <w:r w:rsidRPr="004D6BD4">
        <w:rPr>
          <w:spacing w:val="8"/>
          <w:w w:val="105"/>
          <w:sz w:val="24"/>
          <w:szCs w:val="24"/>
        </w:rPr>
        <w:t xml:space="preserve"> </w:t>
      </w:r>
      <w:r w:rsidRPr="004D6BD4">
        <w:rPr>
          <w:w w:val="105"/>
          <w:sz w:val="24"/>
          <w:szCs w:val="24"/>
        </w:rPr>
        <w:t>деятельности</w:t>
      </w:r>
      <w:r w:rsidRPr="004D6BD4">
        <w:rPr>
          <w:spacing w:val="14"/>
          <w:w w:val="105"/>
          <w:sz w:val="24"/>
          <w:szCs w:val="24"/>
        </w:rPr>
        <w:t xml:space="preserve"> </w:t>
      </w:r>
      <w:r w:rsidRPr="004D6BD4">
        <w:rPr>
          <w:w w:val="105"/>
          <w:sz w:val="24"/>
          <w:szCs w:val="24"/>
        </w:rPr>
        <w:t>в</w:t>
      </w:r>
      <w:r w:rsidRPr="004D6BD4">
        <w:rPr>
          <w:spacing w:val="59"/>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осуществляется</w:t>
      </w:r>
      <w:r w:rsidRPr="004D6BD4">
        <w:rPr>
          <w:spacing w:val="58"/>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рамках следующих</w:t>
      </w:r>
      <w:r w:rsidRPr="004D6BD4">
        <w:rPr>
          <w:spacing w:val="-6"/>
          <w:w w:val="105"/>
          <w:sz w:val="24"/>
          <w:szCs w:val="24"/>
        </w:rPr>
        <w:t xml:space="preserve"> </w:t>
      </w:r>
      <w:r w:rsidRPr="004D6BD4">
        <w:rPr>
          <w:w w:val="105"/>
          <w:sz w:val="24"/>
          <w:szCs w:val="24"/>
        </w:rPr>
        <w:t>выбранных</w:t>
      </w:r>
      <w:r w:rsidRPr="004D6BD4">
        <w:rPr>
          <w:spacing w:val="-6"/>
          <w:w w:val="105"/>
          <w:sz w:val="24"/>
          <w:szCs w:val="24"/>
        </w:rPr>
        <w:t xml:space="preserve"> </w:t>
      </w:r>
      <w:r w:rsidRPr="004D6BD4">
        <w:rPr>
          <w:w w:val="105"/>
          <w:sz w:val="24"/>
          <w:szCs w:val="24"/>
        </w:rPr>
        <w:t>обучающимися</w:t>
      </w:r>
      <w:r w:rsidRPr="004D6BD4">
        <w:rPr>
          <w:spacing w:val="-3"/>
          <w:w w:val="105"/>
          <w:sz w:val="24"/>
          <w:szCs w:val="24"/>
        </w:rPr>
        <w:t xml:space="preserve"> </w:t>
      </w:r>
      <w:r w:rsidRPr="004D6BD4">
        <w:rPr>
          <w:w w:val="105"/>
          <w:sz w:val="24"/>
          <w:szCs w:val="24"/>
        </w:rPr>
        <w:t>курсов,</w:t>
      </w:r>
      <w:r w:rsidRPr="004D6BD4">
        <w:rPr>
          <w:spacing w:val="-4"/>
          <w:w w:val="105"/>
          <w:sz w:val="24"/>
          <w:szCs w:val="24"/>
        </w:rPr>
        <w:t xml:space="preserve"> </w:t>
      </w:r>
      <w:r w:rsidRPr="004D6BD4">
        <w:rPr>
          <w:w w:val="105"/>
          <w:sz w:val="24"/>
          <w:szCs w:val="24"/>
        </w:rPr>
        <w:t>занятий:</w:t>
      </w:r>
    </w:p>
    <w:p w:rsidR="004D6BD4" w:rsidRPr="004D6BD4" w:rsidRDefault="004D6BD4" w:rsidP="005B10F6">
      <w:pPr>
        <w:numPr>
          <w:ilvl w:val="3"/>
          <w:numId w:val="101"/>
        </w:numPr>
        <w:tabs>
          <w:tab w:val="left" w:pos="1393"/>
          <w:tab w:val="left" w:pos="3813"/>
          <w:tab w:val="left" w:pos="7703"/>
        </w:tabs>
        <w:spacing w:line="237" w:lineRule="auto"/>
        <w:ind w:right="673" w:firstLine="713"/>
        <w:rPr>
          <w:sz w:val="24"/>
          <w:szCs w:val="24"/>
        </w:rPr>
      </w:pPr>
      <w:r w:rsidRPr="004D6BD4">
        <w:rPr>
          <w:w w:val="105"/>
          <w:sz w:val="24"/>
          <w:szCs w:val="24"/>
        </w:rPr>
        <w:t>патриотической,</w:t>
      </w:r>
      <w:r w:rsidRPr="004D6BD4">
        <w:rPr>
          <w:w w:val="105"/>
          <w:sz w:val="24"/>
          <w:szCs w:val="24"/>
        </w:rPr>
        <w:tab/>
        <w:t>гражданско-патриотической,</w:t>
      </w:r>
      <w:r w:rsidRPr="004D6BD4">
        <w:rPr>
          <w:w w:val="105"/>
          <w:sz w:val="24"/>
          <w:szCs w:val="24"/>
        </w:rPr>
        <w:tab/>
      </w:r>
      <w:r w:rsidRPr="004D6BD4">
        <w:rPr>
          <w:sz w:val="24"/>
          <w:szCs w:val="24"/>
        </w:rPr>
        <w:t>военно-патриотической,</w:t>
      </w:r>
      <w:r w:rsidRPr="004D6BD4">
        <w:rPr>
          <w:spacing w:val="1"/>
          <w:sz w:val="24"/>
          <w:szCs w:val="24"/>
        </w:rPr>
        <w:t xml:space="preserve"> </w:t>
      </w:r>
      <w:r w:rsidRPr="004D6BD4">
        <w:rPr>
          <w:w w:val="105"/>
          <w:sz w:val="24"/>
          <w:szCs w:val="24"/>
        </w:rPr>
        <w:t>краеведческой,</w:t>
      </w:r>
      <w:r w:rsidRPr="004D6BD4">
        <w:rPr>
          <w:spacing w:val="-4"/>
          <w:w w:val="105"/>
          <w:sz w:val="24"/>
          <w:szCs w:val="24"/>
        </w:rPr>
        <w:t xml:space="preserve"> </w:t>
      </w:r>
      <w:r w:rsidRPr="004D6BD4">
        <w:rPr>
          <w:w w:val="105"/>
          <w:sz w:val="24"/>
          <w:szCs w:val="24"/>
        </w:rPr>
        <w:t>историко-культурной</w:t>
      </w:r>
      <w:r w:rsidRPr="004D6BD4">
        <w:rPr>
          <w:spacing w:val="-1"/>
          <w:w w:val="105"/>
          <w:sz w:val="24"/>
          <w:szCs w:val="24"/>
        </w:rPr>
        <w:t xml:space="preserve"> </w:t>
      </w:r>
      <w:r w:rsidRPr="004D6BD4">
        <w:rPr>
          <w:w w:val="105"/>
          <w:sz w:val="24"/>
          <w:szCs w:val="24"/>
        </w:rPr>
        <w:t>направленности;</w:t>
      </w:r>
    </w:p>
    <w:p w:rsidR="004D6BD4" w:rsidRPr="004D6BD4" w:rsidRDefault="004D6BD4" w:rsidP="005B10F6">
      <w:pPr>
        <w:numPr>
          <w:ilvl w:val="3"/>
          <w:numId w:val="101"/>
        </w:numPr>
        <w:tabs>
          <w:tab w:val="left" w:pos="1393"/>
          <w:tab w:val="left" w:pos="4468"/>
          <w:tab w:val="left" w:pos="6839"/>
          <w:tab w:val="left" w:pos="8149"/>
          <w:tab w:val="left" w:pos="8812"/>
        </w:tabs>
        <w:spacing w:before="4" w:line="237" w:lineRule="auto"/>
        <w:ind w:right="517" w:firstLine="713"/>
        <w:rPr>
          <w:sz w:val="24"/>
          <w:szCs w:val="24"/>
        </w:rPr>
      </w:pPr>
      <w:r w:rsidRPr="004D6BD4">
        <w:rPr>
          <w:w w:val="105"/>
          <w:sz w:val="24"/>
          <w:szCs w:val="24"/>
        </w:rPr>
        <w:t>духовно-нравственной</w:t>
      </w:r>
      <w:r w:rsidRPr="004D6BD4">
        <w:rPr>
          <w:w w:val="105"/>
          <w:sz w:val="24"/>
          <w:szCs w:val="24"/>
        </w:rPr>
        <w:tab/>
        <w:t>направленности,</w:t>
      </w:r>
      <w:r w:rsidRPr="004D6BD4">
        <w:rPr>
          <w:w w:val="105"/>
          <w:sz w:val="24"/>
          <w:szCs w:val="24"/>
        </w:rPr>
        <w:tab/>
        <w:t>занятий</w:t>
      </w:r>
      <w:r w:rsidRPr="004D6BD4">
        <w:rPr>
          <w:w w:val="105"/>
          <w:sz w:val="24"/>
          <w:szCs w:val="24"/>
        </w:rPr>
        <w:tab/>
        <w:t>по</w:t>
      </w:r>
      <w:r w:rsidRPr="004D6BD4">
        <w:rPr>
          <w:w w:val="105"/>
          <w:sz w:val="24"/>
          <w:szCs w:val="24"/>
        </w:rPr>
        <w:tab/>
      </w:r>
      <w:r w:rsidRPr="004D6BD4">
        <w:rPr>
          <w:sz w:val="24"/>
          <w:szCs w:val="24"/>
        </w:rPr>
        <w:t>традиционным</w:t>
      </w:r>
      <w:r w:rsidRPr="004D6BD4">
        <w:rPr>
          <w:spacing w:val="-55"/>
          <w:sz w:val="24"/>
          <w:szCs w:val="24"/>
        </w:rPr>
        <w:t xml:space="preserve"> </w:t>
      </w:r>
      <w:r w:rsidRPr="004D6BD4">
        <w:rPr>
          <w:w w:val="105"/>
          <w:sz w:val="24"/>
          <w:szCs w:val="24"/>
        </w:rPr>
        <w:t>религиозным</w:t>
      </w:r>
      <w:r w:rsidRPr="004D6BD4">
        <w:rPr>
          <w:spacing w:val="-10"/>
          <w:w w:val="105"/>
          <w:sz w:val="24"/>
          <w:szCs w:val="24"/>
        </w:rPr>
        <w:t xml:space="preserve"> </w:t>
      </w:r>
      <w:r w:rsidRPr="004D6BD4">
        <w:rPr>
          <w:w w:val="105"/>
          <w:sz w:val="24"/>
          <w:szCs w:val="24"/>
        </w:rPr>
        <w:t>культурам</w:t>
      </w:r>
      <w:r w:rsidRPr="004D6BD4">
        <w:rPr>
          <w:spacing w:val="-10"/>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3"/>
          <w:w w:val="105"/>
          <w:sz w:val="24"/>
          <w:szCs w:val="24"/>
        </w:rPr>
        <w:t xml:space="preserve"> </w:t>
      </w:r>
      <w:r w:rsidRPr="004D6BD4">
        <w:rPr>
          <w:w w:val="105"/>
          <w:sz w:val="24"/>
          <w:szCs w:val="24"/>
        </w:rPr>
        <w:t>духовно-историческому</w:t>
      </w:r>
      <w:r w:rsidRPr="004D6BD4">
        <w:rPr>
          <w:spacing w:val="-14"/>
          <w:w w:val="105"/>
          <w:sz w:val="24"/>
          <w:szCs w:val="24"/>
        </w:rPr>
        <w:t xml:space="preserve"> </w:t>
      </w:r>
      <w:r w:rsidRPr="004D6BD4">
        <w:rPr>
          <w:w w:val="105"/>
          <w:sz w:val="24"/>
          <w:szCs w:val="24"/>
        </w:rPr>
        <w:t>краеведению;</w:t>
      </w:r>
    </w:p>
    <w:p w:rsidR="004D6BD4" w:rsidRPr="004D6BD4" w:rsidRDefault="004D6BD4" w:rsidP="005B10F6">
      <w:pPr>
        <w:numPr>
          <w:ilvl w:val="3"/>
          <w:numId w:val="101"/>
        </w:numPr>
        <w:tabs>
          <w:tab w:val="left" w:pos="1393"/>
          <w:tab w:val="left" w:pos="4122"/>
          <w:tab w:val="left" w:pos="5664"/>
          <w:tab w:val="left" w:pos="8467"/>
        </w:tabs>
        <w:spacing w:before="9"/>
        <w:ind w:left="1392"/>
        <w:rPr>
          <w:sz w:val="24"/>
          <w:szCs w:val="24"/>
        </w:rPr>
      </w:pPr>
      <w:r w:rsidRPr="004D6BD4">
        <w:rPr>
          <w:w w:val="105"/>
          <w:sz w:val="24"/>
          <w:szCs w:val="24"/>
        </w:rPr>
        <w:t>интеллектуальной,</w:t>
      </w:r>
      <w:r w:rsidRPr="004D6BD4">
        <w:rPr>
          <w:w w:val="105"/>
          <w:sz w:val="24"/>
          <w:szCs w:val="24"/>
        </w:rPr>
        <w:tab/>
        <w:t>научной,</w:t>
      </w:r>
      <w:r w:rsidRPr="004D6BD4">
        <w:rPr>
          <w:w w:val="105"/>
          <w:sz w:val="24"/>
          <w:szCs w:val="24"/>
        </w:rPr>
        <w:tab/>
        <w:t>исследовательской,</w:t>
      </w:r>
      <w:r w:rsidRPr="004D6BD4">
        <w:rPr>
          <w:w w:val="105"/>
          <w:sz w:val="24"/>
          <w:szCs w:val="24"/>
        </w:rPr>
        <w:tab/>
        <w:t>просветительской</w:t>
      </w:r>
    </w:p>
    <w:p w:rsidR="004D6BD4" w:rsidRPr="004D6BD4" w:rsidRDefault="004D6BD4" w:rsidP="004D6BD4">
      <w:pPr>
        <w:spacing w:before="112"/>
        <w:rPr>
          <w:sz w:val="24"/>
          <w:szCs w:val="24"/>
        </w:rPr>
      </w:pPr>
      <w:r w:rsidRPr="004D6BD4">
        <w:rPr>
          <w:w w:val="105"/>
          <w:sz w:val="24"/>
          <w:szCs w:val="24"/>
        </w:rPr>
        <w:t>направленности;</w:t>
      </w:r>
    </w:p>
    <w:p w:rsidR="004D6BD4" w:rsidRPr="004D6BD4" w:rsidRDefault="004D6BD4" w:rsidP="005B10F6">
      <w:pPr>
        <w:numPr>
          <w:ilvl w:val="3"/>
          <w:numId w:val="101"/>
        </w:numPr>
        <w:tabs>
          <w:tab w:val="left" w:pos="1393"/>
        </w:tabs>
        <w:spacing w:before="7" w:line="341" w:lineRule="exact"/>
        <w:ind w:left="1392"/>
        <w:rPr>
          <w:sz w:val="24"/>
          <w:szCs w:val="24"/>
        </w:rPr>
      </w:pPr>
      <w:r w:rsidRPr="004D6BD4">
        <w:rPr>
          <w:sz w:val="24"/>
          <w:szCs w:val="24"/>
        </w:rPr>
        <w:t>экологической,</w:t>
      </w:r>
      <w:r w:rsidRPr="004D6BD4">
        <w:rPr>
          <w:spacing w:val="32"/>
          <w:sz w:val="24"/>
          <w:szCs w:val="24"/>
        </w:rPr>
        <w:t xml:space="preserve"> </w:t>
      </w:r>
      <w:r w:rsidRPr="004D6BD4">
        <w:rPr>
          <w:sz w:val="24"/>
          <w:szCs w:val="24"/>
        </w:rPr>
        <w:t>природоохранной</w:t>
      </w:r>
      <w:r w:rsidRPr="004D6BD4">
        <w:rPr>
          <w:spacing w:val="43"/>
          <w:sz w:val="24"/>
          <w:szCs w:val="24"/>
        </w:rPr>
        <w:t xml:space="preserve"> </w:t>
      </w:r>
      <w:r w:rsidRPr="004D6BD4">
        <w:rPr>
          <w:sz w:val="24"/>
          <w:szCs w:val="24"/>
        </w:rPr>
        <w:t>направленности;</w:t>
      </w:r>
    </w:p>
    <w:p w:rsidR="004D6BD4" w:rsidRPr="004D6BD4" w:rsidRDefault="004D6BD4" w:rsidP="005B10F6">
      <w:pPr>
        <w:numPr>
          <w:ilvl w:val="3"/>
          <w:numId w:val="101"/>
        </w:numPr>
        <w:tabs>
          <w:tab w:val="left" w:pos="1393"/>
          <w:tab w:val="left" w:pos="3705"/>
          <w:tab w:val="left" w:pos="5578"/>
          <w:tab w:val="left" w:pos="7804"/>
          <w:tab w:val="left" w:pos="8243"/>
          <w:tab w:val="left" w:pos="9490"/>
        </w:tabs>
        <w:spacing w:line="242" w:lineRule="auto"/>
        <w:ind w:right="405" w:firstLine="713"/>
        <w:rPr>
          <w:sz w:val="24"/>
          <w:szCs w:val="24"/>
        </w:rPr>
      </w:pPr>
      <w:r w:rsidRPr="004D6BD4">
        <w:rPr>
          <w:w w:val="105"/>
          <w:sz w:val="24"/>
          <w:szCs w:val="24"/>
        </w:rPr>
        <w:t>художественной,</w:t>
      </w:r>
      <w:r w:rsidRPr="004D6BD4">
        <w:rPr>
          <w:w w:val="105"/>
          <w:sz w:val="24"/>
          <w:szCs w:val="24"/>
        </w:rPr>
        <w:tab/>
        <w:t>эстетической</w:t>
      </w:r>
      <w:r w:rsidRPr="004D6BD4">
        <w:rPr>
          <w:w w:val="105"/>
          <w:sz w:val="24"/>
          <w:szCs w:val="24"/>
        </w:rPr>
        <w:tab/>
        <w:t>направленности</w:t>
      </w:r>
      <w:r w:rsidRPr="004D6BD4">
        <w:rPr>
          <w:w w:val="105"/>
          <w:sz w:val="24"/>
          <w:szCs w:val="24"/>
        </w:rPr>
        <w:tab/>
        <w:t>в</w:t>
      </w:r>
      <w:r w:rsidRPr="004D6BD4">
        <w:rPr>
          <w:w w:val="105"/>
          <w:sz w:val="24"/>
          <w:szCs w:val="24"/>
        </w:rPr>
        <w:tab/>
        <w:t>области</w:t>
      </w:r>
      <w:r w:rsidRPr="004D6BD4">
        <w:rPr>
          <w:w w:val="105"/>
          <w:sz w:val="24"/>
          <w:szCs w:val="24"/>
        </w:rPr>
        <w:tab/>
      </w:r>
      <w:r w:rsidRPr="004D6BD4">
        <w:rPr>
          <w:spacing w:val="-3"/>
          <w:w w:val="105"/>
          <w:sz w:val="24"/>
          <w:szCs w:val="24"/>
        </w:rPr>
        <w:t>искусств,</w:t>
      </w:r>
      <w:r w:rsidRPr="004D6BD4">
        <w:rPr>
          <w:spacing w:val="-58"/>
          <w:w w:val="105"/>
          <w:sz w:val="24"/>
          <w:szCs w:val="24"/>
        </w:rPr>
        <w:t xml:space="preserve"> </w:t>
      </w:r>
      <w:r w:rsidRPr="004D6BD4">
        <w:rPr>
          <w:w w:val="105"/>
          <w:sz w:val="24"/>
          <w:szCs w:val="24"/>
        </w:rPr>
        <w:t>художественного</w:t>
      </w:r>
      <w:r w:rsidRPr="004D6BD4">
        <w:rPr>
          <w:spacing w:val="3"/>
          <w:w w:val="105"/>
          <w:sz w:val="24"/>
          <w:szCs w:val="24"/>
        </w:rPr>
        <w:t xml:space="preserve"> </w:t>
      </w:r>
      <w:r w:rsidRPr="004D6BD4">
        <w:rPr>
          <w:w w:val="105"/>
          <w:sz w:val="24"/>
          <w:szCs w:val="24"/>
        </w:rPr>
        <w:t>творчества разных</w:t>
      </w:r>
      <w:r w:rsidRPr="004D6BD4">
        <w:rPr>
          <w:spacing w:val="-1"/>
          <w:w w:val="105"/>
          <w:sz w:val="24"/>
          <w:szCs w:val="24"/>
        </w:rPr>
        <w:t xml:space="preserve"> </w:t>
      </w:r>
      <w:r w:rsidRPr="004D6BD4">
        <w:rPr>
          <w:w w:val="105"/>
          <w:sz w:val="24"/>
          <w:szCs w:val="24"/>
        </w:rPr>
        <w:t>видов</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жанров;</w:t>
      </w:r>
    </w:p>
    <w:p w:rsidR="004D6BD4" w:rsidRPr="004D6BD4" w:rsidRDefault="004D6BD4" w:rsidP="005B10F6">
      <w:pPr>
        <w:numPr>
          <w:ilvl w:val="3"/>
          <w:numId w:val="101"/>
        </w:numPr>
        <w:tabs>
          <w:tab w:val="left" w:pos="1393"/>
        </w:tabs>
        <w:spacing w:line="341" w:lineRule="exact"/>
        <w:ind w:left="1392"/>
        <w:rPr>
          <w:sz w:val="24"/>
          <w:szCs w:val="24"/>
        </w:rPr>
      </w:pPr>
      <w:r w:rsidRPr="004D6BD4">
        <w:rPr>
          <w:sz w:val="24"/>
          <w:szCs w:val="24"/>
        </w:rPr>
        <w:t>туристско-краеведческой</w:t>
      </w:r>
      <w:r w:rsidRPr="004D6BD4">
        <w:rPr>
          <w:spacing w:val="66"/>
          <w:sz w:val="24"/>
          <w:szCs w:val="24"/>
        </w:rPr>
        <w:t xml:space="preserve"> </w:t>
      </w:r>
      <w:r w:rsidRPr="004D6BD4">
        <w:rPr>
          <w:sz w:val="24"/>
          <w:szCs w:val="24"/>
        </w:rPr>
        <w:t>направленности;</w:t>
      </w:r>
    </w:p>
    <w:p w:rsidR="004D6BD4" w:rsidRPr="004D6BD4" w:rsidRDefault="004D6BD4" w:rsidP="005B10F6">
      <w:pPr>
        <w:numPr>
          <w:ilvl w:val="3"/>
          <w:numId w:val="101"/>
        </w:numPr>
        <w:tabs>
          <w:tab w:val="left" w:pos="1393"/>
        </w:tabs>
        <w:spacing w:before="1"/>
        <w:ind w:left="1392"/>
        <w:rPr>
          <w:sz w:val="24"/>
          <w:szCs w:val="24"/>
        </w:rPr>
      </w:pPr>
      <w:r w:rsidRPr="004D6BD4">
        <w:rPr>
          <w:sz w:val="24"/>
          <w:szCs w:val="24"/>
        </w:rPr>
        <w:t>оздоровительной</w:t>
      </w:r>
      <w:r w:rsidRPr="004D6BD4">
        <w:rPr>
          <w:spacing w:val="30"/>
          <w:sz w:val="24"/>
          <w:szCs w:val="24"/>
        </w:rPr>
        <w:t xml:space="preserve"> </w:t>
      </w:r>
      <w:r w:rsidRPr="004D6BD4">
        <w:rPr>
          <w:sz w:val="24"/>
          <w:szCs w:val="24"/>
        </w:rPr>
        <w:t>и</w:t>
      </w:r>
      <w:r w:rsidRPr="004D6BD4">
        <w:rPr>
          <w:spacing w:val="37"/>
          <w:sz w:val="24"/>
          <w:szCs w:val="24"/>
        </w:rPr>
        <w:t xml:space="preserve"> </w:t>
      </w:r>
      <w:r w:rsidRPr="004D6BD4">
        <w:rPr>
          <w:sz w:val="24"/>
          <w:szCs w:val="24"/>
        </w:rPr>
        <w:t>спортивной</w:t>
      </w:r>
      <w:r w:rsidRPr="004D6BD4">
        <w:rPr>
          <w:spacing w:val="42"/>
          <w:sz w:val="24"/>
          <w:szCs w:val="24"/>
        </w:rPr>
        <w:t xml:space="preserve"> </w:t>
      </w:r>
      <w:r w:rsidRPr="004D6BD4">
        <w:rPr>
          <w:sz w:val="24"/>
          <w:szCs w:val="24"/>
        </w:rPr>
        <w:t>направленности.</w:t>
      </w:r>
    </w:p>
    <w:p w:rsidR="004D6BD4" w:rsidRPr="004D6BD4" w:rsidRDefault="004D6BD4" w:rsidP="004D6BD4">
      <w:pPr>
        <w:spacing w:before="5" w:line="247" w:lineRule="auto"/>
        <w:ind w:right="240"/>
        <w:rPr>
          <w:sz w:val="24"/>
          <w:szCs w:val="24"/>
        </w:rPr>
      </w:pPr>
      <w:r w:rsidRPr="004D6BD4">
        <w:rPr>
          <w:b/>
          <w:i/>
          <w:w w:val="105"/>
          <w:sz w:val="24"/>
          <w:szCs w:val="24"/>
        </w:rPr>
        <w:t xml:space="preserve">Информационно-просветительская деятельность. </w:t>
      </w:r>
      <w:r w:rsidRPr="004D6BD4">
        <w:rPr>
          <w:w w:val="105"/>
          <w:sz w:val="24"/>
          <w:szCs w:val="24"/>
        </w:rPr>
        <w:t>Курс внеурочной деятельности: «Разговоры</w:t>
      </w:r>
      <w:r w:rsidRPr="004D6BD4">
        <w:rPr>
          <w:spacing w:val="-58"/>
          <w:w w:val="105"/>
          <w:sz w:val="24"/>
          <w:szCs w:val="24"/>
        </w:rPr>
        <w:t xml:space="preserve"> </w:t>
      </w:r>
      <w:r w:rsidRPr="004D6BD4">
        <w:rPr>
          <w:w w:val="105"/>
          <w:sz w:val="24"/>
          <w:szCs w:val="24"/>
        </w:rPr>
        <w:t>о важном». Занятия направлены на формированиесоответствующей внутренней позиции личности</w:t>
      </w:r>
      <w:r w:rsidRPr="004D6BD4">
        <w:rPr>
          <w:spacing w:val="-58"/>
          <w:w w:val="105"/>
          <w:sz w:val="24"/>
          <w:szCs w:val="24"/>
        </w:rPr>
        <w:t xml:space="preserve"> </w:t>
      </w:r>
      <w:r w:rsidRPr="004D6BD4">
        <w:rPr>
          <w:w w:val="105"/>
          <w:sz w:val="24"/>
          <w:szCs w:val="24"/>
        </w:rPr>
        <w:t>школьника,</w:t>
      </w:r>
      <w:r w:rsidRPr="004D6BD4">
        <w:rPr>
          <w:spacing w:val="-3"/>
          <w:w w:val="105"/>
          <w:sz w:val="24"/>
          <w:szCs w:val="24"/>
        </w:rPr>
        <w:t xml:space="preserve"> </w:t>
      </w:r>
      <w:r w:rsidRPr="004D6BD4">
        <w:rPr>
          <w:w w:val="105"/>
          <w:sz w:val="24"/>
          <w:szCs w:val="24"/>
        </w:rPr>
        <w:t>необходимой</w:t>
      </w:r>
      <w:r w:rsidRPr="004D6BD4">
        <w:rPr>
          <w:spacing w:val="1"/>
          <w:w w:val="105"/>
          <w:sz w:val="24"/>
          <w:szCs w:val="24"/>
        </w:rPr>
        <w:t xml:space="preserve"> </w:t>
      </w:r>
      <w:r w:rsidRPr="004D6BD4">
        <w:rPr>
          <w:w w:val="105"/>
          <w:sz w:val="24"/>
          <w:szCs w:val="24"/>
        </w:rPr>
        <w:t>ему</w:t>
      </w:r>
      <w:r w:rsidRPr="004D6BD4">
        <w:rPr>
          <w:spacing w:val="-11"/>
          <w:w w:val="105"/>
          <w:sz w:val="24"/>
          <w:szCs w:val="24"/>
        </w:rPr>
        <w:t xml:space="preserve"> </w:t>
      </w:r>
      <w:r w:rsidRPr="004D6BD4">
        <w:rPr>
          <w:w w:val="105"/>
          <w:sz w:val="24"/>
          <w:szCs w:val="24"/>
        </w:rPr>
        <w:t>для</w:t>
      </w:r>
      <w:r w:rsidRPr="004D6BD4">
        <w:rPr>
          <w:spacing w:val="-2"/>
          <w:w w:val="105"/>
          <w:sz w:val="24"/>
          <w:szCs w:val="24"/>
        </w:rPr>
        <w:t xml:space="preserve"> </w:t>
      </w:r>
      <w:r w:rsidRPr="004D6BD4">
        <w:rPr>
          <w:w w:val="105"/>
          <w:sz w:val="24"/>
          <w:szCs w:val="24"/>
        </w:rPr>
        <w:t>конструктивного</w:t>
      </w:r>
      <w:r w:rsidRPr="004D6BD4">
        <w:rPr>
          <w:spacing w:val="-9"/>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ответственного</w:t>
      </w:r>
      <w:r w:rsidRPr="004D6BD4">
        <w:rPr>
          <w:spacing w:val="-4"/>
          <w:w w:val="105"/>
          <w:sz w:val="24"/>
          <w:szCs w:val="24"/>
        </w:rPr>
        <w:t xml:space="preserve"> </w:t>
      </w:r>
      <w:r w:rsidRPr="004D6BD4">
        <w:rPr>
          <w:w w:val="105"/>
          <w:sz w:val="24"/>
          <w:szCs w:val="24"/>
        </w:rPr>
        <w:t>поведения</w:t>
      </w:r>
      <w:r w:rsidRPr="004D6BD4">
        <w:rPr>
          <w:spacing w:val="-4"/>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обществе.</w:t>
      </w:r>
    </w:p>
    <w:p w:rsidR="004D6BD4" w:rsidRPr="004D6BD4" w:rsidRDefault="004D6BD4" w:rsidP="004D6BD4">
      <w:pPr>
        <w:spacing w:before="11" w:line="249" w:lineRule="auto"/>
        <w:ind w:left="390" w:right="244"/>
        <w:jc w:val="both"/>
        <w:rPr>
          <w:sz w:val="24"/>
          <w:szCs w:val="24"/>
        </w:rPr>
      </w:pPr>
      <w:r w:rsidRPr="004D6BD4">
        <w:rPr>
          <w:b/>
          <w:i/>
          <w:w w:val="105"/>
          <w:sz w:val="24"/>
          <w:szCs w:val="24"/>
        </w:rPr>
        <w:t>Интеллектуальная</w:t>
      </w:r>
      <w:r w:rsidRPr="004D6BD4">
        <w:rPr>
          <w:b/>
          <w:i/>
          <w:spacing w:val="1"/>
          <w:w w:val="105"/>
          <w:sz w:val="24"/>
          <w:szCs w:val="24"/>
        </w:rPr>
        <w:t xml:space="preserve"> </w:t>
      </w:r>
      <w:r w:rsidRPr="004D6BD4">
        <w:rPr>
          <w:b/>
          <w:i/>
          <w:w w:val="105"/>
          <w:sz w:val="24"/>
          <w:szCs w:val="24"/>
        </w:rPr>
        <w:t>и</w:t>
      </w:r>
      <w:r w:rsidRPr="004D6BD4">
        <w:rPr>
          <w:b/>
          <w:i/>
          <w:spacing w:val="1"/>
          <w:w w:val="105"/>
          <w:sz w:val="24"/>
          <w:szCs w:val="24"/>
        </w:rPr>
        <w:t xml:space="preserve"> </w:t>
      </w:r>
      <w:r w:rsidRPr="004D6BD4">
        <w:rPr>
          <w:b/>
          <w:i/>
          <w:w w:val="105"/>
          <w:sz w:val="24"/>
          <w:szCs w:val="24"/>
        </w:rPr>
        <w:t>проектно-исследовательская</w:t>
      </w:r>
      <w:r w:rsidRPr="004D6BD4">
        <w:rPr>
          <w:b/>
          <w:i/>
          <w:spacing w:val="1"/>
          <w:w w:val="105"/>
          <w:sz w:val="24"/>
          <w:szCs w:val="24"/>
        </w:rPr>
        <w:t xml:space="preserve"> </w:t>
      </w:r>
      <w:r w:rsidRPr="004D6BD4">
        <w:rPr>
          <w:b/>
          <w:i/>
          <w:w w:val="105"/>
          <w:sz w:val="24"/>
          <w:szCs w:val="24"/>
        </w:rPr>
        <w:t>деятельность.</w:t>
      </w:r>
      <w:r w:rsidRPr="004D6BD4">
        <w:rPr>
          <w:b/>
          <w:i/>
          <w:spacing w:val="1"/>
          <w:w w:val="105"/>
          <w:sz w:val="24"/>
          <w:szCs w:val="24"/>
        </w:rPr>
        <w:t xml:space="preserve"> </w:t>
      </w:r>
      <w:r w:rsidRPr="004D6BD4">
        <w:rPr>
          <w:w w:val="105"/>
          <w:sz w:val="24"/>
          <w:szCs w:val="24"/>
        </w:rPr>
        <w:t>Курсы</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40"/>
          <w:w w:val="105"/>
          <w:sz w:val="24"/>
          <w:szCs w:val="24"/>
        </w:rPr>
        <w:t xml:space="preserve"> </w:t>
      </w:r>
      <w:r w:rsidRPr="004D6BD4">
        <w:rPr>
          <w:w w:val="105"/>
          <w:sz w:val="24"/>
          <w:szCs w:val="24"/>
        </w:rPr>
        <w:t>«Функциональная</w:t>
      </w:r>
      <w:r w:rsidRPr="004D6BD4">
        <w:rPr>
          <w:spacing w:val="24"/>
          <w:w w:val="105"/>
          <w:sz w:val="24"/>
          <w:szCs w:val="24"/>
        </w:rPr>
        <w:t xml:space="preserve"> </w:t>
      </w:r>
      <w:r w:rsidRPr="004D6BD4">
        <w:rPr>
          <w:w w:val="105"/>
          <w:sz w:val="24"/>
          <w:szCs w:val="24"/>
        </w:rPr>
        <w:t>грамотность»,</w:t>
      </w:r>
      <w:r w:rsidRPr="004D6BD4">
        <w:rPr>
          <w:spacing w:val="29"/>
          <w:w w:val="105"/>
          <w:sz w:val="24"/>
          <w:szCs w:val="24"/>
        </w:rPr>
        <w:t xml:space="preserve"> </w:t>
      </w:r>
      <w:r w:rsidRPr="004D6BD4">
        <w:rPr>
          <w:w w:val="105"/>
          <w:sz w:val="24"/>
          <w:szCs w:val="24"/>
        </w:rPr>
        <w:t>«Моя Россия-</w:t>
      </w:r>
      <w:r w:rsidRPr="004D6BD4">
        <w:rPr>
          <w:spacing w:val="22"/>
          <w:w w:val="105"/>
          <w:sz w:val="24"/>
          <w:szCs w:val="24"/>
        </w:rPr>
        <w:t xml:space="preserve"> </w:t>
      </w:r>
      <w:r w:rsidRPr="004D6BD4">
        <w:rPr>
          <w:w w:val="105"/>
          <w:sz w:val="24"/>
          <w:szCs w:val="24"/>
        </w:rPr>
        <w:t>мои</w:t>
      </w:r>
      <w:r w:rsidRPr="004D6BD4">
        <w:rPr>
          <w:spacing w:val="-3"/>
          <w:w w:val="105"/>
          <w:sz w:val="24"/>
          <w:szCs w:val="24"/>
        </w:rPr>
        <w:t xml:space="preserve"> </w:t>
      </w:r>
      <w:r w:rsidRPr="004D6BD4">
        <w:rPr>
          <w:w w:val="105"/>
          <w:sz w:val="24"/>
          <w:szCs w:val="24"/>
        </w:rPr>
        <w:t>горизонты».</w:t>
      </w:r>
    </w:p>
    <w:p w:rsidR="004D6BD4" w:rsidRPr="004D6BD4" w:rsidRDefault="004D6BD4" w:rsidP="004D6BD4">
      <w:pPr>
        <w:spacing w:line="252" w:lineRule="auto"/>
        <w:ind w:right="234" w:firstLine="713"/>
        <w:rPr>
          <w:sz w:val="24"/>
          <w:szCs w:val="24"/>
        </w:rPr>
      </w:pPr>
      <w:r w:rsidRPr="004D6BD4">
        <w:rPr>
          <w:b/>
          <w:i/>
          <w:w w:val="105"/>
          <w:sz w:val="24"/>
          <w:szCs w:val="24"/>
        </w:rPr>
        <w:t>Спортивно-оздоровительная</w:t>
      </w:r>
      <w:r w:rsidRPr="004D6BD4">
        <w:rPr>
          <w:b/>
          <w:i/>
          <w:spacing w:val="1"/>
          <w:w w:val="105"/>
          <w:sz w:val="24"/>
          <w:szCs w:val="24"/>
        </w:rPr>
        <w:t xml:space="preserve"> </w:t>
      </w:r>
      <w:r w:rsidRPr="004D6BD4">
        <w:rPr>
          <w:b/>
          <w:i/>
          <w:w w:val="105"/>
          <w:sz w:val="24"/>
          <w:szCs w:val="24"/>
        </w:rPr>
        <w:t>деятельность.</w:t>
      </w:r>
      <w:r w:rsidRPr="004D6BD4">
        <w:rPr>
          <w:b/>
          <w:i/>
          <w:spacing w:val="1"/>
          <w:w w:val="105"/>
          <w:sz w:val="24"/>
          <w:szCs w:val="24"/>
        </w:rPr>
        <w:t xml:space="preserve"> </w:t>
      </w:r>
      <w:r w:rsidRPr="004D6BD4">
        <w:rPr>
          <w:w w:val="105"/>
          <w:sz w:val="24"/>
          <w:szCs w:val="24"/>
        </w:rPr>
        <w:t>Вводится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привития</w:t>
      </w:r>
      <w:r w:rsidRPr="004D6BD4">
        <w:rPr>
          <w:spacing w:val="1"/>
          <w:w w:val="105"/>
          <w:sz w:val="24"/>
          <w:szCs w:val="24"/>
        </w:rPr>
        <w:t xml:space="preserve"> </w:t>
      </w:r>
      <w:r w:rsidRPr="004D6BD4">
        <w:rPr>
          <w:w w:val="105"/>
          <w:sz w:val="24"/>
          <w:szCs w:val="24"/>
        </w:rPr>
        <w:t>детям</w:t>
      </w:r>
      <w:r w:rsidRPr="004D6BD4">
        <w:rPr>
          <w:spacing w:val="1"/>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здорового образа жизни, их гармоничного психофизического развития, формирования мотивации</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сохранению</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Методами</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выступают ведение</w:t>
      </w:r>
      <w:r w:rsidRPr="004D6BD4">
        <w:rPr>
          <w:spacing w:val="1"/>
          <w:w w:val="105"/>
          <w:sz w:val="24"/>
          <w:szCs w:val="24"/>
        </w:rPr>
        <w:t xml:space="preserve"> </w:t>
      </w:r>
      <w:r w:rsidRPr="004D6BD4">
        <w:rPr>
          <w:w w:val="105"/>
          <w:sz w:val="24"/>
          <w:szCs w:val="24"/>
        </w:rPr>
        <w:t>просветительской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информирование</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полезных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вредных</w:t>
      </w:r>
      <w:r w:rsidRPr="004D6BD4">
        <w:rPr>
          <w:spacing w:val="1"/>
          <w:w w:val="105"/>
          <w:sz w:val="24"/>
          <w:szCs w:val="24"/>
        </w:rPr>
        <w:t xml:space="preserve"> </w:t>
      </w:r>
      <w:r w:rsidRPr="004D6BD4">
        <w:rPr>
          <w:w w:val="105"/>
          <w:sz w:val="24"/>
          <w:szCs w:val="24"/>
        </w:rPr>
        <w:t>привычках,</w:t>
      </w:r>
      <w:r w:rsidRPr="004D6BD4">
        <w:rPr>
          <w:spacing w:val="1"/>
          <w:w w:val="105"/>
          <w:sz w:val="24"/>
          <w:szCs w:val="24"/>
        </w:rPr>
        <w:t xml:space="preserve"> </w:t>
      </w:r>
      <w:r w:rsidRPr="004D6BD4">
        <w:rPr>
          <w:w w:val="105"/>
          <w:sz w:val="24"/>
          <w:szCs w:val="24"/>
        </w:rPr>
        <w:t>приобщение</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физической</w:t>
      </w:r>
      <w:r w:rsidRPr="004D6BD4">
        <w:rPr>
          <w:spacing w:val="1"/>
          <w:w w:val="105"/>
          <w:sz w:val="24"/>
          <w:szCs w:val="24"/>
        </w:rPr>
        <w:t xml:space="preserve"> </w:t>
      </w:r>
      <w:r w:rsidRPr="004D6BD4">
        <w:rPr>
          <w:w w:val="105"/>
          <w:sz w:val="24"/>
          <w:szCs w:val="24"/>
        </w:rPr>
        <w:t>активности в</w:t>
      </w:r>
      <w:r w:rsidRPr="004D6BD4">
        <w:rPr>
          <w:spacing w:val="7"/>
          <w:w w:val="105"/>
          <w:sz w:val="24"/>
          <w:szCs w:val="24"/>
        </w:rPr>
        <w:t xml:space="preserve"> </w:t>
      </w:r>
      <w:r w:rsidRPr="004D6BD4">
        <w:rPr>
          <w:w w:val="105"/>
          <w:sz w:val="24"/>
          <w:szCs w:val="24"/>
        </w:rPr>
        <w:t>разных ее проявлениях.</w:t>
      </w:r>
    </w:p>
    <w:p w:rsidR="004D6BD4" w:rsidRPr="004D6BD4" w:rsidRDefault="004D6BD4" w:rsidP="004D6BD4">
      <w:pPr>
        <w:spacing w:line="247" w:lineRule="auto"/>
        <w:ind w:right="246" w:firstLine="713"/>
        <w:rPr>
          <w:sz w:val="24"/>
          <w:szCs w:val="24"/>
        </w:rPr>
      </w:pPr>
      <w:r w:rsidRPr="004D6BD4">
        <w:rPr>
          <w:w w:val="105"/>
          <w:sz w:val="24"/>
          <w:szCs w:val="24"/>
        </w:rPr>
        <w:t>Реализуются такие мероприятия, как изучение национальной культуры,истории и природы,</w:t>
      </w:r>
      <w:r w:rsidRPr="004D6BD4">
        <w:rPr>
          <w:spacing w:val="-58"/>
          <w:w w:val="105"/>
          <w:sz w:val="24"/>
          <w:szCs w:val="24"/>
        </w:rPr>
        <w:t xml:space="preserve"> </w:t>
      </w:r>
      <w:r w:rsidRPr="004D6BD4">
        <w:rPr>
          <w:w w:val="105"/>
          <w:sz w:val="24"/>
          <w:szCs w:val="24"/>
        </w:rPr>
        <w:t>проведение</w:t>
      </w:r>
      <w:r w:rsidRPr="004D6BD4">
        <w:rPr>
          <w:spacing w:val="-7"/>
          <w:w w:val="105"/>
          <w:sz w:val="24"/>
          <w:szCs w:val="24"/>
        </w:rPr>
        <w:t xml:space="preserve"> </w:t>
      </w:r>
      <w:r w:rsidRPr="004D6BD4">
        <w:rPr>
          <w:w w:val="105"/>
          <w:sz w:val="24"/>
          <w:szCs w:val="24"/>
        </w:rPr>
        <w:t>экскурсий.</w:t>
      </w:r>
    </w:p>
    <w:p w:rsidR="004D6BD4" w:rsidRPr="004D6BD4" w:rsidRDefault="004D6BD4" w:rsidP="004D6BD4">
      <w:pPr>
        <w:spacing w:before="2" w:line="254" w:lineRule="auto"/>
        <w:ind w:right="237" w:firstLine="713"/>
        <w:rPr>
          <w:sz w:val="24"/>
          <w:szCs w:val="24"/>
        </w:rPr>
      </w:pPr>
      <w:r w:rsidRPr="004D6BD4">
        <w:rPr>
          <w:sz w:val="24"/>
          <w:szCs w:val="24"/>
        </w:rPr>
        <w:t>Дополнительное образование в МБОУ «Челутаевская ООШ № 2» организовано черезработу</w:t>
      </w:r>
      <w:r w:rsidRPr="004D6BD4">
        <w:rPr>
          <w:spacing w:val="1"/>
          <w:sz w:val="24"/>
          <w:szCs w:val="24"/>
        </w:rPr>
        <w:t xml:space="preserve"> </w:t>
      </w:r>
      <w:r w:rsidRPr="004D6BD4">
        <w:rPr>
          <w:w w:val="105"/>
          <w:sz w:val="24"/>
          <w:szCs w:val="24"/>
        </w:rPr>
        <w:t>объединений</w:t>
      </w:r>
      <w:r w:rsidRPr="004D6BD4">
        <w:rPr>
          <w:spacing w:val="36"/>
          <w:w w:val="105"/>
          <w:sz w:val="24"/>
          <w:szCs w:val="24"/>
        </w:rPr>
        <w:t xml:space="preserve"> </w:t>
      </w:r>
      <w:r w:rsidRPr="004D6BD4">
        <w:rPr>
          <w:w w:val="105"/>
          <w:sz w:val="24"/>
          <w:szCs w:val="24"/>
        </w:rPr>
        <w:t>дополнительного</w:t>
      </w:r>
      <w:r w:rsidRPr="004D6BD4">
        <w:rPr>
          <w:spacing w:val="30"/>
          <w:w w:val="105"/>
          <w:sz w:val="24"/>
          <w:szCs w:val="24"/>
        </w:rPr>
        <w:t xml:space="preserve"> </w:t>
      </w:r>
      <w:r w:rsidRPr="004D6BD4">
        <w:rPr>
          <w:w w:val="105"/>
          <w:sz w:val="24"/>
          <w:szCs w:val="24"/>
        </w:rPr>
        <w:t>образования</w:t>
      </w:r>
      <w:r w:rsidRPr="004D6BD4">
        <w:rPr>
          <w:spacing w:val="31"/>
          <w:w w:val="105"/>
          <w:sz w:val="24"/>
          <w:szCs w:val="24"/>
        </w:rPr>
        <w:t xml:space="preserve"> </w:t>
      </w:r>
      <w:r w:rsidRPr="004D6BD4">
        <w:rPr>
          <w:w w:val="105"/>
          <w:sz w:val="24"/>
          <w:szCs w:val="24"/>
        </w:rPr>
        <w:t>в</w:t>
      </w:r>
      <w:r w:rsidRPr="004D6BD4">
        <w:rPr>
          <w:spacing w:val="34"/>
          <w:w w:val="105"/>
          <w:sz w:val="24"/>
          <w:szCs w:val="24"/>
        </w:rPr>
        <w:t xml:space="preserve"> </w:t>
      </w:r>
      <w:r w:rsidRPr="004D6BD4">
        <w:rPr>
          <w:w w:val="105"/>
          <w:sz w:val="24"/>
          <w:szCs w:val="24"/>
        </w:rPr>
        <w:t>рамках</w:t>
      </w:r>
      <w:r w:rsidRPr="004D6BD4">
        <w:rPr>
          <w:spacing w:val="42"/>
          <w:w w:val="105"/>
          <w:sz w:val="24"/>
          <w:szCs w:val="24"/>
        </w:rPr>
        <w:t xml:space="preserve"> </w:t>
      </w:r>
      <w:r w:rsidRPr="004D6BD4">
        <w:rPr>
          <w:w w:val="105"/>
          <w:sz w:val="24"/>
          <w:szCs w:val="24"/>
        </w:rPr>
        <w:t>кружков</w:t>
      </w:r>
      <w:r w:rsidRPr="004D6BD4">
        <w:rPr>
          <w:spacing w:val="41"/>
          <w:w w:val="105"/>
          <w:sz w:val="24"/>
          <w:szCs w:val="24"/>
        </w:rPr>
        <w:t xml:space="preserve"> </w:t>
      </w:r>
      <w:r w:rsidRPr="004D6BD4">
        <w:rPr>
          <w:w w:val="105"/>
          <w:sz w:val="24"/>
          <w:szCs w:val="24"/>
        </w:rPr>
        <w:t>«Юнармия»,</w:t>
      </w:r>
    </w:p>
    <w:p w:rsidR="004D6BD4" w:rsidRPr="004D6BD4" w:rsidRDefault="004D6BD4" w:rsidP="004D6BD4">
      <w:pPr>
        <w:spacing w:line="247" w:lineRule="auto"/>
        <w:ind w:right="256"/>
        <w:rPr>
          <w:sz w:val="24"/>
          <w:szCs w:val="24"/>
        </w:rPr>
      </w:pPr>
      <w:r w:rsidRPr="004D6BD4">
        <w:rPr>
          <w:w w:val="105"/>
          <w:sz w:val="24"/>
          <w:szCs w:val="24"/>
        </w:rPr>
        <w:t>«ОФП»,</w:t>
      </w:r>
      <w:r w:rsidRPr="004D6BD4">
        <w:rPr>
          <w:spacing w:val="1"/>
          <w:w w:val="105"/>
          <w:sz w:val="24"/>
          <w:szCs w:val="24"/>
        </w:rPr>
        <w:t xml:space="preserve"> </w:t>
      </w:r>
      <w:r w:rsidRPr="004D6BD4">
        <w:rPr>
          <w:w w:val="105"/>
          <w:sz w:val="24"/>
          <w:szCs w:val="24"/>
        </w:rPr>
        <w:t>«Декоративно-</w:t>
      </w:r>
      <w:r w:rsidRPr="004D6BD4">
        <w:rPr>
          <w:spacing w:val="1"/>
          <w:w w:val="105"/>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r w:rsidRPr="004D6BD4">
        <w:rPr>
          <w:spacing w:val="1"/>
          <w:w w:val="105"/>
          <w:sz w:val="24"/>
          <w:szCs w:val="24"/>
        </w:rPr>
        <w:t xml:space="preserve"> </w:t>
      </w:r>
      <w:r w:rsidRPr="004D6BD4">
        <w:rPr>
          <w:w w:val="105"/>
          <w:sz w:val="24"/>
          <w:szCs w:val="24"/>
        </w:rPr>
        <w:t>«Хоровое</w:t>
      </w:r>
      <w:r w:rsidRPr="004D6BD4">
        <w:rPr>
          <w:spacing w:val="1"/>
          <w:w w:val="105"/>
          <w:sz w:val="24"/>
          <w:szCs w:val="24"/>
        </w:rPr>
        <w:t xml:space="preserve"> </w:t>
      </w:r>
      <w:r w:rsidRPr="004D6BD4">
        <w:rPr>
          <w:w w:val="105"/>
          <w:sz w:val="24"/>
          <w:szCs w:val="24"/>
        </w:rPr>
        <w:t>пение,</w:t>
      </w:r>
      <w:r w:rsidRPr="004D6BD4">
        <w:rPr>
          <w:spacing w:val="1"/>
          <w:w w:val="105"/>
          <w:sz w:val="24"/>
          <w:szCs w:val="24"/>
        </w:rPr>
        <w:t xml:space="preserve"> </w:t>
      </w:r>
      <w:r w:rsidRPr="004D6BD4">
        <w:rPr>
          <w:w w:val="105"/>
          <w:sz w:val="24"/>
          <w:szCs w:val="24"/>
        </w:rPr>
        <w:t>«Театральный</w:t>
      </w:r>
      <w:r w:rsidRPr="004D6BD4">
        <w:rPr>
          <w:spacing w:val="1"/>
          <w:w w:val="105"/>
          <w:sz w:val="24"/>
          <w:szCs w:val="24"/>
        </w:rPr>
        <w:t xml:space="preserve"> </w:t>
      </w:r>
      <w:r w:rsidRPr="004D6BD4">
        <w:rPr>
          <w:w w:val="105"/>
          <w:sz w:val="24"/>
          <w:szCs w:val="24"/>
        </w:rPr>
        <w:t>кружок»</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школьного</w:t>
      </w:r>
      <w:r w:rsidRPr="004D6BD4">
        <w:rPr>
          <w:spacing w:val="1"/>
          <w:w w:val="105"/>
          <w:sz w:val="24"/>
          <w:szCs w:val="24"/>
        </w:rPr>
        <w:t xml:space="preserve"> </w:t>
      </w:r>
      <w:r w:rsidRPr="004D6BD4">
        <w:rPr>
          <w:w w:val="105"/>
          <w:sz w:val="24"/>
          <w:szCs w:val="24"/>
        </w:rPr>
        <w:t>спортивного</w:t>
      </w:r>
      <w:r w:rsidRPr="004D6BD4">
        <w:rPr>
          <w:spacing w:val="-7"/>
          <w:w w:val="105"/>
          <w:sz w:val="24"/>
          <w:szCs w:val="24"/>
        </w:rPr>
        <w:t xml:space="preserve"> </w:t>
      </w:r>
      <w:r w:rsidRPr="004D6BD4">
        <w:rPr>
          <w:w w:val="105"/>
          <w:sz w:val="24"/>
          <w:szCs w:val="24"/>
        </w:rPr>
        <w:t>клуба</w:t>
      </w:r>
      <w:r w:rsidRPr="004D6BD4">
        <w:rPr>
          <w:spacing w:val="3"/>
          <w:w w:val="105"/>
          <w:sz w:val="24"/>
          <w:szCs w:val="24"/>
        </w:rPr>
        <w:t xml:space="preserve"> </w:t>
      </w:r>
      <w:r w:rsidRPr="004D6BD4">
        <w:rPr>
          <w:w w:val="105"/>
          <w:sz w:val="24"/>
          <w:szCs w:val="24"/>
        </w:rPr>
        <w:t>«Олимп».</w:t>
      </w:r>
    </w:p>
    <w:p w:rsidR="004D6BD4" w:rsidRPr="004D6BD4" w:rsidRDefault="004D6BD4" w:rsidP="004D6BD4">
      <w:pPr>
        <w:spacing w:line="247" w:lineRule="auto"/>
        <w:jc w:val="both"/>
        <w:rPr>
          <w:sz w:val="24"/>
          <w:szCs w:val="24"/>
        </w:rPr>
        <w:sectPr w:rsidR="004D6BD4" w:rsidRPr="004D6BD4">
          <w:pgSz w:w="11910" w:h="16850"/>
          <w:pgMar w:top="700" w:right="320" w:bottom="1120" w:left="740" w:header="0" w:footer="858" w:gutter="0"/>
          <w:cols w:space="720"/>
        </w:sectPr>
      </w:pPr>
    </w:p>
    <w:p w:rsidR="004D6BD4" w:rsidRPr="004D6BD4" w:rsidRDefault="004D6BD4" w:rsidP="004D6BD4">
      <w:pPr>
        <w:pStyle w:val="1"/>
        <w:spacing w:before="67"/>
        <w:ind w:left="1104"/>
      </w:pPr>
      <w:bookmarkStart w:id="40" w:name="Внешкольные_мероприятия"/>
      <w:bookmarkEnd w:id="40"/>
      <w:r w:rsidRPr="004D6BD4">
        <w:lastRenderedPageBreak/>
        <w:t>Внешкольные</w:t>
      </w:r>
      <w:r w:rsidRPr="004D6BD4">
        <w:rPr>
          <w:spacing w:val="104"/>
        </w:rPr>
        <w:t xml:space="preserve"> </w:t>
      </w:r>
      <w:r w:rsidRPr="004D6BD4">
        <w:t>мероприятия</w:t>
      </w:r>
    </w:p>
    <w:p w:rsidR="004D6BD4" w:rsidRPr="004D6BD4" w:rsidRDefault="004D6BD4" w:rsidP="004D6BD4">
      <w:pPr>
        <w:spacing w:before="9"/>
        <w:ind w:left="1104"/>
        <w:rPr>
          <w:sz w:val="24"/>
          <w:szCs w:val="24"/>
        </w:rPr>
      </w:pPr>
      <w:r w:rsidRPr="004D6BD4">
        <w:rPr>
          <w:sz w:val="24"/>
          <w:szCs w:val="24"/>
        </w:rPr>
        <w:t>Реализация</w:t>
      </w:r>
      <w:r w:rsidRPr="004D6BD4">
        <w:rPr>
          <w:spacing w:val="49"/>
          <w:sz w:val="24"/>
          <w:szCs w:val="24"/>
        </w:rPr>
        <w:t xml:space="preserve"> </w:t>
      </w:r>
      <w:r w:rsidRPr="004D6BD4">
        <w:rPr>
          <w:sz w:val="24"/>
          <w:szCs w:val="24"/>
        </w:rPr>
        <w:t>воспитательного</w:t>
      </w:r>
      <w:r w:rsidRPr="004D6BD4">
        <w:rPr>
          <w:spacing w:val="58"/>
          <w:sz w:val="24"/>
          <w:szCs w:val="24"/>
        </w:rPr>
        <w:t xml:space="preserve"> </w:t>
      </w:r>
      <w:r w:rsidRPr="004D6BD4">
        <w:rPr>
          <w:sz w:val="24"/>
          <w:szCs w:val="24"/>
        </w:rPr>
        <w:t>потенциала</w:t>
      </w:r>
      <w:r w:rsidRPr="004D6BD4">
        <w:rPr>
          <w:spacing w:val="56"/>
          <w:sz w:val="24"/>
          <w:szCs w:val="24"/>
        </w:rPr>
        <w:t xml:space="preserve"> </w:t>
      </w:r>
      <w:r w:rsidRPr="004D6BD4">
        <w:rPr>
          <w:sz w:val="24"/>
          <w:szCs w:val="24"/>
        </w:rPr>
        <w:t>внешкольных</w:t>
      </w:r>
      <w:r w:rsidRPr="004D6BD4">
        <w:rPr>
          <w:spacing w:val="57"/>
          <w:sz w:val="24"/>
          <w:szCs w:val="24"/>
        </w:rPr>
        <w:t xml:space="preserve"> </w:t>
      </w:r>
      <w:r w:rsidRPr="004D6BD4">
        <w:rPr>
          <w:sz w:val="24"/>
          <w:szCs w:val="24"/>
        </w:rPr>
        <w:t>мероприятий</w:t>
      </w:r>
      <w:r w:rsidRPr="004D6BD4">
        <w:rPr>
          <w:spacing w:val="55"/>
          <w:sz w:val="24"/>
          <w:szCs w:val="24"/>
        </w:rPr>
        <w:t xml:space="preserve"> </w:t>
      </w:r>
      <w:r w:rsidRPr="004D6BD4">
        <w:rPr>
          <w:sz w:val="24"/>
          <w:szCs w:val="24"/>
        </w:rPr>
        <w:t>предусматривает:</w:t>
      </w:r>
    </w:p>
    <w:p w:rsidR="004D6BD4" w:rsidRPr="004D6BD4" w:rsidRDefault="004D6BD4" w:rsidP="005B10F6">
      <w:pPr>
        <w:numPr>
          <w:ilvl w:val="3"/>
          <w:numId w:val="101"/>
        </w:numPr>
        <w:tabs>
          <w:tab w:val="left" w:pos="1393"/>
        </w:tabs>
        <w:spacing w:line="247" w:lineRule="auto"/>
        <w:ind w:right="233" w:firstLine="713"/>
        <w:rPr>
          <w:i/>
          <w:sz w:val="24"/>
          <w:szCs w:val="24"/>
        </w:rPr>
      </w:pPr>
      <w:r w:rsidRPr="004D6BD4">
        <w:rPr>
          <w:sz w:val="24"/>
          <w:szCs w:val="24"/>
        </w:rPr>
        <w:t>внешкольные</w:t>
      </w:r>
      <w:r w:rsidRPr="004D6BD4">
        <w:rPr>
          <w:spacing w:val="1"/>
          <w:sz w:val="24"/>
          <w:szCs w:val="24"/>
        </w:rPr>
        <w:t xml:space="preserve"> </w:t>
      </w:r>
      <w:r w:rsidRPr="004D6BD4">
        <w:rPr>
          <w:sz w:val="24"/>
          <w:szCs w:val="24"/>
        </w:rPr>
        <w:t>тематические мероприятия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направленности,</w:t>
      </w:r>
      <w:r w:rsidRPr="004D6BD4">
        <w:rPr>
          <w:spacing w:val="1"/>
          <w:sz w:val="24"/>
          <w:szCs w:val="24"/>
        </w:rPr>
        <w:t xml:space="preserve"> </w:t>
      </w:r>
      <w:r w:rsidRPr="004D6BD4">
        <w:rPr>
          <w:sz w:val="24"/>
          <w:szCs w:val="24"/>
        </w:rPr>
        <w:t>организуемые</w:t>
      </w:r>
      <w:r w:rsidRPr="004D6BD4">
        <w:rPr>
          <w:spacing w:val="1"/>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изучаемым</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учебным</w:t>
      </w:r>
      <w:r w:rsidRPr="004D6BD4">
        <w:rPr>
          <w:spacing w:val="1"/>
          <w:w w:val="105"/>
          <w:sz w:val="24"/>
          <w:szCs w:val="24"/>
        </w:rPr>
        <w:t xml:space="preserve"> </w:t>
      </w:r>
      <w:r w:rsidRPr="004D6BD4">
        <w:rPr>
          <w:w w:val="105"/>
          <w:sz w:val="24"/>
          <w:szCs w:val="24"/>
        </w:rPr>
        <w:t>предметам,</w:t>
      </w:r>
      <w:r w:rsidRPr="004D6BD4">
        <w:rPr>
          <w:spacing w:val="1"/>
          <w:w w:val="105"/>
          <w:sz w:val="24"/>
          <w:szCs w:val="24"/>
        </w:rPr>
        <w:t xml:space="preserve"> </w:t>
      </w:r>
      <w:r w:rsidRPr="004D6BD4">
        <w:rPr>
          <w:w w:val="105"/>
          <w:sz w:val="24"/>
          <w:szCs w:val="24"/>
        </w:rPr>
        <w:t>курсам,</w:t>
      </w:r>
      <w:r w:rsidRPr="004D6BD4">
        <w:rPr>
          <w:spacing w:val="1"/>
          <w:w w:val="105"/>
          <w:sz w:val="24"/>
          <w:szCs w:val="24"/>
        </w:rPr>
        <w:t xml:space="preserve"> </w:t>
      </w:r>
      <w:r w:rsidRPr="004D6BD4">
        <w:rPr>
          <w:w w:val="105"/>
          <w:sz w:val="24"/>
          <w:szCs w:val="24"/>
        </w:rPr>
        <w:t>модулям</w:t>
      </w:r>
      <w:r w:rsidRPr="004D6BD4">
        <w:rPr>
          <w:spacing w:val="1"/>
          <w:w w:val="105"/>
          <w:sz w:val="24"/>
          <w:szCs w:val="24"/>
        </w:rPr>
        <w:t xml:space="preserve"> </w:t>
      </w:r>
      <w:r w:rsidRPr="004D6BD4">
        <w:rPr>
          <w:i/>
          <w:w w:val="105"/>
          <w:sz w:val="24"/>
          <w:szCs w:val="24"/>
        </w:rPr>
        <w:t>(конференции,</w:t>
      </w:r>
      <w:r w:rsidRPr="004D6BD4">
        <w:rPr>
          <w:i/>
          <w:spacing w:val="1"/>
          <w:w w:val="105"/>
          <w:sz w:val="24"/>
          <w:szCs w:val="24"/>
        </w:rPr>
        <w:t xml:space="preserve"> </w:t>
      </w:r>
      <w:r w:rsidRPr="004D6BD4">
        <w:rPr>
          <w:i/>
          <w:w w:val="105"/>
          <w:sz w:val="24"/>
          <w:szCs w:val="24"/>
        </w:rPr>
        <w:t>фестивали,</w:t>
      </w:r>
      <w:r w:rsidRPr="004D6BD4">
        <w:rPr>
          <w:i/>
          <w:spacing w:val="-4"/>
          <w:w w:val="105"/>
          <w:sz w:val="24"/>
          <w:szCs w:val="24"/>
        </w:rPr>
        <w:t xml:space="preserve"> </w:t>
      </w:r>
      <w:r w:rsidRPr="004D6BD4">
        <w:rPr>
          <w:i/>
          <w:w w:val="105"/>
          <w:sz w:val="24"/>
          <w:szCs w:val="24"/>
        </w:rPr>
        <w:t>творческие</w:t>
      </w:r>
      <w:r w:rsidRPr="004D6BD4">
        <w:rPr>
          <w:i/>
          <w:spacing w:val="7"/>
          <w:w w:val="105"/>
          <w:sz w:val="24"/>
          <w:szCs w:val="24"/>
        </w:rPr>
        <w:t xml:space="preserve"> </w:t>
      </w:r>
      <w:r w:rsidRPr="004D6BD4">
        <w:rPr>
          <w:i/>
          <w:w w:val="105"/>
          <w:sz w:val="24"/>
          <w:szCs w:val="24"/>
        </w:rPr>
        <w:t>конкурсы);</w:t>
      </w:r>
    </w:p>
    <w:p w:rsidR="004D6BD4" w:rsidRPr="004D6BD4" w:rsidRDefault="004D6BD4" w:rsidP="005B10F6">
      <w:pPr>
        <w:numPr>
          <w:ilvl w:val="3"/>
          <w:numId w:val="101"/>
        </w:numPr>
        <w:tabs>
          <w:tab w:val="left" w:pos="1393"/>
        </w:tabs>
        <w:spacing w:line="247" w:lineRule="auto"/>
        <w:ind w:right="228" w:firstLine="713"/>
        <w:rPr>
          <w:sz w:val="24"/>
          <w:szCs w:val="24"/>
        </w:rPr>
      </w:pP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выходного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привлечением</w:t>
      </w:r>
      <w:r w:rsidRPr="004D6BD4">
        <w:rPr>
          <w:spacing w:val="-5"/>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их</w:t>
      </w:r>
      <w:r w:rsidRPr="004D6BD4">
        <w:rPr>
          <w:spacing w:val="-9"/>
          <w:w w:val="105"/>
          <w:sz w:val="24"/>
          <w:szCs w:val="24"/>
        </w:rPr>
        <w:t xml:space="preserve"> </w:t>
      </w:r>
      <w:r w:rsidRPr="004D6BD4">
        <w:rPr>
          <w:w w:val="105"/>
          <w:sz w:val="24"/>
          <w:szCs w:val="24"/>
        </w:rPr>
        <w:t>планированию,</w:t>
      </w:r>
      <w:r w:rsidRPr="004D6BD4">
        <w:rPr>
          <w:spacing w:val="-6"/>
          <w:w w:val="105"/>
          <w:sz w:val="24"/>
          <w:szCs w:val="24"/>
        </w:rPr>
        <w:t xml:space="preserve"> </w:t>
      </w:r>
      <w:r w:rsidRPr="004D6BD4">
        <w:rPr>
          <w:w w:val="105"/>
          <w:sz w:val="24"/>
          <w:szCs w:val="24"/>
        </w:rPr>
        <w:t>организации,</w:t>
      </w:r>
      <w:r w:rsidRPr="004D6BD4">
        <w:rPr>
          <w:spacing w:val="-6"/>
          <w:w w:val="105"/>
          <w:sz w:val="24"/>
          <w:szCs w:val="24"/>
        </w:rPr>
        <w:t xml:space="preserve"> </w:t>
      </w:r>
      <w:r w:rsidRPr="004D6BD4">
        <w:rPr>
          <w:w w:val="105"/>
          <w:sz w:val="24"/>
          <w:szCs w:val="24"/>
        </w:rPr>
        <w:t>проведению, оценке</w:t>
      </w:r>
      <w:r w:rsidRPr="004D6BD4">
        <w:rPr>
          <w:spacing w:val="-7"/>
          <w:w w:val="105"/>
          <w:sz w:val="24"/>
          <w:szCs w:val="24"/>
        </w:rPr>
        <w:t xml:space="preserve"> </w:t>
      </w:r>
      <w:r w:rsidRPr="004D6BD4">
        <w:rPr>
          <w:w w:val="105"/>
          <w:sz w:val="24"/>
          <w:szCs w:val="24"/>
        </w:rPr>
        <w:t>мероприятия;</w:t>
      </w:r>
    </w:p>
    <w:p w:rsidR="004D6BD4" w:rsidRPr="004D6BD4" w:rsidRDefault="004D6BD4" w:rsidP="005B10F6">
      <w:pPr>
        <w:numPr>
          <w:ilvl w:val="3"/>
          <w:numId w:val="101"/>
        </w:numPr>
        <w:tabs>
          <w:tab w:val="left" w:pos="1393"/>
        </w:tabs>
        <w:spacing w:line="247" w:lineRule="auto"/>
        <w:ind w:right="233" w:firstLine="713"/>
        <w:rPr>
          <w:sz w:val="24"/>
          <w:szCs w:val="24"/>
        </w:rPr>
      </w:pPr>
      <w:r w:rsidRPr="004D6BD4">
        <w:rPr>
          <w:w w:val="105"/>
          <w:sz w:val="24"/>
          <w:szCs w:val="24"/>
        </w:rPr>
        <w:t>литературные, исторические, экологические и другие походы, экскурсии,</w:t>
      </w:r>
      <w:r w:rsidRPr="004D6BD4">
        <w:rPr>
          <w:spacing w:val="1"/>
          <w:w w:val="105"/>
          <w:sz w:val="24"/>
          <w:szCs w:val="24"/>
        </w:rPr>
        <w:t xml:space="preserve"> </w:t>
      </w:r>
      <w:r w:rsidRPr="004D6BD4">
        <w:rPr>
          <w:w w:val="105"/>
          <w:sz w:val="24"/>
          <w:szCs w:val="24"/>
        </w:rPr>
        <w:t>экспедиции,</w:t>
      </w:r>
      <w:r w:rsidRPr="004D6BD4">
        <w:rPr>
          <w:spacing w:val="1"/>
          <w:w w:val="105"/>
          <w:sz w:val="24"/>
          <w:szCs w:val="24"/>
        </w:rPr>
        <w:t xml:space="preserve"> </w:t>
      </w:r>
      <w:r w:rsidRPr="004D6BD4">
        <w:rPr>
          <w:w w:val="105"/>
          <w:sz w:val="24"/>
          <w:szCs w:val="24"/>
        </w:rPr>
        <w:t>слеты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 обучающихся (для изучения историко- культурных мест, событий, биографий</w:t>
      </w:r>
      <w:r w:rsidRPr="004D6BD4">
        <w:rPr>
          <w:spacing w:val="1"/>
          <w:w w:val="105"/>
          <w:sz w:val="24"/>
          <w:szCs w:val="24"/>
        </w:rPr>
        <w:t xml:space="preserve"> </w:t>
      </w:r>
      <w:r w:rsidRPr="004D6BD4">
        <w:rPr>
          <w:w w:val="105"/>
          <w:sz w:val="24"/>
          <w:szCs w:val="24"/>
        </w:rPr>
        <w:t>проживавших в этой местности российских поэтов и писателей, деятелей науки, природных и</w:t>
      </w:r>
      <w:r w:rsidRPr="004D6BD4">
        <w:rPr>
          <w:spacing w:val="1"/>
          <w:w w:val="105"/>
          <w:sz w:val="24"/>
          <w:szCs w:val="24"/>
        </w:rPr>
        <w:t xml:space="preserve"> </w:t>
      </w:r>
      <w:r w:rsidRPr="004D6BD4">
        <w:rPr>
          <w:w w:val="105"/>
          <w:sz w:val="24"/>
          <w:szCs w:val="24"/>
        </w:rPr>
        <w:t>историко-культурных</w:t>
      </w:r>
      <w:r w:rsidRPr="004D6BD4">
        <w:rPr>
          <w:spacing w:val="-13"/>
          <w:w w:val="105"/>
          <w:sz w:val="24"/>
          <w:szCs w:val="24"/>
        </w:rPr>
        <w:t xml:space="preserve"> </w:t>
      </w:r>
      <w:r w:rsidRPr="004D6BD4">
        <w:rPr>
          <w:w w:val="105"/>
          <w:sz w:val="24"/>
          <w:szCs w:val="24"/>
        </w:rPr>
        <w:t>ландшафтов,флоры</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фауны</w:t>
      </w:r>
      <w:r w:rsidRPr="004D6BD4">
        <w:rPr>
          <w:spacing w:val="2"/>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w:t>
      </w:r>
    </w:p>
    <w:p w:rsidR="004D6BD4" w:rsidRPr="004D6BD4" w:rsidRDefault="004D6BD4" w:rsidP="005B10F6">
      <w:pPr>
        <w:numPr>
          <w:ilvl w:val="3"/>
          <w:numId w:val="101"/>
        </w:numPr>
        <w:tabs>
          <w:tab w:val="left" w:pos="1393"/>
          <w:tab w:val="left" w:pos="5239"/>
          <w:tab w:val="left" w:pos="9905"/>
        </w:tabs>
        <w:spacing w:line="247" w:lineRule="auto"/>
        <w:ind w:right="232" w:firstLine="713"/>
        <w:rPr>
          <w:sz w:val="24"/>
          <w:szCs w:val="24"/>
        </w:rPr>
      </w:pPr>
      <w:r w:rsidRPr="004D6BD4">
        <w:rPr>
          <w:w w:val="105"/>
          <w:sz w:val="24"/>
          <w:szCs w:val="24"/>
        </w:rPr>
        <w:t>выездные</w:t>
      </w:r>
      <w:r w:rsidRPr="004D6BD4">
        <w:rPr>
          <w:spacing w:val="1"/>
          <w:w w:val="105"/>
          <w:sz w:val="24"/>
          <w:szCs w:val="24"/>
        </w:rPr>
        <w:t xml:space="preserve"> </w:t>
      </w:r>
      <w:r w:rsidRPr="004D6BD4">
        <w:rPr>
          <w:w w:val="105"/>
          <w:sz w:val="24"/>
          <w:szCs w:val="24"/>
        </w:rPr>
        <w:t>события,</w:t>
      </w:r>
      <w:r w:rsidRPr="004D6BD4">
        <w:rPr>
          <w:spacing w:val="1"/>
          <w:w w:val="105"/>
          <w:sz w:val="24"/>
          <w:szCs w:val="24"/>
        </w:rPr>
        <w:t xml:space="preserve"> </w:t>
      </w:r>
      <w:r w:rsidRPr="004D6BD4">
        <w:rPr>
          <w:w w:val="105"/>
          <w:sz w:val="24"/>
          <w:szCs w:val="24"/>
        </w:rPr>
        <w:t>включающие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коллективных</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процессе которых складывается детско-взрослая общность, характеризующаяся</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взаимоотношениями,</w:t>
      </w:r>
      <w:r w:rsidRPr="004D6BD4">
        <w:rPr>
          <w:spacing w:val="1"/>
          <w:w w:val="105"/>
          <w:sz w:val="24"/>
          <w:szCs w:val="24"/>
        </w:rPr>
        <w:t xml:space="preserve"> </w:t>
      </w:r>
      <w:r w:rsidRPr="004D6BD4">
        <w:rPr>
          <w:w w:val="105"/>
          <w:sz w:val="24"/>
          <w:szCs w:val="24"/>
        </w:rPr>
        <w:t>ответственным</w:t>
      </w:r>
      <w:r w:rsidRPr="004D6BD4">
        <w:rPr>
          <w:spacing w:val="1"/>
          <w:w w:val="105"/>
          <w:sz w:val="24"/>
          <w:szCs w:val="24"/>
        </w:rPr>
        <w:t xml:space="preserve"> </w:t>
      </w:r>
      <w:r w:rsidRPr="004D6BD4">
        <w:rPr>
          <w:w w:val="105"/>
          <w:sz w:val="24"/>
          <w:szCs w:val="24"/>
        </w:rPr>
        <w:t>отношением</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делу,</w:t>
      </w:r>
      <w:r w:rsidRPr="004D6BD4">
        <w:rPr>
          <w:spacing w:val="1"/>
          <w:w w:val="105"/>
          <w:sz w:val="24"/>
          <w:szCs w:val="24"/>
        </w:rPr>
        <w:t xml:space="preserve"> </w:t>
      </w:r>
      <w:r w:rsidRPr="004D6BD4">
        <w:rPr>
          <w:w w:val="105"/>
          <w:sz w:val="24"/>
          <w:szCs w:val="24"/>
        </w:rPr>
        <w:t>атмосферой</w:t>
      </w:r>
      <w:r w:rsidRPr="004D6BD4">
        <w:rPr>
          <w:spacing w:val="1"/>
          <w:w w:val="105"/>
          <w:sz w:val="24"/>
          <w:szCs w:val="24"/>
        </w:rPr>
        <w:t xml:space="preserve"> </w:t>
      </w:r>
      <w:r w:rsidRPr="004D6BD4">
        <w:rPr>
          <w:w w:val="105"/>
          <w:sz w:val="24"/>
          <w:szCs w:val="24"/>
        </w:rPr>
        <w:t>эмоционально-</w:t>
      </w:r>
      <w:r w:rsidRPr="004D6BD4">
        <w:rPr>
          <w:spacing w:val="1"/>
          <w:w w:val="105"/>
          <w:sz w:val="24"/>
          <w:szCs w:val="24"/>
        </w:rPr>
        <w:t xml:space="preserve"> </w:t>
      </w:r>
      <w:r w:rsidRPr="004D6BD4">
        <w:rPr>
          <w:w w:val="105"/>
          <w:sz w:val="24"/>
          <w:szCs w:val="24"/>
        </w:rPr>
        <w:t>психологического комфорта; внешкольные мероприятия, в том числе организуемые совместно с</w:t>
      </w:r>
      <w:r w:rsidRPr="004D6BD4">
        <w:rPr>
          <w:spacing w:val="1"/>
          <w:w w:val="105"/>
          <w:sz w:val="24"/>
          <w:szCs w:val="24"/>
        </w:rPr>
        <w:t xml:space="preserve"> </w:t>
      </w:r>
      <w:r w:rsidRPr="004D6BD4">
        <w:rPr>
          <w:w w:val="105"/>
          <w:sz w:val="24"/>
          <w:szCs w:val="24"/>
        </w:rPr>
        <w:t>социальными</w:t>
      </w:r>
      <w:r w:rsidRPr="004D6BD4">
        <w:rPr>
          <w:w w:val="105"/>
          <w:sz w:val="24"/>
          <w:szCs w:val="24"/>
        </w:rPr>
        <w:tab/>
        <w:t>партнерами школы</w:t>
      </w:r>
    </w:p>
    <w:p w:rsidR="004D6BD4" w:rsidRPr="004D6BD4" w:rsidRDefault="004D6BD4" w:rsidP="004D6BD4">
      <w:pPr>
        <w:spacing w:line="247" w:lineRule="auto"/>
        <w:jc w:val="both"/>
        <w:rPr>
          <w:sz w:val="24"/>
          <w:szCs w:val="24"/>
        </w:rPr>
        <w:sectPr w:rsidR="004D6BD4" w:rsidRPr="004D6BD4">
          <w:pgSz w:w="11910" w:h="16850"/>
          <w:pgMar w:top="740" w:right="320" w:bottom="1120" w:left="740" w:header="0" w:footer="858" w:gutter="0"/>
          <w:cols w:space="720"/>
        </w:sectPr>
      </w:pPr>
    </w:p>
    <w:p w:rsidR="004D6BD4" w:rsidRPr="004D6BD4" w:rsidRDefault="004D6BD4" w:rsidP="005B10F6">
      <w:pPr>
        <w:pStyle w:val="1"/>
        <w:numPr>
          <w:ilvl w:val="1"/>
          <w:numId w:val="101"/>
        </w:numPr>
        <w:tabs>
          <w:tab w:val="left" w:pos="889"/>
        </w:tabs>
        <w:spacing w:before="75"/>
        <w:ind w:hanging="499"/>
        <w:jc w:val="both"/>
        <w:rPr>
          <w:b w:val="0"/>
        </w:rPr>
      </w:pPr>
      <w:bookmarkStart w:id="41" w:name="2.5._Модуль«Самоуправление._____________"/>
      <w:bookmarkEnd w:id="41"/>
      <w:r w:rsidRPr="004D6BD4">
        <w:rPr>
          <w:w w:val="105"/>
        </w:rPr>
        <w:lastRenderedPageBreak/>
        <w:t>Модуль«Самоуправление</w:t>
      </w:r>
      <w:r w:rsidRPr="004D6BD4">
        <w:rPr>
          <w:b w:val="0"/>
          <w:w w:val="105"/>
        </w:rPr>
        <w:t>.</w:t>
      </w:r>
    </w:p>
    <w:p w:rsidR="004D6BD4" w:rsidRPr="004D6BD4" w:rsidRDefault="004D6BD4" w:rsidP="004D6BD4">
      <w:pPr>
        <w:spacing w:before="42"/>
        <w:ind w:left="888"/>
        <w:rPr>
          <w:sz w:val="24"/>
          <w:szCs w:val="24"/>
        </w:rPr>
      </w:pPr>
      <w:r w:rsidRPr="004D6BD4">
        <w:rPr>
          <w:w w:val="105"/>
          <w:sz w:val="24"/>
          <w:szCs w:val="24"/>
        </w:rPr>
        <w:t xml:space="preserve">Основная </w:t>
      </w:r>
      <w:r w:rsidRPr="004D6BD4">
        <w:rPr>
          <w:spacing w:val="28"/>
          <w:w w:val="105"/>
          <w:sz w:val="24"/>
          <w:szCs w:val="24"/>
        </w:rPr>
        <w:t xml:space="preserve"> </w:t>
      </w:r>
      <w:r w:rsidRPr="004D6BD4">
        <w:rPr>
          <w:w w:val="105"/>
          <w:sz w:val="24"/>
          <w:szCs w:val="24"/>
        </w:rPr>
        <w:t xml:space="preserve">цель </w:t>
      </w:r>
      <w:r w:rsidRPr="004D6BD4">
        <w:rPr>
          <w:spacing w:val="14"/>
          <w:w w:val="105"/>
          <w:sz w:val="24"/>
          <w:szCs w:val="24"/>
        </w:rPr>
        <w:t xml:space="preserve"> </w:t>
      </w:r>
      <w:r w:rsidRPr="004D6BD4">
        <w:rPr>
          <w:w w:val="105"/>
          <w:sz w:val="24"/>
          <w:szCs w:val="24"/>
        </w:rPr>
        <w:t xml:space="preserve">модуля  </w:t>
      </w:r>
      <w:r w:rsidRPr="004D6BD4">
        <w:rPr>
          <w:spacing w:val="21"/>
          <w:w w:val="105"/>
          <w:sz w:val="24"/>
          <w:szCs w:val="24"/>
        </w:rPr>
        <w:t xml:space="preserve"> </w:t>
      </w:r>
      <w:r w:rsidRPr="004D6BD4">
        <w:rPr>
          <w:w w:val="105"/>
          <w:sz w:val="24"/>
          <w:szCs w:val="24"/>
        </w:rPr>
        <w:t xml:space="preserve">«Ученическое  </w:t>
      </w:r>
      <w:r w:rsidRPr="004D6BD4">
        <w:rPr>
          <w:spacing w:val="12"/>
          <w:w w:val="105"/>
          <w:sz w:val="24"/>
          <w:szCs w:val="24"/>
        </w:rPr>
        <w:t xml:space="preserve"> </w:t>
      </w:r>
      <w:r w:rsidRPr="004D6BD4">
        <w:rPr>
          <w:w w:val="105"/>
          <w:sz w:val="24"/>
          <w:szCs w:val="24"/>
        </w:rPr>
        <w:t xml:space="preserve">самоуправление»  </w:t>
      </w:r>
      <w:r w:rsidRPr="004D6BD4">
        <w:rPr>
          <w:spacing w:val="13"/>
          <w:w w:val="105"/>
          <w:sz w:val="24"/>
          <w:szCs w:val="24"/>
        </w:rPr>
        <w:t xml:space="preserve"> </w:t>
      </w:r>
      <w:r w:rsidRPr="004D6BD4">
        <w:rPr>
          <w:w w:val="105"/>
          <w:sz w:val="24"/>
          <w:szCs w:val="24"/>
        </w:rPr>
        <w:t>в</w:t>
      </w:r>
      <w:r w:rsidRPr="004D6BD4">
        <w:rPr>
          <w:spacing w:val="44"/>
          <w:w w:val="105"/>
          <w:sz w:val="24"/>
          <w:szCs w:val="24"/>
        </w:rPr>
        <w:t xml:space="preserve"> </w:t>
      </w:r>
      <w:r w:rsidRPr="004D6BD4">
        <w:rPr>
          <w:w w:val="105"/>
          <w:sz w:val="24"/>
          <w:szCs w:val="24"/>
        </w:rPr>
        <w:t>МБОУ</w:t>
      </w:r>
    </w:p>
    <w:p w:rsidR="004D6BD4" w:rsidRPr="004D6BD4" w:rsidRDefault="004D6BD4" w:rsidP="004D6BD4">
      <w:pPr>
        <w:spacing w:before="16" w:line="249" w:lineRule="auto"/>
        <w:ind w:right="240"/>
        <w:rPr>
          <w:sz w:val="24"/>
          <w:szCs w:val="24"/>
        </w:rPr>
      </w:pPr>
      <w:r w:rsidRPr="004D6BD4">
        <w:rPr>
          <w:w w:val="105"/>
          <w:sz w:val="24"/>
          <w:szCs w:val="24"/>
        </w:rPr>
        <w:t>«Челутаевская ООШ № 2» заключается в создании условий для выявления, поддержки иразвития</w:t>
      </w:r>
      <w:r w:rsidRPr="004D6BD4">
        <w:rPr>
          <w:spacing w:val="1"/>
          <w:w w:val="105"/>
          <w:sz w:val="24"/>
          <w:szCs w:val="24"/>
        </w:rPr>
        <w:t xml:space="preserve"> </w:t>
      </w:r>
      <w:r w:rsidRPr="004D6BD4">
        <w:rPr>
          <w:w w:val="105"/>
          <w:sz w:val="24"/>
          <w:szCs w:val="24"/>
        </w:rPr>
        <w:t>управленческих инициатив обучающихся, принятия совместных со взрослыми решений, а также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включения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вариативную</w:t>
      </w:r>
      <w:r w:rsidRPr="004D6BD4">
        <w:rPr>
          <w:spacing w:val="1"/>
          <w:w w:val="105"/>
          <w:sz w:val="24"/>
          <w:szCs w:val="24"/>
        </w:rPr>
        <w:t xml:space="preserve"> </w:t>
      </w:r>
      <w:r w:rsidRPr="004D6BD4">
        <w:rPr>
          <w:w w:val="105"/>
          <w:sz w:val="24"/>
          <w:szCs w:val="24"/>
        </w:rPr>
        <w:t>коллективную</w:t>
      </w:r>
      <w:r w:rsidRPr="004D6BD4">
        <w:rPr>
          <w:spacing w:val="1"/>
          <w:w w:val="105"/>
          <w:sz w:val="24"/>
          <w:szCs w:val="24"/>
        </w:rPr>
        <w:t xml:space="preserve"> </w:t>
      </w:r>
      <w:r w:rsidRPr="004D6BD4">
        <w:rPr>
          <w:w w:val="105"/>
          <w:sz w:val="24"/>
          <w:szCs w:val="24"/>
        </w:rPr>
        <w:t>творческую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w:t>
      </w:r>
      <w:r w:rsidRPr="004D6BD4">
        <w:rPr>
          <w:spacing w:val="-58"/>
          <w:w w:val="105"/>
          <w:sz w:val="24"/>
          <w:szCs w:val="24"/>
        </w:rPr>
        <w:t xml:space="preserve"> </w:t>
      </w:r>
      <w:r w:rsidRPr="004D6BD4">
        <w:rPr>
          <w:w w:val="105"/>
          <w:sz w:val="24"/>
          <w:szCs w:val="24"/>
        </w:rPr>
        <w:t>значимую</w:t>
      </w:r>
      <w:r w:rsidRPr="004D6BD4">
        <w:rPr>
          <w:spacing w:val="-7"/>
          <w:w w:val="105"/>
          <w:sz w:val="24"/>
          <w:szCs w:val="24"/>
        </w:rPr>
        <w:t xml:space="preserve"> </w:t>
      </w:r>
      <w:r w:rsidRPr="004D6BD4">
        <w:rPr>
          <w:w w:val="105"/>
          <w:sz w:val="24"/>
          <w:szCs w:val="24"/>
        </w:rPr>
        <w:t>деятельность.</w:t>
      </w:r>
      <w:r w:rsidRPr="004D6BD4">
        <w:rPr>
          <w:spacing w:val="9"/>
          <w:w w:val="105"/>
          <w:sz w:val="24"/>
          <w:szCs w:val="24"/>
        </w:rPr>
        <w:t xml:space="preserve"> </w:t>
      </w:r>
      <w:r w:rsidRPr="004D6BD4">
        <w:rPr>
          <w:w w:val="105"/>
          <w:sz w:val="24"/>
          <w:szCs w:val="24"/>
        </w:rPr>
        <w:t>Поддержка</w:t>
      </w:r>
    </w:p>
    <w:p w:rsidR="004D6BD4" w:rsidRPr="004D6BD4" w:rsidRDefault="004D6BD4" w:rsidP="004D6BD4">
      <w:pPr>
        <w:spacing w:before="2" w:line="252" w:lineRule="auto"/>
        <w:ind w:right="239"/>
        <w:rPr>
          <w:sz w:val="24"/>
          <w:szCs w:val="24"/>
        </w:rPr>
      </w:pPr>
      <w:r w:rsidRPr="004D6BD4">
        <w:rPr>
          <w:w w:val="105"/>
          <w:sz w:val="24"/>
          <w:szCs w:val="24"/>
        </w:rPr>
        <w:t>детского</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помогает</w:t>
      </w:r>
      <w:r w:rsidRPr="004D6BD4">
        <w:rPr>
          <w:spacing w:val="1"/>
          <w:w w:val="105"/>
          <w:sz w:val="24"/>
          <w:szCs w:val="24"/>
        </w:rPr>
        <w:t xml:space="preserve"> </w:t>
      </w:r>
      <w:r w:rsidRPr="004D6BD4">
        <w:rPr>
          <w:w w:val="105"/>
          <w:sz w:val="24"/>
          <w:szCs w:val="24"/>
        </w:rPr>
        <w:t>педагогам</w:t>
      </w:r>
      <w:r w:rsidRPr="004D6BD4">
        <w:rPr>
          <w:spacing w:val="1"/>
          <w:w w:val="105"/>
          <w:sz w:val="24"/>
          <w:szCs w:val="24"/>
        </w:rPr>
        <w:t xml:space="preserve"> </w:t>
      </w:r>
      <w:r w:rsidRPr="004D6BD4">
        <w:rPr>
          <w:w w:val="105"/>
          <w:sz w:val="24"/>
          <w:szCs w:val="24"/>
        </w:rPr>
        <w:t>воспитывать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детях инициативность,</w:t>
      </w:r>
      <w:r w:rsidRPr="004D6BD4">
        <w:rPr>
          <w:spacing w:val="1"/>
          <w:w w:val="105"/>
          <w:sz w:val="24"/>
          <w:szCs w:val="24"/>
        </w:rPr>
        <w:t xml:space="preserve"> </w:t>
      </w:r>
      <w:r w:rsidRPr="004D6BD4">
        <w:rPr>
          <w:w w:val="105"/>
          <w:sz w:val="24"/>
          <w:szCs w:val="24"/>
        </w:rPr>
        <w:t>самостоятельность,</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трудолюбие,</w:t>
      </w:r>
      <w:r w:rsidRPr="004D6BD4">
        <w:rPr>
          <w:spacing w:val="1"/>
          <w:w w:val="105"/>
          <w:sz w:val="24"/>
          <w:szCs w:val="24"/>
        </w:rPr>
        <w:t xml:space="preserve"> </w:t>
      </w:r>
      <w:r w:rsidRPr="004D6BD4">
        <w:rPr>
          <w:w w:val="105"/>
          <w:sz w:val="24"/>
          <w:szCs w:val="24"/>
        </w:rPr>
        <w:t>чувство</w:t>
      </w:r>
      <w:r w:rsidRPr="004D6BD4">
        <w:rPr>
          <w:spacing w:val="1"/>
          <w:w w:val="105"/>
          <w:sz w:val="24"/>
          <w:szCs w:val="24"/>
        </w:rPr>
        <w:t xml:space="preserve"> </w:t>
      </w:r>
      <w:r w:rsidRPr="004D6BD4">
        <w:rPr>
          <w:w w:val="105"/>
          <w:sz w:val="24"/>
          <w:szCs w:val="24"/>
        </w:rPr>
        <w:t>собственного</w:t>
      </w:r>
      <w:r w:rsidRPr="004D6BD4">
        <w:rPr>
          <w:spacing w:val="1"/>
          <w:w w:val="105"/>
          <w:sz w:val="24"/>
          <w:szCs w:val="24"/>
        </w:rPr>
        <w:t xml:space="preserve"> </w:t>
      </w:r>
      <w:r w:rsidRPr="004D6BD4">
        <w:rPr>
          <w:w w:val="105"/>
          <w:sz w:val="24"/>
          <w:szCs w:val="24"/>
        </w:rPr>
        <w:t>достоинства,</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sz w:val="24"/>
          <w:szCs w:val="24"/>
        </w:rPr>
        <w:t>школьникам</w:t>
      </w:r>
      <w:r w:rsidRPr="004D6BD4">
        <w:rPr>
          <w:spacing w:val="43"/>
          <w:sz w:val="24"/>
          <w:szCs w:val="24"/>
        </w:rPr>
        <w:t xml:space="preserve"> </w:t>
      </w:r>
      <w:r w:rsidRPr="004D6BD4">
        <w:rPr>
          <w:sz w:val="24"/>
          <w:szCs w:val="24"/>
        </w:rPr>
        <w:t>–</w:t>
      </w:r>
      <w:r w:rsidRPr="004D6BD4">
        <w:rPr>
          <w:spacing w:val="45"/>
          <w:sz w:val="24"/>
          <w:szCs w:val="24"/>
        </w:rPr>
        <w:t xml:space="preserve"> </w:t>
      </w:r>
      <w:r w:rsidRPr="004D6BD4">
        <w:rPr>
          <w:sz w:val="24"/>
          <w:szCs w:val="24"/>
        </w:rPr>
        <w:t>предоставляет</w:t>
      </w:r>
      <w:r w:rsidRPr="004D6BD4">
        <w:rPr>
          <w:spacing w:val="41"/>
          <w:sz w:val="24"/>
          <w:szCs w:val="24"/>
        </w:rPr>
        <w:t xml:space="preserve"> </w:t>
      </w:r>
      <w:r w:rsidRPr="004D6BD4">
        <w:rPr>
          <w:sz w:val="24"/>
          <w:szCs w:val="24"/>
        </w:rPr>
        <w:t>широкие</w:t>
      </w:r>
      <w:r w:rsidRPr="004D6BD4">
        <w:rPr>
          <w:spacing w:val="33"/>
          <w:sz w:val="24"/>
          <w:szCs w:val="24"/>
        </w:rPr>
        <w:t xml:space="preserve"> </w:t>
      </w:r>
      <w:r w:rsidRPr="004D6BD4">
        <w:rPr>
          <w:sz w:val="24"/>
          <w:szCs w:val="24"/>
        </w:rPr>
        <w:t>возможности</w:t>
      </w:r>
      <w:r w:rsidRPr="004D6BD4">
        <w:rPr>
          <w:spacing w:val="35"/>
          <w:sz w:val="24"/>
          <w:szCs w:val="24"/>
        </w:rPr>
        <w:t xml:space="preserve"> </w:t>
      </w:r>
      <w:r w:rsidRPr="004D6BD4">
        <w:rPr>
          <w:sz w:val="24"/>
          <w:szCs w:val="24"/>
        </w:rPr>
        <w:t>длясамовыражения</w:t>
      </w:r>
      <w:r w:rsidRPr="004D6BD4">
        <w:rPr>
          <w:spacing w:val="37"/>
          <w:sz w:val="24"/>
          <w:szCs w:val="24"/>
        </w:rPr>
        <w:t xml:space="preserve"> </w:t>
      </w:r>
      <w:r w:rsidRPr="004D6BD4">
        <w:rPr>
          <w:sz w:val="24"/>
          <w:szCs w:val="24"/>
        </w:rPr>
        <w:t>и</w:t>
      </w:r>
      <w:r w:rsidRPr="004D6BD4">
        <w:rPr>
          <w:spacing w:val="55"/>
          <w:sz w:val="24"/>
          <w:szCs w:val="24"/>
        </w:rPr>
        <w:t xml:space="preserve"> </w:t>
      </w:r>
      <w:r w:rsidRPr="004D6BD4">
        <w:rPr>
          <w:sz w:val="24"/>
          <w:szCs w:val="24"/>
        </w:rPr>
        <w:t>самореализации</w:t>
      </w:r>
      <w:r w:rsidRPr="004D6BD4">
        <w:rPr>
          <w:spacing w:val="66"/>
          <w:sz w:val="24"/>
          <w:szCs w:val="24"/>
        </w:rPr>
        <w:t xml:space="preserve"> </w:t>
      </w:r>
      <w:r w:rsidRPr="004D6BD4">
        <w:rPr>
          <w:sz w:val="24"/>
          <w:szCs w:val="24"/>
        </w:rPr>
        <w:t>Участие</w:t>
      </w:r>
      <w:r w:rsidRPr="004D6BD4">
        <w:rPr>
          <w:spacing w:val="1"/>
          <w:sz w:val="24"/>
          <w:szCs w:val="24"/>
        </w:rPr>
        <w:t xml:space="preserve"> </w:t>
      </w:r>
      <w:r w:rsidRPr="004D6BD4">
        <w:rPr>
          <w:sz w:val="24"/>
          <w:szCs w:val="24"/>
        </w:rPr>
        <w:t>в самоуправлении даёт возможность подросткам попробовать себя в различных социальных ролях,</w:t>
      </w:r>
      <w:r w:rsidRPr="004D6BD4">
        <w:rPr>
          <w:spacing w:val="1"/>
          <w:sz w:val="24"/>
          <w:szCs w:val="24"/>
        </w:rPr>
        <w:t xml:space="preserve"> </w:t>
      </w:r>
      <w:r w:rsidRPr="004D6BD4">
        <w:rPr>
          <w:w w:val="105"/>
          <w:sz w:val="24"/>
          <w:szCs w:val="24"/>
        </w:rPr>
        <w:t>получить</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конструктивного</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совместного</w:t>
      </w:r>
      <w:r w:rsidRPr="004D6BD4">
        <w:rPr>
          <w:spacing w:val="1"/>
          <w:w w:val="105"/>
          <w:sz w:val="24"/>
          <w:szCs w:val="24"/>
        </w:rPr>
        <w:t xml:space="preserve"> </w:t>
      </w:r>
      <w:r w:rsidRPr="004D6BD4">
        <w:rPr>
          <w:w w:val="105"/>
          <w:sz w:val="24"/>
          <w:szCs w:val="24"/>
        </w:rPr>
        <w:t>преодоления</w:t>
      </w:r>
      <w:r w:rsidRPr="004D6BD4">
        <w:rPr>
          <w:spacing w:val="1"/>
          <w:w w:val="105"/>
          <w:sz w:val="24"/>
          <w:szCs w:val="24"/>
        </w:rPr>
        <w:t xml:space="preserve"> </w:t>
      </w:r>
      <w:r w:rsidRPr="004D6BD4">
        <w:rPr>
          <w:w w:val="105"/>
          <w:sz w:val="24"/>
          <w:szCs w:val="24"/>
        </w:rPr>
        <w:t>трудностей,</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личную</w:t>
      </w:r>
      <w:r w:rsidRPr="004D6BD4">
        <w:rPr>
          <w:spacing w:val="2"/>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коллективную</w:t>
      </w:r>
      <w:r w:rsidRPr="004D6BD4">
        <w:rPr>
          <w:spacing w:val="17"/>
          <w:w w:val="105"/>
          <w:sz w:val="24"/>
          <w:szCs w:val="24"/>
        </w:rPr>
        <w:t xml:space="preserve"> </w:t>
      </w:r>
      <w:r w:rsidRPr="004D6BD4">
        <w:rPr>
          <w:w w:val="105"/>
          <w:sz w:val="24"/>
          <w:szCs w:val="24"/>
        </w:rPr>
        <w:t>ответственность</w:t>
      </w:r>
      <w:r w:rsidRPr="004D6BD4">
        <w:rPr>
          <w:spacing w:val="8"/>
          <w:w w:val="105"/>
          <w:sz w:val="24"/>
          <w:szCs w:val="24"/>
        </w:rPr>
        <w:t xml:space="preserve"> </w:t>
      </w:r>
      <w:r w:rsidRPr="004D6BD4">
        <w:rPr>
          <w:w w:val="105"/>
          <w:sz w:val="24"/>
          <w:szCs w:val="24"/>
        </w:rPr>
        <w:t>за</w:t>
      </w:r>
      <w:r w:rsidRPr="004D6BD4">
        <w:rPr>
          <w:spacing w:val="8"/>
          <w:w w:val="105"/>
          <w:sz w:val="24"/>
          <w:szCs w:val="24"/>
        </w:rPr>
        <w:t xml:space="preserve"> </w:t>
      </w:r>
      <w:r w:rsidRPr="004D6BD4">
        <w:rPr>
          <w:w w:val="105"/>
          <w:sz w:val="24"/>
          <w:szCs w:val="24"/>
        </w:rPr>
        <w:t>свои</w:t>
      </w:r>
      <w:r w:rsidRPr="004D6BD4">
        <w:rPr>
          <w:spacing w:val="-3"/>
          <w:w w:val="105"/>
          <w:sz w:val="24"/>
          <w:szCs w:val="24"/>
        </w:rPr>
        <w:t xml:space="preserve"> </w:t>
      </w:r>
      <w:r w:rsidRPr="004D6BD4">
        <w:rPr>
          <w:w w:val="105"/>
          <w:sz w:val="24"/>
          <w:szCs w:val="24"/>
        </w:rPr>
        <w:t>решения</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поступки.</w:t>
      </w:r>
    </w:p>
    <w:p w:rsidR="004D6BD4" w:rsidRPr="004D6BD4" w:rsidRDefault="004D6BD4" w:rsidP="004D6BD4">
      <w:pPr>
        <w:spacing w:line="255" w:lineRule="exact"/>
        <w:ind w:left="960"/>
        <w:rPr>
          <w:sz w:val="24"/>
          <w:szCs w:val="24"/>
        </w:rPr>
      </w:pPr>
      <w:r w:rsidRPr="004D6BD4">
        <w:rPr>
          <w:sz w:val="24"/>
          <w:szCs w:val="24"/>
        </w:rPr>
        <w:t>Детское</w:t>
      </w:r>
      <w:r w:rsidRPr="004D6BD4">
        <w:rPr>
          <w:spacing w:val="27"/>
          <w:sz w:val="24"/>
          <w:szCs w:val="24"/>
        </w:rPr>
        <w:t xml:space="preserve"> </w:t>
      </w:r>
      <w:r w:rsidRPr="004D6BD4">
        <w:rPr>
          <w:sz w:val="24"/>
          <w:szCs w:val="24"/>
        </w:rPr>
        <w:t>самоуправление</w:t>
      </w:r>
      <w:r w:rsidRPr="004D6BD4">
        <w:rPr>
          <w:spacing w:val="30"/>
          <w:sz w:val="24"/>
          <w:szCs w:val="24"/>
        </w:rPr>
        <w:t xml:space="preserve"> </w:t>
      </w:r>
      <w:r w:rsidRPr="004D6BD4">
        <w:rPr>
          <w:sz w:val="24"/>
          <w:szCs w:val="24"/>
        </w:rPr>
        <w:t>в</w:t>
      </w:r>
      <w:r w:rsidRPr="004D6BD4">
        <w:rPr>
          <w:spacing w:val="39"/>
          <w:sz w:val="24"/>
          <w:szCs w:val="24"/>
        </w:rPr>
        <w:t xml:space="preserve"> </w:t>
      </w:r>
      <w:r w:rsidRPr="004D6BD4">
        <w:rPr>
          <w:sz w:val="24"/>
          <w:szCs w:val="24"/>
        </w:rPr>
        <w:t>школе</w:t>
      </w:r>
      <w:r w:rsidRPr="004D6BD4">
        <w:rPr>
          <w:spacing w:val="27"/>
          <w:sz w:val="24"/>
          <w:szCs w:val="24"/>
        </w:rPr>
        <w:t xml:space="preserve"> </w:t>
      </w:r>
      <w:r w:rsidRPr="004D6BD4">
        <w:rPr>
          <w:sz w:val="24"/>
          <w:szCs w:val="24"/>
        </w:rPr>
        <w:t>осуществляется</w:t>
      </w:r>
      <w:r w:rsidRPr="004D6BD4">
        <w:rPr>
          <w:spacing w:val="24"/>
          <w:sz w:val="24"/>
          <w:szCs w:val="24"/>
        </w:rPr>
        <w:t xml:space="preserve"> </w:t>
      </w:r>
      <w:r w:rsidRPr="004D6BD4">
        <w:rPr>
          <w:sz w:val="24"/>
          <w:szCs w:val="24"/>
        </w:rPr>
        <w:t>через:</w:t>
      </w:r>
    </w:p>
    <w:p w:rsidR="004D6BD4" w:rsidRPr="004D6BD4" w:rsidRDefault="004D6BD4" w:rsidP="004D6BD4">
      <w:pPr>
        <w:spacing w:before="60"/>
        <w:ind w:left="960"/>
        <w:jc w:val="both"/>
        <w:rPr>
          <w:b/>
          <w:i/>
          <w:sz w:val="24"/>
          <w:szCs w:val="24"/>
        </w:rPr>
      </w:pPr>
      <w:r w:rsidRPr="004D6BD4">
        <w:rPr>
          <w:b/>
          <w:i/>
          <w:w w:val="105"/>
          <w:sz w:val="24"/>
          <w:szCs w:val="24"/>
        </w:rPr>
        <w:t>На</w:t>
      </w:r>
      <w:r w:rsidRPr="004D6BD4">
        <w:rPr>
          <w:b/>
          <w:i/>
          <w:spacing w:val="-14"/>
          <w:w w:val="105"/>
          <w:sz w:val="24"/>
          <w:szCs w:val="24"/>
        </w:rPr>
        <w:t xml:space="preserve"> </w:t>
      </w:r>
      <w:r w:rsidRPr="004D6BD4">
        <w:rPr>
          <w:b/>
          <w:i/>
          <w:w w:val="105"/>
          <w:sz w:val="24"/>
          <w:szCs w:val="24"/>
        </w:rPr>
        <w:t>уровне</w:t>
      </w:r>
      <w:r w:rsidRPr="004D6BD4">
        <w:rPr>
          <w:b/>
          <w:i/>
          <w:spacing w:val="-13"/>
          <w:w w:val="105"/>
          <w:sz w:val="24"/>
          <w:szCs w:val="24"/>
        </w:rPr>
        <w:t xml:space="preserve"> </w:t>
      </w:r>
      <w:r w:rsidRPr="004D6BD4">
        <w:rPr>
          <w:b/>
          <w:i/>
          <w:w w:val="105"/>
          <w:sz w:val="24"/>
          <w:szCs w:val="24"/>
        </w:rPr>
        <w:t>школы:</w:t>
      </w:r>
    </w:p>
    <w:p w:rsidR="004D6BD4" w:rsidRPr="004D6BD4" w:rsidRDefault="004D6BD4" w:rsidP="005B10F6">
      <w:pPr>
        <w:pStyle w:val="1"/>
        <w:numPr>
          <w:ilvl w:val="0"/>
          <w:numId w:val="98"/>
        </w:numPr>
        <w:tabs>
          <w:tab w:val="left" w:pos="1393"/>
        </w:tabs>
        <w:spacing w:before="7" w:line="341" w:lineRule="exact"/>
        <w:ind w:left="1392"/>
      </w:pPr>
      <w:bookmarkStart w:id="42" w:name="_через_деятельность_выборного_Совета_шк"/>
      <w:bookmarkEnd w:id="42"/>
      <w:r w:rsidRPr="004D6BD4">
        <w:t>через</w:t>
      </w:r>
      <w:r w:rsidRPr="004D6BD4">
        <w:rPr>
          <w:spacing w:val="43"/>
        </w:rPr>
        <w:t xml:space="preserve"> </w:t>
      </w:r>
      <w:r w:rsidRPr="004D6BD4">
        <w:t>деятельность</w:t>
      </w:r>
      <w:r w:rsidRPr="004D6BD4">
        <w:rPr>
          <w:spacing w:val="26"/>
        </w:rPr>
        <w:t xml:space="preserve"> </w:t>
      </w:r>
      <w:r w:rsidRPr="004D6BD4">
        <w:t>выборного  Совета</w:t>
      </w:r>
      <w:r w:rsidRPr="004D6BD4">
        <w:rPr>
          <w:spacing w:val="41"/>
        </w:rPr>
        <w:t xml:space="preserve"> </w:t>
      </w:r>
      <w:r w:rsidRPr="004D6BD4">
        <w:t>школьников;</w:t>
      </w:r>
    </w:p>
    <w:p w:rsidR="004D6BD4" w:rsidRPr="004D6BD4" w:rsidRDefault="004D6BD4" w:rsidP="005B10F6">
      <w:pPr>
        <w:numPr>
          <w:ilvl w:val="0"/>
          <w:numId w:val="98"/>
        </w:numPr>
        <w:tabs>
          <w:tab w:val="left" w:pos="1393"/>
        </w:tabs>
        <w:spacing w:line="237" w:lineRule="auto"/>
        <w:ind w:right="246" w:firstLine="569"/>
        <w:rPr>
          <w:sz w:val="24"/>
          <w:szCs w:val="24"/>
        </w:rPr>
      </w:pPr>
      <w:r w:rsidRPr="004D6BD4">
        <w:rPr>
          <w:b/>
          <w:w w:val="105"/>
          <w:sz w:val="24"/>
          <w:szCs w:val="24"/>
        </w:rPr>
        <w:t>через</w:t>
      </w:r>
      <w:r w:rsidRPr="004D6BD4">
        <w:rPr>
          <w:b/>
          <w:spacing w:val="1"/>
          <w:w w:val="105"/>
          <w:sz w:val="24"/>
          <w:szCs w:val="24"/>
        </w:rPr>
        <w:t xml:space="preserve"> </w:t>
      </w:r>
      <w:r w:rsidRPr="004D6BD4">
        <w:rPr>
          <w:b/>
          <w:w w:val="105"/>
          <w:sz w:val="24"/>
          <w:szCs w:val="24"/>
        </w:rPr>
        <w:t>деятельность</w:t>
      </w:r>
      <w:r w:rsidRPr="004D6BD4">
        <w:rPr>
          <w:b/>
          <w:spacing w:val="1"/>
          <w:w w:val="105"/>
          <w:sz w:val="24"/>
          <w:szCs w:val="24"/>
        </w:rPr>
        <w:t xml:space="preserve"> </w:t>
      </w:r>
      <w:r w:rsidRPr="004D6BD4">
        <w:rPr>
          <w:b/>
          <w:w w:val="105"/>
          <w:sz w:val="24"/>
          <w:szCs w:val="24"/>
        </w:rPr>
        <w:t>Совета</w:t>
      </w:r>
      <w:r w:rsidRPr="004D6BD4">
        <w:rPr>
          <w:b/>
          <w:spacing w:val="1"/>
          <w:w w:val="105"/>
          <w:sz w:val="24"/>
          <w:szCs w:val="24"/>
        </w:rPr>
        <w:t xml:space="preserve"> </w:t>
      </w:r>
      <w:r w:rsidRPr="004D6BD4">
        <w:rPr>
          <w:b/>
          <w:w w:val="105"/>
          <w:sz w:val="24"/>
          <w:szCs w:val="24"/>
        </w:rPr>
        <w:t>старост</w:t>
      </w:r>
      <w:r w:rsidRPr="004D6BD4">
        <w:rPr>
          <w:w w:val="105"/>
          <w:sz w:val="24"/>
          <w:szCs w:val="24"/>
        </w:rPr>
        <w:t>,</w:t>
      </w:r>
      <w:r w:rsidRPr="004D6BD4">
        <w:rPr>
          <w:spacing w:val="1"/>
          <w:w w:val="105"/>
          <w:sz w:val="24"/>
          <w:szCs w:val="24"/>
        </w:rPr>
        <w:t xml:space="preserve"> </w:t>
      </w:r>
      <w:r w:rsidRPr="004D6BD4">
        <w:rPr>
          <w:w w:val="105"/>
          <w:sz w:val="24"/>
          <w:szCs w:val="24"/>
        </w:rPr>
        <w:t>объединяющего</w:t>
      </w:r>
      <w:r w:rsidRPr="004D6BD4">
        <w:rPr>
          <w:spacing w:val="1"/>
          <w:w w:val="105"/>
          <w:sz w:val="24"/>
          <w:szCs w:val="24"/>
        </w:rPr>
        <w:t xml:space="preserve"> </w:t>
      </w:r>
      <w:r w:rsidRPr="004D6BD4">
        <w:rPr>
          <w:w w:val="105"/>
          <w:sz w:val="24"/>
          <w:szCs w:val="24"/>
        </w:rPr>
        <w:t>старост</w:t>
      </w:r>
      <w:r w:rsidRPr="004D6BD4">
        <w:rPr>
          <w:spacing w:val="1"/>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информирования</w:t>
      </w:r>
      <w:r w:rsidRPr="004D6BD4">
        <w:rPr>
          <w:spacing w:val="-3"/>
          <w:w w:val="105"/>
          <w:sz w:val="24"/>
          <w:szCs w:val="24"/>
        </w:rPr>
        <w:t xml:space="preserve"> </w:t>
      </w:r>
      <w:r w:rsidRPr="004D6BD4">
        <w:rPr>
          <w:w w:val="105"/>
          <w:sz w:val="24"/>
          <w:szCs w:val="24"/>
        </w:rPr>
        <w:t>учащихся</w:t>
      </w:r>
      <w:r w:rsidRPr="004D6BD4">
        <w:rPr>
          <w:spacing w:val="-6"/>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получения</w:t>
      </w:r>
      <w:r w:rsidRPr="004D6BD4">
        <w:rPr>
          <w:spacing w:val="-5"/>
          <w:w w:val="105"/>
          <w:sz w:val="24"/>
          <w:szCs w:val="24"/>
        </w:rPr>
        <w:t xml:space="preserve"> </w:t>
      </w:r>
      <w:r w:rsidRPr="004D6BD4">
        <w:rPr>
          <w:w w:val="105"/>
          <w:sz w:val="24"/>
          <w:szCs w:val="24"/>
        </w:rPr>
        <w:t>обратной</w:t>
      </w:r>
      <w:r w:rsidRPr="004D6BD4">
        <w:rPr>
          <w:spacing w:val="-3"/>
          <w:w w:val="105"/>
          <w:sz w:val="24"/>
          <w:szCs w:val="24"/>
        </w:rPr>
        <w:t xml:space="preserve"> </w:t>
      </w:r>
      <w:r w:rsidRPr="004D6BD4">
        <w:rPr>
          <w:w w:val="105"/>
          <w:sz w:val="24"/>
          <w:szCs w:val="24"/>
        </w:rPr>
        <w:t>связи</w:t>
      </w:r>
      <w:r w:rsidRPr="004D6BD4">
        <w:rPr>
          <w:spacing w:val="4"/>
          <w:w w:val="105"/>
          <w:sz w:val="24"/>
          <w:szCs w:val="24"/>
        </w:rPr>
        <w:t xml:space="preserve"> </w:t>
      </w:r>
      <w:r w:rsidRPr="004D6BD4">
        <w:rPr>
          <w:w w:val="105"/>
          <w:sz w:val="24"/>
          <w:szCs w:val="24"/>
        </w:rPr>
        <w:t>от</w:t>
      </w:r>
      <w:r w:rsidRPr="004D6BD4">
        <w:rPr>
          <w:spacing w:val="-8"/>
          <w:w w:val="105"/>
          <w:sz w:val="24"/>
          <w:szCs w:val="24"/>
        </w:rPr>
        <w:t xml:space="preserve"> </w:t>
      </w:r>
      <w:r w:rsidRPr="004D6BD4">
        <w:rPr>
          <w:w w:val="105"/>
          <w:sz w:val="24"/>
          <w:szCs w:val="24"/>
        </w:rPr>
        <w:t>классных</w:t>
      </w:r>
      <w:r w:rsidRPr="004D6BD4">
        <w:rPr>
          <w:spacing w:val="-9"/>
          <w:w w:val="105"/>
          <w:sz w:val="24"/>
          <w:szCs w:val="24"/>
        </w:rPr>
        <w:t xml:space="preserve"> </w:t>
      </w:r>
      <w:r w:rsidRPr="004D6BD4">
        <w:rPr>
          <w:w w:val="105"/>
          <w:sz w:val="24"/>
          <w:szCs w:val="24"/>
        </w:rPr>
        <w:t>коллективов;</w:t>
      </w:r>
    </w:p>
    <w:p w:rsidR="004D6BD4" w:rsidRPr="004D6BD4" w:rsidRDefault="004D6BD4" w:rsidP="005B10F6">
      <w:pPr>
        <w:numPr>
          <w:ilvl w:val="0"/>
          <w:numId w:val="98"/>
        </w:numPr>
        <w:tabs>
          <w:tab w:val="left" w:pos="1263"/>
        </w:tabs>
        <w:spacing w:before="1" w:line="249" w:lineRule="auto"/>
        <w:ind w:right="235" w:firstLine="569"/>
        <w:rPr>
          <w:sz w:val="24"/>
          <w:szCs w:val="24"/>
        </w:rPr>
      </w:pPr>
      <w:r w:rsidRPr="004D6BD4">
        <w:rPr>
          <w:b/>
          <w:w w:val="105"/>
          <w:sz w:val="24"/>
          <w:szCs w:val="24"/>
        </w:rPr>
        <w:t>через деятельность временных творческих советов дела</w:t>
      </w:r>
      <w:r w:rsidRPr="004D6BD4">
        <w:rPr>
          <w:w w:val="105"/>
          <w:sz w:val="24"/>
          <w:szCs w:val="24"/>
        </w:rPr>
        <w:t>, отвечающих за проведение</w:t>
      </w:r>
      <w:r w:rsidRPr="004D6BD4">
        <w:rPr>
          <w:spacing w:val="1"/>
          <w:w w:val="105"/>
          <w:sz w:val="24"/>
          <w:szCs w:val="24"/>
        </w:rPr>
        <w:t xml:space="preserve"> </w:t>
      </w:r>
      <w:r w:rsidRPr="004D6BD4">
        <w:rPr>
          <w:w w:val="105"/>
          <w:sz w:val="24"/>
          <w:szCs w:val="24"/>
        </w:rPr>
        <w:t>мероприятий, праздников, вечеров, акций, в том числе традиционных: ко Дню знаний, к</w:t>
      </w:r>
      <w:r w:rsidRPr="004D6BD4">
        <w:rPr>
          <w:spacing w:val="1"/>
          <w:w w:val="105"/>
          <w:sz w:val="24"/>
          <w:szCs w:val="24"/>
        </w:rPr>
        <w:t xml:space="preserve"> </w:t>
      </w:r>
      <w:r w:rsidRPr="004D6BD4">
        <w:rPr>
          <w:w w:val="105"/>
          <w:sz w:val="24"/>
          <w:szCs w:val="24"/>
        </w:rPr>
        <w:t>Дню</w:t>
      </w:r>
      <w:r w:rsidRPr="004D6BD4">
        <w:rPr>
          <w:spacing w:val="1"/>
          <w:w w:val="105"/>
          <w:sz w:val="24"/>
          <w:szCs w:val="24"/>
        </w:rPr>
        <w:t xml:space="preserve"> </w:t>
      </w:r>
      <w:r w:rsidRPr="004D6BD4">
        <w:rPr>
          <w:w w:val="105"/>
          <w:sz w:val="24"/>
          <w:szCs w:val="24"/>
        </w:rPr>
        <w:t>Учителя, посвящение в «первоклассники», «пятиклассники», к</w:t>
      </w:r>
      <w:r w:rsidRPr="004D6BD4">
        <w:rPr>
          <w:spacing w:val="1"/>
          <w:w w:val="105"/>
          <w:sz w:val="24"/>
          <w:szCs w:val="24"/>
        </w:rPr>
        <w:t xml:space="preserve"> </w:t>
      </w:r>
      <w:r w:rsidRPr="004D6BD4">
        <w:rPr>
          <w:w w:val="105"/>
          <w:sz w:val="24"/>
          <w:szCs w:val="24"/>
        </w:rPr>
        <w:t>Дню матери, «Папа, мама, 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спортивная</w:t>
      </w:r>
      <w:r w:rsidRPr="004D6BD4">
        <w:rPr>
          <w:spacing w:val="1"/>
          <w:w w:val="105"/>
          <w:sz w:val="24"/>
          <w:szCs w:val="24"/>
        </w:rPr>
        <w:t xml:space="preserve"> </w:t>
      </w:r>
      <w:r w:rsidRPr="004D6BD4">
        <w:rPr>
          <w:w w:val="105"/>
          <w:sz w:val="24"/>
          <w:szCs w:val="24"/>
        </w:rPr>
        <w:t>семья»,</w:t>
      </w:r>
      <w:r w:rsidRPr="004D6BD4">
        <w:rPr>
          <w:spacing w:val="1"/>
          <w:w w:val="105"/>
          <w:sz w:val="24"/>
          <w:szCs w:val="24"/>
        </w:rPr>
        <w:t xml:space="preserve"> </w:t>
      </w:r>
      <w:r w:rsidRPr="004D6BD4">
        <w:rPr>
          <w:w w:val="105"/>
          <w:sz w:val="24"/>
          <w:szCs w:val="24"/>
        </w:rPr>
        <w:t>«Безопасный</w:t>
      </w:r>
      <w:r w:rsidRPr="004D6BD4">
        <w:rPr>
          <w:spacing w:val="1"/>
          <w:w w:val="105"/>
          <w:sz w:val="24"/>
          <w:szCs w:val="24"/>
        </w:rPr>
        <w:t xml:space="preserve"> </w:t>
      </w:r>
      <w:r w:rsidRPr="004D6BD4">
        <w:rPr>
          <w:w w:val="105"/>
          <w:sz w:val="24"/>
          <w:szCs w:val="24"/>
        </w:rPr>
        <w:t>маршрут</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школу»,</w:t>
      </w:r>
      <w:r w:rsidRPr="004D6BD4">
        <w:rPr>
          <w:spacing w:val="1"/>
          <w:w w:val="105"/>
          <w:sz w:val="24"/>
          <w:szCs w:val="24"/>
        </w:rPr>
        <w:t xml:space="preserve"> </w:t>
      </w:r>
      <w:r w:rsidRPr="004D6BD4">
        <w:rPr>
          <w:w w:val="105"/>
          <w:sz w:val="24"/>
          <w:szCs w:val="24"/>
        </w:rPr>
        <w:t>Дня</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профориентационной</w:t>
      </w:r>
      <w:r w:rsidRPr="004D6BD4">
        <w:rPr>
          <w:spacing w:val="2"/>
          <w:w w:val="105"/>
          <w:sz w:val="24"/>
          <w:szCs w:val="24"/>
        </w:rPr>
        <w:t xml:space="preserve"> </w:t>
      </w:r>
      <w:r w:rsidRPr="004D6BD4">
        <w:rPr>
          <w:w w:val="105"/>
          <w:sz w:val="24"/>
          <w:szCs w:val="24"/>
        </w:rPr>
        <w:t>работы.</w:t>
      </w:r>
    </w:p>
    <w:p w:rsidR="004D6BD4" w:rsidRPr="004D6BD4" w:rsidRDefault="004D6BD4" w:rsidP="005B10F6">
      <w:pPr>
        <w:numPr>
          <w:ilvl w:val="0"/>
          <w:numId w:val="98"/>
        </w:numPr>
        <w:tabs>
          <w:tab w:val="left" w:pos="1198"/>
        </w:tabs>
        <w:spacing w:line="325" w:lineRule="exact"/>
        <w:ind w:left="1197" w:hanging="238"/>
        <w:rPr>
          <w:sz w:val="24"/>
          <w:szCs w:val="24"/>
        </w:rPr>
      </w:pPr>
      <w:r w:rsidRPr="004D6BD4">
        <w:rPr>
          <w:b/>
          <w:sz w:val="24"/>
          <w:szCs w:val="24"/>
        </w:rPr>
        <w:t>через</w:t>
      </w:r>
      <w:r w:rsidRPr="004D6BD4">
        <w:rPr>
          <w:b/>
          <w:spacing w:val="15"/>
          <w:sz w:val="24"/>
          <w:szCs w:val="24"/>
        </w:rPr>
        <w:t xml:space="preserve"> </w:t>
      </w:r>
      <w:r w:rsidRPr="004D6BD4">
        <w:rPr>
          <w:b/>
          <w:sz w:val="24"/>
          <w:szCs w:val="24"/>
        </w:rPr>
        <w:t>работу</w:t>
      </w:r>
      <w:r w:rsidRPr="004D6BD4">
        <w:rPr>
          <w:b/>
          <w:spacing w:val="25"/>
          <w:sz w:val="24"/>
          <w:szCs w:val="24"/>
        </w:rPr>
        <w:t xml:space="preserve"> </w:t>
      </w:r>
      <w:r w:rsidRPr="004D6BD4">
        <w:rPr>
          <w:b/>
          <w:sz w:val="24"/>
          <w:szCs w:val="24"/>
        </w:rPr>
        <w:t>школьного</w:t>
      </w:r>
      <w:r w:rsidRPr="004D6BD4">
        <w:rPr>
          <w:b/>
          <w:spacing w:val="24"/>
          <w:sz w:val="24"/>
          <w:szCs w:val="24"/>
        </w:rPr>
        <w:t xml:space="preserve"> </w:t>
      </w:r>
      <w:r w:rsidRPr="004D6BD4">
        <w:rPr>
          <w:b/>
          <w:sz w:val="24"/>
          <w:szCs w:val="24"/>
        </w:rPr>
        <w:t>медиацентра,</w:t>
      </w:r>
      <w:r w:rsidRPr="004D6BD4">
        <w:rPr>
          <w:b/>
          <w:spacing w:val="17"/>
          <w:sz w:val="24"/>
          <w:szCs w:val="24"/>
        </w:rPr>
        <w:t xml:space="preserve"> </w:t>
      </w:r>
      <w:r w:rsidRPr="004D6BD4">
        <w:rPr>
          <w:sz w:val="24"/>
          <w:szCs w:val="24"/>
        </w:rPr>
        <w:t>в</w:t>
      </w:r>
      <w:r w:rsidRPr="004D6BD4">
        <w:rPr>
          <w:spacing w:val="21"/>
          <w:sz w:val="24"/>
          <w:szCs w:val="24"/>
        </w:rPr>
        <w:t xml:space="preserve"> </w:t>
      </w:r>
      <w:r w:rsidRPr="004D6BD4">
        <w:rPr>
          <w:sz w:val="24"/>
          <w:szCs w:val="24"/>
        </w:rPr>
        <w:t>который</w:t>
      </w:r>
      <w:r w:rsidRPr="004D6BD4">
        <w:rPr>
          <w:spacing w:val="21"/>
          <w:sz w:val="24"/>
          <w:szCs w:val="24"/>
        </w:rPr>
        <w:t xml:space="preserve"> </w:t>
      </w:r>
      <w:r w:rsidRPr="004D6BD4">
        <w:rPr>
          <w:sz w:val="24"/>
          <w:szCs w:val="24"/>
        </w:rPr>
        <w:t>входят:</w:t>
      </w:r>
    </w:p>
    <w:p w:rsidR="004D6BD4" w:rsidRPr="004D6BD4" w:rsidRDefault="004D6BD4" w:rsidP="005B10F6">
      <w:pPr>
        <w:numPr>
          <w:ilvl w:val="0"/>
          <w:numId w:val="97"/>
        </w:numPr>
        <w:tabs>
          <w:tab w:val="left" w:pos="1198"/>
        </w:tabs>
        <w:spacing w:line="249" w:lineRule="auto"/>
        <w:ind w:right="234" w:firstLine="432"/>
        <w:rPr>
          <w:sz w:val="24"/>
          <w:szCs w:val="24"/>
        </w:rPr>
      </w:pPr>
      <w:r w:rsidRPr="004D6BD4">
        <w:rPr>
          <w:i/>
          <w:w w:val="105"/>
          <w:sz w:val="24"/>
          <w:szCs w:val="24"/>
        </w:rPr>
        <w:t>редакция</w:t>
      </w:r>
      <w:r w:rsidRPr="004D6BD4">
        <w:rPr>
          <w:i/>
          <w:spacing w:val="1"/>
          <w:w w:val="105"/>
          <w:sz w:val="24"/>
          <w:szCs w:val="24"/>
        </w:rPr>
        <w:t xml:space="preserve"> </w:t>
      </w:r>
      <w:r w:rsidRPr="004D6BD4">
        <w:rPr>
          <w:i/>
          <w:w w:val="105"/>
          <w:sz w:val="24"/>
          <w:szCs w:val="24"/>
        </w:rPr>
        <w:t>школьной</w:t>
      </w:r>
      <w:r w:rsidRPr="004D6BD4">
        <w:rPr>
          <w:i/>
          <w:spacing w:val="1"/>
          <w:w w:val="105"/>
          <w:sz w:val="24"/>
          <w:szCs w:val="24"/>
        </w:rPr>
        <w:t xml:space="preserve"> </w:t>
      </w:r>
      <w:r w:rsidRPr="004D6BD4">
        <w:rPr>
          <w:i/>
          <w:w w:val="105"/>
          <w:sz w:val="24"/>
          <w:szCs w:val="24"/>
        </w:rPr>
        <w:t>газеты</w:t>
      </w:r>
      <w:r w:rsidRPr="004D6BD4">
        <w:rPr>
          <w:i/>
          <w:spacing w:val="1"/>
          <w:w w:val="105"/>
          <w:sz w:val="24"/>
          <w:szCs w:val="24"/>
        </w:rPr>
        <w:t xml:space="preserve"> </w:t>
      </w:r>
      <w:r w:rsidRPr="004D6BD4">
        <w:rPr>
          <w:w w:val="105"/>
          <w:sz w:val="24"/>
          <w:szCs w:val="24"/>
        </w:rPr>
        <w:t>старшеклассников,</w:t>
      </w:r>
      <w:r w:rsidRPr="004D6BD4">
        <w:rPr>
          <w:spacing w:val="1"/>
          <w:w w:val="105"/>
          <w:sz w:val="24"/>
          <w:szCs w:val="24"/>
        </w:rPr>
        <w:t xml:space="preserve"> </w:t>
      </w:r>
      <w:r w:rsidRPr="004D6BD4">
        <w:rPr>
          <w:w w:val="105"/>
          <w:sz w:val="24"/>
          <w:szCs w:val="24"/>
        </w:rPr>
        <w:t>которая</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инициатором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организатором ряда мероприятий. На печатных и виртуальных страницах газеты</w:t>
      </w:r>
      <w:r w:rsidRPr="004D6BD4">
        <w:rPr>
          <w:spacing w:val="1"/>
          <w:w w:val="105"/>
          <w:sz w:val="24"/>
          <w:szCs w:val="24"/>
        </w:rPr>
        <w:t xml:space="preserve"> </w:t>
      </w:r>
      <w:r w:rsidRPr="004D6BD4">
        <w:rPr>
          <w:w w:val="105"/>
          <w:sz w:val="24"/>
          <w:szCs w:val="24"/>
        </w:rPr>
        <w:t>размещается</w:t>
      </w:r>
      <w:r w:rsidRPr="004D6BD4">
        <w:rPr>
          <w:spacing w:val="1"/>
          <w:w w:val="105"/>
          <w:sz w:val="24"/>
          <w:szCs w:val="24"/>
        </w:rPr>
        <w:t xml:space="preserve"> </w:t>
      </w:r>
      <w:r w:rsidRPr="004D6BD4">
        <w:rPr>
          <w:w w:val="105"/>
          <w:sz w:val="24"/>
          <w:szCs w:val="24"/>
        </w:rPr>
        <w:t>информация</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готовящихся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проведенных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мероприятиях, спортивных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творческих</w:t>
      </w:r>
      <w:r w:rsidRPr="004D6BD4">
        <w:rPr>
          <w:spacing w:val="-58"/>
          <w:w w:val="105"/>
          <w:sz w:val="24"/>
          <w:szCs w:val="24"/>
        </w:rPr>
        <w:t xml:space="preserve"> </w:t>
      </w:r>
      <w:r w:rsidRPr="004D6BD4">
        <w:rPr>
          <w:w w:val="105"/>
          <w:sz w:val="24"/>
          <w:szCs w:val="24"/>
        </w:rPr>
        <w:t>достижениях</w:t>
      </w:r>
      <w:r w:rsidRPr="004D6BD4">
        <w:rPr>
          <w:spacing w:val="-10"/>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успехах</w:t>
      </w:r>
      <w:r w:rsidRPr="004D6BD4">
        <w:rPr>
          <w:spacing w:val="-9"/>
          <w:w w:val="105"/>
          <w:sz w:val="24"/>
          <w:szCs w:val="24"/>
        </w:rPr>
        <w:t xml:space="preserve"> </w:t>
      </w:r>
      <w:r w:rsidRPr="004D6BD4">
        <w:rPr>
          <w:w w:val="105"/>
          <w:sz w:val="24"/>
          <w:szCs w:val="24"/>
        </w:rPr>
        <w:t>обучающихся</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педагогов</w:t>
      </w:r>
      <w:r w:rsidRPr="004D6BD4">
        <w:rPr>
          <w:spacing w:val="-5"/>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Данные</w:t>
      </w:r>
      <w:r w:rsidRPr="004D6BD4">
        <w:rPr>
          <w:spacing w:val="-9"/>
          <w:w w:val="105"/>
          <w:sz w:val="24"/>
          <w:szCs w:val="24"/>
        </w:rPr>
        <w:t xml:space="preserve"> </w:t>
      </w:r>
      <w:r w:rsidRPr="004D6BD4">
        <w:rPr>
          <w:w w:val="105"/>
          <w:sz w:val="24"/>
          <w:szCs w:val="24"/>
        </w:rPr>
        <w:t>мероприятия</w:t>
      </w:r>
      <w:r w:rsidRPr="004D6BD4">
        <w:rPr>
          <w:spacing w:val="-5"/>
          <w:w w:val="105"/>
          <w:sz w:val="24"/>
          <w:szCs w:val="24"/>
        </w:rPr>
        <w:t xml:space="preserve"> </w:t>
      </w:r>
      <w:r w:rsidRPr="004D6BD4">
        <w:rPr>
          <w:w w:val="105"/>
          <w:sz w:val="24"/>
          <w:szCs w:val="24"/>
        </w:rPr>
        <w:t>позволят</w:t>
      </w:r>
      <w:r w:rsidRPr="004D6BD4">
        <w:rPr>
          <w:spacing w:val="-8"/>
          <w:w w:val="105"/>
          <w:sz w:val="24"/>
          <w:szCs w:val="24"/>
        </w:rPr>
        <w:t xml:space="preserve"> </w:t>
      </w:r>
      <w:r w:rsidRPr="004D6BD4">
        <w:rPr>
          <w:w w:val="105"/>
          <w:sz w:val="24"/>
          <w:szCs w:val="24"/>
        </w:rPr>
        <w:t>получить</w:t>
      </w:r>
      <w:r w:rsidRPr="004D6BD4">
        <w:rPr>
          <w:spacing w:val="-58"/>
          <w:w w:val="105"/>
          <w:sz w:val="24"/>
          <w:szCs w:val="24"/>
        </w:rPr>
        <w:t xml:space="preserve"> </w:t>
      </w:r>
      <w:r w:rsidRPr="004D6BD4">
        <w:rPr>
          <w:w w:val="105"/>
          <w:sz w:val="24"/>
          <w:szCs w:val="24"/>
        </w:rPr>
        <w:t>опыт организатора, реализовать свой творческий потенциал, проявить себя в одной из возможных</w:t>
      </w:r>
      <w:r w:rsidRPr="004D6BD4">
        <w:rPr>
          <w:spacing w:val="1"/>
          <w:w w:val="105"/>
          <w:sz w:val="24"/>
          <w:szCs w:val="24"/>
        </w:rPr>
        <w:t xml:space="preserve"> </w:t>
      </w:r>
      <w:r w:rsidRPr="004D6BD4">
        <w:rPr>
          <w:w w:val="105"/>
          <w:sz w:val="24"/>
          <w:szCs w:val="24"/>
        </w:rPr>
        <w:t>ролей</w:t>
      </w:r>
      <w:r w:rsidRPr="004D6BD4">
        <w:rPr>
          <w:spacing w:val="1"/>
          <w:w w:val="105"/>
          <w:sz w:val="24"/>
          <w:szCs w:val="24"/>
        </w:rPr>
        <w:t xml:space="preserve"> </w:t>
      </w:r>
      <w:r w:rsidRPr="004D6BD4">
        <w:rPr>
          <w:w w:val="105"/>
          <w:sz w:val="24"/>
          <w:szCs w:val="24"/>
        </w:rPr>
        <w:t>(организатора,</w:t>
      </w:r>
      <w:r w:rsidRPr="004D6BD4">
        <w:rPr>
          <w:spacing w:val="1"/>
          <w:w w:val="105"/>
          <w:sz w:val="24"/>
          <w:szCs w:val="24"/>
        </w:rPr>
        <w:t xml:space="preserve"> </w:t>
      </w:r>
      <w:r w:rsidRPr="004D6BD4">
        <w:rPr>
          <w:w w:val="105"/>
          <w:sz w:val="24"/>
          <w:szCs w:val="24"/>
        </w:rPr>
        <w:t>корреспондента,</w:t>
      </w:r>
      <w:r w:rsidRPr="004D6BD4">
        <w:rPr>
          <w:spacing w:val="1"/>
          <w:w w:val="105"/>
          <w:sz w:val="24"/>
          <w:szCs w:val="24"/>
        </w:rPr>
        <w:t xml:space="preserve"> </w:t>
      </w:r>
      <w:r w:rsidRPr="004D6BD4">
        <w:rPr>
          <w:w w:val="105"/>
          <w:sz w:val="24"/>
          <w:szCs w:val="24"/>
        </w:rPr>
        <w:t>члена</w:t>
      </w:r>
      <w:r w:rsidRPr="004D6BD4">
        <w:rPr>
          <w:spacing w:val="1"/>
          <w:w w:val="105"/>
          <w:sz w:val="24"/>
          <w:szCs w:val="24"/>
        </w:rPr>
        <w:t xml:space="preserve"> </w:t>
      </w:r>
      <w:r w:rsidRPr="004D6BD4">
        <w:rPr>
          <w:w w:val="105"/>
          <w:sz w:val="24"/>
          <w:szCs w:val="24"/>
        </w:rPr>
        <w:t>редколлегии,</w:t>
      </w:r>
      <w:r w:rsidRPr="004D6BD4">
        <w:rPr>
          <w:spacing w:val="1"/>
          <w:w w:val="105"/>
          <w:sz w:val="24"/>
          <w:szCs w:val="24"/>
        </w:rPr>
        <w:t xml:space="preserve"> </w:t>
      </w:r>
      <w:r w:rsidRPr="004D6BD4">
        <w:rPr>
          <w:w w:val="105"/>
          <w:sz w:val="24"/>
          <w:szCs w:val="24"/>
        </w:rPr>
        <w:t>редактора,</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оформление</w:t>
      </w:r>
      <w:r w:rsidRPr="004D6BD4">
        <w:rPr>
          <w:spacing w:val="-6"/>
          <w:w w:val="105"/>
          <w:sz w:val="24"/>
          <w:szCs w:val="24"/>
        </w:rPr>
        <w:t xml:space="preserve"> </w:t>
      </w:r>
      <w:r w:rsidRPr="004D6BD4">
        <w:rPr>
          <w:w w:val="105"/>
          <w:sz w:val="24"/>
          <w:szCs w:val="24"/>
        </w:rPr>
        <w:t>ит.д.).</w:t>
      </w:r>
    </w:p>
    <w:p w:rsidR="004D6BD4" w:rsidRPr="004D6BD4" w:rsidRDefault="004D6BD4" w:rsidP="005B10F6">
      <w:pPr>
        <w:pStyle w:val="2"/>
        <w:numPr>
          <w:ilvl w:val="1"/>
          <w:numId w:val="97"/>
        </w:numPr>
        <w:tabs>
          <w:tab w:val="left" w:pos="1249"/>
        </w:tabs>
        <w:spacing w:before="6" w:line="306" w:lineRule="exact"/>
        <w:rPr>
          <w:b w:val="0"/>
        </w:rPr>
      </w:pPr>
      <w:bookmarkStart w:id="43" w:name="_На_уровне_классов:"/>
      <w:bookmarkEnd w:id="43"/>
      <w:r w:rsidRPr="004D6BD4">
        <w:t>На</w:t>
      </w:r>
      <w:r w:rsidRPr="004D6BD4">
        <w:rPr>
          <w:spacing w:val="45"/>
        </w:rPr>
        <w:t xml:space="preserve"> </w:t>
      </w:r>
      <w:r w:rsidRPr="004D6BD4">
        <w:t>уровне</w:t>
      </w:r>
      <w:r w:rsidRPr="004D6BD4">
        <w:rPr>
          <w:spacing w:val="34"/>
        </w:rPr>
        <w:t xml:space="preserve"> </w:t>
      </w:r>
      <w:r w:rsidRPr="004D6BD4">
        <w:t>классов</w:t>
      </w:r>
      <w:r w:rsidRPr="004D6BD4">
        <w:rPr>
          <w:b w:val="0"/>
        </w:rPr>
        <w:t>:</w:t>
      </w:r>
    </w:p>
    <w:p w:rsidR="004D6BD4" w:rsidRPr="004D6BD4" w:rsidRDefault="004D6BD4" w:rsidP="005B10F6">
      <w:pPr>
        <w:numPr>
          <w:ilvl w:val="0"/>
          <w:numId w:val="96"/>
        </w:numPr>
        <w:tabs>
          <w:tab w:val="left" w:pos="1393"/>
        </w:tabs>
        <w:spacing w:line="247" w:lineRule="auto"/>
        <w:ind w:right="236" w:firstLine="569"/>
        <w:rPr>
          <w:sz w:val="24"/>
          <w:szCs w:val="24"/>
        </w:rPr>
      </w:pPr>
      <w:r w:rsidRPr="004D6BD4">
        <w:rPr>
          <w:w w:val="105"/>
          <w:sz w:val="24"/>
          <w:szCs w:val="24"/>
        </w:rPr>
        <w:t>через деятельность выборных по инициативе и предложениям учащихсялидеров класса</w:t>
      </w:r>
      <w:r w:rsidRPr="004D6BD4">
        <w:rPr>
          <w:spacing w:val="1"/>
          <w:w w:val="105"/>
          <w:sz w:val="24"/>
          <w:szCs w:val="24"/>
        </w:rPr>
        <w:t xml:space="preserve"> </w:t>
      </w:r>
      <w:r w:rsidRPr="004D6BD4">
        <w:rPr>
          <w:w w:val="105"/>
          <w:sz w:val="24"/>
          <w:szCs w:val="24"/>
        </w:rPr>
        <w:t>(старост),</w:t>
      </w:r>
      <w:r w:rsidRPr="004D6BD4">
        <w:rPr>
          <w:spacing w:val="1"/>
          <w:w w:val="105"/>
          <w:sz w:val="24"/>
          <w:szCs w:val="24"/>
        </w:rPr>
        <w:t xml:space="preserve"> </w:t>
      </w:r>
      <w:r w:rsidRPr="004D6BD4">
        <w:rPr>
          <w:w w:val="105"/>
          <w:sz w:val="24"/>
          <w:szCs w:val="24"/>
        </w:rPr>
        <w:t>представляющих</w:t>
      </w:r>
      <w:r w:rsidRPr="004D6BD4">
        <w:rPr>
          <w:spacing w:val="1"/>
          <w:w w:val="105"/>
          <w:sz w:val="24"/>
          <w:szCs w:val="24"/>
        </w:rPr>
        <w:t xml:space="preserve"> </w:t>
      </w:r>
      <w:r w:rsidRPr="004D6BD4">
        <w:rPr>
          <w:w w:val="105"/>
          <w:sz w:val="24"/>
          <w:szCs w:val="24"/>
        </w:rPr>
        <w:t>интересы</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делах</w:t>
      </w:r>
      <w:r w:rsidRPr="004D6BD4">
        <w:rPr>
          <w:spacing w:val="6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призванных</w:t>
      </w:r>
      <w:r w:rsidRPr="004D6BD4">
        <w:rPr>
          <w:spacing w:val="1"/>
          <w:w w:val="105"/>
          <w:sz w:val="24"/>
          <w:szCs w:val="24"/>
        </w:rPr>
        <w:t xml:space="preserve"> </w:t>
      </w:r>
      <w:r w:rsidRPr="004D6BD4">
        <w:rPr>
          <w:sz w:val="24"/>
          <w:szCs w:val="24"/>
        </w:rPr>
        <w:t>координировать</w:t>
      </w:r>
      <w:r w:rsidRPr="004D6BD4">
        <w:rPr>
          <w:spacing w:val="13"/>
          <w:sz w:val="24"/>
          <w:szCs w:val="24"/>
        </w:rPr>
        <w:t xml:space="preserve"> </w:t>
      </w:r>
      <w:r w:rsidRPr="004D6BD4">
        <w:rPr>
          <w:sz w:val="24"/>
          <w:szCs w:val="24"/>
        </w:rPr>
        <w:t>его</w:t>
      </w:r>
      <w:r w:rsidRPr="004D6BD4">
        <w:rPr>
          <w:spacing w:val="-1"/>
          <w:sz w:val="24"/>
          <w:szCs w:val="24"/>
        </w:rPr>
        <w:t xml:space="preserve"> </w:t>
      </w:r>
      <w:r w:rsidRPr="004D6BD4">
        <w:rPr>
          <w:sz w:val="24"/>
          <w:szCs w:val="24"/>
        </w:rPr>
        <w:t>работу</w:t>
      </w:r>
      <w:r w:rsidRPr="004D6BD4">
        <w:rPr>
          <w:spacing w:val="7"/>
          <w:sz w:val="24"/>
          <w:szCs w:val="24"/>
        </w:rPr>
        <w:t xml:space="preserve"> </w:t>
      </w:r>
      <w:r w:rsidRPr="004D6BD4">
        <w:rPr>
          <w:sz w:val="24"/>
          <w:szCs w:val="24"/>
        </w:rPr>
        <w:t>с</w:t>
      </w:r>
      <w:r w:rsidRPr="004D6BD4">
        <w:rPr>
          <w:spacing w:val="-9"/>
          <w:sz w:val="24"/>
          <w:szCs w:val="24"/>
        </w:rPr>
        <w:t xml:space="preserve"> </w:t>
      </w:r>
      <w:r w:rsidRPr="004D6BD4">
        <w:rPr>
          <w:sz w:val="24"/>
          <w:szCs w:val="24"/>
        </w:rPr>
        <w:t>другими</w:t>
      </w:r>
      <w:r w:rsidRPr="004D6BD4">
        <w:rPr>
          <w:spacing w:val="7"/>
          <w:sz w:val="24"/>
          <w:szCs w:val="24"/>
        </w:rPr>
        <w:t xml:space="preserve"> </w:t>
      </w:r>
      <w:r w:rsidRPr="004D6BD4">
        <w:rPr>
          <w:sz w:val="24"/>
          <w:szCs w:val="24"/>
        </w:rPr>
        <w:t>коллективами,</w:t>
      </w:r>
      <w:r w:rsidRPr="004D6BD4">
        <w:rPr>
          <w:spacing w:val="4"/>
          <w:sz w:val="24"/>
          <w:szCs w:val="24"/>
        </w:rPr>
        <w:t xml:space="preserve"> </w:t>
      </w:r>
      <w:r w:rsidRPr="004D6BD4">
        <w:rPr>
          <w:sz w:val="24"/>
          <w:szCs w:val="24"/>
        </w:rPr>
        <w:t>учителями;</w:t>
      </w:r>
    </w:p>
    <w:p w:rsidR="004D6BD4" w:rsidRPr="004D6BD4" w:rsidRDefault="004D6BD4" w:rsidP="005B10F6">
      <w:pPr>
        <w:numPr>
          <w:ilvl w:val="0"/>
          <w:numId w:val="96"/>
        </w:numPr>
        <w:tabs>
          <w:tab w:val="left" w:pos="1393"/>
        </w:tabs>
        <w:spacing w:line="247" w:lineRule="auto"/>
        <w:ind w:right="235" w:firstLine="569"/>
        <w:rPr>
          <w:sz w:val="24"/>
          <w:szCs w:val="24"/>
        </w:rPr>
      </w:pPr>
      <w:r w:rsidRPr="004D6BD4">
        <w:rPr>
          <w:w w:val="105"/>
          <w:sz w:val="24"/>
          <w:szCs w:val="24"/>
        </w:rPr>
        <w:t>через</w:t>
      </w:r>
      <w:r w:rsidRPr="004D6BD4">
        <w:rPr>
          <w:spacing w:val="1"/>
          <w:w w:val="105"/>
          <w:sz w:val="24"/>
          <w:szCs w:val="24"/>
        </w:rPr>
        <w:t xml:space="preserve"> </w:t>
      </w:r>
      <w:r w:rsidRPr="004D6BD4">
        <w:rPr>
          <w:w w:val="105"/>
          <w:sz w:val="24"/>
          <w:szCs w:val="24"/>
        </w:rPr>
        <w:t>организацию</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принципах</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групп,</w:t>
      </w:r>
      <w:r w:rsidRPr="004D6BD4">
        <w:rPr>
          <w:spacing w:val="1"/>
          <w:w w:val="105"/>
          <w:sz w:val="24"/>
          <w:szCs w:val="24"/>
        </w:rPr>
        <w:t xml:space="preserve"> </w:t>
      </w:r>
      <w:r w:rsidRPr="004D6BD4">
        <w:rPr>
          <w:w w:val="105"/>
          <w:sz w:val="24"/>
          <w:szCs w:val="24"/>
        </w:rPr>
        <w:t>отправляющихся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экспедиции,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осуществляемую</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распределяемых</w:t>
      </w:r>
      <w:r w:rsidRPr="004D6BD4">
        <w:rPr>
          <w:spacing w:val="1"/>
          <w:w w:val="105"/>
          <w:sz w:val="24"/>
          <w:szCs w:val="24"/>
        </w:rPr>
        <w:t xml:space="preserve"> </w:t>
      </w:r>
      <w:r w:rsidRPr="004D6BD4">
        <w:rPr>
          <w:w w:val="105"/>
          <w:sz w:val="24"/>
          <w:szCs w:val="24"/>
        </w:rPr>
        <w:t>среди</w:t>
      </w:r>
      <w:r w:rsidRPr="004D6BD4">
        <w:rPr>
          <w:spacing w:val="1"/>
          <w:w w:val="105"/>
          <w:sz w:val="24"/>
          <w:szCs w:val="24"/>
        </w:rPr>
        <w:t xml:space="preserve"> </w:t>
      </w:r>
      <w:r w:rsidRPr="004D6BD4">
        <w:rPr>
          <w:w w:val="105"/>
          <w:sz w:val="24"/>
          <w:szCs w:val="24"/>
        </w:rPr>
        <w:t>участников</w:t>
      </w:r>
      <w:r w:rsidRPr="004D6BD4">
        <w:rPr>
          <w:spacing w:val="1"/>
          <w:w w:val="105"/>
          <w:sz w:val="24"/>
          <w:szCs w:val="24"/>
        </w:rPr>
        <w:t xml:space="preserve"> </w:t>
      </w:r>
      <w:r w:rsidRPr="004D6BD4">
        <w:rPr>
          <w:w w:val="105"/>
          <w:sz w:val="24"/>
          <w:szCs w:val="24"/>
        </w:rPr>
        <w:t>ответственных</w:t>
      </w:r>
      <w:r w:rsidRPr="004D6BD4">
        <w:rPr>
          <w:spacing w:val="-7"/>
          <w:w w:val="105"/>
          <w:sz w:val="24"/>
          <w:szCs w:val="24"/>
        </w:rPr>
        <w:t xml:space="preserve"> </w:t>
      </w:r>
      <w:r w:rsidRPr="004D6BD4">
        <w:rPr>
          <w:w w:val="105"/>
          <w:sz w:val="24"/>
          <w:szCs w:val="24"/>
        </w:rPr>
        <w:t xml:space="preserve">должностей.                                                                     </w:t>
      </w:r>
    </w:p>
    <w:p w:rsidR="004D6BD4" w:rsidRPr="004D6BD4" w:rsidRDefault="004D6BD4" w:rsidP="005B10F6">
      <w:pPr>
        <w:numPr>
          <w:ilvl w:val="0"/>
          <w:numId w:val="96"/>
        </w:numPr>
        <w:tabs>
          <w:tab w:val="left" w:pos="1393"/>
        </w:tabs>
        <w:spacing w:line="247" w:lineRule="auto"/>
        <w:ind w:right="235" w:firstLine="569"/>
        <w:rPr>
          <w:b/>
          <w:sz w:val="24"/>
          <w:szCs w:val="24"/>
        </w:rPr>
      </w:pPr>
      <w:r w:rsidRPr="004D6BD4">
        <w:rPr>
          <w:b/>
          <w:w w:val="105"/>
          <w:sz w:val="24"/>
          <w:szCs w:val="24"/>
        </w:rPr>
        <w:t>На индивидуальном уровне:</w:t>
      </w:r>
    </w:p>
    <w:p w:rsidR="004D6BD4" w:rsidRPr="004D6BD4" w:rsidRDefault="004D6BD4" w:rsidP="004D6BD4">
      <w:pPr>
        <w:pStyle w:val="2"/>
        <w:ind w:left="960"/>
      </w:pPr>
    </w:p>
    <w:p w:rsidR="004D6BD4" w:rsidRPr="004D6BD4" w:rsidRDefault="004D6BD4" w:rsidP="005B10F6">
      <w:pPr>
        <w:numPr>
          <w:ilvl w:val="0"/>
          <w:numId w:val="96"/>
        </w:numPr>
        <w:tabs>
          <w:tab w:val="left" w:pos="1393"/>
        </w:tabs>
        <w:spacing w:before="77" w:line="237" w:lineRule="auto"/>
        <w:ind w:right="874" w:firstLine="569"/>
        <w:rPr>
          <w:sz w:val="24"/>
          <w:szCs w:val="24"/>
        </w:rPr>
      </w:pPr>
      <w:r w:rsidRPr="004D6BD4">
        <w:rPr>
          <w:w w:val="105"/>
          <w:sz w:val="24"/>
          <w:szCs w:val="24"/>
        </w:rPr>
        <w:t>через вовлечение школьников в планирование, организацию, проведение ианализ</w:t>
      </w:r>
      <w:r w:rsidRPr="004D6BD4">
        <w:rPr>
          <w:spacing w:val="1"/>
          <w:w w:val="105"/>
          <w:sz w:val="24"/>
          <w:szCs w:val="24"/>
        </w:rPr>
        <w:t xml:space="preserve"> </w:t>
      </w:r>
      <w:r w:rsidRPr="004D6BD4">
        <w:rPr>
          <w:w w:val="105"/>
          <w:sz w:val="24"/>
          <w:szCs w:val="24"/>
        </w:rPr>
        <w:t>различного</w:t>
      </w:r>
      <w:r w:rsidRPr="004D6BD4">
        <w:rPr>
          <w:spacing w:val="-6"/>
          <w:w w:val="105"/>
          <w:sz w:val="24"/>
          <w:szCs w:val="24"/>
        </w:rPr>
        <w:t xml:space="preserve"> </w:t>
      </w:r>
      <w:r w:rsidRPr="004D6BD4">
        <w:rPr>
          <w:w w:val="105"/>
          <w:sz w:val="24"/>
          <w:szCs w:val="24"/>
        </w:rPr>
        <w:t>рода</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spacing w:line="237" w:lineRule="auto"/>
        <w:jc w:val="both"/>
        <w:rPr>
          <w:sz w:val="24"/>
          <w:szCs w:val="24"/>
        </w:rPr>
        <w:sectPr w:rsidR="004D6BD4" w:rsidRPr="004D6BD4">
          <w:pgSz w:w="11910" w:h="16850"/>
          <w:pgMar w:top="1240" w:right="320" w:bottom="1120" w:left="740" w:header="0" w:footer="858" w:gutter="0"/>
          <w:cols w:space="720"/>
        </w:sectPr>
      </w:pPr>
    </w:p>
    <w:p w:rsidR="004D6BD4" w:rsidRPr="004D6BD4" w:rsidRDefault="004D6BD4" w:rsidP="005B10F6">
      <w:pPr>
        <w:pStyle w:val="1"/>
        <w:numPr>
          <w:ilvl w:val="1"/>
          <w:numId w:val="101"/>
        </w:numPr>
        <w:tabs>
          <w:tab w:val="left" w:pos="889"/>
        </w:tabs>
        <w:spacing w:before="72"/>
        <w:ind w:hanging="499"/>
        <w:jc w:val="both"/>
      </w:pPr>
      <w:bookmarkStart w:id="44" w:name="2.6._Модуль_«Профориентация»"/>
      <w:bookmarkEnd w:id="44"/>
      <w:r w:rsidRPr="004D6BD4">
        <w:lastRenderedPageBreak/>
        <w:t>Модуль</w:t>
      </w:r>
      <w:r w:rsidRPr="004D6BD4">
        <w:rPr>
          <w:spacing w:val="89"/>
        </w:rPr>
        <w:t xml:space="preserve"> </w:t>
      </w:r>
      <w:r w:rsidRPr="004D6BD4">
        <w:t>«Профориентация»</w:t>
      </w:r>
    </w:p>
    <w:p w:rsidR="004D6BD4" w:rsidRPr="004D6BD4" w:rsidRDefault="004D6BD4" w:rsidP="004D6BD4">
      <w:pPr>
        <w:spacing w:before="49"/>
        <w:ind w:left="960"/>
        <w:rPr>
          <w:sz w:val="24"/>
          <w:szCs w:val="24"/>
        </w:rPr>
      </w:pPr>
      <w:r w:rsidRPr="004D6BD4">
        <w:rPr>
          <w:w w:val="105"/>
          <w:sz w:val="24"/>
          <w:szCs w:val="24"/>
        </w:rPr>
        <w:t xml:space="preserve">Совместная  </w:t>
      </w:r>
      <w:r w:rsidRPr="004D6BD4">
        <w:rPr>
          <w:spacing w:val="33"/>
          <w:w w:val="105"/>
          <w:sz w:val="24"/>
          <w:szCs w:val="24"/>
        </w:rPr>
        <w:t xml:space="preserve"> </w:t>
      </w:r>
      <w:r w:rsidRPr="004D6BD4">
        <w:rPr>
          <w:w w:val="105"/>
          <w:sz w:val="24"/>
          <w:szCs w:val="24"/>
        </w:rPr>
        <w:t xml:space="preserve">деятельность  </w:t>
      </w:r>
      <w:r w:rsidRPr="004D6BD4">
        <w:rPr>
          <w:spacing w:val="31"/>
          <w:w w:val="105"/>
          <w:sz w:val="24"/>
          <w:szCs w:val="24"/>
        </w:rPr>
        <w:t xml:space="preserve"> </w:t>
      </w:r>
      <w:r w:rsidRPr="004D6BD4">
        <w:rPr>
          <w:w w:val="105"/>
          <w:sz w:val="24"/>
          <w:szCs w:val="24"/>
        </w:rPr>
        <w:t xml:space="preserve">педагогов   </w:t>
      </w:r>
      <w:r w:rsidRPr="004D6BD4">
        <w:rPr>
          <w:spacing w:val="34"/>
          <w:w w:val="105"/>
          <w:sz w:val="24"/>
          <w:szCs w:val="24"/>
        </w:rPr>
        <w:t xml:space="preserve"> </w:t>
      </w:r>
      <w:r w:rsidRPr="004D6BD4">
        <w:rPr>
          <w:w w:val="105"/>
          <w:sz w:val="24"/>
          <w:szCs w:val="24"/>
        </w:rPr>
        <w:t xml:space="preserve">и   </w:t>
      </w:r>
      <w:r w:rsidRPr="004D6BD4">
        <w:rPr>
          <w:spacing w:val="37"/>
          <w:w w:val="105"/>
          <w:sz w:val="24"/>
          <w:szCs w:val="24"/>
        </w:rPr>
        <w:t xml:space="preserve"> </w:t>
      </w:r>
      <w:r w:rsidRPr="004D6BD4">
        <w:rPr>
          <w:w w:val="105"/>
          <w:sz w:val="24"/>
          <w:szCs w:val="24"/>
        </w:rPr>
        <w:t xml:space="preserve">школьников   </w:t>
      </w:r>
      <w:r w:rsidRPr="004D6BD4">
        <w:rPr>
          <w:spacing w:val="33"/>
          <w:w w:val="105"/>
          <w:sz w:val="24"/>
          <w:szCs w:val="24"/>
        </w:rPr>
        <w:t xml:space="preserve"> </w:t>
      </w:r>
      <w:r w:rsidRPr="004D6BD4">
        <w:rPr>
          <w:w w:val="105"/>
          <w:sz w:val="24"/>
          <w:szCs w:val="24"/>
        </w:rPr>
        <w:t xml:space="preserve">по   </w:t>
      </w:r>
      <w:r w:rsidRPr="004D6BD4">
        <w:rPr>
          <w:spacing w:val="26"/>
          <w:w w:val="105"/>
          <w:sz w:val="24"/>
          <w:szCs w:val="24"/>
        </w:rPr>
        <w:t xml:space="preserve"> </w:t>
      </w:r>
      <w:r w:rsidRPr="004D6BD4">
        <w:rPr>
          <w:w w:val="105"/>
          <w:sz w:val="24"/>
          <w:szCs w:val="24"/>
        </w:rPr>
        <w:t>направлению</w:t>
      </w:r>
    </w:p>
    <w:p w:rsidR="004D6BD4" w:rsidRPr="004D6BD4" w:rsidRDefault="004D6BD4" w:rsidP="004D6BD4">
      <w:pPr>
        <w:spacing w:before="17" w:line="249" w:lineRule="auto"/>
        <w:ind w:right="232"/>
        <w:rPr>
          <w:sz w:val="24"/>
          <w:szCs w:val="24"/>
        </w:rPr>
      </w:pPr>
      <w:r w:rsidRPr="004D6BD4">
        <w:rPr>
          <w:w w:val="105"/>
          <w:sz w:val="24"/>
          <w:szCs w:val="24"/>
        </w:rPr>
        <w:t>«профориентация» включает в себя профессиональное просвещение школьников; диагностику и</w:t>
      </w:r>
      <w:r w:rsidRPr="004D6BD4">
        <w:rPr>
          <w:spacing w:val="1"/>
          <w:w w:val="105"/>
          <w:sz w:val="24"/>
          <w:szCs w:val="24"/>
        </w:rPr>
        <w:t xml:space="preserve"> </w:t>
      </w:r>
      <w:r w:rsidRPr="004D6BD4">
        <w:rPr>
          <w:w w:val="105"/>
          <w:sz w:val="24"/>
          <w:szCs w:val="24"/>
        </w:rPr>
        <w:t>консультирование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проблемам</w:t>
      </w:r>
      <w:r w:rsidRPr="004D6BD4">
        <w:rPr>
          <w:spacing w:val="1"/>
          <w:w w:val="105"/>
          <w:sz w:val="24"/>
          <w:szCs w:val="24"/>
        </w:rPr>
        <w:t xml:space="preserve"> </w:t>
      </w:r>
      <w:r w:rsidRPr="004D6BD4">
        <w:rPr>
          <w:w w:val="105"/>
          <w:sz w:val="24"/>
          <w:szCs w:val="24"/>
        </w:rPr>
        <w:t>профориентации,</w:t>
      </w:r>
      <w:r w:rsidRPr="004D6BD4">
        <w:rPr>
          <w:spacing w:val="1"/>
          <w:w w:val="105"/>
          <w:sz w:val="24"/>
          <w:szCs w:val="24"/>
        </w:rPr>
        <w:t xml:space="preserve"> </w:t>
      </w:r>
      <w:r w:rsidRPr="004D6BD4">
        <w:rPr>
          <w:w w:val="105"/>
          <w:sz w:val="24"/>
          <w:szCs w:val="24"/>
        </w:rPr>
        <w:t>организацию</w:t>
      </w:r>
      <w:r w:rsidRPr="004D6BD4">
        <w:rPr>
          <w:spacing w:val="1"/>
          <w:w w:val="105"/>
          <w:sz w:val="24"/>
          <w:szCs w:val="24"/>
        </w:rPr>
        <w:t xml:space="preserve"> </w:t>
      </w:r>
      <w:r w:rsidRPr="004D6BD4">
        <w:rPr>
          <w:w w:val="105"/>
          <w:sz w:val="24"/>
          <w:szCs w:val="24"/>
        </w:rPr>
        <w:t>профессиональных</w:t>
      </w:r>
      <w:r w:rsidRPr="004D6BD4">
        <w:rPr>
          <w:spacing w:val="1"/>
          <w:w w:val="105"/>
          <w:sz w:val="24"/>
          <w:szCs w:val="24"/>
        </w:rPr>
        <w:t xml:space="preserve"> </w:t>
      </w:r>
      <w:r w:rsidRPr="004D6BD4">
        <w:rPr>
          <w:w w:val="105"/>
          <w:sz w:val="24"/>
          <w:szCs w:val="24"/>
        </w:rPr>
        <w:t>проб</w:t>
      </w:r>
      <w:r w:rsidRPr="004D6BD4">
        <w:rPr>
          <w:spacing w:val="1"/>
          <w:w w:val="105"/>
          <w:sz w:val="24"/>
          <w:szCs w:val="24"/>
        </w:rPr>
        <w:t xml:space="preserve"> </w:t>
      </w:r>
      <w:r w:rsidRPr="004D6BD4">
        <w:rPr>
          <w:w w:val="105"/>
          <w:sz w:val="24"/>
          <w:szCs w:val="24"/>
        </w:rPr>
        <w:t>школьников. Задача совместной деятельности педагога и</w:t>
      </w:r>
      <w:r w:rsidRPr="004D6BD4">
        <w:rPr>
          <w:spacing w:val="1"/>
          <w:w w:val="105"/>
          <w:sz w:val="24"/>
          <w:szCs w:val="24"/>
        </w:rPr>
        <w:t xml:space="preserve"> </w:t>
      </w:r>
      <w:r w:rsidRPr="004D6BD4">
        <w:rPr>
          <w:w w:val="105"/>
          <w:sz w:val="24"/>
          <w:szCs w:val="24"/>
        </w:rPr>
        <w:t>ребенка – подготовить</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осознанному</w:t>
      </w:r>
      <w:r w:rsidRPr="004D6BD4">
        <w:rPr>
          <w:spacing w:val="1"/>
          <w:w w:val="105"/>
          <w:sz w:val="24"/>
          <w:szCs w:val="24"/>
        </w:rPr>
        <w:t xml:space="preserve"> </w:t>
      </w:r>
      <w:r w:rsidRPr="004D6BD4">
        <w:rPr>
          <w:w w:val="105"/>
          <w:sz w:val="24"/>
          <w:szCs w:val="24"/>
        </w:rPr>
        <w:t>выбору</w:t>
      </w:r>
      <w:r w:rsidRPr="004D6BD4">
        <w:rPr>
          <w:spacing w:val="1"/>
          <w:w w:val="105"/>
          <w:sz w:val="24"/>
          <w:szCs w:val="24"/>
        </w:rPr>
        <w:t xml:space="preserve"> </w:t>
      </w:r>
      <w:r w:rsidRPr="004D6BD4">
        <w:rPr>
          <w:w w:val="105"/>
          <w:sz w:val="24"/>
          <w:szCs w:val="24"/>
        </w:rPr>
        <w:t>своей</w:t>
      </w:r>
      <w:r w:rsidRPr="004D6BD4">
        <w:rPr>
          <w:spacing w:val="1"/>
          <w:w w:val="105"/>
          <w:sz w:val="24"/>
          <w:szCs w:val="24"/>
        </w:rPr>
        <w:t xml:space="preserve"> </w:t>
      </w:r>
      <w:r w:rsidRPr="004D6BD4">
        <w:rPr>
          <w:w w:val="105"/>
          <w:sz w:val="24"/>
          <w:szCs w:val="24"/>
        </w:rPr>
        <w:t>будущей</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Создавая</w:t>
      </w:r>
      <w:r w:rsidRPr="004D6BD4">
        <w:rPr>
          <w:spacing w:val="1"/>
          <w:w w:val="105"/>
          <w:sz w:val="24"/>
          <w:szCs w:val="24"/>
        </w:rPr>
        <w:t xml:space="preserve"> </w:t>
      </w:r>
      <w:r w:rsidRPr="004D6BD4">
        <w:rPr>
          <w:w w:val="105"/>
          <w:sz w:val="24"/>
          <w:szCs w:val="24"/>
        </w:rPr>
        <w:t>профориентационно</w:t>
      </w:r>
      <w:r w:rsidRPr="004D6BD4">
        <w:rPr>
          <w:spacing w:val="1"/>
          <w:w w:val="105"/>
          <w:sz w:val="24"/>
          <w:szCs w:val="24"/>
        </w:rPr>
        <w:t xml:space="preserve"> </w:t>
      </w:r>
      <w:r w:rsidRPr="004D6BD4">
        <w:rPr>
          <w:w w:val="105"/>
          <w:sz w:val="24"/>
          <w:szCs w:val="24"/>
        </w:rPr>
        <w:t>значимые</w:t>
      </w:r>
      <w:r w:rsidRPr="004D6BD4">
        <w:rPr>
          <w:spacing w:val="1"/>
          <w:w w:val="105"/>
          <w:sz w:val="24"/>
          <w:szCs w:val="24"/>
        </w:rPr>
        <w:t xml:space="preserve"> </w:t>
      </w:r>
      <w:r w:rsidRPr="004D6BD4">
        <w:rPr>
          <w:w w:val="105"/>
          <w:sz w:val="24"/>
          <w:szCs w:val="24"/>
        </w:rPr>
        <w:t>проблемные</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формирующие</w:t>
      </w:r>
      <w:r w:rsidRPr="004D6BD4">
        <w:rPr>
          <w:spacing w:val="1"/>
          <w:w w:val="105"/>
          <w:sz w:val="24"/>
          <w:szCs w:val="24"/>
        </w:rPr>
        <w:t xml:space="preserve"> </w:t>
      </w:r>
      <w:r w:rsidRPr="004D6BD4">
        <w:rPr>
          <w:w w:val="105"/>
          <w:sz w:val="24"/>
          <w:szCs w:val="24"/>
        </w:rPr>
        <w:t>готовность</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выбору, педагог актуализирует его профессиональное самоопределение, позитивный взгляд на</w:t>
      </w:r>
      <w:r w:rsidRPr="004D6BD4">
        <w:rPr>
          <w:spacing w:val="1"/>
          <w:w w:val="105"/>
          <w:sz w:val="24"/>
          <w:szCs w:val="24"/>
        </w:rPr>
        <w:t xml:space="preserve"> </w:t>
      </w:r>
      <w:r w:rsidRPr="004D6BD4">
        <w:rPr>
          <w:w w:val="105"/>
          <w:sz w:val="24"/>
          <w:szCs w:val="24"/>
        </w:rPr>
        <w:t>труд</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постиндустриальном</w:t>
      </w:r>
      <w:r w:rsidRPr="004D6BD4">
        <w:rPr>
          <w:spacing w:val="1"/>
          <w:w w:val="105"/>
          <w:sz w:val="24"/>
          <w:szCs w:val="24"/>
        </w:rPr>
        <w:t xml:space="preserve"> </w:t>
      </w:r>
      <w:r w:rsidRPr="004D6BD4">
        <w:rPr>
          <w:w w:val="105"/>
          <w:sz w:val="24"/>
          <w:szCs w:val="24"/>
        </w:rPr>
        <w:t>мире,</w:t>
      </w:r>
      <w:r w:rsidRPr="004D6BD4">
        <w:rPr>
          <w:spacing w:val="1"/>
          <w:w w:val="105"/>
          <w:sz w:val="24"/>
          <w:szCs w:val="24"/>
        </w:rPr>
        <w:t xml:space="preserve"> </w:t>
      </w:r>
      <w:r w:rsidRPr="004D6BD4">
        <w:rPr>
          <w:w w:val="105"/>
          <w:sz w:val="24"/>
          <w:szCs w:val="24"/>
        </w:rPr>
        <w:t>охватывающий</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только</w:t>
      </w:r>
      <w:r w:rsidRPr="004D6BD4">
        <w:rPr>
          <w:spacing w:val="1"/>
          <w:w w:val="105"/>
          <w:sz w:val="24"/>
          <w:szCs w:val="24"/>
        </w:rPr>
        <w:t xml:space="preserve"> </w:t>
      </w:r>
      <w:r w:rsidRPr="004D6BD4">
        <w:rPr>
          <w:w w:val="105"/>
          <w:sz w:val="24"/>
          <w:szCs w:val="24"/>
        </w:rPr>
        <w:t>профессиональную,</w:t>
      </w:r>
      <w:r w:rsidRPr="004D6BD4">
        <w:rPr>
          <w:spacing w:val="1"/>
          <w:w w:val="105"/>
          <w:sz w:val="24"/>
          <w:szCs w:val="24"/>
        </w:rPr>
        <w:t xml:space="preserve"> </w:t>
      </w:r>
      <w:r w:rsidRPr="004D6BD4">
        <w:rPr>
          <w:w w:val="105"/>
          <w:sz w:val="24"/>
          <w:szCs w:val="24"/>
        </w:rPr>
        <w:t>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непрофессиональную</w:t>
      </w:r>
      <w:r w:rsidRPr="004D6BD4">
        <w:rPr>
          <w:spacing w:val="4"/>
          <w:w w:val="105"/>
          <w:sz w:val="24"/>
          <w:szCs w:val="24"/>
        </w:rPr>
        <w:t xml:space="preserve"> </w:t>
      </w:r>
      <w:r w:rsidRPr="004D6BD4">
        <w:rPr>
          <w:w w:val="105"/>
          <w:sz w:val="24"/>
          <w:szCs w:val="24"/>
        </w:rPr>
        <w:t>составляющие</w:t>
      </w:r>
      <w:r w:rsidRPr="004D6BD4">
        <w:rPr>
          <w:spacing w:val="-2"/>
          <w:w w:val="105"/>
          <w:sz w:val="24"/>
          <w:szCs w:val="24"/>
        </w:rPr>
        <w:t xml:space="preserve"> </w:t>
      </w:r>
      <w:r w:rsidRPr="004D6BD4">
        <w:rPr>
          <w:w w:val="105"/>
          <w:sz w:val="24"/>
          <w:szCs w:val="24"/>
        </w:rPr>
        <w:t>такой</w:t>
      </w:r>
      <w:r w:rsidRPr="004D6BD4">
        <w:rPr>
          <w:spacing w:val="5"/>
          <w:w w:val="105"/>
          <w:sz w:val="24"/>
          <w:szCs w:val="24"/>
        </w:rPr>
        <w:t xml:space="preserve"> </w:t>
      </w:r>
      <w:r w:rsidRPr="004D6BD4">
        <w:rPr>
          <w:w w:val="105"/>
          <w:sz w:val="24"/>
          <w:szCs w:val="24"/>
        </w:rPr>
        <w:t>деятельности:</w:t>
      </w:r>
    </w:p>
    <w:p w:rsidR="004D6BD4" w:rsidRPr="004D6BD4" w:rsidRDefault="004D6BD4" w:rsidP="004D6BD4">
      <w:pPr>
        <w:spacing w:before="47"/>
        <w:ind w:left="960"/>
        <w:rPr>
          <w:sz w:val="24"/>
          <w:szCs w:val="24"/>
        </w:rPr>
      </w:pPr>
      <w:r w:rsidRPr="004D6BD4">
        <w:rPr>
          <w:w w:val="105"/>
          <w:sz w:val="24"/>
          <w:szCs w:val="24"/>
        </w:rPr>
        <w:t xml:space="preserve">Совместная  </w:t>
      </w:r>
      <w:r w:rsidRPr="004D6BD4">
        <w:rPr>
          <w:spacing w:val="31"/>
          <w:w w:val="105"/>
          <w:sz w:val="24"/>
          <w:szCs w:val="24"/>
        </w:rPr>
        <w:t xml:space="preserve"> </w:t>
      </w:r>
      <w:r w:rsidRPr="004D6BD4">
        <w:rPr>
          <w:w w:val="105"/>
          <w:sz w:val="24"/>
          <w:szCs w:val="24"/>
        </w:rPr>
        <w:t xml:space="preserve">деятельность  </w:t>
      </w:r>
      <w:r w:rsidRPr="004D6BD4">
        <w:rPr>
          <w:spacing w:val="36"/>
          <w:w w:val="105"/>
          <w:sz w:val="24"/>
          <w:szCs w:val="24"/>
        </w:rPr>
        <w:t xml:space="preserve"> </w:t>
      </w:r>
      <w:r w:rsidRPr="004D6BD4">
        <w:rPr>
          <w:w w:val="105"/>
          <w:sz w:val="24"/>
          <w:szCs w:val="24"/>
        </w:rPr>
        <w:t xml:space="preserve">педагогов   </w:t>
      </w:r>
      <w:r w:rsidRPr="004D6BD4">
        <w:rPr>
          <w:spacing w:val="32"/>
          <w:w w:val="105"/>
          <w:sz w:val="24"/>
          <w:szCs w:val="24"/>
        </w:rPr>
        <w:t xml:space="preserve"> </w:t>
      </w:r>
      <w:r w:rsidRPr="004D6BD4">
        <w:rPr>
          <w:w w:val="105"/>
          <w:sz w:val="24"/>
          <w:szCs w:val="24"/>
        </w:rPr>
        <w:t xml:space="preserve">и   </w:t>
      </w:r>
      <w:r w:rsidRPr="004D6BD4">
        <w:rPr>
          <w:spacing w:val="35"/>
          <w:w w:val="105"/>
          <w:sz w:val="24"/>
          <w:szCs w:val="24"/>
        </w:rPr>
        <w:t xml:space="preserve"> </w:t>
      </w:r>
      <w:r w:rsidRPr="004D6BD4">
        <w:rPr>
          <w:w w:val="105"/>
          <w:sz w:val="24"/>
          <w:szCs w:val="24"/>
        </w:rPr>
        <w:t xml:space="preserve">школьников   </w:t>
      </w:r>
      <w:r w:rsidRPr="004D6BD4">
        <w:rPr>
          <w:spacing w:val="31"/>
          <w:w w:val="105"/>
          <w:sz w:val="24"/>
          <w:szCs w:val="24"/>
        </w:rPr>
        <w:t xml:space="preserve"> </w:t>
      </w:r>
      <w:r w:rsidRPr="004D6BD4">
        <w:rPr>
          <w:w w:val="105"/>
          <w:sz w:val="24"/>
          <w:szCs w:val="24"/>
        </w:rPr>
        <w:t xml:space="preserve">по   </w:t>
      </w:r>
      <w:r w:rsidRPr="004D6BD4">
        <w:rPr>
          <w:spacing w:val="30"/>
          <w:w w:val="105"/>
          <w:sz w:val="24"/>
          <w:szCs w:val="24"/>
        </w:rPr>
        <w:t xml:space="preserve"> </w:t>
      </w:r>
      <w:r w:rsidRPr="004D6BD4">
        <w:rPr>
          <w:w w:val="105"/>
          <w:sz w:val="24"/>
          <w:szCs w:val="24"/>
        </w:rPr>
        <w:t>направлению</w:t>
      </w:r>
    </w:p>
    <w:p w:rsidR="004D6BD4" w:rsidRPr="004D6BD4" w:rsidRDefault="004D6BD4" w:rsidP="004D6BD4">
      <w:pPr>
        <w:spacing w:before="16" w:line="247" w:lineRule="auto"/>
        <w:ind w:right="249"/>
        <w:rPr>
          <w:sz w:val="24"/>
          <w:szCs w:val="24"/>
        </w:rPr>
      </w:pPr>
      <w:r w:rsidRPr="004D6BD4">
        <w:rPr>
          <w:w w:val="105"/>
          <w:sz w:val="24"/>
          <w:szCs w:val="24"/>
        </w:rPr>
        <w:t>«профориентация» включает в себя профессиональное просвещение школьников; диагностику и</w:t>
      </w:r>
      <w:r w:rsidRPr="004D6BD4">
        <w:rPr>
          <w:spacing w:val="1"/>
          <w:w w:val="105"/>
          <w:sz w:val="24"/>
          <w:szCs w:val="24"/>
        </w:rPr>
        <w:t xml:space="preserve"> </w:t>
      </w:r>
      <w:r w:rsidRPr="004D6BD4">
        <w:rPr>
          <w:w w:val="105"/>
          <w:sz w:val="24"/>
          <w:szCs w:val="24"/>
        </w:rPr>
        <w:t>консультирование</w:t>
      </w:r>
      <w:r w:rsidRPr="004D6BD4">
        <w:rPr>
          <w:spacing w:val="-9"/>
          <w:w w:val="105"/>
          <w:sz w:val="24"/>
          <w:szCs w:val="24"/>
        </w:rPr>
        <w:t xml:space="preserve"> </w:t>
      </w:r>
      <w:r w:rsidRPr="004D6BD4">
        <w:rPr>
          <w:w w:val="105"/>
          <w:sz w:val="24"/>
          <w:szCs w:val="24"/>
        </w:rPr>
        <w:t>по</w:t>
      </w:r>
      <w:r w:rsidRPr="004D6BD4">
        <w:rPr>
          <w:spacing w:val="-7"/>
          <w:w w:val="105"/>
          <w:sz w:val="24"/>
          <w:szCs w:val="24"/>
        </w:rPr>
        <w:t xml:space="preserve"> </w:t>
      </w:r>
      <w:r w:rsidRPr="004D6BD4">
        <w:rPr>
          <w:w w:val="105"/>
          <w:sz w:val="24"/>
          <w:szCs w:val="24"/>
        </w:rPr>
        <w:t>проблемам</w:t>
      </w:r>
      <w:r w:rsidRPr="004D6BD4">
        <w:rPr>
          <w:spacing w:val="-3"/>
          <w:w w:val="105"/>
          <w:sz w:val="24"/>
          <w:szCs w:val="24"/>
        </w:rPr>
        <w:t xml:space="preserve"> </w:t>
      </w:r>
      <w:r w:rsidRPr="004D6BD4">
        <w:rPr>
          <w:w w:val="105"/>
          <w:sz w:val="24"/>
          <w:szCs w:val="24"/>
        </w:rPr>
        <w:t>профориентации.</w:t>
      </w:r>
    </w:p>
    <w:p w:rsidR="004D6BD4" w:rsidRPr="004D6BD4" w:rsidRDefault="004D6BD4" w:rsidP="004D6BD4">
      <w:pPr>
        <w:spacing w:before="10" w:line="249" w:lineRule="auto"/>
        <w:ind w:right="409"/>
        <w:rPr>
          <w:sz w:val="24"/>
          <w:szCs w:val="24"/>
        </w:rPr>
      </w:pPr>
      <w:r w:rsidRPr="004D6BD4">
        <w:rPr>
          <w:w w:val="105"/>
          <w:sz w:val="24"/>
          <w:szCs w:val="24"/>
        </w:rPr>
        <w:t>Задача совместной деятельности педагога и ребенка – подготовить школьника к осознанному</w:t>
      </w:r>
      <w:r w:rsidRPr="004D6BD4">
        <w:rPr>
          <w:spacing w:val="1"/>
          <w:w w:val="105"/>
          <w:sz w:val="24"/>
          <w:szCs w:val="24"/>
        </w:rPr>
        <w:t xml:space="preserve"> </w:t>
      </w:r>
      <w:r w:rsidRPr="004D6BD4">
        <w:rPr>
          <w:w w:val="105"/>
          <w:sz w:val="24"/>
          <w:szCs w:val="24"/>
        </w:rPr>
        <w:t>выбору своей будущей профессиональной деятельности. Создаваяпрофориентационно значимые</w:t>
      </w:r>
      <w:r w:rsidRPr="004D6BD4">
        <w:rPr>
          <w:spacing w:val="-58"/>
          <w:w w:val="105"/>
          <w:sz w:val="24"/>
          <w:szCs w:val="24"/>
        </w:rPr>
        <w:t xml:space="preserve"> </w:t>
      </w:r>
      <w:r w:rsidRPr="004D6BD4">
        <w:rPr>
          <w:w w:val="105"/>
          <w:sz w:val="24"/>
          <w:szCs w:val="24"/>
        </w:rPr>
        <w:t>проблемные ситуации, формирующие готовность школьника к выбору, педагог актуализирует</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профессиональное</w:t>
      </w:r>
      <w:r w:rsidRPr="004D6BD4">
        <w:rPr>
          <w:spacing w:val="1"/>
          <w:w w:val="105"/>
          <w:sz w:val="24"/>
          <w:szCs w:val="24"/>
        </w:rPr>
        <w:t xml:space="preserve"> </w:t>
      </w:r>
      <w:r w:rsidRPr="004D6BD4">
        <w:rPr>
          <w:w w:val="105"/>
          <w:sz w:val="24"/>
          <w:szCs w:val="24"/>
        </w:rPr>
        <w:t>самоопределение,</w:t>
      </w:r>
      <w:r w:rsidRPr="004D6BD4">
        <w:rPr>
          <w:spacing w:val="1"/>
          <w:w w:val="105"/>
          <w:sz w:val="24"/>
          <w:szCs w:val="24"/>
        </w:rPr>
        <w:t xml:space="preserve"> </w:t>
      </w:r>
      <w:r w:rsidRPr="004D6BD4">
        <w:rPr>
          <w:w w:val="105"/>
          <w:sz w:val="24"/>
          <w:szCs w:val="24"/>
        </w:rPr>
        <w:t>позитивный</w:t>
      </w:r>
      <w:r w:rsidRPr="004D6BD4">
        <w:rPr>
          <w:spacing w:val="1"/>
          <w:w w:val="105"/>
          <w:sz w:val="24"/>
          <w:szCs w:val="24"/>
        </w:rPr>
        <w:t xml:space="preserve"> </w:t>
      </w:r>
      <w:r w:rsidRPr="004D6BD4">
        <w:rPr>
          <w:w w:val="105"/>
          <w:sz w:val="24"/>
          <w:szCs w:val="24"/>
        </w:rPr>
        <w:t>взгляд</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w:t>
      </w:r>
      <w:r w:rsidRPr="004D6BD4">
        <w:rPr>
          <w:spacing w:val="1"/>
          <w:w w:val="105"/>
          <w:sz w:val="24"/>
          <w:szCs w:val="24"/>
        </w:rPr>
        <w:t xml:space="preserve"> </w:t>
      </w:r>
      <w:r w:rsidRPr="004D6BD4">
        <w:rPr>
          <w:w w:val="105"/>
          <w:sz w:val="24"/>
          <w:szCs w:val="24"/>
        </w:rPr>
        <w:t>в  постиндустриальном</w:t>
      </w:r>
      <w:r w:rsidRPr="004D6BD4">
        <w:rPr>
          <w:spacing w:val="1"/>
          <w:w w:val="105"/>
          <w:sz w:val="24"/>
          <w:szCs w:val="24"/>
        </w:rPr>
        <w:t xml:space="preserve"> </w:t>
      </w:r>
      <w:r w:rsidRPr="004D6BD4">
        <w:rPr>
          <w:w w:val="105"/>
          <w:sz w:val="24"/>
          <w:szCs w:val="24"/>
        </w:rPr>
        <w:t>мире, охватывающий не только профессиональную, но и внепрофессиональную составляющие</w:t>
      </w:r>
      <w:r w:rsidRPr="004D6BD4">
        <w:rPr>
          <w:spacing w:val="1"/>
          <w:w w:val="105"/>
          <w:sz w:val="24"/>
          <w:szCs w:val="24"/>
        </w:rPr>
        <w:t xml:space="preserve"> </w:t>
      </w:r>
      <w:r w:rsidRPr="004D6BD4">
        <w:rPr>
          <w:w w:val="105"/>
          <w:sz w:val="24"/>
          <w:szCs w:val="24"/>
        </w:rPr>
        <w:t>такой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Эта</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следующие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tabs>
          <w:tab w:val="left" w:pos="6266"/>
          <w:tab w:val="left" w:pos="7328"/>
        </w:tabs>
        <w:spacing w:before="5" w:line="249" w:lineRule="auto"/>
        <w:ind w:left="679" w:right="237"/>
        <w:rPr>
          <w:sz w:val="24"/>
          <w:szCs w:val="24"/>
        </w:rPr>
      </w:pPr>
      <w:r w:rsidRPr="004D6BD4">
        <w:rPr>
          <w:noProof/>
          <w:sz w:val="24"/>
          <w:szCs w:val="24"/>
          <w:lang w:eastAsia="ru-RU"/>
        </w:rPr>
        <w:drawing>
          <wp:anchor distT="0" distB="0" distL="0" distR="0" simplePos="0" relativeHeight="487602176" behindDoc="1" locked="0" layoutInCell="1" allowOverlap="1" wp14:anchorId="307DF48C" wp14:editId="6B1B5FF8">
            <wp:simplePos x="0" y="0"/>
            <wp:positionH relativeFrom="page">
              <wp:posOffset>718108</wp:posOffset>
            </wp:positionH>
            <wp:positionV relativeFrom="paragraph">
              <wp:posOffset>6938</wp:posOffset>
            </wp:positionV>
            <wp:extent cx="237744" cy="169163"/>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noProof/>
          <w:sz w:val="24"/>
          <w:szCs w:val="24"/>
          <w:lang w:eastAsia="ru-RU"/>
        </w:rPr>
        <w:drawing>
          <wp:anchor distT="0" distB="0" distL="0" distR="0" simplePos="0" relativeHeight="487603200" behindDoc="1" locked="0" layoutInCell="1" allowOverlap="1" wp14:anchorId="143DA761" wp14:editId="1C4AF880">
            <wp:simplePos x="0" y="0"/>
            <wp:positionH relativeFrom="page">
              <wp:posOffset>718108</wp:posOffset>
            </wp:positionH>
            <wp:positionV relativeFrom="paragraph">
              <wp:posOffset>533099</wp:posOffset>
            </wp:positionV>
            <wp:extent cx="237744" cy="169163"/>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b/>
          <w:w w:val="105"/>
          <w:sz w:val="24"/>
          <w:szCs w:val="24"/>
        </w:rPr>
        <w:t>Циклы</w:t>
      </w:r>
      <w:r w:rsidRPr="004D6BD4">
        <w:rPr>
          <w:b/>
          <w:spacing w:val="1"/>
          <w:w w:val="105"/>
          <w:sz w:val="24"/>
          <w:szCs w:val="24"/>
        </w:rPr>
        <w:t xml:space="preserve"> </w:t>
      </w:r>
      <w:r w:rsidRPr="004D6BD4">
        <w:rPr>
          <w:b/>
          <w:w w:val="105"/>
          <w:sz w:val="24"/>
          <w:szCs w:val="24"/>
        </w:rPr>
        <w:t>профориентационных часов</w:t>
      </w:r>
      <w:r w:rsidRPr="004D6BD4">
        <w:rPr>
          <w:b/>
          <w:spacing w:val="1"/>
          <w:w w:val="105"/>
          <w:sz w:val="24"/>
          <w:szCs w:val="24"/>
        </w:rPr>
        <w:t xml:space="preserve"> </w:t>
      </w:r>
      <w:r w:rsidRPr="004D6BD4">
        <w:rPr>
          <w:b/>
          <w:w w:val="105"/>
          <w:sz w:val="24"/>
          <w:szCs w:val="24"/>
        </w:rPr>
        <w:t>общения</w:t>
      </w:r>
      <w:r w:rsidRPr="004D6BD4">
        <w:rPr>
          <w:w w:val="105"/>
          <w:sz w:val="24"/>
          <w:szCs w:val="24"/>
        </w:rPr>
        <w:t>, направленных на</w:t>
      </w:r>
      <w:r w:rsidRPr="004D6BD4">
        <w:rPr>
          <w:spacing w:val="1"/>
          <w:w w:val="105"/>
          <w:sz w:val="24"/>
          <w:szCs w:val="24"/>
        </w:rPr>
        <w:t xml:space="preserve"> </w:t>
      </w:r>
      <w:r w:rsidRPr="004D6BD4">
        <w:rPr>
          <w:w w:val="105"/>
          <w:sz w:val="24"/>
          <w:szCs w:val="24"/>
        </w:rPr>
        <w:t>подготовку</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осознанному планированию и реализации</w:t>
      </w:r>
      <w:r w:rsidRPr="004D6BD4">
        <w:rPr>
          <w:spacing w:val="1"/>
          <w:w w:val="105"/>
          <w:sz w:val="24"/>
          <w:szCs w:val="24"/>
        </w:rPr>
        <w:t xml:space="preserve"> </w:t>
      </w:r>
      <w:r w:rsidRPr="004D6BD4">
        <w:rPr>
          <w:w w:val="105"/>
          <w:sz w:val="24"/>
          <w:szCs w:val="24"/>
        </w:rPr>
        <w:t>своего профессионального</w:t>
      </w:r>
      <w:r w:rsidRPr="004D6BD4">
        <w:rPr>
          <w:spacing w:val="1"/>
          <w:w w:val="105"/>
          <w:sz w:val="24"/>
          <w:szCs w:val="24"/>
        </w:rPr>
        <w:t xml:space="preserve"> </w:t>
      </w:r>
      <w:r w:rsidRPr="004D6BD4">
        <w:rPr>
          <w:w w:val="105"/>
          <w:sz w:val="24"/>
          <w:szCs w:val="24"/>
        </w:rPr>
        <w:t>будущего («Профессии</w:t>
      </w:r>
      <w:r w:rsidRPr="004D6BD4">
        <w:rPr>
          <w:spacing w:val="1"/>
          <w:w w:val="105"/>
          <w:sz w:val="24"/>
          <w:szCs w:val="24"/>
        </w:rPr>
        <w:t xml:space="preserve"> </w:t>
      </w:r>
      <w:r w:rsidRPr="004D6BD4">
        <w:rPr>
          <w:w w:val="105"/>
          <w:sz w:val="24"/>
          <w:szCs w:val="24"/>
        </w:rPr>
        <w:t>моей семьи», «Моя мечта о будущейпрофессии», «Путь в профессию начинается в школе»);</w:t>
      </w:r>
      <w:r w:rsidRPr="004D6BD4">
        <w:rPr>
          <w:spacing w:val="1"/>
          <w:w w:val="105"/>
          <w:sz w:val="24"/>
          <w:szCs w:val="24"/>
        </w:rPr>
        <w:t xml:space="preserve"> </w:t>
      </w:r>
      <w:r w:rsidRPr="004D6BD4">
        <w:rPr>
          <w:b/>
          <w:w w:val="105"/>
          <w:sz w:val="24"/>
          <w:szCs w:val="24"/>
        </w:rPr>
        <w:t>Встречи</w:t>
      </w:r>
      <w:r w:rsidRPr="004D6BD4">
        <w:rPr>
          <w:b/>
          <w:spacing w:val="2"/>
          <w:w w:val="105"/>
          <w:sz w:val="24"/>
          <w:szCs w:val="24"/>
        </w:rPr>
        <w:t xml:space="preserve"> </w:t>
      </w:r>
      <w:r w:rsidRPr="004D6BD4">
        <w:rPr>
          <w:b/>
          <w:w w:val="105"/>
          <w:sz w:val="24"/>
          <w:szCs w:val="24"/>
        </w:rPr>
        <w:t>с</w:t>
      </w:r>
      <w:r w:rsidRPr="004D6BD4">
        <w:rPr>
          <w:b/>
          <w:spacing w:val="3"/>
          <w:w w:val="105"/>
          <w:sz w:val="24"/>
          <w:szCs w:val="24"/>
        </w:rPr>
        <w:t xml:space="preserve"> </w:t>
      </w:r>
      <w:r w:rsidRPr="004D6BD4">
        <w:rPr>
          <w:b/>
          <w:w w:val="105"/>
          <w:sz w:val="24"/>
          <w:szCs w:val="24"/>
        </w:rPr>
        <w:t>людьми</w:t>
      </w:r>
      <w:r w:rsidRPr="004D6BD4">
        <w:rPr>
          <w:b/>
          <w:spacing w:val="8"/>
          <w:w w:val="105"/>
          <w:sz w:val="24"/>
          <w:szCs w:val="24"/>
        </w:rPr>
        <w:t xml:space="preserve"> </w:t>
      </w:r>
      <w:r w:rsidRPr="004D6BD4">
        <w:rPr>
          <w:b/>
          <w:w w:val="105"/>
          <w:sz w:val="24"/>
          <w:szCs w:val="24"/>
        </w:rPr>
        <w:t>разных</w:t>
      </w:r>
      <w:r w:rsidRPr="004D6BD4">
        <w:rPr>
          <w:b/>
          <w:spacing w:val="4"/>
          <w:w w:val="105"/>
          <w:sz w:val="24"/>
          <w:szCs w:val="24"/>
        </w:rPr>
        <w:t xml:space="preserve"> </w:t>
      </w:r>
      <w:r w:rsidRPr="004D6BD4">
        <w:rPr>
          <w:b/>
          <w:w w:val="105"/>
          <w:sz w:val="24"/>
          <w:szCs w:val="24"/>
        </w:rPr>
        <w:t>профессий</w:t>
      </w:r>
      <w:r w:rsidRPr="004D6BD4">
        <w:rPr>
          <w:w w:val="105"/>
          <w:sz w:val="24"/>
          <w:szCs w:val="24"/>
        </w:rPr>
        <w:t>.</w:t>
      </w:r>
      <w:r w:rsidRPr="004D6BD4">
        <w:rPr>
          <w:spacing w:val="6"/>
          <w:w w:val="105"/>
          <w:sz w:val="24"/>
          <w:szCs w:val="24"/>
        </w:rPr>
        <w:t xml:space="preserve"> </w:t>
      </w:r>
      <w:r w:rsidRPr="004D6BD4">
        <w:rPr>
          <w:w w:val="105"/>
          <w:sz w:val="24"/>
          <w:szCs w:val="24"/>
        </w:rPr>
        <w:t>Результатом</w:t>
      </w:r>
      <w:r w:rsidRPr="004D6BD4">
        <w:rPr>
          <w:spacing w:val="9"/>
          <w:w w:val="105"/>
          <w:sz w:val="24"/>
          <w:szCs w:val="24"/>
        </w:rPr>
        <w:t xml:space="preserve"> </w:t>
      </w:r>
      <w:r w:rsidRPr="004D6BD4">
        <w:rPr>
          <w:w w:val="105"/>
          <w:sz w:val="24"/>
          <w:szCs w:val="24"/>
        </w:rPr>
        <w:t>такого</w:t>
      </w:r>
      <w:r w:rsidRPr="004D6BD4">
        <w:rPr>
          <w:spacing w:val="57"/>
          <w:w w:val="105"/>
          <w:sz w:val="24"/>
          <w:szCs w:val="24"/>
        </w:rPr>
        <w:t xml:space="preserve"> </w:t>
      </w:r>
      <w:r w:rsidRPr="004D6BD4">
        <w:rPr>
          <w:w w:val="105"/>
          <w:sz w:val="24"/>
          <w:szCs w:val="24"/>
        </w:rPr>
        <w:t>мероприятия</w:t>
      </w:r>
      <w:r w:rsidRPr="004D6BD4">
        <w:rPr>
          <w:spacing w:val="6"/>
          <w:w w:val="105"/>
          <w:sz w:val="24"/>
          <w:szCs w:val="24"/>
        </w:rPr>
        <w:t xml:space="preserve"> </w:t>
      </w:r>
      <w:r w:rsidRPr="004D6BD4">
        <w:rPr>
          <w:w w:val="105"/>
          <w:sz w:val="24"/>
          <w:szCs w:val="24"/>
        </w:rPr>
        <w:t>могут</w:t>
      </w:r>
      <w:r w:rsidRPr="004D6BD4">
        <w:rPr>
          <w:spacing w:val="14"/>
          <w:w w:val="105"/>
          <w:sz w:val="24"/>
          <w:szCs w:val="24"/>
        </w:rPr>
        <w:t xml:space="preserve"> </w:t>
      </w:r>
      <w:r w:rsidRPr="004D6BD4">
        <w:rPr>
          <w:w w:val="105"/>
          <w:sz w:val="24"/>
          <w:szCs w:val="24"/>
        </w:rPr>
        <w:t>стать</w:t>
      </w:r>
      <w:r w:rsidRPr="004D6BD4">
        <w:rPr>
          <w:spacing w:val="7"/>
          <w:w w:val="105"/>
          <w:sz w:val="24"/>
          <w:szCs w:val="24"/>
        </w:rPr>
        <w:t xml:space="preserve"> </w:t>
      </w:r>
      <w:r w:rsidRPr="004D6BD4">
        <w:rPr>
          <w:w w:val="105"/>
          <w:sz w:val="24"/>
          <w:szCs w:val="24"/>
        </w:rPr>
        <w:t>не</w:t>
      </w:r>
      <w:r w:rsidRPr="004D6BD4">
        <w:rPr>
          <w:spacing w:val="1"/>
          <w:w w:val="105"/>
          <w:sz w:val="24"/>
          <w:szCs w:val="24"/>
        </w:rPr>
        <w:t xml:space="preserve"> </w:t>
      </w:r>
      <w:r w:rsidRPr="004D6BD4">
        <w:rPr>
          <w:sz w:val="24"/>
          <w:szCs w:val="24"/>
        </w:rPr>
        <w:t>только новые знания</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профессиях, но и</w:t>
      </w:r>
      <w:r w:rsidRPr="004D6BD4">
        <w:rPr>
          <w:spacing w:val="1"/>
          <w:sz w:val="24"/>
          <w:szCs w:val="24"/>
        </w:rPr>
        <w:t xml:space="preserve"> </w:t>
      </w:r>
      <w:r w:rsidRPr="004D6BD4">
        <w:rPr>
          <w:sz w:val="24"/>
          <w:szCs w:val="24"/>
        </w:rPr>
        <w:t>гордость</w:t>
      </w:r>
      <w:r w:rsidRPr="004D6BD4">
        <w:rPr>
          <w:spacing w:val="1"/>
          <w:sz w:val="24"/>
          <w:szCs w:val="24"/>
        </w:rPr>
        <w:t xml:space="preserve"> </w:t>
      </w:r>
      <w:r w:rsidRPr="004D6BD4">
        <w:rPr>
          <w:sz w:val="24"/>
          <w:szCs w:val="24"/>
        </w:rPr>
        <w:t>конкретного</w:t>
      </w:r>
      <w:r w:rsidRPr="004D6BD4">
        <w:rPr>
          <w:spacing w:val="1"/>
          <w:sz w:val="24"/>
          <w:szCs w:val="24"/>
        </w:rPr>
        <w:t xml:space="preserve"> </w:t>
      </w:r>
      <w:r w:rsidRPr="004D6BD4">
        <w:rPr>
          <w:sz w:val="24"/>
          <w:szCs w:val="24"/>
        </w:rPr>
        <w:t>ученика</w:t>
      </w:r>
      <w:r w:rsidRPr="004D6BD4">
        <w:rPr>
          <w:spacing w:val="1"/>
          <w:sz w:val="24"/>
          <w:szCs w:val="24"/>
        </w:rPr>
        <w:t xml:space="preserve"> </w:t>
      </w:r>
      <w:r w:rsidRPr="004D6BD4">
        <w:rPr>
          <w:sz w:val="24"/>
          <w:szCs w:val="24"/>
        </w:rPr>
        <w:t>зародителей. В</w:t>
      </w:r>
      <w:r w:rsidRPr="004D6BD4">
        <w:rPr>
          <w:spacing w:val="1"/>
          <w:sz w:val="24"/>
          <w:szCs w:val="24"/>
        </w:rPr>
        <w:t xml:space="preserve"> </w:t>
      </w:r>
      <w:r w:rsidRPr="004D6BD4">
        <w:rPr>
          <w:sz w:val="24"/>
          <w:szCs w:val="24"/>
        </w:rPr>
        <w:t>младших</w:t>
      </w:r>
      <w:r w:rsidRPr="004D6BD4">
        <w:rPr>
          <w:spacing w:val="-55"/>
          <w:sz w:val="24"/>
          <w:szCs w:val="24"/>
        </w:rPr>
        <w:t xml:space="preserve"> </w:t>
      </w:r>
      <w:r w:rsidRPr="004D6BD4">
        <w:rPr>
          <w:w w:val="105"/>
          <w:sz w:val="24"/>
          <w:szCs w:val="24"/>
        </w:rPr>
        <w:t xml:space="preserve">классах   это </w:t>
      </w:r>
      <w:r w:rsidRPr="004D6BD4">
        <w:rPr>
          <w:spacing w:val="59"/>
          <w:w w:val="105"/>
          <w:sz w:val="24"/>
          <w:szCs w:val="24"/>
        </w:rPr>
        <w:t xml:space="preserve"> </w:t>
      </w:r>
      <w:r w:rsidRPr="004D6BD4">
        <w:rPr>
          <w:w w:val="105"/>
          <w:sz w:val="24"/>
          <w:szCs w:val="24"/>
        </w:rPr>
        <w:t xml:space="preserve">профессии  </w:t>
      </w:r>
      <w:r w:rsidRPr="004D6BD4">
        <w:rPr>
          <w:spacing w:val="5"/>
          <w:w w:val="105"/>
          <w:sz w:val="24"/>
          <w:szCs w:val="24"/>
        </w:rPr>
        <w:t xml:space="preserve"> </w:t>
      </w:r>
      <w:r w:rsidRPr="004D6BD4">
        <w:rPr>
          <w:w w:val="105"/>
          <w:sz w:val="24"/>
          <w:szCs w:val="24"/>
        </w:rPr>
        <w:t xml:space="preserve">родителей  </w:t>
      </w:r>
      <w:r w:rsidRPr="004D6BD4">
        <w:rPr>
          <w:spacing w:val="5"/>
          <w:w w:val="105"/>
          <w:sz w:val="24"/>
          <w:szCs w:val="24"/>
        </w:rPr>
        <w:t xml:space="preserve"> </w:t>
      </w:r>
      <w:r w:rsidRPr="004D6BD4">
        <w:rPr>
          <w:w w:val="105"/>
          <w:sz w:val="24"/>
          <w:szCs w:val="24"/>
        </w:rPr>
        <w:t xml:space="preserve">учащихся, </w:t>
      </w:r>
      <w:r w:rsidRPr="004D6BD4">
        <w:rPr>
          <w:spacing w:val="55"/>
          <w:w w:val="105"/>
          <w:sz w:val="24"/>
          <w:szCs w:val="24"/>
        </w:rPr>
        <w:t xml:space="preserve"> </w:t>
      </w:r>
      <w:r w:rsidRPr="004D6BD4">
        <w:rPr>
          <w:w w:val="105"/>
          <w:sz w:val="24"/>
          <w:szCs w:val="24"/>
        </w:rPr>
        <w:t>в</w:t>
      </w:r>
      <w:r w:rsidRPr="004D6BD4">
        <w:rPr>
          <w:w w:val="105"/>
          <w:sz w:val="24"/>
          <w:szCs w:val="24"/>
        </w:rPr>
        <w:tab/>
        <w:t>старшей</w:t>
      </w:r>
      <w:r w:rsidRPr="004D6BD4">
        <w:rPr>
          <w:w w:val="105"/>
          <w:sz w:val="24"/>
          <w:szCs w:val="24"/>
        </w:rPr>
        <w:tab/>
        <w:t>школе</w:t>
      </w:r>
      <w:r w:rsidRPr="004D6BD4">
        <w:rPr>
          <w:spacing w:val="57"/>
          <w:w w:val="105"/>
          <w:sz w:val="24"/>
          <w:szCs w:val="24"/>
        </w:rPr>
        <w:t xml:space="preserve"> </w:t>
      </w:r>
      <w:r w:rsidRPr="004D6BD4">
        <w:rPr>
          <w:w w:val="105"/>
          <w:sz w:val="24"/>
          <w:szCs w:val="24"/>
        </w:rPr>
        <w:t>ребята</w:t>
      </w:r>
      <w:r w:rsidRPr="004D6BD4">
        <w:rPr>
          <w:spacing w:val="3"/>
          <w:w w:val="105"/>
          <w:sz w:val="24"/>
          <w:szCs w:val="24"/>
        </w:rPr>
        <w:t xml:space="preserve"> </w:t>
      </w:r>
      <w:r w:rsidRPr="004D6BD4">
        <w:rPr>
          <w:w w:val="105"/>
          <w:sz w:val="24"/>
          <w:szCs w:val="24"/>
        </w:rPr>
        <w:t>встречаются</w:t>
      </w:r>
      <w:r w:rsidRPr="004D6BD4">
        <w:rPr>
          <w:spacing w:val="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представителями</w:t>
      </w:r>
      <w:r w:rsidRPr="004D6BD4">
        <w:rPr>
          <w:spacing w:val="-8"/>
          <w:w w:val="105"/>
          <w:sz w:val="24"/>
          <w:szCs w:val="24"/>
        </w:rPr>
        <w:t xml:space="preserve"> </w:t>
      </w:r>
      <w:r w:rsidRPr="004D6BD4">
        <w:rPr>
          <w:w w:val="105"/>
          <w:sz w:val="24"/>
          <w:szCs w:val="24"/>
        </w:rPr>
        <w:t>бизнеса</w:t>
      </w:r>
      <w:r w:rsidRPr="004D6BD4">
        <w:rPr>
          <w:spacing w:val="-7"/>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героических</w:t>
      </w:r>
      <w:r w:rsidRPr="004D6BD4">
        <w:rPr>
          <w:spacing w:val="-13"/>
          <w:w w:val="105"/>
          <w:sz w:val="24"/>
          <w:szCs w:val="24"/>
        </w:rPr>
        <w:t xml:space="preserve"> </w:t>
      </w:r>
      <w:r w:rsidRPr="004D6BD4">
        <w:rPr>
          <w:w w:val="105"/>
          <w:sz w:val="24"/>
          <w:szCs w:val="24"/>
        </w:rPr>
        <w:t>профессий: пожарный,</w:t>
      </w:r>
      <w:r w:rsidRPr="004D6BD4">
        <w:rPr>
          <w:spacing w:val="-11"/>
          <w:w w:val="105"/>
          <w:sz w:val="24"/>
          <w:szCs w:val="24"/>
        </w:rPr>
        <w:t xml:space="preserve"> </w:t>
      </w:r>
      <w:r w:rsidRPr="004D6BD4">
        <w:rPr>
          <w:w w:val="105"/>
          <w:sz w:val="24"/>
          <w:szCs w:val="24"/>
        </w:rPr>
        <w:t>военнослужащий,</w:t>
      </w:r>
      <w:r w:rsidRPr="004D6BD4">
        <w:rPr>
          <w:spacing w:val="-10"/>
          <w:w w:val="105"/>
          <w:sz w:val="24"/>
          <w:szCs w:val="24"/>
        </w:rPr>
        <w:t xml:space="preserve"> </w:t>
      </w:r>
      <w:r w:rsidRPr="004D6BD4">
        <w:rPr>
          <w:w w:val="105"/>
          <w:sz w:val="24"/>
          <w:szCs w:val="24"/>
        </w:rPr>
        <w:t>полицейский,</w:t>
      </w:r>
      <w:r w:rsidRPr="004D6BD4">
        <w:rPr>
          <w:spacing w:val="-58"/>
          <w:w w:val="105"/>
          <w:sz w:val="24"/>
          <w:szCs w:val="24"/>
        </w:rPr>
        <w:t xml:space="preserve"> </w:t>
      </w:r>
      <w:r w:rsidRPr="004D6BD4">
        <w:rPr>
          <w:w w:val="105"/>
          <w:sz w:val="24"/>
          <w:szCs w:val="24"/>
        </w:rPr>
        <w:t>следователь,</w:t>
      </w:r>
      <w:r w:rsidRPr="004D6BD4">
        <w:rPr>
          <w:spacing w:val="-9"/>
          <w:w w:val="105"/>
          <w:sz w:val="24"/>
          <w:szCs w:val="24"/>
        </w:rPr>
        <w:t xml:space="preserve"> </w:t>
      </w:r>
      <w:r w:rsidRPr="004D6BD4">
        <w:rPr>
          <w:w w:val="105"/>
          <w:sz w:val="24"/>
          <w:szCs w:val="24"/>
        </w:rPr>
        <w:t>что</w:t>
      </w:r>
      <w:r w:rsidRPr="004D6BD4">
        <w:rPr>
          <w:spacing w:val="-2"/>
          <w:w w:val="105"/>
          <w:sz w:val="24"/>
          <w:szCs w:val="24"/>
        </w:rPr>
        <w:t xml:space="preserve"> </w:t>
      </w:r>
      <w:r w:rsidRPr="004D6BD4">
        <w:rPr>
          <w:w w:val="105"/>
          <w:sz w:val="24"/>
          <w:szCs w:val="24"/>
        </w:rPr>
        <w:t>позволяет</w:t>
      </w:r>
      <w:r w:rsidRPr="004D6BD4">
        <w:rPr>
          <w:spacing w:val="-2"/>
          <w:w w:val="105"/>
          <w:sz w:val="24"/>
          <w:szCs w:val="24"/>
        </w:rPr>
        <w:t xml:space="preserve"> </w:t>
      </w:r>
      <w:r w:rsidRPr="004D6BD4">
        <w:rPr>
          <w:w w:val="105"/>
          <w:sz w:val="24"/>
          <w:szCs w:val="24"/>
        </w:rPr>
        <w:t>решать</w:t>
      </w:r>
      <w:r w:rsidRPr="004D6BD4">
        <w:rPr>
          <w:spacing w:val="-6"/>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задачи</w:t>
      </w:r>
      <w:r w:rsidRPr="004D6BD4">
        <w:rPr>
          <w:spacing w:val="-1"/>
          <w:w w:val="105"/>
          <w:sz w:val="24"/>
          <w:szCs w:val="24"/>
        </w:rPr>
        <w:t xml:space="preserve"> </w:t>
      </w:r>
      <w:r w:rsidRPr="004D6BD4">
        <w:rPr>
          <w:w w:val="105"/>
          <w:sz w:val="24"/>
          <w:szCs w:val="24"/>
        </w:rPr>
        <w:t>военно-патриотического</w:t>
      </w:r>
      <w:r w:rsidRPr="004D6BD4">
        <w:rPr>
          <w:spacing w:val="-9"/>
          <w:w w:val="105"/>
          <w:sz w:val="24"/>
          <w:szCs w:val="24"/>
        </w:rPr>
        <w:t xml:space="preserve"> </w:t>
      </w:r>
      <w:r w:rsidRPr="004D6BD4">
        <w:rPr>
          <w:w w:val="105"/>
          <w:sz w:val="24"/>
          <w:szCs w:val="24"/>
        </w:rPr>
        <w:t>воспитания.</w:t>
      </w:r>
    </w:p>
    <w:p w:rsidR="004D6BD4" w:rsidRPr="004D6BD4" w:rsidRDefault="004D6BD4" w:rsidP="004D6BD4">
      <w:pPr>
        <w:spacing w:before="11" w:line="249" w:lineRule="auto"/>
        <w:ind w:left="679" w:right="410" w:firstLine="79"/>
        <w:rPr>
          <w:sz w:val="24"/>
          <w:szCs w:val="24"/>
        </w:rPr>
      </w:pPr>
      <w:r w:rsidRPr="004D6BD4">
        <w:rPr>
          <w:noProof/>
          <w:sz w:val="24"/>
          <w:szCs w:val="24"/>
          <w:lang w:eastAsia="ru-RU"/>
        </w:rPr>
        <w:drawing>
          <wp:anchor distT="0" distB="0" distL="0" distR="0" simplePos="0" relativeHeight="487604224" behindDoc="1" locked="0" layoutInCell="1" allowOverlap="1" wp14:anchorId="032C0C30" wp14:editId="4BDC3E11">
            <wp:simplePos x="0" y="0"/>
            <wp:positionH relativeFrom="page">
              <wp:posOffset>718108</wp:posOffset>
            </wp:positionH>
            <wp:positionV relativeFrom="paragraph">
              <wp:posOffset>10748</wp:posOffset>
            </wp:positionV>
            <wp:extent cx="237744" cy="169163"/>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b/>
          <w:w w:val="105"/>
          <w:sz w:val="24"/>
          <w:szCs w:val="24"/>
        </w:rPr>
        <w:t>Профориентационные</w:t>
      </w:r>
      <w:r w:rsidRPr="004D6BD4">
        <w:rPr>
          <w:b/>
          <w:spacing w:val="1"/>
          <w:w w:val="105"/>
          <w:sz w:val="24"/>
          <w:szCs w:val="24"/>
        </w:rPr>
        <w:t xml:space="preserve"> </w:t>
      </w:r>
      <w:r w:rsidRPr="004D6BD4">
        <w:rPr>
          <w:b/>
          <w:w w:val="105"/>
          <w:sz w:val="24"/>
          <w:szCs w:val="24"/>
        </w:rPr>
        <w:t>игры</w:t>
      </w:r>
      <w:r w:rsidRPr="004D6BD4">
        <w:rPr>
          <w:w w:val="105"/>
          <w:sz w:val="24"/>
          <w:szCs w:val="24"/>
        </w:rPr>
        <w:t>:</w:t>
      </w:r>
      <w:r w:rsidRPr="004D6BD4">
        <w:rPr>
          <w:spacing w:val="1"/>
          <w:w w:val="105"/>
          <w:sz w:val="24"/>
          <w:szCs w:val="24"/>
        </w:rPr>
        <w:t xml:space="preserve"> </w:t>
      </w:r>
      <w:r w:rsidRPr="004D6BD4">
        <w:rPr>
          <w:w w:val="105"/>
          <w:sz w:val="24"/>
          <w:szCs w:val="24"/>
        </w:rPr>
        <w:t>симуляции,</w:t>
      </w:r>
      <w:r w:rsidRPr="004D6BD4">
        <w:rPr>
          <w:spacing w:val="1"/>
          <w:w w:val="105"/>
          <w:sz w:val="24"/>
          <w:szCs w:val="24"/>
        </w:rPr>
        <w:t xml:space="preserve"> </w:t>
      </w:r>
      <w:r w:rsidRPr="004D6BD4">
        <w:rPr>
          <w:w w:val="105"/>
          <w:sz w:val="24"/>
          <w:szCs w:val="24"/>
        </w:rPr>
        <w:t>деловые</w:t>
      </w:r>
      <w:r w:rsidRPr="004D6BD4">
        <w:rPr>
          <w:spacing w:val="1"/>
          <w:w w:val="105"/>
          <w:sz w:val="24"/>
          <w:szCs w:val="24"/>
        </w:rPr>
        <w:t xml:space="preserve"> </w:t>
      </w:r>
      <w:r w:rsidRPr="004D6BD4">
        <w:rPr>
          <w:w w:val="105"/>
          <w:sz w:val="24"/>
          <w:szCs w:val="24"/>
        </w:rPr>
        <w:t>игры,</w:t>
      </w:r>
      <w:r w:rsidRPr="004D6BD4">
        <w:rPr>
          <w:spacing w:val="1"/>
          <w:w w:val="105"/>
          <w:sz w:val="24"/>
          <w:szCs w:val="24"/>
        </w:rPr>
        <w:t xml:space="preserve"> </w:t>
      </w:r>
      <w:r w:rsidRPr="004D6BD4">
        <w:rPr>
          <w:w w:val="105"/>
          <w:sz w:val="24"/>
          <w:szCs w:val="24"/>
        </w:rPr>
        <w:t>квесты,</w:t>
      </w:r>
      <w:r w:rsidRPr="004D6BD4">
        <w:rPr>
          <w:spacing w:val="1"/>
          <w:w w:val="105"/>
          <w:sz w:val="24"/>
          <w:szCs w:val="24"/>
        </w:rPr>
        <w:t xml:space="preserve"> </w:t>
      </w:r>
      <w:r w:rsidRPr="004D6BD4">
        <w:rPr>
          <w:w w:val="105"/>
          <w:sz w:val="24"/>
          <w:szCs w:val="24"/>
        </w:rPr>
        <w:t>расширяющие знания</w:t>
      </w:r>
      <w:r w:rsidRPr="004D6BD4">
        <w:rPr>
          <w:spacing w:val="1"/>
          <w:w w:val="105"/>
          <w:sz w:val="24"/>
          <w:szCs w:val="24"/>
        </w:rPr>
        <w:t xml:space="preserve"> </w:t>
      </w:r>
      <w:r w:rsidRPr="004D6BD4">
        <w:rPr>
          <w:w w:val="105"/>
          <w:sz w:val="24"/>
          <w:szCs w:val="24"/>
        </w:rPr>
        <w:t>школьников о типах профессий, о способах выбора профессий, о достоинствах и недостатках</w:t>
      </w:r>
      <w:r w:rsidRPr="004D6BD4">
        <w:rPr>
          <w:spacing w:val="1"/>
          <w:w w:val="105"/>
          <w:sz w:val="24"/>
          <w:szCs w:val="24"/>
        </w:rPr>
        <w:t xml:space="preserve"> </w:t>
      </w:r>
      <w:r w:rsidRPr="004D6BD4">
        <w:rPr>
          <w:w w:val="105"/>
          <w:sz w:val="24"/>
          <w:szCs w:val="24"/>
        </w:rPr>
        <w:t>той</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иной</w:t>
      </w:r>
      <w:r w:rsidRPr="004D6BD4">
        <w:rPr>
          <w:spacing w:val="1"/>
          <w:w w:val="105"/>
          <w:sz w:val="24"/>
          <w:szCs w:val="24"/>
        </w:rPr>
        <w:t xml:space="preserve"> </w:t>
      </w:r>
      <w:r w:rsidRPr="004D6BD4">
        <w:rPr>
          <w:w w:val="105"/>
          <w:sz w:val="24"/>
          <w:szCs w:val="24"/>
        </w:rPr>
        <w:t>интересной</w:t>
      </w:r>
      <w:r w:rsidRPr="004D6BD4">
        <w:rPr>
          <w:spacing w:val="1"/>
          <w:w w:val="105"/>
          <w:sz w:val="24"/>
          <w:szCs w:val="24"/>
        </w:rPr>
        <w:t xml:space="preserve"> </w:t>
      </w:r>
      <w:r w:rsidRPr="004D6BD4">
        <w:rPr>
          <w:w w:val="105"/>
          <w:sz w:val="24"/>
          <w:szCs w:val="24"/>
        </w:rPr>
        <w:t>школьникам</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представления о мире профессий, о понимании роли труда в жизни человека через 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различных видах деятельности. Частью этих игр могут быть</w:t>
      </w:r>
      <w:r w:rsidRPr="004D6BD4">
        <w:rPr>
          <w:spacing w:val="1"/>
          <w:w w:val="105"/>
          <w:sz w:val="24"/>
          <w:szCs w:val="24"/>
        </w:rPr>
        <w:t xml:space="preserve"> </w:t>
      </w:r>
      <w:r w:rsidRPr="004D6BD4">
        <w:rPr>
          <w:b/>
          <w:w w:val="105"/>
          <w:sz w:val="24"/>
          <w:szCs w:val="24"/>
        </w:rPr>
        <w:t xml:space="preserve">деловые игры, </w:t>
      </w:r>
      <w:r w:rsidRPr="004D6BD4">
        <w:rPr>
          <w:w w:val="105"/>
          <w:sz w:val="24"/>
          <w:szCs w:val="24"/>
        </w:rPr>
        <w:t>помогающие</w:t>
      </w:r>
      <w:r w:rsidRPr="004D6BD4">
        <w:rPr>
          <w:spacing w:val="1"/>
          <w:w w:val="105"/>
          <w:sz w:val="24"/>
          <w:szCs w:val="24"/>
        </w:rPr>
        <w:t xml:space="preserve"> </w:t>
      </w:r>
      <w:r w:rsidRPr="004D6BD4">
        <w:rPr>
          <w:w w:val="105"/>
          <w:sz w:val="24"/>
          <w:szCs w:val="24"/>
        </w:rPr>
        <w:t>осознать ответственность человека за благосостояние общества на основе осознания «Я» как</w:t>
      </w:r>
      <w:r w:rsidRPr="004D6BD4">
        <w:rPr>
          <w:spacing w:val="1"/>
          <w:w w:val="105"/>
          <w:sz w:val="24"/>
          <w:szCs w:val="24"/>
        </w:rPr>
        <w:t xml:space="preserve"> </w:t>
      </w:r>
      <w:r w:rsidRPr="004D6BD4">
        <w:rPr>
          <w:w w:val="105"/>
          <w:sz w:val="24"/>
          <w:szCs w:val="24"/>
        </w:rPr>
        <w:t>гражданина</w:t>
      </w:r>
      <w:r w:rsidRPr="004D6BD4">
        <w:rPr>
          <w:spacing w:val="1"/>
          <w:w w:val="105"/>
          <w:sz w:val="24"/>
          <w:szCs w:val="24"/>
        </w:rPr>
        <w:t xml:space="preserve"> </w:t>
      </w:r>
      <w:r w:rsidRPr="004D6BD4">
        <w:rPr>
          <w:w w:val="105"/>
          <w:sz w:val="24"/>
          <w:szCs w:val="24"/>
        </w:rPr>
        <w:t>России.</w:t>
      </w:r>
    </w:p>
    <w:p w:rsidR="004D6BD4" w:rsidRPr="004D6BD4" w:rsidRDefault="004D6BD4" w:rsidP="004D6BD4">
      <w:pPr>
        <w:spacing w:before="5" w:line="247" w:lineRule="auto"/>
        <w:ind w:left="679" w:right="413" w:firstLine="79"/>
        <w:rPr>
          <w:sz w:val="24"/>
          <w:szCs w:val="24"/>
        </w:rPr>
      </w:pPr>
      <w:r w:rsidRPr="004D6BD4">
        <w:rPr>
          <w:noProof/>
          <w:sz w:val="24"/>
          <w:szCs w:val="24"/>
          <w:lang w:eastAsia="ru-RU"/>
        </w:rPr>
        <w:drawing>
          <wp:anchor distT="0" distB="0" distL="0" distR="0" simplePos="0" relativeHeight="487605248" behindDoc="1" locked="0" layoutInCell="1" allowOverlap="1" wp14:anchorId="5B45E798" wp14:editId="23D2A5C3">
            <wp:simplePos x="0" y="0"/>
            <wp:positionH relativeFrom="page">
              <wp:posOffset>718108</wp:posOffset>
            </wp:positionH>
            <wp:positionV relativeFrom="paragraph">
              <wp:posOffset>6938</wp:posOffset>
            </wp:positionV>
            <wp:extent cx="237744" cy="16916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w w:val="105"/>
          <w:sz w:val="24"/>
          <w:szCs w:val="24"/>
        </w:rPr>
        <w:t>Совместное</w:t>
      </w:r>
      <w:r w:rsidRPr="004D6BD4">
        <w:rPr>
          <w:spacing w:val="1"/>
          <w:w w:val="105"/>
          <w:sz w:val="24"/>
          <w:szCs w:val="24"/>
        </w:rPr>
        <w:t xml:space="preserve"> </w:t>
      </w:r>
      <w:r w:rsidRPr="004D6BD4">
        <w:rPr>
          <w:w w:val="105"/>
          <w:sz w:val="24"/>
          <w:szCs w:val="24"/>
        </w:rPr>
        <w:t>с педагогами изучение интернет</w:t>
      </w:r>
      <w:r w:rsidRPr="004D6BD4">
        <w:rPr>
          <w:spacing w:val="1"/>
          <w:w w:val="105"/>
          <w:sz w:val="24"/>
          <w:szCs w:val="24"/>
        </w:rPr>
        <w:t xml:space="preserve"> </w:t>
      </w:r>
      <w:r w:rsidRPr="004D6BD4">
        <w:rPr>
          <w:w w:val="105"/>
          <w:sz w:val="24"/>
          <w:szCs w:val="24"/>
        </w:rPr>
        <w:t>ресурсов, посвященных выбору</w:t>
      </w:r>
      <w:r w:rsidRPr="004D6BD4">
        <w:rPr>
          <w:spacing w:val="1"/>
          <w:w w:val="105"/>
          <w:sz w:val="24"/>
          <w:szCs w:val="24"/>
        </w:rPr>
        <w:t xml:space="preserve"> </w:t>
      </w:r>
      <w:r w:rsidRPr="004D6BD4">
        <w:rPr>
          <w:w w:val="105"/>
          <w:sz w:val="24"/>
          <w:szCs w:val="24"/>
        </w:rPr>
        <w:t>профессий,</w:t>
      </w:r>
      <w:r w:rsidRPr="004D6BD4">
        <w:rPr>
          <w:spacing w:val="1"/>
          <w:w w:val="105"/>
          <w:sz w:val="24"/>
          <w:szCs w:val="24"/>
        </w:rPr>
        <w:t xml:space="preserve"> </w:t>
      </w:r>
      <w:r w:rsidRPr="004D6BD4">
        <w:rPr>
          <w:w w:val="105"/>
          <w:sz w:val="24"/>
          <w:szCs w:val="24"/>
        </w:rPr>
        <w:t>прохождение</w:t>
      </w:r>
      <w:r w:rsidRPr="004D6BD4">
        <w:rPr>
          <w:spacing w:val="8"/>
          <w:w w:val="105"/>
          <w:sz w:val="24"/>
          <w:szCs w:val="24"/>
        </w:rPr>
        <w:t xml:space="preserve"> </w:t>
      </w:r>
      <w:r w:rsidRPr="004D6BD4">
        <w:rPr>
          <w:w w:val="105"/>
          <w:sz w:val="24"/>
          <w:szCs w:val="24"/>
        </w:rPr>
        <w:t>профориентационного</w:t>
      </w:r>
      <w:r w:rsidRPr="004D6BD4">
        <w:rPr>
          <w:spacing w:val="25"/>
          <w:w w:val="105"/>
          <w:sz w:val="24"/>
          <w:szCs w:val="24"/>
        </w:rPr>
        <w:t xml:space="preserve"> </w:t>
      </w:r>
      <w:r w:rsidRPr="004D6BD4">
        <w:rPr>
          <w:w w:val="105"/>
          <w:sz w:val="24"/>
          <w:szCs w:val="24"/>
        </w:rPr>
        <w:t>онлайн-тестирования</w:t>
      </w:r>
    </w:p>
    <w:p w:rsidR="004D6BD4" w:rsidRPr="004D6BD4" w:rsidRDefault="004D6BD4" w:rsidP="004D6BD4">
      <w:pPr>
        <w:spacing w:line="247" w:lineRule="auto"/>
        <w:jc w:val="both"/>
        <w:rPr>
          <w:sz w:val="24"/>
          <w:szCs w:val="24"/>
        </w:rPr>
        <w:sectPr w:rsidR="004D6BD4" w:rsidRPr="004D6BD4">
          <w:pgSz w:w="11910" w:h="16850"/>
          <w:pgMar w:top="940" w:right="320" w:bottom="1120" w:left="740" w:header="0" w:footer="858" w:gutter="0"/>
          <w:cols w:space="720"/>
        </w:sectPr>
      </w:pPr>
    </w:p>
    <w:p w:rsidR="004D6BD4" w:rsidRPr="004D6BD4" w:rsidRDefault="004D6BD4" w:rsidP="004D6BD4">
      <w:pPr>
        <w:spacing w:before="69" w:line="247" w:lineRule="auto"/>
        <w:ind w:left="679" w:right="417"/>
        <w:rPr>
          <w:sz w:val="24"/>
          <w:szCs w:val="24"/>
        </w:rPr>
      </w:pPr>
      <w:r w:rsidRPr="004D6BD4">
        <w:rPr>
          <w:w w:val="105"/>
          <w:sz w:val="24"/>
          <w:szCs w:val="24"/>
        </w:rPr>
        <w:lastRenderedPageBreak/>
        <w:t>(размещение профориентационной информации на официальном сайте школы, оформление</w:t>
      </w:r>
      <w:r w:rsidRPr="004D6BD4">
        <w:rPr>
          <w:spacing w:val="1"/>
          <w:w w:val="105"/>
          <w:sz w:val="24"/>
          <w:szCs w:val="24"/>
        </w:rPr>
        <w:t xml:space="preserve"> </w:t>
      </w:r>
      <w:r w:rsidRPr="004D6BD4">
        <w:rPr>
          <w:w w:val="105"/>
          <w:sz w:val="24"/>
          <w:szCs w:val="24"/>
        </w:rPr>
        <w:t>стенда</w:t>
      </w:r>
      <w:r w:rsidRPr="004D6BD4">
        <w:rPr>
          <w:spacing w:val="14"/>
          <w:w w:val="105"/>
          <w:sz w:val="24"/>
          <w:szCs w:val="24"/>
        </w:rPr>
        <w:t xml:space="preserve"> </w:t>
      </w:r>
      <w:r w:rsidRPr="004D6BD4">
        <w:rPr>
          <w:w w:val="105"/>
          <w:sz w:val="24"/>
          <w:szCs w:val="24"/>
        </w:rPr>
        <w:t>по</w:t>
      </w:r>
      <w:r w:rsidRPr="004D6BD4">
        <w:rPr>
          <w:spacing w:val="6"/>
          <w:w w:val="105"/>
          <w:sz w:val="24"/>
          <w:szCs w:val="24"/>
        </w:rPr>
        <w:t xml:space="preserve"> </w:t>
      </w:r>
      <w:r w:rsidRPr="004D6BD4">
        <w:rPr>
          <w:w w:val="105"/>
          <w:sz w:val="24"/>
          <w:szCs w:val="24"/>
        </w:rPr>
        <w:t>профориентации,</w:t>
      </w:r>
      <w:r w:rsidRPr="004D6BD4">
        <w:rPr>
          <w:spacing w:val="13"/>
          <w:w w:val="105"/>
          <w:sz w:val="24"/>
          <w:szCs w:val="24"/>
        </w:rPr>
        <w:t xml:space="preserve"> </w:t>
      </w:r>
      <w:r w:rsidRPr="004D6BD4">
        <w:rPr>
          <w:w w:val="105"/>
          <w:sz w:val="24"/>
          <w:szCs w:val="24"/>
        </w:rPr>
        <w:t>занятия</w:t>
      </w:r>
      <w:r w:rsidRPr="004D6BD4">
        <w:rPr>
          <w:spacing w:val="18"/>
          <w:w w:val="105"/>
          <w:sz w:val="24"/>
          <w:szCs w:val="24"/>
        </w:rPr>
        <w:t xml:space="preserve"> </w:t>
      </w:r>
      <w:r w:rsidRPr="004D6BD4">
        <w:rPr>
          <w:w w:val="105"/>
          <w:sz w:val="24"/>
          <w:szCs w:val="24"/>
        </w:rPr>
        <w:t>с</w:t>
      </w:r>
      <w:r w:rsidRPr="004D6BD4">
        <w:rPr>
          <w:spacing w:val="13"/>
          <w:w w:val="105"/>
          <w:sz w:val="24"/>
          <w:szCs w:val="24"/>
        </w:rPr>
        <w:t xml:space="preserve"> </w:t>
      </w:r>
      <w:r w:rsidRPr="004D6BD4">
        <w:rPr>
          <w:w w:val="105"/>
          <w:sz w:val="24"/>
          <w:szCs w:val="24"/>
        </w:rPr>
        <w:t>элементами</w:t>
      </w:r>
      <w:r w:rsidRPr="004D6BD4">
        <w:rPr>
          <w:spacing w:val="21"/>
          <w:w w:val="105"/>
          <w:sz w:val="24"/>
          <w:szCs w:val="24"/>
        </w:rPr>
        <w:t xml:space="preserve"> </w:t>
      </w:r>
      <w:r w:rsidRPr="004D6BD4">
        <w:rPr>
          <w:w w:val="105"/>
          <w:sz w:val="24"/>
          <w:szCs w:val="24"/>
        </w:rPr>
        <w:t>тренинга</w:t>
      </w:r>
    </w:p>
    <w:p w:rsidR="004D6BD4" w:rsidRPr="004D6BD4" w:rsidRDefault="004D6BD4" w:rsidP="004D6BD4">
      <w:pPr>
        <w:spacing w:before="45"/>
        <w:ind w:left="679"/>
        <w:rPr>
          <w:sz w:val="24"/>
          <w:szCs w:val="24"/>
        </w:rPr>
      </w:pPr>
      <w:r w:rsidRPr="004D6BD4">
        <w:rPr>
          <w:sz w:val="24"/>
          <w:szCs w:val="24"/>
        </w:rPr>
        <w:t>«Экзамен</w:t>
      </w:r>
      <w:r w:rsidRPr="004D6BD4">
        <w:rPr>
          <w:spacing w:val="20"/>
          <w:sz w:val="24"/>
          <w:szCs w:val="24"/>
        </w:rPr>
        <w:t xml:space="preserve"> </w:t>
      </w:r>
      <w:r w:rsidRPr="004D6BD4">
        <w:rPr>
          <w:sz w:val="24"/>
          <w:szCs w:val="24"/>
        </w:rPr>
        <w:t>без</w:t>
      </w:r>
      <w:r w:rsidRPr="004D6BD4">
        <w:rPr>
          <w:spacing w:val="38"/>
          <w:sz w:val="24"/>
          <w:szCs w:val="24"/>
        </w:rPr>
        <w:t xml:space="preserve"> </w:t>
      </w:r>
      <w:r w:rsidRPr="004D6BD4">
        <w:rPr>
          <w:sz w:val="24"/>
          <w:szCs w:val="24"/>
        </w:rPr>
        <w:t>стресса»,</w:t>
      </w:r>
      <w:r w:rsidRPr="004D6BD4">
        <w:rPr>
          <w:spacing w:val="35"/>
          <w:sz w:val="24"/>
          <w:szCs w:val="24"/>
        </w:rPr>
        <w:t xml:space="preserve"> </w:t>
      </w:r>
      <w:r w:rsidRPr="004D6BD4">
        <w:rPr>
          <w:sz w:val="24"/>
          <w:szCs w:val="24"/>
        </w:rPr>
        <w:t>«Моя</w:t>
      </w:r>
      <w:r w:rsidRPr="004D6BD4">
        <w:rPr>
          <w:spacing w:val="25"/>
          <w:sz w:val="24"/>
          <w:szCs w:val="24"/>
        </w:rPr>
        <w:t xml:space="preserve"> </w:t>
      </w:r>
      <w:r w:rsidRPr="004D6BD4">
        <w:rPr>
          <w:sz w:val="24"/>
          <w:szCs w:val="24"/>
        </w:rPr>
        <w:t>будущая</w:t>
      </w:r>
      <w:r w:rsidRPr="004D6BD4">
        <w:rPr>
          <w:spacing w:val="27"/>
          <w:sz w:val="24"/>
          <w:szCs w:val="24"/>
        </w:rPr>
        <w:t xml:space="preserve"> </w:t>
      </w:r>
      <w:r w:rsidRPr="004D6BD4">
        <w:rPr>
          <w:sz w:val="24"/>
          <w:szCs w:val="24"/>
        </w:rPr>
        <w:t>профессия»);</w:t>
      </w:r>
    </w:p>
    <w:p w:rsidR="004D6BD4" w:rsidRPr="004D6BD4" w:rsidRDefault="004D6BD4" w:rsidP="004D6BD4">
      <w:pPr>
        <w:spacing w:before="17" w:line="252" w:lineRule="auto"/>
        <w:ind w:left="679" w:right="229" w:firstLine="79"/>
        <w:rPr>
          <w:sz w:val="24"/>
          <w:szCs w:val="24"/>
        </w:rPr>
      </w:pPr>
      <w:r w:rsidRPr="004D6BD4">
        <w:rPr>
          <w:noProof/>
          <w:sz w:val="24"/>
          <w:szCs w:val="24"/>
          <w:lang w:eastAsia="ru-RU"/>
        </w:rPr>
        <w:drawing>
          <wp:anchor distT="0" distB="0" distL="0" distR="0" simplePos="0" relativeHeight="487606272" behindDoc="1" locked="0" layoutInCell="1" allowOverlap="1" wp14:anchorId="632DE0C3" wp14:editId="72147825">
            <wp:simplePos x="0" y="0"/>
            <wp:positionH relativeFrom="page">
              <wp:posOffset>718108</wp:posOffset>
            </wp:positionH>
            <wp:positionV relativeFrom="paragraph">
              <wp:posOffset>14558</wp:posOffset>
            </wp:positionV>
            <wp:extent cx="237744" cy="169164"/>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noProof/>
          <w:sz w:val="24"/>
          <w:szCs w:val="24"/>
          <w:lang w:eastAsia="ru-RU"/>
        </w:rPr>
        <w:drawing>
          <wp:anchor distT="0" distB="0" distL="0" distR="0" simplePos="0" relativeHeight="487607296" behindDoc="1" locked="0" layoutInCell="1" allowOverlap="1" wp14:anchorId="16522572" wp14:editId="68733F95">
            <wp:simplePos x="0" y="0"/>
            <wp:positionH relativeFrom="page">
              <wp:posOffset>718108</wp:posOffset>
            </wp:positionH>
            <wp:positionV relativeFrom="paragraph">
              <wp:posOffset>1066372</wp:posOffset>
            </wp:positionV>
            <wp:extent cx="237744" cy="16916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b/>
          <w:w w:val="105"/>
          <w:sz w:val="24"/>
          <w:szCs w:val="24"/>
        </w:rPr>
        <w:t>Экскурсии</w:t>
      </w:r>
      <w:r w:rsidRPr="004D6BD4">
        <w:rPr>
          <w:b/>
          <w:spacing w:val="1"/>
          <w:w w:val="105"/>
          <w:sz w:val="24"/>
          <w:szCs w:val="24"/>
        </w:rPr>
        <w:t xml:space="preserve"> </w:t>
      </w:r>
      <w:r w:rsidRPr="004D6BD4">
        <w:rPr>
          <w:b/>
          <w:w w:val="105"/>
          <w:sz w:val="24"/>
          <w:szCs w:val="24"/>
        </w:rPr>
        <w:t>на</w:t>
      </w:r>
      <w:r w:rsidRPr="004D6BD4">
        <w:rPr>
          <w:b/>
          <w:spacing w:val="1"/>
          <w:w w:val="105"/>
          <w:sz w:val="24"/>
          <w:szCs w:val="24"/>
        </w:rPr>
        <w:t xml:space="preserve"> </w:t>
      </w:r>
      <w:r w:rsidRPr="004D6BD4">
        <w:rPr>
          <w:b/>
          <w:w w:val="105"/>
          <w:sz w:val="24"/>
          <w:szCs w:val="24"/>
        </w:rPr>
        <w:t>предприятия</w:t>
      </w:r>
      <w:r w:rsidRPr="004D6BD4">
        <w:rPr>
          <w:b/>
          <w:spacing w:val="1"/>
          <w:w w:val="105"/>
          <w:sz w:val="24"/>
          <w:szCs w:val="24"/>
        </w:rPr>
        <w:t xml:space="preserve"> </w:t>
      </w:r>
      <w:r w:rsidRPr="004D6BD4">
        <w:rPr>
          <w:b/>
          <w:w w:val="105"/>
          <w:sz w:val="24"/>
          <w:szCs w:val="24"/>
        </w:rPr>
        <w:t>поселка</w:t>
      </w:r>
      <w:r w:rsidRPr="004D6BD4">
        <w:rPr>
          <w:w w:val="105"/>
          <w:sz w:val="24"/>
          <w:szCs w:val="24"/>
        </w:rPr>
        <w:t>.</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дают</w:t>
      </w:r>
      <w:r w:rsidRPr="004D6BD4">
        <w:rPr>
          <w:spacing w:val="1"/>
          <w:w w:val="105"/>
          <w:sz w:val="24"/>
          <w:szCs w:val="24"/>
        </w:rPr>
        <w:t xml:space="preserve"> </w:t>
      </w:r>
      <w:r w:rsidRPr="004D6BD4">
        <w:rPr>
          <w:w w:val="105"/>
          <w:sz w:val="24"/>
          <w:szCs w:val="24"/>
        </w:rPr>
        <w:t>школьникам</w:t>
      </w:r>
      <w:r w:rsidRPr="004D6BD4">
        <w:rPr>
          <w:spacing w:val="1"/>
          <w:w w:val="105"/>
          <w:sz w:val="24"/>
          <w:szCs w:val="24"/>
        </w:rPr>
        <w:t xml:space="preserve"> </w:t>
      </w:r>
      <w:r w:rsidRPr="004D6BD4">
        <w:rPr>
          <w:w w:val="105"/>
          <w:sz w:val="24"/>
          <w:szCs w:val="24"/>
        </w:rPr>
        <w:t>начальные</w:t>
      </w:r>
      <w:r w:rsidRPr="004D6BD4">
        <w:rPr>
          <w:spacing w:val="1"/>
          <w:w w:val="105"/>
          <w:sz w:val="24"/>
          <w:szCs w:val="24"/>
        </w:rPr>
        <w:t xml:space="preserve"> </w:t>
      </w:r>
      <w:r w:rsidRPr="004D6BD4">
        <w:rPr>
          <w:sz w:val="24"/>
          <w:szCs w:val="24"/>
        </w:rPr>
        <w:t>представления</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существующих</w:t>
      </w:r>
      <w:r w:rsidRPr="004D6BD4">
        <w:rPr>
          <w:spacing w:val="1"/>
          <w:sz w:val="24"/>
          <w:szCs w:val="24"/>
        </w:rPr>
        <w:t xml:space="preserve"> </w:t>
      </w:r>
      <w:r w:rsidRPr="004D6BD4">
        <w:rPr>
          <w:sz w:val="24"/>
          <w:szCs w:val="24"/>
        </w:rPr>
        <w:t>профессиях</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условиях</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людей, представляющих</w:t>
      </w:r>
      <w:r w:rsidRPr="004D6BD4">
        <w:rPr>
          <w:spacing w:val="1"/>
          <w:sz w:val="24"/>
          <w:szCs w:val="24"/>
        </w:rPr>
        <w:t xml:space="preserve"> </w:t>
      </w:r>
      <w:r w:rsidRPr="004D6BD4">
        <w:rPr>
          <w:sz w:val="24"/>
          <w:szCs w:val="24"/>
        </w:rPr>
        <w:t>эти</w:t>
      </w:r>
      <w:r w:rsidRPr="004D6BD4">
        <w:rPr>
          <w:spacing w:val="1"/>
          <w:sz w:val="24"/>
          <w:szCs w:val="24"/>
        </w:rPr>
        <w:t xml:space="preserve"> </w:t>
      </w:r>
      <w:r w:rsidRPr="004D6BD4">
        <w:rPr>
          <w:sz w:val="24"/>
          <w:szCs w:val="24"/>
        </w:rPr>
        <w:t>профессии.</w:t>
      </w:r>
      <w:r w:rsidRPr="004D6BD4">
        <w:rPr>
          <w:spacing w:val="57"/>
          <w:sz w:val="24"/>
          <w:szCs w:val="24"/>
        </w:rPr>
        <w:t xml:space="preserve"> </w:t>
      </w:r>
      <w:r w:rsidRPr="004D6BD4">
        <w:rPr>
          <w:sz w:val="24"/>
          <w:szCs w:val="24"/>
        </w:rPr>
        <w:t>Во время</w:t>
      </w:r>
      <w:r w:rsidRPr="004D6BD4">
        <w:rPr>
          <w:spacing w:val="58"/>
          <w:sz w:val="24"/>
          <w:szCs w:val="24"/>
        </w:rPr>
        <w:t xml:space="preserve"> </w:t>
      </w:r>
      <w:r w:rsidRPr="004D6BD4">
        <w:rPr>
          <w:sz w:val="24"/>
          <w:szCs w:val="24"/>
        </w:rPr>
        <w:t>экскурсии</w:t>
      </w:r>
      <w:r w:rsidRPr="004D6BD4">
        <w:rPr>
          <w:spacing w:val="57"/>
          <w:sz w:val="24"/>
          <w:szCs w:val="24"/>
        </w:rPr>
        <w:t xml:space="preserve"> </w:t>
      </w:r>
      <w:r w:rsidRPr="004D6BD4">
        <w:rPr>
          <w:sz w:val="24"/>
          <w:szCs w:val="24"/>
        </w:rPr>
        <w:t>школьники могут наблюдать за     деятельностью     специалиста</w:t>
      </w:r>
      <w:r w:rsidRPr="004D6BD4">
        <w:rPr>
          <w:spacing w:val="1"/>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рабочем</w:t>
      </w:r>
      <w:r w:rsidRPr="004D6BD4">
        <w:rPr>
          <w:spacing w:val="1"/>
          <w:w w:val="105"/>
          <w:sz w:val="24"/>
          <w:szCs w:val="24"/>
        </w:rPr>
        <w:t xml:space="preserve"> </w:t>
      </w:r>
      <w:r w:rsidRPr="004D6BD4">
        <w:rPr>
          <w:w w:val="105"/>
          <w:sz w:val="24"/>
          <w:szCs w:val="24"/>
        </w:rPr>
        <w:t>месте.</w:t>
      </w:r>
      <w:r w:rsidRPr="004D6BD4">
        <w:rPr>
          <w:spacing w:val="1"/>
          <w:w w:val="105"/>
          <w:sz w:val="24"/>
          <w:szCs w:val="24"/>
        </w:rPr>
        <w:t xml:space="preserve"> </w:t>
      </w:r>
      <w:r w:rsidRPr="004D6BD4">
        <w:rPr>
          <w:w w:val="105"/>
          <w:sz w:val="24"/>
          <w:szCs w:val="24"/>
        </w:rPr>
        <w:t>При проведении экскурсии главное – сосредоточиться на одной какой-то</w:t>
      </w:r>
      <w:r w:rsidRPr="004D6BD4">
        <w:rPr>
          <w:spacing w:val="1"/>
          <w:w w:val="105"/>
          <w:sz w:val="24"/>
          <w:szCs w:val="24"/>
        </w:rPr>
        <w:t xml:space="preserve"> </w:t>
      </w:r>
      <w:r w:rsidRPr="004D6BD4">
        <w:rPr>
          <w:w w:val="105"/>
          <w:sz w:val="24"/>
          <w:szCs w:val="24"/>
        </w:rPr>
        <w:t>профессии или группе взаимосвязанных профессий, а не смотреть предприятие в целом. Для</w:t>
      </w:r>
      <w:r w:rsidRPr="004D6BD4">
        <w:rPr>
          <w:spacing w:val="1"/>
          <w:w w:val="105"/>
          <w:sz w:val="24"/>
          <w:szCs w:val="24"/>
        </w:rPr>
        <w:t xml:space="preserve"> </w:t>
      </w:r>
      <w:r w:rsidRPr="004D6BD4">
        <w:rPr>
          <w:w w:val="105"/>
          <w:sz w:val="24"/>
          <w:szCs w:val="24"/>
        </w:rPr>
        <w:t>целей</w:t>
      </w:r>
      <w:r w:rsidRPr="004D6BD4">
        <w:rPr>
          <w:spacing w:val="-4"/>
          <w:w w:val="105"/>
          <w:sz w:val="24"/>
          <w:szCs w:val="24"/>
        </w:rPr>
        <w:t xml:space="preserve"> </w:t>
      </w:r>
      <w:r w:rsidRPr="004D6BD4">
        <w:rPr>
          <w:w w:val="105"/>
          <w:sz w:val="24"/>
          <w:szCs w:val="24"/>
        </w:rPr>
        <w:t>профориентации</w:t>
      </w:r>
      <w:r w:rsidRPr="004D6BD4">
        <w:rPr>
          <w:spacing w:val="-1"/>
          <w:w w:val="105"/>
          <w:sz w:val="24"/>
          <w:szCs w:val="24"/>
        </w:rPr>
        <w:t xml:space="preserve"> </w:t>
      </w:r>
      <w:r w:rsidRPr="004D6BD4">
        <w:rPr>
          <w:w w:val="105"/>
          <w:sz w:val="24"/>
          <w:szCs w:val="24"/>
        </w:rPr>
        <w:t>важно</w:t>
      </w:r>
      <w:r w:rsidRPr="004D6BD4">
        <w:rPr>
          <w:spacing w:val="-10"/>
          <w:w w:val="105"/>
          <w:sz w:val="24"/>
          <w:szCs w:val="24"/>
        </w:rPr>
        <w:t xml:space="preserve"> </w:t>
      </w:r>
      <w:r w:rsidRPr="004D6BD4">
        <w:rPr>
          <w:w w:val="105"/>
          <w:sz w:val="24"/>
          <w:szCs w:val="24"/>
        </w:rPr>
        <w:t>показать</w:t>
      </w:r>
      <w:r w:rsidRPr="004D6BD4">
        <w:rPr>
          <w:spacing w:val="2"/>
          <w:w w:val="105"/>
          <w:sz w:val="24"/>
          <w:szCs w:val="24"/>
        </w:rPr>
        <w:t xml:space="preserve"> </w:t>
      </w:r>
      <w:r w:rsidRPr="004D6BD4">
        <w:rPr>
          <w:w w:val="105"/>
          <w:sz w:val="24"/>
          <w:szCs w:val="24"/>
        </w:rPr>
        <w:t>существенные</w:t>
      </w:r>
      <w:r w:rsidRPr="004D6BD4">
        <w:rPr>
          <w:spacing w:val="-1"/>
          <w:w w:val="105"/>
          <w:sz w:val="24"/>
          <w:szCs w:val="24"/>
        </w:rPr>
        <w:t xml:space="preserve"> </w:t>
      </w:r>
      <w:r w:rsidRPr="004D6BD4">
        <w:rPr>
          <w:w w:val="105"/>
          <w:sz w:val="24"/>
          <w:szCs w:val="24"/>
        </w:rPr>
        <w:t>характеристики</w:t>
      </w:r>
      <w:r w:rsidRPr="004D6BD4">
        <w:rPr>
          <w:spacing w:val="4"/>
          <w:w w:val="105"/>
          <w:sz w:val="24"/>
          <w:szCs w:val="24"/>
        </w:rPr>
        <w:t xml:space="preserve"> </w:t>
      </w:r>
      <w:r w:rsidRPr="004D6BD4">
        <w:rPr>
          <w:w w:val="105"/>
          <w:sz w:val="24"/>
          <w:szCs w:val="24"/>
        </w:rPr>
        <w:t>профессии.</w:t>
      </w:r>
    </w:p>
    <w:p w:rsidR="004D6BD4" w:rsidRPr="004D6BD4" w:rsidRDefault="004D6BD4" w:rsidP="004D6BD4">
      <w:pPr>
        <w:spacing w:line="249" w:lineRule="auto"/>
        <w:ind w:left="679" w:right="225" w:firstLine="79"/>
        <w:rPr>
          <w:sz w:val="24"/>
          <w:szCs w:val="24"/>
        </w:rPr>
      </w:pPr>
      <w:r w:rsidRPr="004D6BD4">
        <w:rPr>
          <w:b/>
          <w:w w:val="105"/>
          <w:sz w:val="24"/>
          <w:szCs w:val="24"/>
        </w:rPr>
        <w:t>Участие</w:t>
      </w:r>
      <w:r w:rsidRPr="004D6BD4">
        <w:rPr>
          <w:b/>
          <w:spacing w:val="1"/>
          <w:w w:val="105"/>
          <w:sz w:val="24"/>
          <w:szCs w:val="24"/>
        </w:rPr>
        <w:t xml:space="preserve"> </w:t>
      </w:r>
      <w:r w:rsidRPr="004D6BD4">
        <w:rPr>
          <w:b/>
          <w:w w:val="105"/>
          <w:sz w:val="24"/>
          <w:szCs w:val="24"/>
        </w:rPr>
        <w:t>в</w:t>
      </w:r>
      <w:r w:rsidRPr="004D6BD4">
        <w:rPr>
          <w:b/>
          <w:spacing w:val="1"/>
          <w:w w:val="105"/>
          <w:sz w:val="24"/>
          <w:szCs w:val="24"/>
        </w:rPr>
        <w:t xml:space="preserve"> </w:t>
      </w:r>
      <w:r w:rsidRPr="004D6BD4">
        <w:rPr>
          <w:b/>
          <w:w w:val="105"/>
          <w:sz w:val="24"/>
          <w:szCs w:val="24"/>
        </w:rPr>
        <w:t>работе</w:t>
      </w:r>
      <w:r w:rsidRPr="004D6BD4">
        <w:rPr>
          <w:b/>
          <w:spacing w:val="1"/>
          <w:w w:val="105"/>
          <w:sz w:val="24"/>
          <w:szCs w:val="24"/>
        </w:rPr>
        <w:t xml:space="preserve"> </w:t>
      </w:r>
      <w:r w:rsidRPr="004D6BD4">
        <w:rPr>
          <w:b/>
          <w:w w:val="105"/>
          <w:sz w:val="24"/>
          <w:szCs w:val="24"/>
        </w:rPr>
        <w:t>всероссийских</w:t>
      </w:r>
      <w:r w:rsidRPr="004D6BD4">
        <w:rPr>
          <w:b/>
          <w:spacing w:val="1"/>
          <w:w w:val="105"/>
          <w:sz w:val="24"/>
          <w:szCs w:val="24"/>
        </w:rPr>
        <w:t xml:space="preserve"> </w:t>
      </w:r>
      <w:r w:rsidRPr="004D6BD4">
        <w:rPr>
          <w:b/>
          <w:w w:val="105"/>
          <w:sz w:val="24"/>
          <w:szCs w:val="24"/>
        </w:rPr>
        <w:t>профориентационных</w:t>
      </w:r>
      <w:r w:rsidRPr="004D6BD4">
        <w:rPr>
          <w:b/>
          <w:spacing w:val="1"/>
          <w:w w:val="105"/>
          <w:sz w:val="24"/>
          <w:szCs w:val="24"/>
        </w:rPr>
        <w:t xml:space="preserve"> </w:t>
      </w:r>
      <w:r w:rsidRPr="004D6BD4">
        <w:rPr>
          <w:b/>
          <w:w w:val="105"/>
          <w:sz w:val="24"/>
          <w:szCs w:val="24"/>
        </w:rPr>
        <w:t>проектов</w:t>
      </w:r>
      <w:r w:rsidRPr="004D6BD4">
        <w:rPr>
          <w:w w:val="105"/>
          <w:sz w:val="24"/>
          <w:szCs w:val="24"/>
        </w:rPr>
        <w:t>,</w:t>
      </w:r>
      <w:r w:rsidRPr="004D6BD4">
        <w:rPr>
          <w:spacing w:val="1"/>
          <w:w w:val="105"/>
          <w:sz w:val="24"/>
          <w:szCs w:val="24"/>
        </w:rPr>
        <w:t xml:space="preserve"> </w:t>
      </w:r>
      <w:r w:rsidRPr="004D6BD4">
        <w:rPr>
          <w:w w:val="105"/>
          <w:sz w:val="24"/>
          <w:szCs w:val="24"/>
        </w:rPr>
        <w:t>созданных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сети</w:t>
      </w:r>
      <w:r w:rsidRPr="004D6BD4">
        <w:rPr>
          <w:spacing w:val="1"/>
          <w:w w:val="105"/>
          <w:sz w:val="24"/>
          <w:szCs w:val="24"/>
        </w:rPr>
        <w:t xml:space="preserve"> </w:t>
      </w:r>
      <w:r w:rsidRPr="004D6BD4">
        <w:rPr>
          <w:w w:val="105"/>
          <w:sz w:val="24"/>
          <w:szCs w:val="24"/>
        </w:rPr>
        <w:t>интернет: просмотр лекций, участие в мастер - классах, посещение открытых уроков – онлайн -</w:t>
      </w:r>
      <w:r w:rsidRPr="004D6BD4">
        <w:rPr>
          <w:spacing w:val="-58"/>
          <w:w w:val="105"/>
          <w:sz w:val="24"/>
          <w:szCs w:val="24"/>
        </w:rPr>
        <w:t xml:space="preserve"> </w:t>
      </w:r>
      <w:r w:rsidRPr="004D6BD4">
        <w:rPr>
          <w:w w:val="105"/>
          <w:sz w:val="24"/>
          <w:szCs w:val="24"/>
        </w:rPr>
        <w:t>уроки финансовой грамотности (регистрация пользователей на платформе проекта «Билет в</w:t>
      </w:r>
      <w:r w:rsidRPr="004D6BD4">
        <w:rPr>
          <w:spacing w:val="1"/>
          <w:w w:val="105"/>
          <w:sz w:val="24"/>
          <w:szCs w:val="24"/>
        </w:rPr>
        <w:t xml:space="preserve"> </w:t>
      </w:r>
      <w:r w:rsidRPr="004D6BD4">
        <w:rPr>
          <w:w w:val="105"/>
          <w:sz w:val="24"/>
          <w:szCs w:val="24"/>
        </w:rPr>
        <w:t>будущее»-6-9 классы; тестирование на платформе проекта «Билет в будущее», Всероссийские</w:t>
      </w:r>
      <w:r w:rsidRPr="004D6BD4">
        <w:rPr>
          <w:spacing w:val="1"/>
          <w:w w:val="105"/>
          <w:sz w:val="24"/>
          <w:szCs w:val="24"/>
        </w:rPr>
        <w:t xml:space="preserve"> </w:t>
      </w:r>
      <w:r w:rsidRPr="004D6BD4">
        <w:rPr>
          <w:w w:val="105"/>
          <w:sz w:val="24"/>
          <w:szCs w:val="24"/>
        </w:rPr>
        <w:t>открытые</w:t>
      </w:r>
      <w:r w:rsidRPr="004D6BD4">
        <w:rPr>
          <w:spacing w:val="29"/>
          <w:w w:val="105"/>
          <w:sz w:val="24"/>
          <w:szCs w:val="24"/>
        </w:rPr>
        <w:t xml:space="preserve"> </w:t>
      </w:r>
      <w:r w:rsidRPr="004D6BD4">
        <w:rPr>
          <w:w w:val="105"/>
          <w:sz w:val="24"/>
          <w:szCs w:val="24"/>
        </w:rPr>
        <w:t>уроки</w:t>
      </w:r>
      <w:r w:rsidRPr="004D6BD4">
        <w:rPr>
          <w:spacing w:val="28"/>
          <w:w w:val="105"/>
          <w:sz w:val="24"/>
          <w:szCs w:val="24"/>
        </w:rPr>
        <w:t xml:space="preserve"> </w:t>
      </w:r>
      <w:r w:rsidRPr="004D6BD4">
        <w:rPr>
          <w:w w:val="105"/>
          <w:sz w:val="24"/>
          <w:szCs w:val="24"/>
        </w:rPr>
        <w:t>на</w:t>
      </w:r>
      <w:r w:rsidRPr="004D6BD4">
        <w:rPr>
          <w:spacing w:val="21"/>
          <w:w w:val="105"/>
          <w:sz w:val="24"/>
          <w:szCs w:val="24"/>
        </w:rPr>
        <w:t xml:space="preserve"> </w:t>
      </w:r>
      <w:r w:rsidRPr="004D6BD4">
        <w:rPr>
          <w:w w:val="105"/>
          <w:sz w:val="24"/>
          <w:szCs w:val="24"/>
        </w:rPr>
        <w:t>потрале</w:t>
      </w:r>
    </w:p>
    <w:p w:rsidR="004D6BD4" w:rsidRPr="004D6BD4" w:rsidRDefault="004D6BD4" w:rsidP="004D6BD4">
      <w:pPr>
        <w:spacing w:before="34"/>
        <w:ind w:left="679"/>
        <w:rPr>
          <w:sz w:val="24"/>
          <w:szCs w:val="24"/>
        </w:rPr>
      </w:pPr>
      <w:r w:rsidRPr="004D6BD4">
        <w:rPr>
          <w:sz w:val="24"/>
          <w:szCs w:val="24"/>
        </w:rPr>
        <w:t>«ПроеКТОриЯ»</w:t>
      </w:r>
      <w:r w:rsidRPr="004D6BD4">
        <w:rPr>
          <w:spacing w:val="31"/>
          <w:sz w:val="24"/>
          <w:szCs w:val="24"/>
        </w:rPr>
        <w:t xml:space="preserve"> </w:t>
      </w:r>
      <w:r w:rsidRPr="004D6BD4">
        <w:rPr>
          <w:sz w:val="24"/>
          <w:szCs w:val="24"/>
        </w:rPr>
        <w:t>-</w:t>
      </w:r>
      <w:r w:rsidRPr="004D6BD4">
        <w:rPr>
          <w:spacing w:val="12"/>
          <w:sz w:val="24"/>
          <w:szCs w:val="24"/>
        </w:rPr>
        <w:t xml:space="preserve"> </w:t>
      </w:r>
      <w:r w:rsidRPr="004D6BD4">
        <w:rPr>
          <w:sz w:val="24"/>
          <w:szCs w:val="24"/>
        </w:rPr>
        <w:t>1-9</w:t>
      </w:r>
      <w:r w:rsidRPr="004D6BD4">
        <w:rPr>
          <w:spacing w:val="28"/>
          <w:sz w:val="24"/>
          <w:szCs w:val="24"/>
        </w:rPr>
        <w:t xml:space="preserve"> </w:t>
      </w:r>
      <w:r w:rsidRPr="004D6BD4">
        <w:rPr>
          <w:sz w:val="24"/>
          <w:szCs w:val="24"/>
        </w:rPr>
        <w:t>классы);</w:t>
      </w:r>
    </w:p>
    <w:p w:rsidR="004D6BD4" w:rsidRPr="004D6BD4" w:rsidRDefault="004D6BD4" w:rsidP="004D6BD4">
      <w:pPr>
        <w:spacing w:before="17" w:line="252" w:lineRule="auto"/>
        <w:ind w:left="679" w:right="229" w:firstLine="79"/>
        <w:rPr>
          <w:sz w:val="24"/>
          <w:szCs w:val="24"/>
        </w:rPr>
      </w:pPr>
      <w:r w:rsidRPr="004D6BD4">
        <w:rPr>
          <w:noProof/>
          <w:sz w:val="24"/>
          <w:szCs w:val="24"/>
          <w:lang w:eastAsia="ru-RU"/>
        </w:rPr>
        <w:drawing>
          <wp:anchor distT="0" distB="0" distL="0" distR="0" simplePos="0" relativeHeight="487608320" behindDoc="1" locked="0" layoutInCell="1" allowOverlap="1" wp14:anchorId="285B27AC" wp14:editId="4C0DC494">
            <wp:simplePos x="0" y="0"/>
            <wp:positionH relativeFrom="page">
              <wp:posOffset>718108</wp:posOffset>
            </wp:positionH>
            <wp:positionV relativeFrom="paragraph">
              <wp:posOffset>14558</wp:posOffset>
            </wp:positionV>
            <wp:extent cx="237744" cy="169164"/>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b/>
          <w:w w:val="105"/>
          <w:sz w:val="24"/>
          <w:szCs w:val="24"/>
        </w:rPr>
        <w:t>Посещение</w:t>
      </w:r>
      <w:r w:rsidRPr="004D6BD4">
        <w:rPr>
          <w:b/>
          <w:spacing w:val="1"/>
          <w:w w:val="105"/>
          <w:sz w:val="24"/>
          <w:szCs w:val="24"/>
        </w:rPr>
        <w:t xml:space="preserve"> </w:t>
      </w:r>
      <w:r w:rsidRPr="004D6BD4">
        <w:rPr>
          <w:b/>
          <w:w w:val="105"/>
          <w:sz w:val="24"/>
          <w:szCs w:val="24"/>
        </w:rPr>
        <w:t>дней</w:t>
      </w:r>
      <w:r w:rsidRPr="004D6BD4">
        <w:rPr>
          <w:b/>
          <w:spacing w:val="1"/>
          <w:w w:val="105"/>
          <w:sz w:val="24"/>
          <w:szCs w:val="24"/>
        </w:rPr>
        <w:t xml:space="preserve"> </w:t>
      </w:r>
      <w:r w:rsidRPr="004D6BD4">
        <w:rPr>
          <w:b/>
          <w:w w:val="105"/>
          <w:sz w:val="24"/>
          <w:szCs w:val="24"/>
        </w:rPr>
        <w:t>открытых дверей</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средних</w:t>
      </w:r>
      <w:r w:rsidRPr="004D6BD4">
        <w:rPr>
          <w:spacing w:val="1"/>
          <w:w w:val="105"/>
          <w:sz w:val="24"/>
          <w:szCs w:val="24"/>
        </w:rPr>
        <w:t xml:space="preserve"> </w:t>
      </w:r>
      <w:r w:rsidRPr="004D6BD4">
        <w:rPr>
          <w:w w:val="105"/>
          <w:sz w:val="24"/>
          <w:szCs w:val="24"/>
        </w:rPr>
        <w:t>специальных учебных заведениях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вузах</w:t>
      </w:r>
      <w:r w:rsidRPr="004D6BD4">
        <w:rPr>
          <w:spacing w:val="1"/>
          <w:w w:val="105"/>
          <w:sz w:val="24"/>
          <w:szCs w:val="24"/>
        </w:rPr>
        <w:t xml:space="preserve"> </w:t>
      </w:r>
      <w:r w:rsidRPr="004D6BD4">
        <w:rPr>
          <w:w w:val="105"/>
          <w:sz w:val="24"/>
          <w:szCs w:val="24"/>
        </w:rPr>
        <w:t>района, г. Улан-Удэ. «Дни открытых дверей» в учебных заведениях помогают школьникам</w:t>
      </w:r>
      <w:r w:rsidRPr="004D6BD4">
        <w:rPr>
          <w:spacing w:val="1"/>
          <w:w w:val="105"/>
          <w:sz w:val="24"/>
          <w:szCs w:val="24"/>
        </w:rPr>
        <w:t xml:space="preserve"> </w:t>
      </w:r>
      <w:r w:rsidRPr="004D6BD4">
        <w:rPr>
          <w:w w:val="105"/>
          <w:sz w:val="24"/>
          <w:szCs w:val="24"/>
        </w:rPr>
        <w:t>сделать</w:t>
      </w:r>
      <w:r w:rsidRPr="004D6BD4">
        <w:rPr>
          <w:spacing w:val="44"/>
          <w:w w:val="105"/>
          <w:sz w:val="24"/>
          <w:szCs w:val="24"/>
        </w:rPr>
        <w:t xml:space="preserve"> </w:t>
      </w:r>
      <w:r w:rsidRPr="004D6BD4">
        <w:rPr>
          <w:w w:val="105"/>
          <w:sz w:val="24"/>
          <w:szCs w:val="24"/>
        </w:rPr>
        <w:t>правильный</w:t>
      </w:r>
      <w:r w:rsidRPr="004D6BD4">
        <w:rPr>
          <w:spacing w:val="48"/>
          <w:w w:val="105"/>
          <w:sz w:val="24"/>
          <w:szCs w:val="24"/>
        </w:rPr>
        <w:t xml:space="preserve"> </w:t>
      </w:r>
      <w:r w:rsidRPr="004D6BD4">
        <w:rPr>
          <w:w w:val="105"/>
          <w:sz w:val="24"/>
          <w:szCs w:val="24"/>
        </w:rPr>
        <w:t>выбор.</w:t>
      </w:r>
      <w:r w:rsidRPr="004D6BD4">
        <w:rPr>
          <w:spacing w:val="43"/>
          <w:w w:val="105"/>
          <w:sz w:val="24"/>
          <w:szCs w:val="24"/>
        </w:rPr>
        <w:t xml:space="preserve"> </w:t>
      </w:r>
      <w:r w:rsidRPr="004D6BD4">
        <w:rPr>
          <w:w w:val="105"/>
          <w:sz w:val="24"/>
          <w:szCs w:val="24"/>
        </w:rPr>
        <w:t>Повысить</w:t>
      </w:r>
      <w:r w:rsidRPr="004D6BD4">
        <w:rPr>
          <w:spacing w:val="45"/>
          <w:w w:val="105"/>
          <w:sz w:val="24"/>
          <w:szCs w:val="24"/>
        </w:rPr>
        <w:t xml:space="preserve"> </w:t>
      </w:r>
      <w:r w:rsidRPr="004D6BD4">
        <w:rPr>
          <w:w w:val="105"/>
          <w:sz w:val="24"/>
          <w:szCs w:val="24"/>
        </w:rPr>
        <w:t>интерес</w:t>
      </w:r>
      <w:r w:rsidRPr="004D6BD4">
        <w:rPr>
          <w:spacing w:val="42"/>
          <w:w w:val="105"/>
          <w:sz w:val="24"/>
          <w:szCs w:val="24"/>
        </w:rPr>
        <w:t xml:space="preserve"> </w:t>
      </w:r>
      <w:r w:rsidRPr="004D6BD4">
        <w:rPr>
          <w:w w:val="105"/>
          <w:sz w:val="24"/>
          <w:szCs w:val="24"/>
        </w:rPr>
        <w:t>у</w:t>
      </w:r>
      <w:r w:rsidRPr="004D6BD4">
        <w:rPr>
          <w:spacing w:val="48"/>
          <w:w w:val="105"/>
          <w:sz w:val="24"/>
          <w:szCs w:val="24"/>
        </w:rPr>
        <w:t xml:space="preserve"> </w:t>
      </w:r>
      <w:r w:rsidRPr="004D6BD4">
        <w:rPr>
          <w:w w:val="105"/>
          <w:sz w:val="24"/>
          <w:szCs w:val="24"/>
        </w:rPr>
        <w:t>школьников</w:t>
      </w:r>
      <w:r w:rsidRPr="004D6BD4">
        <w:rPr>
          <w:spacing w:val="48"/>
          <w:w w:val="105"/>
          <w:sz w:val="24"/>
          <w:szCs w:val="24"/>
        </w:rPr>
        <w:t xml:space="preserve"> </w:t>
      </w:r>
      <w:r w:rsidRPr="004D6BD4">
        <w:rPr>
          <w:w w:val="105"/>
          <w:sz w:val="24"/>
          <w:szCs w:val="24"/>
        </w:rPr>
        <w:t>к</w:t>
      </w:r>
      <w:r w:rsidRPr="004D6BD4">
        <w:rPr>
          <w:spacing w:val="44"/>
          <w:w w:val="105"/>
          <w:sz w:val="24"/>
          <w:szCs w:val="24"/>
        </w:rPr>
        <w:t xml:space="preserve"> </w:t>
      </w:r>
      <w:r w:rsidRPr="004D6BD4">
        <w:rPr>
          <w:w w:val="105"/>
          <w:sz w:val="24"/>
          <w:szCs w:val="24"/>
        </w:rPr>
        <w:t>выбранным</w:t>
      </w:r>
      <w:r w:rsidRPr="004D6BD4">
        <w:rPr>
          <w:spacing w:val="40"/>
          <w:w w:val="105"/>
          <w:sz w:val="24"/>
          <w:szCs w:val="24"/>
        </w:rPr>
        <w:t xml:space="preserve"> </w:t>
      </w:r>
      <w:r w:rsidRPr="004D6BD4">
        <w:rPr>
          <w:w w:val="105"/>
          <w:sz w:val="24"/>
          <w:szCs w:val="24"/>
        </w:rPr>
        <w:t>профессиям.</w:t>
      </w:r>
      <w:r w:rsidRPr="004D6BD4">
        <w:rPr>
          <w:spacing w:val="44"/>
          <w:w w:val="105"/>
          <w:sz w:val="24"/>
          <w:szCs w:val="24"/>
        </w:rPr>
        <w:t xml:space="preserve"> </w:t>
      </w:r>
      <w:r w:rsidRPr="004D6BD4">
        <w:rPr>
          <w:w w:val="105"/>
          <w:sz w:val="24"/>
          <w:szCs w:val="24"/>
        </w:rPr>
        <w:t>На</w:t>
      </w:r>
    </w:p>
    <w:p w:rsidR="004D6BD4" w:rsidRPr="004D6BD4" w:rsidRDefault="004D6BD4" w:rsidP="004D6BD4">
      <w:pPr>
        <w:spacing w:line="254" w:lineRule="auto"/>
        <w:ind w:left="679" w:right="230"/>
        <w:rPr>
          <w:sz w:val="24"/>
          <w:szCs w:val="24"/>
        </w:rPr>
      </w:pPr>
      <w:r w:rsidRPr="004D6BD4">
        <w:rPr>
          <w:w w:val="105"/>
          <w:sz w:val="24"/>
          <w:szCs w:val="24"/>
        </w:rPr>
        <w:t>«Дне открытых дверей» учащиеся не только знакомятся</w:t>
      </w:r>
      <w:r w:rsidRPr="004D6BD4">
        <w:rPr>
          <w:spacing w:val="1"/>
          <w:w w:val="105"/>
          <w:sz w:val="24"/>
          <w:szCs w:val="24"/>
        </w:rPr>
        <w:t xml:space="preserve"> </w:t>
      </w:r>
      <w:r w:rsidRPr="004D6BD4">
        <w:rPr>
          <w:w w:val="105"/>
          <w:sz w:val="24"/>
          <w:szCs w:val="24"/>
        </w:rPr>
        <w:t>с учебным</w:t>
      </w:r>
      <w:r w:rsidRPr="004D6BD4">
        <w:rPr>
          <w:spacing w:val="1"/>
          <w:w w:val="105"/>
          <w:sz w:val="24"/>
          <w:szCs w:val="24"/>
        </w:rPr>
        <w:t xml:space="preserve"> </w:t>
      </w:r>
      <w:r w:rsidRPr="004D6BD4">
        <w:rPr>
          <w:w w:val="105"/>
          <w:sz w:val="24"/>
          <w:szCs w:val="24"/>
        </w:rPr>
        <w:t>заведением, но и могут</w:t>
      </w:r>
      <w:r w:rsidRPr="004D6BD4">
        <w:rPr>
          <w:spacing w:val="1"/>
          <w:w w:val="105"/>
          <w:sz w:val="24"/>
          <w:szCs w:val="24"/>
        </w:rPr>
        <w:t xml:space="preserve"> </w:t>
      </w:r>
      <w:r w:rsidRPr="004D6BD4">
        <w:rPr>
          <w:w w:val="105"/>
          <w:sz w:val="24"/>
          <w:szCs w:val="24"/>
        </w:rPr>
        <w:t>пройти</w:t>
      </w:r>
      <w:r w:rsidRPr="004D6BD4">
        <w:rPr>
          <w:spacing w:val="6"/>
          <w:w w:val="105"/>
          <w:sz w:val="24"/>
          <w:szCs w:val="24"/>
        </w:rPr>
        <w:t xml:space="preserve"> </w:t>
      </w:r>
      <w:r w:rsidRPr="004D6BD4">
        <w:rPr>
          <w:w w:val="105"/>
          <w:sz w:val="24"/>
          <w:szCs w:val="24"/>
        </w:rPr>
        <w:t>тестирование,</w:t>
      </w:r>
      <w:r w:rsidRPr="004D6BD4">
        <w:rPr>
          <w:spacing w:val="26"/>
          <w:w w:val="105"/>
          <w:sz w:val="24"/>
          <w:szCs w:val="24"/>
        </w:rPr>
        <w:t xml:space="preserve"> </w:t>
      </w:r>
      <w:r w:rsidRPr="004D6BD4">
        <w:rPr>
          <w:w w:val="105"/>
          <w:sz w:val="24"/>
          <w:szCs w:val="24"/>
        </w:rPr>
        <w:t>пообщатьсясо</w:t>
      </w:r>
      <w:r w:rsidRPr="004D6BD4">
        <w:rPr>
          <w:spacing w:val="-1"/>
          <w:w w:val="105"/>
          <w:sz w:val="24"/>
          <w:szCs w:val="24"/>
        </w:rPr>
        <w:t xml:space="preserve"> </w:t>
      </w:r>
      <w:r w:rsidRPr="004D6BD4">
        <w:rPr>
          <w:w w:val="105"/>
          <w:sz w:val="24"/>
          <w:szCs w:val="24"/>
        </w:rPr>
        <w:t>студентами.</w:t>
      </w:r>
    </w:p>
    <w:p w:rsidR="004D6BD4" w:rsidRPr="004D6BD4" w:rsidRDefault="004D6BD4" w:rsidP="004D6BD4">
      <w:pPr>
        <w:spacing w:line="249" w:lineRule="auto"/>
        <w:ind w:left="679" w:right="229"/>
        <w:rPr>
          <w:sz w:val="24"/>
          <w:szCs w:val="24"/>
        </w:rPr>
      </w:pPr>
      <w:r w:rsidRPr="004D6BD4">
        <w:rPr>
          <w:b/>
          <w:w w:val="105"/>
          <w:sz w:val="24"/>
          <w:szCs w:val="24"/>
        </w:rPr>
        <w:t>Индивидуальные консультации психолога для школьников и их родителей</w:t>
      </w:r>
      <w:r w:rsidRPr="004D6BD4">
        <w:rPr>
          <w:w w:val="105"/>
          <w:sz w:val="24"/>
          <w:szCs w:val="24"/>
        </w:rPr>
        <w:t>по вопросам</w:t>
      </w:r>
      <w:r w:rsidRPr="004D6BD4">
        <w:rPr>
          <w:spacing w:val="1"/>
          <w:w w:val="105"/>
          <w:sz w:val="24"/>
          <w:szCs w:val="24"/>
        </w:rPr>
        <w:t xml:space="preserve"> </w:t>
      </w:r>
      <w:r w:rsidRPr="004D6BD4">
        <w:rPr>
          <w:w w:val="105"/>
          <w:sz w:val="24"/>
          <w:szCs w:val="24"/>
        </w:rPr>
        <w:t>склонностей, способностей, дарований и иных индивидуальных особенностей детей, которые</w:t>
      </w:r>
      <w:r w:rsidRPr="004D6BD4">
        <w:rPr>
          <w:spacing w:val="1"/>
          <w:w w:val="105"/>
          <w:sz w:val="24"/>
          <w:szCs w:val="24"/>
        </w:rPr>
        <w:t xml:space="preserve"> </w:t>
      </w:r>
      <w:r w:rsidRPr="004D6BD4">
        <w:rPr>
          <w:w w:val="105"/>
          <w:sz w:val="24"/>
          <w:szCs w:val="24"/>
        </w:rPr>
        <w:t>могут</w:t>
      </w:r>
      <w:r w:rsidRPr="004D6BD4">
        <w:rPr>
          <w:spacing w:val="1"/>
          <w:w w:val="105"/>
          <w:sz w:val="24"/>
          <w:szCs w:val="24"/>
        </w:rPr>
        <w:t xml:space="preserve"> </w:t>
      </w:r>
      <w:r w:rsidRPr="004D6BD4">
        <w:rPr>
          <w:w w:val="105"/>
          <w:sz w:val="24"/>
          <w:szCs w:val="24"/>
        </w:rPr>
        <w:t>иметь</w:t>
      </w:r>
      <w:r w:rsidRPr="004D6BD4">
        <w:rPr>
          <w:spacing w:val="1"/>
          <w:w w:val="105"/>
          <w:sz w:val="24"/>
          <w:szCs w:val="24"/>
        </w:rPr>
        <w:t xml:space="preserve"> </w:t>
      </w:r>
      <w:r w:rsidRPr="004D6BD4">
        <w:rPr>
          <w:w w:val="105"/>
          <w:sz w:val="24"/>
          <w:szCs w:val="24"/>
        </w:rPr>
        <w:t>значение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процессе</w:t>
      </w:r>
      <w:r w:rsidRPr="004D6BD4">
        <w:rPr>
          <w:spacing w:val="1"/>
          <w:w w:val="105"/>
          <w:sz w:val="24"/>
          <w:szCs w:val="24"/>
        </w:rPr>
        <w:t xml:space="preserve"> </w:t>
      </w:r>
      <w:r w:rsidRPr="004D6BD4">
        <w:rPr>
          <w:w w:val="105"/>
          <w:sz w:val="24"/>
          <w:szCs w:val="24"/>
        </w:rPr>
        <w:t>выбора</w:t>
      </w:r>
      <w:r w:rsidRPr="004D6BD4">
        <w:rPr>
          <w:spacing w:val="1"/>
          <w:w w:val="105"/>
          <w:sz w:val="24"/>
          <w:szCs w:val="24"/>
        </w:rPr>
        <w:t xml:space="preserve"> </w:t>
      </w:r>
      <w:r w:rsidRPr="004D6BD4">
        <w:rPr>
          <w:w w:val="105"/>
          <w:sz w:val="24"/>
          <w:szCs w:val="24"/>
        </w:rPr>
        <w:t>ими</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ходе</w:t>
      </w:r>
      <w:r w:rsidRPr="004D6BD4">
        <w:rPr>
          <w:spacing w:val="1"/>
          <w:w w:val="105"/>
          <w:sz w:val="24"/>
          <w:szCs w:val="24"/>
        </w:rPr>
        <w:t xml:space="preserve"> </w:t>
      </w:r>
      <w:r w:rsidRPr="004D6BD4">
        <w:rPr>
          <w:w w:val="105"/>
          <w:sz w:val="24"/>
          <w:szCs w:val="24"/>
        </w:rPr>
        <w:t>психологического</w:t>
      </w:r>
      <w:r w:rsidRPr="004D6BD4">
        <w:rPr>
          <w:spacing w:val="1"/>
          <w:w w:val="105"/>
          <w:sz w:val="24"/>
          <w:szCs w:val="24"/>
        </w:rPr>
        <w:t xml:space="preserve"> </w:t>
      </w:r>
      <w:r w:rsidRPr="004D6BD4">
        <w:rPr>
          <w:w w:val="105"/>
          <w:sz w:val="24"/>
          <w:szCs w:val="24"/>
        </w:rPr>
        <w:t>исследования определяется профессиональная готовность, вид деятельности, который нравится</w:t>
      </w:r>
      <w:r w:rsidRPr="004D6BD4">
        <w:rPr>
          <w:spacing w:val="-58"/>
          <w:w w:val="105"/>
          <w:sz w:val="24"/>
          <w:szCs w:val="24"/>
        </w:rPr>
        <w:t xml:space="preserve"> </w:t>
      </w:r>
      <w:r w:rsidRPr="004D6BD4">
        <w:rPr>
          <w:w w:val="105"/>
          <w:sz w:val="24"/>
          <w:szCs w:val="24"/>
        </w:rPr>
        <w:t>испытуемому, а</w:t>
      </w:r>
      <w:r w:rsidRPr="004D6BD4">
        <w:rPr>
          <w:spacing w:val="1"/>
          <w:w w:val="105"/>
          <w:sz w:val="24"/>
          <w:szCs w:val="24"/>
        </w:rPr>
        <w:t xml:space="preserve"> </w:t>
      </w:r>
      <w:r w:rsidRPr="004D6BD4">
        <w:rPr>
          <w:w w:val="105"/>
          <w:sz w:val="24"/>
          <w:szCs w:val="24"/>
        </w:rPr>
        <w:t>также</w:t>
      </w:r>
      <w:r w:rsidRPr="004D6BD4">
        <w:rPr>
          <w:spacing w:val="1"/>
          <w:w w:val="105"/>
          <w:sz w:val="24"/>
          <w:szCs w:val="24"/>
        </w:rPr>
        <w:t xml:space="preserve"> </w:t>
      </w:r>
      <w:r w:rsidRPr="004D6BD4">
        <w:rPr>
          <w:w w:val="105"/>
          <w:sz w:val="24"/>
          <w:szCs w:val="24"/>
        </w:rPr>
        <w:t>вид</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который</w:t>
      </w:r>
      <w:r w:rsidRPr="004D6BD4">
        <w:rPr>
          <w:spacing w:val="1"/>
          <w:w w:val="105"/>
          <w:sz w:val="24"/>
          <w:szCs w:val="24"/>
        </w:rPr>
        <w:t xml:space="preserve"> </w:t>
      </w:r>
      <w:r w:rsidRPr="004D6BD4">
        <w:rPr>
          <w:w w:val="105"/>
          <w:sz w:val="24"/>
          <w:szCs w:val="24"/>
        </w:rPr>
        <w:t>знаком</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уровне</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исследования</w:t>
      </w:r>
      <w:r w:rsidRPr="004D6BD4">
        <w:rPr>
          <w:spacing w:val="1"/>
          <w:w w:val="105"/>
          <w:sz w:val="24"/>
          <w:szCs w:val="24"/>
        </w:rPr>
        <w:t xml:space="preserve"> </w:t>
      </w:r>
      <w:r w:rsidRPr="004D6BD4">
        <w:rPr>
          <w:w w:val="105"/>
          <w:sz w:val="24"/>
          <w:szCs w:val="24"/>
        </w:rPr>
        <w:t>составляется</w:t>
      </w:r>
      <w:r w:rsidRPr="004D6BD4">
        <w:rPr>
          <w:spacing w:val="1"/>
          <w:w w:val="105"/>
          <w:sz w:val="24"/>
          <w:szCs w:val="24"/>
        </w:rPr>
        <w:t xml:space="preserve"> </w:t>
      </w:r>
      <w:r w:rsidRPr="004D6BD4">
        <w:rPr>
          <w:w w:val="105"/>
          <w:sz w:val="24"/>
          <w:szCs w:val="24"/>
        </w:rPr>
        <w:t>заключение</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профессиональных</w:t>
      </w:r>
      <w:r w:rsidRPr="004D6BD4">
        <w:rPr>
          <w:spacing w:val="1"/>
          <w:w w:val="105"/>
          <w:sz w:val="24"/>
          <w:szCs w:val="24"/>
        </w:rPr>
        <w:t xml:space="preserve"> </w:t>
      </w:r>
      <w:r w:rsidRPr="004D6BD4">
        <w:rPr>
          <w:w w:val="105"/>
          <w:sz w:val="24"/>
          <w:szCs w:val="24"/>
        </w:rPr>
        <w:t>предпочтениях</w:t>
      </w:r>
      <w:r w:rsidRPr="004D6BD4">
        <w:rPr>
          <w:spacing w:val="-58"/>
          <w:w w:val="105"/>
          <w:sz w:val="24"/>
          <w:szCs w:val="24"/>
        </w:rPr>
        <w:t xml:space="preserve"> </w:t>
      </w:r>
      <w:r w:rsidRPr="004D6BD4">
        <w:rPr>
          <w:w w:val="105"/>
          <w:sz w:val="24"/>
          <w:szCs w:val="24"/>
        </w:rPr>
        <w:t>учащегося.</w:t>
      </w:r>
    </w:p>
    <w:p w:rsidR="004D6BD4" w:rsidRPr="004D6BD4" w:rsidRDefault="004D6BD4" w:rsidP="004D6BD4">
      <w:pPr>
        <w:spacing w:before="1" w:line="247" w:lineRule="auto"/>
        <w:ind w:left="679" w:right="245" w:firstLine="79"/>
        <w:rPr>
          <w:sz w:val="24"/>
          <w:szCs w:val="24"/>
        </w:rPr>
      </w:pPr>
      <w:r w:rsidRPr="004D6BD4">
        <w:rPr>
          <w:noProof/>
          <w:sz w:val="24"/>
          <w:szCs w:val="24"/>
          <w:lang w:eastAsia="ru-RU"/>
        </w:rPr>
        <w:drawing>
          <wp:anchor distT="0" distB="0" distL="0" distR="0" simplePos="0" relativeHeight="487609344" behindDoc="1" locked="0" layoutInCell="1" allowOverlap="1" wp14:anchorId="473B4C77" wp14:editId="48F13DE2">
            <wp:simplePos x="0" y="0"/>
            <wp:positionH relativeFrom="page">
              <wp:posOffset>718108</wp:posOffset>
            </wp:positionH>
            <wp:positionV relativeFrom="paragraph">
              <wp:posOffset>4398</wp:posOffset>
            </wp:positionV>
            <wp:extent cx="237744" cy="169163"/>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sz w:val="24"/>
          <w:szCs w:val="24"/>
        </w:rPr>
        <w:t>Освоение школьниками основ профессии в рамках различных курсов по выбору,</w:t>
      </w:r>
      <w:r w:rsidRPr="004D6BD4">
        <w:rPr>
          <w:spacing w:val="1"/>
          <w:sz w:val="24"/>
          <w:szCs w:val="24"/>
        </w:rPr>
        <w:t xml:space="preserve"> </w:t>
      </w:r>
      <w:r w:rsidRPr="004D6BD4">
        <w:rPr>
          <w:sz w:val="24"/>
          <w:szCs w:val="24"/>
        </w:rPr>
        <w:t>включенных в</w:t>
      </w:r>
      <w:r w:rsidRPr="004D6BD4">
        <w:rPr>
          <w:spacing w:val="1"/>
          <w:sz w:val="24"/>
          <w:szCs w:val="24"/>
        </w:rPr>
        <w:t xml:space="preserve"> </w:t>
      </w:r>
      <w:r w:rsidRPr="004D6BD4">
        <w:rPr>
          <w:w w:val="105"/>
          <w:sz w:val="24"/>
          <w:szCs w:val="24"/>
        </w:rPr>
        <w:t>основную</w:t>
      </w:r>
      <w:r w:rsidRPr="004D6BD4">
        <w:rPr>
          <w:spacing w:val="-2"/>
          <w:w w:val="105"/>
          <w:sz w:val="24"/>
          <w:szCs w:val="24"/>
        </w:rPr>
        <w:t xml:space="preserve"> </w:t>
      </w:r>
      <w:r w:rsidRPr="004D6BD4">
        <w:rPr>
          <w:w w:val="105"/>
          <w:sz w:val="24"/>
          <w:szCs w:val="24"/>
        </w:rPr>
        <w:t>образовательную</w:t>
      </w:r>
      <w:r w:rsidRPr="004D6BD4">
        <w:rPr>
          <w:spacing w:val="-8"/>
          <w:w w:val="105"/>
          <w:sz w:val="24"/>
          <w:szCs w:val="24"/>
        </w:rPr>
        <w:t xml:space="preserve"> </w:t>
      </w:r>
      <w:r w:rsidRPr="004D6BD4">
        <w:rPr>
          <w:w w:val="105"/>
          <w:sz w:val="24"/>
          <w:szCs w:val="24"/>
        </w:rPr>
        <w:t>программу</w:t>
      </w:r>
      <w:r w:rsidRPr="004D6BD4">
        <w:rPr>
          <w:spacing w:val="-8"/>
          <w:w w:val="105"/>
          <w:sz w:val="24"/>
          <w:szCs w:val="24"/>
        </w:rPr>
        <w:t xml:space="preserve"> </w:t>
      </w:r>
      <w:r w:rsidRPr="004D6BD4">
        <w:rPr>
          <w:w w:val="105"/>
          <w:sz w:val="24"/>
          <w:szCs w:val="24"/>
        </w:rPr>
        <w:t>школы</w:t>
      </w:r>
      <w:r w:rsidRPr="004D6BD4">
        <w:rPr>
          <w:spacing w:val="-11"/>
          <w:w w:val="105"/>
          <w:sz w:val="24"/>
          <w:szCs w:val="24"/>
        </w:rPr>
        <w:t xml:space="preserve"> </w:t>
      </w:r>
      <w:r w:rsidRPr="004D6BD4">
        <w:rPr>
          <w:w w:val="105"/>
          <w:sz w:val="24"/>
          <w:szCs w:val="24"/>
        </w:rPr>
        <w:t>или</w:t>
      </w:r>
      <w:r w:rsidRPr="004D6BD4">
        <w:rPr>
          <w:spacing w:val="-8"/>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рамках</w:t>
      </w:r>
      <w:r w:rsidRPr="004D6BD4">
        <w:rPr>
          <w:spacing w:val="-7"/>
          <w:w w:val="105"/>
          <w:sz w:val="24"/>
          <w:szCs w:val="24"/>
        </w:rPr>
        <w:t xml:space="preserve"> </w:t>
      </w:r>
      <w:r w:rsidRPr="004D6BD4">
        <w:rPr>
          <w:w w:val="105"/>
          <w:sz w:val="24"/>
          <w:szCs w:val="24"/>
        </w:rPr>
        <w:t>курсоввнеурочной</w:t>
      </w:r>
      <w:r w:rsidRPr="004D6BD4">
        <w:rPr>
          <w:spacing w:val="-7"/>
          <w:w w:val="105"/>
          <w:sz w:val="24"/>
          <w:szCs w:val="24"/>
        </w:rPr>
        <w:t xml:space="preserve"> </w:t>
      </w:r>
      <w:r w:rsidRPr="004D6BD4">
        <w:rPr>
          <w:w w:val="105"/>
          <w:sz w:val="24"/>
          <w:szCs w:val="24"/>
        </w:rPr>
        <w:t>деятельности.</w:t>
      </w:r>
    </w:p>
    <w:p w:rsidR="004D6BD4" w:rsidRPr="004D6BD4" w:rsidRDefault="004D6BD4" w:rsidP="004D6BD4">
      <w:pPr>
        <w:spacing w:before="11"/>
        <w:rPr>
          <w:sz w:val="24"/>
          <w:szCs w:val="24"/>
        </w:rPr>
      </w:pPr>
    </w:p>
    <w:p w:rsidR="004D6BD4" w:rsidRPr="004D6BD4" w:rsidRDefault="004D6BD4" w:rsidP="005B10F6">
      <w:pPr>
        <w:pStyle w:val="1"/>
        <w:numPr>
          <w:ilvl w:val="1"/>
          <w:numId w:val="101"/>
        </w:numPr>
        <w:tabs>
          <w:tab w:val="left" w:pos="889"/>
        </w:tabs>
        <w:spacing w:line="321" w:lineRule="exact"/>
        <w:ind w:hanging="499"/>
        <w:jc w:val="both"/>
      </w:pPr>
      <w:bookmarkStart w:id="45" w:name="2.7._Модуль_«Ключевые_школьные_дела»"/>
      <w:bookmarkEnd w:id="45"/>
      <w:r w:rsidRPr="004D6BD4">
        <w:t>Модуль</w:t>
      </w:r>
      <w:r w:rsidRPr="004D6BD4">
        <w:rPr>
          <w:spacing w:val="19"/>
        </w:rPr>
        <w:t xml:space="preserve"> </w:t>
      </w:r>
      <w:r w:rsidRPr="004D6BD4">
        <w:t>«Ключевые</w:t>
      </w:r>
      <w:r w:rsidRPr="004D6BD4">
        <w:rPr>
          <w:spacing w:val="47"/>
        </w:rPr>
        <w:t xml:space="preserve"> </w:t>
      </w:r>
      <w:r w:rsidRPr="004D6BD4">
        <w:t>школьные</w:t>
      </w:r>
      <w:r w:rsidRPr="004D6BD4">
        <w:rPr>
          <w:spacing w:val="44"/>
        </w:rPr>
        <w:t xml:space="preserve"> </w:t>
      </w:r>
      <w:r w:rsidRPr="004D6BD4">
        <w:t>дела»</w:t>
      </w:r>
    </w:p>
    <w:p w:rsidR="004D6BD4" w:rsidRPr="004D6BD4" w:rsidRDefault="004D6BD4" w:rsidP="004D6BD4">
      <w:pPr>
        <w:spacing w:line="249" w:lineRule="auto"/>
        <w:ind w:right="235" w:firstLine="799"/>
        <w:rPr>
          <w:sz w:val="24"/>
          <w:szCs w:val="24"/>
        </w:rPr>
      </w:pPr>
      <w:r w:rsidRPr="004D6BD4">
        <w:rPr>
          <w:w w:val="105"/>
          <w:sz w:val="24"/>
          <w:szCs w:val="24"/>
        </w:rPr>
        <w:t>Ключевые дела – это главные традиционные общешкольные дела, в которых принимает</w:t>
      </w:r>
      <w:r w:rsidRPr="004D6BD4">
        <w:rPr>
          <w:spacing w:val="1"/>
          <w:w w:val="105"/>
          <w:sz w:val="24"/>
          <w:szCs w:val="24"/>
        </w:rPr>
        <w:t xml:space="preserve"> </w:t>
      </w:r>
      <w:r w:rsidRPr="004D6BD4">
        <w:rPr>
          <w:w w:val="105"/>
          <w:sz w:val="24"/>
          <w:szCs w:val="24"/>
        </w:rPr>
        <w:t>участие большая часть школьников и которые обязательно планируются, готовятся, проводятся и</w:t>
      </w:r>
      <w:r w:rsidRPr="004D6BD4">
        <w:rPr>
          <w:spacing w:val="1"/>
          <w:w w:val="105"/>
          <w:sz w:val="24"/>
          <w:szCs w:val="24"/>
        </w:rPr>
        <w:t xml:space="preserve"> </w:t>
      </w:r>
      <w:r w:rsidRPr="004D6BD4">
        <w:rPr>
          <w:w w:val="105"/>
          <w:sz w:val="24"/>
          <w:szCs w:val="24"/>
        </w:rPr>
        <w:t>анализируются</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комплекс коллективных творческих дел,</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объединяющих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вместе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единый</w:t>
      </w:r>
      <w:r w:rsidRPr="004D6BD4">
        <w:rPr>
          <w:spacing w:val="1"/>
          <w:w w:val="105"/>
          <w:sz w:val="24"/>
          <w:szCs w:val="24"/>
        </w:rPr>
        <w:t xml:space="preserve"> </w:t>
      </w:r>
      <w:r w:rsidRPr="004D6BD4">
        <w:rPr>
          <w:w w:val="105"/>
          <w:sz w:val="24"/>
          <w:szCs w:val="24"/>
        </w:rPr>
        <w:t>коллектив.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системе</w:t>
      </w:r>
      <w:r w:rsidRPr="004D6BD4">
        <w:rPr>
          <w:spacing w:val="1"/>
          <w:w w:val="105"/>
          <w:sz w:val="24"/>
          <w:szCs w:val="24"/>
        </w:rPr>
        <w:t xml:space="preserve"> </w:t>
      </w:r>
      <w:r w:rsidRPr="004D6BD4">
        <w:rPr>
          <w:w w:val="105"/>
          <w:sz w:val="24"/>
          <w:szCs w:val="24"/>
        </w:rPr>
        <w:t>нашей</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выделяются</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периоды</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Главные</w:t>
      </w:r>
      <w:r w:rsidRPr="004D6BD4">
        <w:rPr>
          <w:spacing w:val="1"/>
          <w:w w:val="105"/>
          <w:sz w:val="24"/>
          <w:szCs w:val="24"/>
        </w:rPr>
        <w:t xml:space="preserve"> </w:t>
      </w:r>
      <w:r w:rsidRPr="004D6BD4">
        <w:rPr>
          <w:w w:val="105"/>
          <w:sz w:val="24"/>
          <w:szCs w:val="24"/>
        </w:rPr>
        <w:t>дела</w:t>
      </w:r>
      <w:r w:rsidRPr="004D6BD4">
        <w:rPr>
          <w:spacing w:val="1"/>
          <w:w w:val="105"/>
          <w:sz w:val="24"/>
          <w:szCs w:val="24"/>
        </w:rPr>
        <w:t xml:space="preserve"> </w:t>
      </w:r>
      <w:r w:rsidRPr="004D6BD4">
        <w:rPr>
          <w:w w:val="105"/>
          <w:sz w:val="24"/>
          <w:szCs w:val="24"/>
        </w:rPr>
        <w:t>являются</w:t>
      </w:r>
      <w:r w:rsidRPr="004D6BD4">
        <w:rPr>
          <w:spacing w:val="1"/>
          <w:w w:val="105"/>
          <w:sz w:val="24"/>
          <w:szCs w:val="24"/>
        </w:rPr>
        <w:t xml:space="preserve"> </w:t>
      </w:r>
      <w:r w:rsidRPr="004D6BD4">
        <w:rPr>
          <w:w w:val="105"/>
          <w:sz w:val="24"/>
          <w:szCs w:val="24"/>
        </w:rPr>
        <w:t>понятными,</w:t>
      </w:r>
      <w:r w:rsidRPr="004D6BD4">
        <w:rPr>
          <w:spacing w:val="1"/>
          <w:w w:val="105"/>
          <w:sz w:val="24"/>
          <w:szCs w:val="24"/>
        </w:rPr>
        <w:t xml:space="preserve"> </w:t>
      </w:r>
      <w:r w:rsidRPr="004D6BD4">
        <w:rPr>
          <w:w w:val="105"/>
          <w:sz w:val="24"/>
          <w:szCs w:val="24"/>
        </w:rPr>
        <w:t>личностно</w:t>
      </w:r>
      <w:r w:rsidRPr="004D6BD4">
        <w:rPr>
          <w:spacing w:val="1"/>
          <w:w w:val="105"/>
          <w:sz w:val="24"/>
          <w:szCs w:val="24"/>
        </w:rPr>
        <w:t xml:space="preserve"> </w:t>
      </w:r>
      <w:r w:rsidRPr="004D6BD4">
        <w:rPr>
          <w:w w:val="105"/>
          <w:sz w:val="24"/>
          <w:szCs w:val="24"/>
        </w:rPr>
        <w:t>значимыми,</w:t>
      </w:r>
      <w:r w:rsidRPr="004D6BD4">
        <w:rPr>
          <w:spacing w:val="1"/>
          <w:w w:val="105"/>
          <w:sz w:val="24"/>
          <w:szCs w:val="24"/>
        </w:rPr>
        <w:t xml:space="preserve"> </w:t>
      </w:r>
      <w:r w:rsidRPr="004D6BD4">
        <w:rPr>
          <w:w w:val="105"/>
          <w:sz w:val="24"/>
          <w:szCs w:val="24"/>
        </w:rPr>
        <w:t>главное,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празднике</w:t>
      </w:r>
      <w:r w:rsidRPr="004D6BD4">
        <w:rPr>
          <w:spacing w:val="-2"/>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своеобразная</w:t>
      </w:r>
      <w:r w:rsidRPr="004D6BD4">
        <w:rPr>
          <w:spacing w:val="2"/>
          <w:w w:val="105"/>
          <w:sz w:val="24"/>
          <w:szCs w:val="24"/>
        </w:rPr>
        <w:t xml:space="preserve"> </w:t>
      </w:r>
      <w:r w:rsidRPr="004D6BD4">
        <w:rPr>
          <w:w w:val="105"/>
          <w:sz w:val="24"/>
          <w:szCs w:val="24"/>
        </w:rPr>
        <w:t>форма</w:t>
      </w:r>
      <w:r w:rsidRPr="004D6BD4">
        <w:rPr>
          <w:spacing w:val="-3"/>
          <w:w w:val="105"/>
          <w:sz w:val="24"/>
          <w:szCs w:val="24"/>
        </w:rPr>
        <w:t xml:space="preserve"> </w:t>
      </w:r>
      <w:r w:rsidRPr="004D6BD4">
        <w:rPr>
          <w:w w:val="105"/>
          <w:sz w:val="24"/>
          <w:szCs w:val="24"/>
        </w:rPr>
        <w:t>духовного</w:t>
      </w:r>
      <w:r w:rsidRPr="004D6BD4">
        <w:rPr>
          <w:spacing w:val="-1"/>
          <w:w w:val="105"/>
          <w:sz w:val="24"/>
          <w:szCs w:val="24"/>
        </w:rPr>
        <w:t xml:space="preserve"> </w:t>
      </w:r>
      <w:r w:rsidRPr="004D6BD4">
        <w:rPr>
          <w:w w:val="105"/>
          <w:sz w:val="24"/>
          <w:szCs w:val="24"/>
        </w:rPr>
        <w:t>самовыражения</w:t>
      </w:r>
      <w:r w:rsidRPr="004D6BD4">
        <w:rPr>
          <w:spacing w:val="-5"/>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обогащения</w:t>
      </w:r>
      <w:r w:rsidRPr="004D6BD4">
        <w:rPr>
          <w:spacing w:val="-4"/>
          <w:w w:val="105"/>
          <w:sz w:val="24"/>
          <w:szCs w:val="24"/>
        </w:rPr>
        <w:t xml:space="preserve"> </w:t>
      </w:r>
      <w:r w:rsidRPr="004D6BD4">
        <w:rPr>
          <w:w w:val="105"/>
          <w:sz w:val="24"/>
          <w:szCs w:val="24"/>
        </w:rPr>
        <w:t>ребенка.</w:t>
      </w:r>
    </w:p>
    <w:p w:rsidR="004D6BD4" w:rsidRPr="004D6BD4" w:rsidRDefault="004D6BD4" w:rsidP="004D6BD4">
      <w:pPr>
        <w:pStyle w:val="2"/>
        <w:spacing w:before="54"/>
      </w:pPr>
      <w:bookmarkStart w:id="46" w:name="На_внешкольном_уровне:"/>
      <w:bookmarkEnd w:id="46"/>
      <w:r w:rsidRPr="004D6BD4">
        <w:t>На</w:t>
      </w:r>
      <w:r w:rsidRPr="004D6BD4">
        <w:rPr>
          <w:spacing w:val="50"/>
        </w:rPr>
        <w:t xml:space="preserve"> </w:t>
      </w:r>
      <w:r w:rsidRPr="004D6BD4">
        <w:t>внешкольном</w:t>
      </w:r>
      <w:r w:rsidRPr="004D6BD4">
        <w:rPr>
          <w:spacing w:val="39"/>
        </w:rPr>
        <w:t xml:space="preserve"> </w:t>
      </w:r>
      <w:r w:rsidRPr="004D6BD4">
        <w:t>уровне:</w:t>
      </w:r>
    </w:p>
    <w:p w:rsidR="004D6BD4" w:rsidRPr="004D6BD4" w:rsidRDefault="004D6BD4" w:rsidP="004D6BD4">
      <w:pPr>
        <w:spacing w:before="10" w:line="254" w:lineRule="auto"/>
        <w:ind w:right="242"/>
        <w:rPr>
          <w:sz w:val="24"/>
          <w:szCs w:val="24"/>
        </w:rPr>
      </w:pPr>
      <w:r w:rsidRPr="004D6BD4">
        <w:rPr>
          <w:b/>
          <w:w w:val="105"/>
          <w:sz w:val="24"/>
          <w:szCs w:val="24"/>
        </w:rPr>
        <w:t xml:space="preserve">социальные проекты </w:t>
      </w:r>
      <w:r w:rsidRPr="004D6BD4">
        <w:rPr>
          <w:w w:val="105"/>
          <w:sz w:val="24"/>
          <w:szCs w:val="24"/>
        </w:rPr>
        <w:t>– ежегодные совместно разрабатываемые и реализуемые школьниками и</w:t>
      </w:r>
      <w:r w:rsidRPr="004D6BD4">
        <w:rPr>
          <w:spacing w:val="1"/>
          <w:w w:val="105"/>
          <w:sz w:val="24"/>
          <w:szCs w:val="24"/>
        </w:rPr>
        <w:t xml:space="preserve"> </w:t>
      </w:r>
      <w:r w:rsidRPr="004D6BD4">
        <w:rPr>
          <w:w w:val="105"/>
          <w:sz w:val="24"/>
          <w:szCs w:val="24"/>
        </w:rPr>
        <w:t>педагогами</w:t>
      </w:r>
      <w:r w:rsidRPr="004D6BD4">
        <w:rPr>
          <w:spacing w:val="29"/>
          <w:w w:val="105"/>
          <w:sz w:val="24"/>
          <w:szCs w:val="24"/>
        </w:rPr>
        <w:t xml:space="preserve"> </w:t>
      </w:r>
      <w:r w:rsidRPr="004D6BD4">
        <w:rPr>
          <w:w w:val="105"/>
          <w:sz w:val="24"/>
          <w:szCs w:val="24"/>
        </w:rPr>
        <w:t>комплексы</w:t>
      </w:r>
      <w:r w:rsidRPr="004D6BD4">
        <w:rPr>
          <w:spacing w:val="25"/>
          <w:w w:val="105"/>
          <w:sz w:val="24"/>
          <w:szCs w:val="24"/>
        </w:rPr>
        <w:t xml:space="preserve"> </w:t>
      </w:r>
      <w:r w:rsidRPr="004D6BD4">
        <w:rPr>
          <w:w w:val="105"/>
          <w:sz w:val="24"/>
          <w:szCs w:val="24"/>
        </w:rPr>
        <w:t>дел</w:t>
      </w:r>
      <w:r w:rsidRPr="004D6BD4">
        <w:rPr>
          <w:spacing w:val="22"/>
          <w:w w:val="105"/>
          <w:sz w:val="24"/>
          <w:szCs w:val="24"/>
        </w:rPr>
        <w:t xml:space="preserve"> </w:t>
      </w:r>
      <w:r w:rsidRPr="004D6BD4">
        <w:rPr>
          <w:w w:val="105"/>
          <w:sz w:val="24"/>
          <w:szCs w:val="24"/>
        </w:rPr>
        <w:t>(благотворительной,</w:t>
      </w:r>
      <w:r w:rsidRPr="004D6BD4">
        <w:rPr>
          <w:spacing w:val="32"/>
          <w:w w:val="105"/>
          <w:sz w:val="24"/>
          <w:szCs w:val="24"/>
        </w:rPr>
        <w:t xml:space="preserve"> </w:t>
      </w:r>
      <w:r w:rsidRPr="004D6BD4">
        <w:rPr>
          <w:w w:val="105"/>
          <w:sz w:val="24"/>
          <w:szCs w:val="24"/>
        </w:rPr>
        <w:t>экологической,</w:t>
      </w:r>
    </w:p>
    <w:p w:rsidR="004D6BD4" w:rsidRPr="004D6BD4" w:rsidRDefault="004D6BD4" w:rsidP="004D6BD4">
      <w:pPr>
        <w:spacing w:line="254"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30"/>
        <w:rPr>
          <w:sz w:val="24"/>
          <w:szCs w:val="24"/>
        </w:rPr>
      </w:pPr>
      <w:r w:rsidRPr="004D6BD4">
        <w:rPr>
          <w:w w:val="105"/>
          <w:sz w:val="24"/>
          <w:szCs w:val="24"/>
        </w:rPr>
        <w:lastRenderedPageBreak/>
        <w:t>патриотической, трудовой направленности), ориентированные на преобразование окружающего</w:t>
      </w:r>
      <w:r w:rsidRPr="004D6BD4">
        <w:rPr>
          <w:spacing w:val="1"/>
          <w:w w:val="105"/>
          <w:sz w:val="24"/>
          <w:szCs w:val="24"/>
        </w:rPr>
        <w:t xml:space="preserve"> </w:t>
      </w:r>
      <w:r w:rsidRPr="004D6BD4">
        <w:rPr>
          <w:w w:val="105"/>
          <w:sz w:val="24"/>
          <w:szCs w:val="24"/>
        </w:rPr>
        <w:t>школу  социума: благотворительная  ярмарка</w:t>
      </w:r>
      <w:r w:rsidRPr="004D6BD4">
        <w:rPr>
          <w:spacing w:val="61"/>
          <w:w w:val="105"/>
          <w:sz w:val="24"/>
          <w:szCs w:val="24"/>
        </w:rPr>
        <w:t xml:space="preserve"> </w:t>
      </w:r>
      <w:r w:rsidRPr="004D6BD4">
        <w:rPr>
          <w:w w:val="105"/>
          <w:sz w:val="24"/>
          <w:szCs w:val="24"/>
        </w:rPr>
        <w:t xml:space="preserve">«Время  </w:t>
      </w:r>
      <w:r w:rsidRPr="004D6BD4">
        <w:rPr>
          <w:spacing w:val="1"/>
          <w:w w:val="105"/>
          <w:sz w:val="24"/>
          <w:szCs w:val="24"/>
        </w:rPr>
        <w:t xml:space="preserve"> </w:t>
      </w:r>
      <w:r w:rsidRPr="004D6BD4">
        <w:rPr>
          <w:w w:val="105"/>
          <w:sz w:val="24"/>
          <w:szCs w:val="24"/>
        </w:rPr>
        <w:t>делать добро», «Безопасная  дорога»,</w:t>
      </w:r>
      <w:r w:rsidRPr="004D6BD4">
        <w:rPr>
          <w:spacing w:val="1"/>
          <w:w w:val="105"/>
          <w:sz w:val="24"/>
          <w:szCs w:val="24"/>
        </w:rPr>
        <w:t xml:space="preserve"> </w:t>
      </w:r>
      <w:r w:rsidRPr="004D6BD4">
        <w:rPr>
          <w:w w:val="105"/>
          <w:sz w:val="24"/>
          <w:szCs w:val="24"/>
        </w:rPr>
        <w:t>акции</w:t>
      </w:r>
      <w:r w:rsidRPr="004D6BD4">
        <w:rPr>
          <w:spacing w:val="50"/>
          <w:w w:val="105"/>
          <w:sz w:val="24"/>
          <w:szCs w:val="24"/>
        </w:rPr>
        <w:t xml:space="preserve"> </w:t>
      </w:r>
      <w:r w:rsidRPr="004D6BD4">
        <w:rPr>
          <w:w w:val="105"/>
          <w:sz w:val="24"/>
          <w:szCs w:val="24"/>
        </w:rPr>
        <w:t>«Георгиевская</w:t>
      </w:r>
      <w:r w:rsidRPr="004D6BD4">
        <w:rPr>
          <w:spacing w:val="47"/>
          <w:w w:val="105"/>
          <w:sz w:val="24"/>
          <w:szCs w:val="24"/>
        </w:rPr>
        <w:t xml:space="preserve"> </w:t>
      </w:r>
      <w:r w:rsidRPr="004D6BD4">
        <w:rPr>
          <w:w w:val="105"/>
          <w:sz w:val="24"/>
          <w:szCs w:val="24"/>
        </w:rPr>
        <w:t>лента»,</w:t>
      </w:r>
    </w:p>
    <w:p w:rsidR="004D6BD4" w:rsidRPr="004D6BD4" w:rsidRDefault="004D6BD4" w:rsidP="004D6BD4">
      <w:pPr>
        <w:spacing w:before="47"/>
        <w:rPr>
          <w:sz w:val="24"/>
          <w:szCs w:val="24"/>
        </w:rPr>
      </w:pPr>
      <w:r w:rsidRPr="004D6BD4">
        <w:rPr>
          <w:sz w:val="24"/>
          <w:szCs w:val="24"/>
        </w:rPr>
        <w:t>«Бессмертный</w:t>
      </w:r>
      <w:r w:rsidRPr="004D6BD4">
        <w:rPr>
          <w:spacing w:val="27"/>
          <w:sz w:val="24"/>
          <w:szCs w:val="24"/>
        </w:rPr>
        <w:t xml:space="preserve"> </w:t>
      </w:r>
      <w:r w:rsidRPr="004D6BD4">
        <w:rPr>
          <w:sz w:val="24"/>
          <w:szCs w:val="24"/>
        </w:rPr>
        <w:t>полк»:</w:t>
      </w:r>
    </w:p>
    <w:p w:rsidR="004D6BD4" w:rsidRPr="004D6BD4" w:rsidRDefault="004D6BD4" w:rsidP="004D6BD4">
      <w:pPr>
        <w:spacing w:before="16" w:line="247" w:lineRule="auto"/>
        <w:ind w:right="236"/>
        <w:rPr>
          <w:sz w:val="24"/>
          <w:szCs w:val="24"/>
        </w:rPr>
      </w:pPr>
      <w:r w:rsidRPr="004D6BD4">
        <w:rPr>
          <w:noProof/>
          <w:position w:val="-5"/>
          <w:sz w:val="24"/>
          <w:szCs w:val="24"/>
          <w:lang w:eastAsia="ru-RU"/>
        </w:rPr>
        <w:drawing>
          <wp:inline distT="0" distB="0" distL="0" distR="0" wp14:anchorId="69DFD9F8" wp14:editId="4BB9FB40">
            <wp:extent cx="237744" cy="169164"/>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w w:val="105"/>
          <w:sz w:val="24"/>
          <w:szCs w:val="24"/>
        </w:rPr>
        <w:t>проводимые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жителей</w:t>
      </w:r>
      <w:r w:rsidRPr="004D6BD4">
        <w:rPr>
          <w:spacing w:val="1"/>
          <w:w w:val="105"/>
          <w:sz w:val="24"/>
          <w:szCs w:val="24"/>
        </w:rPr>
        <w:t xml:space="preserve"> </w:t>
      </w:r>
      <w:r w:rsidRPr="004D6BD4">
        <w:rPr>
          <w:w w:val="105"/>
          <w:sz w:val="24"/>
          <w:szCs w:val="24"/>
        </w:rPr>
        <w:t>села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u w:val="single"/>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поселковым</w:t>
      </w:r>
      <w:r w:rsidRPr="004D6BD4">
        <w:rPr>
          <w:spacing w:val="1"/>
          <w:w w:val="105"/>
          <w:sz w:val="24"/>
          <w:szCs w:val="24"/>
        </w:rPr>
        <w:t xml:space="preserve"> </w:t>
      </w:r>
      <w:r w:rsidRPr="004D6BD4">
        <w:rPr>
          <w:w w:val="105"/>
          <w:sz w:val="24"/>
          <w:szCs w:val="24"/>
        </w:rPr>
        <w:t>советом</w:t>
      </w:r>
      <w:r w:rsidRPr="004D6BD4">
        <w:rPr>
          <w:spacing w:val="1"/>
          <w:w w:val="105"/>
          <w:sz w:val="24"/>
          <w:szCs w:val="24"/>
        </w:rPr>
        <w:t xml:space="preserve"> </w:t>
      </w:r>
      <w:r w:rsidRPr="004D6BD4">
        <w:rPr>
          <w:w w:val="105"/>
          <w:sz w:val="24"/>
          <w:szCs w:val="24"/>
        </w:rPr>
        <w:t>(администрацией сельского поселения), семьями учащихся спортивные состязания, праздники,</w:t>
      </w:r>
      <w:r w:rsidRPr="004D6BD4">
        <w:rPr>
          <w:spacing w:val="1"/>
          <w:w w:val="105"/>
          <w:sz w:val="24"/>
          <w:szCs w:val="24"/>
        </w:rPr>
        <w:t xml:space="preserve"> </w:t>
      </w:r>
      <w:r w:rsidRPr="004D6BD4">
        <w:rPr>
          <w:w w:val="105"/>
          <w:sz w:val="24"/>
          <w:szCs w:val="24"/>
        </w:rPr>
        <w:t>которые открывают возможности для творческой самореализации школьников и включают их в</w:t>
      </w:r>
      <w:r w:rsidRPr="004D6BD4">
        <w:rPr>
          <w:spacing w:val="1"/>
          <w:w w:val="105"/>
          <w:sz w:val="24"/>
          <w:szCs w:val="24"/>
        </w:rPr>
        <w:t xml:space="preserve"> </w:t>
      </w:r>
      <w:r w:rsidRPr="004D6BD4">
        <w:rPr>
          <w:w w:val="105"/>
          <w:sz w:val="24"/>
          <w:szCs w:val="24"/>
        </w:rPr>
        <w:t>деятельную</w:t>
      </w:r>
      <w:r w:rsidRPr="004D6BD4">
        <w:rPr>
          <w:spacing w:val="37"/>
          <w:w w:val="105"/>
          <w:sz w:val="24"/>
          <w:szCs w:val="24"/>
        </w:rPr>
        <w:t xml:space="preserve"> </w:t>
      </w:r>
      <w:r w:rsidRPr="004D6BD4">
        <w:rPr>
          <w:w w:val="105"/>
          <w:sz w:val="24"/>
          <w:szCs w:val="24"/>
        </w:rPr>
        <w:t>заботу</w:t>
      </w:r>
      <w:r w:rsidRPr="004D6BD4">
        <w:rPr>
          <w:spacing w:val="38"/>
          <w:w w:val="105"/>
          <w:sz w:val="24"/>
          <w:szCs w:val="24"/>
        </w:rPr>
        <w:t xml:space="preserve"> </w:t>
      </w:r>
      <w:r w:rsidRPr="004D6BD4">
        <w:rPr>
          <w:w w:val="105"/>
          <w:sz w:val="24"/>
          <w:szCs w:val="24"/>
        </w:rPr>
        <w:t>об</w:t>
      </w:r>
      <w:r w:rsidRPr="004D6BD4">
        <w:rPr>
          <w:spacing w:val="43"/>
          <w:w w:val="105"/>
          <w:sz w:val="24"/>
          <w:szCs w:val="24"/>
        </w:rPr>
        <w:t xml:space="preserve"> </w:t>
      </w:r>
      <w:r w:rsidRPr="004D6BD4">
        <w:rPr>
          <w:w w:val="105"/>
          <w:sz w:val="24"/>
          <w:szCs w:val="24"/>
        </w:rPr>
        <w:t>окружающих:</w:t>
      </w:r>
      <w:r w:rsidRPr="004D6BD4">
        <w:rPr>
          <w:spacing w:val="46"/>
          <w:w w:val="105"/>
          <w:sz w:val="24"/>
          <w:szCs w:val="24"/>
        </w:rPr>
        <w:t xml:space="preserve"> </w:t>
      </w:r>
      <w:r w:rsidRPr="004D6BD4">
        <w:rPr>
          <w:w w:val="105"/>
          <w:sz w:val="24"/>
          <w:szCs w:val="24"/>
        </w:rPr>
        <w:t>Фестиваль</w:t>
      </w:r>
      <w:r w:rsidRPr="004D6BD4">
        <w:rPr>
          <w:spacing w:val="44"/>
          <w:w w:val="105"/>
          <w:sz w:val="24"/>
          <w:szCs w:val="24"/>
        </w:rPr>
        <w:t xml:space="preserve"> </w:t>
      </w:r>
      <w:r w:rsidRPr="004D6BD4">
        <w:rPr>
          <w:w w:val="105"/>
          <w:sz w:val="24"/>
          <w:szCs w:val="24"/>
        </w:rPr>
        <w:t>здорового</w:t>
      </w:r>
      <w:r w:rsidRPr="004D6BD4">
        <w:rPr>
          <w:spacing w:val="40"/>
          <w:w w:val="105"/>
          <w:sz w:val="24"/>
          <w:szCs w:val="24"/>
        </w:rPr>
        <w:t xml:space="preserve"> </w:t>
      </w:r>
      <w:r w:rsidRPr="004D6BD4">
        <w:rPr>
          <w:w w:val="105"/>
          <w:sz w:val="24"/>
          <w:szCs w:val="24"/>
        </w:rPr>
        <w:t>образа</w:t>
      </w:r>
      <w:r w:rsidRPr="004D6BD4">
        <w:rPr>
          <w:spacing w:val="44"/>
          <w:w w:val="105"/>
          <w:sz w:val="24"/>
          <w:szCs w:val="24"/>
        </w:rPr>
        <w:t xml:space="preserve"> </w:t>
      </w:r>
      <w:r w:rsidRPr="004D6BD4">
        <w:rPr>
          <w:w w:val="105"/>
          <w:sz w:val="24"/>
          <w:szCs w:val="24"/>
        </w:rPr>
        <w:t>жизни,</w:t>
      </w:r>
      <w:r w:rsidRPr="004D6BD4">
        <w:rPr>
          <w:spacing w:val="35"/>
          <w:w w:val="105"/>
          <w:sz w:val="24"/>
          <w:szCs w:val="24"/>
        </w:rPr>
        <w:t xml:space="preserve"> </w:t>
      </w:r>
      <w:r w:rsidRPr="004D6BD4">
        <w:rPr>
          <w:w w:val="105"/>
          <w:sz w:val="24"/>
          <w:szCs w:val="24"/>
        </w:rPr>
        <w:t>спортивный</w:t>
      </w:r>
      <w:r w:rsidRPr="004D6BD4">
        <w:rPr>
          <w:spacing w:val="40"/>
          <w:w w:val="105"/>
          <w:sz w:val="24"/>
          <w:szCs w:val="24"/>
        </w:rPr>
        <w:t xml:space="preserve"> </w:t>
      </w:r>
      <w:r w:rsidRPr="004D6BD4">
        <w:rPr>
          <w:w w:val="105"/>
          <w:sz w:val="24"/>
          <w:szCs w:val="24"/>
        </w:rPr>
        <w:t>праздник</w:t>
      </w:r>
    </w:p>
    <w:p w:rsidR="004D6BD4" w:rsidRPr="004D6BD4" w:rsidRDefault="004D6BD4" w:rsidP="004D6BD4">
      <w:pPr>
        <w:spacing w:before="12" w:line="247" w:lineRule="auto"/>
        <w:ind w:right="242"/>
        <w:rPr>
          <w:sz w:val="24"/>
          <w:szCs w:val="24"/>
        </w:rPr>
      </w:pPr>
      <w:r w:rsidRPr="004D6BD4">
        <w:rPr>
          <w:w w:val="105"/>
          <w:sz w:val="24"/>
          <w:szCs w:val="24"/>
        </w:rPr>
        <w:t>«Папа, мама,</w:t>
      </w:r>
      <w:r w:rsidRPr="004D6BD4">
        <w:rPr>
          <w:spacing w:val="1"/>
          <w:w w:val="105"/>
          <w:sz w:val="24"/>
          <w:szCs w:val="24"/>
        </w:rPr>
        <w:t xml:space="preserve"> </w:t>
      </w:r>
      <w:r w:rsidRPr="004D6BD4">
        <w:rPr>
          <w:w w:val="105"/>
          <w:sz w:val="24"/>
          <w:szCs w:val="24"/>
        </w:rPr>
        <w:t>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спортивная</w:t>
      </w:r>
      <w:r w:rsidRPr="004D6BD4">
        <w:rPr>
          <w:spacing w:val="1"/>
          <w:w w:val="105"/>
          <w:sz w:val="24"/>
          <w:szCs w:val="24"/>
        </w:rPr>
        <w:t xml:space="preserve"> </w:t>
      </w:r>
      <w:r w:rsidRPr="004D6BD4">
        <w:rPr>
          <w:w w:val="105"/>
          <w:sz w:val="24"/>
          <w:szCs w:val="24"/>
        </w:rPr>
        <w:t>семья»,</w:t>
      </w:r>
      <w:r w:rsidRPr="004D6BD4">
        <w:rPr>
          <w:spacing w:val="1"/>
          <w:w w:val="105"/>
          <w:sz w:val="24"/>
          <w:szCs w:val="24"/>
        </w:rPr>
        <w:t xml:space="preserve"> </w:t>
      </w:r>
      <w:r w:rsidRPr="004D6BD4">
        <w:rPr>
          <w:w w:val="105"/>
          <w:sz w:val="24"/>
          <w:szCs w:val="24"/>
        </w:rPr>
        <w:t>«Весеннее</w:t>
      </w:r>
      <w:r w:rsidRPr="004D6BD4">
        <w:rPr>
          <w:spacing w:val="1"/>
          <w:w w:val="105"/>
          <w:sz w:val="24"/>
          <w:szCs w:val="24"/>
        </w:rPr>
        <w:t xml:space="preserve"> </w:t>
      </w:r>
      <w:r w:rsidRPr="004D6BD4">
        <w:rPr>
          <w:w w:val="105"/>
          <w:sz w:val="24"/>
          <w:szCs w:val="24"/>
        </w:rPr>
        <w:t>ассорти»,</w:t>
      </w:r>
      <w:r w:rsidRPr="004D6BD4">
        <w:rPr>
          <w:spacing w:val="1"/>
          <w:w w:val="105"/>
          <w:sz w:val="24"/>
          <w:szCs w:val="24"/>
        </w:rPr>
        <w:t xml:space="preserve"> </w:t>
      </w:r>
      <w:r w:rsidRPr="004D6BD4">
        <w:rPr>
          <w:w w:val="105"/>
          <w:sz w:val="24"/>
          <w:szCs w:val="24"/>
        </w:rPr>
        <w:t>флешмобы посвященные ко</w:t>
      </w:r>
      <w:r w:rsidRPr="004D6BD4">
        <w:rPr>
          <w:spacing w:val="1"/>
          <w:w w:val="105"/>
          <w:sz w:val="24"/>
          <w:szCs w:val="24"/>
        </w:rPr>
        <w:t xml:space="preserve"> </w:t>
      </w:r>
      <w:r w:rsidRPr="004D6BD4">
        <w:rPr>
          <w:w w:val="105"/>
          <w:sz w:val="24"/>
          <w:szCs w:val="24"/>
        </w:rPr>
        <w:t>«Дню</w:t>
      </w:r>
      <w:r w:rsidRPr="004D6BD4">
        <w:rPr>
          <w:spacing w:val="1"/>
          <w:w w:val="105"/>
          <w:sz w:val="24"/>
          <w:szCs w:val="24"/>
        </w:rPr>
        <w:t xml:space="preserve"> </w:t>
      </w:r>
      <w:r w:rsidRPr="004D6BD4">
        <w:rPr>
          <w:w w:val="105"/>
          <w:sz w:val="24"/>
          <w:szCs w:val="24"/>
        </w:rPr>
        <w:t>Народного Единства», ко «Дню матери», ко «Дню учителя», «Ко дню космонавтики», «1 мая» и «</w:t>
      </w:r>
      <w:r w:rsidRPr="004D6BD4">
        <w:rPr>
          <w:spacing w:val="1"/>
          <w:w w:val="105"/>
          <w:sz w:val="24"/>
          <w:szCs w:val="24"/>
        </w:rPr>
        <w:t xml:space="preserve"> </w:t>
      </w:r>
      <w:r w:rsidRPr="004D6BD4">
        <w:rPr>
          <w:w w:val="105"/>
          <w:sz w:val="24"/>
          <w:szCs w:val="24"/>
        </w:rPr>
        <w:t>Дню</w:t>
      </w:r>
      <w:r w:rsidRPr="004D6BD4">
        <w:rPr>
          <w:spacing w:val="-2"/>
          <w:w w:val="105"/>
          <w:sz w:val="24"/>
          <w:szCs w:val="24"/>
        </w:rPr>
        <w:t xml:space="preserve"> </w:t>
      </w:r>
      <w:r w:rsidRPr="004D6BD4">
        <w:rPr>
          <w:w w:val="105"/>
          <w:sz w:val="24"/>
          <w:szCs w:val="24"/>
        </w:rPr>
        <w:t>Победы»,</w:t>
      </w:r>
      <w:r w:rsidRPr="004D6BD4">
        <w:rPr>
          <w:spacing w:val="-6"/>
          <w:w w:val="105"/>
          <w:sz w:val="24"/>
          <w:szCs w:val="24"/>
        </w:rPr>
        <w:t xml:space="preserve"> </w:t>
      </w:r>
      <w:r w:rsidRPr="004D6BD4">
        <w:rPr>
          <w:w w:val="105"/>
          <w:sz w:val="24"/>
          <w:szCs w:val="24"/>
        </w:rPr>
        <w:t>эстафета</w:t>
      </w:r>
      <w:r w:rsidRPr="004D6BD4">
        <w:rPr>
          <w:spacing w:val="-2"/>
          <w:w w:val="105"/>
          <w:sz w:val="24"/>
          <w:szCs w:val="24"/>
        </w:rPr>
        <w:t xml:space="preserve"> </w:t>
      </w:r>
      <w:r w:rsidRPr="004D6BD4">
        <w:rPr>
          <w:w w:val="105"/>
          <w:sz w:val="24"/>
          <w:szCs w:val="24"/>
        </w:rPr>
        <w:t>посвященная</w:t>
      </w:r>
      <w:r w:rsidRPr="004D6BD4">
        <w:rPr>
          <w:spacing w:val="-6"/>
          <w:w w:val="105"/>
          <w:sz w:val="24"/>
          <w:szCs w:val="24"/>
        </w:rPr>
        <w:t xml:space="preserve"> </w:t>
      </w:r>
      <w:r w:rsidRPr="004D6BD4">
        <w:rPr>
          <w:w w:val="105"/>
          <w:sz w:val="24"/>
          <w:szCs w:val="24"/>
        </w:rPr>
        <w:t>9</w:t>
      </w:r>
      <w:r w:rsidRPr="004D6BD4">
        <w:rPr>
          <w:spacing w:val="6"/>
          <w:w w:val="105"/>
          <w:sz w:val="24"/>
          <w:szCs w:val="24"/>
        </w:rPr>
        <w:t xml:space="preserve"> </w:t>
      </w:r>
      <w:r w:rsidRPr="004D6BD4">
        <w:rPr>
          <w:w w:val="105"/>
          <w:sz w:val="24"/>
          <w:szCs w:val="24"/>
        </w:rPr>
        <w:t>мая</w:t>
      </w:r>
      <w:r w:rsidRPr="004D6BD4">
        <w:rPr>
          <w:spacing w:val="-5"/>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улицам</w:t>
      </w:r>
      <w:r w:rsidRPr="004D6BD4">
        <w:rPr>
          <w:spacing w:val="8"/>
          <w:w w:val="105"/>
          <w:sz w:val="24"/>
          <w:szCs w:val="24"/>
        </w:rPr>
        <w:t xml:space="preserve"> </w:t>
      </w:r>
      <w:r w:rsidRPr="004D6BD4">
        <w:rPr>
          <w:w w:val="105"/>
          <w:sz w:val="24"/>
          <w:szCs w:val="24"/>
        </w:rPr>
        <w:t>поселка.</w:t>
      </w:r>
    </w:p>
    <w:p w:rsidR="004D6BD4" w:rsidRPr="004D6BD4" w:rsidRDefault="004D6BD4" w:rsidP="004D6BD4">
      <w:pPr>
        <w:pStyle w:val="2"/>
        <w:spacing w:before="62"/>
      </w:pPr>
      <w:r w:rsidRPr="004D6BD4">
        <w:t>На</w:t>
      </w:r>
      <w:r w:rsidRPr="004D6BD4">
        <w:rPr>
          <w:spacing w:val="44"/>
        </w:rPr>
        <w:t xml:space="preserve"> </w:t>
      </w:r>
      <w:r w:rsidRPr="004D6BD4">
        <w:t>школьном</w:t>
      </w:r>
      <w:r w:rsidRPr="004D6BD4">
        <w:rPr>
          <w:spacing w:val="33"/>
        </w:rPr>
        <w:t xml:space="preserve"> </w:t>
      </w:r>
      <w:r w:rsidRPr="004D6BD4">
        <w:t>уровне:</w:t>
      </w:r>
    </w:p>
    <w:p w:rsidR="004D6BD4" w:rsidRPr="004D6BD4" w:rsidRDefault="004D6BD4" w:rsidP="004D6BD4">
      <w:pPr>
        <w:spacing w:before="9" w:line="252" w:lineRule="auto"/>
        <w:ind w:right="238"/>
        <w:rPr>
          <w:sz w:val="24"/>
          <w:szCs w:val="24"/>
        </w:rPr>
      </w:pPr>
      <w:r w:rsidRPr="004D6BD4">
        <w:rPr>
          <w:b/>
          <w:sz w:val="24"/>
          <w:szCs w:val="24"/>
        </w:rPr>
        <w:t>общешкольные</w:t>
      </w:r>
      <w:r w:rsidRPr="004D6BD4">
        <w:rPr>
          <w:b/>
          <w:spacing w:val="1"/>
          <w:sz w:val="24"/>
          <w:szCs w:val="24"/>
        </w:rPr>
        <w:t xml:space="preserve"> </w:t>
      </w:r>
      <w:r w:rsidRPr="004D6BD4">
        <w:rPr>
          <w:b/>
          <w:sz w:val="24"/>
          <w:szCs w:val="24"/>
        </w:rPr>
        <w:t>праздники</w:t>
      </w:r>
      <w:r w:rsidRPr="004D6BD4">
        <w:rPr>
          <w:b/>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ежегодно</w:t>
      </w:r>
      <w:r w:rsidRPr="004D6BD4">
        <w:rPr>
          <w:spacing w:val="1"/>
          <w:sz w:val="24"/>
          <w:szCs w:val="24"/>
        </w:rPr>
        <w:t xml:space="preserve"> </w:t>
      </w:r>
      <w:r w:rsidRPr="004D6BD4">
        <w:rPr>
          <w:sz w:val="24"/>
          <w:szCs w:val="24"/>
        </w:rPr>
        <w:t>проводимые</w:t>
      </w:r>
      <w:r w:rsidRPr="004D6BD4">
        <w:rPr>
          <w:spacing w:val="1"/>
          <w:sz w:val="24"/>
          <w:szCs w:val="24"/>
        </w:rPr>
        <w:t xml:space="preserve"> </w:t>
      </w:r>
      <w:r w:rsidRPr="004D6BD4">
        <w:rPr>
          <w:sz w:val="24"/>
          <w:szCs w:val="24"/>
        </w:rPr>
        <w:t>творческие</w:t>
      </w:r>
      <w:r w:rsidRPr="004D6BD4">
        <w:rPr>
          <w:spacing w:val="1"/>
          <w:sz w:val="24"/>
          <w:szCs w:val="24"/>
        </w:rPr>
        <w:t xml:space="preserve"> </w:t>
      </w:r>
      <w:r w:rsidRPr="004D6BD4">
        <w:rPr>
          <w:sz w:val="24"/>
          <w:szCs w:val="24"/>
        </w:rPr>
        <w:t>(театрализованные, музыкальные,</w:t>
      </w:r>
      <w:r w:rsidRPr="004D6BD4">
        <w:rPr>
          <w:spacing w:val="1"/>
          <w:sz w:val="24"/>
          <w:szCs w:val="24"/>
        </w:rPr>
        <w:t xml:space="preserve"> </w:t>
      </w:r>
      <w:r w:rsidRPr="004D6BD4">
        <w:rPr>
          <w:w w:val="105"/>
          <w:sz w:val="24"/>
          <w:szCs w:val="24"/>
        </w:rPr>
        <w:t>литературные и</w:t>
      </w:r>
      <w:r w:rsidRPr="004D6BD4">
        <w:rPr>
          <w:spacing w:val="1"/>
          <w:w w:val="105"/>
          <w:sz w:val="24"/>
          <w:szCs w:val="24"/>
        </w:rPr>
        <w:t xml:space="preserve"> </w:t>
      </w:r>
      <w:r w:rsidRPr="004D6BD4">
        <w:rPr>
          <w:w w:val="105"/>
          <w:sz w:val="24"/>
          <w:szCs w:val="24"/>
        </w:rPr>
        <w:t>т.п.) дела,</w:t>
      </w:r>
      <w:r w:rsidRPr="004D6BD4">
        <w:rPr>
          <w:spacing w:val="1"/>
          <w:w w:val="105"/>
          <w:sz w:val="24"/>
          <w:szCs w:val="24"/>
        </w:rPr>
        <w:t xml:space="preserve"> </w:t>
      </w:r>
      <w:r w:rsidRPr="004D6BD4">
        <w:rPr>
          <w:w w:val="105"/>
          <w:sz w:val="24"/>
          <w:szCs w:val="24"/>
        </w:rPr>
        <w:t>связанные со значимыми для 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 знаменательными</w:t>
      </w:r>
      <w:r w:rsidRPr="004D6BD4">
        <w:rPr>
          <w:spacing w:val="1"/>
          <w:w w:val="105"/>
          <w:sz w:val="24"/>
          <w:szCs w:val="24"/>
        </w:rPr>
        <w:t xml:space="preserve"> </w:t>
      </w:r>
      <w:r w:rsidRPr="004D6BD4">
        <w:rPr>
          <w:w w:val="105"/>
          <w:sz w:val="24"/>
          <w:szCs w:val="24"/>
        </w:rPr>
        <w:t>датами</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которых</w:t>
      </w:r>
      <w:r w:rsidRPr="004D6BD4">
        <w:rPr>
          <w:spacing w:val="7"/>
          <w:w w:val="105"/>
          <w:sz w:val="24"/>
          <w:szCs w:val="24"/>
        </w:rPr>
        <w:t xml:space="preserve"> </w:t>
      </w:r>
      <w:r w:rsidRPr="004D6BD4">
        <w:rPr>
          <w:w w:val="105"/>
          <w:sz w:val="24"/>
          <w:szCs w:val="24"/>
        </w:rPr>
        <w:t>участвуют</w:t>
      </w:r>
      <w:r w:rsidRPr="004D6BD4">
        <w:rPr>
          <w:spacing w:val="-7"/>
          <w:w w:val="105"/>
          <w:sz w:val="24"/>
          <w:szCs w:val="24"/>
        </w:rPr>
        <w:t xml:space="preserve"> </w:t>
      </w:r>
      <w:r w:rsidRPr="004D6BD4">
        <w:rPr>
          <w:w w:val="105"/>
          <w:sz w:val="24"/>
          <w:szCs w:val="24"/>
        </w:rPr>
        <w:t>все классы</w:t>
      </w:r>
      <w:r w:rsidRPr="004D6BD4">
        <w:rPr>
          <w:spacing w:val="3"/>
          <w:w w:val="105"/>
          <w:sz w:val="24"/>
          <w:szCs w:val="24"/>
        </w:rPr>
        <w:t xml:space="preserve"> </w:t>
      </w:r>
      <w:r w:rsidRPr="004D6BD4">
        <w:rPr>
          <w:w w:val="105"/>
          <w:sz w:val="24"/>
          <w:szCs w:val="24"/>
        </w:rPr>
        <w:t>школы:</w:t>
      </w:r>
    </w:p>
    <w:p w:rsidR="004D6BD4" w:rsidRPr="004D6BD4" w:rsidRDefault="004D6BD4" w:rsidP="004D6BD4">
      <w:pPr>
        <w:tabs>
          <w:tab w:val="left" w:pos="4424"/>
        </w:tabs>
        <w:spacing w:line="247" w:lineRule="auto"/>
        <w:ind w:right="235"/>
        <w:rPr>
          <w:sz w:val="24"/>
          <w:szCs w:val="24"/>
        </w:rPr>
      </w:pPr>
      <w:r w:rsidRPr="004D6BD4">
        <w:rPr>
          <w:noProof/>
          <w:position w:val="-5"/>
          <w:sz w:val="24"/>
          <w:szCs w:val="24"/>
          <w:lang w:eastAsia="ru-RU"/>
        </w:rPr>
        <w:drawing>
          <wp:inline distT="0" distB="0" distL="0" distR="0" wp14:anchorId="38E89F44" wp14:editId="4F32C573">
            <wp:extent cx="237744" cy="169164"/>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День</w:t>
      </w:r>
      <w:r w:rsidRPr="004D6BD4">
        <w:rPr>
          <w:b/>
          <w:spacing w:val="1"/>
          <w:w w:val="105"/>
          <w:sz w:val="24"/>
          <w:szCs w:val="24"/>
        </w:rPr>
        <w:t xml:space="preserve"> </w:t>
      </w:r>
      <w:r w:rsidRPr="004D6BD4">
        <w:rPr>
          <w:b/>
          <w:w w:val="105"/>
          <w:sz w:val="24"/>
          <w:szCs w:val="24"/>
        </w:rPr>
        <w:t>Знаний</w:t>
      </w:r>
      <w:r w:rsidRPr="004D6BD4">
        <w:rPr>
          <w:w w:val="105"/>
          <w:sz w:val="24"/>
          <w:szCs w:val="24"/>
        </w:rPr>
        <w:t>,</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творческое</w:t>
      </w:r>
      <w:r w:rsidRPr="004D6BD4">
        <w:rPr>
          <w:spacing w:val="1"/>
          <w:w w:val="105"/>
          <w:sz w:val="24"/>
          <w:szCs w:val="24"/>
        </w:rPr>
        <w:t xml:space="preserve"> </w:t>
      </w:r>
      <w:r w:rsidRPr="004D6BD4">
        <w:rPr>
          <w:w w:val="105"/>
          <w:sz w:val="24"/>
          <w:szCs w:val="24"/>
        </w:rPr>
        <w:t>открытие</w:t>
      </w:r>
      <w:r w:rsidRPr="004D6BD4">
        <w:rPr>
          <w:spacing w:val="1"/>
          <w:w w:val="105"/>
          <w:sz w:val="24"/>
          <w:szCs w:val="24"/>
        </w:rPr>
        <w:t xml:space="preserve"> </w:t>
      </w:r>
      <w:r w:rsidRPr="004D6BD4">
        <w:rPr>
          <w:w w:val="105"/>
          <w:sz w:val="24"/>
          <w:szCs w:val="24"/>
        </w:rPr>
        <w:t>нового</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года,</w:t>
      </w:r>
      <w:r w:rsidRPr="004D6BD4">
        <w:rPr>
          <w:spacing w:val="61"/>
          <w:w w:val="105"/>
          <w:sz w:val="24"/>
          <w:szCs w:val="24"/>
        </w:rPr>
        <w:t xml:space="preserve"> </w:t>
      </w:r>
      <w:r w:rsidRPr="004D6BD4">
        <w:rPr>
          <w:w w:val="105"/>
          <w:sz w:val="24"/>
          <w:szCs w:val="24"/>
        </w:rPr>
        <w:t>где</w:t>
      </w:r>
      <w:r w:rsidRPr="004D6BD4">
        <w:rPr>
          <w:spacing w:val="61"/>
          <w:w w:val="105"/>
          <w:sz w:val="24"/>
          <w:szCs w:val="24"/>
        </w:rPr>
        <w:t xml:space="preserve"> </w:t>
      </w:r>
      <w:r w:rsidRPr="004D6BD4">
        <w:rPr>
          <w:w w:val="105"/>
          <w:sz w:val="24"/>
          <w:szCs w:val="24"/>
        </w:rPr>
        <w:t>происходит</w:t>
      </w:r>
      <w:r w:rsidRPr="004D6BD4">
        <w:rPr>
          <w:spacing w:val="1"/>
          <w:w w:val="105"/>
          <w:sz w:val="24"/>
          <w:szCs w:val="24"/>
        </w:rPr>
        <w:t xml:space="preserve"> </w:t>
      </w:r>
      <w:r w:rsidRPr="004D6BD4">
        <w:rPr>
          <w:w w:val="105"/>
          <w:sz w:val="24"/>
          <w:szCs w:val="24"/>
        </w:rPr>
        <w:t xml:space="preserve">знакомство </w:t>
      </w:r>
      <w:r w:rsidRPr="004D6BD4">
        <w:rPr>
          <w:spacing w:val="31"/>
          <w:w w:val="105"/>
          <w:sz w:val="24"/>
          <w:szCs w:val="24"/>
        </w:rPr>
        <w:t xml:space="preserve"> </w:t>
      </w:r>
      <w:r w:rsidRPr="004D6BD4">
        <w:rPr>
          <w:w w:val="105"/>
          <w:sz w:val="24"/>
          <w:szCs w:val="24"/>
        </w:rPr>
        <w:t xml:space="preserve">первоклассников </w:t>
      </w:r>
      <w:r w:rsidRPr="004D6BD4">
        <w:rPr>
          <w:spacing w:val="30"/>
          <w:w w:val="105"/>
          <w:sz w:val="24"/>
          <w:szCs w:val="24"/>
        </w:rPr>
        <w:t xml:space="preserve"> </w:t>
      </w:r>
      <w:r w:rsidRPr="004D6BD4">
        <w:rPr>
          <w:w w:val="105"/>
          <w:sz w:val="24"/>
          <w:szCs w:val="24"/>
        </w:rPr>
        <w:t>и</w:t>
      </w:r>
      <w:r w:rsidRPr="004D6BD4">
        <w:rPr>
          <w:w w:val="105"/>
          <w:sz w:val="24"/>
          <w:szCs w:val="24"/>
        </w:rPr>
        <w:tab/>
        <w:t>ребят,</w:t>
      </w:r>
      <w:r w:rsidRPr="004D6BD4">
        <w:rPr>
          <w:spacing w:val="44"/>
          <w:w w:val="105"/>
          <w:sz w:val="24"/>
          <w:szCs w:val="24"/>
        </w:rPr>
        <w:t xml:space="preserve"> </w:t>
      </w:r>
      <w:r w:rsidRPr="004D6BD4">
        <w:rPr>
          <w:w w:val="105"/>
          <w:sz w:val="24"/>
          <w:szCs w:val="24"/>
        </w:rPr>
        <w:t>прибывших</w:t>
      </w:r>
      <w:r w:rsidRPr="004D6BD4">
        <w:rPr>
          <w:spacing w:val="40"/>
          <w:w w:val="105"/>
          <w:sz w:val="24"/>
          <w:szCs w:val="24"/>
        </w:rPr>
        <w:t xml:space="preserve"> </w:t>
      </w:r>
      <w:r w:rsidRPr="004D6BD4">
        <w:rPr>
          <w:w w:val="105"/>
          <w:sz w:val="24"/>
          <w:szCs w:val="24"/>
        </w:rPr>
        <w:t>в</w:t>
      </w:r>
      <w:r w:rsidRPr="004D6BD4">
        <w:rPr>
          <w:spacing w:val="39"/>
          <w:w w:val="105"/>
          <w:sz w:val="24"/>
          <w:szCs w:val="24"/>
        </w:rPr>
        <w:t xml:space="preserve"> </w:t>
      </w:r>
      <w:r w:rsidRPr="004D6BD4">
        <w:rPr>
          <w:w w:val="105"/>
          <w:sz w:val="24"/>
          <w:szCs w:val="24"/>
        </w:rPr>
        <w:t>новом</w:t>
      </w:r>
      <w:r w:rsidRPr="004D6BD4">
        <w:rPr>
          <w:spacing w:val="43"/>
          <w:w w:val="105"/>
          <w:sz w:val="24"/>
          <w:szCs w:val="24"/>
        </w:rPr>
        <w:t xml:space="preserve"> </w:t>
      </w:r>
      <w:r w:rsidRPr="004D6BD4">
        <w:rPr>
          <w:w w:val="105"/>
          <w:sz w:val="24"/>
          <w:szCs w:val="24"/>
        </w:rPr>
        <w:t>учебном</w:t>
      </w:r>
      <w:r w:rsidRPr="004D6BD4">
        <w:rPr>
          <w:spacing w:val="43"/>
          <w:w w:val="105"/>
          <w:sz w:val="24"/>
          <w:szCs w:val="24"/>
        </w:rPr>
        <w:t xml:space="preserve"> </w:t>
      </w:r>
      <w:r w:rsidRPr="004D6BD4">
        <w:rPr>
          <w:w w:val="105"/>
          <w:sz w:val="24"/>
          <w:szCs w:val="24"/>
        </w:rPr>
        <w:t>году</w:t>
      </w:r>
      <w:r w:rsidRPr="004D6BD4">
        <w:rPr>
          <w:spacing w:val="27"/>
          <w:w w:val="105"/>
          <w:sz w:val="24"/>
          <w:szCs w:val="24"/>
        </w:rPr>
        <w:t xml:space="preserve"> </w:t>
      </w:r>
      <w:r w:rsidRPr="004D6BD4">
        <w:rPr>
          <w:w w:val="105"/>
          <w:sz w:val="24"/>
          <w:szCs w:val="24"/>
        </w:rPr>
        <w:t>в</w:t>
      </w:r>
      <w:r w:rsidRPr="004D6BD4">
        <w:rPr>
          <w:spacing w:val="46"/>
          <w:w w:val="105"/>
          <w:sz w:val="24"/>
          <w:szCs w:val="24"/>
        </w:rPr>
        <w:t xml:space="preserve"> </w:t>
      </w:r>
      <w:r w:rsidRPr="004D6BD4">
        <w:rPr>
          <w:w w:val="105"/>
          <w:sz w:val="24"/>
          <w:szCs w:val="24"/>
        </w:rPr>
        <w:t>школу,</w:t>
      </w:r>
      <w:r w:rsidRPr="004D6BD4">
        <w:rPr>
          <w:spacing w:val="49"/>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образовательной</w:t>
      </w:r>
      <w:r w:rsidRPr="004D6BD4">
        <w:rPr>
          <w:spacing w:val="8"/>
          <w:w w:val="105"/>
          <w:sz w:val="24"/>
          <w:szCs w:val="24"/>
        </w:rPr>
        <w:t xml:space="preserve"> </w:t>
      </w:r>
      <w:r w:rsidRPr="004D6BD4">
        <w:rPr>
          <w:w w:val="105"/>
          <w:sz w:val="24"/>
          <w:szCs w:val="24"/>
        </w:rPr>
        <w:t>организацией.</w:t>
      </w:r>
    </w:p>
    <w:p w:rsidR="004D6BD4" w:rsidRPr="004D6BD4" w:rsidRDefault="004D6BD4" w:rsidP="004D6BD4">
      <w:pPr>
        <w:spacing w:line="249" w:lineRule="auto"/>
        <w:ind w:right="218"/>
        <w:rPr>
          <w:sz w:val="24"/>
          <w:szCs w:val="24"/>
        </w:rPr>
      </w:pPr>
      <w:r w:rsidRPr="004D6BD4">
        <w:rPr>
          <w:noProof/>
          <w:position w:val="-5"/>
          <w:sz w:val="24"/>
          <w:szCs w:val="24"/>
          <w:lang w:eastAsia="ru-RU"/>
        </w:rPr>
        <w:drawing>
          <wp:inline distT="0" distB="0" distL="0" distR="0" wp14:anchorId="69CDAD22" wp14:editId="1277E1D2">
            <wp:extent cx="237744" cy="16916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Последний звонок. </w:t>
      </w:r>
      <w:r w:rsidRPr="004D6BD4">
        <w:rPr>
          <w:w w:val="105"/>
          <w:sz w:val="24"/>
          <w:szCs w:val="24"/>
        </w:rPr>
        <w:t>Каждый год –</w:t>
      </w:r>
      <w:r w:rsidRPr="004D6BD4">
        <w:rPr>
          <w:spacing w:val="1"/>
          <w:w w:val="105"/>
          <w:sz w:val="24"/>
          <w:szCs w:val="24"/>
        </w:rPr>
        <w:t xml:space="preserve"> </w:t>
      </w:r>
      <w:r w:rsidRPr="004D6BD4">
        <w:rPr>
          <w:w w:val="105"/>
          <w:sz w:val="24"/>
          <w:szCs w:val="24"/>
        </w:rPr>
        <w:t>это неповторимое событие, которое позволяет всем</w:t>
      </w:r>
      <w:r w:rsidRPr="004D6BD4">
        <w:rPr>
          <w:spacing w:val="1"/>
          <w:w w:val="105"/>
          <w:sz w:val="24"/>
          <w:szCs w:val="24"/>
        </w:rPr>
        <w:t xml:space="preserve"> </w:t>
      </w:r>
      <w:r w:rsidRPr="004D6BD4">
        <w:rPr>
          <w:w w:val="105"/>
          <w:sz w:val="24"/>
          <w:szCs w:val="24"/>
        </w:rPr>
        <w:t>участникам</w:t>
      </w:r>
      <w:r w:rsidRPr="004D6BD4">
        <w:rPr>
          <w:spacing w:val="1"/>
          <w:w w:val="105"/>
          <w:sz w:val="24"/>
          <w:szCs w:val="24"/>
        </w:rPr>
        <w:t xml:space="preserve"> </w:t>
      </w:r>
      <w:r w:rsidRPr="004D6BD4">
        <w:rPr>
          <w:w w:val="105"/>
          <w:sz w:val="24"/>
          <w:szCs w:val="24"/>
        </w:rPr>
        <w:t>образовательного</w:t>
      </w:r>
      <w:r w:rsidRPr="004D6BD4">
        <w:rPr>
          <w:spacing w:val="1"/>
          <w:w w:val="105"/>
          <w:sz w:val="24"/>
          <w:szCs w:val="24"/>
        </w:rPr>
        <w:t xml:space="preserve"> </w:t>
      </w:r>
      <w:r w:rsidRPr="004D6BD4">
        <w:rPr>
          <w:w w:val="105"/>
          <w:sz w:val="24"/>
          <w:szCs w:val="24"/>
        </w:rPr>
        <w:t>процесса</w:t>
      </w:r>
      <w:r w:rsidRPr="004D6BD4">
        <w:rPr>
          <w:spacing w:val="1"/>
          <w:w w:val="105"/>
          <w:sz w:val="24"/>
          <w:szCs w:val="24"/>
        </w:rPr>
        <w:t xml:space="preserve"> </w:t>
      </w:r>
      <w:r w:rsidRPr="004D6BD4">
        <w:rPr>
          <w:w w:val="105"/>
          <w:sz w:val="24"/>
          <w:szCs w:val="24"/>
        </w:rPr>
        <w:t>осознать</w:t>
      </w:r>
      <w:r w:rsidRPr="004D6BD4">
        <w:rPr>
          <w:spacing w:val="1"/>
          <w:w w:val="105"/>
          <w:sz w:val="24"/>
          <w:szCs w:val="24"/>
        </w:rPr>
        <w:t xml:space="preserve"> </w:t>
      </w:r>
      <w:r w:rsidRPr="004D6BD4">
        <w:rPr>
          <w:w w:val="105"/>
          <w:sz w:val="24"/>
          <w:szCs w:val="24"/>
        </w:rPr>
        <w:t>важность преемственности</w:t>
      </w:r>
      <w:r w:rsidRPr="004D6BD4">
        <w:rPr>
          <w:spacing w:val="1"/>
          <w:w w:val="105"/>
          <w:sz w:val="24"/>
          <w:szCs w:val="24"/>
        </w:rPr>
        <w:t xml:space="preserve"> </w:t>
      </w:r>
      <w:r w:rsidRPr="004D6BD4">
        <w:rPr>
          <w:w w:val="105"/>
          <w:sz w:val="24"/>
          <w:szCs w:val="24"/>
        </w:rPr>
        <w:t>«поколений»</w:t>
      </w:r>
      <w:r w:rsidRPr="004D6BD4">
        <w:rPr>
          <w:spacing w:val="1"/>
          <w:w w:val="105"/>
          <w:sz w:val="24"/>
          <w:szCs w:val="24"/>
        </w:rPr>
        <w:t xml:space="preserve"> </w:t>
      </w:r>
      <w:r w:rsidRPr="004D6BD4">
        <w:rPr>
          <w:spacing w:val="16"/>
          <w:w w:val="105"/>
          <w:sz w:val="24"/>
          <w:szCs w:val="24"/>
        </w:rPr>
        <w:t>не</w:t>
      </w:r>
      <w:r w:rsidRPr="004D6BD4">
        <w:rPr>
          <w:spacing w:val="17"/>
          <w:w w:val="105"/>
          <w:sz w:val="24"/>
          <w:szCs w:val="24"/>
        </w:rPr>
        <w:t xml:space="preserve"> </w:t>
      </w:r>
      <w:r w:rsidRPr="004D6BD4">
        <w:rPr>
          <w:w w:val="105"/>
          <w:sz w:val="24"/>
          <w:szCs w:val="24"/>
        </w:rPr>
        <w:t>только учащимися выпускных классов, но и младшими школьниками. Последние звонки в нашей</w:t>
      </w:r>
      <w:r w:rsidRPr="004D6BD4">
        <w:rPr>
          <w:spacing w:val="1"/>
          <w:w w:val="105"/>
          <w:sz w:val="24"/>
          <w:szCs w:val="24"/>
        </w:rPr>
        <w:t xml:space="preserve"> </w:t>
      </w:r>
      <w:r w:rsidRPr="004D6BD4">
        <w:rPr>
          <w:w w:val="105"/>
          <w:sz w:val="24"/>
          <w:szCs w:val="24"/>
        </w:rPr>
        <w:t>школе всегда неповторимы, в полной мере демонстрируют все таланты наших выпускников, так</w:t>
      </w:r>
      <w:r w:rsidRPr="004D6BD4">
        <w:rPr>
          <w:spacing w:val="1"/>
          <w:w w:val="105"/>
          <w:sz w:val="24"/>
          <w:szCs w:val="24"/>
        </w:rPr>
        <w:t xml:space="preserve"> </w:t>
      </w:r>
      <w:r w:rsidRPr="004D6BD4">
        <w:rPr>
          <w:w w:val="105"/>
          <w:sz w:val="24"/>
          <w:szCs w:val="24"/>
        </w:rPr>
        <w:t>как целиком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полностью</w:t>
      </w:r>
      <w:r w:rsidRPr="004D6BD4">
        <w:rPr>
          <w:spacing w:val="1"/>
          <w:w w:val="105"/>
          <w:sz w:val="24"/>
          <w:szCs w:val="24"/>
        </w:rPr>
        <w:t xml:space="preserve"> </w:t>
      </w:r>
      <w:r w:rsidRPr="004D6BD4">
        <w:rPr>
          <w:w w:val="105"/>
          <w:sz w:val="24"/>
          <w:szCs w:val="24"/>
        </w:rPr>
        <w:t>весь</w:t>
      </w:r>
      <w:r w:rsidRPr="004D6BD4">
        <w:rPr>
          <w:spacing w:val="1"/>
          <w:w w:val="105"/>
          <w:sz w:val="24"/>
          <w:szCs w:val="24"/>
        </w:rPr>
        <w:t xml:space="preserve"> </w:t>
      </w:r>
      <w:r w:rsidRPr="004D6BD4">
        <w:rPr>
          <w:w w:val="105"/>
          <w:sz w:val="24"/>
          <w:szCs w:val="24"/>
        </w:rPr>
        <w:t>сюжет праздника</w:t>
      </w:r>
      <w:r w:rsidRPr="004D6BD4">
        <w:rPr>
          <w:spacing w:val="1"/>
          <w:w w:val="105"/>
          <w:sz w:val="24"/>
          <w:szCs w:val="24"/>
        </w:rPr>
        <w:t xml:space="preserve"> </w:t>
      </w:r>
      <w:r w:rsidRPr="004D6BD4">
        <w:rPr>
          <w:w w:val="105"/>
          <w:sz w:val="24"/>
          <w:szCs w:val="24"/>
        </w:rPr>
        <w:t>придумывается</w:t>
      </w:r>
      <w:r w:rsidRPr="004D6BD4">
        <w:rPr>
          <w:spacing w:val="1"/>
          <w:w w:val="105"/>
          <w:sz w:val="24"/>
          <w:szCs w:val="24"/>
        </w:rPr>
        <w:t xml:space="preserve"> </w:t>
      </w:r>
      <w:r w:rsidRPr="004D6BD4">
        <w:rPr>
          <w:w w:val="105"/>
          <w:sz w:val="24"/>
          <w:szCs w:val="24"/>
        </w:rPr>
        <w:t>самими</w:t>
      </w:r>
      <w:r w:rsidRPr="004D6BD4">
        <w:rPr>
          <w:spacing w:val="1"/>
          <w:w w:val="105"/>
          <w:sz w:val="24"/>
          <w:szCs w:val="24"/>
        </w:rPr>
        <w:t xml:space="preserve"> </w:t>
      </w:r>
      <w:r w:rsidRPr="004D6BD4">
        <w:rPr>
          <w:w w:val="105"/>
          <w:sz w:val="24"/>
          <w:szCs w:val="24"/>
        </w:rPr>
        <w:t>ребятами</w:t>
      </w:r>
      <w:r w:rsidRPr="004D6BD4">
        <w:rPr>
          <w:spacing w:val="1"/>
          <w:w w:val="105"/>
          <w:sz w:val="24"/>
          <w:szCs w:val="24"/>
        </w:rPr>
        <w:t xml:space="preserve"> </w:t>
      </w:r>
      <w:r w:rsidRPr="004D6BD4">
        <w:rPr>
          <w:w w:val="105"/>
          <w:sz w:val="24"/>
          <w:szCs w:val="24"/>
        </w:rPr>
        <w:t>и ими</w:t>
      </w:r>
      <w:r w:rsidRPr="004D6BD4">
        <w:rPr>
          <w:spacing w:val="1"/>
          <w:w w:val="105"/>
          <w:sz w:val="24"/>
          <w:szCs w:val="24"/>
        </w:rPr>
        <w:t xml:space="preserve"> </w:t>
      </w:r>
      <w:r w:rsidRPr="004D6BD4">
        <w:rPr>
          <w:w w:val="105"/>
          <w:sz w:val="24"/>
          <w:szCs w:val="24"/>
        </w:rPr>
        <w:t>же</w:t>
      </w:r>
      <w:r w:rsidRPr="004D6BD4">
        <w:rPr>
          <w:spacing w:val="1"/>
          <w:w w:val="105"/>
          <w:sz w:val="24"/>
          <w:szCs w:val="24"/>
        </w:rPr>
        <w:t xml:space="preserve"> </w:t>
      </w:r>
      <w:r w:rsidRPr="004D6BD4">
        <w:rPr>
          <w:w w:val="105"/>
          <w:sz w:val="24"/>
          <w:szCs w:val="24"/>
        </w:rPr>
        <w:t>реализуется.</w:t>
      </w:r>
    </w:p>
    <w:p w:rsidR="004D6BD4" w:rsidRPr="004D6BD4" w:rsidRDefault="004D6BD4" w:rsidP="004D6BD4">
      <w:pPr>
        <w:spacing w:line="247" w:lineRule="auto"/>
        <w:ind w:right="237"/>
        <w:rPr>
          <w:sz w:val="24"/>
          <w:szCs w:val="24"/>
        </w:rPr>
      </w:pPr>
      <w:r w:rsidRPr="004D6BD4">
        <w:rPr>
          <w:noProof/>
          <w:position w:val="-5"/>
          <w:sz w:val="24"/>
          <w:szCs w:val="24"/>
          <w:lang w:eastAsia="ru-RU"/>
        </w:rPr>
        <w:drawing>
          <wp:inline distT="0" distB="0" distL="0" distR="0" wp14:anchorId="1C1F016B" wp14:editId="6C862E53">
            <wp:extent cx="237744" cy="169163"/>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День</w:t>
      </w:r>
      <w:r w:rsidRPr="004D6BD4">
        <w:rPr>
          <w:b/>
          <w:spacing w:val="1"/>
          <w:w w:val="105"/>
          <w:sz w:val="24"/>
          <w:szCs w:val="24"/>
        </w:rPr>
        <w:t xml:space="preserve"> </w:t>
      </w:r>
      <w:r w:rsidRPr="004D6BD4">
        <w:rPr>
          <w:b/>
          <w:w w:val="105"/>
          <w:sz w:val="24"/>
          <w:szCs w:val="24"/>
        </w:rPr>
        <w:t>учителя.</w:t>
      </w:r>
      <w:r w:rsidRPr="004D6BD4">
        <w:rPr>
          <w:b/>
          <w:spacing w:val="1"/>
          <w:w w:val="105"/>
          <w:sz w:val="24"/>
          <w:szCs w:val="24"/>
        </w:rPr>
        <w:t xml:space="preserve"> </w:t>
      </w:r>
      <w:r w:rsidRPr="004D6BD4">
        <w:rPr>
          <w:w w:val="105"/>
          <w:sz w:val="24"/>
          <w:szCs w:val="24"/>
        </w:rPr>
        <w:t>Ежегодно</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демонстрируют</w:t>
      </w:r>
      <w:r w:rsidRPr="004D6BD4">
        <w:rPr>
          <w:spacing w:val="1"/>
          <w:w w:val="105"/>
          <w:sz w:val="24"/>
          <w:szCs w:val="24"/>
        </w:rPr>
        <w:t xml:space="preserve"> </w:t>
      </w:r>
      <w:r w:rsidRPr="004D6BD4">
        <w:rPr>
          <w:w w:val="105"/>
          <w:sz w:val="24"/>
          <w:szCs w:val="24"/>
        </w:rPr>
        <w:t>уважительное</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учителю,</w:t>
      </w:r>
      <w:r w:rsidRPr="004D6BD4">
        <w:rPr>
          <w:spacing w:val="1"/>
          <w:w w:val="105"/>
          <w:sz w:val="24"/>
          <w:szCs w:val="24"/>
        </w:rPr>
        <w:t xml:space="preserve"> </w:t>
      </w:r>
      <w:r w:rsidRPr="004D6BD4">
        <w:rPr>
          <w:w w:val="105"/>
          <w:sz w:val="24"/>
          <w:szCs w:val="24"/>
        </w:rPr>
        <w:t>труду</w:t>
      </w:r>
      <w:r w:rsidRPr="004D6BD4">
        <w:rPr>
          <w:spacing w:val="1"/>
          <w:w w:val="105"/>
          <w:sz w:val="24"/>
          <w:szCs w:val="24"/>
        </w:rPr>
        <w:t xml:space="preserve"> </w:t>
      </w:r>
      <w:r w:rsidRPr="004D6BD4">
        <w:rPr>
          <w:w w:val="105"/>
          <w:sz w:val="24"/>
          <w:szCs w:val="24"/>
        </w:rPr>
        <w:t>педагога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поздравление,</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концертов.</w:t>
      </w:r>
      <w:r w:rsidRPr="004D6BD4">
        <w:rPr>
          <w:spacing w:val="1"/>
          <w:w w:val="105"/>
          <w:sz w:val="24"/>
          <w:szCs w:val="24"/>
        </w:rPr>
        <w:t xml:space="preserve"> </w:t>
      </w:r>
      <w:r w:rsidRPr="004D6BD4">
        <w:rPr>
          <w:w w:val="105"/>
          <w:sz w:val="24"/>
          <w:szCs w:val="24"/>
        </w:rPr>
        <w:t>Данное</w:t>
      </w:r>
      <w:r w:rsidRPr="004D6BD4">
        <w:rPr>
          <w:spacing w:val="1"/>
          <w:w w:val="105"/>
          <w:sz w:val="24"/>
          <w:szCs w:val="24"/>
        </w:rPr>
        <w:t xml:space="preserve"> </w:t>
      </w:r>
      <w:r w:rsidRPr="004D6BD4">
        <w:rPr>
          <w:w w:val="105"/>
          <w:sz w:val="24"/>
          <w:szCs w:val="24"/>
        </w:rPr>
        <w:t>мероприятие</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доброжелательное</w:t>
      </w:r>
      <w:r w:rsidRPr="004D6BD4">
        <w:rPr>
          <w:spacing w:val="1"/>
          <w:w w:val="105"/>
          <w:sz w:val="24"/>
          <w:szCs w:val="24"/>
        </w:rPr>
        <w:t xml:space="preserve"> </w:t>
      </w:r>
      <w:r w:rsidRPr="004D6BD4">
        <w:rPr>
          <w:w w:val="105"/>
          <w:sz w:val="24"/>
          <w:szCs w:val="24"/>
        </w:rPr>
        <w:t>отношение</w:t>
      </w:r>
      <w:r w:rsidRPr="004D6BD4">
        <w:rPr>
          <w:spacing w:val="1"/>
          <w:w w:val="105"/>
          <w:sz w:val="24"/>
          <w:szCs w:val="24"/>
        </w:rPr>
        <w:t xml:space="preserve"> </w:t>
      </w:r>
      <w:r w:rsidRPr="004D6BD4">
        <w:rPr>
          <w:w w:val="105"/>
          <w:sz w:val="24"/>
          <w:szCs w:val="24"/>
        </w:rPr>
        <w:t>между</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способностей</w:t>
      </w:r>
      <w:r w:rsidRPr="004D6BD4">
        <w:rPr>
          <w:spacing w:val="9"/>
          <w:w w:val="105"/>
          <w:sz w:val="24"/>
          <w:szCs w:val="24"/>
        </w:rPr>
        <w:t xml:space="preserve"> </w:t>
      </w:r>
      <w:r w:rsidRPr="004D6BD4">
        <w:rPr>
          <w:w w:val="105"/>
          <w:sz w:val="24"/>
          <w:szCs w:val="24"/>
        </w:rPr>
        <w:t>учащихся.</w:t>
      </w:r>
    </w:p>
    <w:p w:rsidR="004D6BD4" w:rsidRPr="004D6BD4" w:rsidRDefault="004D6BD4" w:rsidP="004D6BD4">
      <w:pPr>
        <w:spacing w:before="1" w:line="247" w:lineRule="auto"/>
        <w:ind w:right="231"/>
        <w:rPr>
          <w:sz w:val="24"/>
          <w:szCs w:val="24"/>
        </w:rPr>
      </w:pPr>
      <w:r w:rsidRPr="004D6BD4">
        <w:rPr>
          <w:noProof/>
          <w:position w:val="-5"/>
          <w:sz w:val="24"/>
          <w:szCs w:val="24"/>
          <w:lang w:eastAsia="ru-RU"/>
        </w:rPr>
        <w:drawing>
          <wp:inline distT="0" distB="0" distL="0" distR="0" wp14:anchorId="72AC18CA" wp14:editId="4F3FFA23">
            <wp:extent cx="237744" cy="169163"/>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18"/>
          <w:sz w:val="24"/>
          <w:szCs w:val="24"/>
        </w:rPr>
        <w:t xml:space="preserve"> </w:t>
      </w:r>
      <w:r w:rsidRPr="004D6BD4">
        <w:rPr>
          <w:b/>
          <w:w w:val="105"/>
          <w:sz w:val="24"/>
          <w:szCs w:val="24"/>
        </w:rPr>
        <w:t>Праздник</w:t>
      </w:r>
      <w:r w:rsidRPr="004D6BD4">
        <w:rPr>
          <w:b/>
          <w:spacing w:val="1"/>
          <w:w w:val="105"/>
          <w:sz w:val="24"/>
          <w:szCs w:val="24"/>
        </w:rPr>
        <w:t xml:space="preserve"> </w:t>
      </w:r>
      <w:r w:rsidRPr="004D6BD4">
        <w:rPr>
          <w:b/>
          <w:w w:val="105"/>
          <w:sz w:val="24"/>
          <w:szCs w:val="24"/>
        </w:rPr>
        <w:t>«8</w:t>
      </w:r>
      <w:r w:rsidRPr="004D6BD4">
        <w:rPr>
          <w:b/>
          <w:spacing w:val="1"/>
          <w:w w:val="105"/>
          <w:sz w:val="24"/>
          <w:szCs w:val="24"/>
        </w:rPr>
        <w:t xml:space="preserve"> </w:t>
      </w:r>
      <w:r w:rsidRPr="004D6BD4">
        <w:rPr>
          <w:b/>
          <w:w w:val="105"/>
          <w:sz w:val="24"/>
          <w:szCs w:val="24"/>
        </w:rPr>
        <w:t>Марта».</w:t>
      </w:r>
      <w:r w:rsidRPr="004D6BD4">
        <w:rPr>
          <w:b/>
          <w:spacing w:val="1"/>
          <w:w w:val="105"/>
          <w:sz w:val="24"/>
          <w:szCs w:val="24"/>
        </w:rPr>
        <w:t xml:space="preserve"> </w:t>
      </w:r>
      <w:r w:rsidRPr="004D6BD4">
        <w:rPr>
          <w:w w:val="105"/>
          <w:sz w:val="24"/>
          <w:szCs w:val="24"/>
        </w:rPr>
        <w:t>Традиционно</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создают</w:t>
      </w:r>
      <w:r w:rsidRPr="004D6BD4">
        <w:rPr>
          <w:spacing w:val="1"/>
          <w:w w:val="105"/>
          <w:sz w:val="24"/>
          <w:szCs w:val="24"/>
        </w:rPr>
        <w:t xml:space="preserve"> </w:t>
      </w:r>
      <w:r w:rsidRPr="004D6BD4">
        <w:rPr>
          <w:w w:val="105"/>
          <w:sz w:val="24"/>
          <w:szCs w:val="24"/>
        </w:rPr>
        <w:t>праздничное настроение, которая помогает обучающимся в раскрытии их способностей, учиться</w:t>
      </w:r>
      <w:r w:rsidRPr="004D6BD4">
        <w:rPr>
          <w:spacing w:val="1"/>
          <w:w w:val="105"/>
          <w:sz w:val="24"/>
          <w:szCs w:val="24"/>
        </w:rPr>
        <w:t xml:space="preserve"> </w:t>
      </w:r>
      <w:r w:rsidRPr="004D6BD4">
        <w:rPr>
          <w:w w:val="105"/>
          <w:sz w:val="24"/>
          <w:szCs w:val="24"/>
        </w:rPr>
        <w:t>преодолевать</w:t>
      </w:r>
      <w:r w:rsidRPr="004D6BD4">
        <w:rPr>
          <w:spacing w:val="1"/>
          <w:w w:val="105"/>
          <w:sz w:val="24"/>
          <w:szCs w:val="24"/>
        </w:rPr>
        <w:t xml:space="preserve"> </w:t>
      </w:r>
      <w:r w:rsidRPr="004D6BD4">
        <w:rPr>
          <w:w w:val="105"/>
          <w:sz w:val="24"/>
          <w:szCs w:val="24"/>
        </w:rPr>
        <w:t>застенчивость,</w:t>
      </w:r>
      <w:r w:rsidRPr="004D6BD4">
        <w:rPr>
          <w:spacing w:val="1"/>
          <w:w w:val="105"/>
          <w:sz w:val="24"/>
          <w:szCs w:val="24"/>
        </w:rPr>
        <w:t xml:space="preserve"> </w:t>
      </w:r>
      <w:r w:rsidRPr="004D6BD4">
        <w:rPr>
          <w:w w:val="105"/>
          <w:sz w:val="24"/>
          <w:szCs w:val="24"/>
        </w:rPr>
        <w:t>обретать</w:t>
      </w:r>
      <w:r w:rsidRPr="004D6BD4">
        <w:rPr>
          <w:spacing w:val="1"/>
          <w:w w:val="105"/>
          <w:sz w:val="24"/>
          <w:szCs w:val="24"/>
        </w:rPr>
        <w:t xml:space="preserve"> </w:t>
      </w:r>
      <w:r w:rsidRPr="004D6BD4">
        <w:rPr>
          <w:w w:val="105"/>
          <w:sz w:val="24"/>
          <w:szCs w:val="24"/>
        </w:rPr>
        <w:t>уверенность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себе,</w:t>
      </w:r>
      <w:r w:rsidRPr="004D6BD4">
        <w:rPr>
          <w:spacing w:val="1"/>
          <w:w w:val="105"/>
          <w:sz w:val="24"/>
          <w:szCs w:val="24"/>
        </w:rPr>
        <w:t xml:space="preserve"> </w:t>
      </w:r>
      <w:r w:rsidRPr="004D6BD4">
        <w:rPr>
          <w:w w:val="105"/>
          <w:sz w:val="24"/>
          <w:szCs w:val="24"/>
        </w:rPr>
        <w:t>продолжать</w:t>
      </w:r>
      <w:r w:rsidRPr="004D6BD4">
        <w:rPr>
          <w:spacing w:val="1"/>
          <w:w w:val="105"/>
          <w:sz w:val="24"/>
          <w:szCs w:val="24"/>
        </w:rPr>
        <w:t xml:space="preserve"> </w:t>
      </w:r>
      <w:r w:rsidRPr="004D6BD4">
        <w:rPr>
          <w:w w:val="105"/>
          <w:sz w:val="24"/>
          <w:szCs w:val="24"/>
        </w:rPr>
        <w:t>выразительно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эмоционально</w:t>
      </w:r>
      <w:r w:rsidRPr="004D6BD4">
        <w:rPr>
          <w:spacing w:val="-5"/>
          <w:w w:val="105"/>
          <w:sz w:val="24"/>
          <w:szCs w:val="24"/>
        </w:rPr>
        <w:t xml:space="preserve"> </w:t>
      </w:r>
      <w:r w:rsidRPr="004D6BD4">
        <w:rPr>
          <w:w w:val="105"/>
          <w:sz w:val="24"/>
          <w:szCs w:val="24"/>
        </w:rPr>
        <w:t>читать</w:t>
      </w:r>
      <w:r w:rsidRPr="004D6BD4">
        <w:rPr>
          <w:spacing w:val="-3"/>
          <w:w w:val="105"/>
          <w:sz w:val="24"/>
          <w:szCs w:val="24"/>
        </w:rPr>
        <w:t xml:space="preserve"> </w:t>
      </w:r>
      <w:r w:rsidRPr="004D6BD4">
        <w:rPr>
          <w:w w:val="105"/>
          <w:sz w:val="24"/>
          <w:szCs w:val="24"/>
        </w:rPr>
        <w:t>стихи,</w:t>
      </w:r>
      <w:r w:rsidRPr="004D6BD4">
        <w:rPr>
          <w:spacing w:val="-5"/>
          <w:w w:val="105"/>
          <w:sz w:val="24"/>
          <w:szCs w:val="24"/>
        </w:rPr>
        <w:t xml:space="preserve"> </w:t>
      </w:r>
      <w:r w:rsidRPr="004D6BD4">
        <w:rPr>
          <w:w w:val="105"/>
          <w:sz w:val="24"/>
          <w:szCs w:val="24"/>
        </w:rPr>
        <w:t>участвовать</w:t>
      </w:r>
      <w:r w:rsidRPr="004D6BD4">
        <w:rPr>
          <w:spacing w:val="-9"/>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сценках,играх.</w:t>
      </w:r>
      <w:r w:rsidRPr="004D6BD4">
        <w:rPr>
          <w:spacing w:val="-11"/>
          <w:w w:val="105"/>
          <w:sz w:val="24"/>
          <w:szCs w:val="24"/>
        </w:rPr>
        <w:t xml:space="preserve"> </w:t>
      </w:r>
      <w:r w:rsidRPr="004D6BD4">
        <w:rPr>
          <w:w w:val="105"/>
          <w:sz w:val="24"/>
          <w:szCs w:val="24"/>
        </w:rPr>
        <w:t>Работать</w:t>
      </w:r>
      <w:r w:rsidRPr="004D6BD4">
        <w:rPr>
          <w:spacing w:val="-9"/>
          <w:w w:val="105"/>
          <w:sz w:val="24"/>
          <w:szCs w:val="24"/>
        </w:rPr>
        <w:t xml:space="preserve"> </w:t>
      </w:r>
      <w:r w:rsidRPr="004D6BD4">
        <w:rPr>
          <w:w w:val="105"/>
          <w:sz w:val="24"/>
          <w:szCs w:val="24"/>
        </w:rPr>
        <w:t>над</w:t>
      </w:r>
      <w:r w:rsidRPr="004D6BD4">
        <w:rPr>
          <w:spacing w:val="-8"/>
          <w:w w:val="105"/>
          <w:sz w:val="24"/>
          <w:szCs w:val="24"/>
        </w:rPr>
        <w:t xml:space="preserve"> </w:t>
      </w:r>
      <w:r w:rsidRPr="004D6BD4">
        <w:rPr>
          <w:w w:val="105"/>
          <w:sz w:val="24"/>
          <w:szCs w:val="24"/>
        </w:rPr>
        <w:t>сплочением</w:t>
      </w:r>
      <w:r w:rsidRPr="004D6BD4">
        <w:rPr>
          <w:spacing w:val="-4"/>
          <w:w w:val="105"/>
          <w:sz w:val="24"/>
          <w:szCs w:val="24"/>
        </w:rPr>
        <w:t xml:space="preserve"> </w:t>
      </w:r>
      <w:r w:rsidRPr="004D6BD4">
        <w:rPr>
          <w:w w:val="105"/>
          <w:sz w:val="24"/>
          <w:szCs w:val="24"/>
        </w:rPr>
        <w:t>коллектива.</w:t>
      </w:r>
    </w:p>
    <w:p w:rsidR="004D6BD4" w:rsidRPr="004D6BD4" w:rsidRDefault="004D6BD4" w:rsidP="004D6BD4">
      <w:pPr>
        <w:spacing w:before="12" w:line="244" w:lineRule="auto"/>
        <w:rPr>
          <w:sz w:val="24"/>
          <w:szCs w:val="24"/>
        </w:rPr>
      </w:pPr>
      <w:r w:rsidRPr="004D6BD4">
        <w:rPr>
          <w:noProof/>
          <w:position w:val="-5"/>
          <w:sz w:val="24"/>
          <w:szCs w:val="24"/>
          <w:lang w:eastAsia="ru-RU"/>
        </w:rPr>
        <w:drawing>
          <wp:inline distT="0" distB="0" distL="0" distR="0" wp14:anchorId="646BFB30" wp14:editId="1D903E8D">
            <wp:extent cx="237744" cy="169163"/>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Празднование Дня Победы </w:t>
      </w:r>
      <w:r w:rsidRPr="004D6BD4">
        <w:rPr>
          <w:w w:val="105"/>
          <w:sz w:val="24"/>
          <w:szCs w:val="24"/>
        </w:rPr>
        <w:t>в школе организуется в разных формах: участие вмитинге, в</w:t>
      </w:r>
      <w:r w:rsidRPr="004D6BD4">
        <w:rPr>
          <w:spacing w:val="1"/>
          <w:w w:val="105"/>
          <w:sz w:val="24"/>
          <w:szCs w:val="24"/>
        </w:rPr>
        <w:t xml:space="preserve"> </w:t>
      </w:r>
      <w:r w:rsidRPr="004D6BD4">
        <w:rPr>
          <w:w w:val="105"/>
          <w:sz w:val="24"/>
          <w:szCs w:val="24"/>
        </w:rPr>
        <w:t>торжественном</w:t>
      </w:r>
      <w:r w:rsidRPr="004D6BD4">
        <w:rPr>
          <w:spacing w:val="6"/>
          <w:w w:val="105"/>
          <w:sz w:val="24"/>
          <w:szCs w:val="24"/>
        </w:rPr>
        <w:t xml:space="preserve"> </w:t>
      </w:r>
      <w:r w:rsidRPr="004D6BD4">
        <w:rPr>
          <w:w w:val="105"/>
          <w:sz w:val="24"/>
          <w:szCs w:val="24"/>
        </w:rPr>
        <w:t>параде,</w:t>
      </w:r>
      <w:r w:rsidRPr="004D6BD4">
        <w:rPr>
          <w:spacing w:val="8"/>
          <w:w w:val="105"/>
          <w:sz w:val="24"/>
          <w:szCs w:val="24"/>
        </w:rPr>
        <w:t xml:space="preserve"> </w:t>
      </w:r>
      <w:r w:rsidRPr="004D6BD4">
        <w:rPr>
          <w:w w:val="105"/>
          <w:sz w:val="24"/>
          <w:szCs w:val="24"/>
        </w:rPr>
        <w:t>смотр военной</w:t>
      </w:r>
      <w:r w:rsidRPr="004D6BD4">
        <w:rPr>
          <w:spacing w:val="6"/>
          <w:w w:val="105"/>
          <w:sz w:val="24"/>
          <w:szCs w:val="24"/>
        </w:rPr>
        <w:t xml:space="preserve"> </w:t>
      </w:r>
      <w:r w:rsidRPr="004D6BD4">
        <w:rPr>
          <w:w w:val="105"/>
          <w:sz w:val="24"/>
          <w:szCs w:val="24"/>
        </w:rPr>
        <w:t>песни</w:t>
      </w:r>
      <w:r w:rsidRPr="004D6BD4">
        <w:rPr>
          <w:spacing w:val="5"/>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строя</w:t>
      </w:r>
      <w:r w:rsidRPr="004D6BD4">
        <w:rPr>
          <w:spacing w:val="8"/>
          <w:w w:val="105"/>
          <w:sz w:val="24"/>
          <w:szCs w:val="24"/>
        </w:rPr>
        <w:t xml:space="preserve"> </w:t>
      </w:r>
      <w:r w:rsidRPr="004D6BD4">
        <w:rPr>
          <w:w w:val="105"/>
          <w:sz w:val="24"/>
          <w:szCs w:val="24"/>
        </w:rPr>
        <w:t>«песня</w:t>
      </w:r>
      <w:r w:rsidRPr="004D6BD4">
        <w:rPr>
          <w:spacing w:val="-1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солдатской</w:t>
      </w:r>
      <w:r w:rsidRPr="004D6BD4">
        <w:rPr>
          <w:spacing w:val="-1"/>
          <w:w w:val="105"/>
          <w:sz w:val="24"/>
          <w:szCs w:val="24"/>
        </w:rPr>
        <w:t xml:space="preserve"> </w:t>
      </w:r>
      <w:r w:rsidRPr="004D6BD4">
        <w:rPr>
          <w:w w:val="105"/>
          <w:sz w:val="24"/>
          <w:szCs w:val="24"/>
        </w:rPr>
        <w:t>шинели».</w:t>
      </w:r>
      <w:r w:rsidRPr="004D6BD4">
        <w:rPr>
          <w:spacing w:val="-6"/>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родителями</w:t>
      </w:r>
      <w:r w:rsidRPr="004D6BD4">
        <w:rPr>
          <w:spacing w:val="-2"/>
          <w:w w:val="105"/>
          <w:sz w:val="24"/>
          <w:szCs w:val="24"/>
        </w:rPr>
        <w:t xml:space="preserve"> </w:t>
      </w:r>
      <w:r w:rsidRPr="004D6BD4">
        <w:rPr>
          <w:w w:val="105"/>
          <w:sz w:val="24"/>
          <w:szCs w:val="24"/>
        </w:rPr>
        <w:t>школьники</w:t>
      </w:r>
      <w:r w:rsidRPr="004D6BD4">
        <w:rPr>
          <w:spacing w:val="4"/>
          <w:w w:val="105"/>
          <w:sz w:val="24"/>
          <w:szCs w:val="24"/>
        </w:rPr>
        <w:t xml:space="preserve"> </w:t>
      </w:r>
      <w:r w:rsidRPr="004D6BD4">
        <w:rPr>
          <w:w w:val="105"/>
          <w:sz w:val="24"/>
          <w:szCs w:val="24"/>
        </w:rPr>
        <w:t>являются участникамивсероссийского</w:t>
      </w:r>
      <w:r w:rsidRPr="004D6BD4">
        <w:rPr>
          <w:spacing w:val="13"/>
          <w:w w:val="105"/>
          <w:sz w:val="24"/>
          <w:szCs w:val="24"/>
        </w:rPr>
        <w:t xml:space="preserve"> </w:t>
      </w:r>
      <w:r w:rsidRPr="004D6BD4">
        <w:rPr>
          <w:w w:val="105"/>
          <w:sz w:val="24"/>
          <w:szCs w:val="24"/>
        </w:rPr>
        <w:t>шествия</w:t>
      </w:r>
      <w:r w:rsidRPr="004D6BD4">
        <w:rPr>
          <w:spacing w:val="7"/>
          <w:w w:val="105"/>
          <w:sz w:val="24"/>
          <w:szCs w:val="24"/>
        </w:rPr>
        <w:t xml:space="preserve"> </w:t>
      </w:r>
      <w:r w:rsidRPr="004D6BD4">
        <w:rPr>
          <w:w w:val="105"/>
          <w:sz w:val="24"/>
          <w:szCs w:val="24"/>
        </w:rPr>
        <w:t>«Полк</w:t>
      </w:r>
      <w:r w:rsidRPr="004D6BD4">
        <w:rPr>
          <w:spacing w:val="8"/>
          <w:w w:val="105"/>
          <w:sz w:val="24"/>
          <w:szCs w:val="24"/>
        </w:rPr>
        <w:t xml:space="preserve"> </w:t>
      </w:r>
      <w:r w:rsidRPr="004D6BD4">
        <w:rPr>
          <w:w w:val="105"/>
          <w:sz w:val="24"/>
          <w:szCs w:val="24"/>
        </w:rPr>
        <w:t>бессмертных».</w:t>
      </w:r>
    </w:p>
    <w:p w:rsidR="004D6BD4" w:rsidRPr="004D6BD4" w:rsidRDefault="004D6BD4" w:rsidP="004D6BD4">
      <w:pPr>
        <w:spacing w:before="11" w:line="249" w:lineRule="auto"/>
        <w:ind w:right="278"/>
        <w:rPr>
          <w:sz w:val="24"/>
          <w:szCs w:val="24"/>
        </w:rPr>
      </w:pPr>
      <w:r w:rsidRPr="004D6BD4">
        <w:rPr>
          <w:w w:val="105"/>
          <w:sz w:val="24"/>
          <w:szCs w:val="24"/>
        </w:rPr>
        <w:t>Такое</w:t>
      </w:r>
      <w:r w:rsidRPr="004D6BD4">
        <w:rPr>
          <w:spacing w:val="8"/>
          <w:w w:val="105"/>
          <w:sz w:val="24"/>
          <w:szCs w:val="24"/>
        </w:rPr>
        <w:t xml:space="preserve"> </w:t>
      </w:r>
      <w:r w:rsidRPr="004D6BD4">
        <w:rPr>
          <w:w w:val="105"/>
          <w:sz w:val="24"/>
          <w:szCs w:val="24"/>
        </w:rPr>
        <w:t>общешкольное</w:t>
      </w:r>
      <w:r w:rsidRPr="004D6BD4">
        <w:rPr>
          <w:spacing w:val="4"/>
          <w:w w:val="105"/>
          <w:sz w:val="24"/>
          <w:szCs w:val="24"/>
        </w:rPr>
        <w:t xml:space="preserve"> </w:t>
      </w:r>
      <w:r w:rsidRPr="004D6BD4">
        <w:rPr>
          <w:w w:val="105"/>
          <w:sz w:val="24"/>
          <w:szCs w:val="24"/>
        </w:rPr>
        <w:t>дело</w:t>
      </w:r>
      <w:r w:rsidRPr="004D6BD4">
        <w:rPr>
          <w:spacing w:val="9"/>
          <w:w w:val="105"/>
          <w:sz w:val="24"/>
          <w:szCs w:val="24"/>
        </w:rPr>
        <w:t xml:space="preserve"> </w:t>
      </w:r>
      <w:r w:rsidRPr="004D6BD4">
        <w:rPr>
          <w:w w:val="105"/>
          <w:sz w:val="24"/>
          <w:szCs w:val="24"/>
        </w:rPr>
        <w:t>будетспособствовать</w:t>
      </w:r>
      <w:r w:rsidRPr="004D6BD4">
        <w:rPr>
          <w:spacing w:val="8"/>
          <w:w w:val="105"/>
          <w:sz w:val="24"/>
          <w:szCs w:val="24"/>
        </w:rPr>
        <w:t xml:space="preserve"> </w:t>
      </w:r>
      <w:r w:rsidRPr="004D6BD4">
        <w:rPr>
          <w:w w:val="105"/>
          <w:sz w:val="24"/>
          <w:szCs w:val="24"/>
        </w:rPr>
        <w:t>формированию</w:t>
      </w:r>
      <w:r w:rsidRPr="004D6BD4">
        <w:rPr>
          <w:spacing w:val="4"/>
          <w:w w:val="105"/>
          <w:sz w:val="24"/>
          <w:szCs w:val="24"/>
        </w:rPr>
        <w:t xml:space="preserve"> </w:t>
      </w:r>
      <w:r w:rsidRPr="004D6BD4">
        <w:rPr>
          <w:w w:val="105"/>
          <w:sz w:val="24"/>
          <w:szCs w:val="24"/>
        </w:rPr>
        <w:t>российской</w:t>
      </w:r>
      <w:r w:rsidRPr="004D6BD4">
        <w:rPr>
          <w:spacing w:val="3"/>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8"/>
          <w:w w:val="105"/>
          <w:sz w:val="24"/>
          <w:szCs w:val="24"/>
        </w:rPr>
        <w:t xml:space="preserve"> </w:t>
      </w:r>
      <w:r w:rsidRPr="004D6BD4">
        <w:rPr>
          <w:w w:val="105"/>
          <w:sz w:val="24"/>
          <w:szCs w:val="24"/>
        </w:rPr>
        <w:t>школьников,развитию</w:t>
      </w:r>
      <w:r w:rsidRPr="004D6BD4">
        <w:rPr>
          <w:spacing w:val="6"/>
          <w:w w:val="105"/>
          <w:sz w:val="24"/>
          <w:szCs w:val="24"/>
        </w:rPr>
        <w:t xml:space="preserve"> </w:t>
      </w:r>
      <w:r w:rsidRPr="004D6BD4">
        <w:rPr>
          <w:w w:val="105"/>
          <w:sz w:val="24"/>
          <w:szCs w:val="24"/>
        </w:rPr>
        <w:t>ценностных</w:t>
      </w:r>
      <w:r w:rsidRPr="004D6BD4">
        <w:rPr>
          <w:spacing w:val="9"/>
          <w:w w:val="105"/>
          <w:sz w:val="24"/>
          <w:szCs w:val="24"/>
        </w:rPr>
        <w:t xml:space="preserve"> </w:t>
      </w:r>
      <w:r w:rsidRPr="004D6BD4">
        <w:rPr>
          <w:w w:val="105"/>
          <w:sz w:val="24"/>
          <w:szCs w:val="24"/>
        </w:rPr>
        <w:t>отношений</w:t>
      </w:r>
      <w:r w:rsidRPr="004D6BD4">
        <w:rPr>
          <w:spacing w:val="15"/>
          <w:w w:val="105"/>
          <w:sz w:val="24"/>
          <w:szCs w:val="24"/>
        </w:rPr>
        <w:t xml:space="preserve"> </w:t>
      </w:r>
      <w:r w:rsidRPr="004D6BD4">
        <w:rPr>
          <w:w w:val="105"/>
          <w:sz w:val="24"/>
          <w:szCs w:val="24"/>
        </w:rPr>
        <w:t>подростков</w:t>
      </w:r>
      <w:r w:rsidRPr="004D6BD4">
        <w:rPr>
          <w:spacing w:val="13"/>
          <w:w w:val="105"/>
          <w:sz w:val="24"/>
          <w:szCs w:val="24"/>
        </w:rPr>
        <w:t xml:space="preserve"> </w:t>
      </w:r>
      <w:r w:rsidRPr="004D6BD4">
        <w:rPr>
          <w:w w:val="105"/>
          <w:sz w:val="24"/>
          <w:szCs w:val="24"/>
        </w:rPr>
        <w:t>к</w:t>
      </w:r>
      <w:r w:rsidRPr="004D6BD4">
        <w:rPr>
          <w:spacing w:val="9"/>
          <w:w w:val="105"/>
          <w:sz w:val="24"/>
          <w:szCs w:val="24"/>
        </w:rPr>
        <w:t xml:space="preserve"> </w:t>
      </w:r>
      <w:r w:rsidRPr="004D6BD4">
        <w:rPr>
          <w:w w:val="105"/>
          <w:sz w:val="24"/>
          <w:szCs w:val="24"/>
        </w:rPr>
        <w:t>вкладу</w:t>
      </w:r>
      <w:r w:rsidRPr="004D6BD4">
        <w:rPr>
          <w:spacing w:val="8"/>
          <w:w w:val="105"/>
          <w:sz w:val="24"/>
          <w:szCs w:val="24"/>
        </w:rPr>
        <w:t xml:space="preserve"> </w:t>
      </w:r>
      <w:r w:rsidRPr="004D6BD4">
        <w:rPr>
          <w:w w:val="105"/>
          <w:sz w:val="24"/>
          <w:szCs w:val="24"/>
        </w:rPr>
        <w:t>советского</w:t>
      </w:r>
      <w:r w:rsidRPr="004D6BD4">
        <w:rPr>
          <w:spacing w:val="1"/>
          <w:w w:val="105"/>
          <w:sz w:val="24"/>
          <w:szCs w:val="24"/>
        </w:rPr>
        <w:t xml:space="preserve"> </w:t>
      </w:r>
      <w:r w:rsidRPr="004D6BD4">
        <w:rPr>
          <w:w w:val="105"/>
          <w:sz w:val="24"/>
          <w:szCs w:val="24"/>
        </w:rPr>
        <w:t>народа</w:t>
      </w:r>
      <w:r w:rsidRPr="004D6BD4">
        <w:rPr>
          <w:spacing w:val="16"/>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Победунад</w:t>
      </w:r>
      <w:r w:rsidRPr="004D6BD4">
        <w:rPr>
          <w:spacing w:val="1"/>
          <w:w w:val="105"/>
          <w:sz w:val="24"/>
          <w:szCs w:val="24"/>
        </w:rPr>
        <w:t xml:space="preserve"> </w:t>
      </w:r>
      <w:r w:rsidRPr="004D6BD4">
        <w:rPr>
          <w:w w:val="105"/>
          <w:sz w:val="24"/>
          <w:szCs w:val="24"/>
        </w:rPr>
        <w:t>фашизмом,</w:t>
      </w:r>
      <w:r w:rsidRPr="004D6BD4">
        <w:rPr>
          <w:spacing w:val="-2"/>
          <w:w w:val="105"/>
          <w:sz w:val="24"/>
          <w:szCs w:val="24"/>
        </w:rPr>
        <w:t xml:space="preserve"> </w:t>
      </w:r>
      <w:r w:rsidRPr="004D6BD4">
        <w:rPr>
          <w:w w:val="105"/>
          <w:sz w:val="24"/>
          <w:szCs w:val="24"/>
        </w:rPr>
        <w:t>к</w:t>
      </w:r>
      <w:r w:rsidRPr="004D6BD4">
        <w:rPr>
          <w:spacing w:val="-7"/>
          <w:w w:val="105"/>
          <w:sz w:val="24"/>
          <w:szCs w:val="24"/>
        </w:rPr>
        <w:t xml:space="preserve"> </w:t>
      </w:r>
      <w:r w:rsidRPr="004D6BD4">
        <w:rPr>
          <w:w w:val="105"/>
          <w:sz w:val="24"/>
          <w:szCs w:val="24"/>
        </w:rPr>
        <w:t>исторической</w:t>
      </w:r>
      <w:r w:rsidRPr="004D6BD4">
        <w:rPr>
          <w:spacing w:val="-5"/>
          <w:w w:val="105"/>
          <w:sz w:val="24"/>
          <w:szCs w:val="24"/>
        </w:rPr>
        <w:t xml:space="preserve"> </w:t>
      </w:r>
      <w:r w:rsidRPr="004D6BD4">
        <w:rPr>
          <w:w w:val="105"/>
          <w:sz w:val="24"/>
          <w:szCs w:val="24"/>
        </w:rPr>
        <w:t>памяти</w:t>
      </w:r>
      <w:r w:rsidRPr="004D6BD4">
        <w:rPr>
          <w:spacing w:val="2"/>
          <w:w w:val="105"/>
          <w:sz w:val="24"/>
          <w:szCs w:val="24"/>
        </w:rPr>
        <w:t xml:space="preserve"> </w:t>
      </w:r>
      <w:r w:rsidRPr="004D6BD4">
        <w:rPr>
          <w:w w:val="105"/>
          <w:sz w:val="24"/>
          <w:szCs w:val="24"/>
        </w:rPr>
        <w:t>о</w:t>
      </w:r>
      <w:r w:rsidRPr="004D6BD4">
        <w:rPr>
          <w:spacing w:val="-4"/>
          <w:w w:val="105"/>
          <w:sz w:val="24"/>
          <w:szCs w:val="24"/>
        </w:rPr>
        <w:t xml:space="preserve"> </w:t>
      </w:r>
      <w:r w:rsidRPr="004D6BD4">
        <w:rPr>
          <w:w w:val="105"/>
          <w:sz w:val="24"/>
          <w:szCs w:val="24"/>
        </w:rPr>
        <w:t>событиях</w:t>
      </w:r>
      <w:r w:rsidRPr="004D6BD4">
        <w:rPr>
          <w:spacing w:val="-3"/>
          <w:w w:val="105"/>
          <w:sz w:val="24"/>
          <w:szCs w:val="24"/>
        </w:rPr>
        <w:t xml:space="preserve"> </w:t>
      </w:r>
      <w:r w:rsidRPr="004D6BD4">
        <w:rPr>
          <w:w w:val="105"/>
          <w:sz w:val="24"/>
          <w:szCs w:val="24"/>
        </w:rPr>
        <w:t>тех</w:t>
      </w:r>
      <w:r w:rsidRPr="004D6BD4">
        <w:rPr>
          <w:spacing w:val="-4"/>
          <w:w w:val="105"/>
          <w:sz w:val="24"/>
          <w:szCs w:val="24"/>
        </w:rPr>
        <w:t xml:space="preserve"> </w:t>
      </w:r>
      <w:r w:rsidRPr="004D6BD4">
        <w:rPr>
          <w:w w:val="105"/>
          <w:sz w:val="24"/>
          <w:szCs w:val="24"/>
        </w:rPr>
        <w:t>трагических</w:t>
      </w:r>
      <w:r w:rsidRPr="004D6BD4">
        <w:rPr>
          <w:spacing w:val="-4"/>
          <w:w w:val="105"/>
          <w:sz w:val="24"/>
          <w:szCs w:val="24"/>
        </w:rPr>
        <w:t xml:space="preserve"> </w:t>
      </w:r>
      <w:r w:rsidRPr="004D6BD4">
        <w:rPr>
          <w:w w:val="105"/>
          <w:sz w:val="24"/>
          <w:szCs w:val="24"/>
        </w:rPr>
        <w:t>лет.</w:t>
      </w:r>
      <w:r w:rsidRPr="004D6BD4">
        <w:rPr>
          <w:spacing w:val="1"/>
          <w:w w:val="105"/>
          <w:sz w:val="24"/>
          <w:szCs w:val="24"/>
        </w:rPr>
        <w:t xml:space="preserve"> </w:t>
      </w:r>
      <w:r w:rsidRPr="004D6BD4">
        <w:rPr>
          <w:b/>
          <w:w w:val="105"/>
          <w:sz w:val="24"/>
          <w:szCs w:val="24"/>
        </w:rPr>
        <w:t>торжественные</w:t>
      </w:r>
      <w:r w:rsidRPr="004D6BD4">
        <w:rPr>
          <w:b/>
          <w:spacing w:val="46"/>
          <w:w w:val="105"/>
          <w:sz w:val="24"/>
          <w:szCs w:val="24"/>
        </w:rPr>
        <w:t xml:space="preserve"> </w:t>
      </w:r>
      <w:r w:rsidRPr="004D6BD4">
        <w:rPr>
          <w:b/>
          <w:w w:val="105"/>
          <w:sz w:val="24"/>
          <w:szCs w:val="24"/>
        </w:rPr>
        <w:t>ритуалы</w:t>
      </w:r>
      <w:r w:rsidRPr="004D6BD4">
        <w:rPr>
          <w:b/>
          <w:spacing w:val="-1"/>
          <w:w w:val="105"/>
          <w:sz w:val="24"/>
          <w:szCs w:val="24"/>
        </w:rPr>
        <w:t xml:space="preserve"> </w:t>
      </w:r>
      <w:r w:rsidRPr="004D6BD4">
        <w:rPr>
          <w:w w:val="105"/>
          <w:sz w:val="24"/>
          <w:szCs w:val="24"/>
        </w:rPr>
        <w:t>-</w:t>
      </w:r>
      <w:r w:rsidRPr="004D6BD4">
        <w:rPr>
          <w:spacing w:val="35"/>
          <w:w w:val="105"/>
          <w:sz w:val="24"/>
          <w:szCs w:val="24"/>
        </w:rPr>
        <w:t xml:space="preserve"> </w:t>
      </w:r>
      <w:r w:rsidRPr="004D6BD4">
        <w:rPr>
          <w:w w:val="105"/>
          <w:sz w:val="24"/>
          <w:szCs w:val="24"/>
        </w:rPr>
        <w:t>посвящения,</w:t>
      </w:r>
      <w:r w:rsidRPr="004D6BD4">
        <w:rPr>
          <w:spacing w:val="42"/>
          <w:w w:val="105"/>
          <w:sz w:val="24"/>
          <w:szCs w:val="24"/>
        </w:rPr>
        <w:t xml:space="preserve"> </w:t>
      </w:r>
      <w:r w:rsidRPr="004D6BD4">
        <w:rPr>
          <w:w w:val="105"/>
          <w:sz w:val="24"/>
          <w:szCs w:val="24"/>
        </w:rPr>
        <w:t>связанные</w:t>
      </w:r>
      <w:r w:rsidRPr="004D6BD4">
        <w:rPr>
          <w:spacing w:val="44"/>
          <w:w w:val="105"/>
          <w:sz w:val="24"/>
          <w:szCs w:val="24"/>
        </w:rPr>
        <w:t xml:space="preserve"> </w:t>
      </w:r>
      <w:r w:rsidRPr="004D6BD4">
        <w:rPr>
          <w:w w:val="105"/>
          <w:sz w:val="24"/>
          <w:szCs w:val="24"/>
        </w:rPr>
        <w:t>с</w:t>
      </w:r>
      <w:r w:rsidRPr="004D6BD4">
        <w:rPr>
          <w:spacing w:val="34"/>
          <w:w w:val="105"/>
          <w:sz w:val="24"/>
          <w:szCs w:val="24"/>
        </w:rPr>
        <w:t xml:space="preserve"> </w:t>
      </w:r>
      <w:r w:rsidRPr="004D6BD4">
        <w:rPr>
          <w:w w:val="105"/>
          <w:sz w:val="24"/>
          <w:szCs w:val="24"/>
        </w:rPr>
        <w:t>переходом</w:t>
      </w:r>
      <w:r w:rsidRPr="004D6BD4">
        <w:rPr>
          <w:spacing w:val="47"/>
          <w:w w:val="105"/>
          <w:sz w:val="24"/>
          <w:szCs w:val="24"/>
        </w:rPr>
        <w:t xml:space="preserve"> </w:t>
      </w:r>
      <w:r w:rsidRPr="004D6BD4">
        <w:rPr>
          <w:w w:val="105"/>
          <w:sz w:val="24"/>
          <w:szCs w:val="24"/>
        </w:rPr>
        <w:t>обучающихсяна</w:t>
      </w:r>
      <w:r w:rsidRPr="004D6BD4">
        <w:rPr>
          <w:spacing w:val="-2"/>
          <w:w w:val="105"/>
          <w:sz w:val="24"/>
          <w:szCs w:val="24"/>
        </w:rPr>
        <w:t xml:space="preserve"> </w:t>
      </w:r>
      <w:r w:rsidRPr="004D6BD4">
        <w:rPr>
          <w:w w:val="105"/>
          <w:sz w:val="24"/>
          <w:szCs w:val="24"/>
        </w:rPr>
        <w:t>следующую</w:t>
      </w:r>
      <w:r w:rsidRPr="004D6BD4">
        <w:rPr>
          <w:spacing w:val="-58"/>
          <w:w w:val="105"/>
          <w:sz w:val="24"/>
          <w:szCs w:val="24"/>
        </w:rPr>
        <w:t xml:space="preserve"> </w:t>
      </w:r>
      <w:r w:rsidRPr="004D6BD4">
        <w:rPr>
          <w:w w:val="105"/>
          <w:sz w:val="24"/>
          <w:szCs w:val="24"/>
        </w:rPr>
        <w:t>ступень образования, символизирующие приобретение ими новыхсоциальных статусов  в  школе</w:t>
      </w:r>
      <w:r w:rsidRPr="004D6BD4">
        <w:rPr>
          <w:spacing w:val="1"/>
          <w:w w:val="105"/>
          <w:sz w:val="24"/>
          <w:szCs w:val="24"/>
        </w:rPr>
        <w:t xml:space="preserve"> </w:t>
      </w:r>
      <w:r w:rsidRPr="004D6BD4">
        <w:rPr>
          <w:w w:val="105"/>
          <w:sz w:val="24"/>
          <w:szCs w:val="24"/>
        </w:rPr>
        <w:t>и</w:t>
      </w:r>
      <w:r w:rsidRPr="004D6BD4">
        <w:rPr>
          <w:spacing w:val="41"/>
          <w:w w:val="105"/>
          <w:sz w:val="24"/>
          <w:szCs w:val="24"/>
        </w:rPr>
        <w:t xml:space="preserve"> </w:t>
      </w:r>
      <w:r w:rsidRPr="004D6BD4">
        <w:rPr>
          <w:w w:val="105"/>
          <w:sz w:val="24"/>
          <w:szCs w:val="24"/>
        </w:rPr>
        <w:t>развивающие</w:t>
      </w:r>
      <w:r w:rsidRPr="004D6BD4">
        <w:rPr>
          <w:spacing w:val="37"/>
          <w:w w:val="105"/>
          <w:sz w:val="24"/>
          <w:szCs w:val="24"/>
        </w:rPr>
        <w:t xml:space="preserve"> </w:t>
      </w:r>
      <w:r w:rsidRPr="004D6BD4">
        <w:rPr>
          <w:w w:val="105"/>
          <w:sz w:val="24"/>
          <w:szCs w:val="24"/>
        </w:rPr>
        <w:t>школьную</w:t>
      </w:r>
      <w:r w:rsidRPr="004D6BD4">
        <w:rPr>
          <w:spacing w:val="42"/>
          <w:w w:val="105"/>
          <w:sz w:val="24"/>
          <w:szCs w:val="24"/>
        </w:rPr>
        <w:t xml:space="preserve"> </w:t>
      </w:r>
      <w:r w:rsidRPr="004D6BD4">
        <w:rPr>
          <w:w w:val="105"/>
          <w:sz w:val="24"/>
          <w:szCs w:val="24"/>
        </w:rPr>
        <w:t>идентичность</w:t>
      </w:r>
      <w:r w:rsidRPr="004D6BD4">
        <w:rPr>
          <w:spacing w:val="35"/>
          <w:w w:val="105"/>
          <w:sz w:val="24"/>
          <w:szCs w:val="24"/>
        </w:rPr>
        <w:t xml:space="preserve"> </w:t>
      </w:r>
      <w:r w:rsidRPr="004D6BD4">
        <w:rPr>
          <w:w w:val="105"/>
          <w:sz w:val="24"/>
          <w:szCs w:val="24"/>
        </w:rPr>
        <w:t>детей:</w:t>
      </w:r>
    </w:p>
    <w:p w:rsidR="004D6BD4" w:rsidRPr="004D6BD4" w:rsidRDefault="004D6BD4" w:rsidP="004D6BD4">
      <w:pPr>
        <w:spacing w:line="249" w:lineRule="auto"/>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36"/>
        <w:rPr>
          <w:sz w:val="24"/>
          <w:szCs w:val="24"/>
        </w:rPr>
      </w:pPr>
      <w:r w:rsidRPr="004D6BD4">
        <w:rPr>
          <w:w w:val="105"/>
          <w:sz w:val="24"/>
          <w:szCs w:val="24"/>
        </w:rPr>
        <w:lastRenderedPageBreak/>
        <w:t>«Посвящение в первоклассники», «Прощай начальная школа», «Посвящение в пятиклассники»,</w:t>
      </w:r>
      <w:r w:rsidRPr="004D6BD4">
        <w:rPr>
          <w:spacing w:val="1"/>
          <w:w w:val="105"/>
          <w:sz w:val="24"/>
          <w:szCs w:val="24"/>
        </w:rPr>
        <w:t xml:space="preserve"> </w:t>
      </w:r>
      <w:r w:rsidRPr="004D6BD4">
        <w:rPr>
          <w:w w:val="105"/>
          <w:sz w:val="24"/>
          <w:szCs w:val="24"/>
        </w:rPr>
        <w:t>вступление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ряды</w:t>
      </w:r>
      <w:r w:rsidRPr="004D6BD4">
        <w:rPr>
          <w:spacing w:val="1"/>
          <w:w w:val="105"/>
          <w:sz w:val="24"/>
          <w:szCs w:val="24"/>
        </w:rPr>
        <w:t xml:space="preserve"> </w:t>
      </w:r>
      <w:r w:rsidRPr="004D6BD4">
        <w:rPr>
          <w:w w:val="105"/>
          <w:sz w:val="24"/>
          <w:szCs w:val="24"/>
        </w:rPr>
        <w:t>первичного</w:t>
      </w:r>
      <w:r w:rsidRPr="004D6BD4">
        <w:rPr>
          <w:spacing w:val="1"/>
          <w:w w:val="105"/>
          <w:sz w:val="24"/>
          <w:szCs w:val="24"/>
        </w:rPr>
        <w:t xml:space="preserve"> </w:t>
      </w:r>
      <w:r w:rsidRPr="004D6BD4">
        <w:rPr>
          <w:w w:val="105"/>
          <w:sz w:val="24"/>
          <w:szCs w:val="24"/>
        </w:rPr>
        <w:t>отделения</w:t>
      </w:r>
      <w:r w:rsidRPr="004D6BD4">
        <w:rPr>
          <w:spacing w:val="1"/>
          <w:w w:val="105"/>
          <w:sz w:val="24"/>
          <w:szCs w:val="24"/>
        </w:rPr>
        <w:t xml:space="preserve"> </w:t>
      </w:r>
      <w:r w:rsidRPr="004D6BD4">
        <w:rPr>
          <w:w w:val="105"/>
          <w:sz w:val="24"/>
          <w:szCs w:val="24"/>
        </w:rPr>
        <w:t>РДДМ,</w:t>
      </w:r>
      <w:r w:rsidRPr="004D6BD4">
        <w:rPr>
          <w:spacing w:val="1"/>
          <w:w w:val="105"/>
          <w:sz w:val="24"/>
          <w:szCs w:val="24"/>
        </w:rPr>
        <w:t xml:space="preserve"> </w:t>
      </w:r>
      <w:r w:rsidRPr="004D6BD4">
        <w:rPr>
          <w:w w:val="105"/>
          <w:sz w:val="24"/>
          <w:szCs w:val="24"/>
        </w:rPr>
        <w:t>церемония</w:t>
      </w:r>
      <w:r w:rsidRPr="004D6BD4">
        <w:rPr>
          <w:spacing w:val="1"/>
          <w:w w:val="105"/>
          <w:sz w:val="24"/>
          <w:szCs w:val="24"/>
        </w:rPr>
        <w:t xml:space="preserve"> </w:t>
      </w:r>
      <w:r w:rsidRPr="004D6BD4">
        <w:rPr>
          <w:w w:val="105"/>
          <w:sz w:val="24"/>
          <w:szCs w:val="24"/>
        </w:rPr>
        <w:t>вручения</w:t>
      </w:r>
      <w:r w:rsidRPr="004D6BD4">
        <w:rPr>
          <w:spacing w:val="1"/>
          <w:w w:val="105"/>
          <w:sz w:val="24"/>
          <w:szCs w:val="24"/>
        </w:rPr>
        <w:t xml:space="preserve"> </w:t>
      </w:r>
      <w:r w:rsidRPr="004D6BD4">
        <w:rPr>
          <w:w w:val="105"/>
          <w:sz w:val="24"/>
          <w:szCs w:val="24"/>
        </w:rPr>
        <w:t>аттестатов,</w:t>
      </w:r>
      <w:r w:rsidRPr="004D6BD4">
        <w:rPr>
          <w:spacing w:val="1"/>
          <w:w w:val="105"/>
          <w:sz w:val="24"/>
          <w:szCs w:val="24"/>
        </w:rPr>
        <w:t xml:space="preserve"> </w:t>
      </w:r>
      <w:r w:rsidRPr="004D6BD4">
        <w:rPr>
          <w:w w:val="105"/>
          <w:sz w:val="24"/>
          <w:szCs w:val="24"/>
        </w:rPr>
        <w:t>открытие</w:t>
      </w:r>
      <w:r w:rsidRPr="004D6BD4">
        <w:rPr>
          <w:spacing w:val="1"/>
          <w:w w:val="105"/>
          <w:sz w:val="24"/>
          <w:szCs w:val="24"/>
        </w:rPr>
        <w:t xml:space="preserve"> </w:t>
      </w:r>
      <w:r w:rsidRPr="004D6BD4">
        <w:rPr>
          <w:w w:val="105"/>
          <w:sz w:val="24"/>
          <w:szCs w:val="24"/>
        </w:rPr>
        <w:t>спортивного</w:t>
      </w:r>
      <w:r w:rsidRPr="004D6BD4">
        <w:rPr>
          <w:spacing w:val="2"/>
          <w:w w:val="105"/>
          <w:sz w:val="24"/>
          <w:szCs w:val="24"/>
        </w:rPr>
        <w:t xml:space="preserve"> </w:t>
      </w:r>
      <w:r w:rsidRPr="004D6BD4">
        <w:rPr>
          <w:w w:val="105"/>
          <w:sz w:val="24"/>
          <w:szCs w:val="24"/>
        </w:rPr>
        <w:t>сезона:</w:t>
      </w:r>
    </w:p>
    <w:p w:rsidR="004D6BD4" w:rsidRPr="004D6BD4" w:rsidRDefault="004D6BD4" w:rsidP="004D6BD4">
      <w:pPr>
        <w:spacing w:before="11" w:line="247" w:lineRule="auto"/>
        <w:ind w:right="238"/>
        <w:rPr>
          <w:sz w:val="24"/>
          <w:szCs w:val="24"/>
        </w:rPr>
      </w:pPr>
      <w:r w:rsidRPr="004D6BD4">
        <w:rPr>
          <w:noProof/>
          <w:position w:val="-5"/>
          <w:sz w:val="24"/>
          <w:szCs w:val="24"/>
          <w:lang w:eastAsia="ru-RU"/>
        </w:rPr>
        <w:drawing>
          <wp:inline distT="0" distB="0" distL="0" distR="0" wp14:anchorId="41BC6018" wp14:editId="72BF4D63">
            <wp:extent cx="237744" cy="169164"/>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капустники</w:t>
      </w:r>
      <w:r w:rsidRPr="004D6BD4">
        <w:rPr>
          <w:b/>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театрализованные</w:t>
      </w:r>
      <w:r w:rsidRPr="004D6BD4">
        <w:rPr>
          <w:spacing w:val="1"/>
          <w:w w:val="105"/>
          <w:sz w:val="24"/>
          <w:szCs w:val="24"/>
        </w:rPr>
        <w:t xml:space="preserve"> </w:t>
      </w:r>
      <w:r w:rsidRPr="004D6BD4">
        <w:rPr>
          <w:w w:val="105"/>
          <w:sz w:val="24"/>
          <w:szCs w:val="24"/>
        </w:rPr>
        <w:t>выступления</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и школьников</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элементами доброго юмора, пародий,</w:t>
      </w:r>
      <w:r w:rsidRPr="004D6BD4">
        <w:rPr>
          <w:spacing w:val="1"/>
          <w:w w:val="105"/>
          <w:sz w:val="24"/>
          <w:szCs w:val="24"/>
        </w:rPr>
        <w:t xml:space="preserve"> </w:t>
      </w:r>
      <w:r w:rsidRPr="004D6BD4">
        <w:rPr>
          <w:w w:val="105"/>
          <w:sz w:val="24"/>
          <w:szCs w:val="24"/>
        </w:rPr>
        <w:t>импровизаций на темы жизни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учителей.</w:t>
      </w:r>
      <w:r w:rsidRPr="004D6BD4">
        <w:rPr>
          <w:spacing w:val="1"/>
          <w:w w:val="105"/>
          <w:sz w:val="24"/>
          <w:szCs w:val="24"/>
        </w:rPr>
        <w:t xml:space="preserve"> </w:t>
      </w:r>
      <w:r w:rsidRPr="004D6BD4">
        <w:rPr>
          <w:w w:val="105"/>
          <w:sz w:val="24"/>
          <w:szCs w:val="24"/>
        </w:rPr>
        <w:t>Создают в</w:t>
      </w:r>
      <w:r w:rsidRPr="004D6BD4">
        <w:rPr>
          <w:spacing w:val="1"/>
          <w:w w:val="105"/>
          <w:sz w:val="24"/>
          <w:szCs w:val="24"/>
        </w:rPr>
        <w:t xml:space="preserve"> </w:t>
      </w:r>
      <w:r w:rsidRPr="004D6BD4">
        <w:rPr>
          <w:w w:val="105"/>
          <w:sz w:val="24"/>
          <w:szCs w:val="24"/>
        </w:rPr>
        <w:t>школе атмосферу творчества и неформального</w:t>
      </w:r>
      <w:r w:rsidRPr="004D6BD4">
        <w:rPr>
          <w:spacing w:val="1"/>
          <w:w w:val="105"/>
          <w:sz w:val="24"/>
          <w:szCs w:val="24"/>
        </w:rPr>
        <w:t xml:space="preserve"> </w:t>
      </w:r>
      <w:r w:rsidRPr="004D6BD4">
        <w:rPr>
          <w:w w:val="105"/>
          <w:sz w:val="24"/>
          <w:szCs w:val="24"/>
        </w:rPr>
        <w:t>общения, способствуют</w:t>
      </w:r>
      <w:r w:rsidRPr="004D6BD4">
        <w:rPr>
          <w:spacing w:val="1"/>
          <w:w w:val="105"/>
          <w:sz w:val="24"/>
          <w:szCs w:val="24"/>
        </w:rPr>
        <w:t xml:space="preserve"> </w:t>
      </w:r>
      <w:r w:rsidRPr="004D6BD4">
        <w:rPr>
          <w:w w:val="105"/>
          <w:sz w:val="24"/>
          <w:szCs w:val="24"/>
        </w:rPr>
        <w:t>сплочению</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педагогического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родительского</w:t>
      </w:r>
      <w:r w:rsidRPr="004D6BD4">
        <w:rPr>
          <w:spacing w:val="1"/>
          <w:w w:val="105"/>
          <w:sz w:val="24"/>
          <w:szCs w:val="24"/>
        </w:rPr>
        <w:t xml:space="preserve"> </w:t>
      </w:r>
      <w:r w:rsidRPr="004D6BD4">
        <w:rPr>
          <w:w w:val="105"/>
          <w:sz w:val="24"/>
          <w:szCs w:val="24"/>
        </w:rPr>
        <w:t>сообществ</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вечер</w:t>
      </w:r>
      <w:r w:rsidRPr="004D6BD4">
        <w:rPr>
          <w:spacing w:val="1"/>
          <w:w w:val="105"/>
          <w:sz w:val="24"/>
          <w:szCs w:val="24"/>
        </w:rPr>
        <w:t xml:space="preserve"> </w:t>
      </w:r>
      <w:r w:rsidRPr="004D6BD4">
        <w:rPr>
          <w:w w:val="105"/>
          <w:sz w:val="24"/>
          <w:szCs w:val="24"/>
        </w:rPr>
        <w:t>встречи</w:t>
      </w:r>
      <w:r w:rsidRPr="004D6BD4">
        <w:rPr>
          <w:spacing w:val="1"/>
          <w:w w:val="105"/>
          <w:sz w:val="24"/>
          <w:szCs w:val="24"/>
        </w:rPr>
        <w:t xml:space="preserve"> </w:t>
      </w:r>
      <w:r w:rsidRPr="004D6BD4">
        <w:rPr>
          <w:w w:val="105"/>
          <w:sz w:val="24"/>
          <w:szCs w:val="24"/>
        </w:rPr>
        <w:t>выпускников,</w:t>
      </w:r>
      <w:r w:rsidRPr="004D6BD4">
        <w:rPr>
          <w:spacing w:val="1"/>
          <w:w w:val="105"/>
          <w:sz w:val="24"/>
          <w:szCs w:val="24"/>
        </w:rPr>
        <w:t xml:space="preserve"> </w:t>
      </w:r>
      <w:r w:rsidRPr="004D6BD4">
        <w:rPr>
          <w:w w:val="105"/>
          <w:sz w:val="24"/>
          <w:szCs w:val="24"/>
        </w:rPr>
        <w:t>праздничные</w:t>
      </w:r>
      <w:r w:rsidRPr="004D6BD4">
        <w:rPr>
          <w:spacing w:val="-6"/>
          <w:w w:val="105"/>
          <w:sz w:val="24"/>
          <w:szCs w:val="24"/>
        </w:rPr>
        <w:t xml:space="preserve"> </w:t>
      </w:r>
      <w:r w:rsidRPr="004D6BD4">
        <w:rPr>
          <w:w w:val="105"/>
          <w:sz w:val="24"/>
          <w:szCs w:val="24"/>
        </w:rPr>
        <w:t>концерты;</w:t>
      </w:r>
    </w:p>
    <w:p w:rsidR="004D6BD4" w:rsidRPr="004D6BD4" w:rsidRDefault="004D6BD4" w:rsidP="004D6BD4">
      <w:pPr>
        <w:spacing w:before="6" w:line="249" w:lineRule="auto"/>
        <w:ind w:right="231"/>
        <w:rPr>
          <w:sz w:val="24"/>
          <w:szCs w:val="24"/>
        </w:rPr>
      </w:pPr>
      <w:r w:rsidRPr="004D6BD4">
        <w:rPr>
          <w:noProof/>
          <w:position w:val="-5"/>
          <w:sz w:val="24"/>
          <w:szCs w:val="24"/>
          <w:lang w:eastAsia="ru-RU"/>
        </w:rPr>
        <w:drawing>
          <wp:inline distT="0" distB="0" distL="0" distR="0" wp14:anchorId="3008B28C" wp14:editId="58B667C5">
            <wp:extent cx="237744" cy="169164"/>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18"/>
          <w:sz w:val="24"/>
          <w:szCs w:val="24"/>
        </w:rPr>
        <w:t xml:space="preserve"> </w:t>
      </w:r>
      <w:r w:rsidRPr="004D6BD4">
        <w:rPr>
          <w:b/>
          <w:w w:val="105"/>
          <w:sz w:val="24"/>
          <w:szCs w:val="24"/>
        </w:rPr>
        <w:t xml:space="preserve">церемонии награждения (по итогам года) </w:t>
      </w:r>
      <w:r w:rsidRPr="004D6BD4">
        <w:rPr>
          <w:w w:val="105"/>
          <w:sz w:val="24"/>
          <w:szCs w:val="24"/>
        </w:rPr>
        <w:t>школьников и педагогов за активное участие в</w:t>
      </w:r>
      <w:r w:rsidRPr="004D6BD4">
        <w:rPr>
          <w:spacing w:val="-59"/>
          <w:w w:val="105"/>
          <w:sz w:val="24"/>
          <w:szCs w:val="24"/>
        </w:rPr>
        <w:t xml:space="preserve"> </w:t>
      </w:r>
      <w:r w:rsidRPr="004D6BD4">
        <w:rPr>
          <w:w w:val="105"/>
          <w:sz w:val="24"/>
          <w:szCs w:val="24"/>
        </w:rPr>
        <w:t>жизни школы, защиту чести школы в конкурсах, соревнованиях, олимпиадах, значительный вклад</w:t>
      </w:r>
      <w:r w:rsidRPr="004D6BD4">
        <w:rPr>
          <w:spacing w:val="-58"/>
          <w:w w:val="105"/>
          <w:sz w:val="24"/>
          <w:szCs w:val="24"/>
        </w:rPr>
        <w:t xml:space="preserve"> </w:t>
      </w:r>
      <w:r w:rsidRPr="004D6BD4">
        <w:rPr>
          <w:w w:val="105"/>
          <w:sz w:val="24"/>
          <w:szCs w:val="24"/>
        </w:rPr>
        <w:t>в развитие школы. Способствует поощрению социальной активности детей, развитию позитивных</w:t>
      </w:r>
      <w:r w:rsidRPr="004D6BD4">
        <w:rPr>
          <w:spacing w:val="-58"/>
          <w:w w:val="105"/>
          <w:sz w:val="24"/>
          <w:szCs w:val="24"/>
        </w:rPr>
        <w:t xml:space="preserve"> </w:t>
      </w:r>
      <w:r w:rsidRPr="004D6BD4">
        <w:rPr>
          <w:w w:val="105"/>
          <w:sz w:val="24"/>
          <w:szCs w:val="24"/>
        </w:rPr>
        <w:t>межличностных отношениймежду педагогами и воспитанниками, формированию чувства доверия</w:t>
      </w:r>
      <w:r w:rsidRPr="004D6BD4">
        <w:rPr>
          <w:spacing w:val="-5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уважения</w:t>
      </w:r>
      <w:r w:rsidRPr="004D6BD4">
        <w:rPr>
          <w:spacing w:val="4"/>
          <w:w w:val="105"/>
          <w:sz w:val="24"/>
          <w:szCs w:val="24"/>
        </w:rPr>
        <w:t xml:space="preserve"> </w:t>
      </w:r>
      <w:r w:rsidRPr="004D6BD4">
        <w:rPr>
          <w:w w:val="105"/>
          <w:sz w:val="24"/>
          <w:szCs w:val="24"/>
        </w:rPr>
        <w:t>друг к</w:t>
      </w:r>
      <w:r w:rsidRPr="004D6BD4">
        <w:rPr>
          <w:spacing w:val="-5"/>
          <w:w w:val="105"/>
          <w:sz w:val="24"/>
          <w:szCs w:val="24"/>
        </w:rPr>
        <w:t xml:space="preserve"> </w:t>
      </w:r>
      <w:r w:rsidRPr="004D6BD4">
        <w:rPr>
          <w:w w:val="105"/>
          <w:sz w:val="24"/>
          <w:szCs w:val="24"/>
        </w:rPr>
        <w:t>другу:</w:t>
      </w:r>
      <w:r w:rsidRPr="004D6BD4">
        <w:rPr>
          <w:spacing w:val="3"/>
          <w:w w:val="105"/>
          <w:sz w:val="24"/>
          <w:szCs w:val="24"/>
        </w:rPr>
        <w:t xml:space="preserve"> </w:t>
      </w:r>
      <w:r w:rsidRPr="004D6BD4">
        <w:rPr>
          <w:w w:val="105"/>
          <w:sz w:val="24"/>
          <w:szCs w:val="24"/>
        </w:rPr>
        <w:t>Фестиваль</w:t>
      </w:r>
      <w:r w:rsidRPr="004D6BD4">
        <w:rPr>
          <w:spacing w:val="4"/>
          <w:w w:val="105"/>
          <w:sz w:val="24"/>
          <w:szCs w:val="24"/>
        </w:rPr>
        <w:t xml:space="preserve"> </w:t>
      </w:r>
      <w:r w:rsidRPr="004D6BD4">
        <w:rPr>
          <w:w w:val="105"/>
          <w:sz w:val="24"/>
          <w:szCs w:val="24"/>
        </w:rPr>
        <w:t>«Ярмарка</w:t>
      </w:r>
      <w:r w:rsidRPr="004D6BD4">
        <w:rPr>
          <w:spacing w:val="7"/>
          <w:w w:val="105"/>
          <w:sz w:val="24"/>
          <w:szCs w:val="24"/>
        </w:rPr>
        <w:t xml:space="preserve"> </w:t>
      </w:r>
      <w:r w:rsidRPr="004D6BD4">
        <w:rPr>
          <w:w w:val="105"/>
          <w:sz w:val="24"/>
          <w:szCs w:val="24"/>
        </w:rPr>
        <w:t>талантов».</w:t>
      </w:r>
    </w:p>
    <w:p w:rsidR="004D6BD4" w:rsidRPr="004D6BD4" w:rsidRDefault="004D6BD4" w:rsidP="004D6BD4">
      <w:pPr>
        <w:pStyle w:val="2"/>
        <w:spacing w:before="50"/>
      </w:pPr>
      <w:bookmarkStart w:id="47" w:name="На_уровне_классов:"/>
      <w:bookmarkEnd w:id="47"/>
      <w:r w:rsidRPr="004D6BD4">
        <w:rPr>
          <w:w w:val="105"/>
        </w:rPr>
        <w:t>На</w:t>
      </w:r>
      <w:r w:rsidRPr="004D6BD4">
        <w:rPr>
          <w:spacing w:val="-9"/>
          <w:w w:val="105"/>
        </w:rPr>
        <w:t xml:space="preserve"> </w:t>
      </w:r>
      <w:r w:rsidRPr="004D6BD4">
        <w:rPr>
          <w:w w:val="105"/>
        </w:rPr>
        <w:t>уровне</w:t>
      </w:r>
      <w:r w:rsidRPr="004D6BD4">
        <w:rPr>
          <w:spacing w:val="-8"/>
          <w:w w:val="105"/>
        </w:rPr>
        <w:t xml:space="preserve"> </w:t>
      </w:r>
      <w:r w:rsidRPr="004D6BD4">
        <w:rPr>
          <w:w w:val="105"/>
        </w:rPr>
        <w:t>классов:</w:t>
      </w:r>
    </w:p>
    <w:p w:rsidR="004D6BD4" w:rsidRPr="004D6BD4" w:rsidRDefault="004D6BD4" w:rsidP="004D6BD4">
      <w:pPr>
        <w:spacing w:before="9" w:line="247" w:lineRule="auto"/>
        <w:ind w:left="390" w:right="247"/>
        <w:jc w:val="both"/>
        <w:rPr>
          <w:sz w:val="24"/>
          <w:szCs w:val="24"/>
        </w:rPr>
      </w:pPr>
      <w:r w:rsidRPr="004D6BD4">
        <w:rPr>
          <w:noProof/>
          <w:position w:val="-5"/>
          <w:sz w:val="24"/>
          <w:szCs w:val="24"/>
          <w:lang w:eastAsia="ru-RU"/>
        </w:rPr>
        <w:drawing>
          <wp:inline distT="0" distB="0" distL="0" distR="0" wp14:anchorId="68B7D245" wp14:editId="6F0A9BDF">
            <wp:extent cx="237744" cy="169164"/>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выбор и делегирование </w:t>
      </w:r>
      <w:r w:rsidRPr="004D6BD4">
        <w:rPr>
          <w:w w:val="105"/>
          <w:sz w:val="24"/>
          <w:szCs w:val="24"/>
        </w:rPr>
        <w:t>представителей классов в общешкольный Совет обучающихся,</w:t>
      </w:r>
      <w:r w:rsidRPr="004D6BD4">
        <w:rPr>
          <w:spacing w:val="1"/>
          <w:w w:val="105"/>
          <w:sz w:val="24"/>
          <w:szCs w:val="24"/>
        </w:rPr>
        <w:t xml:space="preserve"> </w:t>
      </w:r>
      <w:r w:rsidRPr="004D6BD4">
        <w:rPr>
          <w:w w:val="105"/>
          <w:sz w:val="24"/>
          <w:szCs w:val="24"/>
        </w:rPr>
        <w:t>ответственных</w:t>
      </w:r>
      <w:r w:rsidRPr="004D6BD4">
        <w:rPr>
          <w:spacing w:val="-8"/>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подготовку</w:t>
      </w:r>
      <w:r w:rsidRPr="004D6BD4">
        <w:rPr>
          <w:spacing w:val="-5"/>
          <w:w w:val="105"/>
          <w:sz w:val="24"/>
          <w:szCs w:val="24"/>
        </w:rPr>
        <w:t xml:space="preserve"> </w:t>
      </w:r>
      <w:r w:rsidRPr="004D6BD4">
        <w:rPr>
          <w:w w:val="105"/>
          <w:sz w:val="24"/>
          <w:szCs w:val="24"/>
        </w:rPr>
        <w:t>общешкольных</w:t>
      </w:r>
      <w:r w:rsidRPr="004D6BD4">
        <w:rPr>
          <w:spacing w:val="-6"/>
          <w:w w:val="105"/>
          <w:sz w:val="24"/>
          <w:szCs w:val="24"/>
        </w:rPr>
        <w:t xml:space="preserve"> </w:t>
      </w:r>
      <w:r w:rsidRPr="004D6BD4">
        <w:rPr>
          <w:w w:val="105"/>
          <w:sz w:val="24"/>
          <w:szCs w:val="24"/>
        </w:rPr>
        <w:t>ключевых</w:t>
      </w:r>
      <w:r w:rsidRPr="004D6BD4">
        <w:rPr>
          <w:spacing w:val="-7"/>
          <w:w w:val="105"/>
          <w:sz w:val="24"/>
          <w:szCs w:val="24"/>
        </w:rPr>
        <w:t xml:space="preserve"> </w:t>
      </w:r>
      <w:r w:rsidRPr="004D6BD4">
        <w:rPr>
          <w:w w:val="105"/>
          <w:sz w:val="24"/>
          <w:szCs w:val="24"/>
        </w:rPr>
        <w:t>дел;</w:t>
      </w:r>
    </w:p>
    <w:p w:rsidR="004D6BD4" w:rsidRPr="004D6BD4" w:rsidRDefault="004D6BD4" w:rsidP="004D6BD4">
      <w:pPr>
        <w:spacing w:before="45"/>
        <w:ind w:left="1118"/>
        <w:rPr>
          <w:sz w:val="24"/>
          <w:szCs w:val="24"/>
        </w:rPr>
      </w:pPr>
      <w:r w:rsidRPr="004D6BD4">
        <w:rPr>
          <w:noProof/>
          <w:sz w:val="24"/>
          <w:szCs w:val="24"/>
          <w:lang w:eastAsia="ru-RU"/>
        </w:rPr>
        <mc:AlternateContent>
          <mc:Choice Requires="wpg">
            <w:drawing>
              <wp:anchor distT="0" distB="0" distL="114300" distR="114300" simplePos="0" relativeHeight="487610368" behindDoc="1" locked="0" layoutInCell="1" allowOverlap="1" wp14:anchorId="050AAF0E" wp14:editId="05EA54ED">
                <wp:simplePos x="0" y="0"/>
                <wp:positionH relativeFrom="page">
                  <wp:posOffset>718185</wp:posOffset>
                </wp:positionH>
                <wp:positionV relativeFrom="paragraph">
                  <wp:posOffset>32385</wp:posOffset>
                </wp:positionV>
                <wp:extent cx="238125" cy="34798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47980"/>
                          <a:chOff x="1131" y="51"/>
                          <a:chExt cx="375" cy="548"/>
                        </a:xfrm>
                      </wpg:grpSpPr>
                      <pic:pic xmlns:pic="http://schemas.openxmlformats.org/drawingml/2006/picture">
                        <pic:nvPicPr>
                          <pic:cNvPr id="6"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0" y="5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0" y="331"/>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56.55pt;margin-top:2.55pt;width:18.75pt;height:27.4pt;z-index:-15706112;mso-position-horizontal-relative:page" coordorigin="1131,51" coordsize="37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130;top:50;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JMfDAAAA2gAAAA8AAABkcnMvZG93bnJldi54bWxEj0FrwkAUhO+F/oflFbzVjRZEU1cRbTXX&#10;xFLo7TX7mgSzb8Pu1sR/7wqCx2FmvmGW68G04kzON5YVTMYJCOLS6oYrBV/Hz9c5CB+QNbaWScGF&#10;PKxXz09LTLXtOadzESoRIexTVFCH0KVS+rImg35sO+Lo/VlnMETpKqkd9hFuWjlNkpk02HBcqLGj&#10;bU3lqfg3CprJ7rBx/eL3g7Li9P22z3c/Wa7U6GXYvIMINIRH+N7OtIIZ3K7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gkx8MAAADaAAAADwAAAAAAAAAAAAAAAACf&#10;AgAAZHJzL2Rvd25yZXYueG1sUEsFBgAAAAAEAAQA9wAAAI8DAAAAAA==&#10;">
                  <v:imagedata r:id="rId21" o:title=""/>
                </v:shape>
                <v:shape id="Picture 39" o:spid="_x0000_s1028" type="#_x0000_t75" style="position:absolute;left:1130;top:331;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FS7AAAAA2gAAAA8AAABkcnMvZG93bnJldi54bWxET89rwjAUvg/8H8IbeJupE0SrUUS32Wur&#10;DHZ7Nm9tsXkpSWa7/94cBI8f3+/1djCtuJHzjWUF00kCgri0uuFKwfn0+bYA4QOyxtYyKfgnD9vN&#10;6GWNqbY953QrQiViCPsUFdQhdKmUvqzJoJ/Yjjhyv9YZDBG6SmqHfQw3rXxPkrk02HBsqLGjfU3l&#10;tfgzCprp4bhz/fLyQVlx/Z595YefLFdq/DrsViACDeEpfrgzrSBujVfiDZ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VLsAAAADaAAAADwAAAAAAAAAAAAAAAACfAgAA&#10;ZHJzL2Rvd25yZXYueG1sUEsFBgAAAAAEAAQA9wAAAIwDAAAAAA==&#10;">
                  <v:imagedata r:id="rId21" o:title=""/>
                </v:shape>
                <w10:wrap anchorx="page"/>
              </v:group>
            </w:pict>
          </mc:Fallback>
        </mc:AlternateContent>
      </w:r>
      <w:r w:rsidRPr="004D6BD4">
        <w:rPr>
          <w:b/>
          <w:sz w:val="24"/>
          <w:szCs w:val="24"/>
        </w:rPr>
        <w:t>участие</w:t>
      </w:r>
      <w:r w:rsidRPr="004D6BD4">
        <w:rPr>
          <w:b/>
          <w:spacing w:val="37"/>
          <w:sz w:val="24"/>
          <w:szCs w:val="24"/>
        </w:rPr>
        <w:t xml:space="preserve"> </w:t>
      </w:r>
      <w:r w:rsidRPr="004D6BD4">
        <w:rPr>
          <w:sz w:val="24"/>
          <w:szCs w:val="24"/>
        </w:rPr>
        <w:t>школьных</w:t>
      </w:r>
      <w:r w:rsidRPr="004D6BD4">
        <w:rPr>
          <w:spacing w:val="16"/>
          <w:sz w:val="24"/>
          <w:szCs w:val="24"/>
        </w:rPr>
        <w:t xml:space="preserve"> </w:t>
      </w:r>
      <w:r w:rsidRPr="004D6BD4">
        <w:rPr>
          <w:sz w:val="24"/>
          <w:szCs w:val="24"/>
        </w:rPr>
        <w:t>классов</w:t>
      </w:r>
      <w:r w:rsidRPr="004D6BD4">
        <w:rPr>
          <w:spacing w:val="38"/>
          <w:sz w:val="24"/>
          <w:szCs w:val="24"/>
        </w:rPr>
        <w:t xml:space="preserve"> </w:t>
      </w:r>
      <w:r w:rsidRPr="004D6BD4">
        <w:rPr>
          <w:sz w:val="24"/>
          <w:szCs w:val="24"/>
        </w:rPr>
        <w:t>в</w:t>
      </w:r>
      <w:r w:rsidRPr="004D6BD4">
        <w:rPr>
          <w:spacing w:val="24"/>
          <w:sz w:val="24"/>
          <w:szCs w:val="24"/>
        </w:rPr>
        <w:t xml:space="preserve"> </w:t>
      </w:r>
      <w:r w:rsidRPr="004D6BD4">
        <w:rPr>
          <w:sz w:val="24"/>
          <w:szCs w:val="24"/>
        </w:rPr>
        <w:t>реализации</w:t>
      </w:r>
      <w:r w:rsidRPr="004D6BD4">
        <w:rPr>
          <w:spacing w:val="39"/>
          <w:sz w:val="24"/>
          <w:szCs w:val="24"/>
        </w:rPr>
        <w:t xml:space="preserve"> </w:t>
      </w:r>
      <w:r w:rsidRPr="004D6BD4">
        <w:rPr>
          <w:sz w:val="24"/>
          <w:szCs w:val="24"/>
        </w:rPr>
        <w:t>общешкольных</w:t>
      </w:r>
      <w:r w:rsidRPr="004D6BD4">
        <w:rPr>
          <w:spacing w:val="39"/>
          <w:sz w:val="24"/>
          <w:szCs w:val="24"/>
        </w:rPr>
        <w:t xml:space="preserve"> </w:t>
      </w:r>
      <w:r w:rsidRPr="004D6BD4">
        <w:rPr>
          <w:sz w:val="24"/>
          <w:szCs w:val="24"/>
        </w:rPr>
        <w:t>ключевых</w:t>
      </w:r>
      <w:r w:rsidRPr="004D6BD4">
        <w:rPr>
          <w:spacing w:val="27"/>
          <w:sz w:val="24"/>
          <w:szCs w:val="24"/>
        </w:rPr>
        <w:t xml:space="preserve"> </w:t>
      </w:r>
      <w:r w:rsidRPr="004D6BD4">
        <w:rPr>
          <w:sz w:val="24"/>
          <w:szCs w:val="24"/>
        </w:rPr>
        <w:t>дел;</w:t>
      </w:r>
    </w:p>
    <w:p w:rsidR="004D6BD4" w:rsidRPr="004D6BD4" w:rsidRDefault="004D6BD4" w:rsidP="004D6BD4">
      <w:pPr>
        <w:spacing w:before="16" w:line="249" w:lineRule="auto"/>
        <w:ind w:right="240" w:firstLine="727"/>
        <w:rPr>
          <w:sz w:val="24"/>
          <w:szCs w:val="24"/>
        </w:rPr>
      </w:pPr>
      <w:r w:rsidRPr="004D6BD4">
        <w:rPr>
          <w:b/>
          <w:w w:val="105"/>
          <w:sz w:val="24"/>
          <w:szCs w:val="24"/>
        </w:rPr>
        <w:t>проведение</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итогового</w:t>
      </w:r>
      <w:r w:rsidRPr="004D6BD4">
        <w:rPr>
          <w:spacing w:val="1"/>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ключевых дел,</w:t>
      </w:r>
      <w:r w:rsidRPr="004D6BD4">
        <w:rPr>
          <w:spacing w:val="1"/>
          <w:w w:val="105"/>
          <w:sz w:val="24"/>
          <w:szCs w:val="24"/>
        </w:rPr>
        <w:t xml:space="preserve"> </w:t>
      </w:r>
      <w:r w:rsidRPr="004D6BD4">
        <w:rPr>
          <w:sz w:val="24"/>
          <w:szCs w:val="24"/>
        </w:rPr>
        <w:t>участие</w:t>
      </w:r>
      <w:r w:rsidRPr="004D6BD4">
        <w:rPr>
          <w:spacing w:val="1"/>
          <w:sz w:val="24"/>
          <w:szCs w:val="24"/>
        </w:rPr>
        <w:t xml:space="preserve"> </w:t>
      </w:r>
      <w:r w:rsidRPr="004D6BD4">
        <w:rPr>
          <w:sz w:val="24"/>
          <w:szCs w:val="24"/>
        </w:rPr>
        <w:t>представителей</w:t>
      </w:r>
      <w:r w:rsidRPr="004D6BD4">
        <w:rPr>
          <w:spacing w:val="1"/>
          <w:sz w:val="24"/>
          <w:szCs w:val="24"/>
        </w:rPr>
        <w:t xml:space="preserve"> </w:t>
      </w:r>
      <w:r w:rsidRPr="004D6BD4">
        <w:rPr>
          <w:sz w:val="24"/>
          <w:szCs w:val="24"/>
        </w:rPr>
        <w:t>классов</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итоговом</w:t>
      </w:r>
      <w:r w:rsidRPr="004D6BD4">
        <w:rPr>
          <w:spacing w:val="1"/>
          <w:sz w:val="24"/>
          <w:szCs w:val="24"/>
        </w:rPr>
        <w:t xml:space="preserve"> </w:t>
      </w:r>
      <w:r w:rsidRPr="004D6BD4">
        <w:rPr>
          <w:sz w:val="24"/>
          <w:szCs w:val="24"/>
        </w:rPr>
        <w:t>анализе</w:t>
      </w:r>
      <w:r w:rsidRPr="004D6BD4">
        <w:rPr>
          <w:spacing w:val="1"/>
          <w:sz w:val="24"/>
          <w:szCs w:val="24"/>
        </w:rPr>
        <w:t xml:space="preserve"> </w:t>
      </w:r>
      <w:r w:rsidRPr="004D6BD4">
        <w:rPr>
          <w:sz w:val="24"/>
          <w:szCs w:val="24"/>
        </w:rPr>
        <w:t>проведенных</w:t>
      </w:r>
      <w:r w:rsidRPr="004D6BD4">
        <w:rPr>
          <w:spacing w:val="1"/>
          <w:sz w:val="24"/>
          <w:szCs w:val="24"/>
        </w:rPr>
        <w:t xml:space="preserve"> </w:t>
      </w:r>
      <w:r w:rsidRPr="004D6BD4">
        <w:rPr>
          <w:sz w:val="24"/>
          <w:szCs w:val="24"/>
        </w:rPr>
        <w:t>дел на</w:t>
      </w:r>
      <w:r w:rsidRPr="004D6BD4">
        <w:rPr>
          <w:spacing w:val="1"/>
          <w:sz w:val="24"/>
          <w:szCs w:val="24"/>
        </w:rPr>
        <w:t xml:space="preserve"> </w:t>
      </w:r>
      <w:r w:rsidRPr="004D6BD4">
        <w:rPr>
          <w:sz w:val="24"/>
          <w:szCs w:val="24"/>
        </w:rPr>
        <w:t>уровне</w:t>
      </w:r>
      <w:r w:rsidRPr="004D6BD4">
        <w:rPr>
          <w:spacing w:val="1"/>
          <w:sz w:val="24"/>
          <w:szCs w:val="24"/>
        </w:rPr>
        <w:t xml:space="preserve"> </w:t>
      </w:r>
      <w:r w:rsidRPr="004D6BD4">
        <w:rPr>
          <w:sz w:val="24"/>
          <w:szCs w:val="24"/>
        </w:rPr>
        <w:t>общешкольных</w:t>
      </w:r>
      <w:r w:rsidRPr="004D6BD4">
        <w:rPr>
          <w:spacing w:val="1"/>
          <w:sz w:val="24"/>
          <w:szCs w:val="24"/>
        </w:rPr>
        <w:t xml:space="preserve"> </w:t>
      </w:r>
      <w:r w:rsidRPr="004D6BD4">
        <w:rPr>
          <w:w w:val="105"/>
          <w:sz w:val="24"/>
          <w:szCs w:val="24"/>
        </w:rPr>
        <w:t>советов</w:t>
      </w:r>
      <w:r w:rsidRPr="004D6BD4">
        <w:rPr>
          <w:spacing w:val="1"/>
          <w:w w:val="105"/>
          <w:sz w:val="24"/>
          <w:szCs w:val="24"/>
        </w:rPr>
        <w:t xml:space="preserve"> </w:t>
      </w:r>
      <w:r w:rsidRPr="004D6BD4">
        <w:rPr>
          <w:w w:val="105"/>
          <w:sz w:val="24"/>
          <w:szCs w:val="24"/>
        </w:rPr>
        <w:t>дела.</w:t>
      </w:r>
    </w:p>
    <w:p w:rsidR="004D6BD4" w:rsidRPr="004D6BD4" w:rsidRDefault="004D6BD4" w:rsidP="004D6BD4">
      <w:pPr>
        <w:pStyle w:val="2"/>
        <w:spacing w:before="47"/>
      </w:pPr>
      <w:r w:rsidRPr="004D6BD4">
        <w:t>На</w:t>
      </w:r>
      <w:r w:rsidRPr="004D6BD4">
        <w:rPr>
          <w:spacing w:val="48"/>
        </w:rPr>
        <w:t xml:space="preserve"> </w:t>
      </w:r>
      <w:r w:rsidRPr="004D6BD4">
        <w:t>индивидуальном</w:t>
      </w:r>
      <w:r w:rsidRPr="004D6BD4">
        <w:rPr>
          <w:spacing w:val="52"/>
        </w:rPr>
        <w:t xml:space="preserve"> </w:t>
      </w:r>
      <w:r w:rsidRPr="004D6BD4">
        <w:t>уровне:</w:t>
      </w:r>
    </w:p>
    <w:p w:rsidR="004D6BD4" w:rsidRPr="004D6BD4" w:rsidRDefault="004D6BD4" w:rsidP="004D6BD4">
      <w:pPr>
        <w:spacing w:before="9" w:line="247" w:lineRule="auto"/>
        <w:ind w:right="234"/>
        <w:rPr>
          <w:sz w:val="24"/>
          <w:szCs w:val="24"/>
        </w:rPr>
      </w:pPr>
      <w:r w:rsidRPr="004D6BD4">
        <w:rPr>
          <w:noProof/>
          <w:position w:val="-5"/>
          <w:sz w:val="24"/>
          <w:szCs w:val="24"/>
          <w:lang w:eastAsia="ru-RU"/>
        </w:rPr>
        <w:drawing>
          <wp:inline distT="0" distB="0" distL="0" distR="0" wp14:anchorId="09C8BB5A" wp14:editId="74C82876">
            <wp:extent cx="237744" cy="169163"/>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вовлечение</w:t>
      </w:r>
      <w:r w:rsidRPr="004D6BD4">
        <w:rPr>
          <w:b/>
          <w:spacing w:val="1"/>
          <w:w w:val="105"/>
          <w:sz w:val="24"/>
          <w:szCs w:val="24"/>
        </w:rPr>
        <w:t xml:space="preserve"> </w:t>
      </w:r>
      <w:r w:rsidRPr="004D6BD4">
        <w:rPr>
          <w:b/>
          <w:w w:val="105"/>
          <w:sz w:val="24"/>
          <w:szCs w:val="24"/>
        </w:rPr>
        <w:t>по</w:t>
      </w:r>
      <w:r w:rsidRPr="004D6BD4">
        <w:rPr>
          <w:b/>
          <w:spacing w:val="1"/>
          <w:w w:val="105"/>
          <w:sz w:val="24"/>
          <w:szCs w:val="24"/>
        </w:rPr>
        <w:t xml:space="preserve"> </w:t>
      </w:r>
      <w:r w:rsidRPr="004D6BD4">
        <w:rPr>
          <w:b/>
          <w:w w:val="105"/>
          <w:sz w:val="24"/>
          <w:szCs w:val="24"/>
        </w:rPr>
        <w:t>возможности</w:t>
      </w:r>
      <w:r w:rsidRPr="004D6BD4">
        <w:rPr>
          <w:b/>
          <w:spacing w:val="1"/>
          <w:w w:val="105"/>
          <w:sz w:val="24"/>
          <w:szCs w:val="24"/>
        </w:rPr>
        <w:t xml:space="preserve"> </w:t>
      </w:r>
      <w:r w:rsidRPr="004D6BD4">
        <w:rPr>
          <w:w w:val="105"/>
          <w:sz w:val="24"/>
          <w:szCs w:val="24"/>
        </w:rPr>
        <w:t>каждого</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ключевые</w:t>
      </w:r>
      <w:r w:rsidRPr="004D6BD4">
        <w:rPr>
          <w:spacing w:val="1"/>
          <w:w w:val="105"/>
          <w:sz w:val="24"/>
          <w:szCs w:val="24"/>
        </w:rPr>
        <w:t xml:space="preserve"> </w:t>
      </w:r>
      <w:r w:rsidRPr="004D6BD4">
        <w:rPr>
          <w:w w:val="105"/>
          <w:sz w:val="24"/>
          <w:szCs w:val="24"/>
        </w:rPr>
        <w:t>дела</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одной</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возможных для них ролей: сценаристов, постановщиков, исполнителей, ведущих, декораторов,</w:t>
      </w:r>
      <w:r w:rsidRPr="004D6BD4">
        <w:rPr>
          <w:spacing w:val="1"/>
          <w:w w:val="105"/>
          <w:sz w:val="24"/>
          <w:szCs w:val="24"/>
        </w:rPr>
        <w:t xml:space="preserve"> </w:t>
      </w:r>
      <w:r w:rsidRPr="004D6BD4">
        <w:rPr>
          <w:w w:val="105"/>
          <w:sz w:val="24"/>
          <w:szCs w:val="24"/>
        </w:rPr>
        <w:t>музыкальных</w:t>
      </w:r>
      <w:r w:rsidRPr="004D6BD4">
        <w:rPr>
          <w:spacing w:val="1"/>
          <w:w w:val="105"/>
          <w:sz w:val="24"/>
          <w:szCs w:val="24"/>
        </w:rPr>
        <w:t xml:space="preserve"> </w:t>
      </w:r>
      <w:r w:rsidRPr="004D6BD4">
        <w:rPr>
          <w:w w:val="105"/>
          <w:sz w:val="24"/>
          <w:szCs w:val="24"/>
        </w:rPr>
        <w:t>редакторов,</w:t>
      </w:r>
      <w:r w:rsidRPr="004D6BD4">
        <w:rPr>
          <w:spacing w:val="1"/>
          <w:w w:val="105"/>
          <w:sz w:val="24"/>
          <w:szCs w:val="24"/>
        </w:rPr>
        <w:t xml:space="preserve"> </w:t>
      </w:r>
      <w:r w:rsidRPr="004D6BD4">
        <w:rPr>
          <w:w w:val="105"/>
          <w:sz w:val="24"/>
          <w:szCs w:val="24"/>
        </w:rPr>
        <w:t>корреспондентов,</w:t>
      </w:r>
      <w:r w:rsidRPr="004D6BD4">
        <w:rPr>
          <w:spacing w:val="1"/>
          <w:w w:val="105"/>
          <w:sz w:val="24"/>
          <w:szCs w:val="24"/>
        </w:rPr>
        <w:t xml:space="preserve"> </w:t>
      </w:r>
      <w:r w:rsidRPr="004D6BD4">
        <w:rPr>
          <w:w w:val="105"/>
          <w:sz w:val="24"/>
          <w:szCs w:val="24"/>
        </w:rPr>
        <w:t>ответственных</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костюмы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оборудование,</w:t>
      </w:r>
      <w:r w:rsidRPr="004D6BD4">
        <w:rPr>
          <w:spacing w:val="1"/>
          <w:w w:val="105"/>
          <w:sz w:val="24"/>
          <w:szCs w:val="24"/>
        </w:rPr>
        <w:t xml:space="preserve"> </w:t>
      </w:r>
      <w:r w:rsidRPr="004D6BD4">
        <w:rPr>
          <w:w w:val="105"/>
          <w:sz w:val="24"/>
          <w:szCs w:val="24"/>
        </w:rPr>
        <w:t>ответственных</w:t>
      </w:r>
      <w:r w:rsidRPr="004D6BD4">
        <w:rPr>
          <w:spacing w:val="-5"/>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приглашение</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встречу</w:t>
      </w:r>
      <w:r w:rsidRPr="004D6BD4">
        <w:rPr>
          <w:spacing w:val="-5"/>
          <w:w w:val="105"/>
          <w:sz w:val="24"/>
          <w:szCs w:val="24"/>
        </w:rPr>
        <w:t xml:space="preserve"> </w:t>
      </w:r>
      <w:r w:rsidRPr="004D6BD4">
        <w:rPr>
          <w:w w:val="105"/>
          <w:sz w:val="24"/>
          <w:szCs w:val="24"/>
        </w:rPr>
        <w:t>гостей</w:t>
      </w:r>
      <w:r w:rsidRPr="004D6BD4">
        <w:rPr>
          <w:spacing w:val="-1"/>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т.п.);</w:t>
      </w:r>
    </w:p>
    <w:p w:rsidR="004D6BD4" w:rsidRPr="004D6BD4" w:rsidRDefault="004D6BD4" w:rsidP="004D6BD4">
      <w:pPr>
        <w:spacing w:before="12"/>
        <w:ind w:left="390" w:right="236"/>
        <w:jc w:val="both"/>
        <w:rPr>
          <w:sz w:val="24"/>
          <w:szCs w:val="24"/>
        </w:rPr>
      </w:pPr>
      <w:r w:rsidRPr="004D6BD4">
        <w:rPr>
          <w:noProof/>
          <w:position w:val="-5"/>
          <w:sz w:val="24"/>
          <w:szCs w:val="24"/>
          <w:lang w:eastAsia="ru-RU"/>
        </w:rPr>
        <w:drawing>
          <wp:inline distT="0" distB="0" distL="0" distR="0" wp14:anchorId="3DC51C9F" wp14:editId="4DE7CCDD">
            <wp:extent cx="237744" cy="169163"/>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индивидуальная</w:t>
      </w:r>
      <w:r w:rsidRPr="004D6BD4">
        <w:rPr>
          <w:b/>
          <w:spacing w:val="1"/>
          <w:w w:val="105"/>
          <w:sz w:val="24"/>
          <w:szCs w:val="24"/>
        </w:rPr>
        <w:t xml:space="preserve"> </w:t>
      </w:r>
      <w:r w:rsidRPr="004D6BD4">
        <w:rPr>
          <w:b/>
          <w:w w:val="105"/>
          <w:sz w:val="24"/>
          <w:szCs w:val="24"/>
        </w:rPr>
        <w:t>помощь</w:t>
      </w:r>
      <w:r w:rsidRPr="004D6BD4">
        <w:rPr>
          <w:b/>
          <w:spacing w:val="1"/>
          <w:w w:val="105"/>
          <w:sz w:val="24"/>
          <w:szCs w:val="24"/>
        </w:rPr>
        <w:t xml:space="preserve"> </w:t>
      </w:r>
      <w:r w:rsidRPr="004D6BD4">
        <w:rPr>
          <w:b/>
          <w:w w:val="105"/>
          <w:sz w:val="24"/>
          <w:szCs w:val="24"/>
        </w:rPr>
        <w:t>ребенку</w:t>
      </w:r>
      <w:r w:rsidRPr="004D6BD4">
        <w:rPr>
          <w:b/>
          <w:spacing w:val="1"/>
          <w:w w:val="105"/>
          <w:sz w:val="24"/>
          <w:szCs w:val="24"/>
        </w:rPr>
        <w:t xml:space="preserve"> </w:t>
      </w:r>
      <w:r w:rsidRPr="004D6BD4">
        <w:rPr>
          <w:w w:val="105"/>
          <w:sz w:val="24"/>
          <w:szCs w:val="24"/>
        </w:rPr>
        <w:t>(при</w:t>
      </w:r>
      <w:r w:rsidRPr="004D6BD4">
        <w:rPr>
          <w:spacing w:val="61"/>
          <w:w w:val="105"/>
          <w:sz w:val="24"/>
          <w:szCs w:val="24"/>
        </w:rPr>
        <w:t xml:space="preserve"> </w:t>
      </w:r>
      <w:r w:rsidRPr="004D6BD4">
        <w:rPr>
          <w:w w:val="105"/>
          <w:sz w:val="24"/>
          <w:szCs w:val="24"/>
        </w:rPr>
        <w:t>необходимости)</w:t>
      </w:r>
      <w:r w:rsidRPr="004D6BD4">
        <w:rPr>
          <w:spacing w:val="61"/>
          <w:w w:val="105"/>
          <w:sz w:val="24"/>
          <w:szCs w:val="24"/>
        </w:rPr>
        <w:t xml:space="preserve"> </w:t>
      </w:r>
      <w:r w:rsidRPr="004D6BD4">
        <w:rPr>
          <w:w w:val="105"/>
          <w:sz w:val="24"/>
          <w:szCs w:val="24"/>
        </w:rPr>
        <w:t>в</w:t>
      </w:r>
      <w:r w:rsidRPr="004D6BD4">
        <w:rPr>
          <w:spacing w:val="61"/>
          <w:w w:val="105"/>
          <w:sz w:val="24"/>
          <w:szCs w:val="24"/>
        </w:rPr>
        <w:t xml:space="preserve"> </w:t>
      </w:r>
      <w:r w:rsidRPr="004D6BD4">
        <w:rPr>
          <w:w w:val="105"/>
          <w:sz w:val="24"/>
          <w:szCs w:val="24"/>
        </w:rPr>
        <w:t>освоении</w:t>
      </w:r>
      <w:r w:rsidRPr="004D6BD4">
        <w:rPr>
          <w:spacing w:val="6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подготовки,</w:t>
      </w:r>
      <w:r w:rsidRPr="004D6BD4">
        <w:rPr>
          <w:spacing w:val="-4"/>
          <w:w w:val="105"/>
          <w:sz w:val="24"/>
          <w:szCs w:val="24"/>
        </w:rPr>
        <w:t xml:space="preserve"> </w:t>
      </w:r>
      <w:r w:rsidRPr="004D6BD4">
        <w:rPr>
          <w:w w:val="105"/>
          <w:sz w:val="24"/>
          <w:szCs w:val="24"/>
        </w:rPr>
        <w:t>проведения</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анализа</w:t>
      </w:r>
      <w:r w:rsidRPr="004D6BD4">
        <w:rPr>
          <w:spacing w:val="3"/>
          <w:w w:val="105"/>
          <w:sz w:val="24"/>
          <w:szCs w:val="24"/>
        </w:rPr>
        <w:t xml:space="preserve"> </w:t>
      </w:r>
      <w:r w:rsidRPr="004D6BD4">
        <w:rPr>
          <w:w w:val="105"/>
          <w:sz w:val="24"/>
          <w:szCs w:val="24"/>
        </w:rPr>
        <w:t>ключевых</w:t>
      </w:r>
      <w:r w:rsidRPr="004D6BD4">
        <w:rPr>
          <w:spacing w:val="-5"/>
          <w:w w:val="105"/>
          <w:sz w:val="24"/>
          <w:szCs w:val="24"/>
        </w:rPr>
        <w:t xml:space="preserve"> </w:t>
      </w:r>
      <w:r w:rsidRPr="004D6BD4">
        <w:rPr>
          <w:w w:val="105"/>
          <w:sz w:val="24"/>
          <w:szCs w:val="24"/>
        </w:rPr>
        <w:t>дел;</w:t>
      </w:r>
    </w:p>
    <w:p w:rsidR="004D6BD4" w:rsidRPr="004D6BD4" w:rsidRDefault="004D6BD4" w:rsidP="004D6BD4">
      <w:pPr>
        <w:spacing w:before="11" w:line="247" w:lineRule="auto"/>
        <w:ind w:right="235"/>
        <w:rPr>
          <w:sz w:val="24"/>
          <w:szCs w:val="24"/>
        </w:rPr>
      </w:pPr>
      <w:r w:rsidRPr="004D6BD4">
        <w:rPr>
          <w:noProof/>
          <w:position w:val="-5"/>
          <w:sz w:val="24"/>
          <w:szCs w:val="24"/>
          <w:lang w:eastAsia="ru-RU"/>
        </w:rPr>
        <w:drawing>
          <wp:inline distT="0" distB="0" distL="0" distR="0" wp14:anchorId="50AB109A" wp14:editId="4DA8C760">
            <wp:extent cx="237744" cy="169163"/>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наблюдение</w:t>
      </w:r>
      <w:r w:rsidRPr="004D6BD4">
        <w:rPr>
          <w:b/>
          <w:spacing w:val="1"/>
          <w:w w:val="105"/>
          <w:sz w:val="24"/>
          <w:szCs w:val="24"/>
        </w:rPr>
        <w:t xml:space="preserve"> </w:t>
      </w:r>
      <w:r w:rsidRPr="004D6BD4">
        <w:rPr>
          <w:b/>
          <w:w w:val="105"/>
          <w:sz w:val="24"/>
          <w:szCs w:val="24"/>
        </w:rPr>
        <w:t>за</w:t>
      </w:r>
      <w:r w:rsidRPr="004D6BD4">
        <w:rPr>
          <w:b/>
          <w:spacing w:val="1"/>
          <w:w w:val="105"/>
          <w:sz w:val="24"/>
          <w:szCs w:val="24"/>
        </w:rPr>
        <w:t xml:space="preserve"> </w:t>
      </w:r>
      <w:r w:rsidRPr="004D6BD4">
        <w:rPr>
          <w:b/>
          <w:w w:val="105"/>
          <w:sz w:val="24"/>
          <w:szCs w:val="24"/>
        </w:rPr>
        <w:t>поведением</w:t>
      </w:r>
      <w:r w:rsidRPr="004D6BD4">
        <w:rPr>
          <w:b/>
          <w:spacing w:val="1"/>
          <w:w w:val="105"/>
          <w:sz w:val="24"/>
          <w:szCs w:val="24"/>
        </w:rPr>
        <w:t xml:space="preserve"> </w:t>
      </w:r>
      <w:r w:rsidRPr="004D6BD4">
        <w:rPr>
          <w:b/>
          <w:w w:val="105"/>
          <w:sz w:val="24"/>
          <w:szCs w:val="24"/>
        </w:rPr>
        <w:t>ребенка</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ситуациях</w:t>
      </w:r>
      <w:r w:rsidRPr="004D6BD4">
        <w:rPr>
          <w:spacing w:val="1"/>
          <w:w w:val="105"/>
          <w:sz w:val="24"/>
          <w:szCs w:val="24"/>
        </w:rPr>
        <w:t xml:space="preserve"> </w:t>
      </w:r>
      <w:r w:rsidRPr="004D6BD4">
        <w:rPr>
          <w:w w:val="105"/>
          <w:sz w:val="24"/>
          <w:szCs w:val="24"/>
        </w:rPr>
        <w:t>подготовки,</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ключевых дел, за</w:t>
      </w:r>
      <w:r w:rsidRPr="004D6BD4">
        <w:rPr>
          <w:spacing w:val="1"/>
          <w:w w:val="105"/>
          <w:sz w:val="24"/>
          <w:szCs w:val="24"/>
        </w:rPr>
        <w:t xml:space="preserve"> </w:t>
      </w:r>
      <w:r w:rsidRPr="004D6BD4">
        <w:rPr>
          <w:w w:val="105"/>
          <w:sz w:val="24"/>
          <w:szCs w:val="24"/>
        </w:rPr>
        <w:t>его отношениями</w:t>
      </w:r>
      <w:r w:rsidRPr="004D6BD4">
        <w:rPr>
          <w:spacing w:val="1"/>
          <w:w w:val="105"/>
          <w:sz w:val="24"/>
          <w:szCs w:val="24"/>
        </w:rPr>
        <w:t xml:space="preserve"> </w:t>
      </w:r>
      <w:r w:rsidRPr="004D6BD4">
        <w:rPr>
          <w:w w:val="105"/>
          <w:sz w:val="24"/>
          <w:szCs w:val="24"/>
        </w:rPr>
        <w:t>со сверстниками, старшими и</w:t>
      </w:r>
      <w:r w:rsidRPr="004D6BD4">
        <w:rPr>
          <w:spacing w:val="1"/>
          <w:w w:val="105"/>
          <w:sz w:val="24"/>
          <w:szCs w:val="24"/>
        </w:rPr>
        <w:t xml:space="preserve"> </w:t>
      </w:r>
      <w:r w:rsidRPr="004D6BD4">
        <w:rPr>
          <w:w w:val="105"/>
          <w:sz w:val="24"/>
          <w:szCs w:val="24"/>
        </w:rPr>
        <w:t>младшими школьниками,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взрослыми;</w:t>
      </w:r>
    </w:p>
    <w:p w:rsidR="004D6BD4" w:rsidRPr="004D6BD4" w:rsidRDefault="004D6BD4" w:rsidP="004D6BD4">
      <w:pPr>
        <w:spacing w:before="3" w:line="247" w:lineRule="auto"/>
        <w:ind w:right="242"/>
        <w:rPr>
          <w:sz w:val="24"/>
          <w:szCs w:val="24"/>
        </w:rPr>
      </w:pPr>
      <w:r w:rsidRPr="004D6BD4">
        <w:rPr>
          <w:noProof/>
          <w:position w:val="-5"/>
          <w:sz w:val="24"/>
          <w:szCs w:val="24"/>
          <w:lang w:eastAsia="ru-RU"/>
        </w:rPr>
        <w:drawing>
          <wp:inline distT="0" distB="0" distL="0" distR="0" wp14:anchorId="5EF58923" wp14:editId="0C9AE6B3">
            <wp:extent cx="237744" cy="169163"/>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w w:val="105"/>
          <w:sz w:val="24"/>
          <w:szCs w:val="24"/>
        </w:rPr>
        <w:t xml:space="preserve">при необходимости </w:t>
      </w:r>
      <w:r w:rsidRPr="004D6BD4">
        <w:rPr>
          <w:b/>
          <w:w w:val="105"/>
          <w:sz w:val="24"/>
          <w:szCs w:val="24"/>
        </w:rPr>
        <w:t xml:space="preserve">коррекция поведения ребенка </w:t>
      </w:r>
      <w:r w:rsidRPr="004D6BD4">
        <w:rPr>
          <w:w w:val="105"/>
          <w:sz w:val="24"/>
          <w:szCs w:val="24"/>
        </w:rPr>
        <w:t>через частные беседы с ним, через</w:t>
      </w:r>
      <w:r w:rsidRPr="004D6BD4">
        <w:rPr>
          <w:spacing w:val="1"/>
          <w:w w:val="105"/>
          <w:sz w:val="24"/>
          <w:szCs w:val="24"/>
        </w:rPr>
        <w:t xml:space="preserve"> </w:t>
      </w:r>
      <w:r w:rsidRPr="004D6BD4">
        <w:rPr>
          <w:w w:val="105"/>
          <w:sz w:val="24"/>
          <w:szCs w:val="24"/>
        </w:rPr>
        <w:t>включение</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совместную</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могли</w:t>
      </w:r>
      <w:r w:rsidRPr="004D6BD4">
        <w:rPr>
          <w:spacing w:val="1"/>
          <w:w w:val="105"/>
          <w:sz w:val="24"/>
          <w:szCs w:val="24"/>
        </w:rPr>
        <w:t xml:space="preserve"> </w:t>
      </w:r>
      <w:r w:rsidRPr="004D6BD4">
        <w:rPr>
          <w:w w:val="105"/>
          <w:sz w:val="24"/>
          <w:szCs w:val="24"/>
        </w:rPr>
        <w:t>бы стать</w:t>
      </w:r>
      <w:r w:rsidRPr="004D6BD4">
        <w:rPr>
          <w:spacing w:val="1"/>
          <w:w w:val="105"/>
          <w:sz w:val="24"/>
          <w:szCs w:val="24"/>
        </w:rPr>
        <w:t xml:space="preserve"> </w:t>
      </w:r>
      <w:r w:rsidRPr="004D6BD4">
        <w:rPr>
          <w:w w:val="105"/>
          <w:sz w:val="24"/>
          <w:szCs w:val="24"/>
        </w:rPr>
        <w:t>хорошим</w:t>
      </w:r>
      <w:r w:rsidRPr="004D6BD4">
        <w:rPr>
          <w:spacing w:val="1"/>
          <w:w w:val="105"/>
          <w:sz w:val="24"/>
          <w:szCs w:val="24"/>
        </w:rPr>
        <w:t xml:space="preserve"> </w:t>
      </w:r>
      <w:r w:rsidRPr="004D6BD4">
        <w:rPr>
          <w:w w:val="105"/>
          <w:sz w:val="24"/>
          <w:szCs w:val="24"/>
        </w:rPr>
        <w:t>примером</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предложение</w:t>
      </w:r>
      <w:r w:rsidRPr="004D6BD4">
        <w:rPr>
          <w:spacing w:val="1"/>
          <w:w w:val="105"/>
          <w:sz w:val="24"/>
          <w:szCs w:val="24"/>
        </w:rPr>
        <w:t xml:space="preserve"> </w:t>
      </w:r>
      <w:r w:rsidRPr="004D6BD4">
        <w:rPr>
          <w:w w:val="105"/>
          <w:sz w:val="24"/>
          <w:szCs w:val="24"/>
        </w:rPr>
        <w:t>взять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следующем</w:t>
      </w:r>
      <w:r w:rsidRPr="004D6BD4">
        <w:rPr>
          <w:spacing w:val="1"/>
          <w:w w:val="105"/>
          <w:sz w:val="24"/>
          <w:szCs w:val="24"/>
        </w:rPr>
        <w:t xml:space="preserve"> </w:t>
      </w:r>
      <w:r w:rsidRPr="004D6BD4">
        <w:rPr>
          <w:w w:val="105"/>
          <w:sz w:val="24"/>
          <w:szCs w:val="24"/>
        </w:rPr>
        <w:t>ключевом</w:t>
      </w:r>
      <w:r w:rsidRPr="004D6BD4">
        <w:rPr>
          <w:spacing w:val="1"/>
          <w:w w:val="105"/>
          <w:sz w:val="24"/>
          <w:szCs w:val="24"/>
        </w:rPr>
        <w:t xml:space="preserve"> </w:t>
      </w:r>
      <w:r w:rsidRPr="004D6BD4">
        <w:rPr>
          <w:w w:val="105"/>
          <w:sz w:val="24"/>
          <w:szCs w:val="24"/>
        </w:rPr>
        <w:t>деле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роль</w:t>
      </w:r>
      <w:r w:rsidRPr="004D6BD4">
        <w:rPr>
          <w:spacing w:val="1"/>
          <w:w w:val="105"/>
          <w:sz w:val="24"/>
          <w:szCs w:val="24"/>
        </w:rPr>
        <w:t xml:space="preserve"> </w:t>
      </w:r>
      <w:r w:rsidRPr="004D6BD4">
        <w:rPr>
          <w:w w:val="105"/>
          <w:sz w:val="24"/>
          <w:szCs w:val="24"/>
        </w:rPr>
        <w:t>ответственного</w:t>
      </w:r>
      <w:r w:rsidRPr="004D6BD4">
        <w:rPr>
          <w:spacing w:val="2"/>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тот</w:t>
      </w:r>
      <w:r w:rsidRPr="004D6BD4">
        <w:rPr>
          <w:spacing w:val="-7"/>
          <w:w w:val="105"/>
          <w:sz w:val="24"/>
          <w:szCs w:val="24"/>
        </w:rPr>
        <w:t xml:space="preserve"> </w:t>
      </w:r>
      <w:r w:rsidRPr="004D6BD4">
        <w:rPr>
          <w:w w:val="105"/>
          <w:sz w:val="24"/>
          <w:szCs w:val="24"/>
        </w:rPr>
        <w:t>или иной</w:t>
      </w:r>
      <w:r w:rsidRPr="004D6BD4">
        <w:rPr>
          <w:spacing w:val="6"/>
          <w:w w:val="105"/>
          <w:sz w:val="24"/>
          <w:szCs w:val="24"/>
        </w:rPr>
        <w:t xml:space="preserve"> </w:t>
      </w:r>
      <w:r w:rsidRPr="004D6BD4">
        <w:rPr>
          <w:w w:val="105"/>
          <w:sz w:val="24"/>
          <w:szCs w:val="24"/>
        </w:rPr>
        <w:t>фрагмент</w:t>
      </w:r>
      <w:r w:rsidRPr="004D6BD4">
        <w:rPr>
          <w:spacing w:val="13"/>
          <w:w w:val="105"/>
          <w:sz w:val="24"/>
          <w:szCs w:val="24"/>
        </w:rPr>
        <w:t xml:space="preserve"> </w:t>
      </w:r>
      <w:r w:rsidRPr="004D6BD4">
        <w:rPr>
          <w:w w:val="105"/>
          <w:sz w:val="24"/>
          <w:szCs w:val="24"/>
        </w:rPr>
        <w:t>общей</w:t>
      </w:r>
      <w:r w:rsidRPr="004D6BD4">
        <w:rPr>
          <w:spacing w:val="6"/>
          <w:w w:val="105"/>
          <w:sz w:val="24"/>
          <w:szCs w:val="24"/>
        </w:rPr>
        <w:t xml:space="preserve"> </w:t>
      </w:r>
      <w:r w:rsidRPr="004D6BD4">
        <w:rPr>
          <w:w w:val="105"/>
          <w:sz w:val="24"/>
          <w:szCs w:val="24"/>
        </w:rPr>
        <w:t>работы.</w:t>
      </w:r>
    </w:p>
    <w:p w:rsidR="004D6BD4" w:rsidRPr="004D6BD4" w:rsidRDefault="004D6BD4" w:rsidP="004D6BD4">
      <w:pPr>
        <w:spacing w:before="6"/>
        <w:rPr>
          <w:sz w:val="24"/>
          <w:szCs w:val="24"/>
        </w:rPr>
      </w:pPr>
    </w:p>
    <w:p w:rsidR="004D6BD4" w:rsidRPr="004D6BD4" w:rsidRDefault="004D6BD4" w:rsidP="005B10F6">
      <w:pPr>
        <w:pStyle w:val="1"/>
        <w:numPr>
          <w:ilvl w:val="1"/>
          <w:numId w:val="101"/>
        </w:numPr>
        <w:tabs>
          <w:tab w:val="left" w:pos="1595"/>
        </w:tabs>
        <w:ind w:left="1594" w:hanging="491"/>
        <w:jc w:val="left"/>
      </w:pPr>
      <w:bookmarkStart w:id="48" w:name="2.8._Модуль_«Внешкольные_мероприятия»"/>
      <w:bookmarkEnd w:id="48"/>
      <w:r w:rsidRPr="004D6BD4">
        <w:t>Модуль</w:t>
      </w:r>
      <w:r w:rsidRPr="004D6BD4">
        <w:rPr>
          <w:spacing w:val="38"/>
        </w:rPr>
        <w:t xml:space="preserve"> </w:t>
      </w:r>
      <w:r w:rsidRPr="004D6BD4">
        <w:t>«Внешкольные</w:t>
      </w:r>
      <w:r w:rsidRPr="004D6BD4">
        <w:rPr>
          <w:spacing w:val="89"/>
        </w:rPr>
        <w:t xml:space="preserve"> </w:t>
      </w:r>
      <w:r w:rsidRPr="004D6BD4">
        <w:t>мероприятия»</w:t>
      </w:r>
    </w:p>
    <w:p w:rsidR="004D6BD4" w:rsidRPr="004D6BD4" w:rsidRDefault="004D6BD4" w:rsidP="004D6BD4">
      <w:pPr>
        <w:tabs>
          <w:tab w:val="left" w:pos="2855"/>
          <w:tab w:val="left" w:pos="5246"/>
          <w:tab w:val="left" w:pos="7011"/>
          <w:tab w:val="left" w:pos="9028"/>
        </w:tabs>
        <w:spacing w:before="5" w:line="247" w:lineRule="auto"/>
        <w:ind w:right="489" w:firstLine="713"/>
        <w:rPr>
          <w:sz w:val="24"/>
          <w:szCs w:val="24"/>
        </w:rPr>
      </w:pPr>
      <w:r w:rsidRPr="004D6BD4">
        <w:rPr>
          <w:w w:val="105"/>
          <w:sz w:val="24"/>
          <w:szCs w:val="24"/>
        </w:rPr>
        <w:t>Реализация</w:t>
      </w:r>
      <w:r w:rsidRPr="004D6BD4">
        <w:rPr>
          <w:w w:val="105"/>
          <w:sz w:val="24"/>
          <w:szCs w:val="24"/>
        </w:rPr>
        <w:tab/>
        <w:t>воспитательного</w:t>
      </w:r>
      <w:r w:rsidRPr="004D6BD4">
        <w:rPr>
          <w:w w:val="105"/>
          <w:sz w:val="24"/>
          <w:szCs w:val="24"/>
        </w:rPr>
        <w:tab/>
        <w:t>потенциала</w:t>
      </w:r>
      <w:r w:rsidRPr="004D6BD4">
        <w:rPr>
          <w:w w:val="105"/>
          <w:sz w:val="24"/>
          <w:szCs w:val="24"/>
        </w:rPr>
        <w:tab/>
        <w:t xml:space="preserve">внешкольных </w:t>
      </w:r>
      <w:r w:rsidRPr="004D6BD4">
        <w:rPr>
          <w:sz w:val="24"/>
          <w:szCs w:val="24"/>
        </w:rPr>
        <w:t>мероприятий</w:t>
      </w:r>
      <w:r w:rsidRPr="004D6BD4">
        <w:rPr>
          <w:spacing w:val="-55"/>
          <w:sz w:val="24"/>
          <w:szCs w:val="24"/>
        </w:rPr>
        <w:t xml:space="preserve"> </w:t>
      </w:r>
      <w:r w:rsidRPr="004D6BD4">
        <w:rPr>
          <w:w w:val="105"/>
          <w:sz w:val="24"/>
          <w:szCs w:val="24"/>
        </w:rPr>
        <w:t>реализуются</w:t>
      </w:r>
      <w:r w:rsidRPr="004D6BD4">
        <w:rPr>
          <w:spacing w:val="-4"/>
          <w:w w:val="105"/>
          <w:sz w:val="24"/>
          <w:szCs w:val="24"/>
        </w:rPr>
        <w:t xml:space="preserve"> </w:t>
      </w:r>
      <w:r w:rsidRPr="004D6BD4">
        <w:rPr>
          <w:w w:val="105"/>
          <w:sz w:val="24"/>
          <w:szCs w:val="24"/>
        </w:rPr>
        <w:t>через:</w:t>
      </w:r>
    </w:p>
    <w:p w:rsidR="004D6BD4" w:rsidRPr="004D6BD4" w:rsidRDefault="004D6BD4" w:rsidP="005B10F6">
      <w:pPr>
        <w:numPr>
          <w:ilvl w:val="0"/>
          <w:numId w:val="95"/>
        </w:numPr>
        <w:tabs>
          <w:tab w:val="left" w:pos="1393"/>
        </w:tabs>
        <w:spacing w:line="242" w:lineRule="auto"/>
        <w:ind w:right="1531" w:firstLine="713"/>
        <w:rPr>
          <w:sz w:val="24"/>
          <w:szCs w:val="24"/>
        </w:rPr>
      </w:pPr>
      <w:r w:rsidRPr="004D6BD4">
        <w:rPr>
          <w:w w:val="105"/>
          <w:sz w:val="24"/>
          <w:szCs w:val="24"/>
        </w:rPr>
        <w:t>общие</w:t>
      </w:r>
      <w:r w:rsidRPr="004D6BD4">
        <w:rPr>
          <w:spacing w:val="27"/>
          <w:w w:val="105"/>
          <w:sz w:val="24"/>
          <w:szCs w:val="24"/>
        </w:rPr>
        <w:t xml:space="preserve"> </w:t>
      </w:r>
      <w:r w:rsidRPr="004D6BD4">
        <w:rPr>
          <w:w w:val="105"/>
          <w:sz w:val="24"/>
          <w:szCs w:val="24"/>
        </w:rPr>
        <w:t>внешкольные</w:t>
      </w:r>
      <w:r w:rsidRPr="004D6BD4">
        <w:rPr>
          <w:spacing w:val="27"/>
          <w:w w:val="105"/>
          <w:sz w:val="24"/>
          <w:szCs w:val="24"/>
        </w:rPr>
        <w:t xml:space="preserve"> </w:t>
      </w:r>
      <w:r w:rsidRPr="004D6BD4">
        <w:rPr>
          <w:w w:val="105"/>
          <w:sz w:val="24"/>
          <w:szCs w:val="24"/>
        </w:rPr>
        <w:t>мероприятия,</w:t>
      </w:r>
      <w:r w:rsidRPr="004D6BD4">
        <w:rPr>
          <w:spacing w:val="29"/>
          <w:w w:val="105"/>
          <w:sz w:val="24"/>
          <w:szCs w:val="24"/>
        </w:rPr>
        <w:t xml:space="preserve"> </w:t>
      </w:r>
      <w:r w:rsidRPr="004D6BD4">
        <w:rPr>
          <w:w w:val="105"/>
          <w:sz w:val="24"/>
          <w:szCs w:val="24"/>
        </w:rPr>
        <w:t>в</w:t>
      </w:r>
      <w:r w:rsidRPr="004D6BD4">
        <w:rPr>
          <w:spacing w:val="34"/>
          <w:w w:val="105"/>
          <w:sz w:val="24"/>
          <w:szCs w:val="24"/>
        </w:rPr>
        <w:t xml:space="preserve"> </w:t>
      </w:r>
      <w:r w:rsidRPr="004D6BD4">
        <w:rPr>
          <w:w w:val="105"/>
          <w:sz w:val="24"/>
          <w:szCs w:val="24"/>
        </w:rPr>
        <w:t>том</w:t>
      </w:r>
      <w:r w:rsidRPr="004D6BD4">
        <w:rPr>
          <w:spacing w:val="30"/>
          <w:w w:val="105"/>
          <w:sz w:val="24"/>
          <w:szCs w:val="24"/>
        </w:rPr>
        <w:t xml:space="preserve"> </w:t>
      </w:r>
      <w:r w:rsidRPr="004D6BD4">
        <w:rPr>
          <w:w w:val="105"/>
          <w:sz w:val="24"/>
          <w:szCs w:val="24"/>
        </w:rPr>
        <w:t>числе</w:t>
      </w:r>
      <w:r w:rsidRPr="004D6BD4">
        <w:rPr>
          <w:spacing w:val="27"/>
          <w:w w:val="105"/>
          <w:sz w:val="24"/>
          <w:szCs w:val="24"/>
        </w:rPr>
        <w:t xml:space="preserve"> </w:t>
      </w:r>
      <w:r w:rsidRPr="004D6BD4">
        <w:rPr>
          <w:w w:val="105"/>
          <w:sz w:val="24"/>
          <w:szCs w:val="24"/>
        </w:rPr>
        <w:t>организуемые</w:t>
      </w:r>
      <w:r w:rsidRPr="004D6BD4">
        <w:rPr>
          <w:spacing w:val="36"/>
          <w:w w:val="105"/>
          <w:sz w:val="24"/>
          <w:szCs w:val="24"/>
        </w:rPr>
        <w:t xml:space="preserve"> </w:t>
      </w:r>
      <w:r w:rsidRPr="004D6BD4">
        <w:rPr>
          <w:w w:val="105"/>
          <w:sz w:val="24"/>
          <w:szCs w:val="24"/>
        </w:rPr>
        <w:t>совместно</w:t>
      </w:r>
      <w:r w:rsidRPr="004D6BD4">
        <w:rPr>
          <w:spacing w:val="35"/>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социальными</w:t>
      </w:r>
      <w:r w:rsidRPr="004D6BD4">
        <w:rPr>
          <w:spacing w:val="-1"/>
          <w:w w:val="105"/>
          <w:sz w:val="24"/>
          <w:szCs w:val="24"/>
        </w:rPr>
        <w:t xml:space="preserve"> </w:t>
      </w:r>
      <w:r w:rsidRPr="004D6BD4">
        <w:rPr>
          <w:w w:val="105"/>
          <w:sz w:val="24"/>
          <w:szCs w:val="24"/>
        </w:rPr>
        <w:t>партнёрами</w:t>
      </w:r>
      <w:r w:rsidRPr="004D6BD4">
        <w:rPr>
          <w:spacing w:val="7"/>
          <w:w w:val="105"/>
          <w:sz w:val="24"/>
          <w:szCs w:val="24"/>
        </w:rPr>
        <w:t xml:space="preserve"> </w:t>
      </w:r>
      <w:r w:rsidRPr="004D6BD4">
        <w:rPr>
          <w:w w:val="105"/>
          <w:sz w:val="24"/>
          <w:szCs w:val="24"/>
        </w:rPr>
        <w:t>общеобразовательной</w:t>
      </w:r>
      <w:r w:rsidRPr="004D6BD4">
        <w:rPr>
          <w:spacing w:val="7"/>
          <w:w w:val="105"/>
          <w:sz w:val="24"/>
          <w:szCs w:val="24"/>
        </w:rPr>
        <w:t xml:space="preserve"> </w:t>
      </w:r>
      <w:r w:rsidRPr="004D6BD4">
        <w:rPr>
          <w:w w:val="105"/>
          <w:sz w:val="24"/>
          <w:szCs w:val="24"/>
        </w:rPr>
        <w:t>организации;</w:t>
      </w:r>
    </w:p>
    <w:p w:rsidR="004D6BD4" w:rsidRPr="004D6BD4" w:rsidRDefault="004D6BD4" w:rsidP="005B10F6">
      <w:pPr>
        <w:numPr>
          <w:ilvl w:val="0"/>
          <w:numId w:val="95"/>
        </w:numPr>
        <w:tabs>
          <w:tab w:val="left" w:pos="1393"/>
        </w:tabs>
        <w:spacing w:line="271" w:lineRule="auto"/>
        <w:ind w:right="254" w:firstLine="713"/>
        <w:rPr>
          <w:sz w:val="24"/>
          <w:szCs w:val="24"/>
        </w:rPr>
      </w:pPr>
      <w:r w:rsidRPr="004D6BD4">
        <w:rPr>
          <w:w w:val="105"/>
          <w:sz w:val="24"/>
          <w:szCs w:val="24"/>
        </w:rPr>
        <w:t>внешкольные</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мероприятия  воспитательной  направленности,</w:t>
      </w:r>
      <w:r w:rsidRPr="004D6BD4">
        <w:rPr>
          <w:spacing w:val="1"/>
          <w:w w:val="105"/>
          <w:sz w:val="24"/>
          <w:szCs w:val="24"/>
        </w:rPr>
        <w:t xml:space="preserve"> </w:t>
      </w:r>
      <w:r w:rsidRPr="004D6BD4">
        <w:rPr>
          <w:sz w:val="24"/>
          <w:szCs w:val="24"/>
        </w:rPr>
        <w:t>организуемые</w:t>
      </w:r>
      <w:r w:rsidRPr="004D6BD4">
        <w:rPr>
          <w:spacing w:val="4"/>
          <w:sz w:val="24"/>
          <w:szCs w:val="24"/>
        </w:rPr>
        <w:t xml:space="preserve"> </w:t>
      </w:r>
      <w:r w:rsidRPr="004D6BD4">
        <w:rPr>
          <w:sz w:val="24"/>
          <w:szCs w:val="24"/>
        </w:rPr>
        <w:t>педагогами</w:t>
      </w:r>
      <w:r w:rsidRPr="004D6BD4">
        <w:rPr>
          <w:spacing w:val="3"/>
          <w:sz w:val="24"/>
          <w:szCs w:val="24"/>
        </w:rPr>
        <w:t xml:space="preserve"> </w:t>
      </w:r>
      <w:r w:rsidRPr="004D6BD4">
        <w:rPr>
          <w:sz w:val="24"/>
          <w:szCs w:val="24"/>
        </w:rPr>
        <w:t>по</w:t>
      </w:r>
      <w:r w:rsidRPr="004D6BD4">
        <w:rPr>
          <w:spacing w:val="45"/>
          <w:sz w:val="24"/>
          <w:szCs w:val="24"/>
        </w:rPr>
        <w:t xml:space="preserve"> </w:t>
      </w:r>
      <w:r w:rsidRPr="004D6BD4">
        <w:rPr>
          <w:sz w:val="24"/>
          <w:szCs w:val="24"/>
        </w:rPr>
        <w:t>изучаемым</w:t>
      </w:r>
      <w:r w:rsidRPr="004D6BD4">
        <w:rPr>
          <w:spacing w:val="56"/>
          <w:sz w:val="24"/>
          <w:szCs w:val="24"/>
        </w:rPr>
        <w:t xml:space="preserve"> </w:t>
      </w:r>
      <w:r w:rsidRPr="004D6BD4">
        <w:rPr>
          <w:sz w:val="24"/>
          <w:szCs w:val="24"/>
        </w:rPr>
        <w:t>в</w:t>
      </w:r>
      <w:r w:rsidRPr="004D6BD4">
        <w:rPr>
          <w:spacing w:val="12"/>
          <w:sz w:val="24"/>
          <w:szCs w:val="24"/>
        </w:rPr>
        <w:t xml:space="preserve"> </w:t>
      </w:r>
      <w:r w:rsidRPr="004D6BD4">
        <w:rPr>
          <w:sz w:val="24"/>
          <w:szCs w:val="24"/>
        </w:rPr>
        <w:t>общеобразовательной</w:t>
      </w:r>
      <w:r w:rsidRPr="004D6BD4">
        <w:rPr>
          <w:spacing w:val="17"/>
          <w:sz w:val="24"/>
          <w:szCs w:val="24"/>
        </w:rPr>
        <w:t xml:space="preserve"> </w:t>
      </w:r>
      <w:r w:rsidRPr="004D6BD4">
        <w:rPr>
          <w:sz w:val="24"/>
          <w:szCs w:val="24"/>
        </w:rPr>
        <w:t>организацииучебным</w:t>
      </w:r>
      <w:r w:rsidRPr="004D6BD4">
        <w:rPr>
          <w:spacing w:val="56"/>
          <w:sz w:val="24"/>
          <w:szCs w:val="24"/>
        </w:rPr>
        <w:t xml:space="preserve"> </w:t>
      </w:r>
      <w:r w:rsidRPr="004D6BD4">
        <w:rPr>
          <w:sz w:val="24"/>
          <w:szCs w:val="24"/>
        </w:rPr>
        <w:t>предметам,</w:t>
      </w:r>
      <w:r w:rsidRPr="004D6BD4">
        <w:rPr>
          <w:spacing w:val="1"/>
          <w:sz w:val="24"/>
          <w:szCs w:val="24"/>
        </w:rPr>
        <w:t xml:space="preserve"> </w:t>
      </w:r>
      <w:r w:rsidRPr="004D6BD4">
        <w:rPr>
          <w:w w:val="105"/>
          <w:sz w:val="24"/>
          <w:szCs w:val="24"/>
        </w:rPr>
        <w:t>курсам,</w:t>
      </w:r>
      <w:r w:rsidRPr="004D6BD4">
        <w:rPr>
          <w:spacing w:val="-5"/>
          <w:w w:val="105"/>
          <w:sz w:val="24"/>
          <w:szCs w:val="24"/>
        </w:rPr>
        <w:t xml:space="preserve"> </w:t>
      </w:r>
      <w:r w:rsidRPr="004D6BD4">
        <w:rPr>
          <w:w w:val="105"/>
          <w:sz w:val="24"/>
          <w:szCs w:val="24"/>
        </w:rPr>
        <w:t>модулям;</w:t>
      </w:r>
    </w:p>
    <w:p w:rsidR="004D6BD4" w:rsidRPr="004D6BD4" w:rsidRDefault="004D6BD4" w:rsidP="005B10F6">
      <w:pPr>
        <w:numPr>
          <w:ilvl w:val="0"/>
          <w:numId w:val="95"/>
        </w:numPr>
        <w:tabs>
          <w:tab w:val="left" w:pos="1393"/>
        </w:tabs>
        <w:spacing w:line="315" w:lineRule="exact"/>
        <w:ind w:left="1392"/>
        <w:rPr>
          <w:sz w:val="24"/>
          <w:szCs w:val="24"/>
        </w:rPr>
      </w:pPr>
      <w:r w:rsidRPr="004D6BD4">
        <w:rPr>
          <w:w w:val="105"/>
          <w:sz w:val="24"/>
          <w:szCs w:val="24"/>
        </w:rPr>
        <w:t>экскурсии,</w:t>
      </w:r>
      <w:r w:rsidRPr="004D6BD4">
        <w:rPr>
          <w:spacing w:val="-1"/>
          <w:w w:val="105"/>
          <w:sz w:val="24"/>
          <w:szCs w:val="24"/>
        </w:rPr>
        <w:t xml:space="preserve"> </w:t>
      </w:r>
      <w:r w:rsidRPr="004D6BD4">
        <w:rPr>
          <w:w w:val="105"/>
          <w:sz w:val="24"/>
          <w:szCs w:val="24"/>
        </w:rPr>
        <w:t>походы</w:t>
      </w:r>
      <w:r w:rsidRPr="004D6BD4">
        <w:rPr>
          <w:spacing w:val="5"/>
          <w:w w:val="105"/>
          <w:sz w:val="24"/>
          <w:szCs w:val="24"/>
        </w:rPr>
        <w:t xml:space="preserve"> </w:t>
      </w:r>
      <w:r w:rsidRPr="004D6BD4">
        <w:rPr>
          <w:w w:val="105"/>
          <w:sz w:val="24"/>
          <w:szCs w:val="24"/>
        </w:rPr>
        <w:t>выходного</w:t>
      </w:r>
      <w:r w:rsidRPr="004D6BD4">
        <w:rPr>
          <w:spacing w:val="3"/>
          <w:w w:val="105"/>
          <w:sz w:val="24"/>
          <w:szCs w:val="24"/>
        </w:rPr>
        <w:t xml:space="preserve"> </w:t>
      </w:r>
      <w:r w:rsidRPr="004D6BD4">
        <w:rPr>
          <w:w w:val="105"/>
          <w:sz w:val="24"/>
          <w:szCs w:val="24"/>
        </w:rPr>
        <w:t>дня,</w:t>
      </w:r>
      <w:r w:rsidRPr="004D6BD4">
        <w:rPr>
          <w:spacing w:val="5"/>
          <w:w w:val="105"/>
          <w:sz w:val="24"/>
          <w:szCs w:val="24"/>
        </w:rPr>
        <w:t xml:space="preserve"> </w:t>
      </w:r>
      <w:r w:rsidRPr="004D6BD4">
        <w:rPr>
          <w:w w:val="105"/>
          <w:sz w:val="24"/>
          <w:szCs w:val="24"/>
        </w:rPr>
        <w:t>организуемые</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классах</w:t>
      </w:r>
      <w:r w:rsidRPr="004D6BD4">
        <w:rPr>
          <w:spacing w:val="3"/>
          <w:w w:val="105"/>
          <w:sz w:val="24"/>
          <w:szCs w:val="24"/>
        </w:rPr>
        <w:t xml:space="preserve"> </w:t>
      </w:r>
      <w:r w:rsidRPr="004D6BD4">
        <w:rPr>
          <w:w w:val="105"/>
          <w:sz w:val="24"/>
          <w:szCs w:val="24"/>
        </w:rPr>
        <w:t>классными</w:t>
      </w:r>
      <w:r w:rsidRPr="004D6BD4">
        <w:rPr>
          <w:spacing w:val="3"/>
          <w:w w:val="105"/>
          <w:sz w:val="24"/>
          <w:szCs w:val="24"/>
        </w:rPr>
        <w:t xml:space="preserve"> </w:t>
      </w:r>
      <w:r w:rsidRPr="004D6BD4">
        <w:rPr>
          <w:w w:val="105"/>
          <w:sz w:val="24"/>
          <w:szCs w:val="24"/>
        </w:rPr>
        <w:t>руководителями,</w:t>
      </w:r>
    </w:p>
    <w:p w:rsidR="004D6BD4" w:rsidRPr="004D6BD4" w:rsidRDefault="004D6BD4" w:rsidP="004D6BD4">
      <w:pPr>
        <w:spacing w:line="254" w:lineRule="auto"/>
        <w:ind w:right="243"/>
        <w:rPr>
          <w:sz w:val="24"/>
          <w:szCs w:val="24"/>
        </w:rPr>
      </w:pPr>
      <w:r w:rsidRPr="004D6BD4">
        <w:rPr>
          <w:w w:val="105"/>
          <w:sz w:val="24"/>
          <w:szCs w:val="24"/>
        </w:rPr>
        <w:t>в том числе совместно с родителями (законными представителями) обучающихся с привлечением</w:t>
      </w:r>
      <w:r w:rsidRPr="004D6BD4">
        <w:rPr>
          <w:spacing w:val="1"/>
          <w:w w:val="105"/>
          <w:sz w:val="24"/>
          <w:szCs w:val="24"/>
        </w:rPr>
        <w:t xml:space="preserve"> </w:t>
      </w:r>
      <w:r w:rsidRPr="004D6BD4">
        <w:rPr>
          <w:w w:val="105"/>
          <w:sz w:val="24"/>
          <w:szCs w:val="24"/>
        </w:rPr>
        <w:t>их</w:t>
      </w:r>
      <w:r w:rsidRPr="004D6BD4">
        <w:rPr>
          <w:spacing w:val="-15"/>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планированию,</w:t>
      </w:r>
      <w:r w:rsidRPr="004D6BD4">
        <w:rPr>
          <w:spacing w:val="-3"/>
          <w:w w:val="105"/>
          <w:sz w:val="24"/>
          <w:szCs w:val="24"/>
        </w:rPr>
        <w:t xml:space="preserve"> </w:t>
      </w:r>
      <w:r w:rsidRPr="004D6BD4">
        <w:rPr>
          <w:w w:val="105"/>
          <w:sz w:val="24"/>
          <w:szCs w:val="24"/>
        </w:rPr>
        <w:t>организации,</w:t>
      </w:r>
      <w:r w:rsidRPr="004D6BD4">
        <w:rPr>
          <w:spacing w:val="-10"/>
          <w:w w:val="105"/>
          <w:sz w:val="24"/>
          <w:szCs w:val="24"/>
        </w:rPr>
        <w:t xml:space="preserve"> </w:t>
      </w:r>
      <w:r w:rsidRPr="004D6BD4">
        <w:rPr>
          <w:w w:val="105"/>
          <w:sz w:val="24"/>
          <w:szCs w:val="24"/>
        </w:rPr>
        <w:t>проведению,</w:t>
      </w:r>
      <w:r w:rsidRPr="004D6BD4">
        <w:rPr>
          <w:spacing w:val="-3"/>
          <w:w w:val="105"/>
          <w:sz w:val="24"/>
          <w:szCs w:val="24"/>
        </w:rPr>
        <w:t xml:space="preserve"> </w:t>
      </w:r>
      <w:r w:rsidRPr="004D6BD4">
        <w:rPr>
          <w:w w:val="105"/>
          <w:sz w:val="24"/>
          <w:szCs w:val="24"/>
        </w:rPr>
        <w:t>оценке</w:t>
      </w:r>
      <w:r w:rsidRPr="004D6BD4">
        <w:rPr>
          <w:spacing w:val="-14"/>
          <w:w w:val="105"/>
          <w:sz w:val="24"/>
          <w:szCs w:val="24"/>
        </w:rPr>
        <w:t xml:space="preserve"> </w:t>
      </w:r>
      <w:r w:rsidRPr="004D6BD4">
        <w:rPr>
          <w:w w:val="105"/>
          <w:sz w:val="24"/>
          <w:szCs w:val="24"/>
        </w:rPr>
        <w:t>мероприятия;</w:t>
      </w:r>
    </w:p>
    <w:p w:rsidR="004D6BD4" w:rsidRPr="004D6BD4" w:rsidRDefault="004D6BD4" w:rsidP="005B10F6">
      <w:pPr>
        <w:numPr>
          <w:ilvl w:val="0"/>
          <w:numId w:val="95"/>
        </w:numPr>
        <w:tabs>
          <w:tab w:val="left" w:pos="1393"/>
        </w:tabs>
        <w:spacing w:line="237" w:lineRule="auto"/>
        <w:ind w:right="233" w:firstLine="713"/>
        <w:rPr>
          <w:sz w:val="24"/>
          <w:szCs w:val="24"/>
        </w:rPr>
      </w:pPr>
      <w:r w:rsidRPr="004D6BD4">
        <w:rPr>
          <w:w w:val="105"/>
          <w:sz w:val="24"/>
          <w:szCs w:val="24"/>
        </w:rPr>
        <w:t>литературные, исторические, экологические и другие походы, экскурсии, экспедиции,</w:t>
      </w:r>
      <w:r w:rsidRPr="004D6BD4">
        <w:rPr>
          <w:spacing w:val="1"/>
          <w:w w:val="105"/>
          <w:sz w:val="24"/>
          <w:szCs w:val="24"/>
        </w:rPr>
        <w:t xml:space="preserve"> </w:t>
      </w:r>
      <w:r w:rsidRPr="004D6BD4">
        <w:rPr>
          <w:w w:val="105"/>
          <w:sz w:val="24"/>
          <w:szCs w:val="24"/>
        </w:rPr>
        <w:t>слёты</w:t>
      </w:r>
      <w:r w:rsidRPr="004D6BD4">
        <w:rPr>
          <w:spacing w:val="15"/>
          <w:w w:val="105"/>
          <w:sz w:val="24"/>
          <w:szCs w:val="24"/>
        </w:rPr>
        <w:t xml:space="preserve"> </w:t>
      </w:r>
      <w:r w:rsidRPr="004D6BD4">
        <w:rPr>
          <w:w w:val="105"/>
          <w:sz w:val="24"/>
          <w:szCs w:val="24"/>
        </w:rPr>
        <w:t>и</w:t>
      </w:r>
      <w:r w:rsidRPr="004D6BD4">
        <w:rPr>
          <w:spacing w:val="24"/>
          <w:w w:val="105"/>
          <w:sz w:val="24"/>
          <w:szCs w:val="24"/>
        </w:rPr>
        <w:t xml:space="preserve"> </w:t>
      </w:r>
      <w:r w:rsidRPr="004D6BD4">
        <w:rPr>
          <w:w w:val="105"/>
          <w:sz w:val="24"/>
          <w:szCs w:val="24"/>
        </w:rPr>
        <w:t>т.</w:t>
      </w:r>
      <w:r w:rsidRPr="004D6BD4">
        <w:rPr>
          <w:spacing w:val="13"/>
          <w:w w:val="105"/>
          <w:sz w:val="24"/>
          <w:szCs w:val="24"/>
        </w:rPr>
        <w:t xml:space="preserve"> </w:t>
      </w:r>
      <w:r w:rsidRPr="004D6BD4">
        <w:rPr>
          <w:w w:val="105"/>
          <w:sz w:val="24"/>
          <w:szCs w:val="24"/>
        </w:rPr>
        <w:t>п.,</w:t>
      </w:r>
      <w:r w:rsidRPr="004D6BD4">
        <w:rPr>
          <w:spacing w:val="22"/>
          <w:w w:val="105"/>
          <w:sz w:val="24"/>
          <w:szCs w:val="24"/>
        </w:rPr>
        <w:t xml:space="preserve"> </w:t>
      </w:r>
      <w:r w:rsidRPr="004D6BD4">
        <w:rPr>
          <w:w w:val="105"/>
          <w:sz w:val="24"/>
          <w:szCs w:val="24"/>
        </w:rPr>
        <w:t>организуемые</w:t>
      </w:r>
      <w:r w:rsidRPr="004D6BD4">
        <w:rPr>
          <w:spacing w:val="13"/>
          <w:w w:val="105"/>
          <w:sz w:val="24"/>
          <w:szCs w:val="24"/>
        </w:rPr>
        <w:t xml:space="preserve"> </w:t>
      </w:r>
      <w:r w:rsidRPr="004D6BD4">
        <w:rPr>
          <w:w w:val="105"/>
          <w:sz w:val="24"/>
          <w:szCs w:val="24"/>
        </w:rPr>
        <w:t>педагогами,</w:t>
      </w:r>
      <w:r w:rsidRPr="004D6BD4">
        <w:rPr>
          <w:spacing w:val="16"/>
          <w:w w:val="105"/>
          <w:sz w:val="24"/>
          <w:szCs w:val="24"/>
        </w:rPr>
        <w:t xml:space="preserve"> </w:t>
      </w:r>
      <w:r w:rsidRPr="004D6BD4">
        <w:rPr>
          <w:w w:val="105"/>
          <w:sz w:val="24"/>
          <w:szCs w:val="24"/>
        </w:rPr>
        <w:t>в</w:t>
      </w:r>
      <w:r w:rsidRPr="004D6BD4">
        <w:rPr>
          <w:spacing w:val="25"/>
          <w:w w:val="105"/>
          <w:sz w:val="24"/>
          <w:szCs w:val="24"/>
        </w:rPr>
        <w:t xml:space="preserve"> </w:t>
      </w:r>
      <w:r w:rsidRPr="004D6BD4">
        <w:rPr>
          <w:w w:val="105"/>
          <w:sz w:val="24"/>
          <w:szCs w:val="24"/>
        </w:rPr>
        <w:t>том</w:t>
      </w:r>
      <w:r w:rsidRPr="004D6BD4">
        <w:rPr>
          <w:spacing w:val="16"/>
          <w:w w:val="105"/>
          <w:sz w:val="24"/>
          <w:szCs w:val="24"/>
        </w:rPr>
        <w:t xml:space="preserve"> </w:t>
      </w:r>
      <w:r w:rsidRPr="004D6BD4">
        <w:rPr>
          <w:w w:val="105"/>
          <w:sz w:val="24"/>
          <w:szCs w:val="24"/>
        </w:rPr>
        <w:t>числе</w:t>
      </w:r>
      <w:r w:rsidRPr="004D6BD4">
        <w:rPr>
          <w:spacing w:val="19"/>
          <w:w w:val="105"/>
          <w:sz w:val="24"/>
          <w:szCs w:val="24"/>
        </w:rPr>
        <w:t xml:space="preserve"> </w:t>
      </w:r>
      <w:r w:rsidRPr="004D6BD4">
        <w:rPr>
          <w:w w:val="105"/>
          <w:sz w:val="24"/>
          <w:szCs w:val="24"/>
        </w:rPr>
        <w:t>совместно</w:t>
      </w:r>
      <w:r w:rsidRPr="004D6BD4">
        <w:rPr>
          <w:spacing w:val="20"/>
          <w:w w:val="105"/>
          <w:sz w:val="24"/>
          <w:szCs w:val="24"/>
        </w:rPr>
        <w:t xml:space="preserve"> </w:t>
      </w:r>
      <w:r w:rsidRPr="004D6BD4">
        <w:rPr>
          <w:w w:val="105"/>
          <w:sz w:val="24"/>
          <w:szCs w:val="24"/>
        </w:rPr>
        <w:t>с</w:t>
      </w:r>
      <w:r w:rsidRPr="004D6BD4">
        <w:rPr>
          <w:spacing w:val="18"/>
          <w:w w:val="105"/>
          <w:sz w:val="24"/>
          <w:szCs w:val="24"/>
        </w:rPr>
        <w:t xml:space="preserve"> </w:t>
      </w:r>
      <w:r w:rsidRPr="004D6BD4">
        <w:rPr>
          <w:w w:val="105"/>
          <w:sz w:val="24"/>
          <w:szCs w:val="24"/>
        </w:rPr>
        <w:t>родителями</w:t>
      </w:r>
      <w:r w:rsidRPr="004D6BD4">
        <w:rPr>
          <w:spacing w:val="20"/>
          <w:w w:val="105"/>
          <w:sz w:val="24"/>
          <w:szCs w:val="24"/>
        </w:rPr>
        <w:t xml:space="preserve"> </w:t>
      </w:r>
      <w:r w:rsidRPr="004D6BD4">
        <w:rPr>
          <w:w w:val="105"/>
          <w:sz w:val="24"/>
          <w:szCs w:val="24"/>
        </w:rPr>
        <w:lastRenderedPageBreak/>
        <w:t>(законными</w:t>
      </w:r>
    </w:p>
    <w:p w:rsidR="004D6BD4" w:rsidRPr="004D6BD4" w:rsidRDefault="004D6BD4" w:rsidP="004D6BD4">
      <w:pPr>
        <w:spacing w:line="249" w:lineRule="auto"/>
        <w:ind w:right="235"/>
        <w:rPr>
          <w:sz w:val="24"/>
          <w:szCs w:val="24"/>
        </w:rPr>
      </w:pPr>
      <w:r w:rsidRPr="004D6BD4">
        <w:rPr>
          <w:sz w:val="24"/>
          <w:szCs w:val="24"/>
        </w:rPr>
        <w:t>представителями)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изучения</w:t>
      </w:r>
      <w:r w:rsidRPr="004D6BD4">
        <w:rPr>
          <w:spacing w:val="1"/>
          <w:sz w:val="24"/>
          <w:szCs w:val="24"/>
        </w:rPr>
        <w:t xml:space="preserve"> </w:t>
      </w:r>
      <w:r w:rsidRPr="004D6BD4">
        <w:rPr>
          <w:sz w:val="24"/>
          <w:szCs w:val="24"/>
        </w:rPr>
        <w:t>историко- культурных</w:t>
      </w:r>
      <w:r w:rsidRPr="004D6BD4">
        <w:rPr>
          <w:spacing w:val="1"/>
          <w:sz w:val="24"/>
          <w:szCs w:val="24"/>
        </w:rPr>
        <w:t xml:space="preserve"> </w:t>
      </w:r>
      <w:r w:rsidRPr="004D6BD4">
        <w:rPr>
          <w:sz w:val="24"/>
          <w:szCs w:val="24"/>
        </w:rPr>
        <w:t>мест,</w:t>
      </w:r>
      <w:r w:rsidRPr="004D6BD4">
        <w:rPr>
          <w:spacing w:val="1"/>
          <w:sz w:val="24"/>
          <w:szCs w:val="24"/>
        </w:rPr>
        <w:t xml:space="preserve"> </w:t>
      </w:r>
      <w:r w:rsidRPr="004D6BD4">
        <w:rPr>
          <w:sz w:val="24"/>
          <w:szCs w:val="24"/>
        </w:rPr>
        <w:t>событий,</w:t>
      </w:r>
      <w:r w:rsidRPr="004D6BD4">
        <w:rPr>
          <w:spacing w:val="1"/>
          <w:sz w:val="24"/>
          <w:szCs w:val="24"/>
        </w:rPr>
        <w:t xml:space="preserve"> </w:t>
      </w:r>
      <w:r w:rsidRPr="004D6BD4">
        <w:rPr>
          <w:sz w:val="24"/>
          <w:szCs w:val="24"/>
        </w:rPr>
        <w:t>биографий</w:t>
      </w:r>
      <w:r w:rsidRPr="004D6BD4">
        <w:rPr>
          <w:spacing w:val="1"/>
          <w:sz w:val="24"/>
          <w:szCs w:val="24"/>
        </w:rPr>
        <w:t xml:space="preserve"> </w:t>
      </w:r>
      <w:r w:rsidRPr="004D6BD4">
        <w:rPr>
          <w:w w:val="105"/>
          <w:sz w:val="24"/>
          <w:szCs w:val="24"/>
        </w:rPr>
        <w:t>проживавших в этой местности российских поэтов и писателей, деятелей науки, природных и</w:t>
      </w:r>
      <w:r w:rsidRPr="004D6BD4">
        <w:rPr>
          <w:spacing w:val="1"/>
          <w:w w:val="105"/>
          <w:sz w:val="24"/>
          <w:szCs w:val="24"/>
        </w:rPr>
        <w:t xml:space="preserve"> </w:t>
      </w:r>
      <w:r w:rsidRPr="004D6BD4">
        <w:rPr>
          <w:w w:val="105"/>
          <w:sz w:val="24"/>
          <w:szCs w:val="24"/>
        </w:rPr>
        <w:t>историко-культурных</w:t>
      </w:r>
      <w:r w:rsidRPr="004D6BD4">
        <w:rPr>
          <w:spacing w:val="-13"/>
          <w:w w:val="105"/>
          <w:sz w:val="24"/>
          <w:szCs w:val="24"/>
        </w:rPr>
        <w:t xml:space="preserve"> </w:t>
      </w:r>
      <w:r w:rsidRPr="004D6BD4">
        <w:rPr>
          <w:w w:val="105"/>
          <w:sz w:val="24"/>
          <w:szCs w:val="24"/>
        </w:rPr>
        <w:t>ландшафтов,флоры</w:t>
      </w:r>
      <w:r w:rsidRPr="004D6BD4">
        <w:rPr>
          <w:spacing w:val="-4"/>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фауны</w:t>
      </w:r>
      <w:r w:rsidRPr="004D6BD4">
        <w:rPr>
          <w:spacing w:val="1"/>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др.;</w:t>
      </w:r>
    </w:p>
    <w:p w:rsidR="004D6BD4" w:rsidRPr="004D6BD4" w:rsidRDefault="004D6BD4" w:rsidP="004D6BD4">
      <w:pPr>
        <w:rPr>
          <w:sz w:val="24"/>
          <w:szCs w:val="24"/>
        </w:rPr>
      </w:pPr>
      <w:r w:rsidRPr="004D6BD4">
        <w:rPr>
          <w:w w:val="105"/>
          <w:sz w:val="24"/>
          <w:szCs w:val="24"/>
        </w:rPr>
        <w:t>---выездные</w:t>
      </w:r>
      <w:r w:rsidRPr="004D6BD4">
        <w:rPr>
          <w:spacing w:val="53"/>
          <w:w w:val="105"/>
          <w:sz w:val="24"/>
          <w:szCs w:val="24"/>
        </w:rPr>
        <w:t xml:space="preserve"> </w:t>
      </w:r>
      <w:r w:rsidRPr="004D6BD4">
        <w:rPr>
          <w:w w:val="105"/>
          <w:sz w:val="24"/>
          <w:szCs w:val="24"/>
        </w:rPr>
        <w:t>события,</w:t>
      </w:r>
      <w:r w:rsidRPr="004D6BD4">
        <w:rPr>
          <w:spacing w:val="44"/>
          <w:w w:val="105"/>
          <w:sz w:val="24"/>
          <w:szCs w:val="24"/>
        </w:rPr>
        <w:t xml:space="preserve"> </w:t>
      </w:r>
      <w:r w:rsidRPr="004D6BD4">
        <w:rPr>
          <w:w w:val="105"/>
          <w:sz w:val="24"/>
          <w:szCs w:val="24"/>
        </w:rPr>
        <w:t>включающие</w:t>
      </w:r>
      <w:r w:rsidRPr="004D6BD4">
        <w:rPr>
          <w:spacing w:val="47"/>
          <w:w w:val="105"/>
          <w:sz w:val="24"/>
          <w:szCs w:val="24"/>
        </w:rPr>
        <w:t xml:space="preserve"> </w:t>
      </w:r>
      <w:r w:rsidRPr="004D6BD4">
        <w:rPr>
          <w:w w:val="105"/>
          <w:sz w:val="24"/>
          <w:szCs w:val="24"/>
        </w:rPr>
        <w:t>в</w:t>
      </w:r>
      <w:r w:rsidRPr="004D6BD4">
        <w:rPr>
          <w:spacing w:val="53"/>
          <w:w w:val="105"/>
          <w:sz w:val="24"/>
          <w:szCs w:val="24"/>
        </w:rPr>
        <w:t xml:space="preserve"> </w:t>
      </w:r>
      <w:r w:rsidRPr="004D6BD4">
        <w:rPr>
          <w:w w:val="105"/>
          <w:sz w:val="24"/>
          <w:szCs w:val="24"/>
        </w:rPr>
        <w:t>себя</w:t>
      </w:r>
      <w:r w:rsidRPr="004D6BD4">
        <w:rPr>
          <w:spacing w:val="50"/>
          <w:w w:val="105"/>
          <w:sz w:val="24"/>
          <w:szCs w:val="24"/>
        </w:rPr>
        <w:t xml:space="preserve"> </w:t>
      </w:r>
      <w:r w:rsidRPr="004D6BD4">
        <w:rPr>
          <w:w w:val="105"/>
          <w:sz w:val="24"/>
          <w:szCs w:val="24"/>
        </w:rPr>
        <w:t>комплекс</w:t>
      </w:r>
      <w:r w:rsidRPr="004D6BD4">
        <w:rPr>
          <w:spacing w:val="47"/>
          <w:w w:val="105"/>
          <w:sz w:val="24"/>
          <w:szCs w:val="24"/>
        </w:rPr>
        <w:t xml:space="preserve"> </w:t>
      </w:r>
      <w:r w:rsidRPr="004D6BD4">
        <w:rPr>
          <w:w w:val="105"/>
          <w:sz w:val="24"/>
          <w:szCs w:val="24"/>
        </w:rPr>
        <w:t>коллективных</w:t>
      </w:r>
      <w:r w:rsidRPr="004D6BD4">
        <w:rPr>
          <w:spacing w:val="55"/>
          <w:w w:val="105"/>
          <w:sz w:val="24"/>
          <w:szCs w:val="24"/>
        </w:rPr>
        <w:t xml:space="preserve"> </w:t>
      </w:r>
      <w:r w:rsidRPr="004D6BD4">
        <w:rPr>
          <w:w w:val="105"/>
          <w:sz w:val="24"/>
          <w:szCs w:val="24"/>
        </w:rPr>
        <w:t>творческих</w:t>
      </w:r>
      <w:r w:rsidRPr="004D6BD4">
        <w:rPr>
          <w:spacing w:val="41"/>
          <w:w w:val="105"/>
          <w:sz w:val="24"/>
          <w:szCs w:val="24"/>
        </w:rPr>
        <w:t xml:space="preserve"> </w:t>
      </w:r>
      <w:r w:rsidRPr="004D6BD4">
        <w:rPr>
          <w:w w:val="105"/>
          <w:sz w:val="24"/>
          <w:szCs w:val="24"/>
        </w:rPr>
        <w:t>дел,</w:t>
      </w:r>
      <w:r w:rsidRPr="004D6BD4">
        <w:rPr>
          <w:spacing w:val="44"/>
          <w:w w:val="105"/>
          <w:sz w:val="24"/>
          <w:szCs w:val="24"/>
        </w:rPr>
        <w:t xml:space="preserve"> </w:t>
      </w:r>
      <w:r w:rsidRPr="004D6BD4">
        <w:rPr>
          <w:w w:val="105"/>
          <w:sz w:val="24"/>
          <w:szCs w:val="24"/>
        </w:rPr>
        <w:t>в</w:t>
      </w:r>
      <w:r w:rsidRPr="004D6BD4">
        <w:rPr>
          <w:spacing w:val="10"/>
          <w:w w:val="105"/>
          <w:sz w:val="24"/>
          <w:szCs w:val="24"/>
        </w:rPr>
        <w:t xml:space="preserve"> </w:t>
      </w:r>
      <w:r w:rsidRPr="004D6BD4">
        <w:rPr>
          <w:w w:val="105"/>
          <w:sz w:val="24"/>
          <w:szCs w:val="24"/>
        </w:rPr>
        <w:t>процессе</w:t>
      </w:r>
      <w:r w:rsidRPr="004D6BD4">
        <w:rPr>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складывается</w:t>
      </w:r>
      <w:r w:rsidRPr="004D6BD4">
        <w:rPr>
          <w:spacing w:val="1"/>
          <w:w w:val="105"/>
          <w:sz w:val="24"/>
          <w:szCs w:val="24"/>
        </w:rPr>
        <w:t xml:space="preserve"> </w:t>
      </w:r>
      <w:r w:rsidRPr="004D6BD4">
        <w:rPr>
          <w:w w:val="105"/>
          <w:sz w:val="24"/>
          <w:szCs w:val="24"/>
        </w:rPr>
        <w:t>детско-взрослая</w:t>
      </w:r>
      <w:r w:rsidRPr="004D6BD4">
        <w:rPr>
          <w:spacing w:val="1"/>
          <w:w w:val="105"/>
          <w:sz w:val="24"/>
          <w:szCs w:val="24"/>
        </w:rPr>
        <w:t xml:space="preserve"> </w:t>
      </w:r>
      <w:r w:rsidRPr="004D6BD4">
        <w:rPr>
          <w:w w:val="105"/>
          <w:sz w:val="24"/>
          <w:szCs w:val="24"/>
        </w:rPr>
        <w:t>общность,</w:t>
      </w:r>
      <w:r w:rsidRPr="004D6BD4">
        <w:rPr>
          <w:spacing w:val="1"/>
          <w:w w:val="105"/>
          <w:sz w:val="24"/>
          <w:szCs w:val="24"/>
        </w:rPr>
        <w:t xml:space="preserve"> </w:t>
      </w:r>
      <w:r w:rsidRPr="004D6BD4">
        <w:rPr>
          <w:w w:val="105"/>
          <w:sz w:val="24"/>
          <w:szCs w:val="24"/>
        </w:rPr>
        <w:t>характеризующаяся</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взаимоотношениями,</w:t>
      </w:r>
      <w:r w:rsidRPr="004D6BD4">
        <w:rPr>
          <w:spacing w:val="1"/>
          <w:w w:val="105"/>
          <w:sz w:val="24"/>
          <w:szCs w:val="24"/>
        </w:rPr>
        <w:t xml:space="preserve"> </w:t>
      </w:r>
      <w:r w:rsidRPr="004D6BD4">
        <w:rPr>
          <w:w w:val="105"/>
          <w:sz w:val="24"/>
          <w:szCs w:val="24"/>
        </w:rPr>
        <w:t>ответственным</w:t>
      </w:r>
      <w:r w:rsidRPr="004D6BD4">
        <w:rPr>
          <w:spacing w:val="1"/>
          <w:w w:val="105"/>
          <w:sz w:val="24"/>
          <w:szCs w:val="24"/>
        </w:rPr>
        <w:t xml:space="preserve"> </w:t>
      </w:r>
      <w:r w:rsidRPr="004D6BD4">
        <w:rPr>
          <w:w w:val="105"/>
          <w:sz w:val="24"/>
          <w:szCs w:val="24"/>
        </w:rPr>
        <w:t>отношением</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делу,</w:t>
      </w:r>
      <w:r w:rsidRPr="004D6BD4">
        <w:rPr>
          <w:spacing w:val="1"/>
          <w:w w:val="105"/>
          <w:sz w:val="24"/>
          <w:szCs w:val="24"/>
        </w:rPr>
        <w:t xml:space="preserve"> </w:t>
      </w:r>
      <w:r w:rsidRPr="004D6BD4">
        <w:rPr>
          <w:w w:val="105"/>
          <w:sz w:val="24"/>
          <w:szCs w:val="24"/>
        </w:rPr>
        <w:t>атмосферой</w:t>
      </w:r>
      <w:r w:rsidRPr="004D6BD4">
        <w:rPr>
          <w:spacing w:val="1"/>
          <w:w w:val="105"/>
          <w:sz w:val="24"/>
          <w:szCs w:val="24"/>
        </w:rPr>
        <w:t xml:space="preserve"> </w:t>
      </w:r>
      <w:r w:rsidRPr="004D6BD4">
        <w:rPr>
          <w:w w:val="105"/>
          <w:sz w:val="24"/>
          <w:szCs w:val="24"/>
        </w:rPr>
        <w:t>эмоционально-</w:t>
      </w:r>
      <w:r w:rsidRPr="004D6BD4">
        <w:rPr>
          <w:spacing w:val="1"/>
          <w:w w:val="105"/>
          <w:sz w:val="24"/>
          <w:szCs w:val="24"/>
        </w:rPr>
        <w:t xml:space="preserve"> </w:t>
      </w:r>
      <w:r w:rsidRPr="004D6BD4">
        <w:rPr>
          <w:w w:val="105"/>
          <w:sz w:val="24"/>
          <w:szCs w:val="24"/>
        </w:rPr>
        <w:t>психологического</w:t>
      </w:r>
      <w:r w:rsidRPr="004D6BD4">
        <w:rPr>
          <w:spacing w:val="-1"/>
          <w:w w:val="105"/>
          <w:sz w:val="24"/>
          <w:szCs w:val="24"/>
        </w:rPr>
        <w:t xml:space="preserve"> </w:t>
      </w:r>
      <w:r w:rsidRPr="004D6BD4">
        <w:rPr>
          <w:w w:val="105"/>
          <w:sz w:val="24"/>
          <w:szCs w:val="24"/>
        </w:rPr>
        <w:t>комфорта.</w:t>
      </w:r>
    </w:p>
    <w:p w:rsidR="004D6BD4" w:rsidRPr="004D6BD4" w:rsidRDefault="004D6BD4" w:rsidP="004D6BD4">
      <w:pPr>
        <w:jc w:val="both"/>
        <w:rPr>
          <w:sz w:val="24"/>
          <w:szCs w:val="24"/>
        </w:rPr>
        <w:sectPr w:rsidR="004D6BD4" w:rsidRPr="004D6BD4">
          <w:pgSz w:w="11910" w:h="16850"/>
          <w:pgMar w:top="760" w:right="320" w:bottom="1080" w:left="740" w:header="0" w:footer="858" w:gutter="0"/>
          <w:cols w:space="720"/>
        </w:sectPr>
      </w:pPr>
    </w:p>
    <w:p w:rsidR="004D6BD4" w:rsidRPr="004D6BD4" w:rsidRDefault="004D6BD4" w:rsidP="004D6BD4">
      <w:pPr>
        <w:spacing w:line="247" w:lineRule="auto"/>
        <w:jc w:val="both"/>
        <w:rPr>
          <w:sz w:val="24"/>
          <w:szCs w:val="24"/>
        </w:rPr>
        <w:sectPr w:rsidR="004D6BD4" w:rsidRPr="004D6BD4">
          <w:pgSz w:w="11910" w:h="16850"/>
          <w:pgMar w:top="68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49" w:name="2.9._Модуль_«Организация_предметно-эстет"/>
      <w:bookmarkEnd w:id="49"/>
      <w:r w:rsidRPr="004D6BD4">
        <w:lastRenderedPageBreak/>
        <w:t>Модуль</w:t>
      </w:r>
      <w:r w:rsidRPr="004D6BD4">
        <w:rPr>
          <w:spacing w:val="59"/>
        </w:rPr>
        <w:t xml:space="preserve"> </w:t>
      </w:r>
      <w:r w:rsidRPr="004D6BD4">
        <w:t>«Организация</w:t>
      </w:r>
      <w:r w:rsidRPr="004D6BD4">
        <w:rPr>
          <w:spacing w:val="73"/>
        </w:rPr>
        <w:t xml:space="preserve"> </w:t>
      </w:r>
      <w:r w:rsidRPr="004D6BD4">
        <w:t>предметно-эстетической</w:t>
      </w:r>
      <w:r w:rsidRPr="004D6BD4">
        <w:rPr>
          <w:spacing w:val="72"/>
        </w:rPr>
        <w:t xml:space="preserve"> </w:t>
      </w:r>
      <w:r w:rsidRPr="004D6BD4">
        <w:t>среды»</w:t>
      </w:r>
    </w:p>
    <w:p w:rsidR="004D6BD4" w:rsidRPr="004D6BD4" w:rsidRDefault="004D6BD4" w:rsidP="004D6BD4">
      <w:pPr>
        <w:spacing w:line="254" w:lineRule="auto"/>
        <w:ind w:right="242" w:firstLine="713"/>
        <w:rPr>
          <w:sz w:val="24"/>
          <w:szCs w:val="24"/>
        </w:rPr>
      </w:pPr>
      <w:r w:rsidRPr="004D6BD4">
        <w:rPr>
          <w:w w:val="105"/>
          <w:sz w:val="24"/>
          <w:szCs w:val="24"/>
        </w:rPr>
        <w:t>Воспитывающее</w:t>
      </w:r>
      <w:r w:rsidRPr="004D6BD4">
        <w:rPr>
          <w:spacing w:val="1"/>
          <w:w w:val="105"/>
          <w:sz w:val="24"/>
          <w:szCs w:val="24"/>
        </w:rPr>
        <w:t xml:space="preserve"> </w:t>
      </w:r>
      <w:r w:rsidRPr="004D6BD4">
        <w:rPr>
          <w:w w:val="105"/>
          <w:sz w:val="24"/>
          <w:szCs w:val="24"/>
        </w:rPr>
        <w:t>влияние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предметно-эстетической</w:t>
      </w:r>
      <w:r w:rsidRPr="004D6BD4">
        <w:rPr>
          <w:spacing w:val="5"/>
          <w:w w:val="105"/>
          <w:sz w:val="24"/>
          <w:szCs w:val="24"/>
        </w:rPr>
        <w:t xml:space="preserve"> </w:t>
      </w:r>
      <w:r w:rsidRPr="004D6BD4">
        <w:rPr>
          <w:w w:val="105"/>
          <w:sz w:val="24"/>
          <w:szCs w:val="24"/>
        </w:rPr>
        <w:t>средой</w:t>
      </w:r>
      <w:r w:rsidRPr="004D6BD4">
        <w:rPr>
          <w:spacing w:val="9"/>
          <w:w w:val="105"/>
          <w:sz w:val="24"/>
          <w:szCs w:val="24"/>
        </w:rPr>
        <w:t xml:space="preserve"> </w:t>
      </w:r>
      <w:r w:rsidRPr="004D6BD4">
        <w:rPr>
          <w:w w:val="105"/>
          <w:sz w:val="24"/>
          <w:szCs w:val="24"/>
        </w:rPr>
        <w:t>школы</w:t>
      </w:r>
      <w:r w:rsidRPr="004D6BD4">
        <w:rPr>
          <w:spacing w:val="-5"/>
          <w:w w:val="105"/>
          <w:sz w:val="24"/>
          <w:szCs w:val="24"/>
        </w:rPr>
        <w:t xml:space="preserve"> </w:t>
      </w:r>
      <w:r w:rsidRPr="004D6BD4">
        <w:rPr>
          <w:w w:val="105"/>
          <w:sz w:val="24"/>
          <w:szCs w:val="24"/>
        </w:rPr>
        <w:t>как:</w:t>
      </w:r>
    </w:p>
    <w:p w:rsidR="004D6BD4" w:rsidRPr="004D6BD4" w:rsidRDefault="004D6BD4" w:rsidP="005B10F6">
      <w:pPr>
        <w:numPr>
          <w:ilvl w:val="0"/>
          <w:numId w:val="94"/>
        </w:numPr>
        <w:tabs>
          <w:tab w:val="left" w:pos="1393"/>
        </w:tabs>
        <w:spacing w:line="237" w:lineRule="auto"/>
        <w:ind w:right="246" w:firstLine="713"/>
        <w:rPr>
          <w:sz w:val="24"/>
          <w:szCs w:val="24"/>
        </w:rPr>
      </w:pPr>
      <w:r w:rsidRPr="004D6BD4">
        <w:rPr>
          <w:w w:val="105"/>
          <w:sz w:val="24"/>
          <w:szCs w:val="24"/>
        </w:rPr>
        <w:t>оформление внешнего вида здания, фасада, холла при входе в общеобразовательную</w:t>
      </w:r>
      <w:r w:rsidRPr="004D6BD4">
        <w:rPr>
          <w:spacing w:val="1"/>
          <w:w w:val="105"/>
          <w:sz w:val="24"/>
          <w:szCs w:val="24"/>
        </w:rPr>
        <w:t xml:space="preserve"> </w:t>
      </w:r>
      <w:r w:rsidRPr="004D6BD4">
        <w:rPr>
          <w:w w:val="105"/>
          <w:sz w:val="24"/>
          <w:szCs w:val="24"/>
        </w:rPr>
        <w:t>организацию</w:t>
      </w:r>
      <w:r w:rsidRPr="004D6BD4">
        <w:rPr>
          <w:spacing w:val="36"/>
          <w:w w:val="105"/>
          <w:sz w:val="24"/>
          <w:szCs w:val="24"/>
        </w:rPr>
        <w:t xml:space="preserve"> </w:t>
      </w:r>
      <w:r w:rsidRPr="004D6BD4">
        <w:rPr>
          <w:w w:val="105"/>
          <w:sz w:val="24"/>
          <w:szCs w:val="24"/>
        </w:rPr>
        <w:t>государственной</w:t>
      </w:r>
      <w:r w:rsidRPr="004D6BD4">
        <w:rPr>
          <w:spacing w:val="51"/>
          <w:w w:val="105"/>
          <w:sz w:val="24"/>
          <w:szCs w:val="24"/>
        </w:rPr>
        <w:t xml:space="preserve"> </w:t>
      </w:r>
      <w:r w:rsidRPr="004D6BD4">
        <w:rPr>
          <w:w w:val="105"/>
          <w:sz w:val="24"/>
          <w:szCs w:val="24"/>
        </w:rPr>
        <w:t>символикой</w:t>
      </w:r>
      <w:r w:rsidRPr="004D6BD4">
        <w:rPr>
          <w:spacing w:val="43"/>
          <w:w w:val="105"/>
          <w:sz w:val="24"/>
          <w:szCs w:val="24"/>
        </w:rPr>
        <w:t xml:space="preserve"> </w:t>
      </w:r>
      <w:r w:rsidRPr="004D6BD4">
        <w:rPr>
          <w:w w:val="105"/>
          <w:sz w:val="24"/>
          <w:szCs w:val="24"/>
        </w:rPr>
        <w:t>Российской</w:t>
      </w:r>
      <w:r w:rsidRPr="004D6BD4">
        <w:rPr>
          <w:spacing w:val="43"/>
          <w:w w:val="105"/>
          <w:sz w:val="24"/>
          <w:szCs w:val="24"/>
        </w:rPr>
        <w:t xml:space="preserve"> </w:t>
      </w:r>
      <w:r w:rsidRPr="004D6BD4">
        <w:rPr>
          <w:w w:val="105"/>
          <w:sz w:val="24"/>
          <w:szCs w:val="24"/>
        </w:rPr>
        <w:t>Федерации,</w:t>
      </w:r>
      <w:r w:rsidRPr="004D6BD4">
        <w:rPr>
          <w:spacing w:val="30"/>
          <w:w w:val="105"/>
          <w:sz w:val="24"/>
          <w:szCs w:val="24"/>
        </w:rPr>
        <w:t xml:space="preserve"> </w:t>
      </w:r>
      <w:r w:rsidRPr="004D6BD4">
        <w:rPr>
          <w:w w:val="105"/>
          <w:sz w:val="24"/>
          <w:szCs w:val="24"/>
        </w:rPr>
        <w:t>субъекта</w:t>
      </w:r>
      <w:r w:rsidRPr="004D6BD4">
        <w:rPr>
          <w:spacing w:val="40"/>
          <w:w w:val="105"/>
          <w:sz w:val="24"/>
          <w:szCs w:val="24"/>
        </w:rPr>
        <w:t xml:space="preserve"> </w:t>
      </w:r>
      <w:r w:rsidRPr="004D6BD4">
        <w:rPr>
          <w:w w:val="105"/>
          <w:sz w:val="24"/>
          <w:szCs w:val="24"/>
        </w:rPr>
        <w:t>Российской</w:t>
      </w:r>
    </w:p>
    <w:p w:rsidR="004D6BD4" w:rsidRPr="004D6BD4" w:rsidRDefault="004D6BD4" w:rsidP="004D6BD4">
      <w:pPr>
        <w:spacing w:before="4" w:line="247" w:lineRule="auto"/>
        <w:ind w:right="246"/>
        <w:rPr>
          <w:sz w:val="24"/>
          <w:szCs w:val="24"/>
        </w:rPr>
      </w:pPr>
      <w:r w:rsidRPr="004D6BD4">
        <w:rPr>
          <w:w w:val="105"/>
          <w:sz w:val="24"/>
          <w:szCs w:val="24"/>
        </w:rPr>
        <w:t>Федерации, муниципального образования (флаг, герб), изображениями символики Российского</w:t>
      </w:r>
      <w:r w:rsidRPr="004D6BD4">
        <w:rPr>
          <w:spacing w:val="1"/>
          <w:w w:val="105"/>
          <w:sz w:val="24"/>
          <w:szCs w:val="24"/>
        </w:rPr>
        <w:t xml:space="preserve"> </w:t>
      </w:r>
      <w:r w:rsidRPr="004D6BD4">
        <w:rPr>
          <w:w w:val="105"/>
          <w:sz w:val="24"/>
          <w:szCs w:val="24"/>
        </w:rPr>
        <w:t>государства</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разные</w:t>
      </w:r>
      <w:r w:rsidRPr="004D6BD4">
        <w:rPr>
          <w:spacing w:val="-4"/>
          <w:w w:val="105"/>
          <w:sz w:val="24"/>
          <w:szCs w:val="24"/>
        </w:rPr>
        <w:t xml:space="preserve"> </w:t>
      </w:r>
      <w:r w:rsidRPr="004D6BD4">
        <w:rPr>
          <w:w w:val="105"/>
          <w:sz w:val="24"/>
          <w:szCs w:val="24"/>
        </w:rPr>
        <w:t>периоды тысячелетней</w:t>
      </w:r>
      <w:r w:rsidRPr="004D6BD4">
        <w:rPr>
          <w:spacing w:val="-3"/>
          <w:w w:val="105"/>
          <w:sz w:val="24"/>
          <w:szCs w:val="24"/>
        </w:rPr>
        <w:t xml:space="preserve"> </w:t>
      </w:r>
      <w:r w:rsidRPr="004D6BD4">
        <w:rPr>
          <w:w w:val="105"/>
          <w:sz w:val="24"/>
          <w:szCs w:val="24"/>
        </w:rPr>
        <w:t>истории,</w:t>
      </w:r>
      <w:r w:rsidRPr="004D6BD4">
        <w:rPr>
          <w:spacing w:val="-7"/>
          <w:w w:val="105"/>
          <w:sz w:val="24"/>
          <w:szCs w:val="24"/>
        </w:rPr>
        <w:t xml:space="preserve"> </w:t>
      </w:r>
      <w:r w:rsidRPr="004D6BD4">
        <w:rPr>
          <w:w w:val="105"/>
          <w:sz w:val="24"/>
          <w:szCs w:val="24"/>
        </w:rPr>
        <w:t>исторической</w:t>
      </w:r>
      <w:r w:rsidRPr="004D6BD4">
        <w:rPr>
          <w:spacing w:val="4"/>
          <w:w w:val="105"/>
          <w:sz w:val="24"/>
          <w:szCs w:val="24"/>
        </w:rPr>
        <w:t xml:space="preserve"> </w:t>
      </w:r>
      <w:r w:rsidRPr="004D6BD4">
        <w:rPr>
          <w:w w:val="105"/>
          <w:sz w:val="24"/>
          <w:szCs w:val="24"/>
        </w:rPr>
        <w:t>символики</w:t>
      </w:r>
      <w:r w:rsidRPr="004D6BD4">
        <w:rPr>
          <w:spacing w:val="3"/>
          <w:w w:val="105"/>
          <w:sz w:val="24"/>
          <w:szCs w:val="24"/>
        </w:rPr>
        <w:t xml:space="preserve"> </w:t>
      </w:r>
      <w:r w:rsidRPr="004D6BD4">
        <w:rPr>
          <w:w w:val="105"/>
          <w:sz w:val="24"/>
          <w:szCs w:val="24"/>
        </w:rPr>
        <w:t>региона;</w:t>
      </w:r>
    </w:p>
    <w:p w:rsidR="004D6BD4" w:rsidRPr="004D6BD4" w:rsidRDefault="004D6BD4" w:rsidP="005B10F6">
      <w:pPr>
        <w:numPr>
          <w:ilvl w:val="0"/>
          <w:numId w:val="94"/>
        </w:numPr>
        <w:tabs>
          <w:tab w:val="left" w:pos="1393"/>
        </w:tabs>
        <w:spacing w:line="242" w:lineRule="auto"/>
        <w:ind w:right="243" w:firstLine="713"/>
        <w:rPr>
          <w:sz w:val="24"/>
          <w:szCs w:val="24"/>
        </w:rPr>
      </w:pPr>
      <w:r w:rsidRPr="004D6BD4">
        <w:rPr>
          <w:w w:val="105"/>
          <w:sz w:val="24"/>
          <w:szCs w:val="24"/>
        </w:rPr>
        <w:t>организацию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проведение</w:t>
      </w:r>
      <w:r w:rsidRPr="004D6BD4">
        <w:rPr>
          <w:spacing w:val="1"/>
          <w:w w:val="105"/>
          <w:sz w:val="24"/>
          <w:szCs w:val="24"/>
        </w:rPr>
        <w:t xml:space="preserve"> </w:t>
      </w:r>
      <w:r w:rsidRPr="004D6BD4">
        <w:rPr>
          <w:w w:val="105"/>
          <w:sz w:val="24"/>
          <w:szCs w:val="24"/>
        </w:rPr>
        <w:t>церемоний</w:t>
      </w:r>
      <w:r w:rsidRPr="004D6BD4">
        <w:rPr>
          <w:spacing w:val="1"/>
          <w:w w:val="105"/>
          <w:sz w:val="24"/>
          <w:szCs w:val="24"/>
        </w:rPr>
        <w:t xml:space="preserve"> </w:t>
      </w:r>
      <w:r w:rsidRPr="004D6BD4">
        <w:rPr>
          <w:w w:val="105"/>
          <w:sz w:val="24"/>
          <w:szCs w:val="24"/>
        </w:rPr>
        <w:t>поднятия</w:t>
      </w:r>
      <w:r w:rsidRPr="004D6BD4">
        <w:rPr>
          <w:spacing w:val="1"/>
          <w:w w:val="105"/>
          <w:sz w:val="24"/>
          <w:szCs w:val="24"/>
        </w:rPr>
        <w:t xml:space="preserve"> </w:t>
      </w:r>
      <w:r w:rsidRPr="004D6BD4">
        <w:rPr>
          <w:w w:val="105"/>
          <w:sz w:val="24"/>
          <w:szCs w:val="24"/>
        </w:rPr>
        <w:t>(спуска)</w:t>
      </w:r>
      <w:r w:rsidRPr="004D6BD4">
        <w:rPr>
          <w:spacing w:val="1"/>
          <w:w w:val="105"/>
          <w:sz w:val="24"/>
          <w:szCs w:val="24"/>
        </w:rPr>
        <w:t xml:space="preserve"> </w:t>
      </w:r>
      <w:r w:rsidRPr="004D6BD4">
        <w:rPr>
          <w:w w:val="105"/>
          <w:sz w:val="24"/>
          <w:szCs w:val="24"/>
        </w:rPr>
        <w:t>государственного</w:t>
      </w:r>
      <w:r w:rsidRPr="004D6BD4">
        <w:rPr>
          <w:spacing w:val="1"/>
          <w:w w:val="105"/>
          <w:sz w:val="24"/>
          <w:szCs w:val="24"/>
        </w:rPr>
        <w:t xml:space="preserve"> </w:t>
      </w:r>
      <w:r w:rsidRPr="004D6BD4">
        <w:rPr>
          <w:w w:val="105"/>
          <w:sz w:val="24"/>
          <w:szCs w:val="24"/>
        </w:rPr>
        <w:t>флага</w:t>
      </w:r>
      <w:r w:rsidRPr="004D6BD4">
        <w:rPr>
          <w:spacing w:val="1"/>
          <w:w w:val="105"/>
          <w:sz w:val="24"/>
          <w:szCs w:val="24"/>
        </w:rPr>
        <w:t xml:space="preserve"> </w:t>
      </w:r>
      <w:r w:rsidRPr="004D6BD4">
        <w:rPr>
          <w:w w:val="105"/>
          <w:sz w:val="24"/>
          <w:szCs w:val="24"/>
        </w:rPr>
        <w:t>Российской</w:t>
      </w:r>
      <w:r w:rsidRPr="004D6BD4">
        <w:rPr>
          <w:spacing w:val="8"/>
          <w:w w:val="105"/>
          <w:sz w:val="24"/>
          <w:szCs w:val="24"/>
        </w:rPr>
        <w:t xml:space="preserve"> </w:t>
      </w:r>
      <w:r w:rsidRPr="004D6BD4">
        <w:rPr>
          <w:w w:val="105"/>
          <w:sz w:val="24"/>
          <w:szCs w:val="24"/>
        </w:rPr>
        <w:t>Федерации;</w:t>
      </w:r>
    </w:p>
    <w:p w:rsidR="004D6BD4" w:rsidRPr="004D6BD4" w:rsidRDefault="004D6BD4" w:rsidP="005B10F6">
      <w:pPr>
        <w:numPr>
          <w:ilvl w:val="0"/>
          <w:numId w:val="94"/>
        </w:numPr>
        <w:tabs>
          <w:tab w:val="left" w:pos="1393"/>
        </w:tabs>
        <w:spacing w:line="249" w:lineRule="auto"/>
        <w:ind w:right="235" w:firstLine="713"/>
        <w:rPr>
          <w:sz w:val="24"/>
          <w:szCs w:val="24"/>
        </w:rPr>
      </w:pPr>
      <w:r w:rsidRPr="004D6BD4">
        <w:rPr>
          <w:w w:val="105"/>
          <w:sz w:val="24"/>
          <w:szCs w:val="24"/>
        </w:rPr>
        <w:t>размещение</w:t>
      </w:r>
      <w:r w:rsidRPr="004D6BD4">
        <w:rPr>
          <w:spacing w:val="1"/>
          <w:w w:val="105"/>
          <w:sz w:val="24"/>
          <w:szCs w:val="24"/>
        </w:rPr>
        <w:t xml:space="preserve"> </w:t>
      </w:r>
      <w:r w:rsidRPr="004D6BD4">
        <w:rPr>
          <w:w w:val="105"/>
          <w:sz w:val="24"/>
          <w:szCs w:val="24"/>
        </w:rPr>
        <w:t>карт</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регионов,</w:t>
      </w:r>
      <w:r w:rsidRPr="004D6BD4">
        <w:rPr>
          <w:spacing w:val="1"/>
          <w:w w:val="105"/>
          <w:sz w:val="24"/>
          <w:szCs w:val="24"/>
        </w:rPr>
        <w:t xml:space="preserve"> </w:t>
      </w:r>
      <w:r w:rsidRPr="004D6BD4">
        <w:rPr>
          <w:w w:val="105"/>
          <w:sz w:val="24"/>
          <w:szCs w:val="24"/>
        </w:rPr>
        <w:t>муниципальных</w:t>
      </w:r>
      <w:r w:rsidRPr="004D6BD4">
        <w:rPr>
          <w:spacing w:val="1"/>
          <w:w w:val="105"/>
          <w:sz w:val="24"/>
          <w:szCs w:val="24"/>
        </w:rPr>
        <w:t xml:space="preserve"> </w:t>
      </w:r>
      <w:r w:rsidRPr="004D6BD4">
        <w:rPr>
          <w:w w:val="105"/>
          <w:sz w:val="24"/>
          <w:szCs w:val="24"/>
        </w:rPr>
        <w:t>образований</w:t>
      </w:r>
      <w:r w:rsidRPr="004D6BD4">
        <w:rPr>
          <w:spacing w:val="1"/>
          <w:w w:val="105"/>
          <w:sz w:val="24"/>
          <w:szCs w:val="24"/>
        </w:rPr>
        <w:t xml:space="preserve"> </w:t>
      </w:r>
      <w:r w:rsidRPr="004D6BD4">
        <w:rPr>
          <w:w w:val="105"/>
          <w:sz w:val="24"/>
          <w:szCs w:val="24"/>
        </w:rPr>
        <w:t>(современных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исторических,</w:t>
      </w:r>
      <w:r w:rsidRPr="004D6BD4">
        <w:rPr>
          <w:spacing w:val="1"/>
          <w:w w:val="105"/>
          <w:sz w:val="24"/>
          <w:szCs w:val="24"/>
        </w:rPr>
        <w:t xml:space="preserve"> </w:t>
      </w:r>
      <w:r w:rsidRPr="004D6BD4">
        <w:rPr>
          <w:w w:val="105"/>
          <w:sz w:val="24"/>
          <w:szCs w:val="24"/>
        </w:rPr>
        <w:t>точных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стилизованных,</w:t>
      </w:r>
      <w:r w:rsidRPr="004D6BD4">
        <w:rPr>
          <w:spacing w:val="1"/>
          <w:w w:val="105"/>
          <w:sz w:val="24"/>
          <w:szCs w:val="24"/>
        </w:rPr>
        <w:t xml:space="preserve"> </w:t>
      </w:r>
      <w:r w:rsidRPr="004D6BD4">
        <w:rPr>
          <w:w w:val="105"/>
          <w:sz w:val="24"/>
          <w:szCs w:val="24"/>
        </w:rPr>
        <w:t>географических,</w:t>
      </w:r>
      <w:r w:rsidRPr="004D6BD4">
        <w:rPr>
          <w:spacing w:val="1"/>
          <w:w w:val="105"/>
          <w:sz w:val="24"/>
          <w:szCs w:val="24"/>
        </w:rPr>
        <w:t xml:space="preserve"> </w:t>
      </w:r>
      <w:r w:rsidRPr="004D6BD4">
        <w:rPr>
          <w:w w:val="105"/>
          <w:sz w:val="24"/>
          <w:szCs w:val="24"/>
        </w:rPr>
        <w:t>природных,</w:t>
      </w:r>
      <w:r w:rsidRPr="004D6BD4">
        <w:rPr>
          <w:spacing w:val="1"/>
          <w:w w:val="105"/>
          <w:sz w:val="24"/>
          <w:szCs w:val="24"/>
        </w:rPr>
        <w:t xml:space="preserve"> </w:t>
      </w:r>
      <w:r w:rsidRPr="004D6BD4">
        <w:rPr>
          <w:w w:val="105"/>
          <w:sz w:val="24"/>
          <w:szCs w:val="24"/>
        </w:rPr>
        <w:t>культурологических,</w:t>
      </w:r>
      <w:r w:rsidRPr="004D6BD4">
        <w:rPr>
          <w:spacing w:val="-58"/>
          <w:w w:val="105"/>
          <w:sz w:val="24"/>
          <w:szCs w:val="24"/>
        </w:rPr>
        <w:t xml:space="preserve"> </w:t>
      </w:r>
      <w:r w:rsidRPr="004D6BD4">
        <w:rPr>
          <w:w w:val="105"/>
          <w:sz w:val="24"/>
          <w:szCs w:val="24"/>
        </w:rPr>
        <w:t>художественно</w:t>
      </w:r>
      <w:r w:rsidRPr="004D6BD4">
        <w:rPr>
          <w:spacing w:val="1"/>
          <w:w w:val="105"/>
          <w:sz w:val="24"/>
          <w:szCs w:val="24"/>
        </w:rPr>
        <w:t xml:space="preserve"> </w:t>
      </w:r>
      <w:r w:rsidRPr="004D6BD4">
        <w:rPr>
          <w:w w:val="105"/>
          <w:sz w:val="24"/>
          <w:szCs w:val="24"/>
        </w:rPr>
        <w:t>оформленных,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материалами,</w:t>
      </w:r>
      <w:r w:rsidRPr="004D6BD4">
        <w:rPr>
          <w:spacing w:val="1"/>
          <w:w w:val="105"/>
          <w:sz w:val="24"/>
          <w:szCs w:val="24"/>
        </w:rPr>
        <w:t xml:space="preserve"> </w:t>
      </w:r>
      <w:r w:rsidRPr="004D6BD4">
        <w:rPr>
          <w:w w:val="105"/>
          <w:sz w:val="24"/>
          <w:szCs w:val="24"/>
        </w:rPr>
        <w:t>подготовленными</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изображениями</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объектов</w:t>
      </w:r>
      <w:r w:rsidRPr="004D6BD4">
        <w:rPr>
          <w:spacing w:val="1"/>
          <w:w w:val="105"/>
          <w:sz w:val="24"/>
          <w:szCs w:val="24"/>
        </w:rPr>
        <w:t xml:space="preserve"> </w:t>
      </w:r>
      <w:r w:rsidRPr="004D6BD4">
        <w:rPr>
          <w:w w:val="105"/>
          <w:sz w:val="24"/>
          <w:szCs w:val="24"/>
        </w:rPr>
        <w:t>местности,</w:t>
      </w:r>
      <w:r w:rsidRPr="004D6BD4">
        <w:rPr>
          <w:spacing w:val="1"/>
          <w:w w:val="105"/>
          <w:sz w:val="24"/>
          <w:szCs w:val="24"/>
        </w:rPr>
        <w:t xml:space="preserve"> </w:t>
      </w:r>
      <w:r w:rsidRPr="004D6BD4">
        <w:rPr>
          <w:w w:val="105"/>
          <w:sz w:val="24"/>
          <w:szCs w:val="24"/>
        </w:rPr>
        <w:t>региона,</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памятных</w:t>
      </w:r>
      <w:r w:rsidRPr="004D6BD4">
        <w:rPr>
          <w:spacing w:val="1"/>
          <w:w w:val="105"/>
          <w:sz w:val="24"/>
          <w:szCs w:val="24"/>
        </w:rPr>
        <w:t xml:space="preserve"> </w:t>
      </w:r>
      <w:r w:rsidRPr="004D6BD4">
        <w:rPr>
          <w:w w:val="105"/>
          <w:sz w:val="24"/>
          <w:szCs w:val="24"/>
        </w:rPr>
        <w:t>исторических,</w:t>
      </w:r>
      <w:r w:rsidRPr="004D6BD4">
        <w:rPr>
          <w:spacing w:val="1"/>
          <w:w w:val="105"/>
          <w:sz w:val="24"/>
          <w:szCs w:val="24"/>
        </w:rPr>
        <w:t xml:space="preserve"> </w:t>
      </w:r>
      <w:r w:rsidRPr="004D6BD4">
        <w:rPr>
          <w:w w:val="105"/>
          <w:sz w:val="24"/>
          <w:szCs w:val="24"/>
        </w:rPr>
        <w:t>гражданских,</w:t>
      </w:r>
      <w:r w:rsidRPr="004D6BD4">
        <w:rPr>
          <w:spacing w:val="1"/>
          <w:w w:val="105"/>
          <w:sz w:val="24"/>
          <w:szCs w:val="24"/>
        </w:rPr>
        <w:t xml:space="preserve"> </w:t>
      </w:r>
      <w:r w:rsidRPr="004D6BD4">
        <w:rPr>
          <w:w w:val="105"/>
          <w:sz w:val="24"/>
          <w:szCs w:val="24"/>
        </w:rPr>
        <w:t>народных,</w:t>
      </w:r>
      <w:r w:rsidRPr="004D6BD4">
        <w:rPr>
          <w:spacing w:val="1"/>
          <w:w w:val="105"/>
          <w:sz w:val="24"/>
          <w:szCs w:val="24"/>
        </w:rPr>
        <w:t xml:space="preserve"> </w:t>
      </w:r>
      <w:r w:rsidRPr="004D6BD4">
        <w:rPr>
          <w:w w:val="105"/>
          <w:sz w:val="24"/>
          <w:szCs w:val="24"/>
        </w:rPr>
        <w:t>религиозных</w:t>
      </w:r>
      <w:r w:rsidRPr="004D6BD4">
        <w:rPr>
          <w:spacing w:val="1"/>
          <w:w w:val="105"/>
          <w:sz w:val="24"/>
          <w:szCs w:val="24"/>
        </w:rPr>
        <w:t xml:space="preserve"> </w:t>
      </w:r>
      <w:r w:rsidRPr="004D6BD4">
        <w:rPr>
          <w:w w:val="105"/>
          <w:sz w:val="24"/>
          <w:szCs w:val="24"/>
        </w:rPr>
        <w:t>мест</w:t>
      </w:r>
      <w:r w:rsidRPr="004D6BD4">
        <w:rPr>
          <w:spacing w:val="1"/>
          <w:w w:val="105"/>
          <w:sz w:val="24"/>
          <w:szCs w:val="24"/>
        </w:rPr>
        <w:t xml:space="preserve"> </w:t>
      </w:r>
      <w:r w:rsidRPr="004D6BD4">
        <w:rPr>
          <w:w w:val="105"/>
          <w:sz w:val="24"/>
          <w:szCs w:val="24"/>
        </w:rPr>
        <w:t>почитания,</w:t>
      </w:r>
      <w:r w:rsidRPr="004D6BD4">
        <w:rPr>
          <w:spacing w:val="1"/>
          <w:w w:val="105"/>
          <w:sz w:val="24"/>
          <w:szCs w:val="24"/>
        </w:rPr>
        <w:t xml:space="preserve"> </w:t>
      </w:r>
      <w:r w:rsidRPr="004D6BD4">
        <w:rPr>
          <w:w w:val="105"/>
          <w:sz w:val="24"/>
          <w:szCs w:val="24"/>
        </w:rPr>
        <w:t>портретов</w:t>
      </w:r>
      <w:r w:rsidRPr="004D6BD4">
        <w:rPr>
          <w:spacing w:val="1"/>
          <w:w w:val="105"/>
          <w:sz w:val="24"/>
          <w:szCs w:val="24"/>
        </w:rPr>
        <w:t xml:space="preserve"> </w:t>
      </w:r>
      <w:r w:rsidRPr="004D6BD4">
        <w:rPr>
          <w:w w:val="105"/>
          <w:sz w:val="24"/>
          <w:szCs w:val="24"/>
        </w:rPr>
        <w:t>выдающихся</w:t>
      </w:r>
      <w:r w:rsidRPr="004D6BD4">
        <w:rPr>
          <w:spacing w:val="1"/>
          <w:w w:val="105"/>
          <w:sz w:val="24"/>
          <w:szCs w:val="24"/>
        </w:rPr>
        <w:t xml:space="preserve"> </w:t>
      </w:r>
      <w:r w:rsidRPr="004D6BD4">
        <w:rPr>
          <w:w w:val="105"/>
          <w:sz w:val="24"/>
          <w:szCs w:val="24"/>
        </w:rPr>
        <w:t>государственных деятелей России, деятелей культуры, науки, производства, искусства, военных,</w:t>
      </w:r>
      <w:r w:rsidRPr="004D6BD4">
        <w:rPr>
          <w:spacing w:val="1"/>
          <w:w w:val="105"/>
          <w:sz w:val="24"/>
          <w:szCs w:val="24"/>
        </w:rPr>
        <w:t xml:space="preserve"> </w:t>
      </w:r>
      <w:r w:rsidRPr="004D6BD4">
        <w:rPr>
          <w:w w:val="105"/>
          <w:sz w:val="24"/>
          <w:szCs w:val="24"/>
        </w:rPr>
        <w:t>героев и</w:t>
      </w:r>
      <w:r w:rsidRPr="004D6BD4">
        <w:rPr>
          <w:spacing w:val="-1"/>
          <w:w w:val="105"/>
          <w:sz w:val="24"/>
          <w:szCs w:val="24"/>
        </w:rPr>
        <w:t xml:space="preserve"> </w:t>
      </w:r>
      <w:r w:rsidRPr="004D6BD4">
        <w:rPr>
          <w:w w:val="105"/>
          <w:sz w:val="24"/>
          <w:szCs w:val="24"/>
        </w:rPr>
        <w:t>защитников</w:t>
      </w:r>
      <w:r w:rsidRPr="004D6BD4">
        <w:rPr>
          <w:spacing w:val="1"/>
          <w:w w:val="105"/>
          <w:sz w:val="24"/>
          <w:szCs w:val="24"/>
        </w:rPr>
        <w:t xml:space="preserve"> </w:t>
      </w:r>
      <w:r w:rsidRPr="004D6BD4">
        <w:rPr>
          <w:w w:val="105"/>
          <w:sz w:val="24"/>
          <w:szCs w:val="24"/>
        </w:rPr>
        <w:t>Отечества;</w:t>
      </w:r>
    </w:p>
    <w:p w:rsidR="004D6BD4" w:rsidRPr="004D6BD4" w:rsidRDefault="004D6BD4" w:rsidP="005B10F6">
      <w:pPr>
        <w:numPr>
          <w:ilvl w:val="0"/>
          <w:numId w:val="94"/>
        </w:numPr>
        <w:tabs>
          <w:tab w:val="left" w:pos="1393"/>
        </w:tabs>
        <w:spacing w:line="324" w:lineRule="exact"/>
        <w:ind w:firstLine="713"/>
        <w:rPr>
          <w:sz w:val="24"/>
          <w:szCs w:val="24"/>
        </w:rPr>
      </w:pPr>
      <w:r w:rsidRPr="004D6BD4">
        <w:rPr>
          <w:w w:val="105"/>
          <w:sz w:val="24"/>
          <w:szCs w:val="24"/>
        </w:rPr>
        <w:t>изготовление,</w:t>
      </w:r>
      <w:r w:rsidRPr="004D6BD4">
        <w:rPr>
          <w:spacing w:val="31"/>
          <w:w w:val="105"/>
          <w:sz w:val="24"/>
          <w:szCs w:val="24"/>
        </w:rPr>
        <w:t xml:space="preserve"> </w:t>
      </w:r>
      <w:r w:rsidRPr="004D6BD4">
        <w:rPr>
          <w:w w:val="105"/>
          <w:sz w:val="24"/>
          <w:szCs w:val="24"/>
        </w:rPr>
        <w:t>размещение,</w:t>
      </w:r>
      <w:r w:rsidRPr="004D6BD4">
        <w:rPr>
          <w:spacing w:val="31"/>
          <w:w w:val="105"/>
          <w:sz w:val="24"/>
          <w:szCs w:val="24"/>
        </w:rPr>
        <w:t xml:space="preserve"> </w:t>
      </w:r>
      <w:r w:rsidRPr="004D6BD4">
        <w:rPr>
          <w:w w:val="105"/>
          <w:sz w:val="24"/>
          <w:szCs w:val="24"/>
        </w:rPr>
        <w:t>обновление</w:t>
      </w:r>
      <w:r w:rsidRPr="004D6BD4">
        <w:rPr>
          <w:spacing w:val="28"/>
          <w:w w:val="105"/>
          <w:sz w:val="24"/>
          <w:szCs w:val="24"/>
        </w:rPr>
        <w:t xml:space="preserve"> </w:t>
      </w:r>
      <w:r w:rsidRPr="004D6BD4">
        <w:rPr>
          <w:w w:val="105"/>
          <w:sz w:val="24"/>
          <w:szCs w:val="24"/>
        </w:rPr>
        <w:t>художественных</w:t>
      </w:r>
      <w:r w:rsidRPr="004D6BD4">
        <w:rPr>
          <w:spacing w:val="24"/>
          <w:w w:val="105"/>
          <w:sz w:val="24"/>
          <w:szCs w:val="24"/>
        </w:rPr>
        <w:t xml:space="preserve"> </w:t>
      </w:r>
      <w:r w:rsidRPr="004D6BD4">
        <w:rPr>
          <w:w w:val="105"/>
          <w:sz w:val="24"/>
          <w:szCs w:val="24"/>
        </w:rPr>
        <w:t>изображений</w:t>
      </w:r>
      <w:r w:rsidRPr="004D6BD4">
        <w:rPr>
          <w:spacing w:val="29"/>
          <w:w w:val="105"/>
          <w:sz w:val="24"/>
          <w:szCs w:val="24"/>
        </w:rPr>
        <w:t xml:space="preserve"> </w:t>
      </w:r>
      <w:r w:rsidRPr="004D6BD4">
        <w:rPr>
          <w:w w:val="105"/>
          <w:sz w:val="24"/>
          <w:szCs w:val="24"/>
        </w:rPr>
        <w:t>(символических,</w:t>
      </w:r>
    </w:p>
    <w:p w:rsidR="004D6BD4" w:rsidRPr="004D6BD4" w:rsidRDefault="004D6BD4" w:rsidP="004D6BD4">
      <w:pPr>
        <w:spacing w:line="249" w:lineRule="auto"/>
        <w:ind w:right="251"/>
        <w:rPr>
          <w:sz w:val="24"/>
          <w:szCs w:val="24"/>
        </w:rPr>
      </w:pPr>
      <w:r w:rsidRPr="004D6BD4">
        <w:rPr>
          <w:w w:val="105"/>
          <w:sz w:val="24"/>
          <w:szCs w:val="24"/>
        </w:rPr>
        <w:t>живописных,</w:t>
      </w:r>
      <w:r w:rsidRPr="004D6BD4">
        <w:rPr>
          <w:spacing w:val="1"/>
          <w:w w:val="105"/>
          <w:sz w:val="24"/>
          <w:szCs w:val="24"/>
        </w:rPr>
        <w:t xml:space="preserve"> </w:t>
      </w:r>
      <w:r w:rsidRPr="004D6BD4">
        <w:rPr>
          <w:w w:val="105"/>
          <w:sz w:val="24"/>
          <w:szCs w:val="24"/>
        </w:rPr>
        <w:t>фотографических,</w:t>
      </w:r>
      <w:r w:rsidRPr="004D6BD4">
        <w:rPr>
          <w:spacing w:val="1"/>
          <w:w w:val="105"/>
          <w:sz w:val="24"/>
          <w:szCs w:val="24"/>
        </w:rPr>
        <w:t xml:space="preserve"> </w:t>
      </w:r>
      <w:r w:rsidRPr="004D6BD4">
        <w:rPr>
          <w:w w:val="105"/>
          <w:sz w:val="24"/>
          <w:szCs w:val="24"/>
        </w:rPr>
        <w:t>интерактивных</w:t>
      </w:r>
      <w:r w:rsidRPr="004D6BD4">
        <w:rPr>
          <w:spacing w:val="1"/>
          <w:w w:val="105"/>
          <w:sz w:val="24"/>
          <w:szCs w:val="24"/>
        </w:rPr>
        <w:t xml:space="preserve"> </w:t>
      </w:r>
      <w:r w:rsidRPr="004D6BD4">
        <w:rPr>
          <w:w w:val="105"/>
          <w:sz w:val="24"/>
          <w:szCs w:val="24"/>
        </w:rPr>
        <w:t>аудио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видео)</w:t>
      </w:r>
      <w:r w:rsidRPr="004D6BD4">
        <w:rPr>
          <w:spacing w:val="1"/>
          <w:w w:val="105"/>
          <w:sz w:val="24"/>
          <w:szCs w:val="24"/>
        </w:rPr>
        <w:t xml:space="preserve"> </w:t>
      </w:r>
      <w:r w:rsidRPr="004D6BD4">
        <w:rPr>
          <w:w w:val="105"/>
          <w:sz w:val="24"/>
          <w:szCs w:val="24"/>
        </w:rPr>
        <w:t>природы</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региона,</w:t>
      </w:r>
      <w:r w:rsidRPr="004D6BD4">
        <w:rPr>
          <w:spacing w:val="1"/>
          <w:w w:val="105"/>
          <w:sz w:val="24"/>
          <w:szCs w:val="24"/>
        </w:rPr>
        <w:t xml:space="preserve"> </w:t>
      </w:r>
      <w:r w:rsidRPr="004D6BD4">
        <w:rPr>
          <w:w w:val="105"/>
          <w:sz w:val="24"/>
          <w:szCs w:val="24"/>
        </w:rPr>
        <w:t>местности,</w:t>
      </w:r>
      <w:r w:rsidRPr="004D6BD4">
        <w:rPr>
          <w:spacing w:val="-4"/>
          <w:w w:val="105"/>
          <w:sz w:val="24"/>
          <w:szCs w:val="24"/>
        </w:rPr>
        <w:t xml:space="preserve"> </w:t>
      </w:r>
      <w:r w:rsidRPr="004D6BD4">
        <w:rPr>
          <w:w w:val="105"/>
          <w:sz w:val="24"/>
          <w:szCs w:val="24"/>
        </w:rPr>
        <w:t>предметов традиционной</w:t>
      </w:r>
      <w:r w:rsidRPr="004D6BD4">
        <w:rPr>
          <w:spacing w:val="-6"/>
          <w:w w:val="105"/>
          <w:sz w:val="24"/>
          <w:szCs w:val="24"/>
        </w:rPr>
        <w:t xml:space="preserve"> </w:t>
      </w:r>
      <w:r w:rsidRPr="004D6BD4">
        <w:rPr>
          <w:w w:val="105"/>
          <w:sz w:val="24"/>
          <w:szCs w:val="24"/>
        </w:rPr>
        <w:t>культуры</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быта,</w:t>
      </w:r>
      <w:r w:rsidRPr="004D6BD4">
        <w:rPr>
          <w:spacing w:val="6"/>
          <w:w w:val="105"/>
          <w:sz w:val="24"/>
          <w:szCs w:val="24"/>
        </w:rPr>
        <w:t xml:space="preserve"> </w:t>
      </w:r>
      <w:r w:rsidRPr="004D6BD4">
        <w:rPr>
          <w:w w:val="105"/>
          <w:sz w:val="24"/>
          <w:szCs w:val="24"/>
        </w:rPr>
        <w:t>духовной</w:t>
      </w:r>
      <w:r w:rsidRPr="004D6BD4">
        <w:rPr>
          <w:spacing w:val="-4"/>
          <w:w w:val="105"/>
          <w:sz w:val="24"/>
          <w:szCs w:val="24"/>
        </w:rPr>
        <w:t xml:space="preserve"> </w:t>
      </w:r>
      <w:r w:rsidRPr="004D6BD4">
        <w:rPr>
          <w:w w:val="105"/>
          <w:sz w:val="24"/>
          <w:szCs w:val="24"/>
        </w:rPr>
        <w:t>культуры</w:t>
      </w:r>
      <w:r w:rsidRPr="004D6BD4">
        <w:rPr>
          <w:spacing w:val="-9"/>
          <w:w w:val="105"/>
          <w:sz w:val="24"/>
          <w:szCs w:val="24"/>
        </w:rPr>
        <w:t xml:space="preserve"> </w:t>
      </w:r>
      <w:r w:rsidRPr="004D6BD4">
        <w:rPr>
          <w:w w:val="105"/>
          <w:sz w:val="24"/>
          <w:szCs w:val="24"/>
        </w:rPr>
        <w:t>народов</w:t>
      </w:r>
      <w:r w:rsidRPr="004D6BD4">
        <w:rPr>
          <w:spacing w:val="2"/>
          <w:w w:val="105"/>
          <w:sz w:val="24"/>
          <w:szCs w:val="24"/>
        </w:rPr>
        <w:t xml:space="preserve"> </w:t>
      </w:r>
      <w:r w:rsidRPr="004D6BD4">
        <w:rPr>
          <w:w w:val="105"/>
          <w:sz w:val="24"/>
          <w:szCs w:val="24"/>
        </w:rPr>
        <w:t>России);</w:t>
      </w:r>
    </w:p>
    <w:p w:rsidR="004D6BD4" w:rsidRPr="004D6BD4" w:rsidRDefault="004D6BD4" w:rsidP="005B10F6">
      <w:pPr>
        <w:numPr>
          <w:ilvl w:val="0"/>
          <w:numId w:val="94"/>
        </w:numPr>
        <w:tabs>
          <w:tab w:val="left" w:pos="1393"/>
        </w:tabs>
        <w:spacing w:line="247" w:lineRule="auto"/>
        <w:ind w:right="236" w:firstLine="713"/>
        <w:rPr>
          <w:sz w:val="24"/>
          <w:szCs w:val="24"/>
        </w:rPr>
      </w:pPr>
      <w:r w:rsidRPr="004D6BD4">
        <w:rPr>
          <w:w w:val="105"/>
          <w:sz w:val="24"/>
          <w:szCs w:val="24"/>
        </w:rPr>
        <w:t>организацию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звукового</w:t>
      </w:r>
      <w:r w:rsidRPr="004D6BD4">
        <w:rPr>
          <w:spacing w:val="1"/>
          <w:w w:val="105"/>
          <w:sz w:val="24"/>
          <w:szCs w:val="24"/>
        </w:rPr>
        <w:t xml:space="preserve"> </w:t>
      </w:r>
      <w:r w:rsidRPr="004D6BD4">
        <w:rPr>
          <w:w w:val="105"/>
          <w:sz w:val="24"/>
          <w:szCs w:val="24"/>
        </w:rPr>
        <w:t>пространства</w:t>
      </w:r>
      <w:r w:rsidRPr="004D6BD4">
        <w:rPr>
          <w:spacing w:val="1"/>
          <w:w w:val="105"/>
          <w:sz w:val="24"/>
          <w:szCs w:val="24"/>
        </w:rPr>
        <w:t xml:space="preserve"> </w:t>
      </w:r>
      <w:r w:rsidRPr="004D6BD4">
        <w:rPr>
          <w:w w:val="105"/>
          <w:sz w:val="24"/>
          <w:szCs w:val="24"/>
        </w:rPr>
        <w:t>позитивной</w:t>
      </w:r>
      <w:r w:rsidRPr="004D6BD4">
        <w:rPr>
          <w:spacing w:val="1"/>
          <w:w w:val="105"/>
          <w:sz w:val="24"/>
          <w:szCs w:val="24"/>
        </w:rPr>
        <w:t xml:space="preserve"> </w:t>
      </w:r>
      <w:r w:rsidRPr="004D6BD4">
        <w:rPr>
          <w:w w:val="105"/>
          <w:sz w:val="24"/>
          <w:szCs w:val="24"/>
        </w:rPr>
        <w:t>духовно-нравственной,</w:t>
      </w:r>
      <w:r w:rsidRPr="004D6BD4">
        <w:rPr>
          <w:spacing w:val="1"/>
          <w:w w:val="105"/>
          <w:sz w:val="24"/>
          <w:szCs w:val="24"/>
        </w:rPr>
        <w:t xml:space="preserve"> </w:t>
      </w:r>
      <w:r w:rsidRPr="004D6BD4">
        <w:rPr>
          <w:w w:val="105"/>
          <w:sz w:val="24"/>
          <w:szCs w:val="24"/>
        </w:rPr>
        <w:t>гражданско-патриотической</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направленности</w:t>
      </w:r>
      <w:r w:rsidRPr="004D6BD4">
        <w:rPr>
          <w:spacing w:val="1"/>
          <w:w w:val="105"/>
          <w:sz w:val="24"/>
          <w:szCs w:val="24"/>
        </w:rPr>
        <w:t xml:space="preserve"> </w:t>
      </w:r>
      <w:r w:rsidRPr="004D6BD4">
        <w:rPr>
          <w:w w:val="105"/>
          <w:sz w:val="24"/>
          <w:szCs w:val="24"/>
        </w:rPr>
        <w:t>(звонки-мелодии,</w:t>
      </w:r>
      <w:r w:rsidRPr="004D6BD4">
        <w:rPr>
          <w:spacing w:val="1"/>
          <w:w w:val="105"/>
          <w:sz w:val="24"/>
          <w:szCs w:val="24"/>
        </w:rPr>
        <w:t xml:space="preserve"> </w:t>
      </w:r>
      <w:r w:rsidRPr="004D6BD4">
        <w:rPr>
          <w:w w:val="105"/>
          <w:sz w:val="24"/>
          <w:szCs w:val="24"/>
        </w:rPr>
        <w:t>музыка,</w:t>
      </w:r>
      <w:r w:rsidRPr="004D6BD4">
        <w:rPr>
          <w:spacing w:val="1"/>
          <w:w w:val="105"/>
          <w:sz w:val="24"/>
          <w:szCs w:val="24"/>
        </w:rPr>
        <w:t xml:space="preserve"> </w:t>
      </w:r>
      <w:r w:rsidRPr="004D6BD4">
        <w:rPr>
          <w:w w:val="105"/>
          <w:sz w:val="24"/>
          <w:szCs w:val="24"/>
        </w:rPr>
        <w:t>информационные</w:t>
      </w:r>
      <w:r w:rsidRPr="004D6BD4">
        <w:rPr>
          <w:spacing w:val="1"/>
          <w:w w:val="105"/>
          <w:sz w:val="24"/>
          <w:szCs w:val="24"/>
        </w:rPr>
        <w:t xml:space="preserve"> </w:t>
      </w:r>
      <w:r w:rsidRPr="004D6BD4">
        <w:rPr>
          <w:w w:val="105"/>
          <w:sz w:val="24"/>
          <w:szCs w:val="24"/>
        </w:rPr>
        <w:t>сообщения),</w:t>
      </w:r>
      <w:r w:rsidRPr="004D6BD4">
        <w:rPr>
          <w:spacing w:val="1"/>
          <w:w w:val="105"/>
          <w:sz w:val="24"/>
          <w:szCs w:val="24"/>
        </w:rPr>
        <w:t xml:space="preserve"> </w:t>
      </w:r>
      <w:r w:rsidRPr="004D6BD4">
        <w:rPr>
          <w:w w:val="105"/>
          <w:sz w:val="24"/>
          <w:szCs w:val="24"/>
        </w:rPr>
        <w:t>исполнение</w:t>
      </w:r>
      <w:r w:rsidRPr="004D6BD4">
        <w:rPr>
          <w:spacing w:val="1"/>
          <w:w w:val="105"/>
          <w:sz w:val="24"/>
          <w:szCs w:val="24"/>
        </w:rPr>
        <w:t xml:space="preserve"> </w:t>
      </w:r>
      <w:r w:rsidRPr="004D6BD4">
        <w:rPr>
          <w:w w:val="105"/>
          <w:sz w:val="24"/>
          <w:szCs w:val="24"/>
        </w:rPr>
        <w:t>гимна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p>
    <w:p w:rsidR="004D6BD4" w:rsidRPr="004D6BD4" w:rsidRDefault="004D6BD4" w:rsidP="005B10F6">
      <w:pPr>
        <w:numPr>
          <w:ilvl w:val="0"/>
          <w:numId w:val="94"/>
        </w:numPr>
        <w:tabs>
          <w:tab w:val="left" w:pos="1393"/>
        </w:tabs>
        <w:spacing w:line="242" w:lineRule="auto"/>
        <w:ind w:right="232" w:firstLine="713"/>
        <w:rPr>
          <w:sz w:val="24"/>
          <w:szCs w:val="24"/>
        </w:rPr>
      </w:pPr>
      <w:r w:rsidRPr="004D6BD4">
        <w:rPr>
          <w:w w:val="105"/>
          <w:sz w:val="24"/>
          <w:szCs w:val="24"/>
        </w:rPr>
        <w:t>разработку, оформление, поддержание, использование в воспитательном процессе «мест</w:t>
      </w:r>
      <w:r w:rsidRPr="004D6BD4">
        <w:rPr>
          <w:spacing w:val="-58"/>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почитания»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помещениях</w:t>
      </w:r>
      <w:r w:rsidRPr="004D6BD4">
        <w:rPr>
          <w:spacing w:val="1"/>
          <w:w w:val="105"/>
          <w:sz w:val="24"/>
          <w:szCs w:val="24"/>
        </w:rPr>
        <w:t xml:space="preserve"> </w:t>
      </w:r>
      <w:r w:rsidRPr="004D6BD4">
        <w:rPr>
          <w:w w:val="105"/>
          <w:sz w:val="24"/>
          <w:szCs w:val="24"/>
        </w:rPr>
        <w:t>общеобразовательной</w:t>
      </w:r>
      <w:r w:rsidRPr="004D6BD4">
        <w:rPr>
          <w:spacing w:val="61"/>
          <w:w w:val="105"/>
          <w:sz w:val="24"/>
          <w:szCs w:val="24"/>
        </w:rPr>
        <w:t xml:space="preserve"> </w:t>
      </w:r>
      <w:r w:rsidRPr="004D6BD4">
        <w:rPr>
          <w:w w:val="105"/>
          <w:sz w:val="24"/>
          <w:szCs w:val="24"/>
        </w:rPr>
        <w:t>организации</w:t>
      </w:r>
      <w:r w:rsidRPr="004D6BD4">
        <w:rPr>
          <w:spacing w:val="61"/>
          <w:w w:val="105"/>
          <w:sz w:val="24"/>
          <w:szCs w:val="24"/>
        </w:rPr>
        <w:t xml:space="preserve"> </w:t>
      </w:r>
      <w:r w:rsidRPr="004D6BD4">
        <w:rPr>
          <w:w w:val="105"/>
          <w:sz w:val="24"/>
          <w:szCs w:val="24"/>
        </w:rPr>
        <w:t>или</w:t>
      </w:r>
      <w:r w:rsidRPr="004D6BD4">
        <w:rPr>
          <w:spacing w:val="6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прилегающей</w:t>
      </w:r>
      <w:r w:rsidRPr="004D6BD4">
        <w:rPr>
          <w:spacing w:val="5"/>
          <w:w w:val="105"/>
          <w:sz w:val="24"/>
          <w:szCs w:val="24"/>
        </w:rPr>
        <w:t xml:space="preserve"> </w:t>
      </w:r>
      <w:r w:rsidRPr="004D6BD4">
        <w:rPr>
          <w:w w:val="105"/>
          <w:sz w:val="24"/>
          <w:szCs w:val="24"/>
        </w:rPr>
        <w:t>территории</w:t>
      </w:r>
      <w:r w:rsidRPr="004D6BD4">
        <w:rPr>
          <w:spacing w:val="4"/>
          <w:w w:val="105"/>
          <w:sz w:val="24"/>
          <w:szCs w:val="24"/>
        </w:rPr>
        <w:t xml:space="preserve"> </w:t>
      </w:r>
      <w:r w:rsidRPr="004D6BD4">
        <w:rPr>
          <w:w w:val="105"/>
          <w:sz w:val="24"/>
          <w:szCs w:val="24"/>
        </w:rPr>
        <w:t>для</w:t>
      </w:r>
      <w:r w:rsidRPr="004D6BD4">
        <w:rPr>
          <w:spacing w:val="7"/>
          <w:w w:val="105"/>
          <w:sz w:val="24"/>
          <w:szCs w:val="24"/>
        </w:rPr>
        <w:t xml:space="preserve"> </w:t>
      </w:r>
      <w:r w:rsidRPr="004D6BD4">
        <w:rPr>
          <w:w w:val="105"/>
          <w:sz w:val="24"/>
          <w:szCs w:val="24"/>
        </w:rPr>
        <w:t>общественно-гражданского</w:t>
      </w:r>
    </w:p>
    <w:p w:rsidR="004D6BD4" w:rsidRPr="004D6BD4" w:rsidRDefault="004D6BD4" w:rsidP="004D6BD4">
      <w:pPr>
        <w:spacing w:before="61" w:line="247" w:lineRule="auto"/>
        <w:ind w:right="247"/>
        <w:rPr>
          <w:sz w:val="24"/>
          <w:szCs w:val="24"/>
        </w:rPr>
      </w:pPr>
      <w:r w:rsidRPr="004D6BD4">
        <w:rPr>
          <w:w w:val="105"/>
          <w:sz w:val="24"/>
          <w:szCs w:val="24"/>
        </w:rPr>
        <w:t>почитания</w:t>
      </w:r>
      <w:r w:rsidRPr="004D6BD4">
        <w:rPr>
          <w:spacing w:val="1"/>
          <w:w w:val="105"/>
          <w:sz w:val="24"/>
          <w:szCs w:val="24"/>
        </w:rPr>
        <w:t xml:space="preserve"> </w:t>
      </w:r>
      <w:r w:rsidRPr="004D6BD4">
        <w:rPr>
          <w:w w:val="105"/>
          <w:sz w:val="24"/>
          <w:szCs w:val="24"/>
        </w:rPr>
        <w:t>лиц,</w:t>
      </w:r>
      <w:r w:rsidRPr="004D6BD4">
        <w:rPr>
          <w:spacing w:val="1"/>
          <w:w w:val="105"/>
          <w:sz w:val="24"/>
          <w:szCs w:val="24"/>
        </w:rPr>
        <w:t xml:space="preserve"> </w:t>
      </w:r>
      <w:r w:rsidRPr="004D6BD4">
        <w:rPr>
          <w:w w:val="105"/>
          <w:sz w:val="24"/>
          <w:szCs w:val="24"/>
        </w:rPr>
        <w:t>мест,</w:t>
      </w:r>
      <w:r w:rsidRPr="004D6BD4">
        <w:rPr>
          <w:spacing w:val="1"/>
          <w:w w:val="105"/>
          <w:sz w:val="24"/>
          <w:szCs w:val="24"/>
        </w:rPr>
        <w:t xml:space="preserve"> </w:t>
      </w:r>
      <w:r w:rsidRPr="004D6BD4">
        <w:rPr>
          <w:w w:val="105"/>
          <w:sz w:val="24"/>
          <w:szCs w:val="24"/>
        </w:rPr>
        <w:t>событий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истории</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мемориалов</w:t>
      </w:r>
      <w:r w:rsidRPr="004D6BD4">
        <w:rPr>
          <w:spacing w:val="1"/>
          <w:w w:val="105"/>
          <w:sz w:val="24"/>
          <w:szCs w:val="24"/>
        </w:rPr>
        <w:t xml:space="preserve"> </w:t>
      </w:r>
      <w:r w:rsidRPr="004D6BD4">
        <w:rPr>
          <w:w w:val="105"/>
          <w:sz w:val="24"/>
          <w:szCs w:val="24"/>
        </w:rPr>
        <w:t>воинской</w:t>
      </w:r>
      <w:r w:rsidRPr="004D6BD4">
        <w:rPr>
          <w:spacing w:val="1"/>
          <w:w w:val="105"/>
          <w:sz w:val="24"/>
          <w:szCs w:val="24"/>
        </w:rPr>
        <w:t xml:space="preserve"> </w:t>
      </w:r>
      <w:r w:rsidRPr="004D6BD4">
        <w:rPr>
          <w:w w:val="105"/>
          <w:sz w:val="24"/>
          <w:szCs w:val="24"/>
        </w:rPr>
        <w:t>славы,</w:t>
      </w:r>
      <w:r w:rsidRPr="004D6BD4">
        <w:rPr>
          <w:spacing w:val="1"/>
          <w:w w:val="105"/>
          <w:sz w:val="24"/>
          <w:szCs w:val="24"/>
        </w:rPr>
        <w:t xml:space="preserve"> </w:t>
      </w:r>
      <w:r w:rsidRPr="004D6BD4">
        <w:rPr>
          <w:w w:val="105"/>
          <w:sz w:val="24"/>
          <w:szCs w:val="24"/>
        </w:rPr>
        <w:t>памятников,</w:t>
      </w:r>
      <w:r w:rsidRPr="004D6BD4">
        <w:rPr>
          <w:spacing w:val="1"/>
          <w:w w:val="105"/>
          <w:sz w:val="24"/>
          <w:szCs w:val="24"/>
        </w:rPr>
        <w:t xml:space="preserve"> </w:t>
      </w:r>
      <w:r w:rsidRPr="004D6BD4">
        <w:rPr>
          <w:w w:val="105"/>
          <w:sz w:val="24"/>
          <w:szCs w:val="24"/>
        </w:rPr>
        <w:t>памятных</w:t>
      </w:r>
      <w:r w:rsidRPr="004D6BD4">
        <w:rPr>
          <w:spacing w:val="-5"/>
          <w:w w:val="105"/>
          <w:sz w:val="24"/>
          <w:szCs w:val="24"/>
        </w:rPr>
        <w:t xml:space="preserve"> </w:t>
      </w:r>
      <w:r w:rsidRPr="004D6BD4">
        <w:rPr>
          <w:w w:val="105"/>
          <w:sz w:val="24"/>
          <w:szCs w:val="24"/>
        </w:rPr>
        <w:t>досок;</w:t>
      </w:r>
    </w:p>
    <w:p w:rsidR="004D6BD4" w:rsidRPr="004D6BD4" w:rsidRDefault="004D6BD4" w:rsidP="005B10F6">
      <w:pPr>
        <w:numPr>
          <w:ilvl w:val="0"/>
          <w:numId w:val="94"/>
        </w:numPr>
        <w:tabs>
          <w:tab w:val="left" w:pos="1393"/>
        </w:tabs>
        <w:spacing w:line="247" w:lineRule="auto"/>
        <w:ind w:right="237" w:firstLine="713"/>
        <w:rPr>
          <w:sz w:val="24"/>
          <w:szCs w:val="24"/>
        </w:rPr>
      </w:pPr>
      <w:r w:rsidRPr="004D6BD4">
        <w:rPr>
          <w:w w:val="105"/>
          <w:sz w:val="24"/>
          <w:szCs w:val="24"/>
        </w:rPr>
        <w:t>оформление и обновление «мест новостей», стендов в помещениях (холл первого этажа,</w:t>
      </w:r>
      <w:r w:rsidRPr="004D6BD4">
        <w:rPr>
          <w:spacing w:val="1"/>
          <w:w w:val="105"/>
          <w:sz w:val="24"/>
          <w:szCs w:val="24"/>
        </w:rPr>
        <w:t xml:space="preserve"> </w:t>
      </w:r>
      <w:r w:rsidRPr="004D6BD4">
        <w:rPr>
          <w:w w:val="105"/>
          <w:sz w:val="24"/>
          <w:szCs w:val="24"/>
        </w:rPr>
        <w:t>рекреации),</w:t>
      </w:r>
      <w:r w:rsidRPr="004D6BD4">
        <w:rPr>
          <w:spacing w:val="1"/>
          <w:w w:val="105"/>
          <w:sz w:val="24"/>
          <w:szCs w:val="24"/>
        </w:rPr>
        <w:t xml:space="preserve"> </w:t>
      </w:r>
      <w:r w:rsidRPr="004D6BD4">
        <w:rPr>
          <w:w w:val="105"/>
          <w:sz w:val="24"/>
          <w:szCs w:val="24"/>
        </w:rPr>
        <w:t>содержащих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доступной,</w:t>
      </w:r>
      <w:r w:rsidRPr="004D6BD4">
        <w:rPr>
          <w:spacing w:val="1"/>
          <w:w w:val="105"/>
          <w:sz w:val="24"/>
          <w:szCs w:val="24"/>
        </w:rPr>
        <w:t xml:space="preserve"> </w:t>
      </w:r>
      <w:r w:rsidRPr="004D6BD4">
        <w:rPr>
          <w:w w:val="105"/>
          <w:sz w:val="24"/>
          <w:szCs w:val="24"/>
        </w:rPr>
        <w:t>привлекательной</w:t>
      </w:r>
      <w:r w:rsidRPr="004D6BD4">
        <w:rPr>
          <w:spacing w:val="1"/>
          <w:w w:val="105"/>
          <w:sz w:val="24"/>
          <w:szCs w:val="24"/>
        </w:rPr>
        <w:t xml:space="preserve"> </w:t>
      </w:r>
      <w:r w:rsidRPr="004D6BD4">
        <w:rPr>
          <w:w w:val="105"/>
          <w:sz w:val="24"/>
          <w:szCs w:val="24"/>
        </w:rPr>
        <w:t>форме</w:t>
      </w:r>
      <w:r w:rsidRPr="004D6BD4">
        <w:rPr>
          <w:spacing w:val="1"/>
          <w:w w:val="105"/>
          <w:sz w:val="24"/>
          <w:szCs w:val="24"/>
        </w:rPr>
        <w:t xml:space="preserve"> </w:t>
      </w:r>
      <w:r w:rsidRPr="004D6BD4">
        <w:rPr>
          <w:w w:val="105"/>
          <w:sz w:val="24"/>
          <w:szCs w:val="24"/>
        </w:rPr>
        <w:t>новостную</w:t>
      </w:r>
      <w:r w:rsidRPr="004D6BD4">
        <w:rPr>
          <w:spacing w:val="1"/>
          <w:w w:val="105"/>
          <w:sz w:val="24"/>
          <w:szCs w:val="24"/>
        </w:rPr>
        <w:t xml:space="preserve"> </w:t>
      </w:r>
      <w:r w:rsidRPr="004D6BD4">
        <w:rPr>
          <w:w w:val="105"/>
          <w:sz w:val="24"/>
          <w:szCs w:val="24"/>
        </w:rPr>
        <w:t>информацию</w:t>
      </w:r>
      <w:r w:rsidRPr="004D6BD4">
        <w:rPr>
          <w:spacing w:val="1"/>
          <w:w w:val="105"/>
          <w:sz w:val="24"/>
          <w:szCs w:val="24"/>
        </w:rPr>
        <w:t xml:space="preserve"> </w:t>
      </w:r>
      <w:r w:rsidRPr="004D6BD4">
        <w:rPr>
          <w:w w:val="105"/>
          <w:sz w:val="24"/>
          <w:szCs w:val="24"/>
        </w:rPr>
        <w:t>позитивного гражданско-патриотического, духовно- нравственного содержания, фотоотчёты об</w:t>
      </w:r>
      <w:r w:rsidRPr="004D6BD4">
        <w:rPr>
          <w:spacing w:val="1"/>
          <w:w w:val="105"/>
          <w:sz w:val="24"/>
          <w:szCs w:val="24"/>
        </w:rPr>
        <w:t xml:space="preserve"> </w:t>
      </w:r>
      <w:r w:rsidRPr="004D6BD4">
        <w:rPr>
          <w:w w:val="105"/>
          <w:sz w:val="24"/>
          <w:szCs w:val="24"/>
        </w:rPr>
        <w:t>интересных событиях,</w:t>
      </w:r>
      <w:r w:rsidRPr="004D6BD4">
        <w:rPr>
          <w:spacing w:val="3"/>
          <w:w w:val="105"/>
          <w:sz w:val="24"/>
          <w:szCs w:val="24"/>
        </w:rPr>
        <w:t xml:space="preserve"> </w:t>
      </w:r>
      <w:r w:rsidRPr="004D6BD4">
        <w:rPr>
          <w:w w:val="105"/>
          <w:sz w:val="24"/>
          <w:szCs w:val="24"/>
        </w:rPr>
        <w:t>поздравления</w:t>
      </w:r>
      <w:r w:rsidRPr="004D6BD4">
        <w:rPr>
          <w:spacing w:val="-4"/>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w:t>
      </w:r>
      <w:r w:rsidRPr="004D6BD4">
        <w:rPr>
          <w:spacing w:val="-7"/>
          <w:w w:val="105"/>
          <w:sz w:val="24"/>
          <w:szCs w:val="24"/>
        </w:rPr>
        <w:t xml:space="preserve"> </w:t>
      </w:r>
      <w:r w:rsidRPr="004D6BD4">
        <w:rPr>
          <w:w w:val="105"/>
          <w:sz w:val="24"/>
          <w:szCs w:val="24"/>
        </w:rPr>
        <w:t>п.;</w:t>
      </w:r>
    </w:p>
    <w:p w:rsidR="004D6BD4" w:rsidRPr="004D6BD4" w:rsidRDefault="004D6BD4" w:rsidP="005B10F6">
      <w:pPr>
        <w:numPr>
          <w:ilvl w:val="0"/>
          <w:numId w:val="94"/>
        </w:numPr>
        <w:tabs>
          <w:tab w:val="left" w:pos="1393"/>
        </w:tabs>
        <w:spacing w:line="242" w:lineRule="auto"/>
        <w:ind w:right="239" w:firstLine="713"/>
        <w:rPr>
          <w:sz w:val="24"/>
          <w:szCs w:val="24"/>
        </w:rPr>
      </w:pPr>
      <w:r w:rsidRPr="004D6BD4">
        <w:rPr>
          <w:w w:val="105"/>
          <w:sz w:val="24"/>
          <w:szCs w:val="24"/>
        </w:rPr>
        <w:t>разработку и популяризацию символики общеобразовательной организации (эмблема,</w:t>
      </w:r>
      <w:r w:rsidRPr="004D6BD4">
        <w:rPr>
          <w:spacing w:val="1"/>
          <w:w w:val="105"/>
          <w:sz w:val="24"/>
          <w:szCs w:val="24"/>
        </w:rPr>
        <w:t xml:space="preserve"> </w:t>
      </w:r>
      <w:r w:rsidRPr="004D6BD4">
        <w:rPr>
          <w:sz w:val="24"/>
          <w:szCs w:val="24"/>
        </w:rPr>
        <w:t>флаг,</w:t>
      </w:r>
      <w:r w:rsidRPr="004D6BD4">
        <w:rPr>
          <w:spacing w:val="1"/>
          <w:sz w:val="24"/>
          <w:szCs w:val="24"/>
        </w:rPr>
        <w:t xml:space="preserve"> </w:t>
      </w:r>
      <w:r w:rsidRPr="004D6BD4">
        <w:rPr>
          <w:sz w:val="24"/>
          <w:szCs w:val="24"/>
        </w:rPr>
        <w:t>логотип,</w:t>
      </w:r>
      <w:r w:rsidRPr="004D6BD4">
        <w:rPr>
          <w:spacing w:val="1"/>
          <w:sz w:val="24"/>
          <w:szCs w:val="24"/>
        </w:rPr>
        <w:t xml:space="preserve"> </w:t>
      </w:r>
      <w:r w:rsidRPr="004D6BD4">
        <w:rPr>
          <w:sz w:val="24"/>
          <w:szCs w:val="24"/>
        </w:rPr>
        <w:t>элементы</w:t>
      </w:r>
      <w:r w:rsidRPr="004D6BD4">
        <w:rPr>
          <w:spacing w:val="1"/>
          <w:sz w:val="24"/>
          <w:szCs w:val="24"/>
        </w:rPr>
        <w:t xml:space="preserve"> </w:t>
      </w:r>
      <w:r w:rsidRPr="004D6BD4">
        <w:rPr>
          <w:sz w:val="24"/>
          <w:szCs w:val="24"/>
        </w:rPr>
        <w:t>костюма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т.</w:t>
      </w:r>
      <w:r w:rsidRPr="004D6BD4">
        <w:rPr>
          <w:spacing w:val="1"/>
          <w:sz w:val="24"/>
          <w:szCs w:val="24"/>
        </w:rPr>
        <w:t xml:space="preserve"> </w:t>
      </w:r>
      <w:r w:rsidRPr="004D6BD4">
        <w:rPr>
          <w:sz w:val="24"/>
          <w:szCs w:val="24"/>
        </w:rPr>
        <w:t>п.),</w:t>
      </w:r>
      <w:r w:rsidRPr="004D6BD4">
        <w:rPr>
          <w:spacing w:val="1"/>
          <w:sz w:val="24"/>
          <w:szCs w:val="24"/>
        </w:rPr>
        <w:t xml:space="preserve"> </w:t>
      </w:r>
      <w:r w:rsidRPr="004D6BD4">
        <w:rPr>
          <w:sz w:val="24"/>
          <w:szCs w:val="24"/>
        </w:rPr>
        <w:t>используемой</w:t>
      </w:r>
      <w:r w:rsidRPr="004D6BD4">
        <w:rPr>
          <w:spacing w:val="1"/>
          <w:sz w:val="24"/>
          <w:szCs w:val="24"/>
        </w:rPr>
        <w:t xml:space="preserve"> </w:t>
      </w:r>
      <w:r w:rsidRPr="004D6BD4">
        <w:rPr>
          <w:sz w:val="24"/>
          <w:szCs w:val="24"/>
        </w:rPr>
        <w:t>как повседневно,</w:t>
      </w:r>
      <w:r w:rsidRPr="004D6BD4">
        <w:rPr>
          <w:spacing w:val="1"/>
          <w:sz w:val="24"/>
          <w:szCs w:val="24"/>
        </w:rPr>
        <w:t xml:space="preserve"> </w:t>
      </w:r>
      <w:r w:rsidRPr="004D6BD4">
        <w:rPr>
          <w:sz w:val="24"/>
          <w:szCs w:val="24"/>
        </w:rPr>
        <w:t>так</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w w:val="105"/>
          <w:sz w:val="24"/>
          <w:szCs w:val="24"/>
        </w:rPr>
        <w:t>торжественные</w:t>
      </w:r>
      <w:r w:rsidRPr="004D6BD4">
        <w:rPr>
          <w:spacing w:val="-2"/>
          <w:w w:val="105"/>
          <w:sz w:val="24"/>
          <w:szCs w:val="24"/>
        </w:rPr>
        <w:t xml:space="preserve"> </w:t>
      </w:r>
      <w:r w:rsidRPr="004D6BD4">
        <w:rPr>
          <w:w w:val="105"/>
          <w:sz w:val="24"/>
          <w:szCs w:val="24"/>
        </w:rPr>
        <w:t>моменты;</w:t>
      </w:r>
    </w:p>
    <w:p w:rsidR="004D6BD4" w:rsidRPr="004D6BD4" w:rsidRDefault="004D6BD4" w:rsidP="005B10F6">
      <w:pPr>
        <w:numPr>
          <w:ilvl w:val="0"/>
          <w:numId w:val="94"/>
        </w:numPr>
        <w:tabs>
          <w:tab w:val="left" w:pos="1393"/>
        </w:tabs>
        <w:spacing w:line="242" w:lineRule="auto"/>
        <w:ind w:right="235" w:firstLine="713"/>
        <w:rPr>
          <w:sz w:val="24"/>
          <w:szCs w:val="24"/>
        </w:rPr>
      </w:pPr>
      <w:r w:rsidRPr="004D6BD4">
        <w:rPr>
          <w:w w:val="105"/>
          <w:sz w:val="24"/>
          <w:szCs w:val="24"/>
        </w:rPr>
        <w:t>подготовку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размещение</w:t>
      </w:r>
      <w:r w:rsidRPr="004D6BD4">
        <w:rPr>
          <w:spacing w:val="1"/>
          <w:w w:val="105"/>
          <w:sz w:val="24"/>
          <w:szCs w:val="24"/>
        </w:rPr>
        <w:t xml:space="preserve"> </w:t>
      </w:r>
      <w:r w:rsidRPr="004D6BD4">
        <w:rPr>
          <w:w w:val="105"/>
          <w:sz w:val="24"/>
          <w:szCs w:val="24"/>
        </w:rPr>
        <w:t>регулярно</w:t>
      </w:r>
      <w:r w:rsidRPr="004D6BD4">
        <w:rPr>
          <w:spacing w:val="1"/>
          <w:w w:val="105"/>
          <w:sz w:val="24"/>
          <w:szCs w:val="24"/>
        </w:rPr>
        <w:t xml:space="preserve"> </w:t>
      </w:r>
      <w:r w:rsidRPr="004D6BD4">
        <w:rPr>
          <w:w w:val="105"/>
          <w:sz w:val="24"/>
          <w:szCs w:val="24"/>
        </w:rPr>
        <w:t>сменяемых</w:t>
      </w:r>
      <w:r w:rsidRPr="004D6BD4">
        <w:rPr>
          <w:spacing w:val="1"/>
          <w:w w:val="105"/>
          <w:sz w:val="24"/>
          <w:szCs w:val="24"/>
        </w:rPr>
        <w:t xml:space="preserve"> </w:t>
      </w:r>
      <w:r w:rsidRPr="004D6BD4">
        <w:rPr>
          <w:w w:val="105"/>
          <w:sz w:val="24"/>
          <w:szCs w:val="24"/>
        </w:rPr>
        <w:t>экспозиций</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работ</w:t>
      </w:r>
      <w:r w:rsidRPr="004D6BD4">
        <w:rPr>
          <w:spacing w:val="1"/>
          <w:w w:val="105"/>
          <w:sz w:val="24"/>
          <w:szCs w:val="24"/>
        </w:rPr>
        <w:t xml:space="preserve"> </w:t>
      </w:r>
      <w:r w:rsidRPr="004D6BD4">
        <w:rPr>
          <w:w w:val="105"/>
          <w:sz w:val="24"/>
          <w:szCs w:val="24"/>
        </w:rPr>
        <w:t>обучающихся в разных предметных областях, демонстрирующих их способности, знакомящих с</w:t>
      </w:r>
      <w:r w:rsidRPr="004D6BD4">
        <w:rPr>
          <w:spacing w:val="1"/>
          <w:w w:val="105"/>
          <w:sz w:val="24"/>
          <w:szCs w:val="24"/>
        </w:rPr>
        <w:t xml:space="preserve"> </w:t>
      </w:r>
      <w:r w:rsidRPr="004D6BD4">
        <w:rPr>
          <w:w w:val="105"/>
          <w:sz w:val="24"/>
          <w:szCs w:val="24"/>
        </w:rPr>
        <w:t>работами</w:t>
      </w:r>
      <w:r w:rsidRPr="004D6BD4">
        <w:rPr>
          <w:spacing w:val="-2"/>
          <w:w w:val="105"/>
          <w:sz w:val="24"/>
          <w:szCs w:val="24"/>
        </w:rPr>
        <w:t xml:space="preserve"> </w:t>
      </w:r>
      <w:r w:rsidRPr="004D6BD4">
        <w:rPr>
          <w:w w:val="105"/>
          <w:sz w:val="24"/>
          <w:szCs w:val="24"/>
        </w:rPr>
        <w:t>друг</w:t>
      </w:r>
      <w:r w:rsidRPr="004D6BD4">
        <w:rPr>
          <w:spacing w:val="3"/>
          <w:w w:val="105"/>
          <w:sz w:val="24"/>
          <w:szCs w:val="24"/>
        </w:rPr>
        <w:t xml:space="preserve"> </w:t>
      </w:r>
      <w:r w:rsidRPr="004D6BD4">
        <w:rPr>
          <w:w w:val="105"/>
          <w:sz w:val="24"/>
          <w:szCs w:val="24"/>
        </w:rPr>
        <w:t>друга;</w:t>
      </w:r>
    </w:p>
    <w:p w:rsidR="004D6BD4" w:rsidRPr="004D6BD4" w:rsidRDefault="004D6BD4" w:rsidP="005B10F6">
      <w:pPr>
        <w:numPr>
          <w:ilvl w:val="0"/>
          <w:numId w:val="94"/>
        </w:numPr>
        <w:tabs>
          <w:tab w:val="left" w:pos="1393"/>
        </w:tabs>
        <w:spacing w:line="242" w:lineRule="auto"/>
        <w:ind w:right="235" w:firstLine="713"/>
        <w:rPr>
          <w:sz w:val="24"/>
          <w:szCs w:val="24"/>
        </w:rPr>
      </w:pPr>
      <w:r w:rsidRPr="004D6BD4">
        <w:rPr>
          <w:w w:val="105"/>
          <w:sz w:val="24"/>
          <w:szCs w:val="24"/>
        </w:rPr>
        <w:t>поддержание</w:t>
      </w:r>
      <w:r w:rsidRPr="004D6BD4">
        <w:rPr>
          <w:spacing w:val="1"/>
          <w:w w:val="105"/>
          <w:sz w:val="24"/>
          <w:szCs w:val="24"/>
        </w:rPr>
        <w:t xml:space="preserve"> </w:t>
      </w:r>
      <w:r w:rsidRPr="004D6BD4">
        <w:rPr>
          <w:w w:val="105"/>
          <w:sz w:val="24"/>
          <w:szCs w:val="24"/>
        </w:rPr>
        <w:t>эстетического</w:t>
      </w:r>
      <w:r w:rsidRPr="004D6BD4">
        <w:rPr>
          <w:spacing w:val="1"/>
          <w:w w:val="105"/>
          <w:sz w:val="24"/>
          <w:szCs w:val="24"/>
        </w:rPr>
        <w:t xml:space="preserve"> </w:t>
      </w:r>
      <w:r w:rsidRPr="004D6BD4">
        <w:rPr>
          <w:w w:val="105"/>
          <w:sz w:val="24"/>
          <w:szCs w:val="24"/>
        </w:rPr>
        <w:t>вида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благоустройство</w:t>
      </w:r>
      <w:r w:rsidRPr="004D6BD4">
        <w:rPr>
          <w:spacing w:val="1"/>
          <w:w w:val="105"/>
          <w:sz w:val="24"/>
          <w:szCs w:val="24"/>
        </w:rPr>
        <w:t xml:space="preserve"> </w:t>
      </w:r>
      <w:r w:rsidRPr="004D6BD4">
        <w:rPr>
          <w:w w:val="105"/>
          <w:sz w:val="24"/>
          <w:szCs w:val="24"/>
        </w:rPr>
        <w:t>всех</w:t>
      </w:r>
      <w:r w:rsidRPr="004D6BD4">
        <w:rPr>
          <w:spacing w:val="1"/>
          <w:w w:val="105"/>
          <w:sz w:val="24"/>
          <w:szCs w:val="24"/>
        </w:rPr>
        <w:t xml:space="preserve"> </w:t>
      </w:r>
      <w:r w:rsidRPr="004D6BD4">
        <w:rPr>
          <w:w w:val="105"/>
          <w:sz w:val="24"/>
          <w:szCs w:val="24"/>
        </w:rPr>
        <w:t>помещений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доступных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безопасных</w:t>
      </w:r>
      <w:r w:rsidRPr="004D6BD4">
        <w:rPr>
          <w:spacing w:val="1"/>
          <w:w w:val="105"/>
          <w:sz w:val="24"/>
          <w:szCs w:val="24"/>
        </w:rPr>
        <w:t xml:space="preserve"> </w:t>
      </w:r>
      <w:r w:rsidRPr="004D6BD4">
        <w:rPr>
          <w:w w:val="105"/>
          <w:sz w:val="24"/>
          <w:szCs w:val="24"/>
        </w:rPr>
        <w:t>рекреационных</w:t>
      </w:r>
      <w:r w:rsidRPr="004D6BD4">
        <w:rPr>
          <w:spacing w:val="1"/>
          <w:w w:val="105"/>
          <w:sz w:val="24"/>
          <w:szCs w:val="24"/>
        </w:rPr>
        <w:t xml:space="preserve"> </w:t>
      </w:r>
      <w:r w:rsidRPr="004D6BD4">
        <w:rPr>
          <w:w w:val="105"/>
          <w:sz w:val="24"/>
          <w:szCs w:val="24"/>
        </w:rPr>
        <w:t>зон,</w:t>
      </w:r>
      <w:r w:rsidRPr="004D6BD4">
        <w:rPr>
          <w:spacing w:val="1"/>
          <w:w w:val="105"/>
          <w:sz w:val="24"/>
          <w:szCs w:val="24"/>
        </w:rPr>
        <w:t xml:space="preserve"> </w:t>
      </w:r>
      <w:r w:rsidRPr="004D6BD4">
        <w:rPr>
          <w:w w:val="105"/>
          <w:sz w:val="24"/>
          <w:szCs w:val="24"/>
        </w:rPr>
        <w:t>озеленение</w:t>
      </w:r>
      <w:r w:rsidRPr="004D6BD4">
        <w:rPr>
          <w:spacing w:val="1"/>
          <w:w w:val="105"/>
          <w:sz w:val="24"/>
          <w:szCs w:val="24"/>
        </w:rPr>
        <w:t xml:space="preserve"> </w:t>
      </w:r>
      <w:r w:rsidRPr="004D6BD4">
        <w:rPr>
          <w:w w:val="105"/>
          <w:sz w:val="24"/>
          <w:szCs w:val="24"/>
        </w:rPr>
        <w:t>территории при</w:t>
      </w:r>
      <w:r w:rsidRPr="004D6BD4">
        <w:rPr>
          <w:spacing w:val="-1"/>
          <w:w w:val="105"/>
          <w:sz w:val="24"/>
          <w:szCs w:val="24"/>
        </w:rPr>
        <w:t xml:space="preserve"> </w:t>
      </w:r>
      <w:r w:rsidRPr="004D6BD4">
        <w:rPr>
          <w:w w:val="105"/>
          <w:sz w:val="24"/>
          <w:szCs w:val="24"/>
        </w:rPr>
        <w:t>общеобразовательной</w:t>
      </w:r>
      <w:r w:rsidRPr="004D6BD4">
        <w:rPr>
          <w:spacing w:val="2"/>
          <w:w w:val="105"/>
          <w:sz w:val="24"/>
          <w:szCs w:val="24"/>
        </w:rPr>
        <w:t xml:space="preserve"> </w:t>
      </w:r>
      <w:r w:rsidRPr="004D6BD4">
        <w:rPr>
          <w:w w:val="105"/>
          <w:sz w:val="24"/>
          <w:szCs w:val="24"/>
        </w:rPr>
        <w:t>организации;</w:t>
      </w:r>
    </w:p>
    <w:p w:rsidR="004D6BD4" w:rsidRPr="004D6BD4" w:rsidRDefault="004D6BD4" w:rsidP="005B10F6">
      <w:pPr>
        <w:numPr>
          <w:ilvl w:val="0"/>
          <w:numId w:val="94"/>
        </w:numPr>
        <w:tabs>
          <w:tab w:val="left" w:pos="1393"/>
        </w:tabs>
        <w:spacing w:before="8" w:line="237" w:lineRule="auto"/>
        <w:ind w:right="247"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оформление,</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использование</w:t>
      </w:r>
      <w:r w:rsidRPr="004D6BD4">
        <w:rPr>
          <w:spacing w:val="1"/>
          <w:w w:val="105"/>
          <w:sz w:val="24"/>
          <w:szCs w:val="24"/>
        </w:rPr>
        <w:t xml:space="preserve"> </w:t>
      </w:r>
      <w:r w:rsidRPr="004D6BD4">
        <w:rPr>
          <w:w w:val="105"/>
          <w:sz w:val="24"/>
          <w:szCs w:val="24"/>
        </w:rPr>
        <w:t>игровых</w:t>
      </w:r>
      <w:r w:rsidRPr="004D6BD4">
        <w:rPr>
          <w:spacing w:val="1"/>
          <w:w w:val="105"/>
          <w:sz w:val="24"/>
          <w:szCs w:val="24"/>
        </w:rPr>
        <w:t xml:space="preserve"> </w:t>
      </w:r>
      <w:r w:rsidRPr="004D6BD4">
        <w:rPr>
          <w:w w:val="105"/>
          <w:sz w:val="24"/>
          <w:szCs w:val="24"/>
        </w:rPr>
        <w:t>пространств,</w:t>
      </w:r>
      <w:r w:rsidRPr="004D6BD4">
        <w:rPr>
          <w:spacing w:val="1"/>
          <w:w w:val="105"/>
          <w:sz w:val="24"/>
          <w:szCs w:val="24"/>
        </w:rPr>
        <w:t xml:space="preserve"> </w:t>
      </w:r>
      <w:r w:rsidRPr="004D6BD4">
        <w:rPr>
          <w:w w:val="105"/>
          <w:sz w:val="24"/>
          <w:szCs w:val="24"/>
        </w:rPr>
        <w:t>спортивных</w:t>
      </w:r>
      <w:r w:rsidRPr="004D6BD4">
        <w:rPr>
          <w:spacing w:val="-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игровых</w:t>
      </w:r>
      <w:r w:rsidRPr="004D6BD4">
        <w:rPr>
          <w:spacing w:val="-13"/>
          <w:w w:val="105"/>
          <w:sz w:val="24"/>
          <w:szCs w:val="24"/>
        </w:rPr>
        <w:t xml:space="preserve"> </w:t>
      </w:r>
      <w:r w:rsidRPr="004D6BD4">
        <w:rPr>
          <w:w w:val="105"/>
          <w:sz w:val="24"/>
          <w:szCs w:val="24"/>
        </w:rPr>
        <w:t>площадок,</w:t>
      </w:r>
      <w:r w:rsidRPr="004D6BD4">
        <w:rPr>
          <w:spacing w:val="2"/>
          <w:w w:val="105"/>
          <w:sz w:val="24"/>
          <w:szCs w:val="24"/>
        </w:rPr>
        <w:t xml:space="preserve"> </w:t>
      </w:r>
      <w:r w:rsidRPr="004D6BD4">
        <w:rPr>
          <w:w w:val="105"/>
          <w:sz w:val="24"/>
          <w:szCs w:val="24"/>
        </w:rPr>
        <w:t>зон</w:t>
      </w:r>
      <w:r w:rsidRPr="004D6BD4">
        <w:rPr>
          <w:spacing w:val="-9"/>
          <w:w w:val="105"/>
          <w:sz w:val="24"/>
          <w:szCs w:val="24"/>
        </w:rPr>
        <w:t xml:space="preserve"> </w:t>
      </w:r>
      <w:r w:rsidRPr="004D6BD4">
        <w:rPr>
          <w:w w:val="105"/>
          <w:sz w:val="24"/>
          <w:szCs w:val="24"/>
        </w:rPr>
        <w:t>активного</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тихого</w:t>
      </w:r>
      <w:r w:rsidRPr="004D6BD4">
        <w:rPr>
          <w:spacing w:val="-7"/>
          <w:w w:val="105"/>
          <w:sz w:val="24"/>
          <w:szCs w:val="24"/>
        </w:rPr>
        <w:t xml:space="preserve"> </w:t>
      </w:r>
      <w:r w:rsidRPr="004D6BD4">
        <w:rPr>
          <w:w w:val="105"/>
          <w:sz w:val="24"/>
          <w:szCs w:val="24"/>
        </w:rPr>
        <w:t>отдыха;</w:t>
      </w:r>
    </w:p>
    <w:p w:rsidR="004D6BD4" w:rsidRPr="004D6BD4" w:rsidRDefault="004D6BD4" w:rsidP="005B10F6">
      <w:pPr>
        <w:numPr>
          <w:ilvl w:val="0"/>
          <w:numId w:val="94"/>
        </w:numPr>
        <w:tabs>
          <w:tab w:val="left" w:pos="1393"/>
        </w:tabs>
        <w:spacing w:before="1" w:line="244" w:lineRule="auto"/>
        <w:ind w:right="244" w:firstLine="713"/>
        <w:rPr>
          <w:sz w:val="24"/>
          <w:szCs w:val="24"/>
        </w:rPr>
      </w:pPr>
      <w:r w:rsidRPr="004D6BD4">
        <w:rPr>
          <w:w w:val="105"/>
          <w:sz w:val="24"/>
          <w:szCs w:val="24"/>
        </w:rPr>
        <w:t>создание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вестибюле</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библиотеке</w:t>
      </w:r>
      <w:r w:rsidRPr="004D6BD4">
        <w:rPr>
          <w:spacing w:val="1"/>
          <w:w w:val="105"/>
          <w:sz w:val="24"/>
          <w:szCs w:val="24"/>
        </w:rPr>
        <w:t xml:space="preserve"> </w:t>
      </w:r>
      <w:r w:rsidRPr="004D6BD4">
        <w:rPr>
          <w:w w:val="105"/>
          <w:sz w:val="24"/>
          <w:szCs w:val="24"/>
        </w:rPr>
        <w:t>стеллажей</w:t>
      </w:r>
      <w:r w:rsidRPr="004D6BD4">
        <w:rPr>
          <w:spacing w:val="1"/>
          <w:w w:val="105"/>
          <w:sz w:val="24"/>
          <w:szCs w:val="24"/>
        </w:rPr>
        <w:t xml:space="preserve"> </w:t>
      </w:r>
      <w:r w:rsidRPr="004D6BD4">
        <w:rPr>
          <w:w w:val="105"/>
          <w:sz w:val="24"/>
          <w:szCs w:val="24"/>
        </w:rPr>
        <w:t>свободного</w:t>
      </w:r>
      <w:r w:rsidRPr="004D6BD4">
        <w:rPr>
          <w:spacing w:val="1"/>
          <w:w w:val="105"/>
          <w:sz w:val="24"/>
          <w:szCs w:val="24"/>
        </w:rPr>
        <w:t xml:space="preserve"> </w:t>
      </w:r>
      <w:r w:rsidRPr="004D6BD4">
        <w:rPr>
          <w:w w:val="105"/>
          <w:sz w:val="24"/>
          <w:szCs w:val="24"/>
        </w:rPr>
        <w:t>книгообмена,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педагоги</w:t>
      </w:r>
      <w:r w:rsidRPr="004D6BD4">
        <w:rPr>
          <w:spacing w:val="1"/>
          <w:w w:val="105"/>
          <w:sz w:val="24"/>
          <w:szCs w:val="24"/>
        </w:rPr>
        <w:t xml:space="preserve"> </w:t>
      </w:r>
      <w:r w:rsidRPr="004D6BD4">
        <w:rPr>
          <w:w w:val="105"/>
          <w:sz w:val="24"/>
          <w:szCs w:val="24"/>
        </w:rPr>
        <w:t>могут</w:t>
      </w:r>
      <w:r w:rsidRPr="004D6BD4">
        <w:rPr>
          <w:spacing w:val="1"/>
          <w:w w:val="105"/>
          <w:sz w:val="24"/>
          <w:szCs w:val="24"/>
        </w:rPr>
        <w:t xml:space="preserve"> </w:t>
      </w:r>
      <w:r w:rsidRPr="004D6BD4">
        <w:rPr>
          <w:w w:val="105"/>
          <w:sz w:val="24"/>
          <w:szCs w:val="24"/>
        </w:rPr>
        <w:t>выставлять</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общего</w:t>
      </w:r>
      <w:r w:rsidRPr="004D6BD4">
        <w:rPr>
          <w:spacing w:val="1"/>
          <w:w w:val="105"/>
          <w:sz w:val="24"/>
          <w:szCs w:val="24"/>
        </w:rPr>
        <w:t xml:space="preserve"> </w:t>
      </w:r>
      <w:r w:rsidRPr="004D6BD4">
        <w:rPr>
          <w:w w:val="105"/>
          <w:sz w:val="24"/>
          <w:szCs w:val="24"/>
        </w:rPr>
        <w:t>использования</w:t>
      </w:r>
      <w:r w:rsidRPr="004D6BD4">
        <w:rPr>
          <w:spacing w:val="-3"/>
          <w:w w:val="105"/>
          <w:sz w:val="24"/>
          <w:szCs w:val="24"/>
        </w:rPr>
        <w:t xml:space="preserve"> </w:t>
      </w:r>
      <w:r w:rsidRPr="004D6BD4">
        <w:rPr>
          <w:w w:val="105"/>
          <w:sz w:val="24"/>
          <w:szCs w:val="24"/>
        </w:rPr>
        <w:t>свои книги,</w:t>
      </w:r>
      <w:r w:rsidRPr="004D6BD4">
        <w:rPr>
          <w:spacing w:val="-5"/>
          <w:w w:val="105"/>
          <w:sz w:val="24"/>
          <w:szCs w:val="24"/>
        </w:rPr>
        <w:t xml:space="preserve"> </w:t>
      </w:r>
      <w:r w:rsidRPr="004D6BD4">
        <w:rPr>
          <w:w w:val="105"/>
          <w:sz w:val="24"/>
          <w:szCs w:val="24"/>
        </w:rPr>
        <w:t>брать</w:t>
      </w:r>
      <w:r w:rsidRPr="004D6BD4">
        <w:rPr>
          <w:spacing w:val="-10"/>
          <w:w w:val="105"/>
          <w:sz w:val="24"/>
          <w:szCs w:val="24"/>
        </w:rPr>
        <w:t xml:space="preserve"> </w:t>
      </w:r>
      <w:r w:rsidRPr="004D6BD4">
        <w:rPr>
          <w:w w:val="105"/>
          <w:sz w:val="24"/>
          <w:szCs w:val="24"/>
        </w:rPr>
        <w:t>для</w:t>
      </w:r>
      <w:r w:rsidRPr="004D6BD4">
        <w:rPr>
          <w:spacing w:val="-4"/>
          <w:w w:val="105"/>
          <w:sz w:val="24"/>
          <w:szCs w:val="24"/>
        </w:rPr>
        <w:t xml:space="preserve"> </w:t>
      </w:r>
      <w:r w:rsidRPr="004D6BD4">
        <w:rPr>
          <w:w w:val="105"/>
          <w:sz w:val="24"/>
          <w:szCs w:val="24"/>
        </w:rPr>
        <w:t>чтения</w:t>
      </w:r>
      <w:r w:rsidRPr="004D6BD4">
        <w:rPr>
          <w:spacing w:val="-4"/>
          <w:w w:val="105"/>
          <w:sz w:val="24"/>
          <w:szCs w:val="24"/>
        </w:rPr>
        <w:t xml:space="preserve"> </w:t>
      </w:r>
      <w:r w:rsidRPr="004D6BD4">
        <w:rPr>
          <w:w w:val="105"/>
          <w:sz w:val="24"/>
          <w:szCs w:val="24"/>
        </w:rPr>
        <w:t>другие;</w:t>
      </w:r>
    </w:p>
    <w:p w:rsidR="004D6BD4" w:rsidRPr="004D6BD4" w:rsidRDefault="004D6BD4" w:rsidP="005B10F6">
      <w:pPr>
        <w:numPr>
          <w:ilvl w:val="0"/>
          <w:numId w:val="94"/>
        </w:numPr>
        <w:tabs>
          <w:tab w:val="left" w:pos="1393"/>
        </w:tabs>
        <w:spacing w:line="237" w:lineRule="auto"/>
        <w:ind w:right="241" w:firstLine="713"/>
        <w:rPr>
          <w:sz w:val="24"/>
          <w:szCs w:val="24"/>
        </w:rPr>
      </w:pPr>
      <w:r w:rsidRPr="004D6BD4">
        <w:rPr>
          <w:w w:val="105"/>
          <w:sz w:val="24"/>
          <w:szCs w:val="24"/>
        </w:rPr>
        <w:t>деятельность классных руководителей и других педагогов вместе с обучающимися, их</w:t>
      </w:r>
      <w:r w:rsidRPr="004D6BD4">
        <w:rPr>
          <w:spacing w:val="1"/>
          <w:w w:val="105"/>
          <w:sz w:val="24"/>
          <w:szCs w:val="24"/>
        </w:rPr>
        <w:t xml:space="preserve"> </w:t>
      </w:r>
      <w:r w:rsidRPr="004D6BD4">
        <w:rPr>
          <w:w w:val="105"/>
          <w:sz w:val="24"/>
          <w:szCs w:val="24"/>
        </w:rPr>
        <w:t>родителями</w:t>
      </w:r>
      <w:r w:rsidRPr="004D6BD4">
        <w:rPr>
          <w:spacing w:val="-7"/>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благоустройству,</w:t>
      </w:r>
      <w:r w:rsidRPr="004D6BD4">
        <w:rPr>
          <w:spacing w:val="-3"/>
          <w:w w:val="105"/>
          <w:sz w:val="24"/>
          <w:szCs w:val="24"/>
        </w:rPr>
        <w:t xml:space="preserve"> </w:t>
      </w:r>
      <w:r w:rsidRPr="004D6BD4">
        <w:rPr>
          <w:w w:val="105"/>
          <w:sz w:val="24"/>
          <w:szCs w:val="24"/>
        </w:rPr>
        <w:t>оформлению школьных</w:t>
      </w:r>
      <w:r w:rsidRPr="004D6BD4">
        <w:rPr>
          <w:spacing w:val="-13"/>
          <w:w w:val="105"/>
          <w:sz w:val="24"/>
          <w:szCs w:val="24"/>
        </w:rPr>
        <w:t xml:space="preserve"> </w:t>
      </w:r>
      <w:r w:rsidRPr="004D6BD4">
        <w:rPr>
          <w:w w:val="105"/>
          <w:sz w:val="24"/>
          <w:szCs w:val="24"/>
        </w:rPr>
        <w:t>аудиторий,</w:t>
      </w:r>
      <w:r w:rsidRPr="004D6BD4">
        <w:rPr>
          <w:spacing w:val="-11"/>
          <w:w w:val="105"/>
          <w:sz w:val="24"/>
          <w:szCs w:val="24"/>
        </w:rPr>
        <w:t xml:space="preserve"> </w:t>
      </w:r>
      <w:r w:rsidRPr="004D6BD4">
        <w:rPr>
          <w:w w:val="105"/>
          <w:sz w:val="24"/>
          <w:szCs w:val="24"/>
        </w:rPr>
        <w:t>пришкольной</w:t>
      </w:r>
      <w:r w:rsidRPr="004D6BD4">
        <w:rPr>
          <w:spacing w:val="-6"/>
          <w:w w:val="105"/>
          <w:sz w:val="24"/>
          <w:szCs w:val="24"/>
        </w:rPr>
        <w:t xml:space="preserve"> </w:t>
      </w:r>
      <w:r w:rsidRPr="004D6BD4">
        <w:rPr>
          <w:w w:val="105"/>
          <w:sz w:val="24"/>
          <w:szCs w:val="24"/>
        </w:rPr>
        <w:lastRenderedPageBreak/>
        <w:t>территории;</w:t>
      </w:r>
    </w:p>
    <w:p w:rsidR="004D6BD4" w:rsidRPr="004D6BD4" w:rsidRDefault="004D6BD4" w:rsidP="005B10F6">
      <w:pPr>
        <w:numPr>
          <w:ilvl w:val="0"/>
          <w:numId w:val="94"/>
        </w:numPr>
        <w:tabs>
          <w:tab w:val="left" w:pos="1393"/>
        </w:tabs>
        <w:spacing w:before="11" w:line="237" w:lineRule="auto"/>
        <w:ind w:right="240"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оформление</w:t>
      </w:r>
      <w:r w:rsidRPr="004D6BD4">
        <w:rPr>
          <w:spacing w:val="1"/>
          <w:w w:val="105"/>
          <w:sz w:val="24"/>
          <w:szCs w:val="24"/>
        </w:rPr>
        <w:t xml:space="preserve"> </w:t>
      </w:r>
      <w:r w:rsidRPr="004D6BD4">
        <w:rPr>
          <w:w w:val="105"/>
          <w:sz w:val="24"/>
          <w:szCs w:val="24"/>
        </w:rPr>
        <w:t>пространств</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событий,</w:t>
      </w:r>
      <w:r w:rsidRPr="004D6BD4">
        <w:rPr>
          <w:spacing w:val="1"/>
          <w:w w:val="105"/>
          <w:sz w:val="24"/>
          <w:szCs w:val="24"/>
        </w:rPr>
        <w:t xml:space="preserve"> </w:t>
      </w:r>
      <w:r w:rsidRPr="004D6BD4">
        <w:rPr>
          <w:w w:val="105"/>
          <w:sz w:val="24"/>
          <w:szCs w:val="24"/>
        </w:rPr>
        <w:t>праздников,</w:t>
      </w:r>
      <w:r w:rsidRPr="004D6BD4">
        <w:rPr>
          <w:spacing w:val="1"/>
          <w:w w:val="105"/>
          <w:sz w:val="24"/>
          <w:szCs w:val="24"/>
        </w:rPr>
        <w:t xml:space="preserve"> </w:t>
      </w:r>
      <w:r w:rsidRPr="004D6BD4">
        <w:rPr>
          <w:w w:val="105"/>
          <w:sz w:val="24"/>
          <w:szCs w:val="24"/>
        </w:rPr>
        <w:t>церемоний, торжественных</w:t>
      </w:r>
      <w:r w:rsidRPr="004D6BD4">
        <w:rPr>
          <w:spacing w:val="-2"/>
          <w:w w:val="105"/>
          <w:sz w:val="24"/>
          <w:szCs w:val="24"/>
        </w:rPr>
        <w:t xml:space="preserve"> </w:t>
      </w:r>
      <w:r w:rsidRPr="004D6BD4">
        <w:rPr>
          <w:w w:val="105"/>
          <w:sz w:val="24"/>
          <w:szCs w:val="24"/>
        </w:rPr>
        <w:t>линеек, творческих</w:t>
      </w:r>
      <w:r w:rsidRPr="004D6BD4">
        <w:rPr>
          <w:spacing w:val="-9"/>
          <w:w w:val="105"/>
          <w:sz w:val="24"/>
          <w:szCs w:val="24"/>
        </w:rPr>
        <w:t xml:space="preserve"> </w:t>
      </w:r>
      <w:r w:rsidRPr="004D6BD4">
        <w:rPr>
          <w:w w:val="105"/>
          <w:sz w:val="24"/>
          <w:szCs w:val="24"/>
        </w:rPr>
        <w:t>вечеров</w:t>
      </w:r>
      <w:r w:rsidRPr="004D6BD4">
        <w:rPr>
          <w:spacing w:val="-3"/>
          <w:w w:val="105"/>
          <w:sz w:val="24"/>
          <w:szCs w:val="24"/>
        </w:rPr>
        <w:t xml:space="preserve"> </w:t>
      </w:r>
      <w:r w:rsidRPr="004D6BD4">
        <w:rPr>
          <w:w w:val="105"/>
          <w:sz w:val="24"/>
          <w:szCs w:val="24"/>
        </w:rPr>
        <w:t>(событийный</w:t>
      </w:r>
      <w:r w:rsidRPr="004D6BD4">
        <w:rPr>
          <w:spacing w:val="18"/>
          <w:w w:val="105"/>
          <w:sz w:val="24"/>
          <w:szCs w:val="24"/>
        </w:rPr>
        <w:t xml:space="preserve"> </w:t>
      </w:r>
      <w:r w:rsidRPr="004D6BD4">
        <w:rPr>
          <w:w w:val="105"/>
          <w:sz w:val="24"/>
          <w:szCs w:val="24"/>
        </w:rPr>
        <w:t>дизайн);</w:t>
      </w:r>
    </w:p>
    <w:p w:rsidR="004D6BD4" w:rsidRPr="004D6BD4" w:rsidRDefault="004D6BD4" w:rsidP="005B10F6">
      <w:pPr>
        <w:numPr>
          <w:ilvl w:val="0"/>
          <w:numId w:val="94"/>
        </w:numPr>
        <w:tabs>
          <w:tab w:val="left" w:pos="1393"/>
        </w:tabs>
        <w:spacing w:before="75" w:line="247" w:lineRule="auto"/>
        <w:ind w:right="238"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обновление</w:t>
      </w:r>
      <w:r w:rsidRPr="004D6BD4">
        <w:rPr>
          <w:spacing w:val="1"/>
          <w:w w:val="105"/>
          <w:sz w:val="24"/>
          <w:szCs w:val="24"/>
        </w:rPr>
        <w:t xml:space="preserve"> </w:t>
      </w:r>
      <w:r w:rsidRPr="004D6BD4">
        <w:rPr>
          <w:w w:val="105"/>
          <w:sz w:val="24"/>
          <w:szCs w:val="24"/>
        </w:rPr>
        <w:t>материалов</w:t>
      </w:r>
      <w:r w:rsidRPr="004D6BD4">
        <w:rPr>
          <w:spacing w:val="1"/>
          <w:w w:val="105"/>
          <w:sz w:val="24"/>
          <w:szCs w:val="24"/>
        </w:rPr>
        <w:t xml:space="preserve"> </w:t>
      </w:r>
      <w:r w:rsidRPr="004D6BD4">
        <w:rPr>
          <w:w w:val="105"/>
          <w:sz w:val="24"/>
          <w:szCs w:val="24"/>
        </w:rPr>
        <w:t>(стендов,</w:t>
      </w:r>
      <w:r w:rsidRPr="004D6BD4">
        <w:rPr>
          <w:spacing w:val="1"/>
          <w:w w:val="105"/>
          <w:sz w:val="24"/>
          <w:szCs w:val="24"/>
        </w:rPr>
        <w:t xml:space="preserve"> </w:t>
      </w:r>
      <w:r w:rsidRPr="004D6BD4">
        <w:rPr>
          <w:w w:val="105"/>
          <w:sz w:val="24"/>
          <w:szCs w:val="24"/>
        </w:rPr>
        <w:t>плакатов,</w:t>
      </w:r>
      <w:r w:rsidRPr="004D6BD4">
        <w:rPr>
          <w:spacing w:val="1"/>
          <w:w w:val="105"/>
          <w:sz w:val="24"/>
          <w:szCs w:val="24"/>
        </w:rPr>
        <w:t xml:space="preserve"> </w:t>
      </w:r>
      <w:r w:rsidRPr="004D6BD4">
        <w:rPr>
          <w:w w:val="105"/>
          <w:sz w:val="24"/>
          <w:szCs w:val="24"/>
        </w:rPr>
        <w:t>инсталляций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w:t>
      </w:r>
      <w:r w:rsidRPr="004D6BD4">
        <w:rPr>
          <w:spacing w:val="1"/>
          <w:w w:val="105"/>
          <w:sz w:val="24"/>
          <w:szCs w:val="24"/>
        </w:rPr>
        <w:t xml:space="preserve"> </w:t>
      </w:r>
      <w:r w:rsidRPr="004D6BD4">
        <w:rPr>
          <w:w w:val="105"/>
          <w:sz w:val="24"/>
          <w:szCs w:val="24"/>
        </w:rPr>
        <w:t>акцентирующих</w:t>
      </w:r>
      <w:r w:rsidRPr="004D6BD4">
        <w:rPr>
          <w:spacing w:val="1"/>
          <w:w w:val="105"/>
          <w:sz w:val="24"/>
          <w:szCs w:val="24"/>
        </w:rPr>
        <w:t xml:space="preserve"> </w:t>
      </w:r>
      <w:r w:rsidRPr="004D6BD4">
        <w:rPr>
          <w:w w:val="105"/>
          <w:sz w:val="24"/>
          <w:szCs w:val="24"/>
        </w:rPr>
        <w:t>внимание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важных</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ценностях,</w:t>
      </w:r>
      <w:r w:rsidRPr="004D6BD4">
        <w:rPr>
          <w:spacing w:val="1"/>
          <w:w w:val="105"/>
          <w:sz w:val="24"/>
          <w:szCs w:val="24"/>
        </w:rPr>
        <w:t xml:space="preserve"> </w:t>
      </w:r>
      <w:r w:rsidRPr="004D6BD4">
        <w:rPr>
          <w:w w:val="105"/>
          <w:sz w:val="24"/>
          <w:szCs w:val="24"/>
        </w:rPr>
        <w:t>правилах,</w:t>
      </w:r>
      <w:r w:rsidRPr="004D6BD4">
        <w:rPr>
          <w:spacing w:val="1"/>
          <w:w w:val="105"/>
          <w:sz w:val="24"/>
          <w:szCs w:val="24"/>
        </w:rPr>
        <w:t xml:space="preserve"> </w:t>
      </w:r>
      <w:r w:rsidRPr="004D6BD4">
        <w:rPr>
          <w:w w:val="105"/>
          <w:sz w:val="24"/>
          <w:szCs w:val="24"/>
        </w:rPr>
        <w:t>традициях,</w:t>
      </w:r>
      <w:r w:rsidRPr="004D6BD4">
        <w:rPr>
          <w:spacing w:val="1"/>
          <w:w w:val="105"/>
          <w:sz w:val="24"/>
          <w:szCs w:val="24"/>
        </w:rPr>
        <w:t xml:space="preserve"> </w:t>
      </w:r>
      <w:r w:rsidRPr="004D6BD4">
        <w:rPr>
          <w:w w:val="105"/>
          <w:sz w:val="24"/>
          <w:szCs w:val="24"/>
        </w:rPr>
        <w:t>укладе</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актуальных</w:t>
      </w:r>
      <w:r w:rsidRPr="004D6BD4">
        <w:rPr>
          <w:spacing w:val="1"/>
          <w:w w:val="105"/>
          <w:sz w:val="24"/>
          <w:szCs w:val="24"/>
        </w:rPr>
        <w:t xml:space="preserve"> </w:t>
      </w:r>
      <w:r w:rsidRPr="004D6BD4">
        <w:rPr>
          <w:w w:val="105"/>
          <w:sz w:val="24"/>
          <w:szCs w:val="24"/>
        </w:rPr>
        <w:t>вопросах</w:t>
      </w:r>
      <w:r w:rsidRPr="004D6BD4">
        <w:rPr>
          <w:spacing w:val="1"/>
          <w:w w:val="105"/>
          <w:sz w:val="24"/>
          <w:szCs w:val="24"/>
        </w:rPr>
        <w:t xml:space="preserve"> </w:t>
      </w:r>
      <w:r w:rsidRPr="004D6BD4">
        <w:rPr>
          <w:w w:val="105"/>
          <w:sz w:val="24"/>
          <w:szCs w:val="24"/>
        </w:rPr>
        <w:t>профилактики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безопасности.</w:t>
      </w:r>
    </w:p>
    <w:p w:rsidR="004D6BD4" w:rsidRPr="004D6BD4" w:rsidRDefault="004D6BD4" w:rsidP="004D6BD4">
      <w:pPr>
        <w:spacing w:line="247" w:lineRule="auto"/>
        <w:ind w:right="249"/>
        <w:rPr>
          <w:sz w:val="24"/>
          <w:szCs w:val="24"/>
        </w:rPr>
        <w:sectPr w:rsidR="004D6BD4" w:rsidRPr="004D6BD4">
          <w:pgSz w:w="11910" w:h="16850"/>
          <w:pgMar w:top="700" w:right="320" w:bottom="1120" w:left="740" w:header="0" w:footer="858" w:gutter="0"/>
          <w:cols w:space="720"/>
        </w:sectPr>
      </w:pPr>
      <w:r w:rsidRPr="004D6BD4">
        <w:rPr>
          <w:w w:val="105"/>
          <w:sz w:val="24"/>
          <w:szCs w:val="24"/>
        </w:rPr>
        <w:t>Предметно-пространственная</w:t>
      </w:r>
      <w:r w:rsidRPr="004D6BD4">
        <w:rPr>
          <w:spacing w:val="1"/>
          <w:w w:val="105"/>
          <w:sz w:val="24"/>
          <w:szCs w:val="24"/>
        </w:rPr>
        <w:t xml:space="preserve"> </w:t>
      </w:r>
      <w:r w:rsidRPr="004D6BD4">
        <w:rPr>
          <w:w w:val="105"/>
          <w:sz w:val="24"/>
          <w:szCs w:val="24"/>
        </w:rPr>
        <w:t>среда</w:t>
      </w:r>
      <w:r w:rsidRPr="004D6BD4">
        <w:rPr>
          <w:spacing w:val="1"/>
          <w:w w:val="105"/>
          <w:sz w:val="24"/>
          <w:szCs w:val="24"/>
        </w:rPr>
        <w:t xml:space="preserve"> </w:t>
      </w:r>
      <w:r w:rsidRPr="004D6BD4">
        <w:rPr>
          <w:w w:val="105"/>
          <w:sz w:val="24"/>
          <w:szCs w:val="24"/>
        </w:rPr>
        <w:t>строится</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максимально доступная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особыми образовательными</w:t>
      </w:r>
      <w:r w:rsidRPr="004D6BD4">
        <w:rPr>
          <w:spacing w:val="1"/>
          <w:w w:val="105"/>
          <w:sz w:val="24"/>
          <w:szCs w:val="24"/>
        </w:rPr>
        <w:t xml:space="preserve"> </w:t>
      </w:r>
      <w:r w:rsidRPr="004D6BD4">
        <w:rPr>
          <w:w w:val="105"/>
          <w:sz w:val="24"/>
          <w:szCs w:val="24"/>
        </w:rPr>
        <w:t>потребностями.</w:t>
      </w:r>
    </w:p>
    <w:p w:rsidR="004D6BD4" w:rsidRPr="004D6BD4" w:rsidRDefault="004D6BD4" w:rsidP="004D6BD4">
      <w:pPr>
        <w:spacing w:line="247" w:lineRule="auto"/>
        <w:jc w:val="both"/>
        <w:rPr>
          <w:sz w:val="24"/>
          <w:szCs w:val="24"/>
        </w:rPr>
        <w:sectPr w:rsidR="004D6BD4" w:rsidRPr="004D6BD4">
          <w:pgSz w:w="11910" w:h="16850"/>
          <w:pgMar w:top="680" w:right="320" w:bottom="1120" w:left="740" w:header="0" w:footer="858" w:gutter="0"/>
          <w:cols w:space="720"/>
        </w:sectPr>
      </w:pPr>
    </w:p>
    <w:p w:rsidR="004D6BD4" w:rsidRPr="004D6BD4" w:rsidRDefault="004D6BD4" w:rsidP="004D6BD4">
      <w:pPr>
        <w:pStyle w:val="1"/>
        <w:tabs>
          <w:tab w:val="left" w:pos="1168"/>
          <w:tab w:val="left" w:pos="1169"/>
        </w:tabs>
        <w:spacing w:before="61"/>
        <w:ind w:left="1168"/>
        <w:jc w:val="left"/>
      </w:pPr>
      <w:bookmarkStart w:id="50" w:name="2.10._Модуль_Социальное_партнерство_(сет"/>
      <w:bookmarkEnd w:id="50"/>
      <w:r w:rsidRPr="004D6BD4">
        <w:lastRenderedPageBreak/>
        <w:t>Модуль</w:t>
      </w:r>
      <w:r w:rsidRPr="004D6BD4">
        <w:rPr>
          <w:spacing w:val="41"/>
        </w:rPr>
        <w:t xml:space="preserve"> </w:t>
      </w:r>
      <w:r w:rsidRPr="004D6BD4">
        <w:t>Социальное</w:t>
      </w:r>
      <w:r w:rsidRPr="004D6BD4">
        <w:rPr>
          <w:spacing w:val="53"/>
        </w:rPr>
        <w:t xml:space="preserve"> </w:t>
      </w:r>
      <w:r w:rsidRPr="004D6BD4">
        <w:t>партнерство</w:t>
      </w:r>
      <w:r w:rsidRPr="004D6BD4">
        <w:rPr>
          <w:spacing w:val="58"/>
        </w:rPr>
        <w:t xml:space="preserve"> </w:t>
      </w:r>
      <w:r w:rsidRPr="004D6BD4">
        <w:t>(сетевое</w:t>
      </w:r>
      <w:r w:rsidRPr="004D6BD4">
        <w:rPr>
          <w:spacing w:val="51"/>
        </w:rPr>
        <w:t xml:space="preserve"> </w:t>
      </w:r>
      <w:r w:rsidRPr="004D6BD4">
        <w:t>взаимодействие)</w:t>
      </w:r>
    </w:p>
    <w:p w:rsidR="004D6BD4" w:rsidRPr="004D6BD4" w:rsidRDefault="004D6BD4" w:rsidP="004D6BD4">
      <w:pPr>
        <w:spacing w:before="6" w:line="254" w:lineRule="auto"/>
        <w:ind w:right="235" w:firstLine="857"/>
        <w:rPr>
          <w:sz w:val="24"/>
          <w:szCs w:val="24"/>
        </w:rPr>
      </w:pPr>
      <w:r w:rsidRPr="004D6BD4">
        <w:rPr>
          <w:w w:val="105"/>
          <w:sz w:val="24"/>
          <w:szCs w:val="24"/>
        </w:rPr>
        <w:t>Реализация воспитательного потенциала социального партнёрства школы присоблюдении</w:t>
      </w:r>
      <w:r w:rsidRPr="004D6BD4">
        <w:rPr>
          <w:spacing w:val="-58"/>
          <w:w w:val="105"/>
          <w:sz w:val="24"/>
          <w:szCs w:val="24"/>
        </w:rPr>
        <w:t xml:space="preserve"> </w:t>
      </w:r>
      <w:r w:rsidRPr="004D6BD4">
        <w:rPr>
          <w:w w:val="105"/>
          <w:sz w:val="24"/>
          <w:szCs w:val="24"/>
        </w:rPr>
        <w:t>требований</w:t>
      </w:r>
      <w:r w:rsidRPr="004D6BD4">
        <w:rPr>
          <w:spacing w:val="-15"/>
          <w:w w:val="105"/>
          <w:sz w:val="24"/>
          <w:szCs w:val="24"/>
        </w:rPr>
        <w:t xml:space="preserve"> </w:t>
      </w:r>
      <w:r w:rsidRPr="004D6BD4">
        <w:rPr>
          <w:w w:val="105"/>
          <w:sz w:val="24"/>
          <w:szCs w:val="24"/>
        </w:rPr>
        <w:t>законодательства</w:t>
      </w:r>
      <w:r w:rsidRPr="004D6BD4">
        <w:rPr>
          <w:spacing w:val="-13"/>
          <w:w w:val="105"/>
          <w:sz w:val="24"/>
          <w:szCs w:val="24"/>
        </w:rPr>
        <w:t xml:space="preserve"> </w:t>
      </w:r>
      <w:r w:rsidRPr="004D6BD4">
        <w:rPr>
          <w:w w:val="105"/>
          <w:sz w:val="24"/>
          <w:szCs w:val="24"/>
        </w:rPr>
        <w:t>Российской</w:t>
      </w:r>
      <w:r w:rsidRPr="004D6BD4">
        <w:rPr>
          <w:spacing w:val="-8"/>
          <w:w w:val="105"/>
          <w:sz w:val="24"/>
          <w:szCs w:val="24"/>
        </w:rPr>
        <w:t xml:space="preserve"> </w:t>
      </w:r>
      <w:r w:rsidRPr="004D6BD4">
        <w:rPr>
          <w:w w:val="105"/>
          <w:sz w:val="24"/>
          <w:szCs w:val="24"/>
        </w:rPr>
        <w:t>Федерации</w:t>
      </w:r>
      <w:r w:rsidRPr="004D6BD4">
        <w:rPr>
          <w:spacing w:val="-14"/>
          <w:w w:val="105"/>
          <w:sz w:val="24"/>
          <w:szCs w:val="24"/>
        </w:rPr>
        <w:t xml:space="preserve"> </w:t>
      </w:r>
      <w:r w:rsidRPr="004D6BD4">
        <w:rPr>
          <w:w w:val="105"/>
          <w:sz w:val="24"/>
          <w:szCs w:val="24"/>
        </w:rPr>
        <w:t>предусматривает:</w:t>
      </w:r>
    </w:p>
    <w:p w:rsidR="004D6BD4" w:rsidRPr="004D6BD4" w:rsidRDefault="004D6BD4" w:rsidP="005B10F6">
      <w:pPr>
        <w:numPr>
          <w:ilvl w:val="0"/>
          <w:numId w:val="93"/>
        </w:numPr>
        <w:tabs>
          <w:tab w:val="left" w:pos="1529"/>
          <w:tab w:val="left" w:pos="1530"/>
          <w:tab w:val="left" w:pos="8661"/>
        </w:tabs>
        <w:spacing w:line="237" w:lineRule="auto"/>
        <w:ind w:right="238" w:firstLine="713"/>
        <w:rPr>
          <w:sz w:val="24"/>
          <w:szCs w:val="24"/>
        </w:rPr>
      </w:pPr>
      <w:r w:rsidRPr="004D6BD4">
        <w:rPr>
          <w:w w:val="105"/>
          <w:sz w:val="24"/>
          <w:szCs w:val="24"/>
        </w:rPr>
        <w:t xml:space="preserve">участие </w:t>
      </w:r>
      <w:r w:rsidRPr="004D6BD4">
        <w:rPr>
          <w:spacing w:val="49"/>
          <w:w w:val="105"/>
          <w:sz w:val="24"/>
          <w:szCs w:val="24"/>
        </w:rPr>
        <w:t xml:space="preserve"> </w:t>
      </w:r>
      <w:r w:rsidRPr="004D6BD4">
        <w:rPr>
          <w:w w:val="105"/>
          <w:sz w:val="24"/>
          <w:szCs w:val="24"/>
        </w:rPr>
        <w:t xml:space="preserve">представителей </w:t>
      </w:r>
      <w:r w:rsidRPr="004D6BD4">
        <w:rPr>
          <w:spacing w:val="57"/>
          <w:w w:val="105"/>
          <w:sz w:val="24"/>
          <w:szCs w:val="24"/>
        </w:rPr>
        <w:t xml:space="preserve"> </w:t>
      </w:r>
      <w:r w:rsidRPr="004D6BD4">
        <w:rPr>
          <w:w w:val="105"/>
          <w:sz w:val="24"/>
          <w:szCs w:val="24"/>
        </w:rPr>
        <w:t xml:space="preserve">организаций-партнёров, </w:t>
      </w:r>
      <w:r w:rsidRPr="004D6BD4">
        <w:rPr>
          <w:spacing w:val="53"/>
          <w:w w:val="105"/>
          <w:sz w:val="24"/>
          <w:szCs w:val="24"/>
        </w:rPr>
        <w:t xml:space="preserve"> </w:t>
      </w:r>
      <w:r w:rsidRPr="004D6BD4">
        <w:rPr>
          <w:w w:val="105"/>
          <w:sz w:val="24"/>
          <w:szCs w:val="24"/>
        </w:rPr>
        <w:t xml:space="preserve">в  </w:t>
      </w:r>
      <w:r w:rsidRPr="004D6BD4">
        <w:rPr>
          <w:spacing w:val="1"/>
          <w:w w:val="105"/>
          <w:sz w:val="24"/>
          <w:szCs w:val="24"/>
        </w:rPr>
        <w:t xml:space="preserve"> </w:t>
      </w:r>
      <w:r w:rsidRPr="004D6BD4">
        <w:rPr>
          <w:w w:val="105"/>
          <w:sz w:val="24"/>
          <w:szCs w:val="24"/>
        </w:rPr>
        <w:t xml:space="preserve">том </w:t>
      </w:r>
      <w:r w:rsidRPr="004D6BD4">
        <w:rPr>
          <w:spacing w:val="54"/>
          <w:w w:val="105"/>
          <w:sz w:val="24"/>
          <w:szCs w:val="24"/>
        </w:rPr>
        <w:t xml:space="preserve"> </w:t>
      </w:r>
      <w:r w:rsidRPr="004D6BD4">
        <w:rPr>
          <w:w w:val="105"/>
          <w:sz w:val="24"/>
          <w:szCs w:val="24"/>
        </w:rPr>
        <w:t>числе</w:t>
      </w:r>
      <w:r w:rsidRPr="004D6BD4">
        <w:rPr>
          <w:w w:val="105"/>
          <w:sz w:val="24"/>
          <w:szCs w:val="24"/>
        </w:rPr>
        <w:tab/>
        <w:t>в</w:t>
      </w:r>
      <w:r w:rsidRPr="004D6BD4">
        <w:rPr>
          <w:spacing w:val="56"/>
          <w:w w:val="105"/>
          <w:sz w:val="24"/>
          <w:szCs w:val="24"/>
        </w:rPr>
        <w:t xml:space="preserve"> </w:t>
      </w:r>
      <w:r w:rsidRPr="004D6BD4">
        <w:rPr>
          <w:w w:val="105"/>
          <w:sz w:val="24"/>
          <w:szCs w:val="24"/>
        </w:rPr>
        <w:t>соответствии</w:t>
      </w:r>
      <w:r w:rsidRPr="004D6BD4">
        <w:rPr>
          <w:spacing w:val="55"/>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договорами</w:t>
      </w:r>
      <w:r w:rsidRPr="004D6BD4">
        <w:rPr>
          <w:spacing w:val="-6"/>
          <w:w w:val="105"/>
          <w:sz w:val="24"/>
          <w:szCs w:val="24"/>
        </w:rPr>
        <w:t xml:space="preserve"> </w:t>
      </w:r>
      <w:r w:rsidRPr="004D6BD4">
        <w:rPr>
          <w:w w:val="105"/>
          <w:sz w:val="24"/>
          <w:szCs w:val="24"/>
        </w:rPr>
        <w:t>о</w:t>
      </w:r>
      <w:r w:rsidRPr="004D6BD4">
        <w:rPr>
          <w:spacing w:val="-5"/>
          <w:w w:val="105"/>
          <w:sz w:val="24"/>
          <w:szCs w:val="24"/>
        </w:rPr>
        <w:t xml:space="preserve"> </w:t>
      </w:r>
      <w:r w:rsidRPr="004D6BD4">
        <w:rPr>
          <w:w w:val="105"/>
          <w:sz w:val="24"/>
          <w:szCs w:val="24"/>
        </w:rPr>
        <w:t>сотрудничестве,</w:t>
      </w:r>
      <w:r w:rsidRPr="004D6BD4">
        <w:rPr>
          <w:spacing w:val="-10"/>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проведении отдельных</w:t>
      </w:r>
      <w:r w:rsidRPr="004D6BD4">
        <w:rPr>
          <w:spacing w:val="-11"/>
          <w:w w:val="105"/>
          <w:sz w:val="24"/>
          <w:szCs w:val="24"/>
        </w:rPr>
        <w:t xml:space="preserve"> </w:t>
      </w:r>
      <w:r w:rsidRPr="004D6BD4">
        <w:rPr>
          <w:w w:val="105"/>
          <w:sz w:val="24"/>
          <w:szCs w:val="24"/>
        </w:rPr>
        <w:t>мероприятий</w:t>
      </w:r>
      <w:r w:rsidRPr="004D6BD4">
        <w:rPr>
          <w:spacing w:val="6"/>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4"/>
          <w:w w:val="105"/>
          <w:sz w:val="24"/>
          <w:szCs w:val="24"/>
        </w:rPr>
        <w:t xml:space="preserve"> </w:t>
      </w:r>
      <w:r w:rsidRPr="004D6BD4">
        <w:rPr>
          <w:w w:val="105"/>
          <w:sz w:val="24"/>
          <w:szCs w:val="24"/>
        </w:rPr>
        <w:t>рабочей</w:t>
      </w:r>
      <w:r w:rsidRPr="004D6BD4">
        <w:rPr>
          <w:spacing w:val="-5"/>
          <w:w w:val="105"/>
          <w:sz w:val="24"/>
          <w:szCs w:val="24"/>
        </w:rPr>
        <w:t xml:space="preserve"> </w:t>
      </w:r>
      <w:r w:rsidRPr="004D6BD4">
        <w:rPr>
          <w:w w:val="105"/>
          <w:sz w:val="24"/>
          <w:szCs w:val="24"/>
        </w:rPr>
        <w:t>программы</w:t>
      </w:r>
    </w:p>
    <w:p w:rsidR="004D6BD4" w:rsidRPr="004D6BD4" w:rsidRDefault="004D6BD4" w:rsidP="004D6BD4">
      <w:pPr>
        <w:tabs>
          <w:tab w:val="left" w:pos="1853"/>
          <w:tab w:val="left" w:pos="2278"/>
          <w:tab w:val="left" w:pos="3964"/>
          <w:tab w:val="left" w:pos="4843"/>
          <w:tab w:val="left" w:pos="6766"/>
          <w:tab w:val="left" w:pos="7797"/>
          <w:tab w:val="left" w:pos="8553"/>
          <w:tab w:val="left" w:pos="9850"/>
        </w:tabs>
        <w:spacing w:line="254" w:lineRule="auto"/>
        <w:ind w:right="240"/>
        <w:rPr>
          <w:sz w:val="24"/>
          <w:szCs w:val="24"/>
        </w:rPr>
      </w:pPr>
      <w:r w:rsidRPr="004D6BD4">
        <w:rPr>
          <w:w w:val="105"/>
          <w:sz w:val="24"/>
          <w:szCs w:val="24"/>
        </w:rPr>
        <w:t>воспитания</w:t>
      </w:r>
      <w:r w:rsidRPr="004D6BD4">
        <w:rPr>
          <w:w w:val="105"/>
          <w:sz w:val="24"/>
          <w:szCs w:val="24"/>
        </w:rPr>
        <w:tab/>
        <w:t>и</w:t>
      </w:r>
      <w:r w:rsidRPr="004D6BD4">
        <w:rPr>
          <w:w w:val="105"/>
          <w:sz w:val="24"/>
          <w:szCs w:val="24"/>
        </w:rPr>
        <w:tab/>
        <w:t>календарного</w:t>
      </w:r>
      <w:r w:rsidRPr="004D6BD4">
        <w:rPr>
          <w:w w:val="105"/>
          <w:sz w:val="24"/>
          <w:szCs w:val="24"/>
        </w:rPr>
        <w:tab/>
        <w:t>плана</w:t>
      </w:r>
      <w:r w:rsidRPr="004D6BD4">
        <w:rPr>
          <w:w w:val="105"/>
          <w:sz w:val="24"/>
          <w:szCs w:val="24"/>
        </w:rPr>
        <w:tab/>
        <w:t>воспитательной</w:t>
      </w:r>
      <w:r w:rsidRPr="004D6BD4">
        <w:rPr>
          <w:w w:val="105"/>
          <w:sz w:val="24"/>
          <w:szCs w:val="24"/>
        </w:rPr>
        <w:tab/>
        <w:t>работы</w:t>
      </w:r>
      <w:r w:rsidRPr="004D6BD4">
        <w:rPr>
          <w:w w:val="105"/>
          <w:sz w:val="24"/>
          <w:szCs w:val="24"/>
        </w:rPr>
        <w:tab/>
        <w:t>(дни</w:t>
      </w:r>
      <w:r w:rsidRPr="004D6BD4">
        <w:rPr>
          <w:w w:val="105"/>
          <w:sz w:val="24"/>
          <w:szCs w:val="24"/>
        </w:rPr>
        <w:tab/>
        <w:t>открытых</w:t>
      </w:r>
      <w:r w:rsidRPr="004D6BD4">
        <w:rPr>
          <w:w w:val="105"/>
          <w:sz w:val="24"/>
          <w:szCs w:val="24"/>
        </w:rPr>
        <w:tab/>
      </w:r>
      <w:r w:rsidRPr="004D6BD4">
        <w:rPr>
          <w:spacing w:val="-2"/>
          <w:w w:val="105"/>
          <w:sz w:val="24"/>
          <w:szCs w:val="24"/>
        </w:rPr>
        <w:t>дверей,</w:t>
      </w:r>
      <w:r w:rsidRPr="004D6BD4">
        <w:rPr>
          <w:spacing w:val="-58"/>
          <w:w w:val="105"/>
          <w:sz w:val="24"/>
          <w:szCs w:val="24"/>
        </w:rPr>
        <w:t xml:space="preserve"> </w:t>
      </w:r>
      <w:r w:rsidRPr="004D6BD4">
        <w:rPr>
          <w:w w:val="105"/>
          <w:sz w:val="24"/>
          <w:szCs w:val="24"/>
        </w:rPr>
        <w:t>государственные,</w:t>
      </w:r>
      <w:r w:rsidRPr="004D6BD4">
        <w:rPr>
          <w:spacing w:val="-1"/>
          <w:w w:val="105"/>
          <w:sz w:val="24"/>
          <w:szCs w:val="24"/>
        </w:rPr>
        <w:t xml:space="preserve"> </w:t>
      </w:r>
      <w:r w:rsidRPr="004D6BD4">
        <w:rPr>
          <w:w w:val="105"/>
          <w:sz w:val="24"/>
          <w:szCs w:val="24"/>
        </w:rPr>
        <w:t>региональные,</w:t>
      </w:r>
      <w:r w:rsidRPr="004D6BD4">
        <w:rPr>
          <w:spacing w:val="-1"/>
          <w:w w:val="105"/>
          <w:sz w:val="24"/>
          <w:szCs w:val="24"/>
        </w:rPr>
        <w:t xml:space="preserve"> </w:t>
      </w:r>
      <w:r w:rsidRPr="004D6BD4">
        <w:rPr>
          <w:w w:val="105"/>
          <w:sz w:val="24"/>
          <w:szCs w:val="24"/>
        </w:rPr>
        <w:t>школьные</w:t>
      </w:r>
      <w:r w:rsidRPr="004D6BD4">
        <w:rPr>
          <w:spacing w:val="-5"/>
          <w:w w:val="105"/>
          <w:sz w:val="24"/>
          <w:szCs w:val="24"/>
        </w:rPr>
        <w:t xml:space="preserve"> </w:t>
      </w:r>
      <w:r w:rsidRPr="004D6BD4">
        <w:rPr>
          <w:w w:val="105"/>
          <w:sz w:val="24"/>
          <w:szCs w:val="24"/>
        </w:rPr>
        <w:t>праздники,</w:t>
      </w:r>
      <w:r w:rsidRPr="004D6BD4">
        <w:rPr>
          <w:spacing w:val="-1"/>
          <w:w w:val="105"/>
          <w:sz w:val="24"/>
          <w:szCs w:val="24"/>
        </w:rPr>
        <w:t xml:space="preserve"> </w:t>
      </w:r>
      <w:r w:rsidRPr="004D6BD4">
        <w:rPr>
          <w:w w:val="105"/>
          <w:sz w:val="24"/>
          <w:szCs w:val="24"/>
        </w:rPr>
        <w:t>торжественные</w:t>
      </w:r>
      <w:r w:rsidRPr="004D6BD4">
        <w:rPr>
          <w:spacing w:val="2"/>
          <w:w w:val="105"/>
          <w:sz w:val="24"/>
          <w:szCs w:val="24"/>
        </w:rPr>
        <w:t xml:space="preserve"> </w:t>
      </w:r>
      <w:r w:rsidRPr="004D6BD4">
        <w:rPr>
          <w:w w:val="105"/>
          <w:sz w:val="24"/>
          <w:szCs w:val="24"/>
        </w:rPr>
        <w:t>мероприятия</w:t>
      </w:r>
      <w:r w:rsidRPr="004D6BD4">
        <w:rPr>
          <w:spacing w:val="-10"/>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0"/>
          <w:w w:val="105"/>
          <w:sz w:val="24"/>
          <w:szCs w:val="24"/>
        </w:rPr>
        <w:t xml:space="preserve"> </w:t>
      </w:r>
      <w:r w:rsidRPr="004D6BD4">
        <w:rPr>
          <w:w w:val="105"/>
          <w:sz w:val="24"/>
          <w:szCs w:val="24"/>
        </w:rPr>
        <w:t>п.);</w:t>
      </w:r>
    </w:p>
    <w:p w:rsidR="004D6BD4" w:rsidRPr="004D6BD4" w:rsidRDefault="004D6BD4" w:rsidP="004D6BD4">
      <w:pPr>
        <w:tabs>
          <w:tab w:val="left" w:pos="3351"/>
          <w:tab w:val="left" w:pos="4958"/>
          <w:tab w:val="left" w:pos="5858"/>
          <w:tab w:val="left" w:pos="6241"/>
          <w:tab w:val="left" w:pos="9166"/>
        </w:tabs>
        <w:spacing w:line="247" w:lineRule="auto"/>
        <w:ind w:left="1687" w:right="256" w:hanging="440"/>
        <w:rPr>
          <w:sz w:val="24"/>
          <w:szCs w:val="24"/>
        </w:rPr>
      </w:pPr>
      <w:r w:rsidRPr="004D6BD4">
        <w:rPr>
          <w:w w:val="105"/>
          <w:sz w:val="24"/>
          <w:szCs w:val="24"/>
        </w:rPr>
        <w:t>Акцент</w:t>
      </w:r>
      <w:r w:rsidRPr="004D6BD4">
        <w:rPr>
          <w:spacing w:val="53"/>
          <w:w w:val="105"/>
          <w:sz w:val="24"/>
          <w:szCs w:val="24"/>
        </w:rPr>
        <w:t xml:space="preserve"> </w:t>
      </w:r>
      <w:r w:rsidRPr="004D6BD4">
        <w:rPr>
          <w:w w:val="105"/>
          <w:sz w:val="24"/>
          <w:szCs w:val="24"/>
        </w:rPr>
        <w:t>новых</w:t>
      </w:r>
      <w:r w:rsidRPr="004D6BD4">
        <w:rPr>
          <w:spacing w:val="58"/>
          <w:w w:val="105"/>
          <w:sz w:val="24"/>
          <w:szCs w:val="24"/>
        </w:rPr>
        <w:t xml:space="preserve"> </w:t>
      </w:r>
      <w:r w:rsidRPr="004D6BD4">
        <w:rPr>
          <w:w w:val="105"/>
          <w:sz w:val="24"/>
          <w:szCs w:val="24"/>
        </w:rPr>
        <w:t>образовательных  стандартов</w:t>
      </w:r>
      <w:r w:rsidRPr="004D6BD4">
        <w:rPr>
          <w:w w:val="105"/>
          <w:sz w:val="24"/>
          <w:szCs w:val="24"/>
        </w:rPr>
        <w:tab/>
        <w:t>сделан</w:t>
      </w:r>
      <w:r w:rsidRPr="004D6BD4">
        <w:rPr>
          <w:spacing w:val="59"/>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первую</w:t>
      </w:r>
      <w:r w:rsidRPr="004D6BD4">
        <w:rPr>
          <w:spacing w:val="59"/>
          <w:w w:val="105"/>
          <w:sz w:val="24"/>
          <w:szCs w:val="24"/>
        </w:rPr>
        <w:t xml:space="preserve"> </w:t>
      </w:r>
      <w:r w:rsidRPr="004D6BD4">
        <w:rPr>
          <w:w w:val="105"/>
          <w:sz w:val="24"/>
          <w:szCs w:val="24"/>
        </w:rPr>
        <w:t>очередь</w:t>
      </w:r>
      <w:r w:rsidRPr="004D6BD4">
        <w:rPr>
          <w:spacing w:val="56"/>
          <w:w w:val="105"/>
          <w:sz w:val="24"/>
          <w:szCs w:val="24"/>
        </w:rPr>
        <w:t xml:space="preserve"> </w:t>
      </w:r>
      <w:r w:rsidRPr="004D6BD4">
        <w:rPr>
          <w:w w:val="105"/>
          <w:sz w:val="24"/>
          <w:szCs w:val="24"/>
        </w:rPr>
        <w:t>на</w:t>
      </w:r>
      <w:r w:rsidRPr="004D6BD4">
        <w:rPr>
          <w:spacing w:val="56"/>
          <w:w w:val="105"/>
          <w:sz w:val="24"/>
          <w:szCs w:val="24"/>
        </w:rPr>
        <w:t xml:space="preserve"> </w:t>
      </w:r>
      <w:r w:rsidRPr="004D6BD4">
        <w:rPr>
          <w:w w:val="105"/>
          <w:sz w:val="24"/>
          <w:szCs w:val="24"/>
        </w:rPr>
        <w:t>развитие</w:t>
      </w:r>
      <w:r w:rsidRPr="004D6BD4">
        <w:rPr>
          <w:spacing w:val="-58"/>
          <w:w w:val="105"/>
          <w:sz w:val="24"/>
          <w:szCs w:val="24"/>
        </w:rPr>
        <w:t xml:space="preserve"> </w:t>
      </w:r>
      <w:r w:rsidRPr="004D6BD4">
        <w:rPr>
          <w:w w:val="105"/>
          <w:sz w:val="24"/>
          <w:szCs w:val="24"/>
        </w:rPr>
        <w:t>творческого</w:t>
      </w:r>
      <w:r w:rsidRPr="004D6BD4">
        <w:rPr>
          <w:w w:val="105"/>
          <w:sz w:val="24"/>
          <w:szCs w:val="24"/>
        </w:rPr>
        <w:tab/>
        <w:t>потенциала</w:t>
      </w:r>
      <w:r w:rsidRPr="004D6BD4">
        <w:rPr>
          <w:w w:val="105"/>
          <w:sz w:val="24"/>
          <w:szCs w:val="24"/>
        </w:rPr>
        <w:tab/>
        <w:t>детей</w:t>
      </w:r>
      <w:r w:rsidRPr="004D6BD4">
        <w:rPr>
          <w:w w:val="105"/>
          <w:sz w:val="24"/>
          <w:szCs w:val="24"/>
        </w:rPr>
        <w:tab/>
        <w:t>и</w:t>
      </w:r>
      <w:r w:rsidRPr="004D6BD4">
        <w:rPr>
          <w:w w:val="105"/>
          <w:sz w:val="24"/>
          <w:szCs w:val="24"/>
        </w:rPr>
        <w:tab/>
        <w:t>духовно-нравственное</w:t>
      </w:r>
      <w:r w:rsidRPr="004D6BD4">
        <w:rPr>
          <w:w w:val="105"/>
          <w:sz w:val="24"/>
          <w:szCs w:val="24"/>
        </w:rPr>
        <w:tab/>
        <w:t>воспитание.</w:t>
      </w:r>
    </w:p>
    <w:p w:rsidR="004D6BD4" w:rsidRPr="004D6BD4" w:rsidRDefault="004D6BD4" w:rsidP="004D6BD4">
      <w:pPr>
        <w:spacing w:before="1"/>
        <w:rPr>
          <w:sz w:val="24"/>
          <w:szCs w:val="24"/>
        </w:rPr>
      </w:pPr>
      <w:r w:rsidRPr="004D6BD4">
        <w:rPr>
          <w:w w:val="105"/>
          <w:sz w:val="24"/>
          <w:szCs w:val="24"/>
        </w:rPr>
        <w:t>Однако,</w:t>
      </w:r>
      <w:r w:rsidRPr="004D6BD4">
        <w:rPr>
          <w:spacing w:val="26"/>
          <w:w w:val="105"/>
          <w:sz w:val="24"/>
          <w:szCs w:val="24"/>
        </w:rPr>
        <w:t xml:space="preserve"> </w:t>
      </w:r>
      <w:r w:rsidRPr="004D6BD4">
        <w:rPr>
          <w:w w:val="105"/>
          <w:sz w:val="24"/>
          <w:szCs w:val="24"/>
        </w:rPr>
        <w:t>следуя</w:t>
      </w:r>
      <w:r w:rsidRPr="004D6BD4">
        <w:rPr>
          <w:spacing w:val="26"/>
          <w:w w:val="105"/>
          <w:sz w:val="24"/>
          <w:szCs w:val="24"/>
        </w:rPr>
        <w:t xml:space="preserve"> </w:t>
      </w:r>
      <w:r w:rsidRPr="004D6BD4">
        <w:rPr>
          <w:w w:val="105"/>
          <w:sz w:val="24"/>
          <w:szCs w:val="24"/>
        </w:rPr>
        <w:t>новым</w:t>
      </w:r>
      <w:r w:rsidRPr="004D6BD4">
        <w:rPr>
          <w:spacing w:val="28"/>
          <w:w w:val="105"/>
          <w:sz w:val="24"/>
          <w:szCs w:val="24"/>
        </w:rPr>
        <w:t xml:space="preserve"> </w:t>
      </w:r>
      <w:r w:rsidRPr="004D6BD4">
        <w:rPr>
          <w:w w:val="105"/>
          <w:sz w:val="24"/>
          <w:szCs w:val="24"/>
        </w:rPr>
        <w:t>стандартам</w:t>
      </w:r>
      <w:r w:rsidRPr="004D6BD4">
        <w:rPr>
          <w:spacing w:val="28"/>
          <w:w w:val="105"/>
          <w:sz w:val="24"/>
          <w:szCs w:val="24"/>
        </w:rPr>
        <w:t xml:space="preserve"> </w:t>
      </w:r>
      <w:r w:rsidRPr="004D6BD4">
        <w:rPr>
          <w:w w:val="105"/>
          <w:sz w:val="24"/>
          <w:szCs w:val="24"/>
        </w:rPr>
        <w:t>образования,</w:t>
      </w:r>
      <w:r w:rsidRPr="004D6BD4">
        <w:rPr>
          <w:spacing w:val="21"/>
          <w:w w:val="105"/>
          <w:sz w:val="24"/>
          <w:szCs w:val="24"/>
        </w:rPr>
        <w:t xml:space="preserve"> </w:t>
      </w:r>
      <w:r w:rsidRPr="004D6BD4">
        <w:rPr>
          <w:w w:val="105"/>
          <w:sz w:val="24"/>
          <w:szCs w:val="24"/>
        </w:rPr>
        <w:t>для</w:t>
      </w:r>
      <w:r w:rsidRPr="004D6BD4">
        <w:rPr>
          <w:spacing w:val="26"/>
          <w:w w:val="105"/>
          <w:sz w:val="24"/>
          <w:szCs w:val="24"/>
        </w:rPr>
        <w:t xml:space="preserve"> </w:t>
      </w:r>
      <w:r w:rsidRPr="004D6BD4">
        <w:rPr>
          <w:w w:val="105"/>
          <w:sz w:val="24"/>
          <w:szCs w:val="24"/>
        </w:rPr>
        <w:t>создания</w:t>
      </w:r>
      <w:r w:rsidRPr="004D6BD4">
        <w:rPr>
          <w:spacing w:val="2"/>
          <w:w w:val="105"/>
          <w:sz w:val="24"/>
          <w:szCs w:val="24"/>
        </w:rPr>
        <w:t xml:space="preserve"> </w:t>
      </w:r>
      <w:r w:rsidRPr="004D6BD4">
        <w:rPr>
          <w:w w:val="105"/>
          <w:sz w:val="24"/>
          <w:szCs w:val="24"/>
        </w:rPr>
        <w:t>«идеальной»</w:t>
      </w:r>
    </w:p>
    <w:p w:rsidR="004D6BD4" w:rsidRPr="004D6BD4" w:rsidRDefault="004D6BD4" w:rsidP="004D6BD4">
      <w:pPr>
        <w:spacing w:before="74" w:line="254" w:lineRule="auto"/>
        <w:rPr>
          <w:sz w:val="24"/>
          <w:szCs w:val="24"/>
        </w:rPr>
      </w:pPr>
      <w:r w:rsidRPr="004D6BD4">
        <w:rPr>
          <w:w w:val="105"/>
          <w:sz w:val="24"/>
          <w:szCs w:val="24"/>
        </w:rPr>
        <w:t>модели</w:t>
      </w:r>
      <w:r w:rsidRPr="004D6BD4">
        <w:rPr>
          <w:spacing w:val="25"/>
          <w:w w:val="105"/>
          <w:sz w:val="24"/>
          <w:szCs w:val="24"/>
        </w:rPr>
        <w:t xml:space="preserve"> </w:t>
      </w:r>
      <w:r w:rsidRPr="004D6BD4">
        <w:rPr>
          <w:w w:val="105"/>
          <w:sz w:val="24"/>
          <w:szCs w:val="24"/>
        </w:rPr>
        <w:t>выпускника</w:t>
      </w:r>
      <w:r w:rsidRPr="004D6BD4">
        <w:rPr>
          <w:spacing w:val="25"/>
          <w:w w:val="105"/>
          <w:sz w:val="24"/>
          <w:szCs w:val="24"/>
        </w:rPr>
        <w:t xml:space="preserve"> </w:t>
      </w:r>
      <w:r w:rsidRPr="004D6BD4">
        <w:rPr>
          <w:w w:val="105"/>
          <w:sz w:val="24"/>
          <w:szCs w:val="24"/>
        </w:rPr>
        <w:t>рамки</w:t>
      </w:r>
      <w:r w:rsidRPr="004D6BD4">
        <w:rPr>
          <w:spacing w:val="25"/>
          <w:w w:val="105"/>
          <w:sz w:val="24"/>
          <w:szCs w:val="24"/>
        </w:rPr>
        <w:t xml:space="preserve"> </w:t>
      </w:r>
      <w:r w:rsidRPr="004D6BD4">
        <w:rPr>
          <w:w w:val="105"/>
          <w:sz w:val="24"/>
          <w:szCs w:val="24"/>
        </w:rPr>
        <w:t>воспитательного</w:t>
      </w:r>
      <w:r w:rsidRPr="004D6BD4">
        <w:rPr>
          <w:spacing w:val="21"/>
          <w:w w:val="105"/>
          <w:sz w:val="24"/>
          <w:szCs w:val="24"/>
        </w:rPr>
        <w:t xml:space="preserve"> </w:t>
      </w:r>
      <w:r w:rsidRPr="004D6BD4">
        <w:rPr>
          <w:w w:val="105"/>
          <w:sz w:val="24"/>
          <w:szCs w:val="24"/>
        </w:rPr>
        <w:t>пространства</w:t>
      </w:r>
      <w:r w:rsidRPr="004D6BD4">
        <w:rPr>
          <w:spacing w:val="26"/>
          <w:w w:val="105"/>
          <w:sz w:val="24"/>
          <w:szCs w:val="24"/>
        </w:rPr>
        <w:t xml:space="preserve"> </w:t>
      </w:r>
      <w:r w:rsidRPr="004D6BD4">
        <w:rPr>
          <w:w w:val="105"/>
          <w:sz w:val="24"/>
          <w:szCs w:val="24"/>
        </w:rPr>
        <w:t>одного</w:t>
      </w:r>
      <w:r w:rsidRPr="004D6BD4">
        <w:rPr>
          <w:spacing w:val="20"/>
          <w:w w:val="105"/>
          <w:sz w:val="24"/>
          <w:szCs w:val="24"/>
        </w:rPr>
        <w:t xml:space="preserve"> </w:t>
      </w:r>
      <w:r w:rsidRPr="004D6BD4">
        <w:rPr>
          <w:w w:val="105"/>
          <w:sz w:val="24"/>
          <w:szCs w:val="24"/>
        </w:rPr>
        <w:t>ОУ</w:t>
      </w:r>
      <w:r w:rsidRPr="004D6BD4">
        <w:rPr>
          <w:spacing w:val="20"/>
          <w:w w:val="105"/>
          <w:sz w:val="24"/>
          <w:szCs w:val="24"/>
        </w:rPr>
        <w:t xml:space="preserve"> </w:t>
      </w:r>
      <w:r w:rsidRPr="004D6BD4">
        <w:rPr>
          <w:w w:val="105"/>
          <w:sz w:val="24"/>
          <w:szCs w:val="24"/>
        </w:rPr>
        <w:t>уже</w:t>
      </w:r>
      <w:r w:rsidRPr="004D6BD4">
        <w:rPr>
          <w:spacing w:val="18"/>
          <w:w w:val="105"/>
          <w:sz w:val="24"/>
          <w:szCs w:val="24"/>
        </w:rPr>
        <w:t xml:space="preserve"> </w:t>
      </w:r>
      <w:r w:rsidRPr="004D6BD4">
        <w:rPr>
          <w:w w:val="105"/>
          <w:sz w:val="24"/>
          <w:szCs w:val="24"/>
        </w:rPr>
        <w:t>недостаточно.</w:t>
      </w:r>
      <w:r w:rsidRPr="004D6BD4">
        <w:rPr>
          <w:spacing w:val="23"/>
          <w:w w:val="105"/>
          <w:sz w:val="24"/>
          <w:szCs w:val="24"/>
        </w:rPr>
        <w:t xml:space="preserve"> </w:t>
      </w:r>
      <w:r w:rsidRPr="004D6BD4">
        <w:rPr>
          <w:w w:val="105"/>
          <w:sz w:val="24"/>
          <w:szCs w:val="24"/>
        </w:rPr>
        <w:t>Должно</w:t>
      </w:r>
      <w:r w:rsidRPr="004D6BD4">
        <w:rPr>
          <w:spacing w:val="-58"/>
          <w:w w:val="105"/>
          <w:sz w:val="24"/>
          <w:szCs w:val="24"/>
        </w:rPr>
        <w:t xml:space="preserve"> </w:t>
      </w:r>
      <w:r w:rsidRPr="004D6BD4">
        <w:rPr>
          <w:sz w:val="24"/>
          <w:szCs w:val="24"/>
        </w:rPr>
        <w:t>быть</w:t>
      </w:r>
      <w:r w:rsidRPr="004D6BD4">
        <w:rPr>
          <w:spacing w:val="27"/>
          <w:sz w:val="24"/>
          <w:szCs w:val="24"/>
        </w:rPr>
        <w:t xml:space="preserve"> </w:t>
      </w:r>
      <w:r w:rsidRPr="004D6BD4">
        <w:rPr>
          <w:sz w:val="24"/>
          <w:szCs w:val="24"/>
        </w:rPr>
        <w:t>организовано</w:t>
      </w:r>
      <w:r w:rsidRPr="004D6BD4">
        <w:rPr>
          <w:spacing w:val="18"/>
          <w:sz w:val="24"/>
          <w:szCs w:val="24"/>
        </w:rPr>
        <w:t xml:space="preserve"> </w:t>
      </w:r>
      <w:r w:rsidRPr="004D6BD4">
        <w:rPr>
          <w:sz w:val="24"/>
          <w:szCs w:val="24"/>
        </w:rPr>
        <w:t>целостное</w:t>
      </w:r>
      <w:r w:rsidRPr="004D6BD4">
        <w:rPr>
          <w:spacing w:val="14"/>
          <w:sz w:val="24"/>
          <w:szCs w:val="24"/>
        </w:rPr>
        <w:t xml:space="preserve"> </w:t>
      </w:r>
      <w:r w:rsidRPr="004D6BD4">
        <w:rPr>
          <w:sz w:val="24"/>
          <w:szCs w:val="24"/>
        </w:rPr>
        <w:t>пространство</w:t>
      </w:r>
      <w:r w:rsidRPr="004D6BD4">
        <w:rPr>
          <w:spacing w:val="18"/>
          <w:sz w:val="24"/>
          <w:szCs w:val="24"/>
        </w:rPr>
        <w:t xml:space="preserve"> </w:t>
      </w:r>
      <w:r w:rsidRPr="004D6BD4">
        <w:rPr>
          <w:sz w:val="24"/>
          <w:szCs w:val="24"/>
        </w:rPr>
        <w:t>духовно-</w:t>
      </w:r>
      <w:r w:rsidRPr="004D6BD4">
        <w:rPr>
          <w:spacing w:val="8"/>
          <w:sz w:val="24"/>
          <w:szCs w:val="24"/>
        </w:rPr>
        <w:t xml:space="preserve"> </w:t>
      </w:r>
      <w:r w:rsidRPr="004D6BD4">
        <w:rPr>
          <w:sz w:val="24"/>
          <w:szCs w:val="24"/>
        </w:rPr>
        <w:t>нравственного</w:t>
      </w:r>
      <w:r w:rsidRPr="004D6BD4">
        <w:rPr>
          <w:spacing w:val="22"/>
          <w:sz w:val="24"/>
          <w:szCs w:val="24"/>
        </w:rPr>
        <w:t xml:space="preserve"> </w:t>
      </w:r>
      <w:r w:rsidRPr="004D6BD4">
        <w:rPr>
          <w:sz w:val="24"/>
          <w:szCs w:val="24"/>
        </w:rPr>
        <w:t>развития</w:t>
      </w:r>
      <w:r w:rsidRPr="004D6BD4">
        <w:rPr>
          <w:spacing w:val="23"/>
          <w:sz w:val="24"/>
          <w:szCs w:val="24"/>
        </w:rPr>
        <w:t xml:space="preserve"> </w:t>
      </w:r>
      <w:r w:rsidRPr="004D6BD4">
        <w:rPr>
          <w:sz w:val="24"/>
          <w:szCs w:val="24"/>
        </w:rPr>
        <w:t>обучающихся.</w:t>
      </w:r>
    </w:p>
    <w:p w:rsidR="004D6BD4" w:rsidRPr="004D6BD4" w:rsidRDefault="004D6BD4" w:rsidP="004D6BD4">
      <w:pPr>
        <w:spacing w:before="30"/>
        <w:ind w:left="463"/>
        <w:rPr>
          <w:sz w:val="24"/>
          <w:szCs w:val="24"/>
        </w:rPr>
      </w:pPr>
      <w:r w:rsidRPr="004D6BD4">
        <w:rPr>
          <w:sz w:val="24"/>
          <w:szCs w:val="24"/>
        </w:rPr>
        <w:t>Этому</w:t>
      </w:r>
      <w:r w:rsidRPr="004D6BD4">
        <w:rPr>
          <w:spacing w:val="16"/>
          <w:sz w:val="24"/>
          <w:szCs w:val="24"/>
        </w:rPr>
        <w:t xml:space="preserve"> </w:t>
      </w:r>
      <w:r w:rsidRPr="004D6BD4">
        <w:rPr>
          <w:sz w:val="24"/>
          <w:szCs w:val="24"/>
        </w:rPr>
        <w:t>способствует:</w:t>
      </w:r>
    </w:p>
    <w:p w:rsidR="004D6BD4" w:rsidRPr="004D6BD4" w:rsidRDefault="004D6BD4" w:rsidP="005B10F6">
      <w:pPr>
        <w:numPr>
          <w:ilvl w:val="0"/>
          <w:numId w:val="93"/>
        </w:numPr>
        <w:tabs>
          <w:tab w:val="left" w:pos="1530"/>
        </w:tabs>
        <w:spacing w:before="8" w:line="242" w:lineRule="auto"/>
        <w:ind w:right="239" w:firstLine="713"/>
        <w:rPr>
          <w:sz w:val="24"/>
          <w:szCs w:val="24"/>
        </w:rPr>
      </w:pPr>
      <w:r w:rsidRPr="004D6BD4">
        <w:rPr>
          <w:w w:val="105"/>
          <w:sz w:val="24"/>
          <w:szCs w:val="24"/>
        </w:rPr>
        <w:t>участие</w:t>
      </w:r>
      <w:r w:rsidRPr="004D6BD4">
        <w:rPr>
          <w:spacing w:val="1"/>
          <w:w w:val="105"/>
          <w:sz w:val="24"/>
          <w:szCs w:val="24"/>
        </w:rPr>
        <w:t xml:space="preserve"> </w:t>
      </w:r>
      <w:r w:rsidRPr="004D6BD4">
        <w:rPr>
          <w:w w:val="105"/>
          <w:sz w:val="24"/>
          <w:szCs w:val="24"/>
        </w:rPr>
        <w:t>представителей</w:t>
      </w:r>
      <w:r w:rsidRPr="004D6BD4">
        <w:rPr>
          <w:spacing w:val="1"/>
          <w:w w:val="105"/>
          <w:sz w:val="24"/>
          <w:szCs w:val="24"/>
        </w:rPr>
        <w:t xml:space="preserve"> </w:t>
      </w:r>
      <w:r w:rsidRPr="004D6BD4">
        <w:rPr>
          <w:w w:val="105"/>
          <w:sz w:val="24"/>
          <w:szCs w:val="24"/>
        </w:rPr>
        <w:t>организаций-партнёров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проведении</w:t>
      </w:r>
      <w:r w:rsidRPr="004D6BD4">
        <w:rPr>
          <w:spacing w:val="1"/>
          <w:w w:val="105"/>
          <w:sz w:val="24"/>
          <w:szCs w:val="24"/>
        </w:rPr>
        <w:t xml:space="preserve"> </w:t>
      </w:r>
      <w:r w:rsidRPr="004D6BD4">
        <w:rPr>
          <w:w w:val="105"/>
          <w:sz w:val="24"/>
          <w:szCs w:val="24"/>
        </w:rPr>
        <w:t>отдельных</w:t>
      </w:r>
      <w:r w:rsidRPr="004D6BD4">
        <w:rPr>
          <w:spacing w:val="1"/>
          <w:w w:val="105"/>
          <w:sz w:val="24"/>
          <w:szCs w:val="24"/>
        </w:rPr>
        <w:t xml:space="preserve"> </w:t>
      </w:r>
      <w:r w:rsidRPr="004D6BD4">
        <w:rPr>
          <w:w w:val="105"/>
          <w:sz w:val="24"/>
          <w:szCs w:val="24"/>
        </w:rPr>
        <w:t>уроков,</w:t>
      </w:r>
      <w:r w:rsidRPr="004D6BD4">
        <w:rPr>
          <w:spacing w:val="1"/>
          <w:w w:val="105"/>
          <w:sz w:val="24"/>
          <w:szCs w:val="24"/>
        </w:rPr>
        <w:t xml:space="preserve"> </w:t>
      </w:r>
      <w:r w:rsidRPr="004D6BD4">
        <w:rPr>
          <w:w w:val="105"/>
          <w:sz w:val="24"/>
          <w:szCs w:val="24"/>
        </w:rPr>
        <w:t>внеурочных</w:t>
      </w:r>
      <w:r w:rsidRPr="004D6BD4">
        <w:rPr>
          <w:spacing w:val="-14"/>
          <w:w w:val="105"/>
          <w:sz w:val="24"/>
          <w:szCs w:val="24"/>
        </w:rPr>
        <w:t xml:space="preserve"> </w:t>
      </w:r>
      <w:r w:rsidRPr="004D6BD4">
        <w:rPr>
          <w:w w:val="105"/>
          <w:sz w:val="24"/>
          <w:szCs w:val="24"/>
        </w:rPr>
        <w:t>занятий,</w:t>
      </w:r>
      <w:r w:rsidRPr="004D6BD4">
        <w:rPr>
          <w:spacing w:val="-13"/>
          <w:w w:val="105"/>
          <w:sz w:val="24"/>
          <w:szCs w:val="24"/>
        </w:rPr>
        <w:t xml:space="preserve"> </w:t>
      </w:r>
      <w:r w:rsidRPr="004D6BD4">
        <w:rPr>
          <w:w w:val="105"/>
          <w:sz w:val="24"/>
          <w:szCs w:val="24"/>
        </w:rPr>
        <w:t>внешкольных</w:t>
      </w:r>
      <w:r w:rsidRPr="004D6BD4">
        <w:rPr>
          <w:spacing w:val="-14"/>
          <w:w w:val="105"/>
          <w:sz w:val="24"/>
          <w:szCs w:val="24"/>
        </w:rPr>
        <w:t xml:space="preserve"> </w:t>
      </w:r>
      <w:r w:rsidRPr="004D6BD4">
        <w:rPr>
          <w:w w:val="105"/>
          <w:sz w:val="24"/>
          <w:szCs w:val="24"/>
        </w:rPr>
        <w:t>мероприятий</w:t>
      </w:r>
      <w:r w:rsidRPr="004D6BD4">
        <w:rPr>
          <w:spacing w:val="-10"/>
          <w:w w:val="105"/>
          <w:sz w:val="24"/>
          <w:szCs w:val="24"/>
        </w:rPr>
        <w:t xml:space="preserve"> </w:t>
      </w:r>
      <w:r w:rsidRPr="004D6BD4">
        <w:rPr>
          <w:w w:val="105"/>
          <w:sz w:val="24"/>
          <w:szCs w:val="24"/>
        </w:rPr>
        <w:t>соответствующей</w:t>
      </w:r>
      <w:r w:rsidRPr="004D6BD4">
        <w:rPr>
          <w:spacing w:val="-9"/>
          <w:w w:val="105"/>
          <w:sz w:val="24"/>
          <w:szCs w:val="24"/>
        </w:rPr>
        <w:t xml:space="preserve"> </w:t>
      </w:r>
      <w:r w:rsidRPr="004D6BD4">
        <w:rPr>
          <w:w w:val="105"/>
          <w:sz w:val="24"/>
          <w:szCs w:val="24"/>
        </w:rPr>
        <w:t>тематической</w:t>
      </w:r>
      <w:r w:rsidRPr="004D6BD4">
        <w:rPr>
          <w:spacing w:val="-15"/>
          <w:w w:val="105"/>
          <w:sz w:val="24"/>
          <w:szCs w:val="24"/>
        </w:rPr>
        <w:t xml:space="preserve"> </w:t>
      </w:r>
      <w:r w:rsidRPr="004D6BD4">
        <w:rPr>
          <w:w w:val="105"/>
          <w:sz w:val="24"/>
          <w:szCs w:val="24"/>
        </w:rPr>
        <w:t>направленности;</w:t>
      </w:r>
    </w:p>
    <w:p w:rsidR="004D6BD4" w:rsidRPr="004D6BD4" w:rsidRDefault="004D6BD4" w:rsidP="005B10F6">
      <w:pPr>
        <w:numPr>
          <w:ilvl w:val="0"/>
          <w:numId w:val="93"/>
        </w:numPr>
        <w:tabs>
          <w:tab w:val="left" w:pos="1530"/>
        </w:tabs>
        <w:spacing w:line="242" w:lineRule="auto"/>
        <w:ind w:right="237" w:firstLine="713"/>
        <w:rPr>
          <w:sz w:val="24"/>
          <w:szCs w:val="24"/>
        </w:rPr>
      </w:pPr>
      <w:r w:rsidRPr="004D6BD4">
        <w:rPr>
          <w:w w:val="105"/>
          <w:sz w:val="24"/>
          <w:szCs w:val="24"/>
        </w:rPr>
        <w:t>проведение на базе организаций-партнёров отдельных уроков, занятий, внешкольных</w:t>
      </w:r>
      <w:r w:rsidRPr="004D6BD4">
        <w:rPr>
          <w:spacing w:val="1"/>
          <w:w w:val="105"/>
          <w:sz w:val="24"/>
          <w:szCs w:val="24"/>
        </w:rPr>
        <w:t xml:space="preserve"> </w:t>
      </w:r>
      <w:r w:rsidRPr="004D6BD4">
        <w:rPr>
          <w:w w:val="105"/>
          <w:sz w:val="24"/>
          <w:szCs w:val="24"/>
        </w:rPr>
        <w:t>мероприятий,</w:t>
      </w:r>
      <w:r w:rsidRPr="004D6BD4">
        <w:rPr>
          <w:spacing w:val="-4"/>
          <w:w w:val="105"/>
          <w:sz w:val="24"/>
          <w:szCs w:val="24"/>
        </w:rPr>
        <w:t xml:space="preserve"> </w:t>
      </w:r>
      <w:r w:rsidRPr="004D6BD4">
        <w:rPr>
          <w:w w:val="105"/>
          <w:sz w:val="24"/>
          <w:szCs w:val="24"/>
        </w:rPr>
        <w:t>акций</w:t>
      </w:r>
      <w:r w:rsidRPr="004D6BD4">
        <w:rPr>
          <w:spacing w:val="-1"/>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направленности;</w:t>
      </w:r>
    </w:p>
    <w:p w:rsidR="004D6BD4" w:rsidRPr="004D6BD4" w:rsidRDefault="004D6BD4" w:rsidP="005B10F6">
      <w:pPr>
        <w:numPr>
          <w:ilvl w:val="0"/>
          <w:numId w:val="93"/>
        </w:numPr>
        <w:tabs>
          <w:tab w:val="left" w:pos="1530"/>
        </w:tabs>
        <w:spacing w:line="247" w:lineRule="auto"/>
        <w:ind w:right="232" w:firstLine="713"/>
        <w:rPr>
          <w:sz w:val="24"/>
          <w:szCs w:val="24"/>
        </w:rPr>
      </w:pPr>
      <w:r w:rsidRPr="004D6BD4">
        <w:rPr>
          <w:w w:val="105"/>
          <w:sz w:val="24"/>
          <w:szCs w:val="24"/>
        </w:rPr>
        <w:t>проведение</w:t>
      </w:r>
      <w:r w:rsidRPr="004D6BD4">
        <w:rPr>
          <w:spacing w:val="1"/>
          <w:w w:val="105"/>
          <w:sz w:val="24"/>
          <w:szCs w:val="24"/>
        </w:rPr>
        <w:t xml:space="preserve"> </w:t>
      </w:r>
      <w:r w:rsidRPr="004D6BD4">
        <w:rPr>
          <w:w w:val="105"/>
          <w:sz w:val="24"/>
          <w:szCs w:val="24"/>
        </w:rPr>
        <w:t>открытых</w:t>
      </w:r>
      <w:r w:rsidRPr="004D6BD4">
        <w:rPr>
          <w:spacing w:val="1"/>
          <w:w w:val="105"/>
          <w:sz w:val="24"/>
          <w:szCs w:val="24"/>
        </w:rPr>
        <w:t xml:space="preserve"> </w:t>
      </w:r>
      <w:r w:rsidRPr="004D6BD4">
        <w:rPr>
          <w:w w:val="105"/>
          <w:sz w:val="24"/>
          <w:szCs w:val="24"/>
        </w:rPr>
        <w:t>дискуссионные</w:t>
      </w:r>
      <w:r w:rsidRPr="004D6BD4">
        <w:rPr>
          <w:spacing w:val="1"/>
          <w:w w:val="105"/>
          <w:sz w:val="24"/>
          <w:szCs w:val="24"/>
        </w:rPr>
        <w:t xml:space="preserve"> </w:t>
      </w:r>
      <w:r w:rsidRPr="004D6BD4">
        <w:rPr>
          <w:w w:val="105"/>
          <w:sz w:val="24"/>
          <w:szCs w:val="24"/>
        </w:rPr>
        <w:t>площадки</w:t>
      </w:r>
      <w:r w:rsidRPr="004D6BD4">
        <w:rPr>
          <w:spacing w:val="1"/>
          <w:w w:val="105"/>
          <w:sz w:val="24"/>
          <w:szCs w:val="24"/>
        </w:rPr>
        <w:t xml:space="preserve"> </w:t>
      </w:r>
      <w:r w:rsidRPr="004D6BD4">
        <w:rPr>
          <w:w w:val="105"/>
          <w:sz w:val="24"/>
          <w:szCs w:val="24"/>
        </w:rPr>
        <w:t>(детские,</w:t>
      </w:r>
      <w:r w:rsidRPr="004D6BD4">
        <w:rPr>
          <w:spacing w:val="1"/>
          <w:w w:val="105"/>
          <w:sz w:val="24"/>
          <w:szCs w:val="24"/>
        </w:rPr>
        <w:t xml:space="preserve"> </w:t>
      </w:r>
      <w:r w:rsidRPr="004D6BD4">
        <w:rPr>
          <w:w w:val="105"/>
          <w:sz w:val="24"/>
          <w:szCs w:val="24"/>
        </w:rPr>
        <w:t>педагогические,</w:t>
      </w:r>
      <w:r w:rsidRPr="004D6BD4">
        <w:rPr>
          <w:spacing w:val="1"/>
          <w:w w:val="105"/>
          <w:sz w:val="24"/>
          <w:szCs w:val="24"/>
        </w:rPr>
        <w:t xml:space="preserve"> </w:t>
      </w:r>
      <w:r w:rsidRPr="004D6BD4">
        <w:rPr>
          <w:w w:val="105"/>
          <w:sz w:val="24"/>
          <w:szCs w:val="24"/>
        </w:rPr>
        <w:t>родительские,</w:t>
      </w:r>
      <w:r w:rsidRPr="004D6BD4">
        <w:rPr>
          <w:spacing w:val="1"/>
          <w:w w:val="105"/>
          <w:sz w:val="24"/>
          <w:szCs w:val="24"/>
        </w:rPr>
        <w:t xml:space="preserve"> </w:t>
      </w:r>
      <w:r w:rsidRPr="004D6BD4">
        <w:rPr>
          <w:w w:val="105"/>
          <w:sz w:val="24"/>
          <w:szCs w:val="24"/>
        </w:rPr>
        <w:t>совместные),</w:t>
      </w:r>
      <w:r w:rsidRPr="004D6BD4">
        <w:rPr>
          <w:spacing w:val="1"/>
          <w:w w:val="105"/>
          <w:sz w:val="24"/>
          <w:szCs w:val="24"/>
        </w:rPr>
        <w:t xml:space="preserve"> </w:t>
      </w:r>
      <w:r w:rsidRPr="004D6BD4">
        <w:rPr>
          <w:w w:val="105"/>
          <w:sz w:val="24"/>
          <w:szCs w:val="24"/>
        </w:rPr>
        <w:t>куда</w:t>
      </w:r>
      <w:r w:rsidRPr="004D6BD4">
        <w:rPr>
          <w:spacing w:val="1"/>
          <w:w w:val="105"/>
          <w:sz w:val="24"/>
          <w:szCs w:val="24"/>
        </w:rPr>
        <w:t xml:space="preserve"> </w:t>
      </w:r>
      <w:r w:rsidRPr="004D6BD4">
        <w:rPr>
          <w:w w:val="105"/>
          <w:sz w:val="24"/>
          <w:szCs w:val="24"/>
        </w:rPr>
        <w:t>приглашаются</w:t>
      </w:r>
      <w:r w:rsidRPr="004D6BD4">
        <w:rPr>
          <w:spacing w:val="1"/>
          <w:w w:val="105"/>
          <w:sz w:val="24"/>
          <w:szCs w:val="24"/>
        </w:rPr>
        <w:t xml:space="preserve"> </w:t>
      </w:r>
      <w:r w:rsidRPr="004D6BD4">
        <w:rPr>
          <w:w w:val="105"/>
          <w:sz w:val="24"/>
          <w:szCs w:val="24"/>
        </w:rPr>
        <w:t>представители</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партнёров,</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обсуждаются</w:t>
      </w:r>
      <w:r w:rsidRPr="004D6BD4">
        <w:rPr>
          <w:spacing w:val="1"/>
          <w:w w:val="105"/>
          <w:sz w:val="24"/>
          <w:szCs w:val="24"/>
        </w:rPr>
        <w:t xml:space="preserve"> </w:t>
      </w:r>
      <w:r w:rsidRPr="004D6BD4">
        <w:rPr>
          <w:w w:val="105"/>
          <w:sz w:val="24"/>
          <w:szCs w:val="24"/>
        </w:rPr>
        <w:t>актуальные</w:t>
      </w:r>
      <w:r w:rsidRPr="004D6BD4">
        <w:rPr>
          <w:spacing w:val="1"/>
          <w:w w:val="105"/>
          <w:sz w:val="24"/>
          <w:szCs w:val="24"/>
        </w:rPr>
        <w:t xml:space="preserve"> </w:t>
      </w:r>
      <w:r w:rsidRPr="004D6BD4">
        <w:rPr>
          <w:w w:val="105"/>
          <w:sz w:val="24"/>
          <w:szCs w:val="24"/>
        </w:rPr>
        <w:t>проблемы,</w:t>
      </w:r>
      <w:r w:rsidRPr="004D6BD4">
        <w:rPr>
          <w:spacing w:val="1"/>
          <w:w w:val="105"/>
          <w:sz w:val="24"/>
          <w:szCs w:val="24"/>
        </w:rPr>
        <w:t xml:space="preserve"> </w:t>
      </w:r>
      <w:r w:rsidRPr="004D6BD4">
        <w:rPr>
          <w:w w:val="105"/>
          <w:sz w:val="24"/>
          <w:szCs w:val="24"/>
        </w:rPr>
        <w:t>касающиеся</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муниципального</w:t>
      </w:r>
      <w:r w:rsidRPr="004D6BD4">
        <w:rPr>
          <w:spacing w:val="1"/>
          <w:w w:val="105"/>
          <w:sz w:val="24"/>
          <w:szCs w:val="24"/>
        </w:rPr>
        <w:t xml:space="preserve"> </w:t>
      </w:r>
      <w:r w:rsidRPr="004D6BD4">
        <w:rPr>
          <w:w w:val="105"/>
          <w:sz w:val="24"/>
          <w:szCs w:val="24"/>
        </w:rPr>
        <w:t>образования,</w:t>
      </w:r>
      <w:r w:rsidRPr="004D6BD4">
        <w:rPr>
          <w:spacing w:val="-4"/>
          <w:w w:val="105"/>
          <w:sz w:val="24"/>
          <w:szCs w:val="24"/>
        </w:rPr>
        <w:t xml:space="preserve"> </w:t>
      </w:r>
      <w:r w:rsidRPr="004D6BD4">
        <w:rPr>
          <w:w w:val="105"/>
          <w:sz w:val="24"/>
          <w:szCs w:val="24"/>
        </w:rPr>
        <w:t>региона,</w:t>
      </w:r>
      <w:r w:rsidRPr="004D6BD4">
        <w:rPr>
          <w:spacing w:val="4"/>
          <w:w w:val="105"/>
          <w:sz w:val="24"/>
          <w:szCs w:val="24"/>
        </w:rPr>
        <w:t xml:space="preserve"> </w:t>
      </w:r>
      <w:r w:rsidRPr="004D6BD4">
        <w:rPr>
          <w:w w:val="105"/>
          <w:sz w:val="24"/>
          <w:szCs w:val="24"/>
        </w:rPr>
        <w:t>страны;</w:t>
      </w:r>
    </w:p>
    <w:p w:rsidR="004D6BD4" w:rsidRPr="004D6BD4" w:rsidRDefault="004D6BD4" w:rsidP="005B10F6">
      <w:pPr>
        <w:numPr>
          <w:ilvl w:val="1"/>
          <w:numId w:val="93"/>
        </w:numPr>
        <w:tabs>
          <w:tab w:val="left" w:pos="1451"/>
        </w:tabs>
        <w:spacing w:line="237" w:lineRule="auto"/>
        <w:ind w:right="239" w:firstLine="857"/>
        <w:rPr>
          <w:sz w:val="24"/>
          <w:szCs w:val="24"/>
        </w:rPr>
      </w:pPr>
      <w:r w:rsidRPr="004D6BD4">
        <w:rPr>
          <w:w w:val="105"/>
          <w:sz w:val="24"/>
          <w:szCs w:val="24"/>
        </w:rPr>
        <w:t>расширение сетевого взаимодействия и сотрудничества между педагогами района, как</w:t>
      </w:r>
      <w:r w:rsidRPr="004D6BD4">
        <w:rPr>
          <w:spacing w:val="1"/>
          <w:w w:val="105"/>
          <w:sz w:val="24"/>
          <w:szCs w:val="24"/>
        </w:rPr>
        <w:t xml:space="preserve"> </w:t>
      </w:r>
      <w:r w:rsidRPr="004D6BD4">
        <w:rPr>
          <w:w w:val="105"/>
          <w:sz w:val="24"/>
          <w:szCs w:val="24"/>
        </w:rPr>
        <w:t>основных</w:t>
      </w:r>
      <w:r w:rsidRPr="004D6BD4">
        <w:rPr>
          <w:spacing w:val="-6"/>
          <w:w w:val="105"/>
          <w:sz w:val="24"/>
          <w:szCs w:val="24"/>
        </w:rPr>
        <w:t xml:space="preserve"> </w:t>
      </w:r>
      <w:r w:rsidRPr="004D6BD4">
        <w:rPr>
          <w:w w:val="105"/>
          <w:sz w:val="24"/>
          <w:szCs w:val="24"/>
        </w:rPr>
        <w:t>учебных</w:t>
      </w:r>
      <w:r w:rsidRPr="004D6BD4">
        <w:rPr>
          <w:spacing w:val="-8"/>
          <w:w w:val="105"/>
          <w:sz w:val="24"/>
          <w:szCs w:val="24"/>
        </w:rPr>
        <w:t xml:space="preserve"> </w:t>
      </w:r>
      <w:r w:rsidRPr="004D6BD4">
        <w:rPr>
          <w:w w:val="105"/>
          <w:sz w:val="24"/>
          <w:szCs w:val="24"/>
        </w:rPr>
        <w:t>заведений,</w:t>
      </w:r>
      <w:r w:rsidRPr="004D6BD4">
        <w:rPr>
          <w:spacing w:val="5"/>
          <w:w w:val="105"/>
          <w:sz w:val="24"/>
          <w:szCs w:val="24"/>
        </w:rPr>
        <w:t xml:space="preserve"> </w:t>
      </w:r>
      <w:r w:rsidRPr="004D6BD4">
        <w:rPr>
          <w:w w:val="105"/>
          <w:sz w:val="24"/>
          <w:szCs w:val="24"/>
        </w:rPr>
        <w:t>так  дополнительных</w:t>
      </w:r>
      <w:r w:rsidRPr="004D6BD4">
        <w:rPr>
          <w:spacing w:val="-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высших;</w:t>
      </w:r>
    </w:p>
    <w:p w:rsidR="004D6BD4" w:rsidRPr="004D6BD4" w:rsidRDefault="004D6BD4" w:rsidP="005B10F6">
      <w:pPr>
        <w:numPr>
          <w:ilvl w:val="1"/>
          <w:numId w:val="93"/>
        </w:numPr>
        <w:tabs>
          <w:tab w:val="left" w:pos="1371"/>
        </w:tabs>
        <w:spacing w:before="2" w:line="247" w:lineRule="auto"/>
        <w:ind w:right="238" w:firstLine="799"/>
        <w:rPr>
          <w:sz w:val="24"/>
          <w:szCs w:val="24"/>
        </w:rPr>
      </w:pPr>
      <w:r w:rsidRPr="004D6BD4">
        <w:rPr>
          <w:w w:val="105"/>
          <w:sz w:val="24"/>
          <w:szCs w:val="24"/>
        </w:rPr>
        <w:t>поиск новых форм работы, в том числе и информационно коммуникативныхпо сетевому</w:t>
      </w:r>
      <w:r w:rsidRPr="004D6BD4">
        <w:rPr>
          <w:spacing w:val="-58"/>
          <w:w w:val="105"/>
          <w:sz w:val="24"/>
          <w:szCs w:val="24"/>
        </w:rPr>
        <w:t xml:space="preserve"> </w:t>
      </w:r>
      <w:r w:rsidRPr="004D6BD4">
        <w:rPr>
          <w:w w:val="105"/>
          <w:sz w:val="24"/>
          <w:szCs w:val="24"/>
        </w:rPr>
        <w:t>взаимодействию школьников района. Это возможность максимального раскрытия творческого</w:t>
      </w:r>
      <w:r w:rsidRPr="004D6BD4">
        <w:rPr>
          <w:spacing w:val="1"/>
          <w:w w:val="105"/>
          <w:sz w:val="24"/>
          <w:szCs w:val="24"/>
        </w:rPr>
        <w:t xml:space="preserve"> </w:t>
      </w:r>
      <w:r w:rsidRPr="004D6BD4">
        <w:rPr>
          <w:w w:val="105"/>
          <w:sz w:val="24"/>
          <w:szCs w:val="24"/>
        </w:rPr>
        <w:t>потенциала</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Данная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позволяет</w:t>
      </w:r>
      <w:r w:rsidRPr="004D6BD4">
        <w:rPr>
          <w:spacing w:val="1"/>
          <w:w w:val="105"/>
          <w:sz w:val="24"/>
          <w:szCs w:val="24"/>
        </w:rPr>
        <w:t xml:space="preserve"> </w:t>
      </w:r>
      <w:r w:rsidRPr="004D6BD4">
        <w:rPr>
          <w:w w:val="105"/>
          <w:sz w:val="24"/>
          <w:szCs w:val="24"/>
        </w:rPr>
        <w:t>проявить</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оптимальным</w:t>
      </w:r>
      <w:r w:rsidRPr="004D6BD4">
        <w:rPr>
          <w:spacing w:val="1"/>
          <w:w w:val="105"/>
          <w:sz w:val="24"/>
          <w:szCs w:val="24"/>
        </w:rPr>
        <w:t xml:space="preserve"> </w:t>
      </w:r>
      <w:r w:rsidRPr="004D6BD4">
        <w:rPr>
          <w:w w:val="105"/>
          <w:sz w:val="24"/>
          <w:szCs w:val="24"/>
        </w:rPr>
        <w:t>образом</w:t>
      </w:r>
      <w:r w:rsidRPr="004D6BD4">
        <w:rPr>
          <w:spacing w:val="1"/>
          <w:w w:val="105"/>
          <w:sz w:val="24"/>
          <w:szCs w:val="24"/>
        </w:rPr>
        <w:t xml:space="preserve"> </w:t>
      </w:r>
      <w:r w:rsidRPr="004D6BD4">
        <w:rPr>
          <w:sz w:val="24"/>
          <w:szCs w:val="24"/>
        </w:rPr>
        <w:t>индивидуально</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группе,</w:t>
      </w:r>
      <w:r w:rsidRPr="004D6BD4">
        <w:rPr>
          <w:spacing w:val="1"/>
          <w:sz w:val="24"/>
          <w:szCs w:val="24"/>
        </w:rPr>
        <w:t xml:space="preserve"> </w:t>
      </w:r>
      <w:r w:rsidRPr="004D6BD4">
        <w:rPr>
          <w:sz w:val="24"/>
          <w:szCs w:val="24"/>
        </w:rPr>
        <w:t>попробовать</w:t>
      </w:r>
      <w:r w:rsidRPr="004D6BD4">
        <w:rPr>
          <w:spacing w:val="1"/>
          <w:sz w:val="24"/>
          <w:szCs w:val="24"/>
        </w:rPr>
        <w:t xml:space="preserve"> </w:t>
      </w:r>
      <w:r w:rsidRPr="004D6BD4">
        <w:rPr>
          <w:sz w:val="24"/>
          <w:szCs w:val="24"/>
        </w:rPr>
        <w:t>свои силы,</w:t>
      </w:r>
      <w:r w:rsidRPr="004D6BD4">
        <w:rPr>
          <w:spacing w:val="1"/>
          <w:sz w:val="24"/>
          <w:szCs w:val="24"/>
        </w:rPr>
        <w:t xml:space="preserve"> </w:t>
      </w:r>
      <w:r w:rsidRPr="004D6BD4">
        <w:rPr>
          <w:sz w:val="24"/>
          <w:szCs w:val="24"/>
        </w:rPr>
        <w:t>приложить</w:t>
      </w:r>
      <w:r w:rsidRPr="004D6BD4">
        <w:rPr>
          <w:spacing w:val="1"/>
          <w:sz w:val="24"/>
          <w:szCs w:val="24"/>
        </w:rPr>
        <w:t xml:space="preserve"> </w:t>
      </w:r>
      <w:r w:rsidRPr="004D6BD4">
        <w:rPr>
          <w:sz w:val="24"/>
          <w:szCs w:val="24"/>
        </w:rPr>
        <w:t>свои</w:t>
      </w:r>
      <w:r w:rsidRPr="004D6BD4">
        <w:rPr>
          <w:spacing w:val="1"/>
          <w:sz w:val="24"/>
          <w:szCs w:val="24"/>
        </w:rPr>
        <w:t xml:space="preserve"> </w:t>
      </w:r>
      <w:r w:rsidRPr="004D6BD4">
        <w:rPr>
          <w:sz w:val="24"/>
          <w:szCs w:val="24"/>
        </w:rPr>
        <w:t>знания,</w:t>
      </w:r>
      <w:r w:rsidRPr="004D6BD4">
        <w:rPr>
          <w:spacing w:val="1"/>
          <w:sz w:val="24"/>
          <w:szCs w:val="24"/>
        </w:rPr>
        <w:t xml:space="preserve"> </w:t>
      </w:r>
      <w:r w:rsidRPr="004D6BD4">
        <w:rPr>
          <w:sz w:val="24"/>
          <w:szCs w:val="24"/>
        </w:rPr>
        <w:t>принести</w:t>
      </w:r>
      <w:r w:rsidRPr="004D6BD4">
        <w:rPr>
          <w:spacing w:val="1"/>
          <w:sz w:val="24"/>
          <w:szCs w:val="24"/>
        </w:rPr>
        <w:t xml:space="preserve"> </w:t>
      </w:r>
      <w:r w:rsidRPr="004D6BD4">
        <w:rPr>
          <w:sz w:val="24"/>
          <w:szCs w:val="24"/>
        </w:rPr>
        <w:t>пользу,</w:t>
      </w:r>
      <w:r w:rsidRPr="004D6BD4">
        <w:rPr>
          <w:spacing w:val="1"/>
          <w:sz w:val="24"/>
          <w:szCs w:val="24"/>
        </w:rPr>
        <w:t xml:space="preserve"> </w:t>
      </w:r>
      <w:r w:rsidRPr="004D6BD4">
        <w:rPr>
          <w:w w:val="105"/>
          <w:sz w:val="24"/>
          <w:szCs w:val="24"/>
        </w:rPr>
        <w:t>показать</w:t>
      </w:r>
      <w:r w:rsidRPr="004D6BD4">
        <w:rPr>
          <w:spacing w:val="2"/>
          <w:w w:val="105"/>
          <w:sz w:val="24"/>
          <w:szCs w:val="24"/>
        </w:rPr>
        <w:t xml:space="preserve"> </w:t>
      </w:r>
      <w:r w:rsidRPr="004D6BD4">
        <w:rPr>
          <w:w w:val="105"/>
          <w:sz w:val="24"/>
          <w:szCs w:val="24"/>
        </w:rPr>
        <w:t>публично</w:t>
      </w:r>
      <w:r w:rsidRPr="004D6BD4">
        <w:rPr>
          <w:spacing w:val="-7"/>
          <w:w w:val="105"/>
          <w:sz w:val="24"/>
          <w:szCs w:val="24"/>
        </w:rPr>
        <w:t xml:space="preserve"> </w:t>
      </w:r>
      <w:r w:rsidRPr="004D6BD4">
        <w:rPr>
          <w:w w:val="105"/>
          <w:sz w:val="24"/>
          <w:szCs w:val="24"/>
        </w:rPr>
        <w:t>достигнутый</w:t>
      </w:r>
      <w:r w:rsidRPr="004D6BD4">
        <w:rPr>
          <w:spacing w:val="12"/>
          <w:w w:val="105"/>
          <w:sz w:val="24"/>
          <w:szCs w:val="24"/>
        </w:rPr>
        <w:t xml:space="preserve"> </w:t>
      </w:r>
      <w:r w:rsidRPr="004D6BD4">
        <w:rPr>
          <w:w w:val="105"/>
          <w:sz w:val="24"/>
          <w:szCs w:val="24"/>
        </w:rPr>
        <w:t>результат.</w:t>
      </w:r>
    </w:p>
    <w:p w:rsidR="004D6BD4" w:rsidRPr="004D6BD4" w:rsidRDefault="004D6BD4" w:rsidP="004D6BD4">
      <w:pPr>
        <w:spacing w:before="1" w:line="249" w:lineRule="auto"/>
        <w:ind w:right="230" w:firstLine="857"/>
        <w:rPr>
          <w:sz w:val="24"/>
          <w:szCs w:val="24"/>
        </w:rPr>
      </w:pPr>
      <w:r w:rsidRPr="004D6BD4">
        <w:rPr>
          <w:w w:val="105"/>
          <w:sz w:val="24"/>
          <w:szCs w:val="24"/>
        </w:rPr>
        <w:t>Одним</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примеров</w:t>
      </w:r>
      <w:r w:rsidRPr="004D6BD4">
        <w:rPr>
          <w:spacing w:val="1"/>
          <w:w w:val="105"/>
          <w:sz w:val="24"/>
          <w:szCs w:val="24"/>
        </w:rPr>
        <w:t xml:space="preserve"> </w:t>
      </w:r>
      <w:r w:rsidRPr="004D6BD4">
        <w:rPr>
          <w:w w:val="105"/>
          <w:sz w:val="24"/>
          <w:szCs w:val="24"/>
        </w:rPr>
        <w:t>сетевого</w:t>
      </w:r>
      <w:r w:rsidRPr="004D6BD4">
        <w:rPr>
          <w:spacing w:val="1"/>
          <w:w w:val="105"/>
          <w:sz w:val="24"/>
          <w:szCs w:val="24"/>
        </w:rPr>
        <w:t xml:space="preserve"> </w:t>
      </w:r>
      <w:r w:rsidRPr="004D6BD4">
        <w:rPr>
          <w:w w:val="105"/>
          <w:sz w:val="24"/>
          <w:szCs w:val="24"/>
        </w:rPr>
        <w:t>взаимодействия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ДК</w:t>
      </w:r>
      <w:r w:rsidRPr="004D6BD4">
        <w:rPr>
          <w:spacing w:val="1"/>
          <w:w w:val="105"/>
          <w:sz w:val="24"/>
          <w:szCs w:val="24"/>
        </w:rPr>
        <w:t xml:space="preserve"> </w:t>
      </w: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традиционной формы являются различные конкурсы, интеллектуальные марафоны, спортивные</w:t>
      </w:r>
      <w:r w:rsidRPr="004D6BD4">
        <w:rPr>
          <w:spacing w:val="1"/>
          <w:w w:val="105"/>
          <w:sz w:val="24"/>
          <w:szCs w:val="24"/>
        </w:rPr>
        <w:t xml:space="preserve"> </w:t>
      </w:r>
      <w:r w:rsidRPr="004D6BD4">
        <w:rPr>
          <w:w w:val="105"/>
          <w:sz w:val="24"/>
          <w:szCs w:val="24"/>
        </w:rPr>
        <w:t>мероприятия.</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во</w:t>
      </w:r>
      <w:r w:rsidRPr="004D6BD4">
        <w:rPr>
          <w:spacing w:val="1"/>
          <w:w w:val="105"/>
          <w:sz w:val="24"/>
          <w:szCs w:val="24"/>
        </w:rPr>
        <w:t xml:space="preserve"> </w:t>
      </w:r>
      <w:r w:rsidRPr="004D6BD4">
        <w:rPr>
          <w:w w:val="105"/>
          <w:sz w:val="24"/>
          <w:szCs w:val="24"/>
        </w:rPr>
        <w:t>Всероссийских</w:t>
      </w:r>
      <w:r w:rsidRPr="004D6BD4">
        <w:rPr>
          <w:spacing w:val="1"/>
          <w:w w:val="105"/>
          <w:sz w:val="24"/>
          <w:szCs w:val="24"/>
        </w:rPr>
        <w:t xml:space="preserve"> </w:t>
      </w:r>
      <w:r w:rsidRPr="004D6BD4">
        <w:rPr>
          <w:w w:val="105"/>
          <w:sz w:val="24"/>
          <w:szCs w:val="24"/>
        </w:rPr>
        <w:t>онлайн</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конкурсах,</w:t>
      </w:r>
      <w:r w:rsidRPr="004D6BD4">
        <w:rPr>
          <w:spacing w:val="1"/>
          <w:w w:val="105"/>
          <w:sz w:val="24"/>
          <w:szCs w:val="24"/>
        </w:rPr>
        <w:t xml:space="preserve"> </w:t>
      </w:r>
      <w:r w:rsidRPr="004D6BD4">
        <w:rPr>
          <w:w w:val="105"/>
          <w:sz w:val="24"/>
          <w:szCs w:val="24"/>
        </w:rPr>
        <w:t>флешмобах,</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мероприятиях</w:t>
      </w:r>
      <w:r w:rsidRPr="004D6BD4">
        <w:rPr>
          <w:spacing w:val="-7"/>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сообществах.</w:t>
      </w:r>
    </w:p>
    <w:p w:rsidR="004D6BD4" w:rsidRPr="004D6BD4" w:rsidRDefault="004D6BD4" w:rsidP="004D6BD4">
      <w:pPr>
        <w:spacing w:before="2" w:line="249" w:lineRule="auto"/>
        <w:ind w:right="225" w:firstLine="72"/>
        <w:rPr>
          <w:sz w:val="24"/>
          <w:szCs w:val="24"/>
        </w:rPr>
      </w:pPr>
      <w:r w:rsidRPr="004D6BD4">
        <w:rPr>
          <w:w w:val="105"/>
          <w:sz w:val="24"/>
          <w:szCs w:val="24"/>
        </w:rPr>
        <w:t>Совместно</w:t>
      </w:r>
      <w:r w:rsidRPr="004D6BD4">
        <w:rPr>
          <w:spacing w:val="1"/>
          <w:w w:val="105"/>
          <w:sz w:val="24"/>
          <w:szCs w:val="24"/>
        </w:rPr>
        <w:t xml:space="preserve"> </w:t>
      </w:r>
      <w:r w:rsidRPr="004D6BD4">
        <w:rPr>
          <w:w w:val="105"/>
          <w:sz w:val="24"/>
          <w:szCs w:val="24"/>
        </w:rPr>
        <w:t>разрабатываемые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реализуемые</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организациями-</w:t>
      </w:r>
      <w:r w:rsidRPr="004D6BD4">
        <w:rPr>
          <w:spacing w:val="1"/>
          <w:w w:val="105"/>
          <w:sz w:val="24"/>
          <w:szCs w:val="24"/>
        </w:rPr>
        <w:t xml:space="preserve"> </w:t>
      </w:r>
      <w:r w:rsidRPr="004D6BD4">
        <w:rPr>
          <w:w w:val="105"/>
          <w:sz w:val="24"/>
          <w:szCs w:val="24"/>
        </w:rPr>
        <w:t>партнёрами благотворительной, экологической, патриотической, трудовой и т. д. направленности,</w:t>
      </w:r>
      <w:r w:rsidRPr="004D6BD4">
        <w:rPr>
          <w:spacing w:val="1"/>
          <w:w w:val="105"/>
          <w:sz w:val="24"/>
          <w:szCs w:val="24"/>
        </w:rPr>
        <w:t xml:space="preserve"> </w:t>
      </w:r>
      <w:r w:rsidRPr="004D6BD4">
        <w:rPr>
          <w:w w:val="105"/>
          <w:sz w:val="24"/>
          <w:szCs w:val="24"/>
        </w:rPr>
        <w:t>ориентированные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преобразование</w:t>
      </w:r>
      <w:r w:rsidRPr="004D6BD4">
        <w:rPr>
          <w:spacing w:val="1"/>
          <w:w w:val="105"/>
          <w:sz w:val="24"/>
          <w:szCs w:val="24"/>
        </w:rPr>
        <w:t xml:space="preserve"> </w:t>
      </w:r>
      <w:r w:rsidRPr="004D6BD4">
        <w:rPr>
          <w:w w:val="105"/>
          <w:sz w:val="24"/>
          <w:szCs w:val="24"/>
        </w:rPr>
        <w:t>окружающего</w:t>
      </w:r>
      <w:r w:rsidRPr="004D6BD4">
        <w:rPr>
          <w:spacing w:val="1"/>
          <w:w w:val="105"/>
          <w:sz w:val="24"/>
          <w:szCs w:val="24"/>
        </w:rPr>
        <w:t xml:space="preserve"> </w:t>
      </w:r>
      <w:r w:rsidRPr="004D6BD4">
        <w:rPr>
          <w:w w:val="105"/>
          <w:sz w:val="24"/>
          <w:szCs w:val="24"/>
        </w:rPr>
        <w:t>социума,</w:t>
      </w:r>
      <w:r w:rsidRPr="004D6BD4">
        <w:rPr>
          <w:spacing w:val="1"/>
          <w:w w:val="105"/>
          <w:sz w:val="24"/>
          <w:szCs w:val="24"/>
        </w:rPr>
        <w:t xml:space="preserve"> </w:t>
      </w:r>
      <w:r w:rsidRPr="004D6BD4">
        <w:rPr>
          <w:w w:val="105"/>
          <w:sz w:val="24"/>
          <w:szCs w:val="24"/>
        </w:rPr>
        <w:t>позитивное</w:t>
      </w:r>
      <w:r w:rsidRPr="004D6BD4">
        <w:rPr>
          <w:spacing w:val="-6"/>
          <w:w w:val="105"/>
          <w:sz w:val="24"/>
          <w:szCs w:val="24"/>
        </w:rPr>
        <w:t xml:space="preserve"> </w:t>
      </w:r>
      <w:r w:rsidRPr="004D6BD4">
        <w:rPr>
          <w:w w:val="105"/>
          <w:sz w:val="24"/>
          <w:szCs w:val="24"/>
        </w:rPr>
        <w:t>воздействие</w:t>
      </w:r>
      <w:r w:rsidRPr="004D6BD4">
        <w:rPr>
          <w:spacing w:val="1"/>
          <w:w w:val="105"/>
          <w:sz w:val="24"/>
          <w:szCs w:val="24"/>
        </w:rPr>
        <w:t xml:space="preserve"> </w:t>
      </w:r>
      <w:r w:rsidRPr="004D6BD4">
        <w:rPr>
          <w:w w:val="105"/>
          <w:sz w:val="24"/>
          <w:szCs w:val="24"/>
        </w:rPr>
        <w:t>на</w:t>
      </w:r>
      <w:r w:rsidRPr="004D6BD4">
        <w:rPr>
          <w:spacing w:val="6"/>
          <w:w w:val="105"/>
          <w:sz w:val="24"/>
          <w:szCs w:val="24"/>
        </w:rPr>
        <w:t xml:space="preserve"> </w:t>
      </w:r>
      <w:r w:rsidRPr="004D6BD4">
        <w:rPr>
          <w:w w:val="105"/>
          <w:sz w:val="24"/>
          <w:szCs w:val="24"/>
        </w:rPr>
        <w:t>социальное</w:t>
      </w:r>
      <w:r w:rsidRPr="004D6BD4">
        <w:rPr>
          <w:spacing w:val="1"/>
          <w:w w:val="105"/>
          <w:sz w:val="24"/>
          <w:szCs w:val="24"/>
        </w:rPr>
        <w:t xml:space="preserve"> </w:t>
      </w:r>
      <w:r w:rsidRPr="004D6BD4">
        <w:rPr>
          <w:w w:val="105"/>
          <w:sz w:val="24"/>
          <w:szCs w:val="24"/>
        </w:rPr>
        <w:t>окружение.</w:t>
      </w:r>
    </w:p>
    <w:p w:rsidR="004D6BD4" w:rsidRPr="004D6BD4" w:rsidRDefault="004D6BD4" w:rsidP="004D6BD4">
      <w:pPr>
        <w:spacing w:line="249" w:lineRule="auto"/>
        <w:jc w:val="both"/>
        <w:rPr>
          <w:sz w:val="24"/>
          <w:szCs w:val="24"/>
        </w:rPr>
        <w:sectPr w:rsidR="004D6BD4" w:rsidRPr="004D6BD4">
          <w:pgSz w:w="11910" w:h="16850"/>
          <w:pgMar w:top="980" w:right="320" w:bottom="1120" w:left="740" w:header="0" w:footer="858" w:gutter="0"/>
          <w:cols w:space="720"/>
        </w:sectPr>
      </w:pPr>
    </w:p>
    <w:p w:rsidR="004D6BD4" w:rsidRPr="004D6BD4" w:rsidRDefault="004D6BD4" w:rsidP="005B10F6">
      <w:pPr>
        <w:pStyle w:val="1"/>
        <w:numPr>
          <w:ilvl w:val="1"/>
          <w:numId w:val="101"/>
        </w:numPr>
        <w:tabs>
          <w:tab w:val="left" w:pos="1011"/>
        </w:tabs>
        <w:spacing w:before="60" w:line="321" w:lineRule="exact"/>
        <w:ind w:left="1010" w:hanging="621"/>
        <w:jc w:val="both"/>
      </w:pPr>
      <w:bookmarkStart w:id="51" w:name="2.11._Модуль_«Профилактика_и_безопасност"/>
      <w:bookmarkEnd w:id="51"/>
      <w:r w:rsidRPr="004D6BD4">
        <w:lastRenderedPageBreak/>
        <w:t>Модуль</w:t>
      </w:r>
      <w:r w:rsidRPr="004D6BD4">
        <w:rPr>
          <w:spacing w:val="43"/>
        </w:rPr>
        <w:t xml:space="preserve"> </w:t>
      </w:r>
      <w:r w:rsidRPr="004D6BD4">
        <w:t>«Профилактика</w:t>
      </w:r>
      <w:r w:rsidRPr="004D6BD4">
        <w:rPr>
          <w:spacing w:val="47"/>
        </w:rPr>
        <w:t xml:space="preserve"> </w:t>
      </w:r>
      <w:r w:rsidRPr="004D6BD4">
        <w:t>и</w:t>
      </w:r>
      <w:r w:rsidRPr="004D6BD4">
        <w:rPr>
          <w:spacing w:val="47"/>
        </w:rPr>
        <w:t xml:space="preserve"> </w:t>
      </w:r>
      <w:r w:rsidRPr="004D6BD4">
        <w:t>безопасность»</w:t>
      </w:r>
    </w:p>
    <w:p w:rsidR="004D6BD4" w:rsidRPr="004D6BD4" w:rsidRDefault="004D6BD4" w:rsidP="004D6BD4">
      <w:pPr>
        <w:spacing w:line="249" w:lineRule="auto"/>
        <w:ind w:right="235" w:firstLine="799"/>
        <w:rPr>
          <w:sz w:val="24"/>
          <w:szCs w:val="24"/>
        </w:rPr>
      </w:pPr>
      <w:r w:rsidRPr="004D6BD4">
        <w:rPr>
          <w:w w:val="105"/>
          <w:sz w:val="24"/>
          <w:szCs w:val="24"/>
        </w:rPr>
        <w:t>Ухудшение здоровья детей школьного возраста в России стало не толькомедицинской, но</w:t>
      </w:r>
      <w:r w:rsidRPr="004D6BD4">
        <w:rPr>
          <w:spacing w:val="1"/>
          <w:w w:val="105"/>
          <w:sz w:val="24"/>
          <w:szCs w:val="24"/>
        </w:rPr>
        <w:t xml:space="preserve"> </w:t>
      </w:r>
      <w:r w:rsidRPr="004D6BD4">
        <w:rPr>
          <w:w w:val="105"/>
          <w:sz w:val="24"/>
          <w:szCs w:val="24"/>
        </w:rPr>
        <w:t>и серьезной педагогической проблемой. Пожалуй, нет ничего другого в мире, чтобы мы теряли с</w:t>
      </w:r>
      <w:r w:rsidRPr="004D6BD4">
        <w:rPr>
          <w:spacing w:val="1"/>
          <w:w w:val="105"/>
          <w:sz w:val="24"/>
          <w:szCs w:val="24"/>
        </w:rPr>
        <w:t xml:space="preserve"> </w:t>
      </w:r>
      <w:r w:rsidRPr="004D6BD4">
        <w:rPr>
          <w:w w:val="105"/>
          <w:sz w:val="24"/>
          <w:szCs w:val="24"/>
        </w:rPr>
        <w:t>такой беспечностью и легкостью,</w:t>
      </w:r>
      <w:r w:rsidRPr="004D6BD4">
        <w:rPr>
          <w:spacing w:val="1"/>
          <w:w w:val="105"/>
          <w:sz w:val="24"/>
          <w:szCs w:val="24"/>
        </w:rPr>
        <w:t xml:space="preserve"> </w:t>
      </w:r>
      <w:r w:rsidRPr="004D6BD4">
        <w:rPr>
          <w:w w:val="105"/>
          <w:sz w:val="24"/>
          <w:szCs w:val="24"/>
        </w:rPr>
        <w:t>как собственное здоровье. Данные официальной статистики и</w:t>
      </w:r>
      <w:r w:rsidRPr="004D6BD4">
        <w:rPr>
          <w:spacing w:val="1"/>
          <w:w w:val="105"/>
          <w:sz w:val="24"/>
          <w:szCs w:val="24"/>
        </w:rPr>
        <w:t xml:space="preserve"> </w:t>
      </w:r>
      <w:r w:rsidRPr="004D6BD4">
        <w:rPr>
          <w:w w:val="105"/>
          <w:sz w:val="24"/>
          <w:szCs w:val="24"/>
        </w:rPr>
        <w:t>результаты специальных научных исследований свидетельствуют о том, что в последние годы для</w:t>
      </w:r>
      <w:r w:rsidRPr="004D6BD4">
        <w:rPr>
          <w:spacing w:val="-58"/>
          <w:w w:val="105"/>
          <w:sz w:val="24"/>
          <w:szCs w:val="24"/>
        </w:rPr>
        <w:t xml:space="preserve"> </w:t>
      </w:r>
      <w:r w:rsidRPr="004D6BD4">
        <w:rPr>
          <w:w w:val="105"/>
          <w:sz w:val="24"/>
          <w:szCs w:val="24"/>
        </w:rPr>
        <w:t>подростков стали характерны не только широкая распространенность вредных привычек, но и</w:t>
      </w:r>
      <w:r w:rsidRPr="004D6BD4">
        <w:rPr>
          <w:spacing w:val="1"/>
          <w:w w:val="105"/>
          <w:sz w:val="24"/>
          <w:szCs w:val="24"/>
        </w:rPr>
        <w:t xml:space="preserve"> </w:t>
      </w:r>
      <w:r w:rsidRPr="004D6BD4">
        <w:rPr>
          <w:w w:val="105"/>
          <w:sz w:val="24"/>
          <w:szCs w:val="24"/>
        </w:rPr>
        <w:t>более</w:t>
      </w:r>
      <w:r w:rsidRPr="004D6BD4">
        <w:rPr>
          <w:spacing w:val="7"/>
          <w:w w:val="105"/>
          <w:sz w:val="24"/>
          <w:szCs w:val="24"/>
        </w:rPr>
        <w:t xml:space="preserve"> </w:t>
      </w:r>
      <w:r w:rsidRPr="004D6BD4">
        <w:rPr>
          <w:w w:val="105"/>
          <w:sz w:val="24"/>
          <w:szCs w:val="24"/>
        </w:rPr>
        <w:t>раннее</w:t>
      </w:r>
      <w:r w:rsidRPr="004D6BD4">
        <w:rPr>
          <w:spacing w:val="7"/>
          <w:w w:val="105"/>
          <w:sz w:val="24"/>
          <w:szCs w:val="24"/>
        </w:rPr>
        <w:t xml:space="preserve"> </w:t>
      </w:r>
      <w:r w:rsidRPr="004D6BD4">
        <w:rPr>
          <w:w w:val="105"/>
          <w:sz w:val="24"/>
          <w:szCs w:val="24"/>
        </w:rPr>
        <w:t>приобщение</w:t>
      </w:r>
      <w:r w:rsidRPr="004D6BD4">
        <w:rPr>
          <w:spacing w:val="9"/>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ним.</w:t>
      </w:r>
      <w:r w:rsidRPr="004D6BD4">
        <w:rPr>
          <w:spacing w:val="10"/>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современной,</w:t>
      </w:r>
      <w:r w:rsidRPr="004D6BD4">
        <w:rPr>
          <w:spacing w:val="4"/>
          <w:w w:val="105"/>
          <w:sz w:val="24"/>
          <w:szCs w:val="24"/>
        </w:rPr>
        <w:t xml:space="preserve"> </w:t>
      </w:r>
      <w:r w:rsidRPr="004D6BD4">
        <w:rPr>
          <w:w w:val="105"/>
          <w:sz w:val="24"/>
          <w:szCs w:val="24"/>
        </w:rPr>
        <w:t>быстро</w:t>
      </w:r>
      <w:r w:rsidRPr="004D6BD4">
        <w:rPr>
          <w:spacing w:val="14"/>
          <w:w w:val="105"/>
          <w:sz w:val="24"/>
          <w:szCs w:val="24"/>
        </w:rPr>
        <w:t xml:space="preserve"> </w:t>
      </w:r>
      <w:r w:rsidRPr="004D6BD4">
        <w:rPr>
          <w:w w:val="105"/>
          <w:sz w:val="24"/>
          <w:szCs w:val="24"/>
        </w:rPr>
        <w:t>меняющейся</w:t>
      </w:r>
      <w:r w:rsidRPr="004D6BD4">
        <w:rPr>
          <w:spacing w:val="5"/>
          <w:w w:val="105"/>
          <w:sz w:val="24"/>
          <w:szCs w:val="24"/>
        </w:rPr>
        <w:t xml:space="preserve"> </w:t>
      </w:r>
      <w:r w:rsidRPr="004D6BD4">
        <w:rPr>
          <w:w w:val="105"/>
          <w:sz w:val="24"/>
          <w:szCs w:val="24"/>
        </w:rPr>
        <w:t>экологической</w:t>
      </w:r>
      <w:r w:rsidRPr="004D6BD4">
        <w:rPr>
          <w:spacing w:val="15"/>
          <w:w w:val="105"/>
          <w:sz w:val="24"/>
          <w:szCs w:val="24"/>
        </w:rPr>
        <w:t xml:space="preserve"> </w:t>
      </w:r>
      <w:r w:rsidRPr="004D6BD4">
        <w:rPr>
          <w:w w:val="105"/>
          <w:sz w:val="24"/>
          <w:szCs w:val="24"/>
        </w:rPr>
        <w:t>обстановке</w:t>
      </w:r>
      <w:r w:rsidRPr="004D6BD4">
        <w:rPr>
          <w:spacing w:val="-58"/>
          <w:w w:val="105"/>
          <w:sz w:val="24"/>
          <w:szCs w:val="24"/>
        </w:rPr>
        <w:t xml:space="preserve"> </w:t>
      </w:r>
      <w:r w:rsidRPr="004D6BD4">
        <w:rPr>
          <w:w w:val="105"/>
          <w:sz w:val="24"/>
          <w:szCs w:val="24"/>
        </w:rPr>
        <w:t>в России, возможности распространения среди подростков образа жизни сопряженного с риском</w:t>
      </w:r>
      <w:r w:rsidRPr="004D6BD4">
        <w:rPr>
          <w:spacing w:val="1"/>
          <w:w w:val="105"/>
          <w:sz w:val="24"/>
          <w:szCs w:val="24"/>
        </w:rPr>
        <w:t xml:space="preserve"> </w:t>
      </w:r>
      <w:r w:rsidRPr="004D6BD4">
        <w:rPr>
          <w:w w:val="105"/>
          <w:sz w:val="24"/>
          <w:szCs w:val="24"/>
        </w:rPr>
        <w:t>для</w:t>
      </w:r>
      <w:r w:rsidRPr="004D6BD4">
        <w:rPr>
          <w:spacing w:val="-6"/>
          <w:w w:val="105"/>
          <w:sz w:val="24"/>
          <w:szCs w:val="24"/>
        </w:rPr>
        <w:t xml:space="preserve"> </w:t>
      </w:r>
      <w:r w:rsidRPr="004D6BD4">
        <w:rPr>
          <w:w w:val="105"/>
          <w:sz w:val="24"/>
          <w:szCs w:val="24"/>
        </w:rPr>
        <w:t>здоровья,</w:t>
      </w:r>
      <w:r w:rsidRPr="004D6BD4">
        <w:rPr>
          <w:spacing w:val="2"/>
          <w:w w:val="105"/>
          <w:sz w:val="24"/>
          <w:szCs w:val="24"/>
        </w:rPr>
        <w:t xml:space="preserve"> </w:t>
      </w:r>
      <w:r w:rsidRPr="004D6BD4">
        <w:rPr>
          <w:w w:val="105"/>
          <w:sz w:val="24"/>
          <w:szCs w:val="24"/>
        </w:rPr>
        <w:t>становятся</w:t>
      </w:r>
      <w:r w:rsidRPr="004D6BD4">
        <w:rPr>
          <w:spacing w:val="-5"/>
          <w:w w:val="105"/>
          <w:sz w:val="24"/>
          <w:szCs w:val="24"/>
        </w:rPr>
        <w:t xml:space="preserve"> </w:t>
      </w:r>
      <w:r w:rsidRPr="004D6BD4">
        <w:rPr>
          <w:w w:val="105"/>
          <w:sz w:val="24"/>
          <w:szCs w:val="24"/>
        </w:rPr>
        <w:t>все</w:t>
      </w:r>
      <w:r w:rsidRPr="004D6BD4">
        <w:rPr>
          <w:spacing w:val="-2"/>
          <w:w w:val="105"/>
          <w:sz w:val="24"/>
          <w:szCs w:val="24"/>
        </w:rPr>
        <w:t xml:space="preserve"> </w:t>
      </w:r>
      <w:r w:rsidRPr="004D6BD4">
        <w:rPr>
          <w:w w:val="105"/>
          <w:sz w:val="24"/>
          <w:szCs w:val="24"/>
        </w:rPr>
        <w:t>болееширокими.</w:t>
      </w:r>
    </w:p>
    <w:p w:rsidR="004D6BD4" w:rsidRPr="004D6BD4" w:rsidRDefault="004D6BD4" w:rsidP="004D6BD4">
      <w:pPr>
        <w:spacing w:before="10" w:line="249" w:lineRule="auto"/>
        <w:ind w:right="237" w:firstLine="872"/>
        <w:rPr>
          <w:sz w:val="24"/>
          <w:szCs w:val="24"/>
        </w:rPr>
      </w:pPr>
      <w:r w:rsidRPr="004D6BD4">
        <w:rPr>
          <w:w w:val="105"/>
          <w:sz w:val="24"/>
          <w:szCs w:val="24"/>
        </w:rPr>
        <w:t>Опыт показывает, что большинство подростков испытывают потребность в обсуждении</w:t>
      </w:r>
      <w:r w:rsidRPr="004D6BD4">
        <w:rPr>
          <w:spacing w:val="1"/>
          <w:w w:val="105"/>
          <w:sz w:val="24"/>
          <w:szCs w:val="24"/>
        </w:rPr>
        <w:t xml:space="preserve"> </w:t>
      </w:r>
      <w:r w:rsidRPr="004D6BD4">
        <w:rPr>
          <w:w w:val="105"/>
          <w:sz w:val="24"/>
          <w:szCs w:val="24"/>
        </w:rPr>
        <w:t>различных проблем здоровья и информации, касающейся личной безопасности. Поэтому одной из</w:t>
      </w:r>
      <w:r w:rsidRPr="004D6BD4">
        <w:rPr>
          <w:spacing w:val="-58"/>
          <w:w w:val="105"/>
          <w:sz w:val="24"/>
          <w:szCs w:val="24"/>
        </w:rPr>
        <w:t xml:space="preserve"> </w:t>
      </w:r>
      <w:r w:rsidRPr="004D6BD4">
        <w:rPr>
          <w:w w:val="105"/>
          <w:sz w:val="24"/>
          <w:szCs w:val="24"/>
        </w:rPr>
        <w:t>форм</w:t>
      </w:r>
      <w:r w:rsidRPr="004D6BD4">
        <w:rPr>
          <w:spacing w:val="4"/>
          <w:w w:val="105"/>
          <w:sz w:val="24"/>
          <w:szCs w:val="24"/>
        </w:rPr>
        <w:t xml:space="preserve"> </w:t>
      </w:r>
      <w:r w:rsidRPr="004D6BD4">
        <w:rPr>
          <w:w w:val="105"/>
          <w:sz w:val="24"/>
          <w:szCs w:val="24"/>
        </w:rPr>
        <w:t>работы</w:t>
      </w:r>
      <w:r w:rsidRPr="004D6BD4">
        <w:rPr>
          <w:spacing w:val="-4"/>
          <w:w w:val="105"/>
          <w:sz w:val="24"/>
          <w:szCs w:val="24"/>
        </w:rPr>
        <w:t xml:space="preserve"> </w:t>
      </w:r>
      <w:r w:rsidRPr="004D6BD4">
        <w:rPr>
          <w:w w:val="105"/>
          <w:sz w:val="24"/>
          <w:szCs w:val="24"/>
        </w:rPr>
        <w:t>по</w:t>
      </w:r>
      <w:r w:rsidRPr="004D6BD4">
        <w:rPr>
          <w:spacing w:val="-6"/>
          <w:w w:val="105"/>
          <w:sz w:val="24"/>
          <w:szCs w:val="24"/>
        </w:rPr>
        <w:t xml:space="preserve"> </w:t>
      </w:r>
      <w:r w:rsidRPr="004D6BD4">
        <w:rPr>
          <w:w w:val="105"/>
          <w:sz w:val="24"/>
          <w:szCs w:val="24"/>
        </w:rPr>
        <w:t>профилактике</w:t>
      </w:r>
      <w:r w:rsidRPr="004D6BD4">
        <w:rPr>
          <w:spacing w:val="-6"/>
          <w:w w:val="105"/>
          <w:sz w:val="24"/>
          <w:szCs w:val="24"/>
        </w:rPr>
        <w:t xml:space="preserve"> </w:t>
      </w:r>
      <w:r w:rsidRPr="004D6BD4">
        <w:rPr>
          <w:w w:val="105"/>
          <w:sz w:val="24"/>
          <w:szCs w:val="24"/>
        </w:rPr>
        <w:t>вредных</w:t>
      </w:r>
      <w:r w:rsidRPr="004D6BD4">
        <w:rPr>
          <w:spacing w:val="-6"/>
          <w:w w:val="105"/>
          <w:sz w:val="24"/>
          <w:szCs w:val="24"/>
        </w:rPr>
        <w:t xml:space="preserve"> </w:t>
      </w:r>
      <w:r w:rsidRPr="004D6BD4">
        <w:rPr>
          <w:w w:val="105"/>
          <w:sz w:val="24"/>
          <w:szCs w:val="24"/>
        </w:rPr>
        <w:t>привычек</w:t>
      </w:r>
      <w:r w:rsidRPr="004D6BD4">
        <w:rPr>
          <w:spacing w:val="-2"/>
          <w:w w:val="105"/>
          <w:sz w:val="24"/>
          <w:szCs w:val="24"/>
        </w:rPr>
        <w:t xml:space="preserve"> </w:t>
      </w:r>
      <w:r w:rsidRPr="004D6BD4">
        <w:rPr>
          <w:w w:val="105"/>
          <w:sz w:val="24"/>
          <w:szCs w:val="24"/>
        </w:rPr>
        <w:t>и</w:t>
      </w:r>
    </w:p>
    <w:p w:rsidR="004D6BD4" w:rsidRPr="004D6BD4" w:rsidRDefault="004D6BD4" w:rsidP="004D6BD4">
      <w:pPr>
        <w:spacing w:before="61" w:line="254" w:lineRule="auto"/>
        <w:ind w:right="244"/>
        <w:rPr>
          <w:sz w:val="24"/>
          <w:szCs w:val="24"/>
        </w:rPr>
      </w:pPr>
      <w:r w:rsidRPr="004D6BD4">
        <w:rPr>
          <w:w w:val="105"/>
          <w:sz w:val="24"/>
          <w:szCs w:val="24"/>
        </w:rPr>
        <w:t>приобщению детей к здоровому образу жизни является просвещение. Подросткам</w:t>
      </w:r>
      <w:r w:rsidRPr="004D6BD4">
        <w:rPr>
          <w:spacing w:val="1"/>
          <w:w w:val="105"/>
          <w:sz w:val="24"/>
          <w:szCs w:val="24"/>
        </w:rPr>
        <w:t xml:space="preserve"> </w:t>
      </w:r>
      <w:r w:rsidRPr="004D6BD4">
        <w:rPr>
          <w:w w:val="105"/>
          <w:sz w:val="24"/>
          <w:szCs w:val="24"/>
        </w:rPr>
        <w:t>необходима</w:t>
      </w:r>
      <w:r w:rsidRPr="004D6BD4">
        <w:rPr>
          <w:spacing w:val="1"/>
          <w:w w:val="105"/>
          <w:sz w:val="24"/>
          <w:szCs w:val="24"/>
        </w:rPr>
        <w:t xml:space="preserve"> </w:t>
      </w:r>
      <w:r w:rsidRPr="004D6BD4">
        <w:rPr>
          <w:w w:val="105"/>
          <w:sz w:val="24"/>
          <w:szCs w:val="24"/>
        </w:rPr>
        <w:t>информация</w:t>
      </w:r>
      <w:r w:rsidRPr="004D6BD4">
        <w:rPr>
          <w:spacing w:val="-7"/>
          <w:w w:val="105"/>
          <w:sz w:val="24"/>
          <w:szCs w:val="24"/>
        </w:rPr>
        <w:t xml:space="preserve"> </w:t>
      </w:r>
      <w:r w:rsidRPr="004D6BD4">
        <w:rPr>
          <w:w w:val="105"/>
          <w:sz w:val="24"/>
          <w:szCs w:val="24"/>
        </w:rPr>
        <w:t>квалифицированных</w:t>
      </w:r>
      <w:r w:rsidRPr="004D6BD4">
        <w:rPr>
          <w:spacing w:val="-2"/>
          <w:w w:val="105"/>
          <w:sz w:val="24"/>
          <w:szCs w:val="24"/>
        </w:rPr>
        <w:t xml:space="preserve"> </w:t>
      </w:r>
      <w:r w:rsidRPr="004D6BD4">
        <w:rPr>
          <w:w w:val="105"/>
          <w:sz w:val="24"/>
          <w:szCs w:val="24"/>
        </w:rPr>
        <w:t>специалистов</w:t>
      </w:r>
      <w:r w:rsidRPr="004D6BD4">
        <w:rPr>
          <w:spacing w:val="-2"/>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интересующим</w:t>
      </w:r>
      <w:r w:rsidRPr="004D6BD4">
        <w:rPr>
          <w:spacing w:val="-4"/>
          <w:w w:val="105"/>
          <w:sz w:val="24"/>
          <w:szCs w:val="24"/>
        </w:rPr>
        <w:t xml:space="preserve"> </w:t>
      </w:r>
      <w:r w:rsidRPr="004D6BD4">
        <w:rPr>
          <w:w w:val="105"/>
          <w:sz w:val="24"/>
          <w:szCs w:val="24"/>
        </w:rPr>
        <w:t>их</w:t>
      </w:r>
      <w:r w:rsidRPr="004D6BD4">
        <w:rPr>
          <w:spacing w:val="5"/>
          <w:w w:val="105"/>
          <w:sz w:val="24"/>
          <w:szCs w:val="24"/>
        </w:rPr>
        <w:t xml:space="preserve"> </w:t>
      </w:r>
      <w:r w:rsidRPr="004D6BD4">
        <w:rPr>
          <w:w w:val="105"/>
          <w:sz w:val="24"/>
          <w:szCs w:val="24"/>
        </w:rPr>
        <w:t>вопросам.</w:t>
      </w:r>
    </w:p>
    <w:p w:rsidR="004D6BD4" w:rsidRPr="004D6BD4" w:rsidRDefault="004D6BD4" w:rsidP="004D6BD4">
      <w:pPr>
        <w:spacing w:line="254" w:lineRule="auto"/>
        <w:ind w:right="240" w:firstLine="698"/>
        <w:rPr>
          <w:sz w:val="24"/>
          <w:szCs w:val="24"/>
        </w:rPr>
      </w:pPr>
      <w:r w:rsidRPr="004D6BD4">
        <w:rPr>
          <w:w w:val="105"/>
          <w:sz w:val="24"/>
          <w:szCs w:val="24"/>
        </w:rPr>
        <w:t>Основной целью формирования у обучающихся здорового и безопасного образа жизни,</w:t>
      </w:r>
      <w:r w:rsidRPr="004D6BD4">
        <w:rPr>
          <w:spacing w:val="1"/>
          <w:w w:val="105"/>
          <w:sz w:val="24"/>
          <w:szCs w:val="24"/>
        </w:rPr>
        <w:t xml:space="preserve"> </w:t>
      </w:r>
      <w:r w:rsidRPr="004D6BD4">
        <w:rPr>
          <w:w w:val="105"/>
          <w:sz w:val="24"/>
          <w:szCs w:val="24"/>
        </w:rPr>
        <w:t>курсовой</w:t>
      </w:r>
      <w:r w:rsidRPr="004D6BD4">
        <w:rPr>
          <w:spacing w:val="27"/>
          <w:w w:val="105"/>
          <w:sz w:val="24"/>
          <w:szCs w:val="24"/>
        </w:rPr>
        <w:t xml:space="preserve"> </w:t>
      </w:r>
      <w:r w:rsidRPr="004D6BD4">
        <w:rPr>
          <w:w w:val="105"/>
          <w:sz w:val="24"/>
          <w:szCs w:val="24"/>
        </w:rPr>
        <w:t>подготовки</w:t>
      </w:r>
      <w:r w:rsidRPr="004D6BD4">
        <w:rPr>
          <w:spacing w:val="27"/>
          <w:w w:val="105"/>
          <w:sz w:val="24"/>
          <w:szCs w:val="24"/>
        </w:rPr>
        <w:t xml:space="preserve"> </w:t>
      </w:r>
      <w:r w:rsidRPr="004D6BD4">
        <w:rPr>
          <w:w w:val="105"/>
          <w:sz w:val="24"/>
          <w:szCs w:val="24"/>
        </w:rPr>
        <w:t>гражданской</w:t>
      </w:r>
      <w:r w:rsidRPr="004D6BD4">
        <w:rPr>
          <w:spacing w:val="27"/>
          <w:w w:val="105"/>
          <w:sz w:val="24"/>
          <w:szCs w:val="24"/>
        </w:rPr>
        <w:t xml:space="preserve"> </w:t>
      </w:r>
      <w:r w:rsidRPr="004D6BD4">
        <w:rPr>
          <w:w w:val="105"/>
          <w:sz w:val="24"/>
          <w:szCs w:val="24"/>
        </w:rPr>
        <w:t>обороны</w:t>
      </w:r>
      <w:r w:rsidRPr="004D6BD4">
        <w:rPr>
          <w:spacing w:val="31"/>
          <w:w w:val="105"/>
          <w:sz w:val="24"/>
          <w:szCs w:val="24"/>
        </w:rPr>
        <w:t xml:space="preserve"> </w:t>
      </w:r>
      <w:r w:rsidRPr="004D6BD4">
        <w:rPr>
          <w:w w:val="105"/>
          <w:sz w:val="24"/>
          <w:szCs w:val="24"/>
        </w:rPr>
        <w:t>является</w:t>
      </w:r>
      <w:r w:rsidRPr="004D6BD4">
        <w:rPr>
          <w:spacing w:val="31"/>
          <w:w w:val="105"/>
          <w:sz w:val="24"/>
          <w:szCs w:val="24"/>
        </w:rPr>
        <w:t xml:space="preserve"> </w:t>
      </w:r>
      <w:r w:rsidRPr="004D6BD4">
        <w:rPr>
          <w:w w:val="105"/>
          <w:sz w:val="24"/>
          <w:szCs w:val="24"/>
        </w:rPr>
        <w:t>формирование</w:t>
      </w:r>
      <w:r w:rsidRPr="004D6BD4">
        <w:rPr>
          <w:spacing w:val="22"/>
          <w:w w:val="105"/>
          <w:sz w:val="24"/>
          <w:szCs w:val="24"/>
        </w:rPr>
        <w:t xml:space="preserve"> </w:t>
      </w:r>
      <w:r w:rsidRPr="004D6BD4">
        <w:rPr>
          <w:w w:val="105"/>
          <w:sz w:val="24"/>
          <w:szCs w:val="24"/>
        </w:rPr>
        <w:t>у</w:t>
      </w:r>
      <w:r w:rsidRPr="004D6BD4">
        <w:rPr>
          <w:spacing w:val="35"/>
          <w:w w:val="105"/>
          <w:sz w:val="24"/>
          <w:szCs w:val="24"/>
        </w:rPr>
        <w:t xml:space="preserve"> </w:t>
      </w:r>
      <w:r w:rsidRPr="004D6BD4">
        <w:rPr>
          <w:w w:val="105"/>
          <w:sz w:val="24"/>
          <w:szCs w:val="24"/>
        </w:rPr>
        <w:t>обучающихся</w:t>
      </w:r>
      <w:r w:rsidRPr="004D6BD4">
        <w:rPr>
          <w:spacing w:val="25"/>
          <w:w w:val="105"/>
          <w:sz w:val="24"/>
          <w:szCs w:val="24"/>
        </w:rPr>
        <w:t xml:space="preserve"> </w:t>
      </w:r>
      <w:r w:rsidRPr="004D6BD4">
        <w:rPr>
          <w:w w:val="105"/>
          <w:sz w:val="24"/>
          <w:szCs w:val="24"/>
        </w:rPr>
        <w:t>МБОУ</w:t>
      </w:r>
    </w:p>
    <w:p w:rsidR="004D6BD4" w:rsidRPr="004D6BD4" w:rsidRDefault="004D6BD4" w:rsidP="004D6BD4">
      <w:pPr>
        <w:spacing w:line="252" w:lineRule="auto"/>
        <w:ind w:right="242"/>
        <w:rPr>
          <w:sz w:val="24"/>
          <w:szCs w:val="24"/>
        </w:rPr>
      </w:pP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 2» ценностного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собственному</w:t>
      </w:r>
      <w:r w:rsidRPr="004D6BD4">
        <w:rPr>
          <w:spacing w:val="1"/>
          <w:w w:val="105"/>
          <w:sz w:val="24"/>
          <w:szCs w:val="24"/>
        </w:rPr>
        <w:t xml:space="preserve"> </w:t>
      </w:r>
      <w:r w:rsidRPr="004D6BD4">
        <w:rPr>
          <w:w w:val="105"/>
          <w:sz w:val="24"/>
          <w:szCs w:val="24"/>
        </w:rPr>
        <w:t>здоровью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собственной</w:t>
      </w:r>
      <w:r w:rsidRPr="004D6BD4">
        <w:rPr>
          <w:spacing w:val="1"/>
          <w:w w:val="105"/>
          <w:sz w:val="24"/>
          <w:szCs w:val="24"/>
        </w:rPr>
        <w:t xml:space="preserve"> </w:t>
      </w:r>
      <w:r w:rsidRPr="004D6BD4">
        <w:rPr>
          <w:w w:val="105"/>
          <w:sz w:val="24"/>
          <w:szCs w:val="24"/>
        </w:rPr>
        <w:t>безопасности,</w:t>
      </w:r>
      <w:r w:rsidRPr="004D6BD4">
        <w:rPr>
          <w:spacing w:val="1"/>
          <w:w w:val="105"/>
          <w:sz w:val="24"/>
          <w:szCs w:val="24"/>
        </w:rPr>
        <w:t xml:space="preserve"> </w:t>
      </w:r>
      <w:r w:rsidRPr="004D6BD4">
        <w:rPr>
          <w:w w:val="105"/>
          <w:sz w:val="24"/>
          <w:szCs w:val="24"/>
        </w:rPr>
        <w:t>основанного</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знании</w:t>
      </w:r>
      <w:r w:rsidRPr="004D6BD4">
        <w:rPr>
          <w:spacing w:val="1"/>
          <w:w w:val="105"/>
          <w:sz w:val="24"/>
          <w:szCs w:val="24"/>
        </w:rPr>
        <w:t xml:space="preserve"> </w:t>
      </w:r>
      <w:r w:rsidRPr="004D6BD4">
        <w:rPr>
          <w:w w:val="105"/>
          <w:sz w:val="24"/>
          <w:szCs w:val="24"/>
        </w:rPr>
        <w:t>своих</w:t>
      </w:r>
      <w:r w:rsidRPr="004D6BD4">
        <w:rPr>
          <w:spacing w:val="1"/>
          <w:w w:val="105"/>
          <w:sz w:val="24"/>
          <w:szCs w:val="24"/>
        </w:rPr>
        <w:t xml:space="preserve"> </w:t>
      </w:r>
      <w:r w:rsidRPr="004D6BD4">
        <w:rPr>
          <w:w w:val="105"/>
          <w:sz w:val="24"/>
          <w:szCs w:val="24"/>
        </w:rPr>
        <w:t>потребностей,</w:t>
      </w:r>
      <w:r w:rsidRPr="004D6BD4">
        <w:rPr>
          <w:spacing w:val="1"/>
          <w:w w:val="105"/>
          <w:sz w:val="24"/>
          <w:szCs w:val="24"/>
        </w:rPr>
        <w:t xml:space="preserve"> </w:t>
      </w:r>
      <w:r w:rsidRPr="004D6BD4">
        <w:rPr>
          <w:w w:val="105"/>
          <w:sz w:val="24"/>
          <w:szCs w:val="24"/>
        </w:rPr>
        <w:t>особенностей</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выработанного</w:t>
      </w:r>
      <w:r w:rsidRPr="004D6BD4">
        <w:rPr>
          <w:spacing w:val="-1"/>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процессе</w:t>
      </w:r>
      <w:r w:rsidRPr="004D6BD4">
        <w:rPr>
          <w:spacing w:val="-2"/>
          <w:w w:val="105"/>
          <w:sz w:val="24"/>
          <w:szCs w:val="24"/>
        </w:rPr>
        <w:t xml:space="preserve"> </w:t>
      </w:r>
      <w:r w:rsidRPr="004D6BD4">
        <w:rPr>
          <w:w w:val="105"/>
          <w:sz w:val="24"/>
          <w:szCs w:val="24"/>
        </w:rPr>
        <w:t>занятий, индивидуального</w:t>
      </w:r>
      <w:r w:rsidRPr="004D6BD4">
        <w:rPr>
          <w:spacing w:val="-2"/>
          <w:w w:val="105"/>
          <w:sz w:val="24"/>
          <w:szCs w:val="24"/>
        </w:rPr>
        <w:t xml:space="preserve"> </w:t>
      </w:r>
      <w:r w:rsidRPr="004D6BD4">
        <w:rPr>
          <w:w w:val="105"/>
          <w:sz w:val="24"/>
          <w:szCs w:val="24"/>
        </w:rPr>
        <w:t>способа</w:t>
      </w:r>
      <w:r w:rsidRPr="004D6BD4">
        <w:rPr>
          <w:spacing w:val="-2"/>
          <w:w w:val="105"/>
          <w:sz w:val="24"/>
          <w:szCs w:val="24"/>
        </w:rPr>
        <w:t xml:space="preserve"> </w:t>
      </w:r>
      <w:r w:rsidRPr="004D6BD4">
        <w:rPr>
          <w:w w:val="105"/>
          <w:sz w:val="24"/>
          <w:szCs w:val="24"/>
        </w:rPr>
        <w:t>здорового</w:t>
      </w:r>
      <w:r w:rsidRPr="004D6BD4">
        <w:rPr>
          <w:spacing w:val="-2"/>
          <w:w w:val="105"/>
          <w:sz w:val="24"/>
          <w:szCs w:val="24"/>
        </w:rPr>
        <w:t xml:space="preserve"> </w:t>
      </w:r>
      <w:r w:rsidRPr="004D6BD4">
        <w:rPr>
          <w:w w:val="105"/>
          <w:sz w:val="24"/>
          <w:szCs w:val="24"/>
        </w:rPr>
        <w:t>образа</w:t>
      </w:r>
      <w:r w:rsidRPr="004D6BD4">
        <w:rPr>
          <w:spacing w:val="-3"/>
          <w:w w:val="105"/>
          <w:sz w:val="24"/>
          <w:szCs w:val="24"/>
        </w:rPr>
        <w:t xml:space="preserve"> </w:t>
      </w:r>
      <w:r w:rsidRPr="004D6BD4">
        <w:rPr>
          <w:w w:val="105"/>
          <w:sz w:val="24"/>
          <w:szCs w:val="24"/>
        </w:rPr>
        <w:t>жизни.</w:t>
      </w:r>
    </w:p>
    <w:p w:rsidR="004D6BD4" w:rsidRPr="004D6BD4" w:rsidRDefault="004D6BD4" w:rsidP="004D6BD4">
      <w:pPr>
        <w:spacing w:line="249" w:lineRule="auto"/>
        <w:ind w:right="239" w:firstLine="698"/>
        <w:rPr>
          <w:sz w:val="24"/>
          <w:szCs w:val="24"/>
        </w:rPr>
      </w:pPr>
      <w:r w:rsidRPr="004D6BD4">
        <w:rPr>
          <w:w w:val="105"/>
          <w:sz w:val="24"/>
          <w:szCs w:val="24"/>
        </w:rPr>
        <w:t>Деятельность</w:t>
      </w:r>
      <w:r w:rsidRPr="004D6BD4">
        <w:rPr>
          <w:spacing w:val="1"/>
          <w:w w:val="105"/>
          <w:sz w:val="24"/>
          <w:szCs w:val="24"/>
        </w:rPr>
        <w:t xml:space="preserve"> </w:t>
      </w:r>
      <w:r w:rsidRPr="004D6BD4">
        <w:rPr>
          <w:w w:val="105"/>
          <w:sz w:val="24"/>
          <w:szCs w:val="24"/>
        </w:rPr>
        <w:t>МБОУ</w:t>
      </w:r>
      <w:r w:rsidRPr="004D6BD4">
        <w:rPr>
          <w:spacing w:val="1"/>
          <w:w w:val="105"/>
          <w:sz w:val="24"/>
          <w:szCs w:val="24"/>
        </w:rPr>
        <w:t xml:space="preserve"> </w:t>
      </w: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у</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культуры здорового и безопасного образа жизни, по вопросам</w:t>
      </w:r>
      <w:r w:rsidRPr="004D6BD4">
        <w:rPr>
          <w:spacing w:val="1"/>
          <w:w w:val="105"/>
          <w:sz w:val="24"/>
          <w:szCs w:val="24"/>
        </w:rPr>
        <w:t xml:space="preserve"> </w:t>
      </w:r>
      <w:r w:rsidRPr="004D6BD4">
        <w:rPr>
          <w:w w:val="105"/>
          <w:sz w:val="24"/>
          <w:szCs w:val="24"/>
        </w:rPr>
        <w:t>гражданскойобороны, обеспечения</w:t>
      </w:r>
      <w:r w:rsidRPr="004D6BD4">
        <w:rPr>
          <w:spacing w:val="-58"/>
          <w:w w:val="105"/>
          <w:sz w:val="24"/>
          <w:szCs w:val="24"/>
        </w:rPr>
        <w:t xml:space="preserve"> </w:t>
      </w:r>
      <w:r w:rsidRPr="004D6BD4">
        <w:rPr>
          <w:w w:val="105"/>
          <w:sz w:val="24"/>
          <w:szCs w:val="24"/>
        </w:rPr>
        <w:t>первичных</w:t>
      </w:r>
      <w:r w:rsidRPr="004D6BD4">
        <w:rPr>
          <w:spacing w:val="1"/>
          <w:w w:val="105"/>
          <w:sz w:val="24"/>
          <w:szCs w:val="24"/>
        </w:rPr>
        <w:t xml:space="preserve"> </w:t>
      </w:r>
      <w:r w:rsidRPr="004D6BD4">
        <w:rPr>
          <w:w w:val="105"/>
          <w:sz w:val="24"/>
          <w:szCs w:val="24"/>
        </w:rPr>
        <w:t>мер</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личных</w:t>
      </w:r>
      <w:r w:rsidRPr="004D6BD4">
        <w:rPr>
          <w:spacing w:val="1"/>
          <w:w w:val="105"/>
          <w:sz w:val="24"/>
          <w:szCs w:val="24"/>
        </w:rPr>
        <w:t xml:space="preserve"> </w:t>
      </w:r>
      <w:r w:rsidRPr="004D6BD4">
        <w:rPr>
          <w:w w:val="105"/>
          <w:sz w:val="24"/>
          <w:szCs w:val="24"/>
        </w:rPr>
        <w:t>убеждений,</w:t>
      </w:r>
      <w:r w:rsidRPr="004D6BD4">
        <w:rPr>
          <w:spacing w:val="1"/>
          <w:w w:val="105"/>
          <w:sz w:val="24"/>
          <w:szCs w:val="24"/>
        </w:rPr>
        <w:t xml:space="preserve"> </w:t>
      </w:r>
      <w:r w:rsidRPr="004D6BD4">
        <w:rPr>
          <w:w w:val="105"/>
          <w:sz w:val="24"/>
          <w:szCs w:val="24"/>
        </w:rPr>
        <w:t>качеств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способствующих</w:t>
      </w:r>
      <w:r w:rsidRPr="004D6BD4">
        <w:rPr>
          <w:spacing w:val="1"/>
          <w:w w:val="105"/>
          <w:sz w:val="24"/>
          <w:szCs w:val="24"/>
        </w:rPr>
        <w:t xml:space="preserve"> </w:t>
      </w:r>
      <w:r w:rsidRPr="004D6BD4">
        <w:rPr>
          <w:w w:val="105"/>
          <w:sz w:val="24"/>
          <w:szCs w:val="24"/>
        </w:rPr>
        <w:t>снижению</w:t>
      </w:r>
      <w:r w:rsidRPr="004D6BD4">
        <w:rPr>
          <w:spacing w:val="5"/>
          <w:w w:val="105"/>
          <w:sz w:val="24"/>
          <w:szCs w:val="24"/>
        </w:rPr>
        <w:t xml:space="preserve"> </w:t>
      </w:r>
      <w:r w:rsidRPr="004D6BD4">
        <w:rPr>
          <w:w w:val="105"/>
          <w:sz w:val="24"/>
          <w:szCs w:val="24"/>
        </w:rPr>
        <w:t>риска</w:t>
      </w:r>
      <w:r w:rsidRPr="004D6BD4">
        <w:rPr>
          <w:spacing w:val="-3"/>
          <w:w w:val="105"/>
          <w:sz w:val="24"/>
          <w:szCs w:val="24"/>
        </w:rPr>
        <w:t xml:space="preserve"> </w:t>
      </w:r>
      <w:r w:rsidRPr="004D6BD4">
        <w:rPr>
          <w:w w:val="105"/>
          <w:sz w:val="24"/>
          <w:szCs w:val="24"/>
        </w:rPr>
        <w:t>здоровью</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повседневной</w:t>
      </w:r>
      <w:r w:rsidRPr="004D6BD4">
        <w:rPr>
          <w:spacing w:val="6"/>
          <w:w w:val="105"/>
          <w:sz w:val="24"/>
          <w:szCs w:val="24"/>
        </w:rPr>
        <w:t xml:space="preserve"> </w:t>
      </w:r>
      <w:r w:rsidRPr="004D6BD4">
        <w:rPr>
          <w:w w:val="105"/>
          <w:sz w:val="24"/>
          <w:szCs w:val="24"/>
        </w:rPr>
        <w:t>жизни,</w:t>
      </w:r>
      <w:r w:rsidRPr="004D6BD4">
        <w:rPr>
          <w:spacing w:val="-7"/>
          <w:w w:val="105"/>
          <w:sz w:val="24"/>
          <w:szCs w:val="24"/>
        </w:rPr>
        <w:t xml:space="preserve"> </w:t>
      </w:r>
      <w:r w:rsidRPr="004D6BD4">
        <w:rPr>
          <w:w w:val="105"/>
          <w:sz w:val="24"/>
          <w:szCs w:val="24"/>
        </w:rPr>
        <w:t>включает</w:t>
      </w:r>
      <w:r w:rsidRPr="004D6BD4">
        <w:rPr>
          <w:spacing w:val="-7"/>
          <w:w w:val="105"/>
          <w:sz w:val="24"/>
          <w:szCs w:val="24"/>
        </w:rPr>
        <w:t xml:space="preserve"> </w:t>
      </w:r>
      <w:r w:rsidRPr="004D6BD4">
        <w:rPr>
          <w:w w:val="105"/>
          <w:sz w:val="24"/>
          <w:szCs w:val="24"/>
        </w:rPr>
        <w:t>несколько</w:t>
      </w:r>
      <w:r w:rsidRPr="004D6BD4">
        <w:rPr>
          <w:spacing w:val="-1"/>
          <w:w w:val="105"/>
          <w:sz w:val="24"/>
          <w:szCs w:val="24"/>
        </w:rPr>
        <w:t xml:space="preserve"> </w:t>
      </w:r>
      <w:r w:rsidRPr="004D6BD4">
        <w:rPr>
          <w:w w:val="105"/>
          <w:sz w:val="24"/>
          <w:szCs w:val="24"/>
        </w:rPr>
        <w:t>направлений:</w:t>
      </w:r>
    </w:p>
    <w:p w:rsidR="004D6BD4" w:rsidRPr="004D6BD4" w:rsidRDefault="004D6BD4" w:rsidP="005B10F6">
      <w:pPr>
        <w:numPr>
          <w:ilvl w:val="0"/>
          <w:numId w:val="100"/>
        </w:numPr>
        <w:tabs>
          <w:tab w:val="left" w:pos="629"/>
        </w:tabs>
        <w:spacing w:line="242" w:lineRule="auto"/>
        <w:ind w:right="248" w:firstLine="0"/>
        <w:rPr>
          <w:sz w:val="24"/>
          <w:szCs w:val="24"/>
        </w:rPr>
      </w:pPr>
      <w:r w:rsidRPr="004D6BD4">
        <w:rPr>
          <w:w w:val="105"/>
          <w:sz w:val="24"/>
          <w:szCs w:val="24"/>
        </w:rPr>
        <w:t>организация</w:t>
      </w:r>
      <w:r w:rsidRPr="004D6BD4">
        <w:rPr>
          <w:spacing w:val="1"/>
          <w:w w:val="105"/>
          <w:sz w:val="24"/>
          <w:szCs w:val="24"/>
        </w:rPr>
        <w:t xml:space="preserve"> </w:t>
      </w:r>
      <w:r w:rsidRPr="004D6BD4">
        <w:rPr>
          <w:w w:val="105"/>
          <w:sz w:val="24"/>
          <w:szCs w:val="24"/>
        </w:rPr>
        <w:t>физкультурно-спортивной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оздоровительной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просветительской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методической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профилактическая</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образовательного</w:t>
      </w:r>
      <w:r w:rsidRPr="004D6BD4">
        <w:rPr>
          <w:spacing w:val="-1"/>
          <w:w w:val="105"/>
          <w:sz w:val="24"/>
          <w:szCs w:val="24"/>
        </w:rPr>
        <w:t xml:space="preserve"> </w:t>
      </w:r>
      <w:r w:rsidRPr="004D6BD4">
        <w:rPr>
          <w:w w:val="105"/>
          <w:sz w:val="24"/>
          <w:szCs w:val="24"/>
        </w:rPr>
        <w:t>процесса.</w:t>
      </w:r>
    </w:p>
    <w:p w:rsidR="004D6BD4" w:rsidRPr="004D6BD4" w:rsidRDefault="004D6BD4" w:rsidP="004D6BD4">
      <w:pPr>
        <w:spacing w:line="249" w:lineRule="auto"/>
        <w:ind w:right="235"/>
        <w:rPr>
          <w:sz w:val="24"/>
          <w:szCs w:val="24"/>
        </w:rPr>
      </w:pPr>
      <w:r w:rsidRPr="004D6BD4">
        <w:rPr>
          <w:w w:val="105"/>
          <w:sz w:val="24"/>
          <w:szCs w:val="24"/>
        </w:rPr>
        <w:t>-разработка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осуществление</w:t>
      </w:r>
      <w:r w:rsidRPr="004D6BD4">
        <w:rPr>
          <w:spacing w:val="1"/>
          <w:w w:val="105"/>
          <w:sz w:val="24"/>
          <w:szCs w:val="24"/>
        </w:rPr>
        <w:t xml:space="preserve"> </w:t>
      </w:r>
      <w:r w:rsidRPr="004D6BD4">
        <w:rPr>
          <w:w w:val="105"/>
          <w:sz w:val="24"/>
          <w:szCs w:val="24"/>
        </w:rPr>
        <w:t>комплекса</w:t>
      </w:r>
      <w:r w:rsidRPr="004D6BD4">
        <w:rPr>
          <w:spacing w:val="1"/>
          <w:w w:val="105"/>
          <w:sz w:val="24"/>
          <w:szCs w:val="24"/>
        </w:rPr>
        <w:t xml:space="preserve"> </w:t>
      </w:r>
      <w:r w:rsidRPr="004D6BD4">
        <w:rPr>
          <w:w w:val="105"/>
          <w:sz w:val="24"/>
          <w:szCs w:val="24"/>
        </w:rPr>
        <w:t>мероприятий</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профилактике</w:t>
      </w:r>
      <w:r w:rsidRPr="004D6BD4">
        <w:rPr>
          <w:spacing w:val="1"/>
          <w:w w:val="105"/>
          <w:sz w:val="24"/>
          <w:szCs w:val="24"/>
        </w:rPr>
        <w:t xml:space="preserve"> </w:t>
      </w:r>
      <w:r w:rsidRPr="004D6BD4">
        <w:rPr>
          <w:w w:val="105"/>
          <w:sz w:val="24"/>
          <w:szCs w:val="24"/>
        </w:rPr>
        <w:t>правонарушений,</w:t>
      </w:r>
      <w:r w:rsidRPr="004D6BD4">
        <w:rPr>
          <w:spacing w:val="1"/>
          <w:w w:val="105"/>
          <w:sz w:val="24"/>
          <w:szCs w:val="24"/>
        </w:rPr>
        <w:t xml:space="preserve"> </w:t>
      </w:r>
      <w:r w:rsidRPr="004D6BD4">
        <w:rPr>
          <w:w w:val="105"/>
          <w:sz w:val="24"/>
          <w:szCs w:val="24"/>
        </w:rPr>
        <w:t>алкоголизма,</w:t>
      </w:r>
      <w:r w:rsidRPr="004D6BD4">
        <w:rPr>
          <w:spacing w:val="1"/>
          <w:w w:val="105"/>
          <w:sz w:val="24"/>
          <w:szCs w:val="24"/>
        </w:rPr>
        <w:t xml:space="preserve"> </w:t>
      </w:r>
      <w:r w:rsidRPr="004D6BD4">
        <w:rPr>
          <w:w w:val="105"/>
          <w:sz w:val="24"/>
          <w:szCs w:val="24"/>
        </w:rPr>
        <w:t>наркомании,</w:t>
      </w:r>
      <w:r w:rsidRPr="004D6BD4">
        <w:rPr>
          <w:spacing w:val="1"/>
          <w:w w:val="105"/>
          <w:sz w:val="24"/>
          <w:szCs w:val="24"/>
        </w:rPr>
        <w:t xml:space="preserve"> </w:t>
      </w:r>
      <w:r w:rsidRPr="004D6BD4">
        <w:rPr>
          <w:w w:val="105"/>
          <w:sz w:val="24"/>
          <w:szCs w:val="24"/>
        </w:rPr>
        <w:t>токсикомании,</w:t>
      </w:r>
      <w:r w:rsidRPr="004D6BD4">
        <w:rPr>
          <w:spacing w:val="1"/>
          <w:w w:val="105"/>
          <w:sz w:val="24"/>
          <w:szCs w:val="24"/>
        </w:rPr>
        <w:t xml:space="preserve"> </w:t>
      </w:r>
      <w:r w:rsidRPr="004D6BD4">
        <w:rPr>
          <w:w w:val="105"/>
          <w:sz w:val="24"/>
          <w:szCs w:val="24"/>
        </w:rPr>
        <w:t>осуществление</w:t>
      </w:r>
      <w:r w:rsidRPr="004D6BD4">
        <w:rPr>
          <w:spacing w:val="1"/>
          <w:w w:val="105"/>
          <w:sz w:val="24"/>
          <w:szCs w:val="24"/>
        </w:rPr>
        <w:t xml:space="preserve"> </w:t>
      </w:r>
      <w:r w:rsidRPr="004D6BD4">
        <w:rPr>
          <w:w w:val="105"/>
          <w:sz w:val="24"/>
          <w:szCs w:val="24"/>
        </w:rPr>
        <w:t>систематической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обучающимися</w:t>
      </w:r>
      <w:r w:rsidRPr="004D6BD4">
        <w:rPr>
          <w:spacing w:val="5"/>
          <w:w w:val="105"/>
          <w:sz w:val="24"/>
          <w:szCs w:val="24"/>
        </w:rPr>
        <w:t xml:space="preserve"> </w:t>
      </w:r>
      <w:r w:rsidRPr="004D6BD4">
        <w:rPr>
          <w:w w:val="105"/>
          <w:sz w:val="24"/>
          <w:szCs w:val="24"/>
        </w:rPr>
        <w:t>«группы</w:t>
      </w:r>
      <w:r w:rsidRPr="004D6BD4">
        <w:rPr>
          <w:spacing w:val="4"/>
          <w:w w:val="105"/>
          <w:sz w:val="24"/>
          <w:szCs w:val="24"/>
        </w:rPr>
        <w:t xml:space="preserve"> </w:t>
      </w:r>
      <w:r w:rsidRPr="004D6BD4">
        <w:rPr>
          <w:w w:val="105"/>
          <w:sz w:val="24"/>
          <w:szCs w:val="24"/>
        </w:rPr>
        <w:t>риска»;</w:t>
      </w:r>
    </w:p>
    <w:p w:rsidR="004D6BD4" w:rsidRPr="004D6BD4" w:rsidRDefault="004D6BD4" w:rsidP="005B10F6">
      <w:pPr>
        <w:numPr>
          <w:ilvl w:val="0"/>
          <w:numId w:val="100"/>
        </w:numPr>
        <w:tabs>
          <w:tab w:val="left" w:pos="557"/>
        </w:tabs>
        <w:spacing w:line="315" w:lineRule="exact"/>
        <w:ind w:left="556" w:hanging="167"/>
        <w:rPr>
          <w:sz w:val="24"/>
          <w:szCs w:val="24"/>
        </w:rPr>
      </w:pPr>
      <w:r w:rsidRPr="004D6BD4">
        <w:rPr>
          <w:sz w:val="24"/>
          <w:szCs w:val="24"/>
        </w:rPr>
        <w:t>разработка</w:t>
      </w:r>
      <w:r w:rsidRPr="004D6BD4">
        <w:rPr>
          <w:spacing w:val="32"/>
          <w:sz w:val="24"/>
          <w:szCs w:val="24"/>
        </w:rPr>
        <w:t xml:space="preserve"> </w:t>
      </w:r>
      <w:r w:rsidRPr="004D6BD4">
        <w:rPr>
          <w:sz w:val="24"/>
          <w:szCs w:val="24"/>
        </w:rPr>
        <w:t>и</w:t>
      </w:r>
      <w:r w:rsidRPr="004D6BD4">
        <w:rPr>
          <w:spacing w:val="31"/>
          <w:sz w:val="24"/>
          <w:szCs w:val="24"/>
        </w:rPr>
        <w:t xml:space="preserve"> </w:t>
      </w:r>
      <w:r w:rsidRPr="004D6BD4">
        <w:rPr>
          <w:sz w:val="24"/>
          <w:szCs w:val="24"/>
        </w:rPr>
        <w:t>проведение</w:t>
      </w:r>
      <w:r w:rsidRPr="004D6BD4">
        <w:rPr>
          <w:spacing w:val="26"/>
          <w:sz w:val="24"/>
          <w:szCs w:val="24"/>
        </w:rPr>
        <w:t xml:space="preserve"> </w:t>
      </w:r>
      <w:r w:rsidRPr="004D6BD4">
        <w:rPr>
          <w:sz w:val="24"/>
          <w:szCs w:val="24"/>
        </w:rPr>
        <w:t>мероприятий</w:t>
      </w:r>
      <w:r w:rsidRPr="004D6BD4">
        <w:rPr>
          <w:spacing w:val="25"/>
          <w:sz w:val="24"/>
          <w:szCs w:val="24"/>
        </w:rPr>
        <w:t xml:space="preserve"> </w:t>
      </w:r>
      <w:r w:rsidRPr="004D6BD4">
        <w:rPr>
          <w:sz w:val="24"/>
          <w:szCs w:val="24"/>
        </w:rPr>
        <w:t>в</w:t>
      </w:r>
      <w:r w:rsidRPr="004D6BD4">
        <w:rPr>
          <w:spacing w:val="32"/>
          <w:sz w:val="24"/>
          <w:szCs w:val="24"/>
        </w:rPr>
        <w:t xml:space="preserve"> </w:t>
      </w:r>
      <w:r w:rsidRPr="004D6BD4">
        <w:rPr>
          <w:sz w:val="24"/>
          <w:szCs w:val="24"/>
        </w:rPr>
        <w:t>рамках</w:t>
      </w:r>
      <w:r w:rsidRPr="004D6BD4">
        <w:rPr>
          <w:spacing w:val="24"/>
          <w:sz w:val="24"/>
          <w:szCs w:val="24"/>
        </w:rPr>
        <w:t xml:space="preserve"> </w:t>
      </w:r>
      <w:r w:rsidRPr="004D6BD4">
        <w:rPr>
          <w:sz w:val="24"/>
          <w:szCs w:val="24"/>
        </w:rPr>
        <w:t>«День</w:t>
      </w:r>
      <w:r w:rsidRPr="004D6BD4">
        <w:rPr>
          <w:spacing w:val="30"/>
          <w:sz w:val="24"/>
          <w:szCs w:val="24"/>
        </w:rPr>
        <w:t xml:space="preserve"> </w:t>
      </w:r>
      <w:r w:rsidRPr="004D6BD4">
        <w:rPr>
          <w:sz w:val="24"/>
          <w:szCs w:val="24"/>
        </w:rPr>
        <w:t>гражданской</w:t>
      </w:r>
      <w:r w:rsidRPr="004D6BD4">
        <w:rPr>
          <w:spacing w:val="44"/>
          <w:sz w:val="24"/>
          <w:szCs w:val="24"/>
        </w:rPr>
        <w:t xml:space="preserve"> </w:t>
      </w:r>
      <w:r w:rsidRPr="004D6BD4">
        <w:rPr>
          <w:sz w:val="24"/>
          <w:szCs w:val="24"/>
        </w:rPr>
        <w:t>обороны».</w:t>
      </w:r>
    </w:p>
    <w:p w:rsidR="004D6BD4" w:rsidRPr="004D6BD4" w:rsidRDefault="004D6BD4" w:rsidP="004D6BD4">
      <w:pPr>
        <w:pStyle w:val="1"/>
        <w:spacing w:before="46" w:line="264" w:lineRule="exact"/>
        <w:ind w:left="390"/>
      </w:pPr>
      <w:bookmarkStart w:id="52" w:name="На_внешнем_уровне:"/>
      <w:bookmarkEnd w:id="52"/>
      <w:r w:rsidRPr="004D6BD4">
        <w:t>На</w:t>
      </w:r>
      <w:r w:rsidRPr="004D6BD4">
        <w:rPr>
          <w:spacing w:val="36"/>
        </w:rPr>
        <w:t xml:space="preserve"> </w:t>
      </w:r>
      <w:r w:rsidRPr="004D6BD4">
        <w:t>внешнем</w:t>
      </w:r>
      <w:r w:rsidRPr="004D6BD4">
        <w:rPr>
          <w:spacing w:val="38"/>
        </w:rPr>
        <w:t xml:space="preserve"> </w:t>
      </w:r>
      <w:r w:rsidRPr="004D6BD4">
        <w:t>уровне:</w:t>
      </w:r>
    </w:p>
    <w:p w:rsidR="004D6BD4" w:rsidRPr="004D6BD4" w:rsidRDefault="004D6BD4" w:rsidP="005B10F6">
      <w:pPr>
        <w:numPr>
          <w:ilvl w:val="0"/>
          <w:numId w:val="100"/>
        </w:numPr>
        <w:tabs>
          <w:tab w:val="left" w:pos="579"/>
        </w:tabs>
        <w:ind w:right="230" w:firstLine="0"/>
        <w:rPr>
          <w:sz w:val="24"/>
          <w:szCs w:val="24"/>
        </w:rPr>
      </w:pPr>
      <w:r w:rsidRPr="004D6BD4">
        <w:rPr>
          <w:w w:val="105"/>
          <w:sz w:val="24"/>
          <w:szCs w:val="24"/>
        </w:rPr>
        <w:t>встречи с представителями социально-правовой поддержки и профилактики ПДН, проведение</w:t>
      </w:r>
      <w:r w:rsidRPr="004D6BD4">
        <w:rPr>
          <w:spacing w:val="1"/>
          <w:w w:val="105"/>
          <w:sz w:val="24"/>
          <w:szCs w:val="24"/>
        </w:rPr>
        <w:t xml:space="preserve"> </w:t>
      </w:r>
      <w:r w:rsidRPr="004D6BD4">
        <w:rPr>
          <w:w w:val="105"/>
          <w:sz w:val="24"/>
          <w:szCs w:val="24"/>
        </w:rPr>
        <w:t>профилактических</w:t>
      </w:r>
      <w:r w:rsidRPr="004D6BD4">
        <w:rPr>
          <w:spacing w:val="-4"/>
          <w:w w:val="105"/>
          <w:sz w:val="24"/>
          <w:szCs w:val="24"/>
        </w:rPr>
        <w:t xml:space="preserve"> </w:t>
      </w:r>
      <w:r w:rsidRPr="004D6BD4">
        <w:rPr>
          <w:w w:val="105"/>
          <w:sz w:val="24"/>
          <w:szCs w:val="24"/>
        </w:rPr>
        <w:t>бесед,</w:t>
      </w:r>
      <w:r w:rsidRPr="004D6BD4">
        <w:rPr>
          <w:spacing w:val="3"/>
          <w:w w:val="105"/>
          <w:sz w:val="24"/>
          <w:szCs w:val="24"/>
        </w:rPr>
        <w:t xml:space="preserve"> </w:t>
      </w:r>
      <w:r w:rsidRPr="004D6BD4">
        <w:rPr>
          <w:w w:val="105"/>
          <w:sz w:val="24"/>
          <w:szCs w:val="24"/>
        </w:rPr>
        <w:t>тренингов;</w:t>
      </w:r>
    </w:p>
    <w:p w:rsidR="004D6BD4" w:rsidRPr="004D6BD4" w:rsidRDefault="004D6BD4" w:rsidP="005B10F6">
      <w:pPr>
        <w:numPr>
          <w:ilvl w:val="0"/>
          <w:numId w:val="100"/>
        </w:numPr>
        <w:tabs>
          <w:tab w:val="left" w:pos="557"/>
        </w:tabs>
        <w:spacing w:before="3"/>
        <w:ind w:left="556" w:hanging="167"/>
        <w:rPr>
          <w:sz w:val="24"/>
          <w:szCs w:val="24"/>
        </w:rPr>
      </w:pPr>
      <w:r w:rsidRPr="004D6BD4">
        <w:rPr>
          <w:sz w:val="24"/>
          <w:szCs w:val="24"/>
        </w:rPr>
        <w:t>беседы</w:t>
      </w:r>
      <w:r w:rsidRPr="004D6BD4">
        <w:rPr>
          <w:spacing w:val="29"/>
          <w:sz w:val="24"/>
          <w:szCs w:val="24"/>
        </w:rPr>
        <w:t xml:space="preserve"> </w:t>
      </w:r>
      <w:r w:rsidRPr="004D6BD4">
        <w:rPr>
          <w:sz w:val="24"/>
          <w:szCs w:val="24"/>
        </w:rPr>
        <w:t>с</w:t>
      </w:r>
      <w:r w:rsidRPr="004D6BD4">
        <w:rPr>
          <w:spacing w:val="22"/>
          <w:sz w:val="24"/>
          <w:szCs w:val="24"/>
        </w:rPr>
        <w:t xml:space="preserve"> </w:t>
      </w:r>
      <w:r w:rsidRPr="004D6BD4">
        <w:rPr>
          <w:sz w:val="24"/>
          <w:szCs w:val="24"/>
        </w:rPr>
        <w:t>инспектором</w:t>
      </w:r>
      <w:r w:rsidRPr="004D6BD4">
        <w:rPr>
          <w:spacing w:val="34"/>
          <w:sz w:val="24"/>
          <w:szCs w:val="24"/>
        </w:rPr>
        <w:t xml:space="preserve"> </w:t>
      </w:r>
      <w:r w:rsidRPr="004D6BD4">
        <w:rPr>
          <w:sz w:val="24"/>
          <w:szCs w:val="24"/>
        </w:rPr>
        <w:t>ОПДН</w:t>
      </w:r>
      <w:r w:rsidRPr="004D6BD4">
        <w:rPr>
          <w:spacing w:val="33"/>
          <w:sz w:val="24"/>
          <w:szCs w:val="24"/>
        </w:rPr>
        <w:t xml:space="preserve"> </w:t>
      </w:r>
      <w:r w:rsidRPr="004D6BD4">
        <w:rPr>
          <w:sz w:val="24"/>
          <w:szCs w:val="24"/>
        </w:rPr>
        <w:t>по</w:t>
      </w:r>
      <w:r w:rsidRPr="004D6BD4">
        <w:rPr>
          <w:spacing w:val="23"/>
          <w:sz w:val="24"/>
          <w:szCs w:val="24"/>
        </w:rPr>
        <w:t xml:space="preserve"> </w:t>
      </w:r>
      <w:r w:rsidRPr="004D6BD4">
        <w:rPr>
          <w:sz w:val="24"/>
          <w:szCs w:val="24"/>
        </w:rPr>
        <w:t>вопросам</w:t>
      </w:r>
      <w:r w:rsidRPr="004D6BD4">
        <w:rPr>
          <w:spacing w:val="22"/>
          <w:sz w:val="24"/>
          <w:szCs w:val="24"/>
        </w:rPr>
        <w:t xml:space="preserve"> </w:t>
      </w:r>
      <w:r w:rsidRPr="004D6BD4">
        <w:rPr>
          <w:sz w:val="24"/>
          <w:szCs w:val="24"/>
        </w:rPr>
        <w:t>профилактики;</w:t>
      </w:r>
    </w:p>
    <w:p w:rsidR="004D6BD4" w:rsidRPr="004D6BD4" w:rsidRDefault="004D6BD4" w:rsidP="005B10F6">
      <w:pPr>
        <w:numPr>
          <w:ilvl w:val="0"/>
          <w:numId w:val="100"/>
        </w:numPr>
        <w:tabs>
          <w:tab w:val="left" w:pos="565"/>
        </w:tabs>
        <w:spacing w:before="3" w:line="244" w:lineRule="auto"/>
        <w:ind w:right="721" w:firstLine="0"/>
        <w:rPr>
          <w:sz w:val="24"/>
          <w:szCs w:val="24"/>
        </w:rPr>
      </w:pPr>
      <w:r w:rsidRPr="004D6BD4">
        <w:rPr>
          <w:sz w:val="24"/>
          <w:szCs w:val="24"/>
        </w:rPr>
        <w:t>привлечение</w:t>
      </w:r>
      <w:r w:rsidRPr="004D6BD4">
        <w:rPr>
          <w:spacing w:val="1"/>
          <w:sz w:val="24"/>
          <w:szCs w:val="24"/>
        </w:rPr>
        <w:t xml:space="preserve"> </w:t>
      </w:r>
      <w:r w:rsidRPr="004D6BD4">
        <w:rPr>
          <w:sz w:val="24"/>
          <w:szCs w:val="24"/>
        </w:rPr>
        <w:t>возможностей</w:t>
      </w:r>
      <w:r w:rsidRPr="004D6BD4">
        <w:rPr>
          <w:spacing w:val="1"/>
          <w:sz w:val="24"/>
          <w:szCs w:val="24"/>
        </w:rPr>
        <w:t xml:space="preserve"> </w:t>
      </w:r>
      <w:r w:rsidRPr="004D6BD4">
        <w:rPr>
          <w:sz w:val="24"/>
          <w:szCs w:val="24"/>
        </w:rPr>
        <w:t>других</w:t>
      </w:r>
      <w:r w:rsidRPr="004D6BD4">
        <w:rPr>
          <w:spacing w:val="1"/>
          <w:sz w:val="24"/>
          <w:szCs w:val="24"/>
        </w:rPr>
        <w:t xml:space="preserve"> </w:t>
      </w:r>
      <w:r w:rsidRPr="004D6BD4">
        <w:rPr>
          <w:sz w:val="24"/>
          <w:szCs w:val="24"/>
        </w:rPr>
        <w:t>учреждений</w:t>
      </w:r>
      <w:r w:rsidRPr="004D6BD4">
        <w:rPr>
          <w:spacing w:val="1"/>
          <w:sz w:val="24"/>
          <w:szCs w:val="24"/>
        </w:rPr>
        <w:t xml:space="preserve"> </w:t>
      </w:r>
      <w:r w:rsidRPr="004D6BD4">
        <w:rPr>
          <w:sz w:val="24"/>
          <w:szCs w:val="24"/>
        </w:rPr>
        <w:t>организаций</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спортивных</w:t>
      </w:r>
      <w:r w:rsidRPr="004D6BD4">
        <w:rPr>
          <w:spacing w:val="1"/>
          <w:sz w:val="24"/>
          <w:szCs w:val="24"/>
        </w:rPr>
        <w:t xml:space="preserve"> </w:t>
      </w:r>
      <w:r w:rsidRPr="004D6BD4">
        <w:rPr>
          <w:sz w:val="24"/>
          <w:szCs w:val="24"/>
        </w:rPr>
        <w:t>клубов,лечебных</w:t>
      </w:r>
      <w:r w:rsidRPr="004D6BD4">
        <w:rPr>
          <w:spacing w:val="-55"/>
          <w:sz w:val="24"/>
          <w:szCs w:val="24"/>
        </w:rPr>
        <w:t xml:space="preserve"> </w:t>
      </w:r>
      <w:r w:rsidRPr="004D6BD4">
        <w:rPr>
          <w:w w:val="105"/>
          <w:sz w:val="24"/>
          <w:szCs w:val="24"/>
        </w:rPr>
        <w:t>учреждений.</w:t>
      </w:r>
    </w:p>
    <w:p w:rsidR="004D6BD4" w:rsidRPr="004D6BD4" w:rsidRDefault="004D6BD4" w:rsidP="005B10F6">
      <w:pPr>
        <w:numPr>
          <w:ilvl w:val="0"/>
          <w:numId w:val="100"/>
        </w:numPr>
        <w:tabs>
          <w:tab w:val="left" w:pos="658"/>
        </w:tabs>
        <w:spacing w:line="321" w:lineRule="exact"/>
        <w:ind w:left="657" w:hanging="268"/>
        <w:rPr>
          <w:sz w:val="24"/>
          <w:szCs w:val="24"/>
        </w:rPr>
      </w:pPr>
      <w:r w:rsidRPr="004D6BD4">
        <w:rPr>
          <w:w w:val="105"/>
          <w:sz w:val="24"/>
          <w:szCs w:val="24"/>
        </w:rPr>
        <w:t>участие</w:t>
      </w:r>
      <w:r w:rsidRPr="004D6BD4">
        <w:rPr>
          <w:spacing w:val="16"/>
          <w:w w:val="105"/>
          <w:sz w:val="24"/>
          <w:szCs w:val="24"/>
        </w:rPr>
        <w:t xml:space="preserve"> </w:t>
      </w:r>
      <w:r w:rsidRPr="004D6BD4">
        <w:rPr>
          <w:w w:val="105"/>
          <w:sz w:val="24"/>
          <w:szCs w:val="24"/>
        </w:rPr>
        <w:t>в</w:t>
      </w:r>
      <w:r w:rsidRPr="004D6BD4">
        <w:rPr>
          <w:spacing w:val="30"/>
          <w:w w:val="105"/>
          <w:sz w:val="24"/>
          <w:szCs w:val="24"/>
        </w:rPr>
        <w:t xml:space="preserve"> </w:t>
      </w:r>
      <w:r w:rsidRPr="004D6BD4">
        <w:rPr>
          <w:w w:val="105"/>
          <w:sz w:val="24"/>
          <w:szCs w:val="24"/>
        </w:rPr>
        <w:t xml:space="preserve">муниципальных </w:t>
      </w:r>
      <w:r w:rsidRPr="004D6BD4">
        <w:rPr>
          <w:spacing w:val="34"/>
          <w:w w:val="105"/>
          <w:sz w:val="24"/>
          <w:szCs w:val="24"/>
        </w:rPr>
        <w:t xml:space="preserve"> </w:t>
      </w:r>
      <w:r w:rsidRPr="004D6BD4">
        <w:rPr>
          <w:w w:val="105"/>
          <w:sz w:val="24"/>
          <w:szCs w:val="24"/>
        </w:rPr>
        <w:t xml:space="preserve">соревнованиях: </w:t>
      </w:r>
      <w:r w:rsidRPr="004D6BD4">
        <w:rPr>
          <w:spacing w:val="29"/>
          <w:w w:val="105"/>
          <w:sz w:val="24"/>
          <w:szCs w:val="24"/>
        </w:rPr>
        <w:t xml:space="preserve"> </w:t>
      </w:r>
      <w:r w:rsidRPr="004D6BD4">
        <w:rPr>
          <w:w w:val="105"/>
          <w:sz w:val="24"/>
          <w:szCs w:val="24"/>
        </w:rPr>
        <w:t xml:space="preserve">по </w:t>
      </w:r>
      <w:r w:rsidRPr="004D6BD4">
        <w:rPr>
          <w:spacing w:val="17"/>
          <w:w w:val="105"/>
          <w:sz w:val="24"/>
          <w:szCs w:val="24"/>
        </w:rPr>
        <w:t xml:space="preserve"> </w:t>
      </w:r>
      <w:r w:rsidRPr="004D6BD4">
        <w:rPr>
          <w:w w:val="105"/>
          <w:sz w:val="24"/>
          <w:szCs w:val="24"/>
        </w:rPr>
        <w:t xml:space="preserve">правилам </w:t>
      </w:r>
      <w:r w:rsidRPr="004D6BD4">
        <w:rPr>
          <w:spacing w:val="23"/>
          <w:w w:val="105"/>
          <w:sz w:val="24"/>
          <w:szCs w:val="24"/>
        </w:rPr>
        <w:t xml:space="preserve"> </w:t>
      </w:r>
      <w:r w:rsidRPr="004D6BD4">
        <w:rPr>
          <w:w w:val="105"/>
          <w:sz w:val="24"/>
          <w:szCs w:val="24"/>
        </w:rPr>
        <w:t xml:space="preserve">дорожного </w:t>
      </w:r>
      <w:r w:rsidRPr="004D6BD4">
        <w:rPr>
          <w:spacing w:val="32"/>
          <w:w w:val="105"/>
          <w:sz w:val="24"/>
          <w:szCs w:val="24"/>
        </w:rPr>
        <w:t xml:space="preserve"> </w:t>
      </w:r>
      <w:r w:rsidRPr="004D6BD4">
        <w:rPr>
          <w:w w:val="105"/>
          <w:sz w:val="24"/>
          <w:szCs w:val="24"/>
        </w:rPr>
        <w:t>движения</w:t>
      </w:r>
    </w:p>
    <w:p w:rsidR="004D6BD4" w:rsidRPr="004D6BD4" w:rsidRDefault="004D6BD4" w:rsidP="004D6BD4">
      <w:pPr>
        <w:spacing w:line="264" w:lineRule="exact"/>
        <w:rPr>
          <w:sz w:val="24"/>
          <w:szCs w:val="24"/>
        </w:rPr>
      </w:pPr>
      <w:r w:rsidRPr="004D6BD4">
        <w:rPr>
          <w:w w:val="105"/>
          <w:sz w:val="24"/>
          <w:szCs w:val="24"/>
        </w:rPr>
        <w:t>«Безопасное</w:t>
      </w:r>
      <w:r w:rsidRPr="004D6BD4">
        <w:rPr>
          <w:spacing w:val="-14"/>
          <w:w w:val="105"/>
          <w:sz w:val="24"/>
          <w:szCs w:val="24"/>
        </w:rPr>
        <w:t xml:space="preserve"> </w:t>
      </w:r>
      <w:r w:rsidRPr="004D6BD4">
        <w:rPr>
          <w:w w:val="105"/>
          <w:sz w:val="24"/>
          <w:szCs w:val="24"/>
        </w:rPr>
        <w:t>колесо».</w:t>
      </w:r>
    </w:p>
    <w:p w:rsidR="004D6BD4" w:rsidRPr="004D6BD4" w:rsidRDefault="004D6BD4" w:rsidP="004D6BD4">
      <w:pPr>
        <w:pStyle w:val="1"/>
        <w:spacing w:before="60"/>
        <w:ind w:left="390"/>
      </w:pPr>
      <w:bookmarkStart w:id="53" w:name="На_школьном_уровне:"/>
      <w:bookmarkEnd w:id="53"/>
      <w:r w:rsidRPr="004D6BD4">
        <w:t>На</w:t>
      </w:r>
      <w:r w:rsidRPr="004D6BD4">
        <w:rPr>
          <w:spacing w:val="46"/>
        </w:rPr>
        <w:t xml:space="preserve"> </w:t>
      </w:r>
      <w:r w:rsidRPr="004D6BD4">
        <w:t>школьном</w:t>
      </w:r>
      <w:r w:rsidRPr="004D6BD4">
        <w:rPr>
          <w:spacing w:val="36"/>
        </w:rPr>
        <w:t xml:space="preserve"> </w:t>
      </w:r>
      <w:r w:rsidRPr="004D6BD4">
        <w:t>уровне:</w:t>
      </w:r>
    </w:p>
    <w:p w:rsidR="004D6BD4" w:rsidRPr="004D6BD4" w:rsidRDefault="004D6BD4" w:rsidP="005B10F6">
      <w:pPr>
        <w:numPr>
          <w:ilvl w:val="0"/>
          <w:numId w:val="100"/>
        </w:numPr>
        <w:tabs>
          <w:tab w:val="left" w:pos="593"/>
        </w:tabs>
        <w:spacing w:before="5" w:line="319" w:lineRule="exact"/>
        <w:ind w:left="592" w:hanging="203"/>
        <w:rPr>
          <w:sz w:val="24"/>
          <w:szCs w:val="24"/>
        </w:rPr>
      </w:pPr>
      <w:r w:rsidRPr="004D6BD4">
        <w:rPr>
          <w:w w:val="105"/>
          <w:sz w:val="24"/>
          <w:szCs w:val="24"/>
        </w:rPr>
        <w:t>разработка</w:t>
      </w:r>
      <w:r w:rsidRPr="004D6BD4">
        <w:rPr>
          <w:spacing w:val="22"/>
          <w:w w:val="105"/>
          <w:sz w:val="24"/>
          <w:szCs w:val="24"/>
        </w:rPr>
        <w:t xml:space="preserve"> </w:t>
      </w:r>
      <w:r w:rsidRPr="004D6BD4">
        <w:rPr>
          <w:w w:val="105"/>
          <w:sz w:val="24"/>
          <w:szCs w:val="24"/>
        </w:rPr>
        <w:t>и</w:t>
      </w:r>
      <w:r w:rsidRPr="004D6BD4">
        <w:rPr>
          <w:spacing w:val="23"/>
          <w:w w:val="105"/>
          <w:sz w:val="24"/>
          <w:szCs w:val="24"/>
        </w:rPr>
        <w:t xml:space="preserve"> </w:t>
      </w:r>
      <w:r w:rsidRPr="004D6BD4">
        <w:rPr>
          <w:w w:val="105"/>
          <w:sz w:val="24"/>
          <w:szCs w:val="24"/>
        </w:rPr>
        <w:t>проведение</w:t>
      </w:r>
      <w:r w:rsidRPr="004D6BD4">
        <w:rPr>
          <w:spacing w:val="18"/>
          <w:w w:val="105"/>
          <w:sz w:val="24"/>
          <w:szCs w:val="24"/>
        </w:rPr>
        <w:t xml:space="preserve"> </w:t>
      </w:r>
      <w:r w:rsidRPr="004D6BD4">
        <w:rPr>
          <w:w w:val="105"/>
          <w:sz w:val="24"/>
          <w:szCs w:val="24"/>
        </w:rPr>
        <w:t>месячника</w:t>
      </w:r>
      <w:r w:rsidRPr="004D6BD4">
        <w:rPr>
          <w:spacing w:val="24"/>
          <w:w w:val="105"/>
          <w:sz w:val="24"/>
          <w:szCs w:val="24"/>
        </w:rPr>
        <w:t xml:space="preserve"> </w:t>
      </w:r>
      <w:r w:rsidRPr="004D6BD4">
        <w:rPr>
          <w:w w:val="105"/>
          <w:sz w:val="24"/>
          <w:szCs w:val="24"/>
        </w:rPr>
        <w:t>оборонно-массовой</w:t>
      </w:r>
      <w:r w:rsidRPr="004D6BD4">
        <w:rPr>
          <w:spacing w:val="24"/>
          <w:w w:val="105"/>
          <w:sz w:val="24"/>
          <w:szCs w:val="24"/>
        </w:rPr>
        <w:t xml:space="preserve"> </w:t>
      </w:r>
      <w:r w:rsidRPr="004D6BD4">
        <w:rPr>
          <w:w w:val="105"/>
          <w:sz w:val="24"/>
          <w:szCs w:val="24"/>
        </w:rPr>
        <w:t>работы</w:t>
      </w:r>
      <w:r w:rsidRPr="004D6BD4">
        <w:rPr>
          <w:spacing w:val="20"/>
          <w:w w:val="105"/>
          <w:sz w:val="24"/>
          <w:szCs w:val="24"/>
        </w:rPr>
        <w:t xml:space="preserve"> </w:t>
      </w:r>
      <w:r w:rsidRPr="004D6BD4">
        <w:rPr>
          <w:w w:val="105"/>
          <w:sz w:val="24"/>
          <w:szCs w:val="24"/>
        </w:rPr>
        <w:t>в</w:t>
      </w:r>
      <w:r w:rsidRPr="004D6BD4">
        <w:rPr>
          <w:spacing w:val="23"/>
          <w:w w:val="105"/>
          <w:sz w:val="24"/>
          <w:szCs w:val="24"/>
        </w:rPr>
        <w:t xml:space="preserve"> </w:t>
      </w:r>
      <w:r w:rsidRPr="004D6BD4">
        <w:rPr>
          <w:w w:val="105"/>
          <w:sz w:val="24"/>
          <w:szCs w:val="24"/>
        </w:rPr>
        <w:t>школе,</w:t>
      </w:r>
      <w:r w:rsidRPr="004D6BD4">
        <w:rPr>
          <w:spacing w:val="26"/>
          <w:w w:val="105"/>
          <w:sz w:val="24"/>
          <w:szCs w:val="24"/>
        </w:rPr>
        <w:t xml:space="preserve"> </w:t>
      </w:r>
      <w:r w:rsidRPr="004D6BD4">
        <w:rPr>
          <w:w w:val="105"/>
          <w:sz w:val="24"/>
          <w:szCs w:val="24"/>
        </w:rPr>
        <w:t>«Урокимужества»;</w:t>
      </w:r>
    </w:p>
    <w:p w:rsidR="004D6BD4" w:rsidRPr="004D6BD4" w:rsidRDefault="004D6BD4" w:rsidP="005B10F6">
      <w:pPr>
        <w:numPr>
          <w:ilvl w:val="0"/>
          <w:numId w:val="100"/>
        </w:numPr>
        <w:tabs>
          <w:tab w:val="left" w:pos="557"/>
        </w:tabs>
        <w:spacing w:line="313" w:lineRule="exact"/>
        <w:ind w:left="556" w:hanging="167"/>
        <w:rPr>
          <w:sz w:val="24"/>
          <w:szCs w:val="24"/>
        </w:rPr>
      </w:pPr>
      <w:r w:rsidRPr="004D6BD4">
        <w:rPr>
          <w:sz w:val="24"/>
          <w:szCs w:val="24"/>
        </w:rPr>
        <w:t>участие</w:t>
      </w:r>
      <w:r w:rsidRPr="004D6BD4">
        <w:rPr>
          <w:spacing w:val="18"/>
          <w:sz w:val="24"/>
          <w:szCs w:val="24"/>
        </w:rPr>
        <w:t xml:space="preserve"> </w:t>
      </w:r>
      <w:r w:rsidRPr="004D6BD4">
        <w:rPr>
          <w:sz w:val="24"/>
          <w:szCs w:val="24"/>
        </w:rPr>
        <w:t>в</w:t>
      </w:r>
      <w:r w:rsidRPr="004D6BD4">
        <w:rPr>
          <w:spacing w:val="27"/>
          <w:sz w:val="24"/>
          <w:szCs w:val="24"/>
        </w:rPr>
        <w:t xml:space="preserve"> </w:t>
      </w:r>
      <w:r w:rsidRPr="004D6BD4">
        <w:rPr>
          <w:sz w:val="24"/>
          <w:szCs w:val="24"/>
        </w:rPr>
        <w:t>военной</w:t>
      </w:r>
      <w:r w:rsidRPr="004D6BD4">
        <w:rPr>
          <w:spacing w:val="19"/>
          <w:sz w:val="24"/>
          <w:szCs w:val="24"/>
        </w:rPr>
        <w:t xml:space="preserve"> </w:t>
      </w:r>
      <w:r w:rsidRPr="004D6BD4">
        <w:rPr>
          <w:sz w:val="24"/>
          <w:szCs w:val="24"/>
        </w:rPr>
        <w:t>эстафете</w:t>
      </w:r>
      <w:r w:rsidRPr="004D6BD4">
        <w:rPr>
          <w:spacing w:val="27"/>
          <w:sz w:val="24"/>
          <w:szCs w:val="24"/>
        </w:rPr>
        <w:t xml:space="preserve"> </w:t>
      </w:r>
      <w:r w:rsidRPr="004D6BD4">
        <w:rPr>
          <w:sz w:val="24"/>
          <w:szCs w:val="24"/>
        </w:rPr>
        <w:t>«Во</w:t>
      </w:r>
      <w:r w:rsidRPr="004D6BD4">
        <w:rPr>
          <w:spacing w:val="30"/>
          <w:sz w:val="24"/>
          <w:szCs w:val="24"/>
        </w:rPr>
        <w:t xml:space="preserve"> </w:t>
      </w:r>
      <w:r w:rsidRPr="004D6BD4">
        <w:rPr>
          <w:sz w:val="24"/>
          <w:szCs w:val="24"/>
        </w:rPr>
        <w:t>славу</w:t>
      </w:r>
      <w:r w:rsidRPr="004D6BD4">
        <w:rPr>
          <w:spacing w:val="19"/>
          <w:sz w:val="24"/>
          <w:szCs w:val="24"/>
        </w:rPr>
        <w:t xml:space="preserve"> </w:t>
      </w:r>
      <w:r w:rsidRPr="004D6BD4">
        <w:rPr>
          <w:sz w:val="24"/>
          <w:szCs w:val="24"/>
        </w:rPr>
        <w:t>Отечества»;</w:t>
      </w:r>
    </w:p>
    <w:p w:rsidR="004D6BD4" w:rsidRPr="004D6BD4" w:rsidRDefault="004D6BD4" w:rsidP="005B10F6">
      <w:pPr>
        <w:numPr>
          <w:ilvl w:val="0"/>
          <w:numId w:val="92"/>
        </w:numPr>
        <w:tabs>
          <w:tab w:val="left" w:pos="729"/>
          <w:tab w:val="left" w:pos="730"/>
          <w:tab w:val="left" w:pos="2588"/>
          <w:tab w:val="left" w:pos="4454"/>
          <w:tab w:val="left" w:pos="6428"/>
          <w:tab w:val="left" w:pos="6803"/>
          <w:tab w:val="left" w:pos="8286"/>
          <w:tab w:val="left" w:pos="10059"/>
        </w:tabs>
        <w:ind w:right="326" w:firstLine="0"/>
        <w:rPr>
          <w:sz w:val="24"/>
          <w:szCs w:val="24"/>
        </w:rPr>
      </w:pPr>
      <w:r w:rsidRPr="004D6BD4">
        <w:rPr>
          <w:w w:val="105"/>
          <w:sz w:val="24"/>
          <w:szCs w:val="24"/>
        </w:rPr>
        <w:t>тематические</w:t>
      </w:r>
      <w:r w:rsidRPr="004D6BD4">
        <w:rPr>
          <w:w w:val="105"/>
          <w:sz w:val="24"/>
          <w:szCs w:val="24"/>
        </w:rPr>
        <w:tab/>
        <w:t>мероприятия,</w:t>
      </w:r>
      <w:r w:rsidRPr="004D6BD4">
        <w:rPr>
          <w:w w:val="105"/>
          <w:sz w:val="24"/>
          <w:szCs w:val="24"/>
        </w:rPr>
        <w:tab/>
        <w:t>приуроченные</w:t>
      </w:r>
      <w:r w:rsidRPr="004D6BD4">
        <w:rPr>
          <w:w w:val="105"/>
          <w:sz w:val="24"/>
          <w:szCs w:val="24"/>
        </w:rPr>
        <w:tab/>
        <w:t>к</w:t>
      </w:r>
      <w:r w:rsidRPr="004D6BD4">
        <w:rPr>
          <w:w w:val="105"/>
          <w:sz w:val="24"/>
          <w:szCs w:val="24"/>
        </w:rPr>
        <w:tab/>
        <w:t>празднику</w:t>
      </w:r>
      <w:r w:rsidRPr="004D6BD4">
        <w:rPr>
          <w:w w:val="105"/>
          <w:sz w:val="24"/>
          <w:szCs w:val="24"/>
        </w:rPr>
        <w:tab/>
        <w:t>«Всемирный</w:t>
      </w:r>
      <w:r w:rsidRPr="004D6BD4">
        <w:rPr>
          <w:w w:val="105"/>
          <w:sz w:val="24"/>
          <w:szCs w:val="24"/>
        </w:rPr>
        <w:tab/>
      </w:r>
      <w:r w:rsidRPr="004D6BD4">
        <w:rPr>
          <w:spacing w:val="-3"/>
          <w:w w:val="105"/>
          <w:sz w:val="24"/>
          <w:szCs w:val="24"/>
        </w:rPr>
        <w:t>день</w:t>
      </w:r>
      <w:r w:rsidRPr="004D6BD4">
        <w:rPr>
          <w:spacing w:val="-58"/>
          <w:w w:val="105"/>
          <w:sz w:val="24"/>
          <w:szCs w:val="24"/>
        </w:rPr>
        <w:t xml:space="preserve"> </w:t>
      </w:r>
      <w:r w:rsidRPr="004D6BD4">
        <w:rPr>
          <w:w w:val="105"/>
          <w:sz w:val="24"/>
          <w:szCs w:val="24"/>
        </w:rPr>
        <w:t>гражданской</w:t>
      </w:r>
      <w:r w:rsidRPr="004D6BD4">
        <w:rPr>
          <w:spacing w:val="7"/>
          <w:w w:val="105"/>
          <w:sz w:val="24"/>
          <w:szCs w:val="24"/>
        </w:rPr>
        <w:t xml:space="preserve"> </w:t>
      </w:r>
      <w:r w:rsidRPr="004D6BD4">
        <w:rPr>
          <w:w w:val="105"/>
          <w:sz w:val="24"/>
          <w:szCs w:val="24"/>
        </w:rPr>
        <w:t>обороны»;</w:t>
      </w:r>
    </w:p>
    <w:p w:rsidR="004D6BD4" w:rsidRPr="004D6BD4" w:rsidRDefault="004D6BD4" w:rsidP="005B10F6">
      <w:pPr>
        <w:numPr>
          <w:ilvl w:val="0"/>
          <w:numId w:val="92"/>
        </w:numPr>
        <w:tabs>
          <w:tab w:val="left" w:pos="673"/>
        </w:tabs>
        <w:ind w:right="1018" w:firstLine="0"/>
        <w:rPr>
          <w:sz w:val="24"/>
          <w:szCs w:val="24"/>
        </w:rPr>
      </w:pPr>
      <w:r w:rsidRPr="004D6BD4">
        <w:rPr>
          <w:w w:val="105"/>
          <w:sz w:val="24"/>
          <w:szCs w:val="24"/>
        </w:rPr>
        <w:t>тематические</w:t>
      </w:r>
      <w:r w:rsidRPr="004D6BD4">
        <w:rPr>
          <w:spacing w:val="20"/>
          <w:w w:val="105"/>
          <w:sz w:val="24"/>
          <w:szCs w:val="24"/>
        </w:rPr>
        <w:t xml:space="preserve"> </w:t>
      </w:r>
      <w:r w:rsidRPr="004D6BD4">
        <w:rPr>
          <w:w w:val="105"/>
          <w:sz w:val="24"/>
          <w:szCs w:val="24"/>
        </w:rPr>
        <w:t>мероприятия,</w:t>
      </w:r>
      <w:r w:rsidRPr="004D6BD4">
        <w:rPr>
          <w:spacing w:val="22"/>
          <w:w w:val="105"/>
          <w:sz w:val="24"/>
          <w:szCs w:val="24"/>
        </w:rPr>
        <w:t xml:space="preserve"> </w:t>
      </w:r>
      <w:r w:rsidRPr="004D6BD4">
        <w:rPr>
          <w:w w:val="105"/>
          <w:sz w:val="24"/>
          <w:szCs w:val="24"/>
        </w:rPr>
        <w:t>приуроченные</w:t>
      </w:r>
      <w:r w:rsidRPr="004D6BD4">
        <w:rPr>
          <w:spacing w:val="28"/>
          <w:w w:val="105"/>
          <w:sz w:val="24"/>
          <w:szCs w:val="24"/>
        </w:rPr>
        <w:t xml:space="preserve"> </w:t>
      </w:r>
      <w:r w:rsidRPr="004D6BD4">
        <w:rPr>
          <w:w w:val="105"/>
          <w:sz w:val="24"/>
          <w:szCs w:val="24"/>
        </w:rPr>
        <w:t>к</w:t>
      </w:r>
      <w:r w:rsidRPr="004D6BD4">
        <w:rPr>
          <w:spacing w:val="23"/>
          <w:w w:val="105"/>
          <w:sz w:val="24"/>
          <w:szCs w:val="24"/>
        </w:rPr>
        <w:t xml:space="preserve"> </w:t>
      </w:r>
      <w:r w:rsidRPr="004D6BD4">
        <w:rPr>
          <w:w w:val="105"/>
          <w:sz w:val="24"/>
          <w:szCs w:val="24"/>
        </w:rPr>
        <w:t>памятной</w:t>
      </w:r>
      <w:r w:rsidRPr="004D6BD4">
        <w:rPr>
          <w:spacing w:val="33"/>
          <w:w w:val="105"/>
          <w:sz w:val="24"/>
          <w:szCs w:val="24"/>
        </w:rPr>
        <w:t xml:space="preserve"> </w:t>
      </w:r>
      <w:r w:rsidRPr="004D6BD4">
        <w:rPr>
          <w:w w:val="105"/>
          <w:sz w:val="24"/>
          <w:szCs w:val="24"/>
        </w:rPr>
        <w:t>дате</w:t>
      </w:r>
      <w:r w:rsidRPr="004D6BD4">
        <w:rPr>
          <w:spacing w:val="25"/>
          <w:w w:val="105"/>
          <w:sz w:val="24"/>
          <w:szCs w:val="24"/>
        </w:rPr>
        <w:t xml:space="preserve"> </w:t>
      </w:r>
      <w:r w:rsidRPr="004D6BD4">
        <w:rPr>
          <w:w w:val="105"/>
          <w:sz w:val="24"/>
          <w:szCs w:val="24"/>
        </w:rPr>
        <w:t>«День</w:t>
      </w:r>
      <w:r w:rsidRPr="004D6BD4">
        <w:rPr>
          <w:spacing w:val="24"/>
          <w:w w:val="105"/>
          <w:sz w:val="24"/>
          <w:szCs w:val="24"/>
        </w:rPr>
        <w:t xml:space="preserve"> </w:t>
      </w:r>
      <w:r w:rsidRPr="004D6BD4">
        <w:rPr>
          <w:w w:val="105"/>
          <w:sz w:val="24"/>
          <w:szCs w:val="24"/>
        </w:rPr>
        <w:t>памяти</w:t>
      </w:r>
      <w:r w:rsidRPr="004D6BD4">
        <w:rPr>
          <w:spacing w:val="32"/>
          <w:w w:val="105"/>
          <w:sz w:val="24"/>
          <w:szCs w:val="24"/>
        </w:rPr>
        <w:t xml:space="preserve"> </w:t>
      </w:r>
      <w:r w:rsidRPr="004D6BD4">
        <w:rPr>
          <w:w w:val="105"/>
          <w:sz w:val="24"/>
          <w:szCs w:val="24"/>
        </w:rPr>
        <w:t>ороссиянах,</w:t>
      </w:r>
      <w:r w:rsidRPr="004D6BD4">
        <w:rPr>
          <w:spacing w:val="-58"/>
          <w:w w:val="105"/>
          <w:sz w:val="24"/>
          <w:szCs w:val="24"/>
        </w:rPr>
        <w:t xml:space="preserve"> </w:t>
      </w:r>
      <w:r w:rsidRPr="004D6BD4">
        <w:rPr>
          <w:w w:val="105"/>
          <w:sz w:val="24"/>
          <w:szCs w:val="24"/>
        </w:rPr>
        <w:t>исполняющих</w:t>
      </w:r>
      <w:r w:rsidRPr="004D6BD4">
        <w:rPr>
          <w:spacing w:val="1"/>
          <w:w w:val="105"/>
          <w:sz w:val="24"/>
          <w:szCs w:val="24"/>
        </w:rPr>
        <w:t xml:space="preserve"> </w:t>
      </w:r>
      <w:r w:rsidRPr="004D6BD4">
        <w:rPr>
          <w:w w:val="105"/>
          <w:sz w:val="24"/>
          <w:szCs w:val="24"/>
        </w:rPr>
        <w:t>служебный долг за</w:t>
      </w:r>
      <w:r w:rsidRPr="004D6BD4">
        <w:rPr>
          <w:spacing w:val="-2"/>
          <w:w w:val="105"/>
          <w:sz w:val="24"/>
          <w:szCs w:val="24"/>
        </w:rPr>
        <w:t xml:space="preserve"> </w:t>
      </w:r>
      <w:r w:rsidRPr="004D6BD4">
        <w:rPr>
          <w:w w:val="105"/>
          <w:sz w:val="24"/>
          <w:szCs w:val="24"/>
        </w:rPr>
        <w:t>пределами Отечества»;</w:t>
      </w:r>
    </w:p>
    <w:p w:rsidR="004D6BD4" w:rsidRPr="004D6BD4" w:rsidRDefault="004D6BD4" w:rsidP="005B10F6">
      <w:pPr>
        <w:numPr>
          <w:ilvl w:val="0"/>
          <w:numId w:val="92"/>
        </w:numPr>
        <w:tabs>
          <w:tab w:val="left" w:pos="593"/>
        </w:tabs>
        <w:spacing w:before="3" w:line="244" w:lineRule="auto"/>
        <w:ind w:right="302" w:firstLine="0"/>
        <w:rPr>
          <w:sz w:val="24"/>
          <w:szCs w:val="24"/>
        </w:rPr>
      </w:pPr>
      <w:r w:rsidRPr="004D6BD4">
        <w:rPr>
          <w:w w:val="105"/>
          <w:sz w:val="24"/>
          <w:szCs w:val="24"/>
        </w:rPr>
        <w:t>профилактические</w:t>
      </w:r>
      <w:r w:rsidRPr="004D6BD4">
        <w:rPr>
          <w:spacing w:val="11"/>
          <w:w w:val="105"/>
          <w:sz w:val="24"/>
          <w:szCs w:val="24"/>
        </w:rPr>
        <w:t xml:space="preserve"> </w:t>
      </w:r>
      <w:r w:rsidRPr="004D6BD4">
        <w:rPr>
          <w:w w:val="105"/>
          <w:sz w:val="24"/>
          <w:szCs w:val="24"/>
        </w:rPr>
        <w:t>мероприятия</w:t>
      </w:r>
      <w:r w:rsidRPr="004D6BD4">
        <w:rPr>
          <w:spacing w:val="14"/>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безопасности</w:t>
      </w:r>
      <w:r w:rsidRPr="004D6BD4">
        <w:rPr>
          <w:spacing w:val="17"/>
          <w:w w:val="105"/>
          <w:sz w:val="24"/>
          <w:szCs w:val="24"/>
        </w:rPr>
        <w:t xml:space="preserve"> </w:t>
      </w:r>
      <w:r w:rsidRPr="004D6BD4">
        <w:rPr>
          <w:w w:val="105"/>
          <w:sz w:val="24"/>
          <w:szCs w:val="24"/>
        </w:rPr>
        <w:t>дорожного</w:t>
      </w:r>
      <w:r w:rsidRPr="004D6BD4">
        <w:rPr>
          <w:spacing w:val="12"/>
          <w:w w:val="105"/>
          <w:sz w:val="24"/>
          <w:szCs w:val="24"/>
        </w:rPr>
        <w:t xml:space="preserve"> </w:t>
      </w:r>
      <w:r w:rsidRPr="004D6BD4">
        <w:rPr>
          <w:w w:val="105"/>
          <w:sz w:val="24"/>
          <w:szCs w:val="24"/>
        </w:rPr>
        <w:t>движения,</w:t>
      </w:r>
      <w:r w:rsidRPr="004D6BD4">
        <w:rPr>
          <w:spacing w:val="6"/>
          <w:w w:val="105"/>
          <w:sz w:val="24"/>
          <w:szCs w:val="24"/>
        </w:rPr>
        <w:t xml:space="preserve"> </w:t>
      </w:r>
      <w:r w:rsidRPr="004D6BD4">
        <w:rPr>
          <w:w w:val="105"/>
          <w:sz w:val="24"/>
          <w:szCs w:val="24"/>
        </w:rPr>
        <w:t>пожарнойбезопасности</w:t>
      </w:r>
      <w:r w:rsidRPr="004D6BD4">
        <w:rPr>
          <w:spacing w:val="-57"/>
          <w:w w:val="105"/>
          <w:sz w:val="24"/>
          <w:szCs w:val="24"/>
        </w:rPr>
        <w:t xml:space="preserve"> </w:t>
      </w:r>
      <w:r w:rsidRPr="004D6BD4">
        <w:rPr>
          <w:w w:val="105"/>
          <w:sz w:val="24"/>
          <w:szCs w:val="24"/>
        </w:rPr>
        <w:t>(комплекс</w:t>
      </w:r>
      <w:r w:rsidRPr="004D6BD4">
        <w:rPr>
          <w:spacing w:val="-2"/>
          <w:w w:val="105"/>
          <w:sz w:val="24"/>
          <w:szCs w:val="24"/>
        </w:rPr>
        <w:t xml:space="preserve"> </w:t>
      </w:r>
      <w:r w:rsidRPr="004D6BD4">
        <w:rPr>
          <w:w w:val="105"/>
          <w:sz w:val="24"/>
          <w:szCs w:val="24"/>
        </w:rPr>
        <w:t>мероприятий);</w:t>
      </w:r>
    </w:p>
    <w:p w:rsidR="004D6BD4" w:rsidRPr="004D6BD4" w:rsidRDefault="004D6BD4" w:rsidP="005B10F6">
      <w:pPr>
        <w:numPr>
          <w:ilvl w:val="0"/>
          <w:numId w:val="91"/>
        </w:numPr>
        <w:tabs>
          <w:tab w:val="left" w:pos="693"/>
          <w:tab w:val="left" w:pos="694"/>
          <w:tab w:val="left" w:pos="2271"/>
          <w:tab w:val="left" w:pos="4720"/>
          <w:tab w:val="left" w:pos="6565"/>
          <w:tab w:val="left" w:pos="8395"/>
        </w:tabs>
        <w:spacing w:line="237" w:lineRule="auto"/>
        <w:ind w:right="625" w:firstLine="0"/>
        <w:rPr>
          <w:sz w:val="24"/>
          <w:szCs w:val="24"/>
        </w:rPr>
      </w:pPr>
      <w:r w:rsidRPr="004D6BD4">
        <w:rPr>
          <w:w w:val="105"/>
          <w:sz w:val="24"/>
          <w:szCs w:val="24"/>
        </w:rPr>
        <w:t>проведение</w:t>
      </w:r>
      <w:r w:rsidRPr="004D6BD4">
        <w:rPr>
          <w:w w:val="105"/>
          <w:sz w:val="24"/>
          <w:szCs w:val="24"/>
        </w:rPr>
        <w:tab/>
        <w:t>профилактических</w:t>
      </w:r>
      <w:r w:rsidRPr="004D6BD4">
        <w:rPr>
          <w:w w:val="105"/>
          <w:sz w:val="24"/>
          <w:szCs w:val="24"/>
        </w:rPr>
        <w:tab/>
        <w:t>мероприятий,</w:t>
      </w:r>
      <w:r w:rsidRPr="004D6BD4">
        <w:rPr>
          <w:w w:val="105"/>
          <w:sz w:val="24"/>
          <w:szCs w:val="24"/>
        </w:rPr>
        <w:tab/>
        <w:t>посвященные</w:t>
      </w:r>
      <w:r w:rsidRPr="004D6BD4">
        <w:rPr>
          <w:w w:val="105"/>
          <w:sz w:val="24"/>
          <w:szCs w:val="24"/>
        </w:rPr>
        <w:tab/>
        <w:t>Всемирному</w:t>
      </w:r>
      <w:r w:rsidRPr="004D6BD4">
        <w:rPr>
          <w:spacing w:val="19"/>
          <w:w w:val="105"/>
          <w:sz w:val="24"/>
          <w:szCs w:val="24"/>
        </w:rPr>
        <w:t xml:space="preserve"> </w:t>
      </w:r>
      <w:r w:rsidRPr="004D6BD4">
        <w:rPr>
          <w:w w:val="105"/>
          <w:sz w:val="24"/>
          <w:szCs w:val="24"/>
        </w:rPr>
        <w:t>дню</w:t>
      </w:r>
      <w:r w:rsidRPr="004D6BD4">
        <w:rPr>
          <w:spacing w:val="-58"/>
          <w:w w:val="105"/>
          <w:sz w:val="24"/>
          <w:szCs w:val="24"/>
        </w:rPr>
        <w:t xml:space="preserve"> </w:t>
      </w:r>
      <w:r w:rsidRPr="004D6BD4">
        <w:rPr>
          <w:w w:val="105"/>
          <w:sz w:val="24"/>
          <w:szCs w:val="24"/>
        </w:rPr>
        <w:t>борьбы</w:t>
      </w:r>
      <w:r w:rsidRPr="004D6BD4">
        <w:rPr>
          <w:spacing w:val="3"/>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СПИДом.</w:t>
      </w:r>
    </w:p>
    <w:p w:rsidR="004D6BD4" w:rsidRPr="004D6BD4" w:rsidRDefault="004D6BD4" w:rsidP="004D6BD4">
      <w:pPr>
        <w:pStyle w:val="1"/>
        <w:spacing w:before="57"/>
        <w:ind w:left="679"/>
      </w:pPr>
      <w:bookmarkStart w:id="54" w:name="На_индивидуальном_уровне:"/>
      <w:bookmarkEnd w:id="54"/>
      <w:r w:rsidRPr="004D6BD4">
        <w:lastRenderedPageBreak/>
        <w:t>На</w:t>
      </w:r>
      <w:r w:rsidRPr="004D6BD4">
        <w:rPr>
          <w:spacing w:val="50"/>
        </w:rPr>
        <w:t xml:space="preserve"> </w:t>
      </w:r>
      <w:r w:rsidRPr="004D6BD4">
        <w:t>индивидуальном</w:t>
      </w:r>
      <w:r w:rsidRPr="004D6BD4">
        <w:rPr>
          <w:spacing w:val="57"/>
        </w:rPr>
        <w:t xml:space="preserve"> </w:t>
      </w:r>
      <w:r w:rsidRPr="004D6BD4">
        <w:t>уровне:</w:t>
      </w:r>
    </w:p>
    <w:p w:rsidR="004D6BD4" w:rsidRPr="004D6BD4" w:rsidRDefault="004D6BD4" w:rsidP="005B10F6">
      <w:pPr>
        <w:numPr>
          <w:ilvl w:val="0"/>
          <w:numId w:val="91"/>
        </w:numPr>
        <w:tabs>
          <w:tab w:val="left" w:pos="722"/>
          <w:tab w:val="left" w:pos="723"/>
        </w:tabs>
        <w:spacing w:before="5"/>
        <w:ind w:left="722" w:hanging="333"/>
        <w:rPr>
          <w:sz w:val="24"/>
          <w:szCs w:val="24"/>
        </w:rPr>
      </w:pPr>
      <w:r w:rsidRPr="004D6BD4">
        <w:rPr>
          <w:w w:val="105"/>
          <w:sz w:val="24"/>
          <w:szCs w:val="24"/>
        </w:rPr>
        <w:t>индивидуальная</w:t>
      </w:r>
      <w:r w:rsidRPr="004D6BD4">
        <w:rPr>
          <w:spacing w:val="50"/>
          <w:w w:val="105"/>
          <w:sz w:val="24"/>
          <w:szCs w:val="24"/>
        </w:rPr>
        <w:t xml:space="preserve"> </w:t>
      </w:r>
      <w:r w:rsidRPr="004D6BD4">
        <w:rPr>
          <w:w w:val="105"/>
          <w:sz w:val="24"/>
          <w:szCs w:val="24"/>
        </w:rPr>
        <w:t xml:space="preserve">работа </w:t>
      </w:r>
      <w:r w:rsidRPr="004D6BD4">
        <w:rPr>
          <w:spacing w:val="58"/>
          <w:w w:val="105"/>
          <w:sz w:val="24"/>
          <w:szCs w:val="24"/>
        </w:rPr>
        <w:t xml:space="preserve"> </w:t>
      </w:r>
      <w:r w:rsidRPr="004D6BD4">
        <w:rPr>
          <w:w w:val="105"/>
          <w:sz w:val="24"/>
          <w:szCs w:val="24"/>
        </w:rPr>
        <w:t xml:space="preserve">с </w:t>
      </w:r>
      <w:r w:rsidRPr="004D6BD4">
        <w:rPr>
          <w:spacing w:val="50"/>
          <w:w w:val="105"/>
          <w:sz w:val="24"/>
          <w:szCs w:val="24"/>
        </w:rPr>
        <w:t xml:space="preserve"> </w:t>
      </w:r>
      <w:r w:rsidRPr="004D6BD4">
        <w:rPr>
          <w:w w:val="105"/>
          <w:sz w:val="24"/>
          <w:szCs w:val="24"/>
        </w:rPr>
        <w:t xml:space="preserve">подростками, </w:t>
      </w:r>
      <w:r w:rsidRPr="004D6BD4">
        <w:rPr>
          <w:spacing w:val="56"/>
          <w:w w:val="105"/>
          <w:sz w:val="24"/>
          <w:szCs w:val="24"/>
        </w:rPr>
        <w:t xml:space="preserve"> </w:t>
      </w:r>
      <w:r w:rsidRPr="004D6BD4">
        <w:rPr>
          <w:w w:val="105"/>
          <w:sz w:val="24"/>
          <w:szCs w:val="24"/>
        </w:rPr>
        <w:t xml:space="preserve">«Спорт </w:t>
      </w:r>
      <w:r w:rsidRPr="004D6BD4">
        <w:rPr>
          <w:spacing w:val="53"/>
          <w:w w:val="105"/>
          <w:sz w:val="24"/>
          <w:szCs w:val="24"/>
        </w:rPr>
        <w:t xml:space="preserve"> </w:t>
      </w:r>
      <w:r w:rsidRPr="004D6BD4">
        <w:rPr>
          <w:w w:val="105"/>
          <w:sz w:val="24"/>
          <w:szCs w:val="24"/>
        </w:rPr>
        <w:t xml:space="preserve">– </w:t>
      </w:r>
      <w:r w:rsidRPr="004D6BD4">
        <w:rPr>
          <w:spacing w:val="51"/>
          <w:w w:val="105"/>
          <w:sz w:val="24"/>
          <w:szCs w:val="24"/>
        </w:rPr>
        <w:t xml:space="preserve"> </w:t>
      </w:r>
      <w:r w:rsidRPr="004D6BD4">
        <w:rPr>
          <w:w w:val="105"/>
          <w:sz w:val="24"/>
          <w:szCs w:val="24"/>
        </w:rPr>
        <w:t xml:space="preserve">альтернатива </w:t>
      </w:r>
      <w:r w:rsidRPr="004D6BD4">
        <w:rPr>
          <w:spacing w:val="53"/>
          <w:w w:val="105"/>
          <w:sz w:val="24"/>
          <w:szCs w:val="24"/>
        </w:rPr>
        <w:t xml:space="preserve"> </w:t>
      </w:r>
      <w:r w:rsidRPr="004D6BD4">
        <w:rPr>
          <w:w w:val="105"/>
          <w:sz w:val="24"/>
          <w:szCs w:val="24"/>
        </w:rPr>
        <w:t xml:space="preserve">пагубным </w:t>
      </w:r>
      <w:r w:rsidRPr="004D6BD4">
        <w:rPr>
          <w:spacing w:val="51"/>
          <w:w w:val="105"/>
          <w:sz w:val="24"/>
          <w:szCs w:val="24"/>
        </w:rPr>
        <w:t xml:space="preserve"> </w:t>
      </w:r>
      <w:r w:rsidRPr="004D6BD4">
        <w:rPr>
          <w:w w:val="105"/>
          <w:sz w:val="24"/>
          <w:szCs w:val="24"/>
        </w:rPr>
        <w:t>привычкам»,</w:t>
      </w:r>
    </w:p>
    <w:p w:rsidR="004D6BD4" w:rsidRPr="004D6BD4" w:rsidRDefault="004D6BD4" w:rsidP="005B10F6">
      <w:pPr>
        <w:numPr>
          <w:ilvl w:val="0"/>
          <w:numId w:val="91"/>
        </w:numPr>
        <w:spacing w:before="84"/>
        <w:rPr>
          <w:sz w:val="24"/>
          <w:szCs w:val="24"/>
        </w:rPr>
      </w:pPr>
      <w:r w:rsidRPr="004D6BD4">
        <w:rPr>
          <w:sz w:val="24"/>
          <w:szCs w:val="24"/>
        </w:rPr>
        <w:t>профилактические</w:t>
      </w:r>
      <w:r w:rsidRPr="004D6BD4">
        <w:rPr>
          <w:spacing w:val="25"/>
          <w:sz w:val="24"/>
          <w:szCs w:val="24"/>
        </w:rPr>
        <w:t xml:space="preserve"> </w:t>
      </w:r>
      <w:r w:rsidRPr="004D6BD4">
        <w:rPr>
          <w:sz w:val="24"/>
          <w:szCs w:val="24"/>
        </w:rPr>
        <w:t>акции,</w:t>
      </w:r>
      <w:r w:rsidRPr="004D6BD4">
        <w:rPr>
          <w:spacing w:val="29"/>
          <w:sz w:val="24"/>
          <w:szCs w:val="24"/>
        </w:rPr>
        <w:t xml:space="preserve"> </w:t>
      </w:r>
      <w:r w:rsidRPr="004D6BD4">
        <w:rPr>
          <w:sz w:val="24"/>
          <w:szCs w:val="24"/>
        </w:rPr>
        <w:t>привлечение</w:t>
      </w:r>
      <w:r w:rsidRPr="004D6BD4">
        <w:rPr>
          <w:spacing w:val="25"/>
          <w:sz w:val="24"/>
          <w:szCs w:val="24"/>
        </w:rPr>
        <w:t xml:space="preserve"> </w:t>
      </w:r>
      <w:r w:rsidRPr="004D6BD4">
        <w:rPr>
          <w:sz w:val="24"/>
          <w:szCs w:val="24"/>
        </w:rPr>
        <w:t>подростков</w:t>
      </w:r>
      <w:r w:rsidRPr="004D6BD4">
        <w:rPr>
          <w:spacing w:val="36"/>
          <w:sz w:val="24"/>
          <w:szCs w:val="24"/>
        </w:rPr>
        <w:t xml:space="preserve"> </w:t>
      </w:r>
      <w:r w:rsidRPr="004D6BD4">
        <w:rPr>
          <w:sz w:val="24"/>
          <w:szCs w:val="24"/>
        </w:rPr>
        <w:t>к</w:t>
      </w:r>
      <w:r w:rsidRPr="004D6BD4">
        <w:rPr>
          <w:spacing w:val="42"/>
          <w:sz w:val="24"/>
          <w:szCs w:val="24"/>
        </w:rPr>
        <w:t xml:space="preserve"> </w:t>
      </w:r>
      <w:r w:rsidRPr="004D6BD4">
        <w:rPr>
          <w:sz w:val="24"/>
          <w:szCs w:val="24"/>
        </w:rPr>
        <w:t>шефской</w:t>
      </w:r>
      <w:r w:rsidRPr="004D6BD4">
        <w:rPr>
          <w:spacing w:val="47"/>
          <w:sz w:val="24"/>
          <w:szCs w:val="24"/>
        </w:rPr>
        <w:t xml:space="preserve"> </w:t>
      </w:r>
      <w:r w:rsidRPr="004D6BD4">
        <w:rPr>
          <w:sz w:val="24"/>
          <w:szCs w:val="24"/>
        </w:rPr>
        <w:t>помощи</w:t>
      </w:r>
      <w:r w:rsidRPr="004D6BD4">
        <w:rPr>
          <w:spacing w:val="80"/>
          <w:sz w:val="24"/>
          <w:szCs w:val="24"/>
        </w:rPr>
        <w:t xml:space="preserve"> </w:t>
      </w:r>
      <w:r w:rsidRPr="004D6BD4">
        <w:rPr>
          <w:sz w:val="24"/>
          <w:szCs w:val="24"/>
        </w:rPr>
        <w:t>младшим</w:t>
      </w:r>
      <w:r w:rsidRPr="004D6BD4">
        <w:rPr>
          <w:spacing w:val="47"/>
          <w:sz w:val="24"/>
          <w:szCs w:val="24"/>
        </w:rPr>
        <w:t xml:space="preserve"> </w:t>
      </w:r>
      <w:r w:rsidRPr="004D6BD4">
        <w:rPr>
          <w:sz w:val="24"/>
          <w:szCs w:val="24"/>
        </w:rPr>
        <w:t>школьникам.</w:t>
      </w:r>
    </w:p>
    <w:p w:rsidR="004D6BD4" w:rsidRPr="004D6BD4" w:rsidRDefault="004D6BD4" w:rsidP="005B10F6">
      <w:pPr>
        <w:pStyle w:val="1"/>
        <w:numPr>
          <w:ilvl w:val="1"/>
          <w:numId w:val="101"/>
        </w:numPr>
        <w:tabs>
          <w:tab w:val="left" w:pos="1739"/>
        </w:tabs>
        <w:spacing w:before="76" w:line="321" w:lineRule="exact"/>
        <w:ind w:left="1738" w:hanging="635"/>
        <w:jc w:val="both"/>
      </w:pPr>
      <w:r w:rsidRPr="004D6BD4">
        <w:t>Модуль</w:t>
      </w:r>
      <w:r w:rsidRPr="004D6BD4">
        <w:rPr>
          <w:spacing w:val="47"/>
        </w:rPr>
        <w:t xml:space="preserve"> </w:t>
      </w:r>
      <w:r w:rsidRPr="004D6BD4">
        <w:t>«Детские</w:t>
      </w:r>
      <w:r w:rsidRPr="004D6BD4">
        <w:rPr>
          <w:spacing w:val="58"/>
        </w:rPr>
        <w:t xml:space="preserve"> </w:t>
      </w:r>
      <w:r w:rsidRPr="004D6BD4">
        <w:t>общественные</w:t>
      </w:r>
      <w:r w:rsidRPr="004D6BD4">
        <w:rPr>
          <w:spacing w:val="62"/>
        </w:rPr>
        <w:t xml:space="preserve"> </w:t>
      </w:r>
      <w:r w:rsidRPr="004D6BD4">
        <w:t>объединения»</w:t>
      </w:r>
    </w:p>
    <w:p w:rsidR="004D6BD4" w:rsidRPr="004D6BD4" w:rsidRDefault="004D6BD4" w:rsidP="004D6BD4">
      <w:pPr>
        <w:spacing w:line="249" w:lineRule="auto"/>
        <w:ind w:right="241"/>
        <w:rPr>
          <w:sz w:val="24"/>
          <w:szCs w:val="24"/>
        </w:rPr>
      </w:pPr>
      <w:r w:rsidRPr="004D6BD4">
        <w:rPr>
          <w:w w:val="105"/>
          <w:sz w:val="24"/>
          <w:szCs w:val="24"/>
        </w:rPr>
        <w:t>Действующие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базе</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детские</w:t>
      </w:r>
      <w:r w:rsidRPr="004D6BD4">
        <w:rPr>
          <w:spacing w:val="1"/>
          <w:w w:val="105"/>
          <w:sz w:val="24"/>
          <w:szCs w:val="24"/>
        </w:rPr>
        <w:t xml:space="preserve"> </w:t>
      </w:r>
      <w:r w:rsidRPr="004D6BD4">
        <w:rPr>
          <w:w w:val="105"/>
          <w:sz w:val="24"/>
          <w:szCs w:val="24"/>
        </w:rPr>
        <w:t>общественные</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добровольное,</w:t>
      </w:r>
      <w:r w:rsidRPr="004D6BD4">
        <w:rPr>
          <w:spacing w:val="1"/>
          <w:w w:val="105"/>
          <w:sz w:val="24"/>
          <w:szCs w:val="24"/>
        </w:rPr>
        <w:t xml:space="preserve"> </w:t>
      </w:r>
      <w:r w:rsidRPr="004D6BD4">
        <w:rPr>
          <w:w w:val="105"/>
          <w:sz w:val="24"/>
          <w:szCs w:val="24"/>
        </w:rPr>
        <w:t>самоуправляемое,</w:t>
      </w:r>
      <w:r w:rsidRPr="004D6BD4">
        <w:rPr>
          <w:spacing w:val="1"/>
          <w:w w:val="105"/>
          <w:sz w:val="24"/>
          <w:szCs w:val="24"/>
        </w:rPr>
        <w:t xml:space="preserve"> </w:t>
      </w:r>
      <w:r w:rsidRPr="004D6BD4">
        <w:rPr>
          <w:w w:val="105"/>
          <w:sz w:val="24"/>
          <w:szCs w:val="24"/>
        </w:rPr>
        <w:t>некоммерческое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созданное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инициативе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sz w:val="24"/>
          <w:szCs w:val="24"/>
        </w:rPr>
        <w:t>взрослых,</w:t>
      </w:r>
      <w:r w:rsidRPr="004D6BD4">
        <w:rPr>
          <w:spacing w:val="45"/>
          <w:sz w:val="24"/>
          <w:szCs w:val="24"/>
        </w:rPr>
        <w:t xml:space="preserve"> </w:t>
      </w:r>
      <w:r w:rsidRPr="004D6BD4">
        <w:rPr>
          <w:sz w:val="24"/>
          <w:szCs w:val="24"/>
        </w:rPr>
        <w:t>объединившихся</w:t>
      </w:r>
      <w:r w:rsidRPr="004D6BD4">
        <w:rPr>
          <w:spacing w:val="38"/>
          <w:sz w:val="24"/>
          <w:szCs w:val="24"/>
        </w:rPr>
        <w:t xml:space="preserve"> </w:t>
      </w:r>
      <w:r w:rsidRPr="004D6BD4">
        <w:rPr>
          <w:sz w:val="24"/>
          <w:szCs w:val="24"/>
        </w:rPr>
        <w:t>на</w:t>
      </w:r>
      <w:r w:rsidRPr="004D6BD4">
        <w:rPr>
          <w:spacing w:val="49"/>
          <w:sz w:val="24"/>
          <w:szCs w:val="24"/>
        </w:rPr>
        <w:t xml:space="preserve"> </w:t>
      </w:r>
      <w:r w:rsidRPr="004D6BD4">
        <w:rPr>
          <w:sz w:val="24"/>
          <w:szCs w:val="24"/>
        </w:rPr>
        <w:t>основе</w:t>
      </w:r>
      <w:r w:rsidRPr="004D6BD4">
        <w:rPr>
          <w:spacing w:val="40"/>
          <w:sz w:val="24"/>
          <w:szCs w:val="24"/>
        </w:rPr>
        <w:t xml:space="preserve"> </w:t>
      </w:r>
      <w:r w:rsidRPr="004D6BD4">
        <w:rPr>
          <w:sz w:val="24"/>
          <w:szCs w:val="24"/>
        </w:rPr>
        <w:t>общностиинтересов</w:t>
      </w:r>
      <w:r w:rsidRPr="004D6BD4">
        <w:rPr>
          <w:spacing w:val="42"/>
          <w:sz w:val="24"/>
          <w:szCs w:val="24"/>
        </w:rPr>
        <w:t xml:space="preserve"> </w:t>
      </w:r>
      <w:r w:rsidRPr="004D6BD4">
        <w:rPr>
          <w:sz w:val="24"/>
          <w:szCs w:val="24"/>
        </w:rPr>
        <w:t>для</w:t>
      </w:r>
      <w:r w:rsidRPr="004D6BD4">
        <w:rPr>
          <w:spacing w:val="45"/>
          <w:sz w:val="24"/>
          <w:szCs w:val="24"/>
        </w:rPr>
        <w:t xml:space="preserve"> </w:t>
      </w:r>
      <w:r w:rsidRPr="004D6BD4">
        <w:rPr>
          <w:sz w:val="24"/>
          <w:szCs w:val="24"/>
        </w:rPr>
        <w:t>реализации</w:t>
      </w:r>
      <w:r w:rsidRPr="004D6BD4">
        <w:rPr>
          <w:spacing w:val="41"/>
          <w:sz w:val="24"/>
          <w:szCs w:val="24"/>
        </w:rPr>
        <w:t xml:space="preserve"> </w:t>
      </w:r>
      <w:r w:rsidRPr="004D6BD4">
        <w:rPr>
          <w:sz w:val="24"/>
          <w:szCs w:val="24"/>
        </w:rPr>
        <w:t>общих</w:t>
      </w:r>
      <w:r w:rsidRPr="004D6BD4">
        <w:rPr>
          <w:spacing w:val="30"/>
          <w:sz w:val="24"/>
          <w:szCs w:val="24"/>
        </w:rPr>
        <w:t xml:space="preserve"> </w:t>
      </w:r>
      <w:r w:rsidRPr="004D6BD4">
        <w:rPr>
          <w:sz w:val="24"/>
          <w:szCs w:val="24"/>
        </w:rPr>
        <w:t>целей,</w:t>
      </w:r>
      <w:r w:rsidRPr="004D6BD4">
        <w:rPr>
          <w:spacing w:val="44"/>
          <w:sz w:val="24"/>
          <w:szCs w:val="24"/>
        </w:rPr>
        <w:t xml:space="preserve"> </w:t>
      </w:r>
      <w:r w:rsidRPr="004D6BD4">
        <w:rPr>
          <w:sz w:val="24"/>
          <w:szCs w:val="24"/>
        </w:rPr>
        <w:t>указанных</w:t>
      </w:r>
      <w:r w:rsidRPr="004D6BD4">
        <w:rPr>
          <w:spacing w:val="1"/>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уставе</w:t>
      </w:r>
      <w:r w:rsidRPr="004D6BD4">
        <w:rPr>
          <w:spacing w:val="1"/>
          <w:w w:val="105"/>
          <w:sz w:val="24"/>
          <w:szCs w:val="24"/>
        </w:rPr>
        <w:t xml:space="preserve"> </w:t>
      </w:r>
      <w:r w:rsidRPr="004D6BD4">
        <w:rPr>
          <w:w w:val="105"/>
          <w:sz w:val="24"/>
          <w:szCs w:val="24"/>
        </w:rPr>
        <w:t>общественного объединения.</w:t>
      </w:r>
      <w:r w:rsidRPr="004D6BD4">
        <w:rPr>
          <w:spacing w:val="1"/>
          <w:w w:val="105"/>
          <w:sz w:val="24"/>
          <w:szCs w:val="24"/>
        </w:rPr>
        <w:t xml:space="preserve"> </w:t>
      </w:r>
      <w:r w:rsidRPr="004D6BD4">
        <w:rPr>
          <w:w w:val="105"/>
          <w:sz w:val="24"/>
          <w:szCs w:val="24"/>
        </w:rPr>
        <w:t>Его правовой</w:t>
      </w:r>
      <w:r w:rsidRPr="004D6BD4">
        <w:rPr>
          <w:spacing w:val="1"/>
          <w:w w:val="105"/>
          <w:sz w:val="24"/>
          <w:szCs w:val="24"/>
        </w:rPr>
        <w:t xml:space="preserve"> </w:t>
      </w:r>
      <w:r w:rsidRPr="004D6BD4">
        <w:rPr>
          <w:w w:val="105"/>
          <w:sz w:val="24"/>
          <w:szCs w:val="24"/>
        </w:rPr>
        <w:t>основой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Федеральный</w:t>
      </w:r>
      <w:r w:rsidRPr="004D6BD4">
        <w:rPr>
          <w:spacing w:val="1"/>
          <w:w w:val="105"/>
          <w:sz w:val="24"/>
          <w:szCs w:val="24"/>
        </w:rPr>
        <w:t xml:space="preserve"> </w:t>
      </w:r>
      <w:r w:rsidRPr="004D6BD4">
        <w:rPr>
          <w:w w:val="105"/>
          <w:sz w:val="24"/>
          <w:szCs w:val="24"/>
        </w:rPr>
        <w:t>закон</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19.05.1995</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82-ФЗ</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общественных</w:t>
      </w:r>
      <w:r w:rsidRPr="004D6BD4">
        <w:rPr>
          <w:spacing w:val="1"/>
          <w:w w:val="105"/>
          <w:sz w:val="24"/>
          <w:szCs w:val="24"/>
        </w:rPr>
        <w:t xml:space="preserve"> </w:t>
      </w:r>
      <w:r w:rsidRPr="004D6BD4">
        <w:rPr>
          <w:w w:val="105"/>
          <w:sz w:val="24"/>
          <w:szCs w:val="24"/>
        </w:rPr>
        <w:t>объединениях»</w:t>
      </w:r>
      <w:r w:rsidRPr="004D6BD4">
        <w:rPr>
          <w:spacing w:val="1"/>
          <w:w w:val="105"/>
          <w:sz w:val="24"/>
          <w:szCs w:val="24"/>
        </w:rPr>
        <w:t xml:space="preserve"> </w:t>
      </w:r>
      <w:r w:rsidRPr="004D6BD4">
        <w:rPr>
          <w:w w:val="105"/>
          <w:sz w:val="24"/>
          <w:szCs w:val="24"/>
        </w:rPr>
        <w:t>(ст.</w:t>
      </w:r>
      <w:r w:rsidRPr="004D6BD4">
        <w:rPr>
          <w:spacing w:val="1"/>
          <w:w w:val="105"/>
          <w:sz w:val="24"/>
          <w:szCs w:val="24"/>
        </w:rPr>
        <w:t xml:space="preserve"> </w:t>
      </w:r>
      <w:r w:rsidRPr="004D6BD4">
        <w:rPr>
          <w:w w:val="105"/>
          <w:sz w:val="24"/>
          <w:szCs w:val="24"/>
        </w:rPr>
        <w:t>5).</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детском</w:t>
      </w:r>
      <w:r w:rsidRPr="004D6BD4">
        <w:rPr>
          <w:spacing w:val="1"/>
          <w:w w:val="105"/>
          <w:sz w:val="24"/>
          <w:szCs w:val="24"/>
        </w:rPr>
        <w:t xml:space="preserve"> </w:t>
      </w:r>
      <w:r w:rsidRPr="004D6BD4">
        <w:rPr>
          <w:w w:val="105"/>
          <w:sz w:val="24"/>
          <w:szCs w:val="24"/>
        </w:rPr>
        <w:t>общественном</w:t>
      </w:r>
      <w:r w:rsidRPr="004D6BD4">
        <w:rPr>
          <w:spacing w:val="6"/>
          <w:w w:val="105"/>
          <w:sz w:val="24"/>
          <w:szCs w:val="24"/>
        </w:rPr>
        <w:t xml:space="preserve"> </w:t>
      </w:r>
      <w:r w:rsidRPr="004D6BD4">
        <w:rPr>
          <w:w w:val="105"/>
          <w:sz w:val="24"/>
          <w:szCs w:val="24"/>
        </w:rPr>
        <w:t>объединении</w:t>
      </w:r>
      <w:r w:rsidRPr="004D6BD4">
        <w:rPr>
          <w:spacing w:val="-2"/>
          <w:w w:val="105"/>
          <w:sz w:val="24"/>
          <w:szCs w:val="24"/>
        </w:rPr>
        <w:t xml:space="preserve"> </w:t>
      </w:r>
      <w:r w:rsidRPr="004D6BD4">
        <w:rPr>
          <w:w w:val="105"/>
          <w:sz w:val="24"/>
          <w:szCs w:val="24"/>
        </w:rPr>
        <w:t>осуществляется</w:t>
      </w:r>
      <w:r w:rsidRPr="004D6BD4">
        <w:rPr>
          <w:spacing w:val="-5"/>
          <w:w w:val="105"/>
          <w:sz w:val="24"/>
          <w:szCs w:val="24"/>
        </w:rPr>
        <w:t xml:space="preserve"> </w:t>
      </w:r>
      <w:r w:rsidRPr="004D6BD4">
        <w:rPr>
          <w:w w:val="105"/>
          <w:sz w:val="24"/>
          <w:szCs w:val="24"/>
        </w:rPr>
        <w:t>через:</w:t>
      </w:r>
    </w:p>
    <w:p w:rsidR="004D6BD4" w:rsidRPr="004D6BD4" w:rsidRDefault="004D6BD4" w:rsidP="005B10F6">
      <w:pPr>
        <w:numPr>
          <w:ilvl w:val="1"/>
          <w:numId w:val="103"/>
        </w:numPr>
        <w:tabs>
          <w:tab w:val="left" w:pos="1198"/>
        </w:tabs>
        <w:spacing w:line="247" w:lineRule="auto"/>
        <w:ind w:right="245" w:firstLine="0"/>
        <w:rPr>
          <w:sz w:val="24"/>
          <w:szCs w:val="24"/>
        </w:rPr>
      </w:pPr>
      <w:r w:rsidRPr="004D6BD4">
        <w:rPr>
          <w:w w:val="105"/>
          <w:sz w:val="24"/>
          <w:szCs w:val="24"/>
        </w:rPr>
        <w:t>утверждение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последовательную</w:t>
      </w:r>
      <w:r w:rsidRPr="004D6BD4">
        <w:rPr>
          <w:spacing w:val="1"/>
          <w:w w:val="105"/>
          <w:sz w:val="24"/>
          <w:szCs w:val="24"/>
        </w:rPr>
        <w:t xml:space="preserve"> </w:t>
      </w:r>
      <w:r w:rsidRPr="004D6BD4">
        <w:rPr>
          <w:w w:val="105"/>
          <w:sz w:val="24"/>
          <w:szCs w:val="24"/>
        </w:rPr>
        <w:t>реализацию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детском</w:t>
      </w:r>
      <w:r w:rsidRPr="004D6BD4">
        <w:rPr>
          <w:spacing w:val="1"/>
          <w:w w:val="105"/>
          <w:sz w:val="24"/>
          <w:szCs w:val="24"/>
        </w:rPr>
        <w:t xml:space="preserve"> </w:t>
      </w:r>
      <w:r w:rsidRPr="004D6BD4">
        <w:rPr>
          <w:w w:val="105"/>
          <w:sz w:val="24"/>
          <w:szCs w:val="24"/>
        </w:rPr>
        <w:t>общественном</w:t>
      </w:r>
      <w:r w:rsidRPr="004D6BD4">
        <w:rPr>
          <w:spacing w:val="1"/>
          <w:w w:val="105"/>
          <w:sz w:val="24"/>
          <w:szCs w:val="24"/>
        </w:rPr>
        <w:t xml:space="preserve"> </w:t>
      </w:r>
      <w:r w:rsidRPr="004D6BD4">
        <w:rPr>
          <w:w w:val="105"/>
          <w:sz w:val="24"/>
          <w:szCs w:val="24"/>
        </w:rPr>
        <w:t>объединении</w:t>
      </w:r>
      <w:r w:rsidRPr="004D6BD4">
        <w:rPr>
          <w:spacing w:val="1"/>
          <w:w w:val="105"/>
          <w:sz w:val="24"/>
          <w:szCs w:val="24"/>
        </w:rPr>
        <w:t xml:space="preserve"> </w:t>
      </w:r>
      <w:r w:rsidRPr="004D6BD4">
        <w:rPr>
          <w:w w:val="105"/>
          <w:sz w:val="24"/>
          <w:szCs w:val="24"/>
        </w:rPr>
        <w:t>демократических процедур (выборы руководящих органов объединения, подотчетность выборных</w:t>
      </w:r>
      <w:r w:rsidRPr="004D6BD4">
        <w:rPr>
          <w:spacing w:val="-59"/>
          <w:w w:val="105"/>
          <w:sz w:val="24"/>
          <w:szCs w:val="24"/>
        </w:rPr>
        <w:t xml:space="preserve"> </w:t>
      </w:r>
      <w:r w:rsidRPr="004D6BD4">
        <w:rPr>
          <w:w w:val="105"/>
          <w:sz w:val="24"/>
          <w:szCs w:val="24"/>
        </w:rPr>
        <w:t>органов</w:t>
      </w:r>
      <w:r w:rsidRPr="004D6BD4">
        <w:rPr>
          <w:spacing w:val="1"/>
          <w:w w:val="105"/>
          <w:sz w:val="24"/>
          <w:szCs w:val="24"/>
        </w:rPr>
        <w:t xml:space="preserve"> </w:t>
      </w:r>
      <w:r w:rsidRPr="004D6BD4">
        <w:rPr>
          <w:w w:val="105"/>
          <w:sz w:val="24"/>
          <w:szCs w:val="24"/>
        </w:rPr>
        <w:t>общему</w:t>
      </w:r>
      <w:r w:rsidRPr="004D6BD4">
        <w:rPr>
          <w:spacing w:val="1"/>
          <w:w w:val="105"/>
          <w:sz w:val="24"/>
          <w:szCs w:val="24"/>
        </w:rPr>
        <w:t xml:space="preserve"> </w:t>
      </w:r>
      <w:r w:rsidRPr="004D6BD4">
        <w:rPr>
          <w:w w:val="105"/>
          <w:sz w:val="24"/>
          <w:szCs w:val="24"/>
        </w:rPr>
        <w:t>сбору</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ротация состава</w:t>
      </w:r>
      <w:r w:rsidRPr="004D6BD4">
        <w:rPr>
          <w:spacing w:val="1"/>
          <w:w w:val="105"/>
          <w:sz w:val="24"/>
          <w:szCs w:val="24"/>
        </w:rPr>
        <w:t xml:space="preserve"> </w:t>
      </w:r>
      <w:r w:rsidRPr="004D6BD4">
        <w:rPr>
          <w:w w:val="105"/>
          <w:sz w:val="24"/>
          <w:szCs w:val="24"/>
        </w:rPr>
        <w:t>выборных</w:t>
      </w:r>
      <w:r w:rsidRPr="004D6BD4">
        <w:rPr>
          <w:spacing w:val="1"/>
          <w:w w:val="105"/>
          <w:sz w:val="24"/>
          <w:szCs w:val="24"/>
        </w:rPr>
        <w:t xml:space="preserve"> </w:t>
      </w:r>
      <w:r w:rsidRPr="004D6BD4">
        <w:rPr>
          <w:w w:val="105"/>
          <w:sz w:val="24"/>
          <w:szCs w:val="24"/>
        </w:rPr>
        <w:t>органов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дающих</w:t>
      </w:r>
      <w:r w:rsidRPr="004D6BD4">
        <w:rPr>
          <w:spacing w:val="1"/>
          <w:w w:val="105"/>
          <w:sz w:val="24"/>
          <w:szCs w:val="24"/>
        </w:rPr>
        <w:t xml:space="preserve"> </w:t>
      </w:r>
      <w:r w:rsidRPr="004D6BD4">
        <w:rPr>
          <w:w w:val="105"/>
          <w:sz w:val="24"/>
          <w:szCs w:val="24"/>
        </w:rPr>
        <w:t>обучающемуся</w:t>
      </w:r>
      <w:r w:rsidRPr="004D6BD4">
        <w:rPr>
          <w:spacing w:val="-10"/>
          <w:w w:val="105"/>
          <w:sz w:val="24"/>
          <w:szCs w:val="24"/>
        </w:rPr>
        <w:t xml:space="preserve"> </w:t>
      </w:r>
      <w:r w:rsidRPr="004D6BD4">
        <w:rPr>
          <w:w w:val="105"/>
          <w:sz w:val="24"/>
          <w:szCs w:val="24"/>
        </w:rPr>
        <w:t>возможность</w:t>
      </w:r>
      <w:r w:rsidRPr="004D6BD4">
        <w:rPr>
          <w:spacing w:val="-8"/>
          <w:w w:val="105"/>
          <w:sz w:val="24"/>
          <w:szCs w:val="24"/>
        </w:rPr>
        <w:t xml:space="preserve"> </w:t>
      </w:r>
      <w:r w:rsidRPr="004D6BD4">
        <w:rPr>
          <w:w w:val="105"/>
          <w:sz w:val="24"/>
          <w:szCs w:val="24"/>
        </w:rPr>
        <w:t>получить</w:t>
      </w:r>
      <w:r w:rsidRPr="004D6BD4">
        <w:rPr>
          <w:spacing w:val="11"/>
          <w:w w:val="105"/>
          <w:sz w:val="24"/>
          <w:szCs w:val="24"/>
        </w:rPr>
        <w:t xml:space="preserve"> </w:t>
      </w:r>
      <w:r w:rsidRPr="004D6BD4">
        <w:rPr>
          <w:w w:val="105"/>
          <w:sz w:val="24"/>
          <w:szCs w:val="24"/>
        </w:rPr>
        <w:t>социально</w:t>
      </w:r>
      <w:r w:rsidRPr="004D6BD4">
        <w:rPr>
          <w:spacing w:val="-4"/>
          <w:w w:val="105"/>
          <w:sz w:val="24"/>
          <w:szCs w:val="24"/>
        </w:rPr>
        <w:t xml:space="preserve"> </w:t>
      </w:r>
      <w:r w:rsidRPr="004D6BD4">
        <w:rPr>
          <w:w w:val="105"/>
          <w:sz w:val="24"/>
          <w:szCs w:val="24"/>
        </w:rPr>
        <w:t>значимый</w:t>
      </w:r>
      <w:r w:rsidRPr="004D6BD4">
        <w:rPr>
          <w:spacing w:val="-2"/>
          <w:w w:val="105"/>
          <w:sz w:val="24"/>
          <w:szCs w:val="24"/>
        </w:rPr>
        <w:t xml:space="preserve"> </w:t>
      </w:r>
      <w:r w:rsidRPr="004D6BD4">
        <w:rPr>
          <w:w w:val="105"/>
          <w:sz w:val="24"/>
          <w:szCs w:val="24"/>
        </w:rPr>
        <w:t>опыт</w:t>
      </w:r>
      <w:r w:rsidRPr="004D6BD4">
        <w:rPr>
          <w:spacing w:val="-10"/>
          <w:w w:val="105"/>
          <w:sz w:val="24"/>
          <w:szCs w:val="24"/>
        </w:rPr>
        <w:t xml:space="preserve"> </w:t>
      </w:r>
      <w:r w:rsidRPr="004D6BD4">
        <w:rPr>
          <w:w w:val="105"/>
          <w:sz w:val="24"/>
          <w:szCs w:val="24"/>
        </w:rPr>
        <w:t>гражданского</w:t>
      </w:r>
      <w:r w:rsidRPr="004D6BD4">
        <w:rPr>
          <w:spacing w:val="-2"/>
          <w:w w:val="105"/>
          <w:sz w:val="24"/>
          <w:szCs w:val="24"/>
        </w:rPr>
        <w:t xml:space="preserve"> </w:t>
      </w:r>
      <w:r w:rsidRPr="004D6BD4">
        <w:rPr>
          <w:w w:val="105"/>
          <w:sz w:val="24"/>
          <w:szCs w:val="24"/>
        </w:rPr>
        <w:t>поведения;</w:t>
      </w:r>
    </w:p>
    <w:p w:rsidR="004D6BD4" w:rsidRPr="004D6BD4" w:rsidRDefault="004D6BD4" w:rsidP="005B10F6">
      <w:pPr>
        <w:numPr>
          <w:ilvl w:val="1"/>
          <w:numId w:val="103"/>
        </w:numPr>
        <w:tabs>
          <w:tab w:val="left" w:pos="1198"/>
        </w:tabs>
        <w:spacing w:line="249" w:lineRule="auto"/>
        <w:ind w:right="238" w:firstLine="0"/>
        <w:rPr>
          <w:sz w:val="24"/>
          <w:szCs w:val="24"/>
        </w:rPr>
      </w:pPr>
      <w:r w:rsidRPr="004D6BD4">
        <w:rPr>
          <w:w w:val="105"/>
          <w:sz w:val="24"/>
          <w:szCs w:val="24"/>
        </w:rPr>
        <w:t>организацию общественно полезных дел, дающих обучающимся возможность получить</w:t>
      </w:r>
      <w:r w:rsidRPr="004D6BD4">
        <w:rPr>
          <w:spacing w:val="1"/>
          <w:w w:val="105"/>
          <w:sz w:val="24"/>
          <w:szCs w:val="24"/>
        </w:rPr>
        <w:t xml:space="preserve"> </w:t>
      </w:r>
      <w:r w:rsidRPr="004D6BD4">
        <w:rPr>
          <w:w w:val="105"/>
          <w:sz w:val="24"/>
          <w:szCs w:val="24"/>
        </w:rPr>
        <w:t>важный для их личностного развития опыт деятельности, направленной напомощь другим людям,</w:t>
      </w:r>
      <w:r w:rsidRPr="004D6BD4">
        <w:rPr>
          <w:spacing w:val="-58"/>
          <w:w w:val="105"/>
          <w:sz w:val="24"/>
          <w:szCs w:val="24"/>
        </w:rPr>
        <w:t xml:space="preserve"> </w:t>
      </w:r>
      <w:r w:rsidRPr="004D6BD4">
        <w:rPr>
          <w:w w:val="105"/>
          <w:sz w:val="24"/>
          <w:szCs w:val="24"/>
        </w:rPr>
        <w:t>своей школе, обществу в целом; развить в себе такие качества, как забота, уважение, умение</w:t>
      </w:r>
      <w:r w:rsidRPr="004D6BD4">
        <w:rPr>
          <w:spacing w:val="1"/>
          <w:w w:val="105"/>
          <w:sz w:val="24"/>
          <w:szCs w:val="24"/>
        </w:rPr>
        <w:t xml:space="preserve"> </w:t>
      </w:r>
      <w:r w:rsidRPr="004D6BD4">
        <w:rPr>
          <w:w w:val="105"/>
          <w:sz w:val="24"/>
          <w:szCs w:val="24"/>
        </w:rPr>
        <w:t>сопереживать,</w:t>
      </w:r>
      <w:r w:rsidRPr="004D6BD4">
        <w:rPr>
          <w:spacing w:val="1"/>
          <w:w w:val="105"/>
          <w:sz w:val="24"/>
          <w:szCs w:val="24"/>
        </w:rPr>
        <w:t xml:space="preserve"> </w:t>
      </w:r>
      <w:r w:rsidRPr="004D6BD4">
        <w:rPr>
          <w:w w:val="105"/>
          <w:sz w:val="24"/>
          <w:szCs w:val="24"/>
        </w:rPr>
        <w:t>умение общаться,</w:t>
      </w:r>
      <w:r w:rsidRPr="004D6BD4">
        <w:rPr>
          <w:spacing w:val="1"/>
          <w:w w:val="105"/>
          <w:sz w:val="24"/>
          <w:szCs w:val="24"/>
        </w:rPr>
        <w:t xml:space="preserve"> </w:t>
      </w:r>
      <w:r w:rsidRPr="004D6BD4">
        <w:rPr>
          <w:w w:val="105"/>
          <w:sz w:val="24"/>
          <w:szCs w:val="24"/>
        </w:rPr>
        <w:t>слушать и</w:t>
      </w:r>
      <w:r w:rsidRPr="004D6BD4">
        <w:rPr>
          <w:spacing w:val="1"/>
          <w:w w:val="105"/>
          <w:sz w:val="24"/>
          <w:szCs w:val="24"/>
        </w:rPr>
        <w:t xml:space="preserve"> </w:t>
      </w:r>
      <w:r w:rsidRPr="004D6BD4">
        <w:rPr>
          <w:w w:val="105"/>
          <w:sz w:val="24"/>
          <w:szCs w:val="24"/>
        </w:rPr>
        <w:t>слышать других.</w:t>
      </w:r>
      <w:r w:rsidRPr="004D6BD4">
        <w:rPr>
          <w:spacing w:val="1"/>
          <w:w w:val="105"/>
          <w:sz w:val="24"/>
          <w:szCs w:val="24"/>
        </w:rPr>
        <w:t xml:space="preserve"> </w:t>
      </w:r>
      <w:r w:rsidRPr="004D6BD4">
        <w:rPr>
          <w:w w:val="105"/>
          <w:sz w:val="24"/>
          <w:szCs w:val="24"/>
        </w:rPr>
        <w:t>Такими делами могут</w:t>
      </w:r>
      <w:r w:rsidRPr="004D6BD4">
        <w:rPr>
          <w:spacing w:val="1"/>
          <w:w w:val="105"/>
          <w:sz w:val="24"/>
          <w:szCs w:val="24"/>
        </w:rPr>
        <w:t xml:space="preserve"> </w:t>
      </w:r>
      <w:r w:rsidRPr="004D6BD4">
        <w:rPr>
          <w:w w:val="105"/>
          <w:sz w:val="24"/>
          <w:szCs w:val="24"/>
        </w:rPr>
        <w:t>являться:</w:t>
      </w:r>
      <w:r w:rsidRPr="004D6BD4">
        <w:rPr>
          <w:spacing w:val="1"/>
          <w:w w:val="105"/>
          <w:sz w:val="24"/>
          <w:szCs w:val="24"/>
        </w:rPr>
        <w:t xml:space="preserve"> </w:t>
      </w:r>
      <w:r w:rsidRPr="004D6BD4">
        <w:rPr>
          <w:w w:val="105"/>
          <w:sz w:val="24"/>
          <w:szCs w:val="24"/>
        </w:rPr>
        <w:t>посильная</w:t>
      </w:r>
      <w:r w:rsidRPr="004D6BD4">
        <w:rPr>
          <w:spacing w:val="1"/>
          <w:w w:val="105"/>
          <w:sz w:val="24"/>
          <w:szCs w:val="24"/>
        </w:rPr>
        <w:t xml:space="preserve"> </w:t>
      </w:r>
      <w:r w:rsidRPr="004D6BD4">
        <w:rPr>
          <w:w w:val="105"/>
          <w:sz w:val="24"/>
          <w:szCs w:val="24"/>
        </w:rPr>
        <w:t>помощь,</w:t>
      </w:r>
      <w:r w:rsidRPr="004D6BD4">
        <w:rPr>
          <w:spacing w:val="1"/>
          <w:w w:val="105"/>
          <w:sz w:val="24"/>
          <w:szCs w:val="24"/>
        </w:rPr>
        <w:t xml:space="preserve"> </w:t>
      </w:r>
      <w:r w:rsidRPr="004D6BD4">
        <w:rPr>
          <w:w w:val="105"/>
          <w:sz w:val="24"/>
          <w:szCs w:val="24"/>
        </w:rPr>
        <w:t>оказываемая</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пожилым</w:t>
      </w:r>
      <w:r w:rsidRPr="004D6BD4">
        <w:rPr>
          <w:spacing w:val="1"/>
          <w:w w:val="105"/>
          <w:sz w:val="24"/>
          <w:szCs w:val="24"/>
        </w:rPr>
        <w:t xml:space="preserve"> </w:t>
      </w:r>
      <w:r w:rsidRPr="004D6BD4">
        <w:rPr>
          <w:w w:val="105"/>
          <w:sz w:val="24"/>
          <w:szCs w:val="24"/>
        </w:rPr>
        <w:t>людям;</w:t>
      </w:r>
      <w:r w:rsidRPr="004D6BD4">
        <w:rPr>
          <w:spacing w:val="1"/>
          <w:w w:val="105"/>
          <w:sz w:val="24"/>
          <w:szCs w:val="24"/>
        </w:rPr>
        <w:t xml:space="preserve"> </w:t>
      </w:r>
      <w:r w:rsidRPr="004D6BD4">
        <w:rPr>
          <w:w w:val="105"/>
          <w:sz w:val="24"/>
          <w:szCs w:val="24"/>
        </w:rPr>
        <w:t>совместная</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учреждениями социальной</w:t>
      </w:r>
      <w:r w:rsidRPr="004D6BD4">
        <w:rPr>
          <w:spacing w:val="1"/>
          <w:w w:val="105"/>
          <w:sz w:val="24"/>
          <w:szCs w:val="24"/>
        </w:rPr>
        <w:t xml:space="preserve"> </w:t>
      </w:r>
      <w:r w:rsidRPr="004D6BD4">
        <w:rPr>
          <w:w w:val="105"/>
          <w:sz w:val="24"/>
          <w:szCs w:val="24"/>
        </w:rPr>
        <w:t>сферы (проведение культурно-просветительских и развлекательных</w:t>
      </w:r>
      <w:r w:rsidRPr="004D6BD4">
        <w:rPr>
          <w:spacing w:val="1"/>
          <w:w w:val="105"/>
          <w:sz w:val="24"/>
          <w:szCs w:val="24"/>
        </w:rPr>
        <w:t xml:space="preserve"> </w:t>
      </w:r>
      <w:r w:rsidRPr="004D6BD4">
        <w:rPr>
          <w:w w:val="105"/>
          <w:sz w:val="24"/>
          <w:szCs w:val="24"/>
        </w:rPr>
        <w:t>мероприятий для посетителей этих учреждений, помощь в благоустройстве территории данных</w:t>
      </w:r>
      <w:r w:rsidRPr="004D6BD4">
        <w:rPr>
          <w:spacing w:val="1"/>
          <w:w w:val="105"/>
          <w:sz w:val="24"/>
          <w:szCs w:val="24"/>
        </w:rPr>
        <w:t xml:space="preserve"> </w:t>
      </w:r>
      <w:r w:rsidRPr="004D6BD4">
        <w:rPr>
          <w:w w:val="105"/>
          <w:sz w:val="24"/>
          <w:szCs w:val="24"/>
        </w:rPr>
        <w:t>учреждений</w:t>
      </w:r>
      <w:r w:rsidRPr="004D6BD4">
        <w:rPr>
          <w:spacing w:val="-7"/>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т.</w:t>
      </w:r>
      <w:r w:rsidRPr="004D6BD4">
        <w:rPr>
          <w:spacing w:val="-5"/>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работе</w:t>
      </w:r>
      <w:r w:rsidRPr="004D6BD4">
        <w:rPr>
          <w:spacing w:val="-8"/>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прилегающей</w:t>
      </w:r>
      <w:r w:rsidRPr="004D6BD4">
        <w:rPr>
          <w:spacing w:val="-1"/>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школе</w:t>
      </w:r>
      <w:r w:rsidRPr="004D6BD4">
        <w:rPr>
          <w:spacing w:val="-8"/>
          <w:w w:val="105"/>
          <w:sz w:val="24"/>
          <w:szCs w:val="24"/>
        </w:rPr>
        <w:t xml:space="preserve"> </w:t>
      </w:r>
      <w:r w:rsidRPr="004D6BD4">
        <w:rPr>
          <w:w w:val="105"/>
          <w:sz w:val="24"/>
          <w:szCs w:val="24"/>
        </w:rPr>
        <w:t>территории</w:t>
      </w:r>
      <w:r w:rsidRPr="004D6BD4">
        <w:rPr>
          <w:spacing w:val="-8"/>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школьном</w:t>
      </w:r>
      <w:r w:rsidRPr="004D6BD4">
        <w:rPr>
          <w:spacing w:val="3"/>
          <w:w w:val="105"/>
          <w:sz w:val="24"/>
          <w:szCs w:val="24"/>
        </w:rPr>
        <w:t xml:space="preserve"> </w:t>
      </w:r>
      <w:r w:rsidRPr="004D6BD4">
        <w:rPr>
          <w:w w:val="105"/>
          <w:sz w:val="24"/>
          <w:szCs w:val="24"/>
        </w:rPr>
        <w:t>саду, уход</w:t>
      </w:r>
      <w:r w:rsidRPr="004D6BD4">
        <w:rPr>
          <w:spacing w:val="3"/>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деревьями</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кустарниками,</w:t>
      </w:r>
      <w:r w:rsidRPr="004D6BD4">
        <w:rPr>
          <w:spacing w:val="2"/>
          <w:w w:val="105"/>
          <w:sz w:val="24"/>
          <w:szCs w:val="24"/>
        </w:rPr>
        <w:t xml:space="preserve"> </w:t>
      </w:r>
      <w:r w:rsidRPr="004D6BD4">
        <w:rPr>
          <w:w w:val="105"/>
          <w:sz w:val="24"/>
          <w:szCs w:val="24"/>
        </w:rPr>
        <w:t>благоустройство</w:t>
      </w:r>
      <w:r w:rsidRPr="004D6BD4">
        <w:rPr>
          <w:spacing w:val="-3"/>
          <w:w w:val="105"/>
          <w:sz w:val="24"/>
          <w:szCs w:val="24"/>
        </w:rPr>
        <w:t xml:space="preserve"> </w:t>
      </w:r>
      <w:r w:rsidRPr="004D6BD4">
        <w:rPr>
          <w:w w:val="105"/>
          <w:sz w:val="24"/>
          <w:szCs w:val="24"/>
        </w:rPr>
        <w:t>клумб)</w:t>
      </w:r>
      <w:r w:rsidRPr="004D6BD4">
        <w:rPr>
          <w:spacing w:val="2"/>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др.;</w:t>
      </w:r>
    </w:p>
    <w:p w:rsidR="004D6BD4" w:rsidRPr="004D6BD4" w:rsidRDefault="004D6BD4" w:rsidP="005B10F6">
      <w:pPr>
        <w:numPr>
          <w:ilvl w:val="1"/>
          <w:numId w:val="103"/>
        </w:numPr>
        <w:tabs>
          <w:tab w:val="left" w:pos="1198"/>
        </w:tabs>
        <w:spacing w:line="307" w:lineRule="exact"/>
        <w:ind w:left="1197" w:hanging="808"/>
        <w:rPr>
          <w:sz w:val="24"/>
          <w:szCs w:val="24"/>
        </w:rPr>
      </w:pPr>
      <w:r w:rsidRPr="004D6BD4">
        <w:rPr>
          <w:w w:val="105"/>
          <w:sz w:val="24"/>
          <w:szCs w:val="24"/>
        </w:rPr>
        <w:t xml:space="preserve">рекламные </w:t>
      </w:r>
      <w:r w:rsidRPr="004D6BD4">
        <w:rPr>
          <w:spacing w:val="34"/>
          <w:w w:val="105"/>
          <w:sz w:val="24"/>
          <w:szCs w:val="24"/>
        </w:rPr>
        <w:t xml:space="preserve"> </w:t>
      </w:r>
      <w:r w:rsidRPr="004D6BD4">
        <w:rPr>
          <w:w w:val="105"/>
          <w:sz w:val="24"/>
          <w:szCs w:val="24"/>
        </w:rPr>
        <w:t xml:space="preserve">мероприятия  </w:t>
      </w:r>
      <w:r w:rsidRPr="004D6BD4">
        <w:rPr>
          <w:spacing w:val="31"/>
          <w:w w:val="105"/>
          <w:sz w:val="24"/>
          <w:szCs w:val="24"/>
        </w:rPr>
        <w:t xml:space="preserve"> </w:t>
      </w:r>
      <w:r w:rsidRPr="004D6BD4">
        <w:rPr>
          <w:w w:val="105"/>
          <w:sz w:val="24"/>
          <w:szCs w:val="24"/>
        </w:rPr>
        <w:t xml:space="preserve">в  </w:t>
      </w:r>
      <w:r w:rsidRPr="004D6BD4">
        <w:rPr>
          <w:spacing w:val="40"/>
          <w:w w:val="105"/>
          <w:sz w:val="24"/>
          <w:szCs w:val="24"/>
        </w:rPr>
        <w:t xml:space="preserve"> </w:t>
      </w:r>
      <w:r w:rsidRPr="004D6BD4">
        <w:rPr>
          <w:w w:val="105"/>
          <w:sz w:val="24"/>
          <w:szCs w:val="24"/>
        </w:rPr>
        <w:t xml:space="preserve">начальной  </w:t>
      </w:r>
      <w:r w:rsidRPr="004D6BD4">
        <w:rPr>
          <w:spacing w:val="41"/>
          <w:w w:val="105"/>
          <w:sz w:val="24"/>
          <w:szCs w:val="24"/>
        </w:rPr>
        <w:t xml:space="preserve"> </w:t>
      </w:r>
      <w:r w:rsidRPr="004D6BD4">
        <w:rPr>
          <w:w w:val="105"/>
          <w:sz w:val="24"/>
          <w:szCs w:val="24"/>
        </w:rPr>
        <w:t xml:space="preserve">школе,  </w:t>
      </w:r>
      <w:r w:rsidRPr="004D6BD4">
        <w:rPr>
          <w:spacing w:val="35"/>
          <w:w w:val="105"/>
          <w:sz w:val="24"/>
          <w:szCs w:val="24"/>
        </w:rPr>
        <w:t xml:space="preserve"> </w:t>
      </w:r>
      <w:r w:rsidRPr="004D6BD4">
        <w:rPr>
          <w:w w:val="105"/>
          <w:sz w:val="24"/>
          <w:szCs w:val="24"/>
        </w:rPr>
        <w:t xml:space="preserve">реализующие  </w:t>
      </w:r>
      <w:r w:rsidRPr="004D6BD4">
        <w:rPr>
          <w:spacing w:val="28"/>
          <w:w w:val="105"/>
          <w:sz w:val="24"/>
          <w:szCs w:val="24"/>
        </w:rPr>
        <w:t xml:space="preserve"> </w:t>
      </w:r>
      <w:r w:rsidRPr="004D6BD4">
        <w:rPr>
          <w:w w:val="105"/>
          <w:sz w:val="24"/>
          <w:szCs w:val="24"/>
        </w:rPr>
        <w:t xml:space="preserve">идею  </w:t>
      </w:r>
      <w:r w:rsidRPr="004D6BD4">
        <w:rPr>
          <w:spacing w:val="34"/>
          <w:w w:val="105"/>
          <w:sz w:val="24"/>
          <w:szCs w:val="24"/>
        </w:rPr>
        <w:t xml:space="preserve"> </w:t>
      </w:r>
      <w:r w:rsidRPr="004D6BD4">
        <w:rPr>
          <w:w w:val="105"/>
          <w:sz w:val="24"/>
          <w:szCs w:val="24"/>
        </w:rPr>
        <w:t>популяризации</w:t>
      </w:r>
    </w:p>
    <w:p w:rsidR="004D6BD4" w:rsidRPr="004D6BD4" w:rsidRDefault="004D6BD4" w:rsidP="004D6BD4">
      <w:pPr>
        <w:spacing w:line="247" w:lineRule="auto"/>
        <w:ind w:right="245"/>
        <w:rPr>
          <w:sz w:val="24"/>
          <w:szCs w:val="24"/>
        </w:rPr>
      </w:pPr>
      <w:r w:rsidRPr="004D6BD4">
        <w:rPr>
          <w:w w:val="105"/>
          <w:sz w:val="24"/>
          <w:szCs w:val="24"/>
        </w:rPr>
        <w:t>деятельности</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общественного</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привлечения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него</w:t>
      </w:r>
      <w:r w:rsidRPr="004D6BD4">
        <w:rPr>
          <w:spacing w:val="1"/>
          <w:w w:val="105"/>
          <w:sz w:val="24"/>
          <w:szCs w:val="24"/>
        </w:rPr>
        <w:t xml:space="preserve"> </w:t>
      </w:r>
      <w:r w:rsidRPr="004D6BD4">
        <w:rPr>
          <w:w w:val="105"/>
          <w:sz w:val="24"/>
          <w:szCs w:val="24"/>
        </w:rPr>
        <w:t>новых</w:t>
      </w:r>
      <w:r w:rsidRPr="004D6BD4">
        <w:rPr>
          <w:spacing w:val="1"/>
          <w:w w:val="105"/>
          <w:sz w:val="24"/>
          <w:szCs w:val="24"/>
        </w:rPr>
        <w:t xml:space="preserve"> </w:t>
      </w:r>
      <w:r w:rsidRPr="004D6BD4">
        <w:rPr>
          <w:w w:val="105"/>
          <w:sz w:val="24"/>
          <w:szCs w:val="24"/>
        </w:rPr>
        <w:t>участников</w:t>
      </w:r>
      <w:r w:rsidRPr="004D6BD4">
        <w:rPr>
          <w:spacing w:val="1"/>
          <w:w w:val="105"/>
          <w:sz w:val="24"/>
          <w:szCs w:val="24"/>
        </w:rPr>
        <w:t xml:space="preserve"> </w:t>
      </w:r>
      <w:r w:rsidRPr="004D6BD4">
        <w:rPr>
          <w:w w:val="105"/>
          <w:sz w:val="24"/>
          <w:szCs w:val="24"/>
        </w:rPr>
        <w:t>(проводятся</w:t>
      </w:r>
      <w:r w:rsidRPr="004D6BD4">
        <w:rPr>
          <w:spacing w:val="-11"/>
          <w:w w:val="105"/>
          <w:sz w:val="24"/>
          <w:szCs w:val="24"/>
        </w:rPr>
        <w:t xml:space="preserve"> </w:t>
      </w:r>
      <w:r w:rsidRPr="004D6BD4">
        <w:rPr>
          <w:w w:val="105"/>
          <w:sz w:val="24"/>
          <w:szCs w:val="24"/>
        </w:rPr>
        <w:t>в форме</w:t>
      </w:r>
      <w:r w:rsidRPr="004D6BD4">
        <w:rPr>
          <w:spacing w:val="-15"/>
          <w:w w:val="105"/>
          <w:sz w:val="24"/>
          <w:szCs w:val="24"/>
        </w:rPr>
        <w:t xml:space="preserve"> </w:t>
      </w:r>
      <w:r w:rsidRPr="004D6BD4">
        <w:rPr>
          <w:w w:val="105"/>
          <w:sz w:val="24"/>
          <w:szCs w:val="24"/>
        </w:rPr>
        <w:t>игр,</w:t>
      </w:r>
      <w:r w:rsidRPr="004D6BD4">
        <w:rPr>
          <w:spacing w:val="-11"/>
          <w:w w:val="105"/>
          <w:sz w:val="24"/>
          <w:szCs w:val="24"/>
        </w:rPr>
        <w:t xml:space="preserve"> </w:t>
      </w:r>
      <w:r w:rsidRPr="004D6BD4">
        <w:rPr>
          <w:w w:val="105"/>
          <w:sz w:val="24"/>
          <w:szCs w:val="24"/>
        </w:rPr>
        <w:t>квестов,</w:t>
      </w:r>
      <w:r w:rsidRPr="004D6BD4">
        <w:rPr>
          <w:spacing w:val="-4"/>
          <w:w w:val="105"/>
          <w:sz w:val="24"/>
          <w:szCs w:val="24"/>
        </w:rPr>
        <w:t xml:space="preserve"> </w:t>
      </w:r>
      <w:r w:rsidRPr="004D6BD4">
        <w:rPr>
          <w:w w:val="105"/>
          <w:sz w:val="24"/>
          <w:szCs w:val="24"/>
        </w:rPr>
        <w:t>театрализаций</w:t>
      </w:r>
      <w:r w:rsidRPr="004D6BD4">
        <w:rPr>
          <w:spacing w:val="-6"/>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5"/>
          <w:w w:val="105"/>
          <w:sz w:val="24"/>
          <w:szCs w:val="24"/>
        </w:rPr>
        <w:t xml:space="preserve"> </w:t>
      </w:r>
      <w:r w:rsidRPr="004D6BD4">
        <w:rPr>
          <w:w w:val="105"/>
          <w:sz w:val="24"/>
          <w:szCs w:val="24"/>
        </w:rPr>
        <w:t>п.);</w:t>
      </w:r>
    </w:p>
    <w:p w:rsidR="004D6BD4" w:rsidRPr="004D6BD4" w:rsidRDefault="004D6BD4" w:rsidP="004D6BD4">
      <w:pPr>
        <w:spacing w:line="252" w:lineRule="auto"/>
        <w:ind w:right="236"/>
        <w:rPr>
          <w:sz w:val="24"/>
          <w:szCs w:val="24"/>
        </w:rPr>
      </w:pPr>
      <w:r w:rsidRPr="004D6BD4">
        <w:rPr>
          <w:w w:val="105"/>
          <w:sz w:val="24"/>
          <w:szCs w:val="24"/>
        </w:rPr>
        <w:t>Действующее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базе</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общественного</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добровольное,</w:t>
      </w:r>
      <w:r w:rsidRPr="004D6BD4">
        <w:rPr>
          <w:spacing w:val="1"/>
          <w:w w:val="105"/>
          <w:sz w:val="24"/>
          <w:szCs w:val="24"/>
        </w:rPr>
        <w:t xml:space="preserve"> </w:t>
      </w:r>
      <w:r w:rsidRPr="004D6BD4">
        <w:rPr>
          <w:w w:val="105"/>
          <w:sz w:val="24"/>
          <w:szCs w:val="24"/>
        </w:rPr>
        <w:t>самоуправляемое, некоммерческое формирование, созданное по инициативе детей и взрослых,</w:t>
      </w:r>
      <w:r w:rsidRPr="004D6BD4">
        <w:rPr>
          <w:spacing w:val="1"/>
          <w:w w:val="105"/>
          <w:sz w:val="24"/>
          <w:szCs w:val="24"/>
        </w:rPr>
        <w:t xml:space="preserve"> </w:t>
      </w:r>
      <w:r w:rsidRPr="004D6BD4">
        <w:rPr>
          <w:w w:val="105"/>
          <w:sz w:val="24"/>
          <w:szCs w:val="24"/>
        </w:rPr>
        <w:t>объединившихся на основе общности интересов для реализации общих целей, указанных в уставе</w:t>
      </w:r>
      <w:r w:rsidRPr="004D6BD4">
        <w:rPr>
          <w:spacing w:val="1"/>
          <w:w w:val="105"/>
          <w:sz w:val="24"/>
          <w:szCs w:val="24"/>
        </w:rPr>
        <w:t xml:space="preserve"> </w:t>
      </w:r>
      <w:r w:rsidRPr="004D6BD4">
        <w:rPr>
          <w:w w:val="105"/>
          <w:sz w:val="24"/>
          <w:szCs w:val="24"/>
        </w:rPr>
        <w:t>общественного объединения. Его правовой основой является ФЗ от 19.05.1995 № 82-ФЗ (ред. от</w:t>
      </w:r>
      <w:r w:rsidRPr="004D6BD4">
        <w:rPr>
          <w:spacing w:val="1"/>
          <w:w w:val="105"/>
          <w:sz w:val="24"/>
          <w:szCs w:val="24"/>
        </w:rPr>
        <w:t xml:space="preserve"> </w:t>
      </w:r>
      <w:r w:rsidRPr="004D6BD4">
        <w:rPr>
          <w:w w:val="105"/>
          <w:sz w:val="24"/>
          <w:szCs w:val="24"/>
        </w:rPr>
        <w:t>20.12.2017)</w:t>
      </w:r>
      <w:r w:rsidRPr="004D6BD4">
        <w:rPr>
          <w:spacing w:val="-4"/>
          <w:w w:val="105"/>
          <w:sz w:val="24"/>
          <w:szCs w:val="24"/>
        </w:rPr>
        <w:t xml:space="preserve"> </w:t>
      </w:r>
      <w:r w:rsidRPr="004D6BD4">
        <w:rPr>
          <w:w w:val="105"/>
          <w:sz w:val="24"/>
          <w:szCs w:val="24"/>
        </w:rPr>
        <w:t>«Об</w:t>
      </w:r>
      <w:r w:rsidRPr="004D6BD4">
        <w:rPr>
          <w:spacing w:val="2"/>
          <w:w w:val="105"/>
          <w:sz w:val="24"/>
          <w:szCs w:val="24"/>
        </w:rPr>
        <w:t xml:space="preserve"> </w:t>
      </w:r>
      <w:r w:rsidRPr="004D6BD4">
        <w:rPr>
          <w:w w:val="105"/>
          <w:sz w:val="24"/>
          <w:szCs w:val="24"/>
        </w:rPr>
        <w:t>общественных</w:t>
      </w:r>
      <w:r w:rsidRPr="004D6BD4">
        <w:rPr>
          <w:spacing w:val="2"/>
          <w:w w:val="105"/>
          <w:sz w:val="24"/>
          <w:szCs w:val="24"/>
        </w:rPr>
        <w:t xml:space="preserve"> </w:t>
      </w:r>
      <w:r w:rsidRPr="004D6BD4">
        <w:rPr>
          <w:w w:val="105"/>
          <w:sz w:val="24"/>
          <w:szCs w:val="24"/>
        </w:rPr>
        <w:t>объединениях</w:t>
      </w:r>
      <w:r w:rsidRPr="004D6BD4">
        <w:rPr>
          <w:spacing w:val="-4"/>
          <w:w w:val="105"/>
          <w:sz w:val="24"/>
          <w:szCs w:val="24"/>
        </w:rPr>
        <w:t xml:space="preserve"> </w:t>
      </w:r>
      <w:r w:rsidRPr="004D6BD4">
        <w:rPr>
          <w:w w:val="105"/>
          <w:sz w:val="24"/>
          <w:szCs w:val="24"/>
        </w:rPr>
        <w:t>(ст.</w:t>
      </w:r>
      <w:r w:rsidRPr="004D6BD4">
        <w:rPr>
          <w:spacing w:val="-5"/>
          <w:w w:val="105"/>
          <w:sz w:val="24"/>
          <w:szCs w:val="24"/>
        </w:rPr>
        <w:t xml:space="preserve"> </w:t>
      </w:r>
      <w:r w:rsidRPr="004D6BD4">
        <w:rPr>
          <w:w w:val="105"/>
          <w:sz w:val="24"/>
          <w:szCs w:val="24"/>
        </w:rPr>
        <w:t>5).</w:t>
      </w:r>
    </w:p>
    <w:p w:rsidR="004D6BD4" w:rsidRPr="004D6BD4" w:rsidRDefault="004D6BD4" w:rsidP="004D6BD4">
      <w:pPr>
        <w:spacing w:line="249" w:lineRule="auto"/>
        <w:ind w:right="230"/>
        <w:rPr>
          <w:sz w:val="24"/>
          <w:szCs w:val="24"/>
        </w:rPr>
      </w:pPr>
      <w:r w:rsidRPr="004D6BD4">
        <w:rPr>
          <w:w w:val="105"/>
          <w:sz w:val="24"/>
          <w:szCs w:val="24"/>
        </w:rPr>
        <w:t>Первичное</w:t>
      </w:r>
      <w:r w:rsidRPr="004D6BD4">
        <w:rPr>
          <w:spacing w:val="1"/>
          <w:w w:val="105"/>
          <w:sz w:val="24"/>
          <w:szCs w:val="24"/>
        </w:rPr>
        <w:t xml:space="preserve"> </w:t>
      </w:r>
      <w:r w:rsidRPr="004D6BD4">
        <w:rPr>
          <w:w w:val="105"/>
          <w:sz w:val="24"/>
          <w:szCs w:val="24"/>
        </w:rPr>
        <w:t>отделение</w:t>
      </w:r>
      <w:r w:rsidRPr="004D6BD4">
        <w:rPr>
          <w:spacing w:val="1"/>
          <w:w w:val="105"/>
          <w:sz w:val="24"/>
          <w:szCs w:val="24"/>
        </w:rPr>
        <w:t xml:space="preserve"> </w:t>
      </w:r>
      <w:r w:rsidRPr="004D6BD4">
        <w:rPr>
          <w:w w:val="105"/>
          <w:sz w:val="24"/>
          <w:szCs w:val="24"/>
        </w:rPr>
        <w:t>Общероссийской</w:t>
      </w:r>
      <w:r w:rsidRPr="004D6BD4">
        <w:rPr>
          <w:spacing w:val="1"/>
          <w:w w:val="105"/>
          <w:sz w:val="24"/>
          <w:szCs w:val="24"/>
        </w:rPr>
        <w:t xml:space="preserve"> </w:t>
      </w:r>
      <w:r w:rsidRPr="004D6BD4">
        <w:rPr>
          <w:w w:val="105"/>
          <w:sz w:val="24"/>
          <w:szCs w:val="24"/>
        </w:rPr>
        <w:t>общественно-государственной</w:t>
      </w:r>
      <w:r w:rsidRPr="004D6BD4">
        <w:rPr>
          <w:spacing w:val="1"/>
          <w:w w:val="105"/>
          <w:sz w:val="24"/>
          <w:szCs w:val="24"/>
        </w:rPr>
        <w:t xml:space="preserve"> </w:t>
      </w:r>
      <w:r w:rsidRPr="004D6BD4">
        <w:rPr>
          <w:w w:val="105"/>
          <w:sz w:val="24"/>
          <w:szCs w:val="24"/>
        </w:rPr>
        <w:t>детско-</w:t>
      </w:r>
      <w:r w:rsidRPr="004D6BD4">
        <w:rPr>
          <w:spacing w:val="1"/>
          <w:w w:val="105"/>
          <w:sz w:val="24"/>
          <w:szCs w:val="24"/>
        </w:rPr>
        <w:t xml:space="preserve"> </w:t>
      </w:r>
      <w:r w:rsidRPr="004D6BD4">
        <w:rPr>
          <w:w w:val="105"/>
          <w:sz w:val="24"/>
          <w:szCs w:val="24"/>
        </w:rPr>
        <w:t>юношеской</w:t>
      </w:r>
      <w:r w:rsidRPr="004D6BD4">
        <w:rPr>
          <w:spacing w:val="1"/>
          <w:w w:val="105"/>
          <w:sz w:val="24"/>
          <w:szCs w:val="24"/>
        </w:rPr>
        <w:t xml:space="preserve"> </w:t>
      </w:r>
      <w:r w:rsidRPr="004D6BD4">
        <w:rPr>
          <w:w w:val="105"/>
          <w:sz w:val="24"/>
          <w:szCs w:val="24"/>
        </w:rPr>
        <w:t>организации - Российское движение детей и молодёжи «Движение первых» – общероссийская</w:t>
      </w:r>
      <w:r w:rsidRPr="004D6BD4">
        <w:rPr>
          <w:spacing w:val="1"/>
          <w:w w:val="105"/>
          <w:sz w:val="24"/>
          <w:szCs w:val="24"/>
        </w:rPr>
        <w:t xml:space="preserve"> </w:t>
      </w:r>
      <w:r w:rsidRPr="004D6BD4">
        <w:rPr>
          <w:w w:val="105"/>
          <w:sz w:val="24"/>
          <w:szCs w:val="24"/>
        </w:rPr>
        <w:t>общественно-государственная</w:t>
      </w:r>
      <w:r w:rsidRPr="004D6BD4">
        <w:rPr>
          <w:spacing w:val="1"/>
          <w:w w:val="105"/>
          <w:sz w:val="24"/>
          <w:szCs w:val="24"/>
        </w:rPr>
        <w:t xml:space="preserve"> </w:t>
      </w:r>
      <w:r w:rsidRPr="004D6BD4">
        <w:rPr>
          <w:w w:val="105"/>
          <w:sz w:val="24"/>
          <w:szCs w:val="24"/>
        </w:rPr>
        <w:t>детско-молодёжная</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Образовано</w:t>
      </w:r>
      <w:r w:rsidRPr="004D6BD4">
        <w:rPr>
          <w:spacing w:val="1"/>
          <w:w w:val="105"/>
          <w:sz w:val="24"/>
          <w:szCs w:val="24"/>
        </w:rPr>
        <w:t xml:space="preserve"> </w:t>
      </w:r>
      <w:r w:rsidRPr="004D6BD4">
        <w:rPr>
          <w:w w:val="105"/>
          <w:sz w:val="24"/>
          <w:szCs w:val="24"/>
        </w:rPr>
        <w:t>Учредительным</w:t>
      </w:r>
      <w:r w:rsidRPr="004D6BD4">
        <w:rPr>
          <w:spacing w:val="1"/>
          <w:w w:val="105"/>
          <w:sz w:val="24"/>
          <w:szCs w:val="24"/>
        </w:rPr>
        <w:t xml:space="preserve"> </w:t>
      </w:r>
      <w:r w:rsidRPr="004D6BD4">
        <w:rPr>
          <w:w w:val="105"/>
          <w:sz w:val="24"/>
          <w:szCs w:val="24"/>
        </w:rPr>
        <w:t>собранием 20 июля 2022 года. Создано в соответствии с Федеральным законом "О российском</w:t>
      </w:r>
      <w:r w:rsidRPr="004D6BD4">
        <w:rPr>
          <w:spacing w:val="1"/>
          <w:w w:val="105"/>
          <w:sz w:val="24"/>
          <w:szCs w:val="24"/>
        </w:rPr>
        <w:t xml:space="preserve"> </w:t>
      </w:r>
      <w:r w:rsidRPr="004D6BD4">
        <w:rPr>
          <w:w w:val="105"/>
          <w:sz w:val="24"/>
          <w:szCs w:val="24"/>
        </w:rPr>
        <w:t>движении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молодежи"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14.07.2022</w:t>
      </w:r>
      <w:r w:rsidRPr="004D6BD4">
        <w:rPr>
          <w:spacing w:val="1"/>
          <w:w w:val="105"/>
          <w:sz w:val="24"/>
          <w:szCs w:val="24"/>
        </w:rPr>
        <w:t xml:space="preserve"> </w:t>
      </w:r>
      <w:r w:rsidRPr="004D6BD4">
        <w:rPr>
          <w:w w:val="105"/>
          <w:sz w:val="24"/>
          <w:szCs w:val="24"/>
        </w:rPr>
        <w:t>N</w:t>
      </w:r>
      <w:r w:rsidRPr="004D6BD4">
        <w:rPr>
          <w:spacing w:val="1"/>
          <w:w w:val="105"/>
          <w:sz w:val="24"/>
          <w:szCs w:val="24"/>
        </w:rPr>
        <w:t xml:space="preserve"> </w:t>
      </w:r>
      <w:r w:rsidRPr="004D6BD4">
        <w:rPr>
          <w:w w:val="105"/>
          <w:sz w:val="24"/>
          <w:szCs w:val="24"/>
        </w:rPr>
        <w:t>261-ФЗ.</w:t>
      </w:r>
      <w:r w:rsidRPr="004D6BD4">
        <w:rPr>
          <w:spacing w:val="1"/>
          <w:w w:val="105"/>
          <w:sz w:val="24"/>
          <w:szCs w:val="24"/>
        </w:rPr>
        <w:t xml:space="preserve"> </w:t>
      </w:r>
      <w:r w:rsidRPr="004D6BD4">
        <w:rPr>
          <w:w w:val="105"/>
          <w:sz w:val="24"/>
          <w:szCs w:val="24"/>
        </w:rPr>
        <w:t>Ориентирована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социальной активности, культуры, качеств личности у детей подросткового возраста на основе их</w:t>
      </w:r>
      <w:r w:rsidRPr="004D6BD4">
        <w:rPr>
          <w:spacing w:val="1"/>
          <w:w w:val="105"/>
          <w:sz w:val="24"/>
          <w:szCs w:val="24"/>
        </w:rPr>
        <w:t xml:space="preserve"> </w:t>
      </w:r>
      <w:r w:rsidRPr="004D6BD4">
        <w:rPr>
          <w:w w:val="105"/>
          <w:sz w:val="24"/>
          <w:szCs w:val="24"/>
        </w:rPr>
        <w:t>групповоговзаимодействия. Деятельность школьного отделения РДДМ направлена на воспитание</w:t>
      </w:r>
      <w:r w:rsidRPr="004D6BD4">
        <w:rPr>
          <w:spacing w:val="1"/>
          <w:w w:val="105"/>
          <w:sz w:val="24"/>
          <w:szCs w:val="24"/>
        </w:rPr>
        <w:t xml:space="preserve"> </w:t>
      </w:r>
      <w:r w:rsidRPr="004D6BD4">
        <w:rPr>
          <w:w w:val="105"/>
          <w:sz w:val="24"/>
          <w:szCs w:val="24"/>
        </w:rPr>
        <w:t>подрастающего</w:t>
      </w:r>
      <w:r w:rsidRPr="004D6BD4">
        <w:rPr>
          <w:spacing w:val="1"/>
          <w:w w:val="105"/>
          <w:sz w:val="24"/>
          <w:szCs w:val="24"/>
        </w:rPr>
        <w:t xml:space="preserve"> </w:t>
      </w:r>
      <w:r w:rsidRPr="004D6BD4">
        <w:rPr>
          <w:w w:val="105"/>
          <w:sz w:val="24"/>
          <w:szCs w:val="24"/>
        </w:rPr>
        <w:t>поколения,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интересов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потребностей,</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также</w:t>
      </w:r>
      <w:r w:rsidRPr="004D6BD4">
        <w:rPr>
          <w:spacing w:val="1"/>
          <w:w w:val="105"/>
          <w:sz w:val="24"/>
          <w:szCs w:val="24"/>
        </w:rPr>
        <w:t xml:space="preserve"> </w:t>
      </w:r>
      <w:r w:rsidRPr="004D6BD4">
        <w:rPr>
          <w:w w:val="105"/>
          <w:sz w:val="24"/>
          <w:szCs w:val="24"/>
        </w:rPr>
        <w:t>организацию досуга и занятости обучающихся. Участником школьного отделения РДДМ может</w:t>
      </w:r>
      <w:r w:rsidRPr="004D6BD4">
        <w:rPr>
          <w:spacing w:val="1"/>
          <w:w w:val="105"/>
          <w:sz w:val="24"/>
          <w:szCs w:val="24"/>
        </w:rPr>
        <w:t xml:space="preserve"> </w:t>
      </w:r>
      <w:r w:rsidRPr="004D6BD4">
        <w:rPr>
          <w:w w:val="105"/>
          <w:sz w:val="24"/>
          <w:szCs w:val="24"/>
        </w:rPr>
        <w:t>стать любой школьник старше 8 лет. Дети и родители</w:t>
      </w:r>
      <w:r w:rsidRPr="004D6BD4">
        <w:rPr>
          <w:spacing w:val="1"/>
          <w:w w:val="105"/>
          <w:sz w:val="24"/>
          <w:szCs w:val="24"/>
        </w:rPr>
        <w:t xml:space="preserve"> </w:t>
      </w:r>
      <w:r w:rsidRPr="004D6BD4">
        <w:rPr>
          <w:w w:val="105"/>
          <w:sz w:val="24"/>
          <w:szCs w:val="24"/>
        </w:rPr>
        <w:t>самостоятельно</w:t>
      </w:r>
      <w:r w:rsidRPr="004D6BD4">
        <w:rPr>
          <w:spacing w:val="1"/>
          <w:w w:val="105"/>
          <w:sz w:val="24"/>
          <w:szCs w:val="24"/>
        </w:rPr>
        <w:t xml:space="preserve"> </w:t>
      </w:r>
      <w:r w:rsidRPr="004D6BD4">
        <w:rPr>
          <w:w w:val="105"/>
          <w:sz w:val="24"/>
          <w:szCs w:val="24"/>
        </w:rPr>
        <w:t>принимают</w:t>
      </w:r>
      <w:r w:rsidRPr="004D6BD4">
        <w:rPr>
          <w:spacing w:val="1"/>
          <w:w w:val="105"/>
          <w:sz w:val="24"/>
          <w:szCs w:val="24"/>
        </w:rPr>
        <w:t xml:space="preserve"> </w:t>
      </w:r>
      <w:r w:rsidRPr="004D6BD4">
        <w:rPr>
          <w:w w:val="105"/>
          <w:sz w:val="24"/>
          <w:szCs w:val="24"/>
        </w:rPr>
        <w:t>решение</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участии</w:t>
      </w:r>
      <w:r w:rsidRPr="004D6BD4">
        <w:rPr>
          <w:spacing w:val="51"/>
          <w:w w:val="105"/>
          <w:sz w:val="24"/>
          <w:szCs w:val="24"/>
        </w:rPr>
        <w:t xml:space="preserve"> </w:t>
      </w:r>
      <w:r w:rsidRPr="004D6BD4">
        <w:rPr>
          <w:w w:val="105"/>
          <w:sz w:val="24"/>
          <w:szCs w:val="24"/>
        </w:rPr>
        <w:t>в</w:t>
      </w:r>
      <w:r w:rsidRPr="004D6BD4">
        <w:rPr>
          <w:spacing w:val="50"/>
          <w:w w:val="105"/>
          <w:sz w:val="24"/>
          <w:szCs w:val="24"/>
        </w:rPr>
        <w:t xml:space="preserve"> </w:t>
      </w:r>
      <w:r w:rsidRPr="004D6BD4">
        <w:rPr>
          <w:w w:val="105"/>
          <w:sz w:val="24"/>
          <w:szCs w:val="24"/>
        </w:rPr>
        <w:t>проектах</w:t>
      </w:r>
      <w:r w:rsidRPr="004D6BD4">
        <w:rPr>
          <w:spacing w:val="52"/>
          <w:w w:val="105"/>
          <w:sz w:val="24"/>
          <w:szCs w:val="24"/>
        </w:rPr>
        <w:t xml:space="preserve"> </w:t>
      </w:r>
      <w:r w:rsidRPr="004D6BD4">
        <w:rPr>
          <w:w w:val="105"/>
          <w:sz w:val="24"/>
          <w:szCs w:val="24"/>
        </w:rPr>
        <w:t>РДДМ.</w:t>
      </w:r>
    </w:p>
    <w:p w:rsidR="004D6BD4" w:rsidRPr="004D6BD4" w:rsidRDefault="004D6BD4" w:rsidP="004D6BD4">
      <w:pPr>
        <w:spacing w:before="69" w:line="247" w:lineRule="auto"/>
        <w:ind w:right="237"/>
        <w:rPr>
          <w:sz w:val="24"/>
          <w:szCs w:val="24"/>
        </w:rPr>
      </w:pPr>
      <w:r w:rsidRPr="004D6BD4">
        <w:rPr>
          <w:w w:val="105"/>
          <w:sz w:val="24"/>
          <w:szCs w:val="24"/>
        </w:rPr>
        <w:t>Подростки получают навыки эффективного взаимодействия в команде, построения отношений с</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людьми,</w:t>
      </w:r>
      <w:r w:rsidRPr="004D6BD4">
        <w:rPr>
          <w:spacing w:val="1"/>
          <w:w w:val="105"/>
          <w:sz w:val="24"/>
          <w:szCs w:val="24"/>
        </w:rPr>
        <w:t xml:space="preserve"> </w:t>
      </w:r>
      <w:r w:rsidRPr="004D6BD4">
        <w:rPr>
          <w:w w:val="105"/>
          <w:sz w:val="24"/>
          <w:szCs w:val="24"/>
        </w:rPr>
        <w:t>проявляют</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решении</w:t>
      </w:r>
      <w:r w:rsidRPr="004D6BD4">
        <w:rPr>
          <w:spacing w:val="1"/>
          <w:w w:val="105"/>
          <w:sz w:val="24"/>
          <w:szCs w:val="24"/>
        </w:rPr>
        <w:t xml:space="preserve"> </w:t>
      </w:r>
      <w:r w:rsidRPr="004D6BD4">
        <w:rPr>
          <w:w w:val="105"/>
          <w:sz w:val="24"/>
          <w:szCs w:val="24"/>
        </w:rPr>
        <w:t>групповых</w:t>
      </w:r>
      <w:r w:rsidRPr="004D6BD4">
        <w:rPr>
          <w:spacing w:val="1"/>
          <w:w w:val="105"/>
          <w:sz w:val="24"/>
          <w:szCs w:val="24"/>
        </w:rPr>
        <w:t xml:space="preserve"> </w:t>
      </w:r>
      <w:r w:rsidRPr="004D6BD4">
        <w:rPr>
          <w:w w:val="105"/>
          <w:sz w:val="24"/>
          <w:szCs w:val="24"/>
        </w:rPr>
        <w:t>задач,</w:t>
      </w:r>
      <w:r w:rsidRPr="004D6BD4">
        <w:rPr>
          <w:spacing w:val="1"/>
          <w:w w:val="105"/>
          <w:sz w:val="24"/>
          <w:szCs w:val="24"/>
        </w:rPr>
        <w:t xml:space="preserve"> </w:t>
      </w:r>
      <w:r w:rsidRPr="004D6BD4">
        <w:rPr>
          <w:w w:val="105"/>
          <w:sz w:val="24"/>
          <w:szCs w:val="24"/>
        </w:rPr>
        <w:t>делают</w:t>
      </w:r>
      <w:r w:rsidRPr="004D6BD4">
        <w:rPr>
          <w:spacing w:val="1"/>
          <w:w w:val="105"/>
          <w:sz w:val="24"/>
          <w:szCs w:val="24"/>
        </w:rPr>
        <w:t xml:space="preserve"> </w:t>
      </w:r>
      <w:r w:rsidRPr="004D6BD4">
        <w:rPr>
          <w:w w:val="105"/>
          <w:sz w:val="24"/>
          <w:szCs w:val="24"/>
        </w:rPr>
        <w:t>осознанный</w:t>
      </w:r>
      <w:r w:rsidRPr="004D6BD4">
        <w:rPr>
          <w:spacing w:val="1"/>
          <w:w w:val="105"/>
          <w:sz w:val="24"/>
          <w:szCs w:val="24"/>
        </w:rPr>
        <w:t xml:space="preserve"> </w:t>
      </w:r>
      <w:r w:rsidRPr="004D6BD4">
        <w:rPr>
          <w:w w:val="105"/>
          <w:sz w:val="24"/>
          <w:szCs w:val="24"/>
        </w:rPr>
        <w:t>выбор,</w:t>
      </w:r>
      <w:r w:rsidRPr="004D6BD4">
        <w:rPr>
          <w:spacing w:val="1"/>
          <w:w w:val="105"/>
          <w:sz w:val="24"/>
          <w:szCs w:val="24"/>
        </w:rPr>
        <w:t xml:space="preserve"> </w:t>
      </w:r>
      <w:r w:rsidRPr="004D6BD4">
        <w:rPr>
          <w:w w:val="105"/>
          <w:sz w:val="24"/>
          <w:szCs w:val="24"/>
        </w:rPr>
        <w:t>способны</w:t>
      </w:r>
      <w:r w:rsidRPr="004D6BD4">
        <w:rPr>
          <w:spacing w:val="-3"/>
          <w:w w:val="105"/>
          <w:sz w:val="24"/>
          <w:szCs w:val="24"/>
        </w:rPr>
        <w:t xml:space="preserve"> </w:t>
      </w:r>
      <w:r w:rsidRPr="004D6BD4">
        <w:rPr>
          <w:w w:val="105"/>
          <w:sz w:val="24"/>
          <w:szCs w:val="24"/>
        </w:rPr>
        <w:t>понять</w:t>
      </w:r>
      <w:r w:rsidRPr="004D6BD4">
        <w:rPr>
          <w:spacing w:val="4"/>
          <w:w w:val="105"/>
          <w:sz w:val="24"/>
          <w:szCs w:val="24"/>
        </w:rPr>
        <w:t xml:space="preserve"> </w:t>
      </w:r>
      <w:r w:rsidRPr="004D6BD4">
        <w:rPr>
          <w:w w:val="105"/>
          <w:sz w:val="24"/>
          <w:szCs w:val="24"/>
        </w:rPr>
        <w:t>свою</w:t>
      </w:r>
      <w:r w:rsidRPr="004D6BD4">
        <w:rPr>
          <w:spacing w:val="-2"/>
          <w:w w:val="105"/>
          <w:sz w:val="24"/>
          <w:szCs w:val="24"/>
        </w:rPr>
        <w:t xml:space="preserve"> </w:t>
      </w:r>
      <w:r w:rsidRPr="004D6BD4">
        <w:rPr>
          <w:w w:val="105"/>
          <w:sz w:val="24"/>
          <w:szCs w:val="24"/>
        </w:rPr>
        <w:t>роль</w:t>
      </w:r>
      <w:r w:rsidRPr="004D6BD4">
        <w:rPr>
          <w:spacing w:val="-3"/>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обществе.</w:t>
      </w:r>
    </w:p>
    <w:p w:rsidR="004D6BD4" w:rsidRPr="004D6BD4" w:rsidRDefault="004D6BD4" w:rsidP="004D6BD4">
      <w:pPr>
        <w:spacing w:before="47"/>
        <w:ind w:left="952"/>
        <w:rPr>
          <w:sz w:val="24"/>
          <w:szCs w:val="24"/>
        </w:rPr>
      </w:pPr>
      <w:r w:rsidRPr="004D6BD4">
        <w:rPr>
          <w:w w:val="105"/>
          <w:sz w:val="24"/>
          <w:szCs w:val="24"/>
        </w:rPr>
        <w:lastRenderedPageBreak/>
        <w:t xml:space="preserve">Одно   </w:t>
      </w:r>
      <w:r w:rsidRPr="004D6BD4">
        <w:rPr>
          <w:spacing w:val="43"/>
          <w:w w:val="105"/>
          <w:sz w:val="24"/>
          <w:szCs w:val="24"/>
        </w:rPr>
        <w:t xml:space="preserve"> </w:t>
      </w:r>
      <w:r w:rsidRPr="004D6BD4">
        <w:rPr>
          <w:w w:val="105"/>
          <w:sz w:val="24"/>
          <w:szCs w:val="24"/>
        </w:rPr>
        <w:t xml:space="preserve">из   </w:t>
      </w:r>
      <w:r w:rsidRPr="004D6BD4">
        <w:rPr>
          <w:spacing w:val="47"/>
          <w:w w:val="105"/>
          <w:sz w:val="24"/>
          <w:szCs w:val="24"/>
        </w:rPr>
        <w:t xml:space="preserve"> </w:t>
      </w:r>
      <w:r w:rsidRPr="004D6BD4">
        <w:rPr>
          <w:w w:val="105"/>
          <w:sz w:val="24"/>
          <w:szCs w:val="24"/>
        </w:rPr>
        <w:t xml:space="preserve">направлений   </w:t>
      </w:r>
      <w:r w:rsidRPr="004D6BD4">
        <w:rPr>
          <w:spacing w:val="49"/>
          <w:w w:val="105"/>
          <w:sz w:val="24"/>
          <w:szCs w:val="24"/>
        </w:rPr>
        <w:t xml:space="preserve"> </w:t>
      </w:r>
      <w:r w:rsidRPr="004D6BD4">
        <w:rPr>
          <w:w w:val="105"/>
          <w:sz w:val="24"/>
          <w:szCs w:val="24"/>
        </w:rPr>
        <w:t xml:space="preserve">РДДМ   </w:t>
      </w:r>
      <w:r w:rsidRPr="004D6BD4">
        <w:rPr>
          <w:spacing w:val="45"/>
          <w:w w:val="105"/>
          <w:sz w:val="24"/>
          <w:szCs w:val="24"/>
        </w:rPr>
        <w:t xml:space="preserve"> </w:t>
      </w:r>
      <w:r w:rsidRPr="004D6BD4">
        <w:rPr>
          <w:w w:val="105"/>
          <w:sz w:val="24"/>
          <w:szCs w:val="24"/>
        </w:rPr>
        <w:t xml:space="preserve">«Движение   </w:t>
      </w:r>
      <w:r w:rsidRPr="004D6BD4">
        <w:rPr>
          <w:spacing w:val="44"/>
          <w:w w:val="105"/>
          <w:sz w:val="24"/>
          <w:szCs w:val="24"/>
        </w:rPr>
        <w:t xml:space="preserve"> </w:t>
      </w:r>
      <w:r w:rsidRPr="004D6BD4">
        <w:rPr>
          <w:w w:val="105"/>
          <w:sz w:val="24"/>
          <w:szCs w:val="24"/>
        </w:rPr>
        <w:t xml:space="preserve">первых»   </w:t>
      </w:r>
      <w:r w:rsidRPr="004D6BD4">
        <w:rPr>
          <w:spacing w:val="57"/>
          <w:w w:val="105"/>
          <w:sz w:val="24"/>
          <w:szCs w:val="24"/>
        </w:rPr>
        <w:t xml:space="preserve"> </w:t>
      </w:r>
      <w:r w:rsidRPr="004D6BD4">
        <w:rPr>
          <w:w w:val="105"/>
          <w:sz w:val="24"/>
          <w:szCs w:val="24"/>
        </w:rPr>
        <w:t xml:space="preserve">-     </w:t>
      </w:r>
      <w:r w:rsidRPr="004D6BD4">
        <w:rPr>
          <w:spacing w:val="56"/>
          <w:w w:val="105"/>
          <w:sz w:val="24"/>
          <w:szCs w:val="24"/>
        </w:rPr>
        <w:t xml:space="preserve"> </w:t>
      </w:r>
      <w:r w:rsidRPr="004D6BD4">
        <w:rPr>
          <w:w w:val="105"/>
          <w:sz w:val="24"/>
          <w:szCs w:val="24"/>
        </w:rPr>
        <w:t>программа</w:t>
      </w:r>
    </w:p>
    <w:p w:rsidR="004D6BD4" w:rsidRPr="004D6BD4" w:rsidRDefault="004D6BD4" w:rsidP="004D6BD4">
      <w:pPr>
        <w:spacing w:before="16" w:line="252" w:lineRule="auto"/>
        <w:ind w:right="240"/>
        <w:rPr>
          <w:sz w:val="24"/>
          <w:szCs w:val="24"/>
        </w:rPr>
      </w:pPr>
      <w:r w:rsidRPr="004D6BD4">
        <w:rPr>
          <w:w w:val="105"/>
          <w:sz w:val="24"/>
          <w:szCs w:val="24"/>
        </w:rPr>
        <w:t>«</w:t>
      </w:r>
      <w:r w:rsidRPr="004D6BD4">
        <w:rPr>
          <w:b/>
          <w:w w:val="105"/>
          <w:sz w:val="24"/>
          <w:szCs w:val="24"/>
        </w:rPr>
        <w:t>Орлята</w:t>
      </w:r>
      <w:r w:rsidRPr="004D6BD4">
        <w:rPr>
          <w:b/>
          <w:spacing w:val="1"/>
          <w:w w:val="105"/>
          <w:sz w:val="24"/>
          <w:szCs w:val="24"/>
        </w:rPr>
        <w:t xml:space="preserve"> </w:t>
      </w:r>
      <w:r w:rsidRPr="004D6BD4">
        <w:rPr>
          <w:b/>
          <w:w w:val="105"/>
          <w:sz w:val="24"/>
          <w:szCs w:val="24"/>
        </w:rPr>
        <w:t>России</w:t>
      </w:r>
      <w:r w:rsidRPr="004D6BD4">
        <w:rPr>
          <w:w w:val="105"/>
          <w:sz w:val="24"/>
          <w:szCs w:val="24"/>
        </w:rPr>
        <w:t>»</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уникальный</w:t>
      </w:r>
      <w:r w:rsidRPr="004D6BD4">
        <w:rPr>
          <w:spacing w:val="1"/>
          <w:w w:val="105"/>
          <w:sz w:val="24"/>
          <w:szCs w:val="24"/>
        </w:rPr>
        <w:t xml:space="preserve"> </w:t>
      </w:r>
      <w:r w:rsidRPr="004D6BD4">
        <w:rPr>
          <w:w w:val="105"/>
          <w:sz w:val="24"/>
          <w:szCs w:val="24"/>
        </w:rPr>
        <w:t>проект,</w:t>
      </w:r>
      <w:r w:rsidRPr="004D6BD4">
        <w:rPr>
          <w:spacing w:val="1"/>
          <w:w w:val="105"/>
          <w:sz w:val="24"/>
          <w:szCs w:val="24"/>
        </w:rPr>
        <w:t xml:space="preserve"> </w:t>
      </w:r>
      <w:r w:rsidRPr="004D6BD4">
        <w:rPr>
          <w:w w:val="105"/>
          <w:sz w:val="24"/>
          <w:szCs w:val="24"/>
        </w:rPr>
        <w:t>направленный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активности</w:t>
      </w:r>
      <w:r w:rsidRPr="004D6BD4">
        <w:rPr>
          <w:spacing w:val="1"/>
          <w:w w:val="105"/>
          <w:sz w:val="24"/>
          <w:szCs w:val="24"/>
        </w:rPr>
        <w:t xml:space="preserve"> </w:t>
      </w:r>
      <w:r w:rsidRPr="004D6BD4">
        <w:rPr>
          <w:w w:val="105"/>
          <w:sz w:val="24"/>
          <w:szCs w:val="24"/>
        </w:rPr>
        <w:t>школьников младших классов в рамкам патриотического воспитания граждан РФ. Участниками</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w:t>
      </w:r>
      <w:r w:rsidRPr="004D6BD4">
        <w:rPr>
          <w:b/>
          <w:w w:val="105"/>
          <w:sz w:val="24"/>
          <w:szCs w:val="24"/>
        </w:rPr>
        <w:t>Орлята России</w:t>
      </w:r>
      <w:r w:rsidRPr="004D6BD4">
        <w:rPr>
          <w:w w:val="105"/>
          <w:sz w:val="24"/>
          <w:szCs w:val="24"/>
        </w:rPr>
        <w:t>»</w:t>
      </w:r>
      <w:r w:rsidRPr="004D6BD4">
        <w:rPr>
          <w:spacing w:val="1"/>
          <w:w w:val="105"/>
          <w:sz w:val="24"/>
          <w:szCs w:val="24"/>
        </w:rPr>
        <w:t xml:space="preserve"> </w:t>
      </w:r>
      <w:r w:rsidRPr="004D6BD4">
        <w:rPr>
          <w:w w:val="105"/>
          <w:sz w:val="24"/>
          <w:szCs w:val="24"/>
        </w:rPr>
        <w:t>становятся</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только</w:t>
      </w:r>
      <w:r w:rsidRPr="004D6BD4">
        <w:rPr>
          <w:spacing w:val="1"/>
          <w:w w:val="105"/>
          <w:sz w:val="24"/>
          <w:szCs w:val="24"/>
        </w:rPr>
        <w:t xml:space="preserve"> </w:t>
      </w:r>
      <w:r w:rsidRPr="004D6BD4">
        <w:rPr>
          <w:w w:val="105"/>
          <w:sz w:val="24"/>
          <w:szCs w:val="24"/>
        </w:rPr>
        <w:t>дети,</w:t>
      </w:r>
      <w:r w:rsidRPr="004D6BD4">
        <w:rPr>
          <w:spacing w:val="1"/>
          <w:w w:val="105"/>
          <w:sz w:val="24"/>
          <w:szCs w:val="24"/>
        </w:rPr>
        <w:t xml:space="preserve"> </w:t>
      </w:r>
      <w:r w:rsidRPr="004D6BD4">
        <w:rPr>
          <w:w w:val="105"/>
          <w:sz w:val="24"/>
          <w:szCs w:val="24"/>
        </w:rPr>
        <w:t>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педагоги, родители,</w:t>
      </w:r>
      <w:r w:rsidRPr="004D6BD4">
        <w:rPr>
          <w:spacing w:val="1"/>
          <w:w w:val="105"/>
          <w:sz w:val="24"/>
          <w:szCs w:val="24"/>
        </w:rPr>
        <w:t xml:space="preserve"> </w:t>
      </w:r>
      <w:r w:rsidRPr="004D6BD4">
        <w:rPr>
          <w:w w:val="105"/>
          <w:sz w:val="24"/>
          <w:szCs w:val="24"/>
        </w:rPr>
        <w:t>ученики-</w:t>
      </w:r>
      <w:r w:rsidRPr="004D6BD4">
        <w:rPr>
          <w:spacing w:val="1"/>
          <w:w w:val="105"/>
          <w:sz w:val="24"/>
          <w:szCs w:val="24"/>
        </w:rPr>
        <w:t xml:space="preserve"> </w:t>
      </w:r>
      <w:r w:rsidRPr="004D6BD4">
        <w:rPr>
          <w:w w:val="105"/>
          <w:sz w:val="24"/>
          <w:szCs w:val="24"/>
        </w:rPr>
        <w:t>наставники</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старших</w:t>
      </w:r>
      <w:r w:rsidRPr="004D6BD4">
        <w:rPr>
          <w:spacing w:val="1"/>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содружестве и</w:t>
      </w:r>
      <w:r w:rsidRPr="004D6BD4">
        <w:rPr>
          <w:spacing w:val="1"/>
          <w:w w:val="105"/>
          <w:sz w:val="24"/>
          <w:szCs w:val="24"/>
        </w:rPr>
        <w:t xml:space="preserve"> </w:t>
      </w:r>
      <w:r w:rsidRPr="004D6BD4">
        <w:rPr>
          <w:w w:val="105"/>
          <w:sz w:val="24"/>
          <w:szCs w:val="24"/>
        </w:rPr>
        <w:t>сотворчестве</w:t>
      </w:r>
      <w:r w:rsidRPr="004D6BD4">
        <w:rPr>
          <w:spacing w:val="1"/>
          <w:w w:val="105"/>
          <w:sz w:val="24"/>
          <w:szCs w:val="24"/>
        </w:rPr>
        <w:t xml:space="preserve"> </w:t>
      </w:r>
      <w:r w:rsidRPr="004D6BD4">
        <w:rPr>
          <w:w w:val="105"/>
          <w:sz w:val="24"/>
          <w:szCs w:val="24"/>
        </w:rPr>
        <w:t>ребята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взрослые</w:t>
      </w:r>
      <w:r w:rsidRPr="004D6BD4">
        <w:rPr>
          <w:spacing w:val="1"/>
          <w:w w:val="105"/>
          <w:sz w:val="24"/>
          <w:szCs w:val="24"/>
        </w:rPr>
        <w:t xml:space="preserve"> </w:t>
      </w:r>
      <w:r w:rsidRPr="004D6BD4">
        <w:rPr>
          <w:w w:val="105"/>
          <w:sz w:val="24"/>
          <w:szCs w:val="24"/>
        </w:rPr>
        <w:t>проходят</w:t>
      </w:r>
      <w:r w:rsidRPr="004D6BD4">
        <w:rPr>
          <w:spacing w:val="1"/>
          <w:w w:val="105"/>
          <w:sz w:val="24"/>
          <w:szCs w:val="24"/>
        </w:rPr>
        <w:t xml:space="preserve"> </w:t>
      </w:r>
      <w:r w:rsidRPr="004D6BD4">
        <w:rPr>
          <w:w w:val="105"/>
          <w:sz w:val="24"/>
          <w:szCs w:val="24"/>
        </w:rPr>
        <w:t>образовательные</w:t>
      </w:r>
      <w:r w:rsidRPr="004D6BD4">
        <w:rPr>
          <w:spacing w:val="35"/>
          <w:w w:val="105"/>
          <w:sz w:val="24"/>
          <w:szCs w:val="24"/>
        </w:rPr>
        <w:t xml:space="preserve"> </w:t>
      </w:r>
      <w:r w:rsidRPr="004D6BD4">
        <w:rPr>
          <w:w w:val="105"/>
          <w:sz w:val="24"/>
          <w:szCs w:val="24"/>
        </w:rPr>
        <w:t>треки,</w:t>
      </w:r>
      <w:r w:rsidRPr="004D6BD4">
        <w:rPr>
          <w:spacing w:val="37"/>
          <w:w w:val="105"/>
          <w:sz w:val="24"/>
          <w:szCs w:val="24"/>
        </w:rPr>
        <w:t xml:space="preserve"> </w:t>
      </w:r>
      <w:r w:rsidRPr="004D6BD4">
        <w:rPr>
          <w:w w:val="105"/>
          <w:sz w:val="24"/>
          <w:szCs w:val="24"/>
        </w:rPr>
        <w:t>выполняют</w:t>
      </w:r>
      <w:r w:rsidRPr="004D6BD4">
        <w:rPr>
          <w:spacing w:val="42"/>
          <w:w w:val="105"/>
          <w:sz w:val="24"/>
          <w:szCs w:val="24"/>
        </w:rPr>
        <w:t xml:space="preserve"> </w:t>
      </w:r>
      <w:r w:rsidRPr="004D6BD4">
        <w:rPr>
          <w:w w:val="105"/>
          <w:sz w:val="24"/>
          <w:szCs w:val="24"/>
        </w:rPr>
        <w:t>задания,</w:t>
      </w:r>
      <w:r w:rsidRPr="004D6BD4">
        <w:rPr>
          <w:spacing w:val="34"/>
          <w:w w:val="105"/>
          <w:sz w:val="24"/>
          <w:szCs w:val="24"/>
        </w:rPr>
        <w:t xml:space="preserve"> </w:t>
      </w:r>
      <w:r w:rsidRPr="004D6BD4">
        <w:rPr>
          <w:w w:val="105"/>
          <w:sz w:val="24"/>
          <w:szCs w:val="24"/>
        </w:rPr>
        <w:t>получая</w:t>
      </w:r>
      <w:r w:rsidRPr="004D6BD4">
        <w:rPr>
          <w:spacing w:val="36"/>
          <w:w w:val="105"/>
          <w:sz w:val="24"/>
          <w:szCs w:val="24"/>
        </w:rPr>
        <w:t xml:space="preserve"> </w:t>
      </w:r>
      <w:r w:rsidRPr="004D6BD4">
        <w:rPr>
          <w:w w:val="105"/>
          <w:sz w:val="24"/>
          <w:szCs w:val="24"/>
        </w:rPr>
        <w:t>уникальный</w:t>
      </w:r>
      <w:r w:rsidRPr="004D6BD4">
        <w:rPr>
          <w:spacing w:val="46"/>
          <w:w w:val="105"/>
          <w:sz w:val="24"/>
          <w:szCs w:val="24"/>
        </w:rPr>
        <w:t xml:space="preserve"> </w:t>
      </w:r>
      <w:r w:rsidRPr="004D6BD4">
        <w:rPr>
          <w:w w:val="105"/>
          <w:sz w:val="24"/>
          <w:szCs w:val="24"/>
        </w:rPr>
        <w:t>опыт</w:t>
      </w:r>
      <w:r w:rsidRPr="004D6BD4">
        <w:rPr>
          <w:spacing w:val="33"/>
          <w:w w:val="105"/>
          <w:sz w:val="24"/>
          <w:szCs w:val="24"/>
        </w:rPr>
        <w:t xml:space="preserve"> </w:t>
      </w:r>
      <w:r w:rsidRPr="004D6BD4">
        <w:rPr>
          <w:w w:val="105"/>
          <w:sz w:val="24"/>
          <w:szCs w:val="24"/>
        </w:rPr>
        <w:t>командной</w:t>
      </w:r>
      <w:r w:rsidRPr="004D6BD4">
        <w:rPr>
          <w:spacing w:val="46"/>
          <w:w w:val="105"/>
          <w:sz w:val="24"/>
          <w:szCs w:val="24"/>
        </w:rPr>
        <w:t xml:space="preserve"> </w:t>
      </w:r>
      <w:r w:rsidRPr="004D6BD4">
        <w:rPr>
          <w:w w:val="105"/>
          <w:sz w:val="24"/>
          <w:szCs w:val="24"/>
        </w:rPr>
        <w:t>работы,</w:t>
      </w:r>
      <w:r w:rsidRPr="004D6BD4">
        <w:rPr>
          <w:spacing w:val="35"/>
          <w:w w:val="105"/>
          <w:sz w:val="24"/>
          <w:szCs w:val="24"/>
        </w:rPr>
        <w:t xml:space="preserve"> </w:t>
      </w:r>
      <w:r w:rsidRPr="004D6BD4">
        <w:rPr>
          <w:w w:val="105"/>
          <w:sz w:val="24"/>
          <w:szCs w:val="24"/>
        </w:rPr>
        <w:t>где</w:t>
      </w:r>
      <w:r w:rsidRPr="004D6BD4">
        <w:rPr>
          <w:sz w:val="24"/>
          <w:szCs w:val="24"/>
        </w:rPr>
        <w:t xml:space="preserve"> </w:t>
      </w:r>
      <w:r w:rsidRPr="004D6BD4">
        <w:rPr>
          <w:w w:val="105"/>
          <w:sz w:val="24"/>
          <w:szCs w:val="24"/>
        </w:rPr>
        <w:t>«один</w:t>
      </w:r>
      <w:r w:rsidRPr="004D6BD4">
        <w:rPr>
          <w:spacing w:val="-6"/>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всех</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все</w:t>
      </w:r>
      <w:r w:rsidRPr="004D6BD4">
        <w:rPr>
          <w:spacing w:val="-5"/>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одного».</w:t>
      </w:r>
    </w:p>
    <w:p w:rsidR="004D6BD4" w:rsidRPr="004D6BD4" w:rsidRDefault="004D6BD4" w:rsidP="004D6BD4">
      <w:pPr>
        <w:spacing w:before="9" w:line="252" w:lineRule="auto"/>
        <w:ind w:left="390" w:right="238"/>
        <w:jc w:val="both"/>
        <w:rPr>
          <w:i/>
          <w:sz w:val="24"/>
          <w:szCs w:val="24"/>
        </w:rPr>
      </w:pPr>
      <w:r w:rsidRPr="004D6BD4">
        <w:rPr>
          <w:w w:val="105"/>
          <w:sz w:val="24"/>
          <w:szCs w:val="24"/>
        </w:rPr>
        <w:t>Обучающиеся</w:t>
      </w:r>
      <w:r w:rsidRPr="004D6BD4">
        <w:rPr>
          <w:spacing w:val="1"/>
          <w:w w:val="105"/>
          <w:sz w:val="24"/>
          <w:szCs w:val="24"/>
        </w:rPr>
        <w:t xml:space="preserve"> </w:t>
      </w:r>
      <w:r w:rsidRPr="004D6BD4">
        <w:rPr>
          <w:w w:val="105"/>
          <w:sz w:val="24"/>
          <w:szCs w:val="24"/>
        </w:rPr>
        <w:t>принимают</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мероприятиях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Всероссийских</w:t>
      </w:r>
      <w:r w:rsidRPr="004D6BD4">
        <w:rPr>
          <w:spacing w:val="1"/>
          <w:w w:val="105"/>
          <w:sz w:val="24"/>
          <w:szCs w:val="24"/>
        </w:rPr>
        <w:t xml:space="preserve"> </w:t>
      </w:r>
      <w:r w:rsidRPr="004D6BD4">
        <w:rPr>
          <w:w w:val="105"/>
          <w:sz w:val="24"/>
          <w:szCs w:val="24"/>
        </w:rPr>
        <w:t>акциях</w:t>
      </w:r>
      <w:r w:rsidRPr="004D6BD4">
        <w:rPr>
          <w:spacing w:val="1"/>
          <w:w w:val="105"/>
          <w:sz w:val="24"/>
          <w:szCs w:val="24"/>
        </w:rPr>
        <w:t xml:space="preserve"> </w:t>
      </w:r>
      <w:r w:rsidRPr="004D6BD4">
        <w:rPr>
          <w:w w:val="105"/>
          <w:sz w:val="24"/>
          <w:szCs w:val="24"/>
        </w:rPr>
        <w:t>«Дней</w:t>
      </w:r>
      <w:r w:rsidRPr="004D6BD4">
        <w:rPr>
          <w:spacing w:val="1"/>
          <w:w w:val="105"/>
          <w:sz w:val="24"/>
          <w:szCs w:val="24"/>
        </w:rPr>
        <w:t xml:space="preserve"> </w:t>
      </w:r>
      <w:r w:rsidRPr="004D6BD4">
        <w:rPr>
          <w:w w:val="105"/>
          <w:sz w:val="24"/>
          <w:szCs w:val="24"/>
        </w:rPr>
        <w:t>единых</w:t>
      </w:r>
      <w:r w:rsidRPr="004D6BD4">
        <w:rPr>
          <w:spacing w:val="1"/>
          <w:w w:val="105"/>
          <w:sz w:val="24"/>
          <w:szCs w:val="24"/>
        </w:rPr>
        <w:t xml:space="preserve"> </w:t>
      </w:r>
      <w:r w:rsidRPr="004D6BD4">
        <w:rPr>
          <w:w w:val="105"/>
          <w:sz w:val="24"/>
          <w:szCs w:val="24"/>
        </w:rPr>
        <w:t xml:space="preserve">действий» в таких как: </w:t>
      </w:r>
      <w:r w:rsidRPr="004D6BD4">
        <w:rPr>
          <w:i/>
          <w:w w:val="105"/>
          <w:sz w:val="24"/>
          <w:szCs w:val="24"/>
        </w:rPr>
        <w:t>День знаний, День туризма, День учителя, День народного единства, День</w:t>
      </w:r>
      <w:r w:rsidRPr="004D6BD4">
        <w:rPr>
          <w:i/>
          <w:spacing w:val="1"/>
          <w:w w:val="105"/>
          <w:sz w:val="24"/>
          <w:szCs w:val="24"/>
        </w:rPr>
        <w:t xml:space="preserve"> </w:t>
      </w:r>
      <w:r w:rsidRPr="004D6BD4">
        <w:rPr>
          <w:i/>
          <w:w w:val="105"/>
          <w:sz w:val="24"/>
          <w:szCs w:val="24"/>
        </w:rPr>
        <w:t>матери, День героев Отечества, День Конституции РФ, Международный день книгодарения,</w:t>
      </w:r>
      <w:r w:rsidRPr="004D6BD4">
        <w:rPr>
          <w:i/>
          <w:spacing w:val="1"/>
          <w:w w:val="105"/>
          <w:sz w:val="24"/>
          <w:szCs w:val="24"/>
        </w:rPr>
        <w:t xml:space="preserve"> </w:t>
      </w:r>
      <w:r w:rsidRPr="004D6BD4">
        <w:rPr>
          <w:i/>
          <w:w w:val="105"/>
          <w:sz w:val="24"/>
          <w:szCs w:val="24"/>
        </w:rPr>
        <w:t>День защитника Отечества, День космонавтики, Международный женский день, День счастья,</w:t>
      </w:r>
      <w:r w:rsidRPr="004D6BD4">
        <w:rPr>
          <w:i/>
          <w:spacing w:val="1"/>
          <w:w w:val="105"/>
          <w:sz w:val="24"/>
          <w:szCs w:val="24"/>
        </w:rPr>
        <w:t xml:space="preserve"> </w:t>
      </w:r>
      <w:r w:rsidRPr="004D6BD4">
        <w:rPr>
          <w:i/>
          <w:w w:val="105"/>
          <w:sz w:val="24"/>
          <w:szCs w:val="24"/>
        </w:rPr>
        <w:t>День</w:t>
      </w:r>
      <w:r w:rsidRPr="004D6BD4">
        <w:rPr>
          <w:i/>
          <w:spacing w:val="-4"/>
          <w:w w:val="105"/>
          <w:sz w:val="24"/>
          <w:szCs w:val="24"/>
        </w:rPr>
        <w:t xml:space="preserve"> </w:t>
      </w:r>
      <w:r w:rsidRPr="004D6BD4">
        <w:rPr>
          <w:i/>
          <w:w w:val="105"/>
          <w:sz w:val="24"/>
          <w:szCs w:val="24"/>
        </w:rPr>
        <w:t>смеха,</w:t>
      </w:r>
      <w:r w:rsidRPr="004D6BD4">
        <w:rPr>
          <w:i/>
          <w:spacing w:val="-4"/>
          <w:w w:val="105"/>
          <w:sz w:val="24"/>
          <w:szCs w:val="24"/>
        </w:rPr>
        <w:t xml:space="preserve"> </w:t>
      </w:r>
      <w:r w:rsidRPr="004D6BD4">
        <w:rPr>
          <w:i/>
          <w:w w:val="105"/>
          <w:sz w:val="24"/>
          <w:szCs w:val="24"/>
        </w:rPr>
        <w:t>ДеньПобеды,</w:t>
      </w:r>
      <w:r w:rsidRPr="004D6BD4">
        <w:rPr>
          <w:i/>
          <w:spacing w:val="-4"/>
          <w:w w:val="105"/>
          <w:sz w:val="24"/>
          <w:szCs w:val="24"/>
        </w:rPr>
        <w:t xml:space="preserve"> </w:t>
      </w:r>
      <w:r w:rsidRPr="004D6BD4">
        <w:rPr>
          <w:i/>
          <w:w w:val="105"/>
          <w:sz w:val="24"/>
          <w:szCs w:val="24"/>
        </w:rPr>
        <w:t>День</w:t>
      </w:r>
      <w:r w:rsidRPr="004D6BD4">
        <w:rPr>
          <w:i/>
          <w:spacing w:val="-4"/>
          <w:w w:val="105"/>
          <w:sz w:val="24"/>
          <w:szCs w:val="24"/>
        </w:rPr>
        <w:t xml:space="preserve"> </w:t>
      </w:r>
      <w:r w:rsidRPr="004D6BD4">
        <w:rPr>
          <w:i/>
          <w:w w:val="105"/>
          <w:sz w:val="24"/>
          <w:szCs w:val="24"/>
        </w:rPr>
        <w:t>защиты</w:t>
      </w:r>
      <w:r w:rsidRPr="004D6BD4">
        <w:rPr>
          <w:i/>
          <w:spacing w:val="-4"/>
          <w:w w:val="105"/>
          <w:sz w:val="24"/>
          <w:szCs w:val="24"/>
        </w:rPr>
        <w:t xml:space="preserve"> </w:t>
      </w:r>
      <w:r w:rsidRPr="004D6BD4">
        <w:rPr>
          <w:i/>
          <w:w w:val="105"/>
          <w:sz w:val="24"/>
          <w:szCs w:val="24"/>
        </w:rPr>
        <w:t>детей.</w:t>
      </w:r>
    </w:p>
    <w:p w:rsidR="004D6BD4" w:rsidRPr="004D6BD4" w:rsidRDefault="004D6BD4" w:rsidP="004D6BD4">
      <w:pPr>
        <w:rPr>
          <w:sz w:val="24"/>
          <w:szCs w:val="24"/>
        </w:rPr>
        <w:sectPr w:rsidR="004D6BD4" w:rsidRPr="004D6BD4">
          <w:pgSz w:w="11910" w:h="16850"/>
          <w:pgMar w:top="700" w:right="320" w:bottom="1120" w:left="740" w:header="0" w:footer="858" w:gutter="0"/>
          <w:cols w:space="720"/>
        </w:sectPr>
      </w:pPr>
    </w:p>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p w:rsidR="004D6BD4" w:rsidRPr="004D6BD4" w:rsidRDefault="004D6BD4" w:rsidP="004D6BD4">
      <w:pPr>
        <w:spacing w:before="4"/>
        <w:rPr>
          <w:sz w:val="24"/>
          <w:szCs w:val="24"/>
        </w:rPr>
      </w:pPr>
    </w:p>
    <w:p w:rsidR="004D6BD4" w:rsidRPr="004D6BD4" w:rsidRDefault="004D6BD4" w:rsidP="004D6BD4">
      <w:pPr>
        <w:rPr>
          <w:sz w:val="24"/>
          <w:szCs w:val="24"/>
        </w:rPr>
        <w:sectPr w:rsidR="004D6BD4" w:rsidRPr="004D6BD4">
          <w:pgSz w:w="11910" w:h="16850"/>
          <w:pgMar w:top="1600" w:right="320" w:bottom="1040" w:left="740" w:header="0" w:footer="858" w:gutter="0"/>
          <w:cols w:space="720"/>
        </w:sectPr>
      </w:pPr>
    </w:p>
    <w:p w:rsidR="004D6BD4" w:rsidRPr="004D6BD4" w:rsidRDefault="004D6BD4" w:rsidP="004D6BD4">
      <w:pPr>
        <w:spacing w:line="249" w:lineRule="auto"/>
        <w:jc w:val="both"/>
        <w:rPr>
          <w:sz w:val="24"/>
          <w:szCs w:val="24"/>
        </w:rPr>
        <w:sectPr w:rsidR="004D6BD4" w:rsidRPr="004D6BD4">
          <w:pgSz w:w="11910" w:h="16850"/>
          <w:pgMar w:top="1080" w:right="320" w:bottom="1040" w:left="740" w:header="0" w:footer="858" w:gutter="0"/>
          <w:cols w:space="720"/>
        </w:sectPr>
      </w:pPr>
      <w:bookmarkStart w:id="55" w:name="2.12._Модуль_«Детские_общественные_объед"/>
      <w:bookmarkEnd w:id="55"/>
    </w:p>
    <w:p w:rsidR="004D6BD4" w:rsidRPr="004D6BD4" w:rsidRDefault="004D6BD4" w:rsidP="004D6BD4">
      <w:pPr>
        <w:spacing w:before="8"/>
        <w:rPr>
          <w:i/>
          <w:sz w:val="24"/>
          <w:szCs w:val="24"/>
        </w:rPr>
      </w:pPr>
    </w:p>
    <w:p w:rsidR="004D6BD4" w:rsidRPr="004D6BD4" w:rsidRDefault="004D6BD4" w:rsidP="005B10F6">
      <w:pPr>
        <w:pStyle w:val="1"/>
        <w:numPr>
          <w:ilvl w:val="1"/>
          <w:numId w:val="101"/>
        </w:numPr>
        <w:tabs>
          <w:tab w:val="left" w:pos="1025"/>
        </w:tabs>
        <w:ind w:left="1024" w:hanging="635"/>
        <w:jc w:val="both"/>
      </w:pPr>
      <w:bookmarkStart w:id="56" w:name="2.13._Модуль_«Школьное_медиа»"/>
      <w:bookmarkEnd w:id="56"/>
      <w:r w:rsidRPr="004D6BD4">
        <w:t>Модуль</w:t>
      </w:r>
      <w:r w:rsidRPr="004D6BD4">
        <w:rPr>
          <w:spacing w:val="34"/>
        </w:rPr>
        <w:t xml:space="preserve"> </w:t>
      </w:r>
      <w:r w:rsidRPr="004D6BD4">
        <w:t>«Школьное</w:t>
      </w:r>
      <w:r w:rsidRPr="004D6BD4">
        <w:rPr>
          <w:spacing w:val="50"/>
        </w:rPr>
        <w:t xml:space="preserve"> </w:t>
      </w:r>
      <w:r w:rsidRPr="004D6BD4">
        <w:t>медиа»</w:t>
      </w:r>
    </w:p>
    <w:p w:rsidR="004D6BD4" w:rsidRPr="004D6BD4" w:rsidRDefault="004D6BD4" w:rsidP="004D6BD4">
      <w:pPr>
        <w:spacing w:before="6" w:line="249" w:lineRule="auto"/>
        <w:ind w:right="236" w:firstLine="799"/>
        <w:rPr>
          <w:sz w:val="24"/>
          <w:szCs w:val="24"/>
        </w:rPr>
      </w:pPr>
      <w:r w:rsidRPr="004D6BD4">
        <w:rPr>
          <w:w w:val="105"/>
          <w:sz w:val="24"/>
          <w:szCs w:val="24"/>
        </w:rPr>
        <w:t>Цель</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медиа</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создаваемых</w:t>
      </w:r>
      <w:r w:rsidRPr="004D6BD4">
        <w:rPr>
          <w:spacing w:val="1"/>
          <w:w w:val="105"/>
          <w:sz w:val="24"/>
          <w:szCs w:val="24"/>
        </w:rPr>
        <w:t xml:space="preserve"> </w:t>
      </w:r>
      <w:r w:rsidRPr="004D6BD4">
        <w:rPr>
          <w:w w:val="105"/>
          <w:sz w:val="24"/>
          <w:szCs w:val="24"/>
        </w:rPr>
        <w:t>разновозрастными</w:t>
      </w:r>
      <w:r w:rsidRPr="004D6BD4">
        <w:rPr>
          <w:spacing w:val="1"/>
          <w:w w:val="105"/>
          <w:sz w:val="24"/>
          <w:szCs w:val="24"/>
        </w:rPr>
        <w:t xml:space="preserve"> </w:t>
      </w:r>
      <w:r w:rsidRPr="004D6BD4">
        <w:rPr>
          <w:w w:val="105"/>
          <w:sz w:val="24"/>
          <w:szCs w:val="24"/>
        </w:rPr>
        <w:t>школьниками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средств</w:t>
      </w:r>
      <w:r w:rsidRPr="004D6BD4">
        <w:rPr>
          <w:spacing w:val="1"/>
          <w:w w:val="105"/>
          <w:sz w:val="24"/>
          <w:szCs w:val="24"/>
        </w:rPr>
        <w:t xml:space="preserve"> </w:t>
      </w:r>
      <w:r w:rsidRPr="004D6BD4">
        <w:rPr>
          <w:w w:val="105"/>
          <w:sz w:val="24"/>
          <w:szCs w:val="24"/>
        </w:rPr>
        <w:t>распространения</w:t>
      </w:r>
      <w:r w:rsidRPr="004D6BD4">
        <w:rPr>
          <w:spacing w:val="1"/>
          <w:w w:val="105"/>
          <w:sz w:val="24"/>
          <w:szCs w:val="24"/>
        </w:rPr>
        <w:t xml:space="preserve"> </w:t>
      </w:r>
      <w:r w:rsidRPr="004D6BD4">
        <w:rPr>
          <w:w w:val="105"/>
          <w:sz w:val="24"/>
          <w:szCs w:val="24"/>
        </w:rPr>
        <w:t>текстовой,</w:t>
      </w:r>
      <w:r w:rsidRPr="004D6BD4">
        <w:rPr>
          <w:spacing w:val="1"/>
          <w:w w:val="105"/>
          <w:sz w:val="24"/>
          <w:szCs w:val="24"/>
        </w:rPr>
        <w:t xml:space="preserve"> </w:t>
      </w:r>
      <w:r w:rsidRPr="004D6BD4">
        <w:rPr>
          <w:w w:val="105"/>
          <w:sz w:val="24"/>
          <w:szCs w:val="24"/>
        </w:rPr>
        <w:t>аудио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видео</w:t>
      </w:r>
      <w:r w:rsidRPr="004D6BD4">
        <w:rPr>
          <w:spacing w:val="1"/>
          <w:w w:val="105"/>
          <w:sz w:val="24"/>
          <w:szCs w:val="24"/>
        </w:rPr>
        <w:t xml:space="preserve"> </w:t>
      </w:r>
      <w:r w:rsidRPr="004D6BD4">
        <w:rPr>
          <w:w w:val="105"/>
          <w:sz w:val="24"/>
          <w:szCs w:val="24"/>
        </w:rPr>
        <w:t>информации)</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коммуникативной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сотрудничества,</w:t>
      </w:r>
      <w:r w:rsidRPr="004D6BD4">
        <w:rPr>
          <w:spacing w:val="1"/>
          <w:w w:val="105"/>
          <w:sz w:val="24"/>
          <w:szCs w:val="24"/>
        </w:rPr>
        <w:t xml:space="preserve"> </w:t>
      </w:r>
      <w:r w:rsidRPr="004D6BD4">
        <w:rPr>
          <w:w w:val="105"/>
          <w:sz w:val="24"/>
          <w:szCs w:val="24"/>
        </w:rPr>
        <w:t>поддержка</w:t>
      </w:r>
      <w:r w:rsidRPr="004D6BD4">
        <w:rPr>
          <w:spacing w:val="7"/>
          <w:w w:val="105"/>
          <w:sz w:val="24"/>
          <w:szCs w:val="24"/>
        </w:rPr>
        <w:t xml:space="preserve"> </w:t>
      </w:r>
      <w:r w:rsidRPr="004D6BD4">
        <w:rPr>
          <w:w w:val="105"/>
          <w:sz w:val="24"/>
          <w:szCs w:val="24"/>
        </w:rPr>
        <w:t>творческой</w:t>
      </w:r>
      <w:r w:rsidRPr="004D6BD4">
        <w:rPr>
          <w:spacing w:val="7"/>
          <w:w w:val="105"/>
          <w:sz w:val="24"/>
          <w:szCs w:val="24"/>
        </w:rPr>
        <w:t xml:space="preserve"> </w:t>
      </w:r>
      <w:r w:rsidRPr="004D6BD4">
        <w:rPr>
          <w:w w:val="105"/>
          <w:sz w:val="24"/>
          <w:szCs w:val="24"/>
        </w:rPr>
        <w:t>самореализации</w:t>
      </w:r>
      <w:r w:rsidRPr="004D6BD4">
        <w:rPr>
          <w:spacing w:val="2"/>
          <w:w w:val="105"/>
          <w:sz w:val="24"/>
          <w:szCs w:val="24"/>
        </w:rPr>
        <w:t xml:space="preserve"> </w:t>
      </w:r>
      <w:r w:rsidRPr="004D6BD4">
        <w:rPr>
          <w:w w:val="105"/>
          <w:sz w:val="24"/>
          <w:szCs w:val="24"/>
        </w:rPr>
        <w:t>учащихся</w:t>
      </w:r>
    </w:p>
    <w:p w:rsidR="004D6BD4" w:rsidRPr="004D6BD4" w:rsidRDefault="004D6BD4" w:rsidP="004D6BD4">
      <w:pPr>
        <w:spacing w:before="1" w:line="247" w:lineRule="auto"/>
        <w:ind w:right="249" w:firstLine="569"/>
        <w:rPr>
          <w:sz w:val="24"/>
          <w:szCs w:val="24"/>
        </w:rPr>
      </w:pPr>
      <w:r w:rsidRPr="004D6BD4">
        <w:rPr>
          <w:w w:val="105"/>
          <w:sz w:val="24"/>
          <w:szCs w:val="24"/>
        </w:rPr>
        <w:t>Воспитательный потенциал школьных медиа реализуется в рамках различных видов и форм</w:t>
      </w:r>
      <w:r w:rsidRPr="004D6BD4">
        <w:rPr>
          <w:spacing w:val="1"/>
          <w:w w:val="105"/>
          <w:sz w:val="24"/>
          <w:szCs w:val="24"/>
        </w:rPr>
        <w:t xml:space="preserve"> </w:t>
      </w:r>
      <w:r w:rsidRPr="004D6BD4">
        <w:rPr>
          <w:w w:val="105"/>
          <w:sz w:val="24"/>
          <w:szCs w:val="24"/>
        </w:rPr>
        <w:t>деятельности:</w:t>
      </w:r>
    </w:p>
    <w:p w:rsidR="004D6BD4" w:rsidRPr="004D6BD4" w:rsidRDefault="004D6BD4" w:rsidP="005B10F6">
      <w:pPr>
        <w:numPr>
          <w:ilvl w:val="0"/>
          <w:numId w:val="90"/>
        </w:numPr>
        <w:tabs>
          <w:tab w:val="left" w:pos="391"/>
        </w:tabs>
        <w:spacing w:before="1" w:line="247" w:lineRule="auto"/>
        <w:ind w:right="232"/>
        <w:rPr>
          <w:rFonts w:ascii="Symbol" w:hAnsi="Symbol"/>
          <w:sz w:val="24"/>
          <w:szCs w:val="24"/>
        </w:rPr>
      </w:pPr>
      <w:r w:rsidRPr="004D6BD4">
        <w:rPr>
          <w:b/>
          <w:w w:val="105"/>
          <w:sz w:val="24"/>
          <w:szCs w:val="24"/>
        </w:rPr>
        <w:t xml:space="preserve">библиотечные уроки </w:t>
      </w:r>
      <w:r w:rsidRPr="004D6BD4">
        <w:rPr>
          <w:w w:val="105"/>
          <w:sz w:val="24"/>
          <w:szCs w:val="24"/>
        </w:rPr>
        <w:t>– вид деятельности по формированию информационной культуры личности</w:t>
      </w:r>
      <w:r w:rsidRPr="004D6BD4">
        <w:rPr>
          <w:spacing w:val="-58"/>
          <w:w w:val="105"/>
          <w:sz w:val="24"/>
          <w:szCs w:val="24"/>
        </w:rPr>
        <w:t xml:space="preserve"> </w:t>
      </w:r>
      <w:r w:rsidRPr="004D6BD4">
        <w:rPr>
          <w:w w:val="105"/>
          <w:sz w:val="24"/>
          <w:szCs w:val="24"/>
        </w:rPr>
        <w:t>учащегося,</w:t>
      </w:r>
      <w:r w:rsidRPr="004D6BD4">
        <w:rPr>
          <w:spacing w:val="1"/>
          <w:w w:val="105"/>
          <w:sz w:val="24"/>
          <w:szCs w:val="24"/>
        </w:rPr>
        <w:t xml:space="preserve"> </w:t>
      </w:r>
      <w:r w:rsidRPr="004D6BD4">
        <w:rPr>
          <w:w w:val="105"/>
          <w:sz w:val="24"/>
          <w:szCs w:val="24"/>
        </w:rPr>
        <w:t>подготовке</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продуктивной</w:t>
      </w:r>
      <w:r w:rsidRPr="004D6BD4">
        <w:rPr>
          <w:spacing w:val="1"/>
          <w:w w:val="105"/>
          <w:sz w:val="24"/>
          <w:szCs w:val="24"/>
        </w:rPr>
        <w:t xml:space="preserve"> </w:t>
      </w:r>
      <w:r w:rsidRPr="004D6BD4">
        <w:rPr>
          <w:w w:val="105"/>
          <w:sz w:val="24"/>
          <w:szCs w:val="24"/>
        </w:rPr>
        <w:t>самостоятельной</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источниками</w:t>
      </w:r>
      <w:r w:rsidRPr="004D6BD4">
        <w:rPr>
          <w:spacing w:val="1"/>
          <w:w w:val="105"/>
          <w:sz w:val="24"/>
          <w:szCs w:val="24"/>
        </w:rPr>
        <w:t xml:space="preserve"> </w:t>
      </w:r>
      <w:r w:rsidRPr="004D6BD4">
        <w:rPr>
          <w:w w:val="105"/>
          <w:sz w:val="24"/>
          <w:szCs w:val="24"/>
        </w:rPr>
        <w:t xml:space="preserve">информации. Используемые формы: </w:t>
      </w:r>
      <w:r w:rsidRPr="004D6BD4">
        <w:rPr>
          <w:color w:val="333333"/>
          <w:w w:val="105"/>
          <w:sz w:val="24"/>
          <w:szCs w:val="24"/>
        </w:rPr>
        <w:t xml:space="preserve">традиционные </w:t>
      </w:r>
      <w:r w:rsidRPr="004D6BD4">
        <w:rPr>
          <w:w w:val="105"/>
          <w:sz w:val="24"/>
          <w:szCs w:val="24"/>
        </w:rPr>
        <w:t>формы виртуальные экскурсии и путешествия</w:t>
      </w:r>
      <w:r w:rsidRPr="004D6BD4">
        <w:rPr>
          <w:spacing w:val="-58"/>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страницам</w:t>
      </w:r>
      <w:r w:rsidRPr="004D6BD4">
        <w:rPr>
          <w:spacing w:val="-12"/>
          <w:w w:val="105"/>
          <w:sz w:val="24"/>
          <w:szCs w:val="24"/>
        </w:rPr>
        <w:t xml:space="preserve"> </w:t>
      </w:r>
      <w:r w:rsidRPr="004D6BD4">
        <w:rPr>
          <w:w w:val="105"/>
          <w:sz w:val="24"/>
          <w:szCs w:val="24"/>
        </w:rPr>
        <w:t>книг,</w:t>
      </w:r>
      <w:r w:rsidRPr="004D6BD4">
        <w:rPr>
          <w:spacing w:val="-3"/>
          <w:w w:val="105"/>
          <w:sz w:val="24"/>
          <w:szCs w:val="24"/>
        </w:rPr>
        <w:t xml:space="preserve"> </w:t>
      </w:r>
      <w:r w:rsidRPr="004D6BD4">
        <w:rPr>
          <w:w w:val="105"/>
          <w:sz w:val="24"/>
          <w:szCs w:val="24"/>
        </w:rPr>
        <w:t>тематические</w:t>
      </w:r>
      <w:r w:rsidRPr="004D6BD4">
        <w:rPr>
          <w:spacing w:val="-8"/>
          <w:w w:val="105"/>
          <w:sz w:val="24"/>
          <w:szCs w:val="24"/>
        </w:rPr>
        <w:t xml:space="preserve"> </w:t>
      </w:r>
      <w:r w:rsidRPr="004D6BD4">
        <w:rPr>
          <w:w w:val="105"/>
          <w:sz w:val="24"/>
          <w:szCs w:val="24"/>
        </w:rPr>
        <w:t>уроки</w:t>
      </w:r>
      <w:r w:rsidRPr="004D6BD4">
        <w:rPr>
          <w:spacing w:val="2"/>
          <w:w w:val="105"/>
          <w:sz w:val="24"/>
          <w:szCs w:val="24"/>
        </w:rPr>
        <w:t xml:space="preserve"> </w:t>
      </w:r>
      <w:r w:rsidRPr="004D6BD4">
        <w:rPr>
          <w:w w:val="105"/>
          <w:sz w:val="24"/>
          <w:szCs w:val="24"/>
        </w:rPr>
        <w:t>-</w:t>
      </w:r>
      <w:r w:rsidRPr="004D6BD4">
        <w:rPr>
          <w:spacing w:val="-12"/>
          <w:w w:val="105"/>
          <w:sz w:val="24"/>
          <w:szCs w:val="24"/>
        </w:rPr>
        <w:t xml:space="preserve"> </w:t>
      </w:r>
      <w:r w:rsidRPr="004D6BD4">
        <w:rPr>
          <w:w w:val="105"/>
          <w:sz w:val="24"/>
          <w:szCs w:val="24"/>
        </w:rPr>
        <w:t>обзоры,</w:t>
      </w:r>
      <w:r w:rsidRPr="004D6BD4">
        <w:rPr>
          <w:spacing w:val="-1"/>
          <w:w w:val="105"/>
          <w:sz w:val="24"/>
          <w:szCs w:val="24"/>
        </w:rPr>
        <w:t xml:space="preserve"> </w:t>
      </w:r>
      <w:r w:rsidRPr="004D6BD4">
        <w:rPr>
          <w:w w:val="105"/>
          <w:sz w:val="24"/>
          <w:szCs w:val="24"/>
        </w:rPr>
        <w:t>уроки</w:t>
      </w:r>
      <w:r w:rsidRPr="004D6BD4">
        <w:rPr>
          <w:spacing w:val="-3"/>
          <w:w w:val="105"/>
          <w:sz w:val="24"/>
          <w:szCs w:val="24"/>
        </w:rPr>
        <w:t xml:space="preserve"> </w:t>
      </w:r>
      <w:r w:rsidRPr="004D6BD4">
        <w:rPr>
          <w:w w:val="105"/>
          <w:sz w:val="24"/>
          <w:szCs w:val="24"/>
        </w:rPr>
        <w:t>–</w:t>
      </w:r>
      <w:r w:rsidRPr="004D6BD4">
        <w:rPr>
          <w:spacing w:val="-10"/>
          <w:w w:val="105"/>
          <w:sz w:val="24"/>
          <w:szCs w:val="24"/>
        </w:rPr>
        <w:t xml:space="preserve"> </w:t>
      </w:r>
      <w:r w:rsidRPr="004D6BD4">
        <w:rPr>
          <w:w w:val="105"/>
          <w:sz w:val="24"/>
          <w:szCs w:val="24"/>
        </w:rPr>
        <w:t>персоналии,</w:t>
      </w:r>
      <w:r w:rsidRPr="004D6BD4">
        <w:rPr>
          <w:spacing w:val="-5"/>
          <w:w w:val="105"/>
          <w:sz w:val="24"/>
          <w:szCs w:val="24"/>
        </w:rPr>
        <w:t xml:space="preserve"> </w:t>
      </w:r>
      <w:r w:rsidRPr="004D6BD4">
        <w:rPr>
          <w:w w:val="105"/>
          <w:sz w:val="24"/>
          <w:szCs w:val="24"/>
        </w:rPr>
        <w:t>интеллектуальные</w:t>
      </w:r>
      <w:r w:rsidRPr="004D6BD4">
        <w:rPr>
          <w:spacing w:val="-7"/>
          <w:w w:val="105"/>
          <w:sz w:val="24"/>
          <w:szCs w:val="24"/>
        </w:rPr>
        <w:t xml:space="preserve"> </w:t>
      </w:r>
      <w:r w:rsidRPr="004D6BD4">
        <w:rPr>
          <w:w w:val="105"/>
          <w:sz w:val="24"/>
          <w:szCs w:val="24"/>
        </w:rPr>
        <w:t>турниры,</w:t>
      </w:r>
      <w:r w:rsidRPr="004D6BD4">
        <w:rPr>
          <w:spacing w:val="-58"/>
          <w:w w:val="105"/>
          <w:sz w:val="24"/>
          <w:szCs w:val="24"/>
        </w:rPr>
        <w:t xml:space="preserve"> </w:t>
      </w:r>
      <w:r w:rsidRPr="004D6BD4">
        <w:rPr>
          <w:w w:val="105"/>
          <w:sz w:val="24"/>
          <w:szCs w:val="24"/>
        </w:rPr>
        <w:t>библиографические</w:t>
      </w:r>
      <w:r w:rsidRPr="004D6BD4">
        <w:rPr>
          <w:spacing w:val="1"/>
          <w:w w:val="105"/>
          <w:sz w:val="24"/>
          <w:szCs w:val="24"/>
        </w:rPr>
        <w:t xml:space="preserve"> </w:t>
      </w:r>
      <w:r w:rsidRPr="004D6BD4">
        <w:rPr>
          <w:w w:val="105"/>
          <w:sz w:val="24"/>
          <w:szCs w:val="24"/>
        </w:rPr>
        <w:t>игры,</w:t>
      </w:r>
      <w:r w:rsidRPr="004D6BD4">
        <w:rPr>
          <w:spacing w:val="1"/>
          <w:w w:val="105"/>
          <w:sz w:val="24"/>
          <w:szCs w:val="24"/>
        </w:rPr>
        <w:t xml:space="preserve"> </w:t>
      </w:r>
      <w:r w:rsidRPr="004D6BD4">
        <w:rPr>
          <w:w w:val="105"/>
          <w:sz w:val="24"/>
          <w:szCs w:val="24"/>
        </w:rPr>
        <w:t>литературные</w:t>
      </w:r>
      <w:r w:rsidRPr="004D6BD4">
        <w:rPr>
          <w:spacing w:val="1"/>
          <w:w w:val="105"/>
          <w:sz w:val="24"/>
          <w:szCs w:val="24"/>
        </w:rPr>
        <w:t xml:space="preserve"> </w:t>
      </w:r>
      <w:r w:rsidRPr="004D6BD4">
        <w:rPr>
          <w:w w:val="105"/>
          <w:sz w:val="24"/>
          <w:szCs w:val="24"/>
        </w:rPr>
        <w:t>путешествия,</w:t>
      </w:r>
      <w:r w:rsidRPr="004D6BD4">
        <w:rPr>
          <w:spacing w:val="1"/>
          <w:w w:val="105"/>
          <w:sz w:val="24"/>
          <w:szCs w:val="24"/>
        </w:rPr>
        <w:t xml:space="preserve"> </w:t>
      </w:r>
      <w:r w:rsidRPr="004D6BD4">
        <w:rPr>
          <w:w w:val="105"/>
          <w:sz w:val="24"/>
          <w:szCs w:val="24"/>
        </w:rPr>
        <w:t>конференции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элементами</w:t>
      </w:r>
      <w:r w:rsidRPr="004D6BD4">
        <w:rPr>
          <w:spacing w:val="1"/>
          <w:w w:val="105"/>
          <w:sz w:val="24"/>
          <w:szCs w:val="24"/>
        </w:rPr>
        <w:t xml:space="preserve"> </w:t>
      </w:r>
      <w:r w:rsidRPr="004D6BD4">
        <w:rPr>
          <w:w w:val="105"/>
          <w:sz w:val="24"/>
          <w:szCs w:val="24"/>
        </w:rPr>
        <w:t>игровой</w:t>
      </w:r>
      <w:r w:rsidRPr="004D6BD4">
        <w:rPr>
          <w:spacing w:val="1"/>
          <w:w w:val="105"/>
          <w:sz w:val="24"/>
          <w:szCs w:val="24"/>
        </w:rPr>
        <w:t xml:space="preserve"> </w:t>
      </w:r>
      <w:r w:rsidRPr="004D6BD4">
        <w:rPr>
          <w:w w:val="105"/>
          <w:sz w:val="24"/>
          <w:szCs w:val="24"/>
        </w:rPr>
        <w:t>деятельности. Также применяется и нестандартные формы урок- информация, урок-размышление,</w:t>
      </w:r>
      <w:r w:rsidRPr="004D6BD4">
        <w:rPr>
          <w:spacing w:val="-58"/>
          <w:w w:val="105"/>
          <w:sz w:val="24"/>
          <w:szCs w:val="24"/>
        </w:rPr>
        <w:t xml:space="preserve"> </w:t>
      </w:r>
      <w:r w:rsidRPr="004D6BD4">
        <w:rPr>
          <w:w w:val="105"/>
          <w:sz w:val="24"/>
          <w:szCs w:val="24"/>
        </w:rPr>
        <w:t>урок</w:t>
      </w:r>
      <w:r w:rsidRPr="004D6BD4">
        <w:rPr>
          <w:spacing w:val="3"/>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диспут,</w:t>
      </w:r>
      <w:r w:rsidRPr="004D6BD4">
        <w:rPr>
          <w:spacing w:val="2"/>
          <w:w w:val="105"/>
          <w:sz w:val="24"/>
          <w:szCs w:val="24"/>
        </w:rPr>
        <w:t xml:space="preserve"> </w:t>
      </w:r>
      <w:r w:rsidRPr="004D6BD4">
        <w:rPr>
          <w:w w:val="105"/>
          <w:sz w:val="24"/>
          <w:szCs w:val="24"/>
        </w:rPr>
        <w:t>урок-презентация,</w:t>
      </w:r>
      <w:r w:rsidRPr="004D6BD4">
        <w:rPr>
          <w:spacing w:val="4"/>
          <w:w w:val="105"/>
          <w:sz w:val="24"/>
          <w:szCs w:val="24"/>
        </w:rPr>
        <w:t xml:space="preserve"> </w:t>
      </w:r>
      <w:r w:rsidRPr="004D6BD4">
        <w:rPr>
          <w:w w:val="105"/>
          <w:sz w:val="24"/>
          <w:szCs w:val="24"/>
        </w:rPr>
        <w:t>урок-видео-</w:t>
      </w:r>
      <w:r w:rsidRPr="004D6BD4">
        <w:rPr>
          <w:spacing w:val="-4"/>
          <w:w w:val="105"/>
          <w:sz w:val="24"/>
          <w:szCs w:val="24"/>
        </w:rPr>
        <w:t xml:space="preserve"> </w:t>
      </w:r>
      <w:r w:rsidRPr="004D6BD4">
        <w:rPr>
          <w:w w:val="105"/>
          <w:sz w:val="24"/>
          <w:szCs w:val="24"/>
        </w:rPr>
        <w:t>путешествие.</w:t>
      </w:r>
    </w:p>
    <w:p w:rsidR="004D6BD4" w:rsidRPr="004D6BD4" w:rsidRDefault="004D6BD4" w:rsidP="005B10F6">
      <w:pPr>
        <w:numPr>
          <w:ilvl w:val="0"/>
          <w:numId w:val="90"/>
        </w:numPr>
        <w:tabs>
          <w:tab w:val="left" w:pos="391"/>
        </w:tabs>
        <w:spacing w:before="1" w:line="247" w:lineRule="auto"/>
        <w:ind w:right="240"/>
        <w:rPr>
          <w:rFonts w:ascii="Symbol" w:hAnsi="Symbol"/>
          <w:sz w:val="24"/>
          <w:szCs w:val="24"/>
        </w:rPr>
      </w:pPr>
      <w:r w:rsidRPr="004D6BD4">
        <w:rPr>
          <w:b/>
          <w:w w:val="105"/>
          <w:sz w:val="24"/>
          <w:szCs w:val="24"/>
        </w:rPr>
        <w:t xml:space="preserve">школьный медиацентр </w:t>
      </w:r>
      <w:r w:rsidRPr="004D6BD4">
        <w:rPr>
          <w:w w:val="105"/>
          <w:sz w:val="24"/>
          <w:szCs w:val="24"/>
        </w:rPr>
        <w:t>– созданная из заинтересованных добровольцев группа информационно-</w:t>
      </w:r>
      <w:r w:rsidRPr="004D6BD4">
        <w:rPr>
          <w:spacing w:val="1"/>
          <w:w w:val="105"/>
          <w:sz w:val="24"/>
          <w:szCs w:val="24"/>
        </w:rPr>
        <w:t xml:space="preserve"> </w:t>
      </w:r>
      <w:r w:rsidRPr="004D6BD4">
        <w:rPr>
          <w:w w:val="105"/>
          <w:sz w:val="24"/>
          <w:szCs w:val="24"/>
        </w:rPr>
        <w:t>технической</w:t>
      </w:r>
      <w:r w:rsidRPr="004D6BD4">
        <w:rPr>
          <w:spacing w:val="1"/>
          <w:w w:val="105"/>
          <w:sz w:val="24"/>
          <w:szCs w:val="24"/>
        </w:rPr>
        <w:t xml:space="preserve"> </w:t>
      </w:r>
      <w:r w:rsidRPr="004D6BD4">
        <w:rPr>
          <w:w w:val="105"/>
          <w:sz w:val="24"/>
          <w:szCs w:val="24"/>
        </w:rPr>
        <w:t>поддержки</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мероприятий,</w:t>
      </w:r>
      <w:r w:rsidRPr="004D6BD4">
        <w:rPr>
          <w:spacing w:val="1"/>
          <w:w w:val="105"/>
          <w:sz w:val="24"/>
          <w:szCs w:val="24"/>
        </w:rPr>
        <w:t xml:space="preserve"> </w:t>
      </w:r>
      <w:r w:rsidRPr="004D6BD4">
        <w:rPr>
          <w:w w:val="105"/>
          <w:sz w:val="24"/>
          <w:szCs w:val="24"/>
        </w:rPr>
        <w:t>осуществляющая</w:t>
      </w:r>
      <w:r w:rsidRPr="004D6BD4">
        <w:rPr>
          <w:spacing w:val="1"/>
          <w:w w:val="105"/>
          <w:sz w:val="24"/>
          <w:szCs w:val="24"/>
        </w:rPr>
        <w:t xml:space="preserve"> </w:t>
      </w:r>
      <w:r w:rsidRPr="004D6BD4">
        <w:rPr>
          <w:w w:val="105"/>
          <w:sz w:val="24"/>
          <w:szCs w:val="24"/>
        </w:rPr>
        <w:t>видеосъемку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мультимедийное</w:t>
      </w:r>
      <w:r w:rsidRPr="004D6BD4">
        <w:rPr>
          <w:spacing w:val="1"/>
          <w:w w:val="105"/>
          <w:sz w:val="24"/>
          <w:szCs w:val="24"/>
        </w:rPr>
        <w:t xml:space="preserve"> </w:t>
      </w:r>
      <w:r w:rsidRPr="004D6BD4">
        <w:rPr>
          <w:w w:val="105"/>
          <w:sz w:val="24"/>
          <w:szCs w:val="24"/>
        </w:rPr>
        <w:t>сопровождение</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праздников,</w:t>
      </w:r>
      <w:r w:rsidRPr="004D6BD4">
        <w:rPr>
          <w:spacing w:val="1"/>
          <w:w w:val="105"/>
          <w:sz w:val="24"/>
          <w:szCs w:val="24"/>
        </w:rPr>
        <w:t xml:space="preserve"> </w:t>
      </w:r>
      <w:r w:rsidRPr="004D6BD4">
        <w:rPr>
          <w:w w:val="105"/>
          <w:sz w:val="24"/>
          <w:szCs w:val="24"/>
        </w:rPr>
        <w:t>фестивалей,</w:t>
      </w:r>
      <w:r w:rsidRPr="004D6BD4">
        <w:rPr>
          <w:spacing w:val="1"/>
          <w:w w:val="105"/>
          <w:sz w:val="24"/>
          <w:szCs w:val="24"/>
        </w:rPr>
        <w:t xml:space="preserve"> </w:t>
      </w:r>
      <w:r w:rsidRPr="004D6BD4">
        <w:rPr>
          <w:w w:val="105"/>
          <w:sz w:val="24"/>
          <w:szCs w:val="24"/>
        </w:rPr>
        <w:t>конкурсов,</w:t>
      </w:r>
      <w:r w:rsidRPr="004D6BD4">
        <w:rPr>
          <w:spacing w:val="1"/>
          <w:w w:val="105"/>
          <w:sz w:val="24"/>
          <w:szCs w:val="24"/>
        </w:rPr>
        <w:t xml:space="preserve"> </w:t>
      </w:r>
      <w:r w:rsidRPr="004D6BD4">
        <w:rPr>
          <w:w w:val="105"/>
          <w:sz w:val="24"/>
          <w:szCs w:val="24"/>
        </w:rPr>
        <w:t>спектаклей,</w:t>
      </w:r>
      <w:r w:rsidRPr="004D6BD4">
        <w:rPr>
          <w:spacing w:val="1"/>
          <w:w w:val="105"/>
          <w:sz w:val="24"/>
          <w:szCs w:val="24"/>
        </w:rPr>
        <w:t xml:space="preserve"> </w:t>
      </w:r>
      <w:r w:rsidRPr="004D6BD4">
        <w:rPr>
          <w:w w:val="105"/>
          <w:sz w:val="24"/>
          <w:szCs w:val="24"/>
        </w:rPr>
        <w:t>капустников,</w:t>
      </w:r>
      <w:r w:rsidRPr="004D6BD4">
        <w:rPr>
          <w:spacing w:val="4"/>
          <w:w w:val="105"/>
          <w:sz w:val="24"/>
          <w:szCs w:val="24"/>
        </w:rPr>
        <w:t xml:space="preserve"> </w:t>
      </w:r>
      <w:r w:rsidRPr="004D6BD4">
        <w:rPr>
          <w:w w:val="105"/>
          <w:sz w:val="24"/>
          <w:szCs w:val="24"/>
        </w:rPr>
        <w:t>вечеров.</w:t>
      </w:r>
    </w:p>
    <w:p w:rsidR="004D6BD4" w:rsidRPr="004D6BD4" w:rsidRDefault="004D6BD4" w:rsidP="005B10F6">
      <w:pPr>
        <w:numPr>
          <w:ilvl w:val="0"/>
          <w:numId w:val="90"/>
        </w:numPr>
        <w:tabs>
          <w:tab w:val="left" w:pos="391"/>
        </w:tabs>
        <w:spacing w:line="247" w:lineRule="auto"/>
        <w:ind w:right="237"/>
        <w:rPr>
          <w:rFonts w:ascii="Symbol" w:hAnsi="Symbol"/>
          <w:sz w:val="24"/>
          <w:szCs w:val="24"/>
        </w:rPr>
      </w:pPr>
      <w:r w:rsidRPr="004D6BD4">
        <w:rPr>
          <w:b/>
          <w:w w:val="105"/>
          <w:sz w:val="24"/>
          <w:szCs w:val="24"/>
        </w:rPr>
        <w:t xml:space="preserve">разновозрастный редакционный совет </w:t>
      </w:r>
      <w:r w:rsidRPr="004D6BD4">
        <w:rPr>
          <w:w w:val="105"/>
          <w:sz w:val="24"/>
          <w:szCs w:val="24"/>
        </w:rPr>
        <w:t>подростков, старшеклассников и консультирующих их</w:t>
      </w:r>
      <w:r w:rsidRPr="004D6BD4">
        <w:rPr>
          <w:spacing w:val="1"/>
          <w:w w:val="105"/>
          <w:sz w:val="24"/>
          <w:szCs w:val="24"/>
        </w:rPr>
        <w:t xml:space="preserve"> </w:t>
      </w:r>
      <w:r w:rsidRPr="004D6BD4">
        <w:rPr>
          <w:w w:val="105"/>
          <w:sz w:val="24"/>
          <w:szCs w:val="24"/>
        </w:rPr>
        <w:t>взрослых, целью которого является освещение (через школьную газету и инстаграм) наиболее</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моментов</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популяризация</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ключевых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кружков,</w:t>
      </w:r>
      <w:r w:rsidRPr="004D6BD4">
        <w:rPr>
          <w:spacing w:val="1"/>
          <w:w w:val="105"/>
          <w:sz w:val="24"/>
          <w:szCs w:val="24"/>
        </w:rPr>
        <w:t xml:space="preserve"> </w:t>
      </w:r>
      <w:r w:rsidRPr="004D6BD4">
        <w:rPr>
          <w:w w:val="105"/>
          <w:sz w:val="24"/>
          <w:szCs w:val="24"/>
        </w:rPr>
        <w:t>секций,</w:t>
      </w:r>
      <w:r w:rsidRPr="004D6BD4">
        <w:rPr>
          <w:spacing w:val="-5"/>
          <w:w w:val="105"/>
          <w:sz w:val="24"/>
          <w:szCs w:val="24"/>
        </w:rPr>
        <w:t xml:space="preserve"> </w:t>
      </w:r>
      <w:r w:rsidRPr="004D6BD4">
        <w:rPr>
          <w:w w:val="105"/>
          <w:sz w:val="24"/>
          <w:szCs w:val="24"/>
        </w:rPr>
        <w:t>деятельностиорганов</w:t>
      </w:r>
      <w:r w:rsidRPr="004D6BD4">
        <w:rPr>
          <w:spacing w:val="6"/>
          <w:w w:val="105"/>
          <w:sz w:val="24"/>
          <w:szCs w:val="24"/>
        </w:rPr>
        <w:t xml:space="preserve"> </w:t>
      </w:r>
      <w:r w:rsidRPr="004D6BD4">
        <w:rPr>
          <w:w w:val="105"/>
          <w:sz w:val="24"/>
          <w:szCs w:val="24"/>
        </w:rPr>
        <w:t>ученического</w:t>
      </w:r>
      <w:r w:rsidRPr="004D6BD4">
        <w:rPr>
          <w:spacing w:val="9"/>
          <w:w w:val="105"/>
          <w:sz w:val="24"/>
          <w:szCs w:val="24"/>
        </w:rPr>
        <w:t xml:space="preserve"> </w:t>
      </w:r>
      <w:r w:rsidRPr="004D6BD4">
        <w:rPr>
          <w:w w:val="105"/>
          <w:sz w:val="24"/>
          <w:szCs w:val="24"/>
        </w:rPr>
        <w:t>самоуправления</w:t>
      </w:r>
    </w:p>
    <w:p w:rsidR="004D6BD4" w:rsidRPr="004D6BD4" w:rsidRDefault="004D6BD4" w:rsidP="004D6BD4">
      <w:pPr>
        <w:spacing w:line="247" w:lineRule="auto"/>
        <w:jc w:val="both"/>
        <w:rPr>
          <w:rFonts w:ascii="Symbol" w:hAnsi="Symbol"/>
          <w:sz w:val="24"/>
          <w:szCs w:val="24"/>
        </w:rPr>
        <w:sectPr w:rsidR="004D6BD4" w:rsidRPr="004D6BD4">
          <w:pgSz w:w="11910" w:h="16850"/>
          <w:pgMar w:top="760" w:right="320" w:bottom="1120" w:left="740" w:header="0" w:footer="858" w:gutter="0"/>
          <w:cols w:space="720"/>
        </w:sectPr>
      </w:pPr>
    </w:p>
    <w:p w:rsidR="004D6BD4" w:rsidRPr="004D6BD4" w:rsidRDefault="004D6BD4" w:rsidP="005B10F6">
      <w:pPr>
        <w:pStyle w:val="1"/>
        <w:numPr>
          <w:ilvl w:val="1"/>
          <w:numId w:val="101"/>
        </w:numPr>
        <w:tabs>
          <w:tab w:val="left" w:pos="1861"/>
        </w:tabs>
        <w:spacing w:before="72" w:line="321" w:lineRule="exact"/>
        <w:ind w:left="1860" w:hanging="570"/>
        <w:jc w:val="both"/>
      </w:pPr>
      <w:bookmarkStart w:id="57" w:name="2.14._«Экскурсии,_походы»"/>
      <w:bookmarkEnd w:id="57"/>
      <w:r w:rsidRPr="004D6BD4">
        <w:lastRenderedPageBreak/>
        <w:t>«Экскурсии,</w:t>
      </w:r>
      <w:r w:rsidRPr="004D6BD4">
        <w:rPr>
          <w:spacing w:val="53"/>
        </w:rPr>
        <w:t xml:space="preserve"> </w:t>
      </w:r>
      <w:r w:rsidRPr="004D6BD4">
        <w:t>походы»</w:t>
      </w:r>
    </w:p>
    <w:p w:rsidR="004D6BD4" w:rsidRPr="004D6BD4" w:rsidRDefault="004D6BD4" w:rsidP="004D6BD4">
      <w:pPr>
        <w:spacing w:line="249" w:lineRule="auto"/>
        <w:ind w:right="233" w:firstLine="569"/>
        <w:rPr>
          <w:sz w:val="24"/>
          <w:szCs w:val="24"/>
        </w:rPr>
      </w:pPr>
      <w:r w:rsidRPr="004D6BD4">
        <w:rPr>
          <w:w w:val="105"/>
          <w:sz w:val="24"/>
          <w:szCs w:val="24"/>
        </w:rPr>
        <w:t>Экскурсии, походы помогают школьнику расширить свой кругозор, получить новые знания</w:t>
      </w:r>
      <w:r w:rsidRPr="004D6BD4">
        <w:rPr>
          <w:spacing w:val="1"/>
          <w:w w:val="105"/>
          <w:sz w:val="24"/>
          <w:szCs w:val="24"/>
        </w:rPr>
        <w:t xml:space="preserve"> </w:t>
      </w:r>
      <w:r w:rsidRPr="004D6BD4">
        <w:rPr>
          <w:w w:val="105"/>
          <w:sz w:val="24"/>
          <w:szCs w:val="24"/>
        </w:rPr>
        <w:t>об окружающей его социальной, культурной, природной среде, научиться уважительно и бережно</w:t>
      </w:r>
      <w:r w:rsidRPr="004D6BD4">
        <w:rPr>
          <w:spacing w:val="-58"/>
          <w:w w:val="105"/>
          <w:sz w:val="24"/>
          <w:szCs w:val="24"/>
        </w:rPr>
        <w:t xml:space="preserve"> </w:t>
      </w:r>
      <w:r w:rsidRPr="004D6BD4">
        <w:rPr>
          <w:w w:val="105"/>
          <w:sz w:val="24"/>
          <w:szCs w:val="24"/>
        </w:rPr>
        <w:t>относиться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ней,</w:t>
      </w:r>
      <w:r w:rsidRPr="004D6BD4">
        <w:rPr>
          <w:spacing w:val="1"/>
          <w:w w:val="105"/>
          <w:sz w:val="24"/>
          <w:szCs w:val="24"/>
        </w:rPr>
        <w:t xml:space="preserve"> </w:t>
      </w:r>
      <w:r w:rsidRPr="004D6BD4">
        <w:rPr>
          <w:w w:val="105"/>
          <w:sz w:val="24"/>
          <w:szCs w:val="24"/>
        </w:rPr>
        <w:t>приобрести</w:t>
      </w:r>
      <w:r w:rsidRPr="004D6BD4">
        <w:rPr>
          <w:spacing w:val="1"/>
          <w:w w:val="105"/>
          <w:sz w:val="24"/>
          <w:szCs w:val="24"/>
        </w:rPr>
        <w:t xml:space="preserve"> </w:t>
      </w:r>
      <w:r w:rsidRPr="004D6BD4">
        <w:rPr>
          <w:w w:val="105"/>
          <w:sz w:val="24"/>
          <w:szCs w:val="24"/>
        </w:rPr>
        <w:t>важный</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одобряемого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различных</w:t>
      </w:r>
      <w:r w:rsidRPr="004D6BD4">
        <w:rPr>
          <w:spacing w:val="1"/>
          <w:w w:val="105"/>
          <w:sz w:val="24"/>
          <w:szCs w:val="24"/>
        </w:rPr>
        <w:t xml:space="preserve"> </w:t>
      </w:r>
      <w:r w:rsidRPr="004D6BD4">
        <w:rPr>
          <w:w w:val="105"/>
          <w:sz w:val="24"/>
          <w:szCs w:val="24"/>
        </w:rPr>
        <w:t>внешкольных</w:t>
      </w:r>
      <w:r w:rsidRPr="004D6BD4">
        <w:rPr>
          <w:spacing w:val="1"/>
          <w:w w:val="105"/>
          <w:sz w:val="24"/>
          <w:szCs w:val="24"/>
        </w:rPr>
        <w:t xml:space="preserve"> </w:t>
      </w:r>
      <w:r w:rsidRPr="004D6BD4">
        <w:rPr>
          <w:w w:val="105"/>
          <w:sz w:val="24"/>
          <w:szCs w:val="24"/>
        </w:rPr>
        <w:t>ситуациях.</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экскурсиях,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походах</w:t>
      </w:r>
      <w:r w:rsidRPr="004D6BD4">
        <w:rPr>
          <w:spacing w:val="1"/>
          <w:w w:val="105"/>
          <w:sz w:val="24"/>
          <w:szCs w:val="24"/>
        </w:rPr>
        <w:t xml:space="preserve"> </w:t>
      </w:r>
      <w:r w:rsidRPr="004D6BD4">
        <w:rPr>
          <w:w w:val="105"/>
          <w:sz w:val="24"/>
          <w:szCs w:val="24"/>
        </w:rPr>
        <w:t>создаются</w:t>
      </w:r>
      <w:r w:rsidRPr="004D6BD4">
        <w:rPr>
          <w:spacing w:val="1"/>
          <w:w w:val="105"/>
          <w:sz w:val="24"/>
          <w:szCs w:val="24"/>
        </w:rPr>
        <w:t xml:space="preserve"> </w:t>
      </w:r>
      <w:r w:rsidRPr="004D6BD4">
        <w:rPr>
          <w:w w:val="105"/>
          <w:sz w:val="24"/>
          <w:szCs w:val="24"/>
        </w:rPr>
        <w:t>благоприятные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воспитания у подростков самостоятельности и ответственности, формирования у них навыков</w:t>
      </w:r>
      <w:r w:rsidRPr="004D6BD4">
        <w:rPr>
          <w:spacing w:val="1"/>
          <w:w w:val="105"/>
          <w:sz w:val="24"/>
          <w:szCs w:val="24"/>
        </w:rPr>
        <w:t xml:space="preserve"> </w:t>
      </w:r>
      <w:r w:rsidRPr="004D6BD4">
        <w:rPr>
          <w:w w:val="105"/>
          <w:sz w:val="24"/>
          <w:szCs w:val="24"/>
        </w:rPr>
        <w:t>самообслуживающего</w:t>
      </w:r>
      <w:r w:rsidRPr="004D6BD4">
        <w:rPr>
          <w:spacing w:val="1"/>
          <w:w w:val="105"/>
          <w:sz w:val="24"/>
          <w:szCs w:val="24"/>
        </w:rPr>
        <w:t xml:space="preserve"> </w:t>
      </w:r>
      <w:r w:rsidRPr="004D6BD4">
        <w:rPr>
          <w:w w:val="105"/>
          <w:sz w:val="24"/>
          <w:szCs w:val="24"/>
        </w:rPr>
        <w:t>труда,</w:t>
      </w:r>
      <w:r w:rsidRPr="004D6BD4">
        <w:rPr>
          <w:spacing w:val="1"/>
          <w:w w:val="105"/>
          <w:sz w:val="24"/>
          <w:szCs w:val="24"/>
        </w:rPr>
        <w:t xml:space="preserve"> </w:t>
      </w:r>
      <w:r w:rsidRPr="004D6BD4">
        <w:rPr>
          <w:w w:val="105"/>
          <w:sz w:val="24"/>
          <w:szCs w:val="24"/>
        </w:rPr>
        <w:t>преодоления</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инфантильных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эгоистических</w:t>
      </w:r>
      <w:r w:rsidRPr="004D6BD4">
        <w:rPr>
          <w:spacing w:val="1"/>
          <w:w w:val="105"/>
          <w:sz w:val="24"/>
          <w:szCs w:val="24"/>
        </w:rPr>
        <w:t xml:space="preserve"> </w:t>
      </w:r>
      <w:r w:rsidRPr="004D6BD4">
        <w:rPr>
          <w:w w:val="105"/>
          <w:sz w:val="24"/>
          <w:szCs w:val="24"/>
        </w:rPr>
        <w:t>наклонностей,</w:t>
      </w:r>
      <w:r w:rsidRPr="004D6BD4">
        <w:rPr>
          <w:spacing w:val="1"/>
          <w:w w:val="105"/>
          <w:sz w:val="24"/>
          <w:szCs w:val="24"/>
        </w:rPr>
        <w:t xml:space="preserve"> </w:t>
      </w:r>
      <w:r w:rsidRPr="004D6BD4">
        <w:rPr>
          <w:w w:val="105"/>
          <w:sz w:val="24"/>
          <w:szCs w:val="24"/>
        </w:rPr>
        <w:t>обучения рациональному использованию своего времени, сил, имущества. Эти воспитательные</w:t>
      </w:r>
      <w:r w:rsidRPr="004D6BD4">
        <w:rPr>
          <w:spacing w:val="1"/>
          <w:w w:val="105"/>
          <w:sz w:val="24"/>
          <w:szCs w:val="24"/>
        </w:rPr>
        <w:t xml:space="preserve"> </w:t>
      </w:r>
      <w:r w:rsidRPr="004D6BD4">
        <w:rPr>
          <w:w w:val="105"/>
          <w:sz w:val="24"/>
          <w:szCs w:val="24"/>
        </w:rPr>
        <w:t>возможности</w:t>
      </w:r>
      <w:r w:rsidRPr="004D6BD4">
        <w:rPr>
          <w:spacing w:val="5"/>
          <w:w w:val="105"/>
          <w:sz w:val="24"/>
          <w:szCs w:val="24"/>
        </w:rPr>
        <w:t xml:space="preserve"> </w:t>
      </w:r>
      <w:r w:rsidRPr="004D6BD4">
        <w:rPr>
          <w:w w:val="105"/>
          <w:sz w:val="24"/>
          <w:szCs w:val="24"/>
        </w:rPr>
        <w:t>реализуются</w:t>
      </w:r>
      <w:r w:rsidRPr="004D6BD4">
        <w:rPr>
          <w:spacing w:val="-3"/>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следующихвидов</w:t>
      </w:r>
      <w:r w:rsidRPr="004D6BD4">
        <w:rPr>
          <w:spacing w:val="-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форм</w:t>
      </w:r>
      <w:r w:rsidRPr="004D6BD4">
        <w:rPr>
          <w:spacing w:val="-5"/>
          <w:w w:val="105"/>
          <w:sz w:val="24"/>
          <w:szCs w:val="24"/>
        </w:rPr>
        <w:t xml:space="preserve"> </w:t>
      </w:r>
      <w:r w:rsidRPr="004D6BD4">
        <w:rPr>
          <w:w w:val="105"/>
          <w:sz w:val="24"/>
          <w:szCs w:val="24"/>
        </w:rPr>
        <w:t>деятельности:</w:t>
      </w:r>
    </w:p>
    <w:p w:rsidR="004D6BD4" w:rsidRPr="004D6BD4" w:rsidRDefault="004D6BD4" w:rsidP="004D6BD4">
      <w:pPr>
        <w:spacing w:before="3" w:line="254" w:lineRule="auto"/>
        <w:ind w:right="241" w:firstLine="569"/>
        <w:rPr>
          <w:sz w:val="24"/>
          <w:szCs w:val="24"/>
        </w:rPr>
      </w:pPr>
      <w:r w:rsidRPr="004D6BD4">
        <w:rPr>
          <w:w w:val="105"/>
          <w:sz w:val="24"/>
          <w:szCs w:val="24"/>
        </w:rPr>
        <w:t>-регулярные</w:t>
      </w:r>
      <w:r w:rsidRPr="004D6BD4">
        <w:rPr>
          <w:spacing w:val="1"/>
          <w:w w:val="105"/>
          <w:sz w:val="24"/>
          <w:szCs w:val="24"/>
        </w:rPr>
        <w:t xml:space="preserve"> </w:t>
      </w:r>
      <w:r w:rsidRPr="004D6BD4">
        <w:rPr>
          <w:w w:val="105"/>
          <w:sz w:val="24"/>
          <w:szCs w:val="24"/>
        </w:rPr>
        <w:t>сезонные</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природу,</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начальных</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классными</w:t>
      </w:r>
      <w:r w:rsidRPr="004D6BD4">
        <w:rPr>
          <w:spacing w:val="13"/>
          <w:w w:val="105"/>
          <w:sz w:val="24"/>
          <w:szCs w:val="24"/>
        </w:rPr>
        <w:t xml:space="preserve"> </w:t>
      </w:r>
      <w:r w:rsidRPr="004D6BD4">
        <w:rPr>
          <w:w w:val="105"/>
          <w:sz w:val="24"/>
          <w:szCs w:val="24"/>
        </w:rPr>
        <w:t>руководителями</w:t>
      </w:r>
      <w:r w:rsidRPr="004D6BD4">
        <w:rPr>
          <w:spacing w:val="14"/>
          <w:w w:val="105"/>
          <w:sz w:val="24"/>
          <w:szCs w:val="24"/>
        </w:rPr>
        <w:t xml:space="preserve"> </w:t>
      </w:r>
      <w:r w:rsidRPr="004D6BD4">
        <w:rPr>
          <w:w w:val="105"/>
          <w:sz w:val="24"/>
          <w:szCs w:val="24"/>
        </w:rPr>
        <w:t>(«Природа</w:t>
      </w:r>
      <w:r w:rsidRPr="004D6BD4">
        <w:rPr>
          <w:spacing w:val="15"/>
          <w:w w:val="105"/>
          <w:sz w:val="24"/>
          <w:szCs w:val="24"/>
        </w:rPr>
        <w:t xml:space="preserve"> </w:t>
      </w:r>
      <w:r w:rsidRPr="004D6BD4">
        <w:rPr>
          <w:w w:val="105"/>
          <w:sz w:val="24"/>
          <w:szCs w:val="24"/>
        </w:rPr>
        <w:t>зимой»,</w:t>
      </w:r>
      <w:r w:rsidRPr="004D6BD4">
        <w:rPr>
          <w:spacing w:val="16"/>
          <w:w w:val="105"/>
          <w:sz w:val="24"/>
          <w:szCs w:val="24"/>
        </w:rPr>
        <w:t xml:space="preserve"> </w:t>
      </w:r>
      <w:r w:rsidRPr="004D6BD4">
        <w:rPr>
          <w:w w:val="105"/>
          <w:sz w:val="24"/>
          <w:szCs w:val="24"/>
        </w:rPr>
        <w:t>«Осенний</w:t>
      </w:r>
      <w:r w:rsidRPr="004D6BD4">
        <w:rPr>
          <w:spacing w:val="7"/>
          <w:w w:val="105"/>
          <w:sz w:val="24"/>
          <w:szCs w:val="24"/>
        </w:rPr>
        <w:t xml:space="preserve"> </w:t>
      </w:r>
      <w:r w:rsidRPr="004D6BD4">
        <w:rPr>
          <w:w w:val="105"/>
          <w:sz w:val="24"/>
          <w:szCs w:val="24"/>
        </w:rPr>
        <w:t>парк»,</w:t>
      </w:r>
    </w:p>
    <w:p w:rsidR="004D6BD4" w:rsidRPr="004D6BD4" w:rsidRDefault="004D6BD4" w:rsidP="004D6BD4">
      <w:pPr>
        <w:spacing w:before="38"/>
        <w:rPr>
          <w:sz w:val="24"/>
          <w:szCs w:val="24"/>
        </w:rPr>
      </w:pPr>
      <w:r w:rsidRPr="004D6BD4">
        <w:rPr>
          <w:sz w:val="24"/>
          <w:szCs w:val="24"/>
        </w:rPr>
        <w:t>«Приметы</w:t>
      </w:r>
      <w:r w:rsidRPr="004D6BD4">
        <w:rPr>
          <w:spacing w:val="20"/>
          <w:sz w:val="24"/>
          <w:szCs w:val="24"/>
        </w:rPr>
        <w:t xml:space="preserve"> </w:t>
      </w:r>
      <w:r w:rsidRPr="004D6BD4">
        <w:rPr>
          <w:sz w:val="24"/>
          <w:szCs w:val="24"/>
        </w:rPr>
        <w:t>весны»</w:t>
      </w:r>
      <w:r w:rsidRPr="004D6BD4">
        <w:rPr>
          <w:spacing w:val="6"/>
          <w:sz w:val="24"/>
          <w:szCs w:val="24"/>
        </w:rPr>
        <w:t xml:space="preserve"> </w:t>
      </w:r>
      <w:r w:rsidRPr="004D6BD4">
        <w:rPr>
          <w:sz w:val="24"/>
          <w:szCs w:val="24"/>
        </w:rPr>
        <w:t>и</w:t>
      </w:r>
      <w:r w:rsidRPr="004D6BD4">
        <w:rPr>
          <w:spacing w:val="23"/>
          <w:sz w:val="24"/>
          <w:szCs w:val="24"/>
        </w:rPr>
        <w:t xml:space="preserve"> </w:t>
      </w:r>
      <w:r w:rsidRPr="004D6BD4">
        <w:rPr>
          <w:sz w:val="24"/>
          <w:szCs w:val="24"/>
        </w:rPr>
        <w:t>т.п.);</w:t>
      </w:r>
    </w:p>
    <w:p w:rsidR="004D6BD4" w:rsidRPr="004D6BD4" w:rsidRDefault="004D6BD4" w:rsidP="004D6BD4">
      <w:pPr>
        <w:spacing w:before="16" w:line="247" w:lineRule="auto"/>
        <w:ind w:right="242" w:firstLine="569"/>
        <w:rPr>
          <w:sz w:val="24"/>
          <w:szCs w:val="24"/>
        </w:rPr>
      </w:pPr>
      <w:r w:rsidRPr="004D6BD4">
        <w:rPr>
          <w:w w:val="105"/>
          <w:sz w:val="24"/>
          <w:szCs w:val="24"/>
        </w:rPr>
        <w:t>-ежегодные</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природу,</w:t>
      </w:r>
      <w:r w:rsidRPr="004D6BD4">
        <w:rPr>
          <w:spacing w:val="1"/>
          <w:w w:val="105"/>
          <w:sz w:val="24"/>
          <w:szCs w:val="24"/>
        </w:rPr>
        <w:t xml:space="preserve"> </w:t>
      </w:r>
      <w:r w:rsidRPr="004D6BD4">
        <w:rPr>
          <w:w w:val="105"/>
          <w:sz w:val="24"/>
          <w:szCs w:val="24"/>
        </w:rPr>
        <w:t>экскурсионные</w:t>
      </w:r>
      <w:r w:rsidRPr="004D6BD4">
        <w:rPr>
          <w:spacing w:val="1"/>
          <w:w w:val="105"/>
          <w:sz w:val="24"/>
          <w:szCs w:val="24"/>
        </w:rPr>
        <w:t xml:space="preserve"> </w:t>
      </w:r>
      <w:r w:rsidRPr="004D6BD4">
        <w:rPr>
          <w:w w:val="105"/>
          <w:sz w:val="24"/>
          <w:szCs w:val="24"/>
        </w:rPr>
        <w:t>поездки</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туристическим</w:t>
      </w:r>
      <w:r w:rsidRPr="004D6BD4">
        <w:rPr>
          <w:spacing w:val="1"/>
          <w:w w:val="105"/>
          <w:sz w:val="24"/>
          <w:szCs w:val="24"/>
        </w:rPr>
        <w:t xml:space="preserve"> </w:t>
      </w:r>
      <w:r w:rsidRPr="004D6BD4">
        <w:rPr>
          <w:w w:val="105"/>
          <w:sz w:val="24"/>
          <w:szCs w:val="24"/>
        </w:rPr>
        <w:t>маршрутам</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после</w:t>
      </w:r>
      <w:r w:rsidRPr="004D6BD4">
        <w:rPr>
          <w:spacing w:val="1"/>
          <w:w w:val="105"/>
          <w:sz w:val="24"/>
          <w:szCs w:val="24"/>
        </w:rPr>
        <w:t xml:space="preserve"> </w:t>
      </w:r>
      <w:r w:rsidRPr="004D6BD4">
        <w:rPr>
          <w:w w:val="105"/>
          <w:sz w:val="24"/>
          <w:szCs w:val="24"/>
        </w:rPr>
        <w:t>окончания</w:t>
      </w:r>
      <w:r w:rsidRPr="004D6BD4">
        <w:rPr>
          <w:spacing w:val="-3"/>
          <w:w w:val="105"/>
          <w:sz w:val="24"/>
          <w:szCs w:val="24"/>
        </w:rPr>
        <w:t xml:space="preserve"> </w:t>
      </w:r>
      <w:r w:rsidRPr="004D6BD4">
        <w:rPr>
          <w:w w:val="105"/>
          <w:sz w:val="24"/>
          <w:szCs w:val="24"/>
        </w:rPr>
        <w:t>учебного</w:t>
      </w:r>
      <w:r w:rsidRPr="004D6BD4">
        <w:rPr>
          <w:spacing w:val="-5"/>
          <w:w w:val="105"/>
          <w:sz w:val="24"/>
          <w:szCs w:val="24"/>
        </w:rPr>
        <w:t xml:space="preserve"> </w:t>
      </w:r>
      <w:r w:rsidRPr="004D6BD4">
        <w:rPr>
          <w:w w:val="105"/>
          <w:sz w:val="24"/>
          <w:szCs w:val="24"/>
        </w:rPr>
        <w:t>года;</w:t>
      </w:r>
    </w:p>
    <w:p w:rsidR="004D6BD4" w:rsidRPr="004D6BD4" w:rsidRDefault="004D6BD4" w:rsidP="004D6BD4">
      <w:pPr>
        <w:spacing w:before="11" w:line="247" w:lineRule="auto"/>
        <w:ind w:left="960" w:right="413"/>
        <w:rPr>
          <w:sz w:val="24"/>
          <w:szCs w:val="24"/>
        </w:rPr>
      </w:pPr>
      <w:r w:rsidRPr="004D6BD4">
        <w:rPr>
          <w:w w:val="105"/>
          <w:sz w:val="24"/>
          <w:szCs w:val="24"/>
        </w:rPr>
        <w:t>-выездные экскурсии в музеи, на предприятия; на представления в кинотеатр, драмтеатр,</w:t>
      </w:r>
      <w:r w:rsidRPr="004D6BD4">
        <w:rPr>
          <w:spacing w:val="1"/>
          <w:w w:val="105"/>
          <w:sz w:val="24"/>
          <w:szCs w:val="24"/>
        </w:rPr>
        <w:t xml:space="preserve"> </w:t>
      </w:r>
      <w:r w:rsidRPr="004D6BD4">
        <w:rPr>
          <w:w w:val="105"/>
          <w:sz w:val="24"/>
          <w:szCs w:val="24"/>
        </w:rPr>
        <w:t>цирк.</w:t>
      </w:r>
    </w:p>
    <w:p w:rsidR="004D6BD4" w:rsidRPr="004D6BD4" w:rsidRDefault="004D6BD4" w:rsidP="004D6BD4">
      <w:pPr>
        <w:spacing w:before="3"/>
        <w:rPr>
          <w:sz w:val="24"/>
          <w:szCs w:val="24"/>
        </w:rPr>
      </w:pPr>
    </w:p>
    <w:p w:rsidR="004D6BD4" w:rsidRPr="004D6BD4" w:rsidRDefault="004D6BD4" w:rsidP="004D6BD4">
      <w:pPr>
        <w:pStyle w:val="1"/>
        <w:ind w:left="390"/>
      </w:pPr>
      <w:bookmarkStart w:id="58" w:name="Раздел_III._Организация_воспитательной_д"/>
      <w:bookmarkEnd w:id="58"/>
      <w:r w:rsidRPr="004D6BD4">
        <w:t>Раздел</w:t>
      </w:r>
      <w:r w:rsidRPr="004D6BD4">
        <w:rPr>
          <w:spacing w:val="50"/>
        </w:rPr>
        <w:t xml:space="preserve"> </w:t>
      </w:r>
      <w:r w:rsidRPr="004D6BD4">
        <w:t>III.</w:t>
      </w:r>
      <w:r w:rsidRPr="004D6BD4">
        <w:rPr>
          <w:spacing w:val="55"/>
        </w:rPr>
        <w:t xml:space="preserve"> </w:t>
      </w:r>
      <w:r w:rsidRPr="004D6BD4">
        <w:t>Организация</w:t>
      </w:r>
      <w:r w:rsidRPr="004D6BD4">
        <w:rPr>
          <w:spacing w:val="47"/>
        </w:rPr>
        <w:t xml:space="preserve"> </w:t>
      </w:r>
      <w:r w:rsidRPr="004D6BD4">
        <w:t>воспитательной</w:t>
      </w:r>
      <w:r w:rsidRPr="004D6BD4">
        <w:rPr>
          <w:spacing w:val="61"/>
        </w:rPr>
        <w:t xml:space="preserve"> </w:t>
      </w:r>
      <w:r w:rsidRPr="004D6BD4">
        <w:t>деятельности</w:t>
      </w:r>
    </w:p>
    <w:p w:rsidR="004D6BD4" w:rsidRPr="004D6BD4" w:rsidRDefault="004D6BD4" w:rsidP="004D6BD4">
      <w:pPr>
        <w:spacing w:before="226"/>
        <w:ind w:left="1817"/>
        <w:rPr>
          <w:b/>
          <w:sz w:val="24"/>
          <w:szCs w:val="24"/>
        </w:rPr>
      </w:pPr>
      <w:r w:rsidRPr="004D6BD4">
        <w:rPr>
          <w:spacing w:val="-1"/>
          <w:w w:val="105"/>
          <w:sz w:val="24"/>
          <w:szCs w:val="24"/>
        </w:rPr>
        <w:t>3.</w:t>
      </w:r>
      <w:r w:rsidRPr="004D6BD4">
        <w:rPr>
          <w:spacing w:val="-14"/>
          <w:w w:val="105"/>
          <w:sz w:val="24"/>
          <w:szCs w:val="24"/>
        </w:rPr>
        <w:t xml:space="preserve"> </w:t>
      </w:r>
      <w:r w:rsidRPr="004D6BD4">
        <w:rPr>
          <w:b/>
          <w:spacing w:val="-1"/>
          <w:w w:val="105"/>
          <w:sz w:val="24"/>
          <w:szCs w:val="24"/>
        </w:rPr>
        <w:t>Общие</w:t>
      </w:r>
      <w:r w:rsidRPr="004D6BD4">
        <w:rPr>
          <w:b/>
          <w:spacing w:val="-8"/>
          <w:w w:val="105"/>
          <w:sz w:val="24"/>
          <w:szCs w:val="24"/>
        </w:rPr>
        <w:t xml:space="preserve"> </w:t>
      </w:r>
      <w:r w:rsidRPr="004D6BD4">
        <w:rPr>
          <w:b/>
          <w:spacing w:val="-1"/>
          <w:w w:val="105"/>
          <w:sz w:val="24"/>
          <w:szCs w:val="24"/>
        </w:rPr>
        <w:t>требования</w:t>
      </w:r>
      <w:r w:rsidRPr="004D6BD4">
        <w:rPr>
          <w:b/>
          <w:spacing w:val="-10"/>
          <w:w w:val="105"/>
          <w:sz w:val="24"/>
          <w:szCs w:val="24"/>
        </w:rPr>
        <w:t xml:space="preserve"> </w:t>
      </w:r>
      <w:r w:rsidRPr="004D6BD4">
        <w:rPr>
          <w:b/>
          <w:w w:val="105"/>
          <w:sz w:val="24"/>
          <w:szCs w:val="24"/>
        </w:rPr>
        <w:t>к</w:t>
      </w:r>
      <w:r w:rsidRPr="004D6BD4">
        <w:rPr>
          <w:b/>
          <w:spacing w:val="-5"/>
          <w:w w:val="105"/>
          <w:sz w:val="24"/>
          <w:szCs w:val="24"/>
        </w:rPr>
        <w:t xml:space="preserve"> </w:t>
      </w:r>
      <w:r w:rsidRPr="004D6BD4">
        <w:rPr>
          <w:b/>
          <w:w w:val="105"/>
          <w:sz w:val="24"/>
          <w:szCs w:val="24"/>
        </w:rPr>
        <w:t>условиям</w:t>
      </w:r>
      <w:r w:rsidRPr="004D6BD4">
        <w:rPr>
          <w:b/>
          <w:spacing w:val="-14"/>
          <w:w w:val="105"/>
          <w:sz w:val="24"/>
          <w:szCs w:val="24"/>
        </w:rPr>
        <w:t xml:space="preserve"> </w:t>
      </w:r>
      <w:r w:rsidRPr="004D6BD4">
        <w:rPr>
          <w:b/>
          <w:w w:val="105"/>
          <w:sz w:val="24"/>
          <w:szCs w:val="24"/>
        </w:rPr>
        <w:t>реализации</w:t>
      </w:r>
      <w:r w:rsidRPr="004D6BD4">
        <w:rPr>
          <w:b/>
          <w:spacing w:val="-10"/>
          <w:w w:val="105"/>
          <w:sz w:val="24"/>
          <w:szCs w:val="24"/>
        </w:rPr>
        <w:t xml:space="preserve"> </w:t>
      </w:r>
      <w:r w:rsidRPr="004D6BD4">
        <w:rPr>
          <w:b/>
          <w:w w:val="105"/>
          <w:sz w:val="24"/>
          <w:szCs w:val="24"/>
        </w:rPr>
        <w:t>Программы</w:t>
      </w:r>
    </w:p>
    <w:p w:rsidR="004D6BD4" w:rsidRPr="004D6BD4" w:rsidRDefault="004D6BD4" w:rsidP="004D6BD4">
      <w:pPr>
        <w:tabs>
          <w:tab w:val="left" w:pos="2501"/>
          <w:tab w:val="left" w:pos="3935"/>
          <w:tab w:val="left" w:pos="5412"/>
          <w:tab w:val="left" w:pos="6975"/>
          <w:tab w:val="left" w:pos="8733"/>
        </w:tabs>
        <w:spacing w:before="66" w:line="249" w:lineRule="auto"/>
        <w:ind w:right="237" w:firstLine="713"/>
        <w:rPr>
          <w:sz w:val="24"/>
          <w:szCs w:val="24"/>
        </w:rPr>
      </w:pPr>
      <w:r w:rsidRPr="004D6BD4">
        <w:rPr>
          <w:w w:val="105"/>
          <w:sz w:val="24"/>
          <w:szCs w:val="24"/>
        </w:rPr>
        <w:t xml:space="preserve">Программа воспитания реализуется посредством формирования </w:t>
      </w:r>
      <w:r w:rsidRPr="004D6BD4">
        <w:rPr>
          <w:sz w:val="24"/>
          <w:szCs w:val="24"/>
        </w:rPr>
        <w:t>социокультурного</w:t>
      </w:r>
      <w:r w:rsidRPr="004D6BD4">
        <w:rPr>
          <w:spacing w:val="1"/>
          <w:sz w:val="24"/>
          <w:szCs w:val="24"/>
        </w:rPr>
        <w:t xml:space="preserve"> </w:t>
      </w:r>
      <w:r w:rsidRPr="004D6BD4">
        <w:rPr>
          <w:w w:val="105"/>
          <w:sz w:val="24"/>
          <w:szCs w:val="24"/>
        </w:rPr>
        <w:t>воспитательного</w:t>
      </w:r>
      <w:r w:rsidRPr="004D6BD4">
        <w:rPr>
          <w:spacing w:val="-13"/>
          <w:w w:val="105"/>
          <w:sz w:val="24"/>
          <w:szCs w:val="24"/>
        </w:rPr>
        <w:t xml:space="preserve"> </w:t>
      </w:r>
      <w:r w:rsidRPr="004D6BD4">
        <w:rPr>
          <w:w w:val="105"/>
          <w:sz w:val="24"/>
          <w:szCs w:val="24"/>
        </w:rPr>
        <w:t>пространства</w:t>
      </w:r>
      <w:r w:rsidRPr="004D6BD4">
        <w:rPr>
          <w:spacing w:val="-7"/>
          <w:w w:val="105"/>
          <w:sz w:val="24"/>
          <w:szCs w:val="24"/>
        </w:rPr>
        <w:t xml:space="preserve"> </w:t>
      </w:r>
      <w:r w:rsidRPr="004D6BD4">
        <w:rPr>
          <w:w w:val="105"/>
          <w:sz w:val="24"/>
          <w:szCs w:val="24"/>
        </w:rPr>
        <w:t>при</w:t>
      </w:r>
      <w:r w:rsidRPr="004D6BD4">
        <w:rPr>
          <w:spacing w:val="-2"/>
          <w:w w:val="105"/>
          <w:sz w:val="24"/>
          <w:szCs w:val="24"/>
        </w:rPr>
        <w:t xml:space="preserve"> </w:t>
      </w:r>
      <w:r w:rsidRPr="004D6BD4">
        <w:rPr>
          <w:w w:val="105"/>
          <w:sz w:val="24"/>
          <w:szCs w:val="24"/>
        </w:rPr>
        <w:t>соблюдении</w:t>
      </w:r>
      <w:r w:rsidRPr="004D6BD4">
        <w:rPr>
          <w:spacing w:val="-7"/>
          <w:w w:val="105"/>
          <w:sz w:val="24"/>
          <w:szCs w:val="24"/>
        </w:rPr>
        <w:t xml:space="preserve"> </w:t>
      </w:r>
      <w:r w:rsidRPr="004D6BD4">
        <w:rPr>
          <w:w w:val="105"/>
          <w:sz w:val="24"/>
          <w:szCs w:val="24"/>
        </w:rPr>
        <w:t>условий</w:t>
      </w:r>
      <w:r w:rsidRPr="004D6BD4">
        <w:rPr>
          <w:spacing w:val="-8"/>
          <w:w w:val="105"/>
          <w:sz w:val="24"/>
          <w:szCs w:val="24"/>
        </w:rPr>
        <w:t xml:space="preserve"> </w:t>
      </w:r>
      <w:r w:rsidRPr="004D6BD4">
        <w:rPr>
          <w:w w:val="105"/>
          <w:sz w:val="24"/>
          <w:szCs w:val="24"/>
        </w:rPr>
        <w:t>создания уклада,</w:t>
      </w:r>
      <w:r w:rsidRPr="004D6BD4">
        <w:rPr>
          <w:spacing w:val="-10"/>
          <w:w w:val="105"/>
          <w:sz w:val="24"/>
          <w:szCs w:val="24"/>
        </w:rPr>
        <w:t xml:space="preserve"> </w:t>
      </w:r>
      <w:r w:rsidRPr="004D6BD4">
        <w:rPr>
          <w:w w:val="105"/>
          <w:sz w:val="24"/>
          <w:szCs w:val="24"/>
        </w:rPr>
        <w:t>отражающего</w:t>
      </w:r>
      <w:r w:rsidRPr="004D6BD4">
        <w:rPr>
          <w:spacing w:val="-10"/>
          <w:w w:val="105"/>
          <w:sz w:val="24"/>
          <w:szCs w:val="24"/>
        </w:rPr>
        <w:t xml:space="preserve"> </w:t>
      </w:r>
      <w:r w:rsidRPr="004D6BD4">
        <w:rPr>
          <w:w w:val="105"/>
          <w:sz w:val="24"/>
          <w:szCs w:val="24"/>
        </w:rPr>
        <w:t>готовность</w:t>
      </w:r>
      <w:r w:rsidRPr="004D6BD4">
        <w:rPr>
          <w:spacing w:val="-58"/>
          <w:w w:val="105"/>
          <w:sz w:val="24"/>
          <w:szCs w:val="24"/>
        </w:rPr>
        <w:t xml:space="preserve"> </w:t>
      </w:r>
      <w:r w:rsidRPr="004D6BD4">
        <w:rPr>
          <w:w w:val="105"/>
          <w:sz w:val="24"/>
          <w:szCs w:val="24"/>
        </w:rPr>
        <w:t>всех</w:t>
      </w:r>
      <w:r w:rsidRPr="004D6BD4">
        <w:rPr>
          <w:spacing w:val="9"/>
          <w:w w:val="105"/>
          <w:sz w:val="24"/>
          <w:szCs w:val="24"/>
        </w:rPr>
        <w:t xml:space="preserve"> </w:t>
      </w:r>
      <w:r w:rsidRPr="004D6BD4">
        <w:rPr>
          <w:w w:val="105"/>
          <w:sz w:val="24"/>
          <w:szCs w:val="24"/>
        </w:rPr>
        <w:t>участников</w:t>
      </w:r>
      <w:r w:rsidRPr="004D6BD4">
        <w:rPr>
          <w:spacing w:val="10"/>
          <w:w w:val="105"/>
          <w:sz w:val="24"/>
          <w:szCs w:val="24"/>
        </w:rPr>
        <w:t xml:space="preserve"> </w:t>
      </w:r>
      <w:r w:rsidRPr="004D6BD4">
        <w:rPr>
          <w:w w:val="105"/>
          <w:sz w:val="24"/>
          <w:szCs w:val="24"/>
        </w:rPr>
        <w:t>образовательного</w:t>
      </w:r>
      <w:r w:rsidRPr="004D6BD4">
        <w:rPr>
          <w:spacing w:val="4"/>
          <w:w w:val="105"/>
          <w:sz w:val="24"/>
          <w:szCs w:val="24"/>
        </w:rPr>
        <w:t xml:space="preserve"> </w:t>
      </w:r>
      <w:r w:rsidRPr="004D6BD4">
        <w:rPr>
          <w:w w:val="105"/>
          <w:sz w:val="24"/>
          <w:szCs w:val="24"/>
        </w:rPr>
        <w:t>процесса руководствоваться</w:t>
      </w:r>
      <w:r w:rsidRPr="004D6BD4">
        <w:rPr>
          <w:spacing w:val="13"/>
          <w:w w:val="105"/>
          <w:sz w:val="24"/>
          <w:szCs w:val="24"/>
        </w:rPr>
        <w:t xml:space="preserve"> </w:t>
      </w:r>
      <w:r w:rsidRPr="004D6BD4">
        <w:rPr>
          <w:w w:val="105"/>
          <w:sz w:val="24"/>
          <w:szCs w:val="24"/>
        </w:rPr>
        <w:t>едиными</w:t>
      </w:r>
      <w:r w:rsidRPr="004D6BD4">
        <w:rPr>
          <w:spacing w:val="2"/>
          <w:w w:val="105"/>
          <w:sz w:val="24"/>
          <w:szCs w:val="24"/>
        </w:rPr>
        <w:t xml:space="preserve"> </w:t>
      </w:r>
      <w:r w:rsidRPr="004D6BD4">
        <w:rPr>
          <w:w w:val="105"/>
          <w:sz w:val="24"/>
          <w:szCs w:val="24"/>
        </w:rPr>
        <w:t>принципами</w:t>
      </w:r>
      <w:r w:rsidRPr="004D6BD4">
        <w:rPr>
          <w:spacing w:val="4"/>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регулярно</w:t>
      </w:r>
      <w:r w:rsidRPr="004D6BD4">
        <w:rPr>
          <w:spacing w:val="-57"/>
          <w:w w:val="105"/>
          <w:sz w:val="24"/>
          <w:szCs w:val="24"/>
        </w:rPr>
        <w:t xml:space="preserve"> </w:t>
      </w:r>
      <w:r w:rsidRPr="004D6BD4">
        <w:rPr>
          <w:sz w:val="24"/>
          <w:szCs w:val="24"/>
        </w:rPr>
        <w:t>воспроизводить</w:t>
      </w:r>
      <w:r w:rsidRPr="004D6BD4">
        <w:rPr>
          <w:spacing w:val="2"/>
          <w:sz w:val="24"/>
          <w:szCs w:val="24"/>
        </w:rPr>
        <w:t xml:space="preserve"> </w:t>
      </w:r>
      <w:r w:rsidRPr="004D6BD4">
        <w:rPr>
          <w:sz w:val="24"/>
          <w:szCs w:val="24"/>
        </w:rPr>
        <w:t>наиболее</w:t>
      </w:r>
      <w:r w:rsidRPr="004D6BD4">
        <w:rPr>
          <w:spacing w:val="48"/>
          <w:sz w:val="24"/>
          <w:szCs w:val="24"/>
        </w:rPr>
        <w:t xml:space="preserve"> </w:t>
      </w:r>
      <w:r w:rsidRPr="004D6BD4">
        <w:rPr>
          <w:sz w:val="24"/>
          <w:szCs w:val="24"/>
        </w:rPr>
        <w:t>ценные</w:t>
      </w:r>
      <w:r w:rsidRPr="004D6BD4">
        <w:rPr>
          <w:spacing w:val="37"/>
          <w:sz w:val="24"/>
          <w:szCs w:val="24"/>
        </w:rPr>
        <w:t xml:space="preserve"> </w:t>
      </w:r>
      <w:r w:rsidRPr="004D6BD4">
        <w:rPr>
          <w:sz w:val="24"/>
          <w:szCs w:val="24"/>
        </w:rPr>
        <w:t>для</w:t>
      </w:r>
      <w:r w:rsidRPr="004D6BD4">
        <w:rPr>
          <w:spacing w:val="40"/>
          <w:sz w:val="24"/>
          <w:szCs w:val="24"/>
        </w:rPr>
        <w:t xml:space="preserve"> </w:t>
      </w:r>
      <w:r w:rsidRPr="004D6BD4">
        <w:rPr>
          <w:sz w:val="24"/>
          <w:szCs w:val="24"/>
        </w:rPr>
        <w:t>неё</w:t>
      </w:r>
      <w:r w:rsidRPr="004D6BD4">
        <w:rPr>
          <w:spacing w:val="35"/>
          <w:sz w:val="24"/>
          <w:szCs w:val="24"/>
        </w:rPr>
        <w:t xml:space="preserve"> </w:t>
      </w:r>
      <w:r w:rsidRPr="004D6BD4">
        <w:rPr>
          <w:sz w:val="24"/>
          <w:szCs w:val="24"/>
        </w:rPr>
        <w:t>воспитательно- значимые виды</w:t>
      </w:r>
      <w:r w:rsidRPr="004D6BD4">
        <w:rPr>
          <w:spacing w:val="45"/>
          <w:sz w:val="24"/>
          <w:szCs w:val="24"/>
        </w:rPr>
        <w:t xml:space="preserve"> </w:t>
      </w:r>
      <w:r w:rsidRPr="004D6BD4">
        <w:rPr>
          <w:sz w:val="24"/>
          <w:szCs w:val="24"/>
        </w:rPr>
        <w:t>совместной</w:t>
      </w:r>
      <w:r w:rsidRPr="004D6BD4">
        <w:rPr>
          <w:spacing w:val="49"/>
          <w:sz w:val="24"/>
          <w:szCs w:val="24"/>
        </w:rPr>
        <w:t xml:space="preserve"> </w:t>
      </w:r>
      <w:r w:rsidRPr="004D6BD4">
        <w:rPr>
          <w:sz w:val="24"/>
          <w:szCs w:val="24"/>
        </w:rPr>
        <w:t>деятельности.</w:t>
      </w:r>
    </w:p>
    <w:p w:rsidR="004D6BD4" w:rsidRPr="004D6BD4" w:rsidRDefault="004D6BD4" w:rsidP="004D6BD4">
      <w:pPr>
        <w:spacing w:before="2" w:line="254" w:lineRule="auto"/>
        <w:ind w:right="245" w:firstLine="713"/>
        <w:rPr>
          <w:sz w:val="24"/>
          <w:szCs w:val="24"/>
        </w:rPr>
      </w:pPr>
      <w:r w:rsidRPr="004D6BD4">
        <w:rPr>
          <w:w w:val="105"/>
          <w:sz w:val="24"/>
          <w:szCs w:val="24"/>
        </w:rPr>
        <w:t>Уклад школы направлен на сохранение преемственности принципов воспитания на всех</w:t>
      </w:r>
      <w:r w:rsidRPr="004D6BD4">
        <w:rPr>
          <w:spacing w:val="1"/>
          <w:w w:val="105"/>
          <w:sz w:val="24"/>
          <w:szCs w:val="24"/>
        </w:rPr>
        <w:t xml:space="preserve"> </w:t>
      </w:r>
      <w:r w:rsidRPr="004D6BD4">
        <w:rPr>
          <w:w w:val="105"/>
          <w:sz w:val="24"/>
          <w:szCs w:val="24"/>
        </w:rPr>
        <w:t>уровнях</w:t>
      </w:r>
      <w:r w:rsidRPr="004D6BD4">
        <w:rPr>
          <w:spacing w:val="-6"/>
          <w:w w:val="105"/>
          <w:sz w:val="24"/>
          <w:szCs w:val="24"/>
        </w:rPr>
        <w:t xml:space="preserve"> </w:t>
      </w:r>
      <w:r w:rsidRPr="004D6BD4">
        <w:rPr>
          <w:w w:val="105"/>
          <w:sz w:val="24"/>
          <w:szCs w:val="24"/>
        </w:rPr>
        <w:t>общего</w:t>
      </w:r>
      <w:r w:rsidRPr="004D6BD4">
        <w:rPr>
          <w:spacing w:val="2"/>
          <w:w w:val="105"/>
          <w:sz w:val="24"/>
          <w:szCs w:val="24"/>
        </w:rPr>
        <w:t xml:space="preserve"> </w:t>
      </w:r>
      <w:r w:rsidRPr="004D6BD4">
        <w:rPr>
          <w:w w:val="105"/>
          <w:sz w:val="24"/>
          <w:szCs w:val="24"/>
        </w:rPr>
        <w:t>образования:</w:t>
      </w:r>
    </w:p>
    <w:p w:rsidR="004D6BD4" w:rsidRPr="004D6BD4" w:rsidRDefault="004D6BD4" w:rsidP="004D6BD4">
      <w:pPr>
        <w:tabs>
          <w:tab w:val="left" w:pos="1997"/>
          <w:tab w:val="left" w:pos="1998"/>
        </w:tabs>
        <w:spacing w:line="328" w:lineRule="exact"/>
        <w:ind w:left="1103"/>
        <w:rPr>
          <w:sz w:val="24"/>
          <w:szCs w:val="24"/>
        </w:rPr>
      </w:pPr>
      <w:r w:rsidRPr="004D6BD4">
        <w:rPr>
          <w:w w:val="105"/>
          <w:sz w:val="24"/>
          <w:szCs w:val="24"/>
        </w:rPr>
        <w:t>- обеспечение</w:t>
      </w:r>
      <w:r w:rsidRPr="004D6BD4">
        <w:rPr>
          <w:spacing w:val="37"/>
          <w:w w:val="105"/>
          <w:sz w:val="24"/>
          <w:szCs w:val="24"/>
        </w:rPr>
        <w:t xml:space="preserve"> </w:t>
      </w:r>
      <w:r w:rsidRPr="004D6BD4">
        <w:rPr>
          <w:w w:val="105"/>
          <w:sz w:val="24"/>
          <w:szCs w:val="24"/>
        </w:rPr>
        <w:t>личностно</w:t>
      </w:r>
      <w:r w:rsidRPr="004D6BD4">
        <w:rPr>
          <w:spacing w:val="37"/>
          <w:w w:val="105"/>
          <w:sz w:val="24"/>
          <w:szCs w:val="24"/>
        </w:rPr>
        <w:t xml:space="preserve"> </w:t>
      </w:r>
      <w:r w:rsidRPr="004D6BD4">
        <w:rPr>
          <w:w w:val="105"/>
          <w:sz w:val="24"/>
          <w:szCs w:val="24"/>
        </w:rPr>
        <w:t>развивающей</w:t>
      </w:r>
      <w:r w:rsidRPr="004D6BD4">
        <w:rPr>
          <w:spacing w:val="43"/>
          <w:w w:val="105"/>
          <w:sz w:val="24"/>
          <w:szCs w:val="24"/>
        </w:rPr>
        <w:t xml:space="preserve"> </w:t>
      </w:r>
      <w:r w:rsidRPr="004D6BD4">
        <w:rPr>
          <w:w w:val="105"/>
          <w:sz w:val="24"/>
          <w:szCs w:val="24"/>
        </w:rPr>
        <w:t>предметно-пространственной</w:t>
      </w:r>
      <w:r w:rsidRPr="004D6BD4">
        <w:rPr>
          <w:spacing w:val="44"/>
          <w:w w:val="105"/>
          <w:sz w:val="24"/>
          <w:szCs w:val="24"/>
        </w:rPr>
        <w:t xml:space="preserve"> </w:t>
      </w:r>
      <w:r w:rsidRPr="004D6BD4">
        <w:rPr>
          <w:w w:val="105"/>
          <w:sz w:val="24"/>
          <w:szCs w:val="24"/>
        </w:rPr>
        <w:t>среды,</w:t>
      </w:r>
      <w:r w:rsidRPr="004D6BD4">
        <w:rPr>
          <w:spacing w:val="37"/>
          <w:w w:val="105"/>
          <w:sz w:val="24"/>
          <w:szCs w:val="24"/>
        </w:rPr>
        <w:t xml:space="preserve"> </w:t>
      </w:r>
      <w:r w:rsidRPr="004D6BD4">
        <w:rPr>
          <w:w w:val="105"/>
          <w:sz w:val="24"/>
          <w:szCs w:val="24"/>
        </w:rPr>
        <w:t>в</w:t>
      </w:r>
      <w:r w:rsidRPr="004D6BD4">
        <w:rPr>
          <w:spacing w:val="36"/>
          <w:w w:val="105"/>
          <w:sz w:val="24"/>
          <w:szCs w:val="24"/>
        </w:rPr>
        <w:t xml:space="preserve"> </w:t>
      </w:r>
      <w:r w:rsidRPr="004D6BD4">
        <w:rPr>
          <w:w w:val="105"/>
          <w:sz w:val="24"/>
          <w:szCs w:val="24"/>
        </w:rPr>
        <w:t>том</w:t>
      </w:r>
    </w:p>
    <w:p w:rsidR="004D6BD4" w:rsidRPr="004D6BD4" w:rsidRDefault="004D6BD4" w:rsidP="004D6BD4">
      <w:pPr>
        <w:spacing w:before="5" w:line="247" w:lineRule="auto"/>
        <w:rPr>
          <w:sz w:val="24"/>
          <w:szCs w:val="24"/>
        </w:rPr>
      </w:pPr>
      <w:r w:rsidRPr="004D6BD4">
        <w:rPr>
          <w:w w:val="105"/>
          <w:sz w:val="24"/>
          <w:szCs w:val="24"/>
        </w:rPr>
        <w:t>числе</w:t>
      </w:r>
      <w:r w:rsidRPr="004D6BD4">
        <w:rPr>
          <w:spacing w:val="42"/>
          <w:w w:val="105"/>
          <w:sz w:val="24"/>
          <w:szCs w:val="24"/>
        </w:rPr>
        <w:t xml:space="preserve"> </w:t>
      </w:r>
      <w:r w:rsidRPr="004D6BD4">
        <w:rPr>
          <w:w w:val="105"/>
          <w:sz w:val="24"/>
          <w:szCs w:val="24"/>
        </w:rPr>
        <w:t>современное</w:t>
      </w:r>
      <w:r w:rsidRPr="004D6BD4">
        <w:rPr>
          <w:spacing w:val="43"/>
          <w:w w:val="105"/>
          <w:sz w:val="24"/>
          <w:szCs w:val="24"/>
        </w:rPr>
        <w:t xml:space="preserve"> </w:t>
      </w:r>
      <w:r w:rsidRPr="004D6BD4">
        <w:rPr>
          <w:w w:val="105"/>
          <w:sz w:val="24"/>
          <w:szCs w:val="24"/>
        </w:rPr>
        <w:t>материально-техническое</w:t>
      </w:r>
      <w:r w:rsidRPr="004D6BD4">
        <w:rPr>
          <w:spacing w:val="44"/>
          <w:w w:val="105"/>
          <w:sz w:val="24"/>
          <w:szCs w:val="24"/>
        </w:rPr>
        <w:t xml:space="preserve"> </w:t>
      </w:r>
      <w:r w:rsidRPr="004D6BD4">
        <w:rPr>
          <w:w w:val="105"/>
          <w:sz w:val="24"/>
          <w:szCs w:val="24"/>
        </w:rPr>
        <w:t>обеспечение,</w:t>
      </w:r>
      <w:r w:rsidRPr="004D6BD4">
        <w:rPr>
          <w:spacing w:val="39"/>
          <w:w w:val="105"/>
          <w:sz w:val="24"/>
          <w:szCs w:val="24"/>
        </w:rPr>
        <w:t xml:space="preserve"> </w:t>
      </w:r>
      <w:r w:rsidRPr="004D6BD4">
        <w:rPr>
          <w:w w:val="105"/>
          <w:sz w:val="24"/>
          <w:szCs w:val="24"/>
        </w:rPr>
        <w:t>методические</w:t>
      </w:r>
      <w:r w:rsidRPr="004D6BD4">
        <w:rPr>
          <w:spacing w:val="36"/>
          <w:w w:val="105"/>
          <w:sz w:val="24"/>
          <w:szCs w:val="24"/>
        </w:rPr>
        <w:t xml:space="preserve"> </w:t>
      </w:r>
      <w:r w:rsidRPr="004D6BD4">
        <w:rPr>
          <w:w w:val="105"/>
          <w:sz w:val="24"/>
          <w:szCs w:val="24"/>
        </w:rPr>
        <w:t>материалы</w:t>
      </w:r>
      <w:r w:rsidRPr="004D6BD4">
        <w:rPr>
          <w:spacing w:val="34"/>
          <w:w w:val="105"/>
          <w:sz w:val="24"/>
          <w:szCs w:val="24"/>
        </w:rPr>
        <w:t xml:space="preserve"> </w:t>
      </w:r>
      <w:r w:rsidRPr="004D6BD4">
        <w:rPr>
          <w:w w:val="105"/>
          <w:sz w:val="24"/>
          <w:szCs w:val="24"/>
        </w:rPr>
        <w:t>и</w:t>
      </w:r>
      <w:r w:rsidRPr="004D6BD4">
        <w:rPr>
          <w:spacing w:val="47"/>
          <w:w w:val="105"/>
          <w:sz w:val="24"/>
          <w:szCs w:val="24"/>
        </w:rPr>
        <w:t xml:space="preserve"> </w:t>
      </w:r>
      <w:r w:rsidRPr="004D6BD4">
        <w:rPr>
          <w:w w:val="105"/>
          <w:sz w:val="24"/>
          <w:szCs w:val="24"/>
        </w:rPr>
        <w:t>средства</w:t>
      </w:r>
      <w:r w:rsidRPr="004D6BD4">
        <w:rPr>
          <w:spacing w:val="-58"/>
          <w:w w:val="105"/>
          <w:sz w:val="24"/>
          <w:szCs w:val="24"/>
        </w:rPr>
        <w:t xml:space="preserve"> </w:t>
      </w:r>
      <w:r w:rsidRPr="004D6BD4">
        <w:rPr>
          <w:w w:val="105"/>
          <w:sz w:val="24"/>
          <w:szCs w:val="24"/>
        </w:rPr>
        <w:t>обучения;</w:t>
      </w:r>
    </w:p>
    <w:p w:rsidR="004D6BD4" w:rsidRPr="004D6BD4" w:rsidRDefault="004D6BD4" w:rsidP="004D6BD4">
      <w:pPr>
        <w:tabs>
          <w:tab w:val="left" w:pos="1997"/>
          <w:tab w:val="left" w:pos="1998"/>
        </w:tabs>
        <w:spacing w:line="242" w:lineRule="auto"/>
        <w:ind w:left="1103" w:right="246"/>
        <w:rPr>
          <w:sz w:val="24"/>
          <w:szCs w:val="24"/>
        </w:rPr>
      </w:pPr>
      <w:r w:rsidRPr="004D6BD4">
        <w:rPr>
          <w:w w:val="105"/>
          <w:sz w:val="24"/>
          <w:szCs w:val="24"/>
        </w:rPr>
        <w:t>- наличие</w:t>
      </w:r>
      <w:r w:rsidRPr="004D6BD4">
        <w:rPr>
          <w:spacing w:val="56"/>
          <w:w w:val="105"/>
          <w:sz w:val="24"/>
          <w:szCs w:val="24"/>
        </w:rPr>
        <w:t xml:space="preserve"> </w:t>
      </w:r>
      <w:r w:rsidRPr="004D6BD4">
        <w:rPr>
          <w:w w:val="105"/>
          <w:sz w:val="24"/>
          <w:szCs w:val="24"/>
        </w:rPr>
        <w:t>профессиональных</w:t>
      </w:r>
      <w:r w:rsidRPr="004D6BD4">
        <w:rPr>
          <w:spacing w:val="4"/>
          <w:w w:val="105"/>
          <w:sz w:val="24"/>
          <w:szCs w:val="24"/>
        </w:rPr>
        <w:t xml:space="preserve"> </w:t>
      </w:r>
      <w:r w:rsidRPr="004D6BD4">
        <w:rPr>
          <w:w w:val="105"/>
          <w:sz w:val="24"/>
          <w:szCs w:val="24"/>
        </w:rPr>
        <w:t>кадров</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готовность</w:t>
      </w:r>
      <w:r w:rsidRPr="004D6BD4">
        <w:rPr>
          <w:spacing w:val="59"/>
          <w:w w:val="105"/>
          <w:sz w:val="24"/>
          <w:szCs w:val="24"/>
        </w:rPr>
        <w:t xml:space="preserve"> </w:t>
      </w:r>
      <w:r w:rsidRPr="004D6BD4">
        <w:rPr>
          <w:w w:val="105"/>
          <w:sz w:val="24"/>
          <w:szCs w:val="24"/>
        </w:rPr>
        <w:t>педагогического</w:t>
      </w:r>
      <w:r w:rsidRPr="004D6BD4">
        <w:rPr>
          <w:spacing w:val="12"/>
          <w:w w:val="105"/>
          <w:sz w:val="24"/>
          <w:szCs w:val="24"/>
        </w:rPr>
        <w:t xml:space="preserve"> </w:t>
      </w:r>
      <w:r w:rsidRPr="004D6BD4">
        <w:rPr>
          <w:w w:val="105"/>
          <w:sz w:val="24"/>
          <w:szCs w:val="24"/>
        </w:rPr>
        <w:t>коллектива</w:t>
      </w:r>
      <w:r w:rsidRPr="004D6BD4">
        <w:rPr>
          <w:spacing w:val="3"/>
          <w:w w:val="105"/>
          <w:sz w:val="24"/>
          <w:szCs w:val="24"/>
        </w:rPr>
        <w:t xml:space="preserve"> </w:t>
      </w:r>
      <w:r w:rsidRPr="004D6BD4">
        <w:rPr>
          <w:w w:val="105"/>
          <w:sz w:val="24"/>
          <w:szCs w:val="24"/>
        </w:rPr>
        <w:t>к</w:t>
      </w:r>
      <w:r w:rsidRPr="004D6BD4">
        <w:rPr>
          <w:spacing w:val="-58"/>
          <w:w w:val="105"/>
          <w:sz w:val="24"/>
          <w:szCs w:val="24"/>
        </w:rPr>
        <w:t xml:space="preserve"> </w:t>
      </w:r>
      <w:r w:rsidRPr="004D6BD4">
        <w:rPr>
          <w:w w:val="105"/>
          <w:sz w:val="24"/>
          <w:szCs w:val="24"/>
        </w:rPr>
        <w:t>достижению</w:t>
      </w:r>
      <w:r w:rsidRPr="004D6BD4">
        <w:rPr>
          <w:spacing w:val="1"/>
          <w:w w:val="105"/>
          <w:sz w:val="24"/>
          <w:szCs w:val="24"/>
        </w:rPr>
        <w:t xml:space="preserve"> </w:t>
      </w:r>
      <w:r w:rsidRPr="004D6BD4">
        <w:rPr>
          <w:w w:val="105"/>
          <w:sz w:val="24"/>
          <w:szCs w:val="24"/>
        </w:rPr>
        <w:t>целевых</w:t>
      </w:r>
      <w:r w:rsidRPr="004D6BD4">
        <w:rPr>
          <w:spacing w:val="-1"/>
          <w:w w:val="105"/>
          <w:sz w:val="24"/>
          <w:szCs w:val="24"/>
        </w:rPr>
        <w:t xml:space="preserve"> </w:t>
      </w:r>
      <w:r w:rsidRPr="004D6BD4">
        <w:rPr>
          <w:w w:val="105"/>
          <w:sz w:val="24"/>
          <w:szCs w:val="24"/>
        </w:rPr>
        <w:t>ориентиров</w:t>
      </w:r>
      <w:r w:rsidRPr="004D6BD4">
        <w:rPr>
          <w:spacing w:val="3"/>
          <w:w w:val="105"/>
          <w:sz w:val="24"/>
          <w:szCs w:val="24"/>
        </w:rPr>
        <w:t xml:space="preserve"> </w:t>
      </w:r>
      <w:r w:rsidRPr="004D6BD4">
        <w:rPr>
          <w:w w:val="105"/>
          <w:sz w:val="24"/>
          <w:szCs w:val="24"/>
        </w:rPr>
        <w:t>Программы</w:t>
      </w:r>
      <w:r w:rsidRPr="004D6BD4">
        <w:rPr>
          <w:spacing w:val="-4"/>
          <w:w w:val="105"/>
          <w:sz w:val="24"/>
          <w:szCs w:val="24"/>
        </w:rPr>
        <w:t xml:space="preserve"> </w:t>
      </w:r>
      <w:r w:rsidRPr="004D6BD4">
        <w:rPr>
          <w:w w:val="105"/>
          <w:sz w:val="24"/>
          <w:szCs w:val="24"/>
        </w:rPr>
        <w:t>воспитания;</w:t>
      </w:r>
    </w:p>
    <w:p w:rsidR="004D6BD4" w:rsidRPr="004D6BD4" w:rsidRDefault="004D6BD4" w:rsidP="004D6BD4">
      <w:pPr>
        <w:tabs>
          <w:tab w:val="left" w:pos="1997"/>
          <w:tab w:val="left" w:pos="1998"/>
          <w:tab w:val="left" w:pos="3856"/>
          <w:tab w:val="left" w:pos="4194"/>
          <w:tab w:val="left" w:pos="5635"/>
          <w:tab w:val="left" w:pos="7083"/>
          <w:tab w:val="left" w:pos="9158"/>
          <w:tab w:val="left" w:pos="9634"/>
        </w:tabs>
        <w:spacing w:line="237" w:lineRule="auto"/>
        <w:ind w:left="1103" w:right="249"/>
        <w:rPr>
          <w:sz w:val="24"/>
          <w:szCs w:val="24"/>
        </w:rPr>
      </w:pPr>
      <w:r w:rsidRPr="004D6BD4">
        <w:rPr>
          <w:w w:val="105"/>
          <w:sz w:val="24"/>
          <w:szCs w:val="24"/>
        </w:rPr>
        <w:t>- взаимодействие</w:t>
      </w:r>
      <w:r w:rsidRPr="004D6BD4">
        <w:rPr>
          <w:w w:val="105"/>
          <w:sz w:val="24"/>
          <w:szCs w:val="24"/>
        </w:rPr>
        <w:tab/>
        <w:t>с</w:t>
      </w:r>
      <w:r w:rsidRPr="004D6BD4">
        <w:rPr>
          <w:w w:val="105"/>
          <w:sz w:val="24"/>
          <w:szCs w:val="24"/>
        </w:rPr>
        <w:tab/>
        <w:t>родителями</w:t>
      </w:r>
      <w:r w:rsidRPr="004D6BD4">
        <w:rPr>
          <w:w w:val="105"/>
          <w:sz w:val="24"/>
          <w:szCs w:val="24"/>
        </w:rPr>
        <w:tab/>
        <w:t>(законными</w:t>
      </w:r>
      <w:r w:rsidRPr="004D6BD4">
        <w:rPr>
          <w:w w:val="105"/>
          <w:sz w:val="24"/>
          <w:szCs w:val="24"/>
        </w:rPr>
        <w:tab/>
        <w:t>представителями)</w:t>
      </w:r>
      <w:r w:rsidRPr="004D6BD4">
        <w:rPr>
          <w:w w:val="105"/>
          <w:sz w:val="24"/>
          <w:szCs w:val="24"/>
        </w:rPr>
        <w:tab/>
        <w:t xml:space="preserve">по </w:t>
      </w:r>
      <w:r w:rsidRPr="004D6BD4">
        <w:rPr>
          <w:spacing w:val="-2"/>
          <w:w w:val="105"/>
          <w:sz w:val="24"/>
          <w:szCs w:val="24"/>
        </w:rPr>
        <w:t>вопросам</w:t>
      </w:r>
      <w:r w:rsidRPr="004D6BD4">
        <w:rPr>
          <w:spacing w:val="-58"/>
          <w:w w:val="105"/>
          <w:sz w:val="24"/>
          <w:szCs w:val="24"/>
        </w:rPr>
        <w:t xml:space="preserve"> </w:t>
      </w:r>
      <w:r w:rsidRPr="004D6BD4">
        <w:rPr>
          <w:w w:val="105"/>
          <w:sz w:val="24"/>
          <w:szCs w:val="24"/>
        </w:rPr>
        <w:t>воспитания;</w:t>
      </w:r>
    </w:p>
    <w:p w:rsidR="004D6BD4" w:rsidRPr="004D6BD4" w:rsidRDefault="004D6BD4" w:rsidP="004D6BD4">
      <w:pPr>
        <w:tabs>
          <w:tab w:val="left" w:pos="1997"/>
          <w:tab w:val="left" w:pos="1998"/>
          <w:tab w:val="left" w:pos="2689"/>
          <w:tab w:val="left" w:pos="4677"/>
          <w:tab w:val="left" w:pos="6320"/>
          <w:tab w:val="left" w:pos="8041"/>
          <w:tab w:val="left" w:pos="8474"/>
          <w:tab w:val="left" w:pos="9749"/>
        </w:tabs>
        <w:spacing w:before="6" w:line="237" w:lineRule="auto"/>
        <w:ind w:left="1103" w:right="237"/>
        <w:rPr>
          <w:sz w:val="24"/>
          <w:szCs w:val="24"/>
        </w:rPr>
      </w:pPr>
      <w:r w:rsidRPr="004D6BD4">
        <w:rPr>
          <w:w w:val="105"/>
          <w:sz w:val="24"/>
          <w:szCs w:val="24"/>
        </w:rPr>
        <w:t>- учет</w:t>
      </w:r>
      <w:r w:rsidRPr="004D6BD4">
        <w:rPr>
          <w:w w:val="105"/>
          <w:sz w:val="24"/>
          <w:szCs w:val="24"/>
        </w:rPr>
        <w:tab/>
        <w:t>индивидуальных</w:t>
      </w:r>
      <w:r w:rsidRPr="004D6BD4">
        <w:rPr>
          <w:w w:val="105"/>
          <w:sz w:val="24"/>
          <w:szCs w:val="24"/>
        </w:rPr>
        <w:tab/>
        <w:t>особенностей</w:t>
      </w:r>
      <w:r w:rsidRPr="004D6BD4">
        <w:rPr>
          <w:w w:val="105"/>
          <w:sz w:val="24"/>
          <w:szCs w:val="24"/>
        </w:rPr>
        <w:tab/>
        <w:t>обучающихся,</w:t>
      </w:r>
      <w:r w:rsidRPr="004D6BD4">
        <w:rPr>
          <w:w w:val="105"/>
          <w:sz w:val="24"/>
          <w:szCs w:val="24"/>
        </w:rPr>
        <w:tab/>
        <w:t>в</w:t>
      </w:r>
      <w:r w:rsidRPr="004D6BD4">
        <w:rPr>
          <w:w w:val="105"/>
          <w:sz w:val="24"/>
          <w:szCs w:val="24"/>
        </w:rPr>
        <w:tab/>
        <w:t xml:space="preserve">интересах </w:t>
      </w:r>
      <w:r w:rsidRPr="004D6BD4">
        <w:rPr>
          <w:spacing w:val="-2"/>
          <w:w w:val="105"/>
          <w:sz w:val="24"/>
          <w:szCs w:val="24"/>
        </w:rPr>
        <w:t>которых</w:t>
      </w:r>
      <w:r w:rsidRPr="004D6BD4">
        <w:rPr>
          <w:spacing w:val="-58"/>
          <w:w w:val="105"/>
          <w:sz w:val="24"/>
          <w:szCs w:val="24"/>
        </w:rPr>
        <w:t xml:space="preserve"> </w:t>
      </w:r>
      <w:r w:rsidRPr="004D6BD4">
        <w:rPr>
          <w:w w:val="105"/>
          <w:sz w:val="24"/>
          <w:szCs w:val="24"/>
        </w:rPr>
        <w:t>реализуется Программа</w:t>
      </w:r>
      <w:r w:rsidRPr="004D6BD4">
        <w:rPr>
          <w:spacing w:val="4"/>
          <w:w w:val="105"/>
          <w:sz w:val="24"/>
          <w:szCs w:val="24"/>
        </w:rPr>
        <w:t xml:space="preserve"> </w:t>
      </w:r>
      <w:r w:rsidRPr="004D6BD4">
        <w:rPr>
          <w:w w:val="105"/>
          <w:sz w:val="24"/>
          <w:szCs w:val="24"/>
        </w:rPr>
        <w:t>(возрастных,</w:t>
      </w:r>
      <w:r w:rsidRPr="004D6BD4">
        <w:rPr>
          <w:spacing w:val="-1"/>
          <w:w w:val="105"/>
          <w:sz w:val="24"/>
          <w:szCs w:val="24"/>
        </w:rPr>
        <w:t xml:space="preserve"> </w:t>
      </w:r>
      <w:r w:rsidRPr="004D6BD4">
        <w:rPr>
          <w:w w:val="105"/>
          <w:sz w:val="24"/>
          <w:szCs w:val="24"/>
        </w:rPr>
        <w:t>физических, психологических,</w:t>
      </w:r>
      <w:r w:rsidRPr="004D6BD4">
        <w:rPr>
          <w:spacing w:val="-7"/>
          <w:w w:val="105"/>
          <w:sz w:val="24"/>
          <w:szCs w:val="24"/>
        </w:rPr>
        <w:t xml:space="preserve"> </w:t>
      </w:r>
      <w:r w:rsidRPr="004D6BD4">
        <w:rPr>
          <w:w w:val="105"/>
          <w:sz w:val="24"/>
          <w:szCs w:val="24"/>
        </w:rPr>
        <w:t>национальных</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пр.).</w:t>
      </w:r>
    </w:p>
    <w:p w:rsidR="004D6BD4" w:rsidRPr="004D6BD4" w:rsidRDefault="004D6BD4" w:rsidP="004D6BD4">
      <w:pPr>
        <w:spacing w:before="2"/>
        <w:rPr>
          <w:sz w:val="24"/>
          <w:szCs w:val="24"/>
        </w:rPr>
      </w:pPr>
    </w:p>
    <w:p w:rsidR="004D6BD4" w:rsidRPr="004D6BD4" w:rsidRDefault="004D6BD4" w:rsidP="005B10F6">
      <w:pPr>
        <w:pStyle w:val="1"/>
        <w:numPr>
          <w:ilvl w:val="1"/>
          <w:numId w:val="89"/>
        </w:numPr>
        <w:tabs>
          <w:tab w:val="left" w:pos="889"/>
        </w:tabs>
        <w:ind w:hanging="499"/>
        <w:jc w:val="both"/>
      </w:pPr>
      <w:bookmarkStart w:id="59" w:name="3.1._Кадровое_обеспечение_воспитательног"/>
      <w:bookmarkEnd w:id="59"/>
      <w:r w:rsidRPr="004D6BD4">
        <w:t>Кадровое</w:t>
      </w:r>
      <w:r w:rsidRPr="004D6BD4">
        <w:rPr>
          <w:spacing w:val="59"/>
        </w:rPr>
        <w:t xml:space="preserve"> </w:t>
      </w:r>
      <w:r w:rsidRPr="004D6BD4">
        <w:t>обеспечение</w:t>
      </w:r>
      <w:r w:rsidRPr="004D6BD4">
        <w:rPr>
          <w:spacing w:val="60"/>
        </w:rPr>
        <w:t xml:space="preserve"> </w:t>
      </w:r>
      <w:r w:rsidRPr="004D6BD4">
        <w:t>воспитательного</w:t>
      </w:r>
      <w:r w:rsidRPr="004D6BD4">
        <w:rPr>
          <w:spacing w:val="64"/>
        </w:rPr>
        <w:t xml:space="preserve"> </w:t>
      </w:r>
      <w:r w:rsidRPr="004D6BD4">
        <w:t>процесса</w:t>
      </w:r>
    </w:p>
    <w:p w:rsidR="004D6BD4" w:rsidRPr="004D6BD4" w:rsidRDefault="004D6BD4" w:rsidP="004D6BD4">
      <w:pPr>
        <w:spacing w:before="49" w:line="247" w:lineRule="auto"/>
        <w:ind w:right="242" w:firstLine="799"/>
        <w:rPr>
          <w:sz w:val="24"/>
          <w:szCs w:val="24"/>
        </w:rPr>
      </w:pPr>
      <w:r w:rsidRPr="004D6BD4">
        <w:rPr>
          <w:w w:val="105"/>
          <w:sz w:val="24"/>
          <w:szCs w:val="24"/>
        </w:rPr>
        <w:t>Педагог</w:t>
      </w:r>
      <w:r w:rsidRPr="004D6BD4">
        <w:rPr>
          <w:spacing w:val="1"/>
          <w:w w:val="105"/>
          <w:sz w:val="24"/>
          <w:szCs w:val="24"/>
        </w:rPr>
        <w:t xml:space="preserve"> </w:t>
      </w:r>
      <w:r w:rsidRPr="004D6BD4">
        <w:rPr>
          <w:w w:val="105"/>
          <w:sz w:val="24"/>
          <w:szCs w:val="24"/>
        </w:rPr>
        <w:t>являет</w:t>
      </w:r>
      <w:r w:rsidRPr="004D6BD4">
        <w:rPr>
          <w:spacing w:val="1"/>
          <w:w w:val="105"/>
          <w:sz w:val="24"/>
          <w:szCs w:val="24"/>
        </w:rPr>
        <w:t xml:space="preserve"> </w:t>
      </w:r>
      <w:r w:rsidRPr="004D6BD4">
        <w:rPr>
          <w:w w:val="105"/>
          <w:sz w:val="24"/>
          <w:szCs w:val="24"/>
        </w:rPr>
        <w:t>собой</w:t>
      </w:r>
      <w:r w:rsidRPr="004D6BD4">
        <w:rPr>
          <w:spacing w:val="1"/>
          <w:w w:val="105"/>
          <w:sz w:val="24"/>
          <w:szCs w:val="24"/>
        </w:rPr>
        <w:t xml:space="preserve"> </w:t>
      </w:r>
      <w:r w:rsidRPr="004D6BD4">
        <w:rPr>
          <w:w w:val="105"/>
          <w:sz w:val="24"/>
          <w:szCs w:val="24"/>
        </w:rPr>
        <w:t>всегда</w:t>
      </w:r>
      <w:r w:rsidRPr="004D6BD4">
        <w:rPr>
          <w:spacing w:val="1"/>
          <w:w w:val="105"/>
          <w:sz w:val="24"/>
          <w:szCs w:val="24"/>
        </w:rPr>
        <w:t xml:space="preserve"> </w:t>
      </w:r>
      <w:r w:rsidRPr="004D6BD4">
        <w:rPr>
          <w:w w:val="105"/>
          <w:sz w:val="24"/>
          <w:szCs w:val="24"/>
        </w:rPr>
        <w:t>главный</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пример</w:t>
      </w:r>
      <w:r w:rsidRPr="004D6BD4">
        <w:rPr>
          <w:spacing w:val="1"/>
          <w:w w:val="105"/>
          <w:sz w:val="24"/>
          <w:szCs w:val="24"/>
        </w:rPr>
        <w:t xml:space="preserve"> </w:t>
      </w:r>
      <w:r w:rsidRPr="004D6BD4">
        <w:rPr>
          <w:w w:val="105"/>
          <w:sz w:val="24"/>
          <w:szCs w:val="24"/>
        </w:rPr>
        <w:t>нравственного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личностного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создано методическое</w:t>
      </w:r>
      <w:r w:rsidRPr="004D6BD4">
        <w:rPr>
          <w:spacing w:val="1"/>
          <w:w w:val="105"/>
          <w:sz w:val="24"/>
          <w:szCs w:val="24"/>
        </w:rPr>
        <w:t xml:space="preserve"> </w:t>
      </w:r>
      <w:r w:rsidRPr="004D6BD4">
        <w:rPr>
          <w:w w:val="105"/>
          <w:sz w:val="24"/>
          <w:szCs w:val="24"/>
        </w:rPr>
        <w:t>объединение</w:t>
      </w:r>
      <w:r w:rsidRPr="004D6BD4">
        <w:rPr>
          <w:spacing w:val="1"/>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r w:rsidRPr="004D6BD4">
        <w:rPr>
          <w:spacing w:val="4"/>
          <w:w w:val="105"/>
          <w:sz w:val="24"/>
          <w:szCs w:val="24"/>
        </w:rPr>
        <w:t xml:space="preserve"> </w:t>
      </w:r>
      <w:r w:rsidRPr="004D6BD4">
        <w:rPr>
          <w:w w:val="105"/>
          <w:sz w:val="24"/>
          <w:szCs w:val="24"/>
        </w:rPr>
        <w:t>которое помогает</w:t>
      </w:r>
      <w:r w:rsidRPr="004D6BD4">
        <w:rPr>
          <w:spacing w:val="1"/>
          <w:w w:val="105"/>
          <w:sz w:val="24"/>
          <w:szCs w:val="24"/>
        </w:rPr>
        <w:t xml:space="preserve"> </w:t>
      </w:r>
      <w:r w:rsidRPr="004D6BD4">
        <w:rPr>
          <w:w w:val="105"/>
          <w:sz w:val="24"/>
          <w:szCs w:val="24"/>
        </w:rPr>
        <w:t>учителям</w:t>
      </w:r>
      <w:r w:rsidRPr="004D6BD4">
        <w:rPr>
          <w:sz w:val="24"/>
          <w:szCs w:val="24"/>
        </w:rPr>
        <w:t xml:space="preserve"> </w:t>
      </w:r>
      <w:r w:rsidRPr="004D6BD4">
        <w:rPr>
          <w:w w:val="105"/>
          <w:sz w:val="24"/>
          <w:szCs w:val="24"/>
        </w:rPr>
        <w:t>школы</w:t>
      </w:r>
      <w:r w:rsidRPr="004D6BD4">
        <w:rPr>
          <w:w w:val="105"/>
          <w:sz w:val="24"/>
          <w:szCs w:val="24"/>
        </w:rPr>
        <w:tab/>
        <w:t>разобраться</w:t>
      </w:r>
      <w:r w:rsidRPr="004D6BD4">
        <w:rPr>
          <w:w w:val="105"/>
          <w:sz w:val="24"/>
          <w:szCs w:val="24"/>
        </w:rPr>
        <w:tab/>
        <w:t>в</w:t>
      </w:r>
      <w:r w:rsidRPr="004D6BD4">
        <w:rPr>
          <w:w w:val="105"/>
          <w:sz w:val="24"/>
          <w:szCs w:val="24"/>
        </w:rPr>
        <w:tab/>
        <w:t>нормативно-правовой</w:t>
      </w:r>
      <w:r w:rsidRPr="004D6BD4">
        <w:rPr>
          <w:w w:val="105"/>
          <w:sz w:val="24"/>
          <w:szCs w:val="24"/>
        </w:rPr>
        <w:tab/>
        <w:t>базе</w:t>
      </w:r>
      <w:r w:rsidRPr="004D6BD4">
        <w:rPr>
          <w:w w:val="105"/>
          <w:sz w:val="24"/>
          <w:szCs w:val="24"/>
        </w:rPr>
        <w:tab/>
        <w:t>в</w:t>
      </w:r>
      <w:r w:rsidRPr="004D6BD4">
        <w:rPr>
          <w:w w:val="105"/>
          <w:sz w:val="24"/>
          <w:szCs w:val="24"/>
        </w:rPr>
        <w:tab/>
        <w:t>потоке</w:t>
      </w:r>
      <w:r w:rsidRPr="004D6BD4">
        <w:rPr>
          <w:w w:val="105"/>
          <w:sz w:val="24"/>
          <w:szCs w:val="24"/>
        </w:rPr>
        <w:tab/>
      </w:r>
      <w:r w:rsidRPr="004D6BD4">
        <w:rPr>
          <w:spacing w:val="-2"/>
          <w:w w:val="105"/>
          <w:sz w:val="24"/>
          <w:szCs w:val="24"/>
        </w:rPr>
        <w:t>информации,</w:t>
      </w:r>
      <w:r w:rsidRPr="004D6BD4">
        <w:rPr>
          <w:spacing w:val="-58"/>
          <w:w w:val="105"/>
          <w:sz w:val="24"/>
          <w:szCs w:val="24"/>
        </w:rPr>
        <w:t xml:space="preserve"> </w:t>
      </w:r>
      <w:r w:rsidRPr="004D6BD4">
        <w:rPr>
          <w:w w:val="105"/>
          <w:sz w:val="24"/>
          <w:szCs w:val="24"/>
        </w:rPr>
        <w:t>обеспечивающей</w:t>
      </w:r>
      <w:r w:rsidRPr="004D6BD4">
        <w:rPr>
          <w:spacing w:val="5"/>
          <w:w w:val="105"/>
          <w:sz w:val="24"/>
          <w:szCs w:val="24"/>
        </w:rPr>
        <w:t xml:space="preserve"> </w:t>
      </w:r>
      <w:r w:rsidRPr="004D6BD4">
        <w:rPr>
          <w:w w:val="105"/>
          <w:sz w:val="24"/>
          <w:szCs w:val="24"/>
        </w:rPr>
        <w:t>успешный</w:t>
      </w:r>
      <w:r w:rsidRPr="004D6BD4">
        <w:rPr>
          <w:spacing w:val="14"/>
          <w:w w:val="105"/>
          <w:sz w:val="24"/>
          <w:szCs w:val="24"/>
        </w:rPr>
        <w:t xml:space="preserve"> </w:t>
      </w:r>
      <w:r w:rsidRPr="004D6BD4">
        <w:rPr>
          <w:w w:val="105"/>
          <w:sz w:val="24"/>
          <w:szCs w:val="24"/>
        </w:rPr>
        <w:t>воспитательный</w:t>
      </w:r>
      <w:r w:rsidRPr="004D6BD4">
        <w:rPr>
          <w:spacing w:val="1"/>
          <w:w w:val="105"/>
          <w:sz w:val="24"/>
          <w:szCs w:val="24"/>
        </w:rPr>
        <w:t xml:space="preserve"> </w:t>
      </w:r>
      <w:r w:rsidRPr="004D6BD4">
        <w:rPr>
          <w:w w:val="105"/>
          <w:sz w:val="24"/>
          <w:szCs w:val="24"/>
        </w:rPr>
        <w:t>процесс</w:t>
      </w:r>
    </w:p>
    <w:p w:rsidR="004D6BD4" w:rsidRPr="004D6BD4" w:rsidRDefault="004D6BD4" w:rsidP="004D6BD4">
      <w:pPr>
        <w:spacing w:line="247"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2" w:line="252" w:lineRule="auto"/>
        <w:ind w:right="505"/>
        <w:rPr>
          <w:sz w:val="24"/>
          <w:szCs w:val="24"/>
        </w:rPr>
      </w:pPr>
      <w:r w:rsidRPr="004D6BD4">
        <w:rPr>
          <w:sz w:val="24"/>
          <w:szCs w:val="24"/>
        </w:rPr>
        <w:lastRenderedPageBreak/>
        <w:t>Совершенствование подготовки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повышения квалификации</w:t>
      </w:r>
      <w:r w:rsidRPr="004D6BD4">
        <w:rPr>
          <w:spacing w:val="1"/>
          <w:sz w:val="24"/>
          <w:szCs w:val="24"/>
        </w:rPr>
        <w:t xml:space="preserve"> </w:t>
      </w:r>
      <w:r w:rsidRPr="004D6BD4">
        <w:rPr>
          <w:sz w:val="24"/>
          <w:szCs w:val="24"/>
        </w:rPr>
        <w:t>кадров</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вопросам</w:t>
      </w:r>
      <w:r w:rsidRPr="004D6BD4">
        <w:rPr>
          <w:spacing w:val="1"/>
          <w:sz w:val="24"/>
          <w:szCs w:val="24"/>
        </w:rPr>
        <w:t xml:space="preserve"> </w:t>
      </w:r>
      <w:r w:rsidRPr="004D6BD4">
        <w:rPr>
          <w:sz w:val="24"/>
          <w:szCs w:val="24"/>
        </w:rPr>
        <w:t>духовно-</w:t>
      </w:r>
      <w:r w:rsidRPr="004D6BD4">
        <w:rPr>
          <w:spacing w:val="1"/>
          <w:sz w:val="24"/>
          <w:szCs w:val="24"/>
        </w:rPr>
        <w:t xml:space="preserve"> </w:t>
      </w:r>
      <w:r w:rsidRPr="004D6BD4">
        <w:rPr>
          <w:sz w:val="24"/>
          <w:szCs w:val="24"/>
        </w:rPr>
        <w:t>нравственного</w:t>
      </w:r>
      <w:r w:rsidRPr="004D6BD4">
        <w:rPr>
          <w:spacing w:val="20"/>
          <w:sz w:val="24"/>
          <w:szCs w:val="24"/>
        </w:rPr>
        <w:t xml:space="preserve"> </w:t>
      </w:r>
      <w:r w:rsidRPr="004D6BD4">
        <w:rPr>
          <w:sz w:val="24"/>
          <w:szCs w:val="24"/>
        </w:rPr>
        <w:t>воспитания</w:t>
      </w:r>
      <w:r w:rsidRPr="004D6BD4">
        <w:rPr>
          <w:spacing w:val="24"/>
          <w:sz w:val="24"/>
          <w:szCs w:val="24"/>
        </w:rPr>
        <w:t xml:space="preserve"> </w:t>
      </w:r>
      <w:r w:rsidRPr="004D6BD4">
        <w:rPr>
          <w:sz w:val="24"/>
          <w:szCs w:val="24"/>
        </w:rPr>
        <w:t>детей</w:t>
      </w:r>
      <w:r w:rsidRPr="004D6BD4">
        <w:rPr>
          <w:spacing w:val="26"/>
          <w:sz w:val="24"/>
          <w:szCs w:val="24"/>
        </w:rPr>
        <w:t xml:space="preserve"> </w:t>
      </w:r>
      <w:r w:rsidRPr="004D6BD4">
        <w:rPr>
          <w:sz w:val="24"/>
          <w:szCs w:val="24"/>
        </w:rPr>
        <w:t>и</w:t>
      </w:r>
      <w:r w:rsidRPr="004D6BD4">
        <w:rPr>
          <w:spacing w:val="37"/>
          <w:sz w:val="24"/>
          <w:szCs w:val="24"/>
        </w:rPr>
        <w:t xml:space="preserve"> </w:t>
      </w:r>
      <w:r w:rsidRPr="004D6BD4">
        <w:rPr>
          <w:sz w:val="24"/>
          <w:szCs w:val="24"/>
        </w:rPr>
        <w:t>молодежи,</w:t>
      </w:r>
      <w:r w:rsidRPr="004D6BD4">
        <w:rPr>
          <w:spacing w:val="22"/>
          <w:sz w:val="24"/>
          <w:szCs w:val="24"/>
        </w:rPr>
        <w:t xml:space="preserve"> </w:t>
      </w:r>
      <w:r w:rsidRPr="004D6BD4">
        <w:rPr>
          <w:sz w:val="24"/>
          <w:szCs w:val="24"/>
        </w:rPr>
        <w:t>один</w:t>
      </w:r>
      <w:r w:rsidRPr="004D6BD4">
        <w:rPr>
          <w:spacing w:val="27"/>
          <w:sz w:val="24"/>
          <w:szCs w:val="24"/>
        </w:rPr>
        <w:t xml:space="preserve"> </w:t>
      </w:r>
      <w:r w:rsidRPr="004D6BD4">
        <w:rPr>
          <w:sz w:val="24"/>
          <w:szCs w:val="24"/>
        </w:rPr>
        <w:t>из</w:t>
      </w:r>
      <w:r w:rsidRPr="004D6BD4">
        <w:rPr>
          <w:spacing w:val="20"/>
          <w:sz w:val="24"/>
          <w:szCs w:val="24"/>
        </w:rPr>
        <w:t xml:space="preserve"> </w:t>
      </w:r>
      <w:r w:rsidRPr="004D6BD4">
        <w:rPr>
          <w:sz w:val="24"/>
          <w:szCs w:val="24"/>
        </w:rPr>
        <w:t>главных</w:t>
      </w:r>
      <w:r w:rsidRPr="004D6BD4">
        <w:rPr>
          <w:spacing w:val="30"/>
          <w:sz w:val="24"/>
          <w:szCs w:val="24"/>
        </w:rPr>
        <w:t xml:space="preserve"> </w:t>
      </w:r>
      <w:r w:rsidRPr="004D6BD4">
        <w:rPr>
          <w:sz w:val="24"/>
          <w:szCs w:val="24"/>
        </w:rPr>
        <w:t>вопросов</w:t>
      </w:r>
      <w:r w:rsidRPr="004D6BD4">
        <w:rPr>
          <w:spacing w:val="28"/>
          <w:sz w:val="24"/>
          <w:szCs w:val="24"/>
        </w:rPr>
        <w:t xml:space="preserve"> </w:t>
      </w:r>
      <w:r w:rsidRPr="004D6BD4">
        <w:rPr>
          <w:sz w:val="24"/>
          <w:szCs w:val="24"/>
        </w:rPr>
        <w:t>вреализации</w:t>
      </w:r>
      <w:r w:rsidRPr="004D6BD4">
        <w:rPr>
          <w:spacing w:val="41"/>
          <w:sz w:val="24"/>
          <w:szCs w:val="24"/>
        </w:rPr>
        <w:t xml:space="preserve"> </w:t>
      </w:r>
      <w:r w:rsidRPr="004D6BD4">
        <w:rPr>
          <w:sz w:val="24"/>
          <w:szCs w:val="24"/>
        </w:rPr>
        <w:t>рабочей</w:t>
      </w:r>
      <w:r w:rsidRPr="004D6BD4">
        <w:rPr>
          <w:spacing w:val="-54"/>
          <w:sz w:val="24"/>
          <w:szCs w:val="24"/>
        </w:rPr>
        <w:t xml:space="preserve"> </w:t>
      </w:r>
      <w:r w:rsidRPr="004D6BD4">
        <w:rPr>
          <w:w w:val="105"/>
          <w:sz w:val="24"/>
          <w:szCs w:val="24"/>
        </w:rPr>
        <w:t>программы</w:t>
      </w:r>
      <w:r w:rsidRPr="004D6BD4">
        <w:rPr>
          <w:spacing w:val="-4"/>
          <w:w w:val="105"/>
          <w:sz w:val="24"/>
          <w:szCs w:val="24"/>
        </w:rPr>
        <w:t xml:space="preserve"> </w:t>
      </w:r>
      <w:r w:rsidRPr="004D6BD4">
        <w:rPr>
          <w:w w:val="105"/>
          <w:sz w:val="24"/>
          <w:szCs w:val="24"/>
        </w:rPr>
        <w:t>воспитания.</w:t>
      </w:r>
      <w:r w:rsidRPr="004D6BD4">
        <w:rPr>
          <w:spacing w:val="60"/>
          <w:w w:val="105"/>
          <w:sz w:val="24"/>
          <w:szCs w:val="24"/>
        </w:rPr>
        <w:t xml:space="preserve"> </w:t>
      </w:r>
      <w:r w:rsidRPr="004D6BD4">
        <w:rPr>
          <w:w w:val="105"/>
          <w:sz w:val="24"/>
          <w:szCs w:val="24"/>
        </w:rPr>
        <w:t>Мероприятия</w:t>
      </w:r>
      <w:r w:rsidRPr="004D6BD4">
        <w:rPr>
          <w:spacing w:val="-10"/>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подготовке</w:t>
      </w:r>
      <w:r w:rsidRPr="004D6BD4">
        <w:rPr>
          <w:spacing w:val="-7"/>
          <w:w w:val="105"/>
          <w:sz w:val="24"/>
          <w:szCs w:val="24"/>
        </w:rPr>
        <w:t xml:space="preserve"> </w:t>
      </w:r>
      <w:r w:rsidRPr="004D6BD4">
        <w:rPr>
          <w:w w:val="105"/>
          <w:sz w:val="24"/>
          <w:szCs w:val="24"/>
        </w:rPr>
        <w:t>кадров:</w:t>
      </w:r>
    </w:p>
    <w:p w:rsidR="004D6BD4" w:rsidRPr="004D6BD4" w:rsidRDefault="004D6BD4" w:rsidP="005B10F6">
      <w:pPr>
        <w:numPr>
          <w:ilvl w:val="0"/>
          <w:numId w:val="88"/>
        </w:numPr>
        <w:tabs>
          <w:tab w:val="left" w:pos="1190"/>
          <w:tab w:val="left" w:pos="1191"/>
        </w:tabs>
        <w:spacing w:line="244" w:lineRule="auto"/>
        <w:ind w:right="1116" w:firstLine="0"/>
        <w:rPr>
          <w:sz w:val="24"/>
          <w:szCs w:val="24"/>
        </w:rPr>
      </w:pPr>
      <w:r w:rsidRPr="004D6BD4">
        <w:rPr>
          <w:sz w:val="24"/>
          <w:szCs w:val="24"/>
        </w:rPr>
        <w:t>сопровождение</w:t>
      </w:r>
      <w:r w:rsidRPr="004D6BD4">
        <w:rPr>
          <w:spacing w:val="39"/>
          <w:sz w:val="24"/>
          <w:szCs w:val="24"/>
        </w:rPr>
        <w:t xml:space="preserve"> </w:t>
      </w:r>
      <w:r w:rsidRPr="004D6BD4">
        <w:rPr>
          <w:sz w:val="24"/>
          <w:szCs w:val="24"/>
        </w:rPr>
        <w:t>молодых</w:t>
      </w:r>
      <w:r w:rsidRPr="004D6BD4">
        <w:rPr>
          <w:spacing w:val="38"/>
          <w:sz w:val="24"/>
          <w:szCs w:val="24"/>
        </w:rPr>
        <w:t xml:space="preserve"> </w:t>
      </w:r>
      <w:r w:rsidRPr="004D6BD4">
        <w:rPr>
          <w:sz w:val="24"/>
          <w:szCs w:val="24"/>
        </w:rPr>
        <w:t>педагогических</w:t>
      </w:r>
      <w:r w:rsidRPr="004D6BD4">
        <w:rPr>
          <w:spacing w:val="55"/>
          <w:sz w:val="24"/>
          <w:szCs w:val="24"/>
        </w:rPr>
        <w:t xml:space="preserve"> </w:t>
      </w:r>
      <w:r w:rsidRPr="004D6BD4">
        <w:rPr>
          <w:sz w:val="24"/>
          <w:szCs w:val="24"/>
        </w:rPr>
        <w:t>работников,</w:t>
      </w:r>
      <w:r w:rsidRPr="004D6BD4">
        <w:rPr>
          <w:spacing w:val="30"/>
          <w:sz w:val="24"/>
          <w:szCs w:val="24"/>
        </w:rPr>
        <w:t xml:space="preserve"> </w:t>
      </w:r>
      <w:r w:rsidRPr="004D6BD4">
        <w:rPr>
          <w:sz w:val="24"/>
          <w:szCs w:val="24"/>
        </w:rPr>
        <w:t>вновь</w:t>
      </w:r>
      <w:r w:rsidRPr="004D6BD4">
        <w:rPr>
          <w:spacing w:val="29"/>
          <w:sz w:val="24"/>
          <w:szCs w:val="24"/>
        </w:rPr>
        <w:t xml:space="preserve"> </w:t>
      </w:r>
      <w:r w:rsidRPr="004D6BD4">
        <w:rPr>
          <w:sz w:val="24"/>
          <w:szCs w:val="24"/>
        </w:rPr>
        <w:t>поступивших</w:t>
      </w:r>
      <w:r w:rsidRPr="004D6BD4">
        <w:rPr>
          <w:spacing w:val="42"/>
          <w:sz w:val="24"/>
          <w:szCs w:val="24"/>
        </w:rPr>
        <w:t xml:space="preserve"> </w:t>
      </w:r>
      <w:r w:rsidRPr="004D6BD4">
        <w:rPr>
          <w:sz w:val="24"/>
          <w:szCs w:val="24"/>
        </w:rPr>
        <w:t>наработу</w:t>
      </w:r>
      <w:r w:rsidRPr="004D6BD4">
        <w:rPr>
          <w:spacing w:val="1"/>
          <w:sz w:val="24"/>
          <w:szCs w:val="24"/>
        </w:rPr>
        <w:t xml:space="preserve"> </w:t>
      </w:r>
      <w:r w:rsidRPr="004D6BD4">
        <w:rPr>
          <w:w w:val="105"/>
          <w:sz w:val="24"/>
          <w:szCs w:val="24"/>
        </w:rPr>
        <w:t>педагогических</w:t>
      </w:r>
      <w:r w:rsidRPr="004D6BD4">
        <w:rPr>
          <w:spacing w:val="2"/>
          <w:w w:val="105"/>
          <w:sz w:val="24"/>
          <w:szCs w:val="24"/>
        </w:rPr>
        <w:t xml:space="preserve"> </w:t>
      </w:r>
      <w:r w:rsidRPr="004D6BD4">
        <w:rPr>
          <w:w w:val="105"/>
          <w:sz w:val="24"/>
          <w:szCs w:val="24"/>
        </w:rPr>
        <w:t>работников</w:t>
      </w:r>
      <w:r w:rsidRPr="004D6BD4">
        <w:rPr>
          <w:spacing w:val="11"/>
          <w:w w:val="105"/>
          <w:sz w:val="24"/>
          <w:szCs w:val="24"/>
        </w:rPr>
        <w:t xml:space="preserve"> </w:t>
      </w:r>
      <w:r w:rsidRPr="004D6BD4">
        <w:rPr>
          <w:w w:val="105"/>
          <w:sz w:val="24"/>
          <w:szCs w:val="24"/>
        </w:rPr>
        <w:t>(работа</w:t>
      </w:r>
      <w:r w:rsidRPr="004D6BD4">
        <w:rPr>
          <w:spacing w:val="5"/>
          <w:w w:val="105"/>
          <w:sz w:val="24"/>
          <w:szCs w:val="24"/>
        </w:rPr>
        <w:t xml:space="preserve"> </w:t>
      </w:r>
      <w:r w:rsidRPr="004D6BD4">
        <w:rPr>
          <w:w w:val="105"/>
          <w:sz w:val="24"/>
          <w:szCs w:val="24"/>
        </w:rPr>
        <w:t>школы</w:t>
      </w:r>
      <w:r w:rsidRPr="004D6BD4">
        <w:rPr>
          <w:spacing w:val="-5"/>
          <w:w w:val="105"/>
          <w:sz w:val="24"/>
          <w:szCs w:val="24"/>
        </w:rPr>
        <w:t xml:space="preserve"> </w:t>
      </w:r>
      <w:r w:rsidRPr="004D6BD4">
        <w:rPr>
          <w:w w:val="105"/>
          <w:sz w:val="24"/>
          <w:szCs w:val="24"/>
        </w:rPr>
        <w:t>наставничества);</w:t>
      </w:r>
    </w:p>
    <w:p w:rsidR="004D6BD4" w:rsidRPr="004D6BD4" w:rsidRDefault="004D6BD4" w:rsidP="005B10F6">
      <w:pPr>
        <w:numPr>
          <w:ilvl w:val="0"/>
          <w:numId w:val="88"/>
        </w:numPr>
        <w:tabs>
          <w:tab w:val="left" w:pos="1118"/>
          <w:tab w:val="left" w:pos="1119"/>
        </w:tabs>
        <w:spacing w:line="237" w:lineRule="auto"/>
        <w:ind w:right="882" w:firstLine="0"/>
        <w:rPr>
          <w:sz w:val="24"/>
          <w:szCs w:val="24"/>
        </w:rPr>
      </w:pPr>
      <w:r w:rsidRPr="004D6BD4">
        <w:rPr>
          <w:sz w:val="24"/>
          <w:szCs w:val="24"/>
        </w:rPr>
        <w:t>индивидуальная</w:t>
      </w:r>
      <w:r w:rsidRPr="004D6BD4">
        <w:rPr>
          <w:spacing w:val="32"/>
          <w:sz w:val="24"/>
          <w:szCs w:val="24"/>
        </w:rPr>
        <w:t xml:space="preserve"> </w:t>
      </w:r>
      <w:r w:rsidRPr="004D6BD4">
        <w:rPr>
          <w:sz w:val="24"/>
          <w:szCs w:val="24"/>
        </w:rPr>
        <w:t>работа</w:t>
      </w:r>
      <w:r w:rsidRPr="004D6BD4">
        <w:rPr>
          <w:spacing w:val="33"/>
          <w:sz w:val="24"/>
          <w:szCs w:val="24"/>
        </w:rPr>
        <w:t xml:space="preserve"> </w:t>
      </w:r>
      <w:r w:rsidRPr="004D6BD4">
        <w:rPr>
          <w:sz w:val="24"/>
          <w:szCs w:val="24"/>
        </w:rPr>
        <w:t>с</w:t>
      </w:r>
      <w:r w:rsidRPr="004D6BD4">
        <w:rPr>
          <w:spacing w:val="22"/>
          <w:sz w:val="24"/>
          <w:szCs w:val="24"/>
        </w:rPr>
        <w:t xml:space="preserve"> </w:t>
      </w:r>
      <w:r w:rsidRPr="004D6BD4">
        <w:rPr>
          <w:sz w:val="24"/>
          <w:szCs w:val="24"/>
        </w:rPr>
        <w:t>педагогическими</w:t>
      </w:r>
      <w:r w:rsidRPr="004D6BD4">
        <w:rPr>
          <w:spacing w:val="38"/>
          <w:sz w:val="24"/>
          <w:szCs w:val="24"/>
        </w:rPr>
        <w:t xml:space="preserve"> </w:t>
      </w:r>
      <w:r w:rsidRPr="004D6BD4">
        <w:rPr>
          <w:sz w:val="24"/>
          <w:szCs w:val="24"/>
        </w:rPr>
        <w:t>работниками</w:t>
      </w:r>
      <w:r w:rsidRPr="004D6BD4">
        <w:rPr>
          <w:spacing w:val="37"/>
          <w:sz w:val="24"/>
          <w:szCs w:val="24"/>
        </w:rPr>
        <w:t xml:space="preserve"> </w:t>
      </w:r>
      <w:r w:rsidRPr="004D6BD4">
        <w:rPr>
          <w:sz w:val="24"/>
          <w:szCs w:val="24"/>
        </w:rPr>
        <w:t>по</w:t>
      </w:r>
      <w:r w:rsidRPr="004D6BD4">
        <w:rPr>
          <w:spacing w:val="23"/>
          <w:sz w:val="24"/>
          <w:szCs w:val="24"/>
        </w:rPr>
        <w:t xml:space="preserve"> </w:t>
      </w:r>
      <w:r w:rsidRPr="004D6BD4">
        <w:rPr>
          <w:sz w:val="24"/>
          <w:szCs w:val="24"/>
        </w:rPr>
        <w:t>запросам</w:t>
      </w:r>
      <w:r w:rsidRPr="004D6BD4">
        <w:rPr>
          <w:spacing w:val="32"/>
          <w:sz w:val="24"/>
          <w:szCs w:val="24"/>
        </w:rPr>
        <w:t xml:space="preserve"> </w:t>
      </w:r>
      <w:r w:rsidRPr="004D6BD4">
        <w:rPr>
          <w:sz w:val="24"/>
          <w:szCs w:val="24"/>
        </w:rPr>
        <w:t>(в</w:t>
      </w:r>
      <w:r w:rsidRPr="004D6BD4">
        <w:rPr>
          <w:spacing w:val="34"/>
          <w:sz w:val="24"/>
          <w:szCs w:val="24"/>
        </w:rPr>
        <w:t xml:space="preserve"> </w:t>
      </w:r>
      <w:r w:rsidRPr="004D6BD4">
        <w:rPr>
          <w:sz w:val="24"/>
          <w:szCs w:val="24"/>
        </w:rPr>
        <w:t>томчисле</w:t>
      </w:r>
      <w:r w:rsidRPr="004D6BD4">
        <w:rPr>
          <w:spacing w:val="23"/>
          <w:sz w:val="24"/>
          <w:szCs w:val="24"/>
        </w:rPr>
        <w:t xml:space="preserve"> </w:t>
      </w:r>
      <w:r w:rsidRPr="004D6BD4">
        <w:rPr>
          <w:sz w:val="24"/>
          <w:szCs w:val="24"/>
        </w:rPr>
        <w:t>и</w:t>
      </w:r>
      <w:r w:rsidRPr="004D6BD4">
        <w:rPr>
          <w:spacing w:val="21"/>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вопросам</w:t>
      </w:r>
      <w:r w:rsidRPr="004D6BD4">
        <w:rPr>
          <w:spacing w:val="6"/>
          <w:w w:val="105"/>
          <w:sz w:val="24"/>
          <w:szCs w:val="24"/>
        </w:rPr>
        <w:t xml:space="preserve"> </w:t>
      </w:r>
      <w:r w:rsidRPr="004D6BD4">
        <w:rPr>
          <w:w w:val="105"/>
          <w:sz w:val="24"/>
          <w:szCs w:val="24"/>
        </w:rPr>
        <w:t>классного</w:t>
      </w:r>
      <w:r w:rsidRPr="004D6BD4">
        <w:rPr>
          <w:spacing w:val="9"/>
          <w:w w:val="105"/>
          <w:sz w:val="24"/>
          <w:szCs w:val="24"/>
        </w:rPr>
        <w:t xml:space="preserve"> </w:t>
      </w:r>
      <w:r w:rsidRPr="004D6BD4">
        <w:rPr>
          <w:w w:val="105"/>
          <w:sz w:val="24"/>
          <w:szCs w:val="24"/>
        </w:rPr>
        <w:t>руководства);</w:t>
      </w:r>
    </w:p>
    <w:p w:rsidR="004D6BD4" w:rsidRPr="004D6BD4" w:rsidRDefault="004D6BD4" w:rsidP="005B10F6">
      <w:pPr>
        <w:numPr>
          <w:ilvl w:val="0"/>
          <w:numId w:val="88"/>
        </w:numPr>
        <w:tabs>
          <w:tab w:val="left" w:pos="1190"/>
          <w:tab w:val="left" w:pos="1191"/>
        </w:tabs>
        <w:ind w:left="1190" w:hanging="801"/>
        <w:rPr>
          <w:sz w:val="24"/>
          <w:szCs w:val="24"/>
        </w:rPr>
      </w:pPr>
      <w:r w:rsidRPr="004D6BD4">
        <w:rPr>
          <w:sz w:val="24"/>
          <w:szCs w:val="24"/>
        </w:rPr>
        <w:t>контроль</w:t>
      </w:r>
      <w:r w:rsidRPr="004D6BD4">
        <w:rPr>
          <w:spacing w:val="40"/>
          <w:sz w:val="24"/>
          <w:szCs w:val="24"/>
        </w:rPr>
        <w:t xml:space="preserve"> </w:t>
      </w:r>
      <w:r w:rsidRPr="004D6BD4">
        <w:rPr>
          <w:sz w:val="24"/>
          <w:szCs w:val="24"/>
        </w:rPr>
        <w:t>оформления</w:t>
      </w:r>
      <w:r w:rsidRPr="004D6BD4">
        <w:rPr>
          <w:spacing w:val="39"/>
          <w:sz w:val="24"/>
          <w:szCs w:val="24"/>
        </w:rPr>
        <w:t xml:space="preserve"> </w:t>
      </w:r>
      <w:r w:rsidRPr="004D6BD4">
        <w:rPr>
          <w:sz w:val="24"/>
          <w:szCs w:val="24"/>
        </w:rPr>
        <w:t>учебно-педагогической</w:t>
      </w:r>
      <w:r w:rsidRPr="004D6BD4">
        <w:rPr>
          <w:spacing w:val="48"/>
          <w:sz w:val="24"/>
          <w:szCs w:val="24"/>
        </w:rPr>
        <w:t xml:space="preserve"> </w:t>
      </w:r>
      <w:r w:rsidRPr="004D6BD4">
        <w:rPr>
          <w:sz w:val="24"/>
          <w:szCs w:val="24"/>
        </w:rPr>
        <w:t>документации;</w:t>
      </w:r>
    </w:p>
    <w:p w:rsidR="004D6BD4" w:rsidRPr="004D6BD4" w:rsidRDefault="004D6BD4" w:rsidP="005B10F6">
      <w:pPr>
        <w:numPr>
          <w:ilvl w:val="0"/>
          <w:numId w:val="88"/>
        </w:numPr>
        <w:tabs>
          <w:tab w:val="left" w:pos="1053"/>
          <w:tab w:val="left" w:pos="1054"/>
        </w:tabs>
        <w:ind w:right="242" w:firstLine="0"/>
        <w:rPr>
          <w:sz w:val="24"/>
          <w:szCs w:val="24"/>
        </w:rPr>
      </w:pPr>
      <w:r w:rsidRPr="004D6BD4">
        <w:rPr>
          <w:w w:val="105"/>
          <w:sz w:val="24"/>
          <w:szCs w:val="24"/>
        </w:rPr>
        <w:t>проведение</w:t>
      </w:r>
      <w:r w:rsidRPr="004D6BD4">
        <w:rPr>
          <w:spacing w:val="1"/>
          <w:w w:val="105"/>
          <w:sz w:val="24"/>
          <w:szCs w:val="24"/>
        </w:rPr>
        <w:t xml:space="preserve"> </w:t>
      </w:r>
      <w:r w:rsidRPr="004D6BD4">
        <w:rPr>
          <w:w w:val="105"/>
          <w:sz w:val="24"/>
          <w:szCs w:val="24"/>
        </w:rPr>
        <w:t>конференций,</w:t>
      </w:r>
      <w:r w:rsidRPr="004D6BD4">
        <w:rPr>
          <w:spacing w:val="1"/>
          <w:w w:val="105"/>
          <w:sz w:val="24"/>
          <w:szCs w:val="24"/>
        </w:rPr>
        <w:t xml:space="preserve"> </w:t>
      </w:r>
      <w:r w:rsidRPr="004D6BD4">
        <w:rPr>
          <w:w w:val="105"/>
          <w:sz w:val="24"/>
          <w:szCs w:val="24"/>
        </w:rPr>
        <w:t>«круглых</w:t>
      </w:r>
      <w:r w:rsidRPr="004D6BD4">
        <w:rPr>
          <w:spacing w:val="1"/>
          <w:w w:val="105"/>
          <w:sz w:val="24"/>
          <w:szCs w:val="24"/>
        </w:rPr>
        <w:t xml:space="preserve"> </w:t>
      </w:r>
      <w:r w:rsidRPr="004D6BD4">
        <w:rPr>
          <w:w w:val="105"/>
          <w:sz w:val="24"/>
          <w:szCs w:val="24"/>
        </w:rPr>
        <w:t>столов»,</w:t>
      </w:r>
      <w:r w:rsidRPr="004D6BD4">
        <w:rPr>
          <w:spacing w:val="1"/>
          <w:w w:val="105"/>
          <w:sz w:val="24"/>
          <w:szCs w:val="24"/>
        </w:rPr>
        <w:t xml:space="preserve"> </w:t>
      </w:r>
      <w:r w:rsidRPr="004D6BD4">
        <w:rPr>
          <w:w w:val="105"/>
          <w:sz w:val="24"/>
          <w:szCs w:val="24"/>
        </w:rPr>
        <w:t>семинаров</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педагогическим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другим</w:t>
      </w:r>
      <w:r w:rsidRPr="004D6BD4">
        <w:rPr>
          <w:spacing w:val="-58"/>
          <w:w w:val="105"/>
          <w:sz w:val="24"/>
          <w:szCs w:val="24"/>
        </w:rPr>
        <w:t xml:space="preserve"> </w:t>
      </w:r>
      <w:r w:rsidRPr="004D6BD4">
        <w:rPr>
          <w:w w:val="105"/>
          <w:sz w:val="24"/>
          <w:szCs w:val="24"/>
        </w:rPr>
        <w:t>проблемам</w:t>
      </w:r>
      <w:r w:rsidRPr="004D6BD4">
        <w:rPr>
          <w:spacing w:val="-2"/>
          <w:w w:val="105"/>
          <w:sz w:val="24"/>
          <w:szCs w:val="24"/>
        </w:rPr>
        <w:t xml:space="preserve"> </w:t>
      </w:r>
      <w:r w:rsidRPr="004D6BD4">
        <w:rPr>
          <w:w w:val="105"/>
          <w:sz w:val="24"/>
          <w:szCs w:val="24"/>
        </w:rPr>
        <w:t>духовно-нравственного</w:t>
      </w:r>
      <w:r w:rsidRPr="004D6BD4">
        <w:rPr>
          <w:spacing w:val="-6"/>
          <w:w w:val="105"/>
          <w:sz w:val="24"/>
          <w:szCs w:val="24"/>
        </w:rPr>
        <w:t xml:space="preserve"> </w:t>
      </w:r>
      <w:r w:rsidRPr="004D6BD4">
        <w:rPr>
          <w:w w:val="105"/>
          <w:sz w:val="24"/>
          <w:szCs w:val="24"/>
        </w:rPr>
        <w:t>воспитания</w:t>
      </w:r>
      <w:r w:rsidRPr="004D6BD4">
        <w:rPr>
          <w:spacing w:val="-3"/>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просвещения</w:t>
      </w:r>
      <w:r w:rsidRPr="004D6BD4">
        <w:rPr>
          <w:spacing w:val="3"/>
          <w:w w:val="105"/>
          <w:sz w:val="24"/>
          <w:szCs w:val="24"/>
        </w:rPr>
        <w:t xml:space="preserve"> </w:t>
      </w:r>
      <w:r w:rsidRPr="004D6BD4">
        <w:rPr>
          <w:w w:val="105"/>
          <w:sz w:val="24"/>
          <w:szCs w:val="24"/>
        </w:rPr>
        <w:t>обучающихся;</w:t>
      </w:r>
    </w:p>
    <w:p w:rsidR="004D6BD4" w:rsidRPr="004D6BD4" w:rsidRDefault="004D6BD4" w:rsidP="005B10F6">
      <w:pPr>
        <w:numPr>
          <w:ilvl w:val="0"/>
          <w:numId w:val="88"/>
        </w:numPr>
        <w:tabs>
          <w:tab w:val="left" w:pos="1197"/>
          <w:tab w:val="left" w:pos="1198"/>
        </w:tabs>
        <w:spacing w:before="1" w:line="316" w:lineRule="exact"/>
        <w:ind w:left="1197" w:hanging="808"/>
        <w:rPr>
          <w:sz w:val="24"/>
          <w:szCs w:val="24"/>
        </w:rPr>
      </w:pPr>
      <w:r w:rsidRPr="004D6BD4">
        <w:rPr>
          <w:sz w:val="24"/>
          <w:szCs w:val="24"/>
        </w:rPr>
        <w:t>участие</w:t>
      </w:r>
      <w:r w:rsidRPr="004D6BD4">
        <w:rPr>
          <w:spacing w:val="33"/>
          <w:sz w:val="24"/>
          <w:szCs w:val="24"/>
        </w:rPr>
        <w:t xml:space="preserve"> </w:t>
      </w:r>
      <w:r w:rsidRPr="004D6BD4">
        <w:rPr>
          <w:sz w:val="24"/>
          <w:szCs w:val="24"/>
        </w:rPr>
        <w:t>в</w:t>
      </w:r>
      <w:r w:rsidRPr="004D6BD4">
        <w:rPr>
          <w:spacing w:val="38"/>
          <w:sz w:val="24"/>
          <w:szCs w:val="24"/>
        </w:rPr>
        <w:t xml:space="preserve"> </w:t>
      </w:r>
      <w:r w:rsidRPr="004D6BD4">
        <w:rPr>
          <w:sz w:val="24"/>
          <w:szCs w:val="24"/>
        </w:rPr>
        <w:t>постоянно</w:t>
      </w:r>
      <w:r w:rsidRPr="004D6BD4">
        <w:rPr>
          <w:spacing w:val="25"/>
          <w:sz w:val="24"/>
          <w:szCs w:val="24"/>
        </w:rPr>
        <w:t xml:space="preserve"> </w:t>
      </w:r>
      <w:r w:rsidRPr="004D6BD4">
        <w:rPr>
          <w:sz w:val="24"/>
          <w:szCs w:val="24"/>
        </w:rPr>
        <w:t>действующих</w:t>
      </w:r>
      <w:r w:rsidRPr="004D6BD4">
        <w:rPr>
          <w:spacing w:val="35"/>
          <w:sz w:val="24"/>
          <w:szCs w:val="24"/>
        </w:rPr>
        <w:t xml:space="preserve"> </w:t>
      </w:r>
      <w:r w:rsidRPr="004D6BD4">
        <w:rPr>
          <w:sz w:val="24"/>
          <w:szCs w:val="24"/>
        </w:rPr>
        <w:t>учебных</w:t>
      </w:r>
      <w:r w:rsidRPr="004D6BD4">
        <w:rPr>
          <w:spacing w:val="25"/>
          <w:sz w:val="24"/>
          <w:szCs w:val="24"/>
        </w:rPr>
        <w:t xml:space="preserve"> </w:t>
      </w:r>
      <w:r w:rsidRPr="004D6BD4">
        <w:rPr>
          <w:sz w:val="24"/>
          <w:szCs w:val="24"/>
        </w:rPr>
        <w:t>курсах,</w:t>
      </w:r>
      <w:r w:rsidRPr="004D6BD4">
        <w:rPr>
          <w:spacing w:val="38"/>
          <w:sz w:val="24"/>
          <w:szCs w:val="24"/>
        </w:rPr>
        <w:t xml:space="preserve"> </w:t>
      </w:r>
      <w:r w:rsidRPr="004D6BD4">
        <w:rPr>
          <w:sz w:val="24"/>
          <w:szCs w:val="24"/>
        </w:rPr>
        <w:t>семинарах</w:t>
      </w:r>
      <w:r w:rsidRPr="004D6BD4">
        <w:rPr>
          <w:spacing w:val="24"/>
          <w:sz w:val="24"/>
          <w:szCs w:val="24"/>
        </w:rPr>
        <w:t xml:space="preserve"> </w:t>
      </w:r>
      <w:r w:rsidRPr="004D6BD4">
        <w:rPr>
          <w:sz w:val="24"/>
          <w:szCs w:val="24"/>
        </w:rPr>
        <w:t>по</w:t>
      </w:r>
      <w:r w:rsidRPr="004D6BD4">
        <w:rPr>
          <w:spacing w:val="25"/>
          <w:sz w:val="24"/>
          <w:szCs w:val="24"/>
        </w:rPr>
        <w:t xml:space="preserve"> </w:t>
      </w:r>
      <w:r w:rsidRPr="004D6BD4">
        <w:rPr>
          <w:sz w:val="24"/>
          <w:szCs w:val="24"/>
        </w:rPr>
        <w:t>вопросам</w:t>
      </w:r>
      <w:r w:rsidRPr="004D6BD4">
        <w:rPr>
          <w:spacing w:val="59"/>
          <w:sz w:val="24"/>
          <w:szCs w:val="24"/>
        </w:rPr>
        <w:t xml:space="preserve"> </w:t>
      </w:r>
      <w:r w:rsidRPr="004D6BD4">
        <w:rPr>
          <w:sz w:val="24"/>
          <w:szCs w:val="24"/>
        </w:rPr>
        <w:t>воспитания;</w:t>
      </w:r>
    </w:p>
    <w:p w:rsidR="004D6BD4" w:rsidRPr="004D6BD4" w:rsidRDefault="004D6BD4" w:rsidP="005B10F6">
      <w:pPr>
        <w:numPr>
          <w:ilvl w:val="0"/>
          <w:numId w:val="88"/>
        </w:numPr>
        <w:tabs>
          <w:tab w:val="left" w:pos="1197"/>
          <w:tab w:val="left" w:pos="1198"/>
        </w:tabs>
        <w:ind w:right="238" w:firstLine="0"/>
        <w:rPr>
          <w:sz w:val="24"/>
          <w:szCs w:val="24"/>
        </w:rPr>
      </w:pP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районных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региональных</w:t>
      </w:r>
      <w:r w:rsidRPr="004D6BD4">
        <w:rPr>
          <w:spacing w:val="1"/>
          <w:w w:val="105"/>
          <w:sz w:val="24"/>
          <w:szCs w:val="24"/>
        </w:rPr>
        <w:t xml:space="preserve"> </w:t>
      </w:r>
      <w:r w:rsidRPr="004D6BD4">
        <w:rPr>
          <w:w w:val="105"/>
          <w:sz w:val="24"/>
          <w:szCs w:val="24"/>
        </w:rPr>
        <w:t>методических</w:t>
      </w:r>
      <w:r w:rsidRPr="004D6BD4">
        <w:rPr>
          <w:spacing w:val="1"/>
          <w:w w:val="105"/>
          <w:sz w:val="24"/>
          <w:szCs w:val="24"/>
        </w:rPr>
        <w:t xml:space="preserve"> </w:t>
      </w:r>
      <w:r w:rsidRPr="004D6BD4">
        <w:rPr>
          <w:w w:val="105"/>
          <w:sz w:val="24"/>
          <w:szCs w:val="24"/>
        </w:rPr>
        <w:t>объединений представление</w:t>
      </w:r>
      <w:r w:rsidRPr="004D6BD4">
        <w:rPr>
          <w:spacing w:val="-58"/>
          <w:w w:val="105"/>
          <w:sz w:val="24"/>
          <w:szCs w:val="24"/>
        </w:rPr>
        <w:t xml:space="preserve"> </w:t>
      </w:r>
      <w:r w:rsidRPr="004D6BD4">
        <w:rPr>
          <w:w w:val="105"/>
          <w:sz w:val="24"/>
          <w:szCs w:val="24"/>
        </w:rPr>
        <w:t>опыта</w:t>
      </w:r>
      <w:r w:rsidRPr="004D6BD4">
        <w:rPr>
          <w:spacing w:val="5"/>
          <w:w w:val="105"/>
          <w:sz w:val="24"/>
          <w:szCs w:val="24"/>
        </w:rPr>
        <w:t xml:space="preserve"> </w:t>
      </w:r>
      <w:r w:rsidRPr="004D6BD4">
        <w:rPr>
          <w:w w:val="105"/>
          <w:sz w:val="24"/>
          <w:szCs w:val="24"/>
        </w:rPr>
        <w:t>работы</w:t>
      </w:r>
      <w:r w:rsidRPr="004D6BD4">
        <w:rPr>
          <w:spacing w:val="-3"/>
          <w:w w:val="105"/>
          <w:sz w:val="24"/>
          <w:szCs w:val="24"/>
        </w:rPr>
        <w:t xml:space="preserve"> </w:t>
      </w:r>
      <w:r w:rsidRPr="004D6BD4">
        <w:rPr>
          <w:w w:val="105"/>
          <w:sz w:val="24"/>
          <w:szCs w:val="24"/>
        </w:rPr>
        <w:t>школы;</w:t>
      </w:r>
    </w:p>
    <w:p w:rsidR="004D6BD4" w:rsidRPr="004D6BD4" w:rsidRDefault="004D6BD4" w:rsidP="005B10F6">
      <w:pPr>
        <w:numPr>
          <w:ilvl w:val="0"/>
          <w:numId w:val="88"/>
        </w:numPr>
        <w:tabs>
          <w:tab w:val="left" w:pos="1197"/>
          <w:tab w:val="left" w:pos="1198"/>
          <w:tab w:val="left" w:pos="2509"/>
          <w:tab w:val="left" w:pos="6349"/>
          <w:tab w:val="left" w:pos="8077"/>
          <w:tab w:val="left" w:pos="9238"/>
        </w:tabs>
        <w:ind w:right="232" w:firstLine="0"/>
        <w:rPr>
          <w:sz w:val="24"/>
          <w:szCs w:val="24"/>
        </w:rPr>
      </w:pPr>
      <w:r w:rsidRPr="004D6BD4">
        <w:rPr>
          <w:w w:val="105"/>
          <w:sz w:val="24"/>
          <w:szCs w:val="24"/>
        </w:rPr>
        <w:t xml:space="preserve">участие  </w:t>
      </w:r>
      <w:r w:rsidRPr="004D6BD4">
        <w:rPr>
          <w:spacing w:val="8"/>
          <w:w w:val="105"/>
          <w:sz w:val="24"/>
          <w:szCs w:val="24"/>
        </w:rPr>
        <w:t xml:space="preserve"> </w:t>
      </w:r>
      <w:r w:rsidRPr="004D6BD4">
        <w:rPr>
          <w:w w:val="105"/>
          <w:sz w:val="24"/>
          <w:szCs w:val="24"/>
        </w:rPr>
        <w:t>в</w:t>
      </w:r>
      <w:r w:rsidRPr="004D6BD4">
        <w:rPr>
          <w:w w:val="105"/>
          <w:sz w:val="24"/>
          <w:szCs w:val="24"/>
        </w:rPr>
        <w:tab/>
        <w:t xml:space="preserve">работе  </w:t>
      </w:r>
      <w:r w:rsidRPr="004D6BD4">
        <w:rPr>
          <w:spacing w:val="6"/>
          <w:w w:val="105"/>
          <w:sz w:val="24"/>
          <w:szCs w:val="24"/>
        </w:rPr>
        <w:t xml:space="preserve"> </w:t>
      </w:r>
      <w:r w:rsidRPr="004D6BD4">
        <w:rPr>
          <w:w w:val="105"/>
          <w:sz w:val="24"/>
          <w:szCs w:val="24"/>
        </w:rPr>
        <w:t xml:space="preserve">постоянно  </w:t>
      </w:r>
      <w:r w:rsidRPr="004D6BD4">
        <w:rPr>
          <w:spacing w:val="9"/>
          <w:w w:val="105"/>
          <w:sz w:val="24"/>
          <w:szCs w:val="24"/>
        </w:rPr>
        <w:t xml:space="preserve"> </w:t>
      </w:r>
      <w:r w:rsidRPr="004D6BD4">
        <w:rPr>
          <w:w w:val="105"/>
          <w:sz w:val="24"/>
          <w:szCs w:val="24"/>
        </w:rPr>
        <w:t>действующего</w:t>
      </w:r>
      <w:r w:rsidRPr="004D6BD4">
        <w:rPr>
          <w:w w:val="105"/>
          <w:sz w:val="24"/>
          <w:szCs w:val="24"/>
        </w:rPr>
        <w:tab/>
        <w:t>методического</w:t>
      </w:r>
      <w:r w:rsidRPr="004D6BD4">
        <w:rPr>
          <w:w w:val="105"/>
          <w:sz w:val="24"/>
          <w:szCs w:val="24"/>
        </w:rPr>
        <w:tab/>
        <w:t>семинара</w:t>
      </w:r>
      <w:r w:rsidRPr="004D6BD4">
        <w:rPr>
          <w:w w:val="105"/>
          <w:sz w:val="24"/>
          <w:szCs w:val="24"/>
        </w:rPr>
        <w:tab/>
        <w:t>по</w:t>
      </w:r>
      <w:r w:rsidRPr="004D6BD4">
        <w:rPr>
          <w:spacing w:val="1"/>
          <w:w w:val="105"/>
          <w:sz w:val="24"/>
          <w:szCs w:val="24"/>
        </w:rPr>
        <w:t xml:space="preserve"> </w:t>
      </w:r>
      <w:r w:rsidRPr="004D6BD4">
        <w:rPr>
          <w:w w:val="105"/>
          <w:sz w:val="24"/>
          <w:szCs w:val="24"/>
        </w:rPr>
        <w:t>духовно-</w:t>
      </w:r>
      <w:r w:rsidRPr="004D6BD4">
        <w:rPr>
          <w:spacing w:val="-58"/>
          <w:w w:val="105"/>
          <w:sz w:val="24"/>
          <w:szCs w:val="24"/>
        </w:rPr>
        <w:t xml:space="preserve"> </w:t>
      </w:r>
      <w:r w:rsidRPr="004D6BD4">
        <w:rPr>
          <w:w w:val="105"/>
          <w:sz w:val="24"/>
          <w:szCs w:val="24"/>
        </w:rPr>
        <w:t>нравственному</w:t>
      </w:r>
      <w:r w:rsidRPr="004D6BD4">
        <w:rPr>
          <w:spacing w:val="-5"/>
          <w:w w:val="105"/>
          <w:sz w:val="24"/>
          <w:szCs w:val="24"/>
        </w:rPr>
        <w:t xml:space="preserve"> </w:t>
      </w:r>
      <w:r w:rsidRPr="004D6BD4">
        <w:rPr>
          <w:w w:val="105"/>
          <w:sz w:val="24"/>
          <w:szCs w:val="24"/>
        </w:rPr>
        <w:t>воспитанию.</w:t>
      </w:r>
    </w:p>
    <w:p w:rsidR="004D6BD4" w:rsidRPr="004D6BD4" w:rsidRDefault="004D6BD4" w:rsidP="004D6BD4">
      <w:pPr>
        <w:spacing w:before="6" w:line="254" w:lineRule="auto"/>
        <w:ind w:firstLine="908"/>
        <w:rPr>
          <w:sz w:val="24"/>
          <w:szCs w:val="24"/>
        </w:rPr>
      </w:pPr>
      <w:r w:rsidRPr="004D6BD4">
        <w:rPr>
          <w:w w:val="105"/>
          <w:sz w:val="24"/>
          <w:szCs w:val="24"/>
        </w:rPr>
        <w:t>С</w:t>
      </w:r>
      <w:r w:rsidRPr="004D6BD4">
        <w:rPr>
          <w:spacing w:val="22"/>
          <w:w w:val="105"/>
          <w:sz w:val="24"/>
          <w:szCs w:val="24"/>
        </w:rPr>
        <w:t xml:space="preserve"> </w:t>
      </w:r>
      <w:r w:rsidRPr="004D6BD4">
        <w:rPr>
          <w:w w:val="105"/>
          <w:sz w:val="24"/>
          <w:szCs w:val="24"/>
        </w:rPr>
        <w:t>2022г</w:t>
      </w:r>
      <w:r w:rsidRPr="004D6BD4">
        <w:rPr>
          <w:spacing w:val="19"/>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школе</w:t>
      </w:r>
      <w:r w:rsidRPr="004D6BD4">
        <w:rPr>
          <w:spacing w:val="18"/>
          <w:w w:val="105"/>
          <w:sz w:val="24"/>
          <w:szCs w:val="24"/>
        </w:rPr>
        <w:t xml:space="preserve"> </w:t>
      </w:r>
      <w:r w:rsidRPr="004D6BD4">
        <w:rPr>
          <w:w w:val="105"/>
          <w:sz w:val="24"/>
          <w:szCs w:val="24"/>
        </w:rPr>
        <w:t>введена</w:t>
      </w:r>
      <w:r w:rsidRPr="004D6BD4">
        <w:rPr>
          <w:spacing w:val="25"/>
          <w:w w:val="105"/>
          <w:sz w:val="24"/>
          <w:szCs w:val="24"/>
        </w:rPr>
        <w:t xml:space="preserve"> </w:t>
      </w:r>
      <w:r w:rsidRPr="004D6BD4">
        <w:rPr>
          <w:w w:val="105"/>
          <w:sz w:val="24"/>
          <w:szCs w:val="24"/>
        </w:rPr>
        <w:t>должность</w:t>
      </w:r>
      <w:r w:rsidRPr="004D6BD4">
        <w:rPr>
          <w:spacing w:val="29"/>
          <w:w w:val="105"/>
          <w:sz w:val="24"/>
          <w:szCs w:val="24"/>
        </w:rPr>
        <w:t xml:space="preserve"> </w:t>
      </w:r>
      <w:r w:rsidRPr="004D6BD4">
        <w:rPr>
          <w:w w:val="105"/>
          <w:sz w:val="24"/>
          <w:szCs w:val="24"/>
        </w:rPr>
        <w:t>Советника</w:t>
      </w:r>
      <w:r w:rsidRPr="004D6BD4">
        <w:rPr>
          <w:spacing w:val="24"/>
          <w:w w:val="105"/>
          <w:sz w:val="24"/>
          <w:szCs w:val="24"/>
        </w:rPr>
        <w:t xml:space="preserve"> </w:t>
      </w:r>
      <w:r w:rsidRPr="004D6BD4">
        <w:rPr>
          <w:w w:val="105"/>
          <w:sz w:val="24"/>
          <w:szCs w:val="24"/>
        </w:rPr>
        <w:t>директора</w:t>
      </w:r>
      <w:r w:rsidRPr="004D6BD4">
        <w:rPr>
          <w:spacing w:val="25"/>
          <w:w w:val="105"/>
          <w:sz w:val="24"/>
          <w:szCs w:val="24"/>
        </w:rPr>
        <w:t xml:space="preserve"> </w:t>
      </w:r>
      <w:r w:rsidRPr="004D6BD4">
        <w:rPr>
          <w:w w:val="105"/>
          <w:sz w:val="24"/>
          <w:szCs w:val="24"/>
        </w:rPr>
        <w:t>по</w:t>
      </w:r>
      <w:r w:rsidRPr="004D6BD4">
        <w:rPr>
          <w:spacing w:val="19"/>
          <w:w w:val="105"/>
          <w:sz w:val="24"/>
          <w:szCs w:val="24"/>
        </w:rPr>
        <w:t xml:space="preserve"> </w:t>
      </w:r>
      <w:r w:rsidRPr="004D6BD4">
        <w:rPr>
          <w:w w:val="105"/>
          <w:sz w:val="24"/>
          <w:szCs w:val="24"/>
        </w:rPr>
        <w:t>воспитательной</w:t>
      </w:r>
      <w:r w:rsidRPr="004D6BD4">
        <w:rPr>
          <w:spacing w:val="-6"/>
          <w:w w:val="105"/>
          <w:sz w:val="24"/>
          <w:szCs w:val="24"/>
        </w:rPr>
        <w:t xml:space="preserve"> </w:t>
      </w:r>
      <w:r w:rsidRPr="004D6BD4">
        <w:rPr>
          <w:w w:val="105"/>
          <w:sz w:val="24"/>
          <w:szCs w:val="24"/>
        </w:rPr>
        <w:t>работе</w:t>
      </w:r>
      <w:r w:rsidRPr="004D6BD4">
        <w:rPr>
          <w:spacing w:val="26"/>
          <w:w w:val="105"/>
          <w:sz w:val="24"/>
          <w:szCs w:val="24"/>
        </w:rPr>
        <w:t xml:space="preserve"> </w:t>
      </w:r>
      <w:r w:rsidRPr="004D6BD4">
        <w:rPr>
          <w:spacing w:val="16"/>
          <w:w w:val="105"/>
          <w:sz w:val="24"/>
          <w:szCs w:val="24"/>
        </w:rPr>
        <w:t>по</w:t>
      </w:r>
      <w:r w:rsidRPr="004D6BD4">
        <w:rPr>
          <w:spacing w:val="-57"/>
          <w:w w:val="105"/>
          <w:sz w:val="24"/>
          <w:szCs w:val="24"/>
        </w:rPr>
        <w:t xml:space="preserve"> </w:t>
      </w:r>
      <w:r w:rsidRPr="004D6BD4">
        <w:rPr>
          <w:w w:val="105"/>
          <w:sz w:val="24"/>
          <w:szCs w:val="24"/>
        </w:rPr>
        <w:t>инициативе</w:t>
      </w:r>
      <w:r w:rsidRPr="004D6BD4">
        <w:rPr>
          <w:spacing w:val="2"/>
          <w:w w:val="105"/>
          <w:sz w:val="24"/>
          <w:szCs w:val="24"/>
        </w:rPr>
        <w:t xml:space="preserve"> </w:t>
      </w:r>
      <w:r w:rsidRPr="004D6BD4">
        <w:rPr>
          <w:w w:val="105"/>
          <w:sz w:val="24"/>
          <w:szCs w:val="24"/>
        </w:rPr>
        <w:t>Министерства</w:t>
      </w:r>
      <w:r w:rsidRPr="004D6BD4">
        <w:rPr>
          <w:spacing w:val="8"/>
          <w:w w:val="105"/>
          <w:sz w:val="24"/>
          <w:szCs w:val="24"/>
        </w:rPr>
        <w:t xml:space="preserve"> </w:t>
      </w:r>
      <w:r w:rsidRPr="004D6BD4">
        <w:rPr>
          <w:w w:val="105"/>
          <w:sz w:val="24"/>
          <w:szCs w:val="24"/>
        </w:rPr>
        <w:t>просвещения</w:t>
      </w:r>
      <w:r w:rsidRPr="004D6BD4">
        <w:rPr>
          <w:spacing w:val="4"/>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рамках проекта</w:t>
      </w:r>
    </w:p>
    <w:p w:rsidR="004D6BD4" w:rsidRPr="004D6BD4" w:rsidRDefault="004D6BD4" w:rsidP="004D6BD4">
      <w:pPr>
        <w:spacing w:before="37"/>
        <w:ind w:left="390"/>
        <w:rPr>
          <w:sz w:val="24"/>
          <w:szCs w:val="24"/>
        </w:rPr>
      </w:pPr>
      <w:r w:rsidRPr="004D6BD4">
        <w:rPr>
          <w:sz w:val="24"/>
          <w:szCs w:val="24"/>
        </w:rPr>
        <w:t>«Патриотическое</w:t>
      </w:r>
      <w:r w:rsidRPr="004D6BD4">
        <w:rPr>
          <w:spacing w:val="27"/>
          <w:sz w:val="24"/>
          <w:szCs w:val="24"/>
        </w:rPr>
        <w:t xml:space="preserve"> </w:t>
      </w:r>
      <w:r w:rsidRPr="004D6BD4">
        <w:rPr>
          <w:b/>
          <w:sz w:val="24"/>
          <w:szCs w:val="24"/>
        </w:rPr>
        <w:t>воспитание</w:t>
      </w:r>
      <w:r w:rsidRPr="004D6BD4">
        <w:rPr>
          <w:b/>
          <w:spacing w:val="34"/>
          <w:sz w:val="24"/>
          <w:szCs w:val="24"/>
        </w:rPr>
        <w:t xml:space="preserve"> </w:t>
      </w:r>
      <w:r w:rsidRPr="004D6BD4">
        <w:rPr>
          <w:sz w:val="24"/>
          <w:szCs w:val="24"/>
        </w:rPr>
        <w:t>граждан</w:t>
      </w:r>
      <w:r w:rsidRPr="004D6BD4">
        <w:rPr>
          <w:spacing w:val="36"/>
          <w:sz w:val="24"/>
          <w:szCs w:val="24"/>
        </w:rPr>
        <w:t xml:space="preserve"> </w:t>
      </w:r>
      <w:r w:rsidRPr="004D6BD4">
        <w:rPr>
          <w:sz w:val="24"/>
          <w:szCs w:val="24"/>
        </w:rPr>
        <w:t>РФ».</w:t>
      </w:r>
    </w:p>
    <w:p w:rsidR="004D6BD4" w:rsidRPr="004D6BD4" w:rsidRDefault="004D6BD4" w:rsidP="004D6BD4">
      <w:pPr>
        <w:spacing w:before="16" w:line="249" w:lineRule="auto"/>
        <w:ind w:right="240" w:firstLine="799"/>
        <w:rPr>
          <w:sz w:val="24"/>
          <w:szCs w:val="24"/>
        </w:rPr>
      </w:pPr>
      <w:r w:rsidRPr="004D6BD4">
        <w:rPr>
          <w:w w:val="105"/>
          <w:sz w:val="24"/>
          <w:szCs w:val="24"/>
        </w:rPr>
        <w:t>В педагогическом плане среди базовых национальных ценностей необходимо установить</w:t>
      </w:r>
      <w:r w:rsidRPr="004D6BD4">
        <w:rPr>
          <w:spacing w:val="1"/>
          <w:w w:val="105"/>
          <w:sz w:val="24"/>
          <w:szCs w:val="24"/>
        </w:rPr>
        <w:t xml:space="preserve"> </w:t>
      </w:r>
      <w:r w:rsidRPr="004D6BD4">
        <w:rPr>
          <w:w w:val="105"/>
          <w:sz w:val="24"/>
          <w:szCs w:val="24"/>
        </w:rPr>
        <w:t>одну важнейшую, системообразующую, дающую жизнь в душе детей всем другим ценностям —</w:t>
      </w:r>
      <w:r w:rsidRPr="004D6BD4">
        <w:rPr>
          <w:spacing w:val="1"/>
          <w:w w:val="105"/>
          <w:sz w:val="24"/>
          <w:szCs w:val="24"/>
        </w:rPr>
        <w:t xml:space="preserve"> </w:t>
      </w:r>
      <w:r w:rsidRPr="004D6BD4">
        <w:rPr>
          <w:w w:val="105"/>
          <w:sz w:val="24"/>
          <w:szCs w:val="24"/>
        </w:rPr>
        <w:t>ценность</w:t>
      </w:r>
      <w:r w:rsidRPr="004D6BD4">
        <w:rPr>
          <w:spacing w:val="-2"/>
          <w:w w:val="105"/>
          <w:sz w:val="24"/>
          <w:szCs w:val="24"/>
        </w:rPr>
        <w:t xml:space="preserve"> </w:t>
      </w:r>
      <w:r w:rsidRPr="004D6BD4">
        <w:rPr>
          <w:w w:val="105"/>
          <w:sz w:val="24"/>
          <w:szCs w:val="24"/>
        </w:rPr>
        <w:t>Учителя.</w:t>
      </w:r>
    </w:p>
    <w:p w:rsidR="004D6BD4" w:rsidRPr="004D6BD4" w:rsidRDefault="004D6BD4" w:rsidP="004D6BD4">
      <w:pPr>
        <w:spacing w:before="5"/>
        <w:rPr>
          <w:sz w:val="24"/>
          <w:szCs w:val="24"/>
        </w:rPr>
      </w:pPr>
    </w:p>
    <w:p w:rsidR="004D6BD4" w:rsidRPr="004D6BD4" w:rsidRDefault="004D6BD4" w:rsidP="005B10F6">
      <w:pPr>
        <w:pStyle w:val="1"/>
        <w:numPr>
          <w:ilvl w:val="1"/>
          <w:numId w:val="89"/>
        </w:numPr>
        <w:tabs>
          <w:tab w:val="left" w:pos="889"/>
        </w:tabs>
        <w:ind w:hanging="499"/>
        <w:jc w:val="left"/>
      </w:pPr>
      <w:bookmarkStart w:id="60" w:name="3.2._Нормативно-методическое_обеспечение"/>
      <w:bookmarkStart w:id="61" w:name="_bookmark0"/>
      <w:bookmarkEnd w:id="60"/>
      <w:bookmarkEnd w:id="61"/>
      <w:r w:rsidRPr="004D6BD4">
        <w:t xml:space="preserve">Нормативно-методическое   </w:t>
      </w:r>
      <w:r w:rsidRPr="004D6BD4">
        <w:rPr>
          <w:spacing w:val="44"/>
        </w:rPr>
        <w:t xml:space="preserve"> </w:t>
      </w:r>
      <w:r w:rsidRPr="004D6BD4">
        <w:t>обеспечение</w:t>
      </w:r>
    </w:p>
    <w:p w:rsidR="004D6BD4" w:rsidRPr="004D6BD4" w:rsidRDefault="004D6BD4" w:rsidP="004D6BD4">
      <w:pPr>
        <w:tabs>
          <w:tab w:val="left" w:pos="4187"/>
          <w:tab w:val="left" w:pos="6593"/>
          <w:tab w:val="left" w:pos="9641"/>
        </w:tabs>
        <w:spacing w:before="49" w:line="249" w:lineRule="auto"/>
        <w:ind w:right="394" w:firstLine="562"/>
        <w:rPr>
          <w:sz w:val="24"/>
          <w:szCs w:val="24"/>
        </w:rPr>
      </w:pPr>
      <w:r w:rsidRPr="004D6BD4">
        <w:rPr>
          <w:w w:val="105"/>
          <w:sz w:val="24"/>
          <w:szCs w:val="24"/>
        </w:rPr>
        <w:t xml:space="preserve">Подготовка </w:t>
      </w:r>
      <w:r w:rsidRPr="004D6BD4">
        <w:rPr>
          <w:spacing w:val="7"/>
          <w:w w:val="105"/>
          <w:sz w:val="24"/>
          <w:szCs w:val="24"/>
        </w:rPr>
        <w:t xml:space="preserve"> </w:t>
      </w:r>
      <w:r w:rsidRPr="004D6BD4">
        <w:rPr>
          <w:w w:val="105"/>
          <w:sz w:val="24"/>
          <w:szCs w:val="24"/>
        </w:rPr>
        <w:t xml:space="preserve">приказов </w:t>
      </w:r>
      <w:r w:rsidRPr="004D6BD4">
        <w:rPr>
          <w:spacing w:val="1"/>
          <w:w w:val="105"/>
          <w:sz w:val="24"/>
          <w:szCs w:val="24"/>
        </w:rPr>
        <w:t xml:space="preserve"> </w:t>
      </w:r>
      <w:r w:rsidRPr="004D6BD4">
        <w:rPr>
          <w:w w:val="105"/>
          <w:sz w:val="24"/>
          <w:szCs w:val="24"/>
        </w:rPr>
        <w:t>и</w:t>
      </w:r>
      <w:r w:rsidRPr="004D6BD4">
        <w:rPr>
          <w:w w:val="105"/>
          <w:sz w:val="24"/>
          <w:szCs w:val="24"/>
        </w:rPr>
        <w:tab/>
        <w:t xml:space="preserve">локальных </w:t>
      </w:r>
      <w:r w:rsidRPr="004D6BD4">
        <w:rPr>
          <w:spacing w:val="8"/>
          <w:w w:val="105"/>
          <w:sz w:val="24"/>
          <w:szCs w:val="24"/>
        </w:rPr>
        <w:t xml:space="preserve"> </w:t>
      </w:r>
      <w:r w:rsidRPr="004D6BD4">
        <w:rPr>
          <w:w w:val="105"/>
          <w:sz w:val="24"/>
          <w:szCs w:val="24"/>
        </w:rPr>
        <w:t>актов</w:t>
      </w:r>
      <w:r w:rsidRPr="004D6BD4">
        <w:rPr>
          <w:w w:val="105"/>
          <w:sz w:val="24"/>
          <w:szCs w:val="24"/>
        </w:rPr>
        <w:tab/>
        <w:t xml:space="preserve">школы </w:t>
      </w:r>
      <w:r w:rsidRPr="004D6BD4">
        <w:rPr>
          <w:spacing w:val="6"/>
          <w:w w:val="105"/>
          <w:sz w:val="24"/>
          <w:szCs w:val="24"/>
        </w:rPr>
        <w:t xml:space="preserve"> </w:t>
      </w:r>
      <w:r w:rsidRPr="004D6BD4">
        <w:rPr>
          <w:w w:val="105"/>
          <w:sz w:val="24"/>
          <w:szCs w:val="24"/>
        </w:rPr>
        <w:t xml:space="preserve">по </w:t>
      </w:r>
      <w:r w:rsidRPr="004D6BD4">
        <w:rPr>
          <w:spacing w:val="10"/>
          <w:w w:val="105"/>
          <w:sz w:val="24"/>
          <w:szCs w:val="24"/>
        </w:rPr>
        <w:t xml:space="preserve"> </w:t>
      </w:r>
      <w:r w:rsidRPr="004D6BD4">
        <w:rPr>
          <w:w w:val="105"/>
          <w:sz w:val="24"/>
          <w:szCs w:val="24"/>
        </w:rPr>
        <w:t xml:space="preserve">внедрению </w:t>
      </w:r>
      <w:r w:rsidRPr="004D6BD4">
        <w:rPr>
          <w:spacing w:val="-4"/>
          <w:w w:val="105"/>
          <w:sz w:val="24"/>
          <w:szCs w:val="24"/>
        </w:rPr>
        <w:t>рабочей</w:t>
      </w:r>
      <w:r w:rsidRPr="004D6BD4">
        <w:rPr>
          <w:spacing w:val="-58"/>
          <w:w w:val="105"/>
          <w:sz w:val="24"/>
          <w:szCs w:val="24"/>
        </w:rPr>
        <w:t xml:space="preserve"> </w:t>
      </w:r>
      <w:r w:rsidRPr="004D6BD4">
        <w:rPr>
          <w:w w:val="105"/>
          <w:sz w:val="24"/>
          <w:szCs w:val="24"/>
        </w:rPr>
        <w:t>программы</w:t>
      </w:r>
      <w:r w:rsidRPr="004D6BD4">
        <w:rPr>
          <w:spacing w:val="8"/>
          <w:w w:val="105"/>
          <w:sz w:val="24"/>
          <w:szCs w:val="24"/>
        </w:rPr>
        <w:t xml:space="preserve"> </w:t>
      </w:r>
      <w:r w:rsidRPr="004D6BD4">
        <w:rPr>
          <w:w w:val="105"/>
          <w:sz w:val="24"/>
          <w:szCs w:val="24"/>
        </w:rPr>
        <w:t>воспитания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образовательный</w:t>
      </w:r>
      <w:r w:rsidRPr="004D6BD4">
        <w:rPr>
          <w:spacing w:val="1"/>
          <w:w w:val="105"/>
          <w:sz w:val="24"/>
          <w:szCs w:val="24"/>
        </w:rPr>
        <w:t xml:space="preserve"> </w:t>
      </w:r>
      <w:r w:rsidRPr="004D6BD4">
        <w:rPr>
          <w:w w:val="105"/>
          <w:sz w:val="24"/>
          <w:szCs w:val="24"/>
        </w:rPr>
        <w:t>процесс.</w:t>
      </w:r>
    </w:p>
    <w:p w:rsidR="004D6BD4" w:rsidRPr="004D6BD4" w:rsidRDefault="004D6BD4" w:rsidP="004D6BD4">
      <w:pPr>
        <w:spacing w:before="40"/>
        <w:ind w:left="1197"/>
        <w:rPr>
          <w:sz w:val="24"/>
          <w:szCs w:val="24"/>
        </w:rPr>
      </w:pPr>
      <w:r w:rsidRPr="004D6BD4">
        <w:rPr>
          <w:w w:val="105"/>
          <w:sz w:val="24"/>
          <w:szCs w:val="24"/>
        </w:rPr>
        <w:t>Обеспечение</w:t>
      </w:r>
      <w:r w:rsidRPr="004D6BD4">
        <w:rPr>
          <w:spacing w:val="10"/>
          <w:w w:val="105"/>
          <w:sz w:val="24"/>
          <w:szCs w:val="24"/>
        </w:rPr>
        <w:t xml:space="preserve"> </w:t>
      </w:r>
      <w:r w:rsidRPr="004D6BD4">
        <w:rPr>
          <w:w w:val="105"/>
          <w:sz w:val="24"/>
          <w:szCs w:val="24"/>
        </w:rPr>
        <w:t>использования</w:t>
      </w:r>
      <w:r w:rsidRPr="004D6BD4">
        <w:rPr>
          <w:spacing w:val="8"/>
          <w:w w:val="105"/>
          <w:sz w:val="24"/>
          <w:szCs w:val="24"/>
        </w:rPr>
        <w:t xml:space="preserve"> </w:t>
      </w:r>
      <w:r w:rsidRPr="004D6BD4">
        <w:rPr>
          <w:w w:val="105"/>
          <w:sz w:val="24"/>
          <w:szCs w:val="24"/>
        </w:rPr>
        <w:t>педагогами</w:t>
      </w:r>
      <w:r w:rsidRPr="004D6BD4">
        <w:rPr>
          <w:spacing w:val="10"/>
          <w:w w:val="105"/>
          <w:sz w:val="24"/>
          <w:szCs w:val="24"/>
        </w:rPr>
        <w:t xml:space="preserve"> </w:t>
      </w:r>
      <w:r w:rsidRPr="004D6BD4">
        <w:rPr>
          <w:w w:val="105"/>
          <w:sz w:val="24"/>
          <w:szCs w:val="24"/>
        </w:rPr>
        <w:t>методических пособий,содержащих«методические</w:t>
      </w:r>
      <w:r w:rsidRPr="004D6BD4">
        <w:rPr>
          <w:w w:val="105"/>
          <w:sz w:val="24"/>
          <w:szCs w:val="24"/>
        </w:rPr>
        <w:tab/>
        <w:t>шлейфы»,</w:t>
      </w:r>
      <w:r w:rsidRPr="004D6BD4">
        <w:rPr>
          <w:w w:val="105"/>
          <w:sz w:val="24"/>
          <w:szCs w:val="24"/>
        </w:rPr>
        <w:tab/>
        <w:t>видеоуроков</w:t>
      </w:r>
      <w:r w:rsidRPr="004D6BD4">
        <w:rPr>
          <w:w w:val="105"/>
          <w:sz w:val="24"/>
          <w:szCs w:val="24"/>
        </w:rPr>
        <w:tab/>
        <w:t>и</w:t>
      </w:r>
      <w:r w:rsidRPr="004D6BD4">
        <w:rPr>
          <w:w w:val="105"/>
          <w:sz w:val="24"/>
          <w:szCs w:val="24"/>
        </w:rPr>
        <w:tab/>
        <w:t>видеомероприятий</w:t>
      </w:r>
      <w:r w:rsidRPr="004D6BD4">
        <w:rPr>
          <w:w w:val="105"/>
          <w:sz w:val="24"/>
          <w:szCs w:val="24"/>
        </w:rPr>
        <w:tab/>
        <w:t>по</w:t>
      </w:r>
      <w:r w:rsidRPr="004D6BD4">
        <w:rPr>
          <w:w w:val="105"/>
          <w:sz w:val="24"/>
          <w:szCs w:val="24"/>
        </w:rPr>
        <w:tab/>
      </w:r>
      <w:r w:rsidRPr="004D6BD4">
        <w:rPr>
          <w:spacing w:val="-1"/>
          <w:w w:val="105"/>
          <w:sz w:val="24"/>
          <w:szCs w:val="24"/>
        </w:rPr>
        <w:t>учебно-</w:t>
      </w:r>
      <w:r w:rsidRPr="004D6BD4">
        <w:rPr>
          <w:spacing w:val="-58"/>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работе</w:t>
      </w:r>
    </w:p>
    <w:p w:rsidR="004D6BD4" w:rsidRPr="004D6BD4" w:rsidRDefault="004D6BD4" w:rsidP="004D6BD4">
      <w:pPr>
        <w:tabs>
          <w:tab w:val="left" w:pos="1738"/>
          <w:tab w:val="left" w:pos="5858"/>
          <w:tab w:val="left" w:pos="9922"/>
        </w:tabs>
        <w:spacing w:line="254" w:lineRule="auto"/>
        <w:ind w:right="337"/>
        <w:rPr>
          <w:sz w:val="24"/>
          <w:szCs w:val="24"/>
        </w:rPr>
      </w:pPr>
      <w:r w:rsidRPr="004D6BD4">
        <w:rPr>
          <w:w w:val="105"/>
          <w:sz w:val="24"/>
          <w:szCs w:val="24"/>
        </w:rPr>
        <w:t>Создание рабочей</w:t>
      </w:r>
      <w:r w:rsidRPr="004D6BD4">
        <w:rPr>
          <w:spacing w:val="23"/>
          <w:w w:val="105"/>
          <w:sz w:val="24"/>
          <w:szCs w:val="24"/>
        </w:rPr>
        <w:t xml:space="preserve"> </w:t>
      </w:r>
      <w:r w:rsidRPr="004D6BD4">
        <w:rPr>
          <w:w w:val="105"/>
          <w:sz w:val="24"/>
          <w:szCs w:val="24"/>
        </w:rPr>
        <w:t>программы</w:t>
      </w:r>
      <w:r w:rsidRPr="004D6BD4">
        <w:rPr>
          <w:spacing w:val="27"/>
          <w:w w:val="105"/>
          <w:sz w:val="24"/>
          <w:szCs w:val="24"/>
        </w:rPr>
        <w:t xml:space="preserve"> </w:t>
      </w:r>
      <w:r w:rsidRPr="004D6BD4">
        <w:rPr>
          <w:w w:val="105"/>
          <w:sz w:val="24"/>
          <w:szCs w:val="24"/>
        </w:rPr>
        <w:t>воспитания</w:t>
      </w:r>
      <w:r w:rsidRPr="004D6BD4">
        <w:rPr>
          <w:w w:val="105"/>
          <w:sz w:val="24"/>
          <w:szCs w:val="24"/>
        </w:rPr>
        <w:tab/>
        <w:t>на</w:t>
      </w:r>
      <w:r w:rsidRPr="004D6BD4">
        <w:rPr>
          <w:spacing w:val="25"/>
          <w:w w:val="105"/>
          <w:sz w:val="24"/>
          <w:szCs w:val="24"/>
        </w:rPr>
        <w:t xml:space="preserve"> </w:t>
      </w:r>
      <w:r w:rsidR="00827E04">
        <w:rPr>
          <w:w w:val="105"/>
          <w:sz w:val="24"/>
          <w:szCs w:val="24"/>
        </w:rPr>
        <w:t>2024-2025</w:t>
      </w:r>
      <w:r w:rsidRPr="004D6BD4">
        <w:rPr>
          <w:spacing w:val="25"/>
          <w:w w:val="105"/>
          <w:sz w:val="24"/>
          <w:szCs w:val="24"/>
        </w:rPr>
        <w:t xml:space="preserve"> </w:t>
      </w:r>
      <w:r w:rsidRPr="004D6BD4">
        <w:rPr>
          <w:w w:val="105"/>
          <w:sz w:val="24"/>
          <w:szCs w:val="24"/>
        </w:rPr>
        <w:t>г.</w:t>
      </w:r>
      <w:r w:rsidRPr="004D6BD4">
        <w:rPr>
          <w:spacing w:val="20"/>
          <w:w w:val="105"/>
          <w:sz w:val="24"/>
          <w:szCs w:val="24"/>
        </w:rPr>
        <w:t xml:space="preserve"> </w:t>
      </w:r>
      <w:r w:rsidRPr="004D6BD4">
        <w:rPr>
          <w:w w:val="105"/>
          <w:sz w:val="24"/>
          <w:szCs w:val="24"/>
        </w:rPr>
        <w:t>с</w:t>
      </w:r>
      <w:r w:rsidRPr="004D6BD4">
        <w:rPr>
          <w:spacing w:val="18"/>
          <w:w w:val="105"/>
          <w:sz w:val="24"/>
          <w:szCs w:val="24"/>
        </w:rPr>
        <w:t xml:space="preserve"> </w:t>
      </w:r>
      <w:r w:rsidRPr="004D6BD4">
        <w:rPr>
          <w:w w:val="105"/>
          <w:sz w:val="24"/>
          <w:szCs w:val="24"/>
        </w:rPr>
        <w:t xml:space="preserve">приложением </w:t>
      </w:r>
      <w:r w:rsidRPr="004D6BD4">
        <w:rPr>
          <w:spacing w:val="-2"/>
          <w:w w:val="105"/>
          <w:sz w:val="24"/>
          <w:szCs w:val="24"/>
        </w:rPr>
        <w:t>плана</w:t>
      </w:r>
      <w:r w:rsidRPr="004D6BD4">
        <w:rPr>
          <w:spacing w:val="-57"/>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работы</w:t>
      </w:r>
      <w:r w:rsidRPr="004D6BD4">
        <w:rPr>
          <w:spacing w:val="2"/>
          <w:w w:val="105"/>
          <w:sz w:val="24"/>
          <w:szCs w:val="24"/>
        </w:rPr>
        <w:t xml:space="preserve"> </w:t>
      </w:r>
      <w:r w:rsidRPr="004D6BD4">
        <w:rPr>
          <w:w w:val="105"/>
          <w:sz w:val="24"/>
          <w:szCs w:val="24"/>
        </w:rPr>
        <w:t>школы</w:t>
      </w:r>
      <w:r w:rsidRPr="004D6BD4">
        <w:rPr>
          <w:spacing w:val="56"/>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два</w:t>
      </w:r>
      <w:r w:rsidRPr="004D6BD4">
        <w:rPr>
          <w:spacing w:val="5"/>
          <w:w w:val="105"/>
          <w:sz w:val="24"/>
          <w:szCs w:val="24"/>
        </w:rPr>
        <w:t xml:space="preserve"> </w:t>
      </w:r>
      <w:r w:rsidRPr="004D6BD4">
        <w:rPr>
          <w:w w:val="105"/>
          <w:sz w:val="24"/>
          <w:szCs w:val="24"/>
        </w:rPr>
        <w:t>уровня</w:t>
      </w:r>
      <w:r w:rsidRPr="004D6BD4">
        <w:rPr>
          <w:spacing w:val="2"/>
          <w:w w:val="105"/>
          <w:sz w:val="24"/>
          <w:szCs w:val="24"/>
        </w:rPr>
        <w:t xml:space="preserve"> </w:t>
      </w:r>
      <w:r w:rsidRPr="004D6BD4">
        <w:rPr>
          <w:w w:val="105"/>
          <w:sz w:val="24"/>
          <w:szCs w:val="24"/>
        </w:rPr>
        <w:t>образования</w:t>
      </w:r>
      <w:r w:rsidRPr="004D6BD4">
        <w:rPr>
          <w:spacing w:val="-4"/>
          <w:w w:val="105"/>
          <w:sz w:val="24"/>
          <w:szCs w:val="24"/>
        </w:rPr>
        <w:t xml:space="preserve"> </w:t>
      </w:r>
      <w:r w:rsidRPr="004D6BD4">
        <w:rPr>
          <w:w w:val="105"/>
          <w:sz w:val="24"/>
          <w:szCs w:val="24"/>
        </w:rPr>
        <w:t>НОО,</w:t>
      </w:r>
      <w:r w:rsidRPr="004D6BD4">
        <w:rPr>
          <w:spacing w:val="-7"/>
          <w:w w:val="105"/>
          <w:sz w:val="24"/>
          <w:szCs w:val="24"/>
        </w:rPr>
        <w:t xml:space="preserve"> </w:t>
      </w:r>
      <w:r w:rsidRPr="004D6BD4">
        <w:rPr>
          <w:w w:val="105"/>
          <w:sz w:val="24"/>
          <w:szCs w:val="24"/>
        </w:rPr>
        <w:t>ООО.</w:t>
      </w:r>
    </w:p>
    <w:p w:rsidR="004D6BD4" w:rsidRPr="004D6BD4" w:rsidRDefault="004D6BD4" w:rsidP="004D6BD4">
      <w:pPr>
        <w:spacing w:line="247" w:lineRule="auto"/>
        <w:ind w:firstLine="872"/>
        <w:rPr>
          <w:sz w:val="24"/>
          <w:szCs w:val="24"/>
        </w:rPr>
      </w:pPr>
      <w:r w:rsidRPr="004D6BD4">
        <w:rPr>
          <w:w w:val="105"/>
          <w:sz w:val="24"/>
          <w:szCs w:val="24"/>
        </w:rPr>
        <w:t>Обновление</w:t>
      </w:r>
      <w:r w:rsidRPr="004D6BD4">
        <w:rPr>
          <w:spacing w:val="40"/>
          <w:w w:val="105"/>
          <w:sz w:val="24"/>
          <w:szCs w:val="24"/>
        </w:rPr>
        <w:t xml:space="preserve"> </w:t>
      </w:r>
      <w:r w:rsidRPr="004D6BD4">
        <w:rPr>
          <w:w w:val="105"/>
          <w:sz w:val="24"/>
          <w:szCs w:val="24"/>
        </w:rPr>
        <w:t>содержания</w:t>
      </w:r>
      <w:r w:rsidRPr="004D6BD4">
        <w:rPr>
          <w:spacing w:val="44"/>
          <w:w w:val="105"/>
          <w:sz w:val="24"/>
          <w:szCs w:val="24"/>
        </w:rPr>
        <w:t xml:space="preserve"> </w:t>
      </w:r>
      <w:r w:rsidRPr="004D6BD4">
        <w:rPr>
          <w:w w:val="105"/>
          <w:sz w:val="24"/>
          <w:szCs w:val="24"/>
        </w:rPr>
        <w:t>воспитательных</w:t>
      </w:r>
      <w:r w:rsidRPr="004D6BD4">
        <w:rPr>
          <w:spacing w:val="36"/>
          <w:w w:val="105"/>
          <w:sz w:val="24"/>
          <w:szCs w:val="24"/>
        </w:rPr>
        <w:t xml:space="preserve"> </w:t>
      </w:r>
      <w:r w:rsidRPr="004D6BD4">
        <w:rPr>
          <w:w w:val="105"/>
          <w:sz w:val="24"/>
          <w:szCs w:val="24"/>
        </w:rPr>
        <w:t>программ</w:t>
      </w:r>
      <w:r w:rsidRPr="004D6BD4">
        <w:rPr>
          <w:spacing w:val="45"/>
          <w:w w:val="105"/>
          <w:sz w:val="24"/>
          <w:szCs w:val="24"/>
        </w:rPr>
        <w:t xml:space="preserve"> </w:t>
      </w:r>
      <w:r w:rsidRPr="004D6BD4">
        <w:rPr>
          <w:w w:val="105"/>
          <w:sz w:val="24"/>
          <w:szCs w:val="24"/>
        </w:rPr>
        <w:t>в</w:t>
      </w:r>
      <w:r w:rsidRPr="004D6BD4">
        <w:rPr>
          <w:spacing w:val="39"/>
          <w:w w:val="105"/>
          <w:sz w:val="24"/>
          <w:szCs w:val="24"/>
        </w:rPr>
        <w:t xml:space="preserve"> </w:t>
      </w:r>
      <w:r w:rsidRPr="004D6BD4">
        <w:rPr>
          <w:w w:val="105"/>
          <w:sz w:val="24"/>
          <w:szCs w:val="24"/>
        </w:rPr>
        <w:t>целях</w:t>
      </w:r>
      <w:r w:rsidRPr="004D6BD4">
        <w:rPr>
          <w:spacing w:val="46"/>
          <w:w w:val="105"/>
          <w:sz w:val="24"/>
          <w:szCs w:val="24"/>
        </w:rPr>
        <w:t xml:space="preserve"> </w:t>
      </w:r>
      <w:r w:rsidRPr="004D6BD4">
        <w:rPr>
          <w:w w:val="105"/>
          <w:sz w:val="24"/>
          <w:szCs w:val="24"/>
        </w:rPr>
        <w:t>реализации новых</w:t>
      </w:r>
      <w:r w:rsidRPr="004D6BD4">
        <w:rPr>
          <w:spacing w:val="-57"/>
          <w:w w:val="105"/>
          <w:sz w:val="24"/>
          <w:szCs w:val="24"/>
        </w:rPr>
        <w:t xml:space="preserve"> </w:t>
      </w:r>
      <w:r w:rsidRPr="004D6BD4">
        <w:rPr>
          <w:w w:val="105"/>
          <w:sz w:val="24"/>
          <w:szCs w:val="24"/>
        </w:rPr>
        <w:t>направлений</w:t>
      </w:r>
      <w:r w:rsidRPr="004D6BD4">
        <w:rPr>
          <w:spacing w:val="1"/>
          <w:w w:val="105"/>
          <w:sz w:val="24"/>
          <w:szCs w:val="24"/>
        </w:rPr>
        <w:t xml:space="preserve"> </w:t>
      </w:r>
      <w:r w:rsidRPr="004D6BD4">
        <w:rPr>
          <w:w w:val="105"/>
          <w:sz w:val="24"/>
          <w:szCs w:val="24"/>
        </w:rPr>
        <w:t>программ</w:t>
      </w:r>
      <w:r w:rsidRPr="004D6BD4">
        <w:rPr>
          <w:spacing w:val="-3"/>
          <w:w w:val="105"/>
          <w:sz w:val="24"/>
          <w:szCs w:val="24"/>
        </w:rPr>
        <w:t xml:space="preserve"> </w:t>
      </w:r>
      <w:r w:rsidRPr="004D6BD4">
        <w:rPr>
          <w:w w:val="105"/>
          <w:sz w:val="24"/>
          <w:szCs w:val="24"/>
        </w:rPr>
        <w:t>воспитания.</w:t>
      </w:r>
    </w:p>
    <w:p w:rsidR="004D6BD4" w:rsidRPr="004D6BD4" w:rsidRDefault="004D6BD4" w:rsidP="004D6BD4">
      <w:pPr>
        <w:tabs>
          <w:tab w:val="left" w:pos="3913"/>
          <w:tab w:val="left" w:pos="4785"/>
          <w:tab w:val="left" w:pos="6385"/>
          <w:tab w:val="left" w:pos="7732"/>
          <w:tab w:val="left" w:pos="9252"/>
          <w:tab w:val="left" w:pos="10088"/>
        </w:tabs>
        <w:spacing w:before="1" w:line="247" w:lineRule="auto"/>
        <w:ind w:left="2250" w:right="449" w:hanging="1053"/>
        <w:rPr>
          <w:sz w:val="24"/>
          <w:szCs w:val="24"/>
        </w:rPr>
      </w:pPr>
      <w:r w:rsidRPr="004D6BD4">
        <w:rPr>
          <w:sz w:val="24"/>
          <w:szCs w:val="24"/>
        </w:rPr>
        <w:t>Подготовка/корректировка</w:t>
      </w:r>
      <w:r w:rsidRPr="004D6BD4">
        <w:rPr>
          <w:spacing w:val="61"/>
          <w:sz w:val="24"/>
          <w:szCs w:val="24"/>
        </w:rPr>
        <w:t xml:space="preserve"> </w:t>
      </w:r>
      <w:r w:rsidRPr="004D6BD4">
        <w:rPr>
          <w:sz w:val="24"/>
          <w:szCs w:val="24"/>
        </w:rPr>
        <w:t>дополнительных</w:t>
      </w:r>
      <w:r w:rsidRPr="004D6BD4">
        <w:rPr>
          <w:spacing w:val="65"/>
          <w:sz w:val="24"/>
          <w:szCs w:val="24"/>
        </w:rPr>
        <w:t xml:space="preserve"> </w:t>
      </w:r>
      <w:r w:rsidRPr="004D6BD4">
        <w:rPr>
          <w:sz w:val="24"/>
          <w:szCs w:val="24"/>
        </w:rPr>
        <w:t>общеразвивающих</w:t>
      </w:r>
      <w:r w:rsidRPr="004D6BD4">
        <w:rPr>
          <w:spacing w:val="76"/>
          <w:sz w:val="24"/>
          <w:szCs w:val="24"/>
        </w:rPr>
        <w:t xml:space="preserve"> </w:t>
      </w:r>
      <w:r w:rsidRPr="004D6BD4">
        <w:rPr>
          <w:sz w:val="24"/>
          <w:szCs w:val="24"/>
        </w:rPr>
        <w:t>программ</w:t>
      </w:r>
      <w:r w:rsidRPr="004D6BD4">
        <w:rPr>
          <w:spacing w:val="59"/>
          <w:sz w:val="24"/>
          <w:szCs w:val="24"/>
        </w:rPr>
        <w:t xml:space="preserve"> </w:t>
      </w:r>
      <w:r w:rsidRPr="004D6BD4">
        <w:rPr>
          <w:sz w:val="24"/>
          <w:szCs w:val="24"/>
        </w:rPr>
        <w:t>ОО</w:t>
      </w:r>
      <w:r w:rsidRPr="004D6BD4">
        <w:rPr>
          <w:spacing w:val="66"/>
          <w:sz w:val="24"/>
          <w:szCs w:val="24"/>
        </w:rPr>
        <w:t xml:space="preserve"> </w:t>
      </w:r>
      <w:r w:rsidRPr="004D6BD4">
        <w:rPr>
          <w:sz w:val="24"/>
          <w:szCs w:val="24"/>
        </w:rPr>
        <w:t xml:space="preserve">Сайт, </w:t>
      </w:r>
      <w:r w:rsidRPr="004D6BD4">
        <w:rPr>
          <w:w w:val="105"/>
          <w:sz w:val="24"/>
          <w:szCs w:val="24"/>
        </w:rPr>
        <w:t>на</w:t>
      </w:r>
      <w:r w:rsidRPr="004D6BD4">
        <w:rPr>
          <w:spacing w:val="1"/>
          <w:w w:val="105"/>
          <w:sz w:val="24"/>
          <w:szCs w:val="24"/>
        </w:rPr>
        <w:t xml:space="preserve"> </w:t>
      </w:r>
      <w:r w:rsidRPr="004D6BD4">
        <w:rPr>
          <w:w w:val="105"/>
          <w:sz w:val="24"/>
          <w:szCs w:val="24"/>
        </w:rPr>
        <w:t>котором</w:t>
      </w:r>
      <w:r w:rsidRPr="004D6BD4">
        <w:rPr>
          <w:w w:val="105"/>
          <w:sz w:val="24"/>
          <w:szCs w:val="24"/>
        </w:rPr>
        <w:tab/>
        <w:t>будут</w:t>
      </w:r>
      <w:r w:rsidRPr="004D6BD4">
        <w:rPr>
          <w:w w:val="105"/>
          <w:sz w:val="24"/>
          <w:szCs w:val="24"/>
        </w:rPr>
        <w:tab/>
        <w:t>отражены</w:t>
      </w:r>
      <w:r w:rsidRPr="004D6BD4">
        <w:rPr>
          <w:w w:val="105"/>
          <w:sz w:val="24"/>
          <w:szCs w:val="24"/>
        </w:rPr>
        <w:tab/>
        <w:t>реальные</w:t>
      </w:r>
      <w:r w:rsidRPr="004D6BD4">
        <w:rPr>
          <w:w w:val="105"/>
          <w:sz w:val="24"/>
          <w:szCs w:val="24"/>
        </w:rPr>
        <w:tab/>
        <w:t xml:space="preserve">результаты </w:t>
      </w:r>
      <w:r w:rsidRPr="004D6BD4">
        <w:rPr>
          <w:spacing w:val="-3"/>
          <w:w w:val="105"/>
          <w:sz w:val="24"/>
          <w:szCs w:val="24"/>
        </w:rPr>
        <w:t>программы</w:t>
      </w:r>
    </w:p>
    <w:p w:rsidR="004D6BD4" w:rsidRPr="004D6BD4" w:rsidRDefault="004D6BD4" w:rsidP="004D6BD4">
      <w:pPr>
        <w:spacing w:before="46"/>
        <w:rPr>
          <w:sz w:val="24"/>
          <w:szCs w:val="24"/>
        </w:rPr>
      </w:pPr>
      <w:r w:rsidRPr="004D6BD4">
        <w:rPr>
          <w:sz w:val="24"/>
          <w:szCs w:val="24"/>
        </w:rPr>
        <w:t xml:space="preserve">Воспитания  </w:t>
      </w:r>
      <w:r w:rsidRPr="004D6BD4">
        <w:rPr>
          <w:spacing w:val="16"/>
          <w:sz w:val="24"/>
          <w:szCs w:val="24"/>
        </w:rPr>
        <w:t xml:space="preserve"> </w:t>
      </w:r>
      <w:hyperlink r:id="rId22">
        <w:r w:rsidRPr="004D6BD4">
          <w:rPr>
            <w:color w:val="0000FF"/>
            <w:sz w:val="24"/>
            <w:szCs w:val="24"/>
            <w:u w:val="single" w:color="0000FF"/>
          </w:rPr>
          <w:t>https://sh2-chelutaj-3-r81.gosweb.gosuslugi.ru/</w:t>
        </w:r>
      </w:hyperlink>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2"/>
        <w:rPr>
          <w:sz w:val="24"/>
          <w:szCs w:val="24"/>
        </w:rPr>
      </w:pPr>
    </w:p>
    <w:p w:rsidR="004D6BD4" w:rsidRPr="004D6BD4" w:rsidRDefault="004D6BD4" w:rsidP="005B10F6">
      <w:pPr>
        <w:pStyle w:val="1"/>
        <w:numPr>
          <w:ilvl w:val="1"/>
          <w:numId w:val="89"/>
        </w:numPr>
        <w:tabs>
          <w:tab w:val="left" w:pos="1147"/>
          <w:tab w:val="left" w:pos="1148"/>
          <w:tab w:val="left" w:pos="2991"/>
          <w:tab w:val="left" w:pos="3481"/>
          <w:tab w:val="left" w:pos="5030"/>
          <w:tab w:val="left" w:pos="6291"/>
          <w:tab w:val="left" w:pos="6745"/>
          <w:tab w:val="left" w:pos="9036"/>
          <w:tab w:val="left" w:pos="9490"/>
        </w:tabs>
        <w:spacing w:before="1"/>
        <w:ind w:left="390" w:right="399" w:firstLine="0"/>
        <w:jc w:val="left"/>
      </w:pPr>
      <w:bookmarkStart w:id="62" w:name="3.3._Требования_к_условиям_работы_с_обуч"/>
      <w:bookmarkStart w:id="63" w:name="_bookmark1"/>
      <w:bookmarkEnd w:id="62"/>
      <w:bookmarkEnd w:id="63"/>
      <w:r w:rsidRPr="004D6BD4">
        <w:rPr>
          <w:w w:val="105"/>
        </w:rPr>
        <w:t>Требования</w:t>
      </w:r>
      <w:r w:rsidRPr="004D6BD4">
        <w:rPr>
          <w:w w:val="105"/>
        </w:rPr>
        <w:tab/>
        <w:t>к</w:t>
      </w:r>
      <w:r w:rsidRPr="004D6BD4">
        <w:rPr>
          <w:w w:val="105"/>
        </w:rPr>
        <w:tab/>
        <w:t>условиям</w:t>
      </w:r>
      <w:r w:rsidRPr="004D6BD4">
        <w:rPr>
          <w:w w:val="105"/>
        </w:rPr>
        <w:tab/>
        <w:t>работы</w:t>
      </w:r>
      <w:r w:rsidRPr="004D6BD4">
        <w:rPr>
          <w:w w:val="105"/>
        </w:rPr>
        <w:tab/>
        <w:t>с</w:t>
      </w:r>
      <w:r w:rsidRPr="004D6BD4">
        <w:rPr>
          <w:w w:val="105"/>
        </w:rPr>
        <w:tab/>
        <w:t>обучающимися</w:t>
      </w:r>
      <w:r w:rsidRPr="004D6BD4">
        <w:rPr>
          <w:w w:val="105"/>
        </w:rPr>
        <w:tab/>
        <w:t>с</w:t>
      </w:r>
      <w:r w:rsidRPr="004D6BD4">
        <w:rPr>
          <w:w w:val="105"/>
        </w:rPr>
        <w:tab/>
      </w:r>
      <w:r w:rsidRPr="004D6BD4">
        <w:t>особыми</w:t>
      </w:r>
      <w:r w:rsidRPr="004D6BD4">
        <w:rPr>
          <w:spacing w:val="-55"/>
        </w:rPr>
        <w:t xml:space="preserve"> </w:t>
      </w:r>
      <w:r w:rsidRPr="004D6BD4">
        <w:rPr>
          <w:w w:val="105"/>
        </w:rPr>
        <w:t>образовательными</w:t>
      </w:r>
      <w:r w:rsidRPr="004D6BD4">
        <w:rPr>
          <w:spacing w:val="-1"/>
          <w:w w:val="105"/>
        </w:rPr>
        <w:t xml:space="preserve"> </w:t>
      </w:r>
      <w:r w:rsidRPr="004D6BD4">
        <w:rPr>
          <w:w w:val="105"/>
        </w:rPr>
        <w:t>потребностями.</w:t>
      </w:r>
    </w:p>
    <w:p w:rsidR="004D6BD4" w:rsidRPr="004D6BD4" w:rsidRDefault="004D6BD4" w:rsidP="004D6BD4">
      <w:pPr>
        <w:spacing w:before="1"/>
        <w:rPr>
          <w:b/>
          <w:sz w:val="24"/>
          <w:szCs w:val="24"/>
        </w:rPr>
      </w:pPr>
    </w:p>
    <w:p w:rsidR="004D6BD4" w:rsidRPr="004D6BD4" w:rsidRDefault="004D6BD4" w:rsidP="004D6BD4">
      <w:pPr>
        <w:tabs>
          <w:tab w:val="left" w:pos="3870"/>
        </w:tabs>
        <w:spacing w:line="280" w:lineRule="auto"/>
        <w:ind w:left="1104" w:right="3351" w:firstLine="86"/>
        <w:rPr>
          <w:sz w:val="24"/>
          <w:szCs w:val="24"/>
        </w:rPr>
      </w:pPr>
      <w:r w:rsidRPr="004D6BD4">
        <w:rPr>
          <w:w w:val="105"/>
          <w:sz w:val="24"/>
          <w:szCs w:val="24"/>
        </w:rPr>
        <w:t>В</w:t>
      </w:r>
      <w:r w:rsidRPr="004D6BD4">
        <w:rPr>
          <w:spacing w:val="26"/>
          <w:w w:val="105"/>
          <w:sz w:val="24"/>
          <w:szCs w:val="24"/>
        </w:rPr>
        <w:t xml:space="preserve"> </w:t>
      </w:r>
      <w:r w:rsidRPr="004D6BD4">
        <w:rPr>
          <w:w w:val="105"/>
          <w:sz w:val="24"/>
          <w:szCs w:val="24"/>
        </w:rPr>
        <w:t>настоящее</w:t>
      </w:r>
      <w:r w:rsidRPr="004D6BD4">
        <w:rPr>
          <w:spacing w:val="24"/>
          <w:w w:val="105"/>
          <w:sz w:val="24"/>
          <w:szCs w:val="24"/>
        </w:rPr>
        <w:t xml:space="preserve"> </w:t>
      </w:r>
      <w:r w:rsidRPr="004D6BD4">
        <w:rPr>
          <w:w w:val="105"/>
          <w:sz w:val="24"/>
          <w:szCs w:val="24"/>
        </w:rPr>
        <w:t>время</w:t>
      </w:r>
      <w:r w:rsidRPr="004D6BD4">
        <w:rPr>
          <w:w w:val="105"/>
          <w:sz w:val="24"/>
          <w:szCs w:val="24"/>
        </w:rPr>
        <w:tab/>
        <w:t>в</w:t>
      </w:r>
      <w:r w:rsidRPr="004D6BD4">
        <w:rPr>
          <w:spacing w:val="1"/>
          <w:w w:val="105"/>
          <w:sz w:val="24"/>
          <w:szCs w:val="24"/>
        </w:rPr>
        <w:t xml:space="preserve"> </w:t>
      </w:r>
      <w:r w:rsidRPr="004D6BD4">
        <w:rPr>
          <w:w w:val="105"/>
          <w:sz w:val="24"/>
          <w:szCs w:val="24"/>
        </w:rPr>
        <w:t>школе детей  с ОВЗ  нет.</w:t>
      </w:r>
      <w:r w:rsidRPr="004D6BD4">
        <w:rPr>
          <w:spacing w:val="1"/>
          <w:w w:val="105"/>
          <w:sz w:val="24"/>
          <w:szCs w:val="24"/>
        </w:rPr>
        <w:t xml:space="preserve"> </w:t>
      </w:r>
      <w:r w:rsidRPr="004D6BD4">
        <w:rPr>
          <w:sz w:val="24"/>
          <w:szCs w:val="24"/>
        </w:rPr>
        <w:t>Особыми</w:t>
      </w:r>
      <w:r w:rsidRPr="004D6BD4">
        <w:rPr>
          <w:spacing w:val="27"/>
          <w:sz w:val="24"/>
          <w:szCs w:val="24"/>
        </w:rPr>
        <w:t xml:space="preserve"> </w:t>
      </w:r>
      <w:r w:rsidRPr="004D6BD4">
        <w:rPr>
          <w:sz w:val="24"/>
          <w:szCs w:val="24"/>
        </w:rPr>
        <w:t>задачами</w:t>
      </w:r>
      <w:r w:rsidRPr="004D6BD4">
        <w:rPr>
          <w:spacing w:val="28"/>
          <w:sz w:val="24"/>
          <w:szCs w:val="24"/>
        </w:rPr>
        <w:t xml:space="preserve"> </w:t>
      </w:r>
      <w:r w:rsidRPr="004D6BD4">
        <w:rPr>
          <w:sz w:val="24"/>
          <w:szCs w:val="24"/>
        </w:rPr>
        <w:t>воспитания</w:t>
      </w:r>
      <w:r w:rsidRPr="004D6BD4">
        <w:rPr>
          <w:spacing w:val="34"/>
          <w:sz w:val="24"/>
          <w:szCs w:val="24"/>
        </w:rPr>
        <w:t xml:space="preserve"> </w:t>
      </w:r>
      <w:r w:rsidRPr="004D6BD4">
        <w:rPr>
          <w:sz w:val="24"/>
          <w:szCs w:val="24"/>
        </w:rPr>
        <w:t>обучающихся</w:t>
      </w:r>
      <w:r w:rsidRPr="004D6BD4">
        <w:rPr>
          <w:spacing w:val="33"/>
          <w:sz w:val="24"/>
          <w:szCs w:val="24"/>
        </w:rPr>
        <w:t xml:space="preserve"> </w:t>
      </w:r>
      <w:r w:rsidRPr="004D6BD4">
        <w:rPr>
          <w:sz w:val="24"/>
          <w:szCs w:val="24"/>
        </w:rPr>
        <w:t>с</w:t>
      </w:r>
      <w:r w:rsidRPr="004D6BD4">
        <w:rPr>
          <w:spacing w:val="25"/>
          <w:sz w:val="24"/>
          <w:szCs w:val="24"/>
        </w:rPr>
        <w:t xml:space="preserve"> </w:t>
      </w:r>
      <w:r w:rsidRPr="004D6BD4">
        <w:rPr>
          <w:sz w:val="24"/>
          <w:szCs w:val="24"/>
        </w:rPr>
        <w:t>ОВЗ</w:t>
      </w:r>
      <w:r w:rsidRPr="004D6BD4">
        <w:rPr>
          <w:spacing w:val="38"/>
          <w:sz w:val="24"/>
          <w:szCs w:val="24"/>
        </w:rPr>
        <w:t xml:space="preserve"> </w:t>
      </w:r>
      <w:r w:rsidRPr="004D6BD4">
        <w:rPr>
          <w:sz w:val="24"/>
          <w:szCs w:val="24"/>
        </w:rPr>
        <w:t>являются:</w:t>
      </w:r>
    </w:p>
    <w:p w:rsidR="004D6BD4" w:rsidRPr="004D6BD4" w:rsidRDefault="004D6BD4" w:rsidP="004D6BD4">
      <w:pPr>
        <w:tabs>
          <w:tab w:val="left" w:pos="2069"/>
          <w:tab w:val="left" w:pos="2070"/>
        </w:tabs>
        <w:spacing w:before="18" w:line="282" w:lineRule="exact"/>
        <w:ind w:left="1103" w:right="228"/>
        <w:rPr>
          <w:sz w:val="24"/>
          <w:szCs w:val="24"/>
        </w:rPr>
      </w:pPr>
      <w:r w:rsidRPr="004D6BD4">
        <w:rPr>
          <w:w w:val="105"/>
          <w:sz w:val="24"/>
          <w:szCs w:val="24"/>
        </w:rPr>
        <w:t xml:space="preserve"> - налаживание</w:t>
      </w:r>
      <w:r w:rsidRPr="004D6BD4">
        <w:rPr>
          <w:spacing w:val="43"/>
          <w:w w:val="105"/>
          <w:sz w:val="24"/>
          <w:szCs w:val="24"/>
        </w:rPr>
        <w:t xml:space="preserve"> </w:t>
      </w:r>
      <w:r w:rsidRPr="004D6BD4">
        <w:rPr>
          <w:w w:val="105"/>
          <w:sz w:val="24"/>
          <w:szCs w:val="24"/>
        </w:rPr>
        <w:t>эмоционально-положительного</w:t>
      </w:r>
      <w:r w:rsidRPr="004D6BD4">
        <w:rPr>
          <w:spacing w:val="44"/>
          <w:w w:val="105"/>
          <w:sz w:val="24"/>
          <w:szCs w:val="24"/>
        </w:rPr>
        <w:t xml:space="preserve"> </w:t>
      </w:r>
      <w:r w:rsidRPr="004D6BD4">
        <w:rPr>
          <w:w w:val="105"/>
          <w:sz w:val="24"/>
          <w:szCs w:val="24"/>
        </w:rPr>
        <w:t>взаимодействия</w:t>
      </w:r>
      <w:r w:rsidRPr="004D6BD4">
        <w:rPr>
          <w:spacing w:val="53"/>
          <w:w w:val="105"/>
          <w:sz w:val="24"/>
          <w:szCs w:val="24"/>
        </w:rPr>
        <w:t xml:space="preserve"> </w:t>
      </w:r>
      <w:r w:rsidRPr="004D6BD4">
        <w:rPr>
          <w:w w:val="105"/>
          <w:sz w:val="24"/>
          <w:szCs w:val="24"/>
        </w:rPr>
        <w:t>детей</w:t>
      </w:r>
      <w:r w:rsidRPr="004D6BD4">
        <w:rPr>
          <w:spacing w:val="5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ОВЗ</w:t>
      </w:r>
      <w:r w:rsidRPr="004D6BD4">
        <w:rPr>
          <w:spacing w:val="58"/>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окружающими</w:t>
      </w:r>
      <w:r w:rsidRPr="004D6BD4">
        <w:rPr>
          <w:spacing w:val="-1"/>
          <w:w w:val="105"/>
          <w:sz w:val="24"/>
          <w:szCs w:val="24"/>
        </w:rPr>
        <w:t xml:space="preserve"> </w:t>
      </w:r>
      <w:r w:rsidRPr="004D6BD4">
        <w:rPr>
          <w:w w:val="105"/>
          <w:sz w:val="24"/>
          <w:szCs w:val="24"/>
        </w:rPr>
        <w:t>для</w:t>
      </w:r>
      <w:r w:rsidRPr="004D6BD4">
        <w:rPr>
          <w:spacing w:val="-4"/>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успешной адаптации</w:t>
      </w:r>
      <w:r w:rsidRPr="004D6BD4">
        <w:rPr>
          <w:spacing w:val="-7"/>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интеграции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p>
    <w:p w:rsidR="004D6BD4" w:rsidRPr="004D6BD4" w:rsidRDefault="004D6BD4" w:rsidP="004D6BD4">
      <w:pPr>
        <w:tabs>
          <w:tab w:val="left" w:pos="2069"/>
          <w:tab w:val="left" w:pos="2070"/>
        </w:tabs>
        <w:spacing w:line="242" w:lineRule="auto"/>
        <w:ind w:left="1103" w:right="236"/>
        <w:rPr>
          <w:sz w:val="24"/>
          <w:szCs w:val="24"/>
        </w:rPr>
      </w:pPr>
      <w:r w:rsidRPr="004D6BD4">
        <w:rPr>
          <w:w w:val="105"/>
          <w:sz w:val="24"/>
          <w:szCs w:val="24"/>
        </w:rPr>
        <w:t>- формирование</w:t>
      </w:r>
      <w:r w:rsidRPr="004D6BD4">
        <w:rPr>
          <w:spacing w:val="58"/>
          <w:w w:val="105"/>
          <w:sz w:val="24"/>
          <w:szCs w:val="24"/>
        </w:rPr>
        <w:t xml:space="preserve"> </w:t>
      </w:r>
      <w:r w:rsidRPr="004D6BD4">
        <w:rPr>
          <w:w w:val="105"/>
          <w:sz w:val="24"/>
          <w:szCs w:val="24"/>
        </w:rPr>
        <w:t>доброжелательного</w:t>
      </w:r>
      <w:r w:rsidRPr="004D6BD4">
        <w:rPr>
          <w:spacing w:val="7"/>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60"/>
          <w:w w:val="105"/>
          <w:sz w:val="24"/>
          <w:szCs w:val="24"/>
        </w:rPr>
        <w:t xml:space="preserve"> </w:t>
      </w:r>
      <w:r w:rsidRPr="004D6BD4">
        <w:rPr>
          <w:w w:val="105"/>
          <w:sz w:val="24"/>
          <w:szCs w:val="24"/>
        </w:rPr>
        <w:t>детям</w:t>
      </w:r>
      <w:r w:rsidRPr="004D6BD4">
        <w:rPr>
          <w:spacing w:val="8"/>
          <w:w w:val="105"/>
          <w:sz w:val="24"/>
          <w:szCs w:val="24"/>
        </w:rPr>
        <w:t xml:space="preserve"> </w:t>
      </w:r>
      <w:r w:rsidRPr="004D6BD4">
        <w:rPr>
          <w:w w:val="105"/>
          <w:sz w:val="24"/>
          <w:szCs w:val="24"/>
        </w:rPr>
        <w:t>с</w:t>
      </w:r>
      <w:r w:rsidRPr="004D6BD4">
        <w:rPr>
          <w:spacing w:val="55"/>
          <w:w w:val="105"/>
          <w:sz w:val="24"/>
          <w:szCs w:val="24"/>
        </w:rPr>
        <w:t xml:space="preserve"> </w:t>
      </w:r>
      <w:r w:rsidRPr="004D6BD4">
        <w:rPr>
          <w:w w:val="105"/>
          <w:sz w:val="24"/>
          <w:szCs w:val="24"/>
        </w:rPr>
        <w:t>ОВЗ</w:t>
      </w:r>
      <w:r w:rsidRPr="004D6BD4">
        <w:rPr>
          <w:spacing w:val="4"/>
          <w:w w:val="105"/>
          <w:sz w:val="24"/>
          <w:szCs w:val="24"/>
        </w:rPr>
        <w:t xml:space="preserve"> </w:t>
      </w:r>
      <w:r w:rsidRPr="004D6BD4">
        <w:rPr>
          <w:w w:val="105"/>
          <w:sz w:val="24"/>
          <w:szCs w:val="24"/>
        </w:rPr>
        <w:t>и</w:t>
      </w:r>
      <w:r w:rsidRPr="004D6BD4">
        <w:rPr>
          <w:spacing w:val="55"/>
          <w:w w:val="105"/>
          <w:sz w:val="24"/>
          <w:szCs w:val="24"/>
        </w:rPr>
        <w:t xml:space="preserve"> </w:t>
      </w:r>
      <w:r w:rsidRPr="004D6BD4">
        <w:rPr>
          <w:w w:val="105"/>
          <w:sz w:val="24"/>
          <w:szCs w:val="24"/>
        </w:rPr>
        <w:t>их</w:t>
      </w:r>
      <w:r w:rsidRPr="004D6BD4">
        <w:rPr>
          <w:spacing w:val="4"/>
          <w:w w:val="105"/>
          <w:sz w:val="24"/>
          <w:szCs w:val="24"/>
        </w:rPr>
        <w:t xml:space="preserve"> </w:t>
      </w:r>
      <w:r w:rsidRPr="004D6BD4">
        <w:rPr>
          <w:w w:val="105"/>
          <w:sz w:val="24"/>
          <w:szCs w:val="24"/>
        </w:rPr>
        <w:t>семьям</w:t>
      </w:r>
      <w:r w:rsidRPr="004D6BD4">
        <w:rPr>
          <w:spacing w:val="2"/>
          <w:w w:val="105"/>
          <w:sz w:val="24"/>
          <w:szCs w:val="24"/>
        </w:rPr>
        <w:t xml:space="preserve"> </w:t>
      </w:r>
      <w:r w:rsidRPr="004D6BD4">
        <w:rPr>
          <w:w w:val="105"/>
          <w:sz w:val="24"/>
          <w:szCs w:val="24"/>
        </w:rPr>
        <w:t>со</w:t>
      </w:r>
      <w:r w:rsidRPr="004D6BD4">
        <w:rPr>
          <w:spacing w:val="-58"/>
          <w:w w:val="105"/>
          <w:sz w:val="24"/>
          <w:szCs w:val="24"/>
        </w:rPr>
        <w:t xml:space="preserve"> </w:t>
      </w:r>
      <w:r w:rsidRPr="004D6BD4">
        <w:rPr>
          <w:w w:val="105"/>
          <w:sz w:val="24"/>
          <w:szCs w:val="24"/>
        </w:rPr>
        <w:t>стороны</w:t>
      </w:r>
      <w:r w:rsidRPr="004D6BD4">
        <w:rPr>
          <w:spacing w:val="-11"/>
          <w:w w:val="105"/>
          <w:sz w:val="24"/>
          <w:szCs w:val="24"/>
        </w:rPr>
        <w:t xml:space="preserve"> </w:t>
      </w:r>
      <w:r w:rsidRPr="004D6BD4">
        <w:rPr>
          <w:w w:val="105"/>
          <w:sz w:val="24"/>
          <w:szCs w:val="24"/>
        </w:rPr>
        <w:t>всех участников</w:t>
      </w:r>
      <w:r w:rsidRPr="004D6BD4">
        <w:rPr>
          <w:spacing w:val="2"/>
          <w:w w:val="105"/>
          <w:sz w:val="24"/>
          <w:szCs w:val="24"/>
        </w:rPr>
        <w:t xml:space="preserve"> </w:t>
      </w:r>
      <w:r w:rsidRPr="004D6BD4">
        <w:rPr>
          <w:w w:val="105"/>
          <w:sz w:val="24"/>
          <w:szCs w:val="24"/>
        </w:rPr>
        <w:t>образовательных</w:t>
      </w:r>
      <w:r w:rsidRPr="004D6BD4">
        <w:rPr>
          <w:spacing w:val="2"/>
          <w:w w:val="105"/>
          <w:sz w:val="24"/>
          <w:szCs w:val="24"/>
        </w:rPr>
        <w:t xml:space="preserve"> </w:t>
      </w:r>
      <w:r w:rsidRPr="004D6BD4">
        <w:rPr>
          <w:w w:val="105"/>
          <w:sz w:val="24"/>
          <w:szCs w:val="24"/>
        </w:rPr>
        <w:t>отношений;</w:t>
      </w:r>
    </w:p>
    <w:p w:rsidR="004D6BD4" w:rsidRPr="004D6BD4" w:rsidRDefault="004D6BD4" w:rsidP="004D6BD4">
      <w:pPr>
        <w:tabs>
          <w:tab w:val="left" w:pos="2069"/>
          <w:tab w:val="left" w:pos="2070"/>
        </w:tabs>
        <w:spacing w:line="237" w:lineRule="auto"/>
        <w:ind w:left="1103" w:right="244"/>
        <w:rPr>
          <w:sz w:val="24"/>
          <w:szCs w:val="24"/>
        </w:rPr>
      </w:pPr>
      <w:r w:rsidRPr="004D6BD4">
        <w:rPr>
          <w:w w:val="105"/>
          <w:sz w:val="24"/>
          <w:szCs w:val="24"/>
        </w:rPr>
        <w:t>- построение</w:t>
      </w:r>
      <w:r w:rsidRPr="004D6BD4">
        <w:rPr>
          <w:spacing w:val="-9"/>
          <w:w w:val="105"/>
          <w:sz w:val="24"/>
          <w:szCs w:val="24"/>
        </w:rPr>
        <w:t xml:space="preserve"> </w:t>
      </w:r>
      <w:r w:rsidRPr="004D6BD4">
        <w:rPr>
          <w:w w:val="105"/>
          <w:sz w:val="24"/>
          <w:szCs w:val="24"/>
        </w:rPr>
        <w:t>воспитательной</w:t>
      </w:r>
      <w:r w:rsidRPr="004D6BD4">
        <w:rPr>
          <w:spacing w:val="-9"/>
          <w:w w:val="105"/>
          <w:sz w:val="24"/>
          <w:szCs w:val="24"/>
        </w:rPr>
        <w:t xml:space="preserve"> </w:t>
      </w:r>
      <w:r w:rsidRPr="004D6BD4">
        <w:rPr>
          <w:w w:val="105"/>
          <w:sz w:val="24"/>
          <w:szCs w:val="24"/>
        </w:rPr>
        <w:t>деятельности</w:t>
      </w:r>
      <w:r w:rsidRPr="004D6BD4">
        <w:rPr>
          <w:spacing w:val="-3"/>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учетом</w:t>
      </w:r>
      <w:r w:rsidRPr="004D6BD4">
        <w:rPr>
          <w:spacing w:val="-4"/>
          <w:w w:val="105"/>
          <w:sz w:val="24"/>
          <w:szCs w:val="24"/>
        </w:rPr>
        <w:t xml:space="preserve"> </w:t>
      </w:r>
      <w:r w:rsidRPr="004D6BD4">
        <w:rPr>
          <w:w w:val="105"/>
          <w:sz w:val="24"/>
          <w:szCs w:val="24"/>
        </w:rPr>
        <w:t>индивидуальных</w:t>
      </w:r>
      <w:r w:rsidRPr="004D6BD4">
        <w:rPr>
          <w:spacing w:val="3"/>
          <w:w w:val="105"/>
          <w:sz w:val="24"/>
          <w:szCs w:val="24"/>
        </w:rPr>
        <w:t xml:space="preserve"> </w:t>
      </w:r>
      <w:r w:rsidRPr="004D6BD4">
        <w:rPr>
          <w:w w:val="105"/>
          <w:sz w:val="24"/>
          <w:szCs w:val="24"/>
        </w:rPr>
        <w:t>особенностей</w:t>
      </w:r>
      <w:r w:rsidRPr="004D6BD4">
        <w:rPr>
          <w:spacing w:val="-57"/>
          <w:w w:val="105"/>
          <w:sz w:val="24"/>
          <w:szCs w:val="24"/>
        </w:rPr>
        <w:t xml:space="preserve"> </w:t>
      </w:r>
      <w:r w:rsidRPr="004D6BD4">
        <w:rPr>
          <w:w w:val="105"/>
          <w:sz w:val="24"/>
          <w:szCs w:val="24"/>
        </w:rPr>
        <w:lastRenderedPageBreak/>
        <w:t>каждого</w:t>
      </w:r>
      <w:r w:rsidRPr="004D6BD4">
        <w:rPr>
          <w:spacing w:val="1"/>
          <w:w w:val="105"/>
          <w:sz w:val="24"/>
          <w:szCs w:val="24"/>
        </w:rPr>
        <w:t xml:space="preserve"> </w:t>
      </w:r>
      <w:r w:rsidRPr="004D6BD4">
        <w:rPr>
          <w:w w:val="105"/>
          <w:sz w:val="24"/>
          <w:szCs w:val="24"/>
        </w:rPr>
        <w:t>обучающегося</w:t>
      </w:r>
      <w:r w:rsidRPr="004D6BD4">
        <w:rPr>
          <w:spacing w:val="2"/>
          <w:w w:val="105"/>
          <w:sz w:val="24"/>
          <w:szCs w:val="24"/>
        </w:rPr>
        <w:t xml:space="preserve"> </w:t>
      </w:r>
      <w:r w:rsidRPr="004D6BD4">
        <w:rPr>
          <w:w w:val="105"/>
          <w:sz w:val="24"/>
          <w:szCs w:val="24"/>
        </w:rPr>
        <w:t>с</w:t>
      </w:r>
      <w:r w:rsidRPr="004D6BD4">
        <w:rPr>
          <w:spacing w:val="-5"/>
          <w:w w:val="105"/>
          <w:sz w:val="24"/>
          <w:szCs w:val="24"/>
        </w:rPr>
        <w:t xml:space="preserve"> </w:t>
      </w:r>
      <w:r w:rsidRPr="004D6BD4">
        <w:rPr>
          <w:w w:val="105"/>
          <w:sz w:val="24"/>
          <w:szCs w:val="24"/>
        </w:rPr>
        <w:t>ОВЗ;</w:t>
      </w:r>
    </w:p>
    <w:p w:rsidR="004D6BD4" w:rsidRPr="004D6BD4" w:rsidRDefault="004D6BD4" w:rsidP="004D6BD4">
      <w:pPr>
        <w:spacing w:line="237" w:lineRule="auto"/>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tabs>
          <w:tab w:val="left" w:pos="2069"/>
          <w:tab w:val="left" w:pos="2070"/>
        </w:tabs>
        <w:spacing w:before="77" w:line="237" w:lineRule="auto"/>
        <w:ind w:left="1103" w:right="237"/>
        <w:rPr>
          <w:sz w:val="24"/>
          <w:szCs w:val="24"/>
        </w:rPr>
      </w:pPr>
      <w:r w:rsidRPr="004D6BD4">
        <w:rPr>
          <w:w w:val="105"/>
          <w:sz w:val="24"/>
          <w:szCs w:val="24"/>
        </w:rPr>
        <w:lastRenderedPageBreak/>
        <w:t>- активное привлечение семьи и ближайшего социального окружения к воспитанию</w:t>
      </w:r>
      <w:r w:rsidRPr="004D6BD4">
        <w:rPr>
          <w:spacing w:val="-59"/>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ОВЗ;</w:t>
      </w:r>
    </w:p>
    <w:p w:rsidR="004D6BD4" w:rsidRPr="004D6BD4" w:rsidRDefault="004D6BD4" w:rsidP="004D6BD4">
      <w:pPr>
        <w:tabs>
          <w:tab w:val="left" w:pos="2069"/>
          <w:tab w:val="left" w:pos="2070"/>
        </w:tabs>
        <w:spacing w:before="1" w:line="244" w:lineRule="auto"/>
        <w:ind w:left="1103" w:right="235"/>
        <w:rPr>
          <w:sz w:val="24"/>
          <w:szCs w:val="24"/>
        </w:rPr>
      </w:pPr>
      <w:r w:rsidRPr="004D6BD4">
        <w:rPr>
          <w:w w:val="105"/>
          <w:sz w:val="24"/>
          <w:szCs w:val="24"/>
        </w:rPr>
        <w:t>- обеспечение психолого-педагогической поддержки семей обучающихся с ОВЗ в</w:t>
      </w:r>
      <w:r w:rsidRPr="004D6BD4">
        <w:rPr>
          <w:spacing w:val="1"/>
          <w:w w:val="105"/>
          <w:sz w:val="24"/>
          <w:szCs w:val="24"/>
        </w:rPr>
        <w:t xml:space="preserve"> </w:t>
      </w:r>
      <w:r w:rsidRPr="004D6BD4">
        <w:rPr>
          <w:w w:val="105"/>
          <w:sz w:val="24"/>
          <w:szCs w:val="24"/>
        </w:rPr>
        <w:t>развитии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содействие</w:t>
      </w:r>
      <w:r w:rsidRPr="004D6BD4">
        <w:rPr>
          <w:spacing w:val="1"/>
          <w:w w:val="105"/>
          <w:sz w:val="24"/>
          <w:szCs w:val="24"/>
        </w:rPr>
        <w:t xml:space="preserve"> </w:t>
      </w:r>
      <w:r w:rsidRPr="004D6BD4">
        <w:rPr>
          <w:w w:val="105"/>
          <w:sz w:val="24"/>
          <w:szCs w:val="24"/>
        </w:rPr>
        <w:t>повышению</w:t>
      </w:r>
      <w:r w:rsidRPr="004D6BD4">
        <w:rPr>
          <w:spacing w:val="1"/>
          <w:w w:val="105"/>
          <w:sz w:val="24"/>
          <w:szCs w:val="24"/>
        </w:rPr>
        <w:t xml:space="preserve"> </w:t>
      </w:r>
      <w:r w:rsidRPr="004D6BD4">
        <w:rPr>
          <w:w w:val="105"/>
          <w:sz w:val="24"/>
          <w:szCs w:val="24"/>
        </w:rPr>
        <w:t>уровня</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педагогической,</w:t>
      </w:r>
      <w:r w:rsidRPr="004D6BD4">
        <w:rPr>
          <w:spacing w:val="1"/>
          <w:w w:val="105"/>
          <w:sz w:val="24"/>
          <w:szCs w:val="24"/>
        </w:rPr>
        <w:t xml:space="preserve"> </w:t>
      </w:r>
      <w:r w:rsidRPr="004D6BD4">
        <w:rPr>
          <w:w w:val="105"/>
          <w:sz w:val="24"/>
          <w:szCs w:val="24"/>
        </w:rPr>
        <w:t>психологической,</w:t>
      </w:r>
      <w:r w:rsidRPr="004D6BD4">
        <w:rPr>
          <w:spacing w:val="1"/>
          <w:w w:val="105"/>
          <w:sz w:val="24"/>
          <w:szCs w:val="24"/>
        </w:rPr>
        <w:t xml:space="preserve"> </w:t>
      </w:r>
      <w:r w:rsidRPr="004D6BD4">
        <w:rPr>
          <w:w w:val="105"/>
          <w:sz w:val="24"/>
          <w:szCs w:val="24"/>
        </w:rPr>
        <w:t>медико-</w:t>
      </w:r>
      <w:r w:rsidRPr="004D6BD4">
        <w:rPr>
          <w:spacing w:val="-58"/>
          <w:w w:val="105"/>
          <w:sz w:val="24"/>
          <w:szCs w:val="24"/>
        </w:rPr>
        <w:t xml:space="preserve"> </w:t>
      </w:r>
      <w:r w:rsidRPr="004D6BD4">
        <w:rPr>
          <w:w w:val="105"/>
          <w:sz w:val="24"/>
          <w:szCs w:val="24"/>
        </w:rPr>
        <w:t>социальной компетентности;</w:t>
      </w:r>
    </w:p>
    <w:p w:rsidR="004D6BD4" w:rsidRPr="004D6BD4" w:rsidRDefault="004D6BD4" w:rsidP="004D6BD4">
      <w:pPr>
        <w:tabs>
          <w:tab w:val="left" w:pos="2069"/>
          <w:tab w:val="left" w:pos="2070"/>
        </w:tabs>
        <w:spacing w:before="1" w:line="244" w:lineRule="auto"/>
        <w:ind w:left="1103" w:right="235"/>
        <w:rPr>
          <w:sz w:val="24"/>
          <w:szCs w:val="24"/>
        </w:rPr>
      </w:pPr>
      <w:r w:rsidRPr="004D6BD4">
        <w:rPr>
          <w:sz w:val="24"/>
          <w:szCs w:val="24"/>
        </w:rPr>
        <w:t>- индивидуализация</w:t>
      </w:r>
      <w:r w:rsidRPr="004D6BD4">
        <w:rPr>
          <w:spacing w:val="34"/>
          <w:sz w:val="24"/>
          <w:szCs w:val="24"/>
        </w:rPr>
        <w:t xml:space="preserve"> </w:t>
      </w:r>
      <w:r w:rsidRPr="004D6BD4">
        <w:rPr>
          <w:sz w:val="24"/>
          <w:szCs w:val="24"/>
        </w:rPr>
        <w:t>в</w:t>
      </w:r>
      <w:r w:rsidRPr="004D6BD4">
        <w:rPr>
          <w:spacing w:val="23"/>
          <w:sz w:val="24"/>
          <w:szCs w:val="24"/>
        </w:rPr>
        <w:t xml:space="preserve"> </w:t>
      </w:r>
      <w:r w:rsidRPr="004D6BD4">
        <w:rPr>
          <w:sz w:val="24"/>
          <w:szCs w:val="24"/>
        </w:rPr>
        <w:t>воспитательной</w:t>
      </w:r>
      <w:r w:rsidRPr="004D6BD4">
        <w:rPr>
          <w:spacing w:val="37"/>
          <w:sz w:val="24"/>
          <w:szCs w:val="24"/>
        </w:rPr>
        <w:t xml:space="preserve"> </w:t>
      </w:r>
      <w:r w:rsidRPr="004D6BD4">
        <w:rPr>
          <w:sz w:val="24"/>
          <w:szCs w:val="24"/>
        </w:rPr>
        <w:t>работе</w:t>
      </w:r>
      <w:r w:rsidRPr="004D6BD4">
        <w:rPr>
          <w:spacing w:val="35"/>
          <w:sz w:val="24"/>
          <w:szCs w:val="24"/>
        </w:rPr>
        <w:t xml:space="preserve"> </w:t>
      </w:r>
      <w:r w:rsidRPr="004D6BD4">
        <w:rPr>
          <w:sz w:val="24"/>
          <w:szCs w:val="24"/>
        </w:rPr>
        <w:t>с</w:t>
      </w:r>
      <w:r w:rsidRPr="004D6BD4">
        <w:rPr>
          <w:spacing w:val="23"/>
          <w:sz w:val="24"/>
          <w:szCs w:val="24"/>
        </w:rPr>
        <w:t xml:space="preserve"> </w:t>
      </w:r>
      <w:r w:rsidRPr="004D6BD4">
        <w:rPr>
          <w:sz w:val="24"/>
          <w:szCs w:val="24"/>
        </w:rPr>
        <w:t>обучающимися</w:t>
      </w:r>
      <w:r w:rsidRPr="004D6BD4">
        <w:rPr>
          <w:spacing w:val="31"/>
          <w:sz w:val="24"/>
          <w:szCs w:val="24"/>
        </w:rPr>
        <w:t xml:space="preserve"> </w:t>
      </w:r>
      <w:r w:rsidRPr="004D6BD4">
        <w:rPr>
          <w:sz w:val="24"/>
          <w:szCs w:val="24"/>
        </w:rPr>
        <w:t>с</w:t>
      </w:r>
      <w:r w:rsidRPr="004D6BD4">
        <w:rPr>
          <w:spacing w:val="23"/>
          <w:sz w:val="24"/>
          <w:szCs w:val="24"/>
        </w:rPr>
        <w:t xml:space="preserve"> </w:t>
      </w:r>
      <w:r w:rsidRPr="004D6BD4">
        <w:rPr>
          <w:sz w:val="24"/>
          <w:szCs w:val="24"/>
        </w:rPr>
        <w:t xml:space="preserve">ОВЗ. </w:t>
      </w:r>
    </w:p>
    <w:p w:rsidR="004D6BD4" w:rsidRPr="004D6BD4" w:rsidRDefault="004D6BD4" w:rsidP="004D6BD4">
      <w:pPr>
        <w:tabs>
          <w:tab w:val="left" w:pos="2069"/>
          <w:tab w:val="left" w:pos="2070"/>
        </w:tabs>
        <w:spacing w:before="1" w:line="244" w:lineRule="auto"/>
        <w:ind w:left="1103" w:right="235"/>
        <w:rPr>
          <w:sz w:val="24"/>
          <w:szCs w:val="24"/>
        </w:rPr>
      </w:pPr>
      <w:r w:rsidRPr="004D6BD4">
        <w:rPr>
          <w:w w:val="105"/>
          <w:sz w:val="24"/>
          <w:szCs w:val="24"/>
        </w:rPr>
        <w:t>–</w:t>
      </w:r>
      <w:r w:rsidRPr="004D6BD4">
        <w:rPr>
          <w:spacing w:val="-10"/>
          <w:w w:val="105"/>
          <w:sz w:val="24"/>
          <w:szCs w:val="24"/>
        </w:rPr>
        <w:t xml:space="preserve"> </w:t>
      </w:r>
      <w:r w:rsidRPr="004D6BD4">
        <w:rPr>
          <w:w w:val="105"/>
          <w:sz w:val="24"/>
          <w:szCs w:val="24"/>
        </w:rPr>
        <w:t>на</w:t>
      </w:r>
      <w:r w:rsidRPr="004D6BD4">
        <w:rPr>
          <w:spacing w:val="-11"/>
          <w:w w:val="105"/>
          <w:sz w:val="24"/>
          <w:szCs w:val="24"/>
        </w:rPr>
        <w:t xml:space="preserve"> </w:t>
      </w:r>
      <w:r w:rsidRPr="004D6BD4">
        <w:rPr>
          <w:w w:val="105"/>
          <w:sz w:val="24"/>
          <w:szCs w:val="24"/>
        </w:rPr>
        <w:t>личностно-ориентированный</w:t>
      </w:r>
      <w:r w:rsidRPr="004D6BD4">
        <w:rPr>
          <w:spacing w:val="-11"/>
          <w:w w:val="105"/>
          <w:sz w:val="24"/>
          <w:szCs w:val="24"/>
        </w:rPr>
        <w:t xml:space="preserve"> </w:t>
      </w:r>
      <w:r w:rsidRPr="004D6BD4">
        <w:rPr>
          <w:w w:val="105"/>
          <w:sz w:val="24"/>
          <w:szCs w:val="24"/>
        </w:rPr>
        <w:t>подход</w:t>
      </w:r>
      <w:r w:rsidRPr="004D6BD4">
        <w:rPr>
          <w:spacing w:val="-12"/>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организации</w:t>
      </w:r>
      <w:r w:rsidRPr="004D6BD4">
        <w:rPr>
          <w:spacing w:val="-11"/>
          <w:w w:val="105"/>
          <w:sz w:val="24"/>
          <w:szCs w:val="24"/>
        </w:rPr>
        <w:t xml:space="preserve"> </w:t>
      </w:r>
      <w:r w:rsidRPr="004D6BD4">
        <w:rPr>
          <w:w w:val="105"/>
          <w:sz w:val="24"/>
          <w:szCs w:val="24"/>
        </w:rPr>
        <w:t>всех</w:t>
      </w:r>
      <w:r w:rsidRPr="004D6BD4">
        <w:rPr>
          <w:spacing w:val="-10"/>
          <w:w w:val="105"/>
          <w:sz w:val="24"/>
          <w:szCs w:val="24"/>
        </w:rPr>
        <w:t xml:space="preserve"> </w:t>
      </w:r>
      <w:r w:rsidRPr="004D6BD4">
        <w:rPr>
          <w:w w:val="105"/>
          <w:sz w:val="24"/>
          <w:szCs w:val="24"/>
        </w:rPr>
        <w:t>видов</w:t>
      </w:r>
      <w:r w:rsidRPr="004D6BD4">
        <w:rPr>
          <w:spacing w:val="-11"/>
          <w:w w:val="105"/>
          <w:sz w:val="24"/>
          <w:szCs w:val="24"/>
        </w:rPr>
        <w:t xml:space="preserve"> </w:t>
      </w:r>
      <w:r w:rsidRPr="004D6BD4">
        <w:rPr>
          <w:w w:val="105"/>
          <w:sz w:val="24"/>
          <w:szCs w:val="24"/>
        </w:rPr>
        <w:t>детской деятельности.</w:t>
      </w:r>
    </w:p>
    <w:p w:rsidR="004D6BD4" w:rsidRPr="004D6BD4" w:rsidRDefault="004D6BD4" w:rsidP="004D6BD4">
      <w:pPr>
        <w:spacing w:before="6"/>
        <w:rPr>
          <w:sz w:val="24"/>
          <w:szCs w:val="24"/>
        </w:rPr>
      </w:pPr>
    </w:p>
    <w:p w:rsidR="004D6BD4" w:rsidRPr="004D6BD4" w:rsidRDefault="004D6BD4" w:rsidP="005B10F6">
      <w:pPr>
        <w:pStyle w:val="1"/>
        <w:numPr>
          <w:ilvl w:val="1"/>
          <w:numId w:val="89"/>
        </w:numPr>
        <w:tabs>
          <w:tab w:val="left" w:pos="1328"/>
        </w:tabs>
        <w:ind w:left="3337" w:right="682" w:hanging="2508"/>
        <w:jc w:val="both"/>
      </w:pPr>
      <w:bookmarkStart w:id="64" w:name="3.4._Система_поощрения_социальной_успешн"/>
      <w:bookmarkStart w:id="65" w:name="_bookmark2"/>
      <w:bookmarkEnd w:id="64"/>
      <w:bookmarkEnd w:id="65"/>
      <w:r w:rsidRPr="004D6BD4">
        <w:t>Система поощрения</w:t>
      </w:r>
      <w:r w:rsidRPr="004D6BD4">
        <w:rPr>
          <w:spacing w:val="1"/>
        </w:rPr>
        <w:t xml:space="preserve"> </w:t>
      </w:r>
      <w:r w:rsidRPr="004D6BD4">
        <w:t>социальной</w:t>
      </w:r>
      <w:r w:rsidRPr="004D6BD4">
        <w:rPr>
          <w:spacing w:val="1"/>
        </w:rPr>
        <w:t xml:space="preserve"> </w:t>
      </w:r>
      <w:r w:rsidRPr="004D6BD4">
        <w:t>успешности</w:t>
      </w:r>
      <w:r w:rsidRPr="004D6BD4">
        <w:rPr>
          <w:spacing w:val="1"/>
        </w:rPr>
        <w:t xml:space="preserve"> </w:t>
      </w:r>
      <w:r w:rsidRPr="004D6BD4">
        <w:t>и</w:t>
      </w:r>
      <w:r w:rsidRPr="004D6BD4">
        <w:rPr>
          <w:spacing w:val="1"/>
        </w:rPr>
        <w:t xml:space="preserve"> </w:t>
      </w:r>
      <w:r w:rsidRPr="004D6BD4">
        <w:t>проявлений</w:t>
      </w:r>
      <w:r w:rsidRPr="004D6BD4">
        <w:rPr>
          <w:spacing w:val="1"/>
        </w:rPr>
        <w:t xml:space="preserve"> </w:t>
      </w:r>
      <w:r w:rsidRPr="004D6BD4">
        <w:t>активной жизненной</w:t>
      </w:r>
      <w:r w:rsidRPr="004D6BD4">
        <w:rPr>
          <w:spacing w:val="1"/>
        </w:rPr>
        <w:t xml:space="preserve"> </w:t>
      </w:r>
      <w:r w:rsidRPr="004D6BD4">
        <w:rPr>
          <w:w w:val="105"/>
        </w:rPr>
        <w:t>позиции</w:t>
      </w:r>
      <w:r w:rsidRPr="004D6BD4">
        <w:rPr>
          <w:spacing w:val="-4"/>
          <w:w w:val="105"/>
        </w:rPr>
        <w:t xml:space="preserve"> </w:t>
      </w:r>
      <w:r w:rsidRPr="004D6BD4">
        <w:rPr>
          <w:w w:val="105"/>
        </w:rPr>
        <w:t>обучающихся</w:t>
      </w:r>
    </w:p>
    <w:p w:rsidR="004D6BD4" w:rsidRPr="004D6BD4" w:rsidRDefault="004D6BD4" w:rsidP="004D6BD4">
      <w:pPr>
        <w:spacing w:before="59" w:line="249" w:lineRule="auto"/>
        <w:ind w:right="240" w:firstLine="713"/>
        <w:rPr>
          <w:sz w:val="24"/>
          <w:szCs w:val="24"/>
        </w:rPr>
      </w:pPr>
      <w:r w:rsidRPr="004D6BD4">
        <w:rPr>
          <w:w w:val="105"/>
          <w:sz w:val="24"/>
          <w:szCs w:val="24"/>
        </w:rPr>
        <w:t>Система поощрения проявлений активной жизненной позиции и социальной успешности</w:t>
      </w:r>
      <w:r w:rsidRPr="004D6BD4">
        <w:rPr>
          <w:spacing w:val="1"/>
          <w:w w:val="105"/>
          <w:sz w:val="24"/>
          <w:szCs w:val="24"/>
        </w:rPr>
        <w:t xml:space="preserve"> </w:t>
      </w:r>
      <w:r w:rsidRPr="004D6BD4">
        <w:rPr>
          <w:w w:val="105"/>
          <w:sz w:val="24"/>
          <w:szCs w:val="24"/>
        </w:rPr>
        <w:t>обучающихся призвана способствовать формированию у обучающихся ориентации на активную</w:t>
      </w:r>
      <w:r w:rsidRPr="004D6BD4">
        <w:rPr>
          <w:spacing w:val="1"/>
          <w:w w:val="105"/>
          <w:sz w:val="24"/>
          <w:szCs w:val="24"/>
        </w:rPr>
        <w:t xml:space="preserve"> </w:t>
      </w:r>
      <w:r w:rsidRPr="004D6BD4">
        <w:rPr>
          <w:sz w:val="24"/>
          <w:szCs w:val="24"/>
        </w:rPr>
        <w:t>жизненную</w:t>
      </w:r>
      <w:r w:rsidRPr="004D6BD4">
        <w:rPr>
          <w:spacing w:val="1"/>
          <w:sz w:val="24"/>
          <w:szCs w:val="24"/>
        </w:rPr>
        <w:t xml:space="preserve"> </w:t>
      </w:r>
      <w:r w:rsidRPr="004D6BD4">
        <w:rPr>
          <w:sz w:val="24"/>
          <w:szCs w:val="24"/>
        </w:rPr>
        <w:t>позицию,</w:t>
      </w:r>
      <w:r w:rsidRPr="004D6BD4">
        <w:rPr>
          <w:spacing w:val="1"/>
          <w:sz w:val="24"/>
          <w:szCs w:val="24"/>
        </w:rPr>
        <w:t xml:space="preserve"> </w:t>
      </w:r>
      <w:r w:rsidRPr="004D6BD4">
        <w:rPr>
          <w:sz w:val="24"/>
          <w:szCs w:val="24"/>
        </w:rPr>
        <w:t>инициативность,</w:t>
      </w:r>
      <w:r w:rsidRPr="004D6BD4">
        <w:rPr>
          <w:spacing w:val="1"/>
          <w:sz w:val="24"/>
          <w:szCs w:val="24"/>
        </w:rPr>
        <w:t xml:space="preserve"> </w:t>
      </w:r>
      <w:r w:rsidRPr="004D6BD4">
        <w:rPr>
          <w:sz w:val="24"/>
          <w:szCs w:val="24"/>
        </w:rPr>
        <w:t>максимально вовлекать</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совместную</w:t>
      </w:r>
      <w:r w:rsidRPr="004D6BD4">
        <w:rPr>
          <w:spacing w:val="1"/>
          <w:sz w:val="24"/>
          <w:szCs w:val="24"/>
        </w:rPr>
        <w:t xml:space="preserve"> </w:t>
      </w:r>
      <w:r w:rsidRPr="004D6BD4">
        <w:rPr>
          <w:sz w:val="24"/>
          <w:szCs w:val="24"/>
        </w:rPr>
        <w:t>деятельность</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w w:val="105"/>
          <w:sz w:val="24"/>
          <w:szCs w:val="24"/>
        </w:rPr>
        <w:t>воспитательных</w:t>
      </w:r>
      <w:r w:rsidRPr="004D6BD4">
        <w:rPr>
          <w:spacing w:val="1"/>
          <w:w w:val="105"/>
          <w:sz w:val="24"/>
          <w:szCs w:val="24"/>
        </w:rPr>
        <w:t xml:space="preserve"> </w:t>
      </w:r>
      <w:r w:rsidRPr="004D6BD4">
        <w:rPr>
          <w:w w:val="105"/>
          <w:sz w:val="24"/>
          <w:szCs w:val="24"/>
        </w:rPr>
        <w:t>целях.</w:t>
      </w:r>
      <w:r w:rsidRPr="004D6BD4">
        <w:rPr>
          <w:spacing w:val="1"/>
          <w:w w:val="105"/>
          <w:sz w:val="24"/>
          <w:szCs w:val="24"/>
        </w:rPr>
        <w:t xml:space="preserve"> </w:t>
      </w:r>
      <w:r w:rsidRPr="004D6BD4">
        <w:rPr>
          <w:w w:val="105"/>
          <w:sz w:val="24"/>
          <w:szCs w:val="24"/>
        </w:rPr>
        <w:t>Система</w:t>
      </w:r>
      <w:r w:rsidRPr="004D6BD4">
        <w:rPr>
          <w:spacing w:val="1"/>
          <w:w w:val="105"/>
          <w:sz w:val="24"/>
          <w:szCs w:val="24"/>
        </w:rPr>
        <w:t xml:space="preserve"> </w:t>
      </w:r>
      <w:r w:rsidRPr="004D6BD4">
        <w:rPr>
          <w:w w:val="105"/>
          <w:sz w:val="24"/>
          <w:szCs w:val="24"/>
        </w:rPr>
        <w:t>проявлений</w:t>
      </w:r>
      <w:r w:rsidRPr="004D6BD4">
        <w:rPr>
          <w:spacing w:val="1"/>
          <w:w w:val="105"/>
          <w:sz w:val="24"/>
          <w:szCs w:val="24"/>
        </w:rPr>
        <w:t xml:space="preserve"> </w:t>
      </w:r>
      <w:r w:rsidRPr="004D6BD4">
        <w:rPr>
          <w:w w:val="105"/>
          <w:sz w:val="24"/>
          <w:szCs w:val="24"/>
        </w:rPr>
        <w:t>активной</w:t>
      </w:r>
      <w:r w:rsidRPr="004D6BD4">
        <w:rPr>
          <w:spacing w:val="1"/>
          <w:w w:val="105"/>
          <w:sz w:val="24"/>
          <w:szCs w:val="24"/>
        </w:rPr>
        <w:t xml:space="preserve"> </w:t>
      </w:r>
      <w:r w:rsidRPr="004D6BD4">
        <w:rPr>
          <w:w w:val="105"/>
          <w:sz w:val="24"/>
          <w:szCs w:val="24"/>
        </w:rPr>
        <w:t>жизненной</w:t>
      </w:r>
      <w:r w:rsidRPr="004D6BD4">
        <w:rPr>
          <w:spacing w:val="1"/>
          <w:w w:val="105"/>
          <w:sz w:val="24"/>
          <w:szCs w:val="24"/>
        </w:rPr>
        <w:t xml:space="preserve"> </w:t>
      </w:r>
      <w:r w:rsidRPr="004D6BD4">
        <w:rPr>
          <w:w w:val="105"/>
          <w:sz w:val="24"/>
          <w:szCs w:val="24"/>
        </w:rPr>
        <w:t>позиции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поощрения</w:t>
      </w:r>
      <w:r w:rsidRPr="004D6BD4">
        <w:rPr>
          <w:spacing w:val="1"/>
          <w:w w:val="105"/>
          <w:sz w:val="24"/>
          <w:szCs w:val="24"/>
        </w:rPr>
        <w:t xml:space="preserve"> </w:t>
      </w:r>
      <w:r w:rsidRPr="004D6BD4">
        <w:rPr>
          <w:w w:val="105"/>
          <w:sz w:val="24"/>
          <w:szCs w:val="24"/>
        </w:rPr>
        <w:t>социальной</w:t>
      </w:r>
      <w:r w:rsidRPr="004D6BD4">
        <w:rPr>
          <w:spacing w:val="6"/>
          <w:w w:val="105"/>
          <w:sz w:val="24"/>
          <w:szCs w:val="24"/>
        </w:rPr>
        <w:t xml:space="preserve"> </w:t>
      </w:r>
      <w:r w:rsidRPr="004D6BD4">
        <w:rPr>
          <w:w w:val="105"/>
          <w:sz w:val="24"/>
          <w:szCs w:val="24"/>
        </w:rPr>
        <w:t>успешности</w:t>
      </w:r>
      <w:r w:rsidRPr="004D6BD4">
        <w:rPr>
          <w:spacing w:val="7"/>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строится</w:t>
      </w:r>
      <w:r w:rsidRPr="004D6BD4">
        <w:rPr>
          <w:spacing w:val="-6"/>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принципах:</w:t>
      </w:r>
    </w:p>
    <w:p w:rsidR="004D6BD4" w:rsidRPr="004D6BD4" w:rsidRDefault="004D6BD4" w:rsidP="005B10F6">
      <w:pPr>
        <w:numPr>
          <w:ilvl w:val="2"/>
          <w:numId w:val="89"/>
        </w:numPr>
        <w:tabs>
          <w:tab w:val="left" w:pos="1198"/>
        </w:tabs>
        <w:spacing w:line="247" w:lineRule="auto"/>
        <w:ind w:right="234" w:firstLine="569"/>
        <w:rPr>
          <w:i/>
          <w:sz w:val="24"/>
          <w:szCs w:val="24"/>
        </w:rPr>
      </w:pPr>
      <w:r w:rsidRPr="004D6BD4">
        <w:rPr>
          <w:w w:val="105"/>
          <w:sz w:val="24"/>
          <w:szCs w:val="24"/>
        </w:rPr>
        <w:t>публичности,</w:t>
      </w:r>
      <w:r w:rsidRPr="004D6BD4">
        <w:rPr>
          <w:spacing w:val="-11"/>
          <w:w w:val="105"/>
          <w:sz w:val="24"/>
          <w:szCs w:val="24"/>
        </w:rPr>
        <w:t xml:space="preserve"> </w:t>
      </w:r>
      <w:r w:rsidRPr="004D6BD4">
        <w:rPr>
          <w:w w:val="105"/>
          <w:sz w:val="24"/>
          <w:szCs w:val="24"/>
        </w:rPr>
        <w:t>открытости</w:t>
      </w:r>
      <w:r w:rsidRPr="004D6BD4">
        <w:rPr>
          <w:spacing w:val="-7"/>
          <w:w w:val="105"/>
          <w:sz w:val="24"/>
          <w:szCs w:val="24"/>
        </w:rPr>
        <w:t xml:space="preserve"> </w:t>
      </w:r>
      <w:r w:rsidRPr="004D6BD4">
        <w:rPr>
          <w:w w:val="105"/>
          <w:sz w:val="24"/>
          <w:szCs w:val="24"/>
        </w:rPr>
        <w:t>поощрений</w:t>
      </w:r>
      <w:r w:rsidRPr="004D6BD4">
        <w:rPr>
          <w:spacing w:val="-7"/>
          <w:w w:val="105"/>
          <w:sz w:val="24"/>
          <w:szCs w:val="24"/>
        </w:rPr>
        <w:t xml:space="preserve"> </w:t>
      </w:r>
      <w:r w:rsidRPr="004D6BD4">
        <w:rPr>
          <w:w w:val="105"/>
          <w:sz w:val="24"/>
          <w:szCs w:val="24"/>
        </w:rPr>
        <w:t>(информирование</w:t>
      </w:r>
      <w:r w:rsidRPr="004D6BD4">
        <w:rPr>
          <w:spacing w:val="-7"/>
          <w:w w:val="105"/>
          <w:sz w:val="24"/>
          <w:szCs w:val="24"/>
        </w:rPr>
        <w:t xml:space="preserve"> </w:t>
      </w:r>
      <w:r w:rsidRPr="004D6BD4">
        <w:rPr>
          <w:w w:val="105"/>
          <w:sz w:val="24"/>
          <w:szCs w:val="24"/>
        </w:rPr>
        <w:t>всех</w:t>
      </w:r>
      <w:r w:rsidRPr="004D6BD4">
        <w:rPr>
          <w:spacing w:val="-11"/>
          <w:w w:val="105"/>
          <w:sz w:val="24"/>
          <w:szCs w:val="24"/>
        </w:rPr>
        <w:t xml:space="preserve"> </w:t>
      </w:r>
      <w:r w:rsidRPr="004D6BD4">
        <w:rPr>
          <w:w w:val="105"/>
          <w:sz w:val="24"/>
          <w:szCs w:val="24"/>
        </w:rPr>
        <w:t>обучающихся</w:t>
      </w:r>
      <w:r w:rsidRPr="004D6BD4">
        <w:rPr>
          <w:spacing w:val="-11"/>
          <w:w w:val="105"/>
          <w:sz w:val="24"/>
          <w:szCs w:val="24"/>
        </w:rPr>
        <w:t xml:space="preserve"> </w:t>
      </w:r>
      <w:r w:rsidRPr="004D6BD4">
        <w:rPr>
          <w:w w:val="105"/>
          <w:sz w:val="24"/>
          <w:szCs w:val="24"/>
        </w:rPr>
        <w:t>о</w:t>
      </w:r>
      <w:r w:rsidRPr="004D6BD4">
        <w:rPr>
          <w:spacing w:val="8"/>
          <w:w w:val="105"/>
          <w:sz w:val="24"/>
          <w:szCs w:val="24"/>
        </w:rPr>
        <w:t xml:space="preserve"> </w:t>
      </w:r>
      <w:r w:rsidRPr="004D6BD4">
        <w:rPr>
          <w:w w:val="105"/>
          <w:sz w:val="24"/>
          <w:szCs w:val="24"/>
        </w:rPr>
        <w:t>награждении,</w:t>
      </w:r>
      <w:r w:rsidRPr="004D6BD4">
        <w:rPr>
          <w:spacing w:val="-58"/>
          <w:w w:val="105"/>
          <w:sz w:val="24"/>
          <w:szCs w:val="24"/>
        </w:rPr>
        <w:t xml:space="preserve"> </w:t>
      </w:r>
      <w:r w:rsidRPr="004D6BD4">
        <w:rPr>
          <w:w w:val="105"/>
          <w:sz w:val="24"/>
          <w:szCs w:val="24"/>
        </w:rPr>
        <w:t>проведение</w:t>
      </w:r>
      <w:r w:rsidRPr="004D6BD4">
        <w:rPr>
          <w:spacing w:val="1"/>
          <w:w w:val="105"/>
          <w:sz w:val="24"/>
          <w:szCs w:val="24"/>
        </w:rPr>
        <w:t xml:space="preserve"> </w:t>
      </w:r>
      <w:r w:rsidRPr="004D6BD4">
        <w:rPr>
          <w:w w:val="105"/>
          <w:sz w:val="24"/>
          <w:szCs w:val="24"/>
        </w:rPr>
        <w:t>награждений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присутствии</w:t>
      </w:r>
      <w:r w:rsidRPr="004D6BD4">
        <w:rPr>
          <w:spacing w:val="1"/>
          <w:w w:val="105"/>
          <w:sz w:val="24"/>
          <w:szCs w:val="24"/>
        </w:rPr>
        <w:t xml:space="preserve"> </w:t>
      </w:r>
      <w:r w:rsidRPr="004D6BD4">
        <w:rPr>
          <w:w w:val="105"/>
          <w:sz w:val="24"/>
          <w:szCs w:val="24"/>
        </w:rPr>
        <w:t>значительного</w:t>
      </w:r>
      <w:r w:rsidRPr="004D6BD4">
        <w:rPr>
          <w:spacing w:val="1"/>
          <w:w w:val="105"/>
          <w:sz w:val="24"/>
          <w:szCs w:val="24"/>
        </w:rPr>
        <w:t xml:space="preserve"> </w:t>
      </w:r>
      <w:r w:rsidRPr="004D6BD4">
        <w:rPr>
          <w:w w:val="105"/>
          <w:sz w:val="24"/>
          <w:szCs w:val="24"/>
        </w:rPr>
        <w:t>числа</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школе</w:t>
      </w:r>
      <w:r w:rsidRPr="004D6BD4">
        <w:rPr>
          <w:i/>
          <w:spacing w:val="1"/>
          <w:w w:val="105"/>
          <w:sz w:val="24"/>
          <w:szCs w:val="24"/>
        </w:rPr>
        <w:t xml:space="preserve"> </w:t>
      </w:r>
      <w:r w:rsidRPr="004D6BD4">
        <w:rPr>
          <w:i/>
          <w:w w:val="105"/>
          <w:sz w:val="24"/>
          <w:szCs w:val="24"/>
        </w:rPr>
        <w:t>практикуются общешкольные линейки и праздники в честь победителей различных конкурсов и</w:t>
      </w:r>
      <w:r w:rsidRPr="004D6BD4">
        <w:rPr>
          <w:i/>
          <w:spacing w:val="1"/>
          <w:w w:val="105"/>
          <w:sz w:val="24"/>
          <w:szCs w:val="24"/>
        </w:rPr>
        <w:t xml:space="preserve"> </w:t>
      </w:r>
      <w:r w:rsidRPr="004D6BD4">
        <w:rPr>
          <w:i/>
          <w:w w:val="105"/>
          <w:sz w:val="24"/>
          <w:szCs w:val="24"/>
        </w:rPr>
        <w:t>олимпиад.</w:t>
      </w:r>
    </w:p>
    <w:p w:rsidR="004D6BD4" w:rsidRPr="004D6BD4" w:rsidRDefault="004D6BD4" w:rsidP="005B10F6">
      <w:pPr>
        <w:numPr>
          <w:ilvl w:val="2"/>
          <w:numId w:val="89"/>
        </w:numPr>
        <w:tabs>
          <w:tab w:val="left" w:pos="1263"/>
        </w:tabs>
        <w:spacing w:line="237" w:lineRule="auto"/>
        <w:ind w:right="241" w:firstLine="569"/>
        <w:rPr>
          <w:sz w:val="24"/>
          <w:szCs w:val="24"/>
        </w:rPr>
      </w:pPr>
      <w:r w:rsidRPr="004D6BD4">
        <w:rPr>
          <w:w w:val="105"/>
          <w:sz w:val="24"/>
          <w:szCs w:val="24"/>
        </w:rPr>
        <w:t>в школе разработано и действует положение о награждениях, все награды фиксируется</w:t>
      </w:r>
      <w:r w:rsidRPr="004D6BD4">
        <w:rPr>
          <w:spacing w:val="1"/>
          <w:w w:val="105"/>
          <w:sz w:val="24"/>
          <w:szCs w:val="24"/>
        </w:rPr>
        <w:t xml:space="preserve"> </w:t>
      </w:r>
      <w:r w:rsidRPr="004D6BD4">
        <w:rPr>
          <w:w w:val="105"/>
          <w:sz w:val="24"/>
          <w:szCs w:val="24"/>
        </w:rPr>
        <w:t>приказами</w:t>
      </w:r>
      <w:r w:rsidRPr="004D6BD4">
        <w:rPr>
          <w:spacing w:val="-2"/>
          <w:w w:val="105"/>
          <w:sz w:val="24"/>
          <w:szCs w:val="24"/>
        </w:rPr>
        <w:t xml:space="preserve"> </w:t>
      </w:r>
      <w:r w:rsidRPr="004D6BD4">
        <w:rPr>
          <w:w w:val="105"/>
          <w:sz w:val="24"/>
          <w:szCs w:val="24"/>
        </w:rPr>
        <w:t>школы.</w:t>
      </w:r>
    </w:p>
    <w:p w:rsidR="004D6BD4" w:rsidRPr="004D6BD4" w:rsidRDefault="004D6BD4" w:rsidP="005B10F6">
      <w:pPr>
        <w:numPr>
          <w:ilvl w:val="0"/>
          <w:numId w:val="88"/>
        </w:numPr>
        <w:tabs>
          <w:tab w:val="left" w:pos="1198"/>
        </w:tabs>
        <w:ind w:right="240" w:firstLine="0"/>
        <w:rPr>
          <w:sz w:val="24"/>
          <w:szCs w:val="24"/>
        </w:rPr>
      </w:pPr>
      <w:r w:rsidRPr="004D6BD4">
        <w:rPr>
          <w:w w:val="105"/>
          <w:sz w:val="24"/>
          <w:szCs w:val="24"/>
        </w:rPr>
        <w:t>в выдвижении на поощрение и в обсуждении кандидатур на награждение обучающихся</w:t>
      </w:r>
      <w:r w:rsidRPr="004D6BD4">
        <w:rPr>
          <w:spacing w:val="1"/>
          <w:w w:val="105"/>
          <w:sz w:val="24"/>
          <w:szCs w:val="24"/>
        </w:rPr>
        <w:t xml:space="preserve"> </w:t>
      </w:r>
      <w:r w:rsidRPr="004D6BD4">
        <w:rPr>
          <w:w w:val="105"/>
          <w:sz w:val="24"/>
          <w:szCs w:val="24"/>
        </w:rPr>
        <w:t>участвуют</w:t>
      </w:r>
      <w:r w:rsidRPr="004D6BD4">
        <w:rPr>
          <w:spacing w:val="1"/>
          <w:w w:val="105"/>
          <w:sz w:val="24"/>
          <w:szCs w:val="24"/>
        </w:rPr>
        <w:t xml:space="preserve"> </w:t>
      </w:r>
      <w:r w:rsidRPr="004D6BD4">
        <w:rPr>
          <w:w w:val="105"/>
          <w:sz w:val="24"/>
          <w:szCs w:val="24"/>
        </w:rPr>
        <w:t>органы</w:t>
      </w:r>
      <w:r w:rsidRPr="004D6BD4">
        <w:rPr>
          <w:spacing w:val="-5"/>
          <w:w w:val="105"/>
          <w:sz w:val="24"/>
          <w:szCs w:val="24"/>
        </w:rPr>
        <w:t xml:space="preserve"> </w:t>
      </w:r>
      <w:r w:rsidRPr="004D6BD4">
        <w:rPr>
          <w:w w:val="105"/>
          <w:sz w:val="24"/>
          <w:szCs w:val="24"/>
        </w:rPr>
        <w:t>самоуправления,</w:t>
      </w:r>
      <w:r w:rsidRPr="004D6BD4">
        <w:rPr>
          <w:spacing w:val="-3"/>
          <w:w w:val="105"/>
          <w:sz w:val="24"/>
          <w:szCs w:val="24"/>
        </w:rPr>
        <w:t xml:space="preserve"> </w:t>
      </w:r>
      <w:r w:rsidRPr="004D6BD4">
        <w:rPr>
          <w:w w:val="105"/>
          <w:sz w:val="24"/>
          <w:szCs w:val="24"/>
        </w:rPr>
        <w:t>классные</w:t>
      </w:r>
      <w:r w:rsidRPr="004D6BD4">
        <w:rPr>
          <w:spacing w:val="-1"/>
          <w:w w:val="105"/>
          <w:sz w:val="24"/>
          <w:szCs w:val="24"/>
        </w:rPr>
        <w:t xml:space="preserve"> </w:t>
      </w:r>
      <w:r w:rsidRPr="004D6BD4">
        <w:rPr>
          <w:w w:val="105"/>
          <w:sz w:val="24"/>
          <w:szCs w:val="24"/>
        </w:rPr>
        <w:t>руководители</w:t>
      </w:r>
      <w:r w:rsidRPr="004D6BD4">
        <w:rPr>
          <w:spacing w:val="7"/>
          <w:w w:val="105"/>
          <w:sz w:val="24"/>
          <w:szCs w:val="24"/>
        </w:rPr>
        <w:t xml:space="preserve"> </w:t>
      </w:r>
      <w:r w:rsidRPr="004D6BD4">
        <w:rPr>
          <w:w w:val="105"/>
          <w:sz w:val="24"/>
          <w:szCs w:val="24"/>
        </w:rPr>
        <w:t>учителя;</w:t>
      </w:r>
    </w:p>
    <w:p w:rsidR="004D6BD4" w:rsidRPr="004D6BD4" w:rsidRDefault="004D6BD4" w:rsidP="005B10F6">
      <w:pPr>
        <w:numPr>
          <w:ilvl w:val="0"/>
          <w:numId w:val="88"/>
        </w:numPr>
        <w:tabs>
          <w:tab w:val="left" w:pos="1198"/>
        </w:tabs>
        <w:spacing w:before="1"/>
        <w:ind w:right="241" w:firstLine="0"/>
        <w:rPr>
          <w:sz w:val="24"/>
          <w:szCs w:val="24"/>
        </w:rPr>
      </w:pPr>
      <w:r w:rsidRPr="004D6BD4">
        <w:rPr>
          <w:w w:val="105"/>
          <w:sz w:val="24"/>
          <w:szCs w:val="24"/>
        </w:rPr>
        <w:t>в школе практикуются индивидуальные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коллективные</w:t>
      </w:r>
      <w:r w:rsidRPr="004D6BD4">
        <w:rPr>
          <w:spacing w:val="1"/>
          <w:w w:val="105"/>
          <w:sz w:val="24"/>
          <w:szCs w:val="24"/>
        </w:rPr>
        <w:t xml:space="preserve"> </w:t>
      </w:r>
      <w:r w:rsidRPr="004D6BD4">
        <w:rPr>
          <w:w w:val="105"/>
          <w:sz w:val="24"/>
          <w:szCs w:val="24"/>
        </w:rPr>
        <w:t>поощрения (конкурс «Ученик</w:t>
      </w:r>
      <w:r w:rsidRPr="004D6BD4">
        <w:rPr>
          <w:spacing w:val="1"/>
          <w:w w:val="105"/>
          <w:sz w:val="24"/>
          <w:szCs w:val="24"/>
        </w:rPr>
        <w:t xml:space="preserve"> </w:t>
      </w:r>
      <w:r w:rsidRPr="004D6BD4">
        <w:rPr>
          <w:w w:val="105"/>
          <w:sz w:val="24"/>
          <w:szCs w:val="24"/>
        </w:rPr>
        <w:t>года»,</w:t>
      </w:r>
      <w:r w:rsidRPr="004D6BD4">
        <w:rPr>
          <w:spacing w:val="2"/>
          <w:w w:val="105"/>
          <w:sz w:val="24"/>
          <w:szCs w:val="24"/>
        </w:rPr>
        <w:t xml:space="preserve"> </w:t>
      </w:r>
      <w:r w:rsidRPr="004D6BD4">
        <w:rPr>
          <w:w w:val="105"/>
          <w:sz w:val="24"/>
          <w:szCs w:val="24"/>
        </w:rPr>
        <w:t>«Класс</w:t>
      </w:r>
      <w:r w:rsidRPr="004D6BD4">
        <w:rPr>
          <w:spacing w:val="-7"/>
          <w:w w:val="105"/>
          <w:sz w:val="24"/>
          <w:szCs w:val="24"/>
        </w:rPr>
        <w:t xml:space="preserve"> </w:t>
      </w:r>
      <w:r w:rsidRPr="004D6BD4">
        <w:rPr>
          <w:w w:val="105"/>
          <w:sz w:val="24"/>
          <w:szCs w:val="24"/>
        </w:rPr>
        <w:t>года»</w:t>
      </w:r>
      <w:r w:rsidRPr="004D6BD4">
        <w:rPr>
          <w:spacing w:val="-7"/>
          <w:w w:val="105"/>
          <w:sz w:val="24"/>
          <w:szCs w:val="24"/>
        </w:rPr>
        <w:t xml:space="preserve"> </w:t>
      </w:r>
      <w:r w:rsidRPr="004D6BD4">
        <w:rPr>
          <w:w w:val="105"/>
          <w:sz w:val="24"/>
          <w:szCs w:val="24"/>
        </w:rPr>
        <w:t>во</w:t>
      </w:r>
      <w:r w:rsidRPr="004D6BD4">
        <w:rPr>
          <w:spacing w:val="-7"/>
          <w:w w:val="105"/>
          <w:sz w:val="24"/>
          <w:szCs w:val="24"/>
        </w:rPr>
        <w:t xml:space="preserve"> </w:t>
      </w:r>
      <w:r w:rsidRPr="004D6BD4">
        <w:rPr>
          <w:w w:val="105"/>
          <w:sz w:val="24"/>
          <w:szCs w:val="24"/>
        </w:rPr>
        <w:t>всех уровнях</w:t>
      </w:r>
      <w:r w:rsidRPr="004D6BD4">
        <w:rPr>
          <w:spacing w:val="-1"/>
          <w:w w:val="105"/>
          <w:sz w:val="24"/>
          <w:szCs w:val="24"/>
        </w:rPr>
        <w:t xml:space="preserve"> </w:t>
      </w:r>
      <w:r w:rsidRPr="004D6BD4">
        <w:rPr>
          <w:w w:val="105"/>
          <w:sz w:val="24"/>
          <w:szCs w:val="24"/>
        </w:rPr>
        <w:t>образования)</w:t>
      </w:r>
    </w:p>
    <w:p w:rsidR="004D6BD4" w:rsidRPr="004D6BD4" w:rsidRDefault="004D6BD4" w:rsidP="005B10F6">
      <w:pPr>
        <w:numPr>
          <w:ilvl w:val="0"/>
          <w:numId w:val="88"/>
        </w:numPr>
        <w:tabs>
          <w:tab w:val="left" w:pos="1198"/>
        </w:tabs>
        <w:spacing w:before="69" w:line="247" w:lineRule="auto"/>
        <w:ind w:right="229" w:firstLine="0"/>
        <w:rPr>
          <w:sz w:val="24"/>
          <w:szCs w:val="24"/>
        </w:rPr>
      </w:pPr>
      <w:r w:rsidRPr="004D6BD4">
        <w:rPr>
          <w:w w:val="105"/>
          <w:sz w:val="24"/>
          <w:szCs w:val="24"/>
        </w:rPr>
        <w:t>к</w:t>
      </w:r>
      <w:r w:rsidRPr="004D6BD4">
        <w:rPr>
          <w:spacing w:val="1"/>
          <w:w w:val="105"/>
          <w:sz w:val="24"/>
          <w:szCs w:val="24"/>
        </w:rPr>
        <w:t xml:space="preserve"> </w:t>
      </w:r>
      <w:r w:rsidRPr="004D6BD4">
        <w:rPr>
          <w:w w:val="105"/>
          <w:sz w:val="24"/>
          <w:szCs w:val="24"/>
        </w:rPr>
        <w:t>участию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системе</w:t>
      </w:r>
      <w:r w:rsidRPr="004D6BD4">
        <w:rPr>
          <w:spacing w:val="1"/>
          <w:w w:val="105"/>
          <w:sz w:val="24"/>
          <w:szCs w:val="24"/>
        </w:rPr>
        <w:t xml:space="preserve"> </w:t>
      </w:r>
      <w:r w:rsidRPr="004D6BD4">
        <w:rPr>
          <w:w w:val="105"/>
          <w:sz w:val="24"/>
          <w:szCs w:val="24"/>
        </w:rPr>
        <w:t>поощрений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всех</w:t>
      </w:r>
      <w:r w:rsidRPr="004D6BD4">
        <w:rPr>
          <w:spacing w:val="1"/>
          <w:w w:val="105"/>
          <w:sz w:val="24"/>
          <w:szCs w:val="24"/>
        </w:rPr>
        <w:t xml:space="preserve"> </w:t>
      </w:r>
      <w:r w:rsidRPr="004D6BD4">
        <w:rPr>
          <w:w w:val="105"/>
          <w:sz w:val="24"/>
          <w:szCs w:val="24"/>
        </w:rPr>
        <w:t>стадиях</w:t>
      </w:r>
      <w:r w:rsidRPr="004D6BD4">
        <w:rPr>
          <w:spacing w:val="1"/>
          <w:w w:val="105"/>
          <w:sz w:val="24"/>
          <w:szCs w:val="24"/>
        </w:rPr>
        <w:t xml:space="preserve"> </w:t>
      </w:r>
      <w:r w:rsidRPr="004D6BD4">
        <w:rPr>
          <w:w w:val="105"/>
          <w:sz w:val="24"/>
          <w:szCs w:val="24"/>
        </w:rPr>
        <w:t>привлекаются</w:t>
      </w:r>
      <w:r w:rsidRPr="004D6BD4">
        <w:rPr>
          <w:spacing w:val="1"/>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(законные</w:t>
      </w:r>
      <w:r w:rsidRPr="004D6BD4">
        <w:rPr>
          <w:spacing w:val="1"/>
          <w:w w:val="105"/>
          <w:sz w:val="24"/>
          <w:szCs w:val="24"/>
        </w:rPr>
        <w:t xml:space="preserve"> </w:t>
      </w:r>
      <w:r w:rsidRPr="004D6BD4">
        <w:rPr>
          <w:sz w:val="24"/>
          <w:szCs w:val="24"/>
        </w:rPr>
        <w:t>представители)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представителей</w:t>
      </w:r>
      <w:r w:rsidRPr="004D6BD4">
        <w:rPr>
          <w:spacing w:val="1"/>
          <w:sz w:val="24"/>
          <w:szCs w:val="24"/>
        </w:rPr>
        <w:t xml:space="preserve"> </w:t>
      </w:r>
      <w:r w:rsidRPr="004D6BD4">
        <w:rPr>
          <w:sz w:val="24"/>
          <w:szCs w:val="24"/>
        </w:rPr>
        <w:t>родительского</w:t>
      </w:r>
      <w:r w:rsidRPr="004D6BD4">
        <w:rPr>
          <w:spacing w:val="1"/>
          <w:sz w:val="24"/>
          <w:szCs w:val="24"/>
        </w:rPr>
        <w:t xml:space="preserve"> </w:t>
      </w:r>
      <w:r w:rsidRPr="004D6BD4">
        <w:rPr>
          <w:sz w:val="24"/>
          <w:szCs w:val="24"/>
        </w:rPr>
        <w:t>сообщества, самих</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w w:val="105"/>
          <w:sz w:val="24"/>
          <w:szCs w:val="24"/>
        </w:rPr>
        <w:t>представителей (с учетом</w:t>
      </w:r>
      <w:r w:rsidRPr="004D6BD4">
        <w:rPr>
          <w:spacing w:val="1"/>
          <w:w w:val="105"/>
          <w:sz w:val="24"/>
          <w:szCs w:val="24"/>
        </w:rPr>
        <w:t xml:space="preserve"> </w:t>
      </w:r>
      <w:r w:rsidRPr="004D6BD4">
        <w:rPr>
          <w:w w:val="105"/>
          <w:sz w:val="24"/>
          <w:szCs w:val="24"/>
        </w:rPr>
        <w:t>наличия</w:t>
      </w:r>
      <w:r w:rsidRPr="004D6BD4">
        <w:rPr>
          <w:spacing w:val="1"/>
          <w:w w:val="105"/>
          <w:sz w:val="24"/>
          <w:szCs w:val="24"/>
        </w:rPr>
        <w:t xml:space="preserve"> </w:t>
      </w:r>
      <w:r w:rsidRPr="004D6BD4">
        <w:rPr>
          <w:w w:val="105"/>
          <w:sz w:val="24"/>
          <w:szCs w:val="24"/>
        </w:rPr>
        <w:t>ученического самоуправления),</w:t>
      </w:r>
      <w:r w:rsidRPr="004D6BD4">
        <w:rPr>
          <w:spacing w:val="1"/>
          <w:w w:val="105"/>
          <w:sz w:val="24"/>
          <w:szCs w:val="24"/>
        </w:rPr>
        <w:t xml:space="preserve"> </w:t>
      </w:r>
      <w:r w:rsidRPr="004D6BD4">
        <w:rPr>
          <w:w w:val="105"/>
          <w:sz w:val="24"/>
          <w:szCs w:val="24"/>
        </w:rPr>
        <w:t>сторонние организации, их</w:t>
      </w:r>
      <w:r w:rsidRPr="004D6BD4">
        <w:rPr>
          <w:spacing w:val="1"/>
          <w:w w:val="105"/>
          <w:sz w:val="24"/>
          <w:szCs w:val="24"/>
        </w:rPr>
        <w:t xml:space="preserve"> </w:t>
      </w:r>
      <w:r w:rsidRPr="004D6BD4">
        <w:rPr>
          <w:w w:val="105"/>
          <w:sz w:val="24"/>
          <w:szCs w:val="24"/>
        </w:rPr>
        <w:t>статусных</w:t>
      </w:r>
      <w:r w:rsidRPr="004D6BD4">
        <w:rPr>
          <w:spacing w:val="-6"/>
          <w:w w:val="105"/>
          <w:sz w:val="24"/>
          <w:szCs w:val="24"/>
        </w:rPr>
        <w:t xml:space="preserve"> </w:t>
      </w:r>
      <w:r w:rsidRPr="004D6BD4">
        <w:rPr>
          <w:w w:val="105"/>
          <w:sz w:val="24"/>
          <w:szCs w:val="24"/>
        </w:rPr>
        <w:t>представителей;</w:t>
      </w:r>
    </w:p>
    <w:p w:rsidR="004D6BD4" w:rsidRPr="004D6BD4" w:rsidRDefault="004D6BD4" w:rsidP="005B10F6">
      <w:pPr>
        <w:numPr>
          <w:ilvl w:val="1"/>
          <w:numId w:val="88"/>
        </w:numPr>
        <w:tabs>
          <w:tab w:val="left" w:pos="1198"/>
        </w:tabs>
        <w:spacing w:line="237" w:lineRule="auto"/>
        <w:ind w:right="241" w:firstLine="569"/>
        <w:rPr>
          <w:sz w:val="24"/>
          <w:szCs w:val="24"/>
        </w:rPr>
      </w:pPr>
      <w:r w:rsidRPr="004D6BD4">
        <w:rPr>
          <w:w w:val="105"/>
          <w:sz w:val="24"/>
          <w:szCs w:val="24"/>
        </w:rPr>
        <w:t>дифференцированность поощрений (наличие уровней и типов наград позволяет продлить</w:t>
      </w:r>
      <w:r w:rsidRPr="004D6BD4">
        <w:rPr>
          <w:spacing w:val="1"/>
          <w:w w:val="105"/>
          <w:sz w:val="24"/>
          <w:szCs w:val="24"/>
        </w:rPr>
        <w:t xml:space="preserve"> </w:t>
      </w:r>
      <w:r w:rsidRPr="004D6BD4">
        <w:rPr>
          <w:w w:val="105"/>
          <w:sz w:val="24"/>
          <w:szCs w:val="24"/>
        </w:rPr>
        <w:t>стимулирующее</w:t>
      </w:r>
      <w:r w:rsidRPr="004D6BD4">
        <w:rPr>
          <w:spacing w:val="-9"/>
          <w:w w:val="105"/>
          <w:sz w:val="24"/>
          <w:szCs w:val="24"/>
        </w:rPr>
        <w:t xml:space="preserve"> </w:t>
      </w:r>
      <w:r w:rsidRPr="004D6BD4">
        <w:rPr>
          <w:w w:val="105"/>
          <w:sz w:val="24"/>
          <w:szCs w:val="24"/>
        </w:rPr>
        <w:t>действие</w:t>
      </w:r>
      <w:r w:rsidRPr="004D6BD4">
        <w:rPr>
          <w:spacing w:val="4"/>
          <w:w w:val="105"/>
          <w:sz w:val="24"/>
          <w:szCs w:val="24"/>
        </w:rPr>
        <w:t xml:space="preserve"> </w:t>
      </w:r>
      <w:r w:rsidRPr="004D6BD4">
        <w:rPr>
          <w:w w:val="105"/>
          <w:sz w:val="24"/>
          <w:szCs w:val="24"/>
        </w:rPr>
        <w:t>системы</w:t>
      </w:r>
      <w:r w:rsidRPr="004D6BD4">
        <w:rPr>
          <w:spacing w:val="-6"/>
          <w:w w:val="105"/>
          <w:sz w:val="24"/>
          <w:szCs w:val="24"/>
        </w:rPr>
        <w:t xml:space="preserve"> </w:t>
      </w:r>
      <w:r w:rsidRPr="004D6BD4">
        <w:rPr>
          <w:w w:val="105"/>
          <w:sz w:val="24"/>
          <w:szCs w:val="24"/>
        </w:rPr>
        <w:t>поощрения).</w:t>
      </w:r>
    </w:p>
    <w:p w:rsidR="004D6BD4" w:rsidRPr="004D6BD4" w:rsidRDefault="004D6BD4" w:rsidP="004D6BD4">
      <w:pPr>
        <w:spacing w:before="10" w:line="249" w:lineRule="auto"/>
        <w:ind w:right="237" w:firstLine="713"/>
        <w:rPr>
          <w:sz w:val="24"/>
          <w:szCs w:val="24"/>
        </w:rPr>
      </w:pPr>
      <w:r w:rsidRPr="004D6BD4">
        <w:rPr>
          <w:w w:val="105"/>
          <w:sz w:val="24"/>
          <w:szCs w:val="24"/>
        </w:rPr>
        <w:t>В школе организована деятельность по ведение портфолио обучающих. Портфолио может</w:t>
      </w:r>
      <w:r w:rsidRPr="004D6BD4">
        <w:rPr>
          <w:spacing w:val="1"/>
          <w:w w:val="105"/>
          <w:sz w:val="24"/>
          <w:szCs w:val="24"/>
        </w:rPr>
        <w:t xml:space="preserve"> </w:t>
      </w:r>
      <w:r w:rsidRPr="004D6BD4">
        <w:rPr>
          <w:w w:val="105"/>
          <w:sz w:val="24"/>
          <w:szCs w:val="24"/>
        </w:rPr>
        <w:t>включать</w:t>
      </w:r>
      <w:r w:rsidRPr="004D6BD4">
        <w:rPr>
          <w:spacing w:val="1"/>
          <w:w w:val="105"/>
          <w:sz w:val="24"/>
          <w:szCs w:val="24"/>
        </w:rPr>
        <w:t xml:space="preserve"> </w:t>
      </w:r>
      <w:r w:rsidRPr="004D6BD4">
        <w:rPr>
          <w:w w:val="105"/>
          <w:sz w:val="24"/>
          <w:szCs w:val="24"/>
        </w:rPr>
        <w:t>артефакты</w:t>
      </w:r>
      <w:r w:rsidRPr="004D6BD4">
        <w:rPr>
          <w:spacing w:val="1"/>
          <w:w w:val="105"/>
          <w:sz w:val="24"/>
          <w:szCs w:val="24"/>
        </w:rPr>
        <w:t xml:space="preserve"> </w:t>
      </w:r>
      <w:r w:rsidRPr="004D6BD4">
        <w:rPr>
          <w:w w:val="105"/>
          <w:sz w:val="24"/>
          <w:szCs w:val="24"/>
        </w:rPr>
        <w:t>признания</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достижений,</w:t>
      </w:r>
      <w:r w:rsidRPr="004D6BD4">
        <w:rPr>
          <w:spacing w:val="1"/>
          <w:w w:val="105"/>
          <w:sz w:val="24"/>
          <w:szCs w:val="24"/>
        </w:rPr>
        <w:t xml:space="preserve"> </w:t>
      </w:r>
      <w:r w:rsidRPr="004D6BD4">
        <w:rPr>
          <w:w w:val="105"/>
          <w:sz w:val="24"/>
          <w:szCs w:val="24"/>
        </w:rPr>
        <w:t>достижений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группе,</w:t>
      </w:r>
      <w:r w:rsidRPr="004D6BD4">
        <w:rPr>
          <w:spacing w:val="1"/>
          <w:w w:val="105"/>
          <w:sz w:val="24"/>
          <w:szCs w:val="24"/>
        </w:rPr>
        <w:t xml:space="preserve"> </w:t>
      </w:r>
      <w:r w:rsidRPr="004D6BD4">
        <w:rPr>
          <w:w w:val="105"/>
          <w:sz w:val="24"/>
          <w:szCs w:val="24"/>
        </w:rPr>
        <w:t>участия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деятельности (грамоты, поощрительные письма, фотографии призов, фото изделий, работ и др.,</w:t>
      </w:r>
      <w:r w:rsidRPr="004D6BD4">
        <w:rPr>
          <w:spacing w:val="1"/>
          <w:w w:val="105"/>
          <w:sz w:val="24"/>
          <w:szCs w:val="24"/>
        </w:rPr>
        <w:t xml:space="preserve"> </w:t>
      </w:r>
      <w:r w:rsidRPr="004D6BD4">
        <w:rPr>
          <w:sz w:val="24"/>
          <w:szCs w:val="24"/>
        </w:rPr>
        <w:t>участвовавших</w:t>
      </w:r>
      <w:r w:rsidRPr="004D6BD4">
        <w:rPr>
          <w:spacing w:val="31"/>
          <w:sz w:val="24"/>
          <w:szCs w:val="24"/>
        </w:rPr>
        <w:t xml:space="preserve"> </w:t>
      </w:r>
      <w:r w:rsidRPr="004D6BD4">
        <w:rPr>
          <w:sz w:val="24"/>
          <w:szCs w:val="24"/>
        </w:rPr>
        <w:t>в</w:t>
      </w:r>
      <w:r w:rsidRPr="004D6BD4">
        <w:rPr>
          <w:spacing w:val="31"/>
          <w:sz w:val="24"/>
          <w:szCs w:val="24"/>
        </w:rPr>
        <w:t xml:space="preserve"> </w:t>
      </w:r>
      <w:r w:rsidRPr="004D6BD4">
        <w:rPr>
          <w:sz w:val="24"/>
          <w:szCs w:val="24"/>
        </w:rPr>
        <w:t>конкурсах</w:t>
      </w:r>
      <w:r w:rsidRPr="004D6BD4">
        <w:rPr>
          <w:spacing w:val="32"/>
          <w:sz w:val="24"/>
          <w:szCs w:val="24"/>
        </w:rPr>
        <w:t xml:space="preserve"> </w:t>
      </w:r>
      <w:r w:rsidRPr="004D6BD4">
        <w:rPr>
          <w:sz w:val="24"/>
          <w:szCs w:val="24"/>
        </w:rPr>
        <w:t>и</w:t>
      </w:r>
      <w:r w:rsidRPr="004D6BD4">
        <w:rPr>
          <w:spacing w:val="30"/>
          <w:sz w:val="24"/>
          <w:szCs w:val="24"/>
        </w:rPr>
        <w:t xml:space="preserve"> </w:t>
      </w:r>
      <w:r w:rsidRPr="004D6BD4">
        <w:rPr>
          <w:sz w:val="24"/>
          <w:szCs w:val="24"/>
        </w:rPr>
        <w:t>т.д.).</w:t>
      </w:r>
      <w:r w:rsidRPr="004D6BD4">
        <w:rPr>
          <w:spacing w:val="46"/>
          <w:sz w:val="24"/>
          <w:szCs w:val="24"/>
        </w:rPr>
        <w:t xml:space="preserve"> </w:t>
      </w:r>
      <w:r w:rsidRPr="004D6BD4">
        <w:rPr>
          <w:sz w:val="24"/>
          <w:szCs w:val="24"/>
        </w:rPr>
        <w:t>Кроме</w:t>
      </w:r>
      <w:r w:rsidRPr="004D6BD4">
        <w:rPr>
          <w:spacing w:val="21"/>
          <w:sz w:val="24"/>
          <w:szCs w:val="24"/>
        </w:rPr>
        <w:t xml:space="preserve"> </w:t>
      </w:r>
      <w:r w:rsidRPr="004D6BD4">
        <w:rPr>
          <w:sz w:val="24"/>
          <w:szCs w:val="24"/>
        </w:rPr>
        <w:t>индивидуального</w:t>
      </w:r>
      <w:r w:rsidRPr="004D6BD4">
        <w:rPr>
          <w:spacing w:val="22"/>
          <w:sz w:val="24"/>
          <w:szCs w:val="24"/>
        </w:rPr>
        <w:t xml:space="preserve"> </w:t>
      </w:r>
      <w:r w:rsidRPr="004D6BD4">
        <w:rPr>
          <w:sz w:val="24"/>
          <w:szCs w:val="24"/>
        </w:rPr>
        <w:t>портфолио</w:t>
      </w:r>
      <w:r w:rsidRPr="004D6BD4">
        <w:rPr>
          <w:spacing w:val="40"/>
          <w:sz w:val="24"/>
          <w:szCs w:val="24"/>
        </w:rPr>
        <w:t xml:space="preserve"> </w:t>
      </w:r>
      <w:r w:rsidRPr="004D6BD4">
        <w:rPr>
          <w:sz w:val="24"/>
          <w:szCs w:val="24"/>
        </w:rPr>
        <w:t>ведется</w:t>
      </w:r>
      <w:r w:rsidRPr="004D6BD4">
        <w:rPr>
          <w:spacing w:val="38"/>
          <w:sz w:val="24"/>
          <w:szCs w:val="24"/>
        </w:rPr>
        <w:t xml:space="preserve"> </w:t>
      </w:r>
      <w:r w:rsidRPr="004D6BD4">
        <w:rPr>
          <w:sz w:val="24"/>
          <w:szCs w:val="24"/>
        </w:rPr>
        <w:t>портфолио</w:t>
      </w:r>
      <w:r w:rsidRPr="004D6BD4">
        <w:rPr>
          <w:spacing w:val="35"/>
          <w:sz w:val="24"/>
          <w:szCs w:val="24"/>
        </w:rPr>
        <w:t xml:space="preserve"> </w:t>
      </w:r>
      <w:r w:rsidRPr="004D6BD4">
        <w:rPr>
          <w:sz w:val="24"/>
          <w:szCs w:val="24"/>
        </w:rPr>
        <w:t>класса.</w:t>
      </w:r>
    </w:p>
    <w:p w:rsidR="004D6BD4" w:rsidRPr="004D6BD4" w:rsidRDefault="004D6BD4" w:rsidP="004D6BD4">
      <w:pPr>
        <w:spacing w:before="2" w:line="247" w:lineRule="auto"/>
        <w:ind w:right="236" w:firstLine="713"/>
        <w:rPr>
          <w:sz w:val="24"/>
          <w:szCs w:val="24"/>
        </w:rPr>
      </w:pPr>
      <w:r w:rsidRPr="004D6BD4">
        <w:rPr>
          <w:w w:val="105"/>
          <w:sz w:val="24"/>
          <w:szCs w:val="24"/>
        </w:rPr>
        <w:t>Наиболее</w:t>
      </w:r>
      <w:r w:rsidRPr="004D6BD4">
        <w:rPr>
          <w:spacing w:val="1"/>
          <w:w w:val="105"/>
          <w:sz w:val="24"/>
          <w:szCs w:val="24"/>
        </w:rPr>
        <w:t xml:space="preserve"> </w:t>
      </w:r>
      <w:r w:rsidRPr="004D6BD4">
        <w:rPr>
          <w:w w:val="105"/>
          <w:sz w:val="24"/>
          <w:szCs w:val="24"/>
        </w:rPr>
        <w:t>успешные</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классные</w:t>
      </w:r>
      <w:r w:rsidRPr="004D6BD4">
        <w:rPr>
          <w:spacing w:val="1"/>
          <w:w w:val="105"/>
          <w:sz w:val="24"/>
          <w:szCs w:val="24"/>
        </w:rPr>
        <w:t xml:space="preserve"> </w:t>
      </w:r>
      <w:r w:rsidRPr="004D6BD4">
        <w:rPr>
          <w:w w:val="105"/>
          <w:sz w:val="24"/>
          <w:szCs w:val="24"/>
        </w:rPr>
        <w:t>коллективы,</w:t>
      </w:r>
      <w:r w:rsidRPr="004D6BD4">
        <w:rPr>
          <w:spacing w:val="1"/>
          <w:w w:val="105"/>
          <w:sz w:val="24"/>
          <w:szCs w:val="24"/>
        </w:rPr>
        <w:t xml:space="preserve"> </w:t>
      </w:r>
      <w:r w:rsidRPr="004D6BD4">
        <w:rPr>
          <w:w w:val="105"/>
          <w:sz w:val="24"/>
          <w:szCs w:val="24"/>
        </w:rPr>
        <w:t>занимают</w:t>
      </w:r>
      <w:r w:rsidRPr="004D6BD4">
        <w:rPr>
          <w:spacing w:val="1"/>
          <w:w w:val="105"/>
          <w:sz w:val="24"/>
          <w:szCs w:val="24"/>
        </w:rPr>
        <w:t xml:space="preserve"> </w:t>
      </w:r>
      <w:r w:rsidRPr="004D6BD4">
        <w:rPr>
          <w:w w:val="105"/>
          <w:sz w:val="24"/>
          <w:szCs w:val="24"/>
        </w:rPr>
        <w:t>высшие</w:t>
      </w:r>
      <w:r w:rsidRPr="004D6BD4">
        <w:rPr>
          <w:spacing w:val="1"/>
          <w:w w:val="105"/>
          <w:sz w:val="24"/>
          <w:szCs w:val="24"/>
        </w:rPr>
        <w:t xml:space="preserve"> </w:t>
      </w:r>
      <w:r w:rsidRPr="004D6BD4">
        <w:rPr>
          <w:w w:val="105"/>
          <w:sz w:val="24"/>
          <w:szCs w:val="24"/>
        </w:rPr>
        <w:t>ступени</w:t>
      </w:r>
      <w:r w:rsidRPr="004D6BD4">
        <w:rPr>
          <w:spacing w:val="1"/>
          <w:w w:val="105"/>
          <w:sz w:val="24"/>
          <w:szCs w:val="24"/>
        </w:rPr>
        <w:t xml:space="preserve"> </w:t>
      </w:r>
      <w:r w:rsidRPr="004D6BD4">
        <w:rPr>
          <w:w w:val="105"/>
          <w:sz w:val="24"/>
          <w:szCs w:val="24"/>
        </w:rPr>
        <w:t>рейтинга</w:t>
      </w:r>
      <w:r w:rsidRPr="004D6BD4">
        <w:rPr>
          <w:spacing w:val="-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школе.</w:t>
      </w:r>
    </w:p>
    <w:p w:rsidR="004D6BD4" w:rsidRPr="004D6BD4" w:rsidRDefault="004D6BD4" w:rsidP="004D6BD4">
      <w:pPr>
        <w:rPr>
          <w:sz w:val="24"/>
          <w:szCs w:val="24"/>
        </w:rPr>
      </w:pPr>
    </w:p>
    <w:p w:rsidR="004D6BD4" w:rsidRPr="004D6BD4" w:rsidRDefault="004D6BD4" w:rsidP="004D6BD4">
      <w:pPr>
        <w:spacing w:before="5"/>
        <w:rPr>
          <w:sz w:val="24"/>
          <w:szCs w:val="24"/>
        </w:rPr>
      </w:pPr>
    </w:p>
    <w:p w:rsidR="004D6BD4" w:rsidRPr="004D6BD4" w:rsidRDefault="004D6BD4" w:rsidP="005B10F6">
      <w:pPr>
        <w:pStyle w:val="4"/>
        <w:numPr>
          <w:ilvl w:val="2"/>
          <w:numId w:val="87"/>
        </w:numPr>
        <w:tabs>
          <w:tab w:val="left" w:pos="1274"/>
        </w:tabs>
        <w:spacing w:line="360" w:lineRule="auto"/>
        <w:ind w:left="612" w:right="6231" w:firstLine="0"/>
        <w:jc w:val="both"/>
      </w:pPr>
      <w:r w:rsidRPr="004D6BD4">
        <w:t>ОРГАНИЗАЦИОННЫЙ РАЗДЕЛ</w:t>
      </w:r>
      <w:r w:rsidRPr="004D6BD4">
        <w:rPr>
          <w:spacing w:val="-57"/>
        </w:rPr>
        <w:t xml:space="preserve"> </w:t>
      </w:r>
      <w:r w:rsidRPr="004D6BD4">
        <w:t>Кадровое</w:t>
      </w:r>
      <w:r w:rsidRPr="004D6BD4">
        <w:rPr>
          <w:spacing w:val="-2"/>
        </w:rPr>
        <w:t xml:space="preserve"> </w:t>
      </w:r>
      <w:r w:rsidRPr="004D6BD4">
        <w:t>обеспечение</w:t>
      </w:r>
    </w:p>
    <w:p w:rsidR="004D6BD4" w:rsidRPr="004D6BD4" w:rsidRDefault="004D6BD4" w:rsidP="004D6BD4">
      <w:pPr>
        <w:spacing w:line="360" w:lineRule="auto"/>
        <w:ind w:right="958"/>
        <w:rPr>
          <w:sz w:val="24"/>
          <w:szCs w:val="24"/>
        </w:rPr>
      </w:pPr>
      <w:r w:rsidRPr="004D6BD4">
        <w:rPr>
          <w:sz w:val="24"/>
          <w:szCs w:val="24"/>
        </w:rPr>
        <w:t>МБОУ</w:t>
      </w:r>
      <w:r w:rsidRPr="004D6BD4">
        <w:rPr>
          <w:spacing w:val="1"/>
          <w:sz w:val="24"/>
          <w:szCs w:val="24"/>
        </w:rPr>
        <w:t xml:space="preserve"> </w:t>
      </w:r>
      <w:r w:rsidRPr="004D6BD4">
        <w:rPr>
          <w:sz w:val="24"/>
          <w:szCs w:val="24"/>
        </w:rPr>
        <w:t>«Челутаевская ООШ №</w:t>
      </w:r>
      <w:r w:rsidRPr="004D6BD4">
        <w:rPr>
          <w:spacing w:val="1"/>
          <w:sz w:val="24"/>
          <w:szCs w:val="24"/>
        </w:rPr>
        <w:t xml:space="preserve"> </w:t>
      </w:r>
      <w:r w:rsidRPr="004D6BD4">
        <w:rPr>
          <w:sz w:val="24"/>
          <w:szCs w:val="24"/>
        </w:rPr>
        <w:t>2»</w:t>
      </w:r>
      <w:r w:rsidRPr="004D6BD4">
        <w:rPr>
          <w:spacing w:val="1"/>
          <w:sz w:val="24"/>
          <w:szCs w:val="24"/>
        </w:rPr>
        <w:t xml:space="preserve"> </w:t>
      </w:r>
      <w:r w:rsidRPr="004D6BD4">
        <w:rPr>
          <w:sz w:val="24"/>
          <w:szCs w:val="24"/>
        </w:rPr>
        <w:t>обладает</w:t>
      </w:r>
      <w:r w:rsidRPr="004D6BD4">
        <w:rPr>
          <w:spacing w:val="1"/>
          <w:sz w:val="24"/>
          <w:szCs w:val="24"/>
        </w:rPr>
        <w:t xml:space="preserve"> </w:t>
      </w:r>
      <w:r w:rsidRPr="004D6BD4">
        <w:rPr>
          <w:sz w:val="24"/>
          <w:szCs w:val="24"/>
        </w:rPr>
        <w:t>достаточно</w:t>
      </w:r>
      <w:r w:rsidRPr="004D6BD4">
        <w:rPr>
          <w:spacing w:val="1"/>
          <w:sz w:val="24"/>
          <w:szCs w:val="24"/>
        </w:rPr>
        <w:t xml:space="preserve"> </w:t>
      </w:r>
      <w:r w:rsidRPr="004D6BD4">
        <w:rPr>
          <w:sz w:val="24"/>
          <w:szCs w:val="24"/>
        </w:rPr>
        <w:t>высоким</w:t>
      </w:r>
      <w:r w:rsidRPr="004D6BD4">
        <w:rPr>
          <w:spacing w:val="1"/>
          <w:sz w:val="24"/>
          <w:szCs w:val="24"/>
        </w:rPr>
        <w:t xml:space="preserve"> </w:t>
      </w:r>
      <w:r w:rsidRPr="004D6BD4">
        <w:rPr>
          <w:sz w:val="24"/>
          <w:szCs w:val="24"/>
        </w:rPr>
        <w:t>кадровым</w:t>
      </w:r>
      <w:r w:rsidRPr="004D6BD4">
        <w:rPr>
          <w:spacing w:val="1"/>
          <w:sz w:val="24"/>
          <w:szCs w:val="24"/>
        </w:rPr>
        <w:t xml:space="preserve"> </w:t>
      </w:r>
      <w:r w:rsidRPr="004D6BD4">
        <w:rPr>
          <w:sz w:val="24"/>
          <w:szCs w:val="24"/>
        </w:rPr>
        <w:t>потенциалом.</w:t>
      </w:r>
      <w:r w:rsidRPr="004D6BD4">
        <w:rPr>
          <w:spacing w:val="1"/>
          <w:sz w:val="24"/>
          <w:szCs w:val="24"/>
        </w:rPr>
        <w:t xml:space="preserve"> </w:t>
      </w:r>
      <w:r w:rsidRPr="004D6BD4">
        <w:rPr>
          <w:sz w:val="24"/>
          <w:szCs w:val="24"/>
        </w:rPr>
        <w:t>Кадрами</w:t>
      </w:r>
      <w:r w:rsidRPr="004D6BD4">
        <w:rPr>
          <w:spacing w:val="1"/>
          <w:sz w:val="24"/>
          <w:szCs w:val="24"/>
        </w:rPr>
        <w:t xml:space="preserve"> </w:t>
      </w:r>
      <w:r w:rsidRPr="004D6BD4">
        <w:rPr>
          <w:sz w:val="24"/>
          <w:szCs w:val="24"/>
        </w:rPr>
        <w:t>школа</w:t>
      </w:r>
      <w:r w:rsidRPr="004D6BD4">
        <w:rPr>
          <w:spacing w:val="1"/>
          <w:sz w:val="24"/>
          <w:szCs w:val="24"/>
        </w:rPr>
        <w:t xml:space="preserve"> </w:t>
      </w:r>
      <w:r w:rsidRPr="004D6BD4">
        <w:rPr>
          <w:sz w:val="24"/>
          <w:szCs w:val="24"/>
        </w:rPr>
        <w:t>комплектована</w:t>
      </w:r>
      <w:r w:rsidRPr="004D6BD4">
        <w:rPr>
          <w:spacing w:val="1"/>
          <w:sz w:val="24"/>
          <w:szCs w:val="24"/>
        </w:rPr>
        <w:t xml:space="preserve"> </w:t>
      </w:r>
      <w:r w:rsidRPr="004D6BD4">
        <w:rPr>
          <w:sz w:val="24"/>
          <w:szCs w:val="24"/>
        </w:rPr>
        <w:t>полностью.</w:t>
      </w:r>
      <w:r w:rsidRPr="004D6BD4">
        <w:rPr>
          <w:spacing w:val="1"/>
          <w:sz w:val="24"/>
          <w:szCs w:val="24"/>
        </w:rPr>
        <w:t xml:space="preserve"> </w:t>
      </w:r>
      <w:r w:rsidRPr="004D6BD4">
        <w:rPr>
          <w:sz w:val="24"/>
          <w:szCs w:val="24"/>
        </w:rPr>
        <w:t>Преподавание</w:t>
      </w:r>
      <w:r w:rsidRPr="004D6BD4">
        <w:rPr>
          <w:spacing w:val="1"/>
          <w:sz w:val="24"/>
          <w:szCs w:val="24"/>
        </w:rPr>
        <w:t xml:space="preserve"> </w:t>
      </w:r>
      <w:r w:rsidRPr="004D6BD4">
        <w:rPr>
          <w:sz w:val="24"/>
          <w:szCs w:val="24"/>
        </w:rPr>
        <w:t>всех</w:t>
      </w:r>
      <w:r w:rsidRPr="004D6BD4">
        <w:rPr>
          <w:spacing w:val="1"/>
          <w:sz w:val="24"/>
          <w:szCs w:val="24"/>
        </w:rPr>
        <w:t xml:space="preserve"> </w:t>
      </w:r>
      <w:r w:rsidRPr="004D6BD4">
        <w:rPr>
          <w:sz w:val="24"/>
          <w:szCs w:val="24"/>
        </w:rPr>
        <w:t>образовательных программ в школе обеспечено кадрами соответствующей квалификации и</w:t>
      </w:r>
      <w:r w:rsidRPr="004D6BD4">
        <w:rPr>
          <w:spacing w:val="1"/>
          <w:sz w:val="24"/>
          <w:szCs w:val="24"/>
        </w:rPr>
        <w:t xml:space="preserve"> </w:t>
      </w:r>
      <w:r w:rsidRPr="004D6BD4">
        <w:rPr>
          <w:sz w:val="24"/>
          <w:szCs w:val="24"/>
        </w:rPr>
        <w:t>соответствующего</w:t>
      </w:r>
      <w:r w:rsidRPr="004D6BD4">
        <w:rPr>
          <w:spacing w:val="13"/>
          <w:sz w:val="24"/>
          <w:szCs w:val="24"/>
        </w:rPr>
        <w:t xml:space="preserve"> </w:t>
      </w:r>
      <w:r w:rsidRPr="004D6BD4">
        <w:rPr>
          <w:sz w:val="24"/>
          <w:szCs w:val="24"/>
        </w:rPr>
        <w:t>уровня</w:t>
      </w:r>
      <w:r w:rsidRPr="004D6BD4">
        <w:rPr>
          <w:spacing w:val="9"/>
          <w:sz w:val="24"/>
          <w:szCs w:val="24"/>
        </w:rPr>
        <w:t xml:space="preserve"> </w:t>
      </w:r>
      <w:r w:rsidRPr="004D6BD4">
        <w:rPr>
          <w:sz w:val="24"/>
          <w:szCs w:val="24"/>
        </w:rPr>
        <w:t>образования.</w:t>
      </w:r>
      <w:r w:rsidRPr="004D6BD4">
        <w:rPr>
          <w:spacing w:val="15"/>
          <w:sz w:val="24"/>
          <w:szCs w:val="24"/>
        </w:rPr>
        <w:t xml:space="preserve"> </w:t>
      </w:r>
      <w:r w:rsidRPr="004D6BD4">
        <w:rPr>
          <w:sz w:val="24"/>
          <w:szCs w:val="24"/>
        </w:rPr>
        <w:t>Педагогический</w:t>
      </w:r>
      <w:r w:rsidRPr="004D6BD4">
        <w:rPr>
          <w:spacing w:val="10"/>
          <w:sz w:val="24"/>
          <w:szCs w:val="24"/>
        </w:rPr>
        <w:t xml:space="preserve"> </w:t>
      </w:r>
      <w:r w:rsidRPr="004D6BD4">
        <w:rPr>
          <w:sz w:val="24"/>
          <w:szCs w:val="24"/>
        </w:rPr>
        <w:t>коллектив</w:t>
      </w:r>
      <w:r w:rsidRPr="004D6BD4">
        <w:rPr>
          <w:spacing w:val="8"/>
          <w:sz w:val="24"/>
          <w:szCs w:val="24"/>
        </w:rPr>
        <w:t xml:space="preserve"> </w:t>
      </w:r>
      <w:r w:rsidRPr="004D6BD4">
        <w:rPr>
          <w:sz w:val="24"/>
          <w:szCs w:val="24"/>
        </w:rPr>
        <w:t>работоспособный</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rPr>
          <w:sz w:val="24"/>
          <w:szCs w:val="24"/>
        </w:rPr>
      </w:pPr>
      <w:r w:rsidRPr="004D6BD4">
        <w:rPr>
          <w:sz w:val="24"/>
          <w:szCs w:val="24"/>
        </w:rPr>
        <w:lastRenderedPageBreak/>
        <w:t>(средний</w:t>
      </w:r>
      <w:r w:rsidRPr="004D6BD4">
        <w:rPr>
          <w:spacing w:val="20"/>
          <w:sz w:val="24"/>
          <w:szCs w:val="24"/>
        </w:rPr>
        <w:t xml:space="preserve"> </w:t>
      </w:r>
      <w:r w:rsidRPr="004D6BD4">
        <w:rPr>
          <w:sz w:val="24"/>
          <w:szCs w:val="24"/>
        </w:rPr>
        <w:t>возраст</w:t>
      </w:r>
      <w:r w:rsidRPr="004D6BD4">
        <w:rPr>
          <w:spacing w:val="21"/>
          <w:sz w:val="24"/>
          <w:szCs w:val="24"/>
        </w:rPr>
        <w:t xml:space="preserve"> </w:t>
      </w:r>
      <w:r w:rsidRPr="004D6BD4">
        <w:rPr>
          <w:sz w:val="24"/>
          <w:szCs w:val="24"/>
        </w:rPr>
        <w:t>45</w:t>
      </w:r>
      <w:r w:rsidRPr="004D6BD4">
        <w:rPr>
          <w:spacing w:val="19"/>
          <w:sz w:val="24"/>
          <w:szCs w:val="24"/>
        </w:rPr>
        <w:t xml:space="preserve"> </w:t>
      </w:r>
      <w:r w:rsidRPr="004D6BD4">
        <w:rPr>
          <w:sz w:val="24"/>
          <w:szCs w:val="24"/>
        </w:rPr>
        <w:t>лет),</w:t>
      </w:r>
      <w:r w:rsidRPr="004D6BD4">
        <w:rPr>
          <w:spacing w:val="20"/>
          <w:sz w:val="24"/>
          <w:szCs w:val="24"/>
        </w:rPr>
        <w:t xml:space="preserve"> </w:t>
      </w:r>
      <w:r w:rsidRPr="004D6BD4">
        <w:rPr>
          <w:sz w:val="24"/>
          <w:szCs w:val="24"/>
        </w:rPr>
        <w:t>имеет</w:t>
      </w:r>
      <w:r w:rsidRPr="004D6BD4">
        <w:rPr>
          <w:spacing w:val="20"/>
          <w:sz w:val="24"/>
          <w:szCs w:val="24"/>
        </w:rPr>
        <w:t xml:space="preserve"> </w:t>
      </w:r>
      <w:r w:rsidRPr="004D6BD4">
        <w:rPr>
          <w:sz w:val="24"/>
          <w:szCs w:val="24"/>
        </w:rPr>
        <w:t>хороший</w:t>
      </w:r>
      <w:r w:rsidRPr="004D6BD4">
        <w:rPr>
          <w:spacing w:val="19"/>
          <w:sz w:val="24"/>
          <w:szCs w:val="24"/>
        </w:rPr>
        <w:t xml:space="preserve"> </w:t>
      </w:r>
      <w:r w:rsidRPr="004D6BD4">
        <w:rPr>
          <w:sz w:val="24"/>
          <w:szCs w:val="24"/>
        </w:rPr>
        <w:t>методический</w:t>
      </w:r>
      <w:r w:rsidRPr="004D6BD4">
        <w:rPr>
          <w:spacing w:val="19"/>
          <w:sz w:val="24"/>
          <w:szCs w:val="24"/>
        </w:rPr>
        <w:t xml:space="preserve"> </w:t>
      </w:r>
      <w:r w:rsidRPr="004D6BD4">
        <w:rPr>
          <w:sz w:val="24"/>
          <w:szCs w:val="24"/>
        </w:rPr>
        <w:t>и</w:t>
      </w:r>
      <w:r w:rsidRPr="004D6BD4">
        <w:rPr>
          <w:spacing w:val="20"/>
          <w:sz w:val="24"/>
          <w:szCs w:val="24"/>
        </w:rPr>
        <w:t xml:space="preserve"> </w:t>
      </w:r>
      <w:r w:rsidRPr="004D6BD4">
        <w:rPr>
          <w:sz w:val="24"/>
          <w:szCs w:val="24"/>
        </w:rPr>
        <w:t>теоретический</w:t>
      </w:r>
      <w:r w:rsidRPr="004D6BD4">
        <w:rPr>
          <w:spacing w:val="42"/>
          <w:sz w:val="24"/>
          <w:szCs w:val="24"/>
        </w:rPr>
        <w:t xml:space="preserve"> </w:t>
      </w:r>
      <w:r w:rsidRPr="004D6BD4">
        <w:rPr>
          <w:sz w:val="24"/>
          <w:szCs w:val="24"/>
        </w:rPr>
        <w:t>уровень.</w:t>
      </w:r>
      <w:r w:rsidRPr="004D6BD4">
        <w:rPr>
          <w:spacing w:val="20"/>
          <w:sz w:val="24"/>
          <w:szCs w:val="24"/>
        </w:rPr>
        <w:t xml:space="preserve"> </w:t>
      </w:r>
      <w:r w:rsidRPr="004D6BD4">
        <w:rPr>
          <w:sz w:val="24"/>
          <w:szCs w:val="24"/>
        </w:rPr>
        <w:t>Учителя</w:t>
      </w:r>
      <w:r w:rsidRPr="004D6BD4">
        <w:rPr>
          <w:spacing w:val="-57"/>
          <w:sz w:val="24"/>
          <w:szCs w:val="24"/>
        </w:rPr>
        <w:t xml:space="preserve"> </w:t>
      </w:r>
      <w:r w:rsidRPr="004D6BD4">
        <w:rPr>
          <w:sz w:val="24"/>
          <w:szCs w:val="24"/>
        </w:rPr>
        <w:t>мотивированы</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результативную деятельность.</w:t>
      </w:r>
    </w:p>
    <w:p w:rsidR="004D6BD4" w:rsidRPr="004D6BD4" w:rsidRDefault="004D6BD4" w:rsidP="004D6BD4">
      <w:pPr>
        <w:ind w:firstLine="851"/>
        <w:rPr>
          <w:color w:val="000000"/>
          <w:w w:val="0"/>
          <w:sz w:val="24"/>
          <w:szCs w:val="24"/>
          <w:shd w:val="clear" w:color="000000" w:fill="FFFFFF"/>
        </w:rPr>
      </w:pPr>
      <w:r w:rsidRPr="004D6BD4">
        <w:rPr>
          <w:color w:val="000000"/>
          <w:w w:val="0"/>
          <w:sz w:val="24"/>
          <w:szCs w:val="24"/>
          <w:shd w:val="clear" w:color="000000" w:fill="FFFFFF"/>
        </w:rPr>
        <w:t>Кадровая характеристика: всего работников  24 человека, из них педагогических работников 15.</w:t>
      </w:r>
    </w:p>
    <w:p w:rsidR="004D6BD4" w:rsidRPr="004D6BD4" w:rsidRDefault="004D6BD4" w:rsidP="004D6BD4">
      <w:pPr>
        <w:ind w:firstLine="851"/>
        <w:contextualSpacing/>
        <w:rPr>
          <w:color w:val="000000"/>
          <w:w w:val="0"/>
          <w:sz w:val="24"/>
          <w:szCs w:val="24"/>
          <w:shd w:val="clear" w:color="000000" w:fill="FFFFFF"/>
        </w:rPr>
      </w:pPr>
      <w:r w:rsidRPr="004D6BD4">
        <w:rPr>
          <w:color w:val="000000"/>
          <w:w w:val="0"/>
          <w:sz w:val="24"/>
          <w:szCs w:val="24"/>
          <w:shd w:val="clear" w:color="000000" w:fill="FFFFFF"/>
        </w:rPr>
        <w:t>Средний  возраст педагогических работников:   20-30 лет -  4 учителя;  40 - 50 лет –4 учителя; 50 - 60 лет - 3 учителей, 60 – 65 лет – 3 учителя. Свыше 65 лет -  1</w:t>
      </w:r>
    </w:p>
    <w:p w:rsidR="004D6BD4" w:rsidRPr="004D6BD4" w:rsidRDefault="004D6BD4" w:rsidP="004D6BD4">
      <w:pPr>
        <w:ind w:firstLine="851"/>
        <w:contextualSpacing/>
        <w:rPr>
          <w:color w:val="000000"/>
          <w:w w:val="0"/>
          <w:sz w:val="24"/>
          <w:szCs w:val="24"/>
          <w:shd w:val="clear" w:color="000000" w:fill="FFFFFF"/>
        </w:rPr>
      </w:pPr>
      <w:r w:rsidRPr="004D6BD4">
        <w:rPr>
          <w:color w:val="000000"/>
          <w:w w:val="0"/>
          <w:sz w:val="24"/>
          <w:szCs w:val="24"/>
          <w:shd w:val="clear" w:color="000000" w:fill="FFFFFF"/>
        </w:rPr>
        <w:t>Стаж работы учителей: до  3-х  лет  -  2 учителя, 3-5 лет –  1 учитель, 5-10 лет – 3 учителя, 10-15 лет –  3 учителя, 15-20 лет-  4 учителя;  20 и более лет - 2  учителей.</w:t>
      </w:r>
    </w:p>
    <w:p w:rsidR="004D6BD4" w:rsidRPr="004D6BD4" w:rsidRDefault="004D6BD4" w:rsidP="004D6BD4">
      <w:pPr>
        <w:rPr>
          <w:sz w:val="24"/>
          <w:szCs w:val="24"/>
        </w:rPr>
      </w:pPr>
    </w:p>
    <w:p w:rsidR="004D6BD4" w:rsidRPr="004D6BD4" w:rsidRDefault="004D6BD4" w:rsidP="004D6BD4">
      <w:pPr>
        <w:rPr>
          <w:b/>
          <w:sz w:val="24"/>
          <w:szCs w:val="24"/>
        </w:rPr>
      </w:pPr>
      <w:r w:rsidRPr="004D6BD4">
        <w:rPr>
          <w:b/>
          <w:sz w:val="24"/>
          <w:szCs w:val="24"/>
        </w:rPr>
        <w:t xml:space="preserve">Анализ   квалификационного  кадрового  состава  </w:t>
      </w:r>
    </w:p>
    <w:p w:rsidR="004D6BD4" w:rsidRPr="004D6BD4" w:rsidRDefault="004D6BD4" w:rsidP="004D6BD4">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731"/>
        <w:gridCol w:w="1815"/>
        <w:gridCol w:w="1813"/>
      </w:tblGrid>
      <w:tr w:rsidR="004D6BD4" w:rsidRPr="004D6BD4" w:rsidTr="004D6BD4">
        <w:trPr>
          <w:trHeight w:val="410"/>
        </w:trPr>
        <w:tc>
          <w:tcPr>
            <w:tcW w:w="3403" w:type="pct"/>
            <w:shd w:val="clear" w:color="auto" w:fill="auto"/>
            <w:tcMar>
              <w:top w:w="72" w:type="dxa"/>
              <w:left w:w="144" w:type="dxa"/>
              <w:bottom w:w="72" w:type="dxa"/>
              <w:right w:w="144" w:type="dxa"/>
            </w:tcMar>
          </w:tcPr>
          <w:p w:rsidR="004D6BD4" w:rsidRPr="004D6BD4" w:rsidRDefault="004D6BD4" w:rsidP="004D6BD4">
            <w:pPr>
              <w:rPr>
                <w:color w:val="000000"/>
                <w:kern w:val="24"/>
                <w:sz w:val="24"/>
                <w:szCs w:val="24"/>
              </w:rPr>
            </w:pP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человек</w:t>
            </w:r>
          </w:p>
        </w:tc>
        <w:tc>
          <w:tcPr>
            <w:tcW w:w="799" w:type="pct"/>
          </w:tcPr>
          <w:p w:rsidR="004D6BD4" w:rsidRPr="004D6BD4" w:rsidRDefault="004D6BD4" w:rsidP="004D6BD4">
            <w:pPr>
              <w:rPr>
                <w:sz w:val="24"/>
                <w:szCs w:val="24"/>
              </w:rPr>
            </w:pPr>
            <w:r w:rsidRPr="004D6BD4">
              <w:rPr>
                <w:sz w:val="24"/>
                <w:szCs w:val="24"/>
              </w:rPr>
              <w:t>%</w:t>
            </w:r>
          </w:p>
        </w:tc>
      </w:tr>
      <w:tr w:rsidR="004D6BD4" w:rsidRPr="004D6BD4" w:rsidTr="004D6BD4">
        <w:trPr>
          <w:trHeight w:val="410"/>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color w:val="000000"/>
                <w:kern w:val="24"/>
                <w:sz w:val="24"/>
                <w:szCs w:val="24"/>
              </w:rPr>
              <w:t xml:space="preserve">Педагоги с высшей КК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38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color w:val="000000"/>
                <w:kern w:val="24"/>
                <w:sz w:val="24"/>
                <w:szCs w:val="24"/>
              </w:rPr>
              <w:t xml:space="preserve">Педагоги с </w:t>
            </w:r>
            <w:r w:rsidRPr="004D6BD4">
              <w:rPr>
                <w:color w:val="000000"/>
                <w:kern w:val="24"/>
                <w:sz w:val="24"/>
                <w:szCs w:val="24"/>
                <w:lang w:val="en-US"/>
              </w:rPr>
              <w:t>первой</w:t>
            </w:r>
            <w:r w:rsidRPr="004D6BD4">
              <w:rPr>
                <w:color w:val="000000"/>
                <w:kern w:val="24"/>
                <w:sz w:val="24"/>
                <w:szCs w:val="24"/>
              </w:rPr>
              <w:t xml:space="preserve"> КК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5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 xml:space="preserve">Педагоги,   прошедшие   аттестацию   на   соответствие занимаемой  должности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8</w:t>
            </w:r>
          </w:p>
        </w:tc>
        <w:tc>
          <w:tcPr>
            <w:tcW w:w="799" w:type="pct"/>
          </w:tcPr>
          <w:p w:rsidR="004D6BD4" w:rsidRPr="004D6BD4" w:rsidRDefault="004D6BD4" w:rsidP="004D6BD4">
            <w:pPr>
              <w:rPr>
                <w:sz w:val="24"/>
                <w:szCs w:val="24"/>
              </w:rPr>
            </w:pPr>
            <w:r w:rsidRPr="004D6BD4">
              <w:rPr>
                <w:sz w:val="24"/>
                <w:szCs w:val="24"/>
              </w:rPr>
              <w:t>53</w:t>
            </w:r>
          </w:p>
        </w:tc>
      </w:tr>
      <w:tr w:rsidR="004D6BD4" w:rsidRPr="004D6BD4" w:rsidTr="004D6BD4">
        <w:trPr>
          <w:trHeight w:val="263"/>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Молодой специалист</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3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не аттестованы, т.к. стаж работы в ОО менее 2 лет</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3</w:t>
            </w:r>
          </w:p>
        </w:tc>
        <w:tc>
          <w:tcPr>
            <w:tcW w:w="799" w:type="pct"/>
          </w:tcPr>
          <w:p w:rsidR="004D6BD4" w:rsidRPr="004D6BD4" w:rsidRDefault="004D6BD4" w:rsidP="004D6BD4">
            <w:pPr>
              <w:rPr>
                <w:sz w:val="24"/>
                <w:szCs w:val="24"/>
              </w:rPr>
            </w:pPr>
            <w:r w:rsidRPr="004D6BD4">
              <w:rPr>
                <w:sz w:val="24"/>
                <w:szCs w:val="24"/>
              </w:rPr>
              <w:t>20</w:t>
            </w:r>
          </w:p>
        </w:tc>
      </w:tr>
      <w:tr w:rsidR="004D6BD4" w:rsidRPr="004D6BD4" w:rsidTr="004D6BD4">
        <w:trPr>
          <w:trHeight w:val="3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Прохождение курсов повышения квалификации</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15</w:t>
            </w:r>
          </w:p>
        </w:tc>
        <w:tc>
          <w:tcPr>
            <w:tcW w:w="799" w:type="pct"/>
          </w:tcPr>
          <w:p w:rsidR="004D6BD4" w:rsidRPr="004D6BD4" w:rsidRDefault="004D6BD4" w:rsidP="004D6BD4">
            <w:pPr>
              <w:rPr>
                <w:sz w:val="24"/>
                <w:szCs w:val="24"/>
              </w:rPr>
            </w:pPr>
            <w:r w:rsidRPr="004D6BD4">
              <w:rPr>
                <w:sz w:val="24"/>
                <w:szCs w:val="24"/>
              </w:rPr>
              <w:t>100%</w:t>
            </w:r>
          </w:p>
        </w:tc>
      </w:tr>
    </w:tbl>
    <w:p w:rsidR="004D6BD4" w:rsidRPr="004D6BD4" w:rsidRDefault="004D6BD4" w:rsidP="004D6BD4">
      <w:pPr>
        <w:spacing w:before="60" w:line="360" w:lineRule="auto"/>
        <w:rPr>
          <w:sz w:val="24"/>
          <w:szCs w:val="24"/>
        </w:rPr>
      </w:pPr>
    </w:p>
    <w:p w:rsidR="004D6BD4" w:rsidRPr="004D6BD4" w:rsidRDefault="004D6BD4" w:rsidP="004D6BD4">
      <w:pPr>
        <w:spacing w:before="139" w:line="360" w:lineRule="auto"/>
        <w:ind w:right="956" w:firstLine="300"/>
        <w:rPr>
          <w:sz w:val="24"/>
          <w:szCs w:val="24"/>
        </w:rPr>
      </w:pPr>
      <w:r w:rsidRPr="004D6BD4">
        <w:rPr>
          <w:sz w:val="24"/>
          <w:szCs w:val="24"/>
        </w:rPr>
        <w:t>Возрастной</w:t>
      </w:r>
      <w:r w:rsidRPr="004D6BD4">
        <w:rPr>
          <w:spacing w:val="1"/>
          <w:sz w:val="24"/>
          <w:szCs w:val="24"/>
        </w:rPr>
        <w:t xml:space="preserve"> </w:t>
      </w:r>
      <w:r w:rsidRPr="004D6BD4">
        <w:rPr>
          <w:sz w:val="24"/>
          <w:szCs w:val="24"/>
        </w:rPr>
        <w:t>состав</w:t>
      </w:r>
      <w:r w:rsidRPr="004D6BD4">
        <w:rPr>
          <w:spacing w:val="1"/>
          <w:sz w:val="24"/>
          <w:szCs w:val="24"/>
        </w:rPr>
        <w:t xml:space="preserve"> </w:t>
      </w:r>
      <w:r w:rsidRPr="004D6BD4">
        <w:rPr>
          <w:sz w:val="24"/>
          <w:szCs w:val="24"/>
        </w:rPr>
        <w:t>педагогов,</w:t>
      </w:r>
      <w:r w:rsidRPr="004D6BD4">
        <w:rPr>
          <w:spacing w:val="1"/>
          <w:sz w:val="24"/>
          <w:szCs w:val="24"/>
        </w:rPr>
        <w:t xml:space="preserve"> </w:t>
      </w:r>
      <w:r w:rsidRPr="004D6BD4">
        <w:rPr>
          <w:sz w:val="24"/>
          <w:szCs w:val="24"/>
        </w:rPr>
        <w:t>стаж</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педагогической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позволяют</w:t>
      </w:r>
      <w:r w:rsidRPr="004D6BD4">
        <w:rPr>
          <w:spacing w:val="1"/>
          <w:sz w:val="24"/>
          <w:szCs w:val="24"/>
        </w:rPr>
        <w:t xml:space="preserve"> </w:t>
      </w:r>
      <w:r w:rsidRPr="004D6BD4">
        <w:rPr>
          <w:sz w:val="24"/>
          <w:szCs w:val="24"/>
        </w:rPr>
        <w:t>педагогическому коллективу воспринимать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реализовывать</w:t>
      </w:r>
      <w:r w:rsidRPr="004D6BD4">
        <w:rPr>
          <w:spacing w:val="1"/>
          <w:sz w:val="24"/>
          <w:szCs w:val="24"/>
        </w:rPr>
        <w:t xml:space="preserve"> </w:t>
      </w:r>
      <w:r w:rsidRPr="004D6BD4">
        <w:rPr>
          <w:sz w:val="24"/>
          <w:szCs w:val="24"/>
        </w:rPr>
        <w:t>новые</w:t>
      </w:r>
      <w:r w:rsidRPr="004D6BD4">
        <w:rPr>
          <w:spacing w:val="1"/>
          <w:sz w:val="24"/>
          <w:szCs w:val="24"/>
        </w:rPr>
        <w:t xml:space="preserve"> </w:t>
      </w:r>
      <w:r w:rsidRPr="004D6BD4">
        <w:rPr>
          <w:sz w:val="24"/>
          <w:szCs w:val="24"/>
        </w:rPr>
        <w:t>педагогические</w:t>
      </w:r>
      <w:r w:rsidRPr="004D6BD4">
        <w:rPr>
          <w:spacing w:val="1"/>
          <w:sz w:val="24"/>
          <w:szCs w:val="24"/>
        </w:rPr>
        <w:t xml:space="preserve"> </w:t>
      </w:r>
      <w:r w:rsidRPr="004D6BD4">
        <w:rPr>
          <w:sz w:val="24"/>
          <w:szCs w:val="24"/>
        </w:rPr>
        <w:t>идеи,</w:t>
      </w:r>
      <w:r w:rsidRPr="004D6BD4">
        <w:rPr>
          <w:spacing w:val="1"/>
          <w:sz w:val="24"/>
          <w:szCs w:val="24"/>
        </w:rPr>
        <w:t xml:space="preserve"> </w:t>
      </w:r>
      <w:r w:rsidRPr="004D6BD4">
        <w:rPr>
          <w:sz w:val="24"/>
          <w:szCs w:val="24"/>
        </w:rPr>
        <w:t>сохранять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передавать</w:t>
      </w:r>
      <w:r w:rsidRPr="004D6BD4">
        <w:rPr>
          <w:spacing w:val="1"/>
          <w:sz w:val="24"/>
          <w:szCs w:val="24"/>
        </w:rPr>
        <w:t xml:space="preserve"> </w:t>
      </w:r>
      <w:r w:rsidRPr="004D6BD4">
        <w:rPr>
          <w:sz w:val="24"/>
          <w:szCs w:val="24"/>
        </w:rPr>
        <w:t>школьные</w:t>
      </w:r>
      <w:r w:rsidRPr="004D6BD4">
        <w:rPr>
          <w:spacing w:val="1"/>
          <w:sz w:val="24"/>
          <w:szCs w:val="24"/>
        </w:rPr>
        <w:t xml:space="preserve"> </w:t>
      </w:r>
      <w:r w:rsidRPr="004D6BD4">
        <w:rPr>
          <w:sz w:val="24"/>
          <w:szCs w:val="24"/>
        </w:rPr>
        <w:t>традиции,</w:t>
      </w:r>
      <w:r w:rsidRPr="004D6BD4">
        <w:rPr>
          <w:spacing w:val="1"/>
          <w:sz w:val="24"/>
          <w:szCs w:val="24"/>
        </w:rPr>
        <w:t xml:space="preserve"> </w:t>
      </w:r>
      <w:r w:rsidRPr="004D6BD4">
        <w:rPr>
          <w:sz w:val="24"/>
          <w:szCs w:val="24"/>
        </w:rPr>
        <w:t>создавать</w:t>
      </w:r>
      <w:r w:rsidRPr="004D6BD4">
        <w:rPr>
          <w:spacing w:val="1"/>
          <w:sz w:val="24"/>
          <w:szCs w:val="24"/>
        </w:rPr>
        <w:t xml:space="preserve"> </w:t>
      </w:r>
      <w:r w:rsidRPr="004D6BD4">
        <w:rPr>
          <w:sz w:val="24"/>
          <w:szCs w:val="24"/>
        </w:rPr>
        <w:t>предпосылки</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дальнейшего</w:t>
      </w:r>
      <w:r w:rsidRPr="004D6BD4">
        <w:rPr>
          <w:spacing w:val="1"/>
          <w:sz w:val="24"/>
          <w:szCs w:val="24"/>
        </w:rPr>
        <w:t xml:space="preserve"> </w:t>
      </w:r>
      <w:r w:rsidRPr="004D6BD4">
        <w:rPr>
          <w:sz w:val="24"/>
          <w:szCs w:val="24"/>
        </w:rPr>
        <w:t>развития</w:t>
      </w:r>
      <w:r w:rsidRPr="004D6BD4">
        <w:rPr>
          <w:spacing w:val="-1"/>
          <w:sz w:val="24"/>
          <w:szCs w:val="24"/>
        </w:rPr>
        <w:t xml:space="preserve"> </w:t>
      </w:r>
      <w:r w:rsidRPr="004D6BD4">
        <w:rPr>
          <w:sz w:val="24"/>
          <w:szCs w:val="24"/>
        </w:rPr>
        <w:t>школы.</w:t>
      </w:r>
    </w:p>
    <w:p w:rsidR="004D6BD4" w:rsidRPr="004D6BD4" w:rsidRDefault="004D6BD4" w:rsidP="004D6BD4">
      <w:pPr>
        <w:spacing w:line="360" w:lineRule="auto"/>
        <w:ind w:right="956"/>
        <w:rPr>
          <w:sz w:val="24"/>
          <w:szCs w:val="24"/>
        </w:rPr>
      </w:pPr>
      <w:r w:rsidRPr="004D6BD4">
        <w:rPr>
          <w:sz w:val="24"/>
          <w:szCs w:val="24"/>
        </w:rPr>
        <w:t>За достигнутые успехи в обучении и воспитании детей, за внедрение инновационных</w:t>
      </w:r>
      <w:r w:rsidRPr="004D6BD4">
        <w:rPr>
          <w:spacing w:val="1"/>
          <w:sz w:val="24"/>
          <w:szCs w:val="24"/>
        </w:rPr>
        <w:t xml:space="preserve"> </w:t>
      </w:r>
      <w:r w:rsidRPr="004D6BD4">
        <w:rPr>
          <w:sz w:val="24"/>
          <w:szCs w:val="24"/>
        </w:rPr>
        <w:t>технологий</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учебно-воспитательный</w:t>
      </w:r>
      <w:r w:rsidRPr="004D6BD4">
        <w:rPr>
          <w:spacing w:val="1"/>
          <w:sz w:val="24"/>
          <w:szCs w:val="24"/>
        </w:rPr>
        <w:t xml:space="preserve"> </w:t>
      </w:r>
      <w:r w:rsidRPr="004D6BD4">
        <w:rPr>
          <w:sz w:val="24"/>
          <w:szCs w:val="24"/>
        </w:rPr>
        <w:t>процесс</w:t>
      </w:r>
      <w:r w:rsidRPr="004D6BD4">
        <w:rPr>
          <w:spacing w:val="1"/>
          <w:sz w:val="24"/>
          <w:szCs w:val="24"/>
        </w:rPr>
        <w:t xml:space="preserve"> </w:t>
      </w:r>
      <w:r w:rsidRPr="004D6BD4">
        <w:rPr>
          <w:sz w:val="24"/>
          <w:szCs w:val="24"/>
        </w:rPr>
        <w:t>педагоги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награждены</w:t>
      </w:r>
      <w:r w:rsidRPr="004D6BD4">
        <w:rPr>
          <w:spacing w:val="1"/>
          <w:sz w:val="24"/>
          <w:szCs w:val="24"/>
        </w:rPr>
        <w:t xml:space="preserve"> </w:t>
      </w:r>
      <w:r w:rsidRPr="004D6BD4">
        <w:rPr>
          <w:sz w:val="24"/>
          <w:szCs w:val="24"/>
        </w:rPr>
        <w:t>различными</w:t>
      </w:r>
      <w:r w:rsidRPr="004D6BD4">
        <w:rPr>
          <w:spacing w:val="1"/>
          <w:sz w:val="24"/>
          <w:szCs w:val="24"/>
        </w:rPr>
        <w:t xml:space="preserve"> </w:t>
      </w:r>
      <w:r w:rsidRPr="004D6BD4">
        <w:rPr>
          <w:sz w:val="24"/>
          <w:szCs w:val="24"/>
        </w:rPr>
        <w:t>наградами.</w:t>
      </w:r>
    </w:p>
    <w:p w:rsidR="004D6BD4" w:rsidRPr="004D6BD4" w:rsidRDefault="004D6BD4" w:rsidP="004D6BD4">
      <w:pPr>
        <w:spacing w:line="275" w:lineRule="exact"/>
        <w:ind w:left="1321"/>
        <w:rPr>
          <w:sz w:val="24"/>
          <w:szCs w:val="24"/>
        </w:rPr>
      </w:pPr>
      <w:r w:rsidRPr="004D6BD4">
        <w:rPr>
          <w:sz w:val="24"/>
          <w:szCs w:val="24"/>
        </w:rPr>
        <w:t>Сведения</w:t>
      </w:r>
      <w:r w:rsidRPr="004D6BD4">
        <w:rPr>
          <w:spacing w:val="-5"/>
          <w:sz w:val="24"/>
          <w:szCs w:val="24"/>
        </w:rPr>
        <w:t xml:space="preserve"> </w:t>
      </w:r>
      <w:r w:rsidRPr="004D6BD4">
        <w:rPr>
          <w:sz w:val="24"/>
          <w:szCs w:val="24"/>
        </w:rPr>
        <w:t>о</w:t>
      </w:r>
      <w:r w:rsidRPr="004D6BD4">
        <w:rPr>
          <w:spacing w:val="-5"/>
          <w:sz w:val="24"/>
          <w:szCs w:val="24"/>
        </w:rPr>
        <w:t xml:space="preserve"> </w:t>
      </w:r>
      <w:r w:rsidRPr="004D6BD4">
        <w:rPr>
          <w:sz w:val="24"/>
          <w:szCs w:val="24"/>
        </w:rPr>
        <w:t>педагогических</w:t>
      </w:r>
      <w:r w:rsidRPr="004D6BD4">
        <w:rPr>
          <w:spacing w:val="-3"/>
          <w:sz w:val="24"/>
          <w:szCs w:val="24"/>
        </w:rPr>
        <w:t xml:space="preserve"> </w:t>
      </w:r>
      <w:r w:rsidRPr="004D6BD4">
        <w:rPr>
          <w:sz w:val="24"/>
          <w:szCs w:val="24"/>
        </w:rPr>
        <w:t>работниках,</w:t>
      </w:r>
      <w:r w:rsidRPr="004D6BD4">
        <w:rPr>
          <w:spacing w:val="-8"/>
          <w:sz w:val="24"/>
          <w:szCs w:val="24"/>
        </w:rPr>
        <w:t xml:space="preserve"> </w:t>
      </w:r>
      <w:r w:rsidRPr="004D6BD4">
        <w:rPr>
          <w:sz w:val="24"/>
          <w:szCs w:val="24"/>
        </w:rPr>
        <w:t>имеющих</w:t>
      </w:r>
      <w:r w:rsidRPr="004D6BD4">
        <w:rPr>
          <w:spacing w:val="-2"/>
          <w:sz w:val="24"/>
          <w:szCs w:val="24"/>
        </w:rPr>
        <w:t xml:space="preserve"> </w:t>
      </w:r>
      <w:r w:rsidRPr="004D6BD4">
        <w:rPr>
          <w:sz w:val="24"/>
          <w:szCs w:val="24"/>
        </w:rPr>
        <w:t>государственные</w:t>
      </w:r>
      <w:r w:rsidRPr="004D6BD4">
        <w:rPr>
          <w:spacing w:val="-7"/>
          <w:sz w:val="24"/>
          <w:szCs w:val="24"/>
        </w:rPr>
        <w:t xml:space="preserve"> </w:t>
      </w:r>
      <w:r w:rsidRPr="004D6BD4">
        <w:rPr>
          <w:sz w:val="24"/>
          <w:szCs w:val="24"/>
        </w:rPr>
        <w:t>награды:</w:t>
      </w:r>
    </w:p>
    <w:p w:rsidR="004D6BD4" w:rsidRPr="004D6BD4" w:rsidRDefault="004D6BD4" w:rsidP="004D6BD4">
      <w:pPr>
        <w:spacing w:before="136"/>
        <w:rPr>
          <w:sz w:val="24"/>
          <w:szCs w:val="24"/>
        </w:rPr>
      </w:pPr>
      <w:r w:rsidRPr="004D6BD4">
        <w:rPr>
          <w:sz w:val="24"/>
          <w:szCs w:val="24"/>
        </w:rPr>
        <w:t>Награждены</w:t>
      </w:r>
      <w:r w:rsidRPr="004D6BD4">
        <w:rPr>
          <w:spacing w:val="-4"/>
          <w:sz w:val="24"/>
          <w:szCs w:val="24"/>
        </w:rPr>
        <w:t xml:space="preserve"> </w:t>
      </w:r>
      <w:r w:rsidRPr="004D6BD4">
        <w:rPr>
          <w:sz w:val="24"/>
          <w:szCs w:val="24"/>
        </w:rPr>
        <w:t>знаком</w:t>
      </w:r>
      <w:r w:rsidRPr="004D6BD4">
        <w:rPr>
          <w:spacing w:val="-1"/>
          <w:sz w:val="24"/>
          <w:szCs w:val="24"/>
        </w:rPr>
        <w:t xml:space="preserve"> </w:t>
      </w:r>
      <w:r w:rsidRPr="004D6BD4">
        <w:rPr>
          <w:sz w:val="24"/>
          <w:szCs w:val="24"/>
        </w:rPr>
        <w:t>«Отличник</w:t>
      </w:r>
      <w:r w:rsidRPr="004D6BD4">
        <w:rPr>
          <w:spacing w:val="-3"/>
          <w:sz w:val="24"/>
          <w:szCs w:val="24"/>
        </w:rPr>
        <w:t xml:space="preserve"> </w:t>
      </w:r>
      <w:r w:rsidRPr="004D6BD4">
        <w:rPr>
          <w:sz w:val="24"/>
          <w:szCs w:val="24"/>
        </w:rPr>
        <w:t>народного</w:t>
      </w:r>
      <w:r w:rsidRPr="004D6BD4">
        <w:rPr>
          <w:spacing w:val="-3"/>
          <w:sz w:val="24"/>
          <w:szCs w:val="24"/>
        </w:rPr>
        <w:t xml:space="preserve"> </w:t>
      </w:r>
      <w:r w:rsidRPr="004D6BD4">
        <w:rPr>
          <w:sz w:val="24"/>
          <w:szCs w:val="24"/>
        </w:rPr>
        <w:t>просвещения»</w:t>
      </w:r>
      <w:r w:rsidRPr="004D6BD4">
        <w:rPr>
          <w:spacing w:val="-4"/>
          <w:sz w:val="24"/>
          <w:szCs w:val="24"/>
        </w:rPr>
        <w:t xml:space="preserve"> </w:t>
      </w:r>
      <w:r w:rsidRPr="004D6BD4">
        <w:rPr>
          <w:sz w:val="24"/>
          <w:szCs w:val="24"/>
        </w:rPr>
        <w:t>-</w:t>
      </w:r>
      <w:r w:rsidRPr="004D6BD4">
        <w:rPr>
          <w:spacing w:val="-4"/>
          <w:sz w:val="24"/>
          <w:szCs w:val="24"/>
        </w:rPr>
        <w:t xml:space="preserve"> </w:t>
      </w:r>
      <w:r w:rsidRPr="004D6BD4">
        <w:rPr>
          <w:sz w:val="24"/>
          <w:szCs w:val="24"/>
        </w:rPr>
        <w:t>1 учитель;</w:t>
      </w:r>
    </w:p>
    <w:p w:rsidR="004D6BD4" w:rsidRPr="004D6BD4" w:rsidRDefault="004D6BD4" w:rsidP="004D6BD4">
      <w:pPr>
        <w:spacing w:before="140" w:line="360" w:lineRule="auto"/>
        <w:ind w:right="4055"/>
        <w:rPr>
          <w:sz w:val="24"/>
          <w:szCs w:val="24"/>
        </w:rPr>
      </w:pPr>
      <w:r w:rsidRPr="004D6BD4">
        <w:rPr>
          <w:sz w:val="24"/>
          <w:szCs w:val="24"/>
        </w:rPr>
        <w:t>«Почетный работник общего образования РФ» - 1 учителей;</w:t>
      </w:r>
      <w:r w:rsidRPr="004D6BD4">
        <w:rPr>
          <w:spacing w:val="1"/>
          <w:sz w:val="24"/>
          <w:szCs w:val="24"/>
        </w:rPr>
        <w:t xml:space="preserve"> </w:t>
      </w:r>
    </w:p>
    <w:p w:rsidR="004D6BD4" w:rsidRPr="004D6BD4" w:rsidRDefault="004D6BD4" w:rsidP="004D6BD4">
      <w:pPr>
        <w:spacing w:line="360" w:lineRule="auto"/>
        <w:ind w:right="6473" w:firstLine="2160"/>
        <w:rPr>
          <w:sz w:val="24"/>
          <w:szCs w:val="24"/>
        </w:rPr>
      </w:pPr>
      <w:r w:rsidRPr="004D6BD4">
        <w:rPr>
          <w:sz w:val="24"/>
          <w:szCs w:val="24"/>
        </w:rPr>
        <w:t>Почетные грамоты</w:t>
      </w:r>
      <w:r w:rsidRPr="004D6BD4">
        <w:rPr>
          <w:spacing w:val="-57"/>
          <w:sz w:val="24"/>
          <w:szCs w:val="24"/>
        </w:rPr>
        <w:t xml:space="preserve"> </w:t>
      </w:r>
    </w:p>
    <w:p w:rsidR="004D6BD4" w:rsidRPr="004D6BD4" w:rsidRDefault="004D6BD4" w:rsidP="004D6BD4">
      <w:pPr>
        <w:spacing w:line="360" w:lineRule="auto"/>
        <w:ind w:right="7475"/>
        <w:rPr>
          <w:sz w:val="24"/>
          <w:szCs w:val="24"/>
        </w:rPr>
      </w:pPr>
      <w:r w:rsidRPr="004D6BD4">
        <w:rPr>
          <w:sz w:val="24"/>
          <w:szCs w:val="24"/>
        </w:rPr>
        <w:t>Народного</w:t>
      </w:r>
      <w:r w:rsidRPr="004D6BD4">
        <w:rPr>
          <w:spacing w:val="-4"/>
          <w:sz w:val="24"/>
          <w:szCs w:val="24"/>
        </w:rPr>
        <w:t xml:space="preserve"> </w:t>
      </w:r>
      <w:r w:rsidRPr="004D6BD4">
        <w:rPr>
          <w:sz w:val="24"/>
          <w:szCs w:val="24"/>
        </w:rPr>
        <w:t>Хурала</w:t>
      </w:r>
      <w:r w:rsidRPr="004D6BD4">
        <w:rPr>
          <w:spacing w:val="-4"/>
          <w:sz w:val="24"/>
          <w:szCs w:val="24"/>
        </w:rPr>
        <w:t xml:space="preserve"> </w:t>
      </w:r>
      <w:r w:rsidRPr="004D6BD4">
        <w:rPr>
          <w:sz w:val="24"/>
          <w:szCs w:val="24"/>
        </w:rPr>
        <w:t>РБ</w:t>
      </w:r>
      <w:r w:rsidRPr="004D6BD4">
        <w:rPr>
          <w:spacing w:val="-4"/>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4"/>
          <w:sz w:val="24"/>
          <w:szCs w:val="24"/>
        </w:rPr>
        <w:t xml:space="preserve"> </w:t>
      </w:r>
      <w:r w:rsidRPr="004D6BD4">
        <w:rPr>
          <w:sz w:val="24"/>
          <w:szCs w:val="24"/>
        </w:rPr>
        <w:t>чел;</w:t>
      </w:r>
    </w:p>
    <w:p w:rsidR="004D6BD4" w:rsidRPr="004D6BD4" w:rsidRDefault="004D6BD4" w:rsidP="004D6BD4">
      <w:pPr>
        <w:tabs>
          <w:tab w:val="left" w:pos="4861"/>
        </w:tabs>
        <w:spacing w:line="360" w:lineRule="auto"/>
        <w:ind w:right="5611"/>
        <w:rPr>
          <w:sz w:val="24"/>
          <w:szCs w:val="24"/>
        </w:rPr>
      </w:pPr>
      <w:r w:rsidRPr="004D6BD4">
        <w:rPr>
          <w:sz w:val="24"/>
          <w:szCs w:val="24"/>
        </w:rPr>
        <w:t>Министерства</w:t>
      </w:r>
      <w:r w:rsidRPr="004D6BD4">
        <w:rPr>
          <w:spacing w:val="-5"/>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и</w:t>
      </w:r>
      <w:r w:rsidRPr="004D6BD4">
        <w:rPr>
          <w:spacing w:val="-4"/>
          <w:sz w:val="24"/>
          <w:szCs w:val="24"/>
        </w:rPr>
        <w:t xml:space="preserve"> </w:t>
      </w:r>
      <w:r w:rsidRPr="004D6BD4">
        <w:rPr>
          <w:sz w:val="24"/>
          <w:szCs w:val="24"/>
        </w:rPr>
        <w:t>науки</w:t>
      </w:r>
      <w:r w:rsidRPr="004D6BD4">
        <w:rPr>
          <w:spacing w:val="-2"/>
          <w:sz w:val="24"/>
          <w:szCs w:val="24"/>
        </w:rPr>
        <w:t xml:space="preserve"> </w:t>
      </w:r>
      <w:r w:rsidRPr="004D6BD4">
        <w:rPr>
          <w:sz w:val="24"/>
          <w:szCs w:val="24"/>
        </w:rPr>
        <w:t>РФ</w:t>
      </w:r>
      <w:r w:rsidRPr="004D6BD4">
        <w:rPr>
          <w:sz w:val="24"/>
          <w:szCs w:val="24"/>
        </w:rPr>
        <w:tab/>
        <w:t>- 1 чел;</w:t>
      </w:r>
      <w:r w:rsidRPr="004D6BD4">
        <w:rPr>
          <w:spacing w:val="-57"/>
          <w:sz w:val="24"/>
          <w:szCs w:val="24"/>
        </w:rPr>
        <w:t xml:space="preserve"> </w:t>
      </w:r>
    </w:p>
    <w:p w:rsidR="004D6BD4" w:rsidRPr="004D6BD4" w:rsidRDefault="004D6BD4" w:rsidP="004D6BD4">
      <w:pPr>
        <w:spacing w:line="360" w:lineRule="auto"/>
        <w:rPr>
          <w:sz w:val="24"/>
          <w:szCs w:val="24"/>
        </w:rPr>
      </w:pPr>
      <w:r w:rsidRPr="004D6BD4">
        <w:rPr>
          <w:sz w:val="24"/>
          <w:szCs w:val="24"/>
        </w:rPr>
        <w:t>В</w:t>
      </w:r>
      <w:r w:rsidRPr="004D6BD4">
        <w:rPr>
          <w:spacing w:val="50"/>
          <w:sz w:val="24"/>
          <w:szCs w:val="24"/>
        </w:rPr>
        <w:t xml:space="preserve"> </w:t>
      </w:r>
      <w:r w:rsidRPr="004D6BD4">
        <w:rPr>
          <w:sz w:val="24"/>
          <w:szCs w:val="24"/>
        </w:rPr>
        <w:t>школе</w:t>
      </w:r>
      <w:r w:rsidRPr="004D6BD4">
        <w:rPr>
          <w:spacing w:val="51"/>
          <w:sz w:val="24"/>
          <w:szCs w:val="24"/>
        </w:rPr>
        <w:t xml:space="preserve"> </w:t>
      </w:r>
      <w:r w:rsidRPr="004D6BD4">
        <w:rPr>
          <w:sz w:val="24"/>
          <w:szCs w:val="24"/>
        </w:rPr>
        <w:t>9</w:t>
      </w:r>
      <w:r w:rsidRPr="004D6BD4">
        <w:rPr>
          <w:spacing w:val="51"/>
          <w:sz w:val="24"/>
          <w:szCs w:val="24"/>
        </w:rPr>
        <w:t xml:space="preserve"> </w:t>
      </w:r>
      <w:r w:rsidRPr="004D6BD4">
        <w:rPr>
          <w:sz w:val="24"/>
          <w:szCs w:val="24"/>
        </w:rPr>
        <w:t>классов-комплектов.</w:t>
      </w:r>
      <w:r w:rsidRPr="004D6BD4">
        <w:rPr>
          <w:spacing w:val="49"/>
          <w:sz w:val="24"/>
          <w:szCs w:val="24"/>
        </w:rPr>
        <w:t xml:space="preserve"> </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pStyle w:val="4"/>
        <w:spacing w:before="65"/>
        <w:ind w:left="1321"/>
      </w:pPr>
      <w:r w:rsidRPr="004D6BD4">
        <w:lastRenderedPageBreak/>
        <w:t>Кадровое</w:t>
      </w:r>
      <w:r w:rsidRPr="004D6BD4">
        <w:rPr>
          <w:spacing w:val="-4"/>
        </w:rPr>
        <w:t xml:space="preserve"> </w:t>
      </w:r>
      <w:r w:rsidRPr="004D6BD4">
        <w:t>обеспечение</w:t>
      </w:r>
      <w:r w:rsidRPr="004D6BD4">
        <w:rPr>
          <w:spacing w:val="-4"/>
        </w:rPr>
        <w:t xml:space="preserve"> </w:t>
      </w:r>
      <w:r w:rsidRPr="004D6BD4">
        <w:t>воспитательного</w:t>
      </w:r>
      <w:r w:rsidRPr="004D6BD4">
        <w:rPr>
          <w:spacing w:val="-2"/>
        </w:rPr>
        <w:t xml:space="preserve"> </w:t>
      </w:r>
      <w:r w:rsidRPr="004D6BD4">
        <w:t>процесса:</w:t>
      </w:r>
    </w:p>
    <w:p w:rsidR="004D6BD4" w:rsidRPr="004D6BD4" w:rsidRDefault="004D6BD4" w:rsidP="004D6BD4">
      <w:pPr>
        <w:rPr>
          <w:b/>
          <w:sz w:val="24"/>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262"/>
        <w:gridCol w:w="5487"/>
      </w:tblGrid>
      <w:tr w:rsidR="004D6BD4" w:rsidRPr="004D6BD4" w:rsidTr="004D6BD4">
        <w:trPr>
          <w:trHeight w:val="1036"/>
        </w:trPr>
        <w:tc>
          <w:tcPr>
            <w:tcW w:w="816" w:type="dxa"/>
          </w:tcPr>
          <w:p w:rsidR="004D6BD4" w:rsidRPr="004D6BD4" w:rsidRDefault="004D6BD4" w:rsidP="004D6BD4">
            <w:pPr>
              <w:pStyle w:val="12"/>
              <w:spacing w:line="225" w:lineRule="exact"/>
              <w:jc w:val="right"/>
              <w:rPr>
                <w:sz w:val="24"/>
                <w:szCs w:val="24"/>
              </w:rPr>
            </w:pPr>
            <w:r w:rsidRPr="004D6BD4">
              <w:rPr>
                <w:sz w:val="24"/>
                <w:szCs w:val="24"/>
              </w:rPr>
              <w:t>1.</w:t>
            </w:r>
          </w:p>
        </w:tc>
        <w:tc>
          <w:tcPr>
            <w:tcW w:w="3262" w:type="dxa"/>
          </w:tcPr>
          <w:p w:rsidR="004D6BD4" w:rsidRPr="004D6BD4" w:rsidRDefault="004D6BD4" w:rsidP="004D6BD4">
            <w:pPr>
              <w:pStyle w:val="12"/>
              <w:spacing w:line="225" w:lineRule="exact"/>
              <w:ind w:left="110"/>
              <w:jc w:val="right"/>
              <w:rPr>
                <w:sz w:val="24"/>
                <w:szCs w:val="24"/>
              </w:rPr>
            </w:pPr>
            <w:r w:rsidRPr="004D6BD4">
              <w:rPr>
                <w:sz w:val="24"/>
                <w:szCs w:val="24"/>
              </w:rPr>
              <w:t>Директор</w:t>
            </w:r>
          </w:p>
        </w:tc>
        <w:tc>
          <w:tcPr>
            <w:tcW w:w="5487" w:type="dxa"/>
          </w:tcPr>
          <w:p w:rsidR="004D6BD4" w:rsidRPr="004D6BD4" w:rsidRDefault="004D6BD4" w:rsidP="004D6BD4">
            <w:pPr>
              <w:pStyle w:val="12"/>
              <w:spacing w:line="357" w:lineRule="auto"/>
              <w:ind w:left="108"/>
              <w:jc w:val="right"/>
              <w:rPr>
                <w:sz w:val="24"/>
                <w:szCs w:val="24"/>
              </w:rPr>
            </w:pPr>
            <w:r w:rsidRPr="004D6BD4">
              <w:rPr>
                <w:sz w:val="24"/>
                <w:szCs w:val="24"/>
              </w:rPr>
              <w:t>Несёт</w:t>
            </w:r>
            <w:r w:rsidRPr="004D6BD4">
              <w:rPr>
                <w:spacing w:val="40"/>
                <w:sz w:val="24"/>
                <w:szCs w:val="24"/>
              </w:rPr>
              <w:t xml:space="preserve"> </w:t>
            </w:r>
            <w:r w:rsidRPr="004D6BD4">
              <w:rPr>
                <w:sz w:val="24"/>
                <w:szCs w:val="24"/>
              </w:rPr>
              <w:t>ответственность</w:t>
            </w:r>
            <w:r w:rsidRPr="004D6BD4">
              <w:rPr>
                <w:spacing w:val="40"/>
                <w:sz w:val="24"/>
                <w:szCs w:val="24"/>
              </w:rPr>
              <w:t xml:space="preserve"> </w:t>
            </w:r>
            <w:r w:rsidRPr="004D6BD4">
              <w:rPr>
                <w:sz w:val="24"/>
                <w:szCs w:val="24"/>
              </w:rPr>
              <w:t>за</w:t>
            </w:r>
            <w:r w:rsidRPr="004D6BD4">
              <w:rPr>
                <w:spacing w:val="41"/>
                <w:sz w:val="24"/>
                <w:szCs w:val="24"/>
              </w:rPr>
              <w:t xml:space="preserve"> </w:t>
            </w:r>
            <w:r w:rsidRPr="004D6BD4">
              <w:rPr>
                <w:sz w:val="24"/>
                <w:szCs w:val="24"/>
              </w:rPr>
              <w:t>руководство</w:t>
            </w:r>
            <w:r w:rsidRPr="004D6BD4">
              <w:rPr>
                <w:spacing w:val="41"/>
                <w:sz w:val="24"/>
                <w:szCs w:val="24"/>
              </w:rPr>
              <w:t xml:space="preserve"> </w:t>
            </w:r>
            <w:r w:rsidRPr="004D6BD4">
              <w:rPr>
                <w:sz w:val="24"/>
                <w:szCs w:val="24"/>
              </w:rPr>
              <w:t>воспитательной</w:t>
            </w:r>
            <w:r w:rsidRPr="004D6BD4">
              <w:rPr>
                <w:spacing w:val="-47"/>
                <w:sz w:val="24"/>
                <w:szCs w:val="24"/>
              </w:rPr>
              <w:t xml:space="preserve"> </w:t>
            </w:r>
            <w:r w:rsidRPr="004D6BD4">
              <w:rPr>
                <w:sz w:val="24"/>
                <w:szCs w:val="24"/>
              </w:rPr>
              <w:t>работой</w:t>
            </w:r>
            <w:r w:rsidRPr="004D6BD4">
              <w:rPr>
                <w:spacing w:val="34"/>
                <w:sz w:val="24"/>
                <w:szCs w:val="24"/>
              </w:rPr>
              <w:t xml:space="preserve"> </w:t>
            </w:r>
            <w:r w:rsidRPr="004D6BD4">
              <w:rPr>
                <w:sz w:val="24"/>
                <w:szCs w:val="24"/>
              </w:rPr>
              <w:t>в</w:t>
            </w:r>
            <w:r w:rsidRPr="004D6BD4">
              <w:rPr>
                <w:spacing w:val="35"/>
                <w:sz w:val="24"/>
                <w:szCs w:val="24"/>
              </w:rPr>
              <w:t xml:space="preserve"> </w:t>
            </w:r>
            <w:r w:rsidRPr="004D6BD4">
              <w:rPr>
                <w:sz w:val="24"/>
                <w:szCs w:val="24"/>
              </w:rPr>
              <w:t>ОО</w:t>
            </w:r>
            <w:r w:rsidRPr="004D6BD4">
              <w:rPr>
                <w:spacing w:val="36"/>
                <w:sz w:val="24"/>
                <w:szCs w:val="24"/>
              </w:rPr>
              <w:t xml:space="preserve"> </w:t>
            </w:r>
            <w:r w:rsidRPr="004D6BD4">
              <w:rPr>
                <w:sz w:val="24"/>
                <w:szCs w:val="24"/>
              </w:rPr>
              <w:t>(ст.</w:t>
            </w:r>
            <w:r w:rsidRPr="004D6BD4">
              <w:rPr>
                <w:spacing w:val="35"/>
                <w:sz w:val="24"/>
                <w:szCs w:val="24"/>
              </w:rPr>
              <w:t xml:space="preserve"> </w:t>
            </w:r>
            <w:r w:rsidRPr="004D6BD4">
              <w:rPr>
                <w:sz w:val="24"/>
                <w:szCs w:val="24"/>
              </w:rPr>
              <w:t>51.8</w:t>
            </w:r>
            <w:r w:rsidRPr="004D6BD4">
              <w:rPr>
                <w:spacing w:val="35"/>
                <w:sz w:val="24"/>
                <w:szCs w:val="24"/>
              </w:rPr>
              <w:t xml:space="preserve"> </w:t>
            </w:r>
            <w:r w:rsidRPr="004D6BD4">
              <w:rPr>
                <w:sz w:val="24"/>
                <w:szCs w:val="24"/>
              </w:rPr>
              <w:t>ФЗ</w:t>
            </w:r>
            <w:r w:rsidRPr="004D6BD4">
              <w:rPr>
                <w:spacing w:val="36"/>
                <w:sz w:val="24"/>
                <w:szCs w:val="24"/>
              </w:rPr>
              <w:t xml:space="preserve"> </w:t>
            </w:r>
            <w:r w:rsidRPr="004D6BD4">
              <w:rPr>
                <w:sz w:val="24"/>
                <w:szCs w:val="24"/>
              </w:rPr>
              <w:t>«Об</w:t>
            </w:r>
            <w:r w:rsidRPr="004D6BD4">
              <w:rPr>
                <w:spacing w:val="35"/>
                <w:sz w:val="24"/>
                <w:szCs w:val="24"/>
              </w:rPr>
              <w:t xml:space="preserve"> </w:t>
            </w:r>
            <w:r w:rsidRPr="004D6BD4">
              <w:rPr>
                <w:sz w:val="24"/>
                <w:szCs w:val="24"/>
              </w:rPr>
              <w:t>образовании</w:t>
            </w:r>
            <w:r w:rsidRPr="004D6BD4">
              <w:rPr>
                <w:spacing w:val="35"/>
                <w:sz w:val="24"/>
                <w:szCs w:val="24"/>
              </w:rPr>
              <w:t xml:space="preserve"> </w:t>
            </w:r>
            <w:r w:rsidRPr="004D6BD4">
              <w:rPr>
                <w:sz w:val="24"/>
                <w:szCs w:val="24"/>
              </w:rPr>
              <w:t>в</w:t>
            </w:r>
            <w:r w:rsidRPr="004D6BD4">
              <w:rPr>
                <w:spacing w:val="35"/>
                <w:sz w:val="24"/>
                <w:szCs w:val="24"/>
              </w:rPr>
              <w:t xml:space="preserve"> </w:t>
            </w:r>
            <w:r w:rsidRPr="004D6BD4">
              <w:rPr>
                <w:sz w:val="24"/>
                <w:szCs w:val="24"/>
              </w:rPr>
              <w:t>Российской</w:t>
            </w:r>
          </w:p>
          <w:p w:rsidR="004D6BD4" w:rsidRPr="004D6BD4" w:rsidRDefault="004D6BD4" w:rsidP="004D6BD4">
            <w:pPr>
              <w:pStyle w:val="12"/>
              <w:ind w:left="108"/>
              <w:jc w:val="right"/>
              <w:rPr>
                <w:sz w:val="24"/>
                <w:szCs w:val="24"/>
              </w:rPr>
            </w:pPr>
            <w:r w:rsidRPr="004D6BD4">
              <w:rPr>
                <w:sz w:val="24"/>
                <w:szCs w:val="24"/>
              </w:rPr>
              <w:t>Федерации»)</w:t>
            </w:r>
          </w:p>
        </w:tc>
      </w:tr>
      <w:tr w:rsidR="004D6BD4" w:rsidRPr="004D6BD4" w:rsidTr="004D6BD4">
        <w:trPr>
          <w:trHeight w:val="2068"/>
        </w:trPr>
        <w:tc>
          <w:tcPr>
            <w:tcW w:w="816" w:type="dxa"/>
          </w:tcPr>
          <w:p w:rsidR="004D6BD4" w:rsidRPr="004D6BD4" w:rsidRDefault="004D6BD4" w:rsidP="004D6BD4">
            <w:pPr>
              <w:pStyle w:val="12"/>
              <w:spacing w:line="223" w:lineRule="exact"/>
              <w:jc w:val="right"/>
              <w:rPr>
                <w:sz w:val="24"/>
                <w:szCs w:val="24"/>
              </w:rPr>
            </w:pPr>
            <w:r w:rsidRPr="004D6BD4">
              <w:rPr>
                <w:sz w:val="24"/>
                <w:szCs w:val="24"/>
              </w:rPr>
              <w:t>2.</w:t>
            </w:r>
          </w:p>
        </w:tc>
        <w:tc>
          <w:tcPr>
            <w:tcW w:w="3262" w:type="dxa"/>
          </w:tcPr>
          <w:p w:rsidR="004D6BD4" w:rsidRPr="004D6BD4" w:rsidRDefault="004D6BD4" w:rsidP="004D6BD4">
            <w:pPr>
              <w:pStyle w:val="12"/>
              <w:spacing w:line="360" w:lineRule="auto"/>
              <w:ind w:left="110"/>
              <w:jc w:val="right"/>
              <w:rPr>
                <w:sz w:val="24"/>
                <w:szCs w:val="24"/>
              </w:rPr>
            </w:pPr>
            <w:r w:rsidRPr="004D6BD4">
              <w:rPr>
                <w:sz w:val="24"/>
                <w:szCs w:val="24"/>
              </w:rPr>
              <w:t>Заместитель</w:t>
            </w:r>
            <w:r w:rsidRPr="004D6BD4">
              <w:rPr>
                <w:spacing w:val="6"/>
                <w:sz w:val="24"/>
                <w:szCs w:val="24"/>
              </w:rPr>
              <w:t xml:space="preserve"> </w:t>
            </w:r>
            <w:r w:rsidRPr="004D6BD4">
              <w:rPr>
                <w:sz w:val="24"/>
                <w:szCs w:val="24"/>
              </w:rPr>
              <w:t>директора</w:t>
            </w:r>
            <w:r w:rsidRPr="004D6BD4">
              <w:rPr>
                <w:spacing w:val="4"/>
                <w:sz w:val="24"/>
                <w:szCs w:val="24"/>
              </w:rPr>
              <w:t xml:space="preserve"> </w:t>
            </w:r>
            <w:r w:rsidRPr="004D6BD4">
              <w:rPr>
                <w:sz w:val="24"/>
                <w:szCs w:val="24"/>
              </w:rPr>
              <w:t>школы</w:t>
            </w:r>
            <w:r w:rsidRPr="004D6BD4">
              <w:rPr>
                <w:spacing w:val="4"/>
                <w:sz w:val="24"/>
                <w:szCs w:val="24"/>
              </w:rPr>
              <w:t xml:space="preserve"> </w:t>
            </w:r>
            <w:r w:rsidRPr="004D6BD4">
              <w:rPr>
                <w:sz w:val="24"/>
                <w:szCs w:val="24"/>
              </w:rPr>
              <w:t>по</w:t>
            </w:r>
            <w:r w:rsidRPr="004D6BD4">
              <w:rPr>
                <w:spacing w:val="-47"/>
                <w:sz w:val="24"/>
                <w:szCs w:val="24"/>
              </w:rPr>
              <w:t xml:space="preserve"> </w:t>
            </w:r>
            <w:r w:rsidRPr="004D6BD4">
              <w:rPr>
                <w:sz w:val="24"/>
                <w:szCs w:val="24"/>
              </w:rPr>
              <w:t>воспитательной</w:t>
            </w:r>
            <w:r w:rsidRPr="004D6BD4">
              <w:rPr>
                <w:spacing w:val="-2"/>
                <w:sz w:val="24"/>
                <w:szCs w:val="24"/>
              </w:rPr>
              <w:t xml:space="preserve"> </w:t>
            </w:r>
            <w:r w:rsidRPr="004D6BD4">
              <w:rPr>
                <w:sz w:val="24"/>
                <w:szCs w:val="24"/>
              </w:rPr>
              <w:t>работе</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p>
        </w:tc>
        <w:tc>
          <w:tcPr>
            <w:tcW w:w="5487" w:type="dxa"/>
          </w:tcPr>
          <w:p w:rsidR="004D6BD4" w:rsidRPr="004D6BD4" w:rsidRDefault="004D6BD4" w:rsidP="004D6BD4">
            <w:pPr>
              <w:pStyle w:val="12"/>
              <w:tabs>
                <w:tab w:val="left" w:pos="4294"/>
              </w:tabs>
              <w:spacing w:line="360" w:lineRule="auto"/>
              <w:ind w:left="108" w:right="99"/>
              <w:jc w:val="right"/>
              <w:rPr>
                <w:sz w:val="24"/>
                <w:szCs w:val="24"/>
              </w:rPr>
            </w:pPr>
            <w:r w:rsidRPr="004D6BD4">
              <w:rPr>
                <w:sz w:val="24"/>
                <w:szCs w:val="24"/>
              </w:rPr>
              <w:t>Руководит</w:t>
            </w:r>
            <w:r w:rsidRPr="004D6BD4">
              <w:rPr>
                <w:spacing w:val="1"/>
                <w:sz w:val="24"/>
                <w:szCs w:val="24"/>
              </w:rPr>
              <w:t xml:space="preserve"> </w:t>
            </w:r>
            <w:r w:rsidRPr="004D6BD4">
              <w:rPr>
                <w:sz w:val="24"/>
                <w:szCs w:val="24"/>
              </w:rPr>
              <w:t>организацией</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ОО,</w:t>
            </w:r>
            <w:r w:rsidRPr="004D6BD4">
              <w:rPr>
                <w:spacing w:val="1"/>
                <w:sz w:val="24"/>
                <w:szCs w:val="24"/>
              </w:rPr>
              <w:t xml:space="preserve"> </w:t>
            </w:r>
            <w:r w:rsidRPr="004D6BD4">
              <w:rPr>
                <w:sz w:val="24"/>
                <w:szCs w:val="24"/>
              </w:rPr>
              <w:t>организует</w:t>
            </w:r>
            <w:r w:rsidRPr="004D6BD4">
              <w:rPr>
                <w:spacing w:val="1"/>
                <w:sz w:val="24"/>
                <w:szCs w:val="24"/>
              </w:rPr>
              <w:t xml:space="preserve"> </w:t>
            </w:r>
            <w:r w:rsidRPr="004D6BD4">
              <w:rPr>
                <w:sz w:val="24"/>
                <w:szCs w:val="24"/>
              </w:rPr>
              <w:t>разработку</w:t>
            </w:r>
            <w:r w:rsidRPr="004D6BD4">
              <w:rPr>
                <w:spacing w:val="1"/>
                <w:sz w:val="24"/>
                <w:szCs w:val="24"/>
              </w:rPr>
              <w:t xml:space="preserve"> </w:t>
            </w:r>
            <w:r w:rsidRPr="004D6BD4">
              <w:rPr>
                <w:sz w:val="24"/>
                <w:szCs w:val="24"/>
              </w:rPr>
              <w:t>Программы</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Календарного плана воспитательной работы, контролирует</w:t>
            </w:r>
            <w:r w:rsidRPr="004D6BD4">
              <w:rPr>
                <w:spacing w:val="1"/>
                <w:sz w:val="24"/>
                <w:szCs w:val="24"/>
              </w:rPr>
              <w:t xml:space="preserve"> </w:t>
            </w:r>
            <w:r w:rsidRPr="004D6BD4">
              <w:rPr>
                <w:sz w:val="24"/>
                <w:szCs w:val="24"/>
              </w:rPr>
              <w:t xml:space="preserve">их </w:t>
            </w:r>
            <w:r w:rsidRPr="004D6BD4">
              <w:rPr>
                <w:spacing w:val="-1"/>
                <w:sz w:val="24"/>
                <w:szCs w:val="24"/>
              </w:rPr>
              <w:t>выполнение,</w:t>
            </w:r>
          </w:p>
          <w:p w:rsidR="004D6BD4" w:rsidRPr="004D6BD4" w:rsidRDefault="004D6BD4" w:rsidP="004D6BD4">
            <w:pPr>
              <w:pStyle w:val="12"/>
              <w:ind w:left="108"/>
              <w:jc w:val="right"/>
              <w:rPr>
                <w:sz w:val="24"/>
                <w:szCs w:val="24"/>
              </w:rPr>
            </w:pPr>
            <w:r w:rsidRPr="004D6BD4">
              <w:rPr>
                <w:sz w:val="24"/>
                <w:szCs w:val="24"/>
              </w:rPr>
              <w:t>готовит</w:t>
            </w:r>
            <w:r w:rsidRPr="004D6BD4">
              <w:rPr>
                <w:spacing w:val="25"/>
                <w:sz w:val="24"/>
                <w:szCs w:val="24"/>
              </w:rPr>
              <w:t xml:space="preserve"> </w:t>
            </w:r>
            <w:r w:rsidRPr="004D6BD4">
              <w:rPr>
                <w:sz w:val="24"/>
                <w:szCs w:val="24"/>
              </w:rPr>
              <w:t>и</w:t>
            </w:r>
            <w:r w:rsidRPr="004D6BD4">
              <w:rPr>
                <w:spacing w:val="24"/>
                <w:sz w:val="24"/>
                <w:szCs w:val="24"/>
              </w:rPr>
              <w:t xml:space="preserve"> </w:t>
            </w:r>
            <w:r w:rsidRPr="004D6BD4">
              <w:rPr>
                <w:sz w:val="24"/>
                <w:szCs w:val="24"/>
              </w:rPr>
              <w:t>представляет</w:t>
            </w:r>
            <w:r w:rsidRPr="004D6BD4">
              <w:rPr>
                <w:spacing w:val="24"/>
                <w:sz w:val="24"/>
                <w:szCs w:val="24"/>
              </w:rPr>
              <w:t xml:space="preserve"> </w:t>
            </w:r>
            <w:r w:rsidRPr="004D6BD4">
              <w:rPr>
                <w:sz w:val="24"/>
                <w:szCs w:val="24"/>
              </w:rPr>
              <w:t>ежегодный</w:t>
            </w:r>
            <w:r w:rsidRPr="004D6BD4">
              <w:rPr>
                <w:spacing w:val="24"/>
                <w:sz w:val="24"/>
                <w:szCs w:val="24"/>
              </w:rPr>
              <w:t xml:space="preserve"> </w:t>
            </w:r>
            <w:r w:rsidRPr="004D6BD4">
              <w:rPr>
                <w:sz w:val="24"/>
                <w:szCs w:val="24"/>
              </w:rPr>
              <w:t>Отчет</w:t>
            </w:r>
            <w:r w:rsidRPr="004D6BD4">
              <w:rPr>
                <w:spacing w:val="24"/>
                <w:sz w:val="24"/>
                <w:szCs w:val="24"/>
              </w:rPr>
              <w:t xml:space="preserve"> </w:t>
            </w:r>
            <w:r w:rsidRPr="004D6BD4">
              <w:rPr>
                <w:sz w:val="24"/>
                <w:szCs w:val="24"/>
              </w:rPr>
              <w:t>о</w:t>
            </w:r>
            <w:r w:rsidRPr="004D6BD4">
              <w:rPr>
                <w:spacing w:val="25"/>
                <w:sz w:val="24"/>
                <w:szCs w:val="24"/>
              </w:rPr>
              <w:t xml:space="preserve"> </w:t>
            </w:r>
            <w:r w:rsidRPr="004D6BD4">
              <w:rPr>
                <w:sz w:val="24"/>
                <w:szCs w:val="24"/>
              </w:rPr>
              <w:t>воспитательной</w:t>
            </w:r>
          </w:p>
          <w:p w:rsidR="004D6BD4" w:rsidRPr="004D6BD4" w:rsidRDefault="004D6BD4" w:rsidP="004D6BD4">
            <w:pPr>
              <w:pStyle w:val="12"/>
              <w:spacing w:before="109"/>
              <w:ind w:left="108"/>
              <w:jc w:val="right"/>
              <w:rPr>
                <w:sz w:val="24"/>
                <w:szCs w:val="24"/>
              </w:rPr>
            </w:pPr>
            <w:r w:rsidRPr="004D6BD4">
              <w:rPr>
                <w:sz w:val="24"/>
                <w:szCs w:val="24"/>
              </w:rPr>
              <w:t>работе</w:t>
            </w:r>
            <w:r w:rsidRPr="004D6BD4">
              <w:rPr>
                <w:spacing w:val="-2"/>
                <w:sz w:val="24"/>
                <w:szCs w:val="24"/>
              </w:rPr>
              <w:t xml:space="preserve"> </w:t>
            </w:r>
            <w:r w:rsidRPr="004D6BD4">
              <w:rPr>
                <w:sz w:val="24"/>
                <w:szCs w:val="24"/>
              </w:rPr>
              <w:t>в</w:t>
            </w:r>
            <w:r w:rsidRPr="004D6BD4">
              <w:rPr>
                <w:spacing w:val="-3"/>
                <w:sz w:val="24"/>
                <w:szCs w:val="24"/>
              </w:rPr>
              <w:t xml:space="preserve"> </w:t>
            </w:r>
            <w:r w:rsidRPr="004D6BD4">
              <w:rPr>
                <w:sz w:val="24"/>
                <w:szCs w:val="24"/>
              </w:rPr>
              <w:t>ОО</w:t>
            </w:r>
            <w:r w:rsidRPr="004D6BD4">
              <w:rPr>
                <w:spacing w:val="-2"/>
                <w:sz w:val="24"/>
                <w:szCs w:val="24"/>
              </w:rPr>
              <w:t xml:space="preserve"> </w:t>
            </w:r>
            <w:r w:rsidRPr="004D6BD4">
              <w:rPr>
                <w:sz w:val="24"/>
                <w:szCs w:val="24"/>
              </w:rPr>
              <w:t>в учебном</w:t>
            </w:r>
            <w:r w:rsidRPr="004D6BD4">
              <w:rPr>
                <w:spacing w:val="-1"/>
                <w:sz w:val="24"/>
                <w:szCs w:val="24"/>
              </w:rPr>
              <w:t xml:space="preserve"> </w:t>
            </w:r>
            <w:r w:rsidRPr="004D6BD4">
              <w:rPr>
                <w:sz w:val="24"/>
                <w:szCs w:val="24"/>
              </w:rPr>
              <w:t>году</w:t>
            </w:r>
          </w:p>
        </w:tc>
      </w:tr>
      <w:tr w:rsidR="004D6BD4" w:rsidRPr="004D6BD4" w:rsidTr="004D6BD4">
        <w:trPr>
          <w:trHeight w:val="690"/>
        </w:trPr>
        <w:tc>
          <w:tcPr>
            <w:tcW w:w="816" w:type="dxa"/>
          </w:tcPr>
          <w:p w:rsidR="004D6BD4" w:rsidRPr="004D6BD4" w:rsidRDefault="004D6BD4" w:rsidP="004D6BD4">
            <w:pPr>
              <w:pStyle w:val="12"/>
              <w:spacing w:line="225" w:lineRule="exact"/>
              <w:jc w:val="right"/>
              <w:rPr>
                <w:sz w:val="24"/>
                <w:szCs w:val="24"/>
              </w:rPr>
            </w:pPr>
            <w:r w:rsidRPr="004D6BD4">
              <w:rPr>
                <w:sz w:val="24"/>
                <w:szCs w:val="24"/>
              </w:rPr>
              <w:t>3.</w:t>
            </w:r>
          </w:p>
        </w:tc>
        <w:tc>
          <w:tcPr>
            <w:tcW w:w="3262" w:type="dxa"/>
          </w:tcPr>
          <w:p w:rsidR="004D6BD4" w:rsidRPr="004D6BD4" w:rsidRDefault="004D6BD4" w:rsidP="004D6BD4">
            <w:pPr>
              <w:pStyle w:val="12"/>
              <w:spacing w:line="225" w:lineRule="exact"/>
              <w:ind w:left="110"/>
              <w:jc w:val="right"/>
              <w:rPr>
                <w:sz w:val="24"/>
                <w:szCs w:val="24"/>
              </w:rPr>
            </w:pPr>
            <w:r w:rsidRPr="004D6BD4">
              <w:rPr>
                <w:sz w:val="24"/>
                <w:szCs w:val="24"/>
              </w:rPr>
              <w:t>Классные</w:t>
            </w:r>
            <w:r w:rsidRPr="004D6BD4">
              <w:rPr>
                <w:spacing w:val="-3"/>
                <w:sz w:val="24"/>
                <w:szCs w:val="24"/>
              </w:rPr>
              <w:t xml:space="preserve"> </w:t>
            </w:r>
            <w:r w:rsidRPr="004D6BD4">
              <w:rPr>
                <w:sz w:val="24"/>
                <w:szCs w:val="24"/>
              </w:rPr>
              <w:t>руководители</w:t>
            </w:r>
            <w:r w:rsidRPr="004D6BD4">
              <w:rPr>
                <w:spacing w:val="-1"/>
                <w:sz w:val="24"/>
                <w:szCs w:val="24"/>
              </w:rPr>
              <w:t xml:space="preserve"> </w:t>
            </w:r>
            <w:r w:rsidRPr="004D6BD4">
              <w:rPr>
                <w:sz w:val="24"/>
                <w:szCs w:val="24"/>
              </w:rPr>
              <w:t>-</w:t>
            </w:r>
            <w:r w:rsidRPr="004D6BD4">
              <w:rPr>
                <w:spacing w:val="-4"/>
                <w:sz w:val="24"/>
                <w:szCs w:val="24"/>
              </w:rPr>
              <w:t xml:space="preserve"> </w:t>
            </w:r>
            <w:r w:rsidRPr="004D6BD4">
              <w:rPr>
                <w:sz w:val="24"/>
                <w:szCs w:val="24"/>
              </w:rPr>
              <w:t>9</w:t>
            </w:r>
          </w:p>
        </w:tc>
        <w:tc>
          <w:tcPr>
            <w:tcW w:w="5487" w:type="dxa"/>
          </w:tcPr>
          <w:p w:rsidR="004D6BD4" w:rsidRPr="004D6BD4" w:rsidRDefault="004D6BD4" w:rsidP="004D6BD4">
            <w:pPr>
              <w:pStyle w:val="12"/>
              <w:spacing w:line="225" w:lineRule="exact"/>
              <w:ind w:left="108"/>
              <w:jc w:val="right"/>
              <w:rPr>
                <w:sz w:val="24"/>
                <w:szCs w:val="24"/>
              </w:rPr>
            </w:pPr>
            <w:r w:rsidRPr="004D6BD4">
              <w:rPr>
                <w:sz w:val="24"/>
                <w:szCs w:val="24"/>
              </w:rPr>
              <w:t>Организуют</w:t>
            </w:r>
            <w:r w:rsidRPr="004D6BD4">
              <w:rPr>
                <w:spacing w:val="45"/>
                <w:sz w:val="24"/>
                <w:szCs w:val="24"/>
              </w:rPr>
              <w:t xml:space="preserve"> </w:t>
            </w:r>
            <w:r w:rsidRPr="004D6BD4">
              <w:rPr>
                <w:sz w:val="24"/>
                <w:szCs w:val="24"/>
              </w:rPr>
              <w:t>воспитательную</w:t>
            </w:r>
            <w:r w:rsidRPr="004D6BD4">
              <w:rPr>
                <w:spacing w:val="96"/>
                <w:sz w:val="24"/>
                <w:szCs w:val="24"/>
              </w:rPr>
              <w:t xml:space="preserve"> </w:t>
            </w:r>
            <w:r w:rsidRPr="004D6BD4">
              <w:rPr>
                <w:sz w:val="24"/>
                <w:szCs w:val="24"/>
              </w:rPr>
              <w:t>работу</w:t>
            </w:r>
            <w:r w:rsidRPr="004D6BD4">
              <w:rPr>
                <w:spacing w:val="91"/>
                <w:sz w:val="24"/>
                <w:szCs w:val="24"/>
              </w:rPr>
              <w:t xml:space="preserve"> </w:t>
            </w:r>
            <w:r w:rsidRPr="004D6BD4">
              <w:rPr>
                <w:sz w:val="24"/>
                <w:szCs w:val="24"/>
              </w:rPr>
              <w:t>с</w:t>
            </w:r>
            <w:r w:rsidRPr="004D6BD4">
              <w:rPr>
                <w:spacing w:val="95"/>
                <w:sz w:val="24"/>
                <w:szCs w:val="24"/>
              </w:rPr>
              <w:t xml:space="preserve"> </w:t>
            </w:r>
            <w:r w:rsidRPr="004D6BD4">
              <w:rPr>
                <w:sz w:val="24"/>
                <w:szCs w:val="24"/>
              </w:rPr>
              <w:t>обучающимися</w:t>
            </w:r>
            <w:r w:rsidRPr="004D6BD4">
              <w:rPr>
                <w:spacing w:val="94"/>
                <w:sz w:val="24"/>
                <w:szCs w:val="24"/>
              </w:rPr>
              <w:t xml:space="preserve"> </w:t>
            </w:r>
            <w:r w:rsidRPr="004D6BD4">
              <w:rPr>
                <w:sz w:val="24"/>
                <w:szCs w:val="24"/>
              </w:rPr>
              <w:t>и</w:t>
            </w:r>
          </w:p>
          <w:p w:rsidR="004D6BD4" w:rsidRPr="004D6BD4" w:rsidRDefault="004D6BD4" w:rsidP="004D6BD4">
            <w:pPr>
              <w:pStyle w:val="12"/>
              <w:spacing w:before="113"/>
              <w:ind w:left="108"/>
              <w:jc w:val="right"/>
              <w:rPr>
                <w:sz w:val="24"/>
                <w:szCs w:val="24"/>
              </w:rPr>
            </w:pPr>
            <w:r w:rsidRPr="004D6BD4">
              <w:rPr>
                <w:sz w:val="24"/>
                <w:szCs w:val="24"/>
              </w:rPr>
              <w:t>родителями</w:t>
            </w:r>
            <w:r w:rsidRPr="004D6BD4">
              <w:rPr>
                <w:spacing w:val="-5"/>
                <w:sz w:val="24"/>
                <w:szCs w:val="24"/>
              </w:rPr>
              <w:t xml:space="preserve"> </w:t>
            </w:r>
            <w:r w:rsidRPr="004D6BD4">
              <w:rPr>
                <w:sz w:val="24"/>
                <w:szCs w:val="24"/>
              </w:rPr>
              <w:t>на уровне</w:t>
            </w:r>
            <w:r w:rsidRPr="004D6BD4">
              <w:rPr>
                <w:spacing w:val="-1"/>
                <w:sz w:val="24"/>
                <w:szCs w:val="24"/>
              </w:rPr>
              <w:t xml:space="preserve"> </w:t>
            </w:r>
            <w:r w:rsidRPr="004D6BD4">
              <w:rPr>
                <w:sz w:val="24"/>
                <w:szCs w:val="24"/>
              </w:rPr>
              <w:t>класса</w:t>
            </w:r>
          </w:p>
        </w:tc>
      </w:tr>
      <w:tr w:rsidR="004D6BD4" w:rsidRPr="004D6BD4" w:rsidTr="004D6BD4">
        <w:trPr>
          <w:trHeight w:val="1380"/>
        </w:trPr>
        <w:tc>
          <w:tcPr>
            <w:tcW w:w="816" w:type="dxa"/>
          </w:tcPr>
          <w:p w:rsidR="004D6BD4" w:rsidRPr="004D6BD4" w:rsidRDefault="004D6BD4" w:rsidP="004D6BD4">
            <w:pPr>
              <w:pStyle w:val="12"/>
              <w:spacing w:line="224" w:lineRule="exact"/>
              <w:jc w:val="right"/>
              <w:rPr>
                <w:sz w:val="24"/>
                <w:szCs w:val="24"/>
              </w:rPr>
            </w:pPr>
            <w:r w:rsidRPr="004D6BD4">
              <w:rPr>
                <w:sz w:val="24"/>
                <w:szCs w:val="24"/>
              </w:rPr>
              <w:t>4.</w:t>
            </w:r>
          </w:p>
        </w:tc>
        <w:tc>
          <w:tcPr>
            <w:tcW w:w="3262" w:type="dxa"/>
          </w:tcPr>
          <w:p w:rsidR="004D6BD4" w:rsidRPr="004D6BD4" w:rsidRDefault="004D6BD4" w:rsidP="004D6BD4">
            <w:pPr>
              <w:pStyle w:val="12"/>
              <w:tabs>
                <w:tab w:val="left" w:pos="1499"/>
                <w:tab w:val="left" w:pos="1766"/>
                <w:tab w:val="left" w:pos="2945"/>
              </w:tabs>
              <w:spacing w:line="360" w:lineRule="auto"/>
              <w:ind w:left="110" w:right="96"/>
              <w:jc w:val="right"/>
              <w:rPr>
                <w:sz w:val="24"/>
                <w:szCs w:val="24"/>
              </w:rPr>
            </w:pPr>
            <w:r w:rsidRPr="004D6BD4">
              <w:rPr>
                <w:sz w:val="24"/>
                <w:szCs w:val="24"/>
              </w:rPr>
              <w:t>Советник</w:t>
            </w:r>
            <w:r w:rsidRPr="004D6BD4">
              <w:rPr>
                <w:sz w:val="24"/>
                <w:szCs w:val="24"/>
              </w:rPr>
              <w:tab/>
              <w:t>директора</w:t>
            </w:r>
            <w:r w:rsidRPr="004D6BD4">
              <w:rPr>
                <w:sz w:val="24"/>
                <w:szCs w:val="24"/>
              </w:rPr>
              <w:tab/>
            </w:r>
            <w:r w:rsidRPr="004D6BD4">
              <w:rPr>
                <w:spacing w:val="-2"/>
                <w:sz w:val="24"/>
                <w:szCs w:val="24"/>
              </w:rPr>
              <w:t>по</w:t>
            </w:r>
            <w:r w:rsidRPr="004D6BD4">
              <w:rPr>
                <w:spacing w:val="-48"/>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взаимодействию</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детскими</w:t>
            </w:r>
            <w:r w:rsidRPr="004D6BD4">
              <w:rPr>
                <w:sz w:val="24"/>
                <w:szCs w:val="24"/>
              </w:rPr>
              <w:tab/>
            </w:r>
            <w:r w:rsidRPr="004D6BD4">
              <w:rPr>
                <w:sz w:val="24"/>
                <w:szCs w:val="24"/>
              </w:rPr>
              <w:tab/>
            </w:r>
            <w:r w:rsidRPr="004D6BD4">
              <w:rPr>
                <w:spacing w:val="-1"/>
                <w:sz w:val="24"/>
                <w:szCs w:val="24"/>
              </w:rPr>
              <w:t>общественными</w:t>
            </w:r>
          </w:p>
          <w:p w:rsidR="004D6BD4" w:rsidRPr="004D6BD4" w:rsidRDefault="004D6BD4" w:rsidP="004D6BD4">
            <w:pPr>
              <w:pStyle w:val="12"/>
              <w:spacing w:line="229" w:lineRule="exact"/>
              <w:ind w:left="110"/>
              <w:jc w:val="right"/>
              <w:rPr>
                <w:sz w:val="24"/>
                <w:szCs w:val="24"/>
              </w:rPr>
            </w:pPr>
            <w:r w:rsidRPr="004D6BD4">
              <w:rPr>
                <w:sz w:val="24"/>
                <w:szCs w:val="24"/>
              </w:rPr>
              <w:t>объединениями</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2"/>
                <w:sz w:val="24"/>
                <w:szCs w:val="24"/>
              </w:rPr>
              <w:t xml:space="preserve"> </w:t>
            </w:r>
            <w:r w:rsidRPr="004D6BD4">
              <w:rPr>
                <w:sz w:val="24"/>
                <w:szCs w:val="24"/>
              </w:rPr>
              <w:t>(0,5</w:t>
            </w:r>
            <w:r w:rsidRPr="004D6BD4">
              <w:rPr>
                <w:spacing w:val="-2"/>
                <w:sz w:val="24"/>
                <w:szCs w:val="24"/>
              </w:rPr>
              <w:t xml:space="preserve"> </w:t>
            </w:r>
            <w:r w:rsidRPr="004D6BD4">
              <w:rPr>
                <w:sz w:val="24"/>
                <w:szCs w:val="24"/>
              </w:rPr>
              <w:t>ставки)</w:t>
            </w:r>
          </w:p>
        </w:tc>
        <w:tc>
          <w:tcPr>
            <w:tcW w:w="5487" w:type="dxa"/>
          </w:tcPr>
          <w:p w:rsidR="004D6BD4" w:rsidRPr="004D6BD4" w:rsidRDefault="004D6BD4" w:rsidP="004D6BD4">
            <w:pPr>
              <w:pStyle w:val="12"/>
              <w:spacing w:line="360" w:lineRule="auto"/>
              <w:ind w:left="108" w:right="99"/>
              <w:jc w:val="right"/>
              <w:rPr>
                <w:sz w:val="24"/>
                <w:szCs w:val="24"/>
              </w:rPr>
            </w:pPr>
            <w:r w:rsidRPr="004D6BD4">
              <w:rPr>
                <w:sz w:val="24"/>
                <w:szCs w:val="24"/>
              </w:rPr>
              <w:t>Во взаимодействии с заместителем директора школы по ВР,</w:t>
            </w:r>
            <w:r w:rsidRPr="004D6BD4">
              <w:rPr>
                <w:spacing w:val="1"/>
                <w:sz w:val="24"/>
                <w:szCs w:val="24"/>
              </w:rPr>
              <w:t xml:space="preserve"> </w:t>
            </w:r>
            <w:r w:rsidRPr="004D6BD4">
              <w:rPr>
                <w:sz w:val="24"/>
                <w:szCs w:val="24"/>
              </w:rPr>
              <w:t>участвует в разработке и реализации Программы воспитания</w:t>
            </w:r>
            <w:r w:rsidRPr="004D6BD4">
              <w:rPr>
                <w:spacing w:val="-47"/>
                <w:sz w:val="24"/>
                <w:szCs w:val="24"/>
              </w:rPr>
              <w:t xml:space="preserve"> </w:t>
            </w:r>
            <w:r w:rsidRPr="004D6BD4">
              <w:rPr>
                <w:sz w:val="24"/>
                <w:szCs w:val="24"/>
              </w:rPr>
              <w:t>и</w:t>
            </w:r>
          </w:p>
          <w:p w:rsidR="004D6BD4" w:rsidRPr="004D6BD4" w:rsidRDefault="004D6BD4" w:rsidP="004D6BD4">
            <w:pPr>
              <w:pStyle w:val="12"/>
              <w:spacing w:line="229" w:lineRule="exact"/>
              <w:ind w:left="108"/>
              <w:jc w:val="right"/>
              <w:rPr>
                <w:sz w:val="24"/>
                <w:szCs w:val="24"/>
              </w:rPr>
            </w:pPr>
            <w:r w:rsidRPr="004D6BD4">
              <w:rPr>
                <w:sz w:val="24"/>
                <w:szCs w:val="24"/>
              </w:rPr>
              <w:t>Календарного</w:t>
            </w:r>
            <w:r w:rsidRPr="004D6BD4">
              <w:rPr>
                <w:spacing w:val="-4"/>
                <w:sz w:val="24"/>
                <w:szCs w:val="24"/>
              </w:rPr>
              <w:t xml:space="preserve"> </w:t>
            </w:r>
            <w:r w:rsidRPr="004D6BD4">
              <w:rPr>
                <w:sz w:val="24"/>
                <w:szCs w:val="24"/>
              </w:rPr>
              <w:t>плана</w:t>
            </w:r>
            <w:r w:rsidRPr="004D6BD4">
              <w:rPr>
                <w:spacing w:val="-5"/>
                <w:sz w:val="24"/>
                <w:szCs w:val="24"/>
              </w:rPr>
              <w:t xml:space="preserve"> </w:t>
            </w:r>
            <w:r w:rsidRPr="004D6BD4">
              <w:rPr>
                <w:sz w:val="24"/>
                <w:szCs w:val="24"/>
              </w:rPr>
              <w:t>воспитательной</w:t>
            </w:r>
            <w:r w:rsidRPr="004D6BD4">
              <w:rPr>
                <w:spacing w:val="-5"/>
                <w:sz w:val="24"/>
                <w:szCs w:val="24"/>
              </w:rPr>
              <w:t xml:space="preserve"> </w:t>
            </w:r>
            <w:r w:rsidRPr="004D6BD4">
              <w:rPr>
                <w:sz w:val="24"/>
                <w:szCs w:val="24"/>
              </w:rPr>
              <w:t>работы</w:t>
            </w:r>
          </w:p>
        </w:tc>
      </w:tr>
      <w:tr w:rsidR="004D6BD4" w:rsidRPr="004D6BD4" w:rsidTr="004D6BD4">
        <w:trPr>
          <w:trHeight w:val="2760"/>
        </w:trPr>
        <w:tc>
          <w:tcPr>
            <w:tcW w:w="816" w:type="dxa"/>
          </w:tcPr>
          <w:p w:rsidR="004D6BD4" w:rsidRPr="004D6BD4" w:rsidRDefault="004D6BD4" w:rsidP="004D6BD4">
            <w:pPr>
              <w:pStyle w:val="12"/>
              <w:spacing w:line="223" w:lineRule="exact"/>
              <w:jc w:val="right"/>
              <w:rPr>
                <w:sz w:val="24"/>
                <w:szCs w:val="24"/>
              </w:rPr>
            </w:pPr>
            <w:r w:rsidRPr="004D6BD4">
              <w:rPr>
                <w:sz w:val="24"/>
                <w:szCs w:val="24"/>
              </w:rPr>
              <w:t>5.</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Психолог</w:t>
            </w:r>
            <w:r w:rsidRPr="004D6BD4">
              <w:rPr>
                <w:spacing w:val="-5"/>
                <w:sz w:val="24"/>
                <w:szCs w:val="24"/>
              </w:rPr>
              <w:t xml:space="preserve"> </w:t>
            </w:r>
            <w:r w:rsidRPr="004D6BD4">
              <w:rPr>
                <w:sz w:val="24"/>
                <w:szCs w:val="24"/>
              </w:rPr>
              <w:t>–</w:t>
            </w:r>
            <w:r w:rsidRPr="004D6BD4">
              <w:rPr>
                <w:spacing w:val="-3"/>
                <w:sz w:val="24"/>
                <w:szCs w:val="24"/>
              </w:rPr>
              <w:t xml:space="preserve"> </w:t>
            </w:r>
            <w:r w:rsidRPr="004D6BD4">
              <w:rPr>
                <w:sz w:val="24"/>
                <w:szCs w:val="24"/>
              </w:rPr>
              <w:t>1</w:t>
            </w:r>
          </w:p>
        </w:tc>
        <w:tc>
          <w:tcPr>
            <w:tcW w:w="5487" w:type="dxa"/>
          </w:tcPr>
          <w:p w:rsidR="004D6BD4" w:rsidRPr="004D6BD4" w:rsidRDefault="004D6BD4" w:rsidP="005B10F6">
            <w:pPr>
              <w:pStyle w:val="12"/>
              <w:numPr>
                <w:ilvl w:val="0"/>
                <w:numId w:val="86"/>
              </w:numPr>
              <w:tabs>
                <w:tab w:val="left" w:pos="342"/>
                <w:tab w:val="left" w:pos="1578"/>
                <w:tab w:val="left" w:pos="4621"/>
              </w:tabs>
              <w:spacing w:line="360" w:lineRule="auto"/>
              <w:ind w:right="99" w:firstLine="0"/>
              <w:jc w:val="right"/>
              <w:rPr>
                <w:sz w:val="24"/>
                <w:szCs w:val="24"/>
              </w:rPr>
            </w:pPr>
            <w:r w:rsidRPr="004D6BD4">
              <w:rPr>
                <w:sz w:val="24"/>
                <w:szCs w:val="24"/>
              </w:rPr>
              <w:t>Проводит</w:t>
            </w:r>
            <w:r w:rsidRPr="004D6BD4">
              <w:rPr>
                <w:spacing w:val="1"/>
                <w:sz w:val="24"/>
                <w:szCs w:val="24"/>
              </w:rPr>
              <w:t xml:space="preserve"> </w:t>
            </w:r>
            <w:r w:rsidRPr="004D6BD4">
              <w:rPr>
                <w:sz w:val="24"/>
                <w:szCs w:val="24"/>
              </w:rPr>
              <w:t>экспертизу</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позиций</w:t>
            </w:r>
            <w:r w:rsidRPr="004D6BD4">
              <w:rPr>
                <w:sz w:val="24"/>
                <w:szCs w:val="24"/>
              </w:rPr>
              <w:tab/>
              <w:t>системно-деятельностного</w:t>
            </w:r>
            <w:r w:rsidRPr="004D6BD4">
              <w:rPr>
                <w:sz w:val="24"/>
                <w:szCs w:val="24"/>
              </w:rPr>
              <w:tab/>
            </w:r>
            <w:r w:rsidRPr="004D6BD4">
              <w:rPr>
                <w:spacing w:val="-1"/>
                <w:sz w:val="24"/>
                <w:szCs w:val="24"/>
              </w:rPr>
              <w:t>подхода;</w:t>
            </w:r>
          </w:p>
          <w:p w:rsidR="004D6BD4" w:rsidRPr="004D6BD4" w:rsidRDefault="004D6BD4" w:rsidP="005B10F6">
            <w:pPr>
              <w:pStyle w:val="12"/>
              <w:numPr>
                <w:ilvl w:val="0"/>
                <w:numId w:val="86"/>
              </w:numPr>
              <w:tabs>
                <w:tab w:val="left" w:pos="229"/>
              </w:tabs>
              <w:ind w:left="228" w:hanging="121"/>
              <w:jc w:val="right"/>
              <w:rPr>
                <w:sz w:val="24"/>
                <w:szCs w:val="24"/>
              </w:rPr>
            </w:pPr>
            <w:r w:rsidRPr="004D6BD4">
              <w:rPr>
                <w:sz w:val="24"/>
                <w:szCs w:val="24"/>
              </w:rPr>
              <w:t>Участвует в</w:t>
            </w:r>
            <w:r w:rsidRPr="004D6BD4">
              <w:rPr>
                <w:spacing w:val="-1"/>
                <w:sz w:val="24"/>
                <w:szCs w:val="24"/>
              </w:rPr>
              <w:t xml:space="preserve"> </w:t>
            </w:r>
            <w:r w:rsidRPr="004D6BD4">
              <w:rPr>
                <w:sz w:val="24"/>
                <w:szCs w:val="24"/>
              </w:rPr>
              <w:t>проектировании</w:t>
            </w:r>
            <w:r w:rsidRPr="004D6BD4">
              <w:rPr>
                <w:spacing w:val="1"/>
                <w:sz w:val="24"/>
                <w:szCs w:val="24"/>
              </w:rPr>
              <w:t xml:space="preserve"> </w:t>
            </w:r>
            <w:r w:rsidRPr="004D6BD4">
              <w:rPr>
                <w:sz w:val="24"/>
                <w:szCs w:val="24"/>
              </w:rPr>
              <w:t>воспитательных</w:t>
            </w:r>
            <w:r w:rsidRPr="004D6BD4">
              <w:rPr>
                <w:spacing w:val="1"/>
                <w:sz w:val="24"/>
                <w:szCs w:val="24"/>
              </w:rPr>
              <w:t xml:space="preserve"> </w:t>
            </w:r>
            <w:r w:rsidRPr="004D6BD4">
              <w:rPr>
                <w:sz w:val="24"/>
                <w:szCs w:val="24"/>
              </w:rPr>
              <w:t>мероприятий;</w:t>
            </w:r>
          </w:p>
          <w:p w:rsidR="004D6BD4" w:rsidRPr="004D6BD4" w:rsidRDefault="004D6BD4" w:rsidP="005B10F6">
            <w:pPr>
              <w:pStyle w:val="12"/>
              <w:numPr>
                <w:ilvl w:val="0"/>
                <w:numId w:val="86"/>
              </w:numPr>
              <w:tabs>
                <w:tab w:val="left" w:pos="250"/>
                <w:tab w:val="left" w:pos="1722"/>
                <w:tab w:val="left" w:pos="3610"/>
                <w:tab w:val="left" w:pos="5270"/>
              </w:tabs>
              <w:spacing w:before="110" w:line="360" w:lineRule="auto"/>
              <w:ind w:right="98" w:firstLine="0"/>
              <w:jc w:val="right"/>
              <w:rPr>
                <w:sz w:val="24"/>
                <w:szCs w:val="24"/>
              </w:rPr>
            </w:pPr>
            <w:r w:rsidRPr="004D6BD4">
              <w:rPr>
                <w:sz w:val="24"/>
                <w:szCs w:val="24"/>
              </w:rPr>
              <w:t>Реализует развивающие, профилактические программы по</w:t>
            </w:r>
            <w:r w:rsidRPr="004D6BD4">
              <w:rPr>
                <w:spacing w:val="1"/>
                <w:sz w:val="24"/>
                <w:szCs w:val="24"/>
              </w:rPr>
              <w:t xml:space="preserve"> </w:t>
            </w:r>
            <w:r w:rsidRPr="004D6BD4">
              <w:rPr>
                <w:sz w:val="24"/>
                <w:szCs w:val="24"/>
              </w:rPr>
              <w:t>отдельным</w:t>
            </w:r>
            <w:r w:rsidRPr="004D6BD4">
              <w:rPr>
                <w:sz w:val="24"/>
                <w:szCs w:val="24"/>
              </w:rPr>
              <w:tab/>
              <w:t>направлениям</w:t>
            </w:r>
            <w:r w:rsidRPr="004D6BD4">
              <w:rPr>
                <w:sz w:val="24"/>
                <w:szCs w:val="24"/>
              </w:rPr>
              <w:tab/>
              <w:t>воспитания</w:t>
            </w:r>
            <w:r w:rsidRPr="004D6BD4">
              <w:rPr>
                <w:sz w:val="24"/>
                <w:szCs w:val="24"/>
              </w:rPr>
              <w:tab/>
            </w:r>
            <w:r w:rsidRPr="004D6BD4">
              <w:rPr>
                <w:spacing w:val="-5"/>
                <w:sz w:val="24"/>
                <w:szCs w:val="24"/>
              </w:rPr>
              <w:t>и</w:t>
            </w:r>
            <w:r w:rsidRPr="004D6BD4">
              <w:rPr>
                <w:spacing w:val="-48"/>
                <w:sz w:val="24"/>
                <w:szCs w:val="24"/>
              </w:rPr>
              <w:t xml:space="preserve"> </w:t>
            </w:r>
            <w:r w:rsidRPr="004D6BD4">
              <w:rPr>
                <w:sz w:val="24"/>
                <w:szCs w:val="24"/>
              </w:rPr>
              <w:t>социализации</w:t>
            </w:r>
          </w:p>
          <w:p w:rsidR="004D6BD4" w:rsidRPr="004D6BD4" w:rsidRDefault="004D6BD4" w:rsidP="005B10F6">
            <w:pPr>
              <w:pStyle w:val="12"/>
              <w:numPr>
                <w:ilvl w:val="0"/>
                <w:numId w:val="86"/>
              </w:numPr>
              <w:tabs>
                <w:tab w:val="left" w:pos="274"/>
              </w:tabs>
              <w:ind w:left="274" w:hanging="166"/>
              <w:jc w:val="right"/>
              <w:rPr>
                <w:sz w:val="24"/>
                <w:szCs w:val="24"/>
              </w:rPr>
            </w:pPr>
            <w:r w:rsidRPr="004D6BD4">
              <w:rPr>
                <w:sz w:val="24"/>
                <w:szCs w:val="24"/>
              </w:rPr>
              <w:t>Организует</w:t>
            </w:r>
            <w:r w:rsidRPr="004D6BD4">
              <w:rPr>
                <w:spacing w:val="47"/>
                <w:sz w:val="24"/>
                <w:szCs w:val="24"/>
              </w:rPr>
              <w:t xml:space="preserve"> </w:t>
            </w:r>
            <w:r w:rsidRPr="004D6BD4">
              <w:rPr>
                <w:sz w:val="24"/>
                <w:szCs w:val="24"/>
              </w:rPr>
              <w:t>работу</w:t>
            </w:r>
            <w:r w:rsidRPr="004D6BD4">
              <w:rPr>
                <w:spacing w:val="47"/>
                <w:sz w:val="24"/>
                <w:szCs w:val="24"/>
              </w:rPr>
              <w:t xml:space="preserve"> </w:t>
            </w:r>
            <w:r w:rsidRPr="004D6BD4">
              <w:rPr>
                <w:sz w:val="24"/>
                <w:szCs w:val="24"/>
              </w:rPr>
              <w:t>с</w:t>
            </w:r>
            <w:r w:rsidRPr="004D6BD4">
              <w:rPr>
                <w:spacing w:val="48"/>
                <w:sz w:val="24"/>
                <w:szCs w:val="24"/>
              </w:rPr>
              <w:t xml:space="preserve"> </w:t>
            </w:r>
            <w:r w:rsidRPr="004D6BD4">
              <w:rPr>
                <w:sz w:val="24"/>
                <w:szCs w:val="24"/>
              </w:rPr>
              <w:t>обучающимися,</w:t>
            </w:r>
            <w:r w:rsidRPr="004D6BD4">
              <w:rPr>
                <w:spacing w:val="48"/>
                <w:sz w:val="24"/>
                <w:szCs w:val="24"/>
              </w:rPr>
              <w:t xml:space="preserve"> </w:t>
            </w:r>
            <w:r w:rsidRPr="004D6BD4">
              <w:rPr>
                <w:sz w:val="24"/>
                <w:szCs w:val="24"/>
              </w:rPr>
              <w:t>имеющими</w:t>
            </w:r>
            <w:r w:rsidRPr="004D6BD4">
              <w:rPr>
                <w:spacing w:val="47"/>
                <w:sz w:val="24"/>
                <w:szCs w:val="24"/>
              </w:rPr>
              <w:t xml:space="preserve"> </w:t>
            </w:r>
            <w:r w:rsidRPr="004D6BD4">
              <w:rPr>
                <w:sz w:val="24"/>
                <w:szCs w:val="24"/>
              </w:rPr>
              <w:t>особые</w:t>
            </w:r>
          </w:p>
          <w:p w:rsidR="004D6BD4" w:rsidRPr="004D6BD4" w:rsidRDefault="004D6BD4" w:rsidP="004D6BD4">
            <w:pPr>
              <w:pStyle w:val="12"/>
              <w:spacing w:before="115"/>
              <w:ind w:left="108"/>
              <w:jc w:val="right"/>
              <w:rPr>
                <w:sz w:val="24"/>
                <w:szCs w:val="24"/>
              </w:rPr>
            </w:pPr>
            <w:r w:rsidRPr="004D6BD4">
              <w:rPr>
                <w:sz w:val="24"/>
                <w:szCs w:val="24"/>
              </w:rPr>
              <w:t>образовательные</w:t>
            </w:r>
            <w:r w:rsidRPr="004D6BD4">
              <w:rPr>
                <w:spacing w:val="-5"/>
                <w:sz w:val="24"/>
                <w:szCs w:val="24"/>
              </w:rPr>
              <w:t xml:space="preserve"> </w:t>
            </w:r>
            <w:r w:rsidRPr="004D6BD4">
              <w:rPr>
                <w:sz w:val="24"/>
                <w:szCs w:val="24"/>
              </w:rPr>
              <w:t>потребности.</w:t>
            </w:r>
          </w:p>
        </w:tc>
      </w:tr>
      <w:tr w:rsidR="004D6BD4" w:rsidRPr="004D6BD4" w:rsidTr="004D6BD4">
        <w:trPr>
          <w:trHeight w:val="345"/>
        </w:trPr>
        <w:tc>
          <w:tcPr>
            <w:tcW w:w="816" w:type="dxa"/>
          </w:tcPr>
          <w:p w:rsidR="004D6BD4" w:rsidRPr="004D6BD4" w:rsidRDefault="004D6BD4" w:rsidP="004D6BD4">
            <w:pPr>
              <w:pStyle w:val="12"/>
              <w:spacing w:line="223" w:lineRule="exact"/>
              <w:jc w:val="right"/>
              <w:rPr>
                <w:sz w:val="24"/>
                <w:szCs w:val="24"/>
              </w:rPr>
            </w:pPr>
            <w:r w:rsidRPr="004D6BD4">
              <w:rPr>
                <w:sz w:val="24"/>
                <w:szCs w:val="24"/>
              </w:rPr>
              <w:t>6.</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Учитель-предметник</w:t>
            </w:r>
          </w:p>
        </w:tc>
        <w:tc>
          <w:tcPr>
            <w:tcW w:w="5487" w:type="dxa"/>
          </w:tcPr>
          <w:p w:rsidR="004D6BD4" w:rsidRPr="004D6BD4" w:rsidRDefault="004D6BD4" w:rsidP="004D6BD4">
            <w:pPr>
              <w:pStyle w:val="12"/>
              <w:spacing w:line="223" w:lineRule="exact"/>
              <w:ind w:left="108"/>
              <w:jc w:val="right"/>
              <w:rPr>
                <w:sz w:val="24"/>
                <w:szCs w:val="24"/>
              </w:rPr>
            </w:pPr>
            <w:r w:rsidRPr="004D6BD4">
              <w:rPr>
                <w:sz w:val="24"/>
                <w:szCs w:val="24"/>
              </w:rPr>
              <w:t>Реализует</w:t>
            </w:r>
            <w:r w:rsidRPr="004D6BD4">
              <w:rPr>
                <w:spacing w:val="-6"/>
                <w:sz w:val="24"/>
                <w:szCs w:val="24"/>
              </w:rPr>
              <w:t xml:space="preserve"> </w:t>
            </w:r>
            <w:r w:rsidRPr="004D6BD4">
              <w:rPr>
                <w:sz w:val="24"/>
                <w:szCs w:val="24"/>
              </w:rPr>
              <w:t>воспитательный</w:t>
            </w:r>
            <w:r w:rsidRPr="004D6BD4">
              <w:rPr>
                <w:spacing w:val="-3"/>
                <w:sz w:val="24"/>
                <w:szCs w:val="24"/>
              </w:rPr>
              <w:t xml:space="preserve"> </w:t>
            </w:r>
            <w:r w:rsidRPr="004D6BD4">
              <w:rPr>
                <w:sz w:val="24"/>
                <w:szCs w:val="24"/>
              </w:rPr>
              <w:t>потенциал</w:t>
            </w:r>
            <w:r w:rsidRPr="004D6BD4">
              <w:rPr>
                <w:spacing w:val="-3"/>
                <w:sz w:val="24"/>
                <w:szCs w:val="24"/>
              </w:rPr>
              <w:t xml:space="preserve"> </w:t>
            </w:r>
            <w:r w:rsidRPr="004D6BD4">
              <w:rPr>
                <w:sz w:val="24"/>
                <w:szCs w:val="24"/>
              </w:rPr>
              <w:t>урока.</w:t>
            </w:r>
          </w:p>
        </w:tc>
      </w:tr>
      <w:tr w:rsidR="004D6BD4" w:rsidRPr="004D6BD4" w:rsidTr="004D6BD4">
        <w:trPr>
          <w:trHeight w:val="1725"/>
        </w:trPr>
        <w:tc>
          <w:tcPr>
            <w:tcW w:w="816" w:type="dxa"/>
          </w:tcPr>
          <w:p w:rsidR="004D6BD4" w:rsidRPr="004D6BD4" w:rsidRDefault="004D6BD4" w:rsidP="004D6BD4">
            <w:pPr>
              <w:pStyle w:val="12"/>
              <w:spacing w:line="223" w:lineRule="exact"/>
              <w:jc w:val="right"/>
              <w:rPr>
                <w:sz w:val="24"/>
                <w:szCs w:val="24"/>
              </w:rPr>
            </w:pPr>
            <w:r w:rsidRPr="004D6BD4">
              <w:rPr>
                <w:sz w:val="24"/>
                <w:szCs w:val="24"/>
              </w:rPr>
              <w:lastRenderedPageBreak/>
              <w:t>7.</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Библиотекарь</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3"/>
                <w:sz w:val="24"/>
                <w:szCs w:val="24"/>
              </w:rPr>
              <w:t xml:space="preserve"> </w:t>
            </w:r>
            <w:r w:rsidRPr="004D6BD4">
              <w:rPr>
                <w:sz w:val="24"/>
                <w:szCs w:val="24"/>
              </w:rPr>
              <w:t>(0,25</w:t>
            </w:r>
            <w:r w:rsidRPr="004D6BD4">
              <w:rPr>
                <w:spacing w:val="-2"/>
                <w:sz w:val="24"/>
                <w:szCs w:val="24"/>
              </w:rPr>
              <w:t xml:space="preserve"> </w:t>
            </w:r>
            <w:r w:rsidRPr="004D6BD4">
              <w:rPr>
                <w:sz w:val="24"/>
                <w:szCs w:val="24"/>
              </w:rPr>
              <w:t>ставки)</w:t>
            </w:r>
          </w:p>
        </w:tc>
        <w:tc>
          <w:tcPr>
            <w:tcW w:w="5487" w:type="dxa"/>
          </w:tcPr>
          <w:p w:rsidR="004D6BD4" w:rsidRPr="004D6BD4" w:rsidRDefault="004D6BD4" w:rsidP="004D6BD4">
            <w:pPr>
              <w:pStyle w:val="12"/>
              <w:tabs>
                <w:tab w:val="left" w:pos="1855"/>
                <w:tab w:val="left" w:pos="3514"/>
                <w:tab w:val="left" w:pos="3884"/>
                <w:tab w:val="left" w:pos="5279"/>
              </w:tabs>
              <w:spacing w:line="360" w:lineRule="auto"/>
              <w:ind w:left="108" w:right="96"/>
              <w:jc w:val="right"/>
              <w:rPr>
                <w:sz w:val="24"/>
                <w:szCs w:val="24"/>
              </w:rPr>
            </w:pPr>
            <w:r w:rsidRPr="004D6BD4">
              <w:rPr>
                <w:sz w:val="24"/>
                <w:szCs w:val="24"/>
              </w:rPr>
              <w:t>Обеспечивает</w:t>
            </w:r>
            <w:r w:rsidRPr="004D6BD4">
              <w:rPr>
                <w:sz w:val="24"/>
                <w:szCs w:val="24"/>
              </w:rPr>
              <w:tab/>
              <w:t>доступность</w:t>
            </w:r>
            <w:r w:rsidRPr="004D6BD4">
              <w:rPr>
                <w:sz w:val="24"/>
                <w:szCs w:val="24"/>
              </w:rPr>
              <w:tab/>
              <w:t>обучающихся</w:t>
            </w:r>
            <w:r w:rsidRPr="004D6BD4">
              <w:rPr>
                <w:sz w:val="24"/>
                <w:szCs w:val="24"/>
              </w:rPr>
              <w:tab/>
            </w:r>
            <w:r w:rsidRPr="004D6BD4">
              <w:rPr>
                <w:spacing w:val="-2"/>
                <w:sz w:val="24"/>
                <w:szCs w:val="24"/>
              </w:rPr>
              <w:t>к</w:t>
            </w:r>
            <w:r w:rsidRPr="004D6BD4">
              <w:rPr>
                <w:spacing w:val="-48"/>
                <w:sz w:val="24"/>
                <w:szCs w:val="24"/>
              </w:rPr>
              <w:t xml:space="preserve"> </w:t>
            </w:r>
            <w:r w:rsidRPr="004D6BD4">
              <w:rPr>
                <w:sz w:val="24"/>
                <w:szCs w:val="24"/>
              </w:rPr>
              <w:t>информационным</w:t>
            </w:r>
            <w:r w:rsidRPr="004D6BD4">
              <w:rPr>
                <w:spacing w:val="1"/>
                <w:sz w:val="24"/>
                <w:szCs w:val="24"/>
              </w:rPr>
              <w:t xml:space="preserve"> </w:t>
            </w:r>
            <w:r w:rsidRPr="004D6BD4">
              <w:rPr>
                <w:sz w:val="24"/>
                <w:szCs w:val="24"/>
              </w:rPr>
              <w:t>ресурсам,</w:t>
            </w:r>
            <w:r w:rsidRPr="004D6BD4">
              <w:rPr>
                <w:spacing w:val="1"/>
                <w:sz w:val="24"/>
                <w:szCs w:val="24"/>
              </w:rPr>
              <w:t xml:space="preserve"> </w:t>
            </w:r>
            <w:r w:rsidRPr="004D6BD4">
              <w:rPr>
                <w:sz w:val="24"/>
                <w:szCs w:val="24"/>
              </w:rPr>
              <w:t>участвует</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духовно-</w:t>
            </w:r>
            <w:r w:rsidRPr="004D6BD4">
              <w:rPr>
                <w:spacing w:val="1"/>
                <w:sz w:val="24"/>
                <w:szCs w:val="24"/>
              </w:rPr>
              <w:t xml:space="preserve"> </w:t>
            </w:r>
            <w:r w:rsidRPr="004D6BD4">
              <w:rPr>
                <w:sz w:val="24"/>
                <w:szCs w:val="24"/>
              </w:rPr>
              <w:t>нравственном воспитании, профориентации и социализации,</w:t>
            </w:r>
            <w:r w:rsidRPr="004D6BD4">
              <w:rPr>
                <w:spacing w:val="1"/>
                <w:sz w:val="24"/>
                <w:szCs w:val="24"/>
              </w:rPr>
              <w:t xml:space="preserve"> </w:t>
            </w:r>
            <w:r w:rsidRPr="004D6BD4">
              <w:rPr>
                <w:sz w:val="24"/>
                <w:szCs w:val="24"/>
              </w:rPr>
              <w:t>содействует</w:t>
            </w:r>
            <w:r w:rsidRPr="004D6BD4">
              <w:rPr>
                <w:sz w:val="24"/>
                <w:szCs w:val="24"/>
              </w:rPr>
              <w:tab/>
              <w:t>формированию</w:t>
            </w:r>
            <w:r w:rsidRPr="004D6BD4">
              <w:rPr>
                <w:sz w:val="24"/>
                <w:szCs w:val="24"/>
              </w:rPr>
              <w:tab/>
            </w:r>
            <w:r w:rsidRPr="004D6BD4">
              <w:rPr>
                <w:sz w:val="24"/>
                <w:szCs w:val="24"/>
              </w:rPr>
              <w:tab/>
            </w:r>
            <w:r w:rsidRPr="004D6BD4">
              <w:rPr>
                <w:spacing w:val="-1"/>
                <w:sz w:val="24"/>
                <w:szCs w:val="24"/>
              </w:rPr>
              <w:t>информационной</w:t>
            </w:r>
          </w:p>
          <w:p w:rsidR="004D6BD4" w:rsidRPr="004D6BD4" w:rsidRDefault="004D6BD4" w:rsidP="004D6BD4">
            <w:pPr>
              <w:pStyle w:val="12"/>
              <w:ind w:left="108"/>
              <w:jc w:val="right"/>
              <w:rPr>
                <w:sz w:val="24"/>
                <w:szCs w:val="24"/>
              </w:rPr>
            </w:pPr>
            <w:r w:rsidRPr="004D6BD4">
              <w:rPr>
                <w:sz w:val="24"/>
                <w:szCs w:val="24"/>
              </w:rPr>
              <w:t>компетентности</w:t>
            </w:r>
            <w:r w:rsidRPr="004D6BD4">
              <w:rPr>
                <w:spacing w:val="-5"/>
                <w:sz w:val="24"/>
                <w:szCs w:val="24"/>
              </w:rPr>
              <w:t xml:space="preserve"> </w:t>
            </w:r>
            <w:r w:rsidRPr="004D6BD4">
              <w:rPr>
                <w:sz w:val="24"/>
                <w:szCs w:val="24"/>
              </w:rPr>
              <w:t>обучающихся.</w:t>
            </w:r>
          </w:p>
        </w:tc>
      </w:tr>
    </w:tbl>
    <w:p w:rsidR="004D6BD4" w:rsidRPr="004D6BD4" w:rsidRDefault="004D6BD4" w:rsidP="004D6BD4">
      <w:pPr>
        <w:spacing w:before="10"/>
        <w:rPr>
          <w:b/>
          <w:sz w:val="24"/>
          <w:szCs w:val="24"/>
        </w:rPr>
      </w:pPr>
    </w:p>
    <w:p w:rsidR="004D6BD4" w:rsidRPr="004D6BD4" w:rsidRDefault="004D6BD4" w:rsidP="004D6BD4">
      <w:pPr>
        <w:ind w:left="2842"/>
        <w:jc w:val="both"/>
        <w:rPr>
          <w:b/>
          <w:sz w:val="24"/>
          <w:szCs w:val="24"/>
        </w:rPr>
      </w:pPr>
      <w:r w:rsidRPr="004D6BD4">
        <w:rPr>
          <w:b/>
          <w:sz w:val="24"/>
          <w:szCs w:val="24"/>
        </w:rPr>
        <w:t>Курсовая</w:t>
      </w:r>
      <w:r w:rsidRPr="004D6BD4">
        <w:rPr>
          <w:b/>
          <w:spacing w:val="-1"/>
          <w:sz w:val="24"/>
          <w:szCs w:val="24"/>
        </w:rPr>
        <w:t xml:space="preserve"> </w:t>
      </w:r>
      <w:r w:rsidRPr="004D6BD4">
        <w:rPr>
          <w:b/>
          <w:sz w:val="24"/>
          <w:szCs w:val="24"/>
        </w:rPr>
        <w:t>подготовка</w:t>
      </w:r>
      <w:r w:rsidRPr="004D6BD4">
        <w:rPr>
          <w:b/>
          <w:spacing w:val="-4"/>
          <w:sz w:val="24"/>
          <w:szCs w:val="24"/>
        </w:rPr>
        <w:t xml:space="preserve"> </w:t>
      </w:r>
      <w:r w:rsidRPr="004D6BD4">
        <w:rPr>
          <w:b/>
          <w:sz w:val="24"/>
          <w:szCs w:val="24"/>
        </w:rPr>
        <w:t>по</w:t>
      </w:r>
      <w:r w:rsidRPr="004D6BD4">
        <w:rPr>
          <w:b/>
          <w:spacing w:val="-1"/>
          <w:sz w:val="24"/>
          <w:szCs w:val="24"/>
        </w:rPr>
        <w:t xml:space="preserve"> </w:t>
      </w:r>
      <w:r w:rsidRPr="004D6BD4">
        <w:rPr>
          <w:b/>
          <w:sz w:val="24"/>
          <w:szCs w:val="24"/>
        </w:rPr>
        <w:t>ФГОС</w:t>
      </w:r>
      <w:r w:rsidRPr="004D6BD4">
        <w:rPr>
          <w:b/>
          <w:spacing w:val="-1"/>
          <w:sz w:val="24"/>
          <w:szCs w:val="24"/>
        </w:rPr>
        <w:t xml:space="preserve"> </w:t>
      </w:r>
      <w:r w:rsidRPr="004D6BD4">
        <w:rPr>
          <w:b/>
          <w:sz w:val="24"/>
          <w:szCs w:val="24"/>
        </w:rPr>
        <w:t>НОО,</w:t>
      </w:r>
      <w:r w:rsidRPr="004D6BD4">
        <w:rPr>
          <w:b/>
          <w:spacing w:val="-1"/>
          <w:sz w:val="24"/>
          <w:szCs w:val="24"/>
        </w:rPr>
        <w:t xml:space="preserve"> </w:t>
      </w:r>
      <w:r w:rsidR="00827E04">
        <w:rPr>
          <w:b/>
          <w:sz w:val="24"/>
          <w:szCs w:val="24"/>
        </w:rPr>
        <w:t>2023-2024</w:t>
      </w:r>
      <w:r w:rsidRPr="004D6BD4">
        <w:rPr>
          <w:b/>
          <w:spacing w:val="-1"/>
          <w:sz w:val="24"/>
          <w:szCs w:val="24"/>
        </w:rPr>
        <w:t xml:space="preserve"> </w:t>
      </w:r>
      <w:r w:rsidRPr="004D6BD4">
        <w:rPr>
          <w:b/>
          <w:sz w:val="24"/>
          <w:szCs w:val="24"/>
        </w:rPr>
        <w:t>года</w:t>
      </w:r>
    </w:p>
    <w:p w:rsidR="004D6BD4" w:rsidRPr="004D6BD4" w:rsidRDefault="004D6BD4" w:rsidP="004D6BD4">
      <w:pPr>
        <w:spacing w:before="134" w:line="360" w:lineRule="auto"/>
        <w:ind w:left="754" w:right="949" w:firstLine="660"/>
        <w:rPr>
          <w:sz w:val="24"/>
          <w:szCs w:val="24"/>
        </w:rPr>
      </w:pPr>
      <w:proofErr w:type="gramStart"/>
      <w:r w:rsidRPr="004D6BD4">
        <w:rPr>
          <w:sz w:val="24"/>
          <w:szCs w:val="24"/>
        </w:rPr>
        <w:t>Курсовую</w:t>
      </w:r>
      <w:r w:rsidRPr="004D6BD4">
        <w:rPr>
          <w:spacing w:val="1"/>
          <w:sz w:val="24"/>
          <w:szCs w:val="24"/>
        </w:rPr>
        <w:t xml:space="preserve"> </w:t>
      </w:r>
      <w:r w:rsidRPr="004D6BD4">
        <w:rPr>
          <w:sz w:val="24"/>
          <w:szCs w:val="24"/>
        </w:rPr>
        <w:t>подготовку</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ФГОС</w:t>
      </w:r>
      <w:r w:rsidRPr="004D6BD4">
        <w:rPr>
          <w:spacing w:val="1"/>
          <w:sz w:val="24"/>
          <w:szCs w:val="24"/>
        </w:rPr>
        <w:t xml:space="preserve"> </w:t>
      </w:r>
      <w:r w:rsidRPr="004D6BD4">
        <w:rPr>
          <w:sz w:val="24"/>
          <w:szCs w:val="24"/>
        </w:rPr>
        <w:t>НОО</w:t>
      </w:r>
      <w:r w:rsidRPr="004D6BD4">
        <w:rPr>
          <w:spacing w:val="1"/>
          <w:sz w:val="24"/>
          <w:szCs w:val="24"/>
        </w:rPr>
        <w:t xml:space="preserve"> </w:t>
      </w:r>
      <w:r w:rsidRPr="004D6BD4">
        <w:rPr>
          <w:sz w:val="24"/>
          <w:szCs w:val="24"/>
        </w:rPr>
        <w:t>(Федеральный</w:t>
      </w:r>
      <w:r w:rsidRPr="004D6BD4">
        <w:rPr>
          <w:spacing w:val="1"/>
          <w:sz w:val="24"/>
          <w:szCs w:val="24"/>
        </w:rPr>
        <w:t xml:space="preserve"> </w:t>
      </w:r>
      <w:r w:rsidRPr="004D6BD4">
        <w:rPr>
          <w:sz w:val="24"/>
          <w:szCs w:val="24"/>
        </w:rPr>
        <w:t>государственный</w:t>
      </w:r>
      <w:r w:rsidRPr="004D6BD4">
        <w:rPr>
          <w:spacing w:val="1"/>
          <w:sz w:val="24"/>
          <w:szCs w:val="24"/>
        </w:rPr>
        <w:t xml:space="preserve"> </w:t>
      </w:r>
      <w:r w:rsidRPr="004D6BD4">
        <w:rPr>
          <w:sz w:val="24"/>
          <w:szCs w:val="24"/>
        </w:rPr>
        <w:t>образовательный</w:t>
      </w:r>
      <w:r w:rsidRPr="004D6BD4">
        <w:rPr>
          <w:spacing w:val="1"/>
          <w:sz w:val="24"/>
          <w:szCs w:val="24"/>
        </w:rPr>
        <w:t xml:space="preserve"> </w:t>
      </w:r>
      <w:r w:rsidRPr="004D6BD4">
        <w:rPr>
          <w:sz w:val="24"/>
          <w:szCs w:val="24"/>
        </w:rPr>
        <w:t>стандарт</w:t>
      </w:r>
      <w:r w:rsidRPr="004D6BD4">
        <w:rPr>
          <w:spacing w:val="1"/>
          <w:sz w:val="24"/>
          <w:szCs w:val="24"/>
        </w:rPr>
        <w:t xml:space="preserve"> </w:t>
      </w:r>
      <w:r w:rsidRPr="004D6BD4">
        <w:rPr>
          <w:sz w:val="24"/>
          <w:szCs w:val="24"/>
        </w:rPr>
        <w:t>начального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России</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286</w:t>
      </w:r>
      <w:r w:rsidRPr="004D6BD4">
        <w:rPr>
          <w:spacing w:val="1"/>
          <w:sz w:val="24"/>
          <w:szCs w:val="24"/>
        </w:rPr>
        <w:t xml:space="preserve"> </w:t>
      </w:r>
      <w:r w:rsidRPr="004D6BD4">
        <w:rPr>
          <w:sz w:val="24"/>
          <w:szCs w:val="24"/>
        </w:rPr>
        <w:t>от</w:t>
      </w:r>
      <w:r w:rsidRPr="004D6BD4">
        <w:rPr>
          <w:spacing w:val="1"/>
          <w:sz w:val="24"/>
          <w:szCs w:val="24"/>
        </w:rPr>
        <w:t xml:space="preserve"> </w:t>
      </w:r>
      <w:r w:rsidRPr="004D6BD4">
        <w:rPr>
          <w:sz w:val="24"/>
          <w:szCs w:val="24"/>
        </w:rPr>
        <w:t>31</w:t>
      </w:r>
      <w:r w:rsidRPr="004D6BD4">
        <w:rPr>
          <w:spacing w:val="1"/>
          <w:sz w:val="24"/>
          <w:szCs w:val="24"/>
        </w:rPr>
        <w:t xml:space="preserve"> </w:t>
      </w:r>
      <w:r w:rsidRPr="004D6BD4">
        <w:rPr>
          <w:sz w:val="24"/>
          <w:szCs w:val="24"/>
        </w:rPr>
        <w:t>мая</w:t>
      </w:r>
      <w:r w:rsidRPr="004D6BD4">
        <w:rPr>
          <w:spacing w:val="1"/>
          <w:sz w:val="24"/>
          <w:szCs w:val="24"/>
        </w:rPr>
        <w:t xml:space="preserve"> </w:t>
      </w:r>
      <w:r w:rsidRPr="004D6BD4">
        <w:rPr>
          <w:sz w:val="24"/>
          <w:szCs w:val="24"/>
        </w:rPr>
        <w:t>2021</w:t>
      </w:r>
      <w:r w:rsidRPr="004D6BD4">
        <w:rPr>
          <w:spacing w:val="1"/>
          <w:sz w:val="24"/>
          <w:szCs w:val="24"/>
        </w:rPr>
        <w:t xml:space="preserve"> </w:t>
      </w:r>
      <w:r w:rsidRPr="004D6BD4">
        <w:rPr>
          <w:sz w:val="24"/>
          <w:szCs w:val="24"/>
        </w:rPr>
        <w:t>года),</w:t>
      </w:r>
      <w:r w:rsidRPr="004D6BD4">
        <w:rPr>
          <w:spacing w:val="1"/>
          <w:sz w:val="24"/>
          <w:szCs w:val="24"/>
        </w:rPr>
        <w:t xml:space="preserve"> </w:t>
      </w:r>
      <w:r w:rsidRPr="004D6BD4">
        <w:rPr>
          <w:sz w:val="24"/>
          <w:szCs w:val="24"/>
        </w:rPr>
        <w:t>ФГОС</w:t>
      </w:r>
      <w:r w:rsidRPr="004D6BD4">
        <w:rPr>
          <w:spacing w:val="1"/>
          <w:sz w:val="24"/>
          <w:szCs w:val="24"/>
        </w:rPr>
        <w:t xml:space="preserve"> </w:t>
      </w:r>
      <w:r w:rsidRPr="004D6BD4">
        <w:rPr>
          <w:sz w:val="24"/>
          <w:szCs w:val="24"/>
        </w:rPr>
        <w:t>ООО</w:t>
      </w:r>
      <w:r w:rsidRPr="004D6BD4">
        <w:rPr>
          <w:spacing w:val="1"/>
          <w:sz w:val="24"/>
          <w:szCs w:val="24"/>
        </w:rPr>
        <w:t xml:space="preserve"> </w:t>
      </w:r>
      <w:r w:rsidRPr="004D6BD4">
        <w:rPr>
          <w:sz w:val="24"/>
          <w:szCs w:val="24"/>
        </w:rPr>
        <w:t>(«Федеральный</w:t>
      </w:r>
      <w:r w:rsidRPr="004D6BD4">
        <w:rPr>
          <w:spacing w:val="1"/>
          <w:sz w:val="24"/>
          <w:szCs w:val="24"/>
        </w:rPr>
        <w:t xml:space="preserve"> </w:t>
      </w:r>
      <w:r w:rsidRPr="004D6BD4">
        <w:rPr>
          <w:sz w:val="24"/>
          <w:szCs w:val="24"/>
        </w:rPr>
        <w:t>государственный образовательный стандарт основного общего образования в соответствии</w:t>
      </w:r>
      <w:r w:rsidRPr="004D6BD4">
        <w:rPr>
          <w:spacing w:val="1"/>
          <w:sz w:val="24"/>
          <w:szCs w:val="24"/>
        </w:rPr>
        <w:t xml:space="preserve"> </w:t>
      </w:r>
      <w:r w:rsidRPr="004D6BD4">
        <w:rPr>
          <w:sz w:val="24"/>
          <w:szCs w:val="24"/>
        </w:rPr>
        <w:t>с приказом Минпросвещения России № 287 от 31 мая 2021 года»)</w:t>
      </w:r>
      <w:r w:rsidRPr="004D6BD4">
        <w:rPr>
          <w:spacing w:val="1"/>
          <w:sz w:val="24"/>
          <w:szCs w:val="24"/>
        </w:rPr>
        <w:t xml:space="preserve"> </w:t>
      </w:r>
      <w:r w:rsidRPr="004D6BD4">
        <w:rPr>
          <w:sz w:val="24"/>
          <w:szCs w:val="24"/>
        </w:rPr>
        <w:t>по состоянию на 1</w:t>
      </w:r>
      <w:r w:rsidRPr="004D6BD4">
        <w:rPr>
          <w:spacing w:val="1"/>
          <w:sz w:val="24"/>
          <w:szCs w:val="24"/>
        </w:rPr>
        <w:t xml:space="preserve"> </w:t>
      </w:r>
      <w:r w:rsidRPr="004D6BD4">
        <w:rPr>
          <w:sz w:val="24"/>
          <w:szCs w:val="24"/>
        </w:rPr>
        <w:t>сентября</w:t>
      </w:r>
      <w:r w:rsidRPr="004D6BD4">
        <w:rPr>
          <w:spacing w:val="59"/>
          <w:sz w:val="24"/>
          <w:szCs w:val="24"/>
        </w:rPr>
        <w:t xml:space="preserve"> </w:t>
      </w:r>
      <w:r w:rsidR="00827E04">
        <w:rPr>
          <w:sz w:val="24"/>
          <w:szCs w:val="24"/>
        </w:rPr>
        <w:t>2024</w:t>
      </w:r>
      <w:r w:rsidRPr="004D6BD4">
        <w:rPr>
          <w:sz w:val="24"/>
          <w:szCs w:val="24"/>
        </w:rPr>
        <w:t xml:space="preserve"> года</w:t>
      </w:r>
      <w:r w:rsidRPr="004D6BD4">
        <w:rPr>
          <w:spacing w:val="-1"/>
          <w:sz w:val="24"/>
          <w:szCs w:val="24"/>
        </w:rPr>
        <w:t xml:space="preserve"> </w:t>
      </w:r>
      <w:r w:rsidRPr="004D6BD4">
        <w:rPr>
          <w:sz w:val="24"/>
          <w:szCs w:val="24"/>
        </w:rPr>
        <w:t>прошли:</w:t>
      </w:r>
      <w:proofErr w:type="gramEnd"/>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ind w:left="754"/>
        <w:rPr>
          <w:sz w:val="24"/>
          <w:szCs w:val="24"/>
        </w:rPr>
      </w:pPr>
      <w:r w:rsidRPr="004D6BD4">
        <w:rPr>
          <w:sz w:val="24"/>
          <w:szCs w:val="24"/>
        </w:rPr>
        <w:lastRenderedPageBreak/>
        <w:t>Административно-управленческий</w:t>
      </w:r>
      <w:r w:rsidRPr="004D6BD4">
        <w:rPr>
          <w:spacing w:val="-4"/>
          <w:sz w:val="24"/>
          <w:szCs w:val="24"/>
        </w:rPr>
        <w:t xml:space="preserve"> </w:t>
      </w:r>
      <w:r w:rsidRPr="004D6BD4">
        <w:rPr>
          <w:sz w:val="24"/>
          <w:szCs w:val="24"/>
        </w:rPr>
        <w:t>персонал</w:t>
      </w:r>
      <w:r w:rsidRPr="004D6BD4">
        <w:rPr>
          <w:spacing w:val="-1"/>
          <w:sz w:val="24"/>
          <w:szCs w:val="24"/>
        </w:rPr>
        <w:t xml:space="preserve"> </w:t>
      </w:r>
      <w:r w:rsidRPr="004D6BD4">
        <w:rPr>
          <w:sz w:val="24"/>
          <w:szCs w:val="24"/>
        </w:rPr>
        <w:t>–</w:t>
      </w:r>
      <w:r w:rsidRPr="004D6BD4">
        <w:rPr>
          <w:spacing w:val="-3"/>
          <w:sz w:val="24"/>
          <w:szCs w:val="24"/>
        </w:rPr>
        <w:t xml:space="preserve"> </w:t>
      </w:r>
      <w:r w:rsidRPr="004D6BD4">
        <w:rPr>
          <w:sz w:val="24"/>
          <w:szCs w:val="24"/>
        </w:rPr>
        <w:t>2</w:t>
      </w:r>
      <w:r w:rsidRPr="004D6BD4">
        <w:rPr>
          <w:spacing w:val="-4"/>
          <w:sz w:val="24"/>
          <w:szCs w:val="24"/>
        </w:rPr>
        <w:t xml:space="preserve"> </w:t>
      </w:r>
      <w:r w:rsidRPr="004D6BD4">
        <w:rPr>
          <w:sz w:val="24"/>
          <w:szCs w:val="24"/>
        </w:rPr>
        <w:t>человека,</w:t>
      </w:r>
      <w:r w:rsidRPr="004D6BD4">
        <w:rPr>
          <w:spacing w:val="-3"/>
          <w:sz w:val="24"/>
          <w:szCs w:val="24"/>
        </w:rPr>
        <w:t xml:space="preserve"> </w:t>
      </w:r>
      <w:r w:rsidRPr="004D6BD4">
        <w:rPr>
          <w:sz w:val="24"/>
          <w:szCs w:val="24"/>
        </w:rPr>
        <w:t>100</w:t>
      </w:r>
      <w:r w:rsidRPr="004D6BD4">
        <w:rPr>
          <w:spacing w:val="-2"/>
          <w:sz w:val="24"/>
          <w:szCs w:val="24"/>
        </w:rPr>
        <w:t xml:space="preserve"> </w:t>
      </w:r>
      <w:r w:rsidRPr="004D6BD4">
        <w:rPr>
          <w:sz w:val="24"/>
          <w:szCs w:val="24"/>
        </w:rPr>
        <w:t>%</w:t>
      </w:r>
    </w:p>
    <w:p w:rsidR="004D6BD4" w:rsidRPr="004D6BD4" w:rsidRDefault="004D6BD4" w:rsidP="004D6BD4">
      <w:pPr>
        <w:spacing w:before="137"/>
        <w:ind w:left="754"/>
        <w:rPr>
          <w:sz w:val="24"/>
          <w:szCs w:val="24"/>
        </w:rPr>
      </w:pPr>
      <w:r w:rsidRPr="004D6BD4">
        <w:rPr>
          <w:sz w:val="24"/>
          <w:szCs w:val="24"/>
        </w:rPr>
        <w:t>Учителя</w:t>
      </w:r>
      <w:r w:rsidRPr="004D6BD4">
        <w:rPr>
          <w:spacing w:val="4"/>
          <w:sz w:val="24"/>
          <w:szCs w:val="24"/>
        </w:rPr>
        <w:t xml:space="preserve"> </w:t>
      </w:r>
      <w:r w:rsidRPr="004D6BD4">
        <w:rPr>
          <w:sz w:val="24"/>
          <w:szCs w:val="24"/>
        </w:rPr>
        <w:t>начальных</w:t>
      </w:r>
      <w:r w:rsidRPr="004D6BD4">
        <w:rPr>
          <w:spacing w:val="3"/>
          <w:sz w:val="24"/>
          <w:szCs w:val="24"/>
        </w:rPr>
        <w:t xml:space="preserve"> </w:t>
      </w:r>
      <w:r w:rsidRPr="004D6BD4">
        <w:rPr>
          <w:sz w:val="24"/>
          <w:szCs w:val="24"/>
        </w:rPr>
        <w:t>классов</w:t>
      </w:r>
      <w:r w:rsidRPr="004D6BD4">
        <w:rPr>
          <w:spacing w:val="6"/>
          <w:sz w:val="24"/>
          <w:szCs w:val="24"/>
        </w:rPr>
        <w:t xml:space="preserve"> </w:t>
      </w:r>
      <w:r w:rsidRPr="004D6BD4">
        <w:rPr>
          <w:sz w:val="24"/>
          <w:szCs w:val="24"/>
        </w:rPr>
        <w:t>–</w:t>
      </w:r>
      <w:r w:rsidRPr="004D6BD4">
        <w:rPr>
          <w:spacing w:val="5"/>
          <w:sz w:val="24"/>
          <w:szCs w:val="24"/>
        </w:rPr>
        <w:t xml:space="preserve"> </w:t>
      </w:r>
      <w:r w:rsidRPr="004D6BD4">
        <w:rPr>
          <w:sz w:val="24"/>
          <w:szCs w:val="24"/>
        </w:rPr>
        <w:t>100 %,</w:t>
      </w:r>
      <w:r w:rsidRPr="004D6BD4">
        <w:rPr>
          <w:spacing w:val="6"/>
          <w:sz w:val="24"/>
          <w:szCs w:val="24"/>
        </w:rPr>
        <w:t xml:space="preserve"> </w:t>
      </w:r>
    </w:p>
    <w:p w:rsidR="004D6BD4" w:rsidRPr="004D6BD4" w:rsidRDefault="004D6BD4" w:rsidP="004D6BD4">
      <w:pPr>
        <w:spacing w:before="137" w:line="360" w:lineRule="auto"/>
        <w:ind w:left="754" w:right="1090"/>
        <w:rPr>
          <w:sz w:val="24"/>
          <w:szCs w:val="24"/>
        </w:rPr>
      </w:pPr>
      <w:r w:rsidRPr="004D6BD4">
        <w:rPr>
          <w:sz w:val="24"/>
          <w:szCs w:val="24"/>
        </w:rPr>
        <w:t>Учителя</w:t>
      </w:r>
      <w:r w:rsidRPr="004D6BD4">
        <w:rPr>
          <w:spacing w:val="59"/>
          <w:sz w:val="24"/>
          <w:szCs w:val="24"/>
        </w:rPr>
        <w:t xml:space="preserve"> </w:t>
      </w:r>
      <w:r w:rsidRPr="004D6BD4">
        <w:rPr>
          <w:sz w:val="24"/>
          <w:szCs w:val="24"/>
        </w:rPr>
        <w:t>основного</w:t>
      </w:r>
      <w:r w:rsidRPr="004D6BD4">
        <w:rPr>
          <w:spacing w:val="59"/>
          <w:sz w:val="24"/>
          <w:szCs w:val="24"/>
        </w:rPr>
        <w:t xml:space="preserve"> </w:t>
      </w:r>
      <w:r w:rsidRPr="004D6BD4">
        <w:rPr>
          <w:sz w:val="24"/>
          <w:szCs w:val="24"/>
        </w:rPr>
        <w:t>общего  образования</w:t>
      </w:r>
      <w:r w:rsidRPr="004D6BD4">
        <w:rPr>
          <w:spacing w:val="3"/>
          <w:sz w:val="24"/>
          <w:szCs w:val="24"/>
        </w:rPr>
        <w:t xml:space="preserve"> </w:t>
      </w:r>
      <w:r w:rsidRPr="004D6BD4">
        <w:rPr>
          <w:sz w:val="24"/>
          <w:szCs w:val="24"/>
        </w:rPr>
        <w:t>–</w:t>
      </w:r>
      <w:r w:rsidRPr="004D6BD4">
        <w:rPr>
          <w:spacing w:val="59"/>
          <w:sz w:val="24"/>
          <w:szCs w:val="24"/>
        </w:rPr>
        <w:t xml:space="preserve"> </w:t>
      </w:r>
      <w:r w:rsidRPr="004D6BD4">
        <w:rPr>
          <w:sz w:val="24"/>
          <w:szCs w:val="24"/>
        </w:rPr>
        <w:t>100 %</w:t>
      </w:r>
    </w:p>
    <w:p w:rsidR="004D6BD4" w:rsidRPr="004D6BD4" w:rsidRDefault="004D6BD4" w:rsidP="004D6BD4">
      <w:pPr>
        <w:pStyle w:val="4"/>
        <w:ind w:left="3565"/>
        <w:jc w:val="both"/>
      </w:pPr>
      <w:r w:rsidRPr="004D6BD4">
        <w:t>Анализ</w:t>
      </w:r>
      <w:r w:rsidRPr="004D6BD4">
        <w:rPr>
          <w:spacing w:val="-5"/>
        </w:rPr>
        <w:t xml:space="preserve"> </w:t>
      </w:r>
      <w:r w:rsidRPr="004D6BD4">
        <w:t>воспитательного</w:t>
      </w:r>
      <w:r w:rsidRPr="004D6BD4">
        <w:rPr>
          <w:spacing w:val="-4"/>
        </w:rPr>
        <w:t xml:space="preserve"> </w:t>
      </w:r>
      <w:r w:rsidRPr="004D6BD4">
        <w:t>процесса</w:t>
      </w:r>
    </w:p>
    <w:p w:rsidR="004D6BD4" w:rsidRPr="004D6BD4" w:rsidRDefault="004D6BD4" w:rsidP="004D6BD4">
      <w:pPr>
        <w:spacing w:before="133" w:line="360" w:lineRule="auto"/>
        <w:ind w:right="956"/>
        <w:rPr>
          <w:sz w:val="24"/>
          <w:szCs w:val="24"/>
        </w:rPr>
      </w:pPr>
      <w:r w:rsidRPr="004D6BD4">
        <w:rPr>
          <w:sz w:val="24"/>
          <w:szCs w:val="24"/>
        </w:rPr>
        <w:t>Анализ</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осуществляется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целевыми</w:t>
      </w:r>
      <w:r w:rsidRPr="004D6BD4">
        <w:rPr>
          <w:spacing w:val="1"/>
          <w:sz w:val="24"/>
          <w:szCs w:val="24"/>
        </w:rPr>
        <w:t xml:space="preserve"> </w:t>
      </w:r>
      <w:r w:rsidRPr="004D6BD4">
        <w:rPr>
          <w:sz w:val="24"/>
          <w:szCs w:val="24"/>
        </w:rPr>
        <w:t>ориентирами результатов воспитания, личностными результатами обучающихся на уровнях</w:t>
      </w:r>
      <w:r w:rsidRPr="004D6BD4">
        <w:rPr>
          <w:spacing w:val="1"/>
          <w:sz w:val="24"/>
          <w:szCs w:val="24"/>
        </w:rPr>
        <w:t xml:space="preserve"> </w:t>
      </w:r>
      <w:r w:rsidRPr="004D6BD4">
        <w:rPr>
          <w:sz w:val="24"/>
          <w:szCs w:val="24"/>
        </w:rPr>
        <w:t>начального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основного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среднего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установленными</w:t>
      </w:r>
      <w:r w:rsidRPr="004D6BD4">
        <w:rPr>
          <w:spacing w:val="1"/>
          <w:sz w:val="24"/>
          <w:szCs w:val="24"/>
        </w:rPr>
        <w:t xml:space="preserve"> </w:t>
      </w:r>
      <w:r w:rsidRPr="004D6BD4">
        <w:rPr>
          <w:sz w:val="24"/>
          <w:szCs w:val="24"/>
        </w:rPr>
        <w:t>соответствующими</w:t>
      </w:r>
      <w:r w:rsidRPr="004D6BD4">
        <w:rPr>
          <w:spacing w:val="-1"/>
          <w:sz w:val="24"/>
          <w:szCs w:val="24"/>
        </w:rPr>
        <w:t xml:space="preserve"> </w:t>
      </w:r>
      <w:r w:rsidRPr="004D6BD4">
        <w:rPr>
          <w:sz w:val="24"/>
          <w:szCs w:val="24"/>
        </w:rPr>
        <w:t>ФГОС.</w:t>
      </w:r>
    </w:p>
    <w:p w:rsidR="004D6BD4" w:rsidRPr="004D6BD4" w:rsidRDefault="004D6BD4" w:rsidP="004D6BD4">
      <w:pPr>
        <w:spacing w:line="360" w:lineRule="auto"/>
        <w:ind w:right="953"/>
        <w:rPr>
          <w:sz w:val="24"/>
          <w:szCs w:val="24"/>
        </w:rPr>
      </w:pPr>
      <w:r w:rsidRPr="004D6BD4">
        <w:rPr>
          <w:sz w:val="24"/>
          <w:szCs w:val="24"/>
        </w:rPr>
        <w:t>Основным</w:t>
      </w:r>
      <w:r w:rsidRPr="004D6BD4">
        <w:rPr>
          <w:spacing w:val="1"/>
          <w:sz w:val="24"/>
          <w:szCs w:val="24"/>
        </w:rPr>
        <w:t xml:space="preserve"> </w:t>
      </w:r>
      <w:r w:rsidRPr="004D6BD4">
        <w:rPr>
          <w:sz w:val="24"/>
          <w:szCs w:val="24"/>
        </w:rPr>
        <w:t>методом</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общеобразовательной</w:t>
      </w:r>
      <w:r w:rsidRPr="004D6BD4">
        <w:rPr>
          <w:spacing w:val="1"/>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является ежегодный</w:t>
      </w:r>
      <w:r w:rsidRPr="004D6BD4">
        <w:rPr>
          <w:spacing w:val="1"/>
          <w:sz w:val="24"/>
          <w:szCs w:val="24"/>
        </w:rPr>
        <w:t xml:space="preserve"> </w:t>
      </w:r>
      <w:r w:rsidRPr="004D6BD4">
        <w:rPr>
          <w:sz w:val="24"/>
          <w:szCs w:val="24"/>
        </w:rPr>
        <w:t>самоанализ</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 с целью</w:t>
      </w:r>
      <w:r w:rsidRPr="004D6BD4">
        <w:rPr>
          <w:spacing w:val="1"/>
          <w:sz w:val="24"/>
          <w:szCs w:val="24"/>
        </w:rPr>
        <w:t xml:space="preserve"> </w:t>
      </w:r>
      <w:r w:rsidRPr="004D6BD4">
        <w:rPr>
          <w:sz w:val="24"/>
          <w:szCs w:val="24"/>
        </w:rPr>
        <w:t>выявления</w:t>
      </w:r>
      <w:r w:rsidRPr="004D6BD4">
        <w:rPr>
          <w:spacing w:val="1"/>
          <w:sz w:val="24"/>
          <w:szCs w:val="24"/>
        </w:rPr>
        <w:t xml:space="preserve"> </w:t>
      </w:r>
      <w:r w:rsidRPr="004D6BD4">
        <w:rPr>
          <w:sz w:val="24"/>
          <w:szCs w:val="24"/>
        </w:rPr>
        <w:t>основных</w:t>
      </w:r>
      <w:r w:rsidRPr="004D6BD4">
        <w:rPr>
          <w:spacing w:val="1"/>
          <w:sz w:val="24"/>
          <w:szCs w:val="24"/>
        </w:rPr>
        <w:t xml:space="preserve"> </w:t>
      </w:r>
      <w:r w:rsidRPr="004D6BD4">
        <w:rPr>
          <w:sz w:val="24"/>
          <w:szCs w:val="24"/>
        </w:rPr>
        <w:t>проблем</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последующего</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решения</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привлечением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необходимости)</w:t>
      </w:r>
      <w:r w:rsidRPr="004D6BD4">
        <w:rPr>
          <w:spacing w:val="1"/>
          <w:sz w:val="24"/>
          <w:szCs w:val="24"/>
        </w:rPr>
        <w:t xml:space="preserve"> </w:t>
      </w:r>
      <w:r w:rsidRPr="004D6BD4">
        <w:rPr>
          <w:sz w:val="24"/>
          <w:szCs w:val="24"/>
        </w:rPr>
        <w:t>внешних</w:t>
      </w:r>
      <w:r w:rsidRPr="004D6BD4">
        <w:rPr>
          <w:spacing w:val="1"/>
          <w:sz w:val="24"/>
          <w:szCs w:val="24"/>
        </w:rPr>
        <w:t xml:space="preserve"> </w:t>
      </w:r>
      <w:r w:rsidRPr="004D6BD4">
        <w:rPr>
          <w:sz w:val="24"/>
          <w:szCs w:val="24"/>
        </w:rPr>
        <w:t>экспертов,</w:t>
      </w:r>
      <w:r w:rsidRPr="004D6BD4">
        <w:rPr>
          <w:spacing w:val="-1"/>
          <w:sz w:val="24"/>
          <w:szCs w:val="24"/>
        </w:rPr>
        <w:t xml:space="preserve"> </w:t>
      </w:r>
      <w:r w:rsidRPr="004D6BD4">
        <w:rPr>
          <w:sz w:val="24"/>
          <w:szCs w:val="24"/>
        </w:rPr>
        <w:t>специалистов.</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7"/>
        <w:rPr>
          <w:sz w:val="24"/>
          <w:szCs w:val="24"/>
        </w:rPr>
      </w:pPr>
      <w:r w:rsidRPr="004D6BD4">
        <w:rPr>
          <w:sz w:val="24"/>
          <w:szCs w:val="24"/>
        </w:rPr>
        <w:lastRenderedPageBreak/>
        <w:t>Планирование</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включается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календарный</w:t>
      </w:r>
      <w:r w:rsidRPr="004D6BD4">
        <w:rPr>
          <w:spacing w:val="1"/>
          <w:sz w:val="24"/>
          <w:szCs w:val="24"/>
        </w:rPr>
        <w:t xml:space="preserve"> </w:t>
      </w:r>
      <w:r w:rsidRPr="004D6BD4">
        <w:rPr>
          <w:sz w:val="24"/>
          <w:szCs w:val="24"/>
        </w:rPr>
        <w:t>план</w:t>
      </w:r>
      <w:r w:rsidRPr="004D6BD4">
        <w:rPr>
          <w:spacing w:val="-57"/>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p>
    <w:p w:rsidR="004D6BD4" w:rsidRPr="004D6BD4" w:rsidRDefault="004D6BD4" w:rsidP="004D6BD4">
      <w:pPr>
        <w:spacing w:before="1"/>
        <w:ind w:left="1321"/>
        <w:rPr>
          <w:sz w:val="24"/>
          <w:szCs w:val="24"/>
        </w:rPr>
      </w:pPr>
      <w:r w:rsidRPr="004D6BD4">
        <w:rPr>
          <w:sz w:val="24"/>
          <w:szCs w:val="24"/>
        </w:rPr>
        <w:t>Основные</w:t>
      </w:r>
      <w:r w:rsidRPr="004D6BD4">
        <w:rPr>
          <w:spacing w:val="-6"/>
          <w:sz w:val="24"/>
          <w:szCs w:val="24"/>
        </w:rPr>
        <w:t xml:space="preserve"> </w:t>
      </w:r>
      <w:r w:rsidRPr="004D6BD4">
        <w:rPr>
          <w:sz w:val="24"/>
          <w:szCs w:val="24"/>
        </w:rPr>
        <w:t>принципы</w:t>
      </w:r>
      <w:r w:rsidRPr="004D6BD4">
        <w:rPr>
          <w:spacing w:val="-4"/>
          <w:sz w:val="24"/>
          <w:szCs w:val="24"/>
        </w:rPr>
        <w:t xml:space="preserve"> </w:t>
      </w:r>
      <w:r w:rsidRPr="004D6BD4">
        <w:rPr>
          <w:sz w:val="24"/>
          <w:szCs w:val="24"/>
        </w:rPr>
        <w:t>самоанализа</w:t>
      </w:r>
      <w:r w:rsidRPr="004D6BD4">
        <w:rPr>
          <w:spacing w:val="-4"/>
          <w:sz w:val="24"/>
          <w:szCs w:val="24"/>
        </w:rPr>
        <w:t xml:space="preserve"> </w:t>
      </w:r>
      <w:r w:rsidRPr="004D6BD4">
        <w:rPr>
          <w:sz w:val="24"/>
          <w:szCs w:val="24"/>
        </w:rPr>
        <w:t>воспитательной</w:t>
      </w:r>
      <w:r w:rsidRPr="004D6BD4">
        <w:rPr>
          <w:spacing w:val="-4"/>
          <w:sz w:val="24"/>
          <w:szCs w:val="24"/>
        </w:rPr>
        <w:t xml:space="preserve"> </w:t>
      </w:r>
      <w:r w:rsidRPr="004D6BD4">
        <w:rPr>
          <w:sz w:val="24"/>
          <w:szCs w:val="24"/>
        </w:rPr>
        <w:t>работы:</w:t>
      </w:r>
    </w:p>
    <w:p w:rsidR="004D6BD4" w:rsidRPr="004D6BD4" w:rsidRDefault="004D6BD4" w:rsidP="005B10F6">
      <w:pPr>
        <w:numPr>
          <w:ilvl w:val="2"/>
          <w:numId w:val="85"/>
        </w:numPr>
        <w:tabs>
          <w:tab w:val="left" w:pos="1607"/>
        </w:tabs>
        <w:spacing w:before="136"/>
        <w:ind w:left="1606"/>
        <w:rPr>
          <w:sz w:val="24"/>
          <w:szCs w:val="24"/>
        </w:rPr>
      </w:pPr>
      <w:r w:rsidRPr="004D6BD4">
        <w:rPr>
          <w:sz w:val="24"/>
          <w:szCs w:val="24"/>
        </w:rPr>
        <w:t>взаимное</w:t>
      </w:r>
      <w:r w:rsidRPr="004D6BD4">
        <w:rPr>
          <w:spacing w:val="-5"/>
          <w:sz w:val="24"/>
          <w:szCs w:val="24"/>
        </w:rPr>
        <w:t xml:space="preserve"> </w:t>
      </w:r>
      <w:r w:rsidRPr="004D6BD4">
        <w:rPr>
          <w:sz w:val="24"/>
          <w:szCs w:val="24"/>
        </w:rPr>
        <w:t>уважение</w:t>
      </w:r>
      <w:r w:rsidRPr="004D6BD4">
        <w:rPr>
          <w:spacing w:val="-6"/>
          <w:sz w:val="24"/>
          <w:szCs w:val="24"/>
        </w:rPr>
        <w:t xml:space="preserve"> </w:t>
      </w:r>
      <w:r w:rsidRPr="004D6BD4">
        <w:rPr>
          <w:sz w:val="24"/>
          <w:szCs w:val="24"/>
        </w:rPr>
        <w:t>всех</w:t>
      </w:r>
      <w:r w:rsidRPr="004D6BD4">
        <w:rPr>
          <w:spacing w:val="-1"/>
          <w:sz w:val="24"/>
          <w:szCs w:val="24"/>
        </w:rPr>
        <w:t xml:space="preserve"> </w:t>
      </w:r>
      <w:r w:rsidRPr="004D6BD4">
        <w:rPr>
          <w:sz w:val="24"/>
          <w:szCs w:val="24"/>
        </w:rPr>
        <w:t>участников</w:t>
      </w:r>
      <w:r w:rsidRPr="004D6BD4">
        <w:rPr>
          <w:spacing w:val="-5"/>
          <w:sz w:val="24"/>
          <w:szCs w:val="24"/>
        </w:rPr>
        <w:t xml:space="preserve"> </w:t>
      </w:r>
      <w:r w:rsidRPr="004D6BD4">
        <w:rPr>
          <w:sz w:val="24"/>
          <w:szCs w:val="24"/>
        </w:rPr>
        <w:t>образовательных</w:t>
      </w:r>
      <w:r w:rsidRPr="004D6BD4">
        <w:rPr>
          <w:spacing w:val="-5"/>
          <w:sz w:val="24"/>
          <w:szCs w:val="24"/>
        </w:rPr>
        <w:t xml:space="preserve"> </w:t>
      </w:r>
      <w:r w:rsidRPr="004D6BD4">
        <w:rPr>
          <w:sz w:val="24"/>
          <w:szCs w:val="24"/>
        </w:rPr>
        <w:t>отношений;</w:t>
      </w:r>
    </w:p>
    <w:p w:rsidR="004D6BD4" w:rsidRPr="004D6BD4" w:rsidRDefault="004D6BD4" w:rsidP="005B10F6">
      <w:pPr>
        <w:numPr>
          <w:ilvl w:val="2"/>
          <w:numId w:val="85"/>
        </w:numPr>
        <w:tabs>
          <w:tab w:val="left" w:pos="1607"/>
        </w:tabs>
        <w:spacing w:before="138" w:line="357" w:lineRule="auto"/>
        <w:ind w:right="950" w:firstLine="708"/>
        <w:rPr>
          <w:sz w:val="24"/>
          <w:szCs w:val="24"/>
        </w:rPr>
      </w:pPr>
      <w:r w:rsidRPr="004D6BD4">
        <w:rPr>
          <w:sz w:val="24"/>
          <w:szCs w:val="24"/>
        </w:rPr>
        <w:t>приоритет</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сущностных</w:t>
      </w:r>
      <w:r w:rsidRPr="004D6BD4">
        <w:rPr>
          <w:spacing w:val="1"/>
          <w:sz w:val="24"/>
          <w:szCs w:val="24"/>
        </w:rPr>
        <w:t xml:space="preserve"> </w:t>
      </w:r>
      <w:r w:rsidRPr="004D6BD4">
        <w:rPr>
          <w:sz w:val="24"/>
          <w:szCs w:val="24"/>
        </w:rPr>
        <w:t>сторон</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ориентирует</w:t>
      </w:r>
      <w:r w:rsidRPr="004D6BD4">
        <w:rPr>
          <w:spacing w:val="1"/>
          <w:sz w:val="24"/>
          <w:szCs w:val="24"/>
        </w:rPr>
        <w:t xml:space="preserve"> </w:t>
      </w:r>
      <w:r w:rsidRPr="004D6BD4">
        <w:rPr>
          <w:sz w:val="24"/>
          <w:szCs w:val="24"/>
        </w:rPr>
        <w:t>на</w:t>
      </w:r>
      <w:r w:rsidRPr="004D6BD4">
        <w:rPr>
          <w:spacing w:val="60"/>
          <w:sz w:val="24"/>
          <w:szCs w:val="24"/>
        </w:rPr>
        <w:t xml:space="preserve"> </w:t>
      </w:r>
      <w:r w:rsidRPr="004D6BD4">
        <w:rPr>
          <w:sz w:val="24"/>
          <w:szCs w:val="24"/>
        </w:rPr>
        <w:t>изучение</w:t>
      </w:r>
      <w:r w:rsidRPr="004D6BD4">
        <w:rPr>
          <w:spacing w:val="1"/>
          <w:sz w:val="24"/>
          <w:szCs w:val="24"/>
        </w:rPr>
        <w:t xml:space="preserve"> </w:t>
      </w:r>
      <w:r w:rsidRPr="004D6BD4">
        <w:rPr>
          <w:sz w:val="24"/>
          <w:szCs w:val="24"/>
        </w:rPr>
        <w:t>прежде всего не количественных, а качественных показателей, таких как сохранение уклада</w:t>
      </w:r>
      <w:r w:rsidRPr="004D6BD4">
        <w:rPr>
          <w:spacing w:val="1"/>
          <w:sz w:val="24"/>
          <w:szCs w:val="24"/>
        </w:rPr>
        <w:t xml:space="preserve"> </w:t>
      </w:r>
      <w:r w:rsidRPr="004D6BD4">
        <w:rPr>
          <w:sz w:val="24"/>
          <w:szCs w:val="24"/>
        </w:rPr>
        <w:t>общеобразовательной</w:t>
      </w:r>
      <w:r w:rsidRPr="004D6BD4">
        <w:rPr>
          <w:spacing w:val="1"/>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качество</w:t>
      </w:r>
      <w:r w:rsidRPr="004D6BD4">
        <w:rPr>
          <w:spacing w:val="1"/>
          <w:sz w:val="24"/>
          <w:szCs w:val="24"/>
        </w:rPr>
        <w:t xml:space="preserve"> </w:t>
      </w:r>
      <w:r w:rsidRPr="004D6BD4">
        <w:rPr>
          <w:sz w:val="24"/>
          <w:szCs w:val="24"/>
        </w:rPr>
        <w:t>воспитывающей</w:t>
      </w:r>
      <w:r w:rsidRPr="004D6BD4">
        <w:rPr>
          <w:spacing w:val="1"/>
          <w:sz w:val="24"/>
          <w:szCs w:val="24"/>
        </w:rPr>
        <w:t xml:space="preserve"> </w:t>
      </w:r>
      <w:r w:rsidRPr="004D6BD4">
        <w:rPr>
          <w:sz w:val="24"/>
          <w:szCs w:val="24"/>
        </w:rPr>
        <w:t>среды,</w:t>
      </w:r>
      <w:r w:rsidRPr="004D6BD4">
        <w:rPr>
          <w:spacing w:val="1"/>
          <w:sz w:val="24"/>
          <w:szCs w:val="24"/>
        </w:rPr>
        <w:t xml:space="preserve"> </w:t>
      </w:r>
      <w:r w:rsidRPr="004D6BD4">
        <w:rPr>
          <w:sz w:val="24"/>
          <w:szCs w:val="24"/>
        </w:rPr>
        <w:t>содержание</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разнообразие деятельности, стиль общения, отношений между педагогами, обучающимися и</w:t>
      </w:r>
      <w:r w:rsidRPr="004D6BD4">
        <w:rPr>
          <w:spacing w:val="1"/>
          <w:sz w:val="24"/>
          <w:szCs w:val="24"/>
        </w:rPr>
        <w:t xml:space="preserve"> </w:t>
      </w:r>
      <w:r w:rsidRPr="004D6BD4">
        <w:rPr>
          <w:sz w:val="24"/>
          <w:szCs w:val="24"/>
        </w:rPr>
        <w:t>родителями;</w:t>
      </w:r>
    </w:p>
    <w:p w:rsidR="004D6BD4" w:rsidRPr="004D6BD4" w:rsidRDefault="004D6BD4" w:rsidP="005B10F6">
      <w:pPr>
        <w:numPr>
          <w:ilvl w:val="2"/>
          <w:numId w:val="85"/>
        </w:numPr>
        <w:tabs>
          <w:tab w:val="left" w:pos="1607"/>
        </w:tabs>
        <w:spacing w:before="5" w:line="357" w:lineRule="auto"/>
        <w:ind w:right="956" w:firstLine="708"/>
        <w:rPr>
          <w:sz w:val="24"/>
          <w:szCs w:val="24"/>
        </w:rPr>
      </w:pPr>
      <w:r w:rsidRPr="004D6BD4">
        <w:rPr>
          <w:sz w:val="24"/>
          <w:szCs w:val="24"/>
        </w:rPr>
        <w:t>развивающий характер осуществляемого</w:t>
      </w:r>
      <w:r w:rsidRPr="004D6BD4">
        <w:rPr>
          <w:spacing w:val="1"/>
          <w:sz w:val="24"/>
          <w:szCs w:val="24"/>
        </w:rPr>
        <w:t xml:space="preserve"> </w:t>
      </w:r>
      <w:r w:rsidRPr="004D6BD4">
        <w:rPr>
          <w:sz w:val="24"/>
          <w:szCs w:val="24"/>
        </w:rPr>
        <w:t>анализа ориентирует</w:t>
      </w:r>
      <w:r w:rsidRPr="004D6BD4">
        <w:rPr>
          <w:spacing w:val="1"/>
          <w:sz w:val="24"/>
          <w:szCs w:val="24"/>
        </w:rPr>
        <w:t xml:space="preserve"> </w:t>
      </w:r>
      <w:r w:rsidRPr="004D6BD4">
        <w:rPr>
          <w:sz w:val="24"/>
          <w:szCs w:val="24"/>
        </w:rPr>
        <w:t>на</w:t>
      </w:r>
      <w:r w:rsidRPr="004D6BD4">
        <w:rPr>
          <w:spacing w:val="60"/>
          <w:sz w:val="24"/>
          <w:szCs w:val="24"/>
        </w:rPr>
        <w:t xml:space="preserve"> </w:t>
      </w:r>
      <w:r w:rsidRPr="004D6BD4">
        <w:rPr>
          <w:sz w:val="24"/>
          <w:szCs w:val="24"/>
        </w:rPr>
        <w:t>использование</w:t>
      </w:r>
      <w:r w:rsidRPr="004D6BD4">
        <w:rPr>
          <w:spacing w:val="1"/>
          <w:sz w:val="24"/>
          <w:szCs w:val="24"/>
        </w:rPr>
        <w:t xml:space="preserve"> </w:t>
      </w:r>
      <w:r w:rsidRPr="004D6BD4">
        <w:rPr>
          <w:sz w:val="24"/>
          <w:szCs w:val="24"/>
        </w:rPr>
        <w:t>его</w:t>
      </w:r>
      <w:r w:rsidRPr="004D6BD4">
        <w:rPr>
          <w:spacing w:val="1"/>
          <w:sz w:val="24"/>
          <w:szCs w:val="24"/>
        </w:rPr>
        <w:t xml:space="preserve"> </w:t>
      </w:r>
      <w:r w:rsidRPr="004D6BD4">
        <w:rPr>
          <w:sz w:val="24"/>
          <w:szCs w:val="24"/>
        </w:rPr>
        <w:t>результатов</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совершенствования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педагогических</w:t>
      </w:r>
      <w:r w:rsidRPr="004D6BD4">
        <w:rPr>
          <w:spacing w:val="-57"/>
          <w:sz w:val="24"/>
          <w:szCs w:val="24"/>
        </w:rPr>
        <w:t xml:space="preserve"> </w:t>
      </w:r>
      <w:r w:rsidRPr="004D6BD4">
        <w:rPr>
          <w:sz w:val="24"/>
          <w:szCs w:val="24"/>
        </w:rPr>
        <w:t>работников (знания и сохранения в работе цели и задач воспитания, умелого планирования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адекватного</w:t>
      </w:r>
      <w:r w:rsidRPr="004D6BD4">
        <w:rPr>
          <w:spacing w:val="1"/>
          <w:sz w:val="24"/>
          <w:szCs w:val="24"/>
        </w:rPr>
        <w:t xml:space="preserve"> </w:t>
      </w:r>
      <w:r w:rsidRPr="004D6BD4">
        <w:rPr>
          <w:sz w:val="24"/>
          <w:szCs w:val="24"/>
        </w:rPr>
        <w:t>подбора</w:t>
      </w:r>
      <w:r w:rsidRPr="004D6BD4">
        <w:rPr>
          <w:spacing w:val="1"/>
          <w:sz w:val="24"/>
          <w:szCs w:val="24"/>
        </w:rPr>
        <w:t xml:space="preserve"> </w:t>
      </w:r>
      <w:r w:rsidRPr="004D6BD4">
        <w:rPr>
          <w:sz w:val="24"/>
          <w:szCs w:val="24"/>
        </w:rPr>
        <w:t>видов,</w:t>
      </w:r>
      <w:r w:rsidRPr="004D6BD4">
        <w:rPr>
          <w:spacing w:val="1"/>
          <w:sz w:val="24"/>
          <w:szCs w:val="24"/>
        </w:rPr>
        <w:t xml:space="preserve"> </w:t>
      </w:r>
      <w:r w:rsidRPr="004D6BD4">
        <w:rPr>
          <w:sz w:val="24"/>
          <w:szCs w:val="24"/>
        </w:rPr>
        <w:t>форм</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содержания</w:t>
      </w:r>
      <w:r w:rsidRPr="004D6BD4">
        <w:rPr>
          <w:spacing w:val="1"/>
          <w:sz w:val="24"/>
          <w:szCs w:val="24"/>
        </w:rPr>
        <w:t xml:space="preserve"> </w:t>
      </w:r>
      <w:r w:rsidRPr="004D6BD4">
        <w:rPr>
          <w:sz w:val="24"/>
          <w:szCs w:val="24"/>
        </w:rPr>
        <w:t>совместной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коллегами, социальными</w:t>
      </w:r>
      <w:r w:rsidRPr="004D6BD4">
        <w:rPr>
          <w:spacing w:val="-1"/>
          <w:sz w:val="24"/>
          <w:szCs w:val="24"/>
        </w:rPr>
        <w:t xml:space="preserve"> </w:t>
      </w:r>
      <w:r w:rsidRPr="004D6BD4">
        <w:rPr>
          <w:sz w:val="24"/>
          <w:szCs w:val="24"/>
        </w:rPr>
        <w:t>партнёрами);</w:t>
      </w:r>
    </w:p>
    <w:p w:rsidR="004D6BD4" w:rsidRPr="004D6BD4" w:rsidRDefault="004D6BD4" w:rsidP="004D6BD4">
      <w:pPr>
        <w:spacing w:before="4" w:line="357" w:lineRule="auto"/>
        <w:ind w:right="952"/>
        <w:rPr>
          <w:sz w:val="24"/>
          <w:szCs w:val="24"/>
        </w:rPr>
      </w:pPr>
      <w:r w:rsidRPr="004D6BD4">
        <w:rPr>
          <w:rFonts w:ascii="Symbol" w:hAnsi="Symbol"/>
          <w:sz w:val="24"/>
          <w:szCs w:val="24"/>
        </w:rPr>
        <w:t></w:t>
      </w:r>
      <w:r w:rsidRPr="004D6BD4">
        <w:rPr>
          <w:sz w:val="24"/>
          <w:szCs w:val="24"/>
        </w:rPr>
        <w:t>распределённая ответственность за результаты личностного развития обучающихся</w:t>
      </w:r>
      <w:r w:rsidRPr="004D6BD4">
        <w:rPr>
          <w:spacing w:val="1"/>
          <w:sz w:val="24"/>
          <w:szCs w:val="24"/>
        </w:rPr>
        <w:t xml:space="preserve"> </w:t>
      </w:r>
      <w:r w:rsidRPr="004D6BD4">
        <w:rPr>
          <w:sz w:val="24"/>
          <w:szCs w:val="24"/>
        </w:rPr>
        <w:t>ориентирует</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понимание</w:t>
      </w:r>
      <w:r w:rsidRPr="004D6BD4">
        <w:rPr>
          <w:spacing w:val="1"/>
          <w:sz w:val="24"/>
          <w:szCs w:val="24"/>
        </w:rPr>
        <w:t xml:space="preserve"> </w:t>
      </w:r>
      <w:r w:rsidRPr="004D6BD4">
        <w:rPr>
          <w:sz w:val="24"/>
          <w:szCs w:val="24"/>
        </w:rPr>
        <w:t>того,</w:t>
      </w:r>
      <w:r w:rsidRPr="004D6BD4">
        <w:rPr>
          <w:spacing w:val="1"/>
          <w:sz w:val="24"/>
          <w:szCs w:val="24"/>
        </w:rPr>
        <w:t xml:space="preserve"> </w:t>
      </w:r>
      <w:r w:rsidRPr="004D6BD4">
        <w:rPr>
          <w:sz w:val="24"/>
          <w:szCs w:val="24"/>
        </w:rPr>
        <w:t>что</w:t>
      </w:r>
      <w:r w:rsidRPr="004D6BD4">
        <w:rPr>
          <w:spacing w:val="1"/>
          <w:sz w:val="24"/>
          <w:szCs w:val="24"/>
        </w:rPr>
        <w:t xml:space="preserve"> </w:t>
      </w:r>
      <w:r w:rsidRPr="004D6BD4">
        <w:rPr>
          <w:sz w:val="24"/>
          <w:szCs w:val="24"/>
        </w:rPr>
        <w:t>личностное</w:t>
      </w:r>
      <w:r w:rsidRPr="004D6BD4">
        <w:rPr>
          <w:spacing w:val="1"/>
          <w:sz w:val="24"/>
          <w:szCs w:val="24"/>
        </w:rPr>
        <w:t xml:space="preserve"> </w:t>
      </w:r>
      <w:r w:rsidRPr="004D6BD4">
        <w:rPr>
          <w:sz w:val="24"/>
          <w:szCs w:val="24"/>
        </w:rPr>
        <w:t>развитие</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это</w:t>
      </w:r>
      <w:r w:rsidRPr="004D6BD4">
        <w:rPr>
          <w:spacing w:val="1"/>
          <w:sz w:val="24"/>
          <w:szCs w:val="24"/>
        </w:rPr>
        <w:t xml:space="preserve"> </w:t>
      </w:r>
      <w:r w:rsidRPr="004D6BD4">
        <w:rPr>
          <w:sz w:val="24"/>
          <w:szCs w:val="24"/>
        </w:rPr>
        <w:t>результат</w:t>
      </w:r>
      <w:r w:rsidRPr="004D6BD4">
        <w:rPr>
          <w:spacing w:val="1"/>
          <w:sz w:val="24"/>
          <w:szCs w:val="24"/>
        </w:rPr>
        <w:t xml:space="preserve"> </w:t>
      </w:r>
      <w:r w:rsidRPr="004D6BD4">
        <w:rPr>
          <w:sz w:val="24"/>
          <w:szCs w:val="24"/>
        </w:rPr>
        <w:t>как</w:t>
      </w:r>
      <w:r w:rsidRPr="004D6BD4">
        <w:rPr>
          <w:spacing w:val="1"/>
          <w:sz w:val="24"/>
          <w:szCs w:val="24"/>
        </w:rPr>
        <w:t xml:space="preserve"> </w:t>
      </w:r>
      <w:r w:rsidRPr="004D6BD4">
        <w:rPr>
          <w:sz w:val="24"/>
          <w:szCs w:val="24"/>
        </w:rPr>
        <w:t>организованного</w:t>
      </w:r>
      <w:r w:rsidRPr="004D6BD4">
        <w:rPr>
          <w:spacing w:val="1"/>
          <w:sz w:val="24"/>
          <w:szCs w:val="24"/>
        </w:rPr>
        <w:t xml:space="preserve"> </w:t>
      </w:r>
      <w:r w:rsidRPr="004D6BD4">
        <w:rPr>
          <w:sz w:val="24"/>
          <w:szCs w:val="24"/>
        </w:rPr>
        <w:t>социального</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котором</w:t>
      </w:r>
      <w:r w:rsidRPr="004D6BD4">
        <w:rPr>
          <w:spacing w:val="1"/>
          <w:sz w:val="24"/>
          <w:szCs w:val="24"/>
        </w:rPr>
        <w:t xml:space="preserve"> </w:t>
      </w:r>
      <w:r w:rsidRPr="004D6BD4">
        <w:rPr>
          <w:sz w:val="24"/>
          <w:szCs w:val="24"/>
        </w:rPr>
        <w:t>общеобразовательная</w:t>
      </w:r>
      <w:r w:rsidRPr="004D6BD4">
        <w:rPr>
          <w:spacing w:val="1"/>
          <w:sz w:val="24"/>
          <w:szCs w:val="24"/>
        </w:rPr>
        <w:t xml:space="preserve"> </w:t>
      </w:r>
      <w:r w:rsidRPr="004D6BD4">
        <w:rPr>
          <w:sz w:val="24"/>
          <w:szCs w:val="24"/>
        </w:rPr>
        <w:t>организация</w:t>
      </w:r>
      <w:r w:rsidRPr="004D6BD4">
        <w:rPr>
          <w:spacing w:val="1"/>
          <w:sz w:val="24"/>
          <w:szCs w:val="24"/>
        </w:rPr>
        <w:t xml:space="preserve"> </w:t>
      </w:r>
      <w:r w:rsidRPr="004D6BD4">
        <w:rPr>
          <w:sz w:val="24"/>
          <w:szCs w:val="24"/>
        </w:rPr>
        <w:t>участвует наряду с другими социальными институтами, так и стихийной социализации, и</w:t>
      </w:r>
      <w:r w:rsidRPr="004D6BD4">
        <w:rPr>
          <w:spacing w:val="1"/>
          <w:sz w:val="24"/>
          <w:szCs w:val="24"/>
        </w:rPr>
        <w:t xml:space="preserve"> </w:t>
      </w:r>
      <w:r w:rsidRPr="004D6BD4">
        <w:rPr>
          <w:sz w:val="24"/>
          <w:szCs w:val="24"/>
        </w:rPr>
        <w:t>саморазвития.</w:t>
      </w:r>
    </w:p>
    <w:p w:rsidR="004D6BD4" w:rsidRPr="004D6BD4" w:rsidRDefault="004D6BD4" w:rsidP="004D6BD4">
      <w:pPr>
        <w:spacing w:before="6"/>
        <w:ind w:left="1321"/>
        <w:rPr>
          <w:sz w:val="24"/>
          <w:szCs w:val="24"/>
        </w:rPr>
      </w:pPr>
      <w:r w:rsidRPr="004D6BD4">
        <w:rPr>
          <w:sz w:val="24"/>
          <w:szCs w:val="24"/>
        </w:rPr>
        <w:t>Основные</w:t>
      </w:r>
      <w:r w:rsidRPr="004D6BD4">
        <w:rPr>
          <w:spacing w:val="-6"/>
          <w:sz w:val="24"/>
          <w:szCs w:val="24"/>
        </w:rPr>
        <w:t xml:space="preserve"> </w:t>
      </w:r>
      <w:r w:rsidRPr="004D6BD4">
        <w:rPr>
          <w:sz w:val="24"/>
          <w:szCs w:val="24"/>
        </w:rPr>
        <w:t>направления</w:t>
      </w:r>
      <w:r w:rsidRPr="004D6BD4">
        <w:rPr>
          <w:spacing w:val="-3"/>
          <w:sz w:val="24"/>
          <w:szCs w:val="24"/>
        </w:rPr>
        <w:t xml:space="preserve"> </w:t>
      </w:r>
      <w:r w:rsidRPr="004D6BD4">
        <w:rPr>
          <w:sz w:val="24"/>
          <w:szCs w:val="24"/>
        </w:rPr>
        <w:t>анализа</w:t>
      </w:r>
      <w:r w:rsidRPr="004D6BD4">
        <w:rPr>
          <w:spacing w:val="-4"/>
          <w:sz w:val="24"/>
          <w:szCs w:val="24"/>
        </w:rPr>
        <w:t xml:space="preserve"> </w:t>
      </w:r>
      <w:r w:rsidRPr="004D6BD4">
        <w:rPr>
          <w:sz w:val="24"/>
          <w:szCs w:val="24"/>
        </w:rPr>
        <w:t>воспитательного</w:t>
      </w:r>
      <w:r w:rsidRPr="004D6BD4">
        <w:rPr>
          <w:spacing w:val="-3"/>
          <w:sz w:val="24"/>
          <w:szCs w:val="24"/>
        </w:rPr>
        <w:t xml:space="preserve"> </w:t>
      </w:r>
      <w:r w:rsidRPr="004D6BD4">
        <w:rPr>
          <w:sz w:val="24"/>
          <w:szCs w:val="24"/>
        </w:rPr>
        <w:t>процесса:</w:t>
      </w:r>
    </w:p>
    <w:p w:rsidR="004D6BD4" w:rsidRPr="004D6BD4" w:rsidRDefault="004D6BD4" w:rsidP="005B10F6">
      <w:pPr>
        <w:numPr>
          <w:ilvl w:val="0"/>
          <w:numId w:val="84"/>
        </w:numPr>
        <w:tabs>
          <w:tab w:val="left" w:pos="1562"/>
        </w:tabs>
        <w:spacing w:before="136"/>
        <w:ind w:hanging="241"/>
        <w:rPr>
          <w:sz w:val="24"/>
          <w:szCs w:val="24"/>
        </w:rPr>
      </w:pPr>
      <w:r w:rsidRPr="004D6BD4">
        <w:rPr>
          <w:sz w:val="24"/>
          <w:szCs w:val="24"/>
        </w:rPr>
        <w:t>Результаты</w:t>
      </w:r>
      <w:r w:rsidRPr="004D6BD4">
        <w:rPr>
          <w:spacing w:val="-5"/>
          <w:sz w:val="24"/>
          <w:szCs w:val="24"/>
        </w:rPr>
        <w:t xml:space="preserve"> </w:t>
      </w:r>
      <w:r w:rsidRPr="004D6BD4">
        <w:rPr>
          <w:sz w:val="24"/>
          <w:szCs w:val="24"/>
        </w:rPr>
        <w:t>воспитания,</w:t>
      </w:r>
      <w:r w:rsidRPr="004D6BD4">
        <w:rPr>
          <w:spacing w:val="-4"/>
          <w:sz w:val="24"/>
          <w:szCs w:val="24"/>
        </w:rPr>
        <w:t xml:space="preserve"> </w:t>
      </w:r>
      <w:r w:rsidRPr="004D6BD4">
        <w:rPr>
          <w:sz w:val="24"/>
          <w:szCs w:val="24"/>
        </w:rPr>
        <w:t>социализации</w:t>
      </w:r>
      <w:r w:rsidRPr="004D6BD4">
        <w:rPr>
          <w:spacing w:val="-5"/>
          <w:sz w:val="24"/>
          <w:szCs w:val="24"/>
        </w:rPr>
        <w:t xml:space="preserve"> </w:t>
      </w:r>
      <w:r w:rsidRPr="004D6BD4">
        <w:rPr>
          <w:sz w:val="24"/>
          <w:szCs w:val="24"/>
        </w:rPr>
        <w:t>и</w:t>
      </w:r>
      <w:r w:rsidRPr="004D6BD4">
        <w:rPr>
          <w:spacing w:val="-4"/>
          <w:sz w:val="24"/>
          <w:szCs w:val="24"/>
        </w:rPr>
        <w:t xml:space="preserve"> </w:t>
      </w:r>
      <w:r w:rsidRPr="004D6BD4">
        <w:rPr>
          <w:sz w:val="24"/>
          <w:szCs w:val="24"/>
        </w:rPr>
        <w:t>саморазвития</w:t>
      </w:r>
      <w:r w:rsidRPr="004D6BD4">
        <w:rPr>
          <w:spacing w:val="-5"/>
          <w:sz w:val="24"/>
          <w:szCs w:val="24"/>
        </w:rPr>
        <w:t xml:space="preserve"> </w:t>
      </w:r>
      <w:r w:rsidRPr="004D6BD4">
        <w:rPr>
          <w:sz w:val="24"/>
          <w:szCs w:val="24"/>
        </w:rPr>
        <w:t>обучающихся.</w:t>
      </w:r>
    </w:p>
    <w:p w:rsidR="004D6BD4" w:rsidRPr="004D6BD4" w:rsidRDefault="004D6BD4" w:rsidP="004D6BD4">
      <w:pPr>
        <w:spacing w:before="140" w:line="360" w:lineRule="auto"/>
        <w:ind w:right="956"/>
        <w:rPr>
          <w:sz w:val="24"/>
          <w:szCs w:val="24"/>
        </w:rPr>
      </w:pPr>
      <w:r w:rsidRPr="004D6BD4">
        <w:rPr>
          <w:sz w:val="24"/>
          <w:szCs w:val="24"/>
        </w:rPr>
        <w:t>Критерием, на основе которого осуществляется данный анализ, является динамика</w:t>
      </w:r>
      <w:r w:rsidRPr="004D6BD4">
        <w:rPr>
          <w:spacing w:val="1"/>
          <w:sz w:val="24"/>
          <w:szCs w:val="24"/>
        </w:rPr>
        <w:t xml:space="preserve"> </w:t>
      </w:r>
      <w:r w:rsidRPr="004D6BD4">
        <w:rPr>
          <w:sz w:val="24"/>
          <w:szCs w:val="24"/>
        </w:rPr>
        <w:t>личностного</w:t>
      </w:r>
      <w:r w:rsidRPr="004D6BD4">
        <w:rPr>
          <w:spacing w:val="-1"/>
          <w:sz w:val="24"/>
          <w:szCs w:val="24"/>
        </w:rPr>
        <w:t xml:space="preserve"> </w:t>
      </w:r>
      <w:r w:rsidRPr="004D6BD4">
        <w:rPr>
          <w:sz w:val="24"/>
          <w:szCs w:val="24"/>
        </w:rPr>
        <w:t>развития обучающихся в</w:t>
      </w:r>
      <w:r w:rsidRPr="004D6BD4">
        <w:rPr>
          <w:spacing w:val="-1"/>
          <w:sz w:val="24"/>
          <w:szCs w:val="24"/>
        </w:rPr>
        <w:t xml:space="preserve"> </w:t>
      </w:r>
      <w:r w:rsidRPr="004D6BD4">
        <w:rPr>
          <w:sz w:val="24"/>
          <w:szCs w:val="24"/>
        </w:rPr>
        <w:t>каждом</w:t>
      </w:r>
      <w:r w:rsidRPr="004D6BD4">
        <w:rPr>
          <w:spacing w:val="-2"/>
          <w:sz w:val="24"/>
          <w:szCs w:val="24"/>
        </w:rPr>
        <w:t xml:space="preserve"> </w:t>
      </w:r>
      <w:r w:rsidRPr="004D6BD4">
        <w:rPr>
          <w:sz w:val="24"/>
          <w:szCs w:val="24"/>
        </w:rPr>
        <w:t>классе.</w:t>
      </w:r>
    </w:p>
    <w:p w:rsidR="004D6BD4" w:rsidRPr="004D6BD4" w:rsidRDefault="004D6BD4" w:rsidP="004D6BD4">
      <w:pPr>
        <w:spacing w:line="360" w:lineRule="auto"/>
        <w:ind w:right="949"/>
        <w:rPr>
          <w:sz w:val="24"/>
          <w:szCs w:val="24"/>
        </w:rPr>
      </w:pPr>
      <w:r w:rsidRPr="004D6BD4">
        <w:rPr>
          <w:sz w:val="24"/>
          <w:szCs w:val="24"/>
        </w:rPr>
        <w:t>Анализ проводится классными руководителями вместе с заместителем директора по</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работе</w:t>
      </w:r>
      <w:r w:rsidRPr="004D6BD4">
        <w:rPr>
          <w:spacing w:val="1"/>
          <w:sz w:val="24"/>
          <w:szCs w:val="24"/>
        </w:rPr>
        <w:t xml:space="preserve"> </w:t>
      </w:r>
      <w:r w:rsidRPr="004D6BD4">
        <w:rPr>
          <w:sz w:val="24"/>
          <w:szCs w:val="24"/>
        </w:rPr>
        <w:t>(советником</w:t>
      </w:r>
      <w:r w:rsidRPr="004D6BD4">
        <w:rPr>
          <w:spacing w:val="1"/>
          <w:sz w:val="24"/>
          <w:szCs w:val="24"/>
        </w:rPr>
        <w:t xml:space="preserve"> </w:t>
      </w:r>
      <w:r w:rsidRPr="004D6BD4">
        <w:rPr>
          <w:sz w:val="24"/>
          <w:szCs w:val="24"/>
        </w:rPr>
        <w:t>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педагогом-психологом,</w:t>
      </w:r>
      <w:r w:rsidRPr="004D6BD4">
        <w:rPr>
          <w:spacing w:val="1"/>
          <w:sz w:val="24"/>
          <w:szCs w:val="24"/>
        </w:rPr>
        <w:t xml:space="preserve"> </w:t>
      </w:r>
      <w:r w:rsidRPr="004D6BD4">
        <w:rPr>
          <w:sz w:val="24"/>
          <w:szCs w:val="24"/>
        </w:rPr>
        <w:t>социальным</w:t>
      </w:r>
      <w:r w:rsidRPr="004D6BD4">
        <w:rPr>
          <w:spacing w:val="1"/>
          <w:sz w:val="24"/>
          <w:szCs w:val="24"/>
        </w:rPr>
        <w:t xml:space="preserve"> </w:t>
      </w:r>
      <w:r w:rsidRPr="004D6BD4">
        <w:rPr>
          <w:sz w:val="24"/>
          <w:szCs w:val="24"/>
        </w:rPr>
        <w:t>педагогом,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наличии)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последующим</w:t>
      </w:r>
      <w:r w:rsidRPr="004D6BD4">
        <w:rPr>
          <w:spacing w:val="1"/>
          <w:sz w:val="24"/>
          <w:szCs w:val="24"/>
        </w:rPr>
        <w:t xml:space="preserve"> </w:t>
      </w:r>
      <w:r w:rsidRPr="004D6BD4">
        <w:rPr>
          <w:sz w:val="24"/>
          <w:szCs w:val="24"/>
        </w:rPr>
        <w:t>обсуждением</w:t>
      </w:r>
      <w:r w:rsidRPr="004D6BD4">
        <w:rPr>
          <w:spacing w:val="1"/>
          <w:sz w:val="24"/>
          <w:szCs w:val="24"/>
        </w:rPr>
        <w:t xml:space="preserve"> </w:t>
      </w:r>
      <w:r w:rsidRPr="004D6BD4">
        <w:rPr>
          <w:sz w:val="24"/>
          <w:szCs w:val="24"/>
        </w:rPr>
        <w:t>результатов</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методическом</w:t>
      </w:r>
      <w:r w:rsidRPr="004D6BD4">
        <w:rPr>
          <w:spacing w:val="-2"/>
          <w:sz w:val="24"/>
          <w:szCs w:val="24"/>
        </w:rPr>
        <w:t xml:space="preserve"> </w:t>
      </w:r>
      <w:r w:rsidRPr="004D6BD4">
        <w:rPr>
          <w:sz w:val="24"/>
          <w:szCs w:val="24"/>
        </w:rPr>
        <w:t>объединении</w:t>
      </w:r>
      <w:r w:rsidRPr="004D6BD4">
        <w:rPr>
          <w:spacing w:val="-1"/>
          <w:sz w:val="24"/>
          <w:szCs w:val="24"/>
        </w:rPr>
        <w:t xml:space="preserve"> </w:t>
      </w:r>
      <w:r w:rsidRPr="004D6BD4">
        <w:rPr>
          <w:sz w:val="24"/>
          <w:szCs w:val="24"/>
        </w:rPr>
        <w:t>классных руководителей</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педагогическом</w:t>
      </w:r>
      <w:r w:rsidRPr="004D6BD4">
        <w:rPr>
          <w:spacing w:val="-2"/>
          <w:sz w:val="24"/>
          <w:szCs w:val="24"/>
        </w:rPr>
        <w:t xml:space="preserve"> </w:t>
      </w:r>
      <w:r w:rsidRPr="004D6BD4">
        <w:rPr>
          <w:sz w:val="24"/>
          <w:szCs w:val="24"/>
        </w:rPr>
        <w:t>совете.</w:t>
      </w:r>
    </w:p>
    <w:p w:rsidR="004D6BD4" w:rsidRPr="004D6BD4" w:rsidRDefault="004D6BD4" w:rsidP="004D6BD4">
      <w:pPr>
        <w:spacing w:line="360" w:lineRule="auto"/>
        <w:ind w:right="957"/>
        <w:rPr>
          <w:sz w:val="24"/>
          <w:szCs w:val="24"/>
        </w:rPr>
      </w:pPr>
      <w:r w:rsidRPr="004D6BD4">
        <w:rPr>
          <w:sz w:val="24"/>
          <w:szCs w:val="24"/>
        </w:rPr>
        <w:t>Основным способом получения информации о результатах воспитания, социализации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саморазвития</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является</w:t>
      </w:r>
      <w:r w:rsidRPr="004D6BD4">
        <w:rPr>
          <w:spacing w:val="1"/>
          <w:sz w:val="24"/>
          <w:szCs w:val="24"/>
        </w:rPr>
        <w:t xml:space="preserve"> </w:t>
      </w:r>
      <w:r w:rsidRPr="004D6BD4">
        <w:rPr>
          <w:sz w:val="24"/>
          <w:szCs w:val="24"/>
        </w:rPr>
        <w:t>педагогическое</w:t>
      </w:r>
      <w:r w:rsidRPr="004D6BD4">
        <w:rPr>
          <w:spacing w:val="1"/>
          <w:sz w:val="24"/>
          <w:szCs w:val="24"/>
        </w:rPr>
        <w:t xml:space="preserve"> </w:t>
      </w:r>
      <w:r w:rsidRPr="004D6BD4">
        <w:rPr>
          <w:sz w:val="24"/>
          <w:szCs w:val="24"/>
        </w:rPr>
        <w:t>наблюдение.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педагогов</w:t>
      </w:r>
      <w:r w:rsidRPr="004D6BD4">
        <w:rPr>
          <w:spacing w:val="-57"/>
          <w:sz w:val="24"/>
          <w:szCs w:val="24"/>
        </w:rPr>
        <w:t xml:space="preserve"> </w:t>
      </w:r>
      <w:r w:rsidRPr="004D6BD4">
        <w:rPr>
          <w:sz w:val="24"/>
          <w:szCs w:val="24"/>
        </w:rPr>
        <w:t>сосредоточивается</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вопросах:</w:t>
      </w:r>
      <w:r w:rsidRPr="004D6BD4">
        <w:rPr>
          <w:spacing w:val="1"/>
          <w:sz w:val="24"/>
          <w:szCs w:val="24"/>
        </w:rPr>
        <w:t xml:space="preserve"> </w:t>
      </w:r>
      <w:r w:rsidRPr="004D6BD4">
        <w:rPr>
          <w:sz w:val="24"/>
          <w:szCs w:val="24"/>
        </w:rPr>
        <w:t>какие</w:t>
      </w:r>
      <w:r w:rsidRPr="004D6BD4">
        <w:rPr>
          <w:spacing w:val="1"/>
          <w:sz w:val="24"/>
          <w:szCs w:val="24"/>
        </w:rPr>
        <w:t xml:space="preserve"> </w:t>
      </w:r>
      <w:r w:rsidRPr="004D6BD4">
        <w:rPr>
          <w:sz w:val="24"/>
          <w:szCs w:val="24"/>
        </w:rPr>
        <w:t>проблемы,</w:t>
      </w:r>
      <w:r w:rsidRPr="004D6BD4">
        <w:rPr>
          <w:spacing w:val="1"/>
          <w:sz w:val="24"/>
          <w:szCs w:val="24"/>
        </w:rPr>
        <w:t xml:space="preserve"> </w:t>
      </w:r>
      <w:r w:rsidRPr="004D6BD4">
        <w:rPr>
          <w:sz w:val="24"/>
          <w:szCs w:val="24"/>
        </w:rPr>
        <w:t>затруднения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личностном</w:t>
      </w:r>
      <w:r w:rsidRPr="004D6BD4">
        <w:rPr>
          <w:spacing w:val="1"/>
          <w:sz w:val="24"/>
          <w:szCs w:val="24"/>
        </w:rPr>
        <w:t xml:space="preserve"> </w:t>
      </w:r>
      <w:r w:rsidRPr="004D6BD4">
        <w:rPr>
          <w:sz w:val="24"/>
          <w:szCs w:val="24"/>
        </w:rPr>
        <w:t>развитии</w:t>
      </w:r>
      <w:r w:rsidRPr="004D6BD4">
        <w:rPr>
          <w:spacing w:val="1"/>
          <w:sz w:val="24"/>
          <w:szCs w:val="24"/>
        </w:rPr>
        <w:t xml:space="preserve"> </w:t>
      </w:r>
      <w:r w:rsidRPr="004D6BD4">
        <w:rPr>
          <w:sz w:val="24"/>
          <w:szCs w:val="24"/>
        </w:rPr>
        <w:t>обучающихся удалось решить за прошедший учебный год; какие проблемы, затруднения</w:t>
      </w:r>
      <w:r w:rsidRPr="004D6BD4">
        <w:rPr>
          <w:spacing w:val="1"/>
          <w:sz w:val="24"/>
          <w:szCs w:val="24"/>
        </w:rPr>
        <w:t xml:space="preserve"> </w:t>
      </w:r>
      <w:r w:rsidRPr="004D6BD4">
        <w:rPr>
          <w:sz w:val="24"/>
          <w:szCs w:val="24"/>
        </w:rPr>
        <w:t>решить</w:t>
      </w:r>
      <w:r w:rsidRPr="004D6BD4">
        <w:rPr>
          <w:spacing w:val="1"/>
          <w:sz w:val="24"/>
          <w:szCs w:val="24"/>
        </w:rPr>
        <w:t xml:space="preserve"> </w:t>
      </w:r>
      <w:r w:rsidRPr="004D6BD4">
        <w:rPr>
          <w:sz w:val="24"/>
          <w:szCs w:val="24"/>
        </w:rPr>
        <w:t>не</w:t>
      </w:r>
      <w:r w:rsidRPr="004D6BD4">
        <w:rPr>
          <w:spacing w:val="1"/>
          <w:sz w:val="24"/>
          <w:szCs w:val="24"/>
        </w:rPr>
        <w:t xml:space="preserve"> </w:t>
      </w:r>
      <w:r w:rsidRPr="004D6BD4">
        <w:rPr>
          <w:sz w:val="24"/>
          <w:szCs w:val="24"/>
        </w:rPr>
        <w:t>удалось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почему;</w:t>
      </w:r>
      <w:r w:rsidRPr="004D6BD4">
        <w:rPr>
          <w:spacing w:val="1"/>
          <w:sz w:val="24"/>
          <w:szCs w:val="24"/>
        </w:rPr>
        <w:t xml:space="preserve"> </w:t>
      </w:r>
      <w:r w:rsidRPr="004D6BD4">
        <w:rPr>
          <w:sz w:val="24"/>
          <w:szCs w:val="24"/>
        </w:rPr>
        <w:t>какие</w:t>
      </w:r>
      <w:r w:rsidRPr="004D6BD4">
        <w:rPr>
          <w:spacing w:val="1"/>
          <w:sz w:val="24"/>
          <w:szCs w:val="24"/>
        </w:rPr>
        <w:t xml:space="preserve"> </w:t>
      </w:r>
      <w:r w:rsidRPr="004D6BD4">
        <w:rPr>
          <w:sz w:val="24"/>
          <w:szCs w:val="24"/>
        </w:rPr>
        <w:t>новые</w:t>
      </w:r>
      <w:r w:rsidRPr="004D6BD4">
        <w:rPr>
          <w:spacing w:val="1"/>
          <w:sz w:val="24"/>
          <w:szCs w:val="24"/>
        </w:rPr>
        <w:t xml:space="preserve"> </w:t>
      </w:r>
      <w:r w:rsidRPr="004D6BD4">
        <w:rPr>
          <w:sz w:val="24"/>
          <w:szCs w:val="24"/>
        </w:rPr>
        <w:t>проблемы,</w:t>
      </w:r>
      <w:r w:rsidRPr="004D6BD4">
        <w:rPr>
          <w:spacing w:val="1"/>
          <w:sz w:val="24"/>
          <w:szCs w:val="24"/>
        </w:rPr>
        <w:t xml:space="preserve"> </w:t>
      </w:r>
      <w:r w:rsidRPr="004D6BD4">
        <w:rPr>
          <w:sz w:val="24"/>
          <w:szCs w:val="24"/>
        </w:rPr>
        <w:t>трудности</w:t>
      </w:r>
      <w:r w:rsidRPr="004D6BD4">
        <w:rPr>
          <w:spacing w:val="1"/>
          <w:sz w:val="24"/>
          <w:szCs w:val="24"/>
        </w:rPr>
        <w:t xml:space="preserve"> </w:t>
      </w:r>
      <w:r w:rsidRPr="004D6BD4">
        <w:rPr>
          <w:sz w:val="24"/>
          <w:szCs w:val="24"/>
        </w:rPr>
        <w:t>появились,</w:t>
      </w:r>
      <w:r w:rsidRPr="004D6BD4">
        <w:rPr>
          <w:spacing w:val="1"/>
          <w:sz w:val="24"/>
          <w:szCs w:val="24"/>
        </w:rPr>
        <w:t xml:space="preserve"> </w:t>
      </w:r>
      <w:r w:rsidRPr="004D6BD4">
        <w:rPr>
          <w:sz w:val="24"/>
          <w:szCs w:val="24"/>
        </w:rPr>
        <w:t>над</w:t>
      </w:r>
      <w:r w:rsidRPr="004D6BD4">
        <w:rPr>
          <w:spacing w:val="1"/>
          <w:sz w:val="24"/>
          <w:szCs w:val="24"/>
        </w:rPr>
        <w:t xml:space="preserve"> </w:t>
      </w:r>
      <w:r w:rsidRPr="004D6BD4">
        <w:rPr>
          <w:sz w:val="24"/>
          <w:szCs w:val="24"/>
        </w:rPr>
        <w:t>чем</w:t>
      </w:r>
      <w:r w:rsidRPr="004D6BD4">
        <w:rPr>
          <w:spacing w:val="1"/>
          <w:sz w:val="24"/>
          <w:szCs w:val="24"/>
        </w:rPr>
        <w:t xml:space="preserve"> </w:t>
      </w:r>
      <w:r w:rsidRPr="004D6BD4">
        <w:rPr>
          <w:sz w:val="24"/>
          <w:szCs w:val="24"/>
        </w:rPr>
        <w:t>предстоит</w:t>
      </w:r>
      <w:r w:rsidRPr="004D6BD4">
        <w:rPr>
          <w:spacing w:val="-1"/>
          <w:sz w:val="24"/>
          <w:szCs w:val="24"/>
        </w:rPr>
        <w:t xml:space="preserve"> </w:t>
      </w:r>
      <w:r w:rsidRPr="004D6BD4">
        <w:rPr>
          <w:sz w:val="24"/>
          <w:szCs w:val="24"/>
        </w:rPr>
        <w:t>работать</w:t>
      </w:r>
      <w:r w:rsidRPr="004D6BD4">
        <w:rPr>
          <w:spacing w:val="-2"/>
          <w:sz w:val="24"/>
          <w:szCs w:val="24"/>
        </w:rPr>
        <w:t xml:space="preserve"> </w:t>
      </w:r>
      <w:r w:rsidRPr="004D6BD4">
        <w:rPr>
          <w:sz w:val="24"/>
          <w:szCs w:val="24"/>
        </w:rPr>
        <w:t>педагогическому</w:t>
      </w:r>
      <w:r w:rsidRPr="004D6BD4">
        <w:rPr>
          <w:spacing w:val="-5"/>
          <w:sz w:val="24"/>
          <w:szCs w:val="24"/>
        </w:rPr>
        <w:t xml:space="preserve"> </w:t>
      </w:r>
      <w:r w:rsidRPr="004D6BD4">
        <w:rPr>
          <w:sz w:val="24"/>
          <w:szCs w:val="24"/>
        </w:rPr>
        <w:t>коллективу.</w:t>
      </w:r>
    </w:p>
    <w:p w:rsidR="004D6BD4" w:rsidRPr="004D6BD4" w:rsidRDefault="004D6BD4" w:rsidP="005B10F6">
      <w:pPr>
        <w:numPr>
          <w:ilvl w:val="0"/>
          <w:numId w:val="84"/>
        </w:numPr>
        <w:tabs>
          <w:tab w:val="left" w:pos="1562"/>
        </w:tabs>
        <w:spacing w:before="1"/>
        <w:ind w:hanging="241"/>
        <w:rPr>
          <w:sz w:val="24"/>
          <w:szCs w:val="24"/>
        </w:rPr>
      </w:pPr>
      <w:r w:rsidRPr="004D6BD4">
        <w:rPr>
          <w:sz w:val="24"/>
          <w:szCs w:val="24"/>
        </w:rPr>
        <w:t>Состояние</w:t>
      </w:r>
      <w:r w:rsidRPr="004D6BD4">
        <w:rPr>
          <w:spacing w:val="-3"/>
          <w:sz w:val="24"/>
          <w:szCs w:val="24"/>
        </w:rPr>
        <w:t xml:space="preserve"> </w:t>
      </w:r>
      <w:r w:rsidRPr="004D6BD4">
        <w:rPr>
          <w:sz w:val="24"/>
          <w:szCs w:val="24"/>
        </w:rPr>
        <w:t>совместной</w:t>
      </w:r>
      <w:r w:rsidRPr="004D6BD4">
        <w:rPr>
          <w:spacing w:val="-2"/>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обучающихся</w:t>
      </w:r>
      <w:r w:rsidRPr="004D6BD4">
        <w:rPr>
          <w:spacing w:val="-5"/>
          <w:sz w:val="24"/>
          <w:szCs w:val="24"/>
        </w:rPr>
        <w:t xml:space="preserve"> </w:t>
      </w:r>
      <w:r w:rsidRPr="004D6BD4">
        <w:rPr>
          <w:sz w:val="24"/>
          <w:szCs w:val="24"/>
        </w:rPr>
        <w:t>и</w:t>
      </w:r>
      <w:r w:rsidRPr="004D6BD4">
        <w:rPr>
          <w:spacing w:val="-1"/>
          <w:sz w:val="24"/>
          <w:szCs w:val="24"/>
        </w:rPr>
        <w:t xml:space="preserve"> </w:t>
      </w:r>
      <w:r w:rsidRPr="004D6BD4">
        <w:rPr>
          <w:sz w:val="24"/>
          <w:szCs w:val="24"/>
        </w:rPr>
        <w:t>взрослых.</w:t>
      </w:r>
    </w:p>
    <w:p w:rsidR="004D6BD4" w:rsidRPr="004D6BD4" w:rsidRDefault="004D6BD4" w:rsidP="004D6BD4">
      <w:pPr>
        <w:spacing w:before="136"/>
        <w:ind w:left="1321"/>
        <w:rPr>
          <w:sz w:val="24"/>
          <w:szCs w:val="24"/>
        </w:rPr>
      </w:pPr>
      <w:r w:rsidRPr="004D6BD4">
        <w:rPr>
          <w:sz w:val="24"/>
          <w:szCs w:val="24"/>
        </w:rPr>
        <w:t>Критерием,</w:t>
      </w:r>
      <w:r w:rsidRPr="004D6BD4">
        <w:rPr>
          <w:spacing w:val="7"/>
          <w:sz w:val="24"/>
          <w:szCs w:val="24"/>
        </w:rPr>
        <w:t xml:space="preserve"> </w:t>
      </w:r>
      <w:r w:rsidRPr="004D6BD4">
        <w:rPr>
          <w:sz w:val="24"/>
          <w:szCs w:val="24"/>
        </w:rPr>
        <w:t>на</w:t>
      </w:r>
      <w:r w:rsidRPr="004D6BD4">
        <w:rPr>
          <w:spacing w:val="64"/>
          <w:sz w:val="24"/>
          <w:szCs w:val="24"/>
        </w:rPr>
        <w:t xml:space="preserve"> </w:t>
      </w:r>
      <w:r w:rsidRPr="004D6BD4">
        <w:rPr>
          <w:sz w:val="24"/>
          <w:szCs w:val="24"/>
        </w:rPr>
        <w:t>основе</w:t>
      </w:r>
      <w:r w:rsidRPr="004D6BD4">
        <w:rPr>
          <w:spacing w:val="62"/>
          <w:sz w:val="24"/>
          <w:szCs w:val="24"/>
        </w:rPr>
        <w:t xml:space="preserve"> </w:t>
      </w:r>
      <w:r w:rsidRPr="004D6BD4">
        <w:rPr>
          <w:sz w:val="24"/>
          <w:szCs w:val="24"/>
        </w:rPr>
        <w:t>которого</w:t>
      </w:r>
      <w:r w:rsidRPr="004D6BD4">
        <w:rPr>
          <w:spacing w:val="66"/>
          <w:sz w:val="24"/>
          <w:szCs w:val="24"/>
        </w:rPr>
        <w:t xml:space="preserve"> </w:t>
      </w:r>
      <w:r w:rsidRPr="004D6BD4">
        <w:rPr>
          <w:sz w:val="24"/>
          <w:szCs w:val="24"/>
        </w:rPr>
        <w:t>осуществляется</w:t>
      </w:r>
      <w:r w:rsidRPr="004D6BD4">
        <w:rPr>
          <w:spacing w:val="66"/>
          <w:sz w:val="24"/>
          <w:szCs w:val="24"/>
        </w:rPr>
        <w:t xml:space="preserve"> </w:t>
      </w:r>
      <w:r w:rsidRPr="004D6BD4">
        <w:rPr>
          <w:sz w:val="24"/>
          <w:szCs w:val="24"/>
        </w:rPr>
        <w:t>данный</w:t>
      </w:r>
      <w:r w:rsidRPr="004D6BD4">
        <w:rPr>
          <w:spacing w:val="65"/>
          <w:sz w:val="24"/>
          <w:szCs w:val="24"/>
        </w:rPr>
        <w:t xml:space="preserve"> </w:t>
      </w:r>
      <w:r w:rsidRPr="004D6BD4">
        <w:rPr>
          <w:sz w:val="24"/>
          <w:szCs w:val="24"/>
        </w:rPr>
        <w:t>анализ,</w:t>
      </w:r>
      <w:r w:rsidRPr="004D6BD4">
        <w:rPr>
          <w:spacing w:val="66"/>
          <w:sz w:val="24"/>
          <w:szCs w:val="24"/>
        </w:rPr>
        <w:t xml:space="preserve"> </w:t>
      </w:r>
      <w:r w:rsidRPr="004D6BD4">
        <w:rPr>
          <w:sz w:val="24"/>
          <w:szCs w:val="24"/>
        </w:rPr>
        <w:t>является</w:t>
      </w:r>
      <w:r w:rsidRPr="004D6BD4">
        <w:rPr>
          <w:spacing w:val="66"/>
          <w:sz w:val="24"/>
          <w:szCs w:val="24"/>
        </w:rPr>
        <w:t xml:space="preserve"> </w:t>
      </w:r>
      <w:r w:rsidRPr="004D6BD4">
        <w:rPr>
          <w:sz w:val="24"/>
          <w:szCs w:val="24"/>
        </w:rPr>
        <w:t>наличие</w:t>
      </w:r>
    </w:p>
    <w:p w:rsidR="004D6BD4" w:rsidRPr="004D6BD4" w:rsidRDefault="004D6BD4" w:rsidP="004D6BD4">
      <w:pPr>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9"/>
        <w:rPr>
          <w:sz w:val="24"/>
          <w:szCs w:val="24"/>
        </w:rPr>
      </w:pPr>
      <w:r w:rsidRPr="004D6BD4">
        <w:rPr>
          <w:sz w:val="24"/>
          <w:szCs w:val="24"/>
        </w:rPr>
        <w:lastRenderedPageBreak/>
        <w:t>интересной, событийно насыщенной и личностно развивающей совместной деятельности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 взрослых.</w:t>
      </w:r>
    </w:p>
    <w:p w:rsidR="004D6BD4" w:rsidRPr="004D6BD4" w:rsidRDefault="004D6BD4" w:rsidP="004D6BD4">
      <w:pPr>
        <w:spacing w:before="1" w:line="360" w:lineRule="auto"/>
        <w:ind w:right="951"/>
        <w:rPr>
          <w:sz w:val="24"/>
          <w:szCs w:val="24"/>
        </w:rPr>
      </w:pPr>
      <w:r w:rsidRPr="004D6BD4">
        <w:rPr>
          <w:sz w:val="24"/>
          <w:szCs w:val="24"/>
        </w:rPr>
        <w:t>Анализ проводится заместителем директора по воспитательной работе (советником</w:t>
      </w:r>
      <w:r w:rsidRPr="004D6BD4">
        <w:rPr>
          <w:spacing w:val="1"/>
          <w:sz w:val="24"/>
          <w:szCs w:val="24"/>
        </w:rPr>
        <w:t xml:space="preserve"> </w:t>
      </w:r>
      <w:r w:rsidRPr="004D6BD4">
        <w:rPr>
          <w:sz w:val="24"/>
          <w:szCs w:val="24"/>
        </w:rPr>
        <w:t>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психологом,</w:t>
      </w:r>
      <w:r w:rsidRPr="004D6BD4">
        <w:rPr>
          <w:spacing w:val="1"/>
          <w:sz w:val="24"/>
          <w:szCs w:val="24"/>
        </w:rPr>
        <w:t xml:space="preserve"> </w:t>
      </w:r>
      <w:r w:rsidRPr="004D6BD4">
        <w:rPr>
          <w:sz w:val="24"/>
          <w:szCs w:val="24"/>
        </w:rPr>
        <w:t>социальным</w:t>
      </w:r>
      <w:r w:rsidRPr="004D6BD4">
        <w:rPr>
          <w:spacing w:val="1"/>
          <w:sz w:val="24"/>
          <w:szCs w:val="24"/>
        </w:rPr>
        <w:t xml:space="preserve"> </w:t>
      </w:r>
      <w:r w:rsidRPr="004D6BD4">
        <w:rPr>
          <w:sz w:val="24"/>
          <w:szCs w:val="24"/>
        </w:rPr>
        <w:t>педагогом,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наличии),</w:t>
      </w:r>
      <w:r w:rsidRPr="004D6BD4">
        <w:rPr>
          <w:spacing w:val="-57"/>
          <w:sz w:val="24"/>
          <w:szCs w:val="24"/>
        </w:rPr>
        <w:t xml:space="preserve"> </w:t>
      </w:r>
      <w:r w:rsidRPr="004D6BD4">
        <w:rPr>
          <w:sz w:val="24"/>
          <w:szCs w:val="24"/>
        </w:rPr>
        <w:t>классными руководителями с привлечением актива родителей (законных представителей)</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Способами</w:t>
      </w:r>
      <w:r w:rsidRPr="004D6BD4">
        <w:rPr>
          <w:spacing w:val="1"/>
          <w:sz w:val="24"/>
          <w:szCs w:val="24"/>
        </w:rPr>
        <w:t xml:space="preserve"> </w:t>
      </w:r>
      <w:r w:rsidRPr="004D6BD4">
        <w:rPr>
          <w:sz w:val="24"/>
          <w:szCs w:val="24"/>
        </w:rPr>
        <w:t>получения</w:t>
      </w:r>
      <w:r w:rsidRPr="004D6BD4">
        <w:rPr>
          <w:spacing w:val="1"/>
          <w:sz w:val="24"/>
          <w:szCs w:val="24"/>
        </w:rPr>
        <w:t xml:space="preserve"> </w:t>
      </w:r>
      <w:r w:rsidRPr="004D6BD4">
        <w:rPr>
          <w:sz w:val="24"/>
          <w:szCs w:val="24"/>
        </w:rPr>
        <w:t>информации</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состоянии</w:t>
      </w:r>
      <w:r w:rsidRPr="004D6BD4">
        <w:rPr>
          <w:spacing w:val="1"/>
          <w:sz w:val="24"/>
          <w:szCs w:val="24"/>
        </w:rPr>
        <w:t xml:space="preserve"> </w:t>
      </w:r>
      <w:r w:rsidRPr="004D6BD4">
        <w:rPr>
          <w:sz w:val="24"/>
          <w:szCs w:val="24"/>
        </w:rPr>
        <w:t>организуемой совместной деятельности обучающихся и педагогических работников могут</w:t>
      </w:r>
      <w:r w:rsidRPr="004D6BD4">
        <w:rPr>
          <w:spacing w:val="1"/>
          <w:sz w:val="24"/>
          <w:szCs w:val="24"/>
        </w:rPr>
        <w:t xml:space="preserve"> </w:t>
      </w:r>
      <w:r w:rsidRPr="004D6BD4">
        <w:rPr>
          <w:sz w:val="24"/>
          <w:szCs w:val="24"/>
        </w:rPr>
        <w:t>быть</w:t>
      </w:r>
      <w:r w:rsidRPr="004D6BD4">
        <w:rPr>
          <w:spacing w:val="1"/>
          <w:sz w:val="24"/>
          <w:szCs w:val="24"/>
        </w:rPr>
        <w:t xml:space="preserve"> </w:t>
      </w:r>
      <w:r w:rsidRPr="004D6BD4">
        <w:rPr>
          <w:sz w:val="24"/>
          <w:szCs w:val="24"/>
        </w:rPr>
        <w:t>анкетирования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родителями</w:t>
      </w:r>
      <w:r w:rsidRPr="004D6BD4">
        <w:rPr>
          <w:spacing w:val="1"/>
          <w:sz w:val="24"/>
          <w:szCs w:val="24"/>
        </w:rPr>
        <w:t xml:space="preserve"> </w:t>
      </w:r>
      <w:r w:rsidRPr="004D6BD4">
        <w:rPr>
          <w:sz w:val="24"/>
          <w:szCs w:val="24"/>
        </w:rPr>
        <w:t>(законными</w:t>
      </w:r>
      <w:r w:rsidRPr="004D6BD4">
        <w:rPr>
          <w:spacing w:val="1"/>
          <w:sz w:val="24"/>
          <w:szCs w:val="24"/>
        </w:rPr>
        <w:t xml:space="preserve"> </w:t>
      </w:r>
      <w:r w:rsidRPr="004D6BD4">
        <w:rPr>
          <w:sz w:val="24"/>
          <w:szCs w:val="24"/>
        </w:rPr>
        <w:t>представителями),</w:t>
      </w:r>
      <w:r w:rsidRPr="004D6BD4">
        <w:rPr>
          <w:spacing w:val="1"/>
          <w:sz w:val="24"/>
          <w:szCs w:val="24"/>
        </w:rPr>
        <w:t xml:space="preserve"> </w:t>
      </w:r>
      <w:r w:rsidRPr="004D6BD4">
        <w:rPr>
          <w:sz w:val="24"/>
          <w:szCs w:val="24"/>
        </w:rPr>
        <w:t>педагогическими</w:t>
      </w:r>
      <w:r w:rsidRPr="004D6BD4">
        <w:rPr>
          <w:spacing w:val="1"/>
          <w:sz w:val="24"/>
          <w:szCs w:val="24"/>
        </w:rPr>
        <w:t xml:space="preserve"> </w:t>
      </w:r>
      <w:r w:rsidRPr="004D6BD4">
        <w:rPr>
          <w:sz w:val="24"/>
          <w:szCs w:val="24"/>
        </w:rPr>
        <w:t>работниками,</w:t>
      </w:r>
      <w:r w:rsidRPr="004D6BD4">
        <w:rPr>
          <w:spacing w:val="1"/>
          <w:sz w:val="24"/>
          <w:szCs w:val="24"/>
        </w:rPr>
        <w:t xml:space="preserve"> </w:t>
      </w:r>
      <w:r w:rsidRPr="004D6BD4">
        <w:rPr>
          <w:sz w:val="24"/>
          <w:szCs w:val="24"/>
        </w:rPr>
        <w:t>представителями</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Результаты обсуждаются на заседании методических объединений классных руководителей</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педагогическом</w:t>
      </w:r>
      <w:r w:rsidRPr="004D6BD4">
        <w:rPr>
          <w:spacing w:val="1"/>
          <w:sz w:val="24"/>
          <w:szCs w:val="24"/>
        </w:rPr>
        <w:t xml:space="preserve"> </w:t>
      </w:r>
      <w:r w:rsidRPr="004D6BD4">
        <w:rPr>
          <w:sz w:val="24"/>
          <w:szCs w:val="24"/>
        </w:rPr>
        <w:t>совете.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сосредоточивается</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вопросах,</w:t>
      </w:r>
      <w:r w:rsidRPr="004D6BD4">
        <w:rPr>
          <w:spacing w:val="1"/>
          <w:sz w:val="24"/>
          <w:szCs w:val="24"/>
        </w:rPr>
        <w:t xml:space="preserve"> </w:t>
      </w:r>
      <w:r w:rsidRPr="004D6BD4">
        <w:rPr>
          <w:sz w:val="24"/>
          <w:szCs w:val="24"/>
        </w:rPr>
        <w:t>связанных</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качеством:</w:t>
      </w:r>
    </w:p>
    <w:p w:rsidR="004D6BD4" w:rsidRPr="004D6BD4" w:rsidRDefault="004D6BD4" w:rsidP="004D6BD4">
      <w:pPr>
        <w:spacing w:before="1" w:line="360" w:lineRule="auto"/>
        <w:ind w:right="960"/>
        <w:rPr>
          <w:sz w:val="24"/>
          <w:szCs w:val="24"/>
        </w:rPr>
      </w:pPr>
      <w:r w:rsidRPr="004D6BD4">
        <w:rPr>
          <w:sz w:val="24"/>
          <w:szCs w:val="24"/>
        </w:rPr>
        <w:t>- реализации воспитательного потенциала урочной деятельности (Модуль «Школьный</w:t>
      </w:r>
      <w:r w:rsidRPr="004D6BD4">
        <w:rPr>
          <w:spacing w:val="-57"/>
          <w:sz w:val="24"/>
          <w:szCs w:val="24"/>
        </w:rPr>
        <w:t xml:space="preserve"> </w:t>
      </w:r>
      <w:r w:rsidRPr="004D6BD4">
        <w:rPr>
          <w:sz w:val="24"/>
          <w:szCs w:val="24"/>
        </w:rPr>
        <w:t>урок»);</w:t>
      </w:r>
    </w:p>
    <w:p w:rsidR="004D6BD4" w:rsidRPr="004D6BD4" w:rsidRDefault="004D6BD4" w:rsidP="005B10F6">
      <w:pPr>
        <w:numPr>
          <w:ilvl w:val="0"/>
          <w:numId w:val="83"/>
        </w:numPr>
        <w:tabs>
          <w:tab w:val="left" w:pos="1360"/>
        </w:tabs>
        <w:spacing w:line="360" w:lineRule="auto"/>
        <w:ind w:right="957" w:firstLine="0"/>
        <w:rPr>
          <w:sz w:val="24"/>
          <w:szCs w:val="24"/>
        </w:rPr>
      </w:pPr>
      <w:r w:rsidRPr="004D6BD4">
        <w:rPr>
          <w:sz w:val="24"/>
          <w:szCs w:val="24"/>
        </w:rPr>
        <w:t>организуемой</w:t>
      </w:r>
      <w:r w:rsidRPr="004D6BD4">
        <w:rPr>
          <w:spacing w:val="35"/>
          <w:sz w:val="24"/>
          <w:szCs w:val="24"/>
        </w:rPr>
        <w:t xml:space="preserve"> </w:t>
      </w:r>
      <w:r w:rsidRPr="004D6BD4">
        <w:rPr>
          <w:sz w:val="24"/>
          <w:szCs w:val="24"/>
        </w:rPr>
        <w:t>внеурочной</w:t>
      </w:r>
      <w:r w:rsidRPr="004D6BD4">
        <w:rPr>
          <w:spacing w:val="35"/>
          <w:sz w:val="24"/>
          <w:szCs w:val="24"/>
        </w:rPr>
        <w:t xml:space="preserve"> </w:t>
      </w:r>
      <w:r w:rsidRPr="004D6BD4">
        <w:rPr>
          <w:sz w:val="24"/>
          <w:szCs w:val="24"/>
        </w:rPr>
        <w:t>деятельности</w:t>
      </w:r>
      <w:r w:rsidRPr="004D6BD4">
        <w:rPr>
          <w:spacing w:val="33"/>
          <w:sz w:val="24"/>
          <w:szCs w:val="24"/>
        </w:rPr>
        <w:t xml:space="preserve"> </w:t>
      </w:r>
      <w:r w:rsidRPr="004D6BD4">
        <w:rPr>
          <w:sz w:val="24"/>
          <w:szCs w:val="24"/>
        </w:rPr>
        <w:t>обучающихся</w:t>
      </w:r>
      <w:r w:rsidRPr="004D6BD4">
        <w:rPr>
          <w:spacing w:val="34"/>
          <w:sz w:val="24"/>
          <w:szCs w:val="24"/>
        </w:rPr>
        <w:t xml:space="preserve"> </w:t>
      </w:r>
      <w:r w:rsidRPr="004D6BD4">
        <w:rPr>
          <w:sz w:val="24"/>
          <w:szCs w:val="24"/>
        </w:rPr>
        <w:t>(Модуль</w:t>
      </w:r>
      <w:r w:rsidRPr="004D6BD4">
        <w:rPr>
          <w:spacing w:val="40"/>
          <w:sz w:val="24"/>
          <w:szCs w:val="24"/>
        </w:rPr>
        <w:t xml:space="preserve"> </w:t>
      </w:r>
      <w:r w:rsidRPr="004D6BD4">
        <w:rPr>
          <w:sz w:val="24"/>
          <w:szCs w:val="24"/>
        </w:rPr>
        <w:t>«Курсы</w:t>
      </w:r>
      <w:r w:rsidRPr="004D6BD4">
        <w:rPr>
          <w:spacing w:val="34"/>
          <w:sz w:val="24"/>
          <w:szCs w:val="24"/>
        </w:rPr>
        <w:t xml:space="preserve"> </w:t>
      </w:r>
      <w:r w:rsidRPr="004D6BD4">
        <w:rPr>
          <w:sz w:val="24"/>
          <w:szCs w:val="24"/>
        </w:rPr>
        <w:t>внеурочной</w:t>
      </w:r>
      <w:r w:rsidRPr="004D6BD4">
        <w:rPr>
          <w:spacing w:val="-57"/>
          <w:sz w:val="24"/>
          <w:szCs w:val="24"/>
        </w:rPr>
        <w:t xml:space="preserve"> </w:t>
      </w:r>
      <w:r w:rsidRPr="004D6BD4">
        <w:rPr>
          <w:sz w:val="24"/>
          <w:szCs w:val="24"/>
        </w:rPr>
        <w:t>деятельности»);</w:t>
      </w:r>
    </w:p>
    <w:p w:rsidR="004D6BD4" w:rsidRPr="004D6BD4" w:rsidRDefault="004D6BD4" w:rsidP="005B10F6">
      <w:pPr>
        <w:numPr>
          <w:ilvl w:val="0"/>
          <w:numId w:val="83"/>
        </w:numPr>
        <w:tabs>
          <w:tab w:val="left" w:pos="1510"/>
          <w:tab w:val="left" w:pos="1511"/>
          <w:tab w:val="left" w:pos="3129"/>
          <w:tab w:val="left" w:pos="4347"/>
          <w:tab w:val="left" w:pos="6122"/>
          <w:tab w:val="left" w:pos="6501"/>
          <w:tab w:val="left" w:pos="6999"/>
          <w:tab w:val="left" w:pos="8038"/>
          <w:tab w:val="left" w:pos="9177"/>
        </w:tabs>
        <w:spacing w:line="360" w:lineRule="auto"/>
        <w:ind w:right="958" w:firstLine="0"/>
        <w:rPr>
          <w:sz w:val="24"/>
          <w:szCs w:val="24"/>
        </w:rPr>
      </w:pPr>
      <w:r w:rsidRPr="004D6BD4">
        <w:rPr>
          <w:sz w:val="24"/>
          <w:szCs w:val="24"/>
        </w:rPr>
        <w:t>деятельности</w:t>
      </w:r>
      <w:r w:rsidRPr="004D6BD4">
        <w:rPr>
          <w:sz w:val="24"/>
          <w:szCs w:val="24"/>
        </w:rPr>
        <w:tab/>
        <w:t>классных</w:t>
      </w:r>
      <w:r w:rsidRPr="004D6BD4">
        <w:rPr>
          <w:sz w:val="24"/>
          <w:szCs w:val="24"/>
        </w:rPr>
        <w:tab/>
        <w:t>руководителей</w:t>
      </w:r>
      <w:r w:rsidRPr="004D6BD4">
        <w:rPr>
          <w:sz w:val="24"/>
          <w:szCs w:val="24"/>
        </w:rPr>
        <w:tab/>
        <w:t>и</w:t>
      </w:r>
      <w:r w:rsidRPr="004D6BD4">
        <w:rPr>
          <w:sz w:val="24"/>
          <w:szCs w:val="24"/>
        </w:rPr>
        <w:tab/>
        <w:t>их</w:t>
      </w:r>
      <w:r w:rsidRPr="004D6BD4">
        <w:rPr>
          <w:sz w:val="24"/>
          <w:szCs w:val="24"/>
        </w:rPr>
        <w:tab/>
        <w:t>классов</w:t>
      </w:r>
      <w:r w:rsidRPr="004D6BD4">
        <w:rPr>
          <w:sz w:val="24"/>
          <w:szCs w:val="24"/>
        </w:rPr>
        <w:tab/>
        <w:t>(Модуль</w:t>
      </w:r>
      <w:r w:rsidRPr="004D6BD4">
        <w:rPr>
          <w:sz w:val="24"/>
          <w:szCs w:val="24"/>
        </w:rPr>
        <w:tab/>
      </w:r>
      <w:r w:rsidRPr="004D6BD4">
        <w:rPr>
          <w:spacing w:val="-1"/>
          <w:sz w:val="24"/>
          <w:szCs w:val="24"/>
        </w:rPr>
        <w:t>«Классное</w:t>
      </w:r>
      <w:r w:rsidRPr="004D6BD4">
        <w:rPr>
          <w:spacing w:val="-57"/>
          <w:sz w:val="24"/>
          <w:szCs w:val="24"/>
        </w:rPr>
        <w:t xml:space="preserve"> </w:t>
      </w:r>
      <w:r w:rsidRPr="004D6BD4">
        <w:rPr>
          <w:sz w:val="24"/>
          <w:szCs w:val="24"/>
        </w:rPr>
        <w:t>руководство»);</w:t>
      </w:r>
    </w:p>
    <w:p w:rsidR="004D6BD4" w:rsidRPr="004D6BD4" w:rsidRDefault="004D6BD4" w:rsidP="005B10F6">
      <w:pPr>
        <w:numPr>
          <w:ilvl w:val="0"/>
          <w:numId w:val="83"/>
        </w:numPr>
        <w:tabs>
          <w:tab w:val="left" w:pos="1336"/>
        </w:tabs>
        <w:spacing w:line="360" w:lineRule="auto"/>
        <w:ind w:right="960" w:firstLine="0"/>
        <w:rPr>
          <w:sz w:val="24"/>
          <w:szCs w:val="24"/>
        </w:rPr>
      </w:pPr>
      <w:r w:rsidRPr="004D6BD4">
        <w:rPr>
          <w:sz w:val="24"/>
          <w:szCs w:val="24"/>
        </w:rPr>
        <w:t>проводимых</w:t>
      </w:r>
      <w:r w:rsidRPr="004D6BD4">
        <w:rPr>
          <w:spacing w:val="13"/>
          <w:sz w:val="24"/>
          <w:szCs w:val="24"/>
        </w:rPr>
        <w:t xml:space="preserve"> </w:t>
      </w:r>
      <w:r w:rsidRPr="004D6BD4">
        <w:rPr>
          <w:sz w:val="24"/>
          <w:szCs w:val="24"/>
        </w:rPr>
        <w:t>общешкольных</w:t>
      </w:r>
      <w:r w:rsidRPr="004D6BD4">
        <w:rPr>
          <w:spacing w:val="13"/>
          <w:sz w:val="24"/>
          <w:szCs w:val="24"/>
        </w:rPr>
        <w:t xml:space="preserve"> </w:t>
      </w:r>
      <w:r w:rsidRPr="004D6BD4">
        <w:rPr>
          <w:sz w:val="24"/>
          <w:szCs w:val="24"/>
        </w:rPr>
        <w:t>основных</w:t>
      </w:r>
      <w:r w:rsidRPr="004D6BD4">
        <w:rPr>
          <w:spacing w:val="14"/>
          <w:sz w:val="24"/>
          <w:szCs w:val="24"/>
        </w:rPr>
        <w:t xml:space="preserve"> </w:t>
      </w:r>
      <w:r w:rsidRPr="004D6BD4">
        <w:rPr>
          <w:sz w:val="24"/>
          <w:szCs w:val="24"/>
        </w:rPr>
        <w:t>дел,</w:t>
      </w:r>
      <w:r w:rsidRPr="004D6BD4">
        <w:rPr>
          <w:spacing w:val="11"/>
          <w:sz w:val="24"/>
          <w:szCs w:val="24"/>
        </w:rPr>
        <w:t xml:space="preserve"> </w:t>
      </w:r>
      <w:r w:rsidRPr="004D6BD4">
        <w:rPr>
          <w:sz w:val="24"/>
          <w:szCs w:val="24"/>
        </w:rPr>
        <w:t>мероприятий,</w:t>
      </w:r>
      <w:r w:rsidRPr="004D6BD4">
        <w:rPr>
          <w:spacing w:val="12"/>
          <w:sz w:val="24"/>
          <w:szCs w:val="24"/>
        </w:rPr>
        <w:t xml:space="preserve"> </w:t>
      </w:r>
      <w:r w:rsidRPr="004D6BD4">
        <w:rPr>
          <w:sz w:val="24"/>
          <w:szCs w:val="24"/>
        </w:rPr>
        <w:t>внешкольных</w:t>
      </w:r>
      <w:r w:rsidRPr="004D6BD4">
        <w:rPr>
          <w:spacing w:val="13"/>
          <w:sz w:val="24"/>
          <w:szCs w:val="24"/>
        </w:rPr>
        <w:t xml:space="preserve"> </w:t>
      </w:r>
      <w:r w:rsidRPr="004D6BD4">
        <w:rPr>
          <w:sz w:val="24"/>
          <w:szCs w:val="24"/>
        </w:rPr>
        <w:t>мероприятий</w:t>
      </w:r>
      <w:r w:rsidRPr="004D6BD4">
        <w:rPr>
          <w:spacing w:val="-57"/>
          <w:sz w:val="24"/>
          <w:szCs w:val="24"/>
        </w:rPr>
        <w:t xml:space="preserve"> </w:t>
      </w:r>
      <w:r w:rsidRPr="004D6BD4">
        <w:rPr>
          <w:sz w:val="24"/>
          <w:szCs w:val="24"/>
        </w:rPr>
        <w:t>(Модуль</w:t>
      </w:r>
      <w:r w:rsidRPr="004D6BD4">
        <w:rPr>
          <w:spacing w:val="4"/>
          <w:sz w:val="24"/>
          <w:szCs w:val="24"/>
        </w:rPr>
        <w:t xml:space="preserve"> </w:t>
      </w:r>
      <w:r w:rsidRPr="004D6BD4">
        <w:rPr>
          <w:sz w:val="24"/>
          <w:szCs w:val="24"/>
        </w:rPr>
        <w:t>«Ключевые</w:t>
      </w:r>
      <w:r w:rsidRPr="004D6BD4">
        <w:rPr>
          <w:spacing w:val="1"/>
          <w:sz w:val="24"/>
          <w:szCs w:val="24"/>
        </w:rPr>
        <w:t xml:space="preserve"> </w:t>
      </w:r>
      <w:r w:rsidRPr="004D6BD4">
        <w:rPr>
          <w:sz w:val="24"/>
          <w:szCs w:val="24"/>
        </w:rPr>
        <w:t>общешкольные</w:t>
      </w:r>
      <w:r w:rsidRPr="004D6BD4">
        <w:rPr>
          <w:spacing w:val="-2"/>
          <w:sz w:val="24"/>
          <w:szCs w:val="24"/>
        </w:rPr>
        <w:t xml:space="preserve"> </w:t>
      </w:r>
      <w:r w:rsidRPr="004D6BD4">
        <w:rPr>
          <w:sz w:val="24"/>
          <w:szCs w:val="24"/>
        </w:rPr>
        <w:t>дела»);</w:t>
      </w:r>
    </w:p>
    <w:p w:rsidR="004D6BD4" w:rsidRPr="004D6BD4" w:rsidRDefault="004D6BD4" w:rsidP="005B10F6">
      <w:pPr>
        <w:numPr>
          <w:ilvl w:val="0"/>
          <w:numId w:val="83"/>
        </w:numPr>
        <w:tabs>
          <w:tab w:val="left" w:pos="1377"/>
        </w:tabs>
        <w:spacing w:before="1" w:line="360" w:lineRule="auto"/>
        <w:ind w:right="954" w:firstLine="0"/>
        <w:rPr>
          <w:sz w:val="24"/>
          <w:szCs w:val="24"/>
        </w:rPr>
      </w:pPr>
      <w:r w:rsidRPr="004D6BD4">
        <w:rPr>
          <w:sz w:val="24"/>
          <w:szCs w:val="24"/>
        </w:rPr>
        <w:t>создания</w:t>
      </w:r>
      <w:r w:rsidRPr="004D6BD4">
        <w:rPr>
          <w:spacing w:val="53"/>
          <w:sz w:val="24"/>
          <w:szCs w:val="24"/>
        </w:rPr>
        <w:t xml:space="preserve"> </w:t>
      </w:r>
      <w:r w:rsidRPr="004D6BD4">
        <w:rPr>
          <w:sz w:val="24"/>
          <w:szCs w:val="24"/>
        </w:rPr>
        <w:t>и</w:t>
      </w:r>
      <w:r w:rsidRPr="004D6BD4">
        <w:rPr>
          <w:spacing w:val="54"/>
          <w:sz w:val="24"/>
          <w:szCs w:val="24"/>
        </w:rPr>
        <w:t xml:space="preserve"> </w:t>
      </w:r>
      <w:r w:rsidRPr="004D6BD4">
        <w:rPr>
          <w:sz w:val="24"/>
          <w:szCs w:val="24"/>
        </w:rPr>
        <w:t>поддержки</w:t>
      </w:r>
      <w:r w:rsidRPr="004D6BD4">
        <w:rPr>
          <w:spacing w:val="54"/>
          <w:sz w:val="24"/>
          <w:szCs w:val="24"/>
        </w:rPr>
        <w:t xml:space="preserve"> </w:t>
      </w:r>
      <w:r w:rsidRPr="004D6BD4">
        <w:rPr>
          <w:sz w:val="24"/>
          <w:szCs w:val="24"/>
        </w:rPr>
        <w:t>предметно-пространственной</w:t>
      </w:r>
      <w:r w:rsidRPr="004D6BD4">
        <w:rPr>
          <w:spacing w:val="55"/>
          <w:sz w:val="24"/>
          <w:szCs w:val="24"/>
        </w:rPr>
        <w:t xml:space="preserve"> </w:t>
      </w:r>
      <w:r w:rsidRPr="004D6BD4">
        <w:rPr>
          <w:sz w:val="24"/>
          <w:szCs w:val="24"/>
        </w:rPr>
        <w:t>среды</w:t>
      </w:r>
      <w:r w:rsidRPr="004D6BD4">
        <w:rPr>
          <w:spacing w:val="53"/>
          <w:sz w:val="24"/>
          <w:szCs w:val="24"/>
        </w:rPr>
        <w:t xml:space="preserve"> </w:t>
      </w:r>
      <w:r w:rsidRPr="004D6BD4">
        <w:rPr>
          <w:sz w:val="24"/>
          <w:szCs w:val="24"/>
        </w:rPr>
        <w:t>(Модуль</w:t>
      </w:r>
      <w:r w:rsidRPr="004D6BD4">
        <w:rPr>
          <w:spacing w:val="58"/>
          <w:sz w:val="24"/>
          <w:szCs w:val="24"/>
        </w:rPr>
        <w:t xml:space="preserve"> </w:t>
      </w:r>
      <w:r w:rsidRPr="004D6BD4">
        <w:rPr>
          <w:sz w:val="24"/>
          <w:szCs w:val="24"/>
        </w:rPr>
        <w:t>«Организация</w:t>
      </w:r>
      <w:r w:rsidRPr="004D6BD4">
        <w:rPr>
          <w:spacing w:val="-57"/>
          <w:sz w:val="24"/>
          <w:szCs w:val="24"/>
        </w:rPr>
        <w:t xml:space="preserve"> </w:t>
      </w:r>
      <w:r w:rsidRPr="004D6BD4">
        <w:rPr>
          <w:sz w:val="24"/>
          <w:szCs w:val="24"/>
        </w:rPr>
        <w:t>предметно-эстетической</w:t>
      </w:r>
      <w:r w:rsidRPr="004D6BD4">
        <w:rPr>
          <w:spacing w:val="-1"/>
          <w:sz w:val="24"/>
          <w:szCs w:val="24"/>
        </w:rPr>
        <w:t xml:space="preserve"> </w:t>
      </w:r>
      <w:r w:rsidRPr="004D6BD4">
        <w:rPr>
          <w:sz w:val="24"/>
          <w:szCs w:val="24"/>
        </w:rPr>
        <w:t>среды»);</w:t>
      </w:r>
    </w:p>
    <w:p w:rsidR="004D6BD4" w:rsidRPr="004D6BD4" w:rsidRDefault="004D6BD4" w:rsidP="005B10F6">
      <w:pPr>
        <w:numPr>
          <w:ilvl w:val="0"/>
          <w:numId w:val="83"/>
        </w:numPr>
        <w:tabs>
          <w:tab w:val="left" w:pos="1319"/>
        </w:tabs>
        <w:ind w:left="1318" w:hanging="140"/>
        <w:rPr>
          <w:sz w:val="24"/>
          <w:szCs w:val="24"/>
        </w:rPr>
      </w:pPr>
      <w:r w:rsidRPr="004D6BD4">
        <w:rPr>
          <w:sz w:val="24"/>
          <w:szCs w:val="24"/>
        </w:rPr>
        <w:t>взаимодействия</w:t>
      </w:r>
      <w:r w:rsidRPr="004D6BD4">
        <w:rPr>
          <w:spacing w:val="-4"/>
          <w:sz w:val="24"/>
          <w:szCs w:val="24"/>
        </w:rPr>
        <w:t xml:space="preserve"> </w:t>
      </w:r>
      <w:r w:rsidRPr="004D6BD4">
        <w:rPr>
          <w:sz w:val="24"/>
          <w:szCs w:val="24"/>
        </w:rPr>
        <w:t>с</w:t>
      </w:r>
      <w:r w:rsidRPr="004D6BD4">
        <w:rPr>
          <w:spacing w:val="-4"/>
          <w:sz w:val="24"/>
          <w:szCs w:val="24"/>
        </w:rPr>
        <w:t xml:space="preserve"> </w:t>
      </w:r>
      <w:r w:rsidRPr="004D6BD4">
        <w:rPr>
          <w:sz w:val="24"/>
          <w:szCs w:val="24"/>
        </w:rPr>
        <w:t>родительским</w:t>
      </w:r>
      <w:r w:rsidRPr="004D6BD4">
        <w:rPr>
          <w:spacing w:val="-5"/>
          <w:sz w:val="24"/>
          <w:szCs w:val="24"/>
        </w:rPr>
        <w:t xml:space="preserve"> </w:t>
      </w:r>
      <w:r w:rsidRPr="004D6BD4">
        <w:rPr>
          <w:sz w:val="24"/>
          <w:szCs w:val="24"/>
        </w:rPr>
        <w:t>сообществом</w:t>
      </w:r>
      <w:r w:rsidRPr="004D6BD4">
        <w:rPr>
          <w:spacing w:val="-5"/>
          <w:sz w:val="24"/>
          <w:szCs w:val="24"/>
        </w:rPr>
        <w:t xml:space="preserve"> </w:t>
      </w:r>
      <w:r w:rsidRPr="004D6BD4">
        <w:rPr>
          <w:sz w:val="24"/>
          <w:szCs w:val="24"/>
        </w:rPr>
        <w:t>(Модуль</w:t>
      </w:r>
      <w:r w:rsidRPr="004D6BD4">
        <w:rPr>
          <w:spacing w:val="2"/>
          <w:sz w:val="24"/>
          <w:szCs w:val="24"/>
        </w:rPr>
        <w:t xml:space="preserve"> </w:t>
      </w:r>
      <w:r w:rsidRPr="004D6BD4">
        <w:rPr>
          <w:sz w:val="24"/>
          <w:szCs w:val="24"/>
        </w:rPr>
        <w:t>«Работа</w:t>
      </w:r>
      <w:r w:rsidRPr="004D6BD4">
        <w:rPr>
          <w:spacing w:val="-5"/>
          <w:sz w:val="24"/>
          <w:szCs w:val="24"/>
        </w:rPr>
        <w:t xml:space="preserve"> </w:t>
      </w:r>
      <w:r w:rsidRPr="004D6BD4">
        <w:rPr>
          <w:sz w:val="24"/>
          <w:szCs w:val="24"/>
        </w:rPr>
        <w:t>с</w:t>
      </w:r>
      <w:r w:rsidRPr="004D6BD4">
        <w:rPr>
          <w:spacing w:val="-4"/>
          <w:sz w:val="24"/>
          <w:szCs w:val="24"/>
        </w:rPr>
        <w:t xml:space="preserve"> </w:t>
      </w:r>
      <w:r w:rsidRPr="004D6BD4">
        <w:rPr>
          <w:sz w:val="24"/>
          <w:szCs w:val="24"/>
        </w:rPr>
        <w:t>родителями»);</w:t>
      </w:r>
    </w:p>
    <w:p w:rsidR="004D6BD4" w:rsidRPr="004D6BD4" w:rsidRDefault="004D6BD4" w:rsidP="005B10F6">
      <w:pPr>
        <w:numPr>
          <w:ilvl w:val="0"/>
          <w:numId w:val="83"/>
        </w:numPr>
        <w:tabs>
          <w:tab w:val="left" w:pos="1319"/>
        </w:tabs>
        <w:spacing w:before="136"/>
        <w:ind w:left="1318" w:hanging="140"/>
        <w:rPr>
          <w:sz w:val="24"/>
          <w:szCs w:val="24"/>
        </w:rPr>
      </w:pPr>
      <w:r w:rsidRPr="004D6BD4">
        <w:rPr>
          <w:sz w:val="24"/>
          <w:szCs w:val="24"/>
        </w:rPr>
        <w:t>деятельности</w:t>
      </w:r>
      <w:r w:rsidRPr="004D6BD4">
        <w:rPr>
          <w:spacing w:val="-4"/>
          <w:sz w:val="24"/>
          <w:szCs w:val="24"/>
        </w:rPr>
        <w:t xml:space="preserve"> </w:t>
      </w:r>
      <w:r w:rsidRPr="004D6BD4">
        <w:rPr>
          <w:sz w:val="24"/>
          <w:szCs w:val="24"/>
        </w:rPr>
        <w:t>ученического</w:t>
      </w:r>
      <w:r w:rsidRPr="004D6BD4">
        <w:rPr>
          <w:spacing w:val="-7"/>
          <w:sz w:val="24"/>
          <w:szCs w:val="24"/>
        </w:rPr>
        <w:t xml:space="preserve"> </w:t>
      </w:r>
      <w:r w:rsidRPr="004D6BD4">
        <w:rPr>
          <w:sz w:val="24"/>
          <w:szCs w:val="24"/>
        </w:rPr>
        <w:t>самоуправления</w:t>
      </w:r>
      <w:r w:rsidRPr="004D6BD4">
        <w:rPr>
          <w:spacing w:val="-6"/>
          <w:sz w:val="24"/>
          <w:szCs w:val="24"/>
        </w:rPr>
        <w:t xml:space="preserve"> </w:t>
      </w:r>
      <w:r w:rsidRPr="004D6BD4">
        <w:rPr>
          <w:sz w:val="24"/>
          <w:szCs w:val="24"/>
        </w:rPr>
        <w:t>(Модуль</w:t>
      </w:r>
      <w:r w:rsidRPr="004D6BD4">
        <w:rPr>
          <w:spacing w:val="-2"/>
          <w:sz w:val="24"/>
          <w:szCs w:val="24"/>
        </w:rPr>
        <w:t xml:space="preserve"> </w:t>
      </w:r>
      <w:r w:rsidRPr="004D6BD4">
        <w:rPr>
          <w:sz w:val="24"/>
          <w:szCs w:val="24"/>
        </w:rPr>
        <w:t>«Самоуправление»);</w:t>
      </w:r>
    </w:p>
    <w:p w:rsidR="004D6BD4" w:rsidRPr="004D6BD4" w:rsidRDefault="004D6BD4" w:rsidP="005B10F6">
      <w:pPr>
        <w:numPr>
          <w:ilvl w:val="0"/>
          <w:numId w:val="83"/>
        </w:numPr>
        <w:tabs>
          <w:tab w:val="left" w:pos="1437"/>
        </w:tabs>
        <w:spacing w:before="140" w:line="360" w:lineRule="auto"/>
        <w:ind w:right="957" w:firstLine="0"/>
        <w:rPr>
          <w:sz w:val="24"/>
          <w:szCs w:val="24"/>
        </w:rPr>
      </w:pPr>
      <w:r w:rsidRPr="004D6BD4">
        <w:rPr>
          <w:sz w:val="24"/>
          <w:szCs w:val="24"/>
        </w:rPr>
        <w:t>деятельности</w:t>
      </w:r>
      <w:r w:rsidRPr="004D6BD4">
        <w:rPr>
          <w:spacing w:val="55"/>
          <w:sz w:val="24"/>
          <w:szCs w:val="24"/>
        </w:rPr>
        <w:t xml:space="preserve"> </w:t>
      </w:r>
      <w:r w:rsidRPr="004D6BD4">
        <w:rPr>
          <w:sz w:val="24"/>
          <w:szCs w:val="24"/>
        </w:rPr>
        <w:t>по</w:t>
      </w:r>
      <w:r w:rsidRPr="004D6BD4">
        <w:rPr>
          <w:spacing w:val="54"/>
          <w:sz w:val="24"/>
          <w:szCs w:val="24"/>
        </w:rPr>
        <w:t xml:space="preserve"> </w:t>
      </w:r>
      <w:r w:rsidRPr="004D6BD4">
        <w:rPr>
          <w:sz w:val="24"/>
          <w:szCs w:val="24"/>
        </w:rPr>
        <w:t>профилактике</w:t>
      </w:r>
      <w:r w:rsidRPr="004D6BD4">
        <w:rPr>
          <w:spacing w:val="53"/>
          <w:sz w:val="24"/>
          <w:szCs w:val="24"/>
        </w:rPr>
        <w:t xml:space="preserve"> </w:t>
      </w:r>
      <w:r w:rsidRPr="004D6BD4">
        <w:rPr>
          <w:sz w:val="24"/>
          <w:szCs w:val="24"/>
        </w:rPr>
        <w:t>и</w:t>
      </w:r>
      <w:r w:rsidRPr="004D6BD4">
        <w:rPr>
          <w:spacing w:val="55"/>
          <w:sz w:val="24"/>
          <w:szCs w:val="24"/>
        </w:rPr>
        <w:t xml:space="preserve"> </w:t>
      </w:r>
      <w:r w:rsidRPr="004D6BD4">
        <w:rPr>
          <w:sz w:val="24"/>
          <w:szCs w:val="24"/>
        </w:rPr>
        <w:t>безопасности</w:t>
      </w:r>
      <w:r w:rsidRPr="004D6BD4">
        <w:rPr>
          <w:spacing w:val="55"/>
          <w:sz w:val="24"/>
          <w:szCs w:val="24"/>
        </w:rPr>
        <w:t xml:space="preserve"> </w:t>
      </w:r>
      <w:r w:rsidRPr="004D6BD4">
        <w:rPr>
          <w:sz w:val="24"/>
          <w:szCs w:val="24"/>
        </w:rPr>
        <w:t>(Модуль</w:t>
      </w:r>
      <w:r w:rsidRPr="004D6BD4">
        <w:rPr>
          <w:spacing w:val="59"/>
          <w:sz w:val="24"/>
          <w:szCs w:val="24"/>
        </w:rPr>
        <w:t xml:space="preserve"> </w:t>
      </w:r>
      <w:r w:rsidRPr="004D6BD4">
        <w:rPr>
          <w:sz w:val="24"/>
          <w:szCs w:val="24"/>
        </w:rPr>
        <w:t>«Безопасное</w:t>
      </w:r>
      <w:r w:rsidRPr="004D6BD4">
        <w:rPr>
          <w:spacing w:val="53"/>
          <w:sz w:val="24"/>
          <w:szCs w:val="24"/>
        </w:rPr>
        <w:t xml:space="preserve"> </w:t>
      </w:r>
      <w:r w:rsidRPr="004D6BD4">
        <w:rPr>
          <w:sz w:val="24"/>
          <w:szCs w:val="24"/>
        </w:rPr>
        <w:t>детство.</w:t>
      </w:r>
      <w:r w:rsidRPr="004D6BD4">
        <w:rPr>
          <w:spacing w:val="-57"/>
          <w:sz w:val="24"/>
          <w:szCs w:val="24"/>
        </w:rPr>
        <w:t xml:space="preserve"> </w:t>
      </w:r>
      <w:r w:rsidRPr="004D6BD4">
        <w:rPr>
          <w:sz w:val="24"/>
          <w:szCs w:val="24"/>
        </w:rPr>
        <w:t>Правовое воспитание»);</w:t>
      </w:r>
    </w:p>
    <w:p w:rsidR="004D6BD4" w:rsidRPr="004D6BD4" w:rsidRDefault="004D6BD4" w:rsidP="005B10F6">
      <w:pPr>
        <w:numPr>
          <w:ilvl w:val="0"/>
          <w:numId w:val="83"/>
        </w:numPr>
        <w:tabs>
          <w:tab w:val="left" w:pos="1573"/>
          <w:tab w:val="left" w:pos="1574"/>
          <w:tab w:val="left" w:pos="3055"/>
          <w:tab w:val="left" w:pos="4546"/>
          <w:tab w:val="left" w:pos="6144"/>
          <w:tab w:val="left" w:pos="7703"/>
          <w:tab w:val="left" w:pos="8904"/>
        </w:tabs>
        <w:spacing w:line="360" w:lineRule="auto"/>
        <w:ind w:right="955" w:firstLine="0"/>
        <w:rPr>
          <w:sz w:val="24"/>
          <w:szCs w:val="24"/>
        </w:rPr>
      </w:pPr>
      <w:r w:rsidRPr="004D6BD4">
        <w:rPr>
          <w:sz w:val="24"/>
          <w:szCs w:val="24"/>
        </w:rPr>
        <w:t>реализации</w:t>
      </w:r>
      <w:r w:rsidRPr="004D6BD4">
        <w:rPr>
          <w:sz w:val="24"/>
          <w:szCs w:val="24"/>
        </w:rPr>
        <w:tab/>
        <w:t>потенциала</w:t>
      </w:r>
      <w:r w:rsidRPr="004D6BD4">
        <w:rPr>
          <w:sz w:val="24"/>
          <w:szCs w:val="24"/>
        </w:rPr>
        <w:tab/>
        <w:t>социального</w:t>
      </w:r>
      <w:r w:rsidRPr="004D6BD4">
        <w:rPr>
          <w:sz w:val="24"/>
          <w:szCs w:val="24"/>
        </w:rPr>
        <w:tab/>
        <w:t>партнёрства</w:t>
      </w:r>
      <w:r w:rsidRPr="004D6BD4">
        <w:rPr>
          <w:sz w:val="24"/>
          <w:szCs w:val="24"/>
        </w:rPr>
        <w:tab/>
        <w:t>(Модуль</w:t>
      </w:r>
      <w:r w:rsidRPr="004D6BD4">
        <w:rPr>
          <w:sz w:val="24"/>
          <w:szCs w:val="24"/>
        </w:rPr>
        <w:tab/>
      </w:r>
      <w:r w:rsidRPr="004D6BD4">
        <w:rPr>
          <w:spacing w:val="-1"/>
          <w:sz w:val="24"/>
          <w:szCs w:val="24"/>
        </w:rPr>
        <w:t>«Социальное</w:t>
      </w:r>
      <w:r w:rsidRPr="004D6BD4">
        <w:rPr>
          <w:spacing w:val="-57"/>
          <w:sz w:val="24"/>
          <w:szCs w:val="24"/>
        </w:rPr>
        <w:t xml:space="preserve"> </w:t>
      </w:r>
      <w:r w:rsidRPr="004D6BD4">
        <w:rPr>
          <w:sz w:val="24"/>
          <w:szCs w:val="24"/>
        </w:rPr>
        <w:t>партнерство»);</w:t>
      </w:r>
    </w:p>
    <w:p w:rsidR="004D6BD4" w:rsidRPr="004D6BD4" w:rsidRDefault="004D6BD4" w:rsidP="005B10F6">
      <w:pPr>
        <w:numPr>
          <w:ilvl w:val="0"/>
          <w:numId w:val="83"/>
        </w:numPr>
        <w:tabs>
          <w:tab w:val="left" w:pos="1319"/>
        </w:tabs>
        <w:ind w:left="1318" w:hanging="140"/>
        <w:rPr>
          <w:sz w:val="24"/>
          <w:szCs w:val="24"/>
        </w:rPr>
      </w:pPr>
      <w:r w:rsidRPr="004D6BD4">
        <w:rPr>
          <w:sz w:val="24"/>
          <w:szCs w:val="24"/>
        </w:rPr>
        <w:t>деятельности</w:t>
      </w:r>
      <w:r w:rsidRPr="004D6BD4">
        <w:rPr>
          <w:spacing w:val="-5"/>
          <w:sz w:val="24"/>
          <w:szCs w:val="24"/>
        </w:rPr>
        <w:t xml:space="preserve"> </w:t>
      </w:r>
      <w:r w:rsidRPr="004D6BD4">
        <w:rPr>
          <w:sz w:val="24"/>
          <w:szCs w:val="24"/>
        </w:rPr>
        <w:t>по</w:t>
      </w:r>
      <w:r w:rsidRPr="004D6BD4">
        <w:rPr>
          <w:spacing w:val="-7"/>
          <w:sz w:val="24"/>
          <w:szCs w:val="24"/>
        </w:rPr>
        <w:t xml:space="preserve"> </w:t>
      </w:r>
      <w:r w:rsidRPr="004D6BD4">
        <w:rPr>
          <w:sz w:val="24"/>
          <w:szCs w:val="24"/>
        </w:rPr>
        <w:t>профориентации</w:t>
      </w:r>
      <w:r w:rsidRPr="004D6BD4">
        <w:rPr>
          <w:spacing w:val="-4"/>
          <w:sz w:val="24"/>
          <w:szCs w:val="24"/>
        </w:rPr>
        <w:t xml:space="preserve"> </w:t>
      </w:r>
      <w:r w:rsidRPr="004D6BD4">
        <w:rPr>
          <w:sz w:val="24"/>
          <w:szCs w:val="24"/>
        </w:rPr>
        <w:t>обучающихся</w:t>
      </w:r>
      <w:r w:rsidRPr="004D6BD4">
        <w:rPr>
          <w:spacing w:val="-4"/>
          <w:sz w:val="24"/>
          <w:szCs w:val="24"/>
        </w:rPr>
        <w:t xml:space="preserve"> </w:t>
      </w:r>
      <w:r w:rsidRPr="004D6BD4">
        <w:rPr>
          <w:sz w:val="24"/>
          <w:szCs w:val="24"/>
        </w:rPr>
        <w:t>(Модуль «Профориентация»);</w:t>
      </w:r>
    </w:p>
    <w:p w:rsidR="004D6BD4" w:rsidRPr="004D6BD4" w:rsidRDefault="004D6BD4" w:rsidP="005B10F6">
      <w:pPr>
        <w:numPr>
          <w:ilvl w:val="0"/>
          <w:numId w:val="83"/>
        </w:numPr>
        <w:tabs>
          <w:tab w:val="left" w:pos="1477"/>
          <w:tab w:val="left" w:pos="1478"/>
          <w:tab w:val="left" w:pos="3064"/>
          <w:tab w:val="left" w:pos="3532"/>
          <w:tab w:val="left" w:pos="5040"/>
          <w:tab w:val="left" w:pos="6150"/>
          <w:tab w:val="left" w:pos="7373"/>
          <w:tab w:val="left" w:pos="8479"/>
          <w:tab w:val="left" w:pos="9410"/>
        </w:tabs>
        <w:spacing w:before="137" w:line="360" w:lineRule="auto"/>
        <w:ind w:right="960" w:firstLine="0"/>
        <w:rPr>
          <w:sz w:val="24"/>
          <w:szCs w:val="24"/>
        </w:rPr>
      </w:pPr>
      <w:r w:rsidRPr="004D6BD4">
        <w:rPr>
          <w:sz w:val="24"/>
          <w:szCs w:val="24"/>
        </w:rPr>
        <w:t>деятельности</w:t>
      </w:r>
      <w:r w:rsidRPr="004D6BD4">
        <w:rPr>
          <w:sz w:val="24"/>
          <w:szCs w:val="24"/>
        </w:rPr>
        <w:tab/>
        <w:t>по</w:t>
      </w:r>
      <w:r w:rsidRPr="004D6BD4">
        <w:rPr>
          <w:sz w:val="24"/>
          <w:szCs w:val="24"/>
        </w:rPr>
        <w:tab/>
        <w:t>организации</w:t>
      </w:r>
      <w:r w:rsidRPr="004D6BD4">
        <w:rPr>
          <w:sz w:val="24"/>
          <w:szCs w:val="24"/>
        </w:rPr>
        <w:tab/>
        <w:t>детского</w:t>
      </w:r>
      <w:r w:rsidRPr="004D6BD4">
        <w:rPr>
          <w:sz w:val="24"/>
          <w:szCs w:val="24"/>
        </w:rPr>
        <w:tab/>
        <w:t>движения</w:t>
      </w:r>
      <w:r w:rsidRPr="004D6BD4">
        <w:rPr>
          <w:sz w:val="24"/>
          <w:szCs w:val="24"/>
        </w:rPr>
        <w:tab/>
        <w:t>(Модуль</w:t>
      </w:r>
      <w:r w:rsidRPr="004D6BD4">
        <w:rPr>
          <w:sz w:val="24"/>
          <w:szCs w:val="24"/>
        </w:rPr>
        <w:tab/>
        <w:t>«РДШ.</w:t>
      </w:r>
      <w:r w:rsidRPr="004D6BD4">
        <w:rPr>
          <w:sz w:val="24"/>
          <w:szCs w:val="24"/>
        </w:rPr>
        <w:tab/>
      </w:r>
      <w:r w:rsidRPr="004D6BD4">
        <w:rPr>
          <w:spacing w:val="-1"/>
          <w:sz w:val="24"/>
          <w:szCs w:val="24"/>
        </w:rPr>
        <w:t>Детские</w:t>
      </w:r>
      <w:r w:rsidRPr="004D6BD4">
        <w:rPr>
          <w:spacing w:val="-57"/>
          <w:sz w:val="24"/>
          <w:szCs w:val="24"/>
        </w:rPr>
        <w:t xml:space="preserve"> </w:t>
      </w:r>
      <w:r w:rsidRPr="004D6BD4">
        <w:rPr>
          <w:sz w:val="24"/>
          <w:szCs w:val="24"/>
        </w:rPr>
        <w:t>общественные</w:t>
      </w:r>
      <w:r w:rsidRPr="004D6BD4">
        <w:rPr>
          <w:spacing w:val="-3"/>
          <w:sz w:val="24"/>
          <w:szCs w:val="24"/>
        </w:rPr>
        <w:t xml:space="preserve"> </w:t>
      </w:r>
      <w:r w:rsidRPr="004D6BD4">
        <w:rPr>
          <w:sz w:val="24"/>
          <w:szCs w:val="24"/>
        </w:rPr>
        <w:t>объединения», Модуль</w:t>
      </w:r>
      <w:r w:rsidRPr="004D6BD4">
        <w:rPr>
          <w:spacing w:val="4"/>
          <w:sz w:val="24"/>
          <w:szCs w:val="24"/>
        </w:rPr>
        <w:t xml:space="preserve"> </w:t>
      </w:r>
      <w:r w:rsidRPr="004D6BD4">
        <w:rPr>
          <w:sz w:val="24"/>
          <w:szCs w:val="24"/>
        </w:rPr>
        <w:t>«Волонтерство»);</w:t>
      </w:r>
    </w:p>
    <w:p w:rsidR="004D6BD4" w:rsidRPr="004D6BD4" w:rsidRDefault="004D6BD4" w:rsidP="005B10F6">
      <w:pPr>
        <w:numPr>
          <w:ilvl w:val="0"/>
          <w:numId w:val="83"/>
        </w:numPr>
        <w:tabs>
          <w:tab w:val="left" w:pos="1341"/>
        </w:tabs>
        <w:spacing w:line="360" w:lineRule="auto"/>
        <w:ind w:right="961" w:firstLine="0"/>
        <w:rPr>
          <w:sz w:val="24"/>
          <w:szCs w:val="24"/>
        </w:rPr>
      </w:pPr>
      <w:r w:rsidRPr="004D6BD4">
        <w:rPr>
          <w:sz w:val="24"/>
          <w:szCs w:val="24"/>
        </w:rPr>
        <w:t>деятельности</w:t>
      </w:r>
      <w:r w:rsidRPr="004D6BD4">
        <w:rPr>
          <w:spacing w:val="16"/>
          <w:sz w:val="24"/>
          <w:szCs w:val="24"/>
        </w:rPr>
        <w:t xml:space="preserve"> </w:t>
      </w:r>
      <w:r w:rsidRPr="004D6BD4">
        <w:rPr>
          <w:sz w:val="24"/>
          <w:szCs w:val="24"/>
        </w:rPr>
        <w:t>по</w:t>
      </w:r>
      <w:r w:rsidRPr="004D6BD4">
        <w:rPr>
          <w:spacing w:val="16"/>
          <w:sz w:val="24"/>
          <w:szCs w:val="24"/>
        </w:rPr>
        <w:t xml:space="preserve"> </w:t>
      </w:r>
      <w:r w:rsidRPr="004D6BD4">
        <w:rPr>
          <w:sz w:val="24"/>
          <w:szCs w:val="24"/>
        </w:rPr>
        <w:t>организации</w:t>
      </w:r>
      <w:r w:rsidRPr="004D6BD4">
        <w:rPr>
          <w:spacing w:val="16"/>
          <w:sz w:val="24"/>
          <w:szCs w:val="24"/>
        </w:rPr>
        <w:t xml:space="preserve"> </w:t>
      </w:r>
      <w:r w:rsidRPr="004D6BD4">
        <w:rPr>
          <w:sz w:val="24"/>
          <w:szCs w:val="24"/>
        </w:rPr>
        <w:t>экскурсий,</w:t>
      </w:r>
      <w:r w:rsidRPr="004D6BD4">
        <w:rPr>
          <w:spacing w:val="16"/>
          <w:sz w:val="24"/>
          <w:szCs w:val="24"/>
        </w:rPr>
        <w:t xml:space="preserve"> </w:t>
      </w:r>
      <w:r w:rsidRPr="004D6BD4">
        <w:rPr>
          <w:sz w:val="24"/>
          <w:szCs w:val="24"/>
        </w:rPr>
        <w:t>походов,</w:t>
      </w:r>
      <w:r w:rsidRPr="004D6BD4">
        <w:rPr>
          <w:spacing w:val="16"/>
          <w:sz w:val="24"/>
          <w:szCs w:val="24"/>
        </w:rPr>
        <w:t xml:space="preserve"> </w:t>
      </w:r>
      <w:r w:rsidRPr="004D6BD4">
        <w:rPr>
          <w:sz w:val="24"/>
          <w:szCs w:val="24"/>
        </w:rPr>
        <w:t>(Модуль</w:t>
      </w:r>
      <w:r w:rsidRPr="004D6BD4">
        <w:rPr>
          <w:spacing w:val="21"/>
          <w:sz w:val="24"/>
          <w:szCs w:val="24"/>
        </w:rPr>
        <w:t xml:space="preserve"> </w:t>
      </w:r>
      <w:r w:rsidRPr="004D6BD4">
        <w:rPr>
          <w:sz w:val="24"/>
          <w:szCs w:val="24"/>
        </w:rPr>
        <w:t>«Экскурсии,</w:t>
      </w:r>
      <w:r w:rsidRPr="004D6BD4">
        <w:rPr>
          <w:spacing w:val="16"/>
          <w:sz w:val="24"/>
          <w:szCs w:val="24"/>
        </w:rPr>
        <w:t xml:space="preserve"> </w:t>
      </w:r>
      <w:r w:rsidRPr="004D6BD4">
        <w:rPr>
          <w:sz w:val="24"/>
          <w:szCs w:val="24"/>
        </w:rPr>
        <w:t>экспедиции,</w:t>
      </w:r>
      <w:r w:rsidRPr="004D6BD4">
        <w:rPr>
          <w:spacing w:val="-57"/>
          <w:sz w:val="24"/>
          <w:szCs w:val="24"/>
        </w:rPr>
        <w:t xml:space="preserve"> </w:t>
      </w:r>
      <w:r w:rsidRPr="004D6BD4">
        <w:rPr>
          <w:sz w:val="24"/>
          <w:szCs w:val="24"/>
        </w:rPr>
        <w:t>походы»);</w:t>
      </w:r>
    </w:p>
    <w:p w:rsidR="004D6BD4" w:rsidRPr="004D6BD4" w:rsidRDefault="004D6BD4" w:rsidP="005B10F6">
      <w:pPr>
        <w:numPr>
          <w:ilvl w:val="0"/>
          <w:numId w:val="83"/>
        </w:numPr>
        <w:tabs>
          <w:tab w:val="left" w:pos="1360"/>
        </w:tabs>
        <w:spacing w:line="360" w:lineRule="auto"/>
        <w:ind w:right="953" w:firstLine="0"/>
        <w:rPr>
          <w:sz w:val="24"/>
          <w:szCs w:val="24"/>
        </w:rPr>
      </w:pPr>
      <w:r w:rsidRPr="004D6BD4">
        <w:rPr>
          <w:sz w:val="24"/>
          <w:szCs w:val="24"/>
        </w:rPr>
        <w:t>деятельности</w:t>
      </w:r>
      <w:r w:rsidRPr="004D6BD4">
        <w:rPr>
          <w:spacing w:val="34"/>
          <w:sz w:val="24"/>
          <w:szCs w:val="24"/>
        </w:rPr>
        <w:t xml:space="preserve"> </w:t>
      </w:r>
      <w:r w:rsidRPr="004D6BD4">
        <w:rPr>
          <w:sz w:val="24"/>
          <w:szCs w:val="24"/>
        </w:rPr>
        <w:t>по</w:t>
      </w:r>
      <w:r w:rsidRPr="004D6BD4">
        <w:rPr>
          <w:spacing w:val="36"/>
          <w:sz w:val="24"/>
          <w:szCs w:val="24"/>
        </w:rPr>
        <w:t xml:space="preserve"> </w:t>
      </w:r>
      <w:r w:rsidRPr="004D6BD4">
        <w:rPr>
          <w:sz w:val="24"/>
          <w:szCs w:val="24"/>
        </w:rPr>
        <w:t>организации</w:t>
      </w:r>
      <w:r w:rsidRPr="004D6BD4">
        <w:rPr>
          <w:spacing w:val="37"/>
          <w:sz w:val="24"/>
          <w:szCs w:val="24"/>
        </w:rPr>
        <w:t xml:space="preserve"> </w:t>
      </w:r>
      <w:r w:rsidRPr="004D6BD4">
        <w:rPr>
          <w:sz w:val="24"/>
          <w:szCs w:val="24"/>
        </w:rPr>
        <w:t>школьных</w:t>
      </w:r>
      <w:r w:rsidRPr="004D6BD4">
        <w:rPr>
          <w:spacing w:val="38"/>
          <w:sz w:val="24"/>
          <w:szCs w:val="24"/>
        </w:rPr>
        <w:t xml:space="preserve"> </w:t>
      </w:r>
      <w:r w:rsidRPr="004D6BD4">
        <w:rPr>
          <w:sz w:val="24"/>
          <w:szCs w:val="24"/>
        </w:rPr>
        <w:t>медиа,</w:t>
      </w:r>
      <w:r w:rsidRPr="004D6BD4">
        <w:rPr>
          <w:spacing w:val="35"/>
          <w:sz w:val="24"/>
          <w:szCs w:val="24"/>
        </w:rPr>
        <w:t xml:space="preserve"> </w:t>
      </w:r>
      <w:r w:rsidRPr="004D6BD4">
        <w:rPr>
          <w:sz w:val="24"/>
          <w:szCs w:val="24"/>
        </w:rPr>
        <w:t>(Модуль</w:t>
      </w:r>
      <w:r w:rsidRPr="004D6BD4">
        <w:rPr>
          <w:spacing w:val="42"/>
          <w:sz w:val="24"/>
          <w:szCs w:val="24"/>
        </w:rPr>
        <w:t xml:space="preserve"> </w:t>
      </w:r>
      <w:r w:rsidRPr="004D6BD4">
        <w:rPr>
          <w:sz w:val="24"/>
          <w:szCs w:val="24"/>
        </w:rPr>
        <w:t>«Школьные</w:t>
      </w:r>
      <w:r w:rsidRPr="004D6BD4">
        <w:rPr>
          <w:spacing w:val="35"/>
          <w:sz w:val="24"/>
          <w:szCs w:val="24"/>
        </w:rPr>
        <w:t xml:space="preserve"> </w:t>
      </w:r>
      <w:r w:rsidRPr="004D6BD4">
        <w:rPr>
          <w:sz w:val="24"/>
          <w:szCs w:val="24"/>
        </w:rPr>
        <w:t>и</w:t>
      </w:r>
      <w:r w:rsidRPr="004D6BD4">
        <w:rPr>
          <w:spacing w:val="37"/>
          <w:sz w:val="24"/>
          <w:szCs w:val="24"/>
        </w:rPr>
        <w:t xml:space="preserve"> </w:t>
      </w:r>
      <w:r w:rsidRPr="004D6BD4">
        <w:rPr>
          <w:sz w:val="24"/>
          <w:szCs w:val="24"/>
        </w:rPr>
        <w:t>социальные</w:t>
      </w:r>
      <w:r w:rsidRPr="004D6BD4">
        <w:rPr>
          <w:spacing w:val="-57"/>
          <w:sz w:val="24"/>
          <w:szCs w:val="24"/>
        </w:rPr>
        <w:t xml:space="preserve"> </w:t>
      </w:r>
      <w:r w:rsidRPr="004D6BD4">
        <w:rPr>
          <w:sz w:val="24"/>
          <w:szCs w:val="24"/>
        </w:rPr>
        <w:t>медиамедиа»).</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9"/>
        <w:rPr>
          <w:sz w:val="24"/>
          <w:szCs w:val="24"/>
        </w:rPr>
      </w:pPr>
      <w:r w:rsidRPr="004D6BD4">
        <w:rPr>
          <w:sz w:val="24"/>
          <w:szCs w:val="24"/>
        </w:rPr>
        <w:lastRenderedPageBreak/>
        <w:t>Итогом самоанализа является перечень выявленных проблем, над решением которых</w:t>
      </w:r>
      <w:r w:rsidRPr="004D6BD4">
        <w:rPr>
          <w:spacing w:val="1"/>
          <w:sz w:val="24"/>
          <w:szCs w:val="24"/>
        </w:rPr>
        <w:t xml:space="preserve"> </w:t>
      </w:r>
      <w:r w:rsidRPr="004D6BD4">
        <w:rPr>
          <w:sz w:val="24"/>
          <w:szCs w:val="24"/>
        </w:rPr>
        <w:t>предстоит</w:t>
      </w:r>
      <w:r w:rsidRPr="004D6BD4">
        <w:rPr>
          <w:spacing w:val="-1"/>
          <w:sz w:val="24"/>
          <w:szCs w:val="24"/>
        </w:rPr>
        <w:t xml:space="preserve"> </w:t>
      </w:r>
      <w:r w:rsidRPr="004D6BD4">
        <w:rPr>
          <w:sz w:val="24"/>
          <w:szCs w:val="24"/>
        </w:rPr>
        <w:t>работать</w:t>
      </w:r>
      <w:r w:rsidRPr="004D6BD4">
        <w:rPr>
          <w:spacing w:val="-2"/>
          <w:sz w:val="24"/>
          <w:szCs w:val="24"/>
        </w:rPr>
        <w:t xml:space="preserve"> </w:t>
      </w:r>
      <w:r w:rsidRPr="004D6BD4">
        <w:rPr>
          <w:sz w:val="24"/>
          <w:szCs w:val="24"/>
        </w:rPr>
        <w:t>педагогическому</w:t>
      </w:r>
      <w:r w:rsidRPr="004D6BD4">
        <w:rPr>
          <w:spacing w:val="-5"/>
          <w:sz w:val="24"/>
          <w:szCs w:val="24"/>
        </w:rPr>
        <w:t xml:space="preserve"> </w:t>
      </w:r>
      <w:r w:rsidRPr="004D6BD4">
        <w:rPr>
          <w:sz w:val="24"/>
          <w:szCs w:val="24"/>
        </w:rPr>
        <w:t>коллективу.</w:t>
      </w:r>
    </w:p>
    <w:p w:rsidR="004D6BD4" w:rsidRPr="004D6BD4" w:rsidRDefault="004D6BD4" w:rsidP="004D6BD4">
      <w:pPr>
        <w:spacing w:before="1" w:line="360" w:lineRule="auto"/>
        <w:ind w:right="951"/>
        <w:rPr>
          <w:sz w:val="24"/>
          <w:szCs w:val="24"/>
        </w:rPr>
      </w:pPr>
      <w:r w:rsidRPr="004D6BD4">
        <w:rPr>
          <w:sz w:val="24"/>
          <w:szCs w:val="24"/>
        </w:rPr>
        <w:t>Итоги</w:t>
      </w:r>
      <w:r w:rsidRPr="004D6BD4">
        <w:rPr>
          <w:spacing w:val="1"/>
          <w:sz w:val="24"/>
          <w:szCs w:val="24"/>
        </w:rPr>
        <w:t xml:space="preserve"> </w:t>
      </w:r>
      <w:r w:rsidRPr="004D6BD4">
        <w:rPr>
          <w:sz w:val="24"/>
          <w:szCs w:val="24"/>
        </w:rPr>
        <w:t>самоанализа</w:t>
      </w:r>
      <w:r w:rsidRPr="004D6BD4">
        <w:rPr>
          <w:spacing w:val="1"/>
          <w:sz w:val="24"/>
          <w:szCs w:val="24"/>
        </w:rPr>
        <w:t xml:space="preserve"> </w:t>
      </w:r>
      <w:r w:rsidRPr="004D6BD4">
        <w:rPr>
          <w:sz w:val="24"/>
          <w:szCs w:val="24"/>
        </w:rPr>
        <w:t>оформляются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виде</w:t>
      </w:r>
      <w:r w:rsidRPr="004D6BD4">
        <w:rPr>
          <w:spacing w:val="1"/>
          <w:sz w:val="24"/>
          <w:szCs w:val="24"/>
        </w:rPr>
        <w:t xml:space="preserve"> </w:t>
      </w:r>
      <w:r w:rsidRPr="004D6BD4">
        <w:rPr>
          <w:sz w:val="24"/>
          <w:szCs w:val="24"/>
        </w:rPr>
        <w:t>отчёта,</w:t>
      </w:r>
      <w:r w:rsidRPr="004D6BD4">
        <w:rPr>
          <w:spacing w:val="1"/>
          <w:sz w:val="24"/>
          <w:szCs w:val="24"/>
        </w:rPr>
        <w:t xml:space="preserve"> </w:t>
      </w:r>
      <w:r w:rsidRPr="004D6BD4">
        <w:rPr>
          <w:sz w:val="24"/>
          <w:szCs w:val="24"/>
        </w:rPr>
        <w:t>составляемого</w:t>
      </w:r>
      <w:r w:rsidRPr="004D6BD4">
        <w:rPr>
          <w:spacing w:val="1"/>
          <w:sz w:val="24"/>
          <w:szCs w:val="24"/>
        </w:rPr>
        <w:t xml:space="preserve"> </w:t>
      </w:r>
      <w:r w:rsidRPr="004D6BD4">
        <w:rPr>
          <w:sz w:val="24"/>
          <w:szCs w:val="24"/>
        </w:rPr>
        <w:t>заместителем</w:t>
      </w:r>
      <w:r w:rsidRPr="004D6BD4">
        <w:rPr>
          <w:spacing w:val="1"/>
          <w:sz w:val="24"/>
          <w:szCs w:val="24"/>
        </w:rPr>
        <w:t xml:space="preserve"> </w:t>
      </w:r>
      <w:r w:rsidRPr="004D6BD4">
        <w:rPr>
          <w:sz w:val="24"/>
          <w:szCs w:val="24"/>
        </w:rPr>
        <w:t>директора по воспитательной работе (совместно с советником директора по воспитательной</w:t>
      </w:r>
      <w:r w:rsidRPr="004D6BD4">
        <w:rPr>
          <w:spacing w:val="1"/>
          <w:sz w:val="24"/>
          <w:szCs w:val="24"/>
        </w:rPr>
        <w:t xml:space="preserve"> </w:t>
      </w:r>
      <w:r w:rsidRPr="004D6BD4">
        <w:rPr>
          <w:sz w:val="24"/>
          <w:szCs w:val="24"/>
        </w:rPr>
        <w:t>работе</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его</w:t>
      </w:r>
      <w:r w:rsidRPr="004D6BD4">
        <w:rPr>
          <w:spacing w:val="1"/>
          <w:sz w:val="24"/>
          <w:szCs w:val="24"/>
        </w:rPr>
        <w:t xml:space="preserve"> </w:t>
      </w:r>
      <w:r w:rsidRPr="004D6BD4">
        <w:rPr>
          <w:sz w:val="24"/>
          <w:szCs w:val="24"/>
        </w:rPr>
        <w:t>наличии)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конце</w:t>
      </w:r>
      <w:r w:rsidRPr="004D6BD4">
        <w:rPr>
          <w:spacing w:val="1"/>
          <w:sz w:val="24"/>
          <w:szCs w:val="24"/>
        </w:rPr>
        <w:t xml:space="preserve"> </w:t>
      </w:r>
      <w:r w:rsidRPr="004D6BD4">
        <w:rPr>
          <w:sz w:val="24"/>
          <w:szCs w:val="24"/>
        </w:rPr>
        <w:t>учебного</w:t>
      </w:r>
      <w:r w:rsidRPr="004D6BD4">
        <w:rPr>
          <w:spacing w:val="1"/>
          <w:sz w:val="24"/>
          <w:szCs w:val="24"/>
        </w:rPr>
        <w:t xml:space="preserve"> </w:t>
      </w:r>
      <w:r w:rsidRPr="004D6BD4">
        <w:rPr>
          <w:sz w:val="24"/>
          <w:szCs w:val="24"/>
        </w:rPr>
        <w:t>года,</w:t>
      </w:r>
      <w:r w:rsidRPr="004D6BD4">
        <w:rPr>
          <w:spacing w:val="1"/>
          <w:sz w:val="24"/>
          <w:szCs w:val="24"/>
        </w:rPr>
        <w:t xml:space="preserve"> </w:t>
      </w:r>
      <w:r w:rsidRPr="004D6BD4">
        <w:rPr>
          <w:sz w:val="24"/>
          <w:szCs w:val="24"/>
        </w:rPr>
        <w:t>рассматриваются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утверждаются</w:t>
      </w:r>
      <w:r w:rsidRPr="004D6BD4">
        <w:rPr>
          <w:spacing w:val="1"/>
          <w:sz w:val="24"/>
          <w:szCs w:val="24"/>
        </w:rPr>
        <w:t xml:space="preserve"> </w:t>
      </w:r>
      <w:r w:rsidRPr="004D6BD4">
        <w:rPr>
          <w:sz w:val="24"/>
          <w:szCs w:val="24"/>
        </w:rPr>
        <w:t>педагогическим</w:t>
      </w:r>
      <w:r w:rsidRPr="004D6BD4">
        <w:rPr>
          <w:spacing w:val="-3"/>
          <w:sz w:val="24"/>
          <w:szCs w:val="24"/>
        </w:rPr>
        <w:t xml:space="preserve"> </w:t>
      </w:r>
      <w:r w:rsidRPr="004D6BD4">
        <w:rPr>
          <w:sz w:val="24"/>
          <w:szCs w:val="24"/>
        </w:rPr>
        <w:t>советом</w:t>
      </w:r>
      <w:r w:rsidRPr="004D6BD4">
        <w:rPr>
          <w:spacing w:val="-2"/>
          <w:sz w:val="24"/>
          <w:szCs w:val="24"/>
        </w:rPr>
        <w:t xml:space="preserve"> </w:t>
      </w:r>
      <w:r w:rsidRPr="004D6BD4">
        <w:rPr>
          <w:sz w:val="24"/>
          <w:szCs w:val="24"/>
        </w:rPr>
        <w:t>или Управляющим</w:t>
      </w:r>
      <w:r w:rsidRPr="004D6BD4">
        <w:rPr>
          <w:spacing w:val="-2"/>
          <w:sz w:val="24"/>
          <w:szCs w:val="24"/>
        </w:rPr>
        <w:t xml:space="preserve"> </w:t>
      </w:r>
      <w:r w:rsidRPr="004D6BD4">
        <w:rPr>
          <w:sz w:val="24"/>
          <w:szCs w:val="24"/>
        </w:rPr>
        <w:t>советом</w:t>
      </w:r>
      <w:r w:rsidRPr="004D6BD4">
        <w:rPr>
          <w:spacing w:val="-2"/>
          <w:sz w:val="24"/>
          <w:szCs w:val="24"/>
        </w:rPr>
        <w:t xml:space="preserve"> </w:t>
      </w:r>
      <w:r w:rsidRPr="004D6BD4">
        <w:rPr>
          <w:sz w:val="24"/>
          <w:szCs w:val="24"/>
        </w:rPr>
        <w:t>МБОУ</w:t>
      </w:r>
      <w:r w:rsidRPr="004D6BD4">
        <w:rPr>
          <w:spacing w:val="4"/>
          <w:sz w:val="24"/>
          <w:szCs w:val="24"/>
        </w:rPr>
        <w:t xml:space="preserve"> </w:t>
      </w:r>
      <w:r w:rsidRPr="004D6BD4">
        <w:rPr>
          <w:sz w:val="24"/>
          <w:szCs w:val="24"/>
        </w:rPr>
        <w:t>«Челутаевская ООШ</w:t>
      </w:r>
      <w:r w:rsidRPr="004D6BD4">
        <w:rPr>
          <w:spacing w:val="-1"/>
          <w:sz w:val="24"/>
          <w:szCs w:val="24"/>
        </w:rPr>
        <w:t xml:space="preserve"> </w:t>
      </w:r>
      <w:r w:rsidRPr="004D6BD4">
        <w:rPr>
          <w:sz w:val="24"/>
          <w:szCs w:val="24"/>
        </w:rPr>
        <w:t>№</w:t>
      </w:r>
      <w:r w:rsidRPr="004D6BD4">
        <w:rPr>
          <w:spacing w:val="-2"/>
          <w:sz w:val="24"/>
          <w:szCs w:val="24"/>
        </w:rPr>
        <w:t xml:space="preserve"> </w:t>
      </w:r>
      <w:r w:rsidRPr="004D6BD4">
        <w:rPr>
          <w:sz w:val="24"/>
          <w:szCs w:val="24"/>
        </w:rPr>
        <w:t>2»</w:t>
      </w:r>
    </w:p>
    <w:p w:rsidR="004D6BD4" w:rsidRPr="004D6BD4" w:rsidRDefault="004D6BD4" w:rsidP="004D6BD4">
      <w:pPr>
        <w:spacing w:line="360" w:lineRule="auto"/>
        <w:jc w:val="both"/>
        <w:rPr>
          <w:sz w:val="24"/>
          <w:szCs w:val="24"/>
        </w:rPr>
      </w:pPr>
    </w:p>
    <w:p w:rsidR="004D6BD4" w:rsidRPr="004D6BD4" w:rsidRDefault="004D6BD4" w:rsidP="004D6BD4">
      <w:pPr>
        <w:spacing w:before="85"/>
        <w:ind w:left="2903" w:right="2303"/>
        <w:jc w:val="center"/>
        <w:rPr>
          <w:b/>
          <w:sz w:val="24"/>
          <w:szCs w:val="24"/>
        </w:rPr>
      </w:pPr>
      <w:r w:rsidRPr="004D6BD4">
        <w:rPr>
          <w:b/>
          <w:sz w:val="24"/>
          <w:szCs w:val="24"/>
        </w:rPr>
        <w:t>Аналитический</w:t>
      </w:r>
      <w:r w:rsidRPr="004D6BD4">
        <w:rPr>
          <w:b/>
          <w:spacing w:val="26"/>
          <w:sz w:val="24"/>
          <w:szCs w:val="24"/>
        </w:rPr>
        <w:t xml:space="preserve"> </w:t>
      </w:r>
      <w:r w:rsidRPr="004D6BD4">
        <w:rPr>
          <w:b/>
          <w:sz w:val="24"/>
          <w:szCs w:val="24"/>
        </w:rPr>
        <w:t>отчет</w:t>
      </w:r>
      <w:r w:rsidRPr="004D6BD4">
        <w:rPr>
          <w:b/>
          <w:spacing w:val="36"/>
          <w:sz w:val="24"/>
          <w:szCs w:val="24"/>
        </w:rPr>
        <w:t xml:space="preserve"> </w:t>
      </w:r>
      <w:r w:rsidRPr="004D6BD4">
        <w:rPr>
          <w:b/>
          <w:sz w:val="24"/>
          <w:szCs w:val="24"/>
        </w:rPr>
        <w:t>МБОУ</w:t>
      </w:r>
      <w:r w:rsidRPr="004D6BD4">
        <w:rPr>
          <w:b/>
          <w:spacing w:val="25"/>
          <w:sz w:val="24"/>
          <w:szCs w:val="24"/>
        </w:rPr>
        <w:t xml:space="preserve"> </w:t>
      </w:r>
      <w:r w:rsidRPr="004D6BD4">
        <w:rPr>
          <w:b/>
          <w:sz w:val="24"/>
          <w:szCs w:val="24"/>
        </w:rPr>
        <w:t>«Челутаевская</w:t>
      </w:r>
      <w:r w:rsidRPr="004D6BD4">
        <w:rPr>
          <w:b/>
          <w:spacing w:val="28"/>
          <w:sz w:val="24"/>
          <w:szCs w:val="24"/>
        </w:rPr>
        <w:t xml:space="preserve"> </w:t>
      </w:r>
      <w:r w:rsidRPr="004D6BD4">
        <w:rPr>
          <w:b/>
          <w:sz w:val="24"/>
          <w:szCs w:val="24"/>
        </w:rPr>
        <w:t>ООШ</w:t>
      </w:r>
      <w:r w:rsidRPr="004D6BD4">
        <w:rPr>
          <w:b/>
          <w:spacing w:val="46"/>
          <w:sz w:val="24"/>
          <w:szCs w:val="24"/>
        </w:rPr>
        <w:t xml:space="preserve"> </w:t>
      </w:r>
      <w:r w:rsidRPr="004D6BD4">
        <w:rPr>
          <w:b/>
          <w:sz w:val="24"/>
          <w:szCs w:val="24"/>
        </w:rPr>
        <w:t>№</w:t>
      </w:r>
      <w:r w:rsidRPr="004D6BD4">
        <w:rPr>
          <w:b/>
          <w:spacing w:val="25"/>
          <w:sz w:val="24"/>
          <w:szCs w:val="24"/>
        </w:rPr>
        <w:t xml:space="preserve"> </w:t>
      </w:r>
      <w:r w:rsidRPr="004D6BD4">
        <w:rPr>
          <w:b/>
          <w:sz w:val="24"/>
          <w:szCs w:val="24"/>
        </w:rPr>
        <w:t>2»</w:t>
      </w:r>
    </w:p>
    <w:p w:rsidR="004D6BD4" w:rsidRPr="004D6BD4" w:rsidRDefault="004D6BD4" w:rsidP="004D6BD4">
      <w:pPr>
        <w:pStyle w:val="1"/>
        <w:spacing w:before="16" w:line="249" w:lineRule="auto"/>
        <w:ind w:left="3934" w:right="3320"/>
      </w:pPr>
      <w:r w:rsidRPr="004D6BD4">
        <w:t>О</w:t>
      </w:r>
      <w:r w:rsidRPr="004D6BD4">
        <w:rPr>
          <w:spacing w:val="1"/>
        </w:rPr>
        <w:t xml:space="preserve"> </w:t>
      </w:r>
      <w:r w:rsidRPr="004D6BD4">
        <w:t>проведенной</w:t>
      </w:r>
      <w:r w:rsidRPr="004D6BD4">
        <w:rPr>
          <w:spacing w:val="1"/>
        </w:rPr>
        <w:t xml:space="preserve"> </w:t>
      </w:r>
      <w:r w:rsidRPr="004D6BD4">
        <w:t>воспитательной</w:t>
      </w:r>
      <w:r w:rsidRPr="004D6BD4">
        <w:rPr>
          <w:spacing w:val="1"/>
        </w:rPr>
        <w:t xml:space="preserve"> </w:t>
      </w:r>
      <w:r w:rsidRPr="004D6BD4">
        <w:t xml:space="preserve">работе </w:t>
      </w:r>
      <w:r w:rsidRPr="004D6BD4">
        <w:rPr>
          <w:spacing w:val="-55"/>
        </w:rPr>
        <w:t xml:space="preserve"> </w:t>
      </w:r>
      <w:r w:rsidRPr="004D6BD4">
        <w:rPr>
          <w:w w:val="105"/>
        </w:rPr>
        <w:t>за</w:t>
      </w:r>
      <w:r w:rsidRPr="004D6BD4">
        <w:rPr>
          <w:spacing w:val="-8"/>
          <w:w w:val="105"/>
        </w:rPr>
        <w:t xml:space="preserve"> </w:t>
      </w:r>
      <w:r w:rsidR="00827E04">
        <w:rPr>
          <w:w w:val="105"/>
        </w:rPr>
        <w:t>2023-2024</w:t>
      </w:r>
      <w:r w:rsidRPr="004D6BD4">
        <w:rPr>
          <w:w w:val="105"/>
        </w:rPr>
        <w:t xml:space="preserve"> учебный</w:t>
      </w:r>
      <w:r w:rsidRPr="004D6BD4">
        <w:rPr>
          <w:spacing w:val="-5"/>
          <w:w w:val="105"/>
        </w:rPr>
        <w:t xml:space="preserve"> </w:t>
      </w:r>
      <w:r w:rsidRPr="004D6BD4">
        <w:rPr>
          <w:w w:val="105"/>
        </w:rPr>
        <w:t>год.</w:t>
      </w:r>
    </w:p>
    <w:p w:rsidR="004D6BD4" w:rsidRPr="004D6BD4" w:rsidRDefault="004D6BD4" w:rsidP="005B10F6">
      <w:pPr>
        <w:numPr>
          <w:ilvl w:val="2"/>
          <w:numId w:val="109"/>
        </w:numPr>
        <w:tabs>
          <w:tab w:val="left" w:pos="1479"/>
        </w:tabs>
        <w:spacing w:line="262" w:lineRule="exact"/>
        <w:rPr>
          <w:b/>
          <w:sz w:val="24"/>
          <w:szCs w:val="24"/>
        </w:rPr>
      </w:pPr>
      <w:r w:rsidRPr="004D6BD4">
        <w:rPr>
          <w:b/>
          <w:sz w:val="24"/>
          <w:szCs w:val="24"/>
        </w:rPr>
        <w:t>Информационная</w:t>
      </w:r>
      <w:r w:rsidRPr="004D6BD4">
        <w:rPr>
          <w:b/>
          <w:spacing w:val="46"/>
          <w:sz w:val="24"/>
          <w:szCs w:val="24"/>
        </w:rPr>
        <w:t xml:space="preserve"> </w:t>
      </w:r>
      <w:r w:rsidRPr="004D6BD4">
        <w:rPr>
          <w:b/>
          <w:sz w:val="24"/>
          <w:szCs w:val="24"/>
        </w:rPr>
        <w:t>справка:</w:t>
      </w:r>
    </w:p>
    <w:p w:rsidR="004D6BD4" w:rsidRPr="004D6BD4" w:rsidRDefault="004D6BD4" w:rsidP="004D6BD4">
      <w:pPr>
        <w:spacing w:before="5"/>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6297"/>
      </w:tblGrid>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Кол-во</w:t>
            </w:r>
            <w:r w:rsidRPr="004D6BD4">
              <w:rPr>
                <w:spacing w:val="-15"/>
                <w:w w:val="105"/>
                <w:sz w:val="24"/>
                <w:szCs w:val="24"/>
              </w:rPr>
              <w:t xml:space="preserve"> </w:t>
            </w:r>
            <w:r w:rsidRPr="004D6BD4">
              <w:rPr>
                <w:w w:val="105"/>
                <w:sz w:val="24"/>
                <w:szCs w:val="24"/>
              </w:rPr>
              <w:t>детей</w:t>
            </w:r>
          </w:p>
          <w:p w:rsidR="004D6BD4" w:rsidRPr="004D6BD4" w:rsidRDefault="004D6BD4" w:rsidP="004D6BD4">
            <w:pPr>
              <w:pStyle w:val="12"/>
              <w:spacing w:before="16" w:line="251" w:lineRule="exact"/>
              <w:ind w:left="110"/>
              <w:jc w:val="right"/>
              <w:rPr>
                <w:sz w:val="24"/>
                <w:szCs w:val="24"/>
              </w:rPr>
            </w:pPr>
            <w:r w:rsidRPr="004D6BD4">
              <w:rPr>
                <w:w w:val="105"/>
                <w:sz w:val="24"/>
                <w:szCs w:val="24"/>
              </w:rPr>
              <w:t>На</w:t>
            </w:r>
            <w:r w:rsidRPr="004D6BD4">
              <w:rPr>
                <w:spacing w:val="-7"/>
                <w:w w:val="105"/>
                <w:sz w:val="24"/>
                <w:szCs w:val="24"/>
              </w:rPr>
              <w:t xml:space="preserve"> </w:t>
            </w:r>
            <w:r w:rsidRPr="004D6BD4">
              <w:rPr>
                <w:w w:val="105"/>
                <w:sz w:val="24"/>
                <w:szCs w:val="24"/>
              </w:rPr>
              <w:t>начало</w:t>
            </w:r>
            <w:r w:rsidRPr="004D6BD4">
              <w:rPr>
                <w:spacing w:val="-13"/>
                <w:w w:val="105"/>
                <w:sz w:val="24"/>
                <w:szCs w:val="24"/>
              </w:rPr>
              <w:t xml:space="preserve"> </w:t>
            </w:r>
            <w:r w:rsidRPr="004D6BD4">
              <w:rPr>
                <w:w w:val="105"/>
                <w:sz w:val="24"/>
                <w:szCs w:val="24"/>
              </w:rPr>
              <w:t>года</w:t>
            </w:r>
          </w:p>
        </w:tc>
        <w:tc>
          <w:tcPr>
            <w:tcW w:w="6297" w:type="dxa"/>
          </w:tcPr>
          <w:p w:rsidR="004D6BD4" w:rsidRPr="004D6BD4" w:rsidRDefault="00827E04" w:rsidP="004D6BD4">
            <w:pPr>
              <w:pStyle w:val="12"/>
              <w:ind w:left="2951" w:right="2932"/>
              <w:jc w:val="center"/>
              <w:rPr>
                <w:sz w:val="24"/>
                <w:szCs w:val="24"/>
              </w:rPr>
            </w:pPr>
            <w:r>
              <w:rPr>
                <w:w w:val="105"/>
                <w:sz w:val="24"/>
                <w:szCs w:val="24"/>
              </w:rPr>
              <w:t>95</w:t>
            </w:r>
          </w:p>
        </w:tc>
      </w:tr>
      <w:tr w:rsidR="004D6BD4" w:rsidRPr="004D6BD4" w:rsidTr="004D6BD4">
        <w:trPr>
          <w:trHeight w:val="278"/>
        </w:trPr>
        <w:tc>
          <w:tcPr>
            <w:tcW w:w="3055" w:type="dxa"/>
          </w:tcPr>
          <w:p w:rsidR="004D6BD4" w:rsidRPr="004D6BD4" w:rsidRDefault="004D6BD4" w:rsidP="004D6BD4">
            <w:pPr>
              <w:pStyle w:val="12"/>
              <w:spacing w:before="7" w:line="251" w:lineRule="exact"/>
              <w:ind w:left="110"/>
              <w:jc w:val="right"/>
              <w:rPr>
                <w:sz w:val="24"/>
                <w:szCs w:val="24"/>
              </w:rPr>
            </w:pPr>
            <w:r w:rsidRPr="004D6BD4">
              <w:rPr>
                <w:w w:val="105"/>
                <w:sz w:val="24"/>
                <w:szCs w:val="24"/>
              </w:rPr>
              <w:t>На</w:t>
            </w:r>
            <w:r w:rsidRPr="004D6BD4">
              <w:rPr>
                <w:spacing w:val="-8"/>
                <w:w w:val="105"/>
                <w:sz w:val="24"/>
                <w:szCs w:val="24"/>
              </w:rPr>
              <w:t xml:space="preserve"> </w:t>
            </w:r>
            <w:r w:rsidRPr="004D6BD4">
              <w:rPr>
                <w:w w:val="105"/>
                <w:sz w:val="24"/>
                <w:szCs w:val="24"/>
              </w:rPr>
              <w:t>конец</w:t>
            </w:r>
            <w:r w:rsidRPr="004D6BD4">
              <w:rPr>
                <w:spacing w:val="-7"/>
                <w:w w:val="105"/>
                <w:sz w:val="24"/>
                <w:szCs w:val="24"/>
              </w:rPr>
              <w:t xml:space="preserve"> </w:t>
            </w:r>
            <w:r w:rsidRPr="004D6BD4">
              <w:rPr>
                <w:w w:val="105"/>
                <w:sz w:val="24"/>
                <w:szCs w:val="24"/>
              </w:rPr>
              <w:t>года</w:t>
            </w:r>
          </w:p>
        </w:tc>
        <w:tc>
          <w:tcPr>
            <w:tcW w:w="6297" w:type="dxa"/>
          </w:tcPr>
          <w:p w:rsidR="004D6BD4" w:rsidRPr="004D6BD4" w:rsidRDefault="004D6BD4" w:rsidP="004D6BD4">
            <w:pPr>
              <w:pStyle w:val="12"/>
              <w:spacing w:before="7" w:line="251" w:lineRule="exact"/>
              <w:ind w:left="2951" w:right="2924"/>
              <w:jc w:val="center"/>
              <w:rPr>
                <w:sz w:val="24"/>
                <w:szCs w:val="24"/>
              </w:rPr>
            </w:pPr>
            <w:r w:rsidRPr="004D6BD4">
              <w:rPr>
                <w:w w:val="105"/>
                <w:sz w:val="24"/>
                <w:szCs w:val="24"/>
              </w:rPr>
              <w:t>97</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Дети</w:t>
            </w:r>
            <w:r w:rsidRPr="004D6BD4">
              <w:rPr>
                <w:spacing w:val="-10"/>
                <w:w w:val="105"/>
                <w:sz w:val="24"/>
                <w:szCs w:val="24"/>
              </w:rPr>
              <w:t xml:space="preserve"> </w:t>
            </w:r>
            <w:r w:rsidRPr="004D6BD4">
              <w:rPr>
                <w:w w:val="105"/>
                <w:sz w:val="24"/>
                <w:szCs w:val="24"/>
              </w:rPr>
              <w:t>из</w:t>
            </w:r>
            <w:r w:rsidRPr="004D6BD4">
              <w:rPr>
                <w:spacing w:val="-5"/>
                <w:w w:val="105"/>
                <w:sz w:val="24"/>
                <w:szCs w:val="24"/>
              </w:rPr>
              <w:t xml:space="preserve"> </w:t>
            </w:r>
            <w:r w:rsidRPr="004D6BD4">
              <w:rPr>
                <w:w w:val="105"/>
                <w:sz w:val="24"/>
                <w:szCs w:val="24"/>
              </w:rPr>
              <w:t>многодетных</w:t>
            </w:r>
          </w:p>
          <w:p w:rsidR="004D6BD4" w:rsidRPr="004D6BD4" w:rsidRDefault="004D6BD4" w:rsidP="004D6BD4">
            <w:pPr>
              <w:pStyle w:val="12"/>
              <w:spacing w:before="16" w:line="251" w:lineRule="exact"/>
              <w:ind w:left="110"/>
              <w:jc w:val="right"/>
              <w:rPr>
                <w:sz w:val="24"/>
                <w:szCs w:val="24"/>
              </w:rPr>
            </w:pPr>
            <w:r w:rsidRPr="004D6BD4">
              <w:rPr>
                <w:w w:val="105"/>
                <w:sz w:val="24"/>
                <w:szCs w:val="24"/>
              </w:rPr>
              <w:t>семей</w:t>
            </w:r>
          </w:p>
        </w:tc>
        <w:tc>
          <w:tcPr>
            <w:tcW w:w="6297" w:type="dxa"/>
          </w:tcPr>
          <w:p w:rsidR="004D6BD4" w:rsidRPr="004D6BD4" w:rsidRDefault="004D6BD4" w:rsidP="004D6BD4">
            <w:pPr>
              <w:pStyle w:val="12"/>
              <w:ind w:left="2951" w:right="2924"/>
              <w:jc w:val="center"/>
              <w:rPr>
                <w:sz w:val="24"/>
                <w:szCs w:val="24"/>
              </w:rPr>
            </w:pPr>
            <w:r w:rsidRPr="004D6BD4">
              <w:rPr>
                <w:w w:val="105"/>
                <w:sz w:val="24"/>
                <w:szCs w:val="24"/>
              </w:rPr>
              <w:t>28</w:t>
            </w:r>
          </w:p>
        </w:tc>
      </w:tr>
      <w:tr w:rsidR="004D6BD4" w:rsidRPr="004D6BD4" w:rsidTr="004D6BD4">
        <w:trPr>
          <w:trHeight w:val="552"/>
        </w:trPr>
        <w:tc>
          <w:tcPr>
            <w:tcW w:w="3055" w:type="dxa"/>
          </w:tcPr>
          <w:p w:rsidR="004D6BD4" w:rsidRPr="004D6BD4" w:rsidRDefault="004D6BD4" w:rsidP="004D6BD4">
            <w:pPr>
              <w:pStyle w:val="12"/>
              <w:ind w:left="110"/>
              <w:jc w:val="right"/>
              <w:rPr>
                <w:sz w:val="24"/>
                <w:szCs w:val="24"/>
              </w:rPr>
            </w:pPr>
            <w:r w:rsidRPr="004D6BD4">
              <w:rPr>
                <w:w w:val="105"/>
                <w:sz w:val="24"/>
                <w:szCs w:val="24"/>
              </w:rPr>
              <w:t>Дети</w:t>
            </w:r>
            <w:r w:rsidRPr="004D6BD4">
              <w:rPr>
                <w:spacing w:val="-12"/>
                <w:w w:val="105"/>
                <w:sz w:val="24"/>
                <w:szCs w:val="24"/>
              </w:rPr>
              <w:t xml:space="preserve"> </w:t>
            </w:r>
            <w:r w:rsidRPr="004D6BD4">
              <w:rPr>
                <w:w w:val="105"/>
                <w:sz w:val="24"/>
                <w:szCs w:val="24"/>
              </w:rPr>
              <w:t>из</w:t>
            </w:r>
            <w:r w:rsidRPr="004D6BD4">
              <w:rPr>
                <w:spacing w:val="-8"/>
                <w:w w:val="105"/>
                <w:sz w:val="24"/>
                <w:szCs w:val="24"/>
              </w:rPr>
              <w:t xml:space="preserve"> </w:t>
            </w:r>
            <w:r w:rsidRPr="004D6BD4">
              <w:rPr>
                <w:w w:val="105"/>
                <w:sz w:val="24"/>
                <w:szCs w:val="24"/>
              </w:rPr>
              <w:t>малообеспеченных</w:t>
            </w:r>
          </w:p>
          <w:p w:rsidR="004D6BD4" w:rsidRPr="004D6BD4" w:rsidRDefault="004D6BD4" w:rsidP="004D6BD4">
            <w:pPr>
              <w:pStyle w:val="12"/>
              <w:spacing w:before="16" w:line="251" w:lineRule="exact"/>
              <w:ind w:left="110"/>
              <w:jc w:val="right"/>
              <w:rPr>
                <w:sz w:val="24"/>
                <w:szCs w:val="24"/>
              </w:rPr>
            </w:pPr>
            <w:r w:rsidRPr="004D6BD4">
              <w:rPr>
                <w:w w:val="105"/>
                <w:sz w:val="24"/>
                <w:szCs w:val="24"/>
              </w:rPr>
              <w:t>семей,</w:t>
            </w:r>
            <w:r w:rsidRPr="004D6BD4">
              <w:rPr>
                <w:spacing w:val="-10"/>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них</w:t>
            </w:r>
            <w:r w:rsidRPr="004D6BD4">
              <w:rPr>
                <w:spacing w:val="-5"/>
                <w:w w:val="105"/>
                <w:sz w:val="24"/>
                <w:szCs w:val="24"/>
              </w:rPr>
              <w:t xml:space="preserve"> </w:t>
            </w:r>
            <w:r w:rsidRPr="004D6BD4">
              <w:rPr>
                <w:w w:val="105"/>
                <w:sz w:val="24"/>
                <w:szCs w:val="24"/>
              </w:rPr>
              <w:t>детей</w:t>
            </w:r>
          </w:p>
        </w:tc>
        <w:tc>
          <w:tcPr>
            <w:tcW w:w="6297" w:type="dxa"/>
          </w:tcPr>
          <w:p w:rsidR="004D6BD4" w:rsidRPr="004D6BD4" w:rsidRDefault="004D6BD4" w:rsidP="004D6BD4">
            <w:pPr>
              <w:pStyle w:val="12"/>
              <w:ind w:left="2951" w:right="2924"/>
              <w:jc w:val="center"/>
              <w:rPr>
                <w:sz w:val="24"/>
                <w:szCs w:val="24"/>
              </w:rPr>
            </w:pPr>
            <w:r w:rsidRPr="004D6BD4">
              <w:rPr>
                <w:w w:val="105"/>
                <w:sz w:val="24"/>
                <w:szCs w:val="24"/>
              </w:rPr>
              <w:t>16</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Дети-инвалиды</w:t>
            </w:r>
          </w:p>
          <w:p w:rsidR="004D6BD4" w:rsidRPr="004D6BD4" w:rsidRDefault="004D6BD4" w:rsidP="004D6BD4">
            <w:pPr>
              <w:pStyle w:val="12"/>
              <w:spacing w:before="16" w:line="251" w:lineRule="exact"/>
              <w:ind w:left="110"/>
              <w:jc w:val="right"/>
              <w:rPr>
                <w:sz w:val="24"/>
                <w:szCs w:val="24"/>
              </w:rPr>
            </w:pPr>
            <w:r w:rsidRPr="004D6BD4">
              <w:rPr>
                <w:w w:val="105"/>
                <w:sz w:val="24"/>
                <w:szCs w:val="24"/>
              </w:rPr>
              <w:t>(кол-во</w:t>
            </w:r>
            <w:r w:rsidRPr="004D6BD4">
              <w:rPr>
                <w:spacing w:val="-9"/>
                <w:w w:val="105"/>
                <w:sz w:val="24"/>
                <w:szCs w:val="24"/>
              </w:rPr>
              <w:t xml:space="preserve"> </w:t>
            </w:r>
            <w:r w:rsidRPr="004D6BD4">
              <w:rPr>
                <w:w w:val="105"/>
                <w:sz w:val="24"/>
                <w:szCs w:val="24"/>
              </w:rPr>
              <w:t>ФИО,</w:t>
            </w:r>
            <w:r w:rsidRPr="004D6BD4">
              <w:rPr>
                <w:spacing w:val="-7"/>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ind w:left="20"/>
              <w:jc w:val="center"/>
              <w:rPr>
                <w:sz w:val="24"/>
                <w:szCs w:val="24"/>
              </w:rPr>
            </w:pPr>
            <w:r w:rsidRPr="004D6BD4">
              <w:rPr>
                <w:w w:val="103"/>
                <w:sz w:val="24"/>
                <w:szCs w:val="24"/>
              </w:rPr>
              <w:t>-</w:t>
            </w:r>
          </w:p>
        </w:tc>
      </w:tr>
      <w:tr w:rsidR="004D6BD4" w:rsidRPr="004D6BD4" w:rsidTr="004D6BD4">
        <w:trPr>
          <w:trHeight w:val="1934"/>
        </w:trPr>
        <w:tc>
          <w:tcPr>
            <w:tcW w:w="3055" w:type="dxa"/>
          </w:tcPr>
          <w:p w:rsidR="004D6BD4" w:rsidRPr="004D6BD4" w:rsidRDefault="004D6BD4" w:rsidP="004D6BD4">
            <w:pPr>
              <w:pStyle w:val="12"/>
              <w:spacing w:line="254" w:lineRule="auto"/>
              <w:ind w:left="110" w:right="839"/>
              <w:jc w:val="right"/>
              <w:rPr>
                <w:sz w:val="24"/>
                <w:szCs w:val="24"/>
              </w:rPr>
            </w:pPr>
            <w:r w:rsidRPr="004D6BD4">
              <w:rPr>
                <w:w w:val="105"/>
                <w:sz w:val="24"/>
                <w:szCs w:val="24"/>
              </w:rPr>
              <w:t>Дети под опекой</w:t>
            </w:r>
            <w:r w:rsidRPr="004D6BD4">
              <w:rPr>
                <w:spacing w:val="1"/>
                <w:w w:val="105"/>
                <w:sz w:val="24"/>
                <w:szCs w:val="24"/>
              </w:rPr>
              <w:t xml:space="preserve"> </w:t>
            </w:r>
            <w:r w:rsidRPr="004D6BD4">
              <w:rPr>
                <w:spacing w:val="-1"/>
                <w:w w:val="105"/>
                <w:sz w:val="24"/>
                <w:szCs w:val="24"/>
              </w:rPr>
              <w:t>(кол-во</w:t>
            </w:r>
            <w:r w:rsidRPr="004D6BD4">
              <w:rPr>
                <w:spacing w:val="-13"/>
                <w:w w:val="105"/>
                <w:sz w:val="24"/>
                <w:szCs w:val="24"/>
              </w:rPr>
              <w:t xml:space="preserve"> </w:t>
            </w:r>
            <w:r w:rsidRPr="004D6BD4">
              <w:rPr>
                <w:spacing w:val="-1"/>
                <w:w w:val="105"/>
                <w:sz w:val="24"/>
                <w:szCs w:val="24"/>
              </w:rPr>
              <w:t>ФИО,</w:t>
            </w:r>
            <w:r w:rsidRPr="004D6BD4">
              <w:rPr>
                <w:spacing w:val="-11"/>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tabs>
                <w:tab w:val="left" w:pos="355"/>
              </w:tabs>
              <w:spacing w:before="10" w:line="258" w:lineRule="exact"/>
              <w:ind w:left="354"/>
              <w:jc w:val="center"/>
              <w:rPr>
                <w:sz w:val="24"/>
                <w:szCs w:val="24"/>
              </w:rPr>
            </w:pPr>
            <w:r w:rsidRPr="004D6BD4">
              <w:rPr>
                <w:sz w:val="24"/>
                <w:szCs w:val="24"/>
              </w:rPr>
              <w:t>7</w:t>
            </w:r>
          </w:p>
        </w:tc>
      </w:tr>
      <w:tr w:rsidR="004D6BD4" w:rsidRPr="004D6BD4" w:rsidTr="004D6BD4">
        <w:trPr>
          <w:trHeight w:val="552"/>
        </w:trPr>
        <w:tc>
          <w:tcPr>
            <w:tcW w:w="3055" w:type="dxa"/>
          </w:tcPr>
          <w:p w:rsidR="004D6BD4" w:rsidRPr="004D6BD4" w:rsidRDefault="004D6BD4" w:rsidP="004D6BD4">
            <w:pPr>
              <w:pStyle w:val="12"/>
              <w:ind w:left="110"/>
              <w:jc w:val="right"/>
              <w:rPr>
                <w:sz w:val="24"/>
                <w:szCs w:val="24"/>
              </w:rPr>
            </w:pPr>
            <w:r w:rsidRPr="004D6BD4">
              <w:rPr>
                <w:w w:val="105"/>
                <w:sz w:val="24"/>
                <w:szCs w:val="24"/>
              </w:rPr>
              <w:t>Дети с</w:t>
            </w:r>
            <w:r w:rsidRPr="004D6BD4">
              <w:rPr>
                <w:spacing w:val="-12"/>
                <w:w w:val="105"/>
                <w:sz w:val="24"/>
                <w:szCs w:val="24"/>
              </w:rPr>
              <w:t xml:space="preserve"> </w:t>
            </w:r>
            <w:r w:rsidRPr="004D6BD4">
              <w:rPr>
                <w:w w:val="105"/>
                <w:sz w:val="24"/>
                <w:szCs w:val="24"/>
              </w:rPr>
              <w:t>ОВЗ</w:t>
            </w:r>
          </w:p>
          <w:p w:rsidR="004D6BD4" w:rsidRPr="004D6BD4" w:rsidRDefault="004D6BD4" w:rsidP="004D6BD4">
            <w:pPr>
              <w:pStyle w:val="12"/>
              <w:spacing w:before="9" w:line="258" w:lineRule="exact"/>
              <w:ind w:left="110"/>
              <w:jc w:val="right"/>
              <w:rPr>
                <w:sz w:val="24"/>
                <w:szCs w:val="24"/>
              </w:rPr>
            </w:pPr>
            <w:r w:rsidRPr="004D6BD4">
              <w:rPr>
                <w:w w:val="105"/>
                <w:sz w:val="24"/>
                <w:szCs w:val="24"/>
              </w:rPr>
              <w:t>(кол-во</w:t>
            </w:r>
            <w:r w:rsidRPr="004D6BD4">
              <w:rPr>
                <w:spacing w:val="-9"/>
                <w:w w:val="105"/>
                <w:sz w:val="24"/>
                <w:szCs w:val="24"/>
              </w:rPr>
              <w:t xml:space="preserve"> </w:t>
            </w:r>
            <w:r w:rsidRPr="004D6BD4">
              <w:rPr>
                <w:w w:val="105"/>
                <w:sz w:val="24"/>
                <w:szCs w:val="24"/>
              </w:rPr>
              <w:t>ФИО,</w:t>
            </w:r>
            <w:r w:rsidRPr="004D6BD4">
              <w:rPr>
                <w:spacing w:val="-6"/>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ind w:left="20"/>
              <w:jc w:val="center"/>
              <w:rPr>
                <w:sz w:val="24"/>
                <w:szCs w:val="24"/>
              </w:rPr>
            </w:pPr>
            <w:r w:rsidRPr="004D6BD4">
              <w:rPr>
                <w:w w:val="103"/>
                <w:sz w:val="24"/>
                <w:szCs w:val="24"/>
              </w:rPr>
              <w:t>-</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Семьи,</w:t>
            </w:r>
            <w:r w:rsidRPr="004D6BD4">
              <w:rPr>
                <w:spacing w:val="-9"/>
                <w:w w:val="105"/>
                <w:sz w:val="24"/>
                <w:szCs w:val="24"/>
              </w:rPr>
              <w:t xml:space="preserve"> </w:t>
            </w:r>
            <w:r w:rsidRPr="004D6BD4">
              <w:rPr>
                <w:w w:val="105"/>
                <w:sz w:val="24"/>
                <w:szCs w:val="24"/>
              </w:rPr>
              <w:t>находящиеся</w:t>
            </w:r>
            <w:r w:rsidRPr="004D6BD4">
              <w:rPr>
                <w:spacing w:val="-9"/>
                <w:w w:val="105"/>
                <w:sz w:val="24"/>
                <w:szCs w:val="24"/>
              </w:rPr>
              <w:t xml:space="preserve"> </w:t>
            </w:r>
            <w:r w:rsidRPr="004D6BD4">
              <w:rPr>
                <w:w w:val="105"/>
                <w:sz w:val="24"/>
                <w:szCs w:val="24"/>
              </w:rPr>
              <w:t>в</w:t>
            </w:r>
          </w:p>
          <w:p w:rsidR="004D6BD4" w:rsidRPr="004D6BD4" w:rsidRDefault="004D6BD4" w:rsidP="004D6BD4">
            <w:pPr>
              <w:pStyle w:val="12"/>
              <w:spacing w:before="9" w:line="258" w:lineRule="exact"/>
              <w:ind w:left="110"/>
              <w:jc w:val="right"/>
              <w:rPr>
                <w:sz w:val="24"/>
                <w:szCs w:val="24"/>
              </w:rPr>
            </w:pPr>
            <w:r w:rsidRPr="004D6BD4">
              <w:rPr>
                <w:w w:val="105"/>
                <w:sz w:val="24"/>
                <w:szCs w:val="24"/>
              </w:rPr>
              <w:t>СО</w:t>
            </w:r>
            <w:proofErr w:type="gramStart"/>
            <w:r w:rsidRPr="004D6BD4">
              <w:rPr>
                <w:w w:val="105"/>
                <w:sz w:val="24"/>
                <w:szCs w:val="24"/>
              </w:rPr>
              <w:t>П(</w:t>
            </w:r>
            <w:proofErr w:type="gramEnd"/>
            <w:r w:rsidRPr="004D6BD4">
              <w:rPr>
                <w:w w:val="105"/>
                <w:sz w:val="24"/>
                <w:szCs w:val="24"/>
              </w:rPr>
              <w:t>кол-во</w:t>
            </w:r>
            <w:r w:rsidRPr="004D6BD4">
              <w:rPr>
                <w:spacing w:val="-11"/>
                <w:w w:val="105"/>
                <w:sz w:val="24"/>
                <w:szCs w:val="24"/>
              </w:rPr>
              <w:t xml:space="preserve"> </w:t>
            </w:r>
            <w:r w:rsidRPr="004D6BD4">
              <w:rPr>
                <w:w w:val="105"/>
                <w:sz w:val="24"/>
                <w:szCs w:val="24"/>
              </w:rPr>
              <w:t>детей)</w:t>
            </w:r>
          </w:p>
        </w:tc>
        <w:tc>
          <w:tcPr>
            <w:tcW w:w="6297" w:type="dxa"/>
          </w:tcPr>
          <w:p w:rsidR="00827E04" w:rsidRPr="004D6BD4" w:rsidRDefault="00827E04" w:rsidP="00827E04">
            <w:pPr>
              <w:pStyle w:val="12"/>
              <w:rPr>
                <w:sz w:val="24"/>
                <w:szCs w:val="24"/>
              </w:rPr>
            </w:pPr>
            <w:r>
              <w:rPr>
                <w:w w:val="105"/>
                <w:sz w:val="24"/>
                <w:szCs w:val="24"/>
              </w:rPr>
              <w:t>1</w:t>
            </w:r>
            <w:r w:rsidR="004D6BD4" w:rsidRPr="004D6BD4">
              <w:rPr>
                <w:spacing w:val="-8"/>
                <w:w w:val="105"/>
                <w:sz w:val="24"/>
                <w:szCs w:val="24"/>
              </w:rPr>
              <w:t xml:space="preserve"> </w:t>
            </w:r>
            <w:r>
              <w:rPr>
                <w:w w:val="105"/>
                <w:sz w:val="24"/>
                <w:szCs w:val="24"/>
              </w:rPr>
              <w:t>семья</w:t>
            </w:r>
          </w:p>
          <w:p w:rsidR="004D6BD4" w:rsidRPr="004D6BD4" w:rsidRDefault="004D6BD4" w:rsidP="004D6BD4">
            <w:pPr>
              <w:pStyle w:val="12"/>
              <w:spacing w:before="9" w:line="258" w:lineRule="exact"/>
              <w:rPr>
                <w:sz w:val="24"/>
                <w:szCs w:val="24"/>
              </w:rPr>
            </w:pPr>
          </w:p>
        </w:tc>
      </w:tr>
    </w:tbl>
    <w:p w:rsidR="004D6BD4" w:rsidRPr="004D6BD4" w:rsidRDefault="004D6BD4" w:rsidP="005B10F6">
      <w:pPr>
        <w:pStyle w:val="1"/>
        <w:numPr>
          <w:ilvl w:val="2"/>
          <w:numId w:val="109"/>
        </w:numPr>
        <w:tabs>
          <w:tab w:val="left" w:pos="1479"/>
        </w:tabs>
        <w:spacing w:before="8"/>
        <w:jc w:val="center"/>
      </w:pPr>
      <w:r w:rsidRPr="004D6BD4">
        <w:t>Аналитическая</w:t>
      </w:r>
      <w:r w:rsidRPr="004D6BD4">
        <w:rPr>
          <w:spacing w:val="38"/>
        </w:rPr>
        <w:t xml:space="preserve"> </w:t>
      </w:r>
      <w:r w:rsidRPr="004D6BD4">
        <w:t>справка.</w:t>
      </w:r>
    </w:p>
    <w:p w:rsidR="004D6BD4" w:rsidRPr="004D6BD4" w:rsidRDefault="004D6BD4" w:rsidP="004D6BD4">
      <w:pPr>
        <w:spacing w:before="10" w:line="374" w:lineRule="auto"/>
        <w:ind w:left="527" w:right="992" w:firstLine="720"/>
        <w:rPr>
          <w:sz w:val="24"/>
          <w:szCs w:val="24"/>
        </w:rPr>
      </w:pPr>
      <w:r w:rsidRPr="004D6BD4">
        <w:rPr>
          <w:w w:val="105"/>
          <w:sz w:val="24"/>
          <w:szCs w:val="24"/>
        </w:rPr>
        <w:t>Основные особенности учебно-воспитательного процесса в школе. Специфика</w:t>
      </w:r>
      <w:r w:rsidRPr="004D6BD4">
        <w:rPr>
          <w:spacing w:val="1"/>
          <w:w w:val="105"/>
          <w:sz w:val="24"/>
          <w:szCs w:val="24"/>
        </w:rPr>
        <w:t xml:space="preserve"> </w:t>
      </w:r>
      <w:r w:rsidRPr="004D6BD4">
        <w:rPr>
          <w:w w:val="105"/>
          <w:sz w:val="24"/>
          <w:szCs w:val="24"/>
        </w:rPr>
        <w:t>расположения школы. Здание школы находится по адресу с.Челутай 3 км, ул.Школьная , д.4</w:t>
      </w:r>
      <w:r w:rsidRPr="004D6BD4">
        <w:rPr>
          <w:spacing w:val="1"/>
          <w:w w:val="105"/>
          <w:sz w:val="24"/>
          <w:szCs w:val="24"/>
        </w:rPr>
        <w:t xml:space="preserve"> </w:t>
      </w:r>
      <w:r w:rsidRPr="004D6BD4">
        <w:rPr>
          <w:w w:val="105"/>
          <w:sz w:val="24"/>
          <w:szCs w:val="24"/>
        </w:rPr>
        <w:t>Природно-климатические особенности характеризуются как умеренно-континентальные. Зима</w:t>
      </w:r>
      <w:r w:rsidRPr="004D6BD4">
        <w:rPr>
          <w:spacing w:val="-58"/>
          <w:w w:val="105"/>
          <w:sz w:val="24"/>
          <w:szCs w:val="24"/>
        </w:rPr>
        <w:t xml:space="preserve"> </w:t>
      </w:r>
      <w:r w:rsidRPr="004D6BD4">
        <w:rPr>
          <w:w w:val="105"/>
          <w:sz w:val="24"/>
          <w:szCs w:val="24"/>
        </w:rPr>
        <w:t>умеренно</w:t>
      </w:r>
      <w:r w:rsidRPr="004D6BD4">
        <w:rPr>
          <w:spacing w:val="22"/>
          <w:w w:val="105"/>
          <w:sz w:val="24"/>
          <w:szCs w:val="24"/>
        </w:rPr>
        <w:t xml:space="preserve"> </w:t>
      </w:r>
      <w:r w:rsidRPr="004D6BD4">
        <w:rPr>
          <w:w w:val="105"/>
          <w:sz w:val="24"/>
          <w:szCs w:val="24"/>
        </w:rPr>
        <w:t>морозная,</w:t>
      </w:r>
      <w:r w:rsidRPr="004D6BD4">
        <w:rPr>
          <w:spacing w:val="24"/>
          <w:w w:val="105"/>
          <w:sz w:val="24"/>
          <w:szCs w:val="24"/>
        </w:rPr>
        <w:t xml:space="preserve"> </w:t>
      </w:r>
      <w:r w:rsidRPr="004D6BD4">
        <w:rPr>
          <w:w w:val="105"/>
          <w:sz w:val="24"/>
          <w:szCs w:val="24"/>
        </w:rPr>
        <w:t>снежная,</w:t>
      </w:r>
      <w:r w:rsidRPr="004D6BD4">
        <w:rPr>
          <w:spacing w:val="24"/>
          <w:w w:val="105"/>
          <w:sz w:val="24"/>
          <w:szCs w:val="24"/>
        </w:rPr>
        <w:t xml:space="preserve"> </w:t>
      </w:r>
      <w:r w:rsidRPr="004D6BD4">
        <w:rPr>
          <w:w w:val="105"/>
          <w:sz w:val="24"/>
          <w:szCs w:val="24"/>
        </w:rPr>
        <w:t>с</w:t>
      </w:r>
      <w:r w:rsidRPr="004D6BD4">
        <w:rPr>
          <w:spacing w:val="29"/>
          <w:w w:val="105"/>
          <w:sz w:val="24"/>
          <w:szCs w:val="24"/>
        </w:rPr>
        <w:t xml:space="preserve"> </w:t>
      </w:r>
      <w:r w:rsidRPr="004D6BD4">
        <w:rPr>
          <w:w w:val="105"/>
          <w:sz w:val="24"/>
          <w:szCs w:val="24"/>
        </w:rPr>
        <w:t>устойчивым</w:t>
      </w:r>
      <w:r w:rsidRPr="004D6BD4">
        <w:rPr>
          <w:spacing w:val="27"/>
          <w:w w:val="105"/>
          <w:sz w:val="24"/>
          <w:szCs w:val="24"/>
        </w:rPr>
        <w:t xml:space="preserve"> </w:t>
      </w:r>
      <w:r w:rsidRPr="004D6BD4">
        <w:rPr>
          <w:w w:val="105"/>
          <w:sz w:val="24"/>
          <w:szCs w:val="24"/>
        </w:rPr>
        <w:t>снежным</w:t>
      </w:r>
      <w:r w:rsidRPr="004D6BD4">
        <w:rPr>
          <w:spacing w:val="20"/>
          <w:w w:val="105"/>
          <w:sz w:val="24"/>
          <w:szCs w:val="24"/>
        </w:rPr>
        <w:t xml:space="preserve"> </w:t>
      </w:r>
      <w:r w:rsidRPr="004D6BD4">
        <w:rPr>
          <w:w w:val="105"/>
          <w:sz w:val="24"/>
          <w:szCs w:val="24"/>
        </w:rPr>
        <w:t>покровом,</w:t>
      </w:r>
      <w:r w:rsidRPr="004D6BD4">
        <w:rPr>
          <w:spacing w:val="31"/>
          <w:w w:val="105"/>
          <w:sz w:val="24"/>
          <w:szCs w:val="24"/>
        </w:rPr>
        <w:t xml:space="preserve"> </w:t>
      </w:r>
      <w:r w:rsidRPr="004D6BD4">
        <w:rPr>
          <w:w w:val="105"/>
          <w:sz w:val="24"/>
          <w:szCs w:val="24"/>
        </w:rPr>
        <w:t>что</w:t>
      </w:r>
      <w:r w:rsidRPr="004D6BD4">
        <w:rPr>
          <w:spacing w:val="22"/>
          <w:w w:val="105"/>
          <w:sz w:val="24"/>
          <w:szCs w:val="24"/>
        </w:rPr>
        <w:t xml:space="preserve"> </w:t>
      </w:r>
      <w:r w:rsidRPr="004D6BD4">
        <w:rPr>
          <w:w w:val="105"/>
          <w:sz w:val="24"/>
          <w:szCs w:val="24"/>
        </w:rPr>
        <w:t>позволяет</w:t>
      </w:r>
      <w:r w:rsidRPr="004D6BD4">
        <w:rPr>
          <w:spacing w:val="23"/>
          <w:w w:val="105"/>
          <w:sz w:val="24"/>
          <w:szCs w:val="24"/>
        </w:rPr>
        <w:t xml:space="preserve"> </w:t>
      </w:r>
      <w:r w:rsidRPr="004D6BD4">
        <w:rPr>
          <w:w w:val="105"/>
          <w:sz w:val="24"/>
          <w:szCs w:val="24"/>
        </w:rPr>
        <w:t>уделять</w:t>
      </w:r>
      <w:r w:rsidRPr="004D6BD4">
        <w:rPr>
          <w:spacing w:val="-58"/>
          <w:w w:val="105"/>
          <w:sz w:val="24"/>
          <w:szCs w:val="24"/>
        </w:rPr>
        <w:t xml:space="preserve"> </w:t>
      </w:r>
      <w:r w:rsidRPr="004D6BD4">
        <w:rPr>
          <w:w w:val="105"/>
          <w:sz w:val="24"/>
          <w:szCs w:val="24"/>
        </w:rPr>
        <w:t>большое внимание зимним</w:t>
      </w:r>
      <w:r w:rsidRPr="004D6BD4">
        <w:rPr>
          <w:spacing w:val="1"/>
          <w:w w:val="105"/>
          <w:sz w:val="24"/>
          <w:szCs w:val="24"/>
        </w:rPr>
        <w:t xml:space="preserve"> </w:t>
      </w:r>
      <w:r w:rsidRPr="004D6BD4">
        <w:rPr>
          <w:w w:val="105"/>
          <w:sz w:val="24"/>
          <w:szCs w:val="24"/>
        </w:rPr>
        <w:t>видам</w:t>
      </w:r>
      <w:r w:rsidRPr="004D6BD4">
        <w:rPr>
          <w:spacing w:val="1"/>
          <w:w w:val="105"/>
          <w:sz w:val="24"/>
          <w:szCs w:val="24"/>
        </w:rPr>
        <w:t xml:space="preserve"> </w:t>
      </w:r>
      <w:r w:rsidRPr="004D6BD4">
        <w:rPr>
          <w:w w:val="105"/>
          <w:sz w:val="24"/>
          <w:szCs w:val="24"/>
        </w:rPr>
        <w:t>спорта.</w:t>
      </w:r>
      <w:r w:rsidRPr="004D6BD4">
        <w:rPr>
          <w:spacing w:val="1"/>
          <w:w w:val="105"/>
          <w:sz w:val="24"/>
          <w:szCs w:val="24"/>
        </w:rPr>
        <w:t xml:space="preserve"> </w:t>
      </w:r>
      <w:r w:rsidRPr="004D6BD4">
        <w:rPr>
          <w:w w:val="105"/>
          <w:sz w:val="24"/>
          <w:szCs w:val="24"/>
        </w:rPr>
        <w:t>Лето</w:t>
      </w:r>
      <w:r w:rsidRPr="004D6BD4">
        <w:rPr>
          <w:spacing w:val="1"/>
          <w:w w:val="105"/>
          <w:sz w:val="24"/>
          <w:szCs w:val="24"/>
        </w:rPr>
        <w:t xml:space="preserve"> </w:t>
      </w:r>
      <w:r w:rsidRPr="004D6BD4">
        <w:rPr>
          <w:w w:val="105"/>
          <w:sz w:val="24"/>
          <w:szCs w:val="24"/>
        </w:rPr>
        <w:t>теплое,</w:t>
      </w:r>
      <w:r w:rsidRPr="004D6BD4">
        <w:rPr>
          <w:spacing w:val="1"/>
          <w:w w:val="105"/>
          <w:sz w:val="24"/>
          <w:szCs w:val="24"/>
        </w:rPr>
        <w:t xml:space="preserve"> </w:t>
      </w:r>
      <w:r w:rsidRPr="004D6BD4">
        <w:rPr>
          <w:w w:val="105"/>
          <w:sz w:val="24"/>
          <w:szCs w:val="24"/>
        </w:rPr>
        <w:t>умеренно</w:t>
      </w:r>
      <w:r w:rsidRPr="004D6BD4">
        <w:rPr>
          <w:spacing w:val="1"/>
          <w:w w:val="105"/>
          <w:sz w:val="24"/>
          <w:szCs w:val="24"/>
        </w:rPr>
        <w:t xml:space="preserve"> </w:t>
      </w:r>
      <w:r w:rsidRPr="004D6BD4">
        <w:rPr>
          <w:w w:val="105"/>
          <w:sz w:val="24"/>
          <w:szCs w:val="24"/>
        </w:rPr>
        <w:t>влажное,с преобладанием</w:t>
      </w:r>
      <w:r w:rsidRPr="004D6BD4">
        <w:rPr>
          <w:spacing w:val="-58"/>
          <w:w w:val="105"/>
          <w:sz w:val="24"/>
          <w:szCs w:val="24"/>
        </w:rPr>
        <w:t xml:space="preserve"> </w:t>
      </w:r>
      <w:r w:rsidRPr="004D6BD4">
        <w:rPr>
          <w:w w:val="105"/>
          <w:sz w:val="24"/>
          <w:szCs w:val="24"/>
        </w:rPr>
        <w:t>переменной</w:t>
      </w:r>
      <w:r w:rsidRPr="004D6BD4">
        <w:rPr>
          <w:spacing w:val="58"/>
          <w:w w:val="105"/>
          <w:sz w:val="24"/>
          <w:szCs w:val="24"/>
        </w:rPr>
        <w:t xml:space="preserve"> </w:t>
      </w:r>
      <w:r w:rsidRPr="004D6BD4">
        <w:rPr>
          <w:w w:val="105"/>
          <w:sz w:val="24"/>
          <w:szCs w:val="24"/>
        </w:rPr>
        <w:t>облачной</w:t>
      </w:r>
      <w:r w:rsidRPr="004D6BD4">
        <w:rPr>
          <w:spacing w:val="52"/>
          <w:w w:val="105"/>
          <w:sz w:val="24"/>
          <w:szCs w:val="24"/>
        </w:rPr>
        <w:t xml:space="preserve"> </w:t>
      </w:r>
      <w:r w:rsidRPr="004D6BD4">
        <w:rPr>
          <w:w w:val="105"/>
          <w:sz w:val="24"/>
          <w:szCs w:val="24"/>
        </w:rPr>
        <w:t>погоды.</w:t>
      </w:r>
      <w:r w:rsidRPr="004D6BD4">
        <w:rPr>
          <w:spacing w:val="55"/>
          <w:w w:val="105"/>
          <w:sz w:val="24"/>
          <w:szCs w:val="24"/>
        </w:rPr>
        <w:t xml:space="preserve"> </w:t>
      </w:r>
      <w:r w:rsidRPr="004D6BD4">
        <w:rPr>
          <w:w w:val="105"/>
          <w:sz w:val="24"/>
          <w:szCs w:val="24"/>
        </w:rPr>
        <w:t>Летние</w:t>
      </w:r>
      <w:r w:rsidRPr="004D6BD4">
        <w:rPr>
          <w:spacing w:val="53"/>
          <w:w w:val="105"/>
          <w:sz w:val="24"/>
          <w:szCs w:val="24"/>
        </w:rPr>
        <w:t xml:space="preserve"> </w:t>
      </w:r>
      <w:r w:rsidRPr="004D6BD4">
        <w:rPr>
          <w:w w:val="105"/>
          <w:sz w:val="24"/>
          <w:szCs w:val="24"/>
        </w:rPr>
        <w:t>месяцы</w:t>
      </w:r>
      <w:r w:rsidRPr="004D6BD4">
        <w:rPr>
          <w:spacing w:val="48"/>
          <w:w w:val="105"/>
          <w:sz w:val="24"/>
          <w:szCs w:val="24"/>
        </w:rPr>
        <w:t xml:space="preserve"> </w:t>
      </w:r>
      <w:r w:rsidRPr="004D6BD4">
        <w:rPr>
          <w:w w:val="105"/>
          <w:sz w:val="24"/>
          <w:szCs w:val="24"/>
        </w:rPr>
        <w:t>позволяют</w:t>
      </w:r>
      <w:r w:rsidRPr="004D6BD4">
        <w:rPr>
          <w:spacing w:val="54"/>
          <w:w w:val="105"/>
          <w:sz w:val="24"/>
          <w:szCs w:val="24"/>
        </w:rPr>
        <w:t xml:space="preserve"> </w:t>
      </w:r>
      <w:r w:rsidRPr="004D6BD4">
        <w:rPr>
          <w:w w:val="105"/>
          <w:sz w:val="24"/>
          <w:szCs w:val="24"/>
        </w:rPr>
        <w:t>организовывать</w:t>
      </w:r>
      <w:r w:rsidRPr="004D6BD4">
        <w:rPr>
          <w:spacing w:val="50"/>
          <w:w w:val="105"/>
          <w:sz w:val="24"/>
          <w:szCs w:val="24"/>
        </w:rPr>
        <w:t xml:space="preserve"> </w:t>
      </w:r>
      <w:r w:rsidRPr="004D6BD4">
        <w:rPr>
          <w:w w:val="105"/>
          <w:sz w:val="24"/>
          <w:szCs w:val="24"/>
        </w:rPr>
        <w:t>летний</w:t>
      </w:r>
      <w:r w:rsidRPr="004D6BD4">
        <w:rPr>
          <w:spacing w:val="52"/>
          <w:w w:val="105"/>
          <w:sz w:val="24"/>
          <w:szCs w:val="24"/>
        </w:rPr>
        <w:t xml:space="preserve"> </w:t>
      </w:r>
      <w:r w:rsidRPr="004D6BD4">
        <w:rPr>
          <w:w w:val="105"/>
          <w:sz w:val="24"/>
          <w:szCs w:val="24"/>
        </w:rPr>
        <w:t>лагерь</w:t>
      </w:r>
      <w:r w:rsidRPr="004D6BD4">
        <w:rPr>
          <w:spacing w:val="5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дневным</w:t>
      </w:r>
      <w:r w:rsidRPr="004D6BD4">
        <w:rPr>
          <w:spacing w:val="-4"/>
          <w:w w:val="105"/>
          <w:sz w:val="24"/>
          <w:szCs w:val="24"/>
        </w:rPr>
        <w:t xml:space="preserve"> </w:t>
      </w:r>
      <w:r w:rsidRPr="004D6BD4">
        <w:rPr>
          <w:w w:val="105"/>
          <w:sz w:val="24"/>
          <w:szCs w:val="24"/>
        </w:rPr>
        <w:t>пребыванием</w:t>
      </w:r>
      <w:r w:rsidRPr="004D6BD4">
        <w:rPr>
          <w:spacing w:val="-3"/>
          <w:w w:val="105"/>
          <w:sz w:val="24"/>
          <w:szCs w:val="24"/>
        </w:rPr>
        <w:t xml:space="preserve"> </w:t>
      </w:r>
      <w:r w:rsidRPr="004D6BD4">
        <w:rPr>
          <w:w w:val="105"/>
          <w:sz w:val="24"/>
          <w:szCs w:val="24"/>
        </w:rPr>
        <w:t>детей.</w:t>
      </w:r>
      <w:r w:rsidRPr="004D6BD4">
        <w:rPr>
          <w:sz w:val="24"/>
          <w:szCs w:val="24"/>
        </w:rPr>
        <w:t xml:space="preserve">                                       </w:t>
      </w:r>
      <w:r w:rsidRPr="004D6BD4">
        <w:rPr>
          <w:w w:val="105"/>
          <w:sz w:val="24"/>
          <w:szCs w:val="24"/>
        </w:rPr>
        <w:t>Уникальность</w:t>
      </w:r>
      <w:r w:rsidRPr="004D6BD4">
        <w:rPr>
          <w:spacing w:val="17"/>
          <w:w w:val="105"/>
          <w:sz w:val="24"/>
          <w:szCs w:val="24"/>
        </w:rPr>
        <w:t xml:space="preserve"> </w:t>
      </w:r>
      <w:r w:rsidRPr="004D6BD4">
        <w:rPr>
          <w:w w:val="105"/>
          <w:sz w:val="24"/>
          <w:szCs w:val="24"/>
        </w:rPr>
        <w:t>школы</w:t>
      </w:r>
      <w:r w:rsidRPr="004D6BD4">
        <w:rPr>
          <w:spacing w:val="16"/>
          <w:w w:val="105"/>
          <w:sz w:val="24"/>
          <w:szCs w:val="24"/>
        </w:rPr>
        <w:t xml:space="preserve"> </w:t>
      </w:r>
      <w:r w:rsidRPr="004D6BD4">
        <w:rPr>
          <w:w w:val="105"/>
          <w:sz w:val="24"/>
          <w:szCs w:val="24"/>
        </w:rPr>
        <w:t>состоит</w:t>
      </w:r>
      <w:r w:rsidRPr="004D6BD4">
        <w:rPr>
          <w:spacing w:val="14"/>
          <w:w w:val="105"/>
          <w:sz w:val="24"/>
          <w:szCs w:val="24"/>
        </w:rPr>
        <w:t xml:space="preserve"> </w:t>
      </w:r>
      <w:r w:rsidRPr="004D6BD4">
        <w:rPr>
          <w:w w:val="105"/>
          <w:sz w:val="24"/>
          <w:szCs w:val="24"/>
        </w:rPr>
        <w:t>в</w:t>
      </w:r>
      <w:r w:rsidRPr="004D6BD4">
        <w:rPr>
          <w:spacing w:val="14"/>
          <w:w w:val="105"/>
          <w:sz w:val="24"/>
          <w:szCs w:val="24"/>
        </w:rPr>
        <w:t xml:space="preserve"> </w:t>
      </w:r>
      <w:r w:rsidRPr="004D6BD4">
        <w:rPr>
          <w:w w:val="105"/>
          <w:sz w:val="24"/>
          <w:szCs w:val="24"/>
        </w:rPr>
        <w:t>том,</w:t>
      </w:r>
      <w:r w:rsidRPr="004D6BD4">
        <w:rPr>
          <w:spacing w:val="9"/>
          <w:w w:val="105"/>
          <w:sz w:val="24"/>
          <w:szCs w:val="24"/>
        </w:rPr>
        <w:t xml:space="preserve"> </w:t>
      </w:r>
      <w:r w:rsidRPr="004D6BD4">
        <w:rPr>
          <w:w w:val="105"/>
          <w:sz w:val="24"/>
          <w:szCs w:val="24"/>
        </w:rPr>
        <w:t>что</w:t>
      </w:r>
      <w:r w:rsidRPr="004D6BD4">
        <w:rPr>
          <w:spacing w:val="14"/>
          <w:w w:val="105"/>
          <w:sz w:val="24"/>
          <w:szCs w:val="24"/>
        </w:rPr>
        <w:t xml:space="preserve"> </w:t>
      </w:r>
      <w:r w:rsidRPr="004D6BD4">
        <w:rPr>
          <w:w w:val="105"/>
          <w:sz w:val="24"/>
          <w:szCs w:val="24"/>
        </w:rPr>
        <w:t>она</w:t>
      </w:r>
      <w:r w:rsidRPr="004D6BD4">
        <w:rPr>
          <w:spacing w:val="20"/>
          <w:w w:val="105"/>
          <w:sz w:val="24"/>
          <w:szCs w:val="24"/>
        </w:rPr>
        <w:t xml:space="preserve"> </w:t>
      </w:r>
      <w:r w:rsidRPr="004D6BD4">
        <w:rPr>
          <w:w w:val="105"/>
          <w:sz w:val="24"/>
          <w:szCs w:val="24"/>
        </w:rPr>
        <w:t>располагается</w:t>
      </w:r>
      <w:r w:rsidRPr="004D6BD4">
        <w:rPr>
          <w:spacing w:val="16"/>
          <w:w w:val="105"/>
          <w:sz w:val="24"/>
          <w:szCs w:val="24"/>
        </w:rPr>
        <w:t xml:space="preserve"> </w:t>
      </w:r>
      <w:r w:rsidRPr="004D6BD4">
        <w:rPr>
          <w:w w:val="105"/>
          <w:sz w:val="24"/>
          <w:szCs w:val="24"/>
        </w:rPr>
        <w:t>вблизи</w:t>
      </w:r>
      <w:r w:rsidRPr="004D6BD4">
        <w:rPr>
          <w:spacing w:val="13"/>
          <w:w w:val="105"/>
          <w:sz w:val="24"/>
          <w:szCs w:val="24"/>
        </w:rPr>
        <w:t xml:space="preserve"> </w:t>
      </w:r>
      <w:r w:rsidRPr="004D6BD4">
        <w:rPr>
          <w:w w:val="105"/>
          <w:sz w:val="24"/>
          <w:szCs w:val="24"/>
        </w:rPr>
        <w:t>детского</w:t>
      </w:r>
      <w:r w:rsidRPr="004D6BD4">
        <w:rPr>
          <w:spacing w:val="14"/>
          <w:w w:val="105"/>
          <w:sz w:val="24"/>
          <w:szCs w:val="24"/>
        </w:rPr>
        <w:t xml:space="preserve"> </w:t>
      </w:r>
      <w:r w:rsidRPr="004D6BD4">
        <w:rPr>
          <w:w w:val="105"/>
          <w:sz w:val="24"/>
          <w:szCs w:val="24"/>
        </w:rPr>
        <w:t>сада</w:t>
      </w:r>
      <w:r w:rsidRPr="004D6BD4">
        <w:rPr>
          <w:spacing w:val="13"/>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ДК</w:t>
      </w:r>
    </w:p>
    <w:p w:rsidR="004D6BD4" w:rsidRPr="004D6BD4" w:rsidRDefault="004D6BD4" w:rsidP="004D6BD4">
      <w:pPr>
        <w:spacing w:before="146" w:line="376" w:lineRule="auto"/>
        <w:ind w:left="527" w:right="999"/>
        <w:rPr>
          <w:sz w:val="24"/>
          <w:szCs w:val="24"/>
        </w:rPr>
      </w:pP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созданы</w:t>
      </w:r>
      <w:r w:rsidRPr="004D6BD4">
        <w:rPr>
          <w:spacing w:val="1"/>
          <w:w w:val="105"/>
          <w:sz w:val="24"/>
          <w:szCs w:val="24"/>
        </w:rPr>
        <w:t xml:space="preserve"> </w:t>
      </w:r>
      <w:r w:rsidRPr="004D6BD4">
        <w:rPr>
          <w:w w:val="105"/>
          <w:sz w:val="24"/>
          <w:szCs w:val="24"/>
        </w:rPr>
        <w:t>все</w:t>
      </w:r>
      <w:r w:rsidRPr="004D6BD4">
        <w:rPr>
          <w:spacing w:val="1"/>
          <w:w w:val="105"/>
          <w:sz w:val="24"/>
          <w:szCs w:val="24"/>
        </w:rPr>
        <w:t xml:space="preserve"> </w:t>
      </w:r>
      <w:r w:rsidRPr="004D6BD4">
        <w:rPr>
          <w:w w:val="105"/>
          <w:sz w:val="24"/>
          <w:szCs w:val="24"/>
        </w:rPr>
        <w:t>необходимые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lastRenderedPageBreak/>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требованиями</w:t>
      </w:r>
      <w:r w:rsidRPr="004D6BD4">
        <w:rPr>
          <w:spacing w:val="1"/>
          <w:w w:val="105"/>
          <w:sz w:val="24"/>
          <w:szCs w:val="24"/>
        </w:rPr>
        <w:t xml:space="preserve"> </w:t>
      </w:r>
      <w:r w:rsidRPr="004D6BD4">
        <w:rPr>
          <w:w w:val="105"/>
          <w:sz w:val="24"/>
          <w:szCs w:val="24"/>
        </w:rPr>
        <w:t>ФГОС</w:t>
      </w:r>
      <w:r w:rsidRPr="004D6BD4">
        <w:rPr>
          <w:spacing w:val="1"/>
          <w:w w:val="105"/>
          <w:sz w:val="24"/>
          <w:szCs w:val="24"/>
        </w:rPr>
        <w:t xml:space="preserve"> </w:t>
      </w:r>
      <w:r w:rsidRPr="004D6BD4">
        <w:rPr>
          <w:w w:val="105"/>
          <w:sz w:val="24"/>
          <w:szCs w:val="24"/>
        </w:rPr>
        <w:t>обустроены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оснащены</w:t>
      </w:r>
      <w:r w:rsidRPr="004D6BD4">
        <w:rPr>
          <w:spacing w:val="1"/>
          <w:w w:val="105"/>
          <w:sz w:val="24"/>
          <w:szCs w:val="24"/>
        </w:rPr>
        <w:t xml:space="preserve"> </w:t>
      </w:r>
      <w:r w:rsidRPr="004D6BD4">
        <w:rPr>
          <w:w w:val="105"/>
          <w:sz w:val="24"/>
          <w:szCs w:val="24"/>
        </w:rPr>
        <w:t>современным учебным оборудованием учебные кабинеты, обеспечен компьютерной техникой</w:t>
      </w:r>
      <w:r w:rsidRPr="004D6BD4">
        <w:rPr>
          <w:spacing w:val="-5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доступом</w:t>
      </w:r>
      <w:r w:rsidRPr="004D6BD4">
        <w:rPr>
          <w:spacing w:val="-4"/>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интернет</w:t>
      </w:r>
      <w:r w:rsidRPr="004D6BD4">
        <w:rPr>
          <w:spacing w:val="-2"/>
          <w:w w:val="105"/>
          <w:sz w:val="24"/>
          <w:szCs w:val="24"/>
        </w:rPr>
        <w:t xml:space="preserve"> </w:t>
      </w:r>
      <w:r w:rsidRPr="004D6BD4">
        <w:rPr>
          <w:w w:val="105"/>
          <w:sz w:val="24"/>
          <w:szCs w:val="24"/>
        </w:rPr>
        <w:t>кабинет</w:t>
      </w:r>
      <w:r w:rsidRPr="004D6BD4">
        <w:rPr>
          <w:spacing w:val="-1"/>
          <w:w w:val="105"/>
          <w:sz w:val="24"/>
          <w:szCs w:val="24"/>
        </w:rPr>
        <w:t xml:space="preserve"> </w:t>
      </w:r>
      <w:r w:rsidRPr="004D6BD4">
        <w:rPr>
          <w:w w:val="105"/>
          <w:sz w:val="24"/>
          <w:szCs w:val="24"/>
        </w:rPr>
        <w:t>информатики.</w:t>
      </w:r>
      <w:r w:rsidRPr="004D6BD4">
        <w:rPr>
          <w:spacing w:val="-7"/>
          <w:w w:val="105"/>
          <w:sz w:val="24"/>
          <w:szCs w:val="24"/>
        </w:rPr>
        <w:t xml:space="preserve"> </w:t>
      </w:r>
      <w:r w:rsidRPr="004D6BD4">
        <w:rPr>
          <w:w w:val="105"/>
          <w:sz w:val="24"/>
          <w:szCs w:val="24"/>
        </w:rPr>
        <w:t>Необходимые</w:t>
      </w:r>
      <w:r w:rsidRPr="004D6BD4">
        <w:rPr>
          <w:spacing w:val="-9"/>
          <w:w w:val="105"/>
          <w:sz w:val="24"/>
          <w:szCs w:val="24"/>
        </w:rPr>
        <w:t xml:space="preserve"> </w:t>
      </w:r>
      <w:r w:rsidRPr="004D6BD4">
        <w:rPr>
          <w:w w:val="105"/>
          <w:sz w:val="24"/>
          <w:szCs w:val="24"/>
        </w:rPr>
        <w:t>меры</w:t>
      </w:r>
      <w:r w:rsidRPr="004D6BD4">
        <w:rPr>
          <w:spacing w:val="-6"/>
          <w:w w:val="105"/>
          <w:sz w:val="24"/>
          <w:szCs w:val="24"/>
        </w:rPr>
        <w:t xml:space="preserve"> </w:t>
      </w:r>
      <w:r w:rsidRPr="004D6BD4">
        <w:rPr>
          <w:w w:val="105"/>
          <w:sz w:val="24"/>
          <w:szCs w:val="24"/>
        </w:rPr>
        <w:t>доступности</w:t>
      </w:r>
      <w:r w:rsidRPr="004D6BD4">
        <w:rPr>
          <w:spacing w:val="-4"/>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безопасности</w:t>
      </w:r>
      <w:r w:rsidRPr="004D6BD4">
        <w:rPr>
          <w:spacing w:val="-58"/>
          <w:w w:val="105"/>
          <w:sz w:val="24"/>
          <w:szCs w:val="24"/>
        </w:rPr>
        <w:t xml:space="preserve"> </w:t>
      </w:r>
      <w:r w:rsidRPr="004D6BD4">
        <w:rPr>
          <w:w w:val="105"/>
          <w:sz w:val="24"/>
          <w:szCs w:val="24"/>
        </w:rPr>
        <w:t>обеспечены</w:t>
      </w:r>
      <w:r w:rsidRPr="004D6BD4">
        <w:rPr>
          <w:spacing w:val="-6"/>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соответствии</w:t>
      </w:r>
      <w:r w:rsidRPr="004D6BD4">
        <w:rPr>
          <w:spacing w:val="4"/>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нормативными</w:t>
      </w:r>
      <w:r w:rsidRPr="004D6BD4">
        <w:rPr>
          <w:spacing w:val="-2"/>
          <w:w w:val="105"/>
          <w:sz w:val="24"/>
          <w:szCs w:val="24"/>
        </w:rPr>
        <w:t xml:space="preserve"> </w:t>
      </w:r>
      <w:r w:rsidRPr="004D6BD4">
        <w:rPr>
          <w:w w:val="105"/>
          <w:sz w:val="24"/>
          <w:szCs w:val="24"/>
        </w:rPr>
        <w:t>требованиями.</w:t>
      </w:r>
    </w:p>
    <w:p w:rsidR="004D6BD4" w:rsidRPr="004D6BD4" w:rsidRDefault="004D6BD4" w:rsidP="004D6BD4">
      <w:pPr>
        <w:spacing w:line="376" w:lineRule="auto"/>
        <w:ind w:left="527" w:right="997" w:firstLine="720"/>
        <w:rPr>
          <w:sz w:val="24"/>
          <w:szCs w:val="24"/>
        </w:rPr>
      </w:pPr>
      <w:r w:rsidRPr="004D6BD4">
        <w:rPr>
          <w:i/>
          <w:w w:val="105"/>
          <w:sz w:val="24"/>
          <w:szCs w:val="24"/>
        </w:rPr>
        <w:t>Особенности</w:t>
      </w:r>
      <w:r w:rsidRPr="004D6BD4">
        <w:rPr>
          <w:i/>
          <w:spacing w:val="-4"/>
          <w:w w:val="105"/>
          <w:sz w:val="24"/>
          <w:szCs w:val="24"/>
        </w:rPr>
        <w:t xml:space="preserve"> </w:t>
      </w:r>
      <w:r w:rsidRPr="004D6BD4">
        <w:rPr>
          <w:i/>
          <w:w w:val="105"/>
          <w:sz w:val="24"/>
          <w:szCs w:val="24"/>
        </w:rPr>
        <w:t>социального</w:t>
      </w:r>
      <w:r w:rsidRPr="004D6BD4">
        <w:rPr>
          <w:i/>
          <w:spacing w:val="-4"/>
          <w:w w:val="105"/>
          <w:sz w:val="24"/>
          <w:szCs w:val="24"/>
        </w:rPr>
        <w:t xml:space="preserve"> </w:t>
      </w:r>
      <w:r w:rsidRPr="004D6BD4">
        <w:rPr>
          <w:i/>
          <w:w w:val="105"/>
          <w:sz w:val="24"/>
          <w:szCs w:val="24"/>
        </w:rPr>
        <w:t>окружения.</w:t>
      </w:r>
      <w:r w:rsidRPr="004D6BD4">
        <w:rPr>
          <w:w w:val="105"/>
          <w:sz w:val="24"/>
          <w:szCs w:val="24"/>
        </w:rPr>
        <w:t>.</w:t>
      </w:r>
      <w:r w:rsidRPr="004D6BD4">
        <w:rPr>
          <w:spacing w:val="-8"/>
          <w:w w:val="105"/>
          <w:sz w:val="24"/>
          <w:szCs w:val="24"/>
        </w:rPr>
        <w:t xml:space="preserve"> </w:t>
      </w:r>
      <w:r w:rsidRPr="004D6BD4">
        <w:rPr>
          <w:w w:val="105"/>
          <w:sz w:val="24"/>
          <w:szCs w:val="24"/>
        </w:rPr>
        <w:t>На</w:t>
      </w:r>
      <w:r w:rsidRPr="004D6BD4">
        <w:rPr>
          <w:spacing w:val="-4"/>
          <w:w w:val="105"/>
          <w:sz w:val="24"/>
          <w:szCs w:val="24"/>
        </w:rPr>
        <w:t xml:space="preserve"> </w:t>
      </w:r>
      <w:r w:rsidRPr="004D6BD4">
        <w:rPr>
          <w:w w:val="105"/>
          <w:sz w:val="24"/>
          <w:szCs w:val="24"/>
        </w:rPr>
        <w:t>территории</w:t>
      </w:r>
      <w:r w:rsidRPr="004D6BD4">
        <w:rPr>
          <w:spacing w:val="-4"/>
          <w:w w:val="105"/>
          <w:sz w:val="24"/>
          <w:szCs w:val="24"/>
        </w:rPr>
        <w:t xml:space="preserve"> </w:t>
      </w:r>
      <w:r w:rsidRPr="004D6BD4">
        <w:rPr>
          <w:w w:val="105"/>
          <w:sz w:val="24"/>
          <w:szCs w:val="24"/>
        </w:rPr>
        <w:t>микрорайона</w:t>
      </w:r>
      <w:r w:rsidRPr="004D6BD4">
        <w:rPr>
          <w:spacing w:val="-5"/>
          <w:w w:val="105"/>
          <w:sz w:val="24"/>
          <w:szCs w:val="24"/>
        </w:rPr>
        <w:t xml:space="preserve"> </w:t>
      </w:r>
      <w:r w:rsidRPr="004D6BD4">
        <w:rPr>
          <w:w w:val="105"/>
          <w:sz w:val="24"/>
          <w:szCs w:val="24"/>
        </w:rPr>
        <w:t>школы</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шаговой</w:t>
      </w:r>
      <w:r w:rsidRPr="004D6BD4">
        <w:rPr>
          <w:spacing w:val="-58"/>
          <w:w w:val="105"/>
          <w:sz w:val="24"/>
          <w:szCs w:val="24"/>
        </w:rPr>
        <w:t xml:space="preserve"> </w:t>
      </w:r>
      <w:r w:rsidRPr="004D6BD4">
        <w:rPr>
          <w:w w:val="105"/>
          <w:sz w:val="24"/>
          <w:szCs w:val="24"/>
        </w:rPr>
        <w:t>доступности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нее</w:t>
      </w:r>
      <w:r w:rsidRPr="004D6BD4">
        <w:rPr>
          <w:spacing w:val="1"/>
          <w:w w:val="105"/>
          <w:sz w:val="24"/>
          <w:szCs w:val="24"/>
        </w:rPr>
        <w:t xml:space="preserve"> </w:t>
      </w:r>
      <w:r w:rsidRPr="004D6BD4">
        <w:rPr>
          <w:w w:val="105"/>
          <w:sz w:val="24"/>
          <w:szCs w:val="24"/>
        </w:rPr>
        <w:t>расположены</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полезные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экскурсионных</w:t>
      </w:r>
      <w:r w:rsidRPr="004D6BD4">
        <w:rPr>
          <w:spacing w:val="1"/>
          <w:w w:val="105"/>
          <w:sz w:val="24"/>
          <w:szCs w:val="24"/>
        </w:rPr>
        <w:t xml:space="preserve"> </w:t>
      </w:r>
      <w:r w:rsidRPr="004D6BD4">
        <w:rPr>
          <w:w w:val="105"/>
          <w:sz w:val="24"/>
          <w:szCs w:val="24"/>
        </w:rPr>
        <w:t>мероприятий</w:t>
      </w:r>
      <w:r w:rsidRPr="004D6BD4">
        <w:rPr>
          <w:spacing w:val="5"/>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обучающимися:</w:t>
      </w:r>
      <w:r w:rsidRPr="004D6BD4">
        <w:rPr>
          <w:spacing w:val="-6"/>
          <w:w w:val="105"/>
          <w:sz w:val="24"/>
          <w:szCs w:val="24"/>
        </w:rPr>
        <w:t xml:space="preserve"> </w:t>
      </w:r>
      <w:r w:rsidRPr="004D6BD4">
        <w:rPr>
          <w:w w:val="105"/>
          <w:sz w:val="24"/>
          <w:szCs w:val="24"/>
        </w:rPr>
        <w:t>Дом</w:t>
      </w:r>
      <w:r w:rsidRPr="004D6BD4">
        <w:rPr>
          <w:spacing w:val="-4"/>
          <w:w w:val="105"/>
          <w:sz w:val="24"/>
          <w:szCs w:val="24"/>
        </w:rPr>
        <w:t xml:space="preserve"> </w:t>
      </w:r>
      <w:r w:rsidRPr="004D6BD4">
        <w:rPr>
          <w:w w:val="105"/>
          <w:sz w:val="24"/>
          <w:szCs w:val="24"/>
        </w:rPr>
        <w:t>культуры,</w:t>
      </w:r>
      <w:r w:rsidRPr="004D6BD4">
        <w:rPr>
          <w:spacing w:val="-6"/>
          <w:w w:val="105"/>
          <w:sz w:val="24"/>
          <w:szCs w:val="24"/>
        </w:rPr>
        <w:t xml:space="preserve"> </w:t>
      </w:r>
      <w:r w:rsidRPr="004D6BD4">
        <w:rPr>
          <w:w w:val="105"/>
          <w:sz w:val="24"/>
          <w:szCs w:val="24"/>
        </w:rPr>
        <w:t>библиотека.</w:t>
      </w:r>
    </w:p>
    <w:p w:rsidR="004D6BD4" w:rsidRPr="004D6BD4" w:rsidRDefault="004D6BD4" w:rsidP="004D6BD4">
      <w:pPr>
        <w:spacing w:line="258" w:lineRule="exact"/>
        <w:ind w:left="1248"/>
        <w:jc w:val="both"/>
        <w:rPr>
          <w:sz w:val="24"/>
          <w:szCs w:val="24"/>
        </w:rPr>
      </w:pPr>
      <w:r w:rsidRPr="004D6BD4">
        <w:rPr>
          <w:i/>
          <w:w w:val="105"/>
          <w:sz w:val="24"/>
          <w:szCs w:val="24"/>
        </w:rPr>
        <w:t xml:space="preserve">Особенности </w:t>
      </w:r>
      <w:r w:rsidRPr="004D6BD4">
        <w:rPr>
          <w:i/>
          <w:spacing w:val="2"/>
          <w:w w:val="105"/>
          <w:sz w:val="24"/>
          <w:szCs w:val="24"/>
        </w:rPr>
        <w:t xml:space="preserve"> </w:t>
      </w:r>
      <w:r w:rsidRPr="004D6BD4">
        <w:rPr>
          <w:i/>
          <w:w w:val="105"/>
          <w:sz w:val="24"/>
          <w:szCs w:val="24"/>
        </w:rPr>
        <w:t xml:space="preserve">контингента </w:t>
      </w:r>
      <w:r w:rsidRPr="004D6BD4">
        <w:rPr>
          <w:i/>
          <w:spacing w:val="2"/>
          <w:w w:val="105"/>
          <w:sz w:val="24"/>
          <w:szCs w:val="24"/>
        </w:rPr>
        <w:t xml:space="preserve"> </w:t>
      </w:r>
      <w:r w:rsidRPr="004D6BD4">
        <w:rPr>
          <w:i/>
          <w:w w:val="105"/>
          <w:sz w:val="24"/>
          <w:szCs w:val="24"/>
        </w:rPr>
        <w:t xml:space="preserve">учащихся. </w:t>
      </w:r>
      <w:r w:rsidRPr="004D6BD4">
        <w:rPr>
          <w:i/>
          <w:spacing w:val="5"/>
          <w:w w:val="105"/>
          <w:sz w:val="24"/>
          <w:szCs w:val="24"/>
        </w:rPr>
        <w:t xml:space="preserve"> </w:t>
      </w:r>
      <w:r w:rsidRPr="004D6BD4">
        <w:rPr>
          <w:w w:val="105"/>
          <w:sz w:val="24"/>
          <w:szCs w:val="24"/>
        </w:rPr>
        <w:t>В</w:t>
      </w:r>
      <w:r w:rsidRPr="004D6BD4">
        <w:rPr>
          <w:spacing w:val="59"/>
          <w:w w:val="105"/>
          <w:sz w:val="24"/>
          <w:szCs w:val="24"/>
        </w:rPr>
        <w:t xml:space="preserve"> </w:t>
      </w:r>
      <w:r w:rsidRPr="004D6BD4">
        <w:rPr>
          <w:w w:val="105"/>
          <w:sz w:val="24"/>
          <w:szCs w:val="24"/>
        </w:rPr>
        <w:t xml:space="preserve">1- </w:t>
      </w:r>
      <w:r w:rsidRPr="004D6BD4">
        <w:rPr>
          <w:spacing w:val="1"/>
          <w:w w:val="105"/>
          <w:sz w:val="24"/>
          <w:szCs w:val="24"/>
        </w:rPr>
        <w:t xml:space="preserve"> </w:t>
      </w:r>
      <w:r w:rsidRPr="004D6BD4">
        <w:rPr>
          <w:w w:val="105"/>
          <w:sz w:val="24"/>
          <w:szCs w:val="24"/>
        </w:rPr>
        <w:t xml:space="preserve">9 </w:t>
      </w:r>
      <w:r w:rsidRPr="004D6BD4">
        <w:rPr>
          <w:spacing w:val="3"/>
          <w:w w:val="105"/>
          <w:sz w:val="24"/>
          <w:szCs w:val="24"/>
        </w:rPr>
        <w:t xml:space="preserve"> </w:t>
      </w:r>
      <w:r w:rsidRPr="004D6BD4">
        <w:rPr>
          <w:w w:val="105"/>
          <w:sz w:val="24"/>
          <w:szCs w:val="24"/>
        </w:rPr>
        <w:t xml:space="preserve">классах </w:t>
      </w:r>
      <w:r w:rsidRPr="004D6BD4">
        <w:rPr>
          <w:spacing w:val="3"/>
          <w:w w:val="105"/>
          <w:sz w:val="24"/>
          <w:szCs w:val="24"/>
        </w:rPr>
        <w:t xml:space="preserve"> </w:t>
      </w:r>
      <w:r w:rsidRPr="004D6BD4">
        <w:rPr>
          <w:w w:val="105"/>
          <w:sz w:val="24"/>
          <w:szCs w:val="24"/>
        </w:rPr>
        <w:t xml:space="preserve">школы </w:t>
      </w:r>
      <w:r w:rsidRPr="004D6BD4">
        <w:rPr>
          <w:spacing w:val="4"/>
          <w:w w:val="105"/>
          <w:sz w:val="24"/>
          <w:szCs w:val="24"/>
        </w:rPr>
        <w:t xml:space="preserve"> </w:t>
      </w:r>
      <w:r w:rsidRPr="004D6BD4">
        <w:rPr>
          <w:w w:val="105"/>
          <w:sz w:val="24"/>
          <w:szCs w:val="24"/>
        </w:rPr>
        <w:t xml:space="preserve">обучается </w:t>
      </w:r>
      <w:r w:rsidRPr="004D6BD4">
        <w:rPr>
          <w:spacing w:val="5"/>
          <w:w w:val="105"/>
          <w:sz w:val="24"/>
          <w:szCs w:val="24"/>
        </w:rPr>
        <w:t xml:space="preserve"> </w:t>
      </w:r>
      <w:r w:rsidRPr="004D6BD4">
        <w:rPr>
          <w:w w:val="105"/>
          <w:sz w:val="24"/>
          <w:szCs w:val="24"/>
        </w:rPr>
        <w:t xml:space="preserve">свыше </w:t>
      </w:r>
      <w:r w:rsidRPr="004D6BD4">
        <w:rPr>
          <w:spacing w:val="1"/>
          <w:w w:val="105"/>
          <w:sz w:val="24"/>
          <w:szCs w:val="24"/>
        </w:rPr>
        <w:t xml:space="preserve"> </w:t>
      </w:r>
      <w:r w:rsidRPr="004D6BD4">
        <w:rPr>
          <w:w w:val="105"/>
          <w:sz w:val="24"/>
          <w:szCs w:val="24"/>
        </w:rPr>
        <w:t>100</w:t>
      </w:r>
    </w:p>
    <w:p w:rsidR="004D6BD4" w:rsidRPr="004D6BD4" w:rsidRDefault="004D6BD4" w:rsidP="004D6BD4">
      <w:pPr>
        <w:tabs>
          <w:tab w:val="left" w:pos="1393"/>
        </w:tabs>
        <w:spacing w:before="77" w:line="379" w:lineRule="auto"/>
        <w:ind w:left="1248" w:right="980"/>
        <w:rPr>
          <w:sz w:val="24"/>
          <w:szCs w:val="24"/>
        </w:rPr>
      </w:pPr>
      <w:r w:rsidRPr="004D6BD4">
        <w:rPr>
          <w:w w:val="105"/>
          <w:sz w:val="24"/>
          <w:szCs w:val="24"/>
        </w:rPr>
        <w:t>обучающихся</w:t>
      </w:r>
      <w:r w:rsidRPr="004D6BD4">
        <w:rPr>
          <w:spacing w:val="48"/>
          <w:w w:val="105"/>
          <w:sz w:val="24"/>
          <w:szCs w:val="24"/>
        </w:rPr>
        <w:t xml:space="preserve"> </w:t>
      </w:r>
      <w:r w:rsidRPr="004D6BD4">
        <w:rPr>
          <w:w w:val="105"/>
          <w:sz w:val="24"/>
          <w:szCs w:val="24"/>
        </w:rPr>
        <w:t>в</w:t>
      </w:r>
      <w:r w:rsidRPr="004D6BD4">
        <w:rPr>
          <w:spacing w:val="46"/>
          <w:w w:val="105"/>
          <w:sz w:val="24"/>
          <w:szCs w:val="24"/>
        </w:rPr>
        <w:t xml:space="preserve"> </w:t>
      </w:r>
      <w:r w:rsidRPr="004D6BD4">
        <w:rPr>
          <w:w w:val="105"/>
          <w:sz w:val="24"/>
          <w:szCs w:val="24"/>
        </w:rPr>
        <w:t>зависимости</w:t>
      </w:r>
      <w:r w:rsidRPr="004D6BD4">
        <w:rPr>
          <w:spacing w:val="47"/>
          <w:w w:val="105"/>
          <w:sz w:val="24"/>
          <w:szCs w:val="24"/>
        </w:rPr>
        <w:t xml:space="preserve"> </w:t>
      </w:r>
      <w:r w:rsidRPr="004D6BD4">
        <w:rPr>
          <w:w w:val="105"/>
          <w:sz w:val="24"/>
          <w:szCs w:val="24"/>
        </w:rPr>
        <w:t>от</w:t>
      </w:r>
      <w:r w:rsidRPr="004D6BD4">
        <w:rPr>
          <w:spacing w:val="48"/>
          <w:w w:val="105"/>
          <w:sz w:val="24"/>
          <w:szCs w:val="24"/>
        </w:rPr>
        <w:t xml:space="preserve"> </w:t>
      </w:r>
      <w:r w:rsidRPr="004D6BD4">
        <w:rPr>
          <w:w w:val="105"/>
          <w:sz w:val="24"/>
          <w:szCs w:val="24"/>
        </w:rPr>
        <w:t>ежегодного</w:t>
      </w:r>
      <w:r w:rsidRPr="004D6BD4">
        <w:rPr>
          <w:spacing w:val="49"/>
          <w:w w:val="105"/>
          <w:sz w:val="24"/>
          <w:szCs w:val="24"/>
        </w:rPr>
        <w:t xml:space="preserve"> </w:t>
      </w:r>
      <w:r w:rsidRPr="004D6BD4">
        <w:rPr>
          <w:w w:val="105"/>
          <w:sz w:val="24"/>
          <w:szCs w:val="24"/>
        </w:rPr>
        <w:t>набора</w:t>
      </w:r>
      <w:r w:rsidRPr="004D6BD4">
        <w:rPr>
          <w:spacing w:val="46"/>
          <w:w w:val="105"/>
          <w:sz w:val="24"/>
          <w:szCs w:val="24"/>
        </w:rPr>
        <w:t xml:space="preserve"> </w:t>
      </w:r>
      <w:r w:rsidRPr="004D6BD4">
        <w:rPr>
          <w:w w:val="105"/>
          <w:sz w:val="24"/>
          <w:szCs w:val="24"/>
        </w:rPr>
        <w:t>первоклассников.</w:t>
      </w:r>
      <w:r w:rsidRPr="004D6BD4">
        <w:rPr>
          <w:spacing w:val="43"/>
          <w:w w:val="105"/>
          <w:sz w:val="24"/>
          <w:szCs w:val="24"/>
        </w:rPr>
        <w:t xml:space="preserve"> </w:t>
      </w:r>
      <w:r w:rsidRPr="004D6BD4">
        <w:rPr>
          <w:w w:val="105"/>
          <w:sz w:val="24"/>
          <w:szCs w:val="24"/>
        </w:rPr>
        <w:t>Состав</w:t>
      </w:r>
      <w:r w:rsidRPr="004D6BD4">
        <w:rPr>
          <w:spacing w:val="46"/>
          <w:w w:val="105"/>
          <w:sz w:val="24"/>
          <w:szCs w:val="24"/>
        </w:rPr>
        <w:t xml:space="preserve"> </w:t>
      </w:r>
      <w:r w:rsidRPr="004D6BD4">
        <w:rPr>
          <w:w w:val="105"/>
          <w:sz w:val="24"/>
          <w:szCs w:val="24"/>
        </w:rPr>
        <w:t xml:space="preserve">обучающихся </w:t>
      </w:r>
      <w:r w:rsidRPr="004D6BD4">
        <w:rPr>
          <w:sz w:val="24"/>
          <w:szCs w:val="24"/>
        </w:rPr>
        <w:t xml:space="preserve">не однороден и различается </w:t>
      </w:r>
      <w:r w:rsidRPr="004D6BD4">
        <w:rPr>
          <w:w w:val="105"/>
          <w:sz w:val="24"/>
          <w:szCs w:val="24"/>
        </w:rPr>
        <w:t>по учебным возможностям, которые зависят от общего развития ребѐнка и его уровня</w:t>
      </w:r>
      <w:r w:rsidRPr="004D6BD4">
        <w:rPr>
          <w:spacing w:val="1"/>
          <w:w w:val="105"/>
          <w:sz w:val="24"/>
          <w:szCs w:val="24"/>
        </w:rPr>
        <w:t xml:space="preserve"> </w:t>
      </w:r>
      <w:r w:rsidRPr="004D6BD4">
        <w:rPr>
          <w:w w:val="105"/>
          <w:sz w:val="24"/>
          <w:szCs w:val="24"/>
        </w:rPr>
        <w:t>подготовки</w:t>
      </w:r>
      <w:r w:rsidRPr="004D6BD4">
        <w:rPr>
          <w:spacing w:val="-3"/>
          <w:w w:val="105"/>
          <w:sz w:val="24"/>
          <w:szCs w:val="24"/>
        </w:rPr>
        <w:t xml:space="preserve"> </w:t>
      </w:r>
      <w:r w:rsidRPr="004D6BD4">
        <w:rPr>
          <w:w w:val="105"/>
          <w:sz w:val="24"/>
          <w:szCs w:val="24"/>
        </w:rPr>
        <w:t>к</w:t>
      </w:r>
      <w:r w:rsidRPr="004D6BD4">
        <w:rPr>
          <w:spacing w:val="3"/>
          <w:w w:val="105"/>
          <w:sz w:val="24"/>
          <w:szCs w:val="24"/>
        </w:rPr>
        <w:t xml:space="preserve"> </w:t>
      </w:r>
      <w:r w:rsidRPr="004D6BD4">
        <w:rPr>
          <w:w w:val="105"/>
          <w:sz w:val="24"/>
          <w:szCs w:val="24"/>
        </w:rPr>
        <w:t>обучению</w:t>
      </w:r>
      <w:r w:rsidRPr="004D6BD4">
        <w:rPr>
          <w:spacing w:val="-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школе;</w:t>
      </w:r>
    </w:p>
    <w:p w:rsidR="004D6BD4" w:rsidRPr="004D6BD4" w:rsidRDefault="004D6BD4" w:rsidP="005B10F6">
      <w:pPr>
        <w:numPr>
          <w:ilvl w:val="0"/>
          <w:numId w:val="111"/>
        </w:numPr>
        <w:tabs>
          <w:tab w:val="left" w:pos="1465"/>
        </w:tabs>
        <w:spacing w:line="376" w:lineRule="auto"/>
        <w:ind w:right="1004" w:firstLine="0"/>
        <w:rPr>
          <w:sz w:val="24"/>
          <w:szCs w:val="24"/>
        </w:rPr>
      </w:pPr>
      <w:r w:rsidRPr="004D6BD4">
        <w:rPr>
          <w:w w:val="105"/>
          <w:sz w:val="24"/>
          <w:szCs w:val="24"/>
        </w:rPr>
        <w:t>по социальному статусу, который зависит от общего благополучия семьи или уровня</w:t>
      </w:r>
      <w:r w:rsidRPr="004D6BD4">
        <w:rPr>
          <w:spacing w:val="1"/>
          <w:w w:val="105"/>
          <w:sz w:val="24"/>
          <w:szCs w:val="24"/>
        </w:rPr>
        <w:t xml:space="preserve"> </w:t>
      </w:r>
      <w:r w:rsidRPr="004D6BD4">
        <w:rPr>
          <w:w w:val="105"/>
          <w:sz w:val="24"/>
          <w:szCs w:val="24"/>
        </w:rPr>
        <w:t>воспитательного</w:t>
      </w:r>
      <w:r w:rsidRPr="004D6BD4">
        <w:rPr>
          <w:spacing w:val="1"/>
          <w:w w:val="105"/>
          <w:sz w:val="24"/>
          <w:szCs w:val="24"/>
        </w:rPr>
        <w:t xml:space="preserve"> </w:t>
      </w:r>
      <w:r w:rsidRPr="004D6BD4">
        <w:rPr>
          <w:w w:val="105"/>
          <w:sz w:val="24"/>
          <w:szCs w:val="24"/>
        </w:rPr>
        <w:t>ресурса</w:t>
      </w:r>
      <w:r w:rsidRPr="004D6BD4">
        <w:rPr>
          <w:spacing w:val="1"/>
          <w:w w:val="105"/>
          <w:sz w:val="24"/>
          <w:szCs w:val="24"/>
        </w:rPr>
        <w:t xml:space="preserve"> </w:t>
      </w:r>
      <w:r w:rsidRPr="004D6BD4">
        <w:rPr>
          <w:w w:val="105"/>
          <w:sz w:val="24"/>
          <w:szCs w:val="24"/>
        </w:rPr>
        <w:t>отдельных</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присутствуют</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неблагополучием,</w:t>
      </w:r>
      <w:r w:rsidRPr="004D6BD4">
        <w:rPr>
          <w:spacing w:val="-6"/>
          <w:w w:val="105"/>
          <w:sz w:val="24"/>
          <w:szCs w:val="24"/>
        </w:rPr>
        <w:t xml:space="preserve"> </w:t>
      </w:r>
      <w:r w:rsidRPr="004D6BD4">
        <w:rPr>
          <w:w w:val="105"/>
          <w:sz w:val="24"/>
          <w:szCs w:val="24"/>
        </w:rPr>
        <w:t>дети,</w:t>
      </w:r>
      <w:r w:rsidRPr="004D6BD4">
        <w:rPr>
          <w:spacing w:val="1"/>
          <w:w w:val="105"/>
          <w:sz w:val="24"/>
          <w:szCs w:val="24"/>
        </w:rPr>
        <w:t xml:space="preserve"> </w:t>
      </w:r>
      <w:r w:rsidRPr="004D6BD4">
        <w:rPr>
          <w:w w:val="105"/>
          <w:sz w:val="24"/>
          <w:szCs w:val="24"/>
        </w:rPr>
        <w:t>стоящие</w:t>
      </w:r>
      <w:r w:rsidRPr="004D6BD4">
        <w:rPr>
          <w:spacing w:val="-9"/>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различных</w:t>
      </w:r>
      <w:r w:rsidRPr="004D6BD4">
        <w:rPr>
          <w:spacing w:val="-8"/>
          <w:w w:val="105"/>
          <w:sz w:val="24"/>
          <w:szCs w:val="24"/>
        </w:rPr>
        <w:t xml:space="preserve"> </w:t>
      </w:r>
      <w:r w:rsidRPr="004D6BD4">
        <w:rPr>
          <w:w w:val="105"/>
          <w:sz w:val="24"/>
          <w:szCs w:val="24"/>
        </w:rPr>
        <w:t>видах</w:t>
      </w:r>
      <w:r w:rsidRPr="004D6BD4">
        <w:rPr>
          <w:spacing w:val="-1"/>
          <w:w w:val="105"/>
          <w:sz w:val="24"/>
          <w:szCs w:val="24"/>
        </w:rPr>
        <w:t xml:space="preserve"> </w:t>
      </w:r>
      <w:r w:rsidRPr="004D6BD4">
        <w:rPr>
          <w:w w:val="105"/>
          <w:sz w:val="24"/>
          <w:szCs w:val="24"/>
        </w:rPr>
        <w:t>учета.</w:t>
      </w:r>
    </w:p>
    <w:p w:rsidR="004D6BD4" w:rsidRPr="004D6BD4" w:rsidRDefault="004D6BD4" w:rsidP="004D6BD4">
      <w:pPr>
        <w:spacing w:before="1" w:line="374" w:lineRule="auto"/>
        <w:ind w:left="1248" w:right="989"/>
        <w:rPr>
          <w:sz w:val="24"/>
          <w:szCs w:val="24"/>
        </w:rPr>
      </w:pPr>
      <w:r w:rsidRPr="004D6BD4">
        <w:rPr>
          <w:w w:val="105"/>
          <w:sz w:val="24"/>
          <w:szCs w:val="24"/>
        </w:rPr>
        <w:t>-В МБОУ «Челутаевская ООШ № 2» 2 у</w:t>
      </w:r>
      <w:r w:rsidR="00827E04">
        <w:rPr>
          <w:w w:val="105"/>
          <w:sz w:val="24"/>
          <w:szCs w:val="24"/>
        </w:rPr>
        <w:t>чащихся состоят на ВШУ, из них 1</w:t>
      </w:r>
      <w:r w:rsidRPr="004D6BD4">
        <w:rPr>
          <w:spacing w:val="1"/>
          <w:w w:val="105"/>
          <w:sz w:val="24"/>
          <w:szCs w:val="24"/>
        </w:rPr>
        <w:t xml:space="preserve"> </w:t>
      </w:r>
      <w:r w:rsidR="00827E04">
        <w:rPr>
          <w:w w:val="105"/>
          <w:sz w:val="24"/>
          <w:szCs w:val="24"/>
        </w:rPr>
        <w:t>учащий</w:t>
      </w:r>
      <w:r w:rsidRPr="004D6BD4">
        <w:rPr>
          <w:w w:val="105"/>
          <w:sz w:val="24"/>
          <w:szCs w:val="24"/>
        </w:rPr>
        <w:t>ся</w:t>
      </w:r>
      <w:r w:rsidRPr="004D6BD4">
        <w:rPr>
          <w:spacing w:val="1"/>
          <w:w w:val="105"/>
          <w:sz w:val="24"/>
          <w:szCs w:val="24"/>
        </w:rPr>
        <w:t xml:space="preserve"> </w:t>
      </w:r>
      <w:r w:rsidR="00827E04">
        <w:rPr>
          <w:w w:val="105"/>
          <w:sz w:val="24"/>
          <w:szCs w:val="24"/>
        </w:rPr>
        <w:t>состоят на учете в ПДН, одна</w:t>
      </w:r>
      <w:r w:rsidRPr="004D6BD4">
        <w:rPr>
          <w:w w:val="105"/>
          <w:sz w:val="24"/>
          <w:szCs w:val="24"/>
        </w:rPr>
        <w:t xml:space="preserve"> семьи СОП (обучается</w:t>
      </w:r>
      <w:r w:rsidR="00827E04">
        <w:rPr>
          <w:w w:val="105"/>
          <w:sz w:val="24"/>
          <w:szCs w:val="24"/>
        </w:rPr>
        <w:t xml:space="preserve"> в школе 1 учащийся)</w:t>
      </w:r>
      <w:r w:rsidRPr="004D6BD4">
        <w:rPr>
          <w:w w:val="105"/>
          <w:sz w:val="24"/>
          <w:szCs w:val="24"/>
        </w:rPr>
        <w:t>.</w:t>
      </w:r>
      <w:r w:rsidRPr="004D6BD4">
        <w:rPr>
          <w:spacing w:val="1"/>
          <w:w w:val="105"/>
          <w:sz w:val="24"/>
          <w:szCs w:val="24"/>
        </w:rPr>
        <w:t xml:space="preserve"> </w:t>
      </w:r>
      <w:r w:rsidRPr="004D6BD4">
        <w:rPr>
          <w:w w:val="105"/>
          <w:sz w:val="24"/>
          <w:szCs w:val="24"/>
        </w:rPr>
        <w:t>Команда</w:t>
      </w:r>
      <w:r w:rsidRPr="004D6BD4">
        <w:rPr>
          <w:spacing w:val="1"/>
          <w:w w:val="105"/>
          <w:sz w:val="24"/>
          <w:szCs w:val="24"/>
        </w:rPr>
        <w:t xml:space="preserve"> </w:t>
      </w:r>
      <w:r w:rsidRPr="004D6BD4">
        <w:rPr>
          <w:w w:val="105"/>
          <w:sz w:val="24"/>
          <w:szCs w:val="24"/>
        </w:rPr>
        <w:t>администраци</w:t>
      </w:r>
      <w:proofErr w:type="gramStart"/>
      <w:r w:rsidRPr="004D6BD4">
        <w:rPr>
          <w:w w:val="105"/>
          <w:sz w:val="24"/>
          <w:szCs w:val="24"/>
        </w:rPr>
        <w:t>и-</w:t>
      </w:r>
      <w:proofErr w:type="gramEnd"/>
      <w:r w:rsidRPr="004D6BD4">
        <w:rPr>
          <w:spacing w:val="1"/>
          <w:w w:val="105"/>
          <w:sz w:val="24"/>
          <w:szCs w:val="24"/>
        </w:rPr>
        <w:t xml:space="preserve"> </w:t>
      </w:r>
      <w:r w:rsidRPr="004D6BD4">
        <w:rPr>
          <w:w w:val="105"/>
          <w:sz w:val="24"/>
          <w:szCs w:val="24"/>
        </w:rPr>
        <w:t>квалифицированные,</w:t>
      </w:r>
      <w:r w:rsidRPr="004D6BD4">
        <w:rPr>
          <w:spacing w:val="1"/>
          <w:w w:val="105"/>
          <w:sz w:val="24"/>
          <w:szCs w:val="24"/>
        </w:rPr>
        <w:t xml:space="preserve"> </w:t>
      </w:r>
      <w:r w:rsidRPr="004D6BD4">
        <w:rPr>
          <w:w w:val="105"/>
          <w:sz w:val="24"/>
          <w:szCs w:val="24"/>
        </w:rPr>
        <w:t>имеющие</w:t>
      </w:r>
      <w:r w:rsidRPr="004D6BD4">
        <w:rPr>
          <w:spacing w:val="1"/>
          <w:w w:val="105"/>
          <w:sz w:val="24"/>
          <w:szCs w:val="24"/>
        </w:rPr>
        <w:t xml:space="preserve"> </w:t>
      </w:r>
      <w:r w:rsidRPr="004D6BD4">
        <w:rPr>
          <w:w w:val="105"/>
          <w:sz w:val="24"/>
          <w:szCs w:val="24"/>
        </w:rPr>
        <w:t>достаточно</w:t>
      </w:r>
      <w:r w:rsidRPr="004D6BD4">
        <w:rPr>
          <w:spacing w:val="1"/>
          <w:w w:val="105"/>
          <w:sz w:val="24"/>
          <w:szCs w:val="24"/>
        </w:rPr>
        <w:t xml:space="preserve"> </w:t>
      </w:r>
      <w:r w:rsidRPr="004D6BD4">
        <w:rPr>
          <w:w w:val="105"/>
          <w:sz w:val="24"/>
          <w:szCs w:val="24"/>
        </w:rPr>
        <w:t>большой</w:t>
      </w:r>
      <w:r w:rsidRPr="004D6BD4">
        <w:rPr>
          <w:spacing w:val="1"/>
          <w:w w:val="105"/>
          <w:sz w:val="24"/>
          <w:szCs w:val="24"/>
        </w:rPr>
        <w:t xml:space="preserve"> </w:t>
      </w:r>
      <w:r w:rsidRPr="004D6BD4">
        <w:rPr>
          <w:w w:val="105"/>
          <w:sz w:val="24"/>
          <w:szCs w:val="24"/>
        </w:rPr>
        <w:t>управленческий</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руководители,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педагогическом</w:t>
      </w:r>
      <w:r w:rsidRPr="004D6BD4">
        <w:rPr>
          <w:spacing w:val="1"/>
          <w:w w:val="105"/>
          <w:sz w:val="24"/>
          <w:szCs w:val="24"/>
        </w:rPr>
        <w:t xml:space="preserve"> </w:t>
      </w:r>
      <w:r w:rsidRPr="004D6BD4">
        <w:rPr>
          <w:w w:val="105"/>
          <w:sz w:val="24"/>
          <w:szCs w:val="24"/>
        </w:rPr>
        <w:t>составе</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одинаковое</w:t>
      </w:r>
      <w:r w:rsidRPr="004D6BD4">
        <w:rPr>
          <w:spacing w:val="1"/>
          <w:w w:val="105"/>
          <w:sz w:val="24"/>
          <w:szCs w:val="24"/>
        </w:rPr>
        <w:t xml:space="preserve"> </w:t>
      </w:r>
      <w:r w:rsidRPr="004D6BD4">
        <w:rPr>
          <w:w w:val="105"/>
          <w:sz w:val="24"/>
          <w:szCs w:val="24"/>
        </w:rPr>
        <w:t>соотношение</w:t>
      </w:r>
      <w:r w:rsidRPr="004D6BD4">
        <w:rPr>
          <w:spacing w:val="1"/>
          <w:w w:val="105"/>
          <w:sz w:val="24"/>
          <w:szCs w:val="24"/>
        </w:rPr>
        <w:t xml:space="preserve"> </w:t>
      </w:r>
      <w:r w:rsidRPr="004D6BD4">
        <w:rPr>
          <w:w w:val="105"/>
          <w:sz w:val="24"/>
          <w:szCs w:val="24"/>
        </w:rPr>
        <w:t>стажистов</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большим</w:t>
      </w:r>
      <w:r w:rsidRPr="004D6BD4">
        <w:rPr>
          <w:spacing w:val="1"/>
          <w:w w:val="105"/>
          <w:sz w:val="24"/>
          <w:szCs w:val="24"/>
        </w:rPr>
        <w:t xml:space="preserve"> </w:t>
      </w:r>
      <w:r w:rsidRPr="004D6BD4">
        <w:rPr>
          <w:w w:val="105"/>
          <w:sz w:val="24"/>
          <w:szCs w:val="24"/>
        </w:rPr>
        <w:t>опытом</w:t>
      </w:r>
      <w:r w:rsidRPr="004D6BD4">
        <w:rPr>
          <w:spacing w:val="1"/>
          <w:w w:val="105"/>
          <w:sz w:val="24"/>
          <w:szCs w:val="24"/>
        </w:rPr>
        <w:t xml:space="preserve"> </w:t>
      </w:r>
      <w:r w:rsidRPr="004D6BD4">
        <w:rPr>
          <w:w w:val="105"/>
          <w:sz w:val="24"/>
          <w:szCs w:val="24"/>
        </w:rPr>
        <w:t>педагогической</w:t>
      </w:r>
      <w:r w:rsidRPr="004D6BD4">
        <w:rPr>
          <w:spacing w:val="1"/>
          <w:w w:val="105"/>
          <w:sz w:val="24"/>
          <w:szCs w:val="24"/>
        </w:rPr>
        <w:t xml:space="preserve"> </w:t>
      </w:r>
      <w:r w:rsidRPr="004D6BD4">
        <w:rPr>
          <w:w w:val="105"/>
          <w:sz w:val="24"/>
          <w:szCs w:val="24"/>
        </w:rPr>
        <w:t>практики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молодых</w:t>
      </w:r>
      <w:r w:rsidRPr="004D6BD4">
        <w:rPr>
          <w:spacing w:val="1"/>
          <w:w w:val="105"/>
          <w:sz w:val="24"/>
          <w:szCs w:val="24"/>
        </w:rPr>
        <w:t xml:space="preserve"> </w:t>
      </w:r>
      <w:r w:rsidRPr="004D6BD4">
        <w:rPr>
          <w:w w:val="105"/>
          <w:sz w:val="24"/>
          <w:szCs w:val="24"/>
        </w:rPr>
        <w:t>педагогов с достаточно высоким уровнем творческой активности и профессиональной</w:t>
      </w:r>
      <w:r w:rsidRPr="004D6BD4">
        <w:rPr>
          <w:spacing w:val="1"/>
          <w:w w:val="105"/>
          <w:sz w:val="24"/>
          <w:szCs w:val="24"/>
        </w:rPr>
        <w:t xml:space="preserve"> </w:t>
      </w:r>
      <w:r w:rsidRPr="004D6BD4">
        <w:rPr>
          <w:w w:val="105"/>
          <w:sz w:val="24"/>
          <w:szCs w:val="24"/>
        </w:rPr>
        <w:t>инициативы . В педагогической команде имеются квалифицированные специалисты,</w:t>
      </w:r>
      <w:r w:rsidRPr="004D6BD4">
        <w:rPr>
          <w:spacing w:val="1"/>
          <w:w w:val="105"/>
          <w:sz w:val="24"/>
          <w:szCs w:val="24"/>
        </w:rPr>
        <w:t xml:space="preserve"> </w:t>
      </w:r>
      <w:r w:rsidRPr="004D6BD4">
        <w:rPr>
          <w:w w:val="105"/>
          <w:sz w:val="24"/>
          <w:szCs w:val="24"/>
        </w:rPr>
        <w:t>необходимые</w:t>
      </w:r>
      <w:r w:rsidRPr="004D6BD4">
        <w:rPr>
          <w:spacing w:val="-10"/>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сопровождения</w:t>
      </w:r>
      <w:r w:rsidRPr="004D6BD4">
        <w:rPr>
          <w:spacing w:val="-7"/>
          <w:w w:val="105"/>
          <w:sz w:val="24"/>
          <w:szCs w:val="24"/>
        </w:rPr>
        <w:t xml:space="preserve"> </w:t>
      </w:r>
      <w:r w:rsidRPr="004D6BD4">
        <w:rPr>
          <w:w w:val="105"/>
          <w:sz w:val="24"/>
          <w:szCs w:val="24"/>
        </w:rPr>
        <w:t>всех</w:t>
      </w:r>
      <w:r w:rsidRPr="004D6BD4">
        <w:rPr>
          <w:spacing w:val="-2"/>
          <w:w w:val="105"/>
          <w:sz w:val="24"/>
          <w:szCs w:val="24"/>
        </w:rPr>
        <w:t xml:space="preserve"> </w:t>
      </w:r>
      <w:r w:rsidRPr="004D6BD4">
        <w:rPr>
          <w:w w:val="105"/>
          <w:sz w:val="24"/>
          <w:szCs w:val="24"/>
        </w:rPr>
        <w:t>категорий</w:t>
      </w:r>
      <w:r w:rsidRPr="004D6BD4">
        <w:rPr>
          <w:spacing w:val="4"/>
          <w:w w:val="105"/>
          <w:sz w:val="24"/>
          <w:szCs w:val="24"/>
        </w:rPr>
        <w:t xml:space="preserve"> </w:t>
      </w:r>
      <w:r w:rsidRPr="004D6BD4">
        <w:rPr>
          <w:w w:val="105"/>
          <w:sz w:val="24"/>
          <w:szCs w:val="24"/>
        </w:rPr>
        <w:t>обучающихся</w:t>
      </w:r>
      <w:r w:rsidRPr="004D6BD4">
        <w:rPr>
          <w:spacing w:val="-7"/>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школе.</w:t>
      </w:r>
    </w:p>
    <w:p w:rsidR="004D6BD4" w:rsidRPr="004D6BD4" w:rsidRDefault="004D6BD4" w:rsidP="004D6BD4">
      <w:pPr>
        <w:rPr>
          <w:sz w:val="24"/>
          <w:szCs w:val="24"/>
        </w:rPr>
      </w:pPr>
    </w:p>
    <w:p w:rsidR="004D6BD4" w:rsidRPr="004D6BD4" w:rsidRDefault="004D6BD4" w:rsidP="004D6BD4">
      <w:pPr>
        <w:spacing w:before="6"/>
        <w:rPr>
          <w:sz w:val="24"/>
          <w:szCs w:val="24"/>
        </w:rPr>
      </w:pPr>
    </w:p>
    <w:p w:rsidR="004D6BD4" w:rsidRPr="004D6BD4" w:rsidRDefault="004D6BD4" w:rsidP="004D6BD4">
      <w:pPr>
        <w:spacing w:line="252" w:lineRule="auto"/>
        <w:ind w:left="758" w:firstLine="57"/>
        <w:rPr>
          <w:w w:val="105"/>
          <w:sz w:val="24"/>
          <w:szCs w:val="24"/>
        </w:rPr>
      </w:pPr>
      <w:r w:rsidRPr="004D6BD4">
        <w:rPr>
          <w:w w:val="105"/>
          <w:sz w:val="24"/>
          <w:szCs w:val="24"/>
        </w:rPr>
        <w:t>Тема</w:t>
      </w:r>
      <w:r w:rsidRPr="004D6BD4">
        <w:rPr>
          <w:spacing w:val="47"/>
          <w:w w:val="105"/>
          <w:sz w:val="24"/>
          <w:szCs w:val="24"/>
        </w:rPr>
        <w:t xml:space="preserve"> </w:t>
      </w:r>
      <w:r w:rsidRPr="004D6BD4">
        <w:rPr>
          <w:w w:val="105"/>
          <w:sz w:val="24"/>
          <w:szCs w:val="24"/>
        </w:rPr>
        <w:t>ВР</w:t>
      </w:r>
      <w:r w:rsidRPr="004D6BD4">
        <w:rPr>
          <w:spacing w:val="43"/>
          <w:w w:val="105"/>
          <w:sz w:val="24"/>
          <w:szCs w:val="24"/>
        </w:rPr>
        <w:t xml:space="preserve"> </w:t>
      </w:r>
      <w:r w:rsidRPr="004D6BD4">
        <w:rPr>
          <w:w w:val="105"/>
          <w:sz w:val="24"/>
          <w:szCs w:val="24"/>
        </w:rPr>
        <w:t>данного</w:t>
      </w:r>
      <w:r w:rsidRPr="004D6BD4">
        <w:rPr>
          <w:spacing w:val="48"/>
          <w:w w:val="105"/>
          <w:sz w:val="24"/>
          <w:szCs w:val="24"/>
        </w:rPr>
        <w:t xml:space="preserve"> </w:t>
      </w:r>
      <w:r w:rsidRPr="004D6BD4">
        <w:rPr>
          <w:w w:val="105"/>
          <w:sz w:val="24"/>
          <w:szCs w:val="24"/>
        </w:rPr>
        <w:t>учебного</w:t>
      </w:r>
      <w:r w:rsidRPr="004D6BD4">
        <w:rPr>
          <w:spacing w:val="49"/>
          <w:w w:val="105"/>
          <w:sz w:val="24"/>
          <w:szCs w:val="24"/>
        </w:rPr>
        <w:t xml:space="preserve"> </w:t>
      </w:r>
      <w:r w:rsidRPr="004D6BD4">
        <w:rPr>
          <w:w w:val="105"/>
          <w:sz w:val="24"/>
          <w:szCs w:val="24"/>
        </w:rPr>
        <w:t>года:</w:t>
      </w:r>
      <w:r w:rsidRPr="004D6BD4">
        <w:rPr>
          <w:spacing w:val="50"/>
          <w:w w:val="105"/>
          <w:sz w:val="24"/>
          <w:szCs w:val="24"/>
        </w:rPr>
        <w:t xml:space="preserve"> </w:t>
      </w:r>
      <w:r w:rsidRPr="004D6BD4">
        <w:rPr>
          <w:w w:val="105"/>
          <w:sz w:val="24"/>
          <w:szCs w:val="24"/>
        </w:rPr>
        <w:t>«Формирование</w:t>
      </w:r>
      <w:r w:rsidRPr="004D6BD4">
        <w:rPr>
          <w:spacing w:val="48"/>
          <w:w w:val="105"/>
          <w:sz w:val="24"/>
          <w:szCs w:val="24"/>
        </w:rPr>
        <w:t xml:space="preserve"> </w:t>
      </w:r>
      <w:r w:rsidRPr="004D6BD4">
        <w:rPr>
          <w:w w:val="105"/>
          <w:sz w:val="24"/>
          <w:szCs w:val="24"/>
        </w:rPr>
        <w:t>профессиональных</w:t>
      </w:r>
      <w:r w:rsidRPr="004D6BD4">
        <w:rPr>
          <w:spacing w:val="42"/>
          <w:w w:val="105"/>
          <w:sz w:val="24"/>
          <w:szCs w:val="24"/>
        </w:rPr>
        <w:t xml:space="preserve"> </w:t>
      </w:r>
      <w:r w:rsidRPr="004D6BD4">
        <w:rPr>
          <w:w w:val="105"/>
          <w:sz w:val="24"/>
          <w:szCs w:val="24"/>
        </w:rPr>
        <w:t>компетентностей</w:t>
      </w:r>
      <w:r w:rsidRPr="004D6BD4">
        <w:rPr>
          <w:spacing w:val="54"/>
          <w:w w:val="105"/>
          <w:sz w:val="24"/>
          <w:szCs w:val="24"/>
        </w:rPr>
        <w:t xml:space="preserve"> </w:t>
      </w:r>
      <w:r w:rsidRPr="004D6BD4">
        <w:rPr>
          <w:w w:val="105"/>
          <w:sz w:val="24"/>
          <w:szCs w:val="24"/>
        </w:rPr>
        <w:t>классных</w:t>
      </w:r>
      <w:r w:rsidRPr="004D6BD4">
        <w:rPr>
          <w:spacing w:val="-58"/>
          <w:w w:val="105"/>
          <w:sz w:val="24"/>
          <w:szCs w:val="24"/>
        </w:rPr>
        <w:t xml:space="preserve"> </w:t>
      </w:r>
      <w:r w:rsidRPr="004D6BD4">
        <w:rPr>
          <w:w w:val="105"/>
          <w:sz w:val="24"/>
          <w:szCs w:val="24"/>
        </w:rPr>
        <w:t>руководителей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классным</w:t>
      </w:r>
      <w:r w:rsidRPr="004D6BD4">
        <w:rPr>
          <w:spacing w:val="1"/>
          <w:w w:val="105"/>
          <w:sz w:val="24"/>
          <w:szCs w:val="24"/>
        </w:rPr>
        <w:t xml:space="preserve"> </w:t>
      </w:r>
      <w:r w:rsidRPr="004D6BD4">
        <w:rPr>
          <w:w w:val="105"/>
          <w:sz w:val="24"/>
          <w:szCs w:val="24"/>
        </w:rPr>
        <w:t>коллективом</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внедрение</w:t>
      </w:r>
      <w:r w:rsidRPr="004D6BD4">
        <w:rPr>
          <w:spacing w:val="-58"/>
          <w:w w:val="105"/>
          <w:sz w:val="24"/>
          <w:szCs w:val="24"/>
        </w:rPr>
        <w:t xml:space="preserve"> </w:t>
      </w:r>
      <w:r w:rsidRPr="004D6BD4">
        <w:rPr>
          <w:w w:val="105"/>
          <w:sz w:val="24"/>
          <w:szCs w:val="24"/>
        </w:rPr>
        <w:t>программы воспитания в МБОУ «Челутаевская основная общеобразовательная школа № 2»</w:t>
      </w:r>
    </w:p>
    <w:p w:rsidR="004D6BD4" w:rsidRPr="004D6BD4" w:rsidRDefault="004D6BD4" w:rsidP="004D6BD4">
      <w:pPr>
        <w:spacing w:line="252" w:lineRule="auto"/>
        <w:ind w:left="758" w:firstLine="57"/>
        <w:rPr>
          <w:b/>
          <w:sz w:val="24"/>
          <w:szCs w:val="24"/>
        </w:rPr>
      </w:pPr>
      <w:r w:rsidRPr="004D6BD4">
        <w:rPr>
          <w:spacing w:val="1"/>
          <w:w w:val="105"/>
          <w:sz w:val="24"/>
          <w:szCs w:val="24"/>
        </w:rPr>
        <w:t xml:space="preserve"> </w:t>
      </w:r>
      <w:r w:rsidRPr="004D6BD4">
        <w:rPr>
          <w:b/>
          <w:w w:val="105"/>
          <w:sz w:val="24"/>
          <w:szCs w:val="24"/>
        </w:rPr>
        <w:t>Управление</w:t>
      </w:r>
      <w:r w:rsidRPr="004D6BD4">
        <w:rPr>
          <w:b/>
          <w:spacing w:val="-2"/>
          <w:w w:val="105"/>
          <w:sz w:val="24"/>
          <w:szCs w:val="24"/>
        </w:rPr>
        <w:t xml:space="preserve"> </w:t>
      </w:r>
      <w:r w:rsidRPr="004D6BD4">
        <w:rPr>
          <w:b/>
          <w:w w:val="105"/>
          <w:sz w:val="24"/>
          <w:szCs w:val="24"/>
        </w:rPr>
        <w:t>воспитательным процессом</w:t>
      </w:r>
    </w:p>
    <w:p w:rsidR="004D6BD4" w:rsidRPr="004D6BD4" w:rsidRDefault="004D6BD4" w:rsidP="004D6BD4">
      <w:pPr>
        <w:spacing w:before="7"/>
        <w:rPr>
          <w:b/>
          <w:sz w:val="24"/>
          <w:szCs w:val="24"/>
        </w:rPr>
      </w:pPr>
    </w:p>
    <w:p w:rsidR="004D6BD4" w:rsidRPr="004D6BD4" w:rsidRDefault="004D6BD4" w:rsidP="004D6BD4">
      <w:pPr>
        <w:spacing w:before="1"/>
        <w:ind w:left="758"/>
        <w:rPr>
          <w:sz w:val="24"/>
          <w:szCs w:val="24"/>
        </w:rPr>
      </w:pPr>
      <w:r w:rsidRPr="004D6BD4">
        <w:rPr>
          <w:sz w:val="24"/>
          <w:szCs w:val="24"/>
        </w:rPr>
        <w:t>Управление</w:t>
      </w:r>
      <w:r w:rsidRPr="004D6BD4">
        <w:rPr>
          <w:spacing w:val="30"/>
          <w:sz w:val="24"/>
          <w:szCs w:val="24"/>
        </w:rPr>
        <w:t xml:space="preserve"> </w:t>
      </w:r>
      <w:r w:rsidRPr="004D6BD4">
        <w:rPr>
          <w:sz w:val="24"/>
          <w:szCs w:val="24"/>
        </w:rPr>
        <w:t>воспитательным</w:t>
      </w:r>
      <w:r w:rsidRPr="004D6BD4">
        <w:rPr>
          <w:spacing w:val="39"/>
          <w:sz w:val="24"/>
          <w:szCs w:val="24"/>
        </w:rPr>
        <w:t xml:space="preserve"> </w:t>
      </w:r>
      <w:r w:rsidRPr="004D6BD4">
        <w:rPr>
          <w:sz w:val="24"/>
          <w:szCs w:val="24"/>
        </w:rPr>
        <w:t>процессом</w:t>
      </w:r>
      <w:r w:rsidRPr="004D6BD4">
        <w:rPr>
          <w:spacing w:val="50"/>
          <w:sz w:val="24"/>
          <w:szCs w:val="24"/>
        </w:rPr>
        <w:t xml:space="preserve"> </w:t>
      </w:r>
      <w:r w:rsidRPr="004D6BD4">
        <w:rPr>
          <w:sz w:val="24"/>
          <w:szCs w:val="24"/>
        </w:rPr>
        <w:t>строится</w:t>
      </w:r>
      <w:r w:rsidRPr="004D6BD4">
        <w:rPr>
          <w:spacing w:val="36"/>
          <w:sz w:val="24"/>
          <w:szCs w:val="24"/>
        </w:rPr>
        <w:t xml:space="preserve"> </w:t>
      </w:r>
      <w:r w:rsidRPr="004D6BD4">
        <w:rPr>
          <w:sz w:val="24"/>
          <w:szCs w:val="24"/>
        </w:rPr>
        <w:t>по</w:t>
      </w:r>
      <w:r w:rsidRPr="004D6BD4">
        <w:rPr>
          <w:spacing w:val="56"/>
          <w:sz w:val="24"/>
          <w:szCs w:val="24"/>
        </w:rPr>
        <w:t xml:space="preserve"> </w:t>
      </w:r>
      <w:r w:rsidRPr="004D6BD4">
        <w:rPr>
          <w:sz w:val="24"/>
          <w:szCs w:val="24"/>
        </w:rPr>
        <w:t>следующим</w:t>
      </w:r>
      <w:r w:rsidRPr="004D6BD4">
        <w:rPr>
          <w:spacing w:val="39"/>
          <w:sz w:val="24"/>
          <w:szCs w:val="24"/>
        </w:rPr>
        <w:t xml:space="preserve"> </w:t>
      </w:r>
      <w:r w:rsidRPr="004D6BD4">
        <w:rPr>
          <w:sz w:val="24"/>
          <w:szCs w:val="24"/>
        </w:rPr>
        <w:t>направлениям:</w:t>
      </w:r>
    </w:p>
    <w:p w:rsidR="004D6BD4" w:rsidRPr="004D6BD4" w:rsidRDefault="004D6BD4" w:rsidP="005B10F6">
      <w:pPr>
        <w:numPr>
          <w:ilvl w:val="0"/>
          <w:numId w:val="110"/>
        </w:numPr>
        <w:tabs>
          <w:tab w:val="left" w:pos="942"/>
        </w:tabs>
        <w:spacing w:before="9" w:line="376" w:lineRule="auto"/>
        <w:ind w:right="462" w:firstLine="0"/>
        <w:jc w:val="left"/>
        <w:rPr>
          <w:sz w:val="24"/>
          <w:szCs w:val="24"/>
        </w:rPr>
      </w:pPr>
      <w:r w:rsidRPr="004D6BD4">
        <w:rPr>
          <w:sz w:val="24"/>
          <w:szCs w:val="24"/>
        </w:rPr>
        <w:t>Совместная</w:t>
      </w:r>
      <w:r w:rsidRPr="004D6BD4">
        <w:rPr>
          <w:spacing w:val="43"/>
          <w:sz w:val="24"/>
          <w:szCs w:val="24"/>
        </w:rPr>
        <w:t xml:space="preserve"> </w:t>
      </w:r>
      <w:r w:rsidRPr="004D6BD4">
        <w:rPr>
          <w:sz w:val="24"/>
          <w:szCs w:val="24"/>
        </w:rPr>
        <w:t>работа</w:t>
      </w:r>
      <w:r w:rsidRPr="004D6BD4">
        <w:rPr>
          <w:spacing w:val="50"/>
          <w:sz w:val="24"/>
          <w:szCs w:val="24"/>
        </w:rPr>
        <w:t xml:space="preserve"> </w:t>
      </w:r>
      <w:r w:rsidRPr="004D6BD4">
        <w:rPr>
          <w:sz w:val="24"/>
          <w:szCs w:val="24"/>
        </w:rPr>
        <w:t>с</w:t>
      </w:r>
      <w:r w:rsidRPr="004D6BD4">
        <w:rPr>
          <w:spacing w:val="38"/>
          <w:sz w:val="24"/>
          <w:szCs w:val="24"/>
        </w:rPr>
        <w:t xml:space="preserve"> </w:t>
      </w:r>
      <w:r w:rsidRPr="004D6BD4">
        <w:rPr>
          <w:sz w:val="24"/>
          <w:szCs w:val="24"/>
        </w:rPr>
        <w:t>РУО,</w:t>
      </w:r>
      <w:r w:rsidRPr="004D6BD4">
        <w:rPr>
          <w:spacing w:val="44"/>
          <w:sz w:val="24"/>
          <w:szCs w:val="24"/>
        </w:rPr>
        <w:t xml:space="preserve"> </w:t>
      </w:r>
      <w:r w:rsidRPr="004D6BD4">
        <w:rPr>
          <w:sz w:val="24"/>
          <w:szCs w:val="24"/>
        </w:rPr>
        <w:t>общественными</w:t>
      </w:r>
      <w:r w:rsidRPr="004D6BD4">
        <w:rPr>
          <w:spacing w:val="50"/>
          <w:sz w:val="24"/>
          <w:szCs w:val="24"/>
        </w:rPr>
        <w:t xml:space="preserve"> </w:t>
      </w:r>
      <w:r w:rsidRPr="004D6BD4">
        <w:rPr>
          <w:sz w:val="24"/>
          <w:szCs w:val="24"/>
        </w:rPr>
        <w:t>организациями</w:t>
      </w:r>
      <w:r w:rsidRPr="004D6BD4">
        <w:rPr>
          <w:spacing w:val="38"/>
          <w:sz w:val="24"/>
          <w:szCs w:val="24"/>
        </w:rPr>
        <w:t xml:space="preserve"> </w:t>
      </w:r>
      <w:r w:rsidRPr="004D6BD4">
        <w:rPr>
          <w:sz w:val="24"/>
          <w:szCs w:val="24"/>
        </w:rPr>
        <w:t>(ДК</w:t>
      </w:r>
      <w:r w:rsidRPr="004D6BD4">
        <w:rPr>
          <w:spacing w:val="36"/>
          <w:sz w:val="24"/>
          <w:szCs w:val="24"/>
        </w:rPr>
        <w:t xml:space="preserve"> </w:t>
      </w:r>
      <w:r w:rsidRPr="004D6BD4">
        <w:rPr>
          <w:sz w:val="24"/>
          <w:szCs w:val="24"/>
        </w:rPr>
        <w:t>«Железнодорожников»,</w:t>
      </w:r>
      <w:r w:rsidRPr="004D6BD4">
        <w:rPr>
          <w:spacing w:val="43"/>
          <w:sz w:val="24"/>
          <w:szCs w:val="24"/>
        </w:rPr>
        <w:t xml:space="preserve"> </w:t>
      </w:r>
      <w:r w:rsidRPr="004D6BD4">
        <w:rPr>
          <w:sz w:val="24"/>
          <w:szCs w:val="24"/>
        </w:rPr>
        <w:t>сельская</w:t>
      </w:r>
      <w:r w:rsidRPr="004D6BD4">
        <w:rPr>
          <w:spacing w:val="1"/>
          <w:sz w:val="24"/>
          <w:szCs w:val="24"/>
        </w:rPr>
        <w:t xml:space="preserve"> </w:t>
      </w:r>
      <w:r w:rsidRPr="004D6BD4">
        <w:rPr>
          <w:w w:val="105"/>
          <w:sz w:val="24"/>
          <w:szCs w:val="24"/>
        </w:rPr>
        <w:t>библиотека,</w:t>
      </w:r>
      <w:r w:rsidRPr="004D6BD4">
        <w:rPr>
          <w:spacing w:val="1"/>
          <w:w w:val="105"/>
          <w:sz w:val="24"/>
          <w:szCs w:val="24"/>
        </w:rPr>
        <w:t xml:space="preserve"> </w:t>
      </w:r>
      <w:r w:rsidRPr="004D6BD4">
        <w:rPr>
          <w:w w:val="105"/>
          <w:sz w:val="24"/>
          <w:szCs w:val="24"/>
        </w:rPr>
        <w:t>ТОС «Вера», ТОС «Калейдоскоп», Совет ветеранов), комиссией по делам</w:t>
      </w:r>
      <w:r w:rsidRPr="004D6BD4">
        <w:rPr>
          <w:spacing w:val="1"/>
          <w:w w:val="105"/>
          <w:sz w:val="24"/>
          <w:szCs w:val="24"/>
        </w:rPr>
        <w:t xml:space="preserve"> </w:t>
      </w:r>
      <w:r w:rsidRPr="004D6BD4">
        <w:rPr>
          <w:w w:val="105"/>
          <w:sz w:val="24"/>
          <w:szCs w:val="24"/>
        </w:rPr>
        <w:t>несовершеннолетних,</w:t>
      </w:r>
      <w:r w:rsidRPr="004D6BD4">
        <w:rPr>
          <w:spacing w:val="-6"/>
          <w:w w:val="105"/>
          <w:sz w:val="24"/>
          <w:szCs w:val="24"/>
        </w:rPr>
        <w:t xml:space="preserve"> </w:t>
      </w:r>
      <w:r w:rsidRPr="004D6BD4">
        <w:rPr>
          <w:w w:val="105"/>
          <w:sz w:val="24"/>
          <w:szCs w:val="24"/>
        </w:rPr>
        <w:t>инспекторами</w:t>
      </w:r>
      <w:r w:rsidRPr="004D6BD4">
        <w:rPr>
          <w:spacing w:val="5"/>
          <w:w w:val="105"/>
          <w:sz w:val="24"/>
          <w:szCs w:val="24"/>
        </w:rPr>
        <w:t xml:space="preserve"> </w:t>
      </w:r>
      <w:r w:rsidRPr="004D6BD4">
        <w:rPr>
          <w:w w:val="105"/>
          <w:sz w:val="24"/>
          <w:szCs w:val="24"/>
        </w:rPr>
        <w:t>ГИБДД,</w:t>
      </w:r>
      <w:r w:rsidRPr="004D6BD4">
        <w:rPr>
          <w:spacing w:val="59"/>
          <w:w w:val="105"/>
          <w:sz w:val="24"/>
          <w:szCs w:val="24"/>
        </w:rPr>
        <w:t xml:space="preserve"> </w:t>
      </w:r>
      <w:r w:rsidRPr="004D6BD4">
        <w:rPr>
          <w:w w:val="105"/>
          <w:sz w:val="24"/>
          <w:szCs w:val="24"/>
        </w:rPr>
        <w:t>ФАП.</w:t>
      </w:r>
    </w:p>
    <w:p w:rsidR="004D6BD4" w:rsidRPr="004D6BD4" w:rsidRDefault="004D6BD4" w:rsidP="005B10F6">
      <w:pPr>
        <w:numPr>
          <w:ilvl w:val="0"/>
          <w:numId w:val="110"/>
        </w:numPr>
        <w:tabs>
          <w:tab w:val="left" w:pos="996"/>
        </w:tabs>
        <w:ind w:left="995" w:hanging="238"/>
        <w:jc w:val="left"/>
        <w:rPr>
          <w:sz w:val="24"/>
          <w:szCs w:val="24"/>
        </w:rPr>
      </w:pPr>
      <w:r w:rsidRPr="004D6BD4">
        <w:rPr>
          <w:w w:val="105"/>
          <w:sz w:val="24"/>
          <w:szCs w:val="24"/>
        </w:rPr>
        <w:t>Административная</w:t>
      </w:r>
      <w:r w:rsidRPr="004D6BD4">
        <w:rPr>
          <w:spacing w:val="-14"/>
          <w:w w:val="105"/>
          <w:sz w:val="24"/>
          <w:szCs w:val="24"/>
        </w:rPr>
        <w:t xml:space="preserve"> </w:t>
      </w:r>
      <w:r w:rsidRPr="004D6BD4">
        <w:rPr>
          <w:w w:val="105"/>
          <w:sz w:val="24"/>
          <w:szCs w:val="24"/>
        </w:rPr>
        <w:t>работа:</w:t>
      </w:r>
    </w:p>
    <w:p w:rsidR="004D6BD4" w:rsidRPr="004D6BD4" w:rsidRDefault="004D6BD4" w:rsidP="005B10F6">
      <w:pPr>
        <w:numPr>
          <w:ilvl w:val="2"/>
          <w:numId w:val="112"/>
        </w:numPr>
        <w:tabs>
          <w:tab w:val="left" w:pos="953"/>
        </w:tabs>
        <w:spacing w:before="147"/>
        <w:rPr>
          <w:sz w:val="24"/>
          <w:szCs w:val="24"/>
        </w:rPr>
      </w:pPr>
      <w:r w:rsidRPr="004D6BD4">
        <w:rPr>
          <w:sz w:val="24"/>
          <w:szCs w:val="24"/>
        </w:rPr>
        <w:t>повышение</w:t>
      </w:r>
      <w:r w:rsidRPr="004D6BD4">
        <w:rPr>
          <w:spacing w:val="47"/>
          <w:sz w:val="24"/>
          <w:szCs w:val="24"/>
        </w:rPr>
        <w:t xml:space="preserve"> </w:t>
      </w:r>
      <w:r w:rsidRPr="004D6BD4">
        <w:rPr>
          <w:sz w:val="24"/>
          <w:szCs w:val="24"/>
        </w:rPr>
        <w:t>квалификации</w:t>
      </w:r>
      <w:r w:rsidRPr="004D6BD4">
        <w:rPr>
          <w:spacing w:val="47"/>
          <w:sz w:val="24"/>
          <w:szCs w:val="24"/>
        </w:rPr>
        <w:t xml:space="preserve"> </w:t>
      </w:r>
      <w:r w:rsidRPr="004D6BD4">
        <w:rPr>
          <w:sz w:val="24"/>
          <w:szCs w:val="24"/>
        </w:rPr>
        <w:t>классных</w:t>
      </w:r>
      <w:r w:rsidRPr="004D6BD4">
        <w:rPr>
          <w:spacing w:val="49"/>
          <w:sz w:val="24"/>
          <w:szCs w:val="24"/>
        </w:rPr>
        <w:t xml:space="preserve"> </w:t>
      </w:r>
      <w:r w:rsidRPr="004D6BD4">
        <w:rPr>
          <w:sz w:val="24"/>
          <w:szCs w:val="24"/>
        </w:rPr>
        <w:t>руководителей,</w:t>
      </w:r>
    </w:p>
    <w:p w:rsidR="004D6BD4" w:rsidRPr="004D6BD4" w:rsidRDefault="004D6BD4" w:rsidP="005B10F6">
      <w:pPr>
        <w:numPr>
          <w:ilvl w:val="2"/>
          <w:numId w:val="112"/>
        </w:numPr>
        <w:tabs>
          <w:tab w:val="left" w:pos="1018"/>
        </w:tabs>
        <w:spacing w:before="153"/>
        <w:ind w:left="1017" w:hanging="202"/>
        <w:rPr>
          <w:sz w:val="24"/>
          <w:szCs w:val="24"/>
        </w:rPr>
      </w:pPr>
      <w:r w:rsidRPr="004D6BD4">
        <w:rPr>
          <w:sz w:val="24"/>
          <w:szCs w:val="24"/>
        </w:rPr>
        <w:t>МО</w:t>
      </w:r>
      <w:r w:rsidRPr="004D6BD4">
        <w:rPr>
          <w:spacing w:val="31"/>
          <w:sz w:val="24"/>
          <w:szCs w:val="24"/>
        </w:rPr>
        <w:t xml:space="preserve"> </w:t>
      </w:r>
      <w:r w:rsidRPr="004D6BD4">
        <w:rPr>
          <w:sz w:val="24"/>
          <w:szCs w:val="24"/>
        </w:rPr>
        <w:t>классных</w:t>
      </w:r>
      <w:r w:rsidRPr="004D6BD4">
        <w:rPr>
          <w:spacing w:val="36"/>
          <w:sz w:val="24"/>
          <w:szCs w:val="24"/>
        </w:rPr>
        <w:t xml:space="preserve"> </w:t>
      </w:r>
      <w:r w:rsidRPr="004D6BD4">
        <w:rPr>
          <w:sz w:val="24"/>
          <w:szCs w:val="24"/>
        </w:rPr>
        <w:t>руководителей.</w:t>
      </w:r>
    </w:p>
    <w:p w:rsidR="004D6BD4" w:rsidRPr="004D6BD4" w:rsidRDefault="004D6BD4" w:rsidP="005B10F6">
      <w:pPr>
        <w:numPr>
          <w:ilvl w:val="0"/>
          <w:numId w:val="110"/>
        </w:numPr>
        <w:tabs>
          <w:tab w:val="left" w:pos="1355"/>
          <w:tab w:val="left" w:pos="1356"/>
        </w:tabs>
        <w:spacing w:before="146"/>
        <w:ind w:left="1355" w:hanging="425"/>
        <w:jc w:val="left"/>
        <w:rPr>
          <w:sz w:val="24"/>
          <w:szCs w:val="24"/>
        </w:rPr>
      </w:pPr>
      <w:r w:rsidRPr="004D6BD4">
        <w:rPr>
          <w:sz w:val="24"/>
          <w:szCs w:val="24"/>
        </w:rPr>
        <w:t>Сбор</w:t>
      </w:r>
      <w:r w:rsidRPr="004D6BD4">
        <w:rPr>
          <w:spacing w:val="32"/>
          <w:sz w:val="24"/>
          <w:szCs w:val="24"/>
        </w:rPr>
        <w:t xml:space="preserve"> </w:t>
      </w:r>
      <w:r w:rsidRPr="004D6BD4">
        <w:rPr>
          <w:sz w:val="24"/>
          <w:szCs w:val="24"/>
        </w:rPr>
        <w:t>информации</w:t>
      </w:r>
      <w:r w:rsidRPr="004D6BD4">
        <w:rPr>
          <w:spacing w:val="42"/>
          <w:sz w:val="24"/>
          <w:szCs w:val="24"/>
        </w:rPr>
        <w:t xml:space="preserve"> </w:t>
      </w:r>
      <w:r w:rsidRPr="004D6BD4">
        <w:rPr>
          <w:sz w:val="24"/>
          <w:szCs w:val="24"/>
        </w:rPr>
        <w:t>(диагностика).</w:t>
      </w:r>
    </w:p>
    <w:p w:rsidR="004D6BD4" w:rsidRPr="004D6BD4" w:rsidRDefault="004D6BD4" w:rsidP="005B10F6">
      <w:pPr>
        <w:numPr>
          <w:ilvl w:val="0"/>
          <w:numId w:val="110"/>
        </w:numPr>
        <w:tabs>
          <w:tab w:val="left" w:pos="1234"/>
        </w:tabs>
        <w:spacing w:before="153" w:line="372" w:lineRule="auto"/>
        <w:ind w:right="813" w:firstLine="115"/>
        <w:jc w:val="left"/>
        <w:rPr>
          <w:sz w:val="24"/>
          <w:szCs w:val="24"/>
        </w:rPr>
      </w:pPr>
      <w:r w:rsidRPr="004D6BD4">
        <w:rPr>
          <w:sz w:val="24"/>
          <w:szCs w:val="24"/>
        </w:rPr>
        <w:lastRenderedPageBreak/>
        <w:t>Планирование:</w:t>
      </w:r>
      <w:r w:rsidRPr="004D6BD4">
        <w:rPr>
          <w:spacing w:val="41"/>
          <w:sz w:val="24"/>
          <w:szCs w:val="24"/>
        </w:rPr>
        <w:t xml:space="preserve"> </w:t>
      </w:r>
      <w:r w:rsidRPr="004D6BD4">
        <w:rPr>
          <w:sz w:val="24"/>
          <w:szCs w:val="24"/>
        </w:rPr>
        <w:t>разработка</w:t>
      </w:r>
      <w:r w:rsidRPr="004D6BD4">
        <w:rPr>
          <w:spacing w:val="35"/>
          <w:sz w:val="24"/>
          <w:szCs w:val="24"/>
        </w:rPr>
        <w:t xml:space="preserve"> </w:t>
      </w:r>
      <w:r w:rsidRPr="004D6BD4">
        <w:rPr>
          <w:sz w:val="24"/>
          <w:szCs w:val="24"/>
        </w:rPr>
        <w:t>программ</w:t>
      </w:r>
      <w:r w:rsidRPr="004D6BD4">
        <w:rPr>
          <w:spacing w:val="33"/>
          <w:sz w:val="24"/>
          <w:szCs w:val="24"/>
        </w:rPr>
        <w:t xml:space="preserve"> </w:t>
      </w:r>
      <w:r w:rsidRPr="004D6BD4">
        <w:rPr>
          <w:sz w:val="24"/>
          <w:szCs w:val="24"/>
        </w:rPr>
        <w:t>и</w:t>
      </w:r>
      <w:r w:rsidRPr="004D6BD4">
        <w:rPr>
          <w:spacing w:val="36"/>
          <w:sz w:val="24"/>
          <w:szCs w:val="24"/>
        </w:rPr>
        <w:t xml:space="preserve"> </w:t>
      </w:r>
      <w:r w:rsidRPr="004D6BD4">
        <w:rPr>
          <w:sz w:val="24"/>
          <w:szCs w:val="24"/>
        </w:rPr>
        <w:t>планов</w:t>
      </w:r>
      <w:r w:rsidRPr="004D6BD4">
        <w:rPr>
          <w:spacing w:val="48"/>
          <w:sz w:val="24"/>
          <w:szCs w:val="24"/>
        </w:rPr>
        <w:t xml:space="preserve"> </w:t>
      </w:r>
      <w:r w:rsidRPr="004D6BD4">
        <w:rPr>
          <w:sz w:val="24"/>
          <w:szCs w:val="24"/>
        </w:rPr>
        <w:t>реализации</w:t>
      </w:r>
      <w:r w:rsidRPr="004D6BD4">
        <w:rPr>
          <w:spacing w:val="36"/>
          <w:sz w:val="24"/>
          <w:szCs w:val="24"/>
        </w:rPr>
        <w:t xml:space="preserve"> </w:t>
      </w:r>
      <w:r w:rsidRPr="004D6BD4">
        <w:rPr>
          <w:sz w:val="24"/>
          <w:szCs w:val="24"/>
        </w:rPr>
        <w:t>воспитательной</w:t>
      </w:r>
      <w:r w:rsidRPr="004D6BD4">
        <w:rPr>
          <w:spacing w:val="48"/>
          <w:sz w:val="24"/>
          <w:szCs w:val="24"/>
        </w:rPr>
        <w:t xml:space="preserve"> </w:t>
      </w:r>
      <w:r w:rsidRPr="004D6BD4">
        <w:rPr>
          <w:sz w:val="24"/>
          <w:szCs w:val="24"/>
        </w:rPr>
        <w:t>работы,</w:t>
      </w:r>
      <w:r w:rsidRPr="004D6BD4">
        <w:rPr>
          <w:spacing w:val="41"/>
          <w:sz w:val="24"/>
          <w:szCs w:val="24"/>
        </w:rPr>
        <w:t xml:space="preserve"> </w:t>
      </w:r>
      <w:r w:rsidRPr="004D6BD4">
        <w:rPr>
          <w:sz w:val="24"/>
          <w:szCs w:val="24"/>
        </w:rPr>
        <w:t>подбор</w:t>
      </w:r>
      <w:r w:rsidRPr="004D6BD4">
        <w:rPr>
          <w:spacing w:val="1"/>
          <w:sz w:val="24"/>
          <w:szCs w:val="24"/>
        </w:rPr>
        <w:t xml:space="preserve"> </w:t>
      </w:r>
      <w:r w:rsidRPr="004D6BD4">
        <w:rPr>
          <w:w w:val="105"/>
          <w:sz w:val="24"/>
          <w:szCs w:val="24"/>
        </w:rPr>
        <w:t>форм</w:t>
      </w:r>
      <w:r w:rsidRPr="004D6BD4">
        <w:rPr>
          <w:spacing w:val="-4"/>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методов</w:t>
      </w:r>
      <w:r w:rsidRPr="004D6BD4">
        <w:rPr>
          <w:spacing w:val="5"/>
          <w:w w:val="105"/>
          <w:sz w:val="24"/>
          <w:szCs w:val="24"/>
        </w:rPr>
        <w:t xml:space="preserve"> </w:t>
      </w:r>
      <w:r w:rsidRPr="004D6BD4">
        <w:rPr>
          <w:w w:val="105"/>
          <w:sz w:val="24"/>
          <w:szCs w:val="24"/>
        </w:rPr>
        <w:t>работы</w:t>
      </w:r>
      <w:r w:rsidRPr="004D6BD4">
        <w:rPr>
          <w:spacing w:val="2"/>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учащимися</w:t>
      </w:r>
    </w:p>
    <w:p w:rsidR="004D6BD4" w:rsidRPr="004D6BD4" w:rsidRDefault="004D6BD4" w:rsidP="005B10F6">
      <w:pPr>
        <w:numPr>
          <w:ilvl w:val="0"/>
          <w:numId w:val="110"/>
        </w:numPr>
        <w:tabs>
          <w:tab w:val="left" w:pos="1176"/>
        </w:tabs>
        <w:spacing w:before="9"/>
        <w:ind w:left="1175" w:hanging="360"/>
        <w:jc w:val="left"/>
        <w:rPr>
          <w:sz w:val="24"/>
          <w:szCs w:val="24"/>
        </w:rPr>
      </w:pPr>
      <w:r w:rsidRPr="004D6BD4">
        <w:rPr>
          <w:w w:val="105"/>
          <w:sz w:val="24"/>
          <w:szCs w:val="24"/>
        </w:rPr>
        <w:t>Контроль</w:t>
      </w:r>
      <w:r w:rsidRPr="004D6BD4">
        <w:rPr>
          <w:spacing w:val="-15"/>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коррекция</w:t>
      </w:r>
      <w:r w:rsidRPr="004D6BD4">
        <w:rPr>
          <w:spacing w:val="-9"/>
          <w:w w:val="105"/>
          <w:sz w:val="24"/>
          <w:szCs w:val="24"/>
        </w:rPr>
        <w:t xml:space="preserve"> </w:t>
      </w:r>
      <w:r w:rsidRPr="004D6BD4">
        <w:rPr>
          <w:w w:val="105"/>
          <w:sz w:val="24"/>
          <w:szCs w:val="24"/>
        </w:rPr>
        <w:t>воспитательной</w:t>
      </w:r>
      <w:r w:rsidRPr="004D6BD4">
        <w:rPr>
          <w:spacing w:val="-7"/>
          <w:w w:val="105"/>
          <w:sz w:val="24"/>
          <w:szCs w:val="24"/>
        </w:rPr>
        <w:t xml:space="preserve"> </w:t>
      </w:r>
      <w:r w:rsidRPr="004D6BD4">
        <w:rPr>
          <w:w w:val="105"/>
          <w:sz w:val="24"/>
          <w:szCs w:val="24"/>
        </w:rPr>
        <w:t>работы</w:t>
      </w:r>
    </w:p>
    <w:p w:rsidR="004D6BD4" w:rsidRPr="004D6BD4" w:rsidRDefault="004D6BD4" w:rsidP="005B10F6">
      <w:pPr>
        <w:numPr>
          <w:ilvl w:val="0"/>
          <w:numId w:val="110"/>
        </w:numPr>
        <w:tabs>
          <w:tab w:val="left" w:pos="1176"/>
        </w:tabs>
        <w:spacing w:before="9"/>
        <w:ind w:left="1175" w:hanging="360"/>
        <w:jc w:val="left"/>
        <w:rPr>
          <w:sz w:val="24"/>
          <w:szCs w:val="24"/>
        </w:rPr>
      </w:pPr>
      <w:r w:rsidRPr="004D6BD4">
        <w:rPr>
          <w:w w:val="105"/>
          <w:sz w:val="24"/>
          <w:szCs w:val="24"/>
        </w:rPr>
        <w:t>Создание условий для развития учащихся. Школьное управление осуществляется на</w:t>
      </w:r>
      <w:r w:rsidRPr="004D6BD4">
        <w:rPr>
          <w:spacing w:val="1"/>
          <w:w w:val="105"/>
          <w:sz w:val="24"/>
          <w:szCs w:val="24"/>
        </w:rPr>
        <w:t xml:space="preserve"> </w:t>
      </w:r>
      <w:r w:rsidRPr="004D6BD4">
        <w:rPr>
          <w:sz w:val="24"/>
          <w:szCs w:val="24"/>
        </w:rPr>
        <w:t>принципах</w:t>
      </w:r>
      <w:r w:rsidRPr="004D6BD4">
        <w:rPr>
          <w:spacing w:val="32"/>
          <w:sz w:val="24"/>
          <w:szCs w:val="24"/>
        </w:rPr>
        <w:t xml:space="preserve"> </w:t>
      </w:r>
      <w:r w:rsidRPr="004D6BD4">
        <w:rPr>
          <w:sz w:val="24"/>
          <w:szCs w:val="24"/>
        </w:rPr>
        <w:t>демократичности,</w:t>
      </w:r>
      <w:r w:rsidRPr="004D6BD4">
        <w:rPr>
          <w:spacing w:val="48"/>
          <w:sz w:val="24"/>
          <w:szCs w:val="24"/>
        </w:rPr>
        <w:t xml:space="preserve"> </w:t>
      </w:r>
      <w:r w:rsidRPr="004D6BD4">
        <w:rPr>
          <w:sz w:val="24"/>
          <w:szCs w:val="24"/>
        </w:rPr>
        <w:t>открытости,</w:t>
      </w:r>
      <w:r w:rsidRPr="004D6BD4">
        <w:rPr>
          <w:spacing w:val="47"/>
          <w:sz w:val="24"/>
          <w:szCs w:val="24"/>
        </w:rPr>
        <w:t xml:space="preserve"> </w:t>
      </w:r>
      <w:r w:rsidRPr="004D6BD4">
        <w:rPr>
          <w:sz w:val="24"/>
          <w:szCs w:val="24"/>
        </w:rPr>
        <w:t>приоритета</w:t>
      </w:r>
      <w:r w:rsidRPr="004D6BD4">
        <w:rPr>
          <w:spacing w:val="54"/>
          <w:sz w:val="24"/>
          <w:szCs w:val="24"/>
        </w:rPr>
        <w:t xml:space="preserve"> </w:t>
      </w:r>
      <w:r w:rsidRPr="004D6BD4">
        <w:rPr>
          <w:sz w:val="24"/>
          <w:szCs w:val="24"/>
        </w:rPr>
        <w:t>общечеловеческих</w:t>
      </w:r>
      <w:r w:rsidRPr="004D6BD4">
        <w:rPr>
          <w:spacing w:val="33"/>
          <w:sz w:val="24"/>
          <w:szCs w:val="24"/>
        </w:rPr>
        <w:t xml:space="preserve"> </w:t>
      </w:r>
      <w:r w:rsidRPr="004D6BD4">
        <w:rPr>
          <w:sz w:val="24"/>
          <w:szCs w:val="24"/>
        </w:rPr>
        <w:t>ценностей,</w:t>
      </w:r>
      <w:r w:rsidRPr="004D6BD4">
        <w:rPr>
          <w:spacing w:val="47"/>
          <w:sz w:val="24"/>
          <w:szCs w:val="24"/>
        </w:rPr>
        <w:t xml:space="preserve"> </w:t>
      </w:r>
      <w:r w:rsidRPr="004D6BD4">
        <w:rPr>
          <w:sz w:val="24"/>
          <w:szCs w:val="24"/>
        </w:rPr>
        <w:t>охраны</w:t>
      </w:r>
      <w:r w:rsidRPr="004D6BD4">
        <w:rPr>
          <w:spacing w:val="48"/>
          <w:sz w:val="24"/>
          <w:szCs w:val="24"/>
        </w:rPr>
        <w:t xml:space="preserve"> </w:t>
      </w:r>
      <w:r w:rsidRPr="004D6BD4">
        <w:rPr>
          <w:sz w:val="24"/>
          <w:szCs w:val="24"/>
        </w:rPr>
        <w:t>жизни</w:t>
      </w:r>
      <w:r w:rsidRPr="004D6BD4">
        <w:rPr>
          <w:spacing w:val="43"/>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человека,</w:t>
      </w:r>
      <w:r w:rsidRPr="004D6BD4">
        <w:rPr>
          <w:spacing w:val="8"/>
          <w:w w:val="105"/>
          <w:sz w:val="24"/>
          <w:szCs w:val="24"/>
        </w:rPr>
        <w:t xml:space="preserve"> </w:t>
      </w:r>
      <w:r w:rsidRPr="004D6BD4">
        <w:rPr>
          <w:w w:val="105"/>
          <w:sz w:val="24"/>
          <w:szCs w:val="24"/>
        </w:rPr>
        <w:t>свободного</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личности</w:t>
      </w:r>
    </w:p>
    <w:p w:rsidR="004D6BD4" w:rsidRPr="004D6BD4" w:rsidRDefault="004D6BD4" w:rsidP="004D6BD4">
      <w:pPr>
        <w:spacing w:line="372" w:lineRule="auto"/>
        <w:ind w:left="758" w:firstLine="295"/>
        <w:rPr>
          <w:sz w:val="24"/>
          <w:szCs w:val="24"/>
        </w:rPr>
      </w:pPr>
      <w:r w:rsidRPr="004D6BD4">
        <w:rPr>
          <w:w w:val="105"/>
          <w:sz w:val="24"/>
          <w:szCs w:val="24"/>
        </w:rPr>
        <w:t>Важная роль в управлении воспитательной системой принадлежит администрации школы,</w:t>
      </w:r>
      <w:r w:rsidRPr="004D6BD4">
        <w:rPr>
          <w:spacing w:val="1"/>
          <w:w w:val="105"/>
          <w:sz w:val="24"/>
          <w:szCs w:val="24"/>
        </w:rPr>
        <w:t xml:space="preserve"> </w:t>
      </w:r>
      <w:r w:rsidRPr="004D6BD4">
        <w:rPr>
          <w:sz w:val="24"/>
          <w:szCs w:val="24"/>
        </w:rPr>
        <w:t>Управляющему</w:t>
      </w:r>
      <w:r w:rsidRPr="004D6BD4">
        <w:rPr>
          <w:spacing w:val="34"/>
          <w:sz w:val="24"/>
          <w:szCs w:val="24"/>
        </w:rPr>
        <w:t xml:space="preserve"> </w:t>
      </w:r>
      <w:r w:rsidRPr="004D6BD4">
        <w:rPr>
          <w:sz w:val="24"/>
          <w:szCs w:val="24"/>
        </w:rPr>
        <w:t>Совету,</w:t>
      </w:r>
      <w:r w:rsidRPr="004D6BD4">
        <w:rPr>
          <w:spacing w:val="39"/>
          <w:sz w:val="24"/>
          <w:szCs w:val="24"/>
        </w:rPr>
        <w:t xml:space="preserve"> </w:t>
      </w:r>
      <w:r w:rsidRPr="004D6BD4">
        <w:rPr>
          <w:sz w:val="24"/>
          <w:szCs w:val="24"/>
        </w:rPr>
        <w:t>детскому</w:t>
      </w:r>
      <w:r w:rsidRPr="004D6BD4">
        <w:rPr>
          <w:spacing w:val="46"/>
          <w:sz w:val="24"/>
          <w:szCs w:val="24"/>
        </w:rPr>
        <w:t xml:space="preserve"> </w:t>
      </w:r>
      <w:r w:rsidRPr="004D6BD4">
        <w:rPr>
          <w:sz w:val="24"/>
          <w:szCs w:val="24"/>
        </w:rPr>
        <w:t>самоуправлению,</w:t>
      </w:r>
      <w:r w:rsidRPr="004D6BD4">
        <w:rPr>
          <w:spacing w:val="36"/>
          <w:sz w:val="24"/>
          <w:szCs w:val="24"/>
        </w:rPr>
        <w:t xml:space="preserve"> </w:t>
      </w:r>
      <w:r w:rsidRPr="004D6BD4">
        <w:rPr>
          <w:sz w:val="24"/>
          <w:szCs w:val="24"/>
        </w:rPr>
        <w:t>классным</w:t>
      </w:r>
      <w:r w:rsidRPr="004D6BD4">
        <w:rPr>
          <w:spacing w:val="42"/>
          <w:sz w:val="24"/>
          <w:szCs w:val="24"/>
        </w:rPr>
        <w:t xml:space="preserve"> </w:t>
      </w:r>
      <w:r w:rsidRPr="004D6BD4">
        <w:rPr>
          <w:sz w:val="24"/>
          <w:szCs w:val="24"/>
        </w:rPr>
        <w:t>коллективам,</w:t>
      </w:r>
      <w:r w:rsidRPr="004D6BD4">
        <w:rPr>
          <w:spacing w:val="38"/>
          <w:sz w:val="24"/>
          <w:szCs w:val="24"/>
        </w:rPr>
        <w:t xml:space="preserve"> </w:t>
      </w:r>
      <w:r w:rsidRPr="004D6BD4">
        <w:rPr>
          <w:sz w:val="24"/>
          <w:szCs w:val="24"/>
        </w:rPr>
        <w:t>детским</w:t>
      </w:r>
      <w:r w:rsidRPr="004D6BD4">
        <w:rPr>
          <w:spacing w:val="54"/>
          <w:sz w:val="24"/>
          <w:szCs w:val="24"/>
        </w:rPr>
        <w:t xml:space="preserve"> </w:t>
      </w:r>
      <w:r w:rsidRPr="004D6BD4">
        <w:rPr>
          <w:sz w:val="24"/>
          <w:szCs w:val="24"/>
        </w:rPr>
        <w:t>объединениям.</w:t>
      </w:r>
    </w:p>
    <w:p w:rsidR="004D6BD4" w:rsidRPr="004D6BD4" w:rsidRDefault="004D6BD4" w:rsidP="004D6BD4">
      <w:pPr>
        <w:spacing w:before="9"/>
        <w:ind w:left="1053"/>
        <w:rPr>
          <w:w w:val="105"/>
          <w:sz w:val="24"/>
          <w:szCs w:val="24"/>
        </w:rPr>
      </w:pPr>
      <w:r w:rsidRPr="004D6BD4">
        <w:rPr>
          <w:w w:val="105"/>
          <w:sz w:val="24"/>
          <w:szCs w:val="24"/>
        </w:rPr>
        <w:t>В</w:t>
      </w:r>
      <w:r w:rsidRPr="004D6BD4">
        <w:rPr>
          <w:spacing w:val="-12"/>
          <w:w w:val="105"/>
          <w:sz w:val="24"/>
          <w:szCs w:val="24"/>
        </w:rPr>
        <w:t xml:space="preserve"> </w:t>
      </w:r>
      <w:r w:rsidRPr="004D6BD4">
        <w:rPr>
          <w:w w:val="105"/>
          <w:sz w:val="24"/>
          <w:szCs w:val="24"/>
        </w:rPr>
        <w:t>процессе</w:t>
      </w:r>
      <w:r w:rsidRPr="004D6BD4">
        <w:rPr>
          <w:spacing w:val="-9"/>
          <w:w w:val="105"/>
          <w:sz w:val="24"/>
          <w:szCs w:val="24"/>
        </w:rPr>
        <w:t xml:space="preserve"> </w:t>
      </w:r>
      <w:r w:rsidRPr="004D6BD4">
        <w:rPr>
          <w:w w:val="105"/>
          <w:sz w:val="24"/>
          <w:szCs w:val="24"/>
        </w:rPr>
        <w:t>такого</w:t>
      </w:r>
      <w:r w:rsidRPr="004D6BD4">
        <w:rPr>
          <w:spacing w:val="-9"/>
          <w:w w:val="105"/>
          <w:sz w:val="24"/>
          <w:szCs w:val="24"/>
        </w:rPr>
        <w:t xml:space="preserve"> </w:t>
      </w:r>
      <w:r w:rsidRPr="004D6BD4">
        <w:rPr>
          <w:w w:val="105"/>
          <w:sz w:val="24"/>
          <w:szCs w:val="24"/>
        </w:rPr>
        <w:t>управления</w:t>
      </w:r>
      <w:r w:rsidRPr="004D6BD4">
        <w:rPr>
          <w:spacing w:val="-7"/>
          <w:w w:val="105"/>
          <w:sz w:val="24"/>
          <w:szCs w:val="24"/>
        </w:rPr>
        <w:t xml:space="preserve"> </w:t>
      </w:r>
      <w:r w:rsidRPr="004D6BD4">
        <w:rPr>
          <w:w w:val="105"/>
          <w:sz w:val="24"/>
          <w:szCs w:val="24"/>
        </w:rPr>
        <w:t>связующим</w:t>
      </w:r>
      <w:r w:rsidRPr="004D6BD4">
        <w:rPr>
          <w:spacing w:val="-5"/>
          <w:w w:val="105"/>
          <w:sz w:val="24"/>
          <w:szCs w:val="24"/>
        </w:rPr>
        <w:t xml:space="preserve"> </w:t>
      </w:r>
      <w:r w:rsidRPr="004D6BD4">
        <w:rPr>
          <w:w w:val="105"/>
          <w:sz w:val="24"/>
          <w:szCs w:val="24"/>
        </w:rPr>
        <w:t>звеном</w:t>
      </w:r>
      <w:r w:rsidRPr="004D6BD4">
        <w:rPr>
          <w:spacing w:val="-11"/>
          <w:w w:val="105"/>
          <w:sz w:val="24"/>
          <w:szCs w:val="24"/>
        </w:rPr>
        <w:t xml:space="preserve"> </w:t>
      </w:r>
      <w:r w:rsidRPr="004D6BD4">
        <w:rPr>
          <w:w w:val="105"/>
          <w:sz w:val="24"/>
          <w:szCs w:val="24"/>
        </w:rPr>
        <w:t>между</w:t>
      </w:r>
      <w:r w:rsidRPr="004D6BD4">
        <w:rPr>
          <w:spacing w:val="-9"/>
          <w:w w:val="105"/>
          <w:sz w:val="24"/>
          <w:szCs w:val="24"/>
        </w:rPr>
        <w:t xml:space="preserve"> </w:t>
      </w:r>
      <w:r w:rsidRPr="004D6BD4">
        <w:rPr>
          <w:w w:val="105"/>
          <w:sz w:val="24"/>
          <w:szCs w:val="24"/>
        </w:rPr>
        <w:t>личностью</w:t>
      </w:r>
      <w:r w:rsidRPr="004D6BD4">
        <w:rPr>
          <w:spacing w:val="-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школой</w:t>
      </w:r>
      <w:r w:rsidRPr="004D6BD4">
        <w:rPr>
          <w:spacing w:val="-9"/>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целом становится класс.</w:t>
      </w:r>
    </w:p>
    <w:p w:rsidR="004D6BD4" w:rsidRPr="004D6BD4" w:rsidRDefault="004D6BD4" w:rsidP="004D6BD4">
      <w:pPr>
        <w:spacing w:before="154"/>
        <w:ind w:left="758"/>
        <w:rPr>
          <w:sz w:val="24"/>
          <w:szCs w:val="24"/>
        </w:rPr>
      </w:pPr>
      <w:r w:rsidRPr="004D6BD4">
        <w:rPr>
          <w:sz w:val="24"/>
          <w:szCs w:val="24"/>
        </w:rPr>
        <w:t>Контроль</w:t>
      </w:r>
      <w:r w:rsidRPr="004D6BD4">
        <w:rPr>
          <w:spacing w:val="40"/>
          <w:sz w:val="24"/>
          <w:szCs w:val="24"/>
        </w:rPr>
        <w:t xml:space="preserve"> </w:t>
      </w:r>
      <w:r w:rsidRPr="004D6BD4">
        <w:rPr>
          <w:sz w:val="24"/>
          <w:szCs w:val="24"/>
        </w:rPr>
        <w:t>процесса</w:t>
      </w:r>
      <w:r w:rsidRPr="004D6BD4">
        <w:rPr>
          <w:spacing w:val="34"/>
          <w:sz w:val="24"/>
          <w:szCs w:val="24"/>
        </w:rPr>
        <w:t xml:space="preserve"> </w:t>
      </w:r>
      <w:r w:rsidRPr="004D6BD4">
        <w:rPr>
          <w:sz w:val="24"/>
          <w:szCs w:val="24"/>
        </w:rPr>
        <w:t>воспитания</w:t>
      </w:r>
      <w:r w:rsidRPr="004D6BD4">
        <w:rPr>
          <w:spacing w:val="29"/>
          <w:sz w:val="24"/>
          <w:szCs w:val="24"/>
        </w:rPr>
        <w:t xml:space="preserve"> </w:t>
      </w:r>
      <w:r w:rsidRPr="004D6BD4">
        <w:rPr>
          <w:sz w:val="24"/>
          <w:szCs w:val="24"/>
        </w:rPr>
        <w:t>в</w:t>
      </w:r>
      <w:r w:rsidRPr="004D6BD4">
        <w:rPr>
          <w:spacing w:val="45"/>
          <w:sz w:val="24"/>
          <w:szCs w:val="24"/>
        </w:rPr>
        <w:t xml:space="preserve"> </w:t>
      </w:r>
      <w:r w:rsidRPr="004D6BD4">
        <w:rPr>
          <w:sz w:val="24"/>
          <w:szCs w:val="24"/>
        </w:rPr>
        <w:t>школе</w:t>
      </w:r>
      <w:r w:rsidRPr="004D6BD4">
        <w:rPr>
          <w:spacing w:val="34"/>
          <w:sz w:val="24"/>
          <w:szCs w:val="24"/>
        </w:rPr>
        <w:t xml:space="preserve"> </w:t>
      </w:r>
      <w:r w:rsidRPr="004D6BD4">
        <w:rPr>
          <w:sz w:val="24"/>
          <w:szCs w:val="24"/>
        </w:rPr>
        <w:t>осуществляется</w:t>
      </w:r>
      <w:r w:rsidRPr="004D6BD4">
        <w:rPr>
          <w:spacing w:val="39"/>
          <w:sz w:val="24"/>
          <w:szCs w:val="24"/>
        </w:rPr>
        <w:t xml:space="preserve"> </w:t>
      </w:r>
      <w:r w:rsidRPr="004D6BD4">
        <w:rPr>
          <w:sz w:val="24"/>
          <w:szCs w:val="24"/>
        </w:rPr>
        <w:t>следующими</w:t>
      </w:r>
      <w:r w:rsidRPr="004D6BD4">
        <w:rPr>
          <w:spacing w:val="45"/>
          <w:sz w:val="24"/>
          <w:szCs w:val="24"/>
        </w:rPr>
        <w:t xml:space="preserve"> </w:t>
      </w:r>
      <w:r w:rsidRPr="004D6BD4">
        <w:rPr>
          <w:sz w:val="24"/>
          <w:szCs w:val="24"/>
        </w:rPr>
        <w:t>способами:</w:t>
      </w:r>
    </w:p>
    <w:p w:rsidR="004D6BD4" w:rsidRPr="004D6BD4" w:rsidRDefault="004D6BD4" w:rsidP="005B10F6">
      <w:pPr>
        <w:numPr>
          <w:ilvl w:val="0"/>
          <w:numId w:val="115"/>
        </w:numPr>
        <w:tabs>
          <w:tab w:val="left" w:pos="1061"/>
        </w:tabs>
        <w:spacing w:before="146" w:line="379" w:lineRule="auto"/>
        <w:ind w:right="891" w:firstLine="0"/>
        <w:rPr>
          <w:sz w:val="24"/>
          <w:szCs w:val="24"/>
        </w:rPr>
      </w:pPr>
      <w:r w:rsidRPr="004D6BD4">
        <w:rPr>
          <w:sz w:val="24"/>
          <w:szCs w:val="24"/>
        </w:rPr>
        <w:t>Административный</w:t>
      </w:r>
      <w:r w:rsidRPr="004D6BD4">
        <w:rPr>
          <w:spacing w:val="1"/>
          <w:sz w:val="24"/>
          <w:szCs w:val="24"/>
        </w:rPr>
        <w:t xml:space="preserve"> </w:t>
      </w:r>
      <w:r w:rsidRPr="004D6BD4">
        <w:rPr>
          <w:sz w:val="24"/>
          <w:szCs w:val="24"/>
        </w:rPr>
        <w:t>контроль</w:t>
      </w:r>
      <w:r w:rsidRPr="004D6BD4">
        <w:rPr>
          <w:spacing w:val="1"/>
          <w:sz w:val="24"/>
          <w:szCs w:val="24"/>
        </w:rPr>
        <w:t xml:space="preserve"> </w:t>
      </w:r>
      <w:r w:rsidRPr="004D6BD4">
        <w:rPr>
          <w:sz w:val="24"/>
          <w:szCs w:val="24"/>
        </w:rPr>
        <w:t>(посещение</w:t>
      </w:r>
      <w:r w:rsidRPr="004D6BD4">
        <w:rPr>
          <w:spacing w:val="1"/>
          <w:sz w:val="24"/>
          <w:szCs w:val="24"/>
        </w:rPr>
        <w:t xml:space="preserve"> </w:t>
      </w:r>
      <w:r w:rsidRPr="004D6BD4">
        <w:rPr>
          <w:sz w:val="24"/>
          <w:szCs w:val="24"/>
        </w:rPr>
        <w:t>классных часов,</w:t>
      </w:r>
      <w:r w:rsidRPr="004D6BD4">
        <w:rPr>
          <w:spacing w:val="1"/>
          <w:sz w:val="24"/>
          <w:szCs w:val="24"/>
        </w:rPr>
        <w:t xml:space="preserve"> </w:t>
      </w:r>
      <w:r w:rsidRPr="004D6BD4">
        <w:rPr>
          <w:sz w:val="24"/>
          <w:szCs w:val="24"/>
        </w:rPr>
        <w:t>родительских</w:t>
      </w:r>
      <w:r w:rsidRPr="004D6BD4">
        <w:rPr>
          <w:spacing w:val="1"/>
          <w:sz w:val="24"/>
          <w:szCs w:val="24"/>
        </w:rPr>
        <w:t xml:space="preserve"> </w:t>
      </w:r>
      <w:r w:rsidRPr="004D6BD4">
        <w:rPr>
          <w:sz w:val="24"/>
          <w:szCs w:val="24"/>
        </w:rPr>
        <w:t>собраний</w:t>
      </w:r>
      <w:r w:rsidRPr="004D6BD4">
        <w:rPr>
          <w:spacing w:val="1"/>
          <w:sz w:val="24"/>
          <w:szCs w:val="24"/>
        </w:rPr>
        <w:t xml:space="preserve"> </w:t>
      </w:r>
      <w:r w:rsidRPr="004D6BD4">
        <w:rPr>
          <w:sz w:val="24"/>
          <w:szCs w:val="24"/>
        </w:rPr>
        <w:t>членами</w:t>
      </w:r>
      <w:r w:rsidRPr="004D6BD4">
        <w:rPr>
          <w:spacing w:val="-55"/>
          <w:sz w:val="24"/>
          <w:szCs w:val="24"/>
        </w:rPr>
        <w:t xml:space="preserve"> </w:t>
      </w:r>
      <w:r w:rsidRPr="004D6BD4">
        <w:rPr>
          <w:w w:val="105"/>
          <w:sz w:val="24"/>
          <w:szCs w:val="24"/>
        </w:rPr>
        <w:t>администрации</w:t>
      </w:r>
      <w:r w:rsidRPr="004D6BD4">
        <w:rPr>
          <w:spacing w:val="5"/>
          <w:w w:val="105"/>
          <w:sz w:val="24"/>
          <w:szCs w:val="24"/>
        </w:rPr>
        <w:t xml:space="preserve"> </w:t>
      </w:r>
      <w:r w:rsidRPr="004D6BD4">
        <w:rPr>
          <w:w w:val="105"/>
          <w:sz w:val="24"/>
          <w:szCs w:val="24"/>
        </w:rPr>
        <w:t>школы)</w:t>
      </w:r>
    </w:p>
    <w:p w:rsidR="004D6BD4" w:rsidRPr="004D6BD4" w:rsidRDefault="004D6BD4" w:rsidP="005B10F6">
      <w:pPr>
        <w:numPr>
          <w:ilvl w:val="0"/>
          <w:numId w:val="115"/>
        </w:numPr>
        <w:tabs>
          <w:tab w:val="left" w:pos="1054"/>
        </w:tabs>
        <w:spacing w:line="257" w:lineRule="exact"/>
        <w:ind w:left="1053" w:hanging="296"/>
        <w:rPr>
          <w:sz w:val="24"/>
          <w:szCs w:val="24"/>
        </w:rPr>
      </w:pPr>
      <w:r w:rsidRPr="004D6BD4">
        <w:rPr>
          <w:sz w:val="24"/>
          <w:szCs w:val="24"/>
        </w:rPr>
        <w:t>Взаимопосещение</w:t>
      </w:r>
      <w:r w:rsidRPr="004D6BD4">
        <w:rPr>
          <w:spacing w:val="45"/>
          <w:sz w:val="24"/>
          <w:szCs w:val="24"/>
        </w:rPr>
        <w:t xml:space="preserve"> </w:t>
      </w:r>
      <w:r w:rsidRPr="004D6BD4">
        <w:rPr>
          <w:sz w:val="24"/>
          <w:szCs w:val="24"/>
        </w:rPr>
        <w:t>(открытые</w:t>
      </w:r>
      <w:r w:rsidRPr="004D6BD4">
        <w:rPr>
          <w:spacing w:val="33"/>
          <w:sz w:val="24"/>
          <w:szCs w:val="24"/>
        </w:rPr>
        <w:t xml:space="preserve"> </w:t>
      </w:r>
      <w:r w:rsidRPr="004D6BD4">
        <w:rPr>
          <w:sz w:val="24"/>
          <w:szCs w:val="24"/>
        </w:rPr>
        <w:t>воспитательные</w:t>
      </w:r>
      <w:r w:rsidRPr="004D6BD4">
        <w:rPr>
          <w:spacing w:val="33"/>
          <w:sz w:val="24"/>
          <w:szCs w:val="24"/>
        </w:rPr>
        <w:t xml:space="preserve"> </w:t>
      </w:r>
      <w:r w:rsidRPr="004D6BD4">
        <w:rPr>
          <w:sz w:val="24"/>
          <w:szCs w:val="24"/>
        </w:rPr>
        <w:t xml:space="preserve">мероприятия,  </w:t>
      </w:r>
      <w:r w:rsidRPr="004D6BD4">
        <w:rPr>
          <w:spacing w:val="34"/>
          <w:sz w:val="24"/>
          <w:szCs w:val="24"/>
        </w:rPr>
        <w:t xml:space="preserve"> </w:t>
      </w:r>
      <w:r w:rsidRPr="004D6BD4">
        <w:rPr>
          <w:sz w:val="24"/>
          <w:szCs w:val="24"/>
        </w:rPr>
        <w:t>классные</w:t>
      </w:r>
      <w:r w:rsidRPr="004D6BD4">
        <w:rPr>
          <w:spacing w:val="45"/>
          <w:sz w:val="24"/>
          <w:szCs w:val="24"/>
        </w:rPr>
        <w:t xml:space="preserve"> </w:t>
      </w:r>
      <w:r w:rsidRPr="004D6BD4">
        <w:rPr>
          <w:sz w:val="24"/>
          <w:szCs w:val="24"/>
        </w:rPr>
        <w:t>часы).</w:t>
      </w:r>
    </w:p>
    <w:p w:rsidR="004D6BD4" w:rsidRPr="004D6BD4" w:rsidRDefault="004D6BD4" w:rsidP="005B10F6">
      <w:pPr>
        <w:numPr>
          <w:ilvl w:val="0"/>
          <w:numId w:val="115"/>
        </w:numPr>
        <w:tabs>
          <w:tab w:val="left" w:pos="1054"/>
        </w:tabs>
        <w:spacing w:before="153"/>
        <w:ind w:left="1053" w:hanging="296"/>
        <w:rPr>
          <w:sz w:val="24"/>
          <w:szCs w:val="24"/>
        </w:rPr>
      </w:pPr>
      <w:r w:rsidRPr="004D6BD4">
        <w:rPr>
          <w:w w:val="105"/>
          <w:sz w:val="24"/>
          <w:szCs w:val="24"/>
        </w:rPr>
        <w:t>Творческие</w:t>
      </w:r>
      <w:r w:rsidRPr="004D6BD4">
        <w:rPr>
          <w:spacing w:val="-10"/>
          <w:w w:val="105"/>
          <w:sz w:val="24"/>
          <w:szCs w:val="24"/>
        </w:rPr>
        <w:t xml:space="preserve"> </w:t>
      </w:r>
      <w:r w:rsidRPr="004D6BD4">
        <w:rPr>
          <w:w w:val="105"/>
          <w:sz w:val="24"/>
          <w:szCs w:val="24"/>
        </w:rPr>
        <w:t>отчеты</w:t>
      </w:r>
      <w:r w:rsidRPr="004D6BD4">
        <w:rPr>
          <w:spacing w:val="-7"/>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выставки</w:t>
      </w:r>
      <w:r w:rsidRPr="004D6BD4">
        <w:rPr>
          <w:spacing w:val="-3"/>
          <w:w w:val="105"/>
          <w:sz w:val="24"/>
          <w:szCs w:val="24"/>
        </w:rPr>
        <w:t xml:space="preserve"> </w:t>
      </w:r>
      <w:r w:rsidRPr="004D6BD4">
        <w:rPr>
          <w:w w:val="105"/>
          <w:sz w:val="24"/>
          <w:szCs w:val="24"/>
        </w:rPr>
        <w:t>работ</w:t>
      </w:r>
      <w:r w:rsidRPr="004D6BD4">
        <w:rPr>
          <w:spacing w:val="-15"/>
          <w:w w:val="105"/>
          <w:sz w:val="24"/>
          <w:szCs w:val="24"/>
        </w:rPr>
        <w:t xml:space="preserve"> </w:t>
      </w:r>
      <w:r w:rsidRPr="004D6BD4">
        <w:rPr>
          <w:w w:val="105"/>
          <w:sz w:val="24"/>
          <w:szCs w:val="24"/>
        </w:rPr>
        <w:t>детей.</w:t>
      </w:r>
    </w:p>
    <w:p w:rsidR="004D6BD4" w:rsidRPr="004D6BD4" w:rsidRDefault="004D6BD4" w:rsidP="005B10F6">
      <w:pPr>
        <w:numPr>
          <w:ilvl w:val="0"/>
          <w:numId w:val="114"/>
        </w:numPr>
        <w:tabs>
          <w:tab w:val="left" w:pos="1054"/>
        </w:tabs>
        <w:spacing w:before="146"/>
        <w:ind w:hanging="296"/>
        <w:rPr>
          <w:sz w:val="24"/>
          <w:szCs w:val="24"/>
        </w:rPr>
      </w:pPr>
      <w:r w:rsidRPr="004D6BD4">
        <w:rPr>
          <w:sz w:val="24"/>
          <w:szCs w:val="24"/>
        </w:rPr>
        <w:t>Проверка</w:t>
      </w:r>
      <w:r w:rsidRPr="004D6BD4">
        <w:rPr>
          <w:spacing w:val="47"/>
          <w:sz w:val="24"/>
          <w:szCs w:val="24"/>
        </w:rPr>
        <w:t xml:space="preserve"> </w:t>
      </w:r>
      <w:r w:rsidRPr="004D6BD4">
        <w:rPr>
          <w:sz w:val="24"/>
          <w:szCs w:val="24"/>
        </w:rPr>
        <w:t>планов</w:t>
      </w:r>
      <w:r w:rsidRPr="004D6BD4">
        <w:rPr>
          <w:spacing w:val="37"/>
          <w:sz w:val="24"/>
          <w:szCs w:val="24"/>
        </w:rPr>
        <w:t xml:space="preserve"> </w:t>
      </w:r>
      <w:r w:rsidRPr="004D6BD4">
        <w:rPr>
          <w:sz w:val="24"/>
          <w:szCs w:val="24"/>
        </w:rPr>
        <w:t>воспитательной</w:t>
      </w:r>
      <w:r w:rsidRPr="004D6BD4">
        <w:rPr>
          <w:spacing w:val="48"/>
          <w:sz w:val="24"/>
          <w:szCs w:val="24"/>
        </w:rPr>
        <w:t xml:space="preserve"> </w:t>
      </w:r>
      <w:r w:rsidRPr="004D6BD4">
        <w:rPr>
          <w:sz w:val="24"/>
          <w:szCs w:val="24"/>
        </w:rPr>
        <w:t>работы</w:t>
      </w:r>
      <w:r w:rsidRPr="004D6BD4">
        <w:rPr>
          <w:spacing w:val="31"/>
          <w:sz w:val="24"/>
          <w:szCs w:val="24"/>
        </w:rPr>
        <w:t xml:space="preserve"> </w:t>
      </w:r>
      <w:r w:rsidRPr="004D6BD4">
        <w:rPr>
          <w:sz w:val="24"/>
          <w:szCs w:val="24"/>
        </w:rPr>
        <w:t>классных</w:t>
      </w:r>
      <w:r w:rsidRPr="004D6BD4">
        <w:rPr>
          <w:spacing w:val="38"/>
          <w:sz w:val="24"/>
          <w:szCs w:val="24"/>
        </w:rPr>
        <w:t xml:space="preserve"> </w:t>
      </w:r>
      <w:r w:rsidRPr="004D6BD4">
        <w:rPr>
          <w:sz w:val="24"/>
          <w:szCs w:val="24"/>
        </w:rPr>
        <w:t>руководителей</w:t>
      </w:r>
    </w:p>
    <w:p w:rsidR="004D6BD4" w:rsidRPr="004D6BD4" w:rsidRDefault="004D6BD4" w:rsidP="005B10F6">
      <w:pPr>
        <w:numPr>
          <w:ilvl w:val="0"/>
          <w:numId w:val="114"/>
        </w:numPr>
        <w:tabs>
          <w:tab w:val="left" w:pos="1054"/>
        </w:tabs>
        <w:spacing w:before="154" w:line="372" w:lineRule="auto"/>
        <w:ind w:left="758" w:right="426" w:firstLine="0"/>
        <w:rPr>
          <w:sz w:val="24"/>
          <w:szCs w:val="24"/>
        </w:rPr>
      </w:pPr>
      <w:r w:rsidRPr="004D6BD4">
        <w:rPr>
          <w:w w:val="105"/>
          <w:sz w:val="24"/>
          <w:szCs w:val="24"/>
        </w:rPr>
        <w:t>Проверка</w:t>
      </w:r>
      <w:r w:rsidRPr="004D6BD4">
        <w:rPr>
          <w:spacing w:val="-5"/>
          <w:w w:val="105"/>
          <w:sz w:val="24"/>
          <w:szCs w:val="24"/>
        </w:rPr>
        <w:t xml:space="preserve"> </w:t>
      </w:r>
      <w:r w:rsidRPr="004D6BD4">
        <w:rPr>
          <w:w w:val="105"/>
          <w:sz w:val="24"/>
          <w:szCs w:val="24"/>
        </w:rPr>
        <w:t>документации</w:t>
      </w:r>
      <w:r w:rsidRPr="004D6BD4">
        <w:rPr>
          <w:spacing w:val="-11"/>
          <w:w w:val="105"/>
          <w:sz w:val="24"/>
          <w:szCs w:val="24"/>
        </w:rPr>
        <w:t xml:space="preserve"> </w:t>
      </w:r>
      <w:r w:rsidRPr="004D6BD4">
        <w:rPr>
          <w:w w:val="105"/>
          <w:sz w:val="24"/>
          <w:szCs w:val="24"/>
        </w:rPr>
        <w:t>классного</w:t>
      </w:r>
      <w:r w:rsidRPr="004D6BD4">
        <w:rPr>
          <w:spacing w:val="-10"/>
          <w:w w:val="105"/>
          <w:sz w:val="24"/>
          <w:szCs w:val="24"/>
        </w:rPr>
        <w:t xml:space="preserve"> </w:t>
      </w:r>
      <w:r w:rsidRPr="004D6BD4">
        <w:rPr>
          <w:w w:val="105"/>
          <w:sz w:val="24"/>
          <w:szCs w:val="24"/>
        </w:rPr>
        <w:t>руководителя,</w:t>
      </w:r>
      <w:r w:rsidRPr="004D6BD4">
        <w:rPr>
          <w:spacing w:val="-8"/>
          <w:w w:val="105"/>
          <w:sz w:val="24"/>
          <w:szCs w:val="24"/>
        </w:rPr>
        <w:t xml:space="preserve"> </w:t>
      </w:r>
      <w:r w:rsidRPr="004D6BD4">
        <w:rPr>
          <w:w w:val="105"/>
          <w:sz w:val="24"/>
          <w:szCs w:val="24"/>
        </w:rPr>
        <w:t>психолога</w:t>
      </w:r>
      <w:r w:rsidRPr="004D6BD4">
        <w:rPr>
          <w:spacing w:val="37"/>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работе</w:t>
      </w:r>
      <w:r w:rsidRPr="004D6BD4">
        <w:rPr>
          <w:spacing w:val="-10"/>
          <w:w w:val="105"/>
          <w:sz w:val="24"/>
          <w:szCs w:val="24"/>
        </w:rPr>
        <w:t xml:space="preserve"> </w:t>
      </w:r>
      <w:r w:rsidRPr="004D6BD4">
        <w:rPr>
          <w:w w:val="105"/>
          <w:sz w:val="24"/>
          <w:szCs w:val="24"/>
        </w:rPr>
        <w:t>с</w:t>
      </w:r>
      <w:r w:rsidRPr="004D6BD4">
        <w:rPr>
          <w:spacing w:val="-11"/>
          <w:w w:val="105"/>
          <w:sz w:val="24"/>
          <w:szCs w:val="24"/>
        </w:rPr>
        <w:t xml:space="preserve"> </w:t>
      </w:r>
      <w:r w:rsidRPr="004D6BD4">
        <w:rPr>
          <w:w w:val="105"/>
          <w:sz w:val="24"/>
          <w:szCs w:val="24"/>
        </w:rPr>
        <w:t>семьями</w:t>
      </w:r>
      <w:r w:rsidRPr="004D6BD4">
        <w:rPr>
          <w:spacing w:val="-11"/>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учащимися,</w:t>
      </w:r>
      <w:r w:rsidRPr="004D6BD4">
        <w:rPr>
          <w:spacing w:val="-57"/>
          <w:w w:val="105"/>
          <w:sz w:val="24"/>
          <w:szCs w:val="24"/>
        </w:rPr>
        <w:t xml:space="preserve"> </w:t>
      </w:r>
      <w:r w:rsidRPr="004D6BD4">
        <w:rPr>
          <w:w w:val="105"/>
          <w:sz w:val="24"/>
          <w:szCs w:val="24"/>
        </w:rPr>
        <w:t>состоящими</w:t>
      </w:r>
      <w:r w:rsidRPr="004D6BD4">
        <w:rPr>
          <w:spacing w:val="5"/>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внутришкольном</w:t>
      </w:r>
      <w:r w:rsidRPr="004D6BD4">
        <w:rPr>
          <w:spacing w:val="3"/>
          <w:w w:val="105"/>
          <w:sz w:val="24"/>
          <w:szCs w:val="24"/>
        </w:rPr>
        <w:t xml:space="preserve"> </w:t>
      </w:r>
      <w:r w:rsidRPr="004D6BD4">
        <w:rPr>
          <w:w w:val="105"/>
          <w:sz w:val="24"/>
          <w:szCs w:val="24"/>
        </w:rPr>
        <w:t>учете,</w:t>
      </w:r>
      <w:r w:rsidRPr="004D6BD4">
        <w:rPr>
          <w:spacing w:val="-5"/>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учете</w:t>
      </w:r>
      <w:r w:rsidRPr="004D6BD4">
        <w:rPr>
          <w:spacing w:val="-9"/>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ПДН.</w:t>
      </w:r>
    </w:p>
    <w:p w:rsidR="004D6BD4" w:rsidRPr="004D6BD4" w:rsidRDefault="004D6BD4" w:rsidP="005B10F6">
      <w:pPr>
        <w:numPr>
          <w:ilvl w:val="0"/>
          <w:numId w:val="114"/>
        </w:numPr>
        <w:tabs>
          <w:tab w:val="left" w:pos="1054"/>
        </w:tabs>
        <w:spacing w:before="8"/>
        <w:ind w:hanging="296"/>
        <w:rPr>
          <w:sz w:val="24"/>
          <w:szCs w:val="24"/>
        </w:rPr>
      </w:pPr>
      <w:r w:rsidRPr="004D6BD4">
        <w:rPr>
          <w:w w:val="105"/>
          <w:sz w:val="24"/>
          <w:szCs w:val="24"/>
        </w:rPr>
        <w:t>Мониторинг</w:t>
      </w:r>
      <w:r w:rsidRPr="004D6BD4">
        <w:rPr>
          <w:spacing w:val="-9"/>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диагностика.</w:t>
      </w:r>
    </w:p>
    <w:p w:rsidR="004D6BD4" w:rsidRPr="004D6BD4" w:rsidRDefault="004D6BD4" w:rsidP="005B10F6">
      <w:pPr>
        <w:numPr>
          <w:ilvl w:val="0"/>
          <w:numId w:val="114"/>
        </w:numPr>
        <w:tabs>
          <w:tab w:val="left" w:pos="1054"/>
        </w:tabs>
        <w:spacing w:before="146" w:line="379" w:lineRule="auto"/>
        <w:ind w:left="758" w:right="292" w:firstLine="0"/>
        <w:rPr>
          <w:sz w:val="24"/>
          <w:szCs w:val="24"/>
        </w:rPr>
      </w:pPr>
      <w:r w:rsidRPr="004D6BD4">
        <w:rPr>
          <w:sz w:val="24"/>
          <w:szCs w:val="24"/>
        </w:rPr>
        <w:t>Освещение 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перед</w:t>
      </w:r>
      <w:r w:rsidRPr="004D6BD4">
        <w:rPr>
          <w:spacing w:val="1"/>
          <w:sz w:val="24"/>
          <w:szCs w:val="24"/>
        </w:rPr>
        <w:t xml:space="preserve"> </w:t>
      </w:r>
      <w:r w:rsidRPr="004D6BD4">
        <w:rPr>
          <w:sz w:val="24"/>
          <w:szCs w:val="24"/>
        </w:rPr>
        <w:t>общественностью через</w:t>
      </w:r>
      <w:r w:rsidRPr="004D6BD4">
        <w:rPr>
          <w:spacing w:val="1"/>
          <w:sz w:val="24"/>
          <w:szCs w:val="24"/>
        </w:rPr>
        <w:t xml:space="preserve"> </w:t>
      </w:r>
      <w:r w:rsidRPr="004D6BD4">
        <w:rPr>
          <w:sz w:val="24"/>
          <w:szCs w:val="24"/>
        </w:rPr>
        <w:t>школьный</w:t>
      </w:r>
      <w:r w:rsidRPr="004D6BD4">
        <w:rPr>
          <w:spacing w:val="1"/>
          <w:sz w:val="24"/>
          <w:szCs w:val="24"/>
        </w:rPr>
        <w:t xml:space="preserve"> </w:t>
      </w:r>
      <w:r w:rsidRPr="004D6BD4">
        <w:rPr>
          <w:sz w:val="24"/>
          <w:szCs w:val="24"/>
        </w:rPr>
        <w:t>сайт и</w:t>
      </w:r>
      <w:r w:rsidRPr="004D6BD4">
        <w:rPr>
          <w:spacing w:val="1"/>
          <w:sz w:val="24"/>
          <w:szCs w:val="24"/>
        </w:rPr>
        <w:t xml:space="preserve"> </w:t>
      </w:r>
      <w:r w:rsidRPr="004D6BD4">
        <w:rPr>
          <w:w w:val="105"/>
          <w:sz w:val="24"/>
          <w:szCs w:val="24"/>
        </w:rPr>
        <w:t>страницу ВК.</w:t>
      </w:r>
    </w:p>
    <w:p w:rsidR="004D6BD4" w:rsidRPr="004D6BD4" w:rsidRDefault="004D6BD4" w:rsidP="004D6BD4">
      <w:pPr>
        <w:spacing w:before="9"/>
        <w:rPr>
          <w:sz w:val="24"/>
          <w:szCs w:val="24"/>
        </w:rPr>
      </w:pPr>
    </w:p>
    <w:p w:rsidR="004D6BD4" w:rsidRPr="004D6BD4" w:rsidRDefault="004D6BD4" w:rsidP="004D6BD4">
      <w:pPr>
        <w:ind w:left="758"/>
        <w:rPr>
          <w:sz w:val="24"/>
          <w:szCs w:val="24"/>
        </w:rPr>
      </w:pPr>
      <w:r w:rsidRPr="004D6BD4">
        <w:rPr>
          <w:sz w:val="24"/>
          <w:szCs w:val="24"/>
        </w:rPr>
        <w:t>Реализация</w:t>
      </w:r>
      <w:r w:rsidRPr="004D6BD4">
        <w:rPr>
          <w:spacing w:val="38"/>
          <w:sz w:val="24"/>
          <w:szCs w:val="24"/>
        </w:rPr>
        <w:t xml:space="preserve"> </w:t>
      </w:r>
      <w:r w:rsidRPr="004D6BD4">
        <w:rPr>
          <w:sz w:val="24"/>
          <w:szCs w:val="24"/>
        </w:rPr>
        <w:t>Программы</w:t>
      </w:r>
      <w:r w:rsidRPr="004D6BD4">
        <w:rPr>
          <w:spacing w:val="39"/>
          <w:sz w:val="24"/>
          <w:szCs w:val="24"/>
        </w:rPr>
        <w:t xml:space="preserve"> </w:t>
      </w:r>
      <w:r w:rsidRPr="004D6BD4">
        <w:rPr>
          <w:sz w:val="24"/>
          <w:szCs w:val="24"/>
        </w:rPr>
        <w:t>воспитания</w:t>
      </w:r>
    </w:p>
    <w:p w:rsidR="004D6BD4" w:rsidRPr="004D6BD4" w:rsidRDefault="004D6BD4" w:rsidP="004D6BD4">
      <w:pPr>
        <w:spacing w:before="2"/>
        <w:rPr>
          <w:sz w:val="24"/>
          <w:szCs w:val="24"/>
        </w:rPr>
      </w:pPr>
    </w:p>
    <w:p w:rsidR="004D6BD4" w:rsidRPr="004D6BD4" w:rsidRDefault="004D6BD4" w:rsidP="004D6BD4">
      <w:pPr>
        <w:pStyle w:val="1"/>
        <w:spacing w:before="1"/>
      </w:pPr>
      <w:r w:rsidRPr="004D6BD4">
        <w:rPr>
          <w:spacing w:val="-3"/>
        </w:rPr>
        <w:t>Гражданско-патриотическое</w:t>
      </w:r>
      <w:r w:rsidRPr="004D6BD4">
        <w:rPr>
          <w:spacing w:val="-19"/>
        </w:rPr>
        <w:t xml:space="preserve"> </w:t>
      </w:r>
      <w:r w:rsidRPr="004D6BD4">
        <w:rPr>
          <w:spacing w:val="-3"/>
        </w:rPr>
        <w:t>воспитание.</w:t>
      </w:r>
      <w:r w:rsidRPr="004D6BD4">
        <w:rPr>
          <w:spacing w:val="-16"/>
        </w:rPr>
        <w:t xml:space="preserve"> </w:t>
      </w:r>
      <w:r w:rsidRPr="004D6BD4">
        <w:rPr>
          <w:spacing w:val="-3"/>
        </w:rPr>
        <w:t>Юнармия.</w:t>
      </w:r>
      <w:r w:rsidRPr="004D6BD4">
        <w:rPr>
          <w:spacing w:val="-21"/>
        </w:rPr>
        <w:t xml:space="preserve"> </w:t>
      </w:r>
      <w:r w:rsidRPr="004D6BD4">
        <w:rPr>
          <w:spacing w:val="-2"/>
        </w:rPr>
        <w:t>РДДМ</w:t>
      </w:r>
      <w:r w:rsidRPr="004D6BD4">
        <w:rPr>
          <w:spacing w:val="6"/>
        </w:rPr>
        <w:t xml:space="preserve"> </w:t>
      </w:r>
      <w:r w:rsidRPr="004D6BD4">
        <w:rPr>
          <w:spacing w:val="-2"/>
        </w:rPr>
        <w:t>(по</w:t>
      </w:r>
      <w:r w:rsidRPr="004D6BD4">
        <w:rPr>
          <w:spacing w:val="4"/>
        </w:rPr>
        <w:t xml:space="preserve"> </w:t>
      </w:r>
      <w:r w:rsidRPr="004D6BD4">
        <w:rPr>
          <w:spacing w:val="-2"/>
        </w:rPr>
        <w:t>всем</w:t>
      </w:r>
      <w:r w:rsidRPr="004D6BD4">
        <w:rPr>
          <w:spacing w:val="7"/>
        </w:rPr>
        <w:t xml:space="preserve"> </w:t>
      </w:r>
      <w:r w:rsidRPr="004D6BD4">
        <w:rPr>
          <w:spacing w:val="-2"/>
        </w:rPr>
        <w:t>направлениям)</w:t>
      </w:r>
    </w:p>
    <w:p w:rsidR="004D6BD4" w:rsidRPr="004D6BD4" w:rsidRDefault="004D6BD4" w:rsidP="004D6BD4">
      <w:pPr>
        <w:spacing w:before="9" w:line="372" w:lineRule="auto"/>
        <w:ind w:left="1147"/>
        <w:rPr>
          <w:sz w:val="24"/>
          <w:szCs w:val="24"/>
        </w:rPr>
      </w:pPr>
      <w:r w:rsidRPr="004D6BD4">
        <w:rPr>
          <w:sz w:val="24"/>
          <w:szCs w:val="24"/>
        </w:rPr>
        <w:t>Гражданско–</w:t>
      </w:r>
      <w:r w:rsidRPr="004D6BD4">
        <w:rPr>
          <w:spacing w:val="1"/>
          <w:sz w:val="24"/>
          <w:szCs w:val="24"/>
        </w:rPr>
        <w:t xml:space="preserve"> </w:t>
      </w:r>
      <w:r w:rsidRPr="004D6BD4">
        <w:rPr>
          <w:sz w:val="24"/>
          <w:szCs w:val="24"/>
        </w:rPr>
        <w:t>патриотическое</w:t>
      </w:r>
      <w:r w:rsidRPr="004D6BD4">
        <w:rPr>
          <w:spacing w:val="1"/>
          <w:sz w:val="24"/>
          <w:szCs w:val="24"/>
        </w:rPr>
        <w:t xml:space="preserve"> </w:t>
      </w:r>
      <w:r w:rsidRPr="004D6BD4">
        <w:rPr>
          <w:sz w:val="24"/>
          <w:szCs w:val="24"/>
        </w:rPr>
        <w:t>воспитание не</w:t>
      </w:r>
      <w:r w:rsidRPr="004D6BD4">
        <w:rPr>
          <w:spacing w:val="1"/>
          <w:sz w:val="24"/>
          <w:szCs w:val="24"/>
        </w:rPr>
        <w:t xml:space="preserve"> </w:t>
      </w:r>
      <w:r w:rsidRPr="004D6BD4">
        <w:rPr>
          <w:sz w:val="24"/>
          <w:szCs w:val="24"/>
        </w:rPr>
        <w:t>мыслимо</w:t>
      </w:r>
      <w:r w:rsidRPr="004D6BD4">
        <w:rPr>
          <w:spacing w:val="1"/>
          <w:sz w:val="24"/>
          <w:szCs w:val="24"/>
        </w:rPr>
        <w:t xml:space="preserve"> </w:t>
      </w:r>
      <w:r w:rsidRPr="004D6BD4">
        <w:rPr>
          <w:sz w:val="24"/>
          <w:szCs w:val="24"/>
        </w:rPr>
        <w:t>без</w:t>
      </w:r>
      <w:r w:rsidRPr="004D6BD4">
        <w:rPr>
          <w:spacing w:val="1"/>
          <w:sz w:val="24"/>
          <w:szCs w:val="24"/>
        </w:rPr>
        <w:t xml:space="preserve"> </w:t>
      </w:r>
      <w:r w:rsidRPr="004D6BD4">
        <w:rPr>
          <w:sz w:val="24"/>
          <w:szCs w:val="24"/>
        </w:rPr>
        <w:t>поддержания и</w:t>
      </w:r>
      <w:r w:rsidRPr="004D6BD4">
        <w:rPr>
          <w:spacing w:val="1"/>
          <w:sz w:val="24"/>
          <w:szCs w:val="24"/>
        </w:rPr>
        <w:t xml:space="preserve"> </w:t>
      </w:r>
      <w:r w:rsidRPr="004D6BD4">
        <w:rPr>
          <w:sz w:val="24"/>
          <w:szCs w:val="24"/>
        </w:rPr>
        <w:t>укрепления</w:t>
      </w:r>
      <w:r w:rsidRPr="004D6BD4">
        <w:rPr>
          <w:spacing w:val="1"/>
          <w:sz w:val="24"/>
          <w:szCs w:val="24"/>
        </w:rPr>
        <w:t xml:space="preserve"> </w:t>
      </w:r>
      <w:r w:rsidRPr="004D6BD4">
        <w:rPr>
          <w:sz w:val="24"/>
          <w:szCs w:val="24"/>
        </w:rPr>
        <w:t>школьных</w:t>
      </w:r>
      <w:r w:rsidRPr="004D6BD4">
        <w:rPr>
          <w:spacing w:val="-55"/>
          <w:sz w:val="24"/>
          <w:szCs w:val="24"/>
        </w:rPr>
        <w:t xml:space="preserve"> </w:t>
      </w:r>
      <w:r w:rsidRPr="004D6BD4">
        <w:rPr>
          <w:w w:val="105"/>
          <w:sz w:val="24"/>
          <w:szCs w:val="24"/>
        </w:rPr>
        <w:t>традиции.</w:t>
      </w:r>
    </w:p>
    <w:p w:rsidR="004D6BD4" w:rsidRPr="004D6BD4" w:rsidRDefault="004D6BD4" w:rsidP="004D6BD4">
      <w:pPr>
        <w:spacing w:before="8"/>
        <w:ind w:left="1147"/>
        <w:rPr>
          <w:sz w:val="24"/>
          <w:szCs w:val="24"/>
        </w:rPr>
      </w:pPr>
      <w:r w:rsidRPr="004D6BD4">
        <w:rPr>
          <w:sz w:val="24"/>
          <w:szCs w:val="24"/>
        </w:rPr>
        <w:t>В</w:t>
      </w:r>
      <w:r w:rsidRPr="004D6BD4">
        <w:rPr>
          <w:spacing w:val="28"/>
          <w:sz w:val="24"/>
          <w:szCs w:val="24"/>
        </w:rPr>
        <w:t xml:space="preserve"> </w:t>
      </w:r>
      <w:r w:rsidRPr="004D6BD4">
        <w:rPr>
          <w:sz w:val="24"/>
          <w:szCs w:val="24"/>
        </w:rPr>
        <w:t>нашей</w:t>
      </w:r>
      <w:r w:rsidRPr="004D6BD4">
        <w:rPr>
          <w:spacing w:val="32"/>
          <w:sz w:val="24"/>
          <w:szCs w:val="24"/>
        </w:rPr>
        <w:t xml:space="preserve"> </w:t>
      </w:r>
      <w:r w:rsidRPr="004D6BD4">
        <w:rPr>
          <w:sz w:val="24"/>
          <w:szCs w:val="24"/>
        </w:rPr>
        <w:t>школе</w:t>
      </w:r>
      <w:r w:rsidRPr="004D6BD4">
        <w:rPr>
          <w:spacing w:val="31"/>
          <w:sz w:val="24"/>
          <w:szCs w:val="24"/>
        </w:rPr>
        <w:t xml:space="preserve"> </w:t>
      </w:r>
      <w:r w:rsidRPr="004D6BD4">
        <w:rPr>
          <w:sz w:val="24"/>
          <w:szCs w:val="24"/>
        </w:rPr>
        <w:t>определился</w:t>
      </w:r>
      <w:r w:rsidRPr="004D6BD4">
        <w:rPr>
          <w:spacing w:val="37"/>
          <w:sz w:val="24"/>
          <w:szCs w:val="24"/>
        </w:rPr>
        <w:t xml:space="preserve"> </w:t>
      </w:r>
      <w:r w:rsidRPr="004D6BD4">
        <w:rPr>
          <w:sz w:val="24"/>
          <w:szCs w:val="24"/>
        </w:rPr>
        <w:t>круг</w:t>
      </w:r>
      <w:r w:rsidRPr="004D6BD4">
        <w:rPr>
          <w:spacing w:val="33"/>
          <w:sz w:val="24"/>
          <w:szCs w:val="24"/>
        </w:rPr>
        <w:t xml:space="preserve"> </w:t>
      </w:r>
      <w:r w:rsidRPr="004D6BD4">
        <w:rPr>
          <w:sz w:val="24"/>
          <w:szCs w:val="24"/>
        </w:rPr>
        <w:t>мероприятий,</w:t>
      </w:r>
      <w:r w:rsidRPr="004D6BD4">
        <w:rPr>
          <w:spacing w:val="36"/>
          <w:sz w:val="24"/>
          <w:szCs w:val="24"/>
        </w:rPr>
        <w:t xml:space="preserve"> </w:t>
      </w:r>
      <w:r w:rsidRPr="004D6BD4">
        <w:rPr>
          <w:sz w:val="24"/>
          <w:szCs w:val="24"/>
        </w:rPr>
        <w:t>которые</w:t>
      </w:r>
      <w:r w:rsidRPr="004D6BD4">
        <w:rPr>
          <w:spacing w:val="21"/>
          <w:sz w:val="24"/>
          <w:szCs w:val="24"/>
        </w:rPr>
        <w:t xml:space="preserve"> </w:t>
      </w:r>
      <w:r w:rsidRPr="004D6BD4">
        <w:rPr>
          <w:sz w:val="24"/>
          <w:szCs w:val="24"/>
        </w:rPr>
        <w:t>проводятся</w:t>
      </w:r>
      <w:r w:rsidRPr="004D6BD4">
        <w:rPr>
          <w:spacing w:val="47"/>
          <w:sz w:val="24"/>
          <w:szCs w:val="24"/>
        </w:rPr>
        <w:t xml:space="preserve"> </w:t>
      </w:r>
      <w:r w:rsidRPr="004D6BD4">
        <w:rPr>
          <w:sz w:val="24"/>
          <w:szCs w:val="24"/>
        </w:rPr>
        <w:t>ежегодно:</w:t>
      </w:r>
    </w:p>
    <w:p w:rsidR="004D6BD4" w:rsidRPr="004D6BD4" w:rsidRDefault="004D6BD4" w:rsidP="004D6BD4">
      <w:pPr>
        <w:spacing w:before="147" w:line="379" w:lineRule="auto"/>
        <w:ind w:left="1147"/>
        <w:rPr>
          <w:sz w:val="24"/>
          <w:szCs w:val="24"/>
        </w:rPr>
      </w:pPr>
      <w:r w:rsidRPr="004D6BD4">
        <w:rPr>
          <w:w w:val="105"/>
          <w:sz w:val="24"/>
          <w:szCs w:val="24"/>
        </w:rPr>
        <w:t>«День знаний»,</w:t>
      </w:r>
      <w:r w:rsidRPr="004D6BD4">
        <w:rPr>
          <w:spacing w:val="1"/>
          <w:w w:val="105"/>
          <w:sz w:val="24"/>
          <w:szCs w:val="24"/>
        </w:rPr>
        <w:t xml:space="preserve"> </w:t>
      </w:r>
      <w:r w:rsidRPr="004D6BD4">
        <w:rPr>
          <w:w w:val="105"/>
          <w:sz w:val="24"/>
          <w:szCs w:val="24"/>
        </w:rPr>
        <w:t>«День</w:t>
      </w:r>
      <w:r w:rsidRPr="004D6BD4">
        <w:rPr>
          <w:spacing w:val="1"/>
          <w:w w:val="105"/>
          <w:sz w:val="24"/>
          <w:szCs w:val="24"/>
        </w:rPr>
        <w:t xml:space="preserve"> </w:t>
      </w:r>
      <w:r w:rsidRPr="004D6BD4">
        <w:rPr>
          <w:w w:val="105"/>
          <w:sz w:val="24"/>
          <w:szCs w:val="24"/>
        </w:rPr>
        <w:t>учителя»,«День матери», Акции «Помоги собраться в</w:t>
      </w:r>
      <w:r w:rsidRPr="004D6BD4">
        <w:rPr>
          <w:spacing w:val="1"/>
          <w:w w:val="105"/>
          <w:sz w:val="24"/>
          <w:szCs w:val="24"/>
        </w:rPr>
        <w:t xml:space="preserve"> </w:t>
      </w:r>
      <w:r w:rsidRPr="004D6BD4">
        <w:rPr>
          <w:w w:val="105"/>
          <w:sz w:val="24"/>
          <w:szCs w:val="24"/>
        </w:rPr>
        <w:t>школу», «Недели</w:t>
      </w:r>
      <w:r w:rsidRPr="004D6BD4">
        <w:rPr>
          <w:spacing w:val="-58"/>
          <w:w w:val="105"/>
          <w:sz w:val="24"/>
          <w:szCs w:val="24"/>
        </w:rPr>
        <w:t xml:space="preserve"> </w:t>
      </w:r>
      <w:r w:rsidRPr="004D6BD4">
        <w:rPr>
          <w:w w:val="105"/>
          <w:sz w:val="24"/>
          <w:szCs w:val="24"/>
        </w:rPr>
        <w:t>добра»,</w:t>
      </w:r>
      <w:r w:rsidRPr="004D6BD4">
        <w:rPr>
          <w:spacing w:val="1"/>
          <w:w w:val="105"/>
          <w:sz w:val="24"/>
          <w:szCs w:val="24"/>
        </w:rPr>
        <w:t xml:space="preserve"> </w:t>
      </w:r>
      <w:r w:rsidRPr="004D6BD4">
        <w:rPr>
          <w:w w:val="105"/>
          <w:sz w:val="24"/>
          <w:szCs w:val="24"/>
        </w:rPr>
        <w:t>«Молодежь</w:t>
      </w:r>
      <w:r w:rsidRPr="004D6BD4">
        <w:rPr>
          <w:spacing w:val="-5"/>
          <w:w w:val="105"/>
          <w:sz w:val="24"/>
          <w:szCs w:val="24"/>
        </w:rPr>
        <w:t xml:space="preserve"> </w:t>
      </w:r>
      <w:r w:rsidRPr="004D6BD4">
        <w:rPr>
          <w:w w:val="105"/>
          <w:sz w:val="24"/>
          <w:szCs w:val="24"/>
        </w:rPr>
        <w:t>выбирает</w:t>
      </w:r>
      <w:r w:rsidRPr="004D6BD4">
        <w:rPr>
          <w:spacing w:val="-8"/>
          <w:w w:val="105"/>
          <w:sz w:val="24"/>
          <w:szCs w:val="24"/>
        </w:rPr>
        <w:t xml:space="preserve"> </w:t>
      </w:r>
      <w:r w:rsidRPr="004D6BD4">
        <w:rPr>
          <w:w w:val="105"/>
          <w:sz w:val="24"/>
          <w:szCs w:val="24"/>
        </w:rPr>
        <w:t>жизнь»,«Подарок</w:t>
      </w:r>
      <w:r w:rsidRPr="004D6BD4">
        <w:rPr>
          <w:spacing w:val="-5"/>
          <w:w w:val="105"/>
          <w:sz w:val="24"/>
          <w:szCs w:val="24"/>
        </w:rPr>
        <w:t xml:space="preserve"> </w:t>
      </w:r>
      <w:r w:rsidRPr="004D6BD4">
        <w:rPr>
          <w:w w:val="105"/>
          <w:sz w:val="24"/>
          <w:szCs w:val="24"/>
        </w:rPr>
        <w:t>ветерану»и</w:t>
      </w:r>
      <w:r w:rsidRPr="004D6BD4">
        <w:rPr>
          <w:spacing w:val="-2"/>
          <w:w w:val="105"/>
          <w:sz w:val="24"/>
          <w:szCs w:val="24"/>
        </w:rPr>
        <w:t xml:space="preserve"> </w:t>
      </w:r>
      <w:r w:rsidRPr="004D6BD4">
        <w:rPr>
          <w:w w:val="105"/>
          <w:sz w:val="24"/>
          <w:szCs w:val="24"/>
        </w:rPr>
        <w:t>т.д.</w:t>
      </w:r>
    </w:p>
    <w:p w:rsidR="004D6BD4" w:rsidRPr="004D6BD4" w:rsidRDefault="004D6BD4" w:rsidP="004D6BD4">
      <w:pPr>
        <w:spacing w:line="379" w:lineRule="auto"/>
        <w:ind w:left="1147"/>
        <w:rPr>
          <w:sz w:val="24"/>
          <w:szCs w:val="24"/>
        </w:rPr>
      </w:pPr>
      <w:r w:rsidRPr="004D6BD4">
        <w:rPr>
          <w:w w:val="105"/>
          <w:sz w:val="24"/>
          <w:szCs w:val="24"/>
        </w:rPr>
        <w:t>В</w:t>
      </w:r>
      <w:r w:rsidRPr="004D6BD4">
        <w:rPr>
          <w:spacing w:val="16"/>
          <w:w w:val="105"/>
          <w:sz w:val="24"/>
          <w:szCs w:val="24"/>
        </w:rPr>
        <w:t xml:space="preserve"> </w:t>
      </w:r>
      <w:r w:rsidRPr="004D6BD4">
        <w:rPr>
          <w:w w:val="105"/>
          <w:sz w:val="24"/>
          <w:szCs w:val="24"/>
        </w:rPr>
        <w:t>канун</w:t>
      </w:r>
      <w:r w:rsidRPr="004D6BD4">
        <w:rPr>
          <w:spacing w:val="26"/>
          <w:w w:val="105"/>
          <w:sz w:val="24"/>
          <w:szCs w:val="24"/>
        </w:rPr>
        <w:t xml:space="preserve"> </w:t>
      </w:r>
      <w:r w:rsidRPr="004D6BD4">
        <w:rPr>
          <w:w w:val="105"/>
          <w:sz w:val="24"/>
          <w:szCs w:val="24"/>
        </w:rPr>
        <w:t>9</w:t>
      </w:r>
      <w:r w:rsidRPr="004D6BD4">
        <w:rPr>
          <w:spacing w:val="20"/>
          <w:w w:val="105"/>
          <w:sz w:val="24"/>
          <w:szCs w:val="24"/>
        </w:rPr>
        <w:t xml:space="preserve"> </w:t>
      </w:r>
      <w:r w:rsidRPr="004D6BD4">
        <w:rPr>
          <w:w w:val="105"/>
          <w:sz w:val="24"/>
          <w:szCs w:val="24"/>
        </w:rPr>
        <w:t>мая</w:t>
      </w:r>
      <w:r w:rsidRPr="004D6BD4">
        <w:rPr>
          <w:spacing w:val="22"/>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школе</w:t>
      </w:r>
      <w:r w:rsidRPr="004D6BD4">
        <w:rPr>
          <w:spacing w:val="19"/>
          <w:w w:val="105"/>
          <w:sz w:val="24"/>
          <w:szCs w:val="24"/>
        </w:rPr>
        <w:t xml:space="preserve"> </w:t>
      </w:r>
      <w:r w:rsidRPr="004D6BD4">
        <w:rPr>
          <w:w w:val="105"/>
          <w:sz w:val="24"/>
          <w:szCs w:val="24"/>
        </w:rPr>
        <w:t>проходит</w:t>
      </w:r>
      <w:r w:rsidRPr="004D6BD4">
        <w:rPr>
          <w:spacing w:val="27"/>
          <w:w w:val="105"/>
          <w:sz w:val="24"/>
          <w:szCs w:val="24"/>
        </w:rPr>
        <w:t xml:space="preserve"> </w:t>
      </w:r>
      <w:r w:rsidRPr="004D6BD4">
        <w:rPr>
          <w:w w:val="105"/>
          <w:sz w:val="24"/>
          <w:szCs w:val="24"/>
        </w:rPr>
        <w:t>фестиваль</w:t>
      </w:r>
      <w:r w:rsidRPr="004D6BD4">
        <w:rPr>
          <w:spacing w:val="23"/>
          <w:w w:val="105"/>
          <w:sz w:val="24"/>
          <w:szCs w:val="24"/>
        </w:rPr>
        <w:t xml:space="preserve"> </w:t>
      </w:r>
      <w:r w:rsidRPr="004D6BD4">
        <w:rPr>
          <w:w w:val="105"/>
          <w:sz w:val="24"/>
          <w:szCs w:val="24"/>
        </w:rPr>
        <w:t>солдатской</w:t>
      </w:r>
      <w:r w:rsidRPr="004D6BD4">
        <w:rPr>
          <w:spacing w:val="19"/>
          <w:w w:val="105"/>
          <w:sz w:val="24"/>
          <w:szCs w:val="24"/>
        </w:rPr>
        <w:t xml:space="preserve"> </w:t>
      </w:r>
      <w:r w:rsidRPr="004D6BD4">
        <w:rPr>
          <w:w w:val="105"/>
          <w:sz w:val="24"/>
          <w:szCs w:val="24"/>
        </w:rPr>
        <w:t>песни</w:t>
      </w:r>
      <w:r w:rsidRPr="004D6BD4">
        <w:rPr>
          <w:spacing w:val="26"/>
          <w:w w:val="105"/>
          <w:sz w:val="24"/>
          <w:szCs w:val="24"/>
        </w:rPr>
        <w:t xml:space="preserve"> </w:t>
      </w:r>
      <w:r w:rsidRPr="004D6BD4">
        <w:rPr>
          <w:w w:val="105"/>
          <w:sz w:val="24"/>
          <w:szCs w:val="24"/>
        </w:rPr>
        <w:t>«Песня</w:t>
      </w:r>
      <w:r w:rsidRPr="004D6BD4">
        <w:rPr>
          <w:spacing w:val="16"/>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солдатской</w:t>
      </w:r>
      <w:r w:rsidRPr="004D6BD4">
        <w:rPr>
          <w:spacing w:val="25"/>
          <w:w w:val="105"/>
          <w:sz w:val="24"/>
          <w:szCs w:val="24"/>
        </w:rPr>
        <w:t xml:space="preserve"> </w:t>
      </w:r>
      <w:r w:rsidRPr="004D6BD4">
        <w:rPr>
          <w:w w:val="105"/>
          <w:sz w:val="24"/>
          <w:szCs w:val="24"/>
        </w:rPr>
        <w:t>шинели»,</w:t>
      </w:r>
      <w:r w:rsidRPr="004D6BD4">
        <w:rPr>
          <w:spacing w:val="-57"/>
          <w:w w:val="105"/>
          <w:sz w:val="24"/>
          <w:szCs w:val="24"/>
        </w:rPr>
        <w:t xml:space="preserve"> </w:t>
      </w:r>
      <w:r w:rsidRPr="004D6BD4">
        <w:rPr>
          <w:w w:val="105"/>
          <w:sz w:val="24"/>
          <w:szCs w:val="24"/>
        </w:rPr>
        <w:t>проводятся</w:t>
      </w:r>
      <w:r w:rsidRPr="004D6BD4">
        <w:rPr>
          <w:spacing w:val="-2"/>
          <w:w w:val="105"/>
          <w:sz w:val="24"/>
          <w:szCs w:val="24"/>
        </w:rPr>
        <w:t xml:space="preserve"> </w:t>
      </w:r>
      <w:r w:rsidRPr="004D6BD4">
        <w:rPr>
          <w:w w:val="105"/>
          <w:sz w:val="24"/>
          <w:szCs w:val="24"/>
        </w:rPr>
        <w:t>уроки</w:t>
      </w:r>
      <w:r w:rsidRPr="004D6BD4">
        <w:rPr>
          <w:spacing w:val="-5"/>
          <w:w w:val="105"/>
          <w:sz w:val="24"/>
          <w:szCs w:val="24"/>
        </w:rPr>
        <w:t xml:space="preserve"> </w:t>
      </w:r>
      <w:r w:rsidRPr="004D6BD4">
        <w:rPr>
          <w:w w:val="105"/>
          <w:sz w:val="24"/>
          <w:szCs w:val="24"/>
        </w:rPr>
        <w:t>мужества,</w:t>
      </w:r>
      <w:r w:rsidRPr="004D6BD4">
        <w:rPr>
          <w:spacing w:val="-1"/>
          <w:w w:val="105"/>
          <w:sz w:val="24"/>
          <w:szCs w:val="24"/>
        </w:rPr>
        <w:t xml:space="preserve"> </w:t>
      </w:r>
      <w:r w:rsidRPr="004D6BD4">
        <w:rPr>
          <w:w w:val="105"/>
          <w:sz w:val="24"/>
          <w:szCs w:val="24"/>
        </w:rPr>
        <w:t>кросс;</w:t>
      </w:r>
      <w:r w:rsidRPr="004D6BD4">
        <w:rPr>
          <w:spacing w:val="-7"/>
          <w:w w:val="105"/>
          <w:sz w:val="24"/>
          <w:szCs w:val="24"/>
        </w:rPr>
        <w:t xml:space="preserve"> </w:t>
      </w:r>
      <w:r w:rsidRPr="004D6BD4">
        <w:rPr>
          <w:w w:val="105"/>
          <w:sz w:val="24"/>
          <w:szCs w:val="24"/>
        </w:rPr>
        <w:t>9</w:t>
      </w:r>
      <w:r w:rsidRPr="004D6BD4">
        <w:rPr>
          <w:spacing w:val="-3"/>
          <w:w w:val="105"/>
          <w:sz w:val="24"/>
          <w:szCs w:val="24"/>
        </w:rPr>
        <w:t xml:space="preserve"> </w:t>
      </w:r>
      <w:r w:rsidRPr="004D6BD4">
        <w:rPr>
          <w:w w:val="105"/>
          <w:sz w:val="24"/>
          <w:szCs w:val="24"/>
        </w:rPr>
        <w:t>мая</w:t>
      </w:r>
      <w:r w:rsidRPr="004D6BD4">
        <w:rPr>
          <w:spacing w:val="6"/>
          <w:w w:val="105"/>
          <w:sz w:val="24"/>
          <w:szCs w:val="24"/>
        </w:rPr>
        <w:t xml:space="preserve"> </w:t>
      </w:r>
      <w:r w:rsidRPr="004D6BD4">
        <w:rPr>
          <w:w w:val="105"/>
          <w:sz w:val="24"/>
          <w:szCs w:val="24"/>
        </w:rPr>
        <w:t>–</w:t>
      </w:r>
      <w:r w:rsidRPr="004D6BD4">
        <w:rPr>
          <w:spacing w:val="-3"/>
          <w:w w:val="105"/>
          <w:sz w:val="24"/>
          <w:szCs w:val="24"/>
        </w:rPr>
        <w:t xml:space="preserve"> </w:t>
      </w:r>
      <w:r w:rsidRPr="004D6BD4">
        <w:rPr>
          <w:w w:val="105"/>
          <w:sz w:val="24"/>
          <w:szCs w:val="24"/>
        </w:rPr>
        <w:t>Вахта</w:t>
      </w:r>
      <w:r w:rsidRPr="004D6BD4">
        <w:rPr>
          <w:spacing w:val="-4"/>
          <w:w w:val="105"/>
          <w:sz w:val="24"/>
          <w:szCs w:val="24"/>
        </w:rPr>
        <w:t xml:space="preserve"> </w:t>
      </w:r>
      <w:r w:rsidRPr="004D6BD4">
        <w:rPr>
          <w:w w:val="105"/>
          <w:sz w:val="24"/>
          <w:szCs w:val="24"/>
        </w:rPr>
        <w:t>памяти,</w:t>
      </w:r>
      <w:r w:rsidRPr="004D6BD4">
        <w:rPr>
          <w:spacing w:val="-8"/>
          <w:w w:val="105"/>
          <w:sz w:val="24"/>
          <w:szCs w:val="24"/>
        </w:rPr>
        <w:t xml:space="preserve"> </w:t>
      </w:r>
      <w:r w:rsidRPr="004D6BD4">
        <w:rPr>
          <w:w w:val="105"/>
          <w:sz w:val="24"/>
          <w:szCs w:val="24"/>
        </w:rPr>
        <w:t>акция</w:t>
      </w:r>
      <w:r w:rsidRPr="004D6BD4">
        <w:rPr>
          <w:spacing w:val="-1"/>
          <w:w w:val="105"/>
          <w:sz w:val="24"/>
          <w:szCs w:val="24"/>
        </w:rPr>
        <w:t xml:space="preserve"> </w:t>
      </w:r>
      <w:r w:rsidRPr="004D6BD4">
        <w:rPr>
          <w:w w:val="105"/>
          <w:sz w:val="24"/>
          <w:szCs w:val="24"/>
        </w:rPr>
        <w:t>«Бессмертный</w:t>
      </w:r>
      <w:r w:rsidRPr="004D6BD4">
        <w:rPr>
          <w:spacing w:val="-4"/>
          <w:w w:val="105"/>
          <w:sz w:val="24"/>
          <w:szCs w:val="24"/>
        </w:rPr>
        <w:t xml:space="preserve"> </w:t>
      </w:r>
      <w:r w:rsidRPr="004D6BD4">
        <w:rPr>
          <w:w w:val="105"/>
          <w:sz w:val="24"/>
          <w:szCs w:val="24"/>
        </w:rPr>
        <w:t>полк».</w:t>
      </w:r>
    </w:p>
    <w:p w:rsidR="004D6BD4" w:rsidRPr="004D6BD4" w:rsidRDefault="004D6BD4" w:rsidP="004D6BD4">
      <w:pPr>
        <w:spacing w:line="257" w:lineRule="exact"/>
        <w:ind w:left="1147"/>
        <w:rPr>
          <w:sz w:val="24"/>
          <w:szCs w:val="24"/>
        </w:rPr>
      </w:pPr>
      <w:r w:rsidRPr="004D6BD4">
        <w:rPr>
          <w:w w:val="105"/>
          <w:sz w:val="24"/>
          <w:szCs w:val="24"/>
        </w:rPr>
        <w:t>Каждый</w:t>
      </w:r>
      <w:r w:rsidRPr="004D6BD4">
        <w:rPr>
          <w:spacing w:val="-12"/>
          <w:w w:val="105"/>
          <w:sz w:val="24"/>
          <w:szCs w:val="24"/>
        </w:rPr>
        <w:t xml:space="preserve"> </w:t>
      </w:r>
      <w:r w:rsidRPr="004D6BD4">
        <w:rPr>
          <w:w w:val="105"/>
          <w:sz w:val="24"/>
          <w:szCs w:val="24"/>
        </w:rPr>
        <w:t>понедельник</w:t>
      </w:r>
      <w:r w:rsidRPr="004D6BD4">
        <w:rPr>
          <w:spacing w:val="-13"/>
          <w:w w:val="105"/>
          <w:sz w:val="24"/>
          <w:szCs w:val="24"/>
        </w:rPr>
        <w:t xml:space="preserve"> </w:t>
      </w:r>
      <w:r w:rsidRPr="004D6BD4">
        <w:rPr>
          <w:w w:val="105"/>
          <w:sz w:val="24"/>
          <w:szCs w:val="24"/>
        </w:rPr>
        <w:t>первым</w:t>
      </w:r>
      <w:r w:rsidRPr="004D6BD4">
        <w:rPr>
          <w:spacing w:val="-8"/>
          <w:w w:val="105"/>
          <w:sz w:val="24"/>
          <w:szCs w:val="24"/>
        </w:rPr>
        <w:t xml:space="preserve"> </w:t>
      </w:r>
      <w:r w:rsidRPr="004D6BD4">
        <w:rPr>
          <w:w w:val="105"/>
          <w:sz w:val="24"/>
          <w:szCs w:val="24"/>
        </w:rPr>
        <w:t>уроком</w:t>
      </w:r>
      <w:r w:rsidRPr="004D6BD4">
        <w:rPr>
          <w:spacing w:val="-7"/>
          <w:w w:val="105"/>
          <w:sz w:val="24"/>
          <w:szCs w:val="24"/>
        </w:rPr>
        <w:t xml:space="preserve"> </w:t>
      </w:r>
      <w:r w:rsidRPr="004D6BD4">
        <w:rPr>
          <w:w w:val="105"/>
          <w:sz w:val="24"/>
          <w:szCs w:val="24"/>
        </w:rPr>
        <w:t>проводится</w:t>
      </w:r>
      <w:r w:rsidRPr="004D6BD4">
        <w:rPr>
          <w:spacing w:val="-14"/>
          <w:w w:val="105"/>
          <w:sz w:val="24"/>
          <w:szCs w:val="24"/>
        </w:rPr>
        <w:t xml:space="preserve"> </w:t>
      </w:r>
      <w:r w:rsidRPr="004D6BD4">
        <w:rPr>
          <w:w w:val="105"/>
          <w:sz w:val="24"/>
          <w:szCs w:val="24"/>
        </w:rPr>
        <w:t>внеурочное</w:t>
      </w:r>
      <w:r w:rsidRPr="004D6BD4">
        <w:rPr>
          <w:spacing w:val="-11"/>
          <w:w w:val="105"/>
          <w:sz w:val="24"/>
          <w:szCs w:val="24"/>
        </w:rPr>
        <w:t xml:space="preserve"> </w:t>
      </w:r>
      <w:r w:rsidRPr="004D6BD4">
        <w:rPr>
          <w:w w:val="105"/>
          <w:sz w:val="24"/>
          <w:szCs w:val="24"/>
        </w:rPr>
        <w:t>занятие</w:t>
      </w:r>
      <w:r w:rsidRPr="004D6BD4">
        <w:rPr>
          <w:spacing w:val="-12"/>
          <w:w w:val="105"/>
          <w:sz w:val="24"/>
          <w:szCs w:val="24"/>
        </w:rPr>
        <w:t xml:space="preserve"> </w:t>
      </w:r>
      <w:r w:rsidRPr="004D6BD4">
        <w:rPr>
          <w:w w:val="105"/>
          <w:sz w:val="24"/>
          <w:szCs w:val="24"/>
        </w:rPr>
        <w:t>«Разговоры</w:t>
      </w:r>
      <w:r w:rsidRPr="004D6BD4">
        <w:rPr>
          <w:spacing w:val="-8"/>
          <w:w w:val="105"/>
          <w:sz w:val="24"/>
          <w:szCs w:val="24"/>
        </w:rPr>
        <w:t xml:space="preserve"> </w:t>
      </w:r>
      <w:r w:rsidRPr="004D6BD4">
        <w:rPr>
          <w:w w:val="105"/>
          <w:sz w:val="24"/>
          <w:szCs w:val="24"/>
        </w:rPr>
        <w:t>о</w:t>
      </w:r>
      <w:r w:rsidRPr="004D6BD4">
        <w:rPr>
          <w:spacing w:val="-11"/>
          <w:w w:val="105"/>
          <w:sz w:val="24"/>
          <w:szCs w:val="24"/>
        </w:rPr>
        <w:t xml:space="preserve"> </w:t>
      </w:r>
      <w:r w:rsidRPr="004D6BD4">
        <w:rPr>
          <w:w w:val="105"/>
          <w:sz w:val="24"/>
          <w:szCs w:val="24"/>
        </w:rPr>
        <w:t>важном».</w:t>
      </w:r>
    </w:p>
    <w:p w:rsidR="004D6BD4" w:rsidRPr="004D6BD4" w:rsidRDefault="004D6BD4" w:rsidP="004D6BD4">
      <w:pPr>
        <w:spacing w:before="146"/>
        <w:ind w:left="873"/>
        <w:rPr>
          <w:sz w:val="24"/>
          <w:szCs w:val="24"/>
        </w:rPr>
      </w:pPr>
      <w:r w:rsidRPr="004D6BD4">
        <w:rPr>
          <w:w w:val="105"/>
          <w:sz w:val="24"/>
          <w:szCs w:val="24"/>
        </w:rPr>
        <w:t>Работа</w:t>
      </w:r>
      <w:r w:rsidRPr="004D6BD4">
        <w:rPr>
          <w:spacing w:val="-7"/>
          <w:w w:val="105"/>
          <w:sz w:val="24"/>
          <w:szCs w:val="24"/>
        </w:rPr>
        <w:t xml:space="preserve"> </w:t>
      </w:r>
      <w:r w:rsidRPr="004D6BD4">
        <w:rPr>
          <w:w w:val="105"/>
          <w:sz w:val="24"/>
          <w:szCs w:val="24"/>
        </w:rPr>
        <w:t>по</w:t>
      </w:r>
      <w:r w:rsidRPr="004D6BD4">
        <w:rPr>
          <w:spacing w:val="38"/>
          <w:w w:val="105"/>
          <w:sz w:val="24"/>
          <w:szCs w:val="24"/>
        </w:rPr>
        <w:t xml:space="preserve"> </w:t>
      </w:r>
      <w:r w:rsidRPr="004D6BD4">
        <w:rPr>
          <w:w w:val="105"/>
          <w:sz w:val="24"/>
          <w:szCs w:val="24"/>
        </w:rPr>
        <w:t>гражданско-патриотическому</w:t>
      </w:r>
      <w:r w:rsidRPr="004D6BD4">
        <w:rPr>
          <w:spacing w:val="42"/>
          <w:w w:val="105"/>
          <w:sz w:val="24"/>
          <w:szCs w:val="24"/>
        </w:rPr>
        <w:t xml:space="preserve"> </w:t>
      </w:r>
      <w:r w:rsidRPr="004D6BD4">
        <w:rPr>
          <w:w w:val="105"/>
          <w:sz w:val="24"/>
          <w:szCs w:val="24"/>
        </w:rPr>
        <w:t>воспитанию</w:t>
      </w:r>
      <w:r w:rsidRPr="004D6BD4">
        <w:rPr>
          <w:spacing w:val="46"/>
          <w:w w:val="105"/>
          <w:sz w:val="24"/>
          <w:szCs w:val="24"/>
        </w:rPr>
        <w:t xml:space="preserve"> </w:t>
      </w:r>
      <w:r w:rsidRPr="004D6BD4">
        <w:rPr>
          <w:w w:val="105"/>
          <w:sz w:val="24"/>
          <w:szCs w:val="24"/>
        </w:rPr>
        <w:t>невозможна</w:t>
      </w:r>
      <w:r w:rsidRPr="004D6BD4">
        <w:rPr>
          <w:spacing w:val="-7"/>
          <w:w w:val="105"/>
          <w:sz w:val="24"/>
          <w:szCs w:val="24"/>
        </w:rPr>
        <w:t xml:space="preserve"> </w:t>
      </w:r>
      <w:r w:rsidRPr="004D6BD4">
        <w:rPr>
          <w:w w:val="105"/>
          <w:sz w:val="24"/>
          <w:szCs w:val="24"/>
        </w:rPr>
        <w:t>без</w:t>
      </w:r>
      <w:r w:rsidRPr="004D6BD4">
        <w:rPr>
          <w:spacing w:val="-10"/>
          <w:w w:val="105"/>
          <w:sz w:val="24"/>
          <w:szCs w:val="24"/>
        </w:rPr>
        <w:t xml:space="preserve"> </w:t>
      </w:r>
      <w:r w:rsidRPr="004D6BD4">
        <w:rPr>
          <w:w w:val="105"/>
          <w:sz w:val="24"/>
          <w:szCs w:val="24"/>
        </w:rPr>
        <w:t>участия</w:t>
      </w:r>
      <w:r w:rsidRPr="004D6BD4">
        <w:rPr>
          <w:spacing w:val="-5"/>
          <w:w w:val="105"/>
          <w:sz w:val="24"/>
          <w:szCs w:val="24"/>
        </w:rPr>
        <w:t xml:space="preserve"> </w:t>
      </w:r>
      <w:r w:rsidRPr="004D6BD4">
        <w:rPr>
          <w:w w:val="105"/>
          <w:sz w:val="24"/>
          <w:szCs w:val="24"/>
        </w:rPr>
        <w:t>родителей.</w:t>
      </w:r>
    </w:p>
    <w:p w:rsidR="004D6BD4" w:rsidRPr="004D6BD4" w:rsidRDefault="004D6BD4" w:rsidP="004D6BD4">
      <w:pPr>
        <w:tabs>
          <w:tab w:val="left" w:pos="9944"/>
        </w:tabs>
        <w:spacing w:before="9" w:line="247" w:lineRule="auto"/>
        <w:ind w:left="758" w:right="146" w:firstLine="57"/>
        <w:rPr>
          <w:sz w:val="24"/>
          <w:szCs w:val="24"/>
        </w:rPr>
      </w:pPr>
      <w:r w:rsidRPr="004D6BD4">
        <w:rPr>
          <w:w w:val="105"/>
          <w:sz w:val="24"/>
          <w:szCs w:val="24"/>
        </w:rPr>
        <w:t xml:space="preserve">В </w:t>
      </w:r>
      <w:r w:rsidRPr="004D6BD4">
        <w:rPr>
          <w:spacing w:val="21"/>
          <w:w w:val="105"/>
          <w:sz w:val="24"/>
          <w:szCs w:val="24"/>
        </w:rPr>
        <w:t xml:space="preserve"> </w:t>
      </w:r>
      <w:r w:rsidRPr="004D6BD4">
        <w:rPr>
          <w:w w:val="105"/>
          <w:sz w:val="24"/>
          <w:szCs w:val="24"/>
        </w:rPr>
        <w:t xml:space="preserve">качестве </w:t>
      </w:r>
      <w:r w:rsidRPr="004D6BD4">
        <w:rPr>
          <w:spacing w:val="24"/>
          <w:w w:val="105"/>
          <w:sz w:val="24"/>
          <w:szCs w:val="24"/>
        </w:rPr>
        <w:t xml:space="preserve"> </w:t>
      </w:r>
      <w:r w:rsidRPr="004D6BD4">
        <w:rPr>
          <w:w w:val="105"/>
          <w:sz w:val="24"/>
          <w:szCs w:val="24"/>
        </w:rPr>
        <w:t xml:space="preserve">форм </w:t>
      </w:r>
      <w:r w:rsidRPr="004D6BD4">
        <w:rPr>
          <w:spacing w:val="28"/>
          <w:w w:val="105"/>
          <w:sz w:val="24"/>
          <w:szCs w:val="24"/>
        </w:rPr>
        <w:t xml:space="preserve"> </w:t>
      </w:r>
      <w:r w:rsidRPr="004D6BD4">
        <w:rPr>
          <w:w w:val="105"/>
          <w:sz w:val="24"/>
          <w:szCs w:val="24"/>
        </w:rPr>
        <w:t xml:space="preserve">работы </w:t>
      </w:r>
      <w:r w:rsidRPr="004D6BD4">
        <w:rPr>
          <w:spacing w:val="27"/>
          <w:w w:val="105"/>
          <w:sz w:val="24"/>
          <w:szCs w:val="24"/>
        </w:rPr>
        <w:t xml:space="preserve"> </w:t>
      </w:r>
      <w:r w:rsidRPr="004D6BD4">
        <w:rPr>
          <w:w w:val="105"/>
          <w:sz w:val="24"/>
          <w:szCs w:val="24"/>
        </w:rPr>
        <w:t xml:space="preserve">с </w:t>
      </w:r>
      <w:r w:rsidRPr="004D6BD4">
        <w:rPr>
          <w:spacing w:val="24"/>
          <w:w w:val="105"/>
          <w:sz w:val="24"/>
          <w:szCs w:val="24"/>
        </w:rPr>
        <w:t xml:space="preserve"> </w:t>
      </w:r>
      <w:r w:rsidRPr="004D6BD4">
        <w:rPr>
          <w:w w:val="105"/>
          <w:sz w:val="24"/>
          <w:szCs w:val="24"/>
        </w:rPr>
        <w:t xml:space="preserve">семьей </w:t>
      </w:r>
      <w:r w:rsidRPr="004D6BD4">
        <w:rPr>
          <w:spacing w:val="23"/>
          <w:w w:val="105"/>
          <w:sz w:val="24"/>
          <w:szCs w:val="24"/>
        </w:rPr>
        <w:t xml:space="preserve"> </w:t>
      </w:r>
      <w:r w:rsidRPr="004D6BD4">
        <w:rPr>
          <w:w w:val="105"/>
          <w:sz w:val="24"/>
          <w:szCs w:val="24"/>
        </w:rPr>
        <w:t xml:space="preserve">по </w:t>
      </w:r>
      <w:r w:rsidRPr="004D6BD4">
        <w:rPr>
          <w:spacing w:val="18"/>
          <w:w w:val="105"/>
          <w:sz w:val="24"/>
          <w:szCs w:val="24"/>
        </w:rPr>
        <w:t xml:space="preserve"> </w:t>
      </w:r>
      <w:r w:rsidRPr="004D6BD4">
        <w:rPr>
          <w:w w:val="105"/>
          <w:sz w:val="24"/>
          <w:szCs w:val="24"/>
        </w:rPr>
        <w:t xml:space="preserve">гражданско-патриотическому </w:t>
      </w:r>
      <w:r w:rsidRPr="004D6BD4">
        <w:rPr>
          <w:spacing w:val="17"/>
          <w:w w:val="105"/>
          <w:sz w:val="24"/>
          <w:szCs w:val="24"/>
        </w:rPr>
        <w:t xml:space="preserve"> </w:t>
      </w:r>
      <w:r w:rsidRPr="004D6BD4">
        <w:rPr>
          <w:w w:val="105"/>
          <w:sz w:val="24"/>
          <w:szCs w:val="24"/>
        </w:rPr>
        <w:t xml:space="preserve">воспитанию </w:t>
      </w:r>
      <w:r w:rsidRPr="004D6BD4">
        <w:rPr>
          <w:spacing w:val="-2"/>
          <w:w w:val="105"/>
          <w:sz w:val="24"/>
          <w:szCs w:val="24"/>
        </w:rPr>
        <w:t>школьников</w:t>
      </w:r>
      <w:r w:rsidRPr="004D6BD4">
        <w:rPr>
          <w:spacing w:val="-57"/>
          <w:w w:val="105"/>
          <w:sz w:val="24"/>
          <w:szCs w:val="24"/>
        </w:rPr>
        <w:t xml:space="preserve"> </w:t>
      </w:r>
      <w:r w:rsidRPr="004D6BD4">
        <w:rPr>
          <w:w w:val="105"/>
          <w:sz w:val="24"/>
          <w:szCs w:val="24"/>
        </w:rPr>
        <w:t>выступали:</w:t>
      </w:r>
    </w:p>
    <w:p w:rsidR="004D6BD4" w:rsidRPr="004D6BD4" w:rsidRDefault="004D6BD4" w:rsidP="005B10F6">
      <w:pPr>
        <w:numPr>
          <w:ilvl w:val="0"/>
          <w:numId w:val="113"/>
        </w:numPr>
        <w:tabs>
          <w:tab w:val="left" w:pos="896"/>
        </w:tabs>
        <w:spacing w:before="9"/>
        <w:ind w:left="895" w:hanging="138"/>
        <w:rPr>
          <w:sz w:val="24"/>
          <w:szCs w:val="24"/>
        </w:rPr>
      </w:pPr>
      <w:r w:rsidRPr="004D6BD4">
        <w:rPr>
          <w:sz w:val="24"/>
          <w:szCs w:val="24"/>
        </w:rPr>
        <w:t>родительские</w:t>
      </w:r>
      <w:r w:rsidRPr="004D6BD4">
        <w:rPr>
          <w:spacing w:val="61"/>
          <w:sz w:val="24"/>
          <w:szCs w:val="24"/>
        </w:rPr>
        <w:t xml:space="preserve"> </w:t>
      </w:r>
      <w:r w:rsidRPr="004D6BD4">
        <w:rPr>
          <w:sz w:val="24"/>
          <w:szCs w:val="24"/>
        </w:rPr>
        <w:t>собрания</w:t>
      </w:r>
      <w:r w:rsidRPr="004D6BD4">
        <w:rPr>
          <w:spacing w:val="53"/>
          <w:sz w:val="24"/>
          <w:szCs w:val="24"/>
        </w:rPr>
        <w:t xml:space="preserve"> </w:t>
      </w:r>
      <w:r w:rsidRPr="004D6BD4">
        <w:rPr>
          <w:sz w:val="24"/>
          <w:szCs w:val="24"/>
        </w:rPr>
        <w:t>гражданско-патриотической</w:t>
      </w:r>
      <w:r w:rsidRPr="004D6BD4">
        <w:rPr>
          <w:spacing w:val="75"/>
          <w:sz w:val="24"/>
          <w:szCs w:val="24"/>
        </w:rPr>
        <w:t xml:space="preserve"> </w:t>
      </w:r>
      <w:r w:rsidRPr="004D6BD4">
        <w:rPr>
          <w:sz w:val="24"/>
          <w:szCs w:val="24"/>
        </w:rPr>
        <w:t>направленности;</w:t>
      </w:r>
    </w:p>
    <w:p w:rsidR="004D6BD4" w:rsidRPr="004D6BD4" w:rsidRDefault="004D6BD4" w:rsidP="005B10F6">
      <w:pPr>
        <w:numPr>
          <w:ilvl w:val="0"/>
          <w:numId w:val="113"/>
        </w:numPr>
        <w:tabs>
          <w:tab w:val="left" w:pos="889"/>
        </w:tabs>
        <w:spacing w:before="9"/>
        <w:ind w:left="888" w:hanging="131"/>
        <w:rPr>
          <w:sz w:val="24"/>
          <w:szCs w:val="24"/>
        </w:rPr>
      </w:pPr>
      <w:r w:rsidRPr="004D6BD4">
        <w:rPr>
          <w:w w:val="105"/>
          <w:sz w:val="24"/>
          <w:szCs w:val="24"/>
        </w:rPr>
        <w:t>помощь</w:t>
      </w:r>
      <w:r w:rsidRPr="004D6BD4">
        <w:rPr>
          <w:spacing w:val="-1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организации</w:t>
      </w:r>
      <w:r w:rsidRPr="004D6BD4">
        <w:rPr>
          <w:spacing w:val="-10"/>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проведении</w:t>
      </w:r>
      <w:r w:rsidRPr="004D6BD4">
        <w:rPr>
          <w:spacing w:val="-10"/>
          <w:w w:val="105"/>
          <w:sz w:val="24"/>
          <w:szCs w:val="24"/>
        </w:rPr>
        <w:t xml:space="preserve"> </w:t>
      </w:r>
      <w:r w:rsidRPr="004D6BD4">
        <w:rPr>
          <w:w w:val="105"/>
          <w:sz w:val="24"/>
          <w:szCs w:val="24"/>
        </w:rPr>
        <w:t>внеклассных</w:t>
      </w:r>
      <w:r w:rsidRPr="004D6BD4">
        <w:rPr>
          <w:spacing w:val="-9"/>
          <w:w w:val="105"/>
          <w:sz w:val="24"/>
          <w:szCs w:val="24"/>
        </w:rPr>
        <w:t xml:space="preserve"> </w:t>
      </w:r>
      <w:r w:rsidRPr="004D6BD4">
        <w:rPr>
          <w:w w:val="105"/>
          <w:sz w:val="24"/>
          <w:szCs w:val="24"/>
        </w:rPr>
        <w:t>мероприятий;</w:t>
      </w:r>
    </w:p>
    <w:p w:rsidR="004D6BD4" w:rsidRPr="004D6BD4" w:rsidRDefault="004D6BD4" w:rsidP="005B10F6">
      <w:pPr>
        <w:numPr>
          <w:ilvl w:val="0"/>
          <w:numId w:val="113"/>
        </w:numPr>
        <w:tabs>
          <w:tab w:val="left" w:pos="1053"/>
          <w:tab w:val="left" w:pos="1054"/>
          <w:tab w:val="left" w:pos="2689"/>
          <w:tab w:val="left" w:pos="4353"/>
          <w:tab w:val="left" w:pos="5894"/>
          <w:tab w:val="left" w:pos="7465"/>
        </w:tabs>
        <w:spacing w:before="10" w:line="254" w:lineRule="auto"/>
        <w:ind w:right="147" w:firstLine="0"/>
        <w:rPr>
          <w:sz w:val="24"/>
          <w:szCs w:val="24"/>
        </w:rPr>
      </w:pPr>
      <w:r w:rsidRPr="004D6BD4">
        <w:rPr>
          <w:w w:val="105"/>
          <w:sz w:val="24"/>
          <w:szCs w:val="24"/>
        </w:rPr>
        <w:t>проведение</w:t>
      </w:r>
      <w:r w:rsidRPr="004D6BD4">
        <w:rPr>
          <w:w w:val="105"/>
          <w:sz w:val="24"/>
          <w:szCs w:val="24"/>
        </w:rPr>
        <w:tab/>
        <w:t>совместных</w:t>
      </w:r>
      <w:r w:rsidRPr="004D6BD4">
        <w:rPr>
          <w:w w:val="105"/>
          <w:sz w:val="24"/>
          <w:szCs w:val="24"/>
        </w:rPr>
        <w:tab/>
        <w:t>внеклассных</w:t>
      </w:r>
      <w:r w:rsidRPr="004D6BD4">
        <w:rPr>
          <w:w w:val="105"/>
          <w:sz w:val="24"/>
          <w:szCs w:val="24"/>
        </w:rPr>
        <w:tab/>
        <w:t>мероприятий</w:t>
      </w:r>
      <w:r w:rsidRPr="004D6BD4">
        <w:rPr>
          <w:w w:val="105"/>
          <w:sz w:val="24"/>
          <w:szCs w:val="24"/>
        </w:rPr>
        <w:tab/>
        <w:t>(конкурсы,</w:t>
      </w:r>
      <w:r w:rsidRPr="004D6BD4">
        <w:rPr>
          <w:spacing w:val="34"/>
          <w:w w:val="105"/>
          <w:sz w:val="24"/>
          <w:szCs w:val="24"/>
        </w:rPr>
        <w:t xml:space="preserve"> </w:t>
      </w:r>
      <w:r w:rsidRPr="004D6BD4">
        <w:rPr>
          <w:w w:val="105"/>
          <w:sz w:val="24"/>
          <w:szCs w:val="24"/>
        </w:rPr>
        <w:t>смотр</w:t>
      </w:r>
      <w:r w:rsidRPr="004D6BD4">
        <w:rPr>
          <w:spacing w:val="33"/>
          <w:w w:val="105"/>
          <w:sz w:val="24"/>
          <w:szCs w:val="24"/>
        </w:rPr>
        <w:t xml:space="preserve"> </w:t>
      </w:r>
      <w:r w:rsidRPr="004D6BD4">
        <w:rPr>
          <w:w w:val="105"/>
          <w:sz w:val="24"/>
          <w:szCs w:val="24"/>
        </w:rPr>
        <w:t>военной</w:t>
      </w:r>
      <w:r w:rsidRPr="004D6BD4">
        <w:rPr>
          <w:spacing w:val="31"/>
          <w:w w:val="105"/>
          <w:sz w:val="24"/>
          <w:szCs w:val="24"/>
        </w:rPr>
        <w:t xml:space="preserve"> </w:t>
      </w:r>
      <w:r w:rsidRPr="004D6BD4">
        <w:rPr>
          <w:w w:val="105"/>
          <w:sz w:val="24"/>
          <w:szCs w:val="24"/>
        </w:rPr>
        <w:t>песни,</w:t>
      </w:r>
      <w:r w:rsidRPr="004D6BD4">
        <w:rPr>
          <w:spacing w:val="-58"/>
          <w:w w:val="105"/>
          <w:sz w:val="24"/>
          <w:szCs w:val="24"/>
        </w:rPr>
        <w:t xml:space="preserve"> </w:t>
      </w:r>
      <w:r w:rsidRPr="004D6BD4">
        <w:rPr>
          <w:w w:val="105"/>
          <w:sz w:val="24"/>
          <w:szCs w:val="24"/>
        </w:rPr>
        <w:t>викторины);</w:t>
      </w:r>
    </w:p>
    <w:p w:rsidR="004D6BD4" w:rsidRPr="004D6BD4" w:rsidRDefault="004D6BD4" w:rsidP="005B10F6">
      <w:pPr>
        <w:numPr>
          <w:ilvl w:val="0"/>
          <w:numId w:val="113"/>
        </w:numPr>
        <w:tabs>
          <w:tab w:val="left" w:pos="953"/>
          <w:tab w:val="left" w:pos="8329"/>
        </w:tabs>
        <w:spacing w:line="258" w:lineRule="exact"/>
        <w:ind w:left="952" w:hanging="195"/>
        <w:rPr>
          <w:sz w:val="24"/>
          <w:szCs w:val="24"/>
        </w:rPr>
      </w:pPr>
      <w:r w:rsidRPr="004D6BD4">
        <w:rPr>
          <w:w w:val="105"/>
          <w:sz w:val="24"/>
          <w:szCs w:val="24"/>
        </w:rPr>
        <w:t>наглядные</w:t>
      </w:r>
      <w:r w:rsidRPr="004D6BD4">
        <w:rPr>
          <w:spacing w:val="50"/>
          <w:w w:val="105"/>
          <w:sz w:val="24"/>
          <w:szCs w:val="24"/>
        </w:rPr>
        <w:t xml:space="preserve"> </w:t>
      </w:r>
      <w:r w:rsidRPr="004D6BD4">
        <w:rPr>
          <w:w w:val="105"/>
          <w:sz w:val="24"/>
          <w:szCs w:val="24"/>
        </w:rPr>
        <w:t>виды</w:t>
      </w:r>
      <w:r w:rsidRPr="004D6BD4">
        <w:rPr>
          <w:spacing w:val="51"/>
          <w:w w:val="105"/>
          <w:sz w:val="24"/>
          <w:szCs w:val="24"/>
        </w:rPr>
        <w:t xml:space="preserve"> </w:t>
      </w:r>
      <w:r w:rsidRPr="004D6BD4">
        <w:rPr>
          <w:w w:val="105"/>
          <w:sz w:val="24"/>
          <w:szCs w:val="24"/>
        </w:rPr>
        <w:t>работы:</w:t>
      </w:r>
      <w:r w:rsidRPr="004D6BD4">
        <w:rPr>
          <w:spacing w:val="45"/>
          <w:w w:val="105"/>
          <w:sz w:val="24"/>
          <w:szCs w:val="24"/>
        </w:rPr>
        <w:t xml:space="preserve"> </w:t>
      </w:r>
      <w:r w:rsidRPr="004D6BD4">
        <w:rPr>
          <w:w w:val="105"/>
          <w:sz w:val="24"/>
          <w:szCs w:val="24"/>
        </w:rPr>
        <w:t>информационные</w:t>
      </w:r>
      <w:r w:rsidRPr="004D6BD4">
        <w:rPr>
          <w:spacing w:val="52"/>
          <w:w w:val="105"/>
          <w:sz w:val="24"/>
          <w:szCs w:val="24"/>
        </w:rPr>
        <w:t xml:space="preserve"> </w:t>
      </w:r>
      <w:r w:rsidRPr="004D6BD4">
        <w:rPr>
          <w:w w:val="105"/>
          <w:sz w:val="24"/>
          <w:szCs w:val="24"/>
        </w:rPr>
        <w:t>стенды</w:t>
      </w:r>
      <w:r w:rsidRPr="004D6BD4">
        <w:rPr>
          <w:spacing w:val="52"/>
          <w:w w:val="105"/>
          <w:sz w:val="24"/>
          <w:szCs w:val="24"/>
        </w:rPr>
        <w:t xml:space="preserve"> </w:t>
      </w:r>
      <w:r w:rsidRPr="004D6BD4">
        <w:rPr>
          <w:w w:val="105"/>
          <w:sz w:val="24"/>
          <w:szCs w:val="24"/>
        </w:rPr>
        <w:t>для</w:t>
      </w:r>
      <w:r w:rsidRPr="004D6BD4">
        <w:rPr>
          <w:spacing w:val="57"/>
          <w:w w:val="105"/>
          <w:sz w:val="24"/>
          <w:szCs w:val="24"/>
        </w:rPr>
        <w:t xml:space="preserve"> </w:t>
      </w:r>
      <w:r w:rsidRPr="004D6BD4">
        <w:rPr>
          <w:w w:val="105"/>
          <w:sz w:val="24"/>
          <w:szCs w:val="24"/>
        </w:rPr>
        <w:t>родителей,</w:t>
      </w:r>
      <w:r w:rsidRPr="004D6BD4">
        <w:rPr>
          <w:w w:val="105"/>
          <w:sz w:val="24"/>
          <w:szCs w:val="24"/>
        </w:rPr>
        <w:tab/>
        <w:t>выставки</w:t>
      </w:r>
      <w:r w:rsidRPr="004D6BD4">
        <w:rPr>
          <w:spacing w:val="51"/>
          <w:w w:val="105"/>
          <w:sz w:val="24"/>
          <w:szCs w:val="24"/>
        </w:rPr>
        <w:t xml:space="preserve"> </w:t>
      </w:r>
      <w:r w:rsidRPr="004D6BD4">
        <w:rPr>
          <w:w w:val="105"/>
          <w:sz w:val="24"/>
          <w:szCs w:val="24"/>
        </w:rPr>
        <w:t>детских</w:t>
      </w:r>
      <w:r w:rsidRPr="004D6BD4">
        <w:rPr>
          <w:spacing w:val="52"/>
          <w:w w:val="105"/>
          <w:sz w:val="24"/>
          <w:szCs w:val="24"/>
        </w:rPr>
        <w:t xml:space="preserve"> </w:t>
      </w:r>
      <w:r w:rsidRPr="004D6BD4">
        <w:rPr>
          <w:w w:val="105"/>
          <w:sz w:val="24"/>
          <w:szCs w:val="24"/>
        </w:rPr>
        <w:lastRenderedPageBreak/>
        <w:t>работ;</w:t>
      </w:r>
    </w:p>
    <w:p w:rsidR="004D6BD4" w:rsidRPr="004D6BD4" w:rsidRDefault="004D6BD4" w:rsidP="005B10F6">
      <w:pPr>
        <w:numPr>
          <w:ilvl w:val="0"/>
          <w:numId w:val="113"/>
        </w:numPr>
        <w:tabs>
          <w:tab w:val="left" w:pos="896"/>
        </w:tabs>
        <w:spacing w:before="9"/>
        <w:ind w:left="895" w:hanging="138"/>
        <w:rPr>
          <w:sz w:val="24"/>
          <w:szCs w:val="24"/>
        </w:rPr>
      </w:pPr>
      <w:r w:rsidRPr="004D6BD4">
        <w:rPr>
          <w:sz w:val="24"/>
          <w:szCs w:val="24"/>
        </w:rPr>
        <w:t>создание</w:t>
      </w:r>
      <w:r w:rsidRPr="004D6BD4">
        <w:rPr>
          <w:spacing w:val="40"/>
          <w:sz w:val="24"/>
          <w:szCs w:val="24"/>
        </w:rPr>
        <w:t xml:space="preserve"> </w:t>
      </w:r>
      <w:r w:rsidRPr="004D6BD4">
        <w:rPr>
          <w:sz w:val="24"/>
          <w:szCs w:val="24"/>
        </w:rPr>
        <w:t>родительского</w:t>
      </w:r>
      <w:r w:rsidRPr="004D6BD4">
        <w:rPr>
          <w:spacing w:val="31"/>
          <w:sz w:val="24"/>
          <w:szCs w:val="24"/>
        </w:rPr>
        <w:t xml:space="preserve"> </w:t>
      </w:r>
      <w:r w:rsidRPr="004D6BD4">
        <w:rPr>
          <w:sz w:val="24"/>
          <w:szCs w:val="24"/>
        </w:rPr>
        <w:t xml:space="preserve">актива.                                                                                                                       </w:t>
      </w:r>
      <w:r w:rsidRPr="004D6BD4">
        <w:rPr>
          <w:w w:val="105"/>
          <w:sz w:val="24"/>
          <w:szCs w:val="24"/>
        </w:rPr>
        <w:t>Военно-патриотическое</w:t>
      </w:r>
      <w:r w:rsidRPr="004D6BD4">
        <w:rPr>
          <w:spacing w:val="6"/>
          <w:w w:val="105"/>
          <w:sz w:val="24"/>
          <w:szCs w:val="24"/>
        </w:rPr>
        <w:t xml:space="preserve"> </w:t>
      </w:r>
      <w:r w:rsidRPr="004D6BD4">
        <w:rPr>
          <w:w w:val="105"/>
          <w:sz w:val="24"/>
          <w:szCs w:val="24"/>
        </w:rPr>
        <w:t>направление</w:t>
      </w:r>
      <w:r w:rsidRPr="004D6BD4">
        <w:rPr>
          <w:spacing w:val="2"/>
          <w:w w:val="105"/>
          <w:sz w:val="24"/>
          <w:szCs w:val="24"/>
        </w:rPr>
        <w:t xml:space="preserve"> </w:t>
      </w:r>
      <w:r w:rsidRPr="004D6BD4">
        <w:rPr>
          <w:w w:val="105"/>
          <w:sz w:val="24"/>
          <w:szCs w:val="24"/>
        </w:rPr>
        <w:t>представлено</w:t>
      </w:r>
      <w:r w:rsidRPr="004D6BD4">
        <w:rPr>
          <w:spacing w:val="-3"/>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нашей</w:t>
      </w:r>
      <w:r w:rsidRPr="004D6BD4">
        <w:rPr>
          <w:spacing w:val="8"/>
          <w:w w:val="105"/>
          <w:sz w:val="24"/>
          <w:szCs w:val="24"/>
        </w:rPr>
        <w:t xml:space="preserve"> </w:t>
      </w:r>
      <w:r w:rsidRPr="004D6BD4">
        <w:rPr>
          <w:w w:val="105"/>
          <w:sz w:val="24"/>
          <w:szCs w:val="24"/>
        </w:rPr>
        <w:t>школе</w:t>
      </w:r>
      <w:r w:rsidRPr="004D6BD4">
        <w:rPr>
          <w:spacing w:val="3"/>
          <w:w w:val="105"/>
          <w:sz w:val="24"/>
          <w:szCs w:val="24"/>
        </w:rPr>
        <w:t xml:space="preserve"> </w:t>
      </w:r>
      <w:r w:rsidRPr="004D6BD4">
        <w:rPr>
          <w:w w:val="105"/>
          <w:sz w:val="24"/>
          <w:szCs w:val="24"/>
        </w:rPr>
        <w:t>деятельностью</w:t>
      </w:r>
      <w:r w:rsidRPr="004D6BD4">
        <w:rPr>
          <w:spacing w:val="8"/>
          <w:w w:val="105"/>
          <w:sz w:val="24"/>
          <w:szCs w:val="24"/>
        </w:rPr>
        <w:t xml:space="preserve"> </w:t>
      </w:r>
      <w:r w:rsidRPr="004D6BD4">
        <w:rPr>
          <w:w w:val="105"/>
          <w:sz w:val="24"/>
          <w:szCs w:val="24"/>
        </w:rPr>
        <w:t>объединения «Юнармия».</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год</w:t>
      </w:r>
      <w:r w:rsidRPr="004D6BD4">
        <w:rPr>
          <w:spacing w:val="1"/>
          <w:w w:val="105"/>
          <w:sz w:val="24"/>
          <w:szCs w:val="24"/>
        </w:rPr>
        <w:t xml:space="preserve"> </w:t>
      </w:r>
      <w:r w:rsidRPr="004D6BD4">
        <w:rPr>
          <w:w w:val="105"/>
          <w:sz w:val="24"/>
          <w:szCs w:val="24"/>
        </w:rPr>
        <w:t>наши</w:t>
      </w:r>
      <w:r w:rsidRPr="004D6BD4">
        <w:rPr>
          <w:spacing w:val="1"/>
          <w:w w:val="105"/>
          <w:sz w:val="24"/>
          <w:szCs w:val="24"/>
        </w:rPr>
        <w:t xml:space="preserve"> </w:t>
      </w:r>
      <w:r w:rsidRPr="004D6BD4">
        <w:rPr>
          <w:w w:val="105"/>
          <w:sz w:val="24"/>
          <w:szCs w:val="24"/>
        </w:rPr>
        <w:t>юнармейцы</w:t>
      </w:r>
      <w:r w:rsidRPr="004D6BD4">
        <w:rPr>
          <w:spacing w:val="1"/>
          <w:w w:val="105"/>
          <w:sz w:val="24"/>
          <w:szCs w:val="24"/>
        </w:rPr>
        <w:t xml:space="preserve"> </w:t>
      </w:r>
      <w:r w:rsidRPr="004D6BD4">
        <w:rPr>
          <w:w w:val="105"/>
          <w:sz w:val="24"/>
          <w:szCs w:val="24"/>
        </w:rPr>
        <w:t>принимали</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спортивных</w:t>
      </w:r>
      <w:r w:rsidRPr="004D6BD4">
        <w:rPr>
          <w:spacing w:val="-58"/>
          <w:w w:val="105"/>
          <w:sz w:val="24"/>
          <w:szCs w:val="24"/>
        </w:rPr>
        <w:t xml:space="preserve"> </w:t>
      </w:r>
      <w:r w:rsidRPr="004D6BD4">
        <w:rPr>
          <w:w w:val="105"/>
          <w:sz w:val="24"/>
          <w:szCs w:val="24"/>
        </w:rPr>
        <w:t>мероприятиях</w:t>
      </w:r>
      <w:r w:rsidRPr="004D6BD4">
        <w:rPr>
          <w:spacing w:val="54"/>
          <w:w w:val="105"/>
          <w:sz w:val="24"/>
          <w:szCs w:val="24"/>
        </w:rPr>
        <w:t xml:space="preserve"> </w:t>
      </w:r>
      <w:r w:rsidRPr="004D6BD4">
        <w:rPr>
          <w:w w:val="105"/>
          <w:sz w:val="24"/>
          <w:szCs w:val="24"/>
        </w:rPr>
        <w:t>;</w:t>
      </w:r>
      <w:r w:rsidRPr="004D6BD4">
        <w:rPr>
          <w:spacing w:val="50"/>
          <w:w w:val="105"/>
          <w:sz w:val="24"/>
          <w:szCs w:val="24"/>
        </w:rPr>
        <w:t xml:space="preserve"> </w:t>
      </w:r>
      <w:r w:rsidRPr="004D6BD4">
        <w:rPr>
          <w:w w:val="105"/>
          <w:sz w:val="24"/>
          <w:szCs w:val="24"/>
        </w:rPr>
        <w:t>получали  дополнительное</w:t>
      </w:r>
      <w:r w:rsidRPr="004D6BD4">
        <w:rPr>
          <w:spacing w:val="54"/>
          <w:w w:val="105"/>
          <w:sz w:val="24"/>
          <w:szCs w:val="24"/>
        </w:rPr>
        <w:t xml:space="preserve"> </w:t>
      </w:r>
      <w:r w:rsidRPr="004D6BD4">
        <w:rPr>
          <w:w w:val="105"/>
          <w:sz w:val="24"/>
          <w:szCs w:val="24"/>
        </w:rPr>
        <w:t>образование</w:t>
      </w:r>
      <w:r w:rsidRPr="004D6BD4">
        <w:rPr>
          <w:spacing w:val="47"/>
          <w:w w:val="105"/>
          <w:sz w:val="24"/>
          <w:szCs w:val="24"/>
        </w:rPr>
        <w:t xml:space="preserve"> </w:t>
      </w:r>
      <w:r w:rsidRPr="004D6BD4">
        <w:rPr>
          <w:w w:val="105"/>
          <w:sz w:val="24"/>
          <w:szCs w:val="24"/>
        </w:rPr>
        <w:t>и  навыки</w:t>
      </w:r>
      <w:r w:rsidRPr="004D6BD4">
        <w:rPr>
          <w:spacing w:val="54"/>
          <w:w w:val="105"/>
          <w:sz w:val="24"/>
          <w:szCs w:val="24"/>
        </w:rPr>
        <w:t xml:space="preserve"> </w:t>
      </w:r>
      <w:r w:rsidRPr="004D6BD4">
        <w:rPr>
          <w:w w:val="105"/>
          <w:sz w:val="24"/>
          <w:szCs w:val="24"/>
        </w:rPr>
        <w:t>оказания</w:t>
      </w:r>
      <w:r w:rsidRPr="004D6BD4">
        <w:rPr>
          <w:spacing w:val="50"/>
          <w:w w:val="105"/>
          <w:sz w:val="24"/>
          <w:szCs w:val="24"/>
        </w:rPr>
        <w:t xml:space="preserve"> </w:t>
      </w:r>
      <w:r w:rsidRPr="004D6BD4">
        <w:rPr>
          <w:w w:val="105"/>
          <w:sz w:val="24"/>
          <w:szCs w:val="24"/>
        </w:rPr>
        <w:t>первой</w:t>
      </w:r>
      <w:r w:rsidRPr="004D6BD4">
        <w:rPr>
          <w:spacing w:val="54"/>
          <w:w w:val="105"/>
          <w:sz w:val="24"/>
          <w:szCs w:val="24"/>
        </w:rPr>
        <w:t xml:space="preserve"> </w:t>
      </w:r>
      <w:r w:rsidRPr="004D6BD4">
        <w:rPr>
          <w:w w:val="105"/>
          <w:sz w:val="24"/>
          <w:szCs w:val="24"/>
        </w:rPr>
        <w:t>помощи,</w:t>
      </w:r>
      <w:r w:rsidRPr="004D6BD4">
        <w:rPr>
          <w:spacing w:val="-57"/>
          <w:w w:val="105"/>
          <w:sz w:val="24"/>
          <w:szCs w:val="24"/>
        </w:rPr>
        <w:t xml:space="preserve"> </w:t>
      </w:r>
      <w:r w:rsidRPr="004D6BD4">
        <w:rPr>
          <w:w w:val="105"/>
          <w:sz w:val="24"/>
          <w:szCs w:val="24"/>
        </w:rPr>
        <w:t>принимали</w:t>
      </w:r>
      <w:r w:rsidRPr="004D6BD4">
        <w:rPr>
          <w:spacing w:val="34"/>
          <w:w w:val="105"/>
          <w:sz w:val="24"/>
          <w:szCs w:val="24"/>
        </w:rPr>
        <w:t xml:space="preserve"> </w:t>
      </w:r>
      <w:r w:rsidRPr="004D6BD4">
        <w:rPr>
          <w:w w:val="105"/>
          <w:sz w:val="24"/>
          <w:szCs w:val="24"/>
        </w:rPr>
        <w:t>участие</w:t>
      </w:r>
      <w:r w:rsidRPr="004D6BD4">
        <w:rPr>
          <w:spacing w:val="29"/>
          <w:w w:val="105"/>
          <w:sz w:val="24"/>
          <w:szCs w:val="24"/>
        </w:rPr>
        <w:t xml:space="preserve"> </w:t>
      </w:r>
      <w:r w:rsidRPr="004D6BD4">
        <w:rPr>
          <w:w w:val="105"/>
          <w:sz w:val="24"/>
          <w:szCs w:val="24"/>
        </w:rPr>
        <w:t>в</w:t>
      </w:r>
      <w:r w:rsidRPr="004D6BD4">
        <w:rPr>
          <w:spacing w:val="35"/>
          <w:w w:val="105"/>
          <w:sz w:val="24"/>
          <w:szCs w:val="24"/>
        </w:rPr>
        <w:t xml:space="preserve"> </w:t>
      </w:r>
      <w:r w:rsidRPr="004D6BD4">
        <w:rPr>
          <w:w w:val="105"/>
          <w:sz w:val="24"/>
          <w:szCs w:val="24"/>
        </w:rPr>
        <w:t>районных</w:t>
      </w:r>
      <w:r w:rsidRPr="004D6BD4">
        <w:rPr>
          <w:spacing w:val="23"/>
          <w:w w:val="105"/>
          <w:sz w:val="24"/>
          <w:szCs w:val="24"/>
        </w:rPr>
        <w:t xml:space="preserve"> </w:t>
      </w:r>
      <w:r w:rsidRPr="004D6BD4">
        <w:rPr>
          <w:w w:val="105"/>
          <w:sz w:val="24"/>
          <w:szCs w:val="24"/>
        </w:rPr>
        <w:t>мероприятиях,</w:t>
      </w:r>
      <w:r w:rsidRPr="004D6BD4">
        <w:rPr>
          <w:spacing w:val="24"/>
          <w:w w:val="105"/>
          <w:sz w:val="24"/>
          <w:szCs w:val="24"/>
        </w:rPr>
        <w:t xml:space="preserve"> </w:t>
      </w:r>
      <w:r w:rsidRPr="004D6BD4">
        <w:rPr>
          <w:w w:val="105"/>
          <w:sz w:val="24"/>
          <w:szCs w:val="24"/>
        </w:rPr>
        <w:t>во</w:t>
      </w:r>
      <w:r w:rsidRPr="004D6BD4">
        <w:rPr>
          <w:spacing w:val="23"/>
          <w:w w:val="105"/>
          <w:sz w:val="24"/>
          <w:szCs w:val="24"/>
        </w:rPr>
        <w:t xml:space="preserve"> </w:t>
      </w:r>
      <w:r w:rsidRPr="004D6BD4">
        <w:rPr>
          <w:w w:val="105"/>
          <w:sz w:val="24"/>
          <w:szCs w:val="24"/>
        </w:rPr>
        <w:t>всех</w:t>
      </w:r>
      <w:r w:rsidRPr="004D6BD4">
        <w:rPr>
          <w:spacing w:val="29"/>
          <w:w w:val="105"/>
          <w:sz w:val="24"/>
          <w:szCs w:val="24"/>
        </w:rPr>
        <w:t xml:space="preserve"> </w:t>
      </w:r>
      <w:r w:rsidRPr="004D6BD4">
        <w:rPr>
          <w:w w:val="105"/>
          <w:sz w:val="24"/>
          <w:szCs w:val="24"/>
        </w:rPr>
        <w:t>мероприятиях,</w:t>
      </w:r>
      <w:r w:rsidRPr="004D6BD4">
        <w:rPr>
          <w:spacing w:val="31"/>
          <w:w w:val="105"/>
          <w:sz w:val="24"/>
          <w:szCs w:val="24"/>
        </w:rPr>
        <w:t xml:space="preserve"> </w:t>
      </w:r>
      <w:r w:rsidRPr="004D6BD4">
        <w:rPr>
          <w:w w:val="105"/>
          <w:sz w:val="24"/>
          <w:szCs w:val="24"/>
        </w:rPr>
        <w:t>приуроченных</w:t>
      </w:r>
      <w:r w:rsidRPr="004D6BD4">
        <w:rPr>
          <w:spacing w:val="29"/>
          <w:w w:val="105"/>
          <w:sz w:val="24"/>
          <w:szCs w:val="24"/>
        </w:rPr>
        <w:t xml:space="preserve"> </w:t>
      </w:r>
      <w:r w:rsidRPr="004D6BD4">
        <w:rPr>
          <w:w w:val="105"/>
          <w:sz w:val="24"/>
          <w:szCs w:val="24"/>
        </w:rPr>
        <w:t>ко</w:t>
      </w:r>
      <w:r w:rsidRPr="004D6BD4">
        <w:rPr>
          <w:spacing w:val="23"/>
          <w:w w:val="105"/>
          <w:sz w:val="24"/>
          <w:szCs w:val="24"/>
        </w:rPr>
        <w:t xml:space="preserve"> </w:t>
      </w:r>
      <w:r w:rsidRPr="004D6BD4">
        <w:rPr>
          <w:w w:val="105"/>
          <w:sz w:val="24"/>
          <w:szCs w:val="24"/>
        </w:rPr>
        <w:t>Дню</w:t>
      </w:r>
      <w:r w:rsidRPr="004D6BD4">
        <w:rPr>
          <w:spacing w:val="-57"/>
          <w:w w:val="105"/>
          <w:sz w:val="24"/>
          <w:szCs w:val="24"/>
        </w:rPr>
        <w:t xml:space="preserve"> </w:t>
      </w:r>
      <w:r w:rsidRPr="004D6BD4">
        <w:rPr>
          <w:w w:val="105"/>
          <w:sz w:val="24"/>
          <w:szCs w:val="24"/>
        </w:rPr>
        <w:t>Победы в Великой Отечественной войне. Постоянно помогают ТОСу «Вера» и «Калейдоскоп».</w:t>
      </w:r>
      <w:r w:rsidRPr="004D6BD4">
        <w:rPr>
          <w:spacing w:val="1"/>
          <w:w w:val="105"/>
          <w:sz w:val="24"/>
          <w:szCs w:val="24"/>
        </w:rPr>
        <w:t xml:space="preserve"> </w:t>
      </w:r>
      <w:r w:rsidRPr="004D6BD4">
        <w:rPr>
          <w:w w:val="105"/>
          <w:sz w:val="24"/>
          <w:szCs w:val="24"/>
        </w:rPr>
        <w:t>Участвовали</w:t>
      </w:r>
      <w:r w:rsidRPr="004D6BD4">
        <w:rPr>
          <w:spacing w:val="-6"/>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конкурсе</w:t>
      </w:r>
      <w:r w:rsidRPr="004D6BD4">
        <w:rPr>
          <w:spacing w:val="-12"/>
          <w:w w:val="105"/>
          <w:sz w:val="24"/>
          <w:szCs w:val="24"/>
        </w:rPr>
        <w:t xml:space="preserve"> </w:t>
      </w:r>
      <w:r w:rsidRPr="004D6BD4">
        <w:rPr>
          <w:w w:val="105"/>
          <w:sz w:val="24"/>
          <w:szCs w:val="24"/>
        </w:rPr>
        <w:t>патриотической</w:t>
      </w:r>
      <w:r w:rsidRPr="004D6BD4">
        <w:rPr>
          <w:spacing w:val="2"/>
          <w:w w:val="105"/>
          <w:sz w:val="24"/>
          <w:szCs w:val="24"/>
        </w:rPr>
        <w:t xml:space="preserve"> </w:t>
      </w:r>
      <w:r w:rsidRPr="004D6BD4">
        <w:rPr>
          <w:w w:val="105"/>
          <w:sz w:val="24"/>
          <w:szCs w:val="24"/>
        </w:rPr>
        <w:t>песни,</w:t>
      </w:r>
      <w:r w:rsidRPr="004D6BD4">
        <w:rPr>
          <w:spacing w:val="-3"/>
          <w:w w:val="105"/>
          <w:sz w:val="24"/>
          <w:szCs w:val="24"/>
        </w:rPr>
        <w:t xml:space="preserve"> </w:t>
      </w:r>
      <w:r w:rsidRPr="004D6BD4">
        <w:rPr>
          <w:w w:val="105"/>
          <w:sz w:val="24"/>
          <w:szCs w:val="24"/>
        </w:rPr>
        <w:t>организованной</w:t>
      </w:r>
      <w:r w:rsidRPr="004D6BD4">
        <w:rPr>
          <w:spacing w:val="-5"/>
          <w:w w:val="105"/>
          <w:sz w:val="24"/>
          <w:szCs w:val="24"/>
        </w:rPr>
        <w:t xml:space="preserve"> </w:t>
      </w:r>
      <w:r w:rsidRPr="004D6BD4">
        <w:rPr>
          <w:w w:val="105"/>
          <w:sz w:val="24"/>
          <w:szCs w:val="24"/>
        </w:rPr>
        <w:t>войсковой</w:t>
      </w:r>
      <w:r w:rsidRPr="004D6BD4">
        <w:rPr>
          <w:spacing w:val="-5"/>
          <w:w w:val="105"/>
          <w:sz w:val="24"/>
          <w:szCs w:val="24"/>
        </w:rPr>
        <w:t xml:space="preserve"> </w:t>
      </w:r>
      <w:r w:rsidRPr="004D6BD4">
        <w:rPr>
          <w:w w:val="105"/>
          <w:sz w:val="24"/>
          <w:szCs w:val="24"/>
        </w:rPr>
        <w:t>частью</w:t>
      </w:r>
      <w:r w:rsidRPr="004D6BD4">
        <w:rPr>
          <w:spacing w:val="-6"/>
          <w:w w:val="105"/>
          <w:sz w:val="24"/>
          <w:szCs w:val="24"/>
        </w:rPr>
        <w:t xml:space="preserve"> </w:t>
      </w:r>
      <w:r w:rsidRPr="004D6BD4">
        <w:rPr>
          <w:w w:val="105"/>
          <w:sz w:val="24"/>
          <w:szCs w:val="24"/>
        </w:rPr>
        <w:t>62048.</w:t>
      </w:r>
    </w:p>
    <w:p w:rsidR="004D6BD4" w:rsidRPr="004D6BD4" w:rsidRDefault="004D6BD4" w:rsidP="004D6BD4">
      <w:pPr>
        <w:spacing w:before="9"/>
        <w:ind w:left="1053"/>
        <w:rPr>
          <w:sz w:val="24"/>
          <w:szCs w:val="24"/>
        </w:rPr>
      </w:pPr>
      <w:r w:rsidRPr="004D6BD4">
        <w:rPr>
          <w:spacing w:val="-3"/>
          <w:w w:val="103"/>
          <w:sz w:val="24"/>
          <w:szCs w:val="24"/>
        </w:rPr>
        <w:t>Р</w:t>
      </w:r>
      <w:r w:rsidRPr="004D6BD4">
        <w:rPr>
          <w:spacing w:val="-5"/>
          <w:w w:val="103"/>
          <w:sz w:val="24"/>
          <w:szCs w:val="24"/>
        </w:rPr>
        <w:t>е</w:t>
      </w:r>
      <w:r w:rsidRPr="004D6BD4">
        <w:rPr>
          <w:spacing w:val="10"/>
          <w:w w:val="103"/>
          <w:sz w:val="24"/>
          <w:szCs w:val="24"/>
        </w:rPr>
        <w:t>г</w:t>
      </w:r>
      <w:r w:rsidRPr="004D6BD4">
        <w:rPr>
          <w:spacing w:val="-4"/>
          <w:w w:val="103"/>
          <w:sz w:val="24"/>
          <w:szCs w:val="24"/>
        </w:rPr>
        <w:t>у</w:t>
      </w:r>
      <w:r w:rsidRPr="004D6BD4">
        <w:rPr>
          <w:spacing w:val="3"/>
          <w:w w:val="103"/>
          <w:sz w:val="24"/>
          <w:szCs w:val="24"/>
        </w:rPr>
        <w:t>л</w:t>
      </w:r>
      <w:r w:rsidRPr="004D6BD4">
        <w:rPr>
          <w:spacing w:val="-2"/>
          <w:w w:val="103"/>
          <w:sz w:val="24"/>
          <w:szCs w:val="24"/>
        </w:rPr>
        <w:t>я</w:t>
      </w:r>
      <w:r w:rsidRPr="004D6BD4">
        <w:rPr>
          <w:spacing w:val="-4"/>
          <w:w w:val="103"/>
          <w:sz w:val="24"/>
          <w:szCs w:val="24"/>
        </w:rPr>
        <w:t>р</w:t>
      </w:r>
      <w:r w:rsidRPr="004D6BD4">
        <w:rPr>
          <w:spacing w:val="9"/>
          <w:w w:val="103"/>
          <w:sz w:val="24"/>
          <w:szCs w:val="24"/>
        </w:rPr>
        <w:t>н</w:t>
      </w:r>
      <w:r w:rsidRPr="004D6BD4">
        <w:rPr>
          <w:w w:val="103"/>
          <w:sz w:val="24"/>
          <w:szCs w:val="24"/>
        </w:rPr>
        <w:t>о</w:t>
      </w:r>
      <w:r w:rsidRPr="004D6BD4">
        <w:rPr>
          <w:spacing w:val="-4"/>
          <w:sz w:val="24"/>
          <w:szCs w:val="24"/>
        </w:rPr>
        <w:t xml:space="preserve"> </w:t>
      </w:r>
      <w:r w:rsidRPr="004D6BD4">
        <w:rPr>
          <w:spacing w:val="2"/>
          <w:w w:val="103"/>
          <w:sz w:val="24"/>
          <w:szCs w:val="24"/>
        </w:rPr>
        <w:t>юна</w:t>
      </w:r>
      <w:r w:rsidRPr="004D6BD4">
        <w:rPr>
          <w:spacing w:val="-4"/>
          <w:w w:val="103"/>
          <w:sz w:val="24"/>
          <w:szCs w:val="24"/>
        </w:rPr>
        <w:t>р</w:t>
      </w:r>
      <w:r w:rsidRPr="004D6BD4">
        <w:rPr>
          <w:spacing w:val="7"/>
          <w:w w:val="103"/>
          <w:sz w:val="24"/>
          <w:szCs w:val="24"/>
        </w:rPr>
        <w:t>м</w:t>
      </w:r>
      <w:r w:rsidRPr="004D6BD4">
        <w:rPr>
          <w:spacing w:val="-5"/>
          <w:w w:val="103"/>
          <w:sz w:val="24"/>
          <w:szCs w:val="24"/>
        </w:rPr>
        <w:t>е</w:t>
      </w:r>
      <w:r w:rsidRPr="004D6BD4">
        <w:rPr>
          <w:spacing w:val="2"/>
          <w:w w:val="103"/>
          <w:sz w:val="24"/>
          <w:szCs w:val="24"/>
        </w:rPr>
        <w:t>йц</w:t>
      </w:r>
      <w:r w:rsidRPr="004D6BD4">
        <w:rPr>
          <w:w w:val="103"/>
          <w:sz w:val="24"/>
          <w:szCs w:val="24"/>
        </w:rPr>
        <w:t>ы</w:t>
      </w:r>
      <w:r w:rsidRPr="004D6BD4">
        <w:rPr>
          <w:spacing w:val="5"/>
          <w:sz w:val="24"/>
          <w:szCs w:val="24"/>
        </w:rPr>
        <w:t xml:space="preserve"> </w:t>
      </w:r>
      <w:r w:rsidRPr="004D6BD4">
        <w:rPr>
          <w:w w:val="103"/>
          <w:sz w:val="24"/>
          <w:szCs w:val="24"/>
        </w:rPr>
        <w:t>з</w:t>
      </w:r>
      <w:r w:rsidRPr="004D6BD4">
        <w:rPr>
          <w:spacing w:val="1"/>
          <w:w w:val="103"/>
          <w:sz w:val="24"/>
          <w:szCs w:val="24"/>
        </w:rPr>
        <w:t>а</w:t>
      </w:r>
      <w:r w:rsidRPr="004D6BD4">
        <w:rPr>
          <w:spacing w:val="2"/>
          <w:w w:val="103"/>
          <w:sz w:val="24"/>
          <w:szCs w:val="24"/>
        </w:rPr>
        <w:t>ни</w:t>
      </w:r>
      <w:r w:rsidRPr="004D6BD4">
        <w:rPr>
          <w:w w:val="103"/>
          <w:sz w:val="24"/>
          <w:szCs w:val="24"/>
        </w:rPr>
        <w:t>м</w:t>
      </w:r>
      <w:r w:rsidRPr="004D6BD4">
        <w:rPr>
          <w:spacing w:val="2"/>
          <w:w w:val="103"/>
          <w:sz w:val="24"/>
          <w:szCs w:val="24"/>
        </w:rPr>
        <w:t>аю</w:t>
      </w:r>
      <w:r w:rsidRPr="004D6BD4">
        <w:rPr>
          <w:spacing w:val="-4"/>
          <w:w w:val="103"/>
          <w:sz w:val="24"/>
          <w:szCs w:val="24"/>
        </w:rPr>
        <w:t>т</w:t>
      </w:r>
      <w:r w:rsidRPr="004D6BD4">
        <w:rPr>
          <w:spacing w:val="2"/>
          <w:w w:val="103"/>
          <w:sz w:val="24"/>
          <w:szCs w:val="24"/>
        </w:rPr>
        <w:t>с</w:t>
      </w:r>
      <w:r w:rsidRPr="004D6BD4">
        <w:rPr>
          <w:w w:val="103"/>
          <w:sz w:val="24"/>
          <w:szCs w:val="24"/>
        </w:rPr>
        <w:t>я</w:t>
      </w:r>
      <w:r w:rsidRPr="004D6BD4">
        <w:rPr>
          <w:spacing w:val="5"/>
          <w:sz w:val="24"/>
          <w:szCs w:val="24"/>
        </w:rPr>
        <w:t xml:space="preserve"> </w:t>
      </w:r>
      <w:r w:rsidRPr="004D6BD4">
        <w:rPr>
          <w:spacing w:val="-5"/>
          <w:w w:val="103"/>
          <w:sz w:val="24"/>
          <w:szCs w:val="24"/>
        </w:rPr>
        <w:t>с</w:t>
      </w:r>
      <w:r w:rsidRPr="004D6BD4">
        <w:rPr>
          <w:spacing w:val="4"/>
          <w:w w:val="103"/>
          <w:sz w:val="24"/>
          <w:szCs w:val="24"/>
        </w:rPr>
        <w:t>т</w:t>
      </w:r>
      <w:r w:rsidRPr="004D6BD4">
        <w:rPr>
          <w:spacing w:val="3"/>
          <w:w w:val="103"/>
          <w:sz w:val="24"/>
          <w:szCs w:val="24"/>
        </w:rPr>
        <w:t>р</w:t>
      </w:r>
      <w:r w:rsidRPr="004D6BD4">
        <w:rPr>
          <w:spacing w:val="-4"/>
          <w:w w:val="103"/>
          <w:sz w:val="24"/>
          <w:szCs w:val="24"/>
        </w:rPr>
        <w:t>о</w:t>
      </w:r>
      <w:r w:rsidRPr="004D6BD4">
        <w:rPr>
          <w:spacing w:val="-5"/>
          <w:w w:val="103"/>
          <w:sz w:val="24"/>
          <w:szCs w:val="24"/>
        </w:rPr>
        <w:t>е</w:t>
      </w:r>
      <w:r w:rsidRPr="004D6BD4">
        <w:rPr>
          <w:spacing w:val="9"/>
          <w:w w:val="103"/>
          <w:sz w:val="24"/>
          <w:szCs w:val="24"/>
        </w:rPr>
        <w:t>в</w:t>
      </w:r>
      <w:r w:rsidRPr="004D6BD4">
        <w:rPr>
          <w:spacing w:val="-11"/>
          <w:w w:val="103"/>
          <w:sz w:val="24"/>
          <w:szCs w:val="24"/>
        </w:rPr>
        <w:t>о</w:t>
      </w:r>
      <w:r w:rsidRPr="004D6BD4">
        <w:rPr>
          <w:rFonts w:ascii="Tahoma" w:hAnsi="Tahoma"/>
          <w:spacing w:val="-80"/>
          <w:w w:val="99"/>
          <w:position w:val="3"/>
          <w:sz w:val="24"/>
          <w:szCs w:val="24"/>
        </w:rPr>
        <w:t>4</w:t>
      </w:r>
      <w:r w:rsidRPr="004D6BD4">
        <w:rPr>
          <w:spacing w:val="-48"/>
          <w:w w:val="103"/>
          <w:sz w:val="24"/>
          <w:szCs w:val="24"/>
        </w:rPr>
        <w:t>й</w:t>
      </w:r>
      <w:r w:rsidRPr="004D6BD4">
        <w:rPr>
          <w:rFonts w:ascii="Tahoma" w:hAnsi="Tahoma"/>
          <w:w w:val="99"/>
          <w:position w:val="3"/>
          <w:sz w:val="24"/>
          <w:szCs w:val="24"/>
        </w:rPr>
        <w:t>4</w:t>
      </w:r>
      <w:r w:rsidRPr="004D6BD4">
        <w:rPr>
          <w:rFonts w:ascii="Tahoma" w:hAnsi="Tahoma"/>
          <w:spacing w:val="-30"/>
          <w:position w:val="3"/>
          <w:sz w:val="24"/>
          <w:szCs w:val="24"/>
        </w:rPr>
        <w:t xml:space="preserve"> </w:t>
      </w:r>
      <w:r w:rsidRPr="004D6BD4">
        <w:rPr>
          <w:spacing w:val="9"/>
          <w:w w:val="103"/>
          <w:sz w:val="24"/>
          <w:szCs w:val="24"/>
        </w:rPr>
        <w:t>п</w:t>
      </w:r>
      <w:r w:rsidRPr="004D6BD4">
        <w:rPr>
          <w:spacing w:val="-4"/>
          <w:w w:val="103"/>
          <w:sz w:val="24"/>
          <w:szCs w:val="24"/>
        </w:rPr>
        <w:t>о</w:t>
      </w:r>
      <w:r w:rsidRPr="004D6BD4">
        <w:rPr>
          <w:spacing w:val="1"/>
          <w:w w:val="103"/>
          <w:sz w:val="24"/>
          <w:szCs w:val="24"/>
        </w:rPr>
        <w:t>д</w:t>
      </w:r>
      <w:r w:rsidRPr="004D6BD4">
        <w:rPr>
          <w:spacing w:val="3"/>
          <w:w w:val="103"/>
          <w:sz w:val="24"/>
          <w:szCs w:val="24"/>
        </w:rPr>
        <w:t>г</w:t>
      </w:r>
      <w:r w:rsidRPr="004D6BD4">
        <w:rPr>
          <w:spacing w:val="-4"/>
          <w:w w:val="103"/>
          <w:sz w:val="24"/>
          <w:szCs w:val="24"/>
        </w:rPr>
        <w:t>о</w:t>
      </w:r>
      <w:r w:rsidRPr="004D6BD4">
        <w:rPr>
          <w:spacing w:val="4"/>
          <w:w w:val="103"/>
          <w:sz w:val="24"/>
          <w:szCs w:val="24"/>
        </w:rPr>
        <w:t>т</w:t>
      </w:r>
      <w:r w:rsidRPr="004D6BD4">
        <w:rPr>
          <w:spacing w:val="-4"/>
          <w:w w:val="103"/>
          <w:sz w:val="24"/>
          <w:szCs w:val="24"/>
        </w:rPr>
        <w:t>о</w:t>
      </w:r>
      <w:r w:rsidRPr="004D6BD4">
        <w:rPr>
          <w:spacing w:val="2"/>
          <w:w w:val="103"/>
          <w:sz w:val="24"/>
          <w:szCs w:val="24"/>
        </w:rPr>
        <w:t>в</w:t>
      </w:r>
      <w:r w:rsidRPr="004D6BD4">
        <w:rPr>
          <w:spacing w:val="6"/>
          <w:w w:val="103"/>
          <w:sz w:val="24"/>
          <w:szCs w:val="24"/>
        </w:rPr>
        <w:t>к</w:t>
      </w:r>
      <w:r w:rsidRPr="004D6BD4">
        <w:rPr>
          <w:spacing w:val="-4"/>
          <w:w w:val="103"/>
          <w:sz w:val="24"/>
          <w:szCs w:val="24"/>
        </w:rPr>
        <w:t>о</w:t>
      </w:r>
      <w:r w:rsidRPr="004D6BD4">
        <w:rPr>
          <w:spacing w:val="2"/>
          <w:w w:val="103"/>
          <w:sz w:val="24"/>
          <w:szCs w:val="24"/>
        </w:rPr>
        <w:t>й</w:t>
      </w:r>
    </w:p>
    <w:p w:rsidR="004D6BD4" w:rsidRPr="004D6BD4" w:rsidRDefault="004D6BD4" w:rsidP="004D6BD4">
      <w:pPr>
        <w:spacing w:before="77"/>
        <w:ind w:left="758"/>
        <w:rPr>
          <w:sz w:val="24"/>
          <w:szCs w:val="24"/>
        </w:rPr>
      </w:pPr>
      <w:r w:rsidRPr="004D6BD4">
        <w:rPr>
          <w:sz w:val="24"/>
          <w:szCs w:val="24"/>
        </w:rPr>
        <w:t>В</w:t>
      </w:r>
      <w:r w:rsidRPr="004D6BD4">
        <w:rPr>
          <w:spacing w:val="26"/>
          <w:sz w:val="24"/>
          <w:szCs w:val="24"/>
        </w:rPr>
        <w:t xml:space="preserve"> </w:t>
      </w:r>
      <w:r w:rsidRPr="004D6BD4">
        <w:rPr>
          <w:sz w:val="24"/>
          <w:szCs w:val="24"/>
        </w:rPr>
        <w:t>школе</w:t>
      </w:r>
      <w:r w:rsidRPr="004D6BD4">
        <w:rPr>
          <w:spacing w:val="31"/>
          <w:sz w:val="24"/>
          <w:szCs w:val="24"/>
        </w:rPr>
        <w:t xml:space="preserve"> </w:t>
      </w:r>
      <w:r w:rsidRPr="004D6BD4">
        <w:rPr>
          <w:sz w:val="24"/>
          <w:szCs w:val="24"/>
        </w:rPr>
        <w:t>открыто</w:t>
      </w:r>
      <w:r w:rsidRPr="004D6BD4">
        <w:rPr>
          <w:spacing w:val="21"/>
          <w:sz w:val="24"/>
          <w:szCs w:val="24"/>
        </w:rPr>
        <w:t xml:space="preserve"> </w:t>
      </w:r>
      <w:r w:rsidRPr="004D6BD4">
        <w:rPr>
          <w:sz w:val="24"/>
          <w:szCs w:val="24"/>
        </w:rPr>
        <w:t>первичное</w:t>
      </w:r>
      <w:r w:rsidRPr="004D6BD4">
        <w:rPr>
          <w:spacing w:val="29"/>
          <w:sz w:val="24"/>
          <w:szCs w:val="24"/>
        </w:rPr>
        <w:t xml:space="preserve"> </w:t>
      </w:r>
      <w:r w:rsidRPr="004D6BD4">
        <w:rPr>
          <w:sz w:val="24"/>
          <w:szCs w:val="24"/>
        </w:rPr>
        <w:t>отделение</w:t>
      </w:r>
      <w:r w:rsidRPr="004D6BD4">
        <w:rPr>
          <w:spacing w:val="30"/>
          <w:sz w:val="24"/>
          <w:szCs w:val="24"/>
        </w:rPr>
        <w:t xml:space="preserve"> </w:t>
      </w:r>
      <w:r w:rsidRPr="004D6BD4">
        <w:rPr>
          <w:sz w:val="24"/>
          <w:szCs w:val="24"/>
        </w:rPr>
        <w:t>РДДМ.</w:t>
      </w:r>
    </w:p>
    <w:p w:rsidR="004D6BD4" w:rsidRPr="004D6BD4" w:rsidRDefault="004D6BD4" w:rsidP="004D6BD4">
      <w:pPr>
        <w:pStyle w:val="1"/>
        <w:spacing w:before="24"/>
      </w:pPr>
      <w:r w:rsidRPr="004D6BD4">
        <w:rPr>
          <w:w w:val="105"/>
        </w:rPr>
        <w:t>ЗОЖ</w:t>
      </w:r>
    </w:p>
    <w:p w:rsidR="004D6BD4" w:rsidRPr="004D6BD4" w:rsidRDefault="004D6BD4" w:rsidP="004D6BD4">
      <w:pPr>
        <w:spacing w:before="2" w:line="247" w:lineRule="auto"/>
        <w:ind w:left="700" w:right="156"/>
        <w:rPr>
          <w:sz w:val="24"/>
          <w:szCs w:val="24"/>
        </w:rPr>
      </w:pPr>
      <w:r w:rsidRPr="004D6BD4">
        <w:rPr>
          <w:w w:val="105"/>
          <w:sz w:val="24"/>
          <w:szCs w:val="24"/>
        </w:rPr>
        <w:t>В целях распространения и</w:t>
      </w:r>
      <w:r w:rsidRPr="004D6BD4">
        <w:rPr>
          <w:spacing w:val="1"/>
          <w:w w:val="105"/>
          <w:sz w:val="24"/>
          <w:szCs w:val="24"/>
        </w:rPr>
        <w:t xml:space="preserve"> </w:t>
      </w:r>
      <w:r w:rsidRPr="004D6BD4">
        <w:rPr>
          <w:w w:val="105"/>
          <w:sz w:val="24"/>
          <w:szCs w:val="24"/>
        </w:rPr>
        <w:t>пропаганды здорового образа</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 в</w:t>
      </w:r>
      <w:r w:rsidRPr="004D6BD4">
        <w:rPr>
          <w:spacing w:val="1"/>
          <w:w w:val="105"/>
          <w:sz w:val="24"/>
          <w:szCs w:val="24"/>
        </w:rPr>
        <w:t xml:space="preserve"> </w:t>
      </w:r>
      <w:r w:rsidRPr="004D6BD4">
        <w:rPr>
          <w:w w:val="105"/>
          <w:sz w:val="24"/>
          <w:szCs w:val="24"/>
        </w:rPr>
        <w:t>течение</w:t>
      </w:r>
      <w:r w:rsidRPr="004D6BD4">
        <w:rPr>
          <w:spacing w:val="11"/>
          <w:w w:val="105"/>
          <w:sz w:val="24"/>
          <w:szCs w:val="24"/>
        </w:rPr>
        <w:t xml:space="preserve"> </w:t>
      </w:r>
      <w:r w:rsidR="00827E04">
        <w:rPr>
          <w:w w:val="105"/>
          <w:sz w:val="24"/>
          <w:szCs w:val="24"/>
        </w:rPr>
        <w:t>2023</w:t>
      </w:r>
      <w:r w:rsidRPr="004D6BD4">
        <w:rPr>
          <w:spacing w:val="27"/>
          <w:w w:val="105"/>
          <w:sz w:val="24"/>
          <w:szCs w:val="24"/>
        </w:rPr>
        <w:t xml:space="preserve"> </w:t>
      </w:r>
      <w:r w:rsidRPr="004D6BD4">
        <w:rPr>
          <w:w w:val="105"/>
          <w:sz w:val="24"/>
          <w:szCs w:val="24"/>
        </w:rPr>
        <w:t>–</w:t>
      </w:r>
      <w:r w:rsidRPr="004D6BD4">
        <w:rPr>
          <w:spacing w:val="24"/>
          <w:w w:val="105"/>
          <w:sz w:val="24"/>
          <w:szCs w:val="24"/>
        </w:rPr>
        <w:t xml:space="preserve"> </w:t>
      </w:r>
      <w:r w:rsidR="00827E04">
        <w:rPr>
          <w:w w:val="105"/>
          <w:sz w:val="24"/>
          <w:szCs w:val="24"/>
        </w:rPr>
        <w:t>2024</w:t>
      </w:r>
      <w:r w:rsidRPr="004D6BD4">
        <w:rPr>
          <w:spacing w:val="23"/>
          <w:w w:val="105"/>
          <w:sz w:val="24"/>
          <w:szCs w:val="24"/>
        </w:rPr>
        <w:t xml:space="preserve"> </w:t>
      </w:r>
      <w:r w:rsidRPr="004D6BD4">
        <w:rPr>
          <w:w w:val="105"/>
          <w:sz w:val="24"/>
          <w:szCs w:val="24"/>
        </w:rPr>
        <w:t>учебного</w:t>
      </w:r>
      <w:r w:rsidRPr="004D6BD4">
        <w:rPr>
          <w:spacing w:val="17"/>
          <w:w w:val="105"/>
          <w:sz w:val="24"/>
          <w:szCs w:val="24"/>
        </w:rPr>
        <w:t xml:space="preserve"> </w:t>
      </w:r>
      <w:r w:rsidRPr="004D6BD4">
        <w:rPr>
          <w:w w:val="105"/>
          <w:sz w:val="24"/>
          <w:szCs w:val="24"/>
        </w:rPr>
        <w:t>года</w:t>
      </w:r>
      <w:r w:rsidRPr="004D6BD4">
        <w:rPr>
          <w:spacing w:val="29"/>
          <w:w w:val="105"/>
          <w:sz w:val="24"/>
          <w:szCs w:val="24"/>
        </w:rPr>
        <w:t xml:space="preserve"> </w:t>
      </w:r>
      <w:r w:rsidRPr="004D6BD4">
        <w:rPr>
          <w:w w:val="105"/>
          <w:sz w:val="24"/>
          <w:szCs w:val="24"/>
        </w:rPr>
        <w:t>проведены</w:t>
      </w:r>
      <w:r w:rsidRPr="004D6BD4">
        <w:rPr>
          <w:spacing w:val="19"/>
          <w:w w:val="105"/>
          <w:sz w:val="24"/>
          <w:szCs w:val="24"/>
        </w:rPr>
        <w:t xml:space="preserve"> </w:t>
      </w:r>
      <w:r w:rsidRPr="004D6BD4">
        <w:rPr>
          <w:w w:val="105"/>
          <w:sz w:val="24"/>
          <w:szCs w:val="24"/>
        </w:rPr>
        <w:t>часы</w:t>
      </w:r>
      <w:r w:rsidRPr="004D6BD4">
        <w:rPr>
          <w:spacing w:val="26"/>
          <w:w w:val="105"/>
          <w:sz w:val="24"/>
          <w:szCs w:val="24"/>
        </w:rPr>
        <w:t xml:space="preserve"> </w:t>
      </w:r>
      <w:r w:rsidRPr="004D6BD4">
        <w:rPr>
          <w:w w:val="105"/>
          <w:sz w:val="24"/>
          <w:szCs w:val="24"/>
        </w:rPr>
        <w:t>общения</w:t>
      </w:r>
      <w:r w:rsidRPr="004D6BD4">
        <w:rPr>
          <w:spacing w:val="18"/>
          <w:w w:val="105"/>
          <w:sz w:val="24"/>
          <w:szCs w:val="24"/>
        </w:rPr>
        <w:t xml:space="preserve"> </w:t>
      </w:r>
      <w:r w:rsidRPr="004D6BD4">
        <w:rPr>
          <w:w w:val="105"/>
          <w:sz w:val="24"/>
          <w:szCs w:val="24"/>
        </w:rPr>
        <w:t>на</w:t>
      </w:r>
      <w:r w:rsidRPr="004D6BD4">
        <w:rPr>
          <w:spacing w:val="29"/>
          <w:w w:val="105"/>
          <w:sz w:val="24"/>
          <w:szCs w:val="24"/>
        </w:rPr>
        <w:t xml:space="preserve"> </w:t>
      </w:r>
      <w:r w:rsidRPr="004D6BD4">
        <w:rPr>
          <w:w w:val="105"/>
          <w:sz w:val="24"/>
          <w:szCs w:val="24"/>
        </w:rPr>
        <w:t>темы:</w:t>
      </w:r>
      <w:r w:rsidRPr="004D6BD4">
        <w:rPr>
          <w:spacing w:val="26"/>
          <w:w w:val="105"/>
          <w:sz w:val="24"/>
          <w:szCs w:val="24"/>
        </w:rPr>
        <w:t xml:space="preserve"> </w:t>
      </w:r>
      <w:r w:rsidRPr="004D6BD4">
        <w:rPr>
          <w:w w:val="105"/>
          <w:sz w:val="24"/>
          <w:szCs w:val="24"/>
        </w:rPr>
        <w:t>«Мы</w:t>
      </w:r>
      <w:r w:rsidRPr="004D6BD4">
        <w:rPr>
          <w:spacing w:val="19"/>
          <w:w w:val="105"/>
          <w:sz w:val="24"/>
          <w:szCs w:val="24"/>
        </w:rPr>
        <w:t xml:space="preserve"> </w:t>
      </w:r>
      <w:r w:rsidRPr="004D6BD4">
        <w:rPr>
          <w:w w:val="105"/>
          <w:sz w:val="24"/>
          <w:szCs w:val="24"/>
        </w:rPr>
        <w:t>выбираем</w:t>
      </w:r>
      <w:r w:rsidRPr="004D6BD4">
        <w:rPr>
          <w:spacing w:val="20"/>
          <w:w w:val="105"/>
          <w:sz w:val="24"/>
          <w:szCs w:val="24"/>
        </w:rPr>
        <w:t xml:space="preserve"> </w:t>
      </w:r>
      <w:r w:rsidRPr="004D6BD4">
        <w:rPr>
          <w:w w:val="105"/>
          <w:sz w:val="24"/>
          <w:szCs w:val="24"/>
        </w:rPr>
        <w:t>жизнь»,</w:t>
      </w:r>
    </w:p>
    <w:p w:rsidR="004D6BD4" w:rsidRPr="004D6BD4" w:rsidRDefault="004D6BD4" w:rsidP="004D6BD4">
      <w:pPr>
        <w:spacing w:before="10" w:line="249" w:lineRule="auto"/>
        <w:ind w:left="700" w:right="151"/>
        <w:rPr>
          <w:sz w:val="24"/>
          <w:szCs w:val="24"/>
        </w:rPr>
      </w:pPr>
      <w:r w:rsidRPr="004D6BD4">
        <w:rPr>
          <w:w w:val="105"/>
          <w:sz w:val="24"/>
          <w:szCs w:val="24"/>
        </w:rPr>
        <w:t>«Берегите</w:t>
      </w:r>
      <w:r w:rsidRPr="004D6BD4">
        <w:rPr>
          <w:spacing w:val="1"/>
          <w:w w:val="105"/>
          <w:sz w:val="24"/>
          <w:szCs w:val="24"/>
        </w:rPr>
        <w:t xml:space="preserve"> </w:t>
      </w:r>
      <w:r w:rsidRPr="004D6BD4">
        <w:rPr>
          <w:w w:val="105"/>
          <w:sz w:val="24"/>
          <w:szCs w:val="24"/>
        </w:rPr>
        <w:t>здоровье»,</w:t>
      </w:r>
      <w:r w:rsidRPr="004D6BD4">
        <w:rPr>
          <w:spacing w:val="1"/>
          <w:w w:val="105"/>
          <w:sz w:val="24"/>
          <w:szCs w:val="24"/>
        </w:rPr>
        <w:t xml:space="preserve"> </w:t>
      </w:r>
      <w:r w:rsidRPr="004D6BD4">
        <w:rPr>
          <w:w w:val="105"/>
          <w:sz w:val="24"/>
          <w:szCs w:val="24"/>
        </w:rPr>
        <w:t>«Будь</w:t>
      </w:r>
      <w:r w:rsidRPr="004D6BD4">
        <w:rPr>
          <w:spacing w:val="1"/>
          <w:w w:val="105"/>
          <w:sz w:val="24"/>
          <w:szCs w:val="24"/>
        </w:rPr>
        <w:t xml:space="preserve"> </w:t>
      </w:r>
      <w:r w:rsidRPr="004D6BD4">
        <w:rPr>
          <w:w w:val="105"/>
          <w:sz w:val="24"/>
          <w:szCs w:val="24"/>
        </w:rPr>
        <w:t>здоров»,</w:t>
      </w:r>
      <w:r w:rsidRPr="004D6BD4">
        <w:rPr>
          <w:spacing w:val="1"/>
          <w:w w:val="105"/>
          <w:sz w:val="24"/>
          <w:szCs w:val="24"/>
        </w:rPr>
        <w:t xml:space="preserve"> </w:t>
      </w:r>
      <w:r w:rsidRPr="004D6BD4">
        <w:rPr>
          <w:w w:val="105"/>
          <w:sz w:val="24"/>
          <w:szCs w:val="24"/>
        </w:rPr>
        <w:t>«Искусство</w:t>
      </w:r>
      <w:r w:rsidRPr="004D6BD4">
        <w:rPr>
          <w:spacing w:val="1"/>
          <w:w w:val="105"/>
          <w:sz w:val="24"/>
          <w:szCs w:val="24"/>
        </w:rPr>
        <w:t xml:space="preserve"> </w:t>
      </w:r>
      <w:r w:rsidRPr="004D6BD4">
        <w:rPr>
          <w:w w:val="105"/>
          <w:sz w:val="24"/>
          <w:szCs w:val="24"/>
        </w:rPr>
        <w:t>быть</w:t>
      </w:r>
      <w:r w:rsidRPr="004D6BD4">
        <w:rPr>
          <w:spacing w:val="1"/>
          <w:w w:val="105"/>
          <w:sz w:val="24"/>
          <w:szCs w:val="24"/>
        </w:rPr>
        <w:t xml:space="preserve"> </w:t>
      </w:r>
      <w:r w:rsidRPr="004D6BD4">
        <w:rPr>
          <w:w w:val="105"/>
          <w:sz w:val="24"/>
          <w:szCs w:val="24"/>
        </w:rPr>
        <w:t>здоровым»,</w:t>
      </w:r>
      <w:r w:rsidRPr="004D6BD4">
        <w:rPr>
          <w:spacing w:val="1"/>
          <w:w w:val="105"/>
          <w:sz w:val="24"/>
          <w:szCs w:val="24"/>
        </w:rPr>
        <w:t xml:space="preserve"> </w:t>
      </w:r>
      <w:r w:rsidRPr="004D6BD4">
        <w:rPr>
          <w:w w:val="105"/>
          <w:sz w:val="24"/>
          <w:szCs w:val="24"/>
        </w:rPr>
        <w:t>«Я</w:t>
      </w:r>
      <w:r w:rsidRPr="004D6BD4">
        <w:rPr>
          <w:spacing w:val="1"/>
          <w:w w:val="105"/>
          <w:sz w:val="24"/>
          <w:szCs w:val="24"/>
        </w:rPr>
        <w:t xml:space="preserve"> </w:t>
      </w:r>
      <w:r w:rsidRPr="004D6BD4">
        <w:rPr>
          <w:w w:val="105"/>
          <w:sz w:val="24"/>
          <w:szCs w:val="24"/>
        </w:rPr>
        <w:t>выбираю</w:t>
      </w:r>
      <w:r w:rsidRPr="004D6BD4">
        <w:rPr>
          <w:spacing w:val="1"/>
          <w:w w:val="105"/>
          <w:sz w:val="24"/>
          <w:szCs w:val="24"/>
        </w:rPr>
        <w:t xml:space="preserve"> </w:t>
      </w:r>
      <w:r w:rsidRPr="004D6BD4">
        <w:rPr>
          <w:w w:val="105"/>
          <w:sz w:val="24"/>
          <w:szCs w:val="24"/>
        </w:rPr>
        <w:t>спорт,</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альтернатива вредным привычкам», «Здоровый образ жизни – залог долголетия», «Забочусь о своем</w:t>
      </w:r>
      <w:r w:rsidRPr="004D6BD4">
        <w:rPr>
          <w:spacing w:val="1"/>
          <w:w w:val="105"/>
          <w:sz w:val="24"/>
          <w:szCs w:val="24"/>
        </w:rPr>
        <w:t xml:space="preserve"> </w:t>
      </w:r>
      <w:r w:rsidRPr="004D6BD4">
        <w:rPr>
          <w:w w:val="105"/>
          <w:sz w:val="24"/>
          <w:szCs w:val="24"/>
        </w:rPr>
        <w:t>здоровье»,</w:t>
      </w:r>
      <w:r w:rsidRPr="004D6BD4">
        <w:rPr>
          <w:spacing w:val="1"/>
          <w:w w:val="105"/>
          <w:sz w:val="24"/>
          <w:szCs w:val="24"/>
        </w:rPr>
        <w:t xml:space="preserve"> </w:t>
      </w:r>
      <w:r w:rsidRPr="004D6BD4">
        <w:rPr>
          <w:w w:val="105"/>
          <w:sz w:val="24"/>
          <w:szCs w:val="24"/>
        </w:rPr>
        <w:t>«ВИЧ</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нравственность»,</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рационального</w:t>
      </w:r>
      <w:r w:rsidRPr="004D6BD4">
        <w:rPr>
          <w:spacing w:val="1"/>
          <w:w w:val="105"/>
          <w:sz w:val="24"/>
          <w:szCs w:val="24"/>
        </w:rPr>
        <w:t xml:space="preserve"> </w:t>
      </w:r>
      <w:r w:rsidRPr="004D6BD4">
        <w:rPr>
          <w:w w:val="105"/>
          <w:sz w:val="24"/>
          <w:szCs w:val="24"/>
        </w:rPr>
        <w:t>питания»,</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правильного</w:t>
      </w:r>
      <w:r w:rsidRPr="004D6BD4">
        <w:rPr>
          <w:spacing w:val="1"/>
          <w:w w:val="105"/>
          <w:sz w:val="24"/>
          <w:szCs w:val="24"/>
        </w:rPr>
        <w:t xml:space="preserve"> </w:t>
      </w:r>
      <w:r w:rsidRPr="004D6BD4">
        <w:rPr>
          <w:w w:val="105"/>
          <w:sz w:val="24"/>
          <w:szCs w:val="24"/>
        </w:rPr>
        <w:t>питания». Беседы с девочками 8-9 классов о ранней беременности. В школе оформлен стенд «Я</w:t>
      </w:r>
      <w:r w:rsidRPr="004D6BD4">
        <w:rPr>
          <w:spacing w:val="1"/>
          <w:w w:val="105"/>
          <w:sz w:val="24"/>
          <w:szCs w:val="24"/>
        </w:rPr>
        <w:t xml:space="preserve"> </w:t>
      </w:r>
      <w:r w:rsidRPr="004D6BD4">
        <w:rPr>
          <w:w w:val="105"/>
          <w:sz w:val="24"/>
          <w:szCs w:val="24"/>
        </w:rPr>
        <w:t>выбираю</w:t>
      </w:r>
      <w:r w:rsidRPr="004D6BD4">
        <w:rPr>
          <w:spacing w:val="-2"/>
          <w:w w:val="105"/>
          <w:sz w:val="24"/>
          <w:szCs w:val="24"/>
        </w:rPr>
        <w:t xml:space="preserve"> </w:t>
      </w:r>
      <w:r w:rsidRPr="004D6BD4">
        <w:rPr>
          <w:w w:val="105"/>
          <w:sz w:val="24"/>
          <w:szCs w:val="24"/>
        </w:rPr>
        <w:t>здоровый</w:t>
      </w:r>
      <w:r w:rsidRPr="004D6BD4">
        <w:rPr>
          <w:spacing w:val="6"/>
          <w:w w:val="105"/>
          <w:sz w:val="24"/>
          <w:szCs w:val="24"/>
        </w:rPr>
        <w:t xml:space="preserve"> </w:t>
      </w:r>
      <w:r w:rsidRPr="004D6BD4">
        <w:rPr>
          <w:w w:val="105"/>
          <w:sz w:val="24"/>
          <w:szCs w:val="24"/>
        </w:rPr>
        <w:t>образ</w:t>
      </w:r>
      <w:r w:rsidRPr="004D6BD4">
        <w:rPr>
          <w:spacing w:val="2"/>
          <w:w w:val="105"/>
          <w:sz w:val="24"/>
          <w:szCs w:val="24"/>
        </w:rPr>
        <w:t xml:space="preserve"> </w:t>
      </w:r>
      <w:r w:rsidRPr="004D6BD4">
        <w:rPr>
          <w:w w:val="105"/>
          <w:sz w:val="24"/>
          <w:szCs w:val="24"/>
        </w:rPr>
        <w:t>жизни».</w:t>
      </w:r>
    </w:p>
    <w:p w:rsidR="004D6BD4" w:rsidRPr="004D6BD4" w:rsidRDefault="004D6BD4" w:rsidP="004D6BD4">
      <w:pPr>
        <w:spacing w:line="376" w:lineRule="auto"/>
        <w:ind w:left="700" w:right="652" w:firstLine="417"/>
        <w:rPr>
          <w:sz w:val="24"/>
          <w:szCs w:val="24"/>
        </w:rPr>
      </w:pPr>
      <w:r w:rsidRPr="004D6BD4">
        <w:rPr>
          <w:sz w:val="24"/>
          <w:szCs w:val="24"/>
        </w:rPr>
        <w:t>В</w:t>
      </w:r>
      <w:r w:rsidRPr="004D6BD4">
        <w:rPr>
          <w:spacing w:val="37"/>
          <w:sz w:val="24"/>
          <w:szCs w:val="24"/>
        </w:rPr>
        <w:t xml:space="preserve"> </w:t>
      </w:r>
      <w:r w:rsidRPr="004D6BD4">
        <w:rPr>
          <w:sz w:val="24"/>
          <w:szCs w:val="24"/>
        </w:rPr>
        <w:t>МБОУ</w:t>
      </w:r>
      <w:r w:rsidRPr="004D6BD4">
        <w:rPr>
          <w:spacing w:val="34"/>
          <w:sz w:val="24"/>
          <w:szCs w:val="24"/>
        </w:rPr>
        <w:t xml:space="preserve"> </w:t>
      </w:r>
      <w:r w:rsidRPr="004D6BD4">
        <w:rPr>
          <w:sz w:val="24"/>
          <w:szCs w:val="24"/>
        </w:rPr>
        <w:t>«Челутаевская</w:t>
      </w:r>
      <w:r w:rsidRPr="004D6BD4">
        <w:rPr>
          <w:spacing w:val="25"/>
          <w:sz w:val="24"/>
          <w:szCs w:val="24"/>
        </w:rPr>
        <w:t xml:space="preserve"> </w:t>
      </w:r>
      <w:r w:rsidRPr="004D6BD4">
        <w:rPr>
          <w:sz w:val="24"/>
          <w:szCs w:val="24"/>
        </w:rPr>
        <w:t>ООШ</w:t>
      </w:r>
      <w:r w:rsidRPr="004D6BD4">
        <w:rPr>
          <w:spacing w:val="36"/>
          <w:sz w:val="24"/>
          <w:szCs w:val="24"/>
        </w:rPr>
        <w:t xml:space="preserve"> </w:t>
      </w:r>
      <w:r w:rsidRPr="004D6BD4">
        <w:rPr>
          <w:sz w:val="24"/>
          <w:szCs w:val="24"/>
        </w:rPr>
        <w:t>№</w:t>
      </w:r>
      <w:r w:rsidRPr="004D6BD4">
        <w:rPr>
          <w:spacing w:val="32"/>
          <w:sz w:val="24"/>
          <w:szCs w:val="24"/>
        </w:rPr>
        <w:t xml:space="preserve"> </w:t>
      </w:r>
      <w:r w:rsidRPr="004D6BD4">
        <w:rPr>
          <w:sz w:val="24"/>
          <w:szCs w:val="24"/>
        </w:rPr>
        <w:t>2»</w:t>
      </w:r>
      <w:r w:rsidRPr="004D6BD4">
        <w:rPr>
          <w:spacing w:val="22"/>
          <w:sz w:val="24"/>
          <w:szCs w:val="24"/>
        </w:rPr>
        <w:t xml:space="preserve"> </w:t>
      </w:r>
      <w:r w:rsidRPr="004D6BD4">
        <w:rPr>
          <w:sz w:val="24"/>
          <w:szCs w:val="24"/>
        </w:rPr>
        <w:t>проведены</w:t>
      </w:r>
      <w:r w:rsidRPr="004D6BD4">
        <w:rPr>
          <w:spacing w:val="36"/>
          <w:sz w:val="24"/>
          <w:szCs w:val="24"/>
        </w:rPr>
        <w:t xml:space="preserve"> </w:t>
      </w:r>
      <w:r w:rsidRPr="004D6BD4">
        <w:rPr>
          <w:sz w:val="24"/>
          <w:szCs w:val="24"/>
        </w:rPr>
        <w:t>следующие</w:t>
      </w:r>
      <w:r w:rsidRPr="004D6BD4">
        <w:rPr>
          <w:spacing w:val="31"/>
          <w:sz w:val="24"/>
          <w:szCs w:val="24"/>
        </w:rPr>
        <w:t xml:space="preserve"> </w:t>
      </w:r>
      <w:r w:rsidRPr="004D6BD4">
        <w:rPr>
          <w:sz w:val="24"/>
          <w:szCs w:val="24"/>
        </w:rPr>
        <w:t>мероприятия,</w:t>
      </w:r>
      <w:r w:rsidRPr="004D6BD4">
        <w:rPr>
          <w:spacing w:val="36"/>
          <w:sz w:val="24"/>
          <w:szCs w:val="24"/>
        </w:rPr>
        <w:t xml:space="preserve"> </w:t>
      </w:r>
      <w:r w:rsidRPr="004D6BD4">
        <w:rPr>
          <w:sz w:val="24"/>
          <w:szCs w:val="24"/>
        </w:rPr>
        <w:t>направленные</w:t>
      </w:r>
      <w:r w:rsidRPr="004D6BD4">
        <w:rPr>
          <w:spacing w:val="31"/>
          <w:sz w:val="24"/>
          <w:szCs w:val="24"/>
        </w:rPr>
        <w:t xml:space="preserve"> </w:t>
      </w:r>
      <w:r w:rsidRPr="004D6BD4">
        <w:rPr>
          <w:sz w:val="24"/>
          <w:szCs w:val="24"/>
        </w:rPr>
        <w:t>на</w:t>
      </w:r>
      <w:r w:rsidRPr="004D6BD4">
        <w:rPr>
          <w:spacing w:val="1"/>
          <w:sz w:val="24"/>
          <w:szCs w:val="24"/>
        </w:rPr>
        <w:t xml:space="preserve"> </w:t>
      </w:r>
      <w:r w:rsidRPr="004D6BD4">
        <w:rPr>
          <w:sz w:val="24"/>
          <w:szCs w:val="24"/>
        </w:rPr>
        <w:t>профилактику</w:t>
      </w:r>
      <w:r w:rsidRPr="004D6BD4">
        <w:rPr>
          <w:spacing w:val="1"/>
          <w:sz w:val="24"/>
          <w:szCs w:val="24"/>
        </w:rPr>
        <w:t xml:space="preserve"> </w:t>
      </w:r>
      <w:r w:rsidRPr="004D6BD4">
        <w:rPr>
          <w:sz w:val="24"/>
          <w:szCs w:val="24"/>
        </w:rPr>
        <w:t>наркомании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незаконного потребления</w:t>
      </w:r>
      <w:r w:rsidRPr="004D6BD4">
        <w:rPr>
          <w:spacing w:val="1"/>
          <w:sz w:val="24"/>
          <w:szCs w:val="24"/>
        </w:rPr>
        <w:t xml:space="preserve"> </w:t>
      </w:r>
      <w:r w:rsidRPr="004D6BD4">
        <w:rPr>
          <w:sz w:val="24"/>
          <w:szCs w:val="24"/>
        </w:rPr>
        <w:t>наркотических</w:t>
      </w:r>
      <w:r w:rsidRPr="004D6BD4">
        <w:rPr>
          <w:spacing w:val="1"/>
          <w:sz w:val="24"/>
          <w:szCs w:val="24"/>
        </w:rPr>
        <w:t xml:space="preserve"> </w:t>
      </w:r>
      <w:r w:rsidRPr="004D6BD4">
        <w:rPr>
          <w:sz w:val="24"/>
          <w:szCs w:val="24"/>
        </w:rPr>
        <w:t>средств, психотропных</w:t>
      </w:r>
      <w:r w:rsidRPr="004D6BD4">
        <w:rPr>
          <w:spacing w:val="1"/>
          <w:sz w:val="24"/>
          <w:szCs w:val="24"/>
        </w:rPr>
        <w:t xml:space="preserve"> </w:t>
      </w:r>
      <w:r w:rsidRPr="004D6BD4">
        <w:rPr>
          <w:w w:val="105"/>
          <w:sz w:val="24"/>
          <w:szCs w:val="24"/>
        </w:rPr>
        <w:t>средств</w:t>
      </w:r>
      <w:r w:rsidRPr="004D6BD4">
        <w:rPr>
          <w:spacing w:val="-2"/>
          <w:w w:val="105"/>
          <w:sz w:val="24"/>
          <w:szCs w:val="24"/>
        </w:rPr>
        <w:t xml:space="preserve"> </w:t>
      </w:r>
      <w:r w:rsidRPr="004D6BD4">
        <w:rPr>
          <w:w w:val="105"/>
          <w:sz w:val="24"/>
          <w:szCs w:val="24"/>
        </w:rPr>
        <w:t>обучающимися.</w:t>
      </w:r>
    </w:p>
    <w:p w:rsidR="004D6BD4" w:rsidRPr="004D6BD4" w:rsidRDefault="004D6BD4" w:rsidP="005B10F6">
      <w:pPr>
        <w:numPr>
          <w:ilvl w:val="0"/>
          <w:numId w:val="117"/>
        </w:numPr>
        <w:tabs>
          <w:tab w:val="left" w:pos="701"/>
        </w:tabs>
        <w:spacing w:before="1"/>
        <w:rPr>
          <w:sz w:val="24"/>
          <w:szCs w:val="24"/>
        </w:rPr>
      </w:pPr>
      <w:r w:rsidRPr="004D6BD4">
        <w:rPr>
          <w:w w:val="105"/>
          <w:sz w:val="24"/>
          <w:szCs w:val="24"/>
        </w:rPr>
        <w:t>–</w:t>
      </w:r>
      <w:r w:rsidRPr="004D6BD4">
        <w:rPr>
          <w:spacing w:val="-10"/>
          <w:w w:val="105"/>
          <w:sz w:val="24"/>
          <w:szCs w:val="24"/>
        </w:rPr>
        <w:t xml:space="preserve"> </w:t>
      </w:r>
      <w:r w:rsidRPr="004D6BD4">
        <w:rPr>
          <w:w w:val="105"/>
          <w:sz w:val="24"/>
          <w:szCs w:val="24"/>
        </w:rPr>
        <w:t>Оформление</w:t>
      </w:r>
      <w:r w:rsidRPr="004D6BD4">
        <w:rPr>
          <w:spacing w:val="-11"/>
          <w:w w:val="105"/>
          <w:sz w:val="24"/>
          <w:szCs w:val="24"/>
        </w:rPr>
        <w:t xml:space="preserve"> </w:t>
      </w:r>
      <w:r w:rsidRPr="004D6BD4">
        <w:rPr>
          <w:w w:val="105"/>
          <w:sz w:val="24"/>
          <w:szCs w:val="24"/>
        </w:rPr>
        <w:t>стенда</w:t>
      </w:r>
      <w:r w:rsidRPr="004D6BD4">
        <w:rPr>
          <w:spacing w:val="-4"/>
          <w:w w:val="105"/>
          <w:sz w:val="24"/>
          <w:szCs w:val="24"/>
        </w:rPr>
        <w:t xml:space="preserve"> </w:t>
      </w:r>
      <w:r w:rsidRPr="004D6BD4">
        <w:rPr>
          <w:w w:val="105"/>
          <w:sz w:val="24"/>
          <w:szCs w:val="24"/>
        </w:rPr>
        <w:t>«Наркотикам</w:t>
      </w:r>
      <w:r w:rsidRPr="004D6BD4">
        <w:rPr>
          <w:spacing w:val="-12"/>
          <w:w w:val="105"/>
          <w:sz w:val="24"/>
          <w:szCs w:val="24"/>
        </w:rPr>
        <w:t xml:space="preserve"> </w:t>
      </w:r>
      <w:r w:rsidRPr="004D6BD4">
        <w:rPr>
          <w:w w:val="105"/>
          <w:sz w:val="24"/>
          <w:szCs w:val="24"/>
        </w:rPr>
        <w:t>нет»</w:t>
      </w:r>
    </w:p>
    <w:p w:rsidR="004D6BD4" w:rsidRPr="004D6BD4" w:rsidRDefault="004D6BD4" w:rsidP="005B10F6">
      <w:pPr>
        <w:numPr>
          <w:ilvl w:val="1"/>
          <w:numId w:val="117"/>
        </w:numPr>
        <w:tabs>
          <w:tab w:val="left" w:pos="932"/>
        </w:tabs>
        <w:spacing w:before="146" w:line="379" w:lineRule="auto"/>
        <w:ind w:right="149" w:firstLine="0"/>
        <w:rPr>
          <w:sz w:val="24"/>
          <w:szCs w:val="24"/>
        </w:rPr>
      </w:pPr>
      <w:r w:rsidRPr="004D6BD4">
        <w:rPr>
          <w:w w:val="105"/>
          <w:sz w:val="24"/>
          <w:szCs w:val="24"/>
        </w:rPr>
        <w:t>Проведение</w:t>
      </w:r>
      <w:r w:rsidRPr="004D6BD4">
        <w:rPr>
          <w:spacing w:val="25"/>
          <w:w w:val="105"/>
          <w:sz w:val="24"/>
          <w:szCs w:val="24"/>
        </w:rPr>
        <w:t xml:space="preserve"> </w:t>
      </w:r>
      <w:r w:rsidRPr="004D6BD4">
        <w:rPr>
          <w:w w:val="105"/>
          <w:sz w:val="24"/>
          <w:szCs w:val="24"/>
        </w:rPr>
        <w:t>родительского</w:t>
      </w:r>
      <w:r w:rsidRPr="004D6BD4">
        <w:rPr>
          <w:spacing w:val="26"/>
          <w:w w:val="105"/>
          <w:sz w:val="24"/>
          <w:szCs w:val="24"/>
        </w:rPr>
        <w:t xml:space="preserve"> </w:t>
      </w:r>
      <w:r w:rsidRPr="004D6BD4">
        <w:rPr>
          <w:w w:val="105"/>
          <w:sz w:val="24"/>
          <w:szCs w:val="24"/>
        </w:rPr>
        <w:t>собрания</w:t>
      </w:r>
      <w:r w:rsidRPr="004D6BD4">
        <w:rPr>
          <w:spacing w:val="22"/>
          <w:w w:val="105"/>
          <w:sz w:val="24"/>
          <w:szCs w:val="24"/>
        </w:rPr>
        <w:t xml:space="preserve"> </w:t>
      </w:r>
      <w:r w:rsidRPr="004D6BD4">
        <w:rPr>
          <w:w w:val="105"/>
          <w:sz w:val="24"/>
          <w:szCs w:val="24"/>
        </w:rPr>
        <w:t>по</w:t>
      </w:r>
      <w:r w:rsidRPr="004D6BD4">
        <w:rPr>
          <w:spacing w:val="20"/>
          <w:w w:val="105"/>
          <w:sz w:val="24"/>
          <w:szCs w:val="24"/>
        </w:rPr>
        <w:t xml:space="preserve"> </w:t>
      </w:r>
      <w:r w:rsidRPr="004D6BD4">
        <w:rPr>
          <w:w w:val="105"/>
          <w:sz w:val="24"/>
          <w:szCs w:val="24"/>
        </w:rPr>
        <w:t>вопросам</w:t>
      </w:r>
      <w:r w:rsidRPr="004D6BD4">
        <w:rPr>
          <w:spacing w:val="24"/>
          <w:w w:val="105"/>
          <w:sz w:val="24"/>
          <w:szCs w:val="24"/>
        </w:rPr>
        <w:t xml:space="preserve"> </w:t>
      </w:r>
      <w:r w:rsidRPr="004D6BD4">
        <w:rPr>
          <w:w w:val="105"/>
          <w:sz w:val="24"/>
          <w:szCs w:val="24"/>
        </w:rPr>
        <w:t>предстоящего</w:t>
      </w:r>
      <w:r w:rsidRPr="004D6BD4">
        <w:rPr>
          <w:spacing w:val="26"/>
          <w:w w:val="105"/>
          <w:sz w:val="24"/>
          <w:szCs w:val="24"/>
        </w:rPr>
        <w:t xml:space="preserve"> </w:t>
      </w:r>
      <w:r w:rsidRPr="004D6BD4">
        <w:rPr>
          <w:w w:val="105"/>
          <w:sz w:val="24"/>
          <w:szCs w:val="24"/>
        </w:rPr>
        <w:t>социально-психологического</w:t>
      </w:r>
      <w:r w:rsidRPr="004D6BD4">
        <w:rPr>
          <w:spacing w:val="-58"/>
          <w:w w:val="105"/>
          <w:sz w:val="24"/>
          <w:szCs w:val="24"/>
        </w:rPr>
        <w:t xml:space="preserve"> </w:t>
      </w:r>
      <w:r w:rsidRPr="004D6BD4">
        <w:rPr>
          <w:w w:val="105"/>
          <w:sz w:val="24"/>
          <w:szCs w:val="24"/>
        </w:rPr>
        <w:t>тестирования.</w:t>
      </w:r>
    </w:p>
    <w:p w:rsidR="004D6BD4" w:rsidRPr="004D6BD4" w:rsidRDefault="004D6BD4" w:rsidP="005B10F6">
      <w:pPr>
        <w:numPr>
          <w:ilvl w:val="1"/>
          <w:numId w:val="117"/>
        </w:numPr>
        <w:tabs>
          <w:tab w:val="left" w:pos="831"/>
        </w:tabs>
        <w:spacing w:line="257" w:lineRule="exact"/>
        <w:ind w:left="830" w:hanging="131"/>
        <w:rPr>
          <w:sz w:val="24"/>
          <w:szCs w:val="24"/>
        </w:rPr>
      </w:pPr>
      <w:r w:rsidRPr="004D6BD4">
        <w:rPr>
          <w:w w:val="105"/>
          <w:sz w:val="24"/>
          <w:szCs w:val="24"/>
        </w:rPr>
        <w:t>100</w:t>
      </w:r>
      <w:r w:rsidRPr="004D6BD4">
        <w:rPr>
          <w:spacing w:val="-4"/>
          <w:w w:val="105"/>
          <w:sz w:val="24"/>
          <w:szCs w:val="24"/>
        </w:rPr>
        <w:t xml:space="preserve"> </w:t>
      </w:r>
      <w:r w:rsidRPr="004D6BD4">
        <w:rPr>
          <w:w w:val="105"/>
          <w:sz w:val="24"/>
          <w:szCs w:val="24"/>
        </w:rPr>
        <w:t>%</w:t>
      </w:r>
      <w:r w:rsidRPr="004D6BD4">
        <w:rPr>
          <w:spacing w:val="-10"/>
          <w:w w:val="105"/>
          <w:sz w:val="24"/>
          <w:szCs w:val="24"/>
        </w:rPr>
        <w:t xml:space="preserve"> </w:t>
      </w:r>
      <w:r w:rsidRPr="004D6BD4">
        <w:rPr>
          <w:w w:val="105"/>
          <w:sz w:val="24"/>
          <w:szCs w:val="24"/>
        </w:rPr>
        <w:t>учащихся</w:t>
      </w:r>
      <w:r w:rsidRPr="004D6BD4">
        <w:rPr>
          <w:spacing w:val="-8"/>
          <w:w w:val="105"/>
          <w:sz w:val="24"/>
          <w:szCs w:val="24"/>
        </w:rPr>
        <w:t xml:space="preserve"> </w:t>
      </w:r>
      <w:r w:rsidRPr="004D6BD4">
        <w:rPr>
          <w:w w:val="105"/>
          <w:sz w:val="24"/>
          <w:szCs w:val="24"/>
        </w:rPr>
        <w:t>заняты</w:t>
      </w:r>
      <w:r w:rsidRPr="004D6BD4">
        <w:rPr>
          <w:spacing w:val="-14"/>
          <w:w w:val="105"/>
          <w:sz w:val="24"/>
          <w:szCs w:val="24"/>
        </w:rPr>
        <w:t xml:space="preserve"> </w:t>
      </w:r>
      <w:r w:rsidRPr="004D6BD4">
        <w:rPr>
          <w:w w:val="105"/>
          <w:sz w:val="24"/>
          <w:szCs w:val="24"/>
        </w:rPr>
        <w:t>внеурочной</w:t>
      </w:r>
      <w:r w:rsidRPr="004D6BD4">
        <w:rPr>
          <w:spacing w:val="-11"/>
          <w:w w:val="105"/>
          <w:sz w:val="24"/>
          <w:szCs w:val="24"/>
        </w:rPr>
        <w:t xml:space="preserve"> </w:t>
      </w:r>
      <w:r w:rsidRPr="004D6BD4">
        <w:rPr>
          <w:w w:val="105"/>
          <w:sz w:val="24"/>
          <w:szCs w:val="24"/>
        </w:rPr>
        <w:t>деятельностью.</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Социально-психологическое</w:t>
      </w:r>
      <w:r w:rsidRPr="004D6BD4">
        <w:rPr>
          <w:spacing w:val="83"/>
          <w:sz w:val="24"/>
          <w:szCs w:val="24"/>
        </w:rPr>
        <w:t xml:space="preserve"> </w:t>
      </w:r>
      <w:r w:rsidRPr="004D6BD4">
        <w:rPr>
          <w:sz w:val="24"/>
          <w:szCs w:val="24"/>
        </w:rPr>
        <w:t>тестирование.</w:t>
      </w:r>
    </w:p>
    <w:p w:rsidR="004D6BD4" w:rsidRPr="004D6BD4" w:rsidRDefault="004D6BD4" w:rsidP="005B10F6">
      <w:pPr>
        <w:numPr>
          <w:ilvl w:val="1"/>
          <w:numId w:val="117"/>
        </w:numPr>
        <w:tabs>
          <w:tab w:val="left" w:pos="831"/>
        </w:tabs>
        <w:spacing w:before="146"/>
        <w:ind w:left="830" w:hanging="131"/>
        <w:rPr>
          <w:sz w:val="24"/>
          <w:szCs w:val="24"/>
        </w:rPr>
      </w:pPr>
      <w:r w:rsidRPr="004D6BD4">
        <w:rPr>
          <w:sz w:val="24"/>
          <w:szCs w:val="24"/>
        </w:rPr>
        <w:t>Проведены</w:t>
      </w:r>
      <w:r w:rsidRPr="004D6BD4">
        <w:rPr>
          <w:spacing w:val="35"/>
          <w:sz w:val="24"/>
          <w:szCs w:val="24"/>
        </w:rPr>
        <w:t xml:space="preserve"> </w:t>
      </w:r>
      <w:r w:rsidRPr="004D6BD4">
        <w:rPr>
          <w:sz w:val="24"/>
          <w:szCs w:val="24"/>
        </w:rPr>
        <w:t>классные</w:t>
      </w:r>
      <w:r w:rsidRPr="004D6BD4">
        <w:rPr>
          <w:spacing w:val="20"/>
          <w:sz w:val="24"/>
          <w:szCs w:val="24"/>
        </w:rPr>
        <w:t xml:space="preserve"> </w:t>
      </w:r>
      <w:r w:rsidRPr="004D6BD4">
        <w:rPr>
          <w:sz w:val="24"/>
          <w:szCs w:val="24"/>
        </w:rPr>
        <w:t>часы</w:t>
      </w:r>
      <w:r w:rsidRPr="004D6BD4">
        <w:rPr>
          <w:spacing w:val="35"/>
          <w:sz w:val="24"/>
          <w:szCs w:val="24"/>
        </w:rPr>
        <w:t xml:space="preserve"> </w:t>
      </w:r>
      <w:r w:rsidRPr="004D6BD4">
        <w:rPr>
          <w:sz w:val="24"/>
          <w:szCs w:val="24"/>
        </w:rPr>
        <w:t>«Мы</w:t>
      </w:r>
      <w:r w:rsidRPr="004D6BD4">
        <w:rPr>
          <w:spacing w:val="25"/>
          <w:sz w:val="24"/>
          <w:szCs w:val="24"/>
        </w:rPr>
        <w:t xml:space="preserve"> </w:t>
      </w:r>
      <w:r w:rsidRPr="004D6BD4">
        <w:rPr>
          <w:sz w:val="24"/>
          <w:szCs w:val="24"/>
        </w:rPr>
        <w:t>против</w:t>
      </w:r>
      <w:r w:rsidRPr="004D6BD4">
        <w:rPr>
          <w:spacing w:val="31"/>
          <w:sz w:val="24"/>
          <w:szCs w:val="24"/>
        </w:rPr>
        <w:t xml:space="preserve"> </w:t>
      </w:r>
      <w:r w:rsidRPr="004D6BD4">
        <w:rPr>
          <w:sz w:val="24"/>
          <w:szCs w:val="24"/>
        </w:rPr>
        <w:t>наркотиков»,</w:t>
      </w:r>
      <w:r w:rsidRPr="004D6BD4">
        <w:rPr>
          <w:spacing w:val="35"/>
          <w:sz w:val="24"/>
          <w:szCs w:val="24"/>
        </w:rPr>
        <w:t xml:space="preserve"> </w:t>
      </w:r>
      <w:r w:rsidRPr="004D6BD4">
        <w:rPr>
          <w:sz w:val="24"/>
          <w:szCs w:val="24"/>
        </w:rPr>
        <w:t>«Я</w:t>
      </w:r>
      <w:r w:rsidRPr="004D6BD4">
        <w:rPr>
          <w:spacing w:val="36"/>
          <w:sz w:val="24"/>
          <w:szCs w:val="24"/>
        </w:rPr>
        <w:t xml:space="preserve"> </w:t>
      </w:r>
      <w:r w:rsidRPr="004D6BD4">
        <w:rPr>
          <w:sz w:val="24"/>
          <w:szCs w:val="24"/>
        </w:rPr>
        <w:t>выбираю</w:t>
      </w:r>
      <w:r w:rsidRPr="004D6BD4">
        <w:rPr>
          <w:spacing w:val="31"/>
          <w:sz w:val="24"/>
          <w:szCs w:val="24"/>
        </w:rPr>
        <w:t xml:space="preserve"> </w:t>
      </w:r>
      <w:r w:rsidRPr="004D6BD4">
        <w:rPr>
          <w:sz w:val="24"/>
          <w:szCs w:val="24"/>
        </w:rPr>
        <w:t>жизнь»,</w:t>
      </w:r>
    </w:p>
    <w:p w:rsidR="004D6BD4" w:rsidRPr="004D6BD4" w:rsidRDefault="004D6BD4" w:rsidP="004D6BD4">
      <w:pPr>
        <w:spacing w:before="154"/>
        <w:ind w:left="700"/>
        <w:rPr>
          <w:sz w:val="24"/>
          <w:szCs w:val="24"/>
        </w:rPr>
      </w:pPr>
      <w:r w:rsidRPr="004D6BD4">
        <w:rPr>
          <w:w w:val="105"/>
          <w:sz w:val="24"/>
          <w:szCs w:val="24"/>
        </w:rPr>
        <w:t>«Мой</w:t>
      </w:r>
      <w:r w:rsidRPr="004D6BD4">
        <w:rPr>
          <w:spacing w:val="-8"/>
          <w:w w:val="105"/>
          <w:sz w:val="24"/>
          <w:szCs w:val="24"/>
        </w:rPr>
        <w:t xml:space="preserve"> </w:t>
      </w:r>
      <w:r w:rsidRPr="004D6BD4">
        <w:rPr>
          <w:w w:val="105"/>
          <w:sz w:val="24"/>
          <w:szCs w:val="24"/>
        </w:rPr>
        <w:t>выбор</w:t>
      </w:r>
      <w:r w:rsidRPr="004D6BD4">
        <w:rPr>
          <w:spacing w:val="-12"/>
          <w:w w:val="105"/>
          <w:sz w:val="24"/>
          <w:szCs w:val="24"/>
        </w:rPr>
        <w:t xml:space="preserve"> </w:t>
      </w:r>
      <w:r w:rsidRPr="004D6BD4">
        <w:rPr>
          <w:w w:val="105"/>
          <w:sz w:val="24"/>
          <w:szCs w:val="24"/>
        </w:rPr>
        <w:t>–</w:t>
      </w:r>
      <w:r w:rsidRPr="004D6BD4">
        <w:rPr>
          <w:spacing w:val="-6"/>
          <w:w w:val="105"/>
          <w:sz w:val="24"/>
          <w:szCs w:val="24"/>
        </w:rPr>
        <w:t xml:space="preserve"> </w:t>
      </w:r>
      <w:r w:rsidRPr="004D6BD4">
        <w:rPr>
          <w:w w:val="105"/>
          <w:sz w:val="24"/>
          <w:szCs w:val="24"/>
        </w:rPr>
        <w:t>моё</w:t>
      </w:r>
      <w:r w:rsidRPr="004D6BD4">
        <w:rPr>
          <w:spacing w:val="-8"/>
          <w:w w:val="105"/>
          <w:sz w:val="24"/>
          <w:szCs w:val="24"/>
        </w:rPr>
        <w:t xml:space="preserve"> </w:t>
      </w:r>
      <w:r w:rsidRPr="004D6BD4">
        <w:rPr>
          <w:w w:val="105"/>
          <w:sz w:val="24"/>
          <w:szCs w:val="24"/>
        </w:rPr>
        <w:t>здоровье»,</w:t>
      </w:r>
      <w:r w:rsidRPr="004D6BD4">
        <w:rPr>
          <w:spacing w:val="-5"/>
          <w:w w:val="105"/>
          <w:sz w:val="24"/>
          <w:szCs w:val="24"/>
        </w:rPr>
        <w:t xml:space="preserve"> </w:t>
      </w:r>
      <w:r w:rsidRPr="004D6BD4">
        <w:rPr>
          <w:w w:val="105"/>
          <w:sz w:val="24"/>
          <w:szCs w:val="24"/>
        </w:rPr>
        <w:t>«Умей</w:t>
      </w:r>
      <w:r w:rsidRPr="004D6BD4">
        <w:rPr>
          <w:spacing w:val="-1"/>
          <w:w w:val="105"/>
          <w:sz w:val="24"/>
          <w:szCs w:val="24"/>
        </w:rPr>
        <w:t xml:space="preserve"> </w:t>
      </w:r>
      <w:r w:rsidRPr="004D6BD4">
        <w:rPr>
          <w:w w:val="105"/>
          <w:sz w:val="24"/>
          <w:szCs w:val="24"/>
        </w:rPr>
        <w:t>сказать</w:t>
      </w:r>
      <w:r w:rsidRPr="004D6BD4">
        <w:rPr>
          <w:spacing w:val="-11"/>
          <w:w w:val="105"/>
          <w:sz w:val="24"/>
          <w:szCs w:val="24"/>
        </w:rPr>
        <w:t xml:space="preserve"> </w:t>
      </w:r>
      <w:r w:rsidRPr="004D6BD4">
        <w:rPr>
          <w:w w:val="105"/>
          <w:sz w:val="24"/>
          <w:szCs w:val="24"/>
        </w:rPr>
        <w:t>нет».</w:t>
      </w:r>
    </w:p>
    <w:p w:rsidR="004D6BD4" w:rsidRPr="004D6BD4" w:rsidRDefault="004D6BD4" w:rsidP="005B10F6">
      <w:pPr>
        <w:numPr>
          <w:ilvl w:val="1"/>
          <w:numId w:val="117"/>
        </w:numPr>
        <w:tabs>
          <w:tab w:val="left" w:pos="831"/>
        </w:tabs>
        <w:spacing w:before="146"/>
        <w:ind w:left="830" w:hanging="131"/>
        <w:rPr>
          <w:sz w:val="24"/>
          <w:szCs w:val="24"/>
        </w:rPr>
      </w:pPr>
      <w:r w:rsidRPr="004D6BD4">
        <w:rPr>
          <w:w w:val="105"/>
          <w:sz w:val="24"/>
          <w:szCs w:val="24"/>
        </w:rPr>
        <w:t>Показ</w:t>
      </w:r>
      <w:r w:rsidRPr="004D6BD4">
        <w:rPr>
          <w:spacing w:val="-8"/>
          <w:w w:val="105"/>
          <w:sz w:val="24"/>
          <w:szCs w:val="24"/>
        </w:rPr>
        <w:t xml:space="preserve"> </w:t>
      </w:r>
      <w:r w:rsidRPr="004D6BD4">
        <w:rPr>
          <w:w w:val="105"/>
          <w:sz w:val="24"/>
          <w:szCs w:val="24"/>
        </w:rPr>
        <w:t>видеороликов</w:t>
      </w:r>
      <w:r w:rsidRPr="004D6BD4">
        <w:rPr>
          <w:spacing w:val="-6"/>
          <w:w w:val="105"/>
          <w:sz w:val="24"/>
          <w:szCs w:val="24"/>
        </w:rPr>
        <w:t xml:space="preserve"> </w:t>
      </w:r>
      <w:r w:rsidRPr="004D6BD4">
        <w:rPr>
          <w:w w:val="105"/>
          <w:sz w:val="24"/>
          <w:szCs w:val="24"/>
        </w:rPr>
        <w:t>«Твой</w:t>
      </w:r>
      <w:r w:rsidRPr="004D6BD4">
        <w:rPr>
          <w:spacing w:val="-11"/>
          <w:w w:val="105"/>
          <w:sz w:val="24"/>
          <w:szCs w:val="24"/>
        </w:rPr>
        <w:t xml:space="preserve"> </w:t>
      </w:r>
      <w:r w:rsidRPr="004D6BD4">
        <w:rPr>
          <w:w w:val="105"/>
          <w:sz w:val="24"/>
          <w:szCs w:val="24"/>
        </w:rPr>
        <w:t>выбор».</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Конкурс</w:t>
      </w:r>
      <w:r w:rsidRPr="004D6BD4">
        <w:rPr>
          <w:spacing w:val="36"/>
          <w:sz w:val="24"/>
          <w:szCs w:val="24"/>
        </w:rPr>
        <w:t xml:space="preserve"> </w:t>
      </w:r>
      <w:r w:rsidRPr="004D6BD4">
        <w:rPr>
          <w:sz w:val="24"/>
          <w:szCs w:val="24"/>
        </w:rPr>
        <w:t>видеороликов</w:t>
      </w:r>
      <w:r w:rsidRPr="004D6BD4">
        <w:rPr>
          <w:spacing w:val="48"/>
          <w:sz w:val="24"/>
          <w:szCs w:val="24"/>
        </w:rPr>
        <w:t xml:space="preserve"> </w:t>
      </w:r>
      <w:r w:rsidRPr="004D6BD4">
        <w:rPr>
          <w:sz w:val="24"/>
          <w:szCs w:val="24"/>
        </w:rPr>
        <w:t>«Выбираем</w:t>
      </w:r>
      <w:r w:rsidRPr="004D6BD4">
        <w:rPr>
          <w:spacing w:val="33"/>
          <w:sz w:val="24"/>
          <w:szCs w:val="24"/>
        </w:rPr>
        <w:t xml:space="preserve"> </w:t>
      </w:r>
      <w:r w:rsidRPr="004D6BD4">
        <w:rPr>
          <w:sz w:val="24"/>
          <w:szCs w:val="24"/>
        </w:rPr>
        <w:t>ЗОЖ»</w:t>
      </w:r>
    </w:p>
    <w:p w:rsidR="004D6BD4" w:rsidRPr="004D6BD4" w:rsidRDefault="004D6BD4" w:rsidP="005B10F6">
      <w:pPr>
        <w:numPr>
          <w:ilvl w:val="1"/>
          <w:numId w:val="117"/>
        </w:numPr>
        <w:tabs>
          <w:tab w:val="left" w:pos="838"/>
        </w:tabs>
        <w:spacing w:before="146"/>
        <w:ind w:left="837" w:hanging="138"/>
        <w:rPr>
          <w:sz w:val="24"/>
          <w:szCs w:val="24"/>
        </w:rPr>
      </w:pPr>
      <w:r w:rsidRPr="004D6BD4">
        <w:rPr>
          <w:w w:val="105"/>
          <w:sz w:val="24"/>
          <w:szCs w:val="24"/>
        </w:rPr>
        <w:t>Акция</w:t>
      </w:r>
      <w:r w:rsidRPr="004D6BD4">
        <w:rPr>
          <w:spacing w:val="-9"/>
          <w:w w:val="105"/>
          <w:sz w:val="24"/>
          <w:szCs w:val="24"/>
        </w:rPr>
        <w:t xml:space="preserve"> </w:t>
      </w:r>
      <w:r w:rsidRPr="004D6BD4">
        <w:rPr>
          <w:w w:val="105"/>
          <w:sz w:val="24"/>
          <w:szCs w:val="24"/>
        </w:rPr>
        <w:t>«Красная</w:t>
      </w:r>
      <w:r w:rsidRPr="004D6BD4">
        <w:rPr>
          <w:spacing w:val="-9"/>
          <w:w w:val="105"/>
          <w:sz w:val="24"/>
          <w:szCs w:val="24"/>
        </w:rPr>
        <w:t xml:space="preserve"> </w:t>
      </w:r>
      <w:r w:rsidRPr="004D6BD4">
        <w:rPr>
          <w:w w:val="105"/>
          <w:sz w:val="24"/>
          <w:szCs w:val="24"/>
        </w:rPr>
        <w:t>лента».</w:t>
      </w:r>
    </w:p>
    <w:p w:rsidR="004D6BD4" w:rsidRPr="004D6BD4" w:rsidRDefault="004D6BD4" w:rsidP="005B10F6">
      <w:pPr>
        <w:numPr>
          <w:ilvl w:val="1"/>
          <w:numId w:val="117"/>
        </w:numPr>
        <w:tabs>
          <w:tab w:val="left" w:pos="838"/>
        </w:tabs>
        <w:spacing w:before="153"/>
        <w:ind w:left="837" w:hanging="138"/>
        <w:rPr>
          <w:sz w:val="24"/>
          <w:szCs w:val="24"/>
        </w:rPr>
      </w:pPr>
      <w:r w:rsidRPr="004D6BD4">
        <w:rPr>
          <w:w w:val="105"/>
          <w:sz w:val="24"/>
          <w:szCs w:val="24"/>
        </w:rPr>
        <w:t>Конкурс</w:t>
      </w:r>
      <w:r w:rsidRPr="004D6BD4">
        <w:rPr>
          <w:spacing w:val="-11"/>
          <w:w w:val="105"/>
          <w:sz w:val="24"/>
          <w:szCs w:val="24"/>
        </w:rPr>
        <w:t xml:space="preserve"> </w:t>
      </w:r>
      <w:r w:rsidRPr="004D6BD4">
        <w:rPr>
          <w:w w:val="105"/>
          <w:sz w:val="24"/>
          <w:szCs w:val="24"/>
        </w:rPr>
        <w:t>плакатов</w:t>
      </w:r>
      <w:r w:rsidRPr="004D6BD4">
        <w:rPr>
          <w:spacing w:val="-5"/>
          <w:w w:val="105"/>
          <w:sz w:val="24"/>
          <w:szCs w:val="24"/>
        </w:rPr>
        <w:t xml:space="preserve"> </w:t>
      </w:r>
      <w:r w:rsidRPr="004D6BD4">
        <w:rPr>
          <w:w w:val="105"/>
          <w:sz w:val="24"/>
          <w:szCs w:val="24"/>
        </w:rPr>
        <w:t>«Я</w:t>
      </w:r>
      <w:r w:rsidRPr="004D6BD4">
        <w:rPr>
          <w:spacing w:val="-8"/>
          <w:w w:val="105"/>
          <w:sz w:val="24"/>
          <w:szCs w:val="24"/>
        </w:rPr>
        <w:t xml:space="preserve"> </w:t>
      </w:r>
      <w:r w:rsidRPr="004D6BD4">
        <w:rPr>
          <w:w w:val="105"/>
          <w:sz w:val="24"/>
          <w:szCs w:val="24"/>
        </w:rPr>
        <w:t>выбираю</w:t>
      </w:r>
      <w:r w:rsidRPr="004D6BD4">
        <w:rPr>
          <w:spacing w:val="-11"/>
          <w:w w:val="105"/>
          <w:sz w:val="24"/>
          <w:szCs w:val="24"/>
        </w:rPr>
        <w:t xml:space="preserve"> </w:t>
      </w:r>
      <w:r w:rsidRPr="004D6BD4">
        <w:rPr>
          <w:w w:val="105"/>
          <w:sz w:val="24"/>
          <w:szCs w:val="24"/>
        </w:rPr>
        <w:t>жизнь».</w:t>
      </w:r>
    </w:p>
    <w:p w:rsidR="004D6BD4" w:rsidRPr="004D6BD4" w:rsidRDefault="004D6BD4" w:rsidP="005B10F6">
      <w:pPr>
        <w:numPr>
          <w:ilvl w:val="1"/>
          <w:numId w:val="117"/>
        </w:numPr>
        <w:tabs>
          <w:tab w:val="left" w:pos="831"/>
        </w:tabs>
        <w:spacing w:before="147"/>
        <w:ind w:left="830" w:hanging="131"/>
        <w:rPr>
          <w:sz w:val="24"/>
          <w:szCs w:val="24"/>
        </w:rPr>
      </w:pPr>
      <w:r w:rsidRPr="004D6BD4">
        <w:rPr>
          <w:w w:val="105"/>
          <w:sz w:val="24"/>
          <w:szCs w:val="24"/>
        </w:rPr>
        <w:t>Проведено</w:t>
      </w:r>
      <w:r w:rsidRPr="004D6BD4">
        <w:rPr>
          <w:spacing w:val="-14"/>
          <w:w w:val="105"/>
          <w:sz w:val="24"/>
          <w:szCs w:val="24"/>
        </w:rPr>
        <w:t xml:space="preserve"> </w:t>
      </w:r>
      <w:r w:rsidRPr="004D6BD4">
        <w:rPr>
          <w:w w:val="105"/>
          <w:sz w:val="24"/>
          <w:szCs w:val="24"/>
        </w:rPr>
        <w:t>анкетирование</w:t>
      </w:r>
      <w:r w:rsidRPr="004D6BD4">
        <w:rPr>
          <w:spacing w:val="-7"/>
          <w:w w:val="105"/>
          <w:sz w:val="24"/>
          <w:szCs w:val="24"/>
        </w:rPr>
        <w:t xml:space="preserve"> </w:t>
      </w:r>
      <w:r w:rsidRPr="004D6BD4">
        <w:rPr>
          <w:w w:val="105"/>
          <w:sz w:val="24"/>
          <w:szCs w:val="24"/>
        </w:rPr>
        <w:t>«Моё</w:t>
      </w:r>
      <w:r w:rsidRPr="004D6BD4">
        <w:rPr>
          <w:spacing w:val="-8"/>
          <w:w w:val="105"/>
          <w:sz w:val="24"/>
          <w:szCs w:val="24"/>
        </w:rPr>
        <w:t xml:space="preserve"> </w:t>
      </w:r>
      <w:r w:rsidRPr="004D6BD4">
        <w:rPr>
          <w:w w:val="105"/>
          <w:sz w:val="24"/>
          <w:szCs w:val="24"/>
        </w:rPr>
        <w:t>отношение</w:t>
      </w:r>
      <w:r w:rsidRPr="004D6BD4">
        <w:rPr>
          <w:spacing w:val="-8"/>
          <w:w w:val="105"/>
          <w:sz w:val="24"/>
          <w:szCs w:val="24"/>
        </w:rPr>
        <w:t xml:space="preserve"> </w:t>
      </w:r>
      <w:r w:rsidRPr="004D6BD4">
        <w:rPr>
          <w:w w:val="105"/>
          <w:sz w:val="24"/>
          <w:szCs w:val="24"/>
        </w:rPr>
        <w:t>к</w:t>
      </w:r>
      <w:r w:rsidRPr="004D6BD4">
        <w:rPr>
          <w:spacing w:val="-10"/>
          <w:w w:val="105"/>
          <w:sz w:val="24"/>
          <w:szCs w:val="24"/>
        </w:rPr>
        <w:t xml:space="preserve"> </w:t>
      </w:r>
      <w:r w:rsidRPr="004D6BD4">
        <w:rPr>
          <w:w w:val="105"/>
          <w:sz w:val="24"/>
          <w:szCs w:val="24"/>
        </w:rPr>
        <w:t>курению</w:t>
      </w:r>
      <w:r w:rsidRPr="004D6BD4">
        <w:rPr>
          <w:spacing w:val="-8"/>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алкоголю»</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Беседы</w:t>
      </w:r>
      <w:r w:rsidRPr="004D6BD4">
        <w:rPr>
          <w:spacing w:val="43"/>
          <w:sz w:val="24"/>
          <w:szCs w:val="24"/>
        </w:rPr>
        <w:t xml:space="preserve"> </w:t>
      </w:r>
      <w:r w:rsidRPr="004D6BD4">
        <w:rPr>
          <w:sz w:val="24"/>
          <w:szCs w:val="24"/>
        </w:rPr>
        <w:t>по</w:t>
      </w:r>
      <w:r w:rsidRPr="004D6BD4">
        <w:rPr>
          <w:spacing w:val="30"/>
          <w:sz w:val="24"/>
          <w:szCs w:val="24"/>
        </w:rPr>
        <w:t xml:space="preserve"> </w:t>
      </w:r>
      <w:r w:rsidRPr="004D6BD4">
        <w:rPr>
          <w:sz w:val="24"/>
          <w:szCs w:val="24"/>
        </w:rPr>
        <w:t>профилактике</w:t>
      </w:r>
      <w:r w:rsidRPr="004D6BD4">
        <w:rPr>
          <w:spacing w:val="27"/>
          <w:sz w:val="24"/>
          <w:szCs w:val="24"/>
        </w:rPr>
        <w:t xml:space="preserve"> </w:t>
      </w:r>
      <w:r w:rsidRPr="004D6BD4">
        <w:rPr>
          <w:sz w:val="24"/>
          <w:szCs w:val="24"/>
        </w:rPr>
        <w:t>наркомании.</w:t>
      </w:r>
    </w:p>
    <w:p w:rsidR="004D6BD4" w:rsidRPr="004D6BD4" w:rsidRDefault="004D6BD4" w:rsidP="005B10F6">
      <w:pPr>
        <w:numPr>
          <w:ilvl w:val="1"/>
          <w:numId w:val="117"/>
        </w:numPr>
        <w:tabs>
          <w:tab w:val="left" w:pos="838"/>
        </w:tabs>
        <w:spacing w:before="146"/>
        <w:ind w:left="837" w:hanging="138"/>
        <w:rPr>
          <w:sz w:val="24"/>
          <w:szCs w:val="24"/>
        </w:rPr>
      </w:pPr>
      <w:r w:rsidRPr="004D6BD4">
        <w:rPr>
          <w:sz w:val="24"/>
          <w:szCs w:val="24"/>
        </w:rPr>
        <w:t>Классные</w:t>
      </w:r>
      <w:r w:rsidRPr="004D6BD4">
        <w:rPr>
          <w:spacing w:val="15"/>
          <w:sz w:val="24"/>
          <w:szCs w:val="24"/>
        </w:rPr>
        <w:t xml:space="preserve"> </w:t>
      </w:r>
      <w:r w:rsidRPr="004D6BD4">
        <w:rPr>
          <w:sz w:val="24"/>
          <w:szCs w:val="24"/>
        </w:rPr>
        <w:t>часы</w:t>
      </w:r>
      <w:r w:rsidRPr="004D6BD4">
        <w:rPr>
          <w:spacing w:val="30"/>
          <w:sz w:val="24"/>
          <w:szCs w:val="24"/>
        </w:rPr>
        <w:t xml:space="preserve"> </w:t>
      </w:r>
      <w:r w:rsidRPr="004D6BD4">
        <w:rPr>
          <w:sz w:val="24"/>
          <w:szCs w:val="24"/>
        </w:rPr>
        <w:t>«Чем</w:t>
      </w:r>
      <w:r w:rsidRPr="004D6BD4">
        <w:rPr>
          <w:spacing w:val="32"/>
          <w:sz w:val="24"/>
          <w:szCs w:val="24"/>
        </w:rPr>
        <w:t xml:space="preserve"> </w:t>
      </w:r>
      <w:r w:rsidRPr="004D6BD4">
        <w:rPr>
          <w:sz w:val="24"/>
          <w:szCs w:val="24"/>
        </w:rPr>
        <w:t>опасен</w:t>
      </w:r>
      <w:r w:rsidRPr="004D6BD4">
        <w:rPr>
          <w:spacing w:val="26"/>
          <w:sz w:val="24"/>
          <w:szCs w:val="24"/>
        </w:rPr>
        <w:t xml:space="preserve"> </w:t>
      </w:r>
      <w:r w:rsidRPr="004D6BD4">
        <w:rPr>
          <w:sz w:val="24"/>
          <w:szCs w:val="24"/>
        </w:rPr>
        <w:t>спайс»</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Спортивные</w:t>
      </w:r>
      <w:r w:rsidRPr="004D6BD4">
        <w:rPr>
          <w:spacing w:val="39"/>
          <w:sz w:val="24"/>
          <w:szCs w:val="24"/>
        </w:rPr>
        <w:t xml:space="preserve"> </w:t>
      </w:r>
      <w:r w:rsidRPr="004D6BD4">
        <w:rPr>
          <w:sz w:val="24"/>
          <w:szCs w:val="24"/>
        </w:rPr>
        <w:t>соревнования</w:t>
      </w:r>
      <w:r w:rsidRPr="004D6BD4">
        <w:rPr>
          <w:spacing w:val="44"/>
          <w:sz w:val="24"/>
          <w:szCs w:val="24"/>
        </w:rPr>
        <w:t xml:space="preserve"> </w:t>
      </w:r>
      <w:r w:rsidRPr="004D6BD4">
        <w:rPr>
          <w:sz w:val="24"/>
          <w:szCs w:val="24"/>
        </w:rPr>
        <w:t>«День</w:t>
      </w:r>
      <w:r w:rsidRPr="004D6BD4">
        <w:rPr>
          <w:spacing w:val="34"/>
          <w:sz w:val="24"/>
          <w:szCs w:val="24"/>
        </w:rPr>
        <w:t xml:space="preserve"> </w:t>
      </w:r>
      <w:r w:rsidRPr="004D6BD4">
        <w:rPr>
          <w:sz w:val="24"/>
          <w:szCs w:val="24"/>
        </w:rPr>
        <w:t>здоровья».</w:t>
      </w:r>
    </w:p>
    <w:p w:rsidR="004D6BD4" w:rsidRPr="004D6BD4" w:rsidRDefault="004D6BD4" w:rsidP="005B10F6">
      <w:pPr>
        <w:numPr>
          <w:ilvl w:val="1"/>
          <w:numId w:val="117"/>
        </w:numPr>
        <w:tabs>
          <w:tab w:val="left" w:pos="831"/>
        </w:tabs>
        <w:spacing w:before="146"/>
        <w:ind w:left="830" w:hanging="131"/>
        <w:rPr>
          <w:sz w:val="24"/>
          <w:szCs w:val="24"/>
        </w:rPr>
      </w:pPr>
      <w:r w:rsidRPr="004D6BD4">
        <w:rPr>
          <w:sz w:val="24"/>
          <w:szCs w:val="24"/>
        </w:rPr>
        <w:t>Подготовлены</w:t>
      </w:r>
      <w:r w:rsidRPr="004D6BD4">
        <w:rPr>
          <w:spacing w:val="43"/>
          <w:sz w:val="24"/>
          <w:szCs w:val="24"/>
        </w:rPr>
        <w:t xml:space="preserve"> </w:t>
      </w:r>
      <w:r w:rsidRPr="004D6BD4">
        <w:rPr>
          <w:sz w:val="24"/>
          <w:szCs w:val="24"/>
        </w:rPr>
        <w:t>и</w:t>
      </w:r>
      <w:r w:rsidRPr="004D6BD4">
        <w:rPr>
          <w:spacing w:val="63"/>
          <w:sz w:val="24"/>
          <w:szCs w:val="24"/>
        </w:rPr>
        <w:t xml:space="preserve"> </w:t>
      </w:r>
      <w:r w:rsidRPr="004D6BD4">
        <w:rPr>
          <w:sz w:val="24"/>
          <w:szCs w:val="24"/>
        </w:rPr>
        <w:t>распространены</w:t>
      </w:r>
      <w:r w:rsidRPr="004D6BD4">
        <w:rPr>
          <w:spacing w:val="43"/>
          <w:sz w:val="24"/>
          <w:szCs w:val="24"/>
        </w:rPr>
        <w:t xml:space="preserve"> </w:t>
      </w:r>
      <w:r w:rsidRPr="004D6BD4">
        <w:rPr>
          <w:sz w:val="24"/>
          <w:szCs w:val="24"/>
        </w:rPr>
        <w:t>брошюры</w:t>
      </w:r>
      <w:r w:rsidRPr="004D6BD4">
        <w:rPr>
          <w:spacing w:val="58"/>
          <w:sz w:val="24"/>
          <w:szCs w:val="24"/>
        </w:rPr>
        <w:t xml:space="preserve"> </w:t>
      </w:r>
      <w:r w:rsidRPr="004D6BD4">
        <w:rPr>
          <w:sz w:val="24"/>
          <w:szCs w:val="24"/>
        </w:rPr>
        <w:t>антинаркотической</w:t>
      </w:r>
      <w:r w:rsidRPr="004D6BD4">
        <w:rPr>
          <w:spacing w:val="51"/>
          <w:sz w:val="24"/>
          <w:szCs w:val="24"/>
        </w:rPr>
        <w:t xml:space="preserve"> </w:t>
      </w:r>
      <w:r w:rsidRPr="004D6BD4">
        <w:rPr>
          <w:sz w:val="24"/>
          <w:szCs w:val="24"/>
        </w:rPr>
        <w:t>направленности.</w:t>
      </w:r>
    </w:p>
    <w:p w:rsidR="004D6BD4" w:rsidRPr="004D6BD4" w:rsidRDefault="004D6BD4" w:rsidP="005B10F6">
      <w:pPr>
        <w:numPr>
          <w:ilvl w:val="0"/>
          <w:numId w:val="117"/>
        </w:numPr>
        <w:tabs>
          <w:tab w:val="left" w:pos="701"/>
        </w:tabs>
        <w:spacing w:before="154"/>
        <w:rPr>
          <w:sz w:val="24"/>
          <w:szCs w:val="24"/>
        </w:rPr>
      </w:pPr>
      <w:r w:rsidRPr="004D6BD4">
        <w:rPr>
          <w:sz w:val="24"/>
          <w:szCs w:val="24"/>
        </w:rPr>
        <w:t>Проведено</w:t>
      </w:r>
      <w:r w:rsidRPr="004D6BD4">
        <w:rPr>
          <w:spacing w:val="49"/>
          <w:sz w:val="24"/>
          <w:szCs w:val="24"/>
        </w:rPr>
        <w:t xml:space="preserve"> </w:t>
      </w:r>
      <w:r w:rsidRPr="004D6BD4">
        <w:rPr>
          <w:sz w:val="24"/>
          <w:szCs w:val="24"/>
        </w:rPr>
        <w:t>социально-психологическое</w:t>
      </w:r>
      <w:r w:rsidRPr="004D6BD4">
        <w:rPr>
          <w:spacing w:val="47"/>
          <w:sz w:val="24"/>
          <w:szCs w:val="24"/>
        </w:rPr>
        <w:t xml:space="preserve"> </w:t>
      </w:r>
      <w:r w:rsidRPr="004D6BD4">
        <w:rPr>
          <w:sz w:val="24"/>
          <w:szCs w:val="24"/>
        </w:rPr>
        <w:t>тестирование,</w:t>
      </w:r>
      <w:r w:rsidRPr="004D6BD4">
        <w:rPr>
          <w:spacing w:val="41"/>
          <w:sz w:val="24"/>
          <w:szCs w:val="24"/>
        </w:rPr>
        <w:t xml:space="preserve"> </w:t>
      </w:r>
      <w:r w:rsidRPr="004D6BD4">
        <w:rPr>
          <w:sz w:val="24"/>
          <w:szCs w:val="24"/>
        </w:rPr>
        <w:t>32</w:t>
      </w:r>
      <w:r w:rsidRPr="004D6BD4">
        <w:rPr>
          <w:spacing w:val="61"/>
          <w:sz w:val="24"/>
          <w:szCs w:val="24"/>
        </w:rPr>
        <w:t xml:space="preserve"> </w:t>
      </w:r>
      <w:r w:rsidRPr="004D6BD4">
        <w:rPr>
          <w:sz w:val="24"/>
          <w:szCs w:val="24"/>
        </w:rPr>
        <w:t>учащихся.</w:t>
      </w:r>
    </w:p>
    <w:p w:rsidR="004D6BD4" w:rsidRPr="004D6BD4" w:rsidRDefault="004D6BD4" w:rsidP="005B10F6">
      <w:pPr>
        <w:numPr>
          <w:ilvl w:val="0"/>
          <w:numId w:val="117"/>
        </w:numPr>
        <w:tabs>
          <w:tab w:val="left" w:pos="701"/>
        </w:tabs>
        <w:spacing w:before="146" w:line="379" w:lineRule="auto"/>
        <w:ind w:right="1009"/>
        <w:rPr>
          <w:sz w:val="24"/>
          <w:szCs w:val="24"/>
        </w:rPr>
      </w:pPr>
      <w:r w:rsidRPr="004D6BD4">
        <w:rPr>
          <w:sz w:val="24"/>
          <w:szCs w:val="24"/>
        </w:rPr>
        <w:t>Проводится</w:t>
      </w:r>
      <w:r w:rsidRPr="004D6BD4">
        <w:rPr>
          <w:spacing w:val="48"/>
          <w:sz w:val="24"/>
          <w:szCs w:val="24"/>
        </w:rPr>
        <w:t xml:space="preserve"> </w:t>
      </w:r>
      <w:r w:rsidRPr="004D6BD4">
        <w:rPr>
          <w:sz w:val="24"/>
          <w:szCs w:val="24"/>
        </w:rPr>
        <w:t>профилактическая</w:t>
      </w:r>
      <w:r w:rsidRPr="004D6BD4">
        <w:rPr>
          <w:spacing w:val="49"/>
          <w:sz w:val="24"/>
          <w:szCs w:val="24"/>
        </w:rPr>
        <w:t xml:space="preserve"> </w:t>
      </w:r>
      <w:r w:rsidRPr="004D6BD4">
        <w:rPr>
          <w:sz w:val="24"/>
          <w:szCs w:val="24"/>
        </w:rPr>
        <w:t>работа</w:t>
      </w:r>
      <w:r w:rsidRPr="004D6BD4">
        <w:rPr>
          <w:spacing w:val="43"/>
          <w:sz w:val="24"/>
          <w:szCs w:val="24"/>
        </w:rPr>
        <w:t xml:space="preserve"> </w:t>
      </w:r>
      <w:r w:rsidRPr="004D6BD4">
        <w:rPr>
          <w:sz w:val="24"/>
          <w:szCs w:val="24"/>
        </w:rPr>
        <w:t>психолога</w:t>
      </w:r>
      <w:r w:rsidRPr="004D6BD4">
        <w:rPr>
          <w:spacing w:val="44"/>
          <w:sz w:val="24"/>
          <w:szCs w:val="24"/>
        </w:rPr>
        <w:t xml:space="preserve"> </w:t>
      </w:r>
      <w:r w:rsidRPr="004D6BD4">
        <w:rPr>
          <w:sz w:val="24"/>
          <w:szCs w:val="24"/>
        </w:rPr>
        <w:t>по</w:t>
      </w:r>
      <w:r w:rsidRPr="004D6BD4">
        <w:rPr>
          <w:spacing w:val="45"/>
          <w:sz w:val="24"/>
          <w:szCs w:val="24"/>
        </w:rPr>
        <w:t xml:space="preserve"> </w:t>
      </w:r>
      <w:r w:rsidRPr="004D6BD4">
        <w:rPr>
          <w:sz w:val="24"/>
          <w:szCs w:val="24"/>
        </w:rPr>
        <w:t>программе</w:t>
      </w:r>
      <w:r w:rsidRPr="004D6BD4">
        <w:rPr>
          <w:spacing w:val="44"/>
          <w:sz w:val="24"/>
          <w:szCs w:val="24"/>
        </w:rPr>
        <w:t xml:space="preserve"> </w:t>
      </w:r>
      <w:r w:rsidRPr="004D6BD4">
        <w:rPr>
          <w:sz w:val="24"/>
          <w:szCs w:val="24"/>
        </w:rPr>
        <w:t>«Профилактика</w:t>
      </w:r>
      <w:r w:rsidRPr="004D6BD4">
        <w:rPr>
          <w:spacing w:val="55"/>
          <w:sz w:val="24"/>
          <w:szCs w:val="24"/>
        </w:rPr>
        <w:t xml:space="preserve"> </w:t>
      </w:r>
      <w:r w:rsidRPr="004D6BD4">
        <w:rPr>
          <w:sz w:val="24"/>
          <w:szCs w:val="24"/>
        </w:rPr>
        <w:t>употребления</w:t>
      </w:r>
      <w:r w:rsidRPr="004D6BD4">
        <w:rPr>
          <w:spacing w:val="1"/>
          <w:sz w:val="24"/>
          <w:szCs w:val="24"/>
        </w:rPr>
        <w:t xml:space="preserve"> </w:t>
      </w:r>
      <w:r w:rsidRPr="004D6BD4">
        <w:rPr>
          <w:w w:val="105"/>
          <w:sz w:val="24"/>
          <w:szCs w:val="24"/>
        </w:rPr>
        <w:t>ПАВ</w:t>
      </w:r>
      <w:r w:rsidRPr="004D6BD4">
        <w:rPr>
          <w:spacing w:val="-1"/>
          <w:w w:val="105"/>
          <w:sz w:val="24"/>
          <w:szCs w:val="24"/>
        </w:rPr>
        <w:t xml:space="preserve"> </w:t>
      </w:r>
      <w:r w:rsidRPr="004D6BD4">
        <w:rPr>
          <w:w w:val="105"/>
          <w:sz w:val="24"/>
          <w:szCs w:val="24"/>
        </w:rPr>
        <w:t>подростками».</w:t>
      </w:r>
      <w:r w:rsidRPr="004D6BD4">
        <w:rPr>
          <w:spacing w:val="-7"/>
          <w:w w:val="105"/>
          <w:sz w:val="24"/>
          <w:szCs w:val="24"/>
        </w:rPr>
        <w:t xml:space="preserve"> </w:t>
      </w:r>
      <w:r w:rsidRPr="004D6BD4">
        <w:rPr>
          <w:w w:val="105"/>
          <w:sz w:val="24"/>
          <w:szCs w:val="24"/>
        </w:rPr>
        <w:t>Цель</w:t>
      </w:r>
      <w:r w:rsidRPr="004D6BD4">
        <w:rPr>
          <w:spacing w:val="-7"/>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сдерживание</w:t>
      </w:r>
      <w:r w:rsidRPr="004D6BD4">
        <w:rPr>
          <w:spacing w:val="-11"/>
          <w:w w:val="105"/>
          <w:sz w:val="24"/>
          <w:szCs w:val="24"/>
        </w:rPr>
        <w:t xml:space="preserve"> </w:t>
      </w:r>
      <w:r w:rsidRPr="004D6BD4">
        <w:rPr>
          <w:w w:val="105"/>
          <w:sz w:val="24"/>
          <w:szCs w:val="24"/>
        </w:rPr>
        <w:t>вовлечения</w:t>
      </w:r>
      <w:r w:rsidRPr="004D6BD4">
        <w:rPr>
          <w:spacing w:val="-7"/>
          <w:w w:val="105"/>
          <w:sz w:val="24"/>
          <w:szCs w:val="24"/>
        </w:rPr>
        <w:t xml:space="preserve"> </w:t>
      </w:r>
      <w:r w:rsidRPr="004D6BD4">
        <w:rPr>
          <w:w w:val="105"/>
          <w:sz w:val="24"/>
          <w:szCs w:val="24"/>
        </w:rPr>
        <w:t>подростков</w:t>
      </w:r>
      <w:r w:rsidRPr="004D6BD4">
        <w:rPr>
          <w:spacing w:val="-4"/>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приём психоактивных</w:t>
      </w:r>
      <w:r w:rsidRPr="004D6BD4">
        <w:rPr>
          <w:w w:val="105"/>
          <w:sz w:val="24"/>
          <w:szCs w:val="24"/>
        </w:rPr>
        <w:tab/>
        <w:t>веществ</w:t>
      </w:r>
      <w:r w:rsidRPr="004D6BD4">
        <w:rPr>
          <w:w w:val="105"/>
          <w:sz w:val="24"/>
          <w:szCs w:val="24"/>
        </w:rPr>
        <w:tab/>
        <w:t>за</w:t>
      </w:r>
      <w:r w:rsidRPr="004D6BD4">
        <w:rPr>
          <w:w w:val="105"/>
          <w:sz w:val="24"/>
          <w:szCs w:val="24"/>
        </w:rPr>
        <w:tab/>
        <w:t>счёт</w:t>
      </w:r>
      <w:r w:rsidRPr="004D6BD4">
        <w:rPr>
          <w:w w:val="105"/>
          <w:sz w:val="24"/>
          <w:szCs w:val="24"/>
        </w:rPr>
        <w:tab/>
        <w:t>пропаганды</w:t>
      </w:r>
      <w:r w:rsidRPr="004D6BD4">
        <w:rPr>
          <w:w w:val="105"/>
          <w:sz w:val="24"/>
          <w:szCs w:val="24"/>
        </w:rPr>
        <w:tab/>
        <w:t>здорового</w:t>
      </w:r>
      <w:r w:rsidRPr="004D6BD4">
        <w:rPr>
          <w:w w:val="105"/>
          <w:sz w:val="24"/>
          <w:szCs w:val="24"/>
        </w:rPr>
        <w:tab/>
        <w:t>образа</w:t>
      </w:r>
      <w:r w:rsidRPr="004D6BD4">
        <w:rPr>
          <w:w w:val="105"/>
          <w:sz w:val="24"/>
          <w:szCs w:val="24"/>
        </w:rPr>
        <w:tab/>
        <w:t>жизни,</w:t>
      </w:r>
      <w:r w:rsidRPr="004D6BD4">
        <w:rPr>
          <w:w w:val="105"/>
          <w:sz w:val="24"/>
          <w:szCs w:val="24"/>
        </w:rPr>
        <w:tab/>
      </w:r>
      <w:r w:rsidRPr="004D6BD4">
        <w:rPr>
          <w:spacing w:val="-1"/>
          <w:w w:val="105"/>
          <w:sz w:val="24"/>
          <w:szCs w:val="24"/>
        </w:rPr>
        <w:t>формирования</w:t>
      </w:r>
      <w:r w:rsidRPr="004D6BD4">
        <w:rPr>
          <w:spacing w:val="-58"/>
          <w:w w:val="105"/>
          <w:sz w:val="24"/>
          <w:szCs w:val="24"/>
        </w:rPr>
        <w:t xml:space="preserve"> </w:t>
      </w:r>
      <w:r w:rsidRPr="004D6BD4">
        <w:rPr>
          <w:spacing w:val="-1"/>
          <w:w w:val="105"/>
          <w:sz w:val="24"/>
          <w:szCs w:val="24"/>
        </w:rPr>
        <w:t>антинаркотических</w:t>
      </w:r>
      <w:r w:rsidRPr="004D6BD4">
        <w:rPr>
          <w:spacing w:val="-9"/>
          <w:w w:val="105"/>
          <w:sz w:val="24"/>
          <w:szCs w:val="24"/>
        </w:rPr>
        <w:t xml:space="preserve"> </w:t>
      </w:r>
      <w:r w:rsidRPr="004D6BD4">
        <w:rPr>
          <w:w w:val="105"/>
          <w:sz w:val="24"/>
          <w:szCs w:val="24"/>
        </w:rPr>
        <w:t>установок,</w:t>
      </w:r>
      <w:r w:rsidRPr="004D6BD4">
        <w:rPr>
          <w:spacing w:val="-7"/>
          <w:w w:val="105"/>
          <w:sz w:val="24"/>
          <w:szCs w:val="24"/>
        </w:rPr>
        <w:t xml:space="preserve"> </w:t>
      </w:r>
      <w:r w:rsidRPr="004D6BD4">
        <w:rPr>
          <w:w w:val="105"/>
          <w:sz w:val="24"/>
          <w:szCs w:val="24"/>
        </w:rPr>
        <w:t>стимуляции</w:t>
      </w:r>
      <w:r w:rsidRPr="004D6BD4">
        <w:rPr>
          <w:spacing w:val="-3"/>
          <w:w w:val="105"/>
          <w:sz w:val="24"/>
          <w:szCs w:val="24"/>
        </w:rPr>
        <w:t xml:space="preserve"> </w:t>
      </w:r>
      <w:r w:rsidRPr="004D6BD4">
        <w:rPr>
          <w:w w:val="105"/>
          <w:sz w:val="24"/>
          <w:szCs w:val="24"/>
        </w:rPr>
        <w:t>личностного</w:t>
      </w:r>
      <w:r w:rsidRPr="004D6BD4">
        <w:rPr>
          <w:spacing w:val="-9"/>
          <w:w w:val="105"/>
          <w:sz w:val="24"/>
          <w:szCs w:val="24"/>
        </w:rPr>
        <w:t xml:space="preserve"> </w:t>
      </w:r>
      <w:r w:rsidRPr="004D6BD4">
        <w:rPr>
          <w:w w:val="105"/>
          <w:sz w:val="24"/>
          <w:szCs w:val="24"/>
        </w:rPr>
        <w:lastRenderedPageBreak/>
        <w:t>роста</w:t>
      </w:r>
      <w:r w:rsidRPr="004D6BD4">
        <w:rPr>
          <w:spacing w:val="-9"/>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творчества</w:t>
      </w:r>
      <w:r w:rsidRPr="004D6BD4">
        <w:rPr>
          <w:spacing w:val="-3"/>
          <w:w w:val="105"/>
          <w:sz w:val="24"/>
          <w:szCs w:val="24"/>
        </w:rPr>
        <w:t xml:space="preserve"> </w:t>
      </w:r>
      <w:r w:rsidRPr="004D6BD4">
        <w:rPr>
          <w:w w:val="105"/>
          <w:sz w:val="24"/>
          <w:szCs w:val="24"/>
        </w:rPr>
        <w:t>у</w:t>
      </w:r>
      <w:r w:rsidRPr="004D6BD4">
        <w:rPr>
          <w:spacing w:val="-15"/>
          <w:w w:val="105"/>
          <w:sz w:val="24"/>
          <w:szCs w:val="24"/>
        </w:rPr>
        <w:t xml:space="preserve"> </w:t>
      </w:r>
      <w:r w:rsidRPr="004D6BD4">
        <w:rPr>
          <w:w w:val="105"/>
          <w:sz w:val="24"/>
          <w:szCs w:val="24"/>
        </w:rPr>
        <w:t>несовершеннолетних.</w:t>
      </w:r>
    </w:p>
    <w:p w:rsidR="004D6BD4" w:rsidRPr="004D6BD4" w:rsidRDefault="004D6BD4" w:rsidP="004D6BD4">
      <w:pPr>
        <w:spacing w:line="379" w:lineRule="auto"/>
        <w:ind w:left="700"/>
        <w:rPr>
          <w:sz w:val="24"/>
          <w:szCs w:val="24"/>
        </w:rPr>
      </w:pPr>
      <w:r w:rsidRPr="004D6BD4">
        <w:rPr>
          <w:w w:val="105"/>
          <w:sz w:val="24"/>
          <w:szCs w:val="24"/>
        </w:rPr>
        <w:t>В</w:t>
      </w:r>
      <w:r w:rsidRPr="004D6BD4">
        <w:rPr>
          <w:spacing w:val="53"/>
          <w:w w:val="105"/>
          <w:sz w:val="24"/>
          <w:szCs w:val="24"/>
        </w:rPr>
        <w:t xml:space="preserve"> </w:t>
      </w:r>
      <w:r w:rsidRPr="004D6BD4">
        <w:rPr>
          <w:w w:val="105"/>
          <w:sz w:val="24"/>
          <w:szCs w:val="24"/>
        </w:rPr>
        <w:t>МБОУ</w:t>
      </w:r>
      <w:r w:rsidRPr="004D6BD4">
        <w:rPr>
          <w:spacing w:val="57"/>
          <w:w w:val="105"/>
          <w:sz w:val="24"/>
          <w:szCs w:val="24"/>
        </w:rPr>
        <w:t xml:space="preserve"> </w:t>
      </w:r>
      <w:r w:rsidRPr="004D6BD4">
        <w:rPr>
          <w:w w:val="105"/>
          <w:sz w:val="24"/>
          <w:szCs w:val="24"/>
        </w:rPr>
        <w:t>«Челутаевская</w:t>
      </w:r>
      <w:r w:rsidRPr="004D6BD4">
        <w:rPr>
          <w:spacing w:val="59"/>
          <w:w w:val="105"/>
          <w:sz w:val="24"/>
          <w:szCs w:val="24"/>
        </w:rPr>
        <w:t xml:space="preserve"> </w:t>
      </w:r>
      <w:r w:rsidRPr="004D6BD4">
        <w:rPr>
          <w:w w:val="105"/>
          <w:sz w:val="24"/>
          <w:szCs w:val="24"/>
        </w:rPr>
        <w:t>ООШ</w:t>
      </w:r>
      <w:r w:rsidRPr="004D6BD4">
        <w:rPr>
          <w:spacing w:val="58"/>
          <w:w w:val="105"/>
          <w:sz w:val="24"/>
          <w:szCs w:val="24"/>
        </w:rPr>
        <w:t xml:space="preserve"> </w:t>
      </w:r>
      <w:r w:rsidRPr="004D6BD4">
        <w:rPr>
          <w:w w:val="105"/>
          <w:sz w:val="24"/>
          <w:szCs w:val="24"/>
        </w:rPr>
        <w:t>№</w:t>
      </w:r>
      <w:r w:rsidRPr="004D6BD4">
        <w:rPr>
          <w:spacing w:val="56"/>
          <w:w w:val="105"/>
          <w:sz w:val="24"/>
          <w:szCs w:val="24"/>
        </w:rPr>
        <w:t xml:space="preserve"> </w:t>
      </w:r>
      <w:r w:rsidRPr="004D6BD4">
        <w:rPr>
          <w:w w:val="105"/>
          <w:sz w:val="24"/>
          <w:szCs w:val="24"/>
        </w:rPr>
        <w:t>2»</w:t>
      </w:r>
      <w:r w:rsidRPr="004D6BD4">
        <w:rPr>
          <w:spacing w:val="56"/>
          <w:w w:val="105"/>
          <w:sz w:val="24"/>
          <w:szCs w:val="24"/>
        </w:rPr>
        <w:t xml:space="preserve"> </w:t>
      </w:r>
      <w:r w:rsidRPr="004D6BD4">
        <w:rPr>
          <w:w w:val="105"/>
          <w:sz w:val="24"/>
          <w:szCs w:val="24"/>
        </w:rPr>
        <w:t>учащихся,</w:t>
      </w:r>
      <w:r w:rsidRPr="004D6BD4">
        <w:rPr>
          <w:spacing w:val="58"/>
          <w:w w:val="105"/>
          <w:sz w:val="24"/>
          <w:szCs w:val="24"/>
        </w:rPr>
        <w:t xml:space="preserve"> </w:t>
      </w:r>
      <w:r w:rsidRPr="004D6BD4">
        <w:rPr>
          <w:w w:val="105"/>
          <w:sz w:val="24"/>
          <w:szCs w:val="24"/>
        </w:rPr>
        <w:t>употребляющих</w:t>
      </w:r>
      <w:r w:rsidRPr="004D6BD4">
        <w:rPr>
          <w:spacing w:val="57"/>
          <w:w w:val="105"/>
          <w:sz w:val="24"/>
          <w:szCs w:val="24"/>
        </w:rPr>
        <w:t xml:space="preserve"> </w:t>
      </w:r>
      <w:r w:rsidRPr="004D6BD4">
        <w:rPr>
          <w:w w:val="105"/>
          <w:sz w:val="24"/>
          <w:szCs w:val="24"/>
        </w:rPr>
        <w:t>наркотические</w:t>
      </w:r>
      <w:r w:rsidRPr="004D6BD4">
        <w:rPr>
          <w:spacing w:val="55"/>
          <w:w w:val="105"/>
          <w:sz w:val="24"/>
          <w:szCs w:val="24"/>
        </w:rPr>
        <w:t xml:space="preserve"> </w:t>
      </w:r>
      <w:r w:rsidRPr="004D6BD4">
        <w:rPr>
          <w:w w:val="105"/>
          <w:sz w:val="24"/>
          <w:szCs w:val="24"/>
        </w:rPr>
        <w:t>и</w:t>
      </w:r>
      <w:r w:rsidRPr="004D6BD4">
        <w:rPr>
          <w:spacing w:val="55"/>
          <w:w w:val="105"/>
          <w:sz w:val="24"/>
          <w:szCs w:val="24"/>
        </w:rPr>
        <w:t xml:space="preserve"> </w:t>
      </w:r>
      <w:r w:rsidRPr="004D6BD4">
        <w:rPr>
          <w:w w:val="105"/>
          <w:sz w:val="24"/>
          <w:szCs w:val="24"/>
        </w:rPr>
        <w:t>психотропные</w:t>
      </w:r>
      <w:r w:rsidRPr="004D6BD4">
        <w:rPr>
          <w:spacing w:val="-57"/>
          <w:w w:val="105"/>
          <w:sz w:val="24"/>
          <w:szCs w:val="24"/>
        </w:rPr>
        <w:t xml:space="preserve"> </w:t>
      </w:r>
      <w:r w:rsidRPr="004D6BD4">
        <w:rPr>
          <w:w w:val="105"/>
          <w:sz w:val="24"/>
          <w:szCs w:val="24"/>
        </w:rPr>
        <w:t>вещества,</w:t>
      </w:r>
      <w:r w:rsidRPr="004D6BD4">
        <w:rPr>
          <w:spacing w:val="1"/>
          <w:w w:val="105"/>
          <w:sz w:val="24"/>
          <w:szCs w:val="24"/>
        </w:rPr>
        <w:t xml:space="preserve"> </w:t>
      </w:r>
      <w:r w:rsidRPr="004D6BD4">
        <w:rPr>
          <w:w w:val="105"/>
          <w:sz w:val="24"/>
          <w:szCs w:val="24"/>
        </w:rPr>
        <w:t>не</w:t>
      </w:r>
      <w:r w:rsidRPr="004D6BD4">
        <w:rPr>
          <w:spacing w:val="-8"/>
          <w:w w:val="105"/>
          <w:sz w:val="24"/>
          <w:szCs w:val="24"/>
        </w:rPr>
        <w:t xml:space="preserve"> </w:t>
      </w:r>
      <w:r w:rsidRPr="004D6BD4">
        <w:rPr>
          <w:w w:val="105"/>
          <w:sz w:val="24"/>
          <w:szCs w:val="24"/>
        </w:rPr>
        <w:t>выявлено.</w:t>
      </w:r>
    </w:p>
    <w:p w:rsidR="004D6BD4" w:rsidRPr="004D6BD4" w:rsidRDefault="004D6BD4" w:rsidP="004D6BD4">
      <w:pPr>
        <w:pStyle w:val="1"/>
      </w:pPr>
      <w:r w:rsidRPr="004D6BD4">
        <w:t>Информационная</w:t>
      </w:r>
      <w:r w:rsidRPr="004D6BD4">
        <w:rPr>
          <w:spacing w:val="54"/>
        </w:rPr>
        <w:t xml:space="preserve"> </w:t>
      </w:r>
      <w:r w:rsidRPr="004D6BD4">
        <w:t>безопасность</w:t>
      </w:r>
    </w:p>
    <w:p w:rsidR="004D6BD4" w:rsidRPr="004D6BD4" w:rsidRDefault="004D6BD4" w:rsidP="004D6BD4">
      <w:pPr>
        <w:spacing w:before="3"/>
        <w:rPr>
          <w:b/>
          <w:sz w:val="24"/>
          <w:szCs w:val="24"/>
        </w:rPr>
      </w:pPr>
    </w:p>
    <w:p w:rsidR="004D6BD4" w:rsidRPr="004D6BD4" w:rsidRDefault="004D6BD4" w:rsidP="004D6BD4">
      <w:pPr>
        <w:ind w:left="700"/>
        <w:rPr>
          <w:sz w:val="24"/>
          <w:szCs w:val="24"/>
        </w:rPr>
      </w:pPr>
      <w:r w:rsidRPr="004D6BD4">
        <w:rPr>
          <w:sz w:val="24"/>
          <w:szCs w:val="24"/>
        </w:rPr>
        <w:t>В</w:t>
      </w:r>
      <w:r w:rsidRPr="004D6BD4">
        <w:rPr>
          <w:spacing w:val="24"/>
          <w:sz w:val="24"/>
          <w:szCs w:val="24"/>
        </w:rPr>
        <w:t xml:space="preserve"> </w:t>
      </w:r>
      <w:r w:rsidRPr="004D6BD4">
        <w:rPr>
          <w:sz w:val="24"/>
          <w:szCs w:val="24"/>
        </w:rPr>
        <w:t>МБОУ</w:t>
      </w:r>
      <w:r w:rsidRPr="004D6BD4">
        <w:rPr>
          <w:spacing w:val="31"/>
          <w:sz w:val="24"/>
          <w:szCs w:val="24"/>
        </w:rPr>
        <w:t xml:space="preserve"> </w:t>
      </w:r>
      <w:r w:rsidRPr="004D6BD4">
        <w:rPr>
          <w:sz w:val="24"/>
          <w:szCs w:val="24"/>
        </w:rPr>
        <w:t>«Челутаевская</w:t>
      </w:r>
      <w:r w:rsidRPr="004D6BD4">
        <w:rPr>
          <w:spacing w:val="21"/>
          <w:sz w:val="24"/>
          <w:szCs w:val="24"/>
        </w:rPr>
        <w:t xml:space="preserve"> </w:t>
      </w:r>
      <w:r w:rsidRPr="004D6BD4">
        <w:rPr>
          <w:sz w:val="24"/>
          <w:szCs w:val="24"/>
        </w:rPr>
        <w:t>ООШ</w:t>
      </w:r>
      <w:r w:rsidRPr="004D6BD4">
        <w:rPr>
          <w:spacing w:val="32"/>
          <w:sz w:val="24"/>
          <w:szCs w:val="24"/>
        </w:rPr>
        <w:t xml:space="preserve"> </w:t>
      </w:r>
      <w:r w:rsidRPr="004D6BD4">
        <w:rPr>
          <w:sz w:val="24"/>
          <w:szCs w:val="24"/>
        </w:rPr>
        <w:t>№</w:t>
      </w:r>
      <w:r w:rsidRPr="004D6BD4">
        <w:rPr>
          <w:spacing w:val="19"/>
          <w:sz w:val="24"/>
          <w:szCs w:val="24"/>
        </w:rPr>
        <w:t xml:space="preserve"> </w:t>
      </w:r>
      <w:r w:rsidRPr="004D6BD4">
        <w:rPr>
          <w:sz w:val="24"/>
          <w:szCs w:val="24"/>
        </w:rPr>
        <w:t>2»</w:t>
      </w:r>
      <w:r w:rsidRPr="004D6BD4">
        <w:rPr>
          <w:spacing w:val="19"/>
          <w:sz w:val="24"/>
          <w:szCs w:val="24"/>
        </w:rPr>
        <w:t xml:space="preserve"> </w:t>
      </w:r>
      <w:r w:rsidRPr="004D6BD4">
        <w:rPr>
          <w:sz w:val="24"/>
          <w:szCs w:val="24"/>
        </w:rPr>
        <w:t>была</w:t>
      </w:r>
      <w:r w:rsidRPr="004D6BD4">
        <w:rPr>
          <w:spacing w:val="28"/>
          <w:sz w:val="24"/>
          <w:szCs w:val="24"/>
        </w:rPr>
        <w:t xml:space="preserve"> </w:t>
      </w:r>
      <w:r w:rsidRPr="004D6BD4">
        <w:rPr>
          <w:sz w:val="24"/>
          <w:szCs w:val="24"/>
        </w:rPr>
        <w:t>проведена</w:t>
      </w:r>
      <w:r w:rsidRPr="004D6BD4">
        <w:rPr>
          <w:spacing w:val="37"/>
          <w:sz w:val="24"/>
          <w:szCs w:val="24"/>
        </w:rPr>
        <w:t xml:space="preserve"> </w:t>
      </w:r>
      <w:r w:rsidRPr="004D6BD4">
        <w:rPr>
          <w:sz w:val="24"/>
          <w:szCs w:val="24"/>
        </w:rPr>
        <w:t>следующая</w:t>
      </w:r>
      <w:r w:rsidRPr="004D6BD4">
        <w:rPr>
          <w:spacing w:val="32"/>
          <w:sz w:val="24"/>
          <w:szCs w:val="24"/>
        </w:rPr>
        <w:t xml:space="preserve"> </w:t>
      </w:r>
      <w:r w:rsidRPr="004D6BD4">
        <w:rPr>
          <w:sz w:val="24"/>
          <w:szCs w:val="24"/>
        </w:rPr>
        <w:t>работа:</w:t>
      </w:r>
    </w:p>
    <w:p w:rsidR="004D6BD4" w:rsidRPr="004D6BD4" w:rsidRDefault="004D6BD4" w:rsidP="005B10F6">
      <w:pPr>
        <w:numPr>
          <w:ilvl w:val="0"/>
          <w:numId w:val="116"/>
        </w:numPr>
        <w:tabs>
          <w:tab w:val="left" w:pos="701"/>
        </w:tabs>
        <w:spacing w:before="10" w:line="252" w:lineRule="auto"/>
        <w:ind w:right="392"/>
        <w:rPr>
          <w:sz w:val="24"/>
          <w:szCs w:val="24"/>
        </w:rPr>
      </w:pPr>
      <w:r w:rsidRPr="004D6BD4">
        <w:rPr>
          <w:sz w:val="24"/>
          <w:szCs w:val="24"/>
        </w:rPr>
        <w:t>Обучающиеся проинформированы</w:t>
      </w:r>
      <w:r w:rsidRPr="004D6BD4">
        <w:rPr>
          <w:spacing w:val="1"/>
          <w:sz w:val="24"/>
          <w:szCs w:val="24"/>
        </w:rPr>
        <w:t xml:space="preserve"> </w:t>
      </w:r>
      <w:r w:rsidRPr="004D6BD4">
        <w:rPr>
          <w:sz w:val="24"/>
          <w:szCs w:val="24"/>
        </w:rPr>
        <w:t>о видах информации,</w:t>
      </w:r>
      <w:r w:rsidRPr="004D6BD4">
        <w:rPr>
          <w:spacing w:val="1"/>
          <w:sz w:val="24"/>
          <w:szCs w:val="24"/>
        </w:rPr>
        <w:t xml:space="preserve"> </w:t>
      </w:r>
      <w:r w:rsidRPr="004D6BD4">
        <w:rPr>
          <w:sz w:val="24"/>
          <w:szCs w:val="24"/>
        </w:rPr>
        <w:t>способной</w:t>
      </w:r>
      <w:r w:rsidRPr="004D6BD4">
        <w:rPr>
          <w:spacing w:val="1"/>
          <w:sz w:val="24"/>
          <w:szCs w:val="24"/>
        </w:rPr>
        <w:t xml:space="preserve"> </w:t>
      </w:r>
      <w:r w:rsidRPr="004D6BD4">
        <w:rPr>
          <w:sz w:val="24"/>
          <w:szCs w:val="24"/>
        </w:rPr>
        <w:t>причинить вред</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здоровью</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развития, и её негативных последствиях. О способах незаконного распространения информации,</w:t>
      </w:r>
      <w:r w:rsidRPr="004D6BD4">
        <w:rPr>
          <w:spacing w:val="1"/>
          <w:w w:val="105"/>
          <w:sz w:val="24"/>
          <w:szCs w:val="24"/>
        </w:rPr>
        <w:t xml:space="preserve"> </w:t>
      </w:r>
      <w:r w:rsidRPr="004D6BD4">
        <w:rPr>
          <w:spacing w:val="-5"/>
          <w:w w:val="103"/>
          <w:sz w:val="24"/>
          <w:szCs w:val="24"/>
        </w:rPr>
        <w:t>с</w:t>
      </w:r>
      <w:r w:rsidRPr="004D6BD4">
        <w:rPr>
          <w:spacing w:val="2"/>
          <w:w w:val="103"/>
          <w:sz w:val="24"/>
          <w:szCs w:val="24"/>
        </w:rPr>
        <w:t>п</w:t>
      </w:r>
      <w:r w:rsidRPr="004D6BD4">
        <w:rPr>
          <w:spacing w:val="3"/>
          <w:w w:val="103"/>
          <w:sz w:val="24"/>
          <w:szCs w:val="24"/>
        </w:rPr>
        <w:t>о</w:t>
      </w:r>
      <w:r w:rsidRPr="004D6BD4">
        <w:rPr>
          <w:spacing w:val="2"/>
          <w:w w:val="103"/>
          <w:sz w:val="24"/>
          <w:szCs w:val="24"/>
        </w:rPr>
        <w:t>с</w:t>
      </w:r>
      <w:r w:rsidRPr="004D6BD4">
        <w:rPr>
          <w:spacing w:val="-4"/>
          <w:w w:val="103"/>
          <w:sz w:val="24"/>
          <w:szCs w:val="24"/>
        </w:rPr>
        <w:t>о</w:t>
      </w:r>
      <w:r w:rsidRPr="004D6BD4">
        <w:rPr>
          <w:spacing w:val="1"/>
          <w:w w:val="103"/>
          <w:sz w:val="24"/>
          <w:szCs w:val="24"/>
        </w:rPr>
        <w:t>б</w:t>
      </w:r>
      <w:r w:rsidRPr="004D6BD4">
        <w:rPr>
          <w:spacing w:val="2"/>
          <w:w w:val="103"/>
          <w:sz w:val="24"/>
          <w:szCs w:val="24"/>
        </w:rPr>
        <w:t>н</w:t>
      </w:r>
      <w:r w:rsidRPr="004D6BD4">
        <w:rPr>
          <w:spacing w:val="-4"/>
          <w:w w:val="103"/>
          <w:sz w:val="24"/>
          <w:szCs w:val="24"/>
        </w:rPr>
        <w:t>о</w:t>
      </w:r>
      <w:r w:rsidRPr="004D6BD4">
        <w:rPr>
          <w:w w:val="103"/>
          <w:sz w:val="24"/>
          <w:szCs w:val="24"/>
        </w:rPr>
        <w:t>й</w:t>
      </w:r>
      <w:r w:rsidRPr="004D6BD4">
        <w:rPr>
          <w:spacing w:val="2"/>
          <w:sz w:val="24"/>
          <w:szCs w:val="24"/>
        </w:rPr>
        <w:t xml:space="preserve"> </w:t>
      </w:r>
      <w:r w:rsidRPr="004D6BD4">
        <w:rPr>
          <w:spacing w:val="9"/>
          <w:w w:val="103"/>
          <w:sz w:val="24"/>
          <w:szCs w:val="24"/>
        </w:rPr>
        <w:t>п</w:t>
      </w:r>
      <w:r w:rsidRPr="004D6BD4">
        <w:rPr>
          <w:spacing w:val="-4"/>
          <w:w w:val="103"/>
          <w:sz w:val="24"/>
          <w:szCs w:val="24"/>
        </w:rPr>
        <w:t>р</w:t>
      </w:r>
      <w:r w:rsidRPr="004D6BD4">
        <w:rPr>
          <w:spacing w:val="2"/>
          <w:w w:val="103"/>
          <w:sz w:val="24"/>
          <w:szCs w:val="24"/>
        </w:rPr>
        <w:t>ичини</w:t>
      </w:r>
      <w:r w:rsidRPr="004D6BD4">
        <w:rPr>
          <w:spacing w:val="-4"/>
          <w:w w:val="103"/>
          <w:sz w:val="24"/>
          <w:szCs w:val="24"/>
        </w:rPr>
        <w:t>т</w:t>
      </w:r>
      <w:r w:rsidRPr="004D6BD4">
        <w:rPr>
          <w:w w:val="103"/>
          <w:sz w:val="24"/>
          <w:szCs w:val="24"/>
        </w:rPr>
        <w:t>ь</w:t>
      </w:r>
      <w:r w:rsidRPr="004D6BD4">
        <w:rPr>
          <w:spacing w:val="-1"/>
          <w:sz w:val="24"/>
          <w:szCs w:val="24"/>
        </w:rPr>
        <w:t xml:space="preserve"> </w:t>
      </w:r>
      <w:r w:rsidRPr="004D6BD4">
        <w:rPr>
          <w:spacing w:val="2"/>
          <w:w w:val="103"/>
          <w:sz w:val="24"/>
          <w:szCs w:val="24"/>
        </w:rPr>
        <w:t>в</w:t>
      </w:r>
      <w:r w:rsidRPr="004D6BD4">
        <w:rPr>
          <w:spacing w:val="3"/>
          <w:w w:val="103"/>
          <w:sz w:val="24"/>
          <w:szCs w:val="24"/>
        </w:rPr>
        <w:t>р</w:t>
      </w:r>
      <w:r w:rsidRPr="004D6BD4">
        <w:rPr>
          <w:spacing w:val="-5"/>
          <w:w w:val="103"/>
          <w:sz w:val="24"/>
          <w:szCs w:val="24"/>
        </w:rPr>
        <w:t>е</w:t>
      </w:r>
      <w:r w:rsidRPr="004D6BD4">
        <w:rPr>
          <w:w w:val="103"/>
          <w:sz w:val="24"/>
          <w:szCs w:val="24"/>
        </w:rPr>
        <w:t>д</w:t>
      </w:r>
      <w:r w:rsidRPr="004D6BD4">
        <w:rPr>
          <w:spacing w:val="8"/>
          <w:sz w:val="24"/>
          <w:szCs w:val="24"/>
        </w:rPr>
        <w:t xml:space="preserve"> </w:t>
      </w:r>
      <w:r w:rsidRPr="004D6BD4">
        <w:rPr>
          <w:w w:val="103"/>
          <w:sz w:val="24"/>
          <w:szCs w:val="24"/>
        </w:rPr>
        <w:t>зд</w:t>
      </w:r>
      <w:r w:rsidRPr="004D6BD4">
        <w:rPr>
          <w:spacing w:val="3"/>
          <w:w w:val="103"/>
          <w:sz w:val="24"/>
          <w:szCs w:val="24"/>
        </w:rPr>
        <w:t>ор</w:t>
      </w:r>
      <w:r w:rsidRPr="004D6BD4">
        <w:rPr>
          <w:spacing w:val="-4"/>
          <w:w w:val="103"/>
          <w:sz w:val="24"/>
          <w:szCs w:val="24"/>
        </w:rPr>
        <w:t>о</w:t>
      </w:r>
      <w:r w:rsidRPr="004D6BD4">
        <w:rPr>
          <w:spacing w:val="2"/>
          <w:w w:val="103"/>
          <w:sz w:val="24"/>
          <w:szCs w:val="24"/>
        </w:rPr>
        <w:t>в</w:t>
      </w:r>
      <w:r w:rsidRPr="004D6BD4">
        <w:rPr>
          <w:spacing w:val="-1"/>
          <w:w w:val="103"/>
          <w:sz w:val="24"/>
          <w:szCs w:val="24"/>
        </w:rPr>
        <w:t>ь</w:t>
      </w:r>
      <w:r w:rsidRPr="004D6BD4">
        <w:rPr>
          <w:spacing w:val="1"/>
          <w:w w:val="103"/>
          <w:sz w:val="24"/>
          <w:szCs w:val="24"/>
        </w:rPr>
        <w:t>ю</w:t>
      </w:r>
      <w:r w:rsidRPr="004D6BD4">
        <w:rPr>
          <w:w w:val="103"/>
          <w:sz w:val="24"/>
          <w:szCs w:val="24"/>
        </w:rPr>
        <w:t>,</w:t>
      </w:r>
      <w:r w:rsidRPr="004D6BD4">
        <w:rPr>
          <w:spacing w:val="-2"/>
          <w:sz w:val="24"/>
          <w:szCs w:val="24"/>
        </w:rPr>
        <w:t xml:space="preserve"> </w:t>
      </w:r>
      <w:r w:rsidRPr="004D6BD4">
        <w:rPr>
          <w:w w:val="103"/>
          <w:sz w:val="24"/>
          <w:szCs w:val="24"/>
        </w:rPr>
        <w:t>в</w:t>
      </w:r>
      <w:r w:rsidRPr="004D6BD4">
        <w:rPr>
          <w:spacing w:val="9"/>
          <w:sz w:val="24"/>
          <w:szCs w:val="24"/>
        </w:rPr>
        <w:t xml:space="preserve"> </w:t>
      </w:r>
      <w:r w:rsidRPr="004D6BD4">
        <w:rPr>
          <w:spacing w:val="2"/>
          <w:w w:val="103"/>
          <w:sz w:val="24"/>
          <w:szCs w:val="24"/>
        </w:rPr>
        <w:t>с</w:t>
      </w:r>
      <w:r w:rsidRPr="004D6BD4">
        <w:rPr>
          <w:spacing w:val="-5"/>
          <w:w w:val="103"/>
          <w:sz w:val="24"/>
          <w:szCs w:val="24"/>
        </w:rPr>
        <w:t>е</w:t>
      </w:r>
      <w:r w:rsidRPr="004D6BD4">
        <w:rPr>
          <w:spacing w:val="4"/>
          <w:w w:val="103"/>
          <w:sz w:val="24"/>
          <w:szCs w:val="24"/>
        </w:rPr>
        <w:t>т</w:t>
      </w:r>
      <w:r w:rsidRPr="004D6BD4">
        <w:rPr>
          <w:spacing w:val="-2"/>
          <w:w w:val="103"/>
          <w:sz w:val="24"/>
          <w:szCs w:val="24"/>
        </w:rPr>
        <w:t>я</w:t>
      </w:r>
      <w:r w:rsidRPr="004D6BD4">
        <w:rPr>
          <w:w w:val="103"/>
          <w:sz w:val="24"/>
          <w:szCs w:val="24"/>
        </w:rPr>
        <w:t>х</w:t>
      </w:r>
      <w:r w:rsidRPr="004D6BD4">
        <w:rPr>
          <w:spacing w:val="3"/>
          <w:sz w:val="24"/>
          <w:szCs w:val="24"/>
        </w:rPr>
        <w:t xml:space="preserve"> </w:t>
      </w:r>
      <w:r w:rsidRPr="004D6BD4">
        <w:rPr>
          <w:w w:val="103"/>
          <w:sz w:val="24"/>
          <w:szCs w:val="24"/>
        </w:rPr>
        <w:t>И</w:t>
      </w:r>
      <w:r w:rsidRPr="004D6BD4">
        <w:rPr>
          <w:spacing w:val="-103"/>
          <w:w w:val="103"/>
          <w:sz w:val="24"/>
          <w:szCs w:val="24"/>
        </w:rPr>
        <w:t>н</w:t>
      </w:r>
      <w:r w:rsidRPr="004D6BD4">
        <w:rPr>
          <w:rFonts w:ascii="Tahoma" w:hAnsi="Tahoma"/>
          <w:spacing w:val="-1"/>
          <w:w w:val="99"/>
          <w:position w:val="3"/>
          <w:sz w:val="24"/>
          <w:szCs w:val="24"/>
        </w:rPr>
        <w:t>4</w:t>
      </w:r>
      <w:r w:rsidRPr="004D6BD4">
        <w:rPr>
          <w:rFonts w:ascii="Tahoma" w:hAnsi="Tahoma"/>
          <w:spacing w:val="-69"/>
          <w:w w:val="99"/>
          <w:position w:val="3"/>
          <w:sz w:val="24"/>
          <w:szCs w:val="24"/>
        </w:rPr>
        <w:t>5</w:t>
      </w:r>
      <w:r w:rsidRPr="004D6BD4">
        <w:rPr>
          <w:spacing w:val="4"/>
          <w:w w:val="103"/>
          <w:sz w:val="24"/>
          <w:szCs w:val="24"/>
        </w:rPr>
        <w:t>т</w:t>
      </w:r>
      <w:r w:rsidRPr="004D6BD4">
        <w:rPr>
          <w:spacing w:val="2"/>
          <w:w w:val="103"/>
          <w:sz w:val="24"/>
          <w:szCs w:val="24"/>
        </w:rPr>
        <w:t>е</w:t>
      </w:r>
      <w:r w:rsidRPr="004D6BD4">
        <w:rPr>
          <w:spacing w:val="-4"/>
          <w:w w:val="103"/>
          <w:sz w:val="24"/>
          <w:szCs w:val="24"/>
        </w:rPr>
        <w:t>р</w:t>
      </w:r>
      <w:r w:rsidRPr="004D6BD4">
        <w:rPr>
          <w:spacing w:val="2"/>
          <w:w w:val="103"/>
          <w:sz w:val="24"/>
          <w:szCs w:val="24"/>
        </w:rPr>
        <w:t>не</w:t>
      </w:r>
      <w:r w:rsidRPr="004D6BD4">
        <w:rPr>
          <w:w w:val="103"/>
          <w:sz w:val="24"/>
          <w:szCs w:val="24"/>
        </w:rPr>
        <w:t>т</w:t>
      </w:r>
      <w:r w:rsidRPr="004D6BD4">
        <w:rPr>
          <w:spacing w:val="-4"/>
          <w:sz w:val="24"/>
          <w:szCs w:val="24"/>
        </w:rPr>
        <w:t xml:space="preserve"> </w:t>
      </w:r>
      <w:r w:rsidRPr="004D6BD4">
        <w:rPr>
          <w:w w:val="103"/>
          <w:sz w:val="24"/>
          <w:szCs w:val="24"/>
        </w:rPr>
        <w:t>и</w:t>
      </w:r>
      <w:r w:rsidRPr="004D6BD4">
        <w:rPr>
          <w:spacing w:val="2"/>
          <w:sz w:val="24"/>
          <w:szCs w:val="24"/>
        </w:rPr>
        <w:t xml:space="preserve"> </w:t>
      </w:r>
      <w:r w:rsidRPr="004D6BD4">
        <w:rPr>
          <w:spacing w:val="7"/>
          <w:w w:val="103"/>
          <w:sz w:val="24"/>
          <w:szCs w:val="24"/>
        </w:rPr>
        <w:t>м</w:t>
      </w:r>
      <w:r w:rsidRPr="004D6BD4">
        <w:rPr>
          <w:spacing w:val="-4"/>
          <w:w w:val="103"/>
          <w:sz w:val="24"/>
          <w:szCs w:val="24"/>
        </w:rPr>
        <w:t>о</w:t>
      </w:r>
      <w:r w:rsidRPr="004D6BD4">
        <w:rPr>
          <w:spacing w:val="1"/>
          <w:w w:val="103"/>
          <w:sz w:val="24"/>
          <w:szCs w:val="24"/>
        </w:rPr>
        <w:t>б</w:t>
      </w:r>
      <w:r w:rsidRPr="004D6BD4">
        <w:rPr>
          <w:spacing w:val="9"/>
          <w:w w:val="103"/>
          <w:sz w:val="24"/>
          <w:szCs w:val="24"/>
        </w:rPr>
        <w:t>и</w:t>
      </w:r>
      <w:r w:rsidRPr="004D6BD4">
        <w:rPr>
          <w:spacing w:val="-4"/>
          <w:w w:val="103"/>
          <w:sz w:val="24"/>
          <w:szCs w:val="24"/>
        </w:rPr>
        <w:t>л</w:t>
      </w:r>
      <w:r w:rsidRPr="004D6BD4">
        <w:rPr>
          <w:spacing w:val="-1"/>
          <w:w w:val="103"/>
          <w:sz w:val="24"/>
          <w:szCs w:val="24"/>
        </w:rPr>
        <w:t>ь</w:t>
      </w:r>
      <w:r w:rsidRPr="004D6BD4">
        <w:rPr>
          <w:spacing w:val="1"/>
          <w:w w:val="103"/>
          <w:sz w:val="24"/>
          <w:szCs w:val="24"/>
        </w:rPr>
        <w:t>н</w:t>
      </w:r>
      <w:r w:rsidRPr="004D6BD4">
        <w:rPr>
          <w:spacing w:val="-4"/>
          <w:w w:val="103"/>
          <w:sz w:val="24"/>
          <w:szCs w:val="24"/>
        </w:rPr>
        <w:t>о</w:t>
      </w:r>
      <w:r w:rsidRPr="004D6BD4">
        <w:rPr>
          <w:w w:val="103"/>
          <w:sz w:val="24"/>
          <w:szCs w:val="24"/>
        </w:rPr>
        <w:t>й</w:t>
      </w:r>
      <w:r w:rsidRPr="004D6BD4">
        <w:rPr>
          <w:spacing w:val="2"/>
          <w:sz w:val="24"/>
          <w:szCs w:val="24"/>
        </w:rPr>
        <w:t xml:space="preserve"> </w:t>
      </w:r>
      <w:r w:rsidRPr="004D6BD4">
        <w:rPr>
          <w:spacing w:val="7"/>
          <w:w w:val="103"/>
          <w:sz w:val="24"/>
          <w:szCs w:val="24"/>
        </w:rPr>
        <w:t>(</w:t>
      </w:r>
      <w:r w:rsidRPr="004D6BD4">
        <w:rPr>
          <w:spacing w:val="2"/>
          <w:w w:val="103"/>
          <w:sz w:val="24"/>
          <w:szCs w:val="24"/>
        </w:rPr>
        <w:t>с</w:t>
      </w:r>
      <w:r w:rsidRPr="004D6BD4">
        <w:rPr>
          <w:spacing w:val="-4"/>
          <w:w w:val="103"/>
          <w:sz w:val="24"/>
          <w:szCs w:val="24"/>
        </w:rPr>
        <w:t>о</w:t>
      </w:r>
      <w:r w:rsidRPr="004D6BD4">
        <w:rPr>
          <w:spacing w:val="4"/>
          <w:w w:val="103"/>
          <w:sz w:val="24"/>
          <w:szCs w:val="24"/>
        </w:rPr>
        <w:t>т</w:t>
      </w:r>
      <w:r w:rsidRPr="004D6BD4">
        <w:rPr>
          <w:spacing w:val="-4"/>
          <w:w w:val="103"/>
          <w:sz w:val="24"/>
          <w:szCs w:val="24"/>
        </w:rPr>
        <w:t>о</w:t>
      </w:r>
      <w:r w:rsidRPr="004D6BD4">
        <w:rPr>
          <w:spacing w:val="2"/>
          <w:w w:val="103"/>
          <w:sz w:val="24"/>
          <w:szCs w:val="24"/>
        </w:rPr>
        <w:t>в</w:t>
      </w:r>
      <w:r w:rsidRPr="004D6BD4">
        <w:rPr>
          <w:spacing w:val="-4"/>
          <w:w w:val="103"/>
          <w:sz w:val="24"/>
          <w:szCs w:val="24"/>
        </w:rPr>
        <w:t>о</w:t>
      </w:r>
      <w:r w:rsidRPr="004D6BD4">
        <w:rPr>
          <w:spacing w:val="2"/>
          <w:w w:val="103"/>
          <w:sz w:val="24"/>
          <w:szCs w:val="24"/>
        </w:rPr>
        <w:t>й</w:t>
      </w:r>
      <w:r w:rsidRPr="004D6BD4">
        <w:rPr>
          <w:w w:val="103"/>
          <w:sz w:val="24"/>
          <w:szCs w:val="24"/>
        </w:rPr>
        <w:t>)</w:t>
      </w:r>
      <w:r w:rsidRPr="004D6BD4">
        <w:rPr>
          <w:spacing w:val="7"/>
          <w:sz w:val="24"/>
          <w:szCs w:val="24"/>
        </w:rPr>
        <w:t xml:space="preserve"> </w:t>
      </w:r>
      <w:r w:rsidRPr="004D6BD4">
        <w:rPr>
          <w:spacing w:val="-5"/>
          <w:w w:val="103"/>
          <w:sz w:val="24"/>
          <w:szCs w:val="24"/>
        </w:rPr>
        <w:t>с</w:t>
      </w:r>
      <w:r w:rsidRPr="004D6BD4">
        <w:rPr>
          <w:spacing w:val="2"/>
          <w:w w:val="103"/>
          <w:sz w:val="24"/>
          <w:szCs w:val="24"/>
        </w:rPr>
        <w:t>в</w:t>
      </w:r>
      <w:r w:rsidRPr="004D6BD4">
        <w:rPr>
          <w:w w:val="103"/>
          <w:sz w:val="24"/>
          <w:szCs w:val="24"/>
        </w:rPr>
        <w:t>я</w:t>
      </w:r>
      <w:r w:rsidRPr="004D6BD4">
        <w:rPr>
          <w:spacing w:val="-35"/>
          <w:sz w:val="24"/>
          <w:szCs w:val="24"/>
        </w:rPr>
        <w:t xml:space="preserve"> </w:t>
      </w:r>
      <w:r w:rsidRPr="004D6BD4">
        <w:rPr>
          <w:w w:val="103"/>
          <w:sz w:val="24"/>
          <w:szCs w:val="24"/>
        </w:rPr>
        <w:t>з</w:t>
      </w:r>
      <w:r w:rsidRPr="004D6BD4">
        <w:rPr>
          <w:spacing w:val="1"/>
          <w:w w:val="103"/>
          <w:sz w:val="24"/>
          <w:szCs w:val="24"/>
        </w:rPr>
        <w:t>и</w:t>
      </w:r>
      <w:r w:rsidRPr="004D6BD4">
        <w:rPr>
          <w:w w:val="103"/>
          <w:sz w:val="24"/>
          <w:szCs w:val="24"/>
        </w:rPr>
        <w:t>.</w:t>
      </w:r>
      <w:r w:rsidRPr="004D6BD4">
        <w:rPr>
          <w:spacing w:val="-2"/>
          <w:sz w:val="24"/>
          <w:szCs w:val="24"/>
        </w:rPr>
        <w:t xml:space="preserve"> </w:t>
      </w:r>
      <w:r w:rsidRPr="004D6BD4">
        <w:rPr>
          <w:spacing w:val="5"/>
          <w:w w:val="103"/>
          <w:sz w:val="24"/>
          <w:szCs w:val="24"/>
        </w:rPr>
        <w:t>Т</w:t>
      </w:r>
      <w:r w:rsidRPr="004D6BD4">
        <w:rPr>
          <w:spacing w:val="-5"/>
          <w:w w:val="103"/>
          <w:sz w:val="24"/>
          <w:szCs w:val="24"/>
        </w:rPr>
        <w:t>е</w:t>
      </w:r>
      <w:r w:rsidRPr="004D6BD4">
        <w:rPr>
          <w:w w:val="103"/>
          <w:sz w:val="24"/>
          <w:szCs w:val="24"/>
        </w:rPr>
        <w:t>м</w:t>
      </w:r>
      <w:r w:rsidRPr="004D6BD4">
        <w:rPr>
          <w:spacing w:val="9"/>
          <w:w w:val="103"/>
          <w:sz w:val="24"/>
          <w:szCs w:val="24"/>
        </w:rPr>
        <w:t>а</w:t>
      </w:r>
      <w:r w:rsidRPr="004D6BD4">
        <w:rPr>
          <w:spacing w:val="-4"/>
          <w:w w:val="103"/>
          <w:sz w:val="24"/>
          <w:szCs w:val="24"/>
        </w:rPr>
        <w:t>т</w:t>
      </w:r>
      <w:r w:rsidRPr="004D6BD4">
        <w:rPr>
          <w:spacing w:val="2"/>
          <w:w w:val="103"/>
          <w:sz w:val="24"/>
          <w:szCs w:val="24"/>
        </w:rPr>
        <w:t>иче</w:t>
      </w:r>
      <w:r w:rsidRPr="004D6BD4">
        <w:rPr>
          <w:spacing w:val="-5"/>
          <w:w w:val="103"/>
          <w:sz w:val="24"/>
          <w:szCs w:val="24"/>
        </w:rPr>
        <w:t>с</w:t>
      </w:r>
      <w:r w:rsidRPr="004D6BD4">
        <w:rPr>
          <w:w w:val="103"/>
          <w:sz w:val="24"/>
          <w:szCs w:val="24"/>
        </w:rPr>
        <w:t>к</w:t>
      </w:r>
      <w:r w:rsidRPr="004D6BD4">
        <w:rPr>
          <w:spacing w:val="9"/>
          <w:w w:val="103"/>
          <w:sz w:val="24"/>
          <w:szCs w:val="24"/>
        </w:rPr>
        <w:t>и</w:t>
      </w:r>
      <w:r w:rsidRPr="004D6BD4">
        <w:rPr>
          <w:w w:val="103"/>
          <w:sz w:val="24"/>
          <w:szCs w:val="24"/>
        </w:rPr>
        <w:t>е</w:t>
      </w:r>
    </w:p>
    <w:p w:rsidR="004D6BD4" w:rsidRPr="004D6BD4" w:rsidRDefault="004D6BD4" w:rsidP="004D6BD4">
      <w:pPr>
        <w:spacing w:before="77"/>
        <w:ind w:left="700"/>
        <w:rPr>
          <w:sz w:val="24"/>
          <w:szCs w:val="24"/>
        </w:rPr>
      </w:pPr>
      <w:r w:rsidRPr="004D6BD4">
        <w:rPr>
          <w:w w:val="105"/>
          <w:sz w:val="24"/>
          <w:szCs w:val="24"/>
        </w:rPr>
        <w:t>беседы</w:t>
      </w:r>
      <w:r w:rsidRPr="004D6BD4">
        <w:rPr>
          <w:spacing w:val="-7"/>
          <w:w w:val="105"/>
          <w:sz w:val="24"/>
          <w:szCs w:val="24"/>
        </w:rPr>
        <w:t xml:space="preserve"> </w:t>
      </w:r>
      <w:r w:rsidRPr="004D6BD4">
        <w:rPr>
          <w:w w:val="105"/>
          <w:sz w:val="24"/>
          <w:szCs w:val="24"/>
        </w:rPr>
        <w:t>«Безопасность</w:t>
      </w:r>
      <w:r w:rsidRPr="004D6BD4">
        <w:rPr>
          <w:spacing w:val="-11"/>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интернете»,</w:t>
      </w:r>
      <w:r w:rsidRPr="004D6BD4">
        <w:rPr>
          <w:spacing w:val="-6"/>
          <w:w w:val="105"/>
          <w:sz w:val="24"/>
          <w:szCs w:val="24"/>
        </w:rPr>
        <w:t xml:space="preserve"> </w:t>
      </w:r>
      <w:r w:rsidRPr="004D6BD4">
        <w:rPr>
          <w:w w:val="105"/>
          <w:sz w:val="24"/>
          <w:szCs w:val="24"/>
        </w:rPr>
        <w:t>«Сетевой</w:t>
      </w:r>
      <w:r w:rsidRPr="004D6BD4">
        <w:rPr>
          <w:spacing w:val="-9"/>
          <w:w w:val="105"/>
          <w:sz w:val="24"/>
          <w:szCs w:val="24"/>
        </w:rPr>
        <w:t xml:space="preserve"> </w:t>
      </w:r>
      <w:r w:rsidRPr="004D6BD4">
        <w:rPr>
          <w:w w:val="105"/>
          <w:sz w:val="24"/>
          <w:szCs w:val="24"/>
        </w:rPr>
        <w:t>этикет»,</w:t>
      </w:r>
      <w:r w:rsidRPr="004D6BD4">
        <w:rPr>
          <w:spacing w:val="-6"/>
          <w:w w:val="105"/>
          <w:sz w:val="24"/>
          <w:szCs w:val="24"/>
        </w:rPr>
        <w:t xml:space="preserve"> </w:t>
      </w:r>
      <w:r w:rsidRPr="004D6BD4">
        <w:rPr>
          <w:w w:val="105"/>
          <w:sz w:val="24"/>
          <w:szCs w:val="24"/>
        </w:rPr>
        <w:t>«Форумы</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чаты</w:t>
      </w:r>
      <w:r w:rsidRPr="004D6BD4">
        <w:rPr>
          <w:spacing w:val="-12"/>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Интернете».</w:t>
      </w:r>
    </w:p>
    <w:p w:rsidR="004D6BD4" w:rsidRPr="004D6BD4" w:rsidRDefault="004D6BD4" w:rsidP="005B10F6">
      <w:pPr>
        <w:numPr>
          <w:ilvl w:val="0"/>
          <w:numId w:val="116"/>
        </w:numPr>
        <w:tabs>
          <w:tab w:val="left" w:pos="701"/>
        </w:tabs>
        <w:spacing w:before="17" w:line="249" w:lineRule="auto"/>
        <w:ind w:right="446"/>
        <w:rPr>
          <w:sz w:val="24"/>
          <w:szCs w:val="24"/>
        </w:rPr>
      </w:pPr>
      <w:r w:rsidRPr="004D6BD4">
        <w:rPr>
          <w:sz w:val="24"/>
          <w:szCs w:val="24"/>
        </w:rPr>
        <w:t>Обучение</w:t>
      </w:r>
      <w:r w:rsidRPr="004D6BD4">
        <w:rPr>
          <w:spacing w:val="1"/>
          <w:sz w:val="24"/>
          <w:szCs w:val="24"/>
        </w:rPr>
        <w:t xml:space="preserve"> </w:t>
      </w:r>
      <w:r w:rsidRPr="004D6BD4">
        <w:rPr>
          <w:sz w:val="24"/>
          <w:szCs w:val="24"/>
        </w:rPr>
        <w:t>школьников</w:t>
      </w:r>
      <w:r w:rsidRPr="004D6BD4">
        <w:rPr>
          <w:spacing w:val="1"/>
          <w:sz w:val="24"/>
          <w:szCs w:val="24"/>
        </w:rPr>
        <w:t xml:space="preserve"> </w:t>
      </w:r>
      <w:r w:rsidRPr="004D6BD4">
        <w:rPr>
          <w:sz w:val="24"/>
          <w:szCs w:val="24"/>
        </w:rPr>
        <w:t>правилам</w:t>
      </w:r>
      <w:r w:rsidRPr="004D6BD4">
        <w:rPr>
          <w:spacing w:val="1"/>
          <w:sz w:val="24"/>
          <w:szCs w:val="24"/>
        </w:rPr>
        <w:t xml:space="preserve"> </w:t>
      </w:r>
      <w:r w:rsidRPr="004D6BD4">
        <w:rPr>
          <w:sz w:val="24"/>
          <w:szCs w:val="24"/>
        </w:rPr>
        <w:t>ответственного и</w:t>
      </w:r>
      <w:r w:rsidRPr="004D6BD4">
        <w:rPr>
          <w:spacing w:val="1"/>
          <w:sz w:val="24"/>
          <w:szCs w:val="24"/>
        </w:rPr>
        <w:t xml:space="preserve"> </w:t>
      </w:r>
      <w:r w:rsidRPr="004D6BD4">
        <w:rPr>
          <w:sz w:val="24"/>
          <w:szCs w:val="24"/>
        </w:rPr>
        <w:t>безопасного пользования услугами</w:t>
      </w:r>
      <w:r w:rsidRPr="004D6BD4">
        <w:rPr>
          <w:spacing w:val="1"/>
          <w:sz w:val="24"/>
          <w:szCs w:val="24"/>
        </w:rPr>
        <w:t xml:space="preserve"> </w:t>
      </w:r>
      <w:r w:rsidRPr="004D6BD4">
        <w:rPr>
          <w:sz w:val="24"/>
          <w:szCs w:val="24"/>
        </w:rPr>
        <w:t>Интернет и</w:t>
      </w:r>
      <w:r w:rsidRPr="004D6BD4">
        <w:rPr>
          <w:spacing w:val="1"/>
          <w:sz w:val="24"/>
          <w:szCs w:val="24"/>
        </w:rPr>
        <w:t xml:space="preserve"> </w:t>
      </w:r>
      <w:r w:rsidRPr="004D6BD4">
        <w:rPr>
          <w:w w:val="105"/>
          <w:sz w:val="24"/>
          <w:szCs w:val="24"/>
        </w:rPr>
        <w:t>мобильной</w:t>
      </w:r>
      <w:r w:rsidRPr="004D6BD4">
        <w:rPr>
          <w:spacing w:val="-9"/>
          <w:w w:val="105"/>
          <w:sz w:val="24"/>
          <w:szCs w:val="24"/>
        </w:rPr>
        <w:t xml:space="preserve"> </w:t>
      </w:r>
      <w:r w:rsidRPr="004D6BD4">
        <w:rPr>
          <w:w w:val="105"/>
          <w:sz w:val="24"/>
          <w:szCs w:val="24"/>
        </w:rPr>
        <w:t>(сотовой)</w:t>
      </w:r>
      <w:r w:rsidRPr="004D6BD4">
        <w:rPr>
          <w:spacing w:val="-5"/>
          <w:w w:val="105"/>
          <w:sz w:val="24"/>
          <w:szCs w:val="24"/>
        </w:rPr>
        <w:t xml:space="preserve"> </w:t>
      </w:r>
      <w:r w:rsidRPr="004D6BD4">
        <w:rPr>
          <w:w w:val="105"/>
          <w:sz w:val="24"/>
          <w:szCs w:val="24"/>
        </w:rPr>
        <w:t>связи,</w:t>
      </w:r>
      <w:r w:rsidRPr="004D6BD4">
        <w:rPr>
          <w:spacing w:val="-1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том</w:t>
      </w:r>
      <w:r w:rsidRPr="004D6BD4">
        <w:rPr>
          <w:spacing w:val="-5"/>
          <w:w w:val="105"/>
          <w:sz w:val="24"/>
          <w:szCs w:val="24"/>
        </w:rPr>
        <w:t xml:space="preserve"> </w:t>
      </w:r>
      <w:r w:rsidRPr="004D6BD4">
        <w:rPr>
          <w:w w:val="105"/>
          <w:sz w:val="24"/>
          <w:szCs w:val="24"/>
        </w:rPr>
        <w:t>числе</w:t>
      </w:r>
      <w:r w:rsidRPr="004D6BD4">
        <w:rPr>
          <w:spacing w:val="-8"/>
          <w:w w:val="105"/>
          <w:sz w:val="24"/>
          <w:szCs w:val="24"/>
        </w:rPr>
        <w:t xml:space="preserve"> </w:t>
      </w:r>
      <w:r w:rsidRPr="004D6BD4">
        <w:rPr>
          <w:w w:val="105"/>
          <w:sz w:val="24"/>
          <w:szCs w:val="24"/>
        </w:rPr>
        <w:t>способам</w:t>
      </w:r>
      <w:r w:rsidRPr="004D6BD4">
        <w:rPr>
          <w:spacing w:val="-11"/>
          <w:w w:val="105"/>
          <w:sz w:val="24"/>
          <w:szCs w:val="24"/>
        </w:rPr>
        <w:t xml:space="preserve"> </w:t>
      </w:r>
      <w:r w:rsidRPr="004D6BD4">
        <w:rPr>
          <w:w w:val="105"/>
          <w:sz w:val="24"/>
          <w:szCs w:val="24"/>
        </w:rPr>
        <w:t>защиты</w:t>
      </w:r>
      <w:r w:rsidRPr="004D6BD4">
        <w:rPr>
          <w:spacing w:val="-6"/>
          <w:w w:val="105"/>
          <w:sz w:val="24"/>
          <w:szCs w:val="24"/>
        </w:rPr>
        <w:t xml:space="preserve"> </w:t>
      </w:r>
      <w:r w:rsidRPr="004D6BD4">
        <w:rPr>
          <w:w w:val="105"/>
          <w:sz w:val="24"/>
          <w:szCs w:val="24"/>
        </w:rPr>
        <w:t>от</w:t>
      </w:r>
      <w:r w:rsidRPr="004D6BD4">
        <w:rPr>
          <w:spacing w:val="-14"/>
          <w:w w:val="105"/>
          <w:sz w:val="24"/>
          <w:szCs w:val="24"/>
        </w:rPr>
        <w:t xml:space="preserve"> </w:t>
      </w:r>
      <w:r w:rsidRPr="004D6BD4">
        <w:rPr>
          <w:w w:val="105"/>
          <w:sz w:val="24"/>
          <w:szCs w:val="24"/>
        </w:rPr>
        <w:t>противоправных</w:t>
      </w:r>
      <w:r w:rsidRPr="004D6BD4">
        <w:rPr>
          <w:spacing w:val="-14"/>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иных</w:t>
      </w:r>
      <w:r w:rsidRPr="004D6BD4">
        <w:rPr>
          <w:spacing w:val="-8"/>
          <w:w w:val="105"/>
          <w:sz w:val="24"/>
          <w:szCs w:val="24"/>
        </w:rPr>
        <w:t xml:space="preserve"> </w:t>
      </w:r>
      <w:r w:rsidRPr="004D6BD4">
        <w:rPr>
          <w:w w:val="105"/>
          <w:sz w:val="24"/>
          <w:szCs w:val="24"/>
        </w:rPr>
        <w:t>общественно</w:t>
      </w:r>
      <w:r w:rsidRPr="004D6BD4">
        <w:rPr>
          <w:spacing w:val="-57"/>
          <w:w w:val="105"/>
          <w:sz w:val="24"/>
          <w:szCs w:val="24"/>
        </w:rPr>
        <w:t xml:space="preserve"> </w:t>
      </w:r>
      <w:r w:rsidRPr="004D6BD4">
        <w:rPr>
          <w:w w:val="105"/>
          <w:sz w:val="24"/>
          <w:szCs w:val="24"/>
        </w:rPr>
        <w:t>опасных посягательств в информационно-телекоммуникационных сетях. Неделя «Интернет-</w:t>
      </w:r>
      <w:r w:rsidRPr="004D6BD4">
        <w:rPr>
          <w:spacing w:val="1"/>
          <w:w w:val="105"/>
          <w:sz w:val="24"/>
          <w:szCs w:val="24"/>
        </w:rPr>
        <w:t xml:space="preserve"> </w:t>
      </w:r>
      <w:r w:rsidRPr="004D6BD4">
        <w:rPr>
          <w:w w:val="105"/>
          <w:sz w:val="24"/>
          <w:szCs w:val="24"/>
        </w:rPr>
        <w:t>безопасность».</w:t>
      </w:r>
    </w:p>
    <w:p w:rsidR="004D6BD4" w:rsidRPr="004D6BD4" w:rsidRDefault="004D6BD4" w:rsidP="005B10F6">
      <w:pPr>
        <w:numPr>
          <w:ilvl w:val="0"/>
          <w:numId w:val="116"/>
        </w:numPr>
        <w:tabs>
          <w:tab w:val="left" w:pos="701"/>
        </w:tabs>
        <w:spacing w:before="2" w:line="249" w:lineRule="auto"/>
        <w:ind w:right="269"/>
        <w:rPr>
          <w:sz w:val="24"/>
          <w:szCs w:val="24"/>
        </w:rPr>
      </w:pPr>
      <w:r w:rsidRPr="004D6BD4">
        <w:rPr>
          <w:sz w:val="24"/>
          <w:szCs w:val="24"/>
        </w:rPr>
        <w:t>Обучение правилам безопасности</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пользовании</w:t>
      </w:r>
      <w:r w:rsidRPr="004D6BD4">
        <w:rPr>
          <w:spacing w:val="1"/>
          <w:sz w:val="24"/>
          <w:szCs w:val="24"/>
        </w:rPr>
        <w:t xml:space="preserve"> </w:t>
      </w:r>
      <w:r w:rsidRPr="004D6BD4">
        <w:rPr>
          <w:sz w:val="24"/>
          <w:szCs w:val="24"/>
        </w:rPr>
        <w:t>компьютерными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иными</w:t>
      </w:r>
      <w:r w:rsidRPr="004D6BD4">
        <w:rPr>
          <w:spacing w:val="1"/>
          <w:sz w:val="24"/>
          <w:szCs w:val="24"/>
        </w:rPr>
        <w:t xml:space="preserve"> </w:t>
      </w:r>
      <w:r w:rsidRPr="004D6BD4">
        <w:rPr>
          <w:sz w:val="24"/>
          <w:szCs w:val="24"/>
        </w:rPr>
        <w:t>электронными</w:t>
      </w:r>
      <w:r w:rsidRPr="004D6BD4">
        <w:rPr>
          <w:spacing w:val="1"/>
          <w:sz w:val="24"/>
          <w:szCs w:val="24"/>
        </w:rPr>
        <w:t xml:space="preserve"> </w:t>
      </w:r>
      <w:r w:rsidRPr="004D6BD4">
        <w:rPr>
          <w:sz w:val="24"/>
          <w:szCs w:val="24"/>
        </w:rPr>
        <w:t>играми.</w:t>
      </w:r>
      <w:r w:rsidRPr="004D6BD4">
        <w:rPr>
          <w:spacing w:val="-55"/>
          <w:sz w:val="24"/>
          <w:szCs w:val="24"/>
        </w:rPr>
        <w:t xml:space="preserve"> </w:t>
      </w:r>
      <w:r w:rsidRPr="004D6BD4">
        <w:rPr>
          <w:w w:val="105"/>
          <w:sz w:val="24"/>
          <w:szCs w:val="24"/>
        </w:rPr>
        <w:t>Проведение</w:t>
      </w:r>
      <w:r w:rsidRPr="004D6BD4">
        <w:rPr>
          <w:spacing w:val="-6"/>
          <w:w w:val="105"/>
          <w:sz w:val="24"/>
          <w:szCs w:val="24"/>
        </w:rPr>
        <w:t xml:space="preserve"> </w:t>
      </w:r>
      <w:r w:rsidRPr="004D6BD4">
        <w:rPr>
          <w:w w:val="105"/>
          <w:sz w:val="24"/>
          <w:szCs w:val="24"/>
        </w:rPr>
        <w:t>медиауроков</w:t>
      </w:r>
      <w:r w:rsidRPr="004D6BD4">
        <w:rPr>
          <w:spacing w:val="-6"/>
          <w:w w:val="105"/>
          <w:sz w:val="24"/>
          <w:szCs w:val="24"/>
        </w:rPr>
        <w:t xml:space="preserve"> </w:t>
      </w:r>
      <w:r w:rsidRPr="004D6BD4">
        <w:rPr>
          <w:w w:val="105"/>
          <w:sz w:val="24"/>
          <w:szCs w:val="24"/>
        </w:rPr>
        <w:t>по</w:t>
      </w:r>
      <w:r w:rsidRPr="004D6BD4">
        <w:rPr>
          <w:spacing w:val="-4"/>
          <w:w w:val="105"/>
          <w:sz w:val="24"/>
          <w:szCs w:val="24"/>
        </w:rPr>
        <w:t xml:space="preserve"> </w:t>
      </w:r>
      <w:r w:rsidRPr="004D6BD4">
        <w:rPr>
          <w:w w:val="105"/>
          <w:sz w:val="24"/>
          <w:szCs w:val="24"/>
        </w:rPr>
        <w:t>теме</w:t>
      </w:r>
      <w:r w:rsidRPr="004D6BD4">
        <w:rPr>
          <w:spacing w:val="-6"/>
          <w:w w:val="105"/>
          <w:sz w:val="24"/>
          <w:szCs w:val="24"/>
        </w:rPr>
        <w:t xml:space="preserve"> </w:t>
      </w:r>
      <w:r w:rsidRPr="004D6BD4">
        <w:rPr>
          <w:w w:val="105"/>
          <w:sz w:val="24"/>
          <w:szCs w:val="24"/>
        </w:rPr>
        <w:t>«Информационная</w:t>
      </w:r>
      <w:r w:rsidRPr="004D6BD4">
        <w:rPr>
          <w:spacing w:val="-9"/>
          <w:w w:val="105"/>
          <w:sz w:val="24"/>
          <w:szCs w:val="24"/>
        </w:rPr>
        <w:t xml:space="preserve"> </w:t>
      </w:r>
      <w:r w:rsidRPr="004D6BD4">
        <w:rPr>
          <w:w w:val="105"/>
          <w:sz w:val="24"/>
          <w:szCs w:val="24"/>
        </w:rPr>
        <w:t>безопасность,</w:t>
      </w:r>
      <w:r w:rsidRPr="004D6BD4">
        <w:rPr>
          <w:spacing w:val="-4"/>
          <w:w w:val="105"/>
          <w:sz w:val="24"/>
          <w:szCs w:val="24"/>
        </w:rPr>
        <w:t xml:space="preserve"> </w:t>
      </w:r>
      <w:r w:rsidRPr="004D6BD4">
        <w:rPr>
          <w:w w:val="105"/>
          <w:sz w:val="24"/>
          <w:szCs w:val="24"/>
        </w:rPr>
        <w:t>«Час</w:t>
      </w:r>
      <w:r w:rsidRPr="004D6BD4">
        <w:rPr>
          <w:spacing w:val="-12"/>
          <w:w w:val="105"/>
          <w:sz w:val="24"/>
          <w:szCs w:val="24"/>
        </w:rPr>
        <w:t xml:space="preserve"> </w:t>
      </w:r>
      <w:r w:rsidRPr="004D6BD4">
        <w:rPr>
          <w:w w:val="105"/>
          <w:sz w:val="24"/>
          <w:szCs w:val="24"/>
        </w:rPr>
        <w:t>кода»,</w:t>
      </w:r>
      <w:r w:rsidRPr="004D6BD4">
        <w:rPr>
          <w:spacing w:val="-3"/>
          <w:w w:val="105"/>
          <w:sz w:val="24"/>
          <w:szCs w:val="24"/>
        </w:rPr>
        <w:t xml:space="preserve"> </w:t>
      </w:r>
      <w:r w:rsidRPr="004D6BD4">
        <w:rPr>
          <w:w w:val="105"/>
          <w:sz w:val="24"/>
          <w:szCs w:val="24"/>
        </w:rPr>
        <w:t>«Урок</w:t>
      </w:r>
      <w:r w:rsidRPr="004D6BD4">
        <w:rPr>
          <w:spacing w:val="-8"/>
          <w:w w:val="105"/>
          <w:sz w:val="24"/>
          <w:szCs w:val="24"/>
        </w:rPr>
        <w:t xml:space="preserve"> </w:t>
      </w:r>
      <w:r w:rsidRPr="004D6BD4">
        <w:rPr>
          <w:w w:val="105"/>
          <w:sz w:val="24"/>
          <w:szCs w:val="24"/>
        </w:rPr>
        <w:t>цифры».</w:t>
      </w:r>
    </w:p>
    <w:p w:rsidR="004D6BD4" w:rsidRPr="004D6BD4" w:rsidRDefault="004D6BD4" w:rsidP="005B10F6">
      <w:pPr>
        <w:numPr>
          <w:ilvl w:val="0"/>
          <w:numId w:val="116"/>
        </w:numPr>
        <w:tabs>
          <w:tab w:val="left" w:pos="701"/>
        </w:tabs>
        <w:spacing w:before="4" w:line="247" w:lineRule="auto"/>
        <w:ind w:right="291"/>
        <w:rPr>
          <w:sz w:val="24"/>
          <w:szCs w:val="24"/>
        </w:rPr>
      </w:pPr>
      <w:r w:rsidRPr="004D6BD4">
        <w:rPr>
          <w:w w:val="105"/>
          <w:sz w:val="24"/>
          <w:szCs w:val="24"/>
        </w:rPr>
        <w:t>Проведение классных часов, направленных на предупреждение социального, расового,</w:t>
      </w:r>
      <w:r w:rsidRPr="004D6BD4">
        <w:rPr>
          <w:spacing w:val="1"/>
          <w:w w:val="105"/>
          <w:sz w:val="24"/>
          <w:szCs w:val="24"/>
        </w:rPr>
        <w:t xml:space="preserve"> </w:t>
      </w:r>
      <w:r w:rsidRPr="004D6BD4">
        <w:rPr>
          <w:w w:val="105"/>
          <w:sz w:val="24"/>
          <w:szCs w:val="24"/>
        </w:rPr>
        <w:t>национального и религиозного неравенства:" Формирование толерантности и профилактика</w:t>
      </w:r>
      <w:r w:rsidRPr="004D6BD4">
        <w:rPr>
          <w:spacing w:val="1"/>
          <w:w w:val="105"/>
          <w:sz w:val="24"/>
          <w:szCs w:val="24"/>
        </w:rPr>
        <w:t xml:space="preserve"> </w:t>
      </w:r>
      <w:r w:rsidRPr="004D6BD4">
        <w:rPr>
          <w:w w:val="105"/>
          <w:sz w:val="24"/>
          <w:szCs w:val="24"/>
        </w:rPr>
        <w:t>межнациональной</w:t>
      </w:r>
      <w:r w:rsidRPr="004D6BD4">
        <w:rPr>
          <w:spacing w:val="-5"/>
          <w:w w:val="105"/>
          <w:sz w:val="24"/>
          <w:szCs w:val="24"/>
        </w:rPr>
        <w:t xml:space="preserve"> </w:t>
      </w:r>
      <w:r w:rsidRPr="004D6BD4">
        <w:rPr>
          <w:w w:val="105"/>
          <w:sz w:val="24"/>
          <w:szCs w:val="24"/>
        </w:rPr>
        <w:t>розни</w:t>
      </w:r>
      <w:r w:rsidRPr="004D6BD4">
        <w:rPr>
          <w:spacing w:val="-10"/>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нетерпимости</w:t>
      </w:r>
      <w:r w:rsidRPr="004D6BD4">
        <w:rPr>
          <w:spacing w:val="-5"/>
          <w:w w:val="105"/>
          <w:sz w:val="24"/>
          <w:szCs w:val="24"/>
        </w:rPr>
        <w:t xml:space="preserve"> </w:t>
      </w:r>
      <w:r w:rsidRPr="004D6BD4">
        <w:rPr>
          <w:w w:val="105"/>
          <w:sz w:val="24"/>
          <w:szCs w:val="24"/>
        </w:rPr>
        <w:t>"</w:t>
      </w:r>
      <w:r w:rsidRPr="004D6BD4">
        <w:rPr>
          <w:spacing w:val="-9"/>
          <w:w w:val="105"/>
          <w:sz w:val="24"/>
          <w:szCs w:val="24"/>
        </w:rPr>
        <w:t xml:space="preserve"> </w:t>
      </w:r>
      <w:r w:rsidRPr="004D6BD4">
        <w:rPr>
          <w:w w:val="105"/>
          <w:sz w:val="24"/>
          <w:szCs w:val="24"/>
        </w:rPr>
        <w:t>,«Мы</w:t>
      </w:r>
      <w:r w:rsidRPr="004D6BD4">
        <w:rPr>
          <w:spacing w:val="-8"/>
          <w:w w:val="105"/>
          <w:sz w:val="24"/>
          <w:szCs w:val="24"/>
        </w:rPr>
        <w:t xml:space="preserve"> </w:t>
      </w:r>
      <w:r w:rsidRPr="004D6BD4">
        <w:rPr>
          <w:w w:val="105"/>
          <w:sz w:val="24"/>
          <w:szCs w:val="24"/>
        </w:rPr>
        <w:t>разные,</w:t>
      </w:r>
      <w:r w:rsidRPr="004D6BD4">
        <w:rPr>
          <w:spacing w:val="-13"/>
          <w:w w:val="105"/>
          <w:sz w:val="24"/>
          <w:szCs w:val="24"/>
        </w:rPr>
        <w:t xml:space="preserve"> </w:t>
      </w:r>
      <w:r w:rsidRPr="004D6BD4">
        <w:rPr>
          <w:w w:val="105"/>
          <w:sz w:val="24"/>
          <w:szCs w:val="24"/>
        </w:rPr>
        <w:t>но</w:t>
      </w:r>
      <w:r w:rsidRPr="004D6BD4">
        <w:rPr>
          <w:spacing w:val="-10"/>
          <w:w w:val="105"/>
          <w:sz w:val="24"/>
          <w:szCs w:val="24"/>
        </w:rPr>
        <w:t xml:space="preserve"> </w:t>
      </w:r>
      <w:r w:rsidRPr="004D6BD4">
        <w:rPr>
          <w:w w:val="105"/>
          <w:sz w:val="24"/>
          <w:szCs w:val="24"/>
        </w:rPr>
        <w:t>мы</w:t>
      </w:r>
      <w:r w:rsidRPr="004D6BD4">
        <w:rPr>
          <w:spacing w:val="-8"/>
          <w:w w:val="105"/>
          <w:sz w:val="24"/>
          <w:szCs w:val="24"/>
        </w:rPr>
        <w:t xml:space="preserve"> </w:t>
      </w:r>
      <w:r w:rsidRPr="004D6BD4">
        <w:rPr>
          <w:w w:val="105"/>
          <w:sz w:val="24"/>
          <w:szCs w:val="24"/>
        </w:rPr>
        <w:t>вместе»,</w:t>
      </w:r>
      <w:r w:rsidRPr="004D6BD4">
        <w:rPr>
          <w:spacing w:val="45"/>
          <w:w w:val="105"/>
          <w:sz w:val="24"/>
          <w:szCs w:val="24"/>
        </w:rPr>
        <w:t xml:space="preserve"> </w:t>
      </w:r>
      <w:r w:rsidRPr="004D6BD4">
        <w:rPr>
          <w:w w:val="105"/>
          <w:sz w:val="24"/>
          <w:szCs w:val="24"/>
        </w:rPr>
        <w:t>«Какой</w:t>
      </w:r>
      <w:r w:rsidRPr="004D6BD4">
        <w:rPr>
          <w:spacing w:val="-4"/>
          <w:w w:val="105"/>
          <w:sz w:val="24"/>
          <w:szCs w:val="24"/>
        </w:rPr>
        <w:t xml:space="preserve"> </w:t>
      </w:r>
      <w:r w:rsidRPr="004D6BD4">
        <w:rPr>
          <w:w w:val="105"/>
          <w:sz w:val="24"/>
          <w:szCs w:val="24"/>
        </w:rPr>
        <w:t>я»,</w:t>
      </w:r>
      <w:r w:rsidRPr="004D6BD4">
        <w:rPr>
          <w:spacing w:val="-8"/>
          <w:w w:val="105"/>
          <w:sz w:val="24"/>
          <w:szCs w:val="24"/>
        </w:rPr>
        <w:t xml:space="preserve"> </w:t>
      </w:r>
      <w:r w:rsidRPr="004D6BD4">
        <w:rPr>
          <w:w w:val="105"/>
          <w:sz w:val="24"/>
          <w:szCs w:val="24"/>
        </w:rPr>
        <w:t>«Толерантность</w:t>
      </w:r>
    </w:p>
    <w:p w:rsidR="004D6BD4" w:rsidRPr="004D6BD4" w:rsidRDefault="004D6BD4" w:rsidP="004D6BD4">
      <w:pPr>
        <w:spacing w:before="12"/>
        <w:ind w:left="700"/>
        <w:rPr>
          <w:sz w:val="24"/>
          <w:szCs w:val="24"/>
        </w:rPr>
      </w:pPr>
      <w:r w:rsidRPr="004D6BD4">
        <w:rPr>
          <w:w w:val="105"/>
          <w:sz w:val="24"/>
          <w:szCs w:val="24"/>
        </w:rPr>
        <w:t>–</w:t>
      </w:r>
      <w:r w:rsidRPr="004D6BD4">
        <w:rPr>
          <w:spacing w:val="-6"/>
          <w:w w:val="105"/>
          <w:sz w:val="24"/>
          <w:szCs w:val="24"/>
        </w:rPr>
        <w:t xml:space="preserve"> </w:t>
      </w:r>
      <w:r w:rsidRPr="004D6BD4">
        <w:rPr>
          <w:w w:val="105"/>
          <w:sz w:val="24"/>
          <w:szCs w:val="24"/>
        </w:rPr>
        <w:t>путь</w:t>
      </w:r>
      <w:r w:rsidRPr="004D6BD4">
        <w:rPr>
          <w:spacing w:val="-3"/>
          <w:w w:val="105"/>
          <w:sz w:val="24"/>
          <w:szCs w:val="24"/>
        </w:rPr>
        <w:t xml:space="preserve"> </w:t>
      </w:r>
      <w:r w:rsidRPr="004D6BD4">
        <w:rPr>
          <w:w w:val="105"/>
          <w:sz w:val="24"/>
          <w:szCs w:val="24"/>
        </w:rPr>
        <w:t>к</w:t>
      </w:r>
      <w:r w:rsidRPr="004D6BD4">
        <w:rPr>
          <w:spacing w:val="-9"/>
          <w:w w:val="105"/>
          <w:sz w:val="24"/>
          <w:szCs w:val="24"/>
        </w:rPr>
        <w:t xml:space="preserve"> </w:t>
      </w:r>
      <w:r w:rsidRPr="004D6BD4">
        <w:rPr>
          <w:w w:val="105"/>
          <w:sz w:val="24"/>
          <w:szCs w:val="24"/>
        </w:rPr>
        <w:t>миру».</w:t>
      </w:r>
    </w:p>
    <w:p w:rsidR="004D6BD4" w:rsidRPr="004D6BD4" w:rsidRDefault="004D6BD4" w:rsidP="005B10F6">
      <w:pPr>
        <w:numPr>
          <w:ilvl w:val="0"/>
          <w:numId w:val="116"/>
        </w:numPr>
        <w:tabs>
          <w:tab w:val="left" w:pos="701"/>
        </w:tabs>
        <w:spacing w:before="9"/>
        <w:rPr>
          <w:sz w:val="24"/>
          <w:szCs w:val="24"/>
        </w:rPr>
      </w:pPr>
      <w:r w:rsidRPr="004D6BD4">
        <w:rPr>
          <w:sz w:val="24"/>
          <w:szCs w:val="24"/>
        </w:rPr>
        <w:t>Проведение</w:t>
      </w:r>
      <w:r w:rsidRPr="004D6BD4">
        <w:rPr>
          <w:spacing w:val="29"/>
          <w:sz w:val="24"/>
          <w:szCs w:val="24"/>
        </w:rPr>
        <w:t xml:space="preserve"> </w:t>
      </w:r>
      <w:r w:rsidRPr="004D6BD4">
        <w:rPr>
          <w:sz w:val="24"/>
          <w:szCs w:val="24"/>
        </w:rPr>
        <w:t>педсоветов,</w:t>
      </w:r>
      <w:r w:rsidRPr="004D6BD4">
        <w:rPr>
          <w:spacing w:val="47"/>
          <w:sz w:val="24"/>
          <w:szCs w:val="24"/>
        </w:rPr>
        <w:t xml:space="preserve"> </w:t>
      </w:r>
      <w:r w:rsidRPr="004D6BD4">
        <w:rPr>
          <w:sz w:val="24"/>
          <w:szCs w:val="24"/>
        </w:rPr>
        <w:t>совещаний</w:t>
      </w:r>
      <w:r w:rsidRPr="004D6BD4">
        <w:rPr>
          <w:spacing w:val="42"/>
          <w:sz w:val="24"/>
          <w:szCs w:val="24"/>
        </w:rPr>
        <w:t xml:space="preserve"> </w:t>
      </w:r>
      <w:r w:rsidRPr="004D6BD4">
        <w:rPr>
          <w:sz w:val="24"/>
          <w:szCs w:val="24"/>
        </w:rPr>
        <w:t>по</w:t>
      </w:r>
      <w:r w:rsidRPr="004D6BD4">
        <w:rPr>
          <w:spacing w:val="43"/>
          <w:sz w:val="24"/>
          <w:szCs w:val="24"/>
        </w:rPr>
        <w:t xml:space="preserve"> </w:t>
      </w:r>
      <w:r w:rsidRPr="004D6BD4">
        <w:rPr>
          <w:sz w:val="24"/>
          <w:szCs w:val="24"/>
        </w:rPr>
        <w:t>вопросам</w:t>
      </w:r>
      <w:r w:rsidRPr="004D6BD4">
        <w:rPr>
          <w:spacing w:val="50"/>
          <w:sz w:val="24"/>
          <w:szCs w:val="24"/>
        </w:rPr>
        <w:t xml:space="preserve"> </w:t>
      </w:r>
      <w:r w:rsidRPr="004D6BD4">
        <w:rPr>
          <w:sz w:val="24"/>
          <w:szCs w:val="24"/>
        </w:rPr>
        <w:t>обеспечения</w:t>
      </w:r>
      <w:r w:rsidRPr="004D6BD4">
        <w:rPr>
          <w:spacing w:val="35"/>
          <w:sz w:val="24"/>
          <w:szCs w:val="24"/>
        </w:rPr>
        <w:t xml:space="preserve"> </w:t>
      </w:r>
      <w:r w:rsidRPr="004D6BD4">
        <w:rPr>
          <w:sz w:val="24"/>
          <w:szCs w:val="24"/>
        </w:rPr>
        <w:t>информационной</w:t>
      </w:r>
      <w:r w:rsidRPr="004D6BD4">
        <w:rPr>
          <w:spacing w:val="42"/>
          <w:sz w:val="24"/>
          <w:szCs w:val="24"/>
        </w:rPr>
        <w:t xml:space="preserve"> </w:t>
      </w:r>
      <w:r w:rsidRPr="004D6BD4">
        <w:rPr>
          <w:sz w:val="24"/>
          <w:szCs w:val="24"/>
        </w:rPr>
        <w:t>безопасности</w:t>
      </w:r>
      <w:r w:rsidRPr="004D6BD4">
        <w:rPr>
          <w:spacing w:val="41"/>
          <w:sz w:val="24"/>
          <w:szCs w:val="24"/>
        </w:rPr>
        <w:t xml:space="preserve"> </w:t>
      </w:r>
      <w:r w:rsidRPr="004D6BD4">
        <w:rPr>
          <w:sz w:val="24"/>
          <w:szCs w:val="24"/>
        </w:rPr>
        <w:t>детей.</w:t>
      </w:r>
    </w:p>
    <w:p w:rsidR="004D6BD4" w:rsidRPr="004D6BD4" w:rsidRDefault="004D6BD4" w:rsidP="005B10F6">
      <w:pPr>
        <w:numPr>
          <w:ilvl w:val="0"/>
          <w:numId w:val="116"/>
        </w:numPr>
        <w:tabs>
          <w:tab w:val="left" w:pos="701"/>
        </w:tabs>
        <w:spacing w:before="9" w:line="254" w:lineRule="auto"/>
        <w:ind w:right="236"/>
        <w:rPr>
          <w:sz w:val="24"/>
          <w:szCs w:val="24"/>
        </w:rPr>
      </w:pPr>
      <w:r w:rsidRPr="004D6BD4">
        <w:rPr>
          <w:sz w:val="24"/>
          <w:szCs w:val="24"/>
        </w:rPr>
        <w:t>Проведение</w:t>
      </w:r>
      <w:r w:rsidRPr="004D6BD4">
        <w:rPr>
          <w:spacing w:val="35"/>
          <w:sz w:val="24"/>
          <w:szCs w:val="24"/>
        </w:rPr>
        <w:t xml:space="preserve"> </w:t>
      </w:r>
      <w:r w:rsidRPr="004D6BD4">
        <w:rPr>
          <w:sz w:val="24"/>
          <w:szCs w:val="24"/>
        </w:rPr>
        <w:t>ревизии</w:t>
      </w:r>
      <w:r w:rsidRPr="004D6BD4">
        <w:rPr>
          <w:spacing w:val="35"/>
          <w:sz w:val="24"/>
          <w:szCs w:val="24"/>
        </w:rPr>
        <w:t xml:space="preserve"> </w:t>
      </w:r>
      <w:r w:rsidRPr="004D6BD4">
        <w:rPr>
          <w:sz w:val="24"/>
          <w:szCs w:val="24"/>
        </w:rPr>
        <w:t>библиотечного</w:t>
      </w:r>
      <w:r w:rsidRPr="004D6BD4">
        <w:rPr>
          <w:spacing w:val="26"/>
          <w:sz w:val="24"/>
          <w:szCs w:val="24"/>
        </w:rPr>
        <w:t xml:space="preserve"> </w:t>
      </w:r>
      <w:r w:rsidRPr="004D6BD4">
        <w:rPr>
          <w:sz w:val="24"/>
          <w:szCs w:val="24"/>
        </w:rPr>
        <w:t>фонда</w:t>
      </w:r>
      <w:r w:rsidRPr="004D6BD4">
        <w:rPr>
          <w:spacing w:val="35"/>
          <w:sz w:val="24"/>
          <w:szCs w:val="24"/>
        </w:rPr>
        <w:t xml:space="preserve"> </w:t>
      </w:r>
      <w:r w:rsidRPr="004D6BD4">
        <w:rPr>
          <w:sz w:val="24"/>
          <w:szCs w:val="24"/>
        </w:rPr>
        <w:t>на</w:t>
      </w:r>
      <w:r w:rsidRPr="004D6BD4">
        <w:rPr>
          <w:spacing w:val="35"/>
          <w:sz w:val="24"/>
          <w:szCs w:val="24"/>
        </w:rPr>
        <w:t xml:space="preserve"> </w:t>
      </w:r>
      <w:r w:rsidRPr="004D6BD4">
        <w:rPr>
          <w:sz w:val="24"/>
          <w:szCs w:val="24"/>
        </w:rPr>
        <w:t>выявление</w:t>
      </w:r>
      <w:r w:rsidRPr="004D6BD4">
        <w:rPr>
          <w:spacing w:val="35"/>
          <w:sz w:val="24"/>
          <w:szCs w:val="24"/>
        </w:rPr>
        <w:t xml:space="preserve"> </w:t>
      </w:r>
      <w:r w:rsidRPr="004D6BD4">
        <w:rPr>
          <w:sz w:val="24"/>
          <w:szCs w:val="24"/>
        </w:rPr>
        <w:t>литературы,</w:t>
      </w:r>
      <w:r w:rsidRPr="004D6BD4">
        <w:rPr>
          <w:spacing w:val="40"/>
          <w:sz w:val="24"/>
          <w:szCs w:val="24"/>
        </w:rPr>
        <w:t xml:space="preserve"> </w:t>
      </w:r>
      <w:r w:rsidRPr="004D6BD4">
        <w:rPr>
          <w:sz w:val="24"/>
          <w:szCs w:val="24"/>
        </w:rPr>
        <w:t>причиняющей</w:t>
      </w:r>
      <w:r w:rsidRPr="004D6BD4">
        <w:rPr>
          <w:spacing w:val="35"/>
          <w:sz w:val="24"/>
          <w:szCs w:val="24"/>
        </w:rPr>
        <w:t xml:space="preserve"> </w:t>
      </w:r>
      <w:r w:rsidRPr="004D6BD4">
        <w:rPr>
          <w:sz w:val="24"/>
          <w:szCs w:val="24"/>
        </w:rPr>
        <w:t>вред</w:t>
      </w:r>
      <w:r w:rsidRPr="004D6BD4">
        <w:rPr>
          <w:spacing w:val="34"/>
          <w:sz w:val="24"/>
          <w:szCs w:val="24"/>
        </w:rPr>
        <w:t xml:space="preserve"> </w:t>
      </w:r>
      <w:r w:rsidRPr="004D6BD4">
        <w:rPr>
          <w:sz w:val="24"/>
          <w:szCs w:val="24"/>
        </w:rPr>
        <w:t>здоровью</w:t>
      </w:r>
      <w:r w:rsidRPr="004D6BD4">
        <w:rPr>
          <w:spacing w:val="46"/>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развитию</w:t>
      </w:r>
      <w:r w:rsidRPr="004D6BD4">
        <w:rPr>
          <w:spacing w:val="-2"/>
          <w:w w:val="105"/>
          <w:sz w:val="24"/>
          <w:szCs w:val="24"/>
        </w:rPr>
        <w:t xml:space="preserve"> </w:t>
      </w:r>
      <w:r w:rsidRPr="004D6BD4">
        <w:rPr>
          <w:w w:val="105"/>
          <w:sz w:val="24"/>
          <w:szCs w:val="24"/>
        </w:rPr>
        <w:t>детей, ограниченной</w:t>
      </w:r>
      <w:r w:rsidRPr="004D6BD4">
        <w:rPr>
          <w:spacing w:val="-3"/>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запрещенной</w:t>
      </w:r>
      <w:r w:rsidRPr="004D6BD4">
        <w:rPr>
          <w:spacing w:val="-4"/>
          <w:w w:val="105"/>
          <w:sz w:val="24"/>
          <w:szCs w:val="24"/>
        </w:rPr>
        <w:t xml:space="preserve"> </w:t>
      </w:r>
      <w:r w:rsidRPr="004D6BD4">
        <w:rPr>
          <w:w w:val="105"/>
          <w:sz w:val="24"/>
          <w:szCs w:val="24"/>
        </w:rPr>
        <w:t>для распространения</w:t>
      </w:r>
      <w:r w:rsidRPr="004D6BD4">
        <w:rPr>
          <w:spacing w:val="6"/>
          <w:w w:val="105"/>
          <w:sz w:val="24"/>
          <w:szCs w:val="24"/>
        </w:rPr>
        <w:t xml:space="preserve"> </w:t>
      </w:r>
      <w:r w:rsidRPr="004D6BD4">
        <w:rPr>
          <w:w w:val="105"/>
          <w:sz w:val="24"/>
          <w:szCs w:val="24"/>
        </w:rPr>
        <w:t>среди</w:t>
      </w:r>
      <w:r w:rsidRPr="004D6BD4">
        <w:rPr>
          <w:spacing w:val="-3"/>
          <w:w w:val="105"/>
          <w:sz w:val="24"/>
          <w:szCs w:val="24"/>
        </w:rPr>
        <w:t xml:space="preserve"> </w:t>
      </w:r>
      <w:r w:rsidRPr="004D6BD4">
        <w:rPr>
          <w:w w:val="105"/>
          <w:sz w:val="24"/>
          <w:szCs w:val="24"/>
        </w:rPr>
        <w:t>детей.</w:t>
      </w:r>
    </w:p>
    <w:p w:rsidR="004D6BD4" w:rsidRPr="004D6BD4" w:rsidRDefault="004D6BD4" w:rsidP="005B10F6">
      <w:pPr>
        <w:numPr>
          <w:ilvl w:val="0"/>
          <w:numId w:val="116"/>
        </w:numPr>
        <w:tabs>
          <w:tab w:val="left" w:pos="701"/>
        </w:tabs>
        <w:spacing w:line="247" w:lineRule="auto"/>
        <w:ind w:right="413"/>
        <w:rPr>
          <w:sz w:val="24"/>
          <w:szCs w:val="24"/>
        </w:rPr>
      </w:pPr>
      <w:r w:rsidRPr="004D6BD4">
        <w:rPr>
          <w:sz w:val="24"/>
          <w:szCs w:val="24"/>
        </w:rPr>
        <w:t>Разъяснительная</w:t>
      </w:r>
      <w:r w:rsidRPr="004D6BD4">
        <w:rPr>
          <w:spacing w:val="37"/>
          <w:sz w:val="24"/>
          <w:szCs w:val="24"/>
        </w:rPr>
        <w:t xml:space="preserve"> </w:t>
      </w:r>
      <w:r w:rsidRPr="004D6BD4">
        <w:rPr>
          <w:sz w:val="24"/>
          <w:szCs w:val="24"/>
        </w:rPr>
        <w:t>работа</w:t>
      </w:r>
      <w:r w:rsidRPr="004D6BD4">
        <w:rPr>
          <w:spacing w:val="44"/>
          <w:sz w:val="24"/>
          <w:szCs w:val="24"/>
        </w:rPr>
        <w:t xml:space="preserve"> </w:t>
      </w:r>
      <w:r w:rsidRPr="004D6BD4">
        <w:rPr>
          <w:sz w:val="24"/>
          <w:szCs w:val="24"/>
        </w:rPr>
        <w:t>с</w:t>
      </w:r>
      <w:r w:rsidRPr="004D6BD4">
        <w:rPr>
          <w:spacing w:val="34"/>
          <w:sz w:val="24"/>
          <w:szCs w:val="24"/>
        </w:rPr>
        <w:t xml:space="preserve"> </w:t>
      </w:r>
      <w:r w:rsidRPr="004D6BD4">
        <w:rPr>
          <w:sz w:val="24"/>
          <w:szCs w:val="24"/>
        </w:rPr>
        <w:t>родителями,</w:t>
      </w:r>
      <w:r w:rsidRPr="004D6BD4">
        <w:rPr>
          <w:spacing w:val="27"/>
          <w:sz w:val="24"/>
          <w:szCs w:val="24"/>
        </w:rPr>
        <w:t xml:space="preserve"> </w:t>
      </w:r>
      <w:r w:rsidRPr="004D6BD4">
        <w:rPr>
          <w:sz w:val="24"/>
          <w:szCs w:val="24"/>
        </w:rPr>
        <w:t>направленная</w:t>
      </w:r>
      <w:r w:rsidRPr="004D6BD4">
        <w:rPr>
          <w:spacing w:val="27"/>
          <w:sz w:val="24"/>
          <w:szCs w:val="24"/>
        </w:rPr>
        <w:t xml:space="preserve"> </w:t>
      </w:r>
      <w:r w:rsidRPr="004D6BD4">
        <w:rPr>
          <w:sz w:val="24"/>
          <w:szCs w:val="24"/>
        </w:rPr>
        <w:t>на</w:t>
      </w:r>
      <w:r w:rsidRPr="004D6BD4">
        <w:rPr>
          <w:spacing w:val="34"/>
          <w:sz w:val="24"/>
          <w:szCs w:val="24"/>
        </w:rPr>
        <w:t xml:space="preserve"> </w:t>
      </w:r>
      <w:r w:rsidRPr="004D6BD4">
        <w:rPr>
          <w:sz w:val="24"/>
          <w:szCs w:val="24"/>
        </w:rPr>
        <w:t>защиту</w:t>
      </w:r>
      <w:r w:rsidRPr="004D6BD4">
        <w:rPr>
          <w:spacing w:val="24"/>
          <w:sz w:val="24"/>
          <w:szCs w:val="24"/>
        </w:rPr>
        <w:t xml:space="preserve"> </w:t>
      </w:r>
      <w:r w:rsidRPr="004D6BD4">
        <w:rPr>
          <w:sz w:val="24"/>
          <w:szCs w:val="24"/>
        </w:rPr>
        <w:t>детей</w:t>
      </w:r>
      <w:r w:rsidRPr="004D6BD4">
        <w:rPr>
          <w:spacing w:val="44"/>
          <w:sz w:val="24"/>
          <w:szCs w:val="24"/>
        </w:rPr>
        <w:t xml:space="preserve"> </w:t>
      </w:r>
      <w:r w:rsidRPr="004D6BD4">
        <w:rPr>
          <w:sz w:val="24"/>
          <w:szCs w:val="24"/>
        </w:rPr>
        <w:t>от</w:t>
      </w:r>
      <w:r w:rsidRPr="004D6BD4">
        <w:rPr>
          <w:spacing w:val="24"/>
          <w:sz w:val="24"/>
          <w:szCs w:val="24"/>
        </w:rPr>
        <w:t xml:space="preserve"> </w:t>
      </w:r>
      <w:r w:rsidRPr="004D6BD4">
        <w:rPr>
          <w:sz w:val="24"/>
          <w:szCs w:val="24"/>
        </w:rPr>
        <w:t>негативного</w:t>
      </w:r>
      <w:r w:rsidRPr="004D6BD4">
        <w:rPr>
          <w:spacing w:val="24"/>
          <w:sz w:val="24"/>
          <w:szCs w:val="24"/>
        </w:rPr>
        <w:t xml:space="preserve"> </w:t>
      </w:r>
      <w:r w:rsidRPr="004D6BD4">
        <w:rPr>
          <w:sz w:val="24"/>
          <w:szCs w:val="24"/>
        </w:rPr>
        <w:t>влияния</w:t>
      </w:r>
      <w:r w:rsidRPr="004D6BD4">
        <w:rPr>
          <w:spacing w:val="27"/>
          <w:sz w:val="24"/>
          <w:szCs w:val="24"/>
        </w:rPr>
        <w:t xml:space="preserve"> </w:t>
      </w:r>
      <w:r w:rsidRPr="004D6BD4">
        <w:rPr>
          <w:sz w:val="24"/>
          <w:szCs w:val="24"/>
        </w:rPr>
        <w:t>СМИ</w:t>
      </w:r>
      <w:r w:rsidRPr="004D6BD4">
        <w:rPr>
          <w:spacing w:val="1"/>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родительских собраниях).</w:t>
      </w:r>
    </w:p>
    <w:p w:rsidR="004D6BD4" w:rsidRPr="004D6BD4" w:rsidRDefault="004D6BD4" w:rsidP="004D6BD4">
      <w:pPr>
        <w:spacing w:before="4" w:line="247" w:lineRule="auto"/>
        <w:ind w:left="700"/>
        <w:rPr>
          <w:sz w:val="24"/>
          <w:szCs w:val="24"/>
        </w:rPr>
      </w:pPr>
      <w:r w:rsidRPr="004D6BD4">
        <w:rPr>
          <w:w w:val="105"/>
          <w:sz w:val="24"/>
          <w:szCs w:val="24"/>
        </w:rPr>
        <w:t>«О</w:t>
      </w:r>
      <w:r w:rsidRPr="004D6BD4">
        <w:rPr>
          <w:spacing w:val="20"/>
          <w:w w:val="105"/>
          <w:sz w:val="24"/>
          <w:szCs w:val="24"/>
        </w:rPr>
        <w:t xml:space="preserve"> </w:t>
      </w:r>
      <w:r w:rsidRPr="004D6BD4">
        <w:rPr>
          <w:w w:val="105"/>
          <w:sz w:val="24"/>
          <w:szCs w:val="24"/>
        </w:rPr>
        <w:t>негативном</w:t>
      </w:r>
      <w:r w:rsidRPr="004D6BD4">
        <w:rPr>
          <w:spacing w:val="19"/>
          <w:w w:val="105"/>
          <w:sz w:val="24"/>
          <w:szCs w:val="24"/>
        </w:rPr>
        <w:t xml:space="preserve"> </w:t>
      </w:r>
      <w:r w:rsidRPr="004D6BD4">
        <w:rPr>
          <w:w w:val="105"/>
          <w:sz w:val="24"/>
          <w:szCs w:val="24"/>
        </w:rPr>
        <w:t>влиянии</w:t>
      </w:r>
      <w:r w:rsidRPr="004D6BD4">
        <w:rPr>
          <w:spacing w:val="21"/>
          <w:w w:val="105"/>
          <w:sz w:val="24"/>
          <w:szCs w:val="24"/>
        </w:rPr>
        <w:t xml:space="preserve"> </w:t>
      </w:r>
      <w:r w:rsidRPr="004D6BD4">
        <w:rPr>
          <w:w w:val="105"/>
          <w:sz w:val="24"/>
          <w:szCs w:val="24"/>
        </w:rPr>
        <w:t>агрессивного</w:t>
      </w:r>
      <w:r w:rsidRPr="004D6BD4">
        <w:rPr>
          <w:spacing w:val="22"/>
          <w:w w:val="105"/>
          <w:sz w:val="24"/>
          <w:szCs w:val="24"/>
        </w:rPr>
        <w:t xml:space="preserve"> </w:t>
      </w:r>
      <w:r w:rsidRPr="004D6BD4">
        <w:rPr>
          <w:w w:val="105"/>
          <w:sz w:val="24"/>
          <w:szCs w:val="24"/>
        </w:rPr>
        <w:t>контента</w:t>
      </w:r>
      <w:r w:rsidRPr="004D6BD4">
        <w:rPr>
          <w:spacing w:val="21"/>
          <w:w w:val="105"/>
          <w:sz w:val="24"/>
          <w:szCs w:val="24"/>
        </w:rPr>
        <w:t xml:space="preserve"> </w:t>
      </w:r>
      <w:r w:rsidRPr="004D6BD4">
        <w:rPr>
          <w:w w:val="105"/>
          <w:sz w:val="24"/>
          <w:szCs w:val="24"/>
        </w:rPr>
        <w:t>СМИ</w:t>
      </w:r>
      <w:r w:rsidRPr="004D6BD4">
        <w:rPr>
          <w:spacing w:val="20"/>
          <w:w w:val="105"/>
          <w:sz w:val="24"/>
          <w:szCs w:val="24"/>
        </w:rPr>
        <w:t xml:space="preserve"> </w:t>
      </w:r>
      <w:r w:rsidRPr="004D6BD4">
        <w:rPr>
          <w:w w:val="105"/>
          <w:sz w:val="24"/>
          <w:szCs w:val="24"/>
        </w:rPr>
        <w:t>и</w:t>
      </w:r>
      <w:r w:rsidRPr="004D6BD4">
        <w:rPr>
          <w:spacing w:val="22"/>
          <w:w w:val="105"/>
          <w:sz w:val="24"/>
          <w:szCs w:val="24"/>
        </w:rPr>
        <w:t xml:space="preserve"> </w:t>
      </w:r>
      <w:r w:rsidRPr="004D6BD4">
        <w:rPr>
          <w:w w:val="105"/>
          <w:sz w:val="24"/>
          <w:szCs w:val="24"/>
        </w:rPr>
        <w:t>иных</w:t>
      </w:r>
      <w:r w:rsidRPr="004D6BD4">
        <w:rPr>
          <w:spacing w:val="16"/>
          <w:w w:val="105"/>
          <w:sz w:val="24"/>
          <w:szCs w:val="24"/>
        </w:rPr>
        <w:t xml:space="preserve"> </w:t>
      </w:r>
      <w:r w:rsidRPr="004D6BD4">
        <w:rPr>
          <w:w w:val="105"/>
          <w:sz w:val="24"/>
          <w:szCs w:val="24"/>
        </w:rPr>
        <w:t>СМК</w:t>
      </w:r>
      <w:r w:rsidRPr="004D6BD4">
        <w:rPr>
          <w:spacing w:val="18"/>
          <w:w w:val="105"/>
          <w:sz w:val="24"/>
          <w:szCs w:val="24"/>
        </w:rPr>
        <w:t xml:space="preserve"> </w:t>
      </w:r>
      <w:r w:rsidRPr="004D6BD4">
        <w:rPr>
          <w:w w:val="105"/>
          <w:sz w:val="24"/>
          <w:szCs w:val="24"/>
        </w:rPr>
        <w:t>на</w:t>
      </w:r>
      <w:r w:rsidRPr="004D6BD4">
        <w:rPr>
          <w:spacing w:val="22"/>
          <w:w w:val="105"/>
          <w:sz w:val="24"/>
          <w:szCs w:val="24"/>
        </w:rPr>
        <w:t xml:space="preserve"> </w:t>
      </w:r>
      <w:r w:rsidRPr="004D6BD4">
        <w:rPr>
          <w:w w:val="105"/>
          <w:sz w:val="24"/>
          <w:szCs w:val="24"/>
        </w:rPr>
        <w:t>детскую</w:t>
      </w:r>
      <w:r w:rsidRPr="004D6BD4">
        <w:rPr>
          <w:spacing w:val="21"/>
          <w:w w:val="105"/>
          <w:sz w:val="24"/>
          <w:szCs w:val="24"/>
        </w:rPr>
        <w:t xml:space="preserve"> </w:t>
      </w:r>
      <w:r w:rsidRPr="004D6BD4">
        <w:rPr>
          <w:w w:val="105"/>
          <w:sz w:val="24"/>
          <w:szCs w:val="24"/>
        </w:rPr>
        <w:t>психику</w:t>
      </w:r>
      <w:r w:rsidRPr="004D6BD4">
        <w:rPr>
          <w:spacing w:val="16"/>
          <w:w w:val="105"/>
          <w:sz w:val="24"/>
          <w:szCs w:val="24"/>
        </w:rPr>
        <w:t xml:space="preserve"> </w:t>
      </w:r>
      <w:r w:rsidRPr="004D6BD4">
        <w:rPr>
          <w:w w:val="105"/>
          <w:sz w:val="24"/>
          <w:szCs w:val="24"/>
        </w:rPr>
        <w:t>и</w:t>
      </w:r>
      <w:r w:rsidRPr="004D6BD4">
        <w:rPr>
          <w:spacing w:val="27"/>
          <w:w w:val="105"/>
          <w:sz w:val="24"/>
          <w:szCs w:val="24"/>
        </w:rPr>
        <w:t xml:space="preserve"> </w:t>
      </w:r>
      <w:r w:rsidRPr="004D6BD4">
        <w:rPr>
          <w:w w:val="105"/>
          <w:sz w:val="24"/>
          <w:szCs w:val="24"/>
        </w:rPr>
        <w:t>способах</w:t>
      </w:r>
      <w:r w:rsidRPr="004D6BD4">
        <w:rPr>
          <w:spacing w:val="-57"/>
          <w:w w:val="105"/>
          <w:sz w:val="24"/>
          <w:szCs w:val="24"/>
        </w:rPr>
        <w:t xml:space="preserve"> </w:t>
      </w:r>
      <w:r w:rsidRPr="004D6BD4">
        <w:rPr>
          <w:w w:val="105"/>
          <w:sz w:val="24"/>
          <w:szCs w:val="24"/>
        </w:rPr>
        <w:t>его</w:t>
      </w:r>
      <w:r w:rsidRPr="004D6BD4">
        <w:rPr>
          <w:spacing w:val="-8"/>
          <w:w w:val="105"/>
          <w:sz w:val="24"/>
          <w:szCs w:val="24"/>
        </w:rPr>
        <w:t xml:space="preserve"> </w:t>
      </w:r>
      <w:r w:rsidRPr="004D6BD4">
        <w:rPr>
          <w:w w:val="105"/>
          <w:sz w:val="24"/>
          <w:szCs w:val="24"/>
        </w:rPr>
        <w:t>предупреждения».</w:t>
      </w:r>
    </w:p>
    <w:p w:rsidR="004D6BD4" w:rsidRPr="004D6BD4" w:rsidRDefault="004D6BD4" w:rsidP="005B10F6">
      <w:pPr>
        <w:numPr>
          <w:ilvl w:val="0"/>
          <w:numId w:val="116"/>
        </w:numPr>
        <w:tabs>
          <w:tab w:val="left" w:pos="701"/>
        </w:tabs>
        <w:spacing w:before="2" w:line="254" w:lineRule="auto"/>
        <w:ind w:right="315"/>
        <w:rPr>
          <w:sz w:val="24"/>
          <w:szCs w:val="24"/>
        </w:rPr>
      </w:pPr>
      <w:r w:rsidRPr="004D6BD4">
        <w:rPr>
          <w:sz w:val="24"/>
          <w:szCs w:val="24"/>
        </w:rPr>
        <w:t>Мониторинг</w:t>
      </w:r>
      <w:r w:rsidRPr="004D6BD4">
        <w:rPr>
          <w:spacing w:val="47"/>
          <w:sz w:val="24"/>
          <w:szCs w:val="24"/>
        </w:rPr>
        <w:t xml:space="preserve"> </w:t>
      </w:r>
      <w:r w:rsidRPr="004D6BD4">
        <w:rPr>
          <w:sz w:val="24"/>
          <w:szCs w:val="24"/>
        </w:rPr>
        <w:t>фукционирования</w:t>
      </w:r>
      <w:r w:rsidRPr="004D6BD4">
        <w:rPr>
          <w:spacing w:val="39"/>
          <w:sz w:val="24"/>
          <w:szCs w:val="24"/>
        </w:rPr>
        <w:t xml:space="preserve"> </w:t>
      </w:r>
      <w:r w:rsidRPr="004D6BD4">
        <w:rPr>
          <w:sz w:val="24"/>
          <w:szCs w:val="24"/>
        </w:rPr>
        <w:t>и</w:t>
      </w:r>
      <w:r w:rsidRPr="004D6BD4">
        <w:rPr>
          <w:spacing w:val="46"/>
          <w:sz w:val="24"/>
          <w:szCs w:val="24"/>
        </w:rPr>
        <w:t xml:space="preserve"> </w:t>
      </w:r>
      <w:r w:rsidRPr="004D6BD4">
        <w:rPr>
          <w:sz w:val="24"/>
          <w:szCs w:val="24"/>
        </w:rPr>
        <w:t>использования</w:t>
      </w:r>
      <w:r w:rsidRPr="004D6BD4">
        <w:rPr>
          <w:spacing w:val="39"/>
          <w:sz w:val="24"/>
          <w:szCs w:val="24"/>
        </w:rPr>
        <w:t xml:space="preserve"> </w:t>
      </w:r>
      <w:r w:rsidRPr="004D6BD4">
        <w:rPr>
          <w:sz w:val="24"/>
          <w:szCs w:val="24"/>
        </w:rPr>
        <w:t>в</w:t>
      </w:r>
      <w:r w:rsidRPr="004D6BD4">
        <w:rPr>
          <w:spacing w:val="1"/>
          <w:sz w:val="24"/>
          <w:szCs w:val="24"/>
        </w:rPr>
        <w:t xml:space="preserve"> </w:t>
      </w:r>
      <w:r w:rsidRPr="004D6BD4">
        <w:rPr>
          <w:sz w:val="24"/>
          <w:szCs w:val="24"/>
        </w:rPr>
        <w:t>школе</w:t>
      </w:r>
      <w:r w:rsidRPr="004D6BD4">
        <w:rPr>
          <w:spacing w:val="34"/>
          <w:sz w:val="24"/>
          <w:szCs w:val="24"/>
        </w:rPr>
        <w:t xml:space="preserve"> </w:t>
      </w:r>
      <w:r w:rsidRPr="004D6BD4">
        <w:rPr>
          <w:sz w:val="24"/>
          <w:szCs w:val="24"/>
        </w:rPr>
        <w:t>программного</w:t>
      </w:r>
      <w:r w:rsidRPr="004D6BD4">
        <w:rPr>
          <w:spacing w:val="35"/>
          <w:sz w:val="24"/>
          <w:szCs w:val="24"/>
        </w:rPr>
        <w:t xml:space="preserve"> </w:t>
      </w:r>
      <w:r w:rsidRPr="004D6BD4">
        <w:rPr>
          <w:sz w:val="24"/>
          <w:szCs w:val="24"/>
        </w:rPr>
        <w:t>продукта,</w:t>
      </w:r>
      <w:r w:rsidRPr="004D6BD4">
        <w:rPr>
          <w:spacing w:val="52"/>
          <w:sz w:val="24"/>
          <w:szCs w:val="24"/>
        </w:rPr>
        <w:t xml:space="preserve"> </w:t>
      </w:r>
      <w:r w:rsidRPr="004D6BD4">
        <w:rPr>
          <w:sz w:val="24"/>
          <w:szCs w:val="24"/>
        </w:rPr>
        <w:t>обеспечивающего</w:t>
      </w:r>
      <w:r w:rsidRPr="004D6BD4">
        <w:rPr>
          <w:spacing w:val="1"/>
          <w:sz w:val="24"/>
          <w:szCs w:val="24"/>
        </w:rPr>
        <w:t xml:space="preserve"> </w:t>
      </w:r>
      <w:r w:rsidRPr="004D6BD4">
        <w:rPr>
          <w:w w:val="105"/>
          <w:sz w:val="24"/>
          <w:szCs w:val="24"/>
        </w:rPr>
        <w:t>контент-фильтрацию</w:t>
      </w:r>
      <w:r w:rsidRPr="004D6BD4">
        <w:rPr>
          <w:spacing w:val="-2"/>
          <w:w w:val="105"/>
          <w:sz w:val="24"/>
          <w:szCs w:val="24"/>
        </w:rPr>
        <w:t xml:space="preserve"> </w:t>
      </w:r>
      <w:r w:rsidRPr="004D6BD4">
        <w:rPr>
          <w:w w:val="105"/>
          <w:sz w:val="24"/>
          <w:szCs w:val="24"/>
        </w:rPr>
        <w:t>Интернет-трафика.</w:t>
      </w:r>
    </w:p>
    <w:p w:rsidR="004D6BD4" w:rsidRPr="004D6BD4" w:rsidRDefault="004D6BD4" w:rsidP="004D6BD4">
      <w:pPr>
        <w:rPr>
          <w:sz w:val="24"/>
          <w:szCs w:val="24"/>
        </w:rPr>
      </w:pPr>
    </w:p>
    <w:p w:rsidR="004D6BD4" w:rsidRPr="004D6BD4" w:rsidRDefault="004D6BD4" w:rsidP="004D6BD4">
      <w:pPr>
        <w:spacing w:before="4"/>
        <w:rPr>
          <w:sz w:val="24"/>
          <w:szCs w:val="24"/>
        </w:rPr>
      </w:pPr>
    </w:p>
    <w:p w:rsidR="004D6BD4" w:rsidRPr="004D6BD4" w:rsidRDefault="004D6BD4" w:rsidP="004D6BD4">
      <w:pPr>
        <w:pStyle w:val="1"/>
      </w:pPr>
      <w:r w:rsidRPr="004D6BD4">
        <w:t>Индивидуальная</w:t>
      </w:r>
      <w:r w:rsidRPr="004D6BD4">
        <w:rPr>
          <w:spacing w:val="51"/>
        </w:rPr>
        <w:t xml:space="preserve"> </w:t>
      </w:r>
      <w:r w:rsidRPr="004D6BD4">
        <w:t>профилактическая</w:t>
      </w:r>
      <w:r w:rsidRPr="004D6BD4">
        <w:rPr>
          <w:spacing w:val="67"/>
        </w:rPr>
        <w:t xml:space="preserve"> </w:t>
      </w:r>
      <w:r w:rsidRPr="004D6BD4">
        <w:t>работа,</w:t>
      </w:r>
      <w:r w:rsidRPr="004D6BD4">
        <w:rPr>
          <w:spacing w:val="48"/>
        </w:rPr>
        <w:t xml:space="preserve"> </w:t>
      </w:r>
      <w:r w:rsidRPr="004D6BD4">
        <w:t>общественные</w:t>
      </w:r>
      <w:r w:rsidRPr="004D6BD4">
        <w:rPr>
          <w:spacing w:val="55"/>
        </w:rPr>
        <w:t xml:space="preserve"> </w:t>
      </w:r>
      <w:r w:rsidRPr="004D6BD4">
        <w:t>воспитатели</w:t>
      </w:r>
    </w:p>
    <w:p w:rsidR="004D6BD4" w:rsidRPr="004D6BD4" w:rsidRDefault="004D6BD4" w:rsidP="004D6BD4">
      <w:pPr>
        <w:spacing w:before="2"/>
        <w:ind w:left="758"/>
        <w:rPr>
          <w:sz w:val="24"/>
          <w:szCs w:val="24"/>
        </w:rPr>
      </w:pPr>
      <w:r w:rsidRPr="004D6BD4">
        <w:rPr>
          <w:w w:val="105"/>
          <w:sz w:val="24"/>
          <w:szCs w:val="24"/>
        </w:rPr>
        <w:t>Профилактическая</w:t>
      </w:r>
      <w:r w:rsidRPr="004D6BD4">
        <w:rPr>
          <w:spacing w:val="-3"/>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школе</w:t>
      </w:r>
      <w:r w:rsidRPr="004D6BD4">
        <w:rPr>
          <w:spacing w:val="42"/>
          <w:w w:val="105"/>
          <w:sz w:val="24"/>
          <w:szCs w:val="24"/>
        </w:rPr>
        <w:t xml:space="preserve"> </w:t>
      </w:r>
      <w:r w:rsidRPr="004D6BD4">
        <w:rPr>
          <w:w w:val="105"/>
          <w:sz w:val="24"/>
          <w:szCs w:val="24"/>
        </w:rPr>
        <w:t>осуществляется</w:t>
      </w:r>
      <w:r w:rsidRPr="004D6BD4">
        <w:rPr>
          <w:spacing w:val="45"/>
          <w:w w:val="105"/>
          <w:sz w:val="24"/>
          <w:szCs w:val="24"/>
        </w:rPr>
        <w:t xml:space="preserve"> </w:t>
      </w:r>
      <w:r w:rsidRPr="004D6BD4">
        <w:rPr>
          <w:w w:val="105"/>
          <w:sz w:val="24"/>
          <w:szCs w:val="24"/>
        </w:rPr>
        <w:t>по</w:t>
      </w:r>
      <w:r w:rsidRPr="004D6BD4">
        <w:rPr>
          <w:spacing w:val="36"/>
          <w:w w:val="105"/>
          <w:sz w:val="24"/>
          <w:szCs w:val="24"/>
        </w:rPr>
        <w:t xml:space="preserve"> </w:t>
      </w:r>
      <w:r w:rsidRPr="004D6BD4">
        <w:rPr>
          <w:w w:val="105"/>
          <w:sz w:val="24"/>
          <w:szCs w:val="24"/>
        </w:rPr>
        <w:t>направлениям:</w:t>
      </w:r>
    </w:p>
    <w:p w:rsidR="004D6BD4" w:rsidRPr="004D6BD4" w:rsidRDefault="004D6BD4" w:rsidP="005B10F6">
      <w:pPr>
        <w:numPr>
          <w:ilvl w:val="1"/>
          <w:numId w:val="116"/>
        </w:numPr>
        <w:tabs>
          <w:tab w:val="left" w:pos="996"/>
        </w:tabs>
        <w:spacing w:before="153"/>
        <w:rPr>
          <w:sz w:val="24"/>
          <w:szCs w:val="24"/>
        </w:rPr>
      </w:pPr>
      <w:r w:rsidRPr="004D6BD4">
        <w:rPr>
          <w:sz w:val="24"/>
          <w:szCs w:val="24"/>
        </w:rPr>
        <w:t>Мониторинги</w:t>
      </w:r>
      <w:r w:rsidRPr="004D6BD4">
        <w:rPr>
          <w:spacing w:val="58"/>
          <w:sz w:val="24"/>
          <w:szCs w:val="24"/>
        </w:rPr>
        <w:t xml:space="preserve"> </w:t>
      </w:r>
      <w:r w:rsidRPr="004D6BD4">
        <w:rPr>
          <w:sz w:val="24"/>
          <w:szCs w:val="24"/>
        </w:rPr>
        <w:t>(диагностическое</w:t>
      </w:r>
      <w:r w:rsidRPr="004D6BD4">
        <w:rPr>
          <w:spacing w:val="44"/>
          <w:sz w:val="24"/>
          <w:szCs w:val="24"/>
        </w:rPr>
        <w:t xml:space="preserve"> </w:t>
      </w:r>
      <w:r w:rsidRPr="004D6BD4">
        <w:rPr>
          <w:sz w:val="24"/>
          <w:szCs w:val="24"/>
        </w:rPr>
        <w:t>направление).</w:t>
      </w:r>
    </w:p>
    <w:p w:rsidR="004D6BD4" w:rsidRPr="004D6BD4" w:rsidRDefault="004D6BD4" w:rsidP="005B10F6">
      <w:pPr>
        <w:numPr>
          <w:ilvl w:val="1"/>
          <w:numId w:val="116"/>
        </w:numPr>
        <w:tabs>
          <w:tab w:val="left" w:pos="996"/>
        </w:tabs>
        <w:spacing w:before="147"/>
        <w:rPr>
          <w:sz w:val="24"/>
          <w:szCs w:val="24"/>
        </w:rPr>
      </w:pPr>
      <w:r w:rsidRPr="004D6BD4">
        <w:rPr>
          <w:w w:val="105"/>
          <w:sz w:val="24"/>
          <w:szCs w:val="24"/>
        </w:rPr>
        <w:t>Индивидуальная</w:t>
      </w:r>
      <w:r w:rsidRPr="004D6BD4">
        <w:rPr>
          <w:spacing w:val="46"/>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w:t>
      </w:r>
      <w:r w:rsidRPr="004D6BD4">
        <w:rPr>
          <w:spacing w:val="-7"/>
          <w:w w:val="105"/>
          <w:sz w:val="24"/>
          <w:szCs w:val="24"/>
        </w:rPr>
        <w:t xml:space="preserve"> </w:t>
      </w:r>
      <w:r w:rsidRPr="004D6BD4">
        <w:rPr>
          <w:w w:val="105"/>
          <w:sz w:val="24"/>
          <w:szCs w:val="24"/>
        </w:rPr>
        <w:t>обучающимися</w:t>
      </w:r>
      <w:r w:rsidRPr="004D6BD4">
        <w:rPr>
          <w:spacing w:val="-5"/>
          <w:w w:val="105"/>
          <w:sz w:val="24"/>
          <w:szCs w:val="24"/>
        </w:rPr>
        <w:t xml:space="preserve"> </w:t>
      </w:r>
      <w:r w:rsidRPr="004D6BD4">
        <w:rPr>
          <w:w w:val="105"/>
          <w:sz w:val="24"/>
          <w:szCs w:val="24"/>
        </w:rPr>
        <w:t>с</w:t>
      </w:r>
      <w:r w:rsidRPr="004D6BD4">
        <w:rPr>
          <w:spacing w:val="-14"/>
          <w:w w:val="105"/>
          <w:sz w:val="24"/>
          <w:szCs w:val="24"/>
        </w:rPr>
        <w:t xml:space="preserve"> </w:t>
      </w:r>
      <w:r w:rsidRPr="004D6BD4">
        <w:rPr>
          <w:w w:val="105"/>
          <w:sz w:val="24"/>
          <w:szCs w:val="24"/>
        </w:rPr>
        <w:t>проблемами</w:t>
      </w:r>
      <w:r w:rsidRPr="004D6BD4">
        <w:rPr>
          <w:spacing w:val="-7"/>
          <w:w w:val="105"/>
          <w:sz w:val="24"/>
          <w:szCs w:val="24"/>
        </w:rPr>
        <w:t xml:space="preserve"> </w:t>
      </w:r>
      <w:r w:rsidRPr="004D6BD4">
        <w:rPr>
          <w:w w:val="105"/>
          <w:sz w:val="24"/>
          <w:szCs w:val="24"/>
        </w:rPr>
        <w:t>в</w:t>
      </w:r>
      <w:r w:rsidRPr="004D6BD4">
        <w:rPr>
          <w:spacing w:val="43"/>
          <w:w w:val="105"/>
          <w:sz w:val="24"/>
          <w:szCs w:val="24"/>
        </w:rPr>
        <w:t xml:space="preserve"> </w:t>
      </w:r>
      <w:r w:rsidRPr="004D6BD4">
        <w:rPr>
          <w:w w:val="105"/>
          <w:sz w:val="24"/>
          <w:szCs w:val="24"/>
        </w:rPr>
        <w:t>поведении.</w:t>
      </w:r>
    </w:p>
    <w:p w:rsidR="004D6BD4" w:rsidRPr="004D6BD4" w:rsidRDefault="004D6BD4" w:rsidP="005B10F6">
      <w:pPr>
        <w:numPr>
          <w:ilvl w:val="1"/>
          <w:numId w:val="116"/>
        </w:numPr>
        <w:tabs>
          <w:tab w:val="left" w:pos="996"/>
        </w:tabs>
        <w:spacing w:before="153"/>
        <w:rPr>
          <w:sz w:val="24"/>
          <w:szCs w:val="24"/>
        </w:rPr>
      </w:pPr>
      <w:r w:rsidRPr="004D6BD4">
        <w:rPr>
          <w:w w:val="105"/>
          <w:sz w:val="24"/>
          <w:szCs w:val="24"/>
        </w:rPr>
        <w:t>Работа</w:t>
      </w:r>
      <w:r w:rsidRPr="004D6BD4">
        <w:rPr>
          <w:spacing w:val="-4"/>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родителями.</w:t>
      </w:r>
    </w:p>
    <w:p w:rsidR="004D6BD4" w:rsidRPr="004D6BD4" w:rsidRDefault="004D6BD4" w:rsidP="005B10F6">
      <w:pPr>
        <w:numPr>
          <w:ilvl w:val="1"/>
          <w:numId w:val="116"/>
        </w:numPr>
        <w:tabs>
          <w:tab w:val="left" w:pos="996"/>
        </w:tabs>
        <w:spacing w:before="146"/>
        <w:rPr>
          <w:sz w:val="24"/>
          <w:szCs w:val="24"/>
        </w:rPr>
      </w:pPr>
      <w:r w:rsidRPr="004D6BD4">
        <w:rPr>
          <w:w w:val="105"/>
          <w:sz w:val="24"/>
          <w:szCs w:val="24"/>
        </w:rPr>
        <w:t>Деятельность</w:t>
      </w:r>
      <w:r w:rsidRPr="004D6BD4">
        <w:rPr>
          <w:spacing w:val="-9"/>
          <w:w w:val="105"/>
          <w:sz w:val="24"/>
          <w:szCs w:val="24"/>
        </w:rPr>
        <w:t xml:space="preserve"> </w:t>
      </w:r>
      <w:r w:rsidRPr="004D6BD4">
        <w:rPr>
          <w:w w:val="105"/>
          <w:sz w:val="24"/>
          <w:szCs w:val="24"/>
        </w:rPr>
        <w:t>Совета</w:t>
      </w:r>
      <w:r w:rsidRPr="004D6BD4">
        <w:rPr>
          <w:spacing w:val="-12"/>
          <w:w w:val="105"/>
          <w:sz w:val="24"/>
          <w:szCs w:val="24"/>
        </w:rPr>
        <w:t xml:space="preserve"> </w:t>
      </w:r>
      <w:r w:rsidRPr="004D6BD4">
        <w:rPr>
          <w:w w:val="105"/>
          <w:sz w:val="24"/>
          <w:szCs w:val="24"/>
        </w:rPr>
        <w:t>по</w:t>
      </w:r>
      <w:r w:rsidRPr="004D6BD4">
        <w:rPr>
          <w:spacing w:val="-11"/>
          <w:w w:val="105"/>
          <w:sz w:val="24"/>
          <w:szCs w:val="24"/>
        </w:rPr>
        <w:t xml:space="preserve"> </w:t>
      </w:r>
      <w:r w:rsidRPr="004D6BD4">
        <w:rPr>
          <w:w w:val="105"/>
          <w:sz w:val="24"/>
          <w:szCs w:val="24"/>
        </w:rPr>
        <w:t>профилактике.</w:t>
      </w:r>
    </w:p>
    <w:p w:rsidR="004D6BD4" w:rsidRPr="004D6BD4" w:rsidRDefault="004D6BD4" w:rsidP="005B10F6">
      <w:pPr>
        <w:numPr>
          <w:ilvl w:val="1"/>
          <w:numId w:val="116"/>
        </w:numPr>
        <w:tabs>
          <w:tab w:val="left" w:pos="996"/>
        </w:tabs>
        <w:spacing w:before="154"/>
        <w:rPr>
          <w:sz w:val="24"/>
          <w:szCs w:val="24"/>
        </w:rPr>
      </w:pPr>
      <w:r w:rsidRPr="004D6BD4">
        <w:rPr>
          <w:w w:val="105"/>
          <w:sz w:val="24"/>
          <w:szCs w:val="24"/>
        </w:rPr>
        <w:t>Взаимодействие</w:t>
      </w:r>
      <w:r w:rsidRPr="004D6BD4">
        <w:rPr>
          <w:spacing w:val="-7"/>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социумом.</w:t>
      </w:r>
    </w:p>
    <w:p w:rsidR="004D6BD4" w:rsidRPr="004D6BD4" w:rsidRDefault="004D6BD4" w:rsidP="005B10F6">
      <w:pPr>
        <w:pStyle w:val="1"/>
        <w:numPr>
          <w:ilvl w:val="0"/>
          <w:numId w:val="119"/>
        </w:numPr>
        <w:tabs>
          <w:tab w:val="left" w:pos="913"/>
        </w:tabs>
        <w:spacing w:before="153"/>
        <w:ind w:hanging="155"/>
        <w:jc w:val="center"/>
      </w:pPr>
      <w:r w:rsidRPr="004D6BD4">
        <w:rPr>
          <w:spacing w:val="-1"/>
          <w:w w:val="105"/>
        </w:rPr>
        <w:t>Диагностическое</w:t>
      </w:r>
      <w:r w:rsidRPr="004D6BD4">
        <w:rPr>
          <w:spacing w:val="-14"/>
          <w:w w:val="105"/>
        </w:rPr>
        <w:t xml:space="preserve"> </w:t>
      </w:r>
      <w:r w:rsidRPr="004D6BD4">
        <w:rPr>
          <w:w w:val="105"/>
        </w:rPr>
        <w:t>направление:</w:t>
      </w:r>
    </w:p>
    <w:p w:rsidR="004D6BD4" w:rsidRPr="004D6BD4" w:rsidRDefault="004D6BD4" w:rsidP="005B10F6">
      <w:pPr>
        <w:numPr>
          <w:ilvl w:val="1"/>
          <w:numId w:val="119"/>
        </w:numPr>
        <w:tabs>
          <w:tab w:val="left" w:pos="942"/>
        </w:tabs>
        <w:spacing w:before="146" w:line="372" w:lineRule="auto"/>
        <w:ind w:right="826" w:firstLine="0"/>
        <w:rPr>
          <w:sz w:val="24"/>
          <w:szCs w:val="24"/>
        </w:rPr>
      </w:pPr>
      <w:r w:rsidRPr="004D6BD4">
        <w:rPr>
          <w:sz w:val="24"/>
          <w:szCs w:val="24"/>
        </w:rPr>
        <w:t>Данное</w:t>
      </w:r>
      <w:r w:rsidRPr="004D6BD4">
        <w:rPr>
          <w:spacing w:val="18"/>
          <w:sz w:val="24"/>
          <w:szCs w:val="24"/>
        </w:rPr>
        <w:t xml:space="preserve"> </w:t>
      </w:r>
      <w:r w:rsidRPr="004D6BD4">
        <w:rPr>
          <w:sz w:val="24"/>
          <w:szCs w:val="24"/>
        </w:rPr>
        <w:t>направление</w:t>
      </w:r>
      <w:r w:rsidRPr="004D6BD4">
        <w:rPr>
          <w:spacing w:val="19"/>
          <w:sz w:val="24"/>
          <w:szCs w:val="24"/>
        </w:rPr>
        <w:t xml:space="preserve"> </w:t>
      </w:r>
      <w:r w:rsidRPr="004D6BD4">
        <w:rPr>
          <w:sz w:val="24"/>
          <w:szCs w:val="24"/>
        </w:rPr>
        <w:t>включает</w:t>
      </w:r>
      <w:r w:rsidRPr="004D6BD4">
        <w:rPr>
          <w:spacing w:val="31"/>
          <w:sz w:val="24"/>
          <w:szCs w:val="24"/>
        </w:rPr>
        <w:t xml:space="preserve"> </w:t>
      </w:r>
      <w:r w:rsidRPr="004D6BD4">
        <w:rPr>
          <w:sz w:val="24"/>
          <w:szCs w:val="24"/>
        </w:rPr>
        <w:t>в</w:t>
      </w:r>
      <w:r w:rsidRPr="004D6BD4">
        <w:rPr>
          <w:spacing w:val="29"/>
          <w:sz w:val="24"/>
          <w:szCs w:val="24"/>
        </w:rPr>
        <w:t xml:space="preserve"> </w:t>
      </w:r>
      <w:r w:rsidRPr="004D6BD4">
        <w:rPr>
          <w:sz w:val="24"/>
          <w:szCs w:val="24"/>
        </w:rPr>
        <w:t>себя</w:t>
      </w:r>
      <w:r w:rsidRPr="004D6BD4">
        <w:rPr>
          <w:spacing w:val="33"/>
          <w:sz w:val="24"/>
          <w:szCs w:val="24"/>
        </w:rPr>
        <w:t xml:space="preserve"> </w:t>
      </w:r>
      <w:r w:rsidRPr="004D6BD4">
        <w:rPr>
          <w:sz w:val="24"/>
          <w:szCs w:val="24"/>
        </w:rPr>
        <w:t>создание</w:t>
      </w:r>
      <w:r w:rsidRPr="004D6BD4">
        <w:rPr>
          <w:spacing w:val="29"/>
          <w:sz w:val="24"/>
          <w:szCs w:val="24"/>
        </w:rPr>
        <w:t xml:space="preserve"> </w:t>
      </w:r>
      <w:r w:rsidRPr="004D6BD4">
        <w:rPr>
          <w:sz w:val="24"/>
          <w:szCs w:val="24"/>
        </w:rPr>
        <w:t>социальных</w:t>
      </w:r>
      <w:r w:rsidRPr="004D6BD4">
        <w:rPr>
          <w:spacing w:val="20"/>
          <w:sz w:val="24"/>
          <w:szCs w:val="24"/>
        </w:rPr>
        <w:t xml:space="preserve"> </w:t>
      </w:r>
      <w:r w:rsidRPr="004D6BD4">
        <w:rPr>
          <w:sz w:val="24"/>
          <w:szCs w:val="24"/>
        </w:rPr>
        <w:t>паспортов</w:t>
      </w:r>
      <w:r w:rsidRPr="004D6BD4">
        <w:rPr>
          <w:spacing w:val="8"/>
          <w:sz w:val="24"/>
          <w:szCs w:val="24"/>
        </w:rPr>
        <w:t xml:space="preserve"> </w:t>
      </w:r>
      <w:r w:rsidRPr="004D6BD4">
        <w:rPr>
          <w:sz w:val="24"/>
          <w:szCs w:val="24"/>
        </w:rPr>
        <w:t>класса</w:t>
      </w:r>
      <w:r w:rsidRPr="004D6BD4">
        <w:rPr>
          <w:spacing w:val="29"/>
          <w:sz w:val="24"/>
          <w:szCs w:val="24"/>
        </w:rPr>
        <w:t xml:space="preserve"> </w:t>
      </w:r>
      <w:r w:rsidRPr="004D6BD4">
        <w:rPr>
          <w:sz w:val="24"/>
          <w:szCs w:val="24"/>
        </w:rPr>
        <w:t>и</w:t>
      </w:r>
      <w:r w:rsidRPr="004D6BD4">
        <w:rPr>
          <w:spacing w:val="28"/>
          <w:sz w:val="24"/>
          <w:szCs w:val="24"/>
        </w:rPr>
        <w:t xml:space="preserve"> </w:t>
      </w:r>
      <w:r w:rsidRPr="004D6BD4">
        <w:rPr>
          <w:sz w:val="24"/>
          <w:szCs w:val="24"/>
        </w:rPr>
        <w:t>на</w:t>
      </w:r>
      <w:r w:rsidRPr="004D6BD4">
        <w:rPr>
          <w:spacing w:val="39"/>
          <w:sz w:val="24"/>
          <w:szCs w:val="24"/>
        </w:rPr>
        <w:t xml:space="preserve"> </w:t>
      </w:r>
      <w:r w:rsidRPr="004D6BD4">
        <w:rPr>
          <w:sz w:val="24"/>
          <w:szCs w:val="24"/>
        </w:rPr>
        <w:t>основании</w:t>
      </w:r>
      <w:r w:rsidRPr="004D6BD4">
        <w:rPr>
          <w:spacing w:val="-5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создание</w:t>
      </w:r>
      <w:r w:rsidRPr="004D6BD4">
        <w:rPr>
          <w:spacing w:val="56"/>
          <w:w w:val="105"/>
          <w:sz w:val="24"/>
          <w:szCs w:val="24"/>
        </w:rPr>
        <w:t xml:space="preserve"> </w:t>
      </w:r>
      <w:r w:rsidRPr="004D6BD4">
        <w:rPr>
          <w:w w:val="105"/>
          <w:sz w:val="24"/>
          <w:szCs w:val="24"/>
        </w:rPr>
        <w:t>социального</w:t>
      </w:r>
      <w:r w:rsidRPr="004D6BD4">
        <w:rPr>
          <w:spacing w:val="56"/>
          <w:w w:val="105"/>
          <w:sz w:val="24"/>
          <w:szCs w:val="24"/>
        </w:rPr>
        <w:t xml:space="preserve"> </w:t>
      </w:r>
      <w:r w:rsidRPr="004D6BD4">
        <w:rPr>
          <w:w w:val="105"/>
          <w:sz w:val="24"/>
          <w:szCs w:val="24"/>
        </w:rPr>
        <w:t>паспорта</w:t>
      </w:r>
      <w:r w:rsidRPr="004D6BD4">
        <w:rPr>
          <w:spacing w:val="6"/>
          <w:w w:val="105"/>
          <w:sz w:val="24"/>
          <w:szCs w:val="24"/>
        </w:rPr>
        <w:t xml:space="preserve"> </w:t>
      </w:r>
      <w:r w:rsidRPr="004D6BD4">
        <w:rPr>
          <w:w w:val="105"/>
          <w:sz w:val="24"/>
          <w:szCs w:val="24"/>
        </w:rPr>
        <w:t>школы.</w:t>
      </w:r>
    </w:p>
    <w:p w:rsidR="004D6BD4" w:rsidRPr="004D6BD4" w:rsidRDefault="004D6BD4" w:rsidP="004D6BD4">
      <w:pPr>
        <w:spacing w:before="1"/>
        <w:ind w:left="758"/>
        <w:rPr>
          <w:sz w:val="24"/>
          <w:szCs w:val="24"/>
        </w:rPr>
      </w:pPr>
      <w:r w:rsidRPr="004D6BD4">
        <w:rPr>
          <w:sz w:val="24"/>
          <w:szCs w:val="24"/>
        </w:rPr>
        <w:t>Количество</w:t>
      </w:r>
      <w:r w:rsidRPr="004D6BD4">
        <w:rPr>
          <w:spacing w:val="30"/>
          <w:sz w:val="24"/>
          <w:szCs w:val="24"/>
        </w:rPr>
        <w:t xml:space="preserve"> </w:t>
      </w:r>
      <w:r w:rsidRPr="004D6BD4">
        <w:rPr>
          <w:sz w:val="24"/>
          <w:szCs w:val="24"/>
        </w:rPr>
        <w:t>учащихся,</w:t>
      </w:r>
      <w:r w:rsidRPr="004D6BD4">
        <w:rPr>
          <w:spacing w:val="34"/>
          <w:sz w:val="24"/>
          <w:szCs w:val="24"/>
        </w:rPr>
        <w:t xml:space="preserve"> </w:t>
      </w:r>
      <w:r w:rsidRPr="004D6BD4">
        <w:rPr>
          <w:sz w:val="24"/>
          <w:szCs w:val="24"/>
        </w:rPr>
        <w:t>состоящих</w:t>
      </w:r>
      <w:r w:rsidRPr="004D6BD4">
        <w:rPr>
          <w:spacing w:val="20"/>
          <w:sz w:val="24"/>
          <w:szCs w:val="24"/>
        </w:rPr>
        <w:t xml:space="preserve"> </w:t>
      </w:r>
      <w:r w:rsidRPr="004D6BD4">
        <w:rPr>
          <w:sz w:val="24"/>
          <w:szCs w:val="24"/>
        </w:rPr>
        <w:t>на</w:t>
      </w:r>
      <w:r w:rsidRPr="004D6BD4">
        <w:rPr>
          <w:spacing w:val="39"/>
          <w:sz w:val="24"/>
          <w:szCs w:val="24"/>
        </w:rPr>
        <w:t xml:space="preserve"> </w:t>
      </w:r>
      <w:r w:rsidRPr="004D6BD4">
        <w:rPr>
          <w:sz w:val="24"/>
          <w:szCs w:val="24"/>
        </w:rPr>
        <w:t>учете:</w:t>
      </w:r>
    </w:p>
    <w:p w:rsidR="004D6BD4" w:rsidRPr="004D6BD4" w:rsidRDefault="004D6BD4" w:rsidP="005B10F6">
      <w:pPr>
        <w:numPr>
          <w:ilvl w:val="0"/>
          <w:numId w:val="118"/>
        </w:numPr>
        <w:tabs>
          <w:tab w:val="left" w:pos="896"/>
        </w:tabs>
        <w:spacing w:before="153"/>
        <w:ind w:left="895" w:hanging="138"/>
        <w:rPr>
          <w:sz w:val="24"/>
          <w:szCs w:val="24"/>
        </w:rPr>
      </w:pPr>
      <w:r w:rsidRPr="004D6BD4">
        <w:rPr>
          <w:w w:val="105"/>
          <w:sz w:val="24"/>
          <w:szCs w:val="24"/>
        </w:rPr>
        <w:t>ВШУ</w:t>
      </w:r>
      <w:r w:rsidRPr="004D6BD4">
        <w:rPr>
          <w:spacing w:val="-11"/>
          <w:w w:val="105"/>
          <w:sz w:val="24"/>
          <w:szCs w:val="24"/>
        </w:rPr>
        <w:t xml:space="preserve"> </w:t>
      </w:r>
      <w:r w:rsidRPr="004D6BD4">
        <w:rPr>
          <w:w w:val="105"/>
          <w:sz w:val="24"/>
          <w:szCs w:val="24"/>
        </w:rPr>
        <w:t>–</w:t>
      </w:r>
      <w:r w:rsidRPr="004D6BD4">
        <w:rPr>
          <w:spacing w:val="-5"/>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учащихся;</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lastRenderedPageBreak/>
        <w:t>ПДН</w:t>
      </w:r>
      <w:r w:rsidRPr="004D6BD4">
        <w:rPr>
          <w:spacing w:val="-1"/>
          <w:w w:val="105"/>
          <w:sz w:val="24"/>
          <w:szCs w:val="24"/>
        </w:rPr>
        <w:t xml:space="preserve"> </w:t>
      </w:r>
      <w:r w:rsidRPr="004D6BD4">
        <w:rPr>
          <w:w w:val="105"/>
          <w:sz w:val="24"/>
          <w:szCs w:val="24"/>
        </w:rPr>
        <w:t>–</w:t>
      </w:r>
      <w:r w:rsidRPr="004D6BD4">
        <w:rPr>
          <w:spacing w:val="-5"/>
          <w:w w:val="105"/>
          <w:sz w:val="24"/>
          <w:szCs w:val="24"/>
        </w:rPr>
        <w:t xml:space="preserve"> </w:t>
      </w:r>
      <w:r w:rsidR="00827E04">
        <w:rPr>
          <w:w w:val="105"/>
          <w:sz w:val="24"/>
          <w:szCs w:val="24"/>
        </w:rPr>
        <w:t>1</w:t>
      </w:r>
      <w:r w:rsidRPr="004D6BD4">
        <w:rPr>
          <w:spacing w:val="-5"/>
          <w:w w:val="105"/>
          <w:sz w:val="24"/>
          <w:szCs w:val="24"/>
        </w:rPr>
        <w:t xml:space="preserve"> </w:t>
      </w:r>
      <w:r w:rsidRPr="004D6BD4">
        <w:rPr>
          <w:w w:val="105"/>
          <w:sz w:val="24"/>
          <w:szCs w:val="24"/>
        </w:rPr>
        <w:t>учащихся.</w:t>
      </w:r>
    </w:p>
    <w:p w:rsidR="004D6BD4" w:rsidRPr="004D6BD4" w:rsidRDefault="00827E04" w:rsidP="004D6BD4">
      <w:pPr>
        <w:spacing w:before="153" w:line="372" w:lineRule="auto"/>
        <w:ind w:left="758" w:right="5561"/>
        <w:rPr>
          <w:sz w:val="24"/>
          <w:szCs w:val="24"/>
        </w:rPr>
      </w:pPr>
      <w:r>
        <w:rPr>
          <w:w w:val="105"/>
          <w:sz w:val="24"/>
          <w:szCs w:val="24"/>
        </w:rPr>
        <w:t>Одна семья поставлена</w:t>
      </w:r>
      <w:r w:rsidR="004D6BD4" w:rsidRPr="004D6BD4">
        <w:rPr>
          <w:w w:val="105"/>
          <w:sz w:val="24"/>
          <w:szCs w:val="24"/>
        </w:rPr>
        <w:t xml:space="preserve"> на учет (СОП).</w:t>
      </w:r>
      <w:r w:rsidR="004D6BD4" w:rsidRPr="004D6BD4">
        <w:rPr>
          <w:spacing w:val="1"/>
          <w:w w:val="105"/>
          <w:sz w:val="24"/>
          <w:szCs w:val="24"/>
        </w:rPr>
        <w:t xml:space="preserve"> </w:t>
      </w:r>
      <w:r w:rsidR="004D6BD4" w:rsidRPr="004D6BD4">
        <w:rPr>
          <w:w w:val="105"/>
          <w:sz w:val="24"/>
          <w:szCs w:val="24"/>
        </w:rPr>
        <w:t>Причинами</w:t>
      </w:r>
      <w:r w:rsidR="004D6BD4" w:rsidRPr="004D6BD4">
        <w:rPr>
          <w:spacing w:val="-12"/>
          <w:w w:val="105"/>
          <w:sz w:val="24"/>
          <w:szCs w:val="24"/>
        </w:rPr>
        <w:t xml:space="preserve"> </w:t>
      </w:r>
      <w:r w:rsidR="004D6BD4" w:rsidRPr="004D6BD4">
        <w:rPr>
          <w:w w:val="105"/>
          <w:sz w:val="24"/>
          <w:szCs w:val="24"/>
        </w:rPr>
        <w:t>постановки</w:t>
      </w:r>
      <w:r w:rsidR="004D6BD4" w:rsidRPr="004D6BD4">
        <w:rPr>
          <w:spacing w:val="-12"/>
          <w:w w:val="105"/>
          <w:sz w:val="24"/>
          <w:szCs w:val="24"/>
        </w:rPr>
        <w:t xml:space="preserve"> </w:t>
      </w:r>
      <w:r w:rsidR="004D6BD4" w:rsidRPr="004D6BD4">
        <w:rPr>
          <w:w w:val="105"/>
          <w:sz w:val="24"/>
          <w:szCs w:val="24"/>
        </w:rPr>
        <w:t>на</w:t>
      </w:r>
      <w:r w:rsidR="004D6BD4" w:rsidRPr="004D6BD4">
        <w:rPr>
          <w:spacing w:val="-6"/>
          <w:w w:val="105"/>
          <w:sz w:val="24"/>
          <w:szCs w:val="24"/>
        </w:rPr>
        <w:t xml:space="preserve"> </w:t>
      </w:r>
      <w:r w:rsidR="004D6BD4" w:rsidRPr="004D6BD4">
        <w:rPr>
          <w:w w:val="105"/>
          <w:sz w:val="24"/>
          <w:szCs w:val="24"/>
        </w:rPr>
        <w:t>учет</w:t>
      </w:r>
      <w:r w:rsidR="004D6BD4" w:rsidRPr="004D6BD4">
        <w:rPr>
          <w:spacing w:val="-10"/>
          <w:w w:val="105"/>
          <w:sz w:val="24"/>
          <w:szCs w:val="24"/>
        </w:rPr>
        <w:t xml:space="preserve"> </w:t>
      </w:r>
      <w:r>
        <w:rPr>
          <w:w w:val="105"/>
          <w:sz w:val="24"/>
          <w:szCs w:val="24"/>
        </w:rPr>
        <w:t>семьи</w:t>
      </w:r>
      <w:r w:rsidR="004D6BD4" w:rsidRPr="004D6BD4">
        <w:rPr>
          <w:spacing w:val="42"/>
          <w:w w:val="105"/>
          <w:sz w:val="24"/>
          <w:szCs w:val="24"/>
        </w:rPr>
        <w:t xml:space="preserve"> </w:t>
      </w:r>
      <w:r w:rsidR="004D6BD4" w:rsidRPr="004D6BD4">
        <w:rPr>
          <w:w w:val="105"/>
          <w:sz w:val="24"/>
          <w:szCs w:val="24"/>
        </w:rPr>
        <w:t>являются:</w:t>
      </w:r>
    </w:p>
    <w:p w:rsidR="004D6BD4" w:rsidRPr="004D6BD4" w:rsidRDefault="004D6BD4" w:rsidP="005B10F6">
      <w:pPr>
        <w:numPr>
          <w:ilvl w:val="0"/>
          <w:numId w:val="118"/>
        </w:numPr>
        <w:tabs>
          <w:tab w:val="left" w:pos="896"/>
        </w:tabs>
        <w:spacing w:before="9" w:line="372" w:lineRule="auto"/>
        <w:ind w:right="568" w:hanging="116"/>
        <w:rPr>
          <w:sz w:val="24"/>
          <w:szCs w:val="24"/>
        </w:rPr>
      </w:pPr>
      <w:r w:rsidRPr="004D6BD4">
        <w:rPr>
          <w:sz w:val="24"/>
          <w:szCs w:val="24"/>
        </w:rPr>
        <w:t>злоупотребление</w:t>
      </w:r>
      <w:r w:rsidRPr="004D6BD4">
        <w:rPr>
          <w:spacing w:val="1"/>
          <w:sz w:val="24"/>
          <w:szCs w:val="24"/>
        </w:rPr>
        <w:t xml:space="preserve"> </w:t>
      </w:r>
      <w:r w:rsidRPr="004D6BD4">
        <w:rPr>
          <w:sz w:val="24"/>
          <w:szCs w:val="24"/>
        </w:rPr>
        <w:t>родителями</w:t>
      </w:r>
      <w:r w:rsidRPr="004D6BD4">
        <w:rPr>
          <w:spacing w:val="57"/>
          <w:sz w:val="24"/>
          <w:szCs w:val="24"/>
        </w:rPr>
        <w:t xml:space="preserve"> </w:t>
      </w:r>
      <w:r w:rsidRPr="004D6BD4">
        <w:rPr>
          <w:sz w:val="24"/>
          <w:szCs w:val="24"/>
        </w:rPr>
        <w:t>спиртных напитков</w:t>
      </w:r>
      <w:r w:rsidRPr="004D6BD4">
        <w:rPr>
          <w:spacing w:val="58"/>
          <w:sz w:val="24"/>
          <w:szCs w:val="24"/>
        </w:rPr>
        <w:t xml:space="preserve"> </w:t>
      </w:r>
      <w:r w:rsidRPr="004D6BD4">
        <w:rPr>
          <w:sz w:val="24"/>
          <w:szCs w:val="24"/>
        </w:rPr>
        <w:t>и</w:t>
      </w:r>
      <w:r w:rsidRPr="004D6BD4">
        <w:rPr>
          <w:spacing w:val="57"/>
          <w:sz w:val="24"/>
          <w:szCs w:val="24"/>
        </w:rPr>
        <w:t xml:space="preserve"> </w:t>
      </w:r>
      <w:r w:rsidRPr="004D6BD4">
        <w:rPr>
          <w:sz w:val="24"/>
          <w:szCs w:val="24"/>
        </w:rPr>
        <w:t>отсутствие контроля</w:t>
      </w:r>
      <w:r w:rsidRPr="004D6BD4">
        <w:rPr>
          <w:spacing w:val="58"/>
          <w:sz w:val="24"/>
          <w:szCs w:val="24"/>
        </w:rPr>
        <w:t xml:space="preserve"> </w:t>
      </w:r>
      <w:r w:rsidRPr="004D6BD4">
        <w:rPr>
          <w:sz w:val="24"/>
          <w:szCs w:val="24"/>
        </w:rPr>
        <w:t>со</w:t>
      </w:r>
      <w:r w:rsidRPr="004D6BD4">
        <w:rPr>
          <w:spacing w:val="58"/>
          <w:sz w:val="24"/>
          <w:szCs w:val="24"/>
        </w:rPr>
        <w:t xml:space="preserve"> </w:t>
      </w:r>
      <w:r w:rsidRPr="004D6BD4">
        <w:rPr>
          <w:sz w:val="24"/>
          <w:szCs w:val="24"/>
        </w:rPr>
        <w:t>стороны</w:t>
      </w:r>
      <w:r w:rsidRPr="004D6BD4">
        <w:rPr>
          <w:spacing w:val="58"/>
          <w:sz w:val="24"/>
          <w:szCs w:val="24"/>
        </w:rPr>
        <w:t xml:space="preserve"> </w:t>
      </w:r>
      <w:r w:rsidRPr="004D6BD4">
        <w:rPr>
          <w:sz w:val="24"/>
          <w:szCs w:val="24"/>
        </w:rPr>
        <w:t>родителей</w:t>
      </w:r>
      <w:r w:rsidRPr="004D6BD4">
        <w:rPr>
          <w:spacing w:val="-5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детьми.</w:t>
      </w:r>
    </w:p>
    <w:p w:rsidR="004D6BD4" w:rsidRPr="004D6BD4" w:rsidRDefault="004D6BD4" w:rsidP="004D6BD4">
      <w:pPr>
        <w:pStyle w:val="1"/>
        <w:spacing w:before="16"/>
      </w:pPr>
      <w:r w:rsidRPr="004D6BD4">
        <w:rPr>
          <w:w w:val="105"/>
        </w:rPr>
        <w:t>Мониторинги:</w:t>
      </w:r>
    </w:p>
    <w:p w:rsidR="004D6BD4" w:rsidRPr="004D6BD4" w:rsidRDefault="004D6BD4" w:rsidP="005B10F6">
      <w:pPr>
        <w:numPr>
          <w:ilvl w:val="2"/>
          <w:numId w:val="119"/>
        </w:numPr>
        <w:tabs>
          <w:tab w:val="left" w:pos="1479"/>
        </w:tabs>
        <w:spacing w:before="139" w:line="376" w:lineRule="auto"/>
        <w:ind w:right="159" w:firstLine="0"/>
        <w:jc w:val="left"/>
        <w:rPr>
          <w:sz w:val="24"/>
          <w:szCs w:val="24"/>
        </w:rPr>
      </w:pPr>
      <w:r w:rsidRPr="004D6BD4">
        <w:rPr>
          <w:w w:val="105"/>
          <w:sz w:val="24"/>
          <w:szCs w:val="24"/>
        </w:rPr>
        <w:t>Ежедневный контроль за посещаемостью</w:t>
      </w:r>
      <w:r w:rsidRPr="004D6BD4">
        <w:rPr>
          <w:spacing w:val="1"/>
          <w:w w:val="105"/>
          <w:sz w:val="24"/>
          <w:szCs w:val="24"/>
        </w:rPr>
        <w:t xml:space="preserve"> </w:t>
      </w:r>
      <w:r w:rsidRPr="004D6BD4">
        <w:rPr>
          <w:w w:val="105"/>
          <w:sz w:val="24"/>
          <w:szCs w:val="24"/>
        </w:rPr>
        <w:t>школьных занятий. Администрация школы и</w:t>
      </w:r>
      <w:r w:rsidRPr="004D6BD4">
        <w:rPr>
          <w:spacing w:val="1"/>
          <w:w w:val="105"/>
          <w:sz w:val="24"/>
          <w:szCs w:val="24"/>
        </w:rPr>
        <w:t xml:space="preserve"> </w:t>
      </w:r>
      <w:r w:rsidRPr="004D6BD4">
        <w:rPr>
          <w:w w:val="105"/>
          <w:sz w:val="24"/>
          <w:szCs w:val="24"/>
        </w:rPr>
        <w:t>классные</w:t>
      </w:r>
      <w:r w:rsidRPr="004D6BD4">
        <w:rPr>
          <w:spacing w:val="44"/>
          <w:w w:val="105"/>
          <w:sz w:val="24"/>
          <w:szCs w:val="24"/>
        </w:rPr>
        <w:t xml:space="preserve"> </w:t>
      </w:r>
      <w:r w:rsidRPr="004D6BD4">
        <w:rPr>
          <w:w w:val="105"/>
          <w:sz w:val="24"/>
          <w:szCs w:val="24"/>
        </w:rPr>
        <w:t>руководители</w:t>
      </w:r>
      <w:r w:rsidRPr="004D6BD4">
        <w:rPr>
          <w:spacing w:val="51"/>
          <w:w w:val="105"/>
          <w:sz w:val="24"/>
          <w:szCs w:val="24"/>
        </w:rPr>
        <w:t xml:space="preserve"> </w:t>
      </w:r>
      <w:r w:rsidRPr="004D6BD4">
        <w:rPr>
          <w:w w:val="105"/>
          <w:sz w:val="24"/>
          <w:szCs w:val="24"/>
        </w:rPr>
        <w:t>ежедневно</w:t>
      </w:r>
      <w:r w:rsidRPr="004D6BD4">
        <w:rPr>
          <w:spacing w:val="46"/>
          <w:w w:val="105"/>
          <w:sz w:val="24"/>
          <w:szCs w:val="24"/>
        </w:rPr>
        <w:t xml:space="preserve"> </w:t>
      </w:r>
      <w:r w:rsidRPr="004D6BD4">
        <w:rPr>
          <w:w w:val="105"/>
          <w:sz w:val="24"/>
          <w:szCs w:val="24"/>
        </w:rPr>
        <w:t>отслеживают</w:t>
      </w:r>
      <w:r w:rsidRPr="004D6BD4">
        <w:rPr>
          <w:spacing w:val="39"/>
          <w:w w:val="105"/>
          <w:sz w:val="24"/>
          <w:szCs w:val="24"/>
        </w:rPr>
        <w:t xml:space="preserve"> </w:t>
      </w:r>
      <w:r w:rsidRPr="004D6BD4">
        <w:rPr>
          <w:w w:val="105"/>
          <w:sz w:val="24"/>
          <w:szCs w:val="24"/>
        </w:rPr>
        <w:t>пропуски</w:t>
      </w:r>
      <w:r w:rsidRPr="004D6BD4">
        <w:rPr>
          <w:spacing w:val="51"/>
          <w:w w:val="105"/>
          <w:sz w:val="24"/>
          <w:szCs w:val="24"/>
        </w:rPr>
        <w:t xml:space="preserve"> </w:t>
      </w:r>
      <w:r w:rsidRPr="004D6BD4">
        <w:rPr>
          <w:w w:val="105"/>
          <w:sz w:val="24"/>
          <w:szCs w:val="24"/>
        </w:rPr>
        <w:t>уроков</w:t>
      </w:r>
      <w:r w:rsidRPr="004D6BD4">
        <w:rPr>
          <w:spacing w:val="51"/>
          <w:w w:val="105"/>
          <w:sz w:val="24"/>
          <w:szCs w:val="24"/>
        </w:rPr>
        <w:t xml:space="preserve"> </w:t>
      </w:r>
      <w:r w:rsidRPr="004D6BD4">
        <w:rPr>
          <w:w w:val="105"/>
          <w:sz w:val="24"/>
          <w:szCs w:val="24"/>
        </w:rPr>
        <w:t>без</w:t>
      </w:r>
      <w:r w:rsidRPr="004D6BD4">
        <w:rPr>
          <w:spacing w:val="48"/>
          <w:w w:val="105"/>
          <w:sz w:val="24"/>
          <w:szCs w:val="24"/>
        </w:rPr>
        <w:t xml:space="preserve"> </w:t>
      </w:r>
      <w:r w:rsidRPr="004D6BD4">
        <w:rPr>
          <w:w w:val="105"/>
          <w:sz w:val="24"/>
          <w:szCs w:val="24"/>
        </w:rPr>
        <w:t>уважительных</w:t>
      </w:r>
      <w:r w:rsidRPr="004D6BD4">
        <w:rPr>
          <w:spacing w:val="39"/>
          <w:w w:val="105"/>
          <w:sz w:val="24"/>
          <w:szCs w:val="24"/>
        </w:rPr>
        <w:t xml:space="preserve"> </w:t>
      </w:r>
      <w:r w:rsidRPr="004D6BD4">
        <w:rPr>
          <w:w w:val="105"/>
          <w:sz w:val="24"/>
          <w:szCs w:val="24"/>
        </w:rPr>
        <w:t>причин,</w:t>
      </w:r>
      <w:r w:rsidRPr="004D6BD4">
        <w:rPr>
          <w:spacing w:val="-57"/>
          <w:w w:val="105"/>
          <w:sz w:val="24"/>
          <w:szCs w:val="24"/>
        </w:rPr>
        <w:t xml:space="preserve"> </w:t>
      </w:r>
      <w:r w:rsidRPr="004D6BD4">
        <w:rPr>
          <w:w w:val="105"/>
          <w:sz w:val="24"/>
          <w:szCs w:val="24"/>
        </w:rPr>
        <w:t>ежемесячно</w:t>
      </w:r>
      <w:r w:rsidRPr="004D6BD4">
        <w:rPr>
          <w:spacing w:val="-9"/>
          <w:w w:val="105"/>
          <w:sz w:val="24"/>
          <w:szCs w:val="24"/>
        </w:rPr>
        <w:t xml:space="preserve"> </w:t>
      </w:r>
      <w:r w:rsidRPr="004D6BD4">
        <w:rPr>
          <w:w w:val="105"/>
          <w:sz w:val="24"/>
          <w:szCs w:val="24"/>
        </w:rPr>
        <w:t>заместитель</w:t>
      </w:r>
      <w:r w:rsidRPr="004D6BD4">
        <w:rPr>
          <w:spacing w:val="2"/>
          <w:w w:val="105"/>
          <w:sz w:val="24"/>
          <w:szCs w:val="24"/>
        </w:rPr>
        <w:t xml:space="preserve"> </w:t>
      </w:r>
      <w:r w:rsidRPr="004D6BD4">
        <w:rPr>
          <w:w w:val="105"/>
          <w:sz w:val="24"/>
          <w:szCs w:val="24"/>
        </w:rPr>
        <w:t>директора</w:t>
      </w:r>
      <w:r w:rsidRPr="004D6BD4">
        <w:rPr>
          <w:spacing w:val="-2"/>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УВР</w:t>
      </w:r>
      <w:r w:rsidRPr="004D6BD4">
        <w:rPr>
          <w:spacing w:val="6"/>
          <w:w w:val="105"/>
          <w:sz w:val="24"/>
          <w:szCs w:val="24"/>
        </w:rPr>
        <w:t xml:space="preserve"> </w:t>
      </w:r>
      <w:r w:rsidRPr="004D6BD4">
        <w:rPr>
          <w:w w:val="105"/>
          <w:sz w:val="24"/>
          <w:szCs w:val="24"/>
        </w:rPr>
        <w:t>сдает сведения</w:t>
      </w:r>
      <w:r w:rsidRPr="004D6BD4">
        <w:rPr>
          <w:spacing w:val="-6"/>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РУО.</w:t>
      </w:r>
    </w:p>
    <w:p w:rsidR="004D6BD4" w:rsidRPr="004D6BD4" w:rsidRDefault="004D6BD4" w:rsidP="004D6BD4">
      <w:pPr>
        <w:ind w:left="1479"/>
        <w:rPr>
          <w:sz w:val="24"/>
          <w:szCs w:val="24"/>
        </w:rPr>
      </w:pPr>
      <w:r w:rsidRPr="004D6BD4">
        <w:rPr>
          <w:sz w:val="24"/>
          <w:szCs w:val="24"/>
        </w:rPr>
        <w:t>За</w:t>
      </w:r>
      <w:r w:rsidRPr="004D6BD4">
        <w:rPr>
          <w:spacing w:val="10"/>
          <w:sz w:val="24"/>
          <w:szCs w:val="24"/>
        </w:rPr>
        <w:t xml:space="preserve"> </w:t>
      </w:r>
      <w:r w:rsidR="00827E04">
        <w:rPr>
          <w:sz w:val="24"/>
          <w:szCs w:val="24"/>
        </w:rPr>
        <w:t>2023-2024</w:t>
      </w:r>
      <w:r w:rsidRPr="004D6BD4">
        <w:rPr>
          <w:spacing w:val="11"/>
          <w:sz w:val="24"/>
          <w:szCs w:val="24"/>
        </w:rPr>
        <w:t xml:space="preserve"> </w:t>
      </w:r>
      <w:r w:rsidRPr="004D6BD4">
        <w:rPr>
          <w:sz w:val="24"/>
          <w:szCs w:val="24"/>
        </w:rPr>
        <w:t>учебный</w:t>
      </w:r>
      <w:r w:rsidRPr="004D6BD4">
        <w:rPr>
          <w:spacing w:val="10"/>
          <w:sz w:val="24"/>
          <w:szCs w:val="24"/>
        </w:rPr>
        <w:t xml:space="preserve"> </w:t>
      </w:r>
      <w:r w:rsidRPr="004D6BD4">
        <w:rPr>
          <w:sz w:val="24"/>
          <w:szCs w:val="24"/>
        </w:rPr>
        <w:t>год</w:t>
      </w:r>
      <w:r w:rsidRPr="004D6BD4">
        <w:rPr>
          <w:spacing w:val="26"/>
          <w:sz w:val="24"/>
          <w:szCs w:val="24"/>
        </w:rPr>
        <w:t xml:space="preserve"> </w:t>
      </w:r>
      <w:r w:rsidRPr="004D6BD4">
        <w:rPr>
          <w:sz w:val="24"/>
          <w:szCs w:val="24"/>
        </w:rPr>
        <w:t>без</w:t>
      </w:r>
      <w:r w:rsidRPr="004D6BD4">
        <w:rPr>
          <w:spacing w:val="15"/>
          <w:sz w:val="24"/>
          <w:szCs w:val="24"/>
        </w:rPr>
        <w:t xml:space="preserve"> </w:t>
      </w:r>
      <w:r w:rsidRPr="004D6BD4">
        <w:rPr>
          <w:sz w:val="24"/>
          <w:szCs w:val="24"/>
        </w:rPr>
        <w:t>уважител</w:t>
      </w:r>
      <w:r w:rsidRPr="004D6BD4">
        <w:rPr>
          <w:rFonts w:ascii="Tahoma" w:hAnsi="Tahoma"/>
          <w:position w:val="3"/>
          <w:sz w:val="24"/>
          <w:szCs w:val="24"/>
        </w:rPr>
        <w:t>4</w:t>
      </w:r>
      <w:r w:rsidRPr="004D6BD4">
        <w:rPr>
          <w:sz w:val="24"/>
          <w:szCs w:val="24"/>
        </w:rPr>
        <w:t>ь</w:t>
      </w:r>
      <w:r w:rsidRPr="004D6BD4">
        <w:rPr>
          <w:rFonts w:ascii="Tahoma" w:hAnsi="Tahoma"/>
          <w:position w:val="3"/>
          <w:sz w:val="24"/>
          <w:szCs w:val="24"/>
        </w:rPr>
        <w:t>6</w:t>
      </w:r>
      <w:r w:rsidRPr="004D6BD4">
        <w:rPr>
          <w:sz w:val="24"/>
          <w:szCs w:val="24"/>
        </w:rPr>
        <w:t>ной</w:t>
      </w:r>
      <w:r w:rsidRPr="004D6BD4">
        <w:rPr>
          <w:spacing w:val="10"/>
          <w:sz w:val="24"/>
          <w:szCs w:val="24"/>
        </w:rPr>
        <w:t xml:space="preserve"> </w:t>
      </w:r>
      <w:r w:rsidRPr="004D6BD4">
        <w:rPr>
          <w:sz w:val="24"/>
          <w:szCs w:val="24"/>
        </w:rPr>
        <w:t>причины</w:t>
      </w:r>
      <w:r w:rsidRPr="004D6BD4">
        <w:rPr>
          <w:spacing w:val="6"/>
          <w:sz w:val="24"/>
          <w:szCs w:val="24"/>
        </w:rPr>
        <w:t xml:space="preserve"> </w:t>
      </w:r>
      <w:r w:rsidRPr="004D6BD4">
        <w:rPr>
          <w:sz w:val="24"/>
          <w:szCs w:val="24"/>
        </w:rPr>
        <w:t>пропущено</w:t>
      </w:r>
      <w:r w:rsidRPr="004D6BD4">
        <w:rPr>
          <w:spacing w:val="11"/>
          <w:sz w:val="24"/>
          <w:szCs w:val="24"/>
        </w:rPr>
        <w:t xml:space="preserve"> </w:t>
      </w:r>
      <w:r w:rsidRPr="004D6BD4">
        <w:rPr>
          <w:sz w:val="24"/>
          <w:szCs w:val="24"/>
        </w:rPr>
        <w:t>0уроков.</w:t>
      </w:r>
    </w:p>
    <w:p w:rsidR="004D6BD4" w:rsidRPr="004D6BD4" w:rsidRDefault="004D6BD4" w:rsidP="005B10F6">
      <w:pPr>
        <w:numPr>
          <w:ilvl w:val="2"/>
          <w:numId w:val="119"/>
        </w:numPr>
        <w:tabs>
          <w:tab w:val="left" w:pos="942"/>
        </w:tabs>
        <w:spacing w:before="77" w:line="379" w:lineRule="auto"/>
        <w:ind w:left="816" w:right="1294" w:hanging="58"/>
        <w:jc w:val="left"/>
        <w:rPr>
          <w:sz w:val="24"/>
          <w:szCs w:val="24"/>
        </w:rPr>
      </w:pPr>
      <w:r w:rsidRPr="004D6BD4">
        <w:rPr>
          <w:w w:val="105"/>
          <w:sz w:val="24"/>
          <w:szCs w:val="24"/>
        </w:rPr>
        <w:t>Социально-психологическое тестирование обучающихся, направленное на раннее</w:t>
      </w:r>
      <w:r w:rsidRPr="004D6BD4">
        <w:rPr>
          <w:spacing w:val="1"/>
          <w:w w:val="105"/>
          <w:sz w:val="24"/>
          <w:szCs w:val="24"/>
        </w:rPr>
        <w:t xml:space="preserve"> </w:t>
      </w:r>
      <w:r w:rsidRPr="004D6BD4">
        <w:rPr>
          <w:sz w:val="24"/>
          <w:szCs w:val="24"/>
        </w:rPr>
        <w:t>выявление</w:t>
      </w:r>
      <w:r w:rsidRPr="004D6BD4">
        <w:rPr>
          <w:spacing w:val="48"/>
          <w:sz w:val="24"/>
          <w:szCs w:val="24"/>
        </w:rPr>
        <w:t xml:space="preserve"> </w:t>
      </w:r>
      <w:r w:rsidRPr="004D6BD4">
        <w:rPr>
          <w:sz w:val="24"/>
          <w:szCs w:val="24"/>
        </w:rPr>
        <w:t>немедицинского</w:t>
      </w:r>
      <w:r w:rsidRPr="004D6BD4">
        <w:rPr>
          <w:spacing w:val="37"/>
          <w:sz w:val="24"/>
          <w:szCs w:val="24"/>
        </w:rPr>
        <w:t xml:space="preserve"> </w:t>
      </w:r>
      <w:r w:rsidRPr="004D6BD4">
        <w:rPr>
          <w:sz w:val="24"/>
          <w:szCs w:val="24"/>
        </w:rPr>
        <w:t>потребления</w:t>
      </w:r>
      <w:r w:rsidRPr="004D6BD4">
        <w:rPr>
          <w:spacing w:val="41"/>
          <w:sz w:val="24"/>
          <w:szCs w:val="24"/>
        </w:rPr>
        <w:t xml:space="preserve"> </w:t>
      </w:r>
      <w:r w:rsidRPr="004D6BD4">
        <w:rPr>
          <w:sz w:val="24"/>
          <w:szCs w:val="24"/>
        </w:rPr>
        <w:t>наркотических</w:t>
      </w:r>
      <w:r w:rsidRPr="004D6BD4">
        <w:rPr>
          <w:spacing w:val="50"/>
          <w:sz w:val="24"/>
          <w:szCs w:val="24"/>
        </w:rPr>
        <w:t xml:space="preserve"> </w:t>
      </w:r>
      <w:r w:rsidRPr="004D6BD4">
        <w:rPr>
          <w:sz w:val="24"/>
          <w:szCs w:val="24"/>
        </w:rPr>
        <w:t>средств</w:t>
      </w:r>
      <w:r w:rsidRPr="004D6BD4">
        <w:rPr>
          <w:spacing w:val="48"/>
          <w:sz w:val="24"/>
          <w:szCs w:val="24"/>
        </w:rPr>
        <w:t xml:space="preserve"> </w:t>
      </w:r>
      <w:r w:rsidRPr="004D6BD4">
        <w:rPr>
          <w:sz w:val="24"/>
          <w:szCs w:val="24"/>
        </w:rPr>
        <w:t>и</w:t>
      </w:r>
      <w:r w:rsidRPr="004D6BD4">
        <w:rPr>
          <w:spacing w:val="49"/>
          <w:sz w:val="24"/>
          <w:szCs w:val="24"/>
        </w:rPr>
        <w:t xml:space="preserve"> </w:t>
      </w:r>
      <w:r w:rsidRPr="004D6BD4">
        <w:rPr>
          <w:sz w:val="24"/>
          <w:szCs w:val="24"/>
        </w:rPr>
        <w:t>психотропных</w:t>
      </w:r>
      <w:r w:rsidRPr="004D6BD4">
        <w:rPr>
          <w:spacing w:val="37"/>
          <w:sz w:val="24"/>
          <w:szCs w:val="24"/>
        </w:rPr>
        <w:t xml:space="preserve"> </w:t>
      </w:r>
      <w:r w:rsidRPr="004D6BD4">
        <w:rPr>
          <w:sz w:val="24"/>
          <w:szCs w:val="24"/>
        </w:rPr>
        <w:t>веществ</w:t>
      </w:r>
    </w:p>
    <w:p w:rsidR="004D6BD4" w:rsidRPr="004D6BD4" w:rsidRDefault="004D6BD4" w:rsidP="004D6BD4">
      <w:pPr>
        <w:spacing w:line="379" w:lineRule="auto"/>
        <w:ind w:left="816" w:right="992" w:hanging="58"/>
        <w:rPr>
          <w:sz w:val="24"/>
          <w:szCs w:val="24"/>
        </w:rPr>
      </w:pPr>
      <w:r w:rsidRPr="004D6BD4">
        <w:rPr>
          <w:sz w:val="24"/>
          <w:szCs w:val="24"/>
        </w:rPr>
        <w:t>(32</w:t>
      </w:r>
      <w:r w:rsidRPr="004D6BD4">
        <w:rPr>
          <w:spacing w:val="1"/>
          <w:sz w:val="24"/>
          <w:szCs w:val="24"/>
        </w:rPr>
        <w:t xml:space="preserve"> </w:t>
      </w:r>
      <w:r w:rsidRPr="004D6BD4">
        <w:rPr>
          <w:sz w:val="24"/>
          <w:szCs w:val="24"/>
        </w:rPr>
        <w:t>обучающихся). Потребления наркотических</w:t>
      </w:r>
      <w:r w:rsidRPr="004D6BD4">
        <w:rPr>
          <w:spacing w:val="1"/>
          <w:sz w:val="24"/>
          <w:szCs w:val="24"/>
        </w:rPr>
        <w:t xml:space="preserve"> </w:t>
      </w:r>
      <w:r w:rsidRPr="004D6BD4">
        <w:rPr>
          <w:sz w:val="24"/>
          <w:szCs w:val="24"/>
        </w:rPr>
        <w:t>средств</w:t>
      </w:r>
      <w:r w:rsidRPr="004D6BD4">
        <w:rPr>
          <w:spacing w:val="57"/>
          <w:sz w:val="24"/>
          <w:szCs w:val="24"/>
        </w:rPr>
        <w:t xml:space="preserve"> </w:t>
      </w:r>
      <w:r w:rsidRPr="004D6BD4">
        <w:rPr>
          <w:sz w:val="24"/>
          <w:szCs w:val="24"/>
        </w:rPr>
        <w:t>и</w:t>
      </w:r>
      <w:r w:rsidRPr="004D6BD4">
        <w:rPr>
          <w:spacing w:val="58"/>
          <w:sz w:val="24"/>
          <w:szCs w:val="24"/>
        </w:rPr>
        <w:t xml:space="preserve"> </w:t>
      </w:r>
      <w:r w:rsidRPr="004D6BD4">
        <w:rPr>
          <w:sz w:val="24"/>
          <w:szCs w:val="24"/>
        </w:rPr>
        <w:t>психотропных веществ</w:t>
      </w:r>
      <w:r w:rsidRPr="004D6BD4">
        <w:rPr>
          <w:spacing w:val="57"/>
          <w:sz w:val="24"/>
          <w:szCs w:val="24"/>
        </w:rPr>
        <w:t xml:space="preserve"> </w:t>
      </w:r>
      <w:r w:rsidRPr="004D6BD4">
        <w:rPr>
          <w:sz w:val="24"/>
          <w:szCs w:val="24"/>
        </w:rPr>
        <w:t>у</w:t>
      </w:r>
      <w:r w:rsidRPr="004D6BD4">
        <w:rPr>
          <w:spacing w:val="58"/>
          <w:sz w:val="24"/>
          <w:szCs w:val="24"/>
        </w:rPr>
        <w:t xml:space="preserve"> </w:t>
      </w:r>
      <w:r w:rsidRPr="004D6BD4">
        <w:rPr>
          <w:sz w:val="24"/>
          <w:szCs w:val="24"/>
        </w:rPr>
        <w:t>учащихся</w:t>
      </w:r>
      <w:r w:rsidRPr="004D6BD4">
        <w:rPr>
          <w:spacing w:val="-55"/>
          <w:sz w:val="24"/>
          <w:szCs w:val="24"/>
        </w:rPr>
        <w:t xml:space="preserve"> </w:t>
      </w:r>
      <w:r w:rsidRPr="004D6BD4">
        <w:rPr>
          <w:w w:val="105"/>
          <w:sz w:val="24"/>
          <w:szCs w:val="24"/>
        </w:rPr>
        <w:t>не</w:t>
      </w:r>
      <w:r w:rsidRPr="004D6BD4">
        <w:rPr>
          <w:spacing w:val="-8"/>
          <w:w w:val="105"/>
          <w:sz w:val="24"/>
          <w:szCs w:val="24"/>
        </w:rPr>
        <w:t xml:space="preserve"> </w:t>
      </w:r>
      <w:r w:rsidRPr="004D6BD4">
        <w:rPr>
          <w:w w:val="105"/>
          <w:sz w:val="24"/>
          <w:szCs w:val="24"/>
        </w:rPr>
        <w:t>выявлено.</w:t>
      </w:r>
    </w:p>
    <w:p w:rsidR="004D6BD4" w:rsidRPr="004D6BD4" w:rsidRDefault="004D6BD4" w:rsidP="004D6BD4">
      <w:pPr>
        <w:spacing w:line="257" w:lineRule="exact"/>
        <w:ind w:left="758"/>
        <w:rPr>
          <w:sz w:val="24"/>
          <w:szCs w:val="24"/>
        </w:rPr>
      </w:pPr>
      <w:r w:rsidRPr="004D6BD4">
        <w:rPr>
          <w:b/>
          <w:w w:val="105"/>
          <w:sz w:val="24"/>
          <w:szCs w:val="24"/>
        </w:rPr>
        <w:t>II</w:t>
      </w:r>
      <w:r w:rsidRPr="004D6BD4">
        <w:rPr>
          <w:b/>
          <w:spacing w:val="-9"/>
          <w:w w:val="105"/>
          <w:sz w:val="24"/>
          <w:szCs w:val="24"/>
        </w:rPr>
        <w:t xml:space="preserve"> </w:t>
      </w:r>
      <w:r w:rsidRPr="004D6BD4">
        <w:rPr>
          <w:b/>
          <w:w w:val="105"/>
          <w:sz w:val="24"/>
          <w:szCs w:val="24"/>
        </w:rPr>
        <w:t>Индивидуальная</w:t>
      </w:r>
      <w:r w:rsidRPr="004D6BD4">
        <w:rPr>
          <w:b/>
          <w:spacing w:val="-4"/>
          <w:w w:val="105"/>
          <w:sz w:val="24"/>
          <w:szCs w:val="24"/>
        </w:rPr>
        <w:t xml:space="preserve"> </w:t>
      </w:r>
      <w:r w:rsidRPr="004D6BD4">
        <w:rPr>
          <w:b/>
          <w:w w:val="105"/>
          <w:sz w:val="24"/>
          <w:szCs w:val="24"/>
        </w:rPr>
        <w:t>работа</w:t>
      </w:r>
      <w:r w:rsidRPr="004D6BD4">
        <w:rPr>
          <w:b/>
          <w:spacing w:val="-13"/>
          <w:w w:val="105"/>
          <w:sz w:val="24"/>
          <w:szCs w:val="24"/>
        </w:rPr>
        <w:t xml:space="preserve"> </w:t>
      </w:r>
      <w:r w:rsidRPr="004D6BD4">
        <w:rPr>
          <w:b/>
          <w:w w:val="105"/>
          <w:sz w:val="24"/>
          <w:szCs w:val="24"/>
        </w:rPr>
        <w:t>с</w:t>
      </w:r>
      <w:r w:rsidRPr="004D6BD4">
        <w:rPr>
          <w:b/>
          <w:spacing w:val="42"/>
          <w:w w:val="105"/>
          <w:sz w:val="24"/>
          <w:szCs w:val="24"/>
        </w:rPr>
        <w:t xml:space="preserve"> </w:t>
      </w:r>
      <w:r w:rsidRPr="004D6BD4">
        <w:rPr>
          <w:b/>
          <w:w w:val="105"/>
          <w:sz w:val="24"/>
          <w:szCs w:val="24"/>
        </w:rPr>
        <w:t>учащимися</w:t>
      </w:r>
      <w:r w:rsidRPr="004D6BD4">
        <w:rPr>
          <w:b/>
          <w:spacing w:val="-3"/>
          <w:w w:val="105"/>
          <w:sz w:val="24"/>
          <w:szCs w:val="24"/>
        </w:rPr>
        <w:t xml:space="preserve"> </w:t>
      </w:r>
      <w:r w:rsidRPr="004D6BD4">
        <w:rPr>
          <w:w w:val="105"/>
          <w:sz w:val="24"/>
          <w:szCs w:val="24"/>
        </w:rPr>
        <w:t>включает</w:t>
      </w:r>
      <w:r w:rsidRPr="004D6BD4">
        <w:rPr>
          <w:spacing w:val="-13"/>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себя:</w:t>
      </w:r>
    </w:p>
    <w:p w:rsidR="004D6BD4" w:rsidRPr="004D6BD4" w:rsidRDefault="004D6BD4" w:rsidP="005B10F6">
      <w:pPr>
        <w:numPr>
          <w:ilvl w:val="0"/>
          <w:numId w:val="118"/>
        </w:numPr>
        <w:tabs>
          <w:tab w:val="left" w:pos="889"/>
        </w:tabs>
        <w:spacing w:before="146"/>
        <w:ind w:left="888" w:hanging="131"/>
        <w:rPr>
          <w:sz w:val="24"/>
          <w:szCs w:val="24"/>
        </w:rPr>
      </w:pPr>
      <w:r w:rsidRPr="004D6BD4">
        <w:rPr>
          <w:sz w:val="24"/>
          <w:szCs w:val="24"/>
        </w:rPr>
        <w:t>выявление</w:t>
      </w:r>
      <w:r w:rsidRPr="004D6BD4">
        <w:rPr>
          <w:spacing w:val="22"/>
          <w:sz w:val="24"/>
          <w:szCs w:val="24"/>
        </w:rPr>
        <w:t xml:space="preserve"> </w:t>
      </w:r>
      <w:r w:rsidRPr="004D6BD4">
        <w:rPr>
          <w:sz w:val="24"/>
          <w:szCs w:val="24"/>
        </w:rPr>
        <w:t>причин</w:t>
      </w:r>
      <w:r w:rsidRPr="004D6BD4">
        <w:rPr>
          <w:spacing w:val="44"/>
          <w:sz w:val="24"/>
          <w:szCs w:val="24"/>
        </w:rPr>
        <w:t xml:space="preserve"> </w:t>
      </w:r>
      <w:r w:rsidRPr="004D6BD4">
        <w:rPr>
          <w:sz w:val="24"/>
          <w:szCs w:val="24"/>
        </w:rPr>
        <w:t>отклонений</w:t>
      </w:r>
      <w:r w:rsidRPr="004D6BD4">
        <w:rPr>
          <w:spacing w:val="33"/>
          <w:sz w:val="24"/>
          <w:szCs w:val="24"/>
        </w:rPr>
        <w:t xml:space="preserve"> </w:t>
      </w:r>
      <w:r w:rsidRPr="004D6BD4">
        <w:rPr>
          <w:sz w:val="24"/>
          <w:szCs w:val="24"/>
        </w:rPr>
        <w:t>в</w:t>
      </w:r>
      <w:r w:rsidRPr="004D6BD4">
        <w:rPr>
          <w:spacing w:val="34"/>
          <w:sz w:val="24"/>
          <w:szCs w:val="24"/>
        </w:rPr>
        <w:t xml:space="preserve"> </w:t>
      </w:r>
      <w:r w:rsidRPr="004D6BD4">
        <w:rPr>
          <w:sz w:val="24"/>
          <w:szCs w:val="24"/>
        </w:rPr>
        <w:t>поведении;</w:t>
      </w:r>
    </w:p>
    <w:p w:rsidR="004D6BD4" w:rsidRPr="004D6BD4" w:rsidRDefault="004D6BD4" w:rsidP="005B10F6">
      <w:pPr>
        <w:numPr>
          <w:ilvl w:val="0"/>
          <w:numId w:val="118"/>
        </w:numPr>
        <w:tabs>
          <w:tab w:val="left" w:pos="889"/>
        </w:tabs>
        <w:spacing w:before="146" w:line="376" w:lineRule="auto"/>
        <w:ind w:left="758" w:right="2028" w:firstLine="0"/>
        <w:rPr>
          <w:sz w:val="24"/>
          <w:szCs w:val="24"/>
        </w:rPr>
      </w:pPr>
      <w:r w:rsidRPr="004D6BD4">
        <w:rPr>
          <w:sz w:val="24"/>
          <w:szCs w:val="24"/>
        </w:rPr>
        <w:t>беседы психолога</w:t>
      </w:r>
      <w:r w:rsidRPr="004D6BD4">
        <w:rPr>
          <w:spacing w:val="1"/>
          <w:sz w:val="24"/>
          <w:szCs w:val="24"/>
        </w:rPr>
        <w:t xml:space="preserve"> </w:t>
      </w:r>
      <w:r w:rsidRPr="004D6BD4">
        <w:rPr>
          <w:sz w:val="24"/>
          <w:szCs w:val="24"/>
        </w:rPr>
        <w:t>классного</w:t>
      </w:r>
      <w:r w:rsidRPr="004D6BD4">
        <w:rPr>
          <w:spacing w:val="1"/>
          <w:sz w:val="24"/>
          <w:szCs w:val="24"/>
        </w:rPr>
        <w:t xml:space="preserve"> </w:t>
      </w:r>
      <w:r w:rsidRPr="004D6BD4">
        <w:rPr>
          <w:sz w:val="24"/>
          <w:szCs w:val="24"/>
        </w:rPr>
        <w:t>руководителя, администрации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с подростком</w:t>
      </w:r>
      <w:r w:rsidRPr="004D6BD4">
        <w:rPr>
          <w:spacing w:val="1"/>
          <w:sz w:val="24"/>
          <w:szCs w:val="24"/>
        </w:rPr>
        <w:t xml:space="preserve"> </w:t>
      </w:r>
      <w:r w:rsidRPr="004D6BD4">
        <w:rPr>
          <w:sz w:val="24"/>
          <w:szCs w:val="24"/>
        </w:rPr>
        <w:t>(индивидуальные</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учащимися</w:t>
      </w:r>
      <w:r w:rsidRPr="004D6BD4">
        <w:rPr>
          <w:spacing w:val="1"/>
          <w:sz w:val="24"/>
          <w:szCs w:val="24"/>
        </w:rPr>
        <w:t xml:space="preserve"> </w:t>
      </w:r>
      <w:r w:rsidRPr="004D6BD4">
        <w:rPr>
          <w:sz w:val="24"/>
          <w:szCs w:val="24"/>
        </w:rPr>
        <w:t>о поведении,</w:t>
      </w:r>
      <w:r w:rsidRPr="004D6BD4">
        <w:rPr>
          <w:spacing w:val="1"/>
          <w:sz w:val="24"/>
          <w:szCs w:val="24"/>
        </w:rPr>
        <w:t xml:space="preserve"> </w:t>
      </w:r>
      <w:r w:rsidRPr="004D6BD4">
        <w:rPr>
          <w:sz w:val="24"/>
          <w:szCs w:val="24"/>
        </w:rPr>
        <w:t>успеваемости, инструктажи</w:t>
      </w:r>
      <w:r w:rsidRPr="004D6BD4">
        <w:rPr>
          <w:spacing w:val="1"/>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технике</w:t>
      </w:r>
      <w:r w:rsidRPr="004D6BD4">
        <w:rPr>
          <w:spacing w:val="-10"/>
          <w:w w:val="105"/>
          <w:sz w:val="24"/>
          <w:szCs w:val="24"/>
        </w:rPr>
        <w:t xml:space="preserve"> </w:t>
      </w:r>
      <w:r w:rsidRPr="004D6BD4">
        <w:rPr>
          <w:w w:val="105"/>
          <w:sz w:val="24"/>
          <w:szCs w:val="24"/>
        </w:rPr>
        <w:t>безопасности,</w:t>
      </w:r>
      <w:r w:rsidRPr="004D6BD4">
        <w:rPr>
          <w:spacing w:val="-6"/>
          <w:w w:val="105"/>
          <w:sz w:val="24"/>
          <w:szCs w:val="24"/>
        </w:rPr>
        <w:t xml:space="preserve"> </w:t>
      </w:r>
      <w:r w:rsidRPr="004D6BD4">
        <w:rPr>
          <w:w w:val="105"/>
          <w:sz w:val="24"/>
          <w:szCs w:val="24"/>
        </w:rPr>
        <w:t>пропаганда</w:t>
      </w:r>
      <w:r w:rsidRPr="004D6BD4">
        <w:rPr>
          <w:spacing w:val="-2"/>
          <w:w w:val="105"/>
          <w:sz w:val="24"/>
          <w:szCs w:val="24"/>
        </w:rPr>
        <w:t xml:space="preserve"> </w:t>
      </w:r>
      <w:r w:rsidRPr="004D6BD4">
        <w:rPr>
          <w:w w:val="105"/>
          <w:sz w:val="24"/>
          <w:szCs w:val="24"/>
        </w:rPr>
        <w:t>здорового</w:t>
      </w:r>
      <w:r w:rsidRPr="004D6BD4">
        <w:rPr>
          <w:spacing w:val="-2"/>
          <w:w w:val="105"/>
          <w:sz w:val="24"/>
          <w:szCs w:val="24"/>
        </w:rPr>
        <w:t xml:space="preserve"> </w:t>
      </w:r>
      <w:r w:rsidRPr="004D6BD4">
        <w:rPr>
          <w:w w:val="105"/>
          <w:sz w:val="24"/>
          <w:szCs w:val="24"/>
        </w:rPr>
        <w:t>образа</w:t>
      </w:r>
      <w:r w:rsidRPr="004D6BD4">
        <w:rPr>
          <w:spacing w:val="-3"/>
          <w:w w:val="105"/>
          <w:sz w:val="24"/>
          <w:szCs w:val="24"/>
        </w:rPr>
        <w:t xml:space="preserve"> </w:t>
      </w:r>
      <w:r w:rsidRPr="004D6BD4">
        <w:rPr>
          <w:w w:val="105"/>
          <w:sz w:val="24"/>
          <w:szCs w:val="24"/>
        </w:rPr>
        <w:t>жизни</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т.д.);</w:t>
      </w:r>
    </w:p>
    <w:p w:rsidR="004D6BD4" w:rsidRPr="004D6BD4" w:rsidRDefault="004D6BD4" w:rsidP="005B10F6">
      <w:pPr>
        <w:numPr>
          <w:ilvl w:val="0"/>
          <w:numId w:val="118"/>
        </w:numPr>
        <w:tabs>
          <w:tab w:val="left" w:pos="889"/>
        </w:tabs>
        <w:spacing w:before="1"/>
        <w:ind w:left="888" w:hanging="131"/>
        <w:rPr>
          <w:sz w:val="24"/>
          <w:szCs w:val="24"/>
        </w:rPr>
      </w:pPr>
      <w:r w:rsidRPr="004D6BD4">
        <w:rPr>
          <w:sz w:val="24"/>
          <w:szCs w:val="24"/>
        </w:rPr>
        <w:t>приглашение</w:t>
      </w:r>
      <w:r w:rsidRPr="004D6BD4">
        <w:rPr>
          <w:spacing w:val="31"/>
          <w:sz w:val="24"/>
          <w:szCs w:val="24"/>
        </w:rPr>
        <w:t xml:space="preserve"> </w:t>
      </w:r>
      <w:r w:rsidRPr="004D6BD4">
        <w:rPr>
          <w:sz w:val="24"/>
          <w:szCs w:val="24"/>
        </w:rPr>
        <w:t>на</w:t>
      </w:r>
      <w:r w:rsidRPr="004D6BD4">
        <w:rPr>
          <w:spacing w:val="44"/>
          <w:sz w:val="24"/>
          <w:szCs w:val="24"/>
        </w:rPr>
        <w:t xml:space="preserve"> </w:t>
      </w:r>
      <w:r w:rsidRPr="004D6BD4">
        <w:rPr>
          <w:sz w:val="24"/>
          <w:szCs w:val="24"/>
        </w:rPr>
        <w:t>Совет</w:t>
      </w:r>
      <w:r w:rsidRPr="004D6BD4">
        <w:rPr>
          <w:spacing w:val="33"/>
          <w:sz w:val="24"/>
          <w:szCs w:val="24"/>
        </w:rPr>
        <w:t xml:space="preserve"> </w:t>
      </w:r>
      <w:r w:rsidRPr="004D6BD4">
        <w:rPr>
          <w:sz w:val="24"/>
          <w:szCs w:val="24"/>
        </w:rPr>
        <w:t>по</w:t>
      </w:r>
      <w:r w:rsidRPr="004D6BD4">
        <w:rPr>
          <w:spacing w:val="34"/>
          <w:sz w:val="24"/>
          <w:szCs w:val="24"/>
        </w:rPr>
        <w:t xml:space="preserve"> </w:t>
      </w:r>
      <w:r w:rsidRPr="004D6BD4">
        <w:rPr>
          <w:sz w:val="24"/>
          <w:szCs w:val="24"/>
        </w:rPr>
        <w:t>профилактике</w:t>
      </w:r>
      <w:r w:rsidRPr="004D6BD4">
        <w:rPr>
          <w:spacing w:val="31"/>
          <w:sz w:val="24"/>
          <w:szCs w:val="24"/>
        </w:rPr>
        <w:t xml:space="preserve"> </w:t>
      </w:r>
      <w:r w:rsidRPr="004D6BD4">
        <w:rPr>
          <w:sz w:val="24"/>
          <w:szCs w:val="24"/>
        </w:rPr>
        <w:t>правонарушений;</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t>беседы</w:t>
      </w:r>
      <w:r w:rsidRPr="004D6BD4">
        <w:rPr>
          <w:spacing w:val="-10"/>
          <w:w w:val="105"/>
          <w:sz w:val="24"/>
          <w:szCs w:val="24"/>
        </w:rPr>
        <w:t xml:space="preserve"> </w:t>
      </w:r>
      <w:r w:rsidRPr="004D6BD4">
        <w:rPr>
          <w:w w:val="105"/>
          <w:sz w:val="24"/>
          <w:szCs w:val="24"/>
        </w:rPr>
        <w:t>инспектора</w:t>
      </w:r>
      <w:r w:rsidRPr="004D6BD4">
        <w:rPr>
          <w:spacing w:val="-7"/>
          <w:w w:val="105"/>
          <w:sz w:val="24"/>
          <w:szCs w:val="24"/>
        </w:rPr>
        <w:t xml:space="preserve"> </w:t>
      </w:r>
      <w:r w:rsidRPr="004D6BD4">
        <w:rPr>
          <w:w w:val="105"/>
          <w:sz w:val="24"/>
          <w:szCs w:val="24"/>
        </w:rPr>
        <w:t>ПДН;</w:t>
      </w:r>
    </w:p>
    <w:p w:rsidR="004D6BD4" w:rsidRPr="004D6BD4" w:rsidRDefault="004D6BD4" w:rsidP="005B10F6">
      <w:pPr>
        <w:numPr>
          <w:ilvl w:val="0"/>
          <w:numId w:val="118"/>
        </w:numPr>
        <w:tabs>
          <w:tab w:val="left" w:pos="896"/>
        </w:tabs>
        <w:spacing w:before="153" w:line="372" w:lineRule="auto"/>
        <w:ind w:left="758" w:right="163" w:firstLine="0"/>
        <w:rPr>
          <w:sz w:val="24"/>
          <w:szCs w:val="24"/>
        </w:rPr>
      </w:pPr>
      <w:r w:rsidRPr="004D6BD4">
        <w:rPr>
          <w:w w:val="105"/>
          <w:sz w:val="24"/>
          <w:szCs w:val="24"/>
        </w:rPr>
        <w:t>вовлечение</w:t>
      </w:r>
      <w:r w:rsidRPr="004D6BD4">
        <w:rPr>
          <w:spacing w:val="-1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творческую</w:t>
      </w:r>
      <w:r w:rsidRPr="004D6BD4">
        <w:rPr>
          <w:spacing w:val="-6"/>
          <w:w w:val="105"/>
          <w:sz w:val="24"/>
          <w:szCs w:val="24"/>
        </w:rPr>
        <w:t xml:space="preserve"> </w:t>
      </w:r>
      <w:r w:rsidRPr="004D6BD4">
        <w:rPr>
          <w:w w:val="105"/>
          <w:sz w:val="24"/>
          <w:szCs w:val="24"/>
        </w:rPr>
        <w:t>жизнь</w:t>
      </w:r>
      <w:r w:rsidRPr="004D6BD4">
        <w:rPr>
          <w:spacing w:val="-14"/>
          <w:w w:val="105"/>
          <w:sz w:val="24"/>
          <w:szCs w:val="24"/>
        </w:rPr>
        <w:t xml:space="preserve"> </w:t>
      </w:r>
      <w:r w:rsidRPr="004D6BD4">
        <w:rPr>
          <w:w w:val="105"/>
          <w:sz w:val="24"/>
          <w:szCs w:val="24"/>
        </w:rPr>
        <w:t>класса,</w:t>
      </w:r>
      <w:r w:rsidRPr="004D6BD4">
        <w:rPr>
          <w:spacing w:val="-9"/>
          <w:w w:val="105"/>
          <w:sz w:val="24"/>
          <w:szCs w:val="24"/>
        </w:rPr>
        <w:t xml:space="preserve"> </w:t>
      </w:r>
      <w:r w:rsidRPr="004D6BD4">
        <w:rPr>
          <w:w w:val="105"/>
          <w:sz w:val="24"/>
          <w:szCs w:val="24"/>
        </w:rPr>
        <w:t>школы,</w:t>
      </w:r>
      <w:r w:rsidRPr="004D6BD4">
        <w:rPr>
          <w:spacing w:val="-9"/>
          <w:w w:val="105"/>
          <w:sz w:val="24"/>
          <w:szCs w:val="24"/>
        </w:rPr>
        <w:t xml:space="preserve"> </w:t>
      </w:r>
      <w:r w:rsidRPr="004D6BD4">
        <w:rPr>
          <w:w w:val="105"/>
          <w:sz w:val="24"/>
          <w:szCs w:val="24"/>
        </w:rPr>
        <w:t>во</w:t>
      </w:r>
      <w:r w:rsidRPr="004D6BD4">
        <w:rPr>
          <w:spacing w:val="-11"/>
          <w:w w:val="105"/>
          <w:sz w:val="24"/>
          <w:szCs w:val="24"/>
        </w:rPr>
        <w:t xml:space="preserve"> </w:t>
      </w:r>
      <w:r w:rsidRPr="004D6BD4">
        <w:rPr>
          <w:w w:val="105"/>
          <w:sz w:val="24"/>
          <w:szCs w:val="24"/>
        </w:rPr>
        <w:t>внеурочную</w:t>
      </w:r>
      <w:r w:rsidRPr="004D6BD4">
        <w:rPr>
          <w:spacing w:val="-5"/>
          <w:w w:val="105"/>
          <w:sz w:val="24"/>
          <w:szCs w:val="24"/>
        </w:rPr>
        <w:t xml:space="preserve"> </w:t>
      </w:r>
      <w:r w:rsidRPr="004D6BD4">
        <w:rPr>
          <w:w w:val="105"/>
          <w:sz w:val="24"/>
          <w:szCs w:val="24"/>
        </w:rPr>
        <w:t>деятельность.</w:t>
      </w:r>
      <w:r w:rsidRPr="004D6BD4">
        <w:rPr>
          <w:spacing w:val="-10"/>
          <w:w w:val="105"/>
          <w:sz w:val="24"/>
          <w:szCs w:val="24"/>
        </w:rPr>
        <w:t xml:space="preserve"> </w:t>
      </w:r>
      <w:r w:rsidRPr="004D6BD4">
        <w:rPr>
          <w:w w:val="105"/>
          <w:sz w:val="24"/>
          <w:szCs w:val="24"/>
        </w:rPr>
        <w:t>Учащиеся,</w:t>
      </w:r>
      <w:r w:rsidRPr="004D6BD4">
        <w:rPr>
          <w:spacing w:val="-9"/>
          <w:w w:val="105"/>
          <w:sz w:val="24"/>
          <w:szCs w:val="24"/>
        </w:rPr>
        <w:t xml:space="preserve"> </w:t>
      </w:r>
      <w:r w:rsidRPr="004D6BD4">
        <w:rPr>
          <w:w w:val="105"/>
          <w:sz w:val="24"/>
          <w:szCs w:val="24"/>
        </w:rPr>
        <w:t>состоящие</w:t>
      </w:r>
      <w:r w:rsidRPr="004D6BD4">
        <w:rPr>
          <w:spacing w:val="-58"/>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учете,</w:t>
      </w:r>
      <w:r w:rsidRPr="004D6BD4">
        <w:rPr>
          <w:spacing w:val="-5"/>
          <w:w w:val="105"/>
          <w:sz w:val="24"/>
          <w:szCs w:val="24"/>
        </w:rPr>
        <w:t xml:space="preserve"> </w:t>
      </w:r>
      <w:r w:rsidRPr="004D6BD4">
        <w:rPr>
          <w:w w:val="105"/>
          <w:sz w:val="24"/>
          <w:szCs w:val="24"/>
        </w:rPr>
        <w:t>все</w:t>
      </w:r>
      <w:r w:rsidRPr="004D6BD4">
        <w:rPr>
          <w:spacing w:val="-9"/>
          <w:w w:val="105"/>
          <w:sz w:val="24"/>
          <w:szCs w:val="24"/>
        </w:rPr>
        <w:t xml:space="preserve"> </w:t>
      </w:r>
      <w:r w:rsidRPr="004D6BD4">
        <w:rPr>
          <w:w w:val="105"/>
          <w:sz w:val="24"/>
          <w:szCs w:val="24"/>
        </w:rPr>
        <w:t>вовлечены</w:t>
      </w:r>
      <w:r w:rsidRPr="004D6BD4">
        <w:rPr>
          <w:spacing w:val="7"/>
          <w:w w:val="105"/>
          <w:sz w:val="24"/>
          <w:szCs w:val="24"/>
        </w:rPr>
        <w:t xml:space="preserve"> </w:t>
      </w:r>
      <w:r w:rsidRPr="004D6BD4">
        <w:rPr>
          <w:w w:val="105"/>
          <w:sz w:val="24"/>
          <w:szCs w:val="24"/>
        </w:rPr>
        <w:t>во</w:t>
      </w:r>
      <w:r w:rsidRPr="004D6BD4">
        <w:rPr>
          <w:spacing w:val="-7"/>
          <w:w w:val="105"/>
          <w:sz w:val="24"/>
          <w:szCs w:val="24"/>
        </w:rPr>
        <w:t xml:space="preserve"> </w:t>
      </w:r>
      <w:r w:rsidRPr="004D6BD4">
        <w:rPr>
          <w:w w:val="105"/>
          <w:sz w:val="24"/>
          <w:szCs w:val="24"/>
        </w:rPr>
        <w:t>внеурочную</w:t>
      </w:r>
      <w:r w:rsidRPr="004D6BD4">
        <w:rPr>
          <w:spacing w:val="-2"/>
          <w:w w:val="105"/>
          <w:sz w:val="24"/>
          <w:szCs w:val="24"/>
        </w:rPr>
        <w:t xml:space="preserve"> </w:t>
      </w:r>
      <w:r w:rsidRPr="004D6BD4">
        <w:rPr>
          <w:w w:val="105"/>
          <w:sz w:val="24"/>
          <w:szCs w:val="24"/>
        </w:rPr>
        <w:t>деятельность.</w:t>
      </w:r>
    </w:p>
    <w:p w:rsidR="004D6BD4" w:rsidRPr="004D6BD4" w:rsidRDefault="004D6BD4" w:rsidP="004D6BD4">
      <w:pPr>
        <w:pStyle w:val="2"/>
        <w:spacing w:before="16"/>
        <w:ind w:left="758"/>
        <w:jc w:val="center"/>
      </w:pPr>
      <w:r w:rsidRPr="004D6BD4">
        <w:t>III.</w:t>
      </w:r>
      <w:r w:rsidRPr="004D6BD4">
        <w:rPr>
          <w:spacing w:val="30"/>
        </w:rPr>
        <w:t xml:space="preserve"> </w:t>
      </w:r>
      <w:r w:rsidRPr="004D6BD4">
        <w:t>Профилактическая</w:t>
      </w:r>
      <w:r w:rsidRPr="004D6BD4">
        <w:rPr>
          <w:spacing w:val="35"/>
        </w:rPr>
        <w:t xml:space="preserve"> </w:t>
      </w:r>
      <w:r w:rsidRPr="004D6BD4">
        <w:t>работа</w:t>
      </w:r>
      <w:r w:rsidRPr="004D6BD4">
        <w:rPr>
          <w:spacing w:val="38"/>
        </w:rPr>
        <w:t xml:space="preserve"> </w:t>
      </w:r>
      <w:r w:rsidRPr="004D6BD4">
        <w:t>с</w:t>
      </w:r>
      <w:r w:rsidRPr="004D6BD4">
        <w:rPr>
          <w:spacing w:val="38"/>
        </w:rPr>
        <w:t xml:space="preserve"> </w:t>
      </w:r>
      <w:r w:rsidRPr="004D6BD4">
        <w:t>родителями:</w:t>
      </w:r>
    </w:p>
    <w:p w:rsidR="004D6BD4" w:rsidRPr="004D6BD4" w:rsidRDefault="004D6BD4" w:rsidP="005B10F6">
      <w:pPr>
        <w:numPr>
          <w:ilvl w:val="0"/>
          <w:numId w:val="118"/>
        </w:numPr>
        <w:tabs>
          <w:tab w:val="left" w:pos="889"/>
        </w:tabs>
        <w:spacing w:before="139"/>
        <w:ind w:left="888" w:hanging="131"/>
        <w:rPr>
          <w:sz w:val="24"/>
          <w:szCs w:val="24"/>
        </w:rPr>
      </w:pPr>
      <w:r w:rsidRPr="004D6BD4">
        <w:rPr>
          <w:w w:val="105"/>
          <w:sz w:val="24"/>
          <w:szCs w:val="24"/>
        </w:rPr>
        <w:t>выбор</w:t>
      </w:r>
      <w:r w:rsidRPr="004D6BD4">
        <w:rPr>
          <w:spacing w:val="-8"/>
          <w:w w:val="105"/>
          <w:sz w:val="24"/>
          <w:szCs w:val="24"/>
        </w:rPr>
        <w:t xml:space="preserve"> </w:t>
      </w:r>
      <w:r w:rsidRPr="004D6BD4">
        <w:rPr>
          <w:w w:val="105"/>
          <w:sz w:val="24"/>
          <w:szCs w:val="24"/>
        </w:rPr>
        <w:t>родительского</w:t>
      </w:r>
      <w:r w:rsidRPr="004D6BD4">
        <w:rPr>
          <w:spacing w:val="-7"/>
          <w:w w:val="105"/>
          <w:sz w:val="24"/>
          <w:szCs w:val="24"/>
        </w:rPr>
        <w:t xml:space="preserve"> </w:t>
      </w:r>
      <w:r w:rsidRPr="004D6BD4">
        <w:rPr>
          <w:w w:val="105"/>
          <w:sz w:val="24"/>
          <w:szCs w:val="24"/>
        </w:rPr>
        <w:t>комитета</w:t>
      </w:r>
      <w:r w:rsidRPr="004D6BD4">
        <w:rPr>
          <w:spacing w:val="-9"/>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классах;</w:t>
      </w:r>
    </w:p>
    <w:p w:rsidR="004D6BD4" w:rsidRPr="004D6BD4" w:rsidRDefault="004D6BD4" w:rsidP="005B10F6">
      <w:pPr>
        <w:numPr>
          <w:ilvl w:val="0"/>
          <w:numId w:val="118"/>
        </w:numPr>
        <w:tabs>
          <w:tab w:val="left" w:pos="889"/>
        </w:tabs>
        <w:spacing w:before="153"/>
        <w:ind w:left="888" w:hanging="131"/>
        <w:rPr>
          <w:sz w:val="24"/>
          <w:szCs w:val="24"/>
        </w:rPr>
      </w:pPr>
      <w:r w:rsidRPr="004D6BD4">
        <w:rPr>
          <w:spacing w:val="-1"/>
          <w:w w:val="105"/>
          <w:sz w:val="24"/>
          <w:szCs w:val="24"/>
        </w:rPr>
        <w:t>выбор</w:t>
      </w:r>
      <w:r w:rsidRPr="004D6BD4">
        <w:rPr>
          <w:spacing w:val="-9"/>
          <w:w w:val="105"/>
          <w:sz w:val="24"/>
          <w:szCs w:val="24"/>
        </w:rPr>
        <w:t xml:space="preserve"> </w:t>
      </w:r>
      <w:r w:rsidRPr="004D6BD4">
        <w:rPr>
          <w:w w:val="105"/>
          <w:sz w:val="24"/>
          <w:szCs w:val="24"/>
        </w:rPr>
        <w:t>родителей</w:t>
      </w:r>
      <w:r w:rsidRPr="004D6BD4">
        <w:rPr>
          <w:spacing w:val="-10"/>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состав</w:t>
      </w:r>
      <w:r w:rsidRPr="004D6BD4">
        <w:rPr>
          <w:spacing w:val="-4"/>
          <w:w w:val="105"/>
          <w:sz w:val="24"/>
          <w:szCs w:val="24"/>
        </w:rPr>
        <w:t xml:space="preserve"> </w:t>
      </w:r>
      <w:r w:rsidRPr="004D6BD4">
        <w:rPr>
          <w:w w:val="105"/>
          <w:sz w:val="24"/>
          <w:szCs w:val="24"/>
        </w:rPr>
        <w:t>школьного</w:t>
      </w:r>
      <w:r w:rsidRPr="004D6BD4">
        <w:rPr>
          <w:spacing w:val="-9"/>
          <w:w w:val="105"/>
          <w:sz w:val="24"/>
          <w:szCs w:val="24"/>
        </w:rPr>
        <w:t xml:space="preserve"> </w:t>
      </w:r>
      <w:r w:rsidRPr="004D6BD4">
        <w:rPr>
          <w:w w:val="105"/>
          <w:sz w:val="24"/>
          <w:szCs w:val="24"/>
        </w:rPr>
        <w:t>Управляющего</w:t>
      </w:r>
      <w:r w:rsidRPr="004D6BD4">
        <w:rPr>
          <w:spacing w:val="-14"/>
          <w:w w:val="105"/>
          <w:sz w:val="24"/>
          <w:szCs w:val="24"/>
        </w:rPr>
        <w:t xml:space="preserve"> </w:t>
      </w:r>
      <w:r w:rsidRPr="004D6BD4">
        <w:rPr>
          <w:w w:val="105"/>
          <w:sz w:val="24"/>
          <w:szCs w:val="24"/>
        </w:rPr>
        <w:t>Совета;</w:t>
      </w:r>
    </w:p>
    <w:p w:rsidR="004D6BD4" w:rsidRPr="004D6BD4" w:rsidRDefault="004D6BD4" w:rsidP="005B10F6">
      <w:pPr>
        <w:numPr>
          <w:ilvl w:val="0"/>
          <w:numId w:val="118"/>
        </w:numPr>
        <w:tabs>
          <w:tab w:val="left" w:pos="889"/>
        </w:tabs>
        <w:spacing w:before="146"/>
        <w:ind w:left="888" w:hanging="131"/>
        <w:rPr>
          <w:sz w:val="24"/>
          <w:szCs w:val="24"/>
        </w:rPr>
      </w:pPr>
      <w:r w:rsidRPr="004D6BD4">
        <w:rPr>
          <w:sz w:val="24"/>
          <w:szCs w:val="24"/>
        </w:rPr>
        <w:t>привлечение</w:t>
      </w:r>
      <w:r w:rsidRPr="004D6BD4">
        <w:rPr>
          <w:spacing w:val="41"/>
          <w:sz w:val="24"/>
          <w:szCs w:val="24"/>
        </w:rPr>
        <w:t xml:space="preserve"> </w:t>
      </w:r>
      <w:r w:rsidRPr="004D6BD4">
        <w:rPr>
          <w:sz w:val="24"/>
          <w:szCs w:val="24"/>
        </w:rPr>
        <w:t>родителей</w:t>
      </w:r>
      <w:r w:rsidRPr="004D6BD4">
        <w:rPr>
          <w:spacing w:val="52"/>
          <w:sz w:val="24"/>
          <w:szCs w:val="24"/>
        </w:rPr>
        <w:t xml:space="preserve"> </w:t>
      </w:r>
      <w:r w:rsidRPr="004D6BD4">
        <w:rPr>
          <w:sz w:val="24"/>
          <w:szCs w:val="24"/>
        </w:rPr>
        <w:t>к</w:t>
      </w:r>
      <w:r w:rsidRPr="004D6BD4">
        <w:rPr>
          <w:spacing w:val="36"/>
          <w:sz w:val="24"/>
          <w:szCs w:val="24"/>
        </w:rPr>
        <w:t xml:space="preserve"> </w:t>
      </w:r>
      <w:r w:rsidRPr="004D6BD4">
        <w:rPr>
          <w:sz w:val="24"/>
          <w:szCs w:val="24"/>
        </w:rPr>
        <w:t>проведению</w:t>
      </w:r>
      <w:r w:rsidRPr="004D6BD4">
        <w:rPr>
          <w:spacing w:val="42"/>
          <w:sz w:val="24"/>
          <w:szCs w:val="24"/>
        </w:rPr>
        <w:t xml:space="preserve"> </w:t>
      </w:r>
      <w:r w:rsidRPr="004D6BD4">
        <w:rPr>
          <w:sz w:val="24"/>
          <w:szCs w:val="24"/>
        </w:rPr>
        <w:t>внеклассных</w:t>
      </w:r>
      <w:r w:rsidRPr="004D6BD4">
        <w:rPr>
          <w:spacing w:val="31"/>
          <w:sz w:val="24"/>
          <w:szCs w:val="24"/>
        </w:rPr>
        <w:t xml:space="preserve"> </w:t>
      </w:r>
      <w:r w:rsidRPr="004D6BD4">
        <w:rPr>
          <w:sz w:val="24"/>
          <w:szCs w:val="24"/>
        </w:rPr>
        <w:t>мероприятий;</w:t>
      </w:r>
    </w:p>
    <w:p w:rsidR="004D6BD4" w:rsidRPr="004D6BD4" w:rsidRDefault="004D6BD4" w:rsidP="005B10F6">
      <w:pPr>
        <w:numPr>
          <w:ilvl w:val="0"/>
          <w:numId w:val="118"/>
        </w:numPr>
        <w:tabs>
          <w:tab w:val="left" w:pos="889"/>
        </w:tabs>
        <w:spacing w:before="153" w:line="372" w:lineRule="auto"/>
        <w:ind w:left="758" w:right="298" w:firstLine="0"/>
        <w:rPr>
          <w:sz w:val="24"/>
          <w:szCs w:val="24"/>
        </w:rPr>
      </w:pPr>
      <w:r w:rsidRPr="004D6BD4">
        <w:rPr>
          <w:sz w:val="24"/>
          <w:szCs w:val="24"/>
        </w:rPr>
        <w:t>привлечение</w:t>
      </w:r>
      <w:r w:rsidRPr="004D6BD4">
        <w:rPr>
          <w:spacing w:val="1"/>
          <w:sz w:val="24"/>
          <w:szCs w:val="24"/>
        </w:rPr>
        <w:t xml:space="preserve"> </w:t>
      </w:r>
      <w:r w:rsidRPr="004D6BD4">
        <w:rPr>
          <w:sz w:val="24"/>
          <w:szCs w:val="24"/>
        </w:rPr>
        <w:t>родителей</w:t>
      </w:r>
      <w:r w:rsidRPr="004D6BD4">
        <w:rPr>
          <w:spacing w:val="1"/>
          <w:sz w:val="24"/>
          <w:szCs w:val="24"/>
        </w:rPr>
        <w:t xml:space="preserve"> </w:t>
      </w:r>
      <w:r w:rsidRPr="004D6BD4">
        <w:rPr>
          <w:sz w:val="24"/>
          <w:szCs w:val="24"/>
        </w:rPr>
        <w:t>к</w:t>
      </w:r>
      <w:r w:rsidRPr="004D6BD4">
        <w:rPr>
          <w:spacing w:val="1"/>
          <w:sz w:val="24"/>
          <w:szCs w:val="24"/>
        </w:rPr>
        <w:t xml:space="preserve"> </w:t>
      </w:r>
      <w:r w:rsidRPr="004D6BD4">
        <w:rPr>
          <w:sz w:val="24"/>
          <w:szCs w:val="24"/>
        </w:rPr>
        <w:t>осуществлению</w:t>
      </w:r>
      <w:r w:rsidRPr="004D6BD4">
        <w:rPr>
          <w:spacing w:val="1"/>
          <w:sz w:val="24"/>
          <w:szCs w:val="24"/>
        </w:rPr>
        <w:t xml:space="preserve"> </w:t>
      </w:r>
      <w:r w:rsidRPr="004D6BD4">
        <w:rPr>
          <w:sz w:val="24"/>
          <w:szCs w:val="24"/>
        </w:rPr>
        <w:t>правопорядка</w:t>
      </w:r>
      <w:r w:rsidRPr="004D6BD4">
        <w:rPr>
          <w:spacing w:val="1"/>
          <w:sz w:val="24"/>
          <w:szCs w:val="24"/>
        </w:rPr>
        <w:t xml:space="preserve"> </w:t>
      </w:r>
      <w:r w:rsidRPr="004D6BD4">
        <w:rPr>
          <w:sz w:val="24"/>
          <w:szCs w:val="24"/>
        </w:rPr>
        <w:t>во время</w:t>
      </w:r>
      <w:r w:rsidRPr="004D6BD4">
        <w:rPr>
          <w:spacing w:val="1"/>
          <w:sz w:val="24"/>
          <w:szCs w:val="24"/>
        </w:rPr>
        <w:t xml:space="preserve"> </w:t>
      </w:r>
      <w:r w:rsidRPr="004D6BD4">
        <w:rPr>
          <w:sz w:val="24"/>
          <w:szCs w:val="24"/>
        </w:rPr>
        <w:t>проведения</w:t>
      </w:r>
      <w:r w:rsidRPr="004D6BD4">
        <w:rPr>
          <w:spacing w:val="1"/>
          <w:sz w:val="24"/>
          <w:szCs w:val="24"/>
        </w:rPr>
        <w:t xml:space="preserve"> </w:t>
      </w:r>
      <w:r w:rsidRPr="004D6BD4">
        <w:rPr>
          <w:sz w:val="24"/>
          <w:szCs w:val="24"/>
        </w:rPr>
        <w:t>культурно-массовых</w:t>
      </w:r>
      <w:r w:rsidRPr="004D6BD4">
        <w:rPr>
          <w:spacing w:val="-55"/>
          <w:sz w:val="24"/>
          <w:szCs w:val="24"/>
        </w:rPr>
        <w:t xml:space="preserve"> </w:t>
      </w:r>
      <w:r w:rsidRPr="004D6BD4">
        <w:rPr>
          <w:w w:val="105"/>
          <w:sz w:val="24"/>
          <w:szCs w:val="24"/>
        </w:rPr>
        <w:t>мероприятий;</w:t>
      </w:r>
    </w:p>
    <w:p w:rsidR="004D6BD4" w:rsidRPr="004D6BD4" w:rsidRDefault="004D6BD4" w:rsidP="005B10F6">
      <w:pPr>
        <w:numPr>
          <w:ilvl w:val="0"/>
          <w:numId w:val="118"/>
        </w:numPr>
        <w:tabs>
          <w:tab w:val="left" w:pos="889"/>
        </w:tabs>
        <w:spacing w:before="9"/>
        <w:ind w:left="888" w:hanging="131"/>
        <w:rPr>
          <w:sz w:val="24"/>
          <w:szCs w:val="24"/>
        </w:rPr>
      </w:pPr>
      <w:r w:rsidRPr="004D6BD4">
        <w:rPr>
          <w:spacing w:val="-1"/>
          <w:w w:val="105"/>
          <w:sz w:val="24"/>
          <w:szCs w:val="24"/>
        </w:rPr>
        <w:t>индивидуальная</w:t>
      </w:r>
      <w:r w:rsidRPr="004D6BD4">
        <w:rPr>
          <w:spacing w:val="-14"/>
          <w:w w:val="105"/>
          <w:sz w:val="24"/>
          <w:szCs w:val="24"/>
        </w:rPr>
        <w:t xml:space="preserve"> </w:t>
      </w:r>
      <w:r w:rsidRPr="004D6BD4">
        <w:rPr>
          <w:w w:val="105"/>
          <w:sz w:val="24"/>
          <w:szCs w:val="24"/>
        </w:rPr>
        <w:t>работа</w:t>
      </w:r>
      <w:r w:rsidRPr="004D6BD4">
        <w:rPr>
          <w:spacing w:val="-10"/>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семьями</w:t>
      </w:r>
      <w:r w:rsidRPr="004D6BD4">
        <w:rPr>
          <w:spacing w:val="39"/>
          <w:w w:val="105"/>
          <w:sz w:val="24"/>
          <w:szCs w:val="24"/>
        </w:rPr>
        <w:t xml:space="preserve"> </w:t>
      </w:r>
      <w:r w:rsidRPr="004D6BD4">
        <w:rPr>
          <w:w w:val="105"/>
          <w:sz w:val="24"/>
          <w:szCs w:val="24"/>
        </w:rPr>
        <w:t>СОП:</w:t>
      </w:r>
    </w:p>
    <w:p w:rsidR="004D6BD4" w:rsidRPr="004D6BD4" w:rsidRDefault="004D6BD4" w:rsidP="005B10F6">
      <w:pPr>
        <w:numPr>
          <w:ilvl w:val="0"/>
          <w:numId w:val="118"/>
        </w:numPr>
        <w:tabs>
          <w:tab w:val="left" w:pos="896"/>
        </w:tabs>
        <w:spacing w:before="146" w:line="379" w:lineRule="auto"/>
        <w:ind w:left="758" w:right="1006" w:firstLine="0"/>
        <w:rPr>
          <w:sz w:val="24"/>
          <w:szCs w:val="24"/>
        </w:rPr>
      </w:pPr>
      <w:r w:rsidRPr="004D6BD4">
        <w:rPr>
          <w:sz w:val="24"/>
          <w:szCs w:val="24"/>
        </w:rPr>
        <w:t>работа</w:t>
      </w:r>
      <w:r w:rsidRPr="004D6BD4">
        <w:rPr>
          <w:spacing w:val="1"/>
          <w:sz w:val="24"/>
          <w:szCs w:val="24"/>
        </w:rPr>
        <w:t xml:space="preserve"> </w:t>
      </w:r>
      <w:r w:rsidRPr="004D6BD4">
        <w:rPr>
          <w:sz w:val="24"/>
          <w:szCs w:val="24"/>
        </w:rPr>
        <w:t>с родителями</w:t>
      </w:r>
      <w:r w:rsidRPr="004D6BD4">
        <w:rPr>
          <w:spacing w:val="1"/>
          <w:sz w:val="24"/>
          <w:szCs w:val="24"/>
        </w:rPr>
        <w:t xml:space="preserve"> </w:t>
      </w:r>
      <w:r w:rsidRPr="004D6BD4">
        <w:rPr>
          <w:sz w:val="24"/>
          <w:szCs w:val="24"/>
        </w:rPr>
        <w:t>включает в</w:t>
      </w:r>
      <w:r w:rsidRPr="004D6BD4">
        <w:rPr>
          <w:spacing w:val="1"/>
          <w:sz w:val="24"/>
          <w:szCs w:val="24"/>
        </w:rPr>
        <w:t xml:space="preserve"> </w:t>
      </w:r>
      <w:r w:rsidRPr="004D6BD4">
        <w:rPr>
          <w:sz w:val="24"/>
          <w:szCs w:val="24"/>
        </w:rPr>
        <w:t>себя</w:t>
      </w:r>
      <w:r w:rsidRPr="004D6BD4">
        <w:rPr>
          <w:spacing w:val="1"/>
          <w:sz w:val="24"/>
          <w:szCs w:val="24"/>
        </w:rPr>
        <w:t xml:space="preserve"> </w:t>
      </w:r>
      <w:r w:rsidRPr="004D6BD4">
        <w:rPr>
          <w:sz w:val="24"/>
          <w:szCs w:val="24"/>
        </w:rPr>
        <w:t>организацию</w:t>
      </w:r>
      <w:r w:rsidRPr="004D6BD4">
        <w:rPr>
          <w:spacing w:val="1"/>
          <w:sz w:val="24"/>
          <w:szCs w:val="24"/>
        </w:rPr>
        <w:t xml:space="preserve"> </w:t>
      </w:r>
      <w:r w:rsidRPr="004D6BD4">
        <w:rPr>
          <w:sz w:val="24"/>
          <w:szCs w:val="24"/>
        </w:rPr>
        <w:t>консультаций</w:t>
      </w:r>
      <w:r w:rsidRPr="004D6BD4">
        <w:rPr>
          <w:spacing w:val="1"/>
          <w:sz w:val="24"/>
          <w:szCs w:val="24"/>
        </w:rPr>
        <w:t xml:space="preserve"> </w:t>
      </w:r>
      <w:r w:rsidRPr="004D6BD4">
        <w:rPr>
          <w:sz w:val="24"/>
          <w:szCs w:val="24"/>
        </w:rPr>
        <w:t>с психологом,</w:t>
      </w:r>
      <w:r w:rsidRPr="004D6BD4">
        <w:rPr>
          <w:spacing w:val="1"/>
          <w:sz w:val="24"/>
          <w:szCs w:val="24"/>
        </w:rPr>
        <w:t xml:space="preserve"> </w:t>
      </w:r>
      <w:r w:rsidRPr="004D6BD4">
        <w:rPr>
          <w:sz w:val="24"/>
          <w:szCs w:val="24"/>
        </w:rPr>
        <w:t>учителями-</w:t>
      </w:r>
      <w:r w:rsidRPr="004D6BD4">
        <w:rPr>
          <w:spacing w:val="-55"/>
          <w:sz w:val="24"/>
          <w:szCs w:val="24"/>
        </w:rPr>
        <w:t xml:space="preserve"> </w:t>
      </w:r>
      <w:r w:rsidRPr="004D6BD4">
        <w:rPr>
          <w:w w:val="105"/>
          <w:sz w:val="24"/>
          <w:szCs w:val="24"/>
        </w:rPr>
        <w:t>предметниками;</w:t>
      </w:r>
    </w:p>
    <w:p w:rsidR="004D6BD4" w:rsidRPr="004D6BD4" w:rsidRDefault="004D6BD4" w:rsidP="005B10F6">
      <w:pPr>
        <w:numPr>
          <w:ilvl w:val="0"/>
          <w:numId w:val="118"/>
        </w:numPr>
        <w:tabs>
          <w:tab w:val="left" w:pos="961"/>
          <w:tab w:val="left" w:pos="2570"/>
        </w:tabs>
        <w:spacing w:line="379" w:lineRule="auto"/>
        <w:ind w:left="758" w:right="163" w:firstLine="0"/>
        <w:rPr>
          <w:sz w:val="24"/>
          <w:szCs w:val="24"/>
        </w:rPr>
      </w:pPr>
      <w:r w:rsidRPr="004D6BD4">
        <w:rPr>
          <w:w w:val="105"/>
          <w:sz w:val="24"/>
          <w:szCs w:val="24"/>
        </w:rPr>
        <w:t>деятельность</w:t>
      </w:r>
      <w:r w:rsidRPr="004D6BD4">
        <w:rPr>
          <w:w w:val="105"/>
          <w:sz w:val="24"/>
          <w:szCs w:val="24"/>
        </w:rPr>
        <w:tab/>
        <w:t>родительского</w:t>
      </w:r>
      <w:r w:rsidRPr="004D6BD4">
        <w:rPr>
          <w:spacing w:val="1"/>
          <w:w w:val="105"/>
          <w:sz w:val="24"/>
          <w:szCs w:val="24"/>
        </w:rPr>
        <w:t xml:space="preserve"> </w:t>
      </w:r>
      <w:r w:rsidRPr="004D6BD4">
        <w:rPr>
          <w:w w:val="105"/>
          <w:sz w:val="24"/>
          <w:szCs w:val="24"/>
        </w:rPr>
        <w:t>всеобуча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форме</w:t>
      </w:r>
      <w:r w:rsidRPr="004D6BD4">
        <w:rPr>
          <w:spacing w:val="1"/>
          <w:w w:val="105"/>
          <w:sz w:val="24"/>
          <w:szCs w:val="24"/>
        </w:rPr>
        <w:t xml:space="preserve"> </w:t>
      </w:r>
      <w:r w:rsidRPr="004D6BD4">
        <w:rPr>
          <w:w w:val="105"/>
          <w:sz w:val="24"/>
          <w:szCs w:val="24"/>
        </w:rPr>
        <w:t>индивидуального</w:t>
      </w:r>
      <w:r w:rsidRPr="004D6BD4">
        <w:rPr>
          <w:spacing w:val="1"/>
          <w:w w:val="105"/>
          <w:sz w:val="24"/>
          <w:szCs w:val="24"/>
        </w:rPr>
        <w:t xml:space="preserve"> </w:t>
      </w:r>
      <w:r w:rsidRPr="004D6BD4">
        <w:rPr>
          <w:w w:val="105"/>
          <w:sz w:val="24"/>
          <w:szCs w:val="24"/>
        </w:rPr>
        <w:t>консультирования</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таким</w:t>
      </w:r>
      <w:r w:rsidRPr="004D6BD4">
        <w:rPr>
          <w:spacing w:val="-58"/>
          <w:w w:val="105"/>
          <w:sz w:val="24"/>
          <w:szCs w:val="24"/>
        </w:rPr>
        <w:t xml:space="preserve"> </w:t>
      </w:r>
      <w:r w:rsidRPr="004D6BD4">
        <w:rPr>
          <w:w w:val="105"/>
          <w:sz w:val="24"/>
          <w:szCs w:val="24"/>
        </w:rPr>
        <w:t>темам, как:</w:t>
      </w:r>
      <w:r w:rsidRPr="004D6BD4">
        <w:rPr>
          <w:w w:val="105"/>
          <w:sz w:val="24"/>
          <w:szCs w:val="24"/>
        </w:rPr>
        <w:tab/>
        <w:t>-</w:t>
      </w:r>
    </w:p>
    <w:p w:rsidR="004D6BD4" w:rsidRPr="004D6BD4" w:rsidRDefault="004D6BD4" w:rsidP="005B10F6">
      <w:pPr>
        <w:numPr>
          <w:ilvl w:val="0"/>
          <w:numId w:val="118"/>
        </w:numPr>
        <w:tabs>
          <w:tab w:val="left" w:pos="961"/>
          <w:tab w:val="left" w:pos="2570"/>
        </w:tabs>
        <w:spacing w:line="379" w:lineRule="auto"/>
        <w:ind w:left="758" w:right="163" w:firstLine="0"/>
        <w:rPr>
          <w:sz w:val="24"/>
          <w:szCs w:val="24"/>
        </w:rPr>
      </w:pPr>
      <w:r w:rsidRPr="004D6BD4">
        <w:rPr>
          <w:w w:val="105"/>
          <w:sz w:val="24"/>
          <w:szCs w:val="24"/>
        </w:rPr>
        <w:lastRenderedPageBreak/>
        <w:t>Телефон</w:t>
      </w:r>
      <w:r w:rsidRPr="004D6BD4">
        <w:rPr>
          <w:spacing w:val="-13"/>
          <w:w w:val="105"/>
          <w:sz w:val="24"/>
          <w:szCs w:val="24"/>
        </w:rPr>
        <w:t xml:space="preserve"> </w:t>
      </w:r>
      <w:r w:rsidRPr="004D6BD4">
        <w:rPr>
          <w:w w:val="105"/>
          <w:sz w:val="24"/>
          <w:szCs w:val="24"/>
        </w:rPr>
        <w:t>доверия!</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t>Инструктажи</w:t>
      </w:r>
      <w:r w:rsidRPr="004D6BD4">
        <w:rPr>
          <w:spacing w:val="-9"/>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технике</w:t>
      </w:r>
      <w:r w:rsidRPr="004D6BD4">
        <w:rPr>
          <w:spacing w:val="-10"/>
          <w:w w:val="105"/>
          <w:sz w:val="24"/>
          <w:szCs w:val="24"/>
        </w:rPr>
        <w:t xml:space="preserve"> </w:t>
      </w:r>
      <w:r w:rsidRPr="004D6BD4">
        <w:rPr>
          <w:w w:val="105"/>
          <w:sz w:val="24"/>
          <w:szCs w:val="24"/>
        </w:rPr>
        <w:t>безопасности.</w:t>
      </w:r>
    </w:p>
    <w:p w:rsidR="004D6BD4" w:rsidRPr="004D6BD4" w:rsidRDefault="004D6BD4" w:rsidP="005B10F6">
      <w:pPr>
        <w:numPr>
          <w:ilvl w:val="0"/>
          <w:numId w:val="118"/>
        </w:numPr>
        <w:tabs>
          <w:tab w:val="left" w:pos="896"/>
        </w:tabs>
        <w:spacing w:before="153"/>
        <w:ind w:left="895" w:hanging="138"/>
        <w:rPr>
          <w:sz w:val="24"/>
          <w:szCs w:val="24"/>
        </w:rPr>
      </w:pPr>
      <w:r w:rsidRPr="004D6BD4">
        <w:rPr>
          <w:w w:val="105"/>
          <w:sz w:val="24"/>
          <w:szCs w:val="24"/>
        </w:rPr>
        <w:t>Семья</w:t>
      </w:r>
      <w:r w:rsidRPr="004D6BD4">
        <w:rPr>
          <w:spacing w:val="-13"/>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школа</w:t>
      </w:r>
      <w:r w:rsidRPr="004D6BD4">
        <w:rPr>
          <w:spacing w:val="-6"/>
          <w:w w:val="105"/>
          <w:sz w:val="24"/>
          <w:szCs w:val="24"/>
        </w:rPr>
        <w:t xml:space="preserve"> </w:t>
      </w:r>
      <w:r w:rsidRPr="004D6BD4">
        <w:rPr>
          <w:w w:val="105"/>
          <w:sz w:val="24"/>
          <w:szCs w:val="24"/>
        </w:rPr>
        <w:t>–</w:t>
      </w:r>
      <w:r w:rsidRPr="004D6BD4">
        <w:rPr>
          <w:spacing w:val="-8"/>
          <w:w w:val="105"/>
          <w:sz w:val="24"/>
          <w:szCs w:val="24"/>
        </w:rPr>
        <w:t xml:space="preserve"> </w:t>
      </w:r>
      <w:r w:rsidRPr="004D6BD4">
        <w:rPr>
          <w:w w:val="105"/>
          <w:sz w:val="24"/>
          <w:szCs w:val="24"/>
        </w:rPr>
        <w:t>партнёры</w:t>
      </w:r>
      <w:r w:rsidRPr="004D6BD4">
        <w:rPr>
          <w:spacing w:val="-6"/>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воспитании</w:t>
      </w:r>
      <w:r w:rsidRPr="004D6BD4">
        <w:rPr>
          <w:spacing w:val="-3"/>
          <w:w w:val="105"/>
          <w:sz w:val="24"/>
          <w:szCs w:val="24"/>
        </w:rPr>
        <w:t xml:space="preserve"> </w:t>
      </w:r>
      <w:r w:rsidRPr="004D6BD4">
        <w:rPr>
          <w:w w:val="105"/>
          <w:sz w:val="24"/>
          <w:szCs w:val="24"/>
        </w:rPr>
        <w:t>ребёнка.</w:t>
      </w:r>
    </w:p>
    <w:p w:rsidR="004D6BD4" w:rsidRPr="004D6BD4" w:rsidRDefault="004D6BD4" w:rsidP="005B10F6">
      <w:pPr>
        <w:numPr>
          <w:ilvl w:val="0"/>
          <w:numId w:val="118"/>
        </w:numPr>
        <w:tabs>
          <w:tab w:val="left" w:pos="896"/>
        </w:tabs>
        <w:spacing w:before="146"/>
        <w:ind w:left="895" w:hanging="138"/>
        <w:rPr>
          <w:sz w:val="24"/>
          <w:szCs w:val="24"/>
        </w:rPr>
      </w:pPr>
      <w:r w:rsidRPr="004D6BD4">
        <w:rPr>
          <w:w w:val="105"/>
          <w:sz w:val="24"/>
          <w:szCs w:val="24"/>
        </w:rPr>
        <w:t>Социализация</w:t>
      </w:r>
      <w:r w:rsidRPr="004D6BD4">
        <w:rPr>
          <w:spacing w:val="-11"/>
          <w:w w:val="105"/>
          <w:sz w:val="24"/>
          <w:szCs w:val="24"/>
        </w:rPr>
        <w:t xml:space="preserve"> </w:t>
      </w:r>
      <w:r w:rsidRPr="004D6BD4">
        <w:rPr>
          <w:w w:val="105"/>
          <w:sz w:val="24"/>
          <w:szCs w:val="24"/>
        </w:rPr>
        <w:t>ребёнка.</w:t>
      </w:r>
    </w:p>
    <w:p w:rsidR="004D6BD4" w:rsidRPr="004D6BD4" w:rsidRDefault="004D6BD4" w:rsidP="005B10F6">
      <w:pPr>
        <w:numPr>
          <w:ilvl w:val="0"/>
          <w:numId w:val="118"/>
        </w:numPr>
        <w:tabs>
          <w:tab w:val="left" w:pos="889"/>
        </w:tabs>
        <w:spacing w:before="154"/>
        <w:ind w:left="888" w:hanging="131"/>
        <w:rPr>
          <w:sz w:val="24"/>
          <w:szCs w:val="24"/>
        </w:rPr>
      </w:pPr>
      <w:r w:rsidRPr="004D6BD4">
        <w:rPr>
          <w:sz w:val="24"/>
          <w:szCs w:val="24"/>
        </w:rPr>
        <w:t>Ответственность</w:t>
      </w:r>
      <w:r w:rsidRPr="004D6BD4">
        <w:rPr>
          <w:spacing w:val="48"/>
          <w:sz w:val="24"/>
          <w:szCs w:val="24"/>
        </w:rPr>
        <w:t xml:space="preserve"> </w:t>
      </w:r>
      <w:r w:rsidRPr="004D6BD4">
        <w:rPr>
          <w:sz w:val="24"/>
          <w:szCs w:val="24"/>
        </w:rPr>
        <w:t>родителей</w:t>
      </w:r>
      <w:r w:rsidRPr="004D6BD4">
        <w:rPr>
          <w:spacing w:val="54"/>
          <w:sz w:val="24"/>
          <w:szCs w:val="24"/>
        </w:rPr>
        <w:t xml:space="preserve"> </w:t>
      </w:r>
      <w:r w:rsidRPr="004D6BD4">
        <w:rPr>
          <w:sz w:val="24"/>
          <w:szCs w:val="24"/>
        </w:rPr>
        <w:t>за</w:t>
      </w:r>
      <w:r w:rsidRPr="004D6BD4">
        <w:rPr>
          <w:spacing w:val="41"/>
          <w:sz w:val="24"/>
          <w:szCs w:val="24"/>
        </w:rPr>
        <w:t xml:space="preserve"> </w:t>
      </w:r>
      <w:r w:rsidRPr="004D6BD4">
        <w:rPr>
          <w:sz w:val="24"/>
          <w:szCs w:val="24"/>
        </w:rPr>
        <w:t>воспитание</w:t>
      </w:r>
      <w:r w:rsidRPr="004D6BD4">
        <w:rPr>
          <w:spacing w:val="42"/>
          <w:sz w:val="24"/>
          <w:szCs w:val="24"/>
        </w:rPr>
        <w:t xml:space="preserve"> </w:t>
      </w:r>
      <w:r w:rsidRPr="004D6BD4">
        <w:rPr>
          <w:sz w:val="24"/>
          <w:szCs w:val="24"/>
        </w:rPr>
        <w:t>полноценного</w:t>
      </w:r>
      <w:r w:rsidRPr="004D6BD4">
        <w:rPr>
          <w:spacing w:val="32"/>
          <w:sz w:val="24"/>
          <w:szCs w:val="24"/>
        </w:rPr>
        <w:t xml:space="preserve"> </w:t>
      </w:r>
      <w:r w:rsidRPr="004D6BD4">
        <w:rPr>
          <w:sz w:val="24"/>
          <w:szCs w:val="24"/>
        </w:rPr>
        <w:t>гражданина</w:t>
      </w:r>
      <w:r w:rsidRPr="004D6BD4">
        <w:rPr>
          <w:spacing w:val="42"/>
          <w:sz w:val="24"/>
          <w:szCs w:val="24"/>
        </w:rPr>
        <w:t xml:space="preserve"> </w:t>
      </w:r>
      <w:r w:rsidRPr="004D6BD4">
        <w:rPr>
          <w:sz w:val="24"/>
          <w:szCs w:val="24"/>
        </w:rPr>
        <w:t>российского</w:t>
      </w:r>
      <w:r w:rsidRPr="004D6BD4">
        <w:rPr>
          <w:spacing w:val="43"/>
          <w:sz w:val="24"/>
          <w:szCs w:val="24"/>
        </w:rPr>
        <w:t xml:space="preserve"> </w:t>
      </w:r>
      <w:r w:rsidRPr="004D6BD4">
        <w:rPr>
          <w:sz w:val="24"/>
          <w:szCs w:val="24"/>
        </w:rPr>
        <w:t xml:space="preserve">общества.                     </w:t>
      </w:r>
      <w:r w:rsidRPr="004D6BD4">
        <w:rPr>
          <w:w w:val="105"/>
          <w:sz w:val="24"/>
          <w:szCs w:val="24"/>
        </w:rPr>
        <w:t>-проведение</w:t>
      </w:r>
      <w:r w:rsidRPr="004D6BD4">
        <w:rPr>
          <w:spacing w:val="8"/>
          <w:w w:val="105"/>
          <w:sz w:val="24"/>
          <w:szCs w:val="24"/>
        </w:rPr>
        <w:t xml:space="preserve"> </w:t>
      </w:r>
      <w:r w:rsidRPr="004D6BD4">
        <w:rPr>
          <w:w w:val="105"/>
          <w:sz w:val="24"/>
          <w:szCs w:val="24"/>
        </w:rPr>
        <w:t>общешкольных</w:t>
      </w:r>
      <w:r w:rsidRPr="004D6BD4">
        <w:rPr>
          <w:spacing w:val="13"/>
          <w:w w:val="105"/>
          <w:sz w:val="24"/>
          <w:szCs w:val="24"/>
        </w:rPr>
        <w:t xml:space="preserve"> </w:t>
      </w:r>
      <w:r w:rsidRPr="004D6BD4">
        <w:rPr>
          <w:w w:val="105"/>
          <w:sz w:val="24"/>
          <w:szCs w:val="24"/>
        </w:rPr>
        <w:t>родительских</w:t>
      </w:r>
      <w:r w:rsidRPr="004D6BD4">
        <w:rPr>
          <w:spacing w:val="9"/>
          <w:w w:val="105"/>
          <w:sz w:val="24"/>
          <w:szCs w:val="24"/>
        </w:rPr>
        <w:t xml:space="preserve"> </w:t>
      </w:r>
      <w:r w:rsidRPr="004D6BD4">
        <w:rPr>
          <w:w w:val="105"/>
          <w:sz w:val="24"/>
          <w:szCs w:val="24"/>
        </w:rPr>
        <w:t>собраний</w:t>
      </w:r>
      <w:r w:rsidRPr="004D6BD4">
        <w:rPr>
          <w:spacing w:val="7"/>
          <w:w w:val="105"/>
          <w:sz w:val="24"/>
          <w:szCs w:val="24"/>
        </w:rPr>
        <w:t xml:space="preserve"> </w:t>
      </w:r>
      <w:r w:rsidRPr="004D6BD4">
        <w:rPr>
          <w:w w:val="105"/>
          <w:sz w:val="24"/>
          <w:szCs w:val="24"/>
        </w:rPr>
        <w:t>по</w:t>
      </w:r>
      <w:r w:rsidRPr="004D6BD4">
        <w:rPr>
          <w:spacing w:val="2"/>
          <w:w w:val="105"/>
          <w:sz w:val="24"/>
          <w:szCs w:val="24"/>
        </w:rPr>
        <w:t xml:space="preserve"> </w:t>
      </w:r>
      <w:r w:rsidRPr="004D6BD4">
        <w:rPr>
          <w:w w:val="105"/>
          <w:sz w:val="24"/>
          <w:szCs w:val="24"/>
        </w:rPr>
        <w:t>проблеме</w:t>
      </w:r>
      <w:r w:rsidRPr="004D6BD4">
        <w:rPr>
          <w:spacing w:val="8"/>
          <w:w w:val="105"/>
          <w:sz w:val="24"/>
          <w:szCs w:val="24"/>
        </w:rPr>
        <w:t xml:space="preserve"> </w:t>
      </w:r>
      <w:r w:rsidRPr="004D6BD4">
        <w:rPr>
          <w:w w:val="105"/>
          <w:sz w:val="24"/>
          <w:szCs w:val="24"/>
        </w:rPr>
        <w:t>суицидов,</w:t>
      </w:r>
    </w:p>
    <w:p w:rsidR="004D6BD4" w:rsidRPr="004D6BD4" w:rsidRDefault="004D6BD4" w:rsidP="004D6BD4">
      <w:pPr>
        <w:spacing w:line="379" w:lineRule="auto"/>
        <w:ind w:left="758"/>
        <w:rPr>
          <w:sz w:val="24"/>
          <w:szCs w:val="24"/>
        </w:rPr>
      </w:pPr>
      <w:r w:rsidRPr="004D6BD4">
        <w:rPr>
          <w:spacing w:val="13"/>
          <w:w w:val="105"/>
          <w:sz w:val="24"/>
          <w:szCs w:val="24"/>
        </w:rPr>
        <w:t xml:space="preserve"> </w:t>
      </w:r>
      <w:r w:rsidRPr="004D6BD4">
        <w:rPr>
          <w:w w:val="105"/>
          <w:sz w:val="24"/>
          <w:szCs w:val="24"/>
        </w:rPr>
        <w:t>о</w:t>
      </w:r>
      <w:r w:rsidRPr="004D6BD4">
        <w:rPr>
          <w:spacing w:val="9"/>
          <w:w w:val="105"/>
          <w:sz w:val="24"/>
          <w:szCs w:val="24"/>
        </w:rPr>
        <w:t xml:space="preserve"> </w:t>
      </w:r>
      <w:r w:rsidRPr="004D6BD4">
        <w:rPr>
          <w:w w:val="105"/>
          <w:sz w:val="24"/>
          <w:szCs w:val="24"/>
        </w:rPr>
        <w:t>ранних</w:t>
      </w:r>
      <w:r w:rsidRPr="004D6BD4">
        <w:rPr>
          <w:spacing w:val="2"/>
          <w:w w:val="105"/>
          <w:sz w:val="24"/>
          <w:szCs w:val="24"/>
        </w:rPr>
        <w:t xml:space="preserve"> </w:t>
      </w:r>
      <w:r w:rsidRPr="004D6BD4">
        <w:rPr>
          <w:w w:val="105"/>
          <w:sz w:val="24"/>
          <w:szCs w:val="24"/>
        </w:rPr>
        <w:t>половых</w:t>
      </w:r>
      <w:r w:rsidRPr="004D6BD4">
        <w:rPr>
          <w:spacing w:val="-58"/>
          <w:w w:val="105"/>
          <w:sz w:val="24"/>
          <w:szCs w:val="24"/>
        </w:rPr>
        <w:t xml:space="preserve"> </w:t>
      </w:r>
      <w:r w:rsidRPr="004D6BD4">
        <w:rPr>
          <w:w w:val="105"/>
          <w:sz w:val="24"/>
          <w:szCs w:val="24"/>
        </w:rPr>
        <w:t>отношениях</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их</w:t>
      </w:r>
      <w:r w:rsidRPr="004D6BD4">
        <w:rPr>
          <w:spacing w:val="-7"/>
          <w:w w:val="105"/>
          <w:sz w:val="24"/>
          <w:szCs w:val="24"/>
        </w:rPr>
        <w:t xml:space="preserve"> </w:t>
      </w:r>
      <w:r w:rsidRPr="004D6BD4">
        <w:rPr>
          <w:w w:val="105"/>
          <w:sz w:val="24"/>
          <w:szCs w:val="24"/>
        </w:rPr>
        <w:t>последствиях.</w:t>
      </w:r>
    </w:p>
    <w:p w:rsidR="004D6BD4" w:rsidRPr="004D6BD4" w:rsidRDefault="004D6BD4" w:rsidP="004D6BD4">
      <w:pPr>
        <w:spacing w:before="77" w:line="376" w:lineRule="auto"/>
        <w:ind w:left="672" w:right="992" w:firstLine="237"/>
        <w:rPr>
          <w:w w:val="105"/>
          <w:sz w:val="24"/>
          <w:szCs w:val="24"/>
        </w:rPr>
      </w:pPr>
      <w:r w:rsidRPr="004D6BD4">
        <w:rPr>
          <w:sz w:val="24"/>
          <w:szCs w:val="24"/>
        </w:rPr>
        <w:t>- посещение</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месту</w:t>
      </w:r>
      <w:r w:rsidRPr="004D6BD4">
        <w:rPr>
          <w:spacing w:val="1"/>
          <w:sz w:val="24"/>
          <w:szCs w:val="24"/>
        </w:rPr>
        <w:t xml:space="preserve"> </w:t>
      </w:r>
      <w:r w:rsidRPr="004D6BD4">
        <w:rPr>
          <w:sz w:val="24"/>
          <w:szCs w:val="24"/>
        </w:rPr>
        <w:t>жительства</w:t>
      </w:r>
      <w:r w:rsidRPr="004D6BD4">
        <w:rPr>
          <w:spacing w:val="1"/>
          <w:sz w:val="24"/>
          <w:szCs w:val="24"/>
        </w:rPr>
        <w:t xml:space="preserve"> </w:t>
      </w:r>
      <w:r w:rsidRPr="004D6BD4">
        <w:rPr>
          <w:sz w:val="24"/>
          <w:szCs w:val="24"/>
        </w:rPr>
        <w:t>семей,</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которых</w:t>
      </w:r>
      <w:r w:rsidRPr="004D6BD4">
        <w:rPr>
          <w:spacing w:val="1"/>
          <w:sz w:val="24"/>
          <w:szCs w:val="24"/>
        </w:rPr>
        <w:t xml:space="preserve"> </w:t>
      </w:r>
      <w:r w:rsidRPr="004D6BD4">
        <w:rPr>
          <w:sz w:val="24"/>
          <w:szCs w:val="24"/>
        </w:rPr>
        <w:t>проживают</w:t>
      </w:r>
      <w:r w:rsidRPr="004D6BD4">
        <w:rPr>
          <w:spacing w:val="1"/>
          <w:sz w:val="24"/>
          <w:szCs w:val="24"/>
        </w:rPr>
        <w:t xml:space="preserve"> </w:t>
      </w:r>
      <w:r w:rsidRPr="004D6BD4">
        <w:rPr>
          <w:sz w:val="24"/>
          <w:szCs w:val="24"/>
        </w:rPr>
        <w:t>дети,</w:t>
      </w:r>
      <w:r w:rsidRPr="004D6BD4">
        <w:rPr>
          <w:spacing w:val="1"/>
          <w:sz w:val="24"/>
          <w:szCs w:val="24"/>
        </w:rPr>
        <w:t xml:space="preserve"> </w:t>
      </w:r>
      <w:r w:rsidRPr="004D6BD4">
        <w:rPr>
          <w:sz w:val="24"/>
          <w:szCs w:val="24"/>
        </w:rPr>
        <w:t>находящиеся</w:t>
      </w:r>
      <w:r w:rsidRPr="004D6BD4">
        <w:rPr>
          <w:spacing w:val="1"/>
          <w:sz w:val="24"/>
          <w:szCs w:val="24"/>
        </w:rPr>
        <w:t xml:space="preserve"> </w:t>
      </w:r>
      <w:r w:rsidRPr="004D6BD4">
        <w:rPr>
          <w:sz w:val="24"/>
          <w:szCs w:val="24"/>
        </w:rPr>
        <w:t>в</w:t>
      </w:r>
      <w:r w:rsidRPr="004D6BD4">
        <w:rPr>
          <w:spacing w:val="58"/>
          <w:sz w:val="24"/>
          <w:szCs w:val="24"/>
        </w:rPr>
        <w:t xml:space="preserve"> </w:t>
      </w:r>
      <w:r w:rsidRPr="004D6BD4">
        <w:rPr>
          <w:sz w:val="24"/>
          <w:szCs w:val="24"/>
        </w:rPr>
        <w:t>социально -</w:t>
      </w:r>
      <w:r w:rsidRPr="004D6BD4">
        <w:rPr>
          <w:spacing w:val="-55"/>
          <w:sz w:val="24"/>
          <w:szCs w:val="24"/>
        </w:rPr>
        <w:t xml:space="preserve"> </w:t>
      </w:r>
      <w:r w:rsidRPr="004D6BD4">
        <w:rPr>
          <w:w w:val="105"/>
          <w:sz w:val="24"/>
          <w:szCs w:val="24"/>
        </w:rPr>
        <w:t>опасном</w:t>
      </w:r>
      <w:r w:rsidRPr="004D6BD4">
        <w:rPr>
          <w:spacing w:val="-4"/>
          <w:w w:val="105"/>
          <w:sz w:val="24"/>
          <w:szCs w:val="24"/>
        </w:rPr>
        <w:t xml:space="preserve"> </w:t>
      </w:r>
      <w:r w:rsidRPr="004D6BD4">
        <w:rPr>
          <w:w w:val="105"/>
          <w:sz w:val="24"/>
          <w:szCs w:val="24"/>
        </w:rPr>
        <w:t>положении.</w:t>
      </w:r>
    </w:p>
    <w:p w:rsidR="004D6BD4" w:rsidRPr="004D6BD4" w:rsidRDefault="004D6BD4" w:rsidP="004D6BD4">
      <w:pPr>
        <w:spacing w:before="77" w:line="376" w:lineRule="auto"/>
        <w:ind w:left="672" w:right="992" w:firstLine="237"/>
        <w:rPr>
          <w:sz w:val="24"/>
          <w:szCs w:val="24"/>
        </w:rPr>
      </w:pPr>
      <w:r w:rsidRPr="004D6BD4">
        <w:rPr>
          <w:w w:val="105"/>
          <w:sz w:val="24"/>
          <w:szCs w:val="24"/>
        </w:rPr>
        <w:t xml:space="preserve"> В школе</w:t>
      </w:r>
      <w:r w:rsidRPr="004D6BD4">
        <w:rPr>
          <w:spacing w:val="1"/>
          <w:w w:val="105"/>
          <w:sz w:val="24"/>
          <w:szCs w:val="24"/>
        </w:rPr>
        <w:t xml:space="preserve"> </w:t>
      </w:r>
      <w:r w:rsidRPr="004D6BD4">
        <w:rPr>
          <w:w w:val="105"/>
          <w:sz w:val="24"/>
          <w:szCs w:val="24"/>
        </w:rPr>
        <w:t>обучается 7 детей, находящихся под опекой. В течение года совместно с</w:t>
      </w:r>
      <w:r w:rsidRPr="004D6BD4">
        <w:rPr>
          <w:spacing w:val="1"/>
          <w:w w:val="105"/>
          <w:sz w:val="24"/>
          <w:szCs w:val="24"/>
        </w:rPr>
        <w:t xml:space="preserve"> </w:t>
      </w:r>
      <w:r w:rsidRPr="004D6BD4">
        <w:rPr>
          <w:sz w:val="24"/>
          <w:szCs w:val="24"/>
        </w:rPr>
        <w:t>классными</w:t>
      </w:r>
      <w:r w:rsidRPr="004D6BD4">
        <w:rPr>
          <w:spacing w:val="1"/>
          <w:sz w:val="24"/>
          <w:szCs w:val="24"/>
        </w:rPr>
        <w:t xml:space="preserve"> </w:t>
      </w:r>
      <w:r w:rsidRPr="004D6BD4">
        <w:rPr>
          <w:sz w:val="24"/>
          <w:szCs w:val="24"/>
        </w:rPr>
        <w:t>руководителями</w:t>
      </w:r>
      <w:r w:rsidRPr="004D6BD4">
        <w:rPr>
          <w:spacing w:val="1"/>
          <w:sz w:val="24"/>
          <w:szCs w:val="24"/>
        </w:rPr>
        <w:t xml:space="preserve"> </w:t>
      </w:r>
      <w:r w:rsidRPr="004D6BD4">
        <w:rPr>
          <w:sz w:val="24"/>
          <w:szCs w:val="24"/>
        </w:rPr>
        <w:t>были</w:t>
      </w:r>
      <w:r w:rsidRPr="004D6BD4">
        <w:rPr>
          <w:spacing w:val="1"/>
          <w:sz w:val="24"/>
          <w:szCs w:val="24"/>
        </w:rPr>
        <w:t xml:space="preserve"> </w:t>
      </w:r>
      <w:r w:rsidRPr="004D6BD4">
        <w:rPr>
          <w:sz w:val="24"/>
          <w:szCs w:val="24"/>
        </w:rPr>
        <w:t>проведены</w:t>
      </w:r>
      <w:r w:rsidRPr="004D6BD4">
        <w:rPr>
          <w:spacing w:val="1"/>
          <w:sz w:val="24"/>
          <w:szCs w:val="24"/>
        </w:rPr>
        <w:t xml:space="preserve"> </w:t>
      </w:r>
      <w:r w:rsidRPr="004D6BD4">
        <w:rPr>
          <w:sz w:val="24"/>
          <w:szCs w:val="24"/>
        </w:rPr>
        <w:t>обследования жилищно-бытовых</w:t>
      </w:r>
      <w:r w:rsidRPr="004D6BD4">
        <w:rPr>
          <w:spacing w:val="1"/>
          <w:sz w:val="24"/>
          <w:szCs w:val="24"/>
        </w:rPr>
        <w:t xml:space="preserve"> </w:t>
      </w:r>
      <w:r w:rsidRPr="004D6BD4">
        <w:rPr>
          <w:sz w:val="24"/>
          <w:szCs w:val="24"/>
        </w:rPr>
        <w:t>условий</w:t>
      </w:r>
      <w:r w:rsidRPr="004D6BD4">
        <w:rPr>
          <w:spacing w:val="1"/>
          <w:sz w:val="24"/>
          <w:szCs w:val="24"/>
        </w:rPr>
        <w:t xml:space="preserve"> </w:t>
      </w:r>
      <w:r w:rsidRPr="004D6BD4">
        <w:rPr>
          <w:w w:val="105"/>
          <w:sz w:val="24"/>
          <w:szCs w:val="24"/>
        </w:rPr>
        <w:t>проживания</w:t>
      </w:r>
      <w:r w:rsidRPr="004D6BD4">
        <w:rPr>
          <w:spacing w:val="-8"/>
          <w:w w:val="105"/>
          <w:sz w:val="24"/>
          <w:szCs w:val="24"/>
        </w:rPr>
        <w:t xml:space="preserve"> </w:t>
      </w:r>
      <w:r w:rsidRPr="004D6BD4">
        <w:rPr>
          <w:w w:val="105"/>
          <w:sz w:val="24"/>
          <w:szCs w:val="24"/>
        </w:rPr>
        <w:t>детей</w:t>
      </w:r>
      <w:r w:rsidRPr="004D6BD4">
        <w:rPr>
          <w:spacing w:val="-3"/>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опекунских</w:t>
      </w:r>
      <w:r w:rsidRPr="004D6BD4">
        <w:rPr>
          <w:spacing w:val="-2"/>
          <w:w w:val="105"/>
          <w:sz w:val="24"/>
          <w:szCs w:val="24"/>
        </w:rPr>
        <w:t xml:space="preserve"> </w:t>
      </w:r>
      <w:r w:rsidRPr="004D6BD4">
        <w:rPr>
          <w:w w:val="105"/>
          <w:sz w:val="24"/>
          <w:szCs w:val="24"/>
        </w:rPr>
        <w:t>семьях.</w:t>
      </w:r>
      <w:r w:rsidRPr="004D6BD4">
        <w:rPr>
          <w:spacing w:val="-1"/>
          <w:w w:val="105"/>
          <w:sz w:val="24"/>
          <w:szCs w:val="24"/>
        </w:rPr>
        <w:t xml:space="preserve"> </w:t>
      </w:r>
      <w:r w:rsidRPr="004D6BD4">
        <w:rPr>
          <w:w w:val="105"/>
          <w:sz w:val="24"/>
          <w:szCs w:val="24"/>
        </w:rPr>
        <w:t>Составлены</w:t>
      </w:r>
      <w:r w:rsidRPr="004D6BD4">
        <w:rPr>
          <w:spacing w:val="-7"/>
          <w:w w:val="105"/>
          <w:sz w:val="24"/>
          <w:szCs w:val="24"/>
        </w:rPr>
        <w:t xml:space="preserve"> </w:t>
      </w:r>
      <w:r w:rsidRPr="004D6BD4">
        <w:rPr>
          <w:w w:val="105"/>
          <w:sz w:val="24"/>
          <w:szCs w:val="24"/>
        </w:rPr>
        <w:t>акты обследования.</w:t>
      </w:r>
    </w:p>
    <w:p w:rsidR="004D6BD4" w:rsidRPr="004D6BD4" w:rsidRDefault="004D6BD4" w:rsidP="004D6BD4">
      <w:pPr>
        <w:tabs>
          <w:tab w:val="left" w:pos="2297"/>
        </w:tabs>
        <w:spacing w:before="1"/>
        <w:ind w:left="672"/>
        <w:rPr>
          <w:sz w:val="24"/>
          <w:szCs w:val="24"/>
        </w:rPr>
      </w:pPr>
      <w:r w:rsidRPr="004D6BD4">
        <w:rPr>
          <w:w w:val="105"/>
          <w:sz w:val="24"/>
          <w:szCs w:val="24"/>
        </w:rPr>
        <w:t>Проведены</w:t>
      </w:r>
      <w:r w:rsidRPr="004D6BD4">
        <w:rPr>
          <w:w w:val="105"/>
          <w:sz w:val="24"/>
          <w:szCs w:val="24"/>
        </w:rPr>
        <w:tab/>
        <w:t>беседы</w:t>
      </w:r>
      <w:r w:rsidRPr="004D6BD4">
        <w:rPr>
          <w:spacing w:val="-7"/>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детьми.</w:t>
      </w:r>
    </w:p>
    <w:p w:rsidR="004D6BD4" w:rsidRPr="004D6BD4" w:rsidRDefault="004D6BD4" w:rsidP="004D6BD4">
      <w:pPr>
        <w:spacing w:before="146" w:line="376" w:lineRule="auto"/>
        <w:ind w:left="758" w:right="158" w:firstLine="115"/>
        <w:rPr>
          <w:sz w:val="24"/>
          <w:szCs w:val="24"/>
        </w:rPr>
      </w:pPr>
      <w:r w:rsidRPr="004D6BD4">
        <w:rPr>
          <w:w w:val="105"/>
          <w:sz w:val="24"/>
          <w:szCs w:val="24"/>
        </w:rPr>
        <w:t>Дети</w:t>
      </w:r>
      <w:r w:rsidRPr="004D6BD4">
        <w:rPr>
          <w:spacing w:val="1"/>
          <w:w w:val="105"/>
          <w:sz w:val="24"/>
          <w:szCs w:val="24"/>
        </w:rPr>
        <w:t xml:space="preserve"> </w:t>
      </w:r>
      <w:r w:rsidRPr="004D6BD4">
        <w:rPr>
          <w:w w:val="105"/>
          <w:sz w:val="24"/>
          <w:szCs w:val="24"/>
        </w:rPr>
        <w:t>обеспечены</w:t>
      </w:r>
      <w:r w:rsidRPr="004D6BD4">
        <w:rPr>
          <w:spacing w:val="1"/>
          <w:w w:val="105"/>
          <w:sz w:val="24"/>
          <w:szCs w:val="24"/>
        </w:rPr>
        <w:t xml:space="preserve"> </w:t>
      </w:r>
      <w:r w:rsidRPr="004D6BD4">
        <w:rPr>
          <w:w w:val="105"/>
          <w:sz w:val="24"/>
          <w:szCs w:val="24"/>
        </w:rPr>
        <w:t>всем</w:t>
      </w:r>
      <w:r w:rsidRPr="004D6BD4">
        <w:rPr>
          <w:spacing w:val="1"/>
          <w:w w:val="105"/>
          <w:sz w:val="24"/>
          <w:szCs w:val="24"/>
        </w:rPr>
        <w:t xml:space="preserve"> </w:t>
      </w:r>
      <w:r w:rsidRPr="004D6BD4">
        <w:rPr>
          <w:w w:val="105"/>
          <w:sz w:val="24"/>
          <w:szCs w:val="24"/>
        </w:rPr>
        <w:t>необходимым.</w:t>
      </w:r>
      <w:r w:rsidRPr="004D6BD4">
        <w:rPr>
          <w:spacing w:val="1"/>
          <w:w w:val="105"/>
          <w:sz w:val="24"/>
          <w:szCs w:val="24"/>
        </w:rPr>
        <w:t xml:space="preserve"> </w:t>
      </w:r>
      <w:r w:rsidRPr="004D6BD4">
        <w:rPr>
          <w:w w:val="105"/>
          <w:sz w:val="24"/>
          <w:szCs w:val="24"/>
        </w:rPr>
        <w:t>Права</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стороны</w:t>
      </w:r>
      <w:r w:rsidRPr="004D6BD4">
        <w:rPr>
          <w:spacing w:val="1"/>
          <w:w w:val="105"/>
          <w:sz w:val="24"/>
          <w:szCs w:val="24"/>
        </w:rPr>
        <w:t xml:space="preserve"> </w:t>
      </w:r>
      <w:r w:rsidRPr="004D6BD4">
        <w:rPr>
          <w:w w:val="105"/>
          <w:sz w:val="24"/>
          <w:szCs w:val="24"/>
        </w:rPr>
        <w:t>опекунов</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нарушаются.</w:t>
      </w:r>
      <w:r w:rsidRPr="004D6BD4">
        <w:rPr>
          <w:spacing w:val="1"/>
          <w:w w:val="105"/>
          <w:sz w:val="24"/>
          <w:szCs w:val="24"/>
        </w:rPr>
        <w:t xml:space="preserve"> </w:t>
      </w:r>
      <w:r w:rsidRPr="004D6BD4">
        <w:rPr>
          <w:w w:val="105"/>
          <w:sz w:val="24"/>
          <w:szCs w:val="24"/>
        </w:rPr>
        <w:t>Систематически</w:t>
      </w:r>
      <w:r w:rsidRPr="004D6BD4">
        <w:rPr>
          <w:spacing w:val="1"/>
          <w:w w:val="105"/>
          <w:sz w:val="24"/>
          <w:szCs w:val="24"/>
        </w:rPr>
        <w:t xml:space="preserve"> </w:t>
      </w:r>
      <w:r w:rsidRPr="004D6BD4">
        <w:rPr>
          <w:w w:val="105"/>
          <w:sz w:val="24"/>
          <w:szCs w:val="24"/>
        </w:rPr>
        <w:t>при директоре проводились беседы с приглашением</w:t>
      </w:r>
      <w:r w:rsidRPr="004D6BD4">
        <w:rPr>
          <w:spacing w:val="1"/>
          <w:w w:val="105"/>
          <w:sz w:val="24"/>
          <w:szCs w:val="24"/>
        </w:rPr>
        <w:t xml:space="preserve"> </w:t>
      </w:r>
      <w:r w:rsidRPr="004D6BD4">
        <w:rPr>
          <w:w w:val="105"/>
          <w:sz w:val="24"/>
          <w:szCs w:val="24"/>
        </w:rPr>
        <w:t>родителей и</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работающих</w:t>
      </w:r>
      <w:r w:rsidRPr="004D6BD4">
        <w:rPr>
          <w:spacing w:val="-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классе,</w:t>
      </w:r>
      <w:r w:rsidRPr="004D6BD4">
        <w:rPr>
          <w:spacing w:val="1"/>
          <w:w w:val="105"/>
          <w:sz w:val="24"/>
          <w:szCs w:val="24"/>
        </w:rPr>
        <w:t xml:space="preserve"> </w:t>
      </w:r>
      <w:r w:rsidRPr="004D6BD4">
        <w:rPr>
          <w:w w:val="105"/>
          <w:sz w:val="24"/>
          <w:szCs w:val="24"/>
        </w:rPr>
        <w:t>при</w:t>
      </w:r>
      <w:r w:rsidRPr="004D6BD4">
        <w:rPr>
          <w:spacing w:val="-1"/>
          <w:w w:val="105"/>
          <w:sz w:val="24"/>
          <w:szCs w:val="24"/>
        </w:rPr>
        <w:t xml:space="preserve"> </w:t>
      </w:r>
      <w:r w:rsidRPr="004D6BD4">
        <w:rPr>
          <w:w w:val="105"/>
          <w:sz w:val="24"/>
          <w:szCs w:val="24"/>
        </w:rPr>
        <w:t>необходимости</w:t>
      </w:r>
      <w:r w:rsidRPr="004D6BD4">
        <w:rPr>
          <w:spacing w:val="-2"/>
          <w:w w:val="105"/>
          <w:sz w:val="24"/>
          <w:szCs w:val="24"/>
        </w:rPr>
        <w:t xml:space="preserve"> </w:t>
      </w:r>
      <w:r w:rsidRPr="004D6BD4">
        <w:rPr>
          <w:w w:val="105"/>
          <w:sz w:val="24"/>
          <w:szCs w:val="24"/>
        </w:rPr>
        <w:t>малые</w:t>
      </w:r>
      <w:r w:rsidRPr="004D6BD4">
        <w:rPr>
          <w:spacing w:val="-9"/>
          <w:w w:val="105"/>
          <w:sz w:val="24"/>
          <w:szCs w:val="24"/>
        </w:rPr>
        <w:t xml:space="preserve"> </w:t>
      </w:r>
      <w:r w:rsidRPr="004D6BD4">
        <w:rPr>
          <w:w w:val="105"/>
          <w:sz w:val="24"/>
          <w:szCs w:val="24"/>
        </w:rPr>
        <w:t>педсоветы.</w:t>
      </w:r>
    </w:p>
    <w:p w:rsidR="004D6BD4" w:rsidRPr="004D6BD4" w:rsidRDefault="004D6BD4" w:rsidP="004D6BD4">
      <w:pPr>
        <w:tabs>
          <w:tab w:val="left" w:pos="7640"/>
        </w:tabs>
        <w:spacing w:before="1" w:line="374" w:lineRule="auto"/>
        <w:ind w:left="758" w:right="148"/>
        <w:rPr>
          <w:sz w:val="24"/>
          <w:szCs w:val="24"/>
        </w:rPr>
      </w:pPr>
      <w:r w:rsidRPr="004D6BD4">
        <w:rPr>
          <w:sz w:val="24"/>
          <w:szCs w:val="24"/>
        </w:rPr>
        <w:t>За</w:t>
      </w:r>
      <w:r w:rsidRPr="004D6BD4">
        <w:rPr>
          <w:spacing w:val="45"/>
          <w:sz w:val="24"/>
          <w:szCs w:val="24"/>
        </w:rPr>
        <w:t xml:space="preserve"> </w:t>
      </w:r>
      <w:r w:rsidRPr="004D6BD4">
        <w:rPr>
          <w:sz w:val="24"/>
          <w:szCs w:val="24"/>
        </w:rPr>
        <w:t>учащимися,</w:t>
      </w:r>
      <w:r w:rsidRPr="004D6BD4">
        <w:rPr>
          <w:spacing w:val="40"/>
          <w:sz w:val="24"/>
          <w:szCs w:val="24"/>
        </w:rPr>
        <w:t xml:space="preserve"> </w:t>
      </w:r>
      <w:r w:rsidRPr="004D6BD4">
        <w:rPr>
          <w:sz w:val="24"/>
          <w:szCs w:val="24"/>
        </w:rPr>
        <w:t>стоящими</w:t>
      </w:r>
      <w:r w:rsidRPr="004D6BD4">
        <w:rPr>
          <w:spacing w:val="35"/>
          <w:sz w:val="24"/>
          <w:szCs w:val="24"/>
        </w:rPr>
        <w:t xml:space="preserve"> </w:t>
      </w:r>
      <w:r w:rsidRPr="004D6BD4">
        <w:rPr>
          <w:sz w:val="24"/>
          <w:szCs w:val="24"/>
        </w:rPr>
        <w:t>на</w:t>
      </w:r>
      <w:r w:rsidRPr="004D6BD4">
        <w:rPr>
          <w:spacing w:val="35"/>
          <w:sz w:val="24"/>
          <w:szCs w:val="24"/>
        </w:rPr>
        <w:t xml:space="preserve"> </w:t>
      </w:r>
      <w:r w:rsidRPr="004D6BD4">
        <w:rPr>
          <w:sz w:val="24"/>
          <w:szCs w:val="24"/>
        </w:rPr>
        <w:t>учете</w:t>
      </w:r>
      <w:r w:rsidRPr="004D6BD4">
        <w:rPr>
          <w:spacing w:val="35"/>
          <w:sz w:val="24"/>
          <w:szCs w:val="24"/>
        </w:rPr>
        <w:t xml:space="preserve"> </w:t>
      </w:r>
      <w:r w:rsidRPr="004D6BD4">
        <w:rPr>
          <w:sz w:val="24"/>
          <w:szCs w:val="24"/>
        </w:rPr>
        <w:t>ПДН,</w:t>
      </w:r>
      <w:r w:rsidRPr="004D6BD4">
        <w:rPr>
          <w:spacing w:val="29"/>
          <w:sz w:val="24"/>
          <w:szCs w:val="24"/>
        </w:rPr>
        <w:t xml:space="preserve"> </w:t>
      </w:r>
      <w:r w:rsidRPr="004D6BD4">
        <w:rPr>
          <w:sz w:val="24"/>
          <w:szCs w:val="24"/>
        </w:rPr>
        <w:t>закреплены</w:t>
      </w:r>
      <w:r w:rsidRPr="004D6BD4">
        <w:rPr>
          <w:spacing w:val="40"/>
          <w:sz w:val="24"/>
          <w:szCs w:val="24"/>
        </w:rPr>
        <w:t xml:space="preserve"> </w:t>
      </w:r>
      <w:r w:rsidRPr="004D6BD4">
        <w:rPr>
          <w:sz w:val="24"/>
          <w:szCs w:val="24"/>
        </w:rPr>
        <w:t>общественные</w:t>
      </w:r>
      <w:r w:rsidRPr="004D6BD4">
        <w:rPr>
          <w:spacing w:val="35"/>
          <w:sz w:val="24"/>
          <w:szCs w:val="24"/>
        </w:rPr>
        <w:t xml:space="preserve"> </w:t>
      </w:r>
      <w:r w:rsidRPr="004D6BD4">
        <w:rPr>
          <w:sz w:val="24"/>
          <w:szCs w:val="24"/>
        </w:rPr>
        <w:t>воспитатели.</w:t>
      </w:r>
      <w:r w:rsidRPr="004D6BD4">
        <w:rPr>
          <w:w w:val="105"/>
          <w:sz w:val="24"/>
          <w:szCs w:val="24"/>
        </w:rPr>
        <w:t xml:space="preserve"> Общественные воспитатели проводят профилактическую работу с несовершеннолетними, дают</w:t>
      </w:r>
      <w:r w:rsidRPr="004D6BD4">
        <w:rPr>
          <w:spacing w:val="1"/>
          <w:w w:val="105"/>
          <w:sz w:val="24"/>
          <w:szCs w:val="24"/>
        </w:rPr>
        <w:t xml:space="preserve"> </w:t>
      </w:r>
      <w:r w:rsidRPr="004D6BD4">
        <w:rPr>
          <w:w w:val="105"/>
          <w:sz w:val="24"/>
          <w:szCs w:val="24"/>
        </w:rPr>
        <w:t xml:space="preserve">советы </w:t>
      </w:r>
      <w:r w:rsidRPr="004D6BD4">
        <w:rPr>
          <w:spacing w:val="28"/>
          <w:w w:val="105"/>
          <w:sz w:val="24"/>
          <w:szCs w:val="24"/>
        </w:rPr>
        <w:t xml:space="preserve"> </w:t>
      </w:r>
      <w:r w:rsidRPr="004D6BD4">
        <w:rPr>
          <w:w w:val="105"/>
          <w:sz w:val="24"/>
          <w:szCs w:val="24"/>
        </w:rPr>
        <w:t xml:space="preserve">по </w:t>
      </w:r>
      <w:r w:rsidRPr="004D6BD4">
        <w:rPr>
          <w:spacing w:val="33"/>
          <w:w w:val="105"/>
          <w:sz w:val="24"/>
          <w:szCs w:val="24"/>
        </w:rPr>
        <w:t xml:space="preserve"> </w:t>
      </w:r>
      <w:r w:rsidRPr="004D6BD4">
        <w:rPr>
          <w:w w:val="105"/>
          <w:sz w:val="24"/>
          <w:szCs w:val="24"/>
        </w:rPr>
        <w:t xml:space="preserve">соблюдению </w:t>
      </w:r>
      <w:r w:rsidRPr="004D6BD4">
        <w:rPr>
          <w:spacing w:val="32"/>
          <w:w w:val="105"/>
          <w:sz w:val="24"/>
          <w:szCs w:val="24"/>
        </w:rPr>
        <w:t xml:space="preserve"> </w:t>
      </w:r>
      <w:r w:rsidRPr="004D6BD4">
        <w:rPr>
          <w:w w:val="105"/>
          <w:sz w:val="24"/>
          <w:szCs w:val="24"/>
        </w:rPr>
        <w:t xml:space="preserve">правил </w:t>
      </w:r>
      <w:r w:rsidRPr="004D6BD4">
        <w:rPr>
          <w:spacing w:val="26"/>
          <w:w w:val="105"/>
          <w:sz w:val="24"/>
          <w:szCs w:val="24"/>
        </w:rPr>
        <w:t xml:space="preserve"> </w:t>
      </w:r>
      <w:r w:rsidRPr="004D6BD4">
        <w:rPr>
          <w:w w:val="105"/>
          <w:sz w:val="24"/>
          <w:szCs w:val="24"/>
        </w:rPr>
        <w:t xml:space="preserve">поведения, </w:t>
      </w:r>
      <w:r w:rsidRPr="004D6BD4">
        <w:rPr>
          <w:spacing w:val="28"/>
          <w:w w:val="105"/>
          <w:sz w:val="24"/>
          <w:szCs w:val="24"/>
        </w:rPr>
        <w:t xml:space="preserve"> </w:t>
      </w:r>
      <w:r w:rsidRPr="004D6BD4">
        <w:rPr>
          <w:w w:val="105"/>
          <w:sz w:val="24"/>
          <w:szCs w:val="24"/>
        </w:rPr>
        <w:t xml:space="preserve">ведут </w:t>
      </w:r>
      <w:r w:rsidRPr="004D6BD4">
        <w:rPr>
          <w:spacing w:val="26"/>
          <w:w w:val="105"/>
          <w:sz w:val="24"/>
          <w:szCs w:val="24"/>
        </w:rPr>
        <w:t xml:space="preserve"> </w:t>
      </w:r>
      <w:r w:rsidRPr="004D6BD4">
        <w:rPr>
          <w:w w:val="105"/>
          <w:sz w:val="24"/>
          <w:szCs w:val="24"/>
        </w:rPr>
        <w:t>контроль</w:t>
      </w:r>
      <w:r w:rsidRPr="004D6BD4">
        <w:rPr>
          <w:w w:val="105"/>
          <w:sz w:val="24"/>
          <w:szCs w:val="24"/>
        </w:rPr>
        <w:tab/>
        <w:t>за</w:t>
      </w:r>
      <w:r w:rsidRPr="004D6BD4">
        <w:rPr>
          <w:spacing w:val="27"/>
          <w:w w:val="105"/>
          <w:sz w:val="24"/>
          <w:szCs w:val="24"/>
        </w:rPr>
        <w:t xml:space="preserve"> </w:t>
      </w:r>
      <w:r w:rsidRPr="004D6BD4">
        <w:rPr>
          <w:w w:val="105"/>
          <w:sz w:val="24"/>
          <w:szCs w:val="24"/>
        </w:rPr>
        <w:t>посещением</w:t>
      </w:r>
      <w:r w:rsidRPr="004D6BD4">
        <w:rPr>
          <w:spacing w:val="25"/>
          <w:w w:val="105"/>
          <w:sz w:val="24"/>
          <w:szCs w:val="24"/>
        </w:rPr>
        <w:t xml:space="preserve"> </w:t>
      </w:r>
      <w:r w:rsidRPr="004D6BD4">
        <w:rPr>
          <w:w w:val="105"/>
          <w:sz w:val="24"/>
          <w:szCs w:val="24"/>
        </w:rPr>
        <w:t>образовательных</w:t>
      </w:r>
      <w:r w:rsidRPr="004D6BD4">
        <w:rPr>
          <w:spacing w:val="-58"/>
          <w:w w:val="105"/>
          <w:sz w:val="24"/>
          <w:szCs w:val="24"/>
        </w:rPr>
        <w:t xml:space="preserve"> </w:t>
      </w:r>
      <w:r w:rsidRPr="004D6BD4">
        <w:rPr>
          <w:w w:val="105"/>
          <w:sz w:val="24"/>
          <w:szCs w:val="24"/>
        </w:rPr>
        <w:t>учреждений</w:t>
      </w:r>
      <w:r w:rsidRPr="004D6BD4">
        <w:rPr>
          <w:spacing w:val="25"/>
          <w:w w:val="105"/>
          <w:sz w:val="24"/>
          <w:szCs w:val="24"/>
        </w:rPr>
        <w:t xml:space="preserve"> </w:t>
      </w:r>
      <w:r w:rsidRPr="004D6BD4">
        <w:rPr>
          <w:w w:val="105"/>
          <w:sz w:val="24"/>
          <w:szCs w:val="24"/>
        </w:rPr>
        <w:t>и</w:t>
      </w:r>
      <w:r w:rsidRPr="004D6BD4">
        <w:rPr>
          <w:spacing w:val="26"/>
          <w:w w:val="105"/>
          <w:sz w:val="24"/>
          <w:szCs w:val="24"/>
        </w:rPr>
        <w:t xml:space="preserve"> </w:t>
      </w:r>
      <w:r w:rsidRPr="004D6BD4">
        <w:rPr>
          <w:w w:val="105"/>
          <w:sz w:val="24"/>
          <w:szCs w:val="24"/>
        </w:rPr>
        <w:t>успеваемостью,</w:t>
      </w:r>
      <w:r w:rsidRPr="004D6BD4">
        <w:rPr>
          <w:spacing w:val="22"/>
          <w:w w:val="105"/>
          <w:sz w:val="24"/>
          <w:szCs w:val="24"/>
        </w:rPr>
        <w:t xml:space="preserve"> </w:t>
      </w:r>
      <w:r w:rsidRPr="004D6BD4">
        <w:rPr>
          <w:w w:val="105"/>
          <w:sz w:val="24"/>
          <w:szCs w:val="24"/>
        </w:rPr>
        <w:t>привлекают</w:t>
      </w:r>
      <w:r w:rsidRPr="004D6BD4">
        <w:rPr>
          <w:spacing w:val="21"/>
          <w:w w:val="105"/>
          <w:sz w:val="24"/>
          <w:szCs w:val="24"/>
        </w:rPr>
        <w:t xml:space="preserve"> </w:t>
      </w:r>
      <w:r w:rsidRPr="004D6BD4">
        <w:rPr>
          <w:w w:val="105"/>
          <w:sz w:val="24"/>
          <w:szCs w:val="24"/>
        </w:rPr>
        <w:t>несовершеннолетнего</w:t>
      </w:r>
      <w:r w:rsidRPr="004D6BD4">
        <w:rPr>
          <w:spacing w:val="20"/>
          <w:w w:val="105"/>
          <w:sz w:val="24"/>
          <w:szCs w:val="24"/>
        </w:rPr>
        <w:t xml:space="preserve"> </w:t>
      </w:r>
      <w:r w:rsidRPr="004D6BD4">
        <w:rPr>
          <w:w w:val="105"/>
          <w:sz w:val="24"/>
          <w:szCs w:val="24"/>
        </w:rPr>
        <w:t>к</w:t>
      </w:r>
      <w:r w:rsidRPr="004D6BD4">
        <w:rPr>
          <w:spacing w:val="31"/>
          <w:w w:val="105"/>
          <w:sz w:val="24"/>
          <w:szCs w:val="24"/>
        </w:rPr>
        <w:t xml:space="preserve"> </w:t>
      </w:r>
      <w:r w:rsidRPr="004D6BD4">
        <w:rPr>
          <w:w w:val="105"/>
          <w:sz w:val="24"/>
          <w:szCs w:val="24"/>
        </w:rPr>
        <w:t>общественно</w:t>
      </w:r>
      <w:r w:rsidRPr="004D6BD4">
        <w:rPr>
          <w:spacing w:val="20"/>
          <w:w w:val="105"/>
          <w:sz w:val="24"/>
          <w:szCs w:val="24"/>
        </w:rPr>
        <w:t xml:space="preserve"> </w:t>
      </w:r>
      <w:r w:rsidRPr="004D6BD4">
        <w:rPr>
          <w:w w:val="105"/>
          <w:sz w:val="24"/>
          <w:szCs w:val="24"/>
        </w:rPr>
        <w:t>полезному</w:t>
      </w:r>
      <w:r w:rsidRPr="004D6BD4">
        <w:rPr>
          <w:spacing w:val="27"/>
          <w:w w:val="105"/>
          <w:sz w:val="24"/>
          <w:szCs w:val="24"/>
        </w:rPr>
        <w:t xml:space="preserve"> </w:t>
      </w:r>
      <w:r w:rsidRPr="004D6BD4">
        <w:rPr>
          <w:w w:val="105"/>
          <w:sz w:val="24"/>
          <w:szCs w:val="24"/>
        </w:rPr>
        <w:t>труду,</w:t>
      </w:r>
      <w:r w:rsidRPr="004D6BD4">
        <w:rPr>
          <w:spacing w:val="-58"/>
          <w:w w:val="105"/>
          <w:sz w:val="24"/>
          <w:szCs w:val="24"/>
        </w:rPr>
        <w:t xml:space="preserve"> </w:t>
      </w:r>
      <w:r w:rsidRPr="004D6BD4">
        <w:rPr>
          <w:w w:val="105"/>
          <w:sz w:val="24"/>
          <w:szCs w:val="24"/>
        </w:rPr>
        <w:t>вовлекают</w:t>
      </w:r>
      <w:r w:rsidRPr="004D6BD4">
        <w:rPr>
          <w:spacing w:val="-1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досуговую</w:t>
      </w:r>
      <w:r w:rsidRPr="004D6BD4">
        <w:rPr>
          <w:spacing w:val="-6"/>
          <w:w w:val="105"/>
          <w:sz w:val="24"/>
          <w:szCs w:val="24"/>
        </w:rPr>
        <w:t xml:space="preserve"> </w:t>
      </w:r>
      <w:r w:rsidRPr="004D6BD4">
        <w:rPr>
          <w:w w:val="105"/>
          <w:sz w:val="24"/>
          <w:szCs w:val="24"/>
        </w:rPr>
        <w:t>деятельность.</w:t>
      </w:r>
      <w:r w:rsidRPr="004D6BD4">
        <w:rPr>
          <w:spacing w:val="-11"/>
          <w:w w:val="105"/>
          <w:sz w:val="24"/>
          <w:szCs w:val="24"/>
        </w:rPr>
        <w:t xml:space="preserve"> </w:t>
      </w:r>
      <w:r w:rsidRPr="004D6BD4">
        <w:rPr>
          <w:w w:val="105"/>
          <w:sz w:val="24"/>
          <w:szCs w:val="24"/>
        </w:rPr>
        <w:t>Также</w:t>
      </w:r>
      <w:r w:rsidRPr="004D6BD4">
        <w:rPr>
          <w:spacing w:val="-13"/>
          <w:w w:val="105"/>
          <w:sz w:val="24"/>
          <w:szCs w:val="24"/>
        </w:rPr>
        <w:t xml:space="preserve"> </w:t>
      </w:r>
      <w:r w:rsidRPr="004D6BD4">
        <w:rPr>
          <w:w w:val="105"/>
          <w:sz w:val="24"/>
          <w:szCs w:val="24"/>
        </w:rPr>
        <w:t>проводят</w:t>
      </w:r>
      <w:r w:rsidRPr="004D6BD4">
        <w:rPr>
          <w:spacing w:val="-4"/>
          <w:w w:val="105"/>
          <w:sz w:val="24"/>
          <w:szCs w:val="24"/>
        </w:rPr>
        <w:t xml:space="preserve"> </w:t>
      </w:r>
      <w:r w:rsidRPr="004D6BD4">
        <w:rPr>
          <w:w w:val="105"/>
          <w:sz w:val="24"/>
          <w:szCs w:val="24"/>
        </w:rPr>
        <w:t>профилактическую работу</w:t>
      </w:r>
      <w:r w:rsidRPr="004D6BD4">
        <w:rPr>
          <w:spacing w:val="-5"/>
          <w:w w:val="105"/>
          <w:sz w:val="24"/>
          <w:szCs w:val="24"/>
        </w:rPr>
        <w:t xml:space="preserve"> </w:t>
      </w:r>
      <w:r w:rsidRPr="004D6BD4">
        <w:rPr>
          <w:w w:val="105"/>
          <w:sz w:val="24"/>
          <w:szCs w:val="24"/>
        </w:rPr>
        <w:t>с</w:t>
      </w:r>
      <w:r w:rsidRPr="004D6BD4">
        <w:rPr>
          <w:spacing w:val="-6"/>
          <w:w w:val="105"/>
          <w:sz w:val="24"/>
          <w:szCs w:val="24"/>
        </w:rPr>
        <w:t xml:space="preserve"> </w:t>
      </w:r>
      <w:r w:rsidRPr="004D6BD4">
        <w:rPr>
          <w:w w:val="105"/>
          <w:sz w:val="24"/>
          <w:szCs w:val="24"/>
        </w:rPr>
        <w:t>родителями.</w:t>
      </w:r>
    </w:p>
    <w:p w:rsidR="004D6BD4" w:rsidRPr="004D6BD4" w:rsidRDefault="004D6BD4" w:rsidP="004D6BD4">
      <w:pPr>
        <w:pStyle w:val="1"/>
      </w:pPr>
      <w:r w:rsidRPr="004D6BD4">
        <w:t>Анализ</w:t>
      </w:r>
      <w:r w:rsidRPr="004D6BD4">
        <w:rPr>
          <w:spacing w:val="39"/>
        </w:rPr>
        <w:t xml:space="preserve"> </w:t>
      </w:r>
      <w:r w:rsidRPr="004D6BD4">
        <w:t>деятельности</w:t>
      </w:r>
      <w:r w:rsidRPr="004D6BD4">
        <w:rPr>
          <w:spacing w:val="31"/>
        </w:rPr>
        <w:t xml:space="preserve"> </w:t>
      </w:r>
      <w:r w:rsidRPr="004D6BD4">
        <w:t>Совета</w:t>
      </w:r>
      <w:r w:rsidRPr="004D6BD4">
        <w:rPr>
          <w:spacing w:val="27"/>
        </w:rPr>
        <w:t xml:space="preserve"> </w:t>
      </w:r>
      <w:r w:rsidRPr="004D6BD4">
        <w:t>по</w:t>
      </w:r>
      <w:r w:rsidRPr="004D6BD4">
        <w:rPr>
          <w:spacing w:val="38"/>
        </w:rPr>
        <w:t xml:space="preserve"> </w:t>
      </w:r>
      <w:r w:rsidRPr="004D6BD4">
        <w:t>профилактике</w:t>
      </w:r>
    </w:p>
    <w:p w:rsidR="004D6BD4" w:rsidRPr="004D6BD4" w:rsidRDefault="004D6BD4" w:rsidP="004D6BD4">
      <w:pPr>
        <w:spacing w:before="7"/>
        <w:rPr>
          <w:b/>
          <w:sz w:val="24"/>
          <w:szCs w:val="24"/>
        </w:rPr>
      </w:pPr>
    </w:p>
    <w:p w:rsidR="004D6BD4" w:rsidRPr="004D6BD4" w:rsidRDefault="004D6BD4" w:rsidP="004D6BD4">
      <w:pPr>
        <w:spacing w:line="374" w:lineRule="auto"/>
        <w:ind w:left="758" w:right="992" w:firstLine="598"/>
        <w:rPr>
          <w:sz w:val="24"/>
          <w:szCs w:val="24"/>
        </w:rPr>
      </w:pPr>
      <w:r w:rsidRPr="004D6BD4">
        <w:rPr>
          <w:sz w:val="24"/>
          <w:szCs w:val="24"/>
        </w:rPr>
        <w:t>Работа</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по профилактике</w:t>
      </w:r>
      <w:r w:rsidRPr="004D6BD4">
        <w:rPr>
          <w:spacing w:val="1"/>
          <w:sz w:val="24"/>
          <w:szCs w:val="24"/>
        </w:rPr>
        <w:t xml:space="preserve"> </w:t>
      </w:r>
      <w:r w:rsidRPr="004D6BD4">
        <w:rPr>
          <w:sz w:val="24"/>
          <w:szCs w:val="24"/>
        </w:rPr>
        <w:t>безнадзорности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правонарушений</w:t>
      </w:r>
      <w:r w:rsidRPr="004D6BD4">
        <w:rPr>
          <w:spacing w:val="1"/>
          <w:sz w:val="24"/>
          <w:szCs w:val="24"/>
        </w:rPr>
        <w:t xml:space="preserve"> </w:t>
      </w:r>
      <w:r w:rsidRPr="004D6BD4">
        <w:rPr>
          <w:sz w:val="24"/>
          <w:szCs w:val="24"/>
        </w:rPr>
        <w:t>несовершеннолетних</w:t>
      </w:r>
      <w:r w:rsidRPr="004D6BD4">
        <w:rPr>
          <w:spacing w:val="-55"/>
          <w:sz w:val="24"/>
          <w:szCs w:val="24"/>
        </w:rPr>
        <w:t xml:space="preserve"> </w:t>
      </w:r>
      <w:r w:rsidRPr="004D6BD4">
        <w:rPr>
          <w:w w:val="105"/>
          <w:sz w:val="24"/>
          <w:szCs w:val="24"/>
        </w:rPr>
        <w:t>велась согласно Положению</w:t>
      </w:r>
      <w:r w:rsidRPr="004D6BD4">
        <w:rPr>
          <w:spacing w:val="1"/>
          <w:w w:val="105"/>
          <w:sz w:val="24"/>
          <w:szCs w:val="24"/>
        </w:rPr>
        <w:t xml:space="preserve"> </w:t>
      </w:r>
      <w:r w:rsidRPr="004D6BD4">
        <w:rPr>
          <w:w w:val="105"/>
          <w:sz w:val="24"/>
          <w:szCs w:val="24"/>
        </w:rPr>
        <w:t>о совете профилактики безнадзорности и правонарушений</w:t>
      </w:r>
      <w:r w:rsidRPr="004D6BD4">
        <w:rPr>
          <w:spacing w:val="1"/>
          <w:w w:val="105"/>
          <w:sz w:val="24"/>
          <w:szCs w:val="24"/>
        </w:rPr>
        <w:t xml:space="preserve"> </w:t>
      </w:r>
      <w:r w:rsidRPr="004D6BD4">
        <w:rPr>
          <w:w w:val="105"/>
          <w:sz w:val="24"/>
          <w:szCs w:val="24"/>
        </w:rPr>
        <w:t>несовершеннолетних. На начало года был избран и утвержден Приказом директора</w:t>
      </w:r>
      <w:r w:rsidRPr="004D6BD4">
        <w:rPr>
          <w:spacing w:val="1"/>
          <w:w w:val="105"/>
          <w:sz w:val="24"/>
          <w:szCs w:val="24"/>
        </w:rPr>
        <w:t xml:space="preserve"> </w:t>
      </w:r>
      <w:r w:rsidRPr="004D6BD4">
        <w:rPr>
          <w:w w:val="105"/>
          <w:sz w:val="24"/>
          <w:szCs w:val="24"/>
        </w:rPr>
        <w:t>председатель Совета профилактики, секретарь и члены совета профилактики. Далее был</w:t>
      </w:r>
      <w:r w:rsidRPr="004D6BD4">
        <w:rPr>
          <w:spacing w:val="1"/>
          <w:w w:val="105"/>
          <w:sz w:val="24"/>
          <w:szCs w:val="24"/>
        </w:rPr>
        <w:t xml:space="preserve"> </w:t>
      </w:r>
      <w:r w:rsidRPr="004D6BD4">
        <w:rPr>
          <w:w w:val="105"/>
          <w:sz w:val="24"/>
          <w:szCs w:val="24"/>
        </w:rPr>
        <w:t>разработан и утверждён план ра</w:t>
      </w:r>
      <w:r w:rsidR="00827E04">
        <w:rPr>
          <w:w w:val="105"/>
          <w:sz w:val="24"/>
          <w:szCs w:val="24"/>
        </w:rPr>
        <w:t>боты Совета профилактики на 2023 - 2024</w:t>
      </w:r>
      <w:r w:rsidRPr="004D6BD4">
        <w:rPr>
          <w:w w:val="105"/>
          <w:sz w:val="24"/>
          <w:szCs w:val="24"/>
        </w:rPr>
        <w:t xml:space="preserve"> учебный</w:t>
      </w:r>
      <w:r w:rsidRPr="004D6BD4">
        <w:rPr>
          <w:spacing w:val="1"/>
          <w:w w:val="105"/>
          <w:sz w:val="24"/>
          <w:szCs w:val="24"/>
        </w:rPr>
        <w:t xml:space="preserve"> </w:t>
      </w:r>
      <w:r w:rsidRPr="004D6BD4">
        <w:rPr>
          <w:w w:val="105"/>
          <w:sz w:val="24"/>
          <w:szCs w:val="24"/>
        </w:rPr>
        <w:t>год с</w:t>
      </w:r>
      <w:r w:rsidRPr="004D6BD4">
        <w:rPr>
          <w:spacing w:val="1"/>
          <w:w w:val="105"/>
          <w:sz w:val="24"/>
          <w:szCs w:val="24"/>
        </w:rPr>
        <w:t xml:space="preserve"> </w:t>
      </w:r>
      <w:r w:rsidRPr="004D6BD4">
        <w:rPr>
          <w:w w:val="105"/>
          <w:sz w:val="24"/>
          <w:szCs w:val="24"/>
        </w:rPr>
        <w:t>учётом</w:t>
      </w:r>
      <w:r w:rsidRPr="004D6BD4">
        <w:rPr>
          <w:spacing w:val="-4"/>
          <w:w w:val="105"/>
          <w:sz w:val="24"/>
          <w:szCs w:val="24"/>
        </w:rPr>
        <w:t xml:space="preserve"> </w:t>
      </w:r>
      <w:r w:rsidRPr="004D6BD4">
        <w:rPr>
          <w:w w:val="105"/>
          <w:sz w:val="24"/>
          <w:szCs w:val="24"/>
        </w:rPr>
        <w:t>анализа</w:t>
      </w:r>
      <w:r w:rsidRPr="004D6BD4">
        <w:rPr>
          <w:spacing w:val="6"/>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год</w:t>
      </w:r>
      <w:r w:rsidRPr="004D6BD4">
        <w:rPr>
          <w:spacing w:val="4"/>
          <w:w w:val="105"/>
          <w:sz w:val="24"/>
          <w:szCs w:val="24"/>
        </w:rPr>
        <w:t xml:space="preserve"> </w:t>
      </w:r>
      <w:r w:rsidRPr="004D6BD4">
        <w:rPr>
          <w:w w:val="105"/>
          <w:sz w:val="24"/>
          <w:szCs w:val="24"/>
        </w:rPr>
        <w:t>предыдущий.</w:t>
      </w:r>
      <w:r w:rsidRPr="004D6BD4">
        <w:rPr>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минувшем</w:t>
      </w:r>
      <w:r w:rsidRPr="004D6BD4">
        <w:rPr>
          <w:spacing w:val="-5"/>
          <w:w w:val="105"/>
          <w:sz w:val="24"/>
          <w:szCs w:val="24"/>
        </w:rPr>
        <w:t xml:space="preserve"> </w:t>
      </w:r>
      <w:r w:rsidRPr="004D6BD4">
        <w:rPr>
          <w:w w:val="105"/>
          <w:sz w:val="24"/>
          <w:szCs w:val="24"/>
        </w:rPr>
        <w:t>учебном</w:t>
      </w:r>
      <w:r w:rsidRPr="004D6BD4">
        <w:rPr>
          <w:spacing w:val="-10"/>
          <w:w w:val="105"/>
          <w:sz w:val="24"/>
          <w:szCs w:val="24"/>
        </w:rPr>
        <w:t xml:space="preserve"> </w:t>
      </w:r>
      <w:r w:rsidRPr="004D6BD4">
        <w:rPr>
          <w:w w:val="105"/>
          <w:sz w:val="24"/>
          <w:szCs w:val="24"/>
        </w:rPr>
        <w:t>году</w:t>
      </w:r>
      <w:r w:rsidRPr="004D6BD4">
        <w:rPr>
          <w:spacing w:val="-8"/>
          <w:w w:val="105"/>
          <w:sz w:val="24"/>
          <w:szCs w:val="24"/>
        </w:rPr>
        <w:t xml:space="preserve"> </w:t>
      </w:r>
      <w:r w:rsidRPr="004D6BD4">
        <w:rPr>
          <w:w w:val="105"/>
          <w:sz w:val="24"/>
          <w:szCs w:val="24"/>
        </w:rPr>
        <w:t>заседания</w:t>
      </w:r>
      <w:r w:rsidRPr="004D6BD4">
        <w:rPr>
          <w:spacing w:val="-7"/>
          <w:w w:val="105"/>
          <w:sz w:val="24"/>
          <w:szCs w:val="24"/>
        </w:rPr>
        <w:t xml:space="preserve"> </w:t>
      </w:r>
      <w:r w:rsidRPr="004D6BD4">
        <w:rPr>
          <w:w w:val="105"/>
          <w:sz w:val="24"/>
          <w:szCs w:val="24"/>
        </w:rPr>
        <w:t>совета</w:t>
      </w:r>
      <w:r w:rsidRPr="004D6BD4">
        <w:rPr>
          <w:spacing w:val="-9"/>
          <w:w w:val="105"/>
          <w:sz w:val="24"/>
          <w:szCs w:val="24"/>
        </w:rPr>
        <w:t xml:space="preserve"> </w:t>
      </w:r>
      <w:r w:rsidRPr="004D6BD4">
        <w:rPr>
          <w:w w:val="105"/>
          <w:sz w:val="24"/>
          <w:szCs w:val="24"/>
        </w:rPr>
        <w:t>профилактики</w:t>
      </w:r>
      <w:r w:rsidRPr="004D6BD4">
        <w:rPr>
          <w:spacing w:val="-9"/>
          <w:w w:val="105"/>
          <w:sz w:val="24"/>
          <w:szCs w:val="24"/>
        </w:rPr>
        <w:t xml:space="preserve"> </w:t>
      </w:r>
      <w:r w:rsidRPr="004D6BD4">
        <w:rPr>
          <w:w w:val="105"/>
          <w:sz w:val="24"/>
          <w:szCs w:val="24"/>
        </w:rPr>
        <w:t>были</w:t>
      </w:r>
      <w:r w:rsidRPr="004D6BD4">
        <w:rPr>
          <w:spacing w:val="-9"/>
          <w:w w:val="105"/>
          <w:sz w:val="24"/>
          <w:szCs w:val="24"/>
        </w:rPr>
        <w:t xml:space="preserve"> </w:t>
      </w:r>
      <w:r w:rsidRPr="004D6BD4">
        <w:rPr>
          <w:w w:val="105"/>
          <w:sz w:val="24"/>
          <w:szCs w:val="24"/>
        </w:rPr>
        <w:t>проведены</w:t>
      </w:r>
      <w:r w:rsidRPr="004D6BD4">
        <w:rPr>
          <w:spacing w:val="-13"/>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раз.</w:t>
      </w:r>
    </w:p>
    <w:p w:rsidR="004D6BD4" w:rsidRPr="004D6BD4" w:rsidRDefault="004D6BD4" w:rsidP="004D6BD4">
      <w:pPr>
        <w:spacing w:before="147" w:line="376" w:lineRule="auto"/>
        <w:ind w:left="758"/>
        <w:rPr>
          <w:sz w:val="24"/>
          <w:szCs w:val="24"/>
        </w:rPr>
      </w:pPr>
      <w:r w:rsidRPr="004D6BD4">
        <w:rPr>
          <w:w w:val="105"/>
          <w:sz w:val="24"/>
          <w:szCs w:val="24"/>
        </w:rPr>
        <w:t>Совет собирался 5 раз согласно плану работы. Помимо плановых вопросов рассматривались и</w:t>
      </w:r>
      <w:r w:rsidRPr="004D6BD4">
        <w:rPr>
          <w:spacing w:val="1"/>
          <w:w w:val="105"/>
          <w:sz w:val="24"/>
          <w:szCs w:val="24"/>
        </w:rPr>
        <w:t xml:space="preserve"> </w:t>
      </w:r>
      <w:r w:rsidRPr="004D6BD4">
        <w:rPr>
          <w:w w:val="105"/>
          <w:sz w:val="24"/>
          <w:szCs w:val="24"/>
        </w:rPr>
        <w:t>текущие,</w:t>
      </w:r>
      <w:r w:rsidRPr="004D6BD4">
        <w:rPr>
          <w:spacing w:val="11"/>
          <w:w w:val="105"/>
          <w:sz w:val="24"/>
          <w:szCs w:val="24"/>
        </w:rPr>
        <w:t xml:space="preserve"> </w:t>
      </w:r>
      <w:r w:rsidRPr="004D6BD4">
        <w:rPr>
          <w:w w:val="105"/>
          <w:sz w:val="24"/>
          <w:szCs w:val="24"/>
        </w:rPr>
        <w:t>возникавшие</w:t>
      </w:r>
      <w:r w:rsidRPr="004D6BD4">
        <w:rPr>
          <w:spacing w:val="9"/>
          <w:w w:val="105"/>
          <w:sz w:val="24"/>
          <w:szCs w:val="24"/>
        </w:rPr>
        <w:t xml:space="preserve"> </w:t>
      </w:r>
      <w:r w:rsidRPr="004D6BD4">
        <w:rPr>
          <w:w w:val="105"/>
          <w:sz w:val="24"/>
          <w:szCs w:val="24"/>
        </w:rPr>
        <w:t>по</w:t>
      </w:r>
      <w:r w:rsidRPr="004D6BD4">
        <w:rPr>
          <w:spacing w:val="11"/>
          <w:w w:val="105"/>
          <w:sz w:val="24"/>
          <w:szCs w:val="24"/>
        </w:rPr>
        <w:t xml:space="preserve"> </w:t>
      </w:r>
      <w:r w:rsidRPr="004D6BD4">
        <w:rPr>
          <w:w w:val="105"/>
          <w:sz w:val="24"/>
          <w:szCs w:val="24"/>
        </w:rPr>
        <w:t>ходу</w:t>
      </w:r>
      <w:r w:rsidRPr="004D6BD4">
        <w:rPr>
          <w:spacing w:val="16"/>
          <w:w w:val="105"/>
          <w:sz w:val="24"/>
          <w:szCs w:val="24"/>
        </w:rPr>
        <w:t xml:space="preserve"> </w:t>
      </w:r>
      <w:r w:rsidRPr="004D6BD4">
        <w:rPr>
          <w:w w:val="105"/>
          <w:sz w:val="24"/>
          <w:szCs w:val="24"/>
        </w:rPr>
        <w:t>осуществления</w:t>
      </w:r>
      <w:r w:rsidRPr="004D6BD4">
        <w:rPr>
          <w:spacing w:val="12"/>
          <w:w w:val="105"/>
          <w:sz w:val="24"/>
          <w:szCs w:val="24"/>
        </w:rPr>
        <w:t xml:space="preserve"> </w:t>
      </w:r>
      <w:r w:rsidRPr="004D6BD4">
        <w:rPr>
          <w:w w:val="105"/>
          <w:sz w:val="24"/>
          <w:szCs w:val="24"/>
        </w:rPr>
        <w:t>учебно-педагогического</w:t>
      </w:r>
      <w:r w:rsidRPr="004D6BD4">
        <w:rPr>
          <w:spacing w:val="10"/>
          <w:w w:val="105"/>
          <w:sz w:val="24"/>
          <w:szCs w:val="24"/>
        </w:rPr>
        <w:t xml:space="preserve"> </w:t>
      </w:r>
      <w:r w:rsidRPr="004D6BD4">
        <w:rPr>
          <w:w w:val="105"/>
          <w:sz w:val="24"/>
          <w:szCs w:val="24"/>
        </w:rPr>
        <w:t>процесса.</w:t>
      </w:r>
      <w:r w:rsidRPr="004D6BD4">
        <w:rPr>
          <w:spacing w:val="18"/>
          <w:w w:val="105"/>
          <w:sz w:val="24"/>
          <w:szCs w:val="24"/>
        </w:rPr>
        <w:t xml:space="preserve"> </w:t>
      </w:r>
      <w:r w:rsidRPr="004D6BD4">
        <w:rPr>
          <w:w w:val="105"/>
          <w:sz w:val="24"/>
          <w:szCs w:val="24"/>
        </w:rPr>
        <w:t>Работа</w:t>
      </w:r>
      <w:r w:rsidRPr="004D6BD4">
        <w:rPr>
          <w:spacing w:val="15"/>
          <w:w w:val="105"/>
          <w:sz w:val="24"/>
          <w:szCs w:val="24"/>
        </w:rPr>
        <w:t xml:space="preserve"> </w:t>
      </w:r>
      <w:r w:rsidRPr="004D6BD4">
        <w:rPr>
          <w:w w:val="105"/>
          <w:sz w:val="24"/>
          <w:szCs w:val="24"/>
        </w:rPr>
        <w:t>строилась</w:t>
      </w:r>
      <w:r w:rsidRPr="004D6BD4">
        <w:rPr>
          <w:spacing w:val="-57"/>
          <w:w w:val="105"/>
          <w:sz w:val="24"/>
          <w:szCs w:val="24"/>
        </w:rPr>
        <w:t xml:space="preserve"> </w:t>
      </w:r>
      <w:r w:rsidRPr="004D6BD4">
        <w:rPr>
          <w:w w:val="105"/>
          <w:sz w:val="24"/>
          <w:szCs w:val="24"/>
        </w:rPr>
        <w:t>таким</w:t>
      </w:r>
      <w:r w:rsidRPr="004D6BD4">
        <w:rPr>
          <w:spacing w:val="-5"/>
          <w:w w:val="105"/>
          <w:sz w:val="24"/>
          <w:szCs w:val="24"/>
        </w:rPr>
        <w:t xml:space="preserve"> </w:t>
      </w:r>
      <w:r w:rsidRPr="004D6BD4">
        <w:rPr>
          <w:w w:val="105"/>
          <w:sz w:val="24"/>
          <w:szCs w:val="24"/>
        </w:rPr>
        <w:t>образом,</w:t>
      </w:r>
      <w:r w:rsidRPr="004D6BD4">
        <w:rPr>
          <w:spacing w:val="-7"/>
          <w:w w:val="105"/>
          <w:sz w:val="24"/>
          <w:szCs w:val="24"/>
        </w:rPr>
        <w:t xml:space="preserve"> </w:t>
      </w:r>
      <w:r w:rsidRPr="004D6BD4">
        <w:rPr>
          <w:w w:val="105"/>
          <w:sz w:val="24"/>
          <w:szCs w:val="24"/>
        </w:rPr>
        <w:t>чтобы охватить</w:t>
      </w:r>
      <w:r w:rsidRPr="004D6BD4">
        <w:rPr>
          <w:spacing w:val="-6"/>
          <w:w w:val="105"/>
          <w:sz w:val="24"/>
          <w:szCs w:val="24"/>
        </w:rPr>
        <w:t xml:space="preserve"> </w:t>
      </w:r>
      <w:r w:rsidRPr="004D6BD4">
        <w:rPr>
          <w:w w:val="105"/>
          <w:sz w:val="24"/>
          <w:szCs w:val="24"/>
        </w:rPr>
        <w:t>всех</w:t>
      </w:r>
      <w:r w:rsidRPr="004D6BD4">
        <w:rPr>
          <w:spacing w:val="-2"/>
          <w:w w:val="105"/>
          <w:sz w:val="24"/>
          <w:szCs w:val="24"/>
        </w:rPr>
        <w:t xml:space="preserve"> </w:t>
      </w:r>
      <w:r w:rsidRPr="004D6BD4">
        <w:rPr>
          <w:w w:val="105"/>
          <w:sz w:val="24"/>
          <w:szCs w:val="24"/>
        </w:rPr>
        <w:t>участников</w:t>
      </w:r>
      <w:r w:rsidRPr="004D6BD4">
        <w:rPr>
          <w:spacing w:val="3"/>
          <w:w w:val="105"/>
          <w:sz w:val="24"/>
          <w:szCs w:val="24"/>
        </w:rPr>
        <w:t xml:space="preserve"> </w:t>
      </w:r>
      <w:r w:rsidRPr="004D6BD4">
        <w:rPr>
          <w:w w:val="105"/>
          <w:sz w:val="24"/>
          <w:szCs w:val="24"/>
        </w:rPr>
        <w:t>учебно-воспитательного</w:t>
      </w:r>
      <w:r w:rsidRPr="004D6BD4">
        <w:rPr>
          <w:spacing w:val="-8"/>
          <w:w w:val="105"/>
          <w:sz w:val="24"/>
          <w:szCs w:val="24"/>
        </w:rPr>
        <w:t xml:space="preserve"> </w:t>
      </w:r>
      <w:r w:rsidRPr="004D6BD4">
        <w:rPr>
          <w:w w:val="105"/>
          <w:sz w:val="24"/>
          <w:szCs w:val="24"/>
        </w:rPr>
        <w:t>процесса.</w:t>
      </w:r>
      <w:r w:rsidRPr="004D6BD4">
        <w:rPr>
          <w:sz w:val="24"/>
          <w:szCs w:val="24"/>
        </w:rPr>
        <w:t xml:space="preserve"> Одной</w:t>
      </w:r>
      <w:r w:rsidRPr="004D6BD4">
        <w:rPr>
          <w:spacing w:val="33"/>
          <w:sz w:val="24"/>
          <w:szCs w:val="24"/>
        </w:rPr>
        <w:t xml:space="preserve"> </w:t>
      </w:r>
      <w:r w:rsidRPr="004D6BD4">
        <w:rPr>
          <w:sz w:val="24"/>
          <w:szCs w:val="24"/>
        </w:rPr>
        <w:t>из</w:t>
      </w:r>
      <w:r w:rsidRPr="004D6BD4">
        <w:rPr>
          <w:spacing w:val="40"/>
          <w:sz w:val="24"/>
          <w:szCs w:val="24"/>
        </w:rPr>
        <w:t xml:space="preserve"> </w:t>
      </w:r>
      <w:r w:rsidRPr="004D6BD4">
        <w:rPr>
          <w:sz w:val="24"/>
          <w:szCs w:val="24"/>
        </w:rPr>
        <w:t>составляющих</w:t>
      </w:r>
      <w:r w:rsidRPr="004D6BD4">
        <w:rPr>
          <w:spacing w:val="35"/>
          <w:sz w:val="24"/>
          <w:szCs w:val="24"/>
        </w:rPr>
        <w:t xml:space="preserve"> </w:t>
      </w:r>
      <w:r w:rsidRPr="004D6BD4">
        <w:rPr>
          <w:sz w:val="24"/>
          <w:szCs w:val="24"/>
        </w:rPr>
        <w:t>успеха</w:t>
      </w:r>
      <w:r w:rsidRPr="004D6BD4">
        <w:rPr>
          <w:spacing w:val="54"/>
          <w:sz w:val="24"/>
          <w:szCs w:val="24"/>
        </w:rPr>
        <w:t xml:space="preserve"> </w:t>
      </w:r>
      <w:r w:rsidRPr="004D6BD4">
        <w:rPr>
          <w:sz w:val="24"/>
          <w:szCs w:val="24"/>
        </w:rPr>
        <w:t>является</w:t>
      </w:r>
      <w:r w:rsidRPr="004D6BD4">
        <w:rPr>
          <w:spacing w:val="28"/>
          <w:sz w:val="24"/>
          <w:szCs w:val="24"/>
        </w:rPr>
        <w:t xml:space="preserve"> </w:t>
      </w:r>
      <w:r w:rsidRPr="004D6BD4">
        <w:rPr>
          <w:sz w:val="24"/>
          <w:szCs w:val="24"/>
        </w:rPr>
        <w:t>вовлечение</w:t>
      </w:r>
      <w:r w:rsidRPr="004D6BD4">
        <w:rPr>
          <w:spacing w:val="22"/>
          <w:sz w:val="24"/>
          <w:szCs w:val="24"/>
        </w:rPr>
        <w:t xml:space="preserve"> </w:t>
      </w:r>
      <w:r w:rsidRPr="004D6BD4">
        <w:rPr>
          <w:sz w:val="24"/>
          <w:szCs w:val="24"/>
        </w:rPr>
        <w:t>несовершеннолетних</w:t>
      </w:r>
      <w:r w:rsidRPr="004D6BD4">
        <w:rPr>
          <w:spacing w:val="25"/>
          <w:sz w:val="24"/>
          <w:szCs w:val="24"/>
        </w:rPr>
        <w:t xml:space="preserve"> </w:t>
      </w:r>
      <w:r w:rsidRPr="004D6BD4">
        <w:rPr>
          <w:sz w:val="24"/>
          <w:szCs w:val="24"/>
        </w:rPr>
        <w:t>в</w:t>
      </w:r>
      <w:r w:rsidRPr="004D6BD4">
        <w:rPr>
          <w:spacing w:val="44"/>
          <w:sz w:val="24"/>
          <w:szCs w:val="24"/>
        </w:rPr>
        <w:t xml:space="preserve"> </w:t>
      </w:r>
      <w:r w:rsidRPr="004D6BD4">
        <w:rPr>
          <w:sz w:val="24"/>
          <w:szCs w:val="24"/>
        </w:rPr>
        <w:t xml:space="preserve">работу </w:t>
      </w:r>
      <w:r w:rsidRPr="004D6BD4">
        <w:rPr>
          <w:w w:val="105"/>
          <w:sz w:val="24"/>
          <w:szCs w:val="24"/>
        </w:rPr>
        <w:t>кружков и спортивных секций. Советом профилактики в план работы было включено рассмотрение</w:t>
      </w:r>
      <w:r w:rsidRPr="004D6BD4">
        <w:rPr>
          <w:spacing w:val="1"/>
          <w:w w:val="105"/>
          <w:sz w:val="24"/>
          <w:szCs w:val="24"/>
        </w:rPr>
        <w:t xml:space="preserve"> </w:t>
      </w:r>
      <w:r w:rsidRPr="004D6BD4">
        <w:rPr>
          <w:w w:val="105"/>
          <w:sz w:val="24"/>
          <w:szCs w:val="24"/>
        </w:rPr>
        <w:t xml:space="preserve">и </w:t>
      </w:r>
      <w:r w:rsidRPr="004D6BD4">
        <w:rPr>
          <w:w w:val="105"/>
          <w:sz w:val="24"/>
          <w:szCs w:val="24"/>
        </w:rPr>
        <w:lastRenderedPageBreak/>
        <w:t>координация работы по вовлечению в работу кружков воспитанников, состоящих в социально</w:t>
      </w:r>
      <w:r w:rsidRPr="004D6BD4">
        <w:rPr>
          <w:spacing w:val="1"/>
          <w:w w:val="105"/>
          <w:sz w:val="24"/>
          <w:szCs w:val="24"/>
        </w:rPr>
        <w:t xml:space="preserve"> </w:t>
      </w:r>
      <w:r w:rsidRPr="004D6BD4">
        <w:rPr>
          <w:w w:val="105"/>
          <w:sz w:val="24"/>
          <w:szCs w:val="24"/>
        </w:rPr>
        <w:t>опасном положении, так и остальных воспитанников в рамках общешкольной профилактической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Таким</w:t>
      </w:r>
      <w:r w:rsidRPr="004D6BD4">
        <w:rPr>
          <w:spacing w:val="-4"/>
          <w:w w:val="105"/>
          <w:sz w:val="24"/>
          <w:szCs w:val="24"/>
        </w:rPr>
        <w:t xml:space="preserve"> </w:t>
      </w:r>
      <w:r w:rsidRPr="004D6BD4">
        <w:rPr>
          <w:w w:val="105"/>
          <w:sz w:val="24"/>
          <w:szCs w:val="24"/>
        </w:rPr>
        <w:t>образом,</w:t>
      </w:r>
      <w:r w:rsidRPr="004D6BD4">
        <w:rPr>
          <w:spacing w:val="1"/>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Совета</w:t>
      </w:r>
      <w:r w:rsidRPr="004D6BD4">
        <w:rPr>
          <w:spacing w:val="-2"/>
          <w:w w:val="105"/>
          <w:sz w:val="24"/>
          <w:szCs w:val="24"/>
        </w:rPr>
        <w:t xml:space="preserve"> </w:t>
      </w:r>
      <w:r w:rsidRPr="004D6BD4">
        <w:rPr>
          <w:w w:val="105"/>
          <w:sz w:val="24"/>
          <w:szCs w:val="24"/>
        </w:rPr>
        <w:t>профилактики</w:t>
      </w:r>
      <w:r w:rsidRPr="004D6BD4">
        <w:rPr>
          <w:spacing w:val="-2"/>
          <w:w w:val="105"/>
          <w:sz w:val="24"/>
          <w:szCs w:val="24"/>
        </w:rPr>
        <w:t xml:space="preserve"> </w:t>
      </w:r>
      <w:r w:rsidRPr="004D6BD4">
        <w:rPr>
          <w:w w:val="105"/>
          <w:sz w:val="24"/>
          <w:szCs w:val="24"/>
        </w:rPr>
        <w:t>велась</w:t>
      </w:r>
    </w:p>
    <w:p w:rsidR="004D6BD4" w:rsidRPr="004D6BD4" w:rsidRDefault="004D6BD4" w:rsidP="004D6BD4">
      <w:pPr>
        <w:spacing w:line="260" w:lineRule="exact"/>
        <w:ind w:left="816"/>
        <w:rPr>
          <w:sz w:val="24"/>
          <w:szCs w:val="24"/>
        </w:rPr>
      </w:pPr>
      <w:r w:rsidRPr="004D6BD4">
        <w:rPr>
          <w:sz w:val="24"/>
          <w:szCs w:val="24"/>
        </w:rPr>
        <w:t>по</w:t>
      </w:r>
      <w:r w:rsidRPr="004D6BD4">
        <w:rPr>
          <w:spacing w:val="25"/>
          <w:sz w:val="24"/>
          <w:szCs w:val="24"/>
        </w:rPr>
        <w:t xml:space="preserve"> </w:t>
      </w:r>
      <w:r w:rsidRPr="004D6BD4">
        <w:rPr>
          <w:sz w:val="24"/>
          <w:szCs w:val="24"/>
        </w:rPr>
        <w:t>данному</w:t>
      </w:r>
      <w:r w:rsidRPr="004D6BD4">
        <w:rPr>
          <w:spacing w:val="25"/>
          <w:sz w:val="24"/>
          <w:szCs w:val="24"/>
        </w:rPr>
        <w:t xml:space="preserve"> </w:t>
      </w:r>
      <w:r w:rsidRPr="004D6BD4">
        <w:rPr>
          <w:sz w:val="24"/>
          <w:szCs w:val="24"/>
        </w:rPr>
        <w:t>направлению</w:t>
      </w:r>
      <w:r w:rsidRPr="004D6BD4">
        <w:rPr>
          <w:spacing w:val="35"/>
          <w:sz w:val="24"/>
          <w:szCs w:val="24"/>
        </w:rPr>
        <w:t xml:space="preserve"> </w:t>
      </w:r>
      <w:r w:rsidRPr="004D6BD4">
        <w:rPr>
          <w:sz w:val="24"/>
          <w:szCs w:val="24"/>
        </w:rPr>
        <w:t>на</w:t>
      </w:r>
      <w:r w:rsidRPr="004D6BD4">
        <w:rPr>
          <w:spacing w:val="46"/>
          <w:sz w:val="24"/>
          <w:szCs w:val="24"/>
        </w:rPr>
        <w:t xml:space="preserve"> </w:t>
      </w:r>
      <w:r w:rsidRPr="004D6BD4">
        <w:rPr>
          <w:sz w:val="24"/>
          <w:szCs w:val="24"/>
        </w:rPr>
        <w:t>удовлетворительном</w:t>
      </w:r>
      <w:r w:rsidRPr="004D6BD4">
        <w:rPr>
          <w:spacing w:val="42"/>
          <w:sz w:val="24"/>
          <w:szCs w:val="24"/>
        </w:rPr>
        <w:t xml:space="preserve"> </w:t>
      </w:r>
      <w:r w:rsidRPr="004D6BD4">
        <w:rPr>
          <w:sz w:val="24"/>
          <w:szCs w:val="24"/>
        </w:rPr>
        <w:t>уровне.</w:t>
      </w:r>
    </w:p>
    <w:p w:rsidR="004D6BD4" w:rsidRPr="004D6BD4" w:rsidRDefault="004D6BD4" w:rsidP="004D6BD4">
      <w:pPr>
        <w:pStyle w:val="1"/>
        <w:spacing w:before="160"/>
      </w:pPr>
      <w:r w:rsidRPr="004D6BD4">
        <w:rPr>
          <w:noProof/>
          <w:lang w:eastAsia="ru-RU"/>
        </w:rPr>
        <mc:AlternateContent>
          <mc:Choice Requires="wps">
            <w:drawing>
              <wp:anchor distT="0" distB="0" distL="114300" distR="114300" simplePos="0" relativeHeight="487611392" behindDoc="1" locked="0" layoutInCell="1" allowOverlap="1" wp14:anchorId="2D91127B" wp14:editId="317ECE07">
                <wp:simplePos x="0" y="0"/>
                <wp:positionH relativeFrom="page">
                  <wp:posOffset>3902075</wp:posOffset>
                </wp:positionH>
                <wp:positionV relativeFrom="paragraph">
                  <wp:posOffset>201295</wp:posOffset>
                </wp:positionV>
                <wp:extent cx="109855" cy="12192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rsidP="004D6BD4">
                            <w:pPr>
                              <w:spacing w:line="191" w:lineRule="exact"/>
                              <w:rPr>
                                <w:rFonts w:ascii="Tahoma"/>
                                <w:sz w:val="16"/>
                              </w:rPr>
                            </w:pPr>
                            <w:r>
                              <w:rPr>
                                <w:rFonts w:ascii="Tahoma"/>
                                <w:w w:val="95"/>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26" type="#_x0000_t202" style="position:absolute;left:0;text-align:left;margin-left:307.25pt;margin-top:15.85pt;width:8.65pt;height:9.6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" filled="f" stroked="f">
                <v:textbox inset="0,0,0,0">
                  <w:txbxContent>
                    <w:p w:rsidR="006D1A56" w:rsidRDefault="006D1A56" w:rsidP="004D6BD4">
                      <w:pPr>
                        <w:spacing w:line="191" w:lineRule="exact"/>
                        <w:rPr>
                          <w:rFonts w:ascii="Tahoma"/>
                          <w:sz w:val="16"/>
                        </w:rPr>
                      </w:pPr>
                      <w:r>
                        <w:rPr>
                          <w:rFonts w:ascii="Tahoma"/>
                          <w:w w:val="95"/>
                          <w:sz w:val="16"/>
                        </w:rPr>
                        <w:t>48</w:t>
                      </w:r>
                    </w:p>
                  </w:txbxContent>
                </v:textbox>
                <w10:wrap anchorx="page"/>
              </v:shape>
            </w:pict>
          </mc:Fallback>
        </mc:AlternateContent>
      </w:r>
      <w:r w:rsidRPr="004D6BD4">
        <w:rPr>
          <w:noProof/>
          <w:lang w:eastAsia="ru-RU"/>
        </w:rPr>
        <mc:AlternateContent>
          <mc:Choice Requires="wps">
            <w:drawing>
              <wp:anchor distT="0" distB="0" distL="114300" distR="114300" simplePos="0" relativeHeight="487612416" behindDoc="1" locked="0" layoutInCell="1" allowOverlap="1" wp14:anchorId="68B2B81C" wp14:editId="2B4DF4A6">
                <wp:simplePos x="0" y="0"/>
                <wp:positionH relativeFrom="page">
                  <wp:posOffset>819150</wp:posOffset>
                </wp:positionH>
                <wp:positionV relativeFrom="paragraph">
                  <wp:posOffset>96520</wp:posOffset>
                </wp:positionV>
                <wp:extent cx="6670040" cy="26035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64.5pt;margin-top:7.6pt;width:525.2pt;height:20.5pt;z-index:-157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" stroked="f">
                <w10:wrap anchorx="page"/>
              </v:rect>
            </w:pict>
          </mc:Fallback>
        </mc:AlternateContent>
      </w:r>
      <w:r w:rsidRPr="004D6BD4">
        <w:t>Работа</w:t>
      </w:r>
      <w:r w:rsidRPr="004D6BD4">
        <w:rPr>
          <w:spacing w:val="30"/>
        </w:rPr>
        <w:t xml:space="preserve"> </w:t>
      </w:r>
      <w:r w:rsidRPr="004D6BD4">
        <w:t>Совета</w:t>
      </w:r>
      <w:r w:rsidRPr="004D6BD4">
        <w:rPr>
          <w:spacing w:val="31"/>
        </w:rPr>
        <w:t xml:space="preserve"> </w:t>
      </w:r>
      <w:r w:rsidRPr="004D6BD4">
        <w:t>по</w:t>
      </w:r>
      <w:r w:rsidRPr="004D6BD4">
        <w:rPr>
          <w:spacing w:val="42"/>
        </w:rPr>
        <w:t xml:space="preserve"> </w:t>
      </w:r>
      <w:r w:rsidRPr="004D6BD4">
        <w:t>профилактике</w:t>
      </w:r>
      <w:r w:rsidRPr="004D6BD4">
        <w:rPr>
          <w:spacing w:val="41"/>
        </w:rPr>
        <w:t xml:space="preserve"> </w:t>
      </w:r>
      <w:r w:rsidRPr="004D6BD4">
        <w:t>правонарушений:</w:t>
      </w:r>
    </w:p>
    <w:p w:rsidR="004D6BD4" w:rsidRPr="004D6BD4" w:rsidRDefault="004D6BD4" w:rsidP="004D6BD4">
      <w:pPr>
        <w:rPr>
          <w:sz w:val="24"/>
          <w:szCs w:val="24"/>
        </w:rPr>
        <w:sectPr w:rsidR="004D6BD4" w:rsidRPr="004D6BD4">
          <w:footerReference w:type="default" r:id="rId23"/>
          <w:pgSz w:w="11910" w:h="16850"/>
          <w:pgMar w:top="960" w:right="0" w:bottom="280" w:left="560" w:header="0" w:footer="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347"/>
        <w:gridCol w:w="7103"/>
      </w:tblGrid>
      <w:tr w:rsidR="004D6BD4" w:rsidRPr="004D6BD4" w:rsidTr="004D6BD4">
        <w:trPr>
          <w:trHeight w:val="1243"/>
        </w:trPr>
        <w:tc>
          <w:tcPr>
            <w:tcW w:w="1476" w:type="dxa"/>
          </w:tcPr>
          <w:p w:rsidR="004D6BD4" w:rsidRPr="004D6BD4" w:rsidRDefault="004D6BD4" w:rsidP="004D6BD4">
            <w:pPr>
              <w:pStyle w:val="12"/>
              <w:spacing w:before="10" w:line="372" w:lineRule="auto"/>
              <w:ind w:left="174" w:right="159" w:firstLine="11"/>
              <w:jc w:val="center"/>
              <w:rPr>
                <w:b/>
                <w:sz w:val="24"/>
                <w:szCs w:val="24"/>
              </w:rPr>
            </w:pPr>
            <w:r w:rsidRPr="004D6BD4">
              <w:rPr>
                <w:b/>
                <w:w w:val="105"/>
                <w:sz w:val="24"/>
                <w:szCs w:val="24"/>
              </w:rPr>
              <w:lastRenderedPageBreak/>
              <w:t>Дата</w:t>
            </w:r>
            <w:r w:rsidRPr="004D6BD4">
              <w:rPr>
                <w:b/>
                <w:spacing w:val="1"/>
                <w:w w:val="105"/>
                <w:sz w:val="24"/>
                <w:szCs w:val="24"/>
              </w:rPr>
              <w:t xml:space="preserve"> </w:t>
            </w:r>
            <w:r w:rsidRPr="004D6BD4">
              <w:rPr>
                <w:b/>
                <w:sz w:val="24"/>
                <w:szCs w:val="24"/>
              </w:rPr>
              <w:t>проведени</w:t>
            </w:r>
          </w:p>
          <w:p w:rsidR="004D6BD4" w:rsidRPr="004D6BD4" w:rsidRDefault="004D6BD4" w:rsidP="004D6BD4">
            <w:pPr>
              <w:pStyle w:val="12"/>
              <w:spacing w:before="9"/>
              <w:ind w:left="20"/>
              <w:jc w:val="center"/>
              <w:rPr>
                <w:b/>
                <w:sz w:val="24"/>
                <w:szCs w:val="24"/>
              </w:rPr>
            </w:pPr>
            <w:r w:rsidRPr="004D6BD4">
              <w:rPr>
                <w:b/>
                <w:w w:val="103"/>
                <w:sz w:val="24"/>
                <w:szCs w:val="24"/>
              </w:rPr>
              <w:t>я</w:t>
            </w:r>
          </w:p>
        </w:tc>
        <w:tc>
          <w:tcPr>
            <w:tcW w:w="1347" w:type="dxa"/>
          </w:tcPr>
          <w:p w:rsidR="004D6BD4" w:rsidRPr="004D6BD4" w:rsidRDefault="004D6BD4" w:rsidP="004D6BD4">
            <w:pPr>
              <w:pStyle w:val="12"/>
              <w:spacing w:before="10" w:line="372" w:lineRule="auto"/>
              <w:ind w:left="168" w:right="141" w:hanging="1"/>
              <w:jc w:val="center"/>
              <w:rPr>
                <w:b/>
                <w:sz w:val="24"/>
                <w:szCs w:val="24"/>
              </w:rPr>
            </w:pPr>
            <w:r w:rsidRPr="004D6BD4">
              <w:rPr>
                <w:b/>
                <w:w w:val="105"/>
                <w:sz w:val="24"/>
                <w:szCs w:val="24"/>
              </w:rPr>
              <w:t>Номер</w:t>
            </w:r>
            <w:r w:rsidRPr="004D6BD4">
              <w:rPr>
                <w:b/>
                <w:spacing w:val="1"/>
                <w:w w:val="105"/>
                <w:sz w:val="24"/>
                <w:szCs w:val="24"/>
              </w:rPr>
              <w:t xml:space="preserve"> </w:t>
            </w:r>
            <w:r w:rsidRPr="004D6BD4">
              <w:rPr>
                <w:b/>
                <w:sz w:val="24"/>
                <w:szCs w:val="24"/>
              </w:rPr>
              <w:t>протокол</w:t>
            </w:r>
          </w:p>
          <w:p w:rsidR="004D6BD4" w:rsidRPr="004D6BD4" w:rsidRDefault="004D6BD4" w:rsidP="004D6BD4">
            <w:pPr>
              <w:pStyle w:val="12"/>
              <w:spacing w:before="9"/>
              <w:ind w:left="12"/>
              <w:jc w:val="center"/>
              <w:rPr>
                <w:b/>
                <w:sz w:val="24"/>
                <w:szCs w:val="24"/>
              </w:rPr>
            </w:pPr>
            <w:r w:rsidRPr="004D6BD4">
              <w:rPr>
                <w:b/>
                <w:w w:val="103"/>
                <w:sz w:val="24"/>
                <w:szCs w:val="24"/>
              </w:rPr>
              <w:t>а</w:t>
            </w:r>
          </w:p>
        </w:tc>
        <w:tc>
          <w:tcPr>
            <w:tcW w:w="7103" w:type="dxa"/>
          </w:tcPr>
          <w:p w:rsidR="004D6BD4" w:rsidRPr="004D6BD4" w:rsidRDefault="004D6BD4" w:rsidP="004D6BD4">
            <w:pPr>
              <w:pStyle w:val="12"/>
              <w:spacing w:before="10"/>
              <w:ind w:left="2092" w:right="2074"/>
              <w:jc w:val="center"/>
              <w:rPr>
                <w:b/>
                <w:sz w:val="24"/>
                <w:szCs w:val="24"/>
              </w:rPr>
            </w:pPr>
            <w:r w:rsidRPr="004D6BD4">
              <w:rPr>
                <w:b/>
                <w:sz w:val="24"/>
                <w:szCs w:val="24"/>
              </w:rPr>
              <w:t>Рассматриваемые</w:t>
            </w:r>
            <w:r w:rsidRPr="004D6BD4">
              <w:rPr>
                <w:b/>
                <w:spacing w:val="47"/>
                <w:sz w:val="24"/>
                <w:szCs w:val="24"/>
              </w:rPr>
              <w:t xml:space="preserve"> </w:t>
            </w:r>
            <w:r w:rsidRPr="004D6BD4">
              <w:rPr>
                <w:b/>
                <w:sz w:val="24"/>
                <w:szCs w:val="24"/>
              </w:rPr>
              <w:t>вопросы</w:t>
            </w:r>
          </w:p>
        </w:tc>
      </w:tr>
      <w:tr w:rsidR="004D6BD4" w:rsidRPr="004D6BD4" w:rsidTr="004D6BD4">
        <w:trPr>
          <w:trHeight w:val="4146"/>
        </w:trPr>
        <w:tc>
          <w:tcPr>
            <w:tcW w:w="1476" w:type="dxa"/>
          </w:tcPr>
          <w:p w:rsidR="004D6BD4" w:rsidRPr="004D6BD4" w:rsidRDefault="00827E04" w:rsidP="004D6BD4">
            <w:pPr>
              <w:pStyle w:val="12"/>
              <w:spacing w:before="3"/>
              <w:ind w:left="166" w:right="158"/>
              <w:jc w:val="center"/>
              <w:rPr>
                <w:sz w:val="24"/>
                <w:szCs w:val="24"/>
              </w:rPr>
            </w:pPr>
            <w:r>
              <w:rPr>
                <w:color w:val="171717"/>
                <w:w w:val="105"/>
                <w:sz w:val="24"/>
                <w:szCs w:val="24"/>
              </w:rPr>
              <w:t>05.09.2023</w:t>
            </w:r>
          </w:p>
        </w:tc>
        <w:tc>
          <w:tcPr>
            <w:tcW w:w="1347" w:type="dxa"/>
          </w:tcPr>
          <w:p w:rsidR="004D6BD4" w:rsidRPr="004D6BD4" w:rsidRDefault="004D6BD4" w:rsidP="004D6BD4">
            <w:pPr>
              <w:pStyle w:val="12"/>
              <w:spacing w:before="3"/>
              <w:ind w:left="12"/>
              <w:jc w:val="center"/>
              <w:rPr>
                <w:sz w:val="24"/>
                <w:szCs w:val="24"/>
              </w:rPr>
            </w:pPr>
            <w:r w:rsidRPr="004D6BD4">
              <w:rPr>
                <w:w w:val="103"/>
                <w:sz w:val="24"/>
                <w:szCs w:val="24"/>
              </w:rPr>
              <w:t>1</w:t>
            </w:r>
          </w:p>
        </w:tc>
        <w:tc>
          <w:tcPr>
            <w:tcW w:w="7103" w:type="dxa"/>
          </w:tcPr>
          <w:p w:rsidR="004D6BD4" w:rsidRPr="004D6BD4" w:rsidRDefault="004D6BD4" w:rsidP="005B10F6">
            <w:pPr>
              <w:pStyle w:val="12"/>
              <w:numPr>
                <w:ilvl w:val="0"/>
                <w:numId w:val="124"/>
              </w:numPr>
              <w:tabs>
                <w:tab w:val="left" w:pos="301"/>
              </w:tabs>
              <w:spacing w:before="3" w:line="372" w:lineRule="auto"/>
              <w:ind w:right="1376" w:firstLine="0"/>
              <w:rPr>
                <w:sz w:val="24"/>
                <w:szCs w:val="24"/>
              </w:rPr>
            </w:pPr>
            <w:r w:rsidRPr="004D6BD4">
              <w:rPr>
                <w:color w:val="171717"/>
                <w:w w:val="105"/>
                <w:sz w:val="24"/>
                <w:szCs w:val="24"/>
              </w:rPr>
              <w:t>Анализ</w:t>
            </w:r>
            <w:r w:rsidRPr="004D6BD4">
              <w:rPr>
                <w:color w:val="171717"/>
                <w:spacing w:val="-11"/>
                <w:w w:val="105"/>
                <w:sz w:val="24"/>
                <w:szCs w:val="24"/>
              </w:rPr>
              <w:t xml:space="preserve"> </w:t>
            </w:r>
            <w:r w:rsidRPr="004D6BD4">
              <w:rPr>
                <w:color w:val="171717"/>
                <w:w w:val="105"/>
                <w:sz w:val="24"/>
                <w:szCs w:val="24"/>
              </w:rPr>
              <w:t>летнего</w:t>
            </w:r>
            <w:r w:rsidRPr="004D6BD4">
              <w:rPr>
                <w:color w:val="171717"/>
                <w:spacing w:val="-13"/>
                <w:w w:val="105"/>
                <w:sz w:val="24"/>
                <w:szCs w:val="24"/>
              </w:rPr>
              <w:t xml:space="preserve"> </w:t>
            </w:r>
            <w:r w:rsidRPr="004D6BD4">
              <w:rPr>
                <w:color w:val="171717"/>
                <w:w w:val="105"/>
                <w:sz w:val="24"/>
                <w:szCs w:val="24"/>
              </w:rPr>
              <w:t>отдыха</w:t>
            </w:r>
            <w:r w:rsidRPr="004D6BD4">
              <w:rPr>
                <w:color w:val="171717"/>
                <w:spacing w:val="-8"/>
                <w:w w:val="105"/>
                <w:sz w:val="24"/>
                <w:szCs w:val="24"/>
              </w:rPr>
              <w:t xml:space="preserve"> </w:t>
            </w:r>
            <w:r w:rsidRPr="004D6BD4">
              <w:rPr>
                <w:color w:val="171717"/>
                <w:w w:val="105"/>
                <w:sz w:val="24"/>
                <w:szCs w:val="24"/>
              </w:rPr>
              <w:t>учащихся,</w:t>
            </w:r>
            <w:r w:rsidRPr="004D6BD4">
              <w:rPr>
                <w:color w:val="171717"/>
                <w:spacing w:val="34"/>
                <w:w w:val="105"/>
                <w:sz w:val="24"/>
                <w:szCs w:val="24"/>
              </w:rPr>
              <w:t xml:space="preserve"> </w:t>
            </w:r>
            <w:r w:rsidRPr="004D6BD4">
              <w:rPr>
                <w:color w:val="171717"/>
                <w:w w:val="105"/>
                <w:sz w:val="24"/>
                <w:szCs w:val="24"/>
              </w:rPr>
              <w:t>правонарушений,</w:t>
            </w:r>
            <w:r w:rsidRPr="004D6BD4">
              <w:rPr>
                <w:color w:val="171717"/>
                <w:spacing w:val="-58"/>
                <w:w w:val="105"/>
                <w:sz w:val="24"/>
                <w:szCs w:val="24"/>
              </w:rPr>
              <w:t xml:space="preserve"> </w:t>
            </w:r>
            <w:r w:rsidRPr="004D6BD4">
              <w:rPr>
                <w:color w:val="171717"/>
                <w:w w:val="105"/>
                <w:sz w:val="24"/>
                <w:szCs w:val="24"/>
              </w:rPr>
              <w:t>совершенных</w:t>
            </w:r>
            <w:r w:rsidRPr="004D6BD4">
              <w:rPr>
                <w:color w:val="171717"/>
                <w:spacing w:val="-8"/>
                <w:w w:val="105"/>
                <w:sz w:val="24"/>
                <w:szCs w:val="24"/>
              </w:rPr>
              <w:t xml:space="preserve"> </w:t>
            </w:r>
            <w:r w:rsidRPr="004D6BD4">
              <w:rPr>
                <w:color w:val="171717"/>
                <w:w w:val="105"/>
                <w:sz w:val="24"/>
                <w:szCs w:val="24"/>
              </w:rPr>
              <w:t>в</w:t>
            </w:r>
            <w:r w:rsidRPr="004D6BD4">
              <w:rPr>
                <w:color w:val="171717"/>
                <w:spacing w:val="5"/>
                <w:w w:val="105"/>
                <w:sz w:val="24"/>
                <w:szCs w:val="24"/>
              </w:rPr>
              <w:t xml:space="preserve"> </w:t>
            </w:r>
            <w:r w:rsidRPr="004D6BD4">
              <w:rPr>
                <w:color w:val="171717"/>
                <w:w w:val="105"/>
                <w:sz w:val="24"/>
                <w:szCs w:val="24"/>
              </w:rPr>
              <w:t>летний</w:t>
            </w:r>
            <w:r w:rsidRPr="004D6BD4">
              <w:rPr>
                <w:color w:val="171717"/>
                <w:spacing w:val="-2"/>
                <w:w w:val="105"/>
                <w:sz w:val="24"/>
                <w:szCs w:val="24"/>
              </w:rPr>
              <w:t xml:space="preserve"> </w:t>
            </w:r>
            <w:r w:rsidRPr="004D6BD4">
              <w:rPr>
                <w:color w:val="171717"/>
                <w:w w:val="105"/>
                <w:sz w:val="24"/>
                <w:szCs w:val="24"/>
              </w:rPr>
              <w:t>период.</w:t>
            </w:r>
          </w:p>
          <w:p w:rsidR="004D6BD4" w:rsidRPr="004D6BD4" w:rsidRDefault="004D6BD4" w:rsidP="005B10F6">
            <w:pPr>
              <w:pStyle w:val="12"/>
              <w:numPr>
                <w:ilvl w:val="0"/>
                <w:numId w:val="124"/>
              </w:numPr>
              <w:tabs>
                <w:tab w:val="left" w:pos="301"/>
              </w:tabs>
              <w:spacing w:before="9" w:line="372" w:lineRule="auto"/>
              <w:ind w:right="125" w:firstLine="0"/>
              <w:rPr>
                <w:sz w:val="24"/>
                <w:szCs w:val="24"/>
              </w:rPr>
            </w:pPr>
            <w:r w:rsidRPr="004D6BD4">
              <w:rPr>
                <w:color w:val="171717"/>
                <w:sz w:val="24"/>
                <w:szCs w:val="24"/>
              </w:rPr>
              <w:t>Составление и</w:t>
            </w:r>
            <w:r w:rsidRPr="004D6BD4">
              <w:rPr>
                <w:color w:val="171717"/>
                <w:spacing w:val="1"/>
                <w:sz w:val="24"/>
                <w:szCs w:val="24"/>
              </w:rPr>
              <w:t xml:space="preserve"> </w:t>
            </w:r>
            <w:r w:rsidRPr="004D6BD4">
              <w:rPr>
                <w:color w:val="171717"/>
                <w:sz w:val="24"/>
                <w:szCs w:val="24"/>
              </w:rPr>
              <w:t>утверждение плана</w:t>
            </w:r>
            <w:r w:rsidRPr="004D6BD4">
              <w:rPr>
                <w:color w:val="171717"/>
                <w:spacing w:val="1"/>
                <w:sz w:val="24"/>
                <w:szCs w:val="24"/>
              </w:rPr>
              <w:t xml:space="preserve"> </w:t>
            </w:r>
            <w:r w:rsidRPr="004D6BD4">
              <w:rPr>
                <w:color w:val="171717"/>
                <w:sz w:val="24"/>
                <w:szCs w:val="24"/>
              </w:rPr>
              <w:t>работы</w:t>
            </w:r>
            <w:r w:rsidRPr="004D6BD4">
              <w:rPr>
                <w:color w:val="171717"/>
                <w:spacing w:val="1"/>
                <w:sz w:val="24"/>
                <w:szCs w:val="24"/>
              </w:rPr>
              <w:t xml:space="preserve"> </w:t>
            </w:r>
            <w:r w:rsidRPr="004D6BD4">
              <w:rPr>
                <w:color w:val="171717"/>
                <w:sz w:val="24"/>
                <w:szCs w:val="24"/>
              </w:rPr>
              <w:t>Совета</w:t>
            </w:r>
            <w:r w:rsidRPr="004D6BD4">
              <w:rPr>
                <w:color w:val="171717"/>
                <w:spacing w:val="1"/>
                <w:sz w:val="24"/>
                <w:szCs w:val="24"/>
              </w:rPr>
              <w:t xml:space="preserve"> </w:t>
            </w:r>
            <w:r w:rsidRPr="004D6BD4">
              <w:rPr>
                <w:color w:val="171717"/>
                <w:sz w:val="24"/>
                <w:szCs w:val="24"/>
              </w:rPr>
              <w:t>профилактики,</w:t>
            </w:r>
            <w:r w:rsidRPr="004D6BD4">
              <w:rPr>
                <w:color w:val="171717"/>
                <w:spacing w:val="-55"/>
                <w:sz w:val="24"/>
                <w:szCs w:val="24"/>
              </w:rPr>
              <w:t xml:space="preserve"> </w:t>
            </w:r>
            <w:r w:rsidRPr="004D6BD4">
              <w:rPr>
                <w:color w:val="171717"/>
                <w:w w:val="105"/>
                <w:sz w:val="24"/>
                <w:szCs w:val="24"/>
              </w:rPr>
              <w:t>плана</w:t>
            </w:r>
            <w:r w:rsidRPr="004D6BD4">
              <w:rPr>
                <w:color w:val="171717"/>
                <w:spacing w:val="-2"/>
                <w:w w:val="105"/>
                <w:sz w:val="24"/>
                <w:szCs w:val="24"/>
              </w:rPr>
              <w:t xml:space="preserve"> </w:t>
            </w:r>
            <w:r w:rsidRPr="004D6BD4">
              <w:rPr>
                <w:color w:val="171717"/>
                <w:w w:val="105"/>
                <w:sz w:val="24"/>
                <w:szCs w:val="24"/>
              </w:rPr>
              <w:t>совместной</w:t>
            </w:r>
            <w:r w:rsidRPr="004D6BD4">
              <w:rPr>
                <w:color w:val="171717"/>
                <w:spacing w:val="5"/>
                <w:w w:val="105"/>
                <w:sz w:val="24"/>
                <w:szCs w:val="24"/>
              </w:rPr>
              <w:t xml:space="preserve"> </w:t>
            </w:r>
            <w:r w:rsidRPr="004D6BD4">
              <w:rPr>
                <w:color w:val="171717"/>
                <w:w w:val="105"/>
                <w:sz w:val="24"/>
                <w:szCs w:val="24"/>
              </w:rPr>
              <w:t>работы</w:t>
            </w:r>
            <w:r w:rsidRPr="004D6BD4">
              <w:rPr>
                <w:color w:val="171717"/>
                <w:spacing w:val="1"/>
                <w:w w:val="105"/>
                <w:sz w:val="24"/>
                <w:szCs w:val="24"/>
              </w:rPr>
              <w:t xml:space="preserve"> </w:t>
            </w:r>
            <w:r w:rsidRPr="004D6BD4">
              <w:rPr>
                <w:color w:val="171717"/>
                <w:w w:val="105"/>
                <w:sz w:val="24"/>
                <w:szCs w:val="24"/>
              </w:rPr>
              <w:t>с</w:t>
            </w:r>
            <w:r w:rsidRPr="004D6BD4">
              <w:rPr>
                <w:color w:val="171717"/>
                <w:spacing w:val="-1"/>
                <w:w w:val="105"/>
                <w:sz w:val="24"/>
                <w:szCs w:val="24"/>
              </w:rPr>
              <w:t xml:space="preserve"> </w:t>
            </w:r>
            <w:r w:rsidRPr="004D6BD4">
              <w:rPr>
                <w:color w:val="171717"/>
                <w:w w:val="105"/>
                <w:sz w:val="24"/>
                <w:szCs w:val="24"/>
              </w:rPr>
              <w:t>ПДН.</w:t>
            </w:r>
          </w:p>
          <w:p w:rsidR="004D6BD4" w:rsidRPr="004D6BD4" w:rsidRDefault="004D6BD4" w:rsidP="005B10F6">
            <w:pPr>
              <w:pStyle w:val="12"/>
              <w:numPr>
                <w:ilvl w:val="0"/>
                <w:numId w:val="124"/>
              </w:numPr>
              <w:tabs>
                <w:tab w:val="left" w:pos="301"/>
              </w:tabs>
              <w:spacing w:before="8" w:line="372" w:lineRule="auto"/>
              <w:ind w:right="489" w:firstLine="0"/>
              <w:rPr>
                <w:sz w:val="24"/>
                <w:szCs w:val="24"/>
              </w:rPr>
            </w:pPr>
            <w:r w:rsidRPr="004D6BD4">
              <w:rPr>
                <w:color w:val="171717"/>
                <w:sz w:val="24"/>
                <w:szCs w:val="24"/>
              </w:rPr>
              <w:t>Уточнение</w:t>
            </w:r>
            <w:r w:rsidRPr="004D6BD4">
              <w:rPr>
                <w:color w:val="171717"/>
                <w:spacing w:val="30"/>
                <w:sz w:val="24"/>
                <w:szCs w:val="24"/>
              </w:rPr>
              <w:t xml:space="preserve"> </w:t>
            </w:r>
            <w:r w:rsidRPr="004D6BD4">
              <w:rPr>
                <w:color w:val="171717"/>
                <w:sz w:val="24"/>
                <w:szCs w:val="24"/>
              </w:rPr>
              <w:t>списков</w:t>
            </w:r>
            <w:r w:rsidRPr="004D6BD4">
              <w:rPr>
                <w:color w:val="171717"/>
                <w:spacing w:val="31"/>
                <w:sz w:val="24"/>
                <w:szCs w:val="24"/>
              </w:rPr>
              <w:t xml:space="preserve"> </w:t>
            </w:r>
            <w:r w:rsidRPr="004D6BD4">
              <w:rPr>
                <w:color w:val="171717"/>
                <w:sz w:val="24"/>
                <w:szCs w:val="24"/>
              </w:rPr>
              <w:t>детей</w:t>
            </w:r>
            <w:r w:rsidRPr="004D6BD4">
              <w:rPr>
                <w:color w:val="171717"/>
                <w:spacing w:val="31"/>
                <w:sz w:val="24"/>
                <w:szCs w:val="24"/>
              </w:rPr>
              <w:t xml:space="preserve"> </w:t>
            </w:r>
            <w:r w:rsidRPr="004D6BD4">
              <w:rPr>
                <w:color w:val="171717"/>
                <w:sz w:val="24"/>
                <w:szCs w:val="24"/>
              </w:rPr>
              <w:t>из</w:t>
            </w:r>
            <w:r w:rsidRPr="004D6BD4">
              <w:rPr>
                <w:color w:val="171717"/>
                <w:spacing w:val="37"/>
                <w:sz w:val="24"/>
                <w:szCs w:val="24"/>
              </w:rPr>
              <w:t xml:space="preserve"> </w:t>
            </w:r>
            <w:r w:rsidRPr="004D6BD4">
              <w:rPr>
                <w:color w:val="171717"/>
                <w:sz w:val="24"/>
                <w:szCs w:val="24"/>
              </w:rPr>
              <w:t>многодетных</w:t>
            </w:r>
            <w:r w:rsidRPr="004D6BD4">
              <w:rPr>
                <w:color w:val="171717"/>
                <w:spacing w:val="21"/>
                <w:sz w:val="24"/>
                <w:szCs w:val="24"/>
              </w:rPr>
              <w:t xml:space="preserve"> </w:t>
            </w:r>
            <w:r w:rsidRPr="004D6BD4">
              <w:rPr>
                <w:color w:val="171717"/>
                <w:sz w:val="24"/>
                <w:szCs w:val="24"/>
              </w:rPr>
              <w:t>и</w:t>
            </w:r>
            <w:r w:rsidRPr="004D6BD4">
              <w:rPr>
                <w:color w:val="171717"/>
                <w:spacing w:val="46"/>
                <w:sz w:val="24"/>
                <w:szCs w:val="24"/>
              </w:rPr>
              <w:t xml:space="preserve"> </w:t>
            </w:r>
            <w:r w:rsidRPr="004D6BD4">
              <w:rPr>
                <w:color w:val="171717"/>
                <w:sz w:val="24"/>
                <w:szCs w:val="24"/>
              </w:rPr>
              <w:t>неполных</w:t>
            </w:r>
            <w:r w:rsidRPr="004D6BD4">
              <w:rPr>
                <w:color w:val="171717"/>
                <w:spacing w:val="32"/>
                <w:sz w:val="24"/>
                <w:szCs w:val="24"/>
              </w:rPr>
              <w:t xml:space="preserve"> </w:t>
            </w:r>
            <w:r w:rsidRPr="004D6BD4">
              <w:rPr>
                <w:color w:val="171717"/>
                <w:sz w:val="24"/>
                <w:szCs w:val="24"/>
              </w:rPr>
              <w:t>семей,</w:t>
            </w:r>
            <w:r w:rsidRPr="004D6BD4">
              <w:rPr>
                <w:color w:val="171717"/>
                <w:spacing w:val="-54"/>
                <w:sz w:val="24"/>
                <w:szCs w:val="24"/>
              </w:rPr>
              <w:t xml:space="preserve"> </w:t>
            </w:r>
            <w:r w:rsidRPr="004D6BD4">
              <w:rPr>
                <w:color w:val="171717"/>
                <w:w w:val="105"/>
                <w:sz w:val="24"/>
                <w:szCs w:val="24"/>
              </w:rPr>
              <w:t>детей-инвалидов,</w:t>
            </w:r>
            <w:r w:rsidRPr="004D6BD4">
              <w:rPr>
                <w:color w:val="171717"/>
                <w:spacing w:val="-1"/>
                <w:w w:val="105"/>
                <w:sz w:val="24"/>
                <w:szCs w:val="24"/>
              </w:rPr>
              <w:t xml:space="preserve"> </w:t>
            </w:r>
            <w:r w:rsidRPr="004D6BD4">
              <w:rPr>
                <w:color w:val="171717"/>
                <w:w w:val="105"/>
                <w:sz w:val="24"/>
                <w:szCs w:val="24"/>
              </w:rPr>
              <w:t>детей</w:t>
            </w:r>
            <w:r w:rsidRPr="004D6BD4">
              <w:rPr>
                <w:color w:val="171717"/>
                <w:spacing w:val="-4"/>
                <w:w w:val="105"/>
                <w:sz w:val="24"/>
                <w:szCs w:val="24"/>
              </w:rPr>
              <w:t xml:space="preserve"> </w:t>
            </w:r>
            <w:r w:rsidRPr="004D6BD4">
              <w:rPr>
                <w:color w:val="171717"/>
                <w:w w:val="105"/>
                <w:sz w:val="24"/>
                <w:szCs w:val="24"/>
              </w:rPr>
              <w:t>из</w:t>
            </w:r>
            <w:r w:rsidRPr="004D6BD4">
              <w:rPr>
                <w:color w:val="171717"/>
                <w:spacing w:val="-6"/>
                <w:w w:val="105"/>
                <w:sz w:val="24"/>
                <w:szCs w:val="24"/>
              </w:rPr>
              <w:t xml:space="preserve"> </w:t>
            </w:r>
            <w:r w:rsidRPr="004D6BD4">
              <w:rPr>
                <w:color w:val="171717"/>
                <w:w w:val="105"/>
                <w:sz w:val="24"/>
                <w:szCs w:val="24"/>
              </w:rPr>
              <w:t>малообеспеченных</w:t>
            </w:r>
            <w:r w:rsidRPr="004D6BD4">
              <w:rPr>
                <w:color w:val="171717"/>
                <w:spacing w:val="-3"/>
                <w:w w:val="105"/>
                <w:sz w:val="24"/>
                <w:szCs w:val="24"/>
              </w:rPr>
              <w:t xml:space="preserve"> </w:t>
            </w:r>
            <w:r w:rsidRPr="004D6BD4">
              <w:rPr>
                <w:color w:val="171717"/>
                <w:w w:val="105"/>
                <w:sz w:val="24"/>
                <w:szCs w:val="24"/>
              </w:rPr>
              <w:t>семей.</w:t>
            </w:r>
          </w:p>
          <w:p w:rsidR="004D6BD4" w:rsidRPr="004D6BD4" w:rsidRDefault="004D6BD4" w:rsidP="005B10F6">
            <w:pPr>
              <w:pStyle w:val="12"/>
              <w:numPr>
                <w:ilvl w:val="0"/>
                <w:numId w:val="124"/>
              </w:numPr>
              <w:tabs>
                <w:tab w:val="left" w:pos="301"/>
              </w:tabs>
              <w:spacing w:before="9" w:line="372" w:lineRule="auto"/>
              <w:ind w:right="259" w:firstLine="0"/>
              <w:rPr>
                <w:sz w:val="24"/>
                <w:szCs w:val="24"/>
              </w:rPr>
            </w:pPr>
            <w:r w:rsidRPr="004D6BD4">
              <w:rPr>
                <w:color w:val="171717"/>
                <w:sz w:val="24"/>
                <w:szCs w:val="24"/>
              </w:rPr>
              <w:t>Привлечение</w:t>
            </w:r>
            <w:r w:rsidRPr="004D6BD4">
              <w:rPr>
                <w:color w:val="171717"/>
                <w:spacing w:val="32"/>
                <w:sz w:val="24"/>
                <w:szCs w:val="24"/>
              </w:rPr>
              <w:t xml:space="preserve"> </w:t>
            </w:r>
            <w:r w:rsidRPr="004D6BD4">
              <w:rPr>
                <w:color w:val="171717"/>
                <w:sz w:val="24"/>
                <w:szCs w:val="24"/>
              </w:rPr>
              <w:t>учащихся</w:t>
            </w:r>
            <w:r w:rsidRPr="004D6BD4">
              <w:rPr>
                <w:color w:val="171717"/>
                <w:spacing w:val="26"/>
                <w:sz w:val="24"/>
                <w:szCs w:val="24"/>
              </w:rPr>
              <w:t xml:space="preserve"> </w:t>
            </w:r>
            <w:r w:rsidRPr="004D6BD4">
              <w:rPr>
                <w:color w:val="171717"/>
                <w:sz w:val="24"/>
                <w:szCs w:val="24"/>
              </w:rPr>
              <w:t>в</w:t>
            </w:r>
            <w:r w:rsidRPr="004D6BD4">
              <w:rPr>
                <w:color w:val="171717"/>
                <w:spacing w:val="33"/>
                <w:sz w:val="24"/>
                <w:szCs w:val="24"/>
              </w:rPr>
              <w:t xml:space="preserve"> </w:t>
            </w:r>
            <w:r w:rsidRPr="004D6BD4">
              <w:rPr>
                <w:color w:val="171717"/>
                <w:sz w:val="24"/>
                <w:szCs w:val="24"/>
              </w:rPr>
              <w:t>кружки,</w:t>
            </w:r>
            <w:r w:rsidRPr="004D6BD4">
              <w:rPr>
                <w:color w:val="171717"/>
                <w:spacing w:val="37"/>
                <w:sz w:val="24"/>
                <w:szCs w:val="24"/>
              </w:rPr>
              <w:t xml:space="preserve"> </w:t>
            </w:r>
            <w:r w:rsidRPr="004D6BD4">
              <w:rPr>
                <w:color w:val="171717"/>
                <w:sz w:val="24"/>
                <w:szCs w:val="24"/>
              </w:rPr>
              <w:t>секции,</w:t>
            </w:r>
            <w:r w:rsidRPr="004D6BD4">
              <w:rPr>
                <w:color w:val="171717"/>
                <w:spacing w:val="37"/>
                <w:sz w:val="24"/>
                <w:szCs w:val="24"/>
              </w:rPr>
              <w:t xml:space="preserve"> </w:t>
            </w:r>
            <w:r w:rsidRPr="004D6BD4">
              <w:rPr>
                <w:color w:val="171717"/>
                <w:sz w:val="24"/>
                <w:szCs w:val="24"/>
              </w:rPr>
              <w:t>участие</w:t>
            </w:r>
            <w:r w:rsidRPr="004D6BD4">
              <w:rPr>
                <w:color w:val="171717"/>
                <w:spacing w:val="32"/>
                <w:sz w:val="24"/>
                <w:szCs w:val="24"/>
              </w:rPr>
              <w:t xml:space="preserve"> </w:t>
            </w:r>
            <w:r w:rsidRPr="004D6BD4">
              <w:rPr>
                <w:color w:val="171717"/>
                <w:sz w:val="24"/>
                <w:szCs w:val="24"/>
              </w:rPr>
              <w:t>в</w:t>
            </w:r>
            <w:r w:rsidRPr="004D6BD4">
              <w:rPr>
                <w:color w:val="171717"/>
                <w:spacing w:val="33"/>
                <w:sz w:val="24"/>
                <w:szCs w:val="24"/>
              </w:rPr>
              <w:t xml:space="preserve"> </w:t>
            </w:r>
            <w:r w:rsidRPr="004D6BD4">
              <w:rPr>
                <w:color w:val="171717"/>
                <w:sz w:val="24"/>
                <w:szCs w:val="24"/>
              </w:rPr>
              <w:t>подготовке</w:t>
            </w:r>
            <w:r w:rsidRPr="004D6BD4">
              <w:rPr>
                <w:color w:val="171717"/>
                <w:spacing w:val="-55"/>
                <w:sz w:val="24"/>
                <w:szCs w:val="24"/>
              </w:rPr>
              <w:t xml:space="preserve"> </w:t>
            </w:r>
            <w:r w:rsidRPr="004D6BD4">
              <w:rPr>
                <w:color w:val="171717"/>
                <w:w w:val="105"/>
                <w:sz w:val="24"/>
                <w:szCs w:val="24"/>
              </w:rPr>
              <w:t>вечеров.</w:t>
            </w:r>
          </w:p>
          <w:p w:rsidR="004D6BD4" w:rsidRPr="004D6BD4" w:rsidRDefault="004D6BD4" w:rsidP="005B10F6">
            <w:pPr>
              <w:pStyle w:val="12"/>
              <w:numPr>
                <w:ilvl w:val="0"/>
                <w:numId w:val="123"/>
              </w:numPr>
              <w:tabs>
                <w:tab w:val="left" w:pos="301"/>
              </w:tabs>
              <w:spacing w:before="8"/>
              <w:rPr>
                <w:sz w:val="24"/>
                <w:szCs w:val="24"/>
              </w:rPr>
            </w:pPr>
            <w:r w:rsidRPr="004D6BD4">
              <w:rPr>
                <w:color w:val="171717"/>
                <w:w w:val="105"/>
                <w:sz w:val="24"/>
                <w:szCs w:val="24"/>
              </w:rPr>
              <w:t>Охват</w:t>
            </w:r>
            <w:r w:rsidRPr="004D6BD4">
              <w:rPr>
                <w:color w:val="171717"/>
                <w:spacing w:val="-9"/>
                <w:w w:val="105"/>
                <w:sz w:val="24"/>
                <w:szCs w:val="24"/>
              </w:rPr>
              <w:t xml:space="preserve"> </w:t>
            </w:r>
            <w:r w:rsidRPr="004D6BD4">
              <w:rPr>
                <w:color w:val="171717"/>
                <w:w w:val="105"/>
                <w:sz w:val="24"/>
                <w:szCs w:val="24"/>
              </w:rPr>
              <w:t>учащихся</w:t>
            </w:r>
            <w:r w:rsidRPr="004D6BD4">
              <w:rPr>
                <w:color w:val="171717"/>
                <w:spacing w:val="-14"/>
                <w:w w:val="105"/>
                <w:sz w:val="24"/>
                <w:szCs w:val="24"/>
              </w:rPr>
              <w:t xml:space="preserve"> </w:t>
            </w:r>
            <w:r w:rsidRPr="004D6BD4">
              <w:rPr>
                <w:color w:val="171717"/>
                <w:w w:val="105"/>
                <w:sz w:val="24"/>
                <w:szCs w:val="24"/>
              </w:rPr>
              <w:t>горячим</w:t>
            </w:r>
            <w:r w:rsidRPr="004D6BD4">
              <w:rPr>
                <w:color w:val="171717"/>
                <w:spacing w:val="-13"/>
                <w:w w:val="105"/>
                <w:sz w:val="24"/>
                <w:szCs w:val="24"/>
              </w:rPr>
              <w:t xml:space="preserve"> </w:t>
            </w:r>
            <w:r w:rsidRPr="004D6BD4">
              <w:rPr>
                <w:color w:val="171717"/>
                <w:w w:val="105"/>
                <w:sz w:val="24"/>
                <w:szCs w:val="24"/>
              </w:rPr>
              <w:t>питанием.</w:t>
            </w:r>
          </w:p>
          <w:p w:rsidR="004D6BD4" w:rsidRPr="004D6BD4" w:rsidRDefault="004D6BD4" w:rsidP="005B10F6">
            <w:pPr>
              <w:pStyle w:val="12"/>
              <w:numPr>
                <w:ilvl w:val="0"/>
                <w:numId w:val="123"/>
              </w:numPr>
              <w:tabs>
                <w:tab w:val="left" w:pos="301"/>
              </w:tabs>
              <w:spacing w:before="146"/>
              <w:rPr>
                <w:sz w:val="24"/>
                <w:szCs w:val="24"/>
              </w:rPr>
            </w:pPr>
            <w:r w:rsidRPr="004D6BD4">
              <w:rPr>
                <w:color w:val="171717"/>
                <w:sz w:val="24"/>
                <w:szCs w:val="24"/>
              </w:rPr>
              <w:t>Оформление</w:t>
            </w:r>
            <w:r w:rsidRPr="004D6BD4">
              <w:rPr>
                <w:color w:val="171717"/>
                <w:spacing w:val="39"/>
                <w:sz w:val="24"/>
                <w:szCs w:val="24"/>
              </w:rPr>
              <w:t xml:space="preserve"> </w:t>
            </w:r>
            <w:r w:rsidRPr="004D6BD4">
              <w:rPr>
                <w:color w:val="171717"/>
                <w:sz w:val="24"/>
                <w:szCs w:val="24"/>
              </w:rPr>
              <w:t>уголка</w:t>
            </w:r>
            <w:r w:rsidRPr="004D6BD4">
              <w:rPr>
                <w:color w:val="171717"/>
                <w:spacing w:val="50"/>
                <w:sz w:val="24"/>
                <w:szCs w:val="24"/>
              </w:rPr>
              <w:t xml:space="preserve"> </w:t>
            </w:r>
            <w:r w:rsidRPr="004D6BD4">
              <w:rPr>
                <w:color w:val="171717"/>
                <w:sz w:val="24"/>
                <w:szCs w:val="24"/>
              </w:rPr>
              <w:t>«Правовое</w:t>
            </w:r>
            <w:r w:rsidRPr="004D6BD4">
              <w:rPr>
                <w:color w:val="171717"/>
                <w:spacing w:val="28"/>
                <w:sz w:val="24"/>
                <w:szCs w:val="24"/>
              </w:rPr>
              <w:t xml:space="preserve"> </w:t>
            </w:r>
            <w:r w:rsidRPr="004D6BD4">
              <w:rPr>
                <w:color w:val="171717"/>
                <w:sz w:val="24"/>
                <w:szCs w:val="24"/>
              </w:rPr>
              <w:t>воспитание».</w:t>
            </w:r>
          </w:p>
        </w:tc>
      </w:tr>
      <w:tr w:rsidR="004D6BD4" w:rsidRPr="004D6BD4" w:rsidTr="004D6BD4">
        <w:trPr>
          <w:trHeight w:val="5378"/>
        </w:trPr>
        <w:tc>
          <w:tcPr>
            <w:tcW w:w="1476" w:type="dxa"/>
          </w:tcPr>
          <w:p w:rsidR="004D6BD4" w:rsidRPr="004D6BD4" w:rsidRDefault="00827E04" w:rsidP="004D6BD4">
            <w:pPr>
              <w:pStyle w:val="12"/>
              <w:spacing w:line="261" w:lineRule="exact"/>
              <w:ind w:left="173" w:right="150"/>
              <w:jc w:val="center"/>
              <w:rPr>
                <w:sz w:val="24"/>
                <w:szCs w:val="24"/>
              </w:rPr>
            </w:pPr>
            <w:r>
              <w:rPr>
                <w:color w:val="171717"/>
                <w:w w:val="105"/>
                <w:sz w:val="24"/>
                <w:szCs w:val="24"/>
              </w:rPr>
              <w:t>18.11.2023</w:t>
            </w:r>
          </w:p>
        </w:tc>
        <w:tc>
          <w:tcPr>
            <w:tcW w:w="1347" w:type="dxa"/>
          </w:tcPr>
          <w:p w:rsidR="004D6BD4" w:rsidRPr="004D6BD4" w:rsidRDefault="004D6BD4" w:rsidP="004D6BD4">
            <w:pPr>
              <w:pStyle w:val="12"/>
              <w:spacing w:line="261" w:lineRule="exact"/>
              <w:ind w:left="12"/>
              <w:jc w:val="center"/>
              <w:rPr>
                <w:sz w:val="24"/>
                <w:szCs w:val="24"/>
              </w:rPr>
            </w:pPr>
            <w:r w:rsidRPr="004D6BD4">
              <w:rPr>
                <w:w w:val="103"/>
                <w:sz w:val="24"/>
                <w:szCs w:val="24"/>
              </w:rPr>
              <w:t>2</w:t>
            </w:r>
          </w:p>
        </w:tc>
        <w:tc>
          <w:tcPr>
            <w:tcW w:w="7103" w:type="dxa"/>
          </w:tcPr>
          <w:p w:rsidR="004D6BD4" w:rsidRPr="004D6BD4" w:rsidRDefault="004D6BD4" w:rsidP="004D6BD4">
            <w:pPr>
              <w:pStyle w:val="12"/>
              <w:spacing w:line="379" w:lineRule="auto"/>
              <w:ind w:left="118" w:right="99" w:firstLine="360"/>
              <w:rPr>
                <w:sz w:val="24"/>
                <w:szCs w:val="24"/>
              </w:rPr>
            </w:pPr>
            <w:r w:rsidRPr="004D6BD4">
              <w:rPr>
                <w:color w:val="171717"/>
                <w:sz w:val="24"/>
                <w:szCs w:val="24"/>
              </w:rPr>
              <w:t>1.Сверка</w:t>
            </w:r>
            <w:r w:rsidRPr="004D6BD4">
              <w:rPr>
                <w:color w:val="171717"/>
                <w:spacing w:val="35"/>
                <w:sz w:val="24"/>
                <w:szCs w:val="24"/>
              </w:rPr>
              <w:t xml:space="preserve"> </w:t>
            </w:r>
            <w:r w:rsidRPr="004D6BD4">
              <w:rPr>
                <w:color w:val="171717"/>
                <w:sz w:val="24"/>
                <w:szCs w:val="24"/>
              </w:rPr>
              <w:t>списков</w:t>
            </w:r>
            <w:r w:rsidRPr="004D6BD4">
              <w:rPr>
                <w:color w:val="171717"/>
                <w:spacing w:val="35"/>
                <w:sz w:val="24"/>
                <w:szCs w:val="24"/>
              </w:rPr>
              <w:t xml:space="preserve"> </w:t>
            </w:r>
            <w:r w:rsidRPr="004D6BD4">
              <w:rPr>
                <w:color w:val="171717"/>
                <w:sz w:val="24"/>
                <w:szCs w:val="24"/>
              </w:rPr>
              <w:t>учащихся,</w:t>
            </w:r>
            <w:r w:rsidRPr="004D6BD4">
              <w:rPr>
                <w:color w:val="171717"/>
                <w:spacing w:val="38"/>
                <w:sz w:val="24"/>
                <w:szCs w:val="24"/>
              </w:rPr>
              <w:t xml:space="preserve"> </w:t>
            </w:r>
            <w:r w:rsidRPr="004D6BD4">
              <w:rPr>
                <w:color w:val="171717"/>
                <w:sz w:val="24"/>
                <w:szCs w:val="24"/>
              </w:rPr>
              <w:t>состоящих</w:t>
            </w:r>
            <w:r w:rsidRPr="004D6BD4">
              <w:rPr>
                <w:color w:val="171717"/>
                <w:spacing w:val="18"/>
                <w:sz w:val="24"/>
                <w:szCs w:val="24"/>
              </w:rPr>
              <w:t xml:space="preserve"> </w:t>
            </w:r>
            <w:r w:rsidRPr="004D6BD4">
              <w:rPr>
                <w:color w:val="171717"/>
                <w:sz w:val="24"/>
                <w:szCs w:val="24"/>
              </w:rPr>
              <w:t>на</w:t>
            </w:r>
            <w:r w:rsidRPr="004D6BD4">
              <w:rPr>
                <w:color w:val="171717"/>
                <w:spacing w:val="35"/>
                <w:sz w:val="24"/>
                <w:szCs w:val="24"/>
              </w:rPr>
              <w:t xml:space="preserve"> </w:t>
            </w:r>
            <w:r w:rsidRPr="004D6BD4">
              <w:rPr>
                <w:color w:val="171717"/>
                <w:sz w:val="24"/>
                <w:szCs w:val="24"/>
              </w:rPr>
              <w:t>учете</w:t>
            </w:r>
            <w:r w:rsidRPr="004D6BD4">
              <w:rPr>
                <w:color w:val="171717"/>
                <w:spacing w:val="16"/>
                <w:sz w:val="24"/>
                <w:szCs w:val="24"/>
              </w:rPr>
              <w:t xml:space="preserve"> </w:t>
            </w:r>
            <w:r w:rsidRPr="004D6BD4">
              <w:rPr>
                <w:color w:val="171717"/>
                <w:sz w:val="24"/>
                <w:szCs w:val="24"/>
              </w:rPr>
              <w:t>в</w:t>
            </w:r>
            <w:r w:rsidRPr="004D6BD4">
              <w:rPr>
                <w:color w:val="171717"/>
                <w:spacing w:val="26"/>
                <w:sz w:val="24"/>
                <w:szCs w:val="24"/>
              </w:rPr>
              <w:t xml:space="preserve"> </w:t>
            </w:r>
            <w:r w:rsidRPr="004D6BD4">
              <w:rPr>
                <w:color w:val="171717"/>
                <w:sz w:val="24"/>
                <w:szCs w:val="24"/>
              </w:rPr>
              <w:t>ПДН</w:t>
            </w:r>
            <w:r w:rsidRPr="004D6BD4">
              <w:rPr>
                <w:color w:val="171717"/>
                <w:spacing w:val="-55"/>
                <w:sz w:val="24"/>
                <w:szCs w:val="24"/>
              </w:rPr>
              <w:t xml:space="preserve"> </w:t>
            </w:r>
            <w:r w:rsidRPr="004D6BD4">
              <w:rPr>
                <w:color w:val="171717"/>
                <w:w w:val="105"/>
                <w:sz w:val="24"/>
                <w:szCs w:val="24"/>
              </w:rPr>
              <w:t>2.Привлечение</w:t>
            </w:r>
            <w:r w:rsidRPr="004D6BD4">
              <w:rPr>
                <w:color w:val="171717"/>
                <w:spacing w:val="-3"/>
                <w:w w:val="105"/>
                <w:sz w:val="24"/>
                <w:szCs w:val="24"/>
              </w:rPr>
              <w:t xml:space="preserve"> </w:t>
            </w:r>
            <w:r w:rsidRPr="004D6BD4">
              <w:rPr>
                <w:color w:val="171717"/>
                <w:w w:val="105"/>
                <w:sz w:val="24"/>
                <w:szCs w:val="24"/>
              </w:rPr>
              <w:t>учащихся</w:t>
            </w:r>
            <w:r w:rsidRPr="004D6BD4">
              <w:rPr>
                <w:color w:val="171717"/>
                <w:spacing w:val="-6"/>
                <w:w w:val="105"/>
                <w:sz w:val="24"/>
                <w:szCs w:val="24"/>
              </w:rPr>
              <w:t xml:space="preserve"> </w:t>
            </w:r>
            <w:r w:rsidRPr="004D6BD4">
              <w:rPr>
                <w:color w:val="171717"/>
                <w:w w:val="105"/>
                <w:sz w:val="24"/>
                <w:szCs w:val="24"/>
              </w:rPr>
              <w:t>в</w:t>
            </w:r>
            <w:r w:rsidRPr="004D6BD4">
              <w:rPr>
                <w:color w:val="171717"/>
                <w:spacing w:val="-3"/>
                <w:w w:val="105"/>
                <w:sz w:val="24"/>
                <w:szCs w:val="24"/>
              </w:rPr>
              <w:t xml:space="preserve"> </w:t>
            </w:r>
            <w:r w:rsidRPr="004D6BD4">
              <w:rPr>
                <w:color w:val="171717"/>
                <w:w w:val="105"/>
                <w:sz w:val="24"/>
                <w:szCs w:val="24"/>
              </w:rPr>
              <w:t>кружки,</w:t>
            </w:r>
            <w:r w:rsidRPr="004D6BD4">
              <w:rPr>
                <w:color w:val="171717"/>
                <w:spacing w:val="1"/>
                <w:w w:val="105"/>
                <w:sz w:val="24"/>
                <w:szCs w:val="24"/>
              </w:rPr>
              <w:t xml:space="preserve"> </w:t>
            </w:r>
            <w:r w:rsidRPr="004D6BD4">
              <w:rPr>
                <w:color w:val="171717"/>
                <w:w w:val="105"/>
                <w:sz w:val="24"/>
                <w:szCs w:val="24"/>
              </w:rPr>
              <w:t>секции.</w:t>
            </w:r>
          </w:p>
          <w:p w:rsidR="004D6BD4" w:rsidRPr="004D6BD4" w:rsidRDefault="004D6BD4" w:rsidP="004D6BD4">
            <w:pPr>
              <w:pStyle w:val="12"/>
              <w:spacing w:line="376" w:lineRule="auto"/>
              <w:ind w:left="118" w:right="99"/>
              <w:rPr>
                <w:sz w:val="24"/>
                <w:szCs w:val="24"/>
              </w:rPr>
            </w:pPr>
            <w:r w:rsidRPr="004D6BD4">
              <w:rPr>
                <w:color w:val="171717"/>
                <w:w w:val="105"/>
                <w:sz w:val="24"/>
                <w:szCs w:val="24"/>
              </w:rPr>
              <w:t>3.Обследование условий жизни опекаемых детей.</w:t>
            </w:r>
            <w:r w:rsidRPr="004D6BD4">
              <w:rPr>
                <w:color w:val="171717"/>
                <w:spacing w:val="1"/>
                <w:w w:val="105"/>
                <w:sz w:val="24"/>
                <w:szCs w:val="24"/>
              </w:rPr>
              <w:t xml:space="preserve"> </w:t>
            </w:r>
            <w:r w:rsidRPr="004D6BD4">
              <w:rPr>
                <w:color w:val="171717"/>
                <w:sz w:val="24"/>
                <w:szCs w:val="24"/>
              </w:rPr>
              <w:t>4.Индивидуальные</w:t>
            </w:r>
            <w:r w:rsidRPr="004D6BD4">
              <w:rPr>
                <w:color w:val="171717"/>
                <w:spacing w:val="25"/>
                <w:sz w:val="24"/>
                <w:szCs w:val="24"/>
              </w:rPr>
              <w:t xml:space="preserve"> </w:t>
            </w:r>
            <w:r w:rsidRPr="004D6BD4">
              <w:rPr>
                <w:color w:val="171717"/>
                <w:sz w:val="24"/>
                <w:szCs w:val="24"/>
              </w:rPr>
              <w:t>беседы</w:t>
            </w:r>
            <w:r w:rsidRPr="004D6BD4">
              <w:rPr>
                <w:color w:val="171717"/>
                <w:spacing w:val="40"/>
                <w:sz w:val="24"/>
                <w:szCs w:val="24"/>
              </w:rPr>
              <w:t xml:space="preserve"> </w:t>
            </w:r>
            <w:r w:rsidRPr="004D6BD4">
              <w:rPr>
                <w:color w:val="171717"/>
                <w:sz w:val="24"/>
                <w:szCs w:val="24"/>
              </w:rPr>
              <w:t>с</w:t>
            </w:r>
            <w:r w:rsidRPr="004D6BD4">
              <w:rPr>
                <w:color w:val="171717"/>
                <w:spacing w:val="36"/>
                <w:sz w:val="24"/>
                <w:szCs w:val="24"/>
              </w:rPr>
              <w:t xml:space="preserve"> </w:t>
            </w:r>
            <w:r w:rsidRPr="004D6BD4">
              <w:rPr>
                <w:color w:val="171717"/>
                <w:sz w:val="24"/>
                <w:szCs w:val="24"/>
              </w:rPr>
              <w:t>учащимися,</w:t>
            </w:r>
            <w:r w:rsidRPr="004D6BD4">
              <w:rPr>
                <w:color w:val="171717"/>
                <w:spacing w:val="41"/>
                <w:sz w:val="24"/>
                <w:szCs w:val="24"/>
              </w:rPr>
              <w:t xml:space="preserve"> </w:t>
            </w:r>
            <w:r w:rsidRPr="004D6BD4">
              <w:rPr>
                <w:color w:val="171717"/>
                <w:sz w:val="24"/>
                <w:szCs w:val="24"/>
              </w:rPr>
              <w:t>состоящими</w:t>
            </w:r>
            <w:r w:rsidRPr="004D6BD4">
              <w:rPr>
                <w:color w:val="171717"/>
                <w:spacing w:val="36"/>
                <w:sz w:val="24"/>
                <w:szCs w:val="24"/>
              </w:rPr>
              <w:t xml:space="preserve"> </w:t>
            </w:r>
            <w:r w:rsidRPr="004D6BD4">
              <w:rPr>
                <w:color w:val="171717"/>
                <w:sz w:val="24"/>
                <w:szCs w:val="24"/>
              </w:rPr>
              <w:t>на</w:t>
            </w:r>
            <w:r w:rsidRPr="004D6BD4">
              <w:rPr>
                <w:color w:val="171717"/>
                <w:spacing w:val="47"/>
                <w:sz w:val="24"/>
                <w:szCs w:val="24"/>
              </w:rPr>
              <w:t xml:space="preserve"> </w:t>
            </w:r>
            <w:r w:rsidRPr="004D6BD4">
              <w:rPr>
                <w:color w:val="171717"/>
                <w:sz w:val="24"/>
                <w:szCs w:val="24"/>
              </w:rPr>
              <w:t>учете</w:t>
            </w:r>
            <w:r w:rsidRPr="004D6BD4">
              <w:rPr>
                <w:color w:val="171717"/>
                <w:spacing w:val="-54"/>
                <w:sz w:val="24"/>
                <w:szCs w:val="24"/>
              </w:rPr>
              <w:t xml:space="preserve"> </w:t>
            </w:r>
            <w:r w:rsidRPr="004D6BD4">
              <w:rPr>
                <w:color w:val="171717"/>
                <w:w w:val="105"/>
                <w:sz w:val="24"/>
                <w:szCs w:val="24"/>
              </w:rPr>
              <w:t>ПДН,</w:t>
            </w:r>
            <w:r w:rsidRPr="004D6BD4">
              <w:rPr>
                <w:color w:val="171717"/>
                <w:spacing w:val="-12"/>
                <w:w w:val="105"/>
                <w:sz w:val="24"/>
                <w:szCs w:val="24"/>
              </w:rPr>
              <w:t xml:space="preserve"> </w:t>
            </w:r>
            <w:r w:rsidRPr="004D6BD4">
              <w:rPr>
                <w:color w:val="171717"/>
                <w:w w:val="105"/>
                <w:sz w:val="24"/>
                <w:szCs w:val="24"/>
              </w:rPr>
              <w:t>с</w:t>
            </w:r>
            <w:r w:rsidRPr="004D6BD4">
              <w:rPr>
                <w:color w:val="171717"/>
                <w:spacing w:val="-9"/>
                <w:w w:val="105"/>
                <w:sz w:val="24"/>
                <w:szCs w:val="24"/>
              </w:rPr>
              <w:t xml:space="preserve"> </w:t>
            </w:r>
            <w:r w:rsidRPr="004D6BD4">
              <w:rPr>
                <w:color w:val="171717"/>
                <w:w w:val="105"/>
                <w:sz w:val="24"/>
                <w:szCs w:val="24"/>
              </w:rPr>
              <w:t>учениками,</w:t>
            </w:r>
            <w:r w:rsidRPr="004D6BD4">
              <w:rPr>
                <w:color w:val="171717"/>
                <w:spacing w:val="-12"/>
                <w:w w:val="105"/>
                <w:sz w:val="24"/>
                <w:szCs w:val="24"/>
              </w:rPr>
              <w:t xml:space="preserve"> </w:t>
            </w:r>
            <w:r w:rsidRPr="004D6BD4">
              <w:rPr>
                <w:color w:val="171717"/>
                <w:w w:val="105"/>
                <w:sz w:val="24"/>
                <w:szCs w:val="24"/>
              </w:rPr>
              <w:t>чьи</w:t>
            </w:r>
            <w:r w:rsidRPr="004D6BD4">
              <w:rPr>
                <w:color w:val="171717"/>
                <w:spacing w:val="-2"/>
                <w:w w:val="105"/>
                <w:sz w:val="24"/>
                <w:szCs w:val="24"/>
              </w:rPr>
              <w:t xml:space="preserve"> </w:t>
            </w:r>
            <w:r w:rsidRPr="004D6BD4">
              <w:rPr>
                <w:color w:val="171717"/>
                <w:w w:val="105"/>
                <w:sz w:val="24"/>
                <w:szCs w:val="24"/>
              </w:rPr>
              <w:t>семьи</w:t>
            </w:r>
            <w:r w:rsidRPr="004D6BD4">
              <w:rPr>
                <w:color w:val="171717"/>
                <w:spacing w:val="-9"/>
                <w:w w:val="105"/>
                <w:sz w:val="24"/>
                <w:szCs w:val="24"/>
              </w:rPr>
              <w:t xml:space="preserve"> </w:t>
            </w:r>
            <w:r w:rsidRPr="004D6BD4">
              <w:rPr>
                <w:color w:val="171717"/>
                <w:w w:val="105"/>
                <w:sz w:val="24"/>
                <w:szCs w:val="24"/>
              </w:rPr>
              <w:t>находятся</w:t>
            </w:r>
            <w:r w:rsidRPr="004D6BD4">
              <w:rPr>
                <w:color w:val="171717"/>
                <w:spacing w:val="-6"/>
                <w:w w:val="105"/>
                <w:sz w:val="24"/>
                <w:szCs w:val="24"/>
              </w:rPr>
              <w:t xml:space="preserve"> </w:t>
            </w:r>
            <w:r w:rsidRPr="004D6BD4">
              <w:rPr>
                <w:color w:val="171717"/>
                <w:w w:val="105"/>
                <w:sz w:val="24"/>
                <w:szCs w:val="24"/>
              </w:rPr>
              <w:t>в</w:t>
            </w:r>
            <w:r w:rsidRPr="004D6BD4">
              <w:rPr>
                <w:color w:val="171717"/>
                <w:spacing w:val="-9"/>
                <w:w w:val="105"/>
                <w:sz w:val="24"/>
                <w:szCs w:val="24"/>
              </w:rPr>
              <w:t xml:space="preserve"> </w:t>
            </w:r>
            <w:r w:rsidRPr="004D6BD4">
              <w:rPr>
                <w:color w:val="171717"/>
                <w:w w:val="105"/>
                <w:sz w:val="24"/>
                <w:szCs w:val="24"/>
              </w:rPr>
              <w:t>социально-опасном</w:t>
            </w:r>
            <w:r w:rsidRPr="004D6BD4">
              <w:rPr>
                <w:color w:val="171717"/>
                <w:spacing w:val="-57"/>
                <w:w w:val="105"/>
                <w:sz w:val="24"/>
                <w:szCs w:val="24"/>
              </w:rPr>
              <w:t xml:space="preserve"> </w:t>
            </w:r>
            <w:r w:rsidRPr="004D6BD4">
              <w:rPr>
                <w:color w:val="171717"/>
                <w:w w:val="105"/>
                <w:sz w:val="24"/>
                <w:szCs w:val="24"/>
              </w:rPr>
              <w:t>положении.</w:t>
            </w:r>
          </w:p>
          <w:p w:rsidR="004D6BD4" w:rsidRPr="004D6BD4" w:rsidRDefault="004D6BD4" w:rsidP="004D6BD4">
            <w:pPr>
              <w:pStyle w:val="12"/>
              <w:spacing w:line="376" w:lineRule="auto"/>
              <w:ind w:left="118" w:right="99"/>
              <w:rPr>
                <w:sz w:val="24"/>
                <w:szCs w:val="24"/>
              </w:rPr>
            </w:pPr>
            <w:r w:rsidRPr="004D6BD4">
              <w:rPr>
                <w:color w:val="171717"/>
                <w:w w:val="105"/>
                <w:sz w:val="24"/>
                <w:szCs w:val="24"/>
              </w:rPr>
              <w:t>5.Уроки здоровья</w:t>
            </w:r>
            <w:r w:rsidRPr="004D6BD4">
              <w:rPr>
                <w:color w:val="171717"/>
                <w:spacing w:val="1"/>
                <w:w w:val="105"/>
                <w:sz w:val="24"/>
                <w:szCs w:val="24"/>
              </w:rPr>
              <w:t xml:space="preserve"> </w:t>
            </w:r>
            <w:r w:rsidRPr="004D6BD4">
              <w:rPr>
                <w:color w:val="171717"/>
                <w:w w:val="105"/>
                <w:sz w:val="24"/>
                <w:szCs w:val="24"/>
              </w:rPr>
              <w:t>(беседы классного руководителя по</w:t>
            </w:r>
            <w:r w:rsidRPr="004D6BD4">
              <w:rPr>
                <w:color w:val="171717"/>
                <w:spacing w:val="1"/>
                <w:w w:val="105"/>
                <w:sz w:val="24"/>
                <w:szCs w:val="24"/>
              </w:rPr>
              <w:t xml:space="preserve"> </w:t>
            </w:r>
            <w:r w:rsidRPr="004D6BD4">
              <w:rPr>
                <w:color w:val="171717"/>
                <w:w w:val="105"/>
                <w:sz w:val="24"/>
                <w:szCs w:val="24"/>
              </w:rPr>
              <w:t>профилактике наркомании, алкоголизма, табакокурения.)</w:t>
            </w:r>
            <w:r w:rsidRPr="004D6BD4">
              <w:rPr>
                <w:color w:val="171717"/>
                <w:spacing w:val="1"/>
                <w:w w:val="105"/>
                <w:sz w:val="24"/>
                <w:szCs w:val="24"/>
              </w:rPr>
              <w:t xml:space="preserve"> </w:t>
            </w:r>
            <w:r w:rsidRPr="004D6BD4">
              <w:rPr>
                <w:color w:val="171717"/>
                <w:sz w:val="24"/>
                <w:szCs w:val="24"/>
              </w:rPr>
              <w:t>6.Распрастранение курительных</w:t>
            </w:r>
            <w:r w:rsidRPr="004D6BD4">
              <w:rPr>
                <w:color w:val="171717"/>
                <w:spacing w:val="1"/>
                <w:sz w:val="24"/>
                <w:szCs w:val="24"/>
              </w:rPr>
              <w:t xml:space="preserve"> </w:t>
            </w:r>
            <w:r w:rsidRPr="004D6BD4">
              <w:rPr>
                <w:color w:val="171717"/>
                <w:sz w:val="24"/>
                <w:szCs w:val="24"/>
              </w:rPr>
              <w:t>смесей</w:t>
            </w:r>
            <w:r w:rsidRPr="004D6BD4">
              <w:rPr>
                <w:color w:val="171717"/>
                <w:spacing w:val="1"/>
                <w:sz w:val="24"/>
                <w:szCs w:val="24"/>
              </w:rPr>
              <w:t xml:space="preserve"> </w:t>
            </w:r>
            <w:r w:rsidRPr="004D6BD4">
              <w:rPr>
                <w:color w:val="171717"/>
                <w:sz w:val="24"/>
                <w:szCs w:val="24"/>
              </w:rPr>
              <w:t>среди</w:t>
            </w:r>
            <w:r w:rsidRPr="004D6BD4">
              <w:rPr>
                <w:color w:val="171717"/>
                <w:spacing w:val="1"/>
                <w:sz w:val="24"/>
                <w:szCs w:val="24"/>
              </w:rPr>
              <w:t xml:space="preserve"> </w:t>
            </w:r>
            <w:r w:rsidRPr="004D6BD4">
              <w:rPr>
                <w:color w:val="171717"/>
                <w:sz w:val="24"/>
                <w:szCs w:val="24"/>
              </w:rPr>
              <w:t>подростков, и</w:t>
            </w:r>
            <w:r w:rsidRPr="004D6BD4">
              <w:rPr>
                <w:color w:val="171717"/>
                <w:spacing w:val="1"/>
                <w:sz w:val="24"/>
                <w:szCs w:val="24"/>
              </w:rPr>
              <w:t xml:space="preserve"> </w:t>
            </w:r>
            <w:r w:rsidRPr="004D6BD4">
              <w:rPr>
                <w:color w:val="171717"/>
                <w:sz w:val="24"/>
                <w:szCs w:val="24"/>
              </w:rPr>
              <w:t>что</w:t>
            </w:r>
            <w:r w:rsidRPr="004D6BD4">
              <w:rPr>
                <w:color w:val="171717"/>
                <w:spacing w:val="1"/>
                <w:sz w:val="24"/>
                <w:szCs w:val="24"/>
              </w:rPr>
              <w:t xml:space="preserve"> </w:t>
            </w:r>
            <w:r w:rsidRPr="004D6BD4">
              <w:rPr>
                <w:color w:val="171717"/>
                <w:w w:val="105"/>
                <w:sz w:val="24"/>
                <w:szCs w:val="24"/>
              </w:rPr>
              <w:t>такое</w:t>
            </w:r>
            <w:r w:rsidRPr="004D6BD4">
              <w:rPr>
                <w:color w:val="171717"/>
                <w:spacing w:val="-2"/>
                <w:w w:val="105"/>
                <w:sz w:val="24"/>
                <w:szCs w:val="24"/>
              </w:rPr>
              <w:t xml:space="preserve"> </w:t>
            </w:r>
            <w:r w:rsidRPr="004D6BD4">
              <w:rPr>
                <w:color w:val="171717"/>
                <w:w w:val="105"/>
                <w:sz w:val="24"/>
                <w:szCs w:val="24"/>
              </w:rPr>
              <w:t>Вейп.</w:t>
            </w:r>
          </w:p>
          <w:p w:rsidR="004D6BD4" w:rsidRPr="004D6BD4" w:rsidRDefault="004D6BD4" w:rsidP="004D6BD4">
            <w:pPr>
              <w:pStyle w:val="12"/>
              <w:spacing w:line="372" w:lineRule="auto"/>
              <w:ind w:left="118" w:right="99"/>
              <w:rPr>
                <w:sz w:val="24"/>
                <w:szCs w:val="24"/>
              </w:rPr>
            </w:pPr>
            <w:r w:rsidRPr="004D6BD4">
              <w:rPr>
                <w:color w:val="171717"/>
                <w:spacing w:val="-1"/>
                <w:w w:val="105"/>
                <w:sz w:val="24"/>
                <w:szCs w:val="24"/>
              </w:rPr>
              <w:t>7.</w:t>
            </w:r>
            <w:r w:rsidRPr="004D6BD4">
              <w:rPr>
                <w:color w:val="171717"/>
                <w:spacing w:val="-13"/>
                <w:w w:val="105"/>
                <w:sz w:val="24"/>
                <w:szCs w:val="24"/>
              </w:rPr>
              <w:t xml:space="preserve"> </w:t>
            </w:r>
            <w:r w:rsidRPr="004D6BD4">
              <w:rPr>
                <w:color w:val="171717"/>
                <w:spacing w:val="-1"/>
                <w:w w:val="105"/>
                <w:sz w:val="24"/>
                <w:szCs w:val="24"/>
              </w:rPr>
              <w:t>Беседы</w:t>
            </w:r>
            <w:r w:rsidRPr="004D6BD4">
              <w:rPr>
                <w:color w:val="171717"/>
                <w:spacing w:val="-6"/>
                <w:w w:val="105"/>
                <w:sz w:val="24"/>
                <w:szCs w:val="24"/>
              </w:rPr>
              <w:t xml:space="preserve"> </w:t>
            </w:r>
            <w:r w:rsidRPr="004D6BD4">
              <w:rPr>
                <w:color w:val="171717"/>
                <w:spacing w:val="-1"/>
                <w:w w:val="105"/>
                <w:sz w:val="24"/>
                <w:szCs w:val="24"/>
              </w:rPr>
              <w:t>с</w:t>
            </w:r>
            <w:r w:rsidRPr="004D6BD4">
              <w:rPr>
                <w:color w:val="171717"/>
                <w:spacing w:val="-9"/>
                <w:w w:val="105"/>
                <w:sz w:val="24"/>
                <w:szCs w:val="24"/>
              </w:rPr>
              <w:t xml:space="preserve"> </w:t>
            </w:r>
            <w:r w:rsidRPr="004D6BD4">
              <w:rPr>
                <w:color w:val="171717"/>
                <w:spacing w:val="-1"/>
                <w:w w:val="105"/>
                <w:sz w:val="24"/>
                <w:szCs w:val="24"/>
              </w:rPr>
              <w:t>детьми</w:t>
            </w:r>
            <w:r w:rsidRPr="004D6BD4">
              <w:rPr>
                <w:color w:val="171717"/>
                <w:spacing w:val="-3"/>
                <w:w w:val="105"/>
                <w:sz w:val="24"/>
                <w:szCs w:val="24"/>
              </w:rPr>
              <w:t xml:space="preserve"> </w:t>
            </w:r>
            <w:r w:rsidRPr="004D6BD4">
              <w:rPr>
                <w:color w:val="171717"/>
                <w:spacing w:val="-1"/>
                <w:w w:val="105"/>
                <w:sz w:val="24"/>
                <w:szCs w:val="24"/>
              </w:rPr>
              <w:t>об</w:t>
            </w:r>
            <w:r w:rsidRPr="004D6BD4">
              <w:rPr>
                <w:color w:val="171717"/>
                <w:spacing w:val="-4"/>
                <w:w w:val="105"/>
                <w:sz w:val="24"/>
                <w:szCs w:val="24"/>
              </w:rPr>
              <w:t xml:space="preserve"> </w:t>
            </w:r>
            <w:r w:rsidRPr="004D6BD4">
              <w:rPr>
                <w:color w:val="171717"/>
                <w:spacing w:val="-1"/>
                <w:w w:val="105"/>
                <w:sz w:val="24"/>
                <w:szCs w:val="24"/>
              </w:rPr>
              <w:t>отвественности</w:t>
            </w:r>
            <w:r w:rsidRPr="004D6BD4">
              <w:rPr>
                <w:color w:val="171717"/>
                <w:spacing w:val="-9"/>
                <w:w w:val="105"/>
                <w:sz w:val="24"/>
                <w:szCs w:val="24"/>
              </w:rPr>
              <w:t xml:space="preserve"> </w:t>
            </w:r>
            <w:r w:rsidRPr="004D6BD4">
              <w:rPr>
                <w:color w:val="171717"/>
                <w:w w:val="105"/>
                <w:sz w:val="24"/>
                <w:szCs w:val="24"/>
              </w:rPr>
              <w:t>за</w:t>
            </w:r>
            <w:r w:rsidRPr="004D6BD4">
              <w:rPr>
                <w:color w:val="171717"/>
                <w:spacing w:val="-3"/>
                <w:w w:val="105"/>
                <w:sz w:val="24"/>
                <w:szCs w:val="24"/>
              </w:rPr>
              <w:t xml:space="preserve"> </w:t>
            </w:r>
            <w:r w:rsidRPr="004D6BD4">
              <w:rPr>
                <w:color w:val="171717"/>
                <w:w w:val="105"/>
                <w:sz w:val="24"/>
                <w:szCs w:val="24"/>
              </w:rPr>
              <w:t>террористическую</w:t>
            </w:r>
            <w:r w:rsidRPr="004D6BD4">
              <w:rPr>
                <w:color w:val="171717"/>
                <w:spacing w:val="-57"/>
                <w:w w:val="105"/>
                <w:sz w:val="24"/>
                <w:szCs w:val="24"/>
              </w:rPr>
              <w:t xml:space="preserve"> </w:t>
            </w:r>
            <w:r w:rsidRPr="004D6BD4">
              <w:rPr>
                <w:color w:val="171717"/>
                <w:w w:val="105"/>
                <w:sz w:val="24"/>
                <w:szCs w:val="24"/>
              </w:rPr>
              <w:t>деятельность.</w:t>
            </w:r>
          </w:p>
        </w:tc>
      </w:tr>
      <w:tr w:rsidR="004D6BD4" w:rsidRPr="004D6BD4" w:rsidTr="004D6BD4">
        <w:trPr>
          <w:trHeight w:val="4145"/>
        </w:trPr>
        <w:tc>
          <w:tcPr>
            <w:tcW w:w="1476" w:type="dxa"/>
          </w:tcPr>
          <w:p w:rsidR="004D6BD4" w:rsidRPr="004D6BD4" w:rsidRDefault="00827E04" w:rsidP="004D6BD4">
            <w:pPr>
              <w:pStyle w:val="12"/>
              <w:spacing w:before="3"/>
              <w:ind w:left="173" w:right="150"/>
              <w:jc w:val="center"/>
              <w:rPr>
                <w:sz w:val="24"/>
                <w:szCs w:val="24"/>
              </w:rPr>
            </w:pPr>
            <w:r>
              <w:rPr>
                <w:color w:val="171717"/>
                <w:w w:val="105"/>
                <w:sz w:val="24"/>
                <w:szCs w:val="24"/>
              </w:rPr>
              <w:t>23.12.2023</w:t>
            </w:r>
          </w:p>
        </w:tc>
        <w:tc>
          <w:tcPr>
            <w:tcW w:w="1347" w:type="dxa"/>
          </w:tcPr>
          <w:p w:rsidR="004D6BD4" w:rsidRPr="004D6BD4" w:rsidRDefault="004D6BD4" w:rsidP="004D6BD4">
            <w:pPr>
              <w:pStyle w:val="12"/>
              <w:spacing w:before="3"/>
              <w:ind w:left="12"/>
              <w:jc w:val="center"/>
              <w:rPr>
                <w:sz w:val="24"/>
                <w:szCs w:val="24"/>
              </w:rPr>
            </w:pPr>
            <w:r w:rsidRPr="004D6BD4">
              <w:rPr>
                <w:w w:val="103"/>
                <w:sz w:val="24"/>
                <w:szCs w:val="24"/>
              </w:rPr>
              <w:t>3</w:t>
            </w:r>
          </w:p>
        </w:tc>
        <w:tc>
          <w:tcPr>
            <w:tcW w:w="7103" w:type="dxa"/>
          </w:tcPr>
          <w:p w:rsidR="004D6BD4" w:rsidRPr="004D6BD4" w:rsidRDefault="004D6BD4" w:rsidP="005B10F6">
            <w:pPr>
              <w:pStyle w:val="12"/>
              <w:numPr>
                <w:ilvl w:val="0"/>
                <w:numId w:val="122"/>
              </w:numPr>
              <w:tabs>
                <w:tab w:val="left" w:pos="532"/>
              </w:tabs>
              <w:spacing w:before="3" w:line="372" w:lineRule="auto"/>
              <w:ind w:right="783" w:firstLine="230"/>
              <w:jc w:val="left"/>
              <w:rPr>
                <w:sz w:val="24"/>
                <w:szCs w:val="24"/>
              </w:rPr>
            </w:pPr>
            <w:r w:rsidRPr="004D6BD4">
              <w:rPr>
                <w:color w:val="171717"/>
                <w:w w:val="105"/>
                <w:sz w:val="24"/>
                <w:szCs w:val="24"/>
              </w:rPr>
              <w:t>Причины</w:t>
            </w:r>
            <w:r w:rsidRPr="004D6BD4">
              <w:rPr>
                <w:color w:val="171717"/>
                <w:spacing w:val="-12"/>
                <w:w w:val="105"/>
                <w:sz w:val="24"/>
                <w:szCs w:val="24"/>
              </w:rPr>
              <w:t xml:space="preserve"> </w:t>
            </w:r>
            <w:r w:rsidRPr="004D6BD4">
              <w:rPr>
                <w:color w:val="171717"/>
                <w:w w:val="105"/>
                <w:sz w:val="24"/>
                <w:szCs w:val="24"/>
              </w:rPr>
              <w:t>трудновоспитуемых</w:t>
            </w:r>
            <w:r w:rsidRPr="004D6BD4">
              <w:rPr>
                <w:color w:val="171717"/>
                <w:spacing w:val="-13"/>
                <w:w w:val="105"/>
                <w:sz w:val="24"/>
                <w:szCs w:val="24"/>
              </w:rPr>
              <w:t xml:space="preserve"> </w:t>
            </w:r>
            <w:r w:rsidRPr="004D6BD4">
              <w:rPr>
                <w:color w:val="171717"/>
                <w:w w:val="105"/>
                <w:sz w:val="24"/>
                <w:szCs w:val="24"/>
              </w:rPr>
              <w:t>подростков.</w:t>
            </w:r>
            <w:r w:rsidRPr="004D6BD4">
              <w:rPr>
                <w:color w:val="171717"/>
                <w:spacing w:val="-12"/>
                <w:w w:val="105"/>
                <w:sz w:val="24"/>
                <w:szCs w:val="24"/>
              </w:rPr>
              <w:t xml:space="preserve"> </w:t>
            </w:r>
            <w:r w:rsidRPr="004D6BD4">
              <w:rPr>
                <w:color w:val="171717"/>
                <w:w w:val="105"/>
                <w:sz w:val="24"/>
                <w:szCs w:val="24"/>
              </w:rPr>
              <w:t>Роль</w:t>
            </w:r>
            <w:r w:rsidRPr="004D6BD4">
              <w:rPr>
                <w:color w:val="171717"/>
                <w:spacing w:val="-11"/>
                <w:w w:val="105"/>
                <w:sz w:val="24"/>
                <w:szCs w:val="24"/>
              </w:rPr>
              <w:t xml:space="preserve"> </w:t>
            </w:r>
            <w:r w:rsidRPr="004D6BD4">
              <w:rPr>
                <w:color w:val="171717"/>
                <w:w w:val="105"/>
                <w:sz w:val="24"/>
                <w:szCs w:val="24"/>
              </w:rPr>
              <w:t>семьи</w:t>
            </w:r>
            <w:r w:rsidRPr="004D6BD4">
              <w:rPr>
                <w:color w:val="171717"/>
                <w:spacing w:val="-9"/>
                <w:w w:val="105"/>
                <w:sz w:val="24"/>
                <w:szCs w:val="24"/>
              </w:rPr>
              <w:t xml:space="preserve"> </w:t>
            </w:r>
            <w:r w:rsidRPr="004D6BD4">
              <w:rPr>
                <w:color w:val="171717"/>
                <w:w w:val="105"/>
                <w:sz w:val="24"/>
                <w:szCs w:val="24"/>
              </w:rPr>
              <w:t>и</w:t>
            </w:r>
            <w:r w:rsidRPr="004D6BD4">
              <w:rPr>
                <w:color w:val="171717"/>
                <w:spacing w:val="-57"/>
                <w:w w:val="105"/>
                <w:sz w:val="24"/>
                <w:szCs w:val="24"/>
              </w:rPr>
              <w:t xml:space="preserve"> </w:t>
            </w:r>
            <w:r w:rsidRPr="004D6BD4">
              <w:rPr>
                <w:color w:val="171717"/>
                <w:w w:val="105"/>
                <w:sz w:val="24"/>
                <w:szCs w:val="24"/>
              </w:rPr>
              <w:t>школы</w:t>
            </w:r>
            <w:r w:rsidRPr="004D6BD4">
              <w:rPr>
                <w:color w:val="171717"/>
                <w:spacing w:val="-10"/>
                <w:w w:val="105"/>
                <w:sz w:val="24"/>
                <w:szCs w:val="24"/>
              </w:rPr>
              <w:t xml:space="preserve"> </w:t>
            </w:r>
            <w:r w:rsidRPr="004D6BD4">
              <w:rPr>
                <w:color w:val="171717"/>
                <w:w w:val="105"/>
                <w:sz w:val="24"/>
                <w:szCs w:val="24"/>
              </w:rPr>
              <w:t>в</w:t>
            </w:r>
            <w:r w:rsidRPr="004D6BD4">
              <w:rPr>
                <w:color w:val="171717"/>
                <w:spacing w:val="-5"/>
                <w:w w:val="105"/>
                <w:sz w:val="24"/>
                <w:szCs w:val="24"/>
              </w:rPr>
              <w:t xml:space="preserve"> </w:t>
            </w:r>
            <w:r w:rsidRPr="004D6BD4">
              <w:rPr>
                <w:color w:val="171717"/>
                <w:w w:val="105"/>
                <w:sz w:val="24"/>
                <w:szCs w:val="24"/>
              </w:rPr>
              <w:t>воспитании</w:t>
            </w:r>
            <w:r w:rsidRPr="004D6BD4">
              <w:rPr>
                <w:color w:val="171717"/>
                <w:spacing w:val="-5"/>
                <w:w w:val="105"/>
                <w:sz w:val="24"/>
                <w:szCs w:val="24"/>
              </w:rPr>
              <w:t xml:space="preserve"> </w:t>
            </w:r>
            <w:r w:rsidRPr="004D6BD4">
              <w:rPr>
                <w:color w:val="171717"/>
                <w:w w:val="105"/>
                <w:sz w:val="24"/>
                <w:szCs w:val="24"/>
              </w:rPr>
              <w:t>нравственных</w:t>
            </w:r>
            <w:r w:rsidRPr="004D6BD4">
              <w:rPr>
                <w:color w:val="171717"/>
                <w:spacing w:val="-11"/>
                <w:w w:val="105"/>
                <w:sz w:val="24"/>
                <w:szCs w:val="24"/>
              </w:rPr>
              <w:t xml:space="preserve"> </w:t>
            </w:r>
            <w:r w:rsidRPr="004D6BD4">
              <w:rPr>
                <w:color w:val="171717"/>
                <w:w w:val="105"/>
                <w:sz w:val="24"/>
                <w:szCs w:val="24"/>
              </w:rPr>
              <w:t>качеств</w:t>
            </w:r>
            <w:r w:rsidRPr="004D6BD4">
              <w:rPr>
                <w:color w:val="171717"/>
                <w:spacing w:val="-6"/>
                <w:w w:val="105"/>
                <w:sz w:val="24"/>
                <w:szCs w:val="24"/>
              </w:rPr>
              <w:t xml:space="preserve"> </w:t>
            </w:r>
            <w:r w:rsidRPr="004D6BD4">
              <w:rPr>
                <w:color w:val="171717"/>
                <w:w w:val="105"/>
                <w:sz w:val="24"/>
                <w:szCs w:val="24"/>
              </w:rPr>
              <w:t>подростков.</w:t>
            </w:r>
          </w:p>
          <w:p w:rsidR="004D6BD4" w:rsidRPr="004D6BD4" w:rsidRDefault="004D6BD4" w:rsidP="005B10F6">
            <w:pPr>
              <w:pStyle w:val="12"/>
              <w:numPr>
                <w:ilvl w:val="0"/>
                <w:numId w:val="122"/>
              </w:numPr>
              <w:tabs>
                <w:tab w:val="left" w:pos="532"/>
              </w:tabs>
              <w:spacing w:before="9" w:line="372" w:lineRule="auto"/>
              <w:ind w:right="1289" w:firstLine="230"/>
              <w:jc w:val="left"/>
              <w:rPr>
                <w:sz w:val="24"/>
                <w:szCs w:val="24"/>
              </w:rPr>
            </w:pPr>
            <w:r w:rsidRPr="004D6BD4">
              <w:rPr>
                <w:color w:val="171717"/>
                <w:w w:val="105"/>
                <w:sz w:val="24"/>
                <w:szCs w:val="24"/>
              </w:rPr>
              <w:t>Отчет о проделанной работе по профилактики</w:t>
            </w:r>
            <w:r w:rsidRPr="004D6BD4">
              <w:rPr>
                <w:color w:val="171717"/>
                <w:spacing w:val="1"/>
                <w:w w:val="105"/>
                <w:sz w:val="24"/>
                <w:szCs w:val="24"/>
              </w:rPr>
              <w:t xml:space="preserve"> </w:t>
            </w:r>
            <w:r w:rsidRPr="004D6BD4">
              <w:rPr>
                <w:color w:val="171717"/>
                <w:sz w:val="24"/>
                <w:szCs w:val="24"/>
              </w:rPr>
              <w:t>распространения</w:t>
            </w:r>
            <w:r w:rsidRPr="004D6BD4">
              <w:rPr>
                <w:color w:val="171717"/>
                <w:spacing w:val="30"/>
                <w:sz w:val="24"/>
                <w:szCs w:val="24"/>
              </w:rPr>
              <w:t xml:space="preserve"> </w:t>
            </w:r>
            <w:r w:rsidRPr="004D6BD4">
              <w:rPr>
                <w:color w:val="171717"/>
                <w:sz w:val="24"/>
                <w:szCs w:val="24"/>
              </w:rPr>
              <w:t>и</w:t>
            </w:r>
            <w:r w:rsidRPr="004D6BD4">
              <w:rPr>
                <w:color w:val="171717"/>
                <w:spacing w:val="47"/>
                <w:sz w:val="24"/>
                <w:szCs w:val="24"/>
              </w:rPr>
              <w:t xml:space="preserve"> </w:t>
            </w:r>
            <w:r w:rsidRPr="004D6BD4">
              <w:rPr>
                <w:color w:val="171717"/>
                <w:sz w:val="24"/>
                <w:szCs w:val="24"/>
              </w:rPr>
              <w:t>употребления</w:t>
            </w:r>
            <w:r w:rsidRPr="004D6BD4">
              <w:rPr>
                <w:color w:val="171717"/>
                <w:spacing w:val="29"/>
                <w:sz w:val="24"/>
                <w:szCs w:val="24"/>
              </w:rPr>
              <w:t xml:space="preserve"> </w:t>
            </w:r>
            <w:r w:rsidRPr="004D6BD4">
              <w:rPr>
                <w:color w:val="171717"/>
                <w:sz w:val="24"/>
                <w:szCs w:val="24"/>
              </w:rPr>
              <w:t>курительных</w:t>
            </w:r>
            <w:r w:rsidRPr="004D6BD4">
              <w:rPr>
                <w:color w:val="171717"/>
                <w:spacing w:val="38"/>
                <w:sz w:val="24"/>
                <w:szCs w:val="24"/>
              </w:rPr>
              <w:t xml:space="preserve"> </w:t>
            </w:r>
            <w:r w:rsidRPr="004D6BD4">
              <w:rPr>
                <w:color w:val="171717"/>
                <w:sz w:val="24"/>
                <w:szCs w:val="24"/>
              </w:rPr>
              <w:t>смесей.</w:t>
            </w:r>
          </w:p>
          <w:p w:rsidR="004D6BD4" w:rsidRPr="004D6BD4" w:rsidRDefault="004D6BD4" w:rsidP="005B10F6">
            <w:pPr>
              <w:pStyle w:val="12"/>
              <w:numPr>
                <w:ilvl w:val="0"/>
                <w:numId w:val="122"/>
              </w:numPr>
              <w:tabs>
                <w:tab w:val="left" w:pos="532"/>
              </w:tabs>
              <w:spacing w:before="8" w:line="376" w:lineRule="auto"/>
              <w:ind w:right="785" w:firstLine="230"/>
              <w:jc w:val="left"/>
              <w:rPr>
                <w:sz w:val="24"/>
                <w:szCs w:val="24"/>
              </w:rPr>
            </w:pPr>
            <w:r w:rsidRPr="004D6BD4">
              <w:rPr>
                <w:color w:val="171717"/>
                <w:sz w:val="24"/>
                <w:szCs w:val="24"/>
              </w:rPr>
              <w:t>Организация встречи</w:t>
            </w:r>
            <w:r w:rsidRPr="004D6BD4">
              <w:rPr>
                <w:color w:val="171717"/>
                <w:spacing w:val="1"/>
                <w:sz w:val="24"/>
                <w:szCs w:val="24"/>
              </w:rPr>
              <w:t xml:space="preserve"> </w:t>
            </w:r>
            <w:r w:rsidRPr="004D6BD4">
              <w:rPr>
                <w:color w:val="171717"/>
                <w:sz w:val="24"/>
                <w:szCs w:val="24"/>
              </w:rPr>
              <w:t>учащихся</w:t>
            </w:r>
            <w:r w:rsidRPr="004D6BD4">
              <w:rPr>
                <w:color w:val="171717"/>
                <w:spacing w:val="1"/>
                <w:sz w:val="24"/>
                <w:szCs w:val="24"/>
              </w:rPr>
              <w:t xml:space="preserve"> </w:t>
            </w:r>
            <w:r w:rsidRPr="004D6BD4">
              <w:rPr>
                <w:color w:val="171717"/>
                <w:sz w:val="24"/>
                <w:szCs w:val="24"/>
              </w:rPr>
              <w:t>с инспектором</w:t>
            </w:r>
            <w:r w:rsidRPr="004D6BD4">
              <w:rPr>
                <w:color w:val="171717"/>
                <w:spacing w:val="1"/>
                <w:sz w:val="24"/>
                <w:szCs w:val="24"/>
              </w:rPr>
              <w:t xml:space="preserve"> </w:t>
            </w:r>
            <w:r w:rsidRPr="004D6BD4">
              <w:rPr>
                <w:color w:val="171717"/>
                <w:sz w:val="24"/>
                <w:szCs w:val="24"/>
              </w:rPr>
              <w:t>по</w:t>
            </w:r>
            <w:r w:rsidRPr="004D6BD4">
              <w:rPr>
                <w:color w:val="171717"/>
                <w:spacing w:val="1"/>
                <w:sz w:val="24"/>
                <w:szCs w:val="24"/>
              </w:rPr>
              <w:t xml:space="preserve"> </w:t>
            </w:r>
            <w:r w:rsidRPr="004D6BD4">
              <w:rPr>
                <w:color w:val="171717"/>
                <w:sz w:val="24"/>
                <w:szCs w:val="24"/>
              </w:rPr>
              <w:t>делам</w:t>
            </w:r>
            <w:r w:rsidRPr="004D6BD4">
              <w:rPr>
                <w:color w:val="171717"/>
                <w:spacing w:val="-55"/>
                <w:sz w:val="24"/>
                <w:szCs w:val="24"/>
              </w:rPr>
              <w:t xml:space="preserve"> </w:t>
            </w:r>
            <w:r w:rsidRPr="004D6BD4">
              <w:rPr>
                <w:color w:val="171717"/>
                <w:w w:val="105"/>
                <w:sz w:val="24"/>
                <w:szCs w:val="24"/>
              </w:rPr>
              <w:t>несовершеннолетних «Административная и уголовная</w:t>
            </w:r>
            <w:r w:rsidRPr="004D6BD4">
              <w:rPr>
                <w:color w:val="171717"/>
                <w:spacing w:val="1"/>
                <w:w w:val="105"/>
                <w:sz w:val="24"/>
                <w:szCs w:val="24"/>
              </w:rPr>
              <w:t xml:space="preserve"> </w:t>
            </w:r>
            <w:r w:rsidRPr="004D6BD4">
              <w:rPr>
                <w:color w:val="171717"/>
                <w:w w:val="105"/>
                <w:sz w:val="24"/>
                <w:szCs w:val="24"/>
              </w:rPr>
              <w:t>ответственность».</w:t>
            </w:r>
          </w:p>
          <w:p w:rsidR="004D6BD4" w:rsidRPr="004D6BD4" w:rsidRDefault="004D6BD4" w:rsidP="005B10F6">
            <w:pPr>
              <w:pStyle w:val="12"/>
              <w:numPr>
                <w:ilvl w:val="0"/>
                <w:numId w:val="122"/>
              </w:numPr>
              <w:tabs>
                <w:tab w:val="left" w:pos="474"/>
              </w:tabs>
              <w:spacing w:line="379" w:lineRule="auto"/>
              <w:ind w:right="812" w:firstLine="173"/>
              <w:jc w:val="left"/>
              <w:rPr>
                <w:sz w:val="24"/>
                <w:szCs w:val="24"/>
              </w:rPr>
            </w:pPr>
            <w:r w:rsidRPr="004D6BD4">
              <w:rPr>
                <w:color w:val="171717"/>
                <w:sz w:val="24"/>
                <w:szCs w:val="24"/>
              </w:rPr>
              <w:lastRenderedPageBreak/>
              <w:t>Индивидуальные</w:t>
            </w:r>
            <w:r w:rsidRPr="004D6BD4">
              <w:rPr>
                <w:color w:val="171717"/>
                <w:spacing w:val="48"/>
                <w:sz w:val="24"/>
                <w:szCs w:val="24"/>
              </w:rPr>
              <w:t xml:space="preserve"> </w:t>
            </w:r>
            <w:r w:rsidRPr="004D6BD4">
              <w:rPr>
                <w:color w:val="171717"/>
                <w:sz w:val="24"/>
                <w:szCs w:val="24"/>
              </w:rPr>
              <w:t>семейные</w:t>
            </w:r>
            <w:r w:rsidRPr="004D6BD4">
              <w:rPr>
                <w:color w:val="171717"/>
                <w:spacing w:val="48"/>
                <w:sz w:val="24"/>
                <w:szCs w:val="24"/>
              </w:rPr>
              <w:t xml:space="preserve"> </w:t>
            </w:r>
            <w:r w:rsidRPr="004D6BD4">
              <w:rPr>
                <w:color w:val="171717"/>
                <w:sz w:val="24"/>
                <w:szCs w:val="24"/>
              </w:rPr>
              <w:t>консультации</w:t>
            </w:r>
            <w:r w:rsidRPr="004D6BD4">
              <w:rPr>
                <w:color w:val="171717"/>
                <w:spacing w:val="49"/>
                <w:sz w:val="24"/>
                <w:szCs w:val="24"/>
              </w:rPr>
              <w:t xml:space="preserve"> </w:t>
            </w:r>
            <w:r w:rsidRPr="004D6BD4">
              <w:rPr>
                <w:color w:val="171717"/>
                <w:sz w:val="24"/>
                <w:szCs w:val="24"/>
              </w:rPr>
              <w:t>(с</w:t>
            </w:r>
            <w:r w:rsidRPr="004D6BD4">
              <w:rPr>
                <w:color w:val="171717"/>
                <w:spacing w:val="48"/>
                <w:sz w:val="24"/>
                <w:szCs w:val="24"/>
              </w:rPr>
              <w:t xml:space="preserve"> </w:t>
            </w:r>
            <w:r w:rsidRPr="004D6BD4">
              <w:rPr>
                <w:color w:val="171717"/>
                <w:sz w:val="24"/>
                <w:szCs w:val="24"/>
              </w:rPr>
              <w:t>родителями</w:t>
            </w:r>
            <w:r w:rsidRPr="004D6BD4">
              <w:rPr>
                <w:color w:val="171717"/>
                <w:spacing w:val="-54"/>
                <w:sz w:val="24"/>
                <w:szCs w:val="24"/>
              </w:rPr>
              <w:t xml:space="preserve"> </w:t>
            </w:r>
            <w:r w:rsidRPr="004D6BD4">
              <w:rPr>
                <w:color w:val="171717"/>
                <w:w w:val="105"/>
                <w:sz w:val="24"/>
                <w:szCs w:val="24"/>
              </w:rPr>
              <w:t>учащихся,</w:t>
            </w:r>
            <w:r w:rsidRPr="004D6BD4">
              <w:rPr>
                <w:color w:val="171717"/>
                <w:spacing w:val="-13"/>
                <w:w w:val="105"/>
                <w:sz w:val="24"/>
                <w:szCs w:val="24"/>
              </w:rPr>
              <w:t xml:space="preserve"> </w:t>
            </w:r>
            <w:r w:rsidRPr="004D6BD4">
              <w:rPr>
                <w:color w:val="171717"/>
                <w:w w:val="105"/>
                <w:sz w:val="24"/>
                <w:szCs w:val="24"/>
              </w:rPr>
              <w:t>находящихся</w:t>
            </w:r>
            <w:r w:rsidRPr="004D6BD4">
              <w:rPr>
                <w:color w:val="171717"/>
                <w:spacing w:val="-12"/>
                <w:w w:val="105"/>
                <w:sz w:val="24"/>
                <w:szCs w:val="24"/>
              </w:rPr>
              <w:t xml:space="preserve"> </w:t>
            </w:r>
            <w:r w:rsidRPr="004D6BD4">
              <w:rPr>
                <w:color w:val="171717"/>
                <w:w w:val="105"/>
                <w:sz w:val="24"/>
                <w:szCs w:val="24"/>
              </w:rPr>
              <w:t>в</w:t>
            </w:r>
            <w:r w:rsidRPr="004D6BD4">
              <w:rPr>
                <w:color w:val="171717"/>
                <w:spacing w:val="-3"/>
                <w:w w:val="105"/>
                <w:sz w:val="24"/>
                <w:szCs w:val="24"/>
              </w:rPr>
              <w:t xml:space="preserve"> </w:t>
            </w:r>
            <w:r w:rsidRPr="004D6BD4">
              <w:rPr>
                <w:color w:val="171717"/>
                <w:w w:val="105"/>
                <w:sz w:val="24"/>
                <w:szCs w:val="24"/>
              </w:rPr>
              <w:t>социально</w:t>
            </w:r>
            <w:r w:rsidRPr="004D6BD4">
              <w:rPr>
                <w:color w:val="171717"/>
                <w:spacing w:val="-8"/>
                <w:w w:val="105"/>
                <w:sz w:val="24"/>
                <w:szCs w:val="24"/>
              </w:rPr>
              <w:t xml:space="preserve"> </w:t>
            </w:r>
            <w:r w:rsidRPr="004D6BD4">
              <w:rPr>
                <w:color w:val="171717"/>
                <w:w w:val="105"/>
                <w:sz w:val="24"/>
                <w:szCs w:val="24"/>
              </w:rPr>
              <w:t>опасном</w:t>
            </w:r>
            <w:r w:rsidRPr="004D6BD4">
              <w:rPr>
                <w:color w:val="171717"/>
                <w:spacing w:val="-4"/>
                <w:w w:val="105"/>
                <w:sz w:val="24"/>
                <w:szCs w:val="24"/>
              </w:rPr>
              <w:t xml:space="preserve"> </w:t>
            </w:r>
            <w:r w:rsidRPr="004D6BD4">
              <w:rPr>
                <w:color w:val="171717"/>
                <w:w w:val="105"/>
                <w:sz w:val="24"/>
                <w:szCs w:val="24"/>
              </w:rPr>
              <w:t>положении.</w:t>
            </w:r>
          </w:p>
          <w:p w:rsidR="004D6BD4" w:rsidRPr="004D6BD4" w:rsidRDefault="004D6BD4" w:rsidP="005B10F6">
            <w:pPr>
              <w:pStyle w:val="12"/>
              <w:numPr>
                <w:ilvl w:val="0"/>
                <w:numId w:val="122"/>
              </w:numPr>
              <w:tabs>
                <w:tab w:val="left" w:pos="301"/>
              </w:tabs>
              <w:spacing w:line="257" w:lineRule="exact"/>
              <w:ind w:left="300"/>
              <w:jc w:val="left"/>
              <w:rPr>
                <w:sz w:val="24"/>
                <w:szCs w:val="24"/>
              </w:rPr>
            </w:pPr>
            <w:r w:rsidRPr="004D6BD4">
              <w:rPr>
                <w:color w:val="171717"/>
                <w:w w:val="105"/>
                <w:sz w:val="24"/>
                <w:szCs w:val="24"/>
              </w:rPr>
              <w:t>Сбор</w:t>
            </w:r>
            <w:r w:rsidRPr="004D6BD4">
              <w:rPr>
                <w:color w:val="171717"/>
                <w:spacing w:val="44"/>
                <w:w w:val="105"/>
                <w:sz w:val="24"/>
                <w:szCs w:val="24"/>
              </w:rPr>
              <w:t xml:space="preserve"> </w:t>
            </w:r>
            <w:r w:rsidRPr="004D6BD4">
              <w:rPr>
                <w:color w:val="171717"/>
                <w:w w:val="105"/>
                <w:sz w:val="24"/>
                <w:szCs w:val="24"/>
              </w:rPr>
              <w:t>информации</w:t>
            </w:r>
            <w:r w:rsidRPr="004D6BD4">
              <w:rPr>
                <w:color w:val="171717"/>
                <w:spacing w:val="52"/>
                <w:w w:val="105"/>
                <w:sz w:val="24"/>
                <w:szCs w:val="24"/>
              </w:rPr>
              <w:t xml:space="preserve"> </w:t>
            </w:r>
            <w:r w:rsidRPr="004D6BD4">
              <w:rPr>
                <w:color w:val="171717"/>
                <w:w w:val="105"/>
                <w:sz w:val="24"/>
                <w:szCs w:val="24"/>
              </w:rPr>
              <w:t>о</w:t>
            </w:r>
            <w:r w:rsidRPr="004D6BD4">
              <w:rPr>
                <w:color w:val="171717"/>
                <w:spacing w:val="51"/>
                <w:w w:val="105"/>
                <w:sz w:val="24"/>
                <w:szCs w:val="24"/>
              </w:rPr>
              <w:t xml:space="preserve"> </w:t>
            </w:r>
            <w:r w:rsidRPr="004D6BD4">
              <w:rPr>
                <w:color w:val="171717"/>
                <w:w w:val="105"/>
                <w:sz w:val="24"/>
                <w:szCs w:val="24"/>
              </w:rPr>
              <w:t>занятости</w:t>
            </w:r>
            <w:r w:rsidRPr="004D6BD4">
              <w:rPr>
                <w:color w:val="171717"/>
                <w:spacing w:val="51"/>
                <w:w w:val="105"/>
                <w:sz w:val="24"/>
                <w:szCs w:val="24"/>
              </w:rPr>
              <w:t xml:space="preserve"> </w:t>
            </w:r>
            <w:r w:rsidRPr="004D6BD4">
              <w:rPr>
                <w:color w:val="171717"/>
                <w:w w:val="105"/>
                <w:sz w:val="24"/>
                <w:szCs w:val="24"/>
              </w:rPr>
              <w:t>вканикулярное</w:t>
            </w:r>
            <w:r w:rsidRPr="004D6BD4">
              <w:rPr>
                <w:color w:val="171717"/>
                <w:spacing w:val="52"/>
                <w:w w:val="105"/>
                <w:sz w:val="24"/>
                <w:szCs w:val="24"/>
              </w:rPr>
              <w:t xml:space="preserve"> </w:t>
            </w:r>
            <w:r w:rsidRPr="004D6BD4">
              <w:rPr>
                <w:color w:val="171717"/>
                <w:w w:val="105"/>
                <w:sz w:val="24"/>
                <w:szCs w:val="24"/>
              </w:rPr>
              <w:t>время</w:t>
            </w:r>
            <w:r w:rsidRPr="004D6BD4">
              <w:rPr>
                <w:color w:val="171717"/>
                <w:spacing w:val="53"/>
                <w:w w:val="105"/>
                <w:sz w:val="24"/>
                <w:szCs w:val="24"/>
              </w:rPr>
              <w:t xml:space="preserve"> </w:t>
            </w:r>
            <w:r w:rsidRPr="004D6BD4">
              <w:rPr>
                <w:color w:val="171717"/>
                <w:w w:val="105"/>
                <w:sz w:val="24"/>
                <w:szCs w:val="24"/>
              </w:rPr>
              <w:t>обучаю</w:t>
            </w:r>
          </w:p>
        </w:tc>
      </w:tr>
    </w:tbl>
    <w:p w:rsidR="004D6BD4" w:rsidRPr="004D6BD4" w:rsidRDefault="004D6BD4" w:rsidP="004D6BD4">
      <w:pPr>
        <w:rPr>
          <w:sz w:val="24"/>
          <w:szCs w:val="24"/>
        </w:rPr>
      </w:pPr>
      <w:r w:rsidRPr="004D6BD4">
        <w:rPr>
          <w:noProof/>
          <w:sz w:val="24"/>
          <w:szCs w:val="24"/>
          <w:lang w:eastAsia="ru-RU"/>
        </w:rPr>
        <w:lastRenderedPageBreak/>
        <mc:AlternateContent>
          <mc:Choice Requires="wps">
            <w:drawing>
              <wp:anchor distT="0" distB="0" distL="114300" distR="114300" simplePos="0" relativeHeight="487613440" behindDoc="1" locked="0" layoutInCell="1" allowOverlap="1" wp14:anchorId="68AF3C0D" wp14:editId="259F9DF5">
                <wp:simplePos x="0" y="0"/>
                <wp:positionH relativeFrom="page">
                  <wp:posOffset>3902075</wp:posOffset>
                </wp:positionH>
                <wp:positionV relativeFrom="page">
                  <wp:posOffset>9971405</wp:posOffset>
                </wp:positionV>
                <wp:extent cx="109855" cy="12192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rsidP="004D6BD4">
                            <w:pPr>
                              <w:spacing w:line="191" w:lineRule="exact"/>
                              <w:rPr>
                                <w:rFonts w:ascii="Tahoma"/>
                                <w:sz w:val="16"/>
                              </w:rPr>
                            </w:pPr>
                            <w:r>
                              <w:rPr>
                                <w:rFonts w:ascii="Tahoma"/>
                                <w:w w:val="95"/>
                                <w:sz w:val="16"/>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27" type="#_x0000_t202" style="position:absolute;margin-left:307.25pt;margin-top:785.15pt;width:8.65pt;height:9.6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" filled="f" stroked="f">
                <v:textbox inset="0,0,0,0">
                  <w:txbxContent>
                    <w:p w:rsidR="006D1A56" w:rsidRDefault="006D1A56" w:rsidP="004D6BD4">
                      <w:pPr>
                        <w:spacing w:line="191" w:lineRule="exact"/>
                        <w:rPr>
                          <w:rFonts w:ascii="Tahoma"/>
                          <w:sz w:val="16"/>
                        </w:rPr>
                      </w:pPr>
                      <w:r>
                        <w:rPr>
                          <w:rFonts w:ascii="Tahoma"/>
                          <w:w w:val="95"/>
                          <w:sz w:val="16"/>
                        </w:rPr>
                        <w:t>49</w:t>
                      </w:r>
                    </w:p>
                  </w:txbxContent>
                </v:textbox>
                <w10:wrap anchorx="page" anchory="page"/>
              </v:shape>
            </w:pict>
          </mc:Fallback>
        </mc:AlternateContent>
      </w:r>
      <w:r w:rsidRPr="004D6BD4">
        <w:rPr>
          <w:noProof/>
          <w:sz w:val="24"/>
          <w:szCs w:val="24"/>
          <w:lang w:eastAsia="ru-RU"/>
        </w:rPr>
        <mc:AlternateContent>
          <mc:Choice Requires="wps">
            <w:drawing>
              <wp:anchor distT="0" distB="0" distL="114300" distR="114300" simplePos="0" relativeHeight="487614464" behindDoc="1" locked="0" layoutInCell="1" allowOverlap="1" wp14:anchorId="777B94AB" wp14:editId="5B036E10">
                <wp:simplePos x="0" y="0"/>
                <wp:positionH relativeFrom="page">
                  <wp:posOffset>2593975</wp:posOffset>
                </wp:positionH>
                <wp:positionV relativeFrom="page">
                  <wp:posOffset>9888855</wp:posOffset>
                </wp:positionV>
                <wp:extent cx="4410075" cy="26543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204.25pt;margin-top:778.65pt;width:347.25pt;height:20.9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" stroked="f">
                <w10:wrap anchorx="page" anchory="page"/>
              </v:rect>
            </w:pict>
          </mc:Fallback>
        </mc:AlternateContent>
      </w:r>
    </w:p>
    <w:p w:rsidR="004D6BD4" w:rsidRPr="004D6BD4" w:rsidRDefault="004D6BD4" w:rsidP="004D6BD4">
      <w:pPr>
        <w:rPr>
          <w:sz w:val="24"/>
          <w:szCs w:val="24"/>
        </w:rPr>
        <w:sectPr w:rsidR="004D6BD4" w:rsidRPr="004D6BD4">
          <w:footerReference w:type="default" r:id="rId24"/>
          <w:pgSz w:w="11910" w:h="16850"/>
          <w:pgMar w:top="1040" w:right="0" w:bottom="280" w:left="560" w:header="0" w:footer="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347"/>
        <w:gridCol w:w="7103"/>
      </w:tblGrid>
      <w:tr w:rsidR="004D6BD4" w:rsidRPr="004D6BD4" w:rsidTr="004D6BD4">
        <w:trPr>
          <w:trHeight w:val="414"/>
        </w:trPr>
        <w:tc>
          <w:tcPr>
            <w:tcW w:w="1476" w:type="dxa"/>
          </w:tcPr>
          <w:p w:rsidR="004D6BD4" w:rsidRPr="004D6BD4" w:rsidRDefault="004D6BD4" w:rsidP="004D6BD4">
            <w:pPr>
              <w:pStyle w:val="12"/>
              <w:ind w:left="0"/>
              <w:rPr>
                <w:sz w:val="24"/>
                <w:szCs w:val="24"/>
              </w:rPr>
            </w:pPr>
          </w:p>
        </w:tc>
        <w:tc>
          <w:tcPr>
            <w:tcW w:w="1347" w:type="dxa"/>
          </w:tcPr>
          <w:p w:rsidR="004D6BD4" w:rsidRPr="004D6BD4" w:rsidRDefault="004D6BD4" w:rsidP="004D6BD4">
            <w:pPr>
              <w:pStyle w:val="12"/>
              <w:ind w:left="0"/>
              <w:rPr>
                <w:sz w:val="24"/>
                <w:szCs w:val="24"/>
              </w:rPr>
            </w:pPr>
          </w:p>
        </w:tc>
        <w:tc>
          <w:tcPr>
            <w:tcW w:w="7103" w:type="dxa"/>
          </w:tcPr>
          <w:p w:rsidR="004D6BD4" w:rsidRPr="004D6BD4" w:rsidRDefault="004D6BD4" w:rsidP="004D6BD4">
            <w:pPr>
              <w:pStyle w:val="12"/>
              <w:spacing w:before="3"/>
              <w:ind w:left="118"/>
              <w:rPr>
                <w:sz w:val="24"/>
                <w:szCs w:val="24"/>
              </w:rPr>
            </w:pPr>
            <w:r w:rsidRPr="004D6BD4">
              <w:rPr>
                <w:color w:val="171717"/>
                <w:w w:val="105"/>
                <w:sz w:val="24"/>
                <w:szCs w:val="24"/>
              </w:rPr>
              <w:t>щихся,</w:t>
            </w:r>
            <w:r w:rsidRPr="004D6BD4">
              <w:rPr>
                <w:color w:val="171717"/>
                <w:spacing w:val="46"/>
                <w:w w:val="105"/>
                <w:sz w:val="24"/>
                <w:szCs w:val="24"/>
              </w:rPr>
              <w:t xml:space="preserve"> </w:t>
            </w:r>
            <w:r w:rsidRPr="004D6BD4">
              <w:rPr>
                <w:color w:val="171717"/>
                <w:w w:val="105"/>
                <w:sz w:val="24"/>
                <w:szCs w:val="24"/>
              </w:rPr>
              <w:t>состоящих</w:t>
            </w:r>
            <w:r w:rsidRPr="004D6BD4">
              <w:rPr>
                <w:color w:val="171717"/>
                <w:spacing w:val="-8"/>
                <w:w w:val="105"/>
                <w:sz w:val="24"/>
                <w:szCs w:val="24"/>
              </w:rPr>
              <w:t xml:space="preserve"> </w:t>
            </w:r>
            <w:r w:rsidRPr="004D6BD4">
              <w:rPr>
                <w:color w:val="171717"/>
                <w:w w:val="105"/>
                <w:sz w:val="24"/>
                <w:szCs w:val="24"/>
              </w:rPr>
              <w:t>на</w:t>
            </w:r>
            <w:r w:rsidRPr="004D6BD4">
              <w:rPr>
                <w:color w:val="171717"/>
                <w:spacing w:val="-8"/>
                <w:w w:val="105"/>
                <w:sz w:val="24"/>
                <w:szCs w:val="24"/>
              </w:rPr>
              <w:t xml:space="preserve"> </w:t>
            </w:r>
            <w:r w:rsidRPr="004D6BD4">
              <w:rPr>
                <w:color w:val="171717"/>
                <w:w w:val="105"/>
                <w:sz w:val="24"/>
                <w:szCs w:val="24"/>
              </w:rPr>
              <w:t>разных</w:t>
            </w:r>
            <w:r w:rsidRPr="004D6BD4">
              <w:rPr>
                <w:color w:val="171717"/>
                <w:spacing w:val="-7"/>
                <w:w w:val="105"/>
                <w:sz w:val="24"/>
                <w:szCs w:val="24"/>
              </w:rPr>
              <w:t xml:space="preserve"> </w:t>
            </w:r>
            <w:r w:rsidRPr="004D6BD4">
              <w:rPr>
                <w:color w:val="171717"/>
                <w:w w:val="105"/>
                <w:sz w:val="24"/>
                <w:szCs w:val="24"/>
              </w:rPr>
              <w:t>формах</w:t>
            </w:r>
            <w:r w:rsidRPr="004D6BD4">
              <w:rPr>
                <w:color w:val="171717"/>
                <w:spacing w:val="-7"/>
                <w:w w:val="105"/>
                <w:sz w:val="24"/>
                <w:szCs w:val="24"/>
              </w:rPr>
              <w:t xml:space="preserve"> </w:t>
            </w:r>
            <w:r w:rsidRPr="004D6BD4">
              <w:rPr>
                <w:color w:val="171717"/>
                <w:w w:val="105"/>
                <w:sz w:val="24"/>
                <w:szCs w:val="24"/>
              </w:rPr>
              <w:t>учета.</w:t>
            </w:r>
          </w:p>
        </w:tc>
      </w:tr>
      <w:tr w:rsidR="004D6BD4" w:rsidRPr="004D6BD4" w:rsidTr="004D6BD4">
        <w:trPr>
          <w:trHeight w:val="1661"/>
        </w:trPr>
        <w:tc>
          <w:tcPr>
            <w:tcW w:w="1476" w:type="dxa"/>
          </w:tcPr>
          <w:p w:rsidR="004D6BD4" w:rsidRPr="004D6BD4" w:rsidRDefault="00827E04" w:rsidP="004D6BD4">
            <w:pPr>
              <w:pStyle w:val="12"/>
              <w:spacing w:before="4"/>
              <w:ind w:left="173" w:right="150"/>
              <w:jc w:val="center"/>
              <w:rPr>
                <w:sz w:val="24"/>
                <w:szCs w:val="24"/>
              </w:rPr>
            </w:pPr>
            <w:r>
              <w:rPr>
                <w:color w:val="171717"/>
                <w:w w:val="105"/>
                <w:sz w:val="24"/>
                <w:szCs w:val="24"/>
              </w:rPr>
              <w:t>17.03.2024</w:t>
            </w:r>
          </w:p>
        </w:tc>
        <w:tc>
          <w:tcPr>
            <w:tcW w:w="1347" w:type="dxa"/>
          </w:tcPr>
          <w:p w:rsidR="004D6BD4" w:rsidRPr="004D6BD4" w:rsidRDefault="004D6BD4" w:rsidP="004D6BD4">
            <w:pPr>
              <w:pStyle w:val="12"/>
              <w:spacing w:before="4"/>
              <w:ind w:left="12"/>
              <w:jc w:val="center"/>
              <w:rPr>
                <w:sz w:val="24"/>
                <w:szCs w:val="24"/>
              </w:rPr>
            </w:pPr>
            <w:r w:rsidRPr="004D6BD4">
              <w:rPr>
                <w:w w:val="103"/>
                <w:sz w:val="24"/>
                <w:szCs w:val="24"/>
              </w:rPr>
              <w:t>4</w:t>
            </w:r>
          </w:p>
        </w:tc>
        <w:tc>
          <w:tcPr>
            <w:tcW w:w="7103" w:type="dxa"/>
          </w:tcPr>
          <w:p w:rsidR="004D6BD4" w:rsidRPr="004D6BD4" w:rsidRDefault="004D6BD4" w:rsidP="005B10F6">
            <w:pPr>
              <w:pStyle w:val="12"/>
              <w:numPr>
                <w:ilvl w:val="0"/>
                <w:numId w:val="121"/>
              </w:numPr>
              <w:tabs>
                <w:tab w:val="left" w:pos="690"/>
                <w:tab w:val="left" w:pos="2248"/>
                <w:tab w:val="left" w:pos="4399"/>
                <w:tab w:val="left" w:pos="5082"/>
              </w:tabs>
              <w:spacing w:before="4" w:line="372" w:lineRule="auto"/>
              <w:ind w:right="104" w:firstLine="0"/>
              <w:rPr>
                <w:sz w:val="24"/>
                <w:szCs w:val="24"/>
              </w:rPr>
            </w:pPr>
            <w:r w:rsidRPr="004D6BD4">
              <w:rPr>
                <w:color w:val="171717"/>
                <w:w w:val="105"/>
                <w:sz w:val="24"/>
                <w:szCs w:val="24"/>
              </w:rPr>
              <w:t>Уголовная</w:t>
            </w:r>
            <w:r w:rsidRPr="004D6BD4">
              <w:rPr>
                <w:color w:val="171717"/>
                <w:w w:val="105"/>
                <w:sz w:val="24"/>
                <w:szCs w:val="24"/>
              </w:rPr>
              <w:tab/>
              <w:t>ответственность</w:t>
            </w:r>
            <w:r w:rsidRPr="004D6BD4">
              <w:rPr>
                <w:color w:val="171717"/>
                <w:w w:val="105"/>
                <w:sz w:val="24"/>
                <w:szCs w:val="24"/>
              </w:rPr>
              <w:tab/>
              <w:t>за</w:t>
            </w:r>
            <w:r w:rsidRPr="004D6BD4">
              <w:rPr>
                <w:color w:val="171717"/>
                <w:w w:val="105"/>
                <w:sz w:val="24"/>
                <w:szCs w:val="24"/>
              </w:rPr>
              <w:tab/>
            </w:r>
            <w:r w:rsidRPr="004D6BD4">
              <w:rPr>
                <w:color w:val="171717"/>
                <w:sz w:val="24"/>
                <w:szCs w:val="24"/>
              </w:rPr>
              <w:t>террористическую</w:t>
            </w:r>
            <w:r w:rsidRPr="004D6BD4">
              <w:rPr>
                <w:color w:val="171717"/>
                <w:spacing w:val="1"/>
                <w:sz w:val="24"/>
                <w:szCs w:val="24"/>
              </w:rPr>
              <w:t xml:space="preserve"> </w:t>
            </w:r>
            <w:r w:rsidRPr="004D6BD4">
              <w:rPr>
                <w:color w:val="171717"/>
                <w:w w:val="105"/>
                <w:sz w:val="24"/>
                <w:szCs w:val="24"/>
              </w:rPr>
              <w:t>деятельность.</w:t>
            </w:r>
          </w:p>
          <w:p w:rsidR="004D6BD4" w:rsidRPr="004D6BD4" w:rsidRDefault="004D6BD4" w:rsidP="005B10F6">
            <w:pPr>
              <w:pStyle w:val="12"/>
              <w:numPr>
                <w:ilvl w:val="0"/>
                <w:numId w:val="121"/>
              </w:numPr>
              <w:tabs>
                <w:tab w:val="left" w:pos="690"/>
              </w:tabs>
              <w:spacing w:before="8"/>
              <w:ind w:left="689"/>
              <w:rPr>
                <w:sz w:val="24"/>
                <w:szCs w:val="24"/>
              </w:rPr>
            </w:pPr>
            <w:r w:rsidRPr="004D6BD4">
              <w:rPr>
                <w:color w:val="171717"/>
                <w:w w:val="105"/>
                <w:sz w:val="24"/>
                <w:szCs w:val="24"/>
              </w:rPr>
              <w:t>Приглашение</w:t>
            </w:r>
            <w:r w:rsidRPr="004D6BD4">
              <w:rPr>
                <w:color w:val="171717"/>
                <w:spacing w:val="3"/>
                <w:w w:val="105"/>
                <w:sz w:val="24"/>
                <w:szCs w:val="24"/>
              </w:rPr>
              <w:t xml:space="preserve"> </w:t>
            </w:r>
            <w:r w:rsidRPr="004D6BD4">
              <w:rPr>
                <w:color w:val="171717"/>
                <w:w w:val="105"/>
                <w:sz w:val="24"/>
                <w:szCs w:val="24"/>
              </w:rPr>
              <w:t>родителей,</w:t>
            </w:r>
            <w:r w:rsidRPr="004D6BD4">
              <w:rPr>
                <w:color w:val="171717"/>
                <w:spacing w:val="58"/>
                <w:w w:val="105"/>
                <w:sz w:val="24"/>
                <w:szCs w:val="24"/>
              </w:rPr>
              <w:t xml:space="preserve"> </w:t>
            </w:r>
            <w:r w:rsidRPr="004D6BD4">
              <w:rPr>
                <w:color w:val="171717"/>
                <w:w w:val="105"/>
                <w:sz w:val="24"/>
                <w:szCs w:val="24"/>
              </w:rPr>
              <w:t xml:space="preserve">детей, </w:t>
            </w:r>
            <w:r w:rsidRPr="004D6BD4">
              <w:rPr>
                <w:color w:val="171717"/>
                <w:spacing w:val="5"/>
                <w:w w:val="105"/>
                <w:sz w:val="24"/>
                <w:szCs w:val="24"/>
              </w:rPr>
              <w:t xml:space="preserve"> </w:t>
            </w:r>
            <w:r w:rsidRPr="004D6BD4">
              <w:rPr>
                <w:color w:val="171717"/>
                <w:w w:val="105"/>
                <w:sz w:val="24"/>
                <w:szCs w:val="24"/>
              </w:rPr>
              <w:t>состоящих</w:t>
            </w:r>
            <w:r w:rsidRPr="004D6BD4">
              <w:rPr>
                <w:color w:val="171717"/>
                <w:spacing w:val="57"/>
                <w:w w:val="105"/>
                <w:sz w:val="24"/>
                <w:szCs w:val="24"/>
              </w:rPr>
              <w:t xml:space="preserve"> </w:t>
            </w:r>
            <w:r w:rsidRPr="004D6BD4">
              <w:rPr>
                <w:color w:val="171717"/>
                <w:w w:val="105"/>
                <w:sz w:val="24"/>
                <w:szCs w:val="24"/>
              </w:rPr>
              <w:t xml:space="preserve">на </w:t>
            </w:r>
            <w:r w:rsidRPr="004D6BD4">
              <w:rPr>
                <w:color w:val="171717"/>
                <w:spacing w:val="2"/>
                <w:w w:val="105"/>
                <w:sz w:val="24"/>
                <w:szCs w:val="24"/>
              </w:rPr>
              <w:t xml:space="preserve"> </w:t>
            </w:r>
            <w:r w:rsidRPr="004D6BD4">
              <w:rPr>
                <w:color w:val="171717"/>
                <w:w w:val="105"/>
                <w:sz w:val="24"/>
                <w:szCs w:val="24"/>
              </w:rPr>
              <w:t xml:space="preserve">всех </w:t>
            </w:r>
            <w:r w:rsidRPr="004D6BD4">
              <w:rPr>
                <w:color w:val="171717"/>
                <w:spacing w:val="4"/>
                <w:w w:val="105"/>
                <w:sz w:val="24"/>
                <w:szCs w:val="24"/>
              </w:rPr>
              <w:t xml:space="preserve"> </w:t>
            </w:r>
            <w:r w:rsidRPr="004D6BD4">
              <w:rPr>
                <w:color w:val="171717"/>
                <w:w w:val="105"/>
                <w:sz w:val="24"/>
                <w:szCs w:val="24"/>
              </w:rPr>
              <w:t>видах</w:t>
            </w:r>
          </w:p>
          <w:p w:rsidR="004D6BD4" w:rsidRPr="004D6BD4" w:rsidRDefault="004D6BD4" w:rsidP="004D6BD4">
            <w:pPr>
              <w:pStyle w:val="12"/>
              <w:spacing w:before="146"/>
              <w:ind w:left="507"/>
              <w:rPr>
                <w:sz w:val="24"/>
                <w:szCs w:val="24"/>
              </w:rPr>
            </w:pPr>
            <w:r w:rsidRPr="004D6BD4">
              <w:rPr>
                <w:color w:val="171717"/>
                <w:w w:val="105"/>
                <w:sz w:val="24"/>
                <w:szCs w:val="24"/>
              </w:rPr>
              <w:t>учета.</w:t>
            </w:r>
          </w:p>
        </w:tc>
      </w:tr>
      <w:tr w:rsidR="004D6BD4" w:rsidRPr="004D6BD4" w:rsidTr="004D6BD4">
        <w:trPr>
          <w:trHeight w:val="2482"/>
        </w:trPr>
        <w:tc>
          <w:tcPr>
            <w:tcW w:w="1476" w:type="dxa"/>
          </w:tcPr>
          <w:p w:rsidR="004D6BD4" w:rsidRPr="004D6BD4" w:rsidRDefault="00827E04" w:rsidP="004D6BD4">
            <w:pPr>
              <w:pStyle w:val="12"/>
              <w:spacing w:line="261" w:lineRule="exact"/>
              <w:ind w:left="173" w:right="150"/>
              <w:jc w:val="center"/>
              <w:rPr>
                <w:sz w:val="24"/>
                <w:szCs w:val="24"/>
              </w:rPr>
            </w:pPr>
            <w:r>
              <w:rPr>
                <w:color w:val="171717"/>
                <w:w w:val="105"/>
                <w:sz w:val="24"/>
                <w:szCs w:val="24"/>
              </w:rPr>
              <w:t>12.05.2024</w:t>
            </w:r>
          </w:p>
        </w:tc>
        <w:tc>
          <w:tcPr>
            <w:tcW w:w="1347" w:type="dxa"/>
          </w:tcPr>
          <w:p w:rsidR="004D6BD4" w:rsidRPr="004D6BD4" w:rsidRDefault="004D6BD4" w:rsidP="004D6BD4">
            <w:pPr>
              <w:pStyle w:val="12"/>
              <w:spacing w:line="261" w:lineRule="exact"/>
              <w:ind w:left="12"/>
              <w:jc w:val="center"/>
              <w:rPr>
                <w:sz w:val="24"/>
                <w:szCs w:val="24"/>
              </w:rPr>
            </w:pPr>
            <w:r w:rsidRPr="004D6BD4">
              <w:rPr>
                <w:w w:val="103"/>
                <w:sz w:val="24"/>
                <w:szCs w:val="24"/>
              </w:rPr>
              <w:t>5</w:t>
            </w:r>
          </w:p>
        </w:tc>
        <w:tc>
          <w:tcPr>
            <w:tcW w:w="7103" w:type="dxa"/>
          </w:tcPr>
          <w:p w:rsidR="004D6BD4" w:rsidRPr="004D6BD4" w:rsidRDefault="004D6BD4" w:rsidP="005B10F6">
            <w:pPr>
              <w:pStyle w:val="12"/>
              <w:numPr>
                <w:ilvl w:val="0"/>
                <w:numId w:val="120"/>
              </w:numPr>
              <w:tabs>
                <w:tab w:val="left" w:pos="1200"/>
              </w:tabs>
              <w:spacing w:line="261" w:lineRule="exact"/>
              <w:ind w:hanging="362"/>
              <w:rPr>
                <w:sz w:val="24"/>
                <w:szCs w:val="24"/>
              </w:rPr>
            </w:pPr>
            <w:r w:rsidRPr="004D6BD4">
              <w:rPr>
                <w:color w:val="171717"/>
                <w:w w:val="105"/>
                <w:sz w:val="24"/>
                <w:szCs w:val="24"/>
              </w:rPr>
              <w:t>Сбор</w:t>
            </w:r>
            <w:r w:rsidRPr="004D6BD4">
              <w:rPr>
                <w:color w:val="171717"/>
                <w:spacing w:val="46"/>
                <w:w w:val="105"/>
                <w:sz w:val="24"/>
                <w:szCs w:val="24"/>
              </w:rPr>
              <w:t xml:space="preserve"> </w:t>
            </w:r>
            <w:r w:rsidRPr="004D6BD4">
              <w:rPr>
                <w:color w:val="171717"/>
                <w:w w:val="105"/>
                <w:sz w:val="24"/>
                <w:szCs w:val="24"/>
              </w:rPr>
              <w:t>информации</w:t>
            </w:r>
            <w:r w:rsidRPr="004D6BD4">
              <w:rPr>
                <w:color w:val="171717"/>
                <w:spacing w:val="55"/>
                <w:w w:val="105"/>
                <w:sz w:val="24"/>
                <w:szCs w:val="24"/>
              </w:rPr>
              <w:t xml:space="preserve"> </w:t>
            </w:r>
            <w:r w:rsidRPr="004D6BD4">
              <w:rPr>
                <w:color w:val="171717"/>
                <w:w w:val="105"/>
                <w:sz w:val="24"/>
                <w:szCs w:val="24"/>
              </w:rPr>
              <w:t>о</w:t>
            </w:r>
            <w:r w:rsidRPr="004D6BD4">
              <w:rPr>
                <w:color w:val="171717"/>
                <w:spacing w:val="54"/>
                <w:w w:val="105"/>
                <w:sz w:val="24"/>
                <w:szCs w:val="24"/>
              </w:rPr>
              <w:t xml:space="preserve"> </w:t>
            </w:r>
            <w:r w:rsidRPr="004D6BD4">
              <w:rPr>
                <w:color w:val="171717"/>
                <w:w w:val="105"/>
                <w:sz w:val="24"/>
                <w:szCs w:val="24"/>
              </w:rPr>
              <w:t>занятости</w:t>
            </w:r>
            <w:r w:rsidRPr="004D6BD4">
              <w:rPr>
                <w:color w:val="171717"/>
                <w:spacing w:val="55"/>
                <w:w w:val="105"/>
                <w:sz w:val="24"/>
                <w:szCs w:val="24"/>
              </w:rPr>
              <w:t xml:space="preserve"> </w:t>
            </w:r>
            <w:r w:rsidRPr="004D6BD4">
              <w:rPr>
                <w:color w:val="171717"/>
                <w:w w:val="105"/>
                <w:sz w:val="24"/>
                <w:szCs w:val="24"/>
              </w:rPr>
              <w:t>в</w:t>
            </w:r>
          </w:p>
          <w:p w:rsidR="004D6BD4" w:rsidRPr="004D6BD4" w:rsidRDefault="004D6BD4" w:rsidP="004D6BD4">
            <w:pPr>
              <w:pStyle w:val="12"/>
              <w:spacing w:line="372" w:lineRule="auto"/>
              <w:ind w:left="1199" w:right="99"/>
              <w:rPr>
                <w:sz w:val="24"/>
                <w:szCs w:val="24"/>
              </w:rPr>
            </w:pPr>
            <w:r w:rsidRPr="004D6BD4">
              <w:rPr>
                <w:color w:val="171717"/>
                <w:w w:val="105"/>
                <w:sz w:val="24"/>
                <w:szCs w:val="24"/>
              </w:rPr>
              <w:t>каникулярное</w:t>
            </w:r>
            <w:r w:rsidRPr="004D6BD4">
              <w:rPr>
                <w:color w:val="171717"/>
                <w:spacing w:val="45"/>
                <w:w w:val="105"/>
                <w:sz w:val="24"/>
                <w:szCs w:val="24"/>
              </w:rPr>
              <w:t xml:space="preserve"> </w:t>
            </w:r>
            <w:r w:rsidRPr="004D6BD4">
              <w:rPr>
                <w:color w:val="171717"/>
                <w:w w:val="105"/>
                <w:sz w:val="24"/>
                <w:szCs w:val="24"/>
              </w:rPr>
              <w:t>время</w:t>
            </w:r>
            <w:r w:rsidRPr="004D6BD4">
              <w:rPr>
                <w:color w:val="171717"/>
                <w:spacing w:val="48"/>
                <w:w w:val="105"/>
                <w:sz w:val="24"/>
                <w:szCs w:val="24"/>
              </w:rPr>
              <w:t xml:space="preserve"> </w:t>
            </w:r>
            <w:r w:rsidRPr="004D6BD4">
              <w:rPr>
                <w:color w:val="171717"/>
                <w:w w:val="105"/>
                <w:sz w:val="24"/>
                <w:szCs w:val="24"/>
              </w:rPr>
              <w:t>обучающихся,</w:t>
            </w:r>
            <w:r w:rsidRPr="004D6BD4">
              <w:rPr>
                <w:color w:val="171717"/>
                <w:spacing w:val="47"/>
                <w:w w:val="105"/>
                <w:sz w:val="24"/>
                <w:szCs w:val="24"/>
              </w:rPr>
              <w:t xml:space="preserve"> </w:t>
            </w:r>
            <w:r w:rsidRPr="004D6BD4">
              <w:rPr>
                <w:color w:val="171717"/>
                <w:w w:val="105"/>
                <w:sz w:val="24"/>
                <w:szCs w:val="24"/>
              </w:rPr>
              <w:t>состоящих</w:t>
            </w:r>
            <w:r w:rsidRPr="004D6BD4">
              <w:rPr>
                <w:color w:val="171717"/>
                <w:spacing w:val="-13"/>
                <w:w w:val="105"/>
                <w:sz w:val="24"/>
                <w:szCs w:val="24"/>
              </w:rPr>
              <w:t xml:space="preserve"> </w:t>
            </w:r>
            <w:r w:rsidRPr="004D6BD4">
              <w:rPr>
                <w:color w:val="171717"/>
                <w:w w:val="105"/>
                <w:sz w:val="24"/>
                <w:szCs w:val="24"/>
              </w:rPr>
              <w:t>на</w:t>
            </w:r>
            <w:r w:rsidRPr="004D6BD4">
              <w:rPr>
                <w:color w:val="171717"/>
                <w:spacing w:val="-58"/>
                <w:w w:val="105"/>
                <w:sz w:val="24"/>
                <w:szCs w:val="24"/>
              </w:rPr>
              <w:t xml:space="preserve"> </w:t>
            </w:r>
            <w:r w:rsidRPr="004D6BD4">
              <w:rPr>
                <w:color w:val="171717"/>
                <w:w w:val="105"/>
                <w:sz w:val="24"/>
                <w:szCs w:val="24"/>
              </w:rPr>
              <w:t>разных</w:t>
            </w:r>
            <w:r w:rsidRPr="004D6BD4">
              <w:rPr>
                <w:color w:val="171717"/>
                <w:spacing w:val="-8"/>
                <w:w w:val="105"/>
                <w:sz w:val="24"/>
                <w:szCs w:val="24"/>
              </w:rPr>
              <w:t xml:space="preserve"> </w:t>
            </w:r>
            <w:r w:rsidRPr="004D6BD4">
              <w:rPr>
                <w:color w:val="171717"/>
                <w:w w:val="105"/>
                <w:sz w:val="24"/>
                <w:szCs w:val="24"/>
              </w:rPr>
              <w:t>формах учета.</w:t>
            </w:r>
          </w:p>
          <w:p w:rsidR="004D6BD4" w:rsidRPr="004D6BD4" w:rsidRDefault="004D6BD4" w:rsidP="005B10F6">
            <w:pPr>
              <w:pStyle w:val="12"/>
              <w:numPr>
                <w:ilvl w:val="0"/>
                <w:numId w:val="120"/>
              </w:numPr>
              <w:tabs>
                <w:tab w:val="left" w:pos="1200"/>
              </w:tabs>
              <w:spacing w:before="9" w:line="372" w:lineRule="auto"/>
              <w:ind w:right="201"/>
              <w:rPr>
                <w:sz w:val="24"/>
                <w:szCs w:val="24"/>
              </w:rPr>
            </w:pPr>
            <w:r w:rsidRPr="004D6BD4">
              <w:rPr>
                <w:color w:val="171717"/>
                <w:sz w:val="24"/>
                <w:szCs w:val="24"/>
              </w:rPr>
              <w:t>Проведение</w:t>
            </w:r>
            <w:r w:rsidRPr="004D6BD4">
              <w:rPr>
                <w:color w:val="171717"/>
                <w:spacing w:val="29"/>
                <w:sz w:val="24"/>
                <w:szCs w:val="24"/>
              </w:rPr>
              <w:t xml:space="preserve"> </w:t>
            </w:r>
            <w:r w:rsidRPr="004D6BD4">
              <w:rPr>
                <w:color w:val="171717"/>
                <w:sz w:val="24"/>
                <w:szCs w:val="24"/>
              </w:rPr>
              <w:t>с</w:t>
            </w:r>
            <w:r w:rsidRPr="004D6BD4">
              <w:rPr>
                <w:color w:val="171717"/>
                <w:spacing w:val="29"/>
                <w:sz w:val="24"/>
                <w:szCs w:val="24"/>
              </w:rPr>
              <w:t xml:space="preserve"> </w:t>
            </w:r>
            <w:r w:rsidRPr="004D6BD4">
              <w:rPr>
                <w:color w:val="171717"/>
                <w:sz w:val="24"/>
                <w:szCs w:val="24"/>
              </w:rPr>
              <w:t>детьми,</w:t>
            </w:r>
            <w:r w:rsidRPr="004D6BD4">
              <w:rPr>
                <w:color w:val="171717"/>
                <w:spacing w:val="33"/>
                <w:sz w:val="24"/>
                <w:szCs w:val="24"/>
              </w:rPr>
              <w:t xml:space="preserve"> </w:t>
            </w:r>
            <w:r w:rsidRPr="004D6BD4">
              <w:rPr>
                <w:color w:val="171717"/>
                <w:sz w:val="24"/>
                <w:szCs w:val="24"/>
              </w:rPr>
              <w:t>родителями,</w:t>
            </w:r>
            <w:r w:rsidRPr="004D6BD4">
              <w:rPr>
                <w:color w:val="171717"/>
                <w:spacing w:val="44"/>
                <w:sz w:val="24"/>
                <w:szCs w:val="24"/>
              </w:rPr>
              <w:t xml:space="preserve"> </w:t>
            </w:r>
            <w:r w:rsidRPr="004D6BD4">
              <w:rPr>
                <w:color w:val="171717"/>
                <w:sz w:val="24"/>
                <w:szCs w:val="24"/>
              </w:rPr>
              <w:t>состоящих</w:t>
            </w:r>
            <w:r w:rsidRPr="004D6BD4">
              <w:rPr>
                <w:color w:val="171717"/>
                <w:spacing w:val="20"/>
                <w:sz w:val="24"/>
                <w:szCs w:val="24"/>
              </w:rPr>
              <w:t xml:space="preserve"> </w:t>
            </w:r>
            <w:r w:rsidRPr="004D6BD4">
              <w:rPr>
                <w:color w:val="171717"/>
                <w:sz w:val="24"/>
                <w:szCs w:val="24"/>
              </w:rPr>
              <w:t>на</w:t>
            </w:r>
            <w:r w:rsidRPr="004D6BD4">
              <w:rPr>
                <w:color w:val="171717"/>
                <w:spacing w:val="39"/>
                <w:sz w:val="24"/>
                <w:szCs w:val="24"/>
              </w:rPr>
              <w:t xml:space="preserve"> </w:t>
            </w:r>
            <w:r w:rsidRPr="004D6BD4">
              <w:rPr>
                <w:color w:val="171717"/>
                <w:sz w:val="24"/>
                <w:szCs w:val="24"/>
              </w:rPr>
              <w:t>учете,</w:t>
            </w:r>
            <w:r w:rsidRPr="004D6BD4">
              <w:rPr>
                <w:color w:val="171717"/>
                <w:spacing w:val="-54"/>
                <w:sz w:val="24"/>
                <w:szCs w:val="24"/>
              </w:rPr>
              <w:t xml:space="preserve"> </w:t>
            </w:r>
            <w:r w:rsidRPr="004D6BD4">
              <w:rPr>
                <w:color w:val="171717"/>
                <w:w w:val="105"/>
                <w:sz w:val="24"/>
                <w:szCs w:val="24"/>
              </w:rPr>
              <w:t>инструктажей</w:t>
            </w:r>
            <w:r w:rsidRPr="004D6BD4">
              <w:rPr>
                <w:color w:val="171717"/>
                <w:spacing w:val="-5"/>
                <w:w w:val="105"/>
                <w:sz w:val="24"/>
                <w:szCs w:val="24"/>
              </w:rPr>
              <w:t xml:space="preserve"> </w:t>
            </w:r>
            <w:r w:rsidRPr="004D6BD4">
              <w:rPr>
                <w:color w:val="171717"/>
                <w:w w:val="105"/>
                <w:sz w:val="24"/>
                <w:szCs w:val="24"/>
              </w:rPr>
              <w:t>по</w:t>
            </w:r>
            <w:r w:rsidRPr="004D6BD4">
              <w:rPr>
                <w:color w:val="171717"/>
                <w:spacing w:val="-3"/>
                <w:w w:val="105"/>
                <w:sz w:val="24"/>
                <w:szCs w:val="24"/>
              </w:rPr>
              <w:t xml:space="preserve"> </w:t>
            </w:r>
            <w:r w:rsidRPr="004D6BD4">
              <w:rPr>
                <w:color w:val="171717"/>
                <w:w w:val="105"/>
                <w:sz w:val="24"/>
                <w:szCs w:val="24"/>
              </w:rPr>
              <w:t>технике</w:t>
            </w:r>
            <w:r w:rsidRPr="004D6BD4">
              <w:rPr>
                <w:color w:val="171717"/>
                <w:spacing w:val="-5"/>
                <w:w w:val="105"/>
                <w:sz w:val="24"/>
                <w:szCs w:val="24"/>
              </w:rPr>
              <w:t xml:space="preserve"> </w:t>
            </w:r>
            <w:r w:rsidRPr="004D6BD4">
              <w:rPr>
                <w:color w:val="171717"/>
                <w:w w:val="105"/>
                <w:sz w:val="24"/>
                <w:szCs w:val="24"/>
              </w:rPr>
              <w:t>безопасности</w:t>
            </w:r>
            <w:r w:rsidRPr="004D6BD4">
              <w:rPr>
                <w:color w:val="171717"/>
                <w:spacing w:val="-5"/>
                <w:w w:val="105"/>
                <w:sz w:val="24"/>
                <w:szCs w:val="24"/>
              </w:rPr>
              <w:t xml:space="preserve"> </w:t>
            </w:r>
            <w:r w:rsidRPr="004D6BD4">
              <w:rPr>
                <w:color w:val="171717"/>
                <w:w w:val="105"/>
                <w:sz w:val="24"/>
                <w:szCs w:val="24"/>
              </w:rPr>
              <w:t>нв</w:t>
            </w:r>
            <w:r w:rsidRPr="004D6BD4">
              <w:rPr>
                <w:color w:val="171717"/>
                <w:spacing w:val="-4"/>
                <w:w w:val="105"/>
                <w:sz w:val="24"/>
                <w:szCs w:val="24"/>
              </w:rPr>
              <w:t xml:space="preserve"> </w:t>
            </w:r>
            <w:r w:rsidRPr="004D6BD4">
              <w:rPr>
                <w:color w:val="171717"/>
                <w:w w:val="105"/>
                <w:sz w:val="24"/>
                <w:szCs w:val="24"/>
              </w:rPr>
              <w:t>летние</w:t>
            </w:r>
          </w:p>
          <w:p w:rsidR="004D6BD4" w:rsidRPr="004D6BD4" w:rsidRDefault="004D6BD4" w:rsidP="004D6BD4">
            <w:pPr>
              <w:pStyle w:val="12"/>
              <w:spacing w:before="8"/>
              <w:ind w:left="1199"/>
              <w:rPr>
                <w:sz w:val="24"/>
                <w:szCs w:val="24"/>
              </w:rPr>
            </w:pPr>
            <w:r w:rsidRPr="004D6BD4">
              <w:rPr>
                <w:color w:val="171717"/>
                <w:w w:val="105"/>
                <w:sz w:val="24"/>
                <w:szCs w:val="24"/>
              </w:rPr>
              <w:t>каникулы.</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spacing w:before="6"/>
        <w:rPr>
          <w:b/>
          <w:sz w:val="24"/>
          <w:szCs w:val="24"/>
        </w:rPr>
      </w:pPr>
    </w:p>
    <w:p w:rsidR="004D6BD4" w:rsidRPr="004D6BD4" w:rsidRDefault="004D6BD4" w:rsidP="004D6BD4">
      <w:pPr>
        <w:ind w:left="758"/>
        <w:rPr>
          <w:b/>
          <w:sz w:val="24"/>
          <w:szCs w:val="24"/>
        </w:rPr>
      </w:pPr>
      <w:r w:rsidRPr="004D6BD4">
        <w:rPr>
          <w:b/>
          <w:w w:val="105"/>
          <w:sz w:val="24"/>
          <w:szCs w:val="24"/>
        </w:rPr>
        <w:t>ПДН</w:t>
      </w:r>
    </w:p>
    <w:p w:rsidR="004D6BD4" w:rsidRPr="004D6BD4" w:rsidRDefault="004D6BD4" w:rsidP="004D6BD4">
      <w:pPr>
        <w:spacing w:before="7"/>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477"/>
        <w:gridCol w:w="1297"/>
        <w:gridCol w:w="858"/>
        <w:gridCol w:w="1427"/>
        <w:gridCol w:w="1708"/>
        <w:gridCol w:w="2256"/>
      </w:tblGrid>
      <w:tr w:rsidR="004D6BD4" w:rsidRPr="004D6BD4" w:rsidTr="004D6BD4">
        <w:trPr>
          <w:trHeight w:val="1243"/>
        </w:trPr>
        <w:tc>
          <w:tcPr>
            <w:tcW w:w="590" w:type="dxa"/>
          </w:tcPr>
          <w:p w:rsidR="004D6BD4" w:rsidRPr="004D6BD4" w:rsidRDefault="004D6BD4" w:rsidP="004D6BD4">
            <w:pPr>
              <w:pStyle w:val="12"/>
              <w:spacing w:before="7"/>
              <w:ind w:left="8"/>
              <w:jc w:val="center"/>
              <w:rPr>
                <w:b/>
                <w:sz w:val="24"/>
                <w:szCs w:val="24"/>
              </w:rPr>
            </w:pPr>
            <w:r w:rsidRPr="004D6BD4">
              <w:rPr>
                <w:b/>
                <w:w w:val="103"/>
                <w:sz w:val="24"/>
                <w:szCs w:val="24"/>
              </w:rPr>
              <w:t>№</w:t>
            </w:r>
          </w:p>
        </w:tc>
        <w:tc>
          <w:tcPr>
            <w:tcW w:w="1477" w:type="dxa"/>
          </w:tcPr>
          <w:p w:rsidR="004D6BD4" w:rsidRPr="004D6BD4" w:rsidRDefault="004D6BD4" w:rsidP="004D6BD4">
            <w:pPr>
              <w:pStyle w:val="12"/>
              <w:spacing w:before="7"/>
              <w:ind w:left="134" w:right="122"/>
              <w:jc w:val="center"/>
              <w:rPr>
                <w:b/>
                <w:sz w:val="24"/>
                <w:szCs w:val="24"/>
              </w:rPr>
            </w:pPr>
            <w:r w:rsidRPr="004D6BD4">
              <w:rPr>
                <w:b/>
                <w:w w:val="105"/>
                <w:sz w:val="24"/>
                <w:szCs w:val="24"/>
              </w:rPr>
              <w:t>ФИО</w:t>
            </w:r>
          </w:p>
          <w:p w:rsidR="004D6BD4" w:rsidRPr="004D6BD4" w:rsidRDefault="004D6BD4" w:rsidP="004D6BD4">
            <w:pPr>
              <w:pStyle w:val="12"/>
              <w:ind w:left="134" w:right="135"/>
              <w:jc w:val="center"/>
              <w:rPr>
                <w:b/>
                <w:sz w:val="24"/>
                <w:szCs w:val="24"/>
              </w:rPr>
            </w:pPr>
            <w:r w:rsidRPr="004D6BD4">
              <w:rPr>
                <w:b/>
                <w:w w:val="105"/>
                <w:sz w:val="24"/>
                <w:szCs w:val="24"/>
              </w:rPr>
              <w:t>учащегося</w:t>
            </w:r>
          </w:p>
        </w:tc>
        <w:tc>
          <w:tcPr>
            <w:tcW w:w="1297" w:type="dxa"/>
          </w:tcPr>
          <w:p w:rsidR="004D6BD4" w:rsidRPr="004D6BD4" w:rsidRDefault="004D6BD4" w:rsidP="004D6BD4">
            <w:pPr>
              <w:pStyle w:val="12"/>
              <w:spacing w:before="7" w:line="379" w:lineRule="auto"/>
              <w:ind w:firstLine="274"/>
              <w:rPr>
                <w:b/>
                <w:sz w:val="24"/>
                <w:szCs w:val="24"/>
              </w:rPr>
            </w:pPr>
            <w:r w:rsidRPr="004D6BD4">
              <w:rPr>
                <w:b/>
                <w:w w:val="105"/>
                <w:sz w:val="24"/>
                <w:szCs w:val="24"/>
              </w:rPr>
              <w:t>Дата</w:t>
            </w:r>
            <w:r w:rsidRPr="004D6BD4">
              <w:rPr>
                <w:b/>
                <w:spacing w:val="1"/>
                <w:w w:val="105"/>
                <w:sz w:val="24"/>
                <w:szCs w:val="24"/>
              </w:rPr>
              <w:t xml:space="preserve"> </w:t>
            </w:r>
            <w:r w:rsidRPr="004D6BD4">
              <w:rPr>
                <w:b/>
                <w:sz w:val="24"/>
                <w:szCs w:val="24"/>
              </w:rPr>
              <w:t>рождения</w:t>
            </w:r>
          </w:p>
        </w:tc>
        <w:tc>
          <w:tcPr>
            <w:tcW w:w="858" w:type="dxa"/>
          </w:tcPr>
          <w:p w:rsidR="004D6BD4" w:rsidRPr="004D6BD4" w:rsidRDefault="004D6BD4" w:rsidP="004D6BD4">
            <w:pPr>
              <w:pStyle w:val="12"/>
              <w:spacing w:before="7"/>
              <w:ind w:left="110"/>
              <w:rPr>
                <w:b/>
                <w:sz w:val="24"/>
                <w:szCs w:val="24"/>
              </w:rPr>
            </w:pPr>
            <w:r w:rsidRPr="004D6BD4">
              <w:rPr>
                <w:b/>
                <w:w w:val="105"/>
                <w:sz w:val="24"/>
                <w:szCs w:val="24"/>
              </w:rPr>
              <w:t>Класс</w:t>
            </w:r>
          </w:p>
        </w:tc>
        <w:tc>
          <w:tcPr>
            <w:tcW w:w="1427" w:type="dxa"/>
          </w:tcPr>
          <w:p w:rsidR="004D6BD4" w:rsidRPr="004D6BD4" w:rsidRDefault="004D6BD4" w:rsidP="004D6BD4">
            <w:pPr>
              <w:pStyle w:val="12"/>
              <w:spacing w:before="7"/>
              <w:ind w:left="124" w:right="121"/>
              <w:jc w:val="center"/>
              <w:rPr>
                <w:b/>
                <w:sz w:val="24"/>
                <w:szCs w:val="24"/>
              </w:rPr>
            </w:pPr>
            <w:r w:rsidRPr="004D6BD4">
              <w:rPr>
                <w:b/>
                <w:w w:val="105"/>
                <w:sz w:val="24"/>
                <w:szCs w:val="24"/>
              </w:rPr>
              <w:t>ФИО</w:t>
            </w:r>
          </w:p>
          <w:p w:rsidR="004D6BD4" w:rsidRPr="004D6BD4" w:rsidRDefault="004D6BD4" w:rsidP="004D6BD4">
            <w:pPr>
              <w:pStyle w:val="12"/>
              <w:ind w:left="132" w:right="121"/>
              <w:jc w:val="center"/>
              <w:rPr>
                <w:b/>
                <w:sz w:val="24"/>
                <w:szCs w:val="24"/>
              </w:rPr>
            </w:pPr>
            <w:r w:rsidRPr="004D6BD4">
              <w:rPr>
                <w:b/>
                <w:w w:val="105"/>
                <w:sz w:val="24"/>
                <w:szCs w:val="24"/>
              </w:rPr>
              <w:t>родителей</w:t>
            </w:r>
          </w:p>
        </w:tc>
        <w:tc>
          <w:tcPr>
            <w:tcW w:w="1708" w:type="dxa"/>
          </w:tcPr>
          <w:p w:rsidR="004D6BD4" w:rsidRPr="004D6BD4" w:rsidRDefault="004D6BD4" w:rsidP="004D6BD4">
            <w:pPr>
              <w:pStyle w:val="12"/>
              <w:spacing w:before="7" w:line="379" w:lineRule="auto"/>
              <w:ind w:left="563" w:right="95" w:hanging="296"/>
              <w:rPr>
                <w:b/>
                <w:sz w:val="24"/>
                <w:szCs w:val="24"/>
              </w:rPr>
            </w:pPr>
            <w:r w:rsidRPr="004D6BD4">
              <w:rPr>
                <w:b/>
                <w:sz w:val="24"/>
                <w:szCs w:val="24"/>
              </w:rPr>
              <w:t>Домашний</w:t>
            </w:r>
            <w:r w:rsidRPr="004D6BD4">
              <w:rPr>
                <w:b/>
                <w:spacing w:val="-55"/>
                <w:sz w:val="24"/>
                <w:szCs w:val="24"/>
              </w:rPr>
              <w:t xml:space="preserve"> </w:t>
            </w:r>
            <w:r w:rsidRPr="004D6BD4">
              <w:rPr>
                <w:b/>
                <w:w w:val="105"/>
                <w:sz w:val="24"/>
                <w:szCs w:val="24"/>
              </w:rPr>
              <w:t>адрес</w:t>
            </w:r>
          </w:p>
        </w:tc>
        <w:tc>
          <w:tcPr>
            <w:tcW w:w="2256" w:type="dxa"/>
          </w:tcPr>
          <w:p w:rsidR="004D6BD4" w:rsidRPr="004D6BD4" w:rsidRDefault="004D6BD4" w:rsidP="004D6BD4">
            <w:pPr>
              <w:pStyle w:val="12"/>
              <w:spacing w:before="7"/>
              <w:ind w:left="347" w:right="335"/>
              <w:jc w:val="center"/>
              <w:rPr>
                <w:b/>
                <w:sz w:val="24"/>
                <w:szCs w:val="24"/>
              </w:rPr>
            </w:pPr>
            <w:r w:rsidRPr="004D6BD4">
              <w:rPr>
                <w:b/>
                <w:w w:val="105"/>
                <w:sz w:val="24"/>
                <w:szCs w:val="24"/>
              </w:rPr>
              <w:t>Причина</w:t>
            </w:r>
          </w:p>
          <w:p w:rsidR="004D6BD4" w:rsidRPr="004D6BD4" w:rsidRDefault="004D6BD4" w:rsidP="004D6BD4">
            <w:pPr>
              <w:pStyle w:val="12"/>
              <w:spacing w:before="8" w:line="410" w:lineRule="atLeast"/>
              <w:ind w:left="349" w:right="335"/>
              <w:jc w:val="center"/>
              <w:rPr>
                <w:b/>
                <w:sz w:val="24"/>
                <w:szCs w:val="24"/>
              </w:rPr>
            </w:pPr>
            <w:r w:rsidRPr="004D6BD4">
              <w:rPr>
                <w:b/>
                <w:sz w:val="24"/>
                <w:szCs w:val="24"/>
              </w:rPr>
              <w:t>постановки</w:t>
            </w:r>
            <w:r w:rsidRPr="004D6BD4">
              <w:rPr>
                <w:b/>
                <w:spacing w:val="1"/>
                <w:sz w:val="24"/>
                <w:szCs w:val="24"/>
              </w:rPr>
              <w:t xml:space="preserve"> </w:t>
            </w:r>
            <w:r w:rsidRPr="004D6BD4">
              <w:rPr>
                <w:b/>
                <w:sz w:val="24"/>
                <w:szCs w:val="24"/>
              </w:rPr>
              <w:t>на</w:t>
            </w:r>
            <w:r w:rsidRPr="004D6BD4">
              <w:rPr>
                <w:b/>
                <w:spacing w:val="-55"/>
                <w:sz w:val="24"/>
                <w:szCs w:val="24"/>
              </w:rPr>
              <w:t xml:space="preserve"> </w:t>
            </w:r>
            <w:r w:rsidRPr="004D6BD4">
              <w:rPr>
                <w:b/>
                <w:w w:val="105"/>
                <w:sz w:val="24"/>
                <w:szCs w:val="24"/>
              </w:rPr>
              <w:t>учет</w:t>
            </w:r>
          </w:p>
        </w:tc>
      </w:tr>
      <w:tr w:rsidR="004D6BD4" w:rsidRPr="004D6BD4" w:rsidTr="004D6BD4">
        <w:trPr>
          <w:trHeight w:val="5104"/>
        </w:trPr>
        <w:tc>
          <w:tcPr>
            <w:tcW w:w="590" w:type="dxa"/>
          </w:tcPr>
          <w:p w:rsidR="004D6BD4" w:rsidRPr="004D6BD4" w:rsidRDefault="004D6BD4" w:rsidP="004D6BD4">
            <w:pPr>
              <w:pStyle w:val="12"/>
              <w:ind w:left="4"/>
              <w:jc w:val="center"/>
              <w:rPr>
                <w:sz w:val="24"/>
                <w:szCs w:val="24"/>
              </w:rPr>
            </w:pPr>
            <w:r w:rsidRPr="004D6BD4">
              <w:rPr>
                <w:w w:val="103"/>
                <w:sz w:val="24"/>
                <w:szCs w:val="24"/>
              </w:rPr>
              <w:t>1</w:t>
            </w:r>
          </w:p>
        </w:tc>
        <w:tc>
          <w:tcPr>
            <w:tcW w:w="1477" w:type="dxa"/>
          </w:tcPr>
          <w:p w:rsidR="004D6BD4" w:rsidRPr="004D6BD4" w:rsidRDefault="004D6BD4" w:rsidP="004D6BD4">
            <w:pPr>
              <w:pStyle w:val="12"/>
              <w:ind w:left="110"/>
              <w:rPr>
                <w:sz w:val="24"/>
                <w:szCs w:val="24"/>
              </w:rPr>
            </w:pPr>
            <w:r w:rsidRPr="004D6BD4">
              <w:rPr>
                <w:color w:val="171717"/>
                <w:w w:val="105"/>
                <w:sz w:val="24"/>
                <w:szCs w:val="24"/>
              </w:rPr>
              <w:t>*****</w:t>
            </w:r>
          </w:p>
        </w:tc>
        <w:tc>
          <w:tcPr>
            <w:tcW w:w="1297" w:type="dxa"/>
          </w:tcPr>
          <w:p w:rsidR="004D6BD4" w:rsidRPr="004D6BD4" w:rsidRDefault="004D6BD4" w:rsidP="004D6BD4">
            <w:pPr>
              <w:pStyle w:val="12"/>
              <w:ind w:left="88" w:right="72"/>
              <w:jc w:val="center"/>
              <w:rPr>
                <w:sz w:val="24"/>
                <w:szCs w:val="24"/>
              </w:rPr>
            </w:pPr>
            <w:r w:rsidRPr="004D6BD4">
              <w:rPr>
                <w:color w:val="171717"/>
                <w:w w:val="105"/>
                <w:sz w:val="24"/>
                <w:szCs w:val="24"/>
              </w:rPr>
              <w:t>25.10.2008</w:t>
            </w:r>
          </w:p>
        </w:tc>
        <w:tc>
          <w:tcPr>
            <w:tcW w:w="858" w:type="dxa"/>
          </w:tcPr>
          <w:p w:rsidR="004D6BD4" w:rsidRPr="004D6BD4" w:rsidRDefault="004D6BD4" w:rsidP="004D6BD4">
            <w:pPr>
              <w:pStyle w:val="12"/>
              <w:ind w:left="110"/>
              <w:rPr>
                <w:sz w:val="24"/>
                <w:szCs w:val="24"/>
              </w:rPr>
            </w:pPr>
            <w:r w:rsidRPr="004D6BD4">
              <w:rPr>
                <w:w w:val="103"/>
                <w:sz w:val="24"/>
                <w:szCs w:val="24"/>
              </w:rPr>
              <w:t>8</w:t>
            </w:r>
          </w:p>
        </w:tc>
        <w:tc>
          <w:tcPr>
            <w:tcW w:w="1427" w:type="dxa"/>
          </w:tcPr>
          <w:p w:rsidR="004D6BD4" w:rsidRPr="004D6BD4" w:rsidRDefault="004D6BD4" w:rsidP="004D6BD4">
            <w:pPr>
              <w:pStyle w:val="12"/>
              <w:spacing w:line="376" w:lineRule="auto"/>
              <w:ind w:left="109"/>
              <w:rPr>
                <w:sz w:val="24"/>
                <w:szCs w:val="24"/>
              </w:rPr>
            </w:pPr>
          </w:p>
        </w:tc>
        <w:tc>
          <w:tcPr>
            <w:tcW w:w="1708" w:type="dxa"/>
          </w:tcPr>
          <w:p w:rsidR="004D6BD4" w:rsidRPr="004D6BD4" w:rsidRDefault="004D6BD4" w:rsidP="004D6BD4">
            <w:pPr>
              <w:pStyle w:val="12"/>
              <w:spacing w:line="376" w:lineRule="auto"/>
              <w:ind w:left="116" w:right="95"/>
              <w:rPr>
                <w:sz w:val="24"/>
                <w:szCs w:val="24"/>
              </w:rPr>
            </w:pPr>
            <w:r w:rsidRPr="004D6BD4">
              <w:rPr>
                <w:color w:val="171717"/>
                <w:w w:val="105"/>
                <w:sz w:val="24"/>
                <w:szCs w:val="24"/>
              </w:rPr>
              <w:t>с.Челутай 3</w:t>
            </w:r>
            <w:r w:rsidRPr="004D6BD4">
              <w:rPr>
                <w:color w:val="171717"/>
                <w:spacing w:val="1"/>
                <w:w w:val="105"/>
                <w:sz w:val="24"/>
                <w:szCs w:val="24"/>
              </w:rPr>
              <w:t xml:space="preserve"> </w:t>
            </w:r>
            <w:r w:rsidRPr="004D6BD4">
              <w:rPr>
                <w:color w:val="171717"/>
                <w:w w:val="105"/>
                <w:sz w:val="24"/>
                <w:szCs w:val="24"/>
              </w:rPr>
              <w:t>км,</w:t>
            </w:r>
            <w:r w:rsidRPr="004D6BD4">
              <w:rPr>
                <w:color w:val="171717"/>
                <w:spacing w:val="1"/>
                <w:w w:val="105"/>
                <w:sz w:val="24"/>
                <w:szCs w:val="24"/>
              </w:rPr>
              <w:t xml:space="preserve"> </w:t>
            </w:r>
            <w:r w:rsidRPr="004D6BD4">
              <w:rPr>
                <w:color w:val="171717"/>
                <w:sz w:val="24"/>
                <w:szCs w:val="24"/>
              </w:rPr>
              <w:t>пер.Связи,д.2,</w:t>
            </w:r>
            <w:r w:rsidRPr="004D6BD4">
              <w:rPr>
                <w:color w:val="171717"/>
                <w:spacing w:val="1"/>
                <w:sz w:val="24"/>
                <w:szCs w:val="24"/>
              </w:rPr>
              <w:t xml:space="preserve"> </w:t>
            </w:r>
            <w:r w:rsidRPr="004D6BD4">
              <w:rPr>
                <w:color w:val="171717"/>
                <w:w w:val="105"/>
                <w:sz w:val="24"/>
                <w:szCs w:val="24"/>
              </w:rPr>
              <w:t>кв.2</w:t>
            </w:r>
          </w:p>
        </w:tc>
        <w:tc>
          <w:tcPr>
            <w:tcW w:w="2256" w:type="dxa"/>
          </w:tcPr>
          <w:p w:rsidR="004D6BD4" w:rsidRPr="004D6BD4" w:rsidRDefault="004D6BD4" w:rsidP="004D6BD4">
            <w:pPr>
              <w:pStyle w:val="12"/>
              <w:ind w:left="108"/>
              <w:rPr>
                <w:sz w:val="24"/>
                <w:szCs w:val="24"/>
              </w:rPr>
            </w:pPr>
            <w:r w:rsidRPr="004D6BD4">
              <w:rPr>
                <w:color w:val="171717"/>
                <w:w w:val="105"/>
                <w:sz w:val="24"/>
                <w:szCs w:val="24"/>
              </w:rPr>
              <w:t>07.10.2021</w:t>
            </w:r>
            <w:r w:rsidRPr="004D6BD4">
              <w:rPr>
                <w:color w:val="171717"/>
                <w:spacing w:val="-4"/>
                <w:w w:val="105"/>
                <w:sz w:val="24"/>
                <w:szCs w:val="24"/>
              </w:rPr>
              <w:t xml:space="preserve"> </w:t>
            </w:r>
            <w:r w:rsidRPr="004D6BD4">
              <w:rPr>
                <w:color w:val="171717"/>
                <w:w w:val="105"/>
                <w:sz w:val="24"/>
                <w:szCs w:val="24"/>
              </w:rPr>
              <w:t>г.</w:t>
            </w:r>
            <w:r w:rsidRPr="004D6BD4">
              <w:rPr>
                <w:color w:val="171717"/>
                <w:spacing w:val="-8"/>
                <w:w w:val="105"/>
                <w:sz w:val="24"/>
                <w:szCs w:val="24"/>
              </w:rPr>
              <w:t xml:space="preserve"> </w:t>
            </w:r>
            <w:r w:rsidRPr="004D6BD4">
              <w:rPr>
                <w:color w:val="171717"/>
                <w:w w:val="105"/>
                <w:sz w:val="24"/>
                <w:szCs w:val="24"/>
              </w:rPr>
              <w:t>№</w:t>
            </w:r>
          </w:p>
          <w:p w:rsidR="004D6BD4" w:rsidRPr="004D6BD4" w:rsidRDefault="004D6BD4" w:rsidP="004D6BD4">
            <w:pPr>
              <w:pStyle w:val="12"/>
              <w:spacing w:before="9"/>
              <w:ind w:left="108"/>
              <w:rPr>
                <w:sz w:val="24"/>
                <w:szCs w:val="24"/>
              </w:rPr>
            </w:pPr>
            <w:r w:rsidRPr="004D6BD4">
              <w:rPr>
                <w:color w:val="171717"/>
                <w:w w:val="105"/>
                <w:sz w:val="24"/>
                <w:szCs w:val="24"/>
              </w:rPr>
              <w:t>44/4035</w:t>
            </w:r>
          </w:p>
          <w:p w:rsidR="004D6BD4" w:rsidRPr="004D6BD4" w:rsidRDefault="004D6BD4" w:rsidP="004D6BD4">
            <w:pPr>
              <w:pStyle w:val="12"/>
              <w:spacing w:before="16" w:line="374" w:lineRule="auto"/>
              <w:ind w:left="108" w:right="119"/>
              <w:rPr>
                <w:sz w:val="24"/>
                <w:szCs w:val="24"/>
              </w:rPr>
            </w:pPr>
            <w:r w:rsidRPr="004D6BD4">
              <w:rPr>
                <w:color w:val="171717"/>
                <w:w w:val="105"/>
                <w:sz w:val="24"/>
                <w:szCs w:val="24"/>
              </w:rPr>
              <w:t>Постановление об</w:t>
            </w:r>
            <w:r w:rsidRPr="004D6BD4">
              <w:rPr>
                <w:color w:val="171717"/>
                <w:spacing w:val="1"/>
                <w:w w:val="105"/>
                <w:sz w:val="24"/>
                <w:szCs w:val="24"/>
              </w:rPr>
              <w:t xml:space="preserve"> </w:t>
            </w:r>
            <w:r w:rsidRPr="004D6BD4">
              <w:rPr>
                <w:color w:val="171717"/>
                <w:w w:val="105"/>
                <w:sz w:val="24"/>
                <w:szCs w:val="24"/>
              </w:rPr>
              <w:t>отказе в</w:t>
            </w:r>
            <w:r w:rsidRPr="004D6BD4">
              <w:rPr>
                <w:color w:val="171717"/>
                <w:spacing w:val="1"/>
                <w:w w:val="105"/>
                <w:sz w:val="24"/>
                <w:szCs w:val="24"/>
              </w:rPr>
              <w:t xml:space="preserve"> </w:t>
            </w:r>
            <w:r w:rsidRPr="004D6BD4">
              <w:rPr>
                <w:color w:val="171717"/>
                <w:w w:val="105"/>
                <w:sz w:val="24"/>
                <w:szCs w:val="24"/>
              </w:rPr>
              <w:t>возбуждении</w:t>
            </w:r>
            <w:r w:rsidRPr="004D6BD4">
              <w:rPr>
                <w:color w:val="171717"/>
                <w:spacing w:val="1"/>
                <w:w w:val="105"/>
                <w:sz w:val="24"/>
                <w:szCs w:val="24"/>
              </w:rPr>
              <w:t xml:space="preserve"> </w:t>
            </w:r>
            <w:r w:rsidRPr="004D6BD4">
              <w:rPr>
                <w:color w:val="171717"/>
                <w:w w:val="105"/>
                <w:sz w:val="24"/>
                <w:szCs w:val="24"/>
              </w:rPr>
              <w:t>уголовного дела по</w:t>
            </w:r>
            <w:r w:rsidRPr="004D6BD4">
              <w:rPr>
                <w:color w:val="171717"/>
                <w:spacing w:val="-58"/>
                <w:w w:val="105"/>
                <w:sz w:val="24"/>
                <w:szCs w:val="24"/>
              </w:rPr>
              <w:t xml:space="preserve"> </w:t>
            </w:r>
            <w:r w:rsidRPr="004D6BD4">
              <w:rPr>
                <w:color w:val="171717"/>
                <w:w w:val="105"/>
                <w:sz w:val="24"/>
                <w:szCs w:val="24"/>
              </w:rPr>
              <w:t>п.</w:t>
            </w:r>
            <w:r w:rsidRPr="004D6BD4">
              <w:rPr>
                <w:color w:val="171717"/>
                <w:spacing w:val="-13"/>
                <w:w w:val="105"/>
                <w:sz w:val="24"/>
                <w:szCs w:val="24"/>
              </w:rPr>
              <w:t xml:space="preserve"> </w:t>
            </w:r>
            <w:r w:rsidRPr="004D6BD4">
              <w:rPr>
                <w:color w:val="171717"/>
                <w:w w:val="105"/>
                <w:sz w:val="24"/>
                <w:szCs w:val="24"/>
              </w:rPr>
              <w:t>“б”</w:t>
            </w:r>
            <w:r w:rsidRPr="004D6BD4">
              <w:rPr>
                <w:color w:val="171717"/>
                <w:spacing w:val="-10"/>
                <w:w w:val="105"/>
                <w:sz w:val="24"/>
                <w:szCs w:val="24"/>
              </w:rPr>
              <w:t xml:space="preserve"> </w:t>
            </w:r>
            <w:r w:rsidRPr="004D6BD4">
              <w:rPr>
                <w:color w:val="171717"/>
                <w:w w:val="105"/>
                <w:sz w:val="24"/>
                <w:szCs w:val="24"/>
              </w:rPr>
              <w:t>ч.2</w:t>
            </w:r>
            <w:r w:rsidRPr="004D6BD4">
              <w:rPr>
                <w:color w:val="171717"/>
                <w:spacing w:val="-8"/>
                <w:w w:val="105"/>
                <w:sz w:val="24"/>
                <w:szCs w:val="24"/>
              </w:rPr>
              <w:t xml:space="preserve"> </w:t>
            </w:r>
            <w:r w:rsidRPr="004D6BD4">
              <w:rPr>
                <w:color w:val="171717"/>
                <w:w w:val="105"/>
                <w:sz w:val="24"/>
                <w:szCs w:val="24"/>
              </w:rPr>
              <w:t>ст.158</w:t>
            </w:r>
            <w:r w:rsidRPr="004D6BD4">
              <w:rPr>
                <w:color w:val="171717"/>
                <w:spacing w:val="-9"/>
                <w:w w:val="105"/>
                <w:sz w:val="24"/>
                <w:szCs w:val="24"/>
              </w:rPr>
              <w:t xml:space="preserve"> </w:t>
            </w:r>
            <w:r w:rsidRPr="004D6BD4">
              <w:rPr>
                <w:color w:val="171717"/>
                <w:w w:val="105"/>
                <w:sz w:val="24"/>
                <w:szCs w:val="24"/>
              </w:rPr>
              <w:t>УК</w:t>
            </w:r>
            <w:r w:rsidRPr="004D6BD4">
              <w:rPr>
                <w:color w:val="171717"/>
                <w:spacing w:val="-57"/>
                <w:w w:val="105"/>
                <w:sz w:val="24"/>
                <w:szCs w:val="24"/>
              </w:rPr>
              <w:t xml:space="preserve"> </w:t>
            </w:r>
            <w:r w:rsidRPr="004D6BD4">
              <w:rPr>
                <w:color w:val="171717"/>
                <w:w w:val="105"/>
                <w:sz w:val="24"/>
                <w:szCs w:val="24"/>
              </w:rPr>
              <w:t>РФ, в связи с не</w:t>
            </w:r>
            <w:r w:rsidRPr="004D6BD4">
              <w:rPr>
                <w:color w:val="171717"/>
                <w:spacing w:val="1"/>
                <w:w w:val="105"/>
                <w:sz w:val="24"/>
                <w:szCs w:val="24"/>
              </w:rPr>
              <w:t xml:space="preserve"> </w:t>
            </w:r>
            <w:r w:rsidRPr="004D6BD4">
              <w:rPr>
                <w:color w:val="171717"/>
                <w:w w:val="105"/>
                <w:sz w:val="24"/>
                <w:szCs w:val="24"/>
              </w:rPr>
              <w:t>достижением</w:t>
            </w:r>
            <w:r w:rsidRPr="004D6BD4">
              <w:rPr>
                <w:color w:val="171717"/>
                <w:spacing w:val="1"/>
                <w:w w:val="105"/>
                <w:sz w:val="24"/>
                <w:szCs w:val="24"/>
              </w:rPr>
              <w:t xml:space="preserve"> </w:t>
            </w:r>
            <w:r w:rsidRPr="004D6BD4">
              <w:rPr>
                <w:color w:val="171717"/>
                <w:w w:val="105"/>
                <w:sz w:val="24"/>
                <w:szCs w:val="24"/>
              </w:rPr>
              <w:t>возраста</w:t>
            </w:r>
            <w:r w:rsidRPr="004D6BD4">
              <w:rPr>
                <w:color w:val="171717"/>
                <w:spacing w:val="1"/>
                <w:w w:val="105"/>
                <w:sz w:val="24"/>
                <w:szCs w:val="24"/>
              </w:rPr>
              <w:t xml:space="preserve"> </w:t>
            </w:r>
            <w:r w:rsidRPr="004D6BD4">
              <w:rPr>
                <w:color w:val="171717"/>
                <w:w w:val="105"/>
                <w:sz w:val="24"/>
                <w:szCs w:val="24"/>
              </w:rPr>
              <w:t>привлечения к</w:t>
            </w:r>
            <w:r w:rsidRPr="004D6BD4">
              <w:rPr>
                <w:color w:val="171717"/>
                <w:spacing w:val="1"/>
                <w:w w:val="105"/>
                <w:sz w:val="24"/>
                <w:szCs w:val="24"/>
              </w:rPr>
              <w:t xml:space="preserve"> </w:t>
            </w:r>
            <w:r w:rsidRPr="004D6BD4">
              <w:rPr>
                <w:color w:val="171717"/>
                <w:w w:val="105"/>
                <w:sz w:val="24"/>
                <w:szCs w:val="24"/>
              </w:rPr>
              <w:t>уголовной</w:t>
            </w:r>
          </w:p>
          <w:p w:rsidR="004D6BD4" w:rsidRPr="004D6BD4" w:rsidRDefault="004D6BD4" w:rsidP="004D6BD4">
            <w:pPr>
              <w:pStyle w:val="12"/>
              <w:spacing w:before="17"/>
              <w:ind w:left="108"/>
              <w:rPr>
                <w:sz w:val="24"/>
                <w:szCs w:val="24"/>
              </w:rPr>
            </w:pPr>
            <w:r w:rsidRPr="004D6BD4">
              <w:rPr>
                <w:color w:val="171717"/>
                <w:w w:val="105"/>
                <w:sz w:val="24"/>
                <w:szCs w:val="24"/>
              </w:rPr>
              <w:t>ответственности</w:t>
            </w:r>
          </w:p>
        </w:tc>
      </w:tr>
    </w:tbl>
    <w:p w:rsidR="004D6BD4" w:rsidRDefault="004D6BD4" w:rsidP="004D6BD4">
      <w:pPr>
        <w:spacing w:before="6"/>
        <w:rPr>
          <w:b/>
          <w:sz w:val="24"/>
          <w:szCs w:val="24"/>
        </w:rPr>
      </w:pPr>
    </w:p>
    <w:p w:rsidR="00827E04" w:rsidRPr="004D6BD4" w:rsidRDefault="00827E04" w:rsidP="004D6BD4">
      <w:pPr>
        <w:spacing w:before="6"/>
        <w:rPr>
          <w:b/>
          <w:sz w:val="24"/>
          <w:szCs w:val="24"/>
        </w:rPr>
      </w:pPr>
    </w:p>
    <w:p w:rsidR="004D6BD4" w:rsidRPr="004D6BD4" w:rsidRDefault="004D6BD4" w:rsidP="004D6BD4">
      <w:pPr>
        <w:pStyle w:val="1"/>
      </w:pPr>
    </w:p>
    <w:p w:rsidR="004D6BD4" w:rsidRPr="004D6BD4" w:rsidRDefault="004D6BD4" w:rsidP="004D6BD4">
      <w:pPr>
        <w:pStyle w:val="1"/>
      </w:pPr>
    </w:p>
    <w:p w:rsidR="004D6BD4" w:rsidRPr="004D6BD4" w:rsidRDefault="004D6BD4" w:rsidP="004D6BD4">
      <w:pPr>
        <w:pStyle w:val="1"/>
      </w:pPr>
      <w:r w:rsidRPr="004D6BD4">
        <w:lastRenderedPageBreak/>
        <w:t>Деятельность</w:t>
      </w:r>
      <w:r w:rsidRPr="004D6BD4">
        <w:rPr>
          <w:spacing w:val="36"/>
        </w:rPr>
        <w:t xml:space="preserve"> </w:t>
      </w:r>
      <w:r w:rsidRPr="004D6BD4">
        <w:t>детских</w:t>
      </w:r>
      <w:r w:rsidRPr="004D6BD4">
        <w:rPr>
          <w:spacing w:val="44"/>
        </w:rPr>
        <w:t xml:space="preserve"> </w:t>
      </w:r>
      <w:r w:rsidRPr="004D6BD4">
        <w:t xml:space="preserve">организаций  </w:t>
      </w:r>
    </w:p>
    <w:p w:rsidR="004D6BD4" w:rsidRPr="004D6BD4" w:rsidRDefault="004D6BD4" w:rsidP="004D6BD4">
      <w:pPr>
        <w:pStyle w:val="1"/>
        <w:rPr>
          <w:b w:val="0"/>
        </w:rPr>
      </w:pPr>
      <w:r w:rsidRPr="004D6BD4">
        <w:rPr>
          <w:b w:val="0"/>
        </w:rPr>
        <w:t xml:space="preserve"> В</w:t>
      </w:r>
      <w:r w:rsidRPr="004D6BD4">
        <w:rPr>
          <w:b w:val="0"/>
          <w:spacing w:val="25"/>
        </w:rPr>
        <w:t xml:space="preserve"> </w:t>
      </w:r>
      <w:r w:rsidRPr="004D6BD4">
        <w:rPr>
          <w:b w:val="0"/>
        </w:rPr>
        <w:t>МБОУ</w:t>
      </w:r>
      <w:r w:rsidRPr="004D6BD4">
        <w:rPr>
          <w:b w:val="0"/>
          <w:spacing w:val="11"/>
        </w:rPr>
        <w:t xml:space="preserve"> </w:t>
      </w:r>
      <w:r w:rsidRPr="004D6BD4">
        <w:rPr>
          <w:b w:val="0"/>
        </w:rPr>
        <w:t>«Челутаевская</w:t>
      </w:r>
      <w:r w:rsidRPr="004D6BD4">
        <w:rPr>
          <w:b w:val="0"/>
          <w:spacing w:val="13"/>
        </w:rPr>
        <w:t xml:space="preserve"> </w:t>
      </w:r>
      <w:r w:rsidRPr="004D6BD4">
        <w:rPr>
          <w:b w:val="0"/>
        </w:rPr>
        <w:t>ООШ»</w:t>
      </w:r>
      <w:r w:rsidRPr="004D6BD4">
        <w:rPr>
          <w:b w:val="0"/>
          <w:spacing w:val="30"/>
        </w:rPr>
        <w:t xml:space="preserve"> </w:t>
      </w:r>
      <w:r w:rsidRPr="004D6BD4">
        <w:rPr>
          <w:b w:val="0"/>
        </w:rPr>
        <w:t>действуют</w:t>
      </w:r>
      <w:r w:rsidRPr="004D6BD4">
        <w:rPr>
          <w:b w:val="0"/>
          <w:spacing w:val="31"/>
        </w:rPr>
        <w:t xml:space="preserve"> </w:t>
      </w:r>
      <w:r w:rsidRPr="004D6BD4">
        <w:rPr>
          <w:b w:val="0"/>
        </w:rPr>
        <w:t>следующие</w:t>
      </w:r>
      <w:r w:rsidRPr="004D6BD4">
        <w:rPr>
          <w:b w:val="0"/>
          <w:spacing w:val="28"/>
        </w:rPr>
        <w:t xml:space="preserve"> </w:t>
      </w:r>
      <w:r w:rsidRPr="004D6BD4">
        <w:rPr>
          <w:b w:val="0"/>
        </w:rPr>
        <w:t>основные</w:t>
      </w:r>
      <w:r w:rsidRPr="004D6BD4">
        <w:rPr>
          <w:b w:val="0"/>
          <w:spacing w:val="19"/>
        </w:rPr>
        <w:t xml:space="preserve"> </w:t>
      </w:r>
      <w:r w:rsidRPr="004D6BD4">
        <w:rPr>
          <w:b w:val="0"/>
        </w:rPr>
        <w:t>детские</w:t>
      </w:r>
      <w:r w:rsidRPr="004D6BD4">
        <w:rPr>
          <w:b w:val="0"/>
          <w:spacing w:val="28"/>
        </w:rPr>
        <w:t xml:space="preserve"> </w:t>
      </w:r>
      <w:r w:rsidRPr="004D6BD4">
        <w:rPr>
          <w:b w:val="0"/>
        </w:rPr>
        <w:t>объединения</w:t>
      </w:r>
    </w:p>
    <w:p w:rsidR="004D6BD4" w:rsidRPr="004D6BD4" w:rsidRDefault="004D6BD4" w:rsidP="004D6BD4">
      <w:pPr>
        <w:tabs>
          <w:tab w:val="left" w:pos="939"/>
        </w:tabs>
        <w:spacing w:line="379" w:lineRule="auto"/>
        <w:ind w:left="758" w:right="142"/>
        <w:rPr>
          <w:sz w:val="24"/>
          <w:szCs w:val="24"/>
        </w:rPr>
      </w:pPr>
    </w:p>
    <w:p w:rsidR="004D6BD4" w:rsidRPr="004D6BD4" w:rsidRDefault="004D6BD4" w:rsidP="004D6BD4">
      <w:pPr>
        <w:rPr>
          <w:sz w:val="24"/>
          <w:szCs w:val="24"/>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1"/>
        <w:gridCol w:w="1411"/>
      </w:tblGrid>
      <w:tr w:rsidR="004D6BD4" w:rsidRPr="004D6BD4" w:rsidTr="004D6BD4">
        <w:trPr>
          <w:trHeight w:val="414"/>
        </w:trPr>
        <w:tc>
          <w:tcPr>
            <w:tcW w:w="5821" w:type="dxa"/>
          </w:tcPr>
          <w:p w:rsidR="004D6BD4" w:rsidRPr="004D6BD4" w:rsidRDefault="004D6BD4" w:rsidP="004D6BD4">
            <w:pPr>
              <w:pStyle w:val="12"/>
              <w:spacing w:before="10"/>
              <w:ind w:left="362"/>
              <w:rPr>
                <w:b/>
                <w:sz w:val="24"/>
                <w:szCs w:val="24"/>
              </w:rPr>
            </w:pPr>
            <w:r w:rsidRPr="004D6BD4">
              <w:rPr>
                <w:b/>
                <w:w w:val="105"/>
                <w:sz w:val="24"/>
                <w:szCs w:val="24"/>
              </w:rPr>
              <w:t>Название</w:t>
            </w:r>
          </w:p>
        </w:tc>
        <w:tc>
          <w:tcPr>
            <w:tcW w:w="1411" w:type="dxa"/>
          </w:tcPr>
          <w:p w:rsidR="004D6BD4" w:rsidRPr="004D6BD4" w:rsidRDefault="004D6BD4" w:rsidP="004D6BD4">
            <w:pPr>
              <w:pStyle w:val="12"/>
              <w:spacing w:before="10"/>
              <w:rPr>
                <w:b/>
                <w:sz w:val="24"/>
                <w:szCs w:val="24"/>
              </w:rPr>
            </w:pPr>
            <w:r w:rsidRPr="004D6BD4">
              <w:rPr>
                <w:b/>
                <w:w w:val="105"/>
                <w:sz w:val="24"/>
                <w:szCs w:val="24"/>
              </w:rPr>
              <w:t>Класс</w:t>
            </w:r>
          </w:p>
        </w:tc>
      </w:tr>
      <w:tr w:rsidR="004D6BD4" w:rsidRPr="004D6BD4" w:rsidTr="004D6BD4">
        <w:trPr>
          <w:trHeight w:val="1322"/>
        </w:trPr>
        <w:tc>
          <w:tcPr>
            <w:tcW w:w="5821" w:type="dxa"/>
          </w:tcPr>
          <w:p w:rsidR="004D6BD4" w:rsidRPr="004D6BD4" w:rsidRDefault="004D6BD4" w:rsidP="004D6BD4">
            <w:pPr>
              <w:pStyle w:val="12"/>
              <w:spacing w:before="4"/>
              <w:rPr>
                <w:sz w:val="24"/>
                <w:szCs w:val="24"/>
              </w:rPr>
            </w:pPr>
            <w:r w:rsidRPr="004D6BD4">
              <w:rPr>
                <w:w w:val="105"/>
                <w:sz w:val="24"/>
                <w:szCs w:val="24"/>
              </w:rPr>
              <w:t>Юный</w:t>
            </w:r>
            <w:r w:rsidRPr="004D6BD4">
              <w:rPr>
                <w:spacing w:val="-12"/>
                <w:w w:val="105"/>
                <w:sz w:val="24"/>
                <w:szCs w:val="24"/>
              </w:rPr>
              <w:t xml:space="preserve"> </w:t>
            </w:r>
            <w:r w:rsidRPr="004D6BD4">
              <w:rPr>
                <w:w w:val="105"/>
                <w:sz w:val="24"/>
                <w:szCs w:val="24"/>
              </w:rPr>
              <w:t>пожарный</w:t>
            </w:r>
          </w:p>
        </w:tc>
        <w:tc>
          <w:tcPr>
            <w:tcW w:w="1411" w:type="dxa"/>
          </w:tcPr>
          <w:p w:rsidR="004D6BD4" w:rsidRPr="004D6BD4" w:rsidRDefault="004D6BD4" w:rsidP="004D6BD4">
            <w:pPr>
              <w:pStyle w:val="12"/>
              <w:spacing w:before="4"/>
              <w:rPr>
                <w:sz w:val="24"/>
                <w:szCs w:val="24"/>
              </w:rPr>
            </w:pPr>
            <w:r w:rsidRPr="004D6BD4">
              <w:rPr>
                <w:w w:val="105"/>
                <w:sz w:val="24"/>
                <w:szCs w:val="24"/>
              </w:rPr>
              <w:t>2-6</w:t>
            </w:r>
          </w:p>
        </w:tc>
      </w:tr>
      <w:tr w:rsidR="004D6BD4" w:rsidRPr="004D6BD4" w:rsidTr="004D6BD4">
        <w:trPr>
          <w:trHeight w:val="1833"/>
        </w:trPr>
        <w:tc>
          <w:tcPr>
            <w:tcW w:w="5821" w:type="dxa"/>
          </w:tcPr>
          <w:p w:rsidR="004D6BD4" w:rsidRPr="004D6BD4" w:rsidRDefault="004D6BD4" w:rsidP="004D6BD4">
            <w:pPr>
              <w:pStyle w:val="12"/>
              <w:spacing w:before="3"/>
              <w:rPr>
                <w:sz w:val="24"/>
                <w:szCs w:val="24"/>
              </w:rPr>
            </w:pPr>
            <w:r w:rsidRPr="004D6BD4">
              <w:rPr>
                <w:w w:val="105"/>
                <w:sz w:val="24"/>
                <w:szCs w:val="24"/>
                <w:u w:val="single"/>
              </w:rPr>
              <w:t>ЮИД</w:t>
            </w:r>
          </w:p>
        </w:tc>
        <w:tc>
          <w:tcPr>
            <w:tcW w:w="1411" w:type="dxa"/>
          </w:tcPr>
          <w:p w:rsidR="004D6BD4" w:rsidRPr="004D6BD4" w:rsidRDefault="004D6BD4" w:rsidP="004D6BD4">
            <w:pPr>
              <w:pStyle w:val="12"/>
              <w:spacing w:before="3"/>
              <w:rPr>
                <w:sz w:val="24"/>
                <w:szCs w:val="24"/>
              </w:rPr>
            </w:pPr>
            <w:r w:rsidRPr="004D6BD4">
              <w:rPr>
                <w:w w:val="105"/>
                <w:sz w:val="24"/>
                <w:szCs w:val="24"/>
                <w:u w:val="single"/>
              </w:rPr>
              <w:t>1-7</w:t>
            </w:r>
          </w:p>
        </w:tc>
      </w:tr>
      <w:tr w:rsidR="004D6BD4" w:rsidRPr="004D6BD4" w:rsidTr="004D6BD4">
        <w:trPr>
          <w:trHeight w:val="1826"/>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Юнармия</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5-8</w:t>
            </w:r>
          </w:p>
        </w:tc>
      </w:tr>
      <w:tr w:rsidR="004D6BD4" w:rsidRPr="004D6BD4" w:rsidTr="004D6BD4">
        <w:trPr>
          <w:trHeight w:val="1833"/>
        </w:trPr>
        <w:tc>
          <w:tcPr>
            <w:tcW w:w="5821" w:type="dxa"/>
          </w:tcPr>
          <w:p w:rsidR="004D6BD4" w:rsidRPr="004D6BD4" w:rsidRDefault="004D6BD4" w:rsidP="004D6BD4">
            <w:pPr>
              <w:pStyle w:val="12"/>
              <w:spacing w:before="3"/>
              <w:rPr>
                <w:sz w:val="24"/>
                <w:szCs w:val="24"/>
              </w:rPr>
            </w:pPr>
            <w:r w:rsidRPr="004D6BD4">
              <w:rPr>
                <w:sz w:val="24"/>
                <w:szCs w:val="24"/>
                <w:u w:val="single"/>
              </w:rPr>
              <w:t>Волонтерское</w:t>
            </w:r>
            <w:r w:rsidRPr="004D6BD4">
              <w:rPr>
                <w:spacing w:val="41"/>
                <w:sz w:val="24"/>
                <w:szCs w:val="24"/>
                <w:u w:val="single"/>
              </w:rPr>
              <w:t xml:space="preserve"> </w:t>
            </w:r>
            <w:r w:rsidRPr="004D6BD4">
              <w:rPr>
                <w:sz w:val="24"/>
                <w:szCs w:val="24"/>
                <w:u w:val="single"/>
              </w:rPr>
              <w:t>движение</w:t>
            </w:r>
          </w:p>
        </w:tc>
        <w:tc>
          <w:tcPr>
            <w:tcW w:w="1411" w:type="dxa"/>
          </w:tcPr>
          <w:p w:rsidR="004D6BD4" w:rsidRPr="004D6BD4" w:rsidRDefault="004D6BD4" w:rsidP="004D6BD4">
            <w:pPr>
              <w:pStyle w:val="12"/>
              <w:spacing w:before="3"/>
              <w:rPr>
                <w:sz w:val="24"/>
                <w:szCs w:val="24"/>
              </w:rPr>
            </w:pPr>
            <w:r w:rsidRPr="004D6BD4">
              <w:rPr>
                <w:w w:val="105"/>
                <w:sz w:val="24"/>
                <w:szCs w:val="24"/>
                <w:u w:val="single"/>
              </w:rPr>
              <w:t>4-9</w:t>
            </w:r>
          </w:p>
        </w:tc>
      </w:tr>
      <w:tr w:rsidR="004D6BD4" w:rsidRPr="004D6BD4" w:rsidTr="004D6BD4">
        <w:trPr>
          <w:trHeight w:val="1834"/>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РДДМ</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4-9</w:t>
            </w:r>
          </w:p>
        </w:tc>
      </w:tr>
      <w:tr w:rsidR="004D6BD4" w:rsidRPr="004D6BD4" w:rsidTr="004D6BD4">
        <w:trPr>
          <w:trHeight w:val="1826"/>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«Орлята</w:t>
            </w:r>
            <w:r w:rsidRPr="004D6BD4">
              <w:rPr>
                <w:spacing w:val="-9"/>
                <w:w w:val="105"/>
                <w:sz w:val="24"/>
                <w:szCs w:val="24"/>
                <w:u w:val="single"/>
              </w:rPr>
              <w:t xml:space="preserve"> </w:t>
            </w:r>
            <w:r w:rsidRPr="004D6BD4">
              <w:rPr>
                <w:w w:val="105"/>
                <w:sz w:val="24"/>
                <w:szCs w:val="24"/>
                <w:u w:val="single"/>
              </w:rPr>
              <w:t>России»</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2-3</w:t>
            </w:r>
          </w:p>
        </w:tc>
      </w:tr>
    </w:tbl>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pStyle w:val="1"/>
        <w:spacing w:before="97"/>
      </w:pPr>
      <w:r w:rsidRPr="004D6BD4">
        <w:t>Результативность</w:t>
      </w:r>
      <w:r w:rsidRPr="004D6BD4">
        <w:rPr>
          <w:spacing w:val="31"/>
        </w:rPr>
        <w:t xml:space="preserve"> </w:t>
      </w:r>
      <w:r w:rsidRPr="004D6BD4">
        <w:t>участия</w:t>
      </w:r>
      <w:r w:rsidRPr="004D6BD4">
        <w:rPr>
          <w:spacing w:val="39"/>
        </w:rPr>
        <w:t xml:space="preserve"> </w:t>
      </w:r>
      <w:r w:rsidRPr="004D6BD4">
        <w:t>детей</w:t>
      </w:r>
      <w:r w:rsidRPr="004D6BD4">
        <w:rPr>
          <w:spacing w:val="37"/>
        </w:rPr>
        <w:t xml:space="preserve"> </w:t>
      </w:r>
      <w:r w:rsidRPr="004D6BD4">
        <w:t>в</w:t>
      </w:r>
      <w:r w:rsidRPr="004D6BD4">
        <w:rPr>
          <w:spacing w:val="38"/>
        </w:rPr>
        <w:t xml:space="preserve"> </w:t>
      </w:r>
      <w:r w:rsidRPr="004D6BD4">
        <w:t>мероприятиях</w:t>
      </w:r>
      <w:r w:rsidRPr="004D6BD4">
        <w:rPr>
          <w:spacing w:val="47"/>
        </w:rPr>
        <w:t xml:space="preserve"> </w:t>
      </w:r>
      <w:r w:rsidRPr="004D6BD4">
        <w:t>различных</w:t>
      </w:r>
      <w:r w:rsidRPr="004D6BD4">
        <w:rPr>
          <w:spacing w:val="43"/>
        </w:rPr>
        <w:t xml:space="preserve"> </w:t>
      </w:r>
      <w:r w:rsidRPr="004D6BD4">
        <w:t>уровней.</w:t>
      </w:r>
    </w:p>
    <w:p w:rsidR="004D6BD4" w:rsidRPr="004D6BD4" w:rsidRDefault="004D6BD4" w:rsidP="004D6BD4">
      <w:pPr>
        <w:spacing w:before="10"/>
        <w:rPr>
          <w:b/>
          <w:sz w:val="24"/>
          <w:szCs w:val="24"/>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559"/>
        </w:trPr>
        <w:tc>
          <w:tcPr>
            <w:tcW w:w="3372" w:type="dxa"/>
          </w:tcPr>
          <w:p w:rsidR="004D6BD4" w:rsidRPr="004D6BD4" w:rsidRDefault="004D6BD4" w:rsidP="004D6BD4">
            <w:pPr>
              <w:pStyle w:val="12"/>
              <w:spacing w:before="15"/>
              <w:ind w:left="132"/>
              <w:rPr>
                <w:b/>
                <w:sz w:val="24"/>
                <w:szCs w:val="24"/>
              </w:rPr>
            </w:pPr>
            <w:r w:rsidRPr="004D6BD4">
              <w:rPr>
                <w:b/>
                <w:spacing w:val="-1"/>
                <w:w w:val="105"/>
                <w:sz w:val="24"/>
                <w:szCs w:val="24"/>
              </w:rPr>
              <w:t>Наименование</w:t>
            </w:r>
            <w:r w:rsidRPr="004D6BD4">
              <w:rPr>
                <w:b/>
                <w:spacing w:val="-11"/>
                <w:w w:val="105"/>
                <w:sz w:val="24"/>
                <w:szCs w:val="24"/>
              </w:rPr>
              <w:t xml:space="preserve"> </w:t>
            </w:r>
            <w:r w:rsidRPr="004D6BD4">
              <w:rPr>
                <w:b/>
                <w:w w:val="105"/>
                <w:sz w:val="24"/>
                <w:szCs w:val="24"/>
              </w:rPr>
              <w:t>мероприятия</w:t>
            </w:r>
          </w:p>
        </w:tc>
        <w:tc>
          <w:tcPr>
            <w:tcW w:w="2125" w:type="dxa"/>
          </w:tcPr>
          <w:p w:rsidR="004D6BD4" w:rsidRPr="004D6BD4" w:rsidRDefault="004D6BD4" w:rsidP="004D6BD4">
            <w:pPr>
              <w:pStyle w:val="12"/>
              <w:spacing w:before="15"/>
              <w:ind w:left="434"/>
              <w:rPr>
                <w:b/>
                <w:sz w:val="24"/>
                <w:szCs w:val="24"/>
              </w:rPr>
            </w:pPr>
            <w:r w:rsidRPr="004D6BD4">
              <w:rPr>
                <w:b/>
                <w:w w:val="105"/>
                <w:sz w:val="24"/>
                <w:szCs w:val="24"/>
              </w:rPr>
              <w:t>Номинация</w:t>
            </w:r>
          </w:p>
        </w:tc>
        <w:tc>
          <w:tcPr>
            <w:tcW w:w="2269" w:type="dxa"/>
          </w:tcPr>
          <w:p w:rsidR="004D6BD4" w:rsidRPr="004D6BD4" w:rsidRDefault="004D6BD4" w:rsidP="004D6BD4">
            <w:pPr>
              <w:pStyle w:val="12"/>
              <w:spacing w:line="270" w:lineRule="atLeast"/>
              <w:ind w:left="838" w:hanging="519"/>
              <w:rPr>
                <w:b/>
                <w:sz w:val="24"/>
                <w:szCs w:val="24"/>
              </w:rPr>
            </w:pPr>
            <w:r w:rsidRPr="004D6BD4">
              <w:rPr>
                <w:b/>
                <w:sz w:val="24"/>
                <w:szCs w:val="24"/>
              </w:rPr>
              <w:t>ФИ</w:t>
            </w:r>
            <w:r w:rsidRPr="004D6BD4">
              <w:rPr>
                <w:b/>
                <w:spacing w:val="1"/>
                <w:sz w:val="24"/>
                <w:szCs w:val="24"/>
              </w:rPr>
              <w:t xml:space="preserve"> </w:t>
            </w:r>
            <w:r w:rsidRPr="004D6BD4">
              <w:rPr>
                <w:b/>
                <w:sz w:val="24"/>
                <w:szCs w:val="24"/>
              </w:rPr>
              <w:t>участника,</w:t>
            </w:r>
            <w:r w:rsidRPr="004D6BD4">
              <w:rPr>
                <w:b/>
                <w:spacing w:val="-55"/>
                <w:sz w:val="24"/>
                <w:szCs w:val="24"/>
              </w:rPr>
              <w:t xml:space="preserve"> </w:t>
            </w:r>
            <w:r w:rsidRPr="004D6BD4">
              <w:rPr>
                <w:b/>
                <w:w w:val="105"/>
                <w:sz w:val="24"/>
                <w:szCs w:val="24"/>
              </w:rPr>
              <w:t>класс</w:t>
            </w:r>
          </w:p>
        </w:tc>
        <w:tc>
          <w:tcPr>
            <w:tcW w:w="1816" w:type="dxa"/>
          </w:tcPr>
          <w:p w:rsidR="004D6BD4" w:rsidRPr="004D6BD4" w:rsidRDefault="004D6BD4" w:rsidP="004D6BD4">
            <w:pPr>
              <w:pStyle w:val="12"/>
              <w:spacing w:before="15"/>
              <w:ind w:left="370"/>
              <w:rPr>
                <w:b/>
                <w:sz w:val="24"/>
                <w:szCs w:val="24"/>
              </w:rPr>
            </w:pPr>
            <w:r w:rsidRPr="004D6BD4">
              <w:rPr>
                <w:b/>
                <w:w w:val="105"/>
                <w:sz w:val="24"/>
                <w:szCs w:val="24"/>
              </w:rPr>
              <w:t>Результат</w:t>
            </w:r>
          </w:p>
        </w:tc>
      </w:tr>
      <w:tr w:rsidR="004D6BD4" w:rsidRPr="004D6BD4" w:rsidTr="004D6BD4">
        <w:trPr>
          <w:trHeight w:val="270"/>
        </w:trPr>
        <w:tc>
          <w:tcPr>
            <w:tcW w:w="9582" w:type="dxa"/>
            <w:gridSpan w:val="4"/>
          </w:tcPr>
          <w:p w:rsidR="004D6BD4" w:rsidRPr="004D6BD4" w:rsidRDefault="004D6BD4" w:rsidP="004D6BD4">
            <w:pPr>
              <w:pStyle w:val="12"/>
              <w:spacing w:before="7" w:line="244" w:lineRule="exact"/>
              <w:ind w:left="3366" w:right="3353"/>
              <w:jc w:val="center"/>
              <w:rPr>
                <w:b/>
                <w:sz w:val="24"/>
                <w:szCs w:val="24"/>
              </w:rPr>
            </w:pPr>
            <w:r w:rsidRPr="004D6BD4">
              <w:rPr>
                <w:b/>
                <w:sz w:val="24"/>
                <w:szCs w:val="24"/>
              </w:rPr>
              <w:t>Всероссийский</w:t>
            </w:r>
            <w:r w:rsidRPr="004D6BD4">
              <w:rPr>
                <w:b/>
                <w:spacing w:val="36"/>
                <w:sz w:val="24"/>
                <w:szCs w:val="24"/>
              </w:rPr>
              <w:t xml:space="preserve"> </w:t>
            </w:r>
            <w:r w:rsidRPr="004D6BD4">
              <w:rPr>
                <w:b/>
                <w:sz w:val="24"/>
                <w:szCs w:val="24"/>
              </w:rPr>
              <w:t>уровень</w:t>
            </w:r>
          </w:p>
        </w:tc>
      </w:tr>
      <w:tr w:rsidR="004D6BD4" w:rsidRPr="004D6BD4" w:rsidTr="004D6BD4">
        <w:trPr>
          <w:trHeight w:val="832"/>
        </w:trPr>
        <w:tc>
          <w:tcPr>
            <w:tcW w:w="3372" w:type="dxa"/>
          </w:tcPr>
          <w:p w:rsidR="004D6BD4" w:rsidRPr="004D6BD4" w:rsidRDefault="004D6BD4" w:rsidP="004D6BD4">
            <w:pPr>
              <w:pStyle w:val="12"/>
              <w:spacing w:before="7"/>
              <w:rPr>
                <w:sz w:val="24"/>
                <w:szCs w:val="24"/>
              </w:rPr>
            </w:pPr>
            <w:r w:rsidRPr="004D6BD4">
              <w:rPr>
                <w:w w:val="105"/>
                <w:sz w:val="24"/>
                <w:szCs w:val="24"/>
              </w:rPr>
              <w:t>XIII</w:t>
            </w:r>
            <w:r w:rsidRPr="004D6BD4">
              <w:rPr>
                <w:spacing w:val="-4"/>
                <w:w w:val="105"/>
                <w:sz w:val="24"/>
                <w:szCs w:val="24"/>
              </w:rPr>
              <w:t xml:space="preserve"> </w:t>
            </w:r>
            <w:r w:rsidRPr="004D6BD4">
              <w:rPr>
                <w:w w:val="105"/>
                <w:sz w:val="24"/>
                <w:szCs w:val="24"/>
              </w:rPr>
              <w:t>МСНПК</w:t>
            </w:r>
            <w:r w:rsidRPr="004D6BD4">
              <w:rPr>
                <w:spacing w:val="-4"/>
                <w:w w:val="105"/>
                <w:sz w:val="24"/>
                <w:szCs w:val="24"/>
              </w:rPr>
              <w:t xml:space="preserve"> </w:t>
            </w:r>
            <w:r w:rsidRPr="004D6BD4">
              <w:rPr>
                <w:w w:val="105"/>
                <w:sz w:val="24"/>
                <w:szCs w:val="24"/>
              </w:rPr>
              <w:t>МО</w:t>
            </w:r>
            <w:r w:rsidRPr="004D6BD4">
              <w:rPr>
                <w:spacing w:val="-9"/>
                <w:w w:val="105"/>
                <w:sz w:val="24"/>
                <w:szCs w:val="24"/>
              </w:rPr>
              <w:t xml:space="preserve"> </w:t>
            </w:r>
            <w:r w:rsidRPr="004D6BD4">
              <w:rPr>
                <w:w w:val="105"/>
                <w:sz w:val="24"/>
                <w:szCs w:val="24"/>
              </w:rPr>
              <w:t>ИЯ</w:t>
            </w:r>
          </w:p>
          <w:p w:rsidR="004D6BD4" w:rsidRPr="004D6BD4" w:rsidRDefault="004D6BD4" w:rsidP="004D6BD4">
            <w:pPr>
              <w:pStyle w:val="12"/>
              <w:spacing w:before="1" w:line="270" w:lineRule="atLeast"/>
              <w:ind w:right="563"/>
              <w:rPr>
                <w:sz w:val="24"/>
                <w:szCs w:val="24"/>
              </w:rPr>
            </w:pPr>
            <w:r w:rsidRPr="004D6BD4">
              <w:rPr>
                <w:w w:val="105"/>
                <w:sz w:val="24"/>
                <w:szCs w:val="24"/>
              </w:rPr>
              <w:t>«Педагог-инженер</w:t>
            </w:r>
            <w:r w:rsidRPr="004D6BD4">
              <w:rPr>
                <w:spacing w:val="1"/>
                <w:w w:val="105"/>
                <w:sz w:val="24"/>
                <w:szCs w:val="24"/>
              </w:rPr>
              <w:t xml:space="preserve"> </w:t>
            </w:r>
            <w:r w:rsidRPr="004D6BD4">
              <w:rPr>
                <w:sz w:val="24"/>
                <w:szCs w:val="24"/>
              </w:rPr>
              <w:t>человеческих</w:t>
            </w:r>
            <w:r w:rsidRPr="004D6BD4">
              <w:rPr>
                <w:spacing w:val="46"/>
                <w:sz w:val="24"/>
                <w:szCs w:val="24"/>
              </w:rPr>
              <w:t xml:space="preserve"> </w:t>
            </w:r>
            <w:r w:rsidRPr="004D6BD4">
              <w:rPr>
                <w:sz w:val="24"/>
                <w:szCs w:val="24"/>
              </w:rPr>
              <w:t>душ»</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7"/>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7"/>
              <w:ind w:left="118"/>
              <w:rPr>
                <w:sz w:val="24"/>
                <w:szCs w:val="24"/>
              </w:rPr>
            </w:pPr>
            <w:r w:rsidRPr="004D6BD4">
              <w:rPr>
                <w:w w:val="105"/>
                <w:sz w:val="24"/>
                <w:szCs w:val="24"/>
              </w:rPr>
              <w:t>3</w:t>
            </w:r>
            <w:r w:rsidRPr="004D6BD4">
              <w:rPr>
                <w:spacing w:val="-5"/>
                <w:w w:val="105"/>
                <w:sz w:val="24"/>
                <w:szCs w:val="24"/>
              </w:rPr>
              <w:t xml:space="preserve"> </w:t>
            </w:r>
            <w:r w:rsidRPr="004D6BD4">
              <w:rPr>
                <w:w w:val="105"/>
                <w:sz w:val="24"/>
                <w:szCs w:val="24"/>
              </w:rPr>
              <w:t>место</w:t>
            </w:r>
          </w:p>
        </w:tc>
      </w:tr>
      <w:tr w:rsidR="004D6BD4" w:rsidRPr="004D6BD4" w:rsidTr="004D6BD4">
        <w:trPr>
          <w:trHeight w:val="270"/>
        </w:trPr>
        <w:tc>
          <w:tcPr>
            <w:tcW w:w="9582" w:type="dxa"/>
            <w:gridSpan w:val="4"/>
          </w:tcPr>
          <w:p w:rsidR="004D6BD4" w:rsidRPr="004D6BD4" w:rsidRDefault="004D6BD4" w:rsidP="004D6BD4">
            <w:pPr>
              <w:pStyle w:val="12"/>
              <w:spacing w:before="7" w:line="244" w:lineRule="exact"/>
              <w:ind w:left="3366" w:right="3353"/>
              <w:jc w:val="center"/>
              <w:rPr>
                <w:b/>
                <w:sz w:val="24"/>
                <w:szCs w:val="24"/>
              </w:rPr>
            </w:pPr>
            <w:r w:rsidRPr="004D6BD4">
              <w:rPr>
                <w:b/>
                <w:w w:val="105"/>
                <w:sz w:val="24"/>
                <w:szCs w:val="24"/>
              </w:rPr>
              <w:t>Региональный</w:t>
            </w:r>
            <w:r w:rsidRPr="004D6BD4">
              <w:rPr>
                <w:b/>
                <w:spacing w:val="-13"/>
                <w:w w:val="105"/>
                <w:sz w:val="24"/>
                <w:szCs w:val="24"/>
              </w:rPr>
              <w:t xml:space="preserve"> </w:t>
            </w:r>
            <w:r w:rsidRPr="004D6BD4">
              <w:rPr>
                <w:b/>
                <w:w w:val="105"/>
                <w:sz w:val="24"/>
                <w:szCs w:val="24"/>
              </w:rPr>
              <w:t>уровень</w:t>
            </w:r>
          </w:p>
        </w:tc>
      </w:tr>
      <w:tr w:rsidR="004D6BD4" w:rsidRPr="004D6BD4" w:rsidTr="004D6BD4">
        <w:trPr>
          <w:trHeight w:val="1250"/>
        </w:trPr>
        <w:tc>
          <w:tcPr>
            <w:tcW w:w="3372" w:type="dxa"/>
          </w:tcPr>
          <w:p w:rsidR="004D6BD4" w:rsidRPr="004D6BD4" w:rsidRDefault="004D6BD4" w:rsidP="004D6BD4">
            <w:pPr>
              <w:pStyle w:val="12"/>
              <w:spacing w:before="7" w:line="372" w:lineRule="auto"/>
              <w:rPr>
                <w:sz w:val="24"/>
                <w:szCs w:val="24"/>
              </w:rPr>
            </w:pPr>
            <w:r w:rsidRPr="004D6BD4">
              <w:rPr>
                <w:sz w:val="24"/>
                <w:szCs w:val="24"/>
              </w:rPr>
              <w:t>Республиканский</w:t>
            </w:r>
            <w:r w:rsidRPr="004D6BD4">
              <w:rPr>
                <w:spacing w:val="13"/>
                <w:sz w:val="24"/>
                <w:szCs w:val="24"/>
              </w:rPr>
              <w:t xml:space="preserve"> </w:t>
            </w:r>
            <w:r w:rsidRPr="004D6BD4">
              <w:rPr>
                <w:sz w:val="24"/>
                <w:szCs w:val="24"/>
              </w:rPr>
              <w:t>конкурс</w:t>
            </w:r>
            <w:r w:rsidRPr="004D6BD4">
              <w:rPr>
                <w:spacing w:val="-55"/>
                <w:sz w:val="24"/>
                <w:szCs w:val="24"/>
              </w:rPr>
              <w:t xml:space="preserve"> </w:t>
            </w:r>
            <w:r w:rsidRPr="004D6BD4">
              <w:rPr>
                <w:sz w:val="24"/>
                <w:szCs w:val="24"/>
              </w:rPr>
              <w:t>волонтеров</w:t>
            </w:r>
            <w:r w:rsidRPr="004D6BD4">
              <w:rPr>
                <w:spacing w:val="50"/>
                <w:sz w:val="24"/>
                <w:szCs w:val="24"/>
              </w:rPr>
              <w:t xml:space="preserve"> </w:t>
            </w:r>
            <w:r w:rsidRPr="004D6BD4">
              <w:rPr>
                <w:sz w:val="24"/>
                <w:szCs w:val="24"/>
              </w:rPr>
              <w:t>по</w:t>
            </w:r>
            <w:r w:rsidRPr="004D6BD4">
              <w:rPr>
                <w:spacing w:val="39"/>
                <w:sz w:val="24"/>
                <w:szCs w:val="24"/>
              </w:rPr>
              <w:t xml:space="preserve"> </w:t>
            </w:r>
            <w:r w:rsidRPr="004D6BD4">
              <w:rPr>
                <w:sz w:val="24"/>
                <w:szCs w:val="24"/>
              </w:rPr>
              <w:t>пропаганде</w:t>
            </w:r>
          </w:p>
          <w:p w:rsidR="004D6BD4" w:rsidRPr="004D6BD4" w:rsidRDefault="004D6BD4" w:rsidP="004D6BD4">
            <w:pPr>
              <w:pStyle w:val="12"/>
              <w:spacing w:before="8"/>
              <w:rPr>
                <w:sz w:val="24"/>
                <w:szCs w:val="24"/>
              </w:rPr>
            </w:pPr>
            <w:r w:rsidRPr="004D6BD4">
              <w:rPr>
                <w:w w:val="105"/>
                <w:sz w:val="24"/>
                <w:szCs w:val="24"/>
              </w:rPr>
              <w:t>здорового</w:t>
            </w:r>
            <w:r w:rsidRPr="004D6BD4">
              <w:rPr>
                <w:spacing w:val="-11"/>
                <w:w w:val="105"/>
                <w:sz w:val="24"/>
                <w:szCs w:val="24"/>
              </w:rPr>
              <w:t xml:space="preserve"> </w:t>
            </w:r>
            <w:r w:rsidRPr="004D6BD4">
              <w:rPr>
                <w:w w:val="105"/>
                <w:sz w:val="24"/>
                <w:szCs w:val="24"/>
              </w:rPr>
              <w:t>образа</w:t>
            </w:r>
            <w:r w:rsidRPr="004D6BD4">
              <w:rPr>
                <w:spacing w:val="-5"/>
                <w:w w:val="105"/>
                <w:sz w:val="24"/>
                <w:szCs w:val="24"/>
              </w:rPr>
              <w:t xml:space="preserve"> </w:t>
            </w:r>
            <w:r w:rsidRPr="004D6BD4">
              <w:rPr>
                <w:w w:val="105"/>
                <w:sz w:val="24"/>
                <w:szCs w:val="24"/>
              </w:rPr>
              <w:t>жизни</w:t>
            </w:r>
            <w:r w:rsidRPr="004D6BD4">
              <w:rPr>
                <w:spacing w:val="-11"/>
                <w:w w:val="105"/>
                <w:sz w:val="24"/>
                <w:szCs w:val="24"/>
              </w:rPr>
              <w:t xml:space="preserve"> </w:t>
            </w:r>
            <w:r w:rsidRPr="004D6BD4">
              <w:rPr>
                <w:w w:val="105"/>
                <w:sz w:val="24"/>
                <w:szCs w:val="24"/>
              </w:rPr>
              <w:t>среди</w:t>
            </w:r>
          </w:p>
        </w:tc>
        <w:tc>
          <w:tcPr>
            <w:tcW w:w="2125" w:type="dxa"/>
          </w:tcPr>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spacing w:before="9"/>
              <w:ind w:left="0"/>
              <w:rPr>
                <w:b/>
                <w:sz w:val="24"/>
                <w:szCs w:val="24"/>
              </w:rPr>
            </w:pPr>
          </w:p>
          <w:p w:rsidR="004D6BD4" w:rsidRPr="004D6BD4" w:rsidRDefault="004D6BD4" w:rsidP="004D6BD4">
            <w:pPr>
              <w:pStyle w:val="12"/>
              <w:ind w:left="0" w:right="230"/>
              <w:jc w:val="right"/>
              <w:rPr>
                <w:rFonts w:ascii="Tahoma"/>
                <w:sz w:val="24"/>
                <w:szCs w:val="24"/>
              </w:rPr>
            </w:pPr>
            <w:r w:rsidRPr="004D6BD4">
              <w:rPr>
                <w:rFonts w:ascii="Tahoma"/>
                <w:sz w:val="24"/>
                <w:szCs w:val="24"/>
              </w:rPr>
              <w:t>51</w:t>
            </w:r>
          </w:p>
        </w:tc>
        <w:tc>
          <w:tcPr>
            <w:tcW w:w="2269" w:type="dxa"/>
          </w:tcPr>
          <w:p w:rsidR="004D6BD4" w:rsidRPr="004D6BD4" w:rsidRDefault="004D6BD4" w:rsidP="004D6BD4">
            <w:pPr>
              <w:pStyle w:val="12"/>
              <w:spacing w:before="7"/>
              <w:rPr>
                <w:sz w:val="24"/>
                <w:szCs w:val="24"/>
              </w:rPr>
            </w:pPr>
            <w:r w:rsidRPr="004D6BD4">
              <w:rPr>
                <w:w w:val="105"/>
                <w:sz w:val="24"/>
                <w:szCs w:val="24"/>
              </w:rPr>
              <w:t>6-7</w:t>
            </w:r>
            <w:r w:rsidRPr="004D6BD4">
              <w:rPr>
                <w:spacing w:val="-10"/>
                <w:w w:val="105"/>
                <w:sz w:val="24"/>
                <w:szCs w:val="24"/>
              </w:rPr>
              <w:t xml:space="preserve"> </w:t>
            </w:r>
            <w:r w:rsidRPr="004D6BD4">
              <w:rPr>
                <w:w w:val="105"/>
                <w:sz w:val="24"/>
                <w:szCs w:val="24"/>
              </w:rPr>
              <w:t>классы</w:t>
            </w:r>
          </w:p>
        </w:tc>
        <w:tc>
          <w:tcPr>
            <w:tcW w:w="1816" w:type="dxa"/>
          </w:tcPr>
          <w:p w:rsidR="004D6BD4" w:rsidRPr="004D6BD4" w:rsidRDefault="004D6BD4" w:rsidP="004D6BD4">
            <w:pPr>
              <w:pStyle w:val="12"/>
              <w:spacing w:before="7"/>
              <w:ind w:left="118"/>
              <w:rPr>
                <w:sz w:val="24"/>
                <w:szCs w:val="24"/>
              </w:rPr>
            </w:pPr>
            <w:r w:rsidRPr="004D6BD4">
              <w:rPr>
                <w:w w:val="105"/>
                <w:sz w:val="24"/>
                <w:szCs w:val="24"/>
              </w:rPr>
              <w:t>участие</w:t>
            </w:r>
          </w:p>
        </w:tc>
      </w:tr>
    </w:tbl>
    <w:p w:rsidR="004D6BD4" w:rsidRPr="004D6BD4" w:rsidRDefault="004D6BD4" w:rsidP="004D6BD4">
      <w:pPr>
        <w:rPr>
          <w:sz w:val="24"/>
          <w:szCs w:val="24"/>
        </w:rPr>
        <w:sectPr w:rsidR="004D6BD4" w:rsidRPr="004D6BD4">
          <w:footerReference w:type="default" r:id="rId25"/>
          <w:pgSz w:w="11910" w:h="16850"/>
          <w:pgMar w:top="1040" w:right="0" w:bottom="280" w:left="560" w:header="0" w:footer="0" w:gutter="0"/>
          <w:cols w:space="720"/>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2352"/>
        </w:trPr>
        <w:tc>
          <w:tcPr>
            <w:tcW w:w="3372" w:type="dxa"/>
          </w:tcPr>
          <w:p w:rsidR="004D6BD4" w:rsidRPr="004D6BD4" w:rsidRDefault="004D6BD4" w:rsidP="004D6BD4">
            <w:pPr>
              <w:pStyle w:val="12"/>
              <w:spacing w:before="3" w:line="376" w:lineRule="auto"/>
              <w:rPr>
                <w:sz w:val="24"/>
                <w:szCs w:val="24"/>
              </w:rPr>
            </w:pPr>
            <w:r w:rsidRPr="004D6BD4">
              <w:rPr>
                <w:sz w:val="24"/>
                <w:szCs w:val="24"/>
              </w:rPr>
              <w:lastRenderedPageBreak/>
              <w:t>учащихся</w:t>
            </w:r>
            <w:r w:rsidRPr="004D6BD4">
              <w:rPr>
                <w:spacing w:val="1"/>
                <w:sz w:val="24"/>
                <w:szCs w:val="24"/>
              </w:rPr>
              <w:t xml:space="preserve"> </w:t>
            </w:r>
            <w:r w:rsidRPr="004D6BD4">
              <w:rPr>
                <w:sz w:val="24"/>
                <w:szCs w:val="24"/>
              </w:rPr>
              <w:t>образовательных</w:t>
            </w:r>
            <w:r w:rsidRPr="004D6BD4">
              <w:rPr>
                <w:spacing w:val="1"/>
                <w:sz w:val="24"/>
                <w:szCs w:val="24"/>
              </w:rPr>
              <w:t xml:space="preserve"> </w:t>
            </w:r>
            <w:r w:rsidRPr="004D6BD4">
              <w:rPr>
                <w:w w:val="105"/>
                <w:sz w:val="24"/>
                <w:szCs w:val="24"/>
              </w:rPr>
              <w:t>учреждений Республики</w:t>
            </w:r>
            <w:r w:rsidRPr="004D6BD4">
              <w:rPr>
                <w:spacing w:val="1"/>
                <w:w w:val="105"/>
                <w:sz w:val="24"/>
                <w:szCs w:val="24"/>
              </w:rPr>
              <w:t xml:space="preserve"> </w:t>
            </w:r>
            <w:r w:rsidRPr="004D6BD4">
              <w:rPr>
                <w:sz w:val="24"/>
                <w:szCs w:val="24"/>
              </w:rPr>
              <w:t>Бурятия</w:t>
            </w:r>
            <w:r w:rsidRPr="004D6BD4">
              <w:rPr>
                <w:spacing w:val="50"/>
                <w:sz w:val="24"/>
                <w:szCs w:val="24"/>
              </w:rPr>
              <w:t xml:space="preserve"> </w:t>
            </w:r>
            <w:r w:rsidRPr="004D6BD4">
              <w:rPr>
                <w:sz w:val="24"/>
                <w:szCs w:val="24"/>
              </w:rPr>
              <w:t>«День</w:t>
            </w:r>
            <w:r w:rsidRPr="004D6BD4">
              <w:rPr>
                <w:spacing w:val="39"/>
                <w:sz w:val="24"/>
                <w:szCs w:val="24"/>
              </w:rPr>
              <w:t xml:space="preserve"> </w:t>
            </w:r>
            <w:r w:rsidRPr="004D6BD4">
              <w:rPr>
                <w:sz w:val="24"/>
                <w:szCs w:val="24"/>
              </w:rPr>
              <w:t>добровольца</w:t>
            </w:r>
            <w:r w:rsidRPr="004D6BD4">
              <w:rPr>
                <w:spacing w:val="-54"/>
                <w:sz w:val="24"/>
                <w:szCs w:val="24"/>
              </w:rPr>
              <w:t xml:space="preserve"> </w:t>
            </w:r>
            <w:r w:rsidRPr="004D6BD4">
              <w:rPr>
                <w:w w:val="105"/>
                <w:sz w:val="24"/>
                <w:szCs w:val="24"/>
              </w:rPr>
              <w:t>(волонтера) в России 5</w:t>
            </w:r>
            <w:r w:rsidRPr="004D6BD4">
              <w:rPr>
                <w:spacing w:val="1"/>
                <w:w w:val="105"/>
                <w:sz w:val="24"/>
                <w:szCs w:val="24"/>
              </w:rPr>
              <w:t xml:space="preserve"> </w:t>
            </w:r>
            <w:r w:rsidRPr="004D6BD4">
              <w:rPr>
                <w:w w:val="105"/>
                <w:sz w:val="24"/>
                <w:szCs w:val="24"/>
              </w:rPr>
              <w:t>декабря».</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ind w:left="0"/>
              <w:rPr>
                <w:sz w:val="24"/>
                <w:szCs w:val="24"/>
              </w:rPr>
            </w:pPr>
          </w:p>
        </w:tc>
        <w:tc>
          <w:tcPr>
            <w:tcW w:w="1816" w:type="dxa"/>
          </w:tcPr>
          <w:p w:rsidR="004D6BD4" w:rsidRPr="004D6BD4" w:rsidRDefault="004D6BD4" w:rsidP="004D6BD4">
            <w:pPr>
              <w:pStyle w:val="12"/>
              <w:ind w:left="0"/>
              <w:rPr>
                <w:sz w:val="24"/>
                <w:szCs w:val="24"/>
              </w:rPr>
            </w:pPr>
          </w:p>
        </w:tc>
      </w:tr>
      <w:tr w:rsidR="004D6BD4" w:rsidRPr="004D6BD4" w:rsidTr="004D6BD4">
        <w:trPr>
          <w:trHeight w:val="1654"/>
        </w:trPr>
        <w:tc>
          <w:tcPr>
            <w:tcW w:w="3372" w:type="dxa"/>
          </w:tcPr>
          <w:p w:rsidR="004D6BD4" w:rsidRPr="004D6BD4" w:rsidRDefault="004D6BD4" w:rsidP="004D6BD4">
            <w:pPr>
              <w:pStyle w:val="12"/>
              <w:spacing w:line="379" w:lineRule="auto"/>
              <w:ind w:firstLine="57"/>
              <w:rPr>
                <w:sz w:val="24"/>
                <w:szCs w:val="24"/>
              </w:rPr>
            </w:pPr>
            <w:r w:rsidRPr="004D6BD4">
              <w:rPr>
                <w:w w:val="105"/>
                <w:sz w:val="24"/>
                <w:szCs w:val="24"/>
              </w:rPr>
              <w:t>III Открытый городской</w:t>
            </w:r>
            <w:r w:rsidRPr="004D6BD4">
              <w:rPr>
                <w:spacing w:val="1"/>
                <w:w w:val="105"/>
                <w:sz w:val="24"/>
                <w:szCs w:val="24"/>
              </w:rPr>
              <w:t xml:space="preserve"> </w:t>
            </w:r>
            <w:r w:rsidRPr="004D6BD4">
              <w:rPr>
                <w:sz w:val="24"/>
                <w:szCs w:val="24"/>
              </w:rPr>
              <w:t>конкурс</w:t>
            </w:r>
            <w:r w:rsidRPr="004D6BD4">
              <w:rPr>
                <w:spacing w:val="42"/>
                <w:sz w:val="24"/>
                <w:szCs w:val="24"/>
              </w:rPr>
              <w:t xml:space="preserve"> </w:t>
            </w:r>
            <w:r w:rsidRPr="004D6BD4">
              <w:rPr>
                <w:sz w:val="24"/>
                <w:szCs w:val="24"/>
              </w:rPr>
              <w:t>творческих</w:t>
            </w:r>
            <w:r w:rsidRPr="004D6BD4">
              <w:rPr>
                <w:spacing w:val="44"/>
                <w:sz w:val="24"/>
                <w:szCs w:val="24"/>
              </w:rPr>
              <w:t xml:space="preserve"> </w:t>
            </w:r>
            <w:r w:rsidRPr="004D6BD4">
              <w:rPr>
                <w:sz w:val="24"/>
                <w:szCs w:val="24"/>
              </w:rPr>
              <w:t>работ</w:t>
            </w:r>
          </w:p>
          <w:p w:rsidR="004D6BD4" w:rsidRPr="004D6BD4" w:rsidRDefault="004D6BD4" w:rsidP="004D6BD4">
            <w:pPr>
              <w:pStyle w:val="12"/>
              <w:spacing w:line="257" w:lineRule="exact"/>
              <w:rPr>
                <w:sz w:val="24"/>
                <w:szCs w:val="24"/>
              </w:rPr>
            </w:pPr>
            <w:r w:rsidRPr="004D6BD4">
              <w:rPr>
                <w:w w:val="105"/>
                <w:sz w:val="24"/>
                <w:szCs w:val="24"/>
              </w:rPr>
              <w:t>«Весна</w:t>
            </w:r>
            <w:r w:rsidRPr="004D6BD4">
              <w:rPr>
                <w:spacing w:val="-7"/>
                <w:w w:val="105"/>
                <w:sz w:val="24"/>
                <w:szCs w:val="24"/>
              </w:rPr>
              <w:t xml:space="preserve"> </w:t>
            </w:r>
            <w:r w:rsidRPr="004D6BD4">
              <w:rPr>
                <w:w w:val="105"/>
                <w:sz w:val="24"/>
                <w:szCs w:val="24"/>
              </w:rPr>
              <w:t>Мартовна»</w:t>
            </w:r>
          </w:p>
        </w:tc>
        <w:tc>
          <w:tcPr>
            <w:tcW w:w="2125" w:type="dxa"/>
          </w:tcPr>
          <w:p w:rsidR="004D6BD4" w:rsidRPr="004D6BD4" w:rsidRDefault="004D6BD4" w:rsidP="004D6BD4">
            <w:pPr>
              <w:pStyle w:val="12"/>
              <w:spacing w:line="249" w:lineRule="auto"/>
              <w:rPr>
                <w:sz w:val="24"/>
                <w:szCs w:val="24"/>
              </w:rPr>
            </w:pPr>
            <w:r w:rsidRPr="004D6BD4">
              <w:rPr>
                <w:w w:val="105"/>
                <w:sz w:val="24"/>
                <w:szCs w:val="24"/>
              </w:rPr>
              <w:t>«Декоративно-</w:t>
            </w:r>
            <w:r w:rsidRPr="004D6BD4">
              <w:rPr>
                <w:spacing w:val="1"/>
                <w:w w:val="105"/>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r w:rsidRPr="004D6BD4">
              <w:rPr>
                <w:spacing w:val="1"/>
                <w:w w:val="105"/>
                <w:sz w:val="24"/>
                <w:szCs w:val="24"/>
              </w:rPr>
              <w:t xml:space="preserve"> </w:t>
            </w:r>
            <w:r w:rsidRPr="004D6BD4">
              <w:rPr>
                <w:sz w:val="24"/>
                <w:szCs w:val="24"/>
              </w:rPr>
              <w:t>категория</w:t>
            </w:r>
            <w:r w:rsidRPr="004D6BD4">
              <w:rPr>
                <w:spacing w:val="1"/>
                <w:sz w:val="24"/>
                <w:szCs w:val="24"/>
              </w:rPr>
              <w:t xml:space="preserve"> </w:t>
            </w:r>
            <w:r w:rsidRPr="004D6BD4">
              <w:rPr>
                <w:sz w:val="24"/>
                <w:szCs w:val="24"/>
              </w:rPr>
              <w:t>10-13</w:t>
            </w:r>
            <w:r w:rsidRPr="004D6BD4">
              <w:rPr>
                <w:spacing w:val="-55"/>
                <w:sz w:val="24"/>
                <w:szCs w:val="24"/>
              </w:rPr>
              <w:t xml:space="preserve"> </w:t>
            </w:r>
            <w:r w:rsidRPr="004D6BD4">
              <w:rPr>
                <w:w w:val="105"/>
                <w:sz w:val="24"/>
                <w:szCs w:val="24"/>
              </w:rPr>
              <w:t>лет»</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3 место</w:t>
            </w:r>
            <w:r w:rsidRPr="004D6BD4">
              <w:rPr>
                <w:spacing w:val="-58"/>
                <w:w w:val="105"/>
                <w:sz w:val="24"/>
                <w:szCs w:val="24"/>
              </w:rPr>
              <w:t xml:space="preserve"> </w:t>
            </w:r>
            <w:r w:rsidRPr="004D6BD4">
              <w:rPr>
                <w:sz w:val="24"/>
                <w:szCs w:val="24"/>
              </w:rPr>
              <w:t>участие</w:t>
            </w:r>
          </w:p>
          <w:p w:rsidR="004D6BD4" w:rsidRPr="004D6BD4" w:rsidRDefault="004D6BD4" w:rsidP="004D6BD4">
            <w:pPr>
              <w:pStyle w:val="12"/>
              <w:spacing w:before="4" w:line="255" w:lineRule="exact"/>
              <w:ind w:left="118"/>
              <w:rPr>
                <w:sz w:val="24"/>
                <w:szCs w:val="24"/>
              </w:rPr>
            </w:pPr>
            <w:r w:rsidRPr="004D6BD4">
              <w:rPr>
                <w:w w:val="105"/>
                <w:sz w:val="24"/>
                <w:szCs w:val="24"/>
              </w:rPr>
              <w:t>участие</w:t>
            </w:r>
          </w:p>
        </w:tc>
      </w:tr>
      <w:tr w:rsidR="004D6BD4" w:rsidRPr="004D6BD4" w:rsidTr="004D6BD4">
        <w:trPr>
          <w:trHeight w:val="1243"/>
        </w:trPr>
        <w:tc>
          <w:tcPr>
            <w:tcW w:w="3372" w:type="dxa"/>
          </w:tcPr>
          <w:p w:rsidR="004D6BD4" w:rsidRPr="004D6BD4" w:rsidRDefault="004D6BD4" w:rsidP="004D6BD4">
            <w:pPr>
              <w:pStyle w:val="12"/>
              <w:spacing w:line="379" w:lineRule="auto"/>
              <w:ind w:right="563"/>
              <w:rPr>
                <w:sz w:val="24"/>
                <w:szCs w:val="24"/>
              </w:rPr>
            </w:pPr>
            <w:r w:rsidRPr="004D6BD4">
              <w:rPr>
                <w:w w:val="105"/>
                <w:sz w:val="24"/>
                <w:szCs w:val="24"/>
              </w:rPr>
              <w:t>II открытый городской</w:t>
            </w:r>
            <w:r w:rsidRPr="004D6BD4">
              <w:rPr>
                <w:spacing w:val="1"/>
                <w:w w:val="105"/>
                <w:sz w:val="24"/>
                <w:szCs w:val="24"/>
              </w:rPr>
              <w:t xml:space="preserve"> </w:t>
            </w:r>
            <w:r w:rsidRPr="004D6BD4">
              <w:rPr>
                <w:sz w:val="24"/>
                <w:szCs w:val="24"/>
              </w:rPr>
              <w:t>конкурс</w:t>
            </w:r>
            <w:r w:rsidRPr="004D6BD4">
              <w:rPr>
                <w:spacing w:val="46"/>
                <w:sz w:val="24"/>
                <w:szCs w:val="24"/>
              </w:rPr>
              <w:t xml:space="preserve"> </w:t>
            </w:r>
            <w:r w:rsidRPr="004D6BD4">
              <w:rPr>
                <w:sz w:val="24"/>
                <w:szCs w:val="24"/>
              </w:rPr>
              <w:t>творческих</w:t>
            </w:r>
            <w:r w:rsidRPr="004D6BD4">
              <w:rPr>
                <w:spacing w:val="48"/>
                <w:sz w:val="24"/>
                <w:szCs w:val="24"/>
              </w:rPr>
              <w:t xml:space="preserve"> </w:t>
            </w:r>
            <w:r w:rsidRPr="004D6BD4">
              <w:rPr>
                <w:sz w:val="24"/>
                <w:szCs w:val="24"/>
              </w:rPr>
              <w:t>работ</w:t>
            </w:r>
          </w:p>
          <w:p w:rsidR="004D6BD4" w:rsidRPr="004D6BD4" w:rsidRDefault="004D6BD4" w:rsidP="004D6BD4">
            <w:pPr>
              <w:pStyle w:val="12"/>
              <w:spacing w:line="257" w:lineRule="exact"/>
              <w:rPr>
                <w:sz w:val="24"/>
                <w:szCs w:val="24"/>
              </w:rPr>
            </w:pPr>
            <w:r w:rsidRPr="004D6BD4">
              <w:rPr>
                <w:sz w:val="24"/>
                <w:szCs w:val="24"/>
              </w:rPr>
              <w:t>«Сагаалган-Белый</w:t>
            </w:r>
            <w:r w:rsidRPr="004D6BD4">
              <w:rPr>
                <w:spacing w:val="100"/>
                <w:sz w:val="24"/>
                <w:szCs w:val="24"/>
              </w:rPr>
              <w:t xml:space="preserve"> </w:t>
            </w:r>
            <w:r w:rsidRPr="004D6BD4">
              <w:rPr>
                <w:sz w:val="24"/>
                <w:szCs w:val="24"/>
              </w:rPr>
              <w:t>месяц»</w:t>
            </w:r>
          </w:p>
        </w:tc>
        <w:tc>
          <w:tcPr>
            <w:tcW w:w="2125" w:type="dxa"/>
          </w:tcPr>
          <w:p w:rsidR="004D6BD4" w:rsidRPr="004D6BD4" w:rsidRDefault="004D6BD4" w:rsidP="004D6BD4">
            <w:pPr>
              <w:pStyle w:val="12"/>
              <w:spacing w:line="252" w:lineRule="auto"/>
              <w:rPr>
                <w:sz w:val="24"/>
                <w:szCs w:val="24"/>
              </w:rPr>
            </w:pPr>
            <w:r w:rsidRPr="004D6BD4">
              <w:rPr>
                <w:sz w:val="24"/>
                <w:szCs w:val="24"/>
              </w:rPr>
              <w:t>«Декоративно-</w:t>
            </w:r>
            <w:r w:rsidRPr="004D6BD4">
              <w:rPr>
                <w:spacing w:val="1"/>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1</w:t>
            </w:r>
            <w:r w:rsidRPr="004D6BD4">
              <w:rPr>
                <w:spacing w:val="-5"/>
                <w:w w:val="105"/>
                <w:sz w:val="24"/>
                <w:szCs w:val="24"/>
              </w:rPr>
              <w:t xml:space="preserve"> </w:t>
            </w:r>
            <w:r w:rsidRPr="004D6BD4">
              <w:rPr>
                <w:w w:val="105"/>
                <w:sz w:val="24"/>
                <w:szCs w:val="24"/>
              </w:rPr>
              <w:t>место</w:t>
            </w:r>
          </w:p>
          <w:p w:rsidR="004D6BD4" w:rsidRPr="004D6BD4" w:rsidRDefault="004D6BD4" w:rsidP="005B10F6">
            <w:pPr>
              <w:pStyle w:val="12"/>
              <w:numPr>
                <w:ilvl w:val="0"/>
                <w:numId w:val="126"/>
              </w:numPr>
              <w:tabs>
                <w:tab w:val="left" w:pos="298"/>
              </w:tabs>
              <w:spacing w:before="16"/>
              <w:rPr>
                <w:sz w:val="24"/>
                <w:szCs w:val="24"/>
              </w:rPr>
            </w:pPr>
            <w:r w:rsidRPr="004D6BD4">
              <w:rPr>
                <w:w w:val="105"/>
                <w:sz w:val="24"/>
                <w:szCs w:val="24"/>
              </w:rPr>
              <w:t>место</w:t>
            </w:r>
          </w:p>
          <w:p w:rsidR="004D6BD4" w:rsidRPr="004D6BD4" w:rsidRDefault="004D6BD4" w:rsidP="005B10F6">
            <w:pPr>
              <w:pStyle w:val="12"/>
              <w:numPr>
                <w:ilvl w:val="0"/>
                <w:numId w:val="126"/>
              </w:numPr>
              <w:tabs>
                <w:tab w:val="left" w:pos="298"/>
              </w:tabs>
              <w:spacing w:before="9"/>
              <w:rPr>
                <w:sz w:val="24"/>
                <w:szCs w:val="24"/>
              </w:rPr>
            </w:pPr>
            <w:r w:rsidRPr="004D6BD4">
              <w:rPr>
                <w:w w:val="105"/>
                <w:sz w:val="24"/>
                <w:szCs w:val="24"/>
              </w:rPr>
              <w:t>место</w:t>
            </w:r>
          </w:p>
        </w:tc>
      </w:tr>
      <w:tr w:rsidR="004D6BD4" w:rsidRPr="004D6BD4" w:rsidTr="004D6BD4">
        <w:trPr>
          <w:trHeight w:val="825"/>
        </w:trPr>
        <w:tc>
          <w:tcPr>
            <w:tcW w:w="3372" w:type="dxa"/>
          </w:tcPr>
          <w:p w:rsidR="004D6BD4" w:rsidRPr="004D6BD4" w:rsidRDefault="004D6BD4" w:rsidP="004D6BD4">
            <w:pPr>
              <w:pStyle w:val="12"/>
              <w:spacing w:line="261" w:lineRule="exact"/>
              <w:rPr>
                <w:sz w:val="24"/>
                <w:szCs w:val="24"/>
              </w:rPr>
            </w:pPr>
            <w:r w:rsidRPr="004D6BD4">
              <w:rPr>
                <w:w w:val="105"/>
                <w:sz w:val="24"/>
                <w:szCs w:val="24"/>
              </w:rPr>
              <w:t>«Неопалимая</w:t>
            </w:r>
            <w:r w:rsidRPr="004D6BD4">
              <w:rPr>
                <w:spacing w:val="-11"/>
                <w:w w:val="105"/>
                <w:sz w:val="24"/>
                <w:szCs w:val="24"/>
              </w:rPr>
              <w:t xml:space="preserve"> </w:t>
            </w:r>
            <w:r w:rsidRPr="004D6BD4">
              <w:rPr>
                <w:w w:val="105"/>
                <w:sz w:val="24"/>
                <w:szCs w:val="24"/>
              </w:rPr>
              <w:t>купина»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6"/>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9" w:line="255" w:lineRule="exact"/>
              <w:ind w:left="118"/>
              <w:rPr>
                <w:sz w:val="24"/>
                <w:szCs w:val="24"/>
              </w:rPr>
            </w:pPr>
            <w:r w:rsidRPr="004D6BD4">
              <w:rPr>
                <w:w w:val="105"/>
                <w:sz w:val="24"/>
                <w:szCs w:val="24"/>
              </w:rPr>
              <w:t>1</w:t>
            </w:r>
            <w:r w:rsidRPr="004D6BD4">
              <w:rPr>
                <w:spacing w:val="-11"/>
                <w:w w:val="105"/>
                <w:sz w:val="24"/>
                <w:szCs w:val="24"/>
              </w:rPr>
              <w:t xml:space="preserve"> </w:t>
            </w:r>
            <w:r w:rsidRPr="004D6BD4">
              <w:rPr>
                <w:w w:val="105"/>
                <w:sz w:val="24"/>
                <w:szCs w:val="24"/>
              </w:rPr>
              <w:t>место</w:t>
            </w:r>
          </w:p>
        </w:tc>
      </w:tr>
      <w:tr w:rsidR="004D6BD4" w:rsidRPr="004D6BD4" w:rsidTr="004D6BD4">
        <w:trPr>
          <w:trHeight w:val="415"/>
        </w:trPr>
        <w:tc>
          <w:tcPr>
            <w:tcW w:w="3372" w:type="dxa"/>
          </w:tcPr>
          <w:p w:rsidR="004D6BD4" w:rsidRPr="004D6BD4" w:rsidRDefault="004D6BD4" w:rsidP="004D6BD4">
            <w:pPr>
              <w:pStyle w:val="12"/>
              <w:spacing w:before="4"/>
              <w:ind w:left="175"/>
              <w:rPr>
                <w:sz w:val="24"/>
                <w:szCs w:val="24"/>
              </w:rPr>
            </w:pPr>
            <w:r w:rsidRPr="004D6BD4">
              <w:rPr>
                <w:w w:val="105"/>
                <w:sz w:val="24"/>
                <w:szCs w:val="24"/>
              </w:rPr>
              <w:t>Конкурс</w:t>
            </w:r>
            <w:r w:rsidRPr="004D6BD4">
              <w:rPr>
                <w:spacing w:val="-11"/>
                <w:w w:val="105"/>
                <w:sz w:val="24"/>
                <w:szCs w:val="24"/>
              </w:rPr>
              <w:t xml:space="preserve"> </w:t>
            </w:r>
            <w:r w:rsidRPr="004D6BD4">
              <w:rPr>
                <w:w w:val="105"/>
                <w:sz w:val="24"/>
                <w:szCs w:val="24"/>
              </w:rPr>
              <w:t>кормушек</w:t>
            </w:r>
            <w:r w:rsidRPr="004D6BD4">
              <w:rPr>
                <w:spacing w:val="-12"/>
                <w:w w:val="105"/>
                <w:sz w:val="24"/>
                <w:szCs w:val="24"/>
              </w:rPr>
              <w:t xml:space="preserve"> </w:t>
            </w:r>
            <w:r w:rsidRPr="004D6BD4">
              <w:rPr>
                <w:w w:val="105"/>
                <w:sz w:val="24"/>
                <w:szCs w:val="24"/>
              </w:rPr>
              <w:t>БРИОП</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4"/>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4"/>
              <w:ind w:left="118"/>
              <w:rPr>
                <w:sz w:val="24"/>
                <w:szCs w:val="24"/>
              </w:rPr>
            </w:pPr>
            <w:r w:rsidRPr="004D6BD4">
              <w:rPr>
                <w:w w:val="105"/>
                <w:sz w:val="24"/>
                <w:szCs w:val="24"/>
              </w:rPr>
              <w:t>участие</w:t>
            </w:r>
          </w:p>
        </w:tc>
      </w:tr>
      <w:tr w:rsidR="004D6BD4" w:rsidRPr="004D6BD4" w:rsidTr="004D6BD4">
        <w:trPr>
          <w:trHeight w:val="2071"/>
        </w:trPr>
        <w:tc>
          <w:tcPr>
            <w:tcW w:w="3372" w:type="dxa"/>
          </w:tcPr>
          <w:p w:rsidR="004D6BD4" w:rsidRPr="004D6BD4" w:rsidRDefault="004D6BD4" w:rsidP="004D6BD4">
            <w:pPr>
              <w:pStyle w:val="12"/>
              <w:spacing w:before="3" w:line="372" w:lineRule="auto"/>
              <w:rPr>
                <w:sz w:val="24"/>
                <w:szCs w:val="24"/>
              </w:rPr>
            </w:pPr>
            <w:r w:rsidRPr="004D6BD4">
              <w:rPr>
                <w:w w:val="105"/>
                <w:sz w:val="24"/>
                <w:szCs w:val="24"/>
              </w:rPr>
              <w:t>Региональная научно-</w:t>
            </w:r>
            <w:r w:rsidRPr="004D6BD4">
              <w:rPr>
                <w:spacing w:val="1"/>
                <w:w w:val="105"/>
                <w:sz w:val="24"/>
                <w:szCs w:val="24"/>
              </w:rPr>
              <w:t xml:space="preserve"> </w:t>
            </w:r>
            <w:r w:rsidRPr="004D6BD4">
              <w:rPr>
                <w:sz w:val="24"/>
                <w:szCs w:val="24"/>
              </w:rPr>
              <w:t>практическая</w:t>
            </w:r>
            <w:r w:rsidRPr="004D6BD4">
              <w:rPr>
                <w:spacing w:val="25"/>
                <w:sz w:val="24"/>
                <w:szCs w:val="24"/>
              </w:rPr>
              <w:t xml:space="preserve"> </w:t>
            </w:r>
            <w:r w:rsidRPr="004D6BD4">
              <w:rPr>
                <w:sz w:val="24"/>
                <w:szCs w:val="24"/>
              </w:rPr>
              <w:t>конференция</w:t>
            </w:r>
          </w:p>
          <w:p w:rsidR="004D6BD4" w:rsidRPr="004D6BD4" w:rsidRDefault="004D6BD4" w:rsidP="004D6BD4">
            <w:pPr>
              <w:pStyle w:val="12"/>
              <w:spacing w:before="9" w:line="372" w:lineRule="auto"/>
              <w:rPr>
                <w:sz w:val="24"/>
                <w:szCs w:val="24"/>
              </w:rPr>
            </w:pPr>
            <w:r w:rsidRPr="004D6BD4">
              <w:rPr>
                <w:w w:val="105"/>
                <w:sz w:val="24"/>
                <w:szCs w:val="24"/>
              </w:rPr>
              <w:t>«Иностранные языки в</w:t>
            </w:r>
            <w:r w:rsidRPr="004D6BD4">
              <w:rPr>
                <w:spacing w:val="1"/>
                <w:w w:val="105"/>
                <w:sz w:val="24"/>
                <w:szCs w:val="24"/>
              </w:rPr>
              <w:t xml:space="preserve"> </w:t>
            </w:r>
            <w:r w:rsidRPr="004D6BD4">
              <w:rPr>
                <w:sz w:val="24"/>
                <w:szCs w:val="24"/>
              </w:rPr>
              <w:t>современном</w:t>
            </w:r>
            <w:r w:rsidRPr="004D6BD4">
              <w:rPr>
                <w:spacing w:val="27"/>
                <w:sz w:val="24"/>
                <w:szCs w:val="24"/>
              </w:rPr>
              <w:t xml:space="preserve"> </w:t>
            </w:r>
            <w:r w:rsidRPr="004D6BD4">
              <w:rPr>
                <w:sz w:val="24"/>
                <w:szCs w:val="24"/>
              </w:rPr>
              <w:t>поликультурном</w:t>
            </w:r>
          </w:p>
          <w:p w:rsidR="004D6BD4" w:rsidRPr="004D6BD4" w:rsidRDefault="004D6BD4" w:rsidP="004D6BD4">
            <w:pPr>
              <w:pStyle w:val="12"/>
              <w:spacing w:before="8"/>
              <w:rPr>
                <w:sz w:val="24"/>
                <w:szCs w:val="24"/>
              </w:rPr>
            </w:pPr>
            <w:r w:rsidRPr="004D6BD4">
              <w:rPr>
                <w:w w:val="105"/>
                <w:sz w:val="24"/>
                <w:szCs w:val="24"/>
              </w:rPr>
              <w:t>пространстве»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участие</w:t>
            </w:r>
          </w:p>
        </w:tc>
      </w:tr>
      <w:tr w:rsidR="004D6BD4" w:rsidRPr="004D6BD4" w:rsidTr="004D6BD4">
        <w:trPr>
          <w:trHeight w:val="825"/>
        </w:trPr>
        <w:tc>
          <w:tcPr>
            <w:tcW w:w="3372" w:type="dxa"/>
          </w:tcPr>
          <w:p w:rsidR="004D6BD4" w:rsidRPr="004D6BD4" w:rsidRDefault="004D6BD4" w:rsidP="004D6BD4">
            <w:pPr>
              <w:pStyle w:val="12"/>
              <w:spacing w:line="261" w:lineRule="exact"/>
              <w:rPr>
                <w:sz w:val="24"/>
                <w:szCs w:val="24"/>
              </w:rPr>
            </w:pPr>
            <w:r w:rsidRPr="004D6BD4">
              <w:rPr>
                <w:w w:val="105"/>
                <w:sz w:val="24"/>
                <w:szCs w:val="24"/>
              </w:rPr>
              <w:t>Олимпиада</w:t>
            </w:r>
            <w:r w:rsidRPr="004D6BD4">
              <w:rPr>
                <w:spacing w:val="-8"/>
                <w:w w:val="105"/>
                <w:sz w:val="24"/>
                <w:szCs w:val="24"/>
              </w:rPr>
              <w:t xml:space="preserve"> </w:t>
            </w:r>
            <w:r w:rsidRPr="004D6BD4">
              <w:rPr>
                <w:w w:val="105"/>
                <w:sz w:val="24"/>
                <w:szCs w:val="24"/>
              </w:rPr>
              <w:t>по</w:t>
            </w:r>
            <w:r w:rsidRPr="004D6BD4">
              <w:rPr>
                <w:spacing w:val="-13"/>
                <w:w w:val="105"/>
                <w:sz w:val="24"/>
                <w:szCs w:val="24"/>
              </w:rPr>
              <w:t xml:space="preserve"> </w:t>
            </w:r>
            <w:r w:rsidRPr="004D6BD4">
              <w:rPr>
                <w:w w:val="105"/>
                <w:sz w:val="24"/>
                <w:szCs w:val="24"/>
              </w:rPr>
              <w:t>ИЯ</w:t>
            </w:r>
            <w:r w:rsidRPr="004D6BD4">
              <w:rPr>
                <w:spacing w:val="-5"/>
                <w:w w:val="105"/>
                <w:sz w:val="24"/>
                <w:szCs w:val="24"/>
              </w:rPr>
              <w:t xml:space="preserve"> </w:t>
            </w:r>
            <w:r w:rsidRPr="004D6BD4">
              <w:rPr>
                <w:w w:val="105"/>
                <w:sz w:val="24"/>
                <w:szCs w:val="24"/>
              </w:rPr>
              <w:t>3-8 классы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4" w:line="270" w:lineRule="atLeast"/>
              <w:ind w:left="118" w:right="702"/>
              <w:rPr>
                <w:sz w:val="24"/>
                <w:szCs w:val="24"/>
              </w:rPr>
            </w:pPr>
            <w:r w:rsidRPr="004D6BD4">
              <w:rPr>
                <w:sz w:val="24"/>
                <w:szCs w:val="24"/>
              </w:rPr>
              <w:t>участие</w:t>
            </w:r>
            <w:r w:rsidRPr="004D6BD4">
              <w:rPr>
                <w:spacing w:val="-55"/>
                <w:sz w:val="24"/>
                <w:szCs w:val="24"/>
              </w:rPr>
              <w:t xml:space="preserve"> </w:t>
            </w:r>
            <w:r w:rsidRPr="004D6BD4">
              <w:rPr>
                <w:sz w:val="24"/>
                <w:szCs w:val="24"/>
              </w:rPr>
              <w:t>участие</w:t>
            </w:r>
          </w:p>
        </w:tc>
      </w:tr>
      <w:tr w:rsidR="004D6BD4" w:rsidRPr="004D6BD4" w:rsidTr="004D6BD4">
        <w:trPr>
          <w:trHeight w:val="415"/>
        </w:trPr>
        <w:tc>
          <w:tcPr>
            <w:tcW w:w="3372" w:type="dxa"/>
          </w:tcPr>
          <w:p w:rsidR="004D6BD4" w:rsidRPr="004D6BD4" w:rsidRDefault="004D6BD4" w:rsidP="004D6BD4">
            <w:pPr>
              <w:pStyle w:val="12"/>
              <w:spacing w:before="4"/>
              <w:rPr>
                <w:sz w:val="24"/>
                <w:szCs w:val="24"/>
              </w:rPr>
            </w:pPr>
            <w:r w:rsidRPr="004D6BD4">
              <w:rPr>
                <w:w w:val="105"/>
                <w:sz w:val="24"/>
                <w:szCs w:val="24"/>
              </w:rPr>
              <w:t>НПК</w:t>
            </w:r>
            <w:r w:rsidRPr="004D6BD4">
              <w:rPr>
                <w:spacing w:val="-9"/>
                <w:w w:val="105"/>
                <w:sz w:val="24"/>
                <w:szCs w:val="24"/>
              </w:rPr>
              <w:t xml:space="preserve"> </w:t>
            </w:r>
            <w:r w:rsidRPr="004D6BD4">
              <w:rPr>
                <w:w w:val="105"/>
                <w:sz w:val="24"/>
                <w:szCs w:val="24"/>
              </w:rPr>
              <w:t>«Шаг</w:t>
            </w:r>
            <w:r w:rsidRPr="004D6BD4">
              <w:rPr>
                <w:spacing w:val="-6"/>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будущее»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4"/>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4"/>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before="3"/>
              <w:rPr>
                <w:sz w:val="24"/>
                <w:szCs w:val="24"/>
              </w:rPr>
            </w:pPr>
            <w:r w:rsidRPr="004D6BD4">
              <w:rPr>
                <w:w w:val="105"/>
                <w:sz w:val="24"/>
                <w:szCs w:val="24"/>
              </w:rPr>
              <w:t>«Серебряная</w:t>
            </w:r>
            <w:r w:rsidRPr="004D6BD4">
              <w:rPr>
                <w:spacing w:val="-12"/>
                <w:w w:val="105"/>
                <w:sz w:val="24"/>
                <w:szCs w:val="24"/>
              </w:rPr>
              <w:t xml:space="preserve"> </w:t>
            </w:r>
            <w:r w:rsidRPr="004D6BD4">
              <w:rPr>
                <w:w w:val="105"/>
                <w:sz w:val="24"/>
                <w:szCs w:val="24"/>
              </w:rPr>
              <w:t>литера»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участие</w:t>
            </w:r>
          </w:p>
          <w:p w:rsidR="004D6BD4" w:rsidRPr="004D6BD4" w:rsidRDefault="004D6BD4" w:rsidP="004D6BD4">
            <w:pPr>
              <w:pStyle w:val="12"/>
              <w:spacing w:before="9" w:line="255" w:lineRule="exact"/>
              <w:ind w:left="118"/>
              <w:rPr>
                <w:sz w:val="24"/>
                <w:szCs w:val="24"/>
              </w:rPr>
            </w:pPr>
            <w:r w:rsidRPr="004D6BD4">
              <w:rPr>
                <w:w w:val="105"/>
                <w:sz w:val="24"/>
                <w:szCs w:val="24"/>
              </w:rPr>
              <w:t>участие</w:t>
            </w:r>
          </w:p>
        </w:tc>
      </w:tr>
      <w:tr w:rsidR="004D6BD4" w:rsidRPr="004D6BD4" w:rsidTr="004D6BD4">
        <w:trPr>
          <w:trHeight w:val="1524"/>
        </w:trPr>
        <w:tc>
          <w:tcPr>
            <w:tcW w:w="3372" w:type="dxa"/>
          </w:tcPr>
          <w:p w:rsidR="004D6BD4" w:rsidRPr="004D6BD4" w:rsidRDefault="004D6BD4" w:rsidP="004D6BD4">
            <w:pPr>
              <w:pStyle w:val="12"/>
              <w:spacing w:before="3" w:line="249" w:lineRule="auto"/>
              <w:rPr>
                <w:sz w:val="24"/>
                <w:szCs w:val="24"/>
              </w:rPr>
            </w:pPr>
            <w:r w:rsidRPr="004D6BD4">
              <w:rPr>
                <w:w w:val="105"/>
                <w:sz w:val="24"/>
                <w:szCs w:val="24"/>
              </w:rPr>
              <w:t>«Радуга талантов»</w:t>
            </w:r>
            <w:r w:rsidRPr="004D6BD4">
              <w:rPr>
                <w:spacing w:val="1"/>
                <w:w w:val="105"/>
                <w:sz w:val="24"/>
                <w:szCs w:val="24"/>
              </w:rPr>
              <w:t xml:space="preserve"> </w:t>
            </w:r>
            <w:r w:rsidRPr="004D6BD4">
              <w:rPr>
                <w:sz w:val="24"/>
                <w:szCs w:val="24"/>
              </w:rPr>
              <w:t>Межрегиональной</w:t>
            </w:r>
            <w:r w:rsidRPr="004D6BD4">
              <w:rPr>
                <w:spacing w:val="1"/>
                <w:sz w:val="24"/>
                <w:szCs w:val="24"/>
              </w:rPr>
              <w:t xml:space="preserve"> </w:t>
            </w:r>
            <w:r w:rsidRPr="004D6BD4">
              <w:rPr>
                <w:sz w:val="24"/>
                <w:szCs w:val="24"/>
              </w:rPr>
              <w:t>выставке</w:t>
            </w:r>
            <w:r w:rsidRPr="004D6BD4">
              <w:rPr>
                <w:spacing w:val="1"/>
                <w:sz w:val="24"/>
                <w:szCs w:val="24"/>
              </w:rPr>
              <w:t xml:space="preserve"> </w:t>
            </w:r>
            <w:r w:rsidRPr="004D6BD4">
              <w:rPr>
                <w:sz w:val="24"/>
                <w:szCs w:val="24"/>
              </w:rPr>
              <w:t>–</w:t>
            </w:r>
            <w:r w:rsidRPr="004D6BD4">
              <w:rPr>
                <w:spacing w:val="-55"/>
                <w:sz w:val="24"/>
                <w:szCs w:val="24"/>
              </w:rPr>
              <w:t xml:space="preserve"> </w:t>
            </w:r>
            <w:r w:rsidRPr="004D6BD4">
              <w:rPr>
                <w:sz w:val="24"/>
                <w:szCs w:val="24"/>
              </w:rPr>
              <w:t>конкурсе</w:t>
            </w:r>
            <w:r w:rsidRPr="004D6BD4">
              <w:rPr>
                <w:spacing w:val="1"/>
                <w:sz w:val="24"/>
                <w:szCs w:val="24"/>
              </w:rPr>
              <w:t xml:space="preserve"> </w:t>
            </w:r>
            <w:r w:rsidRPr="004D6BD4">
              <w:rPr>
                <w:sz w:val="24"/>
                <w:szCs w:val="24"/>
              </w:rPr>
              <w:t>творческих</w:t>
            </w:r>
            <w:r w:rsidRPr="004D6BD4">
              <w:rPr>
                <w:spacing w:val="1"/>
                <w:sz w:val="24"/>
                <w:szCs w:val="24"/>
              </w:rPr>
              <w:t xml:space="preserve"> </w:t>
            </w:r>
            <w:r w:rsidRPr="004D6BD4">
              <w:rPr>
                <w:sz w:val="24"/>
                <w:szCs w:val="24"/>
              </w:rPr>
              <w:t>работ по</w:t>
            </w:r>
            <w:r w:rsidRPr="004D6BD4">
              <w:rPr>
                <w:spacing w:val="-55"/>
                <w:sz w:val="24"/>
                <w:szCs w:val="24"/>
              </w:rPr>
              <w:t xml:space="preserve"> </w:t>
            </w:r>
            <w:r w:rsidRPr="004D6BD4">
              <w:rPr>
                <w:w w:val="105"/>
                <w:sz w:val="24"/>
                <w:szCs w:val="24"/>
              </w:rPr>
              <w:t>технологии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изо</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3</w:t>
            </w:r>
            <w:r w:rsidRPr="004D6BD4">
              <w:rPr>
                <w:spacing w:val="-8"/>
                <w:w w:val="105"/>
                <w:sz w:val="24"/>
                <w:szCs w:val="24"/>
              </w:rPr>
              <w:t xml:space="preserve"> </w:t>
            </w:r>
            <w:r w:rsidRPr="004D6BD4">
              <w:rPr>
                <w:w w:val="105"/>
                <w:sz w:val="24"/>
                <w:szCs w:val="24"/>
              </w:rPr>
              <w:t>место</w:t>
            </w:r>
          </w:p>
        </w:tc>
      </w:tr>
      <w:tr w:rsidR="004D6BD4" w:rsidRPr="004D6BD4" w:rsidTr="004D6BD4">
        <w:trPr>
          <w:trHeight w:val="551"/>
        </w:trPr>
        <w:tc>
          <w:tcPr>
            <w:tcW w:w="3372" w:type="dxa"/>
          </w:tcPr>
          <w:p w:rsidR="004D6BD4" w:rsidRPr="004D6BD4" w:rsidRDefault="004D6BD4" w:rsidP="004D6BD4">
            <w:pPr>
              <w:pStyle w:val="12"/>
              <w:spacing w:line="261" w:lineRule="exact"/>
              <w:rPr>
                <w:sz w:val="24"/>
                <w:szCs w:val="24"/>
              </w:rPr>
            </w:pPr>
            <w:r w:rsidRPr="004D6BD4">
              <w:rPr>
                <w:sz w:val="24"/>
                <w:szCs w:val="24"/>
              </w:rPr>
              <w:lastRenderedPageBreak/>
              <w:t>«Республиканский</w:t>
            </w:r>
            <w:r w:rsidRPr="004D6BD4">
              <w:rPr>
                <w:spacing w:val="47"/>
                <w:sz w:val="24"/>
                <w:szCs w:val="24"/>
              </w:rPr>
              <w:t xml:space="preserve"> </w:t>
            </w:r>
            <w:r w:rsidRPr="004D6BD4">
              <w:rPr>
                <w:sz w:val="24"/>
                <w:szCs w:val="24"/>
              </w:rPr>
              <w:t>конкурс</w:t>
            </w:r>
          </w:p>
          <w:p w:rsidR="004D6BD4" w:rsidRPr="004D6BD4" w:rsidRDefault="004D6BD4" w:rsidP="004D6BD4">
            <w:pPr>
              <w:pStyle w:val="12"/>
              <w:spacing w:before="9" w:line="262" w:lineRule="exact"/>
              <w:rPr>
                <w:sz w:val="24"/>
                <w:szCs w:val="24"/>
              </w:rPr>
            </w:pPr>
            <w:r w:rsidRPr="004D6BD4">
              <w:rPr>
                <w:w w:val="105"/>
                <w:sz w:val="24"/>
                <w:szCs w:val="24"/>
              </w:rPr>
              <w:t>социальной</w:t>
            </w:r>
            <w:r w:rsidRPr="004D6BD4">
              <w:rPr>
                <w:spacing w:val="-10"/>
                <w:w w:val="105"/>
                <w:sz w:val="24"/>
                <w:szCs w:val="24"/>
              </w:rPr>
              <w:t xml:space="preserve"> </w:t>
            </w:r>
            <w:r w:rsidRPr="004D6BD4">
              <w:rPr>
                <w:w w:val="105"/>
                <w:sz w:val="24"/>
                <w:szCs w:val="24"/>
              </w:rPr>
              <w:t>рекламы»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2</w:t>
            </w:r>
            <w:r w:rsidRPr="004D6BD4">
              <w:rPr>
                <w:spacing w:val="-5"/>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line="261" w:lineRule="exact"/>
              <w:rPr>
                <w:sz w:val="24"/>
                <w:szCs w:val="24"/>
              </w:rPr>
            </w:pPr>
            <w:r w:rsidRPr="004D6BD4">
              <w:rPr>
                <w:w w:val="105"/>
                <w:sz w:val="24"/>
                <w:szCs w:val="24"/>
              </w:rPr>
              <w:t>«Радуга</w:t>
            </w:r>
            <w:r w:rsidRPr="004D6BD4">
              <w:rPr>
                <w:spacing w:val="-11"/>
                <w:w w:val="105"/>
                <w:sz w:val="24"/>
                <w:szCs w:val="24"/>
              </w:rPr>
              <w:t xml:space="preserve"> </w:t>
            </w:r>
            <w:r w:rsidRPr="004D6BD4">
              <w:rPr>
                <w:w w:val="105"/>
                <w:sz w:val="24"/>
                <w:szCs w:val="24"/>
              </w:rPr>
              <w:t>талантов»</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9" w:line="262" w:lineRule="exact"/>
              <w:ind w:left="118"/>
              <w:rPr>
                <w:sz w:val="24"/>
                <w:szCs w:val="24"/>
              </w:rPr>
            </w:pPr>
            <w:r w:rsidRPr="004D6BD4">
              <w:rPr>
                <w:w w:val="105"/>
                <w:sz w:val="24"/>
                <w:szCs w:val="24"/>
              </w:rPr>
              <w:t>участие</w:t>
            </w:r>
          </w:p>
        </w:tc>
      </w:tr>
      <w:tr w:rsidR="004D6BD4" w:rsidRPr="004D6BD4" w:rsidTr="004D6BD4">
        <w:trPr>
          <w:trHeight w:val="270"/>
        </w:trPr>
        <w:tc>
          <w:tcPr>
            <w:tcW w:w="3372" w:type="dxa"/>
          </w:tcPr>
          <w:p w:rsidR="004D6BD4" w:rsidRPr="004D6BD4" w:rsidRDefault="004D6BD4" w:rsidP="004D6BD4">
            <w:pPr>
              <w:pStyle w:val="12"/>
              <w:ind w:left="0"/>
              <w:rPr>
                <w:sz w:val="24"/>
                <w:szCs w:val="24"/>
              </w:rPr>
            </w:pP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ind w:left="0"/>
              <w:rPr>
                <w:sz w:val="24"/>
                <w:szCs w:val="24"/>
              </w:rPr>
            </w:pPr>
          </w:p>
        </w:tc>
        <w:tc>
          <w:tcPr>
            <w:tcW w:w="1816" w:type="dxa"/>
          </w:tcPr>
          <w:p w:rsidR="004D6BD4" w:rsidRPr="004D6BD4" w:rsidRDefault="004D6BD4" w:rsidP="004D6BD4">
            <w:pPr>
              <w:pStyle w:val="12"/>
              <w:ind w:left="0"/>
              <w:rPr>
                <w:sz w:val="24"/>
                <w:szCs w:val="24"/>
              </w:rPr>
            </w:pPr>
          </w:p>
        </w:tc>
      </w:tr>
      <w:tr w:rsidR="004D6BD4" w:rsidRPr="004D6BD4" w:rsidTr="004D6BD4">
        <w:trPr>
          <w:trHeight w:val="278"/>
        </w:trPr>
        <w:tc>
          <w:tcPr>
            <w:tcW w:w="9582" w:type="dxa"/>
            <w:gridSpan w:val="4"/>
          </w:tcPr>
          <w:p w:rsidR="004D6BD4" w:rsidRPr="004D6BD4" w:rsidRDefault="004D6BD4" w:rsidP="004D6BD4">
            <w:pPr>
              <w:pStyle w:val="12"/>
              <w:spacing w:before="10" w:line="247" w:lineRule="exact"/>
              <w:ind w:left="3367" w:right="3353"/>
              <w:jc w:val="center"/>
              <w:rPr>
                <w:b/>
                <w:sz w:val="24"/>
                <w:szCs w:val="24"/>
              </w:rPr>
            </w:pPr>
            <w:r w:rsidRPr="004D6BD4">
              <w:rPr>
                <w:b/>
                <w:spacing w:val="-1"/>
                <w:w w:val="105"/>
                <w:sz w:val="24"/>
                <w:szCs w:val="24"/>
              </w:rPr>
              <w:t>Муниципальный</w:t>
            </w:r>
            <w:r w:rsidRPr="004D6BD4">
              <w:rPr>
                <w:b/>
                <w:spacing w:val="-11"/>
                <w:w w:val="105"/>
                <w:sz w:val="24"/>
                <w:szCs w:val="24"/>
              </w:rPr>
              <w:t xml:space="preserve"> </w:t>
            </w:r>
            <w:r w:rsidRPr="004D6BD4">
              <w:rPr>
                <w:b/>
                <w:w w:val="105"/>
                <w:sz w:val="24"/>
                <w:szCs w:val="24"/>
              </w:rPr>
              <w:t>уровень</w:t>
            </w:r>
          </w:p>
        </w:tc>
      </w:tr>
      <w:tr w:rsidR="004D6BD4" w:rsidRPr="004D6BD4" w:rsidTr="004D6BD4">
        <w:trPr>
          <w:trHeight w:val="1380"/>
        </w:trPr>
        <w:tc>
          <w:tcPr>
            <w:tcW w:w="3372" w:type="dxa"/>
          </w:tcPr>
          <w:p w:rsidR="004D6BD4" w:rsidRPr="004D6BD4" w:rsidRDefault="004D6BD4" w:rsidP="004D6BD4">
            <w:pPr>
              <w:pStyle w:val="12"/>
              <w:spacing w:line="261" w:lineRule="exact"/>
              <w:rPr>
                <w:sz w:val="24"/>
                <w:szCs w:val="24"/>
              </w:rPr>
            </w:pPr>
            <w:r w:rsidRPr="004D6BD4">
              <w:rPr>
                <w:w w:val="105"/>
                <w:sz w:val="24"/>
                <w:szCs w:val="24"/>
              </w:rPr>
              <w:t>Конкурс</w:t>
            </w:r>
            <w:r w:rsidRPr="004D6BD4">
              <w:rPr>
                <w:spacing w:val="-13"/>
                <w:w w:val="105"/>
                <w:sz w:val="24"/>
                <w:szCs w:val="24"/>
              </w:rPr>
              <w:t xml:space="preserve"> </w:t>
            </w:r>
            <w:r w:rsidRPr="004D6BD4">
              <w:rPr>
                <w:w w:val="105"/>
                <w:sz w:val="24"/>
                <w:szCs w:val="24"/>
              </w:rPr>
              <w:t>кормушек</w:t>
            </w:r>
          </w:p>
        </w:tc>
        <w:tc>
          <w:tcPr>
            <w:tcW w:w="2125" w:type="dxa"/>
          </w:tcPr>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spacing w:before="152"/>
              <w:ind w:left="0" w:right="230"/>
              <w:jc w:val="right"/>
              <w:rPr>
                <w:rFonts w:ascii="Tahoma"/>
                <w:sz w:val="24"/>
                <w:szCs w:val="24"/>
              </w:rPr>
            </w:pPr>
            <w:r w:rsidRPr="004D6BD4">
              <w:rPr>
                <w:rFonts w:ascii="Tahoma"/>
                <w:sz w:val="24"/>
                <w:szCs w:val="24"/>
              </w:rPr>
              <w:t>52</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7" w:line="247" w:lineRule="auto"/>
              <w:ind w:left="118" w:right="702"/>
              <w:rPr>
                <w:sz w:val="24"/>
                <w:szCs w:val="24"/>
              </w:rPr>
            </w:pPr>
            <w:r w:rsidRPr="004D6BD4">
              <w:rPr>
                <w:w w:val="105"/>
                <w:sz w:val="24"/>
                <w:szCs w:val="24"/>
              </w:rPr>
              <w:t>1 место</w:t>
            </w:r>
            <w:r w:rsidRPr="004D6BD4">
              <w:rPr>
                <w:spacing w:val="1"/>
                <w:w w:val="105"/>
                <w:sz w:val="24"/>
                <w:szCs w:val="24"/>
              </w:rPr>
              <w:t xml:space="preserve"> </w:t>
            </w:r>
            <w:r w:rsidRPr="004D6BD4">
              <w:rPr>
                <w:spacing w:val="-2"/>
                <w:w w:val="105"/>
                <w:sz w:val="24"/>
                <w:szCs w:val="24"/>
              </w:rPr>
              <w:t>Гран При</w:t>
            </w:r>
            <w:r w:rsidRPr="004D6BD4">
              <w:rPr>
                <w:spacing w:val="-58"/>
                <w:w w:val="105"/>
                <w:sz w:val="24"/>
                <w:szCs w:val="24"/>
              </w:rPr>
              <w:t xml:space="preserve"> </w:t>
            </w:r>
            <w:r w:rsidRPr="004D6BD4">
              <w:rPr>
                <w:w w:val="105"/>
                <w:sz w:val="24"/>
                <w:szCs w:val="24"/>
              </w:rPr>
              <w:t>участие</w:t>
            </w:r>
          </w:p>
          <w:p w:rsidR="004D6BD4" w:rsidRPr="004D6BD4" w:rsidRDefault="004D6BD4" w:rsidP="004D6BD4">
            <w:pPr>
              <w:pStyle w:val="12"/>
              <w:spacing w:before="10" w:line="255" w:lineRule="exact"/>
              <w:ind w:left="118"/>
              <w:rPr>
                <w:sz w:val="24"/>
                <w:szCs w:val="24"/>
              </w:rPr>
            </w:pPr>
            <w:r w:rsidRPr="004D6BD4">
              <w:rPr>
                <w:w w:val="105"/>
                <w:sz w:val="24"/>
                <w:szCs w:val="24"/>
              </w:rPr>
              <w:t>3</w:t>
            </w:r>
            <w:r w:rsidRPr="004D6BD4">
              <w:rPr>
                <w:spacing w:val="-11"/>
                <w:w w:val="105"/>
                <w:sz w:val="24"/>
                <w:szCs w:val="24"/>
              </w:rPr>
              <w:t xml:space="preserve"> </w:t>
            </w:r>
            <w:r w:rsidRPr="004D6BD4">
              <w:rPr>
                <w:w w:val="105"/>
                <w:sz w:val="24"/>
                <w:szCs w:val="24"/>
              </w:rPr>
              <w:t>место</w:t>
            </w:r>
          </w:p>
        </w:tc>
      </w:tr>
    </w:tbl>
    <w:p w:rsidR="004D6BD4" w:rsidRPr="004D6BD4" w:rsidRDefault="004D6BD4" w:rsidP="004D6BD4">
      <w:pPr>
        <w:spacing w:line="255" w:lineRule="exact"/>
        <w:rPr>
          <w:sz w:val="24"/>
          <w:szCs w:val="24"/>
        </w:rPr>
        <w:sectPr w:rsidR="004D6BD4" w:rsidRPr="004D6BD4">
          <w:footerReference w:type="default" r:id="rId26"/>
          <w:pgSz w:w="11910" w:h="16850"/>
          <w:pgMar w:top="1040" w:right="0" w:bottom="280" w:left="560" w:header="0" w:footer="0" w:gutter="0"/>
          <w:cols w:space="720"/>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2489"/>
        </w:trPr>
        <w:tc>
          <w:tcPr>
            <w:tcW w:w="3372" w:type="dxa"/>
          </w:tcPr>
          <w:p w:rsidR="004D6BD4" w:rsidRPr="004D6BD4" w:rsidRDefault="004D6BD4" w:rsidP="004D6BD4">
            <w:pPr>
              <w:pStyle w:val="12"/>
              <w:ind w:left="0"/>
              <w:rPr>
                <w:sz w:val="24"/>
                <w:szCs w:val="24"/>
              </w:rPr>
            </w:pP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2</w:t>
            </w:r>
            <w:r w:rsidRPr="004D6BD4">
              <w:rPr>
                <w:spacing w:val="-8"/>
                <w:w w:val="105"/>
                <w:sz w:val="24"/>
                <w:szCs w:val="24"/>
              </w:rPr>
              <w:t xml:space="preserve"> </w:t>
            </w:r>
            <w:r w:rsidRPr="004D6BD4">
              <w:rPr>
                <w:w w:val="105"/>
                <w:sz w:val="24"/>
                <w:szCs w:val="24"/>
              </w:rPr>
              <w:t>место</w:t>
            </w:r>
          </w:p>
          <w:p w:rsidR="004D6BD4" w:rsidRPr="004D6BD4" w:rsidRDefault="004D6BD4" w:rsidP="005B10F6">
            <w:pPr>
              <w:pStyle w:val="12"/>
              <w:numPr>
                <w:ilvl w:val="0"/>
                <w:numId w:val="125"/>
              </w:numPr>
              <w:tabs>
                <w:tab w:val="left" w:pos="298"/>
              </w:tabs>
              <w:spacing w:before="7"/>
              <w:jc w:val="both"/>
              <w:rPr>
                <w:sz w:val="24"/>
                <w:szCs w:val="24"/>
              </w:rPr>
            </w:pPr>
            <w:r w:rsidRPr="004D6BD4">
              <w:rPr>
                <w:w w:val="105"/>
                <w:sz w:val="24"/>
                <w:szCs w:val="24"/>
              </w:rPr>
              <w:t>место</w:t>
            </w:r>
          </w:p>
          <w:p w:rsidR="004D6BD4" w:rsidRPr="004D6BD4" w:rsidRDefault="004D6BD4" w:rsidP="005B10F6">
            <w:pPr>
              <w:pStyle w:val="12"/>
              <w:numPr>
                <w:ilvl w:val="0"/>
                <w:numId w:val="125"/>
              </w:numPr>
              <w:tabs>
                <w:tab w:val="left" w:pos="298"/>
              </w:tabs>
              <w:spacing w:before="9"/>
              <w:jc w:val="both"/>
              <w:rPr>
                <w:sz w:val="24"/>
                <w:szCs w:val="24"/>
              </w:rPr>
            </w:pPr>
            <w:r w:rsidRPr="004D6BD4">
              <w:rPr>
                <w:w w:val="105"/>
                <w:sz w:val="24"/>
                <w:szCs w:val="24"/>
              </w:rPr>
              <w:t>место</w:t>
            </w:r>
          </w:p>
        </w:tc>
      </w:tr>
      <w:tr w:rsidR="004D6BD4" w:rsidRPr="004D6BD4" w:rsidTr="004D6BD4">
        <w:trPr>
          <w:trHeight w:val="2208"/>
        </w:trPr>
        <w:tc>
          <w:tcPr>
            <w:tcW w:w="3372" w:type="dxa"/>
          </w:tcPr>
          <w:p w:rsidR="004D6BD4" w:rsidRPr="004D6BD4" w:rsidRDefault="004D6BD4" w:rsidP="004D6BD4">
            <w:pPr>
              <w:pStyle w:val="12"/>
              <w:spacing w:line="261" w:lineRule="exact"/>
              <w:rPr>
                <w:sz w:val="24"/>
                <w:szCs w:val="24"/>
              </w:rPr>
            </w:pPr>
            <w:r w:rsidRPr="004D6BD4">
              <w:rPr>
                <w:w w:val="105"/>
                <w:sz w:val="24"/>
                <w:szCs w:val="24"/>
              </w:rPr>
              <w:t>Конкурс</w:t>
            </w:r>
            <w:r w:rsidRPr="004D6BD4">
              <w:rPr>
                <w:spacing w:val="-13"/>
                <w:w w:val="105"/>
                <w:sz w:val="24"/>
                <w:szCs w:val="24"/>
              </w:rPr>
              <w:t xml:space="preserve"> </w:t>
            </w:r>
            <w:r w:rsidRPr="004D6BD4">
              <w:rPr>
                <w:w w:val="105"/>
                <w:sz w:val="24"/>
                <w:szCs w:val="24"/>
              </w:rPr>
              <w:t>рисунков</w:t>
            </w:r>
          </w:p>
          <w:p w:rsidR="004D6BD4" w:rsidRPr="004D6BD4" w:rsidRDefault="004D6BD4" w:rsidP="004D6BD4">
            <w:pPr>
              <w:pStyle w:val="12"/>
              <w:spacing w:before="17"/>
              <w:rPr>
                <w:sz w:val="24"/>
                <w:szCs w:val="24"/>
              </w:rPr>
            </w:pPr>
            <w:r w:rsidRPr="004D6BD4">
              <w:rPr>
                <w:w w:val="105"/>
                <w:sz w:val="24"/>
                <w:szCs w:val="24"/>
              </w:rPr>
              <w:t>«Мультфильмы</w:t>
            </w:r>
            <w:r w:rsidRPr="004D6BD4">
              <w:rPr>
                <w:spacing w:val="-9"/>
                <w:w w:val="105"/>
                <w:sz w:val="24"/>
                <w:szCs w:val="24"/>
              </w:rPr>
              <w:t xml:space="preserve"> </w:t>
            </w:r>
            <w:r w:rsidRPr="004D6BD4">
              <w:rPr>
                <w:w w:val="105"/>
                <w:sz w:val="24"/>
                <w:szCs w:val="24"/>
              </w:rPr>
              <w:t>эпохи</w:t>
            </w:r>
            <w:r w:rsidRPr="004D6BD4">
              <w:rPr>
                <w:spacing w:val="-13"/>
                <w:w w:val="105"/>
                <w:sz w:val="24"/>
                <w:szCs w:val="24"/>
              </w:rPr>
              <w:t xml:space="preserve"> </w:t>
            </w:r>
            <w:r w:rsidRPr="004D6BD4">
              <w:rPr>
                <w:w w:val="105"/>
                <w:sz w:val="24"/>
                <w:szCs w:val="24"/>
              </w:rPr>
              <w:t>СССР»</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1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p w:rsidR="004D6BD4" w:rsidRPr="004D6BD4" w:rsidRDefault="004D6BD4" w:rsidP="004D6BD4">
            <w:pPr>
              <w:pStyle w:val="12"/>
              <w:spacing w:before="8" w:line="255" w:lineRule="exact"/>
              <w:ind w:left="118"/>
              <w:rPr>
                <w:sz w:val="24"/>
                <w:szCs w:val="24"/>
              </w:rPr>
            </w:pPr>
            <w:r w:rsidRPr="004D6BD4">
              <w:rPr>
                <w:w w:val="105"/>
                <w:sz w:val="24"/>
                <w:szCs w:val="24"/>
              </w:rPr>
              <w:t>участие</w:t>
            </w:r>
          </w:p>
        </w:tc>
      </w:tr>
      <w:tr w:rsidR="004D6BD4" w:rsidRPr="004D6BD4" w:rsidTr="004D6BD4">
        <w:trPr>
          <w:trHeight w:val="1934"/>
        </w:trPr>
        <w:tc>
          <w:tcPr>
            <w:tcW w:w="3372" w:type="dxa"/>
          </w:tcPr>
          <w:p w:rsidR="004D6BD4" w:rsidRPr="004D6BD4" w:rsidRDefault="004D6BD4" w:rsidP="004D6BD4">
            <w:pPr>
              <w:pStyle w:val="12"/>
              <w:spacing w:line="252" w:lineRule="auto"/>
              <w:ind w:right="136"/>
              <w:rPr>
                <w:sz w:val="24"/>
                <w:szCs w:val="24"/>
              </w:rPr>
            </w:pPr>
            <w:r w:rsidRPr="004D6BD4">
              <w:rPr>
                <w:w w:val="105"/>
                <w:sz w:val="24"/>
                <w:szCs w:val="24"/>
              </w:rPr>
              <w:t>IXрайонный конкурс «Я</w:t>
            </w:r>
            <w:r w:rsidRPr="004D6BD4">
              <w:rPr>
                <w:spacing w:val="1"/>
                <w:w w:val="105"/>
                <w:sz w:val="24"/>
                <w:szCs w:val="24"/>
              </w:rPr>
              <w:t xml:space="preserve"> </w:t>
            </w:r>
            <w:r w:rsidRPr="004D6BD4">
              <w:rPr>
                <w:w w:val="105"/>
                <w:sz w:val="24"/>
                <w:szCs w:val="24"/>
              </w:rPr>
              <w:t>завещаю вам мирный</w:t>
            </w:r>
            <w:r w:rsidRPr="004D6BD4">
              <w:rPr>
                <w:spacing w:val="1"/>
                <w:w w:val="105"/>
                <w:sz w:val="24"/>
                <w:szCs w:val="24"/>
              </w:rPr>
              <w:t xml:space="preserve"> </w:t>
            </w:r>
            <w:r w:rsidRPr="004D6BD4">
              <w:rPr>
                <w:w w:val="105"/>
                <w:sz w:val="24"/>
                <w:szCs w:val="24"/>
              </w:rPr>
              <w:t>огонь…» посвященный</w:t>
            </w:r>
            <w:r w:rsidRPr="004D6BD4">
              <w:rPr>
                <w:spacing w:val="1"/>
                <w:w w:val="105"/>
                <w:sz w:val="24"/>
                <w:szCs w:val="24"/>
              </w:rPr>
              <w:t xml:space="preserve"> </w:t>
            </w:r>
            <w:r w:rsidRPr="004D6BD4">
              <w:rPr>
                <w:sz w:val="24"/>
                <w:szCs w:val="24"/>
              </w:rPr>
              <w:t>памяти</w:t>
            </w:r>
            <w:r w:rsidRPr="004D6BD4">
              <w:rPr>
                <w:spacing w:val="1"/>
                <w:sz w:val="24"/>
                <w:szCs w:val="24"/>
              </w:rPr>
              <w:t xml:space="preserve"> </w:t>
            </w:r>
            <w:r w:rsidRPr="004D6BD4">
              <w:rPr>
                <w:sz w:val="24"/>
                <w:szCs w:val="24"/>
              </w:rPr>
              <w:t>героически</w:t>
            </w:r>
            <w:r w:rsidRPr="004D6BD4">
              <w:rPr>
                <w:spacing w:val="1"/>
                <w:sz w:val="24"/>
                <w:szCs w:val="24"/>
              </w:rPr>
              <w:t xml:space="preserve"> </w:t>
            </w:r>
            <w:r w:rsidRPr="004D6BD4">
              <w:rPr>
                <w:sz w:val="24"/>
                <w:szCs w:val="24"/>
              </w:rPr>
              <w:t>погибшего</w:t>
            </w:r>
            <w:r w:rsidRPr="004D6BD4">
              <w:rPr>
                <w:spacing w:val="-55"/>
                <w:sz w:val="24"/>
                <w:szCs w:val="24"/>
              </w:rPr>
              <w:t xml:space="preserve"> </w:t>
            </w:r>
            <w:r w:rsidRPr="004D6BD4">
              <w:rPr>
                <w:w w:val="105"/>
                <w:sz w:val="24"/>
                <w:szCs w:val="24"/>
              </w:rPr>
              <w:t>при тушении лесного пожара</w:t>
            </w:r>
            <w:r w:rsidRPr="004D6BD4">
              <w:rPr>
                <w:spacing w:val="1"/>
                <w:w w:val="105"/>
                <w:sz w:val="24"/>
                <w:szCs w:val="24"/>
              </w:rPr>
              <w:t xml:space="preserve"> </w:t>
            </w:r>
            <w:r w:rsidRPr="004D6BD4">
              <w:rPr>
                <w:w w:val="105"/>
                <w:sz w:val="24"/>
                <w:szCs w:val="24"/>
              </w:rPr>
              <w:t>Николая</w:t>
            </w:r>
            <w:r w:rsidRPr="004D6BD4">
              <w:rPr>
                <w:spacing w:val="-7"/>
                <w:w w:val="105"/>
                <w:sz w:val="24"/>
                <w:szCs w:val="24"/>
              </w:rPr>
              <w:t xml:space="preserve"> </w:t>
            </w:r>
            <w:r w:rsidRPr="004D6BD4">
              <w:rPr>
                <w:w w:val="105"/>
                <w:sz w:val="24"/>
                <w:szCs w:val="24"/>
              </w:rPr>
              <w:t>Федоровича</w:t>
            </w:r>
          </w:p>
          <w:p w:rsidR="004D6BD4" w:rsidRPr="004D6BD4" w:rsidRDefault="004D6BD4" w:rsidP="004D6BD4">
            <w:pPr>
              <w:pStyle w:val="12"/>
              <w:spacing w:line="253" w:lineRule="exact"/>
              <w:rPr>
                <w:sz w:val="24"/>
                <w:szCs w:val="24"/>
              </w:rPr>
            </w:pPr>
            <w:r w:rsidRPr="004D6BD4">
              <w:rPr>
                <w:w w:val="105"/>
                <w:sz w:val="24"/>
                <w:szCs w:val="24"/>
              </w:rPr>
              <w:t>Грязнова.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52" w:lineRule="auto"/>
              <w:ind w:left="118" w:right="897"/>
              <w:jc w:val="both"/>
              <w:rPr>
                <w:sz w:val="24"/>
                <w:szCs w:val="24"/>
              </w:rPr>
            </w:pPr>
            <w:r w:rsidRPr="004D6BD4">
              <w:rPr>
                <w:w w:val="105"/>
                <w:sz w:val="24"/>
                <w:szCs w:val="24"/>
              </w:rPr>
              <w:t>2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tc>
      </w:tr>
      <w:tr w:rsidR="004D6BD4" w:rsidRPr="004D6BD4" w:rsidTr="004D6BD4">
        <w:trPr>
          <w:trHeight w:val="1927"/>
        </w:trPr>
        <w:tc>
          <w:tcPr>
            <w:tcW w:w="3372" w:type="dxa"/>
          </w:tcPr>
          <w:p w:rsidR="004D6BD4" w:rsidRPr="004D6BD4" w:rsidRDefault="004D6BD4" w:rsidP="004D6BD4">
            <w:pPr>
              <w:pStyle w:val="12"/>
              <w:spacing w:line="252" w:lineRule="auto"/>
              <w:ind w:right="136"/>
              <w:rPr>
                <w:sz w:val="24"/>
                <w:szCs w:val="24"/>
              </w:rPr>
            </w:pPr>
            <w:r w:rsidRPr="004D6BD4">
              <w:rPr>
                <w:w w:val="105"/>
                <w:sz w:val="24"/>
                <w:szCs w:val="24"/>
              </w:rPr>
              <w:t>IXрайонный конкурс «Я</w:t>
            </w:r>
            <w:r w:rsidRPr="004D6BD4">
              <w:rPr>
                <w:spacing w:val="1"/>
                <w:w w:val="105"/>
                <w:sz w:val="24"/>
                <w:szCs w:val="24"/>
              </w:rPr>
              <w:t xml:space="preserve"> </w:t>
            </w:r>
            <w:r w:rsidRPr="004D6BD4">
              <w:rPr>
                <w:w w:val="105"/>
                <w:sz w:val="24"/>
                <w:szCs w:val="24"/>
              </w:rPr>
              <w:t>завещаю вам мирный</w:t>
            </w:r>
            <w:r w:rsidRPr="004D6BD4">
              <w:rPr>
                <w:spacing w:val="1"/>
                <w:w w:val="105"/>
                <w:sz w:val="24"/>
                <w:szCs w:val="24"/>
              </w:rPr>
              <w:t xml:space="preserve"> </w:t>
            </w:r>
            <w:r w:rsidRPr="004D6BD4">
              <w:rPr>
                <w:w w:val="105"/>
                <w:sz w:val="24"/>
                <w:szCs w:val="24"/>
              </w:rPr>
              <w:t>огонь…» посвященный</w:t>
            </w:r>
            <w:r w:rsidRPr="004D6BD4">
              <w:rPr>
                <w:spacing w:val="1"/>
                <w:w w:val="105"/>
                <w:sz w:val="24"/>
                <w:szCs w:val="24"/>
              </w:rPr>
              <w:t xml:space="preserve"> </w:t>
            </w:r>
            <w:r w:rsidRPr="004D6BD4">
              <w:rPr>
                <w:sz w:val="24"/>
                <w:szCs w:val="24"/>
              </w:rPr>
              <w:t>памяти</w:t>
            </w:r>
            <w:r w:rsidRPr="004D6BD4">
              <w:rPr>
                <w:spacing w:val="1"/>
                <w:sz w:val="24"/>
                <w:szCs w:val="24"/>
              </w:rPr>
              <w:t xml:space="preserve"> </w:t>
            </w:r>
            <w:r w:rsidRPr="004D6BD4">
              <w:rPr>
                <w:sz w:val="24"/>
                <w:szCs w:val="24"/>
              </w:rPr>
              <w:t>героически</w:t>
            </w:r>
            <w:r w:rsidRPr="004D6BD4">
              <w:rPr>
                <w:spacing w:val="1"/>
                <w:sz w:val="24"/>
                <w:szCs w:val="24"/>
              </w:rPr>
              <w:t xml:space="preserve"> </w:t>
            </w:r>
            <w:r w:rsidRPr="004D6BD4">
              <w:rPr>
                <w:sz w:val="24"/>
                <w:szCs w:val="24"/>
              </w:rPr>
              <w:t>погибшего</w:t>
            </w:r>
            <w:r w:rsidRPr="004D6BD4">
              <w:rPr>
                <w:spacing w:val="-55"/>
                <w:sz w:val="24"/>
                <w:szCs w:val="24"/>
              </w:rPr>
              <w:t xml:space="preserve"> </w:t>
            </w:r>
            <w:r w:rsidRPr="004D6BD4">
              <w:rPr>
                <w:w w:val="105"/>
                <w:sz w:val="24"/>
                <w:szCs w:val="24"/>
              </w:rPr>
              <w:t>при тушении лесного пожара</w:t>
            </w:r>
            <w:r w:rsidRPr="004D6BD4">
              <w:rPr>
                <w:spacing w:val="1"/>
                <w:w w:val="105"/>
                <w:sz w:val="24"/>
                <w:szCs w:val="24"/>
              </w:rPr>
              <w:t xml:space="preserve"> </w:t>
            </w:r>
            <w:r w:rsidRPr="004D6BD4">
              <w:rPr>
                <w:w w:val="105"/>
                <w:sz w:val="24"/>
                <w:szCs w:val="24"/>
              </w:rPr>
              <w:t>Николая</w:t>
            </w:r>
            <w:r w:rsidRPr="004D6BD4">
              <w:rPr>
                <w:spacing w:val="-7"/>
                <w:w w:val="105"/>
                <w:sz w:val="24"/>
                <w:szCs w:val="24"/>
              </w:rPr>
              <w:t xml:space="preserve"> </w:t>
            </w:r>
            <w:r w:rsidRPr="004D6BD4">
              <w:rPr>
                <w:w w:val="105"/>
                <w:sz w:val="24"/>
                <w:szCs w:val="24"/>
              </w:rPr>
              <w:t>Федоровича</w:t>
            </w:r>
          </w:p>
          <w:p w:rsidR="004D6BD4" w:rsidRPr="004D6BD4" w:rsidRDefault="004D6BD4" w:rsidP="004D6BD4">
            <w:pPr>
              <w:pStyle w:val="12"/>
              <w:spacing w:line="245" w:lineRule="exact"/>
              <w:rPr>
                <w:sz w:val="24"/>
                <w:szCs w:val="24"/>
              </w:rPr>
            </w:pPr>
            <w:r w:rsidRPr="004D6BD4">
              <w:rPr>
                <w:w w:val="105"/>
                <w:sz w:val="24"/>
                <w:szCs w:val="24"/>
              </w:rPr>
              <w:t>Грязнова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команда</w:t>
            </w:r>
            <w:r w:rsidRPr="004D6BD4">
              <w:rPr>
                <w:spacing w:val="-10"/>
                <w:w w:val="105"/>
                <w:sz w:val="24"/>
                <w:szCs w:val="24"/>
              </w:rPr>
              <w:t xml:space="preserve"> </w:t>
            </w:r>
            <w:r w:rsidRPr="004D6BD4">
              <w:rPr>
                <w:w w:val="105"/>
                <w:sz w:val="24"/>
                <w:szCs w:val="24"/>
              </w:rPr>
              <w:t>ДЮП</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1</w:t>
            </w:r>
            <w:r w:rsidRPr="004D6BD4">
              <w:rPr>
                <w:spacing w:val="-5"/>
                <w:w w:val="105"/>
                <w:sz w:val="24"/>
                <w:szCs w:val="24"/>
              </w:rPr>
              <w:t xml:space="preserve"> </w:t>
            </w:r>
            <w:r w:rsidRPr="004D6BD4">
              <w:rPr>
                <w:w w:val="105"/>
                <w:sz w:val="24"/>
                <w:szCs w:val="24"/>
              </w:rPr>
              <w:t>место</w:t>
            </w:r>
          </w:p>
        </w:tc>
      </w:tr>
      <w:tr w:rsidR="004D6BD4" w:rsidRPr="004D6BD4" w:rsidTr="004D6BD4">
        <w:trPr>
          <w:trHeight w:val="551"/>
        </w:trPr>
        <w:tc>
          <w:tcPr>
            <w:tcW w:w="3372" w:type="dxa"/>
          </w:tcPr>
          <w:p w:rsidR="004D6BD4" w:rsidRPr="004D6BD4" w:rsidRDefault="004D6BD4" w:rsidP="004D6BD4">
            <w:pPr>
              <w:pStyle w:val="12"/>
              <w:spacing w:before="3"/>
              <w:rPr>
                <w:sz w:val="24"/>
                <w:szCs w:val="24"/>
              </w:rPr>
            </w:pPr>
            <w:r w:rsidRPr="004D6BD4">
              <w:rPr>
                <w:w w:val="105"/>
                <w:sz w:val="24"/>
                <w:szCs w:val="24"/>
              </w:rPr>
              <w:t>«Ларец</w:t>
            </w:r>
            <w:r w:rsidRPr="004D6BD4">
              <w:rPr>
                <w:spacing w:val="-14"/>
                <w:w w:val="105"/>
                <w:sz w:val="24"/>
                <w:szCs w:val="24"/>
              </w:rPr>
              <w:t xml:space="preserve"> </w:t>
            </w:r>
            <w:r w:rsidRPr="004D6BD4">
              <w:rPr>
                <w:w w:val="105"/>
                <w:sz w:val="24"/>
                <w:szCs w:val="24"/>
              </w:rPr>
              <w:t>вдохновения»</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3</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9" w:line="255" w:lineRule="exact"/>
              <w:ind w:left="118"/>
              <w:rPr>
                <w:sz w:val="24"/>
                <w:szCs w:val="24"/>
              </w:rPr>
            </w:pPr>
            <w:r w:rsidRPr="004D6BD4">
              <w:rPr>
                <w:w w:val="105"/>
                <w:sz w:val="24"/>
                <w:szCs w:val="24"/>
              </w:rPr>
              <w:t>участие</w:t>
            </w:r>
          </w:p>
        </w:tc>
      </w:tr>
      <w:tr w:rsidR="004D6BD4" w:rsidRPr="004D6BD4" w:rsidTr="004D6BD4">
        <w:trPr>
          <w:trHeight w:val="277"/>
        </w:trPr>
        <w:tc>
          <w:tcPr>
            <w:tcW w:w="3372" w:type="dxa"/>
          </w:tcPr>
          <w:p w:rsidR="004D6BD4" w:rsidRPr="004D6BD4" w:rsidRDefault="004D6BD4" w:rsidP="004D6BD4">
            <w:pPr>
              <w:pStyle w:val="12"/>
              <w:spacing w:before="3" w:line="255" w:lineRule="exact"/>
              <w:rPr>
                <w:sz w:val="24"/>
                <w:szCs w:val="24"/>
              </w:rPr>
            </w:pPr>
            <w:r w:rsidRPr="004D6BD4">
              <w:rPr>
                <w:w w:val="105"/>
                <w:sz w:val="24"/>
                <w:szCs w:val="24"/>
              </w:rPr>
              <w:t>НПК</w:t>
            </w:r>
            <w:r w:rsidRPr="004D6BD4">
              <w:rPr>
                <w:spacing w:val="-9"/>
                <w:w w:val="105"/>
                <w:sz w:val="24"/>
                <w:szCs w:val="24"/>
              </w:rPr>
              <w:t xml:space="preserve"> </w:t>
            </w:r>
            <w:r w:rsidRPr="004D6BD4">
              <w:rPr>
                <w:w w:val="105"/>
                <w:sz w:val="24"/>
                <w:szCs w:val="24"/>
              </w:rPr>
              <w:t>«Шаг</w:t>
            </w:r>
            <w:r w:rsidRPr="004D6BD4">
              <w:rPr>
                <w:spacing w:val="-6"/>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будущее»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line="255" w:lineRule="exact"/>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55" w:lineRule="exact"/>
              <w:ind w:left="118"/>
              <w:rPr>
                <w:sz w:val="24"/>
                <w:szCs w:val="24"/>
              </w:rPr>
            </w:pPr>
            <w:r w:rsidRPr="004D6BD4">
              <w:rPr>
                <w:w w:val="105"/>
                <w:sz w:val="24"/>
                <w:szCs w:val="24"/>
              </w:rPr>
              <w:t>3</w:t>
            </w:r>
            <w:r w:rsidRPr="004D6BD4">
              <w:rPr>
                <w:spacing w:val="-5"/>
                <w:w w:val="105"/>
                <w:sz w:val="24"/>
                <w:szCs w:val="24"/>
              </w:rPr>
              <w:t xml:space="preserve"> </w:t>
            </w:r>
            <w:r w:rsidRPr="004D6BD4">
              <w:rPr>
                <w:w w:val="105"/>
                <w:sz w:val="24"/>
                <w:szCs w:val="24"/>
              </w:rPr>
              <w:t>место</w:t>
            </w:r>
          </w:p>
        </w:tc>
      </w:tr>
      <w:tr w:rsidR="004D6BD4" w:rsidRPr="004D6BD4" w:rsidTr="004D6BD4">
        <w:trPr>
          <w:trHeight w:val="1380"/>
        </w:trPr>
        <w:tc>
          <w:tcPr>
            <w:tcW w:w="3372" w:type="dxa"/>
          </w:tcPr>
          <w:p w:rsidR="004D6BD4" w:rsidRPr="004D6BD4" w:rsidRDefault="004D6BD4" w:rsidP="004D6BD4">
            <w:pPr>
              <w:pStyle w:val="12"/>
              <w:spacing w:line="261" w:lineRule="exact"/>
              <w:rPr>
                <w:sz w:val="24"/>
                <w:szCs w:val="24"/>
              </w:rPr>
            </w:pPr>
            <w:r w:rsidRPr="004D6BD4">
              <w:rPr>
                <w:w w:val="105"/>
                <w:sz w:val="24"/>
                <w:szCs w:val="24"/>
              </w:rPr>
              <w:t>«Серебряная</w:t>
            </w:r>
            <w:r w:rsidRPr="004D6BD4">
              <w:rPr>
                <w:spacing w:val="-12"/>
                <w:w w:val="105"/>
                <w:sz w:val="24"/>
                <w:szCs w:val="24"/>
              </w:rPr>
              <w:t xml:space="preserve"> </w:t>
            </w:r>
            <w:r w:rsidRPr="004D6BD4">
              <w:rPr>
                <w:w w:val="105"/>
                <w:sz w:val="24"/>
                <w:szCs w:val="24"/>
              </w:rPr>
              <w:t>литера»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line="255" w:lineRule="exact"/>
              <w:rPr>
                <w:sz w:val="24"/>
                <w:szCs w:val="24"/>
              </w:rPr>
            </w:pPr>
            <w:r w:rsidRPr="004D6BD4">
              <w:rPr>
                <w:w w:val="105"/>
                <w:sz w:val="24"/>
                <w:szCs w:val="24"/>
              </w:rPr>
              <w:lastRenderedPageBreak/>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jc w:val="both"/>
              <w:rPr>
                <w:sz w:val="24"/>
                <w:szCs w:val="24"/>
              </w:rPr>
            </w:pPr>
            <w:r w:rsidRPr="004D6BD4">
              <w:rPr>
                <w:w w:val="105"/>
                <w:sz w:val="24"/>
                <w:szCs w:val="24"/>
              </w:rPr>
              <w:lastRenderedPageBreak/>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6" w:line="247" w:lineRule="auto"/>
              <w:ind w:left="118" w:right="897"/>
              <w:jc w:val="both"/>
              <w:rPr>
                <w:sz w:val="24"/>
                <w:szCs w:val="24"/>
              </w:rPr>
            </w:pPr>
            <w:r w:rsidRPr="004D6BD4">
              <w:rPr>
                <w:w w:val="105"/>
                <w:sz w:val="24"/>
                <w:szCs w:val="24"/>
              </w:rPr>
              <w:t>2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lastRenderedPageBreak/>
              <w:t>участие</w:t>
            </w:r>
          </w:p>
          <w:p w:rsidR="004D6BD4" w:rsidRPr="004D6BD4" w:rsidRDefault="004D6BD4" w:rsidP="004D6BD4">
            <w:pPr>
              <w:pStyle w:val="12"/>
              <w:spacing w:before="11" w:line="255" w:lineRule="exact"/>
              <w:ind w:left="118"/>
              <w:rPr>
                <w:sz w:val="24"/>
                <w:szCs w:val="24"/>
              </w:rPr>
            </w:pPr>
            <w:r w:rsidRPr="004D6BD4">
              <w:rPr>
                <w:w w:val="105"/>
                <w:sz w:val="24"/>
                <w:szCs w:val="24"/>
              </w:rPr>
              <w:t>участие</w:t>
            </w:r>
          </w:p>
        </w:tc>
      </w:tr>
      <w:tr w:rsidR="004D6BD4" w:rsidRPr="004D6BD4" w:rsidTr="004D6BD4">
        <w:trPr>
          <w:trHeight w:val="1106"/>
        </w:trPr>
        <w:tc>
          <w:tcPr>
            <w:tcW w:w="3372" w:type="dxa"/>
          </w:tcPr>
          <w:p w:rsidR="004D6BD4" w:rsidRPr="004D6BD4" w:rsidRDefault="004D6BD4" w:rsidP="004D6BD4">
            <w:pPr>
              <w:pStyle w:val="12"/>
              <w:spacing w:line="261" w:lineRule="exact"/>
              <w:rPr>
                <w:sz w:val="24"/>
                <w:szCs w:val="24"/>
              </w:rPr>
            </w:pPr>
            <w:r w:rsidRPr="004D6BD4">
              <w:rPr>
                <w:w w:val="105"/>
                <w:sz w:val="24"/>
                <w:szCs w:val="24"/>
              </w:rPr>
              <w:lastRenderedPageBreak/>
              <w:t>«Благозвучная</w:t>
            </w:r>
            <w:r w:rsidRPr="004D6BD4">
              <w:rPr>
                <w:spacing w:val="-15"/>
                <w:w w:val="105"/>
                <w:sz w:val="24"/>
                <w:szCs w:val="24"/>
              </w:rPr>
              <w:t xml:space="preserve"> </w:t>
            </w:r>
            <w:r w:rsidRPr="004D6BD4">
              <w:rPr>
                <w:w w:val="105"/>
                <w:sz w:val="24"/>
                <w:szCs w:val="24"/>
              </w:rPr>
              <w:t>свирель»</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52"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p w:rsidR="004D6BD4" w:rsidRPr="004D6BD4" w:rsidRDefault="004D6BD4" w:rsidP="004D6BD4">
            <w:pPr>
              <w:pStyle w:val="12"/>
              <w:spacing w:line="257" w:lineRule="exact"/>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line="261" w:lineRule="exact"/>
              <w:ind w:left="175"/>
              <w:rPr>
                <w:sz w:val="24"/>
                <w:szCs w:val="24"/>
              </w:rPr>
            </w:pPr>
            <w:r w:rsidRPr="004D6BD4">
              <w:rPr>
                <w:w w:val="105"/>
                <w:sz w:val="24"/>
                <w:szCs w:val="24"/>
              </w:rPr>
              <w:t>«Пусть</w:t>
            </w:r>
            <w:r w:rsidRPr="004D6BD4">
              <w:rPr>
                <w:spacing w:val="-4"/>
                <w:w w:val="105"/>
                <w:sz w:val="24"/>
                <w:szCs w:val="24"/>
              </w:rPr>
              <w:t xml:space="preserve"> </w:t>
            </w:r>
            <w:r w:rsidRPr="004D6BD4">
              <w:rPr>
                <w:w w:val="105"/>
                <w:sz w:val="24"/>
                <w:szCs w:val="24"/>
              </w:rPr>
              <w:t>всегда</w:t>
            </w:r>
            <w:r w:rsidRPr="004D6BD4">
              <w:rPr>
                <w:spacing w:val="-7"/>
                <w:w w:val="105"/>
                <w:sz w:val="24"/>
                <w:szCs w:val="24"/>
              </w:rPr>
              <w:t xml:space="preserve"> </w:t>
            </w:r>
            <w:r w:rsidRPr="004D6BD4">
              <w:rPr>
                <w:w w:val="105"/>
                <w:sz w:val="24"/>
                <w:szCs w:val="24"/>
              </w:rPr>
              <w:t>поют</w:t>
            </w:r>
            <w:r w:rsidRPr="004D6BD4">
              <w:rPr>
                <w:spacing w:val="-12"/>
                <w:w w:val="105"/>
                <w:sz w:val="24"/>
                <w:szCs w:val="24"/>
              </w:rPr>
              <w:t xml:space="preserve"> </w:t>
            </w:r>
            <w:r w:rsidRPr="004D6BD4">
              <w:rPr>
                <w:w w:val="105"/>
                <w:sz w:val="24"/>
                <w:szCs w:val="24"/>
              </w:rPr>
              <w:t>нам</w:t>
            </w:r>
          </w:p>
          <w:p w:rsidR="004D6BD4" w:rsidRPr="004D6BD4" w:rsidRDefault="004D6BD4" w:rsidP="004D6BD4">
            <w:pPr>
              <w:pStyle w:val="12"/>
              <w:spacing w:before="9" w:line="262" w:lineRule="exact"/>
              <w:rPr>
                <w:sz w:val="24"/>
                <w:szCs w:val="24"/>
              </w:rPr>
            </w:pPr>
            <w:r w:rsidRPr="004D6BD4">
              <w:rPr>
                <w:w w:val="105"/>
                <w:sz w:val="24"/>
                <w:szCs w:val="24"/>
              </w:rPr>
              <w:t>птицы»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tc>
      </w:tr>
      <w:tr w:rsidR="004D6BD4" w:rsidRPr="004D6BD4" w:rsidTr="004D6BD4">
        <w:trPr>
          <w:trHeight w:val="832"/>
        </w:trPr>
        <w:tc>
          <w:tcPr>
            <w:tcW w:w="3372" w:type="dxa"/>
          </w:tcPr>
          <w:p w:rsidR="004D6BD4" w:rsidRPr="004D6BD4" w:rsidRDefault="004D6BD4" w:rsidP="004D6BD4">
            <w:pPr>
              <w:pStyle w:val="12"/>
              <w:spacing w:line="261" w:lineRule="exact"/>
              <w:rPr>
                <w:sz w:val="24"/>
                <w:szCs w:val="24"/>
              </w:rPr>
            </w:pPr>
            <w:r w:rsidRPr="004D6BD4">
              <w:rPr>
                <w:sz w:val="24"/>
                <w:szCs w:val="24"/>
              </w:rPr>
              <w:t>Районная</w:t>
            </w:r>
            <w:r w:rsidRPr="004D6BD4">
              <w:rPr>
                <w:spacing w:val="38"/>
                <w:sz w:val="24"/>
                <w:szCs w:val="24"/>
              </w:rPr>
              <w:t xml:space="preserve"> </w:t>
            </w:r>
            <w:r w:rsidRPr="004D6BD4">
              <w:rPr>
                <w:sz w:val="24"/>
                <w:szCs w:val="24"/>
              </w:rPr>
              <w:t>метапредметная</w:t>
            </w:r>
          </w:p>
          <w:p w:rsidR="004D6BD4" w:rsidRPr="004D6BD4" w:rsidRDefault="004D6BD4" w:rsidP="004D6BD4">
            <w:pPr>
              <w:pStyle w:val="12"/>
              <w:spacing w:before="11" w:line="270" w:lineRule="atLeast"/>
              <w:ind w:right="982"/>
              <w:rPr>
                <w:sz w:val="24"/>
                <w:szCs w:val="24"/>
              </w:rPr>
            </w:pPr>
            <w:r w:rsidRPr="004D6BD4">
              <w:rPr>
                <w:w w:val="105"/>
                <w:sz w:val="24"/>
                <w:szCs w:val="24"/>
              </w:rPr>
              <w:t>олимпиада младших</w:t>
            </w:r>
            <w:r w:rsidRPr="004D6BD4">
              <w:rPr>
                <w:spacing w:val="1"/>
                <w:w w:val="105"/>
                <w:sz w:val="24"/>
                <w:szCs w:val="24"/>
              </w:rPr>
              <w:t xml:space="preserve"> </w:t>
            </w:r>
            <w:r w:rsidRPr="004D6BD4">
              <w:rPr>
                <w:spacing w:val="-1"/>
                <w:w w:val="105"/>
                <w:sz w:val="24"/>
                <w:szCs w:val="24"/>
              </w:rPr>
              <w:t>школьников</w:t>
            </w:r>
            <w:r w:rsidRPr="004D6BD4">
              <w:rPr>
                <w:spacing w:val="-14"/>
                <w:w w:val="105"/>
                <w:sz w:val="24"/>
                <w:szCs w:val="24"/>
              </w:rPr>
              <w:t xml:space="preserve"> </w:t>
            </w:r>
            <w:r w:rsidRPr="004D6BD4">
              <w:rPr>
                <w:w w:val="105"/>
                <w:sz w:val="24"/>
                <w:szCs w:val="24"/>
              </w:rPr>
              <w:t>«Умник»</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4</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11" w:line="270" w:lineRule="atLeast"/>
              <w:ind w:left="118" w:right="702"/>
              <w:rPr>
                <w:sz w:val="24"/>
                <w:szCs w:val="24"/>
              </w:rPr>
            </w:pPr>
            <w:r w:rsidRPr="004D6BD4">
              <w:rPr>
                <w:sz w:val="24"/>
                <w:szCs w:val="24"/>
              </w:rPr>
              <w:t>участие</w:t>
            </w:r>
            <w:r w:rsidRPr="004D6BD4">
              <w:rPr>
                <w:spacing w:val="-55"/>
                <w:sz w:val="24"/>
                <w:szCs w:val="24"/>
              </w:rPr>
              <w:t xml:space="preserve"> </w:t>
            </w:r>
            <w:r w:rsidRPr="004D6BD4">
              <w:rPr>
                <w:sz w:val="24"/>
                <w:szCs w:val="24"/>
              </w:rPr>
              <w:t>участие</w:t>
            </w:r>
          </w:p>
        </w:tc>
      </w:tr>
    </w:tbl>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97"/>
        <w:ind w:left="758"/>
        <w:jc w:val="center"/>
        <w:rPr>
          <w:b/>
          <w:sz w:val="24"/>
          <w:szCs w:val="24"/>
        </w:rPr>
      </w:pPr>
      <w:r w:rsidRPr="004D6BD4">
        <w:rPr>
          <w:b/>
          <w:sz w:val="24"/>
          <w:szCs w:val="24"/>
        </w:rPr>
        <w:t>Работа</w:t>
      </w:r>
      <w:r w:rsidRPr="004D6BD4">
        <w:rPr>
          <w:b/>
          <w:spacing w:val="34"/>
          <w:sz w:val="24"/>
          <w:szCs w:val="24"/>
        </w:rPr>
        <w:t xml:space="preserve"> </w:t>
      </w:r>
      <w:r w:rsidRPr="004D6BD4">
        <w:rPr>
          <w:b/>
          <w:sz w:val="24"/>
          <w:szCs w:val="24"/>
        </w:rPr>
        <w:t>классных</w:t>
      </w:r>
      <w:r w:rsidRPr="004D6BD4">
        <w:rPr>
          <w:b/>
          <w:spacing w:val="46"/>
          <w:sz w:val="24"/>
          <w:szCs w:val="24"/>
        </w:rPr>
        <w:t xml:space="preserve"> </w:t>
      </w:r>
      <w:r w:rsidRPr="004D6BD4">
        <w:rPr>
          <w:b/>
          <w:sz w:val="24"/>
          <w:szCs w:val="24"/>
        </w:rPr>
        <w:t>руководителей.</w:t>
      </w:r>
      <w:r w:rsidRPr="004D6BD4">
        <w:rPr>
          <w:b/>
          <w:spacing w:val="38"/>
          <w:sz w:val="24"/>
          <w:szCs w:val="24"/>
        </w:rPr>
        <w:t xml:space="preserve"> </w:t>
      </w:r>
      <w:r w:rsidRPr="004D6BD4">
        <w:rPr>
          <w:b/>
          <w:sz w:val="24"/>
          <w:szCs w:val="24"/>
        </w:rPr>
        <w:t>ШМО</w:t>
      </w:r>
      <w:r w:rsidRPr="004D6BD4">
        <w:rPr>
          <w:b/>
          <w:spacing w:val="44"/>
          <w:sz w:val="24"/>
          <w:szCs w:val="24"/>
        </w:rPr>
        <w:t xml:space="preserve"> </w:t>
      </w:r>
      <w:r w:rsidRPr="004D6BD4">
        <w:rPr>
          <w:b/>
          <w:sz w:val="24"/>
          <w:szCs w:val="24"/>
        </w:rPr>
        <w:t>классных</w:t>
      </w:r>
      <w:r w:rsidRPr="004D6BD4">
        <w:rPr>
          <w:b/>
          <w:spacing w:val="47"/>
          <w:sz w:val="24"/>
          <w:szCs w:val="24"/>
        </w:rPr>
        <w:t xml:space="preserve"> </w:t>
      </w:r>
      <w:r w:rsidRPr="004D6BD4">
        <w:rPr>
          <w:b/>
          <w:sz w:val="24"/>
          <w:szCs w:val="24"/>
        </w:rPr>
        <w:t>руководителей</w:t>
      </w:r>
      <w:r w:rsidRPr="004D6BD4">
        <w:rPr>
          <w:b/>
          <w:spacing w:val="39"/>
          <w:sz w:val="24"/>
          <w:szCs w:val="24"/>
        </w:rPr>
        <w:t xml:space="preserve"> </w:t>
      </w:r>
      <w:r w:rsidRPr="004D6BD4">
        <w:rPr>
          <w:b/>
          <w:sz w:val="24"/>
          <w:szCs w:val="24"/>
        </w:rPr>
        <w:t>(Аналитическая</w:t>
      </w:r>
      <w:r w:rsidRPr="004D6BD4">
        <w:rPr>
          <w:b/>
          <w:spacing w:val="41"/>
          <w:sz w:val="24"/>
          <w:szCs w:val="24"/>
        </w:rPr>
        <w:t xml:space="preserve"> </w:t>
      </w:r>
      <w:r w:rsidRPr="004D6BD4">
        <w:rPr>
          <w:b/>
          <w:sz w:val="24"/>
          <w:szCs w:val="24"/>
        </w:rPr>
        <w:t>часть)</w:t>
      </w:r>
    </w:p>
    <w:p w:rsidR="004D6BD4" w:rsidRPr="004D6BD4" w:rsidRDefault="004D6BD4" w:rsidP="004D6BD4">
      <w:pPr>
        <w:spacing w:before="97"/>
        <w:ind w:left="758"/>
        <w:jc w:val="center"/>
        <w:rPr>
          <w:b/>
          <w:sz w:val="24"/>
          <w:szCs w:val="24"/>
        </w:rPr>
      </w:pPr>
    </w:p>
    <w:p w:rsidR="004D6BD4" w:rsidRPr="004D6BD4" w:rsidRDefault="004D6BD4" w:rsidP="004D6BD4">
      <w:pPr>
        <w:spacing w:before="2"/>
        <w:ind w:left="1183"/>
        <w:rPr>
          <w:sz w:val="24"/>
          <w:szCs w:val="24"/>
        </w:rPr>
      </w:pPr>
      <w:r w:rsidRPr="004D6BD4">
        <w:rPr>
          <w:w w:val="105"/>
          <w:sz w:val="24"/>
          <w:szCs w:val="24"/>
        </w:rPr>
        <w:t>Тема,</w:t>
      </w:r>
      <w:r w:rsidRPr="004D6BD4">
        <w:rPr>
          <w:spacing w:val="-13"/>
          <w:w w:val="105"/>
          <w:sz w:val="24"/>
          <w:szCs w:val="24"/>
        </w:rPr>
        <w:t xml:space="preserve"> </w:t>
      </w:r>
      <w:r w:rsidRPr="004D6BD4">
        <w:rPr>
          <w:w w:val="105"/>
          <w:sz w:val="24"/>
          <w:szCs w:val="24"/>
        </w:rPr>
        <w:t>рассматриваемая</w:t>
      </w:r>
      <w:r w:rsidRPr="004D6BD4">
        <w:rPr>
          <w:spacing w:val="-6"/>
          <w:w w:val="105"/>
          <w:sz w:val="24"/>
          <w:szCs w:val="24"/>
        </w:rPr>
        <w:t xml:space="preserve"> </w:t>
      </w:r>
      <w:r w:rsidRPr="004D6BD4">
        <w:rPr>
          <w:w w:val="105"/>
          <w:sz w:val="24"/>
          <w:szCs w:val="24"/>
        </w:rPr>
        <w:t>на</w:t>
      </w:r>
      <w:r w:rsidRPr="004D6BD4">
        <w:rPr>
          <w:spacing w:val="-9"/>
          <w:w w:val="105"/>
          <w:sz w:val="24"/>
          <w:szCs w:val="24"/>
        </w:rPr>
        <w:t xml:space="preserve"> </w:t>
      </w:r>
      <w:r w:rsidRPr="004D6BD4">
        <w:rPr>
          <w:w w:val="105"/>
          <w:sz w:val="24"/>
          <w:szCs w:val="24"/>
        </w:rPr>
        <w:t>ШМО</w:t>
      </w:r>
      <w:r w:rsidRPr="004D6BD4">
        <w:rPr>
          <w:spacing w:val="-11"/>
          <w:w w:val="105"/>
          <w:sz w:val="24"/>
          <w:szCs w:val="24"/>
        </w:rPr>
        <w:t xml:space="preserve"> </w:t>
      </w:r>
      <w:r w:rsidRPr="004D6BD4">
        <w:rPr>
          <w:w w:val="105"/>
          <w:sz w:val="24"/>
          <w:szCs w:val="24"/>
        </w:rPr>
        <w:t>классных</w:t>
      </w:r>
      <w:r w:rsidRPr="004D6BD4">
        <w:rPr>
          <w:spacing w:val="-8"/>
          <w:w w:val="105"/>
          <w:sz w:val="24"/>
          <w:szCs w:val="24"/>
        </w:rPr>
        <w:t xml:space="preserve"> </w:t>
      </w:r>
      <w:r w:rsidRPr="004D6BD4">
        <w:rPr>
          <w:w w:val="105"/>
          <w:sz w:val="24"/>
          <w:szCs w:val="24"/>
        </w:rPr>
        <w:t>руководителей</w:t>
      </w:r>
      <w:r w:rsidRPr="004D6BD4">
        <w:rPr>
          <w:spacing w:val="-9"/>
          <w:w w:val="105"/>
          <w:sz w:val="24"/>
          <w:szCs w:val="24"/>
        </w:rPr>
        <w:t xml:space="preserve"> </w:t>
      </w:r>
      <w:r w:rsidRPr="004D6BD4">
        <w:rPr>
          <w:w w:val="105"/>
          <w:sz w:val="24"/>
          <w:szCs w:val="24"/>
        </w:rPr>
        <w:t>в</w:t>
      </w:r>
      <w:r w:rsidRPr="004D6BD4">
        <w:rPr>
          <w:spacing w:val="-9"/>
          <w:w w:val="105"/>
          <w:sz w:val="24"/>
          <w:szCs w:val="24"/>
        </w:rPr>
        <w:t xml:space="preserve"> </w:t>
      </w:r>
      <w:r w:rsidR="00827E04">
        <w:rPr>
          <w:w w:val="105"/>
          <w:sz w:val="24"/>
          <w:szCs w:val="24"/>
        </w:rPr>
        <w:t>2023-2024</w:t>
      </w:r>
      <w:r w:rsidRPr="004D6BD4">
        <w:rPr>
          <w:spacing w:val="-8"/>
          <w:w w:val="105"/>
          <w:sz w:val="24"/>
          <w:szCs w:val="24"/>
        </w:rPr>
        <w:t xml:space="preserve"> </w:t>
      </w:r>
      <w:proofErr w:type="gramStart"/>
      <w:r w:rsidRPr="004D6BD4">
        <w:rPr>
          <w:w w:val="105"/>
          <w:sz w:val="24"/>
          <w:szCs w:val="24"/>
        </w:rPr>
        <w:t>учебном</w:t>
      </w:r>
      <w:proofErr w:type="gramEnd"/>
    </w:p>
    <w:p w:rsidR="004D6BD4" w:rsidRPr="004D6BD4" w:rsidRDefault="004D6BD4" w:rsidP="004D6BD4">
      <w:pPr>
        <w:pStyle w:val="2"/>
        <w:spacing w:before="153"/>
        <w:ind w:left="1183"/>
        <w:jc w:val="center"/>
        <w:rPr>
          <w:b w:val="0"/>
        </w:rPr>
      </w:pPr>
      <w:r w:rsidRPr="004D6BD4">
        <w:rPr>
          <w:b w:val="0"/>
        </w:rPr>
        <w:t xml:space="preserve">году  </w:t>
      </w:r>
      <w:r w:rsidRPr="004D6BD4">
        <w:t>«Классный</w:t>
      </w:r>
      <w:r w:rsidRPr="004D6BD4">
        <w:rPr>
          <w:spacing w:val="34"/>
        </w:rPr>
        <w:t xml:space="preserve"> </w:t>
      </w:r>
      <w:r w:rsidRPr="004D6BD4">
        <w:t>руководитель:</w:t>
      </w:r>
      <w:r w:rsidRPr="004D6BD4">
        <w:rPr>
          <w:spacing w:val="38"/>
        </w:rPr>
        <w:t xml:space="preserve"> </w:t>
      </w:r>
      <w:r w:rsidRPr="004D6BD4">
        <w:t>вызовы</w:t>
      </w:r>
      <w:r w:rsidRPr="004D6BD4">
        <w:rPr>
          <w:spacing w:val="40"/>
        </w:rPr>
        <w:t xml:space="preserve"> </w:t>
      </w:r>
      <w:r w:rsidRPr="004D6BD4">
        <w:t>времени</w:t>
      </w:r>
      <w:r w:rsidRPr="004D6BD4">
        <w:rPr>
          <w:spacing w:val="35"/>
        </w:rPr>
        <w:t xml:space="preserve"> </w:t>
      </w:r>
      <w:r w:rsidRPr="004D6BD4">
        <w:t>и</w:t>
      </w:r>
      <w:r w:rsidRPr="004D6BD4">
        <w:rPr>
          <w:spacing w:val="46"/>
        </w:rPr>
        <w:t xml:space="preserve"> </w:t>
      </w:r>
      <w:r w:rsidRPr="004D6BD4">
        <w:t>профессиональные</w:t>
      </w:r>
      <w:r w:rsidRPr="004D6BD4">
        <w:rPr>
          <w:spacing w:val="57"/>
        </w:rPr>
        <w:t xml:space="preserve"> </w:t>
      </w:r>
      <w:r w:rsidRPr="004D6BD4">
        <w:t>решения».</w:t>
      </w:r>
    </w:p>
    <w:p w:rsidR="004D6BD4" w:rsidRPr="004D6BD4" w:rsidRDefault="004D6BD4" w:rsidP="004D6BD4">
      <w:pPr>
        <w:rPr>
          <w:sz w:val="24"/>
          <w:szCs w:val="24"/>
        </w:rPr>
      </w:pPr>
    </w:p>
    <w:p w:rsidR="004D6BD4" w:rsidRPr="004D6BD4" w:rsidRDefault="004D6BD4" w:rsidP="004D6BD4">
      <w:pPr>
        <w:spacing w:before="154"/>
        <w:ind w:left="477"/>
        <w:rPr>
          <w:sz w:val="24"/>
          <w:szCs w:val="24"/>
        </w:rPr>
      </w:pPr>
      <w:r w:rsidRPr="004D6BD4">
        <w:rPr>
          <w:w w:val="105"/>
          <w:sz w:val="24"/>
          <w:szCs w:val="24"/>
        </w:rPr>
        <w:t>В</w:t>
      </w:r>
      <w:r w:rsidRPr="004D6BD4">
        <w:rPr>
          <w:spacing w:val="-8"/>
          <w:w w:val="105"/>
          <w:sz w:val="24"/>
          <w:szCs w:val="24"/>
        </w:rPr>
        <w:t xml:space="preserve"> </w:t>
      </w:r>
      <w:r w:rsidRPr="004D6BD4">
        <w:rPr>
          <w:w w:val="105"/>
          <w:sz w:val="24"/>
          <w:szCs w:val="24"/>
        </w:rPr>
        <w:t>этом</w:t>
      </w:r>
      <w:r w:rsidRPr="004D6BD4">
        <w:rPr>
          <w:spacing w:val="-2"/>
          <w:w w:val="105"/>
          <w:sz w:val="24"/>
          <w:szCs w:val="24"/>
        </w:rPr>
        <w:t xml:space="preserve"> </w:t>
      </w:r>
      <w:r w:rsidRPr="004D6BD4">
        <w:rPr>
          <w:w w:val="105"/>
          <w:sz w:val="24"/>
          <w:szCs w:val="24"/>
        </w:rPr>
        <w:t>учебном</w:t>
      </w:r>
      <w:r w:rsidRPr="004D6BD4">
        <w:rPr>
          <w:spacing w:val="2"/>
          <w:w w:val="105"/>
          <w:sz w:val="24"/>
          <w:szCs w:val="24"/>
        </w:rPr>
        <w:t xml:space="preserve"> </w:t>
      </w:r>
      <w:r w:rsidRPr="004D6BD4">
        <w:rPr>
          <w:w w:val="105"/>
          <w:sz w:val="24"/>
          <w:szCs w:val="24"/>
        </w:rPr>
        <w:t>году</w:t>
      </w:r>
      <w:r w:rsidRPr="004D6BD4">
        <w:rPr>
          <w:spacing w:val="-12"/>
          <w:w w:val="105"/>
          <w:sz w:val="24"/>
          <w:szCs w:val="24"/>
        </w:rPr>
        <w:t xml:space="preserve"> </w:t>
      </w:r>
      <w:r w:rsidRPr="004D6BD4">
        <w:rPr>
          <w:w w:val="105"/>
          <w:sz w:val="24"/>
          <w:szCs w:val="24"/>
        </w:rPr>
        <w:t>было</w:t>
      </w:r>
      <w:r w:rsidRPr="004D6BD4">
        <w:rPr>
          <w:spacing w:val="-11"/>
          <w:w w:val="105"/>
          <w:sz w:val="24"/>
          <w:szCs w:val="24"/>
        </w:rPr>
        <w:t xml:space="preserve"> </w:t>
      </w:r>
      <w:r w:rsidRPr="004D6BD4">
        <w:rPr>
          <w:w w:val="105"/>
          <w:sz w:val="24"/>
          <w:szCs w:val="24"/>
        </w:rPr>
        <w:t>проведено</w:t>
      </w:r>
      <w:r w:rsidRPr="004D6BD4">
        <w:rPr>
          <w:spacing w:val="-12"/>
          <w:w w:val="105"/>
          <w:sz w:val="24"/>
          <w:szCs w:val="24"/>
        </w:rPr>
        <w:t xml:space="preserve"> </w:t>
      </w:r>
      <w:r w:rsidRPr="004D6BD4">
        <w:rPr>
          <w:w w:val="105"/>
          <w:sz w:val="24"/>
          <w:szCs w:val="24"/>
        </w:rPr>
        <w:t>4</w:t>
      </w:r>
      <w:r w:rsidRPr="004D6BD4">
        <w:rPr>
          <w:spacing w:val="-5"/>
          <w:w w:val="105"/>
          <w:sz w:val="24"/>
          <w:szCs w:val="24"/>
        </w:rPr>
        <w:t xml:space="preserve"> </w:t>
      </w:r>
      <w:r w:rsidRPr="004D6BD4">
        <w:rPr>
          <w:w w:val="105"/>
          <w:sz w:val="24"/>
          <w:szCs w:val="24"/>
        </w:rPr>
        <w:t>заседания:</w:t>
      </w:r>
    </w:p>
    <w:p w:rsidR="004D6BD4" w:rsidRPr="004D6BD4" w:rsidRDefault="004D6BD4" w:rsidP="004D6BD4">
      <w:pPr>
        <w:spacing w:before="146" w:line="376" w:lineRule="auto"/>
        <w:ind w:left="477" w:right="992"/>
        <w:rPr>
          <w:sz w:val="24"/>
          <w:szCs w:val="24"/>
        </w:rPr>
      </w:pPr>
      <w:r w:rsidRPr="004D6BD4">
        <w:rPr>
          <w:w w:val="105"/>
          <w:sz w:val="24"/>
          <w:szCs w:val="24"/>
        </w:rPr>
        <w:t>1.Организационно –установочное заседание МО классных руководителей (сентябрь).</w:t>
      </w:r>
      <w:r w:rsidRPr="004D6BD4">
        <w:rPr>
          <w:spacing w:val="1"/>
          <w:w w:val="105"/>
          <w:sz w:val="24"/>
          <w:szCs w:val="24"/>
        </w:rPr>
        <w:t xml:space="preserve"> </w:t>
      </w:r>
      <w:r w:rsidRPr="004D6BD4">
        <w:rPr>
          <w:sz w:val="24"/>
          <w:szCs w:val="24"/>
        </w:rPr>
        <w:t>2.Профессиональная</w:t>
      </w:r>
      <w:r w:rsidRPr="004D6BD4">
        <w:rPr>
          <w:spacing w:val="48"/>
          <w:sz w:val="24"/>
          <w:szCs w:val="24"/>
        </w:rPr>
        <w:t xml:space="preserve"> </w:t>
      </w:r>
      <w:r w:rsidRPr="004D6BD4">
        <w:rPr>
          <w:sz w:val="24"/>
          <w:szCs w:val="24"/>
        </w:rPr>
        <w:t>компетенция</w:t>
      </w:r>
      <w:r w:rsidRPr="004D6BD4">
        <w:rPr>
          <w:spacing w:val="37"/>
          <w:sz w:val="24"/>
          <w:szCs w:val="24"/>
        </w:rPr>
        <w:t xml:space="preserve"> </w:t>
      </w:r>
      <w:r w:rsidRPr="004D6BD4">
        <w:rPr>
          <w:sz w:val="24"/>
          <w:szCs w:val="24"/>
        </w:rPr>
        <w:t>классных</w:t>
      </w:r>
      <w:r w:rsidRPr="004D6BD4">
        <w:rPr>
          <w:spacing w:val="46"/>
          <w:sz w:val="24"/>
          <w:szCs w:val="24"/>
        </w:rPr>
        <w:t xml:space="preserve"> </w:t>
      </w:r>
      <w:r w:rsidRPr="004D6BD4">
        <w:rPr>
          <w:sz w:val="24"/>
          <w:szCs w:val="24"/>
        </w:rPr>
        <w:t>руководителей,</w:t>
      </w:r>
      <w:r w:rsidRPr="004D6BD4">
        <w:rPr>
          <w:spacing w:val="49"/>
          <w:sz w:val="24"/>
          <w:szCs w:val="24"/>
        </w:rPr>
        <w:t xml:space="preserve"> </w:t>
      </w:r>
      <w:r w:rsidRPr="004D6BD4">
        <w:rPr>
          <w:sz w:val="24"/>
          <w:szCs w:val="24"/>
        </w:rPr>
        <w:t>как</w:t>
      </w:r>
      <w:r w:rsidRPr="004D6BD4">
        <w:rPr>
          <w:spacing w:val="38"/>
          <w:sz w:val="24"/>
          <w:szCs w:val="24"/>
        </w:rPr>
        <w:t xml:space="preserve"> </w:t>
      </w:r>
      <w:r w:rsidRPr="004D6BD4">
        <w:rPr>
          <w:sz w:val="24"/>
          <w:szCs w:val="24"/>
        </w:rPr>
        <w:t>важнейшее</w:t>
      </w:r>
      <w:r w:rsidRPr="004D6BD4">
        <w:rPr>
          <w:spacing w:val="44"/>
          <w:sz w:val="24"/>
          <w:szCs w:val="24"/>
        </w:rPr>
        <w:t xml:space="preserve"> </w:t>
      </w:r>
      <w:r w:rsidRPr="004D6BD4">
        <w:rPr>
          <w:sz w:val="24"/>
          <w:szCs w:val="24"/>
        </w:rPr>
        <w:t>условия</w:t>
      </w:r>
      <w:r w:rsidRPr="004D6BD4">
        <w:rPr>
          <w:spacing w:val="37"/>
          <w:sz w:val="24"/>
          <w:szCs w:val="24"/>
        </w:rPr>
        <w:t xml:space="preserve"> </w:t>
      </w:r>
      <w:r w:rsidRPr="004D6BD4">
        <w:rPr>
          <w:sz w:val="24"/>
          <w:szCs w:val="24"/>
        </w:rPr>
        <w:t>их</w:t>
      </w:r>
      <w:r w:rsidRPr="004D6BD4">
        <w:rPr>
          <w:spacing w:val="1"/>
          <w:sz w:val="24"/>
          <w:szCs w:val="24"/>
        </w:rPr>
        <w:t xml:space="preserve"> </w:t>
      </w:r>
      <w:r w:rsidRPr="004D6BD4">
        <w:rPr>
          <w:w w:val="105"/>
          <w:sz w:val="24"/>
          <w:szCs w:val="24"/>
        </w:rPr>
        <w:t>творческого</w:t>
      </w:r>
      <w:r w:rsidRPr="004D6BD4">
        <w:rPr>
          <w:spacing w:val="-1"/>
          <w:w w:val="105"/>
          <w:sz w:val="24"/>
          <w:szCs w:val="24"/>
        </w:rPr>
        <w:t xml:space="preserve"> </w:t>
      </w:r>
      <w:r w:rsidRPr="004D6BD4">
        <w:rPr>
          <w:w w:val="105"/>
          <w:sz w:val="24"/>
          <w:szCs w:val="24"/>
        </w:rPr>
        <w:t>саморазвития</w:t>
      </w:r>
      <w:r w:rsidRPr="004D6BD4">
        <w:rPr>
          <w:spacing w:val="-5"/>
          <w:w w:val="105"/>
          <w:sz w:val="24"/>
          <w:szCs w:val="24"/>
        </w:rPr>
        <w:t xml:space="preserve"> </w:t>
      </w:r>
      <w:r w:rsidRPr="004D6BD4">
        <w:rPr>
          <w:w w:val="105"/>
          <w:sz w:val="24"/>
          <w:szCs w:val="24"/>
        </w:rPr>
        <w:t>(декабрь).</w:t>
      </w:r>
    </w:p>
    <w:p w:rsidR="004D6BD4" w:rsidRPr="004D6BD4" w:rsidRDefault="004D6BD4" w:rsidP="005B10F6">
      <w:pPr>
        <w:numPr>
          <w:ilvl w:val="0"/>
          <w:numId w:val="128"/>
        </w:numPr>
        <w:tabs>
          <w:tab w:val="left" w:pos="661"/>
        </w:tabs>
        <w:ind w:hanging="184"/>
        <w:rPr>
          <w:sz w:val="24"/>
          <w:szCs w:val="24"/>
        </w:rPr>
      </w:pPr>
      <w:r w:rsidRPr="004D6BD4">
        <w:rPr>
          <w:w w:val="105"/>
          <w:sz w:val="24"/>
          <w:szCs w:val="24"/>
        </w:rPr>
        <w:t>Работа</w:t>
      </w:r>
      <w:r w:rsidRPr="004D6BD4">
        <w:rPr>
          <w:spacing w:val="-12"/>
          <w:w w:val="105"/>
          <w:sz w:val="24"/>
          <w:szCs w:val="24"/>
        </w:rPr>
        <w:t xml:space="preserve"> </w:t>
      </w:r>
      <w:r w:rsidRPr="004D6BD4">
        <w:rPr>
          <w:w w:val="105"/>
          <w:sz w:val="24"/>
          <w:szCs w:val="24"/>
        </w:rPr>
        <w:t>классного</w:t>
      </w:r>
      <w:r w:rsidRPr="004D6BD4">
        <w:rPr>
          <w:spacing w:val="-10"/>
          <w:w w:val="105"/>
          <w:sz w:val="24"/>
          <w:szCs w:val="24"/>
        </w:rPr>
        <w:t xml:space="preserve"> </w:t>
      </w:r>
      <w:r w:rsidRPr="004D6BD4">
        <w:rPr>
          <w:w w:val="105"/>
          <w:sz w:val="24"/>
          <w:szCs w:val="24"/>
        </w:rPr>
        <w:t>руководителя</w:t>
      </w:r>
      <w:r w:rsidRPr="004D6BD4">
        <w:rPr>
          <w:spacing w:val="-9"/>
          <w:w w:val="105"/>
          <w:sz w:val="24"/>
          <w:szCs w:val="24"/>
        </w:rPr>
        <w:t xml:space="preserve"> </w:t>
      </w:r>
      <w:r w:rsidRPr="004D6BD4">
        <w:rPr>
          <w:w w:val="105"/>
          <w:sz w:val="24"/>
          <w:szCs w:val="24"/>
        </w:rPr>
        <w:t>с</w:t>
      </w:r>
      <w:r w:rsidRPr="004D6BD4">
        <w:rPr>
          <w:spacing w:val="-12"/>
          <w:w w:val="105"/>
          <w:sz w:val="24"/>
          <w:szCs w:val="24"/>
        </w:rPr>
        <w:t xml:space="preserve"> </w:t>
      </w:r>
      <w:r w:rsidRPr="004D6BD4">
        <w:rPr>
          <w:w w:val="105"/>
          <w:sz w:val="24"/>
          <w:szCs w:val="24"/>
        </w:rPr>
        <w:t>родительским</w:t>
      </w:r>
      <w:r w:rsidRPr="004D6BD4">
        <w:rPr>
          <w:spacing w:val="-7"/>
          <w:w w:val="105"/>
          <w:sz w:val="24"/>
          <w:szCs w:val="24"/>
        </w:rPr>
        <w:t xml:space="preserve"> </w:t>
      </w:r>
      <w:r w:rsidRPr="004D6BD4">
        <w:rPr>
          <w:w w:val="105"/>
          <w:sz w:val="24"/>
          <w:szCs w:val="24"/>
        </w:rPr>
        <w:t>коллективом</w:t>
      </w:r>
      <w:r w:rsidRPr="004D6BD4">
        <w:rPr>
          <w:spacing w:val="-13"/>
          <w:w w:val="105"/>
          <w:sz w:val="24"/>
          <w:szCs w:val="24"/>
        </w:rPr>
        <w:t xml:space="preserve"> </w:t>
      </w:r>
      <w:r w:rsidRPr="004D6BD4">
        <w:rPr>
          <w:w w:val="105"/>
          <w:sz w:val="24"/>
          <w:szCs w:val="24"/>
        </w:rPr>
        <w:t>(март).</w:t>
      </w:r>
    </w:p>
    <w:p w:rsidR="004D6BD4" w:rsidRPr="004D6BD4" w:rsidRDefault="004D6BD4" w:rsidP="005B10F6">
      <w:pPr>
        <w:numPr>
          <w:ilvl w:val="0"/>
          <w:numId w:val="128"/>
        </w:numPr>
        <w:tabs>
          <w:tab w:val="left" w:pos="660"/>
        </w:tabs>
        <w:spacing w:before="146" w:line="379" w:lineRule="auto"/>
        <w:ind w:left="477" w:right="2264" w:firstLine="0"/>
        <w:rPr>
          <w:sz w:val="24"/>
          <w:szCs w:val="24"/>
        </w:rPr>
      </w:pPr>
      <w:r w:rsidRPr="004D6BD4">
        <w:rPr>
          <w:sz w:val="24"/>
          <w:szCs w:val="24"/>
        </w:rPr>
        <w:t>Итоги</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школьного методического</w:t>
      </w:r>
      <w:r w:rsidRPr="004D6BD4">
        <w:rPr>
          <w:spacing w:val="1"/>
          <w:sz w:val="24"/>
          <w:szCs w:val="24"/>
        </w:rPr>
        <w:t xml:space="preserve"> </w:t>
      </w:r>
      <w:r w:rsidRPr="004D6BD4">
        <w:rPr>
          <w:sz w:val="24"/>
          <w:szCs w:val="24"/>
        </w:rPr>
        <w:t>объединения классных</w:t>
      </w:r>
      <w:r w:rsidRPr="004D6BD4">
        <w:rPr>
          <w:spacing w:val="1"/>
          <w:sz w:val="24"/>
          <w:szCs w:val="24"/>
        </w:rPr>
        <w:t xml:space="preserve"> </w:t>
      </w:r>
      <w:r w:rsidRPr="004D6BD4">
        <w:rPr>
          <w:sz w:val="24"/>
          <w:szCs w:val="24"/>
        </w:rPr>
        <w:t>руководителей</w:t>
      </w:r>
      <w:r w:rsidRPr="004D6BD4">
        <w:rPr>
          <w:spacing w:val="1"/>
          <w:sz w:val="24"/>
          <w:szCs w:val="24"/>
        </w:rPr>
        <w:t xml:space="preserve"> </w:t>
      </w:r>
      <w:r w:rsidRPr="004D6BD4">
        <w:rPr>
          <w:sz w:val="24"/>
          <w:szCs w:val="24"/>
        </w:rPr>
        <w:t>за</w:t>
      </w:r>
      <w:r w:rsidRPr="004D6BD4">
        <w:rPr>
          <w:spacing w:val="-55"/>
          <w:sz w:val="24"/>
          <w:szCs w:val="24"/>
        </w:rPr>
        <w:t xml:space="preserve"> </w:t>
      </w:r>
      <w:r w:rsidR="00827E04">
        <w:rPr>
          <w:w w:val="105"/>
          <w:sz w:val="24"/>
          <w:szCs w:val="24"/>
        </w:rPr>
        <w:t>2023-2024</w:t>
      </w:r>
      <w:r w:rsidRPr="004D6BD4">
        <w:rPr>
          <w:spacing w:val="-1"/>
          <w:w w:val="105"/>
          <w:sz w:val="24"/>
          <w:szCs w:val="24"/>
        </w:rPr>
        <w:t xml:space="preserve"> </w:t>
      </w:r>
      <w:r w:rsidRPr="004D6BD4">
        <w:rPr>
          <w:w w:val="105"/>
          <w:sz w:val="24"/>
          <w:szCs w:val="24"/>
        </w:rPr>
        <w:t>учебный</w:t>
      </w:r>
      <w:r w:rsidRPr="004D6BD4">
        <w:rPr>
          <w:spacing w:val="-1"/>
          <w:w w:val="105"/>
          <w:sz w:val="24"/>
          <w:szCs w:val="24"/>
        </w:rPr>
        <w:t xml:space="preserve"> </w:t>
      </w:r>
      <w:r w:rsidRPr="004D6BD4">
        <w:rPr>
          <w:w w:val="105"/>
          <w:sz w:val="24"/>
          <w:szCs w:val="24"/>
        </w:rPr>
        <w:t>год</w:t>
      </w:r>
      <w:r w:rsidRPr="004D6BD4">
        <w:rPr>
          <w:spacing w:val="-2"/>
          <w:w w:val="105"/>
          <w:sz w:val="24"/>
          <w:szCs w:val="24"/>
        </w:rPr>
        <w:t xml:space="preserve"> </w:t>
      </w:r>
      <w:r w:rsidRPr="004D6BD4">
        <w:rPr>
          <w:w w:val="105"/>
          <w:sz w:val="24"/>
          <w:szCs w:val="24"/>
        </w:rPr>
        <w:t>(май)</w:t>
      </w:r>
    </w:p>
    <w:p w:rsidR="004D6BD4" w:rsidRPr="004D6BD4" w:rsidRDefault="004D6BD4" w:rsidP="004D6BD4">
      <w:pPr>
        <w:spacing w:line="379" w:lineRule="auto"/>
        <w:ind w:left="837" w:right="2253"/>
        <w:rPr>
          <w:sz w:val="24"/>
          <w:szCs w:val="24"/>
        </w:rPr>
      </w:pPr>
      <w:r w:rsidRPr="004D6BD4">
        <w:rPr>
          <w:sz w:val="24"/>
          <w:szCs w:val="24"/>
        </w:rPr>
        <w:t>На</w:t>
      </w:r>
      <w:r w:rsidRPr="004D6BD4">
        <w:rPr>
          <w:spacing w:val="1"/>
          <w:sz w:val="24"/>
          <w:szCs w:val="24"/>
        </w:rPr>
        <w:t xml:space="preserve"> </w:t>
      </w:r>
      <w:r w:rsidRPr="004D6BD4">
        <w:rPr>
          <w:sz w:val="24"/>
          <w:szCs w:val="24"/>
        </w:rPr>
        <w:t>этих заседаниях</w:t>
      </w:r>
      <w:r w:rsidRPr="004D6BD4">
        <w:rPr>
          <w:spacing w:val="1"/>
          <w:sz w:val="24"/>
          <w:szCs w:val="24"/>
        </w:rPr>
        <w:t xml:space="preserve"> </w:t>
      </w:r>
      <w:r w:rsidRPr="004D6BD4">
        <w:rPr>
          <w:sz w:val="24"/>
          <w:szCs w:val="24"/>
        </w:rPr>
        <w:t>рассматривали</w:t>
      </w:r>
      <w:r w:rsidRPr="004D6BD4">
        <w:rPr>
          <w:spacing w:val="1"/>
          <w:sz w:val="24"/>
          <w:szCs w:val="24"/>
        </w:rPr>
        <w:t xml:space="preserve"> </w:t>
      </w:r>
      <w:r w:rsidRPr="004D6BD4">
        <w:rPr>
          <w:sz w:val="24"/>
          <w:szCs w:val="24"/>
        </w:rPr>
        <w:t>вопросы,</w:t>
      </w:r>
      <w:r w:rsidRPr="004D6BD4">
        <w:rPr>
          <w:spacing w:val="1"/>
          <w:sz w:val="24"/>
          <w:szCs w:val="24"/>
        </w:rPr>
        <w:t xml:space="preserve"> </w:t>
      </w:r>
      <w:r w:rsidRPr="004D6BD4">
        <w:rPr>
          <w:sz w:val="24"/>
          <w:szCs w:val="24"/>
        </w:rPr>
        <w:t>обсуждали, делились</w:t>
      </w:r>
      <w:r w:rsidRPr="004D6BD4">
        <w:rPr>
          <w:spacing w:val="1"/>
          <w:sz w:val="24"/>
          <w:szCs w:val="24"/>
        </w:rPr>
        <w:t xml:space="preserve"> </w:t>
      </w:r>
      <w:r w:rsidRPr="004D6BD4">
        <w:rPr>
          <w:sz w:val="24"/>
          <w:szCs w:val="24"/>
        </w:rPr>
        <w:t>опытом</w:t>
      </w:r>
      <w:r w:rsidRPr="004D6BD4">
        <w:rPr>
          <w:spacing w:val="-55"/>
          <w:sz w:val="24"/>
          <w:szCs w:val="24"/>
        </w:rPr>
        <w:t xml:space="preserve"> </w:t>
      </w:r>
      <w:r w:rsidRPr="004D6BD4">
        <w:rPr>
          <w:w w:val="105"/>
          <w:sz w:val="24"/>
          <w:szCs w:val="24"/>
        </w:rPr>
        <w:t>классные</w:t>
      </w:r>
      <w:r w:rsidRPr="004D6BD4">
        <w:rPr>
          <w:spacing w:val="-2"/>
          <w:w w:val="105"/>
          <w:sz w:val="24"/>
          <w:szCs w:val="24"/>
        </w:rPr>
        <w:t xml:space="preserve"> </w:t>
      </w:r>
      <w:r w:rsidRPr="004D6BD4">
        <w:rPr>
          <w:w w:val="105"/>
          <w:sz w:val="24"/>
          <w:szCs w:val="24"/>
        </w:rPr>
        <w:t>руководители:</w:t>
      </w:r>
    </w:p>
    <w:p w:rsidR="004D6BD4" w:rsidRPr="004D6BD4" w:rsidRDefault="004D6BD4" w:rsidP="005B10F6">
      <w:pPr>
        <w:numPr>
          <w:ilvl w:val="0"/>
          <w:numId w:val="112"/>
        </w:numPr>
        <w:tabs>
          <w:tab w:val="left" w:pos="477"/>
          <w:tab w:val="left" w:pos="478"/>
        </w:tabs>
        <w:spacing w:line="257" w:lineRule="exact"/>
        <w:ind w:left="477" w:hanging="361"/>
        <w:rPr>
          <w:rFonts w:ascii="Symbol" w:hAnsi="Symbol"/>
          <w:sz w:val="24"/>
          <w:szCs w:val="24"/>
        </w:rPr>
      </w:pPr>
      <w:r w:rsidRPr="004D6BD4">
        <w:rPr>
          <w:sz w:val="24"/>
          <w:szCs w:val="24"/>
        </w:rPr>
        <w:t>Классный</w:t>
      </w:r>
      <w:r w:rsidRPr="004D6BD4">
        <w:rPr>
          <w:spacing w:val="44"/>
          <w:sz w:val="24"/>
          <w:szCs w:val="24"/>
        </w:rPr>
        <w:t xml:space="preserve"> </w:t>
      </w:r>
      <w:r w:rsidRPr="004D6BD4">
        <w:rPr>
          <w:sz w:val="24"/>
          <w:szCs w:val="24"/>
        </w:rPr>
        <w:t>руководитель,</w:t>
      </w:r>
      <w:r w:rsidRPr="004D6BD4">
        <w:rPr>
          <w:spacing w:val="27"/>
          <w:sz w:val="24"/>
          <w:szCs w:val="24"/>
        </w:rPr>
        <w:t xml:space="preserve"> </w:t>
      </w:r>
      <w:r w:rsidRPr="004D6BD4">
        <w:rPr>
          <w:sz w:val="24"/>
          <w:szCs w:val="24"/>
        </w:rPr>
        <w:t>как</w:t>
      </w:r>
      <w:r w:rsidRPr="004D6BD4">
        <w:rPr>
          <w:spacing w:val="39"/>
          <w:sz w:val="24"/>
          <w:szCs w:val="24"/>
        </w:rPr>
        <w:t xml:space="preserve"> </w:t>
      </w:r>
      <w:r w:rsidRPr="004D6BD4">
        <w:rPr>
          <w:sz w:val="24"/>
          <w:szCs w:val="24"/>
        </w:rPr>
        <w:t>лидер</w:t>
      </w:r>
      <w:r w:rsidRPr="004D6BD4">
        <w:rPr>
          <w:spacing w:val="35"/>
          <w:sz w:val="24"/>
          <w:szCs w:val="24"/>
        </w:rPr>
        <w:t xml:space="preserve"> </w:t>
      </w:r>
      <w:r w:rsidRPr="004D6BD4">
        <w:rPr>
          <w:sz w:val="24"/>
          <w:szCs w:val="24"/>
        </w:rPr>
        <w:t>детского</w:t>
      </w:r>
      <w:r w:rsidRPr="004D6BD4">
        <w:rPr>
          <w:spacing w:val="25"/>
          <w:sz w:val="24"/>
          <w:szCs w:val="24"/>
        </w:rPr>
        <w:t xml:space="preserve"> </w:t>
      </w:r>
      <w:r w:rsidRPr="004D6BD4">
        <w:rPr>
          <w:sz w:val="24"/>
          <w:szCs w:val="24"/>
        </w:rPr>
        <w:t>коллектива</w:t>
      </w:r>
      <w:r w:rsidRPr="004D6BD4">
        <w:rPr>
          <w:spacing w:val="33"/>
          <w:sz w:val="24"/>
          <w:szCs w:val="24"/>
        </w:rPr>
        <w:t xml:space="preserve"> </w:t>
      </w:r>
      <w:r w:rsidRPr="004D6BD4">
        <w:rPr>
          <w:sz w:val="24"/>
          <w:szCs w:val="24"/>
        </w:rPr>
        <w:t>(Злыгостева</w:t>
      </w:r>
      <w:r w:rsidRPr="004D6BD4">
        <w:rPr>
          <w:spacing w:val="33"/>
          <w:sz w:val="24"/>
          <w:szCs w:val="24"/>
        </w:rPr>
        <w:t xml:space="preserve"> </w:t>
      </w:r>
      <w:r w:rsidRPr="004D6BD4">
        <w:rPr>
          <w:sz w:val="24"/>
          <w:szCs w:val="24"/>
        </w:rPr>
        <w:t>М.С.)</w:t>
      </w:r>
    </w:p>
    <w:p w:rsidR="004D6BD4" w:rsidRPr="004D6BD4" w:rsidRDefault="004D6BD4" w:rsidP="005B10F6">
      <w:pPr>
        <w:numPr>
          <w:ilvl w:val="0"/>
          <w:numId w:val="112"/>
        </w:numPr>
        <w:tabs>
          <w:tab w:val="left" w:pos="477"/>
          <w:tab w:val="left" w:pos="478"/>
        </w:tabs>
        <w:spacing w:before="146" w:line="372" w:lineRule="auto"/>
        <w:ind w:left="477" w:right="2444" w:hanging="360"/>
        <w:rPr>
          <w:rFonts w:ascii="Symbol" w:hAnsi="Symbol"/>
          <w:sz w:val="24"/>
          <w:szCs w:val="24"/>
        </w:rPr>
      </w:pPr>
      <w:r w:rsidRPr="004D6BD4">
        <w:rPr>
          <w:sz w:val="24"/>
          <w:szCs w:val="24"/>
        </w:rPr>
        <w:t>Профессиональная</w:t>
      </w:r>
      <w:r w:rsidRPr="004D6BD4">
        <w:rPr>
          <w:spacing w:val="1"/>
          <w:sz w:val="24"/>
          <w:szCs w:val="24"/>
        </w:rPr>
        <w:t xml:space="preserve"> </w:t>
      </w:r>
      <w:r w:rsidRPr="004D6BD4">
        <w:rPr>
          <w:sz w:val="24"/>
          <w:szCs w:val="24"/>
        </w:rPr>
        <w:t>компетенция</w:t>
      </w:r>
      <w:r w:rsidRPr="004D6BD4">
        <w:rPr>
          <w:spacing w:val="1"/>
          <w:sz w:val="24"/>
          <w:szCs w:val="24"/>
        </w:rPr>
        <w:t xml:space="preserve"> </w:t>
      </w:r>
      <w:r w:rsidRPr="004D6BD4">
        <w:rPr>
          <w:sz w:val="24"/>
          <w:szCs w:val="24"/>
        </w:rPr>
        <w:t>классных</w:t>
      </w:r>
      <w:r w:rsidRPr="004D6BD4">
        <w:rPr>
          <w:spacing w:val="1"/>
          <w:sz w:val="24"/>
          <w:szCs w:val="24"/>
        </w:rPr>
        <w:t xml:space="preserve"> </w:t>
      </w:r>
      <w:r w:rsidRPr="004D6BD4">
        <w:rPr>
          <w:sz w:val="24"/>
          <w:szCs w:val="24"/>
        </w:rPr>
        <w:t>руководителей</w:t>
      </w:r>
      <w:r w:rsidRPr="004D6BD4">
        <w:rPr>
          <w:spacing w:val="1"/>
          <w:sz w:val="24"/>
          <w:szCs w:val="24"/>
        </w:rPr>
        <w:t xml:space="preserve"> </w:t>
      </w:r>
      <w:r w:rsidRPr="004D6BD4">
        <w:rPr>
          <w:sz w:val="24"/>
          <w:szCs w:val="24"/>
        </w:rPr>
        <w:t>как</w:t>
      </w:r>
      <w:r w:rsidRPr="004D6BD4">
        <w:rPr>
          <w:spacing w:val="57"/>
          <w:sz w:val="24"/>
          <w:szCs w:val="24"/>
        </w:rPr>
        <w:t xml:space="preserve"> </w:t>
      </w:r>
      <w:r w:rsidRPr="004D6BD4">
        <w:rPr>
          <w:sz w:val="24"/>
          <w:szCs w:val="24"/>
        </w:rPr>
        <w:t>важнейшее</w:t>
      </w:r>
      <w:r w:rsidRPr="004D6BD4">
        <w:rPr>
          <w:spacing w:val="58"/>
          <w:sz w:val="24"/>
          <w:szCs w:val="24"/>
        </w:rPr>
        <w:t xml:space="preserve"> </w:t>
      </w:r>
      <w:r w:rsidRPr="004D6BD4">
        <w:rPr>
          <w:sz w:val="24"/>
          <w:szCs w:val="24"/>
        </w:rPr>
        <w:t>условие</w:t>
      </w:r>
      <w:r w:rsidRPr="004D6BD4">
        <w:rPr>
          <w:spacing w:val="-55"/>
          <w:sz w:val="24"/>
          <w:szCs w:val="24"/>
        </w:rPr>
        <w:t xml:space="preserve"> </w:t>
      </w:r>
      <w:r w:rsidRPr="004D6BD4">
        <w:rPr>
          <w:w w:val="105"/>
          <w:sz w:val="24"/>
          <w:szCs w:val="24"/>
        </w:rPr>
        <w:t>их</w:t>
      </w:r>
      <w:r w:rsidRPr="004D6BD4">
        <w:rPr>
          <w:spacing w:val="-8"/>
          <w:w w:val="105"/>
          <w:sz w:val="24"/>
          <w:szCs w:val="24"/>
        </w:rPr>
        <w:t xml:space="preserve"> </w:t>
      </w:r>
      <w:r w:rsidRPr="004D6BD4">
        <w:rPr>
          <w:w w:val="105"/>
          <w:sz w:val="24"/>
          <w:szCs w:val="24"/>
        </w:rPr>
        <w:t>творческого</w:t>
      </w:r>
      <w:r w:rsidRPr="004D6BD4">
        <w:rPr>
          <w:spacing w:val="-1"/>
          <w:w w:val="105"/>
          <w:sz w:val="24"/>
          <w:szCs w:val="24"/>
        </w:rPr>
        <w:t xml:space="preserve"> </w:t>
      </w:r>
      <w:r w:rsidRPr="004D6BD4">
        <w:rPr>
          <w:w w:val="105"/>
          <w:sz w:val="24"/>
          <w:szCs w:val="24"/>
        </w:rPr>
        <w:t>саморазвития</w:t>
      </w:r>
      <w:r w:rsidRPr="004D6BD4">
        <w:rPr>
          <w:spacing w:val="52"/>
          <w:w w:val="105"/>
          <w:sz w:val="24"/>
          <w:szCs w:val="24"/>
        </w:rPr>
        <w:t xml:space="preserve"> </w:t>
      </w:r>
      <w:r w:rsidRPr="004D6BD4">
        <w:rPr>
          <w:w w:val="105"/>
          <w:sz w:val="24"/>
          <w:szCs w:val="24"/>
        </w:rPr>
        <w:t>(Дьяченко</w:t>
      </w:r>
      <w:r w:rsidRPr="004D6BD4">
        <w:rPr>
          <w:spacing w:val="-1"/>
          <w:w w:val="105"/>
          <w:sz w:val="24"/>
          <w:szCs w:val="24"/>
        </w:rPr>
        <w:t xml:space="preserve"> </w:t>
      </w:r>
      <w:r w:rsidRPr="004D6BD4">
        <w:rPr>
          <w:w w:val="105"/>
          <w:sz w:val="24"/>
          <w:szCs w:val="24"/>
        </w:rPr>
        <w:t>Е.А.)</w:t>
      </w:r>
    </w:p>
    <w:p w:rsidR="004D6BD4" w:rsidRPr="004D6BD4" w:rsidRDefault="004D6BD4" w:rsidP="005B10F6">
      <w:pPr>
        <w:numPr>
          <w:ilvl w:val="0"/>
          <w:numId w:val="112"/>
        </w:numPr>
        <w:tabs>
          <w:tab w:val="left" w:pos="477"/>
          <w:tab w:val="left" w:pos="478"/>
        </w:tabs>
        <w:spacing w:before="9" w:line="372" w:lineRule="auto"/>
        <w:ind w:left="477" w:right="3443" w:hanging="360"/>
        <w:rPr>
          <w:rFonts w:ascii="Symbol" w:hAnsi="Symbol"/>
          <w:sz w:val="24"/>
          <w:szCs w:val="24"/>
        </w:rPr>
      </w:pPr>
      <w:r w:rsidRPr="004D6BD4">
        <w:rPr>
          <w:sz w:val="24"/>
          <w:szCs w:val="24"/>
        </w:rPr>
        <w:t>«Принципы</w:t>
      </w:r>
      <w:r w:rsidRPr="004D6BD4">
        <w:rPr>
          <w:spacing w:val="1"/>
          <w:sz w:val="24"/>
          <w:szCs w:val="24"/>
        </w:rPr>
        <w:t xml:space="preserve"> </w:t>
      </w:r>
      <w:r w:rsidRPr="004D6BD4">
        <w:rPr>
          <w:sz w:val="24"/>
          <w:szCs w:val="24"/>
        </w:rPr>
        <w:t>создания</w:t>
      </w:r>
      <w:r w:rsidRPr="004D6BD4">
        <w:rPr>
          <w:spacing w:val="1"/>
          <w:sz w:val="24"/>
          <w:szCs w:val="24"/>
        </w:rPr>
        <w:t xml:space="preserve"> </w:t>
      </w:r>
      <w:r w:rsidRPr="004D6BD4">
        <w:rPr>
          <w:sz w:val="24"/>
          <w:szCs w:val="24"/>
        </w:rPr>
        <w:t>психологической</w:t>
      </w:r>
      <w:r w:rsidRPr="004D6BD4">
        <w:rPr>
          <w:spacing w:val="1"/>
          <w:sz w:val="24"/>
          <w:szCs w:val="24"/>
        </w:rPr>
        <w:t xml:space="preserve"> </w:t>
      </w:r>
      <w:r w:rsidRPr="004D6BD4">
        <w:rPr>
          <w:sz w:val="24"/>
          <w:szCs w:val="24"/>
        </w:rPr>
        <w:t>безопасности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образовательном</w:t>
      </w:r>
      <w:r w:rsidRPr="004D6BD4">
        <w:rPr>
          <w:spacing w:val="-55"/>
          <w:sz w:val="24"/>
          <w:szCs w:val="24"/>
        </w:rPr>
        <w:t xml:space="preserve"> </w:t>
      </w:r>
      <w:r w:rsidRPr="004D6BD4">
        <w:rPr>
          <w:w w:val="105"/>
          <w:sz w:val="24"/>
          <w:szCs w:val="24"/>
        </w:rPr>
        <w:t>Учреждении</w:t>
      </w:r>
      <w:r w:rsidRPr="004D6BD4">
        <w:rPr>
          <w:spacing w:val="1"/>
          <w:w w:val="105"/>
          <w:sz w:val="24"/>
          <w:szCs w:val="24"/>
        </w:rPr>
        <w:t xml:space="preserve"> </w:t>
      </w:r>
      <w:r w:rsidRPr="004D6BD4">
        <w:rPr>
          <w:w w:val="105"/>
          <w:sz w:val="24"/>
          <w:szCs w:val="24"/>
        </w:rPr>
        <w:t>(Шишмарева</w:t>
      </w:r>
      <w:r w:rsidRPr="004D6BD4">
        <w:rPr>
          <w:spacing w:val="-1"/>
          <w:w w:val="105"/>
          <w:sz w:val="24"/>
          <w:szCs w:val="24"/>
        </w:rPr>
        <w:t xml:space="preserve"> </w:t>
      </w:r>
      <w:r w:rsidRPr="004D6BD4">
        <w:rPr>
          <w:w w:val="105"/>
          <w:sz w:val="24"/>
          <w:szCs w:val="24"/>
        </w:rPr>
        <w:t>Е.А.)</w:t>
      </w:r>
    </w:p>
    <w:p w:rsidR="004D6BD4" w:rsidRPr="004D6BD4" w:rsidRDefault="004D6BD4" w:rsidP="005B10F6">
      <w:pPr>
        <w:numPr>
          <w:ilvl w:val="0"/>
          <w:numId w:val="112"/>
        </w:numPr>
        <w:tabs>
          <w:tab w:val="left" w:pos="477"/>
          <w:tab w:val="left" w:pos="478"/>
        </w:tabs>
        <w:spacing w:before="8"/>
        <w:ind w:left="477" w:hanging="361"/>
        <w:rPr>
          <w:rFonts w:ascii="Symbol" w:hAnsi="Symbol"/>
          <w:sz w:val="24"/>
          <w:szCs w:val="24"/>
        </w:rPr>
      </w:pPr>
      <w:r w:rsidRPr="004D6BD4">
        <w:rPr>
          <w:sz w:val="24"/>
          <w:szCs w:val="24"/>
        </w:rPr>
        <w:t>«Позиция</w:t>
      </w:r>
      <w:r w:rsidRPr="004D6BD4">
        <w:rPr>
          <w:spacing w:val="25"/>
          <w:sz w:val="24"/>
          <w:szCs w:val="24"/>
        </w:rPr>
        <w:t xml:space="preserve"> </w:t>
      </w:r>
      <w:r w:rsidRPr="004D6BD4">
        <w:rPr>
          <w:sz w:val="24"/>
          <w:szCs w:val="24"/>
        </w:rPr>
        <w:t>педагога</w:t>
      </w:r>
      <w:r w:rsidRPr="004D6BD4">
        <w:rPr>
          <w:spacing w:val="31"/>
          <w:sz w:val="24"/>
          <w:szCs w:val="24"/>
        </w:rPr>
        <w:t xml:space="preserve"> </w:t>
      </w:r>
      <w:r w:rsidRPr="004D6BD4">
        <w:rPr>
          <w:sz w:val="24"/>
          <w:szCs w:val="24"/>
        </w:rPr>
        <w:t>в</w:t>
      </w:r>
      <w:r w:rsidRPr="004D6BD4">
        <w:rPr>
          <w:spacing w:val="31"/>
          <w:sz w:val="24"/>
          <w:szCs w:val="24"/>
        </w:rPr>
        <w:t xml:space="preserve"> </w:t>
      </w:r>
      <w:r w:rsidRPr="004D6BD4">
        <w:rPr>
          <w:sz w:val="24"/>
          <w:szCs w:val="24"/>
        </w:rPr>
        <w:t>диалоге.</w:t>
      </w:r>
      <w:r w:rsidRPr="004D6BD4">
        <w:rPr>
          <w:spacing w:val="36"/>
          <w:sz w:val="24"/>
          <w:szCs w:val="24"/>
        </w:rPr>
        <w:t xml:space="preserve"> </w:t>
      </w:r>
      <w:r w:rsidRPr="004D6BD4">
        <w:rPr>
          <w:sz w:val="24"/>
          <w:szCs w:val="24"/>
        </w:rPr>
        <w:t>Как</w:t>
      </w:r>
      <w:r w:rsidRPr="004D6BD4">
        <w:rPr>
          <w:spacing w:val="38"/>
          <w:sz w:val="24"/>
          <w:szCs w:val="24"/>
        </w:rPr>
        <w:t xml:space="preserve"> </w:t>
      </w:r>
      <w:r w:rsidRPr="004D6BD4">
        <w:rPr>
          <w:sz w:val="24"/>
          <w:szCs w:val="24"/>
        </w:rPr>
        <w:t>сделать,</w:t>
      </w:r>
      <w:r w:rsidRPr="004D6BD4">
        <w:rPr>
          <w:spacing w:val="23"/>
          <w:sz w:val="24"/>
          <w:szCs w:val="24"/>
        </w:rPr>
        <w:t xml:space="preserve"> </w:t>
      </w:r>
      <w:r w:rsidRPr="004D6BD4">
        <w:rPr>
          <w:sz w:val="24"/>
          <w:szCs w:val="24"/>
        </w:rPr>
        <w:t>чтобы</w:t>
      </w:r>
      <w:r w:rsidRPr="004D6BD4">
        <w:rPr>
          <w:spacing w:val="26"/>
          <w:sz w:val="24"/>
          <w:szCs w:val="24"/>
        </w:rPr>
        <w:t xml:space="preserve"> </w:t>
      </w:r>
      <w:r w:rsidRPr="004D6BD4">
        <w:rPr>
          <w:sz w:val="24"/>
          <w:szCs w:val="24"/>
        </w:rPr>
        <w:t>вас</w:t>
      </w:r>
      <w:r w:rsidRPr="004D6BD4">
        <w:rPr>
          <w:spacing w:val="31"/>
          <w:sz w:val="24"/>
          <w:szCs w:val="24"/>
        </w:rPr>
        <w:t xml:space="preserve"> </w:t>
      </w:r>
      <w:r w:rsidRPr="004D6BD4">
        <w:rPr>
          <w:sz w:val="24"/>
          <w:szCs w:val="24"/>
        </w:rPr>
        <w:t>слышали»</w:t>
      </w:r>
      <w:r w:rsidRPr="004D6BD4">
        <w:rPr>
          <w:spacing w:val="22"/>
          <w:sz w:val="24"/>
          <w:szCs w:val="24"/>
        </w:rPr>
        <w:t xml:space="preserve"> </w:t>
      </w:r>
      <w:r w:rsidRPr="004D6BD4">
        <w:rPr>
          <w:sz w:val="24"/>
          <w:szCs w:val="24"/>
        </w:rPr>
        <w:t>(Никонова</w:t>
      </w:r>
      <w:r w:rsidRPr="004D6BD4">
        <w:rPr>
          <w:spacing w:val="32"/>
          <w:sz w:val="24"/>
          <w:szCs w:val="24"/>
        </w:rPr>
        <w:t xml:space="preserve"> </w:t>
      </w:r>
      <w:r w:rsidRPr="004D6BD4">
        <w:rPr>
          <w:sz w:val="24"/>
          <w:szCs w:val="24"/>
        </w:rPr>
        <w:t>Г.А.)</w:t>
      </w:r>
    </w:p>
    <w:p w:rsidR="004D6BD4" w:rsidRPr="004D6BD4" w:rsidRDefault="004D6BD4" w:rsidP="005B10F6">
      <w:pPr>
        <w:numPr>
          <w:ilvl w:val="0"/>
          <w:numId w:val="112"/>
        </w:numPr>
        <w:tabs>
          <w:tab w:val="left" w:pos="477"/>
          <w:tab w:val="left" w:pos="478"/>
        </w:tabs>
        <w:spacing w:before="146"/>
        <w:ind w:left="477" w:hanging="361"/>
        <w:rPr>
          <w:rFonts w:ascii="Symbol" w:hAnsi="Symbol"/>
          <w:sz w:val="24"/>
          <w:szCs w:val="24"/>
        </w:rPr>
      </w:pPr>
      <w:r w:rsidRPr="004D6BD4">
        <w:rPr>
          <w:sz w:val="24"/>
          <w:szCs w:val="24"/>
        </w:rPr>
        <w:t>«Работа</w:t>
      </w:r>
      <w:r w:rsidRPr="004D6BD4">
        <w:rPr>
          <w:spacing w:val="40"/>
          <w:sz w:val="24"/>
          <w:szCs w:val="24"/>
        </w:rPr>
        <w:t xml:space="preserve"> </w:t>
      </w:r>
      <w:r w:rsidRPr="004D6BD4">
        <w:rPr>
          <w:sz w:val="24"/>
          <w:szCs w:val="24"/>
        </w:rPr>
        <w:t>классного</w:t>
      </w:r>
      <w:r w:rsidRPr="004D6BD4">
        <w:rPr>
          <w:spacing w:val="41"/>
          <w:sz w:val="24"/>
          <w:szCs w:val="24"/>
        </w:rPr>
        <w:t xml:space="preserve"> </w:t>
      </w:r>
      <w:r w:rsidRPr="004D6BD4">
        <w:rPr>
          <w:sz w:val="24"/>
          <w:szCs w:val="24"/>
        </w:rPr>
        <w:t>руководителя</w:t>
      </w:r>
      <w:r w:rsidRPr="004D6BD4">
        <w:rPr>
          <w:spacing w:val="45"/>
          <w:sz w:val="24"/>
          <w:szCs w:val="24"/>
        </w:rPr>
        <w:t xml:space="preserve"> </w:t>
      </w:r>
      <w:r w:rsidRPr="004D6BD4">
        <w:rPr>
          <w:sz w:val="24"/>
          <w:szCs w:val="24"/>
        </w:rPr>
        <w:t>с</w:t>
      </w:r>
      <w:r w:rsidRPr="004D6BD4">
        <w:rPr>
          <w:spacing w:val="41"/>
          <w:sz w:val="24"/>
          <w:szCs w:val="24"/>
        </w:rPr>
        <w:t xml:space="preserve"> </w:t>
      </w:r>
      <w:r w:rsidRPr="004D6BD4">
        <w:rPr>
          <w:sz w:val="24"/>
          <w:szCs w:val="24"/>
        </w:rPr>
        <w:t>родительским</w:t>
      </w:r>
      <w:r w:rsidRPr="004D6BD4">
        <w:rPr>
          <w:spacing w:val="48"/>
          <w:sz w:val="24"/>
          <w:szCs w:val="24"/>
        </w:rPr>
        <w:t xml:space="preserve"> </w:t>
      </w:r>
      <w:r w:rsidRPr="004D6BD4">
        <w:rPr>
          <w:sz w:val="24"/>
          <w:szCs w:val="24"/>
        </w:rPr>
        <w:t>коллективом»</w:t>
      </w:r>
      <w:r w:rsidRPr="004D6BD4">
        <w:rPr>
          <w:spacing w:val="30"/>
          <w:sz w:val="24"/>
          <w:szCs w:val="24"/>
        </w:rPr>
        <w:t xml:space="preserve"> </w:t>
      </w:r>
      <w:r w:rsidRPr="004D6BD4">
        <w:rPr>
          <w:sz w:val="24"/>
          <w:szCs w:val="24"/>
        </w:rPr>
        <w:t>(Михайлов</w:t>
      </w:r>
      <w:r w:rsidRPr="004D6BD4">
        <w:rPr>
          <w:spacing w:val="52"/>
          <w:sz w:val="24"/>
          <w:szCs w:val="24"/>
        </w:rPr>
        <w:t xml:space="preserve"> </w:t>
      </w:r>
      <w:r w:rsidRPr="004D6BD4">
        <w:rPr>
          <w:sz w:val="24"/>
          <w:szCs w:val="24"/>
        </w:rPr>
        <w:t>С.Г.)</w:t>
      </w:r>
    </w:p>
    <w:p w:rsidR="004D6BD4" w:rsidRPr="004D6BD4" w:rsidRDefault="004D6BD4" w:rsidP="005B10F6">
      <w:pPr>
        <w:numPr>
          <w:ilvl w:val="0"/>
          <w:numId w:val="112"/>
        </w:numPr>
        <w:tabs>
          <w:tab w:val="left" w:pos="477"/>
          <w:tab w:val="left" w:pos="478"/>
        </w:tabs>
        <w:spacing w:before="154"/>
        <w:ind w:left="477" w:hanging="361"/>
        <w:rPr>
          <w:rFonts w:ascii="Symbol" w:hAnsi="Symbol"/>
          <w:sz w:val="24"/>
          <w:szCs w:val="24"/>
        </w:rPr>
      </w:pPr>
      <w:r w:rsidRPr="004D6BD4">
        <w:rPr>
          <w:sz w:val="24"/>
          <w:szCs w:val="24"/>
        </w:rPr>
        <w:t>«Типы</w:t>
      </w:r>
      <w:r w:rsidRPr="004D6BD4">
        <w:rPr>
          <w:spacing w:val="28"/>
          <w:sz w:val="24"/>
          <w:szCs w:val="24"/>
        </w:rPr>
        <w:t xml:space="preserve"> </w:t>
      </w:r>
      <w:r w:rsidRPr="004D6BD4">
        <w:rPr>
          <w:sz w:val="24"/>
          <w:szCs w:val="24"/>
        </w:rPr>
        <w:t>родительских</w:t>
      </w:r>
      <w:r w:rsidRPr="004D6BD4">
        <w:rPr>
          <w:spacing w:val="37"/>
          <w:sz w:val="24"/>
          <w:szCs w:val="24"/>
        </w:rPr>
        <w:t xml:space="preserve"> </w:t>
      </w:r>
      <w:r w:rsidRPr="004D6BD4">
        <w:rPr>
          <w:sz w:val="24"/>
          <w:szCs w:val="24"/>
        </w:rPr>
        <w:t>позиций»</w:t>
      </w:r>
      <w:r w:rsidRPr="004D6BD4">
        <w:rPr>
          <w:spacing w:val="36"/>
          <w:sz w:val="24"/>
          <w:szCs w:val="24"/>
        </w:rPr>
        <w:t xml:space="preserve"> </w:t>
      </w:r>
      <w:r w:rsidRPr="004D6BD4">
        <w:rPr>
          <w:sz w:val="24"/>
          <w:szCs w:val="24"/>
        </w:rPr>
        <w:t>(Евстифеева</w:t>
      </w:r>
      <w:r w:rsidRPr="004D6BD4">
        <w:rPr>
          <w:spacing w:val="35"/>
          <w:sz w:val="24"/>
          <w:szCs w:val="24"/>
        </w:rPr>
        <w:t xml:space="preserve"> </w:t>
      </w:r>
      <w:r w:rsidRPr="004D6BD4">
        <w:rPr>
          <w:sz w:val="24"/>
          <w:szCs w:val="24"/>
        </w:rPr>
        <w:t>Е.В.)</w:t>
      </w:r>
    </w:p>
    <w:p w:rsidR="004D6BD4" w:rsidRPr="004D6BD4" w:rsidRDefault="004D6BD4" w:rsidP="004D6BD4">
      <w:pPr>
        <w:spacing w:before="146" w:line="379" w:lineRule="auto"/>
        <w:ind w:left="672" w:right="2253" w:firstLine="237"/>
        <w:rPr>
          <w:sz w:val="24"/>
          <w:szCs w:val="24"/>
        </w:rPr>
      </w:pPr>
      <w:r w:rsidRPr="004D6BD4">
        <w:rPr>
          <w:w w:val="105"/>
          <w:sz w:val="24"/>
          <w:szCs w:val="24"/>
        </w:rPr>
        <w:lastRenderedPageBreak/>
        <w:t>В состав методического объединения классных руководителей</w:t>
      </w:r>
      <w:r w:rsidRPr="004D6BD4">
        <w:rPr>
          <w:spacing w:val="1"/>
          <w:w w:val="105"/>
          <w:sz w:val="24"/>
          <w:szCs w:val="24"/>
        </w:rPr>
        <w:t xml:space="preserve"> </w:t>
      </w:r>
      <w:r w:rsidRPr="004D6BD4">
        <w:rPr>
          <w:w w:val="105"/>
          <w:sz w:val="24"/>
          <w:szCs w:val="24"/>
        </w:rPr>
        <w:t>входят 9</w:t>
      </w:r>
      <w:r w:rsidRPr="004D6BD4">
        <w:rPr>
          <w:spacing w:val="-58"/>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p>
    <w:p w:rsidR="004D6BD4" w:rsidRPr="004D6BD4" w:rsidRDefault="004D6BD4" w:rsidP="004D6BD4">
      <w:pPr>
        <w:spacing w:line="376" w:lineRule="auto"/>
        <w:ind w:left="614" w:right="2253"/>
        <w:rPr>
          <w:sz w:val="24"/>
          <w:szCs w:val="24"/>
        </w:rPr>
      </w:pPr>
      <w:r w:rsidRPr="004D6BD4">
        <w:rPr>
          <w:sz w:val="24"/>
          <w:szCs w:val="24"/>
        </w:rPr>
        <w:t>Все классные</w:t>
      </w:r>
      <w:r w:rsidRPr="004D6BD4">
        <w:rPr>
          <w:spacing w:val="1"/>
          <w:sz w:val="24"/>
          <w:szCs w:val="24"/>
        </w:rPr>
        <w:t xml:space="preserve"> </w:t>
      </w:r>
      <w:r w:rsidRPr="004D6BD4">
        <w:rPr>
          <w:sz w:val="24"/>
          <w:szCs w:val="24"/>
        </w:rPr>
        <w:t>руководители</w:t>
      </w:r>
      <w:r w:rsidRPr="004D6BD4">
        <w:rPr>
          <w:spacing w:val="1"/>
          <w:sz w:val="24"/>
          <w:szCs w:val="24"/>
        </w:rPr>
        <w:t xml:space="preserve"> </w:t>
      </w:r>
      <w:r w:rsidRPr="004D6BD4">
        <w:rPr>
          <w:sz w:val="24"/>
          <w:szCs w:val="24"/>
        </w:rPr>
        <w:t>организовывали</w:t>
      </w:r>
      <w:r w:rsidRPr="004D6BD4">
        <w:rPr>
          <w:spacing w:val="1"/>
          <w:sz w:val="24"/>
          <w:szCs w:val="24"/>
        </w:rPr>
        <w:t xml:space="preserve"> </w:t>
      </w:r>
      <w:r w:rsidRPr="004D6BD4">
        <w:rPr>
          <w:sz w:val="24"/>
          <w:szCs w:val="24"/>
        </w:rPr>
        <w:t>интересные</w:t>
      </w:r>
      <w:r w:rsidRPr="004D6BD4">
        <w:rPr>
          <w:spacing w:val="1"/>
          <w:sz w:val="24"/>
          <w:szCs w:val="24"/>
        </w:rPr>
        <w:t xml:space="preserve"> </w:t>
      </w:r>
      <w:r w:rsidRPr="004D6BD4">
        <w:rPr>
          <w:sz w:val="24"/>
          <w:szCs w:val="24"/>
        </w:rPr>
        <w:t>мероприятия,</w:t>
      </w:r>
      <w:r w:rsidRPr="004D6BD4">
        <w:rPr>
          <w:spacing w:val="1"/>
          <w:sz w:val="24"/>
          <w:szCs w:val="24"/>
        </w:rPr>
        <w:t xml:space="preserve"> </w:t>
      </w:r>
      <w:r w:rsidRPr="004D6BD4">
        <w:rPr>
          <w:sz w:val="24"/>
          <w:szCs w:val="24"/>
        </w:rPr>
        <w:t>проводили</w:t>
      </w:r>
      <w:r w:rsidRPr="004D6BD4">
        <w:rPr>
          <w:spacing w:val="1"/>
          <w:sz w:val="24"/>
          <w:szCs w:val="24"/>
        </w:rPr>
        <w:t xml:space="preserve"> </w:t>
      </w:r>
      <w:r w:rsidRPr="004D6BD4">
        <w:rPr>
          <w:w w:val="105"/>
          <w:sz w:val="24"/>
          <w:szCs w:val="24"/>
        </w:rPr>
        <w:t>деловые игры, консультации, открытые тематические классные часы,</w:t>
      </w:r>
      <w:r w:rsidRPr="004D6BD4">
        <w:rPr>
          <w:spacing w:val="1"/>
          <w:w w:val="105"/>
          <w:sz w:val="24"/>
          <w:szCs w:val="24"/>
        </w:rPr>
        <w:t xml:space="preserve"> </w:t>
      </w:r>
      <w:r w:rsidRPr="004D6BD4">
        <w:rPr>
          <w:w w:val="105"/>
          <w:sz w:val="24"/>
          <w:szCs w:val="24"/>
        </w:rPr>
        <w:t>коллективные</w:t>
      </w:r>
      <w:r w:rsidRPr="004D6BD4">
        <w:rPr>
          <w:spacing w:val="-2"/>
          <w:w w:val="105"/>
          <w:sz w:val="24"/>
          <w:szCs w:val="24"/>
        </w:rPr>
        <w:t xml:space="preserve"> </w:t>
      </w:r>
      <w:r w:rsidRPr="004D6BD4">
        <w:rPr>
          <w:w w:val="105"/>
          <w:sz w:val="24"/>
          <w:szCs w:val="24"/>
        </w:rPr>
        <w:t>творческие</w:t>
      </w:r>
      <w:r w:rsidRPr="004D6BD4">
        <w:rPr>
          <w:spacing w:val="-4"/>
          <w:w w:val="105"/>
          <w:sz w:val="24"/>
          <w:szCs w:val="24"/>
        </w:rPr>
        <w:t xml:space="preserve"> </w:t>
      </w:r>
      <w:r w:rsidRPr="004D6BD4">
        <w:rPr>
          <w:w w:val="105"/>
          <w:sz w:val="24"/>
          <w:szCs w:val="24"/>
        </w:rPr>
        <w:t>дела, являлись творцами</w:t>
      </w:r>
      <w:r w:rsidRPr="004D6BD4">
        <w:rPr>
          <w:spacing w:val="-4"/>
          <w:w w:val="105"/>
          <w:sz w:val="24"/>
          <w:szCs w:val="24"/>
        </w:rPr>
        <w:t xml:space="preserve"> </w:t>
      </w:r>
      <w:r w:rsidRPr="004D6BD4">
        <w:rPr>
          <w:w w:val="105"/>
          <w:sz w:val="24"/>
          <w:szCs w:val="24"/>
        </w:rPr>
        <w:t>интересных</w:t>
      </w:r>
      <w:r w:rsidRPr="004D6BD4">
        <w:rPr>
          <w:spacing w:val="-9"/>
          <w:w w:val="105"/>
          <w:sz w:val="24"/>
          <w:szCs w:val="24"/>
        </w:rPr>
        <w:t xml:space="preserve"> </w:t>
      </w:r>
      <w:r w:rsidRPr="004D6BD4">
        <w:rPr>
          <w:w w:val="105"/>
          <w:sz w:val="24"/>
          <w:szCs w:val="24"/>
        </w:rPr>
        <w:t>дел</w:t>
      </w:r>
      <w:r w:rsidRPr="004D6BD4">
        <w:rPr>
          <w:spacing w:val="-10"/>
          <w:w w:val="105"/>
          <w:sz w:val="24"/>
          <w:szCs w:val="24"/>
        </w:rPr>
        <w:t xml:space="preserve"> </w:t>
      </w:r>
      <w:r w:rsidRPr="004D6BD4">
        <w:rPr>
          <w:w w:val="105"/>
          <w:sz w:val="24"/>
          <w:szCs w:val="24"/>
        </w:rPr>
        <w:t>для</w:t>
      </w:r>
    </w:p>
    <w:p w:rsidR="004D6BD4" w:rsidRPr="004D6BD4" w:rsidRDefault="004D6BD4" w:rsidP="004D6BD4">
      <w:pPr>
        <w:spacing w:line="376" w:lineRule="auto"/>
        <w:ind w:left="614" w:right="1894"/>
        <w:rPr>
          <w:sz w:val="24"/>
          <w:szCs w:val="24"/>
        </w:rPr>
      </w:pPr>
      <w:r w:rsidRPr="004D6BD4">
        <w:rPr>
          <w:w w:val="105"/>
          <w:sz w:val="24"/>
          <w:szCs w:val="24"/>
        </w:rPr>
        <w:t>детей,</w:t>
      </w:r>
      <w:r w:rsidRPr="004D6BD4">
        <w:rPr>
          <w:spacing w:val="-11"/>
          <w:w w:val="105"/>
          <w:sz w:val="24"/>
          <w:szCs w:val="24"/>
        </w:rPr>
        <w:t xml:space="preserve"> </w:t>
      </w:r>
      <w:r w:rsidRPr="004D6BD4">
        <w:rPr>
          <w:w w:val="105"/>
          <w:sz w:val="24"/>
          <w:szCs w:val="24"/>
        </w:rPr>
        <w:t>организовывали</w:t>
      </w:r>
      <w:r w:rsidRPr="004D6BD4">
        <w:rPr>
          <w:spacing w:val="-13"/>
          <w:w w:val="105"/>
          <w:sz w:val="24"/>
          <w:szCs w:val="24"/>
        </w:rPr>
        <w:t xml:space="preserve"> </w:t>
      </w:r>
      <w:r w:rsidRPr="004D6BD4">
        <w:rPr>
          <w:w w:val="105"/>
          <w:sz w:val="24"/>
          <w:szCs w:val="24"/>
        </w:rPr>
        <w:t>повседневную</w:t>
      </w:r>
      <w:r w:rsidRPr="004D6BD4">
        <w:rPr>
          <w:spacing w:val="-13"/>
          <w:w w:val="105"/>
          <w:sz w:val="24"/>
          <w:szCs w:val="24"/>
        </w:rPr>
        <w:t xml:space="preserve"> </w:t>
      </w:r>
      <w:r w:rsidRPr="004D6BD4">
        <w:rPr>
          <w:w w:val="105"/>
          <w:sz w:val="24"/>
          <w:szCs w:val="24"/>
        </w:rPr>
        <w:t>жизнь</w:t>
      </w:r>
      <w:r w:rsidRPr="004D6BD4">
        <w:rPr>
          <w:spacing w:val="-10"/>
          <w:w w:val="105"/>
          <w:sz w:val="24"/>
          <w:szCs w:val="24"/>
        </w:rPr>
        <w:t xml:space="preserve"> </w:t>
      </w:r>
      <w:r w:rsidRPr="004D6BD4">
        <w:rPr>
          <w:w w:val="105"/>
          <w:sz w:val="24"/>
          <w:szCs w:val="24"/>
        </w:rPr>
        <w:t>и</w:t>
      </w:r>
      <w:r w:rsidRPr="004D6BD4">
        <w:rPr>
          <w:spacing w:val="-14"/>
          <w:w w:val="105"/>
          <w:sz w:val="24"/>
          <w:szCs w:val="24"/>
        </w:rPr>
        <w:t xml:space="preserve"> </w:t>
      </w:r>
      <w:r w:rsidRPr="004D6BD4">
        <w:rPr>
          <w:w w:val="105"/>
          <w:sz w:val="24"/>
          <w:szCs w:val="24"/>
        </w:rPr>
        <w:t>деятельность</w:t>
      </w:r>
      <w:r w:rsidRPr="004D6BD4">
        <w:rPr>
          <w:spacing w:val="-9"/>
          <w:w w:val="105"/>
          <w:sz w:val="24"/>
          <w:szCs w:val="24"/>
        </w:rPr>
        <w:t xml:space="preserve"> </w:t>
      </w:r>
      <w:r w:rsidRPr="004D6BD4">
        <w:rPr>
          <w:w w:val="105"/>
          <w:sz w:val="24"/>
          <w:szCs w:val="24"/>
        </w:rPr>
        <w:t>учащихся</w:t>
      </w:r>
      <w:r w:rsidRPr="004D6BD4">
        <w:rPr>
          <w:spacing w:val="-11"/>
          <w:w w:val="105"/>
          <w:sz w:val="24"/>
          <w:szCs w:val="24"/>
        </w:rPr>
        <w:t xml:space="preserve"> </w:t>
      </w:r>
      <w:r w:rsidRPr="004D6BD4">
        <w:rPr>
          <w:w w:val="105"/>
          <w:sz w:val="24"/>
          <w:szCs w:val="24"/>
        </w:rPr>
        <w:t>своего</w:t>
      </w:r>
      <w:r w:rsidRPr="004D6BD4">
        <w:rPr>
          <w:spacing w:val="-13"/>
          <w:w w:val="105"/>
          <w:sz w:val="24"/>
          <w:szCs w:val="24"/>
        </w:rPr>
        <w:t xml:space="preserve"> </w:t>
      </w:r>
      <w:r w:rsidRPr="004D6BD4">
        <w:rPr>
          <w:w w:val="105"/>
          <w:sz w:val="24"/>
          <w:szCs w:val="24"/>
        </w:rPr>
        <w:t>класса.</w:t>
      </w:r>
      <w:r w:rsidRPr="004D6BD4">
        <w:rPr>
          <w:spacing w:val="-57"/>
          <w:w w:val="105"/>
          <w:sz w:val="24"/>
          <w:szCs w:val="24"/>
        </w:rPr>
        <w:t xml:space="preserve"> </w:t>
      </w:r>
      <w:r w:rsidRPr="004D6BD4">
        <w:rPr>
          <w:w w:val="105"/>
          <w:sz w:val="24"/>
          <w:szCs w:val="24"/>
        </w:rPr>
        <w:t>Классные руководители вели большую профилактическую работу по</w:t>
      </w:r>
      <w:r w:rsidRPr="004D6BD4">
        <w:rPr>
          <w:spacing w:val="1"/>
          <w:w w:val="105"/>
          <w:sz w:val="24"/>
          <w:szCs w:val="24"/>
        </w:rPr>
        <w:t xml:space="preserve"> </w:t>
      </w:r>
      <w:r w:rsidRPr="004D6BD4">
        <w:rPr>
          <w:w w:val="105"/>
          <w:sz w:val="24"/>
          <w:szCs w:val="24"/>
        </w:rPr>
        <w:t>предупреждению</w:t>
      </w:r>
      <w:r w:rsidRPr="004D6BD4">
        <w:rPr>
          <w:spacing w:val="-4"/>
          <w:w w:val="105"/>
          <w:sz w:val="24"/>
          <w:szCs w:val="24"/>
        </w:rPr>
        <w:t xml:space="preserve"> </w:t>
      </w:r>
      <w:r w:rsidRPr="004D6BD4">
        <w:rPr>
          <w:w w:val="105"/>
          <w:sz w:val="24"/>
          <w:szCs w:val="24"/>
        </w:rPr>
        <w:t>вредных</w:t>
      </w:r>
      <w:r w:rsidRPr="004D6BD4">
        <w:rPr>
          <w:spacing w:val="-9"/>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формированию</w:t>
      </w:r>
      <w:r w:rsidRPr="004D6BD4">
        <w:rPr>
          <w:spacing w:val="-4"/>
          <w:w w:val="105"/>
          <w:sz w:val="24"/>
          <w:szCs w:val="24"/>
        </w:rPr>
        <w:t xml:space="preserve"> </w:t>
      </w:r>
      <w:r w:rsidRPr="004D6BD4">
        <w:rPr>
          <w:w w:val="105"/>
          <w:sz w:val="24"/>
          <w:szCs w:val="24"/>
        </w:rPr>
        <w:t>культуры</w:t>
      </w:r>
      <w:r w:rsidRPr="004D6BD4">
        <w:rPr>
          <w:spacing w:val="-7"/>
          <w:w w:val="105"/>
          <w:sz w:val="24"/>
          <w:szCs w:val="24"/>
        </w:rPr>
        <w:t xml:space="preserve"> </w:t>
      </w:r>
      <w:r w:rsidRPr="004D6BD4">
        <w:rPr>
          <w:w w:val="105"/>
          <w:sz w:val="24"/>
          <w:szCs w:val="24"/>
        </w:rPr>
        <w:t>ЗОЖ.</w:t>
      </w:r>
    </w:p>
    <w:p w:rsidR="004D6BD4" w:rsidRPr="004D6BD4" w:rsidRDefault="004D6BD4" w:rsidP="004D6BD4">
      <w:pPr>
        <w:spacing w:line="379" w:lineRule="auto"/>
        <w:ind w:left="477" w:right="992" w:firstLine="475"/>
        <w:rPr>
          <w:sz w:val="24"/>
          <w:szCs w:val="24"/>
        </w:rPr>
      </w:pPr>
      <w:r w:rsidRPr="004D6BD4">
        <w:rPr>
          <w:w w:val="105"/>
          <w:sz w:val="24"/>
          <w:szCs w:val="24"/>
        </w:rPr>
        <w:t>Исходя</w:t>
      </w:r>
      <w:r w:rsidRPr="004D6BD4">
        <w:rPr>
          <w:spacing w:val="-11"/>
          <w:w w:val="105"/>
          <w:sz w:val="24"/>
          <w:szCs w:val="24"/>
        </w:rPr>
        <w:t xml:space="preserve"> </w:t>
      </w:r>
      <w:r w:rsidRPr="004D6BD4">
        <w:rPr>
          <w:w w:val="105"/>
          <w:sz w:val="24"/>
          <w:szCs w:val="24"/>
        </w:rPr>
        <w:t>из</w:t>
      </w:r>
      <w:r w:rsidRPr="004D6BD4">
        <w:rPr>
          <w:spacing w:val="-4"/>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работы</w:t>
      </w:r>
      <w:r w:rsidRPr="004D6BD4">
        <w:rPr>
          <w:spacing w:val="-4"/>
          <w:w w:val="105"/>
          <w:sz w:val="24"/>
          <w:szCs w:val="24"/>
        </w:rPr>
        <w:t xml:space="preserve"> </w:t>
      </w:r>
      <w:r w:rsidRPr="004D6BD4">
        <w:rPr>
          <w:w w:val="105"/>
          <w:sz w:val="24"/>
          <w:szCs w:val="24"/>
        </w:rPr>
        <w:t>ШМО</w:t>
      </w:r>
      <w:r w:rsidRPr="004D6BD4">
        <w:rPr>
          <w:spacing w:val="-9"/>
          <w:w w:val="105"/>
          <w:sz w:val="24"/>
          <w:szCs w:val="24"/>
        </w:rPr>
        <w:t xml:space="preserve"> </w:t>
      </w:r>
      <w:r w:rsidRPr="004D6BD4">
        <w:rPr>
          <w:w w:val="105"/>
          <w:sz w:val="24"/>
          <w:szCs w:val="24"/>
        </w:rPr>
        <w:t>за</w:t>
      </w:r>
      <w:r w:rsidRPr="004D6BD4">
        <w:rPr>
          <w:spacing w:val="-9"/>
          <w:w w:val="105"/>
          <w:sz w:val="24"/>
          <w:szCs w:val="24"/>
        </w:rPr>
        <w:t xml:space="preserve"> </w:t>
      </w:r>
      <w:r w:rsidR="00827E04">
        <w:rPr>
          <w:w w:val="105"/>
          <w:sz w:val="24"/>
          <w:szCs w:val="24"/>
        </w:rPr>
        <w:t>2023</w:t>
      </w:r>
      <w:r w:rsidRPr="004D6BD4">
        <w:rPr>
          <w:spacing w:val="1"/>
          <w:w w:val="105"/>
          <w:sz w:val="24"/>
          <w:szCs w:val="24"/>
        </w:rPr>
        <w:t xml:space="preserve"> </w:t>
      </w:r>
      <w:r w:rsidR="00827E04">
        <w:rPr>
          <w:w w:val="105"/>
          <w:sz w:val="24"/>
          <w:szCs w:val="24"/>
        </w:rPr>
        <w:t>-2024</w:t>
      </w:r>
      <w:r w:rsidRPr="004D6BD4">
        <w:rPr>
          <w:spacing w:val="-6"/>
          <w:w w:val="105"/>
          <w:sz w:val="24"/>
          <w:szCs w:val="24"/>
        </w:rPr>
        <w:t xml:space="preserve"> </w:t>
      </w:r>
      <w:r w:rsidRPr="004D6BD4">
        <w:rPr>
          <w:w w:val="105"/>
          <w:sz w:val="24"/>
          <w:szCs w:val="24"/>
        </w:rPr>
        <w:t>учебный</w:t>
      </w:r>
      <w:r w:rsidRPr="004D6BD4">
        <w:rPr>
          <w:spacing w:val="-7"/>
          <w:w w:val="105"/>
          <w:sz w:val="24"/>
          <w:szCs w:val="24"/>
        </w:rPr>
        <w:t xml:space="preserve"> </w:t>
      </w:r>
      <w:r w:rsidRPr="004D6BD4">
        <w:rPr>
          <w:w w:val="105"/>
          <w:sz w:val="24"/>
          <w:szCs w:val="24"/>
        </w:rPr>
        <w:t>год</w:t>
      </w:r>
      <w:r w:rsidRPr="004D6BD4">
        <w:rPr>
          <w:spacing w:val="-2"/>
          <w:w w:val="105"/>
          <w:sz w:val="24"/>
          <w:szCs w:val="24"/>
        </w:rPr>
        <w:t xml:space="preserve"> </w:t>
      </w:r>
      <w:r w:rsidRPr="004D6BD4">
        <w:rPr>
          <w:w w:val="105"/>
          <w:sz w:val="24"/>
          <w:szCs w:val="24"/>
        </w:rPr>
        <w:t>необходимо</w:t>
      </w:r>
      <w:r w:rsidRPr="004D6BD4">
        <w:rPr>
          <w:spacing w:val="-7"/>
          <w:w w:val="105"/>
          <w:sz w:val="24"/>
          <w:szCs w:val="24"/>
        </w:rPr>
        <w:t xml:space="preserve"> </w:t>
      </w:r>
      <w:r w:rsidRPr="004D6BD4">
        <w:rPr>
          <w:w w:val="105"/>
          <w:sz w:val="24"/>
          <w:szCs w:val="24"/>
        </w:rPr>
        <w:t>в</w:t>
      </w:r>
      <w:r w:rsidRPr="004D6BD4">
        <w:rPr>
          <w:spacing w:val="-7"/>
          <w:w w:val="105"/>
          <w:sz w:val="24"/>
          <w:szCs w:val="24"/>
        </w:rPr>
        <w:t xml:space="preserve"> </w:t>
      </w:r>
      <w:r w:rsidR="00827E04">
        <w:rPr>
          <w:w w:val="105"/>
          <w:sz w:val="24"/>
          <w:szCs w:val="24"/>
        </w:rPr>
        <w:t xml:space="preserve">2024-2025 </w:t>
      </w:r>
      <w:r w:rsidRPr="004D6BD4">
        <w:rPr>
          <w:w w:val="105"/>
          <w:sz w:val="24"/>
          <w:szCs w:val="24"/>
        </w:rPr>
        <w:t>учебном</w:t>
      </w:r>
      <w:r w:rsidRPr="004D6BD4">
        <w:rPr>
          <w:spacing w:val="-4"/>
          <w:w w:val="105"/>
          <w:sz w:val="24"/>
          <w:szCs w:val="24"/>
        </w:rPr>
        <w:t xml:space="preserve"> </w:t>
      </w:r>
      <w:r w:rsidRPr="004D6BD4">
        <w:rPr>
          <w:w w:val="105"/>
          <w:sz w:val="24"/>
          <w:szCs w:val="24"/>
        </w:rPr>
        <w:t>году:</w:t>
      </w:r>
    </w:p>
    <w:p w:rsidR="004D6BD4" w:rsidRPr="004D6BD4" w:rsidRDefault="004D6BD4" w:rsidP="005B10F6">
      <w:pPr>
        <w:numPr>
          <w:ilvl w:val="0"/>
          <w:numId w:val="127"/>
        </w:numPr>
        <w:tabs>
          <w:tab w:val="left" w:pos="478"/>
        </w:tabs>
        <w:spacing w:line="364" w:lineRule="auto"/>
        <w:ind w:right="2793"/>
        <w:rPr>
          <w:sz w:val="24"/>
          <w:szCs w:val="24"/>
        </w:rPr>
      </w:pPr>
      <w:r w:rsidRPr="004D6BD4">
        <w:rPr>
          <w:sz w:val="24"/>
          <w:szCs w:val="24"/>
        </w:rPr>
        <w:t>активнее вести</w:t>
      </w:r>
      <w:r w:rsidRPr="004D6BD4">
        <w:rPr>
          <w:spacing w:val="1"/>
          <w:sz w:val="24"/>
          <w:szCs w:val="24"/>
        </w:rPr>
        <w:t xml:space="preserve"> </w:t>
      </w:r>
      <w:r w:rsidRPr="004D6BD4">
        <w:rPr>
          <w:sz w:val="24"/>
          <w:szCs w:val="24"/>
        </w:rPr>
        <w:t>работу</w:t>
      </w:r>
      <w:r w:rsidRPr="004D6BD4">
        <w:rPr>
          <w:spacing w:val="57"/>
          <w:sz w:val="24"/>
          <w:szCs w:val="24"/>
        </w:rPr>
        <w:t xml:space="preserve"> </w:t>
      </w:r>
      <w:r w:rsidRPr="004D6BD4">
        <w:rPr>
          <w:sz w:val="24"/>
          <w:szCs w:val="24"/>
        </w:rPr>
        <w:t>с</w:t>
      </w:r>
      <w:r w:rsidRPr="004D6BD4">
        <w:rPr>
          <w:spacing w:val="58"/>
          <w:sz w:val="24"/>
          <w:szCs w:val="24"/>
        </w:rPr>
        <w:t xml:space="preserve"> </w:t>
      </w:r>
      <w:r w:rsidRPr="004D6BD4">
        <w:rPr>
          <w:sz w:val="24"/>
          <w:szCs w:val="24"/>
        </w:rPr>
        <w:t>учащимися, направленную</w:t>
      </w:r>
      <w:r w:rsidRPr="004D6BD4">
        <w:rPr>
          <w:spacing w:val="57"/>
          <w:sz w:val="24"/>
          <w:szCs w:val="24"/>
        </w:rPr>
        <w:t xml:space="preserve"> </w:t>
      </w:r>
      <w:r w:rsidRPr="004D6BD4">
        <w:rPr>
          <w:sz w:val="24"/>
          <w:szCs w:val="24"/>
        </w:rPr>
        <w:t>на</w:t>
      </w:r>
      <w:r w:rsidRPr="004D6BD4">
        <w:rPr>
          <w:spacing w:val="58"/>
          <w:sz w:val="24"/>
          <w:szCs w:val="24"/>
        </w:rPr>
        <w:t xml:space="preserve"> </w:t>
      </w:r>
      <w:r w:rsidRPr="004D6BD4">
        <w:rPr>
          <w:sz w:val="24"/>
          <w:szCs w:val="24"/>
        </w:rPr>
        <w:t>укрепление их здоровья</w:t>
      </w:r>
      <w:r w:rsidRPr="004D6BD4">
        <w:rPr>
          <w:spacing w:val="-5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формирование</w:t>
      </w:r>
      <w:r w:rsidRPr="004D6BD4">
        <w:rPr>
          <w:spacing w:val="-8"/>
          <w:w w:val="105"/>
          <w:sz w:val="24"/>
          <w:szCs w:val="24"/>
        </w:rPr>
        <w:t xml:space="preserve"> </w:t>
      </w:r>
      <w:r w:rsidRPr="004D6BD4">
        <w:rPr>
          <w:w w:val="105"/>
          <w:sz w:val="24"/>
          <w:szCs w:val="24"/>
        </w:rPr>
        <w:t>здорового</w:t>
      </w:r>
      <w:r w:rsidRPr="004D6BD4">
        <w:rPr>
          <w:spacing w:val="-7"/>
          <w:w w:val="105"/>
          <w:sz w:val="24"/>
          <w:szCs w:val="24"/>
        </w:rPr>
        <w:t xml:space="preserve"> </w:t>
      </w:r>
      <w:r w:rsidRPr="004D6BD4">
        <w:rPr>
          <w:w w:val="105"/>
          <w:sz w:val="24"/>
          <w:szCs w:val="24"/>
        </w:rPr>
        <w:t>образа</w:t>
      </w:r>
      <w:r w:rsidRPr="004D6BD4">
        <w:rPr>
          <w:spacing w:val="-9"/>
          <w:w w:val="105"/>
          <w:sz w:val="24"/>
          <w:szCs w:val="24"/>
        </w:rPr>
        <w:t xml:space="preserve"> </w:t>
      </w:r>
      <w:r w:rsidRPr="004D6BD4">
        <w:rPr>
          <w:w w:val="105"/>
          <w:sz w:val="24"/>
          <w:szCs w:val="24"/>
        </w:rPr>
        <w:t>жизни,</w:t>
      </w:r>
      <w:r w:rsidRPr="004D6BD4">
        <w:rPr>
          <w:spacing w:val="-6"/>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повышение</w:t>
      </w:r>
      <w:r w:rsidRPr="004D6BD4">
        <w:rPr>
          <w:spacing w:val="-8"/>
          <w:w w:val="105"/>
          <w:sz w:val="24"/>
          <w:szCs w:val="24"/>
        </w:rPr>
        <w:t xml:space="preserve"> </w:t>
      </w:r>
      <w:r w:rsidRPr="004D6BD4">
        <w:rPr>
          <w:w w:val="105"/>
          <w:sz w:val="24"/>
          <w:szCs w:val="24"/>
        </w:rPr>
        <w:t>охвата</w:t>
      </w:r>
      <w:r w:rsidRPr="004D6BD4">
        <w:rPr>
          <w:spacing w:val="-2"/>
          <w:w w:val="105"/>
          <w:sz w:val="24"/>
          <w:szCs w:val="24"/>
        </w:rPr>
        <w:t xml:space="preserve"> </w:t>
      </w:r>
      <w:r w:rsidRPr="004D6BD4">
        <w:rPr>
          <w:w w:val="105"/>
          <w:sz w:val="24"/>
          <w:szCs w:val="24"/>
        </w:rPr>
        <w:t>школьников</w:t>
      </w:r>
    </w:p>
    <w:p w:rsidR="004D6BD4" w:rsidRPr="004D6BD4" w:rsidRDefault="004D6BD4" w:rsidP="005B10F6">
      <w:pPr>
        <w:numPr>
          <w:ilvl w:val="0"/>
          <w:numId w:val="127"/>
        </w:numPr>
        <w:tabs>
          <w:tab w:val="left" w:pos="478"/>
        </w:tabs>
        <w:spacing w:line="364" w:lineRule="auto"/>
        <w:ind w:right="2994"/>
        <w:rPr>
          <w:sz w:val="24"/>
          <w:szCs w:val="24"/>
        </w:rPr>
      </w:pPr>
      <w:r w:rsidRPr="004D6BD4">
        <w:rPr>
          <w:w w:val="105"/>
          <w:sz w:val="24"/>
          <w:szCs w:val="24"/>
        </w:rPr>
        <w:t>дополнительным</w:t>
      </w:r>
      <w:r w:rsidRPr="004D6BD4">
        <w:rPr>
          <w:spacing w:val="-9"/>
          <w:w w:val="105"/>
          <w:sz w:val="24"/>
          <w:szCs w:val="24"/>
        </w:rPr>
        <w:t xml:space="preserve"> </w:t>
      </w:r>
      <w:r w:rsidRPr="004D6BD4">
        <w:rPr>
          <w:w w:val="105"/>
          <w:sz w:val="24"/>
          <w:szCs w:val="24"/>
        </w:rPr>
        <w:t>образованием</w:t>
      </w:r>
      <w:r w:rsidRPr="004D6BD4">
        <w:rPr>
          <w:spacing w:val="-8"/>
          <w:w w:val="105"/>
          <w:sz w:val="24"/>
          <w:szCs w:val="24"/>
        </w:rPr>
        <w:t xml:space="preserve"> </w:t>
      </w:r>
      <w:r w:rsidRPr="004D6BD4">
        <w:rPr>
          <w:w w:val="105"/>
          <w:sz w:val="24"/>
          <w:szCs w:val="24"/>
        </w:rPr>
        <w:t>(вовлекать</w:t>
      </w:r>
      <w:r w:rsidRPr="004D6BD4">
        <w:rPr>
          <w:spacing w:val="-15"/>
          <w:w w:val="105"/>
          <w:sz w:val="24"/>
          <w:szCs w:val="24"/>
        </w:rPr>
        <w:t xml:space="preserve"> </w:t>
      </w:r>
      <w:r w:rsidRPr="004D6BD4">
        <w:rPr>
          <w:w w:val="105"/>
          <w:sz w:val="24"/>
          <w:szCs w:val="24"/>
        </w:rPr>
        <w:t>детей</w:t>
      </w:r>
      <w:r w:rsidRPr="004D6BD4">
        <w:rPr>
          <w:spacing w:val="-7"/>
          <w:w w:val="105"/>
          <w:sz w:val="24"/>
          <w:szCs w:val="24"/>
        </w:rPr>
        <w:t xml:space="preserve"> </w:t>
      </w:r>
      <w:r w:rsidRPr="004D6BD4">
        <w:rPr>
          <w:w w:val="105"/>
          <w:sz w:val="24"/>
          <w:szCs w:val="24"/>
        </w:rPr>
        <w:t>в</w:t>
      </w:r>
      <w:r w:rsidRPr="004D6BD4">
        <w:rPr>
          <w:spacing w:val="-12"/>
          <w:w w:val="105"/>
          <w:sz w:val="24"/>
          <w:szCs w:val="24"/>
        </w:rPr>
        <w:t xml:space="preserve"> </w:t>
      </w:r>
      <w:r w:rsidRPr="004D6BD4">
        <w:rPr>
          <w:w w:val="105"/>
          <w:sz w:val="24"/>
          <w:szCs w:val="24"/>
        </w:rPr>
        <w:t>деятельность</w:t>
      </w:r>
      <w:r w:rsidRPr="004D6BD4">
        <w:rPr>
          <w:spacing w:val="-10"/>
          <w:w w:val="105"/>
          <w:sz w:val="24"/>
          <w:szCs w:val="24"/>
        </w:rPr>
        <w:t xml:space="preserve"> </w:t>
      </w:r>
      <w:r w:rsidRPr="004D6BD4">
        <w:rPr>
          <w:w w:val="105"/>
          <w:sz w:val="24"/>
          <w:szCs w:val="24"/>
        </w:rPr>
        <w:t>кружков</w:t>
      </w:r>
      <w:r w:rsidRPr="004D6BD4">
        <w:rPr>
          <w:spacing w:val="-12"/>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w:t>
      </w:r>
      <w:r w:rsidRPr="004D6BD4">
        <w:rPr>
          <w:spacing w:val="-57"/>
          <w:w w:val="105"/>
          <w:sz w:val="24"/>
          <w:szCs w:val="24"/>
        </w:rPr>
        <w:t xml:space="preserve"> </w:t>
      </w:r>
      <w:r w:rsidRPr="004D6BD4">
        <w:rPr>
          <w:w w:val="105"/>
          <w:sz w:val="24"/>
          <w:szCs w:val="24"/>
        </w:rPr>
        <w:t>портивных</w:t>
      </w:r>
      <w:r w:rsidRPr="004D6BD4">
        <w:rPr>
          <w:spacing w:val="-1"/>
          <w:w w:val="105"/>
          <w:sz w:val="24"/>
          <w:szCs w:val="24"/>
        </w:rPr>
        <w:t xml:space="preserve"> </w:t>
      </w:r>
      <w:r w:rsidRPr="004D6BD4">
        <w:rPr>
          <w:w w:val="105"/>
          <w:sz w:val="24"/>
          <w:szCs w:val="24"/>
        </w:rPr>
        <w:t>секций),</w:t>
      </w:r>
    </w:p>
    <w:p w:rsidR="004D6BD4" w:rsidRPr="004D6BD4" w:rsidRDefault="004D6BD4" w:rsidP="005B10F6">
      <w:pPr>
        <w:numPr>
          <w:ilvl w:val="0"/>
          <w:numId w:val="127"/>
        </w:numPr>
        <w:tabs>
          <w:tab w:val="left" w:pos="478"/>
        </w:tabs>
        <w:spacing w:before="7" w:line="364" w:lineRule="auto"/>
        <w:ind w:right="3902"/>
        <w:rPr>
          <w:sz w:val="24"/>
          <w:szCs w:val="24"/>
        </w:rPr>
      </w:pPr>
      <w:r w:rsidRPr="004D6BD4">
        <w:rPr>
          <w:sz w:val="24"/>
          <w:szCs w:val="24"/>
        </w:rPr>
        <w:t>на</w:t>
      </w:r>
      <w:r w:rsidRPr="004D6BD4">
        <w:rPr>
          <w:spacing w:val="1"/>
          <w:sz w:val="24"/>
          <w:szCs w:val="24"/>
        </w:rPr>
        <w:t xml:space="preserve"> </w:t>
      </w:r>
      <w:r w:rsidRPr="004D6BD4">
        <w:rPr>
          <w:sz w:val="24"/>
          <w:szCs w:val="24"/>
        </w:rPr>
        <w:t>профилактику</w:t>
      </w:r>
      <w:r w:rsidRPr="004D6BD4">
        <w:rPr>
          <w:spacing w:val="1"/>
          <w:sz w:val="24"/>
          <w:szCs w:val="24"/>
        </w:rPr>
        <w:t xml:space="preserve"> </w:t>
      </w:r>
      <w:r w:rsidRPr="004D6BD4">
        <w:rPr>
          <w:sz w:val="24"/>
          <w:szCs w:val="24"/>
        </w:rPr>
        <w:t>детского</w:t>
      </w:r>
      <w:r w:rsidRPr="004D6BD4">
        <w:rPr>
          <w:spacing w:val="1"/>
          <w:sz w:val="24"/>
          <w:szCs w:val="24"/>
        </w:rPr>
        <w:t xml:space="preserve"> </w:t>
      </w:r>
      <w:r w:rsidRPr="004D6BD4">
        <w:rPr>
          <w:sz w:val="24"/>
          <w:szCs w:val="24"/>
        </w:rPr>
        <w:t>дорожно-транспортного</w:t>
      </w:r>
      <w:r w:rsidRPr="004D6BD4">
        <w:rPr>
          <w:spacing w:val="1"/>
          <w:sz w:val="24"/>
          <w:szCs w:val="24"/>
        </w:rPr>
        <w:t xml:space="preserve"> </w:t>
      </w:r>
      <w:r w:rsidRPr="004D6BD4">
        <w:rPr>
          <w:sz w:val="24"/>
          <w:szCs w:val="24"/>
        </w:rPr>
        <w:t>травматизма,</w:t>
      </w:r>
      <w:r w:rsidRPr="004D6BD4">
        <w:rPr>
          <w:spacing w:val="1"/>
          <w:sz w:val="24"/>
          <w:szCs w:val="24"/>
        </w:rPr>
        <w:t xml:space="preserve"> </w:t>
      </w:r>
      <w:r w:rsidRPr="004D6BD4">
        <w:rPr>
          <w:sz w:val="24"/>
          <w:szCs w:val="24"/>
        </w:rPr>
        <w:t>на</w:t>
      </w:r>
      <w:r w:rsidRPr="004D6BD4">
        <w:rPr>
          <w:spacing w:val="-55"/>
          <w:sz w:val="24"/>
          <w:szCs w:val="24"/>
        </w:rPr>
        <w:t xml:space="preserve"> </w:t>
      </w:r>
      <w:r w:rsidRPr="004D6BD4">
        <w:rPr>
          <w:w w:val="105"/>
          <w:sz w:val="24"/>
          <w:szCs w:val="24"/>
        </w:rPr>
        <w:t>профилактику</w:t>
      </w:r>
      <w:r w:rsidRPr="004D6BD4">
        <w:rPr>
          <w:spacing w:val="-5"/>
          <w:w w:val="105"/>
          <w:sz w:val="24"/>
          <w:szCs w:val="24"/>
        </w:rPr>
        <w:t xml:space="preserve"> </w:t>
      </w:r>
      <w:r w:rsidRPr="004D6BD4">
        <w:rPr>
          <w:w w:val="105"/>
          <w:sz w:val="24"/>
          <w:szCs w:val="24"/>
        </w:rPr>
        <w:t>правонарушений</w:t>
      </w:r>
      <w:r w:rsidRPr="004D6BD4">
        <w:rPr>
          <w:spacing w:val="1"/>
          <w:w w:val="105"/>
          <w:sz w:val="24"/>
          <w:szCs w:val="24"/>
        </w:rPr>
        <w:t xml:space="preserve"> </w:t>
      </w:r>
      <w:r w:rsidRPr="004D6BD4">
        <w:rPr>
          <w:w w:val="105"/>
          <w:sz w:val="24"/>
          <w:szCs w:val="24"/>
        </w:rPr>
        <w:t>среди</w:t>
      </w:r>
      <w:r w:rsidRPr="004D6BD4">
        <w:rPr>
          <w:spacing w:val="-5"/>
          <w:w w:val="105"/>
          <w:sz w:val="24"/>
          <w:szCs w:val="24"/>
        </w:rPr>
        <w:t xml:space="preserve"> </w:t>
      </w:r>
      <w:r w:rsidRPr="004D6BD4">
        <w:rPr>
          <w:w w:val="105"/>
          <w:sz w:val="24"/>
          <w:szCs w:val="24"/>
        </w:rPr>
        <w:t>несовершеннолетних;</w:t>
      </w:r>
    </w:p>
    <w:p w:rsidR="004D6BD4" w:rsidRPr="004D6BD4" w:rsidRDefault="004D6BD4" w:rsidP="004D6BD4">
      <w:pPr>
        <w:rPr>
          <w:sz w:val="24"/>
          <w:szCs w:val="24"/>
        </w:rPr>
      </w:pPr>
      <w:r w:rsidRPr="004D6BD4">
        <w:rPr>
          <w:sz w:val="24"/>
          <w:szCs w:val="24"/>
        </w:rPr>
        <w:t xml:space="preserve">       привлекать</w:t>
      </w:r>
      <w:r w:rsidRPr="004D6BD4">
        <w:rPr>
          <w:spacing w:val="45"/>
          <w:sz w:val="24"/>
          <w:szCs w:val="24"/>
        </w:rPr>
        <w:t xml:space="preserve"> </w:t>
      </w:r>
      <w:r w:rsidRPr="004D6BD4">
        <w:rPr>
          <w:sz w:val="24"/>
          <w:szCs w:val="24"/>
        </w:rPr>
        <w:t>родителей</w:t>
      </w:r>
      <w:r w:rsidRPr="004D6BD4">
        <w:rPr>
          <w:spacing w:val="50"/>
          <w:sz w:val="24"/>
          <w:szCs w:val="24"/>
        </w:rPr>
        <w:t xml:space="preserve"> </w:t>
      </w:r>
      <w:r w:rsidRPr="004D6BD4">
        <w:rPr>
          <w:sz w:val="24"/>
          <w:szCs w:val="24"/>
        </w:rPr>
        <w:t>к</w:t>
      </w:r>
      <w:r w:rsidRPr="004D6BD4">
        <w:rPr>
          <w:spacing w:val="45"/>
          <w:sz w:val="24"/>
          <w:szCs w:val="24"/>
        </w:rPr>
        <w:t xml:space="preserve"> </w:t>
      </w:r>
      <w:r w:rsidRPr="004D6BD4">
        <w:rPr>
          <w:sz w:val="24"/>
          <w:szCs w:val="24"/>
        </w:rPr>
        <w:t>организации</w:t>
      </w:r>
      <w:r w:rsidRPr="004D6BD4">
        <w:rPr>
          <w:spacing w:val="39"/>
          <w:sz w:val="24"/>
          <w:szCs w:val="24"/>
        </w:rPr>
        <w:t xml:space="preserve"> </w:t>
      </w:r>
      <w:r w:rsidRPr="004D6BD4">
        <w:rPr>
          <w:sz w:val="24"/>
          <w:szCs w:val="24"/>
        </w:rPr>
        <w:t>проводимых</w:t>
      </w:r>
      <w:r w:rsidRPr="004D6BD4">
        <w:rPr>
          <w:spacing w:val="29"/>
          <w:sz w:val="24"/>
          <w:szCs w:val="24"/>
        </w:rPr>
        <w:t xml:space="preserve"> </w:t>
      </w:r>
      <w:r w:rsidRPr="004D6BD4">
        <w:rPr>
          <w:sz w:val="24"/>
          <w:szCs w:val="24"/>
        </w:rPr>
        <w:t>мероприятий.</w:t>
      </w:r>
    </w:p>
    <w:p w:rsidR="004D6BD4" w:rsidRPr="004D6BD4" w:rsidRDefault="004D6BD4" w:rsidP="004D6BD4">
      <w:pPr>
        <w:rPr>
          <w:sz w:val="24"/>
          <w:szCs w:val="24"/>
        </w:rPr>
      </w:pPr>
    </w:p>
    <w:p w:rsidR="004D6BD4" w:rsidRPr="004D6BD4" w:rsidRDefault="004D6BD4" w:rsidP="005B10F6">
      <w:pPr>
        <w:numPr>
          <w:ilvl w:val="0"/>
          <w:numId w:val="127"/>
        </w:numPr>
        <w:tabs>
          <w:tab w:val="left" w:pos="478"/>
        </w:tabs>
        <w:spacing w:before="77" w:line="369" w:lineRule="auto"/>
        <w:ind w:right="2190"/>
        <w:rPr>
          <w:sz w:val="24"/>
          <w:szCs w:val="24"/>
        </w:rPr>
      </w:pPr>
      <w:r w:rsidRPr="004D6BD4">
        <w:rPr>
          <w:noProof/>
          <w:sz w:val="24"/>
          <w:szCs w:val="24"/>
          <w:lang w:eastAsia="ru-RU"/>
        </w:rPr>
        <mc:AlternateContent>
          <mc:Choice Requires="wps">
            <w:drawing>
              <wp:anchor distT="0" distB="0" distL="114300" distR="114300" simplePos="0" relativeHeight="487615488" behindDoc="1" locked="0" layoutInCell="1" allowOverlap="1" wp14:anchorId="2DA24517" wp14:editId="45413EB3">
                <wp:simplePos x="0" y="0"/>
                <wp:positionH relativeFrom="page">
                  <wp:posOffset>3902075</wp:posOffset>
                </wp:positionH>
                <wp:positionV relativeFrom="page">
                  <wp:posOffset>9971405</wp:posOffset>
                </wp:positionV>
                <wp:extent cx="109855" cy="12192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rsidP="004D6BD4">
                            <w:pPr>
                              <w:spacing w:line="191" w:lineRule="exact"/>
                              <w:rPr>
                                <w:rFonts w:ascii="Tahoma"/>
                                <w:sz w:val="16"/>
                              </w:rPr>
                            </w:pPr>
                            <w:r>
                              <w:rPr>
                                <w:rFonts w:ascii="Tahoma"/>
                                <w:w w:val="95"/>
                                <w:sz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28" type="#_x0000_t202" style="position:absolute;left:0;text-align:left;margin-left:307.25pt;margin-top:785.15pt;width:8.65pt;height:9.6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" filled="f" stroked="f">
                <v:textbox inset="0,0,0,0">
                  <w:txbxContent>
                    <w:p w:rsidR="006D1A56" w:rsidRDefault="006D1A56" w:rsidP="004D6BD4">
                      <w:pPr>
                        <w:spacing w:line="191" w:lineRule="exact"/>
                        <w:rPr>
                          <w:rFonts w:ascii="Tahoma"/>
                          <w:sz w:val="16"/>
                        </w:rPr>
                      </w:pPr>
                      <w:r>
                        <w:rPr>
                          <w:rFonts w:ascii="Tahoma"/>
                          <w:w w:val="95"/>
                          <w:sz w:val="16"/>
                        </w:rPr>
                        <w:t>55</w:t>
                      </w:r>
                    </w:p>
                  </w:txbxContent>
                </v:textbox>
                <w10:wrap anchorx="page" anchory="page"/>
              </v:shape>
            </w:pict>
          </mc:Fallback>
        </mc:AlternateContent>
      </w:r>
      <w:r w:rsidRPr="004D6BD4">
        <w:rPr>
          <w:noProof/>
          <w:sz w:val="24"/>
          <w:szCs w:val="24"/>
          <w:lang w:eastAsia="ru-RU"/>
        </w:rPr>
        <mc:AlternateContent>
          <mc:Choice Requires="wps">
            <w:drawing>
              <wp:anchor distT="0" distB="0" distL="114300" distR="114300" simplePos="0" relativeHeight="487616512" behindDoc="1" locked="0" layoutInCell="1" allowOverlap="1" wp14:anchorId="730F2D78" wp14:editId="285049A2">
                <wp:simplePos x="0" y="0"/>
                <wp:positionH relativeFrom="page">
                  <wp:posOffset>2868295</wp:posOffset>
                </wp:positionH>
                <wp:positionV relativeFrom="page">
                  <wp:posOffset>9641840</wp:posOffset>
                </wp:positionV>
                <wp:extent cx="2026920" cy="530860"/>
                <wp:effectExtent l="0" t="0" r="0" b="0"/>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6920" cy="530860"/>
                        </a:xfrm>
                        <a:custGeom>
                          <a:avLst/>
                          <a:gdLst>
                            <a:gd name="T0" fmla="+- 0 7702 4517"/>
                            <a:gd name="T1" fmla="*/ T0 w 3192"/>
                            <a:gd name="T2" fmla="+- 0 15184 15184"/>
                            <a:gd name="T3" fmla="*/ 15184 h 836"/>
                            <a:gd name="T4" fmla="+- 0 4517 4517"/>
                            <a:gd name="T5" fmla="*/ T4 w 3192"/>
                            <a:gd name="T6" fmla="+- 0 15184 15184"/>
                            <a:gd name="T7" fmla="*/ 15184 h 836"/>
                            <a:gd name="T8" fmla="+- 0 4517 4517"/>
                            <a:gd name="T9" fmla="*/ T8 w 3192"/>
                            <a:gd name="T10" fmla="+- 0 15739 15184"/>
                            <a:gd name="T11" fmla="*/ 15739 h 836"/>
                            <a:gd name="T12" fmla="+- 0 7702 4517"/>
                            <a:gd name="T13" fmla="*/ T12 w 3192"/>
                            <a:gd name="T14" fmla="+- 0 15739 15184"/>
                            <a:gd name="T15" fmla="*/ 15739 h 836"/>
                            <a:gd name="T16" fmla="+- 0 7702 4517"/>
                            <a:gd name="T17" fmla="*/ T16 w 3192"/>
                            <a:gd name="T18" fmla="+- 0 15184 15184"/>
                            <a:gd name="T19" fmla="*/ 15184 h 836"/>
                            <a:gd name="T20" fmla="+- 0 7709 4517"/>
                            <a:gd name="T21" fmla="*/ T20 w 3192"/>
                            <a:gd name="T22" fmla="+- 0 15746 15184"/>
                            <a:gd name="T23" fmla="*/ 15746 h 836"/>
                            <a:gd name="T24" fmla="+- 0 4524 4517"/>
                            <a:gd name="T25" fmla="*/ T24 w 3192"/>
                            <a:gd name="T26" fmla="+- 0 15746 15184"/>
                            <a:gd name="T27" fmla="*/ 15746 h 836"/>
                            <a:gd name="T28" fmla="+- 0 4524 4517"/>
                            <a:gd name="T29" fmla="*/ T28 w 3192"/>
                            <a:gd name="T30" fmla="+- 0 16020 15184"/>
                            <a:gd name="T31" fmla="*/ 16020 h 836"/>
                            <a:gd name="T32" fmla="+- 0 7709 4517"/>
                            <a:gd name="T33" fmla="*/ T32 w 3192"/>
                            <a:gd name="T34" fmla="+- 0 16020 15184"/>
                            <a:gd name="T35" fmla="*/ 16020 h 836"/>
                            <a:gd name="T36" fmla="+- 0 7709 4517"/>
                            <a:gd name="T37" fmla="*/ T36 w 3192"/>
                            <a:gd name="T38" fmla="+- 0 15746 15184"/>
                            <a:gd name="T39" fmla="*/ 15746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2" h="836">
                              <a:moveTo>
                                <a:pt x="3185" y="0"/>
                              </a:moveTo>
                              <a:lnTo>
                                <a:pt x="0" y="0"/>
                              </a:lnTo>
                              <a:lnTo>
                                <a:pt x="0" y="555"/>
                              </a:lnTo>
                              <a:lnTo>
                                <a:pt x="3185" y="555"/>
                              </a:lnTo>
                              <a:lnTo>
                                <a:pt x="3185" y="0"/>
                              </a:lnTo>
                              <a:close/>
                              <a:moveTo>
                                <a:pt x="3192" y="562"/>
                              </a:moveTo>
                              <a:lnTo>
                                <a:pt x="7" y="562"/>
                              </a:lnTo>
                              <a:lnTo>
                                <a:pt x="7" y="836"/>
                              </a:lnTo>
                              <a:lnTo>
                                <a:pt x="3192" y="836"/>
                              </a:lnTo>
                              <a:lnTo>
                                <a:pt x="3192"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225.85pt;margin-top:759.2pt;width:159.6pt;height:41.8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" path="m3185,l,,,555r3185,l3185,xm3192,562l7,562r,274l3192,836r,-274xe" stroked="f">
                <v:path arrowok="t" o:connecttype="custom" o:connectlocs="2022475,9641840;0,9641840;0,9994265;2022475,9994265;2022475,9641840;2026920,9998710;4445,9998710;4445,10172700;2026920,10172700;2026920,9998710" o:connectangles="0,0,0,0,0,0,0,0,0,0"/>
                <w10:wrap anchorx="page" anchory="page"/>
              </v:shape>
            </w:pict>
          </mc:Fallback>
        </mc:AlternateContent>
      </w:r>
      <w:r w:rsidRPr="004D6BD4">
        <w:rPr>
          <w:sz w:val="24"/>
          <w:szCs w:val="24"/>
        </w:rPr>
        <w:t>разнообразить</w:t>
      </w:r>
      <w:r w:rsidRPr="004D6BD4">
        <w:rPr>
          <w:spacing w:val="39"/>
          <w:sz w:val="24"/>
          <w:szCs w:val="24"/>
        </w:rPr>
        <w:t xml:space="preserve"> </w:t>
      </w:r>
      <w:r w:rsidRPr="004D6BD4">
        <w:rPr>
          <w:sz w:val="24"/>
          <w:szCs w:val="24"/>
        </w:rPr>
        <w:t>формы</w:t>
      </w:r>
      <w:r w:rsidRPr="004D6BD4">
        <w:rPr>
          <w:spacing w:val="27"/>
          <w:sz w:val="24"/>
          <w:szCs w:val="24"/>
        </w:rPr>
        <w:t xml:space="preserve"> </w:t>
      </w:r>
      <w:r w:rsidRPr="004D6BD4">
        <w:rPr>
          <w:sz w:val="24"/>
          <w:szCs w:val="24"/>
        </w:rPr>
        <w:t>и</w:t>
      </w:r>
      <w:r w:rsidRPr="004D6BD4">
        <w:rPr>
          <w:spacing w:val="34"/>
          <w:sz w:val="24"/>
          <w:szCs w:val="24"/>
        </w:rPr>
        <w:t xml:space="preserve"> </w:t>
      </w:r>
      <w:r w:rsidRPr="004D6BD4">
        <w:rPr>
          <w:sz w:val="24"/>
          <w:szCs w:val="24"/>
        </w:rPr>
        <w:t>методы</w:t>
      </w:r>
      <w:r w:rsidRPr="004D6BD4">
        <w:rPr>
          <w:spacing w:val="38"/>
          <w:sz w:val="24"/>
          <w:szCs w:val="24"/>
        </w:rPr>
        <w:t xml:space="preserve"> </w:t>
      </w:r>
      <w:r w:rsidRPr="004D6BD4">
        <w:rPr>
          <w:sz w:val="24"/>
          <w:szCs w:val="24"/>
        </w:rPr>
        <w:t>работы</w:t>
      </w:r>
      <w:r w:rsidRPr="004D6BD4">
        <w:rPr>
          <w:spacing w:val="38"/>
          <w:sz w:val="24"/>
          <w:szCs w:val="24"/>
        </w:rPr>
        <w:t xml:space="preserve"> </w:t>
      </w:r>
      <w:r w:rsidRPr="004D6BD4">
        <w:rPr>
          <w:sz w:val="24"/>
          <w:szCs w:val="24"/>
        </w:rPr>
        <w:t>со</w:t>
      </w:r>
      <w:r w:rsidRPr="004D6BD4">
        <w:rPr>
          <w:spacing w:val="35"/>
          <w:sz w:val="24"/>
          <w:szCs w:val="24"/>
        </w:rPr>
        <w:t xml:space="preserve"> </w:t>
      </w:r>
      <w:r w:rsidRPr="004D6BD4">
        <w:rPr>
          <w:sz w:val="24"/>
          <w:szCs w:val="24"/>
        </w:rPr>
        <w:t>школьниками,</w:t>
      </w:r>
      <w:r w:rsidRPr="004D6BD4">
        <w:rPr>
          <w:spacing w:val="27"/>
          <w:sz w:val="24"/>
          <w:szCs w:val="24"/>
        </w:rPr>
        <w:t xml:space="preserve"> </w:t>
      </w:r>
      <w:r w:rsidRPr="004D6BD4">
        <w:rPr>
          <w:sz w:val="24"/>
          <w:szCs w:val="24"/>
        </w:rPr>
        <w:t>проводить</w:t>
      </w:r>
      <w:r w:rsidRPr="004D6BD4">
        <w:rPr>
          <w:spacing w:val="29"/>
          <w:sz w:val="24"/>
          <w:szCs w:val="24"/>
        </w:rPr>
        <w:t xml:space="preserve"> </w:t>
      </w:r>
      <w:r w:rsidRPr="004D6BD4">
        <w:rPr>
          <w:sz w:val="24"/>
          <w:szCs w:val="24"/>
        </w:rPr>
        <w:t>мероприятия</w:t>
      </w:r>
      <w:r w:rsidRPr="004D6BD4">
        <w:rPr>
          <w:spacing w:val="27"/>
          <w:sz w:val="24"/>
          <w:szCs w:val="24"/>
        </w:rPr>
        <w:t xml:space="preserve"> </w:t>
      </w:r>
      <w:r w:rsidRPr="004D6BD4">
        <w:rPr>
          <w:sz w:val="24"/>
          <w:szCs w:val="24"/>
        </w:rPr>
        <w:t>не</w:t>
      </w:r>
      <w:r w:rsidRPr="004D6BD4">
        <w:rPr>
          <w:spacing w:val="1"/>
          <w:sz w:val="24"/>
          <w:szCs w:val="24"/>
        </w:rPr>
        <w:t xml:space="preserve"> </w:t>
      </w:r>
      <w:r w:rsidRPr="004D6BD4">
        <w:rPr>
          <w:w w:val="105"/>
          <w:sz w:val="24"/>
          <w:szCs w:val="24"/>
        </w:rPr>
        <w:t>только развлекательного, но и познавательного характера, направленных на</w:t>
      </w:r>
      <w:r w:rsidRPr="004D6BD4">
        <w:rPr>
          <w:spacing w:val="1"/>
          <w:w w:val="105"/>
          <w:sz w:val="24"/>
          <w:szCs w:val="24"/>
        </w:rPr>
        <w:t xml:space="preserve"> </w:t>
      </w:r>
      <w:r w:rsidRPr="004D6BD4">
        <w:rPr>
          <w:w w:val="105"/>
          <w:sz w:val="24"/>
          <w:szCs w:val="24"/>
        </w:rPr>
        <w:t>формирование</w:t>
      </w:r>
      <w:r w:rsidRPr="004D6BD4">
        <w:rPr>
          <w:spacing w:val="-9"/>
          <w:w w:val="105"/>
          <w:sz w:val="24"/>
          <w:szCs w:val="24"/>
        </w:rPr>
        <w:t xml:space="preserve"> </w:t>
      </w:r>
      <w:r w:rsidRPr="004D6BD4">
        <w:rPr>
          <w:w w:val="105"/>
          <w:sz w:val="24"/>
          <w:szCs w:val="24"/>
        </w:rPr>
        <w:t>положительных</w:t>
      </w:r>
      <w:r w:rsidRPr="004D6BD4">
        <w:rPr>
          <w:spacing w:val="-8"/>
          <w:w w:val="105"/>
          <w:sz w:val="24"/>
          <w:szCs w:val="24"/>
        </w:rPr>
        <w:t xml:space="preserve"> </w:t>
      </w:r>
      <w:r w:rsidRPr="004D6BD4">
        <w:rPr>
          <w:w w:val="105"/>
          <w:sz w:val="24"/>
          <w:szCs w:val="24"/>
        </w:rPr>
        <w:t>нравственных</w:t>
      </w:r>
      <w:r w:rsidRPr="004D6BD4">
        <w:rPr>
          <w:spacing w:val="-7"/>
          <w:w w:val="105"/>
          <w:sz w:val="24"/>
          <w:szCs w:val="24"/>
        </w:rPr>
        <w:t xml:space="preserve"> </w:t>
      </w:r>
      <w:r w:rsidRPr="004D6BD4">
        <w:rPr>
          <w:w w:val="105"/>
          <w:sz w:val="24"/>
          <w:szCs w:val="24"/>
        </w:rPr>
        <w:t>качеств;</w:t>
      </w:r>
    </w:p>
    <w:p w:rsidR="004D6BD4" w:rsidRPr="004D6BD4" w:rsidRDefault="004D6BD4" w:rsidP="005B10F6">
      <w:pPr>
        <w:numPr>
          <w:ilvl w:val="0"/>
          <w:numId w:val="127"/>
        </w:numPr>
        <w:tabs>
          <w:tab w:val="left" w:pos="478"/>
        </w:tabs>
        <w:spacing w:before="14"/>
        <w:ind w:hanging="361"/>
        <w:rPr>
          <w:sz w:val="24"/>
          <w:szCs w:val="24"/>
        </w:rPr>
      </w:pPr>
      <w:r w:rsidRPr="004D6BD4">
        <w:rPr>
          <w:sz w:val="24"/>
          <w:szCs w:val="24"/>
        </w:rPr>
        <w:t>больше</w:t>
      </w:r>
      <w:r w:rsidRPr="004D6BD4">
        <w:rPr>
          <w:spacing w:val="25"/>
          <w:sz w:val="24"/>
          <w:szCs w:val="24"/>
        </w:rPr>
        <w:t xml:space="preserve"> </w:t>
      </w:r>
      <w:r w:rsidRPr="004D6BD4">
        <w:rPr>
          <w:sz w:val="24"/>
          <w:szCs w:val="24"/>
        </w:rPr>
        <w:t>внимания</w:t>
      </w:r>
      <w:r w:rsidRPr="004D6BD4">
        <w:rPr>
          <w:spacing w:val="41"/>
          <w:sz w:val="24"/>
          <w:szCs w:val="24"/>
        </w:rPr>
        <w:t xml:space="preserve"> </w:t>
      </w:r>
      <w:r w:rsidRPr="004D6BD4">
        <w:rPr>
          <w:sz w:val="24"/>
          <w:szCs w:val="24"/>
        </w:rPr>
        <w:t>уделять</w:t>
      </w:r>
      <w:r w:rsidRPr="004D6BD4">
        <w:rPr>
          <w:spacing w:val="32"/>
          <w:sz w:val="24"/>
          <w:szCs w:val="24"/>
        </w:rPr>
        <w:t xml:space="preserve"> </w:t>
      </w:r>
      <w:r w:rsidRPr="004D6BD4">
        <w:rPr>
          <w:sz w:val="24"/>
          <w:szCs w:val="24"/>
        </w:rPr>
        <w:t>изучению</w:t>
      </w:r>
      <w:r w:rsidRPr="004D6BD4">
        <w:rPr>
          <w:spacing w:val="36"/>
          <w:sz w:val="24"/>
          <w:szCs w:val="24"/>
        </w:rPr>
        <w:t xml:space="preserve"> </w:t>
      </w:r>
      <w:r w:rsidRPr="004D6BD4">
        <w:rPr>
          <w:sz w:val="24"/>
          <w:szCs w:val="24"/>
        </w:rPr>
        <w:t>личности</w:t>
      </w:r>
      <w:r w:rsidRPr="004D6BD4">
        <w:rPr>
          <w:spacing w:val="37"/>
          <w:sz w:val="24"/>
          <w:szCs w:val="24"/>
        </w:rPr>
        <w:t xml:space="preserve"> </w:t>
      </w:r>
      <w:r w:rsidRPr="004D6BD4">
        <w:rPr>
          <w:sz w:val="24"/>
          <w:szCs w:val="24"/>
        </w:rPr>
        <w:t>школьника;</w:t>
      </w:r>
    </w:p>
    <w:p w:rsidR="004D6BD4" w:rsidRPr="004D6BD4" w:rsidRDefault="004D6BD4" w:rsidP="005B10F6">
      <w:pPr>
        <w:numPr>
          <w:ilvl w:val="0"/>
          <w:numId w:val="127"/>
        </w:numPr>
        <w:tabs>
          <w:tab w:val="left" w:pos="478"/>
        </w:tabs>
        <w:spacing w:before="136"/>
        <w:ind w:hanging="361"/>
        <w:rPr>
          <w:sz w:val="24"/>
          <w:szCs w:val="24"/>
        </w:rPr>
      </w:pPr>
      <w:r w:rsidRPr="004D6BD4">
        <w:rPr>
          <w:sz w:val="24"/>
          <w:szCs w:val="24"/>
        </w:rPr>
        <w:t>больше</w:t>
      </w:r>
      <w:r w:rsidRPr="004D6BD4">
        <w:rPr>
          <w:spacing w:val="22"/>
          <w:sz w:val="24"/>
          <w:szCs w:val="24"/>
        </w:rPr>
        <w:t xml:space="preserve"> </w:t>
      </w:r>
      <w:r w:rsidRPr="004D6BD4">
        <w:rPr>
          <w:sz w:val="24"/>
          <w:szCs w:val="24"/>
        </w:rPr>
        <w:t>внимания</w:t>
      </w:r>
      <w:r w:rsidRPr="004D6BD4">
        <w:rPr>
          <w:spacing w:val="38"/>
          <w:sz w:val="24"/>
          <w:szCs w:val="24"/>
        </w:rPr>
        <w:t xml:space="preserve"> </w:t>
      </w:r>
      <w:r w:rsidRPr="004D6BD4">
        <w:rPr>
          <w:sz w:val="24"/>
          <w:szCs w:val="24"/>
        </w:rPr>
        <w:t>уделять</w:t>
      </w:r>
      <w:r w:rsidRPr="004D6BD4">
        <w:rPr>
          <w:spacing w:val="29"/>
          <w:sz w:val="24"/>
          <w:szCs w:val="24"/>
        </w:rPr>
        <w:t xml:space="preserve"> </w:t>
      </w:r>
      <w:r w:rsidRPr="004D6BD4">
        <w:rPr>
          <w:sz w:val="24"/>
          <w:szCs w:val="24"/>
        </w:rPr>
        <w:t>на</w:t>
      </w:r>
      <w:r w:rsidRPr="004D6BD4">
        <w:rPr>
          <w:spacing w:val="44"/>
          <w:sz w:val="24"/>
          <w:szCs w:val="24"/>
        </w:rPr>
        <w:t xml:space="preserve"> </w:t>
      </w:r>
      <w:r w:rsidRPr="004D6BD4">
        <w:rPr>
          <w:sz w:val="24"/>
          <w:szCs w:val="24"/>
        </w:rPr>
        <w:t>самообразование.</w:t>
      </w: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6"/>
        <w:rPr>
          <w:sz w:val="24"/>
          <w:szCs w:val="24"/>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611"/>
        <w:gridCol w:w="908"/>
        <w:gridCol w:w="1117"/>
        <w:gridCol w:w="994"/>
        <w:gridCol w:w="850"/>
        <w:gridCol w:w="850"/>
      </w:tblGrid>
      <w:tr w:rsidR="004D6BD4" w:rsidRPr="004D6BD4" w:rsidTr="004D6BD4">
        <w:trPr>
          <w:trHeight w:val="271"/>
        </w:trPr>
        <w:tc>
          <w:tcPr>
            <w:tcW w:w="461" w:type="dxa"/>
            <w:vMerge w:val="restart"/>
          </w:tcPr>
          <w:p w:rsidR="004D6BD4" w:rsidRPr="004D6BD4" w:rsidRDefault="004D6BD4" w:rsidP="004D6BD4">
            <w:pPr>
              <w:pStyle w:val="12"/>
              <w:rPr>
                <w:sz w:val="24"/>
                <w:szCs w:val="24"/>
              </w:rPr>
            </w:pPr>
            <w:r w:rsidRPr="004D6BD4">
              <w:rPr>
                <w:w w:val="103"/>
                <w:sz w:val="24"/>
                <w:szCs w:val="24"/>
              </w:rPr>
              <w:t>№</w:t>
            </w:r>
          </w:p>
        </w:tc>
        <w:tc>
          <w:tcPr>
            <w:tcW w:w="4611" w:type="dxa"/>
            <w:vMerge w:val="restart"/>
          </w:tcPr>
          <w:p w:rsidR="004D6BD4" w:rsidRPr="004D6BD4" w:rsidRDefault="004D6BD4" w:rsidP="004D6BD4">
            <w:pPr>
              <w:pStyle w:val="12"/>
              <w:spacing w:line="249" w:lineRule="auto"/>
              <w:ind w:left="1781" w:right="548" w:hanging="238"/>
              <w:rPr>
                <w:sz w:val="24"/>
                <w:szCs w:val="24"/>
              </w:rPr>
            </w:pPr>
            <w:r w:rsidRPr="004D6BD4">
              <w:rPr>
                <w:sz w:val="24"/>
                <w:szCs w:val="24"/>
              </w:rPr>
              <w:t>Категория</w:t>
            </w:r>
            <w:r w:rsidRPr="004D6BD4">
              <w:rPr>
                <w:spacing w:val="1"/>
                <w:sz w:val="24"/>
                <w:szCs w:val="24"/>
              </w:rPr>
              <w:t xml:space="preserve"> </w:t>
            </w:r>
            <w:r w:rsidRPr="004D6BD4">
              <w:rPr>
                <w:sz w:val="24"/>
                <w:szCs w:val="24"/>
              </w:rPr>
              <w:t>пед.</w:t>
            </w:r>
            <w:r w:rsidRPr="004D6BD4">
              <w:rPr>
                <w:spacing w:val="-55"/>
                <w:sz w:val="24"/>
                <w:szCs w:val="24"/>
              </w:rPr>
              <w:t xml:space="preserve"> </w:t>
            </w:r>
            <w:r w:rsidRPr="004D6BD4">
              <w:rPr>
                <w:w w:val="105"/>
                <w:sz w:val="24"/>
                <w:szCs w:val="24"/>
              </w:rPr>
              <w:t>работника</w:t>
            </w:r>
          </w:p>
        </w:tc>
        <w:tc>
          <w:tcPr>
            <w:tcW w:w="908" w:type="dxa"/>
            <w:vMerge w:val="restart"/>
          </w:tcPr>
          <w:p w:rsidR="004D6BD4" w:rsidRPr="004D6BD4" w:rsidRDefault="004D6BD4" w:rsidP="004D6BD4">
            <w:pPr>
              <w:pStyle w:val="12"/>
              <w:ind w:left="167"/>
              <w:rPr>
                <w:sz w:val="24"/>
                <w:szCs w:val="24"/>
              </w:rPr>
            </w:pPr>
            <w:r w:rsidRPr="004D6BD4">
              <w:rPr>
                <w:w w:val="105"/>
                <w:sz w:val="24"/>
                <w:szCs w:val="24"/>
              </w:rPr>
              <w:t>Всего</w:t>
            </w:r>
          </w:p>
        </w:tc>
        <w:tc>
          <w:tcPr>
            <w:tcW w:w="3811" w:type="dxa"/>
            <w:gridSpan w:val="4"/>
          </w:tcPr>
          <w:p w:rsidR="004D6BD4" w:rsidRPr="004D6BD4" w:rsidRDefault="004D6BD4" w:rsidP="004D6BD4">
            <w:pPr>
              <w:pStyle w:val="12"/>
              <w:spacing w:line="251" w:lineRule="exact"/>
              <w:ind w:left="1003"/>
              <w:rPr>
                <w:sz w:val="24"/>
                <w:szCs w:val="24"/>
              </w:rPr>
            </w:pPr>
            <w:r w:rsidRPr="004D6BD4">
              <w:rPr>
                <w:w w:val="105"/>
                <w:sz w:val="24"/>
                <w:szCs w:val="24"/>
              </w:rPr>
              <w:t>Стаж</w:t>
            </w:r>
            <w:r w:rsidRPr="004D6BD4">
              <w:rPr>
                <w:spacing w:val="-10"/>
                <w:w w:val="105"/>
                <w:sz w:val="24"/>
                <w:szCs w:val="24"/>
              </w:rPr>
              <w:t xml:space="preserve"> </w:t>
            </w:r>
            <w:r w:rsidRPr="004D6BD4">
              <w:rPr>
                <w:w w:val="105"/>
                <w:sz w:val="24"/>
                <w:szCs w:val="24"/>
              </w:rPr>
              <w:t>пед.</w:t>
            </w:r>
            <w:r w:rsidRPr="004D6BD4">
              <w:rPr>
                <w:spacing w:val="-6"/>
                <w:w w:val="105"/>
                <w:sz w:val="24"/>
                <w:szCs w:val="24"/>
              </w:rPr>
              <w:t xml:space="preserve"> </w:t>
            </w:r>
            <w:r w:rsidRPr="004D6BD4">
              <w:rPr>
                <w:w w:val="105"/>
                <w:sz w:val="24"/>
                <w:szCs w:val="24"/>
              </w:rPr>
              <w:t>работы</w:t>
            </w:r>
          </w:p>
        </w:tc>
      </w:tr>
      <w:tr w:rsidR="004D6BD4" w:rsidRPr="004D6BD4" w:rsidTr="004D6BD4">
        <w:trPr>
          <w:trHeight w:val="551"/>
        </w:trPr>
        <w:tc>
          <w:tcPr>
            <w:tcW w:w="461" w:type="dxa"/>
            <w:vMerge/>
            <w:tcBorders>
              <w:top w:val="nil"/>
            </w:tcBorders>
          </w:tcPr>
          <w:p w:rsidR="004D6BD4" w:rsidRPr="004D6BD4" w:rsidRDefault="004D6BD4" w:rsidP="004D6BD4">
            <w:pPr>
              <w:rPr>
                <w:sz w:val="24"/>
                <w:szCs w:val="24"/>
              </w:rPr>
            </w:pPr>
          </w:p>
        </w:tc>
        <w:tc>
          <w:tcPr>
            <w:tcW w:w="4611" w:type="dxa"/>
            <w:vMerge/>
            <w:tcBorders>
              <w:top w:val="nil"/>
            </w:tcBorders>
          </w:tcPr>
          <w:p w:rsidR="004D6BD4" w:rsidRPr="004D6BD4" w:rsidRDefault="004D6BD4" w:rsidP="004D6BD4">
            <w:pPr>
              <w:rPr>
                <w:sz w:val="24"/>
                <w:szCs w:val="24"/>
              </w:rPr>
            </w:pPr>
          </w:p>
        </w:tc>
        <w:tc>
          <w:tcPr>
            <w:tcW w:w="908" w:type="dxa"/>
            <w:vMerge/>
            <w:tcBorders>
              <w:top w:val="nil"/>
            </w:tcBorders>
          </w:tcPr>
          <w:p w:rsidR="004D6BD4" w:rsidRPr="004D6BD4" w:rsidRDefault="004D6BD4" w:rsidP="004D6BD4">
            <w:pPr>
              <w:rPr>
                <w:sz w:val="24"/>
                <w:szCs w:val="24"/>
              </w:rPr>
            </w:pPr>
          </w:p>
        </w:tc>
        <w:tc>
          <w:tcPr>
            <w:tcW w:w="1117" w:type="dxa"/>
          </w:tcPr>
          <w:p w:rsidR="004D6BD4" w:rsidRPr="004D6BD4" w:rsidRDefault="004D6BD4" w:rsidP="004D6BD4">
            <w:pPr>
              <w:pStyle w:val="12"/>
              <w:spacing w:before="7"/>
              <w:ind w:left="131"/>
              <w:rPr>
                <w:sz w:val="24"/>
                <w:szCs w:val="24"/>
              </w:rPr>
            </w:pPr>
            <w:r w:rsidRPr="004D6BD4">
              <w:rPr>
                <w:w w:val="105"/>
                <w:sz w:val="24"/>
                <w:szCs w:val="24"/>
              </w:rPr>
              <w:t>До</w:t>
            </w:r>
            <w:r w:rsidRPr="004D6BD4">
              <w:rPr>
                <w:spacing w:val="-8"/>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лет</w:t>
            </w:r>
          </w:p>
        </w:tc>
        <w:tc>
          <w:tcPr>
            <w:tcW w:w="994" w:type="dxa"/>
          </w:tcPr>
          <w:p w:rsidR="004D6BD4" w:rsidRPr="004D6BD4" w:rsidRDefault="004D6BD4" w:rsidP="004D6BD4">
            <w:pPr>
              <w:pStyle w:val="12"/>
              <w:spacing w:before="7"/>
              <w:ind w:left="275"/>
              <w:rPr>
                <w:sz w:val="24"/>
                <w:szCs w:val="24"/>
              </w:rPr>
            </w:pPr>
            <w:r w:rsidRPr="004D6BD4">
              <w:rPr>
                <w:w w:val="105"/>
                <w:sz w:val="24"/>
                <w:szCs w:val="24"/>
              </w:rPr>
              <w:t>3-10</w:t>
            </w:r>
          </w:p>
        </w:tc>
        <w:tc>
          <w:tcPr>
            <w:tcW w:w="850" w:type="dxa"/>
          </w:tcPr>
          <w:p w:rsidR="004D6BD4" w:rsidRPr="004D6BD4" w:rsidRDefault="004D6BD4" w:rsidP="004D6BD4">
            <w:pPr>
              <w:pStyle w:val="12"/>
              <w:spacing w:before="7"/>
              <w:ind w:left="145"/>
              <w:rPr>
                <w:sz w:val="24"/>
                <w:szCs w:val="24"/>
              </w:rPr>
            </w:pPr>
            <w:r w:rsidRPr="004D6BD4">
              <w:rPr>
                <w:w w:val="105"/>
                <w:sz w:val="24"/>
                <w:szCs w:val="24"/>
              </w:rPr>
              <w:t>10-15</w:t>
            </w:r>
          </w:p>
        </w:tc>
        <w:tc>
          <w:tcPr>
            <w:tcW w:w="850" w:type="dxa"/>
          </w:tcPr>
          <w:p w:rsidR="004D6BD4" w:rsidRPr="004D6BD4" w:rsidRDefault="004D6BD4" w:rsidP="004D6BD4">
            <w:pPr>
              <w:pStyle w:val="12"/>
              <w:spacing w:line="274" w:lineRule="exact"/>
              <w:ind w:left="109" w:right="94" w:firstLine="14"/>
              <w:rPr>
                <w:sz w:val="24"/>
                <w:szCs w:val="24"/>
              </w:rPr>
            </w:pPr>
            <w:r w:rsidRPr="004D6BD4">
              <w:rPr>
                <w:sz w:val="24"/>
                <w:szCs w:val="24"/>
              </w:rPr>
              <w:t>Выше</w:t>
            </w:r>
            <w:r w:rsidRPr="004D6BD4">
              <w:rPr>
                <w:spacing w:val="-55"/>
                <w:sz w:val="24"/>
                <w:szCs w:val="24"/>
              </w:rPr>
              <w:t xml:space="preserve"> </w:t>
            </w:r>
            <w:r w:rsidRPr="004D6BD4">
              <w:rPr>
                <w:spacing w:val="-1"/>
                <w:w w:val="105"/>
                <w:sz w:val="24"/>
                <w:szCs w:val="24"/>
              </w:rPr>
              <w:t>15</w:t>
            </w:r>
            <w:r w:rsidRPr="004D6BD4">
              <w:rPr>
                <w:spacing w:val="-14"/>
                <w:w w:val="105"/>
                <w:sz w:val="24"/>
                <w:szCs w:val="24"/>
              </w:rPr>
              <w:t xml:space="preserve"> </w:t>
            </w:r>
            <w:r w:rsidRPr="004D6BD4">
              <w:rPr>
                <w:spacing w:val="-1"/>
                <w:w w:val="105"/>
                <w:sz w:val="24"/>
                <w:szCs w:val="24"/>
              </w:rPr>
              <w:t>лет</w:t>
            </w: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4611" w:type="dxa"/>
          </w:tcPr>
          <w:p w:rsidR="004D6BD4" w:rsidRPr="004D6BD4" w:rsidRDefault="004D6BD4" w:rsidP="004D6BD4">
            <w:pPr>
              <w:pStyle w:val="12"/>
              <w:spacing w:before="7" w:line="251" w:lineRule="exact"/>
              <w:ind w:left="110"/>
              <w:jc w:val="center"/>
              <w:rPr>
                <w:sz w:val="24"/>
                <w:szCs w:val="24"/>
              </w:rPr>
            </w:pPr>
            <w:r w:rsidRPr="004D6BD4">
              <w:rPr>
                <w:w w:val="105"/>
                <w:sz w:val="24"/>
                <w:szCs w:val="24"/>
              </w:rPr>
              <w:t>Заместитель</w:t>
            </w:r>
            <w:r w:rsidRPr="004D6BD4">
              <w:rPr>
                <w:spacing w:val="-10"/>
                <w:w w:val="105"/>
                <w:sz w:val="24"/>
                <w:szCs w:val="24"/>
              </w:rPr>
              <w:t xml:space="preserve"> </w:t>
            </w:r>
            <w:r w:rsidRPr="004D6BD4">
              <w:rPr>
                <w:w w:val="105"/>
                <w:sz w:val="24"/>
                <w:szCs w:val="24"/>
              </w:rPr>
              <w:t>директора</w:t>
            </w:r>
            <w:r w:rsidRPr="004D6BD4">
              <w:rPr>
                <w:spacing w:val="-4"/>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ВР</w:t>
            </w:r>
          </w:p>
        </w:tc>
        <w:tc>
          <w:tcPr>
            <w:tcW w:w="908"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spacing w:before="7"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3"/>
                <w:sz w:val="24"/>
                <w:szCs w:val="24"/>
              </w:rPr>
              <w:t>2</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Заместитель</w:t>
            </w:r>
            <w:r w:rsidRPr="004D6BD4">
              <w:rPr>
                <w:spacing w:val="-13"/>
                <w:w w:val="105"/>
                <w:sz w:val="24"/>
                <w:szCs w:val="24"/>
              </w:rPr>
              <w:t xml:space="preserve"> </w:t>
            </w:r>
            <w:r w:rsidRPr="004D6BD4">
              <w:rPr>
                <w:w w:val="105"/>
                <w:sz w:val="24"/>
                <w:szCs w:val="24"/>
              </w:rPr>
              <w:t>директора</w:t>
            </w:r>
            <w:r w:rsidRPr="004D6BD4">
              <w:rPr>
                <w:spacing w:val="-4"/>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СР</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7"/>
        </w:trPr>
        <w:tc>
          <w:tcPr>
            <w:tcW w:w="461" w:type="dxa"/>
          </w:tcPr>
          <w:p w:rsidR="004D6BD4" w:rsidRPr="004D6BD4" w:rsidRDefault="004D6BD4" w:rsidP="004D6BD4">
            <w:pPr>
              <w:pStyle w:val="12"/>
              <w:spacing w:line="258" w:lineRule="exact"/>
              <w:rPr>
                <w:sz w:val="24"/>
                <w:szCs w:val="24"/>
              </w:rPr>
            </w:pPr>
            <w:r w:rsidRPr="004D6BD4">
              <w:rPr>
                <w:w w:val="103"/>
                <w:sz w:val="24"/>
                <w:szCs w:val="24"/>
              </w:rPr>
              <w:t>3</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Воспитатель</w:t>
            </w:r>
            <w:r w:rsidRPr="004D6BD4">
              <w:rPr>
                <w:spacing w:val="-10"/>
                <w:w w:val="105"/>
                <w:sz w:val="24"/>
                <w:szCs w:val="24"/>
              </w:rPr>
              <w:t xml:space="preserve"> </w:t>
            </w:r>
            <w:r w:rsidRPr="004D6BD4">
              <w:rPr>
                <w:w w:val="105"/>
                <w:sz w:val="24"/>
                <w:szCs w:val="24"/>
              </w:rPr>
              <w:t>ГПД</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0"/>
        </w:trPr>
        <w:tc>
          <w:tcPr>
            <w:tcW w:w="461" w:type="dxa"/>
          </w:tcPr>
          <w:p w:rsidR="004D6BD4" w:rsidRPr="004D6BD4" w:rsidRDefault="004D6BD4" w:rsidP="004D6BD4">
            <w:pPr>
              <w:pStyle w:val="12"/>
              <w:spacing w:line="251" w:lineRule="exact"/>
              <w:rPr>
                <w:sz w:val="24"/>
                <w:szCs w:val="24"/>
              </w:rPr>
            </w:pPr>
            <w:r w:rsidRPr="004D6BD4">
              <w:rPr>
                <w:w w:val="103"/>
                <w:sz w:val="24"/>
                <w:szCs w:val="24"/>
              </w:rPr>
              <w:t>4</w:t>
            </w:r>
          </w:p>
        </w:tc>
        <w:tc>
          <w:tcPr>
            <w:tcW w:w="4611" w:type="dxa"/>
          </w:tcPr>
          <w:p w:rsidR="004D6BD4" w:rsidRPr="004D6BD4" w:rsidRDefault="004D6BD4" w:rsidP="004D6BD4">
            <w:pPr>
              <w:pStyle w:val="12"/>
              <w:spacing w:line="251" w:lineRule="exact"/>
              <w:ind w:left="110"/>
              <w:jc w:val="center"/>
              <w:rPr>
                <w:sz w:val="24"/>
                <w:szCs w:val="24"/>
              </w:rPr>
            </w:pPr>
            <w:r w:rsidRPr="004D6BD4">
              <w:rPr>
                <w:w w:val="105"/>
                <w:sz w:val="24"/>
                <w:szCs w:val="24"/>
              </w:rPr>
              <w:t>Школьный</w:t>
            </w:r>
            <w:r w:rsidRPr="004D6BD4">
              <w:rPr>
                <w:spacing w:val="-14"/>
                <w:w w:val="105"/>
                <w:sz w:val="24"/>
                <w:szCs w:val="24"/>
              </w:rPr>
              <w:t xml:space="preserve"> </w:t>
            </w:r>
            <w:r w:rsidRPr="004D6BD4">
              <w:rPr>
                <w:w w:val="105"/>
                <w:sz w:val="24"/>
                <w:szCs w:val="24"/>
              </w:rPr>
              <w:t>омбудсмен</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t>5</w:t>
            </w:r>
          </w:p>
        </w:tc>
        <w:tc>
          <w:tcPr>
            <w:tcW w:w="4611" w:type="dxa"/>
          </w:tcPr>
          <w:p w:rsidR="004D6BD4" w:rsidRPr="004D6BD4" w:rsidRDefault="004D6BD4" w:rsidP="004D6BD4">
            <w:pPr>
              <w:pStyle w:val="12"/>
              <w:spacing w:before="7" w:line="251" w:lineRule="exact"/>
              <w:ind w:left="110"/>
              <w:jc w:val="center"/>
              <w:rPr>
                <w:sz w:val="24"/>
                <w:szCs w:val="24"/>
              </w:rPr>
            </w:pPr>
            <w:r w:rsidRPr="004D6BD4">
              <w:rPr>
                <w:w w:val="105"/>
                <w:sz w:val="24"/>
                <w:szCs w:val="24"/>
              </w:rPr>
              <w:t>Школьный</w:t>
            </w:r>
            <w:r w:rsidRPr="004D6BD4">
              <w:rPr>
                <w:spacing w:val="-13"/>
                <w:w w:val="105"/>
                <w:sz w:val="24"/>
                <w:szCs w:val="24"/>
              </w:rPr>
              <w:t xml:space="preserve"> </w:t>
            </w:r>
            <w:r w:rsidRPr="004D6BD4">
              <w:rPr>
                <w:w w:val="105"/>
                <w:sz w:val="24"/>
                <w:szCs w:val="24"/>
              </w:rPr>
              <w:t>психолог</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3"/>
                <w:sz w:val="24"/>
                <w:szCs w:val="24"/>
              </w:rPr>
              <w:t>6</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Руководитель</w:t>
            </w:r>
            <w:r w:rsidRPr="004D6BD4">
              <w:rPr>
                <w:spacing w:val="-11"/>
                <w:w w:val="105"/>
                <w:sz w:val="24"/>
                <w:szCs w:val="24"/>
              </w:rPr>
              <w:t xml:space="preserve"> </w:t>
            </w:r>
            <w:r w:rsidRPr="004D6BD4">
              <w:rPr>
                <w:w w:val="105"/>
                <w:sz w:val="24"/>
                <w:szCs w:val="24"/>
              </w:rPr>
              <w:t>отряда</w:t>
            </w:r>
            <w:r w:rsidRPr="004D6BD4">
              <w:rPr>
                <w:spacing w:val="-13"/>
                <w:w w:val="105"/>
                <w:sz w:val="24"/>
                <w:szCs w:val="24"/>
              </w:rPr>
              <w:t xml:space="preserve"> </w:t>
            </w:r>
            <w:r w:rsidRPr="004D6BD4">
              <w:rPr>
                <w:w w:val="105"/>
                <w:sz w:val="24"/>
                <w:szCs w:val="24"/>
              </w:rPr>
              <w:t>ЮИД</w:t>
            </w:r>
          </w:p>
        </w:tc>
        <w:tc>
          <w:tcPr>
            <w:tcW w:w="908" w:type="dxa"/>
          </w:tcPr>
          <w:p w:rsidR="004D6BD4" w:rsidRPr="004D6BD4" w:rsidRDefault="004D6BD4" w:rsidP="004D6BD4">
            <w:pPr>
              <w:pStyle w:val="12"/>
              <w:spacing w:line="258" w:lineRule="exact"/>
              <w:rPr>
                <w:sz w:val="24"/>
                <w:szCs w:val="24"/>
              </w:rPr>
            </w:pPr>
            <w:r w:rsidRPr="004D6BD4">
              <w:rPr>
                <w:w w:val="103"/>
                <w:sz w:val="24"/>
                <w:szCs w:val="24"/>
              </w:rPr>
              <w:t>2</w:t>
            </w:r>
          </w:p>
        </w:tc>
        <w:tc>
          <w:tcPr>
            <w:tcW w:w="1117" w:type="dxa"/>
          </w:tcPr>
          <w:p w:rsidR="004D6BD4" w:rsidRPr="004D6BD4" w:rsidRDefault="004D6BD4" w:rsidP="004D6BD4">
            <w:pPr>
              <w:pStyle w:val="12"/>
              <w:spacing w:line="258" w:lineRule="exact"/>
              <w:ind w:left="116"/>
              <w:rPr>
                <w:sz w:val="24"/>
                <w:szCs w:val="24"/>
              </w:rPr>
            </w:pPr>
            <w:r w:rsidRPr="004D6BD4">
              <w:rPr>
                <w:w w:val="103"/>
                <w:sz w:val="24"/>
                <w:szCs w:val="24"/>
              </w:rPr>
              <w:t>1</w:t>
            </w:r>
          </w:p>
        </w:tc>
        <w:tc>
          <w:tcPr>
            <w:tcW w:w="994" w:type="dxa"/>
          </w:tcPr>
          <w:p w:rsidR="004D6BD4" w:rsidRPr="004D6BD4" w:rsidRDefault="004D6BD4" w:rsidP="004D6BD4">
            <w:pPr>
              <w:pStyle w:val="12"/>
              <w:spacing w:line="258"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0"/>
        </w:trPr>
        <w:tc>
          <w:tcPr>
            <w:tcW w:w="461" w:type="dxa"/>
          </w:tcPr>
          <w:p w:rsidR="004D6BD4" w:rsidRPr="004D6BD4" w:rsidRDefault="004D6BD4" w:rsidP="004D6BD4">
            <w:pPr>
              <w:pStyle w:val="12"/>
              <w:spacing w:line="251" w:lineRule="exact"/>
              <w:rPr>
                <w:sz w:val="24"/>
                <w:szCs w:val="24"/>
              </w:rPr>
            </w:pPr>
            <w:r w:rsidRPr="004D6BD4">
              <w:rPr>
                <w:w w:val="103"/>
                <w:sz w:val="24"/>
                <w:szCs w:val="24"/>
              </w:rPr>
              <w:t>7</w:t>
            </w:r>
          </w:p>
        </w:tc>
        <w:tc>
          <w:tcPr>
            <w:tcW w:w="4611" w:type="dxa"/>
          </w:tcPr>
          <w:p w:rsidR="004D6BD4" w:rsidRPr="004D6BD4" w:rsidRDefault="004D6BD4" w:rsidP="004D6BD4">
            <w:pPr>
              <w:pStyle w:val="12"/>
              <w:spacing w:line="251" w:lineRule="exact"/>
              <w:ind w:left="110"/>
              <w:jc w:val="center"/>
              <w:rPr>
                <w:sz w:val="24"/>
                <w:szCs w:val="24"/>
              </w:rPr>
            </w:pPr>
            <w:r w:rsidRPr="004D6BD4">
              <w:rPr>
                <w:w w:val="105"/>
                <w:sz w:val="24"/>
                <w:szCs w:val="24"/>
              </w:rPr>
              <w:t>Руководитель</w:t>
            </w:r>
            <w:r w:rsidRPr="004D6BD4">
              <w:rPr>
                <w:spacing w:val="-13"/>
                <w:w w:val="105"/>
                <w:sz w:val="24"/>
                <w:szCs w:val="24"/>
              </w:rPr>
              <w:t xml:space="preserve"> </w:t>
            </w:r>
            <w:r w:rsidRPr="004D6BD4">
              <w:rPr>
                <w:w w:val="105"/>
                <w:sz w:val="24"/>
                <w:szCs w:val="24"/>
              </w:rPr>
              <w:t>волонтерского</w:t>
            </w:r>
            <w:r w:rsidRPr="004D6BD4">
              <w:rPr>
                <w:spacing w:val="-15"/>
                <w:w w:val="105"/>
                <w:sz w:val="24"/>
                <w:szCs w:val="24"/>
              </w:rPr>
              <w:t xml:space="preserve"> </w:t>
            </w:r>
            <w:r w:rsidRPr="004D6BD4">
              <w:rPr>
                <w:w w:val="105"/>
                <w:sz w:val="24"/>
                <w:szCs w:val="24"/>
              </w:rPr>
              <w:t>отряда</w:t>
            </w:r>
          </w:p>
        </w:tc>
        <w:tc>
          <w:tcPr>
            <w:tcW w:w="908" w:type="dxa"/>
          </w:tcPr>
          <w:p w:rsidR="004D6BD4" w:rsidRPr="004D6BD4" w:rsidRDefault="004D6BD4" w:rsidP="004D6BD4">
            <w:pPr>
              <w:pStyle w:val="12"/>
              <w:spacing w:line="251" w:lineRule="exact"/>
              <w:rPr>
                <w:sz w:val="24"/>
                <w:szCs w:val="24"/>
              </w:rPr>
            </w:pPr>
            <w:r w:rsidRPr="004D6BD4">
              <w:rPr>
                <w:w w:val="103"/>
                <w:sz w:val="24"/>
                <w:szCs w:val="24"/>
              </w:rPr>
              <w:t>2</w:t>
            </w: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spacing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spacing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lastRenderedPageBreak/>
              <w:t>8</w:t>
            </w:r>
          </w:p>
        </w:tc>
        <w:tc>
          <w:tcPr>
            <w:tcW w:w="4611" w:type="dxa"/>
          </w:tcPr>
          <w:p w:rsidR="004D6BD4" w:rsidRPr="004D6BD4" w:rsidRDefault="004D6BD4" w:rsidP="004D6BD4">
            <w:pPr>
              <w:pStyle w:val="12"/>
              <w:spacing w:before="7" w:line="251" w:lineRule="exact"/>
              <w:ind w:left="110"/>
              <w:jc w:val="center"/>
              <w:rPr>
                <w:sz w:val="24"/>
                <w:szCs w:val="24"/>
              </w:rPr>
            </w:pPr>
            <w:r w:rsidRPr="004D6BD4">
              <w:rPr>
                <w:spacing w:val="-1"/>
                <w:w w:val="105"/>
                <w:sz w:val="24"/>
                <w:szCs w:val="24"/>
              </w:rPr>
              <w:t>Руководитель</w:t>
            </w:r>
            <w:r w:rsidRPr="004D6BD4">
              <w:rPr>
                <w:spacing w:val="-11"/>
                <w:w w:val="105"/>
                <w:sz w:val="24"/>
                <w:szCs w:val="24"/>
              </w:rPr>
              <w:t xml:space="preserve"> </w:t>
            </w:r>
            <w:r w:rsidRPr="004D6BD4">
              <w:rPr>
                <w:w w:val="105"/>
                <w:sz w:val="24"/>
                <w:szCs w:val="24"/>
              </w:rPr>
              <w:t>пресс-центра</w:t>
            </w:r>
          </w:p>
        </w:tc>
        <w:tc>
          <w:tcPr>
            <w:tcW w:w="908"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1117" w:type="dxa"/>
          </w:tcPr>
          <w:p w:rsidR="004D6BD4" w:rsidRPr="004D6BD4" w:rsidRDefault="004D6BD4" w:rsidP="004D6BD4">
            <w:pPr>
              <w:pStyle w:val="12"/>
              <w:spacing w:before="7" w:line="251" w:lineRule="exact"/>
              <w:ind w:left="116"/>
              <w:rPr>
                <w:sz w:val="24"/>
                <w:szCs w:val="24"/>
              </w:rPr>
            </w:pPr>
            <w:r w:rsidRPr="004D6BD4">
              <w:rPr>
                <w:w w:val="103"/>
                <w:sz w:val="24"/>
                <w:szCs w:val="24"/>
              </w:rPr>
              <w:t>1</w:t>
            </w: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7"/>
        </w:trPr>
        <w:tc>
          <w:tcPr>
            <w:tcW w:w="461" w:type="dxa"/>
          </w:tcPr>
          <w:p w:rsidR="004D6BD4" w:rsidRPr="004D6BD4" w:rsidRDefault="004D6BD4" w:rsidP="004D6BD4">
            <w:pPr>
              <w:pStyle w:val="12"/>
              <w:spacing w:line="258" w:lineRule="exact"/>
              <w:rPr>
                <w:sz w:val="24"/>
                <w:szCs w:val="24"/>
              </w:rPr>
            </w:pPr>
            <w:r w:rsidRPr="004D6BD4">
              <w:rPr>
                <w:w w:val="103"/>
                <w:sz w:val="24"/>
                <w:szCs w:val="24"/>
              </w:rPr>
              <w:t>9</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Руководитель</w:t>
            </w:r>
            <w:r w:rsidRPr="004D6BD4">
              <w:rPr>
                <w:spacing w:val="-15"/>
                <w:w w:val="105"/>
                <w:sz w:val="24"/>
                <w:szCs w:val="24"/>
              </w:rPr>
              <w:t xml:space="preserve"> </w:t>
            </w:r>
            <w:r w:rsidRPr="004D6BD4">
              <w:rPr>
                <w:w w:val="105"/>
                <w:sz w:val="24"/>
                <w:szCs w:val="24"/>
              </w:rPr>
              <w:t>агитбригады</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5"/>
                <w:sz w:val="24"/>
                <w:szCs w:val="24"/>
              </w:rPr>
              <w:t>10</w:t>
            </w:r>
          </w:p>
        </w:tc>
        <w:tc>
          <w:tcPr>
            <w:tcW w:w="4611" w:type="dxa"/>
          </w:tcPr>
          <w:p w:rsidR="004D6BD4" w:rsidRPr="004D6BD4" w:rsidRDefault="004D6BD4" w:rsidP="004D6BD4">
            <w:pPr>
              <w:pStyle w:val="12"/>
              <w:spacing w:line="258" w:lineRule="exact"/>
              <w:ind w:left="110"/>
              <w:jc w:val="center"/>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c>
          <w:tcPr>
            <w:tcW w:w="908" w:type="dxa"/>
          </w:tcPr>
          <w:p w:rsidR="004D6BD4" w:rsidRPr="004D6BD4" w:rsidRDefault="004D6BD4" w:rsidP="004D6BD4">
            <w:pPr>
              <w:pStyle w:val="12"/>
              <w:spacing w:line="258" w:lineRule="exact"/>
              <w:rPr>
                <w:sz w:val="24"/>
                <w:szCs w:val="24"/>
              </w:rPr>
            </w:pPr>
            <w:r w:rsidRPr="004D6BD4">
              <w:rPr>
                <w:w w:val="103"/>
                <w:sz w:val="24"/>
                <w:szCs w:val="24"/>
              </w:rPr>
              <w:t>9</w:t>
            </w:r>
          </w:p>
        </w:tc>
        <w:tc>
          <w:tcPr>
            <w:tcW w:w="1117" w:type="dxa"/>
          </w:tcPr>
          <w:p w:rsidR="004D6BD4" w:rsidRPr="004D6BD4" w:rsidRDefault="004D6BD4" w:rsidP="004D6BD4">
            <w:pPr>
              <w:pStyle w:val="12"/>
              <w:spacing w:line="258" w:lineRule="exact"/>
              <w:ind w:left="116"/>
              <w:rPr>
                <w:sz w:val="24"/>
                <w:szCs w:val="24"/>
              </w:rPr>
            </w:pPr>
            <w:r w:rsidRPr="004D6BD4">
              <w:rPr>
                <w:w w:val="103"/>
                <w:sz w:val="24"/>
                <w:szCs w:val="24"/>
              </w:rPr>
              <w:t>2</w:t>
            </w:r>
          </w:p>
        </w:tc>
        <w:tc>
          <w:tcPr>
            <w:tcW w:w="994" w:type="dxa"/>
          </w:tcPr>
          <w:p w:rsidR="004D6BD4" w:rsidRPr="004D6BD4" w:rsidRDefault="004D6BD4" w:rsidP="004D6BD4">
            <w:pPr>
              <w:pStyle w:val="12"/>
              <w:spacing w:line="258" w:lineRule="exact"/>
              <w:ind w:left="109"/>
              <w:rPr>
                <w:sz w:val="24"/>
                <w:szCs w:val="24"/>
              </w:rPr>
            </w:pPr>
            <w:r w:rsidRPr="004D6BD4">
              <w:rPr>
                <w:w w:val="103"/>
                <w:sz w:val="24"/>
                <w:szCs w:val="24"/>
              </w:rPr>
              <w:t>2</w:t>
            </w:r>
          </w:p>
        </w:tc>
        <w:tc>
          <w:tcPr>
            <w:tcW w:w="850" w:type="dxa"/>
          </w:tcPr>
          <w:p w:rsidR="004D6BD4" w:rsidRPr="004D6BD4" w:rsidRDefault="004D6BD4" w:rsidP="004D6BD4">
            <w:pPr>
              <w:pStyle w:val="12"/>
              <w:spacing w:line="258" w:lineRule="exact"/>
              <w:ind w:left="109"/>
              <w:rPr>
                <w:sz w:val="24"/>
                <w:szCs w:val="24"/>
              </w:rPr>
            </w:pPr>
            <w:r w:rsidRPr="004D6BD4">
              <w:rPr>
                <w:w w:val="103"/>
                <w:sz w:val="24"/>
                <w:szCs w:val="24"/>
              </w:rPr>
              <w:t>1</w:t>
            </w:r>
          </w:p>
        </w:tc>
        <w:tc>
          <w:tcPr>
            <w:tcW w:w="850" w:type="dxa"/>
          </w:tcPr>
          <w:p w:rsidR="004D6BD4" w:rsidRPr="004D6BD4" w:rsidRDefault="004D6BD4" w:rsidP="004D6BD4">
            <w:pPr>
              <w:pStyle w:val="12"/>
              <w:spacing w:line="258" w:lineRule="exact"/>
              <w:ind w:left="109"/>
              <w:rPr>
                <w:sz w:val="24"/>
                <w:szCs w:val="24"/>
              </w:rPr>
            </w:pPr>
            <w:r w:rsidRPr="004D6BD4">
              <w:rPr>
                <w:w w:val="103"/>
                <w:sz w:val="24"/>
                <w:szCs w:val="24"/>
              </w:rPr>
              <w:t>4</w:t>
            </w:r>
          </w:p>
        </w:tc>
      </w:tr>
      <w:tr w:rsidR="004D6BD4" w:rsidRPr="004D6BD4" w:rsidTr="004D6BD4">
        <w:trPr>
          <w:trHeight w:val="277"/>
        </w:trPr>
        <w:tc>
          <w:tcPr>
            <w:tcW w:w="461" w:type="dxa"/>
          </w:tcPr>
          <w:p w:rsidR="004D6BD4" w:rsidRPr="004D6BD4" w:rsidRDefault="004D6BD4" w:rsidP="004D6BD4">
            <w:pPr>
              <w:pStyle w:val="12"/>
              <w:ind w:left="0"/>
              <w:rPr>
                <w:sz w:val="24"/>
                <w:szCs w:val="24"/>
              </w:rPr>
            </w:pPr>
          </w:p>
        </w:tc>
        <w:tc>
          <w:tcPr>
            <w:tcW w:w="4611" w:type="dxa"/>
          </w:tcPr>
          <w:p w:rsidR="004D6BD4" w:rsidRPr="004D6BD4" w:rsidRDefault="004D6BD4" w:rsidP="004D6BD4">
            <w:pPr>
              <w:pStyle w:val="12"/>
              <w:ind w:left="0"/>
              <w:rPr>
                <w:sz w:val="24"/>
                <w:szCs w:val="24"/>
              </w:rPr>
            </w:pP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bl>
    <w:p w:rsidR="004D6BD4" w:rsidRPr="004D6BD4" w:rsidRDefault="004D6BD4" w:rsidP="004D6BD4">
      <w:pPr>
        <w:spacing w:before="1"/>
        <w:rPr>
          <w:sz w:val="24"/>
          <w:szCs w:val="24"/>
        </w:rPr>
      </w:pPr>
    </w:p>
    <w:p w:rsidR="004D6BD4" w:rsidRPr="004D6BD4" w:rsidRDefault="004D6BD4" w:rsidP="004D6BD4">
      <w:pPr>
        <w:pStyle w:val="1"/>
        <w:spacing w:before="97" w:line="249" w:lineRule="auto"/>
      </w:pPr>
      <w:r w:rsidRPr="004D6BD4">
        <w:t>Курсовая</w:t>
      </w:r>
      <w:r w:rsidRPr="004D6BD4">
        <w:rPr>
          <w:spacing w:val="33"/>
        </w:rPr>
        <w:t xml:space="preserve"> </w:t>
      </w:r>
      <w:r w:rsidRPr="004D6BD4">
        <w:t>подготовка</w:t>
      </w:r>
      <w:r w:rsidRPr="004D6BD4">
        <w:rPr>
          <w:spacing w:val="26"/>
        </w:rPr>
        <w:t xml:space="preserve"> </w:t>
      </w:r>
      <w:r w:rsidRPr="004D6BD4">
        <w:t>классных</w:t>
      </w:r>
      <w:r w:rsidRPr="004D6BD4">
        <w:rPr>
          <w:spacing w:val="38"/>
        </w:rPr>
        <w:t xml:space="preserve"> </w:t>
      </w:r>
      <w:r w:rsidRPr="004D6BD4">
        <w:t>руководителей</w:t>
      </w:r>
      <w:r w:rsidRPr="004D6BD4">
        <w:rPr>
          <w:spacing w:val="32"/>
        </w:rPr>
        <w:t xml:space="preserve"> </w:t>
      </w:r>
      <w:r w:rsidRPr="004D6BD4">
        <w:t>по</w:t>
      </w:r>
      <w:r w:rsidRPr="004D6BD4">
        <w:rPr>
          <w:spacing w:val="38"/>
        </w:rPr>
        <w:t xml:space="preserve"> </w:t>
      </w:r>
      <w:r w:rsidRPr="004D6BD4">
        <w:t>вопросам</w:t>
      </w:r>
      <w:r w:rsidRPr="004D6BD4">
        <w:rPr>
          <w:spacing w:val="37"/>
        </w:rPr>
        <w:t xml:space="preserve"> </w:t>
      </w:r>
      <w:r w:rsidRPr="004D6BD4">
        <w:t>ВР</w:t>
      </w:r>
      <w:r w:rsidRPr="004D6BD4">
        <w:rPr>
          <w:spacing w:val="41"/>
        </w:rPr>
        <w:t xml:space="preserve"> </w:t>
      </w:r>
      <w:r w:rsidRPr="004D6BD4">
        <w:t>и</w:t>
      </w:r>
      <w:r w:rsidRPr="004D6BD4">
        <w:rPr>
          <w:spacing w:val="32"/>
        </w:rPr>
        <w:t xml:space="preserve"> </w:t>
      </w:r>
      <w:r w:rsidRPr="004D6BD4">
        <w:t>классного</w:t>
      </w:r>
      <w:r w:rsidRPr="004D6BD4">
        <w:rPr>
          <w:spacing w:val="38"/>
        </w:rPr>
        <w:t xml:space="preserve"> </w:t>
      </w:r>
      <w:r w:rsidRPr="004D6BD4">
        <w:t>руководства</w:t>
      </w:r>
      <w:r w:rsidRPr="004D6BD4">
        <w:rPr>
          <w:spacing w:val="1"/>
        </w:rPr>
        <w:t xml:space="preserve"> </w:t>
      </w:r>
      <w:r w:rsidRPr="004D6BD4">
        <w:rPr>
          <w:w w:val="105"/>
        </w:rPr>
        <w:t>(тематика,</w:t>
      </w:r>
      <w:r w:rsidRPr="004D6BD4">
        <w:rPr>
          <w:spacing w:val="1"/>
          <w:w w:val="105"/>
        </w:rPr>
        <w:t xml:space="preserve"> </w:t>
      </w:r>
      <w:r w:rsidRPr="004D6BD4">
        <w:rPr>
          <w:w w:val="105"/>
        </w:rPr>
        <w:t>количество часов)</w:t>
      </w:r>
    </w:p>
    <w:p w:rsidR="004D6BD4" w:rsidRPr="004D6BD4" w:rsidRDefault="004D6BD4" w:rsidP="005B10F6">
      <w:pPr>
        <w:numPr>
          <w:ilvl w:val="1"/>
          <w:numId w:val="128"/>
        </w:numPr>
        <w:tabs>
          <w:tab w:val="left" w:pos="1479"/>
        </w:tabs>
        <w:spacing w:line="247" w:lineRule="auto"/>
        <w:ind w:right="452"/>
        <w:rPr>
          <w:sz w:val="24"/>
          <w:szCs w:val="24"/>
        </w:rPr>
      </w:pPr>
      <w:r w:rsidRPr="004D6BD4">
        <w:rPr>
          <w:sz w:val="24"/>
          <w:szCs w:val="24"/>
        </w:rPr>
        <w:t>Организация</w:t>
      </w:r>
      <w:r w:rsidRPr="004D6BD4">
        <w:rPr>
          <w:spacing w:val="33"/>
          <w:sz w:val="24"/>
          <w:szCs w:val="24"/>
        </w:rPr>
        <w:t xml:space="preserve"> </w:t>
      </w:r>
      <w:r w:rsidRPr="004D6BD4">
        <w:rPr>
          <w:sz w:val="24"/>
          <w:szCs w:val="24"/>
        </w:rPr>
        <w:t>воспитательной</w:t>
      </w:r>
      <w:r w:rsidRPr="004D6BD4">
        <w:rPr>
          <w:spacing w:val="39"/>
          <w:sz w:val="24"/>
          <w:szCs w:val="24"/>
        </w:rPr>
        <w:t xml:space="preserve"> </w:t>
      </w:r>
      <w:r w:rsidRPr="004D6BD4">
        <w:rPr>
          <w:sz w:val="24"/>
          <w:szCs w:val="24"/>
        </w:rPr>
        <w:t>работы</w:t>
      </w:r>
      <w:r w:rsidRPr="004D6BD4">
        <w:rPr>
          <w:spacing w:val="34"/>
          <w:sz w:val="24"/>
          <w:szCs w:val="24"/>
        </w:rPr>
        <w:t xml:space="preserve"> </w:t>
      </w:r>
      <w:r w:rsidRPr="004D6BD4">
        <w:rPr>
          <w:sz w:val="24"/>
          <w:szCs w:val="24"/>
        </w:rPr>
        <w:t>в</w:t>
      </w:r>
      <w:r w:rsidRPr="004D6BD4">
        <w:rPr>
          <w:spacing w:val="39"/>
          <w:sz w:val="24"/>
          <w:szCs w:val="24"/>
        </w:rPr>
        <w:t xml:space="preserve"> </w:t>
      </w:r>
      <w:r w:rsidRPr="004D6BD4">
        <w:rPr>
          <w:sz w:val="24"/>
          <w:szCs w:val="24"/>
        </w:rPr>
        <w:t>образовательных</w:t>
      </w:r>
      <w:r w:rsidRPr="004D6BD4">
        <w:rPr>
          <w:spacing w:val="42"/>
          <w:sz w:val="24"/>
          <w:szCs w:val="24"/>
        </w:rPr>
        <w:t xml:space="preserve"> </w:t>
      </w:r>
      <w:r w:rsidRPr="004D6BD4">
        <w:rPr>
          <w:sz w:val="24"/>
          <w:szCs w:val="24"/>
        </w:rPr>
        <w:t>учреждениях</w:t>
      </w:r>
      <w:r w:rsidRPr="004D6BD4">
        <w:rPr>
          <w:spacing w:val="30"/>
          <w:sz w:val="24"/>
          <w:szCs w:val="24"/>
        </w:rPr>
        <w:t xml:space="preserve"> </w:t>
      </w:r>
      <w:r w:rsidRPr="004D6BD4">
        <w:rPr>
          <w:sz w:val="24"/>
          <w:szCs w:val="24"/>
        </w:rPr>
        <w:t>Санкт-Петербурга,</w:t>
      </w:r>
      <w:r w:rsidRPr="004D6BD4">
        <w:rPr>
          <w:spacing w:val="33"/>
          <w:sz w:val="24"/>
          <w:szCs w:val="24"/>
        </w:rPr>
        <w:t xml:space="preserve"> </w:t>
      </w:r>
      <w:r w:rsidRPr="004D6BD4">
        <w:rPr>
          <w:sz w:val="24"/>
          <w:szCs w:val="24"/>
        </w:rPr>
        <w:t>36</w:t>
      </w:r>
      <w:r w:rsidRPr="004D6BD4">
        <w:rPr>
          <w:spacing w:val="1"/>
          <w:sz w:val="24"/>
          <w:szCs w:val="24"/>
        </w:rPr>
        <w:t xml:space="preserve"> </w:t>
      </w:r>
      <w:r w:rsidRPr="004D6BD4">
        <w:rPr>
          <w:w w:val="105"/>
          <w:sz w:val="24"/>
          <w:szCs w:val="24"/>
        </w:rPr>
        <w:t>часов.</w:t>
      </w:r>
      <w:r w:rsidRPr="004D6BD4">
        <w:rPr>
          <w:spacing w:val="-8"/>
          <w:w w:val="105"/>
          <w:sz w:val="24"/>
          <w:szCs w:val="24"/>
        </w:rPr>
        <w:t xml:space="preserve"> </w:t>
      </w:r>
      <w:r w:rsidRPr="004D6BD4">
        <w:rPr>
          <w:w w:val="105"/>
          <w:sz w:val="24"/>
          <w:szCs w:val="24"/>
        </w:rPr>
        <w:t>Удостоверение,</w:t>
      </w:r>
      <w:r w:rsidRPr="004D6BD4">
        <w:rPr>
          <w:spacing w:val="-2"/>
          <w:w w:val="105"/>
          <w:sz w:val="24"/>
          <w:szCs w:val="24"/>
        </w:rPr>
        <w:t xml:space="preserve"> </w:t>
      </w:r>
      <w:r w:rsidRPr="004D6BD4">
        <w:rPr>
          <w:w w:val="105"/>
          <w:sz w:val="24"/>
          <w:szCs w:val="24"/>
        </w:rPr>
        <w:t>декабрь</w:t>
      </w:r>
      <w:r w:rsidRPr="004D6BD4">
        <w:rPr>
          <w:spacing w:val="-1"/>
          <w:w w:val="105"/>
          <w:sz w:val="24"/>
          <w:szCs w:val="24"/>
        </w:rPr>
        <w:t xml:space="preserve"> </w:t>
      </w:r>
      <w:r w:rsidRPr="004D6BD4">
        <w:rPr>
          <w:w w:val="105"/>
          <w:sz w:val="24"/>
          <w:szCs w:val="24"/>
        </w:rPr>
        <w:t>2022,</w:t>
      </w:r>
      <w:r w:rsidRPr="004D6BD4">
        <w:rPr>
          <w:spacing w:val="-9"/>
          <w:w w:val="105"/>
          <w:sz w:val="24"/>
          <w:szCs w:val="24"/>
        </w:rPr>
        <w:t xml:space="preserve"> </w:t>
      </w:r>
      <w:r w:rsidRPr="004D6BD4">
        <w:rPr>
          <w:w w:val="105"/>
          <w:sz w:val="24"/>
          <w:szCs w:val="24"/>
        </w:rPr>
        <w:t>ИМЦ</w:t>
      </w:r>
      <w:r w:rsidRPr="004D6BD4">
        <w:rPr>
          <w:spacing w:val="-7"/>
          <w:w w:val="105"/>
          <w:sz w:val="24"/>
          <w:szCs w:val="24"/>
        </w:rPr>
        <w:t xml:space="preserve"> </w:t>
      </w:r>
      <w:r w:rsidRPr="004D6BD4">
        <w:rPr>
          <w:w w:val="105"/>
          <w:sz w:val="24"/>
          <w:szCs w:val="24"/>
        </w:rPr>
        <w:t>Колпинского</w:t>
      </w:r>
      <w:r w:rsidRPr="004D6BD4">
        <w:rPr>
          <w:spacing w:val="-4"/>
          <w:w w:val="105"/>
          <w:sz w:val="24"/>
          <w:szCs w:val="24"/>
        </w:rPr>
        <w:t xml:space="preserve"> </w:t>
      </w:r>
      <w:r w:rsidRPr="004D6BD4">
        <w:rPr>
          <w:w w:val="105"/>
          <w:sz w:val="24"/>
          <w:szCs w:val="24"/>
        </w:rPr>
        <w:t>района</w:t>
      </w:r>
      <w:r w:rsidRPr="004D6BD4">
        <w:rPr>
          <w:spacing w:val="2"/>
          <w:w w:val="105"/>
          <w:sz w:val="24"/>
          <w:szCs w:val="24"/>
        </w:rPr>
        <w:t xml:space="preserve"> </w:t>
      </w:r>
      <w:r w:rsidRPr="004D6BD4">
        <w:rPr>
          <w:w w:val="105"/>
          <w:sz w:val="24"/>
          <w:szCs w:val="24"/>
        </w:rPr>
        <w:t>Санкт-Петербурга.</w:t>
      </w:r>
    </w:p>
    <w:p w:rsidR="004D6BD4" w:rsidRPr="004D6BD4" w:rsidRDefault="004D6BD4" w:rsidP="005B10F6">
      <w:pPr>
        <w:numPr>
          <w:ilvl w:val="1"/>
          <w:numId w:val="128"/>
        </w:numPr>
        <w:tabs>
          <w:tab w:val="left" w:pos="1479"/>
        </w:tabs>
        <w:spacing w:line="249" w:lineRule="auto"/>
        <w:ind w:right="198"/>
        <w:rPr>
          <w:sz w:val="24"/>
          <w:szCs w:val="24"/>
        </w:rPr>
      </w:pPr>
      <w:r w:rsidRPr="004D6BD4">
        <w:rPr>
          <w:w w:val="105"/>
          <w:sz w:val="24"/>
          <w:szCs w:val="24"/>
        </w:rPr>
        <w:t>Методика работы классного руководителя согласно календарному плану воспитательной</w:t>
      </w:r>
      <w:r w:rsidRPr="004D6BD4">
        <w:rPr>
          <w:spacing w:val="1"/>
          <w:w w:val="105"/>
          <w:sz w:val="24"/>
          <w:szCs w:val="24"/>
        </w:rPr>
        <w:t xml:space="preserve"> </w:t>
      </w:r>
      <w:r w:rsidRPr="004D6BD4">
        <w:rPr>
          <w:sz w:val="24"/>
          <w:szCs w:val="24"/>
        </w:rPr>
        <w:t>работы на</w:t>
      </w:r>
      <w:r w:rsidRPr="004D6BD4">
        <w:rPr>
          <w:spacing w:val="1"/>
          <w:sz w:val="24"/>
          <w:szCs w:val="24"/>
        </w:rPr>
        <w:t xml:space="preserve"> </w:t>
      </w:r>
      <w:r w:rsidRPr="004D6BD4">
        <w:rPr>
          <w:sz w:val="24"/>
          <w:szCs w:val="24"/>
        </w:rPr>
        <w:t>2022/2023</w:t>
      </w:r>
      <w:r w:rsidRPr="004D6BD4">
        <w:rPr>
          <w:spacing w:val="1"/>
          <w:sz w:val="24"/>
          <w:szCs w:val="24"/>
        </w:rPr>
        <w:t xml:space="preserve"> </w:t>
      </w:r>
      <w:r w:rsidRPr="004D6BD4">
        <w:rPr>
          <w:sz w:val="24"/>
          <w:szCs w:val="24"/>
        </w:rPr>
        <w:t>учебный</w:t>
      </w:r>
      <w:r w:rsidRPr="004D6BD4">
        <w:rPr>
          <w:spacing w:val="1"/>
          <w:sz w:val="24"/>
          <w:szCs w:val="24"/>
        </w:rPr>
        <w:t xml:space="preserve"> </w:t>
      </w:r>
      <w:r w:rsidRPr="004D6BD4">
        <w:rPr>
          <w:sz w:val="24"/>
          <w:szCs w:val="24"/>
        </w:rPr>
        <w:t>год, организация участия в</w:t>
      </w:r>
      <w:r w:rsidRPr="004D6BD4">
        <w:rPr>
          <w:spacing w:val="1"/>
          <w:sz w:val="24"/>
          <w:szCs w:val="24"/>
        </w:rPr>
        <w:t xml:space="preserve"> </w:t>
      </w:r>
      <w:r w:rsidRPr="004D6BD4">
        <w:rPr>
          <w:sz w:val="24"/>
          <w:szCs w:val="24"/>
        </w:rPr>
        <w:t>мероприятиях</w:t>
      </w:r>
      <w:r w:rsidRPr="004D6BD4">
        <w:rPr>
          <w:spacing w:val="1"/>
          <w:sz w:val="24"/>
          <w:szCs w:val="24"/>
        </w:rPr>
        <w:t xml:space="preserve"> </w:t>
      </w:r>
      <w:r w:rsidRPr="004D6BD4">
        <w:rPr>
          <w:sz w:val="24"/>
          <w:szCs w:val="24"/>
        </w:rPr>
        <w:t>Минпросвещения, 144</w:t>
      </w:r>
      <w:r w:rsidRPr="004D6BD4">
        <w:rPr>
          <w:spacing w:val="-55"/>
          <w:sz w:val="24"/>
          <w:szCs w:val="24"/>
        </w:rPr>
        <w:t xml:space="preserve"> </w:t>
      </w:r>
      <w:r w:rsidRPr="004D6BD4">
        <w:rPr>
          <w:w w:val="105"/>
          <w:sz w:val="24"/>
          <w:szCs w:val="24"/>
        </w:rPr>
        <w:t>часа. Удостоверение, январь, 2023, ООО «Межреспубликанский институт повышения</w:t>
      </w:r>
      <w:r w:rsidRPr="004D6BD4">
        <w:rPr>
          <w:spacing w:val="1"/>
          <w:w w:val="105"/>
          <w:sz w:val="24"/>
          <w:szCs w:val="24"/>
        </w:rPr>
        <w:t xml:space="preserve"> </w:t>
      </w:r>
      <w:r w:rsidRPr="004D6BD4">
        <w:rPr>
          <w:w w:val="105"/>
          <w:sz w:val="24"/>
          <w:szCs w:val="24"/>
        </w:rPr>
        <w:t>квалификации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переподготовки</w:t>
      </w:r>
      <w:r w:rsidRPr="004D6BD4">
        <w:rPr>
          <w:spacing w:val="-3"/>
          <w:w w:val="105"/>
          <w:sz w:val="24"/>
          <w:szCs w:val="24"/>
        </w:rPr>
        <w:t xml:space="preserve"> </w:t>
      </w:r>
      <w:r w:rsidRPr="004D6BD4">
        <w:rPr>
          <w:w w:val="105"/>
          <w:sz w:val="24"/>
          <w:szCs w:val="24"/>
        </w:rPr>
        <w:t>кадров</w:t>
      </w:r>
      <w:r w:rsidRPr="004D6BD4">
        <w:rPr>
          <w:spacing w:val="-2"/>
          <w:w w:val="105"/>
          <w:sz w:val="24"/>
          <w:szCs w:val="24"/>
        </w:rPr>
        <w:t xml:space="preserve"> </w:t>
      </w:r>
      <w:r w:rsidRPr="004D6BD4">
        <w:rPr>
          <w:w w:val="105"/>
          <w:sz w:val="24"/>
          <w:szCs w:val="24"/>
        </w:rPr>
        <w:t>при</w:t>
      </w:r>
      <w:r w:rsidRPr="004D6BD4">
        <w:rPr>
          <w:spacing w:val="-2"/>
          <w:w w:val="105"/>
          <w:sz w:val="24"/>
          <w:szCs w:val="24"/>
        </w:rPr>
        <w:t xml:space="preserve"> </w:t>
      </w:r>
      <w:r w:rsidRPr="004D6BD4">
        <w:rPr>
          <w:w w:val="105"/>
          <w:sz w:val="24"/>
          <w:szCs w:val="24"/>
        </w:rPr>
        <w:t>Президиуме</w:t>
      </w:r>
      <w:r w:rsidRPr="004D6BD4">
        <w:rPr>
          <w:spacing w:val="-9"/>
          <w:w w:val="105"/>
          <w:sz w:val="24"/>
          <w:szCs w:val="24"/>
        </w:rPr>
        <w:t xml:space="preserve"> </w:t>
      </w:r>
      <w:r w:rsidRPr="004D6BD4">
        <w:rPr>
          <w:w w:val="105"/>
          <w:sz w:val="24"/>
          <w:szCs w:val="24"/>
        </w:rPr>
        <w:t>ФРО».</w:t>
      </w:r>
    </w:p>
    <w:p w:rsidR="004D6BD4" w:rsidRPr="004D6BD4" w:rsidRDefault="004D6BD4" w:rsidP="005B10F6">
      <w:pPr>
        <w:numPr>
          <w:ilvl w:val="1"/>
          <w:numId w:val="128"/>
        </w:numPr>
        <w:tabs>
          <w:tab w:val="left" w:pos="1479"/>
        </w:tabs>
        <w:spacing w:before="9" w:line="249" w:lineRule="auto"/>
        <w:ind w:right="369"/>
        <w:rPr>
          <w:sz w:val="24"/>
          <w:szCs w:val="24"/>
        </w:rPr>
      </w:pPr>
      <w:r w:rsidRPr="004D6BD4">
        <w:rPr>
          <w:color w:val="1F1F1F"/>
          <w:sz w:val="24"/>
          <w:szCs w:val="24"/>
        </w:rPr>
        <w:t>ДПО «Классное руководство и специфика реализации школьных программ в соответствии с</w:t>
      </w:r>
      <w:r w:rsidRPr="004D6BD4">
        <w:rPr>
          <w:color w:val="1F1F1F"/>
          <w:spacing w:val="1"/>
          <w:sz w:val="24"/>
          <w:szCs w:val="24"/>
        </w:rPr>
        <w:t xml:space="preserve"> </w:t>
      </w:r>
      <w:r w:rsidRPr="004D6BD4">
        <w:rPr>
          <w:color w:val="1F1F1F"/>
          <w:sz w:val="24"/>
          <w:szCs w:val="24"/>
        </w:rPr>
        <w:t>обновленными ФГОС-21. Новые цифровые платформы Минпросвещения РФ для обучения,</w:t>
      </w:r>
      <w:r w:rsidRPr="004D6BD4">
        <w:rPr>
          <w:color w:val="1F1F1F"/>
          <w:spacing w:val="1"/>
          <w:sz w:val="24"/>
          <w:szCs w:val="24"/>
        </w:rPr>
        <w:t xml:space="preserve"> </w:t>
      </w:r>
      <w:r w:rsidRPr="004D6BD4">
        <w:rPr>
          <w:color w:val="1F1F1F"/>
          <w:w w:val="105"/>
          <w:sz w:val="24"/>
          <w:szCs w:val="24"/>
        </w:rPr>
        <w:t>воспитания</w:t>
      </w:r>
      <w:r w:rsidRPr="004D6BD4">
        <w:rPr>
          <w:color w:val="1F1F1F"/>
          <w:spacing w:val="1"/>
          <w:w w:val="105"/>
          <w:sz w:val="24"/>
          <w:szCs w:val="24"/>
        </w:rPr>
        <w:t xml:space="preserve"> </w:t>
      </w:r>
      <w:r w:rsidRPr="004D6BD4">
        <w:rPr>
          <w:color w:val="1F1F1F"/>
          <w:w w:val="105"/>
          <w:sz w:val="24"/>
          <w:szCs w:val="24"/>
        </w:rPr>
        <w:t>личностного развития»</w:t>
      </w:r>
    </w:p>
    <w:p w:rsidR="004D6BD4" w:rsidRPr="004D6BD4" w:rsidRDefault="004D6BD4" w:rsidP="005B10F6">
      <w:pPr>
        <w:numPr>
          <w:ilvl w:val="1"/>
          <w:numId w:val="128"/>
        </w:numPr>
        <w:tabs>
          <w:tab w:val="left" w:pos="1479"/>
        </w:tabs>
        <w:spacing w:before="3"/>
        <w:rPr>
          <w:sz w:val="24"/>
          <w:szCs w:val="24"/>
        </w:rPr>
      </w:pPr>
      <w:r w:rsidRPr="004D6BD4">
        <w:rPr>
          <w:sz w:val="24"/>
          <w:szCs w:val="24"/>
        </w:rPr>
        <w:t>«Здоровьесберегающие</w:t>
      </w:r>
      <w:r w:rsidRPr="004D6BD4">
        <w:rPr>
          <w:spacing w:val="32"/>
          <w:sz w:val="24"/>
          <w:szCs w:val="24"/>
        </w:rPr>
        <w:t xml:space="preserve"> </w:t>
      </w:r>
      <w:r w:rsidRPr="004D6BD4">
        <w:rPr>
          <w:sz w:val="24"/>
          <w:szCs w:val="24"/>
        </w:rPr>
        <w:t>технологии</w:t>
      </w:r>
      <w:r w:rsidRPr="004D6BD4">
        <w:rPr>
          <w:spacing w:val="33"/>
          <w:sz w:val="24"/>
          <w:szCs w:val="24"/>
        </w:rPr>
        <w:t xml:space="preserve"> </w:t>
      </w:r>
      <w:r w:rsidRPr="004D6BD4">
        <w:rPr>
          <w:sz w:val="24"/>
          <w:szCs w:val="24"/>
        </w:rPr>
        <w:t>и</w:t>
      </w:r>
      <w:r w:rsidRPr="004D6BD4">
        <w:rPr>
          <w:spacing w:val="33"/>
          <w:sz w:val="24"/>
          <w:szCs w:val="24"/>
        </w:rPr>
        <w:t xml:space="preserve"> </w:t>
      </w:r>
      <w:r w:rsidRPr="004D6BD4">
        <w:rPr>
          <w:sz w:val="24"/>
          <w:szCs w:val="24"/>
        </w:rPr>
        <w:t>их</w:t>
      </w:r>
      <w:r w:rsidRPr="004D6BD4">
        <w:rPr>
          <w:spacing w:val="35"/>
          <w:sz w:val="24"/>
          <w:szCs w:val="24"/>
        </w:rPr>
        <w:t xml:space="preserve"> </w:t>
      </w:r>
      <w:r w:rsidRPr="004D6BD4">
        <w:rPr>
          <w:sz w:val="24"/>
          <w:szCs w:val="24"/>
        </w:rPr>
        <w:t>применение</w:t>
      </w:r>
      <w:r w:rsidRPr="004D6BD4">
        <w:rPr>
          <w:spacing w:val="22"/>
          <w:sz w:val="24"/>
          <w:szCs w:val="24"/>
        </w:rPr>
        <w:t xml:space="preserve"> </w:t>
      </w:r>
      <w:r w:rsidRPr="004D6BD4">
        <w:rPr>
          <w:sz w:val="24"/>
          <w:szCs w:val="24"/>
        </w:rPr>
        <w:t>в</w:t>
      </w:r>
      <w:r w:rsidRPr="004D6BD4">
        <w:rPr>
          <w:spacing w:val="33"/>
          <w:sz w:val="24"/>
          <w:szCs w:val="24"/>
        </w:rPr>
        <w:t xml:space="preserve"> </w:t>
      </w:r>
      <w:r w:rsidRPr="004D6BD4">
        <w:rPr>
          <w:sz w:val="24"/>
          <w:szCs w:val="24"/>
        </w:rPr>
        <w:t>дистанционном</w:t>
      </w:r>
      <w:r w:rsidRPr="004D6BD4">
        <w:rPr>
          <w:spacing w:val="40"/>
          <w:sz w:val="24"/>
          <w:szCs w:val="24"/>
        </w:rPr>
        <w:t xml:space="preserve"> </w:t>
      </w:r>
      <w:r w:rsidRPr="004D6BD4">
        <w:rPr>
          <w:sz w:val="24"/>
          <w:szCs w:val="24"/>
        </w:rPr>
        <w:t>обучении»,</w:t>
      </w:r>
      <w:r w:rsidRPr="004D6BD4">
        <w:rPr>
          <w:spacing w:val="38"/>
          <w:sz w:val="24"/>
          <w:szCs w:val="24"/>
        </w:rPr>
        <w:t xml:space="preserve"> </w:t>
      </w:r>
      <w:r w:rsidRPr="004D6BD4">
        <w:rPr>
          <w:sz w:val="24"/>
          <w:szCs w:val="24"/>
        </w:rPr>
        <w:t>72</w:t>
      </w:r>
      <w:r w:rsidRPr="004D6BD4">
        <w:rPr>
          <w:spacing w:val="34"/>
          <w:sz w:val="24"/>
          <w:szCs w:val="24"/>
        </w:rPr>
        <w:t xml:space="preserve"> </w:t>
      </w:r>
      <w:r w:rsidRPr="004D6BD4">
        <w:rPr>
          <w:sz w:val="24"/>
          <w:szCs w:val="24"/>
        </w:rPr>
        <w:t>часа</w:t>
      </w:r>
    </w:p>
    <w:p w:rsidR="004D6BD4" w:rsidRPr="004D6BD4" w:rsidRDefault="004D6BD4" w:rsidP="004D6BD4">
      <w:pPr>
        <w:spacing w:before="3"/>
        <w:rPr>
          <w:sz w:val="24"/>
          <w:szCs w:val="24"/>
        </w:rPr>
      </w:pPr>
    </w:p>
    <w:p w:rsidR="004D6BD4" w:rsidRPr="004D6BD4" w:rsidRDefault="004D6BD4" w:rsidP="004D6BD4">
      <w:pPr>
        <w:pStyle w:val="1"/>
      </w:pPr>
      <w:r w:rsidRPr="004D6BD4">
        <w:rPr>
          <w:w w:val="105"/>
        </w:rPr>
        <w:t>Подвоз</w:t>
      </w:r>
      <w:r w:rsidRPr="004D6BD4">
        <w:rPr>
          <w:spacing w:val="-13"/>
          <w:w w:val="105"/>
        </w:rPr>
        <w:t xml:space="preserve"> </w:t>
      </w:r>
      <w:r w:rsidRPr="004D6BD4">
        <w:rPr>
          <w:w w:val="105"/>
        </w:rPr>
        <w:t>детей</w:t>
      </w:r>
      <w:r w:rsidRPr="004D6BD4">
        <w:rPr>
          <w:spacing w:val="-11"/>
          <w:w w:val="105"/>
        </w:rPr>
        <w:t xml:space="preserve"> </w:t>
      </w:r>
      <w:r w:rsidRPr="004D6BD4">
        <w:rPr>
          <w:w w:val="105"/>
        </w:rPr>
        <w:t>(кол-во</w:t>
      </w:r>
      <w:r w:rsidRPr="004D6BD4">
        <w:rPr>
          <w:spacing w:val="-7"/>
          <w:w w:val="105"/>
        </w:rPr>
        <w:t xml:space="preserve"> </w:t>
      </w:r>
      <w:r w:rsidRPr="004D6BD4">
        <w:rPr>
          <w:w w:val="105"/>
        </w:rPr>
        <w:t>детей,</w:t>
      </w:r>
      <w:r w:rsidRPr="004D6BD4">
        <w:rPr>
          <w:spacing w:val="-12"/>
          <w:w w:val="105"/>
        </w:rPr>
        <w:t xml:space="preserve"> </w:t>
      </w:r>
      <w:r w:rsidRPr="004D6BD4">
        <w:rPr>
          <w:w w:val="105"/>
        </w:rPr>
        <w:t>населенные</w:t>
      </w:r>
      <w:r w:rsidRPr="004D6BD4">
        <w:rPr>
          <w:spacing w:val="-8"/>
          <w:w w:val="105"/>
        </w:rPr>
        <w:t xml:space="preserve"> </w:t>
      </w:r>
      <w:r w:rsidRPr="004D6BD4">
        <w:rPr>
          <w:w w:val="105"/>
        </w:rPr>
        <w:t>пункты)</w:t>
      </w:r>
    </w:p>
    <w:p w:rsidR="004D6BD4" w:rsidRPr="004D6BD4" w:rsidRDefault="004D6BD4" w:rsidP="004D6BD4">
      <w:pPr>
        <w:spacing w:before="9"/>
        <w:ind w:left="758"/>
        <w:rPr>
          <w:sz w:val="24"/>
          <w:szCs w:val="24"/>
        </w:rPr>
      </w:pPr>
      <w:r w:rsidRPr="004D6BD4">
        <w:rPr>
          <w:w w:val="105"/>
          <w:sz w:val="24"/>
          <w:szCs w:val="24"/>
        </w:rPr>
        <w:t>Подвоза</w:t>
      </w:r>
      <w:r w:rsidRPr="004D6BD4">
        <w:rPr>
          <w:spacing w:val="-10"/>
          <w:w w:val="105"/>
          <w:sz w:val="24"/>
          <w:szCs w:val="24"/>
        </w:rPr>
        <w:t xml:space="preserve"> </w:t>
      </w:r>
      <w:r w:rsidRPr="004D6BD4">
        <w:rPr>
          <w:w w:val="105"/>
          <w:sz w:val="24"/>
          <w:szCs w:val="24"/>
        </w:rPr>
        <w:t>нет.</w:t>
      </w:r>
    </w:p>
    <w:p w:rsidR="004D6BD4" w:rsidRPr="004D6BD4" w:rsidRDefault="004D6BD4" w:rsidP="004D6BD4">
      <w:pPr>
        <w:spacing w:before="7"/>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97"/>
        <w:ind w:left="758"/>
        <w:rPr>
          <w:b/>
          <w:sz w:val="24"/>
          <w:szCs w:val="24"/>
        </w:rPr>
      </w:pPr>
      <w:r w:rsidRPr="004D6BD4">
        <w:rPr>
          <w:b/>
          <w:sz w:val="24"/>
          <w:szCs w:val="24"/>
        </w:rPr>
        <w:t>Работа</w:t>
      </w:r>
      <w:r w:rsidRPr="004D6BD4">
        <w:rPr>
          <w:b/>
          <w:spacing w:val="22"/>
          <w:sz w:val="24"/>
          <w:szCs w:val="24"/>
        </w:rPr>
        <w:t xml:space="preserve"> </w:t>
      </w:r>
      <w:r w:rsidRPr="004D6BD4">
        <w:rPr>
          <w:b/>
          <w:sz w:val="24"/>
          <w:szCs w:val="24"/>
        </w:rPr>
        <w:t>по</w:t>
      </w:r>
      <w:r w:rsidRPr="004D6BD4">
        <w:rPr>
          <w:b/>
          <w:spacing w:val="33"/>
          <w:sz w:val="24"/>
          <w:szCs w:val="24"/>
        </w:rPr>
        <w:t xml:space="preserve"> </w:t>
      </w:r>
      <w:r w:rsidRPr="004D6BD4">
        <w:rPr>
          <w:b/>
          <w:sz w:val="24"/>
          <w:szCs w:val="24"/>
        </w:rPr>
        <w:t>организации</w:t>
      </w:r>
      <w:r w:rsidRPr="004D6BD4">
        <w:rPr>
          <w:b/>
          <w:spacing w:val="38"/>
          <w:sz w:val="24"/>
          <w:szCs w:val="24"/>
        </w:rPr>
        <w:t xml:space="preserve"> </w:t>
      </w:r>
      <w:r w:rsidRPr="004D6BD4">
        <w:rPr>
          <w:b/>
          <w:sz w:val="24"/>
          <w:szCs w:val="24"/>
        </w:rPr>
        <w:t>Всеобуча</w:t>
      </w:r>
    </w:p>
    <w:p w:rsidR="004D6BD4" w:rsidRPr="004D6BD4" w:rsidRDefault="004D6BD4" w:rsidP="004D6BD4">
      <w:pPr>
        <w:spacing w:before="2"/>
        <w:ind w:left="758"/>
        <w:rPr>
          <w:sz w:val="24"/>
          <w:szCs w:val="24"/>
        </w:rPr>
      </w:pPr>
      <w:r w:rsidRPr="004D6BD4">
        <w:rPr>
          <w:sz w:val="24"/>
          <w:szCs w:val="24"/>
        </w:rPr>
        <w:t>Работа</w:t>
      </w:r>
      <w:r w:rsidRPr="004D6BD4">
        <w:rPr>
          <w:spacing w:val="30"/>
          <w:sz w:val="24"/>
          <w:szCs w:val="24"/>
        </w:rPr>
        <w:t xml:space="preserve"> </w:t>
      </w:r>
      <w:r w:rsidRPr="004D6BD4">
        <w:rPr>
          <w:sz w:val="24"/>
          <w:szCs w:val="24"/>
        </w:rPr>
        <w:t>по</w:t>
      </w:r>
      <w:r w:rsidRPr="004D6BD4">
        <w:rPr>
          <w:spacing w:val="32"/>
          <w:sz w:val="24"/>
          <w:szCs w:val="24"/>
        </w:rPr>
        <w:t xml:space="preserve"> </w:t>
      </w:r>
      <w:r w:rsidRPr="004D6BD4">
        <w:rPr>
          <w:sz w:val="24"/>
          <w:szCs w:val="24"/>
        </w:rPr>
        <w:t>организации</w:t>
      </w:r>
      <w:r w:rsidRPr="004D6BD4">
        <w:rPr>
          <w:spacing w:val="30"/>
          <w:sz w:val="24"/>
          <w:szCs w:val="24"/>
        </w:rPr>
        <w:t xml:space="preserve"> </w:t>
      </w:r>
      <w:r w:rsidRPr="004D6BD4">
        <w:rPr>
          <w:sz w:val="24"/>
          <w:szCs w:val="24"/>
        </w:rPr>
        <w:t>всеобуча</w:t>
      </w:r>
      <w:r w:rsidRPr="004D6BD4">
        <w:rPr>
          <w:spacing w:val="31"/>
          <w:sz w:val="24"/>
          <w:szCs w:val="24"/>
        </w:rPr>
        <w:t xml:space="preserve"> </w:t>
      </w:r>
      <w:r w:rsidRPr="004D6BD4">
        <w:rPr>
          <w:sz w:val="24"/>
          <w:szCs w:val="24"/>
        </w:rPr>
        <w:t>велась</w:t>
      </w:r>
      <w:r w:rsidRPr="004D6BD4">
        <w:rPr>
          <w:spacing w:val="36"/>
          <w:sz w:val="24"/>
          <w:szCs w:val="24"/>
        </w:rPr>
        <w:t xml:space="preserve"> </w:t>
      </w:r>
      <w:r w:rsidRPr="004D6BD4">
        <w:rPr>
          <w:sz w:val="24"/>
          <w:szCs w:val="24"/>
        </w:rPr>
        <w:t>по</w:t>
      </w:r>
      <w:r w:rsidRPr="004D6BD4">
        <w:rPr>
          <w:spacing w:val="22"/>
          <w:sz w:val="24"/>
          <w:szCs w:val="24"/>
        </w:rPr>
        <w:t xml:space="preserve"> </w:t>
      </w:r>
      <w:r w:rsidRPr="004D6BD4">
        <w:rPr>
          <w:sz w:val="24"/>
          <w:szCs w:val="24"/>
        </w:rPr>
        <w:t>плану</w:t>
      </w:r>
    </w:p>
    <w:p w:rsidR="004D6BD4" w:rsidRPr="004D6BD4" w:rsidRDefault="004D6BD4" w:rsidP="004D6BD4">
      <w:pPr>
        <w:rPr>
          <w:sz w:val="24"/>
          <w:szCs w:val="24"/>
        </w:rPr>
      </w:pPr>
    </w:p>
    <w:p w:rsidR="004D6BD4" w:rsidRPr="004D6BD4" w:rsidRDefault="004D6BD4" w:rsidP="004D6BD4">
      <w:pPr>
        <w:rPr>
          <w:sz w:val="24"/>
          <w:szCs w:val="24"/>
        </w:rPr>
      </w:pPr>
    </w:p>
    <w:tbl>
      <w:tblPr>
        <w:tblStyle w:val="TableNormal"/>
        <w:tblW w:w="0" w:type="auto"/>
        <w:tblInd w:w="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28"/>
        <w:gridCol w:w="3408"/>
        <w:gridCol w:w="2413"/>
        <w:gridCol w:w="2975"/>
      </w:tblGrid>
      <w:tr w:rsidR="004D6BD4" w:rsidRPr="004D6BD4" w:rsidTr="004D6BD4">
        <w:trPr>
          <w:trHeight w:val="413"/>
        </w:trPr>
        <w:tc>
          <w:tcPr>
            <w:tcW w:w="428" w:type="dxa"/>
            <w:tcBorders>
              <w:left w:val="single" w:sz="6" w:space="0" w:color="000000"/>
              <w:bottom w:val="single" w:sz="6" w:space="0" w:color="000000"/>
            </w:tcBorders>
          </w:tcPr>
          <w:p w:rsidR="004D6BD4" w:rsidRPr="004D6BD4" w:rsidRDefault="004D6BD4" w:rsidP="004D6BD4">
            <w:pPr>
              <w:pStyle w:val="12"/>
              <w:spacing w:line="262" w:lineRule="exact"/>
              <w:ind w:left="93"/>
              <w:rPr>
                <w:sz w:val="24"/>
                <w:szCs w:val="24"/>
              </w:rPr>
            </w:pPr>
            <w:r w:rsidRPr="004D6BD4">
              <w:rPr>
                <w:w w:val="103"/>
                <w:sz w:val="24"/>
                <w:szCs w:val="24"/>
              </w:rPr>
              <w:t>№</w:t>
            </w:r>
          </w:p>
        </w:tc>
        <w:tc>
          <w:tcPr>
            <w:tcW w:w="3408" w:type="dxa"/>
            <w:tcBorders>
              <w:bottom w:val="single" w:sz="6" w:space="0" w:color="000000"/>
            </w:tcBorders>
          </w:tcPr>
          <w:p w:rsidR="004D6BD4" w:rsidRPr="004D6BD4" w:rsidRDefault="004D6BD4" w:rsidP="004D6BD4">
            <w:pPr>
              <w:pStyle w:val="12"/>
              <w:spacing w:line="262" w:lineRule="exact"/>
              <w:ind w:left="666"/>
              <w:rPr>
                <w:sz w:val="24"/>
                <w:szCs w:val="24"/>
              </w:rPr>
            </w:pPr>
            <w:r w:rsidRPr="004D6BD4">
              <w:rPr>
                <w:w w:val="105"/>
                <w:sz w:val="24"/>
                <w:szCs w:val="24"/>
              </w:rPr>
              <w:t>Содержание</w:t>
            </w:r>
            <w:r w:rsidRPr="004D6BD4">
              <w:rPr>
                <w:spacing w:val="-13"/>
                <w:w w:val="105"/>
                <w:sz w:val="24"/>
                <w:szCs w:val="24"/>
              </w:rPr>
              <w:t xml:space="preserve"> </w:t>
            </w:r>
            <w:r w:rsidRPr="004D6BD4">
              <w:rPr>
                <w:w w:val="105"/>
                <w:sz w:val="24"/>
                <w:szCs w:val="24"/>
              </w:rPr>
              <w:t>работы</w:t>
            </w:r>
          </w:p>
        </w:tc>
        <w:tc>
          <w:tcPr>
            <w:tcW w:w="2413" w:type="dxa"/>
            <w:tcBorders>
              <w:bottom w:val="single" w:sz="6" w:space="0" w:color="000000"/>
            </w:tcBorders>
          </w:tcPr>
          <w:p w:rsidR="004D6BD4" w:rsidRPr="004D6BD4" w:rsidRDefault="004D6BD4" w:rsidP="004D6BD4">
            <w:pPr>
              <w:pStyle w:val="12"/>
              <w:spacing w:line="262" w:lineRule="exact"/>
              <w:ind w:left="797" w:right="778"/>
              <w:jc w:val="center"/>
              <w:rPr>
                <w:sz w:val="24"/>
                <w:szCs w:val="24"/>
              </w:rPr>
            </w:pPr>
            <w:r w:rsidRPr="004D6BD4">
              <w:rPr>
                <w:w w:val="105"/>
                <w:sz w:val="24"/>
                <w:szCs w:val="24"/>
              </w:rPr>
              <w:t>Сроки</w:t>
            </w:r>
          </w:p>
        </w:tc>
        <w:tc>
          <w:tcPr>
            <w:tcW w:w="2975" w:type="dxa"/>
            <w:tcBorders>
              <w:bottom w:val="single" w:sz="6" w:space="0" w:color="000000"/>
            </w:tcBorders>
          </w:tcPr>
          <w:p w:rsidR="004D6BD4" w:rsidRPr="004D6BD4" w:rsidRDefault="004D6BD4" w:rsidP="004D6BD4">
            <w:pPr>
              <w:pStyle w:val="12"/>
              <w:spacing w:line="262" w:lineRule="exact"/>
              <w:ind w:left="702"/>
              <w:rPr>
                <w:sz w:val="24"/>
                <w:szCs w:val="24"/>
              </w:rPr>
            </w:pPr>
            <w:r w:rsidRPr="004D6BD4">
              <w:rPr>
                <w:w w:val="105"/>
                <w:sz w:val="24"/>
                <w:szCs w:val="24"/>
              </w:rPr>
              <w:t>Ответственные</w:t>
            </w:r>
          </w:p>
        </w:tc>
      </w:tr>
      <w:tr w:rsidR="004D6BD4" w:rsidRPr="004D6BD4" w:rsidTr="004D6BD4">
        <w:trPr>
          <w:trHeight w:val="835"/>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1.</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Сбор</w:t>
            </w:r>
            <w:r w:rsidRPr="004D6BD4">
              <w:rPr>
                <w:spacing w:val="-7"/>
                <w:w w:val="105"/>
                <w:sz w:val="24"/>
                <w:szCs w:val="24"/>
              </w:rPr>
              <w:t xml:space="preserve"> </w:t>
            </w:r>
            <w:r w:rsidRPr="004D6BD4">
              <w:rPr>
                <w:w w:val="105"/>
                <w:sz w:val="24"/>
                <w:szCs w:val="24"/>
              </w:rPr>
              <w:t>сведений</w:t>
            </w:r>
            <w:r w:rsidRPr="004D6BD4">
              <w:rPr>
                <w:spacing w:val="-8"/>
                <w:w w:val="105"/>
                <w:sz w:val="24"/>
                <w:szCs w:val="24"/>
              </w:rPr>
              <w:t xml:space="preserve"> </w:t>
            </w:r>
            <w:r w:rsidRPr="004D6BD4">
              <w:rPr>
                <w:w w:val="105"/>
                <w:sz w:val="24"/>
                <w:szCs w:val="24"/>
              </w:rPr>
              <w:t>о</w:t>
            </w:r>
          </w:p>
          <w:p w:rsidR="004D6BD4" w:rsidRPr="004D6BD4" w:rsidRDefault="004D6BD4" w:rsidP="004D6BD4">
            <w:pPr>
              <w:pStyle w:val="12"/>
              <w:ind w:left="3"/>
              <w:jc w:val="right"/>
              <w:rPr>
                <w:sz w:val="24"/>
                <w:szCs w:val="24"/>
              </w:rPr>
            </w:pPr>
            <w:r w:rsidRPr="004D6BD4">
              <w:rPr>
                <w:sz w:val="24"/>
                <w:szCs w:val="24"/>
              </w:rPr>
              <w:t>трудоустройстве</w:t>
            </w:r>
            <w:r w:rsidRPr="004D6BD4">
              <w:rPr>
                <w:spacing w:val="46"/>
                <w:sz w:val="24"/>
                <w:szCs w:val="24"/>
              </w:rPr>
              <w:t xml:space="preserve"> </w:t>
            </w:r>
            <w:r w:rsidRPr="004D6BD4">
              <w:rPr>
                <w:sz w:val="24"/>
                <w:szCs w:val="24"/>
              </w:rPr>
              <w:t>выпускников</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август</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Заместитель</w:t>
            </w:r>
            <w:r w:rsidRPr="004D6BD4">
              <w:rPr>
                <w:spacing w:val="-14"/>
                <w:w w:val="105"/>
                <w:sz w:val="24"/>
                <w:szCs w:val="24"/>
              </w:rPr>
              <w:t xml:space="preserve"> </w:t>
            </w:r>
            <w:r w:rsidRPr="004D6BD4">
              <w:rPr>
                <w:w w:val="105"/>
                <w:sz w:val="24"/>
                <w:szCs w:val="24"/>
              </w:rPr>
              <w:t>директора</w:t>
            </w:r>
            <w:r w:rsidRPr="004D6BD4">
              <w:rPr>
                <w:spacing w:val="-6"/>
                <w:w w:val="105"/>
                <w:sz w:val="24"/>
                <w:szCs w:val="24"/>
              </w:rPr>
              <w:t xml:space="preserve"> </w:t>
            </w:r>
            <w:r w:rsidRPr="004D6BD4">
              <w:rPr>
                <w:w w:val="105"/>
                <w:sz w:val="24"/>
                <w:szCs w:val="24"/>
              </w:rPr>
              <w:t>по</w:t>
            </w:r>
          </w:p>
          <w:p w:rsidR="004D6BD4" w:rsidRPr="004D6BD4" w:rsidRDefault="004D6BD4" w:rsidP="004D6BD4">
            <w:pPr>
              <w:pStyle w:val="12"/>
              <w:ind w:left="3"/>
              <w:jc w:val="right"/>
              <w:rPr>
                <w:sz w:val="24"/>
                <w:szCs w:val="24"/>
              </w:rPr>
            </w:pPr>
            <w:r w:rsidRPr="004D6BD4">
              <w:rPr>
                <w:w w:val="105"/>
                <w:sz w:val="24"/>
                <w:szCs w:val="24"/>
              </w:rPr>
              <w:t>УВР</w:t>
            </w:r>
          </w:p>
        </w:tc>
      </w:tr>
      <w:tr w:rsidR="004D6BD4" w:rsidRPr="004D6BD4" w:rsidTr="004D6BD4">
        <w:trPr>
          <w:trHeight w:val="827"/>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2.</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Анализ</w:t>
            </w:r>
            <w:r w:rsidRPr="004D6BD4">
              <w:rPr>
                <w:spacing w:val="-14"/>
                <w:w w:val="105"/>
                <w:sz w:val="24"/>
                <w:szCs w:val="24"/>
              </w:rPr>
              <w:t xml:space="preserve"> </w:t>
            </w:r>
            <w:r w:rsidRPr="004D6BD4">
              <w:rPr>
                <w:w w:val="105"/>
                <w:sz w:val="24"/>
                <w:szCs w:val="24"/>
              </w:rPr>
              <w:t>обеспеченности</w:t>
            </w:r>
          </w:p>
          <w:p w:rsidR="004D6BD4" w:rsidRPr="004D6BD4" w:rsidRDefault="004D6BD4" w:rsidP="004D6BD4">
            <w:pPr>
              <w:pStyle w:val="12"/>
              <w:ind w:left="3"/>
              <w:jc w:val="right"/>
              <w:rPr>
                <w:sz w:val="24"/>
                <w:szCs w:val="24"/>
              </w:rPr>
            </w:pPr>
            <w:r w:rsidRPr="004D6BD4">
              <w:rPr>
                <w:sz w:val="24"/>
                <w:szCs w:val="24"/>
              </w:rPr>
              <w:t>учащихся</w:t>
            </w:r>
            <w:r w:rsidRPr="004D6BD4">
              <w:rPr>
                <w:spacing w:val="31"/>
                <w:sz w:val="24"/>
                <w:szCs w:val="24"/>
              </w:rPr>
              <w:t xml:space="preserve"> </w:t>
            </w:r>
            <w:r w:rsidRPr="004D6BD4">
              <w:rPr>
                <w:sz w:val="24"/>
                <w:szCs w:val="24"/>
              </w:rPr>
              <w:t>учебниками</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сентябрь</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Библиотекарь</w:t>
            </w: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33"/>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3.</w:t>
            </w:r>
          </w:p>
        </w:tc>
        <w:tc>
          <w:tcPr>
            <w:tcW w:w="3408" w:type="dxa"/>
            <w:tcBorders>
              <w:top w:val="single" w:sz="6" w:space="0" w:color="000000"/>
              <w:bottom w:val="single" w:sz="6" w:space="0" w:color="000000"/>
            </w:tcBorders>
          </w:tcPr>
          <w:p w:rsidR="004D6BD4" w:rsidRPr="004D6BD4" w:rsidRDefault="004D6BD4" w:rsidP="004D6BD4">
            <w:pPr>
              <w:pStyle w:val="12"/>
              <w:spacing w:before="8" w:line="376" w:lineRule="auto"/>
              <w:ind w:left="3" w:right="78"/>
              <w:jc w:val="right"/>
              <w:rPr>
                <w:sz w:val="24"/>
                <w:szCs w:val="24"/>
              </w:rPr>
            </w:pPr>
            <w:r w:rsidRPr="004D6BD4">
              <w:rPr>
                <w:w w:val="105"/>
                <w:sz w:val="24"/>
                <w:szCs w:val="24"/>
              </w:rPr>
              <w:t>Контроль посещаемости</w:t>
            </w:r>
            <w:r w:rsidRPr="004D6BD4">
              <w:rPr>
                <w:spacing w:val="1"/>
                <w:w w:val="105"/>
                <w:sz w:val="24"/>
                <w:szCs w:val="24"/>
              </w:rPr>
              <w:t xml:space="preserve"> </w:t>
            </w:r>
            <w:r w:rsidRPr="004D6BD4">
              <w:rPr>
                <w:w w:val="105"/>
                <w:sz w:val="24"/>
                <w:szCs w:val="24"/>
              </w:rPr>
              <w:t>кружков</w:t>
            </w:r>
            <w:r w:rsidRPr="004D6BD4">
              <w:rPr>
                <w:spacing w:val="-1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секций,</w:t>
            </w:r>
            <w:r w:rsidRPr="004D6BD4">
              <w:rPr>
                <w:spacing w:val="-12"/>
                <w:w w:val="105"/>
                <w:sz w:val="24"/>
                <w:szCs w:val="24"/>
              </w:rPr>
              <w:t xml:space="preserve"> </w:t>
            </w:r>
            <w:r w:rsidRPr="004D6BD4">
              <w:rPr>
                <w:w w:val="105"/>
                <w:sz w:val="24"/>
                <w:szCs w:val="24"/>
              </w:rPr>
              <w:t>соответствие</w:t>
            </w:r>
            <w:r w:rsidRPr="004D6BD4">
              <w:rPr>
                <w:spacing w:val="-57"/>
                <w:w w:val="105"/>
                <w:sz w:val="24"/>
                <w:szCs w:val="24"/>
              </w:rPr>
              <w:t xml:space="preserve"> </w:t>
            </w:r>
            <w:r w:rsidRPr="004D6BD4">
              <w:rPr>
                <w:w w:val="105"/>
                <w:sz w:val="24"/>
                <w:szCs w:val="24"/>
              </w:rPr>
              <w:t>расписанию</w:t>
            </w:r>
            <w:r w:rsidRPr="004D6BD4">
              <w:rPr>
                <w:spacing w:val="-5"/>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программам.</w:t>
            </w:r>
          </w:p>
        </w:tc>
        <w:tc>
          <w:tcPr>
            <w:tcW w:w="2413" w:type="dxa"/>
            <w:tcBorders>
              <w:top w:val="single" w:sz="6" w:space="0" w:color="000000"/>
              <w:bottom w:val="single" w:sz="6" w:space="0" w:color="000000"/>
            </w:tcBorders>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8" w:line="372" w:lineRule="auto"/>
              <w:ind w:left="3" w:right="262"/>
              <w:jc w:val="right"/>
              <w:rPr>
                <w:sz w:val="24"/>
                <w:szCs w:val="24"/>
              </w:rPr>
            </w:pPr>
            <w:r w:rsidRPr="004D6BD4">
              <w:rPr>
                <w:sz w:val="24"/>
                <w:szCs w:val="24"/>
              </w:rPr>
              <w:t>Заместитель</w:t>
            </w:r>
            <w:r w:rsidRPr="004D6BD4">
              <w:rPr>
                <w:spacing w:val="37"/>
                <w:sz w:val="24"/>
                <w:szCs w:val="24"/>
              </w:rPr>
              <w:t xml:space="preserve"> </w:t>
            </w:r>
            <w:r w:rsidRPr="004D6BD4">
              <w:rPr>
                <w:sz w:val="24"/>
                <w:szCs w:val="24"/>
              </w:rPr>
              <w:t>директора</w:t>
            </w:r>
            <w:r w:rsidRPr="004D6BD4">
              <w:rPr>
                <w:spacing w:val="55"/>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УВР</w:t>
            </w:r>
          </w:p>
          <w:p w:rsidR="004D6BD4" w:rsidRPr="004D6BD4" w:rsidRDefault="004D6BD4" w:rsidP="004D6BD4">
            <w:pPr>
              <w:pStyle w:val="12"/>
              <w:ind w:left="0"/>
              <w:jc w:val="right"/>
              <w:rPr>
                <w:rFonts w:ascii="Tahoma"/>
                <w:sz w:val="24"/>
                <w:szCs w:val="24"/>
              </w:rPr>
            </w:pP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4.</w:t>
            </w:r>
          </w:p>
        </w:tc>
        <w:tc>
          <w:tcPr>
            <w:tcW w:w="3408" w:type="dxa"/>
            <w:tcBorders>
              <w:top w:val="single" w:sz="6" w:space="0" w:color="000000"/>
              <w:bottom w:val="single" w:sz="6" w:space="0" w:color="000000"/>
            </w:tcBorders>
          </w:tcPr>
          <w:p w:rsidR="004D6BD4" w:rsidRPr="004D6BD4" w:rsidRDefault="004D6BD4" w:rsidP="004D6BD4">
            <w:pPr>
              <w:pStyle w:val="12"/>
              <w:spacing w:before="1" w:line="376" w:lineRule="auto"/>
              <w:ind w:left="3"/>
              <w:jc w:val="right"/>
              <w:rPr>
                <w:sz w:val="24"/>
                <w:szCs w:val="24"/>
              </w:rPr>
            </w:pPr>
            <w:r w:rsidRPr="004D6BD4">
              <w:rPr>
                <w:sz w:val="24"/>
                <w:szCs w:val="24"/>
              </w:rPr>
              <w:t>Организация</w:t>
            </w:r>
            <w:r w:rsidRPr="004D6BD4">
              <w:rPr>
                <w:spacing w:val="1"/>
                <w:sz w:val="24"/>
                <w:szCs w:val="24"/>
              </w:rPr>
              <w:t xml:space="preserve"> </w:t>
            </w:r>
            <w:r w:rsidRPr="004D6BD4">
              <w:rPr>
                <w:sz w:val="24"/>
                <w:szCs w:val="24"/>
              </w:rPr>
              <w:t>горячего</w:t>
            </w:r>
            <w:r w:rsidRPr="004D6BD4">
              <w:rPr>
                <w:spacing w:val="1"/>
                <w:sz w:val="24"/>
                <w:szCs w:val="24"/>
              </w:rPr>
              <w:t xml:space="preserve"> </w:t>
            </w:r>
            <w:r w:rsidRPr="004D6BD4">
              <w:rPr>
                <w:sz w:val="24"/>
                <w:szCs w:val="24"/>
              </w:rPr>
              <w:t>питания</w:t>
            </w:r>
            <w:r w:rsidRPr="004D6BD4">
              <w:rPr>
                <w:spacing w:val="-55"/>
                <w:sz w:val="24"/>
                <w:szCs w:val="24"/>
              </w:rPr>
              <w:t xml:space="preserve"> </w:t>
            </w:r>
            <w:r w:rsidRPr="004D6BD4">
              <w:rPr>
                <w:w w:val="105"/>
                <w:sz w:val="24"/>
                <w:szCs w:val="24"/>
              </w:rPr>
              <w:t>детей, бесплатного питания</w:t>
            </w:r>
            <w:r w:rsidRPr="004D6BD4">
              <w:rPr>
                <w:spacing w:val="1"/>
                <w:w w:val="105"/>
                <w:sz w:val="24"/>
                <w:szCs w:val="24"/>
              </w:rPr>
              <w:t xml:space="preserve"> </w:t>
            </w:r>
            <w:r w:rsidRPr="004D6BD4">
              <w:rPr>
                <w:w w:val="105"/>
                <w:sz w:val="24"/>
                <w:szCs w:val="24"/>
              </w:rPr>
              <w:t>детей.</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1"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11"/>
              <w:ind w:left="0"/>
              <w:jc w:val="right"/>
              <w:rPr>
                <w:rFonts w:ascii="Tahoma"/>
                <w:sz w:val="24"/>
                <w:szCs w:val="24"/>
              </w:rPr>
            </w:pPr>
          </w:p>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245"/>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lastRenderedPageBreak/>
              <w:t>5.</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Анализ</w:t>
            </w:r>
            <w:r w:rsidRPr="004D6BD4">
              <w:rPr>
                <w:spacing w:val="-11"/>
                <w:w w:val="105"/>
                <w:sz w:val="24"/>
                <w:szCs w:val="24"/>
              </w:rPr>
              <w:t xml:space="preserve"> </w:t>
            </w:r>
            <w:r w:rsidRPr="004D6BD4">
              <w:rPr>
                <w:w w:val="105"/>
                <w:sz w:val="24"/>
                <w:szCs w:val="24"/>
              </w:rPr>
              <w:t>состояния</w:t>
            </w:r>
            <w:r w:rsidRPr="004D6BD4">
              <w:rPr>
                <w:spacing w:val="-11"/>
                <w:w w:val="105"/>
                <w:sz w:val="24"/>
                <w:szCs w:val="24"/>
              </w:rPr>
              <w:t xml:space="preserve"> </w:t>
            </w:r>
            <w:r w:rsidRPr="004D6BD4">
              <w:rPr>
                <w:w w:val="105"/>
                <w:sz w:val="24"/>
                <w:szCs w:val="24"/>
              </w:rPr>
              <w:t>здоровья</w:t>
            </w:r>
          </w:p>
          <w:p w:rsidR="004D6BD4" w:rsidRPr="004D6BD4" w:rsidRDefault="004D6BD4" w:rsidP="004D6BD4">
            <w:pPr>
              <w:pStyle w:val="12"/>
              <w:spacing w:before="8" w:line="410" w:lineRule="atLeast"/>
              <w:ind w:left="3"/>
              <w:jc w:val="right"/>
              <w:rPr>
                <w:sz w:val="24"/>
                <w:szCs w:val="24"/>
              </w:rPr>
            </w:pPr>
            <w:r w:rsidRPr="004D6BD4">
              <w:rPr>
                <w:sz w:val="24"/>
                <w:szCs w:val="24"/>
              </w:rPr>
              <w:t>учащихся,</w:t>
            </w:r>
            <w:r w:rsidRPr="004D6BD4">
              <w:rPr>
                <w:spacing w:val="42"/>
                <w:sz w:val="24"/>
                <w:szCs w:val="24"/>
              </w:rPr>
              <w:t xml:space="preserve"> </w:t>
            </w:r>
            <w:r w:rsidRPr="004D6BD4">
              <w:rPr>
                <w:sz w:val="24"/>
                <w:szCs w:val="24"/>
              </w:rPr>
              <w:t>заполнение</w:t>
            </w:r>
            <w:r w:rsidRPr="004D6BD4">
              <w:rPr>
                <w:spacing w:val="50"/>
                <w:sz w:val="24"/>
                <w:szCs w:val="24"/>
              </w:rPr>
              <w:t xml:space="preserve"> </w:t>
            </w:r>
            <w:r w:rsidRPr="004D6BD4">
              <w:rPr>
                <w:sz w:val="24"/>
                <w:szCs w:val="24"/>
              </w:rPr>
              <w:t>листов</w:t>
            </w:r>
            <w:r w:rsidRPr="004D6BD4">
              <w:rPr>
                <w:spacing w:val="-54"/>
                <w:sz w:val="24"/>
                <w:szCs w:val="24"/>
              </w:rPr>
              <w:t xml:space="preserve"> </w:t>
            </w:r>
            <w:r w:rsidRPr="004D6BD4">
              <w:rPr>
                <w:w w:val="105"/>
                <w:sz w:val="24"/>
                <w:szCs w:val="24"/>
              </w:rPr>
              <w:t>здоровья в</w:t>
            </w:r>
            <w:r w:rsidRPr="004D6BD4">
              <w:rPr>
                <w:spacing w:val="-3"/>
                <w:w w:val="105"/>
                <w:sz w:val="24"/>
                <w:szCs w:val="24"/>
              </w:rPr>
              <w:t xml:space="preserve"> </w:t>
            </w:r>
            <w:r w:rsidRPr="004D6BD4">
              <w:rPr>
                <w:w w:val="105"/>
                <w:sz w:val="24"/>
                <w:szCs w:val="24"/>
              </w:rPr>
              <w:t>журналах.</w:t>
            </w:r>
          </w:p>
        </w:tc>
        <w:tc>
          <w:tcPr>
            <w:tcW w:w="2413" w:type="dxa"/>
            <w:tcBorders>
              <w:top w:val="single" w:sz="6" w:space="0" w:color="000000"/>
              <w:bottom w:val="single" w:sz="6" w:space="0" w:color="000000"/>
            </w:tcBorders>
          </w:tcPr>
          <w:p w:rsidR="004D6BD4" w:rsidRPr="004D6BD4" w:rsidRDefault="004D6BD4" w:rsidP="004D6BD4">
            <w:pPr>
              <w:pStyle w:val="12"/>
              <w:spacing w:before="1" w:line="379" w:lineRule="auto"/>
              <w:ind w:left="10"/>
              <w:jc w:val="right"/>
              <w:rPr>
                <w:sz w:val="24"/>
                <w:szCs w:val="24"/>
              </w:rPr>
            </w:pPr>
            <w:r w:rsidRPr="004D6BD4">
              <w:rPr>
                <w:sz w:val="24"/>
                <w:szCs w:val="24"/>
              </w:rPr>
              <w:t>Сентябрь,</w:t>
            </w:r>
            <w:r w:rsidRPr="004D6BD4">
              <w:rPr>
                <w:spacing w:val="1"/>
                <w:sz w:val="24"/>
                <w:szCs w:val="24"/>
              </w:rPr>
              <w:t xml:space="preserve"> </w:t>
            </w:r>
            <w:r w:rsidRPr="004D6BD4">
              <w:rPr>
                <w:sz w:val="24"/>
                <w:szCs w:val="24"/>
              </w:rPr>
              <w:t>январь</w:t>
            </w:r>
            <w:r w:rsidRPr="004D6BD4">
              <w:rPr>
                <w:spacing w:val="-55"/>
                <w:sz w:val="24"/>
                <w:szCs w:val="24"/>
              </w:rPr>
              <w:t xml:space="preserve"> </w:t>
            </w:r>
            <w:r w:rsidRPr="004D6BD4">
              <w:rPr>
                <w:w w:val="105"/>
                <w:sz w:val="24"/>
                <w:szCs w:val="24"/>
              </w:rPr>
              <w:t>(дважды</w:t>
            </w:r>
            <w:r w:rsidRPr="004D6BD4">
              <w:rPr>
                <w:spacing w:val="-8"/>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год)</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6.</w:t>
            </w:r>
          </w:p>
        </w:tc>
        <w:tc>
          <w:tcPr>
            <w:tcW w:w="3408" w:type="dxa"/>
            <w:tcBorders>
              <w:top w:val="single" w:sz="6" w:space="0" w:color="000000"/>
              <w:bottom w:val="single" w:sz="6" w:space="0" w:color="000000"/>
            </w:tcBorders>
          </w:tcPr>
          <w:p w:rsidR="004D6BD4" w:rsidRPr="004D6BD4" w:rsidRDefault="004D6BD4" w:rsidP="004D6BD4">
            <w:pPr>
              <w:pStyle w:val="12"/>
              <w:spacing w:before="1" w:line="376" w:lineRule="auto"/>
              <w:ind w:left="3"/>
              <w:jc w:val="right"/>
              <w:rPr>
                <w:sz w:val="24"/>
                <w:szCs w:val="24"/>
              </w:rPr>
            </w:pPr>
            <w:r w:rsidRPr="004D6BD4">
              <w:rPr>
                <w:w w:val="105"/>
                <w:sz w:val="24"/>
                <w:szCs w:val="24"/>
              </w:rPr>
              <w:t>Выявление детей, семей,</w:t>
            </w:r>
            <w:r w:rsidRPr="004D6BD4">
              <w:rPr>
                <w:spacing w:val="1"/>
                <w:w w:val="105"/>
                <w:sz w:val="24"/>
                <w:szCs w:val="24"/>
              </w:rPr>
              <w:t xml:space="preserve"> </w:t>
            </w:r>
            <w:r w:rsidRPr="004D6BD4">
              <w:rPr>
                <w:sz w:val="24"/>
                <w:szCs w:val="24"/>
              </w:rPr>
              <w:t>оказавшихся</w:t>
            </w:r>
            <w:r w:rsidRPr="004D6BD4">
              <w:rPr>
                <w:spacing w:val="35"/>
                <w:sz w:val="24"/>
                <w:szCs w:val="24"/>
              </w:rPr>
              <w:t xml:space="preserve"> </w:t>
            </w:r>
            <w:r w:rsidRPr="004D6BD4">
              <w:rPr>
                <w:sz w:val="24"/>
                <w:szCs w:val="24"/>
              </w:rPr>
              <w:t>в</w:t>
            </w:r>
            <w:r w:rsidRPr="004D6BD4">
              <w:rPr>
                <w:spacing w:val="54"/>
                <w:sz w:val="24"/>
                <w:szCs w:val="24"/>
              </w:rPr>
              <w:t xml:space="preserve"> </w:t>
            </w:r>
            <w:r w:rsidRPr="004D6BD4">
              <w:rPr>
                <w:sz w:val="24"/>
                <w:szCs w:val="24"/>
              </w:rPr>
              <w:t>социально-</w:t>
            </w:r>
            <w:r w:rsidRPr="004D6BD4">
              <w:rPr>
                <w:spacing w:val="-54"/>
                <w:sz w:val="24"/>
                <w:szCs w:val="24"/>
              </w:rPr>
              <w:t xml:space="preserve"> </w:t>
            </w:r>
            <w:r w:rsidRPr="004D6BD4">
              <w:rPr>
                <w:w w:val="105"/>
                <w:sz w:val="24"/>
                <w:szCs w:val="24"/>
              </w:rPr>
              <w:t>опасном</w:t>
            </w:r>
            <w:r w:rsidRPr="004D6BD4">
              <w:rPr>
                <w:spacing w:val="-5"/>
                <w:w w:val="105"/>
                <w:sz w:val="24"/>
                <w:szCs w:val="24"/>
              </w:rPr>
              <w:t xml:space="preserve"> </w:t>
            </w:r>
            <w:r w:rsidRPr="004D6BD4">
              <w:rPr>
                <w:w w:val="105"/>
                <w:sz w:val="24"/>
                <w:szCs w:val="24"/>
              </w:rPr>
              <w:t>положении.</w:t>
            </w:r>
          </w:p>
        </w:tc>
        <w:tc>
          <w:tcPr>
            <w:tcW w:w="2413" w:type="dxa"/>
            <w:tcBorders>
              <w:top w:val="single" w:sz="6" w:space="0" w:color="000000"/>
              <w:bottom w:val="single" w:sz="6" w:space="0" w:color="000000"/>
            </w:tcBorders>
          </w:tcPr>
          <w:p w:rsidR="004D6BD4" w:rsidRPr="004D6BD4" w:rsidRDefault="004D6BD4" w:rsidP="004D6BD4">
            <w:pPr>
              <w:pStyle w:val="12"/>
              <w:spacing w:before="1" w:line="379" w:lineRule="auto"/>
              <w:ind w:left="10"/>
              <w:jc w:val="right"/>
              <w:rPr>
                <w:sz w:val="24"/>
                <w:szCs w:val="24"/>
              </w:rPr>
            </w:pPr>
            <w:r w:rsidRPr="004D6BD4">
              <w:rPr>
                <w:w w:val="105"/>
                <w:sz w:val="24"/>
                <w:szCs w:val="24"/>
              </w:rPr>
              <w:t>Декада всеобуча</w:t>
            </w:r>
            <w:r w:rsidRPr="004D6BD4">
              <w:rPr>
                <w:spacing w:val="1"/>
                <w:w w:val="105"/>
                <w:sz w:val="24"/>
                <w:szCs w:val="24"/>
              </w:rPr>
              <w:t xml:space="preserve"> </w:t>
            </w:r>
            <w:r w:rsidRPr="004D6BD4">
              <w:rPr>
                <w:sz w:val="24"/>
                <w:szCs w:val="24"/>
              </w:rPr>
              <w:t>(сентябрь,</w:t>
            </w:r>
            <w:r w:rsidRPr="004D6BD4">
              <w:rPr>
                <w:spacing w:val="54"/>
                <w:sz w:val="24"/>
                <w:szCs w:val="24"/>
              </w:rPr>
              <w:t xml:space="preserve"> </w:t>
            </w:r>
            <w:r w:rsidRPr="004D6BD4">
              <w:rPr>
                <w:sz w:val="24"/>
                <w:szCs w:val="24"/>
              </w:rPr>
              <w:t>январь)</w:t>
            </w:r>
          </w:p>
        </w:tc>
        <w:tc>
          <w:tcPr>
            <w:tcW w:w="2975" w:type="dxa"/>
            <w:tcBorders>
              <w:top w:val="single" w:sz="6" w:space="0" w:color="000000"/>
              <w:bottom w:val="single" w:sz="6" w:space="0" w:color="000000"/>
            </w:tcBorders>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7.</w:t>
            </w:r>
          </w:p>
        </w:tc>
        <w:tc>
          <w:tcPr>
            <w:tcW w:w="3408" w:type="dxa"/>
            <w:tcBorders>
              <w:top w:val="single" w:sz="6" w:space="0" w:color="000000"/>
              <w:bottom w:val="single" w:sz="6" w:space="0" w:color="000000"/>
            </w:tcBorders>
          </w:tcPr>
          <w:p w:rsidR="004D6BD4" w:rsidRPr="004D6BD4" w:rsidRDefault="004D6BD4" w:rsidP="004D6BD4">
            <w:pPr>
              <w:pStyle w:val="12"/>
              <w:spacing w:before="8" w:line="372" w:lineRule="auto"/>
              <w:ind w:left="3"/>
              <w:jc w:val="right"/>
              <w:rPr>
                <w:sz w:val="24"/>
                <w:szCs w:val="24"/>
              </w:rPr>
            </w:pPr>
            <w:r w:rsidRPr="004D6BD4">
              <w:rPr>
                <w:w w:val="105"/>
                <w:sz w:val="24"/>
                <w:szCs w:val="24"/>
              </w:rPr>
              <w:t>Работа психолого-</w:t>
            </w:r>
            <w:r w:rsidRPr="004D6BD4">
              <w:rPr>
                <w:spacing w:val="1"/>
                <w:w w:val="105"/>
                <w:sz w:val="24"/>
                <w:szCs w:val="24"/>
              </w:rPr>
              <w:t xml:space="preserve"> </w:t>
            </w:r>
            <w:r w:rsidRPr="004D6BD4">
              <w:rPr>
                <w:sz w:val="24"/>
                <w:szCs w:val="24"/>
              </w:rPr>
              <w:t>педагогического</w:t>
            </w:r>
            <w:r w:rsidRPr="004D6BD4">
              <w:rPr>
                <w:spacing w:val="15"/>
                <w:sz w:val="24"/>
                <w:szCs w:val="24"/>
              </w:rPr>
              <w:t xml:space="preserve"> </w:t>
            </w:r>
            <w:r w:rsidRPr="004D6BD4">
              <w:rPr>
                <w:sz w:val="24"/>
                <w:szCs w:val="24"/>
              </w:rPr>
              <w:t>совета</w:t>
            </w:r>
          </w:p>
        </w:tc>
        <w:tc>
          <w:tcPr>
            <w:tcW w:w="2413" w:type="dxa"/>
            <w:tcBorders>
              <w:top w:val="single" w:sz="6" w:space="0" w:color="000000"/>
              <w:bottom w:val="single" w:sz="6" w:space="0" w:color="000000"/>
            </w:tcBorders>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rPr>
          <w:trHeight w:val="2354"/>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8.</w:t>
            </w:r>
          </w:p>
        </w:tc>
        <w:tc>
          <w:tcPr>
            <w:tcW w:w="3408" w:type="dxa"/>
            <w:tcBorders>
              <w:top w:val="single" w:sz="6" w:space="0" w:color="000000"/>
              <w:bottom w:val="single" w:sz="6" w:space="0" w:color="000000"/>
            </w:tcBorders>
          </w:tcPr>
          <w:p w:rsidR="004D6BD4" w:rsidRPr="004D6BD4" w:rsidRDefault="004D6BD4" w:rsidP="004D6BD4">
            <w:pPr>
              <w:pStyle w:val="12"/>
              <w:spacing w:before="8" w:line="374" w:lineRule="auto"/>
              <w:ind w:left="3" w:right="183"/>
              <w:jc w:val="right"/>
              <w:rPr>
                <w:sz w:val="24"/>
                <w:szCs w:val="24"/>
              </w:rPr>
            </w:pPr>
            <w:r w:rsidRPr="004D6BD4">
              <w:rPr>
                <w:sz w:val="24"/>
                <w:szCs w:val="24"/>
              </w:rPr>
              <w:t>Создание</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школе надлежащих</w:t>
            </w:r>
            <w:r w:rsidRPr="004D6BD4">
              <w:rPr>
                <w:spacing w:val="-55"/>
                <w:sz w:val="24"/>
                <w:szCs w:val="24"/>
              </w:rPr>
              <w:t xml:space="preserve"> </w:t>
            </w:r>
            <w:r w:rsidRPr="004D6BD4">
              <w:rPr>
                <w:w w:val="105"/>
                <w:sz w:val="24"/>
                <w:szCs w:val="24"/>
              </w:rPr>
              <w:t>санитарно-гигиенических</w:t>
            </w:r>
            <w:r w:rsidRPr="004D6BD4">
              <w:rPr>
                <w:spacing w:val="1"/>
                <w:w w:val="105"/>
                <w:sz w:val="24"/>
                <w:szCs w:val="24"/>
              </w:rPr>
              <w:t xml:space="preserve"> </w:t>
            </w:r>
            <w:r w:rsidRPr="004D6BD4">
              <w:rPr>
                <w:w w:val="105"/>
                <w:sz w:val="24"/>
                <w:szCs w:val="24"/>
              </w:rPr>
              <w:t>условий. Смотр учебных</w:t>
            </w:r>
            <w:r w:rsidRPr="004D6BD4">
              <w:rPr>
                <w:spacing w:val="1"/>
                <w:w w:val="105"/>
                <w:sz w:val="24"/>
                <w:szCs w:val="24"/>
              </w:rPr>
              <w:t xml:space="preserve"> </w:t>
            </w:r>
            <w:r w:rsidRPr="004D6BD4">
              <w:rPr>
                <w:w w:val="105"/>
                <w:sz w:val="24"/>
                <w:szCs w:val="24"/>
              </w:rPr>
              <w:t>кабинетов.</w:t>
            </w:r>
            <w:r w:rsidRPr="004D6BD4">
              <w:rPr>
                <w:spacing w:val="-8"/>
                <w:w w:val="105"/>
                <w:sz w:val="24"/>
                <w:szCs w:val="24"/>
              </w:rPr>
              <w:t xml:space="preserve"> </w:t>
            </w:r>
            <w:r w:rsidRPr="004D6BD4">
              <w:rPr>
                <w:w w:val="105"/>
                <w:sz w:val="24"/>
                <w:szCs w:val="24"/>
              </w:rPr>
              <w:t>Соблюдение</w:t>
            </w:r>
            <w:r w:rsidRPr="004D6BD4">
              <w:rPr>
                <w:spacing w:val="-11"/>
                <w:w w:val="105"/>
                <w:sz w:val="24"/>
                <w:szCs w:val="24"/>
              </w:rPr>
              <w:t xml:space="preserve"> </w:t>
            </w:r>
            <w:r w:rsidRPr="004D6BD4">
              <w:rPr>
                <w:w w:val="105"/>
                <w:sz w:val="24"/>
                <w:szCs w:val="24"/>
              </w:rPr>
              <w:t>ТБ.</w:t>
            </w:r>
          </w:p>
        </w:tc>
        <w:tc>
          <w:tcPr>
            <w:tcW w:w="2413" w:type="dxa"/>
            <w:tcBorders>
              <w:top w:val="single" w:sz="6" w:space="0" w:color="000000"/>
              <w:bottom w:val="single" w:sz="6" w:space="0" w:color="000000"/>
            </w:tcBorders>
          </w:tcPr>
          <w:p w:rsidR="004D6BD4" w:rsidRPr="004D6BD4" w:rsidRDefault="004D6BD4" w:rsidP="004D6BD4">
            <w:pPr>
              <w:pStyle w:val="12"/>
              <w:spacing w:before="8" w:line="628" w:lineRule="auto"/>
              <w:ind w:left="10" w:right="1154"/>
              <w:jc w:val="right"/>
              <w:rPr>
                <w:sz w:val="24"/>
                <w:szCs w:val="24"/>
              </w:rPr>
            </w:pPr>
            <w:r w:rsidRPr="004D6BD4">
              <w:rPr>
                <w:w w:val="105"/>
                <w:sz w:val="24"/>
                <w:szCs w:val="24"/>
              </w:rPr>
              <w:t>Сентябрь</w:t>
            </w:r>
            <w:r w:rsidRPr="004D6BD4">
              <w:rPr>
                <w:spacing w:val="1"/>
                <w:w w:val="105"/>
                <w:sz w:val="24"/>
                <w:szCs w:val="24"/>
              </w:rPr>
              <w:t xml:space="preserve"> </w:t>
            </w:r>
            <w:r w:rsidRPr="004D6BD4">
              <w:rPr>
                <w:spacing w:val="-2"/>
                <w:w w:val="105"/>
                <w:sz w:val="24"/>
                <w:szCs w:val="24"/>
              </w:rPr>
              <w:t>(3-я</w:t>
            </w:r>
            <w:r w:rsidRPr="004D6BD4">
              <w:rPr>
                <w:spacing w:val="-13"/>
                <w:w w:val="105"/>
                <w:sz w:val="24"/>
                <w:szCs w:val="24"/>
              </w:rPr>
              <w:t xml:space="preserve"> </w:t>
            </w:r>
            <w:r w:rsidRPr="004D6BD4">
              <w:rPr>
                <w:spacing w:val="-1"/>
                <w:w w:val="105"/>
                <w:sz w:val="24"/>
                <w:szCs w:val="24"/>
              </w:rPr>
              <w:t>неделя)</w:t>
            </w:r>
          </w:p>
        </w:tc>
        <w:tc>
          <w:tcPr>
            <w:tcW w:w="2975" w:type="dxa"/>
            <w:tcBorders>
              <w:top w:val="single" w:sz="6" w:space="0" w:color="000000"/>
              <w:bottom w:val="single" w:sz="6" w:space="0" w:color="000000"/>
            </w:tcBorders>
          </w:tcPr>
          <w:p w:rsidR="004D6BD4" w:rsidRPr="004D6BD4" w:rsidRDefault="004D6BD4" w:rsidP="004D6BD4">
            <w:pPr>
              <w:pStyle w:val="12"/>
              <w:spacing w:before="8"/>
              <w:ind w:left="3"/>
              <w:jc w:val="right"/>
              <w:rPr>
                <w:sz w:val="24"/>
                <w:szCs w:val="24"/>
              </w:rPr>
            </w:pPr>
            <w:r w:rsidRPr="004D6BD4">
              <w:rPr>
                <w:sz w:val="24"/>
                <w:szCs w:val="24"/>
              </w:rPr>
              <w:t>Заведующие</w:t>
            </w:r>
            <w:r w:rsidRPr="004D6BD4">
              <w:rPr>
                <w:spacing w:val="32"/>
                <w:sz w:val="24"/>
                <w:szCs w:val="24"/>
              </w:rPr>
              <w:t xml:space="preserve"> </w:t>
            </w:r>
            <w:r w:rsidRPr="004D6BD4">
              <w:rPr>
                <w:sz w:val="24"/>
                <w:szCs w:val="24"/>
              </w:rPr>
              <w:t>кабинетами</w:t>
            </w:r>
          </w:p>
          <w:p w:rsidR="004D6BD4" w:rsidRPr="004D6BD4" w:rsidRDefault="004D6BD4" w:rsidP="004D6BD4">
            <w:pPr>
              <w:pStyle w:val="12"/>
              <w:spacing w:before="5"/>
              <w:ind w:left="0"/>
              <w:jc w:val="right"/>
              <w:rPr>
                <w:rFonts w:ascii="Tahoma"/>
                <w:sz w:val="24"/>
                <w:szCs w:val="24"/>
              </w:rPr>
            </w:pPr>
          </w:p>
          <w:p w:rsidR="004D6BD4" w:rsidRPr="004D6BD4" w:rsidRDefault="004D6BD4" w:rsidP="004D6BD4">
            <w:pPr>
              <w:pStyle w:val="12"/>
              <w:spacing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rPr>
          <w:trHeight w:val="1104"/>
        </w:trPr>
        <w:tc>
          <w:tcPr>
            <w:tcW w:w="428" w:type="dxa"/>
            <w:tcBorders>
              <w:top w:val="single" w:sz="6" w:space="0" w:color="000000"/>
              <w:left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9.</w:t>
            </w:r>
          </w:p>
        </w:tc>
        <w:tc>
          <w:tcPr>
            <w:tcW w:w="3408" w:type="dxa"/>
            <w:tcBorders>
              <w:top w:val="single" w:sz="6" w:space="0" w:color="000000"/>
            </w:tcBorders>
          </w:tcPr>
          <w:p w:rsidR="004D6BD4" w:rsidRPr="004D6BD4" w:rsidRDefault="004D6BD4" w:rsidP="004D6BD4">
            <w:pPr>
              <w:pStyle w:val="12"/>
              <w:spacing w:before="8" w:line="372" w:lineRule="auto"/>
              <w:ind w:left="3"/>
              <w:jc w:val="right"/>
              <w:rPr>
                <w:sz w:val="24"/>
                <w:szCs w:val="24"/>
              </w:rPr>
            </w:pPr>
            <w:r w:rsidRPr="004D6BD4">
              <w:rPr>
                <w:w w:val="105"/>
                <w:sz w:val="24"/>
                <w:szCs w:val="24"/>
              </w:rPr>
              <w:t>Организация надомного и</w:t>
            </w:r>
            <w:r w:rsidRPr="004D6BD4">
              <w:rPr>
                <w:spacing w:val="1"/>
                <w:w w:val="105"/>
                <w:sz w:val="24"/>
                <w:szCs w:val="24"/>
              </w:rPr>
              <w:t xml:space="preserve"> </w:t>
            </w:r>
            <w:r w:rsidRPr="004D6BD4">
              <w:rPr>
                <w:sz w:val="24"/>
                <w:szCs w:val="24"/>
              </w:rPr>
              <w:t>индивидуального</w:t>
            </w:r>
            <w:r w:rsidRPr="004D6BD4">
              <w:rPr>
                <w:spacing w:val="29"/>
                <w:sz w:val="24"/>
                <w:szCs w:val="24"/>
              </w:rPr>
              <w:t xml:space="preserve"> </w:t>
            </w:r>
            <w:r w:rsidRPr="004D6BD4">
              <w:rPr>
                <w:sz w:val="24"/>
                <w:szCs w:val="24"/>
              </w:rPr>
              <w:t>обучения.</w:t>
            </w:r>
          </w:p>
        </w:tc>
        <w:tc>
          <w:tcPr>
            <w:tcW w:w="2413" w:type="dxa"/>
            <w:tcBorders>
              <w:top w:val="single" w:sz="6" w:space="0" w:color="000000"/>
            </w:tcBorders>
          </w:tcPr>
          <w:p w:rsidR="004D6BD4" w:rsidRPr="004D6BD4" w:rsidRDefault="004D6BD4" w:rsidP="004D6BD4">
            <w:pPr>
              <w:pStyle w:val="12"/>
              <w:ind w:left="0"/>
              <w:jc w:val="right"/>
              <w:rPr>
                <w:sz w:val="24"/>
                <w:szCs w:val="24"/>
              </w:rPr>
            </w:pPr>
          </w:p>
        </w:tc>
        <w:tc>
          <w:tcPr>
            <w:tcW w:w="2975" w:type="dxa"/>
            <w:tcBorders>
              <w:top w:val="single" w:sz="6" w:space="0" w:color="000000"/>
            </w:tcBorders>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428" w:type="dxa"/>
          </w:tcPr>
          <w:p w:rsidR="004D6BD4" w:rsidRPr="004D6BD4" w:rsidRDefault="004D6BD4" w:rsidP="004D6BD4">
            <w:pPr>
              <w:pStyle w:val="12"/>
              <w:ind w:left="0"/>
              <w:rPr>
                <w:sz w:val="24"/>
                <w:szCs w:val="24"/>
              </w:rPr>
            </w:pPr>
          </w:p>
        </w:tc>
        <w:tc>
          <w:tcPr>
            <w:tcW w:w="3408" w:type="dxa"/>
          </w:tcPr>
          <w:p w:rsidR="004D6BD4" w:rsidRPr="004D6BD4" w:rsidRDefault="004D6BD4" w:rsidP="004D6BD4">
            <w:pPr>
              <w:pStyle w:val="12"/>
              <w:ind w:left="0"/>
              <w:jc w:val="right"/>
              <w:rPr>
                <w:sz w:val="24"/>
                <w:szCs w:val="24"/>
              </w:rPr>
            </w:pPr>
          </w:p>
        </w:tc>
        <w:tc>
          <w:tcPr>
            <w:tcW w:w="2413" w:type="dxa"/>
          </w:tcPr>
          <w:p w:rsidR="004D6BD4" w:rsidRPr="004D6BD4" w:rsidRDefault="004D6BD4" w:rsidP="004D6BD4">
            <w:pPr>
              <w:pStyle w:val="12"/>
              <w:ind w:left="0"/>
              <w:jc w:val="right"/>
              <w:rPr>
                <w:sz w:val="24"/>
                <w:szCs w:val="24"/>
              </w:rPr>
            </w:pPr>
          </w:p>
        </w:tc>
        <w:tc>
          <w:tcPr>
            <w:tcW w:w="2975" w:type="dxa"/>
          </w:tcPr>
          <w:p w:rsidR="004D6BD4" w:rsidRPr="004D6BD4" w:rsidRDefault="004D6BD4" w:rsidP="004D6BD4">
            <w:pPr>
              <w:pStyle w:val="12"/>
              <w:ind w:left="0"/>
              <w:jc w:val="right"/>
              <w:rPr>
                <w:sz w:val="24"/>
                <w:szCs w:val="24"/>
              </w:rPr>
            </w:pP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5"/>
        </w:trPr>
        <w:tc>
          <w:tcPr>
            <w:tcW w:w="428" w:type="dxa"/>
          </w:tcPr>
          <w:p w:rsidR="004D6BD4" w:rsidRPr="004D6BD4" w:rsidRDefault="004D6BD4" w:rsidP="004D6BD4">
            <w:pPr>
              <w:pStyle w:val="12"/>
              <w:spacing w:before="1"/>
              <w:ind w:left="6"/>
              <w:rPr>
                <w:sz w:val="24"/>
                <w:szCs w:val="24"/>
              </w:rPr>
            </w:pPr>
            <w:r w:rsidRPr="004D6BD4">
              <w:rPr>
                <w:w w:val="105"/>
                <w:sz w:val="24"/>
                <w:szCs w:val="24"/>
              </w:rPr>
              <w:t>10.</w:t>
            </w:r>
          </w:p>
        </w:tc>
        <w:tc>
          <w:tcPr>
            <w:tcW w:w="3408" w:type="dxa"/>
          </w:tcPr>
          <w:p w:rsidR="004D6BD4" w:rsidRPr="004D6BD4" w:rsidRDefault="004D6BD4" w:rsidP="004D6BD4">
            <w:pPr>
              <w:pStyle w:val="12"/>
              <w:spacing w:before="1"/>
              <w:ind w:left="3"/>
              <w:jc w:val="right"/>
              <w:rPr>
                <w:sz w:val="24"/>
                <w:szCs w:val="24"/>
              </w:rPr>
            </w:pPr>
            <w:r w:rsidRPr="004D6BD4">
              <w:rPr>
                <w:w w:val="105"/>
                <w:sz w:val="24"/>
                <w:szCs w:val="24"/>
              </w:rPr>
              <w:t>Организация</w:t>
            </w:r>
            <w:r w:rsidRPr="004D6BD4">
              <w:rPr>
                <w:spacing w:val="-13"/>
                <w:w w:val="105"/>
                <w:sz w:val="24"/>
                <w:szCs w:val="24"/>
              </w:rPr>
              <w:t xml:space="preserve"> </w:t>
            </w:r>
            <w:r w:rsidRPr="004D6BD4">
              <w:rPr>
                <w:w w:val="105"/>
                <w:sz w:val="24"/>
                <w:szCs w:val="24"/>
              </w:rPr>
              <w:t>работы</w:t>
            </w:r>
            <w:r w:rsidRPr="004D6BD4">
              <w:rPr>
                <w:spacing w:val="-7"/>
                <w:w w:val="105"/>
                <w:sz w:val="24"/>
                <w:szCs w:val="24"/>
              </w:rPr>
              <w:t xml:space="preserve"> </w:t>
            </w:r>
            <w:r w:rsidRPr="004D6BD4">
              <w:rPr>
                <w:w w:val="105"/>
                <w:sz w:val="24"/>
                <w:szCs w:val="24"/>
              </w:rPr>
              <w:t>с</w:t>
            </w:r>
          </w:p>
          <w:p w:rsidR="004D6BD4" w:rsidRPr="004D6BD4" w:rsidRDefault="004D6BD4" w:rsidP="004D6BD4">
            <w:pPr>
              <w:pStyle w:val="12"/>
              <w:ind w:left="3"/>
              <w:jc w:val="right"/>
              <w:rPr>
                <w:sz w:val="24"/>
                <w:szCs w:val="24"/>
              </w:rPr>
            </w:pPr>
            <w:r w:rsidRPr="004D6BD4">
              <w:rPr>
                <w:w w:val="105"/>
                <w:sz w:val="24"/>
                <w:szCs w:val="24"/>
              </w:rPr>
              <w:t>одаренными</w:t>
            </w:r>
            <w:r w:rsidRPr="004D6BD4">
              <w:rPr>
                <w:spacing w:val="-12"/>
                <w:w w:val="105"/>
                <w:sz w:val="24"/>
                <w:szCs w:val="24"/>
              </w:rPr>
              <w:t xml:space="preserve"> </w:t>
            </w:r>
            <w:r w:rsidRPr="004D6BD4">
              <w:rPr>
                <w:w w:val="105"/>
                <w:sz w:val="24"/>
                <w:szCs w:val="24"/>
              </w:rPr>
              <w:t>учащимися</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Учителя-предметники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74"/>
        </w:trPr>
        <w:tc>
          <w:tcPr>
            <w:tcW w:w="428" w:type="dxa"/>
          </w:tcPr>
          <w:p w:rsidR="004D6BD4" w:rsidRPr="004D6BD4" w:rsidRDefault="004D6BD4" w:rsidP="004D6BD4">
            <w:pPr>
              <w:pStyle w:val="12"/>
              <w:spacing w:before="1"/>
              <w:ind w:left="6"/>
              <w:rPr>
                <w:sz w:val="24"/>
                <w:szCs w:val="24"/>
              </w:rPr>
            </w:pPr>
            <w:r w:rsidRPr="004D6BD4">
              <w:rPr>
                <w:w w:val="105"/>
                <w:sz w:val="24"/>
                <w:szCs w:val="24"/>
              </w:rPr>
              <w:t>11.</w:t>
            </w:r>
          </w:p>
        </w:tc>
        <w:tc>
          <w:tcPr>
            <w:tcW w:w="3408" w:type="dxa"/>
          </w:tcPr>
          <w:p w:rsidR="004D6BD4" w:rsidRPr="004D6BD4" w:rsidRDefault="004D6BD4" w:rsidP="004D6BD4">
            <w:pPr>
              <w:pStyle w:val="12"/>
              <w:spacing w:before="1" w:line="376" w:lineRule="auto"/>
              <w:ind w:left="3"/>
              <w:jc w:val="right"/>
              <w:rPr>
                <w:sz w:val="24"/>
                <w:szCs w:val="24"/>
              </w:rPr>
            </w:pPr>
            <w:r w:rsidRPr="004D6BD4">
              <w:rPr>
                <w:sz w:val="24"/>
                <w:szCs w:val="24"/>
              </w:rPr>
              <w:t>Работа</w:t>
            </w:r>
            <w:r w:rsidRPr="004D6BD4">
              <w:rPr>
                <w:spacing w:val="1"/>
                <w:sz w:val="24"/>
                <w:szCs w:val="24"/>
              </w:rPr>
              <w:t xml:space="preserve"> </w:t>
            </w:r>
            <w:r w:rsidRPr="004D6BD4">
              <w:rPr>
                <w:sz w:val="24"/>
                <w:szCs w:val="24"/>
              </w:rPr>
              <w:t>по предотвращению</w:t>
            </w:r>
            <w:r w:rsidRPr="004D6BD4">
              <w:rPr>
                <w:spacing w:val="1"/>
                <w:sz w:val="24"/>
                <w:szCs w:val="24"/>
              </w:rPr>
              <w:t xml:space="preserve"> </w:t>
            </w:r>
            <w:r w:rsidRPr="004D6BD4">
              <w:rPr>
                <w:w w:val="105"/>
                <w:sz w:val="24"/>
                <w:szCs w:val="24"/>
              </w:rPr>
              <w:t>неуспеваемости учащихся.</w:t>
            </w:r>
            <w:r w:rsidRPr="004D6BD4">
              <w:rPr>
                <w:spacing w:val="1"/>
                <w:w w:val="105"/>
                <w:sz w:val="24"/>
                <w:szCs w:val="24"/>
              </w:rPr>
              <w:t xml:space="preserve"> </w:t>
            </w:r>
            <w:r w:rsidRPr="004D6BD4">
              <w:rPr>
                <w:w w:val="105"/>
                <w:sz w:val="24"/>
                <w:szCs w:val="24"/>
              </w:rPr>
              <w:t>Помощь</w:t>
            </w:r>
            <w:r w:rsidRPr="004D6BD4">
              <w:rPr>
                <w:spacing w:val="1"/>
                <w:w w:val="105"/>
                <w:sz w:val="24"/>
                <w:szCs w:val="24"/>
              </w:rPr>
              <w:t xml:space="preserve"> </w:t>
            </w:r>
            <w:r w:rsidRPr="004D6BD4">
              <w:rPr>
                <w:w w:val="105"/>
                <w:sz w:val="24"/>
                <w:szCs w:val="24"/>
              </w:rPr>
              <w:t>учащимся,</w:t>
            </w:r>
            <w:r w:rsidRPr="004D6BD4">
              <w:rPr>
                <w:spacing w:val="1"/>
                <w:w w:val="105"/>
                <w:sz w:val="24"/>
                <w:szCs w:val="24"/>
              </w:rPr>
              <w:t xml:space="preserve"> </w:t>
            </w:r>
            <w:r w:rsidRPr="004D6BD4">
              <w:rPr>
                <w:sz w:val="24"/>
                <w:szCs w:val="24"/>
              </w:rPr>
              <w:t>испытывающим</w:t>
            </w:r>
            <w:r w:rsidRPr="004D6BD4">
              <w:rPr>
                <w:spacing w:val="50"/>
                <w:sz w:val="24"/>
                <w:szCs w:val="24"/>
              </w:rPr>
              <w:t xml:space="preserve"> </w:t>
            </w:r>
            <w:r w:rsidRPr="004D6BD4">
              <w:rPr>
                <w:sz w:val="24"/>
                <w:szCs w:val="24"/>
              </w:rPr>
              <w:t>трудности</w:t>
            </w:r>
            <w:r w:rsidRPr="004D6BD4">
              <w:rPr>
                <w:spacing w:val="43"/>
                <w:sz w:val="24"/>
                <w:szCs w:val="24"/>
              </w:rPr>
              <w:t xml:space="preserve"> </w:t>
            </w:r>
            <w:r w:rsidRPr="004D6BD4">
              <w:rPr>
                <w:sz w:val="24"/>
                <w:szCs w:val="24"/>
              </w:rPr>
              <w:t>в</w:t>
            </w:r>
          </w:p>
          <w:p w:rsidR="004D6BD4" w:rsidRPr="004D6BD4" w:rsidRDefault="004D6BD4" w:rsidP="004D6BD4">
            <w:pPr>
              <w:pStyle w:val="12"/>
              <w:spacing w:line="261" w:lineRule="exact"/>
              <w:ind w:left="3"/>
              <w:jc w:val="right"/>
              <w:rPr>
                <w:sz w:val="24"/>
                <w:szCs w:val="24"/>
              </w:rPr>
            </w:pPr>
            <w:r w:rsidRPr="004D6BD4">
              <w:rPr>
                <w:w w:val="105"/>
                <w:sz w:val="24"/>
                <w:szCs w:val="24"/>
              </w:rPr>
              <w:t>обучении.</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line="633" w:lineRule="auto"/>
              <w:ind w:left="3" w:firstLine="57"/>
              <w:jc w:val="right"/>
              <w:rPr>
                <w:sz w:val="24"/>
                <w:szCs w:val="24"/>
              </w:rPr>
            </w:pPr>
            <w:r w:rsidRPr="004D6BD4">
              <w:rPr>
                <w:sz w:val="24"/>
                <w:szCs w:val="24"/>
              </w:rPr>
              <w:t>Учителя-предметники,</w:t>
            </w:r>
            <w:r w:rsidRPr="004D6BD4">
              <w:rPr>
                <w:spacing w:val="1"/>
                <w:sz w:val="24"/>
                <w:szCs w:val="24"/>
              </w:rPr>
              <w:t xml:space="preserve"> </w:t>
            </w: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8"/>
              <w:ind w:left="6"/>
              <w:rPr>
                <w:sz w:val="24"/>
                <w:szCs w:val="24"/>
              </w:rPr>
            </w:pPr>
            <w:r w:rsidRPr="004D6BD4">
              <w:rPr>
                <w:w w:val="105"/>
                <w:sz w:val="24"/>
                <w:szCs w:val="24"/>
              </w:rPr>
              <w:t>12.</w:t>
            </w:r>
          </w:p>
        </w:tc>
        <w:tc>
          <w:tcPr>
            <w:tcW w:w="3408" w:type="dxa"/>
          </w:tcPr>
          <w:p w:rsidR="004D6BD4" w:rsidRPr="004D6BD4" w:rsidRDefault="004D6BD4" w:rsidP="004D6BD4">
            <w:pPr>
              <w:pStyle w:val="12"/>
              <w:spacing w:before="8" w:line="372" w:lineRule="auto"/>
              <w:ind w:left="3" w:right="1156"/>
              <w:jc w:val="right"/>
              <w:rPr>
                <w:sz w:val="24"/>
                <w:szCs w:val="24"/>
              </w:rPr>
            </w:pPr>
            <w:r w:rsidRPr="004D6BD4">
              <w:rPr>
                <w:sz w:val="24"/>
                <w:szCs w:val="24"/>
              </w:rPr>
              <w:t>Учет</w:t>
            </w:r>
            <w:r w:rsidRPr="004D6BD4">
              <w:rPr>
                <w:spacing w:val="25"/>
                <w:sz w:val="24"/>
                <w:szCs w:val="24"/>
              </w:rPr>
              <w:t xml:space="preserve"> </w:t>
            </w:r>
            <w:r w:rsidRPr="004D6BD4">
              <w:rPr>
                <w:sz w:val="24"/>
                <w:szCs w:val="24"/>
              </w:rPr>
              <w:t>посещаемости</w:t>
            </w:r>
            <w:r w:rsidRPr="004D6BD4">
              <w:rPr>
                <w:spacing w:val="45"/>
                <w:sz w:val="24"/>
                <w:szCs w:val="24"/>
              </w:rPr>
              <w:t xml:space="preserve"> </w:t>
            </w:r>
            <w:r w:rsidRPr="004D6BD4">
              <w:rPr>
                <w:sz w:val="24"/>
                <w:szCs w:val="24"/>
              </w:rPr>
              <w:t>и</w:t>
            </w:r>
            <w:r w:rsidRPr="004D6BD4">
              <w:rPr>
                <w:spacing w:val="-54"/>
                <w:sz w:val="24"/>
                <w:szCs w:val="24"/>
              </w:rPr>
              <w:t xml:space="preserve"> </w:t>
            </w:r>
            <w:r w:rsidRPr="004D6BD4">
              <w:rPr>
                <w:w w:val="105"/>
                <w:sz w:val="24"/>
                <w:szCs w:val="24"/>
              </w:rPr>
              <w:t>успеваемости.</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8"/>
              <w:ind w:left="6"/>
              <w:rPr>
                <w:sz w:val="24"/>
                <w:szCs w:val="24"/>
              </w:rPr>
            </w:pPr>
            <w:r w:rsidRPr="004D6BD4">
              <w:rPr>
                <w:w w:val="105"/>
                <w:sz w:val="24"/>
                <w:szCs w:val="24"/>
              </w:rPr>
              <w:t>13.</w:t>
            </w:r>
          </w:p>
        </w:tc>
        <w:tc>
          <w:tcPr>
            <w:tcW w:w="3408" w:type="dxa"/>
          </w:tcPr>
          <w:p w:rsidR="004D6BD4" w:rsidRPr="004D6BD4" w:rsidRDefault="004D6BD4" w:rsidP="004D6BD4">
            <w:pPr>
              <w:pStyle w:val="12"/>
              <w:spacing w:before="8"/>
              <w:ind w:left="3"/>
              <w:jc w:val="right"/>
              <w:rPr>
                <w:sz w:val="24"/>
                <w:szCs w:val="24"/>
              </w:rPr>
            </w:pPr>
            <w:r w:rsidRPr="004D6BD4">
              <w:rPr>
                <w:w w:val="105"/>
                <w:sz w:val="24"/>
                <w:szCs w:val="24"/>
              </w:rPr>
              <w:t>Проверка</w:t>
            </w:r>
            <w:r w:rsidRPr="004D6BD4">
              <w:rPr>
                <w:spacing w:val="-14"/>
                <w:w w:val="105"/>
                <w:sz w:val="24"/>
                <w:szCs w:val="24"/>
              </w:rPr>
              <w:t xml:space="preserve"> </w:t>
            </w:r>
            <w:r w:rsidRPr="004D6BD4">
              <w:rPr>
                <w:w w:val="105"/>
                <w:sz w:val="24"/>
                <w:szCs w:val="24"/>
              </w:rPr>
              <w:t>нагрузки</w:t>
            </w:r>
            <w:r w:rsidRPr="004D6BD4">
              <w:rPr>
                <w:spacing w:val="-9"/>
                <w:w w:val="105"/>
                <w:sz w:val="24"/>
                <w:szCs w:val="24"/>
              </w:rPr>
              <w:t xml:space="preserve"> </w:t>
            </w:r>
            <w:r w:rsidRPr="004D6BD4">
              <w:rPr>
                <w:w w:val="105"/>
                <w:sz w:val="24"/>
                <w:szCs w:val="24"/>
              </w:rPr>
              <w:t>учащихся.</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По</w:t>
            </w:r>
            <w:r w:rsidRPr="004D6BD4">
              <w:rPr>
                <w:spacing w:val="-11"/>
                <w:w w:val="105"/>
                <w:sz w:val="24"/>
                <w:szCs w:val="24"/>
              </w:rPr>
              <w:t xml:space="preserve"> </w:t>
            </w:r>
            <w:r w:rsidRPr="004D6BD4">
              <w:rPr>
                <w:w w:val="105"/>
                <w:sz w:val="24"/>
                <w:szCs w:val="24"/>
              </w:rPr>
              <w:t>плану</w:t>
            </w:r>
            <w:r w:rsidRPr="004D6BD4">
              <w:rPr>
                <w:spacing w:val="-10"/>
                <w:w w:val="105"/>
                <w:sz w:val="24"/>
                <w:szCs w:val="24"/>
              </w:rPr>
              <w:t xml:space="preserve"> </w:t>
            </w:r>
            <w:r w:rsidRPr="004D6BD4">
              <w:rPr>
                <w:w w:val="105"/>
                <w:sz w:val="24"/>
                <w:szCs w:val="24"/>
              </w:rPr>
              <w:t>ВШК</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6"/>
              <w:rPr>
                <w:sz w:val="24"/>
                <w:szCs w:val="24"/>
              </w:rPr>
            </w:pPr>
            <w:r w:rsidRPr="004D6BD4">
              <w:rPr>
                <w:w w:val="105"/>
                <w:sz w:val="24"/>
                <w:szCs w:val="24"/>
              </w:rPr>
              <w:lastRenderedPageBreak/>
              <w:t>14.</w:t>
            </w:r>
          </w:p>
        </w:tc>
        <w:tc>
          <w:tcPr>
            <w:tcW w:w="3408" w:type="dxa"/>
          </w:tcPr>
          <w:p w:rsidR="004D6BD4" w:rsidRPr="004D6BD4" w:rsidRDefault="004D6BD4" w:rsidP="004D6BD4">
            <w:pPr>
              <w:pStyle w:val="12"/>
              <w:spacing w:before="8" w:line="372" w:lineRule="auto"/>
              <w:ind w:left="3" w:right="140"/>
              <w:jc w:val="right"/>
              <w:rPr>
                <w:sz w:val="24"/>
                <w:szCs w:val="24"/>
              </w:rPr>
            </w:pPr>
            <w:r w:rsidRPr="004D6BD4">
              <w:rPr>
                <w:spacing w:val="-1"/>
                <w:w w:val="105"/>
                <w:sz w:val="24"/>
                <w:szCs w:val="24"/>
              </w:rPr>
              <w:t>Контроль</w:t>
            </w:r>
            <w:r w:rsidRPr="004D6BD4">
              <w:rPr>
                <w:spacing w:val="-13"/>
                <w:w w:val="105"/>
                <w:sz w:val="24"/>
                <w:szCs w:val="24"/>
              </w:rPr>
              <w:t xml:space="preserve"> </w:t>
            </w:r>
            <w:r w:rsidRPr="004D6BD4">
              <w:rPr>
                <w:w w:val="105"/>
                <w:sz w:val="24"/>
                <w:szCs w:val="24"/>
              </w:rPr>
              <w:t>выполнения</w:t>
            </w:r>
            <w:r w:rsidRPr="004D6BD4">
              <w:rPr>
                <w:spacing w:val="-11"/>
                <w:w w:val="105"/>
                <w:sz w:val="24"/>
                <w:szCs w:val="24"/>
              </w:rPr>
              <w:t xml:space="preserve"> </w:t>
            </w:r>
            <w:r w:rsidRPr="004D6BD4">
              <w:rPr>
                <w:w w:val="105"/>
                <w:sz w:val="24"/>
                <w:szCs w:val="24"/>
              </w:rPr>
              <w:t>учебных</w:t>
            </w:r>
            <w:r w:rsidRPr="004D6BD4">
              <w:rPr>
                <w:spacing w:val="-57"/>
                <w:w w:val="105"/>
                <w:sz w:val="24"/>
                <w:szCs w:val="24"/>
              </w:rPr>
              <w:t xml:space="preserve"> </w:t>
            </w:r>
            <w:r w:rsidRPr="004D6BD4">
              <w:rPr>
                <w:w w:val="105"/>
                <w:sz w:val="24"/>
                <w:szCs w:val="24"/>
              </w:rPr>
              <w:t>программ</w:t>
            </w:r>
            <w:r w:rsidRPr="004D6BD4">
              <w:rPr>
                <w:spacing w:val="1"/>
                <w:w w:val="105"/>
                <w:sz w:val="24"/>
                <w:szCs w:val="24"/>
              </w:rPr>
              <w:t xml:space="preserve"> </w:t>
            </w:r>
            <w:r w:rsidRPr="004D6BD4">
              <w:rPr>
                <w:w w:val="105"/>
                <w:sz w:val="24"/>
                <w:szCs w:val="24"/>
              </w:rPr>
              <w:t>по</w:t>
            </w:r>
            <w:r w:rsidRPr="004D6BD4">
              <w:rPr>
                <w:spacing w:val="-2"/>
                <w:w w:val="105"/>
                <w:sz w:val="24"/>
                <w:szCs w:val="24"/>
              </w:rPr>
              <w:t xml:space="preserve"> </w:t>
            </w:r>
            <w:r w:rsidRPr="004D6BD4">
              <w:rPr>
                <w:w w:val="105"/>
                <w:sz w:val="24"/>
                <w:szCs w:val="24"/>
              </w:rPr>
              <w:t>предметам.</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1"/>
              <w:ind w:left="6"/>
              <w:rPr>
                <w:sz w:val="24"/>
                <w:szCs w:val="24"/>
              </w:rPr>
            </w:pPr>
            <w:r w:rsidRPr="004D6BD4">
              <w:rPr>
                <w:w w:val="105"/>
                <w:sz w:val="24"/>
                <w:szCs w:val="24"/>
              </w:rPr>
              <w:t>15.</w:t>
            </w:r>
          </w:p>
        </w:tc>
        <w:tc>
          <w:tcPr>
            <w:tcW w:w="3408" w:type="dxa"/>
          </w:tcPr>
          <w:p w:rsidR="004D6BD4" w:rsidRPr="004D6BD4" w:rsidRDefault="004D6BD4" w:rsidP="004D6BD4">
            <w:pPr>
              <w:pStyle w:val="12"/>
              <w:spacing w:before="1"/>
              <w:ind w:left="3"/>
              <w:jc w:val="right"/>
              <w:rPr>
                <w:sz w:val="24"/>
                <w:szCs w:val="24"/>
              </w:rPr>
            </w:pPr>
            <w:r w:rsidRPr="004D6BD4">
              <w:rPr>
                <w:sz w:val="24"/>
                <w:szCs w:val="24"/>
              </w:rPr>
              <w:t>Работа</w:t>
            </w:r>
            <w:r w:rsidRPr="004D6BD4">
              <w:rPr>
                <w:spacing w:val="39"/>
                <w:sz w:val="24"/>
                <w:szCs w:val="24"/>
              </w:rPr>
              <w:t xml:space="preserve"> </w:t>
            </w:r>
            <w:r w:rsidRPr="004D6BD4">
              <w:rPr>
                <w:sz w:val="24"/>
                <w:szCs w:val="24"/>
              </w:rPr>
              <w:t>родительского</w:t>
            </w:r>
            <w:r w:rsidRPr="004D6BD4">
              <w:rPr>
                <w:spacing w:val="29"/>
                <w:sz w:val="24"/>
                <w:szCs w:val="24"/>
              </w:rPr>
              <w:t xml:space="preserve"> </w:t>
            </w:r>
            <w:r w:rsidRPr="004D6BD4">
              <w:rPr>
                <w:sz w:val="24"/>
                <w:szCs w:val="24"/>
              </w:rPr>
              <w:t>всеобуча.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w:t>
            </w:r>
            <w:r w:rsidRPr="004D6BD4">
              <w:rPr>
                <w:spacing w:val="-7"/>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56"/>
        </w:trPr>
        <w:tc>
          <w:tcPr>
            <w:tcW w:w="428" w:type="dxa"/>
          </w:tcPr>
          <w:p w:rsidR="004D6BD4" w:rsidRPr="004D6BD4" w:rsidRDefault="004D6BD4" w:rsidP="004D6BD4">
            <w:pPr>
              <w:pStyle w:val="12"/>
              <w:spacing w:before="1"/>
              <w:ind w:left="6"/>
              <w:rPr>
                <w:sz w:val="24"/>
                <w:szCs w:val="24"/>
              </w:rPr>
            </w:pPr>
            <w:r w:rsidRPr="004D6BD4">
              <w:rPr>
                <w:w w:val="105"/>
                <w:sz w:val="24"/>
                <w:szCs w:val="24"/>
              </w:rPr>
              <w:t>16.</w:t>
            </w:r>
          </w:p>
        </w:tc>
        <w:tc>
          <w:tcPr>
            <w:tcW w:w="3408" w:type="dxa"/>
          </w:tcPr>
          <w:p w:rsidR="004D6BD4" w:rsidRPr="004D6BD4" w:rsidRDefault="004D6BD4" w:rsidP="004D6BD4">
            <w:pPr>
              <w:pStyle w:val="12"/>
              <w:spacing w:before="1" w:line="376" w:lineRule="auto"/>
              <w:ind w:left="3"/>
              <w:jc w:val="right"/>
              <w:rPr>
                <w:sz w:val="24"/>
                <w:szCs w:val="24"/>
              </w:rPr>
            </w:pPr>
            <w:r w:rsidRPr="004D6BD4">
              <w:rPr>
                <w:w w:val="105"/>
                <w:sz w:val="24"/>
                <w:szCs w:val="24"/>
              </w:rPr>
              <w:t>Учет</w:t>
            </w:r>
            <w:r w:rsidRPr="004D6BD4">
              <w:rPr>
                <w:spacing w:val="-1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от</w:t>
            </w:r>
            <w:r w:rsidRPr="004D6BD4">
              <w:rPr>
                <w:spacing w:val="-11"/>
                <w:w w:val="105"/>
                <w:sz w:val="24"/>
                <w:szCs w:val="24"/>
              </w:rPr>
              <w:t xml:space="preserve"> </w:t>
            </w:r>
            <w:r w:rsidRPr="004D6BD4">
              <w:rPr>
                <w:w w:val="105"/>
                <w:sz w:val="24"/>
                <w:szCs w:val="24"/>
              </w:rPr>
              <w:t>0</w:t>
            </w:r>
            <w:r w:rsidRPr="004D6BD4">
              <w:rPr>
                <w:spacing w:val="-4"/>
                <w:w w:val="105"/>
                <w:sz w:val="24"/>
                <w:szCs w:val="24"/>
              </w:rPr>
              <w:t xml:space="preserve"> </w:t>
            </w:r>
            <w:r w:rsidRPr="004D6BD4">
              <w:rPr>
                <w:w w:val="105"/>
                <w:sz w:val="24"/>
                <w:szCs w:val="24"/>
              </w:rPr>
              <w:t>до</w:t>
            </w:r>
            <w:r w:rsidRPr="004D6BD4">
              <w:rPr>
                <w:spacing w:val="-11"/>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от</w:t>
            </w:r>
            <w:r w:rsidRPr="004D6BD4">
              <w:rPr>
                <w:spacing w:val="-4"/>
                <w:w w:val="105"/>
                <w:sz w:val="24"/>
                <w:szCs w:val="24"/>
              </w:rPr>
              <w:t xml:space="preserve"> </w:t>
            </w:r>
            <w:r w:rsidRPr="004D6BD4">
              <w:rPr>
                <w:w w:val="105"/>
                <w:sz w:val="24"/>
                <w:szCs w:val="24"/>
              </w:rPr>
              <w:t>6-18</w:t>
            </w:r>
            <w:r w:rsidRPr="004D6BD4">
              <w:rPr>
                <w:spacing w:val="2"/>
                <w:w w:val="105"/>
                <w:sz w:val="24"/>
                <w:szCs w:val="24"/>
              </w:rPr>
              <w:t xml:space="preserve"> </w:t>
            </w:r>
            <w:r w:rsidRPr="004D6BD4">
              <w:rPr>
                <w:w w:val="105"/>
                <w:sz w:val="24"/>
                <w:szCs w:val="24"/>
              </w:rPr>
              <w:t>лет,</w:t>
            </w:r>
            <w:r w:rsidRPr="004D6BD4">
              <w:rPr>
                <w:spacing w:val="-57"/>
                <w:w w:val="105"/>
                <w:sz w:val="24"/>
                <w:szCs w:val="24"/>
              </w:rPr>
              <w:t xml:space="preserve"> </w:t>
            </w:r>
            <w:r w:rsidRPr="004D6BD4">
              <w:rPr>
                <w:w w:val="105"/>
                <w:sz w:val="24"/>
                <w:szCs w:val="24"/>
              </w:rPr>
              <w:t>подлежащих обязательному</w:t>
            </w:r>
            <w:r w:rsidRPr="004D6BD4">
              <w:rPr>
                <w:spacing w:val="1"/>
                <w:w w:val="105"/>
                <w:sz w:val="24"/>
                <w:szCs w:val="24"/>
              </w:rPr>
              <w:t xml:space="preserve"> </w:t>
            </w:r>
            <w:r w:rsidRPr="004D6BD4">
              <w:rPr>
                <w:w w:val="105"/>
                <w:sz w:val="24"/>
                <w:szCs w:val="24"/>
              </w:rPr>
              <w:t>обучению,</w:t>
            </w:r>
            <w:r w:rsidRPr="004D6BD4">
              <w:rPr>
                <w:spacing w:val="-7"/>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микрорайоне</w:t>
            </w:r>
          </w:p>
          <w:p w:rsidR="004D6BD4" w:rsidRPr="004D6BD4" w:rsidRDefault="004D6BD4" w:rsidP="004D6BD4">
            <w:pPr>
              <w:pStyle w:val="12"/>
              <w:ind w:left="3"/>
              <w:jc w:val="right"/>
              <w:rPr>
                <w:sz w:val="24"/>
                <w:szCs w:val="24"/>
              </w:rPr>
            </w:pPr>
            <w:r w:rsidRPr="004D6BD4">
              <w:rPr>
                <w:w w:val="105"/>
                <w:sz w:val="24"/>
                <w:szCs w:val="24"/>
              </w:rPr>
              <w:t>школы</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Сентябрь</w:t>
            </w:r>
          </w:p>
        </w:tc>
        <w:tc>
          <w:tcPr>
            <w:tcW w:w="2975" w:type="dxa"/>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6"/>
              <w:rPr>
                <w:sz w:val="24"/>
                <w:szCs w:val="24"/>
              </w:rPr>
            </w:pPr>
            <w:r w:rsidRPr="004D6BD4">
              <w:rPr>
                <w:w w:val="105"/>
                <w:sz w:val="24"/>
                <w:szCs w:val="24"/>
              </w:rPr>
              <w:t>17.</w:t>
            </w:r>
          </w:p>
        </w:tc>
        <w:tc>
          <w:tcPr>
            <w:tcW w:w="3408" w:type="dxa"/>
          </w:tcPr>
          <w:p w:rsidR="004D6BD4" w:rsidRPr="004D6BD4" w:rsidRDefault="004D6BD4" w:rsidP="004D6BD4">
            <w:pPr>
              <w:pStyle w:val="12"/>
              <w:spacing w:before="8" w:line="376" w:lineRule="auto"/>
              <w:ind w:left="3"/>
              <w:jc w:val="right"/>
              <w:rPr>
                <w:sz w:val="24"/>
                <w:szCs w:val="24"/>
              </w:rPr>
            </w:pPr>
            <w:r w:rsidRPr="004D6BD4">
              <w:rPr>
                <w:w w:val="105"/>
                <w:sz w:val="24"/>
                <w:szCs w:val="24"/>
              </w:rPr>
              <w:t>Организация работы по</w:t>
            </w:r>
            <w:r w:rsidRPr="004D6BD4">
              <w:rPr>
                <w:spacing w:val="1"/>
                <w:w w:val="105"/>
                <w:sz w:val="24"/>
                <w:szCs w:val="24"/>
              </w:rPr>
              <w:t xml:space="preserve"> </w:t>
            </w:r>
            <w:r w:rsidRPr="004D6BD4">
              <w:rPr>
                <w:sz w:val="24"/>
                <w:szCs w:val="24"/>
              </w:rPr>
              <w:t>подготовке</w:t>
            </w:r>
            <w:r w:rsidRPr="004D6BD4">
              <w:rPr>
                <w:spacing w:val="1"/>
                <w:sz w:val="24"/>
                <w:szCs w:val="24"/>
              </w:rPr>
              <w:t xml:space="preserve"> </w:t>
            </w:r>
            <w:r w:rsidRPr="004D6BD4">
              <w:rPr>
                <w:sz w:val="24"/>
                <w:szCs w:val="24"/>
              </w:rPr>
              <w:t>учащихся к</w:t>
            </w:r>
            <w:r w:rsidRPr="004D6BD4">
              <w:rPr>
                <w:spacing w:val="1"/>
                <w:sz w:val="24"/>
                <w:szCs w:val="24"/>
              </w:rPr>
              <w:t xml:space="preserve"> </w:t>
            </w:r>
            <w:r w:rsidRPr="004D6BD4">
              <w:rPr>
                <w:sz w:val="24"/>
                <w:szCs w:val="24"/>
              </w:rPr>
              <w:t>итоговой</w:t>
            </w:r>
            <w:r w:rsidRPr="004D6BD4">
              <w:rPr>
                <w:spacing w:val="-55"/>
                <w:sz w:val="24"/>
                <w:szCs w:val="24"/>
              </w:rPr>
              <w:t xml:space="preserve"> </w:t>
            </w:r>
            <w:r w:rsidRPr="004D6BD4">
              <w:rPr>
                <w:w w:val="105"/>
                <w:sz w:val="24"/>
                <w:szCs w:val="24"/>
              </w:rPr>
              <w:t>аттестации.</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w:t>
            </w:r>
            <w:r w:rsidRPr="004D6BD4">
              <w:rPr>
                <w:spacing w:val="-7"/>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ind w:left="0"/>
              <w:jc w:val="right"/>
              <w:rPr>
                <w:rFonts w:ascii="Tahoma"/>
                <w:sz w:val="24"/>
                <w:szCs w:val="24"/>
              </w:rPr>
            </w:pPr>
          </w:p>
          <w:p w:rsidR="004D6BD4" w:rsidRPr="004D6BD4" w:rsidRDefault="004D6BD4" w:rsidP="004D6BD4">
            <w:pPr>
              <w:pStyle w:val="12"/>
              <w:ind w:left="61"/>
              <w:jc w:val="right"/>
              <w:rPr>
                <w:sz w:val="24"/>
                <w:szCs w:val="24"/>
              </w:rPr>
            </w:pPr>
            <w:r w:rsidRPr="004D6BD4">
              <w:rPr>
                <w:w w:val="105"/>
                <w:sz w:val="24"/>
                <w:szCs w:val="24"/>
              </w:rPr>
              <w:t>учителя-предметники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8"/>
        </w:trPr>
        <w:tc>
          <w:tcPr>
            <w:tcW w:w="428" w:type="dxa"/>
          </w:tcPr>
          <w:p w:rsidR="004D6BD4" w:rsidRPr="004D6BD4" w:rsidRDefault="004D6BD4" w:rsidP="004D6BD4">
            <w:pPr>
              <w:pStyle w:val="12"/>
              <w:spacing w:before="1"/>
              <w:ind w:left="6"/>
              <w:rPr>
                <w:sz w:val="24"/>
                <w:szCs w:val="24"/>
              </w:rPr>
            </w:pPr>
            <w:r w:rsidRPr="004D6BD4">
              <w:rPr>
                <w:w w:val="105"/>
                <w:sz w:val="24"/>
                <w:szCs w:val="24"/>
              </w:rPr>
              <w:t>18.</w:t>
            </w:r>
          </w:p>
        </w:tc>
        <w:tc>
          <w:tcPr>
            <w:tcW w:w="3408" w:type="dxa"/>
          </w:tcPr>
          <w:p w:rsidR="004D6BD4" w:rsidRPr="004D6BD4" w:rsidRDefault="004D6BD4" w:rsidP="004D6BD4">
            <w:pPr>
              <w:pStyle w:val="12"/>
              <w:spacing w:before="1" w:line="379" w:lineRule="auto"/>
              <w:ind w:left="3" w:right="853"/>
              <w:jc w:val="right"/>
              <w:rPr>
                <w:sz w:val="24"/>
                <w:szCs w:val="24"/>
              </w:rPr>
            </w:pPr>
            <w:r w:rsidRPr="004D6BD4">
              <w:rPr>
                <w:sz w:val="24"/>
                <w:szCs w:val="24"/>
              </w:rPr>
              <w:t>Профориентация</w:t>
            </w:r>
            <w:r w:rsidRPr="004D6BD4">
              <w:rPr>
                <w:spacing w:val="45"/>
                <w:sz w:val="24"/>
                <w:szCs w:val="24"/>
              </w:rPr>
              <w:t xml:space="preserve"> </w:t>
            </w:r>
            <w:r w:rsidRPr="004D6BD4">
              <w:rPr>
                <w:sz w:val="24"/>
                <w:szCs w:val="24"/>
              </w:rPr>
              <w:t>уч-ся</w:t>
            </w:r>
            <w:r w:rsidRPr="004D6BD4">
              <w:rPr>
                <w:spacing w:val="33"/>
                <w:sz w:val="24"/>
                <w:szCs w:val="24"/>
              </w:rPr>
              <w:t xml:space="preserve"> </w:t>
            </w:r>
            <w:r w:rsidRPr="004D6BD4">
              <w:rPr>
                <w:sz w:val="24"/>
                <w:szCs w:val="24"/>
              </w:rPr>
              <w:t>9</w:t>
            </w:r>
            <w:r w:rsidRPr="004D6BD4">
              <w:rPr>
                <w:spacing w:val="-54"/>
                <w:sz w:val="24"/>
                <w:szCs w:val="24"/>
              </w:rPr>
              <w:t xml:space="preserve"> </w:t>
            </w:r>
            <w:r w:rsidRPr="004D6BD4">
              <w:rPr>
                <w:w w:val="105"/>
                <w:sz w:val="24"/>
                <w:szCs w:val="24"/>
              </w:rPr>
              <w:t>классов.</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Март-апрель</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Классный</w:t>
            </w:r>
            <w:r w:rsidRPr="004D6BD4">
              <w:rPr>
                <w:spacing w:val="-11"/>
                <w:w w:val="105"/>
                <w:sz w:val="24"/>
                <w:szCs w:val="24"/>
              </w:rPr>
              <w:t xml:space="preserve"> </w:t>
            </w:r>
            <w:r w:rsidRPr="004D6BD4">
              <w:rPr>
                <w:w w:val="105"/>
                <w:sz w:val="24"/>
                <w:szCs w:val="24"/>
              </w:rPr>
              <w:t>руководитель,</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
        </w:trPr>
        <w:tc>
          <w:tcPr>
            <w:tcW w:w="428" w:type="dxa"/>
          </w:tcPr>
          <w:p w:rsidR="004D6BD4" w:rsidRPr="004D6BD4" w:rsidRDefault="004D6BD4" w:rsidP="004D6BD4">
            <w:pPr>
              <w:pStyle w:val="12"/>
              <w:spacing w:before="8"/>
              <w:ind w:left="6"/>
              <w:rPr>
                <w:sz w:val="24"/>
                <w:szCs w:val="24"/>
              </w:rPr>
            </w:pPr>
            <w:r w:rsidRPr="004D6BD4">
              <w:rPr>
                <w:w w:val="105"/>
                <w:sz w:val="24"/>
                <w:szCs w:val="24"/>
              </w:rPr>
              <w:t>19.</w:t>
            </w:r>
          </w:p>
        </w:tc>
        <w:tc>
          <w:tcPr>
            <w:tcW w:w="3408" w:type="dxa"/>
          </w:tcPr>
          <w:p w:rsidR="004D6BD4" w:rsidRPr="004D6BD4" w:rsidRDefault="004D6BD4" w:rsidP="004D6BD4">
            <w:pPr>
              <w:pStyle w:val="12"/>
              <w:spacing w:before="8"/>
              <w:ind w:left="3"/>
              <w:jc w:val="right"/>
              <w:rPr>
                <w:sz w:val="24"/>
                <w:szCs w:val="24"/>
              </w:rPr>
            </w:pPr>
            <w:r w:rsidRPr="004D6BD4">
              <w:rPr>
                <w:w w:val="105"/>
                <w:sz w:val="24"/>
                <w:szCs w:val="24"/>
              </w:rPr>
              <w:t>Набор</w:t>
            </w:r>
            <w:r w:rsidRPr="004D6BD4">
              <w:rPr>
                <w:spacing w:val="-8"/>
                <w:w w:val="105"/>
                <w:sz w:val="24"/>
                <w:szCs w:val="24"/>
              </w:rPr>
              <w:t xml:space="preserve"> </w:t>
            </w:r>
            <w:r w:rsidRPr="004D6BD4">
              <w:rPr>
                <w:w w:val="105"/>
                <w:sz w:val="24"/>
                <w:szCs w:val="24"/>
              </w:rPr>
              <w:t>учеников</w:t>
            </w:r>
            <w:r w:rsidRPr="004D6BD4">
              <w:rPr>
                <w:spacing w:val="-9"/>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классы.</w:t>
            </w:r>
          </w:p>
        </w:tc>
        <w:tc>
          <w:tcPr>
            <w:tcW w:w="2413" w:type="dxa"/>
          </w:tcPr>
          <w:p w:rsidR="004D6BD4" w:rsidRPr="004D6BD4" w:rsidRDefault="004D6BD4" w:rsidP="004D6BD4">
            <w:pPr>
              <w:pStyle w:val="12"/>
              <w:spacing w:before="8"/>
              <w:ind w:left="68"/>
              <w:jc w:val="right"/>
              <w:rPr>
                <w:sz w:val="24"/>
                <w:szCs w:val="24"/>
              </w:rPr>
            </w:pPr>
            <w:r w:rsidRPr="004D6BD4">
              <w:rPr>
                <w:w w:val="105"/>
                <w:sz w:val="24"/>
                <w:szCs w:val="24"/>
              </w:rPr>
              <w:t>Апрель,</w:t>
            </w:r>
            <w:r w:rsidRPr="004D6BD4">
              <w:rPr>
                <w:spacing w:val="-12"/>
                <w:w w:val="105"/>
                <w:sz w:val="24"/>
                <w:szCs w:val="24"/>
              </w:rPr>
              <w:t xml:space="preserve"> </w:t>
            </w:r>
            <w:r w:rsidRPr="004D6BD4">
              <w:rPr>
                <w:w w:val="105"/>
                <w:sz w:val="24"/>
                <w:szCs w:val="24"/>
              </w:rPr>
              <w:t>май</w:t>
            </w:r>
          </w:p>
        </w:tc>
        <w:tc>
          <w:tcPr>
            <w:tcW w:w="2975" w:type="dxa"/>
          </w:tcPr>
          <w:p w:rsidR="004D6BD4" w:rsidRPr="004D6BD4" w:rsidRDefault="004D6BD4" w:rsidP="004D6BD4">
            <w:pPr>
              <w:pStyle w:val="12"/>
              <w:spacing w:before="8"/>
              <w:ind w:left="3"/>
              <w:jc w:val="right"/>
              <w:rPr>
                <w:sz w:val="24"/>
                <w:szCs w:val="24"/>
              </w:rPr>
            </w:pPr>
            <w:r w:rsidRPr="004D6BD4">
              <w:rPr>
                <w:w w:val="105"/>
                <w:sz w:val="24"/>
                <w:szCs w:val="24"/>
              </w:rPr>
              <w:t>Учитель</w:t>
            </w:r>
            <w:r w:rsidRPr="004D6BD4">
              <w:rPr>
                <w:spacing w:val="46"/>
                <w:w w:val="105"/>
                <w:sz w:val="24"/>
                <w:szCs w:val="24"/>
              </w:rPr>
              <w:t xml:space="preserve"> </w:t>
            </w:r>
            <w:r w:rsidRPr="004D6BD4">
              <w:rPr>
                <w:w w:val="105"/>
                <w:sz w:val="24"/>
                <w:szCs w:val="24"/>
              </w:rPr>
              <w:t>1</w:t>
            </w:r>
            <w:r w:rsidRPr="004D6BD4">
              <w:rPr>
                <w:spacing w:val="-7"/>
                <w:w w:val="105"/>
                <w:sz w:val="24"/>
                <w:szCs w:val="24"/>
              </w:rPr>
              <w:t xml:space="preserve"> </w:t>
            </w:r>
            <w:r w:rsidRPr="004D6BD4">
              <w:rPr>
                <w:w w:val="105"/>
                <w:sz w:val="24"/>
                <w:szCs w:val="24"/>
              </w:rPr>
              <w:t>класса</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428" w:type="dxa"/>
          </w:tcPr>
          <w:p w:rsidR="004D6BD4" w:rsidRPr="004D6BD4" w:rsidRDefault="004D6BD4" w:rsidP="004D6BD4">
            <w:pPr>
              <w:pStyle w:val="12"/>
              <w:spacing w:before="1"/>
              <w:ind w:left="6"/>
              <w:rPr>
                <w:sz w:val="24"/>
                <w:szCs w:val="24"/>
              </w:rPr>
            </w:pPr>
            <w:r w:rsidRPr="004D6BD4">
              <w:rPr>
                <w:w w:val="105"/>
                <w:sz w:val="24"/>
                <w:szCs w:val="24"/>
              </w:rPr>
              <w:t>20.</w:t>
            </w:r>
          </w:p>
        </w:tc>
        <w:tc>
          <w:tcPr>
            <w:tcW w:w="3408" w:type="dxa"/>
          </w:tcPr>
          <w:p w:rsidR="004D6BD4" w:rsidRPr="004D6BD4" w:rsidRDefault="004D6BD4" w:rsidP="004D6BD4">
            <w:pPr>
              <w:pStyle w:val="12"/>
              <w:spacing w:before="1"/>
              <w:ind w:left="3"/>
              <w:jc w:val="right"/>
              <w:rPr>
                <w:sz w:val="24"/>
                <w:szCs w:val="24"/>
              </w:rPr>
            </w:pPr>
            <w:r w:rsidRPr="004D6BD4">
              <w:rPr>
                <w:w w:val="105"/>
                <w:sz w:val="24"/>
                <w:szCs w:val="24"/>
              </w:rPr>
              <w:t>Организация</w:t>
            </w:r>
            <w:r w:rsidRPr="004D6BD4">
              <w:rPr>
                <w:spacing w:val="-12"/>
                <w:w w:val="105"/>
                <w:sz w:val="24"/>
                <w:szCs w:val="24"/>
              </w:rPr>
              <w:t xml:space="preserve"> </w:t>
            </w:r>
            <w:r w:rsidRPr="004D6BD4">
              <w:rPr>
                <w:w w:val="105"/>
                <w:sz w:val="24"/>
                <w:szCs w:val="24"/>
              </w:rPr>
              <w:t>сдачи</w:t>
            </w:r>
            <w:r w:rsidRPr="004D6BD4">
              <w:rPr>
                <w:spacing w:val="-8"/>
                <w:w w:val="105"/>
                <w:sz w:val="24"/>
                <w:szCs w:val="24"/>
              </w:rPr>
              <w:t xml:space="preserve"> </w:t>
            </w:r>
            <w:r w:rsidRPr="004D6BD4">
              <w:rPr>
                <w:w w:val="105"/>
                <w:sz w:val="24"/>
                <w:szCs w:val="24"/>
              </w:rPr>
              <w:t>ГИА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Май,</w:t>
            </w:r>
            <w:r w:rsidRPr="004D6BD4">
              <w:rPr>
                <w:spacing w:val="-10"/>
                <w:w w:val="105"/>
                <w:sz w:val="24"/>
                <w:szCs w:val="24"/>
              </w:rPr>
              <w:t xml:space="preserve"> </w:t>
            </w:r>
            <w:r w:rsidRPr="004D6BD4">
              <w:rPr>
                <w:w w:val="105"/>
                <w:sz w:val="24"/>
                <w:szCs w:val="24"/>
              </w:rPr>
              <w:t>июнь</w:t>
            </w:r>
          </w:p>
          <w:p w:rsidR="004D6BD4" w:rsidRPr="004D6BD4" w:rsidRDefault="004D6BD4" w:rsidP="004D6BD4">
            <w:pPr>
              <w:pStyle w:val="12"/>
              <w:spacing w:before="49" w:line="71" w:lineRule="exact"/>
              <w:ind w:left="555" w:right="782"/>
              <w:jc w:val="right"/>
              <w:rPr>
                <w:rFonts w:ascii="Tahoma"/>
                <w:sz w:val="24"/>
                <w:szCs w:val="24"/>
              </w:rPr>
            </w:pPr>
            <w:r w:rsidRPr="004D6BD4">
              <w:rPr>
                <w:rFonts w:ascii="Tahoma"/>
                <w:sz w:val="24"/>
                <w:szCs w:val="24"/>
              </w:rPr>
              <w:t>57</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Заместитель</w:t>
            </w:r>
            <w:r w:rsidRPr="004D6BD4">
              <w:rPr>
                <w:spacing w:val="-14"/>
                <w:w w:val="105"/>
                <w:sz w:val="24"/>
                <w:szCs w:val="24"/>
              </w:rPr>
              <w:t xml:space="preserve"> </w:t>
            </w:r>
            <w:r w:rsidRPr="004D6BD4">
              <w:rPr>
                <w:w w:val="105"/>
                <w:sz w:val="24"/>
                <w:szCs w:val="24"/>
              </w:rPr>
              <w:t>директора</w:t>
            </w:r>
            <w:r w:rsidRPr="004D6BD4">
              <w:rPr>
                <w:spacing w:val="-6"/>
                <w:w w:val="105"/>
                <w:sz w:val="24"/>
                <w:szCs w:val="24"/>
              </w:rPr>
              <w:t xml:space="preserve"> </w:t>
            </w:r>
            <w:r w:rsidRPr="004D6BD4">
              <w:rPr>
                <w:w w:val="105"/>
                <w:sz w:val="24"/>
                <w:szCs w:val="24"/>
              </w:rPr>
              <w:t>по</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0" w:right="88"/>
              <w:jc w:val="right"/>
              <w:rPr>
                <w:sz w:val="24"/>
                <w:szCs w:val="24"/>
              </w:rPr>
            </w:pPr>
            <w:r w:rsidRPr="004D6BD4">
              <w:rPr>
                <w:w w:val="105"/>
                <w:sz w:val="24"/>
                <w:szCs w:val="24"/>
              </w:rPr>
              <w:t>21.</w:t>
            </w:r>
          </w:p>
        </w:tc>
        <w:tc>
          <w:tcPr>
            <w:tcW w:w="3408" w:type="dxa"/>
          </w:tcPr>
          <w:p w:rsidR="004D6BD4" w:rsidRPr="004D6BD4" w:rsidRDefault="004D6BD4" w:rsidP="004D6BD4">
            <w:pPr>
              <w:pStyle w:val="12"/>
              <w:spacing w:before="8" w:line="372" w:lineRule="auto"/>
              <w:ind w:left="3"/>
              <w:jc w:val="right"/>
              <w:rPr>
                <w:sz w:val="24"/>
                <w:szCs w:val="24"/>
              </w:rPr>
            </w:pPr>
            <w:r w:rsidRPr="004D6BD4">
              <w:rPr>
                <w:w w:val="105"/>
                <w:sz w:val="24"/>
                <w:szCs w:val="24"/>
              </w:rPr>
              <w:t>Организация работы летнего</w:t>
            </w:r>
            <w:r w:rsidRPr="004D6BD4">
              <w:rPr>
                <w:spacing w:val="1"/>
                <w:w w:val="105"/>
                <w:sz w:val="24"/>
                <w:szCs w:val="24"/>
              </w:rPr>
              <w:t xml:space="preserve"> </w:t>
            </w:r>
            <w:r w:rsidRPr="004D6BD4">
              <w:rPr>
                <w:sz w:val="24"/>
                <w:szCs w:val="24"/>
              </w:rPr>
              <w:t>оздоровиельного</w:t>
            </w:r>
            <w:r w:rsidRPr="004D6BD4">
              <w:rPr>
                <w:spacing w:val="45"/>
                <w:sz w:val="24"/>
                <w:szCs w:val="24"/>
              </w:rPr>
              <w:t xml:space="preserve"> </w:t>
            </w:r>
            <w:r w:rsidRPr="004D6BD4">
              <w:rPr>
                <w:sz w:val="24"/>
                <w:szCs w:val="24"/>
              </w:rPr>
              <w:t>отдыха</w:t>
            </w:r>
            <w:r w:rsidRPr="004D6BD4">
              <w:rPr>
                <w:spacing w:val="56"/>
                <w:sz w:val="24"/>
                <w:szCs w:val="24"/>
              </w:rPr>
              <w:t xml:space="preserve"> </w:t>
            </w:r>
            <w:r w:rsidRPr="004D6BD4">
              <w:rPr>
                <w:sz w:val="24"/>
                <w:szCs w:val="24"/>
              </w:rPr>
              <w:t>уч-ся.</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Май-июнь</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1"/>
              <w:ind w:left="0" w:right="88"/>
              <w:jc w:val="right"/>
              <w:rPr>
                <w:sz w:val="24"/>
                <w:szCs w:val="24"/>
              </w:rPr>
            </w:pPr>
            <w:r w:rsidRPr="004D6BD4">
              <w:rPr>
                <w:w w:val="105"/>
                <w:sz w:val="24"/>
                <w:szCs w:val="24"/>
              </w:rPr>
              <w:t>22.</w:t>
            </w:r>
          </w:p>
        </w:tc>
        <w:tc>
          <w:tcPr>
            <w:tcW w:w="3408" w:type="dxa"/>
          </w:tcPr>
          <w:p w:rsidR="004D6BD4" w:rsidRPr="004D6BD4" w:rsidRDefault="004D6BD4" w:rsidP="004D6BD4">
            <w:pPr>
              <w:pStyle w:val="12"/>
              <w:spacing w:before="1" w:line="379" w:lineRule="auto"/>
              <w:ind w:left="3" w:right="78"/>
              <w:jc w:val="right"/>
              <w:rPr>
                <w:sz w:val="24"/>
                <w:szCs w:val="24"/>
              </w:rPr>
            </w:pPr>
            <w:r w:rsidRPr="004D6BD4">
              <w:rPr>
                <w:sz w:val="24"/>
                <w:szCs w:val="24"/>
              </w:rPr>
              <w:t>Мониторинг</w:t>
            </w:r>
            <w:r w:rsidRPr="004D6BD4">
              <w:rPr>
                <w:spacing w:val="9"/>
                <w:sz w:val="24"/>
                <w:szCs w:val="24"/>
              </w:rPr>
              <w:t xml:space="preserve"> </w:t>
            </w:r>
            <w:r w:rsidRPr="004D6BD4">
              <w:rPr>
                <w:sz w:val="24"/>
                <w:szCs w:val="24"/>
              </w:rPr>
              <w:t>получения</w:t>
            </w:r>
            <w:r w:rsidRPr="004D6BD4">
              <w:rPr>
                <w:spacing w:val="-55"/>
                <w:sz w:val="24"/>
                <w:szCs w:val="24"/>
              </w:rPr>
              <w:t xml:space="preserve"> </w:t>
            </w:r>
            <w:r w:rsidRPr="004D6BD4">
              <w:rPr>
                <w:sz w:val="24"/>
                <w:szCs w:val="24"/>
              </w:rPr>
              <w:t>основного</w:t>
            </w:r>
            <w:r w:rsidRPr="004D6BD4">
              <w:rPr>
                <w:spacing w:val="17"/>
                <w:sz w:val="24"/>
                <w:szCs w:val="24"/>
              </w:rPr>
              <w:t xml:space="preserve"> </w:t>
            </w:r>
            <w:r w:rsidRPr="004D6BD4">
              <w:rPr>
                <w:sz w:val="24"/>
                <w:szCs w:val="24"/>
              </w:rPr>
              <w:t>образования.</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Июнь</w:t>
            </w:r>
          </w:p>
        </w:tc>
        <w:tc>
          <w:tcPr>
            <w:tcW w:w="2975" w:type="dxa"/>
          </w:tcPr>
          <w:p w:rsidR="004D6BD4" w:rsidRPr="004D6BD4" w:rsidRDefault="004D6BD4" w:rsidP="004D6BD4">
            <w:pPr>
              <w:pStyle w:val="12"/>
              <w:spacing w:before="1" w:line="379" w:lineRule="auto"/>
              <w:ind w:left="3" w:firstLine="57"/>
              <w:jc w:val="right"/>
              <w:rPr>
                <w:sz w:val="24"/>
                <w:szCs w:val="24"/>
              </w:rPr>
            </w:pPr>
            <w:r w:rsidRPr="004D6BD4">
              <w:rPr>
                <w:sz w:val="24"/>
                <w:szCs w:val="24"/>
              </w:rPr>
              <w:t>Заместитель</w:t>
            </w:r>
            <w:r w:rsidRPr="004D6BD4">
              <w:rPr>
                <w:spacing w:val="41"/>
                <w:sz w:val="24"/>
                <w:szCs w:val="24"/>
              </w:rPr>
              <w:t xml:space="preserve"> </w:t>
            </w:r>
            <w:r w:rsidRPr="004D6BD4">
              <w:rPr>
                <w:sz w:val="24"/>
                <w:szCs w:val="24"/>
              </w:rPr>
              <w:t>директора</w:t>
            </w:r>
            <w:r w:rsidRPr="004D6BD4">
              <w:rPr>
                <w:spacing w:val="46"/>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7"/>
        </w:trPr>
        <w:tc>
          <w:tcPr>
            <w:tcW w:w="428" w:type="dxa"/>
          </w:tcPr>
          <w:p w:rsidR="004D6BD4" w:rsidRPr="004D6BD4" w:rsidRDefault="004D6BD4" w:rsidP="004D6BD4">
            <w:pPr>
              <w:pStyle w:val="12"/>
              <w:spacing w:before="1"/>
              <w:ind w:left="0" w:right="88"/>
              <w:jc w:val="right"/>
              <w:rPr>
                <w:sz w:val="24"/>
                <w:szCs w:val="24"/>
              </w:rPr>
            </w:pPr>
            <w:r w:rsidRPr="004D6BD4">
              <w:rPr>
                <w:w w:val="105"/>
                <w:sz w:val="24"/>
                <w:szCs w:val="24"/>
              </w:rPr>
              <w:t>23.</w:t>
            </w:r>
          </w:p>
        </w:tc>
        <w:tc>
          <w:tcPr>
            <w:tcW w:w="3408" w:type="dxa"/>
          </w:tcPr>
          <w:p w:rsidR="004D6BD4" w:rsidRPr="004D6BD4" w:rsidRDefault="004D6BD4" w:rsidP="004D6BD4">
            <w:pPr>
              <w:pStyle w:val="12"/>
              <w:spacing w:before="1" w:line="376" w:lineRule="auto"/>
              <w:ind w:left="3" w:right="78"/>
              <w:jc w:val="right"/>
              <w:rPr>
                <w:sz w:val="24"/>
                <w:szCs w:val="24"/>
              </w:rPr>
            </w:pPr>
            <w:r w:rsidRPr="004D6BD4">
              <w:rPr>
                <w:w w:val="105"/>
                <w:sz w:val="24"/>
                <w:szCs w:val="24"/>
              </w:rPr>
              <w:t>Организация работы по</w:t>
            </w:r>
            <w:r w:rsidRPr="004D6BD4">
              <w:rPr>
                <w:spacing w:val="1"/>
                <w:w w:val="105"/>
                <w:sz w:val="24"/>
                <w:szCs w:val="24"/>
              </w:rPr>
              <w:t xml:space="preserve"> </w:t>
            </w:r>
            <w:r w:rsidRPr="004D6BD4">
              <w:rPr>
                <w:w w:val="105"/>
                <w:sz w:val="24"/>
                <w:szCs w:val="24"/>
              </w:rPr>
              <w:t>правовому воспитанию уч-ся,</w:t>
            </w:r>
            <w:r w:rsidRPr="004D6BD4">
              <w:rPr>
                <w:spacing w:val="1"/>
                <w:w w:val="105"/>
                <w:sz w:val="24"/>
                <w:szCs w:val="24"/>
              </w:rPr>
              <w:t xml:space="preserve"> </w:t>
            </w:r>
            <w:r w:rsidRPr="004D6BD4">
              <w:rPr>
                <w:w w:val="105"/>
                <w:sz w:val="24"/>
                <w:szCs w:val="24"/>
              </w:rPr>
              <w:t>направленному на</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sz w:val="24"/>
                <w:szCs w:val="24"/>
              </w:rPr>
              <w:t>законопослушного</w:t>
            </w:r>
            <w:r w:rsidRPr="004D6BD4">
              <w:rPr>
                <w:spacing w:val="49"/>
                <w:sz w:val="24"/>
                <w:szCs w:val="24"/>
              </w:rPr>
              <w:t xml:space="preserve"> </w:t>
            </w:r>
            <w:r w:rsidRPr="004D6BD4">
              <w:rPr>
                <w:sz w:val="24"/>
                <w:szCs w:val="24"/>
              </w:rPr>
              <w:t>гражданина.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10"/>
                <w:w w:val="105"/>
                <w:sz w:val="24"/>
                <w:szCs w:val="24"/>
              </w:rPr>
              <w:t xml:space="preserve"> </w:t>
            </w:r>
            <w:r w:rsidRPr="004D6BD4">
              <w:rPr>
                <w:w w:val="105"/>
                <w:sz w:val="24"/>
                <w:szCs w:val="24"/>
              </w:rPr>
              <w:t>теч.</w:t>
            </w:r>
            <w:r w:rsidRPr="004D6BD4">
              <w:rPr>
                <w:spacing w:val="-6"/>
                <w:w w:val="105"/>
                <w:sz w:val="24"/>
                <w:szCs w:val="24"/>
              </w:rPr>
              <w:t xml:space="preserve"> </w:t>
            </w:r>
            <w:r w:rsidRPr="004D6BD4">
              <w:rPr>
                <w:w w:val="105"/>
                <w:sz w:val="24"/>
                <w:szCs w:val="24"/>
              </w:rPr>
              <w:t>уч.года</w:t>
            </w:r>
          </w:p>
        </w:tc>
        <w:tc>
          <w:tcPr>
            <w:tcW w:w="2975" w:type="dxa"/>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7"/>
              <w:ind w:left="0"/>
              <w:jc w:val="right"/>
              <w:rPr>
                <w:rFonts w:ascii="Tahoma"/>
                <w:sz w:val="24"/>
                <w:szCs w:val="24"/>
              </w:rPr>
            </w:pPr>
          </w:p>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8"/>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24</w:t>
            </w:r>
          </w:p>
        </w:tc>
        <w:tc>
          <w:tcPr>
            <w:tcW w:w="3408" w:type="dxa"/>
          </w:tcPr>
          <w:p w:rsidR="004D6BD4" w:rsidRPr="004D6BD4" w:rsidRDefault="004D6BD4" w:rsidP="004D6BD4">
            <w:pPr>
              <w:pStyle w:val="12"/>
              <w:spacing w:before="44" w:line="376" w:lineRule="auto"/>
              <w:ind w:left="92" w:right="91"/>
              <w:jc w:val="right"/>
              <w:rPr>
                <w:sz w:val="24"/>
                <w:szCs w:val="24"/>
              </w:rPr>
            </w:pPr>
            <w:r w:rsidRPr="004D6BD4">
              <w:rPr>
                <w:sz w:val="24"/>
                <w:szCs w:val="24"/>
              </w:rPr>
              <w:t>Собеседование</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учащимися 9</w:t>
            </w:r>
            <w:r w:rsidRPr="004D6BD4">
              <w:rPr>
                <w:spacing w:val="-56"/>
                <w:sz w:val="24"/>
                <w:szCs w:val="24"/>
              </w:rPr>
              <w:t xml:space="preserve"> </w:t>
            </w:r>
            <w:r w:rsidRPr="004D6BD4">
              <w:rPr>
                <w:w w:val="105"/>
                <w:sz w:val="24"/>
                <w:szCs w:val="24"/>
              </w:rPr>
              <w:t>класса по вопросу их</w:t>
            </w:r>
            <w:r w:rsidRPr="004D6BD4">
              <w:rPr>
                <w:spacing w:val="1"/>
                <w:w w:val="105"/>
                <w:sz w:val="24"/>
                <w:szCs w:val="24"/>
              </w:rPr>
              <w:t xml:space="preserve"> </w:t>
            </w:r>
            <w:r w:rsidRPr="004D6BD4">
              <w:rPr>
                <w:w w:val="105"/>
                <w:sz w:val="24"/>
                <w:szCs w:val="24"/>
              </w:rPr>
              <w:t>дальнейшего</w:t>
            </w:r>
            <w:r w:rsidRPr="004D6BD4">
              <w:rPr>
                <w:spacing w:val="-3"/>
                <w:w w:val="105"/>
                <w:sz w:val="24"/>
                <w:szCs w:val="24"/>
              </w:rPr>
              <w:t xml:space="preserve"> </w:t>
            </w:r>
            <w:r w:rsidRPr="004D6BD4">
              <w:rPr>
                <w:w w:val="105"/>
                <w:sz w:val="24"/>
                <w:szCs w:val="24"/>
              </w:rPr>
              <w:t>обучения</w:t>
            </w:r>
          </w:p>
        </w:tc>
        <w:tc>
          <w:tcPr>
            <w:tcW w:w="2413" w:type="dxa"/>
          </w:tcPr>
          <w:p w:rsidR="004D6BD4" w:rsidRPr="004D6BD4" w:rsidRDefault="004D6BD4" w:rsidP="004D6BD4">
            <w:pPr>
              <w:pStyle w:val="12"/>
              <w:spacing w:before="44"/>
              <w:ind w:left="797" w:right="771"/>
              <w:jc w:val="right"/>
              <w:rPr>
                <w:sz w:val="24"/>
                <w:szCs w:val="24"/>
              </w:rPr>
            </w:pPr>
            <w:r w:rsidRPr="004D6BD4">
              <w:rPr>
                <w:w w:val="105"/>
                <w:sz w:val="24"/>
                <w:szCs w:val="24"/>
              </w:rPr>
              <w:t>Май</w:t>
            </w:r>
          </w:p>
        </w:tc>
        <w:tc>
          <w:tcPr>
            <w:tcW w:w="2975" w:type="dxa"/>
          </w:tcPr>
          <w:p w:rsidR="004D6BD4" w:rsidRPr="004D6BD4" w:rsidRDefault="004D6BD4" w:rsidP="004D6BD4">
            <w:pPr>
              <w:pStyle w:val="12"/>
              <w:spacing w:before="44" w:line="372" w:lineRule="auto"/>
              <w:ind w:left="450" w:right="431"/>
              <w:jc w:val="right"/>
              <w:rPr>
                <w:sz w:val="24"/>
                <w:szCs w:val="24"/>
              </w:rPr>
            </w:pPr>
            <w:r w:rsidRPr="004D6BD4">
              <w:rPr>
                <w:spacing w:val="-2"/>
                <w:w w:val="105"/>
                <w:sz w:val="24"/>
                <w:szCs w:val="24"/>
              </w:rPr>
              <w:t xml:space="preserve">Директор, </w:t>
            </w:r>
            <w:r w:rsidRPr="004D6BD4">
              <w:rPr>
                <w:spacing w:val="-1"/>
                <w:w w:val="105"/>
                <w:sz w:val="24"/>
                <w:szCs w:val="24"/>
              </w:rPr>
              <w:t>классный</w:t>
            </w:r>
            <w:r w:rsidRPr="004D6BD4">
              <w:rPr>
                <w:spacing w:val="-58"/>
                <w:w w:val="105"/>
                <w:sz w:val="24"/>
                <w:szCs w:val="24"/>
              </w:rPr>
              <w:t xml:space="preserve"> </w:t>
            </w:r>
            <w:r w:rsidRPr="004D6BD4">
              <w:rPr>
                <w:w w:val="105"/>
                <w:sz w:val="24"/>
                <w:szCs w:val="24"/>
              </w:rPr>
              <w:t>руководитель</w:t>
            </w:r>
          </w:p>
          <w:p w:rsidR="004D6BD4" w:rsidRPr="004D6BD4" w:rsidRDefault="004D6BD4" w:rsidP="004D6BD4">
            <w:pPr>
              <w:pStyle w:val="12"/>
              <w:spacing w:before="37"/>
              <w:ind w:left="441" w:right="431"/>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428" w:type="dxa"/>
          </w:tcPr>
          <w:p w:rsidR="004D6BD4" w:rsidRPr="004D6BD4" w:rsidRDefault="004D6BD4" w:rsidP="004D6BD4">
            <w:pPr>
              <w:pStyle w:val="12"/>
              <w:spacing w:before="37"/>
              <w:ind w:left="0" w:right="65"/>
              <w:jc w:val="right"/>
              <w:rPr>
                <w:sz w:val="24"/>
                <w:szCs w:val="24"/>
              </w:rPr>
            </w:pPr>
            <w:r w:rsidRPr="004D6BD4">
              <w:rPr>
                <w:w w:val="105"/>
                <w:sz w:val="24"/>
                <w:szCs w:val="24"/>
              </w:rPr>
              <w:lastRenderedPageBreak/>
              <w:t>25</w:t>
            </w:r>
          </w:p>
        </w:tc>
        <w:tc>
          <w:tcPr>
            <w:tcW w:w="3408" w:type="dxa"/>
          </w:tcPr>
          <w:p w:rsidR="004D6BD4" w:rsidRPr="004D6BD4" w:rsidRDefault="004D6BD4" w:rsidP="004D6BD4">
            <w:pPr>
              <w:pStyle w:val="12"/>
              <w:spacing w:before="37" w:line="372" w:lineRule="auto"/>
              <w:ind w:left="96" w:right="91"/>
              <w:jc w:val="right"/>
              <w:rPr>
                <w:sz w:val="24"/>
                <w:szCs w:val="24"/>
              </w:rPr>
            </w:pPr>
            <w:r w:rsidRPr="004D6BD4">
              <w:rPr>
                <w:sz w:val="24"/>
                <w:szCs w:val="24"/>
              </w:rPr>
              <w:t>Уточнение</w:t>
            </w:r>
            <w:r w:rsidRPr="004D6BD4">
              <w:rPr>
                <w:spacing w:val="1"/>
                <w:sz w:val="24"/>
                <w:szCs w:val="24"/>
              </w:rPr>
              <w:t xml:space="preserve"> </w:t>
            </w:r>
            <w:r w:rsidRPr="004D6BD4">
              <w:rPr>
                <w:sz w:val="24"/>
                <w:szCs w:val="24"/>
              </w:rPr>
              <w:t>потребности</w:t>
            </w:r>
            <w:r w:rsidRPr="004D6BD4">
              <w:rPr>
                <w:spacing w:val="57"/>
                <w:sz w:val="24"/>
                <w:szCs w:val="24"/>
              </w:rPr>
              <w:t xml:space="preserve"> </w:t>
            </w:r>
            <w:r w:rsidRPr="004D6BD4">
              <w:rPr>
                <w:sz w:val="24"/>
                <w:szCs w:val="24"/>
              </w:rPr>
              <w:t>школы</w:t>
            </w:r>
            <w:r w:rsidRPr="004D6BD4">
              <w:rPr>
                <w:spacing w:val="-5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учебниках</w:t>
            </w:r>
            <w:r w:rsidRPr="004D6BD4">
              <w:rPr>
                <w:spacing w:val="-10"/>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следующий</w:t>
            </w:r>
          </w:p>
          <w:p w:rsidR="004D6BD4" w:rsidRPr="004D6BD4" w:rsidRDefault="004D6BD4" w:rsidP="004D6BD4">
            <w:pPr>
              <w:pStyle w:val="12"/>
              <w:spacing w:before="16"/>
              <w:ind w:left="91" w:right="91"/>
              <w:jc w:val="right"/>
              <w:rPr>
                <w:sz w:val="24"/>
                <w:szCs w:val="24"/>
              </w:rPr>
            </w:pPr>
            <w:r w:rsidRPr="004D6BD4">
              <w:rPr>
                <w:w w:val="105"/>
                <w:sz w:val="24"/>
                <w:szCs w:val="24"/>
              </w:rPr>
              <w:t>учебный</w:t>
            </w:r>
            <w:r w:rsidRPr="004D6BD4">
              <w:rPr>
                <w:spacing w:val="-7"/>
                <w:w w:val="105"/>
                <w:sz w:val="24"/>
                <w:szCs w:val="24"/>
              </w:rPr>
              <w:t xml:space="preserve"> </w:t>
            </w:r>
            <w:r w:rsidRPr="004D6BD4">
              <w:rPr>
                <w:w w:val="105"/>
                <w:sz w:val="24"/>
                <w:szCs w:val="24"/>
              </w:rPr>
              <w:t>год.</w:t>
            </w:r>
          </w:p>
        </w:tc>
        <w:tc>
          <w:tcPr>
            <w:tcW w:w="2413" w:type="dxa"/>
          </w:tcPr>
          <w:p w:rsidR="004D6BD4" w:rsidRPr="004D6BD4" w:rsidRDefault="004D6BD4" w:rsidP="004D6BD4">
            <w:pPr>
              <w:pStyle w:val="12"/>
              <w:spacing w:before="37"/>
              <w:ind w:left="797" w:right="782"/>
              <w:jc w:val="right"/>
              <w:rPr>
                <w:sz w:val="24"/>
                <w:szCs w:val="24"/>
              </w:rPr>
            </w:pPr>
            <w:r w:rsidRPr="004D6BD4">
              <w:rPr>
                <w:w w:val="105"/>
                <w:sz w:val="24"/>
                <w:szCs w:val="24"/>
              </w:rPr>
              <w:t>Апрель</w:t>
            </w:r>
          </w:p>
        </w:tc>
        <w:tc>
          <w:tcPr>
            <w:tcW w:w="2975" w:type="dxa"/>
          </w:tcPr>
          <w:p w:rsidR="004D6BD4" w:rsidRPr="004D6BD4" w:rsidRDefault="004D6BD4" w:rsidP="004D6BD4">
            <w:pPr>
              <w:pStyle w:val="12"/>
              <w:spacing w:before="37"/>
              <w:ind w:left="774"/>
              <w:jc w:val="right"/>
              <w:rPr>
                <w:sz w:val="24"/>
                <w:szCs w:val="24"/>
              </w:rPr>
            </w:pPr>
            <w:r w:rsidRPr="004D6BD4">
              <w:rPr>
                <w:w w:val="105"/>
                <w:sz w:val="24"/>
                <w:szCs w:val="24"/>
              </w:rPr>
              <w:t>Библиотекарь</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31"/>
        </w:trPr>
        <w:tc>
          <w:tcPr>
            <w:tcW w:w="428" w:type="dxa"/>
          </w:tcPr>
          <w:p w:rsidR="004D6BD4" w:rsidRPr="004D6BD4" w:rsidRDefault="004D6BD4" w:rsidP="004D6BD4">
            <w:pPr>
              <w:pStyle w:val="12"/>
              <w:spacing w:before="37"/>
              <w:ind w:left="0" w:right="65"/>
              <w:jc w:val="right"/>
              <w:rPr>
                <w:sz w:val="24"/>
                <w:szCs w:val="24"/>
              </w:rPr>
            </w:pPr>
            <w:r w:rsidRPr="004D6BD4">
              <w:rPr>
                <w:w w:val="105"/>
                <w:sz w:val="24"/>
                <w:szCs w:val="24"/>
              </w:rPr>
              <w:t>26</w:t>
            </w:r>
          </w:p>
        </w:tc>
        <w:tc>
          <w:tcPr>
            <w:tcW w:w="3408" w:type="dxa"/>
          </w:tcPr>
          <w:p w:rsidR="004D6BD4" w:rsidRPr="004D6BD4" w:rsidRDefault="004D6BD4" w:rsidP="004D6BD4">
            <w:pPr>
              <w:pStyle w:val="12"/>
              <w:spacing w:before="37" w:line="374" w:lineRule="auto"/>
              <w:ind w:left="118" w:right="124" w:firstLine="13"/>
              <w:jc w:val="center"/>
              <w:rPr>
                <w:sz w:val="24"/>
                <w:szCs w:val="24"/>
              </w:rPr>
            </w:pPr>
            <w:r w:rsidRPr="004D6BD4">
              <w:rPr>
                <w:sz w:val="24"/>
                <w:szCs w:val="24"/>
              </w:rPr>
              <w:t>Организация</w:t>
            </w:r>
            <w:r w:rsidRPr="004D6BD4">
              <w:rPr>
                <w:spacing w:val="1"/>
                <w:sz w:val="24"/>
                <w:szCs w:val="24"/>
              </w:rPr>
              <w:t xml:space="preserve"> </w:t>
            </w:r>
            <w:r w:rsidRPr="004D6BD4">
              <w:rPr>
                <w:sz w:val="24"/>
                <w:szCs w:val="24"/>
              </w:rPr>
              <w:t>индивидуальной</w:t>
            </w:r>
            <w:r w:rsidRPr="004D6BD4">
              <w:rPr>
                <w:spacing w:val="1"/>
                <w:sz w:val="24"/>
                <w:szCs w:val="24"/>
              </w:rPr>
              <w:t xml:space="preserve"> </w:t>
            </w:r>
            <w:r w:rsidRPr="004D6BD4">
              <w:rPr>
                <w:w w:val="105"/>
                <w:sz w:val="24"/>
                <w:szCs w:val="24"/>
              </w:rPr>
              <w:t>работы с учащимися,</w:t>
            </w:r>
            <w:r w:rsidRPr="004D6BD4">
              <w:rPr>
                <w:spacing w:val="1"/>
                <w:w w:val="105"/>
                <w:sz w:val="24"/>
                <w:szCs w:val="24"/>
              </w:rPr>
              <w:t xml:space="preserve"> </w:t>
            </w:r>
            <w:r w:rsidRPr="004D6BD4">
              <w:rPr>
                <w:w w:val="105"/>
                <w:sz w:val="24"/>
                <w:szCs w:val="24"/>
              </w:rPr>
              <w:t>имеющими</w:t>
            </w:r>
            <w:r w:rsidRPr="004D6BD4">
              <w:rPr>
                <w:spacing w:val="1"/>
                <w:w w:val="105"/>
                <w:sz w:val="24"/>
                <w:szCs w:val="24"/>
              </w:rPr>
              <w:t xml:space="preserve"> </w:t>
            </w:r>
            <w:r w:rsidRPr="004D6BD4">
              <w:rPr>
                <w:sz w:val="24"/>
                <w:szCs w:val="24"/>
              </w:rPr>
              <w:t>неудовлетворительные</w:t>
            </w:r>
            <w:r w:rsidRPr="004D6BD4">
              <w:rPr>
                <w:spacing w:val="28"/>
                <w:sz w:val="24"/>
                <w:szCs w:val="24"/>
              </w:rPr>
              <w:t xml:space="preserve"> </w:t>
            </w:r>
            <w:r w:rsidRPr="004D6BD4">
              <w:rPr>
                <w:sz w:val="24"/>
                <w:szCs w:val="24"/>
              </w:rPr>
              <w:t>оценки</w:t>
            </w:r>
          </w:p>
          <w:p w:rsidR="004D6BD4" w:rsidRPr="004D6BD4" w:rsidRDefault="004D6BD4" w:rsidP="004D6BD4">
            <w:pPr>
              <w:pStyle w:val="12"/>
              <w:spacing w:before="6"/>
              <w:ind w:left="92" w:right="91"/>
              <w:jc w:val="center"/>
              <w:rPr>
                <w:sz w:val="24"/>
                <w:szCs w:val="24"/>
              </w:rPr>
            </w:pPr>
            <w:r w:rsidRPr="004D6BD4">
              <w:rPr>
                <w:w w:val="105"/>
                <w:sz w:val="24"/>
                <w:szCs w:val="24"/>
              </w:rPr>
              <w:t>по</w:t>
            </w:r>
            <w:r w:rsidRPr="004D6BD4">
              <w:rPr>
                <w:spacing w:val="-11"/>
                <w:w w:val="105"/>
                <w:sz w:val="24"/>
                <w:szCs w:val="24"/>
              </w:rPr>
              <w:t xml:space="preserve"> </w:t>
            </w:r>
            <w:r w:rsidRPr="004D6BD4">
              <w:rPr>
                <w:w w:val="105"/>
                <w:sz w:val="24"/>
                <w:szCs w:val="24"/>
              </w:rPr>
              <w:t>итогам</w:t>
            </w:r>
            <w:r w:rsidRPr="004D6BD4">
              <w:rPr>
                <w:spacing w:val="-7"/>
                <w:w w:val="105"/>
                <w:sz w:val="24"/>
                <w:szCs w:val="24"/>
              </w:rPr>
              <w:t xml:space="preserve"> </w:t>
            </w:r>
            <w:r w:rsidRPr="004D6BD4">
              <w:rPr>
                <w:w w:val="105"/>
                <w:sz w:val="24"/>
                <w:szCs w:val="24"/>
              </w:rPr>
              <w:t>года</w:t>
            </w:r>
          </w:p>
        </w:tc>
        <w:tc>
          <w:tcPr>
            <w:tcW w:w="2413" w:type="dxa"/>
          </w:tcPr>
          <w:p w:rsidR="004D6BD4" w:rsidRPr="004D6BD4" w:rsidRDefault="004D6BD4" w:rsidP="004D6BD4">
            <w:pPr>
              <w:pStyle w:val="12"/>
              <w:spacing w:before="37"/>
              <w:ind w:left="797" w:right="768"/>
              <w:jc w:val="center"/>
              <w:rPr>
                <w:sz w:val="24"/>
                <w:szCs w:val="24"/>
              </w:rPr>
            </w:pPr>
            <w:r w:rsidRPr="004D6BD4">
              <w:rPr>
                <w:w w:val="105"/>
                <w:sz w:val="24"/>
                <w:szCs w:val="24"/>
              </w:rPr>
              <w:t>Июнь</w:t>
            </w:r>
          </w:p>
        </w:tc>
        <w:tc>
          <w:tcPr>
            <w:tcW w:w="2975" w:type="dxa"/>
          </w:tcPr>
          <w:p w:rsidR="004D6BD4" w:rsidRPr="004D6BD4" w:rsidRDefault="004D6BD4" w:rsidP="004D6BD4">
            <w:pPr>
              <w:pStyle w:val="12"/>
              <w:spacing w:before="37" w:line="379" w:lineRule="auto"/>
              <w:ind w:left="1249" w:right="122" w:hanging="1102"/>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1"/>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27</w:t>
            </w:r>
          </w:p>
        </w:tc>
        <w:tc>
          <w:tcPr>
            <w:tcW w:w="3408" w:type="dxa"/>
          </w:tcPr>
          <w:p w:rsidR="004D6BD4" w:rsidRPr="004D6BD4" w:rsidRDefault="004D6BD4" w:rsidP="004D6BD4">
            <w:pPr>
              <w:pStyle w:val="12"/>
              <w:spacing w:before="44" w:line="374" w:lineRule="auto"/>
              <w:ind w:left="10" w:right="7" w:hanging="2"/>
              <w:jc w:val="center"/>
              <w:rPr>
                <w:sz w:val="24"/>
                <w:szCs w:val="24"/>
              </w:rPr>
            </w:pPr>
            <w:r w:rsidRPr="004D6BD4">
              <w:rPr>
                <w:w w:val="105"/>
                <w:sz w:val="24"/>
                <w:szCs w:val="24"/>
              </w:rPr>
              <w:t>Организация работы по сдаче</w:t>
            </w:r>
            <w:r w:rsidRPr="004D6BD4">
              <w:rPr>
                <w:spacing w:val="1"/>
                <w:w w:val="105"/>
                <w:sz w:val="24"/>
                <w:szCs w:val="24"/>
              </w:rPr>
              <w:t xml:space="preserve"> </w:t>
            </w:r>
            <w:r w:rsidRPr="004D6BD4">
              <w:rPr>
                <w:spacing w:val="-1"/>
                <w:w w:val="105"/>
                <w:sz w:val="24"/>
                <w:szCs w:val="24"/>
              </w:rPr>
              <w:t>учебников</w:t>
            </w:r>
            <w:r w:rsidRPr="004D6BD4">
              <w:rPr>
                <w:spacing w:val="-13"/>
                <w:w w:val="105"/>
                <w:sz w:val="24"/>
                <w:szCs w:val="24"/>
              </w:rPr>
              <w:t xml:space="preserve"> </w:t>
            </w:r>
            <w:r w:rsidRPr="004D6BD4">
              <w:rPr>
                <w:w w:val="105"/>
                <w:sz w:val="24"/>
                <w:szCs w:val="24"/>
              </w:rPr>
              <w:t>в</w:t>
            </w:r>
            <w:r w:rsidRPr="004D6BD4">
              <w:rPr>
                <w:spacing w:val="-13"/>
                <w:w w:val="105"/>
                <w:sz w:val="24"/>
                <w:szCs w:val="24"/>
              </w:rPr>
              <w:t xml:space="preserve"> </w:t>
            </w:r>
            <w:r w:rsidRPr="004D6BD4">
              <w:rPr>
                <w:w w:val="105"/>
                <w:sz w:val="24"/>
                <w:szCs w:val="24"/>
              </w:rPr>
              <w:t>библиотеку.</w:t>
            </w:r>
            <w:r w:rsidRPr="004D6BD4">
              <w:rPr>
                <w:spacing w:val="-5"/>
                <w:w w:val="105"/>
                <w:sz w:val="24"/>
                <w:szCs w:val="24"/>
              </w:rPr>
              <w:t xml:space="preserve"> </w:t>
            </w:r>
            <w:r w:rsidRPr="004D6BD4">
              <w:rPr>
                <w:w w:val="105"/>
                <w:sz w:val="24"/>
                <w:szCs w:val="24"/>
              </w:rPr>
              <w:t>Анализ</w:t>
            </w:r>
            <w:r w:rsidRPr="004D6BD4">
              <w:rPr>
                <w:spacing w:val="-58"/>
                <w:w w:val="105"/>
                <w:sz w:val="24"/>
                <w:szCs w:val="24"/>
              </w:rPr>
              <w:t xml:space="preserve"> </w:t>
            </w:r>
            <w:r w:rsidRPr="004D6BD4">
              <w:rPr>
                <w:w w:val="105"/>
                <w:sz w:val="24"/>
                <w:szCs w:val="24"/>
              </w:rPr>
              <w:t>сохранности учебного фонда</w:t>
            </w:r>
            <w:r w:rsidRPr="004D6BD4">
              <w:rPr>
                <w:spacing w:val="1"/>
                <w:w w:val="105"/>
                <w:sz w:val="24"/>
                <w:szCs w:val="24"/>
              </w:rPr>
              <w:t xml:space="preserve"> </w:t>
            </w:r>
            <w:r w:rsidRPr="004D6BD4">
              <w:rPr>
                <w:w w:val="105"/>
                <w:sz w:val="24"/>
                <w:szCs w:val="24"/>
              </w:rPr>
              <w:t>школы</w:t>
            </w:r>
            <w:r w:rsidRPr="004D6BD4">
              <w:rPr>
                <w:spacing w:val="-11"/>
                <w:w w:val="105"/>
                <w:sz w:val="24"/>
                <w:szCs w:val="24"/>
              </w:rPr>
              <w:t xml:space="preserve"> </w:t>
            </w:r>
            <w:r w:rsidRPr="004D6BD4">
              <w:rPr>
                <w:w w:val="105"/>
                <w:sz w:val="24"/>
                <w:szCs w:val="24"/>
              </w:rPr>
              <w:t>на</w:t>
            </w:r>
            <w:r w:rsidRPr="004D6BD4">
              <w:rPr>
                <w:spacing w:val="-7"/>
                <w:w w:val="105"/>
                <w:sz w:val="24"/>
                <w:szCs w:val="24"/>
              </w:rPr>
              <w:t xml:space="preserve"> </w:t>
            </w:r>
            <w:r w:rsidRPr="004D6BD4">
              <w:rPr>
                <w:w w:val="105"/>
                <w:sz w:val="24"/>
                <w:szCs w:val="24"/>
              </w:rPr>
              <w:t>конец</w:t>
            </w:r>
            <w:r w:rsidRPr="004D6BD4">
              <w:rPr>
                <w:spacing w:val="-1"/>
                <w:w w:val="105"/>
                <w:sz w:val="24"/>
                <w:szCs w:val="24"/>
              </w:rPr>
              <w:t xml:space="preserve"> </w:t>
            </w:r>
            <w:r w:rsidRPr="004D6BD4">
              <w:rPr>
                <w:w w:val="105"/>
                <w:sz w:val="24"/>
                <w:szCs w:val="24"/>
              </w:rPr>
              <w:t>учебного</w:t>
            </w:r>
            <w:r w:rsidRPr="004D6BD4">
              <w:rPr>
                <w:spacing w:val="-6"/>
                <w:w w:val="105"/>
                <w:sz w:val="24"/>
                <w:szCs w:val="24"/>
              </w:rPr>
              <w:t xml:space="preserve"> </w:t>
            </w:r>
            <w:r w:rsidRPr="004D6BD4">
              <w:rPr>
                <w:w w:val="105"/>
                <w:sz w:val="24"/>
                <w:szCs w:val="24"/>
              </w:rPr>
              <w:t>года.</w:t>
            </w:r>
          </w:p>
        </w:tc>
        <w:tc>
          <w:tcPr>
            <w:tcW w:w="2413" w:type="dxa"/>
          </w:tcPr>
          <w:p w:rsidR="004D6BD4" w:rsidRPr="004D6BD4" w:rsidRDefault="004D6BD4" w:rsidP="004D6BD4">
            <w:pPr>
              <w:pStyle w:val="12"/>
              <w:spacing w:before="44"/>
              <w:ind w:left="797" w:right="768"/>
              <w:jc w:val="center"/>
              <w:rPr>
                <w:sz w:val="24"/>
                <w:szCs w:val="24"/>
              </w:rPr>
            </w:pPr>
            <w:r w:rsidRPr="004D6BD4">
              <w:rPr>
                <w:w w:val="105"/>
                <w:sz w:val="24"/>
                <w:szCs w:val="24"/>
              </w:rPr>
              <w:t>Июнь</w:t>
            </w:r>
          </w:p>
        </w:tc>
        <w:tc>
          <w:tcPr>
            <w:tcW w:w="2975" w:type="dxa"/>
          </w:tcPr>
          <w:p w:rsidR="004D6BD4" w:rsidRPr="004D6BD4" w:rsidRDefault="004D6BD4" w:rsidP="004D6BD4">
            <w:pPr>
              <w:pStyle w:val="12"/>
              <w:spacing w:before="44" w:line="398" w:lineRule="auto"/>
              <w:ind w:left="774" w:hanging="562"/>
              <w:rPr>
                <w:sz w:val="24"/>
                <w:szCs w:val="24"/>
              </w:rPr>
            </w:pPr>
            <w:r w:rsidRPr="004D6BD4">
              <w:rPr>
                <w:sz w:val="24"/>
                <w:szCs w:val="24"/>
              </w:rPr>
              <w:t>Классные</w:t>
            </w:r>
            <w:r w:rsidRPr="004D6BD4">
              <w:rPr>
                <w:spacing w:val="16"/>
                <w:sz w:val="24"/>
                <w:szCs w:val="24"/>
              </w:rPr>
              <w:t xml:space="preserve"> </w:t>
            </w:r>
            <w:r w:rsidRPr="004D6BD4">
              <w:rPr>
                <w:sz w:val="24"/>
                <w:szCs w:val="24"/>
              </w:rPr>
              <w:t>руководители,</w:t>
            </w:r>
            <w:r w:rsidRPr="004D6BD4">
              <w:rPr>
                <w:spacing w:val="-55"/>
                <w:sz w:val="24"/>
                <w:szCs w:val="24"/>
              </w:rPr>
              <w:t xml:space="preserve"> </w:t>
            </w:r>
            <w:r w:rsidRPr="004D6BD4">
              <w:rPr>
                <w:w w:val="105"/>
                <w:sz w:val="24"/>
                <w:szCs w:val="24"/>
              </w:rPr>
              <w:t>Библиотекарь</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16"/>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28</w:t>
            </w:r>
          </w:p>
        </w:tc>
        <w:tc>
          <w:tcPr>
            <w:tcW w:w="3408" w:type="dxa"/>
          </w:tcPr>
          <w:p w:rsidR="004D6BD4" w:rsidRPr="004D6BD4" w:rsidRDefault="004D6BD4" w:rsidP="004D6BD4">
            <w:pPr>
              <w:pStyle w:val="12"/>
              <w:spacing w:before="44" w:line="374" w:lineRule="auto"/>
              <w:ind w:left="125" w:right="118" w:firstLine="1"/>
              <w:jc w:val="center"/>
              <w:rPr>
                <w:sz w:val="24"/>
                <w:szCs w:val="24"/>
              </w:rPr>
            </w:pPr>
            <w:r w:rsidRPr="004D6BD4">
              <w:rPr>
                <w:w w:val="105"/>
                <w:sz w:val="24"/>
                <w:szCs w:val="24"/>
              </w:rPr>
              <w:t>Анализ</w:t>
            </w:r>
            <w:r w:rsidRPr="004D6BD4">
              <w:rPr>
                <w:spacing w:val="1"/>
                <w:w w:val="105"/>
                <w:sz w:val="24"/>
                <w:szCs w:val="24"/>
              </w:rPr>
              <w:t xml:space="preserve"> </w:t>
            </w:r>
            <w:r w:rsidRPr="004D6BD4">
              <w:rPr>
                <w:w w:val="105"/>
                <w:sz w:val="24"/>
                <w:szCs w:val="24"/>
              </w:rPr>
              <w:t>работы по всеобучу.</w:t>
            </w:r>
            <w:r w:rsidRPr="004D6BD4">
              <w:rPr>
                <w:spacing w:val="1"/>
                <w:w w:val="105"/>
                <w:sz w:val="24"/>
                <w:szCs w:val="24"/>
              </w:rPr>
              <w:t xml:space="preserve"> </w:t>
            </w:r>
            <w:r w:rsidRPr="004D6BD4">
              <w:rPr>
                <w:sz w:val="24"/>
                <w:szCs w:val="24"/>
              </w:rPr>
              <w:t>Рекомендации</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организации</w:t>
            </w:r>
            <w:r w:rsidRPr="004D6BD4">
              <w:rPr>
                <w:spacing w:val="-55"/>
                <w:sz w:val="24"/>
                <w:szCs w:val="24"/>
              </w:rPr>
              <w:t xml:space="preserve"> </w:t>
            </w:r>
            <w:r w:rsidRPr="004D6BD4">
              <w:rPr>
                <w:w w:val="105"/>
                <w:sz w:val="24"/>
                <w:szCs w:val="24"/>
              </w:rPr>
              <w:t>работы по всеобучу на</w:t>
            </w:r>
            <w:r w:rsidRPr="004D6BD4">
              <w:rPr>
                <w:spacing w:val="1"/>
                <w:w w:val="105"/>
                <w:sz w:val="24"/>
                <w:szCs w:val="24"/>
              </w:rPr>
              <w:t xml:space="preserve"> </w:t>
            </w:r>
            <w:r w:rsidRPr="004D6BD4">
              <w:rPr>
                <w:w w:val="105"/>
                <w:sz w:val="24"/>
                <w:szCs w:val="24"/>
              </w:rPr>
              <w:t>следующий</w:t>
            </w:r>
            <w:r w:rsidRPr="004D6BD4">
              <w:rPr>
                <w:spacing w:val="3"/>
                <w:w w:val="105"/>
                <w:sz w:val="24"/>
                <w:szCs w:val="24"/>
              </w:rPr>
              <w:t xml:space="preserve"> </w:t>
            </w:r>
            <w:r w:rsidRPr="004D6BD4">
              <w:rPr>
                <w:w w:val="105"/>
                <w:sz w:val="24"/>
                <w:szCs w:val="24"/>
              </w:rPr>
              <w:t>учебный</w:t>
            </w:r>
            <w:r w:rsidRPr="004D6BD4">
              <w:rPr>
                <w:spacing w:val="54"/>
                <w:w w:val="105"/>
                <w:sz w:val="24"/>
                <w:szCs w:val="24"/>
              </w:rPr>
              <w:t xml:space="preserve"> </w:t>
            </w:r>
            <w:r w:rsidRPr="004D6BD4">
              <w:rPr>
                <w:w w:val="105"/>
                <w:sz w:val="24"/>
                <w:szCs w:val="24"/>
              </w:rPr>
              <w:t>год</w:t>
            </w:r>
          </w:p>
        </w:tc>
        <w:tc>
          <w:tcPr>
            <w:tcW w:w="2413" w:type="dxa"/>
          </w:tcPr>
          <w:p w:rsidR="004D6BD4" w:rsidRPr="004D6BD4" w:rsidRDefault="004D6BD4" w:rsidP="004D6BD4">
            <w:pPr>
              <w:pStyle w:val="12"/>
              <w:spacing w:before="44"/>
              <w:ind w:left="666"/>
              <w:rPr>
                <w:sz w:val="24"/>
                <w:szCs w:val="24"/>
              </w:rPr>
            </w:pPr>
            <w:r w:rsidRPr="004D6BD4">
              <w:rPr>
                <w:w w:val="105"/>
                <w:sz w:val="24"/>
                <w:szCs w:val="24"/>
              </w:rPr>
              <w:t>Май-июнь</w:t>
            </w:r>
          </w:p>
          <w:p w:rsidR="004D6BD4" w:rsidRPr="004D6BD4" w:rsidRDefault="004D6BD4" w:rsidP="004D6BD4">
            <w:pPr>
              <w:pStyle w:val="12"/>
              <w:ind w:left="0"/>
              <w:rPr>
                <w:rFonts w:ascii="Tahoma"/>
                <w:sz w:val="24"/>
                <w:szCs w:val="24"/>
              </w:rPr>
            </w:pPr>
          </w:p>
          <w:p w:rsidR="004D6BD4" w:rsidRPr="004D6BD4" w:rsidRDefault="004D6BD4" w:rsidP="004D6BD4">
            <w:pPr>
              <w:pStyle w:val="12"/>
              <w:ind w:left="0"/>
              <w:rPr>
                <w:rFonts w:ascii="Tahoma"/>
                <w:sz w:val="24"/>
                <w:szCs w:val="24"/>
              </w:rPr>
            </w:pPr>
          </w:p>
          <w:p w:rsidR="004D6BD4" w:rsidRPr="004D6BD4" w:rsidRDefault="004D6BD4" w:rsidP="004D6BD4">
            <w:pPr>
              <w:pStyle w:val="12"/>
              <w:ind w:left="0"/>
              <w:rPr>
                <w:rFonts w:ascii="Tahoma"/>
                <w:sz w:val="24"/>
                <w:szCs w:val="24"/>
              </w:rPr>
            </w:pPr>
          </w:p>
          <w:p w:rsidR="004D6BD4" w:rsidRPr="004D6BD4" w:rsidRDefault="004D6BD4" w:rsidP="004D6BD4">
            <w:pPr>
              <w:pStyle w:val="12"/>
              <w:spacing w:before="8"/>
              <w:ind w:left="0"/>
              <w:rPr>
                <w:rFonts w:ascii="Tahoma"/>
                <w:sz w:val="24"/>
                <w:szCs w:val="24"/>
              </w:rPr>
            </w:pPr>
          </w:p>
          <w:p w:rsidR="004D6BD4" w:rsidRPr="004D6BD4" w:rsidRDefault="004D6BD4" w:rsidP="004D6BD4">
            <w:pPr>
              <w:pStyle w:val="12"/>
              <w:spacing w:before="1" w:line="64" w:lineRule="exact"/>
              <w:ind w:left="555" w:right="782"/>
              <w:jc w:val="center"/>
              <w:rPr>
                <w:rFonts w:ascii="Tahoma"/>
                <w:sz w:val="24"/>
                <w:szCs w:val="24"/>
              </w:rPr>
            </w:pPr>
            <w:r w:rsidRPr="004D6BD4">
              <w:rPr>
                <w:rFonts w:ascii="Tahoma"/>
                <w:sz w:val="24"/>
                <w:szCs w:val="24"/>
              </w:rPr>
              <w:t>58</w:t>
            </w:r>
          </w:p>
        </w:tc>
        <w:tc>
          <w:tcPr>
            <w:tcW w:w="2975" w:type="dxa"/>
          </w:tcPr>
          <w:p w:rsidR="004D6BD4" w:rsidRPr="004D6BD4" w:rsidRDefault="004D6BD4" w:rsidP="004D6BD4">
            <w:pPr>
              <w:pStyle w:val="12"/>
              <w:spacing w:before="44" w:line="372" w:lineRule="auto"/>
              <w:ind w:left="1249" w:right="122" w:hanging="1102"/>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bl>
    <w:p w:rsidR="004D6BD4" w:rsidRPr="004D6BD4" w:rsidRDefault="004D6BD4" w:rsidP="004D6BD4">
      <w:pPr>
        <w:spacing w:before="151"/>
        <w:ind w:left="527"/>
        <w:rPr>
          <w:sz w:val="24"/>
          <w:szCs w:val="24"/>
        </w:rPr>
      </w:pPr>
    </w:p>
    <w:p w:rsidR="004D6BD4" w:rsidRPr="004D6BD4" w:rsidRDefault="004D6BD4" w:rsidP="004D6BD4">
      <w:pPr>
        <w:spacing w:before="77"/>
        <w:ind w:left="1464"/>
        <w:rPr>
          <w:w w:val="105"/>
          <w:sz w:val="24"/>
          <w:szCs w:val="24"/>
        </w:rPr>
      </w:pPr>
      <w:r w:rsidRPr="004D6BD4">
        <w:rPr>
          <w:w w:val="105"/>
          <w:sz w:val="24"/>
          <w:szCs w:val="24"/>
        </w:rPr>
        <w:t>На</w:t>
      </w:r>
      <w:r w:rsidRPr="004D6BD4">
        <w:rPr>
          <w:spacing w:val="-8"/>
          <w:w w:val="105"/>
          <w:sz w:val="24"/>
          <w:szCs w:val="24"/>
        </w:rPr>
        <w:t xml:space="preserve"> </w:t>
      </w:r>
      <w:r w:rsidRPr="004D6BD4">
        <w:rPr>
          <w:w w:val="105"/>
          <w:sz w:val="24"/>
          <w:szCs w:val="24"/>
        </w:rPr>
        <w:t>конец</w:t>
      </w:r>
      <w:r w:rsidRPr="004D6BD4">
        <w:rPr>
          <w:spacing w:val="-7"/>
          <w:w w:val="105"/>
          <w:sz w:val="24"/>
          <w:szCs w:val="24"/>
        </w:rPr>
        <w:t xml:space="preserve"> </w:t>
      </w:r>
      <w:r w:rsidRPr="004D6BD4">
        <w:rPr>
          <w:w w:val="105"/>
          <w:sz w:val="24"/>
          <w:szCs w:val="24"/>
        </w:rPr>
        <w:t>года</w:t>
      </w:r>
      <w:r w:rsidRPr="004D6BD4">
        <w:rPr>
          <w:spacing w:val="-7"/>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7"/>
          <w:w w:val="105"/>
          <w:sz w:val="24"/>
          <w:szCs w:val="24"/>
        </w:rPr>
        <w:t xml:space="preserve"> </w:t>
      </w:r>
      <w:r w:rsidRPr="004D6BD4">
        <w:rPr>
          <w:w w:val="105"/>
          <w:sz w:val="24"/>
          <w:szCs w:val="24"/>
        </w:rPr>
        <w:t>обучалось</w:t>
      </w:r>
      <w:r w:rsidRPr="004D6BD4">
        <w:rPr>
          <w:spacing w:val="-10"/>
          <w:w w:val="105"/>
          <w:sz w:val="24"/>
          <w:szCs w:val="24"/>
        </w:rPr>
        <w:t xml:space="preserve"> </w:t>
      </w:r>
      <w:r w:rsidRPr="004D6BD4">
        <w:rPr>
          <w:w w:val="105"/>
          <w:sz w:val="24"/>
          <w:szCs w:val="24"/>
        </w:rPr>
        <w:t>97</w:t>
      </w:r>
      <w:r w:rsidRPr="004D6BD4">
        <w:rPr>
          <w:spacing w:val="-7"/>
          <w:w w:val="105"/>
          <w:sz w:val="24"/>
          <w:szCs w:val="24"/>
        </w:rPr>
        <w:t xml:space="preserve"> </w:t>
      </w:r>
      <w:r w:rsidRPr="004D6BD4">
        <w:rPr>
          <w:w w:val="105"/>
          <w:sz w:val="24"/>
          <w:szCs w:val="24"/>
        </w:rPr>
        <w:t>ученика.</w:t>
      </w:r>
    </w:p>
    <w:p w:rsidR="004D6BD4" w:rsidRPr="004D6BD4" w:rsidRDefault="004D6BD4" w:rsidP="004D6BD4">
      <w:pPr>
        <w:spacing w:before="77"/>
        <w:ind w:left="1464"/>
        <w:rPr>
          <w:w w:val="105"/>
          <w:sz w:val="24"/>
          <w:szCs w:val="24"/>
        </w:rPr>
      </w:pPr>
      <w:r w:rsidRPr="004D6BD4">
        <w:rPr>
          <w:spacing w:val="-10"/>
          <w:w w:val="105"/>
          <w:sz w:val="24"/>
          <w:szCs w:val="24"/>
        </w:rPr>
        <w:t xml:space="preserve"> </w:t>
      </w:r>
      <w:r w:rsidRPr="004D6BD4">
        <w:rPr>
          <w:w w:val="105"/>
          <w:sz w:val="24"/>
          <w:szCs w:val="24"/>
        </w:rPr>
        <w:t>Из</w:t>
      </w:r>
      <w:r w:rsidRPr="004D6BD4">
        <w:rPr>
          <w:spacing w:val="-4"/>
          <w:w w:val="105"/>
          <w:sz w:val="24"/>
          <w:szCs w:val="24"/>
        </w:rPr>
        <w:t xml:space="preserve"> </w:t>
      </w:r>
      <w:r w:rsidRPr="004D6BD4">
        <w:rPr>
          <w:w w:val="105"/>
          <w:sz w:val="24"/>
          <w:szCs w:val="24"/>
        </w:rPr>
        <w:t>них: 28 из многодетных семей;</w:t>
      </w:r>
    </w:p>
    <w:p w:rsidR="004D6BD4" w:rsidRPr="004D6BD4" w:rsidRDefault="004D6BD4" w:rsidP="004D6BD4">
      <w:pPr>
        <w:spacing w:before="77"/>
        <w:ind w:left="1464"/>
        <w:rPr>
          <w:w w:val="105"/>
          <w:sz w:val="24"/>
          <w:szCs w:val="24"/>
        </w:rPr>
      </w:pPr>
      <w:r w:rsidRPr="004D6BD4">
        <w:rPr>
          <w:w w:val="105"/>
          <w:sz w:val="24"/>
          <w:szCs w:val="24"/>
        </w:rPr>
        <w:t>16 из малоимущих семей;</w:t>
      </w:r>
    </w:p>
    <w:p w:rsidR="004D6BD4" w:rsidRPr="004D6BD4" w:rsidRDefault="004D6BD4" w:rsidP="004D6BD4">
      <w:pPr>
        <w:spacing w:before="77"/>
        <w:ind w:left="1464"/>
        <w:rPr>
          <w:w w:val="105"/>
          <w:sz w:val="24"/>
          <w:szCs w:val="24"/>
        </w:rPr>
      </w:pPr>
      <w:r w:rsidRPr="004D6BD4">
        <w:rPr>
          <w:w w:val="105"/>
          <w:sz w:val="24"/>
          <w:szCs w:val="24"/>
        </w:rPr>
        <w:t>1 – семья СОП;</w:t>
      </w:r>
    </w:p>
    <w:p w:rsidR="004D6BD4" w:rsidRPr="004D6BD4" w:rsidRDefault="004D6BD4" w:rsidP="004D6BD4">
      <w:pPr>
        <w:spacing w:before="77"/>
        <w:ind w:left="1464"/>
        <w:rPr>
          <w:w w:val="105"/>
          <w:sz w:val="24"/>
          <w:szCs w:val="24"/>
        </w:rPr>
      </w:pPr>
      <w:r w:rsidRPr="004D6BD4">
        <w:rPr>
          <w:w w:val="105"/>
          <w:sz w:val="24"/>
          <w:szCs w:val="24"/>
        </w:rPr>
        <w:t>7 – опека;</w:t>
      </w:r>
    </w:p>
    <w:p w:rsidR="004D6BD4" w:rsidRPr="004D6BD4" w:rsidRDefault="004D6BD4" w:rsidP="004D6BD4">
      <w:pPr>
        <w:spacing w:before="77"/>
        <w:ind w:left="1464"/>
        <w:rPr>
          <w:w w:val="105"/>
          <w:sz w:val="24"/>
          <w:szCs w:val="24"/>
        </w:rPr>
      </w:pPr>
      <w:r w:rsidRPr="004D6BD4">
        <w:rPr>
          <w:w w:val="105"/>
          <w:sz w:val="24"/>
          <w:szCs w:val="24"/>
        </w:rPr>
        <w:t>2 – ВШУ;</w:t>
      </w:r>
    </w:p>
    <w:p w:rsidR="004D6BD4" w:rsidRPr="004D6BD4" w:rsidRDefault="004D6BD4" w:rsidP="004D6BD4">
      <w:pPr>
        <w:spacing w:before="77"/>
        <w:ind w:left="1464"/>
        <w:rPr>
          <w:sz w:val="24"/>
          <w:szCs w:val="24"/>
        </w:rPr>
      </w:pPr>
      <w:r w:rsidRPr="004D6BD4">
        <w:rPr>
          <w:sz w:val="24"/>
          <w:szCs w:val="24"/>
        </w:rPr>
        <w:t>2 – ПДН.</w:t>
      </w:r>
    </w:p>
    <w:p w:rsidR="004D6BD4" w:rsidRPr="004D6BD4" w:rsidRDefault="004D6BD4" w:rsidP="004D6BD4">
      <w:pPr>
        <w:spacing w:before="147" w:line="372" w:lineRule="auto"/>
        <w:ind w:left="1039" w:right="3910"/>
        <w:rPr>
          <w:spacing w:val="-55"/>
          <w:sz w:val="24"/>
          <w:szCs w:val="24"/>
        </w:rPr>
      </w:pPr>
      <w:r w:rsidRPr="004D6BD4">
        <w:rPr>
          <w:sz w:val="24"/>
          <w:szCs w:val="24"/>
        </w:rPr>
        <w:t>Учащихся,</w:t>
      </w:r>
      <w:r w:rsidRPr="004D6BD4">
        <w:rPr>
          <w:spacing w:val="37"/>
          <w:sz w:val="24"/>
          <w:szCs w:val="24"/>
        </w:rPr>
        <w:t xml:space="preserve"> </w:t>
      </w:r>
      <w:r w:rsidRPr="004D6BD4">
        <w:rPr>
          <w:sz w:val="24"/>
          <w:szCs w:val="24"/>
        </w:rPr>
        <w:t>оставшихся</w:t>
      </w:r>
      <w:r w:rsidRPr="004D6BD4">
        <w:rPr>
          <w:spacing w:val="26"/>
          <w:sz w:val="24"/>
          <w:szCs w:val="24"/>
        </w:rPr>
        <w:t xml:space="preserve"> </w:t>
      </w:r>
      <w:r w:rsidRPr="004D6BD4">
        <w:rPr>
          <w:sz w:val="24"/>
          <w:szCs w:val="24"/>
        </w:rPr>
        <w:t>на</w:t>
      </w:r>
      <w:r w:rsidRPr="004D6BD4">
        <w:rPr>
          <w:spacing w:val="32"/>
          <w:sz w:val="24"/>
          <w:szCs w:val="24"/>
        </w:rPr>
        <w:t xml:space="preserve"> </w:t>
      </w:r>
      <w:r w:rsidRPr="004D6BD4">
        <w:rPr>
          <w:sz w:val="24"/>
          <w:szCs w:val="24"/>
        </w:rPr>
        <w:t>повторное</w:t>
      </w:r>
      <w:r w:rsidRPr="004D6BD4">
        <w:rPr>
          <w:spacing w:val="33"/>
          <w:sz w:val="24"/>
          <w:szCs w:val="24"/>
        </w:rPr>
        <w:t xml:space="preserve"> </w:t>
      </w:r>
      <w:r w:rsidRPr="004D6BD4">
        <w:rPr>
          <w:sz w:val="24"/>
          <w:szCs w:val="24"/>
        </w:rPr>
        <w:t>обучение</w:t>
      </w:r>
      <w:r w:rsidRPr="004D6BD4">
        <w:rPr>
          <w:spacing w:val="57"/>
          <w:sz w:val="24"/>
          <w:szCs w:val="24"/>
        </w:rPr>
        <w:t xml:space="preserve"> </w:t>
      </w:r>
      <w:r w:rsidRPr="004D6BD4">
        <w:rPr>
          <w:sz w:val="24"/>
          <w:szCs w:val="24"/>
        </w:rPr>
        <w:t>-нет;</w:t>
      </w:r>
    </w:p>
    <w:p w:rsidR="004D6BD4" w:rsidRPr="004D6BD4" w:rsidRDefault="004D6BD4" w:rsidP="004D6BD4">
      <w:pPr>
        <w:spacing w:before="147" w:line="372" w:lineRule="auto"/>
        <w:ind w:left="1039" w:right="3910"/>
        <w:rPr>
          <w:sz w:val="24"/>
          <w:szCs w:val="24"/>
        </w:rPr>
      </w:pPr>
      <w:r w:rsidRPr="004D6BD4">
        <w:rPr>
          <w:w w:val="105"/>
          <w:sz w:val="24"/>
          <w:szCs w:val="24"/>
        </w:rPr>
        <w:t>Учащихся,</w:t>
      </w:r>
      <w:r w:rsidRPr="004D6BD4">
        <w:rPr>
          <w:spacing w:val="-7"/>
          <w:w w:val="105"/>
          <w:sz w:val="24"/>
          <w:szCs w:val="24"/>
        </w:rPr>
        <w:t xml:space="preserve"> </w:t>
      </w:r>
      <w:r w:rsidRPr="004D6BD4">
        <w:rPr>
          <w:w w:val="105"/>
          <w:sz w:val="24"/>
          <w:szCs w:val="24"/>
        </w:rPr>
        <w:t>исключенных</w:t>
      </w:r>
      <w:r w:rsidRPr="004D6BD4">
        <w:rPr>
          <w:spacing w:val="-9"/>
          <w:w w:val="105"/>
          <w:sz w:val="24"/>
          <w:szCs w:val="24"/>
        </w:rPr>
        <w:t xml:space="preserve"> </w:t>
      </w:r>
      <w:r w:rsidRPr="004D6BD4">
        <w:rPr>
          <w:w w:val="105"/>
          <w:sz w:val="24"/>
          <w:szCs w:val="24"/>
        </w:rPr>
        <w:t>из</w:t>
      </w:r>
      <w:r w:rsidRPr="004D6BD4">
        <w:rPr>
          <w:spacing w:val="2"/>
          <w:w w:val="105"/>
          <w:sz w:val="24"/>
          <w:szCs w:val="24"/>
        </w:rPr>
        <w:t xml:space="preserve"> </w:t>
      </w:r>
      <w:r w:rsidRPr="004D6BD4">
        <w:rPr>
          <w:w w:val="105"/>
          <w:sz w:val="24"/>
          <w:szCs w:val="24"/>
        </w:rPr>
        <w:t>школы</w:t>
      </w:r>
      <w:r w:rsidRPr="004D6BD4">
        <w:rPr>
          <w:spacing w:val="7"/>
          <w:w w:val="105"/>
          <w:sz w:val="24"/>
          <w:szCs w:val="24"/>
        </w:rPr>
        <w:t xml:space="preserve"> </w:t>
      </w:r>
      <w:r w:rsidRPr="004D6BD4">
        <w:rPr>
          <w:w w:val="105"/>
          <w:sz w:val="24"/>
          <w:szCs w:val="24"/>
        </w:rPr>
        <w:t>-нет;</w:t>
      </w:r>
    </w:p>
    <w:p w:rsidR="004D6BD4" w:rsidRPr="004D6BD4" w:rsidRDefault="004D6BD4" w:rsidP="004D6BD4">
      <w:pPr>
        <w:spacing w:before="8"/>
        <w:ind w:left="1039"/>
        <w:rPr>
          <w:sz w:val="24"/>
          <w:szCs w:val="24"/>
        </w:rPr>
      </w:pPr>
      <w:r w:rsidRPr="004D6BD4">
        <w:rPr>
          <w:sz w:val="24"/>
          <w:szCs w:val="24"/>
        </w:rPr>
        <w:t>Учащихся,</w:t>
      </w:r>
      <w:r w:rsidRPr="004D6BD4">
        <w:rPr>
          <w:spacing w:val="24"/>
          <w:sz w:val="24"/>
          <w:szCs w:val="24"/>
        </w:rPr>
        <w:t xml:space="preserve"> </w:t>
      </w:r>
      <w:r w:rsidRPr="004D6BD4">
        <w:rPr>
          <w:sz w:val="24"/>
          <w:szCs w:val="24"/>
        </w:rPr>
        <w:t>имеющих</w:t>
      </w:r>
      <w:r w:rsidRPr="004D6BD4">
        <w:rPr>
          <w:spacing w:val="22"/>
          <w:sz w:val="24"/>
          <w:szCs w:val="24"/>
        </w:rPr>
        <w:t xml:space="preserve"> </w:t>
      </w:r>
      <w:r w:rsidRPr="004D6BD4">
        <w:rPr>
          <w:sz w:val="24"/>
          <w:szCs w:val="24"/>
        </w:rPr>
        <w:t>заключение</w:t>
      </w:r>
      <w:r w:rsidRPr="004D6BD4">
        <w:rPr>
          <w:spacing w:val="20"/>
          <w:sz w:val="24"/>
          <w:szCs w:val="24"/>
        </w:rPr>
        <w:t xml:space="preserve"> </w:t>
      </w:r>
      <w:r w:rsidRPr="004D6BD4">
        <w:rPr>
          <w:sz w:val="24"/>
          <w:szCs w:val="24"/>
        </w:rPr>
        <w:t>ПМПК</w:t>
      </w:r>
      <w:r w:rsidRPr="004D6BD4">
        <w:rPr>
          <w:spacing w:val="48"/>
          <w:sz w:val="24"/>
          <w:szCs w:val="24"/>
        </w:rPr>
        <w:t xml:space="preserve"> </w:t>
      </w:r>
      <w:r w:rsidRPr="004D6BD4">
        <w:rPr>
          <w:sz w:val="24"/>
          <w:szCs w:val="24"/>
        </w:rPr>
        <w:t>–</w:t>
      </w:r>
      <w:r w:rsidRPr="004D6BD4">
        <w:rPr>
          <w:spacing w:val="32"/>
          <w:sz w:val="24"/>
          <w:szCs w:val="24"/>
        </w:rPr>
        <w:t xml:space="preserve"> </w:t>
      </w:r>
      <w:r w:rsidRPr="004D6BD4">
        <w:rPr>
          <w:sz w:val="24"/>
          <w:szCs w:val="24"/>
        </w:rPr>
        <w:t>нет;</w:t>
      </w:r>
    </w:p>
    <w:p w:rsidR="004D6BD4" w:rsidRPr="004D6BD4" w:rsidRDefault="004D6BD4" w:rsidP="004D6BD4">
      <w:pPr>
        <w:spacing w:before="146" w:line="379" w:lineRule="auto"/>
        <w:ind w:left="1096" w:right="992" w:hanging="58"/>
        <w:rPr>
          <w:sz w:val="24"/>
          <w:szCs w:val="24"/>
        </w:rPr>
      </w:pPr>
      <w:r w:rsidRPr="004D6BD4">
        <w:rPr>
          <w:sz w:val="24"/>
          <w:szCs w:val="24"/>
        </w:rPr>
        <w:t>Классными</w:t>
      </w:r>
      <w:r w:rsidRPr="004D6BD4">
        <w:rPr>
          <w:spacing w:val="40"/>
          <w:sz w:val="24"/>
          <w:szCs w:val="24"/>
        </w:rPr>
        <w:t xml:space="preserve"> </w:t>
      </w:r>
      <w:r w:rsidRPr="004D6BD4">
        <w:rPr>
          <w:sz w:val="24"/>
          <w:szCs w:val="24"/>
        </w:rPr>
        <w:t>руководителями</w:t>
      </w:r>
      <w:r w:rsidRPr="004D6BD4">
        <w:rPr>
          <w:spacing w:val="41"/>
          <w:sz w:val="24"/>
          <w:szCs w:val="24"/>
        </w:rPr>
        <w:t xml:space="preserve"> </w:t>
      </w:r>
      <w:r w:rsidRPr="004D6BD4">
        <w:rPr>
          <w:sz w:val="24"/>
          <w:szCs w:val="24"/>
        </w:rPr>
        <w:t>велся</w:t>
      </w:r>
      <w:r w:rsidRPr="004D6BD4">
        <w:rPr>
          <w:spacing w:val="46"/>
          <w:sz w:val="24"/>
          <w:szCs w:val="24"/>
        </w:rPr>
        <w:t xml:space="preserve"> </w:t>
      </w:r>
      <w:r w:rsidRPr="004D6BD4">
        <w:rPr>
          <w:sz w:val="24"/>
          <w:szCs w:val="24"/>
        </w:rPr>
        <w:t>систематический</w:t>
      </w:r>
      <w:r w:rsidRPr="004D6BD4">
        <w:rPr>
          <w:spacing w:val="53"/>
          <w:sz w:val="24"/>
          <w:szCs w:val="24"/>
        </w:rPr>
        <w:t xml:space="preserve"> </w:t>
      </w:r>
      <w:r w:rsidRPr="004D6BD4">
        <w:rPr>
          <w:sz w:val="24"/>
          <w:szCs w:val="24"/>
        </w:rPr>
        <w:t>учет</w:t>
      </w:r>
      <w:r w:rsidRPr="004D6BD4">
        <w:rPr>
          <w:spacing w:val="31"/>
          <w:sz w:val="24"/>
          <w:szCs w:val="24"/>
        </w:rPr>
        <w:t xml:space="preserve"> </w:t>
      </w:r>
      <w:r w:rsidRPr="004D6BD4">
        <w:rPr>
          <w:sz w:val="24"/>
          <w:szCs w:val="24"/>
        </w:rPr>
        <w:t>пропусков</w:t>
      </w:r>
      <w:r w:rsidRPr="004D6BD4">
        <w:rPr>
          <w:spacing w:val="52"/>
          <w:sz w:val="24"/>
          <w:szCs w:val="24"/>
        </w:rPr>
        <w:t xml:space="preserve"> </w:t>
      </w:r>
      <w:r w:rsidRPr="004D6BD4">
        <w:rPr>
          <w:sz w:val="24"/>
          <w:szCs w:val="24"/>
        </w:rPr>
        <w:t>учебных</w:t>
      </w:r>
      <w:r w:rsidRPr="004D6BD4">
        <w:rPr>
          <w:spacing w:val="31"/>
          <w:sz w:val="24"/>
          <w:szCs w:val="24"/>
        </w:rPr>
        <w:t xml:space="preserve"> </w:t>
      </w:r>
      <w:r w:rsidRPr="004D6BD4">
        <w:rPr>
          <w:sz w:val="24"/>
          <w:szCs w:val="24"/>
        </w:rPr>
        <w:t>занятий.</w:t>
      </w:r>
      <w:r w:rsidRPr="004D6BD4">
        <w:rPr>
          <w:spacing w:val="1"/>
          <w:sz w:val="24"/>
          <w:szCs w:val="24"/>
        </w:rPr>
        <w:t xml:space="preserve"> </w:t>
      </w:r>
      <w:r w:rsidRPr="004D6BD4">
        <w:rPr>
          <w:w w:val="105"/>
          <w:sz w:val="24"/>
          <w:szCs w:val="24"/>
        </w:rPr>
        <w:t>Пропусков</w:t>
      </w:r>
      <w:r w:rsidRPr="004D6BD4">
        <w:rPr>
          <w:spacing w:val="-2"/>
          <w:w w:val="105"/>
          <w:sz w:val="24"/>
          <w:szCs w:val="24"/>
        </w:rPr>
        <w:t xml:space="preserve"> </w:t>
      </w:r>
      <w:r w:rsidRPr="004D6BD4">
        <w:rPr>
          <w:w w:val="105"/>
          <w:sz w:val="24"/>
          <w:szCs w:val="24"/>
        </w:rPr>
        <w:t>без</w:t>
      </w:r>
      <w:r w:rsidRPr="004D6BD4">
        <w:rPr>
          <w:spacing w:val="2"/>
          <w:w w:val="105"/>
          <w:sz w:val="24"/>
          <w:szCs w:val="24"/>
        </w:rPr>
        <w:t xml:space="preserve"> </w:t>
      </w:r>
      <w:r w:rsidRPr="004D6BD4">
        <w:rPr>
          <w:w w:val="105"/>
          <w:sz w:val="24"/>
          <w:szCs w:val="24"/>
        </w:rPr>
        <w:t>уважительных причин</w:t>
      </w:r>
      <w:r w:rsidRPr="004D6BD4">
        <w:rPr>
          <w:spacing w:val="-2"/>
          <w:w w:val="105"/>
          <w:sz w:val="24"/>
          <w:szCs w:val="24"/>
        </w:rPr>
        <w:t xml:space="preserve"> </w:t>
      </w:r>
      <w:r w:rsidRPr="004D6BD4">
        <w:rPr>
          <w:w w:val="105"/>
          <w:sz w:val="24"/>
          <w:szCs w:val="24"/>
        </w:rPr>
        <w:t>нет.</w:t>
      </w:r>
    </w:p>
    <w:p w:rsidR="004D6BD4" w:rsidRPr="004D6BD4" w:rsidRDefault="004D6BD4" w:rsidP="004D6BD4">
      <w:pPr>
        <w:spacing w:before="151"/>
        <w:ind w:left="527"/>
        <w:rPr>
          <w:sz w:val="24"/>
          <w:szCs w:val="24"/>
        </w:rPr>
      </w:pPr>
    </w:p>
    <w:p w:rsidR="004D6BD4" w:rsidRPr="004D6BD4" w:rsidRDefault="004D6BD4" w:rsidP="004D6BD4">
      <w:pPr>
        <w:pStyle w:val="1"/>
      </w:pPr>
      <w:r w:rsidRPr="004D6BD4">
        <w:t>Работа</w:t>
      </w:r>
      <w:r w:rsidRPr="004D6BD4">
        <w:rPr>
          <w:spacing w:val="32"/>
        </w:rPr>
        <w:t xml:space="preserve"> </w:t>
      </w:r>
      <w:r w:rsidRPr="004D6BD4">
        <w:t>по</w:t>
      </w:r>
      <w:r w:rsidRPr="004D6BD4">
        <w:rPr>
          <w:spacing w:val="44"/>
        </w:rPr>
        <w:t xml:space="preserve"> </w:t>
      </w:r>
      <w:r w:rsidRPr="004D6BD4">
        <w:t>профилактике</w:t>
      </w:r>
      <w:r w:rsidRPr="004D6BD4">
        <w:rPr>
          <w:spacing w:val="43"/>
        </w:rPr>
        <w:t xml:space="preserve"> </w:t>
      </w:r>
      <w:r w:rsidRPr="004D6BD4">
        <w:t>суицидального</w:t>
      </w:r>
      <w:r w:rsidRPr="004D6BD4">
        <w:rPr>
          <w:spacing w:val="44"/>
        </w:rPr>
        <w:t xml:space="preserve"> </w:t>
      </w:r>
      <w:r w:rsidRPr="004D6BD4">
        <w:t>поведения</w:t>
      </w:r>
      <w:r w:rsidRPr="004D6BD4">
        <w:rPr>
          <w:spacing w:val="40"/>
        </w:rPr>
        <w:t xml:space="preserve"> </w:t>
      </w:r>
      <w:r w:rsidRPr="004D6BD4">
        <w:t>несовершеннолетних</w:t>
      </w:r>
      <w:r w:rsidRPr="004D6BD4">
        <w:rPr>
          <w:spacing w:val="32"/>
        </w:rPr>
        <w:t xml:space="preserve"> </w:t>
      </w:r>
      <w:r w:rsidRPr="004D6BD4">
        <w:t>.</w:t>
      </w:r>
    </w:p>
    <w:p w:rsidR="004D6BD4" w:rsidRPr="004D6BD4" w:rsidRDefault="004D6BD4" w:rsidP="004D6BD4">
      <w:pPr>
        <w:spacing w:before="11"/>
        <w:rPr>
          <w:b/>
          <w:sz w:val="24"/>
          <w:szCs w:val="24"/>
        </w:rPr>
      </w:pPr>
    </w:p>
    <w:p w:rsidR="004D6BD4" w:rsidRPr="004D6BD4" w:rsidRDefault="004D6BD4" w:rsidP="004D6BD4">
      <w:pPr>
        <w:spacing w:line="379" w:lineRule="auto"/>
        <w:ind w:left="758" w:firstLine="280"/>
        <w:rPr>
          <w:sz w:val="24"/>
          <w:szCs w:val="24"/>
        </w:rPr>
      </w:pPr>
      <w:r w:rsidRPr="004D6BD4">
        <w:rPr>
          <w:w w:val="105"/>
          <w:sz w:val="24"/>
          <w:szCs w:val="24"/>
        </w:rPr>
        <w:t>В</w:t>
      </w:r>
      <w:r w:rsidRPr="004D6BD4">
        <w:rPr>
          <w:spacing w:val="18"/>
          <w:w w:val="105"/>
          <w:sz w:val="24"/>
          <w:szCs w:val="24"/>
        </w:rPr>
        <w:t xml:space="preserve"> </w:t>
      </w:r>
      <w:r w:rsidRPr="004D6BD4">
        <w:rPr>
          <w:w w:val="105"/>
          <w:sz w:val="24"/>
          <w:szCs w:val="24"/>
        </w:rPr>
        <w:t>течение</w:t>
      </w:r>
      <w:r w:rsidRPr="004D6BD4">
        <w:rPr>
          <w:spacing w:val="20"/>
          <w:w w:val="105"/>
          <w:sz w:val="24"/>
          <w:szCs w:val="24"/>
        </w:rPr>
        <w:t xml:space="preserve"> </w:t>
      </w:r>
      <w:r w:rsidR="00827E04">
        <w:rPr>
          <w:w w:val="105"/>
          <w:sz w:val="24"/>
          <w:szCs w:val="24"/>
        </w:rPr>
        <w:t>2023-2024</w:t>
      </w:r>
      <w:r w:rsidRPr="004D6BD4">
        <w:rPr>
          <w:spacing w:val="21"/>
          <w:w w:val="105"/>
          <w:sz w:val="24"/>
          <w:szCs w:val="24"/>
        </w:rPr>
        <w:t xml:space="preserve"> </w:t>
      </w:r>
      <w:r w:rsidRPr="004D6BD4">
        <w:rPr>
          <w:w w:val="105"/>
          <w:sz w:val="24"/>
          <w:szCs w:val="24"/>
        </w:rPr>
        <w:t>учебного</w:t>
      </w:r>
      <w:r w:rsidRPr="004D6BD4">
        <w:rPr>
          <w:spacing w:val="22"/>
          <w:w w:val="105"/>
          <w:sz w:val="24"/>
          <w:szCs w:val="24"/>
        </w:rPr>
        <w:t xml:space="preserve"> </w:t>
      </w:r>
      <w:r w:rsidRPr="004D6BD4">
        <w:rPr>
          <w:w w:val="105"/>
          <w:sz w:val="24"/>
          <w:szCs w:val="24"/>
        </w:rPr>
        <w:t>года</w:t>
      </w:r>
      <w:r w:rsidRPr="004D6BD4">
        <w:rPr>
          <w:spacing w:val="26"/>
          <w:w w:val="105"/>
          <w:sz w:val="24"/>
          <w:szCs w:val="24"/>
        </w:rPr>
        <w:t xml:space="preserve"> </w:t>
      </w:r>
      <w:r w:rsidRPr="004D6BD4">
        <w:rPr>
          <w:w w:val="105"/>
          <w:sz w:val="24"/>
          <w:szCs w:val="24"/>
        </w:rPr>
        <w:t>систематически</w:t>
      </w:r>
      <w:r w:rsidRPr="004D6BD4">
        <w:rPr>
          <w:spacing w:val="21"/>
          <w:w w:val="105"/>
          <w:sz w:val="24"/>
          <w:szCs w:val="24"/>
        </w:rPr>
        <w:t xml:space="preserve"> </w:t>
      </w:r>
      <w:r w:rsidRPr="004D6BD4">
        <w:rPr>
          <w:w w:val="105"/>
          <w:sz w:val="24"/>
          <w:szCs w:val="24"/>
        </w:rPr>
        <w:t>велась</w:t>
      </w:r>
      <w:r w:rsidRPr="004D6BD4">
        <w:rPr>
          <w:spacing w:val="24"/>
          <w:w w:val="105"/>
          <w:sz w:val="24"/>
          <w:szCs w:val="24"/>
        </w:rPr>
        <w:t xml:space="preserve"> </w:t>
      </w:r>
      <w:r w:rsidRPr="004D6BD4">
        <w:rPr>
          <w:w w:val="105"/>
          <w:sz w:val="24"/>
          <w:szCs w:val="24"/>
        </w:rPr>
        <w:t>и</w:t>
      </w:r>
      <w:r w:rsidRPr="004D6BD4">
        <w:rPr>
          <w:spacing w:val="20"/>
          <w:w w:val="105"/>
          <w:sz w:val="24"/>
          <w:szCs w:val="24"/>
        </w:rPr>
        <w:t xml:space="preserve"> </w:t>
      </w:r>
      <w:r w:rsidRPr="004D6BD4">
        <w:rPr>
          <w:w w:val="105"/>
          <w:sz w:val="24"/>
          <w:szCs w:val="24"/>
        </w:rPr>
        <w:t>ведется</w:t>
      </w:r>
      <w:r w:rsidRPr="004D6BD4">
        <w:rPr>
          <w:spacing w:val="35"/>
          <w:w w:val="105"/>
          <w:sz w:val="24"/>
          <w:szCs w:val="24"/>
        </w:rPr>
        <w:t xml:space="preserve"> </w:t>
      </w:r>
      <w:r w:rsidRPr="004D6BD4">
        <w:rPr>
          <w:w w:val="105"/>
          <w:sz w:val="24"/>
          <w:szCs w:val="24"/>
        </w:rPr>
        <w:t>работа</w:t>
      </w:r>
      <w:r w:rsidRPr="004D6BD4">
        <w:rPr>
          <w:spacing w:val="21"/>
          <w:w w:val="105"/>
          <w:sz w:val="24"/>
          <w:szCs w:val="24"/>
        </w:rPr>
        <w:t xml:space="preserve"> </w:t>
      </w:r>
      <w:r w:rsidRPr="004D6BD4">
        <w:rPr>
          <w:w w:val="105"/>
          <w:sz w:val="24"/>
          <w:szCs w:val="24"/>
        </w:rPr>
        <w:t>по</w:t>
      </w:r>
      <w:r w:rsidRPr="004D6BD4">
        <w:rPr>
          <w:spacing w:val="15"/>
          <w:w w:val="105"/>
          <w:sz w:val="24"/>
          <w:szCs w:val="24"/>
        </w:rPr>
        <w:t xml:space="preserve"> </w:t>
      </w:r>
      <w:r w:rsidRPr="004D6BD4">
        <w:rPr>
          <w:w w:val="105"/>
          <w:sz w:val="24"/>
          <w:szCs w:val="24"/>
        </w:rPr>
        <w:t>профилактике</w:t>
      </w:r>
      <w:r w:rsidRPr="004D6BD4">
        <w:rPr>
          <w:spacing w:val="15"/>
          <w:w w:val="105"/>
          <w:sz w:val="24"/>
          <w:szCs w:val="24"/>
        </w:rPr>
        <w:t xml:space="preserve"> </w:t>
      </w:r>
      <w:r w:rsidRPr="004D6BD4">
        <w:rPr>
          <w:w w:val="105"/>
          <w:sz w:val="24"/>
          <w:szCs w:val="24"/>
        </w:rPr>
        <w:t>и</w:t>
      </w:r>
      <w:r w:rsidRPr="004D6BD4">
        <w:rPr>
          <w:spacing w:val="-58"/>
          <w:w w:val="105"/>
          <w:sz w:val="24"/>
          <w:szCs w:val="24"/>
        </w:rPr>
        <w:t xml:space="preserve"> </w:t>
      </w:r>
      <w:r w:rsidRPr="004D6BD4">
        <w:rPr>
          <w:w w:val="105"/>
          <w:sz w:val="24"/>
          <w:szCs w:val="24"/>
        </w:rPr>
        <w:t>предупреждению</w:t>
      </w:r>
      <w:r w:rsidRPr="004D6BD4">
        <w:rPr>
          <w:spacing w:val="-2"/>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суицида,</w:t>
      </w:r>
      <w:r w:rsidRPr="004D6BD4">
        <w:rPr>
          <w:spacing w:val="2"/>
          <w:w w:val="105"/>
          <w:sz w:val="24"/>
          <w:szCs w:val="24"/>
        </w:rPr>
        <w:t xml:space="preserve"> </w:t>
      </w:r>
      <w:r w:rsidRPr="004D6BD4">
        <w:rPr>
          <w:w w:val="105"/>
          <w:sz w:val="24"/>
          <w:szCs w:val="24"/>
        </w:rPr>
        <w:t>правонарушений,</w:t>
      </w:r>
      <w:r w:rsidRPr="004D6BD4">
        <w:rPr>
          <w:spacing w:val="-6"/>
          <w:w w:val="105"/>
          <w:sz w:val="24"/>
          <w:szCs w:val="24"/>
        </w:rPr>
        <w:t xml:space="preserve"> </w:t>
      </w:r>
      <w:r w:rsidRPr="004D6BD4">
        <w:rPr>
          <w:w w:val="105"/>
          <w:sz w:val="24"/>
          <w:szCs w:val="24"/>
        </w:rPr>
        <w:t>преступлений.</w:t>
      </w:r>
    </w:p>
    <w:p w:rsidR="004D6BD4" w:rsidRPr="004D6BD4" w:rsidRDefault="004D6BD4" w:rsidP="004D6BD4">
      <w:pPr>
        <w:spacing w:line="376" w:lineRule="auto"/>
        <w:ind w:left="758" w:right="309" w:firstLine="172"/>
        <w:rPr>
          <w:sz w:val="24"/>
          <w:szCs w:val="24"/>
        </w:rPr>
      </w:pPr>
      <w:r w:rsidRPr="004D6BD4">
        <w:rPr>
          <w:w w:val="105"/>
          <w:sz w:val="24"/>
          <w:szCs w:val="24"/>
        </w:rPr>
        <w:t>С начала учебного года сформирована нормативно-правовая база, инструктивно-</w:t>
      </w:r>
      <w:r w:rsidRPr="004D6BD4">
        <w:rPr>
          <w:w w:val="105"/>
          <w:sz w:val="24"/>
          <w:szCs w:val="24"/>
        </w:rPr>
        <w:lastRenderedPageBreak/>
        <w:t>методическая</w:t>
      </w:r>
      <w:r w:rsidRPr="004D6BD4">
        <w:rPr>
          <w:spacing w:val="1"/>
          <w:w w:val="105"/>
          <w:sz w:val="24"/>
          <w:szCs w:val="24"/>
        </w:rPr>
        <w:t xml:space="preserve"> </w:t>
      </w:r>
      <w:r w:rsidRPr="004D6BD4">
        <w:rPr>
          <w:sz w:val="24"/>
          <w:szCs w:val="24"/>
        </w:rPr>
        <w:t>документация по</w:t>
      </w:r>
      <w:r w:rsidRPr="004D6BD4">
        <w:rPr>
          <w:spacing w:val="1"/>
          <w:sz w:val="24"/>
          <w:szCs w:val="24"/>
        </w:rPr>
        <w:t xml:space="preserve"> </w:t>
      </w:r>
      <w:r w:rsidRPr="004D6BD4">
        <w:rPr>
          <w:sz w:val="24"/>
          <w:szCs w:val="24"/>
        </w:rPr>
        <w:t>профилактике</w:t>
      </w:r>
      <w:r w:rsidRPr="004D6BD4">
        <w:rPr>
          <w:spacing w:val="1"/>
          <w:sz w:val="24"/>
          <w:szCs w:val="24"/>
        </w:rPr>
        <w:t xml:space="preserve"> </w:t>
      </w:r>
      <w:r w:rsidRPr="004D6BD4">
        <w:rPr>
          <w:sz w:val="24"/>
          <w:szCs w:val="24"/>
        </w:rPr>
        <w:t>суицида</w:t>
      </w:r>
      <w:r w:rsidRPr="004D6BD4">
        <w:rPr>
          <w:spacing w:val="1"/>
          <w:sz w:val="24"/>
          <w:szCs w:val="24"/>
        </w:rPr>
        <w:t xml:space="preserve"> </w:t>
      </w:r>
      <w:r w:rsidRPr="004D6BD4">
        <w:rPr>
          <w:sz w:val="24"/>
          <w:szCs w:val="24"/>
        </w:rPr>
        <w:t>среди</w:t>
      </w:r>
      <w:r w:rsidRPr="004D6BD4">
        <w:rPr>
          <w:spacing w:val="57"/>
          <w:sz w:val="24"/>
          <w:szCs w:val="24"/>
        </w:rPr>
        <w:t xml:space="preserve"> </w:t>
      </w:r>
      <w:r w:rsidRPr="004D6BD4">
        <w:rPr>
          <w:sz w:val="24"/>
          <w:szCs w:val="24"/>
        </w:rPr>
        <w:t>несовершеннолетних,</w:t>
      </w:r>
      <w:r w:rsidRPr="004D6BD4">
        <w:rPr>
          <w:spacing w:val="58"/>
          <w:sz w:val="24"/>
          <w:szCs w:val="24"/>
        </w:rPr>
        <w:t xml:space="preserve"> </w:t>
      </w:r>
      <w:r w:rsidRPr="004D6BD4">
        <w:rPr>
          <w:sz w:val="24"/>
          <w:szCs w:val="24"/>
        </w:rPr>
        <w:t>разработан</w:t>
      </w:r>
      <w:r w:rsidRPr="004D6BD4">
        <w:rPr>
          <w:spacing w:val="57"/>
          <w:sz w:val="24"/>
          <w:szCs w:val="24"/>
        </w:rPr>
        <w:t xml:space="preserve"> </w:t>
      </w:r>
      <w:r w:rsidRPr="004D6BD4">
        <w:rPr>
          <w:sz w:val="24"/>
          <w:szCs w:val="24"/>
        </w:rPr>
        <w:t>план</w:t>
      </w:r>
      <w:r w:rsidRPr="004D6BD4">
        <w:rPr>
          <w:spacing w:val="58"/>
          <w:sz w:val="24"/>
          <w:szCs w:val="24"/>
        </w:rPr>
        <w:t xml:space="preserve"> </w:t>
      </w:r>
      <w:r w:rsidRPr="004D6BD4">
        <w:rPr>
          <w:sz w:val="24"/>
          <w:szCs w:val="24"/>
        </w:rPr>
        <w:t>мероприятий</w:t>
      </w:r>
      <w:r w:rsidRPr="004D6BD4">
        <w:rPr>
          <w:spacing w:val="-55"/>
          <w:sz w:val="24"/>
          <w:szCs w:val="24"/>
        </w:rPr>
        <w:t xml:space="preserve"> </w:t>
      </w:r>
      <w:r w:rsidRPr="004D6BD4">
        <w:rPr>
          <w:w w:val="105"/>
          <w:sz w:val="24"/>
          <w:szCs w:val="24"/>
        </w:rPr>
        <w:t>по профилактике суицида, по которому ведется основная работа.. Собран и обновлен банк данных</w:t>
      </w:r>
      <w:r w:rsidRPr="004D6BD4">
        <w:rPr>
          <w:spacing w:val="-58"/>
          <w:w w:val="105"/>
          <w:sz w:val="24"/>
          <w:szCs w:val="24"/>
        </w:rPr>
        <w:t xml:space="preserve"> </w:t>
      </w:r>
      <w:r w:rsidRPr="004D6BD4">
        <w:rPr>
          <w:sz w:val="24"/>
          <w:szCs w:val="24"/>
        </w:rPr>
        <w:t>детей</w:t>
      </w:r>
      <w:r w:rsidRPr="004D6BD4">
        <w:rPr>
          <w:spacing w:val="1"/>
          <w:sz w:val="24"/>
          <w:szCs w:val="24"/>
        </w:rPr>
        <w:t xml:space="preserve"> </w:t>
      </w:r>
      <w:r w:rsidRPr="004D6BD4">
        <w:rPr>
          <w:sz w:val="24"/>
          <w:szCs w:val="24"/>
        </w:rPr>
        <w:t>группы</w:t>
      </w:r>
      <w:r w:rsidRPr="004D6BD4">
        <w:rPr>
          <w:spacing w:val="1"/>
          <w:sz w:val="24"/>
          <w:szCs w:val="24"/>
        </w:rPr>
        <w:t xml:space="preserve"> </w:t>
      </w:r>
      <w:r w:rsidRPr="004D6BD4">
        <w:rPr>
          <w:sz w:val="24"/>
          <w:szCs w:val="24"/>
        </w:rPr>
        <w:t>риска</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с повышенной</w:t>
      </w:r>
      <w:r w:rsidRPr="004D6BD4">
        <w:rPr>
          <w:spacing w:val="1"/>
          <w:sz w:val="24"/>
          <w:szCs w:val="24"/>
        </w:rPr>
        <w:t xml:space="preserve"> </w:t>
      </w:r>
      <w:r w:rsidRPr="004D6BD4">
        <w:rPr>
          <w:sz w:val="24"/>
          <w:szCs w:val="24"/>
        </w:rPr>
        <w:t>тревожностью, испытывающие трудности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адаптации, семьи</w:t>
      </w:r>
      <w:r w:rsidRPr="004D6BD4">
        <w:rPr>
          <w:spacing w:val="1"/>
          <w:sz w:val="24"/>
          <w:szCs w:val="24"/>
        </w:rPr>
        <w:t xml:space="preserve"> </w:t>
      </w:r>
      <w:r w:rsidRPr="004D6BD4">
        <w:rPr>
          <w:w w:val="105"/>
          <w:sz w:val="24"/>
          <w:szCs w:val="24"/>
        </w:rPr>
        <w:t>СОП.</w:t>
      </w:r>
    </w:p>
    <w:p w:rsidR="004D6BD4" w:rsidRPr="004D6BD4" w:rsidRDefault="004D6BD4" w:rsidP="004D6BD4">
      <w:pPr>
        <w:spacing w:before="107" w:line="374" w:lineRule="auto"/>
        <w:ind w:left="758" w:right="146"/>
        <w:rPr>
          <w:sz w:val="24"/>
          <w:szCs w:val="24"/>
        </w:rPr>
      </w:pPr>
      <w:r w:rsidRPr="004D6BD4">
        <w:rPr>
          <w:w w:val="105"/>
          <w:sz w:val="24"/>
          <w:szCs w:val="24"/>
        </w:rPr>
        <w:t>Психологом школы оказывается постоянная консультативная помощь семьям и подросткам,</w:t>
      </w:r>
      <w:r w:rsidRPr="004D6BD4">
        <w:rPr>
          <w:spacing w:val="1"/>
          <w:w w:val="105"/>
          <w:sz w:val="24"/>
          <w:szCs w:val="24"/>
        </w:rPr>
        <w:t xml:space="preserve"> </w:t>
      </w:r>
      <w:r w:rsidRPr="004D6BD4">
        <w:rPr>
          <w:sz w:val="24"/>
          <w:szCs w:val="24"/>
        </w:rPr>
        <w:t>попавшим</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трудную</w:t>
      </w:r>
      <w:r w:rsidRPr="004D6BD4">
        <w:rPr>
          <w:spacing w:val="1"/>
          <w:sz w:val="24"/>
          <w:szCs w:val="24"/>
        </w:rPr>
        <w:t xml:space="preserve"> </w:t>
      </w:r>
      <w:r w:rsidRPr="004D6BD4">
        <w:rPr>
          <w:sz w:val="24"/>
          <w:szCs w:val="24"/>
        </w:rPr>
        <w:t>жизненную</w:t>
      </w:r>
      <w:r w:rsidRPr="004D6BD4">
        <w:rPr>
          <w:spacing w:val="1"/>
          <w:sz w:val="24"/>
          <w:szCs w:val="24"/>
        </w:rPr>
        <w:t xml:space="preserve"> </w:t>
      </w:r>
      <w:r w:rsidRPr="004D6BD4">
        <w:rPr>
          <w:sz w:val="24"/>
          <w:szCs w:val="24"/>
        </w:rPr>
        <w:t>ситуацию. Ежедневно</w:t>
      </w:r>
      <w:r w:rsidRPr="004D6BD4">
        <w:rPr>
          <w:spacing w:val="1"/>
          <w:sz w:val="24"/>
          <w:szCs w:val="24"/>
        </w:rPr>
        <w:t xml:space="preserve"> </w:t>
      </w:r>
      <w:r w:rsidRPr="004D6BD4">
        <w:rPr>
          <w:sz w:val="24"/>
          <w:szCs w:val="24"/>
        </w:rPr>
        <w:t>осуществляется контроль</w:t>
      </w:r>
      <w:r w:rsidRPr="004D6BD4">
        <w:rPr>
          <w:spacing w:val="1"/>
          <w:sz w:val="24"/>
          <w:szCs w:val="24"/>
        </w:rPr>
        <w:t xml:space="preserve"> </w:t>
      </w:r>
      <w:r w:rsidRPr="004D6BD4">
        <w:rPr>
          <w:sz w:val="24"/>
          <w:szCs w:val="24"/>
        </w:rPr>
        <w:t>за</w:t>
      </w:r>
      <w:r w:rsidRPr="004D6BD4">
        <w:rPr>
          <w:spacing w:val="1"/>
          <w:sz w:val="24"/>
          <w:szCs w:val="24"/>
        </w:rPr>
        <w:t xml:space="preserve"> </w:t>
      </w:r>
      <w:r w:rsidRPr="004D6BD4">
        <w:rPr>
          <w:sz w:val="24"/>
          <w:szCs w:val="24"/>
        </w:rPr>
        <w:t>посещаемостью</w:t>
      </w:r>
      <w:r w:rsidRPr="004D6BD4">
        <w:rPr>
          <w:spacing w:val="-55"/>
          <w:sz w:val="24"/>
          <w:szCs w:val="24"/>
        </w:rPr>
        <w:t xml:space="preserve"> </w:t>
      </w:r>
      <w:r w:rsidRPr="004D6BD4">
        <w:rPr>
          <w:w w:val="105"/>
          <w:sz w:val="24"/>
          <w:szCs w:val="24"/>
        </w:rPr>
        <w:t>учебных занятий учащимися. Систематически проводятся</w:t>
      </w:r>
      <w:r w:rsidRPr="004D6BD4">
        <w:rPr>
          <w:spacing w:val="1"/>
          <w:w w:val="105"/>
          <w:sz w:val="24"/>
          <w:szCs w:val="24"/>
        </w:rPr>
        <w:t xml:space="preserve"> </w:t>
      </w:r>
      <w:r w:rsidRPr="004D6BD4">
        <w:rPr>
          <w:w w:val="105"/>
          <w:sz w:val="24"/>
          <w:szCs w:val="24"/>
        </w:rPr>
        <w:t>рейды в данные семьи, обследование</w:t>
      </w:r>
      <w:r w:rsidRPr="004D6BD4">
        <w:rPr>
          <w:spacing w:val="1"/>
          <w:w w:val="105"/>
          <w:sz w:val="24"/>
          <w:szCs w:val="24"/>
        </w:rPr>
        <w:t xml:space="preserve"> </w:t>
      </w:r>
      <w:r w:rsidRPr="004D6BD4">
        <w:rPr>
          <w:w w:val="105"/>
          <w:sz w:val="24"/>
          <w:szCs w:val="24"/>
        </w:rPr>
        <w:t>условий проживания и воспитания несовершеннолетних, беседы с родителями, индивидуальные</w:t>
      </w:r>
      <w:r w:rsidRPr="004D6BD4">
        <w:rPr>
          <w:spacing w:val="1"/>
          <w:w w:val="105"/>
          <w:sz w:val="24"/>
          <w:szCs w:val="24"/>
        </w:rPr>
        <w:t xml:space="preserve"> </w:t>
      </w:r>
      <w:r w:rsidRPr="004D6BD4">
        <w:rPr>
          <w:w w:val="105"/>
          <w:sz w:val="24"/>
          <w:szCs w:val="24"/>
        </w:rPr>
        <w:t>консультации с учащимися. Учащиеся привлекаются</w:t>
      </w:r>
      <w:r w:rsidRPr="004D6BD4">
        <w:rPr>
          <w:spacing w:val="1"/>
          <w:w w:val="105"/>
          <w:sz w:val="24"/>
          <w:szCs w:val="24"/>
        </w:rPr>
        <w:t xml:space="preserve"> </w:t>
      </w:r>
      <w:r w:rsidRPr="004D6BD4">
        <w:rPr>
          <w:w w:val="105"/>
          <w:sz w:val="24"/>
          <w:szCs w:val="24"/>
        </w:rPr>
        <w:t>к мероприятиям</w:t>
      </w:r>
      <w:r w:rsidRPr="004D6BD4">
        <w:rPr>
          <w:spacing w:val="1"/>
          <w:w w:val="105"/>
          <w:sz w:val="24"/>
          <w:szCs w:val="24"/>
        </w:rPr>
        <w:t xml:space="preserve"> </w:t>
      </w:r>
      <w:r w:rsidRPr="004D6BD4">
        <w:rPr>
          <w:w w:val="105"/>
          <w:sz w:val="24"/>
          <w:szCs w:val="24"/>
        </w:rPr>
        <w:t>по вопросам пропаганды</w:t>
      </w:r>
      <w:r w:rsidRPr="004D6BD4">
        <w:rPr>
          <w:spacing w:val="1"/>
          <w:w w:val="105"/>
          <w:sz w:val="24"/>
          <w:szCs w:val="24"/>
        </w:rPr>
        <w:t xml:space="preserve"> </w:t>
      </w:r>
      <w:r w:rsidRPr="004D6BD4">
        <w:rPr>
          <w:w w:val="105"/>
          <w:sz w:val="24"/>
          <w:szCs w:val="24"/>
        </w:rPr>
        <w:t>ценности</w:t>
      </w:r>
      <w:r w:rsidRPr="004D6BD4">
        <w:rPr>
          <w:spacing w:val="-2"/>
          <w:w w:val="105"/>
          <w:sz w:val="24"/>
          <w:szCs w:val="24"/>
        </w:rPr>
        <w:t xml:space="preserve"> </w:t>
      </w:r>
      <w:r w:rsidRPr="004D6BD4">
        <w:rPr>
          <w:w w:val="105"/>
          <w:sz w:val="24"/>
          <w:szCs w:val="24"/>
        </w:rPr>
        <w:t>человеческой</w:t>
      </w:r>
      <w:r w:rsidRPr="004D6BD4">
        <w:rPr>
          <w:spacing w:val="-1"/>
          <w:w w:val="105"/>
          <w:sz w:val="24"/>
          <w:szCs w:val="24"/>
        </w:rPr>
        <w:t xml:space="preserve"> </w:t>
      </w:r>
      <w:r w:rsidRPr="004D6BD4">
        <w:rPr>
          <w:w w:val="105"/>
          <w:sz w:val="24"/>
          <w:szCs w:val="24"/>
        </w:rPr>
        <w:t>жизни,</w:t>
      </w:r>
    </w:p>
    <w:p w:rsidR="004D6BD4" w:rsidRPr="004D6BD4" w:rsidRDefault="004D6BD4" w:rsidP="004D6BD4">
      <w:pPr>
        <w:spacing w:before="124" w:line="372" w:lineRule="auto"/>
        <w:ind w:left="758" w:right="146"/>
        <w:rPr>
          <w:sz w:val="24"/>
          <w:szCs w:val="24"/>
        </w:rPr>
      </w:pPr>
      <w:r w:rsidRPr="004D6BD4">
        <w:rPr>
          <w:sz w:val="24"/>
          <w:szCs w:val="24"/>
        </w:rPr>
        <w:t>100%</w:t>
      </w:r>
      <w:r w:rsidRPr="004D6BD4">
        <w:rPr>
          <w:spacing w:val="17"/>
          <w:sz w:val="24"/>
          <w:szCs w:val="24"/>
        </w:rPr>
        <w:t xml:space="preserve"> </w:t>
      </w:r>
      <w:r w:rsidRPr="004D6BD4">
        <w:rPr>
          <w:sz w:val="24"/>
          <w:szCs w:val="24"/>
        </w:rPr>
        <w:t>детей</w:t>
      </w:r>
      <w:r w:rsidRPr="004D6BD4">
        <w:rPr>
          <w:spacing w:val="25"/>
          <w:sz w:val="24"/>
          <w:szCs w:val="24"/>
        </w:rPr>
        <w:t xml:space="preserve"> </w:t>
      </w:r>
      <w:r w:rsidRPr="004D6BD4">
        <w:rPr>
          <w:sz w:val="24"/>
          <w:szCs w:val="24"/>
        </w:rPr>
        <w:t>посещают</w:t>
      </w:r>
      <w:r w:rsidRPr="004D6BD4">
        <w:rPr>
          <w:spacing w:val="52"/>
          <w:sz w:val="24"/>
          <w:szCs w:val="24"/>
        </w:rPr>
        <w:t xml:space="preserve"> </w:t>
      </w:r>
      <w:r w:rsidRPr="004D6BD4">
        <w:rPr>
          <w:sz w:val="24"/>
          <w:szCs w:val="24"/>
        </w:rPr>
        <w:t>кружки</w:t>
      </w:r>
      <w:r w:rsidRPr="004D6BD4">
        <w:rPr>
          <w:spacing w:val="24"/>
          <w:sz w:val="24"/>
          <w:szCs w:val="24"/>
        </w:rPr>
        <w:t xml:space="preserve"> </w:t>
      </w:r>
      <w:r w:rsidRPr="004D6BD4">
        <w:rPr>
          <w:sz w:val="24"/>
          <w:szCs w:val="24"/>
        </w:rPr>
        <w:t>и</w:t>
      </w:r>
      <w:r w:rsidRPr="004D6BD4">
        <w:rPr>
          <w:spacing w:val="36"/>
          <w:sz w:val="24"/>
          <w:szCs w:val="24"/>
        </w:rPr>
        <w:t xml:space="preserve"> </w:t>
      </w:r>
      <w:r w:rsidRPr="004D6BD4">
        <w:rPr>
          <w:sz w:val="24"/>
          <w:szCs w:val="24"/>
        </w:rPr>
        <w:t>спортивную</w:t>
      </w:r>
      <w:r w:rsidRPr="004D6BD4">
        <w:rPr>
          <w:spacing w:val="35"/>
          <w:sz w:val="24"/>
          <w:szCs w:val="24"/>
        </w:rPr>
        <w:t xml:space="preserve"> </w:t>
      </w:r>
      <w:r w:rsidRPr="004D6BD4">
        <w:rPr>
          <w:sz w:val="24"/>
          <w:szCs w:val="24"/>
        </w:rPr>
        <w:t>секцию.</w:t>
      </w:r>
      <w:r w:rsidRPr="004D6BD4">
        <w:rPr>
          <w:spacing w:val="20"/>
          <w:sz w:val="24"/>
          <w:szCs w:val="24"/>
        </w:rPr>
        <w:t xml:space="preserve"> </w:t>
      </w:r>
      <w:r w:rsidRPr="004D6BD4">
        <w:rPr>
          <w:sz w:val="24"/>
          <w:szCs w:val="24"/>
        </w:rPr>
        <w:t>Осуществляется</w:t>
      </w:r>
      <w:r w:rsidRPr="004D6BD4">
        <w:rPr>
          <w:spacing w:val="5"/>
          <w:sz w:val="24"/>
          <w:szCs w:val="24"/>
        </w:rPr>
        <w:t xml:space="preserve"> </w:t>
      </w:r>
      <w:r w:rsidRPr="004D6BD4">
        <w:rPr>
          <w:sz w:val="24"/>
          <w:szCs w:val="24"/>
        </w:rPr>
        <w:t>контроль</w:t>
      </w:r>
      <w:r w:rsidRPr="004D6BD4">
        <w:rPr>
          <w:spacing w:val="54"/>
          <w:sz w:val="24"/>
          <w:szCs w:val="24"/>
        </w:rPr>
        <w:t xml:space="preserve"> </w:t>
      </w:r>
      <w:r w:rsidRPr="004D6BD4">
        <w:rPr>
          <w:sz w:val="24"/>
          <w:szCs w:val="24"/>
        </w:rPr>
        <w:t>за</w:t>
      </w:r>
      <w:r w:rsidRPr="004D6BD4">
        <w:rPr>
          <w:spacing w:val="24"/>
          <w:sz w:val="24"/>
          <w:szCs w:val="24"/>
        </w:rPr>
        <w:t xml:space="preserve"> </w:t>
      </w:r>
      <w:r w:rsidRPr="004D6BD4">
        <w:rPr>
          <w:sz w:val="24"/>
          <w:szCs w:val="24"/>
        </w:rPr>
        <w:t>занятостью</w:t>
      </w:r>
      <w:r w:rsidRPr="004D6BD4">
        <w:rPr>
          <w:spacing w:val="-55"/>
          <w:sz w:val="24"/>
          <w:szCs w:val="24"/>
        </w:rPr>
        <w:t xml:space="preserve"> </w:t>
      </w:r>
      <w:r w:rsidRPr="004D6BD4">
        <w:rPr>
          <w:w w:val="105"/>
          <w:sz w:val="24"/>
          <w:szCs w:val="24"/>
        </w:rPr>
        <w:t>учащихся</w:t>
      </w:r>
      <w:r w:rsidRPr="004D6BD4">
        <w:rPr>
          <w:spacing w:val="-6"/>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каникулярное</w:t>
      </w:r>
      <w:r w:rsidRPr="004D6BD4">
        <w:rPr>
          <w:spacing w:val="-1"/>
          <w:w w:val="105"/>
          <w:sz w:val="24"/>
          <w:szCs w:val="24"/>
        </w:rPr>
        <w:t xml:space="preserve"> </w:t>
      </w:r>
      <w:r w:rsidRPr="004D6BD4">
        <w:rPr>
          <w:w w:val="105"/>
          <w:sz w:val="24"/>
          <w:szCs w:val="24"/>
        </w:rPr>
        <w:t>время.</w:t>
      </w:r>
    </w:p>
    <w:p w:rsidR="004D6BD4" w:rsidRPr="004D6BD4" w:rsidRDefault="004D6BD4" w:rsidP="004D6BD4">
      <w:pPr>
        <w:spacing w:before="124" w:line="376" w:lineRule="auto"/>
        <w:ind w:left="758" w:right="146" w:firstLine="180"/>
        <w:rPr>
          <w:sz w:val="24"/>
          <w:szCs w:val="24"/>
        </w:rPr>
      </w:pPr>
      <w:r w:rsidRPr="004D6BD4">
        <w:rPr>
          <w:sz w:val="24"/>
          <w:szCs w:val="24"/>
        </w:rPr>
        <w:t>Родители</w:t>
      </w:r>
      <w:r w:rsidRPr="004D6BD4">
        <w:rPr>
          <w:spacing w:val="36"/>
          <w:sz w:val="24"/>
          <w:szCs w:val="24"/>
        </w:rPr>
        <w:t xml:space="preserve"> </w:t>
      </w:r>
      <w:r w:rsidRPr="004D6BD4">
        <w:rPr>
          <w:sz w:val="24"/>
          <w:szCs w:val="24"/>
        </w:rPr>
        <w:t>были</w:t>
      </w:r>
      <w:r w:rsidRPr="004D6BD4">
        <w:rPr>
          <w:spacing w:val="37"/>
          <w:sz w:val="24"/>
          <w:szCs w:val="24"/>
        </w:rPr>
        <w:t xml:space="preserve"> </w:t>
      </w:r>
      <w:r w:rsidRPr="004D6BD4">
        <w:rPr>
          <w:sz w:val="24"/>
          <w:szCs w:val="24"/>
        </w:rPr>
        <w:t>познакомлены</w:t>
      </w:r>
      <w:r w:rsidRPr="004D6BD4">
        <w:rPr>
          <w:spacing w:val="42"/>
          <w:sz w:val="24"/>
          <w:szCs w:val="24"/>
        </w:rPr>
        <w:t xml:space="preserve"> </w:t>
      </w:r>
      <w:r w:rsidRPr="004D6BD4">
        <w:rPr>
          <w:sz w:val="24"/>
          <w:szCs w:val="24"/>
        </w:rPr>
        <w:t>с</w:t>
      </w:r>
      <w:r w:rsidRPr="004D6BD4">
        <w:rPr>
          <w:spacing w:val="36"/>
          <w:sz w:val="24"/>
          <w:szCs w:val="24"/>
        </w:rPr>
        <w:t xml:space="preserve"> </w:t>
      </w:r>
      <w:r w:rsidRPr="004D6BD4">
        <w:rPr>
          <w:sz w:val="24"/>
          <w:szCs w:val="24"/>
        </w:rPr>
        <w:t>информацией</w:t>
      </w:r>
      <w:r w:rsidRPr="004D6BD4">
        <w:rPr>
          <w:spacing w:val="37"/>
          <w:sz w:val="24"/>
          <w:szCs w:val="24"/>
        </w:rPr>
        <w:t xml:space="preserve"> </w:t>
      </w:r>
      <w:r w:rsidRPr="004D6BD4">
        <w:rPr>
          <w:sz w:val="24"/>
          <w:szCs w:val="24"/>
        </w:rPr>
        <w:t>о</w:t>
      </w:r>
      <w:r w:rsidRPr="004D6BD4">
        <w:rPr>
          <w:spacing w:val="38"/>
          <w:sz w:val="24"/>
          <w:szCs w:val="24"/>
        </w:rPr>
        <w:t xml:space="preserve"> </w:t>
      </w:r>
      <w:r w:rsidRPr="004D6BD4">
        <w:rPr>
          <w:sz w:val="24"/>
          <w:szCs w:val="24"/>
        </w:rPr>
        <w:t>причинах,</w:t>
      </w:r>
      <w:r w:rsidRPr="004D6BD4">
        <w:rPr>
          <w:spacing w:val="42"/>
          <w:sz w:val="24"/>
          <w:szCs w:val="24"/>
        </w:rPr>
        <w:t xml:space="preserve"> </w:t>
      </w:r>
      <w:r w:rsidRPr="004D6BD4">
        <w:rPr>
          <w:sz w:val="24"/>
          <w:szCs w:val="24"/>
        </w:rPr>
        <w:t>факторах,</w:t>
      </w:r>
      <w:r w:rsidRPr="004D6BD4">
        <w:rPr>
          <w:spacing w:val="41"/>
          <w:sz w:val="24"/>
          <w:szCs w:val="24"/>
        </w:rPr>
        <w:t xml:space="preserve"> </w:t>
      </w:r>
      <w:r w:rsidRPr="004D6BD4">
        <w:rPr>
          <w:sz w:val="24"/>
          <w:szCs w:val="24"/>
        </w:rPr>
        <w:t>динамике</w:t>
      </w:r>
      <w:r w:rsidRPr="004D6BD4">
        <w:rPr>
          <w:spacing w:val="26"/>
          <w:sz w:val="24"/>
          <w:szCs w:val="24"/>
        </w:rPr>
        <w:t xml:space="preserve"> </w:t>
      </w:r>
      <w:r w:rsidRPr="004D6BD4">
        <w:rPr>
          <w:sz w:val="24"/>
          <w:szCs w:val="24"/>
        </w:rPr>
        <w:t>суицидального</w:t>
      </w:r>
      <w:r w:rsidRPr="004D6BD4">
        <w:rPr>
          <w:spacing w:val="1"/>
          <w:sz w:val="24"/>
          <w:szCs w:val="24"/>
        </w:rPr>
        <w:t xml:space="preserve"> </w:t>
      </w:r>
      <w:r w:rsidRPr="004D6BD4">
        <w:rPr>
          <w:w w:val="105"/>
          <w:sz w:val="24"/>
          <w:szCs w:val="24"/>
        </w:rPr>
        <w:t>поведения, были даны рекомендации, как заметить надвигающийся суицид, что делать, если у</w:t>
      </w:r>
      <w:r w:rsidRPr="004D6BD4">
        <w:rPr>
          <w:spacing w:val="1"/>
          <w:w w:val="105"/>
          <w:sz w:val="24"/>
          <w:szCs w:val="24"/>
        </w:rPr>
        <w:t xml:space="preserve"> </w:t>
      </w:r>
      <w:r w:rsidRPr="004D6BD4">
        <w:rPr>
          <w:w w:val="105"/>
          <w:sz w:val="24"/>
          <w:szCs w:val="24"/>
        </w:rPr>
        <w:t>ребенка</w:t>
      </w:r>
      <w:r w:rsidRPr="004D6BD4">
        <w:rPr>
          <w:spacing w:val="5"/>
          <w:w w:val="105"/>
          <w:sz w:val="24"/>
          <w:szCs w:val="24"/>
        </w:rPr>
        <w:t xml:space="preserve"> </w:t>
      </w:r>
      <w:r w:rsidRPr="004D6BD4">
        <w:rPr>
          <w:w w:val="105"/>
          <w:sz w:val="24"/>
          <w:szCs w:val="24"/>
        </w:rPr>
        <w:t>замечены</w:t>
      </w:r>
      <w:r w:rsidRPr="004D6BD4">
        <w:rPr>
          <w:spacing w:val="-6"/>
          <w:w w:val="105"/>
          <w:sz w:val="24"/>
          <w:szCs w:val="24"/>
        </w:rPr>
        <w:t xml:space="preserve"> </w:t>
      </w:r>
      <w:r w:rsidRPr="004D6BD4">
        <w:rPr>
          <w:w w:val="105"/>
          <w:sz w:val="24"/>
          <w:szCs w:val="24"/>
        </w:rPr>
        <w:t>признаки</w:t>
      </w:r>
      <w:r w:rsidRPr="004D6BD4">
        <w:rPr>
          <w:spacing w:val="5"/>
          <w:w w:val="105"/>
          <w:sz w:val="24"/>
          <w:szCs w:val="24"/>
        </w:rPr>
        <w:t xml:space="preserve"> </w:t>
      </w:r>
      <w:r w:rsidRPr="004D6BD4">
        <w:rPr>
          <w:w w:val="105"/>
          <w:sz w:val="24"/>
          <w:szCs w:val="24"/>
        </w:rPr>
        <w:t>суицидального</w:t>
      </w:r>
      <w:r w:rsidRPr="004D6BD4">
        <w:rPr>
          <w:spacing w:val="-1"/>
          <w:w w:val="105"/>
          <w:sz w:val="24"/>
          <w:szCs w:val="24"/>
        </w:rPr>
        <w:t xml:space="preserve"> </w:t>
      </w:r>
      <w:r w:rsidRPr="004D6BD4">
        <w:rPr>
          <w:w w:val="105"/>
          <w:sz w:val="24"/>
          <w:szCs w:val="24"/>
        </w:rPr>
        <w:t>поведения.</w:t>
      </w:r>
    </w:p>
    <w:p w:rsidR="004D6BD4" w:rsidRPr="004D6BD4" w:rsidRDefault="004D6BD4" w:rsidP="004D6BD4">
      <w:pPr>
        <w:spacing w:before="108"/>
        <w:ind w:left="758"/>
        <w:rPr>
          <w:sz w:val="24"/>
          <w:szCs w:val="24"/>
        </w:rPr>
      </w:pPr>
      <w:r w:rsidRPr="004D6BD4">
        <w:rPr>
          <w:w w:val="105"/>
          <w:sz w:val="24"/>
          <w:szCs w:val="24"/>
        </w:rPr>
        <w:t>Проведены</w:t>
      </w:r>
      <w:r w:rsidRPr="004D6BD4">
        <w:rPr>
          <w:spacing w:val="-12"/>
          <w:w w:val="105"/>
          <w:sz w:val="24"/>
          <w:szCs w:val="24"/>
        </w:rPr>
        <w:t xml:space="preserve"> </w:t>
      </w:r>
      <w:r w:rsidRPr="004D6BD4">
        <w:rPr>
          <w:w w:val="105"/>
          <w:sz w:val="24"/>
          <w:szCs w:val="24"/>
        </w:rPr>
        <w:t>родительские</w:t>
      </w:r>
      <w:r w:rsidRPr="004D6BD4">
        <w:rPr>
          <w:spacing w:val="-15"/>
          <w:w w:val="105"/>
          <w:sz w:val="24"/>
          <w:szCs w:val="24"/>
        </w:rPr>
        <w:t xml:space="preserve"> </w:t>
      </w:r>
      <w:r w:rsidRPr="004D6BD4">
        <w:rPr>
          <w:w w:val="105"/>
          <w:sz w:val="24"/>
          <w:szCs w:val="24"/>
        </w:rPr>
        <w:t>собрания:</w:t>
      </w:r>
    </w:p>
    <w:p w:rsidR="004D6BD4" w:rsidRPr="004D6BD4" w:rsidRDefault="004D6BD4" w:rsidP="005B10F6">
      <w:pPr>
        <w:numPr>
          <w:ilvl w:val="0"/>
          <w:numId w:val="129"/>
        </w:numPr>
        <w:tabs>
          <w:tab w:val="left" w:pos="896"/>
        </w:tabs>
        <w:spacing w:before="154"/>
        <w:ind w:hanging="138"/>
        <w:rPr>
          <w:sz w:val="24"/>
          <w:szCs w:val="24"/>
        </w:rPr>
      </w:pPr>
      <w:r w:rsidRPr="004D6BD4">
        <w:rPr>
          <w:w w:val="105"/>
          <w:sz w:val="24"/>
          <w:szCs w:val="24"/>
        </w:rPr>
        <w:t>«Подросток</w:t>
      </w:r>
      <w:r w:rsidRPr="004D6BD4">
        <w:rPr>
          <w:spacing w:val="-8"/>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суицид»;</w:t>
      </w:r>
    </w:p>
    <w:p w:rsidR="004D6BD4" w:rsidRPr="004D6BD4" w:rsidRDefault="004D6BD4" w:rsidP="005B10F6">
      <w:pPr>
        <w:numPr>
          <w:ilvl w:val="0"/>
          <w:numId w:val="129"/>
        </w:numPr>
        <w:tabs>
          <w:tab w:val="left" w:pos="896"/>
        </w:tabs>
        <w:spacing w:before="154"/>
        <w:ind w:hanging="138"/>
        <w:rPr>
          <w:sz w:val="24"/>
          <w:szCs w:val="24"/>
        </w:rPr>
      </w:pPr>
      <w:r w:rsidRPr="004D6BD4">
        <w:rPr>
          <w:w w:val="105"/>
          <w:sz w:val="24"/>
          <w:szCs w:val="24"/>
        </w:rPr>
        <w:t>«Помощь</w:t>
      </w:r>
      <w:r w:rsidRPr="004D6BD4">
        <w:rPr>
          <w:spacing w:val="-5"/>
          <w:w w:val="105"/>
          <w:sz w:val="24"/>
          <w:szCs w:val="24"/>
        </w:rPr>
        <w:t xml:space="preserve"> </w:t>
      </w:r>
      <w:r w:rsidRPr="004D6BD4">
        <w:rPr>
          <w:w w:val="105"/>
          <w:sz w:val="24"/>
          <w:szCs w:val="24"/>
        </w:rPr>
        <w:t>ребенку</w:t>
      </w:r>
      <w:r w:rsidRPr="004D6BD4">
        <w:rPr>
          <w:spacing w:val="-14"/>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период</w:t>
      </w:r>
      <w:r w:rsidRPr="004D6BD4">
        <w:rPr>
          <w:spacing w:val="-10"/>
          <w:w w:val="105"/>
          <w:sz w:val="24"/>
          <w:szCs w:val="24"/>
        </w:rPr>
        <w:t xml:space="preserve"> </w:t>
      </w:r>
      <w:r w:rsidRPr="004D6BD4">
        <w:rPr>
          <w:w w:val="105"/>
          <w:sz w:val="24"/>
          <w:szCs w:val="24"/>
        </w:rPr>
        <w:t>подготовки</w:t>
      </w:r>
      <w:r w:rsidRPr="004D6BD4">
        <w:rPr>
          <w:spacing w:val="-9"/>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экзамену»</w:t>
      </w:r>
    </w:p>
    <w:p w:rsidR="004D6BD4" w:rsidRPr="004D6BD4" w:rsidRDefault="004D6BD4" w:rsidP="005B10F6">
      <w:pPr>
        <w:numPr>
          <w:ilvl w:val="0"/>
          <w:numId w:val="129"/>
        </w:numPr>
        <w:tabs>
          <w:tab w:val="left" w:pos="896"/>
        </w:tabs>
        <w:spacing w:before="146"/>
        <w:ind w:hanging="138"/>
        <w:rPr>
          <w:sz w:val="24"/>
          <w:szCs w:val="24"/>
        </w:rPr>
      </w:pPr>
      <w:r w:rsidRPr="004D6BD4">
        <w:rPr>
          <w:sz w:val="24"/>
          <w:szCs w:val="24"/>
        </w:rPr>
        <w:t>«Наши</w:t>
      </w:r>
      <w:r w:rsidRPr="004D6BD4">
        <w:rPr>
          <w:spacing w:val="30"/>
          <w:sz w:val="24"/>
          <w:szCs w:val="24"/>
        </w:rPr>
        <w:t xml:space="preserve"> </w:t>
      </w:r>
      <w:r w:rsidRPr="004D6BD4">
        <w:rPr>
          <w:sz w:val="24"/>
          <w:szCs w:val="24"/>
        </w:rPr>
        <w:t>трудные</w:t>
      </w:r>
      <w:r w:rsidRPr="004D6BD4">
        <w:rPr>
          <w:spacing w:val="20"/>
          <w:sz w:val="24"/>
          <w:szCs w:val="24"/>
        </w:rPr>
        <w:t xml:space="preserve"> </w:t>
      </w:r>
      <w:r w:rsidRPr="004D6BD4">
        <w:rPr>
          <w:sz w:val="24"/>
          <w:szCs w:val="24"/>
        </w:rPr>
        <w:t>дети»</w:t>
      </w:r>
    </w:p>
    <w:p w:rsidR="004D6BD4" w:rsidRPr="004D6BD4" w:rsidRDefault="004D6BD4" w:rsidP="005B10F6">
      <w:pPr>
        <w:numPr>
          <w:ilvl w:val="0"/>
          <w:numId w:val="129"/>
        </w:numPr>
        <w:tabs>
          <w:tab w:val="left" w:pos="896"/>
        </w:tabs>
        <w:spacing w:before="153"/>
        <w:ind w:hanging="138"/>
        <w:rPr>
          <w:sz w:val="24"/>
          <w:szCs w:val="24"/>
        </w:rPr>
      </w:pPr>
      <w:r w:rsidRPr="004D6BD4">
        <w:rPr>
          <w:w w:val="105"/>
          <w:sz w:val="24"/>
          <w:szCs w:val="24"/>
        </w:rPr>
        <w:t>«Депрессия</w:t>
      </w:r>
      <w:r w:rsidRPr="004D6BD4">
        <w:rPr>
          <w:spacing w:val="-8"/>
          <w:w w:val="105"/>
          <w:sz w:val="24"/>
          <w:szCs w:val="24"/>
        </w:rPr>
        <w:t xml:space="preserve"> </w:t>
      </w:r>
      <w:r w:rsidRPr="004D6BD4">
        <w:rPr>
          <w:w w:val="105"/>
          <w:sz w:val="24"/>
          <w:szCs w:val="24"/>
        </w:rPr>
        <w:t>–</w:t>
      </w:r>
      <w:r w:rsidRPr="004D6BD4">
        <w:rPr>
          <w:spacing w:val="-5"/>
          <w:w w:val="105"/>
          <w:sz w:val="24"/>
          <w:szCs w:val="24"/>
        </w:rPr>
        <w:t xml:space="preserve"> </w:t>
      </w:r>
      <w:r w:rsidRPr="004D6BD4">
        <w:rPr>
          <w:w w:val="105"/>
          <w:sz w:val="24"/>
          <w:szCs w:val="24"/>
        </w:rPr>
        <w:t>это</w:t>
      </w:r>
      <w:r w:rsidRPr="004D6BD4">
        <w:rPr>
          <w:spacing w:val="-11"/>
          <w:w w:val="105"/>
          <w:sz w:val="24"/>
          <w:szCs w:val="24"/>
        </w:rPr>
        <w:t xml:space="preserve"> </w:t>
      </w:r>
      <w:r w:rsidRPr="004D6BD4">
        <w:rPr>
          <w:w w:val="105"/>
          <w:sz w:val="24"/>
          <w:szCs w:val="24"/>
        </w:rPr>
        <w:t>не</w:t>
      </w:r>
      <w:r w:rsidRPr="004D6BD4">
        <w:rPr>
          <w:spacing w:val="-6"/>
          <w:w w:val="105"/>
          <w:sz w:val="24"/>
          <w:szCs w:val="24"/>
        </w:rPr>
        <w:t xml:space="preserve"> </w:t>
      </w:r>
      <w:r w:rsidRPr="004D6BD4">
        <w:rPr>
          <w:w w:val="105"/>
          <w:sz w:val="24"/>
          <w:szCs w:val="24"/>
        </w:rPr>
        <w:t>каприз,</w:t>
      </w:r>
      <w:r w:rsidRPr="004D6BD4">
        <w:rPr>
          <w:spacing w:val="-10"/>
          <w:w w:val="105"/>
          <w:sz w:val="24"/>
          <w:szCs w:val="24"/>
        </w:rPr>
        <w:t xml:space="preserve"> </w:t>
      </w:r>
      <w:r w:rsidRPr="004D6BD4">
        <w:rPr>
          <w:w w:val="105"/>
          <w:sz w:val="24"/>
          <w:szCs w:val="24"/>
        </w:rPr>
        <w:t>заболевание».</w:t>
      </w:r>
    </w:p>
    <w:p w:rsidR="004D6BD4" w:rsidRPr="004D6BD4" w:rsidRDefault="004D6BD4" w:rsidP="004D6BD4">
      <w:pPr>
        <w:spacing w:before="146" w:line="376" w:lineRule="auto"/>
        <w:ind w:left="758" w:firstLine="230"/>
        <w:rPr>
          <w:sz w:val="24"/>
          <w:szCs w:val="24"/>
        </w:rPr>
      </w:pPr>
      <w:r w:rsidRPr="004D6BD4">
        <w:rPr>
          <w:w w:val="105"/>
          <w:sz w:val="24"/>
          <w:szCs w:val="24"/>
        </w:rPr>
        <w:t>Были разработаны рекомендации и памятки для родителей: «Как не допустить суицид у</w:t>
      </w:r>
      <w:r w:rsidRPr="004D6BD4">
        <w:rPr>
          <w:spacing w:val="1"/>
          <w:w w:val="105"/>
          <w:sz w:val="24"/>
          <w:szCs w:val="24"/>
        </w:rPr>
        <w:t xml:space="preserve"> </w:t>
      </w:r>
      <w:r w:rsidRPr="004D6BD4">
        <w:rPr>
          <w:sz w:val="24"/>
          <w:szCs w:val="24"/>
        </w:rPr>
        <w:t>подростков?»,</w:t>
      </w:r>
      <w:r w:rsidRPr="004D6BD4">
        <w:rPr>
          <w:spacing w:val="1"/>
          <w:sz w:val="24"/>
          <w:szCs w:val="24"/>
        </w:rPr>
        <w:t xml:space="preserve"> </w:t>
      </w:r>
      <w:r w:rsidRPr="004D6BD4">
        <w:rPr>
          <w:sz w:val="24"/>
          <w:szCs w:val="24"/>
        </w:rPr>
        <w:t>«Индикаторы</w:t>
      </w:r>
      <w:r w:rsidRPr="004D6BD4">
        <w:rPr>
          <w:spacing w:val="1"/>
          <w:sz w:val="24"/>
          <w:szCs w:val="24"/>
        </w:rPr>
        <w:t xml:space="preserve"> </w:t>
      </w:r>
      <w:r w:rsidRPr="004D6BD4">
        <w:rPr>
          <w:sz w:val="24"/>
          <w:szCs w:val="24"/>
        </w:rPr>
        <w:t>суицидального риска»,</w:t>
      </w:r>
      <w:r w:rsidRPr="004D6BD4">
        <w:rPr>
          <w:spacing w:val="1"/>
          <w:sz w:val="24"/>
          <w:szCs w:val="24"/>
        </w:rPr>
        <w:t xml:space="preserve"> </w:t>
      </w:r>
      <w:r w:rsidRPr="004D6BD4">
        <w:rPr>
          <w:sz w:val="24"/>
          <w:szCs w:val="24"/>
        </w:rPr>
        <w:t>«Дети</w:t>
      </w:r>
      <w:r w:rsidRPr="004D6BD4">
        <w:rPr>
          <w:spacing w:val="1"/>
          <w:sz w:val="24"/>
          <w:szCs w:val="24"/>
        </w:rPr>
        <w:t xml:space="preserve"> </w:t>
      </w:r>
      <w:r w:rsidRPr="004D6BD4">
        <w:rPr>
          <w:sz w:val="24"/>
          <w:szCs w:val="24"/>
        </w:rPr>
        <w:t>«группы</w:t>
      </w:r>
      <w:r w:rsidRPr="004D6BD4">
        <w:rPr>
          <w:spacing w:val="1"/>
          <w:sz w:val="24"/>
          <w:szCs w:val="24"/>
        </w:rPr>
        <w:t xml:space="preserve"> </w:t>
      </w:r>
      <w:r w:rsidRPr="004D6BD4">
        <w:rPr>
          <w:sz w:val="24"/>
          <w:szCs w:val="24"/>
        </w:rPr>
        <w:t>риска»»,</w:t>
      </w:r>
      <w:r w:rsidRPr="004D6BD4">
        <w:rPr>
          <w:spacing w:val="1"/>
          <w:sz w:val="24"/>
          <w:szCs w:val="24"/>
        </w:rPr>
        <w:t xml:space="preserve"> </w:t>
      </w:r>
      <w:r w:rsidRPr="004D6BD4">
        <w:rPr>
          <w:sz w:val="24"/>
          <w:szCs w:val="24"/>
        </w:rPr>
        <w:t>«Причины появления</w:t>
      </w:r>
      <w:r w:rsidRPr="004D6BD4">
        <w:rPr>
          <w:spacing w:val="1"/>
          <w:sz w:val="24"/>
          <w:szCs w:val="24"/>
        </w:rPr>
        <w:t xml:space="preserve"> </w:t>
      </w:r>
      <w:r w:rsidRPr="004D6BD4">
        <w:rPr>
          <w:w w:val="105"/>
          <w:sz w:val="24"/>
          <w:szCs w:val="24"/>
        </w:rPr>
        <w:t>кризисных</w:t>
      </w:r>
      <w:r w:rsidRPr="004D6BD4">
        <w:rPr>
          <w:spacing w:val="5"/>
          <w:w w:val="105"/>
          <w:sz w:val="24"/>
          <w:szCs w:val="24"/>
        </w:rPr>
        <w:t xml:space="preserve"> </w:t>
      </w:r>
      <w:r w:rsidRPr="004D6BD4">
        <w:rPr>
          <w:w w:val="105"/>
          <w:sz w:val="24"/>
          <w:szCs w:val="24"/>
        </w:rPr>
        <w:t>состояний»,</w:t>
      </w:r>
      <w:r w:rsidRPr="004D6BD4">
        <w:rPr>
          <w:spacing w:val="2"/>
          <w:w w:val="105"/>
          <w:sz w:val="24"/>
          <w:szCs w:val="24"/>
        </w:rPr>
        <w:t xml:space="preserve"> </w:t>
      </w:r>
      <w:r w:rsidRPr="004D6BD4">
        <w:rPr>
          <w:w w:val="105"/>
          <w:sz w:val="24"/>
          <w:szCs w:val="24"/>
        </w:rPr>
        <w:t>«Как</w:t>
      </w:r>
      <w:r w:rsidRPr="004D6BD4">
        <w:rPr>
          <w:spacing w:val="2"/>
          <w:w w:val="105"/>
          <w:sz w:val="24"/>
          <w:szCs w:val="24"/>
        </w:rPr>
        <w:t xml:space="preserve"> </w:t>
      </w:r>
      <w:r w:rsidRPr="004D6BD4">
        <w:rPr>
          <w:w w:val="105"/>
          <w:sz w:val="24"/>
          <w:szCs w:val="24"/>
        </w:rPr>
        <w:t>разговаривать</w:t>
      </w:r>
      <w:r w:rsidRPr="004D6BD4">
        <w:rPr>
          <w:spacing w:val="2"/>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подростком?».</w:t>
      </w:r>
    </w:p>
    <w:p w:rsidR="004D6BD4" w:rsidRPr="004D6BD4" w:rsidRDefault="004D6BD4" w:rsidP="004D6BD4">
      <w:pPr>
        <w:spacing w:before="1" w:line="372" w:lineRule="auto"/>
        <w:ind w:left="758" w:right="992" w:firstLine="172"/>
        <w:rPr>
          <w:sz w:val="24"/>
          <w:szCs w:val="24"/>
        </w:rPr>
      </w:pPr>
      <w:r w:rsidRPr="004D6BD4">
        <w:rPr>
          <w:sz w:val="24"/>
          <w:szCs w:val="24"/>
        </w:rPr>
        <w:t>В</w:t>
      </w:r>
      <w:r w:rsidRPr="004D6BD4">
        <w:rPr>
          <w:spacing w:val="41"/>
          <w:sz w:val="24"/>
          <w:szCs w:val="24"/>
        </w:rPr>
        <w:t xml:space="preserve"> </w:t>
      </w:r>
      <w:r w:rsidRPr="004D6BD4">
        <w:rPr>
          <w:sz w:val="24"/>
          <w:szCs w:val="24"/>
        </w:rPr>
        <w:t>школе</w:t>
      </w:r>
      <w:r w:rsidRPr="004D6BD4">
        <w:rPr>
          <w:spacing w:val="24"/>
          <w:sz w:val="24"/>
          <w:szCs w:val="24"/>
        </w:rPr>
        <w:t xml:space="preserve"> </w:t>
      </w:r>
      <w:r w:rsidRPr="004D6BD4">
        <w:rPr>
          <w:sz w:val="24"/>
          <w:szCs w:val="24"/>
        </w:rPr>
        <w:t>оформлены</w:t>
      </w:r>
      <w:r w:rsidRPr="004D6BD4">
        <w:rPr>
          <w:spacing w:val="15"/>
          <w:sz w:val="24"/>
          <w:szCs w:val="24"/>
        </w:rPr>
        <w:t xml:space="preserve"> </w:t>
      </w:r>
      <w:r w:rsidRPr="004D6BD4">
        <w:rPr>
          <w:sz w:val="24"/>
          <w:szCs w:val="24"/>
        </w:rPr>
        <w:t>информационные</w:t>
      </w:r>
      <w:r w:rsidRPr="004D6BD4">
        <w:rPr>
          <w:spacing w:val="46"/>
          <w:sz w:val="24"/>
          <w:szCs w:val="24"/>
        </w:rPr>
        <w:t xml:space="preserve"> </w:t>
      </w:r>
      <w:r w:rsidRPr="004D6BD4">
        <w:rPr>
          <w:sz w:val="24"/>
          <w:szCs w:val="24"/>
        </w:rPr>
        <w:t>стенды</w:t>
      </w:r>
      <w:r w:rsidRPr="004D6BD4">
        <w:rPr>
          <w:spacing w:val="39"/>
          <w:sz w:val="24"/>
          <w:szCs w:val="24"/>
        </w:rPr>
        <w:t xml:space="preserve"> </w:t>
      </w:r>
      <w:r w:rsidRPr="004D6BD4">
        <w:rPr>
          <w:sz w:val="24"/>
          <w:szCs w:val="24"/>
        </w:rPr>
        <w:t>с</w:t>
      </w:r>
      <w:r w:rsidRPr="004D6BD4">
        <w:rPr>
          <w:spacing w:val="35"/>
          <w:sz w:val="24"/>
          <w:szCs w:val="24"/>
        </w:rPr>
        <w:t xml:space="preserve"> </w:t>
      </w:r>
      <w:r w:rsidRPr="004D6BD4">
        <w:rPr>
          <w:sz w:val="24"/>
          <w:szCs w:val="24"/>
        </w:rPr>
        <w:t>телефонами</w:t>
      </w:r>
      <w:r w:rsidRPr="004D6BD4">
        <w:rPr>
          <w:spacing w:val="35"/>
          <w:sz w:val="24"/>
          <w:szCs w:val="24"/>
        </w:rPr>
        <w:t xml:space="preserve"> </w:t>
      </w:r>
      <w:r w:rsidRPr="004D6BD4">
        <w:rPr>
          <w:sz w:val="24"/>
          <w:szCs w:val="24"/>
        </w:rPr>
        <w:t>экстренной</w:t>
      </w:r>
      <w:r w:rsidRPr="004D6BD4">
        <w:rPr>
          <w:spacing w:val="35"/>
          <w:sz w:val="24"/>
          <w:szCs w:val="24"/>
        </w:rPr>
        <w:t xml:space="preserve"> </w:t>
      </w:r>
      <w:r w:rsidRPr="004D6BD4">
        <w:rPr>
          <w:sz w:val="24"/>
          <w:szCs w:val="24"/>
        </w:rPr>
        <w:t>психологической</w:t>
      </w:r>
      <w:r w:rsidRPr="004D6BD4">
        <w:rPr>
          <w:spacing w:val="-55"/>
          <w:sz w:val="24"/>
          <w:szCs w:val="24"/>
        </w:rPr>
        <w:t xml:space="preserve"> </w:t>
      </w:r>
      <w:r w:rsidRPr="004D6BD4">
        <w:rPr>
          <w:w w:val="105"/>
          <w:sz w:val="24"/>
          <w:szCs w:val="24"/>
        </w:rPr>
        <w:t>помощи, телефонами</w:t>
      </w:r>
      <w:r w:rsidRPr="004D6BD4">
        <w:rPr>
          <w:spacing w:val="-2"/>
          <w:w w:val="105"/>
          <w:sz w:val="24"/>
          <w:szCs w:val="24"/>
        </w:rPr>
        <w:t xml:space="preserve"> </w:t>
      </w:r>
      <w:r w:rsidRPr="004D6BD4">
        <w:rPr>
          <w:w w:val="105"/>
          <w:sz w:val="24"/>
          <w:szCs w:val="24"/>
        </w:rPr>
        <w:t>доверия,</w:t>
      </w:r>
      <w:r w:rsidRPr="004D6BD4">
        <w:rPr>
          <w:spacing w:val="1"/>
          <w:w w:val="105"/>
          <w:sz w:val="24"/>
          <w:szCs w:val="24"/>
        </w:rPr>
        <w:t xml:space="preserve"> </w:t>
      </w:r>
      <w:r w:rsidRPr="004D6BD4">
        <w:rPr>
          <w:w w:val="105"/>
          <w:sz w:val="24"/>
          <w:szCs w:val="24"/>
        </w:rPr>
        <w:t>телефонами</w:t>
      </w:r>
      <w:r w:rsidRPr="004D6BD4">
        <w:rPr>
          <w:spacing w:val="-2"/>
          <w:w w:val="105"/>
          <w:sz w:val="24"/>
          <w:szCs w:val="24"/>
        </w:rPr>
        <w:t xml:space="preserve"> </w:t>
      </w:r>
      <w:r w:rsidRPr="004D6BD4">
        <w:rPr>
          <w:w w:val="105"/>
          <w:sz w:val="24"/>
          <w:szCs w:val="24"/>
        </w:rPr>
        <w:t>правовой</w:t>
      </w:r>
      <w:r w:rsidRPr="004D6BD4">
        <w:rPr>
          <w:spacing w:val="-3"/>
          <w:w w:val="105"/>
          <w:sz w:val="24"/>
          <w:szCs w:val="24"/>
        </w:rPr>
        <w:t xml:space="preserve"> </w:t>
      </w:r>
      <w:r w:rsidRPr="004D6BD4">
        <w:rPr>
          <w:w w:val="105"/>
          <w:sz w:val="24"/>
          <w:szCs w:val="24"/>
        </w:rPr>
        <w:t>помощи.</w:t>
      </w:r>
    </w:p>
    <w:p w:rsidR="004D6BD4" w:rsidRPr="004D6BD4" w:rsidRDefault="004D6BD4" w:rsidP="004D6BD4">
      <w:pPr>
        <w:spacing w:before="124" w:line="376" w:lineRule="auto"/>
        <w:ind w:left="758" w:right="146"/>
        <w:rPr>
          <w:sz w:val="24"/>
          <w:szCs w:val="24"/>
        </w:rPr>
      </w:pPr>
      <w:r w:rsidRPr="004D6BD4">
        <w:rPr>
          <w:w w:val="105"/>
          <w:sz w:val="24"/>
          <w:szCs w:val="24"/>
        </w:rPr>
        <w:t>Проведено социально-психологическое тестирование обучающихся направленного на раннее</w:t>
      </w:r>
      <w:r w:rsidRPr="004D6BD4">
        <w:rPr>
          <w:spacing w:val="1"/>
          <w:w w:val="105"/>
          <w:sz w:val="24"/>
          <w:szCs w:val="24"/>
        </w:rPr>
        <w:t xml:space="preserve"> </w:t>
      </w:r>
      <w:r w:rsidRPr="004D6BD4">
        <w:rPr>
          <w:sz w:val="24"/>
          <w:szCs w:val="24"/>
        </w:rPr>
        <w:t>выявление незаконного потребления</w:t>
      </w:r>
      <w:r w:rsidRPr="004D6BD4">
        <w:rPr>
          <w:spacing w:val="1"/>
          <w:sz w:val="24"/>
          <w:szCs w:val="24"/>
        </w:rPr>
        <w:t xml:space="preserve"> </w:t>
      </w:r>
      <w:r w:rsidRPr="004D6BD4">
        <w:rPr>
          <w:sz w:val="24"/>
          <w:szCs w:val="24"/>
        </w:rPr>
        <w:t>наркотических</w:t>
      </w:r>
      <w:r w:rsidRPr="004D6BD4">
        <w:rPr>
          <w:spacing w:val="1"/>
          <w:sz w:val="24"/>
          <w:szCs w:val="24"/>
        </w:rPr>
        <w:t xml:space="preserve"> </w:t>
      </w:r>
      <w:r w:rsidRPr="004D6BD4">
        <w:rPr>
          <w:sz w:val="24"/>
          <w:szCs w:val="24"/>
        </w:rPr>
        <w:t>средств</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психотропных</w:t>
      </w:r>
      <w:r w:rsidRPr="004D6BD4">
        <w:rPr>
          <w:spacing w:val="1"/>
          <w:sz w:val="24"/>
          <w:szCs w:val="24"/>
        </w:rPr>
        <w:t xml:space="preserve"> </w:t>
      </w:r>
      <w:r w:rsidRPr="004D6BD4">
        <w:rPr>
          <w:sz w:val="24"/>
          <w:szCs w:val="24"/>
        </w:rPr>
        <w:t>веществ</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2022-2023</w:t>
      </w:r>
      <w:r w:rsidRPr="004D6BD4">
        <w:rPr>
          <w:spacing w:val="-55"/>
          <w:sz w:val="24"/>
          <w:szCs w:val="24"/>
        </w:rPr>
        <w:t xml:space="preserve"> </w:t>
      </w:r>
      <w:r w:rsidRPr="004D6BD4">
        <w:rPr>
          <w:w w:val="105"/>
          <w:sz w:val="24"/>
          <w:szCs w:val="24"/>
        </w:rPr>
        <w:t>учебном</w:t>
      </w:r>
      <w:r w:rsidRPr="004D6BD4">
        <w:rPr>
          <w:spacing w:val="-4"/>
          <w:w w:val="105"/>
          <w:sz w:val="24"/>
          <w:szCs w:val="24"/>
        </w:rPr>
        <w:t xml:space="preserve"> </w:t>
      </w:r>
      <w:r w:rsidRPr="004D6BD4">
        <w:rPr>
          <w:w w:val="105"/>
          <w:sz w:val="24"/>
          <w:szCs w:val="24"/>
        </w:rPr>
        <w:t>году.</w:t>
      </w:r>
      <w:r w:rsidRPr="004D6BD4">
        <w:rPr>
          <w:spacing w:val="1"/>
          <w:w w:val="105"/>
          <w:sz w:val="24"/>
          <w:szCs w:val="24"/>
        </w:rPr>
        <w:t xml:space="preserve"> </w:t>
      </w:r>
      <w:r w:rsidRPr="004D6BD4">
        <w:rPr>
          <w:w w:val="105"/>
          <w:sz w:val="24"/>
          <w:szCs w:val="24"/>
        </w:rPr>
        <w:t>Тестирование</w:t>
      </w:r>
      <w:r w:rsidRPr="004D6BD4">
        <w:rPr>
          <w:spacing w:val="-1"/>
          <w:w w:val="105"/>
          <w:sz w:val="24"/>
          <w:szCs w:val="24"/>
        </w:rPr>
        <w:t xml:space="preserve"> </w:t>
      </w:r>
      <w:r w:rsidRPr="004D6BD4">
        <w:rPr>
          <w:w w:val="105"/>
          <w:sz w:val="24"/>
          <w:szCs w:val="24"/>
        </w:rPr>
        <w:t>прошли</w:t>
      </w:r>
      <w:r w:rsidRPr="004D6BD4">
        <w:rPr>
          <w:spacing w:val="-2"/>
          <w:w w:val="105"/>
          <w:sz w:val="24"/>
          <w:szCs w:val="24"/>
        </w:rPr>
        <w:t xml:space="preserve"> </w:t>
      </w:r>
      <w:r w:rsidRPr="004D6BD4">
        <w:rPr>
          <w:w w:val="105"/>
          <w:sz w:val="24"/>
          <w:szCs w:val="24"/>
        </w:rPr>
        <w:t>32</w:t>
      </w:r>
      <w:r w:rsidRPr="004D6BD4">
        <w:rPr>
          <w:spacing w:val="4"/>
          <w:w w:val="105"/>
          <w:sz w:val="24"/>
          <w:szCs w:val="24"/>
        </w:rPr>
        <w:t xml:space="preserve"> </w:t>
      </w:r>
      <w:r w:rsidRPr="004D6BD4">
        <w:rPr>
          <w:w w:val="105"/>
          <w:sz w:val="24"/>
          <w:szCs w:val="24"/>
        </w:rPr>
        <w:t>учащихся.</w:t>
      </w:r>
    </w:p>
    <w:p w:rsidR="004D6BD4" w:rsidRPr="004D6BD4" w:rsidRDefault="004D6BD4" w:rsidP="004D6BD4">
      <w:pPr>
        <w:spacing w:before="108"/>
        <w:ind w:left="873"/>
        <w:rPr>
          <w:sz w:val="24"/>
          <w:szCs w:val="24"/>
        </w:rPr>
      </w:pPr>
      <w:r w:rsidRPr="004D6BD4">
        <w:rPr>
          <w:w w:val="105"/>
          <w:sz w:val="24"/>
          <w:szCs w:val="24"/>
        </w:rPr>
        <w:t>Проводится</w:t>
      </w:r>
      <w:r w:rsidRPr="004D6BD4">
        <w:rPr>
          <w:spacing w:val="-10"/>
          <w:w w:val="105"/>
          <w:sz w:val="24"/>
          <w:szCs w:val="24"/>
        </w:rPr>
        <w:t xml:space="preserve"> </w:t>
      </w:r>
      <w:r w:rsidRPr="004D6BD4">
        <w:rPr>
          <w:w w:val="105"/>
          <w:sz w:val="24"/>
          <w:szCs w:val="24"/>
        </w:rPr>
        <w:t>работа</w:t>
      </w:r>
      <w:r w:rsidRPr="004D6BD4">
        <w:rPr>
          <w:spacing w:val="-5"/>
          <w:w w:val="105"/>
          <w:sz w:val="24"/>
          <w:szCs w:val="24"/>
        </w:rPr>
        <w:t xml:space="preserve"> </w:t>
      </w:r>
      <w:r w:rsidRPr="004D6BD4">
        <w:rPr>
          <w:w w:val="105"/>
          <w:sz w:val="24"/>
          <w:szCs w:val="24"/>
        </w:rPr>
        <w:t>с</w:t>
      </w:r>
      <w:r w:rsidRPr="004D6BD4">
        <w:rPr>
          <w:spacing w:val="-12"/>
          <w:w w:val="105"/>
          <w:sz w:val="24"/>
          <w:szCs w:val="24"/>
        </w:rPr>
        <w:t xml:space="preserve"> </w:t>
      </w:r>
      <w:r w:rsidRPr="004D6BD4">
        <w:rPr>
          <w:w w:val="105"/>
          <w:sz w:val="24"/>
          <w:szCs w:val="24"/>
        </w:rPr>
        <w:t>учащимися:</w:t>
      </w:r>
    </w:p>
    <w:p w:rsidR="004D6BD4" w:rsidRPr="004D6BD4" w:rsidRDefault="004D6BD4" w:rsidP="004D6BD4">
      <w:pPr>
        <w:spacing w:before="8"/>
        <w:rPr>
          <w:sz w:val="24"/>
          <w:szCs w:val="24"/>
        </w:rPr>
      </w:pPr>
    </w:p>
    <w:p w:rsidR="004D6BD4" w:rsidRPr="004D6BD4" w:rsidRDefault="004D6BD4" w:rsidP="005B10F6">
      <w:pPr>
        <w:numPr>
          <w:ilvl w:val="0"/>
          <w:numId w:val="130"/>
        </w:numPr>
        <w:tabs>
          <w:tab w:val="left" w:pos="942"/>
        </w:tabs>
        <w:ind w:hanging="184"/>
        <w:rPr>
          <w:sz w:val="24"/>
          <w:szCs w:val="24"/>
        </w:rPr>
      </w:pPr>
      <w:r w:rsidRPr="004D6BD4">
        <w:rPr>
          <w:w w:val="105"/>
          <w:sz w:val="24"/>
          <w:szCs w:val="24"/>
        </w:rPr>
        <w:t>Классные</w:t>
      </w:r>
      <w:r w:rsidRPr="004D6BD4">
        <w:rPr>
          <w:spacing w:val="-11"/>
          <w:w w:val="105"/>
          <w:sz w:val="24"/>
          <w:szCs w:val="24"/>
        </w:rPr>
        <w:t xml:space="preserve"> </w:t>
      </w:r>
      <w:r w:rsidRPr="004D6BD4">
        <w:rPr>
          <w:w w:val="105"/>
          <w:sz w:val="24"/>
          <w:szCs w:val="24"/>
        </w:rPr>
        <w:t>часы</w:t>
      </w:r>
      <w:r w:rsidRPr="004D6BD4">
        <w:rPr>
          <w:spacing w:val="-7"/>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элементами</w:t>
      </w:r>
      <w:r w:rsidRPr="004D6BD4">
        <w:rPr>
          <w:spacing w:val="-10"/>
          <w:w w:val="105"/>
          <w:sz w:val="24"/>
          <w:szCs w:val="24"/>
        </w:rPr>
        <w:t xml:space="preserve"> </w:t>
      </w:r>
      <w:r w:rsidRPr="004D6BD4">
        <w:rPr>
          <w:w w:val="105"/>
          <w:sz w:val="24"/>
          <w:szCs w:val="24"/>
        </w:rPr>
        <w:t>тренинга</w:t>
      </w:r>
      <w:r w:rsidRPr="004D6BD4">
        <w:rPr>
          <w:spacing w:val="-10"/>
          <w:w w:val="105"/>
          <w:sz w:val="24"/>
          <w:szCs w:val="24"/>
        </w:rPr>
        <w:t xml:space="preserve"> </w:t>
      </w:r>
      <w:r w:rsidRPr="004D6BD4">
        <w:rPr>
          <w:w w:val="105"/>
          <w:sz w:val="24"/>
          <w:szCs w:val="24"/>
        </w:rPr>
        <w:t>для</w:t>
      </w:r>
      <w:r w:rsidRPr="004D6BD4">
        <w:rPr>
          <w:spacing w:val="-8"/>
          <w:w w:val="105"/>
          <w:sz w:val="24"/>
          <w:szCs w:val="24"/>
        </w:rPr>
        <w:t xml:space="preserve"> </w:t>
      </w:r>
      <w:r w:rsidRPr="004D6BD4">
        <w:rPr>
          <w:w w:val="105"/>
          <w:sz w:val="24"/>
          <w:szCs w:val="24"/>
        </w:rPr>
        <w:t>учащихся:</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«Умей</w:t>
      </w:r>
      <w:r w:rsidRPr="004D6BD4">
        <w:rPr>
          <w:spacing w:val="-12"/>
          <w:w w:val="105"/>
          <w:sz w:val="24"/>
          <w:szCs w:val="24"/>
        </w:rPr>
        <w:t xml:space="preserve"> </w:t>
      </w:r>
      <w:r w:rsidRPr="004D6BD4">
        <w:rPr>
          <w:w w:val="105"/>
          <w:sz w:val="24"/>
          <w:szCs w:val="24"/>
        </w:rPr>
        <w:t>сказать</w:t>
      </w:r>
      <w:r w:rsidRPr="004D6BD4">
        <w:rPr>
          <w:spacing w:val="-14"/>
          <w:w w:val="105"/>
          <w:sz w:val="24"/>
          <w:szCs w:val="24"/>
        </w:rPr>
        <w:t xml:space="preserve"> </w:t>
      </w:r>
      <w:r w:rsidRPr="004D6BD4">
        <w:rPr>
          <w:w w:val="105"/>
          <w:sz w:val="24"/>
          <w:szCs w:val="24"/>
        </w:rPr>
        <w:t>нет!»;</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«Эмоции</w:t>
      </w:r>
      <w:r w:rsidRPr="004D6BD4">
        <w:rPr>
          <w:spacing w:val="-13"/>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чувства»;</w:t>
      </w:r>
    </w:p>
    <w:p w:rsidR="004D6BD4" w:rsidRPr="004D6BD4" w:rsidRDefault="004D6BD4" w:rsidP="004D6BD4">
      <w:pPr>
        <w:spacing w:before="8"/>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«Стресс</w:t>
      </w:r>
      <w:r w:rsidRPr="004D6BD4">
        <w:rPr>
          <w:spacing w:val="-15"/>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жизни</w:t>
      </w:r>
      <w:r w:rsidRPr="004D6BD4">
        <w:rPr>
          <w:spacing w:val="-9"/>
          <w:w w:val="105"/>
          <w:sz w:val="24"/>
          <w:szCs w:val="24"/>
        </w:rPr>
        <w:t xml:space="preserve"> </w:t>
      </w:r>
      <w:r w:rsidRPr="004D6BD4">
        <w:rPr>
          <w:w w:val="105"/>
          <w:sz w:val="24"/>
          <w:szCs w:val="24"/>
        </w:rPr>
        <w:t>человека.</w:t>
      </w:r>
      <w:r w:rsidRPr="004D6BD4">
        <w:rPr>
          <w:spacing w:val="-6"/>
          <w:w w:val="105"/>
          <w:sz w:val="24"/>
          <w:szCs w:val="24"/>
        </w:rPr>
        <w:t xml:space="preserve"> </w:t>
      </w:r>
      <w:r w:rsidRPr="004D6BD4">
        <w:rPr>
          <w:w w:val="105"/>
          <w:sz w:val="24"/>
          <w:szCs w:val="24"/>
        </w:rPr>
        <w:t>Способы</w:t>
      </w:r>
      <w:r w:rsidRPr="004D6BD4">
        <w:rPr>
          <w:spacing w:val="-11"/>
          <w:w w:val="105"/>
          <w:sz w:val="24"/>
          <w:szCs w:val="24"/>
        </w:rPr>
        <w:t xml:space="preserve"> </w:t>
      </w:r>
      <w:r w:rsidRPr="004D6BD4">
        <w:rPr>
          <w:w w:val="105"/>
          <w:sz w:val="24"/>
          <w:szCs w:val="24"/>
        </w:rPr>
        <w:t>борьбы</w:t>
      </w:r>
      <w:r w:rsidRPr="004D6BD4">
        <w:rPr>
          <w:spacing w:val="-6"/>
          <w:w w:val="105"/>
          <w:sz w:val="24"/>
          <w:szCs w:val="24"/>
        </w:rPr>
        <w:t xml:space="preserve"> </w:t>
      </w:r>
      <w:r w:rsidRPr="004D6BD4">
        <w:rPr>
          <w:w w:val="105"/>
          <w:sz w:val="24"/>
          <w:szCs w:val="24"/>
        </w:rPr>
        <w:t>со</w:t>
      </w:r>
      <w:r w:rsidRPr="004D6BD4">
        <w:rPr>
          <w:spacing w:val="-7"/>
          <w:w w:val="105"/>
          <w:sz w:val="24"/>
          <w:szCs w:val="24"/>
        </w:rPr>
        <w:t xml:space="preserve"> </w:t>
      </w:r>
      <w:r w:rsidRPr="004D6BD4">
        <w:rPr>
          <w:w w:val="105"/>
          <w:sz w:val="24"/>
          <w:szCs w:val="24"/>
        </w:rPr>
        <w:t>стрессом»;</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sz w:val="24"/>
          <w:szCs w:val="24"/>
        </w:rPr>
        <w:lastRenderedPageBreak/>
        <w:t>«Способы</w:t>
      </w:r>
      <w:r w:rsidRPr="004D6BD4">
        <w:rPr>
          <w:spacing w:val="51"/>
          <w:sz w:val="24"/>
          <w:szCs w:val="24"/>
        </w:rPr>
        <w:t xml:space="preserve"> </w:t>
      </w:r>
      <w:r w:rsidRPr="004D6BD4">
        <w:rPr>
          <w:sz w:val="24"/>
          <w:szCs w:val="24"/>
        </w:rPr>
        <w:t>саморегуляции</w:t>
      </w:r>
      <w:r w:rsidRPr="004D6BD4">
        <w:rPr>
          <w:spacing w:val="46"/>
          <w:sz w:val="24"/>
          <w:szCs w:val="24"/>
        </w:rPr>
        <w:t xml:space="preserve"> </w:t>
      </w:r>
      <w:r w:rsidRPr="004D6BD4">
        <w:rPr>
          <w:sz w:val="24"/>
          <w:szCs w:val="24"/>
        </w:rPr>
        <w:t>эмоционального</w:t>
      </w:r>
      <w:r w:rsidRPr="004D6BD4">
        <w:rPr>
          <w:spacing w:val="48"/>
          <w:sz w:val="24"/>
          <w:szCs w:val="24"/>
        </w:rPr>
        <w:t xml:space="preserve"> </w:t>
      </w:r>
      <w:r w:rsidRPr="004D6BD4">
        <w:rPr>
          <w:sz w:val="24"/>
          <w:szCs w:val="24"/>
        </w:rPr>
        <w:t>состояния</w:t>
      </w:r>
    </w:p>
    <w:p w:rsidR="004D6BD4" w:rsidRPr="004D6BD4" w:rsidRDefault="004D6BD4" w:rsidP="004D6BD4">
      <w:pPr>
        <w:spacing w:before="4"/>
        <w:rPr>
          <w:sz w:val="24"/>
          <w:szCs w:val="24"/>
        </w:rPr>
      </w:pPr>
    </w:p>
    <w:p w:rsidR="004D6BD4" w:rsidRPr="004D6BD4" w:rsidRDefault="004D6BD4" w:rsidP="005B10F6">
      <w:pPr>
        <w:numPr>
          <w:ilvl w:val="0"/>
          <w:numId w:val="130"/>
        </w:numPr>
        <w:tabs>
          <w:tab w:val="left" w:pos="996"/>
        </w:tabs>
        <w:ind w:left="995" w:hanging="238"/>
        <w:rPr>
          <w:sz w:val="24"/>
          <w:szCs w:val="24"/>
        </w:rPr>
      </w:pPr>
      <w:r w:rsidRPr="004D6BD4">
        <w:rPr>
          <w:w w:val="105"/>
          <w:sz w:val="24"/>
          <w:szCs w:val="24"/>
        </w:rPr>
        <w:t>Проведены</w:t>
      </w:r>
      <w:r w:rsidRPr="004D6BD4">
        <w:rPr>
          <w:spacing w:val="-6"/>
          <w:w w:val="105"/>
          <w:sz w:val="24"/>
          <w:szCs w:val="24"/>
        </w:rPr>
        <w:t xml:space="preserve"> </w:t>
      </w:r>
      <w:r w:rsidRPr="004D6BD4">
        <w:rPr>
          <w:w w:val="105"/>
          <w:sz w:val="24"/>
          <w:szCs w:val="24"/>
        </w:rPr>
        <w:t>классные</w:t>
      </w:r>
      <w:r w:rsidRPr="004D6BD4">
        <w:rPr>
          <w:spacing w:val="37"/>
          <w:w w:val="105"/>
          <w:sz w:val="24"/>
          <w:szCs w:val="24"/>
        </w:rPr>
        <w:t xml:space="preserve"> </w:t>
      </w:r>
      <w:r w:rsidRPr="004D6BD4">
        <w:rPr>
          <w:w w:val="105"/>
          <w:sz w:val="24"/>
          <w:szCs w:val="24"/>
        </w:rPr>
        <w:t>часы,</w:t>
      </w:r>
      <w:r w:rsidRPr="004D6BD4">
        <w:rPr>
          <w:spacing w:val="-12"/>
          <w:w w:val="105"/>
          <w:sz w:val="24"/>
          <w:szCs w:val="24"/>
        </w:rPr>
        <w:t xml:space="preserve"> </w:t>
      </w:r>
      <w:r w:rsidRPr="004D6BD4">
        <w:rPr>
          <w:w w:val="105"/>
          <w:sz w:val="24"/>
          <w:szCs w:val="24"/>
        </w:rPr>
        <w:t>беседы,</w:t>
      </w:r>
      <w:r w:rsidRPr="004D6BD4">
        <w:rPr>
          <w:spacing w:val="-5"/>
          <w:w w:val="105"/>
          <w:sz w:val="24"/>
          <w:szCs w:val="24"/>
        </w:rPr>
        <w:t xml:space="preserve"> </w:t>
      </w:r>
      <w:r w:rsidRPr="004D6BD4">
        <w:rPr>
          <w:w w:val="105"/>
          <w:sz w:val="24"/>
          <w:szCs w:val="24"/>
        </w:rPr>
        <w:t>лекции</w:t>
      </w:r>
      <w:r w:rsidRPr="004D6BD4">
        <w:rPr>
          <w:spacing w:val="-8"/>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тему</w:t>
      </w:r>
      <w:r w:rsidRPr="004D6BD4">
        <w:rPr>
          <w:spacing w:val="-7"/>
          <w:w w:val="105"/>
          <w:sz w:val="24"/>
          <w:szCs w:val="24"/>
        </w:rPr>
        <w:t xml:space="preserve"> </w:t>
      </w:r>
      <w:r w:rsidRPr="004D6BD4">
        <w:rPr>
          <w:w w:val="105"/>
          <w:sz w:val="24"/>
          <w:szCs w:val="24"/>
        </w:rPr>
        <w:t>«Безопасность</w:t>
      </w:r>
      <w:r w:rsidRPr="004D6BD4">
        <w:rPr>
          <w:spacing w:val="-10"/>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сети</w:t>
      </w:r>
      <w:r w:rsidRPr="004D6BD4">
        <w:rPr>
          <w:spacing w:val="-8"/>
          <w:w w:val="105"/>
          <w:sz w:val="24"/>
          <w:szCs w:val="24"/>
        </w:rPr>
        <w:t xml:space="preserve"> </w:t>
      </w:r>
      <w:r w:rsidRPr="004D6BD4">
        <w:rPr>
          <w:w w:val="105"/>
          <w:sz w:val="24"/>
          <w:szCs w:val="24"/>
        </w:rPr>
        <w:t>Интернет»</w:t>
      </w:r>
    </w:p>
    <w:p w:rsidR="004D6BD4" w:rsidRPr="004D6BD4" w:rsidRDefault="004D6BD4" w:rsidP="004D6BD4">
      <w:pPr>
        <w:spacing w:before="8"/>
        <w:rPr>
          <w:sz w:val="24"/>
          <w:szCs w:val="24"/>
        </w:rPr>
      </w:pPr>
    </w:p>
    <w:p w:rsidR="004D6BD4" w:rsidRPr="004D6BD4" w:rsidRDefault="004D6BD4" w:rsidP="005B10F6">
      <w:pPr>
        <w:numPr>
          <w:ilvl w:val="0"/>
          <w:numId w:val="130"/>
        </w:numPr>
        <w:tabs>
          <w:tab w:val="left" w:pos="996"/>
        </w:tabs>
        <w:spacing w:before="1"/>
        <w:ind w:left="995" w:hanging="238"/>
        <w:rPr>
          <w:sz w:val="24"/>
          <w:szCs w:val="24"/>
        </w:rPr>
      </w:pPr>
      <w:r w:rsidRPr="004D6BD4">
        <w:rPr>
          <w:sz w:val="24"/>
          <w:szCs w:val="24"/>
        </w:rPr>
        <w:t>Индивидуальная</w:t>
      </w:r>
      <w:r w:rsidRPr="004D6BD4">
        <w:rPr>
          <w:spacing w:val="41"/>
          <w:sz w:val="24"/>
          <w:szCs w:val="24"/>
        </w:rPr>
        <w:t xml:space="preserve"> </w:t>
      </w:r>
      <w:r w:rsidRPr="004D6BD4">
        <w:rPr>
          <w:sz w:val="24"/>
          <w:szCs w:val="24"/>
        </w:rPr>
        <w:t>работа</w:t>
      </w:r>
      <w:r w:rsidRPr="004D6BD4">
        <w:rPr>
          <w:spacing w:val="48"/>
          <w:sz w:val="24"/>
          <w:szCs w:val="24"/>
        </w:rPr>
        <w:t xml:space="preserve"> </w:t>
      </w:r>
      <w:r w:rsidRPr="004D6BD4">
        <w:rPr>
          <w:sz w:val="24"/>
          <w:szCs w:val="24"/>
        </w:rPr>
        <w:t>с</w:t>
      </w:r>
      <w:r w:rsidRPr="004D6BD4">
        <w:rPr>
          <w:spacing w:val="25"/>
          <w:sz w:val="24"/>
          <w:szCs w:val="24"/>
        </w:rPr>
        <w:t xml:space="preserve"> </w:t>
      </w:r>
      <w:r w:rsidRPr="004D6BD4">
        <w:rPr>
          <w:sz w:val="24"/>
          <w:szCs w:val="24"/>
        </w:rPr>
        <w:t>проблемными</w:t>
      </w:r>
      <w:r w:rsidRPr="004D6BD4">
        <w:rPr>
          <w:spacing w:val="48"/>
          <w:sz w:val="24"/>
          <w:szCs w:val="24"/>
        </w:rPr>
        <w:t xml:space="preserve"> </w:t>
      </w:r>
      <w:r w:rsidRPr="004D6BD4">
        <w:rPr>
          <w:sz w:val="24"/>
          <w:szCs w:val="24"/>
        </w:rPr>
        <w:t xml:space="preserve">учениками  </w:t>
      </w:r>
      <w:r w:rsidRPr="004D6BD4">
        <w:rPr>
          <w:spacing w:val="24"/>
          <w:sz w:val="24"/>
          <w:szCs w:val="24"/>
        </w:rPr>
        <w:t xml:space="preserve"> </w:t>
      </w:r>
      <w:r w:rsidRPr="004D6BD4">
        <w:rPr>
          <w:sz w:val="24"/>
          <w:szCs w:val="24"/>
        </w:rPr>
        <w:t>по</w:t>
      </w:r>
      <w:r w:rsidRPr="004D6BD4">
        <w:rPr>
          <w:spacing w:val="38"/>
          <w:sz w:val="24"/>
          <w:szCs w:val="24"/>
        </w:rPr>
        <w:t xml:space="preserve"> </w:t>
      </w:r>
      <w:r w:rsidRPr="004D6BD4">
        <w:rPr>
          <w:sz w:val="24"/>
          <w:szCs w:val="24"/>
        </w:rPr>
        <w:t>социально-психологическим</w:t>
      </w:r>
      <w:r w:rsidRPr="004D6BD4">
        <w:rPr>
          <w:spacing w:val="40"/>
          <w:sz w:val="24"/>
          <w:szCs w:val="24"/>
        </w:rPr>
        <w:t xml:space="preserve"> </w:t>
      </w:r>
      <w:r w:rsidRPr="004D6BD4">
        <w:rPr>
          <w:sz w:val="24"/>
          <w:szCs w:val="24"/>
        </w:rPr>
        <w:t>вопросам</w:t>
      </w:r>
    </w:p>
    <w:p w:rsidR="004D6BD4" w:rsidRPr="004D6BD4" w:rsidRDefault="004D6BD4" w:rsidP="004D6BD4">
      <w:pPr>
        <w:spacing w:before="3"/>
        <w:rPr>
          <w:sz w:val="24"/>
          <w:szCs w:val="24"/>
        </w:rPr>
      </w:pPr>
    </w:p>
    <w:p w:rsidR="004D6BD4" w:rsidRPr="004D6BD4" w:rsidRDefault="004D6BD4" w:rsidP="005B10F6">
      <w:pPr>
        <w:numPr>
          <w:ilvl w:val="0"/>
          <w:numId w:val="130"/>
        </w:numPr>
        <w:tabs>
          <w:tab w:val="left" w:pos="996"/>
        </w:tabs>
        <w:spacing w:before="1" w:line="372" w:lineRule="auto"/>
        <w:ind w:left="758" w:right="771" w:firstLine="0"/>
        <w:rPr>
          <w:sz w:val="24"/>
          <w:szCs w:val="24"/>
        </w:rPr>
      </w:pPr>
      <w:r w:rsidRPr="004D6BD4">
        <w:rPr>
          <w:sz w:val="24"/>
          <w:szCs w:val="24"/>
        </w:rPr>
        <w:t>Психологическое</w:t>
      </w:r>
      <w:r w:rsidRPr="004D6BD4">
        <w:rPr>
          <w:spacing w:val="35"/>
          <w:sz w:val="24"/>
          <w:szCs w:val="24"/>
        </w:rPr>
        <w:t xml:space="preserve"> </w:t>
      </w:r>
      <w:r w:rsidRPr="004D6BD4">
        <w:rPr>
          <w:sz w:val="24"/>
          <w:szCs w:val="24"/>
        </w:rPr>
        <w:t>занятие</w:t>
      </w:r>
      <w:r w:rsidRPr="004D6BD4">
        <w:rPr>
          <w:spacing w:val="36"/>
          <w:sz w:val="24"/>
          <w:szCs w:val="24"/>
        </w:rPr>
        <w:t xml:space="preserve"> </w:t>
      </w:r>
      <w:r w:rsidRPr="004D6BD4">
        <w:rPr>
          <w:sz w:val="24"/>
          <w:szCs w:val="24"/>
        </w:rPr>
        <w:t>с</w:t>
      </w:r>
      <w:r w:rsidRPr="004D6BD4">
        <w:rPr>
          <w:spacing w:val="36"/>
          <w:sz w:val="24"/>
          <w:szCs w:val="24"/>
        </w:rPr>
        <w:t xml:space="preserve"> </w:t>
      </w:r>
      <w:r w:rsidRPr="004D6BD4">
        <w:rPr>
          <w:sz w:val="24"/>
          <w:szCs w:val="24"/>
        </w:rPr>
        <w:t>обучающимися</w:t>
      </w:r>
      <w:r w:rsidRPr="004D6BD4">
        <w:rPr>
          <w:spacing w:val="40"/>
          <w:sz w:val="24"/>
          <w:szCs w:val="24"/>
        </w:rPr>
        <w:t xml:space="preserve"> </w:t>
      </w:r>
      <w:r w:rsidRPr="004D6BD4">
        <w:rPr>
          <w:sz w:val="24"/>
          <w:szCs w:val="24"/>
        </w:rPr>
        <w:t>старших</w:t>
      </w:r>
      <w:r w:rsidRPr="004D6BD4">
        <w:rPr>
          <w:spacing w:val="26"/>
          <w:sz w:val="24"/>
          <w:szCs w:val="24"/>
        </w:rPr>
        <w:t xml:space="preserve"> </w:t>
      </w:r>
      <w:r w:rsidRPr="004D6BD4">
        <w:rPr>
          <w:sz w:val="24"/>
          <w:szCs w:val="24"/>
        </w:rPr>
        <w:t>классов</w:t>
      </w:r>
      <w:r w:rsidRPr="004D6BD4">
        <w:rPr>
          <w:spacing w:val="36"/>
          <w:sz w:val="24"/>
          <w:szCs w:val="24"/>
        </w:rPr>
        <w:t xml:space="preserve"> </w:t>
      </w:r>
      <w:r w:rsidRPr="004D6BD4">
        <w:rPr>
          <w:sz w:val="24"/>
          <w:szCs w:val="24"/>
        </w:rPr>
        <w:t>на</w:t>
      </w:r>
      <w:r w:rsidRPr="004D6BD4">
        <w:rPr>
          <w:spacing w:val="46"/>
          <w:sz w:val="24"/>
          <w:szCs w:val="24"/>
        </w:rPr>
        <w:t xml:space="preserve"> </w:t>
      </w:r>
      <w:r w:rsidRPr="004D6BD4">
        <w:rPr>
          <w:sz w:val="24"/>
          <w:szCs w:val="24"/>
        </w:rPr>
        <w:t>тему:</w:t>
      </w:r>
      <w:r w:rsidRPr="004D6BD4">
        <w:rPr>
          <w:spacing w:val="41"/>
          <w:sz w:val="24"/>
          <w:szCs w:val="24"/>
        </w:rPr>
        <w:t xml:space="preserve"> </w:t>
      </w:r>
      <w:r w:rsidRPr="004D6BD4">
        <w:rPr>
          <w:sz w:val="24"/>
          <w:szCs w:val="24"/>
        </w:rPr>
        <w:t>«Способы</w:t>
      </w:r>
      <w:r w:rsidRPr="004D6BD4">
        <w:rPr>
          <w:spacing w:val="29"/>
          <w:sz w:val="24"/>
          <w:szCs w:val="24"/>
        </w:rPr>
        <w:t xml:space="preserve"> </w:t>
      </w:r>
      <w:r w:rsidRPr="004D6BD4">
        <w:rPr>
          <w:sz w:val="24"/>
          <w:szCs w:val="24"/>
        </w:rPr>
        <w:t>преодоления</w:t>
      </w:r>
      <w:r w:rsidRPr="004D6BD4">
        <w:rPr>
          <w:spacing w:val="1"/>
          <w:sz w:val="24"/>
          <w:szCs w:val="24"/>
        </w:rPr>
        <w:t xml:space="preserve"> </w:t>
      </w:r>
      <w:r w:rsidRPr="004D6BD4">
        <w:rPr>
          <w:w w:val="105"/>
          <w:sz w:val="24"/>
          <w:szCs w:val="24"/>
        </w:rPr>
        <w:t>кризисных</w:t>
      </w:r>
      <w:r w:rsidRPr="004D6BD4">
        <w:rPr>
          <w:spacing w:val="6"/>
          <w:w w:val="105"/>
          <w:sz w:val="24"/>
          <w:szCs w:val="24"/>
        </w:rPr>
        <w:t xml:space="preserve"> </w:t>
      </w:r>
      <w:r w:rsidRPr="004D6BD4">
        <w:rPr>
          <w:w w:val="105"/>
          <w:sz w:val="24"/>
          <w:szCs w:val="24"/>
        </w:rPr>
        <w:t>ситуаций»</w:t>
      </w:r>
    </w:p>
    <w:p w:rsidR="004D6BD4" w:rsidRPr="004D6BD4" w:rsidRDefault="004D6BD4" w:rsidP="005B10F6">
      <w:pPr>
        <w:numPr>
          <w:ilvl w:val="0"/>
          <w:numId w:val="130"/>
        </w:numPr>
        <w:tabs>
          <w:tab w:val="left" w:pos="996"/>
        </w:tabs>
        <w:spacing w:before="123"/>
        <w:ind w:left="995" w:hanging="238"/>
        <w:rPr>
          <w:sz w:val="24"/>
          <w:szCs w:val="24"/>
        </w:rPr>
      </w:pPr>
      <w:r w:rsidRPr="004D6BD4">
        <w:rPr>
          <w:sz w:val="24"/>
          <w:szCs w:val="24"/>
        </w:rPr>
        <w:t>Индивидуальная</w:t>
      </w:r>
      <w:r w:rsidRPr="004D6BD4">
        <w:rPr>
          <w:spacing w:val="36"/>
          <w:sz w:val="24"/>
          <w:szCs w:val="24"/>
        </w:rPr>
        <w:t xml:space="preserve"> </w:t>
      </w:r>
      <w:r w:rsidRPr="004D6BD4">
        <w:rPr>
          <w:sz w:val="24"/>
          <w:szCs w:val="24"/>
        </w:rPr>
        <w:t>работа</w:t>
      </w:r>
      <w:r w:rsidRPr="004D6BD4">
        <w:rPr>
          <w:spacing w:val="42"/>
          <w:sz w:val="24"/>
          <w:szCs w:val="24"/>
        </w:rPr>
        <w:t xml:space="preserve"> </w:t>
      </w:r>
      <w:r w:rsidRPr="004D6BD4">
        <w:rPr>
          <w:sz w:val="24"/>
          <w:szCs w:val="24"/>
        </w:rPr>
        <w:t>с</w:t>
      </w:r>
      <w:r w:rsidRPr="004D6BD4">
        <w:rPr>
          <w:spacing w:val="32"/>
          <w:sz w:val="24"/>
          <w:szCs w:val="24"/>
        </w:rPr>
        <w:t xml:space="preserve"> </w:t>
      </w:r>
      <w:r w:rsidRPr="004D6BD4">
        <w:rPr>
          <w:sz w:val="24"/>
          <w:szCs w:val="24"/>
        </w:rPr>
        <w:t>обучающимися,</w:t>
      </w:r>
      <w:r w:rsidRPr="004D6BD4">
        <w:rPr>
          <w:spacing w:val="36"/>
          <w:sz w:val="24"/>
          <w:szCs w:val="24"/>
        </w:rPr>
        <w:t xml:space="preserve"> </w:t>
      </w:r>
      <w:r w:rsidRPr="004D6BD4">
        <w:rPr>
          <w:sz w:val="24"/>
          <w:szCs w:val="24"/>
        </w:rPr>
        <w:t>оказавшимися</w:t>
      </w:r>
      <w:r w:rsidRPr="004D6BD4">
        <w:rPr>
          <w:spacing w:val="26"/>
          <w:sz w:val="24"/>
          <w:szCs w:val="24"/>
        </w:rPr>
        <w:t xml:space="preserve"> </w:t>
      </w:r>
      <w:r w:rsidRPr="004D6BD4">
        <w:rPr>
          <w:sz w:val="24"/>
          <w:szCs w:val="24"/>
        </w:rPr>
        <w:t>в</w:t>
      </w:r>
      <w:r w:rsidRPr="004D6BD4">
        <w:rPr>
          <w:spacing w:val="42"/>
          <w:sz w:val="24"/>
          <w:szCs w:val="24"/>
        </w:rPr>
        <w:t xml:space="preserve"> </w:t>
      </w:r>
      <w:r w:rsidRPr="004D6BD4">
        <w:rPr>
          <w:sz w:val="24"/>
          <w:szCs w:val="24"/>
        </w:rPr>
        <w:t>трудной</w:t>
      </w:r>
      <w:r w:rsidRPr="004D6BD4">
        <w:rPr>
          <w:spacing w:val="42"/>
          <w:sz w:val="24"/>
          <w:szCs w:val="24"/>
        </w:rPr>
        <w:t xml:space="preserve"> </w:t>
      </w:r>
      <w:r w:rsidRPr="004D6BD4">
        <w:rPr>
          <w:sz w:val="24"/>
          <w:szCs w:val="24"/>
        </w:rPr>
        <w:t>жизненной</w:t>
      </w:r>
      <w:r w:rsidRPr="004D6BD4">
        <w:rPr>
          <w:spacing w:val="42"/>
          <w:sz w:val="24"/>
          <w:szCs w:val="24"/>
        </w:rPr>
        <w:t xml:space="preserve"> </w:t>
      </w:r>
      <w:r w:rsidRPr="004D6BD4">
        <w:rPr>
          <w:sz w:val="24"/>
          <w:szCs w:val="24"/>
        </w:rPr>
        <w:t>ситуации</w:t>
      </w:r>
    </w:p>
    <w:p w:rsidR="004D6BD4" w:rsidRPr="004D6BD4" w:rsidRDefault="004D6BD4" w:rsidP="005B10F6">
      <w:pPr>
        <w:numPr>
          <w:ilvl w:val="0"/>
          <w:numId w:val="130"/>
        </w:numPr>
        <w:tabs>
          <w:tab w:val="left" w:pos="996"/>
        </w:tabs>
        <w:spacing w:before="146" w:line="379" w:lineRule="auto"/>
        <w:ind w:left="758" w:right="3557" w:firstLine="0"/>
        <w:rPr>
          <w:sz w:val="24"/>
          <w:szCs w:val="24"/>
        </w:rPr>
      </w:pPr>
      <w:r w:rsidRPr="004D6BD4">
        <w:rPr>
          <w:w w:val="105"/>
          <w:sz w:val="24"/>
          <w:szCs w:val="24"/>
        </w:rPr>
        <w:t>Организации</w:t>
      </w:r>
      <w:r w:rsidRPr="004D6BD4">
        <w:rPr>
          <w:spacing w:val="-10"/>
          <w:w w:val="105"/>
          <w:sz w:val="24"/>
          <w:szCs w:val="24"/>
        </w:rPr>
        <w:t xml:space="preserve"> </w:t>
      </w:r>
      <w:r w:rsidRPr="004D6BD4">
        <w:rPr>
          <w:w w:val="105"/>
          <w:sz w:val="24"/>
          <w:szCs w:val="24"/>
        </w:rPr>
        <w:t>оздоровления</w:t>
      </w:r>
      <w:r w:rsidRPr="004D6BD4">
        <w:rPr>
          <w:spacing w:val="-12"/>
          <w:w w:val="105"/>
          <w:sz w:val="24"/>
          <w:szCs w:val="24"/>
        </w:rPr>
        <w:t xml:space="preserve"> </w:t>
      </w:r>
      <w:r w:rsidRPr="004D6BD4">
        <w:rPr>
          <w:w w:val="105"/>
          <w:sz w:val="24"/>
          <w:szCs w:val="24"/>
        </w:rPr>
        <w:t>детей</w:t>
      </w:r>
      <w:r w:rsidRPr="004D6BD4">
        <w:rPr>
          <w:spacing w:val="-3"/>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их</w:t>
      </w:r>
      <w:r w:rsidRPr="004D6BD4">
        <w:rPr>
          <w:spacing w:val="-8"/>
          <w:w w:val="105"/>
          <w:sz w:val="24"/>
          <w:szCs w:val="24"/>
        </w:rPr>
        <w:t xml:space="preserve"> </w:t>
      </w:r>
      <w:r w:rsidRPr="004D6BD4">
        <w:rPr>
          <w:w w:val="105"/>
          <w:sz w:val="24"/>
          <w:szCs w:val="24"/>
        </w:rPr>
        <w:t>занятости</w:t>
      </w:r>
      <w:r w:rsidRPr="004D6BD4">
        <w:rPr>
          <w:spacing w:val="-10"/>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летний</w:t>
      </w:r>
      <w:r w:rsidRPr="004D6BD4">
        <w:rPr>
          <w:spacing w:val="-9"/>
          <w:w w:val="105"/>
          <w:sz w:val="24"/>
          <w:szCs w:val="24"/>
        </w:rPr>
        <w:t xml:space="preserve"> </w:t>
      </w:r>
      <w:r w:rsidRPr="004D6BD4">
        <w:rPr>
          <w:w w:val="105"/>
          <w:sz w:val="24"/>
          <w:szCs w:val="24"/>
        </w:rPr>
        <w:t>период.</w:t>
      </w:r>
      <w:r w:rsidRPr="004D6BD4">
        <w:rPr>
          <w:spacing w:val="-57"/>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педагогическим</w:t>
      </w:r>
      <w:r w:rsidRPr="004D6BD4">
        <w:rPr>
          <w:spacing w:val="-4"/>
          <w:w w:val="105"/>
          <w:sz w:val="24"/>
          <w:szCs w:val="24"/>
        </w:rPr>
        <w:t xml:space="preserve"> </w:t>
      </w:r>
      <w:r w:rsidRPr="004D6BD4">
        <w:rPr>
          <w:w w:val="105"/>
          <w:sz w:val="24"/>
          <w:szCs w:val="24"/>
        </w:rPr>
        <w:t>коллективом.</w:t>
      </w:r>
    </w:p>
    <w:p w:rsidR="004D6BD4" w:rsidRPr="004D6BD4" w:rsidRDefault="004D6BD4" w:rsidP="005B10F6">
      <w:pPr>
        <w:numPr>
          <w:ilvl w:val="1"/>
          <w:numId w:val="130"/>
        </w:numPr>
        <w:tabs>
          <w:tab w:val="left" w:pos="1479"/>
        </w:tabs>
        <w:spacing w:line="379" w:lineRule="auto"/>
        <w:ind w:right="1457"/>
        <w:rPr>
          <w:sz w:val="24"/>
          <w:szCs w:val="24"/>
        </w:rPr>
      </w:pPr>
      <w:r w:rsidRPr="004D6BD4">
        <w:rPr>
          <w:sz w:val="24"/>
          <w:szCs w:val="24"/>
        </w:rPr>
        <w:t>Совещание</w:t>
      </w:r>
      <w:r w:rsidRPr="004D6BD4">
        <w:rPr>
          <w:spacing w:val="27"/>
          <w:sz w:val="24"/>
          <w:szCs w:val="24"/>
        </w:rPr>
        <w:t xml:space="preserve"> </w:t>
      </w:r>
      <w:r w:rsidRPr="004D6BD4">
        <w:rPr>
          <w:sz w:val="24"/>
          <w:szCs w:val="24"/>
        </w:rPr>
        <w:t>при</w:t>
      </w:r>
      <w:r w:rsidRPr="004D6BD4">
        <w:rPr>
          <w:spacing w:val="6"/>
          <w:sz w:val="24"/>
          <w:szCs w:val="24"/>
        </w:rPr>
        <w:t xml:space="preserve"> </w:t>
      </w:r>
      <w:r w:rsidRPr="004D6BD4">
        <w:rPr>
          <w:sz w:val="24"/>
          <w:szCs w:val="24"/>
        </w:rPr>
        <w:t>директоре</w:t>
      </w:r>
      <w:r w:rsidRPr="004D6BD4">
        <w:rPr>
          <w:spacing w:val="43"/>
          <w:sz w:val="24"/>
          <w:szCs w:val="24"/>
        </w:rPr>
        <w:t xml:space="preserve"> </w:t>
      </w:r>
      <w:r w:rsidRPr="004D6BD4">
        <w:rPr>
          <w:sz w:val="24"/>
          <w:szCs w:val="24"/>
        </w:rPr>
        <w:t>на</w:t>
      </w:r>
      <w:r w:rsidRPr="004D6BD4">
        <w:rPr>
          <w:spacing w:val="38"/>
          <w:sz w:val="24"/>
          <w:szCs w:val="24"/>
        </w:rPr>
        <w:t xml:space="preserve"> </w:t>
      </w:r>
      <w:r w:rsidRPr="004D6BD4">
        <w:rPr>
          <w:sz w:val="24"/>
          <w:szCs w:val="24"/>
        </w:rPr>
        <w:t>тему:</w:t>
      </w:r>
      <w:r w:rsidRPr="004D6BD4">
        <w:rPr>
          <w:spacing w:val="32"/>
          <w:sz w:val="24"/>
          <w:szCs w:val="24"/>
        </w:rPr>
        <w:t xml:space="preserve"> </w:t>
      </w:r>
      <w:r w:rsidRPr="004D6BD4">
        <w:rPr>
          <w:sz w:val="24"/>
          <w:szCs w:val="24"/>
        </w:rPr>
        <w:t>«Профилактика</w:t>
      </w:r>
      <w:r w:rsidRPr="004D6BD4">
        <w:rPr>
          <w:spacing w:val="38"/>
          <w:sz w:val="24"/>
          <w:szCs w:val="24"/>
        </w:rPr>
        <w:t xml:space="preserve"> </w:t>
      </w:r>
      <w:r w:rsidRPr="004D6BD4">
        <w:rPr>
          <w:sz w:val="24"/>
          <w:szCs w:val="24"/>
        </w:rPr>
        <w:t>семейного</w:t>
      </w:r>
      <w:r w:rsidRPr="004D6BD4">
        <w:rPr>
          <w:spacing w:val="19"/>
          <w:sz w:val="24"/>
          <w:szCs w:val="24"/>
        </w:rPr>
        <w:t xml:space="preserve"> </w:t>
      </w:r>
      <w:r w:rsidRPr="004D6BD4">
        <w:rPr>
          <w:sz w:val="24"/>
          <w:szCs w:val="24"/>
        </w:rPr>
        <w:t>неблагополучия</w:t>
      </w:r>
      <w:r w:rsidRPr="004D6BD4">
        <w:rPr>
          <w:spacing w:val="33"/>
          <w:sz w:val="24"/>
          <w:szCs w:val="24"/>
        </w:rPr>
        <w:t xml:space="preserve"> </w:t>
      </w:r>
      <w:r w:rsidRPr="004D6BD4">
        <w:rPr>
          <w:sz w:val="24"/>
          <w:szCs w:val="24"/>
        </w:rPr>
        <w:t>и</w:t>
      </w:r>
      <w:r w:rsidRPr="004D6BD4">
        <w:rPr>
          <w:spacing w:val="-55"/>
          <w:sz w:val="24"/>
          <w:szCs w:val="24"/>
        </w:rPr>
        <w:t xml:space="preserve"> </w:t>
      </w:r>
      <w:r w:rsidRPr="004D6BD4">
        <w:rPr>
          <w:w w:val="105"/>
          <w:sz w:val="24"/>
          <w:szCs w:val="24"/>
        </w:rPr>
        <w:t>суицидального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детей</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подростков».</w:t>
      </w:r>
    </w:p>
    <w:p w:rsidR="004D6BD4" w:rsidRPr="004D6BD4" w:rsidRDefault="004D6BD4" w:rsidP="005B10F6">
      <w:pPr>
        <w:numPr>
          <w:ilvl w:val="1"/>
          <w:numId w:val="130"/>
        </w:numPr>
        <w:tabs>
          <w:tab w:val="left" w:pos="1479"/>
        </w:tabs>
        <w:spacing w:line="379" w:lineRule="auto"/>
        <w:ind w:right="570"/>
        <w:rPr>
          <w:sz w:val="24"/>
          <w:szCs w:val="24"/>
        </w:rPr>
      </w:pPr>
      <w:r w:rsidRPr="004D6BD4">
        <w:rPr>
          <w:w w:val="105"/>
          <w:sz w:val="24"/>
          <w:szCs w:val="24"/>
        </w:rPr>
        <w:t>Совещание</w:t>
      </w:r>
      <w:r w:rsidRPr="004D6BD4">
        <w:rPr>
          <w:spacing w:val="-12"/>
          <w:w w:val="105"/>
          <w:sz w:val="24"/>
          <w:szCs w:val="24"/>
        </w:rPr>
        <w:t xml:space="preserve"> </w:t>
      </w:r>
      <w:r w:rsidRPr="004D6BD4">
        <w:rPr>
          <w:w w:val="105"/>
          <w:sz w:val="24"/>
          <w:szCs w:val="24"/>
        </w:rPr>
        <w:t>при</w:t>
      </w:r>
      <w:r w:rsidRPr="004D6BD4">
        <w:rPr>
          <w:spacing w:val="-11"/>
          <w:w w:val="105"/>
          <w:sz w:val="24"/>
          <w:szCs w:val="24"/>
        </w:rPr>
        <w:t xml:space="preserve"> </w:t>
      </w:r>
      <w:r w:rsidRPr="004D6BD4">
        <w:rPr>
          <w:w w:val="105"/>
          <w:sz w:val="24"/>
          <w:szCs w:val="24"/>
        </w:rPr>
        <w:t>директоре</w:t>
      </w:r>
      <w:r w:rsidRPr="004D6BD4">
        <w:rPr>
          <w:spacing w:val="-11"/>
          <w:w w:val="105"/>
          <w:sz w:val="24"/>
          <w:szCs w:val="24"/>
        </w:rPr>
        <w:t xml:space="preserve"> </w:t>
      </w:r>
      <w:r w:rsidRPr="004D6BD4">
        <w:rPr>
          <w:w w:val="105"/>
          <w:sz w:val="24"/>
          <w:szCs w:val="24"/>
        </w:rPr>
        <w:t>на</w:t>
      </w:r>
      <w:r w:rsidRPr="004D6BD4">
        <w:rPr>
          <w:spacing w:val="-11"/>
          <w:w w:val="105"/>
          <w:sz w:val="24"/>
          <w:szCs w:val="24"/>
        </w:rPr>
        <w:t xml:space="preserve"> </w:t>
      </w:r>
      <w:r w:rsidRPr="004D6BD4">
        <w:rPr>
          <w:w w:val="105"/>
          <w:sz w:val="24"/>
          <w:szCs w:val="24"/>
        </w:rPr>
        <w:t>тему:</w:t>
      </w:r>
      <w:r w:rsidRPr="004D6BD4">
        <w:rPr>
          <w:spacing w:val="-9"/>
          <w:w w:val="105"/>
          <w:sz w:val="24"/>
          <w:szCs w:val="24"/>
        </w:rPr>
        <w:t xml:space="preserve"> </w:t>
      </w:r>
      <w:r w:rsidRPr="004D6BD4">
        <w:rPr>
          <w:w w:val="105"/>
          <w:sz w:val="24"/>
          <w:szCs w:val="24"/>
        </w:rPr>
        <w:t>«Профилактика</w:t>
      </w:r>
      <w:r w:rsidRPr="004D6BD4">
        <w:rPr>
          <w:spacing w:val="-12"/>
          <w:w w:val="105"/>
          <w:sz w:val="24"/>
          <w:szCs w:val="24"/>
        </w:rPr>
        <w:t xml:space="preserve"> </w:t>
      </w:r>
      <w:r w:rsidRPr="004D6BD4">
        <w:rPr>
          <w:w w:val="105"/>
          <w:sz w:val="24"/>
          <w:szCs w:val="24"/>
        </w:rPr>
        <w:t>конфликтных</w:t>
      </w:r>
      <w:r w:rsidRPr="004D6BD4">
        <w:rPr>
          <w:spacing w:val="-10"/>
          <w:w w:val="105"/>
          <w:sz w:val="24"/>
          <w:szCs w:val="24"/>
        </w:rPr>
        <w:t xml:space="preserve"> </w:t>
      </w:r>
      <w:r w:rsidRPr="004D6BD4">
        <w:rPr>
          <w:w w:val="105"/>
          <w:sz w:val="24"/>
          <w:szCs w:val="24"/>
        </w:rPr>
        <w:t>ситуаций</w:t>
      </w:r>
      <w:r w:rsidRPr="004D6BD4">
        <w:rPr>
          <w:spacing w:val="-11"/>
          <w:w w:val="105"/>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ученическом</w:t>
      </w:r>
      <w:r w:rsidRPr="004D6BD4">
        <w:rPr>
          <w:spacing w:val="-58"/>
          <w:w w:val="105"/>
          <w:sz w:val="24"/>
          <w:szCs w:val="24"/>
        </w:rPr>
        <w:t xml:space="preserve"> </w:t>
      </w:r>
      <w:r w:rsidRPr="004D6BD4">
        <w:rPr>
          <w:w w:val="105"/>
          <w:sz w:val="24"/>
          <w:szCs w:val="24"/>
        </w:rPr>
        <w:t>коллективе».</w:t>
      </w:r>
    </w:p>
    <w:p w:rsidR="004D6BD4" w:rsidRPr="004D6BD4" w:rsidRDefault="004D6BD4" w:rsidP="004D6BD4">
      <w:pPr>
        <w:spacing w:before="151"/>
        <w:ind w:left="527"/>
        <w:rPr>
          <w:sz w:val="24"/>
          <w:szCs w:val="24"/>
        </w:rPr>
      </w:pPr>
    </w:p>
    <w:p w:rsidR="004D6BD4" w:rsidRPr="004D6BD4" w:rsidRDefault="004D6BD4" w:rsidP="004D6BD4">
      <w:pPr>
        <w:spacing w:before="77" w:line="252" w:lineRule="auto"/>
        <w:ind w:left="643" w:right="145" w:firstLine="713"/>
        <w:rPr>
          <w:sz w:val="24"/>
          <w:szCs w:val="24"/>
        </w:rPr>
      </w:pPr>
      <w:r w:rsidRPr="004D6BD4">
        <w:rPr>
          <w:w w:val="105"/>
          <w:sz w:val="24"/>
          <w:szCs w:val="24"/>
        </w:rPr>
        <w:t>По предупреждению самовольных уходов несовершеннолетних разработан и осуществляется</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мер,</w:t>
      </w:r>
      <w:r w:rsidRPr="004D6BD4">
        <w:rPr>
          <w:spacing w:val="1"/>
          <w:w w:val="105"/>
          <w:sz w:val="24"/>
          <w:szCs w:val="24"/>
        </w:rPr>
        <w:t xml:space="preserve"> </w:t>
      </w:r>
      <w:r w:rsidRPr="004D6BD4">
        <w:rPr>
          <w:w w:val="105"/>
          <w:sz w:val="24"/>
          <w:szCs w:val="24"/>
        </w:rPr>
        <w:t>направленный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профилактику</w:t>
      </w:r>
      <w:r w:rsidRPr="004D6BD4">
        <w:rPr>
          <w:spacing w:val="1"/>
          <w:w w:val="105"/>
          <w:sz w:val="24"/>
          <w:szCs w:val="24"/>
        </w:rPr>
        <w:t xml:space="preserve"> </w:t>
      </w:r>
      <w:r w:rsidRPr="004D6BD4">
        <w:rPr>
          <w:w w:val="105"/>
          <w:sz w:val="24"/>
          <w:szCs w:val="24"/>
        </w:rPr>
        <w:t>самовольных</w:t>
      </w:r>
      <w:r w:rsidRPr="004D6BD4">
        <w:rPr>
          <w:spacing w:val="1"/>
          <w:w w:val="105"/>
          <w:sz w:val="24"/>
          <w:szCs w:val="24"/>
        </w:rPr>
        <w:t xml:space="preserve"> </w:t>
      </w:r>
      <w:r w:rsidRPr="004D6BD4">
        <w:rPr>
          <w:w w:val="105"/>
          <w:sz w:val="24"/>
          <w:szCs w:val="24"/>
        </w:rPr>
        <w:t>уходов,</w:t>
      </w:r>
      <w:r w:rsidRPr="004D6BD4">
        <w:rPr>
          <w:spacing w:val="1"/>
          <w:w w:val="105"/>
          <w:sz w:val="24"/>
          <w:szCs w:val="24"/>
        </w:rPr>
        <w:t xml:space="preserve"> </w:t>
      </w:r>
      <w:r w:rsidRPr="004D6BD4">
        <w:rPr>
          <w:w w:val="105"/>
          <w:sz w:val="24"/>
          <w:szCs w:val="24"/>
        </w:rPr>
        <w:t>безнадзорности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правонарушений</w:t>
      </w:r>
      <w:r w:rsidRPr="004D6BD4">
        <w:rPr>
          <w:spacing w:val="5"/>
          <w:w w:val="105"/>
          <w:sz w:val="24"/>
          <w:szCs w:val="24"/>
        </w:rPr>
        <w:t xml:space="preserve"> </w:t>
      </w:r>
      <w:r w:rsidRPr="004D6BD4">
        <w:rPr>
          <w:w w:val="105"/>
          <w:sz w:val="24"/>
          <w:szCs w:val="24"/>
        </w:rPr>
        <w:t>среди</w:t>
      </w:r>
      <w:r w:rsidRPr="004D6BD4">
        <w:rPr>
          <w:spacing w:val="6"/>
          <w:w w:val="105"/>
          <w:sz w:val="24"/>
          <w:szCs w:val="24"/>
        </w:rPr>
        <w:t xml:space="preserve"> </w:t>
      </w:r>
      <w:r w:rsidRPr="004D6BD4">
        <w:rPr>
          <w:w w:val="105"/>
          <w:sz w:val="24"/>
          <w:szCs w:val="24"/>
        </w:rPr>
        <w:t>учащихся:</w:t>
      </w:r>
    </w:p>
    <w:p w:rsidR="004D6BD4" w:rsidRPr="004D6BD4" w:rsidRDefault="004D6BD4" w:rsidP="005B10F6">
      <w:pPr>
        <w:numPr>
          <w:ilvl w:val="0"/>
          <w:numId w:val="132"/>
        </w:numPr>
        <w:tabs>
          <w:tab w:val="left" w:pos="826"/>
        </w:tabs>
        <w:spacing w:line="260" w:lineRule="exact"/>
        <w:jc w:val="left"/>
        <w:rPr>
          <w:sz w:val="24"/>
          <w:szCs w:val="24"/>
        </w:rPr>
      </w:pPr>
      <w:r w:rsidRPr="004D6BD4">
        <w:rPr>
          <w:w w:val="105"/>
          <w:sz w:val="24"/>
          <w:szCs w:val="24"/>
        </w:rPr>
        <w:t>Систематический</w:t>
      </w:r>
      <w:r w:rsidRPr="004D6BD4">
        <w:rPr>
          <w:spacing w:val="-12"/>
          <w:w w:val="105"/>
          <w:sz w:val="24"/>
          <w:szCs w:val="24"/>
        </w:rPr>
        <w:t xml:space="preserve"> </w:t>
      </w:r>
      <w:r w:rsidRPr="004D6BD4">
        <w:rPr>
          <w:w w:val="105"/>
          <w:sz w:val="24"/>
          <w:szCs w:val="24"/>
        </w:rPr>
        <w:t>контроль</w:t>
      </w:r>
      <w:r w:rsidRPr="004D6BD4">
        <w:rPr>
          <w:spacing w:val="-8"/>
          <w:w w:val="105"/>
          <w:sz w:val="24"/>
          <w:szCs w:val="24"/>
        </w:rPr>
        <w:t xml:space="preserve"> </w:t>
      </w:r>
      <w:r w:rsidRPr="004D6BD4">
        <w:rPr>
          <w:w w:val="105"/>
          <w:sz w:val="24"/>
          <w:szCs w:val="24"/>
        </w:rPr>
        <w:t>за</w:t>
      </w:r>
      <w:r w:rsidRPr="004D6BD4">
        <w:rPr>
          <w:spacing w:val="-6"/>
          <w:w w:val="105"/>
          <w:sz w:val="24"/>
          <w:szCs w:val="24"/>
        </w:rPr>
        <w:t xml:space="preserve"> </w:t>
      </w:r>
      <w:r w:rsidRPr="004D6BD4">
        <w:rPr>
          <w:w w:val="105"/>
          <w:sz w:val="24"/>
          <w:szCs w:val="24"/>
        </w:rPr>
        <w:t>учащимися,</w:t>
      </w:r>
      <w:r w:rsidRPr="004D6BD4">
        <w:rPr>
          <w:spacing w:val="-9"/>
          <w:w w:val="105"/>
          <w:sz w:val="24"/>
          <w:szCs w:val="24"/>
        </w:rPr>
        <w:t xml:space="preserve"> </w:t>
      </w:r>
      <w:r w:rsidRPr="004D6BD4">
        <w:rPr>
          <w:w w:val="105"/>
          <w:sz w:val="24"/>
          <w:szCs w:val="24"/>
        </w:rPr>
        <w:t>требующими</w:t>
      </w:r>
      <w:r w:rsidRPr="004D6BD4">
        <w:rPr>
          <w:spacing w:val="-11"/>
          <w:w w:val="105"/>
          <w:sz w:val="24"/>
          <w:szCs w:val="24"/>
        </w:rPr>
        <w:t xml:space="preserve"> </w:t>
      </w:r>
      <w:r w:rsidRPr="004D6BD4">
        <w:rPr>
          <w:w w:val="105"/>
          <w:sz w:val="24"/>
          <w:szCs w:val="24"/>
        </w:rPr>
        <w:t>повышенного</w:t>
      </w:r>
      <w:r w:rsidRPr="004D6BD4">
        <w:rPr>
          <w:spacing w:val="31"/>
          <w:w w:val="105"/>
          <w:sz w:val="24"/>
          <w:szCs w:val="24"/>
        </w:rPr>
        <w:t xml:space="preserve"> </w:t>
      </w:r>
      <w:r w:rsidRPr="004D6BD4">
        <w:rPr>
          <w:w w:val="105"/>
          <w:sz w:val="24"/>
          <w:szCs w:val="24"/>
        </w:rPr>
        <w:t>внимания</w:t>
      </w:r>
    </w:p>
    <w:p w:rsidR="004D6BD4" w:rsidRPr="004D6BD4" w:rsidRDefault="004D6BD4" w:rsidP="005B10F6">
      <w:pPr>
        <w:numPr>
          <w:ilvl w:val="0"/>
          <w:numId w:val="132"/>
        </w:numPr>
        <w:tabs>
          <w:tab w:val="left" w:pos="826"/>
        </w:tabs>
        <w:spacing w:before="17" w:line="247" w:lineRule="auto"/>
        <w:ind w:left="643" w:right="162" w:firstLine="0"/>
        <w:jc w:val="left"/>
        <w:rPr>
          <w:sz w:val="24"/>
          <w:szCs w:val="24"/>
        </w:rPr>
      </w:pPr>
      <w:r w:rsidRPr="004D6BD4">
        <w:rPr>
          <w:w w:val="105"/>
          <w:sz w:val="24"/>
          <w:szCs w:val="24"/>
        </w:rPr>
        <w:t>Организация</w:t>
      </w:r>
      <w:r w:rsidRPr="004D6BD4">
        <w:rPr>
          <w:spacing w:val="13"/>
          <w:w w:val="105"/>
          <w:sz w:val="24"/>
          <w:szCs w:val="24"/>
        </w:rPr>
        <w:t xml:space="preserve"> </w:t>
      </w:r>
      <w:r w:rsidRPr="004D6BD4">
        <w:rPr>
          <w:w w:val="105"/>
          <w:sz w:val="24"/>
          <w:szCs w:val="24"/>
        </w:rPr>
        <w:t>и</w:t>
      </w:r>
      <w:r w:rsidRPr="004D6BD4">
        <w:rPr>
          <w:spacing w:val="17"/>
          <w:w w:val="105"/>
          <w:sz w:val="24"/>
          <w:szCs w:val="24"/>
        </w:rPr>
        <w:t xml:space="preserve"> </w:t>
      </w:r>
      <w:r w:rsidRPr="004D6BD4">
        <w:rPr>
          <w:w w:val="105"/>
          <w:sz w:val="24"/>
          <w:szCs w:val="24"/>
        </w:rPr>
        <w:t>проведение</w:t>
      </w:r>
      <w:r w:rsidRPr="004D6BD4">
        <w:rPr>
          <w:spacing w:val="16"/>
          <w:w w:val="105"/>
          <w:sz w:val="24"/>
          <w:szCs w:val="24"/>
        </w:rPr>
        <w:t xml:space="preserve"> </w:t>
      </w:r>
      <w:r w:rsidRPr="004D6BD4">
        <w:rPr>
          <w:w w:val="105"/>
          <w:sz w:val="24"/>
          <w:szCs w:val="24"/>
        </w:rPr>
        <w:t>мероприятий,</w:t>
      </w:r>
      <w:r w:rsidRPr="004D6BD4">
        <w:rPr>
          <w:spacing w:val="20"/>
          <w:w w:val="105"/>
          <w:sz w:val="24"/>
          <w:szCs w:val="24"/>
        </w:rPr>
        <w:t xml:space="preserve"> </w:t>
      </w:r>
      <w:r w:rsidRPr="004D6BD4">
        <w:rPr>
          <w:w w:val="105"/>
          <w:sz w:val="24"/>
          <w:szCs w:val="24"/>
        </w:rPr>
        <w:t>пропагандирующих</w:t>
      </w:r>
      <w:r w:rsidRPr="004D6BD4">
        <w:rPr>
          <w:spacing w:val="11"/>
          <w:w w:val="105"/>
          <w:sz w:val="24"/>
          <w:szCs w:val="24"/>
        </w:rPr>
        <w:t xml:space="preserve"> </w:t>
      </w:r>
      <w:r w:rsidRPr="004D6BD4">
        <w:rPr>
          <w:w w:val="105"/>
          <w:sz w:val="24"/>
          <w:szCs w:val="24"/>
        </w:rPr>
        <w:t>здоровый</w:t>
      </w:r>
      <w:r w:rsidRPr="004D6BD4">
        <w:rPr>
          <w:spacing w:val="17"/>
          <w:w w:val="105"/>
          <w:sz w:val="24"/>
          <w:szCs w:val="24"/>
        </w:rPr>
        <w:t xml:space="preserve"> </w:t>
      </w:r>
      <w:r w:rsidRPr="004D6BD4">
        <w:rPr>
          <w:w w:val="105"/>
          <w:sz w:val="24"/>
          <w:szCs w:val="24"/>
        </w:rPr>
        <w:t>образ</w:t>
      </w:r>
      <w:r w:rsidRPr="004D6BD4">
        <w:rPr>
          <w:spacing w:val="14"/>
          <w:w w:val="105"/>
          <w:sz w:val="24"/>
          <w:szCs w:val="24"/>
        </w:rPr>
        <w:t xml:space="preserve"> </w:t>
      </w:r>
      <w:r w:rsidRPr="004D6BD4">
        <w:rPr>
          <w:w w:val="105"/>
          <w:sz w:val="24"/>
          <w:szCs w:val="24"/>
        </w:rPr>
        <w:t>жизни,</w:t>
      </w:r>
      <w:r w:rsidRPr="004D6BD4">
        <w:rPr>
          <w:spacing w:val="20"/>
          <w:w w:val="105"/>
          <w:sz w:val="24"/>
          <w:szCs w:val="24"/>
        </w:rPr>
        <w:t xml:space="preserve"> </w:t>
      </w:r>
      <w:r w:rsidRPr="004D6BD4">
        <w:rPr>
          <w:w w:val="105"/>
          <w:sz w:val="24"/>
          <w:szCs w:val="24"/>
        </w:rPr>
        <w:t>мероприятия</w:t>
      </w:r>
      <w:r w:rsidRPr="004D6BD4">
        <w:rPr>
          <w:spacing w:val="-58"/>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правовые</w:t>
      </w:r>
      <w:r w:rsidRPr="004D6BD4">
        <w:rPr>
          <w:spacing w:val="-8"/>
          <w:w w:val="105"/>
          <w:sz w:val="24"/>
          <w:szCs w:val="24"/>
        </w:rPr>
        <w:t xml:space="preserve"> </w:t>
      </w:r>
      <w:r w:rsidRPr="004D6BD4">
        <w:rPr>
          <w:w w:val="105"/>
          <w:sz w:val="24"/>
          <w:szCs w:val="24"/>
        </w:rPr>
        <w:t>темы:</w:t>
      </w:r>
    </w:p>
    <w:p w:rsidR="004D6BD4" w:rsidRPr="004D6BD4" w:rsidRDefault="004D6BD4" w:rsidP="005B10F6">
      <w:pPr>
        <w:numPr>
          <w:ilvl w:val="1"/>
          <w:numId w:val="127"/>
        </w:numPr>
        <w:tabs>
          <w:tab w:val="left" w:pos="781"/>
        </w:tabs>
        <w:spacing w:before="2" w:line="254" w:lineRule="auto"/>
        <w:ind w:right="145" w:firstLine="0"/>
        <w:rPr>
          <w:sz w:val="24"/>
          <w:szCs w:val="24"/>
        </w:rPr>
      </w:pPr>
      <w:r w:rsidRPr="004D6BD4">
        <w:rPr>
          <w:w w:val="105"/>
          <w:sz w:val="24"/>
          <w:szCs w:val="24"/>
        </w:rPr>
        <w:t>уроки</w:t>
      </w:r>
      <w:r w:rsidRPr="004D6BD4">
        <w:rPr>
          <w:spacing w:val="-11"/>
          <w:w w:val="105"/>
          <w:sz w:val="24"/>
          <w:szCs w:val="24"/>
        </w:rPr>
        <w:t xml:space="preserve"> </w:t>
      </w:r>
      <w:r w:rsidRPr="004D6BD4">
        <w:rPr>
          <w:w w:val="105"/>
          <w:sz w:val="24"/>
          <w:szCs w:val="24"/>
        </w:rPr>
        <w:t>здоровья</w:t>
      </w:r>
      <w:r w:rsidRPr="004D6BD4">
        <w:rPr>
          <w:spacing w:val="-6"/>
          <w:w w:val="105"/>
          <w:sz w:val="24"/>
          <w:szCs w:val="24"/>
        </w:rPr>
        <w:t xml:space="preserve"> </w:t>
      </w:r>
      <w:r w:rsidRPr="004D6BD4">
        <w:rPr>
          <w:w w:val="105"/>
          <w:sz w:val="24"/>
          <w:szCs w:val="24"/>
        </w:rPr>
        <w:t>«Хотим,</w:t>
      </w:r>
      <w:r w:rsidRPr="004D6BD4">
        <w:rPr>
          <w:spacing w:val="-13"/>
          <w:w w:val="105"/>
          <w:sz w:val="24"/>
          <w:szCs w:val="24"/>
        </w:rPr>
        <w:t xml:space="preserve"> </w:t>
      </w:r>
      <w:r w:rsidRPr="004D6BD4">
        <w:rPr>
          <w:w w:val="105"/>
          <w:sz w:val="24"/>
          <w:szCs w:val="24"/>
        </w:rPr>
        <w:t>чтобы стало</w:t>
      </w:r>
      <w:r w:rsidRPr="004D6BD4">
        <w:rPr>
          <w:spacing w:val="-9"/>
          <w:w w:val="105"/>
          <w:sz w:val="24"/>
          <w:szCs w:val="24"/>
        </w:rPr>
        <w:t xml:space="preserve"> </w:t>
      </w:r>
      <w:r w:rsidRPr="004D6BD4">
        <w:rPr>
          <w:w w:val="105"/>
          <w:sz w:val="24"/>
          <w:szCs w:val="24"/>
        </w:rPr>
        <w:t>модным</w:t>
      </w:r>
      <w:r w:rsidRPr="004D6BD4">
        <w:rPr>
          <w:spacing w:val="-2"/>
          <w:w w:val="105"/>
          <w:sz w:val="24"/>
          <w:szCs w:val="24"/>
        </w:rPr>
        <w:t xml:space="preserve"> </w:t>
      </w:r>
      <w:r w:rsidRPr="004D6BD4">
        <w:rPr>
          <w:w w:val="105"/>
          <w:sz w:val="24"/>
          <w:szCs w:val="24"/>
        </w:rPr>
        <w:t>–</w:t>
      </w:r>
      <w:r w:rsidRPr="004D6BD4">
        <w:rPr>
          <w:spacing w:val="-8"/>
          <w:w w:val="105"/>
          <w:sz w:val="24"/>
          <w:szCs w:val="24"/>
        </w:rPr>
        <w:t xml:space="preserve"> </w:t>
      </w:r>
      <w:r w:rsidRPr="004D6BD4">
        <w:rPr>
          <w:w w:val="105"/>
          <w:sz w:val="24"/>
          <w:szCs w:val="24"/>
        </w:rPr>
        <w:t>здоровым</w:t>
      </w:r>
      <w:r w:rsidRPr="004D6BD4">
        <w:rPr>
          <w:spacing w:val="-5"/>
          <w:w w:val="105"/>
          <w:sz w:val="24"/>
          <w:szCs w:val="24"/>
        </w:rPr>
        <w:t xml:space="preserve"> </w:t>
      </w:r>
      <w:r w:rsidRPr="004D6BD4">
        <w:rPr>
          <w:w w:val="105"/>
          <w:sz w:val="24"/>
          <w:szCs w:val="24"/>
        </w:rPr>
        <w:t>быть</w:t>
      </w:r>
      <w:r w:rsidRPr="004D6BD4">
        <w:rPr>
          <w:spacing w:val="-1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свободным!»,«10</w:t>
      </w:r>
      <w:r w:rsidRPr="004D6BD4">
        <w:rPr>
          <w:spacing w:val="-9"/>
          <w:w w:val="105"/>
          <w:sz w:val="24"/>
          <w:szCs w:val="24"/>
        </w:rPr>
        <w:t xml:space="preserve"> </w:t>
      </w:r>
      <w:r w:rsidRPr="004D6BD4">
        <w:rPr>
          <w:w w:val="105"/>
          <w:sz w:val="24"/>
          <w:szCs w:val="24"/>
        </w:rPr>
        <w:t>правил</w:t>
      </w:r>
      <w:r w:rsidRPr="004D6BD4">
        <w:rPr>
          <w:spacing w:val="-14"/>
          <w:w w:val="105"/>
          <w:sz w:val="24"/>
          <w:szCs w:val="24"/>
        </w:rPr>
        <w:t xml:space="preserve"> </w:t>
      </w:r>
      <w:r w:rsidRPr="004D6BD4">
        <w:rPr>
          <w:w w:val="105"/>
          <w:sz w:val="24"/>
          <w:szCs w:val="24"/>
        </w:rPr>
        <w:t>поведения</w:t>
      </w:r>
      <w:r w:rsidRPr="004D6BD4">
        <w:rPr>
          <w:spacing w:val="-57"/>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интернете»,«О</w:t>
      </w:r>
      <w:r w:rsidRPr="004D6BD4">
        <w:rPr>
          <w:spacing w:val="4"/>
          <w:w w:val="105"/>
          <w:sz w:val="24"/>
          <w:szCs w:val="24"/>
        </w:rPr>
        <w:t xml:space="preserve"> </w:t>
      </w:r>
      <w:r w:rsidRPr="004D6BD4">
        <w:rPr>
          <w:w w:val="105"/>
          <w:sz w:val="24"/>
          <w:szCs w:val="24"/>
        </w:rPr>
        <w:t>СПИДе</w:t>
      </w:r>
      <w:r w:rsidRPr="004D6BD4">
        <w:rPr>
          <w:spacing w:val="-9"/>
          <w:w w:val="105"/>
          <w:sz w:val="24"/>
          <w:szCs w:val="24"/>
        </w:rPr>
        <w:t xml:space="preserve"> </w:t>
      </w:r>
      <w:r w:rsidRPr="004D6BD4">
        <w:rPr>
          <w:w w:val="105"/>
          <w:sz w:val="24"/>
          <w:szCs w:val="24"/>
        </w:rPr>
        <w:t>достоверно»,</w:t>
      </w:r>
      <w:r w:rsidRPr="004D6BD4">
        <w:rPr>
          <w:spacing w:val="1"/>
          <w:w w:val="105"/>
          <w:sz w:val="24"/>
          <w:szCs w:val="24"/>
        </w:rPr>
        <w:t xml:space="preserve"> </w:t>
      </w:r>
      <w:r w:rsidRPr="004D6BD4">
        <w:rPr>
          <w:w w:val="105"/>
          <w:sz w:val="24"/>
          <w:szCs w:val="24"/>
        </w:rPr>
        <w:t>«Жизненные</w:t>
      </w:r>
      <w:r w:rsidRPr="004D6BD4">
        <w:rPr>
          <w:spacing w:val="-8"/>
          <w:w w:val="105"/>
          <w:sz w:val="24"/>
          <w:szCs w:val="24"/>
        </w:rPr>
        <w:t xml:space="preserve"> </w:t>
      </w:r>
      <w:r w:rsidRPr="004D6BD4">
        <w:rPr>
          <w:w w:val="105"/>
          <w:sz w:val="24"/>
          <w:szCs w:val="24"/>
        </w:rPr>
        <w:t>приоритеты»;</w:t>
      </w:r>
    </w:p>
    <w:p w:rsidR="004D6BD4" w:rsidRPr="004D6BD4" w:rsidRDefault="004D6BD4" w:rsidP="005B10F6">
      <w:pPr>
        <w:numPr>
          <w:ilvl w:val="1"/>
          <w:numId w:val="127"/>
        </w:numPr>
        <w:tabs>
          <w:tab w:val="left" w:pos="773"/>
        </w:tabs>
        <w:spacing w:line="258" w:lineRule="exact"/>
        <w:ind w:left="772" w:hanging="130"/>
        <w:rPr>
          <w:sz w:val="24"/>
          <w:szCs w:val="24"/>
        </w:rPr>
      </w:pPr>
      <w:r w:rsidRPr="004D6BD4">
        <w:rPr>
          <w:w w:val="105"/>
          <w:sz w:val="24"/>
          <w:szCs w:val="24"/>
        </w:rPr>
        <w:t>беседы</w:t>
      </w:r>
      <w:r w:rsidRPr="004D6BD4">
        <w:rPr>
          <w:spacing w:val="-11"/>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темы:</w:t>
      </w:r>
      <w:r w:rsidRPr="004D6BD4">
        <w:rPr>
          <w:spacing w:val="-4"/>
          <w:w w:val="105"/>
          <w:sz w:val="24"/>
          <w:szCs w:val="24"/>
        </w:rPr>
        <w:t xml:space="preserve"> </w:t>
      </w:r>
      <w:r w:rsidRPr="004D6BD4">
        <w:rPr>
          <w:w w:val="105"/>
          <w:sz w:val="24"/>
          <w:szCs w:val="24"/>
        </w:rPr>
        <w:t>«Что</w:t>
      </w:r>
      <w:r w:rsidRPr="004D6BD4">
        <w:rPr>
          <w:spacing w:val="-7"/>
          <w:w w:val="105"/>
          <w:sz w:val="24"/>
          <w:szCs w:val="24"/>
        </w:rPr>
        <w:t xml:space="preserve"> </w:t>
      </w:r>
      <w:r w:rsidRPr="004D6BD4">
        <w:rPr>
          <w:w w:val="105"/>
          <w:sz w:val="24"/>
          <w:szCs w:val="24"/>
        </w:rPr>
        <w:t>значит</w:t>
      </w:r>
      <w:r w:rsidRPr="004D6BD4">
        <w:rPr>
          <w:spacing w:val="-13"/>
          <w:w w:val="105"/>
          <w:sz w:val="24"/>
          <w:szCs w:val="24"/>
        </w:rPr>
        <w:t xml:space="preserve"> </w:t>
      </w:r>
      <w:r w:rsidRPr="004D6BD4">
        <w:rPr>
          <w:w w:val="105"/>
          <w:sz w:val="24"/>
          <w:szCs w:val="24"/>
        </w:rPr>
        <w:t>быть</w:t>
      </w:r>
      <w:r w:rsidRPr="004D6BD4">
        <w:rPr>
          <w:spacing w:val="-10"/>
          <w:w w:val="105"/>
          <w:sz w:val="24"/>
          <w:szCs w:val="24"/>
        </w:rPr>
        <w:t xml:space="preserve"> </w:t>
      </w:r>
      <w:r w:rsidRPr="004D6BD4">
        <w:rPr>
          <w:w w:val="105"/>
          <w:sz w:val="24"/>
          <w:szCs w:val="24"/>
        </w:rPr>
        <w:t>взрослым?»,</w:t>
      </w:r>
    </w:p>
    <w:p w:rsidR="004D6BD4" w:rsidRPr="004D6BD4" w:rsidRDefault="004D6BD4" w:rsidP="004D6BD4">
      <w:pPr>
        <w:spacing w:before="10"/>
        <w:ind w:left="643"/>
        <w:rPr>
          <w:sz w:val="24"/>
          <w:szCs w:val="24"/>
        </w:rPr>
      </w:pPr>
      <w:r w:rsidRPr="004D6BD4">
        <w:rPr>
          <w:w w:val="105"/>
          <w:sz w:val="24"/>
          <w:szCs w:val="24"/>
        </w:rPr>
        <w:t>«Жить</w:t>
      </w:r>
      <w:r w:rsidRPr="004D6BD4">
        <w:rPr>
          <w:spacing w:val="-1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мире</w:t>
      </w:r>
      <w:r w:rsidRPr="004D6BD4">
        <w:rPr>
          <w:spacing w:val="-8"/>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собой</w:t>
      </w:r>
      <w:r w:rsidRPr="004D6BD4">
        <w:rPr>
          <w:spacing w:val="-1"/>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другими»;</w:t>
      </w:r>
    </w:p>
    <w:p w:rsidR="004D6BD4" w:rsidRPr="004D6BD4" w:rsidRDefault="004D6BD4" w:rsidP="005B10F6">
      <w:pPr>
        <w:numPr>
          <w:ilvl w:val="1"/>
          <w:numId w:val="127"/>
        </w:numPr>
        <w:tabs>
          <w:tab w:val="left" w:pos="824"/>
        </w:tabs>
        <w:spacing w:before="17" w:line="247" w:lineRule="auto"/>
        <w:ind w:right="146" w:firstLine="0"/>
        <w:rPr>
          <w:sz w:val="24"/>
          <w:szCs w:val="24"/>
        </w:rPr>
      </w:pPr>
      <w:r w:rsidRPr="004D6BD4">
        <w:rPr>
          <w:w w:val="105"/>
          <w:sz w:val="24"/>
          <w:szCs w:val="24"/>
        </w:rPr>
        <w:t>занятия:</w:t>
      </w:r>
      <w:r w:rsidRPr="004D6BD4">
        <w:rPr>
          <w:spacing w:val="41"/>
          <w:w w:val="105"/>
          <w:sz w:val="24"/>
          <w:szCs w:val="24"/>
        </w:rPr>
        <w:t xml:space="preserve"> </w:t>
      </w:r>
      <w:r w:rsidRPr="004D6BD4">
        <w:rPr>
          <w:w w:val="105"/>
          <w:sz w:val="24"/>
          <w:szCs w:val="24"/>
        </w:rPr>
        <w:t>«Правила</w:t>
      </w:r>
      <w:r w:rsidRPr="004D6BD4">
        <w:rPr>
          <w:spacing w:val="37"/>
          <w:w w:val="105"/>
          <w:sz w:val="24"/>
          <w:szCs w:val="24"/>
        </w:rPr>
        <w:t xml:space="preserve"> </w:t>
      </w:r>
      <w:r w:rsidRPr="004D6BD4">
        <w:rPr>
          <w:w w:val="105"/>
          <w:sz w:val="24"/>
          <w:szCs w:val="24"/>
        </w:rPr>
        <w:t>поведения</w:t>
      </w:r>
      <w:r w:rsidRPr="004D6BD4">
        <w:rPr>
          <w:spacing w:val="34"/>
          <w:w w:val="105"/>
          <w:sz w:val="24"/>
          <w:szCs w:val="24"/>
        </w:rPr>
        <w:t xml:space="preserve"> </w:t>
      </w:r>
      <w:r w:rsidRPr="004D6BD4">
        <w:rPr>
          <w:w w:val="105"/>
          <w:sz w:val="24"/>
          <w:szCs w:val="24"/>
        </w:rPr>
        <w:t>в</w:t>
      </w:r>
      <w:r w:rsidRPr="004D6BD4">
        <w:rPr>
          <w:spacing w:val="45"/>
          <w:w w:val="105"/>
          <w:sz w:val="24"/>
          <w:szCs w:val="24"/>
        </w:rPr>
        <w:t xml:space="preserve"> </w:t>
      </w:r>
      <w:r w:rsidRPr="004D6BD4">
        <w:rPr>
          <w:w w:val="105"/>
          <w:sz w:val="24"/>
          <w:szCs w:val="24"/>
        </w:rPr>
        <w:t>школе</w:t>
      </w:r>
      <w:r w:rsidRPr="004D6BD4">
        <w:rPr>
          <w:spacing w:val="31"/>
          <w:w w:val="105"/>
          <w:sz w:val="24"/>
          <w:szCs w:val="24"/>
        </w:rPr>
        <w:t xml:space="preserve"> </w:t>
      </w:r>
      <w:r w:rsidRPr="004D6BD4">
        <w:rPr>
          <w:w w:val="105"/>
          <w:sz w:val="24"/>
          <w:szCs w:val="24"/>
        </w:rPr>
        <w:t>и</w:t>
      </w:r>
      <w:r w:rsidRPr="004D6BD4">
        <w:rPr>
          <w:spacing w:val="44"/>
          <w:w w:val="105"/>
          <w:sz w:val="24"/>
          <w:szCs w:val="24"/>
        </w:rPr>
        <w:t xml:space="preserve"> </w:t>
      </w:r>
      <w:r w:rsidRPr="004D6BD4">
        <w:rPr>
          <w:w w:val="105"/>
          <w:sz w:val="24"/>
          <w:szCs w:val="24"/>
        </w:rPr>
        <w:t>дома»,</w:t>
      </w:r>
      <w:r w:rsidRPr="004D6BD4">
        <w:rPr>
          <w:spacing w:val="40"/>
          <w:w w:val="105"/>
          <w:sz w:val="24"/>
          <w:szCs w:val="24"/>
        </w:rPr>
        <w:t xml:space="preserve"> </w:t>
      </w:r>
      <w:r w:rsidRPr="004D6BD4">
        <w:rPr>
          <w:w w:val="105"/>
          <w:sz w:val="24"/>
          <w:szCs w:val="24"/>
        </w:rPr>
        <w:t>«Что</w:t>
      </w:r>
      <w:r w:rsidRPr="004D6BD4">
        <w:rPr>
          <w:spacing w:val="39"/>
          <w:w w:val="105"/>
          <w:sz w:val="24"/>
          <w:szCs w:val="24"/>
        </w:rPr>
        <w:t xml:space="preserve"> </w:t>
      </w:r>
      <w:r w:rsidRPr="004D6BD4">
        <w:rPr>
          <w:w w:val="105"/>
          <w:sz w:val="24"/>
          <w:szCs w:val="24"/>
        </w:rPr>
        <w:t>такое</w:t>
      </w:r>
      <w:r w:rsidRPr="004D6BD4">
        <w:rPr>
          <w:spacing w:val="38"/>
          <w:w w:val="105"/>
          <w:sz w:val="24"/>
          <w:szCs w:val="24"/>
        </w:rPr>
        <w:t xml:space="preserve"> </w:t>
      </w:r>
      <w:r w:rsidRPr="004D6BD4">
        <w:rPr>
          <w:w w:val="105"/>
          <w:sz w:val="24"/>
          <w:szCs w:val="24"/>
        </w:rPr>
        <w:t>личные</w:t>
      </w:r>
      <w:r w:rsidRPr="004D6BD4">
        <w:rPr>
          <w:spacing w:val="31"/>
          <w:w w:val="105"/>
          <w:sz w:val="24"/>
          <w:szCs w:val="24"/>
        </w:rPr>
        <w:t xml:space="preserve"> </w:t>
      </w:r>
      <w:r w:rsidRPr="004D6BD4">
        <w:rPr>
          <w:w w:val="105"/>
          <w:sz w:val="24"/>
          <w:szCs w:val="24"/>
        </w:rPr>
        <w:t>данные,</w:t>
      </w:r>
      <w:r w:rsidRPr="004D6BD4">
        <w:rPr>
          <w:spacing w:val="40"/>
          <w:w w:val="105"/>
          <w:sz w:val="24"/>
          <w:szCs w:val="24"/>
        </w:rPr>
        <w:t xml:space="preserve"> </w:t>
      </w:r>
      <w:r w:rsidRPr="004D6BD4">
        <w:rPr>
          <w:w w:val="105"/>
          <w:sz w:val="24"/>
          <w:szCs w:val="24"/>
        </w:rPr>
        <w:t>и</w:t>
      </w:r>
      <w:r w:rsidRPr="004D6BD4">
        <w:rPr>
          <w:spacing w:val="37"/>
          <w:w w:val="105"/>
          <w:sz w:val="24"/>
          <w:szCs w:val="24"/>
        </w:rPr>
        <w:t xml:space="preserve"> </w:t>
      </w:r>
      <w:r w:rsidRPr="004D6BD4">
        <w:rPr>
          <w:w w:val="105"/>
          <w:sz w:val="24"/>
          <w:szCs w:val="24"/>
        </w:rPr>
        <w:t>почему</w:t>
      </w:r>
      <w:r w:rsidRPr="004D6BD4">
        <w:rPr>
          <w:spacing w:val="38"/>
          <w:w w:val="105"/>
          <w:sz w:val="24"/>
          <w:szCs w:val="24"/>
        </w:rPr>
        <w:t xml:space="preserve"> </w:t>
      </w:r>
      <w:r w:rsidRPr="004D6BD4">
        <w:rPr>
          <w:w w:val="105"/>
          <w:sz w:val="24"/>
          <w:szCs w:val="24"/>
        </w:rPr>
        <w:t>их</w:t>
      </w:r>
      <w:r w:rsidRPr="004D6BD4">
        <w:rPr>
          <w:spacing w:val="39"/>
          <w:w w:val="105"/>
          <w:sz w:val="24"/>
          <w:szCs w:val="24"/>
        </w:rPr>
        <w:t xml:space="preserve"> </w:t>
      </w:r>
      <w:r w:rsidRPr="004D6BD4">
        <w:rPr>
          <w:w w:val="105"/>
          <w:sz w:val="24"/>
          <w:szCs w:val="24"/>
        </w:rPr>
        <w:t>нельзя</w:t>
      </w:r>
      <w:r w:rsidRPr="004D6BD4">
        <w:rPr>
          <w:spacing w:val="-58"/>
          <w:w w:val="105"/>
          <w:sz w:val="24"/>
          <w:szCs w:val="24"/>
        </w:rPr>
        <w:t xml:space="preserve"> </w:t>
      </w:r>
      <w:r w:rsidRPr="004D6BD4">
        <w:rPr>
          <w:w w:val="105"/>
          <w:sz w:val="24"/>
          <w:szCs w:val="24"/>
        </w:rPr>
        <w:t>разглашать»,</w:t>
      </w:r>
      <w:r w:rsidRPr="004D6BD4">
        <w:rPr>
          <w:spacing w:val="1"/>
          <w:w w:val="105"/>
          <w:sz w:val="24"/>
          <w:szCs w:val="24"/>
        </w:rPr>
        <w:t xml:space="preserve"> </w:t>
      </w:r>
      <w:r w:rsidRPr="004D6BD4">
        <w:rPr>
          <w:w w:val="105"/>
          <w:sz w:val="24"/>
          <w:szCs w:val="24"/>
        </w:rPr>
        <w:t>«Детям</w:t>
      </w:r>
      <w:r w:rsidRPr="004D6BD4">
        <w:rPr>
          <w:spacing w:val="4"/>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РФ».</w:t>
      </w:r>
    </w:p>
    <w:p w:rsidR="004D6BD4" w:rsidRPr="004D6BD4" w:rsidRDefault="004D6BD4" w:rsidP="005B10F6">
      <w:pPr>
        <w:numPr>
          <w:ilvl w:val="0"/>
          <w:numId w:val="132"/>
        </w:numPr>
        <w:tabs>
          <w:tab w:val="left" w:pos="942"/>
        </w:tabs>
        <w:spacing w:before="2" w:line="254" w:lineRule="auto"/>
        <w:ind w:left="643" w:right="6272" w:firstLine="115"/>
        <w:jc w:val="left"/>
        <w:rPr>
          <w:sz w:val="24"/>
          <w:szCs w:val="24"/>
        </w:rPr>
      </w:pPr>
      <w:r w:rsidRPr="004D6BD4">
        <w:rPr>
          <w:w w:val="105"/>
          <w:sz w:val="24"/>
          <w:szCs w:val="24"/>
        </w:rPr>
        <w:t>Организация досуговой деятельности.</w:t>
      </w:r>
      <w:r w:rsidRPr="004D6BD4">
        <w:rPr>
          <w:spacing w:val="1"/>
          <w:w w:val="105"/>
          <w:sz w:val="24"/>
          <w:szCs w:val="24"/>
        </w:rPr>
        <w:t xml:space="preserve"> </w:t>
      </w:r>
      <w:r w:rsidRPr="004D6BD4">
        <w:rPr>
          <w:sz w:val="24"/>
          <w:szCs w:val="24"/>
        </w:rPr>
        <w:t>100</w:t>
      </w:r>
      <w:r w:rsidRPr="004D6BD4">
        <w:rPr>
          <w:spacing w:val="30"/>
          <w:sz w:val="24"/>
          <w:szCs w:val="24"/>
        </w:rPr>
        <w:t xml:space="preserve"> </w:t>
      </w:r>
      <w:r w:rsidRPr="004D6BD4">
        <w:rPr>
          <w:sz w:val="24"/>
          <w:szCs w:val="24"/>
        </w:rPr>
        <w:t>%</w:t>
      </w:r>
      <w:r w:rsidRPr="004D6BD4">
        <w:rPr>
          <w:spacing w:val="21"/>
          <w:sz w:val="24"/>
          <w:szCs w:val="24"/>
        </w:rPr>
        <w:t xml:space="preserve"> </w:t>
      </w:r>
      <w:r w:rsidRPr="004D6BD4">
        <w:rPr>
          <w:sz w:val="24"/>
          <w:szCs w:val="24"/>
        </w:rPr>
        <w:t>заняты</w:t>
      </w:r>
      <w:r w:rsidRPr="004D6BD4">
        <w:rPr>
          <w:spacing w:val="34"/>
          <w:sz w:val="24"/>
          <w:szCs w:val="24"/>
        </w:rPr>
        <w:t xml:space="preserve"> </w:t>
      </w:r>
      <w:r w:rsidRPr="004D6BD4">
        <w:rPr>
          <w:sz w:val="24"/>
          <w:szCs w:val="24"/>
        </w:rPr>
        <w:t>во внеурочной деятельности.</w:t>
      </w:r>
    </w:p>
    <w:p w:rsidR="004D6BD4" w:rsidRPr="004D6BD4" w:rsidRDefault="004D6BD4" w:rsidP="005B10F6">
      <w:pPr>
        <w:numPr>
          <w:ilvl w:val="0"/>
          <w:numId w:val="132"/>
        </w:numPr>
        <w:tabs>
          <w:tab w:val="left" w:pos="996"/>
        </w:tabs>
        <w:spacing w:line="259" w:lineRule="exact"/>
        <w:ind w:left="995" w:hanging="238"/>
        <w:jc w:val="left"/>
        <w:rPr>
          <w:sz w:val="24"/>
          <w:szCs w:val="24"/>
        </w:rPr>
      </w:pPr>
      <w:r w:rsidRPr="004D6BD4">
        <w:rPr>
          <w:w w:val="105"/>
          <w:sz w:val="24"/>
          <w:szCs w:val="24"/>
        </w:rPr>
        <w:t>Профилактическая</w:t>
      </w:r>
      <w:r w:rsidRPr="004D6BD4">
        <w:rPr>
          <w:spacing w:val="-11"/>
          <w:w w:val="105"/>
          <w:sz w:val="24"/>
          <w:szCs w:val="24"/>
        </w:rPr>
        <w:t xml:space="preserve"> </w:t>
      </w:r>
      <w:r w:rsidRPr="004D6BD4">
        <w:rPr>
          <w:w w:val="105"/>
          <w:sz w:val="24"/>
          <w:szCs w:val="24"/>
        </w:rPr>
        <w:t>работа</w:t>
      </w:r>
      <w:r w:rsidRPr="004D6BD4">
        <w:rPr>
          <w:spacing w:val="-8"/>
          <w:w w:val="105"/>
          <w:sz w:val="24"/>
          <w:szCs w:val="24"/>
        </w:rPr>
        <w:t xml:space="preserve"> </w:t>
      </w:r>
      <w:r w:rsidRPr="004D6BD4">
        <w:rPr>
          <w:w w:val="105"/>
          <w:sz w:val="24"/>
          <w:szCs w:val="24"/>
        </w:rPr>
        <w:t>с</w:t>
      </w:r>
      <w:r w:rsidRPr="004D6BD4">
        <w:rPr>
          <w:spacing w:val="-13"/>
          <w:w w:val="105"/>
          <w:sz w:val="24"/>
          <w:szCs w:val="24"/>
        </w:rPr>
        <w:t xml:space="preserve"> </w:t>
      </w:r>
      <w:r w:rsidRPr="004D6BD4">
        <w:rPr>
          <w:w w:val="105"/>
          <w:sz w:val="24"/>
          <w:szCs w:val="24"/>
        </w:rPr>
        <w:t>родителями.</w:t>
      </w:r>
    </w:p>
    <w:p w:rsidR="004D6BD4" w:rsidRPr="004D6BD4" w:rsidRDefault="004D6BD4" w:rsidP="004D6BD4">
      <w:pPr>
        <w:spacing w:before="9" w:line="254" w:lineRule="auto"/>
        <w:ind w:left="643" w:firstLine="122"/>
        <w:rPr>
          <w:sz w:val="24"/>
          <w:szCs w:val="24"/>
        </w:rPr>
      </w:pPr>
      <w:r w:rsidRPr="004D6BD4">
        <w:rPr>
          <w:w w:val="105"/>
          <w:sz w:val="24"/>
          <w:szCs w:val="24"/>
        </w:rPr>
        <w:t>-родительское</w:t>
      </w:r>
      <w:r w:rsidRPr="004D6BD4">
        <w:rPr>
          <w:spacing w:val="44"/>
          <w:w w:val="105"/>
          <w:sz w:val="24"/>
          <w:szCs w:val="24"/>
        </w:rPr>
        <w:t xml:space="preserve"> </w:t>
      </w:r>
      <w:r w:rsidRPr="004D6BD4">
        <w:rPr>
          <w:w w:val="105"/>
          <w:sz w:val="24"/>
          <w:szCs w:val="24"/>
        </w:rPr>
        <w:t>собрание</w:t>
      </w:r>
      <w:r w:rsidRPr="004D6BD4">
        <w:rPr>
          <w:spacing w:val="50"/>
          <w:w w:val="105"/>
          <w:sz w:val="24"/>
          <w:szCs w:val="24"/>
        </w:rPr>
        <w:t xml:space="preserve"> </w:t>
      </w:r>
      <w:r w:rsidRPr="004D6BD4">
        <w:rPr>
          <w:w w:val="105"/>
          <w:sz w:val="24"/>
          <w:szCs w:val="24"/>
        </w:rPr>
        <w:t>«Роль</w:t>
      </w:r>
      <w:r w:rsidRPr="004D6BD4">
        <w:rPr>
          <w:spacing w:val="47"/>
          <w:w w:val="105"/>
          <w:sz w:val="24"/>
          <w:szCs w:val="24"/>
        </w:rPr>
        <w:t xml:space="preserve"> </w:t>
      </w:r>
      <w:r w:rsidRPr="004D6BD4">
        <w:rPr>
          <w:w w:val="105"/>
          <w:sz w:val="24"/>
          <w:szCs w:val="24"/>
        </w:rPr>
        <w:t>родителей</w:t>
      </w:r>
      <w:r w:rsidRPr="004D6BD4">
        <w:rPr>
          <w:spacing w:val="50"/>
          <w:w w:val="105"/>
          <w:sz w:val="24"/>
          <w:szCs w:val="24"/>
        </w:rPr>
        <w:t xml:space="preserve"> </w:t>
      </w:r>
      <w:r w:rsidRPr="004D6BD4">
        <w:rPr>
          <w:w w:val="105"/>
          <w:sz w:val="24"/>
          <w:szCs w:val="24"/>
        </w:rPr>
        <w:t>в</w:t>
      </w:r>
      <w:r w:rsidRPr="004D6BD4">
        <w:rPr>
          <w:spacing w:val="44"/>
          <w:w w:val="105"/>
          <w:sz w:val="24"/>
          <w:szCs w:val="24"/>
        </w:rPr>
        <w:t xml:space="preserve"> </w:t>
      </w:r>
      <w:r w:rsidRPr="004D6BD4">
        <w:rPr>
          <w:w w:val="105"/>
          <w:sz w:val="24"/>
          <w:szCs w:val="24"/>
        </w:rPr>
        <w:t>профилактике</w:t>
      </w:r>
      <w:r w:rsidRPr="004D6BD4">
        <w:rPr>
          <w:spacing w:val="44"/>
          <w:w w:val="105"/>
          <w:sz w:val="24"/>
          <w:szCs w:val="24"/>
        </w:rPr>
        <w:t xml:space="preserve"> </w:t>
      </w:r>
      <w:r w:rsidRPr="004D6BD4">
        <w:rPr>
          <w:w w:val="105"/>
          <w:sz w:val="24"/>
          <w:szCs w:val="24"/>
        </w:rPr>
        <w:t>правонарушений</w:t>
      </w:r>
      <w:r w:rsidRPr="004D6BD4">
        <w:rPr>
          <w:spacing w:val="44"/>
          <w:w w:val="105"/>
          <w:sz w:val="24"/>
          <w:szCs w:val="24"/>
        </w:rPr>
        <w:t xml:space="preserve"> </w:t>
      </w:r>
      <w:r w:rsidRPr="004D6BD4">
        <w:rPr>
          <w:w w:val="105"/>
          <w:sz w:val="24"/>
          <w:szCs w:val="24"/>
        </w:rPr>
        <w:t>и</w:t>
      </w:r>
      <w:r w:rsidRPr="004D6BD4">
        <w:rPr>
          <w:spacing w:val="50"/>
          <w:w w:val="105"/>
          <w:sz w:val="24"/>
          <w:szCs w:val="24"/>
        </w:rPr>
        <w:t xml:space="preserve"> </w:t>
      </w:r>
      <w:r w:rsidRPr="004D6BD4">
        <w:rPr>
          <w:w w:val="105"/>
          <w:sz w:val="24"/>
          <w:szCs w:val="24"/>
        </w:rPr>
        <w:t>формировании</w:t>
      </w:r>
      <w:r w:rsidRPr="004D6BD4">
        <w:rPr>
          <w:spacing w:val="-58"/>
          <w:w w:val="105"/>
          <w:sz w:val="24"/>
          <w:szCs w:val="24"/>
        </w:rPr>
        <w:t xml:space="preserve"> </w:t>
      </w:r>
      <w:r w:rsidRPr="004D6BD4">
        <w:rPr>
          <w:w w:val="105"/>
          <w:sz w:val="24"/>
          <w:szCs w:val="24"/>
        </w:rPr>
        <w:t>здорового</w:t>
      </w:r>
      <w:r w:rsidRPr="004D6BD4">
        <w:rPr>
          <w:spacing w:val="-1"/>
          <w:w w:val="105"/>
          <w:sz w:val="24"/>
          <w:szCs w:val="24"/>
        </w:rPr>
        <w:t xml:space="preserve"> </w:t>
      </w:r>
      <w:r w:rsidRPr="004D6BD4">
        <w:rPr>
          <w:w w:val="105"/>
          <w:sz w:val="24"/>
          <w:szCs w:val="24"/>
        </w:rPr>
        <w:t>образа</w:t>
      </w:r>
      <w:r w:rsidRPr="004D6BD4">
        <w:rPr>
          <w:spacing w:val="6"/>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у</w:t>
      </w:r>
      <w:r w:rsidRPr="004D6BD4">
        <w:rPr>
          <w:spacing w:val="-1"/>
          <w:w w:val="105"/>
          <w:sz w:val="24"/>
          <w:szCs w:val="24"/>
        </w:rPr>
        <w:t xml:space="preserve"> </w:t>
      </w:r>
      <w:r w:rsidRPr="004D6BD4">
        <w:rPr>
          <w:w w:val="105"/>
          <w:sz w:val="24"/>
          <w:szCs w:val="24"/>
        </w:rPr>
        <w:t>детей»;</w:t>
      </w:r>
    </w:p>
    <w:p w:rsidR="004D6BD4" w:rsidRPr="004D6BD4" w:rsidRDefault="004D6BD4" w:rsidP="005B10F6">
      <w:pPr>
        <w:numPr>
          <w:ilvl w:val="1"/>
          <w:numId w:val="127"/>
        </w:numPr>
        <w:tabs>
          <w:tab w:val="left" w:pos="917"/>
        </w:tabs>
        <w:spacing w:line="249" w:lineRule="auto"/>
        <w:ind w:right="164" w:firstLine="57"/>
        <w:rPr>
          <w:sz w:val="24"/>
          <w:szCs w:val="24"/>
        </w:rPr>
      </w:pPr>
      <w:r w:rsidRPr="004D6BD4">
        <w:rPr>
          <w:color w:val="111111"/>
          <w:w w:val="105"/>
          <w:sz w:val="24"/>
          <w:szCs w:val="24"/>
        </w:rPr>
        <w:t>профилактические</w:t>
      </w:r>
      <w:r w:rsidRPr="004D6BD4">
        <w:rPr>
          <w:color w:val="111111"/>
          <w:spacing w:val="8"/>
          <w:w w:val="105"/>
          <w:sz w:val="24"/>
          <w:szCs w:val="24"/>
        </w:rPr>
        <w:t xml:space="preserve"> </w:t>
      </w:r>
      <w:r w:rsidRPr="004D6BD4">
        <w:rPr>
          <w:color w:val="111111"/>
          <w:w w:val="105"/>
          <w:sz w:val="24"/>
          <w:szCs w:val="24"/>
        </w:rPr>
        <w:t>беседы</w:t>
      </w:r>
      <w:r w:rsidRPr="004D6BD4">
        <w:rPr>
          <w:color w:val="111111"/>
          <w:spacing w:val="11"/>
          <w:w w:val="105"/>
          <w:sz w:val="24"/>
          <w:szCs w:val="24"/>
        </w:rPr>
        <w:t xml:space="preserve"> </w:t>
      </w:r>
      <w:r w:rsidRPr="004D6BD4">
        <w:rPr>
          <w:color w:val="111111"/>
          <w:w w:val="105"/>
          <w:sz w:val="24"/>
          <w:szCs w:val="24"/>
        </w:rPr>
        <w:t>с</w:t>
      </w:r>
      <w:r w:rsidRPr="004D6BD4">
        <w:rPr>
          <w:color w:val="111111"/>
          <w:spacing w:val="14"/>
          <w:w w:val="105"/>
          <w:sz w:val="24"/>
          <w:szCs w:val="24"/>
        </w:rPr>
        <w:t xml:space="preserve"> </w:t>
      </w:r>
      <w:r w:rsidRPr="004D6BD4">
        <w:rPr>
          <w:color w:val="111111"/>
          <w:w w:val="105"/>
          <w:sz w:val="24"/>
          <w:szCs w:val="24"/>
        </w:rPr>
        <w:t>родителями</w:t>
      </w:r>
      <w:r w:rsidRPr="004D6BD4">
        <w:rPr>
          <w:color w:val="111111"/>
          <w:spacing w:val="14"/>
          <w:w w:val="105"/>
          <w:sz w:val="24"/>
          <w:szCs w:val="24"/>
        </w:rPr>
        <w:t xml:space="preserve"> </w:t>
      </w:r>
      <w:r w:rsidRPr="004D6BD4">
        <w:rPr>
          <w:color w:val="111111"/>
          <w:w w:val="105"/>
          <w:sz w:val="24"/>
          <w:szCs w:val="24"/>
        </w:rPr>
        <w:t>«Ответственность</w:t>
      </w:r>
      <w:r w:rsidRPr="004D6BD4">
        <w:rPr>
          <w:color w:val="111111"/>
          <w:spacing w:val="12"/>
          <w:w w:val="105"/>
          <w:sz w:val="24"/>
          <w:szCs w:val="24"/>
        </w:rPr>
        <w:t xml:space="preserve"> </w:t>
      </w:r>
      <w:r w:rsidRPr="004D6BD4">
        <w:rPr>
          <w:color w:val="111111"/>
          <w:w w:val="105"/>
          <w:sz w:val="24"/>
          <w:szCs w:val="24"/>
        </w:rPr>
        <w:t>родителей</w:t>
      </w:r>
      <w:r w:rsidRPr="004D6BD4">
        <w:rPr>
          <w:color w:val="111111"/>
          <w:spacing w:val="14"/>
          <w:w w:val="105"/>
          <w:sz w:val="24"/>
          <w:szCs w:val="24"/>
        </w:rPr>
        <w:t xml:space="preserve"> </w:t>
      </w:r>
      <w:r w:rsidRPr="004D6BD4">
        <w:rPr>
          <w:color w:val="111111"/>
          <w:w w:val="105"/>
          <w:sz w:val="24"/>
          <w:szCs w:val="24"/>
        </w:rPr>
        <w:t>за</w:t>
      </w:r>
      <w:r w:rsidRPr="004D6BD4">
        <w:rPr>
          <w:color w:val="111111"/>
          <w:spacing w:val="14"/>
          <w:w w:val="105"/>
          <w:sz w:val="24"/>
          <w:szCs w:val="24"/>
        </w:rPr>
        <w:t xml:space="preserve"> </w:t>
      </w:r>
      <w:r w:rsidRPr="004D6BD4">
        <w:rPr>
          <w:color w:val="111111"/>
          <w:w w:val="105"/>
          <w:sz w:val="24"/>
          <w:szCs w:val="24"/>
        </w:rPr>
        <w:t>нахождение</w:t>
      </w:r>
      <w:r w:rsidRPr="004D6BD4">
        <w:rPr>
          <w:color w:val="111111"/>
          <w:spacing w:val="8"/>
          <w:w w:val="105"/>
          <w:sz w:val="24"/>
          <w:szCs w:val="24"/>
        </w:rPr>
        <w:t xml:space="preserve"> </w:t>
      </w:r>
      <w:r w:rsidRPr="004D6BD4">
        <w:rPr>
          <w:color w:val="111111"/>
          <w:w w:val="105"/>
          <w:sz w:val="24"/>
          <w:szCs w:val="24"/>
        </w:rPr>
        <w:t>детей</w:t>
      </w:r>
      <w:r w:rsidRPr="004D6BD4">
        <w:rPr>
          <w:color w:val="111111"/>
          <w:spacing w:val="14"/>
          <w:w w:val="105"/>
          <w:sz w:val="24"/>
          <w:szCs w:val="24"/>
        </w:rPr>
        <w:t xml:space="preserve"> </w:t>
      </w:r>
      <w:r w:rsidRPr="004D6BD4">
        <w:rPr>
          <w:color w:val="111111"/>
          <w:w w:val="105"/>
          <w:sz w:val="24"/>
          <w:szCs w:val="24"/>
        </w:rPr>
        <w:t>в</w:t>
      </w:r>
      <w:r w:rsidRPr="004D6BD4">
        <w:rPr>
          <w:color w:val="111111"/>
          <w:spacing w:val="-58"/>
          <w:w w:val="105"/>
          <w:sz w:val="24"/>
          <w:szCs w:val="24"/>
        </w:rPr>
        <w:t xml:space="preserve"> </w:t>
      </w:r>
      <w:r w:rsidRPr="004D6BD4">
        <w:rPr>
          <w:color w:val="111111"/>
          <w:w w:val="105"/>
          <w:sz w:val="24"/>
          <w:szCs w:val="24"/>
        </w:rPr>
        <w:t>вечернее</w:t>
      </w:r>
      <w:r w:rsidRPr="004D6BD4">
        <w:rPr>
          <w:color w:val="111111"/>
          <w:spacing w:val="-2"/>
          <w:w w:val="105"/>
          <w:sz w:val="24"/>
          <w:szCs w:val="24"/>
        </w:rPr>
        <w:t xml:space="preserve"> </w:t>
      </w:r>
      <w:r w:rsidRPr="004D6BD4">
        <w:rPr>
          <w:color w:val="111111"/>
          <w:w w:val="105"/>
          <w:sz w:val="24"/>
          <w:szCs w:val="24"/>
        </w:rPr>
        <w:t>и</w:t>
      </w:r>
      <w:r w:rsidRPr="004D6BD4">
        <w:rPr>
          <w:color w:val="111111"/>
          <w:spacing w:val="-1"/>
          <w:w w:val="105"/>
          <w:sz w:val="24"/>
          <w:szCs w:val="24"/>
        </w:rPr>
        <w:t xml:space="preserve"> </w:t>
      </w:r>
      <w:r w:rsidRPr="004D6BD4">
        <w:rPr>
          <w:color w:val="111111"/>
          <w:w w:val="105"/>
          <w:sz w:val="24"/>
          <w:szCs w:val="24"/>
        </w:rPr>
        <w:t>ночное</w:t>
      </w:r>
      <w:r w:rsidRPr="004D6BD4">
        <w:rPr>
          <w:color w:val="111111"/>
          <w:spacing w:val="-1"/>
          <w:w w:val="105"/>
          <w:sz w:val="24"/>
          <w:szCs w:val="24"/>
        </w:rPr>
        <w:t xml:space="preserve"> </w:t>
      </w:r>
      <w:r w:rsidRPr="004D6BD4">
        <w:rPr>
          <w:color w:val="111111"/>
          <w:w w:val="105"/>
          <w:sz w:val="24"/>
          <w:szCs w:val="24"/>
        </w:rPr>
        <w:t>время».</w:t>
      </w:r>
    </w:p>
    <w:p w:rsidR="004D6BD4" w:rsidRPr="004D6BD4" w:rsidRDefault="004D6BD4" w:rsidP="005B10F6">
      <w:pPr>
        <w:numPr>
          <w:ilvl w:val="0"/>
          <w:numId w:val="132"/>
        </w:numPr>
        <w:tabs>
          <w:tab w:val="left" w:pos="884"/>
        </w:tabs>
        <w:ind w:left="883" w:hanging="184"/>
        <w:jc w:val="left"/>
        <w:rPr>
          <w:color w:val="111111"/>
          <w:sz w:val="24"/>
          <w:szCs w:val="24"/>
        </w:rPr>
      </w:pPr>
      <w:r w:rsidRPr="004D6BD4">
        <w:rPr>
          <w:color w:val="111111"/>
          <w:w w:val="105"/>
          <w:sz w:val="24"/>
          <w:szCs w:val="24"/>
        </w:rPr>
        <w:t>Ведение</w:t>
      </w:r>
      <w:r w:rsidRPr="004D6BD4">
        <w:rPr>
          <w:color w:val="111111"/>
          <w:spacing w:val="-12"/>
          <w:w w:val="105"/>
          <w:sz w:val="24"/>
          <w:szCs w:val="24"/>
        </w:rPr>
        <w:t xml:space="preserve"> </w:t>
      </w:r>
      <w:r w:rsidRPr="004D6BD4">
        <w:rPr>
          <w:color w:val="111111"/>
          <w:w w:val="105"/>
          <w:sz w:val="24"/>
          <w:szCs w:val="24"/>
        </w:rPr>
        <w:t>единого</w:t>
      </w:r>
      <w:r w:rsidRPr="004D6BD4">
        <w:rPr>
          <w:color w:val="111111"/>
          <w:spacing w:val="-10"/>
          <w:w w:val="105"/>
          <w:sz w:val="24"/>
          <w:szCs w:val="24"/>
        </w:rPr>
        <w:t xml:space="preserve"> </w:t>
      </w:r>
      <w:r w:rsidRPr="004D6BD4">
        <w:rPr>
          <w:color w:val="111111"/>
          <w:w w:val="105"/>
          <w:sz w:val="24"/>
          <w:szCs w:val="24"/>
        </w:rPr>
        <w:t>журнала</w:t>
      </w:r>
      <w:r w:rsidRPr="004D6BD4">
        <w:rPr>
          <w:color w:val="111111"/>
          <w:spacing w:val="-5"/>
          <w:w w:val="105"/>
          <w:sz w:val="24"/>
          <w:szCs w:val="24"/>
        </w:rPr>
        <w:t xml:space="preserve"> </w:t>
      </w:r>
      <w:r w:rsidRPr="004D6BD4">
        <w:rPr>
          <w:color w:val="111111"/>
          <w:w w:val="105"/>
          <w:sz w:val="24"/>
          <w:szCs w:val="24"/>
        </w:rPr>
        <w:t>учёта</w:t>
      </w:r>
      <w:r w:rsidRPr="004D6BD4">
        <w:rPr>
          <w:color w:val="111111"/>
          <w:spacing w:val="-11"/>
          <w:w w:val="105"/>
          <w:sz w:val="24"/>
          <w:szCs w:val="24"/>
        </w:rPr>
        <w:t xml:space="preserve"> </w:t>
      </w:r>
      <w:r w:rsidRPr="004D6BD4">
        <w:rPr>
          <w:color w:val="111111"/>
          <w:w w:val="105"/>
          <w:sz w:val="24"/>
          <w:szCs w:val="24"/>
        </w:rPr>
        <w:t>посещения</w:t>
      </w:r>
      <w:r w:rsidRPr="004D6BD4">
        <w:rPr>
          <w:color w:val="111111"/>
          <w:spacing w:val="-9"/>
          <w:w w:val="105"/>
          <w:sz w:val="24"/>
          <w:szCs w:val="24"/>
        </w:rPr>
        <w:t xml:space="preserve"> </w:t>
      </w:r>
      <w:r w:rsidRPr="004D6BD4">
        <w:rPr>
          <w:color w:val="111111"/>
          <w:w w:val="105"/>
          <w:sz w:val="24"/>
          <w:szCs w:val="24"/>
        </w:rPr>
        <w:t>школы</w:t>
      </w:r>
      <w:r w:rsidRPr="004D6BD4">
        <w:rPr>
          <w:color w:val="111111"/>
          <w:spacing w:val="-9"/>
          <w:w w:val="105"/>
          <w:sz w:val="24"/>
          <w:szCs w:val="24"/>
        </w:rPr>
        <w:t xml:space="preserve"> </w:t>
      </w:r>
      <w:r w:rsidRPr="004D6BD4">
        <w:rPr>
          <w:color w:val="111111"/>
          <w:w w:val="105"/>
          <w:sz w:val="24"/>
          <w:szCs w:val="24"/>
        </w:rPr>
        <w:t>учащимися</w:t>
      </w:r>
      <w:r w:rsidRPr="004D6BD4">
        <w:rPr>
          <w:color w:val="111111"/>
          <w:spacing w:val="-14"/>
          <w:w w:val="105"/>
          <w:sz w:val="24"/>
          <w:szCs w:val="24"/>
        </w:rPr>
        <w:t xml:space="preserve"> </w:t>
      </w:r>
      <w:r w:rsidRPr="004D6BD4">
        <w:rPr>
          <w:color w:val="111111"/>
          <w:w w:val="105"/>
          <w:sz w:val="24"/>
          <w:szCs w:val="24"/>
        </w:rPr>
        <w:t>(всеобуч).</w:t>
      </w:r>
    </w:p>
    <w:p w:rsidR="004D6BD4" w:rsidRPr="004D6BD4" w:rsidRDefault="004D6BD4" w:rsidP="005B10F6">
      <w:pPr>
        <w:numPr>
          <w:ilvl w:val="0"/>
          <w:numId w:val="132"/>
        </w:numPr>
        <w:tabs>
          <w:tab w:val="left" w:pos="1054"/>
        </w:tabs>
        <w:spacing w:before="8"/>
        <w:ind w:left="1053" w:hanging="238"/>
        <w:jc w:val="left"/>
        <w:rPr>
          <w:color w:val="111111"/>
          <w:sz w:val="24"/>
          <w:szCs w:val="24"/>
        </w:rPr>
      </w:pPr>
      <w:r w:rsidRPr="004D6BD4">
        <w:rPr>
          <w:color w:val="111111"/>
          <w:sz w:val="24"/>
          <w:szCs w:val="24"/>
        </w:rPr>
        <w:t>Все</w:t>
      </w:r>
      <w:r w:rsidRPr="004D6BD4">
        <w:rPr>
          <w:color w:val="111111"/>
          <w:spacing w:val="18"/>
          <w:sz w:val="24"/>
          <w:szCs w:val="24"/>
        </w:rPr>
        <w:t xml:space="preserve"> </w:t>
      </w:r>
      <w:r w:rsidRPr="004D6BD4">
        <w:rPr>
          <w:color w:val="111111"/>
          <w:sz w:val="24"/>
          <w:szCs w:val="24"/>
        </w:rPr>
        <w:t>дети</w:t>
      </w:r>
      <w:r w:rsidRPr="004D6BD4">
        <w:rPr>
          <w:color w:val="111111"/>
          <w:spacing w:val="29"/>
          <w:sz w:val="24"/>
          <w:szCs w:val="24"/>
        </w:rPr>
        <w:t xml:space="preserve"> </w:t>
      </w:r>
      <w:r w:rsidRPr="004D6BD4">
        <w:rPr>
          <w:color w:val="111111"/>
          <w:sz w:val="24"/>
          <w:szCs w:val="24"/>
        </w:rPr>
        <w:t>из</w:t>
      </w:r>
      <w:r w:rsidRPr="004D6BD4">
        <w:rPr>
          <w:color w:val="111111"/>
          <w:spacing w:val="25"/>
          <w:sz w:val="24"/>
          <w:szCs w:val="24"/>
        </w:rPr>
        <w:t xml:space="preserve"> </w:t>
      </w:r>
      <w:r w:rsidRPr="004D6BD4">
        <w:rPr>
          <w:color w:val="111111"/>
          <w:sz w:val="24"/>
          <w:szCs w:val="24"/>
        </w:rPr>
        <w:t>группы</w:t>
      </w:r>
      <w:r w:rsidRPr="004D6BD4">
        <w:rPr>
          <w:color w:val="111111"/>
          <w:spacing w:val="41"/>
          <w:sz w:val="24"/>
          <w:szCs w:val="24"/>
        </w:rPr>
        <w:t xml:space="preserve"> </w:t>
      </w:r>
      <w:r w:rsidRPr="004D6BD4">
        <w:rPr>
          <w:color w:val="111111"/>
          <w:sz w:val="24"/>
          <w:szCs w:val="24"/>
        </w:rPr>
        <w:t>риска</w:t>
      </w:r>
      <w:r w:rsidRPr="004D6BD4">
        <w:rPr>
          <w:color w:val="111111"/>
          <w:spacing w:val="27"/>
          <w:sz w:val="24"/>
          <w:szCs w:val="24"/>
        </w:rPr>
        <w:t xml:space="preserve"> </w:t>
      </w:r>
      <w:r w:rsidRPr="004D6BD4">
        <w:rPr>
          <w:color w:val="111111"/>
          <w:sz w:val="24"/>
          <w:szCs w:val="24"/>
        </w:rPr>
        <w:t>посещали</w:t>
      </w:r>
      <w:r w:rsidRPr="004D6BD4">
        <w:rPr>
          <w:color w:val="111111"/>
          <w:spacing w:val="39"/>
          <w:sz w:val="24"/>
          <w:szCs w:val="24"/>
        </w:rPr>
        <w:t xml:space="preserve"> </w:t>
      </w:r>
      <w:r w:rsidRPr="004D6BD4">
        <w:rPr>
          <w:color w:val="111111"/>
          <w:sz w:val="24"/>
          <w:szCs w:val="24"/>
        </w:rPr>
        <w:t>школьный</w:t>
      </w:r>
      <w:r w:rsidRPr="004D6BD4">
        <w:rPr>
          <w:color w:val="111111"/>
          <w:spacing w:val="39"/>
          <w:sz w:val="24"/>
          <w:szCs w:val="24"/>
        </w:rPr>
        <w:t xml:space="preserve"> </w:t>
      </w:r>
      <w:r w:rsidRPr="004D6BD4">
        <w:rPr>
          <w:color w:val="111111"/>
          <w:sz w:val="24"/>
          <w:szCs w:val="24"/>
        </w:rPr>
        <w:t>лагерь</w:t>
      </w:r>
      <w:r w:rsidRPr="004D6BD4">
        <w:rPr>
          <w:color w:val="111111"/>
          <w:spacing w:val="25"/>
          <w:sz w:val="24"/>
          <w:szCs w:val="24"/>
        </w:rPr>
        <w:t xml:space="preserve"> </w:t>
      </w:r>
      <w:r w:rsidRPr="004D6BD4">
        <w:rPr>
          <w:color w:val="111111"/>
          <w:sz w:val="24"/>
          <w:szCs w:val="24"/>
        </w:rPr>
        <w:t>дневного</w:t>
      </w:r>
      <w:r w:rsidRPr="004D6BD4">
        <w:rPr>
          <w:color w:val="111111"/>
          <w:spacing w:val="20"/>
          <w:sz w:val="24"/>
          <w:szCs w:val="24"/>
        </w:rPr>
        <w:t xml:space="preserve"> </w:t>
      </w:r>
      <w:r w:rsidRPr="004D6BD4">
        <w:rPr>
          <w:color w:val="111111"/>
          <w:sz w:val="24"/>
          <w:szCs w:val="24"/>
        </w:rPr>
        <w:t>пребывания.</w:t>
      </w:r>
    </w:p>
    <w:p w:rsidR="004D6BD4" w:rsidRPr="004D6BD4" w:rsidRDefault="004D6BD4" w:rsidP="004D6BD4">
      <w:pPr>
        <w:spacing w:before="8"/>
        <w:rPr>
          <w:sz w:val="24"/>
          <w:szCs w:val="24"/>
        </w:rPr>
      </w:pPr>
    </w:p>
    <w:p w:rsidR="004D6BD4" w:rsidRPr="004D6BD4" w:rsidRDefault="004D6BD4" w:rsidP="004D6BD4">
      <w:pPr>
        <w:pStyle w:val="1"/>
        <w:spacing w:before="1"/>
      </w:pPr>
    </w:p>
    <w:p w:rsidR="004D6BD4" w:rsidRPr="004D6BD4" w:rsidRDefault="004D6BD4" w:rsidP="004D6BD4">
      <w:pPr>
        <w:pStyle w:val="1"/>
        <w:spacing w:before="1"/>
      </w:pPr>
    </w:p>
    <w:p w:rsidR="004D6BD4" w:rsidRPr="004D6BD4" w:rsidRDefault="004D6BD4" w:rsidP="004D6BD4">
      <w:pPr>
        <w:pStyle w:val="1"/>
        <w:spacing w:before="1"/>
        <w:jc w:val="left"/>
      </w:pPr>
      <w:r w:rsidRPr="004D6BD4">
        <w:t>Работа</w:t>
      </w:r>
      <w:r w:rsidRPr="004D6BD4">
        <w:rPr>
          <w:spacing w:val="23"/>
        </w:rPr>
        <w:t xml:space="preserve"> </w:t>
      </w:r>
      <w:r w:rsidRPr="004D6BD4">
        <w:t>по</w:t>
      </w:r>
      <w:r w:rsidRPr="004D6BD4">
        <w:rPr>
          <w:spacing w:val="34"/>
        </w:rPr>
        <w:t xml:space="preserve"> </w:t>
      </w:r>
      <w:r w:rsidRPr="004D6BD4">
        <w:t>профилактике</w:t>
      </w:r>
      <w:r w:rsidRPr="004D6BD4">
        <w:rPr>
          <w:spacing w:val="42"/>
        </w:rPr>
        <w:t xml:space="preserve"> </w:t>
      </w:r>
      <w:r w:rsidRPr="004D6BD4">
        <w:t>употребления</w:t>
      </w:r>
      <w:r w:rsidRPr="004D6BD4">
        <w:rPr>
          <w:spacing w:val="30"/>
        </w:rPr>
        <w:t xml:space="preserve"> </w:t>
      </w:r>
      <w:r w:rsidRPr="004D6BD4">
        <w:t>ПАВ</w:t>
      </w:r>
    </w:p>
    <w:p w:rsidR="004D6BD4" w:rsidRPr="004D6BD4" w:rsidRDefault="004D6BD4" w:rsidP="004D6BD4">
      <w:pPr>
        <w:spacing w:before="160" w:line="252" w:lineRule="auto"/>
        <w:ind w:left="758" w:firstLine="273"/>
        <w:rPr>
          <w:b/>
          <w:sz w:val="24"/>
          <w:szCs w:val="24"/>
        </w:rPr>
      </w:pPr>
      <w:r w:rsidRPr="004D6BD4">
        <w:rPr>
          <w:w w:val="105"/>
          <w:sz w:val="24"/>
          <w:szCs w:val="24"/>
        </w:rPr>
        <w:t>В</w:t>
      </w:r>
      <w:r w:rsidRPr="004D6BD4">
        <w:rPr>
          <w:spacing w:val="21"/>
          <w:w w:val="105"/>
          <w:sz w:val="24"/>
          <w:szCs w:val="24"/>
        </w:rPr>
        <w:t xml:space="preserve"> </w:t>
      </w:r>
      <w:r w:rsidR="00827E04">
        <w:rPr>
          <w:w w:val="105"/>
          <w:sz w:val="24"/>
          <w:szCs w:val="24"/>
        </w:rPr>
        <w:t>2023-2024</w:t>
      </w:r>
      <w:r w:rsidRPr="004D6BD4">
        <w:rPr>
          <w:spacing w:val="31"/>
          <w:w w:val="105"/>
          <w:sz w:val="24"/>
          <w:szCs w:val="24"/>
        </w:rPr>
        <w:t xml:space="preserve"> </w:t>
      </w:r>
      <w:r w:rsidRPr="004D6BD4">
        <w:rPr>
          <w:w w:val="105"/>
          <w:sz w:val="24"/>
          <w:szCs w:val="24"/>
        </w:rPr>
        <w:t>учебном</w:t>
      </w:r>
      <w:r w:rsidRPr="004D6BD4">
        <w:rPr>
          <w:spacing w:val="22"/>
          <w:w w:val="105"/>
          <w:sz w:val="24"/>
          <w:szCs w:val="24"/>
        </w:rPr>
        <w:t xml:space="preserve"> </w:t>
      </w:r>
      <w:r w:rsidRPr="004D6BD4">
        <w:rPr>
          <w:w w:val="105"/>
          <w:sz w:val="24"/>
          <w:szCs w:val="24"/>
        </w:rPr>
        <w:t>году</w:t>
      </w:r>
      <w:r w:rsidRPr="004D6BD4">
        <w:rPr>
          <w:spacing w:val="20"/>
          <w:w w:val="105"/>
          <w:sz w:val="24"/>
          <w:szCs w:val="24"/>
        </w:rPr>
        <w:t xml:space="preserve"> </w:t>
      </w:r>
      <w:r w:rsidRPr="004D6BD4">
        <w:rPr>
          <w:w w:val="105"/>
          <w:sz w:val="24"/>
          <w:szCs w:val="24"/>
        </w:rPr>
        <w:t>в</w:t>
      </w:r>
      <w:r w:rsidRPr="004D6BD4">
        <w:rPr>
          <w:spacing w:val="30"/>
          <w:w w:val="105"/>
          <w:sz w:val="24"/>
          <w:szCs w:val="24"/>
        </w:rPr>
        <w:t xml:space="preserve"> </w:t>
      </w:r>
      <w:r w:rsidRPr="004D6BD4">
        <w:rPr>
          <w:w w:val="105"/>
          <w:sz w:val="24"/>
          <w:szCs w:val="24"/>
        </w:rPr>
        <w:t>школе</w:t>
      </w:r>
      <w:r w:rsidRPr="004D6BD4">
        <w:rPr>
          <w:spacing w:val="19"/>
          <w:w w:val="105"/>
          <w:sz w:val="24"/>
          <w:szCs w:val="24"/>
        </w:rPr>
        <w:t xml:space="preserve"> </w:t>
      </w:r>
      <w:r w:rsidRPr="004D6BD4">
        <w:rPr>
          <w:w w:val="105"/>
          <w:sz w:val="24"/>
          <w:szCs w:val="24"/>
        </w:rPr>
        <w:t>проводилась</w:t>
      </w:r>
      <w:r w:rsidRPr="004D6BD4">
        <w:rPr>
          <w:spacing w:val="22"/>
          <w:w w:val="105"/>
          <w:sz w:val="24"/>
          <w:szCs w:val="24"/>
        </w:rPr>
        <w:t xml:space="preserve"> </w:t>
      </w:r>
      <w:r w:rsidRPr="004D6BD4">
        <w:rPr>
          <w:w w:val="105"/>
          <w:sz w:val="24"/>
          <w:szCs w:val="24"/>
        </w:rPr>
        <w:t>целенаправленная</w:t>
      </w:r>
      <w:r w:rsidRPr="004D6BD4">
        <w:rPr>
          <w:spacing w:val="27"/>
          <w:w w:val="105"/>
          <w:sz w:val="24"/>
          <w:szCs w:val="24"/>
        </w:rPr>
        <w:t xml:space="preserve"> </w:t>
      </w:r>
      <w:r w:rsidRPr="004D6BD4">
        <w:rPr>
          <w:w w:val="105"/>
          <w:sz w:val="24"/>
          <w:szCs w:val="24"/>
        </w:rPr>
        <w:t>работа</w:t>
      </w:r>
      <w:r w:rsidRPr="004D6BD4">
        <w:rPr>
          <w:spacing w:val="24"/>
          <w:w w:val="105"/>
          <w:sz w:val="24"/>
          <w:szCs w:val="24"/>
        </w:rPr>
        <w:t xml:space="preserve"> </w:t>
      </w:r>
      <w:r w:rsidRPr="004D6BD4">
        <w:rPr>
          <w:w w:val="105"/>
          <w:sz w:val="24"/>
          <w:szCs w:val="24"/>
        </w:rPr>
        <w:t>по</w:t>
      </w:r>
      <w:r w:rsidRPr="004D6BD4">
        <w:rPr>
          <w:spacing w:val="24"/>
          <w:w w:val="105"/>
          <w:sz w:val="24"/>
          <w:szCs w:val="24"/>
        </w:rPr>
        <w:t xml:space="preserve"> </w:t>
      </w:r>
      <w:r w:rsidRPr="004D6BD4">
        <w:rPr>
          <w:w w:val="105"/>
          <w:sz w:val="24"/>
          <w:szCs w:val="24"/>
        </w:rPr>
        <w:t>противодействию</w:t>
      </w:r>
      <w:r w:rsidRPr="004D6BD4">
        <w:rPr>
          <w:spacing w:val="-57"/>
          <w:w w:val="105"/>
          <w:sz w:val="24"/>
          <w:szCs w:val="24"/>
        </w:rPr>
        <w:t xml:space="preserve"> </w:t>
      </w:r>
      <w:r w:rsidRPr="004D6BD4">
        <w:rPr>
          <w:w w:val="105"/>
          <w:sz w:val="24"/>
          <w:szCs w:val="24"/>
        </w:rPr>
        <w:t>употребления</w:t>
      </w:r>
      <w:r w:rsidRPr="004D6BD4">
        <w:rPr>
          <w:spacing w:val="4"/>
          <w:w w:val="105"/>
          <w:sz w:val="24"/>
          <w:szCs w:val="24"/>
        </w:rPr>
        <w:t xml:space="preserve"> </w:t>
      </w:r>
      <w:r w:rsidRPr="004D6BD4">
        <w:rPr>
          <w:w w:val="105"/>
          <w:sz w:val="24"/>
          <w:szCs w:val="24"/>
        </w:rPr>
        <w:t>психоактивных</w:t>
      </w:r>
      <w:r w:rsidRPr="004D6BD4">
        <w:rPr>
          <w:spacing w:val="3"/>
          <w:w w:val="105"/>
          <w:sz w:val="24"/>
          <w:szCs w:val="24"/>
        </w:rPr>
        <w:t xml:space="preserve"> </w:t>
      </w:r>
      <w:r w:rsidRPr="004D6BD4">
        <w:rPr>
          <w:w w:val="105"/>
          <w:sz w:val="24"/>
          <w:szCs w:val="24"/>
        </w:rPr>
        <w:t>веществ</w:t>
      </w:r>
      <w:r w:rsidRPr="004D6BD4">
        <w:rPr>
          <w:spacing w:val="1"/>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соответствии</w:t>
      </w:r>
      <w:r w:rsidRPr="004D6BD4">
        <w:rPr>
          <w:spacing w:val="9"/>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утверждённым в</w:t>
      </w:r>
      <w:r w:rsidRPr="004D6BD4">
        <w:rPr>
          <w:spacing w:val="8"/>
          <w:w w:val="105"/>
          <w:sz w:val="24"/>
          <w:szCs w:val="24"/>
        </w:rPr>
        <w:t xml:space="preserve"> </w:t>
      </w:r>
      <w:r w:rsidRPr="004D6BD4">
        <w:rPr>
          <w:w w:val="105"/>
          <w:sz w:val="24"/>
          <w:szCs w:val="24"/>
        </w:rPr>
        <w:t>начале</w:t>
      </w:r>
      <w:r w:rsidRPr="004D6BD4">
        <w:rPr>
          <w:spacing w:val="2"/>
          <w:w w:val="105"/>
          <w:sz w:val="24"/>
          <w:szCs w:val="24"/>
        </w:rPr>
        <w:t xml:space="preserve"> </w:t>
      </w:r>
      <w:r w:rsidRPr="004D6BD4">
        <w:rPr>
          <w:w w:val="105"/>
          <w:sz w:val="24"/>
          <w:szCs w:val="24"/>
        </w:rPr>
        <w:t>учебного</w:t>
      </w:r>
      <w:r w:rsidRPr="004D6BD4">
        <w:rPr>
          <w:spacing w:val="-5"/>
          <w:w w:val="105"/>
          <w:sz w:val="24"/>
          <w:szCs w:val="24"/>
        </w:rPr>
        <w:t xml:space="preserve"> </w:t>
      </w:r>
      <w:r w:rsidRPr="004D6BD4">
        <w:rPr>
          <w:w w:val="105"/>
          <w:sz w:val="24"/>
          <w:szCs w:val="24"/>
        </w:rPr>
        <w:t>года</w:t>
      </w:r>
      <w:r w:rsidRPr="004D6BD4">
        <w:rPr>
          <w:spacing w:val="1"/>
          <w:w w:val="105"/>
          <w:sz w:val="24"/>
          <w:szCs w:val="24"/>
        </w:rPr>
        <w:t xml:space="preserve"> </w:t>
      </w:r>
      <w:r w:rsidRPr="004D6BD4">
        <w:rPr>
          <w:sz w:val="24"/>
          <w:szCs w:val="24"/>
        </w:rPr>
        <w:t>планом,</w:t>
      </w:r>
      <w:r w:rsidRPr="004D6BD4">
        <w:rPr>
          <w:spacing w:val="-10"/>
          <w:sz w:val="24"/>
          <w:szCs w:val="24"/>
        </w:rPr>
        <w:t xml:space="preserve"> </w:t>
      </w:r>
      <w:r w:rsidRPr="004D6BD4">
        <w:rPr>
          <w:sz w:val="24"/>
          <w:szCs w:val="24"/>
        </w:rPr>
        <w:t>который</w:t>
      </w:r>
      <w:r w:rsidRPr="004D6BD4">
        <w:rPr>
          <w:spacing w:val="-6"/>
          <w:sz w:val="24"/>
          <w:szCs w:val="24"/>
        </w:rPr>
        <w:t xml:space="preserve"> </w:t>
      </w:r>
      <w:r w:rsidRPr="004D6BD4">
        <w:rPr>
          <w:sz w:val="24"/>
          <w:szCs w:val="24"/>
        </w:rPr>
        <w:t>включал</w:t>
      </w:r>
      <w:r w:rsidRPr="004D6BD4">
        <w:rPr>
          <w:spacing w:val="-11"/>
          <w:sz w:val="24"/>
          <w:szCs w:val="24"/>
        </w:rPr>
        <w:t xml:space="preserve"> </w:t>
      </w:r>
      <w:r w:rsidRPr="004D6BD4">
        <w:rPr>
          <w:sz w:val="24"/>
          <w:szCs w:val="24"/>
        </w:rPr>
        <w:t>в</w:t>
      </w:r>
      <w:r w:rsidRPr="004D6BD4">
        <w:rPr>
          <w:spacing w:val="2"/>
          <w:sz w:val="24"/>
          <w:szCs w:val="24"/>
        </w:rPr>
        <w:t xml:space="preserve"> </w:t>
      </w:r>
      <w:r w:rsidRPr="004D6BD4">
        <w:rPr>
          <w:sz w:val="24"/>
          <w:szCs w:val="24"/>
        </w:rPr>
        <w:t>себя</w:t>
      </w:r>
      <w:r w:rsidRPr="004D6BD4">
        <w:rPr>
          <w:spacing w:val="-2"/>
          <w:sz w:val="24"/>
          <w:szCs w:val="24"/>
        </w:rPr>
        <w:t xml:space="preserve"> </w:t>
      </w:r>
      <w:r w:rsidRPr="004D6BD4">
        <w:rPr>
          <w:sz w:val="24"/>
          <w:szCs w:val="24"/>
        </w:rPr>
        <w:t>следующие</w:t>
      </w:r>
      <w:r w:rsidRPr="004D6BD4">
        <w:rPr>
          <w:spacing w:val="-7"/>
          <w:sz w:val="24"/>
          <w:szCs w:val="24"/>
        </w:rPr>
        <w:t xml:space="preserve"> </w:t>
      </w:r>
      <w:r w:rsidRPr="004D6BD4">
        <w:rPr>
          <w:b/>
          <w:sz w:val="24"/>
          <w:szCs w:val="24"/>
        </w:rPr>
        <w:t>направления</w:t>
      </w:r>
      <w:r w:rsidRPr="004D6BD4">
        <w:rPr>
          <w:b/>
          <w:spacing w:val="-7"/>
          <w:sz w:val="24"/>
          <w:szCs w:val="24"/>
        </w:rPr>
        <w:t xml:space="preserve"> </w:t>
      </w:r>
      <w:r w:rsidRPr="004D6BD4">
        <w:rPr>
          <w:b/>
          <w:sz w:val="24"/>
          <w:szCs w:val="24"/>
        </w:rPr>
        <w:t>работы:</w:t>
      </w:r>
    </w:p>
    <w:p w:rsidR="004D6BD4" w:rsidRPr="004D6BD4" w:rsidRDefault="004D6BD4" w:rsidP="005B10F6">
      <w:pPr>
        <w:numPr>
          <w:ilvl w:val="0"/>
          <w:numId w:val="131"/>
        </w:numPr>
        <w:tabs>
          <w:tab w:val="left" w:pos="1039"/>
          <w:tab w:val="left" w:pos="1040"/>
          <w:tab w:val="left" w:pos="2312"/>
          <w:tab w:val="left" w:pos="2678"/>
          <w:tab w:val="left" w:pos="3339"/>
          <w:tab w:val="left" w:pos="4590"/>
          <w:tab w:val="left" w:pos="5792"/>
          <w:tab w:val="left" w:pos="6137"/>
          <w:tab w:val="left" w:pos="8079"/>
          <w:tab w:val="left" w:pos="8438"/>
          <w:tab w:val="left" w:pos="10027"/>
        </w:tabs>
        <w:spacing w:line="247" w:lineRule="auto"/>
        <w:ind w:right="152" w:firstLine="0"/>
        <w:rPr>
          <w:sz w:val="24"/>
          <w:szCs w:val="24"/>
        </w:rPr>
      </w:pPr>
      <w:r w:rsidRPr="004D6BD4">
        <w:rPr>
          <w:w w:val="105"/>
          <w:sz w:val="24"/>
          <w:szCs w:val="24"/>
        </w:rPr>
        <w:t>выявление</w:t>
      </w:r>
      <w:r w:rsidRPr="004D6BD4">
        <w:rPr>
          <w:w w:val="105"/>
          <w:sz w:val="24"/>
          <w:szCs w:val="24"/>
        </w:rPr>
        <w:tab/>
        <w:t>и</w:t>
      </w:r>
      <w:r w:rsidRPr="004D6BD4">
        <w:rPr>
          <w:w w:val="105"/>
          <w:sz w:val="24"/>
          <w:szCs w:val="24"/>
        </w:rPr>
        <w:tab/>
        <w:t>учёт</w:t>
      </w:r>
      <w:r w:rsidRPr="004D6BD4">
        <w:rPr>
          <w:w w:val="105"/>
          <w:sz w:val="24"/>
          <w:szCs w:val="24"/>
        </w:rPr>
        <w:tab/>
        <w:t>учащихся,</w:t>
      </w:r>
      <w:r w:rsidRPr="004D6BD4">
        <w:rPr>
          <w:w w:val="105"/>
          <w:sz w:val="24"/>
          <w:szCs w:val="24"/>
        </w:rPr>
        <w:tab/>
        <w:t>склонных</w:t>
      </w:r>
      <w:r w:rsidRPr="004D6BD4">
        <w:rPr>
          <w:w w:val="105"/>
          <w:sz w:val="24"/>
          <w:szCs w:val="24"/>
        </w:rPr>
        <w:tab/>
        <w:t>к</w:t>
      </w:r>
      <w:r w:rsidRPr="004D6BD4">
        <w:rPr>
          <w:w w:val="105"/>
          <w:sz w:val="24"/>
          <w:szCs w:val="24"/>
        </w:rPr>
        <w:tab/>
        <w:t>отклоняющемуся</w:t>
      </w:r>
      <w:r w:rsidRPr="004D6BD4">
        <w:rPr>
          <w:w w:val="105"/>
          <w:sz w:val="24"/>
          <w:szCs w:val="24"/>
        </w:rPr>
        <w:tab/>
        <w:t>и</w:t>
      </w:r>
      <w:r w:rsidRPr="004D6BD4">
        <w:rPr>
          <w:w w:val="105"/>
          <w:sz w:val="24"/>
          <w:szCs w:val="24"/>
        </w:rPr>
        <w:tab/>
        <w:t>агрессивному</w:t>
      </w:r>
      <w:r w:rsidRPr="004D6BD4">
        <w:rPr>
          <w:w w:val="105"/>
          <w:sz w:val="24"/>
          <w:szCs w:val="24"/>
        </w:rPr>
        <w:tab/>
      </w:r>
      <w:r w:rsidRPr="004D6BD4">
        <w:rPr>
          <w:spacing w:val="-4"/>
          <w:w w:val="105"/>
          <w:sz w:val="24"/>
          <w:szCs w:val="24"/>
        </w:rPr>
        <w:t>поведению,</w:t>
      </w:r>
      <w:r w:rsidRPr="004D6BD4">
        <w:rPr>
          <w:spacing w:val="-58"/>
          <w:w w:val="105"/>
          <w:sz w:val="24"/>
          <w:szCs w:val="24"/>
        </w:rPr>
        <w:t xml:space="preserve"> </w:t>
      </w:r>
      <w:r w:rsidRPr="004D6BD4">
        <w:rPr>
          <w:sz w:val="24"/>
          <w:szCs w:val="24"/>
        </w:rPr>
        <w:t>систематически</w:t>
      </w:r>
      <w:r w:rsidRPr="004D6BD4">
        <w:rPr>
          <w:spacing w:val="-5"/>
          <w:sz w:val="24"/>
          <w:szCs w:val="24"/>
        </w:rPr>
        <w:t xml:space="preserve"> </w:t>
      </w:r>
      <w:r w:rsidRPr="004D6BD4">
        <w:rPr>
          <w:sz w:val="24"/>
          <w:szCs w:val="24"/>
        </w:rPr>
        <w:t>пропускающих</w:t>
      </w:r>
      <w:r w:rsidRPr="004D6BD4">
        <w:rPr>
          <w:spacing w:val="-3"/>
          <w:sz w:val="24"/>
          <w:szCs w:val="24"/>
        </w:rPr>
        <w:t xml:space="preserve"> </w:t>
      </w:r>
      <w:r w:rsidRPr="004D6BD4">
        <w:rPr>
          <w:sz w:val="24"/>
          <w:szCs w:val="24"/>
        </w:rPr>
        <w:t>учебные</w:t>
      </w:r>
      <w:r w:rsidRPr="004D6BD4">
        <w:rPr>
          <w:spacing w:val="-4"/>
          <w:sz w:val="24"/>
          <w:szCs w:val="24"/>
        </w:rPr>
        <w:t xml:space="preserve"> </w:t>
      </w:r>
      <w:r w:rsidRPr="004D6BD4">
        <w:rPr>
          <w:sz w:val="24"/>
          <w:szCs w:val="24"/>
        </w:rPr>
        <w:t>занятия</w:t>
      </w:r>
      <w:r w:rsidRPr="004D6BD4">
        <w:rPr>
          <w:spacing w:val="-8"/>
          <w:sz w:val="24"/>
          <w:szCs w:val="24"/>
        </w:rPr>
        <w:t xml:space="preserve"> </w:t>
      </w:r>
      <w:r w:rsidRPr="004D6BD4">
        <w:rPr>
          <w:sz w:val="24"/>
          <w:szCs w:val="24"/>
        </w:rPr>
        <w:t>без уважительных</w:t>
      </w:r>
      <w:r w:rsidRPr="004D6BD4">
        <w:rPr>
          <w:spacing w:val="-10"/>
          <w:sz w:val="24"/>
          <w:szCs w:val="24"/>
        </w:rPr>
        <w:t xml:space="preserve"> </w:t>
      </w:r>
      <w:r w:rsidRPr="004D6BD4">
        <w:rPr>
          <w:sz w:val="24"/>
          <w:szCs w:val="24"/>
        </w:rPr>
        <w:t>причин;</w:t>
      </w:r>
    </w:p>
    <w:p w:rsidR="004D6BD4" w:rsidRPr="004D6BD4" w:rsidRDefault="004D6BD4" w:rsidP="005B10F6">
      <w:pPr>
        <w:numPr>
          <w:ilvl w:val="0"/>
          <w:numId w:val="131"/>
        </w:numPr>
        <w:tabs>
          <w:tab w:val="left" w:pos="903"/>
        </w:tabs>
        <w:spacing w:before="163" w:line="249" w:lineRule="auto"/>
        <w:ind w:right="134" w:firstLine="0"/>
        <w:rPr>
          <w:sz w:val="24"/>
          <w:szCs w:val="24"/>
        </w:rPr>
      </w:pPr>
      <w:r w:rsidRPr="004D6BD4">
        <w:rPr>
          <w:w w:val="105"/>
          <w:sz w:val="24"/>
          <w:szCs w:val="24"/>
        </w:rPr>
        <w:lastRenderedPageBreak/>
        <w:t>выявление и учёт семей, находящихся в социально-опасном положении, и семей, нуждающихся в</w:t>
      </w:r>
      <w:r w:rsidRPr="004D6BD4">
        <w:rPr>
          <w:spacing w:val="1"/>
          <w:w w:val="105"/>
          <w:sz w:val="24"/>
          <w:szCs w:val="24"/>
        </w:rPr>
        <w:t xml:space="preserve"> </w:t>
      </w:r>
      <w:r w:rsidRPr="004D6BD4">
        <w:rPr>
          <w:w w:val="105"/>
          <w:sz w:val="24"/>
          <w:szCs w:val="24"/>
        </w:rPr>
        <w:t>помощи органов</w:t>
      </w:r>
      <w:r w:rsidRPr="004D6BD4">
        <w:rPr>
          <w:spacing w:val="1"/>
          <w:w w:val="105"/>
          <w:sz w:val="24"/>
          <w:szCs w:val="24"/>
        </w:rPr>
        <w:t xml:space="preserve"> </w:t>
      </w:r>
      <w:r w:rsidRPr="004D6BD4">
        <w:rPr>
          <w:w w:val="105"/>
          <w:sz w:val="24"/>
          <w:szCs w:val="24"/>
        </w:rPr>
        <w:t>социальной защиты,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оказание им психолого-педагогической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педагогической</w:t>
      </w:r>
      <w:r w:rsidRPr="004D6BD4">
        <w:rPr>
          <w:spacing w:val="-16"/>
          <w:w w:val="105"/>
          <w:sz w:val="24"/>
          <w:szCs w:val="24"/>
        </w:rPr>
        <w:t xml:space="preserve"> </w:t>
      </w:r>
      <w:r w:rsidRPr="004D6BD4">
        <w:rPr>
          <w:w w:val="105"/>
          <w:sz w:val="24"/>
          <w:szCs w:val="24"/>
        </w:rPr>
        <w:t>помощи;</w:t>
      </w:r>
    </w:p>
    <w:p w:rsidR="004D6BD4" w:rsidRPr="004D6BD4" w:rsidRDefault="004D6BD4" w:rsidP="004D6BD4">
      <w:pPr>
        <w:spacing w:before="5"/>
        <w:rPr>
          <w:sz w:val="24"/>
          <w:szCs w:val="24"/>
        </w:rPr>
      </w:pPr>
    </w:p>
    <w:p w:rsidR="004D6BD4" w:rsidRPr="004D6BD4" w:rsidRDefault="004D6BD4" w:rsidP="005B10F6">
      <w:pPr>
        <w:numPr>
          <w:ilvl w:val="0"/>
          <w:numId w:val="131"/>
        </w:numPr>
        <w:tabs>
          <w:tab w:val="left" w:pos="939"/>
        </w:tabs>
        <w:spacing w:before="1"/>
        <w:ind w:left="938" w:hanging="181"/>
        <w:rPr>
          <w:sz w:val="24"/>
          <w:szCs w:val="24"/>
        </w:rPr>
      </w:pPr>
      <w:r w:rsidRPr="004D6BD4">
        <w:rPr>
          <w:w w:val="105"/>
          <w:sz w:val="24"/>
          <w:szCs w:val="24"/>
        </w:rPr>
        <w:t>организация</w:t>
      </w:r>
      <w:r w:rsidRPr="004D6BD4">
        <w:rPr>
          <w:spacing w:val="32"/>
          <w:w w:val="105"/>
          <w:sz w:val="24"/>
          <w:szCs w:val="24"/>
        </w:rPr>
        <w:t xml:space="preserve"> </w:t>
      </w:r>
      <w:r w:rsidRPr="004D6BD4">
        <w:rPr>
          <w:w w:val="105"/>
          <w:sz w:val="24"/>
          <w:szCs w:val="24"/>
        </w:rPr>
        <w:t>профилактической</w:t>
      </w:r>
      <w:r w:rsidRPr="004D6BD4">
        <w:rPr>
          <w:spacing w:val="36"/>
          <w:w w:val="105"/>
          <w:sz w:val="24"/>
          <w:szCs w:val="24"/>
        </w:rPr>
        <w:t xml:space="preserve"> </w:t>
      </w:r>
      <w:r w:rsidRPr="004D6BD4">
        <w:rPr>
          <w:w w:val="105"/>
          <w:sz w:val="24"/>
          <w:szCs w:val="24"/>
        </w:rPr>
        <w:t>работы</w:t>
      </w:r>
      <w:r w:rsidRPr="004D6BD4">
        <w:rPr>
          <w:spacing w:val="32"/>
          <w:w w:val="105"/>
          <w:sz w:val="24"/>
          <w:szCs w:val="24"/>
        </w:rPr>
        <w:t xml:space="preserve"> </w:t>
      </w:r>
      <w:r w:rsidRPr="004D6BD4">
        <w:rPr>
          <w:w w:val="105"/>
          <w:sz w:val="24"/>
          <w:szCs w:val="24"/>
        </w:rPr>
        <w:t>школы</w:t>
      </w:r>
      <w:r w:rsidRPr="004D6BD4">
        <w:rPr>
          <w:spacing w:val="33"/>
          <w:w w:val="105"/>
          <w:sz w:val="24"/>
          <w:szCs w:val="24"/>
        </w:rPr>
        <w:t xml:space="preserve"> </w:t>
      </w:r>
      <w:r w:rsidRPr="004D6BD4">
        <w:rPr>
          <w:w w:val="105"/>
          <w:sz w:val="24"/>
          <w:szCs w:val="24"/>
        </w:rPr>
        <w:t>в</w:t>
      </w:r>
      <w:r w:rsidRPr="004D6BD4">
        <w:rPr>
          <w:spacing w:val="36"/>
          <w:w w:val="105"/>
          <w:sz w:val="24"/>
          <w:szCs w:val="24"/>
        </w:rPr>
        <w:t xml:space="preserve"> </w:t>
      </w:r>
      <w:r w:rsidRPr="004D6BD4">
        <w:rPr>
          <w:w w:val="105"/>
          <w:sz w:val="24"/>
          <w:szCs w:val="24"/>
        </w:rPr>
        <w:t>тесном</w:t>
      </w:r>
      <w:r w:rsidRPr="004D6BD4">
        <w:rPr>
          <w:spacing w:val="44"/>
          <w:w w:val="105"/>
          <w:sz w:val="24"/>
          <w:szCs w:val="24"/>
        </w:rPr>
        <w:t xml:space="preserve"> </w:t>
      </w:r>
      <w:r w:rsidRPr="004D6BD4">
        <w:rPr>
          <w:w w:val="105"/>
          <w:sz w:val="24"/>
          <w:szCs w:val="24"/>
        </w:rPr>
        <w:t>контакте</w:t>
      </w:r>
      <w:r w:rsidRPr="004D6BD4">
        <w:rPr>
          <w:spacing w:val="30"/>
          <w:w w:val="105"/>
          <w:sz w:val="24"/>
          <w:szCs w:val="24"/>
        </w:rPr>
        <w:t xml:space="preserve"> </w:t>
      </w:r>
      <w:r w:rsidRPr="004D6BD4">
        <w:rPr>
          <w:w w:val="105"/>
          <w:sz w:val="24"/>
          <w:szCs w:val="24"/>
        </w:rPr>
        <w:t>с</w:t>
      </w:r>
      <w:r w:rsidRPr="004D6BD4">
        <w:rPr>
          <w:spacing w:val="38"/>
          <w:w w:val="105"/>
          <w:sz w:val="24"/>
          <w:szCs w:val="24"/>
        </w:rPr>
        <w:t xml:space="preserve"> </w:t>
      </w:r>
      <w:r w:rsidRPr="004D6BD4">
        <w:rPr>
          <w:w w:val="105"/>
          <w:sz w:val="24"/>
          <w:szCs w:val="24"/>
        </w:rPr>
        <w:t>ПДН,</w:t>
      </w:r>
      <w:r w:rsidRPr="004D6BD4">
        <w:rPr>
          <w:spacing w:val="32"/>
          <w:w w:val="105"/>
          <w:sz w:val="24"/>
          <w:szCs w:val="24"/>
        </w:rPr>
        <w:t xml:space="preserve"> </w:t>
      </w:r>
      <w:r w:rsidRPr="004D6BD4">
        <w:rPr>
          <w:w w:val="105"/>
          <w:sz w:val="24"/>
          <w:szCs w:val="24"/>
        </w:rPr>
        <w:t>КДН</w:t>
      </w:r>
      <w:r w:rsidRPr="004D6BD4">
        <w:rPr>
          <w:spacing w:val="22"/>
          <w:w w:val="105"/>
          <w:sz w:val="24"/>
          <w:szCs w:val="24"/>
        </w:rPr>
        <w:t xml:space="preserve"> </w:t>
      </w:r>
      <w:r w:rsidRPr="004D6BD4">
        <w:rPr>
          <w:w w:val="105"/>
          <w:sz w:val="24"/>
          <w:szCs w:val="24"/>
        </w:rPr>
        <w:t>и</w:t>
      </w:r>
      <w:r w:rsidRPr="004D6BD4">
        <w:rPr>
          <w:spacing w:val="29"/>
          <w:w w:val="105"/>
          <w:sz w:val="24"/>
          <w:szCs w:val="24"/>
        </w:rPr>
        <w:t xml:space="preserve"> </w:t>
      </w:r>
      <w:r w:rsidRPr="004D6BD4">
        <w:rPr>
          <w:w w:val="105"/>
          <w:sz w:val="24"/>
          <w:szCs w:val="24"/>
        </w:rPr>
        <w:t>ЗП,</w:t>
      </w:r>
      <w:r w:rsidRPr="004D6BD4">
        <w:rPr>
          <w:spacing w:val="26"/>
          <w:w w:val="105"/>
          <w:sz w:val="24"/>
          <w:szCs w:val="24"/>
        </w:rPr>
        <w:t xml:space="preserve"> </w:t>
      </w:r>
      <w:r w:rsidRPr="004D6BD4">
        <w:rPr>
          <w:w w:val="105"/>
          <w:sz w:val="24"/>
          <w:szCs w:val="24"/>
        </w:rPr>
        <w:t>ФАП,</w:t>
      </w:r>
      <w:r w:rsidRPr="004D6BD4">
        <w:rPr>
          <w:spacing w:val="26"/>
          <w:w w:val="105"/>
          <w:sz w:val="24"/>
          <w:szCs w:val="24"/>
        </w:rPr>
        <w:t xml:space="preserve"> </w:t>
      </w:r>
      <w:r w:rsidRPr="004D6BD4">
        <w:rPr>
          <w:w w:val="105"/>
          <w:sz w:val="24"/>
          <w:szCs w:val="24"/>
        </w:rPr>
        <w:t>ДК</w:t>
      </w:r>
    </w:p>
    <w:p w:rsidR="004D6BD4" w:rsidRPr="004D6BD4" w:rsidRDefault="004D6BD4" w:rsidP="004D6BD4">
      <w:pPr>
        <w:spacing w:before="9"/>
        <w:ind w:left="758"/>
        <w:rPr>
          <w:sz w:val="24"/>
          <w:szCs w:val="24"/>
        </w:rPr>
      </w:pPr>
      <w:r w:rsidRPr="004D6BD4">
        <w:rPr>
          <w:w w:val="105"/>
          <w:sz w:val="24"/>
          <w:szCs w:val="24"/>
        </w:rPr>
        <w:t>«Железнодорожников»;</w:t>
      </w:r>
    </w:p>
    <w:p w:rsidR="004D6BD4" w:rsidRPr="004D6BD4" w:rsidRDefault="004D6BD4" w:rsidP="005B10F6">
      <w:pPr>
        <w:numPr>
          <w:ilvl w:val="0"/>
          <w:numId w:val="131"/>
        </w:numPr>
        <w:tabs>
          <w:tab w:val="left" w:pos="903"/>
        </w:tabs>
        <w:spacing w:before="196"/>
        <w:ind w:left="902" w:hanging="145"/>
        <w:rPr>
          <w:sz w:val="24"/>
          <w:szCs w:val="24"/>
        </w:rPr>
      </w:pPr>
      <w:r w:rsidRPr="004D6BD4">
        <w:rPr>
          <w:sz w:val="24"/>
          <w:szCs w:val="24"/>
        </w:rPr>
        <w:t>организация</w:t>
      </w:r>
      <w:r w:rsidRPr="004D6BD4">
        <w:rPr>
          <w:spacing w:val="-2"/>
          <w:sz w:val="24"/>
          <w:szCs w:val="24"/>
        </w:rPr>
        <w:t xml:space="preserve"> </w:t>
      </w:r>
      <w:r w:rsidRPr="004D6BD4">
        <w:rPr>
          <w:sz w:val="24"/>
          <w:szCs w:val="24"/>
        </w:rPr>
        <w:t>досуга</w:t>
      </w:r>
      <w:r w:rsidRPr="004D6BD4">
        <w:rPr>
          <w:spacing w:val="10"/>
          <w:sz w:val="24"/>
          <w:szCs w:val="24"/>
        </w:rPr>
        <w:t xml:space="preserve"> </w:t>
      </w:r>
      <w:r w:rsidRPr="004D6BD4">
        <w:rPr>
          <w:sz w:val="24"/>
          <w:szCs w:val="24"/>
        </w:rPr>
        <w:t>учащихся</w:t>
      </w:r>
      <w:r w:rsidRPr="004D6BD4">
        <w:rPr>
          <w:spacing w:val="-2"/>
          <w:sz w:val="24"/>
          <w:szCs w:val="24"/>
        </w:rPr>
        <w:t xml:space="preserve"> </w:t>
      </w:r>
      <w:r w:rsidRPr="004D6BD4">
        <w:rPr>
          <w:sz w:val="24"/>
          <w:szCs w:val="24"/>
        </w:rPr>
        <w:t>в</w:t>
      </w:r>
      <w:r w:rsidRPr="004D6BD4">
        <w:rPr>
          <w:spacing w:val="11"/>
          <w:sz w:val="24"/>
          <w:szCs w:val="24"/>
        </w:rPr>
        <w:t xml:space="preserve"> </w:t>
      </w:r>
      <w:r w:rsidRPr="004D6BD4">
        <w:rPr>
          <w:sz w:val="24"/>
          <w:szCs w:val="24"/>
        </w:rPr>
        <w:t>различных</w:t>
      </w:r>
      <w:r w:rsidRPr="004D6BD4">
        <w:rPr>
          <w:spacing w:val="-4"/>
          <w:sz w:val="24"/>
          <w:szCs w:val="24"/>
        </w:rPr>
        <w:t xml:space="preserve"> </w:t>
      </w:r>
      <w:r w:rsidRPr="004D6BD4">
        <w:rPr>
          <w:sz w:val="24"/>
          <w:szCs w:val="24"/>
        </w:rPr>
        <w:t>школьных</w:t>
      </w:r>
      <w:r w:rsidRPr="004D6BD4">
        <w:rPr>
          <w:spacing w:val="4"/>
          <w:sz w:val="24"/>
          <w:szCs w:val="24"/>
        </w:rPr>
        <w:t xml:space="preserve"> </w:t>
      </w:r>
      <w:r w:rsidRPr="004D6BD4">
        <w:rPr>
          <w:sz w:val="24"/>
          <w:szCs w:val="24"/>
        </w:rPr>
        <w:t>кружках</w:t>
      </w:r>
      <w:r w:rsidRPr="004D6BD4">
        <w:rPr>
          <w:spacing w:val="-4"/>
          <w:sz w:val="24"/>
          <w:szCs w:val="24"/>
        </w:rPr>
        <w:t xml:space="preserve"> </w:t>
      </w:r>
      <w:r w:rsidRPr="004D6BD4">
        <w:rPr>
          <w:sz w:val="24"/>
          <w:szCs w:val="24"/>
        </w:rPr>
        <w:t>и</w:t>
      </w:r>
      <w:r w:rsidRPr="004D6BD4">
        <w:rPr>
          <w:spacing w:val="10"/>
          <w:sz w:val="24"/>
          <w:szCs w:val="24"/>
        </w:rPr>
        <w:t xml:space="preserve"> </w:t>
      </w:r>
      <w:r w:rsidRPr="004D6BD4">
        <w:rPr>
          <w:sz w:val="24"/>
          <w:szCs w:val="24"/>
        </w:rPr>
        <w:t>секциях</w:t>
      </w:r>
      <w:r w:rsidRPr="004D6BD4">
        <w:rPr>
          <w:spacing w:val="-4"/>
          <w:sz w:val="24"/>
          <w:szCs w:val="24"/>
        </w:rPr>
        <w:t xml:space="preserve"> </w:t>
      </w:r>
      <w:r w:rsidRPr="004D6BD4">
        <w:rPr>
          <w:sz w:val="24"/>
          <w:szCs w:val="24"/>
        </w:rPr>
        <w:t>во</w:t>
      </w:r>
      <w:r w:rsidRPr="004D6BD4">
        <w:rPr>
          <w:spacing w:val="-4"/>
          <w:sz w:val="24"/>
          <w:szCs w:val="24"/>
        </w:rPr>
        <w:t xml:space="preserve"> </w:t>
      </w:r>
      <w:r w:rsidRPr="004D6BD4">
        <w:rPr>
          <w:sz w:val="24"/>
          <w:szCs w:val="24"/>
        </w:rPr>
        <w:t>внеурочное</w:t>
      </w:r>
      <w:r w:rsidRPr="004D6BD4">
        <w:rPr>
          <w:spacing w:val="-5"/>
          <w:sz w:val="24"/>
          <w:szCs w:val="24"/>
        </w:rPr>
        <w:t xml:space="preserve"> </w:t>
      </w:r>
      <w:r w:rsidRPr="004D6BD4">
        <w:rPr>
          <w:sz w:val="24"/>
          <w:szCs w:val="24"/>
        </w:rPr>
        <w:t>время;</w:t>
      </w:r>
    </w:p>
    <w:p w:rsidR="004D6BD4" w:rsidRPr="004D6BD4" w:rsidRDefault="004D6BD4" w:rsidP="005B10F6">
      <w:pPr>
        <w:numPr>
          <w:ilvl w:val="0"/>
          <w:numId w:val="131"/>
        </w:numPr>
        <w:tabs>
          <w:tab w:val="left" w:pos="1053"/>
          <w:tab w:val="left" w:pos="1054"/>
          <w:tab w:val="left" w:pos="2541"/>
          <w:tab w:val="left" w:pos="2907"/>
          <w:tab w:val="left" w:pos="4301"/>
          <w:tab w:val="left" w:pos="6093"/>
          <w:tab w:val="left" w:pos="6459"/>
          <w:tab w:val="left" w:pos="7646"/>
          <w:tab w:val="left" w:pos="9277"/>
          <w:tab w:val="left" w:pos="10952"/>
        </w:tabs>
        <w:spacing w:before="146" w:line="249" w:lineRule="auto"/>
        <w:ind w:right="152" w:firstLine="0"/>
        <w:rPr>
          <w:sz w:val="24"/>
          <w:szCs w:val="24"/>
        </w:rPr>
      </w:pPr>
      <w:r w:rsidRPr="004D6BD4">
        <w:rPr>
          <w:w w:val="105"/>
          <w:sz w:val="24"/>
          <w:szCs w:val="24"/>
        </w:rPr>
        <w:t>организация</w:t>
      </w:r>
      <w:r w:rsidRPr="004D6BD4">
        <w:rPr>
          <w:w w:val="105"/>
          <w:sz w:val="24"/>
          <w:szCs w:val="24"/>
        </w:rPr>
        <w:tab/>
        <w:t>и</w:t>
      </w:r>
      <w:r w:rsidRPr="004D6BD4">
        <w:rPr>
          <w:w w:val="105"/>
          <w:sz w:val="24"/>
          <w:szCs w:val="24"/>
        </w:rPr>
        <w:tab/>
        <w:t>проведение</w:t>
      </w:r>
      <w:r w:rsidRPr="004D6BD4">
        <w:rPr>
          <w:w w:val="105"/>
          <w:sz w:val="24"/>
          <w:szCs w:val="24"/>
        </w:rPr>
        <w:tab/>
        <w:t>общешкольных</w:t>
      </w:r>
      <w:r w:rsidRPr="004D6BD4">
        <w:rPr>
          <w:w w:val="105"/>
          <w:sz w:val="24"/>
          <w:szCs w:val="24"/>
        </w:rPr>
        <w:tab/>
        <w:t>и</w:t>
      </w:r>
      <w:r w:rsidRPr="004D6BD4">
        <w:rPr>
          <w:w w:val="105"/>
          <w:sz w:val="24"/>
          <w:szCs w:val="24"/>
        </w:rPr>
        <w:tab/>
        <w:t>классных</w:t>
      </w:r>
      <w:r w:rsidRPr="004D6BD4">
        <w:rPr>
          <w:w w:val="105"/>
          <w:sz w:val="24"/>
          <w:szCs w:val="24"/>
        </w:rPr>
        <w:tab/>
        <w:t>мероприятий,</w:t>
      </w:r>
      <w:r w:rsidRPr="004D6BD4">
        <w:rPr>
          <w:w w:val="105"/>
          <w:sz w:val="24"/>
          <w:szCs w:val="24"/>
        </w:rPr>
        <w:tab/>
        <w:t>направленных</w:t>
      </w:r>
      <w:r w:rsidRPr="004D6BD4">
        <w:rPr>
          <w:w w:val="105"/>
          <w:sz w:val="24"/>
          <w:szCs w:val="24"/>
        </w:rPr>
        <w:tab/>
        <w:t>на</w:t>
      </w:r>
      <w:r w:rsidRPr="004D6BD4">
        <w:rPr>
          <w:spacing w:val="-58"/>
          <w:w w:val="105"/>
          <w:sz w:val="24"/>
          <w:szCs w:val="24"/>
        </w:rPr>
        <w:t xml:space="preserve"> </w:t>
      </w:r>
      <w:r w:rsidRPr="004D6BD4">
        <w:rPr>
          <w:w w:val="105"/>
          <w:sz w:val="24"/>
          <w:szCs w:val="24"/>
        </w:rPr>
        <w:t>предупреждение</w:t>
      </w:r>
      <w:r w:rsidRPr="004D6BD4">
        <w:rPr>
          <w:spacing w:val="-8"/>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профилактику</w:t>
      </w:r>
      <w:r w:rsidRPr="004D6BD4">
        <w:rPr>
          <w:spacing w:val="-16"/>
          <w:w w:val="105"/>
          <w:sz w:val="24"/>
          <w:szCs w:val="24"/>
        </w:rPr>
        <w:t xml:space="preserve"> </w:t>
      </w:r>
      <w:r w:rsidRPr="004D6BD4">
        <w:rPr>
          <w:w w:val="105"/>
          <w:sz w:val="24"/>
          <w:szCs w:val="24"/>
        </w:rPr>
        <w:t>правонарушений.</w:t>
      </w:r>
    </w:p>
    <w:p w:rsidR="004D6BD4" w:rsidRPr="004D6BD4" w:rsidRDefault="004D6BD4" w:rsidP="004D6BD4">
      <w:pPr>
        <w:spacing w:before="5"/>
        <w:rPr>
          <w:sz w:val="24"/>
          <w:szCs w:val="24"/>
        </w:rPr>
      </w:pPr>
    </w:p>
    <w:p w:rsidR="004D6BD4" w:rsidRPr="004D6BD4" w:rsidRDefault="004D6BD4" w:rsidP="004D6BD4">
      <w:pPr>
        <w:tabs>
          <w:tab w:val="left" w:pos="10124"/>
        </w:tabs>
        <w:spacing w:before="1" w:line="249" w:lineRule="auto"/>
        <w:ind w:left="758" w:right="232" w:firstLine="655"/>
        <w:rPr>
          <w:sz w:val="24"/>
          <w:szCs w:val="24"/>
        </w:rPr>
      </w:pPr>
      <w:r w:rsidRPr="004D6BD4">
        <w:rPr>
          <w:w w:val="105"/>
          <w:sz w:val="24"/>
          <w:szCs w:val="24"/>
        </w:rPr>
        <w:t>Реальной</w:t>
      </w:r>
      <w:r w:rsidRPr="004D6BD4">
        <w:rPr>
          <w:spacing w:val="12"/>
          <w:w w:val="105"/>
          <w:sz w:val="24"/>
          <w:szCs w:val="24"/>
        </w:rPr>
        <w:t xml:space="preserve"> </w:t>
      </w:r>
      <w:r w:rsidRPr="004D6BD4">
        <w:rPr>
          <w:w w:val="105"/>
          <w:sz w:val="24"/>
          <w:szCs w:val="24"/>
        </w:rPr>
        <w:t>альтернативой</w:t>
      </w:r>
      <w:r w:rsidRPr="004D6BD4">
        <w:rPr>
          <w:spacing w:val="12"/>
          <w:w w:val="105"/>
          <w:sz w:val="24"/>
          <w:szCs w:val="24"/>
        </w:rPr>
        <w:t xml:space="preserve"> </w:t>
      </w:r>
      <w:r w:rsidRPr="004D6BD4">
        <w:rPr>
          <w:w w:val="105"/>
          <w:sz w:val="24"/>
          <w:szCs w:val="24"/>
        </w:rPr>
        <w:t>употребления</w:t>
      </w:r>
      <w:r w:rsidRPr="004D6BD4">
        <w:rPr>
          <w:spacing w:val="10"/>
          <w:w w:val="105"/>
          <w:sz w:val="24"/>
          <w:szCs w:val="24"/>
        </w:rPr>
        <w:t xml:space="preserve"> </w:t>
      </w:r>
      <w:r w:rsidRPr="004D6BD4">
        <w:rPr>
          <w:w w:val="105"/>
          <w:sz w:val="24"/>
          <w:szCs w:val="24"/>
        </w:rPr>
        <w:t>ПАВ</w:t>
      </w:r>
      <w:r w:rsidRPr="004D6BD4">
        <w:rPr>
          <w:spacing w:val="17"/>
          <w:w w:val="105"/>
          <w:sz w:val="24"/>
          <w:szCs w:val="24"/>
        </w:rPr>
        <w:t xml:space="preserve"> </w:t>
      </w:r>
      <w:r w:rsidRPr="004D6BD4">
        <w:rPr>
          <w:w w:val="105"/>
          <w:sz w:val="24"/>
          <w:szCs w:val="24"/>
        </w:rPr>
        <w:t>является</w:t>
      </w:r>
      <w:r w:rsidRPr="004D6BD4">
        <w:rPr>
          <w:spacing w:val="15"/>
          <w:w w:val="105"/>
          <w:sz w:val="24"/>
          <w:szCs w:val="24"/>
        </w:rPr>
        <w:t xml:space="preserve"> </w:t>
      </w:r>
      <w:r w:rsidRPr="004D6BD4">
        <w:rPr>
          <w:w w:val="105"/>
          <w:sz w:val="24"/>
          <w:szCs w:val="24"/>
        </w:rPr>
        <w:t>физическая</w:t>
      </w:r>
      <w:r w:rsidRPr="004D6BD4">
        <w:rPr>
          <w:spacing w:val="10"/>
          <w:w w:val="105"/>
          <w:sz w:val="24"/>
          <w:szCs w:val="24"/>
        </w:rPr>
        <w:t xml:space="preserve"> </w:t>
      </w:r>
      <w:r w:rsidRPr="004D6BD4">
        <w:rPr>
          <w:w w:val="105"/>
          <w:sz w:val="24"/>
          <w:szCs w:val="24"/>
        </w:rPr>
        <w:t>культура</w:t>
      </w:r>
      <w:r w:rsidRPr="004D6BD4">
        <w:rPr>
          <w:spacing w:val="13"/>
          <w:w w:val="105"/>
          <w:sz w:val="24"/>
          <w:szCs w:val="24"/>
        </w:rPr>
        <w:t xml:space="preserve"> </w:t>
      </w:r>
      <w:r w:rsidRPr="004D6BD4">
        <w:rPr>
          <w:w w:val="105"/>
          <w:sz w:val="24"/>
          <w:szCs w:val="24"/>
        </w:rPr>
        <w:t>и</w:t>
      </w:r>
      <w:r w:rsidRPr="004D6BD4">
        <w:rPr>
          <w:spacing w:val="18"/>
          <w:w w:val="105"/>
          <w:sz w:val="24"/>
          <w:szCs w:val="24"/>
        </w:rPr>
        <w:t xml:space="preserve"> </w:t>
      </w:r>
      <w:r w:rsidRPr="004D6BD4">
        <w:rPr>
          <w:w w:val="105"/>
          <w:sz w:val="24"/>
          <w:szCs w:val="24"/>
        </w:rPr>
        <w:t>спорт,</w:t>
      </w:r>
      <w:r w:rsidRPr="004D6BD4">
        <w:rPr>
          <w:spacing w:val="14"/>
          <w:w w:val="105"/>
          <w:sz w:val="24"/>
          <w:szCs w:val="24"/>
        </w:rPr>
        <w:t xml:space="preserve"> </w:t>
      </w:r>
      <w:r w:rsidRPr="004D6BD4">
        <w:rPr>
          <w:w w:val="105"/>
          <w:sz w:val="24"/>
          <w:szCs w:val="24"/>
        </w:rPr>
        <w:t>в</w:t>
      </w:r>
      <w:r w:rsidRPr="004D6BD4">
        <w:rPr>
          <w:spacing w:val="13"/>
          <w:w w:val="105"/>
          <w:sz w:val="24"/>
          <w:szCs w:val="24"/>
        </w:rPr>
        <w:t xml:space="preserve"> </w:t>
      </w:r>
      <w:r w:rsidRPr="004D6BD4">
        <w:rPr>
          <w:w w:val="105"/>
          <w:sz w:val="24"/>
          <w:szCs w:val="24"/>
        </w:rPr>
        <w:t>школе</w:t>
      </w:r>
      <w:r w:rsidRPr="004D6BD4">
        <w:rPr>
          <w:spacing w:val="-57"/>
          <w:w w:val="105"/>
          <w:sz w:val="24"/>
          <w:szCs w:val="24"/>
        </w:rPr>
        <w:t xml:space="preserve"> </w:t>
      </w:r>
      <w:r w:rsidRPr="004D6BD4">
        <w:rPr>
          <w:sz w:val="24"/>
          <w:szCs w:val="24"/>
        </w:rPr>
        <w:t>работают</w:t>
      </w:r>
      <w:r w:rsidRPr="004D6BD4">
        <w:rPr>
          <w:spacing w:val="2"/>
          <w:sz w:val="24"/>
          <w:szCs w:val="24"/>
        </w:rPr>
        <w:t xml:space="preserve"> </w:t>
      </w:r>
      <w:r w:rsidRPr="004D6BD4">
        <w:rPr>
          <w:sz w:val="24"/>
          <w:szCs w:val="24"/>
        </w:rPr>
        <w:t>спортивные</w:t>
      </w:r>
      <w:r w:rsidRPr="004D6BD4">
        <w:rPr>
          <w:spacing w:val="2"/>
          <w:sz w:val="24"/>
          <w:szCs w:val="24"/>
        </w:rPr>
        <w:t xml:space="preserve"> </w:t>
      </w:r>
      <w:r w:rsidRPr="004D6BD4">
        <w:rPr>
          <w:sz w:val="24"/>
          <w:szCs w:val="24"/>
        </w:rPr>
        <w:t>секции</w:t>
      </w:r>
      <w:r w:rsidRPr="004D6BD4">
        <w:rPr>
          <w:spacing w:val="2"/>
          <w:sz w:val="24"/>
          <w:szCs w:val="24"/>
        </w:rPr>
        <w:t xml:space="preserve"> </w:t>
      </w:r>
      <w:r w:rsidRPr="004D6BD4">
        <w:rPr>
          <w:sz w:val="24"/>
          <w:szCs w:val="24"/>
        </w:rPr>
        <w:t>по</w:t>
      </w:r>
      <w:r w:rsidRPr="004D6BD4">
        <w:rPr>
          <w:spacing w:val="-5"/>
          <w:sz w:val="24"/>
          <w:szCs w:val="24"/>
        </w:rPr>
        <w:t xml:space="preserve"> </w:t>
      </w:r>
      <w:r w:rsidRPr="004D6BD4">
        <w:rPr>
          <w:sz w:val="24"/>
          <w:szCs w:val="24"/>
        </w:rPr>
        <w:t>шашкам,</w:t>
      </w:r>
      <w:r w:rsidRPr="004D6BD4">
        <w:rPr>
          <w:spacing w:val="-4"/>
          <w:sz w:val="24"/>
          <w:szCs w:val="24"/>
        </w:rPr>
        <w:t xml:space="preserve"> </w:t>
      </w:r>
      <w:r w:rsidRPr="004D6BD4">
        <w:rPr>
          <w:sz w:val="24"/>
          <w:szCs w:val="24"/>
        </w:rPr>
        <w:t>волейболу,</w:t>
      </w:r>
      <w:r w:rsidRPr="004D6BD4">
        <w:rPr>
          <w:spacing w:val="5"/>
          <w:sz w:val="24"/>
          <w:szCs w:val="24"/>
        </w:rPr>
        <w:t xml:space="preserve"> </w:t>
      </w:r>
      <w:r w:rsidRPr="004D6BD4">
        <w:rPr>
          <w:sz w:val="24"/>
          <w:szCs w:val="24"/>
        </w:rPr>
        <w:t>футболу,</w:t>
      </w:r>
      <w:r w:rsidRPr="004D6BD4">
        <w:rPr>
          <w:spacing w:val="-4"/>
          <w:sz w:val="24"/>
          <w:szCs w:val="24"/>
        </w:rPr>
        <w:t xml:space="preserve"> </w:t>
      </w:r>
      <w:r w:rsidRPr="004D6BD4">
        <w:rPr>
          <w:sz w:val="24"/>
          <w:szCs w:val="24"/>
        </w:rPr>
        <w:t>туризму.</w:t>
      </w:r>
      <w:r w:rsidRPr="004D6BD4">
        <w:rPr>
          <w:spacing w:val="6"/>
          <w:sz w:val="24"/>
          <w:szCs w:val="24"/>
        </w:rPr>
        <w:t xml:space="preserve"> </w:t>
      </w:r>
      <w:r w:rsidRPr="004D6BD4">
        <w:rPr>
          <w:sz w:val="24"/>
          <w:szCs w:val="24"/>
        </w:rPr>
        <w:t>Создан</w:t>
      </w:r>
      <w:r w:rsidRPr="004D6BD4">
        <w:rPr>
          <w:spacing w:val="9"/>
          <w:sz w:val="24"/>
          <w:szCs w:val="24"/>
        </w:rPr>
        <w:t xml:space="preserve"> </w:t>
      </w:r>
      <w:r w:rsidRPr="004D6BD4">
        <w:rPr>
          <w:sz w:val="24"/>
          <w:szCs w:val="24"/>
        </w:rPr>
        <w:t>школьны</w:t>
      </w:r>
      <w:r w:rsidRPr="004D6BD4">
        <w:rPr>
          <w:sz w:val="24"/>
          <w:szCs w:val="24"/>
        </w:rPr>
        <w:tab/>
      </w:r>
      <w:r w:rsidRPr="004D6BD4">
        <w:rPr>
          <w:w w:val="105"/>
          <w:sz w:val="24"/>
          <w:szCs w:val="24"/>
        </w:rPr>
        <w:t>й</w:t>
      </w:r>
      <w:r w:rsidRPr="004D6BD4">
        <w:rPr>
          <w:spacing w:val="1"/>
          <w:w w:val="105"/>
          <w:sz w:val="24"/>
          <w:szCs w:val="24"/>
        </w:rPr>
        <w:t xml:space="preserve"> </w:t>
      </w:r>
      <w:r w:rsidRPr="004D6BD4">
        <w:rPr>
          <w:w w:val="105"/>
          <w:sz w:val="24"/>
          <w:szCs w:val="24"/>
        </w:rPr>
        <w:t>спортивный</w:t>
      </w:r>
      <w:r w:rsidRPr="004D6BD4">
        <w:rPr>
          <w:spacing w:val="-9"/>
          <w:w w:val="105"/>
          <w:sz w:val="24"/>
          <w:szCs w:val="24"/>
        </w:rPr>
        <w:t xml:space="preserve"> </w:t>
      </w:r>
      <w:r w:rsidRPr="004D6BD4">
        <w:rPr>
          <w:w w:val="105"/>
          <w:sz w:val="24"/>
          <w:szCs w:val="24"/>
        </w:rPr>
        <w:t>клуб</w:t>
      </w:r>
      <w:r w:rsidRPr="004D6BD4">
        <w:rPr>
          <w:spacing w:val="-10"/>
          <w:w w:val="105"/>
          <w:sz w:val="24"/>
          <w:szCs w:val="24"/>
        </w:rPr>
        <w:t xml:space="preserve"> </w:t>
      </w:r>
      <w:r w:rsidRPr="004D6BD4">
        <w:rPr>
          <w:w w:val="105"/>
          <w:sz w:val="24"/>
          <w:szCs w:val="24"/>
        </w:rPr>
        <w:t>«Олимп».</w:t>
      </w:r>
    </w:p>
    <w:p w:rsidR="004D6BD4" w:rsidRPr="004D6BD4" w:rsidRDefault="004D6BD4" w:rsidP="004D6BD4">
      <w:pPr>
        <w:spacing w:before="3" w:line="247" w:lineRule="auto"/>
        <w:ind w:left="758" w:right="220"/>
        <w:rPr>
          <w:sz w:val="24"/>
          <w:szCs w:val="24"/>
        </w:rPr>
      </w:pPr>
      <w:r w:rsidRPr="004D6BD4">
        <w:rPr>
          <w:sz w:val="24"/>
          <w:szCs w:val="24"/>
        </w:rPr>
        <w:t>В школе внеурочной деятельностью охвачено - 100 % учащихся. Профилактические медосмотры детей</w:t>
      </w:r>
      <w:r w:rsidRPr="004D6BD4">
        <w:rPr>
          <w:spacing w:val="1"/>
          <w:sz w:val="24"/>
          <w:szCs w:val="24"/>
        </w:rPr>
        <w:t xml:space="preserve"> </w:t>
      </w:r>
      <w:r w:rsidRPr="004D6BD4">
        <w:rPr>
          <w:w w:val="105"/>
          <w:sz w:val="24"/>
          <w:szCs w:val="24"/>
        </w:rPr>
        <w:t>не выявили учеников, употребляющих ПАВ, но имеются курящие ученики, с которыми постоянно</w:t>
      </w:r>
      <w:r w:rsidRPr="004D6BD4">
        <w:rPr>
          <w:spacing w:val="1"/>
          <w:w w:val="105"/>
          <w:sz w:val="24"/>
          <w:szCs w:val="24"/>
        </w:rPr>
        <w:t xml:space="preserve"> </w:t>
      </w:r>
      <w:r w:rsidRPr="004D6BD4">
        <w:rPr>
          <w:sz w:val="24"/>
          <w:szCs w:val="24"/>
        </w:rPr>
        <w:t>проводится</w:t>
      </w:r>
      <w:r w:rsidRPr="004D6BD4">
        <w:rPr>
          <w:spacing w:val="-9"/>
          <w:sz w:val="24"/>
          <w:szCs w:val="24"/>
        </w:rPr>
        <w:t xml:space="preserve"> </w:t>
      </w:r>
      <w:r w:rsidRPr="004D6BD4">
        <w:rPr>
          <w:sz w:val="24"/>
          <w:szCs w:val="24"/>
        </w:rPr>
        <w:t>профилактическая</w:t>
      </w:r>
      <w:r w:rsidRPr="004D6BD4">
        <w:rPr>
          <w:spacing w:val="-1"/>
          <w:sz w:val="24"/>
          <w:szCs w:val="24"/>
        </w:rPr>
        <w:t xml:space="preserve"> </w:t>
      </w:r>
      <w:r w:rsidRPr="004D6BD4">
        <w:rPr>
          <w:sz w:val="24"/>
          <w:szCs w:val="24"/>
        </w:rPr>
        <w:t>работа.</w:t>
      </w:r>
      <w:r w:rsidRPr="004D6BD4">
        <w:rPr>
          <w:spacing w:val="-10"/>
          <w:sz w:val="24"/>
          <w:szCs w:val="24"/>
        </w:rPr>
        <w:t xml:space="preserve"> </w:t>
      </w:r>
      <w:r w:rsidRPr="004D6BD4">
        <w:rPr>
          <w:sz w:val="24"/>
          <w:szCs w:val="24"/>
        </w:rPr>
        <w:t>Детей,</w:t>
      </w:r>
      <w:r w:rsidRPr="004D6BD4">
        <w:rPr>
          <w:spacing w:val="4"/>
          <w:sz w:val="24"/>
          <w:szCs w:val="24"/>
        </w:rPr>
        <w:t xml:space="preserve"> </w:t>
      </w:r>
      <w:r w:rsidRPr="004D6BD4">
        <w:rPr>
          <w:sz w:val="24"/>
          <w:szCs w:val="24"/>
        </w:rPr>
        <w:t>стоящих</w:t>
      </w:r>
      <w:r w:rsidRPr="004D6BD4">
        <w:rPr>
          <w:spacing w:val="-10"/>
          <w:sz w:val="24"/>
          <w:szCs w:val="24"/>
        </w:rPr>
        <w:t xml:space="preserve"> </w:t>
      </w:r>
      <w:r w:rsidRPr="004D6BD4">
        <w:rPr>
          <w:sz w:val="24"/>
          <w:szCs w:val="24"/>
        </w:rPr>
        <w:t>на</w:t>
      </w:r>
      <w:r w:rsidRPr="004D6BD4">
        <w:rPr>
          <w:spacing w:val="-5"/>
          <w:sz w:val="24"/>
          <w:szCs w:val="24"/>
        </w:rPr>
        <w:t xml:space="preserve"> </w:t>
      </w:r>
      <w:r w:rsidRPr="004D6BD4">
        <w:rPr>
          <w:sz w:val="24"/>
          <w:szCs w:val="24"/>
        </w:rPr>
        <w:t>учете</w:t>
      </w:r>
      <w:r w:rsidRPr="004D6BD4">
        <w:rPr>
          <w:spacing w:val="-11"/>
          <w:sz w:val="24"/>
          <w:szCs w:val="24"/>
        </w:rPr>
        <w:t xml:space="preserve"> </w:t>
      </w:r>
      <w:r w:rsidRPr="004D6BD4">
        <w:rPr>
          <w:sz w:val="24"/>
          <w:szCs w:val="24"/>
        </w:rPr>
        <w:t>в</w:t>
      </w:r>
      <w:r w:rsidRPr="004D6BD4">
        <w:rPr>
          <w:spacing w:val="-4"/>
          <w:sz w:val="24"/>
          <w:szCs w:val="24"/>
        </w:rPr>
        <w:t xml:space="preserve"> </w:t>
      </w:r>
      <w:r w:rsidRPr="004D6BD4">
        <w:rPr>
          <w:sz w:val="24"/>
          <w:szCs w:val="24"/>
        </w:rPr>
        <w:t>наркодиспансере,</w:t>
      </w:r>
      <w:r w:rsidRPr="004D6BD4">
        <w:rPr>
          <w:spacing w:val="-10"/>
          <w:sz w:val="24"/>
          <w:szCs w:val="24"/>
        </w:rPr>
        <w:t xml:space="preserve"> </w:t>
      </w:r>
      <w:r w:rsidRPr="004D6BD4">
        <w:rPr>
          <w:sz w:val="24"/>
          <w:szCs w:val="24"/>
        </w:rPr>
        <w:t>нет.</w:t>
      </w:r>
    </w:p>
    <w:p w:rsidR="004D6BD4" w:rsidRPr="004D6BD4" w:rsidRDefault="004D6BD4" w:rsidP="004D6BD4">
      <w:pPr>
        <w:spacing w:before="198" w:line="249" w:lineRule="auto"/>
        <w:ind w:left="758" w:right="176" w:firstLine="468"/>
        <w:rPr>
          <w:sz w:val="24"/>
          <w:szCs w:val="24"/>
        </w:rPr>
      </w:pPr>
      <w:r w:rsidRPr="004D6BD4">
        <w:rPr>
          <w:noProof/>
          <w:sz w:val="24"/>
          <w:szCs w:val="24"/>
          <w:lang w:eastAsia="ru-RU"/>
        </w:rPr>
        <mc:AlternateContent>
          <mc:Choice Requires="wps">
            <w:drawing>
              <wp:anchor distT="0" distB="0" distL="114300" distR="114300" simplePos="0" relativeHeight="487617536" behindDoc="1" locked="0" layoutInCell="1" allowOverlap="1" wp14:anchorId="2B259B0D" wp14:editId="5CBA1B56">
                <wp:simplePos x="0" y="0"/>
                <wp:positionH relativeFrom="page">
                  <wp:posOffset>3902075</wp:posOffset>
                </wp:positionH>
                <wp:positionV relativeFrom="paragraph">
                  <wp:posOffset>1108075</wp:posOffset>
                </wp:positionV>
                <wp:extent cx="109855" cy="12192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rsidP="004D6BD4">
                            <w:pPr>
                              <w:spacing w:line="191" w:lineRule="exact"/>
                              <w:rPr>
                                <w:rFonts w:ascii="Tahoma"/>
                                <w:sz w:val="16"/>
                              </w:rPr>
                            </w:pPr>
                            <w:r>
                              <w:rPr>
                                <w:rFonts w:ascii="Tahoma"/>
                                <w:w w:val="95"/>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29" type="#_x0000_t202" style="position:absolute;left:0;text-align:left;margin-left:307.25pt;margin-top:87.25pt;width:8.65pt;height:9.6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" filled="f" stroked="f">
                <v:textbox inset="0,0,0,0">
                  <w:txbxContent>
                    <w:p w:rsidR="006D1A56" w:rsidRDefault="006D1A56" w:rsidP="004D6BD4">
                      <w:pPr>
                        <w:spacing w:line="191" w:lineRule="exact"/>
                        <w:rPr>
                          <w:rFonts w:ascii="Tahoma"/>
                          <w:sz w:val="16"/>
                        </w:rPr>
                      </w:pPr>
                      <w:r>
                        <w:rPr>
                          <w:rFonts w:ascii="Tahoma"/>
                          <w:w w:val="95"/>
                          <w:sz w:val="16"/>
                        </w:rPr>
                        <w:t>61</w:t>
                      </w:r>
                    </w:p>
                  </w:txbxContent>
                </v:textbox>
                <w10:wrap anchorx="page"/>
              </v:shape>
            </w:pict>
          </mc:Fallback>
        </mc:AlternateContent>
      </w:r>
      <w:r w:rsidRPr="004D6BD4">
        <w:rPr>
          <w:noProof/>
          <w:sz w:val="24"/>
          <w:szCs w:val="24"/>
          <w:lang w:eastAsia="ru-RU"/>
        </w:rPr>
        <mc:AlternateContent>
          <mc:Choice Requires="wps">
            <w:drawing>
              <wp:anchor distT="0" distB="0" distL="114300" distR="114300" simplePos="0" relativeHeight="487618560" behindDoc="1" locked="0" layoutInCell="1" allowOverlap="1" wp14:anchorId="6AB7955F" wp14:editId="1FEA4344">
                <wp:simplePos x="0" y="0"/>
                <wp:positionH relativeFrom="page">
                  <wp:posOffset>819150</wp:posOffset>
                </wp:positionH>
                <wp:positionV relativeFrom="paragraph">
                  <wp:posOffset>998220</wp:posOffset>
                </wp:positionV>
                <wp:extent cx="6642735" cy="352425"/>
                <wp:effectExtent l="0" t="0" r="0" b="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352425"/>
                        </a:xfrm>
                        <a:custGeom>
                          <a:avLst/>
                          <a:gdLst>
                            <a:gd name="T0" fmla="+- 0 11750 1290"/>
                            <a:gd name="T1" fmla="*/ T0 w 10461"/>
                            <a:gd name="T2" fmla="+- 0 1572 1572"/>
                            <a:gd name="T3" fmla="*/ 1572 h 555"/>
                            <a:gd name="T4" fmla="+- 0 1290 1290"/>
                            <a:gd name="T5" fmla="*/ T4 w 10461"/>
                            <a:gd name="T6" fmla="+- 0 1572 1572"/>
                            <a:gd name="T7" fmla="*/ 1572 h 555"/>
                            <a:gd name="T8" fmla="+- 0 1290 1290"/>
                            <a:gd name="T9" fmla="*/ T8 w 10461"/>
                            <a:gd name="T10" fmla="+- 0 1853 1572"/>
                            <a:gd name="T11" fmla="*/ 1853 h 555"/>
                            <a:gd name="T12" fmla="+- 0 1290 1290"/>
                            <a:gd name="T13" fmla="*/ T12 w 10461"/>
                            <a:gd name="T14" fmla="+- 0 2127 1572"/>
                            <a:gd name="T15" fmla="*/ 2127 h 555"/>
                            <a:gd name="T16" fmla="+- 0 11750 1290"/>
                            <a:gd name="T17" fmla="*/ T16 w 10461"/>
                            <a:gd name="T18" fmla="+- 0 2127 1572"/>
                            <a:gd name="T19" fmla="*/ 2127 h 555"/>
                            <a:gd name="T20" fmla="+- 0 11750 1290"/>
                            <a:gd name="T21" fmla="*/ T20 w 10461"/>
                            <a:gd name="T22" fmla="+- 0 1853 1572"/>
                            <a:gd name="T23" fmla="*/ 1853 h 555"/>
                            <a:gd name="T24" fmla="+- 0 11750 1290"/>
                            <a:gd name="T25" fmla="*/ T24 w 10461"/>
                            <a:gd name="T26" fmla="+- 0 1572 1572"/>
                            <a:gd name="T27" fmla="*/ 1572 h 555"/>
                          </a:gdLst>
                          <a:ahLst/>
                          <a:cxnLst>
                            <a:cxn ang="0">
                              <a:pos x="T1" y="T3"/>
                            </a:cxn>
                            <a:cxn ang="0">
                              <a:pos x="T5" y="T7"/>
                            </a:cxn>
                            <a:cxn ang="0">
                              <a:pos x="T9" y="T11"/>
                            </a:cxn>
                            <a:cxn ang="0">
                              <a:pos x="T13" y="T15"/>
                            </a:cxn>
                            <a:cxn ang="0">
                              <a:pos x="T17" y="T19"/>
                            </a:cxn>
                            <a:cxn ang="0">
                              <a:pos x="T21" y="T23"/>
                            </a:cxn>
                            <a:cxn ang="0">
                              <a:pos x="T25" y="T27"/>
                            </a:cxn>
                          </a:cxnLst>
                          <a:rect l="0" t="0" r="r" b="b"/>
                          <a:pathLst>
                            <a:path w="10461" h="555">
                              <a:moveTo>
                                <a:pt x="10460" y="0"/>
                              </a:moveTo>
                              <a:lnTo>
                                <a:pt x="0" y="0"/>
                              </a:lnTo>
                              <a:lnTo>
                                <a:pt x="0" y="281"/>
                              </a:lnTo>
                              <a:lnTo>
                                <a:pt x="0" y="555"/>
                              </a:lnTo>
                              <a:lnTo>
                                <a:pt x="10460" y="555"/>
                              </a:lnTo>
                              <a:lnTo>
                                <a:pt x="10460" y="281"/>
                              </a:lnTo>
                              <a:lnTo>
                                <a:pt x="10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64.5pt;margin-top:78.6pt;width:523.05pt;height:27.75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" path="m10460,l,,,281,,555r10460,l10460,281r,-281xe" stroked="f">
                <v:path arrowok="t" o:connecttype="custom" o:connectlocs="6642100,998220;0,998220;0,1176655;0,1350645;6642100,1350645;6642100,1176655;6642100,998220" o:connectangles="0,0,0,0,0,0,0"/>
                <w10:wrap anchorx="page"/>
              </v:shape>
            </w:pict>
          </mc:Fallback>
        </mc:AlternateConten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профилактики</w:t>
      </w:r>
      <w:r w:rsidRPr="004D6BD4">
        <w:rPr>
          <w:spacing w:val="1"/>
          <w:w w:val="105"/>
          <w:sz w:val="24"/>
          <w:szCs w:val="24"/>
        </w:rPr>
        <w:t xml:space="preserve"> </w:t>
      </w:r>
      <w:r w:rsidRPr="004D6BD4">
        <w:rPr>
          <w:w w:val="105"/>
          <w:sz w:val="24"/>
          <w:szCs w:val="24"/>
        </w:rPr>
        <w:t>употребления</w:t>
      </w:r>
      <w:r w:rsidRPr="004D6BD4">
        <w:rPr>
          <w:spacing w:val="1"/>
          <w:w w:val="105"/>
          <w:sz w:val="24"/>
          <w:szCs w:val="24"/>
        </w:rPr>
        <w:t xml:space="preserve"> </w:t>
      </w:r>
      <w:r w:rsidRPr="004D6BD4">
        <w:rPr>
          <w:w w:val="105"/>
          <w:sz w:val="24"/>
          <w:szCs w:val="24"/>
        </w:rPr>
        <w:t>ПАВ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течение</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года</w:t>
      </w:r>
      <w:r w:rsidRPr="004D6BD4">
        <w:rPr>
          <w:spacing w:val="1"/>
          <w:w w:val="105"/>
          <w:sz w:val="24"/>
          <w:szCs w:val="24"/>
        </w:rPr>
        <w:t xml:space="preserve"> </w:t>
      </w:r>
      <w:r w:rsidRPr="004D6BD4">
        <w:rPr>
          <w:w w:val="105"/>
          <w:sz w:val="24"/>
          <w:szCs w:val="24"/>
        </w:rPr>
        <w:t>были</w:t>
      </w:r>
      <w:r w:rsidRPr="004D6BD4">
        <w:rPr>
          <w:spacing w:val="1"/>
          <w:w w:val="105"/>
          <w:sz w:val="24"/>
          <w:szCs w:val="24"/>
        </w:rPr>
        <w:t xml:space="preserve"> </w:t>
      </w:r>
      <w:r w:rsidRPr="004D6BD4">
        <w:rPr>
          <w:w w:val="105"/>
          <w:sz w:val="24"/>
          <w:szCs w:val="24"/>
        </w:rPr>
        <w:t>проведены</w:t>
      </w:r>
      <w:r w:rsidRPr="004D6BD4">
        <w:rPr>
          <w:spacing w:val="1"/>
          <w:w w:val="105"/>
          <w:sz w:val="24"/>
          <w:szCs w:val="24"/>
        </w:rPr>
        <w:t xml:space="preserve"> </w:t>
      </w:r>
      <w:r w:rsidRPr="004D6BD4">
        <w:rPr>
          <w:w w:val="105"/>
          <w:sz w:val="24"/>
          <w:szCs w:val="24"/>
        </w:rPr>
        <w:t>профилактические</w:t>
      </w:r>
      <w:r w:rsidRPr="004D6BD4">
        <w:rPr>
          <w:spacing w:val="-15"/>
          <w:w w:val="105"/>
          <w:sz w:val="24"/>
          <w:szCs w:val="24"/>
        </w:rPr>
        <w:t xml:space="preserve"> </w:t>
      </w:r>
      <w:r w:rsidRPr="004D6BD4">
        <w:rPr>
          <w:w w:val="105"/>
          <w:sz w:val="24"/>
          <w:szCs w:val="24"/>
        </w:rPr>
        <w:t>мероприятия</w:t>
      </w:r>
      <w:r w:rsidRPr="004D6BD4">
        <w:rPr>
          <w:spacing w:val="-1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первую</w:t>
      </w:r>
      <w:r w:rsidRPr="004D6BD4">
        <w:rPr>
          <w:spacing w:val="-9"/>
          <w:w w:val="105"/>
          <w:sz w:val="24"/>
          <w:szCs w:val="24"/>
        </w:rPr>
        <w:t xml:space="preserve"> </w:t>
      </w:r>
      <w:r w:rsidRPr="004D6BD4">
        <w:rPr>
          <w:w w:val="105"/>
          <w:sz w:val="24"/>
          <w:szCs w:val="24"/>
        </w:rPr>
        <w:t>очередь</w:t>
      </w:r>
      <w:r w:rsidRPr="004D6BD4">
        <w:rPr>
          <w:spacing w:val="-11"/>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трудными</w:t>
      </w:r>
      <w:r w:rsidRPr="004D6BD4">
        <w:rPr>
          <w:spacing w:val="-9"/>
          <w:w w:val="105"/>
          <w:sz w:val="24"/>
          <w:szCs w:val="24"/>
        </w:rPr>
        <w:t xml:space="preserve"> </w:t>
      </w:r>
      <w:r w:rsidRPr="004D6BD4">
        <w:rPr>
          <w:w w:val="105"/>
          <w:sz w:val="24"/>
          <w:szCs w:val="24"/>
        </w:rPr>
        <w:t>учащимися</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детьми</w:t>
      </w:r>
      <w:r w:rsidRPr="004D6BD4">
        <w:rPr>
          <w:spacing w:val="-9"/>
          <w:w w:val="105"/>
          <w:sz w:val="24"/>
          <w:szCs w:val="24"/>
        </w:rPr>
        <w:t xml:space="preserve"> </w:t>
      </w:r>
      <w:r w:rsidRPr="004D6BD4">
        <w:rPr>
          <w:w w:val="105"/>
          <w:sz w:val="24"/>
          <w:szCs w:val="24"/>
        </w:rPr>
        <w:t>из</w:t>
      </w:r>
      <w:r w:rsidRPr="004D6BD4">
        <w:rPr>
          <w:spacing w:val="-11"/>
          <w:w w:val="105"/>
          <w:sz w:val="24"/>
          <w:szCs w:val="24"/>
        </w:rPr>
        <w:t xml:space="preserve"> </w:t>
      </w:r>
      <w:r w:rsidRPr="004D6BD4">
        <w:rPr>
          <w:w w:val="105"/>
          <w:sz w:val="24"/>
          <w:szCs w:val="24"/>
        </w:rPr>
        <w:t>группы</w:t>
      </w:r>
      <w:r w:rsidRPr="004D6BD4">
        <w:rPr>
          <w:spacing w:val="8"/>
          <w:w w:val="105"/>
          <w:sz w:val="24"/>
          <w:szCs w:val="24"/>
        </w:rPr>
        <w:t xml:space="preserve"> </w:t>
      </w:r>
      <w:r w:rsidRPr="004D6BD4">
        <w:rPr>
          <w:w w:val="105"/>
          <w:sz w:val="24"/>
          <w:szCs w:val="24"/>
        </w:rPr>
        <w:t>риска.</w:t>
      </w:r>
      <w:r w:rsidRPr="004D6BD4">
        <w:rPr>
          <w:spacing w:val="-58"/>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организована</w:t>
      </w:r>
      <w:r w:rsidRPr="004D6BD4">
        <w:rPr>
          <w:spacing w:val="1"/>
          <w:w w:val="105"/>
          <w:sz w:val="24"/>
          <w:szCs w:val="24"/>
        </w:rPr>
        <w:t xml:space="preserve"> </w:t>
      </w:r>
      <w:r w:rsidRPr="004D6BD4">
        <w:rPr>
          <w:w w:val="105"/>
          <w:sz w:val="24"/>
          <w:szCs w:val="24"/>
        </w:rPr>
        <w:t>беседа</w:t>
      </w:r>
      <w:r w:rsidRPr="004D6BD4">
        <w:rPr>
          <w:spacing w:val="1"/>
          <w:w w:val="105"/>
          <w:sz w:val="24"/>
          <w:szCs w:val="24"/>
        </w:rPr>
        <w:t xml:space="preserve"> </w:t>
      </w:r>
      <w:r w:rsidRPr="004D6BD4">
        <w:rPr>
          <w:w w:val="105"/>
          <w:sz w:val="24"/>
          <w:szCs w:val="24"/>
        </w:rPr>
        <w:t>«Административная</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несовершеннолетнего»,</w:t>
      </w:r>
      <w:r w:rsidRPr="004D6BD4">
        <w:rPr>
          <w:spacing w:val="1"/>
          <w:w w:val="105"/>
          <w:sz w:val="24"/>
          <w:szCs w:val="24"/>
        </w:rPr>
        <w:t xml:space="preserve"> </w:t>
      </w:r>
      <w:r w:rsidRPr="004D6BD4">
        <w:rPr>
          <w:w w:val="105"/>
          <w:sz w:val="24"/>
          <w:szCs w:val="24"/>
        </w:rPr>
        <w:t>продемонстрирован фильм «Знаки беды» по профилактике наркомании. На совещаниях классных</w:t>
      </w:r>
      <w:r w:rsidRPr="004D6BD4">
        <w:rPr>
          <w:spacing w:val="1"/>
          <w:w w:val="105"/>
          <w:sz w:val="24"/>
          <w:szCs w:val="24"/>
        </w:rPr>
        <w:t xml:space="preserve"> </w:t>
      </w:r>
      <w:r w:rsidRPr="004D6BD4">
        <w:rPr>
          <w:w w:val="105"/>
          <w:sz w:val="24"/>
          <w:szCs w:val="24"/>
        </w:rPr>
        <w:t>руководителей, на Совете профилактики регулярно заслушивались сообщения о системах мер по</w:t>
      </w:r>
      <w:r w:rsidRPr="004D6BD4">
        <w:rPr>
          <w:spacing w:val="1"/>
          <w:w w:val="105"/>
          <w:sz w:val="24"/>
          <w:szCs w:val="24"/>
        </w:rPr>
        <w:t xml:space="preserve"> </w:t>
      </w:r>
      <w:r w:rsidRPr="004D6BD4">
        <w:rPr>
          <w:w w:val="105"/>
          <w:sz w:val="24"/>
          <w:szCs w:val="24"/>
        </w:rPr>
        <w:t>профилактике злоупотребления ПАВ среди детей. Обсуждались различные вопросы проведения</w:t>
      </w:r>
      <w:r w:rsidRPr="004D6BD4">
        <w:rPr>
          <w:spacing w:val="1"/>
          <w:w w:val="105"/>
          <w:sz w:val="24"/>
          <w:szCs w:val="24"/>
        </w:rPr>
        <w:t xml:space="preserve"> </w:t>
      </w:r>
      <w:r w:rsidRPr="004D6BD4">
        <w:rPr>
          <w:sz w:val="24"/>
          <w:szCs w:val="24"/>
        </w:rPr>
        <w:t>мероприятий,</w:t>
      </w:r>
      <w:r w:rsidRPr="004D6BD4">
        <w:rPr>
          <w:spacing w:val="21"/>
          <w:sz w:val="24"/>
          <w:szCs w:val="24"/>
        </w:rPr>
        <w:t xml:space="preserve"> </w:t>
      </w:r>
      <w:r w:rsidRPr="004D6BD4">
        <w:rPr>
          <w:sz w:val="24"/>
          <w:szCs w:val="24"/>
        </w:rPr>
        <w:t>посвященных</w:t>
      </w:r>
      <w:r w:rsidRPr="004D6BD4">
        <w:rPr>
          <w:spacing w:val="25"/>
          <w:sz w:val="24"/>
          <w:szCs w:val="24"/>
        </w:rPr>
        <w:t xml:space="preserve"> </w:t>
      </w:r>
      <w:r w:rsidRPr="004D6BD4">
        <w:rPr>
          <w:sz w:val="24"/>
          <w:szCs w:val="24"/>
        </w:rPr>
        <w:t>Международному</w:t>
      </w:r>
      <w:r w:rsidRPr="004D6BD4">
        <w:rPr>
          <w:spacing w:val="11"/>
          <w:sz w:val="24"/>
          <w:szCs w:val="24"/>
        </w:rPr>
        <w:t xml:space="preserve"> </w:t>
      </w:r>
      <w:r w:rsidRPr="004D6BD4">
        <w:rPr>
          <w:sz w:val="24"/>
          <w:szCs w:val="24"/>
        </w:rPr>
        <w:t>дню</w:t>
      </w:r>
      <w:r w:rsidRPr="004D6BD4">
        <w:rPr>
          <w:spacing w:val="18"/>
          <w:sz w:val="24"/>
          <w:szCs w:val="24"/>
        </w:rPr>
        <w:t xml:space="preserve"> </w:t>
      </w:r>
      <w:r w:rsidRPr="004D6BD4">
        <w:rPr>
          <w:sz w:val="24"/>
          <w:szCs w:val="24"/>
        </w:rPr>
        <w:t>борьбы</w:t>
      </w:r>
      <w:r w:rsidRPr="004D6BD4">
        <w:rPr>
          <w:spacing w:val="13"/>
          <w:sz w:val="24"/>
          <w:szCs w:val="24"/>
        </w:rPr>
        <w:t xml:space="preserve"> </w:t>
      </w:r>
      <w:r w:rsidRPr="004D6BD4">
        <w:rPr>
          <w:sz w:val="24"/>
          <w:szCs w:val="24"/>
        </w:rPr>
        <w:t>с</w:t>
      </w:r>
      <w:r w:rsidRPr="004D6BD4">
        <w:rPr>
          <w:spacing w:val="10"/>
          <w:sz w:val="24"/>
          <w:szCs w:val="24"/>
        </w:rPr>
        <w:t xml:space="preserve"> </w:t>
      </w:r>
      <w:r w:rsidRPr="004D6BD4">
        <w:rPr>
          <w:sz w:val="24"/>
          <w:szCs w:val="24"/>
        </w:rPr>
        <w:t>наркоманией,</w:t>
      </w:r>
      <w:r w:rsidRPr="004D6BD4">
        <w:rPr>
          <w:spacing w:val="14"/>
          <w:sz w:val="24"/>
          <w:szCs w:val="24"/>
        </w:rPr>
        <w:t xml:space="preserve"> </w:t>
      </w:r>
      <w:r w:rsidRPr="004D6BD4">
        <w:rPr>
          <w:sz w:val="24"/>
          <w:szCs w:val="24"/>
        </w:rPr>
        <w:t>Всемирному</w:t>
      </w:r>
      <w:r w:rsidRPr="004D6BD4">
        <w:rPr>
          <w:spacing w:val="3"/>
          <w:sz w:val="24"/>
          <w:szCs w:val="24"/>
        </w:rPr>
        <w:t xml:space="preserve"> </w:t>
      </w:r>
      <w:r w:rsidRPr="004D6BD4">
        <w:rPr>
          <w:sz w:val="24"/>
          <w:szCs w:val="24"/>
        </w:rPr>
        <w:t>дню</w:t>
      </w:r>
      <w:r w:rsidRPr="004D6BD4">
        <w:rPr>
          <w:spacing w:val="10"/>
          <w:sz w:val="24"/>
          <w:szCs w:val="24"/>
        </w:rPr>
        <w:t xml:space="preserve"> </w:t>
      </w:r>
      <w:r w:rsidRPr="004D6BD4">
        <w:rPr>
          <w:sz w:val="24"/>
          <w:szCs w:val="24"/>
        </w:rPr>
        <w:t>борьбы</w:t>
      </w:r>
      <w:r w:rsidRPr="004D6BD4">
        <w:rPr>
          <w:spacing w:val="23"/>
          <w:sz w:val="24"/>
          <w:szCs w:val="24"/>
        </w:rPr>
        <w:t xml:space="preserve"> </w:t>
      </w:r>
      <w:r w:rsidRPr="004D6BD4">
        <w:rPr>
          <w:sz w:val="24"/>
          <w:szCs w:val="24"/>
        </w:rPr>
        <w:t>со</w:t>
      </w:r>
    </w:p>
    <w:p w:rsidR="004D6BD4" w:rsidRPr="004D6BD4" w:rsidRDefault="004D6BD4" w:rsidP="004D6BD4">
      <w:pPr>
        <w:spacing w:line="249" w:lineRule="auto"/>
        <w:jc w:val="both"/>
        <w:rPr>
          <w:sz w:val="24"/>
          <w:szCs w:val="24"/>
        </w:rPr>
        <w:sectPr w:rsidR="004D6BD4" w:rsidRPr="004D6BD4">
          <w:footerReference w:type="default" r:id="rId27"/>
          <w:pgSz w:w="11910" w:h="16850"/>
          <w:pgMar w:top="960" w:right="0" w:bottom="280" w:left="560" w:header="0" w:footer="0" w:gutter="0"/>
          <w:cols w:space="720"/>
        </w:sectPr>
      </w:pPr>
    </w:p>
    <w:p w:rsidR="004D6BD4" w:rsidRPr="004D6BD4" w:rsidRDefault="004D6BD4" w:rsidP="004D6BD4">
      <w:pPr>
        <w:spacing w:before="77"/>
        <w:ind w:left="758"/>
        <w:rPr>
          <w:sz w:val="24"/>
          <w:szCs w:val="24"/>
        </w:rPr>
      </w:pPr>
      <w:r w:rsidRPr="004D6BD4">
        <w:rPr>
          <w:sz w:val="24"/>
          <w:szCs w:val="24"/>
        </w:rPr>
        <w:lastRenderedPageBreak/>
        <w:t>СПИДом,</w:t>
      </w:r>
      <w:r w:rsidRPr="004D6BD4">
        <w:rPr>
          <w:spacing w:val="-9"/>
          <w:sz w:val="24"/>
          <w:szCs w:val="24"/>
        </w:rPr>
        <w:t xml:space="preserve"> </w:t>
      </w:r>
      <w:r w:rsidRPr="004D6BD4">
        <w:rPr>
          <w:sz w:val="24"/>
          <w:szCs w:val="24"/>
        </w:rPr>
        <w:t>Дню</w:t>
      </w:r>
      <w:r w:rsidRPr="004D6BD4">
        <w:rPr>
          <w:spacing w:val="4"/>
          <w:sz w:val="24"/>
          <w:szCs w:val="24"/>
        </w:rPr>
        <w:t xml:space="preserve"> </w:t>
      </w:r>
      <w:r w:rsidRPr="004D6BD4">
        <w:rPr>
          <w:sz w:val="24"/>
          <w:szCs w:val="24"/>
        </w:rPr>
        <w:t>отказа</w:t>
      </w:r>
      <w:r w:rsidRPr="004D6BD4">
        <w:rPr>
          <w:spacing w:val="3"/>
          <w:sz w:val="24"/>
          <w:szCs w:val="24"/>
        </w:rPr>
        <w:t xml:space="preserve"> </w:t>
      </w:r>
      <w:r w:rsidRPr="004D6BD4">
        <w:rPr>
          <w:sz w:val="24"/>
          <w:szCs w:val="24"/>
        </w:rPr>
        <w:t>от</w:t>
      </w:r>
      <w:r w:rsidRPr="004D6BD4">
        <w:rPr>
          <w:spacing w:val="-2"/>
          <w:sz w:val="24"/>
          <w:szCs w:val="24"/>
        </w:rPr>
        <w:t xml:space="preserve"> </w:t>
      </w:r>
      <w:r w:rsidRPr="004D6BD4">
        <w:rPr>
          <w:sz w:val="24"/>
          <w:szCs w:val="24"/>
        </w:rPr>
        <w:t>курения,</w:t>
      </w:r>
      <w:r w:rsidRPr="004D6BD4">
        <w:rPr>
          <w:spacing w:val="-9"/>
          <w:sz w:val="24"/>
          <w:szCs w:val="24"/>
        </w:rPr>
        <w:t xml:space="preserve"> </w:t>
      </w:r>
      <w:r w:rsidRPr="004D6BD4">
        <w:rPr>
          <w:sz w:val="24"/>
          <w:szCs w:val="24"/>
        </w:rPr>
        <w:t>Дню</w:t>
      </w:r>
      <w:r w:rsidRPr="004D6BD4">
        <w:rPr>
          <w:spacing w:val="-3"/>
          <w:sz w:val="24"/>
          <w:szCs w:val="24"/>
        </w:rPr>
        <w:t xml:space="preserve"> </w:t>
      </w:r>
      <w:r w:rsidRPr="004D6BD4">
        <w:rPr>
          <w:sz w:val="24"/>
          <w:szCs w:val="24"/>
        </w:rPr>
        <w:t>молодежи,</w:t>
      </w:r>
      <w:r w:rsidRPr="004D6BD4">
        <w:rPr>
          <w:spacing w:val="-9"/>
          <w:sz w:val="24"/>
          <w:szCs w:val="24"/>
        </w:rPr>
        <w:t xml:space="preserve"> </w:t>
      </w:r>
      <w:r w:rsidRPr="004D6BD4">
        <w:rPr>
          <w:sz w:val="24"/>
          <w:szCs w:val="24"/>
        </w:rPr>
        <w:t>Международному</w:t>
      </w:r>
      <w:r w:rsidRPr="004D6BD4">
        <w:rPr>
          <w:spacing w:val="-9"/>
          <w:sz w:val="24"/>
          <w:szCs w:val="24"/>
        </w:rPr>
        <w:t xml:space="preserve"> </w:t>
      </w:r>
      <w:r w:rsidRPr="004D6BD4">
        <w:rPr>
          <w:sz w:val="24"/>
          <w:szCs w:val="24"/>
        </w:rPr>
        <w:t>дню</w:t>
      </w:r>
      <w:r w:rsidRPr="004D6BD4">
        <w:rPr>
          <w:spacing w:val="3"/>
          <w:sz w:val="24"/>
          <w:szCs w:val="24"/>
        </w:rPr>
        <w:t xml:space="preserve"> </w:t>
      </w:r>
      <w:r w:rsidRPr="004D6BD4">
        <w:rPr>
          <w:sz w:val="24"/>
          <w:szCs w:val="24"/>
        </w:rPr>
        <w:t>семьи.</w:t>
      </w:r>
    </w:p>
    <w:p w:rsidR="004D6BD4" w:rsidRPr="004D6BD4" w:rsidRDefault="004D6BD4" w:rsidP="004D6BD4">
      <w:pPr>
        <w:spacing w:before="212" w:line="247" w:lineRule="auto"/>
        <w:ind w:left="758" w:right="177" w:firstLine="806"/>
        <w:rPr>
          <w:sz w:val="24"/>
          <w:szCs w:val="24"/>
        </w:rPr>
      </w:pP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подростками,</w:t>
      </w:r>
      <w:r w:rsidRPr="004D6BD4">
        <w:rPr>
          <w:spacing w:val="1"/>
          <w:w w:val="105"/>
          <w:sz w:val="24"/>
          <w:szCs w:val="24"/>
        </w:rPr>
        <w:t xml:space="preserve"> </w:t>
      </w:r>
      <w:r w:rsidRPr="004D6BD4">
        <w:rPr>
          <w:w w:val="105"/>
          <w:sz w:val="24"/>
          <w:szCs w:val="24"/>
        </w:rPr>
        <w:t>требующими</w:t>
      </w:r>
      <w:r w:rsidRPr="004D6BD4">
        <w:rPr>
          <w:spacing w:val="1"/>
          <w:w w:val="105"/>
          <w:sz w:val="24"/>
          <w:szCs w:val="24"/>
        </w:rPr>
        <w:t xml:space="preserve"> </w:t>
      </w:r>
      <w:r w:rsidRPr="004D6BD4">
        <w:rPr>
          <w:w w:val="105"/>
          <w:sz w:val="24"/>
          <w:szCs w:val="24"/>
        </w:rPr>
        <w:t>особого</w:t>
      </w:r>
      <w:r w:rsidRPr="004D6BD4">
        <w:rPr>
          <w:spacing w:val="61"/>
          <w:w w:val="105"/>
          <w:sz w:val="24"/>
          <w:szCs w:val="24"/>
        </w:rPr>
        <w:t xml:space="preserve"> </w:t>
      </w:r>
      <w:r w:rsidRPr="004D6BD4">
        <w:rPr>
          <w:w w:val="105"/>
          <w:sz w:val="24"/>
          <w:szCs w:val="24"/>
        </w:rPr>
        <w:t>внимания,</w:t>
      </w:r>
      <w:r w:rsidRPr="004D6BD4">
        <w:rPr>
          <w:spacing w:val="61"/>
          <w:w w:val="105"/>
          <w:sz w:val="24"/>
          <w:szCs w:val="24"/>
        </w:rPr>
        <w:t xml:space="preserve"> </w:t>
      </w:r>
      <w:r w:rsidRPr="004D6BD4">
        <w:rPr>
          <w:w w:val="105"/>
          <w:sz w:val="24"/>
          <w:szCs w:val="24"/>
        </w:rPr>
        <w:t>проводилась</w:t>
      </w:r>
      <w:r w:rsidRPr="004D6BD4">
        <w:rPr>
          <w:spacing w:val="1"/>
          <w:w w:val="105"/>
          <w:sz w:val="24"/>
          <w:szCs w:val="24"/>
        </w:rPr>
        <w:t xml:space="preserve"> </w:t>
      </w:r>
      <w:r w:rsidRPr="004D6BD4">
        <w:rPr>
          <w:spacing w:val="-1"/>
          <w:w w:val="105"/>
          <w:sz w:val="24"/>
          <w:szCs w:val="24"/>
        </w:rPr>
        <w:t>индивидуальная</w:t>
      </w:r>
      <w:r w:rsidRPr="004D6BD4">
        <w:rPr>
          <w:spacing w:val="-6"/>
          <w:w w:val="105"/>
          <w:sz w:val="24"/>
          <w:szCs w:val="24"/>
        </w:rPr>
        <w:t xml:space="preserve"> </w:t>
      </w:r>
      <w:r w:rsidRPr="004D6BD4">
        <w:rPr>
          <w:spacing w:val="-1"/>
          <w:w w:val="105"/>
          <w:sz w:val="24"/>
          <w:szCs w:val="24"/>
        </w:rPr>
        <w:t>работа.</w:t>
      </w:r>
      <w:r w:rsidRPr="004D6BD4">
        <w:rPr>
          <w:spacing w:val="-13"/>
          <w:w w:val="105"/>
          <w:sz w:val="24"/>
          <w:szCs w:val="24"/>
        </w:rPr>
        <w:t xml:space="preserve"> </w:t>
      </w:r>
      <w:r w:rsidRPr="004D6BD4">
        <w:rPr>
          <w:spacing w:val="-1"/>
          <w:w w:val="105"/>
          <w:sz w:val="24"/>
          <w:szCs w:val="24"/>
        </w:rPr>
        <w:t>Родители</w:t>
      </w:r>
      <w:r w:rsidRPr="004D6BD4">
        <w:rPr>
          <w:spacing w:val="-3"/>
          <w:w w:val="105"/>
          <w:sz w:val="24"/>
          <w:szCs w:val="24"/>
        </w:rPr>
        <w:t xml:space="preserve"> </w:t>
      </w:r>
      <w:r w:rsidRPr="004D6BD4">
        <w:rPr>
          <w:spacing w:val="-1"/>
          <w:w w:val="105"/>
          <w:sz w:val="24"/>
          <w:szCs w:val="24"/>
        </w:rPr>
        <w:t>приглашались</w:t>
      </w:r>
      <w:r w:rsidRPr="004D6BD4">
        <w:rPr>
          <w:spacing w:val="-4"/>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индивидуальные</w:t>
      </w:r>
      <w:r w:rsidRPr="004D6BD4">
        <w:rPr>
          <w:spacing w:val="-8"/>
          <w:w w:val="105"/>
          <w:sz w:val="24"/>
          <w:szCs w:val="24"/>
        </w:rPr>
        <w:t xml:space="preserve"> </w:t>
      </w:r>
      <w:r w:rsidRPr="004D6BD4">
        <w:rPr>
          <w:w w:val="105"/>
          <w:sz w:val="24"/>
          <w:szCs w:val="24"/>
        </w:rPr>
        <w:t>беседы</w:t>
      </w:r>
      <w:r w:rsidRPr="004D6BD4">
        <w:rPr>
          <w:spacing w:val="-5"/>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директору,</w:t>
      </w:r>
      <w:r w:rsidRPr="004D6BD4">
        <w:rPr>
          <w:spacing w:val="-6"/>
          <w:w w:val="105"/>
          <w:sz w:val="24"/>
          <w:szCs w:val="24"/>
        </w:rPr>
        <w:t xml:space="preserve"> </w:t>
      </w:r>
      <w:r w:rsidRPr="004D6BD4">
        <w:rPr>
          <w:w w:val="105"/>
          <w:sz w:val="24"/>
          <w:szCs w:val="24"/>
        </w:rPr>
        <w:t>психологу.</w:t>
      </w:r>
      <w:r w:rsidRPr="004D6BD4">
        <w:rPr>
          <w:spacing w:val="-58"/>
          <w:w w:val="105"/>
          <w:sz w:val="24"/>
          <w:szCs w:val="24"/>
        </w:rPr>
        <w:t xml:space="preserve"> </w:t>
      </w:r>
      <w:r w:rsidRPr="004D6BD4">
        <w:rPr>
          <w:w w:val="105"/>
          <w:sz w:val="24"/>
          <w:szCs w:val="24"/>
        </w:rPr>
        <w:t>Контролировалось</w:t>
      </w:r>
      <w:r w:rsidRPr="004D6BD4">
        <w:rPr>
          <w:spacing w:val="-8"/>
          <w:w w:val="105"/>
          <w:sz w:val="24"/>
          <w:szCs w:val="24"/>
        </w:rPr>
        <w:t xml:space="preserve"> </w:t>
      </w:r>
      <w:r w:rsidRPr="004D6BD4">
        <w:rPr>
          <w:w w:val="105"/>
          <w:sz w:val="24"/>
          <w:szCs w:val="24"/>
        </w:rPr>
        <w:t>посещаемость</w:t>
      </w:r>
      <w:r w:rsidRPr="004D6BD4">
        <w:rPr>
          <w:spacing w:val="-7"/>
          <w:w w:val="105"/>
          <w:sz w:val="24"/>
          <w:szCs w:val="24"/>
        </w:rPr>
        <w:t xml:space="preserve"> </w:t>
      </w:r>
      <w:r w:rsidRPr="004D6BD4">
        <w:rPr>
          <w:w w:val="105"/>
          <w:sz w:val="24"/>
          <w:szCs w:val="24"/>
        </w:rPr>
        <w:t>классных</w:t>
      </w:r>
      <w:r w:rsidRPr="004D6BD4">
        <w:rPr>
          <w:spacing w:val="-10"/>
          <w:w w:val="105"/>
          <w:sz w:val="24"/>
          <w:szCs w:val="24"/>
        </w:rPr>
        <w:t xml:space="preserve"> </w:t>
      </w:r>
      <w:r w:rsidRPr="004D6BD4">
        <w:rPr>
          <w:w w:val="105"/>
          <w:sz w:val="24"/>
          <w:szCs w:val="24"/>
        </w:rPr>
        <w:t>родительских</w:t>
      </w:r>
      <w:r w:rsidRPr="004D6BD4">
        <w:rPr>
          <w:spacing w:val="-10"/>
          <w:w w:val="105"/>
          <w:sz w:val="24"/>
          <w:szCs w:val="24"/>
        </w:rPr>
        <w:t xml:space="preserve"> </w:t>
      </w:r>
      <w:r w:rsidRPr="004D6BD4">
        <w:rPr>
          <w:w w:val="105"/>
          <w:sz w:val="24"/>
          <w:szCs w:val="24"/>
        </w:rPr>
        <w:t>собраний.</w:t>
      </w:r>
    </w:p>
    <w:p w:rsidR="004D6BD4" w:rsidRPr="004D6BD4" w:rsidRDefault="004D6BD4" w:rsidP="004D6BD4">
      <w:pPr>
        <w:spacing w:before="198" w:line="252" w:lineRule="auto"/>
        <w:ind w:left="758" w:right="142" w:firstLine="850"/>
        <w:rPr>
          <w:sz w:val="24"/>
          <w:szCs w:val="24"/>
        </w:rPr>
      </w:pPr>
      <w:r w:rsidRPr="004D6BD4">
        <w:rPr>
          <w:w w:val="105"/>
          <w:sz w:val="24"/>
          <w:szCs w:val="24"/>
        </w:rPr>
        <w:t>Проводились классные часы, направленные на профилактику табакокурения, алкоголизма и</w:t>
      </w:r>
      <w:r w:rsidRPr="004D6BD4">
        <w:rPr>
          <w:spacing w:val="-58"/>
          <w:w w:val="105"/>
          <w:sz w:val="24"/>
          <w:szCs w:val="24"/>
        </w:rPr>
        <w:t xml:space="preserve"> </w:t>
      </w:r>
      <w:r w:rsidRPr="004D6BD4">
        <w:rPr>
          <w:w w:val="105"/>
          <w:sz w:val="24"/>
          <w:szCs w:val="24"/>
        </w:rPr>
        <w:t>наркомании. Кроме того,</w:t>
      </w:r>
      <w:r w:rsidRPr="004D6BD4">
        <w:rPr>
          <w:spacing w:val="1"/>
          <w:w w:val="105"/>
          <w:sz w:val="24"/>
          <w:szCs w:val="24"/>
        </w:rPr>
        <w:t xml:space="preserve"> </w:t>
      </w:r>
      <w:r w:rsidRPr="004D6BD4">
        <w:rPr>
          <w:w w:val="105"/>
          <w:sz w:val="24"/>
          <w:szCs w:val="24"/>
        </w:rPr>
        <w:t>классные руководители провели классные часы на темы «Моя жизнь в</w:t>
      </w:r>
      <w:r w:rsidRPr="004D6BD4">
        <w:rPr>
          <w:spacing w:val="1"/>
          <w:w w:val="105"/>
          <w:sz w:val="24"/>
          <w:szCs w:val="24"/>
        </w:rPr>
        <w:t xml:space="preserve"> </w:t>
      </w:r>
      <w:r w:rsidRPr="004D6BD4">
        <w:rPr>
          <w:w w:val="105"/>
          <w:sz w:val="24"/>
          <w:szCs w:val="24"/>
        </w:rPr>
        <w:t>моих</w:t>
      </w:r>
      <w:r w:rsidRPr="004D6BD4">
        <w:rPr>
          <w:spacing w:val="10"/>
          <w:w w:val="105"/>
          <w:sz w:val="24"/>
          <w:szCs w:val="24"/>
        </w:rPr>
        <w:t xml:space="preserve"> </w:t>
      </w:r>
      <w:r w:rsidRPr="004D6BD4">
        <w:rPr>
          <w:w w:val="105"/>
          <w:sz w:val="24"/>
          <w:szCs w:val="24"/>
        </w:rPr>
        <w:t>руках»,</w:t>
      </w:r>
      <w:r w:rsidRPr="004D6BD4">
        <w:rPr>
          <w:spacing w:val="12"/>
          <w:w w:val="105"/>
          <w:sz w:val="24"/>
          <w:szCs w:val="24"/>
        </w:rPr>
        <w:t xml:space="preserve"> </w:t>
      </w:r>
      <w:r w:rsidRPr="004D6BD4">
        <w:rPr>
          <w:w w:val="105"/>
          <w:sz w:val="24"/>
          <w:szCs w:val="24"/>
        </w:rPr>
        <w:t>«Как</w:t>
      </w:r>
      <w:r w:rsidRPr="004D6BD4">
        <w:rPr>
          <w:spacing w:val="14"/>
          <w:w w:val="105"/>
          <w:sz w:val="24"/>
          <w:szCs w:val="24"/>
        </w:rPr>
        <w:t xml:space="preserve"> </w:t>
      </w:r>
      <w:r w:rsidRPr="004D6BD4">
        <w:rPr>
          <w:w w:val="105"/>
          <w:sz w:val="24"/>
          <w:szCs w:val="24"/>
        </w:rPr>
        <w:t>сказать</w:t>
      </w:r>
      <w:r w:rsidRPr="004D6BD4">
        <w:rPr>
          <w:spacing w:val="7"/>
          <w:w w:val="105"/>
          <w:sz w:val="24"/>
          <w:szCs w:val="24"/>
        </w:rPr>
        <w:t xml:space="preserve"> </w:t>
      </w:r>
      <w:r w:rsidRPr="004D6BD4">
        <w:rPr>
          <w:w w:val="105"/>
          <w:sz w:val="24"/>
          <w:szCs w:val="24"/>
        </w:rPr>
        <w:t>нет</w:t>
      </w:r>
      <w:r w:rsidRPr="004D6BD4">
        <w:rPr>
          <w:spacing w:val="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отстоять</w:t>
      </w:r>
      <w:r w:rsidRPr="004D6BD4">
        <w:rPr>
          <w:spacing w:val="14"/>
          <w:w w:val="105"/>
          <w:sz w:val="24"/>
          <w:szCs w:val="24"/>
        </w:rPr>
        <w:t xml:space="preserve"> </w:t>
      </w:r>
      <w:r w:rsidRPr="004D6BD4">
        <w:rPr>
          <w:w w:val="105"/>
          <w:sz w:val="24"/>
          <w:szCs w:val="24"/>
        </w:rPr>
        <w:t>свое</w:t>
      </w:r>
      <w:r w:rsidRPr="004D6BD4">
        <w:rPr>
          <w:spacing w:val="12"/>
          <w:w w:val="105"/>
          <w:sz w:val="24"/>
          <w:szCs w:val="24"/>
        </w:rPr>
        <w:t xml:space="preserve"> </w:t>
      </w:r>
      <w:r w:rsidRPr="004D6BD4">
        <w:rPr>
          <w:w w:val="105"/>
          <w:sz w:val="24"/>
          <w:szCs w:val="24"/>
        </w:rPr>
        <w:t>мнение»,</w:t>
      </w:r>
      <w:r w:rsidRPr="004D6BD4">
        <w:rPr>
          <w:spacing w:val="19"/>
          <w:w w:val="105"/>
          <w:sz w:val="24"/>
          <w:szCs w:val="24"/>
        </w:rPr>
        <w:t xml:space="preserve"> </w:t>
      </w:r>
      <w:r w:rsidRPr="004D6BD4">
        <w:rPr>
          <w:w w:val="105"/>
          <w:sz w:val="24"/>
          <w:szCs w:val="24"/>
        </w:rPr>
        <w:t>«Преступление</w:t>
      </w:r>
      <w:r w:rsidRPr="004D6BD4">
        <w:rPr>
          <w:spacing w:val="10"/>
          <w:w w:val="105"/>
          <w:sz w:val="24"/>
          <w:szCs w:val="24"/>
        </w:rPr>
        <w:t xml:space="preserve"> </w:t>
      </w:r>
      <w:r w:rsidRPr="004D6BD4">
        <w:rPr>
          <w:w w:val="105"/>
          <w:sz w:val="24"/>
          <w:szCs w:val="24"/>
        </w:rPr>
        <w:t>против</w:t>
      </w:r>
      <w:r w:rsidRPr="004D6BD4">
        <w:rPr>
          <w:spacing w:val="16"/>
          <w:w w:val="105"/>
          <w:sz w:val="24"/>
          <w:szCs w:val="24"/>
        </w:rPr>
        <w:t xml:space="preserve"> </w:t>
      </w:r>
      <w:r w:rsidRPr="004D6BD4">
        <w:rPr>
          <w:w w:val="105"/>
          <w:sz w:val="24"/>
          <w:szCs w:val="24"/>
        </w:rPr>
        <w:t>здоровья</w:t>
      </w:r>
      <w:r w:rsidRPr="004D6BD4">
        <w:rPr>
          <w:spacing w:val="13"/>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жизни»,</w:t>
      </w:r>
    </w:p>
    <w:p w:rsidR="004D6BD4" w:rsidRPr="004D6BD4" w:rsidRDefault="004D6BD4" w:rsidP="004D6BD4">
      <w:pPr>
        <w:spacing w:line="249" w:lineRule="auto"/>
        <w:ind w:left="758" w:right="139"/>
        <w:rPr>
          <w:sz w:val="24"/>
          <w:szCs w:val="24"/>
        </w:rPr>
      </w:pPr>
      <w:r w:rsidRPr="004D6BD4">
        <w:rPr>
          <w:w w:val="105"/>
          <w:sz w:val="24"/>
          <w:szCs w:val="24"/>
        </w:rPr>
        <w:t>«Имею</w:t>
      </w:r>
      <w:r w:rsidRPr="004D6BD4">
        <w:rPr>
          <w:spacing w:val="1"/>
          <w:w w:val="105"/>
          <w:sz w:val="24"/>
          <w:szCs w:val="24"/>
        </w:rPr>
        <w:t xml:space="preserve"> </w:t>
      </w:r>
      <w:r w:rsidRPr="004D6BD4">
        <w:rPr>
          <w:w w:val="105"/>
          <w:sz w:val="24"/>
          <w:szCs w:val="24"/>
        </w:rPr>
        <w:t>право</w:t>
      </w:r>
      <w:r w:rsidRPr="004D6BD4">
        <w:rPr>
          <w:spacing w:val="1"/>
          <w:w w:val="105"/>
          <w:sz w:val="24"/>
          <w:szCs w:val="24"/>
        </w:rPr>
        <w:t xml:space="preserve"> </w:t>
      </w:r>
      <w:r w:rsidRPr="004D6BD4">
        <w:rPr>
          <w:w w:val="105"/>
          <w:sz w:val="24"/>
          <w:szCs w:val="24"/>
        </w:rPr>
        <w:t>знать»,</w:t>
      </w:r>
      <w:r w:rsidRPr="004D6BD4">
        <w:rPr>
          <w:spacing w:val="1"/>
          <w:w w:val="105"/>
          <w:sz w:val="24"/>
          <w:szCs w:val="24"/>
        </w:rPr>
        <w:t xml:space="preserve"> </w:t>
      </w:r>
      <w:r w:rsidRPr="004D6BD4">
        <w:rPr>
          <w:w w:val="105"/>
          <w:sz w:val="24"/>
          <w:szCs w:val="24"/>
        </w:rPr>
        <w:t>«Вместе</w:t>
      </w:r>
      <w:r w:rsidRPr="004D6BD4">
        <w:rPr>
          <w:spacing w:val="1"/>
          <w:w w:val="105"/>
          <w:sz w:val="24"/>
          <w:szCs w:val="24"/>
        </w:rPr>
        <w:t xml:space="preserve"> </w:t>
      </w:r>
      <w:r w:rsidRPr="004D6BD4">
        <w:rPr>
          <w:w w:val="105"/>
          <w:sz w:val="24"/>
          <w:szCs w:val="24"/>
        </w:rPr>
        <w:t>против</w:t>
      </w:r>
      <w:r w:rsidRPr="004D6BD4">
        <w:rPr>
          <w:spacing w:val="1"/>
          <w:w w:val="105"/>
          <w:sz w:val="24"/>
          <w:szCs w:val="24"/>
        </w:rPr>
        <w:t xml:space="preserve"> </w:t>
      </w:r>
      <w:r w:rsidRPr="004D6BD4">
        <w:rPr>
          <w:w w:val="105"/>
          <w:sz w:val="24"/>
          <w:szCs w:val="24"/>
        </w:rPr>
        <w:t>наркотиков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СПИДа»,</w:t>
      </w:r>
      <w:r w:rsidRPr="004D6BD4">
        <w:rPr>
          <w:spacing w:val="1"/>
          <w:w w:val="105"/>
          <w:sz w:val="24"/>
          <w:szCs w:val="24"/>
        </w:rPr>
        <w:t xml:space="preserve"> </w:t>
      </w:r>
      <w:r w:rsidRPr="004D6BD4">
        <w:rPr>
          <w:w w:val="105"/>
          <w:sz w:val="24"/>
          <w:szCs w:val="24"/>
        </w:rPr>
        <w:t>«Наркотики</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зло!»,</w:t>
      </w:r>
      <w:r w:rsidRPr="004D6BD4">
        <w:rPr>
          <w:spacing w:val="1"/>
          <w:w w:val="105"/>
          <w:sz w:val="24"/>
          <w:szCs w:val="24"/>
        </w:rPr>
        <w:t xml:space="preserve"> </w:t>
      </w:r>
      <w:r w:rsidRPr="004D6BD4">
        <w:rPr>
          <w:w w:val="105"/>
          <w:sz w:val="24"/>
          <w:szCs w:val="24"/>
        </w:rPr>
        <w:t>«Правила</w:t>
      </w:r>
      <w:r w:rsidRPr="004D6BD4">
        <w:rPr>
          <w:spacing w:val="1"/>
          <w:w w:val="105"/>
          <w:sz w:val="24"/>
          <w:szCs w:val="24"/>
        </w:rPr>
        <w:t xml:space="preserve"> </w:t>
      </w:r>
      <w:r w:rsidRPr="004D6BD4">
        <w:rPr>
          <w:w w:val="105"/>
          <w:sz w:val="24"/>
          <w:szCs w:val="24"/>
        </w:rPr>
        <w:t>поведения учащихся в школе и на ее территории», «Права и обязанности учащихся», «Соблюдение</w:t>
      </w:r>
      <w:r w:rsidRPr="004D6BD4">
        <w:rPr>
          <w:spacing w:val="1"/>
          <w:w w:val="105"/>
          <w:sz w:val="24"/>
          <w:szCs w:val="24"/>
        </w:rPr>
        <w:t xml:space="preserve"> </w:t>
      </w:r>
      <w:r w:rsidRPr="004D6BD4">
        <w:rPr>
          <w:w w:val="105"/>
          <w:sz w:val="24"/>
          <w:szCs w:val="24"/>
        </w:rPr>
        <w:t>закона</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ограничении</w:t>
      </w:r>
      <w:r w:rsidRPr="004D6BD4">
        <w:rPr>
          <w:spacing w:val="1"/>
          <w:w w:val="105"/>
          <w:sz w:val="24"/>
          <w:szCs w:val="24"/>
        </w:rPr>
        <w:t xml:space="preserve"> </w:t>
      </w:r>
      <w:r w:rsidRPr="004D6BD4">
        <w:rPr>
          <w:w w:val="105"/>
          <w:sz w:val="24"/>
          <w:szCs w:val="24"/>
        </w:rPr>
        <w:t>нахождения</w:t>
      </w:r>
      <w:r w:rsidRPr="004D6BD4">
        <w:rPr>
          <w:spacing w:val="1"/>
          <w:w w:val="105"/>
          <w:sz w:val="24"/>
          <w:szCs w:val="24"/>
        </w:rPr>
        <w:t xml:space="preserve"> </w:t>
      </w:r>
      <w:r w:rsidRPr="004D6BD4">
        <w:rPr>
          <w:w w:val="105"/>
          <w:sz w:val="24"/>
          <w:szCs w:val="24"/>
        </w:rPr>
        <w:t>подростков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вечернее</w:t>
      </w:r>
      <w:r w:rsidRPr="004D6BD4">
        <w:rPr>
          <w:spacing w:val="1"/>
          <w:w w:val="105"/>
          <w:sz w:val="24"/>
          <w:szCs w:val="24"/>
        </w:rPr>
        <w:t xml:space="preserve"> </w:t>
      </w:r>
      <w:r w:rsidRPr="004D6BD4">
        <w:rPr>
          <w:w w:val="105"/>
          <w:sz w:val="24"/>
          <w:szCs w:val="24"/>
        </w:rPr>
        <w:t>время»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конце</w:t>
      </w:r>
      <w:r w:rsidRPr="004D6BD4">
        <w:rPr>
          <w:spacing w:val="1"/>
          <w:w w:val="105"/>
          <w:sz w:val="24"/>
          <w:szCs w:val="24"/>
        </w:rPr>
        <w:t xml:space="preserve"> </w:t>
      </w:r>
      <w:r w:rsidRPr="004D6BD4">
        <w:rPr>
          <w:w w:val="105"/>
          <w:sz w:val="24"/>
          <w:szCs w:val="24"/>
        </w:rPr>
        <w:t>каждой</w:t>
      </w:r>
      <w:r w:rsidRPr="004D6BD4">
        <w:rPr>
          <w:spacing w:val="1"/>
          <w:w w:val="105"/>
          <w:sz w:val="24"/>
          <w:szCs w:val="24"/>
        </w:rPr>
        <w:t xml:space="preserve"> </w:t>
      </w:r>
      <w:r w:rsidRPr="004D6BD4">
        <w:rPr>
          <w:w w:val="105"/>
          <w:sz w:val="24"/>
          <w:szCs w:val="24"/>
        </w:rPr>
        <w:t>четверти</w:t>
      </w:r>
      <w:r w:rsidRPr="004D6BD4">
        <w:rPr>
          <w:spacing w:val="1"/>
          <w:w w:val="105"/>
          <w:sz w:val="24"/>
          <w:szCs w:val="24"/>
        </w:rPr>
        <w:t xml:space="preserve"> </w:t>
      </w:r>
      <w:r w:rsidRPr="004D6BD4">
        <w:rPr>
          <w:sz w:val="24"/>
          <w:szCs w:val="24"/>
        </w:rPr>
        <w:t>проводились</w:t>
      </w:r>
      <w:r w:rsidRPr="004D6BD4">
        <w:rPr>
          <w:spacing w:val="-7"/>
          <w:sz w:val="24"/>
          <w:szCs w:val="24"/>
        </w:rPr>
        <w:t xml:space="preserve"> </w:t>
      </w:r>
      <w:r w:rsidRPr="004D6BD4">
        <w:rPr>
          <w:sz w:val="24"/>
          <w:szCs w:val="24"/>
        </w:rPr>
        <w:t>массовые</w:t>
      </w:r>
      <w:r w:rsidRPr="004D6BD4">
        <w:rPr>
          <w:spacing w:val="-4"/>
          <w:sz w:val="24"/>
          <w:szCs w:val="24"/>
        </w:rPr>
        <w:t xml:space="preserve"> </w:t>
      </w:r>
      <w:r w:rsidRPr="004D6BD4">
        <w:rPr>
          <w:sz w:val="24"/>
          <w:szCs w:val="24"/>
        </w:rPr>
        <w:t>спортивно</w:t>
      </w:r>
      <w:r w:rsidRPr="004D6BD4">
        <w:rPr>
          <w:spacing w:val="1"/>
          <w:sz w:val="24"/>
          <w:szCs w:val="24"/>
        </w:rPr>
        <w:t xml:space="preserve"> </w:t>
      </w:r>
      <w:r w:rsidRPr="004D6BD4">
        <w:rPr>
          <w:sz w:val="24"/>
          <w:szCs w:val="24"/>
        </w:rPr>
        <w:t>-</w:t>
      </w:r>
      <w:r w:rsidRPr="004D6BD4">
        <w:rPr>
          <w:spacing w:val="-7"/>
          <w:sz w:val="24"/>
          <w:szCs w:val="24"/>
        </w:rPr>
        <w:t xml:space="preserve"> </w:t>
      </w:r>
      <w:r w:rsidRPr="004D6BD4">
        <w:rPr>
          <w:sz w:val="24"/>
          <w:szCs w:val="24"/>
        </w:rPr>
        <w:t>оздоровительные</w:t>
      </w:r>
      <w:r w:rsidRPr="004D6BD4">
        <w:rPr>
          <w:spacing w:val="-10"/>
          <w:sz w:val="24"/>
          <w:szCs w:val="24"/>
        </w:rPr>
        <w:t xml:space="preserve"> </w:t>
      </w:r>
      <w:r w:rsidRPr="004D6BD4">
        <w:rPr>
          <w:sz w:val="24"/>
          <w:szCs w:val="24"/>
        </w:rPr>
        <w:t>мероприятия</w:t>
      </w:r>
      <w:r w:rsidRPr="004D6BD4">
        <w:rPr>
          <w:spacing w:val="-1"/>
          <w:sz w:val="24"/>
          <w:szCs w:val="24"/>
        </w:rPr>
        <w:t xml:space="preserve"> </w:t>
      </w:r>
      <w:r w:rsidRPr="004D6BD4">
        <w:rPr>
          <w:sz w:val="24"/>
          <w:szCs w:val="24"/>
        </w:rPr>
        <w:t>«День здоровья».</w:t>
      </w:r>
    </w:p>
    <w:p w:rsidR="004D6BD4" w:rsidRPr="004D6BD4" w:rsidRDefault="004D6BD4" w:rsidP="004D6BD4">
      <w:pPr>
        <w:spacing w:line="254" w:lineRule="auto"/>
        <w:ind w:left="758" w:right="194" w:firstLine="468"/>
        <w:rPr>
          <w:sz w:val="24"/>
          <w:szCs w:val="24"/>
        </w:rPr>
      </w:pPr>
      <w:r w:rsidRPr="004D6BD4">
        <w:rPr>
          <w:w w:val="105"/>
          <w:sz w:val="24"/>
          <w:szCs w:val="24"/>
        </w:rPr>
        <w:t>Ребята</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Совета</w:t>
      </w:r>
      <w:r w:rsidRPr="004D6BD4">
        <w:rPr>
          <w:spacing w:val="1"/>
          <w:w w:val="105"/>
          <w:sz w:val="24"/>
          <w:szCs w:val="24"/>
        </w:rPr>
        <w:t xml:space="preserve"> </w:t>
      </w:r>
      <w:r w:rsidRPr="004D6BD4">
        <w:rPr>
          <w:w w:val="105"/>
          <w:sz w:val="24"/>
          <w:szCs w:val="24"/>
        </w:rPr>
        <w:t>старшеклассников</w:t>
      </w:r>
      <w:r w:rsidRPr="004D6BD4">
        <w:rPr>
          <w:spacing w:val="1"/>
          <w:w w:val="105"/>
          <w:sz w:val="24"/>
          <w:szCs w:val="24"/>
        </w:rPr>
        <w:t xml:space="preserve"> </w:t>
      </w:r>
      <w:r w:rsidRPr="004D6BD4">
        <w:rPr>
          <w:w w:val="105"/>
          <w:sz w:val="24"/>
          <w:szCs w:val="24"/>
        </w:rPr>
        <w:t>каждый</w:t>
      </w:r>
      <w:r w:rsidRPr="004D6BD4">
        <w:rPr>
          <w:spacing w:val="1"/>
          <w:w w:val="105"/>
          <w:sz w:val="24"/>
          <w:szCs w:val="24"/>
        </w:rPr>
        <w:t xml:space="preserve"> </w:t>
      </w:r>
      <w:r w:rsidRPr="004D6BD4">
        <w:rPr>
          <w:w w:val="105"/>
          <w:sz w:val="24"/>
          <w:szCs w:val="24"/>
        </w:rPr>
        <w:t>год</w:t>
      </w:r>
      <w:r w:rsidRPr="004D6BD4">
        <w:rPr>
          <w:spacing w:val="1"/>
          <w:w w:val="105"/>
          <w:sz w:val="24"/>
          <w:szCs w:val="24"/>
        </w:rPr>
        <w:t xml:space="preserve"> </w:t>
      </w:r>
      <w:r w:rsidRPr="004D6BD4">
        <w:rPr>
          <w:w w:val="105"/>
          <w:sz w:val="24"/>
          <w:szCs w:val="24"/>
        </w:rPr>
        <w:t>организуют</w:t>
      </w:r>
      <w:r w:rsidRPr="004D6BD4">
        <w:rPr>
          <w:spacing w:val="1"/>
          <w:w w:val="105"/>
          <w:sz w:val="24"/>
          <w:szCs w:val="24"/>
        </w:rPr>
        <w:t xml:space="preserve"> </w:t>
      </w:r>
      <w:r w:rsidRPr="004D6BD4">
        <w:rPr>
          <w:w w:val="105"/>
          <w:sz w:val="24"/>
          <w:szCs w:val="24"/>
        </w:rPr>
        <w:t>мероприятие</w:t>
      </w:r>
      <w:r w:rsidRPr="004D6BD4">
        <w:rPr>
          <w:spacing w:val="1"/>
          <w:w w:val="105"/>
          <w:sz w:val="24"/>
          <w:szCs w:val="24"/>
        </w:rPr>
        <w:t xml:space="preserve"> </w:t>
      </w:r>
      <w:r w:rsidRPr="004D6BD4">
        <w:rPr>
          <w:w w:val="105"/>
          <w:sz w:val="24"/>
          <w:szCs w:val="24"/>
        </w:rPr>
        <w:t>«Спорт</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альтернатива</w:t>
      </w:r>
      <w:r w:rsidRPr="004D6BD4">
        <w:rPr>
          <w:spacing w:val="-1"/>
          <w:w w:val="105"/>
          <w:sz w:val="24"/>
          <w:szCs w:val="24"/>
        </w:rPr>
        <w:t xml:space="preserve"> </w:t>
      </w:r>
      <w:r w:rsidRPr="004D6BD4">
        <w:rPr>
          <w:w w:val="105"/>
          <w:sz w:val="24"/>
          <w:szCs w:val="24"/>
        </w:rPr>
        <w:t>пагубным</w:t>
      </w:r>
      <w:r w:rsidRPr="004D6BD4">
        <w:rPr>
          <w:spacing w:val="-3"/>
          <w:w w:val="105"/>
          <w:sz w:val="24"/>
          <w:szCs w:val="24"/>
        </w:rPr>
        <w:t xml:space="preserve"> </w:t>
      </w:r>
      <w:r w:rsidRPr="004D6BD4">
        <w:rPr>
          <w:w w:val="105"/>
          <w:sz w:val="24"/>
          <w:szCs w:val="24"/>
        </w:rPr>
        <w:t>привычкам»,</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котором</w:t>
      </w:r>
      <w:r w:rsidRPr="004D6BD4">
        <w:rPr>
          <w:spacing w:val="3"/>
          <w:w w:val="105"/>
          <w:sz w:val="24"/>
          <w:szCs w:val="24"/>
        </w:rPr>
        <w:t xml:space="preserve"> </w:t>
      </w:r>
      <w:r w:rsidRPr="004D6BD4">
        <w:rPr>
          <w:w w:val="105"/>
          <w:sz w:val="24"/>
          <w:szCs w:val="24"/>
        </w:rPr>
        <w:t>принимают</w:t>
      </w:r>
      <w:r w:rsidRPr="004D6BD4">
        <w:rPr>
          <w:spacing w:val="9"/>
          <w:w w:val="105"/>
          <w:sz w:val="24"/>
          <w:szCs w:val="24"/>
        </w:rPr>
        <w:t xml:space="preserve"> </w:t>
      </w:r>
      <w:r w:rsidRPr="004D6BD4">
        <w:rPr>
          <w:w w:val="105"/>
          <w:sz w:val="24"/>
          <w:szCs w:val="24"/>
        </w:rPr>
        <w:t>участие</w:t>
      </w:r>
      <w:r w:rsidRPr="004D6BD4">
        <w:rPr>
          <w:spacing w:val="5"/>
          <w:w w:val="105"/>
          <w:sz w:val="24"/>
          <w:szCs w:val="24"/>
        </w:rPr>
        <w:t xml:space="preserve"> </w:t>
      </w:r>
      <w:r w:rsidRPr="004D6BD4">
        <w:rPr>
          <w:w w:val="105"/>
          <w:sz w:val="24"/>
          <w:szCs w:val="24"/>
        </w:rPr>
        <w:t>учащиеся</w:t>
      </w:r>
      <w:r w:rsidRPr="004D6BD4">
        <w:rPr>
          <w:spacing w:val="8"/>
          <w:w w:val="105"/>
          <w:sz w:val="24"/>
          <w:szCs w:val="24"/>
        </w:rPr>
        <w:t xml:space="preserve"> </w:t>
      </w:r>
      <w:r w:rsidRPr="004D6BD4">
        <w:rPr>
          <w:w w:val="105"/>
          <w:sz w:val="24"/>
          <w:szCs w:val="24"/>
        </w:rPr>
        <w:t>всей</w:t>
      </w:r>
      <w:r w:rsidRPr="004D6BD4">
        <w:rPr>
          <w:spacing w:val="12"/>
          <w:w w:val="105"/>
          <w:sz w:val="24"/>
          <w:szCs w:val="24"/>
        </w:rPr>
        <w:t xml:space="preserve"> </w:t>
      </w:r>
      <w:r w:rsidRPr="004D6BD4">
        <w:rPr>
          <w:w w:val="105"/>
          <w:sz w:val="24"/>
          <w:szCs w:val="24"/>
        </w:rPr>
        <w:t>школы.</w:t>
      </w:r>
    </w:p>
    <w:p w:rsidR="004D6BD4" w:rsidRPr="004D6BD4" w:rsidRDefault="004D6BD4" w:rsidP="004D6BD4">
      <w:pPr>
        <w:spacing w:before="229" w:line="247" w:lineRule="auto"/>
        <w:ind w:left="758" w:right="142" w:firstLine="662"/>
        <w:rPr>
          <w:sz w:val="24"/>
          <w:szCs w:val="24"/>
        </w:rPr>
      </w:pPr>
      <w:r w:rsidRPr="004D6BD4">
        <w:rPr>
          <w:w w:val="105"/>
          <w:sz w:val="24"/>
          <w:szCs w:val="24"/>
        </w:rPr>
        <w:t>В школьной библиотеке действовали выставки книг и тематических материалов «Наркотик -</w:t>
      </w:r>
      <w:r w:rsidRPr="004D6BD4">
        <w:rPr>
          <w:spacing w:val="1"/>
          <w:w w:val="105"/>
          <w:sz w:val="24"/>
          <w:szCs w:val="24"/>
        </w:rPr>
        <w:t xml:space="preserve"> </w:t>
      </w:r>
      <w:r w:rsidRPr="004D6BD4">
        <w:rPr>
          <w:w w:val="105"/>
          <w:sz w:val="24"/>
          <w:szCs w:val="24"/>
        </w:rPr>
        <w:t>знак</w:t>
      </w:r>
      <w:r w:rsidRPr="004D6BD4">
        <w:rPr>
          <w:spacing w:val="2"/>
          <w:w w:val="105"/>
          <w:sz w:val="24"/>
          <w:szCs w:val="24"/>
        </w:rPr>
        <w:t xml:space="preserve"> </w:t>
      </w:r>
      <w:r w:rsidRPr="004D6BD4">
        <w:rPr>
          <w:w w:val="105"/>
          <w:sz w:val="24"/>
          <w:szCs w:val="24"/>
        </w:rPr>
        <w:t>беды»,</w:t>
      </w:r>
      <w:r w:rsidRPr="004D6BD4">
        <w:rPr>
          <w:spacing w:val="9"/>
          <w:w w:val="105"/>
          <w:sz w:val="24"/>
          <w:szCs w:val="24"/>
        </w:rPr>
        <w:t xml:space="preserve"> </w:t>
      </w:r>
      <w:r w:rsidRPr="004D6BD4">
        <w:rPr>
          <w:w w:val="105"/>
          <w:sz w:val="24"/>
          <w:szCs w:val="24"/>
        </w:rPr>
        <w:t>«Расти</w:t>
      </w:r>
      <w:r w:rsidRPr="004D6BD4">
        <w:rPr>
          <w:spacing w:val="10"/>
          <w:w w:val="105"/>
          <w:sz w:val="24"/>
          <w:szCs w:val="24"/>
        </w:rPr>
        <w:t xml:space="preserve"> </w:t>
      </w:r>
      <w:r w:rsidRPr="004D6BD4">
        <w:rPr>
          <w:w w:val="105"/>
          <w:sz w:val="24"/>
          <w:szCs w:val="24"/>
        </w:rPr>
        <w:t>здоровым».</w:t>
      </w:r>
    </w:p>
    <w:p w:rsidR="004D6BD4" w:rsidRPr="004D6BD4" w:rsidRDefault="004D6BD4" w:rsidP="004D6BD4">
      <w:pPr>
        <w:spacing w:before="1"/>
        <w:rPr>
          <w:sz w:val="24"/>
          <w:szCs w:val="24"/>
        </w:rPr>
      </w:pPr>
    </w:p>
    <w:p w:rsidR="004D6BD4" w:rsidRPr="004D6BD4" w:rsidRDefault="004D6BD4" w:rsidP="004D6BD4">
      <w:pPr>
        <w:spacing w:line="247" w:lineRule="auto"/>
        <w:ind w:left="758" w:right="164" w:firstLine="302"/>
        <w:rPr>
          <w:sz w:val="24"/>
          <w:szCs w:val="24"/>
        </w:rPr>
      </w:pPr>
      <w:r w:rsidRPr="004D6BD4">
        <w:rPr>
          <w:w w:val="105"/>
          <w:sz w:val="24"/>
          <w:szCs w:val="24"/>
        </w:rPr>
        <w:t>Проводился конкурс рисунков и плакатов на тему «Мы выбираем здоровый образ жизни» среди</w:t>
      </w:r>
      <w:r w:rsidRPr="004D6BD4">
        <w:rPr>
          <w:spacing w:val="1"/>
          <w:w w:val="105"/>
          <w:sz w:val="24"/>
          <w:szCs w:val="24"/>
        </w:rPr>
        <w:t xml:space="preserve"> </w:t>
      </w:r>
      <w:r w:rsidRPr="004D6BD4">
        <w:rPr>
          <w:w w:val="105"/>
          <w:sz w:val="24"/>
          <w:szCs w:val="24"/>
        </w:rPr>
        <w:t>учащихся</w:t>
      </w:r>
      <w:r w:rsidRPr="004D6BD4">
        <w:rPr>
          <w:spacing w:val="-5"/>
          <w:w w:val="105"/>
          <w:sz w:val="24"/>
          <w:szCs w:val="24"/>
        </w:rPr>
        <w:t xml:space="preserve"> </w:t>
      </w:r>
      <w:r w:rsidRPr="004D6BD4">
        <w:rPr>
          <w:w w:val="105"/>
          <w:sz w:val="24"/>
          <w:szCs w:val="24"/>
        </w:rPr>
        <w:t>1-9</w:t>
      </w:r>
      <w:r w:rsidRPr="004D6BD4">
        <w:rPr>
          <w:spacing w:val="7"/>
          <w:w w:val="105"/>
          <w:sz w:val="24"/>
          <w:szCs w:val="24"/>
        </w:rPr>
        <w:t xml:space="preserve"> </w:t>
      </w:r>
      <w:r w:rsidRPr="004D6BD4">
        <w:rPr>
          <w:w w:val="105"/>
          <w:sz w:val="24"/>
          <w:szCs w:val="24"/>
        </w:rPr>
        <w:t>классов.</w:t>
      </w:r>
    </w:p>
    <w:p w:rsidR="004D6BD4" w:rsidRPr="004D6BD4" w:rsidRDefault="004D6BD4" w:rsidP="004D6BD4">
      <w:pPr>
        <w:spacing w:before="9"/>
        <w:rPr>
          <w:sz w:val="24"/>
          <w:szCs w:val="24"/>
        </w:rPr>
      </w:pPr>
    </w:p>
    <w:p w:rsidR="004D6BD4" w:rsidRPr="004D6BD4" w:rsidRDefault="004D6BD4" w:rsidP="004D6BD4">
      <w:pPr>
        <w:ind w:left="1118"/>
        <w:rPr>
          <w:sz w:val="24"/>
          <w:szCs w:val="24"/>
        </w:rPr>
      </w:pPr>
      <w:r w:rsidRPr="004D6BD4">
        <w:rPr>
          <w:sz w:val="24"/>
          <w:szCs w:val="24"/>
        </w:rPr>
        <w:t>Проводился</w:t>
      </w:r>
      <w:r w:rsidRPr="004D6BD4">
        <w:rPr>
          <w:spacing w:val="25"/>
          <w:sz w:val="24"/>
          <w:szCs w:val="24"/>
        </w:rPr>
        <w:t xml:space="preserve"> </w:t>
      </w:r>
      <w:r w:rsidRPr="004D6BD4">
        <w:rPr>
          <w:sz w:val="24"/>
          <w:szCs w:val="24"/>
        </w:rPr>
        <w:t>конкурс</w:t>
      </w:r>
      <w:r w:rsidRPr="004D6BD4">
        <w:rPr>
          <w:spacing w:val="21"/>
          <w:sz w:val="24"/>
          <w:szCs w:val="24"/>
        </w:rPr>
        <w:t xml:space="preserve"> </w:t>
      </w:r>
      <w:r w:rsidRPr="004D6BD4">
        <w:rPr>
          <w:sz w:val="24"/>
          <w:szCs w:val="24"/>
        </w:rPr>
        <w:t>на</w:t>
      </w:r>
      <w:r w:rsidRPr="004D6BD4">
        <w:rPr>
          <w:spacing w:val="52"/>
          <w:sz w:val="24"/>
          <w:szCs w:val="24"/>
        </w:rPr>
        <w:t xml:space="preserve"> </w:t>
      </w:r>
      <w:r w:rsidRPr="004D6BD4">
        <w:rPr>
          <w:sz w:val="24"/>
          <w:szCs w:val="24"/>
        </w:rPr>
        <w:t>лучший</w:t>
      </w:r>
      <w:r w:rsidRPr="004D6BD4">
        <w:rPr>
          <w:spacing w:val="42"/>
          <w:sz w:val="24"/>
          <w:szCs w:val="24"/>
        </w:rPr>
        <w:t xml:space="preserve"> </w:t>
      </w:r>
      <w:r w:rsidRPr="004D6BD4">
        <w:rPr>
          <w:sz w:val="24"/>
          <w:szCs w:val="24"/>
        </w:rPr>
        <w:t>ролик</w:t>
      </w:r>
      <w:r w:rsidRPr="004D6BD4">
        <w:rPr>
          <w:spacing w:val="47"/>
          <w:sz w:val="24"/>
          <w:szCs w:val="24"/>
        </w:rPr>
        <w:t xml:space="preserve"> </w:t>
      </w:r>
      <w:r w:rsidRPr="004D6BD4">
        <w:rPr>
          <w:sz w:val="24"/>
          <w:szCs w:val="24"/>
        </w:rPr>
        <w:t>«Мы</w:t>
      </w:r>
      <w:r w:rsidRPr="004D6BD4">
        <w:rPr>
          <w:spacing w:val="26"/>
          <w:sz w:val="24"/>
          <w:szCs w:val="24"/>
        </w:rPr>
        <w:t xml:space="preserve"> </w:t>
      </w:r>
      <w:r w:rsidRPr="004D6BD4">
        <w:rPr>
          <w:sz w:val="24"/>
          <w:szCs w:val="24"/>
        </w:rPr>
        <w:t>выбираем</w:t>
      </w:r>
      <w:r w:rsidRPr="004D6BD4">
        <w:rPr>
          <w:spacing w:val="45"/>
          <w:sz w:val="24"/>
          <w:szCs w:val="24"/>
        </w:rPr>
        <w:t xml:space="preserve"> </w:t>
      </w:r>
      <w:r w:rsidRPr="004D6BD4">
        <w:rPr>
          <w:sz w:val="24"/>
          <w:szCs w:val="24"/>
        </w:rPr>
        <w:t>ЗОЖ»</w:t>
      </w:r>
    </w:p>
    <w:p w:rsidR="004D6BD4" w:rsidRPr="004D6BD4" w:rsidRDefault="004D6BD4" w:rsidP="004D6BD4">
      <w:pPr>
        <w:spacing w:before="1"/>
        <w:rPr>
          <w:sz w:val="24"/>
          <w:szCs w:val="24"/>
        </w:rPr>
      </w:pPr>
    </w:p>
    <w:p w:rsidR="004D6BD4" w:rsidRPr="004D6BD4" w:rsidRDefault="004D6BD4" w:rsidP="004D6BD4">
      <w:pPr>
        <w:spacing w:before="1" w:line="247" w:lineRule="auto"/>
        <w:ind w:left="758" w:firstLine="439"/>
        <w:rPr>
          <w:sz w:val="24"/>
          <w:szCs w:val="24"/>
        </w:rPr>
      </w:pPr>
      <w:r w:rsidRPr="004D6BD4">
        <w:rPr>
          <w:w w:val="105"/>
          <w:sz w:val="24"/>
          <w:szCs w:val="24"/>
        </w:rPr>
        <w:t>Во</w:t>
      </w:r>
      <w:r w:rsidRPr="004D6BD4">
        <w:rPr>
          <w:spacing w:val="45"/>
          <w:w w:val="105"/>
          <w:sz w:val="24"/>
          <w:szCs w:val="24"/>
        </w:rPr>
        <w:t xml:space="preserve"> </w:t>
      </w:r>
      <w:r w:rsidRPr="004D6BD4">
        <w:rPr>
          <w:w w:val="105"/>
          <w:sz w:val="24"/>
          <w:szCs w:val="24"/>
        </w:rPr>
        <w:t>всех</w:t>
      </w:r>
      <w:r w:rsidRPr="004D6BD4">
        <w:rPr>
          <w:spacing w:val="44"/>
          <w:w w:val="105"/>
          <w:sz w:val="24"/>
          <w:szCs w:val="24"/>
        </w:rPr>
        <w:t xml:space="preserve"> </w:t>
      </w:r>
      <w:r w:rsidRPr="004D6BD4">
        <w:rPr>
          <w:w w:val="105"/>
          <w:sz w:val="24"/>
          <w:szCs w:val="24"/>
        </w:rPr>
        <w:t>классных</w:t>
      </w:r>
      <w:r w:rsidRPr="004D6BD4">
        <w:rPr>
          <w:spacing w:val="44"/>
          <w:w w:val="105"/>
          <w:sz w:val="24"/>
          <w:szCs w:val="24"/>
        </w:rPr>
        <w:t xml:space="preserve"> </w:t>
      </w:r>
      <w:r w:rsidRPr="004D6BD4">
        <w:rPr>
          <w:w w:val="105"/>
          <w:sz w:val="24"/>
          <w:szCs w:val="24"/>
        </w:rPr>
        <w:t>имеются</w:t>
      </w:r>
      <w:r w:rsidRPr="004D6BD4">
        <w:rPr>
          <w:spacing w:val="47"/>
          <w:w w:val="105"/>
          <w:sz w:val="24"/>
          <w:szCs w:val="24"/>
        </w:rPr>
        <w:t xml:space="preserve"> </w:t>
      </w:r>
      <w:r w:rsidRPr="004D6BD4">
        <w:rPr>
          <w:w w:val="105"/>
          <w:sz w:val="24"/>
          <w:szCs w:val="24"/>
        </w:rPr>
        <w:t>стенды</w:t>
      </w:r>
      <w:r w:rsidRPr="004D6BD4">
        <w:rPr>
          <w:spacing w:val="47"/>
          <w:w w:val="105"/>
          <w:sz w:val="24"/>
          <w:szCs w:val="24"/>
        </w:rPr>
        <w:t xml:space="preserve"> </w:t>
      </w:r>
      <w:r w:rsidRPr="004D6BD4">
        <w:rPr>
          <w:w w:val="105"/>
          <w:sz w:val="24"/>
          <w:szCs w:val="24"/>
        </w:rPr>
        <w:t>для</w:t>
      </w:r>
      <w:r w:rsidRPr="004D6BD4">
        <w:rPr>
          <w:spacing w:val="47"/>
          <w:w w:val="105"/>
          <w:sz w:val="24"/>
          <w:szCs w:val="24"/>
        </w:rPr>
        <w:t xml:space="preserve"> </w:t>
      </w:r>
      <w:r w:rsidRPr="004D6BD4">
        <w:rPr>
          <w:w w:val="105"/>
          <w:sz w:val="24"/>
          <w:szCs w:val="24"/>
        </w:rPr>
        <w:t>учащихся:</w:t>
      </w:r>
      <w:r w:rsidRPr="004D6BD4">
        <w:rPr>
          <w:spacing w:val="47"/>
          <w:w w:val="105"/>
          <w:sz w:val="24"/>
          <w:szCs w:val="24"/>
        </w:rPr>
        <w:t xml:space="preserve"> </w:t>
      </w:r>
      <w:r w:rsidRPr="004D6BD4">
        <w:rPr>
          <w:w w:val="105"/>
          <w:sz w:val="24"/>
          <w:szCs w:val="24"/>
        </w:rPr>
        <w:t>«Здоровью</w:t>
      </w:r>
      <w:r w:rsidRPr="004D6BD4">
        <w:rPr>
          <w:spacing w:val="12"/>
          <w:w w:val="105"/>
          <w:sz w:val="24"/>
          <w:szCs w:val="24"/>
        </w:rPr>
        <w:t xml:space="preserve"> </w:t>
      </w:r>
      <w:r w:rsidRPr="004D6BD4">
        <w:rPr>
          <w:w w:val="105"/>
          <w:sz w:val="24"/>
          <w:szCs w:val="24"/>
        </w:rPr>
        <w:t>-</w:t>
      </w:r>
      <w:r w:rsidRPr="004D6BD4">
        <w:rPr>
          <w:spacing w:val="41"/>
          <w:w w:val="105"/>
          <w:sz w:val="24"/>
          <w:szCs w:val="24"/>
        </w:rPr>
        <w:t xml:space="preserve"> </w:t>
      </w:r>
      <w:r w:rsidRPr="004D6BD4">
        <w:rPr>
          <w:w w:val="105"/>
          <w:sz w:val="24"/>
          <w:szCs w:val="24"/>
        </w:rPr>
        <w:t>да!</w:t>
      </w:r>
      <w:r w:rsidRPr="004D6BD4">
        <w:rPr>
          <w:spacing w:val="41"/>
          <w:w w:val="105"/>
          <w:sz w:val="24"/>
          <w:szCs w:val="24"/>
        </w:rPr>
        <w:t xml:space="preserve"> </w:t>
      </w:r>
      <w:r w:rsidRPr="004D6BD4">
        <w:rPr>
          <w:w w:val="105"/>
          <w:sz w:val="24"/>
          <w:szCs w:val="24"/>
        </w:rPr>
        <w:t>Вредным</w:t>
      </w:r>
      <w:r w:rsidRPr="004D6BD4">
        <w:rPr>
          <w:spacing w:val="42"/>
          <w:w w:val="105"/>
          <w:sz w:val="24"/>
          <w:szCs w:val="24"/>
        </w:rPr>
        <w:t xml:space="preserve"> </w:t>
      </w:r>
      <w:r w:rsidRPr="004D6BD4">
        <w:rPr>
          <w:w w:val="105"/>
          <w:sz w:val="24"/>
          <w:szCs w:val="24"/>
        </w:rPr>
        <w:t>привычкам</w:t>
      </w:r>
      <w:r w:rsidRPr="004D6BD4">
        <w:rPr>
          <w:spacing w:val="47"/>
          <w:w w:val="105"/>
          <w:sz w:val="24"/>
          <w:szCs w:val="24"/>
        </w:rPr>
        <w:t xml:space="preserve"> </w:t>
      </w:r>
      <w:r w:rsidRPr="004D6BD4">
        <w:rPr>
          <w:w w:val="105"/>
          <w:sz w:val="24"/>
          <w:szCs w:val="24"/>
        </w:rPr>
        <w:t>-</w:t>
      </w:r>
      <w:r w:rsidRPr="004D6BD4">
        <w:rPr>
          <w:spacing w:val="-58"/>
          <w:w w:val="105"/>
          <w:sz w:val="24"/>
          <w:szCs w:val="24"/>
        </w:rPr>
        <w:t xml:space="preserve"> </w:t>
      </w:r>
      <w:r w:rsidRPr="004D6BD4">
        <w:rPr>
          <w:w w:val="105"/>
          <w:sz w:val="24"/>
          <w:szCs w:val="24"/>
        </w:rPr>
        <w:t>нет!»,</w:t>
      </w:r>
      <w:r w:rsidRPr="004D6BD4">
        <w:rPr>
          <w:spacing w:val="1"/>
          <w:w w:val="105"/>
          <w:sz w:val="24"/>
          <w:szCs w:val="24"/>
        </w:rPr>
        <w:t xml:space="preserve"> </w:t>
      </w:r>
      <w:r w:rsidRPr="004D6BD4">
        <w:rPr>
          <w:w w:val="105"/>
          <w:sz w:val="24"/>
          <w:szCs w:val="24"/>
        </w:rPr>
        <w:t>«Мы</w:t>
      </w:r>
      <w:r w:rsidRPr="004D6BD4">
        <w:rPr>
          <w:spacing w:val="-6"/>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здоровый</w:t>
      </w:r>
      <w:r w:rsidRPr="004D6BD4">
        <w:rPr>
          <w:spacing w:val="5"/>
          <w:w w:val="105"/>
          <w:sz w:val="24"/>
          <w:szCs w:val="24"/>
        </w:rPr>
        <w:t xml:space="preserve"> </w:t>
      </w:r>
      <w:r w:rsidRPr="004D6BD4">
        <w:rPr>
          <w:w w:val="105"/>
          <w:sz w:val="24"/>
          <w:szCs w:val="24"/>
        </w:rPr>
        <w:t>образ</w:t>
      </w:r>
      <w:r w:rsidRPr="004D6BD4">
        <w:rPr>
          <w:spacing w:val="-4"/>
          <w:w w:val="105"/>
          <w:sz w:val="24"/>
          <w:szCs w:val="24"/>
        </w:rPr>
        <w:t xml:space="preserve"> </w:t>
      </w:r>
      <w:r w:rsidRPr="004D6BD4">
        <w:rPr>
          <w:w w:val="105"/>
          <w:sz w:val="24"/>
          <w:szCs w:val="24"/>
        </w:rPr>
        <w:t>жизни».</w:t>
      </w:r>
    </w:p>
    <w:p w:rsidR="004D6BD4" w:rsidRPr="004D6BD4" w:rsidRDefault="004D6BD4" w:rsidP="004D6BD4">
      <w:pPr>
        <w:tabs>
          <w:tab w:val="left" w:pos="2470"/>
          <w:tab w:val="left" w:pos="3268"/>
          <w:tab w:val="left" w:pos="5338"/>
          <w:tab w:val="left" w:pos="6795"/>
          <w:tab w:val="left" w:pos="7256"/>
          <w:tab w:val="left" w:pos="8384"/>
          <w:tab w:val="left" w:pos="9778"/>
        </w:tabs>
        <w:spacing w:before="218" w:line="249" w:lineRule="auto"/>
        <w:ind w:left="758" w:right="186" w:firstLine="388"/>
        <w:rPr>
          <w:sz w:val="24"/>
          <w:szCs w:val="24"/>
        </w:rPr>
      </w:pPr>
      <w:r w:rsidRPr="004D6BD4">
        <w:rPr>
          <w:w w:val="105"/>
          <w:sz w:val="24"/>
          <w:szCs w:val="24"/>
        </w:rPr>
        <w:t>Оформлен</w:t>
      </w:r>
      <w:r w:rsidRPr="004D6BD4">
        <w:rPr>
          <w:w w:val="105"/>
          <w:sz w:val="24"/>
          <w:szCs w:val="24"/>
        </w:rPr>
        <w:tab/>
        <w:t>стенд</w:t>
      </w:r>
      <w:r w:rsidRPr="004D6BD4">
        <w:rPr>
          <w:w w:val="105"/>
          <w:sz w:val="24"/>
          <w:szCs w:val="24"/>
        </w:rPr>
        <w:tab/>
        <w:t>информационной</w:t>
      </w:r>
      <w:r w:rsidRPr="004D6BD4">
        <w:rPr>
          <w:w w:val="105"/>
          <w:sz w:val="24"/>
          <w:szCs w:val="24"/>
        </w:rPr>
        <w:tab/>
        <w:t>поддержки,</w:t>
      </w:r>
      <w:r w:rsidRPr="004D6BD4">
        <w:rPr>
          <w:w w:val="105"/>
          <w:sz w:val="24"/>
          <w:szCs w:val="24"/>
        </w:rPr>
        <w:tab/>
        <w:t>на</w:t>
      </w:r>
      <w:r w:rsidRPr="004D6BD4">
        <w:rPr>
          <w:w w:val="105"/>
          <w:sz w:val="24"/>
          <w:szCs w:val="24"/>
        </w:rPr>
        <w:tab/>
        <w:t>котором</w:t>
      </w:r>
      <w:r w:rsidRPr="004D6BD4">
        <w:rPr>
          <w:w w:val="105"/>
          <w:sz w:val="24"/>
          <w:szCs w:val="24"/>
        </w:rPr>
        <w:tab/>
        <w:t>размещена</w:t>
      </w:r>
      <w:r w:rsidRPr="004D6BD4">
        <w:rPr>
          <w:w w:val="105"/>
          <w:sz w:val="24"/>
          <w:szCs w:val="24"/>
        </w:rPr>
        <w:tab/>
        <w:t>информация</w:t>
      </w:r>
      <w:r w:rsidRPr="004D6BD4">
        <w:rPr>
          <w:spacing w:val="1"/>
          <w:w w:val="105"/>
          <w:sz w:val="24"/>
          <w:szCs w:val="24"/>
        </w:rPr>
        <w:t xml:space="preserve"> </w:t>
      </w:r>
      <w:r w:rsidRPr="004D6BD4">
        <w:rPr>
          <w:w w:val="105"/>
          <w:sz w:val="24"/>
          <w:szCs w:val="24"/>
        </w:rPr>
        <w:t>профилактического</w:t>
      </w:r>
      <w:r w:rsidRPr="004D6BD4">
        <w:rPr>
          <w:spacing w:val="-1"/>
          <w:w w:val="105"/>
          <w:sz w:val="24"/>
          <w:szCs w:val="24"/>
        </w:rPr>
        <w:t xml:space="preserve"> </w:t>
      </w:r>
      <w:r w:rsidRPr="004D6BD4">
        <w:rPr>
          <w:w w:val="105"/>
          <w:sz w:val="24"/>
          <w:szCs w:val="24"/>
        </w:rPr>
        <w:t>характера.</w:t>
      </w:r>
    </w:p>
    <w:p w:rsidR="004D6BD4" w:rsidRPr="004D6BD4" w:rsidRDefault="004D6BD4" w:rsidP="004D6BD4">
      <w:pPr>
        <w:tabs>
          <w:tab w:val="left" w:pos="6475"/>
        </w:tabs>
        <w:spacing w:before="156"/>
        <w:ind w:left="1233"/>
        <w:rPr>
          <w:sz w:val="24"/>
          <w:szCs w:val="24"/>
        </w:rPr>
      </w:pPr>
      <w:r w:rsidRPr="004D6BD4">
        <w:rPr>
          <w:w w:val="105"/>
          <w:sz w:val="24"/>
          <w:szCs w:val="24"/>
        </w:rPr>
        <w:t xml:space="preserve">Были  выпущены </w:t>
      </w:r>
      <w:r w:rsidRPr="004D6BD4">
        <w:rPr>
          <w:spacing w:val="2"/>
          <w:w w:val="105"/>
          <w:sz w:val="24"/>
          <w:szCs w:val="24"/>
        </w:rPr>
        <w:t xml:space="preserve"> </w:t>
      </w:r>
      <w:r w:rsidRPr="004D6BD4">
        <w:rPr>
          <w:w w:val="105"/>
          <w:sz w:val="24"/>
          <w:szCs w:val="24"/>
        </w:rPr>
        <w:t xml:space="preserve">и </w:t>
      </w:r>
      <w:r w:rsidRPr="004D6BD4">
        <w:rPr>
          <w:spacing w:val="7"/>
          <w:w w:val="105"/>
          <w:sz w:val="24"/>
          <w:szCs w:val="24"/>
        </w:rPr>
        <w:t xml:space="preserve"> </w:t>
      </w:r>
      <w:r w:rsidRPr="004D6BD4">
        <w:rPr>
          <w:w w:val="105"/>
          <w:sz w:val="24"/>
          <w:szCs w:val="24"/>
        </w:rPr>
        <w:t xml:space="preserve">распространены </w:t>
      </w:r>
      <w:r w:rsidRPr="004D6BD4">
        <w:rPr>
          <w:spacing w:val="3"/>
          <w:w w:val="105"/>
          <w:sz w:val="24"/>
          <w:szCs w:val="24"/>
        </w:rPr>
        <w:t xml:space="preserve"> </w:t>
      </w:r>
      <w:r w:rsidRPr="004D6BD4">
        <w:rPr>
          <w:w w:val="105"/>
          <w:sz w:val="24"/>
          <w:szCs w:val="24"/>
        </w:rPr>
        <w:t>брошюры</w:t>
      </w:r>
      <w:r w:rsidRPr="004D6BD4">
        <w:rPr>
          <w:w w:val="105"/>
          <w:sz w:val="24"/>
          <w:szCs w:val="24"/>
        </w:rPr>
        <w:tab/>
        <w:t>«Для</w:t>
      </w:r>
      <w:r w:rsidRPr="004D6BD4">
        <w:rPr>
          <w:spacing w:val="8"/>
          <w:w w:val="105"/>
          <w:sz w:val="24"/>
          <w:szCs w:val="24"/>
        </w:rPr>
        <w:t xml:space="preserve"> </w:t>
      </w:r>
      <w:r w:rsidRPr="004D6BD4">
        <w:rPr>
          <w:w w:val="105"/>
          <w:sz w:val="24"/>
          <w:szCs w:val="24"/>
        </w:rPr>
        <w:t xml:space="preserve">вас </w:t>
      </w:r>
      <w:r w:rsidRPr="004D6BD4">
        <w:rPr>
          <w:spacing w:val="3"/>
          <w:w w:val="105"/>
          <w:sz w:val="24"/>
          <w:szCs w:val="24"/>
        </w:rPr>
        <w:t xml:space="preserve"> </w:t>
      </w:r>
      <w:r w:rsidRPr="004D6BD4">
        <w:rPr>
          <w:w w:val="105"/>
          <w:sz w:val="24"/>
          <w:szCs w:val="24"/>
        </w:rPr>
        <w:t xml:space="preserve">родители», </w:t>
      </w:r>
      <w:r w:rsidRPr="004D6BD4">
        <w:rPr>
          <w:spacing w:val="22"/>
          <w:w w:val="105"/>
          <w:sz w:val="24"/>
          <w:szCs w:val="24"/>
        </w:rPr>
        <w:t xml:space="preserve"> </w:t>
      </w:r>
      <w:r w:rsidRPr="004D6BD4">
        <w:rPr>
          <w:w w:val="105"/>
          <w:sz w:val="24"/>
          <w:szCs w:val="24"/>
        </w:rPr>
        <w:t>«Твоя  безопасность»,</w:t>
      </w:r>
    </w:p>
    <w:p w:rsidR="004D6BD4" w:rsidRPr="004D6BD4" w:rsidRDefault="004D6BD4" w:rsidP="004D6BD4">
      <w:pPr>
        <w:spacing w:before="9"/>
        <w:ind w:left="758"/>
        <w:rPr>
          <w:sz w:val="24"/>
          <w:szCs w:val="24"/>
        </w:rPr>
      </w:pPr>
      <w:r w:rsidRPr="004D6BD4">
        <w:rPr>
          <w:w w:val="105"/>
          <w:sz w:val="24"/>
          <w:szCs w:val="24"/>
        </w:rPr>
        <w:t>«Умей сказать</w:t>
      </w:r>
      <w:r w:rsidRPr="004D6BD4">
        <w:rPr>
          <w:spacing w:val="-2"/>
          <w:w w:val="105"/>
          <w:sz w:val="24"/>
          <w:szCs w:val="24"/>
        </w:rPr>
        <w:t xml:space="preserve"> </w:t>
      </w:r>
      <w:r w:rsidRPr="004D6BD4">
        <w:rPr>
          <w:w w:val="105"/>
          <w:sz w:val="24"/>
          <w:szCs w:val="24"/>
        </w:rPr>
        <w:t>«нет».</w:t>
      </w:r>
    </w:p>
    <w:p w:rsidR="004D6BD4" w:rsidRPr="004D6BD4" w:rsidRDefault="004D6BD4" w:rsidP="004D6BD4">
      <w:pPr>
        <w:spacing w:before="168" w:line="247" w:lineRule="auto"/>
        <w:ind w:left="758" w:right="154" w:firstLine="417"/>
        <w:rPr>
          <w:sz w:val="24"/>
          <w:szCs w:val="24"/>
        </w:rPr>
      </w:pPr>
      <w:r w:rsidRPr="004D6BD4">
        <w:rPr>
          <w:w w:val="105"/>
          <w:sz w:val="24"/>
          <w:szCs w:val="24"/>
        </w:rPr>
        <w:t>Наряду с детьми профилактическая работа проводится и с родителями. Основные формы её:</w:t>
      </w:r>
      <w:r w:rsidRPr="004D6BD4">
        <w:rPr>
          <w:spacing w:val="1"/>
          <w:w w:val="105"/>
          <w:sz w:val="24"/>
          <w:szCs w:val="24"/>
        </w:rPr>
        <w:t xml:space="preserve"> </w:t>
      </w:r>
      <w:r w:rsidRPr="004D6BD4">
        <w:rPr>
          <w:w w:val="105"/>
          <w:sz w:val="24"/>
          <w:szCs w:val="24"/>
        </w:rPr>
        <w:t>индивидуальные</w:t>
      </w:r>
      <w:r w:rsidRPr="004D6BD4">
        <w:rPr>
          <w:spacing w:val="12"/>
          <w:w w:val="105"/>
          <w:sz w:val="24"/>
          <w:szCs w:val="24"/>
        </w:rPr>
        <w:t xml:space="preserve"> </w:t>
      </w:r>
      <w:r w:rsidRPr="004D6BD4">
        <w:rPr>
          <w:w w:val="105"/>
          <w:sz w:val="24"/>
          <w:szCs w:val="24"/>
        </w:rPr>
        <w:t>консультации</w:t>
      </w:r>
      <w:r w:rsidRPr="004D6BD4">
        <w:rPr>
          <w:spacing w:val="19"/>
          <w:w w:val="105"/>
          <w:sz w:val="24"/>
          <w:szCs w:val="24"/>
        </w:rPr>
        <w:t xml:space="preserve"> </w:t>
      </w:r>
      <w:r w:rsidRPr="004D6BD4">
        <w:rPr>
          <w:w w:val="105"/>
          <w:sz w:val="24"/>
          <w:szCs w:val="24"/>
        </w:rPr>
        <w:t>по</w:t>
      </w:r>
      <w:r w:rsidRPr="004D6BD4">
        <w:rPr>
          <w:spacing w:val="13"/>
          <w:w w:val="105"/>
          <w:sz w:val="24"/>
          <w:szCs w:val="24"/>
        </w:rPr>
        <w:t xml:space="preserve"> </w:t>
      </w:r>
      <w:r w:rsidRPr="004D6BD4">
        <w:rPr>
          <w:w w:val="105"/>
          <w:sz w:val="24"/>
          <w:szCs w:val="24"/>
        </w:rPr>
        <w:t>разрешению</w:t>
      </w:r>
      <w:r w:rsidRPr="004D6BD4">
        <w:rPr>
          <w:spacing w:val="11"/>
          <w:w w:val="105"/>
          <w:sz w:val="24"/>
          <w:szCs w:val="24"/>
        </w:rPr>
        <w:t xml:space="preserve"> </w:t>
      </w:r>
      <w:r w:rsidRPr="004D6BD4">
        <w:rPr>
          <w:w w:val="105"/>
          <w:sz w:val="24"/>
          <w:szCs w:val="24"/>
        </w:rPr>
        <w:t>проблем,</w:t>
      </w:r>
      <w:r w:rsidRPr="004D6BD4">
        <w:rPr>
          <w:spacing w:val="7"/>
          <w:w w:val="105"/>
          <w:sz w:val="24"/>
          <w:szCs w:val="24"/>
        </w:rPr>
        <w:t xml:space="preserve"> </w:t>
      </w:r>
      <w:r w:rsidRPr="004D6BD4">
        <w:rPr>
          <w:w w:val="105"/>
          <w:sz w:val="24"/>
          <w:szCs w:val="24"/>
        </w:rPr>
        <w:t>возникающих</w:t>
      </w:r>
      <w:r w:rsidRPr="004D6BD4">
        <w:rPr>
          <w:spacing w:val="13"/>
          <w:w w:val="105"/>
          <w:sz w:val="24"/>
          <w:szCs w:val="24"/>
        </w:rPr>
        <w:t xml:space="preserve"> </w:t>
      </w:r>
      <w:r w:rsidRPr="004D6BD4">
        <w:rPr>
          <w:w w:val="105"/>
          <w:sz w:val="24"/>
          <w:szCs w:val="24"/>
        </w:rPr>
        <w:t>с</w:t>
      </w:r>
      <w:r w:rsidRPr="004D6BD4">
        <w:rPr>
          <w:spacing w:val="4"/>
          <w:w w:val="105"/>
          <w:sz w:val="24"/>
          <w:szCs w:val="24"/>
        </w:rPr>
        <w:t xml:space="preserve"> </w:t>
      </w:r>
      <w:r w:rsidRPr="004D6BD4">
        <w:rPr>
          <w:w w:val="105"/>
          <w:sz w:val="24"/>
          <w:szCs w:val="24"/>
        </w:rPr>
        <w:t>детьми</w:t>
      </w:r>
      <w:r w:rsidRPr="004D6BD4">
        <w:rPr>
          <w:spacing w:val="12"/>
          <w:w w:val="105"/>
          <w:sz w:val="24"/>
          <w:szCs w:val="24"/>
        </w:rPr>
        <w:t xml:space="preserve"> </w:t>
      </w:r>
      <w:r w:rsidRPr="004D6BD4">
        <w:rPr>
          <w:w w:val="105"/>
          <w:sz w:val="24"/>
          <w:szCs w:val="24"/>
        </w:rPr>
        <w:t>в</w:t>
      </w:r>
      <w:r w:rsidRPr="004D6BD4">
        <w:rPr>
          <w:spacing w:val="20"/>
          <w:w w:val="105"/>
          <w:sz w:val="24"/>
          <w:szCs w:val="24"/>
        </w:rPr>
        <w:t xml:space="preserve"> </w:t>
      </w:r>
      <w:r w:rsidRPr="004D6BD4">
        <w:rPr>
          <w:w w:val="105"/>
          <w:sz w:val="24"/>
          <w:szCs w:val="24"/>
        </w:rPr>
        <w:t>семье:</w:t>
      </w:r>
    </w:p>
    <w:p w:rsidR="004D6BD4" w:rsidRPr="004D6BD4" w:rsidRDefault="004D6BD4" w:rsidP="004D6BD4">
      <w:pPr>
        <w:spacing w:before="10" w:line="249" w:lineRule="auto"/>
        <w:ind w:left="758" w:right="150"/>
        <w:rPr>
          <w:sz w:val="24"/>
          <w:szCs w:val="24"/>
        </w:rPr>
      </w:pPr>
      <w:r w:rsidRPr="004D6BD4">
        <w:rPr>
          <w:w w:val="105"/>
          <w:sz w:val="24"/>
          <w:szCs w:val="24"/>
        </w:rPr>
        <w:t>«Ответственность</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Семейный</w:t>
      </w:r>
      <w:r w:rsidRPr="004D6BD4">
        <w:rPr>
          <w:spacing w:val="1"/>
          <w:w w:val="105"/>
          <w:sz w:val="24"/>
          <w:szCs w:val="24"/>
        </w:rPr>
        <w:t xml:space="preserve"> </w:t>
      </w:r>
      <w:r w:rsidRPr="004D6BD4">
        <w:rPr>
          <w:w w:val="105"/>
          <w:sz w:val="24"/>
          <w:szCs w:val="24"/>
        </w:rPr>
        <w:t>кодекс</w:t>
      </w:r>
      <w:r w:rsidRPr="004D6BD4">
        <w:rPr>
          <w:spacing w:val="1"/>
          <w:w w:val="105"/>
          <w:sz w:val="24"/>
          <w:szCs w:val="24"/>
        </w:rPr>
        <w:t xml:space="preserve"> </w:t>
      </w:r>
      <w:r w:rsidRPr="004D6BD4">
        <w:rPr>
          <w:w w:val="105"/>
          <w:sz w:val="24"/>
          <w:szCs w:val="24"/>
        </w:rPr>
        <w:t>РФ»,</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помочь</w:t>
      </w:r>
      <w:r w:rsidRPr="004D6BD4">
        <w:rPr>
          <w:spacing w:val="1"/>
          <w:w w:val="105"/>
          <w:sz w:val="24"/>
          <w:szCs w:val="24"/>
        </w:rPr>
        <w:t xml:space="preserve"> </w:t>
      </w:r>
      <w:r w:rsidRPr="004D6BD4">
        <w:rPr>
          <w:w w:val="105"/>
          <w:sz w:val="24"/>
          <w:szCs w:val="24"/>
        </w:rPr>
        <w:t>ребенку</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sz w:val="24"/>
          <w:szCs w:val="24"/>
        </w:rPr>
        <w:t>самоопределении »; классные родительские</w:t>
      </w:r>
      <w:r w:rsidRPr="004D6BD4">
        <w:rPr>
          <w:spacing w:val="57"/>
          <w:sz w:val="24"/>
          <w:szCs w:val="24"/>
        </w:rPr>
        <w:t xml:space="preserve"> </w:t>
      </w:r>
      <w:r w:rsidRPr="004D6BD4">
        <w:rPr>
          <w:sz w:val="24"/>
          <w:szCs w:val="24"/>
        </w:rPr>
        <w:t>собрания</w:t>
      </w:r>
      <w:r w:rsidRPr="004D6BD4">
        <w:rPr>
          <w:spacing w:val="58"/>
          <w:sz w:val="24"/>
          <w:szCs w:val="24"/>
        </w:rPr>
        <w:t xml:space="preserve"> </w:t>
      </w:r>
      <w:r w:rsidRPr="004D6BD4">
        <w:rPr>
          <w:sz w:val="24"/>
          <w:szCs w:val="24"/>
        </w:rPr>
        <w:t>на</w:t>
      </w:r>
      <w:r w:rsidRPr="004D6BD4">
        <w:rPr>
          <w:spacing w:val="57"/>
          <w:sz w:val="24"/>
          <w:szCs w:val="24"/>
        </w:rPr>
        <w:t xml:space="preserve"> </w:t>
      </w:r>
      <w:r w:rsidRPr="004D6BD4">
        <w:rPr>
          <w:sz w:val="24"/>
          <w:szCs w:val="24"/>
        </w:rPr>
        <w:t>темы:</w:t>
      </w:r>
      <w:r w:rsidRPr="004D6BD4">
        <w:rPr>
          <w:spacing w:val="58"/>
          <w:sz w:val="24"/>
          <w:szCs w:val="24"/>
        </w:rPr>
        <w:t xml:space="preserve"> </w:t>
      </w:r>
      <w:r w:rsidRPr="004D6BD4">
        <w:rPr>
          <w:sz w:val="24"/>
          <w:szCs w:val="24"/>
        </w:rPr>
        <w:t>«Педагогическая поддержка</w:t>
      </w:r>
      <w:r w:rsidRPr="004D6BD4">
        <w:rPr>
          <w:spacing w:val="57"/>
          <w:sz w:val="24"/>
          <w:szCs w:val="24"/>
        </w:rPr>
        <w:t xml:space="preserve"> </w:t>
      </w:r>
      <w:r w:rsidRPr="004D6BD4">
        <w:rPr>
          <w:sz w:val="24"/>
          <w:szCs w:val="24"/>
        </w:rPr>
        <w:t>учащихся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решении</w:t>
      </w:r>
      <w:r w:rsidRPr="004D6BD4">
        <w:rPr>
          <w:spacing w:val="1"/>
          <w:sz w:val="24"/>
          <w:szCs w:val="24"/>
        </w:rPr>
        <w:t xml:space="preserve"> </w:t>
      </w:r>
      <w:r w:rsidRPr="004D6BD4">
        <w:rPr>
          <w:spacing w:val="10"/>
          <w:sz w:val="24"/>
          <w:szCs w:val="24"/>
        </w:rPr>
        <w:t xml:space="preserve">проблем»(6 </w:t>
      </w:r>
      <w:r w:rsidRPr="004D6BD4">
        <w:rPr>
          <w:sz w:val="24"/>
          <w:szCs w:val="24"/>
        </w:rPr>
        <w:t>-7</w:t>
      </w:r>
      <w:r w:rsidRPr="004D6BD4">
        <w:rPr>
          <w:spacing w:val="1"/>
          <w:sz w:val="24"/>
          <w:szCs w:val="24"/>
        </w:rPr>
        <w:t xml:space="preserve"> </w:t>
      </w:r>
      <w:r w:rsidRPr="004D6BD4">
        <w:rPr>
          <w:spacing w:val="10"/>
          <w:sz w:val="24"/>
          <w:szCs w:val="24"/>
        </w:rPr>
        <w:t>класс),</w:t>
      </w:r>
      <w:r w:rsidRPr="004D6BD4">
        <w:rPr>
          <w:spacing w:val="11"/>
          <w:sz w:val="24"/>
          <w:szCs w:val="24"/>
        </w:rPr>
        <w:t xml:space="preserve"> </w:t>
      </w:r>
      <w:r w:rsidRPr="004D6BD4">
        <w:rPr>
          <w:spacing w:val="10"/>
          <w:sz w:val="24"/>
          <w:szCs w:val="24"/>
        </w:rPr>
        <w:t xml:space="preserve">«Семья  </w:t>
      </w:r>
      <w:r w:rsidRPr="004D6BD4">
        <w:rPr>
          <w:sz w:val="24"/>
          <w:szCs w:val="24"/>
        </w:rPr>
        <w:t>-</w:t>
      </w:r>
      <w:r w:rsidRPr="004D6BD4">
        <w:rPr>
          <w:spacing w:val="58"/>
          <w:sz w:val="24"/>
          <w:szCs w:val="24"/>
        </w:rPr>
        <w:t xml:space="preserve"> </w:t>
      </w:r>
      <w:r w:rsidRPr="004D6BD4">
        <w:rPr>
          <w:spacing w:val="11"/>
          <w:sz w:val="24"/>
          <w:szCs w:val="24"/>
        </w:rPr>
        <w:t xml:space="preserve">важнейший  </w:t>
      </w:r>
      <w:r w:rsidRPr="004D6BD4">
        <w:rPr>
          <w:spacing w:val="9"/>
          <w:sz w:val="24"/>
          <w:szCs w:val="24"/>
        </w:rPr>
        <w:t xml:space="preserve">фактор  </w:t>
      </w:r>
      <w:r w:rsidRPr="004D6BD4">
        <w:rPr>
          <w:spacing w:val="11"/>
          <w:sz w:val="24"/>
          <w:szCs w:val="24"/>
        </w:rPr>
        <w:t xml:space="preserve">влияния  </w:t>
      </w:r>
      <w:r w:rsidRPr="004D6BD4">
        <w:rPr>
          <w:sz w:val="24"/>
          <w:szCs w:val="24"/>
        </w:rPr>
        <w:t>на</w:t>
      </w:r>
      <w:r w:rsidRPr="004D6BD4">
        <w:rPr>
          <w:spacing w:val="58"/>
          <w:sz w:val="24"/>
          <w:szCs w:val="24"/>
        </w:rPr>
        <w:t xml:space="preserve"> </w:t>
      </w:r>
      <w:r w:rsidRPr="004D6BD4">
        <w:rPr>
          <w:spacing w:val="10"/>
          <w:sz w:val="24"/>
          <w:szCs w:val="24"/>
        </w:rPr>
        <w:t xml:space="preserve">ребенка»  </w:t>
      </w:r>
      <w:r w:rsidRPr="004D6BD4">
        <w:rPr>
          <w:sz w:val="24"/>
          <w:szCs w:val="24"/>
        </w:rPr>
        <w:t>(8 -9</w:t>
      </w:r>
      <w:r w:rsidRPr="004D6BD4">
        <w:rPr>
          <w:spacing w:val="1"/>
          <w:sz w:val="24"/>
          <w:szCs w:val="24"/>
        </w:rPr>
        <w:t xml:space="preserve"> </w:t>
      </w:r>
      <w:r w:rsidRPr="004D6BD4">
        <w:rPr>
          <w:spacing w:val="10"/>
          <w:w w:val="105"/>
          <w:sz w:val="24"/>
          <w:szCs w:val="24"/>
        </w:rPr>
        <w:t>класс),</w:t>
      </w:r>
      <w:r w:rsidRPr="004D6BD4">
        <w:rPr>
          <w:spacing w:val="11"/>
          <w:w w:val="105"/>
          <w:sz w:val="24"/>
          <w:szCs w:val="24"/>
        </w:rPr>
        <w:t xml:space="preserve"> </w:t>
      </w:r>
      <w:r w:rsidRPr="004D6BD4">
        <w:rPr>
          <w:w w:val="105"/>
          <w:sz w:val="24"/>
          <w:szCs w:val="24"/>
        </w:rPr>
        <w:t>«Взаимодействие семьи  и школы  по профилактике правонарушений среди подростков»</w:t>
      </w:r>
      <w:r w:rsidRPr="004D6BD4">
        <w:rPr>
          <w:spacing w:val="1"/>
          <w:w w:val="105"/>
          <w:sz w:val="24"/>
          <w:szCs w:val="24"/>
        </w:rPr>
        <w:t xml:space="preserve"> </w:t>
      </w:r>
      <w:r w:rsidRPr="004D6BD4">
        <w:rPr>
          <w:w w:val="105"/>
          <w:sz w:val="24"/>
          <w:szCs w:val="24"/>
        </w:rPr>
        <w:t>(8-9</w:t>
      </w:r>
      <w:r w:rsidRPr="004D6BD4">
        <w:rPr>
          <w:spacing w:val="7"/>
          <w:w w:val="105"/>
          <w:sz w:val="24"/>
          <w:szCs w:val="24"/>
        </w:rPr>
        <w:t xml:space="preserve"> </w:t>
      </w:r>
      <w:r w:rsidRPr="004D6BD4">
        <w:rPr>
          <w:w w:val="105"/>
          <w:sz w:val="24"/>
          <w:szCs w:val="24"/>
        </w:rPr>
        <w:t>класс).</w:t>
      </w:r>
    </w:p>
    <w:p w:rsidR="004D6BD4" w:rsidRPr="004D6BD4" w:rsidRDefault="004D6BD4" w:rsidP="004D6BD4">
      <w:pPr>
        <w:spacing w:before="144" w:line="252" w:lineRule="auto"/>
        <w:ind w:left="758" w:right="149" w:firstLine="540"/>
        <w:rPr>
          <w:sz w:val="24"/>
          <w:szCs w:val="24"/>
        </w:rPr>
      </w:pPr>
      <w:r w:rsidRPr="004D6BD4">
        <w:rPr>
          <w:w w:val="105"/>
          <w:sz w:val="24"/>
          <w:szCs w:val="24"/>
        </w:rPr>
        <w:t>На</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собраниях затрагивали  и вопросы формирования здорового  образа  жизни</w:t>
      </w:r>
      <w:r w:rsidRPr="004D6BD4">
        <w:rPr>
          <w:spacing w:val="1"/>
          <w:w w:val="105"/>
          <w:sz w:val="24"/>
          <w:szCs w:val="24"/>
        </w:rPr>
        <w:t xml:space="preserve"> </w:t>
      </w:r>
      <w:r w:rsidRPr="004D6BD4">
        <w:rPr>
          <w:w w:val="105"/>
          <w:sz w:val="24"/>
          <w:szCs w:val="24"/>
        </w:rPr>
        <w:t>как необходимой</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семейного</w:t>
      </w:r>
      <w:r w:rsidRPr="004D6BD4">
        <w:rPr>
          <w:spacing w:val="1"/>
          <w:w w:val="105"/>
          <w:sz w:val="24"/>
          <w:szCs w:val="24"/>
        </w:rPr>
        <w:t xml:space="preserve"> </w:t>
      </w:r>
      <w:r w:rsidRPr="004D6BD4">
        <w:rPr>
          <w:w w:val="105"/>
          <w:sz w:val="24"/>
          <w:szCs w:val="24"/>
        </w:rPr>
        <w:t>благополучия,</w:t>
      </w:r>
      <w:r w:rsidRPr="004D6BD4">
        <w:rPr>
          <w:spacing w:val="1"/>
          <w:w w:val="105"/>
          <w:sz w:val="24"/>
          <w:szCs w:val="24"/>
        </w:rPr>
        <w:t xml:space="preserve"> </w:t>
      </w:r>
      <w:r w:rsidRPr="004D6BD4">
        <w:rPr>
          <w:w w:val="105"/>
          <w:sz w:val="24"/>
          <w:szCs w:val="24"/>
        </w:rPr>
        <w:t>физического,</w:t>
      </w:r>
      <w:r w:rsidRPr="004D6BD4">
        <w:rPr>
          <w:spacing w:val="1"/>
          <w:w w:val="105"/>
          <w:sz w:val="24"/>
          <w:szCs w:val="24"/>
        </w:rPr>
        <w:t xml:space="preserve"> </w:t>
      </w:r>
      <w:r w:rsidRPr="004D6BD4">
        <w:rPr>
          <w:w w:val="105"/>
          <w:sz w:val="24"/>
          <w:szCs w:val="24"/>
        </w:rPr>
        <w:t>психического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нравственного</w:t>
      </w:r>
      <w:r w:rsidRPr="004D6BD4">
        <w:rPr>
          <w:spacing w:val="1"/>
          <w:w w:val="105"/>
          <w:sz w:val="24"/>
          <w:szCs w:val="24"/>
        </w:rPr>
        <w:t xml:space="preserve"> </w:t>
      </w:r>
      <w:r w:rsidRPr="004D6BD4">
        <w:rPr>
          <w:w w:val="105"/>
          <w:sz w:val="24"/>
          <w:szCs w:val="24"/>
        </w:rPr>
        <w:t>здоровья</w:t>
      </w:r>
      <w:r w:rsidRPr="004D6BD4">
        <w:rPr>
          <w:spacing w:val="2"/>
          <w:w w:val="105"/>
          <w:sz w:val="24"/>
          <w:szCs w:val="24"/>
        </w:rPr>
        <w:t xml:space="preserve"> </w:t>
      </w:r>
      <w:r w:rsidRPr="004D6BD4">
        <w:rPr>
          <w:w w:val="105"/>
          <w:sz w:val="24"/>
          <w:szCs w:val="24"/>
        </w:rPr>
        <w:t>как</w:t>
      </w:r>
      <w:r w:rsidRPr="004D6BD4">
        <w:rPr>
          <w:spacing w:val="3"/>
          <w:w w:val="105"/>
          <w:sz w:val="24"/>
          <w:szCs w:val="24"/>
        </w:rPr>
        <w:t xml:space="preserve"> </w:t>
      </w:r>
      <w:r w:rsidRPr="004D6BD4">
        <w:rPr>
          <w:w w:val="105"/>
          <w:sz w:val="24"/>
          <w:szCs w:val="24"/>
        </w:rPr>
        <w:t>основы</w:t>
      </w:r>
      <w:r w:rsidRPr="004D6BD4">
        <w:rPr>
          <w:spacing w:val="8"/>
          <w:w w:val="105"/>
          <w:sz w:val="24"/>
          <w:szCs w:val="24"/>
        </w:rPr>
        <w:t xml:space="preserve"> </w:t>
      </w:r>
      <w:r w:rsidRPr="004D6BD4">
        <w:rPr>
          <w:w w:val="105"/>
          <w:sz w:val="24"/>
          <w:szCs w:val="24"/>
        </w:rPr>
        <w:t>гармоничного развития</w:t>
      </w:r>
      <w:r w:rsidRPr="004D6BD4">
        <w:rPr>
          <w:spacing w:val="2"/>
          <w:w w:val="105"/>
          <w:sz w:val="24"/>
          <w:szCs w:val="24"/>
        </w:rPr>
        <w:t xml:space="preserve"> </w:t>
      </w:r>
      <w:r w:rsidRPr="004D6BD4">
        <w:rPr>
          <w:w w:val="105"/>
          <w:sz w:val="24"/>
          <w:szCs w:val="24"/>
        </w:rPr>
        <w:t>личности.</w:t>
      </w:r>
    </w:p>
    <w:p w:rsidR="004D6BD4" w:rsidRPr="004D6BD4" w:rsidRDefault="006D1A56" w:rsidP="004D6BD4">
      <w:pPr>
        <w:spacing w:before="197" w:line="424" w:lineRule="auto"/>
        <w:ind w:left="758" w:right="5561"/>
        <w:rPr>
          <w:sz w:val="24"/>
          <w:szCs w:val="24"/>
        </w:rPr>
      </w:pPr>
      <w:hyperlink r:id="rId28">
        <w:r w:rsidR="004D6BD4" w:rsidRPr="004D6BD4">
          <w:rPr>
            <w:color w:val="0000FF"/>
            <w:w w:val="105"/>
            <w:sz w:val="24"/>
            <w:szCs w:val="24"/>
            <w:u w:val="single" w:color="0000FF"/>
          </w:rPr>
          <w:t>https://vk.com/im?sel=c2</w:t>
        </w:r>
      </w:hyperlink>
      <w:r w:rsidR="004D6BD4" w:rsidRPr="004D6BD4">
        <w:rPr>
          <w:color w:val="0000FF"/>
          <w:spacing w:val="1"/>
          <w:w w:val="105"/>
          <w:sz w:val="24"/>
          <w:szCs w:val="24"/>
        </w:rPr>
        <w:t xml:space="preserve"> </w:t>
      </w:r>
      <w:hyperlink r:id="rId29">
        <w:r w:rsidR="004D6BD4" w:rsidRPr="004D6BD4">
          <w:rPr>
            <w:color w:val="0000FF"/>
            <w:sz w:val="24"/>
            <w:szCs w:val="24"/>
            <w:u w:val="single" w:color="0000FF"/>
          </w:rPr>
          <w:t>https://vk.com/id713116113</w:t>
        </w:r>
      </w:hyperlink>
    </w:p>
    <w:p w:rsidR="004D6BD4" w:rsidRPr="004D6BD4" w:rsidRDefault="006D1A56" w:rsidP="004D6BD4">
      <w:pPr>
        <w:spacing w:line="424" w:lineRule="auto"/>
        <w:ind w:left="758" w:right="999"/>
        <w:rPr>
          <w:sz w:val="24"/>
          <w:szCs w:val="24"/>
        </w:rPr>
      </w:pPr>
      <w:hyperlink r:id="rId30">
        <w:r w:rsidR="004D6BD4" w:rsidRPr="004D6BD4">
          <w:rPr>
            <w:color w:val="0000FF"/>
            <w:sz w:val="24"/>
            <w:szCs w:val="24"/>
            <w:u w:val="single" w:color="0000FF"/>
          </w:rPr>
          <w:t>https://sh2-chelutaj-3-r81.gosweb.gosuslugi.ru/roditelyam-i-uchenikam/novosti/novosti-193_5.html</w:t>
        </w:r>
      </w:hyperlink>
      <w:r w:rsidR="004D6BD4" w:rsidRPr="004D6BD4">
        <w:rPr>
          <w:color w:val="0000FF"/>
          <w:spacing w:val="1"/>
          <w:sz w:val="24"/>
          <w:szCs w:val="24"/>
        </w:rPr>
        <w:t xml:space="preserve"> </w:t>
      </w:r>
      <w:hyperlink r:id="rId31">
        <w:r w:rsidR="004D6BD4" w:rsidRPr="004D6BD4">
          <w:rPr>
            <w:color w:val="0000FF"/>
            <w:w w:val="105"/>
            <w:sz w:val="24"/>
            <w:szCs w:val="24"/>
            <w:u w:val="single" w:color="0000FF"/>
          </w:rPr>
          <w:t>https://sh2-chelutaj-3-r81.gosweb.gosuslugi.ru/roditelyam-i-uchenikam/zozh/</w:t>
        </w:r>
      </w:hyperlink>
    </w:p>
    <w:p w:rsidR="004D6BD4" w:rsidRPr="004D6BD4" w:rsidRDefault="004D6BD4" w:rsidP="004D6BD4">
      <w:pPr>
        <w:rPr>
          <w:sz w:val="24"/>
          <w:szCs w:val="24"/>
        </w:rPr>
      </w:pPr>
    </w:p>
    <w:p w:rsidR="004D6BD4" w:rsidRPr="004D6BD4" w:rsidRDefault="004D6BD4" w:rsidP="004D6BD4">
      <w:pPr>
        <w:pStyle w:val="1"/>
        <w:spacing w:before="97"/>
      </w:pPr>
      <w:r w:rsidRPr="004D6BD4">
        <w:t>Работа</w:t>
      </w:r>
      <w:r w:rsidRPr="004D6BD4">
        <w:rPr>
          <w:spacing w:val="31"/>
        </w:rPr>
        <w:t xml:space="preserve"> </w:t>
      </w:r>
      <w:r w:rsidRPr="004D6BD4">
        <w:t>с</w:t>
      </w:r>
      <w:r w:rsidRPr="004D6BD4">
        <w:rPr>
          <w:spacing w:val="42"/>
        </w:rPr>
        <w:t xml:space="preserve"> </w:t>
      </w:r>
      <w:r w:rsidRPr="004D6BD4">
        <w:t>родительской</w:t>
      </w:r>
      <w:r w:rsidRPr="004D6BD4">
        <w:rPr>
          <w:spacing w:val="37"/>
        </w:rPr>
        <w:t xml:space="preserve"> </w:t>
      </w:r>
      <w:r w:rsidRPr="004D6BD4">
        <w:t>общественностью</w:t>
      </w:r>
    </w:p>
    <w:p w:rsidR="004D6BD4" w:rsidRPr="004D6BD4" w:rsidRDefault="004D6BD4" w:rsidP="004D6BD4">
      <w:pPr>
        <w:spacing w:before="2"/>
        <w:ind w:left="996"/>
        <w:rPr>
          <w:sz w:val="24"/>
          <w:szCs w:val="24"/>
        </w:rPr>
      </w:pPr>
      <w:r w:rsidRPr="004D6BD4">
        <w:rPr>
          <w:color w:val="171717"/>
          <w:w w:val="105"/>
          <w:sz w:val="24"/>
          <w:szCs w:val="24"/>
        </w:rPr>
        <w:t>Управляющий</w:t>
      </w:r>
      <w:r w:rsidRPr="004D6BD4">
        <w:rPr>
          <w:color w:val="171717"/>
          <w:spacing w:val="-2"/>
          <w:w w:val="105"/>
          <w:sz w:val="24"/>
          <w:szCs w:val="24"/>
        </w:rPr>
        <w:t xml:space="preserve"> </w:t>
      </w:r>
      <w:r w:rsidRPr="004D6BD4">
        <w:rPr>
          <w:color w:val="171717"/>
          <w:w w:val="105"/>
          <w:sz w:val="24"/>
          <w:szCs w:val="24"/>
        </w:rPr>
        <w:t>совет</w:t>
      </w:r>
      <w:r w:rsidRPr="004D6BD4">
        <w:rPr>
          <w:color w:val="171717"/>
          <w:spacing w:val="45"/>
          <w:w w:val="105"/>
          <w:sz w:val="24"/>
          <w:szCs w:val="24"/>
        </w:rPr>
        <w:t xml:space="preserve"> </w:t>
      </w:r>
      <w:r w:rsidRPr="004D6BD4">
        <w:rPr>
          <w:color w:val="171717"/>
          <w:w w:val="105"/>
          <w:sz w:val="24"/>
          <w:szCs w:val="24"/>
        </w:rPr>
        <w:t>школы</w:t>
      </w:r>
      <w:r w:rsidRPr="004D6BD4">
        <w:rPr>
          <w:color w:val="171717"/>
          <w:spacing w:val="45"/>
          <w:w w:val="105"/>
          <w:sz w:val="24"/>
          <w:szCs w:val="24"/>
        </w:rPr>
        <w:t xml:space="preserve"> </w:t>
      </w:r>
      <w:r w:rsidRPr="004D6BD4">
        <w:rPr>
          <w:color w:val="171717"/>
          <w:w w:val="105"/>
          <w:sz w:val="24"/>
          <w:szCs w:val="24"/>
        </w:rPr>
        <w:t>в</w:t>
      </w:r>
      <w:r w:rsidRPr="004D6BD4">
        <w:rPr>
          <w:color w:val="171717"/>
          <w:spacing w:val="-7"/>
          <w:w w:val="105"/>
          <w:sz w:val="24"/>
          <w:szCs w:val="24"/>
        </w:rPr>
        <w:t xml:space="preserve"> </w:t>
      </w:r>
      <w:r w:rsidR="00827E04">
        <w:rPr>
          <w:color w:val="171717"/>
          <w:w w:val="105"/>
          <w:sz w:val="24"/>
          <w:szCs w:val="24"/>
        </w:rPr>
        <w:t>2023-2024</w:t>
      </w:r>
      <w:r w:rsidRPr="004D6BD4">
        <w:rPr>
          <w:color w:val="171717"/>
          <w:spacing w:val="-7"/>
          <w:w w:val="105"/>
          <w:sz w:val="24"/>
          <w:szCs w:val="24"/>
        </w:rPr>
        <w:t xml:space="preserve"> </w:t>
      </w:r>
      <w:r w:rsidRPr="004D6BD4">
        <w:rPr>
          <w:color w:val="171717"/>
          <w:w w:val="105"/>
          <w:sz w:val="24"/>
          <w:szCs w:val="24"/>
        </w:rPr>
        <w:t>учебном</w:t>
      </w:r>
      <w:r w:rsidRPr="004D6BD4">
        <w:rPr>
          <w:color w:val="171717"/>
          <w:spacing w:val="-4"/>
          <w:w w:val="105"/>
          <w:sz w:val="24"/>
          <w:szCs w:val="24"/>
        </w:rPr>
        <w:t xml:space="preserve"> </w:t>
      </w:r>
      <w:r w:rsidRPr="004D6BD4">
        <w:rPr>
          <w:color w:val="171717"/>
          <w:w w:val="105"/>
          <w:sz w:val="24"/>
          <w:szCs w:val="24"/>
        </w:rPr>
        <w:t>году</w:t>
      </w:r>
      <w:r w:rsidRPr="004D6BD4">
        <w:rPr>
          <w:color w:val="171717"/>
          <w:spacing w:val="-13"/>
          <w:w w:val="105"/>
          <w:sz w:val="24"/>
          <w:szCs w:val="24"/>
        </w:rPr>
        <w:t xml:space="preserve"> </w:t>
      </w:r>
      <w:r w:rsidRPr="004D6BD4">
        <w:rPr>
          <w:color w:val="171717"/>
          <w:w w:val="105"/>
          <w:sz w:val="24"/>
          <w:szCs w:val="24"/>
        </w:rPr>
        <w:t>продолжил</w:t>
      </w:r>
      <w:r w:rsidRPr="004D6BD4">
        <w:rPr>
          <w:color w:val="171717"/>
          <w:spacing w:val="-7"/>
          <w:w w:val="105"/>
          <w:sz w:val="24"/>
          <w:szCs w:val="24"/>
        </w:rPr>
        <w:t xml:space="preserve"> </w:t>
      </w:r>
      <w:r w:rsidRPr="004D6BD4">
        <w:rPr>
          <w:color w:val="171717"/>
          <w:w w:val="105"/>
          <w:sz w:val="24"/>
          <w:szCs w:val="24"/>
        </w:rPr>
        <w:t>свою</w:t>
      </w:r>
      <w:r w:rsidRPr="004D6BD4">
        <w:rPr>
          <w:color w:val="171717"/>
          <w:spacing w:val="-7"/>
          <w:w w:val="105"/>
          <w:sz w:val="24"/>
          <w:szCs w:val="24"/>
        </w:rPr>
        <w:t xml:space="preserve"> </w:t>
      </w:r>
      <w:r w:rsidRPr="004D6BD4">
        <w:rPr>
          <w:color w:val="171717"/>
          <w:w w:val="105"/>
          <w:sz w:val="24"/>
          <w:szCs w:val="24"/>
        </w:rPr>
        <w:t>работу</w:t>
      </w:r>
      <w:r w:rsidRPr="004D6BD4">
        <w:rPr>
          <w:color w:val="171717"/>
          <w:spacing w:val="-7"/>
          <w:w w:val="105"/>
          <w:sz w:val="24"/>
          <w:szCs w:val="24"/>
        </w:rPr>
        <w:t xml:space="preserve"> </w:t>
      </w:r>
      <w:r w:rsidRPr="004D6BD4">
        <w:rPr>
          <w:color w:val="171717"/>
          <w:w w:val="105"/>
          <w:sz w:val="24"/>
          <w:szCs w:val="24"/>
        </w:rPr>
        <w:t>согласно</w:t>
      </w:r>
    </w:p>
    <w:p w:rsidR="004D6BD4" w:rsidRPr="004D6BD4" w:rsidRDefault="004D6BD4" w:rsidP="004D6BD4">
      <w:pPr>
        <w:spacing w:before="151"/>
        <w:ind w:left="527"/>
        <w:rPr>
          <w:sz w:val="24"/>
          <w:szCs w:val="24"/>
        </w:rPr>
      </w:pPr>
      <w:r w:rsidRPr="004D6BD4">
        <w:rPr>
          <w:sz w:val="24"/>
          <w:szCs w:val="24"/>
        </w:rPr>
        <w:t>Нормативным и правовым актам, рекомендованным для организации Управляющего совета.</w:t>
      </w:r>
    </w:p>
    <w:p w:rsidR="004D6BD4" w:rsidRPr="004D6BD4" w:rsidRDefault="004D6BD4" w:rsidP="004D6BD4">
      <w:pPr>
        <w:spacing w:before="151"/>
        <w:ind w:left="527"/>
        <w:rPr>
          <w:sz w:val="24"/>
          <w:szCs w:val="24"/>
        </w:rPr>
      </w:pPr>
    </w:p>
    <w:p w:rsidR="004D6BD4" w:rsidRPr="004D6BD4" w:rsidRDefault="004D6BD4" w:rsidP="004D6BD4">
      <w:pPr>
        <w:spacing w:before="77"/>
        <w:ind w:left="758"/>
        <w:rPr>
          <w:sz w:val="24"/>
          <w:szCs w:val="24"/>
        </w:rPr>
      </w:pPr>
      <w:r w:rsidRPr="004D6BD4">
        <w:rPr>
          <w:color w:val="171717"/>
          <w:sz w:val="24"/>
          <w:szCs w:val="24"/>
        </w:rPr>
        <w:t>Заседания</w:t>
      </w:r>
      <w:r w:rsidRPr="004D6BD4">
        <w:rPr>
          <w:color w:val="171717"/>
          <w:spacing w:val="33"/>
          <w:sz w:val="24"/>
          <w:szCs w:val="24"/>
        </w:rPr>
        <w:t xml:space="preserve"> </w:t>
      </w:r>
      <w:r w:rsidRPr="004D6BD4">
        <w:rPr>
          <w:color w:val="171717"/>
          <w:sz w:val="24"/>
          <w:szCs w:val="24"/>
        </w:rPr>
        <w:t>Управляющего</w:t>
      </w:r>
      <w:r w:rsidRPr="004D6BD4">
        <w:rPr>
          <w:color w:val="171717"/>
          <w:spacing w:val="31"/>
          <w:sz w:val="24"/>
          <w:szCs w:val="24"/>
        </w:rPr>
        <w:t xml:space="preserve"> </w:t>
      </w:r>
      <w:r w:rsidRPr="004D6BD4">
        <w:rPr>
          <w:color w:val="171717"/>
          <w:sz w:val="24"/>
          <w:szCs w:val="24"/>
        </w:rPr>
        <w:t>Совета</w:t>
      </w:r>
      <w:r w:rsidRPr="004D6BD4">
        <w:rPr>
          <w:color w:val="171717"/>
          <w:spacing w:val="40"/>
          <w:sz w:val="24"/>
          <w:szCs w:val="24"/>
        </w:rPr>
        <w:t xml:space="preserve"> </w:t>
      </w:r>
      <w:r w:rsidRPr="004D6BD4">
        <w:rPr>
          <w:color w:val="171717"/>
          <w:sz w:val="24"/>
          <w:szCs w:val="24"/>
        </w:rPr>
        <w:t>согласно</w:t>
      </w:r>
      <w:r w:rsidRPr="004D6BD4">
        <w:rPr>
          <w:color w:val="171717"/>
          <w:spacing w:val="21"/>
          <w:sz w:val="24"/>
          <w:szCs w:val="24"/>
        </w:rPr>
        <w:t xml:space="preserve"> </w:t>
      </w:r>
      <w:r w:rsidRPr="004D6BD4">
        <w:rPr>
          <w:color w:val="171717"/>
          <w:sz w:val="24"/>
          <w:szCs w:val="24"/>
        </w:rPr>
        <w:t>плану</w:t>
      </w:r>
      <w:r w:rsidRPr="004D6BD4">
        <w:rPr>
          <w:color w:val="171717"/>
          <w:spacing w:val="31"/>
          <w:sz w:val="24"/>
          <w:szCs w:val="24"/>
        </w:rPr>
        <w:t xml:space="preserve"> </w:t>
      </w:r>
      <w:r w:rsidRPr="004D6BD4">
        <w:rPr>
          <w:color w:val="171717"/>
          <w:sz w:val="24"/>
          <w:szCs w:val="24"/>
        </w:rPr>
        <w:t>работу</w:t>
      </w:r>
      <w:r w:rsidRPr="004D6BD4">
        <w:rPr>
          <w:color w:val="171717"/>
          <w:spacing w:val="31"/>
          <w:sz w:val="24"/>
          <w:szCs w:val="24"/>
        </w:rPr>
        <w:t xml:space="preserve"> </w:t>
      </w:r>
      <w:r w:rsidRPr="004D6BD4">
        <w:rPr>
          <w:color w:val="171717"/>
          <w:sz w:val="24"/>
          <w:szCs w:val="24"/>
        </w:rPr>
        <w:t>проведены</w:t>
      </w:r>
      <w:r w:rsidRPr="004D6BD4">
        <w:rPr>
          <w:color w:val="171717"/>
          <w:spacing w:val="34"/>
          <w:sz w:val="24"/>
          <w:szCs w:val="24"/>
        </w:rPr>
        <w:t xml:space="preserve"> </w:t>
      </w:r>
      <w:r w:rsidRPr="004D6BD4">
        <w:rPr>
          <w:color w:val="171717"/>
          <w:sz w:val="24"/>
          <w:szCs w:val="24"/>
        </w:rPr>
        <w:t>в</w:t>
      </w:r>
      <w:r w:rsidRPr="004D6BD4">
        <w:rPr>
          <w:color w:val="171717"/>
          <w:spacing w:val="29"/>
          <w:sz w:val="24"/>
          <w:szCs w:val="24"/>
        </w:rPr>
        <w:t xml:space="preserve"> </w:t>
      </w:r>
      <w:r w:rsidRPr="004D6BD4">
        <w:rPr>
          <w:color w:val="171717"/>
          <w:sz w:val="24"/>
          <w:szCs w:val="24"/>
        </w:rPr>
        <w:t>количестве</w:t>
      </w:r>
      <w:r w:rsidRPr="004D6BD4">
        <w:rPr>
          <w:color w:val="171717"/>
          <w:spacing w:val="20"/>
          <w:sz w:val="24"/>
          <w:szCs w:val="24"/>
        </w:rPr>
        <w:t xml:space="preserve"> </w:t>
      </w:r>
      <w:r w:rsidRPr="004D6BD4">
        <w:rPr>
          <w:color w:val="171717"/>
          <w:sz w:val="24"/>
          <w:szCs w:val="24"/>
        </w:rPr>
        <w:t>3</w:t>
      </w:r>
      <w:r w:rsidRPr="004D6BD4">
        <w:rPr>
          <w:color w:val="171717"/>
          <w:spacing w:val="-19"/>
          <w:sz w:val="24"/>
          <w:szCs w:val="24"/>
        </w:rPr>
        <w:t xml:space="preserve"> </w:t>
      </w:r>
      <w:r w:rsidRPr="004D6BD4">
        <w:rPr>
          <w:color w:val="171717"/>
          <w:sz w:val="24"/>
          <w:szCs w:val="24"/>
        </w:rPr>
        <w:t>-х</w:t>
      </w:r>
      <w:r w:rsidRPr="004D6BD4">
        <w:rPr>
          <w:color w:val="171717"/>
          <w:spacing w:val="31"/>
          <w:sz w:val="24"/>
          <w:szCs w:val="24"/>
        </w:rPr>
        <w:t xml:space="preserve"> </w:t>
      </w:r>
      <w:r w:rsidRPr="004D6BD4">
        <w:rPr>
          <w:color w:val="171717"/>
          <w:sz w:val="24"/>
          <w:szCs w:val="24"/>
        </w:rPr>
        <w:t>заседаний.</w:t>
      </w:r>
    </w:p>
    <w:p w:rsidR="004D6BD4" w:rsidRPr="004D6BD4" w:rsidRDefault="004D6BD4" w:rsidP="004D6BD4">
      <w:pPr>
        <w:spacing w:before="154" w:line="372" w:lineRule="auto"/>
        <w:ind w:left="585" w:right="992" w:firstLine="172"/>
        <w:rPr>
          <w:sz w:val="24"/>
          <w:szCs w:val="24"/>
        </w:rPr>
      </w:pPr>
      <w:r w:rsidRPr="004D6BD4">
        <w:rPr>
          <w:sz w:val="24"/>
          <w:szCs w:val="24"/>
        </w:rPr>
        <w:t>Совместно</w:t>
      </w:r>
      <w:r w:rsidRPr="004D6BD4">
        <w:rPr>
          <w:spacing w:val="38"/>
          <w:sz w:val="24"/>
          <w:szCs w:val="24"/>
        </w:rPr>
        <w:t xml:space="preserve"> </w:t>
      </w:r>
      <w:r w:rsidRPr="004D6BD4">
        <w:rPr>
          <w:sz w:val="24"/>
          <w:szCs w:val="24"/>
        </w:rPr>
        <w:t>с</w:t>
      </w:r>
      <w:r w:rsidRPr="004D6BD4">
        <w:rPr>
          <w:spacing w:val="36"/>
          <w:sz w:val="24"/>
          <w:szCs w:val="24"/>
        </w:rPr>
        <w:t xml:space="preserve"> </w:t>
      </w:r>
      <w:r w:rsidRPr="004D6BD4">
        <w:rPr>
          <w:sz w:val="24"/>
          <w:szCs w:val="24"/>
        </w:rPr>
        <w:t>образовательным</w:t>
      </w:r>
      <w:r w:rsidRPr="004D6BD4">
        <w:rPr>
          <w:spacing w:val="44"/>
          <w:sz w:val="24"/>
          <w:szCs w:val="24"/>
        </w:rPr>
        <w:t xml:space="preserve"> </w:t>
      </w:r>
      <w:r w:rsidRPr="004D6BD4">
        <w:rPr>
          <w:sz w:val="24"/>
          <w:szCs w:val="24"/>
        </w:rPr>
        <w:t>учреждением</w:t>
      </w:r>
      <w:r w:rsidRPr="004D6BD4">
        <w:rPr>
          <w:spacing w:val="45"/>
          <w:sz w:val="24"/>
          <w:szCs w:val="24"/>
        </w:rPr>
        <w:t xml:space="preserve"> </w:t>
      </w:r>
      <w:r w:rsidRPr="004D6BD4">
        <w:rPr>
          <w:sz w:val="24"/>
          <w:szCs w:val="24"/>
        </w:rPr>
        <w:t>были</w:t>
      </w:r>
      <w:r w:rsidRPr="004D6BD4">
        <w:rPr>
          <w:spacing w:val="36"/>
          <w:sz w:val="24"/>
          <w:szCs w:val="24"/>
        </w:rPr>
        <w:t xml:space="preserve"> </w:t>
      </w:r>
      <w:r w:rsidRPr="004D6BD4">
        <w:rPr>
          <w:sz w:val="24"/>
          <w:szCs w:val="24"/>
        </w:rPr>
        <w:t>проведены</w:t>
      </w:r>
      <w:r w:rsidRPr="004D6BD4">
        <w:rPr>
          <w:spacing w:val="41"/>
          <w:sz w:val="24"/>
          <w:szCs w:val="24"/>
        </w:rPr>
        <w:t xml:space="preserve"> </w:t>
      </w:r>
      <w:r w:rsidRPr="004D6BD4">
        <w:rPr>
          <w:sz w:val="24"/>
          <w:szCs w:val="24"/>
        </w:rPr>
        <w:t>в</w:t>
      </w:r>
      <w:r w:rsidRPr="004D6BD4">
        <w:rPr>
          <w:spacing w:val="37"/>
          <w:sz w:val="24"/>
          <w:szCs w:val="24"/>
        </w:rPr>
        <w:t xml:space="preserve"> </w:t>
      </w:r>
      <w:r w:rsidRPr="004D6BD4">
        <w:rPr>
          <w:sz w:val="24"/>
          <w:szCs w:val="24"/>
        </w:rPr>
        <w:t>течение</w:t>
      </w:r>
      <w:r w:rsidRPr="004D6BD4">
        <w:rPr>
          <w:spacing w:val="25"/>
          <w:sz w:val="24"/>
          <w:szCs w:val="24"/>
        </w:rPr>
        <w:t xml:space="preserve"> </w:t>
      </w:r>
      <w:r w:rsidRPr="004D6BD4">
        <w:rPr>
          <w:sz w:val="24"/>
          <w:szCs w:val="24"/>
        </w:rPr>
        <w:t>года</w:t>
      </w:r>
      <w:r w:rsidRPr="004D6BD4">
        <w:rPr>
          <w:spacing w:val="47"/>
          <w:sz w:val="24"/>
          <w:szCs w:val="24"/>
        </w:rPr>
        <w:t xml:space="preserve"> </w:t>
      </w:r>
      <w:r w:rsidRPr="004D6BD4">
        <w:rPr>
          <w:sz w:val="24"/>
          <w:szCs w:val="24"/>
        </w:rPr>
        <w:t>общешкольные</w:t>
      </w:r>
      <w:r w:rsidRPr="004D6BD4">
        <w:rPr>
          <w:spacing w:val="1"/>
          <w:sz w:val="24"/>
          <w:szCs w:val="24"/>
        </w:rPr>
        <w:t xml:space="preserve"> </w:t>
      </w:r>
      <w:r w:rsidRPr="004D6BD4">
        <w:rPr>
          <w:w w:val="105"/>
          <w:sz w:val="24"/>
          <w:szCs w:val="24"/>
        </w:rPr>
        <w:t>родительские</w:t>
      </w:r>
      <w:r w:rsidRPr="004D6BD4">
        <w:rPr>
          <w:spacing w:val="-2"/>
          <w:w w:val="105"/>
          <w:sz w:val="24"/>
          <w:szCs w:val="24"/>
        </w:rPr>
        <w:t xml:space="preserve"> </w:t>
      </w:r>
      <w:r w:rsidRPr="004D6BD4">
        <w:rPr>
          <w:w w:val="105"/>
          <w:sz w:val="24"/>
          <w:szCs w:val="24"/>
        </w:rPr>
        <w:t>собрания.</w:t>
      </w:r>
    </w:p>
    <w:p w:rsidR="004D6BD4" w:rsidRPr="004D6BD4" w:rsidRDefault="004D6BD4" w:rsidP="004D6BD4">
      <w:pPr>
        <w:spacing w:before="8" w:line="374" w:lineRule="auto"/>
        <w:ind w:left="945" w:right="652"/>
        <w:rPr>
          <w:sz w:val="24"/>
          <w:szCs w:val="24"/>
        </w:rPr>
      </w:pPr>
      <w:r w:rsidRPr="004D6BD4">
        <w:rPr>
          <w:color w:val="171717"/>
          <w:sz w:val="24"/>
          <w:szCs w:val="24"/>
        </w:rPr>
        <w:t>Ежегодно</w:t>
      </w:r>
      <w:r w:rsidRPr="004D6BD4">
        <w:rPr>
          <w:color w:val="171717"/>
          <w:spacing w:val="32"/>
          <w:sz w:val="24"/>
          <w:szCs w:val="24"/>
        </w:rPr>
        <w:t xml:space="preserve"> </w:t>
      </w:r>
      <w:r w:rsidRPr="004D6BD4">
        <w:rPr>
          <w:color w:val="171717"/>
          <w:sz w:val="24"/>
          <w:szCs w:val="24"/>
        </w:rPr>
        <w:t>контролируется</w:t>
      </w:r>
      <w:r w:rsidRPr="004D6BD4">
        <w:rPr>
          <w:color w:val="171717"/>
          <w:spacing w:val="37"/>
          <w:sz w:val="24"/>
          <w:szCs w:val="24"/>
        </w:rPr>
        <w:t xml:space="preserve"> </w:t>
      </w:r>
      <w:r w:rsidRPr="004D6BD4">
        <w:rPr>
          <w:color w:val="171717"/>
          <w:sz w:val="24"/>
          <w:szCs w:val="24"/>
        </w:rPr>
        <w:t>вопрос</w:t>
      </w:r>
      <w:r w:rsidRPr="004D6BD4">
        <w:rPr>
          <w:color w:val="171717"/>
          <w:spacing w:val="43"/>
          <w:sz w:val="24"/>
          <w:szCs w:val="24"/>
        </w:rPr>
        <w:t xml:space="preserve"> </w:t>
      </w:r>
      <w:r w:rsidRPr="004D6BD4">
        <w:rPr>
          <w:color w:val="171717"/>
          <w:sz w:val="24"/>
          <w:szCs w:val="24"/>
        </w:rPr>
        <w:t>организации</w:t>
      </w:r>
      <w:r w:rsidRPr="004D6BD4">
        <w:rPr>
          <w:color w:val="171717"/>
          <w:spacing w:val="43"/>
          <w:sz w:val="24"/>
          <w:szCs w:val="24"/>
        </w:rPr>
        <w:t xml:space="preserve"> </w:t>
      </w:r>
      <w:r w:rsidRPr="004D6BD4">
        <w:rPr>
          <w:color w:val="171717"/>
          <w:sz w:val="24"/>
          <w:szCs w:val="24"/>
        </w:rPr>
        <w:t>питания</w:t>
      </w:r>
      <w:r w:rsidRPr="004D6BD4">
        <w:rPr>
          <w:color w:val="171717"/>
          <w:spacing w:val="36"/>
          <w:sz w:val="24"/>
          <w:szCs w:val="24"/>
        </w:rPr>
        <w:t xml:space="preserve"> </w:t>
      </w:r>
      <w:r w:rsidRPr="004D6BD4">
        <w:rPr>
          <w:color w:val="171717"/>
          <w:sz w:val="24"/>
          <w:szCs w:val="24"/>
        </w:rPr>
        <w:t>обучающихся,</w:t>
      </w:r>
      <w:r w:rsidRPr="004D6BD4">
        <w:rPr>
          <w:color w:val="171717"/>
          <w:spacing w:val="48"/>
          <w:sz w:val="24"/>
          <w:szCs w:val="24"/>
        </w:rPr>
        <w:t xml:space="preserve"> </w:t>
      </w:r>
      <w:r w:rsidRPr="004D6BD4">
        <w:rPr>
          <w:color w:val="171717"/>
          <w:sz w:val="24"/>
          <w:szCs w:val="24"/>
        </w:rPr>
        <w:t>комиссия</w:t>
      </w:r>
      <w:r w:rsidRPr="004D6BD4">
        <w:rPr>
          <w:color w:val="171717"/>
          <w:spacing w:val="37"/>
          <w:sz w:val="24"/>
          <w:szCs w:val="24"/>
        </w:rPr>
        <w:t xml:space="preserve"> </w:t>
      </w:r>
      <w:r w:rsidRPr="004D6BD4">
        <w:rPr>
          <w:color w:val="171717"/>
          <w:sz w:val="24"/>
          <w:szCs w:val="24"/>
        </w:rPr>
        <w:t>по</w:t>
      </w:r>
      <w:r w:rsidRPr="004D6BD4">
        <w:rPr>
          <w:color w:val="171717"/>
          <w:spacing w:val="44"/>
          <w:sz w:val="24"/>
          <w:szCs w:val="24"/>
        </w:rPr>
        <w:t xml:space="preserve"> </w:t>
      </w:r>
      <w:r w:rsidRPr="004D6BD4">
        <w:rPr>
          <w:color w:val="171717"/>
          <w:sz w:val="24"/>
          <w:szCs w:val="24"/>
        </w:rPr>
        <w:t>контролю</w:t>
      </w:r>
      <w:r w:rsidRPr="004D6BD4">
        <w:rPr>
          <w:color w:val="171717"/>
          <w:spacing w:val="1"/>
          <w:sz w:val="24"/>
          <w:szCs w:val="24"/>
        </w:rPr>
        <w:t xml:space="preserve"> </w:t>
      </w:r>
      <w:r w:rsidRPr="004D6BD4">
        <w:rPr>
          <w:color w:val="171717"/>
          <w:w w:val="105"/>
          <w:sz w:val="24"/>
          <w:szCs w:val="24"/>
        </w:rPr>
        <w:t>за качеством питания создается из состава управляющего совета, родительского комитета и</w:t>
      </w:r>
      <w:r w:rsidRPr="004D6BD4">
        <w:rPr>
          <w:color w:val="171717"/>
          <w:spacing w:val="1"/>
          <w:w w:val="105"/>
          <w:sz w:val="24"/>
          <w:szCs w:val="24"/>
        </w:rPr>
        <w:t xml:space="preserve"> </w:t>
      </w:r>
      <w:r w:rsidRPr="004D6BD4">
        <w:rPr>
          <w:color w:val="171717"/>
          <w:w w:val="105"/>
          <w:sz w:val="24"/>
          <w:szCs w:val="24"/>
        </w:rPr>
        <w:t>родителей обучающихся (по согласованию).</w:t>
      </w:r>
      <w:r w:rsidRPr="004D6BD4">
        <w:rPr>
          <w:color w:val="171717"/>
          <w:spacing w:val="1"/>
          <w:w w:val="105"/>
          <w:sz w:val="24"/>
          <w:szCs w:val="24"/>
        </w:rPr>
        <w:t xml:space="preserve"> </w:t>
      </w:r>
      <w:r w:rsidRPr="004D6BD4">
        <w:rPr>
          <w:color w:val="171717"/>
          <w:w w:val="105"/>
          <w:sz w:val="24"/>
          <w:szCs w:val="24"/>
        </w:rPr>
        <w:t>Комиссия осуществляла контроль за питанием</w:t>
      </w:r>
      <w:r w:rsidRPr="004D6BD4">
        <w:rPr>
          <w:color w:val="171717"/>
          <w:spacing w:val="1"/>
          <w:w w:val="105"/>
          <w:sz w:val="24"/>
          <w:szCs w:val="24"/>
        </w:rPr>
        <w:t xml:space="preserve"> </w:t>
      </w:r>
      <w:r w:rsidRPr="004D6BD4">
        <w:rPr>
          <w:color w:val="171717"/>
          <w:w w:val="105"/>
          <w:sz w:val="24"/>
          <w:szCs w:val="24"/>
        </w:rPr>
        <w:t>обучающихся,</w:t>
      </w:r>
      <w:r w:rsidRPr="004D6BD4">
        <w:rPr>
          <w:color w:val="171717"/>
          <w:spacing w:val="-1"/>
          <w:w w:val="105"/>
          <w:sz w:val="24"/>
          <w:szCs w:val="24"/>
        </w:rPr>
        <w:t xml:space="preserve"> </w:t>
      </w:r>
      <w:r w:rsidRPr="004D6BD4">
        <w:rPr>
          <w:color w:val="171717"/>
          <w:w w:val="105"/>
          <w:sz w:val="24"/>
          <w:szCs w:val="24"/>
        </w:rPr>
        <w:t>замечаний</w:t>
      </w:r>
      <w:r w:rsidRPr="004D6BD4">
        <w:rPr>
          <w:color w:val="171717"/>
          <w:spacing w:val="-3"/>
          <w:w w:val="105"/>
          <w:sz w:val="24"/>
          <w:szCs w:val="24"/>
        </w:rPr>
        <w:t xml:space="preserve"> </w:t>
      </w:r>
      <w:r w:rsidRPr="004D6BD4">
        <w:rPr>
          <w:color w:val="171717"/>
          <w:w w:val="105"/>
          <w:sz w:val="24"/>
          <w:szCs w:val="24"/>
        </w:rPr>
        <w:t>к</w:t>
      </w:r>
      <w:r w:rsidRPr="004D6BD4">
        <w:rPr>
          <w:color w:val="171717"/>
          <w:spacing w:val="-6"/>
          <w:w w:val="105"/>
          <w:sz w:val="24"/>
          <w:szCs w:val="24"/>
        </w:rPr>
        <w:t xml:space="preserve"> </w:t>
      </w:r>
      <w:r w:rsidRPr="004D6BD4">
        <w:rPr>
          <w:color w:val="171717"/>
          <w:w w:val="105"/>
          <w:sz w:val="24"/>
          <w:szCs w:val="24"/>
        </w:rPr>
        <w:t>организаторам</w:t>
      </w:r>
      <w:r w:rsidRPr="004D6BD4">
        <w:rPr>
          <w:color w:val="171717"/>
          <w:spacing w:val="1"/>
          <w:w w:val="105"/>
          <w:sz w:val="24"/>
          <w:szCs w:val="24"/>
        </w:rPr>
        <w:t xml:space="preserve"> </w:t>
      </w:r>
      <w:r w:rsidRPr="004D6BD4">
        <w:rPr>
          <w:color w:val="171717"/>
          <w:w w:val="105"/>
          <w:sz w:val="24"/>
          <w:szCs w:val="24"/>
        </w:rPr>
        <w:t>школьной</w:t>
      </w:r>
      <w:r w:rsidRPr="004D6BD4">
        <w:rPr>
          <w:color w:val="171717"/>
          <w:spacing w:val="3"/>
          <w:w w:val="105"/>
          <w:sz w:val="24"/>
          <w:szCs w:val="24"/>
        </w:rPr>
        <w:t xml:space="preserve"> </w:t>
      </w:r>
      <w:r w:rsidRPr="004D6BD4">
        <w:rPr>
          <w:color w:val="171717"/>
          <w:w w:val="105"/>
          <w:sz w:val="24"/>
          <w:szCs w:val="24"/>
        </w:rPr>
        <w:t>столовой</w:t>
      </w:r>
      <w:r w:rsidRPr="004D6BD4">
        <w:rPr>
          <w:color w:val="171717"/>
          <w:spacing w:val="-3"/>
          <w:w w:val="105"/>
          <w:sz w:val="24"/>
          <w:szCs w:val="24"/>
        </w:rPr>
        <w:t xml:space="preserve"> </w:t>
      </w:r>
      <w:r w:rsidRPr="004D6BD4">
        <w:rPr>
          <w:color w:val="171717"/>
          <w:w w:val="105"/>
          <w:sz w:val="24"/>
          <w:szCs w:val="24"/>
        </w:rPr>
        <w:t>не</w:t>
      </w:r>
      <w:r w:rsidRPr="004D6BD4">
        <w:rPr>
          <w:color w:val="171717"/>
          <w:spacing w:val="-10"/>
          <w:w w:val="105"/>
          <w:sz w:val="24"/>
          <w:szCs w:val="24"/>
        </w:rPr>
        <w:t xml:space="preserve"> </w:t>
      </w:r>
      <w:r w:rsidRPr="004D6BD4">
        <w:rPr>
          <w:color w:val="171717"/>
          <w:w w:val="105"/>
          <w:sz w:val="24"/>
          <w:szCs w:val="24"/>
        </w:rPr>
        <w:t>было,</w:t>
      </w:r>
      <w:r w:rsidRPr="004D6BD4">
        <w:rPr>
          <w:color w:val="171717"/>
          <w:spacing w:val="-7"/>
          <w:w w:val="105"/>
          <w:sz w:val="24"/>
          <w:szCs w:val="24"/>
        </w:rPr>
        <w:t xml:space="preserve"> </w:t>
      </w:r>
      <w:r w:rsidRPr="004D6BD4">
        <w:rPr>
          <w:color w:val="171717"/>
          <w:w w:val="105"/>
          <w:sz w:val="24"/>
          <w:szCs w:val="24"/>
        </w:rPr>
        <w:t>пища</w:t>
      </w:r>
    </w:p>
    <w:p w:rsidR="004D6BD4" w:rsidRPr="004D6BD4" w:rsidRDefault="004D6BD4" w:rsidP="004D6BD4">
      <w:pPr>
        <w:spacing w:before="7" w:line="372" w:lineRule="auto"/>
        <w:ind w:left="1003" w:right="1894" w:hanging="58"/>
        <w:rPr>
          <w:sz w:val="24"/>
          <w:szCs w:val="24"/>
        </w:rPr>
      </w:pPr>
      <w:r w:rsidRPr="004D6BD4">
        <w:rPr>
          <w:color w:val="171717"/>
          <w:sz w:val="24"/>
          <w:szCs w:val="24"/>
        </w:rPr>
        <w:t>готовиться</w:t>
      </w:r>
      <w:r w:rsidRPr="004D6BD4">
        <w:rPr>
          <w:color w:val="171717"/>
          <w:spacing w:val="1"/>
          <w:sz w:val="24"/>
          <w:szCs w:val="24"/>
        </w:rPr>
        <w:t xml:space="preserve"> </w:t>
      </w:r>
      <w:r w:rsidRPr="004D6BD4">
        <w:rPr>
          <w:color w:val="171717"/>
          <w:sz w:val="24"/>
          <w:szCs w:val="24"/>
        </w:rPr>
        <w:t>согласно</w:t>
      </w:r>
      <w:r w:rsidRPr="004D6BD4">
        <w:rPr>
          <w:color w:val="171717"/>
          <w:spacing w:val="1"/>
          <w:sz w:val="24"/>
          <w:szCs w:val="24"/>
        </w:rPr>
        <w:t xml:space="preserve"> </w:t>
      </w:r>
      <w:r w:rsidRPr="004D6BD4">
        <w:rPr>
          <w:color w:val="171717"/>
          <w:sz w:val="24"/>
          <w:szCs w:val="24"/>
        </w:rPr>
        <w:t>цикличному меню</w:t>
      </w:r>
      <w:r w:rsidRPr="004D6BD4">
        <w:rPr>
          <w:color w:val="171717"/>
          <w:spacing w:val="1"/>
          <w:sz w:val="24"/>
          <w:szCs w:val="24"/>
        </w:rPr>
        <w:t xml:space="preserve"> </w:t>
      </w:r>
      <w:r w:rsidRPr="004D6BD4">
        <w:rPr>
          <w:color w:val="171717"/>
          <w:sz w:val="24"/>
          <w:szCs w:val="24"/>
        </w:rPr>
        <w:t>по</w:t>
      </w:r>
      <w:r w:rsidRPr="004D6BD4">
        <w:rPr>
          <w:color w:val="171717"/>
          <w:spacing w:val="1"/>
          <w:sz w:val="24"/>
          <w:szCs w:val="24"/>
        </w:rPr>
        <w:t xml:space="preserve"> </w:t>
      </w:r>
      <w:r w:rsidRPr="004D6BD4">
        <w:rPr>
          <w:color w:val="171717"/>
          <w:sz w:val="24"/>
          <w:szCs w:val="24"/>
        </w:rPr>
        <w:t>технологическим</w:t>
      </w:r>
      <w:r w:rsidRPr="004D6BD4">
        <w:rPr>
          <w:color w:val="171717"/>
          <w:spacing w:val="1"/>
          <w:sz w:val="24"/>
          <w:szCs w:val="24"/>
        </w:rPr>
        <w:t xml:space="preserve"> </w:t>
      </w:r>
      <w:r w:rsidRPr="004D6BD4">
        <w:rPr>
          <w:color w:val="171717"/>
          <w:sz w:val="24"/>
          <w:szCs w:val="24"/>
        </w:rPr>
        <w:t>картам, выставляется</w:t>
      </w:r>
      <w:r w:rsidRPr="004D6BD4">
        <w:rPr>
          <w:color w:val="171717"/>
          <w:spacing w:val="1"/>
          <w:sz w:val="24"/>
          <w:szCs w:val="24"/>
        </w:rPr>
        <w:t xml:space="preserve"> </w:t>
      </w:r>
      <w:r w:rsidRPr="004D6BD4">
        <w:rPr>
          <w:color w:val="171717"/>
          <w:sz w:val="24"/>
          <w:szCs w:val="24"/>
        </w:rPr>
        <w:t>на</w:t>
      </w:r>
      <w:r w:rsidRPr="004D6BD4">
        <w:rPr>
          <w:color w:val="171717"/>
          <w:spacing w:val="-55"/>
          <w:sz w:val="24"/>
          <w:szCs w:val="24"/>
        </w:rPr>
        <w:t xml:space="preserve"> </w:t>
      </w:r>
      <w:r w:rsidRPr="004D6BD4">
        <w:rPr>
          <w:color w:val="171717"/>
          <w:w w:val="105"/>
          <w:sz w:val="24"/>
          <w:szCs w:val="24"/>
        </w:rPr>
        <w:t>столы</w:t>
      </w:r>
      <w:r w:rsidRPr="004D6BD4">
        <w:rPr>
          <w:color w:val="171717"/>
          <w:spacing w:val="1"/>
          <w:w w:val="105"/>
          <w:sz w:val="24"/>
          <w:szCs w:val="24"/>
        </w:rPr>
        <w:t xml:space="preserve"> </w:t>
      </w:r>
      <w:r w:rsidRPr="004D6BD4">
        <w:rPr>
          <w:color w:val="171717"/>
          <w:w w:val="105"/>
          <w:sz w:val="24"/>
          <w:szCs w:val="24"/>
        </w:rPr>
        <w:t>в</w:t>
      </w:r>
      <w:r w:rsidRPr="004D6BD4">
        <w:rPr>
          <w:color w:val="171717"/>
          <w:spacing w:val="-1"/>
          <w:w w:val="105"/>
          <w:sz w:val="24"/>
          <w:szCs w:val="24"/>
        </w:rPr>
        <w:t xml:space="preserve"> </w:t>
      </w:r>
      <w:r w:rsidRPr="004D6BD4">
        <w:rPr>
          <w:color w:val="171717"/>
          <w:w w:val="105"/>
          <w:sz w:val="24"/>
          <w:szCs w:val="24"/>
        </w:rPr>
        <w:t>горячем</w:t>
      </w:r>
      <w:r w:rsidRPr="004D6BD4">
        <w:rPr>
          <w:color w:val="171717"/>
          <w:spacing w:val="-3"/>
          <w:w w:val="105"/>
          <w:sz w:val="24"/>
          <w:szCs w:val="24"/>
        </w:rPr>
        <w:t xml:space="preserve"> </w:t>
      </w:r>
      <w:r w:rsidRPr="004D6BD4">
        <w:rPr>
          <w:color w:val="171717"/>
          <w:w w:val="105"/>
          <w:sz w:val="24"/>
          <w:szCs w:val="24"/>
        </w:rPr>
        <w:t>виде.</w:t>
      </w:r>
    </w:p>
    <w:p w:rsidR="004D6BD4" w:rsidRPr="004D6BD4" w:rsidRDefault="004D6BD4" w:rsidP="004D6BD4">
      <w:pPr>
        <w:spacing w:before="8"/>
        <w:ind w:left="945"/>
        <w:rPr>
          <w:sz w:val="24"/>
          <w:szCs w:val="24"/>
        </w:rPr>
      </w:pPr>
      <w:r w:rsidRPr="004D6BD4">
        <w:rPr>
          <w:color w:val="171717"/>
          <w:w w:val="105"/>
          <w:sz w:val="24"/>
          <w:szCs w:val="24"/>
        </w:rPr>
        <w:t>Проводилась</w:t>
      </w:r>
      <w:r w:rsidRPr="004D6BD4">
        <w:rPr>
          <w:color w:val="171717"/>
          <w:spacing w:val="-8"/>
          <w:w w:val="105"/>
          <w:sz w:val="24"/>
          <w:szCs w:val="24"/>
        </w:rPr>
        <w:t xml:space="preserve"> </w:t>
      </w:r>
      <w:r w:rsidRPr="004D6BD4">
        <w:rPr>
          <w:color w:val="171717"/>
          <w:w w:val="105"/>
          <w:sz w:val="24"/>
          <w:szCs w:val="24"/>
        </w:rPr>
        <w:t>работа</w:t>
      </w:r>
      <w:r w:rsidRPr="004D6BD4">
        <w:rPr>
          <w:color w:val="171717"/>
          <w:spacing w:val="-12"/>
          <w:w w:val="105"/>
          <w:sz w:val="24"/>
          <w:szCs w:val="24"/>
        </w:rPr>
        <w:t xml:space="preserve"> </w:t>
      </w:r>
      <w:r w:rsidRPr="004D6BD4">
        <w:rPr>
          <w:color w:val="171717"/>
          <w:w w:val="105"/>
          <w:sz w:val="24"/>
          <w:szCs w:val="24"/>
        </w:rPr>
        <w:t>по:</w:t>
      </w:r>
    </w:p>
    <w:p w:rsidR="004D6BD4" w:rsidRPr="004D6BD4" w:rsidRDefault="004D6BD4" w:rsidP="005B10F6">
      <w:pPr>
        <w:numPr>
          <w:ilvl w:val="1"/>
          <w:numId w:val="131"/>
        </w:numPr>
        <w:tabs>
          <w:tab w:val="left" w:pos="1083"/>
        </w:tabs>
        <w:spacing w:before="146"/>
        <w:ind w:left="1082" w:hanging="138"/>
        <w:rPr>
          <w:sz w:val="24"/>
          <w:szCs w:val="24"/>
        </w:rPr>
      </w:pPr>
      <w:r w:rsidRPr="004D6BD4">
        <w:rPr>
          <w:color w:val="171717"/>
          <w:sz w:val="24"/>
          <w:szCs w:val="24"/>
        </w:rPr>
        <w:t>обеспечению</w:t>
      </w:r>
      <w:r w:rsidRPr="004D6BD4">
        <w:rPr>
          <w:color w:val="171717"/>
          <w:spacing w:val="59"/>
          <w:sz w:val="24"/>
          <w:szCs w:val="24"/>
        </w:rPr>
        <w:t xml:space="preserve"> </w:t>
      </w:r>
      <w:r w:rsidRPr="004D6BD4">
        <w:rPr>
          <w:color w:val="171717"/>
          <w:sz w:val="24"/>
          <w:szCs w:val="24"/>
        </w:rPr>
        <w:t>безопасности</w:t>
      </w:r>
      <w:r w:rsidRPr="004D6BD4">
        <w:rPr>
          <w:color w:val="171717"/>
          <w:spacing w:val="60"/>
          <w:sz w:val="24"/>
          <w:szCs w:val="24"/>
        </w:rPr>
        <w:t xml:space="preserve"> </w:t>
      </w:r>
      <w:r w:rsidRPr="004D6BD4">
        <w:rPr>
          <w:color w:val="171717"/>
          <w:sz w:val="24"/>
          <w:szCs w:val="24"/>
        </w:rPr>
        <w:t>обучающихся;</w:t>
      </w:r>
      <w:r w:rsidRPr="004D6BD4">
        <w:rPr>
          <w:color w:val="171717"/>
          <w:spacing w:val="52"/>
          <w:sz w:val="24"/>
          <w:szCs w:val="24"/>
        </w:rPr>
        <w:t xml:space="preserve"> </w:t>
      </w:r>
      <w:r w:rsidRPr="004D6BD4">
        <w:rPr>
          <w:color w:val="171717"/>
          <w:sz w:val="24"/>
          <w:szCs w:val="24"/>
        </w:rPr>
        <w:t>антитеррористической</w:t>
      </w:r>
      <w:r w:rsidRPr="004D6BD4">
        <w:rPr>
          <w:color w:val="171717"/>
          <w:spacing w:val="60"/>
          <w:sz w:val="24"/>
          <w:szCs w:val="24"/>
        </w:rPr>
        <w:t xml:space="preserve"> </w:t>
      </w:r>
      <w:r w:rsidRPr="004D6BD4">
        <w:rPr>
          <w:color w:val="171717"/>
          <w:sz w:val="24"/>
          <w:szCs w:val="24"/>
        </w:rPr>
        <w:t>защищенности;</w:t>
      </w:r>
    </w:p>
    <w:p w:rsidR="004D6BD4" w:rsidRPr="004D6BD4" w:rsidRDefault="004D6BD4" w:rsidP="005B10F6">
      <w:pPr>
        <w:numPr>
          <w:ilvl w:val="1"/>
          <w:numId w:val="131"/>
        </w:numPr>
        <w:tabs>
          <w:tab w:val="left" w:pos="1076"/>
        </w:tabs>
        <w:spacing w:before="153"/>
        <w:ind w:left="1075" w:hanging="131"/>
        <w:rPr>
          <w:sz w:val="24"/>
          <w:szCs w:val="24"/>
        </w:rPr>
      </w:pPr>
      <w:r w:rsidRPr="004D6BD4">
        <w:rPr>
          <w:color w:val="171717"/>
          <w:sz w:val="24"/>
          <w:szCs w:val="24"/>
        </w:rPr>
        <w:t>по</w:t>
      </w:r>
      <w:r w:rsidRPr="004D6BD4">
        <w:rPr>
          <w:color w:val="171717"/>
          <w:spacing w:val="40"/>
          <w:sz w:val="24"/>
          <w:szCs w:val="24"/>
        </w:rPr>
        <w:t xml:space="preserve"> </w:t>
      </w:r>
      <w:r w:rsidRPr="004D6BD4">
        <w:rPr>
          <w:color w:val="171717"/>
          <w:sz w:val="24"/>
          <w:szCs w:val="24"/>
        </w:rPr>
        <w:t>предупреждению</w:t>
      </w:r>
      <w:r w:rsidRPr="004D6BD4">
        <w:rPr>
          <w:color w:val="171717"/>
          <w:spacing w:val="53"/>
          <w:sz w:val="24"/>
          <w:szCs w:val="24"/>
        </w:rPr>
        <w:t xml:space="preserve"> </w:t>
      </w:r>
      <w:r w:rsidRPr="004D6BD4">
        <w:rPr>
          <w:color w:val="171717"/>
          <w:sz w:val="24"/>
          <w:szCs w:val="24"/>
        </w:rPr>
        <w:t>коррупционных</w:t>
      </w:r>
      <w:r w:rsidRPr="004D6BD4">
        <w:rPr>
          <w:color w:val="171717"/>
          <w:spacing w:val="41"/>
          <w:sz w:val="24"/>
          <w:szCs w:val="24"/>
        </w:rPr>
        <w:t xml:space="preserve"> </w:t>
      </w:r>
      <w:r w:rsidRPr="004D6BD4">
        <w:rPr>
          <w:color w:val="171717"/>
          <w:sz w:val="24"/>
          <w:szCs w:val="24"/>
        </w:rPr>
        <w:t>проявлений;</w:t>
      </w:r>
    </w:p>
    <w:p w:rsidR="004D6BD4" w:rsidRPr="004D6BD4" w:rsidRDefault="004D6BD4" w:rsidP="005B10F6">
      <w:pPr>
        <w:numPr>
          <w:ilvl w:val="1"/>
          <w:numId w:val="131"/>
        </w:numPr>
        <w:tabs>
          <w:tab w:val="left" w:pos="1076"/>
        </w:tabs>
        <w:spacing w:before="147"/>
        <w:ind w:left="1075" w:hanging="131"/>
        <w:rPr>
          <w:sz w:val="24"/>
          <w:szCs w:val="24"/>
        </w:rPr>
      </w:pPr>
      <w:r w:rsidRPr="004D6BD4">
        <w:rPr>
          <w:color w:val="171717"/>
          <w:sz w:val="24"/>
          <w:szCs w:val="24"/>
        </w:rPr>
        <w:t>по</w:t>
      </w:r>
      <w:r w:rsidRPr="004D6BD4">
        <w:rPr>
          <w:color w:val="171717"/>
          <w:spacing w:val="44"/>
          <w:sz w:val="24"/>
          <w:szCs w:val="24"/>
        </w:rPr>
        <w:t xml:space="preserve"> </w:t>
      </w:r>
      <w:r w:rsidRPr="004D6BD4">
        <w:rPr>
          <w:color w:val="171717"/>
          <w:sz w:val="24"/>
          <w:szCs w:val="24"/>
        </w:rPr>
        <w:t>профилактике</w:t>
      </w:r>
      <w:r w:rsidRPr="004D6BD4">
        <w:rPr>
          <w:color w:val="171717"/>
          <w:spacing w:val="42"/>
          <w:sz w:val="24"/>
          <w:szCs w:val="24"/>
        </w:rPr>
        <w:t xml:space="preserve"> </w:t>
      </w:r>
      <w:r w:rsidRPr="004D6BD4">
        <w:rPr>
          <w:color w:val="171717"/>
          <w:sz w:val="24"/>
          <w:szCs w:val="24"/>
        </w:rPr>
        <w:t>правонарушений</w:t>
      </w:r>
      <w:r w:rsidRPr="004D6BD4">
        <w:rPr>
          <w:color w:val="171717"/>
          <w:spacing w:val="55"/>
          <w:sz w:val="24"/>
          <w:szCs w:val="24"/>
        </w:rPr>
        <w:t xml:space="preserve"> </w:t>
      </w:r>
      <w:r w:rsidRPr="004D6BD4">
        <w:rPr>
          <w:color w:val="171717"/>
          <w:sz w:val="24"/>
          <w:szCs w:val="24"/>
        </w:rPr>
        <w:t>несовершеннолетних,</w:t>
      </w:r>
      <w:r w:rsidRPr="004D6BD4">
        <w:rPr>
          <w:color w:val="171717"/>
          <w:spacing w:val="48"/>
          <w:sz w:val="24"/>
          <w:szCs w:val="24"/>
        </w:rPr>
        <w:t xml:space="preserve"> </w:t>
      </w:r>
      <w:r w:rsidRPr="004D6BD4">
        <w:rPr>
          <w:color w:val="171717"/>
          <w:sz w:val="24"/>
          <w:szCs w:val="24"/>
        </w:rPr>
        <w:t>девиантного  поведения;</w:t>
      </w:r>
    </w:p>
    <w:p w:rsidR="004D6BD4" w:rsidRPr="004D6BD4" w:rsidRDefault="004D6BD4" w:rsidP="005B10F6">
      <w:pPr>
        <w:numPr>
          <w:ilvl w:val="1"/>
          <w:numId w:val="131"/>
        </w:numPr>
        <w:tabs>
          <w:tab w:val="left" w:pos="1076"/>
        </w:tabs>
        <w:spacing w:before="153"/>
        <w:ind w:left="1075" w:hanging="131"/>
        <w:rPr>
          <w:sz w:val="24"/>
          <w:szCs w:val="24"/>
        </w:rPr>
      </w:pPr>
      <w:r w:rsidRPr="004D6BD4">
        <w:rPr>
          <w:color w:val="171717"/>
          <w:sz w:val="24"/>
          <w:szCs w:val="24"/>
        </w:rPr>
        <w:t>внешнему</w:t>
      </w:r>
      <w:r w:rsidRPr="004D6BD4">
        <w:rPr>
          <w:color w:val="171717"/>
          <w:spacing w:val="31"/>
          <w:sz w:val="24"/>
          <w:szCs w:val="24"/>
        </w:rPr>
        <w:t xml:space="preserve"> </w:t>
      </w:r>
      <w:r w:rsidRPr="004D6BD4">
        <w:rPr>
          <w:color w:val="171717"/>
          <w:sz w:val="24"/>
          <w:szCs w:val="24"/>
        </w:rPr>
        <w:t>виду</w:t>
      </w:r>
      <w:r w:rsidRPr="004D6BD4">
        <w:rPr>
          <w:color w:val="171717"/>
          <w:spacing w:val="42"/>
          <w:sz w:val="24"/>
          <w:szCs w:val="24"/>
        </w:rPr>
        <w:t xml:space="preserve"> </w:t>
      </w:r>
      <w:r w:rsidRPr="004D6BD4">
        <w:rPr>
          <w:color w:val="171717"/>
          <w:sz w:val="24"/>
          <w:szCs w:val="24"/>
        </w:rPr>
        <w:t>обучающихся</w:t>
      </w:r>
      <w:r w:rsidRPr="004D6BD4">
        <w:rPr>
          <w:color w:val="171717"/>
          <w:spacing w:val="35"/>
          <w:sz w:val="24"/>
          <w:szCs w:val="24"/>
        </w:rPr>
        <w:t xml:space="preserve"> </w:t>
      </w:r>
      <w:r w:rsidRPr="004D6BD4">
        <w:rPr>
          <w:color w:val="171717"/>
          <w:sz w:val="24"/>
          <w:szCs w:val="24"/>
        </w:rPr>
        <w:t>(школьная</w:t>
      </w:r>
      <w:r w:rsidRPr="004D6BD4">
        <w:rPr>
          <w:color w:val="171717"/>
          <w:spacing w:val="34"/>
          <w:sz w:val="24"/>
          <w:szCs w:val="24"/>
        </w:rPr>
        <w:t xml:space="preserve"> </w:t>
      </w:r>
      <w:r w:rsidRPr="004D6BD4">
        <w:rPr>
          <w:color w:val="171717"/>
          <w:sz w:val="24"/>
          <w:szCs w:val="24"/>
        </w:rPr>
        <w:t>форма);</w:t>
      </w:r>
    </w:p>
    <w:p w:rsidR="004D6BD4" w:rsidRPr="004D6BD4" w:rsidRDefault="004D6BD4" w:rsidP="005B10F6">
      <w:pPr>
        <w:numPr>
          <w:ilvl w:val="1"/>
          <w:numId w:val="131"/>
        </w:numPr>
        <w:tabs>
          <w:tab w:val="left" w:pos="1083"/>
        </w:tabs>
        <w:spacing w:before="146" w:line="379" w:lineRule="auto"/>
        <w:ind w:right="1355" w:firstLine="0"/>
        <w:rPr>
          <w:sz w:val="24"/>
          <w:szCs w:val="24"/>
        </w:rPr>
      </w:pPr>
      <w:r w:rsidRPr="004D6BD4">
        <w:rPr>
          <w:color w:val="171717"/>
          <w:sz w:val="24"/>
          <w:szCs w:val="24"/>
        </w:rPr>
        <w:t>оснащению</w:t>
      </w:r>
      <w:r w:rsidRPr="004D6BD4">
        <w:rPr>
          <w:color w:val="171717"/>
          <w:spacing w:val="1"/>
          <w:sz w:val="24"/>
          <w:szCs w:val="24"/>
        </w:rPr>
        <w:t xml:space="preserve"> </w:t>
      </w:r>
      <w:r w:rsidRPr="004D6BD4">
        <w:rPr>
          <w:color w:val="171717"/>
          <w:sz w:val="24"/>
          <w:szCs w:val="24"/>
        </w:rPr>
        <w:t>учебных кабинетов, заказ</w:t>
      </w:r>
      <w:r w:rsidRPr="004D6BD4">
        <w:rPr>
          <w:color w:val="171717"/>
          <w:spacing w:val="1"/>
          <w:sz w:val="24"/>
          <w:szCs w:val="24"/>
        </w:rPr>
        <w:t xml:space="preserve"> </w:t>
      </w:r>
      <w:r w:rsidRPr="004D6BD4">
        <w:rPr>
          <w:color w:val="171717"/>
          <w:sz w:val="24"/>
          <w:szCs w:val="24"/>
        </w:rPr>
        <w:t>и</w:t>
      </w:r>
      <w:r w:rsidRPr="004D6BD4">
        <w:rPr>
          <w:color w:val="171717"/>
          <w:spacing w:val="1"/>
          <w:sz w:val="24"/>
          <w:szCs w:val="24"/>
        </w:rPr>
        <w:t xml:space="preserve"> </w:t>
      </w:r>
      <w:r w:rsidRPr="004D6BD4">
        <w:rPr>
          <w:color w:val="171717"/>
          <w:sz w:val="24"/>
          <w:szCs w:val="24"/>
        </w:rPr>
        <w:t>закупка</w:t>
      </w:r>
      <w:r w:rsidRPr="004D6BD4">
        <w:rPr>
          <w:color w:val="171717"/>
          <w:spacing w:val="1"/>
          <w:sz w:val="24"/>
          <w:szCs w:val="24"/>
        </w:rPr>
        <w:t xml:space="preserve"> </w:t>
      </w:r>
      <w:r w:rsidRPr="004D6BD4">
        <w:rPr>
          <w:color w:val="171717"/>
          <w:sz w:val="24"/>
          <w:szCs w:val="24"/>
        </w:rPr>
        <w:t>учебной</w:t>
      </w:r>
      <w:r w:rsidRPr="004D6BD4">
        <w:rPr>
          <w:color w:val="171717"/>
          <w:spacing w:val="1"/>
          <w:sz w:val="24"/>
          <w:szCs w:val="24"/>
        </w:rPr>
        <w:t xml:space="preserve"> </w:t>
      </w:r>
      <w:r w:rsidRPr="004D6BD4">
        <w:rPr>
          <w:color w:val="171717"/>
          <w:sz w:val="24"/>
          <w:szCs w:val="24"/>
        </w:rPr>
        <w:t>литературы</w:t>
      </w:r>
      <w:r w:rsidRPr="004D6BD4">
        <w:rPr>
          <w:color w:val="171717"/>
          <w:spacing w:val="1"/>
          <w:sz w:val="24"/>
          <w:szCs w:val="24"/>
        </w:rPr>
        <w:t xml:space="preserve"> </w:t>
      </w:r>
      <w:r w:rsidRPr="004D6BD4">
        <w:rPr>
          <w:color w:val="171717"/>
          <w:sz w:val="24"/>
          <w:szCs w:val="24"/>
        </w:rPr>
        <w:t>по федеральному</w:t>
      </w:r>
      <w:r w:rsidRPr="004D6BD4">
        <w:rPr>
          <w:color w:val="171717"/>
          <w:spacing w:val="-55"/>
          <w:sz w:val="24"/>
          <w:szCs w:val="24"/>
        </w:rPr>
        <w:t xml:space="preserve"> </w:t>
      </w:r>
      <w:r w:rsidRPr="004D6BD4">
        <w:rPr>
          <w:color w:val="171717"/>
          <w:w w:val="105"/>
          <w:sz w:val="24"/>
          <w:szCs w:val="24"/>
        </w:rPr>
        <w:t>перечню</w:t>
      </w:r>
      <w:r w:rsidRPr="004D6BD4">
        <w:rPr>
          <w:color w:val="171717"/>
          <w:spacing w:val="5"/>
          <w:w w:val="105"/>
          <w:sz w:val="24"/>
          <w:szCs w:val="24"/>
        </w:rPr>
        <w:t xml:space="preserve"> </w:t>
      </w:r>
      <w:r w:rsidRPr="004D6BD4">
        <w:rPr>
          <w:color w:val="171717"/>
          <w:w w:val="105"/>
          <w:sz w:val="24"/>
          <w:szCs w:val="24"/>
        </w:rPr>
        <w:t>учебников.</w:t>
      </w:r>
    </w:p>
    <w:p w:rsidR="004D6BD4" w:rsidRPr="004D6BD4" w:rsidRDefault="004D6BD4" w:rsidP="005B10F6">
      <w:pPr>
        <w:numPr>
          <w:ilvl w:val="1"/>
          <w:numId w:val="127"/>
        </w:numPr>
        <w:tabs>
          <w:tab w:val="left" w:pos="781"/>
        </w:tabs>
        <w:spacing w:line="257" w:lineRule="exact"/>
        <w:ind w:left="780" w:hanging="138"/>
        <w:rPr>
          <w:color w:val="171717"/>
          <w:sz w:val="24"/>
          <w:szCs w:val="24"/>
        </w:rPr>
      </w:pPr>
      <w:r w:rsidRPr="004D6BD4">
        <w:rPr>
          <w:color w:val="171717"/>
          <w:sz w:val="24"/>
          <w:szCs w:val="24"/>
        </w:rPr>
        <w:t>приемке</w:t>
      </w:r>
      <w:r w:rsidRPr="004D6BD4">
        <w:rPr>
          <w:color w:val="171717"/>
          <w:spacing w:val="35"/>
          <w:sz w:val="24"/>
          <w:szCs w:val="24"/>
        </w:rPr>
        <w:t xml:space="preserve"> </w:t>
      </w:r>
      <w:r w:rsidRPr="004D6BD4">
        <w:rPr>
          <w:color w:val="171717"/>
          <w:sz w:val="24"/>
          <w:szCs w:val="24"/>
        </w:rPr>
        <w:t>образовательного</w:t>
      </w:r>
      <w:r w:rsidRPr="004D6BD4">
        <w:rPr>
          <w:color w:val="171717"/>
          <w:spacing w:val="36"/>
          <w:sz w:val="24"/>
          <w:szCs w:val="24"/>
        </w:rPr>
        <w:t xml:space="preserve"> </w:t>
      </w:r>
      <w:r w:rsidRPr="004D6BD4">
        <w:rPr>
          <w:color w:val="171717"/>
          <w:sz w:val="24"/>
          <w:szCs w:val="24"/>
        </w:rPr>
        <w:t>учреждения</w:t>
      </w:r>
      <w:r w:rsidRPr="004D6BD4">
        <w:rPr>
          <w:color w:val="171717"/>
          <w:spacing w:val="29"/>
          <w:sz w:val="24"/>
          <w:szCs w:val="24"/>
        </w:rPr>
        <w:t xml:space="preserve"> </w:t>
      </w:r>
      <w:r w:rsidRPr="004D6BD4">
        <w:rPr>
          <w:color w:val="171717"/>
          <w:sz w:val="24"/>
          <w:szCs w:val="24"/>
        </w:rPr>
        <w:t>к</w:t>
      </w:r>
      <w:r w:rsidRPr="004D6BD4">
        <w:rPr>
          <w:color w:val="171717"/>
          <w:spacing w:val="42"/>
          <w:sz w:val="24"/>
          <w:szCs w:val="24"/>
        </w:rPr>
        <w:t xml:space="preserve"> </w:t>
      </w:r>
      <w:r w:rsidRPr="004D6BD4">
        <w:rPr>
          <w:color w:val="171717"/>
          <w:sz w:val="24"/>
          <w:szCs w:val="24"/>
        </w:rPr>
        <w:t>новому</w:t>
      </w:r>
      <w:r w:rsidRPr="004D6BD4">
        <w:rPr>
          <w:color w:val="171717"/>
          <w:spacing w:val="37"/>
          <w:sz w:val="24"/>
          <w:szCs w:val="24"/>
        </w:rPr>
        <w:t xml:space="preserve"> </w:t>
      </w:r>
      <w:r w:rsidRPr="004D6BD4">
        <w:rPr>
          <w:color w:val="171717"/>
          <w:sz w:val="24"/>
          <w:szCs w:val="24"/>
        </w:rPr>
        <w:t>учебному</w:t>
      </w:r>
      <w:r w:rsidRPr="004D6BD4">
        <w:rPr>
          <w:color w:val="171717"/>
          <w:spacing w:val="26"/>
          <w:sz w:val="24"/>
          <w:szCs w:val="24"/>
        </w:rPr>
        <w:t xml:space="preserve"> </w:t>
      </w:r>
      <w:r w:rsidRPr="004D6BD4">
        <w:rPr>
          <w:color w:val="171717"/>
          <w:sz w:val="24"/>
          <w:szCs w:val="24"/>
        </w:rPr>
        <w:t>году.</w:t>
      </w:r>
    </w:p>
    <w:p w:rsidR="004D6BD4" w:rsidRPr="004D6BD4" w:rsidRDefault="004D6BD4" w:rsidP="004D6BD4">
      <w:pPr>
        <w:spacing w:before="153" w:line="372" w:lineRule="auto"/>
        <w:ind w:left="1003" w:right="1894" w:hanging="58"/>
        <w:rPr>
          <w:sz w:val="24"/>
          <w:szCs w:val="24"/>
        </w:rPr>
      </w:pPr>
      <w:r w:rsidRPr="004D6BD4">
        <w:rPr>
          <w:color w:val="171717"/>
          <w:w w:val="105"/>
          <w:sz w:val="24"/>
          <w:szCs w:val="24"/>
        </w:rPr>
        <w:t>Члены</w:t>
      </w:r>
      <w:r w:rsidRPr="004D6BD4">
        <w:rPr>
          <w:color w:val="171717"/>
          <w:spacing w:val="-10"/>
          <w:w w:val="105"/>
          <w:sz w:val="24"/>
          <w:szCs w:val="24"/>
        </w:rPr>
        <w:t xml:space="preserve"> </w:t>
      </w:r>
      <w:r w:rsidRPr="004D6BD4">
        <w:rPr>
          <w:color w:val="171717"/>
          <w:w w:val="105"/>
          <w:sz w:val="24"/>
          <w:szCs w:val="24"/>
        </w:rPr>
        <w:t>Управляющего</w:t>
      </w:r>
      <w:r w:rsidRPr="004D6BD4">
        <w:rPr>
          <w:color w:val="171717"/>
          <w:spacing w:val="-12"/>
          <w:w w:val="105"/>
          <w:sz w:val="24"/>
          <w:szCs w:val="24"/>
        </w:rPr>
        <w:t xml:space="preserve"> </w:t>
      </w:r>
      <w:r w:rsidRPr="004D6BD4">
        <w:rPr>
          <w:color w:val="171717"/>
          <w:w w:val="105"/>
          <w:sz w:val="24"/>
          <w:szCs w:val="24"/>
        </w:rPr>
        <w:t>совета</w:t>
      </w:r>
      <w:r w:rsidRPr="004D6BD4">
        <w:rPr>
          <w:color w:val="171717"/>
          <w:spacing w:val="-12"/>
          <w:w w:val="105"/>
          <w:sz w:val="24"/>
          <w:szCs w:val="24"/>
        </w:rPr>
        <w:t xml:space="preserve"> </w:t>
      </w:r>
      <w:r w:rsidRPr="004D6BD4">
        <w:rPr>
          <w:color w:val="171717"/>
          <w:w w:val="105"/>
          <w:sz w:val="24"/>
          <w:szCs w:val="24"/>
        </w:rPr>
        <w:t>приняли</w:t>
      </w:r>
      <w:r w:rsidRPr="004D6BD4">
        <w:rPr>
          <w:color w:val="171717"/>
          <w:spacing w:val="-12"/>
          <w:w w:val="105"/>
          <w:sz w:val="24"/>
          <w:szCs w:val="24"/>
        </w:rPr>
        <w:t xml:space="preserve"> </w:t>
      </w:r>
      <w:r w:rsidRPr="004D6BD4">
        <w:rPr>
          <w:color w:val="171717"/>
          <w:w w:val="105"/>
          <w:sz w:val="24"/>
          <w:szCs w:val="24"/>
        </w:rPr>
        <w:t>активное</w:t>
      </w:r>
      <w:r w:rsidRPr="004D6BD4">
        <w:rPr>
          <w:color w:val="171717"/>
          <w:spacing w:val="-12"/>
          <w:w w:val="105"/>
          <w:sz w:val="24"/>
          <w:szCs w:val="24"/>
        </w:rPr>
        <w:t xml:space="preserve"> </w:t>
      </w:r>
      <w:r w:rsidRPr="004D6BD4">
        <w:rPr>
          <w:color w:val="171717"/>
          <w:w w:val="105"/>
          <w:sz w:val="24"/>
          <w:szCs w:val="24"/>
        </w:rPr>
        <w:t>участие</w:t>
      </w:r>
      <w:r w:rsidRPr="004D6BD4">
        <w:rPr>
          <w:color w:val="171717"/>
          <w:spacing w:val="-13"/>
          <w:w w:val="105"/>
          <w:sz w:val="24"/>
          <w:szCs w:val="24"/>
        </w:rPr>
        <w:t xml:space="preserve"> </w:t>
      </w:r>
      <w:r w:rsidRPr="004D6BD4">
        <w:rPr>
          <w:color w:val="171717"/>
          <w:w w:val="105"/>
          <w:sz w:val="24"/>
          <w:szCs w:val="24"/>
        </w:rPr>
        <w:t>в</w:t>
      </w:r>
      <w:r w:rsidRPr="004D6BD4">
        <w:rPr>
          <w:color w:val="171717"/>
          <w:spacing w:val="-12"/>
          <w:w w:val="105"/>
          <w:sz w:val="24"/>
          <w:szCs w:val="24"/>
        </w:rPr>
        <w:t xml:space="preserve"> </w:t>
      </w:r>
      <w:r w:rsidRPr="004D6BD4">
        <w:rPr>
          <w:color w:val="171717"/>
          <w:w w:val="105"/>
          <w:sz w:val="24"/>
          <w:szCs w:val="24"/>
        </w:rPr>
        <w:t>традиционных</w:t>
      </w:r>
      <w:r w:rsidRPr="004D6BD4">
        <w:rPr>
          <w:color w:val="171717"/>
          <w:spacing w:val="-57"/>
          <w:w w:val="105"/>
          <w:sz w:val="24"/>
          <w:szCs w:val="24"/>
        </w:rPr>
        <w:t xml:space="preserve"> </w:t>
      </w:r>
      <w:r w:rsidRPr="004D6BD4">
        <w:rPr>
          <w:color w:val="171717"/>
          <w:w w:val="105"/>
          <w:sz w:val="24"/>
          <w:szCs w:val="24"/>
        </w:rPr>
        <w:t>школьных</w:t>
      </w:r>
      <w:r w:rsidRPr="004D6BD4">
        <w:rPr>
          <w:color w:val="171717"/>
          <w:spacing w:val="-13"/>
          <w:w w:val="105"/>
          <w:sz w:val="24"/>
          <w:szCs w:val="24"/>
        </w:rPr>
        <w:t xml:space="preserve"> </w:t>
      </w:r>
      <w:r w:rsidRPr="004D6BD4">
        <w:rPr>
          <w:color w:val="171717"/>
          <w:w w:val="105"/>
          <w:sz w:val="24"/>
          <w:szCs w:val="24"/>
        </w:rPr>
        <w:t>мероприятиях</w:t>
      </w:r>
      <w:r w:rsidRPr="004D6BD4">
        <w:rPr>
          <w:color w:val="171717"/>
          <w:spacing w:val="-6"/>
          <w:w w:val="105"/>
          <w:sz w:val="24"/>
          <w:szCs w:val="24"/>
        </w:rPr>
        <w:t xml:space="preserve"> </w:t>
      </w:r>
      <w:r w:rsidRPr="004D6BD4">
        <w:rPr>
          <w:color w:val="171717"/>
          <w:w w:val="105"/>
          <w:sz w:val="24"/>
          <w:szCs w:val="24"/>
        </w:rPr>
        <w:t>таких</w:t>
      </w:r>
      <w:r w:rsidRPr="004D6BD4">
        <w:rPr>
          <w:color w:val="171717"/>
          <w:spacing w:val="-12"/>
          <w:w w:val="105"/>
          <w:sz w:val="24"/>
          <w:szCs w:val="24"/>
        </w:rPr>
        <w:t xml:space="preserve"> </w:t>
      </w:r>
      <w:r w:rsidRPr="004D6BD4">
        <w:rPr>
          <w:color w:val="171717"/>
          <w:w w:val="105"/>
          <w:sz w:val="24"/>
          <w:szCs w:val="24"/>
        </w:rPr>
        <w:t>как,</w:t>
      </w:r>
      <w:r w:rsidRPr="004D6BD4">
        <w:rPr>
          <w:color w:val="171717"/>
          <w:spacing w:val="-4"/>
          <w:w w:val="105"/>
          <w:sz w:val="24"/>
          <w:szCs w:val="24"/>
        </w:rPr>
        <w:t xml:space="preserve"> </w:t>
      </w:r>
      <w:r w:rsidRPr="004D6BD4">
        <w:rPr>
          <w:color w:val="171717"/>
          <w:w w:val="105"/>
          <w:sz w:val="24"/>
          <w:szCs w:val="24"/>
        </w:rPr>
        <w:t>День</w:t>
      </w:r>
      <w:r w:rsidRPr="004D6BD4">
        <w:rPr>
          <w:color w:val="171717"/>
          <w:spacing w:val="-4"/>
          <w:w w:val="105"/>
          <w:sz w:val="24"/>
          <w:szCs w:val="24"/>
        </w:rPr>
        <w:t xml:space="preserve"> </w:t>
      </w:r>
      <w:r w:rsidRPr="004D6BD4">
        <w:rPr>
          <w:color w:val="171717"/>
          <w:w w:val="105"/>
          <w:sz w:val="24"/>
          <w:szCs w:val="24"/>
        </w:rPr>
        <w:t>знаний</w:t>
      </w:r>
      <w:r w:rsidRPr="004D6BD4">
        <w:rPr>
          <w:color w:val="171717"/>
          <w:spacing w:val="-7"/>
          <w:w w:val="105"/>
          <w:sz w:val="24"/>
          <w:szCs w:val="24"/>
        </w:rPr>
        <w:t xml:space="preserve"> </w:t>
      </w:r>
      <w:r w:rsidRPr="004D6BD4">
        <w:rPr>
          <w:color w:val="171717"/>
          <w:w w:val="105"/>
          <w:sz w:val="24"/>
          <w:szCs w:val="24"/>
        </w:rPr>
        <w:t>(1</w:t>
      </w:r>
      <w:r w:rsidRPr="004D6BD4">
        <w:rPr>
          <w:color w:val="171717"/>
          <w:spacing w:val="-6"/>
          <w:w w:val="105"/>
          <w:sz w:val="24"/>
          <w:szCs w:val="24"/>
        </w:rPr>
        <w:t xml:space="preserve"> </w:t>
      </w:r>
      <w:r w:rsidRPr="004D6BD4">
        <w:rPr>
          <w:color w:val="171717"/>
          <w:w w:val="105"/>
          <w:sz w:val="24"/>
          <w:szCs w:val="24"/>
        </w:rPr>
        <w:t>сентября),</w:t>
      </w:r>
      <w:r w:rsidRPr="004D6BD4">
        <w:rPr>
          <w:color w:val="171717"/>
          <w:spacing w:val="-10"/>
          <w:w w:val="105"/>
          <w:sz w:val="24"/>
          <w:szCs w:val="24"/>
        </w:rPr>
        <w:t xml:space="preserve"> </w:t>
      </w:r>
      <w:r w:rsidRPr="004D6BD4">
        <w:rPr>
          <w:color w:val="171717"/>
          <w:w w:val="105"/>
          <w:sz w:val="24"/>
          <w:szCs w:val="24"/>
        </w:rPr>
        <w:t>выставка</w:t>
      </w:r>
    </w:p>
    <w:p w:rsidR="004D6BD4" w:rsidRPr="004D6BD4" w:rsidRDefault="004D6BD4" w:rsidP="004D6BD4">
      <w:pPr>
        <w:spacing w:before="8" w:line="372" w:lineRule="auto"/>
        <w:ind w:left="1003" w:right="652" w:hanging="58"/>
        <w:rPr>
          <w:sz w:val="24"/>
          <w:szCs w:val="24"/>
        </w:rPr>
      </w:pPr>
      <w:r w:rsidRPr="004D6BD4">
        <w:rPr>
          <w:color w:val="171717"/>
          <w:sz w:val="24"/>
          <w:szCs w:val="24"/>
        </w:rPr>
        <w:t>«Дары</w:t>
      </w:r>
      <w:r w:rsidRPr="004D6BD4">
        <w:rPr>
          <w:color w:val="171717"/>
          <w:spacing w:val="38"/>
          <w:sz w:val="24"/>
          <w:szCs w:val="24"/>
        </w:rPr>
        <w:t xml:space="preserve"> </w:t>
      </w:r>
      <w:r w:rsidRPr="004D6BD4">
        <w:rPr>
          <w:color w:val="171717"/>
          <w:sz w:val="24"/>
          <w:szCs w:val="24"/>
        </w:rPr>
        <w:t>Осени»,</w:t>
      </w:r>
      <w:r w:rsidRPr="004D6BD4">
        <w:rPr>
          <w:color w:val="171717"/>
          <w:spacing w:val="28"/>
          <w:sz w:val="24"/>
          <w:szCs w:val="24"/>
        </w:rPr>
        <w:t xml:space="preserve"> </w:t>
      </w:r>
      <w:r w:rsidRPr="004D6BD4">
        <w:rPr>
          <w:color w:val="171717"/>
          <w:sz w:val="24"/>
          <w:szCs w:val="24"/>
        </w:rPr>
        <w:t>концертная</w:t>
      </w:r>
      <w:r w:rsidRPr="004D6BD4">
        <w:rPr>
          <w:color w:val="171717"/>
          <w:spacing w:val="28"/>
          <w:sz w:val="24"/>
          <w:szCs w:val="24"/>
        </w:rPr>
        <w:t xml:space="preserve"> </w:t>
      </w:r>
      <w:r w:rsidRPr="004D6BD4">
        <w:rPr>
          <w:color w:val="171717"/>
          <w:sz w:val="24"/>
          <w:szCs w:val="24"/>
        </w:rPr>
        <w:t>программа</w:t>
      </w:r>
      <w:r w:rsidRPr="004D6BD4">
        <w:rPr>
          <w:color w:val="171717"/>
          <w:spacing w:val="34"/>
          <w:sz w:val="24"/>
          <w:szCs w:val="24"/>
        </w:rPr>
        <w:t xml:space="preserve"> </w:t>
      </w:r>
      <w:r w:rsidRPr="004D6BD4">
        <w:rPr>
          <w:color w:val="171717"/>
          <w:sz w:val="24"/>
          <w:szCs w:val="24"/>
        </w:rPr>
        <w:t>ко</w:t>
      </w:r>
      <w:r w:rsidRPr="004D6BD4">
        <w:rPr>
          <w:color w:val="171717"/>
          <w:spacing w:val="25"/>
          <w:sz w:val="24"/>
          <w:szCs w:val="24"/>
        </w:rPr>
        <w:t xml:space="preserve"> </w:t>
      </w:r>
      <w:r w:rsidRPr="004D6BD4">
        <w:rPr>
          <w:color w:val="171717"/>
          <w:sz w:val="24"/>
          <w:szCs w:val="24"/>
        </w:rPr>
        <w:t>Дню</w:t>
      </w:r>
      <w:r w:rsidRPr="004D6BD4">
        <w:rPr>
          <w:color w:val="171717"/>
          <w:spacing w:val="34"/>
          <w:sz w:val="24"/>
          <w:szCs w:val="24"/>
        </w:rPr>
        <w:t xml:space="preserve"> </w:t>
      </w:r>
      <w:r w:rsidRPr="004D6BD4">
        <w:rPr>
          <w:color w:val="171717"/>
          <w:sz w:val="24"/>
          <w:szCs w:val="24"/>
        </w:rPr>
        <w:t>Матери,</w:t>
      </w:r>
      <w:r w:rsidRPr="004D6BD4">
        <w:rPr>
          <w:color w:val="171717"/>
          <w:spacing w:val="38"/>
          <w:sz w:val="24"/>
          <w:szCs w:val="24"/>
        </w:rPr>
        <w:t xml:space="preserve"> </w:t>
      </w:r>
      <w:r w:rsidRPr="004D6BD4">
        <w:rPr>
          <w:color w:val="171717"/>
          <w:sz w:val="24"/>
          <w:szCs w:val="24"/>
        </w:rPr>
        <w:t>23</w:t>
      </w:r>
      <w:r w:rsidRPr="004D6BD4">
        <w:rPr>
          <w:color w:val="171717"/>
          <w:spacing w:val="36"/>
          <w:sz w:val="24"/>
          <w:szCs w:val="24"/>
        </w:rPr>
        <w:t xml:space="preserve"> </w:t>
      </w:r>
      <w:r w:rsidRPr="004D6BD4">
        <w:rPr>
          <w:color w:val="171717"/>
          <w:sz w:val="24"/>
          <w:szCs w:val="24"/>
        </w:rPr>
        <w:t>февраля,</w:t>
      </w:r>
      <w:r w:rsidRPr="004D6BD4">
        <w:rPr>
          <w:color w:val="171717"/>
          <w:spacing w:val="38"/>
          <w:sz w:val="24"/>
          <w:szCs w:val="24"/>
        </w:rPr>
        <w:t xml:space="preserve"> </w:t>
      </w:r>
      <w:r w:rsidRPr="004D6BD4">
        <w:rPr>
          <w:color w:val="171717"/>
          <w:sz w:val="24"/>
          <w:szCs w:val="24"/>
        </w:rPr>
        <w:t>Международный</w:t>
      </w:r>
      <w:r w:rsidRPr="004D6BD4">
        <w:rPr>
          <w:color w:val="171717"/>
          <w:spacing w:val="34"/>
          <w:sz w:val="24"/>
          <w:szCs w:val="24"/>
        </w:rPr>
        <w:t xml:space="preserve"> </w:t>
      </w:r>
      <w:r w:rsidRPr="004D6BD4">
        <w:rPr>
          <w:color w:val="171717"/>
          <w:sz w:val="24"/>
          <w:szCs w:val="24"/>
        </w:rPr>
        <w:t>женский</w:t>
      </w:r>
      <w:r w:rsidRPr="004D6BD4">
        <w:rPr>
          <w:color w:val="171717"/>
          <w:spacing w:val="1"/>
          <w:sz w:val="24"/>
          <w:szCs w:val="24"/>
        </w:rPr>
        <w:t xml:space="preserve"> </w:t>
      </w:r>
      <w:r w:rsidRPr="004D6BD4">
        <w:rPr>
          <w:color w:val="171717"/>
          <w:w w:val="105"/>
          <w:sz w:val="24"/>
          <w:szCs w:val="24"/>
        </w:rPr>
        <w:t>день</w:t>
      </w:r>
      <w:r w:rsidRPr="004D6BD4">
        <w:rPr>
          <w:color w:val="171717"/>
          <w:spacing w:val="2"/>
          <w:w w:val="105"/>
          <w:sz w:val="24"/>
          <w:szCs w:val="24"/>
        </w:rPr>
        <w:t xml:space="preserve"> </w:t>
      </w:r>
      <w:r w:rsidRPr="004D6BD4">
        <w:rPr>
          <w:color w:val="171717"/>
          <w:w w:val="105"/>
          <w:sz w:val="24"/>
          <w:szCs w:val="24"/>
        </w:rPr>
        <w:t>«8</w:t>
      </w:r>
      <w:r w:rsidRPr="004D6BD4">
        <w:rPr>
          <w:color w:val="171717"/>
          <w:spacing w:val="-1"/>
          <w:w w:val="105"/>
          <w:sz w:val="24"/>
          <w:szCs w:val="24"/>
        </w:rPr>
        <w:t xml:space="preserve"> </w:t>
      </w:r>
      <w:r w:rsidRPr="004D6BD4">
        <w:rPr>
          <w:color w:val="171717"/>
          <w:w w:val="105"/>
          <w:sz w:val="24"/>
          <w:szCs w:val="24"/>
        </w:rPr>
        <w:t>марта»</w:t>
      </w:r>
      <w:r w:rsidRPr="004D6BD4">
        <w:rPr>
          <w:color w:val="171717"/>
          <w:spacing w:val="-7"/>
          <w:w w:val="105"/>
          <w:sz w:val="24"/>
          <w:szCs w:val="24"/>
        </w:rPr>
        <w:t xml:space="preserve"> </w:t>
      </w:r>
      <w:r w:rsidRPr="004D6BD4">
        <w:rPr>
          <w:color w:val="171717"/>
          <w:w w:val="105"/>
          <w:sz w:val="24"/>
          <w:szCs w:val="24"/>
        </w:rPr>
        <w:t>и</w:t>
      </w:r>
      <w:r w:rsidRPr="004D6BD4">
        <w:rPr>
          <w:color w:val="171717"/>
          <w:spacing w:val="-2"/>
          <w:w w:val="105"/>
          <w:sz w:val="24"/>
          <w:szCs w:val="24"/>
        </w:rPr>
        <w:t xml:space="preserve"> </w:t>
      </w:r>
      <w:r w:rsidRPr="004D6BD4">
        <w:rPr>
          <w:color w:val="171717"/>
          <w:w w:val="105"/>
          <w:sz w:val="24"/>
          <w:szCs w:val="24"/>
        </w:rPr>
        <w:t>др.;участие</w:t>
      </w:r>
      <w:r w:rsidRPr="004D6BD4">
        <w:rPr>
          <w:color w:val="171717"/>
          <w:spacing w:val="-8"/>
          <w:w w:val="105"/>
          <w:sz w:val="24"/>
          <w:szCs w:val="24"/>
        </w:rPr>
        <w:t xml:space="preserve"> </w:t>
      </w:r>
      <w:r w:rsidRPr="004D6BD4">
        <w:rPr>
          <w:color w:val="171717"/>
          <w:w w:val="105"/>
          <w:sz w:val="24"/>
          <w:szCs w:val="24"/>
        </w:rPr>
        <w:t>в</w:t>
      </w:r>
      <w:r w:rsidRPr="004D6BD4">
        <w:rPr>
          <w:color w:val="171717"/>
          <w:spacing w:val="-2"/>
          <w:w w:val="105"/>
          <w:sz w:val="24"/>
          <w:szCs w:val="24"/>
        </w:rPr>
        <w:t xml:space="preserve"> </w:t>
      </w:r>
      <w:r w:rsidRPr="004D6BD4">
        <w:rPr>
          <w:color w:val="171717"/>
          <w:w w:val="105"/>
          <w:sz w:val="24"/>
          <w:szCs w:val="24"/>
        </w:rPr>
        <w:t>конкурсах и</w:t>
      </w:r>
      <w:r w:rsidRPr="004D6BD4">
        <w:rPr>
          <w:color w:val="171717"/>
          <w:spacing w:val="-2"/>
          <w:w w:val="105"/>
          <w:sz w:val="24"/>
          <w:szCs w:val="24"/>
        </w:rPr>
        <w:t xml:space="preserve"> </w:t>
      </w:r>
      <w:r w:rsidRPr="004D6BD4">
        <w:rPr>
          <w:color w:val="171717"/>
          <w:w w:val="105"/>
          <w:sz w:val="24"/>
          <w:szCs w:val="24"/>
        </w:rPr>
        <w:t>выставках.</w:t>
      </w:r>
    </w:p>
    <w:p w:rsidR="004D6BD4" w:rsidRPr="004D6BD4" w:rsidRDefault="004D6BD4" w:rsidP="004D6BD4">
      <w:pPr>
        <w:spacing w:before="9" w:line="372" w:lineRule="auto"/>
        <w:ind w:left="1003" w:right="1894" w:hanging="58"/>
        <w:rPr>
          <w:sz w:val="24"/>
          <w:szCs w:val="24"/>
        </w:rPr>
      </w:pPr>
      <w:r w:rsidRPr="004D6BD4">
        <w:rPr>
          <w:color w:val="171717"/>
          <w:sz w:val="24"/>
          <w:szCs w:val="24"/>
        </w:rPr>
        <w:t>В</w:t>
      </w:r>
      <w:r w:rsidRPr="004D6BD4">
        <w:rPr>
          <w:color w:val="171717"/>
          <w:spacing w:val="26"/>
          <w:sz w:val="24"/>
          <w:szCs w:val="24"/>
        </w:rPr>
        <w:t xml:space="preserve"> </w:t>
      </w:r>
      <w:r w:rsidR="00827E04">
        <w:rPr>
          <w:color w:val="171717"/>
          <w:sz w:val="24"/>
          <w:szCs w:val="24"/>
        </w:rPr>
        <w:t>2024-2025</w:t>
      </w:r>
      <w:r w:rsidRPr="004D6BD4">
        <w:rPr>
          <w:color w:val="171717"/>
          <w:spacing w:val="32"/>
          <w:sz w:val="24"/>
          <w:szCs w:val="24"/>
        </w:rPr>
        <w:t xml:space="preserve"> </w:t>
      </w:r>
      <w:r w:rsidRPr="004D6BD4">
        <w:rPr>
          <w:color w:val="171717"/>
          <w:sz w:val="24"/>
          <w:szCs w:val="24"/>
        </w:rPr>
        <w:t>учебном</w:t>
      </w:r>
      <w:r w:rsidRPr="004D6BD4">
        <w:rPr>
          <w:color w:val="171717"/>
          <w:spacing w:val="26"/>
          <w:sz w:val="24"/>
          <w:szCs w:val="24"/>
        </w:rPr>
        <w:t xml:space="preserve"> </w:t>
      </w:r>
      <w:r w:rsidRPr="004D6BD4">
        <w:rPr>
          <w:color w:val="171717"/>
          <w:sz w:val="24"/>
          <w:szCs w:val="24"/>
        </w:rPr>
        <w:t>году</w:t>
      </w:r>
      <w:r w:rsidRPr="004D6BD4">
        <w:rPr>
          <w:color w:val="171717"/>
          <w:spacing w:val="32"/>
          <w:sz w:val="24"/>
          <w:szCs w:val="24"/>
        </w:rPr>
        <w:t xml:space="preserve"> </w:t>
      </w:r>
      <w:r w:rsidRPr="004D6BD4">
        <w:rPr>
          <w:color w:val="171717"/>
          <w:sz w:val="24"/>
          <w:szCs w:val="24"/>
        </w:rPr>
        <w:t>планируется</w:t>
      </w:r>
      <w:r w:rsidRPr="004D6BD4">
        <w:rPr>
          <w:color w:val="171717"/>
          <w:spacing w:val="34"/>
          <w:sz w:val="24"/>
          <w:szCs w:val="24"/>
        </w:rPr>
        <w:t xml:space="preserve"> </w:t>
      </w:r>
      <w:r w:rsidRPr="004D6BD4">
        <w:rPr>
          <w:color w:val="171717"/>
          <w:sz w:val="24"/>
          <w:szCs w:val="24"/>
        </w:rPr>
        <w:t>уделить</w:t>
      </w:r>
      <w:r w:rsidRPr="004D6BD4">
        <w:rPr>
          <w:color w:val="171717"/>
          <w:spacing w:val="36"/>
          <w:sz w:val="24"/>
          <w:szCs w:val="24"/>
        </w:rPr>
        <w:t xml:space="preserve"> </w:t>
      </w:r>
      <w:r w:rsidRPr="004D6BD4">
        <w:rPr>
          <w:color w:val="171717"/>
          <w:sz w:val="24"/>
          <w:szCs w:val="24"/>
        </w:rPr>
        <w:t>особое</w:t>
      </w:r>
      <w:r w:rsidRPr="004D6BD4">
        <w:rPr>
          <w:color w:val="171717"/>
          <w:spacing w:val="29"/>
          <w:sz w:val="24"/>
          <w:szCs w:val="24"/>
        </w:rPr>
        <w:t xml:space="preserve"> </w:t>
      </w:r>
      <w:r w:rsidRPr="004D6BD4">
        <w:rPr>
          <w:color w:val="171717"/>
          <w:sz w:val="24"/>
          <w:szCs w:val="24"/>
        </w:rPr>
        <w:t>внимание</w:t>
      </w:r>
      <w:r w:rsidRPr="004D6BD4">
        <w:rPr>
          <w:color w:val="171717"/>
          <w:spacing w:val="20"/>
          <w:sz w:val="24"/>
          <w:szCs w:val="24"/>
        </w:rPr>
        <w:t xml:space="preserve"> </w:t>
      </w:r>
      <w:r w:rsidRPr="004D6BD4">
        <w:rPr>
          <w:color w:val="171717"/>
          <w:sz w:val="24"/>
          <w:szCs w:val="24"/>
        </w:rPr>
        <w:t>в</w:t>
      </w:r>
      <w:r w:rsidRPr="004D6BD4">
        <w:rPr>
          <w:color w:val="171717"/>
          <w:spacing w:val="30"/>
          <w:sz w:val="24"/>
          <w:szCs w:val="24"/>
        </w:rPr>
        <w:t xml:space="preserve"> </w:t>
      </w:r>
      <w:r w:rsidRPr="004D6BD4">
        <w:rPr>
          <w:color w:val="171717"/>
          <w:sz w:val="24"/>
          <w:szCs w:val="24"/>
        </w:rPr>
        <w:t>работе</w:t>
      </w:r>
      <w:r w:rsidRPr="004D6BD4">
        <w:rPr>
          <w:color w:val="171717"/>
          <w:spacing w:val="-55"/>
          <w:sz w:val="24"/>
          <w:szCs w:val="24"/>
        </w:rPr>
        <w:t xml:space="preserve"> </w:t>
      </w:r>
      <w:r w:rsidRPr="004D6BD4">
        <w:rPr>
          <w:color w:val="171717"/>
          <w:w w:val="105"/>
          <w:sz w:val="24"/>
          <w:szCs w:val="24"/>
        </w:rPr>
        <w:t>Управляющего совета</w:t>
      </w:r>
      <w:r w:rsidRPr="004D6BD4">
        <w:rPr>
          <w:color w:val="171717"/>
          <w:spacing w:val="59"/>
          <w:w w:val="105"/>
          <w:sz w:val="24"/>
          <w:szCs w:val="24"/>
        </w:rPr>
        <w:t xml:space="preserve"> </w:t>
      </w:r>
      <w:r w:rsidRPr="004D6BD4">
        <w:rPr>
          <w:color w:val="171717"/>
          <w:w w:val="105"/>
          <w:sz w:val="24"/>
          <w:szCs w:val="24"/>
        </w:rPr>
        <w:t>по</w:t>
      </w:r>
      <w:r w:rsidRPr="004D6BD4">
        <w:rPr>
          <w:color w:val="171717"/>
          <w:spacing w:val="-1"/>
          <w:w w:val="105"/>
          <w:sz w:val="24"/>
          <w:szCs w:val="24"/>
        </w:rPr>
        <w:t xml:space="preserve"> </w:t>
      </w:r>
      <w:r w:rsidRPr="004D6BD4">
        <w:rPr>
          <w:color w:val="171717"/>
          <w:w w:val="105"/>
          <w:sz w:val="24"/>
          <w:szCs w:val="24"/>
        </w:rPr>
        <w:t>таким</w:t>
      </w:r>
      <w:r w:rsidRPr="004D6BD4">
        <w:rPr>
          <w:color w:val="171717"/>
          <w:spacing w:val="-4"/>
          <w:w w:val="105"/>
          <w:sz w:val="24"/>
          <w:szCs w:val="24"/>
        </w:rPr>
        <w:t xml:space="preserve"> </w:t>
      </w:r>
      <w:r w:rsidRPr="004D6BD4">
        <w:rPr>
          <w:color w:val="171717"/>
          <w:w w:val="105"/>
          <w:sz w:val="24"/>
          <w:szCs w:val="24"/>
        </w:rPr>
        <w:t>направлениям, как</w:t>
      </w:r>
    </w:p>
    <w:p w:rsidR="004D6BD4" w:rsidRPr="004D6BD4" w:rsidRDefault="004D6BD4" w:rsidP="004D6BD4">
      <w:pPr>
        <w:spacing w:before="9" w:line="372" w:lineRule="auto"/>
        <w:ind w:left="1003" w:right="652" w:hanging="58"/>
        <w:rPr>
          <w:sz w:val="24"/>
          <w:szCs w:val="24"/>
        </w:rPr>
      </w:pPr>
      <w:r w:rsidRPr="004D6BD4">
        <w:rPr>
          <w:color w:val="171717"/>
          <w:sz w:val="24"/>
          <w:szCs w:val="24"/>
        </w:rPr>
        <w:t>профилактика</w:t>
      </w:r>
      <w:r w:rsidRPr="004D6BD4">
        <w:rPr>
          <w:color w:val="171717"/>
          <w:spacing w:val="1"/>
          <w:sz w:val="24"/>
          <w:szCs w:val="24"/>
        </w:rPr>
        <w:t xml:space="preserve"> </w:t>
      </w:r>
      <w:r w:rsidRPr="004D6BD4">
        <w:rPr>
          <w:color w:val="171717"/>
          <w:sz w:val="24"/>
          <w:szCs w:val="24"/>
        </w:rPr>
        <w:t>детского</w:t>
      </w:r>
      <w:r w:rsidRPr="004D6BD4">
        <w:rPr>
          <w:color w:val="171717"/>
          <w:spacing w:val="1"/>
          <w:sz w:val="24"/>
          <w:szCs w:val="24"/>
        </w:rPr>
        <w:t xml:space="preserve"> </w:t>
      </w:r>
      <w:r w:rsidRPr="004D6BD4">
        <w:rPr>
          <w:color w:val="171717"/>
          <w:sz w:val="24"/>
          <w:szCs w:val="24"/>
        </w:rPr>
        <w:t>травматизма, профилактика</w:t>
      </w:r>
      <w:r w:rsidRPr="004D6BD4">
        <w:rPr>
          <w:color w:val="171717"/>
          <w:spacing w:val="57"/>
          <w:sz w:val="24"/>
          <w:szCs w:val="24"/>
        </w:rPr>
        <w:t xml:space="preserve"> </w:t>
      </w:r>
      <w:r w:rsidRPr="004D6BD4">
        <w:rPr>
          <w:color w:val="171717"/>
          <w:sz w:val="24"/>
          <w:szCs w:val="24"/>
        </w:rPr>
        <w:t>несчастных</w:t>
      </w:r>
      <w:r w:rsidRPr="004D6BD4">
        <w:rPr>
          <w:color w:val="171717"/>
          <w:spacing w:val="58"/>
          <w:sz w:val="24"/>
          <w:szCs w:val="24"/>
        </w:rPr>
        <w:t xml:space="preserve"> </w:t>
      </w:r>
      <w:r w:rsidRPr="004D6BD4">
        <w:rPr>
          <w:color w:val="171717"/>
          <w:sz w:val="24"/>
          <w:szCs w:val="24"/>
        </w:rPr>
        <w:t>случаев</w:t>
      </w:r>
      <w:r w:rsidRPr="004D6BD4">
        <w:rPr>
          <w:color w:val="171717"/>
          <w:spacing w:val="57"/>
          <w:sz w:val="24"/>
          <w:szCs w:val="24"/>
        </w:rPr>
        <w:t xml:space="preserve"> </w:t>
      </w:r>
      <w:r w:rsidRPr="004D6BD4">
        <w:rPr>
          <w:color w:val="171717"/>
          <w:sz w:val="24"/>
          <w:szCs w:val="24"/>
        </w:rPr>
        <w:t>с детьми,</w:t>
      </w:r>
      <w:r w:rsidRPr="004D6BD4">
        <w:rPr>
          <w:color w:val="171717"/>
          <w:spacing w:val="58"/>
          <w:sz w:val="24"/>
          <w:szCs w:val="24"/>
        </w:rPr>
        <w:t xml:space="preserve"> </w:t>
      </w:r>
      <w:r w:rsidRPr="004D6BD4">
        <w:rPr>
          <w:color w:val="171717"/>
          <w:sz w:val="24"/>
          <w:szCs w:val="24"/>
        </w:rPr>
        <w:t>мероприятия</w:t>
      </w:r>
      <w:r w:rsidRPr="004D6BD4">
        <w:rPr>
          <w:color w:val="171717"/>
          <w:spacing w:val="-55"/>
          <w:sz w:val="24"/>
          <w:szCs w:val="24"/>
        </w:rPr>
        <w:t xml:space="preserve"> </w:t>
      </w:r>
      <w:r w:rsidRPr="004D6BD4">
        <w:rPr>
          <w:color w:val="171717"/>
          <w:w w:val="105"/>
          <w:sz w:val="24"/>
          <w:szCs w:val="24"/>
        </w:rPr>
        <w:t>по</w:t>
      </w:r>
      <w:r w:rsidRPr="004D6BD4">
        <w:rPr>
          <w:color w:val="171717"/>
          <w:spacing w:val="-1"/>
          <w:w w:val="105"/>
          <w:sz w:val="24"/>
          <w:szCs w:val="24"/>
        </w:rPr>
        <w:t xml:space="preserve"> </w:t>
      </w:r>
      <w:r w:rsidRPr="004D6BD4">
        <w:rPr>
          <w:color w:val="171717"/>
          <w:w w:val="105"/>
          <w:sz w:val="24"/>
          <w:szCs w:val="24"/>
        </w:rPr>
        <w:t>обеспечению</w:t>
      </w:r>
      <w:r w:rsidRPr="004D6BD4">
        <w:rPr>
          <w:color w:val="171717"/>
          <w:spacing w:val="-2"/>
          <w:w w:val="105"/>
          <w:sz w:val="24"/>
          <w:szCs w:val="24"/>
        </w:rPr>
        <w:t xml:space="preserve"> </w:t>
      </w:r>
      <w:r w:rsidRPr="004D6BD4">
        <w:rPr>
          <w:color w:val="171717"/>
          <w:w w:val="105"/>
          <w:sz w:val="24"/>
          <w:szCs w:val="24"/>
        </w:rPr>
        <w:t>безопасности</w:t>
      </w:r>
      <w:r w:rsidRPr="004D6BD4">
        <w:rPr>
          <w:color w:val="171717"/>
          <w:spacing w:val="-1"/>
          <w:w w:val="105"/>
          <w:sz w:val="24"/>
          <w:szCs w:val="24"/>
        </w:rPr>
        <w:t xml:space="preserve"> </w:t>
      </w:r>
      <w:r w:rsidRPr="004D6BD4">
        <w:rPr>
          <w:color w:val="171717"/>
          <w:w w:val="105"/>
          <w:sz w:val="24"/>
          <w:szCs w:val="24"/>
        </w:rPr>
        <w:t>несовершеннолетних,</w:t>
      </w:r>
    </w:p>
    <w:p w:rsidR="004D6BD4" w:rsidRPr="004D6BD4" w:rsidRDefault="004D6BD4" w:rsidP="004D6BD4">
      <w:pPr>
        <w:spacing w:before="8"/>
        <w:ind w:left="1003"/>
        <w:rPr>
          <w:sz w:val="24"/>
          <w:szCs w:val="24"/>
        </w:rPr>
      </w:pPr>
      <w:r w:rsidRPr="004D6BD4">
        <w:rPr>
          <w:color w:val="171717"/>
          <w:sz w:val="24"/>
          <w:szCs w:val="24"/>
        </w:rPr>
        <w:t>по</w:t>
      </w:r>
      <w:r w:rsidRPr="004D6BD4">
        <w:rPr>
          <w:color w:val="171717"/>
          <w:spacing w:val="36"/>
          <w:sz w:val="24"/>
          <w:szCs w:val="24"/>
        </w:rPr>
        <w:t xml:space="preserve"> </w:t>
      </w:r>
      <w:r w:rsidRPr="004D6BD4">
        <w:rPr>
          <w:color w:val="171717"/>
          <w:sz w:val="24"/>
          <w:szCs w:val="24"/>
        </w:rPr>
        <w:t>формированию</w:t>
      </w:r>
      <w:r w:rsidRPr="004D6BD4">
        <w:rPr>
          <w:color w:val="171717"/>
          <w:spacing w:val="47"/>
          <w:sz w:val="24"/>
          <w:szCs w:val="24"/>
        </w:rPr>
        <w:t xml:space="preserve"> </w:t>
      </w:r>
      <w:r w:rsidRPr="004D6BD4">
        <w:rPr>
          <w:color w:val="171717"/>
          <w:sz w:val="24"/>
          <w:szCs w:val="24"/>
        </w:rPr>
        <w:t>семейных</w:t>
      </w:r>
      <w:r w:rsidRPr="004D6BD4">
        <w:rPr>
          <w:color w:val="171717"/>
          <w:spacing w:val="26"/>
          <w:sz w:val="24"/>
          <w:szCs w:val="24"/>
        </w:rPr>
        <w:t xml:space="preserve"> </w:t>
      </w:r>
      <w:r w:rsidRPr="004D6BD4">
        <w:rPr>
          <w:color w:val="171717"/>
          <w:sz w:val="24"/>
          <w:szCs w:val="24"/>
        </w:rPr>
        <w:t>ценностей,</w:t>
      </w:r>
      <w:r w:rsidRPr="004D6BD4">
        <w:rPr>
          <w:color w:val="171717"/>
          <w:spacing w:val="29"/>
          <w:sz w:val="24"/>
          <w:szCs w:val="24"/>
        </w:rPr>
        <w:t xml:space="preserve"> </w:t>
      </w:r>
      <w:r w:rsidRPr="004D6BD4">
        <w:rPr>
          <w:color w:val="171717"/>
          <w:sz w:val="24"/>
          <w:szCs w:val="24"/>
        </w:rPr>
        <w:t>здорового</w:t>
      </w:r>
      <w:r w:rsidRPr="004D6BD4">
        <w:rPr>
          <w:color w:val="171717"/>
          <w:spacing w:val="37"/>
          <w:sz w:val="24"/>
          <w:szCs w:val="24"/>
        </w:rPr>
        <w:t xml:space="preserve"> </w:t>
      </w:r>
      <w:r w:rsidRPr="004D6BD4">
        <w:rPr>
          <w:color w:val="171717"/>
          <w:sz w:val="24"/>
          <w:szCs w:val="24"/>
        </w:rPr>
        <w:t>образа</w:t>
      </w:r>
      <w:r w:rsidRPr="004D6BD4">
        <w:rPr>
          <w:color w:val="171717"/>
          <w:spacing w:val="33"/>
          <w:sz w:val="24"/>
          <w:szCs w:val="24"/>
        </w:rPr>
        <w:t xml:space="preserve"> </w:t>
      </w:r>
      <w:r w:rsidRPr="004D6BD4">
        <w:rPr>
          <w:color w:val="171717"/>
          <w:sz w:val="24"/>
          <w:szCs w:val="24"/>
        </w:rPr>
        <w:t>жизни,</w:t>
      </w:r>
      <w:r w:rsidRPr="004D6BD4">
        <w:rPr>
          <w:color w:val="171717"/>
          <w:spacing w:val="41"/>
          <w:sz w:val="24"/>
          <w:szCs w:val="24"/>
        </w:rPr>
        <w:t xml:space="preserve"> </w:t>
      </w:r>
      <w:r w:rsidRPr="004D6BD4">
        <w:rPr>
          <w:color w:val="171717"/>
          <w:sz w:val="24"/>
          <w:szCs w:val="24"/>
        </w:rPr>
        <w:t>«здорового</w:t>
      </w:r>
      <w:r w:rsidRPr="004D6BD4">
        <w:rPr>
          <w:color w:val="171717"/>
          <w:spacing w:val="26"/>
          <w:sz w:val="24"/>
          <w:szCs w:val="24"/>
        </w:rPr>
        <w:t xml:space="preserve"> </w:t>
      </w:r>
      <w:r w:rsidRPr="004D6BD4">
        <w:rPr>
          <w:color w:val="171717"/>
          <w:sz w:val="24"/>
          <w:szCs w:val="24"/>
        </w:rPr>
        <w:t>быта»</w:t>
      </w:r>
    </w:p>
    <w:p w:rsidR="004D6BD4" w:rsidRPr="004D6BD4" w:rsidRDefault="004D6BD4" w:rsidP="004D6BD4">
      <w:pPr>
        <w:spacing w:before="146"/>
        <w:ind w:left="1003"/>
        <w:rPr>
          <w:sz w:val="24"/>
          <w:szCs w:val="24"/>
        </w:rPr>
      </w:pPr>
      <w:r w:rsidRPr="004D6BD4">
        <w:rPr>
          <w:color w:val="171717"/>
          <w:sz w:val="24"/>
          <w:szCs w:val="24"/>
        </w:rPr>
        <w:t>в</w:t>
      </w:r>
      <w:r w:rsidRPr="004D6BD4">
        <w:rPr>
          <w:color w:val="171717"/>
          <w:spacing w:val="42"/>
          <w:sz w:val="24"/>
          <w:szCs w:val="24"/>
        </w:rPr>
        <w:t xml:space="preserve"> </w:t>
      </w:r>
      <w:r w:rsidRPr="004D6BD4">
        <w:rPr>
          <w:color w:val="171717"/>
          <w:sz w:val="24"/>
          <w:szCs w:val="24"/>
        </w:rPr>
        <w:t>семьях,</w:t>
      </w:r>
      <w:r w:rsidRPr="004D6BD4">
        <w:rPr>
          <w:color w:val="171717"/>
          <w:spacing w:val="46"/>
          <w:sz w:val="24"/>
          <w:szCs w:val="24"/>
        </w:rPr>
        <w:t xml:space="preserve"> </w:t>
      </w:r>
      <w:r w:rsidRPr="004D6BD4">
        <w:rPr>
          <w:color w:val="171717"/>
          <w:sz w:val="24"/>
          <w:szCs w:val="24"/>
        </w:rPr>
        <w:t>укрепление</w:t>
      </w:r>
      <w:r w:rsidRPr="004D6BD4">
        <w:rPr>
          <w:color w:val="171717"/>
          <w:spacing w:val="30"/>
          <w:sz w:val="24"/>
          <w:szCs w:val="24"/>
        </w:rPr>
        <w:t xml:space="preserve"> </w:t>
      </w:r>
      <w:r w:rsidRPr="004D6BD4">
        <w:rPr>
          <w:color w:val="171717"/>
          <w:sz w:val="24"/>
          <w:szCs w:val="24"/>
        </w:rPr>
        <w:t>материально-технической</w:t>
      </w:r>
      <w:r w:rsidRPr="004D6BD4">
        <w:rPr>
          <w:color w:val="171717"/>
          <w:spacing w:val="41"/>
          <w:sz w:val="24"/>
          <w:szCs w:val="24"/>
        </w:rPr>
        <w:t xml:space="preserve"> </w:t>
      </w:r>
      <w:r w:rsidRPr="004D6BD4">
        <w:rPr>
          <w:color w:val="171717"/>
          <w:sz w:val="24"/>
          <w:szCs w:val="24"/>
        </w:rPr>
        <w:t>базы</w:t>
      </w:r>
      <w:r w:rsidRPr="004D6BD4">
        <w:rPr>
          <w:color w:val="171717"/>
          <w:spacing w:val="46"/>
          <w:sz w:val="24"/>
          <w:szCs w:val="24"/>
        </w:rPr>
        <w:t xml:space="preserve"> </w:t>
      </w:r>
      <w:r w:rsidRPr="004D6BD4">
        <w:rPr>
          <w:color w:val="171717"/>
          <w:sz w:val="24"/>
          <w:szCs w:val="24"/>
        </w:rPr>
        <w:t>школы,</w:t>
      </w:r>
      <w:r w:rsidRPr="004D6BD4">
        <w:rPr>
          <w:color w:val="171717"/>
          <w:spacing w:val="46"/>
          <w:sz w:val="24"/>
          <w:szCs w:val="24"/>
        </w:rPr>
        <w:t xml:space="preserve"> </w:t>
      </w:r>
      <w:r w:rsidRPr="004D6BD4">
        <w:rPr>
          <w:color w:val="171717"/>
          <w:sz w:val="24"/>
          <w:szCs w:val="24"/>
        </w:rPr>
        <w:t>обеспеченность</w:t>
      </w:r>
      <w:r w:rsidRPr="004D6BD4">
        <w:rPr>
          <w:color w:val="171717"/>
          <w:spacing w:val="48"/>
          <w:sz w:val="24"/>
          <w:szCs w:val="24"/>
        </w:rPr>
        <w:t xml:space="preserve"> </w:t>
      </w:r>
      <w:r w:rsidRPr="004D6BD4">
        <w:rPr>
          <w:color w:val="171717"/>
          <w:sz w:val="24"/>
          <w:szCs w:val="24"/>
        </w:rPr>
        <w:t>учебниками,</w:t>
      </w:r>
    </w:p>
    <w:p w:rsidR="004D6BD4" w:rsidRPr="004D6BD4" w:rsidRDefault="004D6BD4" w:rsidP="004D6BD4">
      <w:pPr>
        <w:spacing w:before="153" w:line="372" w:lineRule="auto"/>
        <w:ind w:left="945" w:right="578" w:firstLine="57"/>
        <w:rPr>
          <w:sz w:val="24"/>
          <w:szCs w:val="24"/>
        </w:rPr>
      </w:pPr>
      <w:r w:rsidRPr="004D6BD4">
        <w:rPr>
          <w:color w:val="171717"/>
          <w:sz w:val="24"/>
          <w:szCs w:val="24"/>
        </w:rPr>
        <w:t>в</w:t>
      </w:r>
      <w:r w:rsidRPr="004D6BD4">
        <w:rPr>
          <w:color w:val="171717"/>
          <w:spacing w:val="38"/>
          <w:sz w:val="24"/>
          <w:szCs w:val="24"/>
        </w:rPr>
        <w:t xml:space="preserve"> </w:t>
      </w:r>
      <w:r w:rsidRPr="004D6BD4">
        <w:rPr>
          <w:color w:val="171717"/>
          <w:sz w:val="24"/>
          <w:szCs w:val="24"/>
        </w:rPr>
        <w:t>оценке</w:t>
      </w:r>
      <w:r w:rsidRPr="004D6BD4">
        <w:rPr>
          <w:color w:val="171717"/>
          <w:spacing w:val="27"/>
          <w:sz w:val="24"/>
          <w:szCs w:val="24"/>
        </w:rPr>
        <w:t xml:space="preserve"> </w:t>
      </w:r>
      <w:r w:rsidRPr="004D6BD4">
        <w:rPr>
          <w:color w:val="171717"/>
          <w:sz w:val="24"/>
          <w:szCs w:val="24"/>
        </w:rPr>
        <w:t>качества</w:t>
      </w:r>
      <w:r w:rsidRPr="004D6BD4">
        <w:rPr>
          <w:color w:val="171717"/>
          <w:spacing w:val="39"/>
          <w:sz w:val="24"/>
          <w:szCs w:val="24"/>
        </w:rPr>
        <w:t xml:space="preserve"> </w:t>
      </w:r>
      <w:r w:rsidRPr="004D6BD4">
        <w:rPr>
          <w:color w:val="171717"/>
          <w:sz w:val="24"/>
          <w:szCs w:val="24"/>
        </w:rPr>
        <w:t>образовательных</w:t>
      </w:r>
      <w:r w:rsidRPr="004D6BD4">
        <w:rPr>
          <w:color w:val="171717"/>
          <w:spacing w:val="40"/>
          <w:sz w:val="24"/>
          <w:szCs w:val="24"/>
        </w:rPr>
        <w:t xml:space="preserve"> </w:t>
      </w:r>
      <w:r w:rsidRPr="004D6BD4">
        <w:rPr>
          <w:color w:val="171717"/>
          <w:sz w:val="24"/>
          <w:szCs w:val="24"/>
        </w:rPr>
        <w:t>услуг,</w:t>
      </w:r>
      <w:r w:rsidRPr="004D6BD4">
        <w:rPr>
          <w:color w:val="171717"/>
          <w:spacing w:val="43"/>
          <w:sz w:val="24"/>
          <w:szCs w:val="24"/>
        </w:rPr>
        <w:t xml:space="preserve"> </w:t>
      </w:r>
      <w:r w:rsidRPr="004D6BD4">
        <w:rPr>
          <w:color w:val="171717"/>
          <w:sz w:val="24"/>
          <w:szCs w:val="24"/>
        </w:rPr>
        <w:t>отслеживание</w:t>
      </w:r>
      <w:r w:rsidRPr="004D6BD4">
        <w:rPr>
          <w:color w:val="171717"/>
          <w:spacing w:val="39"/>
          <w:sz w:val="24"/>
          <w:szCs w:val="24"/>
        </w:rPr>
        <w:t xml:space="preserve"> </w:t>
      </w:r>
      <w:r w:rsidRPr="004D6BD4">
        <w:rPr>
          <w:color w:val="171717"/>
          <w:sz w:val="24"/>
          <w:szCs w:val="24"/>
        </w:rPr>
        <w:t>уровня</w:t>
      </w:r>
      <w:r w:rsidRPr="004D6BD4">
        <w:rPr>
          <w:color w:val="171717"/>
          <w:spacing w:val="43"/>
          <w:sz w:val="24"/>
          <w:szCs w:val="24"/>
        </w:rPr>
        <w:t xml:space="preserve"> </w:t>
      </w:r>
      <w:r w:rsidRPr="004D6BD4">
        <w:rPr>
          <w:color w:val="171717"/>
          <w:sz w:val="24"/>
          <w:szCs w:val="24"/>
        </w:rPr>
        <w:t>удовлетворенности</w:t>
      </w:r>
      <w:r w:rsidRPr="004D6BD4">
        <w:rPr>
          <w:color w:val="171717"/>
          <w:spacing w:val="50"/>
          <w:sz w:val="24"/>
          <w:szCs w:val="24"/>
        </w:rPr>
        <w:t xml:space="preserve"> </w:t>
      </w:r>
      <w:r w:rsidRPr="004D6BD4">
        <w:rPr>
          <w:color w:val="171717"/>
          <w:sz w:val="24"/>
          <w:szCs w:val="24"/>
        </w:rPr>
        <w:t>родителей</w:t>
      </w:r>
      <w:r w:rsidRPr="004D6BD4">
        <w:rPr>
          <w:color w:val="171717"/>
          <w:spacing w:val="1"/>
          <w:sz w:val="24"/>
          <w:szCs w:val="24"/>
        </w:rPr>
        <w:t xml:space="preserve"> </w:t>
      </w:r>
      <w:r w:rsidRPr="004D6BD4">
        <w:rPr>
          <w:color w:val="171717"/>
          <w:w w:val="105"/>
          <w:sz w:val="24"/>
          <w:szCs w:val="24"/>
        </w:rPr>
        <w:t>и</w:t>
      </w:r>
      <w:r w:rsidRPr="004D6BD4">
        <w:rPr>
          <w:color w:val="171717"/>
          <w:spacing w:val="-1"/>
          <w:w w:val="105"/>
          <w:sz w:val="24"/>
          <w:szCs w:val="24"/>
        </w:rPr>
        <w:t xml:space="preserve"> </w:t>
      </w:r>
      <w:r w:rsidRPr="004D6BD4">
        <w:rPr>
          <w:color w:val="171717"/>
          <w:w w:val="105"/>
          <w:sz w:val="24"/>
          <w:szCs w:val="24"/>
        </w:rPr>
        <w:t>обучающихся.</w:t>
      </w:r>
    </w:p>
    <w:p w:rsidR="004D6BD4" w:rsidRPr="004D6BD4" w:rsidRDefault="004D6BD4" w:rsidP="004D6BD4">
      <w:pPr>
        <w:pStyle w:val="1"/>
        <w:spacing w:before="16"/>
      </w:pPr>
      <w:r w:rsidRPr="004D6BD4">
        <w:rPr>
          <w:w w:val="105"/>
        </w:rPr>
        <w:lastRenderedPageBreak/>
        <w:t>Совет</w:t>
      </w:r>
      <w:r w:rsidRPr="004D6BD4">
        <w:rPr>
          <w:spacing w:val="-5"/>
          <w:w w:val="105"/>
        </w:rPr>
        <w:t xml:space="preserve"> </w:t>
      </w:r>
      <w:r w:rsidRPr="004D6BD4">
        <w:rPr>
          <w:w w:val="105"/>
        </w:rPr>
        <w:t>отцов.</w:t>
      </w:r>
    </w:p>
    <w:p w:rsidR="004D6BD4" w:rsidRPr="004D6BD4" w:rsidRDefault="004D6BD4" w:rsidP="004D6BD4">
      <w:pPr>
        <w:spacing w:before="139"/>
        <w:ind w:left="758"/>
        <w:rPr>
          <w:sz w:val="24"/>
          <w:szCs w:val="24"/>
        </w:rPr>
      </w:pPr>
      <w:r w:rsidRPr="004D6BD4">
        <w:rPr>
          <w:w w:val="105"/>
          <w:sz w:val="24"/>
          <w:szCs w:val="24"/>
        </w:rPr>
        <w:t>Количество</w:t>
      </w:r>
      <w:r w:rsidRPr="004D6BD4">
        <w:rPr>
          <w:spacing w:val="-11"/>
          <w:w w:val="105"/>
          <w:sz w:val="24"/>
          <w:szCs w:val="24"/>
        </w:rPr>
        <w:t xml:space="preserve"> </w:t>
      </w:r>
      <w:r w:rsidRPr="004D6BD4">
        <w:rPr>
          <w:w w:val="105"/>
          <w:sz w:val="24"/>
          <w:szCs w:val="24"/>
        </w:rPr>
        <w:t>человек</w:t>
      </w:r>
      <w:r w:rsidRPr="004D6BD4">
        <w:rPr>
          <w:spacing w:val="-8"/>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Совете</w:t>
      </w:r>
      <w:r w:rsidRPr="004D6BD4">
        <w:rPr>
          <w:spacing w:val="-6"/>
          <w:w w:val="105"/>
          <w:sz w:val="24"/>
          <w:szCs w:val="24"/>
        </w:rPr>
        <w:t xml:space="preserve"> </w:t>
      </w:r>
      <w:r w:rsidRPr="004D6BD4">
        <w:rPr>
          <w:w w:val="105"/>
          <w:sz w:val="24"/>
          <w:szCs w:val="24"/>
        </w:rPr>
        <w:t>–</w:t>
      </w:r>
      <w:r w:rsidRPr="004D6BD4">
        <w:rPr>
          <w:spacing w:val="-4"/>
          <w:w w:val="105"/>
          <w:sz w:val="24"/>
          <w:szCs w:val="24"/>
        </w:rPr>
        <w:t xml:space="preserve"> </w:t>
      </w:r>
      <w:r w:rsidRPr="004D6BD4">
        <w:rPr>
          <w:w w:val="105"/>
          <w:sz w:val="24"/>
          <w:szCs w:val="24"/>
        </w:rPr>
        <w:t>6</w:t>
      </w:r>
      <w:r w:rsidRPr="004D6BD4">
        <w:rPr>
          <w:spacing w:val="-4"/>
          <w:w w:val="105"/>
          <w:sz w:val="24"/>
          <w:szCs w:val="24"/>
        </w:rPr>
        <w:t xml:space="preserve"> </w:t>
      </w:r>
      <w:r w:rsidRPr="004D6BD4">
        <w:rPr>
          <w:w w:val="105"/>
          <w:sz w:val="24"/>
          <w:szCs w:val="24"/>
        </w:rPr>
        <w:t>пап.</w:t>
      </w:r>
    </w:p>
    <w:p w:rsidR="004D6BD4" w:rsidRPr="004D6BD4" w:rsidRDefault="004D6BD4" w:rsidP="004D6BD4">
      <w:pPr>
        <w:spacing w:before="153" w:line="372" w:lineRule="auto"/>
        <w:ind w:left="758" w:right="3910" w:firstLine="57"/>
        <w:rPr>
          <w:sz w:val="24"/>
          <w:szCs w:val="24"/>
        </w:rPr>
      </w:pPr>
      <w:r w:rsidRPr="004D6BD4">
        <w:rPr>
          <w:w w:val="105"/>
          <w:sz w:val="24"/>
          <w:szCs w:val="24"/>
        </w:rPr>
        <w:t>Председатель</w:t>
      </w:r>
      <w:r w:rsidRPr="004D6BD4">
        <w:rPr>
          <w:spacing w:val="-11"/>
          <w:w w:val="105"/>
          <w:sz w:val="24"/>
          <w:szCs w:val="24"/>
        </w:rPr>
        <w:t xml:space="preserve"> </w:t>
      </w:r>
      <w:r w:rsidRPr="004D6BD4">
        <w:rPr>
          <w:w w:val="105"/>
          <w:sz w:val="24"/>
          <w:szCs w:val="24"/>
        </w:rPr>
        <w:t>Совета</w:t>
      </w:r>
      <w:r w:rsidRPr="004D6BD4">
        <w:rPr>
          <w:spacing w:val="-13"/>
          <w:w w:val="105"/>
          <w:sz w:val="24"/>
          <w:szCs w:val="24"/>
        </w:rPr>
        <w:t xml:space="preserve"> </w:t>
      </w:r>
      <w:r w:rsidRPr="004D6BD4">
        <w:rPr>
          <w:w w:val="105"/>
          <w:sz w:val="24"/>
          <w:szCs w:val="24"/>
        </w:rPr>
        <w:t>отцов</w:t>
      </w:r>
      <w:r w:rsidRPr="004D6BD4">
        <w:rPr>
          <w:spacing w:val="-9"/>
          <w:w w:val="105"/>
          <w:sz w:val="24"/>
          <w:szCs w:val="24"/>
        </w:rPr>
        <w:t xml:space="preserve"> </w:t>
      </w:r>
      <w:r w:rsidRPr="004D6BD4">
        <w:rPr>
          <w:w w:val="105"/>
          <w:sz w:val="24"/>
          <w:szCs w:val="24"/>
        </w:rPr>
        <w:t>–</w:t>
      </w:r>
      <w:r w:rsidRPr="004D6BD4">
        <w:rPr>
          <w:spacing w:val="-12"/>
          <w:w w:val="105"/>
          <w:sz w:val="24"/>
          <w:szCs w:val="24"/>
        </w:rPr>
        <w:t xml:space="preserve"> </w:t>
      </w:r>
      <w:r w:rsidRPr="004D6BD4">
        <w:rPr>
          <w:w w:val="105"/>
          <w:sz w:val="24"/>
          <w:szCs w:val="24"/>
        </w:rPr>
        <w:t>Никонов</w:t>
      </w:r>
      <w:r w:rsidRPr="004D6BD4">
        <w:rPr>
          <w:spacing w:val="-8"/>
          <w:w w:val="105"/>
          <w:sz w:val="24"/>
          <w:szCs w:val="24"/>
        </w:rPr>
        <w:t xml:space="preserve"> </w:t>
      </w:r>
      <w:r w:rsidRPr="004D6BD4">
        <w:rPr>
          <w:w w:val="105"/>
          <w:sz w:val="24"/>
          <w:szCs w:val="24"/>
        </w:rPr>
        <w:t>Алексей</w:t>
      </w:r>
      <w:r w:rsidRPr="004D6BD4">
        <w:rPr>
          <w:spacing w:val="-8"/>
          <w:w w:val="105"/>
          <w:sz w:val="24"/>
          <w:szCs w:val="24"/>
        </w:rPr>
        <w:t xml:space="preserve"> </w:t>
      </w:r>
      <w:r w:rsidRPr="004D6BD4">
        <w:rPr>
          <w:w w:val="105"/>
          <w:sz w:val="24"/>
          <w:szCs w:val="24"/>
        </w:rPr>
        <w:t>Александрович.</w:t>
      </w:r>
      <w:r w:rsidRPr="004D6BD4">
        <w:rPr>
          <w:spacing w:val="-58"/>
          <w:w w:val="105"/>
          <w:sz w:val="24"/>
          <w:szCs w:val="24"/>
        </w:rPr>
        <w:t xml:space="preserve"> </w:t>
      </w:r>
      <w:r w:rsidRPr="004D6BD4">
        <w:rPr>
          <w:w w:val="105"/>
          <w:sz w:val="24"/>
          <w:szCs w:val="24"/>
        </w:rPr>
        <w:t>Основные</w:t>
      </w:r>
      <w:r w:rsidRPr="004D6BD4">
        <w:rPr>
          <w:spacing w:val="-2"/>
          <w:w w:val="105"/>
          <w:sz w:val="24"/>
          <w:szCs w:val="24"/>
        </w:rPr>
        <w:t xml:space="preserve"> </w:t>
      </w:r>
      <w:r w:rsidRPr="004D6BD4">
        <w:rPr>
          <w:w w:val="105"/>
          <w:sz w:val="24"/>
          <w:szCs w:val="24"/>
        </w:rPr>
        <w:t>задачи</w:t>
      </w:r>
      <w:r w:rsidRPr="004D6BD4">
        <w:rPr>
          <w:spacing w:val="-2"/>
          <w:w w:val="105"/>
          <w:sz w:val="24"/>
          <w:szCs w:val="24"/>
        </w:rPr>
        <w:t xml:space="preserve"> </w:t>
      </w:r>
      <w:r w:rsidRPr="004D6BD4">
        <w:rPr>
          <w:w w:val="105"/>
          <w:sz w:val="24"/>
          <w:szCs w:val="24"/>
        </w:rPr>
        <w:t>Совета</w:t>
      </w:r>
      <w:r w:rsidRPr="004D6BD4">
        <w:rPr>
          <w:spacing w:val="5"/>
          <w:w w:val="105"/>
          <w:sz w:val="24"/>
          <w:szCs w:val="24"/>
        </w:rPr>
        <w:t xml:space="preserve"> </w:t>
      </w:r>
      <w:r w:rsidRPr="004D6BD4">
        <w:rPr>
          <w:w w:val="105"/>
          <w:sz w:val="24"/>
          <w:szCs w:val="24"/>
        </w:rPr>
        <w:t>отцов:</w:t>
      </w:r>
    </w:p>
    <w:p w:rsidR="004D6BD4" w:rsidRPr="004D6BD4" w:rsidRDefault="004D6BD4" w:rsidP="004D6BD4">
      <w:pPr>
        <w:tabs>
          <w:tab w:val="left" w:pos="2160"/>
          <w:tab w:val="left" w:pos="3267"/>
          <w:tab w:val="left" w:pos="4239"/>
          <w:tab w:val="left" w:pos="5648"/>
          <w:tab w:val="left" w:pos="6899"/>
          <w:tab w:val="left" w:pos="8560"/>
          <w:tab w:val="left" w:pos="9660"/>
        </w:tabs>
        <w:spacing w:before="9" w:line="372" w:lineRule="auto"/>
        <w:ind w:left="643" w:right="1332" w:firstLine="115"/>
        <w:rPr>
          <w:sz w:val="24"/>
          <w:szCs w:val="24"/>
        </w:rPr>
      </w:pPr>
      <w:r w:rsidRPr="004D6BD4">
        <w:rPr>
          <w:w w:val="105"/>
          <w:sz w:val="24"/>
          <w:szCs w:val="24"/>
        </w:rPr>
        <w:t>1.Оказание</w:t>
      </w:r>
      <w:r w:rsidRPr="004D6BD4">
        <w:rPr>
          <w:w w:val="105"/>
          <w:sz w:val="24"/>
          <w:szCs w:val="24"/>
        </w:rPr>
        <w:tab/>
        <w:t>помощи</w:t>
      </w:r>
      <w:r w:rsidRPr="004D6BD4">
        <w:rPr>
          <w:w w:val="105"/>
          <w:sz w:val="24"/>
          <w:szCs w:val="24"/>
        </w:rPr>
        <w:tab/>
        <w:t>школе,</w:t>
      </w:r>
      <w:r w:rsidRPr="004D6BD4">
        <w:rPr>
          <w:w w:val="105"/>
          <w:sz w:val="24"/>
          <w:szCs w:val="24"/>
        </w:rPr>
        <w:tab/>
        <w:t>содействие</w:t>
      </w:r>
      <w:r w:rsidRPr="004D6BD4">
        <w:rPr>
          <w:w w:val="105"/>
          <w:sz w:val="24"/>
          <w:szCs w:val="24"/>
        </w:rPr>
        <w:tab/>
        <w:t>созданию</w:t>
      </w:r>
      <w:r w:rsidRPr="004D6BD4">
        <w:rPr>
          <w:w w:val="105"/>
          <w:sz w:val="24"/>
          <w:szCs w:val="24"/>
        </w:rPr>
        <w:tab/>
        <w:t>необходимых</w:t>
      </w:r>
      <w:r w:rsidRPr="004D6BD4">
        <w:rPr>
          <w:w w:val="105"/>
          <w:sz w:val="24"/>
          <w:szCs w:val="24"/>
        </w:rPr>
        <w:tab/>
        <w:t xml:space="preserve">условий </w:t>
      </w:r>
      <w:r w:rsidRPr="004D6BD4">
        <w:rPr>
          <w:spacing w:val="-2"/>
          <w:w w:val="105"/>
          <w:sz w:val="24"/>
          <w:szCs w:val="24"/>
        </w:rPr>
        <w:t>для</w:t>
      </w:r>
      <w:r w:rsidRPr="004D6BD4">
        <w:rPr>
          <w:spacing w:val="-58"/>
          <w:w w:val="105"/>
          <w:sz w:val="24"/>
          <w:szCs w:val="24"/>
        </w:rPr>
        <w:t xml:space="preserve"> </w:t>
      </w:r>
      <w:r w:rsidRPr="004D6BD4">
        <w:rPr>
          <w:w w:val="105"/>
          <w:sz w:val="24"/>
          <w:szCs w:val="24"/>
        </w:rPr>
        <w:t>своевременного</w:t>
      </w:r>
      <w:r w:rsidRPr="004D6BD4">
        <w:rPr>
          <w:spacing w:val="-8"/>
          <w:w w:val="105"/>
          <w:sz w:val="24"/>
          <w:szCs w:val="24"/>
        </w:rPr>
        <w:t xml:space="preserve"> </w:t>
      </w:r>
      <w:r w:rsidRPr="004D6BD4">
        <w:rPr>
          <w:w w:val="105"/>
          <w:sz w:val="24"/>
          <w:szCs w:val="24"/>
        </w:rPr>
        <w:t>получения</w:t>
      </w:r>
      <w:r w:rsidRPr="004D6BD4">
        <w:rPr>
          <w:spacing w:val="1"/>
          <w:w w:val="105"/>
          <w:sz w:val="24"/>
          <w:szCs w:val="24"/>
        </w:rPr>
        <w:t xml:space="preserve"> </w:t>
      </w:r>
      <w:r w:rsidRPr="004D6BD4">
        <w:rPr>
          <w:w w:val="105"/>
          <w:sz w:val="24"/>
          <w:szCs w:val="24"/>
        </w:rPr>
        <w:t>обучающимися</w:t>
      </w:r>
      <w:r w:rsidRPr="004D6BD4">
        <w:rPr>
          <w:spacing w:val="58"/>
          <w:w w:val="105"/>
          <w:sz w:val="24"/>
          <w:szCs w:val="24"/>
        </w:rPr>
        <w:t xml:space="preserve"> </w:t>
      </w:r>
      <w:r w:rsidRPr="004D6BD4">
        <w:rPr>
          <w:w w:val="105"/>
          <w:sz w:val="24"/>
          <w:szCs w:val="24"/>
        </w:rPr>
        <w:t>образования.</w:t>
      </w:r>
    </w:p>
    <w:p w:rsidR="004D6BD4" w:rsidRPr="004D6BD4" w:rsidRDefault="004D6BD4" w:rsidP="005B10F6">
      <w:pPr>
        <w:numPr>
          <w:ilvl w:val="0"/>
          <w:numId w:val="136"/>
        </w:numPr>
        <w:tabs>
          <w:tab w:val="left" w:pos="884"/>
        </w:tabs>
        <w:spacing w:before="77" w:line="379" w:lineRule="auto"/>
        <w:ind w:right="1652" w:firstLine="57"/>
        <w:jc w:val="both"/>
        <w:rPr>
          <w:sz w:val="24"/>
          <w:szCs w:val="24"/>
        </w:rPr>
      </w:pPr>
      <w:r w:rsidRPr="004D6BD4">
        <w:rPr>
          <w:w w:val="105"/>
          <w:sz w:val="24"/>
          <w:szCs w:val="24"/>
        </w:rPr>
        <w:t>Пропаганда</w:t>
      </w:r>
      <w:r w:rsidRPr="004D6BD4">
        <w:rPr>
          <w:spacing w:val="1"/>
          <w:w w:val="105"/>
          <w:sz w:val="24"/>
          <w:szCs w:val="24"/>
        </w:rPr>
        <w:t xml:space="preserve"> </w:t>
      </w:r>
      <w:r w:rsidRPr="004D6BD4">
        <w:rPr>
          <w:w w:val="105"/>
          <w:sz w:val="24"/>
          <w:szCs w:val="24"/>
        </w:rPr>
        <w:t>положительного</w:t>
      </w:r>
      <w:r w:rsidRPr="004D6BD4">
        <w:rPr>
          <w:spacing w:val="1"/>
          <w:w w:val="105"/>
          <w:sz w:val="24"/>
          <w:szCs w:val="24"/>
        </w:rPr>
        <w:t xml:space="preserve"> </w:t>
      </w:r>
      <w:r w:rsidRPr="004D6BD4">
        <w:rPr>
          <w:w w:val="105"/>
          <w:sz w:val="24"/>
          <w:szCs w:val="24"/>
        </w:rPr>
        <w:t>опыта</w:t>
      </w:r>
      <w:r w:rsidRPr="004D6BD4">
        <w:rPr>
          <w:spacing w:val="1"/>
          <w:w w:val="105"/>
          <w:sz w:val="24"/>
          <w:szCs w:val="24"/>
        </w:rPr>
        <w:t xml:space="preserve"> </w:t>
      </w:r>
      <w:r w:rsidRPr="004D6BD4">
        <w:rPr>
          <w:w w:val="105"/>
          <w:sz w:val="24"/>
          <w:szCs w:val="24"/>
        </w:rPr>
        <w:t>семейного</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повышение</w:t>
      </w:r>
      <w:r w:rsidRPr="004D6BD4">
        <w:rPr>
          <w:spacing w:val="1"/>
          <w:w w:val="105"/>
          <w:sz w:val="24"/>
          <w:szCs w:val="24"/>
        </w:rPr>
        <w:t xml:space="preserve"> </w:t>
      </w:r>
      <w:r w:rsidRPr="004D6BD4">
        <w:rPr>
          <w:w w:val="105"/>
          <w:sz w:val="24"/>
          <w:szCs w:val="24"/>
        </w:rPr>
        <w:t>ответственности</w:t>
      </w:r>
      <w:r w:rsidRPr="004D6BD4">
        <w:rPr>
          <w:spacing w:val="5"/>
          <w:w w:val="105"/>
          <w:sz w:val="24"/>
          <w:szCs w:val="24"/>
        </w:rPr>
        <w:t xml:space="preserve"> </w:t>
      </w:r>
      <w:r w:rsidRPr="004D6BD4">
        <w:rPr>
          <w:w w:val="105"/>
          <w:sz w:val="24"/>
          <w:szCs w:val="24"/>
        </w:rPr>
        <w:t>родителей</w:t>
      </w:r>
      <w:r w:rsidRPr="004D6BD4">
        <w:rPr>
          <w:spacing w:val="-2"/>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воспитание</w:t>
      </w:r>
      <w:r w:rsidRPr="004D6BD4">
        <w:rPr>
          <w:spacing w:val="-9"/>
          <w:w w:val="105"/>
          <w:sz w:val="24"/>
          <w:szCs w:val="24"/>
        </w:rPr>
        <w:t xml:space="preserve"> </w:t>
      </w:r>
      <w:r w:rsidRPr="004D6BD4">
        <w:rPr>
          <w:w w:val="105"/>
          <w:sz w:val="24"/>
          <w:szCs w:val="24"/>
        </w:rPr>
        <w:t>детей.</w:t>
      </w:r>
    </w:p>
    <w:p w:rsidR="004D6BD4" w:rsidRPr="004D6BD4" w:rsidRDefault="004D6BD4" w:rsidP="005B10F6">
      <w:pPr>
        <w:numPr>
          <w:ilvl w:val="0"/>
          <w:numId w:val="136"/>
        </w:numPr>
        <w:tabs>
          <w:tab w:val="left" w:pos="884"/>
        </w:tabs>
        <w:spacing w:line="376" w:lineRule="auto"/>
        <w:ind w:right="729" w:firstLine="57"/>
        <w:jc w:val="both"/>
        <w:rPr>
          <w:sz w:val="24"/>
          <w:szCs w:val="24"/>
        </w:rPr>
      </w:pPr>
      <w:r w:rsidRPr="004D6BD4">
        <w:rPr>
          <w:w w:val="105"/>
          <w:sz w:val="24"/>
          <w:szCs w:val="24"/>
        </w:rPr>
        <w:t>Осуществление</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защиты,</w:t>
      </w:r>
      <w:r w:rsidRPr="004D6BD4">
        <w:rPr>
          <w:spacing w:val="1"/>
          <w:w w:val="105"/>
          <w:sz w:val="24"/>
          <w:szCs w:val="24"/>
        </w:rPr>
        <w:t xml:space="preserve"> </w:t>
      </w:r>
      <w:r w:rsidRPr="004D6BD4">
        <w:rPr>
          <w:w w:val="105"/>
          <w:sz w:val="24"/>
          <w:szCs w:val="24"/>
        </w:rPr>
        <w:t>поддержки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адаптации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обществе,</w:t>
      </w:r>
      <w:r w:rsidRPr="004D6BD4">
        <w:rPr>
          <w:spacing w:val="-58"/>
          <w:w w:val="105"/>
          <w:sz w:val="24"/>
          <w:szCs w:val="24"/>
        </w:rPr>
        <w:t xml:space="preserve"> </w:t>
      </w:r>
      <w:r w:rsidRPr="004D6BD4">
        <w:rPr>
          <w:w w:val="105"/>
          <w:sz w:val="24"/>
          <w:szCs w:val="24"/>
        </w:rPr>
        <w:t>участие</w:t>
      </w:r>
      <w:r w:rsidRPr="004D6BD4">
        <w:rPr>
          <w:spacing w:val="-12"/>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профориентационной работе</w:t>
      </w:r>
      <w:r w:rsidRPr="004D6BD4">
        <w:rPr>
          <w:spacing w:val="-5"/>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воспитанниками</w:t>
      </w:r>
      <w:r w:rsidRPr="004D6BD4">
        <w:rPr>
          <w:spacing w:val="-5"/>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обучающимися,</w:t>
      </w:r>
      <w:r w:rsidRPr="004D6BD4">
        <w:rPr>
          <w:spacing w:val="-3"/>
          <w:w w:val="105"/>
          <w:sz w:val="24"/>
          <w:szCs w:val="24"/>
        </w:rPr>
        <w:t xml:space="preserve"> </w:t>
      </w:r>
      <w:r w:rsidRPr="004D6BD4">
        <w:rPr>
          <w:w w:val="105"/>
          <w:sz w:val="24"/>
          <w:szCs w:val="24"/>
        </w:rPr>
        <w:t>организация</w:t>
      </w:r>
      <w:r w:rsidRPr="004D6BD4">
        <w:rPr>
          <w:spacing w:val="-9"/>
          <w:w w:val="105"/>
          <w:sz w:val="24"/>
          <w:szCs w:val="24"/>
        </w:rPr>
        <w:t xml:space="preserve"> </w:t>
      </w:r>
      <w:r w:rsidRPr="004D6BD4">
        <w:rPr>
          <w:w w:val="105"/>
          <w:sz w:val="24"/>
          <w:szCs w:val="24"/>
        </w:rPr>
        <w:t>работы</w:t>
      </w:r>
      <w:r w:rsidRPr="004D6BD4">
        <w:rPr>
          <w:spacing w:val="-58"/>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подростками</w:t>
      </w:r>
      <w:r w:rsidRPr="004D6BD4">
        <w:rPr>
          <w:spacing w:val="6"/>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профилактике</w:t>
      </w:r>
      <w:r w:rsidRPr="004D6BD4">
        <w:rPr>
          <w:spacing w:val="-8"/>
          <w:w w:val="105"/>
          <w:sz w:val="24"/>
          <w:szCs w:val="24"/>
        </w:rPr>
        <w:t xml:space="preserve"> </w:t>
      </w:r>
      <w:r w:rsidRPr="004D6BD4">
        <w:rPr>
          <w:w w:val="105"/>
          <w:sz w:val="24"/>
          <w:szCs w:val="24"/>
        </w:rPr>
        <w:t>девиантного</w:t>
      </w:r>
      <w:r w:rsidRPr="004D6BD4">
        <w:rPr>
          <w:spacing w:val="-8"/>
          <w:w w:val="105"/>
          <w:sz w:val="24"/>
          <w:szCs w:val="24"/>
        </w:rPr>
        <w:t xml:space="preserve"> </w:t>
      </w:r>
      <w:r w:rsidRPr="004D6BD4">
        <w:rPr>
          <w:w w:val="105"/>
          <w:sz w:val="24"/>
          <w:szCs w:val="24"/>
        </w:rPr>
        <w:t>поведения.</w:t>
      </w:r>
    </w:p>
    <w:p w:rsidR="004D6BD4" w:rsidRPr="004D6BD4" w:rsidRDefault="004D6BD4" w:rsidP="005B10F6">
      <w:pPr>
        <w:numPr>
          <w:ilvl w:val="0"/>
          <w:numId w:val="136"/>
        </w:numPr>
        <w:tabs>
          <w:tab w:val="left" w:pos="884"/>
        </w:tabs>
        <w:spacing w:line="372" w:lineRule="auto"/>
        <w:ind w:right="2563" w:firstLine="57"/>
        <w:rPr>
          <w:sz w:val="24"/>
          <w:szCs w:val="24"/>
        </w:rPr>
      </w:pPr>
      <w:r w:rsidRPr="004D6BD4">
        <w:rPr>
          <w:w w:val="105"/>
          <w:sz w:val="24"/>
          <w:szCs w:val="24"/>
        </w:rPr>
        <w:t>Профилактика</w:t>
      </w:r>
      <w:r w:rsidRPr="004D6BD4">
        <w:rPr>
          <w:spacing w:val="-13"/>
          <w:w w:val="105"/>
          <w:sz w:val="24"/>
          <w:szCs w:val="24"/>
        </w:rPr>
        <w:t xml:space="preserve"> </w:t>
      </w:r>
      <w:r w:rsidRPr="004D6BD4">
        <w:rPr>
          <w:w w:val="105"/>
          <w:sz w:val="24"/>
          <w:szCs w:val="24"/>
        </w:rPr>
        <w:t>безнадзорности</w:t>
      </w:r>
      <w:r w:rsidRPr="004D6BD4">
        <w:rPr>
          <w:spacing w:val="-7"/>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правонарушений</w:t>
      </w:r>
      <w:r w:rsidRPr="004D6BD4">
        <w:rPr>
          <w:spacing w:val="-11"/>
          <w:w w:val="105"/>
          <w:sz w:val="24"/>
          <w:szCs w:val="24"/>
        </w:rPr>
        <w:t xml:space="preserve"> </w:t>
      </w:r>
      <w:r w:rsidRPr="004D6BD4">
        <w:rPr>
          <w:w w:val="105"/>
          <w:sz w:val="24"/>
          <w:szCs w:val="24"/>
        </w:rPr>
        <w:t>среди</w:t>
      </w:r>
      <w:r w:rsidRPr="004D6BD4">
        <w:rPr>
          <w:spacing w:val="-12"/>
          <w:w w:val="105"/>
          <w:sz w:val="24"/>
          <w:szCs w:val="24"/>
        </w:rPr>
        <w:t xml:space="preserve"> </w:t>
      </w:r>
      <w:r w:rsidRPr="004D6BD4">
        <w:rPr>
          <w:w w:val="105"/>
          <w:sz w:val="24"/>
          <w:szCs w:val="24"/>
        </w:rPr>
        <w:t>детей</w:t>
      </w:r>
      <w:r w:rsidRPr="004D6BD4">
        <w:rPr>
          <w:spacing w:val="-12"/>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подростков;</w:t>
      </w:r>
      <w:r w:rsidRPr="004D6BD4">
        <w:rPr>
          <w:spacing w:val="-58"/>
          <w:w w:val="105"/>
          <w:sz w:val="24"/>
          <w:szCs w:val="24"/>
        </w:rPr>
        <w:t xml:space="preserve"> </w:t>
      </w:r>
      <w:r w:rsidRPr="004D6BD4">
        <w:rPr>
          <w:w w:val="105"/>
          <w:sz w:val="24"/>
          <w:szCs w:val="24"/>
        </w:rPr>
        <w:t>6.Организация</w:t>
      </w:r>
      <w:r w:rsidRPr="004D6BD4">
        <w:rPr>
          <w:spacing w:val="-8"/>
          <w:w w:val="105"/>
          <w:sz w:val="24"/>
          <w:szCs w:val="24"/>
        </w:rPr>
        <w:t xml:space="preserve"> </w:t>
      </w:r>
      <w:r w:rsidRPr="004D6BD4">
        <w:rPr>
          <w:w w:val="105"/>
          <w:sz w:val="24"/>
          <w:szCs w:val="24"/>
        </w:rPr>
        <w:t>содержательного</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интересного</w:t>
      </w:r>
      <w:r w:rsidRPr="004D6BD4">
        <w:rPr>
          <w:spacing w:val="5"/>
          <w:w w:val="105"/>
          <w:sz w:val="24"/>
          <w:szCs w:val="24"/>
        </w:rPr>
        <w:t xml:space="preserve"> </w:t>
      </w:r>
      <w:r w:rsidRPr="004D6BD4">
        <w:rPr>
          <w:w w:val="105"/>
          <w:sz w:val="24"/>
          <w:szCs w:val="24"/>
        </w:rPr>
        <w:t>семейного</w:t>
      </w:r>
      <w:r w:rsidRPr="004D6BD4">
        <w:rPr>
          <w:spacing w:val="-9"/>
          <w:w w:val="105"/>
          <w:sz w:val="24"/>
          <w:szCs w:val="24"/>
        </w:rPr>
        <w:t xml:space="preserve"> </w:t>
      </w:r>
      <w:r w:rsidRPr="004D6BD4">
        <w:rPr>
          <w:w w:val="105"/>
          <w:sz w:val="24"/>
          <w:szCs w:val="24"/>
        </w:rPr>
        <w:t>досуга;</w:t>
      </w:r>
    </w:p>
    <w:p w:rsidR="004D6BD4" w:rsidRPr="004D6BD4" w:rsidRDefault="004D6BD4" w:rsidP="005B10F6">
      <w:pPr>
        <w:numPr>
          <w:ilvl w:val="0"/>
          <w:numId w:val="135"/>
        </w:numPr>
        <w:tabs>
          <w:tab w:val="left" w:pos="826"/>
        </w:tabs>
        <w:spacing w:before="2" w:line="372" w:lineRule="auto"/>
        <w:ind w:right="1105" w:firstLine="0"/>
        <w:jc w:val="left"/>
        <w:rPr>
          <w:sz w:val="24"/>
          <w:szCs w:val="24"/>
        </w:rPr>
      </w:pPr>
      <w:r w:rsidRPr="004D6BD4">
        <w:rPr>
          <w:w w:val="105"/>
          <w:sz w:val="24"/>
          <w:szCs w:val="24"/>
        </w:rPr>
        <w:t>Распространение навыков</w:t>
      </w:r>
      <w:r w:rsidRPr="004D6BD4">
        <w:rPr>
          <w:spacing w:val="1"/>
          <w:w w:val="105"/>
          <w:sz w:val="24"/>
          <w:szCs w:val="24"/>
        </w:rPr>
        <w:t xml:space="preserve"> </w:t>
      </w:r>
      <w:r w:rsidRPr="004D6BD4">
        <w:rPr>
          <w:w w:val="105"/>
          <w:sz w:val="24"/>
          <w:szCs w:val="24"/>
        </w:rPr>
        <w:t>здорового образа жизни</w:t>
      </w:r>
      <w:r w:rsidRPr="004D6BD4">
        <w:rPr>
          <w:spacing w:val="1"/>
          <w:w w:val="105"/>
          <w:sz w:val="24"/>
          <w:szCs w:val="24"/>
        </w:rPr>
        <w:t xml:space="preserve"> </w:t>
      </w:r>
      <w:r w:rsidRPr="004D6BD4">
        <w:rPr>
          <w:w w:val="105"/>
          <w:sz w:val="24"/>
          <w:szCs w:val="24"/>
        </w:rPr>
        <w:t>среди воспитанников и</w:t>
      </w:r>
      <w:r w:rsidRPr="004D6BD4">
        <w:rPr>
          <w:spacing w:val="1"/>
          <w:w w:val="105"/>
          <w:sz w:val="24"/>
          <w:szCs w:val="24"/>
        </w:rPr>
        <w:t xml:space="preserve"> </w:t>
      </w:r>
      <w:r w:rsidRPr="004D6BD4">
        <w:rPr>
          <w:w w:val="105"/>
          <w:sz w:val="24"/>
          <w:szCs w:val="24"/>
        </w:rPr>
        <w:t>обучающихся,</w:t>
      </w:r>
      <w:r w:rsidRPr="004D6BD4">
        <w:rPr>
          <w:spacing w:val="-58"/>
          <w:w w:val="105"/>
          <w:sz w:val="24"/>
          <w:szCs w:val="24"/>
        </w:rPr>
        <w:t xml:space="preserve"> </w:t>
      </w:r>
      <w:r w:rsidRPr="004D6BD4">
        <w:rPr>
          <w:w w:val="105"/>
          <w:sz w:val="24"/>
          <w:szCs w:val="24"/>
        </w:rPr>
        <w:t>родителей</w:t>
      </w:r>
      <w:r w:rsidRPr="004D6BD4">
        <w:rPr>
          <w:spacing w:val="-2"/>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w:t>
      </w:r>
    </w:p>
    <w:p w:rsidR="004D6BD4" w:rsidRPr="004D6BD4" w:rsidRDefault="004D6BD4" w:rsidP="005B10F6">
      <w:pPr>
        <w:numPr>
          <w:ilvl w:val="0"/>
          <w:numId w:val="135"/>
        </w:numPr>
        <w:tabs>
          <w:tab w:val="left" w:pos="999"/>
        </w:tabs>
        <w:spacing w:before="8" w:line="372" w:lineRule="auto"/>
        <w:ind w:left="758" w:right="1741" w:firstLine="57"/>
        <w:jc w:val="left"/>
        <w:rPr>
          <w:sz w:val="24"/>
          <w:szCs w:val="24"/>
        </w:rPr>
      </w:pPr>
      <w:r w:rsidRPr="004D6BD4">
        <w:rPr>
          <w:sz w:val="24"/>
          <w:szCs w:val="24"/>
        </w:rPr>
        <w:t>Привлечение</w:t>
      </w:r>
      <w:r w:rsidRPr="004D6BD4">
        <w:rPr>
          <w:spacing w:val="37"/>
          <w:sz w:val="24"/>
          <w:szCs w:val="24"/>
        </w:rPr>
        <w:t xml:space="preserve"> </w:t>
      </w:r>
      <w:r w:rsidRPr="004D6BD4">
        <w:rPr>
          <w:sz w:val="24"/>
          <w:szCs w:val="24"/>
        </w:rPr>
        <w:t>родительской</w:t>
      </w:r>
      <w:r w:rsidRPr="004D6BD4">
        <w:rPr>
          <w:spacing w:val="49"/>
          <w:sz w:val="24"/>
          <w:szCs w:val="24"/>
        </w:rPr>
        <w:t xml:space="preserve"> </w:t>
      </w:r>
      <w:r w:rsidRPr="004D6BD4">
        <w:rPr>
          <w:sz w:val="24"/>
          <w:szCs w:val="24"/>
        </w:rPr>
        <w:t>общественности</w:t>
      </w:r>
      <w:r w:rsidRPr="004D6BD4">
        <w:rPr>
          <w:spacing w:val="48"/>
          <w:sz w:val="24"/>
          <w:szCs w:val="24"/>
        </w:rPr>
        <w:t xml:space="preserve"> </w:t>
      </w:r>
      <w:r w:rsidRPr="004D6BD4">
        <w:rPr>
          <w:sz w:val="24"/>
          <w:szCs w:val="24"/>
        </w:rPr>
        <w:t>к</w:t>
      </w:r>
      <w:r w:rsidRPr="004D6BD4">
        <w:rPr>
          <w:spacing w:val="44"/>
          <w:sz w:val="24"/>
          <w:szCs w:val="24"/>
        </w:rPr>
        <w:t xml:space="preserve"> </w:t>
      </w:r>
      <w:r w:rsidRPr="004D6BD4">
        <w:rPr>
          <w:sz w:val="24"/>
          <w:szCs w:val="24"/>
        </w:rPr>
        <w:t>решению</w:t>
      </w:r>
      <w:r w:rsidRPr="004D6BD4">
        <w:rPr>
          <w:spacing w:val="38"/>
          <w:sz w:val="24"/>
          <w:szCs w:val="24"/>
        </w:rPr>
        <w:t xml:space="preserve"> </w:t>
      </w:r>
      <w:r w:rsidRPr="004D6BD4">
        <w:rPr>
          <w:sz w:val="24"/>
          <w:szCs w:val="24"/>
        </w:rPr>
        <w:t>насущных</w:t>
      </w:r>
      <w:r w:rsidRPr="004D6BD4">
        <w:rPr>
          <w:spacing w:val="39"/>
          <w:sz w:val="24"/>
          <w:szCs w:val="24"/>
        </w:rPr>
        <w:t xml:space="preserve"> </w:t>
      </w:r>
      <w:r w:rsidRPr="004D6BD4">
        <w:rPr>
          <w:sz w:val="24"/>
          <w:szCs w:val="24"/>
        </w:rPr>
        <w:t>проблем</w:t>
      </w:r>
      <w:r w:rsidRPr="004D6BD4">
        <w:rPr>
          <w:spacing w:val="45"/>
          <w:sz w:val="24"/>
          <w:szCs w:val="24"/>
        </w:rPr>
        <w:t xml:space="preserve"> </w:t>
      </w:r>
      <w:r w:rsidRPr="004D6BD4">
        <w:rPr>
          <w:sz w:val="24"/>
          <w:szCs w:val="24"/>
        </w:rPr>
        <w:t>школы.</w:t>
      </w:r>
      <w:r w:rsidRPr="004D6BD4">
        <w:rPr>
          <w:spacing w:val="-54"/>
          <w:sz w:val="24"/>
          <w:szCs w:val="24"/>
        </w:rPr>
        <w:t xml:space="preserve"> </w:t>
      </w:r>
      <w:r w:rsidRPr="004D6BD4">
        <w:rPr>
          <w:w w:val="105"/>
          <w:sz w:val="24"/>
          <w:szCs w:val="24"/>
        </w:rPr>
        <w:t>Совет</w:t>
      </w:r>
      <w:r w:rsidRPr="004D6BD4">
        <w:rPr>
          <w:spacing w:val="-1"/>
          <w:w w:val="105"/>
          <w:sz w:val="24"/>
          <w:szCs w:val="24"/>
        </w:rPr>
        <w:t xml:space="preserve"> </w:t>
      </w:r>
      <w:r w:rsidRPr="004D6BD4">
        <w:rPr>
          <w:w w:val="105"/>
          <w:sz w:val="24"/>
          <w:szCs w:val="24"/>
        </w:rPr>
        <w:t>отцов</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течение</w:t>
      </w:r>
      <w:r w:rsidRPr="004D6BD4">
        <w:rPr>
          <w:spacing w:val="-9"/>
          <w:w w:val="105"/>
          <w:sz w:val="24"/>
          <w:szCs w:val="24"/>
        </w:rPr>
        <w:t xml:space="preserve"> </w:t>
      </w:r>
      <w:r w:rsidRPr="004D6BD4">
        <w:rPr>
          <w:w w:val="105"/>
          <w:sz w:val="24"/>
          <w:szCs w:val="24"/>
        </w:rPr>
        <w:t>года</w:t>
      </w:r>
      <w:r w:rsidRPr="004D6BD4">
        <w:rPr>
          <w:spacing w:val="-2"/>
          <w:w w:val="105"/>
          <w:sz w:val="24"/>
          <w:szCs w:val="24"/>
        </w:rPr>
        <w:t xml:space="preserve"> </w:t>
      </w:r>
      <w:r w:rsidRPr="004D6BD4">
        <w:rPr>
          <w:w w:val="105"/>
          <w:sz w:val="24"/>
          <w:szCs w:val="24"/>
        </w:rPr>
        <w:t>провёл</w:t>
      </w:r>
      <w:r w:rsidRPr="004D6BD4">
        <w:rPr>
          <w:spacing w:val="-9"/>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участвовал</w:t>
      </w:r>
      <w:r w:rsidRPr="004D6BD4">
        <w:rPr>
          <w:spacing w:val="-1"/>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мероприятиях:</w:t>
      </w:r>
    </w:p>
    <w:p w:rsidR="004D6BD4" w:rsidRPr="004D6BD4" w:rsidRDefault="004D6BD4" w:rsidP="005B10F6">
      <w:pPr>
        <w:numPr>
          <w:ilvl w:val="0"/>
          <w:numId w:val="134"/>
        </w:numPr>
        <w:tabs>
          <w:tab w:val="left" w:pos="997"/>
        </w:tabs>
        <w:spacing w:before="9" w:line="372" w:lineRule="auto"/>
        <w:ind w:right="1029" w:firstLine="108"/>
        <w:rPr>
          <w:sz w:val="24"/>
          <w:szCs w:val="24"/>
        </w:rPr>
      </w:pPr>
      <w:r w:rsidRPr="004D6BD4">
        <w:rPr>
          <w:sz w:val="24"/>
          <w:szCs w:val="24"/>
        </w:rPr>
        <w:t>профилактические</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систематически</w:t>
      </w:r>
      <w:r w:rsidRPr="004D6BD4">
        <w:rPr>
          <w:spacing w:val="1"/>
          <w:sz w:val="24"/>
          <w:szCs w:val="24"/>
        </w:rPr>
        <w:t xml:space="preserve"> </w:t>
      </w:r>
      <w:r w:rsidRPr="004D6BD4">
        <w:rPr>
          <w:sz w:val="24"/>
          <w:szCs w:val="24"/>
        </w:rPr>
        <w:t>нарушающими</w:t>
      </w:r>
      <w:r w:rsidRPr="004D6BD4">
        <w:rPr>
          <w:spacing w:val="1"/>
          <w:sz w:val="24"/>
          <w:szCs w:val="24"/>
        </w:rPr>
        <w:t xml:space="preserve"> </w:t>
      </w:r>
      <w:r w:rsidRPr="004D6BD4">
        <w:rPr>
          <w:sz w:val="24"/>
          <w:szCs w:val="24"/>
        </w:rPr>
        <w:t>дисциплину в</w:t>
      </w:r>
      <w:r w:rsidRPr="004D6BD4">
        <w:rPr>
          <w:spacing w:val="-55"/>
          <w:sz w:val="24"/>
          <w:szCs w:val="24"/>
        </w:rPr>
        <w:t xml:space="preserve"> </w:t>
      </w:r>
      <w:r w:rsidRPr="004D6BD4">
        <w:rPr>
          <w:w w:val="105"/>
          <w:sz w:val="24"/>
          <w:szCs w:val="24"/>
        </w:rPr>
        <w:t>школе;</w:t>
      </w:r>
    </w:p>
    <w:p w:rsidR="004D6BD4" w:rsidRPr="004D6BD4" w:rsidRDefault="004D6BD4" w:rsidP="005B10F6">
      <w:pPr>
        <w:numPr>
          <w:ilvl w:val="0"/>
          <w:numId w:val="134"/>
        </w:numPr>
        <w:tabs>
          <w:tab w:val="left" w:pos="1018"/>
        </w:tabs>
        <w:spacing w:before="8"/>
        <w:ind w:left="1017" w:hanging="138"/>
        <w:rPr>
          <w:sz w:val="24"/>
          <w:szCs w:val="24"/>
        </w:rPr>
      </w:pPr>
      <w:r w:rsidRPr="004D6BD4">
        <w:rPr>
          <w:sz w:val="24"/>
          <w:szCs w:val="24"/>
        </w:rPr>
        <w:t>рейды</w:t>
      </w:r>
      <w:r w:rsidRPr="004D6BD4">
        <w:rPr>
          <w:spacing w:val="21"/>
          <w:sz w:val="24"/>
          <w:szCs w:val="24"/>
        </w:rPr>
        <w:t xml:space="preserve"> </w:t>
      </w:r>
      <w:r w:rsidRPr="004D6BD4">
        <w:rPr>
          <w:sz w:val="24"/>
          <w:szCs w:val="24"/>
        </w:rPr>
        <w:t>в</w:t>
      </w:r>
      <w:r w:rsidRPr="004D6BD4">
        <w:rPr>
          <w:spacing w:val="27"/>
          <w:sz w:val="24"/>
          <w:szCs w:val="24"/>
        </w:rPr>
        <w:t xml:space="preserve"> </w:t>
      </w:r>
      <w:r w:rsidRPr="004D6BD4">
        <w:rPr>
          <w:sz w:val="24"/>
          <w:szCs w:val="24"/>
        </w:rPr>
        <w:t>вечернее</w:t>
      </w:r>
      <w:r w:rsidRPr="004D6BD4">
        <w:rPr>
          <w:spacing w:val="28"/>
          <w:sz w:val="24"/>
          <w:szCs w:val="24"/>
        </w:rPr>
        <w:t xml:space="preserve"> </w:t>
      </w:r>
      <w:r w:rsidRPr="004D6BD4">
        <w:rPr>
          <w:sz w:val="24"/>
          <w:szCs w:val="24"/>
        </w:rPr>
        <w:t>время</w:t>
      </w:r>
      <w:r w:rsidRPr="004D6BD4">
        <w:rPr>
          <w:spacing w:val="31"/>
          <w:sz w:val="24"/>
          <w:szCs w:val="24"/>
        </w:rPr>
        <w:t xml:space="preserve"> </w:t>
      </w:r>
      <w:r w:rsidRPr="004D6BD4">
        <w:rPr>
          <w:sz w:val="24"/>
          <w:szCs w:val="24"/>
        </w:rPr>
        <w:t>во</w:t>
      </w:r>
      <w:r w:rsidRPr="004D6BD4">
        <w:rPr>
          <w:spacing w:val="19"/>
          <w:sz w:val="24"/>
          <w:szCs w:val="24"/>
        </w:rPr>
        <w:t xml:space="preserve"> </w:t>
      </w:r>
      <w:r w:rsidRPr="004D6BD4">
        <w:rPr>
          <w:sz w:val="24"/>
          <w:szCs w:val="24"/>
        </w:rPr>
        <w:t>время</w:t>
      </w:r>
      <w:r w:rsidRPr="004D6BD4">
        <w:rPr>
          <w:spacing w:val="22"/>
          <w:sz w:val="24"/>
          <w:szCs w:val="24"/>
        </w:rPr>
        <w:t xml:space="preserve"> </w:t>
      </w:r>
      <w:r w:rsidRPr="004D6BD4">
        <w:rPr>
          <w:sz w:val="24"/>
          <w:szCs w:val="24"/>
        </w:rPr>
        <w:t>каникул</w:t>
      </w:r>
      <w:r w:rsidRPr="004D6BD4">
        <w:rPr>
          <w:spacing w:val="28"/>
          <w:sz w:val="24"/>
          <w:szCs w:val="24"/>
        </w:rPr>
        <w:t xml:space="preserve"> </w:t>
      </w:r>
      <w:r w:rsidRPr="004D6BD4">
        <w:rPr>
          <w:sz w:val="24"/>
          <w:szCs w:val="24"/>
        </w:rPr>
        <w:t>«Комендантский</w:t>
      </w:r>
      <w:r w:rsidRPr="004D6BD4">
        <w:rPr>
          <w:spacing w:val="28"/>
          <w:sz w:val="24"/>
          <w:szCs w:val="24"/>
        </w:rPr>
        <w:t xml:space="preserve"> </w:t>
      </w:r>
      <w:r w:rsidRPr="004D6BD4">
        <w:rPr>
          <w:sz w:val="24"/>
          <w:szCs w:val="24"/>
        </w:rPr>
        <w:t>час»;</w:t>
      </w:r>
    </w:p>
    <w:p w:rsidR="004D6BD4" w:rsidRPr="004D6BD4" w:rsidRDefault="004D6BD4" w:rsidP="005B10F6">
      <w:pPr>
        <w:numPr>
          <w:ilvl w:val="0"/>
          <w:numId w:val="134"/>
        </w:numPr>
        <w:tabs>
          <w:tab w:val="left" w:pos="953"/>
        </w:tabs>
        <w:spacing w:before="146"/>
        <w:ind w:left="952" w:hanging="137"/>
        <w:rPr>
          <w:sz w:val="24"/>
          <w:szCs w:val="24"/>
        </w:rPr>
      </w:pPr>
      <w:r w:rsidRPr="004D6BD4">
        <w:rPr>
          <w:w w:val="105"/>
          <w:sz w:val="24"/>
          <w:szCs w:val="24"/>
        </w:rPr>
        <w:t>подготовка</w:t>
      </w:r>
      <w:r w:rsidRPr="004D6BD4">
        <w:rPr>
          <w:spacing w:val="-11"/>
          <w:w w:val="105"/>
          <w:sz w:val="24"/>
          <w:szCs w:val="24"/>
        </w:rPr>
        <w:t xml:space="preserve"> </w:t>
      </w:r>
      <w:r w:rsidRPr="004D6BD4">
        <w:rPr>
          <w:w w:val="105"/>
          <w:sz w:val="24"/>
          <w:szCs w:val="24"/>
        </w:rPr>
        <w:t>к</w:t>
      </w:r>
      <w:r w:rsidRPr="004D6BD4">
        <w:rPr>
          <w:spacing w:val="-12"/>
          <w:w w:val="105"/>
          <w:sz w:val="24"/>
          <w:szCs w:val="24"/>
        </w:rPr>
        <w:t xml:space="preserve"> </w:t>
      </w:r>
      <w:r w:rsidRPr="004D6BD4">
        <w:rPr>
          <w:w w:val="105"/>
          <w:sz w:val="24"/>
          <w:szCs w:val="24"/>
        </w:rPr>
        <w:t>новогодним</w:t>
      </w:r>
      <w:r w:rsidRPr="004D6BD4">
        <w:rPr>
          <w:spacing w:val="-11"/>
          <w:w w:val="105"/>
          <w:sz w:val="24"/>
          <w:szCs w:val="24"/>
        </w:rPr>
        <w:t xml:space="preserve"> </w:t>
      </w:r>
      <w:r w:rsidRPr="004D6BD4">
        <w:rPr>
          <w:w w:val="105"/>
          <w:sz w:val="24"/>
          <w:szCs w:val="24"/>
        </w:rPr>
        <w:t>праздникам;</w:t>
      </w:r>
    </w:p>
    <w:p w:rsidR="004D6BD4" w:rsidRPr="004D6BD4" w:rsidRDefault="004D6BD4" w:rsidP="005B10F6">
      <w:pPr>
        <w:numPr>
          <w:ilvl w:val="0"/>
          <w:numId w:val="134"/>
        </w:numPr>
        <w:tabs>
          <w:tab w:val="left" w:pos="953"/>
        </w:tabs>
        <w:spacing w:before="154"/>
        <w:ind w:left="952" w:hanging="137"/>
        <w:rPr>
          <w:sz w:val="24"/>
          <w:szCs w:val="24"/>
        </w:rPr>
      </w:pPr>
      <w:r w:rsidRPr="004D6BD4">
        <w:rPr>
          <w:sz w:val="24"/>
          <w:szCs w:val="24"/>
        </w:rPr>
        <w:t>классныечасыдля1-4классов</w:t>
      </w:r>
      <w:r w:rsidRPr="004D6BD4">
        <w:rPr>
          <w:spacing w:val="48"/>
          <w:sz w:val="24"/>
          <w:szCs w:val="24"/>
        </w:rPr>
        <w:t xml:space="preserve"> </w:t>
      </w:r>
      <w:r w:rsidRPr="004D6BD4">
        <w:rPr>
          <w:sz w:val="24"/>
          <w:szCs w:val="24"/>
        </w:rPr>
        <w:t>«Мой</w:t>
      </w:r>
      <w:r w:rsidRPr="004D6BD4">
        <w:rPr>
          <w:spacing w:val="37"/>
          <w:sz w:val="24"/>
          <w:szCs w:val="24"/>
        </w:rPr>
        <w:t xml:space="preserve"> </w:t>
      </w:r>
      <w:r w:rsidRPr="004D6BD4">
        <w:rPr>
          <w:sz w:val="24"/>
          <w:szCs w:val="24"/>
        </w:rPr>
        <w:t>папа</w:t>
      </w:r>
      <w:r w:rsidRPr="004D6BD4">
        <w:rPr>
          <w:spacing w:val="38"/>
          <w:sz w:val="24"/>
          <w:szCs w:val="24"/>
        </w:rPr>
        <w:t xml:space="preserve"> </w:t>
      </w:r>
      <w:r w:rsidRPr="004D6BD4">
        <w:rPr>
          <w:sz w:val="24"/>
          <w:szCs w:val="24"/>
        </w:rPr>
        <w:t>может</w:t>
      </w:r>
      <w:r w:rsidRPr="004D6BD4">
        <w:rPr>
          <w:spacing w:val="27"/>
          <w:sz w:val="24"/>
          <w:szCs w:val="24"/>
        </w:rPr>
        <w:t xml:space="preserve"> </w:t>
      </w:r>
      <w:r w:rsidRPr="004D6BD4">
        <w:rPr>
          <w:sz w:val="24"/>
          <w:szCs w:val="24"/>
        </w:rPr>
        <w:t>все»;</w:t>
      </w:r>
    </w:p>
    <w:p w:rsidR="004D6BD4" w:rsidRPr="004D6BD4" w:rsidRDefault="004D6BD4" w:rsidP="005B10F6">
      <w:pPr>
        <w:numPr>
          <w:ilvl w:val="0"/>
          <w:numId w:val="134"/>
        </w:numPr>
        <w:tabs>
          <w:tab w:val="left" w:pos="961"/>
        </w:tabs>
        <w:spacing w:before="146"/>
        <w:ind w:left="960" w:hanging="145"/>
        <w:rPr>
          <w:sz w:val="24"/>
          <w:szCs w:val="24"/>
        </w:rPr>
      </w:pPr>
      <w:r w:rsidRPr="004D6BD4">
        <w:rPr>
          <w:sz w:val="24"/>
          <w:szCs w:val="24"/>
        </w:rPr>
        <w:t>спортивные</w:t>
      </w:r>
      <w:r w:rsidRPr="004D6BD4">
        <w:rPr>
          <w:spacing w:val="28"/>
          <w:sz w:val="24"/>
          <w:szCs w:val="24"/>
        </w:rPr>
        <w:t xml:space="preserve"> </w:t>
      </w:r>
      <w:r w:rsidRPr="004D6BD4">
        <w:rPr>
          <w:sz w:val="24"/>
          <w:szCs w:val="24"/>
        </w:rPr>
        <w:t>мероприятия</w:t>
      </w:r>
      <w:r w:rsidRPr="004D6BD4">
        <w:rPr>
          <w:spacing w:val="45"/>
          <w:sz w:val="24"/>
          <w:szCs w:val="24"/>
        </w:rPr>
        <w:t xml:space="preserve"> </w:t>
      </w:r>
      <w:r w:rsidRPr="004D6BD4">
        <w:rPr>
          <w:sz w:val="24"/>
          <w:szCs w:val="24"/>
        </w:rPr>
        <w:t>школы</w:t>
      </w:r>
      <w:r w:rsidRPr="004D6BD4">
        <w:rPr>
          <w:spacing w:val="34"/>
          <w:sz w:val="24"/>
          <w:szCs w:val="24"/>
        </w:rPr>
        <w:t xml:space="preserve"> </w:t>
      </w:r>
      <w:r w:rsidRPr="004D6BD4">
        <w:rPr>
          <w:sz w:val="24"/>
          <w:szCs w:val="24"/>
        </w:rPr>
        <w:t>(соревнования</w:t>
      </w:r>
      <w:r w:rsidRPr="004D6BD4">
        <w:rPr>
          <w:spacing w:val="34"/>
          <w:sz w:val="24"/>
          <w:szCs w:val="24"/>
        </w:rPr>
        <w:t xml:space="preserve"> </w:t>
      </w:r>
      <w:r w:rsidRPr="004D6BD4">
        <w:rPr>
          <w:sz w:val="24"/>
          <w:szCs w:val="24"/>
        </w:rPr>
        <w:t>по</w:t>
      </w:r>
      <w:r w:rsidRPr="004D6BD4">
        <w:rPr>
          <w:spacing w:val="41"/>
          <w:sz w:val="24"/>
          <w:szCs w:val="24"/>
        </w:rPr>
        <w:t xml:space="preserve"> </w:t>
      </w:r>
      <w:r w:rsidRPr="004D6BD4">
        <w:rPr>
          <w:sz w:val="24"/>
          <w:szCs w:val="24"/>
        </w:rPr>
        <w:t>футболу,</w:t>
      </w:r>
      <w:r w:rsidRPr="004D6BD4">
        <w:rPr>
          <w:spacing w:val="34"/>
          <w:sz w:val="24"/>
          <w:szCs w:val="24"/>
        </w:rPr>
        <w:t xml:space="preserve"> </w:t>
      </w:r>
      <w:r w:rsidRPr="004D6BD4">
        <w:rPr>
          <w:sz w:val="24"/>
          <w:szCs w:val="24"/>
        </w:rPr>
        <w:t>волейболу,</w:t>
      </w:r>
      <w:r w:rsidRPr="004D6BD4">
        <w:rPr>
          <w:spacing w:val="34"/>
          <w:sz w:val="24"/>
          <w:szCs w:val="24"/>
        </w:rPr>
        <w:t xml:space="preserve"> </w:t>
      </w:r>
      <w:r w:rsidRPr="004D6BD4">
        <w:rPr>
          <w:sz w:val="24"/>
          <w:szCs w:val="24"/>
        </w:rPr>
        <w:t>кросс);</w:t>
      </w:r>
    </w:p>
    <w:p w:rsidR="004D6BD4" w:rsidRPr="004D6BD4" w:rsidRDefault="004D6BD4" w:rsidP="005B10F6">
      <w:pPr>
        <w:numPr>
          <w:ilvl w:val="0"/>
          <w:numId w:val="133"/>
        </w:numPr>
        <w:tabs>
          <w:tab w:val="left" w:pos="896"/>
        </w:tabs>
        <w:spacing w:before="153"/>
        <w:ind w:left="895" w:hanging="138"/>
        <w:rPr>
          <w:sz w:val="24"/>
          <w:szCs w:val="24"/>
        </w:rPr>
      </w:pPr>
      <w:r w:rsidRPr="004D6BD4">
        <w:rPr>
          <w:sz w:val="24"/>
          <w:szCs w:val="24"/>
        </w:rPr>
        <w:t>участие</w:t>
      </w:r>
      <w:r w:rsidRPr="004D6BD4">
        <w:rPr>
          <w:spacing w:val="19"/>
          <w:sz w:val="24"/>
          <w:szCs w:val="24"/>
        </w:rPr>
        <w:t xml:space="preserve"> </w:t>
      </w:r>
      <w:r w:rsidRPr="004D6BD4">
        <w:rPr>
          <w:sz w:val="24"/>
          <w:szCs w:val="24"/>
        </w:rPr>
        <w:t>в</w:t>
      </w:r>
      <w:r w:rsidRPr="004D6BD4">
        <w:rPr>
          <w:spacing w:val="39"/>
          <w:sz w:val="24"/>
          <w:szCs w:val="24"/>
        </w:rPr>
        <w:t xml:space="preserve"> </w:t>
      </w:r>
      <w:r w:rsidRPr="004D6BD4">
        <w:rPr>
          <w:sz w:val="24"/>
          <w:szCs w:val="24"/>
        </w:rPr>
        <w:t>субботнике</w:t>
      </w:r>
      <w:r w:rsidRPr="004D6BD4">
        <w:rPr>
          <w:spacing w:val="28"/>
          <w:sz w:val="24"/>
          <w:szCs w:val="24"/>
        </w:rPr>
        <w:t xml:space="preserve"> </w:t>
      </w:r>
      <w:r w:rsidRPr="004D6BD4">
        <w:rPr>
          <w:sz w:val="24"/>
          <w:szCs w:val="24"/>
        </w:rPr>
        <w:t>«Школьный</w:t>
      </w:r>
      <w:r w:rsidRPr="004D6BD4">
        <w:rPr>
          <w:spacing w:val="30"/>
          <w:sz w:val="24"/>
          <w:szCs w:val="24"/>
        </w:rPr>
        <w:t xml:space="preserve"> </w:t>
      </w:r>
      <w:r w:rsidRPr="004D6BD4">
        <w:rPr>
          <w:sz w:val="24"/>
          <w:szCs w:val="24"/>
        </w:rPr>
        <w:t>двор»;</w:t>
      </w:r>
    </w:p>
    <w:p w:rsidR="004D6BD4" w:rsidRPr="004D6BD4" w:rsidRDefault="004D6BD4" w:rsidP="005B10F6">
      <w:pPr>
        <w:numPr>
          <w:ilvl w:val="0"/>
          <w:numId w:val="133"/>
        </w:numPr>
        <w:tabs>
          <w:tab w:val="left" w:pos="896"/>
        </w:tabs>
        <w:spacing w:before="146"/>
        <w:ind w:left="895" w:hanging="138"/>
        <w:rPr>
          <w:sz w:val="24"/>
          <w:szCs w:val="24"/>
        </w:rPr>
      </w:pPr>
      <w:r w:rsidRPr="004D6BD4">
        <w:rPr>
          <w:sz w:val="24"/>
          <w:szCs w:val="24"/>
        </w:rPr>
        <w:t>оказание</w:t>
      </w:r>
      <w:r w:rsidRPr="004D6BD4">
        <w:rPr>
          <w:spacing w:val="20"/>
          <w:sz w:val="24"/>
          <w:szCs w:val="24"/>
        </w:rPr>
        <w:t xml:space="preserve"> </w:t>
      </w:r>
      <w:r w:rsidRPr="004D6BD4">
        <w:rPr>
          <w:sz w:val="24"/>
          <w:szCs w:val="24"/>
        </w:rPr>
        <w:t>посильной</w:t>
      </w:r>
      <w:r w:rsidRPr="004D6BD4">
        <w:rPr>
          <w:spacing w:val="32"/>
          <w:sz w:val="24"/>
          <w:szCs w:val="24"/>
        </w:rPr>
        <w:t xml:space="preserve"> </w:t>
      </w:r>
      <w:r w:rsidRPr="004D6BD4">
        <w:rPr>
          <w:sz w:val="24"/>
          <w:szCs w:val="24"/>
        </w:rPr>
        <w:t>помощи</w:t>
      </w:r>
      <w:r w:rsidRPr="004D6BD4">
        <w:rPr>
          <w:spacing w:val="42"/>
          <w:sz w:val="24"/>
          <w:szCs w:val="24"/>
        </w:rPr>
        <w:t xml:space="preserve"> </w:t>
      </w:r>
      <w:r w:rsidRPr="004D6BD4">
        <w:rPr>
          <w:sz w:val="24"/>
          <w:szCs w:val="24"/>
        </w:rPr>
        <w:t>в</w:t>
      </w:r>
      <w:r w:rsidRPr="004D6BD4">
        <w:rPr>
          <w:spacing w:val="31"/>
          <w:sz w:val="24"/>
          <w:szCs w:val="24"/>
        </w:rPr>
        <w:t xml:space="preserve"> </w:t>
      </w:r>
      <w:r w:rsidRPr="004D6BD4">
        <w:rPr>
          <w:sz w:val="24"/>
          <w:szCs w:val="24"/>
        </w:rPr>
        <w:t>организации</w:t>
      </w:r>
      <w:r w:rsidRPr="004D6BD4">
        <w:rPr>
          <w:spacing w:val="32"/>
          <w:sz w:val="24"/>
          <w:szCs w:val="24"/>
        </w:rPr>
        <w:t xml:space="preserve"> </w:t>
      </w:r>
      <w:r w:rsidRPr="004D6BD4">
        <w:rPr>
          <w:sz w:val="24"/>
          <w:szCs w:val="24"/>
        </w:rPr>
        <w:t>ремонта</w:t>
      </w:r>
      <w:r w:rsidRPr="004D6BD4">
        <w:rPr>
          <w:spacing w:val="41"/>
          <w:sz w:val="24"/>
          <w:szCs w:val="24"/>
        </w:rPr>
        <w:t xml:space="preserve"> </w:t>
      </w:r>
      <w:r w:rsidRPr="004D6BD4">
        <w:rPr>
          <w:sz w:val="24"/>
          <w:szCs w:val="24"/>
        </w:rPr>
        <w:t>и</w:t>
      </w:r>
      <w:r w:rsidRPr="004D6BD4">
        <w:rPr>
          <w:spacing w:val="32"/>
          <w:sz w:val="24"/>
          <w:szCs w:val="24"/>
        </w:rPr>
        <w:t xml:space="preserve"> </w:t>
      </w:r>
      <w:r w:rsidRPr="004D6BD4">
        <w:rPr>
          <w:sz w:val="24"/>
          <w:szCs w:val="24"/>
        </w:rPr>
        <w:t>благоустройства</w:t>
      </w:r>
      <w:r w:rsidRPr="004D6BD4">
        <w:rPr>
          <w:spacing w:val="31"/>
          <w:sz w:val="24"/>
          <w:szCs w:val="24"/>
        </w:rPr>
        <w:t xml:space="preserve"> </w:t>
      </w:r>
      <w:r w:rsidRPr="004D6BD4">
        <w:rPr>
          <w:sz w:val="24"/>
          <w:szCs w:val="24"/>
        </w:rPr>
        <w:t>школы.</w:t>
      </w:r>
    </w:p>
    <w:p w:rsidR="004D6BD4" w:rsidRPr="004D6BD4" w:rsidRDefault="004D6BD4" w:rsidP="004D6BD4">
      <w:pPr>
        <w:spacing w:before="151"/>
        <w:ind w:left="527"/>
        <w:rPr>
          <w:sz w:val="24"/>
          <w:szCs w:val="24"/>
        </w:rPr>
      </w:pPr>
    </w:p>
    <w:p w:rsidR="004D6BD4" w:rsidRPr="004D6BD4" w:rsidRDefault="004D6BD4" w:rsidP="004D6BD4">
      <w:pPr>
        <w:pStyle w:val="1"/>
        <w:spacing w:before="161"/>
      </w:pPr>
      <w:r w:rsidRPr="004D6BD4">
        <w:t>Внеурочная</w:t>
      </w:r>
      <w:r w:rsidRPr="004D6BD4">
        <w:rPr>
          <w:spacing w:val="37"/>
        </w:rPr>
        <w:t xml:space="preserve"> </w:t>
      </w:r>
      <w:r w:rsidRPr="004D6BD4">
        <w:t>деятельность</w:t>
      </w:r>
      <w:r w:rsidRPr="004D6BD4">
        <w:rPr>
          <w:spacing w:val="30"/>
        </w:rPr>
        <w:t xml:space="preserve"> </w:t>
      </w:r>
      <w:r w:rsidRPr="004D6BD4">
        <w:t>(направления</w:t>
      </w:r>
      <w:r w:rsidRPr="004D6BD4">
        <w:rPr>
          <w:spacing w:val="37"/>
        </w:rPr>
        <w:t xml:space="preserve"> </w:t>
      </w:r>
      <w:r w:rsidRPr="004D6BD4">
        <w:t>по</w:t>
      </w:r>
      <w:r w:rsidRPr="004D6BD4">
        <w:rPr>
          <w:spacing w:val="43"/>
        </w:rPr>
        <w:t xml:space="preserve"> </w:t>
      </w:r>
      <w:r w:rsidRPr="004D6BD4">
        <w:t>ступеням,</w:t>
      </w:r>
      <w:r w:rsidRPr="004D6BD4">
        <w:rPr>
          <w:spacing w:val="45"/>
        </w:rPr>
        <w:t xml:space="preserve"> </w:t>
      </w:r>
      <w:r w:rsidRPr="004D6BD4">
        <w:t>охват)</w:t>
      </w:r>
    </w:p>
    <w:p w:rsidR="004D6BD4" w:rsidRPr="004D6BD4" w:rsidRDefault="004D6BD4" w:rsidP="004D6BD4">
      <w:pPr>
        <w:pStyle w:val="2"/>
        <w:spacing w:before="9"/>
        <w:ind w:left="758"/>
        <w:jc w:val="center"/>
      </w:pPr>
      <w:r w:rsidRPr="004D6BD4">
        <w:t xml:space="preserve">Общеинтеллектуальное  </w:t>
      </w:r>
      <w:r w:rsidRPr="004D6BD4">
        <w:rPr>
          <w:spacing w:val="13"/>
        </w:rPr>
        <w:t xml:space="preserve"> </w:t>
      </w:r>
      <w:r w:rsidRPr="004D6BD4">
        <w:t>(научно-познавательное):</w:t>
      </w:r>
    </w:p>
    <w:p w:rsidR="004D6BD4" w:rsidRPr="004D6BD4" w:rsidRDefault="004D6BD4" w:rsidP="004D6BD4">
      <w:pPr>
        <w:jc w:val="center"/>
        <w:rPr>
          <w:b/>
          <w:i/>
          <w:sz w:val="24"/>
          <w:szCs w:val="24"/>
        </w:rPr>
      </w:pPr>
    </w:p>
    <w:p w:rsidR="004D6BD4" w:rsidRPr="004D6BD4" w:rsidRDefault="004D6BD4" w:rsidP="004D6BD4">
      <w:pPr>
        <w:spacing w:before="3" w:after="1"/>
        <w:rPr>
          <w:b/>
          <w:i/>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4"/>
        </w:trPr>
        <w:tc>
          <w:tcPr>
            <w:tcW w:w="2644" w:type="dxa"/>
          </w:tcPr>
          <w:p w:rsidR="004D6BD4" w:rsidRPr="004D6BD4" w:rsidRDefault="004D6BD4" w:rsidP="004D6BD4">
            <w:pPr>
              <w:pStyle w:val="12"/>
              <w:spacing w:before="14"/>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14"/>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14"/>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5"/>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sz w:val="24"/>
                <w:szCs w:val="24"/>
              </w:rPr>
              <w:t>«Занимательная</w:t>
            </w:r>
            <w:r w:rsidRPr="004D6BD4">
              <w:rPr>
                <w:spacing w:val="41"/>
                <w:sz w:val="24"/>
                <w:szCs w:val="24"/>
              </w:rPr>
              <w:t xml:space="preserve"> </w:t>
            </w:r>
            <w:r w:rsidRPr="004D6BD4">
              <w:rPr>
                <w:sz w:val="24"/>
                <w:szCs w:val="24"/>
              </w:rPr>
              <w:t>математика»</w:t>
            </w:r>
          </w:p>
        </w:tc>
        <w:tc>
          <w:tcPr>
            <w:tcW w:w="1715" w:type="dxa"/>
          </w:tcPr>
          <w:p w:rsidR="004D6BD4" w:rsidRPr="004D6BD4" w:rsidRDefault="004D6BD4" w:rsidP="004D6BD4">
            <w:pPr>
              <w:pStyle w:val="12"/>
              <w:rPr>
                <w:sz w:val="24"/>
                <w:szCs w:val="24"/>
              </w:rPr>
            </w:pPr>
            <w:r w:rsidRPr="004D6BD4">
              <w:rPr>
                <w:w w:val="105"/>
                <w:sz w:val="24"/>
                <w:szCs w:val="24"/>
              </w:rPr>
              <w:t>18</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7"/>
                <w:w w:val="105"/>
                <w:sz w:val="24"/>
                <w:szCs w:val="24"/>
              </w:rPr>
              <w:t>«Весёлый</w:t>
            </w:r>
            <w:r w:rsidRPr="004D6BD4">
              <w:rPr>
                <w:spacing w:val="4"/>
                <w:w w:val="105"/>
                <w:sz w:val="24"/>
                <w:szCs w:val="24"/>
              </w:rPr>
              <w:t xml:space="preserve"> </w:t>
            </w:r>
            <w:r w:rsidRPr="004D6BD4">
              <w:rPr>
                <w:spacing w:val="-7"/>
                <w:w w:val="105"/>
                <w:sz w:val="24"/>
                <w:szCs w:val="24"/>
              </w:rPr>
              <w:t>калейдоскоп»</w:t>
            </w:r>
          </w:p>
        </w:tc>
        <w:tc>
          <w:tcPr>
            <w:tcW w:w="1715" w:type="dxa"/>
          </w:tcPr>
          <w:p w:rsidR="004D6BD4" w:rsidRPr="004D6BD4" w:rsidRDefault="004D6BD4" w:rsidP="004D6BD4">
            <w:pPr>
              <w:pStyle w:val="12"/>
              <w:rPr>
                <w:sz w:val="24"/>
                <w:szCs w:val="24"/>
              </w:rPr>
            </w:pPr>
            <w:r w:rsidRPr="004D6BD4">
              <w:rPr>
                <w:w w:val="105"/>
                <w:sz w:val="24"/>
                <w:szCs w:val="24"/>
              </w:rPr>
              <w:t>12</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«Весёлый</w:t>
            </w:r>
            <w:r w:rsidRPr="004D6BD4">
              <w:rPr>
                <w:spacing w:val="-11"/>
                <w:sz w:val="24"/>
                <w:szCs w:val="24"/>
              </w:rPr>
              <w:t xml:space="preserve"> </w:t>
            </w:r>
            <w:r w:rsidRPr="004D6BD4">
              <w:rPr>
                <w:spacing w:val="-4"/>
                <w:sz w:val="24"/>
                <w:szCs w:val="24"/>
              </w:rPr>
              <w:t>светофор»</w:t>
            </w:r>
          </w:p>
        </w:tc>
        <w:tc>
          <w:tcPr>
            <w:tcW w:w="1715" w:type="dxa"/>
          </w:tcPr>
          <w:p w:rsidR="004D6BD4" w:rsidRPr="004D6BD4" w:rsidRDefault="004D6BD4" w:rsidP="004D6BD4">
            <w:pPr>
              <w:pStyle w:val="12"/>
              <w:rPr>
                <w:sz w:val="24"/>
                <w:szCs w:val="24"/>
              </w:rPr>
            </w:pPr>
            <w:r w:rsidRPr="004D6BD4">
              <w:rPr>
                <w:w w:val="105"/>
                <w:sz w:val="24"/>
                <w:szCs w:val="24"/>
              </w:rPr>
              <w:t>13</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5"/>
                <w:w w:val="105"/>
                <w:sz w:val="24"/>
                <w:szCs w:val="24"/>
              </w:rPr>
              <w:t>«Юный</w:t>
            </w:r>
            <w:r w:rsidRPr="004D6BD4">
              <w:rPr>
                <w:spacing w:val="4"/>
                <w:w w:val="105"/>
                <w:sz w:val="24"/>
                <w:szCs w:val="24"/>
              </w:rPr>
              <w:t xml:space="preserve"> </w:t>
            </w:r>
            <w:r w:rsidRPr="004D6BD4">
              <w:rPr>
                <w:spacing w:val="-5"/>
                <w:w w:val="105"/>
                <w:sz w:val="24"/>
                <w:szCs w:val="24"/>
              </w:rPr>
              <w:t>книгочей»</w:t>
            </w:r>
          </w:p>
        </w:tc>
        <w:tc>
          <w:tcPr>
            <w:tcW w:w="1715" w:type="dxa"/>
          </w:tcPr>
          <w:p w:rsidR="004D6BD4" w:rsidRPr="004D6BD4" w:rsidRDefault="004D6BD4" w:rsidP="004D6BD4">
            <w:pPr>
              <w:pStyle w:val="12"/>
              <w:rPr>
                <w:sz w:val="24"/>
                <w:szCs w:val="24"/>
              </w:rPr>
            </w:pPr>
            <w:r w:rsidRPr="004D6BD4">
              <w:rPr>
                <w:w w:val="105"/>
                <w:sz w:val="24"/>
                <w:szCs w:val="24"/>
              </w:rPr>
              <w:t>14</w:t>
            </w:r>
          </w:p>
        </w:tc>
      </w:tr>
      <w:tr w:rsidR="004D6BD4" w:rsidRPr="004D6BD4" w:rsidTr="004D6BD4">
        <w:trPr>
          <w:trHeight w:val="407"/>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7"/>
                <w:w w:val="105"/>
                <w:sz w:val="24"/>
                <w:szCs w:val="24"/>
              </w:rPr>
              <w:t>«Занимательный</w:t>
            </w:r>
            <w:r w:rsidRPr="004D6BD4">
              <w:rPr>
                <w:spacing w:val="2"/>
                <w:w w:val="105"/>
                <w:sz w:val="24"/>
                <w:szCs w:val="24"/>
              </w:rPr>
              <w:t xml:space="preserve"> </w:t>
            </w:r>
            <w:r w:rsidRPr="004D6BD4">
              <w:rPr>
                <w:spacing w:val="-7"/>
                <w:w w:val="105"/>
                <w:sz w:val="24"/>
                <w:szCs w:val="24"/>
              </w:rPr>
              <w:t>английский»</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spacing w:val="-4"/>
                <w:sz w:val="24"/>
                <w:szCs w:val="24"/>
              </w:rPr>
              <w:t>«Финансовая</w:t>
            </w:r>
            <w:r w:rsidRPr="004D6BD4">
              <w:rPr>
                <w:spacing w:val="-20"/>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spacing w:before="7"/>
              <w:rPr>
                <w:sz w:val="24"/>
                <w:szCs w:val="24"/>
              </w:rPr>
            </w:pPr>
            <w:r w:rsidRPr="004D6BD4">
              <w:rPr>
                <w:w w:val="105"/>
                <w:sz w:val="24"/>
                <w:szCs w:val="24"/>
              </w:rPr>
              <w:t>20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Робототехника</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r w:rsidR="004D6BD4" w:rsidRPr="004D6BD4" w:rsidTr="004D6BD4">
        <w:trPr>
          <w:trHeight w:val="414"/>
        </w:trPr>
        <w:tc>
          <w:tcPr>
            <w:tcW w:w="2644" w:type="dxa"/>
            <w:vMerge w:val="restart"/>
          </w:tcPr>
          <w:p w:rsidR="004D6BD4" w:rsidRPr="004D6BD4" w:rsidRDefault="004D6BD4" w:rsidP="004D6BD4">
            <w:pPr>
              <w:pStyle w:val="12"/>
              <w:spacing w:before="7"/>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spacing w:before="7"/>
              <w:rPr>
                <w:sz w:val="24"/>
                <w:szCs w:val="24"/>
              </w:rPr>
            </w:pPr>
            <w:r w:rsidRPr="004D6BD4">
              <w:rPr>
                <w:spacing w:val="-4"/>
                <w:sz w:val="24"/>
                <w:szCs w:val="24"/>
              </w:rPr>
              <w:t>«Занимательный</w:t>
            </w:r>
            <w:r w:rsidRPr="004D6BD4">
              <w:rPr>
                <w:spacing w:val="-12"/>
                <w:sz w:val="24"/>
                <w:szCs w:val="24"/>
              </w:rPr>
              <w:t xml:space="preserve"> </w:t>
            </w:r>
            <w:r w:rsidRPr="004D6BD4">
              <w:rPr>
                <w:spacing w:val="-3"/>
                <w:sz w:val="24"/>
                <w:szCs w:val="24"/>
              </w:rPr>
              <w:t>английский»</w:t>
            </w:r>
          </w:p>
        </w:tc>
        <w:tc>
          <w:tcPr>
            <w:tcW w:w="1715" w:type="dxa"/>
          </w:tcPr>
          <w:p w:rsidR="004D6BD4" w:rsidRPr="004D6BD4" w:rsidRDefault="004D6BD4" w:rsidP="004D6BD4">
            <w:pPr>
              <w:pStyle w:val="12"/>
              <w:spacing w:before="7"/>
              <w:rPr>
                <w:sz w:val="24"/>
                <w:szCs w:val="24"/>
              </w:rPr>
            </w:pPr>
            <w:r w:rsidRPr="004D6BD4">
              <w:rPr>
                <w:w w:val="105"/>
                <w:sz w:val="24"/>
                <w:szCs w:val="24"/>
              </w:rPr>
              <w:t>18</w:t>
            </w:r>
          </w:p>
        </w:tc>
      </w:tr>
      <w:tr w:rsidR="004D6BD4" w:rsidRPr="004D6BD4" w:rsidTr="004D6BD4">
        <w:trPr>
          <w:trHeight w:val="41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spacing w:before="7"/>
              <w:rPr>
                <w:sz w:val="24"/>
                <w:szCs w:val="24"/>
              </w:rPr>
            </w:pPr>
            <w:r w:rsidRPr="004D6BD4">
              <w:rPr>
                <w:spacing w:val="-4"/>
                <w:sz w:val="24"/>
                <w:szCs w:val="24"/>
              </w:rPr>
              <w:t>«Финансовая</w:t>
            </w:r>
            <w:r w:rsidRPr="004D6BD4">
              <w:rPr>
                <w:spacing w:val="-20"/>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spacing w:before="7"/>
              <w:rPr>
                <w:sz w:val="24"/>
                <w:szCs w:val="24"/>
              </w:rPr>
            </w:pPr>
            <w:r w:rsidRPr="004D6BD4">
              <w:rPr>
                <w:w w:val="105"/>
                <w:sz w:val="24"/>
                <w:szCs w:val="24"/>
              </w:rPr>
              <w:t>28</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5"/>
                <w:w w:val="105"/>
                <w:sz w:val="24"/>
                <w:szCs w:val="24"/>
              </w:rPr>
              <w:t>«Я</w:t>
            </w:r>
            <w:r w:rsidRPr="004D6BD4">
              <w:rPr>
                <w:w w:val="105"/>
                <w:sz w:val="24"/>
                <w:szCs w:val="24"/>
              </w:rPr>
              <w:t xml:space="preserve"> </w:t>
            </w:r>
            <w:r w:rsidRPr="004D6BD4">
              <w:rPr>
                <w:spacing w:val="-4"/>
                <w:w w:val="105"/>
                <w:sz w:val="24"/>
                <w:szCs w:val="24"/>
              </w:rPr>
              <w:t>мыслитель»</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Функциональная</w:t>
            </w:r>
            <w:r w:rsidRPr="004D6BD4">
              <w:rPr>
                <w:spacing w:val="-14"/>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rPr>
                <w:sz w:val="24"/>
                <w:szCs w:val="24"/>
              </w:rPr>
            </w:pPr>
            <w:r w:rsidRPr="004D6BD4">
              <w:rPr>
                <w:w w:val="105"/>
                <w:sz w:val="24"/>
                <w:szCs w:val="24"/>
              </w:rPr>
              <w:t>40</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Практическая</w:t>
            </w:r>
            <w:r w:rsidRPr="004D6BD4">
              <w:rPr>
                <w:spacing w:val="-14"/>
                <w:sz w:val="24"/>
                <w:szCs w:val="24"/>
              </w:rPr>
              <w:t xml:space="preserve"> </w:t>
            </w:r>
            <w:r w:rsidRPr="004D6BD4">
              <w:rPr>
                <w:spacing w:val="-3"/>
                <w:sz w:val="24"/>
                <w:szCs w:val="24"/>
              </w:rPr>
              <w:t>биология</w:t>
            </w:r>
          </w:p>
        </w:tc>
        <w:tc>
          <w:tcPr>
            <w:tcW w:w="1715" w:type="dxa"/>
          </w:tcPr>
          <w:p w:rsidR="004D6BD4" w:rsidRPr="004D6BD4" w:rsidRDefault="004D6BD4" w:rsidP="004D6BD4">
            <w:pPr>
              <w:pStyle w:val="12"/>
              <w:rPr>
                <w:sz w:val="24"/>
                <w:szCs w:val="24"/>
              </w:rPr>
            </w:pPr>
            <w:r w:rsidRPr="004D6BD4">
              <w:rPr>
                <w:w w:val="105"/>
                <w:sz w:val="24"/>
                <w:szCs w:val="24"/>
              </w:rPr>
              <w:t>16</w:t>
            </w:r>
          </w:p>
        </w:tc>
      </w:tr>
    </w:tbl>
    <w:p w:rsidR="004D6BD4" w:rsidRPr="004D6BD4" w:rsidRDefault="004D6BD4" w:rsidP="004D6BD4">
      <w:pPr>
        <w:rPr>
          <w:sz w:val="24"/>
          <w:szCs w:val="24"/>
        </w:rPr>
        <w:sectPr w:rsidR="004D6BD4" w:rsidRPr="004D6BD4">
          <w:footerReference w:type="default" r:id="rId32"/>
          <w:pgSz w:w="11910" w:h="16850"/>
          <w:pgMar w:top="960" w:right="0" w:bottom="1120" w:left="560" w:header="0" w:footer="938" w:gutter="0"/>
          <w:cols w:space="720"/>
        </w:sectPr>
      </w:pPr>
    </w:p>
    <w:p w:rsidR="004D6BD4" w:rsidRPr="004D6BD4" w:rsidRDefault="004D6BD4" w:rsidP="004D6BD4">
      <w:pPr>
        <w:spacing w:before="85"/>
        <w:ind w:left="758"/>
        <w:rPr>
          <w:b/>
          <w:sz w:val="24"/>
          <w:szCs w:val="24"/>
        </w:rPr>
      </w:pPr>
      <w:r w:rsidRPr="004D6BD4">
        <w:rPr>
          <w:b/>
          <w:i/>
          <w:sz w:val="24"/>
          <w:szCs w:val="24"/>
        </w:rPr>
        <w:lastRenderedPageBreak/>
        <w:t xml:space="preserve">Общекультурное  </w:t>
      </w:r>
      <w:r w:rsidRPr="004D6BD4">
        <w:rPr>
          <w:b/>
          <w:i/>
          <w:spacing w:val="24"/>
          <w:sz w:val="24"/>
          <w:szCs w:val="24"/>
        </w:rPr>
        <w:t xml:space="preserve"> </w:t>
      </w:r>
      <w:r w:rsidRPr="004D6BD4">
        <w:rPr>
          <w:b/>
          <w:i/>
          <w:sz w:val="24"/>
          <w:szCs w:val="24"/>
        </w:rPr>
        <w:t>(художественно-эстетическое)</w:t>
      </w:r>
      <w:r w:rsidRPr="004D6BD4">
        <w:rPr>
          <w:b/>
          <w:sz w:val="24"/>
          <w:szCs w:val="24"/>
        </w:rPr>
        <w:t>:</w:t>
      </w:r>
    </w:p>
    <w:p w:rsidR="004D6BD4" w:rsidRPr="004D6BD4" w:rsidRDefault="004D6BD4" w:rsidP="004D6BD4">
      <w:pPr>
        <w:spacing w:before="6"/>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5"/>
        </w:trPr>
        <w:tc>
          <w:tcPr>
            <w:tcW w:w="2644" w:type="dxa"/>
          </w:tcPr>
          <w:p w:rsidR="004D6BD4" w:rsidRPr="004D6BD4" w:rsidRDefault="004D6BD4" w:rsidP="004D6BD4">
            <w:pPr>
              <w:pStyle w:val="12"/>
              <w:spacing w:before="7"/>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7"/>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7"/>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«Волшебный</w:t>
            </w:r>
            <w:r w:rsidRPr="004D6BD4">
              <w:rPr>
                <w:spacing w:val="-11"/>
                <w:w w:val="105"/>
                <w:sz w:val="24"/>
                <w:szCs w:val="24"/>
              </w:rPr>
              <w:t xml:space="preserve"> </w:t>
            </w:r>
            <w:r w:rsidRPr="004D6BD4">
              <w:rPr>
                <w:w w:val="105"/>
                <w:sz w:val="24"/>
                <w:szCs w:val="24"/>
              </w:rPr>
              <w:t>мир</w:t>
            </w:r>
            <w:r w:rsidRPr="004D6BD4">
              <w:rPr>
                <w:spacing w:val="-7"/>
                <w:w w:val="105"/>
                <w:sz w:val="24"/>
                <w:szCs w:val="24"/>
              </w:rPr>
              <w:t xml:space="preserve"> </w:t>
            </w:r>
            <w:r w:rsidRPr="004D6BD4">
              <w:rPr>
                <w:w w:val="105"/>
                <w:sz w:val="24"/>
                <w:szCs w:val="24"/>
              </w:rPr>
              <w:t>оригами»</w:t>
            </w:r>
          </w:p>
        </w:tc>
        <w:tc>
          <w:tcPr>
            <w:tcW w:w="1715" w:type="dxa"/>
          </w:tcPr>
          <w:p w:rsidR="004D6BD4" w:rsidRPr="004D6BD4" w:rsidRDefault="004D6BD4" w:rsidP="004D6BD4">
            <w:pPr>
              <w:pStyle w:val="12"/>
              <w:rPr>
                <w:sz w:val="24"/>
                <w:szCs w:val="24"/>
              </w:rPr>
            </w:pPr>
            <w:r w:rsidRPr="004D6BD4">
              <w:rPr>
                <w:w w:val="105"/>
                <w:sz w:val="24"/>
                <w:szCs w:val="24"/>
              </w:rPr>
              <w:t>13</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«Наш</w:t>
            </w:r>
            <w:r w:rsidRPr="004D6BD4">
              <w:rPr>
                <w:spacing w:val="-10"/>
                <w:w w:val="105"/>
                <w:sz w:val="24"/>
                <w:szCs w:val="24"/>
              </w:rPr>
              <w:t xml:space="preserve"> </w:t>
            </w:r>
            <w:r w:rsidRPr="004D6BD4">
              <w:rPr>
                <w:w w:val="105"/>
                <w:sz w:val="24"/>
                <w:szCs w:val="24"/>
              </w:rPr>
              <w:t>волшебный</w:t>
            </w:r>
            <w:r w:rsidRPr="004D6BD4">
              <w:rPr>
                <w:spacing w:val="-6"/>
                <w:w w:val="105"/>
                <w:sz w:val="24"/>
                <w:szCs w:val="24"/>
              </w:rPr>
              <w:t xml:space="preserve"> </w:t>
            </w:r>
            <w:r w:rsidRPr="004D6BD4">
              <w:rPr>
                <w:w w:val="105"/>
                <w:sz w:val="24"/>
                <w:szCs w:val="24"/>
              </w:rPr>
              <w:t>короб</w:t>
            </w:r>
            <w:r w:rsidRPr="004D6BD4">
              <w:rPr>
                <w:spacing w:val="-12"/>
                <w:w w:val="105"/>
                <w:sz w:val="24"/>
                <w:szCs w:val="24"/>
              </w:rPr>
              <w:t xml:space="preserve"> </w:t>
            </w:r>
            <w:r w:rsidRPr="004D6BD4">
              <w:rPr>
                <w:w w:val="105"/>
                <w:sz w:val="24"/>
                <w:szCs w:val="24"/>
              </w:rPr>
              <w:t>чудес»</w:t>
            </w:r>
          </w:p>
        </w:tc>
        <w:tc>
          <w:tcPr>
            <w:tcW w:w="1715" w:type="dxa"/>
          </w:tcPr>
          <w:p w:rsidR="004D6BD4" w:rsidRPr="004D6BD4" w:rsidRDefault="004D6BD4" w:rsidP="004D6BD4">
            <w:pPr>
              <w:pStyle w:val="12"/>
              <w:rPr>
                <w:sz w:val="24"/>
                <w:szCs w:val="24"/>
              </w:rPr>
            </w:pPr>
            <w:r w:rsidRPr="004D6BD4">
              <w:rPr>
                <w:w w:val="105"/>
                <w:sz w:val="24"/>
                <w:szCs w:val="24"/>
              </w:rPr>
              <w:t>17</w:t>
            </w:r>
          </w:p>
        </w:tc>
      </w:tr>
      <w:tr w:rsidR="004D6BD4" w:rsidRPr="004D6BD4" w:rsidTr="004D6BD4">
        <w:trPr>
          <w:trHeight w:val="82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Театральная</w:t>
            </w:r>
            <w:r w:rsidRPr="004D6BD4">
              <w:rPr>
                <w:spacing w:val="-8"/>
                <w:w w:val="105"/>
                <w:sz w:val="24"/>
                <w:szCs w:val="24"/>
              </w:rPr>
              <w:t xml:space="preserve"> </w:t>
            </w:r>
            <w:r w:rsidRPr="004D6BD4">
              <w:rPr>
                <w:w w:val="105"/>
                <w:sz w:val="24"/>
                <w:szCs w:val="24"/>
              </w:rPr>
              <w:t>студия</w:t>
            </w:r>
            <w:r w:rsidRPr="004D6BD4">
              <w:rPr>
                <w:spacing w:val="-8"/>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гостях</w:t>
            </w:r>
            <w:r w:rsidRPr="004D6BD4">
              <w:rPr>
                <w:spacing w:val="-9"/>
                <w:w w:val="105"/>
                <w:sz w:val="24"/>
                <w:szCs w:val="24"/>
              </w:rPr>
              <w:t xml:space="preserve"> </w:t>
            </w:r>
            <w:r w:rsidRPr="004D6BD4">
              <w:rPr>
                <w:w w:val="105"/>
                <w:sz w:val="24"/>
                <w:szCs w:val="24"/>
              </w:rPr>
              <w:t>у</w:t>
            </w:r>
          </w:p>
          <w:p w:rsidR="004D6BD4" w:rsidRPr="004D6BD4" w:rsidRDefault="004D6BD4" w:rsidP="004D6BD4">
            <w:pPr>
              <w:pStyle w:val="12"/>
              <w:spacing w:before="146"/>
              <w:rPr>
                <w:sz w:val="24"/>
                <w:szCs w:val="24"/>
              </w:rPr>
            </w:pPr>
            <w:r w:rsidRPr="004D6BD4">
              <w:rPr>
                <w:w w:val="105"/>
                <w:sz w:val="24"/>
                <w:szCs w:val="24"/>
              </w:rPr>
              <w:t>сказки»</w:t>
            </w:r>
          </w:p>
        </w:tc>
        <w:tc>
          <w:tcPr>
            <w:tcW w:w="1715" w:type="dxa"/>
          </w:tcPr>
          <w:p w:rsidR="004D6BD4" w:rsidRPr="004D6BD4" w:rsidRDefault="004D6BD4" w:rsidP="004D6BD4">
            <w:pPr>
              <w:pStyle w:val="12"/>
              <w:rPr>
                <w:sz w:val="24"/>
                <w:szCs w:val="24"/>
              </w:rPr>
            </w:pPr>
            <w:r w:rsidRPr="004D6BD4">
              <w:rPr>
                <w:w w:val="105"/>
                <w:sz w:val="24"/>
                <w:szCs w:val="24"/>
              </w:rPr>
              <w:t>12</w:t>
            </w:r>
          </w:p>
        </w:tc>
      </w:tr>
      <w:tr w:rsidR="004D6BD4" w:rsidRPr="004D6BD4" w:rsidTr="004D6BD4">
        <w:trPr>
          <w:trHeight w:val="415"/>
        </w:trPr>
        <w:tc>
          <w:tcPr>
            <w:tcW w:w="2644" w:type="dxa"/>
            <w:vMerge w:val="restart"/>
          </w:tcPr>
          <w:p w:rsidR="004D6BD4" w:rsidRPr="004D6BD4" w:rsidRDefault="004D6BD4" w:rsidP="004D6BD4">
            <w:pPr>
              <w:pStyle w:val="12"/>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«Школьный</w:t>
            </w:r>
            <w:r w:rsidRPr="004D6BD4">
              <w:rPr>
                <w:spacing w:val="-8"/>
                <w:w w:val="105"/>
                <w:sz w:val="24"/>
                <w:szCs w:val="24"/>
              </w:rPr>
              <w:t xml:space="preserve"> </w:t>
            </w:r>
            <w:r w:rsidRPr="004D6BD4">
              <w:rPr>
                <w:w w:val="105"/>
                <w:sz w:val="24"/>
                <w:szCs w:val="24"/>
              </w:rPr>
              <w:t>хор»</w:t>
            </w:r>
          </w:p>
        </w:tc>
        <w:tc>
          <w:tcPr>
            <w:tcW w:w="1715" w:type="dxa"/>
          </w:tcPr>
          <w:p w:rsidR="004D6BD4" w:rsidRPr="004D6BD4" w:rsidRDefault="004D6BD4" w:rsidP="004D6BD4">
            <w:pPr>
              <w:pStyle w:val="12"/>
              <w:rPr>
                <w:sz w:val="24"/>
                <w:szCs w:val="24"/>
              </w:rPr>
            </w:pPr>
            <w:r w:rsidRPr="004D6BD4">
              <w:rPr>
                <w:w w:val="105"/>
                <w:sz w:val="24"/>
                <w:szCs w:val="24"/>
              </w:rPr>
              <w:t>40</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Театральная</w:t>
            </w:r>
            <w:r w:rsidRPr="004D6BD4">
              <w:rPr>
                <w:spacing w:val="-12"/>
                <w:w w:val="105"/>
                <w:sz w:val="24"/>
                <w:szCs w:val="24"/>
              </w:rPr>
              <w:t xml:space="preserve"> </w:t>
            </w:r>
            <w:r w:rsidRPr="004D6BD4">
              <w:rPr>
                <w:w w:val="105"/>
                <w:sz w:val="24"/>
                <w:szCs w:val="24"/>
              </w:rPr>
              <w:t>студия</w:t>
            </w:r>
            <w:r w:rsidRPr="004D6BD4">
              <w:rPr>
                <w:spacing w:val="-12"/>
                <w:w w:val="105"/>
                <w:sz w:val="24"/>
                <w:szCs w:val="24"/>
              </w:rPr>
              <w:t xml:space="preserve"> </w:t>
            </w:r>
            <w:r w:rsidRPr="004D6BD4">
              <w:rPr>
                <w:w w:val="105"/>
                <w:sz w:val="24"/>
                <w:szCs w:val="24"/>
              </w:rPr>
              <w:t>«Мюзикл»</w:t>
            </w:r>
          </w:p>
        </w:tc>
        <w:tc>
          <w:tcPr>
            <w:tcW w:w="1715" w:type="dxa"/>
          </w:tcPr>
          <w:p w:rsidR="004D6BD4" w:rsidRPr="004D6BD4" w:rsidRDefault="004D6BD4" w:rsidP="004D6BD4">
            <w:pPr>
              <w:pStyle w:val="12"/>
              <w:rPr>
                <w:sz w:val="24"/>
                <w:szCs w:val="24"/>
              </w:rPr>
            </w:pPr>
            <w:r w:rsidRPr="004D6BD4">
              <w:rPr>
                <w:w w:val="105"/>
                <w:sz w:val="24"/>
                <w:szCs w:val="24"/>
              </w:rPr>
              <w:t>15</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spacing w:before="8"/>
        <w:rPr>
          <w:b/>
          <w:sz w:val="24"/>
          <w:szCs w:val="24"/>
        </w:rPr>
      </w:pPr>
    </w:p>
    <w:p w:rsidR="004D6BD4" w:rsidRPr="004D6BD4" w:rsidRDefault="004D6BD4" w:rsidP="004D6BD4">
      <w:pPr>
        <w:spacing w:before="1"/>
        <w:ind w:left="758"/>
        <w:rPr>
          <w:b/>
          <w:i/>
          <w:sz w:val="24"/>
          <w:szCs w:val="24"/>
        </w:rPr>
      </w:pPr>
      <w:r w:rsidRPr="004D6BD4">
        <w:rPr>
          <w:b/>
          <w:i/>
          <w:sz w:val="24"/>
          <w:szCs w:val="24"/>
        </w:rPr>
        <w:t>Туристско-краеведческое,</w:t>
      </w:r>
      <w:r w:rsidRPr="004D6BD4">
        <w:rPr>
          <w:b/>
          <w:i/>
          <w:spacing w:val="46"/>
          <w:sz w:val="24"/>
          <w:szCs w:val="24"/>
        </w:rPr>
        <w:t xml:space="preserve"> </w:t>
      </w:r>
      <w:r w:rsidRPr="004D6BD4">
        <w:rPr>
          <w:b/>
          <w:i/>
          <w:sz w:val="24"/>
          <w:szCs w:val="24"/>
        </w:rPr>
        <w:t>спортивно</w:t>
      </w:r>
      <w:r w:rsidRPr="004D6BD4">
        <w:rPr>
          <w:b/>
          <w:i/>
          <w:spacing w:val="67"/>
          <w:sz w:val="24"/>
          <w:szCs w:val="24"/>
        </w:rPr>
        <w:t xml:space="preserve"> </w:t>
      </w:r>
      <w:r w:rsidRPr="004D6BD4">
        <w:rPr>
          <w:b/>
          <w:i/>
          <w:sz w:val="24"/>
          <w:szCs w:val="24"/>
        </w:rPr>
        <w:t>-</w:t>
      </w:r>
      <w:r w:rsidRPr="004D6BD4">
        <w:rPr>
          <w:b/>
          <w:i/>
          <w:spacing w:val="50"/>
          <w:sz w:val="24"/>
          <w:szCs w:val="24"/>
        </w:rPr>
        <w:t xml:space="preserve"> </w:t>
      </w:r>
      <w:r w:rsidRPr="004D6BD4">
        <w:rPr>
          <w:b/>
          <w:i/>
          <w:sz w:val="24"/>
          <w:szCs w:val="24"/>
        </w:rPr>
        <w:t>оздоровительное</w:t>
      </w:r>
    </w:p>
    <w:p w:rsidR="004D6BD4" w:rsidRPr="004D6BD4" w:rsidRDefault="004D6BD4" w:rsidP="004D6BD4">
      <w:pPr>
        <w:rPr>
          <w:b/>
          <w:i/>
          <w:sz w:val="24"/>
          <w:szCs w:val="24"/>
        </w:rPr>
      </w:pPr>
    </w:p>
    <w:p w:rsidR="004D6BD4" w:rsidRPr="004D6BD4" w:rsidRDefault="004D6BD4" w:rsidP="004D6BD4">
      <w:pPr>
        <w:spacing w:before="3"/>
        <w:rPr>
          <w:b/>
          <w:i/>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5"/>
        </w:trPr>
        <w:tc>
          <w:tcPr>
            <w:tcW w:w="2644" w:type="dxa"/>
          </w:tcPr>
          <w:p w:rsidR="004D6BD4" w:rsidRPr="004D6BD4" w:rsidRDefault="004D6BD4" w:rsidP="004D6BD4">
            <w:pPr>
              <w:pStyle w:val="12"/>
              <w:spacing w:before="7"/>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7"/>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7"/>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«Юный</w:t>
            </w:r>
            <w:r w:rsidRPr="004D6BD4">
              <w:rPr>
                <w:spacing w:val="-7"/>
                <w:w w:val="105"/>
                <w:sz w:val="24"/>
                <w:szCs w:val="24"/>
              </w:rPr>
              <w:t xml:space="preserve"> </w:t>
            </w:r>
            <w:r w:rsidRPr="004D6BD4">
              <w:rPr>
                <w:w w:val="105"/>
                <w:sz w:val="24"/>
                <w:szCs w:val="24"/>
              </w:rPr>
              <w:t>эколог»</w:t>
            </w:r>
          </w:p>
        </w:tc>
        <w:tc>
          <w:tcPr>
            <w:tcW w:w="1715" w:type="dxa"/>
          </w:tcPr>
          <w:p w:rsidR="004D6BD4" w:rsidRPr="004D6BD4" w:rsidRDefault="004D6BD4" w:rsidP="004D6BD4">
            <w:pPr>
              <w:pStyle w:val="12"/>
              <w:rPr>
                <w:sz w:val="24"/>
                <w:szCs w:val="24"/>
              </w:rPr>
            </w:pPr>
            <w:r w:rsidRPr="004D6BD4">
              <w:rPr>
                <w:w w:val="105"/>
                <w:sz w:val="24"/>
                <w:szCs w:val="24"/>
              </w:rPr>
              <w:t>16</w:t>
            </w:r>
          </w:p>
        </w:tc>
      </w:tr>
      <w:tr w:rsidR="004D6BD4" w:rsidRPr="004D6BD4" w:rsidTr="004D6BD4">
        <w:trPr>
          <w:trHeight w:val="41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ОФП</w:t>
            </w:r>
          </w:p>
        </w:tc>
        <w:tc>
          <w:tcPr>
            <w:tcW w:w="1715" w:type="dxa"/>
          </w:tcPr>
          <w:p w:rsidR="004D6BD4" w:rsidRPr="004D6BD4" w:rsidRDefault="004D6BD4" w:rsidP="004D6BD4">
            <w:pPr>
              <w:pStyle w:val="12"/>
              <w:rPr>
                <w:sz w:val="24"/>
                <w:szCs w:val="24"/>
              </w:rPr>
            </w:pPr>
            <w:r w:rsidRPr="004D6BD4">
              <w:rPr>
                <w:w w:val="105"/>
                <w:sz w:val="24"/>
                <w:szCs w:val="24"/>
              </w:rPr>
              <w:t>20</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«Шашки»</w:t>
            </w:r>
          </w:p>
        </w:tc>
        <w:tc>
          <w:tcPr>
            <w:tcW w:w="1715" w:type="dxa"/>
          </w:tcPr>
          <w:p w:rsidR="004D6BD4" w:rsidRPr="004D6BD4" w:rsidRDefault="004D6BD4" w:rsidP="004D6BD4">
            <w:pPr>
              <w:pStyle w:val="12"/>
              <w:rPr>
                <w:sz w:val="24"/>
                <w:szCs w:val="24"/>
              </w:rPr>
            </w:pPr>
            <w:r w:rsidRPr="004D6BD4">
              <w:rPr>
                <w:w w:val="105"/>
                <w:sz w:val="24"/>
                <w:szCs w:val="24"/>
              </w:rPr>
              <w:t>10</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«Туризм»</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07"/>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«Школьный</w:t>
            </w:r>
            <w:r w:rsidRPr="004D6BD4">
              <w:rPr>
                <w:spacing w:val="-9"/>
                <w:w w:val="105"/>
                <w:sz w:val="24"/>
                <w:szCs w:val="24"/>
              </w:rPr>
              <w:t xml:space="preserve"> </w:t>
            </w:r>
            <w:r w:rsidRPr="004D6BD4">
              <w:rPr>
                <w:w w:val="105"/>
                <w:sz w:val="24"/>
                <w:szCs w:val="24"/>
              </w:rPr>
              <w:t>спортивный</w:t>
            </w:r>
            <w:r w:rsidRPr="004D6BD4">
              <w:rPr>
                <w:spacing w:val="-14"/>
                <w:w w:val="105"/>
                <w:sz w:val="24"/>
                <w:szCs w:val="24"/>
              </w:rPr>
              <w:t xml:space="preserve"> </w:t>
            </w:r>
            <w:r w:rsidRPr="004D6BD4">
              <w:rPr>
                <w:w w:val="105"/>
                <w:sz w:val="24"/>
                <w:szCs w:val="24"/>
              </w:rPr>
              <w:t>клуб»</w:t>
            </w:r>
          </w:p>
        </w:tc>
        <w:tc>
          <w:tcPr>
            <w:tcW w:w="1715" w:type="dxa"/>
          </w:tcPr>
          <w:p w:rsidR="004D6BD4" w:rsidRPr="004D6BD4" w:rsidRDefault="004D6BD4" w:rsidP="004D6BD4">
            <w:pPr>
              <w:pStyle w:val="12"/>
              <w:rPr>
                <w:sz w:val="24"/>
                <w:szCs w:val="24"/>
              </w:rPr>
            </w:pPr>
            <w:r w:rsidRPr="004D6BD4">
              <w:rPr>
                <w:w w:val="105"/>
                <w:sz w:val="24"/>
                <w:szCs w:val="24"/>
              </w:rPr>
              <w:t>20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«Шашки»</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Футбол</w:t>
            </w:r>
          </w:p>
        </w:tc>
        <w:tc>
          <w:tcPr>
            <w:tcW w:w="1715" w:type="dxa"/>
          </w:tcPr>
          <w:p w:rsidR="004D6BD4" w:rsidRPr="004D6BD4" w:rsidRDefault="004D6BD4" w:rsidP="004D6BD4">
            <w:pPr>
              <w:pStyle w:val="12"/>
              <w:spacing w:before="7"/>
              <w:rPr>
                <w:sz w:val="24"/>
                <w:szCs w:val="24"/>
              </w:rPr>
            </w:pPr>
            <w:r w:rsidRPr="004D6BD4">
              <w:rPr>
                <w:w w:val="105"/>
                <w:sz w:val="24"/>
                <w:szCs w:val="24"/>
              </w:rPr>
              <w:t>13</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Волейбол</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bl>
    <w:p w:rsidR="004D6BD4" w:rsidRPr="004D6BD4" w:rsidRDefault="004D6BD4" w:rsidP="004D6BD4">
      <w:pPr>
        <w:rPr>
          <w:b/>
          <w:i/>
          <w:sz w:val="24"/>
          <w:szCs w:val="24"/>
        </w:rPr>
      </w:pPr>
    </w:p>
    <w:p w:rsidR="004D6BD4" w:rsidRPr="004D6BD4" w:rsidRDefault="004D6BD4" w:rsidP="004D6BD4">
      <w:pPr>
        <w:spacing w:before="151"/>
        <w:ind w:left="527"/>
        <w:rPr>
          <w:sz w:val="24"/>
          <w:szCs w:val="24"/>
        </w:rPr>
      </w:pPr>
    </w:p>
    <w:p w:rsidR="004D6BD4" w:rsidRPr="004D6BD4" w:rsidRDefault="004D6BD4" w:rsidP="004D6BD4">
      <w:pPr>
        <w:pStyle w:val="1"/>
        <w:spacing w:before="97"/>
      </w:pPr>
      <w:r w:rsidRPr="004D6BD4">
        <w:rPr>
          <w:spacing w:val="-1"/>
          <w:w w:val="105"/>
        </w:rPr>
        <w:t>Работа</w:t>
      </w:r>
      <w:r w:rsidRPr="004D6BD4">
        <w:rPr>
          <w:spacing w:val="-12"/>
          <w:w w:val="105"/>
        </w:rPr>
        <w:t xml:space="preserve"> </w:t>
      </w:r>
      <w:r w:rsidRPr="004D6BD4">
        <w:rPr>
          <w:w w:val="105"/>
        </w:rPr>
        <w:t>школьной</w:t>
      </w:r>
      <w:r w:rsidRPr="004D6BD4">
        <w:rPr>
          <w:spacing w:val="-15"/>
          <w:w w:val="105"/>
        </w:rPr>
        <w:t xml:space="preserve"> </w:t>
      </w:r>
      <w:r w:rsidRPr="004D6BD4">
        <w:rPr>
          <w:w w:val="105"/>
        </w:rPr>
        <w:t>службы</w:t>
      </w:r>
      <w:r w:rsidRPr="004D6BD4">
        <w:rPr>
          <w:spacing w:val="-13"/>
          <w:w w:val="105"/>
        </w:rPr>
        <w:t xml:space="preserve"> </w:t>
      </w:r>
      <w:r w:rsidRPr="004D6BD4">
        <w:rPr>
          <w:w w:val="105"/>
        </w:rPr>
        <w:t>примирения,</w:t>
      </w:r>
      <w:r w:rsidRPr="004D6BD4">
        <w:rPr>
          <w:spacing w:val="-10"/>
          <w:w w:val="105"/>
        </w:rPr>
        <w:t xml:space="preserve"> </w:t>
      </w:r>
      <w:r w:rsidRPr="004D6BD4">
        <w:rPr>
          <w:w w:val="105"/>
        </w:rPr>
        <w:t>медиации</w:t>
      </w:r>
    </w:p>
    <w:p w:rsidR="004D6BD4" w:rsidRPr="004D6BD4" w:rsidRDefault="004D6BD4" w:rsidP="004D6BD4">
      <w:pPr>
        <w:spacing w:before="2" w:line="376" w:lineRule="auto"/>
        <w:ind w:left="758"/>
        <w:rPr>
          <w:sz w:val="24"/>
          <w:szCs w:val="24"/>
        </w:rPr>
      </w:pPr>
      <w:r w:rsidRPr="004D6BD4">
        <w:rPr>
          <w:w w:val="105"/>
          <w:sz w:val="24"/>
          <w:szCs w:val="24"/>
        </w:rPr>
        <w:t>Работа школьной службы примирения в прошедшем учебном году строилась в соответствии с</w:t>
      </w:r>
      <w:r w:rsidRPr="004D6BD4">
        <w:rPr>
          <w:spacing w:val="1"/>
          <w:w w:val="105"/>
          <w:sz w:val="24"/>
          <w:szCs w:val="24"/>
        </w:rPr>
        <w:t xml:space="preserve"> </w:t>
      </w:r>
      <w:r w:rsidRPr="004D6BD4">
        <w:rPr>
          <w:w w:val="105"/>
          <w:sz w:val="24"/>
          <w:szCs w:val="24"/>
        </w:rPr>
        <w:t>поставленной</w:t>
      </w:r>
      <w:r w:rsidRPr="004D6BD4">
        <w:rPr>
          <w:spacing w:val="-4"/>
          <w:w w:val="105"/>
          <w:sz w:val="24"/>
          <w:szCs w:val="24"/>
        </w:rPr>
        <w:t xml:space="preserve"> </w:t>
      </w:r>
      <w:r w:rsidRPr="004D6BD4">
        <w:rPr>
          <w:w w:val="105"/>
          <w:sz w:val="24"/>
          <w:szCs w:val="24"/>
        </w:rPr>
        <w:t>целью</w:t>
      </w:r>
      <w:r w:rsidRPr="004D6BD4">
        <w:rPr>
          <w:spacing w:val="-11"/>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задачами,</w:t>
      </w:r>
      <w:r w:rsidRPr="004D6BD4">
        <w:rPr>
          <w:spacing w:val="-1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была</w:t>
      </w:r>
      <w:r w:rsidRPr="004D6BD4">
        <w:rPr>
          <w:spacing w:val="-10"/>
          <w:w w:val="105"/>
          <w:sz w:val="24"/>
          <w:szCs w:val="24"/>
        </w:rPr>
        <w:t xml:space="preserve"> </w:t>
      </w:r>
      <w:r w:rsidRPr="004D6BD4">
        <w:rPr>
          <w:w w:val="105"/>
          <w:sz w:val="24"/>
          <w:szCs w:val="24"/>
        </w:rPr>
        <w:t>направлена</w:t>
      </w:r>
      <w:r w:rsidRPr="004D6BD4">
        <w:rPr>
          <w:spacing w:val="-10"/>
          <w:w w:val="105"/>
          <w:sz w:val="24"/>
          <w:szCs w:val="24"/>
        </w:rPr>
        <w:t xml:space="preserve"> </w:t>
      </w:r>
      <w:r w:rsidRPr="004D6BD4">
        <w:rPr>
          <w:w w:val="105"/>
          <w:sz w:val="24"/>
          <w:szCs w:val="24"/>
        </w:rPr>
        <w:t>на</w:t>
      </w:r>
      <w:r w:rsidRPr="004D6BD4">
        <w:rPr>
          <w:spacing w:val="-10"/>
          <w:w w:val="105"/>
          <w:sz w:val="24"/>
          <w:szCs w:val="24"/>
        </w:rPr>
        <w:t xml:space="preserve"> </w:t>
      </w:r>
      <w:r w:rsidRPr="004D6BD4">
        <w:rPr>
          <w:w w:val="105"/>
          <w:sz w:val="24"/>
          <w:szCs w:val="24"/>
        </w:rPr>
        <w:t>создание</w:t>
      </w:r>
      <w:r w:rsidRPr="004D6BD4">
        <w:rPr>
          <w:spacing w:val="-10"/>
          <w:w w:val="105"/>
          <w:sz w:val="24"/>
          <w:szCs w:val="24"/>
        </w:rPr>
        <w:t xml:space="preserve"> </w:t>
      </w:r>
      <w:r w:rsidRPr="004D6BD4">
        <w:rPr>
          <w:w w:val="105"/>
          <w:sz w:val="24"/>
          <w:szCs w:val="24"/>
        </w:rPr>
        <w:t>комфортных</w:t>
      </w:r>
      <w:r w:rsidRPr="004D6BD4">
        <w:rPr>
          <w:spacing w:val="-9"/>
          <w:w w:val="105"/>
          <w:sz w:val="24"/>
          <w:szCs w:val="24"/>
        </w:rPr>
        <w:t xml:space="preserve"> </w:t>
      </w:r>
      <w:r w:rsidRPr="004D6BD4">
        <w:rPr>
          <w:w w:val="105"/>
          <w:sz w:val="24"/>
          <w:szCs w:val="24"/>
        </w:rPr>
        <w:t>условий</w:t>
      </w:r>
      <w:r w:rsidRPr="004D6BD4">
        <w:rPr>
          <w:spacing w:val="-10"/>
          <w:w w:val="105"/>
          <w:sz w:val="24"/>
          <w:szCs w:val="24"/>
        </w:rPr>
        <w:t xml:space="preserve"> </w:t>
      </w:r>
      <w:r w:rsidRPr="004D6BD4">
        <w:rPr>
          <w:w w:val="105"/>
          <w:sz w:val="24"/>
          <w:szCs w:val="24"/>
        </w:rPr>
        <w:t>для</w:t>
      </w:r>
      <w:r w:rsidRPr="004D6BD4">
        <w:rPr>
          <w:spacing w:val="-7"/>
          <w:w w:val="105"/>
          <w:sz w:val="24"/>
          <w:szCs w:val="24"/>
        </w:rPr>
        <w:t xml:space="preserve"> </w:t>
      </w:r>
      <w:r w:rsidRPr="004D6BD4">
        <w:rPr>
          <w:w w:val="105"/>
          <w:sz w:val="24"/>
          <w:szCs w:val="24"/>
        </w:rPr>
        <w:t>учащихся</w:t>
      </w:r>
      <w:r w:rsidRPr="004D6BD4">
        <w:rPr>
          <w:spacing w:val="1"/>
          <w:w w:val="105"/>
          <w:sz w:val="24"/>
          <w:szCs w:val="24"/>
        </w:rPr>
        <w:t xml:space="preserve"> </w:t>
      </w:r>
      <w:r w:rsidRPr="004D6BD4">
        <w:rPr>
          <w:w w:val="105"/>
          <w:sz w:val="24"/>
          <w:szCs w:val="24"/>
        </w:rPr>
        <w:t>школы через помощь в разрешении конфликтных ситуаций и обучение модели урегулирования</w:t>
      </w:r>
      <w:r w:rsidRPr="004D6BD4">
        <w:rPr>
          <w:spacing w:val="1"/>
          <w:w w:val="105"/>
          <w:sz w:val="24"/>
          <w:szCs w:val="24"/>
        </w:rPr>
        <w:t xml:space="preserve"> </w:t>
      </w:r>
      <w:r w:rsidRPr="004D6BD4">
        <w:rPr>
          <w:w w:val="105"/>
          <w:sz w:val="24"/>
          <w:szCs w:val="24"/>
        </w:rPr>
        <w:t>конфликтов.</w:t>
      </w:r>
    </w:p>
    <w:p w:rsidR="004D6BD4" w:rsidRPr="004D6BD4" w:rsidRDefault="004D6BD4" w:rsidP="004D6BD4">
      <w:pPr>
        <w:spacing w:line="260" w:lineRule="exact"/>
        <w:ind w:left="758"/>
        <w:rPr>
          <w:sz w:val="24"/>
          <w:szCs w:val="24"/>
        </w:rPr>
      </w:pPr>
      <w:r w:rsidRPr="004D6BD4">
        <w:rPr>
          <w:w w:val="105"/>
          <w:sz w:val="24"/>
          <w:szCs w:val="24"/>
        </w:rPr>
        <w:t>Были</w:t>
      </w:r>
      <w:r w:rsidRPr="004D6BD4">
        <w:rPr>
          <w:spacing w:val="-13"/>
          <w:w w:val="105"/>
          <w:sz w:val="24"/>
          <w:szCs w:val="24"/>
        </w:rPr>
        <w:t xml:space="preserve"> </w:t>
      </w:r>
      <w:r w:rsidRPr="004D6BD4">
        <w:rPr>
          <w:w w:val="105"/>
          <w:sz w:val="24"/>
          <w:szCs w:val="24"/>
        </w:rPr>
        <w:t>проведены</w:t>
      </w:r>
      <w:r w:rsidRPr="004D6BD4">
        <w:rPr>
          <w:spacing w:val="-10"/>
          <w:w w:val="105"/>
          <w:sz w:val="24"/>
          <w:szCs w:val="24"/>
        </w:rPr>
        <w:t xml:space="preserve"> </w:t>
      </w:r>
      <w:r w:rsidRPr="004D6BD4">
        <w:rPr>
          <w:w w:val="105"/>
          <w:sz w:val="24"/>
          <w:szCs w:val="24"/>
        </w:rPr>
        <w:t>следующие</w:t>
      </w:r>
      <w:r w:rsidRPr="004D6BD4">
        <w:rPr>
          <w:spacing w:val="-13"/>
          <w:w w:val="105"/>
          <w:sz w:val="24"/>
          <w:szCs w:val="24"/>
        </w:rPr>
        <w:t xml:space="preserve"> </w:t>
      </w:r>
      <w:r w:rsidRPr="004D6BD4">
        <w:rPr>
          <w:w w:val="105"/>
          <w:sz w:val="24"/>
          <w:szCs w:val="24"/>
        </w:rPr>
        <w:t>мероприятия:</w:t>
      </w:r>
    </w:p>
    <w:p w:rsidR="004D6BD4" w:rsidRPr="004D6BD4" w:rsidRDefault="004D6BD4" w:rsidP="005B10F6">
      <w:pPr>
        <w:numPr>
          <w:ilvl w:val="0"/>
          <w:numId w:val="133"/>
        </w:numPr>
        <w:tabs>
          <w:tab w:val="left" w:pos="889"/>
        </w:tabs>
        <w:spacing w:before="154" w:line="372" w:lineRule="auto"/>
        <w:ind w:right="1549" w:firstLine="0"/>
        <w:rPr>
          <w:sz w:val="24"/>
          <w:szCs w:val="24"/>
        </w:rPr>
      </w:pPr>
      <w:r w:rsidRPr="004D6BD4">
        <w:rPr>
          <w:w w:val="105"/>
          <w:sz w:val="24"/>
          <w:szCs w:val="24"/>
        </w:rPr>
        <w:t>по школе был издан приказ «Об организации работы службы школьной медиации для</w:t>
      </w:r>
      <w:r w:rsidRPr="004D6BD4">
        <w:rPr>
          <w:spacing w:val="-58"/>
          <w:w w:val="105"/>
          <w:sz w:val="24"/>
          <w:szCs w:val="24"/>
        </w:rPr>
        <w:t xml:space="preserve"> </w:t>
      </w:r>
      <w:r w:rsidRPr="004D6BD4">
        <w:rPr>
          <w:w w:val="105"/>
          <w:sz w:val="24"/>
          <w:szCs w:val="24"/>
        </w:rPr>
        <w:t>профилактики</w:t>
      </w:r>
    </w:p>
    <w:p w:rsidR="004D6BD4" w:rsidRPr="004D6BD4" w:rsidRDefault="004D6BD4" w:rsidP="004D6BD4">
      <w:pPr>
        <w:spacing w:before="8" w:line="376" w:lineRule="auto"/>
        <w:ind w:left="758" w:right="309" w:firstLine="57"/>
        <w:rPr>
          <w:sz w:val="24"/>
          <w:szCs w:val="24"/>
        </w:rPr>
      </w:pPr>
      <w:r w:rsidRPr="004D6BD4">
        <w:rPr>
          <w:noProof/>
          <w:sz w:val="24"/>
          <w:szCs w:val="24"/>
          <w:lang w:eastAsia="ru-RU"/>
        </w:rPr>
        <mc:AlternateContent>
          <mc:Choice Requires="wps">
            <w:drawing>
              <wp:anchor distT="0" distB="0" distL="114300" distR="114300" simplePos="0" relativeHeight="487619584" behindDoc="1" locked="0" layoutInCell="1" allowOverlap="1" wp14:anchorId="792354CD" wp14:editId="5B793927">
                <wp:simplePos x="0" y="0"/>
                <wp:positionH relativeFrom="page">
                  <wp:posOffset>3902075</wp:posOffset>
                </wp:positionH>
                <wp:positionV relativeFrom="paragraph">
                  <wp:posOffset>1316990</wp:posOffset>
                </wp:positionV>
                <wp:extent cx="109855" cy="12192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rsidP="004D6BD4">
                            <w:pPr>
                              <w:spacing w:line="191" w:lineRule="exact"/>
                              <w:rPr>
                                <w:rFonts w:ascii="Tahoma"/>
                                <w:sz w:val="16"/>
                              </w:rPr>
                            </w:pPr>
                            <w:r>
                              <w:rPr>
                                <w:rFonts w:ascii="Tahoma"/>
                                <w:w w:val="95"/>
                                <w:sz w:val="16"/>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0" type="#_x0000_t202" style="position:absolute;left:0;text-align:left;margin-left:307.25pt;margin-top:103.7pt;width:8.65pt;height:9.6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" filled="f" stroked="f">
                <v:textbox inset="0,0,0,0">
                  <w:txbxContent>
                    <w:p w:rsidR="006D1A56" w:rsidRDefault="006D1A56" w:rsidP="004D6BD4">
                      <w:pPr>
                        <w:spacing w:line="191" w:lineRule="exact"/>
                        <w:rPr>
                          <w:rFonts w:ascii="Tahoma"/>
                          <w:sz w:val="16"/>
                        </w:rPr>
                      </w:pPr>
                      <w:r>
                        <w:rPr>
                          <w:rFonts w:ascii="Tahoma"/>
                          <w:w w:val="95"/>
                          <w:sz w:val="16"/>
                        </w:rPr>
                        <w:t>65</w:t>
                      </w:r>
                    </w:p>
                  </w:txbxContent>
                </v:textbox>
                <w10:wrap anchorx="page"/>
              </v:shape>
            </w:pict>
          </mc:Fallback>
        </mc:AlternateContent>
      </w:r>
      <w:r w:rsidRPr="004D6BD4">
        <w:rPr>
          <w:noProof/>
          <w:sz w:val="24"/>
          <w:szCs w:val="24"/>
          <w:lang w:eastAsia="ru-RU"/>
        </w:rPr>
        <mc:AlternateContent>
          <mc:Choice Requires="wps">
            <w:drawing>
              <wp:anchor distT="0" distB="0" distL="114300" distR="114300" simplePos="0" relativeHeight="487620608" behindDoc="1" locked="0" layoutInCell="1" allowOverlap="1" wp14:anchorId="54927099" wp14:editId="10F678D9">
                <wp:simplePos x="0" y="0"/>
                <wp:positionH relativeFrom="page">
                  <wp:posOffset>819150</wp:posOffset>
                </wp:positionH>
                <wp:positionV relativeFrom="paragraph">
                  <wp:posOffset>1316990</wp:posOffset>
                </wp:positionV>
                <wp:extent cx="6670040" cy="26543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64.5pt;margin-top:103.7pt;width:525.2pt;height:20.9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" stroked="f">
                <w10:wrap anchorx="page"/>
              </v:rect>
            </w:pict>
          </mc:Fallback>
        </mc:AlternateContent>
      </w:r>
      <w:r w:rsidRPr="004D6BD4">
        <w:rPr>
          <w:w w:val="105"/>
          <w:sz w:val="24"/>
          <w:szCs w:val="24"/>
        </w:rPr>
        <w:t>и разрешения конфликтов в среде несовершеннолетних», утверждено положение о школьной</w:t>
      </w:r>
      <w:r w:rsidRPr="004D6BD4">
        <w:rPr>
          <w:spacing w:val="1"/>
          <w:w w:val="105"/>
          <w:sz w:val="24"/>
          <w:szCs w:val="24"/>
        </w:rPr>
        <w:t xml:space="preserve"> </w:t>
      </w:r>
      <w:r w:rsidRPr="004D6BD4">
        <w:rPr>
          <w:sz w:val="24"/>
          <w:szCs w:val="24"/>
        </w:rPr>
        <w:t>службе медиации. В</w:t>
      </w:r>
      <w:r w:rsidRPr="004D6BD4">
        <w:rPr>
          <w:spacing w:val="1"/>
          <w:sz w:val="24"/>
          <w:szCs w:val="24"/>
        </w:rPr>
        <w:t xml:space="preserve"> </w:t>
      </w:r>
      <w:r w:rsidRPr="004D6BD4">
        <w:rPr>
          <w:sz w:val="24"/>
          <w:szCs w:val="24"/>
        </w:rPr>
        <w:t>состав</w:t>
      </w:r>
      <w:r w:rsidRPr="004D6BD4">
        <w:rPr>
          <w:spacing w:val="1"/>
          <w:sz w:val="24"/>
          <w:szCs w:val="24"/>
        </w:rPr>
        <w:t xml:space="preserve"> </w:t>
      </w:r>
      <w:r w:rsidRPr="004D6BD4">
        <w:rPr>
          <w:sz w:val="24"/>
          <w:szCs w:val="24"/>
        </w:rPr>
        <w:t>ШСП вошли:</w:t>
      </w:r>
      <w:r w:rsidRPr="004D6BD4">
        <w:rPr>
          <w:spacing w:val="1"/>
          <w:sz w:val="24"/>
          <w:szCs w:val="24"/>
        </w:rPr>
        <w:t xml:space="preserve"> </w:t>
      </w:r>
      <w:r w:rsidRPr="004D6BD4">
        <w:rPr>
          <w:sz w:val="24"/>
          <w:szCs w:val="24"/>
        </w:rPr>
        <w:t>заместитель 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УВР Никонова</w:t>
      </w:r>
      <w:r w:rsidRPr="004D6BD4">
        <w:rPr>
          <w:spacing w:val="1"/>
          <w:sz w:val="24"/>
          <w:szCs w:val="24"/>
        </w:rPr>
        <w:t xml:space="preserve"> </w:t>
      </w:r>
      <w:r w:rsidRPr="004D6BD4">
        <w:rPr>
          <w:sz w:val="24"/>
          <w:szCs w:val="24"/>
        </w:rPr>
        <w:t>Г.А.,</w:t>
      </w:r>
      <w:r w:rsidRPr="004D6BD4">
        <w:rPr>
          <w:spacing w:val="1"/>
          <w:sz w:val="24"/>
          <w:szCs w:val="24"/>
        </w:rPr>
        <w:t xml:space="preserve"> </w:t>
      </w:r>
      <w:r w:rsidRPr="004D6BD4">
        <w:rPr>
          <w:sz w:val="24"/>
          <w:szCs w:val="24"/>
        </w:rPr>
        <w:t>психолог</w:t>
      </w:r>
      <w:r w:rsidRPr="004D6BD4">
        <w:rPr>
          <w:spacing w:val="1"/>
          <w:sz w:val="24"/>
          <w:szCs w:val="24"/>
        </w:rPr>
        <w:t xml:space="preserve"> </w:t>
      </w:r>
      <w:r w:rsidRPr="004D6BD4">
        <w:rPr>
          <w:w w:val="105"/>
          <w:sz w:val="24"/>
          <w:szCs w:val="24"/>
        </w:rPr>
        <w:lastRenderedPageBreak/>
        <w:t>Хинганская М.А., председатель Управляющего совета Карбаинова Т.А., председатель профкома</w:t>
      </w:r>
      <w:r w:rsidRPr="004D6BD4">
        <w:rPr>
          <w:spacing w:val="1"/>
          <w:w w:val="105"/>
          <w:sz w:val="24"/>
          <w:szCs w:val="24"/>
        </w:rPr>
        <w:t xml:space="preserve"> </w:t>
      </w:r>
      <w:r w:rsidRPr="004D6BD4">
        <w:rPr>
          <w:sz w:val="24"/>
          <w:szCs w:val="24"/>
        </w:rPr>
        <w:t>Потакуева</w:t>
      </w:r>
      <w:r w:rsidRPr="004D6BD4">
        <w:rPr>
          <w:spacing w:val="44"/>
          <w:sz w:val="24"/>
          <w:szCs w:val="24"/>
        </w:rPr>
        <w:t xml:space="preserve"> </w:t>
      </w:r>
      <w:r w:rsidRPr="004D6BD4">
        <w:rPr>
          <w:sz w:val="24"/>
          <w:szCs w:val="24"/>
        </w:rPr>
        <w:t>Л.В.,</w:t>
      </w:r>
      <w:r w:rsidRPr="004D6BD4">
        <w:rPr>
          <w:spacing w:val="50"/>
          <w:sz w:val="24"/>
          <w:szCs w:val="24"/>
        </w:rPr>
        <w:t xml:space="preserve"> </w:t>
      </w:r>
      <w:r w:rsidRPr="004D6BD4">
        <w:rPr>
          <w:sz w:val="24"/>
          <w:szCs w:val="24"/>
        </w:rPr>
        <w:t>представитель</w:t>
      </w:r>
      <w:r w:rsidRPr="004D6BD4">
        <w:rPr>
          <w:spacing w:val="52"/>
          <w:sz w:val="24"/>
          <w:szCs w:val="24"/>
        </w:rPr>
        <w:t xml:space="preserve"> </w:t>
      </w:r>
      <w:r w:rsidRPr="004D6BD4">
        <w:rPr>
          <w:sz w:val="24"/>
          <w:szCs w:val="24"/>
        </w:rPr>
        <w:t>родителей</w:t>
      </w:r>
      <w:r w:rsidRPr="004D6BD4">
        <w:rPr>
          <w:spacing w:val="44"/>
          <w:sz w:val="24"/>
          <w:szCs w:val="24"/>
        </w:rPr>
        <w:t xml:space="preserve"> </w:t>
      </w:r>
      <w:r w:rsidRPr="004D6BD4">
        <w:rPr>
          <w:sz w:val="24"/>
          <w:szCs w:val="24"/>
        </w:rPr>
        <w:t>Житухина</w:t>
      </w:r>
      <w:r w:rsidRPr="004D6BD4">
        <w:rPr>
          <w:spacing w:val="45"/>
          <w:sz w:val="24"/>
          <w:szCs w:val="24"/>
        </w:rPr>
        <w:t xml:space="preserve"> </w:t>
      </w:r>
      <w:r w:rsidRPr="004D6BD4">
        <w:rPr>
          <w:sz w:val="24"/>
          <w:szCs w:val="24"/>
        </w:rPr>
        <w:t>И.А.,</w:t>
      </w:r>
      <w:r w:rsidRPr="004D6BD4">
        <w:rPr>
          <w:spacing w:val="38"/>
          <w:sz w:val="24"/>
          <w:szCs w:val="24"/>
        </w:rPr>
        <w:t xml:space="preserve"> </w:t>
      </w:r>
      <w:r w:rsidRPr="004D6BD4">
        <w:rPr>
          <w:sz w:val="24"/>
          <w:szCs w:val="24"/>
        </w:rPr>
        <w:t>председатель</w:t>
      </w:r>
      <w:r w:rsidRPr="004D6BD4">
        <w:rPr>
          <w:spacing w:val="39"/>
          <w:sz w:val="24"/>
          <w:szCs w:val="24"/>
        </w:rPr>
        <w:t xml:space="preserve"> </w:t>
      </w:r>
      <w:r w:rsidRPr="004D6BD4">
        <w:rPr>
          <w:sz w:val="24"/>
          <w:szCs w:val="24"/>
        </w:rPr>
        <w:t>Совета</w:t>
      </w:r>
      <w:r w:rsidRPr="004D6BD4">
        <w:rPr>
          <w:spacing w:val="45"/>
          <w:sz w:val="24"/>
          <w:szCs w:val="24"/>
        </w:rPr>
        <w:t xml:space="preserve"> </w:t>
      </w:r>
      <w:r w:rsidRPr="004D6BD4">
        <w:rPr>
          <w:sz w:val="24"/>
          <w:szCs w:val="24"/>
        </w:rPr>
        <w:t>старшеклассников</w:t>
      </w:r>
      <w:r w:rsidRPr="004D6BD4">
        <w:rPr>
          <w:spacing w:val="1"/>
          <w:sz w:val="24"/>
          <w:szCs w:val="24"/>
        </w:rPr>
        <w:t xml:space="preserve"> </w:t>
      </w:r>
      <w:r w:rsidRPr="004D6BD4">
        <w:rPr>
          <w:w w:val="105"/>
          <w:sz w:val="24"/>
          <w:szCs w:val="24"/>
        </w:rPr>
        <w:t>Иванова</w:t>
      </w:r>
      <w:r w:rsidRPr="004D6BD4">
        <w:rPr>
          <w:spacing w:val="-2"/>
          <w:w w:val="105"/>
          <w:sz w:val="24"/>
          <w:szCs w:val="24"/>
        </w:rPr>
        <w:t xml:space="preserve"> </w:t>
      </w:r>
      <w:r w:rsidRPr="004D6BD4">
        <w:rPr>
          <w:w w:val="105"/>
          <w:sz w:val="24"/>
          <w:szCs w:val="24"/>
        </w:rPr>
        <w:t>Татьяна.</w:t>
      </w:r>
    </w:p>
    <w:p w:rsidR="004D6BD4" w:rsidRPr="004D6BD4" w:rsidRDefault="004D6BD4" w:rsidP="005B10F6">
      <w:pPr>
        <w:numPr>
          <w:ilvl w:val="0"/>
          <w:numId w:val="133"/>
        </w:numPr>
        <w:tabs>
          <w:tab w:val="left" w:pos="889"/>
        </w:tabs>
        <w:spacing w:line="256" w:lineRule="exact"/>
        <w:ind w:left="888" w:hanging="131"/>
        <w:rPr>
          <w:sz w:val="24"/>
          <w:szCs w:val="24"/>
        </w:rPr>
      </w:pPr>
      <w:r w:rsidRPr="004D6BD4">
        <w:rPr>
          <w:sz w:val="24"/>
          <w:szCs w:val="24"/>
        </w:rPr>
        <w:t>было</w:t>
      </w:r>
      <w:r w:rsidRPr="004D6BD4">
        <w:rPr>
          <w:spacing w:val="40"/>
          <w:sz w:val="24"/>
          <w:szCs w:val="24"/>
        </w:rPr>
        <w:t xml:space="preserve"> </w:t>
      </w:r>
      <w:r w:rsidRPr="004D6BD4">
        <w:rPr>
          <w:sz w:val="24"/>
          <w:szCs w:val="24"/>
        </w:rPr>
        <w:t>составлено</w:t>
      </w:r>
      <w:r w:rsidRPr="004D6BD4">
        <w:rPr>
          <w:spacing w:val="28"/>
          <w:sz w:val="24"/>
          <w:szCs w:val="24"/>
        </w:rPr>
        <w:t xml:space="preserve"> </w:t>
      </w:r>
      <w:r w:rsidRPr="004D6BD4">
        <w:rPr>
          <w:sz w:val="24"/>
          <w:szCs w:val="24"/>
        </w:rPr>
        <w:t>планирование</w:t>
      </w:r>
      <w:r w:rsidRPr="004D6BD4">
        <w:rPr>
          <w:spacing w:val="39"/>
          <w:sz w:val="24"/>
          <w:szCs w:val="24"/>
        </w:rPr>
        <w:t xml:space="preserve"> </w:t>
      </w:r>
      <w:r w:rsidRPr="004D6BD4">
        <w:rPr>
          <w:sz w:val="24"/>
          <w:szCs w:val="24"/>
        </w:rPr>
        <w:t>работы</w:t>
      </w:r>
      <w:r w:rsidRPr="004D6BD4">
        <w:rPr>
          <w:spacing w:val="32"/>
          <w:sz w:val="24"/>
          <w:szCs w:val="24"/>
        </w:rPr>
        <w:t xml:space="preserve"> </w:t>
      </w:r>
      <w:r w:rsidRPr="004D6BD4">
        <w:rPr>
          <w:sz w:val="24"/>
          <w:szCs w:val="24"/>
        </w:rPr>
        <w:t>по</w:t>
      </w:r>
      <w:r w:rsidRPr="004D6BD4">
        <w:rPr>
          <w:spacing w:val="40"/>
          <w:sz w:val="24"/>
          <w:szCs w:val="24"/>
        </w:rPr>
        <w:t xml:space="preserve"> </w:t>
      </w:r>
      <w:r w:rsidRPr="004D6BD4">
        <w:rPr>
          <w:sz w:val="24"/>
          <w:szCs w:val="24"/>
        </w:rPr>
        <w:t>данному</w:t>
      </w:r>
      <w:r w:rsidRPr="004D6BD4">
        <w:rPr>
          <w:spacing w:val="29"/>
          <w:sz w:val="24"/>
          <w:szCs w:val="24"/>
        </w:rPr>
        <w:t xml:space="preserve"> </w:t>
      </w:r>
      <w:r w:rsidRPr="004D6BD4">
        <w:rPr>
          <w:sz w:val="24"/>
          <w:szCs w:val="24"/>
        </w:rPr>
        <w:t>направлению;</w:t>
      </w:r>
    </w:p>
    <w:p w:rsidR="004D6BD4" w:rsidRPr="004D6BD4" w:rsidRDefault="004D6BD4" w:rsidP="005B10F6">
      <w:pPr>
        <w:numPr>
          <w:ilvl w:val="0"/>
          <w:numId w:val="133"/>
        </w:numPr>
        <w:tabs>
          <w:tab w:val="left" w:pos="889"/>
        </w:tabs>
        <w:spacing w:before="77" w:line="379" w:lineRule="auto"/>
        <w:ind w:right="592" w:firstLine="0"/>
        <w:rPr>
          <w:sz w:val="24"/>
          <w:szCs w:val="24"/>
        </w:rPr>
      </w:pPr>
      <w:r w:rsidRPr="004D6BD4">
        <w:rPr>
          <w:sz w:val="24"/>
          <w:szCs w:val="24"/>
        </w:rPr>
        <w:t>информация</w:t>
      </w:r>
      <w:r w:rsidRPr="004D6BD4">
        <w:rPr>
          <w:spacing w:val="37"/>
          <w:sz w:val="24"/>
          <w:szCs w:val="24"/>
        </w:rPr>
        <w:t xml:space="preserve"> </w:t>
      </w:r>
      <w:r w:rsidRPr="004D6BD4">
        <w:rPr>
          <w:sz w:val="24"/>
          <w:szCs w:val="24"/>
        </w:rPr>
        <w:t>о</w:t>
      </w:r>
      <w:r w:rsidRPr="004D6BD4">
        <w:rPr>
          <w:spacing w:val="35"/>
          <w:sz w:val="24"/>
          <w:szCs w:val="24"/>
        </w:rPr>
        <w:t xml:space="preserve"> </w:t>
      </w:r>
      <w:r w:rsidRPr="004D6BD4">
        <w:rPr>
          <w:sz w:val="24"/>
          <w:szCs w:val="24"/>
        </w:rPr>
        <w:t>ШСП</w:t>
      </w:r>
      <w:r w:rsidRPr="004D6BD4">
        <w:rPr>
          <w:spacing w:val="30"/>
          <w:sz w:val="24"/>
          <w:szCs w:val="24"/>
        </w:rPr>
        <w:t xml:space="preserve"> </w:t>
      </w:r>
      <w:r w:rsidRPr="004D6BD4">
        <w:rPr>
          <w:sz w:val="24"/>
          <w:szCs w:val="24"/>
        </w:rPr>
        <w:t>была</w:t>
      </w:r>
      <w:r w:rsidRPr="004D6BD4">
        <w:rPr>
          <w:spacing w:val="44"/>
          <w:sz w:val="24"/>
          <w:szCs w:val="24"/>
        </w:rPr>
        <w:t xml:space="preserve"> </w:t>
      </w:r>
      <w:r w:rsidRPr="004D6BD4">
        <w:rPr>
          <w:sz w:val="24"/>
          <w:szCs w:val="24"/>
        </w:rPr>
        <w:t>доведена</w:t>
      </w:r>
      <w:r w:rsidRPr="004D6BD4">
        <w:rPr>
          <w:spacing w:val="33"/>
          <w:sz w:val="24"/>
          <w:szCs w:val="24"/>
        </w:rPr>
        <w:t xml:space="preserve"> </w:t>
      </w:r>
      <w:r w:rsidRPr="004D6BD4">
        <w:rPr>
          <w:sz w:val="24"/>
          <w:szCs w:val="24"/>
        </w:rPr>
        <w:t>до</w:t>
      </w:r>
      <w:r w:rsidRPr="004D6BD4">
        <w:rPr>
          <w:spacing w:val="35"/>
          <w:sz w:val="24"/>
          <w:szCs w:val="24"/>
        </w:rPr>
        <w:t xml:space="preserve"> </w:t>
      </w:r>
      <w:r w:rsidRPr="004D6BD4">
        <w:rPr>
          <w:sz w:val="24"/>
          <w:szCs w:val="24"/>
        </w:rPr>
        <w:t>родителей</w:t>
      </w:r>
      <w:r w:rsidRPr="004D6BD4">
        <w:rPr>
          <w:spacing w:val="44"/>
          <w:sz w:val="24"/>
          <w:szCs w:val="24"/>
        </w:rPr>
        <w:t xml:space="preserve"> </w:t>
      </w:r>
      <w:r w:rsidRPr="004D6BD4">
        <w:rPr>
          <w:sz w:val="24"/>
          <w:szCs w:val="24"/>
        </w:rPr>
        <w:t>(законных</w:t>
      </w:r>
      <w:r w:rsidRPr="004D6BD4">
        <w:rPr>
          <w:spacing w:val="24"/>
          <w:sz w:val="24"/>
          <w:szCs w:val="24"/>
        </w:rPr>
        <w:t xml:space="preserve"> </w:t>
      </w:r>
      <w:r w:rsidRPr="004D6BD4">
        <w:rPr>
          <w:sz w:val="24"/>
          <w:szCs w:val="24"/>
        </w:rPr>
        <w:t>представителей)</w:t>
      </w:r>
      <w:r w:rsidRPr="004D6BD4">
        <w:rPr>
          <w:spacing w:val="30"/>
          <w:sz w:val="24"/>
          <w:szCs w:val="24"/>
        </w:rPr>
        <w:t xml:space="preserve"> </w:t>
      </w:r>
      <w:r w:rsidRPr="004D6BD4">
        <w:rPr>
          <w:sz w:val="24"/>
          <w:szCs w:val="24"/>
        </w:rPr>
        <w:t>на</w:t>
      </w:r>
      <w:r w:rsidRPr="004D6BD4">
        <w:rPr>
          <w:spacing w:val="43"/>
          <w:sz w:val="24"/>
          <w:szCs w:val="24"/>
        </w:rPr>
        <w:t xml:space="preserve"> </w:t>
      </w:r>
      <w:r w:rsidRPr="004D6BD4">
        <w:rPr>
          <w:sz w:val="24"/>
          <w:szCs w:val="24"/>
        </w:rPr>
        <w:t>общешкольном</w:t>
      </w:r>
      <w:r w:rsidRPr="004D6BD4">
        <w:rPr>
          <w:spacing w:val="1"/>
          <w:sz w:val="24"/>
          <w:szCs w:val="24"/>
        </w:rPr>
        <w:t xml:space="preserve"> </w:t>
      </w:r>
      <w:r w:rsidRPr="004D6BD4">
        <w:rPr>
          <w:w w:val="105"/>
          <w:sz w:val="24"/>
          <w:szCs w:val="24"/>
        </w:rPr>
        <w:t>родительском</w:t>
      </w:r>
      <w:r w:rsidRPr="004D6BD4">
        <w:rPr>
          <w:spacing w:val="2"/>
          <w:w w:val="105"/>
          <w:sz w:val="24"/>
          <w:szCs w:val="24"/>
        </w:rPr>
        <w:t xml:space="preserve"> </w:t>
      </w:r>
      <w:r w:rsidRPr="004D6BD4">
        <w:rPr>
          <w:w w:val="105"/>
          <w:sz w:val="24"/>
          <w:szCs w:val="24"/>
        </w:rPr>
        <w:t>собрании,</w:t>
      </w:r>
      <w:r w:rsidRPr="004D6BD4">
        <w:rPr>
          <w:spacing w:val="-6"/>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собраниях;</w:t>
      </w:r>
    </w:p>
    <w:p w:rsidR="004D6BD4" w:rsidRPr="004D6BD4" w:rsidRDefault="004D6BD4" w:rsidP="005B10F6">
      <w:pPr>
        <w:numPr>
          <w:ilvl w:val="0"/>
          <w:numId w:val="133"/>
        </w:numPr>
        <w:tabs>
          <w:tab w:val="left" w:pos="889"/>
        </w:tabs>
        <w:spacing w:line="379" w:lineRule="auto"/>
        <w:ind w:right="278" w:firstLine="0"/>
        <w:rPr>
          <w:sz w:val="24"/>
          <w:szCs w:val="24"/>
        </w:rPr>
      </w:pPr>
      <w:r w:rsidRPr="004D6BD4">
        <w:rPr>
          <w:sz w:val="24"/>
          <w:szCs w:val="24"/>
        </w:rPr>
        <w:t>информация</w:t>
      </w:r>
      <w:r w:rsidRPr="004D6BD4">
        <w:rPr>
          <w:spacing w:val="42"/>
          <w:sz w:val="24"/>
          <w:szCs w:val="24"/>
        </w:rPr>
        <w:t xml:space="preserve"> </w:t>
      </w:r>
      <w:r w:rsidRPr="004D6BD4">
        <w:rPr>
          <w:sz w:val="24"/>
          <w:szCs w:val="24"/>
        </w:rPr>
        <w:t>о</w:t>
      </w:r>
      <w:r w:rsidRPr="004D6BD4">
        <w:rPr>
          <w:spacing w:val="39"/>
          <w:sz w:val="24"/>
          <w:szCs w:val="24"/>
        </w:rPr>
        <w:t xml:space="preserve"> </w:t>
      </w:r>
      <w:r w:rsidRPr="004D6BD4">
        <w:rPr>
          <w:sz w:val="24"/>
          <w:szCs w:val="24"/>
        </w:rPr>
        <w:t>школьной</w:t>
      </w:r>
      <w:r w:rsidRPr="004D6BD4">
        <w:rPr>
          <w:spacing w:val="56"/>
          <w:sz w:val="24"/>
          <w:szCs w:val="24"/>
        </w:rPr>
        <w:t xml:space="preserve"> </w:t>
      </w:r>
      <w:r w:rsidRPr="004D6BD4">
        <w:rPr>
          <w:sz w:val="24"/>
          <w:szCs w:val="24"/>
        </w:rPr>
        <w:t>службе</w:t>
      </w:r>
      <w:r w:rsidRPr="004D6BD4">
        <w:rPr>
          <w:spacing w:val="26"/>
          <w:sz w:val="24"/>
          <w:szCs w:val="24"/>
        </w:rPr>
        <w:t xml:space="preserve"> </w:t>
      </w:r>
      <w:r w:rsidRPr="004D6BD4">
        <w:rPr>
          <w:sz w:val="24"/>
          <w:szCs w:val="24"/>
        </w:rPr>
        <w:t>примирения</w:t>
      </w:r>
      <w:r w:rsidRPr="004D6BD4">
        <w:rPr>
          <w:spacing w:val="43"/>
          <w:sz w:val="24"/>
          <w:szCs w:val="24"/>
        </w:rPr>
        <w:t xml:space="preserve"> </w:t>
      </w:r>
      <w:r w:rsidRPr="004D6BD4">
        <w:rPr>
          <w:sz w:val="24"/>
          <w:szCs w:val="24"/>
        </w:rPr>
        <w:t>была</w:t>
      </w:r>
      <w:r w:rsidRPr="004D6BD4">
        <w:rPr>
          <w:spacing w:val="49"/>
          <w:sz w:val="24"/>
          <w:szCs w:val="24"/>
        </w:rPr>
        <w:t xml:space="preserve"> </w:t>
      </w:r>
      <w:r w:rsidRPr="004D6BD4">
        <w:rPr>
          <w:sz w:val="24"/>
          <w:szCs w:val="24"/>
        </w:rPr>
        <w:t>расположена</w:t>
      </w:r>
      <w:r w:rsidRPr="004D6BD4">
        <w:rPr>
          <w:spacing w:val="38"/>
          <w:sz w:val="24"/>
          <w:szCs w:val="24"/>
        </w:rPr>
        <w:t xml:space="preserve"> </w:t>
      </w:r>
      <w:r w:rsidRPr="004D6BD4">
        <w:rPr>
          <w:sz w:val="24"/>
          <w:szCs w:val="24"/>
        </w:rPr>
        <w:t>на</w:t>
      </w:r>
      <w:r w:rsidRPr="004D6BD4">
        <w:rPr>
          <w:spacing w:val="49"/>
          <w:sz w:val="24"/>
          <w:szCs w:val="24"/>
        </w:rPr>
        <w:t xml:space="preserve"> </w:t>
      </w:r>
      <w:r w:rsidRPr="004D6BD4">
        <w:rPr>
          <w:sz w:val="24"/>
          <w:szCs w:val="24"/>
        </w:rPr>
        <w:t>стенде</w:t>
      </w:r>
      <w:r w:rsidRPr="004D6BD4">
        <w:rPr>
          <w:spacing w:val="38"/>
          <w:sz w:val="24"/>
          <w:szCs w:val="24"/>
        </w:rPr>
        <w:t xml:space="preserve"> </w:t>
      </w:r>
      <w:r w:rsidRPr="004D6BD4">
        <w:rPr>
          <w:sz w:val="24"/>
          <w:szCs w:val="24"/>
        </w:rPr>
        <w:t>«Психолого-социально-</w:t>
      </w:r>
      <w:r w:rsidRPr="004D6BD4">
        <w:rPr>
          <w:spacing w:val="1"/>
          <w:sz w:val="24"/>
          <w:szCs w:val="24"/>
        </w:rPr>
        <w:t xml:space="preserve"> </w:t>
      </w:r>
      <w:r w:rsidRPr="004D6BD4">
        <w:rPr>
          <w:w w:val="105"/>
          <w:sz w:val="24"/>
          <w:szCs w:val="24"/>
        </w:rPr>
        <w:t>педагогическая</w:t>
      </w:r>
      <w:r w:rsidRPr="004D6BD4">
        <w:rPr>
          <w:spacing w:val="-2"/>
          <w:w w:val="105"/>
          <w:sz w:val="24"/>
          <w:szCs w:val="24"/>
        </w:rPr>
        <w:t xml:space="preserve"> </w:t>
      </w:r>
      <w:r w:rsidRPr="004D6BD4">
        <w:rPr>
          <w:w w:val="105"/>
          <w:sz w:val="24"/>
          <w:szCs w:val="24"/>
        </w:rPr>
        <w:t>служба</w:t>
      </w:r>
      <w:r w:rsidRPr="004D6BD4">
        <w:rPr>
          <w:spacing w:val="3"/>
          <w:w w:val="105"/>
          <w:sz w:val="24"/>
          <w:szCs w:val="24"/>
        </w:rPr>
        <w:t xml:space="preserve"> </w:t>
      </w:r>
      <w:r w:rsidRPr="004D6BD4">
        <w:rPr>
          <w:w w:val="105"/>
          <w:sz w:val="24"/>
          <w:szCs w:val="24"/>
        </w:rPr>
        <w:t>школы»</w:t>
      </w:r>
      <w:r w:rsidRPr="004D6BD4">
        <w:rPr>
          <w:spacing w:val="-10"/>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информационном</w:t>
      </w:r>
      <w:r w:rsidRPr="004D6BD4">
        <w:rPr>
          <w:spacing w:val="1"/>
          <w:w w:val="105"/>
          <w:sz w:val="24"/>
          <w:szCs w:val="24"/>
        </w:rPr>
        <w:t xml:space="preserve"> </w:t>
      </w:r>
      <w:r w:rsidRPr="004D6BD4">
        <w:rPr>
          <w:w w:val="105"/>
          <w:sz w:val="24"/>
          <w:szCs w:val="24"/>
        </w:rPr>
        <w:t>стенде</w:t>
      </w:r>
      <w:r w:rsidRPr="004D6BD4">
        <w:rPr>
          <w:spacing w:val="-4"/>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учащихся</w:t>
      </w:r>
      <w:r w:rsidRPr="004D6BD4">
        <w:rPr>
          <w:spacing w:val="-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родителей.</w:t>
      </w:r>
    </w:p>
    <w:p w:rsidR="004D6BD4" w:rsidRPr="004D6BD4" w:rsidRDefault="004D6BD4" w:rsidP="004D6BD4">
      <w:pPr>
        <w:spacing w:line="376" w:lineRule="auto"/>
        <w:ind w:left="758" w:right="160"/>
        <w:rPr>
          <w:sz w:val="24"/>
          <w:szCs w:val="24"/>
        </w:rPr>
      </w:pPr>
      <w:r w:rsidRPr="004D6BD4">
        <w:rPr>
          <w:sz w:val="24"/>
          <w:szCs w:val="24"/>
        </w:rPr>
        <w:t>Восстановительные</w:t>
      </w:r>
      <w:r w:rsidRPr="004D6BD4">
        <w:rPr>
          <w:spacing w:val="20"/>
          <w:sz w:val="24"/>
          <w:szCs w:val="24"/>
        </w:rPr>
        <w:t xml:space="preserve"> </w:t>
      </w:r>
      <w:r w:rsidRPr="004D6BD4">
        <w:rPr>
          <w:sz w:val="24"/>
          <w:szCs w:val="24"/>
        </w:rPr>
        <w:t>программы</w:t>
      </w:r>
      <w:r w:rsidRPr="004D6BD4">
        <w:rPr>
          <w:spacing w:val="36"/>
          <w:sz w:val="24"/>
          <w:szCs w:val="24"/>
        </w:rPr>
        <w:t xml:space="preserve"> </w:t>
      </w:r>
      <w:r w:rsidRPr="004D6BD4">
        <w:rPr>
          <w:sz w:val="24"/>
          <w:szCs w:val="24"/>
        </w:rPr>
        <w:t>в</w:t>
      </w:r>
      <w:r w:rsidRPr="004D6BD4">
        <w:rPr>
          <w:spacing w:val="32"/>
          <w:sz w:val="24"/>
          <w:szCs w:val="24"/>
        </w:rPr>
        <w:t xml:space="preserve"> </w:t>
      </w:r>
      <w:r w:rsidR="00827E04">
        <w:rPr>
          <w:sz w:val="24"/>
          <w:szCs w:val="24"/>
        </w:rPr>
        <w:t>2023-2024</w:t>
      </w:r>
      <w:r w:rsidRPr="004D6BD4">
        <w:rPr>
          <w:spacing w:val="33"/>
          <w:sz w:val="24"/>
          <w:szCs w:val="24"/>
        </w:rPr>
        <w:t xml:space="preserve"> </w:t>
      </w:r>
      <w:r w:rsidRPr="004D6BD4">
        <w:rPr>
          <w:sz w:val="24"/>
          <w:szCs w:val="24"/>
        </w:rPr>
        <w:t>учебном</w:t>
      </w:r>
      <w:r w:rsidRPr="004D6BD4">
        <w:rPr>
          <w:spacing w:val="39"/>
          <w:sz w:val="24"/>
          <w:szCs w:val="24"/>
        </w:rPr>
        <w:t xml:space="preserve"> </w:t>
      </w:r>
      <w:r w:rsidRPr="004D6BD4">
        <w:rPr>
          <w:sz w:val="24"/>
          <w:szCs w:val="24"/>
        </w:rPr>
        <w:t>году</w:t>
      </w:r>
      <w:r w:rsidRPr="004D6BD4">
        <w:rPr>
          <w:spacing w:val="22"/>
          <w:sz w:val="24"/>
          <w:szCs w:val="24"/>
        </w:rPr>
        <w:t xml:space="preserve"> </w:t>
      </w:r>
      <w:r w:rsidRPr="004D6BD4">
        <w:rPr>
          <w:sz w:val="24"/>
          <w:szCs w:val="24"/>
        </w:rPr>
        <w:t>не</w:t>
      </w:r>
      <w:r w:rsidRPr="004D6BD4">
        <w:rPr>
          <w:spacing w:val="31"/>
          <w:sz w:val="24"/>
          <w:szCs w:val="24"/>
        </w:rPr>
        <w:t xml:space="preserve"> </w:t>
      </w:r>
      <w:r w:rsidRPr="004D6BD4">
        <w:rPr>
          <w:sz w:val="24"/>
          <w:szCs w:val="24"/>
        </w:rPr>
        <w:t>реализовывались,</w:t>
      </w:r>
      <w:r w:rsidRPr="004D6BD4">
        <w:rPr>
          <w:spacing w:val="26"/>
          <w:sz w:val="24"/>
          <w:szCs w:val="24"/>
        </w:rPr>
        <w:t xml:space="preserve"> </w:t>
      </w:r>
      <w:r w:rsidRPr="004D6BD4">
        <w:rPr>
          <w:sz w:val="24"/>
          <w:szCs w:val="24"/>
        </w:rPr>
        <w:t>в</w:t>
      </w:r>
      <w:r w:rsidRPr="004D6BD4">
        <w:rPr>
          <w:spacing w:val="42"/>
          <w:sz w:val="24"/>
          <w:szCs w:val="24"/>
        </w:rPr>
        <w:t xml:space="preserve"> </w:t>
      </w:r>
      <w:r w:rsidRPr="004D6BD4">
        <w:rPr>
          <w:sz w:val="24"/>
          <w:szCs w:val="24"/>
        </w:rPr>
        <w:t>связи</w:t>
      </w:r>
      <w:r w:rsidRPr="004D6BD4">
        <w:rPr>
          <w:spacing w:val="42"/>
          <w:sz w:val="24"/>
          <w:szCs w:val="24"/>
        </w:rPr>
        <w:t xml:space="preserve"> </w:t>
      </w:r>
      <w:r w:rsidRPr="004D6BD4">
        <w:rPr>
          <w:sz w:val="24"/>
          <w:szCs w:val="24"/>
        </w:rPr>
        <w:t>с</w:t>
      </w:r>
      <w:r w:rsidRPr="004D6BD4">
        <w:rPr>
          <w:spacing w:val="31"/>
          <w:sz w:val="24"/>
          <w:szCs w:val="24"/>
        </w:rPr>
        <w:t xml:space="preserve"> </w:t>
      </w:r>
      <w:r w:rsidRPr="004D6BD4">
        <w:rPr>
          <w:sz w:val="24"/>
          <w:szCs w:val="24"/>
        </w:rPr>
        <w:t>отсутствием</w:t>
      </w:r>
      <w:r w:rsidRPr="004D6BD4">
        <w:rPr>
          <w:spacing w:val="1"/>
          <w:sz w:val="24"/>
          <w:szCs w:val="24"/>
        </w:rPr>
        <w:t xml:space="preserve"> </w:t>
      </w:r>
      <w:r w:rsidRPr="004D6BD4">
        <w:rPr>
          <w:w w:val="105"/>
          <w:sz w:val="24"/>
          <w:szCs w:val="24"/>
        </w:rPr>
        <w:t>обращений и заявлений от участников учебного процесса. Работа по данному направлению является</w:t>
      </w:r>
      <w:r w:rsidRPr="004D6BD4">
        <w:rPr>
          <w:spacing w:val="-58"/>
          <w:w w:val="105"/>
          <w:sz w:val="24"/>
          <w:szCs w:val="24"/>
        </w:rPr>
        <w:t xml:space="preserve"> </w:t>
      </w:r>
      <w:r w:rsidRPr="004D6BD4">
        <w:rPr>
          <w:w w:val="105"/>
          <w:sz w:val="24"/>
          <w:szCs w:val="24"/>
        </w:rPr>
        <w:t>новой для школы, но по мере обучения специалистов, знания о службе расширяются, педагоги</w:t>
      </w:r>
      <w:r w:rsidRPr="004D6BD4">
        <w:rPr>
          <w:spacing w:val="1"/>
          <w:w w:val="105"/>
          <w:sz w:val="24"/>
          <w:szCs w:val="24"/>
        </w:rPr>
        <w:t xml:space="preserve"> </w:t>
      </w:r>
      <w:r w:rsidRPr="004D6BD4">
        <w:rPr>
          <w:w w:val="105"/>
          <w:sz w:val="24"/>
          <w:szCs w:val="24"/>
        </w:rPr>
        <w:t>школы</w:t>
      </w:r>
    </w:p>
    <w:p w:rsidR="004D6BD4" w:rsidRPr="004D6BD4" w:rsidRDefault="004D6BD4" w:rsidP="004D6BD4">
      <w:pPr>
        <w:spacing w:line="379" w:lineRule="auto"/>
        <w:ind w:left="758" w:right="992"/>
        <w:rPr>
          <w:sz w:val="24"/>
          <w:szCs w:val="24"/>
        </w:rPr>
      </w:pPr>
      <w:r w:rsidRPr="004D6BD4">
        <w:rPr>
          <w:sz w:val="24"/>
          <w:szCs w:val="24"/>
        </w:rPr>
        <w:t>знакомятся</w:t>
      </w:r>
      <w:r w:rsidRPr="004D6BD4">
        <w:rPr>
          <w:spacing w:val="1"/>
          <w:sz w:val="24"/>
          <w:szCs w:val="24"/>
        </w:rPr>
        <w:t xml:space="preserve"> </w:t>
      </w:r>
      <w:r w:rsidRPr="004D6BD4">
        <w:rPr>
          <w:sz w:val="24"/>
          <w:szCs w:val="24"/>
        </w:rPr>
        <w:t>с положительными</w:t>
      </w:r>
      <w:r w:rsidRPr="004D6BD4">
        <w:rPr>
          <w:spacing w:val="1"/>
          <w:sz w:val="24"/>
          <w:szCs w:val="24"/>
        </w:rPr>
        <w:t xml:space="preserve"> </w:t>
      </w:r>
      <w:r w:rsidRPr="004D6BD4">
        <w:rPr>
          <w:sz w:val="24"/>
          <w:szCs w:val="24"/>
        </w:rPr>
        <w:t>результатами внедрения</w:t>
      </w:r>
      <w:r w:rsidRPr="004D6BD4">
        <w:rPr>
          <w:spacing w:val="1"/>
          <w:sz w:val="24"/>
          <w:szCs w:val="24"/>
        </w:rPr>
        <w:t xml:space="preserve"> </w:t>
      </w:r>
      <w:r w:rsidRPr="004D6BD4">
        <w:rPr>
          <w:sz w:val="24"/>
          <w:szCs w:val="24"/>
        </w:rPr>
        <w:t>службы,</w:t>
      </w:r>
      <w:r w:rsidRPr="004D6BD4">
        <w:rPr>
          <w:spacing w:val="1"/>
          <w:sz w:val="24"/>
          <w:szCs w:val="24"/>
        </w:rPr>
        <w:t xml:space="preserve"> </w:t>
      </w:r>
      <w:r w:rsidRPr="004D6BD4">
        <w:rPr>
          <w:sz w:val="24"/>
          <w:szCs w:val="24"/>
        </w:rPr>
        <w:t>учащиеся</w:t>
      </w:r>
      <w:r w:rsidRPr="004D6BD4">
        <w:rPr>
          <w:spacing w:val="1"/>
          <w:sz w:val="24"/>
          <w:szCs w:val="24"/>
        </w:rPr>
        <w:t xml:space="preserve"> </w:t>
      </w:r>
      <w:r w:rsidRPr="004D6BD4">
        <w:rPr>
          <w:sz w:val="24"/>
          <w:szCs w:val="24"/>
        </w:rPr>
        <w:t>также</w:t>
      </w:r>
      <w:r w:rsidRPr="004D6BD4">
        <w:rPr>
          <w:spacing w:val="1"/>
          <w:sz w:val="24"/>
          <w:szCs w:val="24"/>
        </w:rPr>
        <w:t xml:space="preserve"> </w:t>
      </w:r>
      <w:r w:rsidRPr="004D6BD4">
        <w:rPr>
          <w:sz w:val="24"/>
          <w:szCs w:val="24"/>
        </w:rPr>
        <w:t>заинтересовываются</w:t>
      </w:r>
      <w:r w:rsidRPr="004D6BD4">
        <w:rPr>
          <w:spacing w:val="40"/>
          <w:sz w:val="24"/>
          <w:szCs w:val="24"/>
        </w:rPr>
        <w:t xml:space="preserve"> </w:t>
      </w:r>
      <w:r w:rsidRPr="004D6BD4">
        <w:rPr>
          <w:sz w:val="24"/>
          <w:szCs w:val="24"/>
        </w:rPr>
        <w:t>возможностью</w:t>
      </w:r>
      <w:r w:rsidRPr="004D6BD4">
        <w:rPr>
          <w:spacing w:val="3"/>
          <w:sz w:val="24"/>
          <w:szCs w:val="24"/>
        </w:rPr>
        <w:t xml:space="preserve"> </w:t>
      </w:r>
      <w:r w:rsidRPr="004D6BD4">
        <w:rPr>
          <w:sz w:val="24"/>
          <w:szCs w:val="24"/>
        </w:rPr>
        <w:t>разрешения</w:t>
      </w:r>
      <w:r w:rsidRPr="004D6BD4">
        <w:rPr>
          <w:spacing w:val="40"/>
          <w:sz w:val="24"/>
          <w:szCs w:val="24"/>
        </w:rPr>
        <w:t xml:space="preserve"> </w:t>
      </w:r>
      <w:r w:rsidRPr="004D6BD4">
        <w:rPr>
          <w:sz w:val="24"/>
          <w:szCs w:val="24"/>
        </w:rPr>
        <w:t>конфликтов</w:t>
      </w:r>
      <w:r w:rsidRPr="004D6BD4">
        <w:rPr>
          <w:spacing w:val="3"/>
          <w:sz w:val="24"/>
          <w:szCs w:val="24"/>
        </w:rPr>
        <w:t xml:space="preserve"> </w:t>
      </w:r>
      <w:r w:rsidRPr="004D6BD4">
        <w:rPr>
          <w:sz w:val="24"/>
          <w:szCs w:val="24"/>
        </w:rPr>
        <w:t>с</w:t>
      </w:r>
      <w:r w:rsidRPr="004D6BD4">
        <w:rPr>
          <w:spacing w:val="35"/>
          <w:sz w:val="24"/>
          <w:szCs w:val="24"/>
        </w:rPr>
        <w:t xml:space="preserve"> </w:t>
      </w:r>
      <w:r w:rsidRPr="004D6BD4">
        <w:rPr>
          <w:sz w:val="24"/>
          <w:szCs w:val="24"/>
        </w:rPr>
        <w:t>помощью</w:t>
      </w:r>
      <w:r w:rsidRPr="004D6BD4">
        <w:rPr>
          <w:spacing w:val="47"/>
          <w:sz w:val="24"/>
          <w:szCs w:val="24"/>
        </w:rPr>
        <w:t xml:space="preserve"> </w:t>
      </w:r>
      <w:r w:rsidRPr="004D6BD4">
        <w:rPr>
          <w:sz w:val="24"/>
          <w:szCs w:val="24"/>
        </w:rPr>
        <w:t>медиации</w:t>
      </w:r>
    </w:p>
    <w:p w:rsidR="004D6BD4" w:rsidRPr="004D6BD4" w:rsidRDefault="004D6BD4" w:rsidP="004D6BD4">
      <w:pPr>
        <w:pStyle w:val="1"/>
        <w:spacing w:before="78"/>
        <w:ind w:left="102"/>
      </w:pPr>
      <w:r w:rsidRPr="004D6BD4">
        <w:rPr>
          <w:w w:val="105"/>
        </w:rPr>
        <w:t>Выводы</w:t>
      </w:r>
      <w:r w:rsidRPr="004D6BD4">
        <w:rPr>
          <w:spacing w:val="-12"/>
          <w:w w:val="105"/>
        </w:rPr>
        <w:t xml:space="preserve"> </w:t>
      </w:r>
      <w:r w:rsidRPr="004D6BD4">
        <w:rPr>
          <w:w w:val="105"/>
        </w:rPr>
        <w:t>и</w:t>
      </w:r>
      <w:r w:rsidRPr="004D6BD4">
        <w:rPr>
          <w:spacing w:val="-12"/>
          <w:w w:val="105"/>
        </w:rPr>
        <w:t xml:space="preserve"> </w:t>
      </w:r>
      <w:r w:rsidRPr="004D6BD4">
        <w:rPr>
          <w:w w:val="105"/>
        </w:rPr>
        <w:t>рекомендации</w:t>
      </w:r>
    </w:p>
    <w:p w:rsidR="004D6BD4" w:rsidRPr="004D6BD4" w:rsidRDefault="004D6BD4" w:rsidP="004D6BD4">
      <w:pPr>
        <w:tabs>
          <w:tab w:val="left" w:pos="7363"/>
        </w:tabs>
        <w:spacing w:before="10" w:line="374" w:lineRule="auto"/>
        <w:ind w:left="102" w:right="394" w:firstLine="172"/>
        <w:rPr>
          <w:sz w:val="24"/>
          <w:szCs w:val="24"/>
        </w:rPr>
      </w:pPr>
      <w:r w:rsidRPr="004D6BD4">
        <w:rPr>
          <w:sz w:val="24"/>
          <w:szCs w:val="24"/>
        </w:rPr>
        <w:t>Исходя</w:t>
      </w:r>
      <w:r w:rsidRPr="004D6BD4">
        <w:rPr>
          <w:spacing w:val="36"/>
          <w:sz w:val="24"/>
          <w:szCs w:val="24"/>
        </w:rPr>
        <w:t xml:space="preserve"> </w:t>
      </w:r>
      <w:r w:rsidRPr="004D6BD4">
        <w:rPr>
          <w:sz w:val="24"/>
          <w:szCs w:val="24"/>
        </w:rPr>
        <w:t>из</w:t>
      </w:r>
      <w:r w:rsidRPr="004D6BD4">
        <w:rPr>
          <w:spacing w:val="27"/>
          <w:sz w:val="24"/>
          <w:szCs w:val="24"/>
        </w:rPr>
        <w:t xml:space="preserve"> </w:t>
      </w:r>
      <w:r w:rsidRPr="004D6BD4">
        <w:rPr>
          <w:sz w:val="24"/>
          <w:szCs w:val="24"/>
        </w:rPr>
        <w:t>анализа</w:t>
      </w:r>
      <w:r w:rsidRPr="004D6BD4">
        <w:rPr>
          <w:spacing w:val="30"/>
          <w:sz w:val="24"/>
          <w:szCs w:val="24"/>
        </w:rPr>
        <w:t xml:space="preserve"> </w:t>
      </w:r>
      <w:r w:rsidRPr="004D6BD4">
        <w:rPr>
          <w:sz w:val="24"/>
          <w:szCs w:val="24"/>
        </w:rPr>
        <w:t>воспитательной</w:t>
      </w:r>
      <w:r w:rsidRPr="004D6BD4">
        <w:rPr>
          <w:spacing w:val="42"/>
          <w:sz w:val="24"/>
          <w:szCs w:val="24"/>
        </w:rPr>
        <w:t xml:space="preserve"> </w:t>
      </w:r>
      <w:r w:rsidRPr="004D6BD4">
        <w:rPr>
          <w:sz w:val="24"/>
          <w:szCs w:val="24"/>
        </w:rPr>
        <w:t>работы,</w:t>
      </w:r>
      <w:r w:rsidRPr="004D6BD4">
        <w:rPr>
          <w:spacing w:val="25"/>
          <w:sz w:val="24"/>
          <w:szCs w:val="24"/>
        </w:rPr>
        <w:t xml:space="preserve"> </w:t>
      </w:r>
      <w:r w:rsidRPr="004D6BD4">
        <w:rPr>
          <w:sz w:val="24"/>
          <w:szCs w:val="24"/>
        </w:rPr>
        <w:t>необходимо</w:t>
      </w:r>
      <w:r w:rsidRPr="004D6BD4">
        <w:rPr>
          <w:spacing w:val="33"/>
          <w:sz w:val="24"/>
          <w:szCs w:val="24"/>
        </w:rPr>
        <w:t xml:space="preserve"> </w:t>
      </w:r>
      <w:r w:rsidRPr="004D6BD4">
        <w:rPr>
          <w:sz w:val="24"/>
          <w:szCs w:val="24"/>
        </w:rPr>
        <w:t>отметить,</w:t>
      </w:r>
      <w:r w:rsidRPr="004D6BD4">
        <w:rPr>
          <w:spacing w:val="24"/>
          <w:sz w:val="24"/>
          <w:szCs w:val="24"/>
        </w:rPr>
        <w:t xml:space="preserve"> </w:t>
      </w:r>
      <w:r w:rsidRPr="004D6BD4">
        <w:rPr>
          <w:sz w:val="24"/>
          <w:szCs w:val="24"/>
        </w:rPr>
        <w:t>что</w:t>
      </w:r>
      <w:r w:rsidRPr="004D6BD4">
        <w:rPr>
          <w:spacing w:val="33"/>
          <w:sz w:val="24"/>
          <w:szCs w:val="24"/>
        </w:rPr>
        <w:t xml:space="preserve"> </w:t>
      </w:r>
      <w:r w:rsidRPr="004D6BD4">
        <w:rPr>
          <w:sz w:val="24"/>
          <w:szCs w:val="24"/>
        </w:rPr>
        <w:t>в</w:t>
      </w:r>
      <w:r w:rsidRPr="004D6BD4">
        <w:rPr>
          <w:spacing w:val="32"/>
          <w:sz w:val="24"/>
          <w:szCs w:val="24"/>
        </w:rPr>
        <w:t xml:space="preserve"> </w:t>
      </w:r>
      <w:r w:rsidRPr="004D6BD4">
        <w:rPr>
          <w:sz w:val="24"/>
          <w:szCs w:val="24"/>
        </w:rPr>
        <w:t>целом</w:t>
      </w:r>
      <w:r w:rsidRPr="004D6BD4">
        <w:rPr>
          <w:spacing w:val="39"/>
          <w:sz w:val="24"/>
          <w:szCs w:val="24"/>
        </w:rPr>
        <w:t xml:space="preserve"> </w:t>
      </w:r>
      <w:r w:rsidRPr="004D6BD4">
        <w:rPr>
          <w:sz w:val="24"/>
          <w:szCs w:val="24"/>
        </w:rPr>
        <w:t>поставленные</w:t>
      </w:r>
      <w:r w:rsidRPr="004D6BD4">
        <w:rPr>
          <w:spacing w:val="32"/>
          <w:sz w:val="24"/>
          <w:szCs w:val="24"/>
        </w:rPr>
        <w:t xml:space="preserve"> </w:t>
      </w:r>
      <w:r w:rsidRPr="004D6BD4">
        <w:rPr>
          <w:sz w:val="24"/>
          <w:szCs w:val="24"/>
        </w:rPr>
        <w:t>задачи</w:t>
      </w:r>
      <w:r w:rsidRPr="004D6BD4">
        <w:rPr>
          <w:spacing w:val="1"/>
          <w:sz w:val="24"/>
          <w:szCs w:val="24"/>
        </w:rPr>
        <w:t xml:space="preserve"> </w:t>
      </w:r>
      <w:r w:rsidR="00827E04">
        <w:rPr>
          <w:w w:val="105"/>
          <w:sz w:val="24"/>
          <w:szCs w:val="24"/>
        </w:rPr>
        <w:t xml:space="preserve">воспитательной работы в 2023-2024 </w:t>
      </w:r>
      <w:r w:rsidRPr="004D6BD4">
        <w:rPr>
          <w:w w:val="105"/>
          <w:sz w:val="24"/>
          <w:szCs w:val="24"/>
        </w:rPr>
        <w:t>учебном году можно считать решенными, цель достигнута. На</w:t>
      </w:r>
      <w:r w:rsidRPr="004D6BD4">
        <w:rPr>
          <w:spacing w:val="1"/>
          <w:w w:val="105"/>
          <w:sz w:val="24"/>
          <w:szCs w:val="24"/>
        </w:rPr>
        <w:t xml:space="preserve"> </w:t>
      </w:r>
      <w:r w:rsidRPr="004D6BD4">
        <w:rPr>
          <w:w w:val="105"/>
          <w:sz w:val="24"/>
          <w:szCs w:val="24"/>
        </w:rPr>
        <w:t>основе</w:t>
      </w:r>
      <w:r w:rsidRPr="004D6BD4">
        <w:rPr>
          <w:spacing w:val="-8"/>
          <w:w w:val="105"/>
          <w:sz w:val="24"/>
          <w:szCs w:val="24"/>
        </w:rPr>
        <w:t xml:space="preserve"> </w:t>
      </w:r>
      <w:r w:rsidRPr="004D6BD4">
        <w:rPr>
          <w:w w:val="105"/>
          <w:sz w:val="24"/>
          <w:szCs w:val="24"/>
        </w:rPr>
        <w:t>тех</w:t>
      </w:r>
      <w:r w:rsidRPr="004D6BD4">
        <w:rPr>
          <w:spacing w:val="-13"/>
          <w:w w:val="105"/>
          <w:sz w:val="24"/>
          <w:szCs w:val="24"/>
        </w:rPr>
        <w:t xml:space="preserve"> </w:t>
      </w:r>
      <w:r w:rsidRPr="004D6BD4">
        <w:rPr>
          <w:w w:val="105"/>
          <w:sz w:val="24"/>
          <w:szCs w:val="24"/>
        </w:rPr>
        <w:t>проблем,</w:t>
      </w:r>
      <w:r w:rsidRPr="004D6BD4">
        <w:rPr>
          <w:spacing w:val="-4"/>
          <w:w w:val="105"/>
          <w:sz w:val="24"/>
          <w:szCs w:val="24"/>
        </w:rPr>
        <w:t xml:space="preserve"> </w:t>
      </w:r>
      <w:r w:rsidRPr="004D6BD4">
        <w:rPr>
          <w:w w:val="105"/>
          <w:sz w:val="24"/>
          <w:szCs w:val="24"/>
        </w:rPr>
        <w:t>которые</w:t>
      </w:r>
      <w:r w:rsidRPr="004D6BD4">
        <w:rPr>
          <w:spacing w:val="-8"/>
          <w:w w:val="105"/>
          <w:sz w:val="24"/>
          <w:szCs w:val="24"/>
        </w:rPr>
        <w:t xml:space="preserve"> </w:t>
      </w:r>
      <w:r w:rsidRPr="004D6BD4">
        <w:rPr>
          <w:w w:val="105"/>
          <w:sz w:val="24"/>
          <w:szCs w:val="24"/>
        </w:rPr>
        <w:t>выделились</w:t>
      </w:r>
      <w:r w:rsidRPr="004D6BD4">
        <w:rPr>
          <w:spacing w:val="-10"/>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процессе</w:t>
      </w:r>
      <w:r w:rsidRPr="004D6BD4">
        <w:rPr>
          <w:spacing w:val="-7"/>
          <w:w w:val="105"/>
          <w:sz w:val="24"/>
          <w:szCs w:val="24"/>
        </w:rPr>
        <w:t xml:space="preserve"> </w:t>
      </w:r>
      <w:r w:rsidRPr="004D6BD4">
        <w:rPr>
          <w:w w:val="105"/>
          <w:sz w:val="24"/>
          <w:szCs w:val="24"/>
        </w:rPr>
        <w:t>работы,</w:t>
      </w:r>
      <w:r w:rsidRPr="004D6BD4">
        <w:rPr>
          <w:spacing w:val="-11"/>
          <w:w w:val="105"/>
          <w:sz w:val="24"/>
          <w:szCs w:val="24"/>
        </w:rPr>
        <w:t xml:space="preserve"> </w:t>
      </w:r>
      <w:r w:rsidRPr="004D6BD4">
        <w:rPr>
          <w:w w:val="105"/>
          <w:sz w:val="24"/>
          <w:szCs w:val="24"/>
        </w:rPr>
        <w:t>можно</w:t>
      </w:r>
      <w:r w:rsidRPr="004D6BD4">
        <w:rPr>
          <w:w w:val="105"/>
          <w:sz w:val="24"/>
          <w:szCs w:val="24"/>
        </w:rPr>
        <w:tab/>
        <w:t>сформулировать задачи на</w:t>
      </w:r>
      <w:r w:rsidRPr="004D6BD4">
        <w:rPr>
          <w:spacing w:val="1"/>
          <w:w w:val="105"/>
          <w:sz w:val="24"/>
          <w:szCs w:val="24"/>
        </w:rPr>
        <w:t xml:space="preserve"> </w:t>
      </w:r>
      <w:r w:rsidRPr="004D6BD4">
        <w:rPr>
          <w:w w:val="105"/>
          <w:sz w:val="24"/>
          <w:szCs w:val="24"/>
        </w:rPr>
        <w:t>будущий</w:t>
      </w:r>
      <w:r w:rsidRPr="004D6BD4">
        <w:rPr>
          <w:spacing w:val="5"/>
          <w:w w:val="105"/>
          <w:sz w:val="24"/>
          <w:szCs w:val="24"/>
        </w:rPr>
        <w:t xml:space="preserve"> </w:t>
      </w:r>
      <w:r w:rsidRPr="004D6BD4">
        <w:rPr>
          <w:w w:val="105"/>
          <w:sz w:val="24"/>
          <w:szCs w:val="24"/>
        </w:rPr>
        <w:t>учебный</w:t>
      </w:r>
      <w:r w:rsidRPr="004D6BD4">
        <w:rPr>
          <w:spacing w:val="-1"/>
          <w:w w:val="105"/>
          <w:sz w:val="24"/>
          <w:szCs w:val="24"/>
        </w:rPr>
        <w:t xml:space="preserve"> </w:t>
      </w:r>
      <w:r w:rsidRPr="004D6BD4">
        <w:rPr>
          <w:w w:val="105"/>
          <w:sz w:val="24"/>
          <w:szCs w:val="24"/>
        </w:rPr>
        <w:t>год:</w:t>
      </w:r>
    </w:p>
    <w:p w:rsidR="004D6BD4" w:rsidRPr="004D6BD4" w:rsidRDefault="004D6BD4" w:rsidP="004D6BD4">
      <w:pPr>
        <w:spacing w:before="6" w:line="372" w:lineRule="auto"/>
        <w:ind w:left="102"/>
        <w:rPr>
          <w:sz w:val="24"/>
          <w:szCs w:val="24"/>
        </w:rPr>
      </w:pPr>
      <w:r w:rsidRPr="004D6BD4">
        <w:rPr>
          <w:sz w:val="24"/>
          <w:szCs w:val="24"/>
        </w:rPr>
        <w:t>-продолжить</w:t>
      </w:r>
      <w:r w:rsidRPr="004D6BD4">
        <w:rPr>
          <w:spacing w:val="1"/>
          <w:sz w:val="24"/>
          <w:szCs w:val="24"/>
        </w:rPr>
        <w:t xml:space="preserve"> </w:t>
      </w:r>
      <w:r w:rsidRPr="004D6BD4">
        <w:rPr>
          <w:sz w:val="24"/>
          <w:szCs w:val="24"/>
        </w:rPr>
        <w:t>работу по повышению</w:t>
      </w:r>
      <w:r w:rsidRPr="004D6BD4">
        <w:rPr>
          <w:spacing w:val="1"/>
          <w:sz w:val="24"/>
          <w:szCs w:val="24"/>
        </w:rPr>
        <w:t xml:space="preserve"> </w:t>
      </w:r>
      <w:r w:rsidRPr="004D6BD4">
        <w:rPr>
          <w:sz w:val="24"/>
          <w:szCs w:val="24"/>
        </w:rPr>
        <w:t>теоретического</w:t>
      </w:r>
      <w:r w:rsidRPr="004D6BD4">
        <w:rPr>
          <w:spacing w:val="1"/>
          <w:sz w:val="24"/>
          <w:szCs w:val="24"/>
        </w:rPr>
        <w:t xml:space="preserve"> </w:t>
      </w:r>
      <w:r w:rsidRPr="004D6BD4">
        <w:rPr>
          <w:sz w:val="24"/>
          <w:szCs w:val="24"/>
        </w:rPr>
        <w:t>уровня педагогического</w:t>
      </w:r>
      <w:r w:rsidRPr="004D6BD4">
        <w:rPr>
          <w:spacing w:val="1"/>
          <w:sz w:val="24"/>
          <w:szCs w:val="24"/>
        </w:rPr>
        <w:t xml:space="preserve"> </w:t>
      </w:r>
      <w:r w:rsidRPr="004D6BD4">
        <w:rPr>
          <w:sz w:val="24"/>
          <w:szCs w:val="24"/>
        </w:rPr>
        <w:t>коллектива</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области</w:t>
      </w:r>
      <w:r w:rsidRPr="004D6BD4">
        <w:rPr>
          <w:spacing w:val="1"/>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p>
    <w:p w:rsidR="004D6BD4" w:rsidRPr="004D6BD4" w:rsidRDefault="004D6BD4" w:rsidP="004D6BD4">
      <w:pPr>
        <w:spacing w:before="9"/>
        <w:ind w:left="102"/>
        <w:rPr>
          <w:sz w:val="24"/>
          <w:szCs w:val="24"/>
        </w:rPr>
      </w:pPr>
      <w:r w:rsidRPr="004D6BD4">
        <w:rPr>
          <w:sz w:val="24"/>
          <w:szCs w:val="24"/>
        </w:rPr>
        <w:t>-совершенствовать</w:t>
      </w:r>
      <w:r w:rsidRPr="004D6BD4">
        <w:rPr>
          <w:spacing w:val="43"/>
          <w:sz w:val="24"/>
          <w:szCs w:val="24"/>
        </w:rPr>
        <w:t xml:space="preserve"> </w:t>
      </w:r>
      <w:r w:rsidRPr="004D6BD4">
        <w:rPr>
          <w:sz w:val="24"/>
          <w:szCs w:val="24"/>
        </w:rPr>
        <w:t>систему</w:t>
      </w:r>
      <w:r w:rsidRPr="004D6BD4">
        <w:rPr>
          <w:spacing w:val="40"/>
          <w:sz w:val="24"/>
          <w:szCs w:val="24"/>
        </w:rPr>
        <w:t xml:space="preserve"> </w:t>
      </w:r>
      <w:r w:rsidRPr="004D6BD4">
        <w:rPr>
          <w:sz w:val="24"/>
          <w:szCs w:val="24"/>
        </w:rPr>
        <w:t>формирования</w:t>
      </w:r>
      <w:r w:rsidRPr="004D6BD4">
        <w:rPr>
          <w:spacing w:val="31"/>
          <w:sz w:val="24"/>
          <w:szCs w:val="24"/>
        </w:rPr>
        <w:t xml:space="preserve"> </w:t>
      </w:r>
      <w:r w:rsidRPr="004D6BD4">
        <w:rPr>
          <w:sz w:val="24"/>
          <w:szCs w:val="24"/>
        </w:rPr>
        <w:t>и</w:t>
      </w:r>
      <w:r w:rsidRPr="004D6BD4">
        <w:rPr>
          <w:spacing w:val="48"/>
          <w:sz w:val="24"/>
          <w:szCs w:val="24"/>
        </w:rPr>
        <w:t xml:space="preserve"> </w:t>
      </w:r>
      <w:r w:rsidRPr="004D6BD4">
        <w:rPr>
          <w:sz w:val="24"/>
          <w:szCs w:val="24"/>
        </w:rPr>
        <w:t>развитие</w:t>
      </w:r>
      <w:r w:rsidRPr="004D6BD4">
        <w:rPr>
          <w:spacing w:val="27"/>
          <w:sz w:val="24"/>
          <w:szCs w:val="24"/>
        </w:rPr>
        <w:t xml:space="preserve"> </w:t>
      </w:r>
      <w:r w:rsidRPr="004D6BD4">
        <w:rPr>
          <w:sz w:val="24"/>
          <w:szCs w:val="24"/>
        </w:rPr>
        <w:t>коллектива</w:t>
      </w:r>
      <w:r w:rsidRPr="004D6BD4">
        <w:rPr>
          <w:spacing w:val="37"/>
          <w:sz w:val="24"/>
          <w:szCs w:val="24"/>
        </w:rPr>
        <w:t xml:space="preserve"> </w:t>
      </w:r>
      <w:r w:rsidRPr="004D6BD4">
        <w:rPr>
          <w:sz w:val="24"/>
          <w:szCs w:val="24"/>
        </w:rPr>
        <w:t>класса;</w:t>
      </w:r>
    </w:p>
    <w:p w:rsidR="004D6BD4" w:rsidRPr="004D6BD4" w:rsidRDefault="004D6BD4" w:rsidP="004D6BD4">
      <w:pPr>
        <w:spacing w:before="146" w:line="379" w:lineRule="auto"/>
        <w:ind w:left="102" w:right="1546"/>
        <w:rPr>
          <w:sz w:val="24"/>
          <w:szCs w:val="24"/>
        </w:rPr>
      </w:pPr>
      <w:r w:rsidRPr="004D6BD4">
        <w:rPr>
          <w:sz w:val="24"/>
          <w:szCs w:val="24"/>
        </w:rPr>
        <w:t>-гуманизация</w:t>
      </w:r>
      <w:r w:rsidRPr="004D6BD4">
        <w:rPr>
          <w:spacing w:val="40"/>
          <w:sz w:val="24"/>
          <w:szCs w:val="24"/>
        </w:rPr>
        <w:t xml:space="preserve"> </w:t>
      </w:r>
      <w:r w:rsidRPr="004D6BD4">
        <w:rPr>
          <w:sz w:val="24"/>
          <w:szCs w:val="24"/>
        </w:rPr>
        <w:t>отношений</w:t>
      </w:r>
      <w:r w:rsidRPr="004D6BD4">
        <w:rPr>
          <w:spacing w:val="47"/>
          <w:sz w:val="24"/>
          <w:szCs w:val="24"/>
        </w:rPr>
        <w:t xml:space="preserve"> </w:t>
      </w:r>
      <w:r w:rsidRPr="004D6BD4">
        <w:rPr>
          <w:sz w:val="24"/>
          <w:szCs w:val="24"/>
        </w:rPr>
        <w:t>между</w:t>
      </w:r>
      <w:r w:rsidRPr="004D6BD4">
        <w:rPr>
          <w:spacing w:val="49"/>
          <w:sz w:val="24"/>
          <w:szCs w:val="24"/>
        </w:rPr>
        <w:t xml:space="preserve"> </w:t>
      </w:r>
      <w:r w:rsidRPr="004D6BD4">
        <w:rPr>
          <w:sz w:val="24"/>
          <w:szCs w:val="24"/>
        </w:rPr>
        <w:t>обучающимися,</w:t>
      </w:r>
      <w:r w:rsidRPr="004D6BD4">
        <w:rPr>
          <w:spacing w:val="41"/>
          <w:sz w:val="24"/>
          <w:szCs w:val="24"/>
        </w:rPr>
        <w:t xml:space="preserve"> </w:t>
      </w:r>
      <w:r w:rsidRPr="004D6BD4">
        <w:rPr>
          <w:sz w:val="24"/>
          <w:szCs w:val="24"/>
        </w:rPr>
        <w:t>между</w:t>
      </w:r>
      <w:r w:rsidRPr="004D6BD4">
        <w:rPr>
          <w:spacing w:val="49"/>
          <w:sz w:val="24"/>
          <w:szCs w:val="24"/>
        </w:rPr>
        <w:t xml:space="preserve"> </w:t>
      </w:r>
      <w:r w:rsidRPr="004D6BD4">
        <w:rPr>
          <w:sz w:val="24"/>
          <w:szCs w:val="24"/>
        </w:rPr>
        <w:t>обучающимися</w:t>
      </w:r>
      <w:r w:rsidRPr="004D6BD4">
        <w:rPr>
          <w:spacing w:val="40"/>
          <w:sz w:val="24"/>
          <w:szCs w:val="24"/>
        </w:rPr>
        <w:t xml:space="preserve"> </w:t>
      </w:r>
      <w:r w:rsidRPr="004D6BD4">
        <w:rPr>
          <w:sz w:val="24"/>
          <w:szCs w:val="24"/>
        </w:rPr>
        <w:t>и</w:t>
      </w:r>
      <w:r w:rsidRPr="004D6BD4">
        <w:rPr>
          <w:spacing w:val="-54"/>
          <w:sz w:val="24"/>
          <w:szCs w:val="24"/>
        </w:rPr>
        <w:t xml:space="preserve"> </w:t>
      </w:r>
      <w:r w:rsidRPr="004D6BD4">
        <w:rPr>
          <w:w w:val="105"/>
          <w:sz w:val="24"/>
          <w:szCs w:val="24"/>
        </w:rPr>
        <w:t>педагогическими</w:t>
      </w:r>
      <w:r w:rsidRPr="004D6BD4">
        <w:rPr>
          <w:spacing w:val="5"/>
          <w:w w:val="105"/>
          <w:sz w:val="24"/>
          <w:szCs w:val="24"/>
        </w:rPr>
        <w:t xml:space="preserve"> </w:t>
      </w:r>
      <w:r w:rsidRPr="004D6BD4">
        <w:rPr>
          <w:w w:val="105"/>
          <w:sz w:val="24"/>
          <w:szCs w:val="24"/>
        </w:rPr>
        <w:t>работниками;</w:t>
      </w:r>
    </w:p>
    <w:p w:rsidR="004D6BD4" w:rsidRPr="004D6BD4" w:rsidRDefault="004D6BD4" w:rsidP="004D6BD4">
      <w:pPr>
        <w:spacing w:line="257" w:lineRule="exact"/>
        <w:ind w:left="102"/>
        <w:rPr>
          <w:sz w:val="24"/>
          <w:szCs w:val="24"/>
        </w:rPr>
      </w:pPr>
      <w:r w:rsidRPr="004D6BD4">
        <w:rPr>
          <w:sz w:val="24"/>
          <w:szCs w:val="24"/>
        </w:rPr>
        <w:t>-формирование</w:t>
      </w:r>
      <w:r w:rsidRPr="004D6BD4">
        <w:rPr>
          <w:spacing w:val="35"/>
          <w:sz w:val="24"/>
          <w:szCs w:val="24"/>
        </w:rPr>
        <w:t xml:space="preserve"> </w:t>
      </w:r>
      <w:r w:rsidRPr="004D6BD4">
        <w:rPr>
          <w:sz w:val="24"/>
          <w:szCs w:val="24"/>
        </w:rPr>
        <w:t>у</w:t>
      </w:r>
      <w:r w:rsidRPr="004D6BD4">
        <w:rPr>
          <w:spacing w:val="37"/>
          <w:sz w:val="24"/>
          <w:szCs w:val="24"/>
        </w:rPr>
        <w:t xml:space="preserve"> </w:t>
      </w:r>
      <w:r w:rsidRPr="004D6BD4">
        <w:rPr>
          <w:sz w:val="24"/>
          <w:szCs w:val="24"/>
        </w:rPr>
        <w:t>обучающихся</w:t>
      </w:r>
      <w:r w:rsidRPr="004D6BD4">
        <w:rPr>
          <w:spacing w:val="29"/>
          <w:sz w:val="24"/>
          <w:szCs w:val="24"/>
        </w:rPr>
        <w:t xml:space="preserve"> </w:t>
      </w:r>
      <w:r w:rsidRPr="004D6BD4">
        <w:rPr>
          <w:sz w:val="24"/>
          <w:szCs w:val="24"/>
        </w:rPr>
        <w:t>нравственных</w:t>
      </w:r>
      <w:r w:rsidRPr="004D6BD4">
        <w:rPr>
          <w:spacing w:val="36"/>
          <w:sz w:val="24"/>
          <w:szCs w:val="24"/>
        </w:rPr>
        <w:t xml:space="preserve"> </w:t>
      </w:r>
      <w:r w:rsidRPr="004D6BD4">
        <w:rPr>
          <w:sz w:val="24"/>
          <w:szCs w:val="24"/>
        </w:rPr>
        <w:t>смыслов</w:t>
      </w:r>
      <w:r w:rsidRPr="004D6BD4">
        <w:rPr>
          <w:spacing w:val="36"/>
          <w:sz w:val="24"/>
          <w:szCs w:val="24"/>
        </w:rPr>
        <w:t xml:space="preserve"> </w:t>
      </w:r>
      <w:r w:rsidRPr="004D6BD4">
        <w:rPr>
          <w:sz w:val="24"/>
          <w:szCs w:val="24"/>
        </w:rPr>
        <w:t>и</w:t>
      </w:r>
      <w:r w:rsidRPr="004D6BD4">
        <w:rPr>
          <w:spacing w:val="46"/>
          <w:sz w:val="24"/>
          <w:szCs w:val="24"/>
        </w:rPr>
        <w:t xml:space="preserve"> </w:t>
      </w:r>
      <w:r w:rsidRPr="004D6BD4">
        <w:rPr>
          <w:sz w:val="24"/>
          <w:szCs w:val="24"/>
        </w:rPr>
        <w:t>духовных</w:t>
      </w:r>
      <w:r w:rsidRPr="004D6BD4">
        <w:rPr>
          <w:spacing w:val="36"/>
          <w:sz w:val="24"/>
          <w:szCs w:val="24"/>
        </w:rPr>
        <w:t xml:space="preserve"> </w:t>
      </w:r>
      <w:r w:rsidRPr="004D6BD4">
        <w:rPr>
          <w:sz w:val="24"/>
          <w:szCs w:val="24"/>
        </w:rPr>
        <w:t>ориентиров;</w:t>
      </w:r>
    </w:p>
    <w:p w:rsidR="004D6BD4" w:rsidRPr="004D6BD4" w:rsidRDefault="004D6BD4" w:rsidP="004D6BD4">
      <w:pPr>
        <w:spacing w:before="146"/>
        <w:ind w:left="102"/>
        <w:rPr>
          <w:sz w:val="24"/>
          <w:szCs w:val="24"/>
        </w:rPr>
      </w:pPr>
      <w:r w:rsidRPr="004D6BD4">
        <w:rPr>
          <w:sz w:val="24"/>
          <w:szCs w:val="24"/>
        </w:rPr>
        <w:t>-добиться</w:t>
      </w:r>
      <w:r w:rsidRPr="004D6BD4">
        <w:rPr>
          <w:spacing w:val="28"/>
          <w:sz w:val="24"/>
          <w:szCs w:val="24"/>
        </w:rPr>
        <w:t xml:space="preserve"> </w:t>
      </w:r>
      <w:r w:rsidRPr="004D6BD4">
        <w:rPr>
          <w:sz w:val="24"/>
          <w:szCs w:val="24"/>
        </w:rPr>
        <w:t>полного</w:t>
      </w:r>
      <w:r w:rsidRPr="004D6BD4">
        <w:rPr>
          <w:spacing w:val="26"/>
          <w:sz w:val="24"/>
          <w:szCs w:val="24"/>
        </w:rPr>
        <w:t xml:space="preserve"> </w:t>
      </w:r>
      <w:r w:rsidRPr="004D6BD4">
        <w:rPr>
          <w:sz w:val="24"/>
          <w:szCs w:val="24"/>
        </w:rPr>
        <w:t>охвата</w:t>
      </w:r>
      <w:r w:rsidRPr="004D6BD4">
        <w:rPr>
          <w:spacing w:val="34"/>
          <w:sz w:val="24"/>
          <w:szCs w:val="24"/>
        </w:rPr>
        <w:t xml:space="preserve"> </w:t>
      </w:r>
      <w:r w:rsidRPr="004D6BD4">
        <w:rPr>
          <w:sz w:val="24"/>
          <w:szCs w:val="24"/>
        </w:rPr>
        <w:t>школьников</w:t>
      </w:r>
      <w:r w:rsidRPr="004D6BD4">
        <w:rPr>
          <w:spacing w:val="34"/>
          <w:sz w:val="24"/>
          <w:szCs w:val="24"/>
        </w:rPr>
        <w:t xml:space="preserve"> </w:t>
      </w:r>
      <w:r w:rsidRPr="004D6BD4">
        <w:rPr>
          <w:sz w:val="24"/>
          <w:szCs w:val="24"/>
        </w:rPr>
        <w:t>занятиями</w:t>
      </w:r>
      <w:r w:rsidRPr="004D6BD4">
        <w:rPr>
          <w:spacing w:val="35"/>
          <w:sz w:val="24"/>
          <w:szCs w:val="24"/>
        </w:rPr>
        <w:t xml:space="preserve"> </w:t>
      </w:r>
      <w:r w:rsidRPr="004D6BD4">
        <w:rPr>
          <w:sz w:val="24"/>
          <w:szCs w:val="24"/>
        </w:rPr>
        <w:t>в</w:t>
      </w:r>
      <w:r w:rsidRPr="004D6BD4">
        <w:rPr>
          <w:spacing w:val="24"/>
          <w:sz w:val="24"/>
          <w:szCs w:val="24"/>
        </w:rPr>
        <w:t xml:space="preserve"> </w:t>
      </w:r>
      <w:r w:rsidRPr="004D6BD4">
        <w:rPr>
          <w:sz w:val="24"/>
          <w:szCs w:val="24"/>
        </w:rPr>
        <w:t>кружках</w:t>
      </w:r>
      <w:r w:rsidRPr="004D6BD4">
        <w:rPr>
          <w:spacing w:val="16"/>
          <w:sz w:val="24"/>
          <w:szCs w:val="24"/>
        </w:rPr>
        <w:t xml:space="preserve"> </w:t>
      </w:r>
      <w:r w:rsidRPr="004D6BD4">
        <w:rPr>
          <w:sz w:val="24"/>
          <w:szCs w:val="24"/>
        </w:rPr>
        <w:t>и</w:t>
      </w:r>
      <w:r w:rsidRPr="004D6BD4">
        <w:rPr>
          <w:spacing w:val="35"/>
          <w:sz w:val="24"/>
          <w:szCs w:val="24"/>
        </w:rPr>
        <w:t xml:space="preserve"> </w:t>
      </w:r>
      <w:r w:rsidRPr="004D6BD4">
        <w:rPr>
          <w:sz w:val="24"/>
          <w:szCs w:val="24"/>
        </w:rPr>
        <w:t>секциях;</w:t>
      </w:r>
    </w:p>
    <w:p w:rsidR="004D6BD4" w:rsidRPr="004D6BD4" w:rsidRDefault="004D6BD4" w:rsidP="004D6BD4">
      <w:pPr>
        <w:spacing w:before="153" w:line="376" w:lineRule="auto"/>
        <w:ind w:left="102" w:right="1546"/>
        <w:rPr>
          <w:sz w:val="24"/>
          <w:szCs w:val="24"/>
        </w:rPr>
      </w:pPr>
      <w:r w:rsidRPr="004D6BD4">
        <w:rPr>
          <w:w w:val="105"/>
          <w:sz w:val="24"/>
          <w:szCs w:val="24"/>
        </w:rPr>
        <w:t>-совершенствовать профилактическую работу среди несовершеннолетних, уделив</w:t>
      </w:r>
      <w:r w:rsidRPr="004D6BD4">
        <w:rPr>
          <w:spacing w:val="1"/>
          <w:w w:val="105"/>
          <w:sz w:val="24"/>
          <w:szCs w:val="24"/>
        </w:rPr>
        <w:t xml:space="preserve"> </w:t>
      </w:r>
      <w:r w:rsidRPr="004D6BD4">
        <w:rPr>
          <w:sz w:val="24"/>
          <w:szCs w:val="24"/>
        </w:rPr>
        <w:t>приоритетное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формированию</w:t>
      </w:r>
      <w:r w:rsidRPr="004D6BD4">
        <w:rPr>
          <w:spacing w:val="1"/>
          <w:sz w:val="24"/>
          <w:szCs w:val="24"/>
        </w:rPr>
        <w:t xml:space="preserve"> </w:t>
      </w:r>
      <w:r w:rsidRPr="004D6BD4">
        <w:rPr>
          <w:sz w:val="24"/>
          <w:szCs w:val="24"/>
        </w:rPr>
        <w:t>толерантных</w:t>
      </w:r>
      <w:r w:rsidRPr="004D6BD4">
        <w:rPr>
          <w:spacing w:val="1"/>
          <w:sz w:val="24"/>
          <w:szCs w:val="24"/>
        </w:rPr>
        <w:t xml:space="preserve"> </w:t>
      </w:r>
      <w:r w:rsidRPr="004D6BD4">
        <w:rPr>
          <w:sz w:val="24"/>
          <w:szCs w:val="24"/>
        </w:rPr>
        <w:t>отношений,</w:t>
      </w:r>
      <w:r w:rsidRPr="004D6BD4">
        <w:rPr>
          <w:spacing w:val="1"/>
          <w:sz w:val="24"/>
          <w:szCs w:val="24"/>
        </w:rPr>
        <w:t xml:space="preserve"> </w:t>
      </w:r>
      <w:r w:rsidRPr="004D6BD4">
        <w:rPr>
          <w:sz w:val="24"/>
          <w:szCs w:val="24"/>
        </w:rPr>
        <w:t>противостоянию</w:t>
      </w:r>
      <w:r w:rsidRPr="004D6BD4">
        <w:rPr>
          <w:spacing w:val="1"/>
          <w:sz w:val="24"/>
          <w:szCs w:val="24"/>
        </w:rPr>
        <w:t xml:space="preserve"> </w:t>
      </w:r>
      <w:r w:rsidRPr="004D6BD4">
        <w:rPr>
          <w:sz w:val="24"/>
          <w:szCs w:val="24"/>
        </w:rPr>
        <w:t>алкоголю,</w:t>
      </w:r>
      <w:r w:rsidRPr="004D6BD4">
        <w:rPr>
          <w:spacing w:val="-55"/>
          <w:sz w:val="24"/>
          <w:szCs w:val="24"/>
        </w:rPr>
        <w:t xml:space="preserve"> </w:t>
      </w:r>
      <w:r w:rsidRPr="004D6BD4">
        <w:rPr>
          <w:w w:val="105"/>
          <w:sz w:val="24"/>
          <w:szCs w:val="24"/>
        </w:rPr>
        <w:t>табаку,</w:t>
      </w:r>
      <w:r w:rsidRPr="004D6BD4">
        <w:rPr>
          <w:spacing w:val="1"/>
          <w:w w:val="105"/>
          <w:sz w:val="24"/>
          <w:szCs w:val="24"/>
        </w:rPr>
        <w:t xml:space="preserve"> </w:t>
      </w:r>
      <w:r w:rsidRPr="004D6BD4">
        <w:rPr>
          <w:w w:val="105"/>
          <w:sz w:val="24"/>
          <w:szCs w:val="24"/>
        </w:rPr>
        <w:t>наркотикам,</w:t>
      </w:r>
      <w:r w:rsidRPr="004D6BD4">
        <w:rPr>
          <w:spacing w:val="1"/>
          <w:w w:val="105"/>
          <w:sz w:val="24"/>
          <w:szCs w:val="24"/>
        </w:rPr>
        <w:t xml:space="preserve"> </w:t>
      </w:r>
      <w:r w:rsidRPr="004D6BD4">
        <w:rPr>
          <w:w w:val="105"/>
          <w:sz w:val="24"/>
          <w:szCs w:val="24"/>
        </w:rPr>
        <w:t>суицидальным</w:t>
      </w:r>
      <w:r w:rsidRPr="004D6BD4">
        <w:rPr>
          <w:spacing w:val="-3"/>
          <w:w w:val="105"/>
          <w:sz w:val="24"/>
          <w:szCs w:val="24"/>
        </w:rPr>
        <w:t xml:space="preserve"> </w:t>
      </w:r>
      <w:r w:rsidRPr="004D6BD4">
        <w:rPr>
          <w:w w:val="105"/>
          <w:sz w:val="24"/>
          <w:szCs w:val="24"/>
        </w:rPr>
        <w:t>настроениям;</w:t>
      </w:r>
    </w:p>
    <w:p w:rsidR="004D6BD4" w:rsidRPr="004D6BD4" w:rsidRDefault="004D6BD4" w:rsidP="004D6BD4">
      <w:pPr>
        <w:spacing w:line="379" w:lineRule="auto"/>
        <w:ind w:left="159" w:right="2415" w:hanging="58"/>
        <w:rPr>
          <w:sz w:val="24"/>
          <w:szCs w:val="24"/>
        </w:rPr>
      </w:pPr>
      <w:r w:rsidRPr="004D6BD4">
        <w:rPr>
          <w:sz w:val="24"/>
          <w:szCs w:val="24"/>
        </w:rPr>
        <w:t>-формирование</w:t>
      </w:r>
      <w:r w:rsidRPr="004D6BD4">
        <w:rPr>
          <w:spacing w:val="33"/>
          <w:sz w:val="24"/>
          <w:szCs w:val="24"/>
        </w:rPr>
        <w:t xml:space="preserve"> </w:t>
      </w:r>
      <w:r w:rsidRPr="004D6BD4">
        <w:rPr>
          <w:sz w:val="24"/>
          <w:szCs w:val="24"/>
        </w:rPr>
        <w:t>у</w:t>
      </w:r>
      <w:r w:rsidRPr="004D6BD4">
        <w:rPr>
          <w:spacing w:val="35"/>
          <w:sz w:val="24"/>
          <w:szCs w:val="24"/>
        </w:rPr>
        <w:t xml:space="preserve"> </w:t>
      </w:r>
      <w:r w:rsidRPr="004D6BD4">
        <w:rPr>
          <w:sz w:val="24"/>
          <w:szCs w:val="24"/>
        </w:rPr>
        <w:t>учащихся</w:t>
      </w:r>
      <w:r w:rsidRPr="004D6BD4">
        <w:rPr>
          <w:spacing w:val="28"/>
          <w:sz w:val="24"/>
          <w:szCs w:val="24"/>
        </w:rPr>
        <w:t xml:space="preserve"> </w:t>
      </w:r>
      <w:r w:rsidRPr="004D6BD4">
        <w:rPr>
          <w:sz w:val="24"/>
          <w:szCs w:val="24"/>
        </w:rPr>
        <w:t>представления</w:t>
      </w:r>
      <w:r w:rsidRPr="004D6BD4">
        <w:rPr>
          <w:spacing w:val="38"/>
          <w:sz w:val="24"/>
          <w:szCs w:val="24"/>
        </w:rPr>
        <w:t xml:space="preserve"> </w:t>
      </w:r>
      <w:r w:rsidRPr="004D6BD4">
        <w:rPr>
          <w:sz w:val="24"/>
          <w:szCs w:val="24"/>
        </w:rPr>
        <w:t>о</w:t>
      </w:r>
      <w:r w:rsidRPr="004D6BD4">
        <w:rPr>
          <w:spacing w:val="25"/>
          <w:sz w:val="24"/>
          <w:szCs w:val="24"/>
        </w:rPr>
        <w:t xml:space="preserve"> </w:t>
      </w:r>
      <w:r w:rsidRPr="004D6BD4">
        <w:rPr>
          <w:sz w:val="24"/>
          <w:szCs w:val="24"/>
        </w:rPr>
        <w:t>здоровом</w:t>
      </w:r>
      <w:r w:rsidRPr="004D6BD4">
        <w:rPr>
          <w:spacing w:val="90"/>
          <w:sz w:val="24"/>
          <w:szCs w:val="24"/>
        </w:rPr>
        <w:t xml:space="preserve"> </w:t>
      </w:r>
      <w:r w:rsidRPr="004D6BD4">
        <w:rPr>
          <w:sz w:val="24"/>
          <w:szCs w:val="24"/>
        </w:rPr>
        <w:t>образе</w:t>
      </w:r>
      <w:r w:rsidRPr="004D6BD4">
        <w:rPr>
          <w:spacing w:val="23"/>
          <w:sz w:val="24"/>
          <w:szCs w:val="24"/>
        </w:rPr>
        <w:t xml:space="preserve"> </w:t>
      </w:r>
      <w:r w:rsidRPr="004D6BD4">
        <w:rPr>
          <w:sz w:val="24"/>
          <w:szCs w:val="24"/>
        </w:rPr>
        <w:t>жизни,</w:t>
      </w:r>
      <w:r w:rsidRPr="004D6BD4">
        <w:rPr>
          <w:spacing w:val="27"/>
          <w:sz w:val="24"/>
          <w:szCs w:val="24"/>
        </w:rPr>
        <w:t xml:space="preserve"> </w:t>
      </w:r>
      <w:r w:rsidRPr="004D6BD4">
        <w:rPr>
          <w:sz w:val="24"/>
          <w:szCs w:val="24"/>
        </w:rPr>
        <w:t>продолжать</w:t>
      </w:r>
      <w:r w:rsidRPr="004D6BD4">
        <w:rPr>
          <w:spacing w:val="-5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развивать</w:t>
      </w:r>
      <w:r w:rsidRPr="004D6BD4">
        <w:rPr>
          <w:spacing w:val="2"/>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работы</w:t>
      </w:r>
      <w:r w:rsidRPr="004D6BD4">
        <w:rPr>
          <w:spacing w:val="6"/>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охране</w:t>
      </w:r>
      <w:r w:rsidRPr="004D6BD4">
        <w:rPr>
          <w:spacing w:val="-9"/>
          <w:w w:val="105"/>
          <w:sz w:val="24"/>
          <w:szCs w:val="24"/>
        </w:rPr>
        <w:t xml:space="preserve"> </w:t>
      </w:r>
      <w:r w:rsidRPr="004D6BD4">
        <w:rPr>
          <w:w w:val="105"/>
          <w:sz w:val="24"/>
          <w:szCs w:val="24"/>
        </w:rPr>
        <w:t>здоровья учащихся;</w:t>
      </w:r>
    </w:p>
    <w:p w:rsidR="004D6BD4" w:rsidRPr="004D6BD4" w:rsidRDefault="004D6BD4" w:rsidP="004D6BD4">
      <w:pPr>
        <w:spacing w:line="379" w:lineRule="auto"/>
        <w:ind w:left="102"/>
        <w:rPr>
          <w:sz w:val="24"/>
          <w:szCs w:val="24"/>
        </w:rPr>
      </w:pPr>
      <w:r w:rsidRPr="004D6BD4">
        <w:rPr>
          <w:w w:val="105"/>
          <w:sz w:val="24"/>
          <w:szCs w:val="24"/>
        </w:rPr>
        <w:t>-усилить</w:t>
      </w:r>
      <w:r w:rsidRPr="004D6BD4">
        <w:rPr>
          <w:spacing w:val="38"/>
          <w:w w:val="105"/>
          <w:sz w:val="24"/>
          <w:szCs w:val="24"/>
        </w:rPr>
        <w:t xml:space="preserve"> </w:t>
      </w:r>
      <w:r w:rsidRPr="004D6BD4">
        <w:rPr>
          <w:w w:val="105"/>
          <w:sz w:val="24"/>
          <w:szCs w:val="24"/>
        </w:rPr>
        <w:t>совместную</w:t>
      </w:r>
      <w:r w:rsidRPr="004D6BD4">
        <w:rPr>
          <w:spacing w:val="42"/>
          <w:w w:val="105"/>
          <w:sz w:val="24"/>
          <w:szCs w:val="24"/>
        </w:rPr>
        <w:t xml:space="preserve"> </w:t>
      </w:r>
      <w:r w:rsidRPr="004D6BD4">
        <w:rPr>
          <w:w w:val="105"/>
          <w:sz w:val="24"/>
          <w:szCs w:val="24"/>
        </w:rPr>
        <w:t>работу</w:t>
      </w:r>
      <w:r w:rsidRPr="004D6BD4">
        <w:rPr>
          <w:spacing w:val="36"/>
          <w:w w:val="105"/>
          <w:sz w:val="24"/>
          <w:szCs w:val="24"/>
        </w:rPr>
        <w:t xml:space="preserve"> </w:t>
      </w:r>
      <w:r w:rsidRPr="004D6BD4">
        <w:rPr>
          <w:w w:val="105"/>
          <w:sz w:val="24"/>
          <w:szCs w:val="24"/>
        </w:rPr>
        <w:t>с</w:t>
      </w:r>
      <w:r w:rsidRPr="004D6BD4">
        <w:rPr>
          <w:spacing w:val="35"/>
          <w:w w:val="105"/>
          <w:sz w:val="24"/>
          <w:szCs w:val="24"/>
        </w:rPr>
        <w:t xml:space="preserve"> </w:t>
      </w:r>
      <w:r w:rsidRPr="004D6BD4">
        <w:rPr>
          <w:w w:val="105"/>
          <w:sz w:val="24"/>
          <w:szCs w:val="24"/>
        </w:rPr>
        <w:t>родителями,</w:t>
      </w:r>
      <w:r w:rsidRPr="004D6BD4">
        <w:rPr>
          <w:spacing w:val="38"/>
          <w:w w:val="105"/>
          <w:sz w:val="24"/>
          <w:szCs w:val="24"/>
        </w:rPr>
        <w:t xml:space="preserve"> </w:t>
      </w:r>
      <w:r w:rsidRPr="004D6BD4">
        <w:rPr>
          <w:w w:val="105"/>
          <w:sz w:val="24"/>
          <w:szCs w:val="24"/>
        </w:rPr>
        <w:t>социумом</w:t>
      </w:r>
      <w:r w:rsidRPr="004D6BD4">
        <w:rPr>
          <w:spacing w:val="39"/>
          <w:w w:val="105"/>
          <w:sz w:val="24"/>
          <w:szCs w:val="24"/>
        </w:rPr>
        <w:t xml:space="preserve"> </w:t>
      </w:r>
      <w:r w:rsidRPr="004D6BD4">
        <w:rPr>
          <w:w w:val="105"/>
          <w:sz w:val="24"/>
          <w:szCs w:val="24"/>
        </w:rPr>
        <w:t>(администрацией,</w:t>
      </w:r>
      <w:r w:rsidRPr="004D6BD4">
        <w:rPr>
          <w:spacing w:val="31"/>
          <w:w w:val="105"/>
          <w:sz w:val="24"/>
          <w:szCs w:val="24"/>
        </w:rPr>
        <w:t xml:space="preserve"> </w:t>
      </w:r>
      <w:r w:rsidRPr="004D6BD4">
        <w:rPr>
          <w:w w:val="105"/>
          <w:sz w:val="24"/>
          <w:szCs w:val="24"/>
        </w:rPr>
        <w:t>ДК</w:t>
      </w:r>
      <w:r w:rsidRPr="004D6BD4">
        <w:rPr>
          <w:spacing w:val="39"/>
          <w:w w:val="105"/>
          <w:sz w:val="24"/>
          <w:szCs w:val="24"/>
        </w:rPr>
        <w:t xml:space="preserve"> </w:t>
      </w:r>
      <w:r w:rsidRPr="004D6BD4">
        <w:rPr>
          <w:w w:val="105"/>
          <w:sz w:val="24"/>
          <w:szCs w:val="24"/>
        </w:rPr>
        <w:t>«Железнодорожников»,</w:t>
      </w:r>
      <w:r w:rsidRPr="004D6BD4">
        <w:rPr>
          <w:spacing w:val="-57"/>
          <w:w w:val="105"/>
          <w:sz w:val="24"/>
          <w:szCs w:val="24"/>
        </w:rPr>
        <w:t xml:space="preserve"> </w:t>
      </w:r>
      <w:r w:rsidRPr="004D6BD4">
        <w:rPr>
          <w:w w:val="105"/>
          <w:sz w:val="24"/>
          <w:szCs w:val="24"/>
        </w:rPr>
        <w:t>библиотекой,</w:t>
      </w:r>
      <w:r w:rsidRPr="004D6BD4">
        <w:rPr>
          <w:spacing w:val="1"/>
          <w:w w:val="105"/>
          <w:sz w:val="24"/>
          <w:szCs w:val="24"/>
        </w:rPr>
        <w:t xml:space="preserve"> </w:t>
      </w:r>
      <w:r w:rsidRPr="004D6BD4">
        <w:rPr>
          <w:w w:val="105"/>
          <w:sz w:val="24"/>
          <w:szCs w:val="24"/>
        </w:rPr>
        <w:t>детсадом,</w:t>
      </w:r>
      <w:r w:rsidRPr="004D6BD4">
        <w:rPr>
          <w:spacing w:val="-6"/>
          <w:w w:val="105"/>
          <w:sz w:val="24"/>
          <w:szCs w:val="24"/>
        </w:rPr>
        <w:t xml:space="preserve"> </w:t>
      </w:r>
      <w:r w:rsidRPr="004D6BD4">
        <w:rPr>
          <w:w w:val="105"/>
          <w:sz w:val="24"/>
          <w:szCs w:val="24"/>
        </w:rPr>
        <w:t>ТОС)</w:t>
      </w:r>
      <w:r w:rsidRPr="004D6BD4">
        <w:rPr>
          <w:spacing w:val="-4"/>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решении</w:t>
      </w:r>
      <w:r w:rsidRPr="004D6BD4">
        <w:rPr>
          <w:spacing w:val="-1"/>
          <w:w w:val="105"/>
          <w:sz w:val="24"/>
          <w:szCs w:val="24"/>
        </w:rPr>
        <w:t xml:space="preserve"> </w:t>
      </w:r>
      <w:r w:rsidRPr="004D6BD4">
        <w:rPr>
          <w:w w:val="105"/>
          <w:sz w:val="24"/>
          <w:szCs w:val="24"/>
        </w:rPr>
        <w:t>поставленных</w:t>
      </w:r>
      <w:r w:rsidRPr="004D6BD4">
        <w:rPr>
          <w:spacing w:val="-1"/>
          <w:w w:val="105"/>
          <w:sz w:val="24"/>
          <w:szCs w:val="24"/>
        </w:rPr>
        <w:t xml:space="preserve"> </w:t>
      </w:r>
      <w:r w:rsidRPr="004D6BD4">
        <w:rPr>
          <w:w w:val="105"/>
          <w:sz w:val="24"/>
          <w:szCs w:val="24"/>
        </w:rPr>
        <w:t>задач,</w:t>
      </w:r>
    </w:p>
    <w:p w:rsidR="004D6BD4" w:rsidRPr="004D6BD4" w:rsidRDefault="004D6BD4" w:rsidP="004D6BD4">
      <w:pPr>
        <w:spacing w:line="379" w:lineRule="auto"/>
        <w:ind w:left="159" w:right="3351" w:hanging="58"/>
        <w:rPr>
          <w:sz w:val="24"/>
          <w:szCs w:val="24"/>
        </w:rPr>
      </w:pPr>
      <w:r w:rsidRPr="004D6BD4">
        <w:rPr>
          <w:sz w:val="24"/>
          <w:szCs w:val="24"/>
        </w:rPr>
        <w:t>-</w:t>
      </w:r>
      <w:r w:rsidRPr="004D6BD4">
        <w:rPr>
          <w:spacing w:val="41"/>
          <w:sz w:val="24"/>
          <w:szCs w:val="24"/>
        </w:rPr>
        <w:t xml:space="preserve"> </w:t>
      </w:r>
      <w:r w:rsidRPr="004D6BD4">
        <w:rPr>
          <w:sz w:val="24"/>
          <w:szCs w:val="24"/>
        </w:rPr>
        <w:t>совершенствовать</w:t>
      </w:r>
      <w:r w:rsidRPr="004D6BD4">
        <w:rPr>
          <w:spacing w:val="52"/>
          <w:sz w:val="24"/>
          <w:szCs w:val="24"/>
        </w:rPr>
        <w:t xml:space="preserve"> </w:t>
      </w:r>
      <w:r w:rsidRPr="004D6BD4">
        <w:rPr>
          <w:sz w:val="24"/>
          <w:szCs w:val="24"/>
        </w:rPr>
        <w:t>работу</w:t>
      </w:r>
      <w:r w:rsidRPr="004D6BD4">
        <w:rPr>
          <w:spacing w:val="46"/>
          <w:sz w:val="24"/>
          <w:szCs w:val="24"/>
        </w:rPr>
        <w:t xml:space="preserve"> </w:t>
      </w:r>
      <w:r w:rsidRPr="004D6BD4">
        <w:rPr>
          <w:sz w:val="24"/>
          <w:szCs w:val="24"/>
        </w:rPr>
        <w:t>школьного</w:t>
      </w:r>
      <w:r w:rsidRPr="004D6BD4">
        <w:rPr>
          <w:spacing w:val="47"/>
          <w:sz w:val="24"/>
          <w:szCs w:val="24"/>
        </w:rPr>
        <w:t xml:space="preserve"> </w:t>
      </w:r>
      <w:r w:rsidRPr="004D6BD4">
        <w:rPr>
          <w:sz w:val="24"/>
          <w:szCs w:val="24"/>
        </w:rPr>
        <w:t>ученического</w:t>
      </w:r>
      <w:r w:rsidRPr="004D6BD4">
        <w:rPr>
          <w:spacing w:val="46"/>
          <w:sz w:val="24"/>
          <w:szCs w:val="24"/>
        </w:rPr>
        <w:t xml:space="preserve"> </w:t>
      </w:r>
      <w:r w:rsidRPr="004D6BD4">
        <w:rPr>
          <w:sz w:val="24"/>
          <w:szCs w:val="24"/>
        </w:rPr>
        <w:t>самоуправления,</w:t>
      </w:r>
      <w:r w:rsidRPr="004D6BD4">
        <w:rPr>
          <w:spacing w:val="-54"/>
          <w:sz w:val="24"/>
          <w:szCs w:val="24"/>
        </w:rPr>
        <w:t xml:space="preserve"> </w:t>
      </w:r>
      <w:r w:rsidRPr="004D6BD4">
        <w:rPr>
          <w:w w:val="105"/>
          <w:sz w:val="24"/>
          <w:szCs w:val="24"/>
        </w:rPr>
        <w:t>МО</w:t>
      </w:r>
      <w:r w:rsidRPr="004D6BD4">
        <w:rPr>
          <w:spacing w:val="4"/>
          <w:w w:val="105"/>
          <w:sz w:val="24"/>
          <w:szCs w:val="24"/>
        </w:rPr>
        <w:t xml:space="preserve"> </w:t>
      </w:r>
      <w:r w:rsidRPr="004D6BD4">
        <w:rPr>
          <w:w w:val="105"/>
          <w:sz w:val="24"/>
          <w:szCs w:val="24"/>
        </w:rPr>
        <w:t>классных</w:t>
      </w:r>
      <w:r w:rsidRPr="004D6BD4">
        <w:rPr>
          <w:spacing w:val="2"/>
          <w:w w:val="105"/>
          <w:sz w:val="24"/>
          <w:szCs w:val="24"/>
        </w:rPr>
        <w:t xml:space="preserve"> </w:t>
      </w:r>
      <w:r w:rsidRPr="004D6BD4">
        <w:rPr>
          <w:w w:val="105"/>
          <w:sz w:val="24"/>
          <w:szCs w:val="24"/>
        </w:rPr>
        <w:t>руководителей.</w:t>
      </w:r>
    </w:p>
    <w:p w:rsidR="00510DD2" w:rsidRDefault="00510DD2" w:rsidP="00510DD2">
      <w:pPr>
        <w:pStyle w:val="1"/>
        <w:tabs>
          <w:tab w:val="left" w:pos="2969"/>
        </w:tabs>
        <w:spacing w:before="90"/>
        <w:ind w:left="2968"/>
        <w:jc w:val="left"/>
      </w:pPr>
    </w:p>
    <w:p w:rsidR="00445417" w:rsidRDefault="00DD4AEC" w:rsidP="005B10F6">
      <w:pPr>
        <w:pStyle w:val="1"/>
        <w:numPr>
          <w:ilvl w:val="0"/>
          <w:numId w:val="64"/>
        </w:numPr>
        <w:tabs>
          <w:tab w:val="left" w:pos="3997"/>
        </w:tabs>
        <w:spacing w:before="90"/>
        <w:ind w:left="3996" w:hanging="395"/>
        <w:jc w:val="left"/>
      </w:pPr>
      <w:bookmarkStart w:id="66" w:name="Пояснительная_записка"/>
      <w:bookmarkStart w:id="67" w:name="III._ОРГАНИЗАЦИОННЫЙ_РАЗДЕЛ"/>
      <w:bookmarkEnd w:id="66"/>
      <w:bookmarkEnd w:id="67"/>
      <w:r>
        <w:rPr>
          <w:spacing w:val="-1"/>
        </w:rPr>
        <w:t>ОРГАНИЗАЦИОННЫЙ</w:t>
      </w:r>
      <w:r>
        <w:rPr>
          <w:spacing w:val="-4"/>
        </w:rPr>
        <w:t xml:space="preserve"> </w:t>
      </w:r>
      <w:r>
        <w:t>РАЗДЕЛ</w:t>
      </w:r>
    </w:p>
    <w:p w:rsidR="00445417" w:rsidRPr="00AB0722" w:rsidRDefault="00445417">
      <w:pPr>
        <w:pStyle w:val="a3"/>
        <w:spacing w:before="5"/>
        <w:ind w:left="0" w:firstLine="0"/>
        <w:jc w:val="left"/>
        <w:rPr>
          <w:b/>
        </w:rPr>
      </w:pPr>
    </w:p>
    <w:p w:rsidR="00445417" w:rsidRPr="00AB0722" w:rsidRDefault="00DD4AEC" w:rsidP="005B10F6">
      <w:pPr>
        <w:pStyle w:val="a6"/>
        <w:numPr>
          <w:ilvl w:val="1"/>
          <w:numId w:val="11"/>
        </w:numPr>
        <w:tabs>
          <w:tab w:val="left" w:pos="1831"/>
        </w:tabs>
        <w:spacing w:line="272" w:lineRule="exact"/>
        <w:ind w:hanging="361"/>
        <w:jc w:val="both"/>
        <w:rPr>
          <w:b/>
          <w:sz w:val="24"/>
          <w:szCs w:val="24"/>
        </w:rPr>
      </w:pPr>
      <w:r w:rsidRPr="00AB0722">
        <w:rPr>
          <w:b/>
          <w:sz w:val="24"/>
          <w:szCs w:val="24"/>
        </w:rPr>
        <w:t>.</w:t>
      </w:r>
      <w:r w:rsidRPr="00AB0722">
        <w:rPr>
          <w:b/>
          <w:spacing w:val="3"/>
          <w:sz w:val="24"/>
          <w:szCs w:val="24"/>
        </w:rPr>
        <w:t xml:space="preserve"> </w:t>
      </w:r>
      <w:r w:rsidRPr="00AB0722">
        <w:rPr>
          <w:b/>
          <w:sz w:val="24"/>
          <w:szCs w:val="24"/>
        </w:rPr>
        <w:t>Учебный</w:t>
      </w:r>
      <w:r w:rsidRPr="00AB0722">
        <w:rPr>
          <w:b/>
          <w:spacing w:val="-1"/>
          <w:sz w:val="24"/>
          <w:szCs w:val="24"/>
        </w:rPr>
        <w:t xml:space="preserve"> </w:t>
      </w:r>
      <w:r w:rsidRPr="00AB0722">
        <w:rPr>
          <w:b/>
          <w:sz w:val="24"/>
          <w:szCs w:val="24"/>
        </w:rPr>
        <w:t>план</w:t>
      </w:r>
    </w:p>
    <w:p w:rsidR="00AB0722" w:rsidRPr="00AB0722" w:rsidRDefault="00AB0722" w:rsidP="00AB0722">
      <w:pPr>
        <w:pStyle w:val="a6"/>
        <w:tabs>
          <w:tab w:val="left" w:pos="1681"/>
          <w:tab w:val="left" w:pos="1682"/>
        </w:tabs>
        <w:spacing w:before="118" w:line="345" w:lineRule="auto"/>
        <w:ind w:left="937" w:right="443"/>
        <w:rPr>
          <w:sz w:val="24"/>
          <w:szCs w:val="24"/>
        </w:rPr>
      </w:pPr>
      <w:r w:rsidRPr="00AB0722">
        <w:rPr>
          <w:sz w:val="24"/>
          <w:szCs w:val="24"/>
        </w:rPr>
        <w:t>Нормативное основание для учебного плана:</w:t>
      </w:r>
    </w:p>
    <w:p w:rsidR="00AB0722" w:rsidRPr="00AB0722" w:rsidRDefault="00AB0722" w:rsidP="005B10F6">
      <w:pPr>
        <w:pStyle w:val="a6"/>
        <w:numPr>
          <w:ilvl w:val="0"/>
          <w:numId w:val="137"/>
        </w:numPr>
        <w:tabs>
          <w:tab w:val="left" w:pos="919"/>
        </w:tabs>
        <w:spacing w:before="2" w:line="237" w:lineRule="auto"/>
        <w:ind w:right="234" w:hanging="361"/>
        <w:jc w:val="left"/>
        <w:rPr>
          <w:sz w:val="24"/>
          <w:szCs w:val="24"/>
        </w:rPr>
      </w:pPr>
      <w:bookmarkStart w:id="68" w:name="_Федеральный_закон_от_29.12.2012_г._№27"/>
      <w:bookmarkEnd w:id="68"/>
      <w:r w:rsidRPr="00AB0722">
        <w:rPr>
          <w:sz w:val="24"/>
          <w:szCs w:val="24"/>
        </w:rPr>
        <w:t>Федеральный закон от29.12.2012г.№273-ФЗ «Об образовании в Российской Федерации»;</w:t>
      </w:r>
    </w:p>
    <w:p w:rsidR="00AB0722" w:rsidRPr="00AB0722" w:rsidRDefault="00AB0722" w:rsidP="005B10F6">
      <w:pPr>
        <w:pStyle w:val="a6"/>
        <w:numPr>
          <w:ilvl w:val="0"/>
          <w:numId w:val="137"/>
        </w:numPr>
        <w:tabs>
          <w:tab w:val="left" w:pos="919"/>
        </w:tabs>
        <w:spacing w:before="127" w:line="237" w:lineRule="auto"/>
        <w:ind w:right="238" w:hanging="361"/>
        <w:jc w:val="left"/>
        <w:rPr>
          <w:sz w:val="24"/>
          <w:szCs w:val="24"/>
        </w:rPr>
      </w:pPr>
      <w:bookmarkStart w:id="69" w:name="_Приказ_Министерства_просвещения_Россий"/>
      <w:bookmarkEnd w:id="69"/>
      <w:r w:rsidRPr="00AB0722">
        <w:rPr>
          <w:sz w:val="24"/>
          <w:szCs w:val="24"/>
        </w:rPr>
        <w:t>Приказ Министерства просвещения Российской Федерации №287 от 31.05.2021 г. «Об утверждении федерального</w:t>
      </w:r>
      <w:r w:rsidR="00CD587A">
        <w:rPr>
          <w:sz w:val="24"/>
          <w:szCs w:val="24"/>
        </w:rPr>
        <w:t xml:space="preserve"> </w:t>
      </w:r>
      <w:r w:rsidRPr="00AB0722">
        <w:rPr>
          <w:sz w:val="24"/>
          <w:szCs w:val="24"/>
        </w:rPr>
        <w:t>государственного</w:t>
      </w:r>
      <w:r w:rsidR="00CD587A">
        <w:rPr>
          <w:sz w:val="24"/>
          <w:szCs w:val="24"/>
        </w:rPr>
        <w:t xml:space="preserve"> </w:t>
      </w:r>
      <w:r w:rsidRPr="00AB0722">
        <w:rPr>
          <w:sz w:val="24"/>
          <w:szCs w:val="24"/>
        </w:rPr>
        <w:t>образовательного</w:t>
      </w:r>
      <w:r w:rsidR="00CD587A">
        <w:rPr>
          <w:sz w:val="24"/>
          <w:szCs w:val="24"/>
        </w:rPr>
        <w:t xml:space="preserve"> </w:t>
      </w:r>
      <w:r w:rsidRPr="00AB0722">
        <w:rPr>
          <w:sz w:val="24"/>
          <w:szCs w:val="24"/>
        </w:rPr>
        <w:t>стандарта основного общего</w:t>
      </w:r>
      <w:r w:rsidR="00CD587A">
        <w:rPr>
          <w:sz w:val="24"/>
          <w:szCs w:val="24"/>
        </w:rPr>
        <w:t xml:space="preserve"> </w:t>
      </w:r>
      <w:r w:rsidRPr="00AB0722">
        <w:rPr>
          <w:sz w:val="24"/>
          <w:szCs w:val="24"/>
        </w:rPr>
        <w:t>образования»;</w:t>
      </w:r>
    </w:p>
    <w:p w:rsidR="00AB0722" w:rsidRPr="00AB0722" w:rsidRDefault="00AB0722" w:rsidP="005B10F6">
      <w:pPr>
        <w:pStyle w:val="a6"/>
        <w:numPr>
          <w:ilvl w:val="0"/>
          <w:numId w:val="137"/>
        </w:numPr>
        <w:tabs>
          <w:tab w:val="left" w:pos="919"/>
        </w:tabs>
        <w:spacing w:before="125"/>
        <w:ind w:right="232" w:hanging="361"/>
        <w:jc w:val="left"/>
        <w:rPr>
          <w:sz w:val="24"/>
          <w:szCs w:val="24"/>
        </w:rPr>
      </w:pPr>
      <w:bookmarkStart w:id="70" w:name="_Санитарные_правила_СП_2.4.3648-20_«Сан"/>
      <w:bookmarkEnd w:id="70"/>
      <w:r w:rsidRPr="00AB0722">
        <w:rPr>
          <w:sz w:val="24"/>
          <w:szCs w:val="24"/>
        </w:rPr>
        <w:t>Санитарные</w:t>
      </w:r>
      <w:r w:rsidR="00CD587A">
        <w:rPr>
          <w:sz w:val="24"/>
          <w:szCs w:val="24"/>
        </w:rPr>
        <w:t xml:space="preserve"> </w:t>
      </w:r>
      <w:r w:rsidRPr="00AB0722">
        <w:rPr>
          <w:sz w:val="24"/>
          <w:szCs w:val="24"/>
        </w:rPr>
        <w:t>правила</w:t>
      </w:r>
      <w:r w:rsidR="00CD587A">
        <w:rPr>
          <w:sz w:val="24"/>
          <w:szCs w:val="24"/>
        </w:rPr>
        <w:t xml:space="preserve"> </w:t>
      </w:r>
      <w:r w:rsidRPr="00AB0722">
        <w:rPr>
          <w:sz w:val="24"/>
          <w:szCs w:val="24"/>
        </w:rPr>
        <w:t>СП2.4.3648-20«Санитарно-эпидемиологические</w:t>
      </w:r>
      <w:r w:rsidR="00CD587A">
        <w:rPr>
          <w:sz w:val="24"/>
          <w:szCs w:val="24"/>
        </w:rPr>
        <w:t xml:space="preserve"> </w:t>
      </w:r>
      <w:r w:rsidRPr="00AB0722">
        <w:rPr>
          <w:sz w:val="24"/>
          <w:szCs w:val="24"/>
        </w:rPr>
        <w:t>требования</w:t>
      </w:r>
      <w:r w:rsidR="00CD587A">
        <w:rPr>
          <w:sz w:val="24"/>
          <w:szCs w:val="24"/>
        </w:rPr>
        <w:t xml:space="preserve"> </w:t>
      </w:r>
      <w:r w:rsidRPr="00AB0722">
        <w:rPr>
          <w:sz w:val="24"/>
          <w:szCs w:val="24"/>
        </w:rPr>
        <w:t>к</w:t>
      </w:r>
      <w:r w:rsidR="00CD587A">
        <w:rPr>
          <w:sz w:val="24"/>
          <w:szCs w:val="24"/>
        </w:rPr>
        <w:t xml:space="preserve"> </w:t>
      </w:r>
      <w:r w:rsidRPr="00AB0722">
        <w:rPr>
          <w:sz w:val="24"/>
          <w:szCs w:val="24"/>
        </w:rPr>
        <w:t>организациям</w:t>
      </w:r>
      <w:r w:rsidR="00CD587A">
        <w:rPr>
          <w:sz w:val="24"/>
          <w:szCs w:val="24"/>
        </w:rPr>
        <w:t xml:space="preserve"> </w:t>
      </w:r>
      <w:r w:rsidRPr="00AB0722">
        <w:rPr>
          <w:sz w:val="24"/>
          <w:szCs w:val="24"/>
        </w:rPr>
        <w:t>воспитания</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обучения,отдыха</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оздоровления</w:t>
      </w:r>
      <w:r w:rsidR="00CD587A">
        <w:rPr>
          <w:sz w:val="24"/>
          <w:szCs w:val="24"/>
        </w:rPr>
        <w:t xml:space="preserve"> </w:t>
      </w:r>
      <w:r w:rsidRPr="00AB0722">
        <w:rPr>
          <w:sz w:val="24"/>
          <w:szCs w:val="24"/>
        </w:rPr>
        <w:t>детей</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молодежи»,утвержденных</w:t>
      </w:r>
      <w:r w:rsidR="00CD587A">
        <w:rPr>
          <w:sz w:val="24"/>
          <w:szCs w:val="24"/>
        </w:rPr>
        <w:t xml:space="preserve"> </w:t>
      </w:r>
      <w:r w:rsidRPr="00AB0722">
        <w:rPr>
          <w:sz w:val="24"/>
          <w:szCs w:val="24"/>
        </w:rPr>
        <w:t>постановлением</w:t>
      </w:r>
      <w:r w:rsidR="00CD587A">
        <w:rPr>
          <w:sz w:val="24"/>
          <w:szCs w:val="24"/>
        </w:rPr>
        <w:t xml:space="preserve"> </w:t>
      </w:r>
      <w:r w:rsidRPr="00AB0722">
        <w:rPr>
          <w:sz w:val="24"/>
          <w:szCs w:val="24"/>
        </w:rPr>
        <w:t>Главного</w:t>
      </w:r>
      <w:r w:rsidR="00CD587A">
        <w:rPr>
          <w:sz w:val="24"/>
          <w:szCs w:val="24"/>
        </w:rPr>
        <w:t xml:space="preserve"> </w:t>
      </w:r>
      <w:r w:rsidRPr="00AB0722">
        <w:rPr>
          <w:sz w:val="24"/>
          <w:szCs w:val="24"/>
        </w:rPr>
        <w:t>государственного</w:t>
      </w:r>
      <w:r w:rsidR="00CD587A">
        <w:rPr>
          <w:sz w:val="24"/>
          <w:szCs w:val="24"/>
        </w:rPr>
        <w:t xml:space="preserve"> </w:t>
      </w:r>
      <w:r w:rsidRPr="00AB0722">
        <w:rPr>
          <w:sz w:val="24"/>
          <w:szCs w:val="24"/>
        </w:rPr>
        <w:t>санитарного</w:t>
      </w:r>
      <w:r w:rsidR="00CD587A">
        <w:rPr>
          <w:sz w:val="24"/>
          <w:szCs w:val="24"/>
        </w:rPr>
        <w:t xml:space="preserve"> </w:t>
      </w:r>
      <w:r w:rsidRPr="00AB0722">
        <w:rPr>
          <w:sz w:val="24"/>
          <w:szCs w:val="24"/>
        </w:rPr>
        <w:t>врача</w:t>
      </w:r>
      <w:r w:rsidR="00CD587A">
        <w:rPr>
          <w:sz w:val="24"/>
          <w:szCs w:val="24"/>
        </w:rPr>
        <w:t xml:space="preserve"> </w:t>
      </w:r>
      <w:r w:rsidRPr="00AB0722">
        <w:rPr>
          <w:sz w:val="24"/>
          <w:szCs w:val="24"/>
        </w:rPr>
        <w:t>Российской</w:t>
      </w:r>
      <w:r w:rsidR="00CD587A">
        <w:rPr>
          <w:sz w:val="24"/>
          <w:szCs w:val="24"/>
        </w:rPr>
        <w:t xml:space="preserve"> </w:t>
      </w:r>
      <w:r w:rsidRPr="00AB0722">
        <w:rPr>
          <w:sz w:val="24"/>
          <w:szCs w:val="24"/>
        </w:rPr>
        <w:t>Федерации</w:t>
      </w:r>
      <w:r w:rsidR="00CD587A">
        <w:rPr>
          <w:sz w:val="24"/>
          <w:szCs w:val="24"/>
        </w:rPr>
        <w:t xml:space="preserve"> </w:t>
      </w:r>
      <w:r w:rsidRPr="00AB0722">
        <w:rPr>
          <w:sz w:val="24"/>
          <w:szCs w:val="24"/>
        </w:rPr>
        <w:t>от</w:t>
      </w:r>
      <w:r w:rsidR="00CD587A">
        <w:rPr>
          <w:sz w:val="24"/>
          <w:szCs w:val="24"/>
        </w:rPr>
        <w:t xml:space="preserve"> </w:t>
      </w:r>
      <w:r w:rsidRPr="00AB0722">
        <w:rPr>
          <w:sz w:val="24"/>
          <w:szCs w:val="24"/>
        </w:rPr>
        <w:t>28.09.2020№28(далее-СП 2.4.3648-20);</w:t>
      </w:r>
    </w:p>
    <w:p w:rsidR="00AB0722" w:rsidRPr="00AB0722" w:rsidRDefault="00AB0722" w:rsidP="005B10F6">
      <w:pPr>
        <w:pStyle w:val="a6"/>
        <w:numPr>
          <w:ilvl w:val="0"/>
          <w:numId w:val="137"/>
        </w:numPr>
        <w:tabs>
          <w:tab w:val="left" w:pos="919"/>
        </w:tabs>
        <w:spacing w:before="116"/>
        <w:ind w:right="229" w:hanging="361"/>
        <w:jc w:val="left"/>
        <w:rPr>
          <w:sz w:val="24"/>
          <w:szCs w:val="24"/>
        </w:rPr>
      </w:pPr>
      <w:bookmarkStart w:id="71" w:name="_СанПин_1.2.3685-21_«Гигиенические_норм"/>
      <w:bookmarkEnd w:id="71"/>
      <w:r w:rsidRPr="00AB0722">
        <w:rPr>
          <w:sz w:val="24"/>
          <w:szCs w:val="24"/>
        </w:rPr>
        <w:t>СанПин 1.2.3685-21 «Гигиенические нормы и требования к обеспечению безопасности и(или)</w:t>
      </w:r>
      <w:r w:rsidR="00CD587A">
        <w:rPr>
          <w:sz w:val="24"/>
          <w:szCs w:val="24"/>
        </w:rPr>
        <w:t xml:space="preserve"> </w:t>
      </w:r>
      <w:r w:rsidRPr="00AB0722">
        <w:rPr>
          <w:sz w:val="24"/>
          <w:szCs w:val="24"/>
        </w:rPr>
        <w:t>безвредности</w:t>
      </w:r>
      <w:r w:rsidR="00CD587A">
        <w:rPr>
          <w:sz w:val="24"/>
          <w:szCs w:val="24"/>
        </w:rPr>
        <w:t xml:space="preserve"> </w:t>
      </w:r>
      <w:r w:rsidRPr="00AB0722">
        <w:rPr>
          <w:sz w:val="24"/>
          <w:szCs w:val="24"/>
        </w:rPr>
        <w:t>для</w:t>
      </w:r>
      <w:r w:rsidR="00CD587A">
        <w:rPr>
          <w:sz w:val="24"/>
          <w:szCs w:val="24"/>
        </w:rPr>
        <w:t xml:space="preserve"> </w:t>
      </w:r>
      <w:r w:rsidRPr="00AB0722">
        <w:rPr>
          <w:sz w:val="24"/>
          <w:szCs w:val="24"/>
        </w:rPr>
        <w:t>человека</w:t>
      </w:r>
      <w:r w:rsidR="00CD587A">
        <w:rPr>
          <w:sz w:val="24"/>
          <w:szCs w:val="24"/>
        </w:rPr>
        <w:t xml:space="preserve"> </w:t>
      </w:r>
      <w:r w:rsidRPr="00AB0722">
        <w:rPr>
          <w:sz w:val="24"/>
          <w:szCs w:val="24"/>
        </w:rPr>
        <w:t>факторов</w:t>
      </w:r>
      <w:r w:rsidR="00CD587A">
        <w:rPr>
          <w:sz w:val="24"/>
          <w:szCs w:val="24"/>
        </w:rPr>
        <w:t xml:space="preserve"> </w:t>
      </w:r>
      <w:r w:rsidRPr="00AB0722">
        <w:rPr>
          <w:sz w:val="24"/>
          <w:szCs w:val="24"/>
        </w:rPr>
        <w:t>среды</w:t>
      </w:r>
      <w:r w:rsidR="00CD587A">
        <w:rPr>
          <w:sz w:val="24"/>
          <w:szCs w:val="24"/>
        </w:rPr>
        <w:t xml:space="preserve"> </w:t>
      </w:r>
      <w:r w:rsidRPr="00AB0722">
        <w:rPr>
          <w:sz w:val="24"/>
          <w:szCs w:val="24"/>
        </w:rPr>
        <w:t>обитания»,утвержденные</w:t>
      </w:r>
      <w:r w:rsidR="00CD587A">
        <w:rPr>
          <w:sz w:val="24"/>
          <w:szCs w:val="24"/>
        </w:rPr>
        <w:t xml:space="preserve"> </w:t>
      </w:r>
      <w:r w:rsidRPr="00AB0722">
        <w:rPr>
          <w:sz w:val="24"/>
          <w:szCs w:val="24"/>
        </w:rPr>
        <w:t>Постановлением Главного государственного</w:t>
      </w:r>
      <w:r w:rsidR="00CD587A">
        <w:rPr>
          <w:sz w:val="24"/>
          <w:szCs w:val="24"/>
        </w:rPr>
        <w:t xml:space="preserve"> </w:t>
      </w:r>
      <w:r w:rsidRPr="00AB0722">
        <w:rPr>
          <w:sz w:val="24"/>
          <w:szCs w:val="24"/>
        </w:rPr>
        <w:t>санитарного врачаРоссииот28.01.2021г.</w:t>
      </w:r>
    </w:p>
    <w:p w:rsidR="00AB0722" w:rsidRPr="00AB0722" w:rsidRDefault="00AB0722" w:rsidP="005B10F6">
      <w:pPr>
        <w:pStyle w:val="a6"/>
        <w:widowControl/>
        <w:numPr>
          <w:ilvl w:val="0"/>
          <w:numId w:val="137"/>
        </w:numPr>
        <w:autoSpaceDE/>
        <w:autoSpaceDN/>
        <w:spacing w:after="160" w:line="259" w:lineRule="auto"/>
        <w:contextualSpacing/>
        <w:jc w:val="left"/>
        <w:rPr>
          <w:bCs/>
          <w:color w:val="000000" w:themeColor="text1"/>
          <w:sz w:val="24"/>
          <w:szCs w:val="24"/>
          <w:shd w:val="clear" w:color="auto" w:fill="FFFFFF"/>
        </w:rPr>
      </w:pPr>
      <w:r w:rsidRPr="00AB0722">
        <w:rPr>
          <w:bCs/>
          <w:color w:val="000000" w:themeColor="text1"/>
          <w:sz w:val="24"/>
          <w:szCs w:val="24"/>
          <w:shd w:val="clear" w:color="auto" w:fill="FFFFFF"/>
        </w:rPr>
        <w:t>Федеральная образовательная программа основного общего образования (Утверждена приказом Минпросвещения России от 18.05.2023 под № 370)</w:t>
      </w:r>
    </w:p>
    <w:p w:rsidR="00AB0722" w:rsidRPr="00AB0722" w:rsidRDefault="00AB0722" w:rsidP="005B10F6">
      <w:pPr>
        <w:pStyle w:val="a6"/>
        <w:numPr>
          <w:ilvl w:val="0"/>
          <w:numId w:val="137"/>
        </w:numPr>
        <w:tabs>
          <w:tab w:val="left" w:pos="919"/>
        </w:tabs>
        <w:spacing w:before="119"/>
        <w:ind w:right="233" w:hanging="361"/>
        <w:jc w:val="left"/>
        <w:rPr>
          <w:sz w:val="24"/>
          <w:szCs w:val="24"/>
        </w:rPr>
      </w:pPr>
      <w:bookmarkStart w:id="72" w:name="_Письмо_Рособрнадзора_от_20.06.2018_г.№"/>
      <w:bookmarkStart w:id="73" w:name="_Примерная_основная_образовательная_про"/>
      <w:bookmarkStart w:id="74" w:name="_Федерального_перечня_учебников,_допуще"/>
      <w:bookmarkEnd w:id="72"/>
      <w:bookmarkEnd w:id="73"/>
      <w:bookmarkEnd w:id="74"/>
      <w:r w:rsidRPr="00AB0722">
        <w:rPr>
          <w:sz w:val="24"/>
          <w:szCs w:val="24"/>
        </w:rPr>
        <w:t>Федерального</w:t>
      </w:r>
      <w:r w:rsidR="00CD587A">
        <w:rPr>
          <w:sz w:val="24"/>
          <w:szCs w:val="24"/>
        </w:rPr>
        <w:t xml:space="preserve"> </w:t>
      </w:r>
      <w:r w:rsidRPr="00AB0722">
        <w:rPr>
          <w:sz w:val="24"/>
          <w:szCs w:val="24"/>
        </w:rPr>
        <w:t>перечня</w:t>
      </w:r>
      <w:r w:rsidR="00CD587A">
        <w:rPr>
          <w:sz w:val="24"/>
          <w:szCs w:val="24"/>
        </w:rPr>
        <w:t xml:space="preserve"> </w:t>
      </w:r>
      <w:r w:rsidRPr="00AB0722">
        <w:rPr>
          <w:sz w:val="24"/>
          <w:szCs w:val="24"/>
        </w:rPr>
        <w:t>учебников,</w:t>
      </w:r>
      <w:r w:rsidR="00CD587A">
        <w:rPr>
          <w:sz w:val="24"/>
          <w:szCs w:val="24"/>
        </w:rPr>
        <w:t xml:space="preserve"> </w:t>
      </w:r>
      <w:r w:rsidRPr="00AB0722">
        <w:rPr>
          <w:sz w:val="24"/>
          <w:szCs w:val="24"/>
        </w:rPr>
        <w:t>допущенных</w:t>
      </w:r>
      <w:r w:rsidR="00CD587A">
        <w:rPr>
          <w:sz w:val="24"/>
          <w:szCs w:val="24"/>
        </w:rPr>
        <w:t xml:space="preserve"> </w:t>
      </w:r>
      <w:r w:rsidRPr="00AB0722">
        <w:rPr>
          <w:sz w:val="24"/>
          <w:szCs w:val="24"/>
        </w:rPr>
        <w:t>к</w:t>
      </w:r>
      <w:r w:rsidR="00CD587A">
        <w:rPr>
          <w:sz w:val="24"/>
          <w:szCs w:val="24"/>
        </w:rPr>
        <w:t xml:space="preserve"> </w:t>
      </w:r>
      <w:r w:rsidRPr="00AB0722">
        <w:rPr>
          <w:sz w:val="24"/>
          <w:szCs w:val="24"/>
        </w:rPr>
        <w:t>использованию</w:t>
      </w:r>
      <w:r w:rsidR="00CD587A">
        <w:rPr>
          <w:sz w:val="24"/>
          <w:szCs w:val="24"/>
        </w:rPr>
        <w:t xml:space="preserve"> </w:t>
      </w:r>
      <w:r w:rsidRPr="00AB0722">
        <w:rPr>
          <w:sz w:val="24"/>
          <w:szCs w:val="24"/>
        </w:rPr>
        <w:t>при реализации имеющих</w:t>
      </w:r>
      <w:r w:rsidR="00CD587A">
        <w:rPr>
          <w:sz w:val="24"/>
          <w:szCs w:val="24"/>
        </w:rPr>
        <w:t xml:space="preserve"> </w:t>
      </w:r>
      <w:r w:rsidRPr="00AB0722">
        <w:rPr>
          <w:sz w:val="24"/>
          <w:szCs w:val="24"/>
        </w:rPr>
        <w:t>государственную</w:t>
      </w:r>
      <w:r w:rsidR="00CD587A">
        <w:rPr>
          <w:sz w:val="24"/>
          <w:szCs w:val="24"/>
        </w:rPr>
        <w:t xml:space="preserve"> </w:t>
      </w:r>
      <w:r w:rsidRPr="00AB0722">
        <w:rPr>
          <w:sz w:val="24"/>
          <w:szCs w:val="24"/>
        </w:rPr>
        <w:t>аккредитацию</w:t>
      </w:r>
      <w:r w:rsidR="00CD587A">
        <w:rPr>
          <w:sz w:val="24"/>
          <w:szCs w:val="24"/>
        </w:rPr>
        <w:t xml:space="preserve"> </w:t>
      </w:r>
      <w:r w:rsidRPr="00AB0722">
        <w:rPr>
          <w:sz w:val="24"/>
          <w:szCs w:val="24"/>
        </w:rPr>
        <w:t>образовательных</w:t>
      </w:r>
      <w:r w:rsidR="00CD587A">
        <w:rPr>
          <w:sz w:val="24"/>
          <w:szCs w:val="24"/>
        </w:rPr>
        <w:t xml:space="preserve"> </w:t>
      </w:r>
      <w:r w:rsidRPr="00AB0722">
        <w:rPr>
          <w:sz w:val="24"/>
          <w:szCs w:val="24"/>
        </w:rPr>
        <w:t>программ</w:t>
      </w:r>
      <w:r w:rsidR="00CD587A">
        <w:rPr>
          <w:sz w:val="24"/>
          <w:szCs w:val="24"/>
        </w:rPr>
        <w:t xml:space="preserve"> </w:t>
      </w:r>
      <w:r w:rsidRPr="00AB0722">
        <w:rPr>
          <w:sz w:val="24"/>
          <w:szCs w:val="24"/>
        </w:rPr>
        <w:t>начального</w:t>
      </w:r>
      <w:r w:rsidR="00CD587A">
        <w:rPr>
          <w:sz w:val="24"/>
          <w:szCs w:val="24"/>
        </w:rPr>
        <w:t xml:space="preserve"> </w:t>
      </w:r>
      <w:r w:rsidRPr="00AB0722">
        <w:rPr>
          <w:sz w:val="24"/>
          <w:szCs w:val="24"/>
        </w:rPr>
        <w:t>общего,основного</w:t>
      </w:r>
      <w:r w:rsidR="00CD587A">
        <w:rPr>
          <w:sz w:val="24"/>
          <w:szCs w:val="24"/>
        </w:rPr>
        <w:t xml:space="preserve"> </w:t>
      </w:r>
      <w:r w:rsidRPr="00AB0722">
        <w:rPr>
          <w:sz w:val="24"/>
          <w:szCs w:val="24"/>
        </w:rPr>
        <w:t>общего,среднего</w:t>
      </w:r>
      <w:r w:rsidR="00CD587A">
        <w:rPr>
          <w:sz w:val="24"/>
          <w:szCs w:val="24"/>
        </w:rPr>
        <w:t xml:space="preserve"> </w:t>
      </w:r>
      <w:r w:rsidRPr="00AB0722">
        <w:rPr>
          <w:sz w:val="24"/>
          <w:szCs w:val="24"/>
        </w:rPr>
        <w:t>общего</w:t>
      </w:r>
      <w:r w:rsidR="00CD587A">
        <w:rPr>
          <w:sz w:val="24"/>
          <w:szCs w:val="24"/>
        </w:rPr>
        <w:t xml:space="preserve"> </w:t>
      </w:r>
      <w:r w:rsidRPr="00AB0722">
        <w:rPr>
          <w:sz w:val="24"/>
          <w:szCs w:val="24"/>
        </w:rPr>
        <w:t>образования</w:t>
      </w:r>
      <w:r w:rsidR="00CD587A">
        <w:rPr>
          <w:sz w:val="24"/>
          <w:szCs w:val="24"/>
        </w:rPr>
        <w:t xml:space="preserve"> </w:t>
      </w:r>
      <w:r w:rsidRPr="00AB0722">
        <w:rPr>
          <w:sz w:val="24"/>
          <w:szCs w:val="24"/>
        </w:rPr>
        <w:t>организациями,</w:t>
      </w:r>
      <w:r w:rsidR="00CD587A">
        <w:rPr>
          <w:sz w:val="24"/>
          <w:szCs w:val="24"/>
        </w:rPr>
        <w:t xml:space="preserve"> </w:t>
      </w:r>
      <w:r w:rsidRPr="00AB0722">
        <w:rPr>
          <w:sz w:val="24"/>
          <w:szCs w:val="24"/>
        </w:rPr>
        <w:t>осуществляющими</w:t>
      </w:r>
      <w:r w:rsidR="00CD587A">
        <w:rPr>
          <w:sz w:val="24"/>
          <w:szCs w:val="24"/>
        </w:rPr>
        <w:t xml:space="preserve"> </w:t>
      </w:r>
      <w:r w:rsidRPr="00AB0722">
        <w:rPr>
          <w:sz w:val="24"/>
          <w:szCs w:val="24"/>
        </w:rPr>
        <w:t>образовательную</w:t>
      </w:r>
      <w:r w:rsidR="00CD587A">
        <w:rPr>
          <w:sz w:val="24"/>
          <w:szCs w:val="24"/>
        </w:rPr>
        <w:t xml:space="preserve"> </w:t>
      </w:r>
      <w:r w:rsidRPr="00AB0722">
        <w:rPr>
          <w:sz w:val="24"/>
          <w:szCs w:val="24"/>
        </w:rPr>
        <w:t>деятельность,утвержденного</w:t>
      </w:r>
      <w:r w:rsidR="00CD587A">
        <w:rPr>
          <w:sz w:val="24"/>
          <w:szCs w:val="24"/>
        </w:rPr>
        <w:t xml:space="preserve"> </w:t>
      </w:r>
      <w:r w:rsidRPr="00AB0722">
        <w:rPr>
          <w:sz w:val="24"/>
          <w:szCs w:val="24"/>
        </w:rPr>
        <w:t>приказом</w:t>
      </w:r>
      <w:r w:rsidR="00CD587A">
        <w:rPr>
          <w:sz w:val="24"/>
          <w:szCs w:val="24"/>
        </w:rPr>
        <w:t xml:space="preserve"> </w:t>
      </w:r>
      <w:r w:rsidRPr="00AB0722">
        <w:rPr>
          <w:sz w:val="24"/>
          <w:szCs w:val="24"/>
        </w:rPr>
        <w:t>Министерства просвещения</w:t>
      </w:r>
      <w:r w:rsidR="00CD587A">
        <w:rPr>
          <w:sz w:val="24"/>
          <w:szCs w:val="24"/>
        </w:rPr>
        <w:t xml:space="preserve"> </w:t>
      </w:r>
      <w:r w:rsidRPr="00AB0722">
        <w:rPr>
          <w:sz w:val="24"/>
          <w:szCs w:val="24"/>
        </w:rPr>
        <w:t>Российской</w:t>
      </w:r>
      <w:r w:rsidR="00CD587A">
        <w:rPr>
          <w:sz w:val="24"/>
          <w:szCs w:val="24"/>
        </w:rPr>
        <w:t xml:space="preserve"> </w:t>
      </w:r>
      <w:r w:rsidRPr="00AB0722">
        <w:rPr>
          <w:sz w:val="24"/>
          <w:szCs w:val="24"/>
        </w:rPr>
        <w:t>Федерацииот</w:t>
      </w:r>
      <w:r w:rsidR="00CD587A">
        <w:rPr>
          <w:sz w:val="24"/>
          <w:szCs w:val="24"/>
        </w:rPr>
        <w:t xml:space="preserve"> </w:t>
      </w:r>
      <w:r w:rsidRPr="00AB0722">
        <w:rPr>
          <w:sz w:val="24"/>
          <w:szCs w:val="24"/>
        </w:rPr>
        <w:t>20.05.2020№254;</w:t>
      </w:r>
    </w:p>
    <w:p w:rsidR="00AB0722" w:rsidRPr="00AB0722" w:rsidRDefault="00AB0722" w:rsidP="005B10F6">
      <w:pPr>
        <w:pStyle w:val="a6"/>
        <w:numPr>
          <w:ilvl w:val="0"/>
          <w:numId w:val="137"/>
        </w:numPr>
        <w:tabs>
          <w:tab w:val="left" w:pos="938"/>
          <w:tab w:val="left" w:pos="8654"/>
        </w:tabs>
        <w:spacing w:before="122" w:line="237" w:lineRule="auto"/>
        <w:ind w:right="446" w:hanging="361"/>
        <w:jc w:val="left"/>
        <w:rPr>
          <w:sz w:val="24"/>
          <w:szCs w:val="24"/>
        </w:rPr>
      </w:pPr>
      <w:r w:rsidRPr="00AB0722">
        <w:rPr>
          <w:sz w:val="24"/>
          <w:szCs w:val="24"/>
        </w:rPr>
        <w:t>Основная</w:t>
      </w:r>
      <w:r w:rsidR="00CD587A">
        <w:rPr>
          <w:sz w:val="24"/>
          <w:szCs w:val="24"/>
        </w:rPr>
        <w:t xml:space="preserve"> </w:t>
      </w:r>
      <w:r w:rsidRPr="00AB0722">
        <w:rPr>
          <w:sz w:val="24"/>
          <w:szCs w:val="24"/>
        </w:rPr>
        <w:t>образовательная</w:t>
      </w:r>
      <w:r w:rsidR="00CD587A">
        <w:rPr>
          <w:sz w:val="24"/>
          <w:szCs w:val="24"/>
        </w:rPr>
        <w:t xml:space="preserve"> </w:t>
      </w:r>
      <w:r w:rsidRPr="00AB0722">
        <w:rPr>
          <w:sz w:val="24"/>
          <w:szCs w:val="24"/>
        </w:rPr>
        <w:t>программа основного общего</w:t>
      </w:r>
      <w:r w:rsidR="00CD587A">
        <w:rPr>
          <w:sz w:val="24"/>
          <w:szCs w:val="24"/>
        </w:rPr>
        <w:t xml:space="preserve"> </w:t>
      </w:r>
      <w:r w:rsidRPr="00AB0722">
        <w:rPr>
          <w:sz w:val="24"/>
          <w:szCs w:val="24"/>
        </w:rPr>
        <w:t>образованияМБОУ «Челутаевская ООШ № 2».</w:t>
      </w:r>
    </w:p>
    <w:p w:rsidR="00AB0722" w:rsidRPr="00AB0722" w:rsidRDefault="00AB0722" w:rsidP="005B10F6">
      <w:pPr>
        <w:pStyle w:val="a6"/>
        <w:numPr>
          <w:ilvl w:val="0"/>
          <w:numId w:val="137"/>
        </w:numPr>
        <w:tabs>
          <w:tab w:val="left" w:pos="938"/>
        </w:tabs>
        <w:spacing w:before="124"/>
        <w:ind w:hanging="361"/>
        <w:jc w:val="left"/>
        <w:rPr>
          <w:sz w:val="24"/>
          <w:szCs w:val="24"/>
        </w:rPr>
      </w:pPr>
      <w:r w:rsidRPr="00AB0722">
        <w:rPr>
          <w:sz w:val="24"/>
          <w:szCs w:val="24"/>
        </w:rPr>
        <w:t>УставаМБОУ «Челутаевская ООШ № 2»</w:t>
      </w:r>
    </w:p>
    <w:p w:rsidR="00AB0722" w:rsidRPr="00AB0722" w:rsidRDefault="00AB0722" w:rsidP="00AB0722">
      <w:pPr>
        <w:spacing w:line="276" w:lineRule="auto"/>
        <w:rPr>
          <w:rFonts w:asciiTheme="majorBidi" w:hAnsiTheme="majorBidi" w:cstheme="majorBidi"/>
          <w:sz w:val="24"/>
          <w:szCs w:val="24"/>
        </w:rPr>
      </w:pPr>
    </w:p>
    <w:p w:rsidR="00AB0722" w:rsidRPr="00AB0722" w:rsidRDefault="00AB0722" w:rsidP="00AB0722">
      <w:pPr>
        <w:spacing w:line="276" w:lineRule="auto"/>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"Челутаевская основная общеобразовательная школа № 2"(далее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0722" w:rsidRPr="00AB0722" w:rsidRDefault="00AB0722" w:rsidP="00AB0722">
      <w:pPr>
        <w:spacing w:line="276" w:lineRule="auto"/>
        <w:ind w:firstLine="567"/>
        <w:rPr>
          <w:rFonts w:asciiTheme="majorBidi" w:hAnsiTheme="majorBidi" w:cstheme="majorBidi"/>
          <w:sz w:val="24"/>
          <w:szCs w:val="24"/>
        </w:rPr>
      </w:pPr>
      <w:r w:rsidRPr="00AB0722">
        <w:rPr>
          <w:rStyle w:val="markedcontent"/>
          <w:rFonts w:asciiTheme="majorBidi" w:hAnsiTheme="majorBidi" w:cstheme="majorBidi"/>
          <w:sz w:val="24"/>
          <w:szCs w:val="24"/>
        </w:rPr>
        <w:t>Учебный год в Муниципальное бюджетное общеобразовательное учреждение "Челутаевская основная общеобразовательная школа № 2"начинается</w:t>
      </w:r>
      <w:r w:rsidRPr="00AB0722">
        <w:rPr>
          <w:rFonts w:asciiTheme="majorBidi" w:hAnsiTheme="majorBidi" w:cstheme="majorBidi"/>
          <w:sz w:val="24"/>
          <w:szCs w:val="24"/>
        </w:rPr>
        <w:t>01.09.2023</w:t>
      </w:r>
      <w:r w:rsidRPr="00AB0722">
        <w:rPr>
          <w:rStyle w:val="markedcontent"/>
          <w:rFonts w:asciiTheme="majorBidi" w:hAnsiTheme="majorBidi" w:cstheme="majorBidi"/>
          <w:sz w:val="24"/>
          <w:szCs w:val="24"/>
        </w:rPr>
        <w:t xml:space="preserve">и заканчивается </w:t>
      </w:r>
      <w:r w:rsidRPr="00AB0722">
        <w:rPr>
          <w:rFonts w:asciiTheme="majorBidi" w:hAnsiTheme="majorBidi" w:cstheme="majorBidi"/>
          <w:sz w:val="24"/>
          <w:szCs w:val="24"/>
        </w:rPr>
        <w:t xml:space="preserve">24.05.2024. </w:t>
      </w:r>
    </w:p>
    <w:p w:rsidR="00AB0722" w:rsidRPr="00AB0722" w:rsidRDefault="00AB0722" w:rsidP="00AB0722">
      <w:pPr>
        <w:spacing w:line="276" w:lineRule="auto"/>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Учебные занятия для учащихся 5-9 классов проводятся по5-ти дневной учебной неделе.</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AB0722" w:rsidRPr="00AB0722" w:rsidRDefault="006D1A56" w:rsidP="00AB0722">
      <w:pPr>
        <w:spacing w:line="275" w:lineRule="exact"/>
        <w:jc w:val="both"/>
        <w:rPr>
          <w:sz w:val="24"/>
          <w:szCs w:val="24"/>
        </w:rPr>
      </w:pPr>
      <w:hyperlink r:id="rId33">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«Русскийязык</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литература»</w:t>
        </w:r>
        <w:r w:rsidR="00F27C6E">
          <w:rPr>
            <w:b/>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учебныепредметы</w:t>
        </w:r>
      </w:hyperlink>
    </w:p>
    <w:p w:rsidR="00AB0722" w:rsidRPr="00AB0722" w:rsidRDefault="006D1A56" w:rsidP="00AB0722">
      <w:pPr>
        <w:pStyle w:val="a3"/>
        <w:spacing w:before="2"/>
        <w:ind w:left="0" w:right="803"/>
      </w:pPr>
      <w:hyperlink r:id="rId34">
        <w:r w:rsidR="00AB0722" w:rsidRPr="00AB0722">
          <w:t xml:space="preserve">«Русский язык» и «Литература». </w:t>
        </w:r>
      </w:hyperlink>
    </w:p>
    <w:p w:rsidR="00AB0722" w:rsidRPr="00AB0722" w:rsidRDefault="006D1A56" w:rsidP="00AB0722">
      <w:pPr>
        <w:spacing w:before="3" w:line="275" w:lineRule="exact"/>
        <w:jc w:val="both"/>
        <w:rPr>
          <w:sz w:val="24"/>
          <w:szCs w:val="24"/>
        </w:rPr>
      </w:pPr>
      <w:hyperlink r:id="rId35">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«Иностранныеязыки»</w:t>
        </w:r>
        <w:r w:rsidR="00F27C6E">
          <w:rPr>
            <w:b/>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учебный</w:t>
        </w:r>
        <w:r w:rsidR="00F27C6E">
          <w:rPr>
            <w:sz w:val="24"/>
            <w:szCs w:val="24"/>
          </w:rPr>
          <w:t xml:space="preserve"> </w:t>
        </w:r>
        <w:r w:rsidR="00AB0722" w:rsidRPr="00AB0722">
          <w:rPr>
            <w:sz w:val="24"/>
            <w:szCs w:val="24"/>
          </w:rPr>
          <w:t>предмет</w:t>
        </w:r>
      </w:hyperlink>
    </w:p>
    <w:p w:rsidR="00AB0722" w:rsidRPr="00AB0722" w:rsidRDefault="006D1A56" w:rsidP="00AB0722">
      <w:pPr>
        <w:spacing w:line="275" w:lineRule="exact"/>
        <w:ind w:left="650"/>
        <w:jc w:val="both"/>
        <w:rPr>
          <w:sz w:val="24"/>
          <w:szCs w:val="24"/>
        </w:rPr>
      </w:pPr>
      <w:hyperlink r:id="rId36">
        <w:r w:rsidR="00AB0722" w:rsidRPr="00AB0722">
          <w:rPr>
            <w:sz w:val="24"/>
            <w:szCs w:val="24"/>
          </w:rPr>
          <w:t xml:space="preserve">«Иностранный язык(английский)» </w:t>
        </w:r>
      </w:hyperlink>
    </w:p>
    <w:p w:rsidR="00AB0722" w:rsidRPr="00AB0722" w:rsidRDefault="006D1A56" w:rsidP="00AB0722">
      <w:pPr>
        <w:spacing w:before="3"/>
        <w:ind w:right="803"/>
        <w:jc w:val="both"/>
        <w:rPr>
          <w:sz w:val="24"/>
          <w:szCs w:val="24"/>
        </w:rPr>
      </w:pPr>
      <w:hyperlink r:id="rId37">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«Математика</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информатика»</w:t>
        </w:r>
        <w:r w:rsidR="00F27C6E">
          <w:rPr>
            <w:b/>
            <w:sz w:val="24"/>
            <w:szCs w:val="24"/>
          </w:rPr>
          <w:t xml:space="preserve"> </w:t>
        </w:r>
        <w:r w:rsidR="00AB0722" w:rsidRPr="00AB0722">
          <w:rPr>
            <w:sz w:val="24"/>
            <w:szCs w:val="24"/>
          </w:rPr>
          <w:t>в5-6</w:t>
        </w:r>
        <w:r w:rsidR="00F27C6E">
          <w:rPr>
            <w:sz w:val="24"/>
            <w:szCs w:val="24"/>
          </w:rPr>
          <w:t xml:space="preserve"> </w:t>
        </w:r>
        <w:r w:rsidR="00AB0722" w:rsidRPr="00AB0722">
          <w:rPr>
            <w:sz w:val="24"/>
            <w:szCs w:val="24"/>
          </w:rPr>
          <w:t>классах</w:t>
        </w:r>
        <w:r w:rsidR="00F27C6E">
          <w:rPr>
            <w:sz w:val="24"/>
            <w:szCs w:val="24"/>
          </w:rPr>
          <w:t xml:space="preserve"> </w:t>
        </w:r>
        <w:r w:rsidR="00AB0722" w:rsidRPr="00AB0722">
          <w:rPr>
            <w:sz w:val="24"/>
            <w:szCs w:val="24"/>
          </w:rPr>
          <w:t>представлена</w:t>
        </w:r>
        <w:r w:rsidR="00F27C6E">
          <w:rPr>
            <w:sz w:val="24"/>
            <w:szCs w:val="24"/>
          </w:rPr>
          <w:t xml:space="preserve"> </w:t>
        </w:r>
        <w:r w:rsidR="00AB0722" w:rsidRPr="00AB0722">
          <w:rPr>
            <w:sz w:val="24"/>
            <w:szCs w:val="24"/>
          </w:rPr>
          <w:t>учебным</w:t>
        </w:r>
        <w:r w:rsidR="00F27C6E">
          <w:rPr>
            <w:sz w:val="24"/>
            <w:szCs w:val="24"/>
          </w:rPr>
          <w:t xml:space="preserve"> </w:t>
        </w:r>
        <w:r w:rsidR="00AB0722" w:rsidRPr="00AB0722">
          <w:rPr>
            <w:sz w:val="24"/>
            <w:szCs w:val="24"/>
          </w:rPr>
          <w:t>предметом</w:t>
        </w:r>
        <w:r w:rsidR="00F27C6E">
          <w:rPr>
            <w:sz w:val="24"/>
            <w:szCs w:val="24"/>
          </w:rPr>
          <w:t xml:space="preserve"> </w:t>
        </w:r>
        <w:r w:rsidR="00AB0722" w:rsidRPr="00AB0722">
          <w:rPr>
            <w:sz w:val="24"/>
            <w:szCs w:val="24"/>
          </w:rPr>
          <w:t>«Математика»,</w:t>
        </w:r>
        <w:r w:rsidR="00F27C6E">
          <w:rPr>
            <w:sz w:val="24"/>
            <w:szCs w:val="24"/>
          </w:rPr>
          <w:t xml:space="preserve"> </w:t>
        </w:r>
        <w:r w:rsidR="00AB0722" w:rsidRPr="00AB0722">
          <w:rPr>
            <w:sz w:val="24"/>
            <w:szCs w:val="24"/>
          </w:rPr>
          <w:t>в7-9классах</w:t>
        </w:r>
        <w:r w:rsidR="00F27C6E">
          <w:rPr>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разделы</w:t>
        </w:r>
      </w:hyperlink>
      <w:r w:rsidR="00F27C6E">
        <w:rPr>
          <w:sz w:val="24"/>
          <w:szCs w:val="24"/>
        </w:rPr>
        <w:t xml:space="preserve"> </w:t>
      </w:r>
      <w:hyperlink r:id="rId38">
        <w:r w:rsidR="00AB0722" w:rsidRPr="00AB0722">
          <w:rPr>
            <w:sz w:val="24"/>
            <w:szCs w:val="24"/>
          </w:rPr>
          <w:t>«Алгебра», «Геометрия», «Вероятность и статистика»,</w:t>
        </w:r>
      </w:hyperlink>
      <w:hyperlink r:id="rId39">
        <w:r w:rsidR="00AB0722" w:rsidRPr="00AB0722">
          <w:rPr>
            <w:sz w:val="24"/>
            <w:szCs w:val="24"/>
          </w:rPr>
          <w:t>«Информатика»</w:t>
        </w:r>
        <w:r w:rsidR="00F27C6E">
          <w:rPr>
            <w:sz w:val="24"/>
            <w:szCs w:val="24"/>
          </w:rPr>
          <w:t xml:space="preserve"> </w:t>
        </w:r>
        <w:r w:rsidR="00AB0722" w:rsidRPr="00AB0722">
          <w:rPr>
            <w:sz w:val="24"/>
            <w:szCs w:val="24"/>
          </w:rPr>
          <w:t>в7-9</w:t>
        </w:r>
        <w:r w:rsidR="00F27C6E">
          <w:rPr>
            <w:sz w:val="24"/>
            <w:szCs w:val="24"/>
          </w:rPr>
          <w:t xml:space="preserve"> </w:t>
        </w:r>
        <w:r w:rsidR="00AB0722" w:rsidRPr="00AB0722">
          <w:rPr>
            <w:sz w:val="24"/>
            <w:szCs w:val="24"/>
          </w:rPr>
          <w:t>классах.</w:t>
        </w:r>
      </w:hyperlink>
    </w:p>
    <w:p w:rsidR="00AB0722" w:rsidRPr="00AB0722" w:rsidRDefault="006D1A56" w:rsidP="00AB0722">
      <w:pPr>
        <w:ind w:right="803"/>
        <w:jc w:val="both"/>
        <w:rPr>
          <w:sz w:val="24"/>
          <w:szCs w:val="24"/>
        </w:rPr>
      </w:pPr>
      <w:hyperlink r:id="rId40">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«Общественно-научныепредметы»</w:t>
        </w:r>
        <w:r w:rsidR="00F27C6E">
          <w:rPr>
            <w:b/>
            <w:sz w:val="24"/>
            <w:szCs w:val="24"/>
          </w:rPr>
          <w:t xml:space="preserve"> </w:t>
        </w:r>
        <w:r w:rsidR="00AB0722" w:rsidRPr="00AB0722">
          <w:rPr>
            <w:sz w:val="24"/>
            <w:szCs w:val="24"/>
          </w:rPr>
          <w:t>в5-9</w:t>
        </w:r>
        <w:r w:rsidR="00F27C6E">
          <w:rPr>
            <w:sz w:val="24"/>
            <w:szCs w:val="24"/>
          </w:rPr>
          <w:t xml:space="preserve"> </w:t>
        </w:r>
        <w:r w:rsidR="00AB0722" w:rsidRPr="00AB0722">
          <w:rPr>
            <w:sz w:val="24"/>
            <w:szCs w:val="24"/>
          </w:rPr>
          <w:t>классах</w:t>
        </w:r>
        <w:r w:rsidR="00F27C6E">
          <w:rPr>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учебные предметы «История», «Обществознание» 6 - 9классах,«География»</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5–9 классах.</w:t>
        </w:r>
      </w:hyperlink>
    </w:p>
    <w:p w:rsidR="00AB0722" w:rsidRPr="00AB0722" w:rsidRDefault="00AB0722" w:rsidP="00AB0722">
      <w:pPr>
        <w:pStyle w:val="a3"/>
        <w:spacing w:before="2"/>
        <w:ind w:right="804"/>
      </w:pPr>
      <w:r w:rsidRPr="00AB0722">
        <w:fldChar w:fldCharType="begin"/>
      </w:r>
      <w:r w:rsidRPr="00AB0722">
        <w:instrText>HYPERLINK "https://100ballnik.com/" \h</w:instrText>
      </w:r>
      <w:r w:rsidRPr="00AB0722">
        <w:fldChar w:fldCharType="separate"/>
      </w:r>
      <w:r w:rsidRPr="00AB0722">
        <w:t xml:space="preserve">Предметная область </w:t>
      </w:r>
      <w:r w:rsidRPr="00AB0722">
        <w:rPr>
          <w:b/>
        </w:rPr>
        <w:t>«</w:t>
      </w:r>
      <w:proofErr w:type="gramStart"/>
      <w:r w:rsidRPr="00AB0722">
        <w:rPr>
          <w:b/>
        </w:rPr>
        <w:t>Естественно-научные</w:t>
      </w:r>
      <w:proofErr w:type="gramEnd"/>
      <w:r w:rsidRPr="00AB0722">
        <w:rPr>
          <w:b/>
        </w:rPr>
        <w:t xml:space="preserve"> предметы» </w:t>
      </w:r>
      <w:r w:rsidRPr="00AB0722">
        <w:t>включает изучение учебного</w:t>
      </w:r>
      <w:r w:rsidR="00F27C6E">
        <w:t xml:space="preserve"> </w:t>
      </w:r>
      <w:r w:rsidRPr="00AB0722">
        <w:t>предмета</w:t>
      </w:r>
    </w:p>
    <w:p w:rsidR="00AB0722" w:rsidRPr="00AB0722" w:rsidRDefault="00AB0722" w:rsidP="00AB0722">
      <w:pPr>
        <w:pStyle w:val="a3"/>
        <w:spacing w:before="2"/>
        <w:ind w:right="804"/>
      </w:pPr>
      <w:r w:rsidRPr="00AB0722">
        <w:t>«Биология»  в 5 – 9 классах,</w:t>
      </w:r>
      <w:r w:rsidR="00F27C6E">
        <w:t xml:space="preserve"> </w:t>
      </w:r>
      <w:r w:rsidRPr="00AB0722">
        <w:t>предмета «Физика» в 7 - 9 классах, «Химия» - в8-9классах.</w:t>
      </w:r>
      <w:r w:rsidRPr="00AB0722">
        <w:fldChar w:fldCharType="end"/>
      </w:r>
    </w:p>
    <w:p w:rsidR="00AB0722" w:rsidRPr="00AB0722" w:rsidRDefault="006D1A56" w:rsidP="00AB0722">
      <w:pPr>
        <w:pStyle w:val="a3"/>
        <w:spacing w:line="275" w:lineRule="exact"/>
      </w:pPr>
      <w:hyperlink r:id="rId41">
        <w:r w:rsidR="00AB0722" w:rsidRPr="00AB0722">
          <w:t xml:space="preserve">Предметнаяобласть  </w:t>
        </w:r>
        <w:r w:rsidR="00AB0722" w:rsidRPr="00AB0722">
          <w:rPr>
            <w:b/>
          </w:rPr>
          <w:t xml:space="preserve">«Искусство»  </w:t>
        </w:r>
        <w:r w:rsidR="00AB0722" w:rsidRPr="00AB0722">
          <w:t>предусматривает  изучение  учебных   предметов</w:t>
        </w:r>
      </w:hyperlink>
    </w:p>
    <w:p w:rsidR="00AB0722" w:rsidRPr="00AB0722" w:rsidRDefault="006D1A56" w:rsidP="00AB0722">
      <w:pPr>
        <w:spacing w:line="242" w:lineRule="auto"/>
        <w:ind w:right="801"/>
        <w:jc w:val="both"/>
        <w:rPr>
          <w:sz w:val="24"/>
          <w:szCs w:val="24"/>
        </w:rPr>
      </w:pPr>
      <w:hyperlink r:id="rId42">
        <w:r w:rsidR="00AB0722" w:rsidRPr="00AB0722">
          <w:rPr>
            <w:sz w:val="24"/>
            <w:szCs w:val="24"/>
          </w:rPr>
          <w:t>«Музыка» в 5 – 8 классах, «Изобразительное искусство»  в5-7классах.</w:t>
        </w:r>
      </w:hyperlink>
    </w:p>
    <w:p w:rsidR="00AB0722" w:rsidRPr="00AB0722" w:rsidRDefault="006D1A56" w:rsidP="00AB0722">
      <w:pPr>
        <w:pStyle w:val="a3"/>
        <w:spacing w:line="242" w:lineRule="auto"/>
        <w:ind w:right="803"/>
      </w:pPr>
      <w:hyperlink r:id="rId43">
        <w:r w:rsidR="00AB0722" w:rsidRPr="00AB0722">
          <w:t xml:space="preserve">Предметная область </w:t>
        </w:r>
        <w:r w:rsidR="00AB0722" w:rsidRPr="00AB0722">
          <w:rPr>
            <w:b/>
          </w:rPr>
          <w:t xml:space="preserve">«Технология» </w:t>
        </w:r>
        <w:r w:rsidR="00AB0722" w:rsidRPr="00AB0722">
          <w:t xml:space="preserve">представлена учебным предметом </w:t>
        </w:r>
        <w:r w:rsidR="00827E04">
          <w:t>Труд (Технология)</w:t>
        </w:r>
        <w:r w:rsidR="00AB0722" w:rsidRPr="00AB0722">
          <w:t xml:space="preserve"> в 5-9 классах.</w:t>
        </w:r>
      </w:hyperlink>
    </w:p>
    <w:p w:rsidR="00AB0722" w:rsidRPr="00AB0722" w:rsidRDefault="006D1A56" w:rsidP="00AB0722">
      <w:pPr>
        <w:ind w:right="803"/>
        <w:jc w:val="both"/>
        <w:rPr>
          <w:sz w:val="24"/>
          <w:szCs w:val="24"/>
        </w:rPr>
      </w:pPr>
      <w:hyperlink r:id="rId44">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«Физическая</w:t>
        </w:r>
        <w:r w:rsidR="00F27C6E">
          <w:rPr>
            <w:b/>
            <w:sz w:val="24"/>
            <w:szCs w:val="24"/>
          </w:rPr>
          <w:t xml:space="preserve"> </w:t>
        </w:r>
        <w:r w:rsidR="00AB0722" w:rsidRPr="00AB0722">
          <w:rPr>
            <w:b/>
            <w:sz w:val="24"/>
            <w:szCs w:val="24"/>
          </w:rPr>
          <w:t>культура</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основы</w:t>
        </w:r>
        <w:r w:rsidR="00F27C6E">
          <w:rPr>
            <w:b/>
            <w:sz w:val="24"/>
            <w:szCs w:val="24"/>
          </w:rPr>
          <w:t xml:space="preserve"> </w:t>
        </w:r>
        <w:r w:rsidR="00AB0722" w:rsidRPr="00AB0722">
          <w:rPr>
            <w:b/>
            <w:sz w:val="24"/>
            <w:szCs w:val="24"/>
          </w:rPr>
          <w:t>безопасности</w:t>
        </w:r>
        <w:r w:rsidR="00F27C6E">
          <w:rPr>
            <w:b/>
            <w:sz w:val="24"/>
            <w:szCs w:val="24"/>
          </w:rPr>
          <w:t xml:space="preserve"> </w:t>
        </w:r>
        <w:r w:rsidR="00AB0722" w:rsidRPr="00AB0722">
          <w:rPr>
            <w:b/>
            <w:sz w:val="24"/>
            <w:szCs w:val="24"/>
          </w:rPr>
          <w:t xml:space="preserve">жизнедеятельности» </w:t>
        </w:r>
        <w:r w:rsidR="00AB0722" w:rsidRPr="00AB0722">
          <w:rPr>
            <w:sz w:val="24"/>
            <w:szCs w:val="24"/>
          </w:rPr>
          <w:t>включает в себя учебный предмет «Физическая культура» в 5-9 классах и «Основы</w:t>
        </w:r>
        <w:r w:rsidR="00F27C6E">
          <w:rPr>
            <w:sz w:val="24"/>
            <w:szCs w:val="24"/>
          </w:rPr>
          <w:t xml:space="preserve"> </w:t>
        </w:r>
        <w:r w:rsidR="00AB0722" w:rsidRPr="00AB0722">
          <w:rPr>
            <w:sz w:val="24"/>
            <w:szCs w:val="24"/>
          </w:rPr>
          <w:t>безопасности</w:t>
        </w:r>
        <w:r w:rsidR="00F27C6E">
          <w:rPr>
            <w:sz w:val="24"/>
            <w:szCs w:val="24"/>
          </w:rPr>
          <w:t xml:space="preserve"> </w:t>
        </w:r>
        <w:r w:rsidR="00827E04">
          <w:rPr>
            <w:sz w:val="24"/>
            <w:szCs w:val="24"/>
          </w:rPr>
          <w:t>и защиты Родины</w:t>
        </w:r>
        <w:r w:rsidR="00AB0722" w:rsidRPr="00AB0722">
          <w:rPr>
            <w:sz w:val="24"/>
            <w:szCs w:val="24"/>
          </w:rPr>
          <w:t>» в 8-9 классах.</w:t>
        </w:r>
      </w:hyperlink>
    </w:p>
    <w:p w:rsidR="00AB0722" w:rsidRPr="00AB0722" w:rsidRDefault="006D1A56" w:rsidP="00AB0722">
      <w:pPr>
        <w:rPr>
          <w:sz w:val="24"/>
          <w:szCs w:val="24"/>
        </w:rPr>
      </w:pPr>
      <w:hyperlink r:id="rId45">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«Основы</w:t>
        </w:r>
        <w:r w:rsidR="00F27C6E">
          <w:rPr>
            <w:b/>
            <w:sz w:val="24"/>
            <w:szCs w:val="24"/>
          </w:rPr>
          <w:t xml:space="preserve"> </w:t>
        </w:r>
        <w:r w:rsidR="00AB0722" w:rsidRPr="00AB0722">
          <w:rPr>
            <w:b/>
            <w:sz w:val="24"/>
            <w:szCs w:val="24"/>
          </w:rPr>
          <w:t>духовно-нравственной</w:t>
        </w:r>
        <w:r w:rsidR="00F27C6E">
          <w:rPr>
            <w:b/>
            <w:sz w:val="24"/>
            <w:szCs w:val="24"/>
          </w:rPr>
          <w:t xml:space="preserve"> </w:t>
        </w:r>
        <w:r w:rsidR="00AB0722" w:rsidRPr="00AB0722">
          <w:rPr>
            <w:b/>
            <w:sz w:val="24"/>
            <w:szCs w:val="24"/>
          </w:rPr>
          <w:t>культуры</w:t>
        </w:r>
        <w:r w:rsidR="00F27C6E">
          <w:rPr>
            <w:b/>
            <w:sz w:val="24"/>
            <w:szCs w:val="24"/>
          </w:rPr>
          <w:t xml:space="preserve"> </w:t>
        </w:r>
        <w:r w:rsidR="00AB0722" w:rsidRPr="00AB0722">
          <w:rPr>
            <w:b/>
            <w:sz w:val="24"/>
            <w:szCs w:val="24"/>
          </w:rPr>
          <w:t>народов</w:t>
        </w:r>
        <w:r w:rsidR="00F27C6E">
          <w:rPr>
            <w:b/>
            <w:sz w:val="24"/>
            <w:szCs w:val="24"/>
          </w:rPr>
          <w:t xml:space="preserve"> </w:t>
        </w:r>
        <w:r w:rsidR="00AB0722" w:rsidRPr="00AB0722">
          <w:rPr>
            <w:b/>
            <w:sz w:val="24"/>
            <w:szCs w:val="24"/>
          </w:rPr>
          <w:t>России»</w:t>
        </w:r>
        <w:r w:rsidR="00AB0722" w:rsidRPr="00AB0722">
          <w:rPr>
            <w:sz w:val="24"/>
            <w:szCs w:val="24"/>
          </w:rPr>
          <w:t>представлена</w:t>
        </w:r>
        <w:r w:rsidR="00F27C6E">
          <w:rPr>
            <w:sz w:val="24"/>
            <w:szCs w:val="24"/>
          </w:rPr>
          <w:t xml:space="preserve"> </w:t>
        </w:r>
        <w:r w:rsidR="00AB0722" w:rsidRPr="00AB0722">
          <w:rPr>
            <w:sz w:val="24"/>
            <w:szCs w:val="24"/>
          </w:rPr>
          <w:t>предметом</w:t>
        </w:r>
        <w:r w:rsidR="00F27C6E">
          <w:rPr>
            <w:sz w:val="24"/>
            <w:szCs w:val="24"/>
          </w:rPr>
          <w:t xml:space="preserve"> </w:t>
        </w:r>
        <w:r w:rsidR="00AB0722" w:rsidRPr="00AB0722">
          <w:rPr>
            <w:sz w:val="24"/>
            <w:szCs w:val="24"/>
          </w:rPr>
          <w:t>«Основы</w:t>
        </w:r>
        <w:r w:rsidR="00F27C6E">
          <w:rPr>
            <w:sz w:val="24"/>
            <w:szCs w:val="24"/>
          </w:rPr>
          <w:t xml:space="preserve"> </w:t>
        </w:r>
        <w:r w:rsidR="00AB0722" w:rsidRPr="00AB0722">
          <w:rPr>
            <w:sz w:val="24"/>
            <w:szCs w:val="24"/>
          </w:rPr>
          <w:t>духовно-нравственной</w:t>
        </w:r>
        <w:r w:rsidR="00F27C6E">
          <w:rPr>
            <w:sz w:val="24"/>
            <w:szCs w:val="24"/>
          </w:rPr>
          <w:t xml:space="preserve"> </w:t>
        </w:r>
        <w:r w:rsidR="00AB0722" w:rsidRPr="00AB0722">
          <w:rPr>
            <w:sz w:val="24"/>
            <w:szCs w:val="24"/>
          </w:rPr>
          <w:t>культуры</w:t>
        </w:r>
        <w:r w:rsidR="00F27C6E">
          <w:rPr>
            <w:sz w:val="24"/>
            <w:szCs w:val="24"/>
          </w:rPr>
          <w:t xml:space="preserve"> </w:t>
        </w:r>
        <w:r w:rsidR="00AB0722" w:rsidRPr="00AB0722">
          <w:rPr>
            <w:sz w:val="24"/>
            <w:szCs w:val="24"/>
          </w:rPr>
          <w:t>народов</w:t>
        </w:r>
        <w:r w:rsidR="00F27C6E">
          <w:rPr>
            <w:sz w:val="24"/>
            <w:szCs w:val="24"/>
          </w:rPr>
          <w:t xml:space="preserve"> </w:t>
        </w:r>
        <w:r w:rsidR="00AB0722" w:rsidRPr="00AB0722">
          <w:rPr>
            <w:sz w:val="24"/>
            <w:szCs w:val="24"/>
          </w:rPr>
          <w:t>России</w:t>
        </w:r>
        <w:r w:rsidR="00F27C6E">
          <w:rPr>
            <w:sz w:val="24"/>
            <w:szCs w:val="24"/>
          </w:rPr>
          <w:t xml:space="preserve"> </w:t>
        </w:r>
        <w:r w:rsidR="00AB0722" w:rsidRPr="00AB0722">
          <w:rPr>
            <w:sz w:val="24"/>
            <w:szCs w:val="24"/>
          </w:rPr>
          <w:t>(ОДНКНР)»</w:t>
        </w:r>
        <w:r w:rsidR="00F27C6E">
          <w:rPr>
            <w:sz w:val="24"/>
            <w:szCs w:val="24"/>
          </w:rPr>
          <w:t xml:space="preserve"> </w:t>
        </w:r>
        <w:r w:rsidR="00AB0722" w:rsidRPr="00AB0722">
          <w:rPr>
            <w:sz w:val="24"/>
            <w:szCs w:val="24"/>
          </w:rPr>
          <w:t>в5-6классах.</w:t>
        </w:r>
      </w:hyperlink>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 связи с тем, что заявлений от родителей (законных представителей) на преподавание родного языка (русского языка) и родной литературы (русской литературы) не поступило, данные предметы в учебный план не включены.</w:t>
      </w:r>
    </w:p>
    <w:p w:rsidR="00AB0722" w:rsidRPr="00AB0722" w:rsidRDefault="00AB0722" w:rsidP="00AB0722">
      <w:pPr>
        <w:ind w:right="803"/>
        <w:jc w:val="both"/>
        <w:rPr>
          <w:sz w:val="24"/>
          <w:szCs w:val="24"/>
        </w:rPr>
      </w:pPr>
    </w:p>
    <w:p w:rsidR="00AB0722" w:rsidRPr="00AB0722" w:rsidRDefault="00AB0722" w:rsidP="00AB0722">
      <w:pPr>
        <w:spacing w:line="242" w:lineRule="auto"/>
        <w:ind w:left="650" w:right="808"/>
        <w:jc w:val="both"/>
        <w:rPr>
          <w:sz w:val="24"/>
          <w:szCs w:val="24"/>
        </w:rPr>
      </w:pPr>
    </w:p>
    <w:p w:rsidR="00AB0722" w:rsidRPr="00AB0722" w:rsidRDefault="00AB0722" w:rsidP="00AB0722">
      <w:pPr>
        <w:spacing w:line="242" w:lineRule="auto"/>
        <w:ind w:left="650" w:right="808"/>
        <w:jc w:val="both"/>
        <w:rPr>
          <w:sz w:val="24"/>
          <w:szCs w:val="24"/>
        </w:rPr>
        <w:sectPr w:rsidR="00AB0722" w:rsidRPr="00AB0722">
          <w:pgSz w:w="11910" w:h="16840"/>
          <w:pgMar w:top="760" w:right="40" w:bottom="280" w:left="540" w:header="720" w:footer="720" w:gutter="0"/>
          <w:cols w:space="720"/>
        </w:sectPr>
      </w:pPr>
    </w:p>
    <w:p w:rsidR="00AB0722" w:rsidRPr="00AB0722" w:rsidRDefault="00AB0722" w:rsidP="00AB0722">
      <w:pPr>
        <w:rPr>
          <w:sz w:val="24"/>
          <w:szCs w:val="24"/>
        </w:rPr>
      </w:pPr>
      <w:r w:rsidRPr="00AB0722">
        <w:rPr>
          <w:sz w:val="24"/>
          <w:szCs w:val="24"/>
        </w:rPr>
        <w:lastRenderedPageBreak/>
        <w:t>Согласно распоряжению Правительства РФ от 25 сентября 2017 г. № 2039-р Об утверждении Стратегии повышения финансовой грамотности в Российской Федерации на 2017 - 2023 гг. в 5-8 классе предусмотрено изучение курса «Основы финансовой грамотности» - 1 час, 9 класс- 0,5 ч.</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 связи с объективной необходимостью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в 5, 7,8  классах введен третий час физической культуры.</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В Муниципальное бюджетное общеобразовательное учреждение "Челутаевская основная общеобразовательная школа № 2"языком обучения является </w:t>
      </w:r>
      <w:r w:rsidRPr="00AB0722">
        <w:rPr>
          <w:rFonts w:asciiTheme="majorBidi" w:hAnsiTheme="majorBidi" w:cstheme="majorBidi"/>
          <w:sz w:val="24"/>
          <w:szCs w:val="24"/>
        </w:rPr>
        <w:t>русский язык.</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При изучении предметов неосуществляется деление учащихся на подгруппы.</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графиком.</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Все предметы обязательной части учебного плана оцениваются по четвертям. Предметы из части, формируемой участниками</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образовательных отношений, оцениваются по четвертям.</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аттестация проходит на последней учебной неделе четверти.</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Формы и порядок проведения промежуточной аттестации определяются «Положением о формах, периодичности и порядке</w:t>
      </w:r>
      <w:r w:rsidRPr="00AB0722">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"Челутаевская основная общеобразовательная школа № 2".</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Освоение основной образовательной программы</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основного общего образования завершается итоговой аттестацией.</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p w:rsidR="00AB0722" w:rsidRPr="00AB0722" w:rsidRDefault="00AB0722" w:rsidP="00AB0722">
      <w:pPr>
        <w:pStyle w:val="110"/>
        <w:spacing w:before="163"/>
        <w:ind w:left="2327" w:right="2208"/>
        <w:jc w:val="left"/>
      </w:pPr>
    </w:p>
    <w:p w:rsidR="00AB0722" w:rsidRPr="00AB0722" w:rsidRDefault="00AB0722" w:rsidP="00AB0722">
      <w:pPr>
        <w:pStyle w:val="110"/>
        <w:spacing w:before="163"/>
        <w:ind w:left="2327" w:right="2208"/>
        <w:jc w:val="left"/>
      </w:pPr>
    </w:p>
    <w:p w:rsidR="00AB0722" w:rsidRPr="00AB0722" w:rsidRDefault="00AB0722" w:rsidP="00AB0722">
      <w:pPr>
        <w:pStyle w:val="110"/>
        <w:spacing w:before="163"/>
        <w:ind w:left="2327" w:right="2208"/>
      </w:pPr>
    </w:p>
    <w:p w:rsidR="00AB0722" w:rsidRPr="00AB0722" w:rsidRDefault="00AB0722" w:rsidP="00AB0722">
      <w:pPr>
        <w:pStyle w:val="110"/>
        <w:spacing w:before="163"/>
        <w:ind w:left="2327" w:right="2208"/>
      </w:pPr>
      <w:r w:rsidRPr="00AB0722">
        <w:t>УМКпореализацииосновногообщегообразования.</w:t>
      </w:r>
    </w:p>
    <w:p w:rsidR="00AB0722" w:rsidRPr="00AB0722" w:rsidRDefault="00AB0722" w:rsidP="00AB0722">
      <w:pPr>
        <w:pStyle w:val="a3"/>
        <w:spacing w:before="11"/>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
        <w:gridCol w:w="834"/>
        <w:gridCol w:w="26"/>
        <w:gridCol w:w="3419"/>
        <w:gridCol w:w="200"/>
        <w:gridCol w:w="4505"/>
        <w:gridCol w:w="509"/>
      </w:tblGrid>
      <w:tr w:rsidR="00AB0722" w:rsidRPr="00AB0722" w:rsidTr="00F27C6E">
        <w:trPr>
          <w:trHeight w:val="532"/>
        </w:trPr>
        <w:tc>
          <w:tcPr>
            <w:tcW w:w="860" w:type="dxa"/>
            <w:gridSpan w:val="2"/>
          </w:tcPr>
          <w:p w:rsidR="00AB0722" w:rsidRPr="00AB0722" w:rsidRDefault="00AB0722" w:rsidP="00F27C6E">
            <w:pPr>
              <w:pStyle w:val="TableParagraph"/>
              <w:spacing w:line="273" w:lineRule="exact"/>
              <w:rPr>
                <w:b/>
                <w:sz w:val="24"/>
                <w:szCs w:val="24"/>
              </w:rPr>
            </w:pPr>
            <w:r w:rsidRPr="00AB0722">
              <w:rPr>
                <w:b/>
                <w:sz w:val="24"/>
                <w:szCs w:val="24"/>
              </w:rPr>
              <w:t>Класс</w:t>
            </w:r>
          </w:p>
        </w:tc>
        <w:tc>
          <w:tcPr>
            <w:tcW w:w="3645" w:type="dxa"/>
            <w:gridSpan w:val="3"/>
          </w:tcPr>
          <w:p w:rsidR="00AB0722" w:rsidRPr="00AB0722" w:rsidRDefault="00AB0722" w:rsidP="00F27C6E">
            <w:pPr>
              <w:pStyle w:val="TableParagraph"/>
              <w:spacing w:line="273" w:lineRule="exact"/>
              <w:ind w:left="1208" w:right="1203"/>
              <w:jc w:val="center"/>
              <w:rPr>
                <w:b/>
                <w:sz w:val="24"/>
                <w:szCs w:val="24"/>
              </w:rPr>
            </w:pPr>
            <w:r w:rsidRPr="00AB0722">
              <w:rPr>
                <w:b/>
                <w:sz w:val="24"/>
                <w:szCs w:val="24"/>
              </w:rPr>
              <w:t>Предмет</w:t>
            </w:r>
          </w:p>
        </w:tc>
        <w:tc>
          <w:tcPr>
            <w:tcW w:w="5014" w:type="dxa"/>
            <w:gridSpan w:val="2"/>
          </w:tcPr>
          <w:p w:rsidR="00AB0722" w:rsidRPr="00AB0722" w:rsidRDefault="00AB0722" w:rsidP="00F27C6E">
            <w:pPr>
              <w:pStyle w:val="TableParagraph"/>
              <w:spacing w:line="273" w:lineRule="exact"/>
              <w:ind w:left="115" w:right="106"/>
              <w:jc w:val="center"/>
              <w:rPr>
                <w:b/>
                <w:sz w:val="24"/>
                <w:szCs w:val="24"/>
              </w:rPr>
            </w:pPr>
            <w:r w:rsidRPr="00AB0722">
              <w:rPr>
                <w:b/>
                <w:sz w:val="24"/>
                <w:szCs w:val="24"/>
              </w:rPr>
              <w:t>Автор</w:t>
            </w:r>
          </w:p>
        </w:tc>
      </w:tr>
      <w:tr w:rsidR="00AB0722" w:rsidRPr="00AB0722" w:rsidTr="00F27C6E">
        <w:trPr>
          <w:trHeight w:val="326"/>
        </w:trPr>
        <w:tc>
          <w:tcPr>
            <w:tcW w:w="860" w:type="dxa"/>
            <w:gridSpan w:val="2"/>
            <w:vMerge w:val="restart"/>
          </w:tcPr>
          <w:p w:rsidR="00AB0722" w:rsidRPr="00AB0722" w:rsidRDefault="00AB0722" w:rsidP="00F27C6E">
            <w:pPr>
              <w:pStyle w:val="TableParagraph"/>
              <w:spacing w:line="273" w:lineRule="exact"/>
              <w:ind w:left="8"/>
              <w:jc w:val="center"/>
              <w:rPr>
                <w:b/>
                <w:sz w:val="24"/>
                <w:szCs w:val="24"/>
              </w:rPr>
            </w:pPr>
            <w:r w:rsidRPr="00AB0722">
              <w:rPr>
                <w:b/>
                <w:sz w:val="24"/>
                <w:szCs w:val="24"/>
              </w:rPr>
              <w:t>5</w:t>
            </w:r>
          </w:p>
        </w:tc>
        <w:tc>
          <w:tcPr>
            <w:tcW w:w="3645" w:type="dxa"/>
            <w:gridSpan w:val="3"/>
          </w:tcPr>
          <w:p w:rsidR="00AB0722" w:rsidRPr="00AB0722" w:rsidRDefault="00AB0722" w:rsidP="00F27C6E">
            <w:pPr>
              <w:pStyle w:val="TableParagraph"/>
              <w:ind w:left="1199"/>
              <w:rPr>
                <w:sz w:val="24"/>
                <w:szCs w:val="24"/>
              </w:rPr>
            </w:pPr>
            <w:r w:rsidRPr="00AB0722">
              <w:rPr>
                <w:sz w:val="24"/>
                <w:szCs w:val="24"/>
              </w:rPr>
              <w:t>Математика</w:t>
            </w:r>
          </w:p>
        </w:tc>
        <w:tc>
          <w:tcPr>
            <w:tcW w:w="5014" w:type="dxa"/>
            <w:gridSpan w:val="2"/>
          </w:tcPr>
          <w:p w:rsidR="00AB0722" w:rsidRPr="00AB0722" w:rsidRDefault="00AB0722" w:rsidP="00F27C6E">
            <w:pPr>
              <w:pStyle w:val="TableParagraph"/>
              <w:ind w:left="115" w:right="106"/>
              <w:jc w:val="center"/>
              <w:rPr>
                <w:sz w:val="24"/>
                <w:szCs w:val="24"/>
              </w:rPr>
            </w:pPr>
            <w:r w:rsidRPr="00AB0722">
              <w:rPr>
                <w:sz w:val="24"/>
                <w:szCs w:val="24"/>
              </w:rPr>
              <w:t>Мерзляк.,5-6 классы</w:t>
            </w:r>
          </w:p>
        </w:tc>
      </w:tr>
      <w:tr w:rsidR="00AB0722" w:rsidRPr="00AB0722" w:rsidTr="00F27C6E">
        <w:trPr>
          <w:trHeight w:val="273"/>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spacing w:line="253" w:lineRule="exact"/>
              <w:ind w:left="997"/>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014" w:type="dxa"/>
            <w:gridSpan w:val="2"/>
          </w:tcPr>
          <w:p w:rsidR="00AB0722" w:rsidRPr="00AB0722" w:rsidRDefault="00AB0722" w:rsidP="00F27C6E">
            <w:pPr>
              <w:pStyle w:val="TableParagraph"/>
              <w:spacing w:line="253" w:lineRule="exact"/>
              <w:ind w:left="115" w:right="103"/>
              <w:jc w:val="center"/>
              <w:rPr>
                <w:sz w:val="24"/>
                <w:szCs w:val="24"/>
              </w:rPr>
            </w:pPr>
            <w:r w:rsidRPr="00AB0722">
              <w:rPr>
                <w:sz w:val="24"/>
                <w:szCs w:val="24"/>
              </w:rPr>
              <w:t>Арсентьев Н.М,ДаниловА.А</w:t>
            </w:r>
          </w:p>
        </w:tc>
      </w:tr>
      <w:tr w:rsidR="00AB0722" w:rsidRPr="00AB0722" w:rsidTr="00F27C6E">
        <w:trPr>
          <w:trHeight w:val="278"/>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spacing w:line="259" w:lineRule="exact"/>
              <w:ind w:right="860"/>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014" w:type="dxa"/>
            <w:gridSpan w:val="2"/>
          </w:tcPr>
          <w:p w:rsidR="00AB0722" w:rsidRPr="00AB0722" w:rsidRDefault="00AB0722" w:rsidP="00F27C6E">
            <w:pPr>
              <w:pStyle w:val="TableParagraph"/>
              <w:spacing w:line="259" w:lineRule="exact"/>
              <w:ind w:left="115" w:right="107"/>
              <w:jc w:val="center"/>
              <w:rPr>
                <w:sz w:val="24"/>
                <w:szCs w:val="24"/>
              </w:rPr>
            </w:pPr>
            <w:r w:rsidRPr="00AB0722">
              <w:rPr>
                <w:sz w:val="24"/>
                <w:szCs w:val="24"/>
              </w:rPr>
              <w:t>АгибаловаЕ.В,ДонскойГ.М</w:t>
            </w:r>
          </w:p>
        </w:tc>
      </w:tr>
      <w:tr w:rsidR="00AB0722" w:rsidRPr="00AB0722" w:rsidTr="00F27C6E">
        <w:trPr>
          <w:trHeight w:val="551"/>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132"/>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014" w:type="dxa"/>
            <w:gridSpan w:val="2"/>
          </w:tcPr>
          <w:p w:rsidR="00AB0722" w:rsidRPr="00AB0722" w:rsidRDefault="00AB0722" w:rsidP="00F27C6E">
            <w:pPr>
              <w:pStyle w:val="TableParagraph"/>
              <w:ind w:left="115" w:right="107"/>
              <w:jc w:val="center"/>
              <w:rPr>
                <w:sz w:val="24"/>
                <w:szCs w:val="24"/>
              </w:rPr>
            </w:pPr>
            <w:r w:rsidRPr="00AB0722">
              <w:rPr>
                <w:sz w:val="24"/>
                <w:szCs w:val="24"/>
              </w:rPr>
              <w:t>РазумовскаяМ.М.,ЛьвоваС.И.,КапиносВ.И.</w:t>
            </w:r>
          </w:p>
          <w:p w:rsidR="00AB0722" w:rsidRPr="00AB0722" w:rsidRDefault="00AB0722" w:rsidP="00F27C6E">
            <w:pPr>
              <w:pStyle w:val="TableParagraph"/>
              <w:spacing w:before="2" w:line="261" w:lineRule="exact"/>
              <w:ind w:right="107"/>
              <w:jc w:val="center"/>
              <w:rPr>
                <w:sz w:val="24"/>
                <w:szCs w:val="24"/>
              </w:rPr>
            </w:pPr>
            <w:r w:rsidRPr="00AB0722">
              <w:rPr>
                <w:sz w:val="24"/>
                <w:szCs w:val="24"/>
              </w:rPr>
              <w:t>идр.</w:t>
            </w:r>
          </w:p>
        </w:tc>
      </w:tr>
      <w:tr w:rsidR="00AB0722" w:rsidRPr="00AB0722" w:rsidTr="00F27C6E">
        <w:trPr>
          <w:trHeight w:val="359"/>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203"/>
              <w:jc w:val="center"/>
              <w:rPr>
                <w:sz w:val="24"/>
                <w:szCs w:val="24"/>
              </w:rPr>
            </w:pPr>
            <w:r w:rsidRPr="00AB0722">
              <w:rPr>
                <w:sz w:val="24"/>
                <w:szCs w:val="24"/>
              </w:rPr>
              <w:t>Литература</w:t>
            </w:r>
          </w:p>
        </w:tc>
        <w:tc>
          <w:tcPr>
            <w:tcW w:w="5014" w:type="dxa"/>
            <w:gridSpan w:val="2"/>
          </w:tcPr>
          <w:p w:rsidR="00AB0722" w:rsidRPr="00AB0722" w:rsidRDefault="00AB0722" w:rsidP="00F27C6E">
            <w:pPr>
              <w:pStyle w:val="TableParagraph"/>
              <w:ind w:left="109" w:right="107"/>
              <w:jc w:val="center"/>
              <w:rPr>
                <w:sz w:val="24"/>
                <w:szCs w:val="24"/>
              </w:rPr>
            </w:pPr>
            <w:r w:rsidRPr="00AB0722">
              <w:rPr>
                <w:sz w:val="24"/>
                <w:szCs w:val="24"/>
              </w:rPr>
              <w:t>КоровинаВ.Я,ЖуравлёвВ.П</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200"/>
              <w:jc w:val="center"/>
              <w:rPr>
                <w:sz w:val="24"/>
                <w:szCs w:val="24"/>
              </w:rPr>
            </w:pPr>
            <w:r w:rsidRPr="00AB0722">
              <w:rPr>
                <w:sz w:val="24"/>
                <w:szCs w:val="24"/>
              </w:rPr>
              <w:t>Биология</w:t>
            </w:r>
          </w:p>
        </w:tc>
        <w:tc>
          <w:tcPr>
            <w:tcW w:w="5014" w:type="dxa"/>
            <w:gridSpan w:val="2"/>
          </w:tcPr>
          <w:p w:rsidR="00AB0722" w:rsidRPr="00AB0722" w:rsidRDefault="00AB0722" w:rsidP="00F27C6E">
            <w:pPr>
              <w:pStyle w:val="TableParagraph"/>
              <w:ind w:left="115" w:right="104"/>
              <w:jc w:val="center"/>
              <w:rPr>
                <w:sz w:val="24"/>
                <w:szCs w:val="24"/>
              </w:rPr>
            </w:pPr>
            <w:r w:rsidRPr="00AB0722">
              <w:rPr>
                <w:sz w:val="24"/>
                <w:szCs w:val="24"/>
              </w:rPr>
              <w:t>КонстантиновВ.М,БабенкоВ.Г</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195"/>
              <w:jc w:val="center"/>
              <w:rPr>
                <w:sz w:val="24"/>
                <w:szCs w:val="24"/>
              </w:rPr>
            </w:pPr>
            <w:r w:rsidRPr="00AB0722">
              <w:rPr>
                <w:sz w:val="24"/>
                <w:szCs w:val="24"/>
              </w:rPr>
              <w:t>География</w:t>
            </w:r>
          </w:p>
        </w:tc>
        <w:tc>
          <w:tcPr>
            <w:tcW w:w="5014" w:type="dxa"/>
            <w:gridSpan w:val="2"/>
          </w:tcPr>
          <w:p w:rsidR="00AB0722" w:rsidRPr="00AB0722" w:rsidRDefault="00AB0722" w:rsidP="00F27C6E">
            <w:pPr>
              <w:pStyle w:val="TableParagraph"/>
              <w:ind w:left="115" w:right="105"/>
              <w:jc w:val="center"/>
              <w:rPr>
                <w:sz w:val="24"/>
                <w:szCs w:val="24"/>
              </w:rPr>
            </w:pPr>
            <w:r w:rsidRPr="00AB0722">
              <w:rPr>
                <w:sz w:val="24"/>
                <w:szCs w:val="24"/>
              </w:rPr>
              <w:t>АлексеевА.И</w:t>
            </w:r>
          </w:p>
        </w:tc>
      </w:tr>
      <w:tr w:rsidR="00AB0722" w:rsidRPr="00AB0722" w:rsidTr="00F27C6E">
        <w:trPr>
          <w:trHeight w:val="359"/>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right="907"/>
              <w:jc w:val="right"/>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014" w:type="dxa"/>
            <w:gridSpan w:val="2"/>
          </w:tcPr>
          <w:p w:rsidR="00AB0722" w:rsidRPr="00AB0722" w:rsidRDefault="00AB0722" w:rsidP="00F27C6E">
            <w:pPr>
              <w:pStyle w:val="TableParagraph"/>
              <w:ind w:left="115" w:right="107"/>
              <w:jc w:val="center"/>
              <w:rPr>
                <w:sz w:val="24"/>
                <w:szCs w:val="24"/>
              </w:rPr>
            </w:pPr>
            <w:r w:rsidRPr="00AB0722">
              <w:rPr>
                <w:sz w:val="24"/>
                <w:szCs w:val="24"/>
              </w:rPr>
              <w:t>АфанасьеваО.В,МихееваИ.В</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012"/>
              <w:rPr>
                <w:sz w:val="24"/>
                <w:szCs w:val="24"/>
              </w:rPr>
            </w:pPr>
          </w:p>
        </w:tc>
        <w:tc>
          <w:tcPr>
            <w:tcW w:w="5014" w:type="dxa"/>
            <w:gridSpan w:val="2"/>
          </w:tcPr>
          <w:p w:rsidR="00AB0722" w:rsidRPr="00AB0722" w:rsidRDefault="00AB0722" w:rsidP="00F27C6E">
            <w:pPr>
              <w:pStyle w:val="TableParagraph"/>
              <w:ind w:left="115" w:right="99"/>
              <w:jc w:val="center"/>
              <w:rPr>
                <w:sz w:val="24"/>
                <w:szCs w:val="24"/>
              </w:rPr>
            </w:pP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23"/>
              <w:rPr>
                <w:sz w:val="24"/>
                <w:szCs w:val="24"/>
              </w:rPr>
            </w:pPr>
            <w:r w:rsidRPr="00AB0722">
              <w:rPr>
                <w:sz w:val="24"/>
                <w:szCs w:val="24"/>
              </w:rPr>
              <w:t>Технология</w:t>
            </w:r>
          </w:p>
        </w:tc>
        <w:tc>
          <w:tcPr>
            <w:tcW w:w="5014" w:type="dxa"/>
            <w:gridSpan w:val="2"/>
          </w:tcPr>
          <w:p w:rsidR="00AB0722" w:rsidRPr="00AB0722" w:rsidRDefault="00AB0722" w:rsidP="00F27C6E">
            <w:pPr>
              <w:pStyle w:val="TableParagraph"/>
              <w:ind w:left="115" w:right="102"/>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45"/>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6</w:t>
            </w:r>
          </w:p>
        </w:tc>
        <w:tc>
          <w:tcPr>
            <w:tcW w:w="3419" w:type="dxa"/>
          </w:tcPr>
          <w:p w:rsidR="00AB0722" w:rsidRPr="00AB0722" w:rsidRDefault="00AB0722" w:rsidP="00F27C6E">
            <w:pPr>
              <w:pStyle w:val="TableParagraph"/>
              <w:ind w:left="737" w:right="733"/>
              <w:jc w:val="center"/>
              <w:rPr>
                <w:sz w:val="24"/>
                <w:szCs w:val="24"/>
              </w:rPr>
            </w:pPr>
            <w:r w:rsidRPr="00AB0722">
              <w:rPr>
                <w:sz w:val="24"/>
                <w:szCs w:val="24"/>
              </w:rPr>
              <w:t>Математика</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Мерзляк.,5-6 классы</w:t>
            </w:r>
          </w:p>
        </w:tc>
      </w:tr>
      <w:tr w:rsidR="00AB0722" w:rsidRPr="00AB0722" w:rsidTr="00F27C6E">
        <w:trPr>
          <w:gridBefore w:val="1"/>
          <w:wBefore w:w="26"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Pr>
          <w:p w:rsidR="00AB0722" w:rsidRPr="00AB0722" w:rsidRDefault="00AB0722" w:rsidP="00F27C6E">
            <w:pPr>
              <w:pStyle w:val="TableParagraph"/>
              <w:ind w:left="215" w:right="197"/>
              <w:jc w:val="center"/>
              <w:rPr>
                <w:sz w:val="24"/>
                <w:szCs w:val="24"/>
              </w:rPr>
            </w:pPr>
            <w:r w:rsidRPr="00AB0722">
              <w:rPr>
                <w:sz w:val="24"/>
                <w:szCs w:val="24"/>
              </w:rPr>
              <w:t>Арсентьев Н.М,ДаниловА.А</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Pr>
          <w:p w:rsidR="00AB0722" w:rsidRPr="00AB0722" w:rsidRDefault="00AB0722" w:rsidP="00F27C6E">
            <w:pPr>
              <w:pStyle w:val="TableParagraph"/>
              <w:ind w:left="215" w:right="204"/>
              <w:jc w:val="center"/>
              <w:rPr>
                <w:sz w:val="24"/>
                <w:szCs w:val="24"/>
              </w:rPr>
            </w:pPr>
            <w:r w:rsidRPr="00AB0722">
              <w:rPr>
                <w:sz w:val="24"/>
                <w:szCs w:val="24"/>
              </w:rPr>
              <w:t>АгибаловаЕ.В,ДонскойГ.М</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Обществознание</w:t>
            </w:r>
          </w:p>
        </w:tc>
        <w:tc>
          <w:tcPr>
            <w:tcW w:w="5214" w:type="dxa"/>
            <w:gridSpan w:val="3"/>
          </w:tcPr>
          <w:p w:rsidR="00AB0722" w:rsidRPr="00AB0722" w:rsidRDefault="00AB0722" w:rsidP="00F27C6E">
            <w:pPr>
              <w:pStyle w:val="TableParagraph"/>
              <w:ind w:left="213" w:right="206"/>
              <w:jc w:val="center"/>
              <w:rPr>
                <w:sz w:val="24"/>
                <w:szCs w:val="24"/>
              </w:rPr>
            </w:pPr>
            <w:r w:rsidRPr="00AB0722">
              <w:rPr>
                <w:sz w:val="24"/>
                <w:szCs w:val="24"/>
              </w:rPr>
              <w:t>БоголюбоваЛН,Иванова ЛФ</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before="2" w:line="261"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Биология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КонстантиновВ.М,БабенкоВ.Г</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8"/>
              <w:jc w:val="center"/>
              <w:rPr>
                <w:sz w:val="24"/>
                <w:szCs w:val="24"/>
              </w:rPr>
            </w:pPr>
            <w:r w:rsidRPr="00AB0722">
              <w:rPr>
                <w:sz w:val="24"/>
                <w:szCs w:val="24"/>
              </w:rPr>
              <w:t>География</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АлексеевА.И</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73" w:lineRule="exact"/>
              <w:ind w:left="740" w:right="733"/>
              <w:jc w:val="center"/>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spacing w:line="27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p>
        </w:tc>
        <w:tc>
          <w:tcPr>
            <w:tcW w:w="5214" w:type="dxa"/>
            <w:gridSpan w:val="3"/>
          </w:tcPr>
          <w:p w:rsidR="00AB0722" w:rsidRPr="00AB0722" w:rsidRDefault="00AB0722" w:rsidP="00F27C6E">
            <w:pPr>
              <w:pStyle w:val="TableParagraph"/>
              <w:ind w:left="215" w:right="201"/>
              <w:jc w:val="center"/>
              <w:rPr>
                <w:sz w:val="24"/>
                <w:szCs w:val="24"/>
              </w:rPr>
            </w:pP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9"/>
              <w:jc w:val="center"/>
              <w:rPr>
                <w:sz w:val="24"/>
                <w:szCs w:val="24"/>
              </w:rPr>
            </w:pPr>
            <w:r w:rsidRPr="00AB0722">
              <w:rPr>
                <w:sz w:val="24"/>
                <w:szCs w:val="24"/>
              </w:rPr>
              <w:t>Технология</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12"/>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7</w:t>
            </w:r>
          </w:p>
        </w:tc>
        <w:tc>
          <w:tcPr>
            <w:tcW w:w="3419" w:type="dxa"/>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Pr>
          <w:p w:rsidR="00AB0722" w:rsidRPr="00AB0722" w:rsidRDefault="00AB0722" w:rsidP="00F27C6E">
            <w:pPr>
              <w:pStyle w:val="TableParagraph"/>
              <w:ind w:left="215" w:right="201"/>
              <w:jc w:val="center"/>
              <w:rPr>
                <w:sz w:val="24"/>
                <w:szCs w:val="24"/>
              </w:rPr>
            </w:pPr>
            <w:r w:rsidRPr="00AB0722">
              <w:rPr>
                <w:sz w:val="24"/>
                <w:szCs w:val="24"/>
              </w:rPr>
              <w:t>Арсентьев Н.М,ДаниловА.А</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Pr>
          <w:p w:rsidR="00AB0722" w:rsidRPr="00AB0722" w:rsidRDefault="00AB0722" w:rsidP="00F27C6E">
            <w:pPr>
              <w:pStyle w:val="TableParagraph"/>
              <w:ind w:left="215" w:right="197"/>
              <w:jc w:val="center"/>
              <w:rPr>
                <w:sz w:val="24"/>
                <w:szCs w:val="24"/>
              </w:rPr>
            </w:pPr>
            <w:r w:rsidRPr="00AB0722">
              <w:rPr>
                <w:sz w:val="24"/>
                <w:szCs w:val="24"/>
              </w:rPr>
              <w:t>Агибалова Е.В,ДонскойГ.М</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before="2" w:line="261"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wBefore w:w="26"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Биология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КонстантиновВ.М,БабенкоВ.Г</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8"/>
              <w:jc w:val="center"/>
              <w:rPr>
                <w:sz w:val="24"/>
                <w:szCs w:val="24"/>
              </w:rPr>
            </w:pPr>
            <w:r w:rsidRPr="00AB0722">
              <w:rPr>
                <w:sz w:val="24"/>
                <w:szCs w:val="24"/>
              </w:rPr>
              <w:t>География</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АлексеевА.И</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4"/>
              <w:jc w:val="center"/>
              <w:rPr>
                <w:sz w:val="24"/>
                <w:szCs w:val="24"/>
              </w:rPr>
            </w:pPr>
            <w:r w:rsidRPr="00AB0722">
              <w:rPr>
                <w:sz w:val="24"/>
                <w:szCs w:val="24"/>
              </w:rPr>
              <w:t>АфанасьеваО.В,МихееваИ.В</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p>
        </w:tc>
        <w:tc>
          <w:tcPr>
            <w:tcW w:w="5214" w:type="dxa"/>
            <w:gridSpan w:val="3"/>
          </w:tcPr>
          <w:p w:rsidR="00AB0722" w:rsidRPr="00AB0722" w:rsidRDefault="00AB0722" w:rsidP="00F27C6E">
            <w:pPr>
              <w:pStyle w:val="TableParagraph"/>
              <w:ind w:left="215" w:right="199"/>
              <w:jc w:val="center"/>
              <w:rPr>
                <w:sz w:val="24"/>
                <w:szCs w:val="24"/>
              </w:rPr>
            </w:pP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9"/>
              <w:jc w:val="center"/>
              <w:rPr>
                <w:sz w:val="24"/>
                <w:szCs w:val="24"/>
              </w:rPr>
            </w:pPr>
            <w:r w:rsidRPr="00AB0722">
              <w:rPr>
                <w:sz w:val="24"/>
                <w:szCs w:val="24"/>
              </w:rPr>
              <w:t>Технология</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7" w:right="733"/>
              <w:jc w:val="center"/>
              <w:rPr>
                <w:sz w:val="24"/>
                <w:szCs w:val="24"/>
              </w:rPr>
            </w:pPr>
            <w:r w:rsidRPr="00AB0722">
              <w:rPr>
                <w:sz w:val="24"/>
                <w:szCs w:val="24"/>
              </w:rPr>
              <w:t>Алгебра</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Мерзляк.,</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Геометрия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МерзлякА.Г,ПолонскийВ.Б</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Физика</w:t>
            </w:r>
          </w:p>
        </w:tc>
        <w:tc>
          <w:tcPr>
            <w:tcW w:w="5214" w:type="dxa"/>
            <w:gridSpan w:val="3"/>
          </w:tcPr>
          <w:p w:rsidR="00AB0722" w:rsidRPr="00AB0722" w:rsidRDefault="00AB0722" w:rsidP="00F27C6E">
            <w:pPr>
              <w:pStyle w:val="TableParagraph"/>
              <w:ind w:left="215" w:right="205"/>
              <w:jc w:val="center"/>
              <w:rPr>
                <w:sz w:val="24"/>
                <w:szCs w:val="24"/>
              </w:rPr>
            </w:pPr>
            <w:r w:rsidRPr="00AB0722">
              <w:rPr>
                <w:sz w:val="24"/>
                <w:szCs w:val="24"/>
              </w:rPr>
              <w:t>ПёрышкинА.Б</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Обществознание</w:t>
            </w:r>
          </w:p>
        </w:tc>
        <w:tc>
          <w:tcPr>
            <w:tcW w:w="5214" w:type="dxa"/>
            <w:gridSpan w:val="3"/>
          </w:tcPr>
          <w:p w:rsidR="00AB0722" w:rsidRPr="00AB0722" w:rsidRDefault="00AB0722" w:rsidP="00F27C6E">
            <w:pPr>
              <w:pStyle w:val="TableParagraph"/>
              <w:ind w:left="213" w:right="206"/>
              <w:jc w:val="center"/>
              <w:rPr>
                <w:sz w:val="24"/>
                <w:szCs w:val="24"/>
              </w:rPr>
            </w:pPr>
            <w:r w:rsidRPr="00AB0722">
              <w:rPr>
                <w:sz w:val="24"/>
                <w:szCs w:val="24"/>
              </w:rPr>
              <w:t>БоголюбоваЛН,Иванова ЛФ</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73" w:lineRule="exact"/>
              <w:ind w:left="740" w:right="727"/>
              <w:jc w:val="center"/>
              <w:rPr>
                <w:sz w:val="24"/>
                <w:szCs w:val="24"/>
              </w:rPr>
            </w:pPr>
            <w:r w:rsidRPr="00AB0722">
              <w:rPr>
                <w:sz w:val="24"/>
                <w:szCs w:val="24"/>
              </w:rPr>
              <w:t>Информатика</w:t>
            </w:r>
          </w:p>
        </w:tc>
        <w:tc>
          <w:tcPr>
            <w:tcW w:w="5214" w:type="dxa"/>
            <w:gridSpan w:val="3"/>
          </w:tcPr>
          <w:p w:rsidR="00AB0722" w:rsidRPr="00AB0722" w:rsidRDefault="00AB0722" w:rsidP="00F27C6E">
            <w:pPr>
              <w:pStyle w:val="TableParagraph"/>
              <w:spacing w:line="273" w:lineRule="exact"/>
              <w:ind w:left="215" w:right="203"/>
              <w:jc w:val="center"/>
              <w:rPr>
                <w:sz w:val="24"/>
                <w:szCs w:val="24"/>
              </w:rPr>
            </w:pPr>
            <w:r w:rsidRPr="00AB0722">
              <w:rPr>
                <w:sz w:val="24"/>
                <w:szCs w:val="24"/>
              </w:rPr>
              <w:t>УгриновичН.Д</w:t>
            </w:r>
          </w:p>
        </w:tc>
      </w:tr>
      <w:tr w:rsidR="00AB0722" w:rsidRPr="00AB0722" w:rsidTr="00F27C6E">
        <w:trPr>
          <w:gridBefore w:val="1"/>
          <w:wBefore w:w="26" w:type="dxa"/>
          <w:trHeight w:val="314"/>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8</w:t>
            </w:r>
          </w:p>
        </w:tc>
        <w:tc>
          <w:tcPr>
            <w:tcW w:w="3419" w:type="dxa"/>
            <w:tcBorders>
              <w:bottom w:val="single" w:sz="6" w:space="0" w:color="000000"/>
            </w:tcBorders>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Borders>
              <w:bottom w:val="single" w:sz="6" w:space="0" w:color="000000"/>
            </w:tcBorders>
          </w:tcPr>
          <w:p w:rsidR="00AB0722" w:rsidRPr="00AB0722" w:rsidRDefault="00AB0722" w:rsidP="00F27C6E">
            <w:pPr>
              <w:pStyle w:val="TableParagraph"/>
              <w:ind w:left="215" w:right="199"/>
              <w:jc w:val="center"/>
              <w:rPr>
                <w:sz w:val="24"/>
                <w:szCs w:val="24"/>
              </w:rPr>
            </w:pPr>
            <w:r w:rsidRPr="00AB0722">
              <w:rPr>
                <w:sz w:val="24"/>
                <w:szCs w:val="24"/>
              </w:rPr>
              <w:t>АрсентьевН.М,ДаниловА.А</w:t>
            </w:r>
          </w:p>
        </w:tc>
      </w:tr>
      <w:tr w:rsidR="00AB0722" w:rsidRPr="00AB0722" w:rsidTr="00F27C6E">
        <w:trPr>
          <w:gridBefore w:val="1"/>
          <w:wBefore w:w="26" w:type="dxa"/>
          <w:trHeight w:val="314"/>
        </w:trPr>
        <w:tc>
          <w:tcPr>
            <w:tcW w:w="860" w:type="dxa"/>
            <w:gridSpan w:val="2"/>
            <w:vMerge/>
            <w:tcBorders>
              <w:top w:val="nil"/>
            </w:tcBorders>
          </w:tcPr>
          <w:p w:rsidR="00AB0722" w:rsidRPr="00AB0722" w:rsidRDefault="00AB0722" w:rsidP="00F27C6E">
            <w:pPr>
              <w:rPr>
                <w:sz w:val="24"/>
                <w:szCs w:val="24"/>
              </w:rPr>
            </w:pPr>
          </w:p>
        </w:tc>
        <w:tc>
          <w:tcPr>
            <w:tcW w:w="3419" w:type="dxa"/>
            <w:tcBorders>
              <w:top w:val="single" w:sz="6" w:space="0" w:color="000000"/>
            </w:tcBorders>
          </w:tcPr>
          <w:p w:rsidR="00AB0722" w:rsidRPr="00AB0722" w:rsidRDefault="00AB0722" w:rsidP="00F27C6E">
            <w:pPr>
              <w:pStyle w:val="TableParagraph"/>
              <w:spacing w:line="265" w:lineRule="exact"/>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Borders>
              <w:top w:val="single" w:sz="6" w:space="0" w:color="000000"/>
            </w:tcBorders>
          </w:tcPr>
          <w:p w:rsidR="00AB0722" w:rsidRPr="00AB0722" w:rsidRDefault="00AB0722" w:rsidP="00F27C6E">
            <w:pPr>
              <w:pStyle w:val="TableParagraph"/>
              <w:spacing w:line="265" w:lineRule="exact"/>
              <w:ind w:left="215" w:right="204"/>
              <w:jc w:val="center"/>
              <w:rPr>
                <w:sz w:val="24"/>
                <w:szCs w:val="24"/>
              </w:rPr>
            </w:pPr>
            <w:r w:rsidRPr="00AB0722">
              <w:rPr>
                <w:sz w:val="24"/>
                <w:szCs w:val="24"/>
              </w:rPr>
              <w:t>АгибаловаЕ.В,ДонскойГ.М</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spacing w:line="266" w:lineRule="exact"/>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line="265"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gridAfter w:val="1"/>
          <w:wBefore w:w="26" w:type="dxa"/>
          <w:wAfter w:w="509" w:type="dxa"/>
          <w:trHeight w:val="316"/>
        </w:trPr>
        <w:tc>
          <w:tcPr>
            <w:tcW w:w="860" w:type="dxa"/>
            <w:gridSpan w:val="2"/>
            <w:vMerge w:val="restart"/>
          </w:tcPr>
          <w:p w:rsidR="00AB0722" w:rsidRPr="00AB0722" w:rsidRDefault="00AB0722" w:rsidP="00F27C6E">
            <w:pPr>
              <w:pStyle w:val="TableParagraph"/>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Биология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КонстантиновВ.М,БабенкоВ.Г</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География</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АлексеевА.И</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94"/>
              <w:jc w:val="right"/>
              <w:rPr>
                <w:sz w:val="24"/>
                <w:szCs w:val="24"/>
              </w:rPr>
            </w:pPr>
            <w:r w:rsidRPr="00AB0722">
              <w:rPr>
                <w:sz w:val="24"/>
                <w:szCs w:val="24"/>
              </w:rPr>
              <w:t>Английскийязык</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97"/>
              <w:rPr>
                <w:sz w:val="24"/>
                <w:szCs w:val="24"/>
              </w:rPr>
            </w:pPr>
          </w:p>
        </w:tc>
        <w:tc>
          <w:tcPr>
            <w:tcW w:w="4705" w:type="dxa"/>
            <w:gridSpan w:val="2"/>
          </w:tcPr>
          <w:p w:rsidR="00AB0722" w:rsidRPr="00AB0722" w:rsidRDefault="00AB0722" w:rsidP="00F27C6E">
            <w:pPr>
              <w:pStyle w:val="TableParagraph"/>
              <w:spacing w:line="263" w:lineRule="exact"/>
              <w:ind w:left="215" w:right="201"/>
              <w:jc w:val="center"/>
              <w:rPr>
                <w:sz w:val="24"/>
                <w:szCs w:val="24"/>
              </w:rPr>
            </w:pPr>
          </w:p>
        </w:tc>
      </w:tr>
      <w:tr w:rsidR="00AB0722" w:rsidRPr="00AB0722" w:rsidTr="00F27C6E">
        <w:trPr>
          <w:gridBefore w:val="1"/>
          <w:gridAfter w:val="1"/>
          <w:wBefore w:w="26" w:type="dxa"/>
          <w:wAfter w:w="509"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108"/>
              <w:rPr>
                <w:sz w:val="24"/>
                <w:szCs w:val="24"/>
              </w:rPr>
            </w:pPr>
            <w:r w:rsidRPr="00AB0722">
              <w:rPr>
                <w:sz w:val="24"/>
                <w:szCs w:val="24"/>
              </w:rPr>
              <w:t>Технология</w:t>
            </w:r>
          </w:p>
        </w:tc>
        <w:tc>
          <w:tcPr>
            <w:tcW w:w="4705" w:type="dxa"/>
            <w:gridSpan w:val="2"/>
          </w:tcPr>
          <w:p w:rsidR="00AB0722" w:rsidRPr="00AB0722" w:rsidRDefault="00AB0722" w:rsidP="00F27C6E">
            <w:pPr>
              <w:pStyle w:val="TableParagraph"/>
              <w:spacing w:line="263" w:lineRule="exact"/>
              <w:ind w:left="215" w:right="200"/>
              <w:jc w:val="center"/>
              <w:rPr>
                <w:sz w:val="24"/>
                <w:szCs w:val="24"/>
              </w:rPr>
            </w:pPr>
            <w:r w:rsidRPr="00AB0722">
              <w:rPr>
                <w:sz w:val="24"/>
                <w:szCs w:val="24"/>
              </w:rPr>
              <w:t>Синица Н.В,СамородскийП.С</w:t>
            </w:r>
          </w:p>
        </w:tc>
      </w:tr>
      <w:tr w:rsidR="00AB0722" w:rsidRPr="00AB0722" w:rsidTr="00F27C6E">
        <w:trPr>
          <w:gridBefore w:val="1"/>
          <w:gridAfter w:val="1"/>
          <w:wBefore w:w="26" w:type="dxa"/>
          <w:wAfter w:w="509"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1" w:lineRule="exact"/>
              <w:ind w:left="589"/>
              <w:rPr>
                <w:sz w:val="24"/>
                <w:szCs w:val="24"/>
              </w:rPr>
            </w:pPr>
            <w:r w:rsidRPr="00AB0722">
              <w:rPr>
                <w:sz w:val="24"/>
                <w:szCs w:val="24"/>
              </w:rPr>
              <w:t>Основы</w:t>
            </w:r>
            <w:r w:rsidR="00F27C6E">
              <w:rPr>
                <w:sz w:val="24"/>
                <w:szCs w:val="24"/>
              </w:rPr>
              <w:t xml:space="preserve"> </w:t>
            </w:r>
            <w:r w:rsidRPr="00AB0722">
              <w:rPr>
                <w:sz w:val="24"/>
                <w:szCs w:val="24"/>
              </w:rPr>
              <w:t>безопасности</w:t>
            </w:r>
          </w:p>
          <w:p w:rsidR="00AB0722" w:rsidRPr="00AB0722" w:rsidRDefault="00AB0722" w:rsidP="00F27C6E">
            <w:pPr>
              <w:pStyle w:val="TableParagraph"/>
              <w:spacing w:line="270" w:lineRule="exact"/>
              <w:ind w:left="710"/>
              <w:rPr>
                <w:sz w:val="24"/>
                <w:szCs w:val="24"/>
              </w:rPr>
            </w:pPr>
            <w:r w:rsidRPr="00AB0722">
              <w:rPr>
                <w:sz w:val="24"/>
                <w:szCs w:val="24"/>
              </w:rPr>
              <w:t>жизнедеятельности</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СмирновА.Т. ХренниковБ.О</w:t>
            </w:r>
          </w:p>
        </w:tc>
      </w:tr>
      <w:tr w:rsidR="00AB0722" w:rsidRPr="00AB0722" w:rsidTr="00F27C6E">
        <w:trPr>
          <w:gridBefore w:val="1"/>
          <w:gridAfter w:val="1"/>
          <w:wBefore w:w="26" w:type="dxa"/>
          <w:wAfter w:w="509"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37" w:right="733"/>
              <w:jc w:val="center"/>
              <w:rPr>
                <w:sz w:val="24"/>
                <w:szCs w:val="24"/>
              </w:rPr>
            </w:pPr>
            <w:r w:rsidRPr="00AB0722">
              <w:rPr>
                <w:sz w:val="24"/>
                <w:szCs w:val="24"/>
              </w:rPr>
              <w:t>Алгебра</w:t>
            </w:r>
          </w:p>
        </w:tc>
        <w:tc>
          <w:tcPr>
            <w:tcW w:w="4705" w:type="dxa"/>
            <w:gridSpan w:val="2"/>
          </w:tcPr>
          <w:p w:rsidR="00AB0722" w:rsidRPr="00AB0722" w:rsidRDefault="00AB0722" w:rsidP="00F27C6E">
            <w:pPr>
              <w:pStyle w:val="TableParagraph"/>
              <w:spacing w:line="263" w:lineRule="exact"/>
              <w:ind w:left="214" w:right="206"/>
              <w:jc w:val="center"/>
              <w:rPr>
                <w:sz w:val="24"/>
                <w:szCs w:val="24"/>
              </w:rPr>
            </w:pPr>
            <w:r w:rsidRPr="00AB0722">
              <w:rPr>
                <w:sz w:val="24"/>
                <w:szCs w:val="24"/>
              </w:rPr>
              <w:t>Мерзляк.,АГ,Полонский</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Геометрия</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МерзлякА.Г,ПолонскийВ.Б</w:t>
            </w:r>
          </w:p>
        </w:tc>
      </w:tr>
      <w:tr w:rsidR="00AB0722" w:rsidRPr="00AB0722" w:rsidTr="00F27C6E">
        <w:trPr>
          <w:gridBefore w:val="1"/>
          <w:gridAfter w:val="1"/>
          <w:wBefore w:w="26" w:type="dxa"/>
          <w:wAfter w:w="509" w:type="dxa"/>
          <w:trHeight w:val="312"/>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2"/>
              <w:jc w:val="center"/>
              <w:rPr>
                <w:sz w:val="24"/>
                <w:szCs w:val="24"/>
              </w:rPr>
            </w:pPr>
            <w:r w:rsidRPr="00AB0722">
              <w:rPr>
                <w:sz w:val="24"/>
                <w:szCs w:val="24"/>
              </w:rPr>
              <w:t>Физика</w:t>
            </w:r>
          </w:p>
        </w:tc>
        <w:tc>
          <w:tcPr>
            <w:tcW w:w="4705" w:type="dxa"/>
            <w:gridSpan w:val="2"/>
          </w:tcPr>
          <w:p w:rsidR="00AB0722" w:rsidRPr="00AB0722" w:rsidRDefault="00AB0722" w:rsidP="00F27C6E">
            <w:pPr>
              <w:pStyle w:val="TableParagraph"/>
              <w:spacing w:line="263" w:lineRule="exact"/>
              <w:ind w:left="215" w:right="205"/>
              <w:jc w:val="center"/>
              <w:rPr>
                <w:sz w:val="24"/>
                <w:szCs w:val="24"/>
              </w:rPr>
            </w:pPr>
            <w:r w:rsidRPr="00AB0722">
              <w:rPr>
                <w:sz w:val="24"/>
                <w:szCs w:val="24"/>
              </w:rPr>
              <w:t>ПёрышкинА.Б</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44"/>
              <w:rPr>
                <w:sz w:val="24"/>
                <w:szCs w:val="24"/>
              </w:rPr>
            </w:pPr>
            <w:r w:rsidRPr="00AB0722">
              <w:rPr>
                <w:sz w:val="24"/>
                <w:szCs w:val="24"/>
              </w:rPr>
              <w:t>Обществознание</w:t>
            </w:r>
          </w:p>
        </w:tc>
        <w:tc>
          <w:tcPr>
            <w:tcW w:w="4705" w:type="dxa"/>
            <w:gridSpan w:val="2"/>
          </w:tcPr>
          <w:p w:rsidR="00AB0722" w:rsidRPr="00AB0722" w:rsidRDefault="00AB0722" w:rsidP="00F27C6E">
            <w:pPr>
              <w:pStyle w:val="TableParagraph"/>
              <w:spacing w:line="263" w:lineRule="exact"/>
              <w:ind w:left="213" w:right="206"/>
              <w:jc w:val="center"/>
              <w:rPr>
                <w:sz w:val="24"/>
                <w:szCs w:val="24"/>
              </w:rPr>
            </w:pPr>
            <w:r w:rsidRPr="00AB0722">
              <w:rPr>
                <w:sz w:val="24"/>
                <w:szCs w:val="24"/>
              </w:rPr>
              <w:t>БоголюбоваЛН,Иванова ЛФ</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003"/>
              <w:rPr>
                <w:sz w:val="24"/>
                <w:szCs w:val="24"/>
              </w:rPr>
            </w:pPr>
            <w:r w:rsidRPr="00AB0722">
              <w:rPr>
                <w:sz w:val="24"/>
                <w:szCs w:val="24"/>
              </w:rPr>
              <w:t>Информатика</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УгриновичН.Д</w:t>
            </w:r>
          </w:p>
        </w:tc>
      </w:tr>
      <w:tr w:rsidR="00AB0722" w:rsidRPr="00AB0722" w:rsidTr="00F27C6E">
        <w:trPr>
          <w:gridBefore w:val="1"/>
          <w:gridAfter w:val="1"/>
          <w:wBefore w:w="26" w:type="dxa"/>
          <w:wAfter w:w="509" w:type="dxa"/>
          <w:trHeight w:val="311"/>
        </w:trPr>
        <w:tc>
          <w:tcPr>
            <w:tcW w:w="860" w:type="dxa"/>
            <w:gridSpan w:val="2"/>
          </w:tcPr>
          <w:p w:rsidR="00AB0722" w:rsidRPr="00AB0722" w:rsidRDefault="00AB0722" w:rsidP="00F27C6E">
            <w:pPr>
              <w:pStyle w:val="TableParagraph"/>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Химия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РудзитисГ.Е,ФельдманФ.Г</w:t>
            </w:r>
          </w:p>
        </w:tc>
      </w:tr>
      <w:tr w:rsidR="00AB0722" w:rsidRPr="00AB0722" w:rsidTr="00F27C6E">
        <w:trPr>
          <w:gridBefore w:val="1"/>
          <w:gridAfter w:val="1"/>
          <w:wBefore w:w="26" w:type="dxa"/>
          <w:wAfter w:w="509" w:type="dxa"/>
          <w:trHeight w:val="316"/>
        </w:trPr>
        <w:tc>
          <w:tcPr>
            <w:tcW w:w="860" w:type="dxa"/>
            <w:gridSpan w:val="2"/>
            <w:vMerge w:val="restart"/>
          </w:tcPr>
          <w:p w:rsidR="00AB0722" w:rsidRPr="00AB0722" w:rsidRDefault="00AB0722" w:rsidP="00F27C6E">
            <w:pPr>
              <w:pStyle w:val="TableParagraph"/>
              <w:spacing w:line="267" w:lineRule="exact"/>
              <w:ind w:left="9"/>
              <w:jc w:val="center"/>
              <w:rPr>
                <w:b/>
                <w:sz w:val="24"/>
                <w:szCs w:val="24"/>
              </w:rPr>
            </w:pPr>
            <w:r w:rsidRPr="00AB0722">
              <w:rPr>
                <w:b/>
                <w:sz w:val="24"/>
                <w:szCs w:val="24"/>
              </w:rPr>
              <w:t>9</w:t>
            </w:r>
          </w:p>
        </w:tc>
        <w:tc>
          <w:tcPr>
            <w:tcW w:w="3419" w:type="dxa"/>
          </w:tcPr>
          <w:p w:rsidR="00AB0722" w:rsidRPr="00AB0722" w:rsidRDefault="00AB0722" w:rsidP="00F27C6E">
            <w:pPr>
              <w:pStyle w:val="TableParagraph"/>
              <w:spacing w:line="263" w:lineRule="exact"/>
              <w:ind w:left="883"/>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Арсентьев Н.М,ДаниловА.А</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49"/>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АгибаловаЕ.В,ДонскойГ.М</w:t>
            </w:r>
          </w:p>
        </w:tc>
      </w:tr>
      <w:tr w:rsidR="00AB0722" w:rsidRPr="00AB0722" w:rsidTr="00F27C6E">
        <w:trPr>
          <w:gridBefore w:val="1"/>
          <w:gridAfter w:val="1"/>
          <w:wBefore w:w="26" w:type="dxa"/>
          <w:wAfter w:w="509"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017"/>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4705" w:type="dxa"/>
            <w:gridSpan w:val="2"/>
          </w:tcPr>
          <w:p w:rsidR="00AB0722" w:rsidRPr="00AB0722" w:rsidRDefault="00AB0722" w:rsidP="00F27C6E">
            <w:pPr>
              <w:pStyle w:val="TableParagraph"/>
              <w:spacing w:line="261" w:lineRule="exact"/>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line="270" w:lineRule="exact"/>
              <w:ind w:left="215" w:right="203"/>
              <w:jc w:val="center"/>
              <w:rPr>
                <w:sz w:val="24"/>
                <w:szCs w:val="24"/>
              </w:rPr>
            </w:pPr>
            <w:r w:rsidRPr="00AB0722">
              <w:rPr>
                <w:sz w:val="24"/>
                <w:szCs w:val="24"/>
              </w:rPr>
              <w:t>В.И.идр</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118"/>
              <w:rPr>
                <w:sz w:val="24"/>
                <w:szCs w:val="24"/>
              </w:rPr>
            </w:pPr>
            <w:r w:rsidRPr="00AB0722">
              <w:rPr>
                <w:sz w:val="24"/>
                <w:szCs w:val="24"/>
              </w:rPr>
              <w:t>Литература</w:t>
            </w:r>
          </w:p>
        </w:tc>
        <w:tc>
          <w:tcPr>
            <w:tcW w:w="4705" w:type="dxa"/>
            <w:gridSpan w:val="2"/>
          </w:tcPr>
          <w:p w:rsidR="00AB0722" w:rsidRPr="00AB0722" w:rsidRDefault="00AB0722" w:rsidP="00F27C6E">
            <w:pPr>
              <w:pStyle w:val="TableParagraph"/>
              <w:spacing w:line="263" w:lineRule="exact"/>
              <w:ind w:left="211" w:right="206"/>
              <w:jc w:val="center"/>
              <w:rPr>
                <w:sz w:val="24"/>
                <w:szCs w:val="24"/>
              </w:rPr>
            </w:pPr>
            <w:r w:rsidRPr="00AB0722">
              <w:rPr>
                <w:sz w:val="24"/>
                <w:szCs w:val="24"/>
              </w:rPr>
              <w:t>КоровинаВ.Я,ЖуравлёвВ.П</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Биология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КонстантиновВ.М,БабенкоВ.Г</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География</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АлексеевА.И</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96"/>
              <w:jc w:val="right"/>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97"/>
              <w:rPr>
                <w:sz w:val="24"/>
                <w:szCs w:val="24"/>
              </w:rPr>
            </w:pPr>
          </w:p>
        </w:tc>
        <w:tc>
          <w:tcPr>
            <w:tcW w:w="4705" w:type="dxa"/>
            <w:gridSpan w:val="2"/>
          </w:tcPr>
          <w:p w:rsidR="00AB0722" w:rsidRPr="00AB0722" w:rsidRDefault="00AB0722" w:rsidP="00F27C6E">
            <w:pPr>
              <w:pStyle w:val="TableParagraph"/>
              <w:spacing w:line="263" w:lineRule="exact"/>
              <w:ind w:left="215" w:right="199"/>
              <w:jc w:val="center"/>
              <w:rPr>
                <w:sz w:val="24"/>
                <w:szCs w:val="24"/>
              </w:rPr>
            </w:pPr>
          </w:p>
        </w:tc>
      </w:tr>
      <w:tr w:rsidR="00AB0722" w:rsidRPr="00AB0722" w:rsidTr="00F27C6E">
        <w:trPr>
          <w:gridBefore w:val="1"/>
          <w:gridAfter w:val="1"/>
          <w:wBefore w:w="26" w:type="dxa"/>
          <w:wAfter w:w="509"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37" w:right="733"/>
              <w:jc w:val="center"/>
              <w:rPr>
                <w:sz w:val="24"/>
                <w:szCs w:val="24"/>
              </w:rPr>
            </w:pPr>
            <w:r w:rsidRPr="00AB0722">
              <w:rPr>
                <w:sz w:val="24"/>
                <w:szCs w:val="24"/>
              </w:rPr>
              <w:t>Алгебра</w:t>
            </w:r>
          </w:p>
        </w:tc>
        <w:tc>
          <w:tcPr>
            <w:tcW w:w="4705" w:type="dxa"/>
            <w:gridSpan w:val="2"/>
          </w:tcPr>
          <w:p w:rsidR="00AB0722" w:rsidRPr="00AB0722" w:rsidRDefault="00AB0722" w:rsidP="00F27C6E">
            <w:pPr>
              <w:pStyle w:val="TableParagraph"/>
              <w:spacing w:line="263" w:lineRule="exact"/>
              <w:ind w:left="214" w:right="206"/>
              <w:jc w:val="center"/>
              <w:rPr>
                <w:sz w:val="24"/>
                <w:szCs w:val="24"/>
              </w:rPr>
            </w:pPr>
            <w:r w:rsidRPr="00AB0722">
              <w:rPr>
                <w:sz w:val="24"/>
                <w:szCs w:val="24"/>
              </w:rPr>
              <w:t>Мерзляк.,АГ,Полонский</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Геометрия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МерзлякА.Г,ПолонскийВ.Б</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2"/>
              <w:jc w:val="center"/>
              <w:rPr>
                <w:sz w:val="24"/>
                <w:szCs w:val="24"/>
              </w:rPr>
            </w:pPr>
            <w:r w:rsidRPr="00AB0722">
              <w:rPr>
                <w:sz w:val="24"/>
                <w:szCs w:val="24"/>
              </w:rPr>
              <w:t>Физика</w:t>
            </w:r>
          </w:p>
        </w:tc>
        <w:tc>
          <w:tcPr>
            <w:tcW w:w="4705" w:type="dxa"/>
            <w:gridSpan w:val="2"/>
          </w:tcPr>
          <w:p w:rsidR="00AB0722" w:rsidRPr="00AB0722" w:rsidRDefault="00AB0722" w:rsidP="00F27C6E">
            <w:pPr>
              <w:pStyle w:val="TableParagraph"/>
              <w:spacing w:line="263" w:lineRule="exact"/>
              <w:ind w:left="215" w:right="205"/>
              <w:jc w:val="center"/>
              <w:rPr>
                <w:sz w:val="24"/>
                <w:szCs w:val="24"/>
              </w:rPr>
            </w:pPr>
            <w:r w:rsidRPr="00AB0722">
              <w:rPr>
                <w:sz w:val="24"/>
                <w:szCs w:val="24"/>
              </w:rPr>
              <w:t>ПёрышкинА.Б</w:t>
            </w:r>
          </w:p>
        </w:tc>
      </w:tr>
      <w:tr w:rsidR="00AB0722" w:rsidRPr="00AB0722" w:rsidTr="00F27C6E">
        <w:trPr>
          <w:gridBefore w:val="1"/>
          <w:gridAfter w:val="1"/>
          <w:wBefore w:w="26" w:type="dxa"/>
          <w:wAfter w:w="509" w:type="dxa"/>
          <w:trHeight w:val="312"/>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44"/>
              <w:rPr>
                <w:sz w:val="24"/>
                <w:szCs w:val="24"/>
              </w:rPr>
            </w:pPr>
            <w:r w:rsidRPr="00AB0722">
              <w:rPr>
                <w:sz w:val="24"/>
                <w:szCs w:val="24"/>
              </w:rPr>
              <w:t>Обществознание</w:t>
            </w:r>
          </w:p>
        </w:tc>
        <w:tc>
          <w:tcPr>
            <w:tcW w:w="4705" w:type="dxa"/>
            <w:gridSpan w:val="2"/>
          </w:tcPr>
          <w:p w:rsidR="00AB0722" w:rsidRPr="00AB0722" w:rsidRDefault="00AB0722" w:rsidP="00F27C6E">
            <w:pPr>
              <w:pStyle w:val="TableParagraph"/>
              <w:spacing w:line="263" w:lineRule="exact"/>
              <w:ind w:left="213" w:right="206"/>
              <w:jc w:val="center"/>
              <w:rPr>
                <w:sz w:val="24"/>
                <w:szCs w:val="24"/>
              </w:rPr>
            </w:pPr>
            <w:r w:rsidRPr="00AB0722">
              <w:rPr>
                <w:sz w:val="24"/>
                <w:szCs w:val="24"/>
              </w:rPr>
              <w:t>БоголюбоваЛН,Иванова ЛФ</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7" w:lineRule="exact"/>
              <w:ind w:left="1003"/>
              <w:rPr>
                <w:sz w:val="24"/>
                <w:szCs w:val="24"/>
              </w:rPr>
            </w:pPr>
            <w:r w:rsidRPr="00AB0722">
              <w:rPr>
                <w:sz w:val="24"/>
                <w:szCs w:val="24"/>
              </w:rPr>
              <w:t>Информатика</w:t>
            </w:r>
          </w:p>
        </w:tc>
        <w:tc>
          <w:tcPr>
            <w:tcW w:w="4705" w:type="dxa"/>
            <w:gridSpan w:val="2"/>
          </w:tcPr>
          <w:p w:rsidR="00AB0722" w:rsidRPr="00AB0722" w:rsidRDefault="00AB0722" w:rsidP="00F27C6E">
            <w:pPr>
              <w:pStyle w:val="TableParagraph"/>
              <w:spacing w:line="267" w:lineRule="exact"/>
              <w:ind w:left="215" w:right="203"/>
              <w:jc w:val="center"/>
              <w:rPr>
                <w:sz w:val="24"/>
                <w:szCs w:val="24"/>
              </w:rPr>
            </w:pPr>
            <w:r w:rsidRPr="00AB0722">
              <w:rPr>
                <w:sz w:val="24"/>
                <w:szCs w:val="24"/>
              </w:rPr>
              <w:t>УгриновичН.Д</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Химия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РудзитисГ.Е,ФельдманФ.Г</w:t>
            </w:r>
          </w:p>
        </w:tc>
      </w:tr>
    </w:tbl>
    <w:p w:rsidR="00AB0722" w:rsidRPr="00AB0722" w:rsidRDefault="00AB0722" w:rsidP="00AB0722">
      <w:pPr>
        <w:pStyle w:val="a3"/>
        <w:spacing w:before="2"/>
        <w:ind w:left="0"/>
        <w:rPr>
          <w:b/>
        </w:rPr>
      </w:pPr>
    </w:p>
    <w:p w:rsidR="00AB0722" w:rsidRPr="00AB0722" w:rsidRDefault="00AB0722" w:rsidP="00AB0722">
      <w:pPr>
        <w:jc w:val="center"/>
        <w:rPr>
          <w:sz w:val="24"/>
          <w:szCs w:val="24"/>
        </w:rPr>
        <w:sectPr w:rsidR="00AB0722" w:rsidRPr="00AB0722">
          <w:pgSz w:w="11910" w:h="16840"/>
          <w:pgMar w:top="1040" w:right="180" w:bottom="280" w:left="1440" w:header="720" w:footer="720" w:gutter="0"/>
          <w:cols w:space="720"/>
        </w:sectPr>
      </w:pPr>
    </w:p>
    <w:p w:rsidR="00AB0722" w:rsidRPr="00AB0722" w:rsidRDefault="00AB0722" w:rsidP="00AB0722">
      <w:pPr>
        <w:rPr>
          <w:sz w:val="24"/>
          <w:szCs w:val="24"/>
        </w:rPr>
        <w:sectPr w:rsidR="00AB0722" w:rsidRPr="00AB0722">
          <w:pgSz w:w="11910" w:h="16840"/>
          <w:pgMar w:top="1120" w:right="740" w:bottom="280" w:left="900" w:header="720" w:footer="720" w:gutter="0"/>
          <w:cols w:space="720"/>
        </w:sectPr>
      </w:pPr>
    </w:p>
    <w:p w:rsidR="00AB0722" w:rsidRPr="00AB0722" w:rsidRDefault="00AB0722" w:rsidP="00AB0722">
      <w:pPr>
        <w:spacing w:before="206" w:after="6"/>
        <w:ind w:right="1659"/>
        <w:rPr>
          <w:b/>
          <w:sz w:val="24"/>
          <w:szCs w:val="24"/>
        </w:rPr>
      </w:pPr>
    </w:p>
    <w:p w:rsidR="00AB0722" w:rsidRPr="00AB0722" w:rsidRDefault="00AB0722" w:rsidP="00AB0722">
      <w:pPr>
        <w:spacing w:before="90"/>
        <w:ind w:left="1248" w:right="1650"/>
        <w:jc w:val="center"/>
        <w:rPr>
          <w:b/>
          <w:sz w:val="24"/>
          <w:szCs w:val="24"/>
        </w:rPr>
      </w:pPr>
      <w:r w:rsidRPr="00AB0722">
        <w:rPr>
          <w:b/>
          <w:sz w:val="24"/>
          <w:szCs w:val="24"/>
        </w:rPr>
        <w:t>Промежуточнаяаттестация.</w:t>
      </w:r>
    </w:p>
    <w:p w:rsidR="00AB0722" w:rsidRPr="00AB0722" w:rsidRDefault="00AB0722" w:rsidP="00AB0722">
      <w:pPr>
        <w:pStyle w:val="a3"/>
        <w:spacing w:before="4"/>
        <w:ind w:left="0"/>
        <w:rPr>
          <w:b/>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277"/>
        <w:gridCol w:w="4399"/>
      </w:tblGrid>
      <w:tr w:rsidR="00AB0722" w:rsidRPr="00AB0722" w:rsidTr="00F27C6E">
        <w:trPr>
          <w:trHeight w:val="638"/>
        </w:trPr>
        <w:tc>
          <w:tcPr>
            <w:tcW w:w="994" w:type="dxa"/>
          </w:tcPr>
          <w:p w:rsidR="00AB0722" w:rsidRPr="00AB0722" w:rsidRDefault="00AB0722" w:rsidP="00F27C6E">
            <w:pPr>
              <w:pStyle w:val="TableParagraph"/>
              <w:spacing w:before="1"/>
              <w:ind w:left="537"/>
              <w:rPr>
                <w:b/>
                <w:sz w:val="24"/>
                <w:szCs w:val="24"/>
              </w:rPr>
            </w:pPr>
            <w:r w:rsidRPr="00AB0722">
              <w:rPr>
                <w:b/>
                <w:sz w:val="24"/>
                <w:szCs w:val="24"/>
              </w:rPr>
              <w:t>№</w:t>
            </w:r>
          </w:p>
        </w:tc>
        <w:tc>
          <w:tcPr>
            <w:tcW w:w="2694" w:type="dxa"/>
          </w:tcPr>
          <w:p w:rsidR="00AB0722" w:rsidRPr="00AB0722" w:rsidRDefault="00AB0722" w:rsidP="00F27C6E">
            <w:pPr>
              <w:pStyle w:val="TableParagraph"/>
              <w:spacing w:before="1"/>
              <w:ind w:left="537"/>
              <w:rPr>
                <w:b/>
                <w:sz w:val="24"/>
                <w:szCs w:val="24"/>
              </w:rPr>
            </w:pPr>
            <w:r w:rsidRPr="00AB0722">
              <w:rPr>
                <w:b/>
                <w:sz w:val="24"/>
                <w:szCs w:val="24"/>
              </w:rPr>
              <w:t>Предметы</w:t>
            </w:r>
          </w:p>
        </w:tc>
        <w:tc>
          <w:tcPr>
            <w:tcW w:w="1277" w:type="dxa"/>
          </w:tcPr>
          <w:p w:rsidR="00AB0722" w:rsidRPr="00AB0722" w:rsidRDefault="00AB0722" w:rsidP="00F27C6E">
            <w:pPr>
              <w:pStyle w:val="TableParagraph"/>
              <w:spacing w:before="1"/>
              <w:ind w:left="537"/>
              <w:rPr>
                <w:b/>
                <w:sz w:val="24"/>
                <w:szCs w:val="24"/>
              </w:rPr>
            </w:pPr>
            <w:r w:rsidRPr="00AB0722">
              <w:rPr>
                <w:b/>
                <w:sz w:val="24"/>
                <w:szCs w:val="24"/>
              </w:rPr>
              <w:t>Клас</w:t>
            </w:r>
          </w:p>
          <w:p w:rsidR="00AB0722" w:rsidRPr="00AB0722" w:rsidRDefault="00AB0722" w:rsidP="00F27C6E">
            <w:pPr>
              <w:pStyle w:val="TableParagraph"/>
              <w:spacing w:before="41"/>
              <w:ind w:left="254"/>
              <w:rPr>
                <w:b/>
                <w:sz w:val="24"/>
                <w:szCs w:val="24"/>
              </w:rPr>
            </w:pPr>
            <w:r w:rsidRPr="00AB0722">
              <w:rPr>
                <w:b/>
                <w:sz w:val="24"/>
                <w:szCs w:val="24"/>
              </w:rPr>
              <w:t>с</w:t>
            </w:r>
          </w:p>
        </w:tc>
        <w:tc>
          <w:tcPr>
            <w:tcW w:w="4399" w:type="dxa"/>
          </w:tcPr>
          <w:p w:rsidR="00AB0722" w:rsidRPr="00AB0722" w:rsidRDefault="00AB0722" w:rsidP="00F27C6E">
            <w:pPr>
              <w:pStyle w:val="TableParagraph"/>
              <w:tabs>
                <w:tab w:val="left" w:pos="2567"/>
              </w:tabs>
              <w:spacing w:before="1"/>
              <w:ind w:left="537"/>
              <w:rPr>
                <w:b/>
                <w:sz w:val="24"/>
                <w:szCs w:val="24"/>
              </w:rPr>
            </w:pPr>
            <w:r w:rsidRPr="00AB0722">
              <w:rPr>
                <w:b/>
                <w:sz w:val="24"/>
                <w:szCs w:val="24"/>
              </w:rPr>
              <w:t>Форма</w:t>
            </w:r>
            <w:r w:rsidRPr="00AB0722">
              <w:rPr>
                <w:b/>
                <w:sz w:val="24"/>
                <w:szCs w:val="24"/>
              </w:rPr>
              <w:tab/>
              <w:t>промежуточной</w:t>
            </w:r>
          </w:p>
          <w:p w:rsidR="00AB0722" w:rsidRPr="00AB0722" w:rsidRDefault="00AB0722" w:rsidP="00F27C6E">
            <w:pPr>
              <w:pStyle w:val="TableParagraph"/>
              <w:spacing w:before="41"/>
              <w:ind w:left="254"/>
              <w:rPr>
                <w:b/>
                <w:sz w:val="24"/>
                <w:szCs w:val="24"/>
              </w:rPr>
            </w:pPr>
            <w:r w:rsidRPr="00AB0722">
              <w:rPr>
                <w:b/>
                <w:sz w:val="24"/>
                <w:szCs w:val="24"/>
              </w:rPr>
              <w:t>аттестации</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1</w:t>
            </w:r>
          </w:p>
        </w:tc>
        <w:tc>
          <w:tcPr>
            <w:tcW w:w="2694" w:type="dxa"/>
          </w:tcPr>
          <w:p w:rsidR="00AB0722" w:rsidRPr="00AB0722" w:rsidRDefault="00AB0722" w:rsidP="00F27C6E">
            <w:pPr>
              <w:pStyle w:val="TableParagraph"/>
              <w:ind w:left="537"/>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658"/>
                <w:tab w:val="left" w:pos="4189"/>
              </w:tabs>
              <w:ind w:left="537"/>
              <w:rPr>
                <w:sz w:val="24"/>
                <w:szCs w:val="24"/>
              </w:rPr>
            </w:pPr>
            <w:r w:rsidRPr="00AB0722">
              <w:rPr>
                <w:sz w:val="24"/>
                <w:szCs w:val="24"/>
              </w:rPr>
              <w:t>Контрольный</w:t>
            </w:r>
            <w:r w:rsidRPr="00AB0722">
              <w:rPr>
                <w:sz w:val="24"/>
                <w:szCs w:val="24"/>
              </w:rPr>
              <w:tab/>
              <w:t>диктант</w:t>
            </w:r>
            <w:r w:rsidRPr="00AB0722">
              <w:rPr>
                <w:sz w:val="24"/>
                <w:szCs w:val="24"/>
              </w:rPr>
              <w:tab/>
              <w:t>с</w:t>
            </w:r>
          </w:p>
          <w:p w:rsidR="00AB0722" w:rsidRPr="00AB0722" w:rsidRDefault="00F27C6E" w:rsidP="00F27C6E">
            <w:pPr>
              <w:pStyle w:val="TableParagraph"/>
              <w:spacing w:before="41"/>
              <w:ind w:left="254"/>
              <w:rPr>
                <w:sz w:val="24"/>
                <w:szCs w:val="24"/>
              </w:rPr>
            </w:pPr>
            <w:r w:rsidRPr="00AB0722">
              <w:rPr>
                <w:sz w:val="24"/>
                <w:szCs w:val="24"/>
              </w:rPr>
              <w:t>Г</w:t>
            </w:r>
            <w:r w:rsidR="00AB0722" w:rsidRPr="00AB0722">
              <w:rPr>
                <w:sz w:val="24"/>
                <w:szCs w:val="24"/>
              </w:rPr>
              <w:t>рамматическим</w:t>
            </w:r>
            <w:r>
              <w:rPr>
                <w:sz w:val="24"/>
                <w:szCs w:val="24"/>
              </w:rPr>
              <w:t xml:space="preserve"> </w:t>
            </w:r>
            <w:r w:rsidR="00AB0722" w:rsidRPr="00AB0722">
              <w:rPr>
                <w:sz w:val="24"/>
                <w:szCs w:val="24"/>
              </w:rPr>
              <w:t>заданием,</w:t>
            </w:r>
            <w:r>
              <w:rPr>
                <w:sz w:val="24"/>
                <w:szCs w:val="24"/>
              </w:rPr>
              <w:t xml:space="preserve"> </w:t>
            </w:r>
            <w:r w:rsidR="00AB0722" w:rsidRPr="00AB0722">
              <w:rPr>
                <w:sz w:val="24"/>
                <w:szCs w:val="24"/>
              </w:rPr>
              <w:t>ВПР</w:t>
            </w:r>
          </w:p>
        </w:tc>
      </w:tr>
      <w:tr w:rsidR="00AB0722" w:rsidRPr="00AB0722" w:rsidTr="00F27C6E">
        <w:trPr>
          <w:trHeight w:val="316"/>
        </w:trPr>
        <w:tc>
          <w:tcPr>
            <w:tcW w:w="994" w:type="dxa"/>
          </w:tcPr>
          <w:p w:rsidR="00AB0722" w:rsidRPr="00AB0722" w:rsidRDefault="00AB0722" w:rsidP="00F27C6E">
            <w:pPr>
              <w:pStyle w:val="TableParagraph"/>
              <w:ind w:left="537"/>
              <w:rPr>
                <w:sz w:val="24"/>
                <w:szCs w:val="24"/>
              </w:rPr>
            </w:pPr>
            <w:r w:rsidRPr="00AB0722">
              <w:rPr>
                <w:sz w:val="24"/>
                <w:szCs w:val="24"/>
              </w:rPr>
              <w:t>2</w:t>
            </w:r>
          </w:p>
        </w:tc>
        <w:tc>
          <w:tcPr>
            <w:tcW w:w="2694" w:type="dxa"/>
          </w:tcPr>
          <w:p w:rsidR="00AB0722" w:rsidRPr="00AB0722" w:rsidRDefault="00AB0722" w:rsidP="00F27C6E">
            <w:pPr>
              <w:pStyle w:val="TableParagraph"/>
              <w:ind w:left="537"/>
              <w:rPr>
                <w:sz w:val="24"/>
                <w:szCs w:val="24"/>
              </w:rPr>
            </w:pPr>
            <w:r w:rsidRPr="00AB0722">
              <w:rPr>
                <w:sz w:val="24"/>
                <w:szCs w:val="24"/>
              </w:rPr>
              <w:t>Литература</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ind w:left="537"/>
              <w:rPr>
                <w:sz w:val="24"/>
                <w:szCs w:val="24"/>
              </w:rPr>
            </w:pPr>
            <w:r w:rsidRPr="00AB0722">
              <w:rPr>
                <w:sz w:val="24"/>
                <w:szCs w:val="24"/>
              </w:rPr>
              <w:t>Тестовая</w:t>
            </w:r>
            <w:r w:rsidR="00F27C6E">
              <w:rPr>
                <w:sz w:val="24"/>
                <w:szCs w:val="24"/>
              </w:rPr>
              <w:t xml:space="preserve"> </w:t>
            </w:r>
            <w:r w:rsidRPr="00AB0722">
              <w:rPr>
                <w:sz w:val="24"/>
                <w:szCs w:val="24"/>
              </w:rPr>
              <w:t>работа</w:t>
            </w:r>
          </w:p>
        </w:tc>
      </w:tr>
      <w:tr w:rsidR="00AB0722" w:rsidRPr="00AB0722" w:rsidTr="00F27C6E">
        <w:trPr>
          <w:trHeight w:val="954"/>
        </w:trPr>
        <w:tc>
          <w:tcPr>
            <w:tcW w:w="994" w:type="dxa"/>
          </w:tcPr>
          <w:p w:rsidR="00AB0722" w:rsidRPr="00AB0722" w:rsidRDefault="00AB0722" w:rsidP="00F27C6E">
            <w:pPr>
              <w:pStyle w:val="TableParagraph"/>
              <w:ind w:left="537"/>
              <w:rPr>
                <w:sz w:val="24"/>
                <w:szCs w:val="24"/>
              </w:rPr>
            </w:pPr>
            <w:r w:rsidRPr="00AB0722">
              <w:rPr>
                <w:sz w:val="24"/>
                <w:szCs w:val="24"/>
              </w:rPr>
              <w:t>3</w:t>
            </w:r>
          </w:p>
        </w:tc>
        <w:tc>
          <w:tcPr>
            <w:tcW w:w="2694" w:type="dxa"/>
          </w:tcPr>
          <w:p w:rsidR="00AB0722" w:rsidRPr="00AB0722" w:rsidRDefault="00AB0722" w:rsidP="00F27C6E">
            <w:pPr>
              <w:pStyle w:val="TableParagraph"/>
              <w:ind w:left="537"/>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1813"/>
                <w:tab w:val="left" w:pos="3396"/>
              </w:tabs>
              <w:ind w:left="254" w:firstLine="283"/>
              <w:rPr>
                <w:sz w:val="24"/>
                <w:szCs w:val="24"/>
              </w:rPr>
            </w:pPr>
            <w:r w:rsidRPr="00AB0722">
              <w:rPr>
                <w:sz w:val="24"/>
                <w:szCs w:val="24"/>
              </w:rPr>
              <w:t>Чтение,</w:t>
            </w:r>
            <w:r w:rsidRPr="00AB0722">
              <w:rPr>
                <w:sz w:val="24"/>
                <w:szCs w:val="24"/>
              </w:rPr>
              <w:tab/>
              <w:t>говорение,</w:t>
            </w:r>
            <w:r w:rsidRPr="00AB0722">
              <w:rPr>
                <w:sz w:val="24"/>
                <w:szCs w:val="24"/>
              </w:rPr>
              <w:tab/>
              <w:t>лексико-</w:t>
            </w:r>
          </w:p>
          <w:p w:rsidR="00AB0722" w:rsidRPr="00AB0722" w:rsidRDefault="00AB0722" w:rsidP="00F27C6E">
            <w:pPr>
              <w:pStyle w:val="TableParagraph"/>
              <w:tabs>
                <w:tab w:val="left" w:pos="1687"/>
                <w:tab w:val="left" w:pos="2934"/>
              </w:tabs>
              <w:spacing w:before="11" w:line="310" w:lineRule="atLeast"/>
              <w:ind w:left="254" w:right="97"/>
              <w:rPr>
                <w:sz w:val="24"/>
                <w:szCs w:val="24"/>
              </w:rPr>
            </w:pPr>
            <w:r w:rsidRPr="00AB0722">
              <w:rPr>
                <w:sz w:val="24"/>
                <w:szCs w:val="24"/>
              </w:rPr>
              <w:t>грмматич.</w:t>
            </w:r>
            <w:r w:rsidRPr="00AB0722">
              <w:rPr>
                <w:sz w:val="24"/>
                <w:szCs w:val="24"/>
              </w:rPr>
              <w:tab/>
              <w:t>задания,</w:t>
            </w:r>
            <w:r w:rsidRPr="00AB0722">
              <w:rPr>
                <w:sz w:val="24"/>
                <w:szCs w:val="24"/>
              </w:rPr>
              <w:tab/>
            </w:r>
            <w:r w:rsidRPr="00AB0722">
              <w:rPr>
                <w:spacing w:val="-1"/>
                <w:sz w:val="24"/>
                <w:szCs w:val="24"/>
              </w:rPr>
              <w:t>аудирование,</w:t>
            </w:r>
            <w:r w:rsidRPr="00AB0722">
              <w:rPr>
                <w:sz w:val="24"/>
                <w:szCs w:val="24"/>
              </w:rPr>
              <w:t>письмо</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4</w:t>
            </w:r>
          </w:p>
        </w:tc>
        <w:tc>
          <w:tcPr>
            <w:tcW w:w="2694" w:type="dxa"/>
          </w:tcPr>
          <w:p w:rsidR="00AB0722" w:rsidRPr="00AB0722" w:rsidRDefault="00AB0722" w:rsidP="00F27C6E">
            <w:pPr>
              <w:pStyle w:val="TableParagraph"/>
              <w:ind w:left="537"/>
              <w:rPr>
                <w:sz w:val="24"/>
                <w:szCs w:val="24"/>
              </w:rPr>
            </w:pPr>
            <w:r w:rsidRPr="00AB0722">
              <w:rPr>
                <w:sz w:val="24"/>
                <w:szCs w:val="24"/>
              </w:rPr>
              <w:t>Математика</w:t>
            </w:r>
          </w:p>
        </w:tc>
        <w:tc>
          <w:tcPr>
            <w:tcW w:w="1277" w:type="dxa"/>
          </w:tcPr>
          <w:p w:rsidR="00AB0722" w:rsidRPr="00AB0722" w:rsidRDefault="00AB0722" w:rsidP="00F27C6E">
            <w:pPr>
              <w:pStyle w:val="TableParagraph"/>
              <w:ind w:left="537"/>
              <w:rPr>
                <w:sz w:val="24"/>
                <w:szCs w:val="24"/>
              </w:rPr>
            </w:pPr>
            <w:r w:rsidRPr="00AB0722">
              <w:rPr>
                <w:sz w:val="24"/>
                <w:szCs w:val="24"/>
              </w:rPr>
              <w:t>5-6</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5</w:t>
            </w:r>
          </w:p>
        </w:tc>
        <w:tc>
          <w:tcPr>
            <w:tcW w:w="2694" w:type="dxa"/>
          </w:tcPr>
          <w:p w:rsidR="00AB0722" w:rsidRPr="00AB0722" w:rsidRDefault="00AB0722" w:rsidP="00F27C6E">
            <w:pPr>
              <w:pStyle w:val="TableParagraph"/>
              <w:ind w:left="537"/>
              <w:rPr>
                <w:sz w:val="24"/>
                <w:szCs w:val="24"/>
              </w:rPr>
            </w:pPr>
            <w:r w:rsidRPr="00AB0722">
              <w:rPr>
                <w:sz w:val="24"/>
                <w:szCs w:val="24"/>
              </w:rPr>
              <w:t>Алгебра</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rPr>
          <w:trHeight w:val="637"/>
        </w:trPr>
        <w:tc>
          <w:tcPr>
            <w:tcW w:w="994" w:type="dxa"/>
            <w:tcBorders>
              <w:left w:val="single" w:sz="4" w:space="0" w:color="auto"/>
            </w:tcBorders>
          </w:tcPr>
          <w:p w:rsidR="00AB0722" w:rsidRPr="00AB0722" w:rsidRDefault="00AB0722" w:rsidP="00F27C6E">
            <w:pPr>
              <w:pStyle w:val="TableParagraph"/>
              <w:ind w:left="537"/>
              <w:rPr>
                <w:sz w:val="24"/>
                <w:szCs w:val="24"/>
              </w:rPr>
            </w:pPr>
            <w:r w:rsidRPr="00AB0722">
              <w:rPr>
                <w:sz w:val="24"/>
                <w:szCs w:val="24"/>
              </w:rPr>
              <w:t>6</w:t>
            </w:r>
          </w:p>
        </w:tc>
        <w:tc>
          <w:tcPr>
            <w:tcW w:w="2694" w:type="dxa"/>
          </w:tcPr>
          <w:p w:rsidR="00AB0722" w:rsidRPr="00AB0722" w:rsidRDefault="00AB0722" w:rsidP="00F27C6E">
            <w:pPr>
              <w:pStyle w:val="TableParagraph"/>
              <w:ind w:left="537"/>
              <w:rPr>
                <w:sz w:val="24"/>
                <w:szCs w:val="24"/>
              </w:rPr>
            </w:pPr>
            <w:r w:rsidRPr="00AB0722">
              <w:rPr>
                <w:sz w:val="24"/>
                <w:szCs w:val="24"/>
              </w:rPr>
              <w:t>Геометрия</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5"/>
              <w:ind w:left="254"/>
              <w:rPr>
                <w:sz w:val="24"/>
                <w:szCs w:val="24"/>
              </w:rPr>
            </w:pPr>
            <w:r w:rsidRPr="00AB0722">
              <w:rPr>
                <w:sz w:val="24"/>
                <w:szCs w:val="24"/>
              </w:rPr>
              <w:t>работа,ВПР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8"/>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Информатика</w:t>
            </w:r>
            <w:r w:rsidR="00F27C6E">
              <w:rPr>
                <w:sz w:val="24"/>
                <w:szCs w:val="24"/>
              </w:rPr>
              <w:t xml:space="preserve"> </w:t>
            </w:r>
            <w:r w:rsidRPr="00AB0722">
              <w:rPr>
                <w:sz w:val="24"/>
                <w:szCs w:val="24"/>
              </w:rPr>
              <w:t>и</w:t>
            </w:r>
          </w:p>
          <w:p w:rsidR="00AB0722" w:rsidRPr="00AB0722" w:rsidRDefault="00AB0722" w:rsidP="00F27C6E">
            <w:pPr>
              <w:pStyle w:val="TableParagraph"/>
              <w:spacing w:before="41"/>
              <w:ind w:left="254"/>
              <w:rPr>
                <w:sz w:val="24"/>
                <w:szCs w:val="24"/>
              </w:rPr>
            </w:pPr>
            <w:r w:rsidRPr="00AB0722">
              <w:rPr>
                <w:sz w:val="24"/>
                <w:szCs w:val="24"/>
              </w:rPr>
              <w:t>ИКТ</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Практическая</w:t>
            </w:r>
            <w:r w:rsidR="00F27C6E">
              <w:rPr>
                <w:sz w:val="24"/>
                <w:szCs w:val="24"/>
              </w:rPr>
              <w:t xml:space="preserve"> </w:t>
            </w:r>
            <w:r w:rsidRPr="00AB0722">
              <w:rPr>
                <w:sz w:val="24"/>
                <w:szCs w:val="24"/>
              </w:rPr>
              <w:t>работа</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3"/>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8</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right="434"/>
              <w:jc w:val="right"/>
              <w:rPr>
                <w:sz w:val="24"/>
                <w:szCs w:val="24"/>
              </w:rPr>
            </w:pPr>
            <w:r w:rsidRPr="00AB0722">
              <w:rPr>
                <w:sz w:val="24"/>
                <w:szCs w:val="24"/>
              </w:rPr>
              <w:t>История</w:t>
            </w:r>
            <w:r w:rsidR="00F27C6E">
              <w:rPr>
                <w:sz w:val="24"/>
                <w:szCs w:val="24"/>
              </w:rPr>
              <w:t xml:space="preserve"> </w:t>
            </w:r>
            <w:r w:rsidRPr="00AB0722">
              <w:rPr>
                <w:sz w:val="24"/>
                <w:szCs w:val="24"/>
              </w:rPr>
              <w:t>России.</w:t>
            </w:r>
          </w:p>
          <w:p w:rsidR="00AB0722" w:rsidRPr="00AB0722" w:rsidRDefault="00AB0722" w:rsidP="00F27C6E">
            <w:pPr>
              <w:pStyle w:val="TableParagraph"/>
              <w:spacing w:before="41"/>
              <w:ind w:right="528"/>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9</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Обществознание</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10</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География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tabs>
                <w:tab w:val="left" w:pos="2313"/>
                <w:tab w:val="left" w:pos="3421"/>
              </w:tabs>
              <w:spacing w:line="263" w:lineRule="exact"/>
              <w:ind w:left="537"/>
              <w:rPr>
                <w:sz w:val="24"/>
                <w:szCs w:val="24"/>
              </w:rPr>
            </w:pPr>
            <w:r w:rsidRPr="00AB0722">
              <w:rPr>
                <w:sz w:val="24"/>
                <w:szCs w:val="24"/>
              </w:rPr>
              <w:t>Практическая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before="41"/>
              <w:ind w:left="254"/>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11</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Биология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6-8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12</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Физика</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13</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Химия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14</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Физическая</w:t>
            </w:r>
            <w:r w:rsidR="00F27C6E">
              <w:rPr>
                <w:sz w:val="24"/>
                <w:szCs w:val="24"/>
              </w:rPr>
              <w:t xml:space="preserve"> </w:t>
            </w:r>
            <w:r w:rsidRPr="00AB0722">
              <w:rPr>
                <w:sz w:val="24"/>
                <w:szCs w:val="24"/>
              </w:rPr>
              <w:t>культура</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Нормативы</w:t>
            </w:r>
          </w:p>
        </w:tc>
      </w:tr>
    </w:tbl>
    <w:p w:rsidR="00AB0722" w:rsidRPr="00AB0722" w:rsidRDefault="00AB0722" w:rsidP="00AB0722">
      <w:pPr>
        <w:pStyle w:val="a3"/>
        <w:spacing w:before="90" w:line="275" w:lineRule="exact"/>
      </w:pPr>
      <w:r w:rsidRPr="00AB0722">
        <w:t>Промежуточная</w:t>
      </w:r>
      <w:r w:rsidR="00F27C6E">
        <w:t xml:space="preserve"> </w:t>
      </w:r>
      <w:r w:rsidRPr="00AB0722">
        <w:t>аттестация</w:t>
      </w:r>
      <w:r w:rsidR="00F27C6E">
        <w:t xml:space="preserve"> </w:t>
      </w:r>
      <w:r w:rsidRPr="00AB0722">
        <w:t>в</w:t>
      </w:r>
      <w:r w:rsidR="00F27C6E">
        <w:t xml:space="preserve"> </w:t>
      </w:r>
      <w:r w:rsidRPr="00AB0722">
        <w:t>9классе:</w:t>
      </w:r>
    </w:p>
    <w:p w:rsidR="00AB0722" w:rsidRPr="00AB0722" w:rsidRDefault="00AB0722" w:rsidP="005B10F6">
      <w:pPr>
        <w:pStyle w:val="a6"/>
        <w:numPr>
          <w:ilvl w:val="0"/>
          <w:numId w:val="138"/>
        </w:numPr>
        <w:tabs>
          <w:tab w:val="left" w:pos="981"/>
        </w:tabs>
        <w:spacing w:line="275" w:lineRule="exact"/>
        <w:ind w:hanging="361"/>
        <w:jc w:val="left"/>
        <w:rPr>
          <w:sz w:val="24"/>
          <w:szCs w:val="24"/>
        </w:rPr>
      </w:pPr>
      <w:r w:rsidRPr="00AB0722">
        <w:rPr>
          <w:sz w:val="24"/>
          <w:szCs w:val="24"/>
        </w:rPr>
        <w:t>Четвертная</w:t>
      </w:r>
      <w:r w:rsidR="00F27C6E">
        <w:rPr>
          <w:sz w:val="24"/>
          <w:szCs w:val="24"/>
        </w:rPr>
        <w:t xml:space="preserve"> </w:t>
      </w:r>
      <w:r w:rsidRPr="00AB0722">
        <w:rPr>
          <w:sz w:val="24"/>
          <w:szCs w:val="24"/>
        </w:rPr>
        <w:t>аттестация.</w:t>
      </w:r>
    </w:p>
    <w:p w:rsidR="00AB0722" w:rsidRPr="00AB0722" w:rsidRDefault="00AB0722" w:rsidP="005B10F6">
      <w:pPr>
        <w:pStyle w:val="a6"/>
        <w:numPr>
          <w:ilvl w:val="0"/>
          <w:numId w:val="138"/>
        </w:numPr>
        <w:tabs>
          <w:tab w:val="left" w:pos="981"/>
        </w:tabs>
        <w:spacing w:before="3"/>
        <w:ind w:hanging="361"/>
        <w:jc w:val="left"/>
        <w:rPr>
          <w:sz w:val="24"/>
          <w:szCs w:val="24"/>
        </w:rPr>
      </w:pPr>
      <w:r w:rsidRPr="00AB0722">
        <w:rPr>
          <w:sz w:val="24"/>
          <w:szCs w:val="24"/>
        </w:rPr>
        <w:t>Государственная</w:t>
      </w:r>
      <w:r w:rsidR="00F27C6E">
        <w:rPr>
          <w:sz w:val="24"/>
          <w:szCs w:val="24"/>
        </w:rPr>
        <w:t xml:space="preserve"> </w:t>
      </w:r>
      <w:r w:rsidRPr="00AB0722">
        <w:rPr>
          <w:sz w:val="24"/>
          <w:szCs w:val="24"/>
        </w:rPr>
        <w:t>(итоговая)</w:t>
      </w:r>
      <w:r w:rsidR="00F27C6E">
        <w:rPr>
          <w:sz w:val="24"/>
          <w:szCs w:val="24"/>
        </w:rPr>
        <w:t xml:space="preserve"> </w:t>
      </w:r>
      <w:r w:rsidRPr="00AB0722">
        <w:rPr>
          <w:sz w:val="24"/>
          <w:szCs w:val="24"/>
        </w:rPr>
        <w:t>аттестация.</w:t>
      </w:r>
    </w:p>
    <w:p w:rsidR="00AB0722" w:rsidRPr="00AB0722" w:rsidRDefault="00AB0722" w:rsidP="00AB0722">
      <w:pPr>
        <w:rPr>
          <w:sz w:val="24"/>
          <w:szCs w:val="24"/>
        </w:rPr>
        <w:sectPr w:rsidR="00AB0722" w:rsidRPr="00AB0722">
          <w:pgSz w:w="11910" w:h="16840"/>
          <w:pgMar w:top="1120" w:right="180" w:bottom="280" w:left="1440" w:header="720" w:footer="720" w:gutter="0"/>
          <w:cols w:space="720"/>
        </w:sectPr>
      </w:pPr>
    </w:p>
    <w:p w:rsidR="00AB0722" w:rsidRPr="00AB0722" w:rsidRDefault="00AB0722" w:rsidP="00AB0722">
      <w:pPr>
        <w:pStyle w:val="a3"/>
        <w:spacing w:before="2"/>
        <w:ind w:left="0"/>
        <w:rPr>
          <w:b/>
        </w:rPr>
      </w:pPr>
    </w:p>
    <w:p w:rsidR="00AB0722" w:rsidRPr="00AB0722" w:rsidRDefault="00AB0722" w:rsidP="00AB0722">
      <w:pPr>
        <w:pStyle w:val="a3"/>
        <w:ind w:left="0"/>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jc w:val="both"/>
        <w:rPr>
          <w:rStyle w:val="markedcontent"/>
          <w:rFonts w:asciiTheme="majorBidi" w:hAnsiTheme="majorBidi" w:cstheme="majorBidi"/>
          <w:sz w:val="24"/>
          <w:szCs w:val="24"/>
        </w:rPr>
        <w:sectPr w:rsidR="00AB0722" w:rsidRPr="00AB0722" w:rsidSect="00F27C6E">
          <w:pgSz w:w="11906" w:h="16838"/>
          <w:pgMar w:top="1134" w:right="850" w:bottom="1134" w:left="1134" w:header="708" w:footer="708" w:gutter="0"/>
          <w:cols w:space="708"/>
          <w:docGrid w:linePitch="360"/>
        </w:sectPr>
      </w:pPr>
    </w:p>
    <w:p w:rsidR="00AB0722" w:rsidRPr="00AB0722" w:rsidRDefault="00AB0722" w:rsidP="00AB0722">
      <w:pPr>
        <w:ind w:firstLine="567"/>
        <w:jc w:val="both"/>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lastRenderedPageBreak/>
        <w:t>УЧЕБНЫЙ ПЛАН</w:t>
      </w:r>
    </w:p>
    <w:p w:rsidR="00AB0722" w:rsidRPr="00AB0722" w:rsidRDefault="00AB0722" w:rsidP="00AB0722">
      <w:pPr>
        <w:ind w:firstLine="567"/>
        <w:jc w:val="both"/>
        <w:rPr>
          <w:rStyle w:val="markedcontent"/>
          <w:rFonts w:asciiTheme="majorBidi" w:hAnsiTheme="majorBidi" w:cstheme="majorBidi"/>
          <w:sz w:val="24"/>
          <w:szCs w:val="24"/>
        </w:rPr>
      </w:pPr>
    </w:p>
    <w:tbl>
      <w:tblPr>
        <w:tblStyle w:val="af7"/>
        <w:tblW w:w="0" w:type="auto"/>
        <w:tblLook w:val="04A0" w:firstRow="1" w:lastRow="0" w:firstColumn="1" w:lastColumn="0" w:noHBand="0" w:noVBand="1"/>
      </w:tblPr>
      <w:tblGrid>
        <w:gridCol w:w="2804"/>
        <w:gridCol w:w="2804"/>
        <w:gridCol w:w="832"/>
        <w:gridCol w:w="923"/>
        <w:gridCol w:w="923"/>
        <w:gridCol w:w="923"/>
        <w:gridCol w:w="923"/>
      </w:tblGrid>
      <w:tr w:rsidR="00AB0722" w:rsidRPr="00AB0722" w:rsidTr="00F27C6E">
        <w:tc>
          <w:tcPr>
            <w:tcW w:w="2804" w:type="dxa"/>
            <w:vMerge w:val="restart"/>
            <w:shd w:val="clear" w:color="auto" w:fill="D9D9D9"/>
          </w:tcPr>
          <w:p w:rsidR="00AB0722" w:rsidRPr="00AB0722" w:rsidRDefault="00AB0722" w:rsidP="00F27C6E">
            <w:pPr>
              <w:rPr>
                <w:sz w:val="24"/>
                <w:szCs w:val="24"/>
              </w:rPr>
            </w:pPr>
            <w:r w:rsidRPr="00AB0722">
              <w:rPr>
                <w:b/>
                <w:sz w:val="24"/>
                <w:szCs w:val="24"/>
              </w:rPr>
              <w:t>Предметная область</w:t>
            </w:r>
          </w:p>
        </w:tc>
        <w:tc>
          <w:tcPr>
            <w:tcW w:w="2804" w:type="dxa"/>
            <w:vMerge w:val="restart"/>
            <w:shd w:val="clear" w:color="auto" w:fill="D9D9D9"/>
          </w:tcPr>
          <w:p w:rsidR="00AB0722" w:rsidRPr="00AB0722" w:rsidRDefault="00AB0722" w:rsidP="00F27C6E">
            <w:pPr>
              <w:rPr>
                <w:sz w:val="24"/>
                <w:szCs w:val="24"/>
              </w:rPr>
            </w:pPr>
            <w:r w:rsidRPr="00AB0722">
              <w:rPr>
                <w:b/>
                <w:sz w:val="24"/>
                <w:szCs w:val="24"/>
              </w:rPr>
              <w:t>Учебный предмет</w:t>
            </w:r>
          </w:p>
        </w:tc>
        <w:tc>
          <w:tcPr>
            <w:tcW w:w="4524" w:type="dxa"/>
            <w:gridSpan w:val="5"/>
            <w:shd w:val="clear" w:color="auto" w:fill="D9D9D9"/>
          </w:tcPr>
          <w:p w:rsidR="00AB0722" w:rsidRPr="00AB0722" w:rsidRDefault="00AB0722" w:rsidP="00F27C6E">
            <w:pPr>
              <w:jc w:val="center"/>
              <w:rPr>
                <w:sz w:val="24"/>
                <w:szCs w:val="24"/>
              </w:rPr>
            </w:pPr>
            <w:r w:rsidRPr="00AB0722">
              <w:rPr>
                <w:b/>
                <w:sz w:val="24"/>
                <w:szCs w:val="24"/>
              </w:rPr>
              <w:t>Количество часов в неделю</w:t>
            </w:r>
          </w:p>
        </w:tc>
      </w:tr>
      <w:tr w:rsidR="00AB0722" w:rsidRPr="00AB0722" w:rsidTr="00F27C6E">
        <w:tc>
          <w:tcPr>
            <w:tcW w:w="2804" w:type="dxa"/>
            <w:vMerge/>
          </w:tcPr>
          <w:p w:rsidR="00AB0722" w:rsidRPr="00AB0722" w:rsidRDefault="00AB0722" w:rsidP="00F27C6E">
            <w:pPr>
              <w:rPr>
                <w:sz w:val="24"/>
                <w:szCs w:val="24"/>
              </w:rPr>
            </w:pPr>
          </w:p>
        </w:tc>
        <w:tc>
          <w:tcPr>
            <w:tcW w:w="2804" w:type="dxa"/>
            <w:vMerge/>
          </w:tcPr>
          <w:p w:rsidR="00AB0722" w:rsidRPr="00AB0722" w:rsidRDefault="00AB0722" w:rsidP="00F27C6E">
            <w:pPr>
              <w:rPr>
                <w:sz w:val="24"/>
                <w:szCs w:val="24"/>
              </w:rPr>
            </w:pPr>
          </w:p>
        </w:tc>
        <w:tc>
          <w:tcPr>
            <w:tcW w:w="832" w:type="dxa"/>
            <w:shd w:val="clear" w:color="auto" w:fill="D9D9D9"/>
          </w:tcPr>
          <w:p w:rsidR="00AB0722" w:rsidRPr="00AB0722" w:rsidRDefault="00AB0722" w:rsidP="00F27C6E">
            <w:pPr>
              <w:jc w:val="center"/>
              <w:rPr>
                <w:sz w:val="24"/>
                <w:szCs w:val="24"/>
              </w:rPr>
            </w:pPr>
            <w:r w:rsidRPr="00AB0722">
              <w:rPr>
                <w:b/>
                <w:sz w:val="24"/>
                <w:szCs w:val="24"/>
              </w:rPr>
              <w:t>5</w:t>
            </w:r>
          </w:p>
        </w:tc>
        <w:tc>
          <w:tcPr>
            <w:tcW w:w="923" w:type="dxa"/>
            <w:shd w:val="clear" w:color="auto" w:fill="D9D9D9"/>
          </w:tcPr>
          <w:p w:rsidR="00AB0722" w:rsidRPr="00AB0722" w:rsidRDefault="00AB0722" w:rsidP="00F27C6E">
            <w:pPr>
              <w:jc w:val="center"/>
              <w:rPr>
                <w:sz w:val="24"/>
                <w:szCs w:val="24"/>
              </w:rPr>
            </w:pPr>
            <w:r w:rsidRPr="00AB0722">
              <w:rPr>
                <w:b/>
                <w:sz w:val="24"/>
                <w:szCs w:val="24"/>
              </w:rPr>
              <w:t>6</w:t>
            </w:r>
          </w:p>
        </w:tc>
        <w:tc>
          <w:tcPr>
            <w:tcW w:w="923" w:type="dxa"/>
            <w:shd w:val="clear" w:color="auto" w:fill="D9D9D9"/>
          </w:tcPr>
          <w:p w:rsidR="00AB0722" w:rsidRPr="00AB0722" w:rsidRDefault="00AB0722" w:rsidP="00F27C6E">
            <w:pPr>
              <w:jc w:val="center"/>
              <w:rPr>
                <w:sz w:val="24"/>
                <w:szCs w:val="24"/>
              </w:rPr>
            </w:pPr>
            <w:r w:rsidRPr="00AB0722">
              <w:rPr>
                <w:b/>
                <w:sz w:val="24"/>
                <w:szCs w:val="24"/>
              </w:rPr>
              <w:t>7</w:t>
            </w:r>
          </w:p>
        </w:tc>
        <w:tc>
          <w:tcPr>
            <w:tcW w:w="923" w:type="dxa"/>
            <w:shd w:val="clear" w:color="auto" w:fill="D9D9D9"/>
          </w:tcPr>
          <w:p w:rsidR="00AB0722" w:rsidRPr="00AB0722" w:rsidRDefault="00AB0722" w:rsidP="00F27C6E">
            <w:pPr>
              <w:jc w:val="center"/>
              <w:rPr>
                <w:sz w:val="24"/>
                <w:szCs w:val="24"/>
              </w:rPr>
            </w:pPr>
            <w:r w:rsidRPr="00AB0722">
              <w:rPr>
                <w:b/>
                <w:sz w:val="24"/>
                <w:szCs w:val="24"/>
              </w:rPr>
              <w:t>8</w:t>
            </w:r>
          </w:p>
        </w:tc>
        <w:tc>
          <w:tcPr>
            <w:tcW w:w="923" w:type="dxa"/>
            <w:shd w:val="clear" w:color="auto" w:fill="D9D9D9"/>
          </w:tcPr>
          <w:p w:rsidR="00AB0722" w:rsidRPr="00AB0722" w:rsidRDefault="00AB0722" w:rsidP="00F27C6E">
            <w:pPr>
              <w:jc w:val="center"/>
              <w:rPr>
                <w:sz w:val="24"/>
                <w:szCs w:val="24"/>
              </w:rPr>
            </w:pPr>
            <w:r w:rsidRPr="00AB0722">
              <w:rPr>
                <w:b/>
                <w:sz w:val="24"/>
                <w:szCs w:val="24"/>
              </w:rPr>
              <w:t>9</w:t>
            </w:r>
          </w:p>
        </w:tc>
      </w:tr>
      <w:tr w:rsidR="00AB0722" w:rsidRPr="00AB0722" w:rsidTr="00F27C6E">
        <w:tc>
          <w:tcPr>
            <w:tcW w:w="10132" w:type="dxa"/>
            <w:gridSpan w:val="7"/>
            <w:shd w:val="clear" w:color="auto" w:fill="FFFFB3"/>
          </w:tcPr>
          <w:p w:rsidR="00AB0722" w:rsidRPr="00AB0722" w:rsidRDefault="00AB0722" w:rsidP="00F27C6E">
            <w:pPr>
              <w:jc w:val="center"/>
              <w:rPr>
                <w:sz w:val="24"/>
                <w:szCs w:val="24"/>
              </w:rPr>
            </w:pPr>
            <w:r w:rsidRPr="00AB0722">
              <w:rPr>
                <w:b/>
                <w:sz w:val="24"/>
                <w:szCs w:val="24"/>
              </w:rPr>
              <w:t>Обязательная часть</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Русский язык и литература</w:t>
            </w:r>
          </w:p>
        </w:tc>
        <w:tc>
          <w:tcPr>
            <w:tcW w:w="2804" w:type="dxa"/>
          </w:tcPr>
          <w:p w:rsidR="00AB0722" w:rsidRPr="00AB0722" w:rsidRDefault="00AB0722" w:rsidP="00F27C6E">
            <w:pPr>
              <w:rPr>
                <w:sz w:val="24"/>
                <w:szCs w:val="24"/>
              </w:rPr>
            </w:pPr>
            <w:r w:rsidRPr="00AB0722">
              <w:rPr>
                <w:sz w:val="24"/>
                <w:szCs w:val="24"/>
              </w:rPr>
              <w:t>Русский язык</w:t>
            </w:r>
          </w:p>
        </w:tc>
        <w:tc>
          <w:tcPr>
            <w:tcW w:w="832"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6</w:t>
            </w:r>
          </w:p>
        </w:tc>
        <w:tc>
          <w:tcPr>
            <w:tcW w:w="923" w:type="dxa"/>
          </w:tcPr>
          <w:p w:rsidR="00AB0722" w:rsidRPr="00AB0722" w:rsidRDefault="00AB0722" w:rsidP="00F27C6E">
            <w:pPr>
              <w:jc w:val="center"/>
              <w:rPr>
                <w:sz w:val="24"/>
                <w:szCs w:val="24"/>
              </w:rPr>
            </w:pPr>
            <w:r w:rsidRPr="00AB0722">
              <w:rPr>
                <w:sz w:val="24"/>
                <w:szCs w:val="24"/>
              </w:rPr>
              <w:t>4</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Литература</w:t>
            </w:r>
          </w:p>
        </w:tc>
        <w:tc>
          <w:tcPr>
            <w:tcW w:w="832"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tcPr>
          <w:p w:rsidR="00AB0722" w:rsidRPr="00AB0722" w:rsidRDefault="00AB0722" w:rsidP="00F27C6E">
            <w:pPr>
              <w:rPr>
                <w:sz w:val="24"/>
                <w:szCs w:val="24"/>
              </w:rPr>
            </w:pPr>
            <w:r w:rsidRPr="00AB0722">
              <w:rPr>
                <w:sz w:val="24"/>
                <w:szCs w:val="24"/>
              </w:rPr>
              <w:t>Иностранные языки</w:t>
            </w:r>
          </w:p>
        </w:tc>
        <w:tc>
          <w:tcPr>
            <w:tcW w:w="2804" w:type="dxa"/>
          </w:tcPr>
          <w:p w:rsidR="00AB0722" w:rsidRPr="00AB0722" w:rsidRDefault="00AB0722" w:rsidP="00F27C6E">
            <w:pPr>
              <w:rPr>
                <w:sz w:val="24"/>
                <w:szCs w:val="24"/>
              </w:rPr>
            </w:pPr>
            <w:r w:rsidRPr="00AB0722">
              <w:rPr>
                <w:sz w:val="24"/>
                <w:szCs w:val="24"/>
              </w:rPr>
              <w:t>Иностранный язык</w:t>
            </w:r>
          </w:p>
        </w:tc>
        <w:tc>
          <w:tcPr>
            <w:tcW w:w="832"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Математика и информатика</w:t>
            </w:r>
          </w:p>
        </w:tc>
        <w:tc>
          <w:tcPr>
            <w:tcW w:w="2804" w:type="dxa"/>
          </w:tcPr>
          <w:p w:rsidR="00AB0722" w:rsidRPr="00AB0722" w:rsidRDefault="00AB0722" w:rsidP="00F27C6E">
            <w:pPr>
              <w:rPr>
                <w:sz w:val="24"/>
                <w:szCs w:val="24"/>
              </w:rPr>
            </w:pPr>
            <w:r w:rsidRPr="00AB0722">
              <w:rPr>
                <w:sz w:val="24"/>
                <w:szCs w:val="24"/>
              </w:rPr>
              <w:t>Математика</w:t>
            </w:r>
          </w:p>
        </w:tc>
        <w:tc>
          <w:tcPr>
            <w:tcW w:w="832"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Алгебра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Геометрия</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Вероятность и статистика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Информатика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Общественно-научные предметы</w:t>
            </w:r>
          </w:p>
        </w:tc>
        <w:tc>
          <w:tcPr>
            <w:tcW w:w="2804" w:type="dxa"/>
          </w:tcPr>
          <w:p w:rsidR="00AB0722" w:rsidRPr="00AB0722" w:rsidRDefault="00AB0722" w:rsidP="00F27C6E">
            <w:pPr>
              <w:rPr>
                <w:sz w:val="24"/>
                <w:szCs w:val="24"/>
              </w:rPr>
            </w:pPr>
            <w:r w:rsidRPr="00AB0722">
              <w:rPr>
                <w:sz w:val="24"/>
                <w:szCs w:val="24"/>
              </w:rPr>
              <w:t>История</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2,5</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Обществознание</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География</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Естественно-научные предметы</w:t>
            </w:r>
          </w:p>
        </w:tc>
        <w:tc>
          <w:tcPr>
            <w:tcW w:w="2804" w:type="dxa"/>
          </w:tcPr>
          <w:p w:rsidR="00AB0722" w:rsidRPr="00AB0722" w:rsidRDefault="00AB0722" w:rsidP="00F27C6E">
            <w:pPr>
              <w:rPr>
                <w:sz w:val="24"/>
                <w:szCs w:val="24"/>
              </w:rPr>
            </w:pPr>
            <w:r w:rsidRPr="00AB0722">
              <w:rPr>
                <w:sz w:val="24"/>
                <w:szCs w:val="24"/>
              </w:rPr>
              <w:t>Физика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Химия</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Биология</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Искусство</w:t>
            </w:r>
          </w:p>
        </w:tc>
        <w:tc>
          <w:tcPr>
            <w:tcW w:w="2804" w:type="dxa"/>
          </w:tcPr>
          <w:p w:rsidR="00AB0722" w:rsidRPr="00AB0722" w:rsidRDefault="00AB0722" w:rsidP="00F27C6E">
            <w:pPr>
              <w:rPr>
                <w:sz w:val="24"/>
                <w:szCs w:val="24"/>
              </w:rPr>
            </w:pPr>
            <w:r w:rsidRPr="00AB0722">
              <w:rPr>
                <w:sz w:val="24"/>
                <w:szCs w:val="24"/>
              </w:rPr>
              <w:t>Изобразительное искусство</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Музыка</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tcPr>
          <w:p w:rsidR="00AB0722" w:rsidRPr="00AB0722" w:rsidRDefault="00AB0722" w:rsidP="00F27C6E">
            <w:pPr>
              <w:rPr>
                <w:sz w:val="24"/>
                <w:szCs w:val="24"/>
              </w:rPr>
            </w:pPr>
            <w:r w:rsidRPr="00AB0722">
              <w:rPr>
                <w:sz w:val="24"/>
                <w:szCs w:val="24"/>
              </w:rPr>
              <w:t>Технология</w:t>
            </w:r>
          </w:p>
        </w:tc>
        <w:tc>
          <w:tcPr>
            <w:tcW w:w="2804" w:type="dxa"/>
          </w:tcPr>
          <w:p w:rsidR="00AB0722" w:rsidRPr="00AB0722" w:rsidRDefault="00827E04" w:rsidP="00F27C6E">
            <w:pPr>
              <w:rPr>
                <w:sz w:val="24"/>
                <w:szCs w:val="24"/>
              </w:rPr>
            </w:pPr>
            <w:r>
              <w:rPr>
                <w:sz w:val="24"/>
                <w:szCs w:val="24"/>
              </w:rPr>
              <w:t>Труд (</w:t>
            </w:r>
            <w:r w:rsidR="00AB0722" w:rsidRPr="00AB0722">
              <w:rPr>
                <w:sz w:val="24"/>
                <w:szCs w:val="24"/>
              </w:rPr>
              <w:t>Технология</w:t>
            </w:r>
            <w:r>
              <w:rPr>
                <w:sz w:val="24"/>
                <w:szCs w:val="24"/>
              </w:rPr>
              <w:t>)</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Физическая культура и основы безопасности жизнедеятельности</w:t>
            </w:r>
          </w:p>
        </w:tc>
        <w:tc>
          <w:tcPr>
            <w:tcW w:w="2804" w:type="dxa"/>
          </w:tcPr>
          <w:p w:rsidR="00AB0722" w:rsidRPr="00AB0722" w:rsidRDefault="00AB0722" w:rsidP="00F27C6E">
            <w:pPr>
              <w:rPr>
                <w:sz w:val="24"/>
                <w:szCs w:val="24"/>
              </w:rPr>
            </w:pPr>
            <w:r w:rsidRPr="00AB0722">
              <w:rPr>
                <w:sz w:val="24"/>
                <w:szCs w:val="24"/>
              </w:rPr>
              <w:t>Физическая культура</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Основ</w:t>
            </w:r>
            <w:r w:rsidR="00827E04">
              <w:rPr>
                <w:sz w:val="24"/>
                <w:szCs w:val="24"/>
              </w:rPr>
              <w:t>ы безопасности и защиты Родины</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tcPr>
          <w:p w:rsidR="00AB0722" w:rsidRPr="00AB0722" w:rsidRDefault="00AB0722" w:rsidP="00F27C6E">
            <w:pPr>
              <w:rPr>
                <w:sz w:val="24"/>
                <w:szCs w:val="24"/>
              </w:rPr>
            </w:pPr>
            <w:r w:rsidRPr="00AB0722">
              <w:rPr>
                <w:sz w:val="24"/>
                <w:szCs w:val="24"/>
              </w:rPr>
              <w:t>Основы духовно-нравственной культуры народов России</w:t>
            </w:r>
          </w:p>
        </w:tc>
        <w:tc>
          <w:tcPr>
            <w:tcW w:w="2804" w:type="dxa"/>
          </w:tcPr>
          <w:p w:rsidR="00AB0722" w:rsidRPr="00AB0722" w:rsidRDefault="00AB0722" w:rsidP="00F27C6E">
            <w:pPr>
              <w:rPr>
                <w:sz w:val="24"/>
                <w:szCs w:val="24"/>
              </w:rPr>
            </w:pPr>
            <w:r w:rsidRPr="00AB0722">
              <w:rPr>
                <w:sz w:val="24"/>
                <w:szCs w:val="24"/>
              </w:rPr>
              <w:t>Основы духовно-нравственной культуры народов России</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w:t>
            </w:r>
          </w:p>
        </w:tc>
        <w:tc>
          <w:tcPr>
            <w:tcW w:w="832" w:type="dxa"/>
            <w:shd w:val="clear" w:color="auto" w:fill="00FF00"/>
          </w:tcPr>
          <w:p w:rsidR="00AB0722" w:rsidRPr="00AB0722" w:rsidRDefault="00AB0722" w:rsidP="00F27C6E">
            <w:pPr>
              <w:jc w:val="center"/>
              <w:rPr>
                <w:sz w:val="24"/>
                <w:szCs w:val="24"/>
              </w:rPr>
            </w:pPr>
            <w:r w:rsidRPr="00AB0722">
              <w:rPr>
                <w:sz w:val="24"/>
                <w:szCs w:val="24"/>
              </w:rPr>
              <w:t>27</w:t>
            </w:r>
          </w:p>
        </w:tc>
        <w:tc>
          <w:tcPr>
            <w:tcW w:w="923" w:type="dxa"/>
            <w:shd w:val="clear" w:color="auto" w:fill="00FF00"/>
          </w:tcPr>
          <w:p w:rsidR="00AB0722" w:rsidRPr="00AB0722" w:rsidRDefault="00AB0722" w:rsidP="00F27C6E">
            <w:pPr>
              <w:jc w:val="center"/>
              <w:rPr>
                <w:sz w:val="24"/>
                <w:szCs w:val="24"/>
              </w:rPr>
            </w:pPr>
            <w:r w:rsidRPr="00AB0722">
              <w:rPr>
                <w:sz w:val="24"/>
                <w:szCs w:val="24"/>
              </w:rPr>
              <w:t>29</w:t>
            </w:r>
          </w:p>
        </w:tc>
        <w:tc>
          <w:tcPr>
            <w:tcW w:w="923" w:type="dxa"/>
            <w:shd w:val="clear" w:color="auto" w:fill="00FF00"/>
          </w:tcPr>
          <w:p w:rsidR="00AB0722" w:rsidRPr="00AB0722" w:rsidRDefault="00AB0722" w:rsidP="00F27C6E">
            <w:pPr>
              <w:jc w:val="center"/>
              <w:rPr>
                <w:sz w:val="24"/>
                <w:szCs w:val="24"/>
              </w:rPr>
            </w:pPr>
            <w:r w:rsidRPr="00AB0722">
              <w:rPr>
                <w:sz w:val="24"/>
                <w:szCs w:val="24"/>
              </w:rPr>
              <w:t>30</w:t>
            </w:r>
          </w:p>
        </w:tc>
        <w:tc>
          <w:tcPr>
            <w:tcW w:w="923" w:type="dxa"/>
            <w:shd w:val="clear" w:color="auto" w:fill="00FF00"/>
          </w:tcPr>
          <w:p w:rsidR="00AB0722" w:rsidRPr="00AB0722" w:rsidRDefault="00AB0722" w:rsidP="00F27C6E">
            <w:pPr>
              <w:jc w:val="center"/>
              <w:rPr>
                <w:sz w:val="24"/>
                <w:szCs w:val="24"/>
              </w:rPr>
            </w:pPr>
            <w:r w:rsidRPr="00AB0722">
              <w:rPr>
                <w:sz w:val="24"/>
                <w:szCs w:val="24"/>
              </w:rPr>
              <w:t>31</w:t>
            </w:r>
          </w:p>
        </w:tc>
        <w:tc>
          <w:tcPr>
            <w:tcW w:w="923" w:type="dxa"/>
            <w:shd w:val="clear" w:color="auto" w:fill="00FF00"/>
          </w:tcPr>
          <w:p w:rsidR="00AB0722" w:rsidRPr="00AB0722" w:rsidRDefault="00AB0722" w:rsidP="00F27C6E">
            <w:pPr>
              <w:jc w:val="center"/>
              <w:rPr>
                <w:sz w:val="24"/>
                <w:szCs w:val="24"/>
              </w:rPr>
            </w:pPr>
            <w:r w:rsidRPr="00AB0722">
              <w:rPr>
                <w:sz w:val="24"/>
                <w:szCs w:val="24"/>
              </w:rPr>
              <w:t>32,5</w:t>
            </w:r>
          </w:p>
        </w:tc>
      </w:tr>
      <w:tr w:rsidR="00AB0722" w:rsidRPr="00AB0722" w:rsidTr="00F27C6E">
        <w:tc>
          <w:tcPr>
            <w:tcW w:w="10132" w:type="dxa"/>
            <w:gridSpan w:val="7"/>
            <w:shd w:val="clear" w:color="auto" w:fill="FFFFB3"/>
          </w:tcPr>
          <w:p w:rsidR="00AB0722" w:rsidRPr="00AB0722" w:rsidRDefault="00AB0722" w:rsidP="00F27C6E">
            <w:pPr>
              <w:jc w:val="center"/>
              <w:rPr>
                <w:sz w:val="24"/>
                <w:szCs w:val="24"/>
              </w:rPr>
            </w:pPr>
            <w:r w:rsidRPr="00AB0722">
              <w:rPr>
                <w:b/>
                <w:sz w:val="24"/>
                <w:szCs w:val="24"/>
              </w:rPr>
              <w:t>Часть, формируемая участниками образовательных отношений</w:t>
            </w:r>
          </w:p>
        </w:tc>
      </w:tr>
      <w:tr w:rsidR="00AB0722" w:rsidRPr="00AB0722" w:rsidTr="00F27C6E">
        <w:tc>
          <w:tcPr>
            <w:tcW w:w="5608" w:type="dxa"/>
            <w:gridSpan w:val="2"/>
            <w:shd w:val="clear" w:color="auto" w:fill="D9D9D9"/>
          </w:tcPr>
          <w:p w:rsidR="00AB0722" w:rsidRPr="00AB0722" w:rsidRDefault="00AB0722" w:rsidP="00F27C6E">
            <w:pPr>
              <w:rPr>
                <w:sz w:val="24"/>
                <w:szCs w:val="24"/>
              </w:rPr>
            </w:pPr>
            <w:r w:rsidRPr="00AB0722">
              <w:rPr>
                <w:b/>
                <w:sz w:val="24"/>
                <w:szCs w:val="24"/>
              </w:rPr>
              <w:t>Наименование учебного курса</w:t>
            </w:r>
          </w:p>
        </w:tc>
        <w:tc>
          <w:tcPr>
            <w:tcW w:w="832"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r>
      <w:tr w:rsidR="00AB0722" w:rsidRPr="00AB0722" w:rsidTr="00F27C6E">
        <w:tc>
          <w:tcPr>
            <w:tcW w:w="5608" w:type="dxa"/>
            <w:gridSpan w:val="2"/>
          </w:tcPr>
          <w:p w:rsidR="00AB0722" w:rsidRPr="00AB0722" w:rsidRDefault="00AB0722" w:rsidP="00F27C6E">
            <w:pPr>
              <w:rPr>
                <w:sz w:val="24"/>
                <w:szCs w:val="24"/>
              </w:rPr>
            </w:pPr>
            <w:r w:rsidRPr="00AB0722">
              <w:rPr>
                <w:sz w:val="24"/>
                <w:szCs w:val="24"/>
              </w:rPr>
              <w:t>Физическая культура</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5608" w:type="dxa"/>
            <w:gridSpan w:val="2"/>
          </w:tcPr>
          <w:p w:rsidR="00AB0722" w:rsidRPr="00AB0722" w:rsidRDefault="00AB0722" w:rsidP="00F27C6E">
            <w:pPr>
              <w:rPr>
                <w:sz w:val="24"/>
                <w:szCs w:val="24"/>
              </w:rPr>
            </w:pPr>
            <w:r w:rsidRPr="00AB0722">
              <w:rPr>
                <w:sz w:val="24"/>
                <w:szCs w:val="24"/>
              </w:rPr>
              <w:t>Основы финансовой грамотности</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0,5</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w:t>
            </w:r>
          </w:p>
        </w:tc>
        <w:tc>
          <w:tcPr>
            <w:tcW w:w="832"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1</w:t>
            </w:r>
          </w:p>
        </w:tc>
        <w:tc>
          <w:tcPr>
            <w:tcW w:w="923"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 недельная нагрузка</w:t>
            </w:r>
          </w:p>
        </w:tc>
        <w:tc>
          <w:tcPr>
            <w:tcW w:w="832" w:type="dxa"/>
            <w:shd w:val="clear" w:color="auto" w:fill="00FF00"/>
          </w:tcPr>
          <w:p w:rsidR="00AB0722" w:rsidRPr="00AB0722" w:rsidRDefault="00AB0722" w:rsidP="00F27C6E">
            <w:pPr>
              <w:jc w:val="center"/>
              <w:rPr>
                <w:sz w:val="24"/>
                <w:szCs w:val="24"/>
              </w:rPr>
            </w:pPr>
            <w:r w:rsidRPr="00AB0722">
              <w:rPr>
                <w:sz w:val="24"/>
                <w:szCs w:val="24"/>
              </w:rPr>
              <w:t>29</w:t>
            </w:r>
          </w:p>
        </w:tc>
        <w:tc>
          <w:tcPr>
            <w:tcW w:w="923" w:type="dxa"/>
            <w:shd w:val="clear" w:color="auto" w:fill="00FF00"/>
          </w:tcPr>
          <w:p w:rsidR="00AB0722" w:rsidRPr="00AB0722" w:rsidRDefault="00AB0722" w:rsidP="00F27C6E">
            <w:pPr>
              <w:jc w:val="center"/>
              <w:rPr>
                <w:sz w:val="24"/>
                <w:szCs w:val="24"/>
              </w:rPr>
            </w:pPr>
            <w:r w:rsidRPr="00AB0722">
              <w:rPr>
                <w:sz w:val="24"/>
                <w:szCs w:val="24"/>
              </w:rPr>
              <w:t>30</w:t>
            </w:r>
          </w:p>
        </w:tc>
        <w:tc>
          <w:tcPr>
            <w:tcW w:w="923" w:type="dxa"/>
            <w:shd w:val="clear" w:color="auto" w:fill="00FF00"/>
          </w:tcPr>
          <w:p w:rsidR="00AB0722" w:rsidRPr="00AB0722" w:rsidRDefault="00AB0722" w:rsidP="00F27C6E">
            <w:pPr>
              <w:jc w:val="center"/>
              <w:rPr>
                <w:sz w:val="24"/>
                <w:szCs w:val="24"/>
              </w:rPr>
            </w:pPr>
            <w:r w:rsidRPr="00AB0722">
              <w:rPr>
                <w:sz w:val="24"/>
                <w:szCs w:val="24"/>
              </w:rPr>
              <w:t>32</w:t>
            </w:r>
          </w:p>
        </w:tc>
        <w:tc>
          <w:tcPr>
            <w:tcW w:w="923" w:type="dxa"/>
            <w:shd w:val="clear" w:color="auto" w:fill="00FF00"/>
          </w:tcPr>
          <w:p w:rsidR="00AB0722" w:rsidRPr="00AB0722" w:rsidRDefault="00AB0722" w:rsidP="00F27C6E">
            <w:pPr>
              <w:jc w:val="center"/>
              <w:rPr>
                <w:sz w:val="24"/>
                <w:szCs w:val="24"/>
              </w:rPr>
            </w:pPr>
            <w:r w:rsidRPr="00AB0722">
              <w:rPr>
                <w:sz w:val="24"/>
                <w:szCs w:val="24"/>
              </w:rPr>
              <w:t>33</w:t>
            </w:r>
          </w:p>
        </w:tc>
        <w:tc>
          <w:tcPr>
            <w:tcW w:w="923" w:type="dxa"/>
            <w:shd w:val="clear" w:color="auto" w:fill="00FF00"/>
          </w:tcPr>
          <w:p w:rsidR="00AB0722" w:rsidRPr="00AB0722" w:rsidRDefault="00AB0722" w:rsidP="00F27C6E">
            <w:pPr>
              <w:jc w:val="center"/>
              <w:rPr>
                <w:sz w:val="24"/>
                <w:szCs w:val="24"/>
              </w:rPr>
            </w:pPr>
            <w:r w:rsidRPr="00AB0722">
              <w:rPr>
                <w:sz w:val="24"/>
                <w:szCs w:val="24"/>
              </w:rPr>
              <w:t>33</w:t>
            </w:r>
          </w:p>
        </w:tc>
      </w:tr>
      <w:tr w:rsidR="00AB0722" w:rsidRPr="00AB0722" w:rsidTr="00F27C6E">
        <w:tc>
          <w:tcPr>
            <w:tcW w:w="5608" w:type="dxa"/>
            <w:gridSpan w:val="2"/>
            <w:shd w:val="clear" w:color="auto" w:fill="FCE3FC"/>
          </w:tcPr>
          <w:p w:rsidR="00AB0722" w:rsidRPr="00AB0722" w:rsidRDefault="00AB0722" w:rsidP="00F27C6E">
            <w:pPr>
              <w:rPr>
                <w:sz w:val="24"/>
                <w:szCs w:val="24"/>
              </w:rPr>
            </w:pPr>
            <w:r w:rsidRPr="00AB0722">
              <w:rPr>
                <w:sz w:val="24"/>
                <w:szCs w:val="24"/>
              </w:rPr>
              <w:t>Количество учебных недель</w:t>
            </w:r>
          </w:p>
        </w:tc>
        <w:tc>
          <w:tcPr>
            <w:tcW w:w="832"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r>
      <w:tr w:rsidR="00AB0722" w:rsidRPr="00AB0722" w:rsidTr="00F27C6E">
        <w:tc>
          <w:tcPr>
            <w:tcW w:w="5608" w:type="dxa"/>
            <w:gridSpan w:val="2"/>
            <w:shd w:val="clear" w:color="auto" w:fill="FCE3FC"/>
          </w:tcPr>
          <w:p w:rsidR="00AB0722" w:rsidRPr="00AB0722" w:rsidRDefault="00AB0722" w:rsidP="00F27C6E">
            <w:pPr>
              <w:rPr>
                <w:sz w:val="24"/>
                <w:szCs w:val="24"/>
              </w:rPr>
            </w:pPr>
            <w:r w:rsidRPr="00AB0722">
              <w:rPr>
                <w:sz w:val="24"/>
                <w:szCs w:val="24"/>
              </w:rPr>
              <w:t>Всего часов в год</w:t>
            </w:r>
          </w:p>
        </w:tc>
        <w:tc>
          <w:tcPr>
            <w:tcW w:w="832" w:type="dxa"/>
            <w:shd w:val="clear" w:color="auto" w:fill="FCE3FC"/>
          </w:tcPr>
          <w:p w:rsidR="00AB0722" w:rsidRPr="00AB0722" w:rsidRDefault="00AB0722" w:rsidP="00F27C6E">
            <w:pPr>
              <w:jc w:val="center"/>
              <w:rPr>
                <w:sz w:val="24"/>
                <w:szCs w:val="24"/>
              </w:rPr>
            </w:pPr>
            <w:r w:rsidRPr="00AB0722">
              <w:rPr>
                <w:sz w:val="24"/>
                <w:szCs w:val="24"/>
              </w:rPr>
              <w:t>986</w:t>
            </w:r>
          </w:p>
        </w:tc>
        <w:tc>
          <w:tcPr>
            <w:tcW w:w="923" w:type="dxa"/>
            <w:shd w:val="clear" w:color="auto" w:fill="FCE3FC"/>
          </w:tcPr>
          <w:p w:rsidR="00AB0722" w:rsidRPr="00AB0722" w:rsidRDefault="00AB0722" w:rsidP="00F27C6E">
            <w:pPr>
              <w:jc w:val="center"/>
              <w:rPr>
                <w:sz w:val="24"/>
                <w:szCs w:val="24"/>
              </w:rPr>
            </w:pPr>
            <w:r w:rsidRPr="00AB0722">
              <w:rPr>
                <w:sz w:val="24"/>
                <w:szCs w:val="24"/>
              </w:rPr>
              <w:t>1020</w:t>
            </w:r>
          </w:p>
        </w:tc>
        <w:tc>
          <w:tcPr>
            <w:tcW w:w="923" w:type="dxa"/>
            <w:shd w:val="clear" w:color="auto" w:fill="FCE3FC"/>
          </w:tcPr>
          <w:p w:rsidR="00AB0722" w:rsidRPr="00AB0722" w:rsidRDefault="00AB0722" w:rsidP="00F27C6E">
            <w:pPr>
              <w:jc w:val="center"/>
              <w:rPr>
                <w:sz w:val="24"/>
                <w:szCs w:val="24"/>
              </w:rPr>
            </w:pPr>
            <w:r w:rsidRPr="00AB0722">
              <w:rPr>
                <w:sz w:val="24"/>
                <w:szCs w:val="24"/>
              </w:rPr>
              <w:t>1088</w:t>
            </w:r>
          </w:p>
        </w:tc>
        <w:tc>
          <w:tcPr>
            <w:tcW w:w="923" w:type="dxa"/>
            <w:shd w:val="clear" w:color="auto" w:fill="FCE3FC"/>
          </w:tcPr>
          <w:p w:rsidR="00AB0722" w:rsidRPr="00AB0722" w:rsidRDefault="00AB0722" w:rsidP="00F27C6E">
            <w:pPr>
              <w:jc w:val="center"/>
              <w:rPr>
                <w:sz w:val="24"/>
                <w:szCs w:val="24"/>
              </w:rPr>
            </w:pPr>
            <w:r w:rsidRPr="00AB0722">
              <w:rPr>
                <w:sz w:val="24"/>
                <w:szCs w:val="24"/>
              </w:rPr>
              <w:t>1122</w:t>
            </w:r>
          </w:p>
        </w:tc>
        <w:tc>
          <w:tcPr>
            <w:tcW w:w="923" w:type="dxa"/>
            <w:shd w:val="clear" w:color="auto" w:fill="FCE3FC"/>
          </w:tcPr>
          <w:p w:rsidR="00AB0722" w:rsidRPr="00AB0722" w:rsidRDefault="00AB0722" w:rsidP="00F27C6E">
            <w:pPr>
              <w:jc w:val="center"/>
              <w:rPr>
                <w:sz w:val="24"/>
                <w:szCs w:val="24"/>
              </w:rPr>
            </w:pPr>
            <w:r w:rsidRPr="00AB0722">
              <w:rPr>
                <w:sz w:val="24"/>
                <w:szCs w:val="24"/>
              </w:rPr>
              <w:t>1122</w:t>
            </w:r>
          </w:p>
        </w:tc>
      </w:tr>
    </w:tbl>
    <w:p w:rsidR="00AB0722" w:rsidRPr="00AB0722" w:rsidRDefault="00AB0722" w:rsidP="00AB0722">
      <w:pPr>
        <w:rPr>
          <w:sz w:val="24"/>
          <w:szCs w:val="24"/>
        </w:rPr>
      </w:pPr>
      <w:r w:rsidRPr="00AB0722">
        <w:rPr>
          <w:sz w:val="24"/>
          <w:szCs w:val="24"/>
        </w:rPr>
        <w:br w:type="page"/>
      </w:r>
    </w:p>
    <w:p w:rsidR="00AB0722" w:rsidRPr="00AB0722" w:rsidRDefault="00AB0722" w:rsidP="00AB0722">
      <w:pPr>
        <w:rPr>
          <w:sz w:val="24"/>
          <w:szCs w:val="24"/>
        </w:rPr>
      </w:pPr>
      <w:r w:rsidRPr="00AB0722">
        <w:rPr>
          <w:b/>
          <w:sz w:val="24"/>
          <w:szCs w:val="24"/>
        </w:rPr>
        <w:lastRenderedPageBreak/>
        <w:t>План внеурочной деятельности (недельный)</w:t>
      </w:r>
    </w:p>
    <w:p w:rsidR="00AB0722" w:rsidRPr="00AB0722" w:rsidRDefault="00AB0722" w:rsidP="00AB0722">
      <w:pPr>
        <w:rPr>
          <w:sz w:val="24"/>
          <w:szCs w:val="24"/>
        </w:rPr>
      </w:pPr>
      <w:r w:rsidRPr="00AB0722">
        <w:rPr>
          <w:sz w:val="24"/>
          <w:szCs w:val="24"/>
        </w:rPr>
        <w:t>Муниципальное бюджетное общеобразовательное учреждение "Челутаевская основная общеобразовательная школа № 2"</w:t>
      </w:r>
    </w:p>
    <w:tbl>
      <w:tblPr>
        <w:tblStyle w:val="af7"/>
        <w:tblW w:w="0" w:type="auto"/>
        <w:tblLook w:val="04A0" w:firstRow="1" w:lastRow="0" w:firstColumn="1" w:lastColumn="0" w:noHBand="0" w:noVBand="1"/>
      </w:tblPr>
      <w:tblGrid>
        <w:gridCol w:w="3426"/>
        <w:gridCol w:w="1540"/>
        <w:gridCol w:w="1540"/>
        <w:gridCol w:w="1540"/>
        <w:gridCol w:w="1540"/>
        <w:gridCol w:w="1540"/>
      </w:tblGrid>
      <w:tr w:rsidR="00AB0722" w:rsidRPr="00AB0722" w:rsidTr="00F27C6E">
        <w:tc>
          <w:tcPr>
            <w:tcW w:w="4158" w:type="dxa"/>
            <w:vMerge w:val="restart"/>
            <w:shd w:val="clear" w:color="auto" w:fill="D9D9D9"/>
          </w:tcPr>
          <w:p w:rsidR="00AB0722" w:rsidRPr="00AB0722" w:rsidRDefault="00AB0722" w:rsidP="00F27C6E">
            <w:pPr>
              <w:rPr>
                <w:sz w:val="24"/>
                <w:szCs w:val="24"/>
              </w:rPr>
            </w:pPr>
            <w:r w:rsidRPr="00AB0722">
              <w:rPr>
                <w:b/>
                <w:sz w:val="24"/>
                <w:szCs w:val="24"/>
              </w:rPr>
              <w:t>Учебные курсы</w:t>
            </w:r>
          </w:p>
          <w:p w:rsidR="00AB0722" w:rsidRPr="00AB0722" w:rsidRDefault="00AB0722" w:rsidP="00F27C6E">
            <w:pPr>
              <w:rPr>
                <w:sz w:val="24"/>
                <w:szCs w:val="24"/>
              </w:rPr>
            </w:pPr>
          </w:p>
        </w:tc>
        <w:tc>
          <w:tcPr>
            <w:tcW w:w="10395" w:type="dxa"/>
            <w:gridSpan w:val="5"/>
            <w:shd w:val="clear" w:color="auto" w:fill="D9D9D9"/>
          </w:tcPr>
          <w:p w:rsidR="00AB0722" w:rsidRPr="00AB0722" w:rsidRDefault="00AB0722" w:rsidP="00F27C6E">
            <w:pPr>
              <w:jc w:val="center"/>
              <w:rPr>
                <w:sz w:val="24"/>
                <w:szCs w:val="24"/>
              </w:rPr>
            </w:pPr>
            <w:r w:rsidRPr="00AB0722">
              <w:rPr>
                <w:b/>
                <w:sz w:val="24"/>
                <w:szCs w:val="24"/>
              </w:rPr>
              <w:t>Количество часов в неделю</w:t>
            </w:r>
          </w:p>
        </w:tc>
      </w:tr>
      <w:tr w:rsidR="00AB0722" w:rsidRPr="00AB0722" w:rsidTr="00F27C6E">
        <w:tc>
          <w:tcPr>
            <w:tcW w:w="4158" w:type="dxa"/>
            <w:vMerge/>
          </w:tcPr>
          <w:p w:rsidR="00AB0722" w:rsidRPr="00AB0722" w:rsidRDefault="00AB0722" w:rsidP="00F27C6E">
            <w:pPr>
              <w:rPr>
                <w:sz w:val="24"/>
                <w:szCs w:val="24"/>
              </w:rPr>
            </w:pPr>
          </w:p>
        </w:tc>
        <w:tc>
          <w:tcPr>
            <w:tcW w:w="2079" w:type="dxa"/>
            <w:shd w:val="clear" w:color="auto" w:fill="D9D9D9"/>
          </w:tcPr>
          <w:p w:rsidR="00AB0722" w:rsidRPr="00AB0722" w:rsidRDefault="00AB0722" w:rsidP="00F27C6E">
            <w:pPr>
              <w:jc w:val="center"/>
              <w:rPr>
                <w:sz w:val="24"/>
                <w:szCs w:val="24"/>
              </w:rPr>
            </w:pPr>
            <w:r w:rsidRPr="00AB0722">
              <w:rPr>
                <w:b/>
                <w:sz w:val="24"/>
                <w:szCs w:val="24"/>
              </w:rPr>
              <w:t>5</w:t>
            </w:r>
          </w:p>
        </w:tc>
        <w:tc>
          <w:tcPr>
            <w:tcW w:w="2079" w:type="dxa"/>
            <w:shd w:val="clear" w:color="auto" w:fill="D9D9D9"/>
          </w:tcPr>
          <w:p w:rsidR="00AB0722" w:rsidRPr="00AB0722" w:rsidRDefault="00AB0722" w:rsidP="00F27C6E">
            <w:pPr>
              <w:jc w:val="center"/>
              <w:rPr>
                <w:sz w:val="24"/>
                <w:szCs w:val="24"/>
              </w:rPr>
            </w:pPr>
            <w:r w:rsidRPr="00AB0722">
              <w:rPr>
                <w:b/>
                <w:sz w:val="24"/>
                <w:szCs w:val="24"/>
              </w:rPr>
              <w:t>6</w:t>
            </w:r>
          </w:p>
        </w:tc>
        <w:tc>
          <w:tcPr>
            <w:tcW w:w="2079" w:type="dxa"/>
            <w:shd w:val="clear" w:color="auto" w:fill="D9D9D9"/>
          </w:tcPr>
          <w:p w:rsidR="00AB0722" w:rsidRPr="00AB0722" w:rsidRDefault="00AB0722" w:rsidP="00F27C6E">
            <w:pPr>
              <w:jc w:val="center"/>
              <w:rPr>
                <w:sz w:val="24"/>
                <w:szCs w:val="24"/>
              </w:rPr>
            </w:pPr>
            <w:r w:rsidRPr="00AB0722">
              <w:rPr>
                <w:b/>
                <w:sz w:val="24"/>
                <w:szCs w:val="24"/>
              </w:rPr>
              <w:t>7</w:t>
            </w:r>
          </w:p>
        </w:tc>
        <w:tc>
          <w:tcPr>
            <w:tcW w:w="2079" w:type="dxa"/>
            <w:shd w:val="clear" w:color="auto" w:fill="D9D9D9"/>
          </w:tcPr>
          <w:p w:rsidR="00AB0722" w:rsidRPr="00AB0722" w:rsidRDefault="00AB0722" w:rsidP="00F27C6E">
            <w:pPr>
              <w:jc w:val="center"/>
              <w:rPr>
                <w:sz w:val="24"/>
                <w:szCs w:val="24"/>
              </w:rPr>
            </w:pPr>
            <w:r w:rsidRPr="00AB0722">
              <w:rPr>
                <w:b/>
                <w:sz w:val="24"/>
                <w:szCs w:val="24"/>
              </w:rPr>
              <w:t>8</w:t>
            </w:r>
          </w:p>
        </w:tc>
        <w:tc>
          <w:tcPr>
            <w:tcW w:w="2079" w:type="dxa"/>
            <w:shd w:val="clear" w:color="auto" w:fill="D9D9D9"/>
          </w:tcPr>
          <w:p w:rsidR="00AB0722" w:rsidRPr="00AB0722" w:rsidRDefault="00AB0722" w:rsidP="00F27C6E">
            <w:pPr>
              <w:jc w:val="center"/>
              <w:rPr>
                <w:sz w:val="24"/>
                <w:szCs w:val="24"/>
              </w:rPr>
            </w:pPr>
            <w:r w:rsidRPr="00AB0722">
              <w:rPr>
                <w:b/>
                <w:sz w:val="24"/>
                <w:szCs w:val="24"/>
              </w:rPr>
              <w:t>9</w:t>
            </w:r>
          </w:p>
        </w:tc>
      </w:tr>
      <w:tr w:rsidR="00AB0722" w:rsidRPr="00AB0722" w:rsidTr="00F27C6E">
        <w:tc>
          <w:tcPr>
            <w:tcW w:w="4158" w:type="dxa"/>
          </w:tcPr>
          <w:p w:rsidR="00AB0722" w:rsidRPr="00AB0722" w:rsidRDefault="00AB0722" w:rsidP="00F27C6E">
            <w:pPr>
              <w:rPr>
                <w:sz w:val="24"/>
                <w:szCs w:val="24"/>
              </w:rPr>
            </w:pPr>
            <w:r w:rsidRPr="00AB0722">
              <w:rPr>
                <w:sz w:val="24"/>
                <w:szCs w:val="24"/>
              </w:rPr>
              <w:t>"Разговоры о важном"</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«Моя Россия – мои горизонты»</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"Центр здоровья "Турист"</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Волейбол </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Футбол-хоккей</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Шашки </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Функциональная грамотность</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Школьный театр</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Школьный хор</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"WELKOM" </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"В мире математики"</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Мой выбор  </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Робототехника</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Подготовка к ГИА по математики</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Подготовка к ГИА по русскому языку</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shd w:val="clear" w:color="auto" w:fill="00FF00"/>
          </w:tcPr>
          <w:p w:rsidR="00AB0722" w:rsidRPr="00AB0722" w:rsidRDefault="00AB0722" w:rsidP="00F27C6E">
            <w:pPr>
              <w:rPr>
                <w:sz w:val="24"/>
                <w:szCs w:val="24"/>
              </w:rPr>
            </w:pPr>
            <w:r w:rsidRPr="00AB0722">
              <w:rPr>
                <w:sz w:val="24"/>
                <w:szCs w:val="24"/>
              </w:rPr>
              <w:t>ИТОГО недельная нагрузка</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r>
    </w:tbl>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Default="00AB0722"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Pr="00AB0722" w:rsidRDefault="00F27C6E" w:rsidP="00AB0722">
      <w:pPr>
        <w:rPr>
          <w:sz w:val="24"/>
          <w:szCs w:val="24"/>
        </w:rPr>
      </w:pPr>
    </w:p>
    <w:p w:rsidR="00AB0722" w:rsidRPr="00AB0722" w:rsidRDefault="00AB0722" w:rsidP="00AB0722">
      <w:pPr>
        <w:rPr>
          <w:sz w:val="24"/>
          <w:szCs w:val="24"/>
        </w:rPr>
      </w:pPr>
    </w:p>
    <w:p w:rsidR="00B9747E" w:rsidRPr="001913F4" w:rsidRDefault="00B9747E" w:rsidP="00B9747E">
      <w:pPr>
        <w:pStyle w:val="1"/>
        <w:spacing w:line="276" w:lineRule="auto"/>
        <w:ind w:left="1263" w:right="1306"/>
        <w:jc w:val="center"/>
        <w:rPr>
          <w:color w:val="000000" w:themeColor="text1"/>
        </w:rPr>
      </w:pPr>
      <w:r w:rsidRPr="001913F4">
        <w:rPr>
          <w:color w:val="000000" w:themeColor="text1"/>
        </w:rPr>
        <w:lastRenderedPageBreak/>
        <w:t>Годовой календарный учебный график осно</w:t>
      </w:r>
      <w:r>
        <w:rPr>
          <w:color w:val="000000" w:themeColor="text1"/>
        </w:rPr>
        <w:t>вного общего образования на 2024-2025</w:t>
      </w:r>
      <w:r w:rsidRPr="001913F4">
        <w:rPr>
          <w:color w:val="000000" w:themeColor="text1"/>
        </w:rPr>
        <w:t xml:space="preserve"> учебный год</w:t>
      </w:r>
    </w:p>
    <w:p w:rsidR="00B9747E" w:rsidRPr="00FD33CB" w:rsidRDefault="00B9747E" w:rsidP="00B9747E">
      <w:pPr>
        <w:jc w:val="center"/>
        <w:rPr>
          <w:b/>
          <w:bCs/>
          <w:color w:val="000000" w:themeColor="text1"/>
          <w:sz w:val="28"/>
          <w:szCs w:val="28"/>
        </w:rPr>
      </w:pPr>
    </w:p>
    <w:p w:rsidR="00B9747E" w:rsidRPr="00D372F3" w:rsidRDefault="00B9747E" w:rsidP="00B9747E">
      <w:pPr>
        <w:pStyle w:val="a6"/>
        <w:widowControl/>
        <w:numPr>
          <w:ilvl w:val="0"/>
          <w:numId w:val="140"/>
        </w:numPr>
        <w:autoSpaceDE/>
        <w:autoSpaceDN/>
        <w:spacing w:line="259" w:lineRule="auto"/>
        <w:contextualSpacing/>
        <w:rPr>
          <w:color w:val="000000"/>
          <w:sz w:val="28"/>
          <w:szCs w:val="28"/>
        </w:rPr>
      </w:pPr>
      <w:r w:rsidRPr="00D372F3">
        <w:rPr>
          <w:b/>
          <w:bCs/>
          <w:color w:val="000000"/>
          <w:sz w:val="28"/>
          <w:szCs w:val="28"/>
        </w:rPr>
        <w:t>Даты начала и окончания учебного года</w:t>
      </w:r>
      <w:r w:rsidRPr="00D372F3">
        <w:rPr>
          <w:color w:val="000000"/>
          <w:sz w:val="28"/>
          <w:szCs w:val="28"/>
        </w:rPr>
        <w:tab/>
      </w:r>
    </w:p>
    <w:p w:rsidR="00B9747E" w:rsidRPr="00D372F3" w:rsidRDefault="00B9747E" w:rsidP="00B9747E">
      <w:pPr>
        <w:pStyle w:val="a6"/>
        <w:widowControl/>
        <w:numPr>
          <w:ilvl w:val="0"/>
          <w:numId w:val="140"/>
        </w:numPr>
        <w:autoSpaceDE/>
        <w:autoSpaceDN/>
        <w:spacing w:line="259" w:lineRule="auto"/>
        <w:contextualSpacing/>
        <w:rPr>
          <w:color w:val="000000"/>
          <w:sz w:val="28"/>
          <w:szCs w:val="28"/>
        </w:rPr>
      </w:pPr>
      <w:r w:rsidRPr="00D372F3">
        <w:rPr>
          <w:color w:val="000000"/>
          <w:sz w:val="28"/>
          <w:szCs w:val="28"/>
        </w:rPr>
        <w:t>Дата начал</w:t>
      </w:r>
      <w:r>
        <w:rPr>
          <w:color w:val="000000"/>
          <w:sz w:val="28"/>
          <w:szCs w:val="28"/>
        </w:rPr>
        <w:t>а учебного года: 1 сентября 2024</w:t>
      </w:r>
      <w:r w:rsidRPr="00D372F3">
        <w:rPr>
          <w:color w:val="000000"/>
          <w:sz w:val="28"/>
          <w:szCs w:val="28"/>
        </w:rPr>
        <w:t xml:space="preserve"> года.</w:t>
      </w:r>
    </w:p>
    <w:p w:rsidR="00B9747E" w:rsidRPr="00D4122E" w:rsidRDefault="00B9747E" w:rsidP="00B9747E">
      <w:pPr>
        <w:jc w:val="both"/>
        <w:rPr>
          <w:color w:val="000000"/>
          <w:sz w:val="28"/>
          <w:szCs w:val="28"/>
        </w:rPr>
      </w:pPr>
      <w:r>
        <w:rPr>
          <w:color w:val="000000"/>
          <w:sz w:val="28"/>
          <w:szCs w:val="28"/>
        </w:rPr>
        <w:tab/>
        <w:t>Дата окончания учебного года: 30 мая 2025</w:t>
      </w:r>
      <w:r w:rsidRPr="00D4122E">
        <w:rPr>
          <w:color w:val="000000"/>
          <w:sz w:val="28"/>
          <w:szCs w:val="28"/>
        </w:rPr>
        <w:t xml:space="preserve"> года.</w:t>
      </w:r>
    </w:p>
    <w:p w:rsidR="00B9747E" w:rsidRPr="00D4122E" w:rsidRDefault="00B9747E" w:rsidP="00B9747E">
      <w:pPr>
        <w:jc w:val="both"/>
        <w:rPr>
          <w:b/>
          <w:bCs/>
          <w:color w:val="000000"/>
          <w:sz w:val="28"/>
          <w:szCs w:val="28"/>
        </w:rPr>
      </w:pPr>
    </w:p>
    <w:p w:rsidR="00B9747E" w:rsidRPr="00D4122E" w:rsidRDefault="00B9747E" w:rsidP="00B9747E">
      <w:pPr>
        <w:jc w:val="both"/>
        <w:rPr>
          <w:color w:val="000000"/>
          <w:sz w:val="28"/>
          <w:szCs w:val="28"/>
        </w:rPr>
      </w:pPr>
      <w:r w:rsidRPr="00D4122E">
        <w:rPr>
          <w:b/>
          <w:bCs/>
          <w:color w:val="000000"/>
          <w:sz w:val="28"/>
          <w:szCs w:val="28"/>
        </w:rPr>
        <w:t xml:space="preserve">2. </w:t>
      </w:r>
      <w:r>
        <w:rPr>
          <w:b/>
          <w:bCs/>
          <w:color w:val="000000"/>
          <w:sz w:val="28"/>
          <w:szCs w:val="28"/>
        </w:rPr>
        <w:t>Продолжительность учебного года</w:t>
      </w:r>
    </w:p>
    <w:p w:rsidR="00B9747E" w:rsidRPr="00D4122E" w:rsidRDefault="00B9747E" w:rsidP="00B9747E">
      <w:pPr>
        <w:jc w:val="both"/>
        <w:rPr>
          <w:color w:val="000000"/>
          <w:sz w:val="28"/>
          <w:szCs w:val="28"/>
        </w:rPr>
      </w:pPr>
      <w:r w:rsidRPr="00D4122E">
        <w:rPr>
          <w:color w:val="000000"/>
          <w:sz w:val="28"/>
          <w:szCs w:val="28"/>
        </w:rPr>
        <w:t>2.1. Продолжительность учебного года:</w:t>
      </w:r>
    </w:p>
    <w:p w:rsidR="00B9747E" w:rsidRPr="00D4122E" w:rsidRDefault="00B9747E" w:rsidP="00B9747E">
      <w:pPr>
        <w:widowControl/>
        <w:numPr>
          <w:ilvl w:val="0"/>
          <w:numId w:val="139"/>
        </w:numPr>
        <w:autoSpaceDE/>
        <w:autoSpaceDN/>
        <w:ind w:left="357" w:hanging="357"/>
        <w:jc w:val="both"/>
        <w:rPr>
          <w:color w:val="000000"/>
          <w:sz w:val="28"/>
          <w:szCs w:val="28"/>
        </w:rPr>
      </w:pPr>
      <w:r>
        <w:rPr>
          <w:color w:val="000000"/>
          <w:sz w:val="28"/>
          <w:szCs w:val="28"/>
        </w:rPr>
        <w:t>5–9-е классы – 34 недели (170</w:t>
      </w:r>
      <w:r w:rsidRPr="00D4122E">
        <w:rPr>
          <w:color w:val="000000"/>
          <w:sz w:val="28"/>
          <w:szCs w:val="28"/>
        </w:rPr>
        <w:t> учебны</w:t>
      </w:r>
      <w:r>
        <w:rPr>
          <w:color w:val="000000"/>
          <w:sz w:val="28"/>
          <w:szCs w:val="28"/>
        </w:rPr>
        <w:t>й день</w:t>
      </w:r>
      <w:r w:rsidRPr="00D4122E">
        <w:rPr>
          <w:color w:val="000000"/>
          <w:sz w:val="28"/>
          <w:szCs w:val="28"/>
        </w:rPr>
        <w:t>).</w:t>
      </w:r>
    </w:p>
    <w:p w:rsidR="00B9747E" w:rsidRPr="00047B88" w:rsidRDefault="00B9747E" w:rsidP="00B9747E">
      <w:pPr>
        <w:jc w:val="both"/>
        <w:rPr>
          <w:b/>
          <w:bCs/>
          <w:color w:val="000000"/>
          <w:sz w:val="28"/>
          <w:szCs w:val="28"/>
        </w:rPr>
      </w:pPr>
      <w:r w:rsidRPr="00D4122E">
        <w:rPr>
          <w:color w:val="000000"/>
          <w:sz w:val="28"/>
          <w:szCs w:val="28"/>
        </w:rPr>
        <w:t>2.2. Продолжительность учебных периодов по четвертям в учебных неделях и учебных днях</w:t>
      </w:r>
      <w:r>
        <w:rPr>
          <w:color w:val="000000"/>
          <w:sz w:val="28"/>
          <w:szCs w:val="28"/>
        </w:rPr>
        <w:t>.</w:t>
      </w:r>
    </w:p>
    <w:p w:rsidR="00B9747E" w:rsidRPr="00D4122E" w:rsidRDefault="00B9747E" w:rsidP="00B9747E">
      <w:pPr>
        <w:jc w:val="center"/>
        <w:rPr>
          <w:color w:val="000000"/>
          <w:sz w:val="28"/>
          <w:szCs w:val="28"/>
        </w:rPr>
      </w:pPr>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776"/>
        <w:gridCol w:w="1560"/>
        <w:gridCol w:w="1701"/>
        <w:gridCol w:w="2268"/>
        <w:gridCol w:w="2126"/>
      </w:tblGrid>
      <w:tr w:rsidR="00B9747E" w:rsidRPr="00D4122E" w:rsidTr="00A37397">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b/>
                <w:bCs/>
                <w:color w:val="000000"/>
                <w:sz w:val="28"/>
                <w:szCs w:val="28"/>
              </w:rPr>
              <w:t>Учебный период</w:t>
            </w:r>
          </w:p>
        </w:tc>
        <w:tc>
          <w:tcPr>
            <w:tcW w:w="32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Дата</w:t>
            </w:r>
          </w:p>
        </w:tc>
        <w:tc>
          <w:tcPr>
            <w:tcW w:w="4394"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Продолжительность</w:t>
            </w:r>
          </w:p>
        </w:tc>
      </w:tr>
      <w:tr w:rsidR="00B9747E" w:rsidRPr="00D4122E" w:rsidTr="00A37397">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b/>
                <w:bCs/>
                <w:color w:val="000000"/>
                <w:sz w:val="28"/>
                <w:szCs w:val="28"/>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Окончание</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Default="00B9747E" w:rsidP="00A37397">
            <w:pPr>
              <w:jc w:val="center"/>
              <w:rPr>
                <w:b/>
                <w:bCs/>
                <w:color w:val="000000"/>
                <w:sz w:val="28"/>
                <w:szCs w:val="28"/>
              </w:rPr>
            </w:pPr>
            <w:r w:rsidRPr="00D4122E">
              <w:rPr>
                <w:b/>
                <w:bCs/>
                <w:color w:val="000000"/>
                <w:sz w:val="28"/>
                <w:szCs w:val="28"/>
              </w:rPr>
              <w:t>Количество у</w:t>
            </w:r>
          </w:p>
          <w:p w:rsidR="00B9747E" w:rsidRPr="00D4122E" w:rsidRDefault="00B9747E" w:rsidP="00A37397">
            <w:pPr>
              <w:jc w:val="center"/>
              <w:rPr>
                <w:color w:val="000000"/>
                <w:sz w:val="28"/>
                <w:szCs w:val="28"/>
              </w:rPr>
            </w:pPr>
            <w:r w:rsidRPr="00D4122E">
              <w:rPr>
                <w:b/>
                <w:bCs/>
                <w:color w:val="000000"/>
                <w:sz w:val="28"/>
                <w:szCs w:val="28"/>
              </w:rPr>
              <w:t>чебных недель</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Default="00B9747E" w:rsidP="00A37397">
            <w:pPr>
              <w:jc w:val="center"/>
              <w:rPr>
                <w:b/>
                <w:bCs/>
                <w:color w:val="000000"/>
                <w:sz w:val="28"/>
                <w:szCs w:val="28"/>
              </w:rPr>
            </w:pPr>
            <w:r w:rsidRPr="00D4122E">
              <w:rPr>
                <w:b/>
                <w:bCs/>
                <w:color w:val="000000"/>
                <w:sz w:val="28"/>
                <w:szCs w:val="28"/>
              </w:rPr>
              <w:t>Количество </w:t>
            </w:r>
          </w:p>
          <w:p w:rsidR="00B9747E" w:rsidRPr="00D4122E" w:rsidRDefault="00B9747E" w:rsidP="00A37397">
            <w:pPr>
              <w:jc w:val="center"/>
              <w:rPr>
                <w:color w:val="000000"/>
                <w:sz w:val="28"/>
                <w:szCs w:val="28"/>
              </w:rPr>
            </w:pPr>
            <w:r w:rsidRPr="00D4122E">
              <w:rPr>
                <w:b/>
                <w:bCs/>
                <w:color w:val="000000"/>
                <w:sz w:val="28"/>
                <w:szCs w:val="28"/>
              </w:rPr>
              <w:t>учебных дней</w:t>
            </w:r>
          </w:p>
        </w:tc>
      </w:tr>
      <w:tr w:rsidR="00B9747E" w:rsidRPr="00D4122E" w:rsidTr="00A37397">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02.09.2024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2</w:t>
            </w:r>
            <w:r>
              <w:rPr>
                <w:color w:val="000000"/>
                <w:sz w:val="28"/>
                <w:szCs w:val="28"/>
              </w:rPr>
              <w:t>5.10.2024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color w:val="000000"/>
                <w:sz w:val="28"/>
                <w:szCs w:val="28"/>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Pr>
                <w:color w:val="000000"/>
                <w:sz w:val="28"/>
                <w:szCs w:val="28"/>
              </w:rPr>
              <w:t>40</w:t>
            </w:r>
          </w:p>
        </w:tc>
      </w:tr>
      <w:tr w:rsidR="00B9747E" w:rsidRPr="00D4122E" w:rsidTr="00A37397">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05</w:t>
            </w:r>
            <w:r w:rsidRPr="00D4122E">
              <w:rPr>
                <w:color w:val="000000"/>
                <w:sz w:val="28"/>
                <w:szCs w:val="28"/>
              </w:rPr>
              <w:t>.1</w:t>
            </w:r>
            <w:r>
              <w:rPr>
                <w:color w:val="000000"/>
                <w:sz w:val="28"/>
                <w:szCs w:val="28"/>
              </w:rPr>
              <w:t>1.2024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2</w:t>
            </w:r>
            <w:r>
              <w:rPr>
                <w:color w:val="000000"/>
                <w:sz w:val="28"/>
                <w:szCs w:val="28"/>
              </w:rPr>
              <w:t>7.12.2024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color w:val="000000"/>
                <w:sz w:val="28"/>
                <w:szCs w:val="28"/>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Pr>
                <w:color w:val="000000"/>
                <w:sz w:val="28"/>
                <w:szCs w:val="28"/>
              </w:rPr>
              <w:t>40</w:t>
            </w:r>
          </w:p>
        </w:tc>
      </w:tr>
      <w:tr w:rsidR="00B9747E" w:rsidRPr="00D4122E" w:rsidTr="00A37397">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III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13.01.2025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21.03.2025</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Pr>
                <w:color w:val="000000"/>
                <w:sz w:val="28"/>
                <w:szCs w:val="28"/>
              </w:rPr>
              <w:t>10</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Pr>
                <w:color w:val="000000"/>
                <w:sz w:val="28"/>
                <w:szCs w:val="28"/>
              </w:rPr>
              <w:t>50</w:t>
            </w:r>
          </w:p>
        </w:tc>
      </w:tr>
      <w:tr w:rsidR="00B9747E" w:rsidRPr="00D4122E" w:rsidTr="00A37397">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IV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01.04.2025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30.05.2025</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color w:val="000000"/>
                <w:sz w:val="28"/>
                <w:szCs w:val="28"/>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A31C11" w:rsidRDefault="00B9747E" w:rsidP="00A37397">
            <w:pPr>
              <w:jc w:val="center"/>
              <w:rPr>
                <w:color w:val="000000"/>
                <w:sz w:val="28"/>
                <w:szCs w:val="28"/>
              </w:rPr>
            </w:pPr>
            <w:r>
              <w:rPr>
                <w:color w:val="000000"/>
                <w:sz w:val="28"/>
                <w:szCs w:val="28"/>
              </w:rPr>
              <w:t>40</w:t>
            </w:r>
          </w:p>
        </w:tc>
      </w:tr>
      <w:tr w:rsidR="00B9747E" w:rsidRPr="00D4122E" w:rsidTr="00A37397">
        <w:tc>
          <w:tcPr>
            <w:tcW w:w="5037"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b/>
                <w:bCs/>
                <w:color w:val="000000"/>
                <w:sz w:val="28"/>
                <w:szCs w:val="28"/>
              </w:rPr>
              <w:t>Итого в учебном году</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047B88" w:rsidRDefault="00B9747E" w:rsidP="00A37397">
            <w:pPr>
              <w:jc w:val="center"/>
              <w:rPr>
                <w:b/>
                <w:color w:val="000000"/>
                <w:sz w:val="28"/>
                <w:szCs w:val="28"/>
              </w:rPr>
            </w:pPr>
            <w:r w:rsidRPr="00047B88">
              <w:rPr>
                <w:b/>
                <w:color w:val="000000"/>
                <w:sz w:val="28"/>
                <w:szCs w:val="28"/>
              </w:rPr>
              <w:t>34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047B88" w:rsidRDefault="00B9747E" w:rsidP="00A37397">
            <w:pPr>
              <w:jc w:val="center"/>
              <w:rPr>
                <w:b/>
                <w:color w:val="000000"/>
                <w:sz w:val="28"/>
                <w:szCs w:val="28"/>
              </w:rPr>
            </w:pPr>
            <w:r>
              <w:rPr>
                <w:b/>
                <w:color w:val="000000"/>
                <w:sz w:val="28"/>
                <w:szCs w:val="28"/>
              </w:rPr>
              <w:t>170</w:t>
            </w:r>
          </w:p>
        </w:tc>
      </w:tr>
    </w:tbl>
    <w:p w:rsidR="00B9747E" w:rsidRDefault="00B9747E" w:rsidP="00B9747E">
      <w:pPr>
        <w:jc w:val="center"/>
        <w:rPr>
          <w:b/>
          <w:bCs/>
          <w:color w:val="000000"/>
          <w:sz w:val="28"/>
          <w:szCs w:val="28"/>
        </w:rPr>
      </w:pPr>
    </w:p>
    <w:p w:rsidR="00B9747E" w:rsidRPr="00D4122E" w:rsidRDefault="00B9747E" w:rsidP="00B9747E">
      <w:pPr>
        <w:rPr>
          <w:color w:val="000000"/>
          <w:sz w:val="28"/>
          <w:szCs w:val="28"/>
        </w:rPr>
      </w:pPr>
    </w:p>
    <w:p w:rsidR="00B9747E" w:rsidRPr="007A5ADB" w:rsidRDefault="00B9747E" w:rsidP="00B9747E">
      <w:pPr>
        <w:pStyle w:val="a6"/>
        <w:widowControl/>
        <w:numPr>
          <w:ilvl w:val="0"/>
          <w:numId w:val="140"/>
        </w:numPr>
        <w:autoSpaceDE/>
        <w:autoSpaceDN/>
        <w:spacing w:line="259" w:lineRule="auto"/>
        <w:contextualSpacing/>
        <w:jc w:val="left"/>
        <w:rPr>
          <w:b/>
          <w:bCs/>
          <w:color w:val="000000"/>
          <w:sz w:val="28"/>
          <w:szCs w:val="28"/>
        </w:rPr>
      </w:pPr>
      <w:r w:rsidRPr="007A5ADB">
        <w:rPr>
          <w:b/>
          <w:bCs/>
          <w:color w:val="000000"/>
          <w:sz w:val="28"/>
          <w:szCs w:val="28"/>
        </w:rPr>
        <w:t>Сроки и продолжительность каникул</w:t>
      </w:r>
    </w:p>
    <w:tbl>
      <w:tblPr>
        <w:tblW w:w="9431" w:type="dxa"/>
        <w:tblCellMar>
          <w:top w:w="15" w:type="dxa"/>
          <w:left w:w="15" w:type="dxa"/>
          <w:bottom w:w="15" w:type="dxa"/>
          <w:right w:w="15" w:type="dxa"/>
        </w:tblCellMar>
        <w:tblLook w:val="0600" w:firstRow="0" w:lastRow="0" w:firstColumn="0" w:lastColumn="0" w:noHBand="1" w:noVBand="1"/>
      </w:tblPr>
      <w:tblGrid>
        <w:gridCol w:w="2827"/>
        <w:gridCol w:w="1643"/>
        <w:gridCol w:w="1842"/>
        <w:gridCol w:w="3119"/>
      </w:tblGrid>
      <w:tr w:rsidR="00B9747E" w:rsidRPr="00D4122E" w:rsidTr="00A37397">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b/>
                <w:bCs/>
                <w:color w:val="000000"/>
                <w:sz w:val="28"/>
                <w:szCs w:val="28"/>
              </w:rPr>
              <w:t>Каникулярный период</w:t>
            </w:r>
          </w:p>
        </w:tc>
        <w:tc>
          <w:tcPr>
            <w:tcW w:w="348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Дата</w:t>
            </w:r>
          </w:p>
        </w:tc>
        <w:tc>
          <w:tcPr>
            <w:tcW w:w="311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Продолжительность каникул</w:t>
            </w:r>
          </w:p>
        </w:tc>
      </w:tr>
      <w:tr w:rsidR="00B9747E" w:rsidRPr="00D4122E" w:rsidTr="00A37397">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Начало</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b/>
                <w:bCs/>
                <w:color w:val="000000"/>
                <w:sz w:val="28"/>
                <w:szCs w:val="28"/>
              </w:rPr>
              <w:t>Окончание</w:t>
            </w:r>
          </w:p>
        </w:tc>
        <w:tc>
          <w:tcPr>
            <w:tcW w:w="311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p>
        </w:tc>
      </w:tr>
      <w:tr w:rsidR="00B9747E" w:rsidRPr="00D4122E" w:rsidTr="00A3739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2</w:t>
            </w:r>
            <w:r>
              <w:rPr>
                <w:color w:val="000000"/>
                <w:sz w:val="28"/>
                <w:szCs w:val="28"/>
              </w:rPr>
              <w:t>6.10.2024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04</w:t>
            </w:r>
            <w:r w:rsidRPr="00D4122E">
              <w:rPr>
                <w:color w:val="000000"/>
                <w:sz w:val="28"/>
                <w:szCs w:val="28"/>
              </w:rPr>
              <w:t>.1</w:t>
            </w:r>
            <w:r>
              <w:rPr>
                <w:color w:val="000000"/>
                <w:sz w:val="28"/>
                <w:szCs w:val="28"/>
              </w:rPr>
              <w:t>1.2024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Pr>
                <w:color w:val="000000"/>
                <w:sz w:val="28"/>
                <w:szCs w:val="28"/>
              </w:rPr>
              <w:t>10</w:t>
            </w:r>
          </w:p>
        </w:tc>
      </w:tr>
      <w:tr w:rsidR="00B9747E" w:rsidRPr="00D4122E" w:rsidTr="00A3739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30.12.2024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12.01.2025</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color w:val="000000"/>
                <w:sz w:val="28"/>
                <w:szCs w:val="28"/>
              </w:rPr>
              <w:t>1</w:t>
            </w:r>
            <w:r>
              <w:rPr>
                <w:color w:val="000000"/>
                <w:sz w:val="28"/>
                <w:szCs w:val="28"/>
              </w:rPr>
              <w:t>1</w:t>
            </w:r>
          </w:p>
        </w:tc>
      </w:tr>
      <w:tr w:rsidR="00B9747E" w:rsidRPr="00D4122E" w:rsidTr="00A3739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color w:val="000000"/>
                <w:sz w:val="28"/>
                <w:szCs w:val="28"/>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22.03.2025</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Pr>
                <w:color w:val="000000"/>
                <w:sz w:val="28"/>
                <w:szCs w:val="28"/>
              </w:rPr>
              <w:t>31.03.2025</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jc w:val="center"/>
              <w:rPr>
                <w:color w:val="000000"/>
                <w:sz w:val="28"/>
                <w:szCs w:val="28"/>
              </w:rPr>
            </w:pPr>
            <w:r w:rsidRPr="00D4122E">
              <w:rPr>
                <w:color w:val="000000"/>
                <w:sz w:val="28"/>
                <w:szCs w:val="28"/>
              </w:rPr>
              <w:t>9</w:t>
            </w:r>
          </w:p>
        </w:tc>
      </w:tr>
      <w:tr w:rsidR="00B9747E" w:rsidRPr="00212A2E" w:rsidTr="00A37397">
        <w:tc>
          <w:tcPr>
            <w:tcW w:w="63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747E" w:rsidRPr="00D4122E" w:rsidRDefault="00B9747E" w:rsidP="00A37397">
            <w:pPr>
              <w:rPr>
                <w:color w:val="000000"/>
                <w:sz w:val="28"/>
                <w:szCs w:val="28"/>
              </w:rPr>
            </w:pPr>
            <w:r w:rsidRPr="00D4122E">
              <w:rPr>
                <w:b/>
                <w:bCs/>
                <w:color w:val="000000"/>
                <w:sz w:val="28"/>
                <w:szCs w:val="28"/>
              </w:rPr>
              <w:t>Итого</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9747E" w:rsidRPr="00212A2E" w:rsidRDefault="00B9747E" w:rsidP="00A37397">
            <w:pPr>
              <w:jc w:val="center"/>
              <w:rPr>
                <w:b/>
                <w:color w:val="000000"/>
                <w:sz w:val="28"/>
                <w:szCs w:val="28"/>
              </w:rPr>
            </w:pPr>
            <w:r w:rsidRPr="00212A2E">
              <w:rPr>
                <w:b/>
                <w:color w:val="000000"/>
                <w:sz w:val="28"/>
                <w:szCs w:val="28"/>
              </w:rPr>
              <w:t>30</w:t>
            </w:r>
          </w:p>
        </w:tc>
      </w:tr>
    </w:tbl>
    <w:p w:rsidR="00B9747E" w:rsidRPr="007A5ADB" w:rsidRDefault="00B9747E" w:rsidP="00B9747E">
      <w:pPr>
        <w:pStyle w:val="a6"/>
        <w:rPr>
          <w:color w:val="000000"/>
          <w:sz w:val="28"/>
          <w:szCs w:val="28"/>
        </w:rPr>
      </w:pPr>
    </w:p>
    <w:p w:rsidR="00B9747E" w:rsidRDefault="00B9747E" w:rsidP="00B9747E">
      <w:pPr>
        <w:rPr>
          <w:b/>
          <w:bCs/>
          <w:color w:val="000000"/>
          <w:sz w:val="28"/>
          <w:szCs w:val="28"/>
        </w:rPr>
      </w:pPr>
    </w:p>
    <w:p w:rsidR="00B9747E" w:rsidRDefault="00B9747E" w:rsidP="00B9747E">
      <w:pPr>
        <w:rPr>
          <w:b/>
          <w:bCs/>
          <w:color w:val="000000"/>
          <w:sz w:val="28"/>
          <w:szCs w:val="28"/>
        </w:rPr>
      </w:pPr>
    </w:p>
    <w:p w:rsidR="00B9747E" w:rsidRDefault="00B9747E" w:rsidP="00AB0722">
      <w:pPr>
        <w:pStyle w:val="1"/>
        <w:spacing w:line="276" w:lineRule="auto"/>
        <w:ind w:left="1263" w:right="1306"/>
        <w:jc w:val="center"/>
        <w:rPr>
          <w:color w:val="000000" w:themeColor="text1"/>
        </w:rPr>
      </w:pPr>
    </w:p>
    <w:p w:rsidR="00B9747E" w:rsidRDefault="00B9747E" w:rsidP="00AB0722">
      <w:pPr>
        <w:pStyle w:val="1"/>
        <w:spacing w:line="276" w:lineRule="auto"/>
        <w:ind w:left="1263" w:right="1306"/>
        <w:jc w:val="center"/>
        <w:rPr>
          <w:color w:val="000000" w:themeColor="text1"/>
        </w:rPr>
      </w:pPr>
    </w:p>
    <w:p w:rsidR="00B9747E" w:rsidRDefault="00B9747E" w:rsidP="00AB0722">
      <w:pPr>
        <w:pStyle w:val="1"/>
        <w:spacing w:line="276" w:lineRule="auto"/>
        <w:ind w:left="1263" w:right="1306"/>
        <w:jc w:val="center"/>
        <w:rPr>
          <w:color w:val="000000" w:themeColor="text1"/>
        </w:rPr>
      </w:pPr>
    </w:p>
    <w:p w:rsidR="004D6BD4" w:rsidRDefault="004D6BD4" w:rsidP="004D6BD4">
      <w:pPr>
        <w:pStyle w:val="a6"/>
        <w:tabs>
          <w:tab w:val="left" w:pos="1831"/>
        </w:tabs>
        <w:spacing w:line="272" w:lineRule="exact"/>
        <w:ind w:left="1830" w:firstLine="0"/>
        <w:jc w:val="left"/>
        <w:rPr>
          <w:b/>
          <w:sz w:val="24"/>
        </w:rPr>
      </w:pPr>
    </w:p>
    <w:p w:rsidR="00B9747E" w:rsidRDefault="00B9747E" w:rsidP="004D6BD4">
      <w:pPr>
        <w:pStyle w:val="a6"/>
        <w:tabs>
          <w:tab w:val="left" w:pos="1831"/>
        </w:tabs>
        <w:spacing w:line="272" w:lineRule="exact"/>
        <w:ind w:left="1830" w:firstLine="0"/>
        <w:jc w:val="left"/>
        <w:rPr>
          <w:b/>
          <w:sz w:val="24"/>
        </w:rPr>
      </w:pPr>
    </w:p>
    <w:p w:rsidR="00B9747E" w:rsidRDefault="00B9747E" w:rsidP="004D6BD4">
      <w:pPr>
        <w:pStyle w:val="a6"/>
        <w:tabs>
          <w:tab w:val="left" w:pos="1831"/>
        </w:tabs>
        <w:spacing w:line="272" w:lineRule="exact"/>
        <w:ind w:left="1830" w:firstLine="0"/>
        <w:jc w:val="left"/>
        <w:rPr>
          <w:b/>
          <w:sz w:val="24"/>
        </w:rPr>
      </w:pPr>
    </w:p>
    <w:p w:rsidR="00B9747E" w:rsidRDefault="00B9747E" w:rsidP="004D6BD4">
      <w:pPr>
        <w:pStyle w:val="a6"/>
        <w:tabs>
          <w:tab w:val="left" w:pos="1831"/>
        </w:tabs>
        <w:spacing w:line="272" w:lineRule="exact"/>
        <w:ind w:left="1830" w:firstLine="0"/>
        <w:jc w:val="left"/>
        <w:rPr>
          <w:b/>
          <w:sz w:val="24"/>
        </w:rPr>
      </w:pPr>
    </w:p>
    <w:p w:rsidR="00B9747E" w:rsidRDefault="00B9747E" w:rsidP="004D6BD4">
      <w:pPr>
        <w:pStyle w:val="a6"/>
        <w:tabs>
          <w:tab w:val="left" w:pos="1831"/>
        </w:tabs>
        <w:spacing w:line="272" w:lineRule="exact"/>
        <w:ind w:left="1830" w:firstLine="0"/>
        <w:jc w:val="left"/>
        <w:rPr>
          <w:b/>
          <w:sz w:val="24"/>
        </w:rPr>
      </w:pPr>
    </w:p>
    <w:p w:rsidR="00B9747E" w:rsidRDefault="00B9747E" w:rsidP="004D6BD4">
      <w:pPr>
        <w:pStyle w:val="a6"/>
        <w:tabs>
          <w:tab w:val="left" w:pos="1831"/>
        </w:tabs>
        <w:spacing w:line="272" w:lineRule="exact"/>
        <w:ind w:left="1830" w:firstLine="0"/>
        <w:jc w:val="left"/>
        <w:rPr>
          <w:b/>
          <w:sz w:val="24"/>
        </w:rPr>
      </w:pPr>
    </w:p>
    <w:p w:rsidR="00445417" w:rsidRDefault="00DD4AEC" w:rsidP="005B10F6">
      <w:pPr>
        <w:pStyle w:val="a6"/>
        <w:numPr>
          <w:ilvl w:val="0"/>
          <w:numId w:val="12"/>
        </w:numPr>
        <w:tabs>
          <w:tab w:val="left" w:pos="3651"/>
        </w:tabs>
        <w:spacing w:line="272" w:lineRule="exact"/>
        <w:ind w:left="3650" w:hanging="245"/>
        <w:jc w:val="both"/>
        <w:rPr>
          <w:b/>
          <w:color w:val="1F1F1F"/>
          <w:sz w:val="24"/>
        </w:rPr>
      </w:pPr>
      <w:r>
        <w:rPr>
          <w:b/>
          <w:color w:val="1F1F1F"/>
          <w:sz w:val="24"/>
        </w:rPr>
        <w:lastRenderedPageBreak/>
        <w:t>3</w:t>
      </w:r>
      <w:r>
        <w:rPr>
          <w:b/>
          <w:color w:val="1F1F1F"/>
          <w:spacing w:val="-6"/>
          <w:sz w:val="24"/>
        </w:rPr>
        <w:t xml:space="preserve"> </w:t>
      </w:r>
      <w:r>
        <w:rPr>
          <w:b/>
          <w:color w:val="1F1F1F"/>
          <w:sz w:val="24"/>
        </w:rPr>
        <w:t>План внеурочной</w:t>
      </w:r>
      <w:r>
        <w:rPr>
          <w:b/>
          <w:color w:val="1F1F1F"/>
          <w:spacing w:val="-1"/>
          <w:sz w:val="24"/>
        </w:rPr>
        <w:t xml:space="preserve"> </w:t>
      </w:r>
      <w:r>
        <w:rPr>
          <w:b/>
          <w:color w:val="1F1F1F"/>
          <w:sz w:val="24"/>
        </w:rPr>
        <w:t>деятельност</w:t>
      </w:r>
      <w:proofErr w:type="gramStart"/>
      <w:r>
        <w:rPr>
          <w:b/>
          <w:color w:val="1F1F1F"/>
          <w:sz w:val="24"/>
        </w:rPr>
        <w:t>и</w:t>
      </w:r>
      <w:r>
        <w:rPr>
          <w:b/>
          <w:color w:val="1F1F1F"/>
          <w:spacing w:val="-6"/>
          <w:sz w:val="24"/>
        </w:rPr>
        <w:t xml:space="preserve"> </w:t>
      </w:r>
      <w:r>
        <w:rPr>
          <w:b/>
          <w:color w:val="1F1F1F"/>
          <w:sz w:val="24"/>
        </w:rPr>
        <w:t>ООО</w:t>
      </w:r>
      <w:proofErr w:type="gramEnd"/>
    </w:p>
    <w:p w:rsidR="00445417" w:rsidRDefault="00DD4AEC">
      <w:pPr>
        <w:pStyle w:val="a3"/>
        <w:ind w:right="1062"/>
      </w:pPr>
      <w:r>
        <w:t>Внеурочная деятельность направлена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и</w:t>
      </w:r>
      <w:r>
        <w:rPr>
          <w:spacing w:val="-2"/>
        </w:rPr>
        <w:t xml:space="preserve"> </w:t>
      </w:r>
      <w:r>
        <w:t>осуществляется в</w:t>
      </w:r>
      <w:r>
        <w:rPr>
          <w:spacing w:val="9"/>
        </w:rPr>
        <w:t xml:space="preserve"> </w:t>
      </w:r>
      <w:r>
        <w:t>формах,</w:t>
      </w:r>
      <w:r>
        <w:rPr>
          <w:spacing w:val="-4"/>
        </w:rPr>
        <w:t xml:space="preserve"> </w:t>
      </w:r>
      <w:r>
        <w:t>отличных</w:t>
      </w:r>
      <w:r>
        <w:rPr>
          <w:spacing w:val="-6"/>
        </w:rPr>
        <w:t xml:space="preserve"> </w:t>
      </w:r>
      <w:r>
        <w:t>от</w:t>
      </w:r>
      <w:r>
        <w:rPr>
          <w:spacing w:val="-3"/>
        </w:rPr>
        <w:t xml:space="preserve"> </w:t>
      </w:r>
      <w:r>
        <w:t>урочной.</w:t>
      </w:r>
    </w:p>
    <w:p w:rsidR="00445417" w:rsidRDefault="00DD4AEC">
      <w:pPr>
        <w:pStyle w:val="a3"/>
        <w:spacing w:line="237" w:lineRule="auto"/>
        <w:ind w:right="1065"/>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6"/>
        </w:rPr>
        <w:t xml:space="preserve"> </w:t>
      </w:r>
      <w:r>
        <w:t>общеобразовательной</w:t>
      </w:r>
      <w:r>
        <w:rPr>
          <w:spacing w:val="1"/>
        </w:rPr>
        <w:t xml:space="preserve"> </w:t>
      </w:r>
      <w:r>
        <w:t>программы.</w:t>
      </w:r>
    </w:p>
    <w:p w:rsidR="00445417" w:rsidRDefault="00DD4AEC">
      <w:pPr>
        <w:pStyle w:val="a3"/>
        <w:ind w:right="1062"/>
      </w:pPr>
      <w:r>
        <w:t>План внеурочной деятельности представляет собой описание целостной системы</w:t>
      </w:r>
      <w:r>
        <w:rPr>
          <w:spacing w:val="-57"/>
        </w:rPr>
        <w:t xml:space="preserve"> </w:t>
      </w:r>
      <w:r>
        <w:t>функционирования образовательной организации в сфере внеурочной деятельности и</w:t>
      </w:r>
      <w:r>
        <w:rPr>
          <w:spacing w:val="1"/>
        </w:rPr>
        <w:t xml:space="preserve"> </w:t>
      </w:r>
      <w:r>
        <w:t>может</w:t>
      </w:r>
      <w:r>
        <w:rPr>
          <w:spacing w:val="-2"/>
        </w:rPr>
        <w:t xml:space="preserve"> </w:t>
      </w:r>
      <w:r>
        <w:t>включать</w:t>
      </w:r>
      <w:r>
        <w:rPr>
          <w:spacing w:val="4"/>
        </w:rPr>
        <w:t xml:space="preserve"> </w:t>
      </w:r>
      <w:r>
        <w:t>в</w:t>
      </w:r>
      <w:r>
        <w:rPr>
          <w:spacing w:val="-1"/>
        </w:rPr>
        <w:t xml:space="preserve"> </w:t>
      </w:r>
      <w:r>
        <w:t>себя:</w:t>
      </w:r>
    </w:p>
    <w:p w:rsidR="00445417" w:rsidRDefault="00DD4AEC" w:rsidP="005B10F6">
      <w:pPr>
        <w:pStyle w:val="a6"/>
        <w:numPr>
          <w:ilvl w:val="0"/>
          <w:numId w:val="10"/>
        </w:numPr>
        <w:tabs>
          <w:tab w:val="left" w:pos="1735"/>
        </w:tabs>
        <w:ind w:right="1055"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61"/>
          <w:sz w:val="24"/>
        </w:rPr>
        <w:t xml:space="preserve"> </w:t>
      </w:r>
      <w:r>
        <w:rPr>
          <w:sz w:val="24"/>
        </w:rPr>
        <w:t>предметам</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 образовательные потребности обучающихся с ограниченными возможностями</w:t>
      </w:r>
      <w:r>
        <w:rPr>
          <w:spacing w:val="1"/>
          <w:sz w:val="24"/>
        </w:rPr>
        <w:t xml:space="preserve"> </w:t>
      </w:r>
      <w:r>
        <w:rPr>
          <w:sz w:val="24"/>
        </w:rPr>
        <w:t>здоровья;</w:t>
      </w:r>
    </w:p>
    <w:p w:rsidR="00445417" w:rsidRDefault="00DD4AEC" w:rsidP="005B10F6">
      <w:pPr>
        <w:pStyle w:val="a6"/>
        <w:numPr>
          <w:ilvl w:val="0"/>
          <w:numId w:val="10"/>
        </w:numPr>
        <w:tabs>
          <w:tab w:val="left" w:pos="1735"/>
        </w:tabs>
        <w:ind w:right="1064"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w:t>
      </w:r>
      <w:r>
        <w:rPr>
          <w:spacing w:val="1"/>
          <w:sz w:val="24"/>
        </w:rPr>
        <w:t xml:space="preserve"> </w:t>
      </w:r>
      <w:r>
        <w:rPr>
          <w:sz w:val="24"/>
        </w:rPr>
        <w:t>кружки,</w:t>
      </w:r>
      <w:r>
        <w:rPr>
          <w:spacing w:val="1"/>
          <w:sz w:val="24"/>
        </w:rPr>
        <w:t xml:space="preserve"> </w:t>
      </w:r>
      <w:r>
        <w:rPr>
          <w:sz w:val="24"/>
        </w:rPr>
        <w:t>факультативы,</w:t>
      </w:r>
      <w:r>
        <w:rPr>
          <w:spacing w:val="61"/>
          <w:sz w:val="24"/>
        </w:rPr>
        <w:t xml:space="preserve"> </w:t>
      </w:r>
      <w:r>
        <w:rPr>
          <w:sz w:val="24"/>
        </w:rPr>
        <w:t>научные</w:t>
      </w:r>
      <w:r>
        <w:rPr>
          <w:spacing w:val="-57"/>
          <w:sz w:val="24"/>
        </w:rPr>
        <w:t xml:space="preserve"> </w:t>
      </w:r>
      <w:r>
        <w:rPr>
          <w:sz w:val="24"/>
        </w:rPr>
        <w:t>сообщества, в том числе направленные на реализацию проектной и исследовательской</w:t>
      </w:r>
      <w:r>
        <w:rPr>
          <w:spacing w:val="1"/>
          <w:sz w:val="24"/>
        </w:rPr>
        <w:t xml:space="preserve"> </w:t>
      </w:r>
      <w:r>
        <w:rPr>
          <w:sz w:val="24"/>
        </w:rPr>
        <w:t>деятельности);</w:t>
      </w:r>
    </w:p>
    <w:p w:rsidR="00445417" w:rsidRDefault="00DD4AEC" w:rsidP="005B10F6">
      <w:pPr>
        <w:pStyle w:val="a6"/>
        <w:numPr>
          <w:ilvl w:val="0"/>
          <w:numId w:val="10"/>
        </w:numPr>
        <w:tabs>
          <w:tab w:val="left" w:pos="1961"/>
        </w:tabs>
        <w:spacing w:before="1"/>
        <w:ind w:left="793" w:right="1059" w:firstLine="706"/>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том числе одаренных, через организацию социальных практик (в том</w:t>
      </w:r>
      <w:r>
        <w:rPr>
          <w:spacing w:val="1"/>
          <w:sz w:val="24"/>
        </w:rPr>
        <w:t xml:space="preserve"> </w:t>
      </w:r>
      <w:r>
        <w:rPr>
          <w:sz w:val="24"/>
        </w:rPr>
        <w:t>числе волонтёрство), включая общественно полезную деятельность, профессиональные</w:t>
      </w:r>
      <w:r>
        <w:rPr>
          <w:spacing w:val="-57"/>
          <w:sz w:val="24"/>
        </w:rPr>
        <w:t xml:space="preserve"> </w:t>
      </w:r>
      <w:r>
        <w:rPr>
          <w:sz w:val="24"/>
        </w:rPr>
        <w:t>пробы,</w:t>
      </w:r>
      <w:r>
        <w:rPr>
          <w:spacing w:val="1"/>
          <w:sz w:val="24"/>
        </w:rPr>
        <w:t xml:space="preserve"> </w:t>
      </w:r>
      <w:r>
        <w:rPr>
          <w:sz w:val="24"/>
        </w:rPr>
        <w:t>развитие</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формирование</w:t>
      </w:r>
      <w:r>
        <w:rPr>
          <w:spacing w:val="1"/>
          <w:sz w:val="24"/>
        </w:rPr>
        <w:t xml:space="preserve"> </w:t>
      </w:r>
      <w:r>
        <w:rPr>
          <w:sz w:val="24"/>
        </w:rPr>
        <w:t>предпринимательских</w:t>
      </w:r>
      <w:r>
        <w:rPr>
          <w:spacing w:val="1"/>
          <w:sz w:val="24"/>
        </w:rPr>
        <w:t xml:space="preserve"> </w:t>
      </w:r>
      <w:r>
        <w:rPr>
          <w:sz w:val="24"/>
        </w:rPr>
        <w:t>навыков,</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7"/>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профессионально-производственном</w:t>
      </w:r>
      <w:r>
        <w:rPr>
          <w:spacing w:val="-9"/>
          <w:sz w:val="24"/>
        </w:rPr>
        <w:t xml:space="preserve"> </w:t>
      </w:r>
      <w:r>
        <w:rPr>
          <w:sz w:val="24"/>
        </w:rPr>
        <w:t>окружении;</w:t>
      </w:r>
    </w:p>
    <w:p w:rsidR="00445417" w:rsidRDefault="00DD4AEC" w:rsidP="005B10F6">
      <w:pPr>
        <w:pStyle w:val="a6"/>
        <w:numPr>
          <w:ilvl w:val="0"/>
          <w:numId w:val="10"/>
        </w:numPr>
        <w:tabs>
          <w:tab w:val="left" w:pos="1735"/>
        </w:tabs>
        <w:spacing w:before="2"/>
        <w:ind w:right="1057"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комплекса</w:t>
      </w:r>
      <w:r>
        <w:rPr>
          <w:spacing w:val="1"/>
          <w:sz w:val="24"/>
        </w:rPr>
        <w:t xml:space="preserve"> </w:t>
      </w:r>
      <w:r>
        <w:rPr>
          <w:sz w:val="24"/>
        </w:rPr>
        <w:t>воспитательных мероприятий на уровне образовательной организации, класса, занятия,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61"/>
          <w:sz w:val="24"/>
        </w:rPr>
        <w:t xml:space="preserve"> </w:t>
      </w:r>
      <w:r>
        <w:rPr>
          <w:sz w:val="24"/>
        </w:rPr>
        <w:t>представителей)</w:t>
      </w:r>
      <w:r>
        <w:rPr>
          <w:spacing w:val="1"/>
          <w:sz w:val="24"/>
        </w:rPr>
        <w:t xml:space="preserve"> </w:t>
      </w:r>
      <w:r>
        <w:rPr>
          <w:sz w:val="24"/>
        </w:rPr>
        <w:t>несовершеннолетних</w:t>
      </w:r>
      <w:r>
        <w:rPr>
          <w:spacing w:val="-15"/>
          <w:sz w:val="24"/>
        </w:rPr>
        <w:t xml:space="preserve"> </w:t>
      </w:r>
      <w:r>
        <w:rPr>
          <w:sz w:val="24"/>
        </w:rPr>
        <w:t>обучающихся;</w:t>
      </w:r>
    </w:p>
    <w:p w:rsidR="00445417" w:rsidRDefault="00DD4AEC" w:rsidP="005B10F6">
      <w:pPr>
        <w:pStyle w:val="a6"/>
        <w:numPr>
          <w:ilvl w:val="0"/>
          <w:numId w:val="10"/>
        </w:numPr>
        <w:tabs>
          <w:tab w:val="left" w:pos="1735"/>
        </w:tabs>
        <w:ind w:right="1062"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7"/>
          <w:sz w:val="24"/>
        </w:rPr>
        <w:t xml:space="preserve"> </w:t>
      </w:r>
      <w:r>
        <w:rPr>
          <w:sz w:val="24"/>
        </w:rPr>
        <w:t>общественных</w:t>
      </w:r>
      <w:r>
        <w:rPr>
          <w:spacing w:val="-11"/>
          <w:sz w:val="24"/>
        </w:rPr>
        <w:t xml:space="preserve"> </w:t>
      </w:r>
      <w:r>
        <w:rPr>
          <w:sz w:val="24"/>
        </w:rPr>
        <w:t>объединений,</w:t>
      </w:r>
      <w:r>
        <w:rPr>
          <w:spacing w:val="-4"/>
          <w:sz w:val="24"/>
        </w:rPr>
        <w:t xml:space="preserve"> </w:t>
      </w:r>
      <w:r>
        <w:rPr>
          <w:sz w:val="24"/>
        </w:rPr>
        <w:t>организаций</w:t>
      </w:r>
      <w:r>
        <w:rPr>
          <w:spacing w:val="-1"/>
          <w:sz w:val="24"/>
        </w:rPr>
        <w:t xml:space="preserve"> </w:t>
      </w:r>
      <w:r>
        <w:rPr>
          <w:sz w:val="24"/>
        </w:rPr>
        <w:t>и</w:t>
      </w:r>
      <w:r>
        <w:rPr>
          <w:spacing w:val="3"/>
          <w:sz w:val="24"/>
        </w:rPr>
        <w:t xml:space="preserve"> </w:t>
      </w:r>
      <w:r>
        <w:rPr>
          <w:sz w:val="24"/>
        </w:rPr>
        <w:t>других;</w:t>
      </w:r>
    </w:p>
    <w:p w:rsidR="00445417" w:rsidRDefault="00DD4AEC" w:rsidP="005B10F6">
      <w:pPr>
        <w:pStyle w:val="a6"/>
        <w:numPr>
          <w:ilvl w:val="0"/>
          <w:numId w:val="10"/>
        </w:numPr>
        <w:tabs>
          <w:tab w:val="left" w:pos="1735"/>
        </w:tabs>
        <w:ind w:right="1067"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организационное</w:t>
      </w:r>
      <w:r>
        <w:rPr>
          <w:spacing w:val="1"/>
          <w:sz w:val="24"/>
        </w:rPr>
        <w:t xml:space="preserve"> </w:t>
      </w:r>
      <w:r>
        <w:rPr>
          <w:sz w:val="24"/>
        </w:rPr>
        <w:t>обеспечение</w:t>
      </w:r>
      <w:r>
        <w:rPr>
          <w:spacing w:val="1"/>
          <w:sz w:val="24"/>
        </w:rPr>
        <w:t xml:space="preserve"> </w:t>
      </w:r>
      <w:r>
        <w:rPr>
          <w:sz w:val="24"/>
        </w:rPr>
        <w:t>учебной деятельности (организационные собрания, взаимодействие с родителями по</w:t>
      </w:r>
      <w:r>
        <w:rPr>
          <w:spacing w:val="1"/>
          <w:sz w:val="24"/>
        </w:rPr>
        <w:t xml:space="preserve"> </w:t>
      </w:r>
      <w:r>
        <w:rPr>
          <w:sz w:val="24"/>
        </w:rPr>
        <w:t>обеспечению успешной</w:t>
      </w:r>
      <w:r>
        <w:rPr>
          <w:spacing w:val="-1"/>
          <w:sz w:val="24"/>
        </w:rPr>
        <w:t xml:space="preserve"> </w:t>
      </w:r>
      <w:r>
        <w:rPr>
          <w:sz w:val="24"/>
        </w:rPr>
        <w:t>реализации</w:t>
      </w:r>
      <w:r>
        <w:rPr>
          <w:spacing w:val="-7"/>
          <w:sz w:val="24"/>
        </w:rPr>
        <w:t xml:space="preserve"> </w:t>
      </w:r>
      <w:r>
        <w:rPr>
          <w:sz w:val="24"/>
        </w:rPr>
        <w:t>образовательной</w:t>
      </w:r>
      <w:r>
        <w:rPr>
          <w:spacing w:val="4"/>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другие);</w:t>
      </w:r>
    </w:p>
    <w:p w:rsidR="00445417" w:rsidRDefault="00445417">
      <w:pPr>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10"/>
        </w:numPr>
        <w:tabs>
          <w:tab w:val="left" w:pos="1735"/>
        </w:tabs>
        <w:spacing w:before="84"/>
        <w:ind w:right="1063" w:firstLine="600"/>
        <w:jc w:val="both"/>
        <w:rPr>
          <w:sz w:val="24"/>
        </w:rPr>
      </w:pPr>
      <w:r>
        <w:rPr>
          <w:sz w:val="24"/>
        </w:rPr>
        <w:lastRenderedPageBreak/>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5"/>
          <w:sz w:val="24"/>
        </w:rPr>
        <w:t xml:space="preserve"> </w:t>
      </w:r>
      <w:r>
        <w:rPr>
          <w:sz w:val="24"/>
        </w:rPr>
        <w:t>работа</w:t>
      </w:r>
      <w:r>
        <w:rPr>
          <w:spacing w:val="2"/>
          <w:sz w:val="24"/>
        </w:rPr>
        <w:t xml:space="preserve"> </w:t>
      </w:r>
      <w:r>
        <w:rPr>
          <w:sz w:val="24"/>
        </w:rPr>
        <w:t>тьюторов, педагогов-психологов);</w:t>
      </w:r>
    </w:p>
    <w:p w:rsidR="00445417" w:rsidRDefault="00DD4AEC" w:rsidP="005B10F6">
      <w:pPr>
        <w:pStyle w:val="a6"/>
        <w:numPr>
          <w:ilvl w:val="0"/>
          <w:numId w:val="10"/>
        </w:numPr>
        <w:tabs>
          <w:tab w:val="left" w:pos="1735"/>
        </w:tabs>
        <w:ind w:right="1068" w:firstLine="60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благополучия</w:t>
      </w:r>
      <w:r>
        <w:rPr>
          <w:spacing w:val="1"/>
          <w:sz w:val="24"/>
        </w:rPr>
        <w:t xml:space="preserve"> </w:t>
      </w:r>
      <w:r>
        <w:rPr>
          <w:sz w:val="24"/>
        </w:rPr>
        <w:t>обучающихся в</w:t>
      </w:r>
      <w:r>
        <w:rPr>
          <w:spacing w:val="60"/>
          <w:sz w:val="24"/>
        </w:rPr>
        <w:t xml:space="preserve"> </w:t>
      </w:r>
      <w:r>
        <w:rPr>
          <w:sz w:val="24"/>
        </w:rPr>
        <w:t>пространстве общеобразовательной организации (безопасности жизни</w:t>
      </w:r>
      <w:r>
        <w:rPr>
          <w:spacing w:val="1"/>
          <w:sz w:val="24"/>
        </w:rPr>
        <w:t xml:space="preserve"> </w:t>
      </w:r>
      <w:r>
        <w:rPr>
          <w:sz w:val="24"/>
        </w:rPr>
        <w:t>и здоровья обучающихся, безопасных межличностных отношений в учебных 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 взаимодействия обучающегося с окружающей</w:t>
      </w:r>
      <w:r>
        <w:rPr>
          <w:spacing w:val="1"/>
          <w:sz w:val="24"/>
        </w:rPr>
        <w:t xml:space="preserve"> </w:t>
      </w:r>
      <w:r>
        <w:rPr>
          <w:sz w:val="24"/>
        </w:rPr>
        <w:t>средой,</w:t>
      </w:r>
      <w:r>
        <w:rPr>
          <w:spacing w:val="1"/>
          <w:sz w:val="24"/>
        </w:rPr>
        <w:t xml:space="preserve"> </w:t>
      </w:r>
      <w:r>
        <w:rPr>
          <w:sz w:val="24"/>
        </w:rPr>
        <w:t>социальной защиты</w:t>
      </w:r>
      <w:r>
        <w:rPr>
          <w:spacing w:val="1"/>
          <w:sz w:val="24"/>
        </w:rPr>
        <w:t xml:space="preserve"> </w:t>
      </w:r>
      <w:r>
        <w:rPr>
          <w:sz w:val="24"/>
        </w:rPr>
        <w:t>обучающихся).</w:t>
      </w:r>
    </w:p>
    <w:p w:rsidR="00445417" w:rsidRDefault="00DD4AEC">
      <w:pPr>
        <w:pStyle w:val="a3"/>
        <w:ind w:right="1075"/>
      </w:pPr>
      <w:r>
        <w:t>Для</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2"/>
        </w:rPr>
        <w:t xml:space="preserve"> </w:t>
      </w:r>
      <w:r>
        <w:t>кинематографа.</w:t>
      </w:r>
    </w:p>
    <w:p w:rsidR="00445417" w:rsidRDefault="00DD4AEC">
      <w:pPr>
        <w:pStyle w:val="a3"/>
        <w:spacing w:before="2"/>
        <w:ind w:right="1063"/>
      </w:pPr>
      <w:r>
        <w:t>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w:t>
      </w:r>
      <w:r>
        <w:rPr>
          <w:spacing w:val="-57"/>
        </w:rPr>
        <w:t xml:space="preserve"> </w:t>
      </w:r>
      <w:r>
        <w:t>основой</w:t>
      </w:r>
      <w:r>
        <w:rPr>
          <w:spacing w:val="1"/>
        </w:rPr>
        <w:t xml:space="preserve"> </w:t>
      </w:r>
      <w:r>
        <w:t>для</w:t>
      </w:r>
      <w:r>
        <w:rPr>
          <w:spacing w:val="1"/>
        </w:rPr>
        <w:t xml:space="preserve"> </w:t>
      </w:r>
      <w:r>
        <w:t>разработки</w:t>
      </w:r>
      <w:r>
        <w:rPr>
          <w:spacing w:val="1"/>
        </w:rPr>
        <w:t xml:space="preserve"> </w:t>
      </w:r>
      <w:r>
        <w:t>курсов</w:t>
      </w:r>
      <w:r>
        <w:rPr>
          <w:spacing w:val="1"/>
        </w:rPr>
        <w:t xml:space="preserve"> </w:t>
      </w:r>
      <w:r>
        <w:t>внеурочной деятельности,</w:t>
      </w:r>
      <w:r>
        <w:rPr>
          <w:spacing w:val="1"/>
        </w:rPr>
        <w:t xml:space="preserve"> </w:t>
      </w:r>
      <w:r>
        <w:t>посвященной</w:t>
      </w:r>
      <w:r>
        <w:rPr>
          <w:spacing w:val="1"/>
        </w:rPr>
        <w:t xml:space="preserve"> </w:t>
      </w:r>
      <w:r>
        <w:t>этому виду</w:t>
      </w:r>
      <w:r>
        <w:rPr>
          <w:spacing w:val="1"/>
        </w:rPr>
        <w:t xml:space="preserve"> </w:t>
      </w:r>
      <w:r>
        <w:t>отечественного</w:t>
      </w:r>
      <w:r>
        <w:rPr>
          <w:spacing w:val="7"/>
        </w:rPr>
        <w:t xml:space="preserve"> </w:t>
      </w:r>
      <w:r>
        <w:t>искусства.</w:t>
      </w:r>
    </w:p>
    <w:p w:rsidR="00445417" w:rsidRDefault="00DD4AEC">
      <w:pPr>
        <w:pStyle w:val="a3"/>
        <w:ind w:right="1056"/>
      </w:pPr>
      <w:r>
        <w:rPr>
          <w:b/>
        </w:rPr>
        <w:t>Содержание плана внеурочной деятельности</w:t>
      </w:r>
      <w:r>
        <w:t>. Количество часов, выделяемых</w:t>
      </w:r>
      <w:r>
        <w:rPr>
          <w:spacing w:val="1"/>
        </w:rPr>
        <w:t xml:space="preserve"> </w:t>
      </w:r>
      <w:r>
        <w:t>на внеурочную деятельность, составляет за 5 лет обучения на уровне основного общего</w:t>
      </w:r>
      <w:r>
        <w:rPr>
          <w:spacing w:val="1"/>
        </w:rPr>
        <w:t xml:space="preserve"> </w:t>
      </w:r>
      <w:r>
        <w:t>образования</w:t>
      </w:r>
      <w:r>
        <w:rPr>
          <w:spacing w:val="-7"/>
        </w:rPr>
        <w:t xml:space="preserve"> </w:t>
      </w:r>
      <w:r>
        <w:t>не</w:t>
      </w:r>
      <w:r>
        <w:rPr>
          <w:spacing w:val="1"/>
        </w:rPr>
        <w:t xml:space="preserve"> </w:t>
      </w:r>
      <w:r>
        <w:t>более</w:t>
      </w:r>
      <w:r>
        <w:rPr>
          <w:spacing w:val="1"/>
        </w:rPr>
        <w:t xml:space="preserve"> </w:t>
      </w:r>
      <w:r>
        <w:t>1750</w:t>
      </w:r>
      <w:r>
        <w:rPr>
          <w:spacing w:val="-2"/>
        </w:rPr>
        <w:t xml:space="preserve"> </w:t>
      </w:r>
      <w:r>
        <w:t>часов, в</w:t>
      </w:r>
      <w:r>
        <w:rPr>
          <w:spacing w:val="-5"/>
        </w:rPr>
        <w:t xml:space="preserve"> </w:t>
      </w:r>
      <w:r>
        <w:t>год</w:t>
      </w:r>
      <w:r>
        <w:rPr>
          <w:spacing w:val="4"/>
        </w:rPr>
        <w:t xml:space="preserve"> </w:t>
      </w:r>
      <w:r>
        <w:t>–</w:t>
      </w:r>
      <w:r>
        <w:rPr>
          <w:spacing w:val="-3"/>
        </w:rPr>
        <w:t xml:space="preserve"> </w:t>
      </w:r>
      <w:r>
        <w:t>не</w:t>
      </w:r>
      <w:r>
        <w:rPr>
          <w:spacing w:val="1"/>
        </w:rPr>
        <w:t xml:space="preserve"> </w:t>
      </w:r>
      <w:r>
        <w:t>более</w:t>
      </w:r>
      <w:r>
        <w:rPr>
          <w:spacing w:val="2"/>
        </w:rPr>
        <w:t xml:space="preserve"> </w:t>
      </w:r>
      <w:r>
        <w:t>350</w:t>
      </w:r>
      <w:r>
        <w:rPr>
          <w:spacing w:val="2"/>
        </w:rPr>
        <w:t xml:space="preserve"> </w:t>
      </w:r>
      <w:r>
        <w:t>часов.</w:t>
      </w:r>
    </w:p>
    <w:p w:rsidR="00445417" w:rsidRDefault="00DD4AEC">
      <w:pPr>
        <w:pStyle w:val="a3"/>
        <w:ind w:right="1054"/>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 через внеурочную деятельность, определяется за пределами количества</w:t>
      </w:r>
      <w:r>
        <w:rPr>
          <w:spacing w:val="1"/>
        </w:rPr>
        <w:t xml:space="preserve"> </w:t>
      </w:r>
      <w:r>
        <w:t>часов, отведенных на освоение обучающимися учебного плана, но не более 10 часов.</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 внеурочную</w:t>
      </w:r>
      <w:r>
        <w:rPr>
          <w:spacing w:val="1"/>
        </w:rPr>
        <w:t xml:space="preserve"> </w:t>
      </w:r>
      <w:r>
        <w:t>деятельность,</w:t>
      </w:r>
      <w:r>
        <w:rPr>
          <w:spacing w:val="1"/>
        </w:rPr>
        <w:t xml:space="preserve"> </w:t>
      </w:r>
      <w:r>
        <w:t>на периоды</w:t>
      </w:r>
      <w:r>
        <w:rPr>
          <w:spacing w:val="1"/>
        </w:rPr>
        <w:t xml:space="preserve"> </w:t>
      </w:r>
      <w:r>
        <w:t>каникул,</w:t>
      </w:r>
      <w:r>
        <w:rPr>
          <w:spacing w:val="1"/>
        </w:rPr>
        <w:t xml:space="preserve"> </w:t>
      </w:r>
      <w:r>
        <w:t>но</w:t>
      </w:r>
      <w:r>
        <w:rPr>
          <w:spacing w:val="1"/>
        </w:rPr>
        <w:t xml:space="preserve"> </w:t>
      </w:r>
      <w:r>
        <w:t>не</w:t>
      </w:r>
      <w:r>
        <w:rPr>
          <w:spacing w:val="1"/>
        </w:rPr>
        <w:t xml:space="preserve"> </w:t>
      </w:r>
      <w:r>
        <w:t>более 1/2</w:t>
      </w:r>
      <w:r>
        <w:rPr>
          <w:spacing w:val="1"/>
        </w:rPr>
        <w:t xml:space="preserve"> </w:t>
      </w:r>
      <w:r>
        <w:t>количества часов.</w:t>
      </w:r>
      <w:r>
        <w:rPr>
          <w:spacing w:val="1"/>
        </w:rPr>
        <w:t xml:space="preserve"> </w:t>
      </w:r>
      <w:r>
        <w:t>Внеурочная</w:t>
      </w:r>
      <w:r>
        <w:rPr>
          <w:spacing w:val="1"/>
        </w:rPr>
        <w:t xml:space="preserve"> </w:t>
      </w:r>
      <w:r>
        <w:t>деятельность</w:t>
      </w:r>
      <w:r>
        <w:rPr>
          <w:spacing w:val="1"/>
        </w:rPr>
        <w:t xml:space="preserve"> </w:t>
      </w:r>
      <w:r>
        <w:t>в каникулярное время</w:t>
      </w:r>
      <w:r>
        <w:rPr>
          <w:spacing w:val="1"/>
        </w:rPr>
        <w:t xml:space="preserve"> </w:t>
      </w:r>
      <w:r>
        <w:t>может</w:t>
      </w:r>
      <w:r>
        <w:rPr>
          <w:spacing w:val="1"/>
        </w:rPr>
        <w:t xml:space="preserve"> </w:t>
      </w:r>
      <w:r>
        <w:t>реализовываться в рамках тематических программ (лагерь с дневным пребыванием на</w:t>
      </w:r>
      <w:r>
        <w:rPr>
          <w:spacing w:val="1"/>
        </w:rPr>
        <w:t xml:space="preserve"> </w:t>
      </w:r>
      <w:r>
        <w:t>базе</w:t>
      </w:r>
      <w:r>
        <w:rPr>
          <w:spacing w:val="1"/>
        </w:rPr>
        <w:t xml:space="preserve"> </w:t>
      </w:r>
      <w:r>
        <w:t>общеобразовательной организации</w:t>
      </w:r>
      <w:r>
        <w:rPr>
          <w:spacing w:val="1"/>
        </w:rPr>
        <w:t xml:space="preserve"> </w:t>
      </w:r>
      <w:r>
        <w:t>или на</w:t>
      </w:r>
      <w:r>
        <w:rPr>
          <w:spacing w:val="1"/>
        </w:rPr>
        <w:t xml:space="preserve"> </w:t>
      </w:r>
      <w:r>
        <w:t>базе</w:t>
      </w:r>
      <w:r>
        <w:rPr>
          <w:spacing w:val="1"/>
        </w:rPr>
        <w:t xml:space="preserve"> </w:t>
      </w:r>
      <w:r>
        <w:t>загородных детских центров, в</w:t>
      </w:r>
      <w:r>
        <w:rPr>
          <w:spacing w:val="1"/>
        </w:rPr>
        <w:t xml:space="preserve"> </w:t>
      </w:r>
      <w:r>
        <w:t>походах,</w:t>
      </w:r>
      <w:r>
        <w:rPr>
          <w:spacing w:val="9"/>
        </w:rPr>
        <w:t xml:space="preserve"> </w:t>
      </w:r>
      <w:r>
        <w:t>поездках</w:t>
      </w:r>
      <w:r>
        <w:rPr>
          <w:spacing w:val="-7"/>
        </w:rPr>
        <w:t xml:space="preserve"> </w:t>
      </w:r>
      <w:r>
        <w:t>и</w:t>
      </w:r>
      <w:r>
        <w:rPr>
          <w:spacing w:val="8"/>
        </w:rPr>
        <w:t xml:space="preserve"> </w:t>
      </w:r>
      <w:r>
        <w:t>другие).</w:t>
      </w:r>
    </w:p>
    <w:p w:rsidR="00445417" w:rsidRDefault="00DD4AEC">
      <w:pPr>
        <w:pStyle w:val="a3"/>
        <w:spacing w:before="10" w:line="235" w:lineRule="auto"/>
        <w:ind w:right="1054"/>
      </w:pPr>
      <w:r>
        <w:t>При</w:t>
      </w:r>
      <w:r>
        <w:rPr>
          <w:spacing w:val="1"/>
        </w:rPr>
        <w:t xml:space="preserve"> </w:t>
      </w:r>
      <w:r>
        <w:t>этом</w:t>
      </w:r>
      <w:r>
        <w:rPr>
          <w:spacing w:val="1"/>
        </w:rPr>
        <w:t xml:space="preserve"> </w:t>
      </w:r>
      <w:r>
        <w:t>расходы</w:t>
      </w:r>
      <w:r>
        <w:rPr>
          <w:spacing w:val="1"/>
        </w:rPr>
        <w:t xml:space="preserve"> </w:t>
      </w:r>
      <w:r>
        <w:t>времени</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плана</w:t>
      </w:r>
      <w:r>
        <w:rPr>
          <w:spacing w:val="1"/>
        </w:rPr>
        <w:t xml:space="preserve"> </w:t>
      </w:r>
      <w:r>
        <w:t>внеурочной</w:t>
      </w:r>
      <w:r>
        <w:rPr>
          <w:spacing w:val="1"/>
        </w:rPr>
        <w:t xml:space="preserve"> </w:t>
      </w:r>
      <w:r>
        <w:t>деятельности могут</w:t>
      </w:r>
      <w:r>
        <w:rPr>
          <w:spacing w:val="3"/>
        </w:rPr>
        <w:t xml:space="preserve"> </w:t>
      </w:r>
      <w:r>
        <w:t>отличаться:</w:t>
      </w:r>
    </w:p>
    <w:p w:rsidR="00445417" w:rsidRDefault="00DD4AEC">
      <w:pPr>
        <w:pStyle w:val="a3"/>
        <w:ind w:right="1058"/>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(включая</w:t>
      </w:r>
      <w:r>
        <w:rPr>
          <w:spacing w:val="1"/>
        </w:rPr>
        <w:t xml:space="preserve"> </w:t>
      </w:r>
      <w:r>
        <w:t>занятия</w:t>
      </w:r>
      <w:r>
        <w:rPr>
          <w:spacing w:val="1"/>
        </w:rPr>
        <w:t xml:space="preserve"> </w:t>
      </w:r>
      <w:r>
        <w:t>физической культурой и углубленное изучение предметов) еженедельно</w:t>
      </w:r>
      <w:r>
        <w:rPr>
          <w:spacing w:val="1"/>
        </w:rPr>
        <w:t xml:space="preserve"> </w:t>
      </w:r>
      <w:r>
        <w:t>– от 2 до 4</w:t>
      </w:r>
      <w:r>
        <w:rPr>
          <w:spacing w:val="1"/>
        </w:rPr>
        <w:t xml:space="preserve"> </w:t>
      </w:r>
      <w:r>
        <w:t>часов;</w:t>
      </w:r>
    </w:p>
    <w:p w:rsidR="00445417" w:rsidRDefault="00DD4AEC">
      <w:pPr>
        <w:pStyle w:val="a3"/>
        <w:spacing w:before="5" w:line="242" w:lineRule="auto"/>
        <w:ind w:right="1052"/>
      </w:pPr>
      <w:r>
        <w:t>на внеурочную деятельность по формированию функциональной грамотности –</w:t>
      </w:r>
      <w:r>
        <w:rPr>
          <w:spacing w:val="1"/>
        </w:rPr>
        <w:t xml:space="preserve"> </w:t>
      </w:r>
      <w:r>
        <w:t>от</w:t>
      </w:r>
      <w:r>
        <w:rPr>
          <w:spacing w:val="-3"/>
        </w:rPr>
        <w:t xml:space="preserve"> </w:t>
      </w:r>
      <w:r>
        <w:t>1</w:t>
      </w:r>
      <w:r>
        <w:rPr>
          <w:spacing w:val="2"/>
        </w:rPr>
        <w:t xml:space="preserve"> </w:t>
      </w:r>
      <w:r>
        <w:t>до</w:t>
      </w:r>
      <w:r>
        <w:rPr>
          <w:spacing w:val="12"/>
        </w:rPr>
        <w:t xml:space="preserve"> </w:t>
      </w:r>
      <w:r>
        <w:t>2</w:t>
      </w:r>
      <w:r>
        <w:rPr>
          <w:spacing w:val="-3"/>
        </w:rPr>
        <w:t xml:space="preserve"> </w:t>
      </w:r>
      <w:r>
        <w:t>часов;</w:t>
      </w:r>
    </w:p>
    <w:p w:rsidR="00445417" w:rsidRDefault="00DD4AEC">
      <w:pPr>
        <w:pStyle w:val="a3"/>
        <w:ind w:right="1064"/>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3"/>
        </w:rPr>
        <w:t xml:space="preserve"> </w:t>
      </w:r>
      <w:r>
        <w:t>еженедельно</w:t>
      </w:r>
      <w:r>
        <w:rPr>
          <w:spacing w:val="3"/>
        </w:rPr>
        <w:t xml:space="preserve"> </w:t>
      </w:r>
      <w:r>
        <w:t>от</w:t>
      </w:r>
      <w:r>
        <w:rPr>
          <w:spacing w:val="3"/>
        </w:rPr>
        <w:t xml:space="preserve"> </w:t>
      </w:r>
      <w:r>
        <w:t>1</w:t>
      </w:r>
      <w:r>
        <w:rPr>
          <w:spacing w:val="-3"/>
        </w:rPr>
        <w:t xml:space="preserve"> </w:t>
      </w:r>
      <w:r>
        <w:t>до</w:t>
      </w:r>
      <w:r>
        <w:rPr>
          <w:spacing w:val="6"/>
        </w:rPr>
        <w:t xml:space="preserve"> </w:t>
      </w:r>
      <w:r>
        <w:t>2</w:t>
      </w:r>
      <w:r>
        <w:rPr>
          <w:spacing w:val="2"/>
        </w:rPr>
        <w:t xml:space="preserve"> </w:t>
      </w:r>
      <w:r>
        <w:t>часов;</w:t>
      </w:r>
    </w:p>
    <w:p w:rsidR="00445417" w:rsidRDefault="00DD4AEC">
      <w:pPr>
        <w:pStyle w:val="a3"/>
        <w:ind w:right="1052"/>
      </w:pPr>
      <w:r>
        <w:t>на</w:t>
      </w:r>
      <w:r>
        <w:rPr>
          <w:spacing w:val="1"/>
        </w:rPr>
        <w:t xml:space="preserve"> </w:t>
      </w:r>
      <w:r>
        <w:t>деятельность</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целесообразно еженедельно предусмотреть от 2 до 4 часов, при этом при подготовке и</w:t>
      </w:r>
      <w:r>
        <w:rPr>
          <w:spacing w:val="1"/>
        </w:rPr>
        <w:t xml:space="preserve"> </w:t>
      </w:r>
      <w:r>
        <w:t>проведении коллективных</w:t>
      </w:r>
      <w:r>
        <w:rPr>
          <w:spacing w:val="-4"/>
        </w:rPr>
        <w:t xml:space="preserve"> </w:t>
      </w:r>
      <w:r>
        <w:t>мероприятий</w:t>
      </w:r>
      <w:r>
        <w:rPr>
          <w:spacing w:val="-4"/>
        </w:rPr>
        <w:t xml:space="preserve"> </w:t>
      </w:r>
      <w:r>
        <w:t>в</w:t>
      </w:r>
      <w:r>
        <w:rPr>
          <w:spacing w:val="-3"/>
        </w:rPr>
        <w:t xml:space="preserve"> </w:t>
      </w:r>
      <w:r>
        <w:t>классе</w:t>
      </w:r>
      <w:r>
        <w:rPr>
          <w:spacing w:val="-1"/>
        </w:rPr>
        <w:t xml:space="preserve"> </w:t>
      </w:r>
      <w:r>
        <w:t>или</w:t>
      </w:r>
      <w:r>
        <w:rPr>
          <w:spacing w:val="-4"/>
        </w:rPr>
        <w:t xml:space="preserve"> </w:t>
      </w:r>
      <w:r>
        <w:t>общешкольных</w:t>
      </w:r>
      <w:r>
        <w:rPr>
          <w:spacing w:val="-5"/>
        </w:rPr>
        <w:t xml:space="preserve"> </w:t>
      </w:r>
      <w:r>
        <w:t>мероприятий</w:t>
      </w:r>
      <w:r>
        <w:rPr>
          <w:spacing w:val="1"/>
        </w:rPr>
        <w:t xml:space="preserve"> </w:t>
      </w:r>
      <w:r>
        <w:t>за</w:t>
      </w:r>
      <w:r>
        <w:rPr>
          <w:spacing w:val="10"/>
        </w:rPr>
        <w:t xml:space="preserve"> </w:t>
      </w:r>
      <w:r>
        <w:t>1–</w:t>
      </w:r>
    </w:p>
    <w:p w:rsidR="00445417" w:rsidRDefault="00DD4AEC">
      <w:pPr>
        <w:pStyle w:val="a3"/>
        <w:spacing w:line="237" w:lineRule="auto"/>
        <w:ind w:right="1068" w:firstLine="0"/>
      </w:pPr>
      <w:r>
        <w:t>2</w:t>
      </w:r>
      <w:r>
        <w:rPr>
          <w:spacing w:val="1"/>
        </w:rPr>
        <w:t xml:space="preserve"> </w:t>
      </w:r>
      <w:r>
        <w:t>недели</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до</w:t>
      </w:r>
      <w:r>
        <w:rPr>
          <w:spacing w:val="1"/>
        </w:rPr>
        <w:t xml:space="preserve"> </w:t>
      </w:r>
      <w:r>
        <w:t>20</w:t>
      </w:r>
      <w:r>
        <w:rPr>
          <w:spacing w:val="1"/>
        </w:rPr>
        <w:t xml:space="preserve"> </w:t>
      </w:r>
      <w:r>
        <w:t>часов</w:t>
      </w:r>
      <w:r>
        <w:rPr>
          <w:spacing w:val="1"/>
        </w:rPr>
        <w:t xml:space="preserve"> </w:t>
      </w:r>
      <w:r>
        <w:t>(бюджет</w:t>
      </w:r>
      <w:r>
        <w:rPr>
          <w:spacing w:val="1"/>
        </w:rPr>
        <w:t xml:space="preserve"> </w:t>
      </w:r>
      <w:r>
        <w:t>времени,</w:t>
      </w:r>
      <w:r>
        <w:rPr>
          <w:spacing w:val="1"/>
        </w:rPr>
        <w:t xml:space="preserve"> </w:t>
      </w:r>
      <w:r>
        <w:t>отведенного</w:t>
      </w:r>
      <w:r>
        <w:rPr>
          <w:spacing w:val="1"/>
        </w:rPr>
        <w:t xml:space="preserve"> </w:t>
      </w:r>
      <w:r>
        <w:t>на</w:t>
      </w:r>
      <w:r>
        <w:rPr>
          <w:spacing w:val="-57"/>
        </w:rPr>
        <w:t xml:space="preserve"> </w:t>
      </w:r>
      <w:r>
        <w:t>реализацию</w:t>
      </w:r>
      <w:r>
        <w:rPr>
          <w:spacing w:val="1"/>
        </w:rPr>
        <w:t xml:space="preserve"> </w:t>
      </w:r>
      <w:r>
        <w:t>плана</w:t>
      </w:r>
      <w:r>
        <w:rPr>
          <w:spacing w:val="-8"/>
        </w:rPr>
        <w:t xml:space="preserve"> </w:t>
      </w:r>
      <w:r>
        <w:t>внеурочной деятельности);</w:t>
      </w:r>
    </w:p>
    <w:p w:rsidR="00445417" w:rsidRDefault="00DD4AEC">
      <w:pPr>
        <w:pStyle w:val="a3"/>
        <w:spacing w:before="1"/>
        <w:ind w:right="1065"/>
      </w:pP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осуществление</w:t>
      </w:r>
      <w:r>
        <w:rPr>
          <w:spacing w:val="1"/>
        </w:rPr>
        <w:t xml:space="preserve"> </w:t>
      </w:r>
      <w:r>
        <w:t>педагогической</w:t>
      </w:r>
      <w:r>
        <w:rPr>
          <w:spacing w:val="1"/>
        </w:rPr>
        <w:t xml:space="preserve"> </w:t>
      </w:r>
      <w:r>
        <w:t>поддержки</w:t>
      </w:r>
      <w:r>
        <w:rPr>
          <w:spacing w:val="1"/>
        </w:rPr>
        <w:t xml:space="preserve"> </w:t>
      </w:r>
      <w:r>
        <w:t>социализации</w:t>
      </w:r>
      <w:r>
        <w:rPr>
          <w:spacing w:val="1"/>
        </w:rPr>
        <w:t xml:space="preserve"> </w:t>
      </w:r>
      <w:r>
        <w:t>обучающихся</w:t>
      </w:r>
      <w:r>
        <w:rPr>
          <w:spacing w:val="1"/>
        </w:rPr>
        <w:t xml:space="preserve"> </w:t>
      </w:r>
      <w:r>
        <w:t>и</w:t>
      </w:r>
      <w:r>
        <w:rPr>
          <w:spacing w:val="61"/>
        </w:rPr>
        <w:t xml:space="preserve"> </w:t>
      </w:r>
      <w:r>
        <w:t>обеспечение</w:t>
      </w:r>
      <w:r>
        <w:rPr>
          <w:spacing w:val="61"/>
        </w:rPr>
        <w:t xml:space="preserve"> </w:t>
      </w:r>
      <w:r>
        <w:t>их</w:t>
      </w:r>
      <w:r>
        <w:rPr>
          <w:spacing w:val="1"/>
        </w:rPr>
        <w:t xml:space="preserve"> </w:t>
      </w:r>
      <w:r>
        <w:t>благополучия</w:t>
      </w:r>
      <w:r>
        <w:rPr>
          <w:spacing w:val="3"/>
        </w:rPr>
        <w:t xml:space="preserve"> </w:t>
      </w:r>
      <w:r>
        <w:t>еженедельно</w:t>
      </w:r>
      <w:r>
        <w:rPr>
          <w:spacing w:val="18"/>
        </w:rPr>
        <w:t xml:space="preserve"> </w:t>
      </w:r>
      <w:r>
        <w:t>–</w:t>
      </w:r>
      <w:r>
        <w:rPr>
          <w:spacing w:val="-12"/>
        </w:rPr>
        <w:t xml:space="preserve"> </w:t>
      </w:r>
      <w:r>
        <w:t>от</w:t>
      </w:r>
      <w:r>
        <w:rPr>
          <w:spacing w:val="-2"/>
        </w:rPr>
        <w:t xml:space="preserve"> </w:t>
      </w:r>
      <w:r>
        <w:t>2</w:t>
      </w:r>
      <w:r>
        <w:rPr>
          <w:spacing w:val="-3"/>
        </w:rPr>
        <w:t xml:space="preserve"> </w:t>
      </w:r>
      <w:r>
        <w:t>до</w:t>
      </w:r>
      <w:r>
        <w:rPr>
          <w:spacing w:val="11"/>
        </w:rPr>
        <w:t xml:space="preserve"> </w:t>
      </w:r>
      <w:r>
        <w:t>3</w:t>
      </w:r>
      <w:r>
        <w:rPr>
          <w:spacing w:val="-8"/>
        </w:rPr>
        <w:t xml:space="preserve"> </w:t>
      </w:r>
      <w:r>
        <w:t>часов.</w:t>
      </w:r>
    </w:p>
    <w:p w:rsidR="00445417" w:rsidRDefault="00DD4AEC">
      <w:pPr>
        <w:pStyle w:val="a3"/>
        <w:spacing w:line="237" w:lineRule="auto"/>
        <w:ind w:right="1058"/>
      </w:pPr>
      <w:r>
        <w:t>Общий</w:t>
      </w:r>
      <w:r>
        <w:rPr>
          <w:spacing w:val="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10</w:t>
      </w:r>
      <w:r>
        <w:rPr>
          <w:spacing w:val="1"/>
        </w:rPr>
        <w:t xml:space="preserve"> </w:t>
      </w:r>
      <w:r>
        <w:t>часов</w:t>
      </w:r>
      <w:r>
        <w:rPr>
          <w:spacing w:val="61"/>
        </w:rPr>
        <w:t xml:space="preserve"> </w:t>
      </w:r>
      <w:r>
        <w:t>в</w:t>
      </w:r>
      <w:r>
        <w:rPr>
          <w:spacing w:val="1"/>
        </w:rPr>
        <w:t xml:space="preserve"> </w:t>
      </w:r>
      <w:r>
        <w:t>неделю.</w:t>
      </w:r>
    </w:p>
    <w:p w:rsidR="00445417" w:rsidRDefault="00DD4AEC">
      <w:pPr>
        <w:pStyle w:val="a3"/>
        <w:spacing w:before="6" w:line="237" w:lineRule="auto"/>
        <w:ind w:right="1082"/>
      </w:pPr>
      <w:r>
        <w:t>Один час в неделю рекомендуется отводить на внеурочное занятие «Разговоры о</w:t>
      </w:r>
      <w:r>
        <w:rPr>
          <w:spacing w:val="-57"/>
        </w:rPr>
        <w:t xml:space="preserve"> </w:t>
      </w:r>
      <w:r>
        <w:t>важном».</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84"/>
        <w:ind w:right="1056"/>
      </w:pPr>
      <w:r>
        <w:lastRenderedPageBreak/>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61"/>
        </w:rPr>
        <w:t xml:space="preserve"> </w:t>
      </w:r>
      <w:r>
        <w:t>развитие</w:t>
      </w:r>
      <w:r>
        <w:rPr>
          <w:spacing w:val="1"/>
        </w:rPr>
        <w:t xml:space="preserve"> </w:t>
      </w:r>
      <w:r>
        <w:t>ценностного отношения обучающихся к своей родине – России, населяющим ее людям,</w:t>
      </w:r>
      <w:r>
        <w:rPr>
          <w:spacing w:val="-57"/>
        </w:rPr>
        <w:t xml:space="preserve"> </w:t>
      </w:r>
      <w:r>
        <w:t>ее</w:t>
      </w:r>
      <w:r>
        <w:rPr>
          <w:spacing w:val="8"/>
        </w:rPr>
        <w:t xml:space="preserve"> </w:t>
      </w:r>
      <w:r>
        <w:t>уникальной</w:t>
      </w:r>
      <w:r>
        <w:rPr>
          <w:spacing w:val="3"/>
        </w:rPr>
        <w:t xml:space="preserve"> </w:t>
      </w:r>
      <w:r>
        <w:t>истории,</w:t>
      </w:r>
      <w:r>
        <w:rPr>
          <w:spacing w:val="3"/>
        </w:rPr>
        <w:t xml:space="preserve"> </w:t>
      </w:r>
      <w:r>
        <w:t>богатой</w:t>
      </w:r>
      <w:r>
        <w:rPr>
          <w:spacing w:val="52"/>
        </w:rPr>
        <w:t xml:space="preserve"> </w:t>
      </w:r>
      <w:r>
        <w:t>природе</w:t>
      </w:r>
      <w:r>
        <w:rPr>
          <w:spacing w:val="54"/>
        </w:rPr>
        <w:t xml:space="preserve"> </w:t>
      </w:r>
      <w:r>
        <w:t>и</w:t>
      </w:r>
      <w:r>
        <w:rPr>
          <w:spacing w:val="52"/>
        </w:rPr>
        <w:t xml:space="preserve"> </w:t>
      </w:r>
      <w:r>
        <w:t>великой</w:t>
      </w:r>
      <w:r>
        <w:rPr>
          <w:spacing w:val="53"/>
        </w:rPr>
        <w:t xml:space="preserve"> </w:t>
      </w:r>
      <w:r>
        <w:t>культуре.</w:t>
      </w:r>
      <w:r>
        <w:rPr>
          <w:spacing w:val="8"/>
        </w:rPr>
        <w:t xml:space="preserve"> </w:t>
      </w:r>
      <w:r>
        <w:t>Внеурочные</w:t>
      </w:r>
      <w:r>
        <w:rPr>
          <w:spacing w:val="55"/>
        </w:rPr>
        <w:t xml:space="preserve"> </w:t>
      </w:r>
      <w:r>
        <w:t>занятия</w:t>
      </w:r>
    </w:p>
    <w:p w:rsidR="00445417" w:rsidRDefault="00DD4AEC">
      <w:pPr>
        <w:pStyle w:val="a3"/>
        <w:ind w:right="1084" w:firstLine="0"/>
      </w:pPr>
      <w:r>
        <w:t>«Разговоры о важном» должны быть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57"/>
        </w:rPr>
        <w:t xml:space="preserve"> </w:t>
      </w:r>
      <w:r>
        <w:t>ответственного</w:t>
      </w:r>
      <w:r>
        <w:rPr>
          <w:spacing w:val="12"/>
        </w:rPr>
        <w:t xml:space="preserve"> </w:t>
      </w:r>
      <w:r>
        <w:t>поведения</w:t>
      </w:r>
      <w:r>
        <w:rPr>
          <w:spacing w:val="3"/>
        </w:rPr>
        <w:t xml:space="preserve"> </w:t>
      </w:r>
      <w:r>
        <w:t>в</w:t>
      </w:r>
      <w:r>
        <w:rPr>
          <w:spacing w:val="-11"/>
        </w:rPr>
        <w:t xml:space="preserve"> </w:t>
      </w:r>
      <w:r>
        <w:t>обществе.</w:t>
      </w:r>
    </w:p>
    <w:p w:rsidR="00445417" w:rsidRDefault="00DD4AEC">
      <w:pPr>
        <w:pStyle w:val="a3"/>
        <w:spacing w:before="1"/>
        <w:ind w:right="1060"/>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 в мировой художественной культуре и повседневной культуре 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 поступкам.</w:t>
      </w:r>
    </w:p>
    <w:p w:rsidR="00445417" w:rsidRDefault="00DD4AEC">
      <w:pPr>
        <w:pStyle w:val="a3"/>
        <w:ind w:right="1063"/>
      </w:pPr>
      <w:r>
        <w:t>При реализации плана внеурочной деятельности</w:t>
      </w:r>
      <w:r>
        <w:rPr>
          <w:spacing w:val="1"/>
        </w:rPr>
        <w:t xml:space="preserve"> </w:t>
      </w:r>
      <w:r>
        <w:t>должна быть предусмотрена</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7"/>
        </w:rPr>
        <w:t xml:space="preserve"> </w:t>
      </w:r>
      <w:r>
        <w:t>интересов</w:t>
      </w:r>
      <w:r>
        <w:rPr>
          <w:spacing w:val="-5"/>
        </w:rPr>
        <w:t xml:space="preserve"> </w:t>
      </w:r>
      <w:r>
        <w:t>обучающихся.</w:t>
      </w:r>
    </w:p>
    <w:p w:rsidR="00445417" w:rsidRDefault="00DD4AEC">
      <w:pPr>
        <w:pStyle w:val="a3"/>
        <w:spacing w:before="1"/>
        <w:ind w:right="1061"/>
      </w:pPr>
      <w:r>
        <w:t>В зависимости от задач на каждом этапе реализации основной 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5</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 ситуации может быть выделено больше часов, чем в 6 или 7 классе,</w:t>
      </w:r>
      <w:r>
        <w:rPr>
          <w:spacing w:val="1"/>
        </w:rPr>
        <w:t xml:space="preserve"> </w:t>
      </w:r>
      <w:r>
        <w:t>либо в 8 классе – в связи с организацией предпрофильной подготовки. Выделение часов</w:t>
      </w:r>
      <w:r>
        <w:rPr>
          <w:spacing w:val="-57"/>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различаться</w:t>
      </w:r>
      <w:r>
        <w:rPr>
          <w:spacing w:val="1"/>
        </w:rPr>
        <w:t xml:space="preserve"> </w:t>
      </w:r>
      <w:r>
        <w:t>в</w:t>
      </w:r>
      <w:r>
        <w:rPr>
          <w:spacing w:val="1"/>
        </w:rPr>
        <w:t xml:space="preserve"> </w:t>
      </w:r>
      <w:r>
        <w:t>связи</w:t>
      </w:r>
      <w:r>
        <w:rPr>
          <w:spacing w:val="61"/>
        </w:rPr>
        <w:t xml:space="preserve"> </w:t>
      </w:r>
      <w:r>
        <w:t>с</w:t>
      </w:r>
      <w:r>
        <w:rPr>
          <w:spacing w:val="61"/>
        </w:rPr>
        <w:t xml:space="preserve"> </w:t>
      </w:r>
      <w:r>
        <w:t>необходимостью</w:t>
      </w:r>
      <w:r>
        <w:rPr>
          <w:spacing w:val="1"/>
        </w:rPr>
        <w:t xml:space="preserve"> </w:t>
      </w:r>
      <w:r>
        <w:t>преодоления</w:t>
      </w:r>
      <w:r>
        <w:rPr>
          <w:spacing w:val="1"/>
        </w:rPr>
        <w:t xml:space="preserve"> </w:t>
      </w:r>
      <w:r>
        <w:t>противоречий</w:t>
      </w:r>
      <w:r>
        <w:rPr>
          <w:spacing w:val="1"/>
        </w:rPr>
        <w:t xml:space="preserve"> </w:t>
      </w:r>
      <w:r>
        <w:t>и</w:t>
      </w:r>
      <w:r>
        <w:rPr>
          <w:spacing w:val="1"/>
        </w:rPr>
        <w:t xml:space="preserve"> </w:t>
      </w:r>
      <w:r>
        <w:t>разрешения</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том</w:t>
      </w:r>
      <w:r>
        <w:rPr>
          <w:spacing w:val="1"/>
        </w:rPr>
        <w:t xml:space="preserve"> </w:t>
      </w:r>
      <w:r>
        <w:t>или</w:t>
      </w:r>
      <w:r>
        <w:rPr>
          <w:spacing w:val="1"/>
        </w:rPr>
        <w:t xml:space="preserve"> </w:t>
      </w:r>
      <w:r>
        <w:t>ином</w:t>
      </w:r>
      <w:r>
        <w:rPr>
          <w:spacing w:val="1"/>
        </w:rPr>
        <w:t xml:space="preserve"> </w:t>
      </w:r>
      <w:r>
        <w:t>ученическом</w:t>
      </w:r>
      <w:r>
        <w:rPr>
          <w:spacing w:val="5"/>
        </w:rPr>
        <w:t xml:space="preserve"> </w:t>
      </w:r>
      <w:r>
        <w:t>коллективе.</w:t>
      </w:r>
    </w:p>
    <w:p w:rsidR="00445417" w:rsidRDefault="00DD4AEC">
      <w:pPr>
        <w:pStyle w:val="a3"/>
        <w:spacing w:before="6"/>
        <w:ind w:right="1059"/>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1"/>
        </w:rPr>
        <w:t xml:space="preserve"> </w:t>
      </w:r>
      <w:r>
        <w:t>модели</w:t>
      </w:r>
      <w:r>
        <w:rPr>
          <w:spacing w:val="1"/>
        </w:rPr>
        <w:t xml:space="preserve"> </w:t>
      </w:r>
      <w:r>
        <w:t>плана</w:t>
      </w:r>
      <w:r>
        <w:rPr>
          <w:spacing w:val="61"/>
        </w:rPr>
        <w:t xml:space="preserve"> </w:t>
      </w:r>
      <w:r>
        <w:t>внеурочной</w:t>
      </w:r>
      <w:r>
        <w:rPr>
          <w:spacing w:val="1"/>
        </w:rPr>
        <w:t xml:space="preserve"> </w:t>
      </w:r>
      <w:r>
        <w:t>деятельности:</w:t>
      </w:r>
    </w:p>
    <w:p w:rsidR="00445417" w:rsidRDefault="00DD4AEC">
      <w:pPr>
        <w:pStyle w:val="a3"/>
        <w:ind w:right="106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w:t>
      </w:r>
      <w:r>
        <w:rPr>
          <w:spacing w:val="1"/>
        </w:rPr>
        <w:t xml:space="preserve"> </w:t>
      </w:r>
      <w:r>
        <w:t>организационному</w:t>
      </w:r>
      <w:r>
        <w:rPr>
          <w:spacing w:val="-15"/>
        </w:rPr>
        <w:t xml:space="preserve"> </w:t>
      </w:r>
      <w:r>
        <w:t>обеспечению</w:t>
      </w:r>
      <w:r>
        <w:rPr>
          <w:spacing w:val="11"/>
        </w:rPr>
        <w:t xml:space="preserve"> </w:t>
      </w:r>
      <w:r>
        <w:t>учебной</w:t>
      </w:r>
      <w:r>
        <w:rPr>
          <w:spacing w:val="4"/>
        </w:rPr>
        <w:t xml:space="preserve"> </w:t>
      </w:r>
      <w:r>
        <w:t>деятельности;</w:t>
      </w:r>
    </w:p>
    <w:p w:rsidR="00445417" w:rsidRDefault="00DD4AEC">
      <w:pPr>
        <w:pStyle w:val="a3"/>
        <w:ind w:right="106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организации;</w:t>
      </w:r>
    </w:p>
    <w:p w:rsidR="00445417" w:rsidRDefault="00DD4AEC">
      <w:pPr>
        <w:pStyle w:val="a3"/>
        <w:spacing w:line="242" w:lineRule="auto"/>
        <w:ind w:right="1158"/>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7"/>
        </w:rPr>
        <w:t xml:space="preserve"> </w:t>
      </w:r>
      <w:r>
        <w:t>мероприятий.</w:t>
      </w:r>
    </w:p>
    <w:p w:rsidR="00445417" w:rsidRDefault="00DD4AEC">
      <w:pPr>
        <w:pStyle w:val="a3"/>
        <w:spacing w:line="237" w:lineRule="auto"/>
        <w:ind w:right="1063"/>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57"/>
        </w:rPr>
        <w:t xml:space="preserve"> </w:t>
      </w:r>
      <w:r>
        <w:t>определяет</w:t>
      </w:r>
      <w:r>
        <w:rPr>
          <w:spacing w:val="3"/>
        </w:rPr>
        <w:t xml:space="preserve"> </w:t>
      </w:r>
      <w:r>
        <w:t>самостоятельно.</w:t>
      </w:r>
    </w:p>
    <w:p w:rsidR="00445417" w:rsidRDefault="00DD4AEC">
      <w:pPr>
        <w:pStyle w:val="a3"/>
        <w:spacing w:before="1"/>
        <w:ind w:right="1057"/>
      </w:pP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57"/>
        </w:rPr>
        <w:t xml:space="preserve"> </w:t>
      </w:r>
      <w:r>
        <w:t>числе экспедиции, практики), экскурсии (в музеи, парки, на предприятия и другие),</w:t>
      </w:r>
      <w:r>
        <w:rPr>
          <w:spacing w:val="1"/>
        </w:rPr>
        <w:t xml:space="preserve"> </w:t>
      </w:r>
      <w:r>
        <w:t>походы,</w:t>
      </w:r>
      <w:r>
        <w:rPr>
          <w:spacing w:val="5"/>
        </w:rPr>
        <w:t xml:space="preserve"> </w:t>
      </w:r>
      <w:r>
        <w:t>деловые</w:t>
      </w:r>
      <w:r>
        <w:rPr>
          <w:spacing w:val="-3"/>
        </w:rPr>
        <w:t xml:space="preserve"> </w:t>
      </w:r>
      <w:r>
        <w:t>игры</w:t>
      </w:r>
      <w:r>
        <w:rPr>
          <w:spacing w:val="-1"/>
        </w:rPr>
        <w:t xml:space="preserve"> </w:t>
      </w:r>
      <w:r>
        <w:t>и</w:t>
      </w:r>
      <w:r>
        <w:rPr>
          <w:spacing w:val="4"/>
        </w:rPr>
        <w:t xml:space="preserve"> </w:t>
      </w:r>
      <w:r>
        <w:t>другое.</w:t>
      </w:r>
    </w:p>
    <w:p w:rsidR="00445417" w:rsidRDefault="00DD4AEC">
      <w:pPr>
        <w:pStyle w:val="a3"/>
        <w:spacing w:before="1"/>
        <w:ind w:right="1059"/>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 программы, числа обучающихся и их возрастных 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2"/>
        </w:rPr>
        <w:t xml:space="preserve"> </w:t>
      </w:r>
      <w:r>
        <w:t>уровня</w:t>
      </w:r>
      <w:r>
        <w:rPr>
          <w:spacing w:val="-2"/>
        </w:rPr>
        <w:t xml:space="preserve"> </w:t>
      </w:r>
      <w:r>
        <w:t>образования.</w:t>
      </w:r>
    </w:p>
    <w:p w:rsidR="00445417" w:rsidRDefault="00445417"/>
    <w:p w:rsidR="00F27C6E" w:rsidRPr="00F27C6E" w:rsidRDefault="00F27C6E" w:rsidP="00F27C6E">
      <w:pPr>
        <w:jc w:val="center"/>
        <w:rPr>
          <w:b/>
          <w:sz w:val="24"/>
          <w:szCs w:val="24"/>
        </w:rPr>
      </w:pPr>
      <w:r w:rsidRPr="00F27C6E">
        <w:rPr>
          <w:b/>
          <w:sz w:val="24"/>
          <w:szCs w:val="24"/>
        </w:rPr>
        <w:t>Календарный план воспитательной работы МБОУ «Челутаевская ООШ № 2»</w:t>
      </w:r>
    </w:p>
    <w:p w:rsidR="00F27C6E" w:rsidRPr="00F27C6E" w:rsidRDefault="00B9747E" w:rsidP="00F27C6E">
      <w:pPr>
        <w:jc w:val="center"/>
        <w:rPr>
          <w:b/>
          <w:sz w:val="24"/>
          <w:szCs w:val="24"/>
        </w:rPr>
      </w:pPr>
      <w:r>
        <w:rPr>
          <w:b/>
          <w:sz w:val="24"/>
          <w:szCs w:val="24"/>
        </w:rPr>
        <w:t xml:space="preserve"> на 2024 – 2025 </w:t>
      </w:r>
      <w:r w:rsidR="00F27C6E" w:rsidRPr="00F27C6E">
        <w:rPr>
          <w:b/>
          <w:sz w:val="24"/>
          <w:szCs w:val="24"/>
        </w:rPr>
        <w:t>учебный год.</w:t>
      </w:r>
    </w:p>
    <w:p w:rsidR="00F27C6E" w:rsidRPr="00F27C6E" w:rsidRDefault="00F27C6E" w:rsidP="00F27C6E">
      <w:pPr>
        <w:jc w:val="center"/>
        <w:rPr>
          <w:sz w:val="24"/>
          <w:szCs w:val="24"/>
        </w:rPr>
      </w:pPr>
    </w:p>
    <w:tbl>
      <w:tblPr>
        <w:tblStyle w:val="af7"/>
        <w:tblW w:w="10456" w:type="dxa"/>
        <w:tblLook w:val="04A0" w:firstRow="1" w:lastRow="0" w:firstColumn="1" w:lastColumn="0" w:noHBand="0" w:noVBand="1"/>
      </w:tblPr>
      <w:tblGrid>
        <w:gridCol w:w="668"/>
        <w:gridCol w:w="3548"/>
        <w:gridCol w:w="1202"/>
        <w:gridCol w:w="14"/>
        <w:gridCol w:w="2013"/>
        <w:gridCol w:w="3011"/>
      </w:tblGrid>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 Школьный урок</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9788" w:type="dxa"/>
            <w:gridSpan w:val="5"/>
          </w:tcPr>
          <w:p w:rsidR="00F27C6E" w:rsidRPr="00F27C6E" w:rsidRDefault="00F27C6E" w:rsidP="00F27C6E">
            <w:pPr>
              <w:jc w:val="center"/>
              <w:rPr>
                <w:i/>
                <w:sz w:val="24"/>
                <w:szCs w:val="24"/>
              </w:rPr>
            </w:pPr>
            <w:r w:rsidRPr="00F27C6E">
              <w:rPr>
                <w:i/>
                <w:sz w:val="24"/>
                <w:szCs w:val="24"/>
              </w:rPr>
              <w:t>Согласно индивидуальным планам учителей-предметников</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1</w:t>
            </w:r>
          </w:p>
        </w:tc>
        <w:tc>
          <w:tcPr>
            <w:tcW w:w="3548" w:type="dxa"/>
          </w:tcPr>
          <w:p w:rsidR="00F27C6E" w:rsidRPr="00F27C6E" w:rsidRDefault="00F27C6E" w:rsidP="00F27C6E">
            <w:pPr>
              <w:rPr>
                <w:sz w:val="24"/>
                <w:szCs w:val="24"/>
              </w:rPr>
            </w:pPr>
            <w:r w:rsidRPr="00F27C6E">
              <w:rPr>
                <w:sz w:val="24"/>
                <w:szCs w:val="24"/>
              </w:rPr>
              <w:t xml:space="preserve">Организация </w:t>
            </w:r>
            <w:r w:rsidRPr="00F27C6E">
              <w:rPr>
                <w:sz w:val="24"/>
                <w:szCs w:val="24"/>
              </w:rPr>
              <w:tab/>
              <w:t xml:space="preserve">и проведение уроков с использованием материала, </w:t>
            </w:r>
          </w:p>
          <w:p w:rsidR="00F27C6E" w:rsidRPr="00F27C6E" w:rsidRDefault="00F27C6E" w:rsidP="00F27C6E">
            <w:pPr>
              <w:rPr>
                <w:sz w:val="24"/>
                <w:szCs w:val="24"/>
              </w:rPr>
            </w:pPr>
            <w:r w:rsidRPr="00F27C6E">
              <w:rPr>
                <w:sz w:val="24"/>
                <w:szCs w:val="24"/>
              </w:rPr>
              <w:t xml:space="preserve">ориентированного на формирование навыков жизнестойкости </w:t>
            </w:r>
          </w:p>
          <w:p w:rsidR="00F27C6E" w:rsidRPr="00F27C6E" w:rsidRDefault="00F27C6E" w:rsidP="00F27C6E">
            <w:pPr>
              <w:rPr>
                <w:sz w:val="24"/>
                <w:szCs w:val="24"/>
              </w:rPr>
            </w:pPr>
            <w:r w:rsidRPr="00F27C6E">
              <w:rPr>
                <w:sz w:val="24"/>
                <w:szCs w:val="24"/>
              </w:rPr>
              <w:t xml:space="preserve">обучающихся (самооценка, самоконтроль </w:t>
            </w:r>
            <w:r w:rsidRPr="00F27C6E">
              <w:rPr>
                <w:sz w:val="24"/>
                <w:szCs w:val="24"/>
              </w:rPr>
              <w:tab/>
              <w:t>и произвольность, ценностные ориентации, коммуникативная и социальная компетентность).</w:t>
            </w:r>
          </w:p>
        </w:tc>
        <w:tc>
          <w:tcPr>
            <w:tcW w:w="1216" w:type="dxa"/>
            <w:gridSpan w:val="2"/>
          </w:tcPr>
          <w:p w:rsidR="00F27C6E" w:rsidRPr="00F27C6E" w:rsidRDefault="00F27C6E" w:rsidP="00F27C6E">
            <w:pPr>
              <w:jc w:val="center"/>
              <w:rPr>
                <w:sz w:val="24"/>
                <w:szCs w:val="24"/>
              </w:rPr>
            </w:pPr>
            <w:r w:rsidRPr="00F27C6E">
              <w:rPr>
                <w:sz w:val="24"/>
                <w:szCs w:val="24"/>
              </w:rPr>
              <w:t>5-9</w:t>
            </w:r>
          </w:p>
        </w:tc>
        <w:tc>
          <w:tcPr>
            <w:tcW w:w="2013" w:type="dxa"/>
          </w:tcPr>
          <w:p w:rsidR="00F27C6E" w:rsidRPr="00F27C6E" w:rsidRDefault="00F27C6E" w:rsidP="00F27C6E">
            <w:pPr>
              <w:jc w:val="center"/>
              <w:rPr>
                <w:sz w:val="24"/>
                <w:szCs w:val="24"/>
              </w:rPr>
            </w:pPr>
            <w:r w:rsidRPr="00F27C6E">
              <w:rPr>
                <w:sz w:val="24"/>
                <w:szCs w:val="24"/>
              </w:rPr>
              <w:t>В течение учебного года</w:t>
            </w:r>
          </w:p>
        </w:tc>
        <w:tc>
          <w:tcPr>
            <w:tcW w:w="3011" w:type="dxa"/>
          </w:tcPr>
          <w:p w:rsidR="00F27C6E" w:rsidRPr="00F27C6E" w:rsidRDefault="00F27C6E" w:rsidP="00F27C6E">
            <w:pPr>
              <w:jc w:val="center"/>
              <w:rPr>
                <w:sz w:val="24"/>
                <w:szCs w:val="24"/>
              </w:rPr>
            </w:pPr>
            <w:r w:rsidRPr="00F27C6E">
              <w:rPr>
                <w:sz w:val="24"/>
                <w:szCs w:val="24"/>
              </w:rPr>
              <w:t>Психолог, учителя</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2. Внеурочная деятельность</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Формирование групп учащихся, составление расписания работы.</w:t>
            </w:r>
          </w:p>
          <w:p w:rsidR="00F27C6E" w:rsidRPr="00F27C6E" w:rsidRDefault="00F27C6E" w:rsidP="00F27C6E">
            <w:pPr>
              <w:rPr>
                <w:b/>
                <w:sz w:val="24"/>
                <w:szCs w:val="24"/>
              </w:rPr>
            </w:pPr>
            <w:r w:rsidRPr="00F27C6E">
              <w:rPr>
                <w:sz w:val="24"/>
                <w:szCs w:val="24"/>
              </w:rPr>
              <w:t>Утверждение программ</w:t>
            </w:r>
          </w:p>
        </w:tc>
        <w:tc>
          <w:tcPr>
            <w:tcW w:w="1202" w:type="dxa"/>
          </w:tcPr>
          <w:p w:rsidR="00F27C6E" w:rsidRPr="00F27C6E" w:rsidRDefault="00F27C6E" w:rsidP="00F27C6E">
            <w:pPr>
              <w:ind w:left="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сентябрь</w:t>
            </w:r>
          </w:p>
        </w:tc>
        <w:tc>
          <w:tcPr>
            <w:tcW w:w="3011" w:type="dxa"/>
          </w:tcPr>
          <w:p w:rsidR="00F27C6E" w:rsidRPr="00F27C6E" w:rsidRDefault="00F27C6E" w:rsidP="00F27C6E">
            <w:pPr>
              <w:ind w:left="99"/>
              <w:jc w:val="center"/>
              <w:rPr>
                <w:sz w:val="24"/>
                <w:szCs w:val="24"/>
              </w:rPr>
            </w:pPr>
            <w:r w:rsidRPr="00F27C6E">
              <w:rPr>
                <w:sz w:val="24"/>
                <w:szCs w:val="24"/>
              </w:rPr>
              <w:t>Зам. дир. по УВР, педагоги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Курс «Разговоры о важном»</w:t>
            </w:r>
          </w:p>
        </w:tc>
        <w:tc>
          <w:tcPr>
            <w:tcW w:w="1202" w:type="dxa"/>
          </w:tcPr>
          <w:p w:rsidR="00F27C6E" w:rsidRPr="00F27C6E" w:rsidRDefault="00F27C6E" w:rsidP="00F27C6E">
            <w:pPr>
              <w:ind w:left="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Сентябрь-май</w:t>
            </w:r>
          </w:p>
        </w:tc>
        <w:tc>
          <w:tcPr>
            <w:tcW w:w="3011" w:type="dxa"/>
          </w:tcPr>
          <w:p w:rsidR="00F27C6E" w:rsidRPr="00F27C6E" w:rsidRDefault="00F27C6E" w:rsidP="00F27C6E">
            <w:pPr>
              <w:ind w:left="99"/>
              <w:jc w:val="center"/>
              <w:rPr>
                <w:sz w:val="24"/>
                <w:szCs w:val="24"/>
              </w:rPr>
            </w:pPr>
            <w:r w:rsidRPr="00F27C6E">
              <w:rPr>
                <w:sz w:val="24"/>
                <w:szCs w:val="24"/>
              </w:rPr>
              <w:t>Классные руководители</w:t>
            </w:r>
          </w:p>
        </w:tc>
      </w:tr>
      <w:tr w:rsidR="00F27C6E" w:rsidRPr="00F27C6E" w:rsidTr="00F27C6E">
        <w:trPr>
          <w:trHeight w:val="291"/>
        </w:trPr>
        <w:tc>
          <w:tcPr>
            <w:tcW w:w="10456" w:type="dxa"/>
            <w:gridSpan w:val="6"/>
          </w:tcPr>
          <w:p w:rsidR="00F27C6E" w:rsidRPr="00F27C6E" w:rsidRDefault="00F27C6E" w:rsidP="00F27C6E">
            <w:pPr>
              <w:jc w:val="center"/>
              <w:rPr>
                <w:b/>
                <w:i/>
                <w:sz w:val="24"/>
                <w:szCs w:val="24"/>
              </w:rPr>
            </w:pPr>
            <w:r w:rsidRPr="00F27C6E">
              <w:rPr>
                <w:b/>
                <w:i/>
                <w:sz w:val="24"/>
                <w:szCs w:val="24"/>
              </w:rPr>
              <w:t>Данный модуль реализуется в соответствии с планом внеурочной деятельности</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3. Классное руководство</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Планирование работы с классным коллективом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Август-сентябрь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Выборы ученического самоуправления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 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w:t>
            </w:r>
          </w:p>
        </w:tc>
        <w:tc>
          <w:tcPr>
            <w:tcW w:w="3548" w:type="dxa"/>
          </w:tcPr>
          <w:p w:rsidR="00F27C6E" w:rsidRPr="00F27C6E" w:rsidRDefault="00F27C6E" w:rsidP="00F27C6E">
            <w:pPr>
              <w:ind w:left="5"/>
              <w:rPr>
                <w:sz w:val="24"/>
                <w:szCs w:val="24"/>
              </w:rPr>
            </w:pPr>
            <w:r w:rsidRPr="00F27C6E">
              <w:rPr>
                <w:sz w:val="24"/>
                <w:szCs w:val="24"/>
              </w:rPr>
              <w:t xml:space="preserve">Составление и корректировка социального паспорта класса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Январь </w:t>
            </w:r>
          </w:p>
        </w:tc>
        <w:tc>
          <w:tcPr>
            <w:tcW w:w="3011" w:type="dxa"/>
          </w:tcPr>
          <w:p w:rsidR="00F27C6E" w:rsidRPr="00F27C6E" w:rsidRDefault="00F27C6E" w:rsidP="00F27C6E">
            <w:pPr>
              <w:ind w:left="54"/>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ind w:left="5"/>
              <w:rPr>
                <w:sz w:val="24"/>
                <w:szCs w:val="24"/>
              </w:rPr>
            </w:pPr>
            <w:r w:rsidRPr="00F27C6E">
              <w:rPr>
                <w:sz w:val="24"/>
                <w:szCs w:val="24"/>
              </w:rPr>
              <w:t xml:space="preserve">Оформление личных дел обучающихся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ind w:left="54"/>
              <w:rPr>
                <w:sz w:val="24"/>
                <w:szCs w:val="24"/>
              </w:rPr>
            </w:pPr>
            <w:r w:rsidRPr="00F27C6E">
              <w:rPr>
                <w:sz w:val="24"/>
                <w:szCs w:val="24"/>
              </w:rPr>
              <w:t xml:space="preserve">Классный руководитель, 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ind w:left="5" w:right="622"/>
              <w:rPr>
                <w:sz w:val="24"/>
                <w:szCs w:val="24"/>
              </w:rPr>
            </w:pPr>
            <w:r w:rsidRPr="00F27C6E">
              <w:rPr>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школы </w:t>
            </w:r>
          </w:p>
        </w:tc>
        <w:tc>
          <w:tcPr>
            <w:tcW w:w="3011" w:type="dxa"/>
          </w:tcPr>
          <w:p w:rsidR="00F27C6E" w:rsidRPr="00F27C6E" w:rsidRDefault="00F27C6E" w:rsidP="00F27C6E">
            <w:pPr>
              <w:ind w:left="54"/>
              <w:jc w:val="both"/>
              <w:rPr>
                <w:sz w:val="24"/>
                <w:szCs w:val="24"/>
              </w:rPr>
            </w:pPr>
            <w:r w:rsidRPr="00F27C6E">
              <w:rPr>
                <w:sz w:val="24"/>
                <w:szCs w:val="24"/>
              </w:rPr>
              <w:t xml:space="preserve">Классные руководители, ученическое самоуправление, родительская общественность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ind w:left="6" w:right="85"/>
              <w:rPr>
                <w:sz w:val="24"/>
                <w:szCs w:val="24"/>
              </w:rPr>
            </w:pPr>
            <w:r w:rsidRPr="00F27C6E">
              <w:rPr>
                <w:sz w:val="24"/>
                <w:szCs w:val="24"/>
              </w:rPr>
              <w:t>Составление плана воспитательной работы с классом. Организация на базе класса семейных праздников</w:t>
            </w:r>
            <w:r w:rsidRPr="00F27C6E">
              <w:rPr>
                <w:rFonts w:ascii="Calibri" w:eastAsia="Calibri" w:hAnsi="Calibri" w:cs="Calibri"/>
                <w:sz w:val="24"/>
                <w:szCs w:val="24"/>
              </w:rPr>
              <w:t xml:space="preserve">, </w:t>
            </w:r>
            <w:r w:rsidRPr="00F27C6E">
              <w:rPr>
                <w:sz w:val="24"/>
                <w:szCs w:val="24"/>
              </w:rPr>
              <w:t>конкурсов</w:t>
            </w:r>
            <w:r w:rsidRPr="00F27C6E">
              <w:rPr>
                <w:rFonts w:ascii="Calibri" w:eastAsia="Calibri" w:hAnsi="Calibri" w:cs="Calibri"/>
                <w:sz w:val="24"/>
                <w:szCs w:val="24"/>
              </w:rPr>
              <w:t xml:space="preserve">, </w:t>
            </w:r>
            <w:r w:rsidRPr="00F27C6E">
              <w:rPr>
                <w:sz w:val="24"/>
                <w:szCs w:val="24"/>
              </w:rPr>
              <w:t>соревнований</w:t>
            </w:r>
            <w:r w:rsidRPr="00F27C6E">
              <w:rPr>
                <w:rFonts w:ascii="Calibri" w:eastAsia="Calibri" w:hAnsi="Calibri" w:cs="Calibri"/>
                <w:sz w:val="24"/>
                <w:szCs w:val="24"/>
              </w:rPr>
              <w:t xml:space="preserve">. </w:t>
            </w:r>
            <w:r w:rsidRPr="00F27C6E">
              <w:rPr>
                <w:sz w:val="24"/>
                <w:szCs w:val="24"/>
              </w:rPr>
              <w:t>Празднования в классе дней рождения детей</w:t>
            </w:r>
            <w:r w:rsidRPr="00F27C6E">
              <w:rPr>
                <w:rFonts w:ascii="Calibri" w:eastAsia="Calibri" w:hAnsi="Calibri" w:cs="Calibri"/>
                <w:sz w:val="24"/>
                <w:szCs w:val="24"/>
              </w:rPr>
              <w:t>, р</w:t>
            </w:r>
            <w:r w:rsidRPr="00F27C6E">
              <w:rPr>
                <w:sz w:val="24"/>
                <w:szCs w:val="24"/>
              </w:rPr>
              <w:t xml:space="preserve">егулярные внутриклассные «огоньки» и вечера. </w:t>
            </w:r>
          </w:p>
          <w:p w:rsidR="00F27C6E" w:rsidRPr="00F27C6E" w:rsidRDefault="00F27C6E" w:rsidP="00F27C6E">
            <w:pPr>
              <w:ind w:left="6"/>
              <w:rPr>
                <w:sz w:val="24"/>
                <w:szCs w:val="24"/>
              </w:rPr>
            </w:pPr>
            <w:r w:rsidRPr="00F27C6E">
              <w:rPr>
                <w:sz w:val="24"/>
                <w:szCs w:val="24"/>
              </w:rPr>
              <w:t xml:space="preserve">Коррекция плана воспитательной работы на новую четверть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spacing w:after="2"/>
              <w:rPr>
                <w:sz w:val="24"/>
                <w:szCs w:val="24"/>
              </w:rPr>
            </w:pPr>
            <w:r w:rsidRPr="00F27C6E">
              <w:rPr>
                <w:sz w:val="24"/>
                <w:szCs w:val="24"/>
              </w:rPr>
              <w:t xml:space="preserve">Сентябрь </w:t>
            </w:r>
          </w:p>
          <w:p w:rsidR="00F27C6E" w:rsidRPr="00F27C6E" w:rsidRDefault="00F27C6E" w:rsidP="00F27C6E">
            <w:pPr>
              <w:spacing w:after="272"/>
              <w:rPr>
                <w:sz w:val="24"/>
                <w:szCs w:val="24"/>
              </w:rPr>
            </w:pPr>
            <w:r w:rsidRPr="00F27C6E">
              <w:rPr>
                <w:sz w:val="24"/>
                <w:szCs w:val="24"/>
              </w:rPr>
              <w:t xml:space="preserve">В течение года </w:t>
            </w:r>
          </w:p>
          <w:p w:rsidR="00F27C6E" w:rsidRPr="00F27C6E" w:rsidRDefault="00F27C6E" w:rsidP="00F27C6E">
            <w:pPr>
              <w:rPr>
                <w:sz w:val="24"/>
                <w:szCs w:val="24"/>
              </w:rPr>
            </w:pPr>
            <w:r w:rsidRPr="00F27C6E">
              <w:rPr>
                <w:sz w:val="24"/>
                <w:szCs w:val="24"/>
              </w:rPr>
              <w:t xml:space="preserve">1 раз в четверть </w:t>
            </w:r>
          </w:p>
        </w:tc>
        <w:tc>
          <w:tcPr>
            <w:tcW w:w="3011" w:type="dxa"/>
          </w:tcPr>
          <w:p w:rsidR="00F27C6E" w:rsidRPr="00F27C6E" w:rsidRDefault="00F27C6E" w:rsidP="00F27C6E">
            <w:pPr>
              <w:ind w:left="54"/>
              <w:rPr>
                <w:sz w:val="24"/>
                <w:szCs w:val="24"/>
              </w:rPr>
            </w:pPr>
            <w:r w:rsidRPr="00F27C6E">
              <w:rPr>
                <w:sz w:val="24"/>
                <w:szCs w:val="24"/>
              </w:rPr>
              <w:t xml:space="preserve">Классные руководители, 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ind w:left="5"/>
              <w:rPr>
                <w:sz w:val="24"/>
                <w:szCs w:val="24"/>
              </w:rPr>
            </w:pPr>
            <w:r w:rsidRPr="00F27C6E">
              <w:rPr>
                <w:sz w:val="24"/>
                <w:szCs w:val="24"/>
              </w:rPr>
              <w:t>Анализ выполнения плана воспитательной работы за четверть, состояния успеваемости и уровня воспитанности обучающихся</w:t>
            </w:r>
          </w:p>
        </w:tc>
        <w:tc>
          <w:tcPr>
            <w:tcW w:w="1202" w:type="dxa"/>
          </w:tcPr>
          <w:p w:rsidR="00F27C6E" w:rsidRPr="00F27C6E" w:rsidRDefault="00F27C6E" w:rsidP="00F27C6E">
            <w:pPr>
              <w:tabs>
                <w:tab w:val="center" w:pos="605"/>
              </w:tabs>
              <w:rPr>
                <w:sz w:val="24"/>
                <w:szCs w:val="24"/>
              </w:rPr>
            </w:pPr>
            <w:r w:rsidRPr="00F27C6E">
              <w:rPr>
                <w:sz w:val="24"/>
                <w:szCs w:val="24"/>
              </w:rPr>
              <w:tab/>
              <w:t>5-9</w:t>
            </w:r>
          </w:p>
        </w:tc>
        <w:tc>
          <w:tcPr>
            <w:tcW w:w="2027" w:type="dxa"/>
            <w:gridSpan w:val="2"/>
          </w:tcPr>
          <w:p w:rsidR="00F27C6E" w:rsidRPr="00F27C6E" w:rsidRDefault="00F27C6E" w:rsidP="00F27C6E">
            <w:pPr>
              <w:rPr>
                <w:sz w:val="24"/>
                <w:szCs w:val="24"/>
              </w:rPr>
            </w:pPr>
            <w:r w:rsidRPr="00F27C6E">
              <w:rPr>
                <w:sz w:val="24"/>
                <w:szCs w:val="24"/>
              </w:rPr>
              <w:t xml:space="preserve">1 раз в четверть </w:t>
            </w:r>
          </w:p>
        </w:tc>
        <w:tc>
          <w:tcPr>
            <w:tcW w:w="3011" w:type="dxa"/>
          </w:tcPr>
          <w:p w:rsidR="00F27C6E" w:rsidRPr="00F27C6E" w:rsidRDefault="00F27C6E" w:rsidP="00F27C6E">
            <w:pPr>
              <w:ind w:left="54"/>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ind w:left="5" w:right="87"/>
              <w:rPr>
                <w:sz w:val="24"/>
                <w:szCs w:val="24"/>
              </w:rPr>
            </w:pPr>
            <w:r w:rsidRPr="00F27C6E">
              <w:rPr>
                <w:sz w:val="24"/>
                <w:szCs w:val="24"/>
              </w:rPr>
              <w:t xml:space="preserve">Организация интересных и </w:t>
            </w:r>
            <w:r w:rsidRPr="00F27C6E">
              <w:rPr>
                <w:sz w:val="24"/>
                <w:szCs w:val="24"/>
              </w:rPr>
              <w:lastRenderedPageBreak/>
              <w:t xml:space="preserve">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1202" w:type="dxa"/>
          </w:tcPr>
          <w:p w:rsidR="00F27C6E" w:rsidRPr="00F27C6E" w:rsidRDefault="00F27C6E" w:rsidP="00F27C6E">
            <w:pPr>
              <w:rPr>
                <w:sz w:val="24"/>
                <w:szCs w:val="24"/>
              </w:rPr>
            </w:pPr>
            <w:r w:rsidRPr="00F27C6E">
              <w:rPr>
                <w:sz w:val="24"/>
                <w:szCs w:val="24"/>
              </w:rPr>
              <w:lastRenderedPageBreak/>
              <w:t>5-9</w:t>
            </w:r>
          </w:p>
        </w:tc>
        <w:tc>
          <w:tcPr>
            <w:tcW w:w="2027" w:type="dxa"/>
            <w:gridSpan w:val="2"/>
          </w:tcPr>
          <w:p w:rsidR="00F27C6E" w:rsidRPr="00F27C6E" w:rsidRDefault="00F27C6E" w:rsidP="00F27C6E">
            <w:pPr>
              <w:rPr>
                <w:sz w:val="24"/>
                <w:szCs w:val="24"/>
              </w:rPr>
            </w:pPr>
            <w:r w:rsidRPr="00F27C6E">
              <w:rPr>
                <w:sz w:val="24"/>
                <w:szCs w:val="24"/>
              </w:rPr>
              <w:t xml:space="preserve">В течение года </w:t>
            </w:r>
            <w:r w:rsidRPr="00F27C6E">
              <w:rPr>
                <w:sz w:val="24"/>
                <w:szCs w:val="24"/>
              </w:rPr>
              <w:lastRenderedPageBreak/>
              <w:t xml:space="preserve">по плану ВР класса </w:t>
            </w:r>
          </w:p>
        </w:tc>
        <w:tc>
          <w:tcPr>
            <w:tcW w:w="3011" w:type="dxa"/>
          </w:tcPr>
          <w:p w:rsidR="00F27C6E" w:rsidRPr="00F27C6E" w:rsidRDefault="00F27C6E" w:rsidP="00F27C6E">
            <w:pPr>
              <w:ind w:left="54"/>
              <w:jc w:val="both"/>
              <w:rPr>
                <w:sz w:val="24"/>
                <w:szCs w:val="24"/>
              </w:rPr>
            </w:pPr>
            <w:r w:rsidRPr="00F27C6E">
              <w:rPr>
                <w:sz w:val="24"/>
                <w:szCs w:val="24"/>
              </w:rPr>
              <w:lastRenderedPageBreak/>
              <w:t xml:space="preserve">Классные руководители, </w:t>
            </w:r>
            <w:r w:rsidRPr="00F27C6E">
              <w:rPr>
                <w:sz w:val="24"/>
                <w:szCs w:val="24"/>
              </w:rPr>
              <w:lastRenderedPageBreak/>
              <w:t xml:space="preserve">родительская общественность, актив класса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9</w:t>
            </w:r>
          </w:p>
        </w:tc>
        <w:tc>
          <w:tcPr>
            <w:tcW w:w="3548" w:type="dxa"/>
          </w:tcPr>
          <w:p w:rsidR="00F27C6E" w:rsidRPr="00F27C6E" w:rsidRDefault="00F27C6E" w:rsidP="00F27C6E">
            <w:pPr>
              <w:ind w:left="5"/>
              <w:rPr>
                <w:sz w:val="24"/>
                <w:szCs w:val="24"/>
              </w:rPr>
            </w:pPr>
            <w:r w:rsidRPr="00F27C6E">
              <w:rPr>
                <w:sz w:val="24"/>
                <w:szCs w:val="24"/>
              </w:rPr>
              <w:t xml:space="preserve">Проведение классных часов.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1 раз в неделю по утвержденному графику </w:t>
            </w:r>
          </w:p>
        </w:tc>
        <w:tc>
          <w:tcPr>
            <w:tcW w:w="3011" w:type="dxa"/>
          </w:tcPr>
          <w:p w:rsidR="00F27C6E" w:rsidRPr="00F27C6E" w:rsidRDefault="00F27C6E" w:rsidP="00F27C6E">
            <w:pPr>
              <w:ind w:left="54"/>
              <w:jc w:val="both"/>
              <w:rPr>
                <w:sz w:val="24"/>
                <w:szCs w:val="24"/>
              </w:rPr>
            </w:pPr>
            <w:r w:rsidRPr="00F27C6E">
              <w:rPr>
                <w:sz w:val="24"/>
                <w:szCs w:val="24"/>
              </w:rPr>
              <w:t xml:space="preserve">Классные руководители, ученическое самоуправление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10</w:t>
            </w:r>
          </w:p>
        </w:tc>
        <w:tc>
          <w:tcPr>
            <w:tcW w:w="3548" w:type="dxa"/>
          </w:tcPr>
          <w:p w:rsidR="00F27C6E" w:rsidRPr="00F27C6E" w:rsidRDefault="00F27C6E" w:rsidP="00F27C6E">
            <w:pPr>
              <w:ind w:left="5"/>
              <w:jc w:val="both"/>
              <w:rPr>
                <w:sz w:val="24"/>
                <w:szCs w:val="24"/>
              </w:rPr>
            </w:pPr>
            <w:r w:rsidRPr="00F27C6E">
              <w:rPr>
                <w:sz w:val="24"/>
                <w:szCs w:val="24"/>
              </w:rPr>
              <w:t xml:space="preserve">Оформление журнала учета занятий по ТБ, ПДД, внеурочной деятельности (в соответствии с планом ВР) </w:t>
            </w:r>
          </w:p>
        </w:tc>
        <w:tc>
          <w:tcPr>
            <w:tcW w:w="1202" w:type="dxa"/>
          </w:tcPr>
          <w:p w:rsidR="00F27C6E" w:rsidRPr="00F27C6E" w:rsidRDefault="00F27C6E" w:rsidP="00F27C6E">
            <w:pPr>
              <w:tabs>
                <w:tab w:val="center" w:pos="0"/>
              </w:tabs>
              <w:rPr>
                <w:sz w:val="24"/>
                <w:szCs w:val="24"/>
              </w:rPr>
            </w:pPr>
            <w:r w:rsidRPr="00F27C6E">
              <w:rPr>
                <w:sz w:val="24"/>
                <w:szCs w:val="24"/>
              </w:rPr>
              <w:t>5-9</w:t>
            </w:r>
          </w:p>
        </w:tc>
        <w:tc>
          <w:tcPr>
            <w:tcW w:w="2027" w:type="dxa"/>
            <w:gridSpan w:val="2"/>
          </w:tcPr>
          <w:p w:rsidR="00F27C6E" w:rsidRPr="00F27C6E" w:rsidRDefault="00F27C6E" w:rsidP="00F27C6E">
            <w:pPr>
              <w:spacing w:after="2" w:line="276" w:lineRule="auto"/>
              <w:rPr>
                <w:sz w:val="24"/>
                <w:szCs w:val="24"/>
              </w:rPr>
            </w:pPr>
            <w:r w:rsidRPr="00F27C6E">
              <w:rPr>
                <w:sz w:val="24"/>
                <w:szCs w:val="24"/>
              </w:rPr>
              <w:t xml:space="preserve">Систематически в соответствии с </w:t>
            </w:r>
            <w:r w:rsidRPr="00F27C6E">
              <w:rPr>
                <w:rFonts w:ascii="Calibri" w:eastAsia="Calibri" w:hAnsi="Calibri" w:cs="Calibri"/>
                <w:sz w:val="24"/>
                <w:szCs w:val="24"/>
              </w:rPr>
              <w:t>программой</w:t>
            </w:r>
            <w:r w:rsidRPr="00F27C6E">
              <w:rPr>
                <w:sz w:val="24"/>
                <w:szCs w:val="24"/>
              </w:rPr>
              <w:t xml:space="preserve"> по ПДД, графиком инструктажей </w:t>
            </w:r>
          </w:p>
        </w:tc>
        <w:tc>
          <w:tcPr>
            <w:tcW w:w="3011" w:type="dxa"/>
          </w:tcPr>
          <w:p w:rsidR="00F27C6E" w:rsidRPr="00F27C6E" w:rsidRDefault="00F27C6E" w:rsidP="00F27C6E">
            <w:pPr>
              <w:spacing w:after="342"/>
              <w:ind w:left="161"/>
              <w:rPr>
                <w:sz w:val="24"/>
                <w:szCs w:val="24"/>
              </w:rPr>
            </w:pPr>
            <w:r w:rsidRPr="00F27C6E">
              <w:rPr>
                <w:sz w:val="24"/>
                <w:szCs w:val="24"/>
              </w:rPr>
              <w:t xml:space="preserve">Классные руководители </w:t>
            </w:r>
          </w:p>
          <w:p w:rsidR="00F27C6E" w:rsidRPr="00F27C6E" w:rsidRDefault="00F27C6E" w:rsidP="00F27C6E">
            <w:pPr>
              <w:ind w:left="-7"/>
              <w:rPr>
                <w:sz w:val="24"/>
                <w:szCs w:val="24"/>
              </w:rPr>
            </w:pPr>
          </w:p>
          <w:p w:rsidR="00F27C6E" w:rsidRPr="00F27C6E" w:rsidRDefault="00F27C6E" w:rsidP="00F27C6E">
            <w:pPr>
              <w:ind w:left="-25"/>
              <w:rPr>
                <w:sz w:val="24"/>
                <w:szCs w:val="24"/>
              </w:rPr>
            </w:pP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11</w:t>
            </w:r>
          </w:p>
        </w:tc>
        <w:tc>
          <w:tcPr>
            <w:tcW w:w="3548" w:type="dxa"/>
          </w:tcPr>
          <w:p w:rsidR="00F27C6E" w:rsidRPr="00F27C6E" w:rsidRDefault="00F27C6E" w:rsidP="00F27C6E">
            <w:pPr>
              <w:ind w:left="5"/>
              <w:jc w:val="both"/>
              <w:rPr>
                <w:sz w:val="24"/>
                <w:szCs w:val="24"/>
              </w:rPr>
            </w:pPr>
            <w:r w:rsidRPr="00F27C6E">
              <w:rPr>
                <w:sz w:val="24"/>
                <w:szCs w:val="24"/>
              </w:rPr>
              <w:t xml:space="preserve">Предоставление заместителю директора информации о проведенной воспитательной работе с классным коллективом </w:t>
            </w:r>
          </w:p>
        </w:tc>
        <w:tc>
          <w:tcPr>
            <w:tcW w:w="1202" w:type="dxa"/>
          </w:tcPr>
          <w:p w:rsidR="00F27C6E" w:rsidRPr="00F27C6E" w:rsidRDefault="00F27C6E" w:rsidP="00F27C6E">
            <w:pPr>
              <w:tabs>
                <w:tab w:val="center" w:pos="555"/>
              </w:tabs>
              <w:rPr>
                <w:sz w:val="24"/>
                <w:szCs w:val="24"/>
              </w:rPr>
            </w:pPr>
            <w:r w:rsidRPr="00F27C6E">
              <w:rPr>
                <w:sz w:val="24"/>
                <w:szCs w:val="24"/>
              </w:rPr>
              <w:t>5-9</w:t>
            </w:r>
          </w:p>
        </w:tc>
        <w:tc>
          <w:tcPr>
            <w:tcW w:w="2027" w:type="dxa"/>
            <w:gridSpan w:val="2"/>
          </w:tcPr>
          <w:p w:rsidR="00F27C6E" w:rsidRPr="00F27C6E" w:rsidRDefault="00F27C6E" w:rsidP="00F27C6E">
            <w:pPr>
              <w:ind w:left="60"/>
              <w:rPr>
                <w:sz w:val="24"/>
                <w:szCs w:val="24"/>
              </w:rPr>
            </w:pPr>
            <w:r w:rsidRPr="00F27C6E">
              <w:rPr>
                <w:sz w:val="24"/>
                <w:szCs w:val="24"/>
              </w:rPr>
              <w:t xml:space="preserve">1 раз в четверть </w:t>
            </w:r>
          </w:p>
        </w:tc>
        <w:tc>
          <w:tcPr>
            <w:tcW w:w="3011" w:type="dxa"/>
          </w:tcPr>
          <w:p w:rsidR="00F27C6E" w:rsidRPr="00F27C6E" w:rsidRDefault="00F27C6E" w:rsidP="00F27C6E">
            <w:pPr>
              <w:ind w:left="161"/>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12</w:t>
            </w:r>
          </w:p>
        </w:tc>
        <w:tc>
          <w:tcPr>
            <w:tcW w:w="3548" w:type="dxa"/>
          </w:tcPr>
          <w:p w:rsidR="00F27C6E" w:rsidRPr="00F27C6E" w:rsidRDefault="00F27C6E" w:rsidP="00F27C6E">
            <w:pPr>
              <w:ind w:left="5"/>
              <w:rPr>
                <w:sz w:val="24"/>
                <w:szCs w:val="24"/>
              </w:rPr>
            </w:pPr>
            <w:r w:rsidRPr="00F27C6E">
              <w:rPr>
                <w:sz w:val="24"/>
                <w:szCs w:val="24"/>
              </w:rPr>
              <w:t>Анализ состояния воспитательной работы в классе и уровня воспитанности обучающихся</w:t>
            </w:r>
          </w:p>
        </w:tc>
        <w:tc>
          <w:tcPr>
            <w:tcW w:w="1202" w:type="dxa"/>
          </w:tcPr>
          <w:p w:rsidR="00F27C6E" w:rsidRPr="00F27C6E" w:rsidRDefault="00F27C6E" w:rsidP="00F27C6E">
            <w:pPr>
              <w:tabs>
                <w:tab w:val="center" w:pos="555"/>
              </w:tabs>
              <w:rPr>
                <w:sz w:val="24"/>
                <w:szCs w:val="24"/>
              </w:rPr>
            </w:pPr>
            <w:r w:rsidRPr="00F27C6E">
              <w:rPr>
                <w:sz w:val="24"/>
                <w:szCs w:val="24"/>
              </w:rPr>
              <w:t>5-9</w:t>
            </w:r>
          </w:p>
        </w:tc>
        <w:tc>
          <w:tcPr>
            <w:tcW w:w="2027" w:type="dxa"/>
            <w:gridSpan w:val="2"/>
          </w:tcPr>
          <w:p w:rsidR="00F27C6E" w:rsidRPr="00F27C6E" w:rsidRDefault="00F27C6E" w:rsidP="00F27C6E">
            <w:pPr>
              <w:ind w:left="64"/>
              <w:rPr>
                <w:sz w:val="24"/>
                <w:szCs w:val="24"/>
              </w:rPr>
            </w:pPr>
            <w:r w:rsidRPr="00F27C6E">
              <w:rPr>
                <w:sz w:val="24"/>
                <w:szCs w:val="24"/>
              </w:rPr>
              <w:t xml:space="preserve">Май  </w:t>
            </w:r>
          </w:p>
        </w:tc>
        <w:tc>
          <w:tcPr>
            <w:tcW w:w="3011" w:type="dxa"/>
          </w:tcPr>
          <w:p w:rsidR="00F27C6E" w:rsidRPr="00F27C6E" w:rsidRDefault="00F27C6E" w:rsidP="00F27C6E">
            <w:pPr>
              <w:ind w:left="161"/>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13</w:t>
            </w:r>
          </w:p>
        </w:tc>
        <w:tc>
          <w:tcPr>
            <w:tcW w:w="3548" w:type="dxa"/>
          </w:tcPr>
          <w:p w:rsidR="00F27C6E" w:rsidRPr="00F27C6E" w:rsidRDefault="00F27C6E" w:rsidP="00F27C6E">
            <w:pPr>
              <w:ind w:left="5"/>
              <w:rPr>
                <w:sz w:val="24"/>
                <w:szCs w:val="24"/>
              </w:rPr>
            </w:pPr>
            <w:r w:rsidRPr="00F27C6E">
              <w:rPr>
                <w:sz w:val="24"/>
                <w:szCs w:val="24"/>
              </w:rPr>
              <w:t xml:space="preserve">Изучение особенностей личностного развития обучающихся класса через наблюдение за поведением школьников в их </w:t>
            </w:r>
            <w:r w:rsidRPr="00F27C6E">
              <w:rPr>
                <w:rFonts w:eastAsia="Calibri"/>
                <w:sz w:val="24"/>
                <w:szCs w:val="24"/>
              </w:rPr>
              <w:t>повседневной</w:t>
            </w:r>
            <w:r w:rsidRPr="00F27C6E">
              <w:rPr>
                <w:sz w:val="24"/>
                <w:szCs w:val="24"/>
              </w:rPr>
              <w:t xml:space="preserve"> жизни, в специально создаваемых педагогических ситуациях, в играх, погружающих ребенка в мир человеческих отношений; проведение анкетирования и мониторингов: социометрия; уровень воспитанности; </w:t>
            </w:r>
          </w:p>
          <w:p w:rsidR="00F27C6E" w:rsidRPr="00F27C6E" w:rsidRDefault="00F27C6E" w:rsidP="00F27C6E">
            <w:pPr>
              <w:ind w:left="5" w:right="503"/>
              <w:rPr>
                <w:sz w:val="24"/>
                <w:szCs w:val="24"/>
              </w:rPr>
            </w:pPr>
            <w:r w:rsidRPr="00F27C6E">
              <w:rPr>
                <w:sz w:val="24"/>
                <w:szCs w:val="24"/>
              </w:rPr>
              <w:t xml:space="preserve">изучение уровня удовлетворенности обучающихся и их родителями (законными представителями) жизнедеятельностью в ОО и др. </w:t>
            </w:r>
          </w:p>
        </w:tc>
        <w:tc>
          <w:tcPr>
            <w:tcW w:w="1202" w:type="dxa"/>
          </w:tcPr>
          <w:p w:rsidR="00F27C6E" w:rsidRPr="00F27C6E" w:rsidRDefault="00F27C6E" w:rsidP="00F27C6E">
            <w:pPr>
              <w:tabs>
                <w:tab w:val="center" w:pos="555"/>
              </w:tabs>
              <w:ind w:left="-8"/>
              <w:rPr>
                <w:sz w:val="24"/>
                <w:szCs w:val="24"/>
              </w:rPr>
            </w:pPr>
            <w:r w:rsidRPr="00F27C6E">
              <w:rPr>
                <w:sz w:val="24"/>
                <w:szCs w:val="24"/>
              </w:rPr>
              <w:tab/>
              <w:t>5-9</w:t>
            </w:r>
          </w:p>
        </w:tc>
        <w:tc>
          <w:tcPr>
            <w:tcW w:w="2027" w:type="dxa"/>
            <w:gridSpan w:val="2"/>
          </w:tcPr>
          <w:p w:rsidR="00F27C6E" w:rsidRPr="00F27C6E" w:rsidRDefault="00F27C6E" w:rsidP="00F27C6E">
            <w:pPr>
              <w:ind w:left="53"/>
              <w:rPr>
                <w:sz w:val="24"/>
                <w:szCs w:val="24"/>
              </w:rPr>
            </w:pPr>
            <w:r w:rsidRPr="00F27C6E">
              <w:rPr>
                <w:sz w:val="24"/>
                <w:szCs w:val="24"/>
              </w:rPr>
              <w:t xml:space="preserve">В соответствии с </w:t>
            </w:r>
            <w:r w:rsidRPr="00F27C6E">
              <w:rPr>
                <w:rFonts w:eastAsia="Calibri"/>
                <w:sz w:val="24"/>
                <w:szCs w:val="24"/>
              </w:rPr>
              <w:t>планом</w:t>
            </w:r>
            <w:r w:rsidRPr="00F27C6E">
              <w:rPr>
                <w:sz w:val="24"/>
                <w:szCs w:val="24"/>
              </w:rPr>
              <w:t xml:space="preserve"> ВР класса и школы </w:t>
            </w:r>
          </w:p>
        </w:tc>
        <w:tc>
          <w:tcPr>
            <w:tcW w:w="3011" w:type="dxa"/>
          </w:tcPr>
          <w:p w:rsidR="00F27C6E" w:rsidRPr="00F27C6E" w:rsidRDefault="00F27C6E" w:rsidP="00F27C6E">
            <w:pPr>
              <w:ind w:left="10" w:hanging="5"/>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14</w:t>
            </w:r>
          </w:p>
        </w:tc>
        <w:tc>
          <w:tcPr>
            <w:tcW w:w="3548" w:type="dxa"/>
          </w:tcPr>
          <w:p w:rsidR="00F27C6E" w:rsidRPr="00F27C6E" w:rsidRDefault="00F27C6E" w:rsidP="00F27C6E">
            <w:pPr>
              <w:rPr>
                <w:sz w:val="24"/>
                <w:szCs w:val="24"/>
              </w:rPr>
            </w:pPr>
            <w:r w:rsidRPr="00F27C6E">
              <w:rPr>
                <w:sz w:val="24"/>
                <w:szCs w:val="24"/>
              </w:rPr>
              <w:t xml:space="preserve">Организация индивидуальной работы с обучающимися, в том числе имеющими трудности в обучении и воспитании </w:t>
            </w:r>
          </w:p>
        </w:tc>
        <w:tc>
          <w:tcPr>
            <w:tcW w:w="1202" w:type="dxa"/>
          </w:tcPr>
          <w:p w:rsidR="00F27C6E" w:rsidRPr="00F27C6E" w:rsidRDefault="00F27C6E" w:rsidP="00F27C6E">
            <w:pPr>
              <w:ind w:right="99"/>
              <w:jc w:val="center"/>
              <w:rPr>
                <w:sz w:val="24"/>
                <w:szCs w:val="24"/>
              </w:rPr>
            </w:pPr>
            <w:r w:rsidRPr="00F27C6E">
              <w:rPr>
                <w:sz w:val="24"/>
                <w:szCs w:val="24"/>
              </w:rPr>
              <w:t>5-9</w:t>
            </w:r>
          </w:p>
        </w:tc>
        <w:tc>
          <w:tcPr>
            <w:tcW w:w="2027" w:type="dxa"/>
            <w:gridSpan w:val="2"/>
          </w:tcPr>
          <w:p w:rsidR="00F27C6E" w:rsidRPr="00F27C6E" w:rsidRDefault="00F27C6E" w:rsidP="00F27C6E">
            <w:pPr>
              <w:jc w:val="both"/>
              <w:rPr>
                <w:sz w:val="24"/>
                <w:szCs w:val="24"/>
              </w:rPr>
            </w:pPr>
            <w:r w:rsidRPr="00F27C6E">
              <w:rPr>
                <w:sz w:val="24"/>
                <w:szCs w:val="24"/>
              </w:rPr>
              <w:t xml:space="preserve">В течение года по плану ВР класса </w:t>
            </w:r>
          </w:p>
        </w:tc>
        <w:tc>
          <w:tcPr>
            <w:tcW w:w="3011" w:type="dxa"/>
          </w:tcPr>
          <w:p w:rsidR="00F27C6E" w:rsidRPr="00F27C6E" w:rsidRDefault="00F27C6E" w:rsidP="00F27C6E">
            <w:pPr>
              <w:rPr>
                <w:sz w:val="24"/>
                <w:szCs w:val="24"/>
              </w:rPr>
            </w:pPr>
            <w:r w:rsidRPr="00F27C6E">
              <w:rPr>
                <w:sz w:val="24"/>
                <w:szCs w:val="24"/>
              </w:rPr>
              <w:t xml:space="preserve">Классные руководители, психолог, зам.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15</w:t>
            </w:r>
          </w:p>
        </w:tc>
        <w:tc>
          <w:tcPr>
            <w:tcW w:w="3548" w:type="dxa"/>
          </w:tcPr>
          <w:p w:rsidR="00F27C6E" w:rsidRPr="00F27C6E" w:rsidRDefault="00F27C6E" w:rsidP="00F27C6E">
            <w:pPr>
              <w:ind w:right="95"/>
              <w:jc w:val="both"/>
              <w:rPr>
                <w:sz w:val="24"/>
                <w:szCs w:val="24"/>
              </w:rPr>
            </w:pPr>
            <w:r w:rsidRPr="00F27C6E">
              <w:rPr>
                <w:sz w:val="24"/>
                <w:szCs w:val="24"/>
              </w:rPr>
              <w:t xml:space="preserve">Определение отсутствующих на занятиях и опоздавших обучающихся, выяснение причины их отсутствия или опоздания, проведение </w:t>
            </w:r>
            <w:r w:rsidRPr="00F27C6E">
              <w:rPr>
                <w:sz w:val="24"/>
                <w:szCs w:val="24"/>
              </w:rPr>
              <w:lastRenderedPageBreak/>
              <w:t xml:space="preserve">профилактической работы по предупреждению </w:t>
            </w:r>
          </w:p>
          <w:p w:rsidR="00F27C6E" w:rsidRPr="00F27C6E" w:rsidRDefault="00F27C6E" w:rsidP="00F27C6E">
            <w:pPr>
              <w:rPr>
                <w:sz w:val="24"/>
                <w:szCs w:val="24"/>
              </w:rPr>
            </w:pPr>
            <w:r w:rsidRPr="00F27C6E">
              <w:rPr>
                <w:sz w:val="24"/>
                <w:szCs w:val="24"/>
              </w:rPr>
              <w:t xml:space="preserve">опозданий и непосещаемости учебных занятий </w:t>
            </w:r>
          </w:p>
        </w:tc>
        <w:tc>
          <w:tcPr>
            <w:tcW w:w="1202" w:type="dxa"/>
          </w:tcPr>
          <w:p w:rsidR="00F27C6E" w:rsidRPr="00F27C6E" w:rsidRDefault="00F27C6E" w:rsidP="00F27C6E">
            <w:pPr>
              <w:ind w:right="99"/>
              <w:jc w:val="center"/>
              <w:rPr>
                <w:sz w:val="24"/>
                <w:szCs w:val="24"/>
              </w:rPr>
            </w:pPr>
            <w:r w:rsidRPr="00F27C6E">
              <w:rPr>
                <w:sz w:val="24"/>
                <w:szCs w:val="24"/>
              </w:rPr>
              <w:lastRenderedPageBreak/>
              <w:t>5-9</w:t>
            </w:r>
          </w:p>
        </w:tc>
        <w:tc>
          <w:tcPr>
            <w:tcW w:w="2027" w:type="dxa"/>
            <w:gridSpan w:val="2"/>
          </w:tcPr>
          <w:p w:rsidR="00F27C6E" w:rsidRPr="00F27C6E" w:rsidRDefault="00F27C6E" w:rsidP="00F27C6E">
            <w:pPr>
              <w:ind w:left="40"/>
              <w:rPr>
                <w:sz w:val="24"/>
                <w:szCs w:val="24"/>
              </w:rPr>
            </w:pPr>
            <w:r w:rsidRPr="00F27C6E">
              <w:rPr>
                <w:sz w:val="24"/>
                <w:szCs w:val="24"/>
              </w:rPr>
              <w:t xml:space="preserve">Ежедневно   </w:t>
            </w:r>
          </w:p>
        </w:tc>
        <w:tc>
          <w:tcPr>
            <w:tcW w:w="3011" w:type="dxa"/>
          </w:tcPr>
          <w:p w:rsidR="00F27C6E" w:rsidRPr="00F27C6E" w:rsidRDefault="00F27C6E" w:rsidP="00F27C6E">
            <w:pPr>
              <w:ind w:left="215" w:hanging="7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16</w:t>
            </w:r>
          </w:p>
        </w:tc>
        <w:tc>
          <w:tcPr>
            <w:tcW w:w="3548" w:type="dxa"/>
          </w:tcPr>
          <w:p w:rsidR="00F27C6E" w:rsidRPr="00F27C6E" w:rsidRDefault="00F27C6E" w:rsidP="00F27C6E">
            <w:pPr>
              <w:tabs>
                <w:tab w:val="center" w:pos="2428"/>
                <w:tab w:val="center" w:pos="4087"/>
                <w:tab w:val="center" w:pos="5290"/>
                <w:tab w:val="right" w:pos="7056"/>
              </w:tabs>
              <w:rPr>
                <w:sz w:val="24"/>
                <w:szCs w:val="24"/>
              </w:rPr>
            </w:pPr>
            <w:r w:rsidRPr="00F27C6E">
              <w:rPr>
                <w:sz w:val="24"/>
                <w:szCs w:val="24"/>
              </w:rPr>
              <w:t xml:space="preserve">Консультации </w:t>
            </w:r>
            <w:r w:rsidRPr="00F27C6E">
              <w:rPr>
                <w:sz w:val="24"/>
                <w:szCs w:val="24"/>
              </w:rPr>
              <w:tab/>
              <w:t xml:space="preserve">классного руководителя с </w:t>
            </w:r>
            <w:r w:rsidRPr="00F27C6E">
              <w:rPr>
                <w:sz w:val="24"/>
                <w:szCs w:val="24"/>
              </w:rPr>
              <w:tab/>
              <w:t xml:space="preserve">учителями- </w:t>
            </w:r>
          </w:p>
          <w:p w:rsidR="00F27C6E" w:rsidRPr="00F27C6E" w:rsidRDefault="00F27C6E" w:rsidP="00F27C6E">
            <w:pPr>
              <w:ind w:right="91"/>
              <w:rPr>
                <w:sz w:val="24"/>
                <w:szCs w:val="24"/>
              </w:rPr>
            </w:pPr>
            <w:r w:rsidRPr="00F27C6E">
              <w:rPr>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1202" w:type="dxa"/>
          </w:tcPr>
          <w:p w:rsidR="00F27C6E" w:rsidRPr="00F27C6E" w:rsidRDefault="00F27C6E" w:rsidP="00F27C6E">
            <w:pPr>
              <w:ind w:right="95"/>
              <w:jc w:val="center"/>
              <w:rPr>
                <w:sz w:val="24"/>
                <w:szCs w:val="24"/>
              </w:rPr>
            </w:pPr>
            <w:r w:rsidRPr="00F27C6E">
              <w:rPr>
                <w:sz w:val="24"/>
                <w:szCs w:val="24"/>
              </w:rPr>
              <w:t>5-9</w:t>
            </w:r>
          </w:p>
        </w:tc>
        <w:tc>
          <w:tcPr>
            <w:tcW w:w="2027" w:type="dxa"/>
            <w:gridSpan w:val="2"/>
          </w:tcPr>
          <w:p w:rsidR="00F27C6E" w:rsidRPr="00F27C6E" w:rsidRDefault="00F27C6E" w:rsidP="00F27C6E">
            <w:pPr>
              <w:ind w:left="34"/>
              <w:jc w:val="center"/>
              <w:rPr>
                <w:sz w:val="24"/>
                <w:szCs w:val="24"/>
              </w:rPr>
            </w:pPr>
            <w:r w:rsidRPr="00F27C6E">
              <w:rPr>
                <w:sz w:val="24"/>
                <w:szCs w:val="24"/>
              </w:rPr>
              <w:t xml:space="preserve">Еженедельно  </w:t>
            </w:r>
          </w:p>
        </w:tc>
        <w:tc>
          <w:tcPr>
            <w:tcW w:w="3011" w:type="dxa"/>
          </w:tcPr>
          <w:p w:rsidR="00F27C6E" w:rsidRPr="00F27C6E" w:rsidRDefault="00F27C6E" w:rsidP="00F27C6E">
            <w:pPr>
              <w:ind w:left="220" w:hanging="70"/>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17</w:t>
            </w:r>
          </w:p>
        </w:tc>
        <w:tc>
          <w:tcPr>
            <w:tcW w:w="3548" w:type="dxa"/>
          </w:tcPr>
          <w:p w:rsidR="00F27C6E" w:rsidRPr="00F27C6E" w:rsidRDefault="00F27C6E" w:rsidP="00F27C6E">
            <w:pPr>
              <w:ind w:left="5"/>
              <w:jc w:val="both"/>
              <w:rPr>
                <w:sz w:val="24"/>
                <w:szCs w:val="24"/>
              </w:rPr>
            </w:pPr>
            <w:r w:rsidRPr="00F27C6E">
              <w:rPr>
                <w:sz w:val="24"/>
                <w:szCs w:val="24"/>
              </w:rPr>
              <w:t xml:space="preserve">Информирование родителей (законных представителей) о школьных успехах и проблемах их детей, о жизни класса в целом </w:t>
            </w:r>
          </w:p>
        </w:tc>
        <w:tc>
          <w:tcPr>
            <w:tcW w:w="1202" w:type="dxa"/>
          </w:tcPr>
          <w:p w:rsidR="00F27C6E" w:rsidRPr="00F27C6E" w:rsidRDefault="00F27C6E" w:rsidP="00F27C6E">
            <w:pPr>
              <w:tabs>
                <w:tab w:val="center" w:pos="570"/>
              </w:tabs>
              <w:ind w:left="-11"/>
              <w:rPr>
                <w:sz w:val="24"/>
                <w:szCs w:val="24"/>
              </w:rPr>
            </w:pPr>
            <w:r w:rsidRPr="00F27C6E">
              <w:rPr>
                <w:sz w:val="24"/>
                <w:szCs w:val="24"/>
              </w:rPr>
              <w:tab/>
              <w:t>5-9</w:t>
            </w:r>
          </w:p>
        </w:tc>
        <w:tc>
          <w:tcPr>
            <w:tcW w:w="2027" w:type="dxa"/>
            <w:gridSpan w:val="2"/>
          </w:tcPr>
          <w:p w:rsidR="00F27C6E" w:rsidRPr="00F27C6E" w:rsidRDefault="00F27C6E" w:rsidP="00F27C6E">
            <w:pPr>
              <w:ind w:firstLine="67"/>
              <w:rPr>
                <w:sz w:val="24"/>
                <w:szCs w:val="24"/>
              </w:rPr>
            </w:pPr>
            <w:r w:rsidRPr="00F27C6E">
              <w:rPr>
                <w:sz w:val="24"/>
                <w:szCs w:val="24"/>
              </w:rPr>
              <w:t xml:space="preserve">Регулярно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18</w:t>
            </w:r>
          </w:p>
        </w:tc>
        <w:tc>
          <w:tcPr>
            <w:tcW w:w="3548" w:type="dxa"/>
          </w:tcPr>
          <w:p w:rsidR="00F27C6E" w:rsidRPr="00F27C6E" w:rsidRDefault="00F27C6E" w:rsidP="00F27C6E">
            <w:pPr>
              <w:ind w:left="5" w:right="195"/>
              <w:jc w:val="both"/>
              <w:rPr>
                <w:sz w:val="24"/>
                <w:szCs w:val="24"/>
              </w:rPr>
            </w:pPr>
            <w:r w:rsidRPr="00F27C6E">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ind w:firstLine="67"/>
              <w:rPr>
                <w:sz w:val="24"/>
                <w:szCs w:val="24"/>
              </w:rPr>
            </w:pPr>
            <w:r w:rsidRPr="00F27C6E">
              <w:rPr>
                <w:sz w:val="24"/>
                <w:szCs w:val="24"/>
              </w:rPr>
              <w:t xml:space="preserve">Регулярно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19</w:t>
            </w:r>
          </w:p>
        </w:tc>
        <w:tc>
          <w:tcPr>
            <w:tcW w:w="3548" w:type="dxa"/>
          </w:tcPr>
          <w:p w:rsidR="00F27C6E" w:rsidRPr="00F27C6E" w:rsidRDefault="00F27C6E" w:rsidP="00F27C6E">
            <w:pPr>
              <w:ind w:left="5" w:right="361"/>
              <w:jc w:val="both"/>
              <w:rPr>
                <w:sz w:val="24"/>
                <w:szCs w:val="24"/>
              </w:rPr>
            </w:pPr>
            <w:r w:rsidRPr="00F27C6E">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ВР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20</w:t>
            </w:r>
          </w:p>
        </w:tc>
        <w:tc>
          <w:tcPr>
            <w:tcW w:w="3548" w:type="dxa"/>
          </w:tcPr>
          <w:p w:rsidR="00F27C6E" w:rsidRPr="00F27C6E" w:rsidRDefault="00F27C6E" w:rsidP="00F27C6E">
            <w:pPr>
              <w:ind w:left="5" w:right="224"/>
              <w:jc w:val="both"/>
              <w:rPr>
                <w:sz w:val="24"/>
                <w:szCs w:val="24"/>
              </w:rPr>
            </w:pPr>
            <w:r w:rsidRPr="00F27C6E">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ВР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21</w:t>
            </w:r>
          </w:p>
        </w:tc>
        <w:tc>
          <w:tcPr>
            <w:tcW w:w="3548" w:type="dxa"/>
          </w:tcPr>
          <w:p w:rsidR="00F27C6E" w:rsidRPr="00F27C6E" w:rsidRDefault="00F27C6E" w:rsidP="00F27C6E">
            <w:pPr>
              <w:ind w:left="5"/>
              <w:rPr>
                <w:sz w:val="24"/>
                <w:szCs w:val="24"/>
              </w:rPr>
            </w:pPr>
            <w:r w:rsidRPr="00F27C6E">
              <w:rPr>
                <w:sz w:val="24"/>
                <w:szCs w:val="24"/>
              </w:rPr>
              <w:t xml:space="preserve">Привлечение членов семей школьников к организации и проведению дел класса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ind w:left="67"/>
              <w:rPr>
                <w:sz w:val="24"/>
                <w:szCs w:val="24"/>
              </w:rPr>
            </w:pPr>
            <w:r w:rsidRPr="00F27C6E">
              <w:rPr>
                <w:sz w:val="24"/>
                <w:szCs w:val="24"/>
              </w:rPr>
              <w:t xml:space="preserve">По плану ВР класса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tabs>
                <w:tab w:val="center" w:pos="2428"/>
                <w:tab w:val="center" w:pos="4087"/>
                <w:tab w:val="center" w:pos="5290"/>
                <w:tab w:val="right" w:pos="7056"/>
              </w:tabs>
              <w:rPr>
                <w:sz w:val="24"/>
                <w:szCs w:val="24"/>
              </w:rPr>
            </w:pPr>
          </w:p>
        </w:tc>
        <w:tc>
          <w:tcPr>
            <w:tcW w:w="1202" w:type="dxa"/>
          </w:tcPr>
          <w:p w:rsidR="00F27C6E" w:rsidRPr="00F27C6E" w:rsidRDefault="00F27C6E" w:rsidP="00F27C6E">
            <w:pPr>
              <w:ind w:right="95"/>
              <w:jc w:val="center"/>
              <w:rPr>
                <w:sz w:val="24"/>
                <w:szCs w:val="24"/>
              </w:rPr>
            </w:pPr>
          </w:p>
        </w:tc>
        <w:tc>
          <w:tcPr>
            <w:tcW w:w="2027" w:type="dxa"/>
            <w:gridSpan w:val="2"/>
          </w:tcPr>
          <w:p w:rsidR="00F27C6E" w:rsidRPr="00F27C6E" w:rsidRDefault="00F27C6E" w:rsidP="00F27C6E">
            <w:pPr>
              <w:ind w:left="34"/>
              <w:jc w:val="center"/>
              <w:rPr>
                <w:sz w:val="24"/>
                <w:szCs w:val="24"/>
              </w:rPr>
            </w:pPr>
          </w:p>
        </w:tc>
        <w:tc>
          <w:tcPr>
            <w:tcW w:w="3011" w:type="dxa"/>
          </w:tcPr>
          <w:p w:rsidR="00F27C6E" w:rsidRPr="00F27C6E" w:rsidRDefault="00F27C6E" w:rsidP="00F27C6E">
            <w:pPr>
              <w:ind w:left="220" w:hanging="70"/>
              <w:rPr>
                <w:sz w:val="24"/>
                <w:szCs w:val="24"/>
              </w:rPr>
            </w:pP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4. Основные школьные дела</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День знаний</w:t>
            </w:r>
          </w:p>
          <w:p w:rsidR="00F27C6E" w:rsidRPr="00F27C6E" w:rsidRDefault="00F27C6E" w:rsidP="00F27C6E">
            <w:pPr>
              <w:rPr>
                <w:sz w:val="24"/>
                <w:szCs w:val="24"/>
              </w:rPr>
            </w:pPr>
            <w:r w:rsidRPr="00F27C6E">
              <w:rPr>
                <w:sz w:val="24"/>
                <w:szCs w:val="24"/>
              </w:rPr>
              <w:t>Торжественная линейка</w:t>
            </w:r>
          </w:p>
          <w:p w:rsidR="00F27C6E" w:rsidRPr="00F27C6E" w:rsidRDefault="00F27C6E" w:rsidP="00F27C6E">
            <w:pPr>
              <w:rPr>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Участие во всероссийской акции, посявященной Дню знаний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01.09.</w:t>
            </w:r>
          </w:p>
        </w:tc>
        <w:tc>
          <w:tcPr>
            <w:tcW w:w="3011" w:type="dxa"/>
          </w:tcPr>
          <w:p w:rsidR="00F27C6E" w:rsidRPr="00F27C6E" w:rsidRDefault="00F27C6E" w:rsidP="00F27C6E">
            <w:pPr>
              <w:rPr>
                <w:sz w:val="24"/>
                <w:szCs w:val="24"/>
              </w:rPr>
            </w:pPr>
            <w:r w:rsidRPr="00F27C6E">
              <w:rPr>
                <w:sz w:val="24"/>
                <w:szCs w:val="24"/>
              </w:rPr>
              <w:t>Руководитель РДДМ «Движение первых»</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3</w:t>
            </w:r>
          </w:p>
        </w:tc>
        <w:tc>
          <w:tcPr>
            <w:tcW w:w="3548" w:type="dxa"/>
          </w:tcPr>
          <w:p w:rsidR="00F27C6E" w:rsidRPr="00F27C6E" w:rsidRDefault="00F27C6E" w:rsidP="00F27C6E">
            <w:pPr>
              <w:rPr>
                <w:sz w:val="24"/>
                <w:szCs w:val="24"/>
              </w:rPr>
            </w:pPr>
            <w:r w:rsidRPr="00F27C6E">
              <w:rPr>
                <w:sz w:val="24"/>
                <w:szCs w:val="24"/>
              </w:rPr>
              <w:t>День солидарности в борьбе с терроризмом</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03.09</w:t>
            </w:r>
          </w:p>
        </w:tc>
        <w:tc>
          <w:tcPr>
            <w:tcW w:w="3011" w:type="dxa"/>
          </w:tcPr>
          <w:p w:rsidR="00F27C6E" w:rsidRPr="00F27C6E" w:rsidRDefault="00F27C6E" w:rsidP="00F27C6E">
            <w:pPr>
              <w:rPr>
                <w:sz w:val="24"/>
                <w:szCs w:val="24"/>
              </w:rPr>
            </w:pPr>
            <w:r w:rsidRPr="00F27C6E">
              <w:rPr>
                <w:sz w:val="24"/>
                <w:szCs w:val="24"/>
              </w:rPr>
              <w:t xml:space="preserve">Зам. дир. по </w:t>
            </w:r>
            <w:r w:rsidRPr="00F27C6E">
              <w:rPr>
                <w:sz w:val="24"/>
                <w:szCs w:val="24"/>
                <w:lang w:val="en-US"/>
              </w:rPr>
              <w:t>E</w:t>
            </w:r>
            <w:r w:rsidRPr="00F27C6E">
              <w:rPr>
                <w:sz w:val="24"/>
                <w:szCs w:val="24"/>
              </w:rPr>
              <w:t>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pBdr>
                <w:top w:val="nil"/>
                <w:left w:val="nil"/>
                <w:bottom w:val="nil"/>
                <w:right w:val="nil"/>
                <w:between w:val="nil"/>
              </w:pBdr>
              <w:spacing w:before="1"/>
              <w:ind w:left="107"/>
              <w:rPr>
                <w:sz w:val="24"/>
                <w:szCs w:val="24"/>
              </w:rPr>
            </w:pPr>
            <w:r w:rsidRPr="00F27C6E">
              <w:rPr>
                <w:sz w:val="24"/>
                <w:szCs w:val="24"/>
              </w:rPr>
              <w:t>«Разговоры о важном»</w:t>
            </w:r>
          </w:p>
        </w:tc>
        <w:tc>
          <w:tcPr>
            <w:tcW w:w="1202" w:type="dxa"/>
          </w:tcPr>
          <w:p w:rsidR="00F27C6E" w:rsidRPr="00F27C6E" w:rsidRDefault="00F27C6E" w:rsidP="00F27C6E">
            <w:pPr>
              <w:pBdr>
                <w:top w:val="nil"/>
                <w:left w:val="nil"/>
                <w:bottom w:val="nil"/>
                <w:right w:val="nil"/>
                <w:between w:val="nil"/>
              </w:pBdr>
              <w:spacing w:before="1"/>
              <w:ind w:left="102"/>
              <w:rPr>
                <w:sz w:val="24"/>
                <w:szCs w:val="24"/>
              </w:rPr>
            </w:pPr>
            <w:r w:rsidRPr="00F27C6E">
              <w:rPr>
                <w:sz w:val="24"/>
                <w:szCs w:val="24"/>
              </w:rPr>
              <w:t>5-9</w:t>
            </w:r>
          </w:p>
        </w:tc>
        <w:tc>
          <w:tcPr>
            <w:tcW w:w="2027" w:type="dxa"/>
            <w:gridSpan w:val="2"/>
          </w:tcPr>
          <w:p w:rsidR="00F27C6E" w:rsidRPr="00F27C6E" w:rsidRDefault="00F27C6E" w:rsidP="00F27C6E">
            <w:pPr>
              <w:pBdr>
                <w:top w:val="nil"/>
                <w:left w:val="nil"/>
                <w:bottom w:val="nil"/>
                <w:right w:val="nil"/>
                <w:between w:val="nil"/>
              </w:pBdr>
              <w:spacing w:before="1"/>
              <w:ind w:left="102"/>
              <w:rPr>
                <w:sz w:val="24"/>
                <w:szCs w:val="24"/>
              </w:rPr>
            </w:pPr>
            <w:r w:rsidRPr="00F27C6E">
              <w:rPr>
                <w:sz w:val="24"/>
                <w:szCs w:val="24"/>
              </w:rPr>
              <w:t>Каждый понедельник</w:t>
            </w:r>
          </w:p>
        </w:tc>
        <w:tc>
          <w:tcPr>
            <w:tcW w:w="3011" w:type="dxa"/>
          </w:tcPr>
          <w:p w:rsidR="00F27C6E" w:rsidRPr="00F27C6E" w:rsidRDefault="00F27C6E" w:rsidP="00F27C6E">
            <w:pPr>
              <w:pBdr>
                <w:top w:val="nil"/>
                <w:left w:val="nil"/>
                <w:bottom w:val="nil"/>
                <w:right w:val="nil"/>
                <w:between w:val="nil"/>
              </w:pBdr>
              <w:spacing w:before="1"/>
              <w:ind w:left="105"/>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День здоровья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Международный день распространения грамотности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rPr>
                <w:sz w:val="24"/>
                <w:szCs w:val="24"/>
              </w:rPr>
            </w:pPr>
            <w:r w:rsidRPr="00F27C6E">
              <w:rPr>
                <w:sz w:val="24"/>
                <w:szCs w:val="24"/>
              </w:rPr>
              <w:t>Участие во всероссийской акции, посвященной Международному Дню пожилых людей.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01.10</w:t>
            </w:r>
          </w:p>
        </w:tc>
        <w:tc>
          <w:tcPr>
            <w:tcW w:w="3011" w:type="dxa"/>
          </w:tcPr>
          <w:p w:rsidR="00F27C6E" w:rsidRPr="00F27C6E" w:rsidRDefault="00F27C6E" w:rsidP="00F27C6E">
            <w:pPr>
              <w:rPr>
                <w:sz w:val="24"/>
                <w:szCs w:val="24"/>
              </w:rPr>
            </w:pPr>
            <w:r w:rsidRPr="00F27C6E">
              <w:rPr>
                <w:sz w:val="24"/>
                <w:szCs w:val="24"/>
              </w:rPr>
              <w:t>Руководитель ячейки РДДМ «Движение первых»</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9</w:t>
            </w:r>
          </w:p>
        </w:tc>
        <w:tc>
          <w:tcPr>
            <w:tcW w:w="3548" w:type="dxa"/>
          </w:tcPr>
          <w:p w:rsidR="00F27C6E" w:rsidRPr="00F27C6E" w:rsidRDefault="00F27C6E" w:rsidP="00F27C6E">
            <w:pPr>
              <w:rPr>
                <w:sz w:val="24"/>
                <w:szCs w:val="24"/>
              </w:rPr>
            </w:pPr>
            <w:r w:rsidRPr="00F27C6E">
              <w:rPr>
                <w:sz w:val="24"/>
                <w:szCs w:val="24"/>
              </w:rPr>
              <w:t>День пожилых людей (поздравление пожилых людей массива открытками и стенгазетами)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10</w:t>
            </w:r>
          </w:p>
        </w:tc>
        <w:tc>
          <w:tcPr>
            <w:tcW w:w="3548" w:type="dxa"/>
          </w:tcPr>
          <w:p w:rsidR="00F27C6E" w:rsidRPr="00F27C6E" w:rsidRDefault="00F27C6E" w:rsidP="00F27C6E">
            <w:pPr>
              <w:rPr>
                <w:sz w:val="24"/>
                <w:szCs w:val="24"/>
              </w:rPr>
            </w:pPr>
            <w:r w:rsidRPr="00F27C6E">
              <w:rPr>
                <w:sz w:val="24"/>
                <w:szCs w:val="24"/>
              </w:rPr>
              <w:t xml:space="preserve">Международный день музыки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11</w:t>
            </w:r>
          </w:p>
        </w:tc>
        <w:tc>
          <w:tcPr>
            <w:tcW w:w="3548" w:type="dxa"/>
          </w:tcPr>
          <w:p w:rsidR="00F27C6E" w:rsidRPr="00F27C6E" w:rsidRDefault="00F27C6E" w:rsidP="00F27C6E">
            <w:pPr>
              <w:rPr>
                <w:sz w:val="24"/>
                <w:szCs w:val="24"/>
              </w:rPr>
            </w:pPr>
            <w:r w:rsidRPr="00F27C6E">
              <w:rPr>
                <w:sz w:val="24"/>
                <w:szCs w:val="24"/>
              </w:rPr>
              <w:t>День защиты животных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04.10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12</w:t>
            </w:r>
          </w:p>
        </w:tc>
        <w:tc>
          <w:tcPr>
            <w:tcW w:w="3548" w:type="dxa"/>
          </w:tcPr>
          <w:p w:rsidR="00F27C6E" w:rsidRPr="00F27C6E" w:rsidRDefault="00F27C6E" w:rsidP="00F27C6E">
            <w:pPr>
              <w:rPr>
                <w:sz w:val="24"/>
                <w:szCs w:val="24"/>
              </w:rPr>
            </w:pPr>
            <w:r w:rsidRPr="00F27C6E">
              <w:rPr>
                <w:sz w:val="24"/>
                <w:szCs w:val="24"/>
              </w:rPr>
              <w:t xml:space="preserve">День учителя (акция </w:t>
            </w:r>
            <w:r w:rsidRPr="00F27C6E">
              <w:rPr>
                <w:sz w:val="24"/>
                <w:szCs w:val="24"/>
              </w:rPr>
              <w:tab/>
              <w:t xml:space="preserve">по поздравлению учителей, </w:t>
            </w:r>
          </w:p>
          <w:p w:rsidR="00F27C6E" w:rsidRPr="00F27C6E" w:rsidRDefault="00F27C6E" w:rsidP="00F27C6E">
            <w:pPr>
              <w:rPr>
                <w:sz w:val="24"/>
                <w:szCs w:val="24"/>
              </w:rPr>
            </w:pPr>
            <w:r w:rsidRPr="00F27C6E">
              <w:rPr>
                <w:sz w:val="24"/>
                <w:szCs w:val="24"/>
              </w:rPr>
              <w:t>учителей-ветеранов педагогического труда, День самоуправления, концертная программа)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05.10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Совет старшеклассников</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13</w:t>
            </w:r>
          </w:p>
        </w:tc>
        <w:tc>
          <w:tcPr>
            <w:tcW w:w="3548" w:type="dxa"/>
          </w:tcPr>
          <w:p w:rsidR="00F27C6E" w:rsidRPr="00F27C6E" w:rsidRDefault="00F27C6E" w:rsidP="00F27C6E">
            <w:pPr>
              <w:rPr>
                <w:sz w:val="24"/>
                <w:szCs w:val="24"/>
              </w:rPr>
            </w:pPr>
            <w:r w:rsidRPr="00F27C6E">
              <w:rPr>
                <w:sz w:val="24"/>
                <w:szCs w:val="24"/>
              </w:rPr>
              <w:t>День отца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16.10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14</w:t>
            </w:r>
          </w:p>
        </w:tc>
        <w:tc>
          <w:tcPr>
            <w:tcW w:w="3548" w:type="dxa"/>
          </w:tcPr>
          <w:p w:rsidR="00F27C6E" w:rsidRPr="00F27C6E" w:rsidRDefault="00F27C6E" w:rsidP="00F27C6E">
            <w:pPr>
              <w:rPr>
                <w:sz w:val="24"/>
                <w:szCs w:val="24"/>
              </w:rPr>
            </w:pPr>
            <w:r w:rsidRPr="00F27C6E">
              <w:rPr>
                <w:sz w:val="24"/>
                <w:szCs w:val="24"/>
              </w:rPr>
              <w:t>Международный день школьных библиотек</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15</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Дни воинской славы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lastRenderedPageBreak/>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lastRenderedPageBreak/>
              <w:t>16</w:t>
            </w:r>
          </w:p>
        </w:tc>
        <w:tc>
          <w:tcPr>
            <w:tcW w:w="3548" w:type="dxa"/>
          </w:tcPr>
          <w:p w:rsidR="00F27C6E" w:rsidRPr="00F27C6E" w:rsidRDefault="00F27C6E" w:rsidP="00F27C6E">
            <w:pPr>
              <w:rPr>
                <w:sz w:val="24"/>
                <w:szCs w:val="24"/>
              </w:rPr>
            </w:pPr>
            <w:r w:rsidRPr="00F27C6E">
              <w:rPr>
                <w:sz w:val="24"/>
                <w:szCs w:val="24"/>
              </w:rPr>
              <w:t xml:space="preserve">День народного единства </w:t>
            </w:r>
          </w:p>
          <w:p w:rsidR="00F27C6E" w:rsidRPr="00F27C6E" w:rsidRDefault="00F27C6E" w:rsidP="00F27C6E">
            <w:pPr>
              <w:rPr>
                <w:color w:val="1A1A1A" w:themeColor="background1" w:themeShade="1A"/>
                <w:sz w:val="24"/>
                <w:szCs w:val="24"/>
              </w:rPr>
            </w:pPr>
            <w:r w:rsidRPr="00F27C6E">
              <w:rPr>
                <w:sz w:val="24"/>
                <w:szCs w:val="24"/>
              </w:rPr>
              <w:t>(по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06.11 – 08.11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истории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rPr>
                <w:sz w:val="24"/>
                <w:szCs w:val="24"/>
              </w:rPr>
            </w:pPr>
            <w:r w:rsidRPr="00F27C6E">
              <w:rPr>
                <w:sz w:val="24"/>
                <w:szCs w:val="24"/>
              </w:rPr>
              <w:t>День памяти погибших при исполнении служебных обязанностей сотрудников органов внутренних дел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17</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Декада ЗОЖ</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Ноябрь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18</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матери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20.11-25.11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19</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Государственного герба Российской Федерации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30.11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20</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неизвестного солдата</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Международный день инвалидов</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21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добровольца (волонтера) в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05.12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22</w:t>
            </w:r>
          </w:p>
        </w:tc>
        <w:tc>
          <w:tcPr>
            <w:tcW w:w="3548" w:type="dxa"/>
          </w:tcPr>
          <w:p w:rsidR="00F27C6E" w:rsidRPr="00F27C6E" w:rsidRDefault="00F27C6E" w:rsidP="00F27C6E">
            <w:pPr>
              <w:rPr>
                <w:sz w:val="24"/>
                <w:szCs w:val="24"/>
              </w:rPr>
            </w:pPr>
            <w:r w:rsidRPr="00F27C6E">
              <w:rPr>
                <w:sz w:val="24"/>
                <w:szCs w:val="24"/>
              </w:rPr>
              <w:t>День Героев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09.12</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23</w:t>
            </w:r>
          </w:p>
        </w:tc>
        <w:tc>
          <w:tcPr>
            <w:tcW w:w="3548" w:type="dxa"/>
          </w:tcPr>
          <w:p w:rsidR="00F27C6E" w:rsidRPr="00F27C6E" w:rsidRDefault="00F27C6E" w:rsidP="00F27C6E">
            <w:pPr>
              <w:rPr>
                <w:sz w:val="24"/>
                <w:szCs w:val="24"/>
              </w:rPr>
            </w:pPr>
            <w:r w:rsidRPr="00F27C6E">
              <w:rPr>
                <w:sz w:val="24"/>
                <w:szCs w:val="24"/>
              </w:rPr>
              <w:t>Неделя правовых знаний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11.12-15.12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библиотекарь</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653"/>
        </w:trPr>
        <w:tc>
          <w:tcPr>
            <w:tcW w:w="668" w:type="dxa"/>
          </w:tcPr>
          <w:p w:rsidR="00F27C6E" w:rsidRPr="00F27C6E" w:rsidRDefault="00F27C6E" w:rsidP="00F27C6E">
            <w:pPr>
              <w:ind w:left="100"/>
              <w:jc w:val="center"/>
              <w:rPr>
                <w:sz w:val="24"/>
                <w:szCs w:val="24"/>
              </w:rPr>
            </w:pPr>
            <w:r w:rsidRPr="00F27C6E">
              <w:rPr>
                <w:sz w:val="24"/>
                <w:szCs w:val="24"/>
              </w:rPr>
              <w:t>24</w:t>
            </w:r>
          </w:p>
        </w:tc>
        <w:tc>
          <w:tcPr>
            <w:tcW w:w="3548" w:type="dxa"/>
          </w:tcPr>
          <w:p w:rsidR="00F27C6E" w:rsidRPr="00F27C6E" w:rsidRDefault="00F27C6E" w:rsidP="00F27C6E">
            <w:pPr>
              <w:rPr>
                <w:sz w:val="24"/>
                <w:szCs w:val="24"/>
              </w:rPr>
            </w:pPr>
            <w:r w:rsidRPr="00F27C6E">
              <w:rPr>
                <w:sz w:val="24"/>
                <w:szCs w:val="24"/>
              </w:rPr>
              <w:t>Рождественские посиделки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Руководитель музея , 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rPr>
                <w:sz w:val="24"/>
                <w:szCs w:val="24"/>
              </w:rPr>
            </w:pPr>
            <w:r w:rsidRPr="00F27C6E">
              <w:rPr>
                <w:sz w:val="24"/>
                <w:szCs w:val="24"/>
              </w:rPr>
              <w:t>День российского студенчества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25.01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25</w:t>
            </w:r>
          </w:p>
        </w:tc>
        <w:tc>
          <w:tcPr>
            <w:tcW w:w="3548" w:type="dxa"/>
          </w:tcPr>
          <w:p w:rsidR="00F27C6E" w:rsidRPr="00F27C6E" w:rsidRDefault="00F27C6E" w:rsidP="00F27C6E">
            <w:pPr>
              <w:rPr>
                <w:sz w:val="24"/>
                <w:szCs w:val="24"/>
              </w:rPr>
            </w:pPr>
            <w:r w:rsidRPr="00F27C6E">
              <w:rPr>
                <w:sz w:val="24"/>
                <w:szCs w:val="24"/>
              </w:rPr>
              <w:t>День снятия блокады Ленинграда</w:t>
            </w:r>
          </w:p>
          <w:p w:rsidR="00F27C6E" w:rsidRPr="00F27C6E" w:rsidRDefault="00F27C6E" w:rsidP="00F27C6E">
            <w:pPr>
              <w:rPr>
                <w:sz w:val="24"/>
                <w:szCs w:val="24"/>
              </w:rPr>
            </w:pPr>
            <w:r w:rsidRPr="00F27C6E">
              <w:rPr>
                <w:sz w:val="24"/>
                <w:szCs w:val="24"/>
              </w:rPr>
              <w:t>День освобождения Красной армией крупнейшего «лагеря смерти» Аушвиц-Биркенау (Освенцима)</w:t>
            </w:r>
          </w:p>
          <w:p w:rsidR="00F27C6E" w:rsidRPr="00F27C6E" w:rsidRDefault="00F27C6E" w:rsidP="00F27C6E">
            <w:pPr>
              <w:rPr>
                <w:sz w:val="24"/>
                <w:szCs w:val="24"/>
              </w:rPr>
            </w:pPr>
            <w:r w:rsidRPr="00F27C6E">
              <w:rPr>
                <w:sz w:val="24"/>
                <w:szCs w:val="24"/>
              </w:rPr>
              <w:t>День памяти жертв Холокоста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26</w:t>
            </w:r>
          </w:p>
        </w:tc>
        <w:tc>
          <w:tcPr>
            <w:tcW w:w="3548" w:type="dxa"/>
          </w:tcPr>
          <w:p w:rsidR="00F27C6E" w:rsidRPr="00F27C6E" w:rsidRDefault="00F27C6E" w:rsidP="00F27C6E">
            <w:pPr>
              <w:rPr>
                <w:sz w:val="24"/>
                <w:szCs w:val="24"/>
              </w:rPr>
            </w:pPr>
            <w:r w:rsidRPr="00F27C6E">
              <w:rPr>
                <w:sz w:val="24"/>
                <w:szCs w:val="24"/>
              </w:rPr>
              <w:t xml:space="preserve">День разгрома советскими войсками немецких войск в </w:t>
            </w:r>
            <w:r w:rsidRPr="00F27C6E">
              <w:rPr>
                <w:sz w:val="24"/>
                <w:szCs w:val="24"/>
              </w:rPr>
              <w:lastRenderedPageBreak/>
              <w:t>Сталинградской битве</w:t>
            </w:r>
          </w:p>
        </w:tc>
        <w:tc>
          <w:tcPr>
            <w:tcW w:w="1202" w:type="dxa"/>
          </w:tcPr>
          <w:p w:rsidR="00F27C6E" w:rsidRPr="00F27C6E" w:rsidRDefault="00F27C6E" w:rsidP="00F27C6E">
            <w:pPr>
              <w:rPr>
                <w:sz w:val="24"/>
                <w:szCs w:val="24"/>
              </w:rPr>
            </w:pPr>
            <w:r w:rsidRPr="00F27C6E">
              <w:rPr>
                <w:sz w:val="24"/>
                <w:szCs w:val="24"/>
              </w:rPr>
              <w:lastRenderedPageBreak/>
              <w:t>5-9</w:t>
            </w:r>
          </w:p>
        </w:tc>
        <w:tc>
          <w:tcPr>
            <w:tcW w:w="2027" w:type="dxa"/>
            <w:gridSpan w:val="2"/>
          </w:tcPr>
          <w:p w:rsidR="00F27C6E" w:rsidRPr="00F27C6E" w:rsidRDefault="00F27C6E" w:rsidP="00F27C6E">
            <w:pPr>
              <w:rPr>
                <w:sz w:val="24"/>
                <w:szCs w:val="24"/>
              </w:rPr>
            </w:pPr>
            <w:r w:rsidRPr="00F27C6E">
              <w:rPr>
                <w:sz w:val="24"/>
                <w:szCs w:val="24"/>
              </w:rPr>
              <w:t>02.02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lastRenderedPageBreak/>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27</w:t>
            </w:r>
          </w:p>
        </w:tc>
        <w:tc>
          <w:tcPr>
            <w:tcW w:w="3548" w:type="dxa"/>
          </w:tcPr>
          <w:p w:rsidR="00F27C6E" w:rsidRPr="00F27C6E" w:rsidRDefault="00F27C6E" w:rsidP="00F27C6E">
            <w:pPr>
              <w:rPr>
                <w:sz w:val="24"/>
                <w:szCs w:val="24"/>
              </w:rPr>
            </w:pPr>
            <w:r w:rsidRPr="00F27C6E">
              <w:rPr>
                <w:sz w:val="24"/>
                <w:szCs w:val="24"/>
              </w:rPr>
              <w:t>День российской науки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28</w:t>
            </w:r>
          </w:p>
        </w:tc>
        <w:tc>
          <w:tcPr>
            <w:tcW w:w="3548" w:type="dxa"/>
          </w:tcPr>
          <w:p w:rsidR="00F27C6E" w:rsidRPr="00F27C6E" w:rsidRDefault="00F27C6E" w:rsidP="00F27C6E">
            <w:pPr>
              <w:rPr>
                <w:sz w:val="24"/>
                <w:szCs w:val="24"/>
              </w:rPr>
            </w:pPr>
            <w:r w:rsidRPr="00F27C6E">
              <w:rPr>
                <w:sz w:val="24"/>
                <w:szCs w:val="24"/>
              </w:rPr>
              <w:t>День памяти о россиянах, исполнявших службу за пределами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15.02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29</w:t>
            </w:r>
          </w:p>
        </w:tc>
        <w:tc>
          <w:tcPr>
            <w:tcW w:w="3548" w:type="dxa"/>
          </w:tcPr>
          <w:p w:rsidR="00F27C6E" w:rsidRPr="00F27C6E" w:rsidRDefault="00F27C6E" w:rsidP="00F27C6E">
            <w:pPr>
              <w:rPr>
                <w:sz w:val="24"/>
                <w:szCs w:val="24"/>
              </w:rPr>
            </w:pPr>
            <w:r w:rsidRPr="00F27C6E">
              <w:rPr>
                <w:sz w:val="24"/>
                <w:szCs w:val="24"/>
              </w:rPr>
              <w:t>День защитников Отечества</w:t>
            </w:r>
          </w:p>
          <w:p w:rsidR="00F27C6E" w:rsidRPr="00F27C6E" w:rsidRDefault="00F27C6E" w:rsidP="00F27C6E">
            <w:pPr>
              <w:rPr>
                <w:sz w:val="24"/>
                <w:szCs w:val="24"/>
              </w:rPr>
            </w:pPr>
            <w:r w:rsidRPr="00F27C6E">
              <w:rPr>
                <w:color w:val="1A1A1A" w:themeColor="background1" w:themeShade="1A"/>
                <w:sz w:val="24"/>
                <w:szCs w:val="24"/>
              </w:rPr>
              <w:t>Смотр строя и песни «Аты-баты-2024»</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19.02 – 22.02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рук. Патриотического кружка Юнармеец</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30</w:t>
            </w:r>
          </w:p>
        </w:tc>
        <w:tc>
          <w:tcPr>
            <w:tcW w:w="3548" w:type="dxa"/>
          </w:tcPr>
          <w:p w:rsidR="00F27C6E" w:rsidRPr="00F27C6E" w:rsidRDefault="00F27C6E" w:rsidP="00F27C6E">
            <w:pPr>
              <w:rPr>
                <w:sz w:val="24"/>
                <w:szCs w:val="24"/>
              </w:rPr>
            </w:pPr>
            <w:r w:rsidRPr="00F27C6E">
              <w:rPr>
                <w:sz w:val="24"/>
                <w:szCs w:val="24"/>
              </w:rPr>
              <w:t>Международный день родного языка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21.02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русского языка и литературы</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8 марта – концертная программа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07.03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32</w:t>
            </w:r>
          </w:p>
        </w:tc>
        <w:tc>
          <w:tcPr>
            <w:tcW w:w="3548" w:type="dxa"/>
          </w:tcPr>
          <w:p w:rsidR="00F27C6E" w:rsidRPr="00F27C6E" w:rsidRDefault="00F27C6E" w:rsidP="00F27C6E">
            <w:pPr>
              <w:rPr>
                <w:sz w:val="24"/>
                <w:szCs w:val="24"/>
              </w:rPr>
            </w:pPr>
            <w:r w:rsidRPr="00F27C6E">
              <w:rPr>
                <w:sz w:val="24"/>
                <w:szCs w:val="24"/>
              </w:rPr>
              <w:t xml:space="preserve">Урок – путешествие в прошлое </w:t>
            </w:r>
          </w:p>
          <w:p w:rsidR="00F27C6E" w:rsidRPr="00F27C6E" w:rsidRDefault="00F27C6E" w:rsidP="00F27C6E">
            <w:pPr>
              <w:rPr>
                <w:color w:val="1A1A1A" w:themeColor="background1" w:themeShade="1A"/>
                <w:sz w:val="24"/>
                <w:szCs w:val="24"/>
              </w:rPr>
            </w:pPr>
            <w:r w:rsidRPr="00F27C6E">
              <w:rPr>
                <w:sz w:val="24"/>
                <w:szCs w:val="24"/>
              </w:rPr>
              <w:t>«История Крыма», посвящённый Дню воссоединения Крыма с Россией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18.03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33</w:t>
            </w:r>
          </w:p>
        </w:tc>
        <w:tc>
          <w:tcPr>
            <w:tcW w:w="3548" w:type="dxa"/>
          </w:tcPr>
          <w:p w:rsidR="00F27C6E" w:rsidRPr="00F27C6E" w:rsidRDefault="00F27C6E" w:rsidP="00F27C6E">
            <w:pPr>
              <w:rPr>
                <w:sz w:val="24"/>
                <w:szCs w:val="24"/>
              </w:rPr>
            </w:pPr>
            <w:r w:rsidRPr="00F27C6E">
              <w:rPr>
                <w:sz w:val="24"/>
                <w:szCs w:val="24"/>
              </w:rPr>
              <w:t>Неделя безопасности.</w:t>
            </w:r>
          </w:p>
          <w:p w:rsidR="00F27C6E" w:rsidRPr="00F27C6E" w:rsidRDefault="00F27C6E" w:rsidP="00F27C6E">
            <w:pPr>
              <w:rPr>
                <w:sz w:val="24"/>
                <w:szCs w:val="24"/>
              </w:rPr>
            </w:pPr>
            <w:r w:rsidRPr="00F27C6E">
              <w:rPr>
                <w:sz w:val="24"/>
                <w:szCs w:val="24"/>
              </w:rPr>
              <w:t>Игра «Примерный пешеход»</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18.03-23.03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34</w:t>
            </w:r>
          </w:p>
        </w:tc>
        <w:tc>
          <w:tcPr>
            <w:tcW w:w="3548" w:type="dxa"/>
          </w:tcPr>
          <w:p w:rsidR="00F27C6E" w:rsidRPr="00F27C6E" w:rsidRDefault="00F27C6E" w:rsidP="00F27C6E">
            <w:pPr>
              <w:rPr>
                <w:sz w:val="24"/>
                <w:szCs w:val="24"/>
              </w:rPr>
            </w:pPr>
            <w:r w:rsidRPr="00F27C6E">
              <w:rPr>
                <w:sz w:val="24"/>
                <w:szCs w:val="24"/>
              </w:rPr>
              <w:t>Всемирный день театра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театральная студия «Разноцветье»</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35</w:t>
            </w:r>
          </w:p>
        </w:tc>
        <w:tc>
          <w:tcPr>
            <w:tcW w:w="3548" w:type="dxa"/>
          </w:tcPr>
          <w:p w:rsidR="00F27C6E" w:rsidRPr="00F27C6E" w:rsidRDefault="00F27C6E" w:rsidP="00F27C6E">
            <w:pPr>
              <w:rPr>
                <w:sz w:val="24"/>
                <w:szCs w:val="24"/>
              </w:rPr>
            </w:pPr>
            <w:r w:rsidRPr="00F27C6E">
              <w:rPr>
                <w:sz w:val="24"/>
                <w:szCs w:val="24"/>
              </w:rPr>
              <w:t>Акция «Спешите делать добрые дела». Весенняя неделя добра.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15.04-20.04</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36</w:t>
            </w:r>
          </w:p>
        </w:tc>
        <w:tc>
          <w:tcPr>
            <w:tcW w:w="3548" w:type="dxa"/>
          </w:tcPr>
          <w:p w:rsidR="00F27C6E" w:rsidRPr="00F27C6E" w:rsidRDefault="00F27C6E" w:rsidP="00F27C6E">
            <w:pPr>
              <w:rPr>
                <w:color w:val="1A1A1A" w:themeColor="background1" w:themeShade="1A"/>
                <w:sz w:val="24"/>
                <w:szCs w:val="24"/>
              </w:rPr>
            </w:pPr>
            <w:r w:rsidRPr="00F27C6E">
              <w:rPr>
                <w:sz w:val="24"/>
                <w:szCs w:val="24"/>
              </w:rPr>
              <w:t>День космонавтики</w:t>
            </w:r>
          </w:p>
          <w:p w:rsidR="00F27C6E" w:rsidRPr="00F27C6E" w:rsidRDefault="00F27C6E" w:rsidP="00F27C6E">
            <w:pPr>
              <w:rPr>
                <w:sz w:val="24"/>
                <w:szCs w:val="24"/>
              </w:rPr>
            </w:pPr>
            <w:r w:rsidRPr="00F27C6E">
              <w:rPr>
                <w:color w:val="1A1A1A" w:themeColor="background1" w:themeShade="1A"/>
                <w:sz w:val="24"/>
                <w:szCs w:val="24"/>
              </w:rPr>
              <w:t>Акция «Поехали»!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12.04</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37</w:t>
            </w:r>
          </w:p>
        </w:tc>
        <w:tc>
          <w:tcPr>
            <w:tcW w:w="3548" w:type="dxa"/>
          </w:tcPr>
          <w:p w:rsidR="00F27C6E" w:rsidRPr="00F27C6E" w:rsidRDefault="00F27C6E" w:rsidP="00F27C6E">
            <w:pPr>
              <w:rPr>
                <w:sz w:val="24"/>
                <w:szCs w:val="24"/>
              </w:rPr>
            </w:pPr>
            <w:r w:rsidRPr="00F27C6E">
              <w:rPr>
                <w:sz w:val="24"/>
                <w:szCs w:val="24"/>
              </w:rPr>
              <w:t>Праздник весны и труда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38</w:t>
            </w:r>
          </w:p>
        </w:tc>
        <w:tc>
          <w:tcPr>
            <w:tcW w:w="3548" w:type="dxa"/>
          </w:tcPr>
          <w:p w:rsidR="00F27C6E" w:rsidRPr="00F27C6E" w:rsidRDefault="00F27C6E" w:rsidP="00F27C6E">
            <w:pPr>
              <w:rPr>
                <w:color w:val="1A1A1A" w:themeColor="background1" w:themeShade="1A"/>
                <w:sz w:val="24"/>
                <w:szCs w:val="24"/>
              </w:rPr>
            </w:pPr>
            <w:r w:rsidRPr="00F27C6E">
              <w:rPr>
                <w:sz w:val="24"/>
                <w:szCs w:val="24"/>
              </w:rPr>
              <w:t xml:space="preserve">День Победы - </w:t>
            </w:r>
            <w:r w:rsidRPr="00F27C6E">
              <w:rPr>
                <w:color w:val="1A1A1A" w:themeColor="background1" w:themeShade="1A"/>
                <w:sz w:val="24"/>
                <w:szCs w:val="24"/>
              </w:rPr>
              <w:t>школьный Полк Памяти.</w:t>
            </w:r>
          </w:p>
          <w:p w:rsidR="00F27C6E" w:rsidRPr="00F27C6E" w:rsidRDefault="00F27C6E" w:rsidP="00F27C6E">
            <w:pPr>
              <w:rPr>
                <w:sz w:val="24"/>
                <w:szCs w:val="24"/>
              </w:rPr>
            </w:pPr>
            <w:r w:rsidRPr="00F27C6E">
              <w:rPr>
                <w:color w:val="1A1A1A" w:themeColor="background1" w:themeShade="1A"/>
                <w:sz w:val="24"/>
                <w:szCs w:val="24"/>
              </w:rPr>
              <w:t>Литературно-музыкальная композиция «Я помню!»</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02.05-08.05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Руководитель театральной студии «Разноцветье»</w:t>
            </w:r>
          </w:p>
          <w:p w:rsidR="00F27C6E" w:rsidRPr="00F27C6E" w:rsidRDefault="00F27C6E" w:rsidP="00F27C6E">
            <w:pPr>
              <w:rPr>
                <w:sz w:val="24"/>
                <w:szCs w:val="24"/>
              </w:rPr>
            </w:pPr>
            <w:r w:rsidRPr="00F27C6E">
              <w:rPr>
                <w:sz w:val="24"/>
                <w:szCs w:val="24"/>
              </w:rPr>
              <w:lastRenderedPageBreak/>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lastRenderedPageBreak/>
              <w:t>39</w:t>
            </w:r>
          </w:p>
        </w:tc>
        <w:tc>
          <w:tcPr>
            <w:tcW w:w="3548" w:type="dxa"/>
          </w:tcPr>
          <w:p w:rsidR="00F27C6E" w:rsidRPr="00F27C6E" w:rsidRDefault="00F27C6E" w:rsidP="00F27C6E">
            <w:pPr>
              <w:rPr>
                <w:sz w:val="24"/>
                <w:szCs w:val="24"/>
              </w:rPr>
            </w:pPr>
            <w:r w:rsidRPr="00F27C6E">
              <w:rPr>
                <w:sz w:val="24"/>
                <w:szCs w:val="24"/>
              </w:rPr>
              <w:t>День детских общественных организаций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19.05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40</w:t>
            </w:r>
          </w:p>
        </w:tc>
        <w:tc>
          <w:tcPr>
            <w:tcW w:w="3548" w:type="dxa"/>
          </w:tcPr>
          <w:p w:rsidR="00F27C6E" w:rsidRPr="00F27C6E" w:rsidRDefault="00F27C6E" w:rsidP="00F27C6E">
            <w:pPr>
              <w:rPr>
                <w:sz w:val="24"/>
                <w:szCs w:val="24"/>
              </w:rPr>
            </w:pPr>
            <w:r w:rsidRPr="00F27C6E">
              <w:rPr>
                <w:sz w:val="24"/>
                <w:szCs w:val="24"/>
              </w:rPr>
              <w:t>День славянской письменности и культуры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24.05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русского языка и литературы</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br/>
              <w:t>41</w:t>
            </w:r>
          </w:p>
        </w:tc>
        <w:tc>
          <w:tcPr>
            <w:tcW w:w="3548" w:type="dxa"/>
          </w:tcPr>
          <w:p w:rsidR="00F27C6E" w:rsidRPr="00F27C6E" w:rsidRDefault="00F27C6E" w:rsidP="00F27C6E">
            <w:pPr>
              <w:rPr>
                <w:sz w:val="24"/>
                <w:szCs w:val="24"/>
              </w:rPr>
            </w:pPr>
            <w:r w:rsidRPr="00F27C6E">
              <w:rPr>
                <w:sz w:val="24"/>
                <w:szCs w:val="24"/>
              </w:rPr>
              <w:t>Торжественная линейка «Последний звонок»</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25.05</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42</w:t>
            </w:r>
          </w:p>
        </w:tc>
        <w:tc>
          <w:tcPr>
            <w:tcW w:w="3548" w:type="dxa"/>
          </w:tcPr>
          <w:p w:rsidR="00F27C6E" w:rsidRPr="00F27C6E" w:rsidRDefault="00F27C6E" w:rsidP="00F27C6E">
            <w:pPr>
              <w:spacing w:after="26" w:line="263" w:lineRule="auto"/>
              <w:rPr>
                <w:sz w:val="24"/>
                <w:szCs w:val="24"/>
              </w:rPr>
            </w:pPr>
            <w:r w:rsidRPr="00F27C6E">
              <w:rPr>
                <w:sz w:val="24"/>
                <w:szCs w:val="24"/>
              </w:rPr>
              <w:t>Мероприятия, посвященные Дню защиты детей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03.06</w:t>
            </w:r>
          </w:p>
        </w:tc>
        <w:tc>
          <w:tcPr>
            <w:tcW w:w="3011" w:type="dxa"/>
          </w:tcPr>
          <w:p w:rsidR="00F27C6E" w:rsidRPr="00F27C6E" w:rsidRDefault="00F27C6E" w:rsidP="00F27C6E">
            <w:pPr>
              <w:rPr>
                <w:sz w:val="24"/>
                <w:szCs w:val="24"/>
              </w:rPr>
            </w:pPr>
            <w:r w:rsidRPr="00F27C6E">
              <w:rPr>
                <w:sz w:val="24"/>
                <w:szCs w:val="24"/>
              </w:rPr>
              <w:t>Зам. дир. по УВР, начальник ЛДП «Улыбка»</w:t>
            </w:r>
          </w:p>
          <w:p w:rsidR="00F27C6E" w:rsidRPr="00F27C6E" w:rsidRDefault="00F27C6E" w:rsidP="00F27C6E">
            <w:pPr>
              <w:rPr>
                <w:sz w:val="24"/>
                <w:szCs w:val="24"/>
              </w:rPr>
            </w:pP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5. Школа – территория здоровья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Организация работы школьного спортивного клуба «Олимп»</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Руководитель клуба</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День здоровья «В здоровом теле здоровый дух!»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Сентябрь, апрель</w:t>
            </w:r>
          </w:p>
        </w:tc>
        <w:tc>
          <w:tcPr>
            <w:tcW w:w="3011" w:type="dxa"/>
          </w:tcPr>
          <w:p w:rsidR="00F27C6E" w:rsidRPr="00F27C6E" w:rsidRDefault="00F27C6E" w:rsidP="00F27C6E">
            <w:pPr>
              <w:rPr>
                <w:sz w:val="24"/>
                <w:szCs w:val="24"/>
              </w:rPr>
            </w:pPr>
            <w:r w:rsidRPr="00F27C6E">
              <w:rPr>
                <w:sz w:val="24"/>
                <w:szCs w:val="24"/>
              </w:rPr>
              <w:t>Учителя физической культуры, 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w:t>
            </w:r>
          </w:p>
        </w:tc>
        <w:tc>
          <w:tcPr>
            <w:tcW w:w="3548" w:type="dxa"/>
          </w:tcPr>
          <w:p w:rsidR="00F27C6E" w:rsidRPr="00F27C6E" w:rsidRDefault="00F27C6E" w:rsidP="00F27C6E">
            <w:pPr>
              <w:ind w:left="113"/>
              <w:rPr>
                <w:sz w:val="24"/>
                <w:szCs w:val="24"/>
              </w:rPr>
            </w:pPr>
            <w:r w:rsidRPr="00F27C6E">
              <w:rPr>
                <w:sz w:val="24"/>
                <w:szCs w:val="24"/>
              </w:rPr>
              <w:t xml:space="preserve">Организация физкультминуток на уроках и динамических паузах.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Ежедневно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ind w:left="113" w:right="166"/>
              <w:rPr>
                <w:sz w:val="24"/>
                <w:szCs w:val="24"/>
              </w:rPr>
            </w:pPr>
            <w:r w:rsidRPr="00F27C6E">
              <w:rPr>
                <w:sz w:val="24"/>
                <w:szCs w:val="24"/>
              </w:rPr>
              <w:t xml:space="preserve">Встречи с врачом – педиатром с целью беседы о здоровом питании и здоровом образе жизни.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ight="14"/>
              <w:rPr>
                <w:sz w:val="24"/>
                <w:szCs w:val="24"/>
              </w:rPr>
            </w:pPr>
            <w:r w:rsidRPr="00F27C6E">
              <w:rPr>
                <w:sz w:val="24"/>
                <w:szCs w:val="24"/>
              </w:rPr>
              <w:t xml:space="preserve">По согласованию в течение года </w:t>
            </w:r>
          </w:p>
        </w:tc>
        <w:tc>
          <w:tcPr>
            <w:tcW w:w="3011" w:type="dxa"/>
          </w:tcPr>
          <w:p w:rsidR="00F27C6E" w:rsidRPr="00F27C6E" w:rsidRDefault="00F27C6E" w:rsidP="00F27C6E">
            <w:pPr>
              <w:ind w:left="113" w:right="5"/>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ind w:left="113" w:right="758"/>
              <w:rPr>
                <w:sz w:val="24"/>
                <w:szCs w:val="24"/>
              </w:rPr>
            </w:pPr>
            <w:r w:rsidRPr="00F27C6E">
              <w:rPr>
                <w:sz w:val="24"/>
                <w:szCs w:val="24"/>
              </w:rPr>
              <w:t xml:space="preserve">Проведение бесед о вредных привычках, о пользе занятий спортом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ind w:left="113" w:right="310"/>
              <w:rPr>
                <w:sz w:val="24"/>
                <w:szCs w:val="24"/>
              </w:rPr>
            </w:pPr>
            <w:r w:rsidRPr="00F27C6E">
              <w:rPr>
                <w:sz w:val="24"/>
                <w:szCs w:val="24"/>
              </w:rPr>
              <w:t xml:space="preserve">Мероприятия в рамках Месячника здорового образа жизни (по отдельному плану)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Апрель </w:t>
            </w:r>
          </w:p>
        </w:tc>
        <w:tc>
          <w:tcPr>
            <w:tcW w:w="3011" w:type="dxa"/>
          </w:tcPr>
          <w:p w:rsidR="00F27C6E" w:rsidRPr="00F27C6E" w:rsidRDefault="00F27C6E" w:rsidP="00F27C6E">
            <w:pPr>
              <w:ind w:left="113" w:right="5"/>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ind w:left="113"/>
              <w:rPr>
                <w:sz w:val="24"/>
                <w:szCs w:val="24"/>
              </w:rPr>
            </w:pPr>
            <w:r w:rsidRPr="00F27C6E">
              <w:rPr>
                <w:sz w:val="24"/>
                <w:szCs w:val="24"/>
              </w:rPr>
              <w:t xml:space="preserve">Участие в фестивалях ГТО (сдача нормативов)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ind w:left="113"/>
              <w:rPr>
                <w:sz w:val="24"/>
                <w:szCs w:val="24"/>
              </w:rPr>
            </w:pPr>
            <w:r w:rsidRPr="00F27C6E">
              <w:rPr>
                <w:sz w:val="24"/>
                <w:szCs w:val="24"/>
              </w:rPr>
              <w:t xml:space="preserve">Учитель физической культуры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ind w:left="113"/>
              <w:rPr>
                <w:sz w:val="24"/>
                <w:szCs w:val="24"/>
              </w:rPr>
            </w:pPr>
            <w:r w:rsidRPr="00F27C6E">
              <w:rPr>
                <w:sz w:val="24"/>
                <w:szCs w:val="24"/>
              </w:rPr>
              <w:t xml:space="preserve">Участие в Президентских состязаниях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Апрель – май </w:t>
            </w:r>
          </w:p>
        </w:tc>
        <w:tc>
          <w:tcPr>
            <w:tcW w:w="3011" w:type="dxa"/>
          </w:tcPr>
          <w:p w:rsidR="00F27C6E" w:rsidRPr="00F27C6E" w:rsidRDefault="00F27C6E" w:rsidP="00F27C6E">
            <w:pPr>
              <w:ind w:left="113"/>
              <w:rPr>
                <w:sz w:val="24"/>
                <w:szCs w:val="24"/>
              </w:rPr>
            </w:pPr>
            <w:r w:rsidRPr="00F27C6E">
              <w:rPr>
                <w:sz w:val="24"/>
                <w:szCs w:val="24"/>
              </w:rPr>
              <w:t xml:space="preserve">Учитель физической культуры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9</w:t>
            </w:r>
          </w:p>
        </w:tc>
        <w:tc>
          <w:tcPr>
            <w:tcW w:w="3548" w:type="dxa"/>
          </w:tcPr>
          <w:p w:rsidR="00F27C6E" w:rsidRPr="00F27C6E" w:rsidRDefault="00F27C6E" w:rsidP="00F27C6E">
            <w:pPr>
              <w:ind w:left="113"/>
              <w:rPr>
                <w:sz w:val="24"/>
                <w:szCs w:val="24"/>
              </w:rPr>
            </w:pPr>
            <w:r w:rsidRPr="00F27C6E">
              <w:rPr>
                <w:sz w:val="24"/>
                <w:szCs w:val="24"/>
              </w:rPr>
              <w:t xml:space="preserve">Акция «Питайся правильно»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Май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активисты школы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6. Внешкольные мероприятия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334"/>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 Мероприятия, организуемые социальными партнёрами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spacing w:line="259" w:lineRule="auto"/>
              <w:ind w:left="53"/>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7. Предметно-пространственная среда</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Выставки рисунков, фотографий, творческих работ, </w:t>
            </w:r>
            <w:r w:rsidRPr="00F27C6E">
              <w:rPr>
                <w:sz w:val="24"/>
                <w:szCs w:val="24"/>
              </w:rPr>
              <w:lastRenderedPageBreak/>
              <w:t>посвящённых памятным датам</w:t>
            </w:r>
          </w:p>
        </w:tc>
        <w:tc>
          <w:tcPr>
            <w:tcW w:w="1202" w:type="dxa"/>
          </w:tcPr>
          <w:p w:rsidR="00F27C6E" w:rsidRPr="00F27C6E" w:rsidRDefault="00F27C6E" w:rsidP="00F27C6E">
            <w:pPr>
              <w:rPr>
                <w:sz w:val="24"/>
                <w:szCs w:val="24"/>
              </w:rPr>
            </w:pPr>
            <w:r w:rsidRPr="00F27C6E">
              <w:rPr>
                <w:sz w:val="24"/>
                <w:szCs w:val="24"/>
              </w:rPr>
              <w:lastRenderedPageBreak/>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Учитель ИЗО, педагог-библиотекарь, учителя-</w:t>
            </w:r>
            <w:r w:rsidRPr="00F27C6E">
              <w:rPr>
                <w:sz w:val="24"/>
                <w:szCs w:val="24"/>
              </w:rPr>
              <w:lastRenderedPageBreak/>
              <w:t>предметники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lastRenderedPageBreak/>
              <w:t>2</w:t>
            </w:r>
          </w:p>
        </w:tc>
        <w:tc>
          <w:tcPr>
            <w:tcW w:w="3548" w:type="dxa"/>
          </w:tcPr>
          <w:p w:rsidR="00F27C6E" w:rsidRPr="00F27C6E" w:rsidRDefault="00F27C6E" w:rsidP="00F27C6E">
            <w:pPr>
              <w:rPr>
                <w:sz w:val="24"/>
                <w:szCs w:val="24"/>
              </w:rPr>
            </w:pPr>
            <w:r w:rsidRPr="00F27C6E">
              <w:rPr>
                <w:sz w:val="24"/>
                <w:szCs w:val="24"/>
              </w:rPr>
              <w:t>Оформление классных уголков</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Трудовые десанты по уборке территории школы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Завхоз, 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tabs>
                <w:tab w:val="center" w:pos="837"/>
                <w:tab w:val="center" w:pos="2663"/>
              </w:tabs>
              <w:rPr>
                <w:sz w:val="24"/>
                <w:szCs w:val="24"/>
              </w:rPr>
            </w:pPr>
            <w:r w:rsidRPr="00F27C6E">
              <w:rPr>
                <w:sz w:val="24"/>
                <w:szCs w:val="24"/>
              </w:rPr>
              <w:t>Праздничное украшение кабинетов, окон кабинета, рекреаций к Новому году, 1 и 9 Мая.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Декабрь, май</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 xml:space="preserve">Участие в конкурсах рисунков разных уровней.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Учитель ИЗО</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 xml:space="preserve">Участие в фотоконкурсах разных уровней.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 xml:space="preserve">Выпуск стенгазет и плакатов к разным памятным датам.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ind w:right="87"/>
              <w:rPr>
                <w:sz w:val="24"/>
                <w:szCs w:val="24"/>
              </w:rPr>
            </w:pPr>
            <w:r w:rsidRPr="00F27C6E">
              <w:rPr>
                <w:sz w:val="24"/>
                <w:szCs w:val="24"/>
              </w:rPr>
              <w:t xml:space="preserve">Участие в конкурсе плакатов «Мы за ЗОЖ»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Ноябрь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rPr>
                <w:sz w:val="24"/>
                <w:szCs w:val="24"/>
              </w:rPr>
            </w:pPr>
            <w:r w:rsidRPr="00F27C6E">
              <w:rPr>
                <w:sz w:val="24"/>
                <w:szCs w:val="24"/>
              </w:rPr>
              <w:t xml:space="preserve">Участие в акции «Я помню»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Май 2024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10</w:t>
            </w:r>
          </w:p>
        </w:tc>
        <w:tc>
          <w:tcPr>
            <w:tcW w:w="3548" w:type="dxa"/>
          </w:tcPr>
          <w:p w:rsidR="00F27C6E" w:rsidRPr="00F27C6E" w:rsidRDefault="00F27C6E" w:rsidP="00F27C6E">
            <w:pPr>
              <w:rPr>
                <w:sz w:val="24"/>
                <w:szCs w:val="24"/>
              </w:rPr>
            </w:pPr>
            <w:r w:rsidRPr="00F27C6E">
              <w:rPr>
                <w:sz w:val="24"/>
                <w:szCs w:val="24"/>
              </w:rPr>
              <w:t xml:space="preserve">Оформление клумб. Акция «Лучшая клумба»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Май 2024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11</w:t>
            </w:r>
          </w:p>
        </w:tc>
        <w:tc>
          <w:tcPr>
            <w:tcW w:w="3548" w:type="dxa"/>
          </w:tcPr>
          <w:p w:rsidR="00F27C6E" w:rsidRPr="00F27C6E" w:rsidRDefault="00F27C6E" w:rsidP="00F27C6E">
            <w:pPr>
              <w:rPr>
                <w:sz w:val="24"/>
                <w:szCs w:val="24"/>
              </w:rPr>
            </w:pPr>
            <w:r w:rsidRPr="00F27C6E">
              <w:rPr>
                <w:sz w:val="24"/>
                <w:szCs w:val="24"/>
              </w:rPr>
              <w:t>Размещение работ учащихся и информации о проведенных мероприятиях на сайте ОО, в официальных группах ВКонтакте</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Зам. дир. по УВР, ответственный за сайт</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8. Взаимодействие с родителями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Участие родителей в проведении ключевых общешкольных дел и классных мероприятий (по плану классных руководителей)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 xml:space="preserve">Педагогическое просвещение родителей по вопросам </w:t>
            </w:r>
          </w:p>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воспитания детей (родительские всеобучи)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 раз в четверть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Индивидуальные консультации по вопросам воспитания детей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 xml:space="preserve">Информационное оповещение через школьный </w:t>
            </w:r>
            <w:r w:rsidRPr="00F27C6E">
              <w:rPr>
                <w:color w:val="1A1A1A" w:themeColor="background1" w:themeShade="1A"/>
                <w:sz w:val="24"/>
                <w:szCs w:val="24"/>
              </w:rPr>
              <w:tab/>
              <w:t xml:space="preserve">сайт </w:t>
            </w:r>
            <w:r w:rsidRPr="00F27C6E">
              <w:rPr>
                <w:color w:val="1A1A1A" w:themeColor="background1" w:themeShade="1A"/>
                <w:sz w:val="24"/>
                <w:szCs w:val="24"/>
              </w:rPr>
              <w:tab/>
              <w:t>и официальные группы школы в социальных сетях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Работа Совета профилактики с неблагополучными семьями по вопросам воспитания, обучения детей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В течение года </w:t>
            </w:r>
          </w:p>
        </w:tc>
        <w:tc>
          <w:tcPr>
            <w:tcW w:w="3011" w:type="dxa"/>
          </w:tcPr>
          <w:p w:rsidR="00F27C6E" w:rsidRPr="00F27C6E" w:rsidRDefault="00F27C6E" w:rsidP="00F27C6E">
            <w:pPr>
              <w:rPr>
                <w:sz w:val="24"/>
                <w:szCs w:val="24"/>
              </w:rPr>
            </w:pPr>
            <w:r w:rsidRPr="00F27C6E">
              <w:rPr>
                <w:sz w:val="24"/>
                <w:szCs w:val="24"/>
              </w:rPr>
              <w:t xml:space="preserve"> заместитель директора по УВР, 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 xml:space="preserve">Родительский контроль питания (по графику) </w:t>
            </w:r>
          </w:p>
        </w:tc>
        <w:tc>
          <w:tcPr>
            <w:tcW w:w="1202" w:type="dxa"/>
          </w:tcPr>
          <w:p w:rsidR="00F27C6E" w:rsidRPr="00F27C6E" w:rsidRDefault="00F27C6E" w:rsidP="00F27C6E">
            <w:pPr>
              <w:ind w:left="113"/>
              <w:rPr>
                <w:color w:val="1A1A1A" w:themeColor="background1" w:themeShade="1A"/>
                <w:sz w:val="24"/>
                <w:szCs w:val="24"/>
              </w:rPr>
            </w:pPr>
            <w:r w:rsidRPr="00F27C6E">
              <w:rPr>
                <w:sz w:val="24"/>
                <w:szCs w:val="24"/>
              </w:rPr>
              <w:t>5-9</w:t>
            </w:r>
          </w:p>
        </w:tc>
        <w:tc>
          <w:tcPr>
            <w:tcW w:w="2027" w:type="dxa"/>
            <w:gridSpan w:val="2"/>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 xml:space="preserve">В течение года </w:t>
            </w:r>
          </w:p>
        </w:tc>
        <w:tc>
          <w:tcPr>
            <w:tcW w:w="3011" w:type="dxa"/>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Ответственный за организацию питания</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9. Самоуправление. Детские общественные объединения.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Организация и проведение общешкольных мероприятий, участие в конкурсах, мероприятиях различного уровня.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 xml:space="preserve">Работа проекта «Живое </w:t>
            </w:r>
            <w:r w:rsidRPr="00F27C6E">
              <w:rPr>
                <w:sz w:val="24"/>
                <w:szCs w:val="24"/>
              </w:rPr>
              <w:lastRenderedPageBreak/>
              <w:t>общение» (проведение игр в 1-4 классах).</w:t>
            </w:r>
          </w:p>
        </w:tc>
        <w:tc>
          <w:tcPr>
            <w:tcW w:w="1202" w:type="dxa"/>
          </w:tcPr>
          <w:p w:rsidR="00F27C6E" w:rsidRPr="00F27C6E" w:rsidRDefault="00F27C6E" w:rsidP="00F27C6E">
            <w:pPr>
              <w:rPr>
                <w:sz w:val="24"/>
                <w:szCs w:val="24"/>
              </w:rPr>
            </w:pPr>
            <w:r w:rsidRPr="00F27C6E">
              <w:rPr>
                <w:sz w:val="24"/>
                <w:szCs w:val="24"/>
              </w:rPr>
              <w:lastRenderedPageBreak/>
              <w:t>5-9</w:t>
            </w:r>
          </w:p>
        </w:tc>
        <w:tc>
          <w:tcPr>
            <w:tcW w:w="2027" w:type="dxa"/>
            <w:gridSpan w:val="2"/>
          </w:tcPr>
          <w:p w:rsidR="00F27C6E" w:rsidRPr="00F27C6E" w:rsidRDefault="00F27C6E" w:rsidP="00F27C6E">
            <w:pPr>
              <w:rPr>
                <w:sz w:val="24"/>
                <w:szCs w:val="24"/>
              </w:rPr>
            </w:pPr>
            <w:r w:rsidRPr="00F27C6E">
              <w:rPr>
                <w:sz w:val="24"/>
                <w:szCs w:val="24"/>
              </w:rPr>
              <w:t xml:space="preserve">Апрель </w:t>
            </w:r>
          </w:p>
        </w:tc>
        <w:tc>
          <w:tcPr>
            <w:tcW w:w="3011" w:type="dxa"/>
          </w:tcPr>
          <w:p w:rsidR="00F27C6E" w:rsidRPr="00F27C6E" w:rsidRDefault="00F27C6E" w:rsidP="00F27C6E">
            <w:pPr>
              <w:rPr>
                <w:sz w:val="24"/>
                <w:szCs w:val="24"/>
              </w:rPr>
            </w:pPr>
            <w:r w:rsidRPr="00F27C6E">
              <w:rPr>
                <w:sz w:val="24"/>
                <w:szCs w:val="24"/>
              </w:rPr>
              <w:t xml:space="preserve">Советник директора по </w:t>
            </w:r>
            <w:r w:rsidRPr="00F27C6E">
              <w:rPr>
                <w:sz w:val="24"/>
                <w:szCs w:val="24"/>
              </w:rPr>
              <w:lastRenderedPageBreak/>
              <w:t>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lastRenderedPageBreak/>
              <w:t>3</w:t>
            </w:r>
          </w:p>
        </w:tc>
        <w:tc>
          <w:tcPr>
            <w:tcW w:w="3548" w:type="dxa"/>
          </w:tcPr>
          <w:p w:rsidR="00F27C6E" w:rsidRPr="00F27C6E" w:rsidRDefault="00F27C6E" w:rsidP="00F27C6E">
            <w:pPr>
              <w:rPr>
                <w:sz w:val="24"/>
                <w:szCs w:val="24"/>
              </w:rPr>
            </w:pPr>
            <w:r w:rsidRPr="00F27C6E">
              <w:rPr>
                <w:sz w:val="24"/>
                <w:szCs w:val="24"/>
              </w:rPr>
              <w:t>Запуск акции в ВК, Телеграмм «Я помню!». Подготовка к летней оздоровительно кампании.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10. Профилактика и безопасность</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Изучение детей и составление социального паспорта семьи с целью пролонгированной работы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Работа по формированию потребности вести здоровый образ жизни.</w:t>
            </w:r>
          </w:p>
          <w:p w:rsidR="00F27C6E" w:rsidRPr="00F27C6E" w:rsidRDefault="00F27C6E" w:rsidP="00F27C6E">
            <w:pPr>
              <w:ind w:right="163" w:firstLine="5"/>
              <w:rPr>
                <w:sz w:val="24"/>
                <w:szCs w:val="24"/>
              </w:rPr>
            </w:pPr>
            <w:r w:rsidRPr="00F27C6E">
              <w:rPr>
                <w:sz w:val="24"/>
                <w:szCs w:val="24"/>
              </w:rPr>
              <w:t xml:space="preserve">Круглые столы, проектная деятельность, научные кружки, конференции, предметные олимпиады, интеллектуальные </w:t>
            </w:r>
          </w:p>
          <w:p w:rsidR="00F27C6E" w:rsidRPr="00F27C6E" w:rsidRDefault="00F27C6E" w:rsidP="00F27C6E">
            <w:pPr>
              <w:rPr>
                <w:sz w:val="24"/>
                <w:szCs w:val="24"/>
              </w:rPr>
            </w:pPr>
            <w:r w:rsidRPr="00F27C6E">
              <w:rPr>
                <w:sz w:val="24"/>
                <w:szCs w:val="24"/>
              </w:rPr>
              <w:t>марафоны, конкурсы, презентации, встречи с интересными людьми.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Заседания Совета профилактики правонарушений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соцпедагог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color w:val="000000"/>
                <w:sz w:val="24"/>
                <w:szCs w:val="24"/>
                <w:lang w:eastAsia="ru-RU"/>
              </w:rPr>
            </w:pPr>
            <w:r w:rsidRPr="00F27C6E">
              <w:rPr>
                <w:color w:val="000000"/>
                <w:sz w:val="24"/>
                <w:szCs w:val="24"/>
                <w:lang w:eastAsia="ru-RU"/>
              </w:rPr>
              <w:t>Неделя ЗОЖ:</w:t>
            </w:r>
          </w:p>
          <w:p w:rsidR="00F27C6E" w:rsidRPr="00F27C6E" w:rsidRDefault="00F27C6E" w:rsidP="00F27C6E">
            <w:pPr>
              <w:rPr>
                <w:color w:val="000000"/>
                <w:sz w:val="24"/>
                <w:szCs w:val="24"/>
                <w:lang w:eastAsia="ru-RU"/>
              </w:rPr>
            </w:pPr>
            <w:r w:rsidRPr="00F27C6E">
              <w:rPr>
                <w:color w:val="000000"/>
                <w:sz w:val="24"/>
                <w:szCs w:val="24"/>
                <w:lang w:eastAsia="ru-RU"/>
              </w:rPr>
              <w:t>Конкурс рисунков и плакатов</w:t>
            </w:r>
          </w:p>
          <w:p w:rsidR="00F27C6E" w:rsidRPr="00F27C6E" w:rsidRDefault="00F27C6E" w:rsidP="00F27C6E">
            <w:pPr>
              <w:rPr>
                <w:color w:val="000000"/>
                <w:sz w:val="24"/>
                <w:szCs w:val="24"/>
                <w:lang w:eastAsia="ru-RU"/>
              </w:rPr>
            </w:pPr>
            <w:r w:rsidRPr="00F27C6E">
              <w:rPr>
                <w:color w:val="000000"/>
                <w:sz w:val="24"/>
                <w:szCs w:val="24"/>
                <w:lang w:eastAsia="ru-RU"/>
              </w:rPr>
              <w:t xml:space="preserve"> Конкурс рисунков «Мы выбираем жизнь!» </w:t>
            </w:r>
          </w:p>
          <w:p w:rsidR="00F27C6E" w:rsidRPr="00F27C6E" w:rsidRDefault="00F27C6E" w:rsidP="00F27C6E">
            <w:pPr>
              <w:rPr>
                <w:color w:val="000000"/>
                <w:sz w:val="24"/>
                <w:szCs w:val="24"/>
                <w:lang w:eastAsia="ru-RU"/>
              </w:rPr>
            </w:pPr>
            <w:r w:rsidRPr="00F27C6E">
              <w:rPr>
                <w:color w:val="000000"/>
                <w:sz w:val="24"/>
                <w:szCs w:val="24"/>
                <w:lang w:eastAsia="ru-RU"/>
              </w:rPr>
              <w:t>«Спорт против наркотиков»</w:t>
            </w:r>
          </w:p>
          <w:p w:rsidR="00F27C6E" w:rsidRPr="00F27C6E" w:rsidRDefault="00F27C6E" w:rsidP="00F27C6E">
            <w:pPr>
              <w:rPr>
                <w:sz w:val="24"/>
                <w:szCs w:val="24"/>
              </w:rPr>
            </w:pPr>
            <w:r w:rsidRPr="00F27C6E">
              <w:rPr>
                <w:color w:val="000000"/>
                <w:sz w:val="24"/>
                <w:szCs w:val="24"/>
                <w:lang w:eastAsia="ru-RU"/>
              </w:rPr>
              <w:t>«Защити себя! Будь внимателен на дороге!»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Ноябрь </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Неделя правовых знаний.</w:t>
            </w:r>
          </w:p>
          <w:p w:rsidR="00F27C6E" w:rsidRPr="00F27C6E" w:rsidRDefault="00F27C6E" w:rsidP="00F27C6E">
            <w:pPr>
              <w:rPr>
                <w:color w:val="000000"/>
                <w:sz w:val="24"/>
                <w:szCs w:val="24"/>
                <w:lang w:eastAsia="ru-RU"/>
              </w:rPr>
            </w:pPr>
            <w:r w:rsidRPr="00F27C6E">
              <w:rPr>
                <w:sz w:val="24"/>
                <w:szCs w:val="24"/>
              </w:rPr>
              <w:t>Викторина «Знаешь ли ты закон?»</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Декабрь </w:t>
            </w:r>
          </w:p>
        </w:tc>
        <w:tc>
          <w:tcPr>
            <w:tcW w:w="3011" w:type="dxa"/>
          </w:tcPr>
          <w:p w:rsidR="00F27C6E" w:rsidRPr="00F27C6E" w:rsidRDefault="00F27C6E" w:rsidP="00F27C6E">
            <w:pPr>
              <w:rPr>
                <w:sz w:val="24"/>
                <w:szCs w:val="24"/>
              </w:rPr>
            </w:pPr>
            <w:r w:rsidRPr="00F27C6E">
              <w:rPr>
                <w:sz w:val="24"/>
                <w:szCs w:val="24"/>
              </w:rPr>
              <w:t xml:space="preserve">библиотекарь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 xml:space="preserve">Проведение </w:t>
            </w:r>
            <w:r w:rsidRPr="00F27C6E">
              <w:rPr>
                <w:sz w:val="24"/>
                <w:szCs w:val="24"/>
              </w:rPr>
              <w:tab/>
              <w:t xml:space="preserve">мероприятий </w:t>
            </w:r>
            <w:r w:rsidRPr="00F27C6E">
              <w:rPr>
                <w:sz w:val="24"/>
                <w:szCs w:val="24"/>
              </w:rPr>
              <w:tab/>
              <w:t>в</w:t>
            </w:r>
          </w:p>
          <w:p w:rsidR="00F27C6E" w:rsidRPr="00F27C6E" w:rsidRDefault="00F27C6E" w:rsidP="00F27C6E">
            <w:pPr>
              <w:rPr>
                <w:sz w:val="24"/>
                <w:szCs w:val="24"/>
              </w:rPr>
            </w:pPr>
            <w:r w:rsidRPr="00F27C6E">
              <w:rPr>
                <w:sz w:val="24"/>
                <w:szCs w:val="24"/>
              </w:rPr>
              <w:t>рамках Единого дня безопасности несовершеннолетних</w:t>
            </w:r>
          </w:p>
          <w:p w:rsidR="00F27C6E" w:rsidRPr="00F27C6E" w:rsidRDefault="00F27C6E" w:rsidP="00F27C6E">
            <w:pPr>
              <w:rPr>
                <w:i/>
                <w:sz w:val="24"/>
                <w:szCs w:val="24"/>
              </w:rPr>
            </w:pPr>
            <w:r w:rsidRPr="00F27C6E">
              <w:rPr>
                <w:i/>
                <w:sz w:val="24"/>
                <w:szCs w:val="24"/>
              </w:rPr>
              <w:t>(беседы по безопасности в быту, на дороге, в общественных местах)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Ежемесячно </w:t>
            </w:r>
          </w:p>
        </w:tc>
        <w:tc>
          <w:tcPr>
            <w:tcW w:w="3011" w:type="dxa"/>
          </w:tcPr>
          <w:p w:rsidR="00F27C6E" w:rsidRPr="00F27C6E" w:rsidRDefault="00F27C6E" w:rsidP="00F27C6E">
            <w:pPr>
              <w:rPr>
                <w:sz w:val="24"/>
                <w:szCs w:val="24"/>
              </w:rPr>
            </w:pPr>
            <w:r w:rsidRPr="00F27C6E">
              <w:rPr>
                <w:sz w:val="24"/>
                <w:szCs w:val="24"/>
              </w:rPr>
              <w:t>Преподаватель ОБЖ</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ind w:hanging="62"/>
              <w:rPr>
                <w:sz w:val="24"/>
                <w:szCs w:val="24"/>
              </w:rPr>
            </w:pPr>
            <w:r w:rsidRPr="00F27C6E">
              <w:rPr>
                <w:sz w:val="24"/>
                <w:szCs w:val="24"/>
              </w:rPr>
              <w:t xml:space="preserve">Проведение анкетирования учащихся по темам «Я и моя </w:t>
            </w:r>
          </w:p>
          <w:p w:rsidR="00F27C6E" w:rsidRPr="00F27C6E" w:rsidRDefault="00F27C6E" w:rsidP="00F27C6E">
            <w:pPr>
              <w:ind w:hanging="62"/>
              <w:rPr>
                <w:sz w:val="24"/>
                <w:szCs w:val="24"/>
              </w:rPr>
            </w:pPr>
            <w:r w:rsidRPr="00F27C6E">
              <w:rPr>
                <w:sz w:val="24"/>
                <w:szCs w:val="24"/>
              </w:rPr>
              <w:t>семья», «Я и мои друзья», «Я и мои увлечения»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Сентябрь-октябрь</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психолог,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spacing w:line="259" w:lineRule="auto"/>
              <w:ind w:left="35"/>
              <w:rPr>
                <w:sz w:val="24"/>
                <w:szCs w:val="24"/>
              </w:rPr>
            </w:pPr>
            <w:r w:rsidRPr="00F27C6E">
              <w:rPr>
                <w:sz w:val="24"/>
                <w:szCs w:val="24"/>
              </w:rPr>
              <w:t xml:space="preserve">Встречи с инспектором ПДН и работником ГИБДД с целью профилактики правонарушений несовершеннолетними </w:t>
            </w:r>
          </w:p>
        </w:tc>
        <w:tc>
          <w:tcPr>
            <w:tcW w:w="1202" w:type="dxa"/>
          </w:tcPr>
          <w:p w:rsidR="00F27C6E" w:rsidRPr="00F27C6E" w:rsidRDefault="00F27C6E" w:rsidP="00F27C6E">
            <w:pPr>
              <w:spacing w:line="259" w:lineRule="auto"/>
              <w:ind w:left="35"/>
              <w:rPr>
                <w:sz w:val="24"/>
                <w:szCs w:val="24"/>
              </w:rPr>
            </w:pPr>
            <w:r w:rsidRPr="00F27C6E">
              <w:rPr>
                <w:sz w:val="24"/>
                <w:szCs w:val="24"/>
              </w:rPr>
              <w:t>5-9</w:t>
            </w:r>
          </w:p>
        </w:tc>
        <w:tc>
          <w:tcPr>
            <w:tcW w:w="2027" w:type="dxa"/>
            <w:gridSpan w:val="2"/>
          </w:tcPr>
          <w:p w:rsidR="00F27C6E" w:rsidRPr="00F27C6E" w:rsidRDefault="00F27C6E" w:rsidP="00F27C6E">
            <w:pPr>
              <w:spacing w:line="259" w:lineRule="auto"/>
              <w:ind w:left="35" w:right="12"/>
              <w:rPr>
                <w:sz w:val="24"/>
                <w:szCs w:val="24"/>
              </w:rPr>
            </w:pPr>
            <w:r w:rsidRPr="00F27C6E">
              <w:rPr>
                <w:sz w:val="24"/>
                <w:szCs w:val="24"/>
              </w:rPr>
              <w:t xml:space="preserve">По согласованию в течение года </w:t>
            </w:r>
          </w:p>
        </w:tc>
        <w:tc>
          <w:tcPr>
            <w:tcW w:w="3011" w:type="dxa"/>
          </w:tcPr>
          <w:p w:rsidR="00F27C6E" w:rsidRPr="00F27C6E" w:rsidRDefault="00F27C6E" w:rsidP="00F27C6E">
            <w:pPr>
              <w:spacing w:line="259" w:lineRule="auto"/>
              <w:ind w:left="35" w:right="3"/>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ind w:left="35"/>
              <w:rPr>
                <w:sz w:val="24"/>
                <w:szCs w:val="24"/>
              </w:rPr>
            </w:pPr>
            <w:r w:rsidRPr="00F27C6E">
              <w:rPr>
                <w:sz w:val="24"/>
                <w:szCs w:val="24"/>
              </w:rPr>
              <w:t>Привлечение учащихся к кружковой и внеурочной деятельности.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 xml:space="preserve">11. Социальное партнёрство </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lastRenderedPageBreak/>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Акции, проекты, внеклассные мероприятия, организуемые социальными партнерами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Акция «Георгиевская ленточка»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Акция «Бумажный бум» (сбор макулатуры)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 xml:space="preserve">Зам. дир. по УВР, </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 xml:space="preserve">12. Профориентация </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Составление плана работы</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ind w:left="99"/>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Проектная деятельность «Профессия моих родителей», «Моя будущая профессия».</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Октябрь-ноябрь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Урок успеха. Встреча с успешным человеком.</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sz w:val="24"/>
                <w:szCs w:val="24"/>
              </w:rPr>
            </w:pPr>
            <w:r w:rsidRPr="00F27C6E">
              <w:rPr>
                <w:sz w:val="24"/>
                <w:szCs w:val="24"/>
              </w:rPr>
              <w:t xml:space="preserve">Участие в онлайн уроках: </w:t>
            </w:r>
          </w:p>
          <w:p w:rsidR="00F27C6E" w:rsidRPr="00F27C6E" w:rsidRDefault="00F27C6E" w:rsidP="00F27C6E">
            <w:pPr>
              <w:rPr>
                <w:sz w:val="24"/>
                <w:szCs w:val="24"/>
              </w:rPr>
            </w:pPr>
            <w:r w:rsidRPr="00F27C6E">
              <w:rPr>
                <w:sz w:val="24"/>
                <w:szCs w:val="24"/>
              </w:rPr>
              <w:t>«Шаги в профессию», «ПРОеКТОриЯ».</w:t>
            </w:r>
          </w:p>
          <w:p w:rsidR="00F27C6E" w:rsidRPr="00F27C6E" w:rsidRDefault="00F27C6E" w:rsidP="00F27C6E">
            <w:pPr>
              <w:rPr>
                <w:sz w:val="24"/>
                <w:szCs w:val="24"/>
              </w:rPr>
            </w:pPr>
            <w:r w:rsidRPr="00F27C6E">
              <w:rPr>
                <w:sz w:val="24"/>
                <w:szCs w:val="24"/>
              </w:rPr>
              <w:t>Тематические классные часы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Участие в проектах:</w:t>
            </w:r>
          </w:p>
          <w:p w:rsidR="00F27C6E" w:rsidRPr="00F27C6E" w:rsidRDefault="00F27C6E" w:rsidP="00F27C6E">
            <w:pPr>
              <w:rPr>
                <w:sz w:val="24"/>
                <w:szCs w:val="24"/>
              </w:rPr>
            </w:pPr>
            <w:r w:rsidRPr="00F27C6E">
              <w:rPr>
                <w:sz w:val="24"/>
                <w:szCs w:val="24"/>
              </w:rPr>
              <w:t>«Билет в будущее»</w:t>
            </w:r>
          </w:p>
          <w:p w:rsidR="00F27C6E" w:rsidRPr="00F27C6E" w:rsidRDefault="00F27C6E" w:rsidP="00F27C6E">
            <w:pPr>
              <w:rPr>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психолог,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Сотрудничество с Центром профессионального самоопределения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педагог-психолог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Тестирование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Октябрь,</w:t>
            </w:r>
          </w:p>
          <w:p w:rsidR="00F27C6E" w:rsidRPr="00F27C6E" w:rsidRDefault="00F27C6E" w:rsidP="00F27C6E">
            <w:pPr>
              <w:rPr>
                <w:sz w:val="24"/>
                <w:szCs w:val="24"/>
              </w:rPr>
            </w:pPr>
            <w:r w:rsidRPr="00F27C6E">
              <w:rPr>
                <w:sz w:val="24"/>
                <w:szCs w:val="24"/>
              </w:rPr>
              <w:t>март</w:t>
            </w:r>
          </w:p>
        </w:tc>
        <w:tc>
          <w:tcPr>
            <w:tcW w:w="3011" w:type="dxa"/>
          </w:tcPr>
          <w:p w:rsidR="00F27C6E" w:rsidRPr="00F27C6E" w:rsidRDefault="00F27C6E" w:rsidP="00F27C6E">
            <w:pPr>
              <w:rPr>
                <w:sz w:val="24"/>
                <w:szCs w:val="24"/>
              </w:rPr>
            </w:pPr>
            <w:r w:rsidRPr="00F27C6E">
              <w:rPr>
                <w:sz w:val="24"/>
                <w:szCs w:val="24"/>
              </w:rPr>
              <w:t>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rPr>
                <w:sz w:val="24"/>
                <w:szCs w:val="24"/>
              </w:rPr>
            </w:pPr>
            <w:r w:rsidRPr="00F27C6E">
              <w:rPr>
                <w:sz w:val="24"/>
                <w:szCs w:val="24"/>
              </w:rPr>
              <w:t>Школьный день профориентации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Март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психолог</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13. Музейное движение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1.Экскурсии обзорные для обучающихся, дошкольников, ветеранов, гостей школы – по предварительному согласованию</w:t>
            </w:r>
          </w:p>
          <w:p w:rsidR="00F27C6E" w:rsidRPr="00F27C6E" w:rsidRDefault="00F27C6E" w:rsidP="00F27C6E">
            <w:pPr>
              <w:rPr>
                <w:sz w:val="24"/>
                <w:szCs w:val="24"/>
                <w:lang w:eastAsia="ru-RU"/>
              </w:rPr>
            </w:pPr>
            <w:r w:rsidRPr="00F27C6E">
              <w:rPr>
                <w:sz w:val="24"/>
                <w:szCs w:val="24"/>
                <w:lang w:eastAsia="ru-RU"/>
              </w:rPr>
              <w:t>2.Участие в работе районного методического объединения руководителей музеев</w:t>
            </w:r>
          </w:p>
          <w:p w:rsidR="00F27C6E" w:rsidRPr="00F27C6E" w:rsidRDefault="00F27C6E" w:rsidP="00F27C6E">
            <w:pPr>
              <w:rPr>
                <w:sz w:val="24"/>
                <w:szCs w:val="24"/>
                <w:lang w:eastAsia="ru-RU"/>
              </w:rPr>
            </w:pPr>
            <w:r w:rsidRPr="00F27C6E">
              <w:rPr>
                <w:sz w:val="24"/>
                <w:szCs w:val="24"/>
                <w:lang w:eastAsia="ru-RU"/>
              </w:rPr>
              <w:t>3.Работа с исторической и научной литературой в библиотеках и архивах</w:t>
            </w:r>
          </w:p>
          <w:p w:rsidR="00F27C6E" w:rsidRPr="00F27C6E" w:rsidRDefault="00F27C6E" w:rsidP="00F27C6E">
            <w:pPr>
              <w:rPr>
                <w:sz w:val="24"/>
                <w:szCs w:val="24"/>
                <w:lang w:eastAsia="ru-RU"/>
              </w:rPr>
            </w:pPr>
            <w:r w:rsidRPr="00F27C6E">
              <w:rPr>
                <w:sz w:val="24"/>
                <w:szCs w:val="24"/>
                <w:lang w:eastAsia="ru-RU"/>
              </w:rPr>
              <w:t>4. Оформление выставок рисунков учащихся к памятным датам.</w:t>
            </w:r>
          </w:p>
          <w:p w:rsidR="00F27C6E" w:rsidRPr="00F27C6E" w:rsidRDefault="00F27C6E" w:rsidP="00F27C6E">
            <w:pPr>
              <w:rPr>
                <w:sz w:val="24"/>
                <w:szCs w:val="24"/>
                <w:lang w:eastAsia="ru-RU"/>
              </w:rPr>
            </w:pPr>
            <w:r w:rsidRPr="00F27C6E">
              <w:rPr>
                <w:color w:val="1A1A1A" w:themeColor="background1" w:themeShade="1A"/>
                <w:sz w:val="24"/>
                <w:szCs w:val="24"/>
              </w:rPr>
              <w:t>Заседания Актива музея</w:t>
            </w:r>
          </w:p>
          <w:p w:rsidR="00F27C6E" w:rsidRPr="00F27C6E" w:rsidRDefault="00F27C6E" w:rsidP="00F27C6E">
            <w:pPr>
              <w:rPr>
                <w:sz w:val="24"/>
                <w:szCs w:val="24"/>
              </w:rPr>
            </w:pPr>
            <w:r w:rsidRPr="00F27C6E">
              <w:rPr>
                <w:sz w:val="24"/>
                <w:szCs w:val="24"/>
                <w:lang w:eastAsia="ru-RU"/>
              </w:rPr>
              <w:t>5. Подготовка материалов для школьной газеты и школьного сайта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Руководитель школьного музея</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Экскурсии для первоклассников</w:t>
            </w:r>
          </w:p>
          <w:p w:rsidR="00F27C6E" w:rsidRPr="00F27C6E" w:rsidRDefault="00F27C6E" w:rsidP="00F27C6E">
            <w:pPr>
              <w:rPr>
                <w:color w:val="1A1A1A" w:themeColor="background1" w:themeShade="1A"/>
                <w:sz w:val="24"/>
                <w:szCs w:val="24"/>
              </w:rPr>
            </w:pPr>
          </w:p>
        </w:tc>
        <w:tc>
          <w:tcPr>
            <w:tcW w:w="1202" w:type="dxa"/>
          </w:tcPr>
          <w:p w:rsidR="00F27C6E" w:rsidRPr="00F27C6E" w:rsidRDefault="00F27C6E" w:rsidP="00F27C6E">
            <w:pPr>
              <w:rPr>
                <w:sz w:val="24"/>
                <w:szCs w:val="24"/>
              </w:rPr>
            </w:pPr>
            <w:r w:rsidRPr="00F27C6E">
              <w:rPr>
                <w:sz w:val="24"/>
                <w:szCs w:val="24"/>
              </w:rPr>
              <w:lastRenderedPageBreak/>
              <w:t>1</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lastRenderedPageBreak/>
              <w:t>3</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окончания Второй мировой войны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03.09</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Праздник Белых журавлей</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(конкурс чтецов, презентации, творческая мастерская – журавлики оригами)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Октябрь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неизвестного солдата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03.12</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Героев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09.12</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Сказочная викторина «Права детей» по мотивам русских народных сказок.</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Составление книги «Я – ребёнок! И я имею права!»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Декабрь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Дни памяти блокады Ленинграда</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(просмотр фильмов, творческая мастерская – ласточки из бумаги)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p w:rsidR="00F27C6E" w:rsidRPr="00F27C6E" w:rsidRDefault="00F27C6E" w:rsidP="00F27C6E">
            <w:pPr>
              <w:rPr>
                <w:sz w:val="24"/>
                <w:szCs w:val="24"/>
              </w:rPr>
            </w:pPr>
            <w:r w:rsidRPr="00F27C6E">
              <w:rPr>
                <w:sz w:val="24"/>
                <w:szCs w:val="24"/>
              </w:rPr>
              <w:t>Учитель ИЗО</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освобождения Красной Армией крупнейшего «лагеря смерти» Аушвиц-Биркенау (Освенцима)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p w:rsidR="00F27C6E" w:rsidRPr="00F27C6E" w:rsidRDefault="00F27C6E" w:rsidP="00F27C6E">
            <w:pPr>
              <w:rPr>
                <w:sz w:val="24"/>
                <w:szCs w:val="24"/>
              </w:rPr>
            </w:pPr>
            <w:r w:rsidRPr="00F27C6E">
              <w:rPr>
                <w:sz w:val="24"/>
                <w:szCs w:val="24"/>
              </w:rPr>
              <w:t>Учитель ИЗО, учителя истории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10</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памяти жертв Холокоста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Учитель ИЗО, учителя истории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разгрома советскими войсками немецких войск в Сталинградской битве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02.02</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12</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защитника Отечества.</w:t>
            </w:r>
          </w:p>
          <w:p w:rsidR="00F27C6E" w:rsidRPr="00F27C6E" w:rsidRDefault="00F27C6E" w:rsidP="00F27C6E">
            <w:pPr>
              <w:rPr>
                <w:color w:val="1A1A1A" w:themeColor="background1" w:themeShade="1A"/>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Февраль </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13</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Победы – Неделя Боевой славы (Творческая мастерская - открытка ветерану, просмотр фильмов, поэтический час)</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14</w:t>
            </w:r>
          </w:p>
        </w:tc>
        <w:tc>
          <w:tcPr>
            <w:tcW w:w="3548" w:type="dxa"/>
          </w:tcPr>
          <w:p w:rsidR="00F27C6E" w:rsidRPr="00F27C6E" w:rsidRDefault="00F27C6E" w:rsidP="00F27C6E">
            <w:pPr>
              <w:rPr>
                <w:color w:val="FF0000"/>
                <w:sz w:val="24"/>
                <w:szCs w:val="24"/>
              </w:rPr>
            </w:pPr>
            <w:r w:rsidRPr="00F27C6E">
              <w:rPr>
                <w:sz w:val="24"/>
                <w:szCs w:val="24"/>
              </w:rPr>
              <w:t>День Победы – «У войны не женское лицо» по мотивам книги. (листаем страницы книги). Воспоминание участниц военных событий.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bl>
    <w:p w:rsidR="00F27C6E" w:rsidRPr="00F27C6E" w:rsidRDefault="00F27C6E" w:rsidP="00F27C6E">
      <w:pPr>
        <w:rPr>
          <w:sz w:val="24"/>
          <w:szCs w:val="24"/>
        </w:rPr>
      </w:pPr>
    </w:p>
    <w:p w:rsidR="00F27C6E" w:rsidRPr="00F27C6E" w:rsidRDefault="00F27C6E" w:rsidP="00F27C6E">
      <w:pPr>
        <w:rPr>
          <w:sz w:val="24"/>
          <w:szCs w:val="24"/>
        </w:rPr>
      </w:pPr>
    </w:p>
    <w:p w:rsidR="00F27C6E" w:rsidRPr="00F27C6E" w:rsidRDefault="00F27C6E" w:rsidP="00F27C6E">
      <w:pPr>
        <w:rPr>
          <w:sz w:val="24"/>
          <w:szCs w:val="24"/>
        </w:rPr>
      </w:pPr>
    </w:p>
    <w:p w:rsidR="00F27C6E" w:rsidRDefault="00F27C6E">
      <w:pPr>
        <w:sectPr w:rsidR="00F27C6E">
          <w:pgSz w:w="11910" w:h="16840"/>
          <w:pgMar w:top="980" w:right="60" w:bottom="280" w:left="940" w:header="766" w:footer="0" w:gutter="0"/>
          <w:cols w:space="720"/>
        </w:sectPr>
      </w:pPr>
    </w:p>
    <w:p w:rsidR="00445417" w:rsidRDefault="00DD4AEC" w:rsidP="005B10F6">
      <w:pPr>
        <w:pStyle w:val="1"/>
        <w:numPr>
          <w:ilvl w:val="1"/>
          <w:numId w:val="9"/>
        </w:numPr>
        <w:tabs>
          <w:tab w:val="left" w:pos="479"/>
        </w:tabs>
        <w:spacing w:before="63"/>
        <w:ind w:left="478" w:hanging="366"/>
        <w:jc w:val="both"/>
      </w:pPr>
      <w:r>
        <w:lastRenderedPageBreak/>
        <w:t>Характеристика</w:t>
      </w:r>
      <w:r>
        <w:rPr>
          <w:spacing w:val="-4"/>
        </w:rPr>
        <w:t xml:space="preserve"> </w:t>
      </w:r>
      <w:r>
        <w:t>условий</w:t>
      </w:r>
      <w:r>
        <w:rPr>
          <w:spacing w:val="-5"/>
        </w:rPr>
        <w:t xml:space="preserve"> </w:t>
      </w:r>
      <w:r>
        <w:t>реализации</w:t>
      </w:r>
      <w:r>
        <w:rPr>
          <w:spacing w:val="-9"/>
        </w:rPr>
        <w:t xml:space="preserve"> </w:t>
      </w:r>
      <w:r>
        <w:t>программы</w:t>
      </w:r>
      <w:r>
        <w:rPr>
          <w:spacing w:val="-1"/>
        </w:rPr>
        <w:t xml:space="preserve"> </w:t>
      </w:r>
      <w:r>
        <w:t>ООО</w:t>
      </w:r>
    </w:p>
    <w:p w:rsidR="00445417" w:rsidRDefault="00DD4AEC">
      <w:pPr>
        <w:pStyle w:val="a3"/>
        <w:spacing w:before="195" w:line="242" w:lineRule="auto"/>
        <w:ind w:left="113" w:right="107"/>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60"/>
        </w:rPr>
        <w:t xml:space="preserve"> </w:t>
      </w:r>
      <w:r>
        <w:t>в</w:t>
      </w:r>
      <w:r>
        <w:rPr>
          <w:spacing w:val="1"/>
        </w:rPr>
        <w:t xml:space="preserve"> </w:t>
      </w:r>
      <w:r>
        <w:t>МБОУ</w:t>
      </w:r>
      <w:r>
        <w:rPr>
          <w:spacing w:val="-2"/>
        </w:rPr>
        <w:t xml:space="preserve"> </w:t>
      </w:r>
      <w:r w:rsidR="00F27C6E">
        <w:t>«Челутаевская ООШ № 2»</w:t>
      </w:r>
      <w:r>
        <w:t>,</w:t>
      </w:r>
      <w:r>
        <w:rPr>
          <w:spacing w:val="6"/>
        </w:rPr>
        <w:t xml:space="preserve"> </w:t>
      </w:r>
      <w:r>
        <w:t>соответствует</w:t>
      </w:r>
      <w:r>
        <w:rPr>
          <w:spacing w:val="3"/>
        </w:rPr>
        <w:t xml:space="preserve"> </w:t>
      </w:r>
      <w:r>
        <w:t>требованиям ФГОС</w:t>
      </w:r>
      <w:r>
        <w:rPr>
          <w:spacing w:val="-5"/>
        </w:rPr>
        <w:t xml:space="preserve"> </w:t>
      </w:r>
      <w:r>
        <w:t>ООО</w:t>
      </w:r>
      <w:r>
        <w:rPr>
          <w:spacing w:val="1"/>
        </w:rPr>
        <w:t xml:space="preserve"> </w:t>
      </w:r>
      <w:r>
        <w:t>и</w:t>
      </w:r>
      <w:r>
        <w:rPr>
          <w:spacing w:val="-3"/>
        </w:rPr>
        <w:t xml:space="preserve"> </w:t>
      </w:r>
      <w:r>
        <w:t>направлена</w:t>
      </w:r>
      <w:r>
        <w:rPr>
          <w:spacing w:val="-3"/>
        </w:rPr>
        <w:t xml:space="preserve"> </w:t>
      </w:r>
      <w:r>
        <w:t>на:</w:t>
      </w:r>
    </w:p>
    <w:p w:rsidR="00445417" w:rsidRDefault="00DD4AEC" w:rsidP="005B10F6">
      <w:pPr>
        <w:pStyle w:val="a6"/>
        <w:numPr>
          <w:ilvl w:val="0"/>
          <w:numId w:val="8"/>
        </w:numPr>
        <w:tabs>
          <w:tab w:val="left" w:pos="820"/>
        </w:tabs>
        <w:spacing w:before="194" w:line="237" w:lineRule="auto"/>
        <w:ind w:right="143"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5"/>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обучающимися</w:t>
      </w:r>
      <w:r>
        <w:rPr>
          <w:spacing w:val="2"/>
          <w:sz w:val="24"/>
        </w:rPr>
        <w:t xml:space="preserve"> </w:t>
      </w:r>
      <w:r>
        <w:rPr>
          <w:sz w:val="24"/>
        </w:rPr>
        <w:t>с</w:t>
      </w:r>
      <w:r>
        <w:rPr>
          <w:spacing w:val="-5"/>
          <w:sz w:val="24"/>
        </w:rPr>
        <w:t xml:space="preserve"> </w:t>
      </w:r>
      <w:r>
        <w:rPr>
          <w:sz w:val="24"/>
        </w:rPr>
        <w:t>ОВЗ;</w:t>
      </w:r>
    </w:p>
    <w:p w:rsidR="00445417" w:rsidRDefault="00DD4AEC" w:rsidP="005B10F6">
      <w:pPr>
        <w:pStyle w:val="a6"/>
        <w:numPr>
          <w:ilvl w:val="0"/>
          <w:numId w:val="8"/>
        </w:numPr>
        <w:tabs>
          <w:tab w:val="left" w:pos="820"/>
        </w:tabs>
        <w:spacing w:before="3"/>
        <w:ind w:right="118"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w:t>
      </w:r>
      <w:r>
        <w:rPr>
          <w:spacing w:val="1"/>
          <w:sz w:val="24"/>
        </w:rPr>
        <w:t xml:space="preserve"> </w:t>
      </w:r>
      <w:r>
        <w:rPr>
          <w:sz w:val="24"/>
        </w:rPr>
        <w:t>социальных практик, 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4"/>
          <w:sz w:val="24"/>
        </w:rPr>
        <w:t xml:space="preserve"> </w:t>
      </w:r>
      <w:r>
        <w:rPr>
          <w:sz w:val="24"/>
        </w:rPr>
        <w:t>профессионально-производственном</w:t>
      </w:r>
      <w:r>
        <w:rPr>
          <w:spacing w:val="-10"/>
          <w:sz w:val="24"/>
        </w:rPr>
        <w:t xml:space="preserve"> </w:t>
      </w:r>
      <w:r>
        <w:rPr>
          <w:sz w:val="24"/>
        </w:rPr>
        <w:t>окружении;</w:t>
      </w:r>
    </w:p>
    <w:p w:rsidR="00445417" w:rsidRDefault="00DD4AEC" w:rsidP="005B10F6">
      <w:pPr>
        <w:pStyle w:val="a6"/>
        <w:numPr>
          <w:ilvl w:val="0"/>
          <w:numId w:val="8"/>
        </w:numPr>
        <w:tabs>
          <w:tab w:val="left" w:pos="820"/>
        </w:tabs>
        <w:spacing w:before="1"/>
        <w:ind w:right="117"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 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 ориентации</w:t>
      </w:r>
      <w:r>
        <w:rPr>
          <w:spacing w:val="60"/>
          <w:sz w:val="24"/>
        </w:rPr>
        <w:t xml:space="preserve"> </w:t>
      </w:r>
      <w:r>
        <w:rPr>
          <w:sz w:val="24"/>
        </w:rPr>
        <w:t>в</w:t>
      </w:r>
      <w:r>
        <w:rPr>
          <w:spacing w:val="1"/>
          <w:sz w:val="24"/>
        </w:rPr>
        <w:t xml:space="preserve"> </w:t>
      </w:r>
      <w:r>
        <w:rPr>
          <w:sz w:val="24"/>
        </w:rPr>
        <w:t>мире профессий;</w:t>
      </w:r>
    </w:p>
    <w:p w:rsidR="00445417" w:rsidRDefault="00DD4AEC" w:rsidP="005B10F6">
      <w:pPr>
        <w:pStyle w:val="a6"/>
        <w:numPr>
          <w:ilvl w:val="0"/>
          <w:numId w:val="8"/>
        </w:numPr>
        <w:tabs>
          <w:tab w:val="left" w:pos="820"/>
        </w:tabs>
        <w:ind w:right="11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 социально-профессиональных</w:t>
      </w:r>
      <w:r>
        <w:rPr>
          <w:spacing w:val="1"/>
          <w:sz w:val="24"/>
        </w:rPr>
        <w:t xml:space="preserve"> </w:t>
      </w:r>
      <w:r>
        <w:rPr>
          <w:sz w:val="24"/>
        </w:rPr>
        <w:t>ориентаций;</w:t>
      </w:r>
    </w:p>
    <w:p w:rsidR="00445417" w:rsidRDefault="00DD4AEC" w:rsidP="005B10F6">
      <w:pPr>
        <w:pStyle w:val="a6"/>
        <w:numPr>
          <w:ilvl w:val="0"/>
          <w:numId w:val="8"/>
        </w:numPr>
        <w:tabs>
          <w:tab w:val="left" w:pos="820"/>
        </w:tabs>
        <w:ind w:right="117"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2"/>
          <w:sz w:val="24"/>
        </w:rPr>
        <w:t xml:space="preserve"> </w:t>
      </w:r>
      <w:r>
        <w:rPr>
          <w:sz w:val="24"/>
        </w:rPr>
        <w:t>при</w:t>
      </w:r>
      <w:r>
        <w:rPr>
          <w:spacing w:val="9"/>
          <w:sz w:val="24"/>
        </w:rPr>
        <w:t xml:space="preserve"> </w:t>
      </w:r>
      <w:r>
        <w:rPr>
          <w:sz w:val="24"/>
        </w:rPr>
        <w:t>поддержке</w:t>
      </w:r>
      <w:r>
        <w:rPr>
          <w:spacing w:val="2"/>
          <w:sz w:val="24"/>
        </w:rPr>
        <w:t xml:space="preserve"> </w:t>
      </w:r>
      <w:r>
        <w:rPr>
          <w:sz w:val="24"/>
        </w:rPr>
        <w:t>педагогических</w:t>
      </w:r>
      <w:r>
        <w:rPr>
          <w:spacing w:val="-7"/>
          <w:sz w:val="24"/>
        </w:rPr>
        <w:t xml:space="preserve"> </w:t>
      </w:r>
      <w:r>
        <w:rPr>
          <w:sz w:val="24"/>
        </w:rPr>
        <w:t>работников;</w:t>
      </w:r>
    </w:p>
    <w:p w:rsidR="00445417" w:rsidRDefault="00DD4AEC" w:rsidP="005B10F6">
      <w:pPr>
        <w:pStyle w:val="a6"/>
        <w:numPr>
          <w:ilvl w:val="0"/>
          <w:numId w:val="8"/>
        </w:numPr>
        <w:tabs>
          <w:tab w:val="left" w:pos="820"/>
        </w:tabs>
        <w:ind w:right="127"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445417" w:rsidRDefault="00DD4AEC" w:rsidP="005B10F6">
      <w:pPr>
        <w:pStyle w:val="a6"/>
        <w:numPr>
          <w:ilvl w:val="0"/>
          <w:numId w:val="8"/>
        </w:numPr>
        <w:tabs>
          <w:tab w:val="left" w:pos="820"/>
        </w:tabs>
        <w:ind w:right="121"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 в</w:t>
      </w:r>
      <w:r>
        <w:rPr>
          <w:spacing w:val="4"/>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в</w:t>
      </w:r>
      <w:r>
        <w:rPr>
          <w:spacing w:val="4"/>
          <w:sz w:val="24"/>
        </w:rPr>
        <w:t xml:space="preserve"> </w:t>
      </w:r>
      <w:r>
        <w:rPr>
          <w:sz w:val="24"/>
        </w:rPr>
        <w:t>качестве</w:t>
      </w:r>
      <w:r>
        <w:rPr>
          <w:spacing w:val="-5"/>
          <w:sz w:val="24"/>
        </w:rPr>
        <w:t xml:space="preserve"> </w:t>
      </w:r>
      <w:r>
        <w:rPr>
          <w:sz w:val="24"/>
        </w:rPr>
        <w:t>волонтеров;</w:t>
      </w:r>
    </w:p>
    <w:p w:rsidR="00445417" w:rsidRDefault="00DD4AEC" w:rsidP="005B10F6">
      <w:pPr>
        <w:pStyle w:val="a6"/>
        <w:numPr>
          <w:ilvl w:val="0"/>
          <w:numId w:val="8"/>
        </w:numPr>
        <w:tabs>
          <w:tab w:val="left" w:pos="820"/>
        </w:tabs>
        <w:spacing w:before="4" w:line="242" w:lineRule="auto"/>
        <w:ind w:right="130"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6"/>
          <w:sz w:val="24"/>
        </w:rPr>
        <w:t xml:space="preserve"> </w:t>
      </w:r>
      <w:r>
        <w:rPr>
          <w:sz w:val="24"/>
        </w:rPr>
        <w:t>спортивно-оздоровительной</w:t>
      </w:r>
      <w:r>
        <w:rPr>
          <w:spacing w:val="-7"/>
          <w:sz w:val="24"/>
        </w:rPr>
        <w:t xml:space="preserve"> </w:t>
      </w:r>
      <w:r>
        <w:rPr>
          <w:sz w:val="24"/>
        </w:rPr>
        <w:t>и творческой</w:t>
      </w:r>
      <w:r>
        <w:rPr>
          <w:spacing w:val="-9"/>
          <w:sz w:val="24"/>
        </w:rPr>
        <w:t xml:space="preserve"> </w:t>
      </w:r>
      <w:r>
        <w:rPr>
          <w:sz w:val="24"/>
        </w:rPr>
        <w:t>деятельности;</w:t>
      </w:r>
    </w:p>
    <w:p w:rsidR="00445417" w:rsidRDefault="00DD4AEC" w:rsidP="005B10F6">
      <w:pPr>
        <w:pStyle w:val="a6"/>
        <w:numPr>
          <w:ilvl w:val="0"/>
          <w:numId w:val="8"/>
        </w:numPr>
        <w:tabs>
          <w:tab w:val="left" w:pos="820"/>
        </w:tabs>
        <w:spacing w:line="242" w:lineRule="auto"/>
        <w:ind w:right="125"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для</w:t>
      </w:r>
      <w:r>
        <w:rPr>
          <w:spacing w:val="1"/>
          <w:sz w:val="24"/>
        </w:rPr>
        <w:t xml:space="preserve"> </w:t>
      </w:r>
      <w:r>
        <w:rPr>
          <w:sz w:val="24"/>
        </w:rPr>
        <w:t>человека</w:t>
      </w:r>
      <w:r>
        <w:rPr>
          <w:spacing w:val="2"/>
          <w:sz w:val="24"/>
        </w:rPr>
        <w:t xml:space="preserve"> </w:t>
      </w:r>
      <w:r>
        <w:rPr>
          <w:sz w:val="24"/>
        </w:rPr>
        <w:t>и</w:t>
      </w:r>
      <w:r>
        <w:rPr>
          <w:spacing w:val="-12"/>
          <w:sz w:val="24"/>
        </w:rPr>
        <w:t xml:space="preserve"> </w:t>
      </w:r>
      <w:r>
        <w:rPr>
          <w:sz w:val="24"/>
        </w:rPr>
        <w:t>окружающей</w:t>
      </w:r>
      <w:r>
        <w:rPr>
          <w:spacing w:val="10"/>
          <w:sz w:val="24"/>
        </w:rPr>
        <w:t xml:space="preserve"> </w:t>
      </w:r>
      <w:r>
        <w:rPr>
          <w:sz w:val="24"/>
        </w:rPr>
        <w:t>его</w:t>
      </w:r>
      <w:r>
        <w:rPr>
          <w:spacing w:val="11"/>
          <w:sz w:val="24"/>
        </w:rPr>
        <w:t xml:space="preserve"> </w:t>
      </w:r>
      <w:r>
        <w:rPr>
          <w:sz w:val="24"/>
        </w:rPr>
        <w:t>среды</w:t>
      </w:r>
      <w:r>
        <w:rPr>
          <w:spacing w:val="4"/>
          <w:sz w:val="24"/>
        </w:rPr>
        <w:t xml:space="preserve"> </w:t>
      </w:r>
      <w:r>
        <w:rPr>
          <w:sz w:val="24"/>
        </w:rPr>
        <w:t>образа</w:t>
      </w:r>
      <w:r>
        <w:rPr>
          <w:spacing w:val="6"/>
          <w:sz w:val="24"/>
        </w:rPr>
        <w:t xml:space="preserve"> </w:t>
      </w:r>
      <w:r>
        <w:rPr>
          <w:sz w:val="24"/>
        </w:rPr>
        <w:t>жизни;</w:t>
      </w:r>
    </w:p>
    <w:p w:rsidR="00445417" w:rsidRDefault="00DD4AEC" w:rsidP="005B10F6">
      <w:pPr>
        <w:pStyle w:val="a6"/>
        <w:numPr>
          <w:ilvl w:val="0"/>
          <w:numId w:val="8"/>
        </w:numPr>
        <w:tabs>
          <w:tab w:val="left" w:pos="820"/>
        </w:tabs>
        <w:ind w:right="126"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445417" w:rsidRDefault="00DD4AEC" w:rsidP="005B10F6">
      <w:pPr>
        <w:pStyle w:val="a6"/>
        <w:numPr>
          <w:ilvl w:val="0"/>
          <w:numId w:val="8"/>
        </w:numPr>
        <w:tabs>
          <w:tab w:val="left" w:pos="820"/>
        </w:tabs>
        <w:ind w:right="111"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6"/>
          <w:sz w:val="24"/>
        </w:rPr>
        <w:t xml:space="preserve"> </w:t>
      </w:r>
      <w:r>
        <w:rPr>
          <w:sz w:val="24"/>
        </w:rPr>
        <w:t>особенностей</w:t>
      </w:r>
      <w:r>
        <w:rPr>
          <w:spacing w:val="4"/>
          <w:sz w:val="24"/>
        </w:rPr>
        <w:t xml:space="preserve"> </w:t>
      </w:r>
      <w:r>
        <w:rPr>
          <w:sz w:val="24"/>
        </w:rPr>
        <w:t>субъекта</w:t>
      </w:r>
      <w:r>
        <w:rPr>
          <w:spacing w:val="2"/>
          <w:sz w:val="24"/>
        </w:rPr>
        <w:t xml:space="preserve"> </w:t>
      </w:r>
      <w:r>
        <w:rPr>
          <w:sz w:val="24"/>
        </w:rPr>
        <w:t>Российской</w:t>
      </w:r>
      <w:r>
        <w:rPr>
          <w:spacing w:val="-5"/>
          <w:sz w:val="24"/>
        </w:rPr>
        <w:t xml:space="preserve"> </w:t>
      </w:r>
      <w:r>
        <w:rPr>
          <w:sz w:val="24"/>
        </w:rPr>
        <w:t>Федерации;</w:t>
      </w:r>
    </w:p>
    <w:p w:rsidR="00445417" w:rsidRDefault="00DD4AEC" w:rsidP="005B10F6">
      <w:pPr>
        <w:pStyle w:val="a6"/>
        <w:numPr>
          <w:ilvl w:val="0"/>
          <w:numId w:val="8"/>
        </w:numPr>
        <w:tabs>
          <w:tab w:val="left" w:pos="820"/>
        </w:tabs>
        <w:ind w:right="129"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sidR="00F27C6E">
        <w:rPr>
          <w:sz w:val="24"/>
        </w:rPr>
        <w:t>«Челутаевская ООШ № 2»</w:t>
      </w:r>
      <w:r>
        <w:rPr>
          <w:sz w:val="24"/>
        </w:rPr>
        <w:t>,</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1"/>
          <w:sz w:val="24"/>
        </w:rPr>
        <w:t xml:space="preserve"> </w:t>
      </w:r>
      <w:r>
        <w:rPr>
          <w:sz w:val="24"/>
        </w:rPr>
        <w:t>и</w:t>
      </w:r>
      <w:r>
        <w:rPr>
          <w:spacing w:val="-2"/>
          <w:sz w:val="24"/>
        </w:rPr>
        <w:t xml:space="preserve"> </w:t>
      </w:r>
      <w:r>
        <w:rPr>
          <w:sz w:val="24"/>
        </w:rPr>
        <w:t>правовой</w:t>
      </w:r>
      <w:r>
        <w:rPr>
          <w:spacing w:val="8"/>
          <w:sz w:val="24"/>
        </w:rPr>
        <w:t xml:space="preserve"> </w:t>
      </w:r>
      <w:r>
        <w:rPr>
          <w:sz w:val="24"/>
        </w:rPr>
        <w:t>компетентности;</w:t>
      </w:r>
    </w:p>
    <w:p w:rsidR="00445417" w:rsidRDefault="00DD4AEC" w:rsidP="005B10F6">
      <w:pPr>
        <w:pStyle w:val="a6"/>
        <w:numPr>
          <w:ilvl w:val="0"/>
          <w:numId w:val="8"/>
        </w:numPr>
        <w:tabs>
          <w:tab w:val="left" w:pos="820"/>
        </w:tabs>
        <w:spacing w:line="242" w:lineRule="auto"/>
        <w:ind w:right="140" w:firstLine="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3"/>
          <w:sz w:val="24"/>
        </w:rPr>
        <w:t xml:space="preserve"> </w:t>
      </w:r>
      <w:r>
        <w:rPr>
          <w:sz w:val="24"/>
        </w:rPr>
        <w:t>реализации программ</w:t>
      </w:r>
      <w:r>
        <w:rPr>
          <w:spacing w:val="-6"/>
          <w:sz w:val="24"/>
        </w:rPr>
        <w:t xml:space="preserve"> </w:t>
      </w:r>
      <w:r>
        <w:rPr>
          <w:sz w:val="24"/>
        </w:rPr>
        <w:t>основного</w:t>
      </w:r>
      <w:r>
        <w:rPr>
          <w:spacing w:val="-7"/>
          <w:sz w:val="24"/>
        </w:rPr>
        <w:t xml:space="preserve"> </w:t>
      </w:r>
      <w:r>
        <w:rPr>
          <w:sz w:val="24"/>
        </w:rPr>
        <w:t>общего</w:t>
      </w:r>
      <w:r>
        <w:rPr>
          <w:spacing w:val="-2"/>
          <w:sz w:val="24"/>
        </w:rPr>
        <w:t xml:space="preserve"> </w:t>
      </w:r>
      <w:r>
        <w:rPr>
          <w:sz w:val="24"/>
        </w:rPr>
        <w:t>образования.</w:t>
      </w:r>
    </w:p>
    <w:p w:rsidR="00445417" w:rsidRDefault="00DD4AEC" w:rsidP="005B10F6">
      <w:pPr>
        <w:pStyle w:val="1"/>
        <w:numPr>
          <w:ilvl w:val="2"/>
          <w:numId w:val="9"/>
        </w:numPr>
        <w:tabs>
          <w:tab w:val="left" w:pos="748"/>
        </w:tabs>
        <w:spacing w:before="5" w:line="242" w:lineRule="auto"/>
        <w:ind w:right="661" w:hanging="34"/>
        <w:jc w:val="both"/>
      </w:pPr>
      <w:bookmarkStart w:id="75" w:name="3.5.1._Описание_кадровых_условий_реализа"/>
      <w:bookmarkEnd w:id="75"/>
      <w:r>
        <w:t>Описание кадровых условий реализации основной образовательной программы</w:t>
      </w:r>
      <w:r>
        <w:rPr>
          <w:spacing w:val="1"/>
        </w:rPr>
        <w:t xml:space="preserve"> </w:t>
      </w:r>
      <w:r>
        <w:t>основного</w:t>
      </w:r>
      <w:r>
        <w:rPr>
          <w:spacing w:val="7"/>
        </w:rPr>
        <w:t xml:space="preserve"> </w:t>
      </w:r>
      <w:r>
        <w:t>общего</w:t>
      </w:r>
      <w:r>
        <w:rPr>
          <w:spacing w:val="17"/>
        </w:rPr>
        <w:t xml:space="preserve"> </w:t>
      </w:r>
      <w:r>
        <w:t>образования</w:t>
      </w:r>
    </w:p>
    <w:p w:rsidR="00445417" w:rsidRDefault="00DD4AEC">
      <w:pPr>
        <w:pStyle w:val="a3"/>
        <w:ind w:left="113" w:right="126"/>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6"/>
        </w:rPr>
        <w:t xml:space="preserve"> </w:t>
      </w:r>
      <w:r>
        <w:t>общего</w:t>
      </w:r>
      <w:r>
        <w:rPr>
          <w:spacing w:val="16"/>
        </w:rPr>
        <w:t xml:space="preserve"> </w:t>
      </w:r>
      <w:r>
        <w:t>образования</w:t>
      </w:r>
      <w:r>
        <w:rPr>
          <w:spacing w:val="16"/>
        </w:rPr>
        <w:t xml:space="preserve"> </w:t>
      </w:r>
      <w:r>
        <w:t>МБОУ</w:t>
      </w:r>
      <w:r>
        <w:rPr>
          <w:spacing w:val="-2"/>
        </w:rPr>
        <w:t xml:space="preserve"> </w:t>
      </w:r>
      <w:r w:rsidR="00F27C6E">
        <w:t>«Челутаевская ООШ № 2»</w:t>
      </w:r>
      <w:r>
        <w:t>,</w:t>
      </w:r>
      <w:r>
        <w:rPr>
          <w:spacing w:val="25"/>
        </w:rPr>
        <w:t xml:space="preserve"> </w:t>
      </w:r>
      <w:r>
        <w:t>способными</w:t>
      </w:r>
      <w:r>
        <w:rPr>
          <w:spacing w:val="17"/>
        </w:rPr>
        <w:t xml:space="preserve"> </w:t>
      </w:r>
      <w:r>
        <w:t>к</w:t>
      </w:r>
      <w:r>
        <w:rPr>
          <w:spacing w:val="19"/>
        </w:rPr>
        <w:t xml:space="preserve"> </w:t>
      </w:r>
      <w:r>
        <w:t>инновационной</w:t>
      </w:r>
    </w:p>
    <w:p w:rsidR="00445417" w:rsidRDefault="00445417">
      <w:pPr>
        <w:sectPr w:rsidR="00445417">
          <w:headerReference w:type="default" r:id="rId46"/>
          <w:pgSz w:w="11910" w:h="16840"/>
          <w:pgMar w:top="1120" w:right="440" w:bottom="280" w:left="1020" w:header="0" w:footer="0" w:gutter="0"/>
          <w:cols w:space="720"/>
        </w:sectPr>
      </w:pPr>
    </w:p>
    <w:p w:rsidR="00445417" w:rsidRDefault="00DD4AEC">
      <w:pPr>
        <w:pStyle w:val="a3"/>
        <w:spacing w:line="272" w:lineRule="exact"/>
        <w:ind w:left="113" w:firstLine="0"/>
        <w:jc w:val="left"/>
      </w:pPr>
      <w:r>
        <w:lastRenderedPageBreak/>
        <w:t>профессиональной</w:t>
      </w:r>
      <w:r>
        <w:rPr>
          <w:spacing w:val="-7"/>
        </w:rPr>
        <w:t xml:space="preserve"> </w:t>
      </w:r>
      <w:r>
        <w:t>деятельности.</w:t>
      </w:r>
    </w:p>
    <w:p w:rsidR="00445417" w:rsidRDefault="00DD4AEC">
      <w:pPr>
        <w:pStyle w:val="a3"/>
        <w:spacing w:line="275" w:lineRule="exact"/>
        <w:ind w:left="824" w:firstLine="0"/>
        <w:jc w:val="left"/>
      </w:pPr>
      <w:r>
        <w:t>Требования</w:t>
      </w:r>
      <w:r>
        <w:rPr>
          <w:spacing w:val="-5"/>
        </w:rPr>
        <w:t xml:space="preserve"> </w:t>
      </w:r>
      <w:r>
        <w:t>к</w:t>
      </w:r>
      <w:r>
        <w:rPr>
          <w:spacing w:val="-8"/>
        </w:rPr>
        <w:t xml:space="preserve"> </w:t>
      </w:r>
      <w:r>
        <w:t>кадровым</w:t>
      </w:r>
      <w:r>
        <w:rPr>
          <w:spacing w:val="-4"/>
        </w:rPr>
        <w:t xml:space="preserve"> </w:t>
      </w:r>
      <w:r>
        <w:t>условиям</w:t>
      </w:r>
      <w:r>
        <w:rPr>
          <w:spacing w:val="-3"/>
        </w:rPr>
        <w:t xml:space="preserve"> </w:t>
      </w:r>
      <w:r>
        <w:t>включают:</w:t>
      </w:r>
    </w:p>
    <w:p w:rsidR="00445417" w:rsidRDefault="00DD4AEC" w:rsidP="005B10F6">
      <w:pPr>
        <w:pStyle w:val="a6"/>
        <w:numPr>
          <w:ilvl w:val="3"/>
          <w:numId w:val="9"/>
        </w:numPr>
        <w:tabs>
          <w:tab w:val="left" w:pos="1108"/>
        </w:tabs>
        <w:spacing w:before="7" w:line="232" w:lineRule="auto"/>
        <w:ind w:right="404" w:firstLine="710"/>
        <w:jc w:val="left"/>
        <w:rPr>
          <w:sz w:val="24"/>
        </w:rPr>
      </w:pPr>
      <w:r>
        <w:rPr>
          <w:sz w:val="24"/>
        </w:rPr>
        <w:t>укомплектованность образовательной организации педагогическими, руководящими и</w:t>
      </w:r>
      <w:r>
        <w:rPr>
          <w:spacing w:val="-57"/>
          <w:sz w:val="24"/>
        </w:rPr>
        <w:t xml:space="preserve"> </w:t>
      </w:r>
      <w:r>
        <w:rPr>
          <w:sz w:val="24"/>
        </w:rPr>
        <w:t>инымиработниками;</w:t>
      </w:r>
    </w:p>
    <w:p w:rsidR="00445417" w:rsidRDefault="00DD4AEC" w:rsidP="005B10F6">
      <w:pPr>
        <w:pStyle w:val="a6"/>
        <w:numPr>
          <w:ilvl w:val="3"/>
          <w:numId w:val="9"/>
        </w:numPr>
        <w:tabs>
          <w:tab w:val="left" w:pos="1108"/>
        </w:tabs>
        <w:spacing w:line="276" w:lineRule="exact"/>
        <w:ind w:left="1107"/>
        <w:jc w:val="left"/>
        <w:rPr>
          <w:sz w:val="24"/>
        </w:rPr>
      </w:pPr>
      <w:r>
        <w:rPr>
          <w:sz w:val="24"/>
        </w:rPr>
        <w:t>уровень</w:t>
      </w:r>
      <w:r>
        <w:rPr>
          <w:spacing w:val="-4"/>
          <w:sz w:val="24"/>
        </w:rPr>
        <w:t xml:space="preserve"> </w:t>
      </w:r>
      <w:r>
        <w:rPr>
          <w:sz w:val="24"/>
        </w:rPr>
        <w:t>квалификации</w:t>
      </w:r>
      <w:r>
        <w:rPr>
          <w:spacing w:val="-8"/>
          <w:sz w:val="24"/>
        </w:rPr>
        <w:t xml:space="preserve"> </w:t>
      </w:r>
      <w:r>
        <w:rPr>
          <w:sz w:val="24"/>
        </w:rPr>
        <w:t>педагогических</w:t>
      </w:r>
      <w:r>
        <w:rPr>
          <w:spacing w:val="-9"/>
          <w:sz w:val="24"/>
        </w:rPr>
        <w:t xml:space="preserve"> </w:t>
      </w:r>
      <w:r>
        <w:rPr>
          <w:sz w:val="24"/>
        </w:rPr>
        <w:t>и</w:t>
      </w:r>
      <w:r>
        <w:rPr>
          <w:spacing w:val="-5"/>
          <w:sz w:val="24"/>
        </w:rPr>
        <w:t xml:space="preserve"> </w:t>
      </w:r>
      <w:r>
        <w:rPr>
          <w:sz w:val="24"/>
        </w:rPr>
        <w:t>иных</w:t>
      </w:r>
      <w:r>
        <w:rPr>
          <w:spacing w:val="-13"/>
          <w:sz w:val="24"/>
        </w:rPr>
        <w:t xml:space="preserve"> </w:t>
      </w:r>
      <w:r>
        <w:rPr>
          <w:sz w:val="24"/>
        </w:rPr>
        <w:t>работников</w:t>
      </w:r>
      <w:r>
        <w:rPr>
          <w:spacing w:val="-7"/>
          <w:sz w:val="24"/>
        </w:rPr>
        <w:t xml:space="preserve"> </w:t>
      </w:r>
      <w:r>
        <w:rPr>
          <w:sz w:val="24"/>
        </w:rPr>
        <w:t>образовательной</w:t>
      </w:r>
      <w:r>
        <w:rPr>
          <w:spacing w:val="-8"/>
          <w:sz w:val="24"/>
        </w:rPr>
        <w:t xml:space="preserve"> </w:t>
      </w:r>
      <w:r>
        <w:rPr>
          <w:sz w:val="24"/>
        </w:rPr>
        <w:t>организации;</w:t>
      </w:r>
    </w:p>
    <w:p w:rsidR="00445417" w:rsidRDefault="00DD4AEC" w:rsidP="005B10F6">
      <w:pPr>
        <w:pStyle w:val="a6"/>
        <w:numPr>
          <w:ilvl w:val="3"/>
          <w:numId w:val="9"/>
        </w:numPr>
        <w:tabs>
          <w:tab w:val="left" w:pos="1108"/>
        </w:tabs>
        <w:spacing w:before="2" w:line="237" w:lineRule="auto"/>
        <w:ind w:right="865" w:firstLine="710"/>
        <w:jc w:val="left"/>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 педагогических работников</w:t>
      </w:r>
      <w:r>
        <w:rPr>
          <w:spacing w:val="1"/>
          <w:sz w:val="24"/>
        </w:rPr>
        <w:t xml:space="preserve"> </w:t>
      </w:r>
      <w:r>
        <w:rPr>
          <w:sz w:val="24"/>
        </w:rPr>
        <w:t>образовательнойорганизации, реализующей образовательную программу основного общего</w:t>
      </w:r>
      <w:r>
        <w:rPr>
          <w:spacing w:val="-57"/>
          <w:sz w:val="24"/>
        </w:rPr>
        <w:t xml:space="preserve"> </w:t>
      </w:r>
      <w:r>
        <w:rPr>
          <w:sz w:val="24"/>
        </w:rPr>
        <w:t>образования.</w:t>
      </w:r>
    </w:p>
    <w:p w:rsidR="00445417" w:rsidRDefault="00DD4AEC">
      <w:pPr>
        <w:pStyle w:val="a3"/>
        <w:spacing w:before="3"/>
        <w:ind w:left="113" w:right="11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3"/>
        </w:rPr>
        <w:t xml:space="preserve"> </w:t>
      </w:r>
      <w:r>
        <w:t>должностей</w:t>
      </w:r>
      <w:r>
        <w:rPr>
          <w:spacing w:val="4"/>
        </w:rPr>
        <w:t xml:space="preserve"> </w:t>
      </w:r>
      <w:r>
        <w:t>работников</w:t>
      </w:r>
      <w:r>
        <w:rPr>
          <w:spacing w:val="-9"/>
        </w:rPr>
        <w:t xml:space="preserve"> </w:t>
      </w:r>
      <w:r>
        <w:t>образования».</w:t>
      </w:r>
    </w:p>
    <w:p w:rsidR="00445417" w:rsidRDefault="00DD4AEC">
      <w:pPr>
        <w:pStyle w:val="a3"/>
        <w:spacing w:before="1"/>
        <w:ind w:left="113" w:right="118"/>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6"/>
        </w:rPr>
        <w:t xml:space="preserve"> </w:t>
      </w:r>
      <w:r>
        <w:t>организацией.</w:t>
      </w:r>
    </w:p>
    <w:p w:rsidR="00445417" w:rsidRDefault="00DD4AEC">
      <w:pPr>
        <w:pStyle w:val="a3"/>
        <w:ind w:left="113" w:right="109"/>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6"/>
        </w:rPr>
        <w:t xml:space="preserve"> </w:t>
      </w:r>
      <w:r>
        <w:t>государственной власти</w:t>
      </w:r>
      <w:r>
        <w:rPr>
          <w:spacing w:val="-1"/>
        </w:rPr>
        <w:t xml:space="preserve"> </w:t>
      </w:r>
      <w:r>
        <w:t>субъекта</w:t>
      </w:r>
      <w:r>
        <w:rPr>
          <w:spacing w:val="2"/>
        </w:rPr>
        <w:t xml:space="preserve"> </w:t>
      </w:r>
      <w:r>
        <w:t>Российской</w:t>
      </w:r>
      <w:r>
        <w:rPr>
          <w:spacing w:val="-5"/>
        </w:rPr>
        <w:t xml:space="preserve"> </w:t>
      </w:r>
      <w:r>
        <w:t>Федерации.</w:t>
      </w:r>
    </w:p>
    <w:p w:rsidR="00445417" w:rsidRDefault="00DD4AEC">
      <w:pPr>
        <w:pStyle w:val="a3"/>
        <w:ind w:left="113" w:right="119"/>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rPr>
          <w:spacing w:val="-1"/>
        </w:rPr>
        <w:t>государственной</w:t>
      </w:r>
      <w:r>
        <w:rPr>
          <w:spacing w:val="5"/>
        </w:rPr>
        <w:t xml:space="preserve"> </w:t>
      </w:r>
      <w:r>
        <w:rPr>
          <w:spacing w:val="-1"/>
        </w:rPr>
        <w:t>политики</w:t>
      </w:r>
      <w:r>
        <w:t xml:space="preserve"> </w:t>
      </w:r>
      <w:r>
        <w:rPr>
          <w:spacing w:val="-1"/>
        </w:rPr>
        <w:t>и нормативно-правовому</w:t>
      </w:r>
      <w:r>
        <w:rPr>
          <w:spacing w:val="-16"/>
        </w:rPr>
        <w:t xml:space="preserve"> </w:t>
      </w:r>
      <w:r>
        <w:t>регулированию</w:t>
      </w:r>
      <w:r>
        <w:rPr>
          <w:spacing w:val="-2"/>
        </w:rPr>
        <w:t xml:space="preserve"> </w:t>
      </w:r>
      <w:r>
        <w:t>в</w:t>
      </w:r>
      <w:r>
        <w:rPr>
          <w:spacing w:val="-1"/>
        </w:rPr>
        <w:t xml:space="preserve"> </w:t>
      </w:r>
      <w:r>
        <w:t>сфере</w:t>
      </w:r>
      <w:r>
        <w:rPr>
          <w:spacing w:val="2"/>
        </w:rPr>
        <w:t xml:space="preserve"> </w:t>
      </w:r>
      <w:r>
        <w:t>труда.</w:t>
      </w:r>
    </w:p>
    <w:p w:rsidR="00445417" w:rsidRDefault="00DD4AEC">
      <w:pPr>
        <w:tabs>
          <w:tab w:val="left" w:pos="1188"/>
          <w:tab w:val="left" w:pos="1433"/>
          <w:tab w:val="left" w:pos="2610"/>
          <w:tab w:val="left" w:pos="3354"/>
          <w:tab w:val="left" w:pos="4324"/>
          <w:tab w:val="left" w:pos="4579"/>
          <w:tab w:val="left" w:pos="4665"/>
          <w:tab w:val="left" w:pos="4958"/>
          <w:tab w:val="left" w:pos="6149"/>
          <w:tab w:val="left" w:pos="6245"/>
          <w:tab w:val="left" w:pos="7767"/>
          <w:tab w:val="left" w:pos="7911"/>
          <w:tab w:val="left" w:pos="8256"/>
          <w:tab w:val="left" w:pos="8886"/>
        </w:tabs>
        <w:spacing w:before="15" w:line="235" w:lineRule="auto"/>
        <w:ind w:left="132" w:right="119" w:firstLine="691"/>
        <w:jc w:val="right"/>
        <w:rPr>
          <w:sz w:val="24"/>
        </w:rPr>
      </w:pPr>
      <w:r>
        <w:rPr>
          <w:b/>
          <w:sz w:val="24"/>
        </w:rPr>
        <w:t>Профессиональное развитие и повышение квалификации педагогических работников.</w:t>
      </w:r>
      <w:r>
        <w:rPr>
          <w:b/>
          <w:spacing w:val="-57"/>
          <w:sz w:val="24"/>
        </w:rPr>
        <w:t xml:space="preserve"> </w:t>
      </w:r>
      <w:r>
        <w:rPr>
          <w:sz w:val="24"/>
        </w:rPr>
        <w:t>Основным</w:t>
      </w:r>
      <w:r>
        <w:rPr>
          <w:sz w:val="24"/>
        </w:rPr>
        <w:tab/>
        <w:t>условием</w:t>
      </w:r>
      <w:r>
        <w:rPr>
          <w:sz w:val="24"/>
        </w:rPr>
        <w:tab/>
        <w:t>формирования</w:t>
      </w:r>
      <w:r>
        <w:rPr>
          <w:sz w:val="24"/>
        </w:rPr>
        <w:tab/>
        <w:t>и</w:t>
      </w:r>
      <w:r>
        <w:rPr>
          <w:sz w:val="24"/>
        </w:rPr>
        <w:tab/>
      </w:r>
      <w:r>
        <w:rPr>
          <w:sz w:val="24"/>
        </w:rPr>
        <w:tab/>
        <w:t>наращивания</w:t>
      </w:r>
      <w:r>
        <w:rPr>
          <w:sz w:val="24"/>
        </w:rPr>
        <w:tab/>
      </w:r>
      <w:r>
        <w:rPr>
          <w:sz w:val="24"/>
        </w:rPr>
        <w:tab/>
        <w:t>необходимого</w:t>
      </w:r>
      <w:r>
        <w:rPr>
          <w:sz w:val="24"/>
        </w:rPr>
        <w:tab/>
      </w:r>
      <w:r>
        <w:rPr>
          <w:sz w:val="24"/>
        </w:rPr>
        <w:tab/>
        <w:t>и</w:t>
      </w:r>
      <w:r>
        <w:rPr>
          <w:sz w:val="24"/>
        </w:rPr>
        <w:tab/>
        <w:t>достаточного</w:t>
      </w:r>
      <w:r>
        <w:rPr>
          <w:spacing w:val="1"/>
          <w:sz w:val="24"/>
        </w:rPr>
        <w:t xml:space="preserve"> </w:t>
      </w:r>
      <w:r>
        <w:rPr>
          <w:sz w:val="24"/>
        </w:rPr>
        <w:t>кадрового</w:t>
      </w:r>
      <w:r>
        <w:rPr>
          <w:spacing w:val="1"/>
          <w:sz w:val="24"/>
        </w:rPr>
        <w:t xml:space="preserve"> </w:t>
      </w:r>
      <w:r>
        <w:rPr>
          <w:sz w:val="24"/>
        </w:rPr>
        <w:t>потенциала образовательной организации</w:t>
      </w:r>
      <w:r>
        <w:rPr>
          <w:spacing w:val="1"/>
          <w:sz w:val="24"/>
        </w:rPr>
        <w:t xml:space="preserve"> </w:t>
      </w:r>
      <w:r>
        <w:rPr>
          <w:sz w:val="24"/>
        </w:rPr>
        <w:t>является обеспечение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z w:val="24"/>
        </w:rPr>
        <w:tab/>
        <w:t>образовательными</w:t>
      </w:r>
      <w:r>
        <w:rPr>
          <w:sz w:val="24"/>
        </w:rPr>
        <w:tab/>
        <w:t>реалиями</w:t>
      </w:r>
      <w:r>
        <w:rPr>
          <w:sz w:val="24"/>
        </w:rPr>
        <w:tab/>
        <w:t>и</w:t>
      </w:r>
      <w:r>
        <w:rPr>
          <w:sz w:val="24"/>
        </w:rPr>
        <w:tab/>
        <w:t>задачами</w:t>
      </w:r>
      <w:r>
        <w:rPr>
          <w:sz w:val="24"/>
        </w:rPr>
        <w:tab/>
        <w:t>адекватности</w:t>
      </w:r>
      <w:r>
        <w:rPr>
          <w:sz w:val="24"/>
        </w:rPr>
        <w:tab/>
        <w:t>системы</w:t>
      </w:r>
      <w:r>
        <w:rPr>
          <w:sz w:val="24"/>
        </w:rPr>
        <w:tab/>
      </w:r>
      <w:r>
        <w:rPr>
          <w:spacing w:val="-2"/>
          <w:sz w:val="24"/>
        </w:rPr>
        <w:t>непрерывного</w:t>
      </w:r>
    </w:p>
    <w:p w:rsidR="00445417" w:rsidRDefault="00DD4AEC">
      <w:pPr>
        <w:pStyle w:val="a3"/>
        <w:spacing w:before="9"/>
        <w:ind w:left="113" w:firstLine="0"/>
        <w:jc w:val="left"/>
      </w:pPr>
      <w:r>
        <w:t>педагогического</w:t>
      </w:r>
      <w:r>
        <w:rPr>
          <w:spacing w:val="-10"/>
        </w:rPr>
        <w:t xml:space="preserve"> </w:t>
      </w:r>
      <w:r>
        <w:t>образования</w:t>
      </w:r>
      <w:r>
        <w:rPr>
          <w:spacing w:val="-9"/>
        </w:rPr>
        <w:t xml:space="preserve"> </w:t>
      </w:r>
      <w:r>
        <w:t>происходящим</w:t>
      </w:r>
      <w:r>
        <w:rPr>
          <w:spacing w:val="-3"/>
        </w:rPr>
        <w:t xml:space="preserve"> </w:t>
      </w:r>
      <w:r>
        <w:t>изменениям</w:t>
      </w:r>
      <w:r>
        <w:rPr>
          <w:spacing w:val="-7"/>
        </w:rPr>
        <w:t xml:space="preserve"> </w:t>
      </w:r>
      <w:r>
        <w:t>в</w:t>
      </w:r>
      <w:r>
        <w:rPr>
          <w:spacing w:val="-5"/>
        </w:rPr>
        <w:t xml:space="preserve"> </w:t>
      </w:r>
      <w:r>
        <w:t>системе</w:t>
      </w:r>
      <w:r>
        <w:rPr>
          <w:spacing w:val="-15"/>
        </w:rPr>
        <w:t xml:space="preserve"> </w:t>
      </w:r>
      <w:r>
        <w:t>образования</w:t>
      </w:r>
      <w:r>
        <w:rPr>
          <w:spacing w:val="-9"/>
        </w:rPr>
        <w:t xml:space="preserve"> </w:t>
      </w:r>
      <w:r>
        <w:t>в</w:t>
      </w:r>
      <w:r>
        <w:rPr>
          <w:spacing w:val="-9"/>
        </w:rPr>
        <w:t xml:space="preserve"> </w:t>
      </w:r>
      <w:r>
        <w:t>целом.</w:t>
      </w:r>
    </w:p>
    <w:p w:rsidR="00445417" w:rsidRDefault="00445417">
      <w:pPr>
        <w:pStyle w:val="a3"/>
        <w:spacing w:before="11"/>
        <w:ind w:left="0" w:firstLine="0"/>
        <w:jc w:val="left"/>
        <w:rPr>
          <w:sz w:val="31"/>
        </w:rPr>
      </w:pPr>
    </w:p>
    <w:p w:rsidR="00445417" w:rsidRDefault="00445417">
      <w:pPr>
        <w:spacing w:line="253" w:lineRule="exact"/>
        <w:rPr>
          <w:sz w:val="24"/>
        </w:rPr>
        <w:sectPr w:rsidR="00445417">
          <w:headerReference w:type="default" r:id="rId47"/>
          <w:pgSz w:w="11910" w:h="16840"/>
          <w:pgMar w:top="820" w:right="440" w:bottom="280" w:left="1020" w:header="569" w:footer="0" w:gutter="0"/>
          <w:pgNumType w:start="494"/>
          <w:cols w:space="720"/>
        </w:sectPr>
      </w:pPr>
    </w:p>
    <w:p w:rsidR="00445417" w:rsidRDefault="00445417">
      <w:pPr>
        <w:pStyle w:val="a3"/>
        <w:spacing w:before="11"/>
        <w:ind w:left="0" w:firstLine="0"/>
        <w:jc w:val="left"/>
        <w:rPr>
          <w:b/>
          <w:sz w:val="14"/>
        </w:rPr>
      </w:pPr>
    </w:p>
    <w:p w:rsidR="00445417" w:rsidRDefault="00DD4AEC">
      <w:pPr>
        <w:pStyle w:val="a3"/>
        <w:spacing w:before="92" w:line="237" w:lineRule="auto"/>
        <w:ind w:left="113" w:right="120"/>
      </w:pPr>
      <w:r>
        <w:t>Для</w:t>
      </w:r>
      <w:r>
        <w:rPr>
          <w:spacing w:val="1"/>
        </w:rPr>
        <w:t xml:space="preserve"> </w:t>
      </w:r>
      <w:r>
        <w:t>повышения</w:t>
      </w:r>
      <w:r>
        <w:rPr>
          <w:spacing w:val="1"/>
        </w:rPr>
        <w:t xml:space="preserve"> </w:t>
      </w:r>
      <w:r>
        <w:t>квалификации</w:t>
      </w:r>
      <w:r>
        <w:rPr>
          <w:spacing w:val="1"/>
        </w:rPr>
        <w:t xml:space="preserve"> </w:t>
      </w:r>
      <w:r>
        <w:t>педагогами</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3"/>
        </w:rPr>
        <w:t xml:space="preserve"> </w:t>
      </w:r>
      <w:r>
        <w:t>соответствующую лицензию.</w:t>
      </w:r>
    </w:p>
    <w:p w:rsidR="00445417" w:rsidRDefault="00DD4AEC">
      <w:pPr>
        <w:pStyle w:val="a3"/>
        <w:spacing w:before="3"/>
        <w:ind w:left="113" w:right="108"/>
      </w:pPr>
      <w:r>
        <w:t>Формы повышения квалификации: послевузовское обучение в высших учебных заведениях,</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магистратуре,</w:t>
      </w:r>
      <w:r>
        <w:rPr>
          <w:spacing w:val="1"/>
        </w:rPr>
        <w:t xml:space="preserve"> </w:t>
      </w:r>
      <w:r>
        <w:t>аспирантуре,</w:t>
      </w:r>
      <w:r>
        <w:rPr>
          <w:spacing w:val="1"/>
        </w:rPr>
        <w:t xml:space="preserve"> </w:t>
      </w:r>
      <w:r>
        <w:t>докторантуре,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 в различных педагогических проектах; создание и публикация методических материалов и</w:t>
      </w:r>
      <w:r>
        <w:rPr>
          <w:spacing w:val="-57"/>
        </w:rPr>
        <w:t xml:space="preserve"> </w:t>
      </w:r>
      <w:r>
        <w:t>др.</w:t>
      </w:r>
    </w:p>
    <w:p w:rsidR="00445417" w:rsidRDefault="00DD4AEC">
      <w:pPr>
        <w:pStyle w:val="a3"/>
        <w:ind w:left="113" w:right="119"/>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p>
    <w:p w:rsidR="00445417" w:rsidRDefault="00DD4AEC">
      <w:pPr>
        <w:spacing w:before="2" w:line="242" w:lineRule="auto"/>
        <w:ind w:left="113" w:right="117" w:firstLine="710"/>
        <w:jc w:val="both"/>
        <w:rPr>
          <w:sz w:val="24"/>
        </w:rPr>
      </w:pPr>
      <w:r>
        <w:rPr>
          <w:b/>
          <w:sz w:val="24"/>
        </w:rPr>
        <w:t>Ожидаемый</w:t>
      </w:r>
      <w:r>
        <w:rPr>
          <w:b/>
          <w:spacing w:val="1"/>
          <w:sz w:val="24"/>
        </w:rPr>
        <w:t xml:space="preserve"> </w:t>
      </w:r>
      <w:r>
        <w:rPr>
          <w:b/>
          <w:sz w:val="24"/>
        </w:rPr>
        <w:t>результат</w:t>
      </w:r>
      <w:r>
        <w:rPr>
          <w:b/>
          <w:spacing w:val="1"/>
          <w:sz w:val="24"/>
        </w:rPr>
        <w:t xml:space="preserve"> </w:t>
      </w:r>
      <w:r>
        <w:rPr>
          <w:b/>
          <w:sz w:val="24"/>
        </w:rPr>
        <w:t>повышения</w:t>
      </w:r>
      <w:r>
        <w:rPr>
          <w:b/>
          <w:spacing w:val="1"/>
          <w:sz w:val="24"/>
        </w:rPr>
        <w:t xml:space="preserve"> </w:t>
      </w:r>
      <w:r>
        <w:rPr>
          <w:b/>
          <w:sz w:val="24"/>
        </w:rPr>
        <w:t>квалификации</w:t>
      </w:r>
      <w:r>
        <w:rPr>
          <w:b/>
          <w:spacing w:val="1"/>
          <w:sz w:val="24"/>
        </w:rPr>
        <w:t xml:space="preserve"> </w:t>
      </w:r>
      <w:r>
        <w:rPr>
          <w:sz w:val="24"/>
        </w:rPr>
        <w:t>–</w:t>
      </w:r>
      <w:r>
        <w:rPr>
          <w:spacing w:val="1"/>
          <w:sz w:val="24"/>
        </w:rPr>
        <w:t xml:space="preserve"> </w:t>
      </w:r>
      <w:r>
        <w:rPr>
          <w:sz w:val="24"/>
        </w:rPr>
        <w:t>профессиональная</w:t>
      </w:r>
      <w:r>
        <w:rPr>
          <w:spacing w:val="1"/>
          <w:sz w:val="24"/>
        </w:rPr>
        <w:t xml:space="preserve"> </w:t>
      </w:r>
      <w:r>
        <w:rPr>
          <w:sz w:val="24"/>
        </w:rPr>
        <w:t>готовность</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sidR="00FE3152">
        <w:rPr>
          <w:sz w:val="24"/>
        </w:rPr>
        <w:t>«Челутаевская ООШ № 2»</w:t>
      </w:r>
      <w:r>
        <w:rPr>
          <w:spacing w:val="2"/>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ООО:</w:t>
      </w:r>
    </w:p>
    <w:p w:rsidR="00445417" w:rsidRDefault="00DD4AEC" w:rsidP="005B10F6">
      <w:pPr>
        <w:pStyle w:val="a6"/>
        <w:numPr>
          <w:ilvl w:val="0"/>
          <w:numId w:val="7"/>
        </w:numPr>
        <w:tabs>
          <w:tab w:val="left" w:pos="1108"/>
        </w:tabs>
        <w:spacing w:line="242" w:lineRule="auto"/>
        <w:ind w:right="131" w:firstLine="710"/>
        <w:rPr>
          <w:sz w:val="24"/>
        </w:rPr>
      </w:pPr>
      <w:r>
        <w:rPr>
          <w:sz w:val="24"/>
        </w:rPr>
        <w:t>обеспечение оптимального вхождения работников в систему ценностей современного</w:t>
      </w:r>
      <w:r>
        <w:rPr>
          <w:spacing w:val="1"/>
          <w:sz w:val="24"/>
        </w:rPr>
        <w:t xml:space="preserve"> </w:t>
      </w:r>
      <w:r>
        <w:rPr>
          <w:sz w:val="24"/>
        </w:rPr>
        <w:t>образования;</w:t>
      </w:r>
    </w:p>
    <w:p w:rsidR="00445417" w:rsidRDefault="00DD4AEC" w:rsidP="005B10F6">
      <w:pPr>
        <w:pStyle w:val="a6"/>
        <w:numPr>
          <w:ilvl w:val="0"/>
          <w:numId w:val="7"/>
        </w:numPr>
        <w:tabs>
          <w:tab w:val="left" w:pos="1108"/>
        </w:tabs>
        <w:ind w:right="127"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445417" w:rsidRDefault="00DD4AEC" w:rsidP="005B10F6">
      <w:pPr>
        <w:pStyle w:val="a6"/>
        <w:numPr>
          <w:ilvl w:val="0"/>
          <w:numId w:val="7"/>
        </w:numPr>
        <w:tabs>
          <w:tab w:val="left" w:pos="1108"/>
        </w:tabs>
        <w:spacing w:line="237" w:lineRule="auto"/>
        <w:ind w:right="135"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4"/>
          <w:sz w:val="24"/>
        </w:rPr>
        <w:t xml:space="preserve"> </w:t>
      </w:r>
      <w:r>
        <w:rPr>
          <w:sz w:val="24"/>
        </w:rPr>
        <w:t>для</w:t>
      </w:r>
      <w:r>
        <w:rPr>
          <w:spacing w:val="2"/>
          <w:sz w:val="24"/>
        </w:rPr>
        <w:t xml:space="preserve"> </w:t>
      </w:r>
      <w:r>
        <w:rPr>
          <w:sz w:val="24"/>
        </w:rPr>
        <w:t>успешного</w:t>
      </w:r>
      <w:r>
        <w:rPr>
          <w:spacing w:val="-2"/>
          <w:sz w:val="24"/>
        </w:rPr>
        <w:t xml:space="preserve"> </w:t>
      </w:r>
      <w:r>
        <w:rPr>
          <w:sz w:val="24"/>
        </w:rPr>
        <w:t>решения</w:t>
      </w:r>
      <w:r>
        <w:rPr>
          <w:spacing w:val="-2"/>
          <w:sz w:val="24"/>
        </w:rPr>
        <w:t xml:space="preserve"> </w:t>
      </w:r>
      <w:r>
        <w:rPr>
          <w:sz w:val="24"/>
        </w:rPr>
        <w:t>задач</w:t>
      </w:r>
      <w:r>
        <w:rPr>
          <w:spacing w:val="2"/>
          <w:sz w:val="24"/>
        </w:rPr>
        <w:t xml:space="preserve"> </w:t>
      </w:r>
      <w:r>
        <w:rPr>
          <w:sz w:val="24"/>
        </w:rPr>
        <w:t>ФГОС</w:t>
      </w:r>
      <w:r>
        <w:rPr>
          <w:spacing w:val="5"/>
          <w:sz w:val="24"/>
        </w:rPr>
        <w:t xml:space="preserve"> </w:t>
      </w:r>
      <w:r>
        <w:rPr>
          <w:sz w:val="24"/>
        </w:rPr>
        <w:t>ООО.</w:t>
      </w:r>
    </w:p>
    <w:p w:rsidR="00445417" w:rsidRDefault="00DD4AEC">
      <w:pPr>
        <w:pStyle w:val="a3"/>
        <w:ind w:left="113" w:right="120"/>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ООО</w:t>
      </w:r>
      <w:r>
        <w:rPr>
          <w:spacing w:val="1"/>
        </w:rPr>
        <w:t xml:space="preserve"> </w:t>
      </w:r>
      <w:r>
        <w:t>является создание системы методической работы, обеспечивающей сопровождение деятельности</w:t>
      </w:r>
      <w:r>
        <w:rPr>
          <w:spacing w:val="1"/>
        </w:rPr>
        <w:t xml:space="preserve"> </w:t>
      </w:r>
      <w:r>
        <w:t>педагогов на всех этапах реализации требований ФГОС ООО. Организация методической работы</w:t>
      </w:r>
      <w:r>
        <w:rPr>
          <w:spacing w:val="1"/>
        </w:rPr>
        <w:t xml:space="preserve"> </w:t>
      </w:r>
      <w:r>
        <w:t>планируется по следующей форме: мероприятия, сроки исполнения, ответственные, подведение</w:t>
      </w:r>
      <w:r>
        <w:rPr>
          <w:spacing w:val="1"/>
        </w:rPr>
        <w:t xml:space="preserve"> </w:t>
      </w:r>
      <w:r>
        <w:t>итогов,</w:t>
      </w:r>
      <w:r>
        <w:rPr>
          <w:spacing w:val="-5"/>
        </w:rPr>
        <w:t xml:space="preserve"> </w:t>
      </w:r>
      <w:r>
        <w:t>обсуждение</w:t>
      </w:r>
      <w:r>
        <w:rPr>
          <w:spacing w:val="3"/>
        </w:rPr>
        <w:t xml:space="preserve"> </w:t>
      </w:r>
      <w:r>
        <w:t>результатов.</w:t>
      </w:r>
    </w:p>
    <w:p w:rsidR="00445417" w:rsidRDefault="00DD4AEC">
      <w:pPr>
        <w:pStyle w:val="a3"/>
        <w:spacing w:line="275" w:lineRule="exact"/>
        <w:ind w:left="824" w:firstLine="0"/>
      </w:pPr>
      <w:r>
        <w:t>При</w:t>
      </w:r>
      <w:r>
        <w:rPr>
          <w:spacing w:val="-1"/>
        </w:rPr>
        <w:t xml:space="preserve"> </w:t>
      </w:r>
      <w:r>
        <w:t>этом</w:t>
      </w:r>
      <w:r>
        <w:rPr>
          <w:spacing w:val="-4"/>
        </w:rPr>
        <w:t xml:space="preserve"> </w:t>
      </w:r>
      <w:r>
        <w:t>проводятся</w:t>
      </w:r>
      <w:r>
        <w:rPr>
          <w:spacing w:val="-6"/>
        </w:rPr>
        <w:t xml:space="preserve"> </w:t>
      </w:r>
      <w:r>
        <w:t>мероприятия:</w:t>
      </w:r>
    </w:p>
    <w:p w:rsidR="00445417" w:rsidRDefault="00DD4AEC" w:rsidP="005B10F6">
      <w:pPr>
        <w:pStyle w:val="a6"/>
        <w:numPr>
          <w:ilvl w:val="0"/>
          <w:numId w:val="6"/>
        </w:numPr>
        <w:tabs>
          <w:tab w:val="left" w:pos="1069"/>
        </w:tabs>
        <w:spacing w:line="274" w:lineRule="exact"/>
        <w:rPr>
          <w:sz w:val="24"/>
        </w:rPr>
      </w:pPr>
      <w:r>
        <w:rPr>
          <w:sz w:val="24"/>
        </w:rPr>
        <w:t>Семинары,</w:t>
      </w:r>
      <w:r>
        <w:rPr>
          <w:spacing w:val="-8"/>
          <w:sz w:val="24"/>
        </w:rPr>
        <w:t xml:space="preserve"> </w:t>
      </w:r>
      <w:r>
        <w:rPr>
          <w:sz w:val="24"/>
        </w:rPr>
        <w:t>посвященные</w:t>
      </w:r>
      <w:r>
        <w:rPr>
          <w:spacing w:val="-10"/>
          <w:sz w:val="24"/>
        </w:rPr>
        <w:t xml:space="preserve"> </w:t>
      </w:r>
      <w:r>
        <w:rPr>
          <w:sz w:val="24"/>
        </w:rPr>
        <w:t>содержанию</w:t>
      </w:r>
      <w:r>
        <w:rPr>
          <w:spacing w:val="-6"/>
          <w:sz w:val="24"/>
        </w:rPr>
        <w:t xml:space="preserve"> </w:t>
      </w:r>
      <w:r>
        <w:rPr>
          <w:sz w:val="24"/>
        </w:rPr>
        <w:t>и</w:t>
      </w:r>
      <w:r>
        <w:rPr>
          <w:spacing w:val="-5"/>
          <w:sz w:val="24"/>
        </w:rPr>
        <w:t xml:space="preserve"> </w:t>
      </w:r>
      <w:r>
        <w:rPr>
          <w:sz w:val="24"/>
        </w:rPr>
        <w:t>ключевым</w:t>
      </w:r>
      <w:r>
        <w:rPr>
          <w:spacing w:val="-8"/>
          <w:sz w:val="24"/>
        </w:rPr>
        <w:t xml:space="preserve"> </w:t>
      </w:r>
      <w:r>
        <w:rPr>
          <w:sz w:val="24"/>
        </w:rPr>
        <w:t>особенностям</w:t>
      </w:r>
      <w:r>
        <w:rPr>
          <w:spacing w:val="-7"/>
          <w:sz w:val="24"/>
        </w:rPr>
        <w:t xml:space="preserve"> </w:t>
      </w:r>
      <w:r>
        <w:rPr>
          <w:sz w:val="24"/>
        </w:rPr>
        <w:t>ФГОС</w:t>
      </w:r>
      <w:r>
        <w:rPr>
          <w:spacing w:val="-12"/>
          <w:sz w:val="24"/>
        </w:rPr>
        <w:t xml:space="preserve"> </w:t>
      </w:r>
      <w:r>
        <w:rPr>
          <w:sz w:val="24"/>
        </w:rPr>
        <w:t>ООО.</w:t>
      </w:r>
    </w:p>
    <w:p w:rsidR="00445417" w:rsidRDefault="00DD4AEC" w:rsidP="005B10F6">
      <w:pPr>
        <w:pStyle w:val="a6"/>
        <w:numPr>
          <w:ilvl w:val="0"/>
          <w:numId w:val="6"/>
        </w:numPr>
        <w:tabs>
          <w:tab w:val="left" w:pos="1280"/>
          <w:tab w:val="left" w:pos="1281"/>
          <w:tab w:val="left" w:pos="2533"/>
          <w:tab w:val="left" w:pos="3157"/>
          <w:tab w:val="left" w:pos="4439"/>
          <w:tab w:val="left" w:pos="4819"/>
          <w:tab w:val="left" w:pos="5731"/>
          <w:tab w:val="left" w:pos="7100"/>
          <w:tab w:val="left" w:pos="7498"/>
          <w:tab w:val="left" w:pos="9039"/>
        </w:tabs>
        <w:ind w:left="113" w:right="131"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r>
      <w:r>
        <w:rPr>
          <w:spacing w:val="-2"/>
          <w:sz w:val="24"/>
        </w:rPr>
        <w:t>собственной</w:t>
      </w:r>
      <w:r>
        <w:rPr>
          <w:spacing w:val="-57"/>
          <w:sz w:val="24"/>
        </w:rPr>
        <w:t xml:space="preserve"> </w:t>
      </w:r>
      <w:r>
        <w:rPr>
          <w:sz w:val="24"/>
        </w:rPr>
        <w:t>профессиональной</w:t>
      </w:r>
      <w:r>
        <w:rPr>
          <w:spacing w:val="-5"/>
          <w:sz w:val="24"/>
        </w:rPr>
        <w:t xml:space="preserve"> </w:t>
      </w:r>
      <w:r>
        <w:rPr>
          <w:sz w:val="24"/>
        </w:rPr>
        <w:t>позиции</w:t>
      </w:r>
      <w:r>
        <w:rPr>
          <w:spacing w:val="-1"/>
          <w:sz w:val="24"/>
        </w:rPr>
        <w:t xml:space="preserve"> </w:t>
      </w:r>
      <w:r>
        <w:rPr>
          <w:sz w:val="24"/>
        </w:rPr>
        <w:t>с целями и</w:t>
      </w:r>
      <w:r>
        <w:rPr>
          <w:spacing w:val="3"/>
          <w:sz w:val="24"/>
        </w:rPr>
        <w:t xml:space="preserve"> </w:t>
      </w:r>
      <w:r>
        <w:rPr>
          <w:sz w:val="24"/>
        </w:rPr>
        <w:t>задачами</w:t>
      </w:r>
      <w:r>
        <w:rPr>
          <w:spacing w:val="3"/>
          <w:sz w:val="24"/>
        </w:rPr>
        <w:t xml:space="preserve"> </w:t>
      </w:r>
      <w:r>
        <w:rPr>
          <w:sz w:val="24"/>
        </w:rPr>
        <w:t>ФГОС ООО.</w:t>
      </w:r>
    </w:p>
    <w:p w:rsidR="00445417" w:rsidRDefault="00DD4AEC" w:rsidP="005B10F6">
      <w:pPr>
        <w:pStyle w:val="a6"/>
        <w:numPr>
          <w:ilvl w:val="0"/>
          <w:numId w:val="6"/>
        </w:numPr>
        <w:tabs>
          <w:tab w:val="left" w:pos="1069"/>
        </w:tabs>
        <w:spacing w:line="275" w:lineRule="exact"/>
        <w:rPr>
          <w:sz w:val="24"/>
        </w:rPr>
      </w:pPr>
      <w:r>
        <w:rPr>
          <w:sz w:val="24"/>
        </w:rPr>
        <w:t>Заседания</w:t>
      </w:r>
      <w:r>
        <w:rPr>
          <w:spacing w:val="-7"/>
          <w:sz w:val="24"/>
        </w:rPr>
        <w:t xml:space="preserve"> </w:t>
      </w:r>
      <w:r>
        <w:rPr>
          <w:sz w:val="24"/>
        </w:rPr>
        <w:t>методических</w:t>
      </w:r>
      <w:r>
        <w:rPr>
          <w:spacing w:val="-15"/>
          <w:sz w:val="24"/>
        </w:rPr>
        <w:t xml:space="preserve"> </w:t>
      </w:r>
      <w:r>
        <w:rPr>
          <w:sz w:val="24"/>
        </w:rPr>
        <w:t>объединений</w:t>
      </w:r>
      <w:r>
        <w:rPr>
          <w:spacing w:val="-5"/>
          <w:sz w:val="24"/>
        </w:rPr>
        <w:t xml:space="preserve"> </w:t>
      </w:r>
      <w:r>
        <w:rPr>
          <w:sz w:val="24"/>
        </w:rPr>
        <w:t>учителей</w:t>
      </w:r>
      <w:r>
        <w:rPr>
          <w:spacing w:val="-5"/>
          <w:sz w:val="24"/>
        </w:rPr>
        <w:t xml:space="preserve"> </w:t>
      </w:r>
      <w:r>
        <w:rPr>
          <w:sz w:val="24"/>
        </w:rPr>
        <w:t>по</w:t>
      </w:r>
      <w:r>
        <w:rPr>
          <w:spacing w:val="-8"/>
          <w:sz w:val="24"/>
        </w:rPr>
        <w:t xml:space="preserve"> </w:t>
      </w:r>
      <w:r>
        <w:rPr>
          <w:sz w:val="24"/>
        </w:rPr>
        <w:t>проблемам</w:t>
      </w:r>
      <w:r>
        <w:rPr>
          <w:spacing w:val="-5"/>
          <w:sz w:val="24"/>
        </w:rPr>
        <w:t xml:space="preserve"> </w:t>
      </w:r>
      <w:r>
        <w:rPr>
          <w:sz w:val="24"/>
        </w:rPr>
        <w:t>введения</w:t>
      </w:r>
      <w:r>
        <w:rPr>
          <w:spacing w:val="-11"/>
          <w:sz w:val="24"/>
        </w:rPr>
        <w:t xml:space="preserve"> </w:t>
      </w:r>
      <w:r>
        <w:rPr>
          <w:sz w:val="24"/>
        </w:rPr>
        <w:t>ФГОС</w:t>
      </w:r>
      <w:r>
        <w:rPr>
          <w:spacing w:val="-8"/>
          <w:sz w:val="24"/>
        </w:rPr>
        <w:t xml:space="preserve"> </w:t>
      </w:r>
      <w:r>
        <w:rPr>
          <w:sz w:val="24"/>
        </w:rPr>
        <w:t>ООО.</w:t>
      </w:r>
    </w:p>
    <w:p w:rsidR="00445417" w:rsidRDefault="00DD4AEC" w:rsidP="005B10F6">
      <w:pPr>
        <w:pStyle w:val="a6"/>
        <w:numPr>
          <w:ilvl w:val="0"/>
          <w:numId w:val="6"/>
        </w:numPr>
        <w:tabs>
          <w:tab w:val="left" w:pos="1069"/>
        </w:tabs>
        <w:spacing w:line="274" w:lineRule="exact"/>
        <w:rPr>
          <w:i/>
          <w:sz w:val="24"/>
        </w:rPr>
      </w:pPr>
      <w:r>
        <w:rPr>
          <w:sz w:val="24"/>
        </w:rPr>
        <w:t>Конференции</w:t>
      </w:r>
      <w:r>
        <w:rPr>
          <w:i/>
          <w:sz w:val="24"/>
        </w:rPr>
        <w:t>.</w:t>
      </w:r>
    </w:p>
    <w:p w:rsidR="00445417" w:rsidRDefault="00DD4AEC" w:rsidP="005B10F6">
      <w:pPr>
        <w:pStyle w:val="a6"/>
        <w:numPr>
          <w:ilvl w:val="0"/>
          <w:numId w:val="6"/>
        </w:numPr>
        <w:tabs>
          <w:tab w:val="left" w:pos="1141"/>
        </w:tabs>
        <w:spacing w:line="237" w:lineRule="auto"/>
        <w:ind w:left="113" w:right="118" w:firstLine="710"/>
        <w:rPr>
          <w:sz w:val="24"/>
        </w:rPr>
      </w:pPr>
      <w:r>
        <w:rPr>
          <w:sz w:val="24"/>
        </w:rPr>
        <w:t>Участие</w:t>
      </w:r>
      <w:r>
        <w:rPr>
          <w:spacing w:val="8"/>
          <w:sz w:val="24"/>
        </w:rPr>
        <w:t xml:space="preserve"> </w:t>
      </w:r>
      <w:r>
        <w:rPr>
          <w:sz w:val="24"/>
        </w:rPr>
        <w:t>педагогов</w:t>
      </w:r>
      <w:r>
        <w:rPr>
          <w:spacing w:val="7"/>
          <w:sz w:val="24"/>
        </w:rPr>
        <w:t xml:space="preserve"> </w:t>
      </w:r>
      <w:r>
        <w:rPr>
          <w:sz w:val="24"/>
        </w:rPr>
        <w:t>в</w:t>
      </w:r>
      <w:r>
        <w:rPr>
          <w:spacing w:val="15"/>
          <w:sz w:val="24"/>
        </w:rPr>
        <w:t xml:space="preserve"> </w:t>
      </w:r>
      <w:r>
        <w:rPr>
          <w:sz w:val="24"/>
        </w:rPr>
        <w:t>разработке</w:t>
      </w:r>
      <w:r>
        <w:rPr>
          <w:spacing w:val="13"/>
          <w:sz w:val="24"/>
        </w:rPr>
        <w:t xml:space="preserve"> </w:t>
      </w:r>
      <w:r>
        <w:rPr>
          <w:sz w:val="24"/>
        </w:rPr>
        <w:t>разделов</w:t>
      </w:r>
      <w:r>
        <w:rPr>
          <w:spacing w:val="11"/>
          <w:sz w:val="24"/>
        </w:rPr>
        <w:t xml:space="preserve"> </w:t>
      </w:r>
      <w:r>
        <w:rPr>
          <w:sz w:val="24"/>
        </w:rPr>
        <w:t>и</w:t>
      </w:r>
      <w:r>
        <w:rPr>
          <w:spacing w:val="4"/>
          <w:sz w:val="24"/>
        </w:rPr>
        <w:t xml:space="preserve"> </w:t>
      </w:r>
      <w:r>
        <w:rPr>
          <w:sz w:val="24"/>
        </w:rPr>
        <w:t>компонентов</w:t>
      </w:r>
      <w:r>
        <w:rPr>
          <w:spacing w:val="2"/>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r>
        <w:rPr>
          <w:spacing w:val="-6"/>
          <w:sz w:val="24"/>
        </w:rPr>
        <w:t xml:space="preserve"> </w:t>
      </w:r>
      <w:r>
        <w:rPr>
          <w:sz w:val="24"/>
        </w:rPr>
        <w:t>образовательной</w:t>
      </w:r>
      <w:r>
        <w:rPr>
          <w:spacing w:val="-5"/>
          <w:sz w:val="24"/>
        </w:rPr>
        <w:t xml:space="preserve"> </w:t>
      </w:r>
      <w:r>
        <w:rPr>
          <w:sz w:val="24"/>
        </w:rPr>
        <w:t>организации.</w:t>
      </w:r>
    </w:p>
    <w:p w:rsidR="00445417" w:rsidRDefault="00DD4AEC" w:rsidP="005B10F6">
      <w:pPr>
        <w:pStyle w:val="a6"/>
        <w:numPr>
          <w:ilvl w:val="0"/>
          <w:numId w:val="6"/>
        </w:numPr>
        <w:tabs>
          <w:tab w:val="left" w:pos="1093"/>
        </w:tabs>
        <w:spacing w:before="8" w:line="235" w:lineRule="auto"/>
        <w:ind w:left="113" w:right="111" w:firstLine="710"/>
        <w:rPr>
          <w:sz w:val="24"/>
        </w:rPr>
      </w:pPr>
      <w:r>
        <w:rPr>
          <w:sz w:val="24"/>
        </w:rPr>
        <w:t>Участие</w:t>
      </w:r>
      <w:r>
        <w:rPr>
          <w:spacing w:val="22"/>
          <w:sz w:val="24"/>
        </w:rPr>
        <w:t xml:space="preserve"> </w:t>
      </w:r>
      <w:r>
        <w:rPr>
          <w:sz w:val="24"/>
        </w:rPr>
        <w:t>педагогов</w:t>
      </w:r>
      <w:r>
        <w:rPr>
          <w:spacing w:val="21"/>
          <w:sz w:val="24"/>
        </w:rPr>
        <w:t xml:space="preserve"> </w:t>
      </w:r>
      <w:r>
        <w:rPr>
          <w:sz w:val="24"/>
        </w:rPr>
        <w:t>в</w:t>
      </w:r>
      <w:r>
        <w:rPr>
          <w:spacing w:val="25"/>
          <w:sz w:val="24"/>
        </w:rPr>
        <w:t xml:space="preserve"> </w:t>
      </w:r>
      <w:r>
        <w:rPr>
          <w:sz w:val="24"/>
        </w:rPr>
        <w:t>разработке</w:t>
      </w:r>
      <w:r>
        <w:rPr>
          <w:spacing w:val="23"/>
          <w:sz w:val="24"/>
        </w:rPr>
        <w:t xml:space="preserve"> </w:t>
      </w:r>
      <w:r>
        <w:rPr>
          <w:sz w:val="24"/>
        </w:rPr>
        <w:t>и</w:t>
      </w:r>
      <w:r>
        <w:rPr>
          <w:spacing w:val="24"/>
          <w:sz w:val="24"/>
        </w:rPr>
        <w:t xml:space="preserve"> </w:t>
      </w:r>
      <w:r>
        <w:rPr>
          <w:sz w:val="24"/>
        </w:rPr>
        <w:t>апробации</w:t>
      </w:r>
      <w:r>
        <w:rPr>
          <w:spacing w:val="20"/>
          <w:sz w:val="24"/>
        </w:rPr>
        <w:t xml:space="preserve"> </w:t>
      </w:r>
      <w:r>
        <w:rPr>
          <w:sz w:val="24"/>
        </w:rPr>
        <w:t>оценки</w:t>
      </w:r>
      <w:r>
        <w:rPr>
          <w:spacing w:val="21"/>
          <w:sz w:val="24"/>
        </w:rPr>
        <w:t xml:space="preserve"> </w:t>
      </w:r>
      <w:r>
        <w:rPr>
          <w:sz w:val="24"/>
        </w:rPr>
        <w:t>эффективности</w:t>
      </w:r>
      <w:r>
        <w:rPr>
          <w:spacing w:val="21"/>
          <w:sz w:val="24"/>
        </w:rPr>
        <w:t xml:space="preserve"> </w:t>
      </w:r>
      <w:r>
        <w:rPr>
          <w:sz w:val="24"/>
        </w:rPr>
        <w:t>работы</w:t>
      </w:r>
      <w:r>
        <w:rPr>
          <w:spacing w:val="26"/>
          <w:sz w:val="24"/>
        </w:rPr>
        <w:t xml:space="preserve"> </w:t>
      </w:r>
      <w:r>
        <w:rPr>
          <w:sz w:val="24"/>
        </w:rPr>
        <w:t>в</w:t>
      </w:r>
      <w:r>
        <w:rPr>
          <w:spacing w:val="20"/>
          <w:sz w:val="24"/>
        </w:rPr>
        <w:t xml:space="preserve"> </w:t>
      </w:r>
      <w:r>
        <w:rPr>
          <w:sz w:val="24"/>
        </w:rPr>
        <w:t>условиях</w:t>
      </w:r>
      <w:r>
        <w:rPr>
          <w:spacing w:val="-57"/>
          <w:sz w:val="24"/>
        </w:rPr>
        <w:t xml:space="preserve"> </w:t>
      </w:r>
      <w:r>
        <w:rPr>
          <w:sz w:val="24"/>
        </w:rPr>
        <w:t>внедрения</w:t>
      </w:r>
      <w:r>
        <w:rPr>
          <w:spacing w:val="2"/>
          <w:sz w:val="24"/>
        </w:rPr>
        <w:t xml:space="preserve"> </w:t>
      </w:r>
      <w:r>
        <w:rPr>
          <w:sz w:val="24"/>
        </w:rPr>
        <w:t>ФГОС ООО</w:t>
      </w:r>
      <w:r>
        <w:rPr>
          <w:spacing w:val="-7"/>
          <w:sz w:val="24"/>
        </w:rPr>
        <w:t xml:space="preserve"> </w:t>
      </w:r>
      <w:r>
        <w:rPr>
          <w:sz w:val="24"/>
        </w:rPr>
        <w:t>и</w:t>
      </w:r>
      <w:r>
        <w:rPr>
          <w:spacing w:val="-3"/>
          <w:sz w:val="24"/>
        </w:rPr>
        <w:t xml:space="preserve"> </w:t>
      </w:r>
      <w:r>
        <w:rPr>
          <w:sz w:val="24"/>
        </w:rPr>
        <w:t>новой</w:t>
      </w:r>
      <w:r>
        <w:rPr>
          <w:spacing w:val="-1"/>
          <w:sz w:val="24"/>
        </w:rPr>
        <w:t xml:space="preserve"> </w:t>
      </w:r>
      <w:r>
        <w:rPr>
          <w:sz w:val="24"/>
        </w:rPr>
        <w:t>системы</w:t>
      </w:r>
      <w:r>
        <w:rPr>
          <w:spacing w:val="-10"/>
          <w:sz w:val="24"/>
        </w:rPr>
        <w:t xml:space="preserve"> </w:t>
      </w:r>
      <w:r>
        <w:rPr>
          <w:sz w:val="24"/>
        </w:rPr>
        <w:t>оплаты</w:t>
      </w:r>
      <w:r>
        <w:rPr>
          <w:spacing w:val="8"/>
          <w:sz w:val="24"/>
        </w:rPr>
        <w:t xml:space="preserve"> </w:t>
      </w:r>
      <w:r>
        <w:rPr>
          <w:sz w:val="24"/>
        </w:rPr>
        <w:t>труда.</w:t>
      </w:r>
    </w:p>
    <w:p w:rsidR="00445417" w:rsidRDefault="00DD4AEC" w:rsidP="005B10F6">
      <w:pPr>
        <w:pStyle w:val="a6"/>
        <w:numPr>
          <w:ilvl w:val="0"/>
          <w:numId w:val="6"/>
        </w:numPr>
        <w:tabs>
          <w:tab w:val="left" w:pos="1084"/>
        </w:tabs>
        <w:spacing w:before="7" w:line="275" w:lineRule="exact"/>
        <w:ind w:left="1083" w:hanging="260"/>
        <w:rPr>
          <w:sz w:val="24"/>
        </w:rPr>
      </w:pPr>
      <w:r>
        <w:rPr>
          <w:sz w:val="24"/>
        </w:rPr>
        <w:t>Участие</w:t>
      </w:r>
      <w:r>
        <w:rPr>
          <w:spacing w:val="3"/>
          <w:sz w:val="24"/>
        </w:rPr>
        <w:t xml:space="preserve"> </w:t>
      </w:r>
      <w:r>
        <w:rPr>
          <w:sz w:val="24"/>
        </w:rPr>
        <w:t>педагогов</w:t>
      </w:r>
      <w:r>
        <w:rPr>
          <w:spacing w:val="7"/>
          <w:sz w:val="24"/>
        </w:rPr>
        <w:t xml:space="preserve"> </w:t>
      </w:r>
      <w:r>
        <w:rPr>
          <w:sz w:val="24"/>
        </w:rPr>
        <w:t>в</w:t>
      </w:r>
      <w:r>
        <w:rPr>
          <w:spacing w:val="6"/>
          <w:sz w:val="24"/>
        </w:rPr>
        <w:t xml:space="preserve"> </w:t>
      </w:r>
      <w:r>
        <w:rPr>
          <w:sz w:val="24"/>
        </w:rPr>
        <w:t>проведении</w:t>
      </w:r>
      <w:r>
        <w:rPr>
          <w:spacing w:val="6"/>
          <w:sz w:val="24"/>
        </w:rPr>
        <w:t xml:space="preserve"> </w:t>
      </w:r>
      <w:r>
        <w:rPr>
          <w:sz w:val="24"/>
        </w:rPr>
        <w:t>мастер-классов,</w:t>
      </w:r>
      <w:r>
        <w:rPr>
          <w:spacing w:val="15"/>
          <w:sz w:val="24"/>
        </w:rPr>
        <w:t xml:space="preserve"> </w:t>
      </w:r>
      <w:r>
        <w:rPr>
          <w:sz w:val="24"/>
        </w:rPr>
        <w:t>круглых столов,</w:t>
      </w:r>
      <w:r>
        <w:rPr>
          <w:spacing w:val="12"/>
          <w:sz w:val="24"/>
        </w:rPr>
        <w:t xml:space="preserve"> </w:t>
      </w:r>
      <w:r>
        <w:rPr>
          <w:sz w:val="24"/>
        </w:rPr>
        <w:t>стажерских</w:t>
      </w:r>
      <w:r>
        <w:rPr>
          <w:spacing w:val="5"/>
          <w:sz w:val="24"/>
        </w:rPr>
        <w:t xml:space="preserve"> </w:t>
      </w:r>
      <w:r>
        <w:rPr>
          <w:sz w:val="24"/>
        </w:rPr>
        <w:t>площадок,</w:t>
      </w:r>
    </w:p>
    <w:p w:rsidR="00445417" w:rsidRDefault="00DD4AEC">
      <w:pPr>
        <w:pStyle w:val="a3"/>
        <w:spacing w:line="242" w:lineRule="auto"/>
        <w:ind w:left="113" w:right="302" w:firstLine="0"/>
        <w:jc w:val="left"/>
      </w:pPr>
      <w:r>
        <w:t>«открытых» уроков, внеурочных занятий и мероприятий по отдельным направлениям введения и</w:t>
      </w:r>
      <w:r>
        <w:rPr>
          <w:spacing w:val="-57"/>
        </w:rPr>
        <w:t xml:space="preserve"> </w:t>
      </w:r>
      <w:r>
        <w:t>реализации</w:t>
      </w:r>
      <w:r>
        <w:rPr>
          <w:spacing w:val="-1"/>
        </w:rPr>
        <w:t xml:space="preserve"> </w:t>
      </w:r>
      <w:r>
        <w:t>ФГОС</w:t>
      </w:r>
      <w:r>
        <w:rPr>
          <w:spacing w:val="-5"/>
        </w:rPr>
        <w:t xml:space="preserve"> </w:t>
      </w:r>
      <w:r>
        <w:t>ООО.</w:t>
      </w:r>
    </w:p>
    <w:p w:rsidR="00445417" w:rsidRDefault="00DD4AEC">
      <w:pPr>
        <w:pStyle w:val="a3"/>
        <w:ind w:left="113" w:right="110"/>
      </w:pP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осуществляется</w:t>
      </w:r>
      <w:r>
        <w:rPr>
          <w:spacing w:val="1"/>
        </w:rPr>
        <w:t xml:space="preserve"> </w:t>
      </w:r>
      <w:r>
        <w:t>в</w:t>
      </w:r>
      <w:r>
        <w:rPr>
          <w:spacing w:val="1"/>
        </w:rPr>
        <w:t xml:space="preserve"> </w:t>
      </w:r>
      <w:r>
        <w:t>разных</w:t>
      </w:r>
      <w:r>
        <w:rPr>
          <w:spacing w:val="1"/>
        </w:rPr>
        <w:t xml:space="preserve"> </w:t>
      </w:r>
      <w:r>
        <w:t>формах: совещания при директоре, заседания педагогического и методического советов, решения</w:t>
      </w:r>
      <w:r>
        <w:rPr>
          <w:spacing w:val="1"/>
        </w:rPr>
        <w:t xml:space="preserve"> </w:t>
      </w:r>
      <w:r>
        <w:t>педагогического</w:t>
      </w:r>
      <w:r>
        <w:rPr>
          <w:spacing w:val="-1"/>
        </w:rPr>
        <w:t xml:space="preserve"> </w:t>
      </w:r>
      <w:r>
        <w:t>совета,</w:t>
      </w:r>
      <w:r>
        <w:rPr>
          <w:spacing w:val="-5"/>
        </w:rPr>
        <w:t xml:space="preserve"> </w:t>
      </w:r>
      <w:r>
        <w:t>презентации,</w:t>
      </w:r>
      <w:r>
        <w:rPr>
          <w:spacing w:val="-2"/>
        </w:rPr>
        <w:t xml:space="preserve"> </w:t>
      </w:r>
      <w:r>
        <w:t>приказы,</w:t>
      </w:r>
      <w:r>
        <w:rPr>
          <w:spacing w:val="-11"/>
        </w:rPr>
        <w:t xml:space="preserve"> </w:t>
      </w:r>
      <w:r>
        <w:t>инструкции,</w:t>
      </w:r>
      <w:r>
        <w:rPr>
          <w:spacing w:val="3"/>
        </w:rPr>
        <w:t xml:space="preserve"> </w:t>
      </w:r>
      <w:r>
        <w:t>рекомендации, резолюции</w:t>
      </w:r>
      <w:r>
        <w:rPr>
          <w:spacing w:val="1"/>
        </w:rPr>
        <w:t xml:space="preserve"> </w:t>
      </w:r>
      <w:r>
        <w:t>и</w:t>
      </w:r>
      <w:r>
        <w:rPr>
          <w:spacing w:val="-9"/>
        </w:rPr>
        <w:t xml:space="preserve"> </w:t>
      </w:r>
      <w:r>
        <w:t>т.</w:t>
      </w:r>
      <w:r>
        <w:rPr>
          <w:spacing w:val="-2"/>
        </w:rPr>
        <w:t xml:space="preserve"> </w:t>
      </w:r>
      <w:r>
        <w:t>д.</w:t>
      </w:r>
    </w:p>
    <w:p w:rsidR="00445417" w:rsidRDefault="00445417">
      <w:pPr>
        <w:pStyle w:val="a3"/>
        <w:spacing w:before="4"/>
        <w:ind w:left="0" w:firstLine="0"/>
        <w:jc w:val="left"/>
        <w:rPr>
          <w:sz w:val="20"/>
        </w:rPr>
      </w:pPr>
    </w:p>
    <w:p w:rsidR="00445417" w:rsidRDefault="00DD4AEC" w:rsidP="005B10F6">
      <w:pPr>
        <w:pStyle w:val="1"/>
        <w:numPr>
          <w:ilvl w:val="2"/>
          <w:numId w:val="9"/>
        </w:numPr>
        <w:tabs>
          <w:tab w:val="left" w:pos="748"/>
        </w:tabs>
        <w:spacing w:line="237" w:lineRule="auto"/>
        <w:ind w:right="256" w:hanging="34"/>
      </w:pPr>
      <w:bookmarkStart w:id="76" w:name="3.5.2._Описание_психолого-педагогических"/>
      <w:bookmarkEnd w:id="76"/>
      <w:r>
        <w:t>Описание</w:t>
      </w:r>
      <w:r>
        <w:rPr>
          <w:spacing w:val="31"/>
        </w:rPr>
        <w:t xml:space="preserve"> </w:t>
      </w:r>
      <w:r>
        <w:t>психолого-педагогических</w:t>
      </w:r>
      <w:r>
        <w:rPr>
          <w:spacing w:val="26"/>
        </w:rPr>
        <w:t xml:space="preserve"> </w:t>
      </w:r>
      <w:r>
        <w:t>условий</w:t>
      </w:r>
      <w:r>
        <w:rPr>
          <w:spacing w:val="35"/>
        </w:rPr>
        <w:t xml:space="preserve"> </w:t>
      </w:r>
      <w:r>
        <w:t>реализации</w:t>
      </w:r>
      <w:r>
        <w:rPr>
          <w:spacing w:val="29"/>
        </w:rPr>
        <w:t xml:space="preserve"> </w:t>
      </w:r>
      <w:r>
        <w:t>основной</w:t>
      </w:r>
      <w:r>
        <w:rPr>
          <w:spacing w:val="29"/>
        </w:rPr>
        <w:t xml:space="preserve"> </w:t>
      </w:r>
      <w:r>
        <w:t>образовательной</w:t>
      </w:r>
      <w:r>
        <w:rPr>
          <w:spacing w:val="-57"/>
        </w:rPr>
        <w:t xml:space="preserve"> </w:t>
      </w:r>
      <w:r>
        <w:t>программы</w:t>
      </w:r>
      <w:r>
        <w:rPr>
          <w:spacing w:val="6"/>
        </w:rPr>
        <w:t xml:space="preserve"> </w:t>
      </w:r>
      <w:r>
        <w:t>основного</w:t>
      </w:r>
      <w:r>
        <w:rPr>
          <w:spacing w:val="8"/>
        </w:rPr>
        <w:t xml:space="preserve"> </w:t>
      </w:r>
      <w:r>
        <w:t>общего</w:t>
      </w:r>
      <w:r>
        <w:rPr>
          <w:spacing w:val="17"/>
        </w:rPr>
        <w:t xml:space="preserve"> </w:t>
      </w:r>
      <w:r>
        <w:t>образования</w:t>
      </w:r>
    </w:p>
    <w:p w:rsidR="00445417" w:rsidRDefault="00DD4AEC">
      <w:pPr>
        <w:pStyle w:val="a3"/>
        <w:tabs>
          <w:tab w:val="left" w:pos="2533"/>
          <w:tab w:val="left" w:pos="3417"/>
          <w:tab w:val="left" w:pos="3757"/>
          <w:tab w:val="left" w:pos="6773"/>
          <w:tab w:val="left" w:pos="7969"/>
          <w:tab w:val="left" w:pos="9352"/>
        </w:tabs>
        <w:spacing w:before="5" w:line="232" w:lineRule="auto"/>
        <w:ind w:left="113" w:right="136"/>
        <w:jc w:val="left"/>
      </w:pPr>
      <w:r>
        <w:t>Требованиями</w:t>
      </w:r>
      <w:r>
        <w:tab/>
        <w:t>ФГОС</w:t>
      </w:r>
      <w:r>
        <w:tab/>
        <w:t>к</w:t>
      </w:r>
      <w:r>
        <w:tab/>
        <w:t>психолого-педагогическим</w:t>
      </w:r>
      <w:r>
        <w:tab/>
        <w:t>условиям</w:t>
      </w:r>
      <w:r>
        <w:tab/>
        <w:t>реализации</w:t>
      </w:r>
      <w:r>
        <w:tab/>
      </w:r>
      <w:r>
        <w:rPr>
          <w:spacing w:val="-2"/>
        </w:rPr>
        <w:t>основной</w:t>
      </w:r>
      <w:r>
        <w:rPr>
          <w:spacing w:val="-57"/>
        </w:rPr>
        <w:t xml:space="preserve"> </w:t>
      </w:r>
      <w:r>
        <w:t>образовательной</w:t>
      </w:r>
      <w:r>
        <w:rPr>
          <w:spacing w:val="4"/>
        </w:rPr>
        <w:t xml:space="preserve"> </w:t>
      </w:r>
      <w:r>
        <w:t>программы</w:t>
      </w:r>
      <w:r>
        <w:rPr>
          <w:spacing w:val="-4"/>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являются:</w:t>
      </w:r>
    </w:p>
    <w:p w:rsidR="00445417" w:rsidRDefault="00DD4AEC">
      <w:pPr>
        <w:pStyle w:val="a3"/>
        <w:spacing w:before="15" w:line="232" w:lineRule="auto"/>
        <w:ind w:left="142" w:right="505" w:firstLine="706"/>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обеспечение</w:t>
      </w:r>
      <w:r>
        <w:rPr>
          <w:spacing w:val="1"/>
        </w:rPr>
        <w:t xml:space="preserve"> </w:t>
      </w:r>
      <w:r>
        <w:t>преемственности</w:t>
      </w:r>
      <w:r>
        <w:rPr>
          <w:spacing w:val="1"/>
        </w:rPr>
        <w:t xml:space="preserve"> </w:t>
      </w:r>
      <w:r>
        <w:t>содержания 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38"/>
        </w:rPr>
        <w:t xml:space="preserve"> </w:t>
      </w:r>
      <w:r>
        <w:t>процесса</w:t>
      </w:r>
      <w:r>
        <w:rPr>
          <w:spacing w:val="41"/>
        </w:rPr>
        <w:t xml:space="preserve"> </w:t>
      </w:r>
      <w:r>
        <w:t>поотношению</w:t>
      </w:r>
      <w:r>
        <w:rPr>
          <w:spacing w:val="8"/>
        </w:rPr>
        <w:t xml:space="preserve"> </w:t>
      </w:r>
      <w:r>
        <w:t>к</w:t>
      </w:r>
      <w:r>
        <w:rPr>
          <w:spacing w:val="13"/>
        </w:rPr>
        <w:t xml:space="preserve"> </w:t>
      </w:r>
      <w:r>
        <w:t>уровню</w:t>
      </w:r>
      <w:r>
        <w:rPr>
          <w:spacing w:val="8"/>
        </w:rPr>
        <w:t xml:space="preserve"> </w:t>
      </w:r>
      <w:r>
        <w:t>начального</w:t>
      </w:r>
      <w:r>
        <w:rPr>
          <w:spacing w:val="6"/>
        </w:rPr>
        <w:t xml:space="preserve"> </w:t>
      </w:r>
      <w:r>
        <w:t>общего</w:t>
      </w:r>
      <w:r>
        <w:rPr>
          <w:spacing w:val="4"/>
        </w:rPr>
        <w:t xml:space="preserve"> </w:t>
      </w:r>
      <w:r>
        <w:t>образования</w:t>
      </w:r>
      <w:r>
        <w:rPr>
          <w:spacing w:val="10"/>
        </w:rPr>
        <w:t xml:space="preserve"> </w:t>
      </w:r>
      <w:r>
        <w:t>с</w:t>
      </w:r>
      <w:r>
        <w:rPr>
          <w:spacing w:val="9"/>
        </w:rPr>
        <w:t xml:space="preserve"> </w:t>
      </w:r>
      <w:r>
        <w:t>учетом</w:t>
      </w:r>
      <w:r>
        <w:rPr>
          <w:spacing w:val="-57"/>
        </w:rPr>
        <w:t xml:space="preserve"> </w:t>
      </w:r>
      <w:r>
        <w:t>специфики</w:t>
      </w:r>
      <w:r>
        <w:rPr>
          <w:spacing w:val="13"/>
        </w:rPr>
        <w:t xml:space="preserve"> </w:t>
      </w:r>
      <w:r>
        <w:t>возрастного</w:t>
      </w:r>
      <w:r>
        <w:rPr>
          <w:spacing w:val="12"/>
        </w:rPr>
        <w:t xml:space="preserve"> </w:t>
      </w:r>
      <w:r>
        <w:t>психофизического</w:t>
      </w:r>
    </w:p>
    <w:p w:rsidR="00445417" w:rsidRDefault="00445417">
      <w:pPr>
        <w:spacing w:line="232" w:lineRule="auto"/>
        <w:sectPr w:rsidR="00445417">
          <w:pgSz w:w="11910" w:h="16840"/>
          <w:pgMar w:top="820" w:right="440" w:bottom="280" w:left="1020" w:header="569" w:footer="0" w:gutter="0"/>
          <w:cols w:space="720"/>
        </w:sectPr>
      </w:pPr>
    </w:p>
    <w:p w:rsidR="00445417" w:rsidRDefault="00DD4AEC">
      <w:pPr>
        <w:pStyle w:val="a3"/>
        <w:spacing w:line="237" w:lineRule="auto"/>
        <w:ind w:left="113" w:right="121" w:firstLine="0"/>
      </w:pPr>
      <w:r>
        <w:t>развития обучающихся, в том числе особенностей перехода из младшего школьного возраста в</w:t>
      </w:r>
      <w:r>
        <w:rPr>
          <w:spacing w:val="1"/>
        </w:rPr>
        <w:t xml:space="preserve"> </w:t>
      </w:r>
      <w:r>
        <w:t>подростковый;</w:t>
      </w:r>
    </w:p>
    <w:p w:rsidR="00445417" w:rsidRDefault="00DD4AEC">
      <w:pPr>
        <w:pStyle w:val="a3"/>
        <w:ind w:left="142" w:right="126"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обеспечение</w:t>
      </w:r>
      <w:r>
        <w:rPr>
          <w:spacing w:val="1"/>
        </w:rPr>
        <w:t xml:space="preserve"> </w:t>
      </w:r>
      <w:r>
        <w:t>вариативности</w:t>
      </w:r>
      <w:r>
        <w:rPr>
          <w:spacing w:val="1"/>
        </w:rPr>
        <w:t xml:space="preserve"> </w:t>
      </w:r>
      <w:r>
        <w:t>направлений</w:t>
      </w:r>
      <w:r>
        <w:rPr>
          <w:spacing w:val="1"/>
        </w:rPr>
        <w:t xml:space="preserve"> </w:t>
      </w:r>
      <w:r>
        <w:t>и</w:t>
      </w:r>
      <w:r>
        <w:rPr>
          <w:spacing w:val="1"/>
        </w:rPr>
        <w:t xml:space="preserve"> </w:t>
      </w:r>
      <w:r>
        <w:t>форм,</w:t>
      </w:r>
      <w:r>
        <w:rPr>
          <w:spacing w:val="61"/>
        </w:rPr>
        <w:t xml:space="preserve"> </w:t>
      </w:r>
      <w:r>
        <w:t>а</w:t>
      </w:r>
      <w:r>
        <w:rPr>
          <w:spacing w:val="61"/>
        </w:rPr>
        <w:t xml:space="preserve"> </w:t>
      </w:r>
      <w:r>
        <w:t>также</w:t>
      </w:r>
      <w:r>
        <w:rPr>
          <w:spacing w:val="61"/>
        </w:rPr>
        <w:t xml:space="preserve"> </w:t>
      </w:r>
      <w:r>
        <w:t>диверсификации</w:t>
      </w:r>
      <w:r>
        <w:rPr>
          <w:spacing w:val="-57"/>
        </w:rPr>
        <w:t xml:space="preserve"> </w:t>
      </w:r>
      <w:r>
        <w:t>уровней</w:t>
      </w:r>
      <w:r>
        <w:rPr>
          <w:spacing w:val="-1"/>
        </w:rPr>
        <w:t xml:space="preserve"> </w:t>
      </w:r>
      <w:r>
        <w:t>психолого-</w:t>
      </w:r>
      <w:r>
        <w:rPr>
          <w:spacing w:val="-4"/>
        </w:rPr>
        <w:t xml:space="preserve"> </w:t>
      </w:r>
      <w:r>
        <w:t>педагогического</w:t>
      </w:r>
      <w:r>
        <w:rPr>
          <w:spacing w:val="1"/>
        </w:rPr>
        <w:t xml:space="preserve"> </w:t>
      </w:r>
      <w:r>
        <w:t>сопровождения</w:t>
      </w:r>
      <w:r>
        <w:rPr>
          <w:spacing w:val="6"/>
        </w:rPr>
        <w:t xml:space="preserve"> </w:t>
      </w:r>
      <w:r>
        <w:t>участников</w:t>
      </w:r>
      <w:r>
        <w:rPr>
          <w:spacing w:val="1"/>
        </w:rPr>
        <w:t xml:space="preserve"> </w:t>
      </w:r>
      <w:r>
        <w:t>образовательного</w:t>
      </w:r>
      <w:r>
        <w:rPr>
          <w:spacing w:val="-5"/>
        </w:rPr>
        <w:t xml:space="preserve"> </w:t>
      </w:r>
      <w:r>
        <w:t>процесса;</w:t>
      </w:r>
    </w:p>
    <w:p w:rsidR="00445417" w:rsidRDefault="00DD4AEC">
      <w:pPr>
        <w:pStyle w:val="a3"/>
        <w:spacing w:before="1" w:line="232" w:lineRule="auto"/>
        <w:ind w:left="142" w:right="127"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формирование и развитие психолого-педагогической компетентности участников</w:t>
      </w:r>
      <w:r>
        <w:rPr>
          <w:spacing w:val="1"/>
        </w:rPr>
        <w:t xml:space="preserve"> </w:t>
      </w:r>
      <w:r>
        <w:t>образовательного</w:t>
      </w:r>
      <w:r>
        <w:rPr>
          <w:spacing w:val="3"/>
        </w:rPr>
        <w:t xml:space="preserve"> </w:t>
      </w:r>
      <w:r>
        <w:t>процесса.</w:t>
      </w:r>
    </w:p>
    <w:p w:rsidR="00445417" w:rsidRDefault="00DD4AEC">
      <w:pPr>
        <w:pStyle w:val="a3"/>
        <w:ind w:left="113" w:right="112"/>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могут</w:t>
      </w:r>
      <w:r>
        <w:rPr>
          <w:spacing w:val="1"/>
        </w:rPr>
        <w:t xml:space="preserve"> </w:t>
      </w:r>
      <w:r>
        <w:t>включать:</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rPr>
          <w:spacing w:val="-1"/>
        </w:rPr>
        <w:t>методическое</w:t>
      </w:r>
      <w:r>
        <w:rPr>
          <w:spacing w:val="-17"/>
        </w:rPr>
        <w:t xml:space="preserve"> </w:t>
      </w:r>
      <w:r>
        <w:rPr>
          <w:spacing w:val="-1"/>
        </w:rPr>
        <w:t>обеспечение</w:t>
      </w:r>
      <w:r>
        <w:rPr>
          <w:spacing w:val="2"/>
        </w:rPr>
        <w:t xml:space="preserve"> </w:t>
      </w:r>
      <w:r>
        <w:t>образовательно-воспитательного</w:t>
      </w:r>
      <w:r>
        <w:rPr>
          <w:spacing w:val="3"/>
        </w:rPr>
        <w:t xml:space="preserve"> </w:t>
      </w:r>
      <w:r>
        <w:t>процесса.</w:t>
      </w:r>
    </w:p>
    <w:p w:rsidR="00445417" w:rsidRDefault="00DD4AEC">
      <w:pPr>
        <w:pStyle w:val="a3"/>
        <w:spacing w:before="8"/>
        <w:ind w:left="113" w:right="113"/>
      </w:pPr>
      <w:r>
        <w:t>При организации психолого-педагогического сопровождения участников 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8"/>
        </w:rPr>
        <w:t xml:space="preserve"> </w:t>
      </w:r>
      <w:r>
        <w:t>образовательной</w:t>
      </w:r>
      <w:r>
        <w:rPr>
          <w:spacing w:val="-2"/>
        </w:rPr>
        <w:t xml:space="preserve"> </w:t>
      </w:r>
      <w:r>
        <w:t>организации.</w:t>
      </w:r>
    </w:p>
    <w:p w:rsidR="00445417" w:rsidRDefault="00DD4AEC">
      <w:pPr>
        <w:pStyle w:val="1"/>
        <w:spacing w:line="271" w:lineRule="exact"/>
        <w:ind w:left="824"/>
        <w:rPr>
          <w:b w:val="0"/>
        </w:rPr>
      </w:pPr>
      <w:bookmarkStart w:id="77" w:name="Основные_формы_психолого-педагогического"/>
      <w:bookmarkEnd w:id="77"/>
      <w:r>
        <w:t>Основные</w:t>
      </w:r>
      <w:r>
        <w:rPr>
          <w:spacing w:val="-11"/>
        </w:rPr>
        <w:t xml:space="preserve"> </w:t>
      </w:r>
      <w:r>
        <w:t>формы</w:t>
      </w:r>
      <w:r>
        <w:rPr>
          <w:spacing w:val="-13"/>
        </w:rPr>
        <w:t xml:space="preserve"> </w:t>
      </w:r>
      <w:r>
        <w:t>психолого-педагогического</w:t>
      </w:r>
      <w:r>
        <w:rPr>
          <w:spacing w:val="-3"/>
        </w:rPr>
        <w:t xml:space="preserve"> </w:t>
      </w:r>
      <w:r>
        <w:t>сопровождения:</w:t>
      </w:r>
      <w:r>
        <w:rPr>
          <w:b w:val="0"/>
        </w:rPr>
        <w:t>:</w:t>
      </w:r>
    </w:p>
    <w:p w:rsidR="00445417" w:rsidRDefault="00DD4AEC">
      <w:pPr>
        <w:pStyle w:val="a3"/>
        <w:spacing w:before="5"/>
        <w:ind w:left="142" w:right="134"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диагностика, направленная на определение особенностей статуса обучающегося,</w:t>
      </w:r>
      <w:r>
        <w:rPr>
          <w:spacing w:val="1"/>
        </w:rPr>
        <w:t xml:space="preserve"> </w:t>
      </w:r>
      <w:r>
        <w:t>которая может проводиться на этапе перехода ученика на следующий уровень образования и в</w:t>
      </w:r>
      <w:r>
        <w:rPr>
          <w:spacing w:val="1"/>
        </w:rPr>
        <w:t xml:space="preserve"> </w:t>
      </w:r>
      <w:r>
        <w:t>конце</w:t>
      </w:r>
      <w:r>
        <w:rPr>
          <w:spacing w:val="-5"/>
        </w:rPr>
        <w:t xml:space="preserve"> </w:t>
      </w:r>
      <w:r>
        <w:t>каждого</w:t>
      </w:r>
      <w:r>
        <w:rPr>
          <w:spacing w:val="8"/>
        </w:rPr>
        <w:t xml:space="preserve"> </w:t>
      </w:r>
      <w:r>
        <w:t>учебного</w:t>
      </w:r>
      <w:r>
        <w:rPr>
          <w:spacing w:val="3"/>
        </w:rPr>
        <w:t xml:space="preserve"> </w:t>
      </w:r>
      <w:r>
        <w:t>года;</w:t>
      </w:r>
    </w:p>
    <w:p w:rsidR="00445417" w:rsidRDefault="00DD4AEC">
      <w:pPr>
        <w:pStyle w:val="a3"/>
        <w:spacing w:before="3" w:line="235" w:lineRule="auto"/>
        <w:ind w:left="142" w:right="127"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 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работа,осуществляемая</w:t>
      </w:r>
      <w:r>
        <w:rPr>
          <w:spacing w:val="1"/>
        </w:rPr>
        <w:t xml:space="preserve"> </w:t>
      </w:r>
      <w:r>
        <w:t>в</w:t>
      </w:r>
      <w:r>
        <w:rPr>
          <w:spacing w:val="5"/>
        </w:rPr>
        <w:t xml:space="preserve"> </w:t>
      </w:r>
      <w:r>
        <w:t>течение</w:t>
      </w:r>
      <w:r>
        <w:rPr>
          <w:spacing w:val="-4"/>
        </w:rPr>
        <w:t xml:space="preserve"> </w:t>
      </w:r>
      <w:r>
        <w:t>всего</w:t>
      </w:r>
      <w:r>
        <w:rPr>
          <w:spacing w:val="-3"/>
        </w:rPr>
        <w:t xml:space="preserve"> </w:t>
      </w:r>
      <w:r>
        <w:t>учебного</w:t>
      </w:r>
      <w:r>
        <w:rPr>
          <w:spacing w:val="-3"/>
        </w:rPr>
        <w:t xml:space="preserve"> </w:t>
      </w:r>
      <w:r>
        <w:t>времени.</w:t>
      </w:r>
    </w:p>
    <w:p w:rsidR="00445417" w:rsidRDefault="00DD4AEC">
      <w:pPr>
        <w:pStyle w:val="1"/>
        <w:spacing w:before="3" w:line="266" w:lineRule="exact"/>
        <w:ind w:left="824"/>
        <w:jc w:val="left"/>
        <w:rPr>
          <w:b w:val="0"/>
        </w:rPr>
      </w:pPr>
      <w:bookmarkStart w:id="78" w:name="К_основным_направлениям_психолого-педаго"/>
      <w:bookmarkEnd w:id="78"/>
      <w:r>
        <w:t>К</w:t>
      </w:r>
      <w:r>
        <w:rPr>
          <w:spacing w:val="-10"/>
        </w:rPr>
        <w:t xml:space="preserve"> </w:t>
      </w:r>
      <w:r>
        <w:t>основным</w:t>
      </w:r>
      <w:r>
        <w:rPr>
          <w:spacing w:val="-4"/>
        </w:rPr>
        <w:t xml:space="preserve"> </w:t>
      </w:r>
      <w:r>
        <w:t>направлениям</w:t>
      </w:r>
      <w:r>
        <w:rPr>
          <w:spacing w:val="-8"/>
        </w:rPr>
        <w:t xml:space="preserve"> </w:t>
      </w:r>
      <w:r>
        <w:t>психолого-педагогического</w:t>
      </w:r>
      <w:r>
        <w:rPr>
          <w:spacing w:val="-2"/>
        </w:rPr>
        <w:t xml:space="preserve"> </w:t>
      </w:r>
      <w:r>
        <w:t>сопровождения</w:t>
      </w:r>
      <w:r>
        <w:rPr>
          <w:spacing w:val="-3"/>
        </w:rPr>
        <w:t xml:space="preserve"> </w:t>
      </w:r>
      <w:r>
        <w:rPr>
          <w:b w:val="0"/>
        </w:rPr>
        <w:t>можно</w:t>
      </w:r>
      <w:r>
        <w:rPr>
          <w:b w:val="0"/>
          <w:spacing w:val="-12"/>
        </w:rPr>
        <w:t xml:space="preserve"> </w:t>
      </w:r>
      <w:r>
        <w:rPr>
          <w:b w:val="0"/>
        </w:rPr>
        <w:t>отнести:</w:t>
      </w:r>
    </w:p>
    <w:p w:rsidR="00445417" w:rsidRDefault="00DD4AEC">
      <w:pPr>
        <w:pStyle w:val="a3"/>
        <w:tabs>
          <w:tab w:val="left" w:pos="1760"/>
        </w:tabs>
        <w:spacing w:line="274"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сохранение</w:t>
      </w:r>
      <w:r>
        <w:rPr>
          <w:spacing w:val="-12"/>
        </w:rPr>
        <w:t xml:space="preserve"> </w:t>
      </w:r>
      <w:r>
        <w:t>и</w:t>
      </w:r>
      <w:r>
        <w:rPr>
          <w:spacing w:val="-1"/>
        </w:rPr>
        <w:t xml:space="preserve"> </w:t>
      </w:r>
      <w:r>
        <w:t>укрепление</w:t>
      </w:r>
      <w:r>
        <w:rPr>
          <w:spacing w:val="-11"/>
        </w:rPr>
        <w:t xml:space="preserve"> </w:t>
      </w:r>
      <w:r>
        <w:t>психологического</w:t>
      </w:r>
      <w:r>
        <w:rPr>
          <w:spacing w:val="-5"/>
        </w:rPr>
        <w:t xml:space="preserve"> </w:t>
      </w:r>
      <w:r>
        <w:t>здоровья;</w:t>
      </w:r>
    </w:p>
    <w:p w:rsidR="00445417" w:rsidRDefault="00DD4AEC">
      <w:pPr>
        <w:pStyle w:val="a3"/>
        <w:tabs>
          <w:tab w:val="left" w:pos="1760"/>
        </w:tabs>
        <w:spacing w:line="271"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мониторинг</w:t>
      </w:r>
      <w:r>
        <w:rPr>
          <w:spacing w:val="-8"/>
        </w:rPr>
        <w:t xml:space="preserve"> </w:t>
      </w:r>
      <w:r>
        <w:t>возможностей</w:t>
      </w:r>
      <w:r>
        <w:rPr>
          <w:spacing w:val="-8"/>
        </w:rPr>
        <w:t xml:space="preserve"> </w:t>
      </w:r>
      <w:r>
        <w:t>и</w:t>
      </w:r>
      <w:r>
        <w:rPr>
          <w:spacing w:val="-6"/>
        </w:rPr>
        <w:t xml:space="preserve"> </w:t>
      </w:r>
      <w:r>
        <w:t>способностей</w:t>
      </w:r>
      <w:r>
        <w:rPr>
          <w:spacing w:val="-8"/>
        </w:rPr>
        <w:t xml:space="preserve"> </w:t>
      </w:r>
      <w:r>
        <w:t>обучающихся;</w:t>
      </w:r>
    </w:p>
    <w:p w:rsidR="00445417" w:rsidRDefault="00DD4AEC">
      <w:pPr>
        <w:pStyle w:val="a3"/>
        <w:tabs>
          <w:tab w:val="left" w:pos="1760"/>
        </w:tabs>
        <w:spacing w:line="269"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психолого-педагогическую</w:t>
      </w:r>
      <w:r>
        <w:rPr>
          <w:spacing w:val="-9"/>
        </w:rPr>
        <w:t xml:space="preserve"> </w:t>
      </w:r>
      <w:r>
        <w:t>поддержку</w:t>
      </w:r>
      <w:r>
        <w:rPr>
          <w:spacing w:val="-10"/>
        </w:rPr>
        <w:t xml:space="preserve"> </w:t>
      </w:r>
      <w:r>
        <w:t>участников</w:t>
      </w:r>
      <w:r>
        <w:rPr>
          <w:spacing w:val="-9"/>
        </w:rPr>
        <w:t xml:space="preserve"> </w:t>
      </w:r>
      <w:r>
        <w:t>олимпиадного</w:t>
      </w:r>
      <w:r>
        <w:rPr>
          <w:spacing w:val="-6"/>
        </w:rPr>
        <w:t xml:space="preserve"> </w:t>
      </w:r>
      <w:r>
        <w:t>движения;</w:t>
      </w:r>
    </w:p>
    <w:p w:rsidR="00445417" w:rsidRDefault="00DD4AEC">
      <w:pPr>
        <w:pStyle w:val="a3"/>
        <w:tabs>
          <w:tab w:val="left" w:pos="1760"/>
        </w:tabs>
        <w:spacing w:line="232" w:lineRule="auto"/>
        <w:ind w:left="1107" w:right="138" w:hanging="284"/>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формирование</w:t>
      </w:r>
      <w:r>
        <w:rPr>
          <w:spacing w:val="-9"/>
        </w:rPr>
        <w:t xml:space="preserve"> </w:t>
      </w:r>
      <w:r>
        <w:t>у</w:t>
      </w:r>
      <w:r>
        <w:rPr>
          <w:spacing w:val="-15"/>
        </w:rPr>
        <w:t xml:space="preserve"> </w:t>
      </w:r>
      <w:r>
        <w:t>обучающихся понимания</w:t>
      </w:r>
      <w:r>
        <w:rPr>
          <w:spacing w:val="-9"/>
        </w:rPr>
        <w:t xml:space="preserve"> </w:t>
      </w:r>
      <w:r>
        <w:t>ценности</w:t>
      </w:r>
      <w:r>
        <w:rPr>
          <w:spacing w:val="-5"/>
        </w:rPr>
        <w:t xml:space="preserve"> </w:t>
      </w:r>
      <w:r>
        <w:t>здоровья</w:t>
      </w:r>
      <w:r>
        <w:rPr>
          <w:spacing w:val="-8"/>
        </w:rPr>
        <w:t xml:space="preserve"> </w:t>
      </w:r>
      <w:r>
        <w:t>и безопасного</w:t>
      </w:r>
      <w:r>
        <w:rPr>
          <w:spacing w:val="5"/>
        </w:rPr>
        <w:t xml:space="preserve"> </w:t>
      </w:r>
      <w:r>
        <w:t>образа</w:t>
      </w:r>
      <w:r>
        <w:rPr>
          <w:spacing w:val="-57"/>
        </w:rPr>
        <w:t xml:space="preserve"> </w:t>
      </w:r>
      <w:r>
        <w:t>жизни;</w:t>
      </w:r>
    </w:p>
    <w:p w:rsidR="00445417" w:rsidRDefault="00DD4AEC">
      <w:pPr>
        <w:pStyle w:val="a3"/>
        <w:spacing w:line="259"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9"/>
        </w:rPr>
        <w:t xml:space="preserve"> </w:t>
      </w:r>
      <w:r>
        <w:t>развитие</w:t>
      </w:r>
      <w:r>
        <w:rPr>
          <w:spacing w:val="-10"/>
        </w:rPr>
        <w:t xml:space="preserve"> </w:t>
      </w:r>
      <w:r>
        <w:t>экологической</w:t>
      </w:r>
      <w:r>
        <w:rPr>
          <w:spacing w:val="-3"/>
        </w:rPr>
        <w:t xml:space="preserve"> </w:t>
      </w:r>
      <w:r>
        <w:t>культуры;</w:t>
      </w:r>
    </w:p>
    <w:p w:rsidR="00445417" w:rsidRDefault="00DD4AEC">
      <w:pPr>
        <w:pStyle w:val="a3"/>
        <w:spacing w:line="232" w:lineRule="auto"/>
        <w:ind w:left="1107" w:right="954" w:hanging="284"/>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формирование коммуникативных навыков в разновозрастной среде и среде</w:t>
      </w:r>
      <w:r>
        <w:rPr>
          <w:spacing w:val="-57"/>
        </w:rPr>
        <w:t xml:space="preserve"> </w:t>
      </w:r>
      <w:r>
        <w:t>сверстников;</w:t>
      </w:r>
    </w:p>
    <w:p w:rsidR="00445417" w:rsidRDefault="00DD4AEC">
      <w:pPr>
        <w:pStyle w:val="a3"/>
        <w:spacing w:line="256"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7"/>
        </w:rPr>
        <w:t xml:space="preserve"> </w:t>
      </w:r>
      <w:r>
        <w:t>поддержку</w:t>
      </w:r>
      <w:r>
        <w:rPr>
          <w:spacing w:val="-15"/>
        </w:rPr>
        <w:t xml:space="preserve"> </w:t>
      </w:r>
      <w:r>
        <w:t>детских</w:t>
      </w:r>
      <w:r>
        <w:rPr>
          <w:spacing w:val="-6"/>
        </w:rPr>
        <w:t xml:space="preserve"> </w:t>
      </w:r>
      <w:r>
        <w:t>объединений</w:t>
      </w:r>
      <w:r>
        <w:rPr>
          <w:spacing w:val="-5"/>
        </w:rPr>
        <w:t xml:space="preserve"> </w:t>
      </w:r>
      <w:r>
        <w:t>и</w:t>
      </w:r>
      <w:r>
        <w:rPr>
          <w:spacing w:val="-6"/>
        </w:rPr>
        <w:t xml:space="preserve"> </w:t>
      </w:r>
      <w:r>
        <w:t>ученического</w:t>
      </w:r>
      <w:r>
        <w:rPr>
          <w:spacing w:val="-6"/>
        </w:rPr>
        <w:t xml:space="preserve"> </w:t>
      </w:r>
      <w:r>
        <w:t>самоуправления;</w:t>
      </w:r>
    </w:p>
    <w:p w:rsidR="00445417" w:rsidRDefault="00DD4AEC">
      <w:pPr>
        <w:pStyle w:val="a3"/>
        <w:spacing w:line="275"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9"/>
        </w:rPr>
        <w:t xml:space="preserve"> </w:t>
      </w:r>
      <w:r>
        <w:t>выявление</w:t>
      </w:r>
      <w:r>
        <w:rPr>
          <w:spacing w:val="-10"/>
        </w:rPr>
        <w:t xml:space="preserve"> </w:t>
      </w:r>
      <w:r>
        <w:t>и</w:t>
      </w:r>
      <w:r>
        <w:rPr>
          <w:spacing w:val="-5"/>
        </w:rPr>
        <w:t xml:space="preserve"> </w:t>
      </w:r>
      <w:r>
        <w:t>поддержку</w:t>
      </w:r>
      <w:r>
        <w:rPr>
          <w:spacing w:val="-9"/>
        </w:rPr>
        <w:t xml:space="preserve"> </w:t>
      </w:r>
      <w:r>
        <w:t>детей,</w:t>
      </w:r>
      <w:r>
        <w:rPr>
          <w:spacing w:val="2"/>
        </w:rPr>
        <w:t xml:space="preserve"> </w:t>
      </w:r>
      <w:r>
        <w:t>проявивших</w:t>
      </w:r>
      <w:r>
        <w:rPr>
          <w:spacing w:val="-9"/>
        </w:rPr>
        <w:t xml:space="preserve"> </w:t>
      </w:r>
      <w:r>
        <w:t>выдающиеся способности.</w:t>
      </w:r>
    </w:p>
    <w:p w:rsidR="00445417" w:rsidRDefault="00DD4AEC">
      <w:pPr>
        <w:pStyle w:val="a3"/>
        <w:ind w:left="113" w:right="118"/>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возможно использование различных методик оценки психолого-педагогической компетентности</w:t>
      </w:r>
      <w:r>
        <w:rPr>
          <w:spacing w:val="1"/>
        </w:rPr>
        <w:t xml:space="preserve"> </w:t>
      </w:r>
      <w:r>
        <w:t>участников</w:t>
      </w:r>
      <w:r>
        <w:rPr>
          <w:spacing w:val="-10"/>
        </w:rPr>
        <w:t xml:space="preserve"> </w:t>
      </w:r>
      <w:r>
        <w:t>образовательного</w:t>
      </w:r>
      <w:r>
        <w:rPr>
          <w:spacing w:val="9"/>
        </w:rPr>
        <w:t xml:space="preserve"> </w:t>
      </w:r>
      <w:r>
        <w:t>процесса.</w:t>
      </w:r>
    </w:p>
    <w:p w:rsidR="00445417" w:rsidRDefault="00445417">
      <w:pPr>
        <w:pStyle w:val="a3"/>
        <w:spacing w:before="3"/>
        <w:ind w:left="0" w:firstLine="0"/>
        <w:jc w:val="left"/>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44"/>
        <w:gridCol w:w="2334"/>
      </w:tblGrid>
      <w:tr w:rsidR="00445417">
        <w:trPr>
          <w:trHeight w:val="273"/>
        </w:trPr>
        <w:tc>
          <w:tcPr>
            <w:tcW w:w="2334" w:type="dxa"/>
          </w:tcPr>
          <w:p w:rsidR="00445417" w:rsidRDefault="00DD4AEC">
            <w:pPr>
              <w:pStyle w:val="TableParagraph"/>
              <w:spacing w:line="253" w:lineRule="exact"/>
              <w:ind w:left="254"/>
              <w:rPr>
                <w:sz w:val="24"/>
              </w:rPr>
            </w:pPr>
            <w:r>
              <w:rPr>
                <w:sz w:val="24"/>
              </w:rPr>
              <w:t>Вид</w:t>
            </w:r>
            <w:r>
              <w:rPr>
                <w:spacing w:val="-2"/>
                <w:sz w:val="24"/>
              </w:rPr>
              <w:t xml:space="preserve"> </w:t>
            </w:r>
            <w:r>
              <w:rPr>
                <w:sz w:val="24"/>
              </w:rPr>
              <w:t>деятельности</w:t>
            </w:r>
          </w:p>
        </w:tc>
        <w:tc>
          <w:tcPr>
            <w:tcW w:w="2339" w:type="dxa"/>
          </w:tcPr>
          <w:p w:rsidR="00445417" w:rsidRDefault="00DD4AEC">
            <w:pPr>
              <w:pStyle w:val="TableParagraph"/>
              <w:spacing w:line="253" w:lineRule="exact"/>
              <w:ind w:left="480"/>
              <w:rPr>
                <w:sz w:val="24"/>
              </w:rPr>
            </w:pPr>
            <w:r>
              <w:rPr>
                <w:sz w:val="24"/>
              </w:rPr>
              <w:t>Мероприятия</w:t>
            </w:r>
          </w:p>
        </w:tc>
        <w:tc>
          <w:tcPr>
            <w:tcW w:w="2344" w:type="dxa"/>
          </w:tcPr>
          <w:p w:rsidR="00445417" w:rsidRDefault="00DD4AEC">
            <w:pPr>
              <w:pStyle w:val="TableParagraph"/>
              <w:spacing w:line="253" w:lineRule="exact"/>
              <w:ind w:left="546"/>
              <w:rPr>
                <w:sz w:val="24"/>
              </w:rPr>
            </w:pPr>
            <w:r>
              <w:rPr>
                <w:sz w:val="24"/>
              </w:rPr>
              <w:t>Содержание</w:t>
            </w:r>
          </w:p>
        </w:tc>
        <w:tc>
          <w:tcPr>
            <w:tcW w:w="2334" w:type="dxa"/>
          </w:tcPr>
          <w:p w:rsidR="00445417" w:rsidRDefault="00DD4AEC">
            <w:pPr>
              <w:pStyle w:val="TableParagraph"/>
              <w:spacing w:line="253" w:lineRule="exact"/>
              <w:ind w:left="389" w:right="384"/>
              <w:jc w:val="center"/>
              <w:rPr>
                <w:sz w:val="24"/>
              </w:rPr>
            </w:pPr>
            <w:r>
              <w:rPr>
                <w:sz w:val="24"/>
              </w:rPr>
              <w:t>Результат</w:t>
            </w:r>
          </w:p>
        </w:tc>
      </w:tr>
      <w:tr w:rsidR="00445417">
        <w:trPr>
          <w:trHeight w:val="2760"/>
        </w:trPr>
        <w:tc>
          <w:tcPr>
            <w:tcW w:w="2334" w:type="dxa"/>
          </w:tcPr>
          <w:p w:rsidR="00445417" w:rsidRDefault="00DD4AEC">
            <w:pPr>
              <w:pStyle w:val="TableParagraph"/>
              <w:spacing w:line="268" w:lineRule="exact"/>
              <w:ind w:left="9"/>
              <w:rPr>
                <w:sz w:val="24"/>
              </w:rPr>
            </w:pPr>
            <w:r>
              <w:rPr>
                <w:sz w:val="24"/>
              </w:rPr>
              <w:t>Диагностика</w:t>
            </w:r>
          </w:p>
        </w:tc>
        <w:tc>
          <w:tcPr>
            <w:tcW w:w="2339" w:type="dxa"/>
          </w:tcPr>
          <w:p w:rsidR="00445417" w:rsidRDefault="00DD4AEC">
            <w:pPr>
              <w:pStyle w:val="TableParagraph"/>
              <w:ind w:left="61" w:right="39" w:firstLine="2"/>
              <w:jc w:val="center"/>
              <w:rPr>
                <w:sz w:val="24"/>
              </w:rPr>
            </w:pPr>
            <w:r>
              <w:rPr>
                <w:sz w:val="24"/>
              </w:rPr>
              <w:t>Мониторинг УУД</w:t>
            </w:r>
            <w:r>
              <w:rPr>
                <w:spacing w:val="1"/>
                <w:sz w:val="24"/>
              </w:rPr>
              <w:t xml:space="preserve"> </w:t>
            </w:r>
            <w:r>
              <w:rPr>
                <w:sz w:val="24"/>
              </w:rPr>
              <w:t>учащихся 8-х классов</w:t>
            </w:r>
            <w:r>
              <w:rPr>
                <w:spacing w:val="-58"/>
                <w:sz w:val="24"/>
              </w:rPr>
              <w:t xml:space="preserve"> </w:t>
            </w:r>
            <w:r>
              <w:rPr>
                <w:sz w:val="24"/>
              </w:rPr>
              <w:t>(сопровождение</w:t>
            </w:r>
            <w:r>
              <w:rPr>
                <w:spacing w:val="1"/>
                <w:sz w:val="24"/>
              </w:rPr>
              <w:t xml:space="preserve"> </w:t>
            </w:r>
            <w:r>
              <w:rPr>
                <w:sz w:val="24"/>
              </w:rPr>
              <w:t>предпрофильного</w:t>
            </w:r>
            <w:r>
              <w:rPr>
                <w:spacing w:val="6"/>
                <w:sz w:val="24"/>
              </w:rPr>
              <w:t xml:space="preserve"> </w:t>
            </w:r>
            <w:r>
              <w:rPr>
                <w:sz w:val="24"/>
              </w:rPr>
              <w:t>и</w:t>
            </w:r>
            <w:r>
              <w:rPr>
                <w:spacing w:val="1"/>
                <w:sz w:val="24"/>
              </w:rPr>
              <w:t xml:space="preserve"> </w:t>
            </w:r>
            <w:r>
              <w:rPr>
                <w:sz w:val="24"/>
              </w:rPr>
              <w:t>профильного</w:t>
            </w:r>
            <w:r>
              <w:rPr>
                <w:spacing w:val="1"/>
                <w:sz w:val="24"/>
              </w:rPr>
              <w:t xml:space="preserve"> </w:t>
            </w:r>
            <w:r>
              <w:rPr>
                <w:sz w:val="24"/>
              </w:rPr>
              <w:t>обучения)</w:t>
            </w:r>
          </w:p>
        </w:tc>
        <w:tc>
          <w:tcPr>
            <w:tcW w:w="2344" w:type="dxa"/>
          </w:tcPr>
          <w:p w:rsidR="00445417" w:rsidRDefault="00DD4AEC">
            <w:pPr>
              <w:pStyle w:val="TableParagraph"/>
              <w:ind w:left="13" w:right="8" w:firstLine="62"/>
              <w:rPr>
                <w:sz w:val="24"/>
              </w:rPr>
            </w:pPr>
            <w:r>
              <w:rPr>
                <w:sz w:val="24"/>
              </w:rPr>
              <w:t>Методика</w:t>
            </w:r>
            <w:r>
              <w:rPr>
                <w:spacing w:val="1"/>
                <w:sz w:val="24"/>
              </w:rPr>
              <w:t xml:space="preserve"> </w:t>
            </w:r>
            <w:r>
              <w:rPr>
                <w:sz w:val="24"/>
              </w:rPr>
              <w:t>диагностики</w:t>
            </w:r>
            <w:r>
              <w:rPr>
                <w:spacing w:val="1"/>
                <w:sz w:val="24"/>
              </w:rPr>
              <w:t xml:space="preserve"> </w:t>
            </w:r>
            <w:r>
              <w:rPr>
                <w:sz w:val="24"/>
              </w:rPr>
              <w:t>мотивации учения и</w:t>
            </w:r>
            <w:r>
              <w:rPr>
                <w:spacing w:val="1"/>
                <w:sz w:val="24"/>
              </w:rPr>
              <w:t xml:space="preserve"> </w:t>
            </w:r>
            <w:r>
              <w:rPr>
                <w:sz w:val="24"/>
              </w:rPr>
              <w:t>эмоционального</w:t>
            </w:r>
            <w:r>
              <w:rPr>
                <w:spacing w:val="1"/>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учению</w:t>
            </w:r>
            <w:r>
              <w:rPr>
                <w:spacing w:val="-11"/>
                <w:sz w:val="24"/>
              </w:rPr>
              <w:t xml:space="preserve"> </w:t>
            </w:r>
            <w:r>
              <w:rPr>
                <w:sz w:val="24"/>
              </w:rPr>
              <w:t>в</w:t>
            </w:r>
          </w:p>
          <w:p w:rsidR="00445417" w:rsidRDefault="00DD4AEC">
            <w:pPr>
              <w:pStyle w:val="TableParagraph"/>
              <w:spacing w:line="268" w:lineRule="exact"/>
              <w:ind w:left="13" w:right="367"/>
              <w:rPr>
                <w:sz w:val="24"/>
              </w:rPr>
            </w:pPr>
            <w:r>
              <w:rPr>
                <w:sz w:val="24"/>
              </w:rPr>
              <w:t>средних</w:t>
            </w:r>
            <w:r>
              <w:rPr>
                <w:spacing w:val="-14"/>
                <w:sz w:val="24"/>
              </w:rPr>
              <w:t xml:space="preserve"> </w:t>
            </w:r>
            <w:r>
              <w:rPr>
                <w:sz w:val="24"/>
              </w:rPr>
              <w:t>и</w:t>
            </w:r>
            <w:r>
              <w:rPr>
                <w:spacing w:val="-4"/>
                <w:sz w:val="24"/>
              </w:rPr>
              <w:t xml:space="preserve"> </w:t>
            </w:r>
            <w:r>
              <w:rPr>
                <w:sz w:val="24"/>
              </w:rPr>
              <w:t>старших</w:t>
            </w:r>
            <w:r>
              <w:rPr>
                <w:spacing w:val="-57"/>
                <w:sz w:val="24"/>
              </w:rPr>
              <w:t xml:space="preserve"> </w:t>
            </w:r>
            <w:r>
              <w:rPr>
                <w:sz w:val="24"/>
              </w:rPr>
              <w:t>классах</w:t>
            </w:r>
            <w:r>
              <w:rPr>
                <w:spacing w:val="-7"/>
                <w:sz w:val="24"/>
              </w:rPr>
              <w:t xml:space="preserve"> </w:t>
            </w:r>
            <w:r>
              <w:rPr>
                <w:sz w:val="24"/>
              </w:rPr>
              <w:t>школы</w:t>
            </w:r>
          </w:p>
        </w:tc>
        <w:tc>
          <w:tcPr>
            <w:tcW w:w="2334" w:type="dxa"/>
          </w:tcPr>
          <w:p w:rsidR="00445417" w:rsidRDefault="00DD4AEC">
            <w:pPr>
              <w:pStyle w:val="TableParagraph"/>
              <w:spacing w:line="268" w:lineRule="exact"/>
              <w:ind w:left="402" w:right="381"/>
              <w:jc w:val="center"/>
              <w:rPr>
                <w:sz w:val="24"/>
              </w:rPr>
            </w:pPr>
            <w:r>
              <w:rPr>
                <w:sz w:val="24"/>
              </w:rPr>
              <w:t>Справка</w:t>
            </w:r>
          </w:p>
        </w:tc>
      </w:tr>
      <w:tr w:rsidR="00445417">
        <w:trPr>
          <w:trHeight w:val="1382"/>
        </w:trPr>
        <w:tc>
          <w:tcPr>
            <w:tcW w:w="2334" w:type="dxa"/>
          </w:tcPr>
          <w:p w:rsidR="00445417" w:rsidRDefault="00445417">
            <w:pPr>
              <w:pStyle w:val="TableParagraph"/>
              <w:rPr>
                <w:sz w:val="24"/>
              </w:rPr>
            </w:pPr>
          </w:p>
        </w:tc>
        <w:tc>
          <w:tcPr>
            <w:tcW w:w="2339" w:type="dxa"/>
          </w:tcPr>
          <w:p w:rsidR="00445417" w:rsidRDefault="00DD4AEC">
            <w:pPr>
              <w:pStyle w:val="TableParagraph"/>
              <w:ind w:left="61" w:right="39" w:firstLine="2"/>
              <w:jc w:val="center"/>
              <w:rPr>
                <w:sz w:val="24"/>
              </w:rPr>
            </w:pPr>
            <w:r>
              <w:rPr>
                <w:sz w:val="24"/>
              </w:rPr>
              <w:t>Мониторинг УУД</w:t>
            </w:r>
            <w:r>
              <w:rPr>
                <w:spacing w:val="1"/>
                <w:sz w:val="24"/>
              </w:rPr>
              <w:t xml:space="preserve"> </w:t>
            </w:r>
            <w:r>
              <w:rPr>
                <w:sz w:val="24"/>
              </w:rPr>
              <w:t>учащихся 9-х классов</w:t>
            </w:r>
            <w:r>
              <w:rPr>
                <w:spacing w:val="-58"/>
                <w:sz w:val="24"/>
              </w:rPr>
              <w:t xml:space="preserve"> </w:t>
            </w:r>
            <w:r>
              <w:rPr>
                <w:sz w:val="24"/>
              </w:rPr>
              <w:t>(сопровождение</w:t>
            </w:r>
          </w:p>
          <w:p w:rsidR="00445417" w:rsidRDefault="00DD4AEC">
            <w:pPr>
              <w:pStyle w:val="TableParagraph"/>
              <w:spacing w:line="274" w:lineRule="exact"/>
              <w:ind w:left="167" w:right="141"/>
              <w:jc w:val="center"/>
              <w:rPr>
                <w:sz w:val="24"/>
              </w:rPr>
            </w:pPr>
            <w:r>
              <w:rPr>
                <w:sz w:val="24"/>
              </w:rPr>
              <w:t>предпрофильного и</w:t>
            </w:r>
            <w:r>
              <w:rPr>
                <w:spacing w:val="-57"/>
                <w:sz w:val="24"/>
              </w:rPr>
              <w:t xml:space="preserve"> </w:t>
            </w:r>
            <w:r>
              <w:rPr>
                <w:sz w:val="24"/>
              </w:rPr>
              <w:t>профильного</w:t>
            </w:r>
          </w:p>
        </w:tc>
        <w:tc>
          <w:tcPr>
            <w:tcW w:w="2344" w:type="dxa"/>
          </w:tcPr>
          <w:p w:rsidR="00445417" w:rsidRDefault="00DD4AEC">
            <w:pPr>
              <w:pStyle w:val="TableParagraph"/>
              <w:ind w:left="13" w:right="261"/>
              <w:rPr>
                <w:sz w:val="24"/>
              </w:rPr>
            </w:pPr>
            <w:r>
              <w:rPr>
                <w:sz w:val="24"/>
              </w:rPr>
              <w:t>Методика</w:t>
            </w:r>
            <w:r>
              <w:rPr>
                <w:spacing w:val="1"/>
                <w:sz w:val="24"/>
              </w:rPr>
              <w:t xml:space="preserve"> </w:t>
            </w:r>
            <w:r>
              <w:rPr>
                <w:sz w:val="24"/>
              </w:rPr>
              <w:t>диагностики</w:t>
            </w:r>
            <w:r>
              <w:rPr>
                <w:spacing w:val="1"/>
                <w:sz w:val="24"/>
              </w:rPr>
              <w:t xml:space="preserve"> </w:t>
            </w:r>
            <w:r>
              <w:rPr>
                <w:spacing w:val="-1"/>
                <w:sz w:val="24"/>
              </w:rPr>
              <w:t>мотивации</w:t>
            </w:r>
            <w:r>
              <w:rPr>
                <w:spacing w:val="-12"/>
                <w:sz w:val="24"/>
              </w:rPr>
              <w:t xml:space="preserve"> </w:t>
            </w:r>
            <w:r>
              <w:rPr>
                <w:sz w:val="24"/>
              </w:rPr>
              <w:t>учения</w:t>
            </w:r>
            <w:r>
              <w:rPr>
                <w:spacing w:val="-13"/>
                <w:sz w:val="24"/>
              </w:rPr>
              <w:t xml:space="preserve"> </w:t>
            </w:r>
            <w:r>
              <w:rPr>
                <w:sz w:val="24"/>
              </w:rPr>
              <w:t>и</w:t>
            </w:r>
          </w:p>
          <w:p w:rsidR="00445417" w:rsidRDefault="00DD4AEC">
            <w:pPr>
              <w:pStyle w:val="TableParagraph"/>
              <w:spacing w:line="274" w:lineRule="exact"/>
              <w:ind w:left="13" w:right="8"/>
              <w:rPr>
                <w:sz w:val="24"/>
              </w:rPr>
            </w:pPr>
            <w:r>
              <w:rPr>
                <w:sz w:val="24"/>
              </w:rPr>
              <w:t>эмоционального</w:t>
            </w:r>
            <w:r>
              <w:rPr>
                <w:spacing w:val="1"/>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учению</w:t>
            </w:r>
            <w:r>
              <w:rPr>
                <w:spacing w:val="-11"/>
                <w:sz w:val="24"/>
              </w:rPr>
              <w:t xml:space="preserve"> </w:t>
            </w:r>
            <w:r>
              <w:rPr>
                <w:sz w:val="24"/>
              </w:rPr>
              <w:t>в</w:t>
            </w:r>
          </w:p>
        </w:tc>
        <w:tc>
          <w:tcPr>
            <w:tcW w:w="2334" w:type="dxa"/>
          </w:tcPr>
          <w:p w:rsidR="00445417" w:rsidRDefault="00DD4AEC">
            <w:pPr>
              <w:pStyle w:val="TableParagraph"/>
              <w:spacing w:line="268" w:lineRule="exact"/>
              <w:ind w:left="402" w:right="381"/>
              <w:jc w:val="center"/>
              <w:rPr>
                <w:sz w:val="24"/>
              </w:rPr>
            </w:pPr>
            <w:r>
              <w:rPr>
                <w:sz w:val="24"/>
              </w:rPr>
              <w:t>Справка</w:t>
            </w:r>
          </w:p>
        </w:tc>
      </w:tr>
    </w:tbl>
    <w:p w:rsidR="00445417" w:rsidRDefault="00445417">
      <w:pPr>
        <w:spacing w:line="268" w:lineRule="exact"/>
        <w:jc w:val="center"/>
        <w:rPr>
          <w:sz w:val="24"/>
        </w:rPr>
        <w:sectPr w:rsidR="00445417">
          <w:pgSz w:w="11910" w:h="16840"/>
          <w:pgMar w:top="820" w:right="440" w:bottom="280" w:left="1020" w:header="569" w:footer="0"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44"/>
        <w:gridCol w:w="2334"/>
      </w:tblGrid>
      <w:tr w:rsidR="00445417">
        <w:trPr>
          <w:trHeight w:val="1929"/>
        </w:trPr>
        <w:tc>
          <w:tcPr>
            <w:tcW w:w="2334" w:type="dxa"/>
          </w:tcPr>
          <w:p w:rsidR="00445417" w:rsidRDefault="00445417">
            <w:pPr>
              <w:pStyle w:val="TableParagraph"/>
              <w:rPr>
                <w:sz w:val="24"/>
              </w:rPr>
            </w:pPr>
          </w:p>
        </w:tc>
        <w:tc>
          <w:tcPr>
            <w:tcW w:w="2339" w:type="dxa"/>
          </w:tcPr>
          <w:p w:rsidR="00445417" w:rsidRDefault="00DD4AEC">
            <w:pPr>
              <w:pStyle w:val="TableParagraph"/>
              <w:spacing w:line="263" w:lineRule="exact"/>
              <w:ind w:left="657"/>
              <w:rPr>
                <w:sz w:val="24"/>
              </w:rPr>
            </w:pPr>
            <w:r>
              <w:rPr>
                <w:sz w:val="24"/>
              </w:rPr>
              <w:t>обучения)</w:t>
            </w:r>
          </w:p>
        </w:tc>
        <w:tc>
          <w:tcPr>
            <w:tcW w:w="2344" w:type="dxa"/>
          </w:tcPr>
          <w:p w:rsidR="00445417" w:rsidRDefault="00DD4AEC">
            <w:pPr>
              <w:pStyle w:val="TableParagraph"/>
              <w:ind w:left="13" w:right="349"/>
              <w:rPr>
                <w:sz w:val="24"/>
              </w:rPr>
            </w:pPr>
            <w:r>
              <w:rPr>
                <w:sz w:val="24"/>
              </w:rPr>
              <w:t>средних и старших</w:t>
            </w:r>
            <w:r>
              <w:rPr>
                <w:spacing w:val="-57"/>
                <w:sz w:val="24"/>
              </w:rPr>
              <w:t xml:space="preserve"> </w:t>
            </w:r>
            <w:r>
              <w:rPr>
                <w:sz w:val="24"/>
              </w:rPr>
              <w:t>классах школы;</w:t>
            </w:r>
            <w:r>
              <w:rPr>
                <w:spacing w:val="1"/>
                <w:sz w:val="24"/>
              </w:rPr>
              <w:t xml:space="preserve"> </w:t>
            </w:r>
            <w:r>
              <w:rPr>
                <w:sz w:val="24"/>
              </w:rPr>
              <w:t>тест</w:t>
            </w:r>
            <w:r>
              <w:rPr>
                <w:spacing w:val="1"/>
                <w:sz w:val="24"/>
              </w:rPr>
              <w:t xml:space="preserve"> </w:t>
            </w:r>
            <w:r>
              <w:rPr>
                <w:sz w:val="24"/>
              </w:rPr>
              <w:t>профессиональной</w:t>
            </w:r>
            <w:r>
              <w:rPr>
                <w:spacing w:val="-57"/>
                <w:sz w:val="24"/>
              </w:rPr>
              <w:t xml:space="preserve"> </w:t>
            </w:r>
            <w:r>
              <w:rPr>
                <w:sz w:val="24"/>
              </w:rPr>
              <w:t>направленности;</w:t>
            </w:r>
          </w:p>
          <w:p w:rsidR="00445417" w:rsidRDefault="00DD4AEC">
            <w:pPr>
              <w:pStyle w:val="TableParagraph"/>
              <w:spacing w:line="230" w:lineRule="auto"/>
              <w:ind w:left="13" w:right="43"/>
              <w:rPr>
                <w:sz w:val="24"/>
              </w:rPr>
            </w:pPr>
            <w:r>
              <w:rPr>
                <w:sz w:val="24"/>
              </w:rPr>
              <w:t>анкета мотива выбора</w:t>
            </w:r>
            <w:r>
              <w:rPr>
                <w:spacing w:val="-58"/>
                <w:sz w:val="24"/>
              </w:rPr>
              <w:t xml:space="preserve"> </w:t>
            </w:r>
            <w:r>
              <w:rPr>
                <w:sz w:val="24"/>
              </w:rPr>
              <w:t>профессии</w:t>
            </w:r>
          </w:p>
        </w:tc>
        <w:tc>
          <w:tcPr>
            <w:tcW w:w="2334" w:type="dxa"/>
          </w:tcPr>
          <w:p w:rsidR="00445417" w:rsidRDefault="00445417">
            <w:pPr>
              <w:pStyle w:val="TableParagraph"/>
              <w:rPr>
                <w:sz w:val="24"/>
              </w:rPr>
            </w:pPr>
          </w:p>
        </w:tc>
      </w:tr>
      <w:tr w:rsidR="00445417">
        <w:trPr>
          <w:trHeight w:val="830"/>
        </w:trPr>
        <w:tc>
          <w:tcPr>
            <w:tcW w:w="2334" w:type="dxa"/>
          </w:tcPr>
          <w:p w:rsidR="00445417" w:rsidRDefault="00DD4AEC">
            <w:pPr>
              <w:pStyle w:val="TableParagraph"/>
              <w:spacing w:line="263" w:lineRule="exact"/>
              <w:ind w:left="9"/>
              <w:rPr>
                <w:sz w:val="24"/>
              </w:rPr>
            </w:pPr>
            <w:r>
              <w:rPr>
                <w:sz w:val="24"/>
              </w:rPr>
              <w:t>Консультирование</w:t>
            </w:r>
          </w:p>
        </w:tc>
        <w:tc>
          <w:tcPr>
            <w:tcW w:w="2339" w:type="dxa"/>
          </w:tcPr>
          <w:p w:rsidR="00445417" w:rsidRDefault="00DD4AEC">
            <w:pPr>
              <w:pStyle w:val="TableParagraph"/>
              <w:spacing w:line="237" w:lineRule="auto"/>
              <w:ind w:left="13" w:right="75"/>
              <w:rPr>
                <w:sz w:val="24"/>
              </w:rPr>
            </w:pPr>
            <w:r>
              <w:rPr>
                <w:sz w:val="24"/>
              </w:rPr>
              <w:t>Консультации</w:t>
            </w:r>
            <w:r>
              <w:rPr>
                <w:spacing w:val="2"/>
                <w:sz w:val="24"/>
              </w:rPr>
              <w:t xml:space="preserve"> </w:t>
            </w:r>
            <w:r>
              <w:rPr>
                <w:sz w:val="24"/>
              </w:rPr>
              <w:t>по</w:t>
            </w:r>
            <w:r>
              <w:rPr>
                <w:spacing w:val="1"/>
                <w:sz w:val="24"/>
              </w:rPr>
              <w:t xml:space="preserve"> </w:t>
            </w:r>
            <w:r>
              <w:rPr>
                <w:spacing w:val="-1"/>
                <w:sz w:val="24"/>
              </w:rPr>
              <w:t>результатам</w:t>
            </w:r>
            <w:r>
              <w:rPr>
                <w:spacing w:val="-11"/>
                <w:sz w:val="24"/>
              </w:rPr>
              <w:t xml:space="preserve"> </w:t>
            </w:r>
            <w:r>
              <w:rPr>
                <w:sz w:val="24"/>
              </w:rPr>
              <w:t>изучения</w:t>
            </w:r>
            <w:r>
              <w:rPr>
                <w:spacing w:val="-57"/>
                <w:sz w:val="24"/>
              </w:rPr>
              <w:t xml:space="preserve"> </w:t>
            </w:r>
            <w:r>
              <w:rPr>
                <w:sz w:val="24"/>
              </w:rPr>
              <w:t>УУД</w:t>
            </w:r>
            <w:r>
              <w:rPr>
                <w:spacing w:val="-1"/>
                <w:sz w:val="24"/>
              </w:rPr>
              <w:t xml:space="preserve"> </w:t>
            </w:r>
            <w:r>
              <w:rPr>
                <w:sz w:val="24"/>
              </w:rPr>
              <w:t>в</w:t>
            </w:r>
            <w:r>
              <w:rPr>
                <w:spacing w:val="4"/>
                <w:sz w:val="24"/>
              </w:rPr>
              <w:t xml:space="preserve"> </w:t>
            </w:r>
            <w:r>
              <w:rPr>
                <w:sz w:val="24"/>
              </w:rPr>
              <w:t>5-9</w:t>
            </w:r>
            <w:r>
              <w:rPr>
                <w:spacing w:val="1"/>
                <w:sz w:val="24"/>
              </w:rPr>
              <w:t xml:space="preserve"> </w:t>
            </w:r>
            <w:r>
              <w:rPr>
                <w:sz w:val="24"/>
              </w:rPr>
              <w:t>классах</w:t>
            </w:r>
          </w:p>
        </w:tc>
        <w:tc>
          <w:tcPr>
            <w:tcW w:w="2344" w:type="dxa"/>
          </w:tcPr>
          <w:p w:rsidR="00445417" w:rsidRDefault="00DD4AEC">
            <w:pPr>
              <w:pStyle w:val="TableParagraph"/>
              <w:spacing w:line="237" w:lineRule="auto"/>
              <w:ind w:left="13" w:right="365"/>
              <w:jc w:val="both"/>
              <w:rPr>
                <w:sz w:val="24"/>
              </w:rPr>
            </w:pPr>
            <w:r>
              <w:rPr>
                <w:sz w:val="24"/>
              </w:rPr>
              <w:t>Индивидуальные</w:t>
            </w:r>
            <w:r>
              <w:rPr>
                <w:spacing w:val="-11"/>
                <w:sz w:val="24"/>
              </w:rPr>
              <w:t xml:space="preserve"> </w:t>
            </w:r>
            <w:r>
              <w:rPr>
                <w:sz w:val="24"/>
              </w:rPr>
              <w:t>и</w:t>
            </w:r>
            <w:r>
              <w:rPr>
                <w:spacing w:val="-57"/>
                <w:sz w:val="24"/>
              </w:rPr>
              <w:t xml:space="preserve"> </w:t>
            </w:r>
            <w:r>
              <w:rPr>
                <w:sz w:val="24"/>
              </w:rPr>
              <w:t>групповые беседы,</w:t>
            </w:r>
            <w:r>
              <w:rPr>
                <w:spacing w:val="-57"/>
                <w:sz w:val="24"/>
              </w:rPr>
              <w:t xml:space="preserve"> </w:t>
            </w:r>
            <w:r>
              <w:rPr>
                <w:sz w:val="24"/>
              </w:rPr>
              <w:t>консультации</w:t>
            </w:r>
          </w:p>
        </w:tc>
        <w:tc>
          <w:tcPr>
            <w:tcW w:w="2334" w:type="dxa"/>
          </w:tcPr>
          <w:p w:rsidR="00445417" w:rsidRDefault="00DD4AEC">
            <w:pPr>
              <w:pStyle w:val="TableParagraph"/>
              <w:spacing w:line="242" w:lineRule="auto"/>
              <w:ind w:left="738" w:right="137" w:hanging="567"/>
              <w:rPr>
                <w:sz w:val="24"/>
              </w:rPr>
            </w:pPr>
            <w:r>
              <w:rPr>
                <w:sz w:val="24"/>
              </w:rPr>
              <w:t>Помощь в решении</w:t>
            </w:r>
            <w:r>
              <w:rPr>
                <w:spacing w:val="-57"/>
                <w:sz w:val="24"/>
              </w:rPr>
              <w:t xml:space="preserve"> </w:t>
            </w:r>
            <w:r>
              <w:rPr>
                <w:sz w:val="24"/>
              </w:rPr>
              <w:t>проблем</w:t>
            </w:r>
          </w:p>
        </w:tc>
      </w:tr>
      <w:tr w:rsidR="00445417">
        <w:trPr>
          <w:trHeight w:val="4805"/>
        </w:trPr>
        <w:tc>
          <w:tcPr>
            <w:tcW w:w="2334" w:type="dxa"/>
          </w:tcPr>
          <w:p w:rsidR="00445417" w:rsidRDefault="00DD4AEC">
            <w:pPr>
              <w:pStyle w:val="TableParagraph"/>
              <w:spacing w:line="263" w:lineRule="exact"/>
              <w:ind w:left="9"/>
              <w:rPr>
                <w:sz w:val="24"/>
              </w:rPr>
            </w:pPr>
            <w:r>
              <w:rPr>
                <w:sz w:val="24"/>
              </w:rPr>
              <w:t>Психопрофилак</w:t>
            </w:r>
            <w:r>
              <w:rPr>
                <w:spacing w:val="-7"/>
                <w:sz w:val="24"/>
              </w:rPr>
              <w:t xml:space="preserve"> </w:t>
            </w:r>
            <w:r>
              <w:rPr>
                <w:sz w:val="24"/>
              </w:rPr>
              <w:t>тика</w:t>
            </w:r>
          </w:p>
        </w:tc>
        <w:tc>
          <w:tcPr>
            <w:tcW w:w="2339" w:type="dxa"/>
          </w:tcPr>
          <w:p w:rsidR="00445417" w:rsidRDefault="00DD4AEC">
            <w:pPr>
              <w:pStyle w:val="TableParagraph"/>
              <w:ind w:left="13" w:right="127"/>
              <w:rPr>
                <w:sz w:val="24"/>
              </w:rPr>
            </w:pPr>
            <w:r>
              <w:rPr>
                <w:sz w:val="24"/>
              </w:rPr>
              <w:t>Индивидуальные и</w:t>
            </w:r>
            <w:r>
              <w:rPr>
                <w:spacing w:val="1"/>
                <w:sz w:val="24"/>
              </w:rPr>
              <w:t xml:space="preserve"> </w:t>
            </w:r>
            <w:r>
              <w:rPr>
                <w:sz w:val="24"/>
              </w:rPr>
              <w:t>групповые</w:t>
            </w:r>
            <w:r>
              <w:rPr>
                <w:spacing w:val="-11"/>
                <w:sz w:val="24"/>
              </w:rPr>
              <w:t xml:space="preserve"> </w:t>
            </w:r>
            <w:r>
              <w:rPr>
                <w:sz w:val="24"/>
              </w:rPr>
              <w:t>беседы</w:t>
            </w:r>
            <w:r>
              <w:rPr>
                <w:spacing w:val="-10"/>
                <w:sz w:val="24"/>
              </w:rPr>
              <w:t xml:space="preserve"> </w:t>
            </w:r>
            <w:r>
              <w:rPr>
                <w:sz w:val="24"/>
              </w:rPr>
              <w:t>по</w:t>
            </w:r>
            <w:r>
              <w:rPr>
                <w:spacing w:val="-57"/>
                <w:sz w:val="24"/>
              </w:rPr>
              <w:t xml:space="preserve"> </w:t>
            </w:r>
            <w:r>
              <w:rPr>
                <w:sz w:val="24"/>
              </w:rPr>
              <w:t>профилактике:</w:t>
            </w:r>
          </w:p>
          <w:p w:rsidR="00445417" w:rsidRDefault="00DD4AEC">
            <w:pPr>
              <w:pStyle w:val="TableParagraph"/>
              <w:spacing w:before="14"/>
              <w:ind w:left="13"/>
              <w:rPr>
                <w:sz w:val="24"/>
              </w:rPr>
            </w:pPr>
            <w:r>
              <w:rPr>
                <w:sz w:val="24"/>
              </w:rPr>
              <w:t>ЗОЖ,</w:t>
            </w:r>
          </w:p>
          <w:p w:rsidR="00445417" w:rsidRDefault="00DD4AEC">
            <w:pPr>
              <w:pStyle w:val="TableParagraph"/>
              <w:spacing w:before="45" w:line="247" w:lineRule="auto"/>
              <w:ind w:left="13" w:right="266"/>
              <w:rPr>
                <w:sz w:val="24"/>
              </w:rPr>
            </w:pPr>
            <w:r>
              <w:rPr>
                <w:spacing w:val="-1"/>
                <w:sz w:val="24"/>
              </w:rPr>
              <w:t xml:space="preserve">употребления </w:t>
            </w:r>
            <w:r>
              <w:rPr>
                <w:sz w:val="24"/>
              </w:rPr>
              <w:t>ПАВ,</w:t>
            </w:r>
            <w:r>
              <w:rPr>
                <w:spacing w:val="-58"/>
                <w:sz w:val="24"/>
              </w:rPr>
              <w:t xml:space="preserve"> </w:t>
            </w:r>
            <w:r>
              <w:rPr>
                <w:sz w:val="24"/>
              </w:rPr>
              <w:t>девиантного</w:t>
            </w:r>
            <w:r>
              <w:rPr>
                <w:spacing w:val="1"/>
                <w:sz w:val="24"/>
              </w:rPr>
              <w:t xml:space="preserve"> </w:t>
            </w:r>
            <w:r>
              <w:rPr>
                <w:sz w:val="24"/>
              </w:rPr>
              <w:t>поведения</w:t>
            </w:r>
            <w:r>
              <w:rPr>
                <w:spacing w:val="1"/>
                <w:sz w:val="24"/>
              </w:rPr>
              <w:t xml:space="preserve"> </w:t>
            </w:r>
            <w:r>
              <w:rPr>
                <w:sz w:val="24"/>
              </w:rPr>
              <w:t>(совместно</w:t>
            </w:r>
            <w:r>
              <w:rPr>
                <w:spacing w:val="12"/>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педагогом),</w:t>
            </w:r>
          </w:p>
          <w:p w:rsidR="00445417" w:rsidRDefault="00DD4AEC">
            <w:pPr>
              <w:pStyle w:val="TableParagraph"/>
              <w:ind w:left="13" w:right="220"/>
              <w:rPr>
                <w:sz w:val="24"/>
              </w:rPr>
            </w:pPr>
            <w:r>
              <w:rPr>
                <w:spacing w:val="-1"/>
                <w:sz w:val="24"/>
              </w:rPr>
              <w:t>- коммуникативного</w:t>
            </w:r>
            <w:r>
              <w:rPr>
                <w:spacing w:val="-57"/>
                <w:sz w:val="24"/>
              </w:rPr>
              <w:t xml:space="preserve"> </w:t>
            </w:r>
            <w:r>
              <w:rPr>
                <w:sz w:val="24"/>
              </w:rPr>
              <w:t>общения, -</w:t>
            </w:r>
            <w:r>
              <w:rPr>
                <w:spacing w:val="1"/>
                <w:sz w:val="24"/>
              </w:rPr>
              <w:t xml:space="preserve"> </w:t>
            </w:r>
            <w:r>
              <w:rPr>
                <w:sz w:val="24"/>
              </w:rPr>
              <w:t>особенности</w:t>
            </w:r>
            <w:r>
              <w:rPr>
                <w:spacing w:val="1"/>
                <w:sz w:val="24"/>
              </w:rPr>
              <w:t xml:space="preserve"> </w:t>
            </w:r>
            <w:r>
              <w:rPr>
                <w:sz w:val="24"/>
              </w:rPr>
              <w:t>подготовки к сдаче</w:t>
            </w:r>
            <w:r>
              <w:rPr>
                <w:spacing w:val="1"/>
                <w:sz w:val="24"/>
              </w:rPr>
              <w:t xml:space="preserve"> </w:t>
            </w:r>
            <w:r>
              <w:rPr>
                <w:sz w:val="24"/>
              </w:rPr>
              <w:t>экзаменов</w:t>
            </w:r>
          </w:p>
          <w:p w:rsidR="00445417" w:rsidRDefault="00DD4AEC">
            <w:pPr>
              <w:pStyle w:val="TableParagraph"/>
              <w:spacing w:line="274" w:lineRule="exact"/>
              <w:ind w:left="13" w:right="37"/>
              <w:rPr>
                <w:sz w:val="24"/>
              </w:rPr>
            </w:pPr>
            <w:r>
              <w:rPr>
                <w:sz w:val="24"/>
              </w:rPr>
              <w:t>(9-е классы, в течение</w:t>
            </w:r>
            <w:r>
              <w:rPr>
                <w:spacing w:val="-57"/>
                <w:sz w:val="24"/>
              </w:rPr>
              <w:t xml:space="preserve"> </w:t>
            </w:r>
            <w:r>
              <w:rPr>
                <w:sz w:val="24"/>
              </w:rPr>
              <w:t>года)</w:t>
            </w:r>
          </w:p>
        </w:tc>
        <w:tc>
          <w:tcPr>
            <w:tcW w:w="2344" w:type="dxa"/>
          </w:tcPr>
          <w:p w:rsidR="00445417" w:rsidRDefault="00DD4AEC">
            <w:pPr>
              <w:pStyle w:val="TableParagraph"/>
              <w:spacing w:line="232" w:lineRule="auto"/>
              <w:ind w:left="13" w:right="359"/>
              <w:rPr>
                <w:sz w:val="24"/>
              </w:rPr>
            </w:pPr>
            <w:r>
              <w:rPr>
                <w:sz w:val="24"/>
              </w:rPr>
              <w:t>Индивидуальные</w:t>
            </w:r>
            <w:r>
              <w:rPr>
                <w:spacing w:val="-15"/>
                <w:sz w:val="24"/>
              </w:rPr>
              <w:t xml:space="preserve"> </w:t>
            </w:r>
            <w:r>
              <w:rPr>
                <w:sz w:val="24"/>
              </w:rPr>
              <w:t>и</w:t>
            </w:r>
            <w:r>
              <w:rPr>
                <w:spacing w:val="-57"/>
                <w:sz w:val="24"/>
              </w:rPr>
              <w:t xml:space="preserve"> </w:t>
            </w:r>
            <w:r>
              <w:rPr>
                <w:sz w:val="24"/>
              </w:rPr>
              <w:t>групповые</w:t>
            </w:r>
            <w:r>
              <w:rPr>
                <w:spacing w:val="-8"/>
                <w:sz w:val="24"/>
              </w:rPr>
              <w:t xml:space="preserve"> </w:t>
            </w:r>
            <w:r>
              <w:rPr>
                <w:sz w:val="24"/>
              </w:rPr>
              <w:t>занятия</w:t>
            </w:r>
          </w:p>
        </w:tc>
        <w:tc>
          <w:tcPr>
            <w:tcW w:w="2334" w:type="dxa"/>
          </w:tcPr>
          <w:p w:rsidR="00445417" w:rsidRDefault="00DD4AEC">
            <w:pPr>
              <w:pStyle w:val="TableParagraph"/>
              <w:ind w:left="397" w:right="375" w:firstLine="9"/>
              <w:jc w:val="both"/>
              <w:rPr>
                <w:sz w:val="24"/>
              </w:rPr>
            </w:pPr>
            <w:r>
              <w:rPr>
                <w:sz w:val="24"/>
              </w:rPr>
              <w:t>Формирование</w:t>
            </w:r>
            <w:r>
              <w:rPr>
                <w:spacing w:val="-58"/>
                <w:sz w:val="24"/>
              </w:rPr>
              <w:t xml:space="preserve"> </w:t>
            </w:r>
            <w:r>
              <w:rPr>
                <w:sz w:val="24"/>
              </w:rPr>
              <w:t>эмоционально-</w:t>
            </w:r>
            <w:r>
              <w:rPr>
                <w:spacing w:val="-58"/>
                <w:sz w:val="24"/>
              </w:rPr>
              <w:t xml:space="preserve"> </w:t>
            </w:r>
            <w:r>
              <w:rPr>
                <w:sz w:val="24"/>
              </w:rPr>
              <w:t>волевой сферы</w:t>
            </w:r>
          </w:p>
        </w:tc>
      </w:tr>
      <w:tr w:rsidR="00445417">
        <w:trPr>
          <w:trHeight w:val="3586"/>
        </w:trPr>
        <w:tc>
          <w:tcPr>
            <w:tcW w:w="2334" w:type="dxa"/>
          </w:tcPr>
          <w:p w:rsidR="00445417" w:rsidRDefault="00DD4AEC">
            <w:pPr>
              <w:pStyle w:val="TableParagraph"/>
              <w:spacing w:line="263" w:lineRule="exact"/>
              <w:ind w:left="9"/>
              <w:rPr>
                <w:sz w:val="24"/>
              </w:rPr>
            </w:pPr>
            <w:r>
              <w:rPr>
                <w:sz w:val="24"/>
              </w:rPr>
              <w:t>Психопросвещение</w:t>
            </w:r>
          </w:p>
        </w:tc>
        <w:tc>
          <w:tcPr>
            <w:tcW w:w="2339" w:type="dxa"/>
          </w:tcPr>
          <w:p w:rsidR="00445417" w:rsidRDefault="00DD4AEC">
            <w:pPr>
              <w:pStyle w:val="TableParagraph"/>
              <w:ind w:left="13" w:right="255"/>
              <w:rPr>
                <w:sz w:val="24"/>
              </w:rPr>
            </w:pPr>
            <w:r>
              <w:rPr>
                <w:sz w:val="24"/>
              </w:rPr>
              <w:t>Групповые занятия,</w:t>
            </w:r>
            <w:r>
              <w:rPr>
                <w:spacing w:val="-57"/>
                <w:sz w:val="24"/>
              </w:rPr>
              <w:t xml:space="preserve"> </w:t>
            </w:r>
            <w:r>
              <w:rPr>
                <w:sz w:val="24"/>
              </w:rPr>
              <w:t>направленные на: -</w:t>
            </w:r>
            <w:r>
              <w:rPr>
                <w:spacing w:val="1"/>
                <w:sz w:val="24"/>
              </w:rPr>
              <w:t xml:space="preserve"> </w:t>
            </w:r>
            <w:r>
              <w:rPr>
                <w:sz w:val="24"/>
              </w:rPr>
              <w:t>профессиональное</w:t>
            </w:r>
            <w:r>
              <w:rPr>
                <w:spacing w:val="1"/>
                <w:sz w:val="24"/>
              </w:rPr>
              <w:t xml:space="preserve"> </w:t>
            </w:r>
            <w:r>
              <w:rPr>
                <w:sz w:val="24"/>
              </w:rPr>
              <w:t>самоопределение</w:t>
            </w:r>
            <w:r>
              <w:rPr>
                <w:spacing w:val="1"/>
                <w:sz w:val="24"/>
              </w:rPr>
              <w:t xml:space="preserve"> </w:t>
            </w:r>
            <w:r>
              <w:rPr>
                <w:sz w:val="24"/>
              </w:rPr>
              <w:t>учащихся</w:t>
            </w:r>
            <w:r>
              <w:rPr>
                <w:spacing w:val="2"/>
                <w:sz w:val="24"/>
              </w:rPr>
              <w:t xml:space="preserve"> </w:t>
            </w:r>
            <w:r>
              <w:rPr>
                <w:sz w:val="24"/>
              </w:rPr>
              <w:t>9-х</w:t>
            </w:r>
            <w:r>
              <w:rPr>
                <w:spacing w:val="1"/>
                <w:sz w:val="24"/>
              </w:rPr>
              <w:t xml:space="preserve"> </w:t>
            </w:r>
            <w:r>
              <w:rPr>
                <w:sz w:val="24"/>
              </w:rPr>
              <w:t>классов,</w:t>
            </w:r>
          </w:p>
          <w:p w:rsidR="00445417" w:rsidRDefault="00DD4AEC">
            <w:pPr>
              <w:pStyle w:val="TableParagraph"/>
              <w:ind w:left="13" w:right="28"/>
              <w:rPr>
                <w:sz w:val="24"/>
              </w:rPr>
            </w:pPr>
            <w:r>
              <w:rPr>
                <w:sz w:val="24"/>
              </w:rPr>
              <w:t>-</w:t>
            </w:r>
            <w:r>
              <w:rPr>
                <w:spacing w:val="4"/>
                <w:sz w:val="24"/>
              </w:rPr>
              <w:t xml:space="preserve"> </w:t>
            </w:r>
            <w:r>
              <w:rPr>
                <w:sz w:val="24"/>
              </w:rPr>
              <w:t>воспитание</w:t>
            </w:r>
            <w:r>
              <w:rPr>
                <w:spacing w:val="1"/>
                <w:sz w:val="24"/>
              </w:rPr>
              <w:t xml:space="preserve"> </w:t>
            </w:r>
            <w:r>
              <w:rPr>
                <w:sz w:val="24"/>
              </w:rPr>
              <w:t>культуры общения и</w:t>
            </w:r>
            <w:r>
              <w:rPr>
                <w:spacing w:val="1"/>
                <w:sz w:val="24"/>
              </w:rPr>
              <w:t xml:space="preserve"> </w:t>
            </w:r>
            <w:r>
              <w:rPr>
                <w:sz w:val="24"/>
              </w:rPr>
              <w:t>поведения, -</w:t>
            </w:r>
            <w:r>
              <w:rPr>
                <w:spacing w:val="1"/>
                <w:sz w:val="24"/>
              </w:rPr>
              <w:t xml:space="preserve"> </w:t>
            </w:r>
            <w:r>
              <w:rPr>
                <w:sz w:val="24"/>
              </w:rPr>
              <w:t>формирование</w:t>
            </w:r>
            <w:r>
              <w:rPr>
                <w:spacing w:val="1"/>
                <w:sz w:val="24"/>
              </w:rPr>
              <w:t xml:space="preserve"> </w:t>
            </w:r>
            <w:r>
              <w:rPr>
                <w:sz w:val="24"/>
              </w:rPr>
              <w:t>жизненных</w:t>
            </w:r>
            <w:r>
              <w:rPr>
                <w:spacing w:val="-8"/>
                <w:sz w:val="24"/>
              </w:rPr>
              <w:t xml:space="preserve"> </w:t>
            </w:r>
            <w:r>
              <w:rPr>
                <w:sz w:val="24"/>
              </w:rPr>
              <w:t>ценностей</w:t>
            </w:r>
          </w:p>
          <w:p w:rsidR="00445417" w:rsidRDefault="00DD4AEC">
            <w:pPr>
              <w:pStyle w:val="TableParagraph"/>
              <w:spacing w:line="274" w:lineRule="exact"/>
              <w:ind w:left="13" w:right="352"/>
              <w:rPr>
                <w:sz w:val="24"/>
              </w:rPr>
            </w:pPr>
            <w:r>
              <w:rPr>
                <w:sz w:val="24"/>
              </w:rPr>
              <w:t>(5-е – 9-е классы, в</w:t>
            </w:r>
            <w:r>
              <w:rPr>
                <w:spacing w:val="-57"/>
                <w:sz w:val="24"/>
              </w:rPr>
              <w:t xml:space="preserve"> </w:t>
            </w:r>
            <w:r>
              <w:rPr>
                <w:sz w:val="24"/>
              </w:rPr>
              <w:t>течение</w:t>
            </w:r>
            <w:r>
              <w:rPr>
                <w:spacing w:val="1"/>
                <w:sz w:val="24"/>
              </w:rPr>
              <w:t xml:space="preserve"> </w:t>
            </w:r>
            <w:r>
              <w:rPr>
                <w:sz w:val="24"/>
              </w:rPr>
              <w:t>года)</w:t>
            </w:r>
          </w:p>
        </w:tc>
        <w:tc>
          <w:tcPr>
            <w:tcW w:w="2344" w:type="dxa"/>
          </w:tcPr>
          <w:p w:rsidR="00445417" w:rsidRDefault="00DD4AEC">
            <w:pPr>
              <w:pStyle w:val="TableParagraph"/>
              <w:ind w:left="13" w:right="131"/>
              <w:rPr>
                <w:sz w:val="24"/>
              </w:rPr>
            </w:pPr>
            <w:r>
              <w:rPr>
                <w:sz w:val="24"/>
              </w:rPr>
              <w:t>Беседы,</w:t>
            </w:r>
            <w:r>
              <w:rPr>
                <w:spacing w:val="3"/>
                <w:sz w:val="24"/>
              </w:rPr>
              <w:t xml:space="preserve"> </w:t>
            </w:r>
            <w:r>
              <w:rPr>
                <w:sz w:val="24"/>
              </w:rPr>
              <w:t>круглые</w:t>
            </w:r>
            <w:r>
              <w:rPr>
                <w:spacing w:val="1"/>
                <w:sz w:val="24"/>
              </w:rPr>
              <w:t xml:space="preserve"> </w:t>
            </w:r>
            <w:r>
              <w:rPr>
                <w:sz w:val="24"/>
              </w:rPr>
              <w:t>столы, занятия с</w:t>
            </w:r>
            <w:r>
              <w:rPr>
                <w:spacing w:val="1"/>
                <w:sz w:val="24"/>
              </w:rPr>
              <w:t xml:space="preserve"> </w:t>
            </w:r>
            <w:r>
              <w:rPr>
                <w:spacing w:val="-1"/>
                <w:sz w:val="24"/>
              </w:rPr>
              <w:t>элементами</w:t>
            </w:r>
            <w:r>
              <w:rPr>
                <w:spacing w:val="-10"/>
                <w:sz w:val="24"/>
              </w:rPr>
              <w:t xml:space="preserve"> </w:t>
            </w:r>
            <w:r>
              <w:rPr>
                <w:sz w:val="24"/>
              </w:rPr>
              <w:t>тренинга</w:t>
            </w:r>
          </w:p>
        </w:tc>
        <w:tc>
          <w:tcPr>
            <w:tcW w:w="2334" w:type="dxa"/>
          </w:tcPr>
          <w:p w:rsidR="00445417" w:rsidRDefault="00DD4AEC">
            <w:pPr>
              <w:pStyle w:val="TableParagraph"/>
              <w:ind w:left="402" w:right="384"/>
              <w:jc w:val="center"/>
              <w:rPr>
                <w:sz w:val="24"/>
              </w:rPr>
            </w:pPr>
            <w:r>
              <w:rPr>
                <w:sz w:val="24"/>
              </w:rPr>
              <w:t>Формирование</w:t>
            </w:r>
            <w:r>
              <w:rPr>
                <w:spacing w:val="-57"/>
                <w:sz w:val="24"/>
              </w:rPr>
              <w:t xml:space="preserve"> </w:t>
            </w:r>
            <w:r>
              <w:rPr>
                <w:sz w:val="24"/>
              </w:rPr>
              <w:t>нравственных,</w:t>
            </w:r>
            <w:r>
              <w:rPr>
                <w:spacing w:val="-57"/>
                <w:sz w:val="24"/>
              </w:rPr>
              <w:t xml:space="preserve"> </w:t>
            </w:r>
            <w:r>
              <w:rPr>
                <w:sz w:val="24"/>
              </w:rPr>
              <w:t>духовных,</w:t>
            </w:r>
            <w:r>
              <w:rPr>
                <w:spacing w:val="1"/>
                <w:sz w:val="24"/>
              </w:rPr>
              <w:t xml:space="preserve"> </w:t>
            </w:r>
            <w:r>
              <w:rPr>
                <w:sz w:val="24"/>
              </w:rPr>
              <w:t>личностных</w:t>
            </w:r>
            <w:r>
              <w:rPr>
                <w:spacing w:val="1"/>
                <w:sz w:val="24"/>
              </w:rPr>
              <w:t xml:space="preserve"> </w:t>
            </w:r>
            <w:r>
              <w:rPr>
                <w:sz w:val="24"/>
              </w:rPr>
              <w:t>ценностей</w:t>
            </w:r>
          </w:p>
        </w:tc>
      </w:tr>
    </w:tbl>
    <w:p w:rsidR="00445417" w:rsidRDefault="00445417">
      <w:pPr>
        <w:pStyle w:val="a3"/>
        <w:spacing w:before="6"/>
        <w:ind w:left="0" w:firstLine="0"/>
        <w:jc w:val="left"/>
        <w:rPr>
          <w:sz w:val="16"/>
        </w:rPr>
      </w:pPr>
    </w:p>
    <w:p w:rsidR="00445417" w:rsidRDefault="00DD4AEC" w:rsidP="005B10F6">
      <w:pPr>
        <w:pStyle w:val="1"/>
        <w:numPr>
          <w:ilvl w:val="2"/>
          <w:numId w:val="9"/>
        </w:numPr>
        <w:tabs>
          <w:tab w:val="left" w:pos="916"/>
        </w:tabs>
        <w:spacing w:before="90"/>
        <w:ind w:right="130" w:firstLine="0"/>
        <w:jc w:val="both"/>
      </w:pPr>
      <w:bookmarkStart w:id="79" w:name="3.5.3._Финансово-экономические_условия_р"/>
      <w:bookmarkEnd w:id="79"/>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7"/>
        </w:rPr>
        <w:t xml:space="preserve"> </w:t>
      </w:r>
      <w:r>
        <w:t>общего</w:t>
      </w:r>
      <w:r>
        <w:rPr>
          <w:spacing w:val="17"/>
        </w:rPr>
        <w:t xml:space="preserve"> </w:t>
      </w:r>
      <w:r>
        <w:t>образования</w:t>
      </w:r>
    </w:p>
    <w:p w:rsidR="00445417" w:rsidRDefault="00DD4AEC">
      <w:pPr>
        <w:pStyle w:val="a3"/>
        <w:ind w:left="113" w:right="12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в</w:t>
      </w:r>
      <w:r>
        <w:rPr>
          <w:spacing w:val="1"/>
        </w:rPr>
        <w:t xml:space="preserve"> </w:t>
      </w:r>
      <w:r>
        <w:t>МБОУ</w:t>
      </w:r>
      <w:r>
        <w:rPr>
          <w:spacing w:val="1"/>
        </w:rPr>
        <w:t xml:space="preserve"> </w:t>
      </w:r>
      <w:r w:rsidR="00FE3152">
        <w:t>«Челутаевская ООШ № 2»</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 государственные гарантии прав на получение общедоступного и бесплатного</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42" w:lineRule="auto"/>
        <w:ind w:left="113" w:right="117"/>
      </w:pPr>
      <w:r>
        <w:t>Муниципальное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объем</w:t>
      </w:r>
      <w:r>
        <w:rPr>
          <w:spacing w:val="1"/>
        </w:rPr>
        <w:t xml:space="preserve"> </w:t>
      </w:r>
      <w:r>
        <w:t>(содержание)</w:t>
      </w:r>
      <w:r>
        <w:rPr>
          <w:spacing w:val="-5"/>
        </w:rPr>
        <w:t xml:space="preserve"> </w:t>
      </w:r>
      <w:r>
        <w:t>государственной</w:t>
      </w:r>
      <w:r>
        <w:rPr>
          <w:spacing w:val="4"/>
        </w:rPr>
        <w:t xml:space="preserve"> </w:t>
      </w:r>
      <w:r>
        <w:t>услуги,</w:t>
      </w:r>
      <w:r>
        <w:rPr>
          <w:spacing w:val="9"/>
        </w:rPr>
        <w:t xml:space="preserve"> </w:t>
      </w:r>
      <w:r>
        <w:t>а</w:t>
      </w:r>
      <w:r>
        <w:rPr>
          <w:spacing w:val="-5"/>
        </w:rPr>
        <w:t xml:space="preserve"> </w:t>
      </w:r>
      <w:r>
        <w:t>также</w:t>
      </w:r>
      <w:r>
        <w:rPr>
          <w:spacing w:val="-8"/>
        </w:rPr>
        <w:t xml:space="preserve"> </w:t>
      </w:r>
      <w:r>
        <w:t>порядок</w:t>
      </w:r>
      <w:r>
        <w:rPr>
          <w:spacing w:val="1"/>
        </w:rPr>
        <w:t xml:space="preserve"> </w:t>
      </w:r>
      <w:r>
        <w:t>ее</w:t>
      </w:r>
      <w:r>
        <w:rPr>
          <w:spacing w:val="-10"/>
        </w:rPr>
        <w:t xml:space="preserve"> </w:t>
      </w:r>
      <w:r>
        <w:t>оказания</w:t>
      </w:r>
      <w:r>
        <w:rPr>
          <w:spacing w:val="-3"/>
        </w:rPr>
        <w:t xml:space="preserve"> </w:t>
      </w:r>
      <w:r>
        <w:t>(выполнения).</w:t>
      </w:r>
    </w:p>
    <w:p w:rsidR="00445417" w:rsidRDefault="00DD4AEC">
      <w:pPr>
        <w:pStyle w:val="a3"/>
        <w:ind w:left="113" w:right="119"/>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rsidR="00FE3152">
        <w:t>образования МБОУ «Челутаевская ООШ № 2»</w:t>
      </w:r>
      <w:r>
        <w:t xml:space="preserve"> осуществляется исходя из расходных обязательств на основе</w:t>
      </w:r>
      <w:r>
        <w:rPr>
          <w:spacing w:val="1"/>
        </w:rPr>
        <w:t xml:space="preserve"> </w:t>
      </w:r>
      <w:r>
        <w:rPr>
          <w:spacing w:val="-1"/>
        </w:rPr>
        <w:t xml:space="preserve">муниципального задания по оказанию государственных </w:t>
      </w:r>
      <w:r>
        <w:t>(муниципальных) образовательных услуг.</w:t>
      </w:r>
      <w:r>
        <w:rPr>
          <w:spacing w:val="1"/>
        </w:rPr>
        <w:t xml:space="preserve"> </w:t>
      </w:r>
      <w:r>
        <w:t>Обеспечение</w:t>
      </w:r>
      <w:r>
        <w:rPr>
          <w:spacing w:val="23"/>
        </w:rPr>
        <w:t xml:space="preserve"> </w:t>
      </w:r>
      <w:r>
        <w:t>государственных</w:t>
      </w:r>
      <w:r>
        <w:rPr>
          <w:spacing w:val="17"/>
        </w:rPr>
        <w:t xml:space="preserve"> </w:t>
      </w:r>
      <w:r>
        <w:t>гарантий</w:t>
      </w:r>
      <w:r>
        <w:rPr>
          <w:spacing w:val="26"/>
        </w:rPr>
        <w:t xml:space="preserve"> </w:t>
      </w:r>
      <w:r>
        <w:t>реализации</w:t>
      </w:r>
      <w:r>
        <w:rPr>
          <w:spacing w:val="21"/>
        </w:rPr>
        <w:t xml:space="preserve"> </w:t>
      </w:r>
      <w:r>
        <w:t>прав</w:t>
      </w:r>
      <w:r>
        <w:rPr>
          <w:spacing w:val="21"/>
        </w:rPr>
        <w:t xml:space="preserve"> </w:t>
      </w:r>
      <w:r>
        <w:t>на</w:t>
      </w:r>
      <w:r>
        <w:rPr>
          <w:spacing w:val="18"/>
        </w:rPr>
        <w:t xml:space="preserve"> </w:t>
      </w:r>
      <w:r>
        <w:t>получение</w:t>
      </w:r>
      <w:r>
        <w:rPr>
          <w:spacing w:val="24"/>
        </w:rPr>
        <w:t xml:space="preserve"> </w:t>
      </w:r>
      <w:r>
        <w:t>общедоступного</w:t>
      </w:r>
      <w:r>
        <w:rPr>
          <w:spacing w:val="26"/>
        </w:rPr>
        <w:t xml:space="preserve"> </w:t>
      </w:r>
      <w:r>
        <w:t>и</w:t>
      </w:r>
    </w:p>
    <w:p w:rsidR="00445417" w:rsidRDefault="00445417">
      <w:pPr>
        <w:sectPr w:rsidR="00445417">
          <w:pgSz w:w="11910" w:h="16840"/>
          <w:pgMar w:top="820" w:right="440" w:bottom="280" w:left="1020" w:header="569" w:footer="0" w:gutter="0"/>
          <w:cols w:space="720"/>
        </w:sectPr>
      </w:pPr>
    </w:p>
    <w:p w:rsidR="00445417" w:rsidRDefault="00DD4AEC">
      <w:pPr>
        <w:pStyle w:val="a3"/>
        <w:ind w:left="113" w:right="117" w:firstLine="0"/>
      </w:pPr>
      <w:r>
        <w:lastRenderedPageBreak/>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rsidR="00FE3152">
        <w:t>«Челутаевская ООШ № 2»</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7"/>
        </w:rPr>
        <w:t xml:space="preserve"> </w:t>
      </w:r>
      <w:r>
        <w:t>Российской Федерации. Норматив затрат на реализацию образовательной программы основного</w:t>
      </w:r>
      <w:r>
        <w:rPr>
          <w:spacing w:val="1"/>
        </w:rPr>
        <w:t xml:space="preserve"> </w:t>
      </w:r>
      <w:r>
        <w:t>общего образования – гарантированный минимально   допустимый объем финансовых средств в</w:t>
      </w:r>
      <w:r>
        <w:rPr>
          <w:spacing w:val="1"/>
        </w:rPr>
        <w:t xml:space="preserve"> </w:t>
      </w:r>
      <w:r>
        <w:t>год в расчете на одного обучающегося, необходимый для реализации образовательной программы</w:t>
      </w:r>
      <w:r>
        <w:rPr>
          <w:spacing w:val="1"/>
        </w:rPr>
        <w:t xml:space="preserve"> </w:t>
      </w:r>
      <w:r>
        <w:t>основного</w:t>
      </w:r>
      <w:r>
        <w:rPr>
          <w:spacing w:val="-7"/>
        </w:rPr>
        <w:t xml:space="preserve"> </w:t>
      </w:r>
      <w:r>
        <w:t>общего</w:t>
      </w:r>
      <w:r>
        <w:rPr>
          <w:spacing w:val="-2"/>
        </w:rPr>
        <w:t xml:space="preserve"> </w:t>
      </w:r>
      <w:r>
        <w:t>образования,</w:t>
      </w:r>
      <w:r>
        <w:rPr>
          <w:spacing w:val="1"/>
        </w:rPr>
        <w:t xml:space="preserve"> </w:t>
      </w:r>
      <w:r>
        <w:t>включая:</w:t>
      </w:r>
    </w:p>
    <w:p w:rsidR="00445417" w:rsidRDefault="00DD4AEC">
      <w:pPr>
        <w:pStyle w:val="a3"/>
        <w:spacing w:line="242" w:lineRule="auto"/>
        <w:ind w:left="142" w:right="170"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расходы на оплату труда работников, реализующих</w:t>
      </w:r>
      <w:r>
        <w:rPr>
          <w:spacing w:val="1"/>
        </w:rPr>
        <w:t xml:space="preserve"> </w:t>
      </w:r>
      <w:r>
        <w:t>образовательную программу</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52" w:lineRule="auto"/>
        <w:ind w:left="996" w:right="463" w:hanging="173"/>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расходы на приобретение учебников и учебных пособий, средств обучения, игр,</w:t>
      </w:r>
      <w:r>
        <w:rPr>
          <w:spacing w:val="-57"/>
        </w:rPr>
        <w:t xml:space="preserve"> </w:t>
      </w:r>
      <w:r>
        <w:t>игрушек;</w:t>
      </w:r>
    </w:p>
    <w:p w:rsidR="00445417" w:rsidRDefault="00DD4AEC">
      <w:pPr>
        <w:pStyle w:val="a3"/>
        <w:spacing w:line="237" w:lineRule="auto"/>
        <w:ind w:left="142" w:right="981"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прочие расходы (за исключением расходов на содержание зданий и оплату</w:t>
      </w:r>
      <w:r>
        <w:rPr>
          <w:spacing w:val="-57"/>
        </w:rPr>
        <w:t xml:space="preserve"> </w:t>
      </w:r>
      <w:r>
        <w:t>коммунальныхуслуг,</w:t>
      </w:r>
      <w:r>
        <w:rPr>
          <w:spacing w:val="4"/>
        </w:rPr>
        <w:t xml:space="preserve"> </w:t>
      </w:r>
      <w:r>
        <w:t>осуществляемых</w:t>
      </w:r>
      <w:r>
        <w:rPr>
          <w:spacing w:val="-6"/>
        </w:rPr>
        <w:t xml:space="preserve"> </w:t>
      </w:r>
      <w:r>
        <w:t>из</w:t>
      </w:r>
      <w:r>
        <w:rPr>
          <w:spacing w:val="4"/>
        </w:rPr>
        <w:t xml:space="preserve"> </w:t>
      </w:r>
      <w:r>
        <w:t>местных</w:t>
      </w:r>
      <w:r>
        <w:rPr>
          <w:spacing w:val="-7"/>
        </w:rPr>
        <w:t xml:space="preserve"> </w:t>
      </w:r>
      <w:r>
        <w:t>бюджетов).</w:t>
      </w:r>
    </w:p>
    <w:p w:rsidR="00445417" w:rsidRDefault="00DD4AEC">
      <w:pPr>
        <w:pStyle w:val="a3"/>
        <w:ind w:left="113" w:right="121"/>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муниципальной</w:t>
      </w:r>
      <w:r>
        <w:rPr>
          <w:spacing w:val="1"/>
        </w:rPr>
        <w:t xml:space="preserve"> </w:t>
      </w:r>
      <w:r>
        <w:t>услуги</w:t>
      </w:r>
      <w:r>
        <w:rPr>
          <w:spacing w:val="1"/>
        </w:rPr>
        <w:t xml:space="preserve"> </w:t>
      </w:r>
      <w:r>
        <w:t>МБОУ</w:t>
      </w:r>
      <w:r>
        <w:rPr>
          <w:spacing w:val="1"/>
        </w:rPr>
        <w:t xml:space="preserve"> </w:t>
      </w:r>
      <w:r w:rsidR="00FE3152">
        <w:t xml:space="preserve">«Челутаевская ООШ № 2» </w:t>
      </w:r>
      <w:r>
        <w:t>определяются</w:t>
      </w:r>
      <w:r>
        <w:rPr>
          <w:spacing w:val="1"/>
        </w:rPr>
        <w:t xml:space="preserve"> </w:t>
      </w:r>
      <w:r>
        <w:t>по</w:t>
      </w:r>
      <w:r>
        <w:rPr>
          <w:spacing w:val="1"/>
        </w:rPr>
        <w:t xml:space="preserve"> </w:t>
      </w:r>
      <w:r>
        <w:t>каждому виду и</w:t>
      </w:r>
      <w:r>
        <w:rPr>
          <w:spacing w:val="1"/>
        </w:rPr>
        <w:t xml:space="preserve"> </w:t>
      </w:r>
      <w:r>
        <w:t>направленности образовательных программ, с</w:t>
      </w:r>
      <w:r>
        <w:rPr>
          <w:spacing w:val="1"/>
        </w:rPr>
        <w:t xml:space="preserve"> </w:t>
      </w:r>
      <w:r>
        <w:t>учетом форм</w:t>
      </w:r>
      <w:r>
        <w:rPr>
          <w:spacing w:val="1"/>
        </w:rPr>
        <w:t xml:space="preserve"> </w:t>
      </w:r>
      <w:r>
        <w:t>обучения,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 работникам, обеспечения безопасных условий обучения и воспитания, охраны</w:t>
      </w:r>
      <w:r>
        <w:rPr>
          <w:spacing w:val="1"/>
        </w:rPr>
        <w:t xml:space="preserve"> </w:t>
      </w:r>
      <w:r>
        <w:t>здоровья обучающихся, а также с учетом иных предусмотренных законодательством особенностей</w:t>
      </w:r>
      <w:r>
        <w:rPr>
          <w:spacing w:val="-57"/>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 за исключением образовательной деятельности, осуществляемой в соответствии с</w:t>
      </w:r>
      <w:r>
        <w:rPr>
          <w:spacing w:val="1"/>
        </w:rPr>
        <w:t xml:space="preserve"> </w:t>
      </w:r>
      <w:r>
        <w:t>образовательными стандартами, в расчете на одного обучающегося, если иное не установлено</w:t>
      </w:r>
      <w:r>
        <w:rPr>
          <w:spacing w:val="1"/>
        </w:rPr>
        <w:t xml:space="preserve"> </w:t>
      </w:r>
      <w:r>
        <w:t>законодательством.</w:t>
      </w:r>
    </w:p>
    <w:p w:rsidR="00445417" w:rsidRDefault="00DD4AEC">
      <w:pPr>
        <w:pStyle w:val="a3"/>
        <w:ind w:left="113" w:right="112"/>
      </w:pPr>
      <w:r>
        <w:t>МБОУ</w:t>
      </w:r>
      <w:r>
        <w:rPr>
          <w:spacing w:val="1"/>
        </w:rPr>
        <w:t xml:space="preserve"> </w:t>
      </w:r>
      <w:r w:rsidR="00FE3152">
        <w:t>«Челутаевская ООШ № 2»</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выделенных на выполнение муниципального задания. И самостоятельно</w:t>
      </w:r>
      <w:r>
        <w:rPr>
          <w:spacing w:val="1"/>
        </w:rPr>
        <w:t xml:space="preserve"> </w:t>
      </w:r>
      <w:r>
        <w:t>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 услуг включают в себя затраты на оплату труда педагогических работников 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6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 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5"/>
        </w:rPr>
        <w:t xml:space="preserve"> </w:t>
      </w:r>
      <w:r>
        <w:t>органов местного</w:t>
      </w:r>
      <w:r>
        <w:rPr>
          <w:spacing w:val="13"/>
        </w:rPr>
        <w:t xml:space="preserve"> </w:t>
      </w:r>
      <w:r>
        <w:t>самоуправления.</w:t>
      </w:r>
    </w:p>
    <w:p w:rsidR="00445417" w:rsidRDefault="00DD4AEC">
      <w:pPr>
        <w:pStyle w:val="a3"/>
        <w:ind w:left="113" w:right="122"/>
      </w:pPr>
      <w:r>
        <w:t>Расходы на оплату труда педагогических работнико</w:t>
      </w:r>
      <w:r w:rsidR="00FE3152">
        <w:t>в МБОУ «Челутаевская ООШ № 2»</w:t>
      </w:r>
      <w:r>
        <w:t>, включаемые</w:t>
      </w:r>
      <w:r>
        <w:rPr>
          <w:spacing w:val="1"/>
        </w:rPr>
        <w:t xml:space="preserve"> </w:t>
      </w:r>
      <w:r>
        <w:t>органами государственной власти субъектов Российской Федерации в 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7"/>
        </w:rPr>
        <w:t xml:space="preserve"> </w:t>
      </w:r>
      <w:r>
        <w:t>организации.</w:t>
      </w:r>
    </w:p>
    <w:p w:rsidR="00445417" w:rsidRDefault="00DD4AEC">
      <w:pPr>
        <w:pStyle w:val="a3"/>
        <w:ind w:left="113" w:right="121"/>
      </w:pPr>
      <w:r>
        <w:t>Формирование фонда</w:t>
      </w:r>
      <w:r w:rsidR="00FE3152">
        <w:t xml:space="preserve"> оплаты труда МБОУ «Челутаевская ООШ № 2»</w:t>
      </w:r>
      <w:r>
        <w:t xml:space="preserve"> осуществляется</w:t>
      </w:r>
      <w:r>
        <w:rPr>
          <w:spacing w:val="1"/>
        </w:rPr>
        <w:t xml:space="preserve"> </w:t>
      </w:r>
      <w:r>
        <w:t>в 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МБОУ</w:t>
      </w:r>
      <w:r>
        <w:rPr>
          <w:spacing w:val="1"/>
        </w:rPr>
        <w:t xml:space="preserve"> </w:t>
      </w:r>
      <w:r w:rsidR="00FE3152">
        <w:t>«Челутаевская ООШ № 2</w:t>
      </w:r>
      <w:r>
        <w:t>,</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 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 актами</w:t>
      </w:r>
      <w:r>
        <w:rPr>
          <w:spacing w:val="4"/>
        </w:rPr>
        <w:t xml:space="preserve"> </w:t>
      </w:r>
      <w:r>
        <w:t>МБОУ</w:t>
      </w:r>
      <w:r>
        <w:rPr>
          <w:spacing w:val="-2"/>
        </w:rPr>
        <w:t xml:space="preserve"> </w:t>
      </w:r>
      <w:r w:rsidR="00FE3152">
        <w:t>«Челутаевская ООШ № 2»</w:t>
      </w:r>
      <w:r>
        <w:t>.</w:t>
      </w:r>
    </w:p>
    <w:p w:rsidR="00445417" w:rsidRDefault="00DD4AEC">
      <w:pPr>
        <w:pStyle w:val="a3"/>
        <w:ind w:left="113" w:right="116"/>
      </w:pP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В них включаются: динамика 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 технологий, в том числе здоровьесберегающих; участие в методической 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 и</w:t>
      </w:r>
      <w:r>
        <w:rPr>
          <w:spacing w:val="4"/>
        </w:rPr>
        <w:t xml:space="preserve"> </w:t>
      </w:r>
      <w:r>
        <w:t>др.</w:t>
      </w:r>
      <w:r>
        <w:rPr>
          <w:spacing w:val="-1"/>
        </w:rPr>
        <w:t xml:space="preserve"> </w:t>
      </w:r>
      <w:r>
        <w:t>МБОУ</w:t>
      </w:r>
      <w:r>
        <w:rPr>
          <w:spacing w:val="-1"/>
        </w:rPr>
        <w:t xml:space="preserve"> </w:t>
      </w:r>
      <w:r w:rsidR="00FE3152">
        <w:t>«Челутаевская ООШ № 2»</w:t>
      </w:r>
      <w:r>
        <w:rPr>
          <w:spacing w:val="2"/>
        </w:rPr>
        <w:t xml:space="preserve"> </w:t>
      </w:r>
      <w:r>
        <w:t>самостоятельно</w:t>
      </w:r>
      <w:r>
        <w:rPr>
          <w:spacing w:val="2"/>
        </w:rPr>
        <w:t xml:space="preserve"> </w:t>
      </w:r>
      <w:r>
        <w:t>определяет:</w:t>
      </w:r>
    </w:p>
    <w:p w:rsidR="00445417" w:rsidRDefault="00DD4AEC" w:rsidP="005B10F6">
      <w:pPr>
        <w:pStyle w:val="a6"/>
        <w:numPr>
          <w:ilvl w:val="0"/>
          <w:numId w:val="5"/>
        </w:numPr>
        <w:tabs>
          <w:tab w:val="left" w:pos="969"/>
        </w:tabs>
        <w:ind w:left="968" w:hanging="145"/>
        <w:rPr>
          <w:sz w:val="24"/>
        </w:rPr>
      </w:pPr>
      <w:r>
        <w:rPr>
          <w:sz w:val="24"/>
        </w:rPr>
        <w:t>соотношение</w:t>
      </w:r>
      <w:r>
        <w:rPr>
          <w:spacing w:val="-6"/>
          <w:sz w:val="24"/>
        </w:rPr>
        <w:t xml:space="preserve"> </w:t>
      </w:r>
      <w:r>
        <w:rPr>
          <w:sz w:val="24"/>
        </w:rPr>
        <w:t>базовой</w:t>
      </w:r>
      <w:r>
        <w:rPr>
          <w:spacing w:val="-4"/>
          <w:sz w:val="24"/>
        </w:rPr>
        <w:t xml:space="preserve"> </w:t>
      </w:r>
      <w:r>
        <w:rPr>
          <w:sz w:val="24"/>
        </w:rPr>
        <w:t>и</w:t>
      </w:r>
      <w:r>
        <w:rPr>
          <w:spacing w:val="-10"/>
          <w:sz w:val="24"/>
        </w:rPr>
        <w:t xml:space="preserve"> </w:t>
      </w:r>
      <w:r>
        <w:rPr>
          <w:sz w:val="24"/>
        </w:rPr>
        <w:t>стимулирующей</w:t>
      </w:r>
      <w:r>
        <w:rPr>
          <w:spacing w:val="2"/>
          <w:sz w:val="24"/>
        </w:rPr>
        <w:t xml:space="preserve"> </w:t>
      </w:r>
      <w:r>
        <w:rPr>
          <w:sz w:val="24"/>
        </w:rPr>
        <w:t>части</w:t>
      </w:r>
      <w:r>
        <w:rPr>
          <w:spacing w:val="-5"/>
          <w:sz w:val="24"/>
        </w:rPr>
        <w:t xml:space="preserve"> </w:t>
      </w:r>
      <w:r>
        <w:rPr>
          <w:sz w:val="24"/>
        </w:rPr>
        <w:t>фонда</w:t>
      </w:r>
      <w:r>
        <w:rPr>
          <w:spacing w:val="-6"/>
          <w:sz w:val="24"/>
        </w:rPr>
        <w:t xml:space="preserve"> </w:t>
      </w:r>
      <w:r>
        <w:rPr>
          <w:sz w:val="24"/>
        </w:rPr>
        <w:t>оплаты</w:t>
      </w:r>
      <w:r>
        <w:rPr>
          <w:spacing w:val="-3"/>
          <w:sz w:val="24"/>
        </w:rPr>
        <w:t xml:space="preserve"> </w:t>
      </w:r>
      <w:r>
        <w:rPr>
          <w:sz w:val="24"/>
        </w:rPr>
        <w:t>труда;</w:t>
      </w:r>
    </w:p>
    <w:p w:rsidR="00445417" w:rsidRDefault="00445417">
      <w:pPr>
        <w:jc w:val="both"/>
        <w:rPr>
          <w:sz w:val="24"/>
        </w:rPr>
        <w:sectPr w:rsidR="00445417">
          <w:pgSz w:w="11910" w:h="16840"/>
          <w:pgMar w:top="820" w:right="440" w:bottom="280" w:left="1020" w:header="569" w:footer="0" w:gutter="0"/>
          <w:cols w:space="720"/>
        </w:sectPr>
      </w:pPr>
    </w:p>
    <w:p w:rsidR="00445417" w:rsidRDefault="00DD4AEC" w:rsidP="005B10F6">
      <w:pPr>
        <w:pStyle w:val="a6"/>
        <w:numPr>
          <w:ilvl w:val="0"/>
          <w:numId w:val="5"/>
        </w:numPr>
        <w:tabs>
          <w:tab w:val="left" w:pos="1141"/>
        </w:tabs>
        <w:spacing w:line="237" w:lineRule="auto"/>
        <w:ind w:right="112" w:firstLine="710"/>
        <w:rPr>
          <w:sz w:val="24"/>
        </w:rPr>
      </w:pPr>
      <w:r>
        <w:rPr>
          <w:sz w:val="24"/>
        </w:rPr>
        <w:lastRenderedPageBreak/>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учебно-вспомогательного,</w:t>
      </w:r>
      <w:r>
        <w:rPr>
          <w:spacing w:val="1"/>
          <w:sz w:val="24"/>
        </w:rPr>
        <w:t xml:space="preserve"> </w:t>
      </w:r>
      <w:r>
        <w:rPr>
          <w:sz w:val="24"/>
        </w:rPr>
        <w:t>иного</w:t>
      </w:r>
      <w:r>
        <w:rPr>
          <w:spacing w:val="2"/>
          <w:sz w:val="24"/>
        </w:rPr>
        <w:t xml:space="preserve"> </w:t>
      </w:r>
      <w:r>
        <w:rPr>
          <w:sz w:val="24"/>
        </w:rPr>
        <w:t>персонала;</w:t>
      </w:r>
    </w:p>
    <w:p w:rsidR="00445417" w:rsidRDefault="00DD4AEC" w:rsidP="005B10F6">
      <w:pPr>
        <w:pStyle w:val="a6"/>
        <w:numPr>
          <w:ilvl w:val="0"/>
          <w:numId w:val="5"/>
        </w:numPr>
        <w:tabs>
          <w:tab w:val="left" w:pos="1036"/>
        </w:tabs>
        <w:spacing w:line="242" w:lineRule="auto"/>
        <w:ind w:right="119" w:firstLine="710"/>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6"/>
          <w:sz w:val="24"/>
        </w:rPr>
        <w:t xml:space="preserve"> </w:t>
      </w:r>
      <w:r>
        <w:rPr>
          <w:sz w:val="24"/>
        </w:rPr>
        <w:t>и</w:t>
      </w:r>
      <w:r>
        <w:rPr>
          <w:spacing w:val="-1"/>
          <w:sz w:val="24"/>
        </w:rPr>
        <w:t xml:space="preserve"> </w:t>
      </w:r>
      <w:r>
        <w:rPr>
          <w:sz w:val="24"/>
        </w:rPr>
        <w:t>муниципальными</w:t>
      </w:r>
      <w:r>
        <w:rPr>
          <w:spacing w:val="-5"/>
          <w:sz w:val="24"/>
        </w:rPr>
        <w:t xml:space="preserve"> </w:t>
      </w:r>
      <w:r>
        <w:rPr>
          <w:sz w:val="24"/>
        </w:rPr>
        <w:t>нормативными правовыми</w:t>
      </w:r>
      <w:r>
        <w:rPr>
          <w:spacing w:val="-1"/>
          <w:sz w:val="24"/>
        </w:rPr>
        <w:t xml:space="preserve"> </w:t>
      </w:r>
      <w:r>
        <w:rPr>
          <w:sz w:val="24"/>
        </w:rPr>
        <w:t>актами.</w:t>
      </w:r>
    </w:p>
    <w:p w:rsidR="00445417" w:rsidRDefault="00DD4AEC">
      <w:pPr>
        <w:pStyle w:val="a3"/>
        <w:spacing w:line="237" w:lineRule="auto"/>
        <w:ind w:left="113" w:right="129"/>
      </w:pPr>
      <w:r>
        <w:t>Финансирование деятельности школы осуществляется за счет средств бюджета, а также</w:t>
      </w:r>
      <w:r>
        <w:rPr>
          <w:spacing w:val="1"/>
        </w:rPr>
        <w:t xml:space="preserve"> </w:t>
      </w:r>
      <w:r>
        <w:t>внебюджетных</w:t>
      </w:r>
      <w:r>
        <w:rPr>
          <w:spacing w:val="-2"/>
        </w:rPr>
        <w:t xml:space="preserve"> </w:t>
      </w:r>
      <w:r>
        <w:t>средств.</w:t>
      </w:r>
    </w:p>
    <w:p w:rsidR="00445417" w:rsidRDefault="00DD4AEC">
      <w:pPr>
        <w:pStyle w:val="a3"/>
        <w:spacing w:before="1"/>
        <w:ind w:left="113" w:right="117"/>
      </w:pPr>
      <w:r>
        <w:t>Главной</w:t>
      </w:r>
      <w:r>
        <w:rPr>
          <w:spacing w:val="1"/>
        </w:rPr>
        <w:t xml:space="preserve"> </w:t>
      </w:r>
      <w:r>
        <w:t>задачей</w:t>
      </w:r>
      <w:r>
        <w:rPr>
          <w:spacing w:val="1"/>
        </w:rPr>
        <w:t xml:space="preserve"> </w:t>
      </w:r>
      <w:r>
        <w:t>финансово-хозяйственной</w:t>
      </w:r>
      <w:r>
        <w:rPr>
          <w:spacing w:val="1"/>
        </w:rPr>
        <w:t xml:space="preserve"> </w:t>
      </w:r>
      <w:r>
        <w:t>деятельности</w:t>
      </w:r>
      <w:r>
        <w:rPr>
          <w:spacing w:val="1"/>
        </w:rPr>
        <w:t xml:space="preserve"> </w:t>
      </w:r>
      <w:r>
        <w:t>школы</w:t>
      </w:r>
      <w:r>
        <w:rPr>
          <w:spacing w:val="1"/>
        </w:rPr>
        <w:t xml:space="preserve"> </w:t>
      </w:r>
      <w:r>
        <w:t>было</w:t>
      </w:r>
      <w:r>
        <w:rPr>
          <w:spacing w:val="1"/>
        </w:rPr>
        <w:t xml:space="preserve"> </w:t>
      </w:r>
      <w:r>
        <w:t>и</w:t>
      </w:r>
      <w:r>
        <w:rPr>
          <w:spacing w:val="1"/>
        </w:rPr>
        <w:t xml:space="preserve"> </w:t>
      </w:r>
      <w:r>
        <w:t>остается</w:t>
      </w:r>
      <w:r>
        <w:rPr>
          <w:spacing w:val="1"/>
        </w:rPr>
        <w:t xml:space="preserve"> </w:t>
      </w:r>
      <w:r>
        <w:t>эффективное</w:t>
      </w:r>
      <w:r>
        <w:rPr>
          <w:spacing w:val="1"/>
        </w:rPr>
        <w:t xml:space="preserve"> </w:t>
      </w:r>
      <w:r>
        <w:t>использование</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ресурсов</w:t>
      </w:r>
      <w:r>
        <w:rPr>
          <w:spacing w:val="61"/>
        </w:rPr>
        <w:t xml:space="preserve"> </w:t>
      </w:r>
      <w:r>
        <w:t>для</w:t>
      </w:r>
      <w:r>
        <w:rPr>
          <w:spacing w:val="61"/>
        </w:rPr>
        <w:t xml:space="preserve"> </w:t>
      </w:r>
      <w:r>
        <w:t>обеспечения</w:t>
      </w:r>
      <w:r>
        <w:rPr>
          <w:spacing w:val="1"/>
        </w:rPr>
        <w:t xml:space="preserve"> </w:t>
      </w:r>
      <w:r>
        <w:t>качественного</w:t>
      </w:r>
      <w:r>
        <w:rPr>
          <w:spacing w:val="1"/>
        </w:rPr>
        <w:t xml:space="preserve"> </w:t>
      </w:r>
      <w:r>
        <w:t>и</w:t>
      </w:r>
      <w:r>
        <w:rPr>
          <w:spacing w:val="1"/>
        </w:rPr>
        <w:t xml:space="preserve"> </w:t>
      </w:r>
      <w:r>
        <w:t>безопасного</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создания</w:t>
      </w:r>
      <w:r>
        <w:rPr>
          <w:spacing w:val="1"/>
        </w:rPr>
        <w:t xml:space="preserve"> </w:t>
      </w:r>
      <w:r>
        <w:t>комфортной</w:t>
      </w:r>
      <w:r>
        <w:rPr>
          <w:spacing w:val="1"/>
        </w:rPr>
        <w:t xml:space="preserve"> </w:t>
      </w:r>
      <w:r>
        <w:t>образовательной</w:t>
      </w:r>
      <w:r>
        <w:rPr>
          <w:spacing w:val="4"/>
        </w:rPr>
        <w:t xml:space="preserve"> </w:t>
      </w:r>
      <w:r>
        <w:t>среды.</w:t>
      </w:r>
    </w:p>
    <w:p w:rsidR="00445417" w:rsidRDefault="00DD4AEC">
      <w:pPr>
        <w:pStyle w:val="1"/>
        <w:spacing w:before="19" w:line="235" w:lineRule="auto"/>
        <w:ind w:left="540" w:right="125"/>
      </w:pPr>
      <w:r>
        <w:t>Материально-технические условия реализации основной образовательной</w:t>
      </w:r>
      <w:r>
        <w:rPr>
          <w:spacing w:val="1"/>
        </w:rPr>
        <w:t xml:space="preserve"> </w:t>
      </w:r>
      <w:r>
        <w:t>программы</w:t>
      </w:r>
      <w:r>
        <w:rPr>
          <w:spacing w:val="1"/>
        </w:rPr>
        <w:t xml:space="preserve"> </w:t>
      </w:r>
      <w:r>
        <w:t>МБОУ</w:t>
      </w:r>
      <w:r>
        <w:rPr>
          <w:spacing w:val="-2"/>
        </w:rPr>
        <w:t xml:space="preserve"> </w:t>
      </w:r>
      <w:r w:rsidR="00FA3B24">
        <w:t>«Челутаевская ООШ № 2»</w:t>
      </w:r>
    </w:p>
    <w:p w:rsidR="00445417" w:rsidRDefault="00DD4AEC">
      <w:pPr>
        <w:pStyle w:val="a3"/>
        <w:ind w:left="113" w:right="115"/>
      </w:pPr>
      <w:r>
        <w:t>Требования</w:t>
      </w:r>
      <w:r>
        <w:rPr>
          <w:spacing w:val="1"/>
        </w:rPr>
        <w:t xml:space="preserve"> </w:t>
      </w:r>
      <w:r>
        <w:t>к</w:t>
      </w:r>
      <w:r>
        <w:rPr>
          <w:spacing w:val="1"/>
        </w:rPr>
        <w:t xml:space="preserve"> </w:t>
      </w:r>
      <w:r>
        <w:t>материально-техническому</w:t>
      </w:r>
      <w:r>
        <w:rPr>
          <w:spacing w:val="1"/>
        </w:rPr>
        <w:t xml:space="preserve"> </w:t>
      </w:r>
      <w:r>
        <w:t>и</w:t>
      </w:r>
      <w:r>
        <w:rPr>
          <w:spacing w:val="1"/>
        </w:rPr>
        <w:t xml:space="preserve"> </w:t>
      </w:r>
      <w:r>
        <w:t>технико-технологическому</w:t>
      </w:r>
      <w:r>
        <w:rPr>
          <w:spacing w:val="1"/>
        </w:rPr>
        <w:t xml:space="preserve"> </w:t>
      </w:r>
      <w:r>
        <w:t>обеспечению</w:t>
      </w:r>
      <w:r>
        <w:rPr>
          <w:spacing w:val="1"/>
        </w:rPr>
        <w:t xml:space="preserve"> </w:t>
      </w:r>
      <w:r>
        <w:t>современной</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школе</w:t>
      </w:r>
      <w:r>
        <w:rPr>
          <w:spacing w:val="1"/>
        </w:rPr>
        <w:t xml:space="preserve"> </w:t>
      </w:r>
      <w:r>
        <w:t>соблюдаются</w:t>
      </w:r>
      <w:r>
        <w:rPr>
          <w:spacing w:val="1"/>
        </w:rPr>
        <w:t xml:space="preserve"> </w:t>
      </w:r>
      <w:r>
        <w:t>на</w:t>
      </w:r>
      <w:r>
        <w:rPr>
          <w:spacing w:val="1"/>
        </w:rPr>
        <w:t xml:space="preserve"> </w:t>
      </w:r>
      <w:r>
        <w:t>удовлетворительном</w:t>
      </w:r>
      <w:r>
        <w:rPr>
          <w:spacing w:val="1"/>
        </w:rPr>
        <w:t xml:space="preserve"> </w:t>
      </w:r>
      <w:r>
        <w:t>уровне.</w:t>
      </w:r>
      <w:r>
        <w:rPr>
          <w:spacing w:val="1"/>
        </w:rPr>
        <w:t xml:space="preserve"> </w:t>
      </w:r>
      <w:r>
        <w:t>Материально-техническая</w:t>
      </w:r>
      <w:r>
        <w:rPr>
          <w:spacing w:val="1"/>
        </w:rPr>
        <w:t xml:space="preserve"> </w:t>
      </w:r>
      <w:r>
        <w:t>база</w:t>
      </w:r>
      <w:r>
        <w:rPr>
          <w:spacing w:val="1"/>
        </w:rPr>
        <w:t xml:space="preserve"> </w:t>
      </w:r>
      <w:r>
        <w:t>школы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3"/>
        </w:rPr>
        <w:t xml:space="preserve"> </w:t>
      </w:r>
      <w:r>
        <w:t>ООП ООО</w:t>
      </w:r>
      <w:r>
        <w:rPr>
          <w:spacing w:val="-10"/>
        </w:rPr>
        <w:t xml:space="preserve"> </w:t>
      </w:r>
      <w:r>
        <w:t>и</w:t>
      </w:r>
      <w:r>
        <w:rPr>
          <w:spacing w:val="2"/>
        </w:rPr>
        <w:t xml:space="preserve"> </w:t>
      </w:r>
      <w:r>
        <w:t>созданию соответствующей</w:t>
      </w:r>
      <w:r>
        <w:rPr>
          <w:spacing w:val="-1"/>
        </w:rPr>
        <w:t xml:space="preserve"> </w:t>
      </w:r>
      <w:r>
        <w:t>образовательной</w:t>
      </w:r>
      <w:r>
        <w:rPr>
          <w:spacing w:val="-2"/>
        </w:rPr>
        <w:t xml:space="preserve"> </w:t>
      </w:r>
      <w:r>
        <w:t>и</w:t>
      </w:r>
      <w:r>
        <w:rPr>
          <w:spacing w:val="-8"/>
        </w:rPr>
        <w:t xml:space="preserve"> </w:t>
      </w:r>
      <w:r>
        <w:t>социальной</w:t>
      </w:r>
      <w:r>
        <w:rPr>
          <w:spacing w:val="-6"/>
        </w:rPr>
        <w:t xml:space="preserve"> </w:t>
      </w:r>
      <w:r>
        <w:t>среды.</w:t>
      </w:r>
    </w:p>
    <w:p w:rsidR="00445417" w:rsidRDefault="00DD4AEC">
      <w:pPr>
        <w:pStyle w:val="a3"/>
        <w:ind w:left="113" w:right="115" w:firstLine="902"/>
      </w:pPr>
      <w:r>
        <w:rPr>
          <w:spacing w:val="11"/>
        </w:rPr>
        <w:t>Школа</w:t>
      </w:r>
      <w:r>
        <w:rPr>
          <w:spacing w:val="83"/>
        </w:rPr>
        <w:t xml:space="preserve"> </w:t>
      </w:r>
      <w:r>
        <w:rPr>
          <w:spacing w:val="11"/>
        </w:rPr>
        <w:t>находится</w:t>
      </w:r>
      <w:r>
        <w:rPr>
          <w:spacing w:val="83"/>
        </w:rPr>
        <w:t xml:space="preserve"> </w:t>
      </w:r>
      <w:r>
        <w:t>в</w:t>
      </w:r>
      <w:r>
        <w:rPr>
          <w:spacing w:val="1"/>
        </w:rPr>
        <w:t xml:space="preserve"> </w:t>
      </w:r>
      <w:r w:rsidR="00FA3B24">
        <w:t>1</w:t>
      </w:r>
      <w:r>
        <w:rPr>
          <w:spacing w:val="1"/>
        </w:rPr>
        <w:t xml:space="preserve"> </w:t>
      </w:r>
      <w:r>
        <w:t>этажном</w:t>
      </w:r>
      <w:r>
        <w:rPr>
          <w:spacing w:val="1"/>
        </w:rPr>
        <w:t xml:space="preserve"> </w:t>
      </w:r>
      <w:r w:rsidR="00FA3B24">
        <w:rPr>
          <w:spacing w:val="11"/>
        </w:rPr>
        <w:t xml:space="preserve">здании. </w:t>
      </w:r>
      <w:r>
        <w:t>Оснащенность</w:t>
      </w:r>
      <w:r>
        <w:rPr>
          <w:spacing w:val="1"/>
        </w:rPr>
        <w:t xml:space="preserve"> </w:t>
      </w:r>
      <w:r>
        <w:t>учебных</w:t>
      </w:r>
      <w:r>
        <w:rPr>
          <w:spacing w:val="1"/>
        </w:rPr>
        <w:t xml:space="preserve"> </w:t>
      </w:r>
      <w:r>
        <w:t>кабинетов</w:t>
      </w:r>
      <w:r>
        <w:rPr>
          <w:spacing w:val="1"/>
        </w:rPr>
        <w:t xml:space="preserve">  </w:t>
      </w:r>
      <w:r>
        <w:t>в</w:t>
      </w:r>
      <w:r>
        <w:rPr>
          <w:spacing w:val="1"/>
        </w:rPr>
        <w:t xml:space="preserve"> </w:t>
      </w:r>
      <w:r>
        <w:t>целом</w:t>
      </w:r>
      <w:r>
        <w:rPr>
          <w:spacing w:val="1"/>
        </w:rPr>
        <w:t xml:space="preserve"> </w:t>
      </w:r>
      <w:r>
        <w:t>удовлетворительная.</w:t>
      </w:r>
      <w:r>
        <w:rPr>
          <w:spacing w:val="1"/>
        </w:rPr>
        <w:t xml:space="preserve"> </w:t>
      </w:r>
    </w:p>
    <w:p w:rsidR="00445417" w:rsidRDefault="00DD4AEC">
      <w:pPr>
        <w:pStyle w:val="a3"/>
        <w:ind w:left="113" w:right="123" w:firstLine="902"/>
      </w:pPr>
      <w:r>
        <w:t>Библиотека школы располагает соответствующей литературой,</w:t>
      </w:r>
      <w:r>
        <w:rPr>
          <w:spacing w:val="1"/>
        </w:rPr>
        <w:t xml:space="preserve"> </w:t>
      </w:r>
      <w:r>
        <w:t>учебными программами,</w:t>
      </w:r>
      <w:r>
        <w:rPr>
          <w:spacing w:val="1"/>
        </w:rPr>
        <w:t xml:space="preserve"> </w:t>
      </w:r>
      <w:r>
        <w:t>словарями,</w:t>
      </w:r>
      <w:r>
        <w:rPr>
          <w:spacing w:val="1"/>
        </w:rPr>
        <w:t xml:space="preserve"> </w:t>
      </w:r>
      <w:r>
        <w:t>энциклопедиями,</w:t>
      </w:r>
      <w:r>
        <w:rPr>
          <w:spacing w:val="1"/>
        </w:rPr>
        <w:t xml:space="preserve"> </w:t>
      </w:r>
      <w:r>
        <w:t>методической</w:t>
      </w:r>
      <w:r>
        <w:rPr>
          <w:spacing w:val="1"/>
        </w:rPr>
        <w:t xml:space="preserve"> </w:t>
      </w:r>
      <w:r>
        <w:t>литературой,</w:t>
      </w:r>
      <w:r>
        <w:rPr>
          <w:spacing w:val="1"/>
        </w:rPr>
        <w:t xml:space="preserve"> </w:t>
      </w:r>
      <w:r>
        <w:t>необходимыми</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12"/>
        </w:rPr>
        <w:t xml:space="preserve"> </w:t>
      </w:r>
      <w:r>
        <w:t>процесса.</w:t>
      </w:r>
    </w:p>
    <w:p w:rsidR="00445417" w:rsidRDefault="00445417">
      <w:pPr>
        <w:pStyle w:val="a3"/>
        <w:spacing w:before="7" w:after="1"/>
        <w:ind w:left="0" w:firstLine="0"/>
        <w:jc w:val="left"/>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6"/>
        <w:gridCol w:w="1662"/>
        <w:gridCol w:w="1479"/>
      </w:tblGrid>
      <w:tr w:rsidR="00445417">
        <w:trPr>
          <w:trHeight w:val="426"/>
        </w:trPr>
        <w:tc>
          <w:tcPr>
            <w:tcW w:w="5846" w:type="dxa"/>
            <w:tcBorders>
              <w:left w:val="single" w:sz="6" w:space="0" w:color="000000"/>
            </w:tcBorders>
          </w:tcPr>
          <w:p w:rsidR="00445417" w:rsidRDefault="00DD4AEC">
            <w:pPr>
              <w:pStyle w:val="TableParagraph"/>
              <w:spacing w:line="273" w:lineRule="exact"/>
              <w:ind w:left="117"/>
              <w:rPr>
                <w:b/>
                <w:sz w:val="24"/>
              </w:rPr>
            </w:pPr>
            <w:r>
              <w:rPr>
                <w:b/>
                <w:color w:val="24282D"/>
                <w:sz w:val="24"/>
              </w:rPr>
              <w:t>Инфраструктура</w:t>
            </w:r>
            <w:r>
              <w:rPr>
                <w:b/>
                <w:color w:val="24282D"/>
                <w:spacing w:val="-8"/>
                <w:sz w:val="24"/>
              </w:rPr>
              <w:t xml:space="preserve"> </w:t>
            </w:r>
            <w:r>
              <w:rPr>
                <w:b/>
                <w:color w:val="24282D"/>
                <w:sz w:val="24"/>
              </w:rPr>
              <w:t>(школа)</w:t>
            </w:r>
          </w:p>
        </w:tc>
        <w:tc>
          <w:tcPr>
            <w:tcW w:w="1662" w:type="dxa"/>
          </w:tcPr>
          <w:p w:rsidR="00445417" w:rsidRDefault="00445417">
            <w:pPr>
              <w:pStyle w:val="TableParagraph"/>
              <w:rPr>
                <w:sz w:val="24"/>
              </w:rPr>
            </w:pPr>
          </w:p>
        </w:tc>
        <w:tc>
          <w:tcPr>
            <w:tcW w:w="1479" w:type="dxa"/>
          </w:tcPr>
          <w:p w:rsidR="00445417" w:rsidRDefault="00445417">
            <w:pPr>
              <w:pStyle w:val="TableParagraph"/>
              <w:rPr>
                <w:sz w:val="24"/>
              </w:rPr>
            </w:pP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ight="1019"/>
              <w:rPr>
                <w:sz w:val="24"/>
              </w:rPr>
            </w:pPr>
            <w:r>
              <w:rPr>
                <w:spacing w:val="-1"/>
                <w:sz w:val="24"/>
              </w:rPr>
              <w:t xml:space="preserve">Количество компьютеров </w:t>
            </w:r>
            <w:r>
              <w:rPr>
                <w:sz w:val="24"/>
              </w:rPr>
              <w:t>в расчете на одного</w:t>
            </w:r>
            <w:r>
              <w:rPr>
                <w:spacing w:val="-57"/>
                <w:sz w:val="24"/>
              </w:rPr>
              <w:t xml:space="preserve"> </w:t>
            </w:r>
            <w:r>
              <w:rPr>
                <w:sz w:val="24"/>
              </w:rPr>
              <w:t>учащегося</w:t>
            </w:r>
          </w:p>
        </w:tc>
        <w:tc>
          <w:tcPr>
            <w:tcW w:w="1662" w:type="dxa"/>
          </w:tcPr>
          <w:p w:rsidR="00445417" w:rsidRDefault="00DD4AEC">
            <w:pPr>
              <w:pStyle w:val="TableParagraph"/>
              <w:spacing w:line="268" w:lineRule="exact"/>
              <w:ind w:left="463"/>
              <w:rPr>
                <w:sz w:val="24"/>
              </w:rPr>
            </w:pPr>
            <w:r>
              <w:rPr>
                <w:sz w:val="24"/>
              </w:rPr>
              <w:t>единиц</w:t>
            </w:r>
          </w:p>
        </w:tc>
        <w:tc>
          <w:tcPr>
            <w:tcW w:w="1479" w:type="dxa"/>
          </w:tcPr>
          <w:p w:rsidR="00445417" w:rsidRDefault="00DD4AEC">
            <w:pPr>
              <w:pStyle w:val="TableParagraph"/>
              <w:spacing w:line="268" w:lineRule="exact"/>
              <w:ind w:left="597"/>
              <w:rPr>
                <w:sz w:val="24"/>
              </w:rPr>
            </w:pPr>
            <w:r>
              <w:rPr>
                <w:sz w:val="24"/>
              </w:rPr>
              <w:t>0,1</w:t>
            </w:r>
          </w:p>
        </w:tc>
      </w:tr>
      <w:tr w:rsidR="00445417">
        <w:trPr>
          <w:trHeight w:val="1103"/>
        </w:trPr>
        <w:tc>
          <w:tcPr>
            <w:tcW w:w="5846" w:type="dxa"/>
            <w:tcBorders>
              <w:left w:val="single" w:sz="6" w:space="0" w:color="000000"/>
            </w:tcBorders>
          </w:tcPr>
          <w:p w:rsidR="00445417" w:rsidRDefault="00DD4AEC">
            <w:pPr>
              <w:pStyle w:val="TableParagraph"/>
              <w:spacing w:line="237" w:lineRule="auto"/>
              <w:ind w:left="117" w:right="6"/>
              <w:rPr>
                <w:sz w:val="24"/>
              </w:rPr>
            </w:pPr>
            <w:r>
              <w:rPr>
                <w:sz w:val="24"/>
              </w:rPr>
              <w:t>Количество</w:t>
            </w:r>
            <w:r>
              <w:rPr>
                <w:spacing w:val="6"/>
                <w:sz w:val="24"/>
              </w:rPr>
              <w:t xml:space="preserve"> </w:t>
            </w:r>
            <w:r>
              <w:rPr>
                <w:sz w:val="24"/>
              </w:rPr>
              <w:t>экземпляров</w:t>
            </w:r>
            <w:r>
              <w:rPr>
                <w:spacing w:val="4"/>
                <w:sz w:val="24"/>
              </w:rPr>
              <w:t xml:space="preserve"> </w:t>
            </w:r>
            <w:r>
              <w:rPr>
                <w:sz w:val="24"/>
              </w:rPr>
              <w:t>учебной</w:t>
            </w:r>
            <w:r>
              <w:rPr>
                <w:spacing w:val="3"/>
                <w:sz w:val="24"/>
              </w:rPr>
              <w:t xml:space="preserve"> </w:t>
            </w:r>
            <w:r>
              <w:rPr>
                <w:sz w:val="24"/>
              </w:rPr>
              <w:t>и</w:t>
            </w:r>
            <w:r>
              <w:rPr>
                <w:spacing w:val="1"/>
                <w:sz w:val="24"/>
              </w:rPr>
              <w:t xml:space="preserve"> </w:t>
            </w:r>
            <w:r>
              <w:rPr>
                <w:sz w:val="24"/>
              </w:rPr>
              <w:t>учебно-</w:t>
            </w:r>
            <w:r>
              <w:rPr>
                <w:spacing w:val="1"/>
                <w:sz w:val="24"/>
              </w:rPr>
              <w:t xml:space="preserve"> </w:t>
            </w:r>
            <w:r>
              <w:rPr>
                <w:sz w:val="24"/>
              </w:rPr>
              <w:t>методической</w:t>
            </w:r>
            <w:r>
              <w:rPr>
                <w:spacing w:val="1"/>
                <w:sz w:val="24"/>
              </w:rPr>
              <w:t xml:space="preserve"> </w:t>
            </w:r>
            <w:r>
              <w:rPr>
                <w:sz w:val="24"/>
              </w:rPr>
              <w:t>литературы</w:t>
            </w:r>
            <w:r>
              <w:rPr>
                <w:spacing w:val="4"/>
                <w:sz w:val="24"/>
              </w:rPr>
              <w:t xml:space="preserve"> </w:t>
            </w:r>
            <w:r>
              <w:rPr>
                <w:sz w:val="24"/>
              </w:rPr>
              <w:t>из</w:t>
            </w:r>
            <w:r>
              <w:rPr>
                <w:spacing w:val="-7"/>
                <w:sz w:val="24"/>
              </w:rPr>
              <w:t xml:space="preserve"> </w:t>
            </w:r>
            <w:r>
              <w:rPr>
                <w:sz w:val="24"/>
              </w:rPr>
              <w:t>общего</w:t>
            </w:r>
            <w:r>
              <w:rPr>
                <w:spacing w:val="6"/>
                <w:sz w:val="24"/>
              </w:rPr>
              <w:t xml:space="preserve"> </w:t>
            </w:r>
            <w:r>
              <w:rPr>
                <w:sz w:val="24"/>
              </w:rPr>
              <w:t>количества</w:t>
            </w:r>
            <w:r>
              <w:rPr>
                <w:spacing w:val="1"/>
                <w:sz w:val="24"/>
              </w:rPr>
              <w:t xml:space="preserve"> </w:t>
            </w:r>
            <w:r>
              <w:rPr>
                <w:sz w:val="24"/>
              </w:rPr>
              <w:t>единиц</w:t>
            </w:r>
            <w:r>
              <w:rPr>
                <w:spacing w:val="-6"/>
                <w:sz w:val="24"/>
              </w:rPr>
              <w:t xml:space="preserve"> </w:t>
            </w:r>
            <w:r>
              <w:rPr>
                <w:sz w:val="24"/>
              </w:rPr>
              <w:t>хранения</w:t>
            </w:r>
            <w:r>
              <w:rPr>
                <w:spacing w:val="-6"/>
                <w:sz w:val="24"/>
              </w:rPr>
              <w:t xml:space="preserve"> </w:t>
            </w:r>
            <w:r>
              <w:rPr>
                <w:sz w:val="24"/>
              </w:rPr>
              <w:t>библиотечного</w:t>
            </w:r>
            <w:r>
              <w:rPr>
                <w:spacing w:val="-3"/>
                <w:sz w:val="24"/>
              </w:rPr>
              <w:t xml:space="preserve"> </w:t>
            </w:r>
            <w:r>
              <w:rPr>
                <w:sz w:val="24"/>
              </w:rPr>
              <w:t>фонда,</w:t>
            </w:r>
            <w:r>
              <w:rPr>
                <w:spacing w:val="-7"/>
                <w:sz w:val="24"/>
              </w:rPr>
              <w:t xml:space="preserve"> </w:t>
            </w:r>
            <w:r>
              <w:rPr>
                <w:sz w:val="24"/>
              </w:rPr>
              <w:t>состоящих</w:t>
            </w:r>
            <w:r>
              <w:rPr>
                <w:spacing w:val="-15"/>
                <w:sz w:val="24"/>
              </w:rPr>
              <w:t xml:space="preserve"> </w:t>
            </w:r>
            <w:r>
              <w:rPr>
                <w:sz w:val="24"/>
              </w:rPr>
              <w:t>на</w:t>
            </w:r>
          </w:p>
          <w:p w:rsidR="00445417" w:rsidRDefault="00DD4AEC">
            <w:pPr>
              <w:pStyle w:val="TableParagraph"/>
              <w:spacing w:line="270" w:lineRule="exact"/>
              <w:ind w:left="117"/>
              <w:rPr>
                <w:sz w:val="24"/>
              </w:rPr>
            </w:pPr>
            <w:r>
              <w:rPr>
                <w:sz w:val="24"/>
              </w:rPr>
              <w:t>учете,</w:t>
            </w:r>
            <w:r>
              <w:rPr>
                <w:spacing w:val="5"/>
                <w:sz w:val="24"/>
              </w:rPr>
              <w:t xml:space="preserve"> </w:t>
            </w:r>
            <w:r>
              <w:rPr>
                <w:sz w:val="24"/>
              </w:rPr>
              <w:t>в</w:t>
            </w:r>
            <w:r>
              <w:rPr>
                <w:spacing w:val="5"/>
                <w:sz w:val="24"/>
              </w:rPr>
              <w:t xml:space="preserve"> </w:t>
            </w:r>
            <w:r>
              <w:rPr>
                <w:sz w:val="24"/>
              </w:rPr>
              <w:t>расчете</w:t>
            </w:r>
            <w:r>
              <w:rPr>
                <w:spacing w:val="-3"/>
                <w:sz w:val="24"/>
              </w:rPr>
              <w:t xml:space="preserve"> </w:t>
            </w:r>
            <w:r>
              <w:rPr>
                <w:sz w:val="24"/>
              </w:rPr>
              <w:t>на</w:t>
            </w:r>
            <w:r>
              <w:rPr>
                <w:spacing w:val="-11"/>
                <w:sz w:val="24"/>
              </w:rPr>
              <w:t xml:space="preserve"> </w:t>
            </w:r>
            <w:r>
              <w:rPr>
                <w:sz w:val="24"/>
              </w:rPr>
              <w:t>одного</w:t>
            </w:r>
            <w:r>
              <w:rPr>
                <w:spacing w:val="4"/>
                <w:sz w:val="24"/>
              </w:rPr>
              <w:t xml:space="preserve"> </w:t>
            </w:r>
            <w:r>
              <w:rPr>
                <w:sz w:val="24"/>
              </w:rPr>
              <w:t>учащегося</w:t>
            </w:r>
          </w:p>
        </w:tc>
        <w:tc>
          <w:tcPr>
            <w:tcW w:w="1662" w:type="dxa"/>
          </w:tcPr>
          <w:p w:rsidR="00445417" w:rsidRDefault="00DD4AEC">
            <w:pPr>
              <w:pStyle w:val="TableParagraph"/>
              <w:spacing w:line="268" w:lineRule="exact"/>
              <w:ind w:left="463"/>
              <w:rPr>
                <w:sz w:val="24"/>
              </w:rPr>
            </w:pPr>
            <w:r>
              <w:rPr>
                <w:sz w:val="24"/>
              </w:rPr>
              <w:t>единиц</w:t>
            </w:r>
          </w:p>
        </w:tc>
        <w:tc>
          <w:tcPr>
            <w:tcW w:w="1479" w:type="dxa"/>
          </w:tcPr>
          <w:p w:rsidR="00445417" w:rsidRDefault="00DD4AEC">
            <w:pPr>
              <w:pStyle w:val="TableParagraph"/>
              <w:spacing w:line="268" w:lineRule="exact"/>
              <w:ind w:left="626"/>
              <w:rPr>
                <w:sz w:val="24"/>
              </w:rPr>
            </w:pPr>
            <w:r>
              <w:rPr>
                <w:sz w:val="24"/>
              </w:rPr>
              <w:t>15</w:t>
            </w: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Pr>
                <w:sz w:val="24"/>
              </w:rPr>
            </w:pPr>
            <w:r>
              <w:rPr>
                <w:sz w:val="24"/>
              </w:rPr>
              <w:t>Наличие</w:t>
            </w:r>
            <w:r>
              <w:rPr>
                <w:spacing w:val="-6"/>
                <w:sz w:val="24"/>
              </w:rPr>
              <w:t xml:space="preserve"> </w:t>
            </w:r>
            <w:r>
              <w:rPr>
                <w:sz w:val="24"/>
              </w:rPr>
              <w:t>в</w:t>
            </w:r>
            <w:r>
              <w:rPr>
                <w:spacing w:val="-7"/>
                <w:sz w:val="24"/>
              </w:rPr>
              <w:t xml:space="preserve"> </w:t>
            </w:r>
            <w:r>
              <w:rPr>
                <w:sz w:val="24"/>
              </w:rPr>
              <w:t>образовательной</w:t>
            </w:r>
            <w:r>
              <w:rPr>
                <w:spacing w:val="-12"/>
                <w:sz w:val="24"/>
              </w:rPr>
              <w:t xml:space="preserve"> </w:t>
            </w:r>
            <w:r>
              <w:rPr>
                <w:sz w:val="24"/>
              </w:rPr>
              <w:t>организации</w:t>
            </w:r>
            <w:r>
              <w:rPr>
                <w:spacing w:val="-3"/>
                <w:sz w:val="24"/>
              </w:rPr>
              <w:t xml:space="preserve"> </w:t>
            </w:r>
            <w:r>
              <w:rPr>
                <w:sz w:val="24"/>
              </w:rPr>
              <w:t>системы</w:t>
            </w:r>
            <w:r>
              <w:rPr>
                <w:spacing w:val="-57"/>
                <w:sz w:val="24"/>
              </w:rPr>
              <w:t xml:space="preserve"> </w:t>
            </w:r>
            <w:r>
              <w:rPr>
                <w:sz w:val="24"/>
              </w:rPr>
              <w:t>электронного</w:t>
            </w:r>
            <w:r>
              <w:rPr>
                <w:spacing w:val="2"/>
                <w:sz w:val="24"/>
              </w:rPr>
              <w:t xml:space="preserve"> </w:t>
            </w:r>
            <w:r>
              <w:rPr>
                <w:sz w:val="24"/>
              </w:rPr>
              <w:t>документооборота</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line="268" w:lineRule="exact"/>
              <w:ind w:left="626"/>
              <w:rPr>
                <w:sz w:val="24"/>
              </w:rPr>
            </w:pPr>
            <w:r>
              <w:rPr>
                <w:sz w:val="24"/>
              </w:rPr>
              <w:t>да</w:t>
            </w:r>
          </w:p>
        </w:tc>
      </w:tr>
      <w:tr w:rsidR="00445417">
        <w:trPr>
          <w:trHeight w:val="537"/>
        </w:trPr>
        <w:tc>
          <w:tcPr>
            <w:tcW w:w="5846" w:type="dxa"/>
            <w:tcBorders>
              <w:left w:val="single" w:sz="6" w:space="0" w:color="000000"/>
            </w:tcBorders>
          </w:tcPr>
          <w:p w:rsidR="00445417" w:rsidRDefault="00DD4AEC">
            <w:pPr>
              <w:pStyle w:val="TableParagraph"/>
              <w:spacing w:line="268" w:lineRule="exact"/>
              <w:ind w:left="117"/>
              <w:rPr>
                <w:sz w:val="24"/>
              </w:rPr>
            </w:pPr>
            <w:r>
              <w:rPr>
                <w:sz w:val="24"/>
              </w:rPr>
              <w:t>Наличие</w:t>
            </w:r>
            <w:r>
              <w:rPr>
                <w:spacing w:val="-7"/>
                <w:sz w:val="24"/>
              </w:rPr>
              <w:t xml:space="preserve"> </w:t>
            </w:r>
            <w:r>
              <w:rPr>
                <w:sz w:val="24"/>
              </w:rPr>
              <w:t>читального</w:t>
            </w:r>
            <w:r>
              <w:rPr>
                <w:spacing w:val="-2"/>
                <w:sz w:val="24"/>
              </w:rPr>
              <w:t xml:space="preserve"> </w:t>
            </w:r>
            <w:r>
              <w:rPr>
                <w:sz w:val="24"/>
              </w:rPr>
              <w:t>зала</w:t>
            </w:r>
            <w:r>
              <w:rPr>
                <w:spacing w:val="-6"/>
                <w:sz w:val="24"/>
              </w:rPr>
              <w:t xml:space="preserve"> </w:t>
            </w:r>
            <w:r>
              <w:rPr>
                <w:sz w:val="24"/>
              </w:rPr>
              <w:t>библиотеки,</w:t>
            </w:r>
            <w:r>
              <w:rPr>
                <w:spacing w:val="-5"/>
                <w:sz w:val="24"/>
              </w:rPr>
              <w:t xml:space="preserve"> </w:t>
            </w:r>
            <w:r>
              <w:rPr>
                <w:sz w:val="24"/>
              </w:rPr>
              <w:t>в</w:t>
            </w:r>
            <w:r>
              <w:rPr>
                <w:spacing w:val="-8"/>
                <w:sz w:val="24"/>
              </w:rPr>
              <w:t xml:space="preserve"> </w:t>
            </w:r>
            <w:r>
              <w:rPr>
                <w:sz w:val="24"/>
              </w:rPr>
              <w:t>том</w:t>
            </w:r>
            <w:r>
              <w:rPr>
                <w:spacing w:val="-5"/>
                <w:sz w:val="24"/>
              </w:rPr>
              <w:t xml:space="preserve"> </w:t>
            </w:r>
            <w:r>
              <w:rPr>
                <w:sz w:val="24"/>
              </w:rPr>
              <w:t>числе:</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before="1"/>
              <w:ind w:left="621"/>
              <w:rPr>
                <w:rFonts w:ascii="Calibri" w:hAnsi="Calibri"/>
                <w:sz w:val="24"/>
              </w:rPr>
            </w:pPr>
            <w:r>
              <w:rPr>
                <w:rFonts w:ascii="Calibri" w:hAnsi="Calibri"/>
                <w:sz w:val="24"/>
              </w:rPr>
              <w:t>да</w:t>
            </w:r>
          </w:p>
        </w:tc>
      </w:tr>
      <w:tr w:rsidR="00445417">
        <w:trPr>
          <w:trHeight w:val="863"/>
        </w:trPr>
        <w:tc>
          <w:tcPr>
            <w:tcW w:w="5846" w:type="dxa"/>
            <w:tcBorders>
              <w:left w:val="single" w:sz="6" w:space="0" w:color="000000"/>
            </w:tcBorders>
          </w:tcPr>
          <w:p w:rsidR="00445417" w:rsidRDefault="00DD4AEC">
            <w:pPr>
              <w:pStyle w:val="TableParagraph"/>
              <w:ind w:left="117" w:right="830"/>
              <w:rPr>
                <w:sz w:val="24"/>
              </w:rPr>
            </w:pPr>
            <w:r>
              <w:rPr>
                <w:sz w:val="24"/>
              </w:rPr>
              <w:t>С обеспечением возможности работы на</w:t>
            </w:r>
            <w:r>
              <w:rPr>
                <w:spacing w:val="1"/>
                <w:sz w:val="24"/>
              </w:rPr>
              <w:t xml:space="preserve"> </w:t>
            </w:r>
            <w:r>
              <w:rPr>
                <w:sz w:val="24"/>
              </w:rPr>
              <w:t>стационарных</w:t>
            </w:r>
            <w:r>
              <w:rPr>
                <w:spacing w:val="-14"/>
                <w:sz w:val="24"/>
              </w:rPr>
              <w:t xml:space="preserve"> </w:t>
            </w:r>
            <w:r>
              <w:rPr>
                <w:sz w:val="24"/>
              </w:rPr>
              <w:t>компьютерах</w:t>
            </w:r>
            <w:r>
              <w:rPr>
                <w:spacing w:val="-14"/>
                <w:sz w:val="24"/>
              </w:rPr>
              <w:t xml:space="preserve"> </w:t>
            </w:r>
            <w:r>
              <w:rPr>
                <w:sz w:val="24"/>
              </w:rPr>
              <w:t>или использования</w:t>
            </w:r>
            <w:r>
              <w:rPr>
                <w:spacing w:val="-57"/>
                <w:sz w:val="24"/>
              </w:rPr>
              <w:t xml:space="preserve"> </w:t>
            </w:r>
            <w:r>
              <w:rPr>
                <w:sz w:val="24"/>
              </w:rPr>
              <w:t>переносных</w:t>
            </w:r>
            <w:r>
              <w:rPr>
                <w:spacing w:val="-7"/>
                <w:sz w:val="24"/>
              </w:rPr>
              <w:t xml:space="preserve"> </w:t>
            </w:r>
            <w:r>
              <w:rPr>
                <w:sz w:val="24"/>
              </w:rPr>
              <w:t>компьютеров</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FA3B24">
            <w:pPr>
              <w:pStyle w:val="TableParagraph"/>
              <w:spacing w:before="1"/>
              <w:ind w:left="621"/>
              <w:rPr>
                <w:rFonts w:ascii="Calibri" w:hAnsi="Calibri"/>
                <w:sz w:val="24"/>
              </w:rPr>
            </w:pPr>
            <w:r>
              <w:rPr>
                <w:rFonts w:ascii="Calibri" w:hAnsi="Calibri"/>
                <w:sz w:val="24"/>
              </w:rPr>
              <w:t>нет</w:t>
            </w:r>
          </w:p>
        </w:tc>
      </w:tr>
      <w:tr w:rsidR="00445417">
        <w:trPr>
          <w:trHeight w:val="412"/>
        </w:trPr>
        <w:tc>
          <w:tcPr>
            <w:tcW w:w="5846" w:type="dxa"/>
            <w:tcBorders>
              <w:left w:val="single" w:sz="6" w:space="0" w:color="000000"/>
            </w:tcBorders>
          </w:tcPr>
          <w:p w:rsidR="00445417" w:rsidRDefault="00DD4AEC">
            <w:pPr>
              <w:pStyle w:val="TableParagraph"/>
              <w:spacing w:line="268" w:lineRule="exact"/>
              <w:ind w:left="117"/>
              <w:rPr>
                <w:sz w:val="24"/>
              </w:rPr>
            </w:pPr>
            <w:r>
              <w:rPr>
                <w:sz w:val="24"/>
              </w:rPr>
              <w:t>С</w:t>
            </w:r>
            <w:r>
              <w:rPr>
                <w:spacing w:val="-1"/>
                <w:sz w:val="24"/>
              </w:rPr>
              <w:t xml:space="preserve"> </w:t>
            </w:r>
            <w:r>
              <w:rPr>
                <w:sz w:val="24"/>
              </w:rPr>
              <w:t>медиатекой</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FA3B24">
            <w:pPr>
              <w:pStyle w:val="TableParagraph"/>
              <w:spacing w:before="1"/>
              <w:ind w:left="621"/>
              <w:rPr>
                <w:rFonts w:ascii="Calibri" w:hAnsi="Calibri"/>
                <w:sz w:val="24"/>
              </w:rPr>
            </w:pPr>
            <w:r>
              <w:rPr>
                <w:rFonts w:ascii="Calibri" w:hAnsi="Calibri"/>
                <w:sz w:val="24"/>
              </w:rPr>
              <w:t>нет</w:t>
            </w:r>
          </w:p>
        </w:tc>
      </w:tr>
      <w:tr w:rsidR="00445417">
        <w:trPr>
          <w:trHeight w:val="552"/>
        </w:trPr>
        <w:tc>
          <w:tcPr>
            <w:tcW w:w="5846" w:type="dxa"/>
            <w:tcBorders>
              <w:left w:val="single" w:sz="6" w:space="0" w:color="000000"/>
            </w:tcBorders>
          </w:tcPr>
          <w:p w:rsidR="00445417" w:rsidRDefault="00DD4AEC">
            <w:pPr>
              <w:pStyle w:val="TableParagraph"/>
              <w:spacing w:line="230" w:lineRule="auto"/>
              <w:ind w:left="117" w:right="1424"/>
              <w:rPr>
                <w:sz w:val="24"/>
              </w:rPr>
            </w:pPr>
            <w:r>
              <w:rPr>
                <w:sz w:val="24"/>
              </w:rPr>
              <w:t>Оснащенного</w:t>
            </w:r>
            <w:r>
              <w:rPr>
                <w:spacing w:val="-2"/>
                <w:sz w:val="24"/>
              </w:rPr>
              <w:t xml:space="preserve"> </w:t>
            </w:r>
            <w:r>
              <w:rPr>
                <w:sz w:val="24"/>
              </w:rPr>
              <w:t>средствами</w:t>
            </w:r>
            <w:r>
              <w:rPr>
                <w:spacing w:val="-6"/>
                <w:sz w:val="24"/>
              </w:rPr>
              <w:t xml:space="preserve"> </w:t>
            </w:r>
            <w:r>
              <w:rPr>
                <w:sz w:val="24"/>
              </w:rPr>
              <w:t>сканирования</w:t>
            </w:r>
            <w:r>
              <w:rPr>
                <w:spacing w:val="-10"/>
                <w:sz w:val="24"/>
              </w:rPr>
              <w:t xml:space="preserve"> </w:t>
            </w:r>
            <w:r>
              <w:rPr>
                <w:sz w:val="24"/>
              </w:rPr>
              <w:t>и</w:t>
            </w:r>
            <w:r>
              <w:rPr>
                <w:spacing w:val="-57"/>
                <w:sz w:val="24"/>
              </w:rPr>
              <w:t xml:space="preserve"> </w:t>
            </w:r>
            <w:r>
              <w:rPr>
                <w:sz w:val="24"/>
              </w:rPr>
              <w:t>распознавания</w:t>
            </w:r>
            <w:r>
              <w:rPr>
                <w:spacing w:val="-2"/>
                <w:sz w:val="24"/>
              </w:rPr>
              <w:t xml:space="preserve"> </w:t>
            </w:r>
            <w:r>
              <w:rPr>
                <w:sz w:val="24"/>
              </w:rPr>
              <w:t>текстов</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before="1"/>
              <w:ind w:left="621"/>
              <w:rPr>
                <w:rFonts w:ascii="Calibri" w:hAnsi="Calibri"/>
                <w:sz w:val="24"/>
              </w:rPr>
            </w:pPr>
            <w:r>
              <w:rPr>
                <w:rFonts w:ascii="Calibri" w:hAnsi="Calibri"/>
                <w:sz w:val="24"/>
              </w:rPr>
              <w:t>да</w:t>
            </w:r>
          </w:p>
        </w:tc>
      </w:tr>
    </w:tbl>
    <w:p w:rsidR="00445417" w:rsidRDefault="00445417">
      <w:pPr>
        <w:rPr>
          <w:rFonts w:ascii="Calibri" w:hAnsi="Calibri"/>
          <w:sz w:val="24"/>
        </w:rPr>
        <w:sectPr w:rsidR="00445417">
          <w:pgSz w:w="11910" w:h="16840"/>
          <w:pgMar w:top="820" w:right="440" w:bottom="280" w:left="1020" w:header="569" w:footer="0" w:gutter="0"/>
          <w:cols w:space="720"/>
        </w:sect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6"/>
        <w:gridCol w:w="1662"/>
        <w:gridCol w:w="1479"/>
      </w:tblGrid>
      <w:tr w:rsidR="00445417">
        <w:trPr>
          <w:trHeight w:val="551"/>
        </w:trPr>
        <w:tc>
          <w:tcPr>
            <w:tcW w:w="5846" w:type="dxa"/>
            <w:tcBorders>
              <w:left w:val="single" w:sz="6" w:space="0" w:color="000000"/>
            </w:tcBorders>
          </w:tcPr>
          <w:p w:rsidR="00445417" w:rsidRDefault="00DD4AEC">
            <w:pPr>
              <w:pStyle w:val="TableParagraph"/>
              <w:spacing w:line="230" w:lineRule="auto"/>
              <w:ind w:left="117" w:right="1413"/>
              <w:rPr>
                <w:sz w:val="24"/>
              </w:rPr>
            </w:pPr>
            <w:r>
              <w:rPr>
                <w:sz w:val="24"/>
              </w:rPr>
              <w:lastRenderedPageBreak/>
              <w:t>С выходом в Интернет с компьютеров,</w:t>
            </w:r>
            <w:r>
              <w:rPr>
                <w:spacing w:val="1"/>
                <w:sz w:val="24"/>
              </w:rPr>
              <w:t xml:space="preserve"> </w:t>
            </w:r>
            <w:r>
              <w:rPr>
                <w:sz w:val="24"/>
              </w:rPr>
              <w:t>расположенных</w:t>
            </w:r>
            <w:r>
              <w:rPr>
                <w:spacing w:val="-9"/>
                <w:sz w:val="24"/>
              </w:rPr>
              <w:t xml:space="preserve"> </w:t>
            </w:r>
            <w:r>
              <w:rPr>
                <w:sz w:val="24"/>
              </w:rPr>
              <w:t>в</w:t>
            </w:r>
            <w:r>
              <w:rPr>
                <w:spacing w:val="-9"/>
                <w:sz w:val="24"/>
              </w:rPr>
              <w:t xml:space="preserve"> </w:t>
            </w:r>
            <w:r>
              <w:rPr>
                <w:sz w:val="24"/>
              </w:rPr>
              <w:t>помещении</w:t>
            </w:r>
            <w:r>
              <w:rPr>
                <w:spacing w:val="-5"/>
                <w:sz w:val="24"/>
              </w:rPr>
              <w:t xml:space="preserve"> </w:t>
            </w:r>
            <w:r>
              <w:rPr>
                <w:sz w:val="24"/>
              </w:rPr>
              <w:t>библиотеки</w:t>
            </w:r>
          </w:p>
        </w:tc>
        <w:tc>
          <w:tcPr>
            <w:tcW w:w="1662" w:type="dxa"/>
          </w:tcPr>
          <w:p w:rsidR="00445417" w:rsidRDefault="00DD4AEC">
            <w:pPr>
              <w:pStyle w:val="TableParagraph"/>
              <w:spacing w:line="263" w:lineRule="exact"/>
              <w:ind w:left="281" w:right="258"/>
              <w:jc w:val="center"/>
              <w:rPr>
                <w:sz w:val="24"/>
              </w:rPr>
            </w:pPr>
            <w:r>
              <w:rPr>
                <w:sz w:val="24"/>
              </w:rPr>
              <w:t>да/нет</w:t>
            </w:r>
          </w:p>
        </w:tc>
        <w:tc>
          <w:tcPr>
            <w:tcW w:w="1479" w:type="dxa"/>
          </w:tcPr>
          <w:p w:rsidR="00445417" w:rsidRDefault="00FA3B24">
            <w:pPr>
              <w:pStyle w:val="TableParagraph"/>
              <w:spacing w:line="290" w:lineRule="exact"/>
              <w:ind w:left="171" w:right="148"/>
              <w:jc w:val="center"/>
              <w:rPr>
                <w:rFonts w:ascii="Calibri" w:hAnsi="Calibri"/>
                <w:sz w:val="24"/>
              </w:rPr>
            </w:pPr>
            <w:r>
              <w:rPr>
                <w:rFonts w:ascii="Calibri" w:hAnsi="Calibri"/>
                <w:sz w:val="24"/>
              </w:rPr>
              <w:t>нет</w:t>
            </w: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ight="1338"/>
              <w:rPr>
                <w:sz w:val="24"/>
              </w:rPr>
            </w:pPr>
            <w:r>
              <w:rPr>
                <w:sz w:val="24"/>
              </w:rPr>
              <w:t>С</w:t>
            </w:r>
            <w:r>
              <w:rPr>
                <w:spacing w:val="-11"/>
                <w:sz w:val="24"/>
              </w:rPr>
              <w:t xml:space="preserve"> </w:t>
            </w:r>
            <w:r>
              <w:rPr>
                <w:sz w:val="24"/>
              </w:rPr>
              <w:t>контролируемой</w:t>
            </w:r>
            <w:r>
              <w:rPr>
                <w:spacing w:val="-10"/>
                <w:sz w:val="24"/>
              </w:rPr>
              <w:t xml:space="preserve"> </w:t>
            </w:r>
            <w:r>
              <w:rPr>
                <w:sz w:val="24"/>
              </w:rPr>
              <w:t>распечаткой</w:t>
            </w:r>
            <w:r>
              <w:rPr>
                <w:spacing w:val="-7"/>
                <w:sz w:val="24"/>
              </w:rPr>
              <w:t xml:space="preserve"> </w:t>
            </w:r>
            <w:r>
              <w:rPr>
                <w:sz w:val="24"/>
              </w:rPr>
              <w:t>бумажных</w:t>
            </w:r>
            <w:r>
              <w:rPr>
                <w:spacing w:val="-57"/>
                <w:sz w:val="24"/>
              </w:rPr>
              <w:t xml:space="preserve"> </w:t>
            </w:r>
            <w:r>
              <w:rPr>
                <w:sz w:val="24"/>
              </w:rPr>
              <w:t>материалов</w:t>
            </w:r>
          </w:p>
        </w:tc>
        <w:tc>
          <w:tcPr>
            <w:tcW w:w="1662" w:type="dxa"/>
          </w:tcPr>
          <w:p w:rsidR="00445417" w:rsidRDefault="00DD4AEC">
            <w:pPr>
              <w:pStyle w:val="TableParagraph"/>
              <w:spacing w:line="263" w:lineRule="exact"/>
              <w:ind w:left="281" w:right="258"/>
              <w:jc w:val="center"/>
              <w:rPr>
                <w:sz w:val="24"/>
              </w:rPr>
            </w:pPr>
            <w:r>
              <w:rPr>
                <w:sz w:val="24"/>
              </w:rPr>
              <w:t>да/нет</w:t>
            </w:r>
          </w:p>
        </w:tc>
        <w:tc>
          <w:tcPr>
            <w:tcW w:w="1479" w:type="dxa"/>
          </w:tcPr>
          <w:p w:rsidR="00445417" w:rsidRDefault="00DD4AEC">
            <w:pPr>
              <w:pStyle w:val="TableParagraph"/>
              <w:spacing w:line="290" w:lineRule="exact"/>
              <w:ind w:left="171" w:right="148"/>
              <w:jc w:val="center"/>
              <w:rPr>
                <w:rFonts w:ascii="Calibri" w:hAnsi="Calibri"/>
                <w:sz w:val="24"/>
              </w:rPr>
            </w:pPr>
            <w:r>
              <w:rPr>
                <w:rFonts w:ascii="Calibri" w:hAnsi="Calibri"/>
                <w:sz w:val="24"/>
              </w:rPr>
              <w:t>да</w:t>
            </w:r>
          </w:p>
        </w:tc>
      </w:tr>
      <w:tr w:rsidR="00445417">
        <w:trPr>
          <w:trHeight w:val="1104"/>
        </w:trPr>
        <w:tc>
          <w:tcPr>
            <w:tcW w:w="5846" w:type="dxa"/>
            <w:tcBorders>
              <w:left w:val="single" w:sz="6" w:space="0" w:color="000000"/>
            </w:tcBorders>
          </w:tcPr>
          <w:p w:rsidR="00445417" w:rsidRDefault="00DD4AEC">
            <w:pPr>
              <w:pStyle w:val="TableParagraph"/>
              <w:spacing w:line="237" w:lineRule="auto"/>
              <w:ind w:left="117" w:right="495"/>
              <w:rPr>
                <w:sz w:val="24"/>
              </w:rPr>
            </w:pPr>
            <w:r>
              <w:rPr>
                <w:spacing w:val="-1"/>
                <w:sz w:val="24"/>
              </w:rPr>
              <w:t>Численность/удельный</w:t>
            </w:r>
            <w:r>
              <w:rPr>
                <w:spacing w:val="-2"/>
                <w:sz w:val="24"/>
              </w:rPr>
              <w:t xml:space="preserve"> </w:t>
            </w:r>
            <w:r>
              <w:rPr>
                <w:sz w:val="24"/>
              </w:rPr>
              <w:t>вес</w:t>
            </w:r>
            <w:r>
              <w:rPr>
                <w:spacing w:val="-11"/>
                <w:sz w:val="24"/>
              </w:rPr>
              <w:t xml:space="preserve"> </w:t>
            </w:r>
            <w:r>
              <w:rPr>
                <w:sz w:val="24"/>
              </w:rPr>
              <w:t>численности</w:t>
            </w:r>
            <w:r>
              <w:rPr>
                <w:spacing w:val="-11"/>
                <w:sz w:val="24"/>
              </w:rPr>
              <w:t xml:space="preserve"> </w:t>
            </w:r>
            <w:r>
              <w:rPr>
                <w:sz w:val="24"/>
              </w:rPr>
              <w:t>учащихся,</w:t>
            </w:r>
            <w:r>
              <w:rPr>
                <w:spacing w:val="-57"/>
                <w:sz w:val="24"/>
              </w:rPr>
              <w:t xml:space="preserve"> </w:t>
            </w:r>
            <w:r>
              <w:rPr>
                <w:sz w:val="24"/>
              </w:rPr>
              <w:t>которым обеспечена возможность пользоваться</w:t>
            </w:r>
            <w:r>
              <w:rPr>
                <w:spacing w:val="1"/>
                <w:sz w:val="24"/>
              </w:rPr>
              <w:t xml:space="preserve"> </w:t>
            </w:r>
            <w:r>
              <w:rPr>
                <w:sz w:val="24"/>
              </w:rPr>
              <w:t>широкополосным</w:t>
            </w:r>
            <w:r>
              <w:rPr>
                <w:spacing w:val="-1"/>
                <w:sz w:val="24"/>
              </w:rPr>
              <w:t xml:space="preserve"> </w:t>
            </w:r>
            <w:r>
              <w:rPr>
                <w:sz w:val="24"/>
              </w:rPr>
              <w:t>Интернетом</w:t>
            </w:r>
            <w:r>
              <w:rPr>
                <w:spacing w:val="-2"/>
                <w:sz w:val="24"/>
              </w:rPr>
              <w:t xml:space="preserve"> </w:t>
            </w:r>
            <w:r>
              <w:rPr>
                <w:sz w:val="24"/>
              </w:rPr>
              <w:t>(не</w:t>
            </w:r>
            <w:r>
              <w:rPr>
                <w:spacing w:val="-11"/>
                <w:sz w:val="24"/>
              </w:rPr>
              <w:t xml:space="preserve"> </w:t>
            </w:r>
            <w:r>
              <w:rPr>
                <w:sz w:val="24"/>
              </w:rPr>
              <w:t>менее</w:t>
            </w:r>
            <w:r>
              <w:rPr>
                <w:spacing w:val="-3"/>
                <w:sz w:val="24"/>
              </w:rPr>
              <w:t xml:space="preserve"> </w:t>
            </w:r>
            <w:r>
              <w:rPr>
                <w:sz w:val="24"/>
              </w:rPr>
              <w:t>2</w:t>
            </w:r>
            <w:r>
              <w:rPr>
                <w:spacing w:val="-7"/>
                <w:sz w:val="24"/>
              </w:rPr>
              <w:t xml:space="preserve"> </w:t>
            </w:r>
            <w:r>
              <w:rPr>
                <w:sz w:val="24"/>
              </w:rPr>
              <w:t>Мб/с),</w:t>
            </w:r>
            <w:r>
              <w:rPr>
                <w:spacing w:val="-3"/>
                <w:sz w:val="24"/>
              </w:rPr>
              <w:t xml:space="preserve"> </w:t>
            </w:r>
            <w:r>
              <w:rPr>
                <w:sz w:val="24"/>
              </w:rPr>
              <w:t>в</w:t>
            </w:r>
            <w:r>
              <w:rPr>
                <w:spacing w:val="-57"/>
                <w:sz w:val="24"/>
              </w:rPr>
              <w:t xml:space="preserve"> </w:t>
            </w:r>
            <w:r>
              <w:rPr>
                <w:sz w:val="24"/>
              </w:rPr>
              <w:t>общей</w:t>
            </w:r>
            <w:r>
              <w:rPr>
                <w:spacing w:val="-7"/>
                <w:sz w:val="24"/>
              </w:rPr>
              <w:t xml:space="preserve"> </w:t>
            </w:r>
            <w:r>
              <w:rPr>
                <w:sz w:val="24"/>
              </w:rPr>
              <w:t>численности</w:t>
            </w:r>
            <w:r>
              <w:rPr>
                <w:spacing w:val="-5"/>
                <w:sz w:val="24"/>
              </w:rPr>
              <w:t xml:space="preserve"> </w:t>
            </w:r>
            <w:r>
              <w:rPr>
                <w:sz w:val="24"/>
              </w:rPr>
              <w:t>учащихся</w:t>
            </w:r>
          </w:p>
        </w:tc>
        <w:tc>
          <w:tcPr>
            <w:tcW w:w="1662" w:type="dxa"/>
          </w:tcPr>
          <w:p w:rsidR="00445417" w:rsidRDefault="00DD4AEC">
            <w:pPr>
              <w:pStyle w:val="TableParagraph"/>
              <w:spacing w:line="263" w:lineRule="exact"/>
              <w:ind w:left="281" w:right="259"/>
              <w:jc w:val="center"/>
              <w:rPr>
                <w:sz w:val="24"/>
              </w:rPr>
            </w:pPr>
            <w:r>
              <w:rPr>
                <w:sz w:val="24"/>
              </w:rPr>
              <w:t>человек/%</w:t>
            </w:r>
          </w:p>
        </w:tc>
        <w:tc>
          <w:tcPr>
            <w:tcW w:w="1479" w:type="dxa"/>
          </w:tcPr>
          <w:p w:rsidR="00445417" w:rsidRDefault="00DD4AEC">
            <w:pPr>
              <w:pStyle w:val="TableParagraph"/>
              <w:spacing w:line="263" w:lineRule="exact"/>
              <w:ind w:left="174" w:right="148"/>
              <w:jc w:val="center"/>
              <w:rPr>
                <w:sz w:val="24"/>
              </w:rPr>
            </w:pPr>
            <w:r>
              <w:rPr>
                <w:sz w:val="24"/>
              </w:rPr>
              <w:t>1567/100%</w:t>
            </w:r>
          </w:p>
        </w:tc>
      </w:tr>
      <w:tr w:rsidR="00445417">
        <w:trPr>
          <w:trHeight w:val="830"/>
        </w:trPr>
        <w:tc>
          <w:tcPr>
            <w:tcW w:w="5846" w:type="dxa"/>
            <w:tcBorders>
              <w:left w:val="single" w:sz="6" w:space="0" w:color="000000"/>
            </w:tcBorders>
          </w:tcPr>
          <w:p w:rsidR="00445417" w:rsidRDefault="00DD4AEC">
            <w:pPr>
              <w:pStyle w:val="TableParagraph"/>
              <w:spacing w:line="237" w:lineRule="auto"/>
              <w:ind w:left="117" w:right="706"/>
              <w:rPr>
                <w:sz w:val="24"/>
              </w:rPr>
            </w:pPr>
            <w:r>
              <w:rPr>
                <w:sz w:val="24"/>
              </w:rPr>
              <w:t>Общая площадь помещений, в которых</w:t>
            </w:r>
            <w:r>
              <w:rPr>
                <w:spacing w:val="1"/>
                <w:sz w:val="24"/>
              </w:rPr>
              <w:t xml:space="preserve"> </w:t>
            </w:r>
            <w:r>
              <w:rPr>
                <w:sz w:val="24"/>
              </w:rPr>
              <w:t>осуществляется</w:t>
            </w:r>
            <w:r>
              <w:rPr>
                <w:spacing w:val="-6"/>
                <w:sz w:val="24"/>
              </w:rPr>
              <w:t xml:space="preserve"> </w:t>
            </w:r>
            <w:r>
              <w:rPr>
                <w:sz w:val="24"/>
              </w:rPr>
              <w:t>образовательная</w:t>
            </w:r>
            <w:r>
              <w:rPr>
                <w:spacing w:val="-5"/>
                <w:sz w:val="24"/>
              </w:rPr>
              <w:t xml:space="preserve"> </w:t>
            </w:r>
            <w:r>
              <w:rPr>
                <w:sz w:val="24"/>
              </w:rPr>
              <w:t>деятельность,</w:t>
            </w:r>
            <w:r>
              <w:rPr>
                <w:spacing w:val="-12"/>
                <w:sz w:val="24"/>
              </w:rPr>
              <w:t xml:space="preserve"> </w:t>
            </w:r>
            <w:r>
              <w:rPr>
                <w:sz w:val="24"/>
              </w:rPr>
              <w:t>в</w:t>
            </w:r>
            <w:r>
              <w:rPr>
                <w:spacing w:val="-57"/>
                <w:sz w:val="24"/>
              </w:rPr>
              <w:t xml:space="preserve"> </w:t>
            </w:r>
            <w:r>
              <w:rPr>
                <w:sz w:val="24"/>
              </w:rPr>
              <w:t>расчете на</w:t>
            </w:r>
            <w:r>
              <w:rPr>
                <w:spacing w:val="2"/>
                <w:sz w:val="24"/>
              </w:rPr>
              <w:t xml:space="preserve"> </w:t>
            </w:r>
            <w:r>
              <w:rPr>
                <w:sz w:val="24"/>
              </w:rPr>
              <w:t>одного</w:t>
            </w:r>
            <w:r>
              <w:rPr>
                <w:spacing w:val="6"/>
                <w:sz w:val="24"/>
              </w:rPr>
              <w:t xml:space="preserve"> </w:t>
            </w:r>
            <w:r>
              <w:rPr>
                <w:sz w:val="24"/>
              </w:rPr>
              <w:t>учащегося</w:t>
            </w:r>
          </w:p>
        </w:tc>
        <w:tc>
          <w:tcPr>
            <w:tcW w:w="1662" w:type="dxa"/>
          </w:tcPr>
          <w:p w:rsidR="00445417" w:rsidRDefault="00DD4AEC">
            <w:pPr>
              <w:pStyle w:val="TableParagraph"/>
              <w:spacing w:line="263" w:lineRule="exact"/>
              <w:ind w:left="281" w:right="254"/>
              <w:jc w:val="center"/>
              <w:rPr>
                <w:sz w:val="24"/>
              </w:rPr>
            </w:pPr>
            <w:r>
              <w:rPr>
                <w:sz w:val="24"/>
              </w:rPr>
              <w:t>кв.м</w:t>
            </w:r>
          </w:p>
        </w:tc>
        <w:tc>
          <w:tcPr>
            <w:tcW w:w="1479" w:type="dxa"/>
          </w:tcPr>
          <w:p w:rsidR="00445417" w:rsidRDefault="00DD4AEC">
            <w:pPr>
              <w:pStyle w:val="TableParagraph"/>
              <w:spacing w:line="263" w:lineRule="exact"/>
              <w:ind w:left="174" w:right="141"/>
              <w:jc w:val="center"/>
              <w:rPr>
                <w:sz w:val="24"/>
              </w:rPr>
            </w:pPr>
            <w:r>
              <w:rPr>
                <w:sz w:val="24"/>
              </w:rPr>
              <w:t>2,46</w:t>
            </w:r>
          </w:p>
        </w:tc>
      </w:tr>
    </w:tbl>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spacing w:before="10"/>
        <w:ind w:left="0" w:firstLine="0"/>
        <w:jc w:val="left"/>
        <w:rPr>
          <w:sz w:val="27"/>
        </w:rPr>
      </w:pPr>
    </w:p>
    <w:p w:rsidR="00445417" w:rsidRDefault="00DD4AEC">
      <w:pPr>
        <w:pStyle w:val="1"/>
        <w:spacing w:before="90"/>
        <w:ind w:left="824"/>
        <w:jc w:val="left"/>
      </w:pPr>
      <w:bookmarkStart w:id="80" w:name="Механизмы_достижения_целевых_ориентиров_"/>
      <w:bookmarkEnd w:id="80"/>
      <w:r>
        <w:t>Механизмы</w:t>
      </w:r>
      <w:r>
        <w:rPr>
          <w:spacing w:val="-8"/>
        </w:rPr>
        <w:t xml:space="preserve"> </w:t>
      </w:r>
      <w:r>
        <w:t>достижения</w:t>
      </w:r>
      <w:r>
        <w:rPr>
          <w:spacing w:val="-1"/>
        </w:rPr>
        <w:t xml:space="preserve"> </w:t>
      </w:r>
      <w:r>
        <w:t>целевых</w:t>
      </w:r>
      <w:r>
        <w:rPr>
          <w:spacing w:val="-11"/>
        </w:rPr>
        <w:t xml:space="preserve"> </w:t>
      </w:r>
      <w:r>
        <w:t>ориентиров в</w:t>
      </w:r>
      <w:r>
        <w:rPr>
          <w:spacing w:val="-7"/>
        </w:rPr>
        <w:t xml:space="preserve"> </w:t>
      </w:r>
      <w:r>
        <w:t>системе</w:t>
      </w:r>
      <w:r>
        <w:rPr>
          <w:spacing w:val="-7"/>
        </w:rPr>
        <w:t xml:space="preserve"> </w:t>
      </w:r>
      <w:r>
        <w:t>условий</w:t>
      </w:r>
    </w:p>
    <w:p w:rsidR="00445417" w:rsidRDefault="00DD4AEC">
      <w:pPr>
        <w:spacing w:before="2" w:line="242" w:lineRule="auto"/>
        <w:ind w:left="824" w:right="419"/>
        <w:rPr>
          <w:b/>
          <w:sz w:val="24"/>
        </w:rPr>
      </w:pPr>
      <w:r>
        <w:rPr>
          <w:b/>
          <w:sz w:val="24"/>
        </w:rPr>
        <w:t>Сетевой график (дорожная карта) по формированию необходимой системы условий</w:t>
      </w:r>
      <w:r>
        <w:rPr>
          <w:b/>
          <w:spacing w:val="-57"/>
          <w:sz w:val="24"/>
        </w:rPr>
        <w:t xml:space="preserve"> </w:t>
      </w:r>
      <w:r>
        <w:rPr>
          <w:b/>
          <w:sz w:val="24"/>
        </w:rPr>
        <w:t>реализации</w:t>
      </w:r>
      <w:r>
        <w:rPr>
          <w:b/>
          <w:spacing w:val="3"/>
          <w:sz w:val="24"/>
        </w:rPr>
        <w:t xml:space="preserve"> </w:t>
      </w:r>
      <w:r>
        <w:rPr>
          <w:b/>
          <w:sz w:val="24"/>
        </w:rPr>
        <w:t>образовательной программы</w:t>
      </w:r>
      <w:r>
        <w:rPr>
          <w:b/>
          <w:spacing w:val="7"/>
          <w:sz w:val="24"/>
        </w:rPr>
        <w:t xml:space="preserve"> </w:t>
      </w:r>
      <w:r>
        <w:rPr>
          <w:b/>
          <w:sz w:val="24"/>
        </w:rPr>
        <w:t>ООО</w:t>
      </w:r>
    </w:p>
    <w:p w:rsidR="00445417" w:rsidRDefault="00445417">
      <w:pPr>
        <w:pStyle w:val="a3"/>
        <w:spacing w:before="8"/>
        <w:ind w:left="0" w:firstLine="0"/>
        <w:jc w:val="left"/>
        <w:rPr>
          <w:b/>
          <w:sz w:val="23"/>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551"/>
        </w:trPr>
        <w:tc>
          <w:tcPr>
            <w:tcW w:w="2247" w:type="dxa"/>
          </w:tcPr>
          <w:p w:rsidR="00445417" w:rsidRDefault="00DD4AEC">
            <w:pPr>
              <w:pStyle w:val="TableParagraph"/>
              <w:spacing w:line="274" w:lineRule="exact"/>
              <w:ind w:left="110" w:right="649"/>
              <w:rPr>
                <w:b/>
                <w:sz w:val="24"/>
              </w:rPr>
            </w:pPr>
            <w:r>
              <w:rPr>
                <w:b/>
                <w:sz w:val="24"/>
              </w:rPr>
              <w:t>Направление</w:t>
            </w:r>
            <w:r>
              <w:rPr>
                <w:b/>
                <w:spacing w:val="-57"/>
                <w:sz w:val="24"/>
              </w:rPr>
              <w:t xml:space="preserve"> </w:t>
            </w:r>
            <w:r>
              <w:rPr>
                <w:b/>
                <w:sz w:val="24"/>
              </w:rPr>
              <w:t>мероприятий</w:t>
            </w:r>
          </w:p>
        </w:tc>
        <w:tc>
          <w:tcPr>
            <w:tcW w:w="5392" w:type="dxa"/>
          </w:tcPr>
          <w:p w:rsidR="00445417" w:rsidRDefault="00DD4AEC">
            <w:pPr>
              <w:pStyle w:val="TableParagraph"/>
              <w:spacing w:line="273" w:lineRule="exact"/>
              <w:ind w:left="115"/>
              <w:rPr>
                <w:b/>
                <w:sz w:val="24"/>
              </w:rPr>
            </w:pPr>
            <w:r>
              <w:rPr>
                <w:b/>
                <w:sz w:val="24"/>
              </w:rPr>
              <w:t>Мероприятия</w:t>
            </w:r>
          </w:p>
        </w:tc>
        <w:tc>
          <w:tcPr>
            <w:tcW w:w="1843" w:type="dxa"/>
          </w:tcPr>
          <w:p w:rsidR="00445417" w:rsidRDefault="00DD4AEC">
            <w:pPr>
              <w:pStyle w:val="TableParagraph"/>
              <w:spacing w:line="274" w:lineRule="exact"/>
              <w:ind w:left="116" w:right="432"/>
              <w:rPr>
                <w:b/>
                <w:sz w:val="24"/>
              </w:rPr>
            </w:pPr>
            <w:r>
              <w:rPr>
                <w:b/>
                <w:sz w:val="24"/>
              </w:rPr>
              <w:t>Сроки</w:t>
            </w:r>
            <w:r>
              <w:rPr>
                <w:b/>
                <w:spacing w:val="1"/>
                <w:sz w:val="24"/>
              </w:rPr>
              <w:t xml:space="preserve"> </w:t>
            </w:r>
            <w:r>
              <w:rPr>
                <w:b/>
                <w:sz w:val="24"/>
              </w:rPr>
              <w:t>реализации</w:t>
            </w:r>
          </w:p>
        </w:tc>
      </w:tr>
    </w:tbl>
    <w:p w:rsidR="00445417" w:rsidRDefault="00445417">
      <w:pPr>
        <w:spacing w:line="274" w:lineRule="exact"/>
        <w:rPr>
          <w:sz w:val="24"/>
        </w:rPr>
        <w:sectPr w:rsidR="00445417">
          <w:pgSz w:w="11910" w:h="16840"/>
          <w:pgMar w:top="820" w:right="440" w:bottom="280" w:left="1020" w:header="569" w:footer="0" w:gutter="0"/>
          <w:cols w:space="720"/>
        </w:sect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spacing w:before="9" w:after="1"/>
        <w:ind w:left="0" w:firstLine="0"/>
        <w:jc w:val="left"/>
        <w:rPr>
          <w:b/>
          <w:sz w:val="14"/>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1444"/>
        </w:trPr>
        <w:tc>
          <w:tcPr>
            <w:tcW w:w="2247" w:type="dxa"/>
            <w:vMerge w:val="restart"/>
          </w:tcPr>
          <w:p w:rsidR="00445417" w:rsidRDefault="00DD4AEC">
            <w:pPr>
              <w:pStyle w:val="TableParagraph"/>
              <w:ind w:left="110" w:right="419"/>
              <w:rPr>
                <w:b/>
                <w:sz w:val="24"/>
              </w:rPr>
            </w:pPr>
            <w:r>
              <w:rPr>
                <w:b/>
                <w:sz w:val="24"/>
              </w:rPr>
              <w:t>I. Нормативное</w:t>
            </w:r>
            <w:r>
              <w:rPr>
                <w:b/>
                <w:spacing w:val="-57"/>
                <w:sz w:val="24"/>
              </w:rPr>
              <w:t xml:space="preserve"> </w:t>
            </w:r>
            <w:r>
              <w:rPr>
                <w:b/>
                <w:sz w:val="24"/>
              </w:rPr>
              <w:t>обеспечение</w:t>
            </w:r>
            <w:r>
              <w:rPr>
                <w:b/>
                <w:spacing w:val="1"/>
                <w:sz w:val="24"/>
              </w:rPr>
              <w:t xml:space="preserve"> </w:t>
            </w:r>
            <w:r>
              <w:rPr>
                <w:b/>
                <w:sz w:val="24"/>
              </w:rPr>
              <w:t>введения</w:t>
            </w:r>
          </w:p>
          <w:p w:rsidR="00445417" w:rsidRDefault="00DD4AEC">
            <w:pPr>
              <w:pStyle w:val="TableParagraph"/>
              <w:spacing w:line="274" w:lineRule="exact"/>
              <w:ind w:left="110"/>
              <w:rPr>
                <w:b/>
                <w:sz w:val="24"/>
              </w:rPr>
            </w:pP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7" w:lineRule="auto"/>
              <w:ind w:left="115" w:right="224"/>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pacing w:val="-1"/>
                <w:sz w:val="24"/>
              </w:rPr>
              <w:t>управляющего</w:t>
            </w:r>
            <w:r>
              <w:rPr>
                <w:spacing w:val="8"/>
                <w:sz w:val="24"/>
              </w:rPr>
              <w:t xml:space="preserve"> </w:t>
            </w:r>
            <w:r>
              <w:rPr>
                <w:spacing w:val="-1"/>
                <w:sz w:val="24"/>
              </w:rPr>
              <w:t>совета, попечительского</w:t>
            </w:r>
            <w:r>
              <w:rPr>
                <w:spacing w:val="6"/>
                <w:sz w:val="24"/>
              </w:rPr>
              <w:t xml:space="preserve"> </w:t>
            </w:r>
            <w:r>
              <w:rPr>
                <w:sz w:val="24"/>
              </w:rPr>
              <w:t>совета)</w:t>
            </w:r>
            <w:r>
              <w:rPr>
                <w:spacing w:val="-14"/>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6"/>
                <w:sz w:val="24"/>
              </w:rPr>
              <w:t xml:space="preserve"> </w:t>
            </w:r>
            <w:r>
              <w:rPr>
                <w:sz w:val="24"/>
              </w:rPr>
              <w:t>образовательной</w:t>
            </w:r>
            <w:r>
              <w:rPr>
                <w:spacing w:val="-6"/>
                <w:sz w:val="24"/>
              </w:rPr>
              <w:t xml:space="preserve"> </w:t>
            </w:r>
            <w:r>
              <w:rPr>
                <w:sz w:val="24"/>
              </w:rPr>
              <w:t>организации</w:t>
            </w:r>
          </w:p>
          <w:p w:rsidR="00445417" w:rsidRDefault="00DD4AEC">
            <w:pPr>
              <w:pStyle w:val="TableParagraph"/>
              <w:ind w:left="115"/>
              <w:rPr>
                <w:sz w:val="24"/>
              </w:rPr>
            </w:pPr>
            <w:r>
              <w:rPr>
                <w:sz w:val="24"/>
              </w:rPr>
              <w:t>ФГОС</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sidR="00B9747E">
              <w:rPr>
                <w:sz w:val="24"/>
              </w:rPr>
              <w:t>2024</w:t>
            </w:r>
          </w:p>
        </w:tc>
      </w:tr>
      <w:tr w:rsidR="00445417">
        <w:trPr>
          <w:trHeight w:val="55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751"/>
              <w:rPr>
                <w:sz w:val="24"/>
              </w:rPr>
            </w:pPr>
            <w:r>
              <w:rPr>
                <w:sz w:val="24"/>
              </w:rPr>
              <w:t>2.</w:t>
            </w:r>
            <w:r>
              <w:rPr>
                <w:spacing w:val="-2"/>
                <w:sz w:val="24"/>
              </w:rPr>
              <w:t xml:space="preserve"> </w:t>
            </w:r>
            <w:r>
              <w:rPr>
                <w:sz w:val="24"/>
              </w:rPr>
              <w:t>Разработка</w:t>
            </w:r>
            <w:r>
              <w:rPr>
                <w:spacing w:val="-2"/>
                <w:sz w:val="24"/>
              </w:rPr>
              <w:t xml:space="preserve"> </w:t>
            </w:r>
            <w:r>
              <w:rPr>
                <w:sz w:val="24"/>
              </w:rPr>
              <w:t>программы</w:t>
            </w:r>
            <w:r>
              <w:rPr>
                <w:spacing w:val="-10"/>
                <w:sz w:val="24"/>
              </w:rPr>
              <w:t xml:space="preserve"> </w:t>
            </w:r>
            <w:r>
              <w:rPr>
                <w:sz w:val="24"/>
              </w:rPr>
              <w:t>основного</w:t>
            </w:r>
            <w:r>
              <w:rPr>
                <w:spacing w:val="-7"/>
                <w:sz w:val="24"/>
              </w:rPr>
              <w:t xml:space="preserve"> </w:t>
            </w:r>
            <w:r>
              <w:rPr>
                <w:sz w:val="24"/>
              </w:rPr>
              <w:t>общего</w:t>
            </w:r>
            <w:r>
              <w:rPr>
                <w:spacing w:val="-57"/>
                <w:sz w:val="24"/>
              </w:rPr>
              <w:t xml:space="preserve"> </w:t>
            </w:r>
            <w:r>
              <w:rPr>
                <w:sz w:val="24"/>
              </w:rPr>
              <w:t>образования</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sidR="00B9747E">
              <w:rPr>
                <w:sz w:val="24"/>
              </w:rPr>
              <w:t>2024</w:t>
            </w:r>
          </w:p>
        </w:tc>
      </w:tr>
      <w:tr w:rsidR="00445417">
        <w:trPr>
          <w:trHeight w:val="287"/>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68" w:lineRule="exact"/>
              <w:ind w:left="115"/>
              <w:rPr>
                <w:sz w:val="24"/>
              </w:rPr>
            </w:pPr>
            <w:r>
              <w:rPr>
                <w:sz w:val="24"/>
              </w:rPr>
              <w:t>3.</w:t>
            </w:r>
            <w:r>
              <w:rPr>
                <w:spacing w:val="1"/>
                <w:sz w:val="24"/>
              </w:rPr>
              <w:t xml:space="preserve"> </w:t>
            </w:r>
            <w:r>
              <w:rPr>
                <w:sz w:val="24"/>
              </w:rPr>
              <w:t>Утверждение</w:t>
            </w:r>
            <w:r>
              <w:rPr>
                <w:spacing w:val="-9"/>
                <w:sz w:val="24"/>
              </w:rPr>
              <w:t xml:space="preserve"> </w:t>
            </w:r>
            <w:r>
              <w:rPr>
                <w:sz w:val="24"/>
              </w:rPr>
              <w:t>ООП</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sidR="00B9747E">
              <w:rPr>
                <w:sz w:val="24"/>
              </w:rPr>
              <w:t>2024</w:t>
            </w:r>
          </w:p>
        </w:tc>
      </w:tr>
      <w:tr w:rsidR="00445417">
        <w:trPr>
          <w:trHeight w:val="695"/>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345"/>
              <w:rPr>
                <w:sz w:val="24"/>
              </w:rPr>
            </w:pPr>
            <w:r>
              <w:rPr>
                <w:sz w:val="24"/>
              </w:rPr>
              <w:t>4.</w:t>
            </w:r>
            <w:r>
              <w:rPr>
                <w:spacing w:val="-4"/>
                <w:sz w:val="24"/>
              </w:rPr>
              <w:t xml:space="preserve"> </w:t>
            </w:r>
            <w:r>
              <w:rPr>
                <w:sz w:val="24"/>
              </w:rPr>
              <w:t>Обеспечение</w:t>
            </w:r>
            <w:r>
              <w:rPr>
                <w:spacing w:val="-6"/>
                <w:sz w:val="24"/>
              </w:rPr>
              <w:t xml:space="preserve"> </w:t>
            </w:r>
            <w:r>
              <w:rPr>
                <w:sz w:val="24"/>
              </w:rPr>
              <w:t>соответствия</w:t>
            </w:r>
            <w:r>
              <w:rPr>
                <w:spacing w:val="-9"/>
                <w:sz w:val="24"/>
              </w:rPr>
              <w:t xml:space="preserve"> </w:t>
            </w:r>
            <w:r>
              <w:rPr>
                <w:sz w:val="24"/>
              </w:rPr>
              <w:t>нормативной</w:t>
            </w:r>
            <w:r>
              <w:rPr>
                <w:spacing w:val="-8"/>
                <w:sz w:val="24"/>
              </w:rPr>
              <w:t xml:space="preserve"> </w:t>
            </w:r>
            <w:r>
              <w:rPr>
                <w:sz w:val="24"/>
              </w:rPr>
              <w:t>базы</w:t>
            </w:r>
            <w:r>
              <w:rPr>
                <w:spacing w:val="-57"/>
                <w:sz w:val="24"/>
              </w:rPr>
              <w:t xml:space="preserve"> </w:t>
            </w:r>
            <w:r>
              <w:rPr>
                <w:sz w:val="24"/>
              </w:rPr>
              <w:t>школы</w:t>
            </w:r>
            <w:r>
              <w:rPr>
                <w:spacing w:val="4"/>
                <w:sz w:val="24"/>
              </w:rPr>
              <w:t xml:space="preserve"> </w:t>
            </w:r>
            <w:r>
              <w:rPr>
                <w:sz w:val="24"/>
              </w:rPr>
              <w:t>требованиям</w:t>
            </w:r>
            <w:r>
              <w:rPr>
                <w:spacing w:val="-5"/>
                <w:sz w:val="24"/>
              </w:rPr>
              <w:t xml:space="preserve"> </w:t>
            </w:r>
            <w:r>
              <w:rPr>
                <w:sz w:val="24"/>
              </w:rPr>
              <w:t>ФГОС</w:t>
            </w:r>
            <w:r>
              <w:rPr>
                <w:spacing w:val="1"/>
                <w:sz w:val="24"/>
              </w:rPr>
              <w:t xml:space="preserve"> </w:t>
            </w:r>
            <w:r>
              <w:rPr>
                <w:sz w:val="24"/>
              </w:rPr>
              <w:t>ООО</w:t>
            </w:r>
          </w:p>
        </w:tc>
        <w:tc>
          <w:tcPr>
            <w:tcW w:w="1843" w:type="dxa"/>
          </w:tcPr>
          <w:p w:rsidR="00445417" w:rsidRDefault="00445417">
            <w:pPr>
              <w:pStyle w:val="TableParagraph"/>
              <w:rPr>
                <w:sz w:val="24"/>
              </w:rPr>
            </w:pPr>
          </w:p>
        </w:tc>
      </w:tr>
      <w:tr w:rsidR="00445417">
        <w:trPr>
          <w:trHeight w:val="140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234"/>
              <w:rPr>
                <w:sz w:val="24"/>
              </w:rPr>
            </w:pPr>
            <w:r>
              <w:rPr>
                <w:sz w:val="24"/>
              </w:rPr>
              <w:t>5. Приведение должностных инструкций</w:t>
            </w:r>
            <w:r>
              <w:rPr>
                <w:spacing w:val="1"/>
                <w:sz w:val="24"/>
              </w:rPr>
              <w:t xml:space="preserve"> </w:t>
            </w:r>
            <w:r>
              <w:rPr>
                <w:sz w:val="24"/>
              </w:rPr>
              <w:t>работников образовательной организации в</w:t>
            </w:r>
            <w:r>
              <w:rPr>
                <w:spacing w:val="1"/>
                <w:sz w:val="24"/>
              </w:rPr>
              <w:t xml:space="preserve"> </w:t>
            </w:r>
            <w:r>
              <w:rPr>
                <w:sz w:val="24"/>
              </w:rPr>
              <w:t>соответствие с требованиями ФГОС НОО,</w:t>
            </w:r>
            <w:r>
              <w:rPr>
                <w:spacing w:val="1"/>
                <w:sz w:val="24"/>
              </w:rPr>
              <w:t xml:space="preserve"> </w:t>
            </w:r>
            <w:r>
              <w:rPr>
                <w:spacing w:val="-1"/>
                <w:sz w:val="24"/>
              </w:rPr>
              <w:t xml:space="preserve">тарифно-квалификационными </w:t>
            </w:r>
            <w:r>
              <w:rPr>
                <w:sz w:val="24"/>
              </w:rPr>
              <w:t>характеристиками</w:t>
            </w:r>
            <w:r>
              <w:rPr>
                <w:spacing w:val="-57"/>
                <w:sz w:val="24"/>
              </w:rPr>
              <w:t xml:space="preserve"> </w:t>
            </w:r>
            <w:r>
              <w:rPr>
                <w:sz w:val="24"/>
              </w:rPr>
              <w:t>и</w:t>
            </w:r>
            <w:r>
              <w:rPr>
                <w:spacing w:val="2"/>
                <w:sz w:val="24"/>
              </w:rPr>
              <w:t xml:space="preserve"> </w:t>
            </w:r>
            <w:r>
              <w:rPr>
                <w:sz w:val="24"/>
              </w:rPr>
              <w:t>профессиональным</w:t>
            </w:r>
            <w:r>
              <w:rPr>
                <w:spacing w:val="6"/>
                <w:sz w:val="24"/>
              </w:rPr>
              <w:t xml:space="preserve"> </w:t>
            </w:r>
            <w:r>
              <w:rPr>
                <w:sz w:val="24"/>
              </w:rPr>
              <w:t>стандартом</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55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760"/>
              <w:rPr>
                <w:sz w:val="24"/>
              </w:rPr>
            </w:pPr>
            <w:r>
              <w:rPr>
                <w:sz w:val="24"/>
              </w:rPr>
              <w:t>6.</w:t>
            </w:r>
            <w:r>
              <w:rPr>
                <w:spacing w:val="-2"/>
                <w:sz w:val="24"/>
              </w:rPr>
              <w:t xml:space="preserve"> </w:t>
            </w:r>
            <w:r>
              <w:rPr>
                <w:sz w:val="24"/>
              </w:rPr>
              <w:t>Разработка</w:t>
            </w:r>
            <w:r>
              <w:rPr>
                <w:spacing w:val="-2"/>
                <w:sz w:val="24"/>
              </w:rPr>
              <w:t xml:space="preserve"> </w:t>
            </w:r>
            <w:r>
              <w:rPr>
                <w:sz w:val="24"/>
              </w:rPr>
              <w:t>и</w:t>
            </w:r>
            <w:r>
              <w:rPr>
                <w:spacing w:val="-11"/>
                <w:sz w:val="24"/>
              </w:rPr>
              <w:t xml:space="preserve"> </w:t>
            </w:r>
            <w:r>
              <w:rPr>
                <w:sz w:val="24"/>
              </w:rPr>
              <w:t>утверждение</w:t>
            </w:r>
            <w:r>
              <w:rPr>
                <w:spacing w:val="-3"/>
                <w:sz w:val="24"/>
              </w:rPr>
              <w:t xml:space="preserve"> </w:t>
            </w:r>
            <w:r>
              <w:rPr>
                <w:sz w:val="24"/>
              </w:rPr>
              <w:t>плана-графика</w:t>
            </w:r>
            <w:r>
              <w:rPr>
                <w:spacing w:val="-57"/>
                <w:sz w:val="24"/>
              </w:rPr>
              <w:t xml:space="preserve"> </w:t>
            </w:r>
            <w:r>
              <w:rPr>
                <w:sz w:val="24"/>
              </w:rPr>
              <w:t>введения</w:t>
            </w:r>
            <w:r>
              <w:rPr>
                <w:spacing w:val="-2"/>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sidR="00B9747E">
              <w:rPr>
                <w:sz w:val="24"/>
              </w:rPr>
              <w:t>2024</w:t>
            </w:r>
          </w:p>
        </w:tc>
      </w:tr>
      <w:tr w:rsidR="00445417">
        <w:trPr>
          <w:trHeight w:val="1089"/>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73"/>
              <w:rPr>
                <w:sz w:val="24"/>
              </w:rPr>
            </w:pPr>
            <w:r>
              <w:rPr>
                <w:sz w:val="24"/>
              </w:rPr>
              <w:t>7.</w:t>
            </w:r>
            <w:r>
              <w:rPr>
                <w:spacing w:val="-1"/>
                <w:sz w:val="24"/>
              </w:rPr>
              <w:t xml:space="preserve"> </w:t>
            </w:r>
            <w:r>
              <w:rPr>
                <w:sz w:val="24"/>
              </w:rPr>
              <w:t>Определение</w:t>
            </w:r>
            <w:r>
              <w:rPr>
                <w:spacing w:val="-7"/>
                <w:sz w:val="24"/>
              </w:rPr>
              <w:t xml:space="preserve"> </w:t>
            </w:r>
            <w:r>
              <w:rPr>
                <w:sz w:val="24"/>
              </w:rPr>
              <w:t>списка</w:t>
            </w:r>
            <w:r>
              <w:rPr>
                <w:spacing w:val="-7"/>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w:t>
            </w:r>
            <w:r>
              <w:rPr>
                <w:spacing w:val="-57"/>
                <w:sz w:val="24"/>
              </w:rPr>
              <w:t xml:space="preserve"> </w:t>
            </w:r>
            <w:r>
              <w:rPr>
                <w:sz w:val="24"/>
              </w:rPr>
              <w:t>пособий, используемых в образовательной</w:t>
            </w:r>
            <w:r>
              <w:rPr>
                <w:spacing w:val="1"/>
                <w:sz w:val="24"/>
              </w:rPr>
              <w:t xml:space="preserve"> </w:t>
            </w:r>
            <w:r>
              <w:rPr>
                <w:sz w:val="24"/>
              </w:rPr>
              <w:t>деятельности</w:t>
            </w:r>
            <w:r>
              <w:rPr>
                <w:spacing w:val="-6"/>
                <w:sz w:val="24"/>
              </w:rPr>
              <w:t xml:space="preserve"> </w:t>
            </w:r>
            <w:r>
              <w:rPr>
                <w:sz w:val="24"/>
              </w:rPr>
              <w:t>в</w:t>
            </w:r>
            <w:r>
              <w:rPr>
                <w:spacing w:val="3"/>
                <w:sz w:val="24"/>
              </w:rPr>
              <w:t xml:space="preserve"> </w:t>
            </w:r>
            <w:r>
              <w:rPr>
                <w:sz w:val="24"/>
              </w:rPr>
              <w:t>соответствии с</w:t>
            </w:r>
            <w:r>
              <w:rPr>
                <w:spacing w:val="-4"/>
                <w:sz w:val="24"/>
              </w:rPr>
              <w:t xml:space="preserve"> </w:t>
            </w:r>
            <w:r>
              <w:rPr>
                <w:sz w:val="24"/>
              </w:rPr>
              <w:t>ФГОС</w:t>
            </w:r>
          </w:p>
          <w:p w:rsidR="00445417" w:rsidRDefault="00DD4AEC">
            <w:pPr>
              <w:pStyle w:val="TableParagraph"/>
              <w:spacing w:line="261" w:lineRule="exact"/>
              <w:ind w:left="115"/>
              <w:rPr>
                <w:sz w:val="24"/>
              </w:rPr>
            </w:pPr>
            <w:r>
              <w:rPr>
                <w:sz w:val="24"/>
              </w:rPr>
              <w:t>ООО</w:t>
            </w:r>
          </w:p>
        </w:tc>
        <w:tc>
          <w:tcPr>
            <w:tcW w:w="1843" w:type="dxa"/>
          </w:tcPr>
          <w:p w:rsidR="00445417" w:rsidRDefault="00DD4AEC">
            <w:pPr>
              <w:pStyle w:val="TableParagraph"/>
              <w:spacing w:line="263" w:lineRule="exact"/>
              <w:ind w:left="116"/>
              <w:rPr>
                <w:sz w:val="24"/>
              </w:rPr>
            </w:pPr>
            <w:r>
              <w:rPr>
                <w:sz w:val="24"/>
              </w:rPr>
              <w:t>Ежегодно</w:t>
            </w:r>
          </w:p>
        </w:tc>
      </w:tr>
      <w:tr w:rsidR="00445417">
        <w:trPr>
          <w:trHeight w:val="1401"/>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128"/>
              <w:rPr>
                <w:sz w:val="24"/>
              </w:rPr>
            </w:pPr>
            <w:r>
              <w:rPr>
                <w:sz w:val="24"/>
              </w:rPr>
              <w:t>8.</w:t>
            </w:r>
            <w:r>
              <w:rPr>
                <w:spacing w:val="-2"/>
                <w:sz w:val="24"/>
              </w:rPr>
              <w:t xml:space="preserve"> </w:t>
            </w:r>
            <w:r>
              <w:rPr>
                <w:sz w:val="24"/>
              </w:rPr>
              <w:t>Разработка</w:t>
            </w:r>
            <w:r>
              <w:rPr>
                <w:spacing w:val="-4"/>
                <w:sz w:val="24"/>
              </w:rPr>
              <w:t xml:space="preserve"> </w:t>
            </w:r>
            <w:r>
              <w:rPr>
                <w:sz w:val="24"/>
              </w:rPr>
              <w:t>локальных</w:t>
            </w:r>
            <w:r>
              <w:rPr>
                <w:spacing w:val="-8"/>
                <w:sz w:val="24"/>
              </w:rPr>
              <w:t xml:space="preserve"> </w:t>
            </w:r>
            <w:r>
              <w:rPr>
                <w:sz w:val="24"/>
              </w:rPr>
              <w:t>актов,</w:t>
            </w:r>
            <w:r>
              <w:rPr>
                <w:spacing w:val="-6"/>
                <w:sz w:val="24"/>
              </w:rPr>
              <w:t xml:space="preserve"> </w:t>
            </w:r>
            <w:r>
              <w:rPr>
                <w:sz w:val="24"/>
              </w:rPr>
              <w:t>устанавливающих</w:t>
            </w:r>
            <w:r>
              <w:rPr>
                <w:spacing w:val="-57"/>
                <w:sz w:val="24"/>
              </w:rPr>
              <w:t xml:space="preserve"> </w:t>
            </w: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учётом требований к необходимой и достаточной</w:t>
            </w:r>
            <w:r>
              <w:rPr>
                <w:spacing w:val="-57"/>
                <w:sz w:val="24"/>
              </w:rPr>
              <w:t xml:space="preserve"> </w:t>
            </w:r>
            <w:r>
              <w:rPr>
                <w:sz w:val="24"/>
              </w:rPr>
              <w:t>оснащён-ности</w:t>
            </w:r>
            <w:r>
              <w:rPr>
                <w:spacing w:val="-1"/>
                <w:sz w:val="24"/>
              </w:rPr>
              <w:t xml:space="preserve"> </w:t>
            </w:r>
            <w:r>
              <w:rPr>
                <w:sz w:val="24"/>
              </w:rPr>
              <w:t>учебной</w:t>
            </w:r>
            <w:r>
              <w:rPr>
                <w:spacing w:val="3"/>
                <w:sz w:val="24"/>
              </w:rPr>
              <w:t xml:space="preserve"> </w:t>
            </w:r>
            <w:r>
              <w:rPr>
                <w:sz w:val="24"/>
              </w:rPr>
              <w:t>деятельности</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4690"/>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62" w:lineRule="exact"/>
              <w:ind w:left="115"/>
              <w:rPr>
                <w:sz w:val="24"/>
              </w:rPr>
            </w:pPr>
            <w:r>
              <w:rPr>
                <w:sz w:val="24"/>
              </w:rPr>
              <w:t>9. Разработка:</w:t>
            </w:r>
          </w:p>
          <w:p w:rsidR="00445417" w:rsidRDefault="00DD4AEC">
            <w:pPr>
              <w:pStyle w:val="TableParagraph"/>
              <w:numPr>
                <w:ilvl w:val="0"/>
                <w:numId w:val="4"/>
              </w:numPr>
              <w:tabs>
                <w:tab w:val="left" w:pos="255"/>
              </w:tabs>
              <w:spacing w:line="242" w:lineRule="auto"/>
              <w:ind w:right="267" w:firstLine="0"/>
              <w:rPr>
                <w:sz w:val="24"/>
              </w:rPr>
            </w:pPr>
            <w:r>
              <w:rPr>
                <w:sz w:val="24"/>
              </w:rPr>
              <w:t>образовательных</w:t>
            </w:r>
            <w:r>
              <w:rPr>
                <w:spacing w:val="-14"/>
                <w:sz w:val="24"/>
              </w:rPr>
              <w:t xml:space="preserve"> </w:t>
            </w:r>
            <w:r>
              <w:rPr>
                <w:sz w:val="24"/>
              </w:rPr>
              <w:t>программ</w:t>
            </w:r>
            <w:r>
              <w:rPr>
                <w:spacing w:val="-10"/>
                <w:sz w:val="24"/>
              </w:rPr>
              <w:t xml:space="preserve"> </w:t>
            </w:r>
            <w:r>
              <w:rPr>
                <w:sz w:val="24"/>
              </w:rPr>
              <w:t>(индивидуальных</w:t>
            </w:r>
            <w:r>
              <w:rPr>
                <w:spacing w:val="-9"/>
                <w:sz w:val="24"/>
              </w:rPr>
              <w:t xml:space="preserve"> </w:t>
            </w:r>
            <w:r>
              <w:rPr>
                <w:sz w:val="24"/>
              </w:rPr>
              <w:t>и</w:t>
            </w:r>
            <w:r>
              <w:rPr>
                <w:spacing w:val="-57"/>
                <w:sz w:val="24"/>
              </w:rPr>
              <w:t xml:space="preserve"> </w:t>
            </w:r>
            <w:r>
              <w:rPr>
                <w:sz w:val="24"/>
              </w:rPr>
              <w:t>др.);</w:t>
            </w:r>
          </w:p>
          <w:p w:rsidR="00445417" w:rsidRDefault="00DD4AEC">
            <w:pPr>
              <w:pStyle w:val="TableParagraph"/>
              <w:numPr>
                <w:ilvl w:val="0"/>
                <w:numId w:val="4"/>
              </w:numPr>
              <w:tabs>
                <w:tab w:val="left" w:pos="260"/>
              </w:tabs>
              <w:spacing w:line="269" w:lineRule="exact"/>
              <w:ind w:left="259" w:hanging="145"/>
              <w:rPr>
                <w:sz w:val="24"/>
              </w:rPr>
            </w:pPr>
            <w:r>
              <w:rPr>
                <w:sz w:val="24"/>
              </w:rPr>
              <w:t>учебного</w:t>
            </w:r>
            <w:r>
              <w:rPr>
                <w:spacing w:val="-1"/>
                <w:sz w:val="24"/>
              </w:rPr>
              <w:t xml:space="preserve"> </w:t>
            </w:r>
            <w:r>
              <w:rPr>
                <w:sz w:val="24"/>
              </w:rPr>
              <w:t>плана;</w:t>
            </w:r>
          </w:p>
          <w:p w:rsidR="00445417" w:rsidRDefault="00DD4AEC">
            <w:pPr>
              <w:pStyle w:val="TableParagraph"/>
              <w:numPr>
                <w:ilvl w:val="0"/>
                <w:numId w:val="4"/>
              </w:numPr>
              <w:tabs>
                <w:tab w:val="left" w:pos="260"/>
              </w:tabs>
              <w:ind w:right="297" w:firstLine="0"/>
              <w:rPr>
                <w:sz w:val="24"/>
              </w:rPr>
            </w:pPr>
            <w:r>
              <w:rPr>
                <w:sz w:val="24"/>
              </w:rPr>
              <w:t>рабочих</w:t>
            </w:r>
            <w:r>
              <w:rPr>
                <w:spacing w:val="-15"/>
                <w:sz w:val="24"/>
              </w:rPr>
              <w:t xml:space="preserve"> </w:t>
            </w:r>
            <w:r>
              <w:rPr>
                <w:sz w:val="24"/>
              </w:rPr>
              <w:t>программ</w:t>
            </w:r>
            <w:r>
              <w:rPr>
                <w:spacing w:val="-8"/>
                <w:sz w:val="24"/>
              </w:rPr>
              <w:t xml:space="preserve"> </w:t>
            </w:r>
            <w:r>
              <w:rPr>
                <w:sz w:val="24"/>
              </w:rPr>
              <w:t>учебных</w:t>
            </w:r>
            <w:r>
              <w:rPr>
                <w:spacing w:val="-11"/>
                <w:sz w:val="24"/>
              </w:rPr>
              <w:t xml:space="preserve"> </w:t>
            </w:r>
            <w:r>
              <w:rPr>
                <w:sz w:val="24"/>
              </w:rPr>
              <w:t>предметов,</w:t>
            </w:r>
            <w:r>
              <w:rPr>
                <w:spacing w:val="-3"/>
                <w:sz w:val="24"/>
              </w:rPr>
              <w:t xml:space="preserve"> </w:t>
            </w:r>
            <w:r>
              <w:rPr>
                <w:sz w:val="24"/>
              </w:rPr>
              <w:t>курсов,</w:t>
            </w:r>
            <w:r>
              <w:rPr>
                <w:spacing w:val="-57"/>
                <w:sz w:val="24"/>
              </w:rPr>
              <w:t xml:space="preserve"> </w:t>
            </w:r>
            <w:r>
              <w:rPr>
                <w:sz w:val="24"/>
              </w:rPr>
              <w:t>дисциплин,</w:t>
            </w:r>
            <w:r>
              <w:rPr>
                <w:spacing w:val="-4"/>
                <w:sz w:val="24"/>
              </w:rPr>
              <w:t xml:space="preserve"> </w:t>
            </w:r>
            <w:r>
              <w:rPr>
                <w:sz w:val="24"/>
              </w:rPr>
              <w:t>модулей;</w:t>
            </w:r>
          </w:p>
          <w:p w:rsidR="00445417" w:rsidRDefault="00DD4AEC">
            <w:pPr>
              <w:pStyle w:val="TableParagraph"/>
              <w:numPr>
                <w:ilvl w:val="0"/>
                <w:numId w:val="4"/>
              </w:numPr>
              <w:tabs>
                <w:tab w:val="left" w:pos="260"/>
              </w:tabs>
              <w:spacing w:before="3" w:line="275" w:lineRule="exact"/>
              <w:ind w:left="259" w:hanging="145"/>
              <w:rPr>
                <w:sz w:val="24"/>
              </w:rPr>
            </w:pPr>
            <w:r>
              <w:rPr>
                <w:sz w:val="24"/>
              </w:rPr>
              <w:t>календарного</w:t>
            </w:r>
            <w:r>
              <w:rPr>
                <w:spacing w:val="-3"/>
                <w:sz w:val="24"/>
              </w:rPr>
              <w:t xml:space="preserve"> </w:t>
            </w:r>
            <w:r>
              <w:rPr>
                <w:sz w:val="24"/>
              </w:rPr>
              <w:t>учебного</w:t>
            </w:r>
            <w:r>
              <w:rPr>
                <w:spacing w:val="-8"/>
                <w:sz w:val="24"/>
              </w:rPr>
              <w:t xml:space="preserve"> </w:t>
            </w:r>
            <w:r>
              <w:rPr>
                <w:sz w:val="24"/>
              </w:rPr>
              <w:t>графика;</w:t>
            </w:r>
          </w:p>
          <w:p w:rsidR="00445417" w:rsidRDefault="00DD4AEC">
            <w:pPr>
              <w:pStyle w:val="TableParagraph"/>
              <w:numPr>
                <w:ilvl w:val="0"/>
                <w:numId w:val="4"/>
              </w:numPr>
              <w:tabs>
                <w:tab w:val="left" w:pos="260"/>
              </w:tabs>
              <w:spacing w:line="242" w:lineRule="auto"/>
              <w:ind w:right="1117" w:firstLine="0"/>
              <w:rPr>
                <w:sz w:val="24"/>
              </w:rPr>
            </w:pPr>
            <w:r>
              <w:rPr>
                <w:spacing w:val="-1"/>
                <w:sz w:val="24"/>
              </w:rPr>
              <w:t>положений</w:t>
            </w:r>
            <w:r>
              <w:rPr>
                <w:spacing w:val="-14"/>
                <w:sz w:val="24"/>
              </w:rPr>
              <w:t xml:space="preserve"> </w:t>
            </w:r>
            <w:r>
              <w:rPr>
                <w:spacing w:val="-1"/>
                <w:sz w:val="24"/>
              </w:rPr>
              <w:t>о</w:t>
            </w:r>
            <w:r>
              <w:rPr>
                <w:spacing w:val="-2"/>
                <w:sz w:val="24"/>
              </w:rPr>
              <w:t xml:space="preserve"> </w:t>
            </w:r>
            <w:r>
              <w:rPr>
                <w:sz w:val="24"/>
              </w:rPr>
              <w:t>внеурочной</w:t>
            </w:r>
            <w:r>
              <w:rPr>
                <w:spacing w:val="-5"/>
                <w:sz w:val="24"/>
              </w:rPr>
              <w:t xml:space="preserve"> </w:t>
            </w:r>
            <w:r>
              <w:rPr>
                <w:sz w:val="24"/>
              </w:rPr>
              <w:t>деятельности</w:t>
            </w:r>
            <w:r>
              <w:rPr>
                <w:spacing w:val="-57"/>
                <w:sz w:val="24"/>
              </w:rPr>
              <w:t xml:space="preserve"> </w:t>
            </w:r>
            <w:r>
              <w:rPr>
                <w:sz w:val="24"/>
              </w:rPr>
              <w:t>обучающихся;</w:t>
            </w:r>
          </w:p>
          <w:p w:rsidR="00445417" w:rsidRDefault="00DD4AEC">
            <w:pPr>
              <w:pStyle w:val="TableParagraph"/>
              <w:numPr>
                <w:ilvl w:val="0"/>
                <w:numId w:val="4"/>
              </w:numPr>
              <w:tabs>
                <w:tab w:val="left" w:pos="260"/>
              </w:tabs>
              <w:ind w:right="186" w:firstLine="0"/>
              <w:jc w:val="both"/>
              <w:rPr>
                <w:sz w:val="24"/>
              </w:rPr>
            </w:pPr>
            <w:r>
              <w:rPr>
                <w:sz w:val="24"/>
              </w:rPr>
              <w:t>положения об организации текущей и итоговой</w:t>
            </w:r>
            <w:r>
              <w:rPr>
                <w:spacing w:val="-57"/>
                <w:sz w:val="24"/>
              </w:rPr>
              <w:t xml:space="preserve"> </w:t>
            </w:r>
            <w:r>
              <w:rPr>
                <w:spacing w:val="-1"/>
                <w:sz w:val="24"/>
              </w:rPr>
              <w:t xml:space="preserve">оценки достижения обучающимися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445417" w:rsidRDefault="00DD4AEC">
            <w:pPr>
              <w:pStyle w:val="TableParagraph"/>
              <w:numPr>
                <w:ilvl w:val="0"/>
                <w:numId w:val="4"/>
              </w:numPr>
              <w:tabs>
                <w:tab w:val="left" w:pos="260"/>
              </w:tabs>
              <w:spacing w:line="242" w:lineRule="auto"/>
              <w:ind w:right="460" w:firstLine="0"/>
              <w:rPr>
                <w:sz w:val="24"/>
              </w:rPr>
            </w:pPr>
            <w:r>
              <w:rPr>
                <w:spacing w:val="-1"/>
                <w:sz w:val="24"/>
              </w:rPr>
              <w:t>положения</w:t>
            </w:r>
            <w:r>
              <w:rPr>
                <w:spacing w:val="-12"/>
                <w:sz w:val="24"/>
              </w:rPr>
              <w:t xml:space="preserve"> </w:t>
            </w:r>
            <w:r>
              <w:rPr>
                <w:sz w:val="24"/>
              </w:rPr>
              <w:t>об</w:t>
            </w:r>
            <w:r>
              <w:rPr>
                <w:spacing w:val="-15"/>
                <w:sz w:val="24"/>
              </w:rPr>
              <w:t xml:space="preserve"> </w:t>
            </w:r>
            <w:r>
              <w:rPr>
                <w:sz w:val="24"/>
              </w:rPr>
              <w:t>организации</w:t>
            </w:r>
            <w:r>
              <w:rPr>
                <w:spacing w:val="-1"/>
                <w:sz w:val="24"/>
              </w:rPr>
              <w:t xml:space="preserve"> </w:t>
            </w:r>
            <w:r>
              <w:rPr>
                <w:sz w:val="24"/>
              </w:rPr>
              <w:t>домашней</w:t>
            </w:r>
            <w:r>
              <w:rPr>
                <w:spacing w:val="-1"/>
                <w:sz w:val="24"/>
              </w:rPr>
              <w:t xml:space="preserve"> </w:t>
            </w:r>
            <w:r>
              <w:rPr>
                <w:sz w:val="24"/>
              </w:rPr>
              <w:t>работы</w:t>
            </w:r>
            <w:r>
              <w:rPr>
                <w:spacing w:val="-57"/>
                <w:sz w:val="24"/>
              </w:rPr>
              <w:t xml:space="preserve"> </w:t>
            </w:r>
            <w:r>
              <w:rPr>
                <w:sz w:val="24"/>
              </w:rPr>
              <w:t>обучающихся;</w:t>
            </w:r>
          </w:p>
          <w:p w:rsidR="00445417" w:rsidRDefault="00DD4AEC">
            <w:pPr>
              <w:pStyle w:val="TableParagraph"/>
              <w:numPr>
                <w:ilvl w:val="0"/>
                <w:numId w:val="4"/>
              </w:numPr>
              <w:tabs>
                <w:tab w:val="left" w:pos="260"/>
              </w:tabs>
              <w:spacing w:line="265" w:lineRule="exact"/>
              <w:ind w:left="259" w:hanging="145"/>
              <w:rPr>
                <w:sz w:val="24"/>
              </w:rPr>
            </w:pPr>
            <w:r>
              <w:rPr>
                <w:sz w:val="24"/>
              </w:rPr>
              <w:t>положения</w:t>
            </w:r>
            <w:r>
              <w:rPr>
                <w:spacing w:val="-13"/>
                <w:sz w:val="24"/>
              </w:rPr>
              <w:t xml:space="preserve"> </w:t>
            </w:r>
            <w:r>
              <w:rPr>
                <w:sz w:val="24"/>
              </w:rPr>
              <w:t>о</w:t>
            </w:r>
            <w:r>
              <w:rPr>
                <w:spacing w:val="-1"/>
                <w:sz w:val="24"/>
              </w:rPr>
              <w:t xml:space="preserve"> </w:t>
            </w:r>
            <w:r>
              <w:rPr>
                <w:sz w:val="24"/>
              </w:rPr>
              <w:t>формах</w:t>
            </w:r>
            <w:r>
              <w:rPr>
                <w:spacing w:val="-9"/>
                <w:sz w:val="24"/>
              </w:rPr>
              <w:t xml:space="preserve"> </w:t>
            </w:r>
            <w:r>
              <w:rPr>
                <w:sz w:val="24"/>
              </w:rPr>
              <w:t>получения</w:t>
            </w:r>
            <w:r>
              <w:rPr>
                <w:spacing w:val="-4"/>
                <w:sz w:val="24"/>
              </w:rPr>
              <w:t xml:space="preserve"> </w:t>
            </w:r>
            <w:r>
              <w:rPr>
                <w:sz w:val="24"/>
              </w:rPr>
              <w:t>образования;</w:t>
            </w:r>
          </w:p>
          <w:p w:rsidR="00445417" w:rsidRDefault="00DD4AEC">
            <w:pPr>
              <w:pStyle w:val="TableParagraph"/>
              <w:spacing w:line="270" w:lineRule="exact"/>
              <w:ind w:left="115"/>
              <w:rPr>
                <w:sz w:val="24"/>
              </w:rPr>
            </w:pPr>
            <w:r>
              <w:rPr>
                <w:sz w:val="24"/>
              </w:rPr>
              <w:t>…</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30"/>
        </w:trPr>
        <w:tc>
          <w:tcPr>
            <w:tcW w:w="2247" w:type="dxa"/>
          </w:tcPr>
          <w:p w:rsidR="00445417" w:rsidRDefault="00DD4AEC">
            <w:pPr>
              <w:pStyle w:val="TableParagraph"/>
              <w:spacing w:line="237" w:lineRule="auto"/>
              <w:ind w:left="110" w:right="476"/>
              <w:rPr>
                <w:b/>
                <w:sz w:val="24"/>
              </w:rPr>
            </w:pPr>
            <w:r>
              <w:rPr>
                <w:b/>
                <w:sz w:val="24"/>
              </w:rPr>
              <w:t>II. Финансовое</w:t>
            </w:r>
            <w:r>
              <w:rPr>
                <w:b/>
                <w:spacing w:val="-57"/>
                <w:sz w:val="24"/>
              </w:rPr>
              <w:t xml:space="preserve"> </w:t>
            </w:r>
            <w:r>
              <w:rPr>
                <w:b/>
                <w:sz w:val="24"/>
              </w:rPr>
              <w:t>обеспечение</w:t>
            </w:r>
          </w:p>
          <w:p w:rsidR="00445417" w:rsidRDefault="00DD4AEC">
            <w:pPr>
              <w:pStyle w:val="TableParagraph"/>
              <w:spacing w:before="2" w:line="261" w:lineRule="exact"/>
              <w:ind w:left="110"/>
              <w:rPr>
                <w:b/>
                <w:sz w:val="24"/>
              </w:rPr>
            </w:pPr>
            <w:r>
              <w:rPr>
                <w:b/>
                <w:sz w:val="24"/>
              </w:rPr>
              <w:t>введения</w:t>
            </w:r>
          </w:p>
        </w:tc>
        <w:tc>
          <w:tcPr>
            <w:tcW w:w="5392" w:type="dxa"/>
          </w:tcPr>
          <w:p w:rsidR="00445417" w:rsidRDefault="00DD4AEC">
            <w:pPr>
              <w:pStyle w:val="TableParagraph"/>
              <w:spacing w:line="267" w:lineRule="exact"/>
              <w:ind w:left="115"/>
              <w:rPr>
                <w:sz w:val="24"/>
              </w:rPr>
            </w:pPr>
            <w:r>
              <w:rPr>
                <w:sz w:val="24"/>
              </w:rPr>
              <w:t>1. Определение</w:t>
            </w:r>
            <w:r>
              <w:rPr>
                <w:spacing w:val="-14"/>
                <w:sz w:val="24"/>
              </w:rPr>
              <w:t xml:space="preserve"> </w:t>
            </w:r>
            <w:r>
              <w:rPr>
                <w:sz w:val="24"/>
              </w:rPr>
              <w:t>объёма</w:t>
            </w:r>
            <w:r>
              <w:rPr>
                <w:spacing w:val="-2"/>
                <w:sz w:val="24"/>
              </w:rPr>
              <w:t xml:space="preserve"> </w:t>
            </w:r>
            <w:r>
              <w:rPr>
                <w:sz w:val="24"/>
              </w:rPr>
              <w:t>расходов,</w:t>
            </w:r>
            <w:r>
              <w:rPr>
                <w:spacing w:val="-8"/>
                <w:sz w:val="24"/>
              </w:rPr>
              <w:t xml:space="preserve"> </w:t>
            </w:r>
            <w:r>
              <w:rPr>
                <w:sz w:val="24"/>
              </w:rPr>
              <w:t>необходимых</w:t>
            </w:r>
          </w:p>
          <w:p w:rsidR="00445417" w:rsidRDefault="00DD4AEC">
            <w:pPr>
              <w:pStyle w:val="TableParagraph"/>
              <w:spacing w:line="274" w:lineRule="exact"/>
              <w:ind w:left="115" w:right="197"/>
              <w:rPr>
                <w:sz w:val="24"/>
              </w:rPr>
            </w:pPr>
            <w:r>
              <w:rPr>
                <w:sz w:val="24"/>
              </w:rPr>
              <w:t>для</w:t>
            </w:r>
            <w:r>
              <w:rPr>
                <w:spacing w:val="-2"/>
                <w:sz w:val="24"/>
              </w:rPr>
              <w:t xml:space="preserve"> </w:t>
            </w:r>
            <w:r>
              <w:rPr>
                <w:sz w:val="24"/>
              </w:rPr>
              <w:t>реализации</w:t>
            </w:r>
            <w:r>
              <w:rPr>
                <w:spacing w:val="-4"/>
                <w:sz w:val="24"/>
              </w:rPr>
              <w:t xml:space="preserve"> </w:t>
            </w:r>
            <w:r>
              <w:rPr>
                <w:sz w:val="24"/>
              </w:rPr>
              <w:t>ООП</w:t>
            </w:r>
            <w:r>
              <w:rPr>
                <w:spacing w:val="-11"/>
                <w:sz w:val="24"/>
              </w:rPr>
              <w:t xml:space="preserve"> </w:t>
            </w:r>
            <w:r>
              <w:rPr>
                <w:sz w:val="24"/>
              </w:rPr>
              <w:t>и</w:t>
            </w:r>
            <w:r>
              <w:rPr>
                <w:spacing w:val="-6"/>
                <w:sz w:val="24"/>
              </w:rPr>
              <w:t xml:space="preserve"> </w:t>
            </w:r>
            <w:r>
              <w:rPr>
                <w:sz w:val="24"/>
              </w:rPr>
              <w:t>достижения</w:t>
            </w:r>
            <w:r>
              <w:rPr>
                <w:spacing w:val="-9"/>
                <w:sz w:val="24"/>
              </w:rPr>
              <w:t xml:space="preserve"> </w:t>
            </w:r>
            <w:r>
              <w:rPr>
                <w:sz w:val="24"/>
              </w:rPr>
              <w:t>планируемых</w:t>
            </w:r>
            <w:r>
              <w:rPr>
                <w:spacing w:val="-57"/>
                <w:sz w:val="24"/>
              </w:rPr>
              <w:t xml:space="preserve"> </w:t>
            </w:r>
            <w:r>
              <w:rPr>
                <w:sz w:val="24"/>
              </w:rPr>
              <w:t>результатов</w:t>
            </w:r>
          </w:p>
        </w:tc>
        <w:tc>
          <w:tcPr>
            <w:tcW w:w="1843" w:type="dxa"/>
          </w:tcPr>
          <w:p w:rsidR="00445417" w:rsidRDefault="00DD4AEC">
            <w:pPr>
              <w:pStyle w:val="TableParagraph"/>
              <w:spacing w:line="268" w:lineRule="exact"/>
              <w:ind w:left="116"/>
              <w:rPr>
                <w:sz w:val="24"/>
              </w:rPr>
            </w:pPr>
            <w:r>
              <w:rPr>
                <w:sz w:val="24"/>
              </w:rPr>
              <w:t>Ежегодно</w:t>
            </w:r>
          </w:p>
        </w:tc>
      </w:tr>
    </w:tbl>
    <w:p w:rsidR="00445417" w:rsidRDefault="00445417">
      <w:pPr>
        <w:spacing w:line="26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1656"/>
        </w:trPr>
        <w:tc>
          <w:tcPr>
            <w:tcW w:w="2247" w:type="dxa"/>
            <w:vMerge w:val="restart"/>
            <w:tcBorders>
              <w:top w:val="nil"/>
            </w:tcBorders>
          </w:tcPr>
          <w:p w:rsidR="00445417" w:rsidRDefault="00DD4AEC">
            <w:pPr>
              <w:pStyle w:val="TableParagraph"/>
              <w:spacing w:line="268" w:lineRule="exact"/>
              <w:ind w:left="110"/>
              <w:rPr>
                <w:b/>
                <w:sz w:val="24"/>
              </w:rPr>
            </w:pPr>
            <w:r>
              <w:rPr>
                <w:b/>
                <w:sz w:val="24"/>
              </w:rPr>
              <w:lastRenderedPageBreak/>
              <w:t>ФГОС</w:t>
            </w:r>
            <w:r>
              <w:rPr>
                <w:b/>
                <w:spacing w:val="-1"/>
                <w:sz w:val="24"/>
              </w:rPr>
              <w:t xml:space="preserve"> </w:t>
            </w:r>
            <w:r>
              <w:rPr>
                <w:b/>
                <w:sz w:val="24"/>
              </w:rPr>
              <w:t>ООО</w:t>
            </w:r>
          </w:p>
        </w:tc>
        <w:tc>
          <w:tcPr>
            <w:tcW w:w="5392" w:type="dxa"/>
          </w:tcPr>
          <w:p w:rsidR="00445417" w:rsidRDefault="00DD4AEC">
            <w:pPr>
              <w:pStyle w:val="TableParagraph"/>
              <w:spacing w:line="237" w:lineRule="auto"/>
              <w:ind w:left="115" w:right="476"/>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w:t>
            </w:r>
            <w:r>
              <w:rPr>
                <w:spacing w:val="-8"/>
                <w:sz w:val="24"/>
              </w:rPr>
              <w:t xml:space="preserve"> </w:t>
            </w:r>
            <w:r>
              <w:rPr>
                <w:sz w:val="24"/>
              </w:rPr>
              <w:t>надбавок</w:t>
            </w:r>
            <w:r>
              <w:rPr>
                <w:spacing w:val="-7"/>
                <w:sz w:val="24"/>
              </w:rPr>
              <w:t xml:space="preserve"> </w:t>
            </w:r>
            <w:r>
              <w:rPr>
                <w:sz w:val="24"/>
              </w:rPr>
              <w:t>и доплат,</w:t>
            </w:r>
            <w:r>
              <w:rPr>
                <w:spacing w:val="-3"/>
                <w:sz w:val="24"/>
              </w:rPr>
              <w:t xml:space="preserve"> </w:t>
            </w:r>
            <w:r>
              <w:rPr>
                <w:sz w:val="24"/>
              </w:rPr>
              <w:t>порядка</w:t>
            </w:r>
            <w:r>
              <w:rPr>
                <w:spacing w:val="-2"/>
                <w:sz w:val="24"/>
              </w:rPr>
              <w:t xml:space="preserve"> </w:t>
            </w:r>
            <w:r>
              <w:rPr>
                <w:sz w:val="24"/>
              </w:rPr>
              <w:t>и</w:t>
            </w:r>
            <w:r>
              <w:rPr>
                <w:spacing w:val="-57"/>
                <w:sz w:val="24"/>
              </w:rPr>
              <w:t xml:space="preserve"> </w:t>
            </w:r>
            <w:r>
              <w:rPr>
                <w:sz w:val="24"/>
              </w:rPr>
              <w:t>размеров</w:t>
            </w:r>
            <w:r>
              <w:rPr>
                <w:spacing w:val="-1"/>
                <w:sz w:val="24"/>
              </w:rPr>
              <w:t xml:space="preserve"> </w:t>
            </w:r>
            <w:r>
              <w:rPr>
                <w:sz w:val="24"/>
              </w:rPr>
              <w:t>премирования</w:t>
            </w:r>
          </w:p>
        </w:tc>
        <w:tc>
          <w:tcPr>
            <w:tcW w:w="1843" w:type="dxa"/>
          </w:tcPr>
          <w:p w:rsidR="00445417" w:rsidRDefault="00DD4AEC">
            <w:pPr>
              <w:pStyle w:val="TableParagraph"/>
              <w:spacing w:line="232" w:lineRule="auto"/>
              <w:ind w:left="116" w:right="117"/>
              <w:rPr>
                <w:sz w:val="24"/>
              </w:rPr>
            </w:pPr>
            <w:r>
              <w:rPr>
                <w:sz w:val="24"/>
              </w:rPr>
              <w:t>По мере</w:t>
            </w:r>
            <w:r>
              <w:rPr>
                <w:spacing w:val="1"/>
                <w:sz w:val="24"/>
              </w:rPr>
              <w:t xml:space="preserve"> </w:t>
            </w:r>
            <w:r>
              <w:rPr>
                <w:sz w:val="24"/>
              </w:rPr>
              <w:t>необходимости</w:t>
            </w:r>
          </w:p>
        </w:tc>
      </w:tr>
      <w:tr w:rsidR="00445417">
        <w:trPr>
          <w:trHeight w:val="27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58" w:lineRule="exact"/>
              <w:ind w:left="115"/>
              <w:rPr>
                <w:sz w:val="24"/>
              </w:rPr>
            </w:pPr>
            <w:r>
              <w:rPr>
                <w:sz w:val="24"/>
              </w:rPr>
              <w:t>3. Заключение</w:t>
            </w:r>
            <w:r>
              <w:rPr>
                <w:spacing w:val="-1"/>
                <w:sz w:val="24"/>
              </w:rPr>
              <w:t xml:space="preserve"> </w:t>
            </w:r>
            <w:r>
              <w:rPr>
                <w:sz w:val="24"/>
              </w:rPr>
              <w:t>дополнительных</w:t>
            </w:r>
            <w:r>
              <w:rPr>
                <w:spacing w:val="-9"/>
                <w:sz w:val="24"/>
              </w:rPr>
              <w:t xml:space="preserve"> </w:t>
            </w:r>
            <w:r>
              <w:rPr>
                <w:sz w:val="24"/>
              </w:rPr>
              <w:t>соглашений</w:t>
            </w:r>
            <w:r>
              <w:rPr>
                <w:spacing w:val="-3"/>
                <w:sz w:val="24"/>
              </w:rPr>
              <w:t xml:space="preserve"> </w:t>
            </w:r>
            <w:r>
              <w:rPr>
                <w:sz w:val="24"/>
              </w:rPr>
              <w:t>к</w:t>
            </w:r>
          </w:p>
        </w:tc>
        <w:tc>
          <w:tcPr>
            <w:tcW w:w="1843" w:type="dxa"/>
          </w:tcPr>
          <w:p w:rsidR="00445417" w:rsidRDefault="00DD4AEC">
            <w:pPr>
              <w:pStyle w:val="TableParagraph"/>
              <w:spacing w:line="258" w:lineRule="exact"/>
              <w:ind w:left="116"/>
              <w:rPr>
                <w:sz w:val="24"/>
              </w:rPr>
            </w:pPr>
            <w:r>
              <w:rPr>
                <w:sz w:val="24"/>
              </w:rPr>
              <w:t>По мере</w:t>
            </w:r>
          </w:p>
        </w:tc>
      </w:tr>
    </w:tbl>
    <w:p w:rsidR="00445417" w:rsidRDefault="00445417">
      <w:pPr>
        <w:spacing w:line="25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551"/>
        </w:trPr>
        <w:tc>
          <w:tcPr>
            <w:tcW w:w="2247" w:type="dxa"/>
          </w:tcPr>
          <w:p w:rsidR="00445417" w:rsidRDefault="00445417">
            <w:pPr>
              <w:pStyle w:val="TableParagraph"/>
              <w:rPr>
                <w:sz w:val="24"/>
              </w:rPr>
            </w:pPr>
          </w:p>
        </w:tc>
        <w:tc>
          <w:tcPr>
            <w:tcW w:w="5392" w:type="dxa"/>
          </w:tcPr>
          <w:p w:rsidR="00445417" w:rsidRDefault="00DD4AEC">
            <w:pPr>
              <w:pStyle w:val="TableParagraph"/>
              <w:spacing w:line="230" w:lineRule="auto"/>
              <w:ind w:left="115" w:right="1193"/>
              <w:rPr>
                <w:sz w:val="24"/>
              </w:rPr>
            </w:pPr>
            <w:r>
              <w:rPr>
                <w:sz w:val="24"/>
              </w:rPr>
              <w:t>трудовому</w:t>
            </w:r>
            <w:r>
              <w:rPr>
                <w:spacing w:val="-14"/>
                <w:sz w:val="24"/>
              </w:rPr>
              <w:t xml:space="preserve"> </w:t>
            </w:r>
            <w:r>
              <w:rPr>
                <w:sz w:val="24"/>
              </w:rPr>
              <w:t>договору</w:t>
            </w:r>
            <w:r>
              <w:rPr>
                <w:spacing w:val="-15"/>
                <w:sz w:val="24"/>
              </w:rPr>
              <w:t xml:space="preserve"> </w:t>
            </w:r>
            <w:r>
              <w:rPr>
                <w:sz w:val="24"/>
              </w:rPr>
              <w:t>с</w:t>
            </w:r>
            <w:r>
              <w:rPr>
                <w:spacing w:val="2"/>
                <w:sz w:val="24"/>
              </w:rPr>
              <w:t xml:space="preserve"> </w:t>
            </w:r>
            <w:r>
              <w:rPr>
                <w:sz w:val="24"/>
              </w:rPr>
              <w:t>педагогическими</w:t>
            </w:r>
            <w:r>
              <w:rPr>
                <w:spacing w:val="-57"/>
                <w:sz w:val="24"/>
              </w:rPr>
              <w:t xml:space="preserve"> </w:t>
            </w:r>
            <w:r>
              <w:rPr>
                <w:sz w:val="24"/>
              </w:rPr>
              <w:t>работниками</w:t>
            </w:r>
          </w:p>
        </w:tc>
        <w:tc>
          <w:tcPr>
            <w:tcW w:w="1843" w:type="dxa"/>
          </w:tcPr>
          <w:p w:rsidR="00445417" w:rsidRDefault="00DD4AEC">
            <w:pPr>
              <w:pStyle w:val="TableParagraph"/>
              <w:spacing w:line="263" w:lineRule="exact"/>
              <w:ind w:left="116"/>
              <w:rPr>
                <w:sz w:val="24"/>
              </w:rPr>
            </w:pPr>
            <w:r>
              <w:rPr>
                <w:sz w:val="24"/>
              </w:rPr>
              <w:t>необходимости</w:t>
            </w:r>
          </w:p>
        </w:tc>
      </w:tr>
      <w:tr w:rsidR="00445417">
        <w:trPr>
          <w:trHeight w:val="825"/>
        </w:trPr>
        <w:tc>
          <w:tcPr>
            <w:tcW w:w="2247" w:type="dxa"/>
            <w:vMerge w:val="restart"/>
          </w:tcPr>
          <w:p w:rsidR="00445417" w:rsidRDefault="00DD4AEC">
            <w:pPr>
              <w:pStyle w:val="TableParagraph"/>
              <w:ind w:left="110" w:right="584"/>
              <w:rPr>
                <w:b/>
                <w:sz w:val="24"/>
              </w:rPr>
            </w:pPr>
            <w:r>
              <w:rPr>
                <w:b/>
                <w:sz w:val="24"/>
              </w:rPr>
              <w:t>III. Организа-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ООО</w:t>
            </w:r>
          </w:p>
        </w:tc>
        <w:tc>
          <w:tcPr>
            <w:tcW w:w="5392" w:type="dxa"/>
          </w:tcPr>
          <w:p w:rsidR="00445417" w:rsidRDefault="00DD4AEC">
            <w:pPr>
              <w:pStyle w:val="TableParagraph"/>
              <w:spacing w:line="232" w:lineRule="auto"/>
              <w:ind w:left="115" w:right="586"/>
              <w:rPr>
                <w:sz w:val="24"/>
              </w:rPr>
            </w:pPr>
            <w:r>
              <w:rPr>
                <w:sz w:val="24"/>
              </w:rPr>
              <w:t>1.</w:t>
            </w:r>
            <w:r>
              <w:rPr>
                <w:spacing w:val="-3"/>
                <w:sz w:val="24"/>
              </w:rPr>
              <w:t xml:space="preserve"> </w:t>
            </w:r>
            <w:r>
              <w:rPr>
                <w:sz w:val="24"/>
              </w:rPr>
              <w:t>Обеспечение</w:t>
            </w:r>
            <w:r>
              <w:rPr>
                <w:spacing w:val="-6"/>
                <w:sz w:val="24"/>
              </w:rPr>
              <w:t xml:space="preserve"> </w:t>
            </w:r>
            <w:r>
              <w:rPr>
                <w:sz w:val="24"/>
              </w:rPr>
              <w:t>координации</w:t>
            </w:r>
            <w:r>
              <w:rPr>
                <w:spacing w:val="-8"/>
                <w:sz w:val="24"/>
              </w:rPr>
              <w:t xml:space="preserve"> </w:t>
            </w:r>
            <w:r>
              <w:rPr>
                <w:sz w:val="24"/>
              </w:rPr>
              <w:t>взаимодействия</w:t>
            </w:r>
            <w:r>
              <w:rPr>
                <w:spacing w:val="-57"/>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5"/>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382"/>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476"/>
              <w:rPr>
                <w:sz w:val="24"/>
              </w:rPr>
            </w:pPr>
            <w:r>
              <w:rPr>
                <w:sz w:val="24"/>
              </w:rPr>
              <w:t>2. Разработка и реализация моделей</w:t>
            </w:r>
            <w:r>
              <w:rPr>
                <w:spacing w:val="1"/>
                <w:sz w:val="24"/>
              </w:rPr>
              <w:t xml:space="preserve"> </w:t>
            </w:r>
            <w:r>
              <w:rPr>
                <w:spacing w:val="-1"/>
                <w:sz w:val="24"/>
              </w:rPr>
              <w:t>взаимодействия</w:t>
            </w:r>
            <w:r>
              <w:rPr>
                <w:spacing w:val="-17"/>
                <w:sz w:val="24"/>
              </w:rPr>
              <w:t xml:space="preserve"> </w:t>
            </w:r>
            <w:r>
              <w:rPr>
                <w:sz w:val="24"/>
              </w:rPr>
              <w:t>образовательных</w:t>
            </w:r>
            <w:r>
              <w:rPr>
                <w:spacing w:val="-9"/>
                <w:sz w:val="24"/>
              </w:rPr>
              <w:t xml:space="preserve"> </w:t>
            </w:r>
            <w:r>
              <w:rPr>
                <w:sz w:val="24"/>
              </w:rPr>
              <w:t>организаций</w:t>
            </w:r>
            <w:r>
              <w:rPr>
                <w:spacing w:val="-57"/>
                <w:sz w:val="24"/>
              </w:rPr>
              <w:t xml:space="preserve"> </w:t>
            </w:r>
            <w:r>
              <w:rPr>
                <w:sz w:val="24"/>
              </w:rPr>
              <w:t>и</w:t>
            </w:r>
            <w:r>
              <w:rPr>
                <w:spacing w:val="-10"/>
                <w:sz w:val="24"/>
              </w:rPr>
              <w:t xml:space="preserve"> </w:t>
            </w:r>
            <w:r>
              <w:rPr>
                <w:sz w:val="24"/>
              </w:rPr>
              <w:t>организаций</w:t>
            </w:r>
            <w:r>
              <w:rPr>
                <w:spacing w:val="-7"/>
                <w:sz w:val="24"/>
              </w:rPr>
              <w:t xml:space="preserve"> </w:t>
            </w:r>
            <w:r>
              <w:rPr>
                <w:sz w:val="24"/>
              </w:rPr>
              <w:t>дополнительного</w:t>
            </w:r>
            <w:r>
              <w:rPr>
                <w:spacing w:val="-9"/>
                <w:sz w:val="24"/>
              </w:rPr>
              <w:t xml:space="preserve"> </w:t>
            </w:r>
            <w:r>
              <w:rPr>
                <w:sz w:val="24"/>
              </w:rPr>
              <w:t>образования,</w:t>
            </w:r>
          </w:p>
          <w:p w:rsidR="00445417" w:rsidRDefault="00DD4AEC">
            <w:pPr>
              <w:pStyle w:val="TableParagraph"/>
              <w:spacing w:line="274" w:lineRule="exact"/>
              <w:ind w:left="115" w:right="825"/>
              <w:rPr>
                <w:sz w:val="24"/>
              </w:rPr>
            </w:pPr>
            <w:r>
              <w:rPr>
                <w:spacing w:val="-1"/>
                <w:sz w:val="24"/>
              </w:rPr>
              <w:t xml:space="preserve">обеспечивающих </w:t>
            </w:r>
            <w:r>
              <w:rPr>
                <w:sz w:val="24"/>
              </w:rPr>
              <w:t>организацию внеурочной</w:t>
            </w:r>
            <w:r>
              <w:rPr>
                <w:spacing w:val="-57"/>
                <w:sz w:val="24"/>
              </w:rPr>
              <w:t xml:space="preserve"> </w:t>
            </w:r>
            <w:r>
              <w:rPr>
                <w:sz w:val="24"/>
              </w:rPr>
              <w:t>деятельности</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377"/>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185"/>
              <w:rPr>
                <w:sz w:val="24"/>
              </w:rPr>
            </w:pPr>
            <w:r>
              <w:rPr>
                <w:sz w:val="24"/>
              </w:rPr>
              <w:t>3.</w:t>
            </w:r>
            <w:r>
              <w:rPr>
                <w:spacing w:val="-2"/>
                <w:sz w:val="24"/>
              </w:rPr>
              <w:t xml:space="preserve"> </w:t>
            </w:r>
            <w:r>
              <w:rPr>
                <w:sz w:val="24"/>
              </w:rPr>
              <w:t>Разработка</w:t>
            </w:r>
            <w:r>
              <w:rPr>
                <w:spacing w:val="-2"/>
                <w:sz w:val="24"/>
              </w:rPr>
              <w:t xml:space="preserve"> </w:t>
            </w:r>
            <w:r>
              <w:rPr>
                <w:sz w:val="24"/>
              </w:rPr>
              <w:t>и</w:t>
            </w:r>
            <w:r>
              <w:rPr>
                <w:spacing w:val="-10"/>
                <w:sz w:val="24"/>
              </w:rPr>
              <w:t xml:space="preserve"> </w:t>
            </w:r>
            <w:r>
              <w:rPr>
                <w:sz w:val="24"/>
              </w:rPr>
              <w:t>реализация</w:t>
            </w:r>
            <w:r>
              <w:rPr>
                <w:spacing w:val="-7"/>
                <w:sz w:val="24"/>
              </w:rPr>
              <w:t xml:space="preserve"> </w:t>
            </w:r>
            <w:r>
              <w:rPr>
                <w:sz w:val="24"/>
              </w:rPr>
              <w:t>системы</w:t>
            </w:r>
            <w:r>
              <w:rPr>
                <w:spacing w:val="-9"/>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1"/>
                <w:sz w:val="24"/>
              </w:rPr>
              <w:t xml:space="preserve"> </w:t>
            </w:r>
            <w:r>
              <w:rPr>
                <w:sz w:val="24"/>
              </w:rPr>
              <w:t>часов</w:t>
            </w:r>
            <w:r>
              <w:rPr>
                <w:spacing w:val="3"/>
                <w:sz w:val="24"/>
              </w:rPr>
              <w:t xml:space="preserve"> </w:t>
            </w:r>
            <w:r>
              <w:rPr>
                <w:sz w:val="24"/>
              </w:rPr>
              <w:t>вариативной</w:t>
            </w:r>
            <w:r>
              <w:rPr>
                <w:spacing w:val="3"/>
                <w:sz w:val="24"/>
              </w:rPr>
              <w:t xml:space="preserve"> </w:t>
            </w:r>
            <w:r>
              <w:rPr>
                <w:sz w:val="24"/>
              </w:rPr>
              <w:t>части</w:t>
            </w:r>
          </w:p>
          <w:p w:rsidR="00445417" w:rsidRDefault="00DD4AEC">
            <w:pPr>
              <w:pStyle w:val="TableParagraph"/>
              <w:spacing w:line="267" w:lineRule="exact"/>
              <w:ind w:left="115"/>
              <w:rPr>
                <w:sz w:val="24"/>
              </w:rPr>
            </w:pPr>
            <w:r>
              <w:rPr>
                <w:sz w:val="24"/>
              </w:rPr>
              <w:t>учебного</w:t>
            </w:r>
            <w:r>
              <w:rPr>
                <w:spacing w:val="-1"/>
                <w:sz w:val="24"/>
              </w:rPr>
              <w:t xml:space="preserve"> </w:t>
            </w:r>
            <w:r>
              <w:rPr>
                <w:sz w:val="24"/>
              </w:rPr>
              <w:t>плана</w:t>
            </w:r>
            <w:r>
              <w:rPr>
                <w:spacing w:val="-6"/>
                <w:sz w:val="24"/>
              </w:rPr>
              <w:t xml:space="preserve"> </w:t>
            </w:r>
            <w:r>
              <w:rPr>
                <w:sz w:val="24"/>
              </w:rPr>
              <w:t>и</w:t>
            </w:r>
            <w:r>
              <w:rPr>
                <w:spacing w:val="-10"/>
                <w:sz w:val="24"/>
              </w:rPr>
              <w:t xml:space="preserve"> </w:t>
            </w:r>
            <w:r>
              <w:rPr>
                <w:sz w:val="24"/>
              </w:rPr>
              <w:t>внеурочной</w:t>
            </w:r>
            <w:r>
              <w:rPr>
                <w:spacing w:val="-1"/>
                <w:sz w:val="24"/>
              </w:rPr>
              <w:t xml:space="preserve"> </w:t>
            </w:r>
            <w:r>
              <w:rPr>
                <w:sz w:val="24"/>
              </w:rPr>
              <w:t>деятельности</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4"/>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64"/>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7"/>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z w:val="24"/>
              </w:rPr>
              <w:t>ООО</w:t>
            </w:r>
          </w:p>
        </w:tc>
        <w:tc>
          <w:tcPr>
            <w:tcW w:w="1843" w:type="dxa"/>
          </w:tcPr>
          <w:p w:rsidR="00445417" w:rsidRDefault="00DD4AEC">
            <w:pPr>
              <w:pStyle w:val="TableParagraph"/>
              <w:spacing w:line="242" w:lineRule="auto"/>
              <w:ind w:left="116" w:right="117"/>
              <w:rPr>
                <w:sz w:val="24"/>
              </w:rPr>
            </w:pPr>
            <w:r>
              <w:rPr>
                <w:sz w:val="24"/>
              </w:rPr>
              <w:t>По мере</w:t>
            </w:r>
            <w:r>
              <w:rPr>
                <w:spacing w:val="1"/>
                <w:sz w:val="24"/>
              </w:rPr>
              <w:t xml:space="preserve"> </w:t>
            </w:r>
            <w:r>
              <w:rPr>
                <w:sz w:val="24"/>
              </w:rPr>
              <w:t>необходимости</w:t>
            </w:r>
          </w:p>
        </w:tc>
      </w:tr>
      <w:tr w:rsidR="00445417">
        <w:trPr>
          <w:trHeight w:val="556"/>
        </w:trPr>
        <w:tc>
          <w:tcPr>
            <w:tcW w:w="2247" w:type="dxa"/>
            <w:vMerge w:val="restart"/>
          </w:tcPr>
          <w:p w:rsidR="00445417" w:rsidRDefault="00DD4AEC">
            <w:pPr>
              <w:pStyle w:val="TableParagraph"/>
              <w:ind w:left="110" w:right="695"/>
              <w:rPr>
                <w:b/>
                <w:sz w:val="24"/>
              </w:rPr>
            </w:pPr>
            <w:r>
              <w:rPr>
                <w:b/>
                <w:sz w:val="24"/>
              </w:rPr>
              <w:t>IV. Кадровое</w:t>
            </w:r>
            <w:r>
              <w:rPr>
                <w:b/>
                <w:spacing w:val="-58"/>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67" w:lineRule="exact"/>
              <w:ind w:left="115"/>
              <w:rPr>
                <w:sz w:val="24"/>
              </w:rPr>
            </w:pPr>
            <w:r>
              <w:rPr>
                <w:sz w:val="24"/>
              </w:rPr>
              <w:t>1. Анализ кадрового</w:t>
            </w:r>
            <w:r>
              <w:rPr>
                <w:spacing w:val="-7"/>
                <w:sz w:val="24"/>
              </w:rPr>
              <w:t xml:space="preserve"> </w:t>
            </w:r>
            <w:r>
              <w:rPr>
                <w:sz w:val="24"/>
              </w:rPr>
              <w:t>обеспечения</w:t>
            </w:r>
            <w:r>
              <w:rPr>
                <w:spacing w:val="-1"/>
                <w:sz w:val="24"/>
              </w:rPr>
              <w:t xml:space="preserve"> </w:t>
            </w:r>
            <w:r>
              <w:rPr>
                <w:sz w:val="24"/>
              </w:rPr>
              <w:t>введения</w:t>
            </w:r>
            <w:r>
              <w:rPr>
                <w:spacing w:val="-6"/>
                <w:sz w:val="24"/>
              </w:rPr>
              <w:t xml:space="preserve"> </w:t>
            </w:r>
            <w:r>
              <w:rPr>
                <w:sz w:val="24"/>
              </w:rPr>
              <w:t>и</w:t>
            </w:r>
          </w:p>
          <w:p w:rsidR="00445417" w:rsidRDefault="00DD4AEC">
            <w:pPr>
              <w:pStyle w:val="TableParagraph"/>
              <w:spacing w:line="270" w:lineRule="exact"/>
              <w:ind w:left="115"/>
              <w:rPr>
                <w:sz w:val="24"/>
              </w:rPr>
            </w:pPr>
            <w:r>
              <w:rPr>
                <w:sz w:val="24"/>
              </w:rPr>
              <w:t>реализации</w:t>
            </w:r>
            <w:r>
              <w:rPr>
                <w:spacing w:val="-2"/>
                <w:sz w:val="24"/>
              </w:rPr>
              <w:t xml:space="preserve"> </w:t>
            </w:r>
            <w:r>
              <w:rPr>
                <w:sz w:val="24"/>
              </w:rPr>
              <w:t>ФГОС</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1104"/>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1"/>
                <w:sz w:val="24"/>
              </w:rPr>
              <w:t xml:space="preserve"> </w:t>
            </w:r>
            <w:r>
              <w:rPr>
                <w:sz w:val="24"/>
              </w:rPr>
              <w:t>введением</w:t>
            </w:r>
            <w:r>
              <w:rPr>
                <w:spacing w:val="-8"/>
                <w:sz w:val="24"/>
              </w:rPr>
              <w:t xml:space="preserve"> </w:t>
            </w:r>
            <w:r>
              <w:rPr>
                <w:sz w:val="24"/>
              </w:rPr>
              <w:t>ФГОС</w:t>
            </w:r>
            <w:r>
              <w:rPr>
                <w:spacing w:val="-2"/>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Ежегодно</w:t>
            </w:r>
          </w:p>
        </w:tc>
      </w:tr>
      <w:tr w:rsidR="00445417">
        <w:trPr>
          <w:trHeight w:val="109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32"/>
              <w:rPr>
                <w:sz w:val="24"/>
              </w:rPr>
            </w:pPr>
            <w:r>
              <w:rPr>
                <w:sz w:val="24"/>
              </w:rPr>
              <w:t>3. Разработка (корректировка) плана научно-</w:t>
            </w:r>
            <w:r>
              <w:rPr>
                <w:spacing w:val="-57"/>
                <w:sz w:val="24"/>
              </w:rPr>
              <w:t xml:space="preserve"> </w:t>
            </w:r>
            <w:r>
              <w:rPr>
                <w:sz w:val="24"/>
              </w:rPr>
              <w:t>методической</w:t>
            </w:r>
            <w:r>
              <w:rPr>
                <w:spacing w:val="1"/>
                <w:sz w:val="24"/>
              </w:rPr>
              <w:t xml:space="preserve"> </w:t>
            </w:r>
            <w:r>
              <w:rPr>
                <w:sz w:val="24"/>
              </w:rPr>
              <w:t>работы</w:t>
            </w:r>
            <w:r>
              <w:rPr>
                <w:spacing w:val="-2"/>
                <w:sz w:val="24"/>
              </w:rPr>
              <w:t xml:space="preserve"> </w:t>
            </w:r>
            <w:r>
              <w:rPr>
                <w:sz w:val="24"/>
              </w:rPr>
              <w:t>(внутришкольного</w:t>
            </w:r>
          </w:p>
          <w:p w:rsidR="00445417" w:rsidRDefault="00DD4AEC">
            <w:pPr>
              <w:pStyle w:val="TableParagraph"/>
              <w:spacing w:line="268" w:lineRule="exact"/>
              <w:ind w:left="115" w:right="645"/>
              <w:rPr>
                <w:sz w:val="24"/>
              </w:rPr>
            </w:pPr>
            <w:r>
              <w:rPr>
                <w:sz w:val="24"/>
              </w:rPr>
              <w:t>повышения</w:t>
            </w:r>
            <w:r>
              <w:rPr>
                <w:spacing w:val="-4"/>
                <w:sz w:val="24"/>
              </w:rPr>
              <w:t xml:space="preserve"> </w:t>
            </w:r>
            <w:r>
              <w:rPr>
                <w:sz w:val="24"/>
              </w:rPr>
              <w:t>квалификации)</w:t>
            </w:r>
            <w:r>
              <w:rPr>
                <w:spacing w:val="-6"/>
                <w:sz w:val="24"/>
              </w:rPr>
              <w:t xml:space="preserve"> </w:t>
            </w:r>
            <w:r>
              <w:rPr>
                <w:sz w:val="24"/>
              </w:rPr>
              <w:t>с</w:t>
            </w:r>
            <w:r>
              <w:rPr>
                <w:spacing w:val="-11"/>
                <w:sz w:val="24"/>
              </w:rPr>
              <w:t xml:space="preserve"> </w:t>
            </w:r>
            <w:r>
              <w:rPr>
                <w:sz w:val="24"/>
              </w:rPr>
              <w:t>ориентацией</w:t>
            </w:r>
            <w:r>
              <w:rPr>
                <w:spacing w:val="-4"/>
                <w:sz w:val="24"/>
              </w:rPr>
              <w:t xml:space="preserve"> </w:t>
            </w:r>
            <w:r>
              <w:rPr>
                <w:sz w:val="24"/>
              </w:rPr>
              <w:t>на</w:t>
            </w:r>
            <w:r>
              <w:rPr>
                <w:spacing w:val="-57"/>
                <w:sz w:val="24"/>
              </w:rPr>
              <w:t xml:space="preserve"> </w:t>
            </w:r>
            <w:r>
              <w:rPr>
                <w:sz w:val="24"/>
              </w:rPr>
              <w:t>проблемы</w:t>
            </w:r>
            <w:r>
              <w:rPr>
                <w:spacing w:val="-5"/>
                <w:sz w:val="24"/>
              </w:rPr>
              <w:t xml:space="preserve"> </w:t>
            </w:r>
            <w:r>
              <w:rPr>
                <w:sz w:val="24"/>
              </w:rPr>
              <w:t>введения</w:t>
            </w:r>
            <w:r>
              <w:rPr>
                <w:spacing w:val="2"/>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58" w:lineRule="exact"/>
              <w:ind w:left="116"/>
              <w:rPr>
                <w:sz w:val="24"/>
              </w:rPr>
            </w:pPr>
            <w:r>
              <w:rPr>
                <w:sz w:val="24"/>
              </w:rPr>
              <w:t>Ежегодно</w:t>
            </w:r>
          </w:p>
        </w:tc>
      </w:tr>
      <w:tr w:rsidR="00445417">
        <w:trPr>
          <w:trHeight w:val="825"/>
        </w:trPr>
        <w:tc>
          <w:tcPr>
            <w:tcW w:w="2247" w:type="dxa"/>
            <w:vMerge w:val="restart"/>
          </w:tcPr>
          <w:p w:rsidR="00445417" w:rsidRDefault="00DD4AEC">
            <w:pPr>
              <w:pStyle w:val="TableParagraph"/>
              <w:ind w:left="110" w:right="705"/>
              <w:rPr>
                <w:b/>
                <w:sz w:val="24"/>
              </w:rPr>
            </w:pPr>
            <w:r>
              <w:rPr>
                <w:b/>
                <w:sz w:val="24"/>
              </w:rPr>
              <w:t>V. 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5" w:lineRule="auto"/>
              <w:ind w:left="115" w:right="680"/>
              <w:rPr>
                <w:sz w:val="24"/>
              </w:rPr>
            </w:pPr>
            <w:r>
              <w:rPr>
                <w:sz w:val="24"/>
              </w:rPr>
              <w:t>1. Размещение на сайте образовательной</w:t>
            </w:r>
            <w:r>
              <w:rPr>
                <w:spacing w:val="1"/>
                <w:sz w:val="24"/>
              </w:rPr>
              <w:t xml:space="preserve"> </w:t>
            </w:r>
            <w:r>
              <w:rPr>
                <w:sz w:val="24"/>
              </w:rPr>
              <w:t>организации</w:t>
            </w:r>
            <w:r>
              <w:rPr>
                <w:spacing w:val="-6"/>
                <w:sz w:val="24"/>
              </w:rPr>
              <w:t xml:space="preserve"> </w:t>
            </w:r>
            <w:r>
              <w:rPr>
                <w:sz w:val="24"/>
              </w:rPr>
              <w:t>информационных</w:t>
            </w:r>
            <w:r>
              <w:rPr>
                <w:spacing w:val="-10"/>
                <w:sz w:val="24"/>
              </w:rPr>
              <w:t xml:space="preserve"> </w:t>
            </w:r>
            <w:r>
              <w:rPr>
                <w:sz w:val="24"/>
              </w:rPr>
              <w:t>материалов</w:t>
            </w:r>
            <w:r>
              <w:rPr>
                <w:spacing w:val="-10"/>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3"/>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851"/>
              <w:rPr>
                <w:sz w:val="24"/>
              </w:rPr>
            </w:pPr>
            <w:r>
              <w:rPr>
                <w:sz w:val="24"/>
              </w:rPr>
              <w:t>2. Широкое информирование родителей</w:t>
            </w:r>
            <w:r>
              <w:rPr>
                <w:spacing w:val="1"/>
                <w:sz w:val="24"/>
              </w:rPr>
              <w:t xml:space="preserve"> </w:t>
            </w:r>
            <w:r>
              <w:rPr>
                <w:sz w:val="24"/>
              </w:rPr>
              <w:t>(законных</w:t>
            </w:r>
            <w:r>
              <w:rPr>
                <w:spacing w:val="-15"/>
                <w:sz w:val="24"/>
              </w:rPr>
              <w:t xml:space="preserve"> </w:t>
            </w:r>
            <w:r>
              <w:rPr>
                <w:sz w:val="24"/>
              </w:rPr>
              <w:t>представителей)</w:t>
            </w:r>
            <w:r>
              <w:rPr>
                <w:spacing w:val="-9"/>
                <w:sz w:val="24"/>
              </w:rPr>
              <w:t xml:space="preserve"> </w:t>
            </w:r>
            <w:r>
              <w:rPr>
                <w:sz w:val="24"/>
              </w:rPr>
              <w:t>как</w:t>
            </w:r>
            <w:r>
              <w:rPr>
                <w:spacing w:val="-4"/>
                <w:sz w:val="24"/>
              </w:rPr>
              <w:t xml:space="preserve"> </w:t>
            </w:r>
            <w:r>
              <w:rPr>
                <w:sz w:val="24"/>
              </w:rPr>
              <w:t>участников</w:t>
            </w:r>
            <w:r>
              <w:rPr>
                <w:spacing w:val="-57"/>
                <w:sz w:val="24"/>
              </w:rPr>
              <w:t xml:space="preserve"> </w:t>
            </w:r>
            <w:r>
              <w:rPr>
                <w:sz w:val="24"/>
              </w:rPr>
              <w:t>образовательного процесса</w:t>
            </w:r>
            <w:r>
              <w:rPr>
                <w:spacing w:val="-7"/>
                <w:sz w:val="24"/>
              </w:rPr>
              <w:t xml:space="preserve"> </w:t>
            </w:r>
            <w:r>
              <w:rPr>
                <w:sz w:val="24"/>
              </w:rPr>
              <w:t>о</w:t>
            </w:r>
            <w:r>
              <w:rPr>
                <w:spacing w:val="5"/>
                <w:sz w:val="24"/>
              </w:rPr>
              <w:t xml:space="preserve"> </w:t>
            </w:r>
            <w:r>
              <w:rPr>
                <w:sz w:val="24"/>
              </w:rPr>
              <w:t>введении</w:t>
            </w:r>
            <w:r>
              <w:rPr>
                <w:spacing w:val="-6"/>
                <w:sz w:val="24"/>
              </w:rPr>
              <w:t xml:space="preserve"> </w:t>
            </w:r>
            <w:r>
              <w:rPr>
                <w:sz w:val="24"/>
              </w:rPr>
              <w:t>и</w:t>
            </w:r>
          </w:p>
          <w:p w:rsidR="00445417" w:rsidRDefault="00DD4AEC">
            <w:pPr>
              <w:pStyle w:val="TableParagraph"/>
              <w:spacing w:line="269" w:lineRule="exact"/>
              <w:ind w:left="115"/>
              <w:rPr>
                <w:sz w:val="24"/>
              </w:rPr>
            </w:pPr>
            <w:r>
              <w:rPr>
                <w:sz w:val="24"/>
              </w:rPr>
              <w:t>реализации</w:t>
            </w:r>
            <w:r>
              <w:rPr>
                <w:spacing w:val="-2"/>
                <w:sz w:val="24"/>
              </w:rPr>
              <w:t xml:space="preserve"> </w:t>
            </w:r>
            <w:r>
              <w:rPr>
                <w:sz w:val="24"/>
              </w:rPr>
              <w:t>ФГОС</w:t>
            </w:r>
            <w:r>
              <w:rPr>
                <w:spacing w:val="-5"/>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30"/>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360"/>
              <w:rPr>
                <w:sz w:val="24"/>
              </w:rPr>
            </w:pPr>
            <w:r>
              <w:rPr>
                <w:sz w:val="24"/>
              </w:rPr>
              <w:t>3. Обеспечение публичной отчётности</w:t>
            </w:r>
            <w:r>
              <w:rPr>
                <w:spacing w:val="1"/>
                <w:sz w:val="24"/>
              </w:rPr>
              <w:t xml:space="preserve"> </w:t>
            </w:r>
            <w:r>
              <w:rPr>
                <w:sz w:val="24"/>
              </w:rPr>
              <w:t>образовательной организации о ходе и</w:t>
            </w:r>
            <w:r>
              <w:rPr>
                <w:spacing w:val="1"/>
                <w:sz w:val="24"/>
              </w:rPr>
              <w:t xml:space="preserve"> </w:t>
            </w:r>
            <w:r>
              <w:rPr>
                <w:sz w:val="24"/>
              </w:rPr>
              <w:t>результатах</w:t>
            </w:r>
            <w:r>
              <w:rPr>
                <w:spacing w:val="-8"/>
                <w:sz w:val="24"/>
              </w:rPr>
              <w:t xml:space="preserve"> </w:t>
            </w:r>
            <w:r>
              <w:rPr>
                <w:sz w:val="24"/>
              </w:rPr>
              <w:t>введения</w:t>
            </w:r>
            <w:r>
              <w:rPr>
                <w:spacing w:val="-4"/>
                <w:sz w:val="24"/>
              </w:rPr>
              <w:t xml:space="preserve"> </w:t>
            </w:r>
            <w:r>
              <w:rPr>
                <w:sz w:val="24"/>
              </w:rPr>
              <w:t>и</w:t>
            </w:r>
            <w:r>
              <w:rPr>
                <w:spacing w:val="-4"/>
                <w:sz w:val="24"/>
              </w:rPr>
              <w:t xml:space="preserve"> </w:t>
            </w:r>
            <w:r>
              <w:rPr>
                <w:sz w:val="24"/>
              </w:rPr>
              <w:t>реализации</w:t>
            </w:r>
            <w:r>
              <w:rPr>
                <w:spacing w:val="-12"/>
                <w:sz w:val="24"/>
              </w:rPr>
              <w:t xml:space="preserve"> </w:t>
            </w:r>
            <w:r>
              <w:rPr>
                <w:sz w:val="24"/>
              </w:rPr>
              <w:t>ФГОС</w:t>
            </w:r>
            <w:r>
              <w:rPr>
                <w:spacing w:val="-6"/>
                <w:sz w:val="24"/>
              </w:rPr>
              <w:t xml:space="preserve"> </w:t>
            </w:r>
            <w:r>
              <w:rPr>
                <w:sz w:val="24"/>
              </w:rPr>
              <w:t>ООО</w:t>
            </w:r>
          </w:p>
        </w:tc>
        <w:tc>
          <w:tcPr>
            <w:tcW w:w="1843" w:type="dxa"/>
          </w:tcPr>
          <w:p w:rsidR="00445417" w:rsidRDefault="00DD4AEC">
            <w:pPr>
              <w:pStyle w:val="TableParagraph"/>
              <w:spacing w:line="264" w:lineRule="exact"/>
              <w:ind w:left="116"/>
              <w:rPr>
                <w:sz w:val="24"/>
              </w:rPr>
            </w:pPr>
            <w:r>
              <w:rPr>
                <w:sz w:val="24"/>
              </w:rPr>
              <w:t>Постоянно</w:t>
            </w:r>
          </w:p>
        </w:tc>
      </w:tr>
      <w:tr w:rsidR="00445417">
        <w:trPr>
          <w:trHeight w:val="551"/>
        </w:trPr>
        <w:tc>
          <w:tcPr>
            <w:tcW w:w="2247" w:type="dxa"/>
            <w:vMerge w:val="restart"/>
          </w:tcPr>
          <w:p w:rsidR="00445417" w:rsidRDefault="00DD4AEC">
            <w:pPr>
              <w:pStyle w:val="TableParagraph"/>
              <w:ind w:left="110" w:right="157"/>
              <w:rPr>
                <w:b/>
                <w:sz w:val="24"/>
              </w:rPr>
            </w:pPr>
            <w:r>
              <w:rPr>
                <w:b/>
                <w:sz w:val="24"/>
              </w:rPr>
              <w:t>VI. Материально-</w:t>
            </w:r>
            <w:r>
              <w:rPr>
                <w:b/>
                <w:spacing w:val="-57"/>
                <w:sz w:val="24"/>
              </w:rPr>
              <w:t xml:space="preserve"> </w:t>
            </w:r>
            <w:r>
              <w:rPr>
                <w:b/>
                <w:sz w:val="24"/>
              </w:rPr>
              <w:t>техническое</w:t>
            </w:r>
            <w:r>
              <w:rPr>
                <w:b/>
                <w:spacing w:val="1"/>
                <w:sz w:val="24"/>
              </w:rPr>
              <w:t xml:space="preserve"> </w:t>
            </w:r>
            <w:r>
              <w:rPr>
                <w:b/>
                <w:sz w:val="24"/>
              </w:rPr>
              <w:t>обеспечение</w:t>
            </w:r>
            <w:r>
              <w:rPr>
                <w:b/>
                <w:spacing w:val="1"/>
                <w:sz w:val="24"/>
              </w:rPr>
              <w:t xml:space="preserve"> </w:t>
            </w:r>
            <w:r>
              <w:rPr>
                <w:b/>
                <w:sz w:val="24"/>
              </w:rPr>
              <w:t>введения</w:t>
            </w:r>
          </w:p>
          <w:p w:rsidR="00445417" w:rsidRDefault="00DD4AEC">
            <w:pPr>
              <w:pStyle w:val="TableParagraph"/>
              <w:ind w:left="110"/>
              <w:rPr>
                <w:b/>
                <w:sz w:val="24"/>
              </w:rPr>
            </w:pP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0" w:lineRule="auto"/>
              <w:ind w:left="115" w:right="283"/>
              <w:rPr>
                <w:sz w:val="24"/>
              </w:rPr>
            </w:pPr>
            <w:r>
              <w:rPr>
                <w:sz w:val="24"/>
              </w:rPr>
              <w:t>1. Характеристика материально-технического</w:t>
            </w:r>
            <w:r>
              <w:rPr>
                <w:spacing w:val="1"/>
                <w:sz w:val="24"/>
              </w:rPr>
              <w:t xml:space="preserve"> </w:t>
            </w:r>
            <w:r>
              <w:rPr>
                <w:sz w:val="24"/>
              </w:rPr>
              <w:t>обеспечения</w:t>
            </w:r>
            <w:r>
              <w:rPr>
                <w:spacing w:val="-5"/>
                <w:sz w:val="24"/>
              </w:rPr>
              <w:t xml:space="preserve"> </w:t>
            </w:r>
            <w:r>
              <w:rPr>
                <w:sz w:val="24"/>
              </w:rPr>
              <w:t>введения</w:t>
            </w:r>
            <w:r>
              <w:rPr>
                <w:spacing w:val="-1"/>
                <w:sz w:val="24"/>
              </w:rPr>
              <w:t xml:space="preserve"> </w:t>
            </w:r>
            <w:r>
              <w:rPr>
                <w:sz w:val="24"/>
              </w:rPr>
              <w:t>и</w:t>
            </w:r>
            <w:r>
              <w:rPr>
                <w:spacing w:val="-6"/>
                <w:sz w:val="24"/>
              </w:rPr>
              <w:t xml:space="preserve"> </w:t>
            </w:r>
            <w:r>
              <w:rPr>
                <w:sz w:val="24"/>
              </w:rPr>
              <w:t>реализации</w:t>
            </w:r>
            <w:r>
              <w:rPr>
                <w:spacing w:val="-9"/>
                <w:sz w:val="24"/>
              </w:rPr>
              <w:t xml:space="preserve"> </w:t>
            </w:r>
            <w:r>
              <w:rPr>
                <w:sz w:val="24"/>
              </w:rPr>
              <w:t>ФГОС</w:t>
            </w:r>
            <w:r>
              <w:rPr>
                <w:spacing w:val="-7"/>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25"/>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5" w:lineRule="auto"/>
              <w:ind w:left="115" w:right="315"/>
              <w:rPr>
                <w:sz w:val="24"/>
              </w:rPr>
            </w:pPr>
            <w:r>
              <w:rPr>
                <w:sz w:val="24"/>
              </w:rPr>
              <w:t>2.</w:t>
            </w:r>
            <w:r>
              <w:rPr>
                <w:spacing w:val="3"/>
                <w:sz w:val="24"/>
              </w:rPr>
              <w:t xml:space="preserve"> </w:t>
            </w:r>
            <w:r>
              <w:rPr>
                <w:sz w:val="24"/>
              </w:rPr>
              <w:t>Обеспечение соответствия материально-</w:t>
            </w:r>
            <w:r>
              <w:rPr>
                <w:spacing w:val="1"/>
                <w:sz w:val="24"/>
              </w:rPr>
              <w:t xml:space="preserve"> </w:t>
            </w:r>
            <w:r>
              <w:rPr>
                <w:sz w:val="24"/>
              </w:rPr>
              <w:t>технической</w:t>
            </w:r>
            <w:r>
              <w:rPr>
                <w:spacing w:val="-2"/>
                <w:sz w:val="24"/>
              </w:rPr>
              <w:t xml:space="preserve"> </w:t>
            </w:r>
            <w:r>
              <w:rPr>
                <w:sz w:val="24"/>
              </w:rPr>
              <w:t>базы</w:t>
            </w:r>
            <w:r>
              <w:rPr>
                <w:spacing w:val="-14"/>
                <w:sz w:val="24"/>
              </w:rPr>
              <w:t xml:space="preserve"> </w:t>
            </w:r>
            <w:r>
              <w:rPr>
                <w:sz w:val="24"/>
              </w:rPr>
              <w:t>образовательной</w:t>
            </w:r>
            <w:r>
              <w:rPr>
                <w:spacing w:val="-14"/>
                <w:sz w:val="24"/>
              </w:rPr>
              <w:t xml:space="preserve"> </w:t>
            </w:r>
            <w:r>
              <w:rPr>
                <w:sz w:val="24"/>
              </w:rPr>
              <w:t>организации</w:t>
            </w:r>
            <w:r>
              <w:rPr>
                <w:spacing w:val="-57"/>
                <w:sz w:val="24"/>
              </w:rPr>
              <w:t xml:space="preserve"> </w:t>
            </w:r>
            <w:r>
              <w:rPr>
                <w:sz w:val="24"/>
              </w:rPr>
              <w:t>требованиям</w:t>
            </w:r>
            <w:r>
              <w:rPr>
                <w:spacing w:val="-1"/>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42" w:lineRule="auto"/>
              <w:ind w:left="115" w:right="176"/>
              <w:rPr>
                <w:sz w:val="24"/>
              </w:rPr>
            </w:pPr>
            <w:r>
              <w:rPr>
                <w:sz w:val="24"/>
              </w:rPr>
              <w:t>3.</w:t>
            </w:r>
            <w:r>
              <w:rPr>
                <w:spacing w:val="-6"/>
                <w:sz w:val="24"/>
              </w:rPr>
              <w:t xml:space="preserve"> </w:t>
            </w:r>
            <w:r>
              <w:rPr>
                <w:sz w:val="24"/>
              </w:rPr>
              <w:t>Обеспечение</w:t>
            </w:r>
            <w:r>
              <w:rPr>
                <w:spacing w:val="-6"/>
                <w:sz w:val="24"/>
              </w:rPr>
              <w:t xml:space="preserve"> </w:t>
            </w:r>
            <w:r>
              <w:rPr>
                <w:sz w:val="24"/>
              </w:rPr>
              <w:t>соответствия</w:t>
            </w:r>
            <w:r>
              <w:rPr>
                <w:spacing w:val="-11"/>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ООП противопожарным нормам,</w:t>
            </w:r>
            <w:r>
              <w:rPr>
                <w:spacing w:val="3"/>
                <w:sz w:val="24"/>
              </w:rPr>
              <w:t xml:space="preserve"> </w:t>
            </w:r>
            <w:r>
              <w:rPr>
                <w:sz w:val="24"/>
              </w:rPr>
              <w:t>санитарно-</w:t>
            </w:r>
          </w:p>
          <w:p w:rsidR="00445417" w:rsidRDefault="00DD4AEC">
            <w:pPr>
              <w:pStyle w:val="TableParagraph"/>
              <w:spacing w:line="237" w:lineRule="auto"/>
              <w:ind w:left="115" w:right="339"/>
              <w:rPr>
                <w:sz w:val="24"/>
              </w:rPr>
            </w:pPr>
            <w:r>
              <w:rPr>
                <w:sz w:val="24"/>
              </w:rPr>
              <w:t>эпидемиологическим нормам, нормам охраны</w:t>
            </w:r>
            <w:r>
              <w:rPr>
                <w:spacing w:val="1"/>
                <w:sz w:val="24"/>
              </w:rPr>
              <w:t xml:space="preserve"> </w:t>
            </w:r>
            <w:r>
              <w:rPr>
                <w:spacing w:val="-1"/>
                <w:sz w:val="24"/>
              </w:rPr>
              <w:t>труда</w:t>
            </w:r>
            <w:r>
              <w:rPr>
                <w:spacing w:val="2"/>
                <w:sz w:val="24"/>
              </w:rPr>
              <w:t xml:space="preserve"> </w:t>
            </w:r>
            <w:r>
              <w:rPr>
                <w:spacing w:val="-1"/>
                <w:sz w:val="24"/>
              </w:rPr>
              <w:t>работников</w:t>
            </w:r>
            <w:r>
              <w:rPr>
                <w:spacing w:val="-8"/>
                <w:sz w:val="24"/>
              </w:rPr>
              <w:t xml:space="preserve"> </w:t>
            </w:r>
            <w:r>
              <w:rPr>
                <w:sz w:val="24"/>
              </w:rPr>
              <w:t>образовательной</w:t>
            </w:r>
            <w:r>
              <w:rPr>
                <w:spacing w:val="-15"/>
                <w:sz w:val="24"/>
              </w:rPr>
              <w:t xml:space="preserve"> </w:t>
            </w:r>
            <w:r>
              <w:rPr>
                <w:sz w:val="24"/>
              </w:rPr>
              <w:t>организации</w:t>
            </w:r>
          </w:p>
        </w:tc>
        <w:tc>
          <w:tcPr>
            <w:tcW w:w="1843" w:type="dxa"/>
          </w:tcPr>
          <w:p w:rsidR="00445417" w:rsidRDefault="00DD4AEC">
            <w:pPr>
              <w:pStyle w:val="TableParagraph"/>
              <w:spacing w:line="268" w:lineRule="exact"/>
              <w:ind w:left="116"/>
              <w:rPr>
                <w:sz w:val="24"/>
              </w:rPr>
            </w:pPr>
            <w:r>
              <w:rPr>
                <w:sz w:val="24"/>
              </w:rPr>
              <w:t>Постоянно</w:t>
            </w:r>
          </w:p>
        </w:tc>
      </w:tr>
    </w:tbl>
    <w:p w:rsidR="00445417" w:rsidRDefault="00445417">
      <w:pPr>
        <w:spacing w:line="26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3874"/>
        </w:trPr>
        <w:tc>
          <w:tcPr>
            <w:tcW w:w="2247" w:type="dxa"/>
          </w:tcPr>
          <w:p w:rsidR="00445417" w:rsidRDefault="00445417">
            <w:pPr>
              <w:pStyle w:val="TableParagraph"/>
              <w:rPr>
                <w:sz w:val="24"/>
              </w:rPr>
            </w:pPr>
          </w:p>
        </w:tc>
        <w:tc>
          <w:tcPr>
            <w:tcW w:w="5392" w:type="dxa"/>
          </w:tcPr>
          <w:p w:rsidR="00445417" w:rsidRDefault="00DD4AEC">
            <w:pPr>
              <w:pStyle w:val="TableParagraph"/>
              <w:ind w:left="115" w:right="129"/>
              <w:rPr>
                <w:sz w:val="24"/>
              </w:rPr>
            </w:pPr>
            <w:r>
              <w:rPr>
                <w:sz w:val="24"/>
              </w:rPr>
              <w:t>4.</w:t>
            </w:r>
            <w:r>
              <w:rPr>
                <w:spacing w:val="2"/>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информационно-</w:t>
            </w:r>
            <w:r>
              <w:rPr>
                <w:spacing w:val="1"/>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z w:val="24"/>
              </w:rPr>
              <w:t>требованиям</w:t>
            </w:r>
            <w:r>
              <w:rPr>
                <w:spacing w:val="-7"/>
                <w:sz w:val="24"/>
              </w:rPr>
              <w:t xml:space="preserve"> </w:t>
            </w:r>
            <w:r>
              <w:rPr>
                <w:sz w:val="24"/>
              </w:rPr>
              <w:t>ФГОС</w:t>
            </w:r>
            <w:r>
              <w:rPr>
                <w:spacing w:val="-7"/>
                <w:sz w:val="24"/>
              </w:rPr>
              <w:t xml:space="preserve"> </w:t>
            </w:r>
            <w:r>
              <w:rPr>
                <w:sz w:val="24"/>
              </w:rPr>
              <w:t>ООО:</w:t>
            </w:r>
            <w:r>
              <w:rPr>
                <w:spacing w:val="-57"/>
                <w:sz w:val="24"/>
              </w:rPr>
              <w:t xml:space="preserve"> </w:t>
            </w:r>
            <w:r>
              <w:rPr>
                <w:sz w:val="24"/>
              </w:rPr>
              <w:t>укомплектованность</w:t>
            </w:r>
            <w:r>
              <w:rPr>
                <w:spacing w:val="5"/>
                <w:sz w:val="24"/>
              </w:rPr>
              <w:t xml:space="preserve"> </w:t>
            </w:r>
            <w:r>
              <w:rPr>
                <w:sz w:val="24"/>
              </w:rPr>
              <w:t>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11"/>
                <w:sz w:val="24"/>
              </w:rPr>
              <w:t xml:space="preserve"> </w:t>
            </w:r>
            <w:r>
              <w:rPr>
                <w:sz w:val="24"/>
              </w:rPr>
              <w:t>образовательными ресурсами;</w:t>
            </w:r>
          </w:p>
          <w:p w:rsidR="00445417" w:rsidRDefault="00DD4AEC">
            <w:pPr>
              <w:pStyle w:val="TableParagraph"/>
              <w:ind w:left="115" w:right="267"/>
              <w:rPr>
                <w:sz w:val="24"/>
              </w:rPr>
            </w:pPr>
            <w:r>
              <w:rPr>
                <w:spacing w:val="-1"/>
                <w:sz w:val="24"/>
              </w:rPr>
              <w:t>наличие</w:t>
            </w:r>
            <w:r>
              <w:rPr>
                <w:spacing w:val="-4"/>
                <w:sz w:val="24"/>
              </w:rPr>
              <w:t xml:space="preserve"> </w:t>
            </w:r>
            <w:r>
              <w:rPr>
                <w:spacing w:val="-1"/>
                <w:sz w:val="24"/>
              </w:rPr>
              <w:t>доступа</w:t>
            </w:r>
            <w:r>
              <w:rPr>
                <w:spacing w:val="2"/>
                <w:sz w:val="24"/>
              </w:rPr>
              <w:t xml:space="preserve"> </w:t>
            </w:r>
            <w:r>
              <w:rPr>
                <w:sz w:val="24"/>
              </w:rPr>
              <w:t>образовательной</w:t>
            </w:r>
            <w:r>
              <w:rPr>
                <w:spacing w:val="-14"/>
                <w:sz w:val="24"/>
              </w:rPr>
              <w:t xml:space="preserve"> </w:t>
            </w:r>
            <w:r>
              <w:rPr>
                <w:sz w:val="24"/>
              </w:rPr>
              <w:t>организации</w:t>
            </w:r>
            <w:r>
              <w:rPr>
                <w:spacing w:val="-4"/>
                <w:sz w:val="24"/>
              </w:rPr>
              <w:t xml:space="preserve"> </w:t>
            </w:r>
            <w:r>
              <w:rPr>
                <w:sz w:val="24"/>
              </w:rPr>
              <w:t>к</w:t>
            </w:r>
            <w:r>
              <w:rPr>
                <w:spacing w:val="-57"/>
                <w:sz w:val="24"/>
              </w:rPr>
              <w:t xml:space="preserve"> </w:t>
            </w:r>
            <w:r>
              <w:rPr>
                <w:sz w:val="24"/>
              </w:rPr>
              <w:t>электронным образовательным ресурсам (ЭОР),</w:t>
            </w:r>
            <w:r>
              <w:rPr>
                <w:spacing w:val="-57"/>
                <w:sz w:val="24"/>
              </w:rPr>
              <w:t xml:space="preserve"> </w:t>
            </w:r>
            <w:r>
              <w:rPr>
                <w:sz w:val="24"/>
              </w:rPr>
              <w:t>размещённым в федеральных, региональных и</w:t>
            </w:r>
            <w:r>
              <w:rPr>
                <w:spacing w:val="1"/>
                <w:sz w:val="24"/>
              </w:rPr>
              <w:t xml:space="preserve"> </w:t>
            </w:r>
            <w:r>
              <w:rPr>
                <w:sz w:val="24"/>
              </w:rPr>
              <w:t>иных</w:t>
            </w:r>
            <w:r>
              <w:rPr>
                <w:spacing w:val="-7"/>
                <w:sz w:val="24"/>
              </w:rPr>
              <w:t xml:space="preserve"> </w:t>
            </w:r>
            <w:r>
              <w:rPr>
                <w:sz w:val="24"/>
              </w:rPr>
              <w:t>базах</w:t>
            </w:r>
            <w:r>
              <w:rPr>
                <w:spacing w:val="-3"/>
                <w:sz w:val="24"/>
              </w:rPr>
              <w:t xml:space="preserve"> </w:t>
            </w:r>
            <w:r>
              <w:rPr>
                <w:sz w:val="24"/>
              </w:rPr>
              <w:t>данных;</w:t>
            </w:r>
          </w:p>
          <w:p w:rsidR="00445417" w:rsidRDefault="00DD4AEC">
            <w:pPr>
              <w:pStyle w:val="TableParagraph"/>
              <w:ind w:left="115" w:right="225"/>
              <w:rPr>
                <w:sz w:val="24"/>
              </w:rPr>
            </w:pPr>
            <w:r>
              <w:rPr>
                <w:sz w:val="24"/>
              </w:rPr>
              <w:t>наличие</w:t>
            </w:r>
            <w:r>
              <w:rPr>
                <w:spacing w:val="-7"/>
                <w:sz w:val="24"/>
              </w:rPr>
              <w:t xml:space="preserve"> </w:t>
            </w:r>
            <w:r>
              <w:rPr>
                <w:sz w:val="24"/>
              </w:rPr>
              <w:t>контролируемого</w:t>
            </w:r>
            <w:r>
              <w:rPr>
                <w:spacing w:val="5"/>
                <w:sz w:val="24"/>
              </w:rPr>
              <w:t xml:space="preserve"> </w:t>
            </w:r>
            <w:r>
              <w:rPr>
                <w:sz w:val="24"/>
              </w:rPr>
              <w:t>доступа</w:t>
            </w:r>
            <w:r>
              <w:rPr>
                <w:spacing w:val="3"/>
                <w:sz w:val="24"/>
              </w:rPr>
              <w:t xml:space="preserve"> </w:t>
            </w:r>
            <w:r>
              <w:rPr>
                <w:sz w:val="24"/>
              </w:rPr>
              <w:t>участников</w:t>
            </w:r>
            <w:r>
              <w:rPr>
                <w:spacing w:val="1"/>
                <w:sz w:val="24"/>
              </w:rPr>
              <w:t xml:space="preserve"> </w:t>
            </w:r>
            <w:r>
              <w:rPr>
                <w:spacing w:val="-1"/>
                <w:sz w:val="24"/>
              </w:rPr>
              <w:t>образовательных</w:t>
            </w:r>
            <w:r>
              <w:rPr>
                <w:spacing w:val="-9"/>
                <w:sz w:val="24"/>
              </w:rPr>
              <w:t xml:space="preserve"> </w:t>
            </w:r>
            <w:r>
              <w:rPr>
                <w:sz w:val="24"/>
              </w:rPr>
              <w:t>отношений</w:t>
            </w:r>
            <w:r>
              <w:rPr>
                <w:spacing w:val="1"/>
                <w:sz w:val="24"/>
              </w:rPr>
              <w:t xml:space="preserve"> </w:t>
            </w:r>
            <w:r>
              <w:rPr>
                <w:sz w:val="24"/>
              </w:rPr>
              <w:t>к</w:t>
            </w:r>
            <w:r>
              <w:rPr>
                <w:spacing w:val="-13"/>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445417" w:rsidRDefault="00DD4AEC">
            <w:pPr>
              <w:pStyle w:val="TableParagraph"/>
              <w:ind w:left="115"/>
              <w:rPr>
                <w:sz w:val="24"/>
              </w:rPr>
            </w:pPr>
            <w:r>
              <w:rPr>
                <w:sz w:val="24"/>
              </w:rPr>
              <w:t>…</w:t>
            </w:r>
          </w:p>
        </w:tc>
        <w:tc>
          <w:tcPr>
            <w:tcW w:w="1843" w:type="dxa"/>
          </w:tcPr>
          <w:p w:rsidR="00445417" w:rsidRDefault="00DD4AEC">
            <w:pPr>
              <w:pStyle w:val="TableParagraph"/>
              <w:spacing w:line="263" w:lineRule="exact"/>
              <w:ind w:left="116"/>
              <w:rPr>
                <w:sz w:val="24"/>
              </w:rPr>
            </w:pPr>
            <w:r>
              <w:rPr>
                <w:sz w:val="24"/>
              </w:rPr>
              <w:t>Постоянно</w:t>
            </w:r>
          </w:p>
        </w:tc>
      </w:tr>
    </w:tbl>
    <w:p w:rsidR="00DD4AEC" w:rsidRDefault="00DD4AEC"/>
    <w:sectPr w:rsidR="00DD4AEC">
      <w:pgSz w:w="11910" w:h="16840"/>
      <w:pgMar w:top="820" w:right="440" w:bottom="280" w:left="102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48F" w:rsidRDefault="0067148F">
      <w:r>
        <w:separator/>
      </w:r>
    </w:p>
  </w:endnote>
  <w:endnote w:type="continuationSeparator" w:id="0">
    <w:p w:rsidR="0067148F" w:rsidRDefault="0067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302964"/>
      <w:docPartObj>
        <w:docPartGallery w:val="Page Numbers (Bottom of Page)"/>
        <w:docPartUnique/>
      </w:docPartObj>
    </w:sdtPr>
    <w:sdtContent>
      <w:p w:rsidR="006D1A56" w:rsidRDefault="006D1A56">
        <w:pPr>
          <w:pStyle w:val="af0"/>
          <w:jc w:val="right"/>
        </w:pPr>
        <w:r>
          <w:fldChar w:fldCharType="begin"/>
        </w:r>
        <w:r>
          <w:instrText>PAGE   \* MERGEFORMAT</w:instrText>
        </w:r>
        <w:r>
          <w:fldChar w:fldCharType="separate"/>
        </w:r>
        <w:r w:rsidR="00507AD9">
          <w:rPr>
            <w:noProof/>
          </w:rPr>
          <w:t>509</w:t>
        </w:r>
        <w:r>
          <w:fldChar w:fldCharType="end"/>
        </w:r>
      </w:p>
    </w:sdtContent>
  </w:sdt>
  <w:p w:rsidR="006D1A56" w:rsidRDefault="006D1A5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pStyle w:val="af0"/>
      <w:jc w:val="right"/>
    </w:pPr>
  </w:p>
  <w:p w:rsidR="006D1A56" w:rsidRDefault="006D1A5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spacing w:line="14" w:lineRule="auto"/>
      <w:rPr>
        <w:sz w:val="20"/>
      </w:rPr>
    </w:pPr>
    <w:r>
      <w:rPr>
        <w:noProof/>
        <w:lang w:eastAsia="ru-RU"/>
      </w:rPr>
      <mc:AlternateContent>
        <mc:Choice Requires="wps">
          <w:drawing>
            <wp:anchor distT="0" distB="0" distL="114300" distR="114300" simplePos="0" relativeHeight="479130624" behindDoc="1" locked="0" layoutInCell="1" allowOverlap="1" wp14:anchorId="699EC0A7" wp14:editId="0A51A827">
              <wp:simplePos x="0" y="0"/>
              <wp:positionH relativeFrom="page">
                <wp:posOffset>3889375</wp:posOffset>
              </wp:positionH>
              <wp:positionV relativeFrom="page">
                <wp:posOffset>9958705</wp:posOffset>
              </wp:positionV>
              <wp:extent cx="135255" cy="1473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A56" w:rsidRDefault="006D1A56">
                          <w:pPr>
                            <w:spacing w:before="18"/>
                            <w:ind w:left="20"/>
                            <w:rPr>
                              <w:rFonts w:ascii="Tahoma"/>
                              <w:sz w:val="16"/>
                            </w:rPr>
                          </w:pPr>
                          <w:r>
                            <w:rPr>
                              <w:rFonts w:ascii="Tahoma"/>
                              <w:sz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1" type="#_x0000_t202" style="position:absolute;margin-left:306.25pt;margin-top:784.15pt;width:10.65pt;height:11.6pt;z-index:-241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" filled="f" stroked="f">
              <v:textbox inset="0,0,0,0">
                <w:txbxContent>
                  <w:p w:rsidR="006D1A56" w:rsidRDefault="006D1A56">
                    <w:pPr>
                      <w:spacing w:before="18"/>
                      <w:ind w:left="20"/>
                      <w:rPr>
                        <w:rFonts w:ascii="Tahoma"/>
                        <w:sz w:val="16"/>
                      </w:rPr>
                    </w:pPr>
                    <w:r>
                      <w:rPr>
                        <w:rFonts w:ascii="Tahoma"/>
                        <w:sz w:val="16"/>
                      </w:rPr>
                      <w:t>64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48F" w:rsidRDefault="0067148F">
      <w:r>
        <w:separator/>
      </w:r>
    </w:p>
  </w:footnote>
  <w:footnote w:type="continuationSeparator" w:id="0">
    <w:p w:rsidR="0067148F" w:rsidRDefault="00671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1.45pt;margin-top:37.3pt;width:21.2pt;height:12.1pt;z-index:-24188416;mso-position-horizontal-relative:page;mso-position-vertical-relative:page" filled="f" stroked="f">
          <v:textbox inset="0,0,0,0">
            <w:txbxContent>
              <w:p w:rsidR="006D1A56" w:rsidRDefault="006D1A56">
                <w:pPr>
                  <w:spacing w:line="225" w:lineRule="exact"/>
                  <w:ind w:left="60"/>
                  <w:rPr>
                    <w:rFonts w:ascii="Calibri"/>
                    <w:sz w:val="20"/>
                  </w:rPr>
                </w:pPr>
                <w:r>
                  <w:fldChar w:fldCharType="begin"/>
                </w:r>
                <w:r>
                  <w:rPr>
                    <w:rFonts w:ascii="Calibri"/>
                    <w:sz w:val="20"/>
                  </w:rPr>
                  <w:instrText xml:space="preserve"> PAGE </w:instrText>
                </w:r>
                <w:r>
                  <w:fldChar w:fldCharType="separate"/>
                </w:r>
                <w:r w:rsidR="00507AD9">
                  <w:rPr>
                    <w:rFonts w:ascii="Calibri"/>
                    <w:noProof/>
                    <w:sz w:val="20"/>
                  </w:rPr>
                  <w:t>565</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A56" w:rsidRDefault="006D1A5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00pt;margin-top:27.45pt;width:24pt;height:15.3pt;z-index:-24187904;mso-position-horizontal-relative:page;mso-position-vertical-relative:page" filled="f" stroked="f">
          <v:textbox inset="0,0,0,0">
            <w:txbxContent>
              <w:p w:rsidR="006D1A56" w:rsidRDefault="006D1A56">
                <w:pPr>
                  <w:pStyle w:val="a3"/>
                  <w:spacing w:before="10"/>
                  <w:ind w:left="60" w:firstLine="0"/>
                  <w:jc w:val="left"/>
                </w:pPr>
                <w:r>
                  <w:fldChar w:fldCharType="begin"/>
                </w:r>
                <w:r>
                  <w:instrText xml:space="preserve"> PAGE </w:instrText>
                </w:r>
                <w:r>
                  <w:fldChar w:fldCharType="separate"/>
                </w:r>
                <w:r w:rsidR="00507AD9">
                  <w:rPr>
                    <w:noProof/>
                  </w:rPr>
                  <w:t>504</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FF6"/>
    <w:multiLevelType w:val="hybridMultilevel"/>
    <w:tmpl w:val="E5BE5CA6"/>
    <w:lvl w:ilvl="0" w:tplc="ACE2CB22">
      <w:start w:val="1"/>
      <w:numFmt w:val="decimal"/>
      <w:lvlText w:val="%1"/>
      <w:lvlJc w:val="left"/>
      <w:pPr>
        <w:ind w:left="297" w:hanging="180"/>
      </w:pPr>
      <w:rPr>
        <w:rFonts w:ascii="Times New Roman" w:eastAsia="Times New Roman" w:hAnsi="Times New Roman" w:cs="Times New Roman" w:hint="default"/>
        <w:w w:val="103"/>
        <w:sz w:val="23"/>
        <w:szCs w:val="23"/>
        <w:lang w:val="ru-RU" w:eastAsia="en-US" w:bidi="ar-SA"/>
      </w:rPr>
    </w:lvl>
    <w:lvl w:ilvl="1" w:tplc="713A458A">
      <w:numFmt w:val="bullet"/>
      <w:lvlText w:val="•"/>
      <w:lvlJc w:val="left"/>
      <w:pPr>
        <w:ind w:left="450" w:hanging="180"/>
      </w:pPr>
      <w:rPr>
        <w:rFonts w:hint="default"/>
        <w:lang w:val="ru-RU" w:eastAsia="en-US" w:bidi="ar-SA"/>
      </w:rPr>
    </w:lvl>
    <w:lvl w:ilvl="2" w:tplc="4954A660">
      <w:numFmt w:val="bullet"/>
      <w:lvlText w:val="•"/>
      <w:lvlJc w:val="left"/>
      <w:pPr>
        <w:ind w:left="601" w:hanging="180"/>
      </w:pPr>
      <w:rPr>
        <w:rFonts w:hint="default"/>
        <w:lang w:val="ru-RU" w:eastAsia="en-US" w:bidi="ar-SA"/>
      </w:rPr>
    </w:lvl>
    <w:lvl w:ilvl="3" w:tplc="279E1EA6">
      <w:numFmt w:val="bullet"/>
      <w:lvlText w:val="•"/>
      <w:lvlJc w:val="left"/>
      <w:pPr>
        <w:ind w:left="751" w:hanging="180"/>
      </w:pPr>
      <w:rPr>
        <w:rFonts w:hint="default"/>
        <w:lang w:val="ru-RU" w:eastAsia="en-US" w:bidi="ar-SA"/>
      </w:rPr>
    </w:lvl>
    <w:lvl w:ilvl="4" w:tplc="3EB63152">
      <w:numFmt w:val="bullet"/>
      <w:lvlText w:val="•"/>
      <w:lvlJc w:val="left"/>
      <w:pPr>
        <w:ind w:left="902" w:hanging="180"/>
      </w:pPr>
      <w:rPr>
        <w:rFonts w:hint="default"/>
        <w:lang w:val="ru-RU" w:eastAsia="en-US" w:bidi="ar-SA"/>
      </w:rPr>
    </w:lvl>
    <w:lvl w:ilvl="5" w:tplc="6272307A">
      <w:numFmt w:val="bullet"/>
      <w:lvlText w:val="•"/>
      <w:lvlJc w:val="left"/>
      <w:pPr>
        <w:ind w:left="1053" w:hanging="180"/>
      </w:pPr>
      <w:rPr>
        <w:rFonts w:hint="default"/>
        <w:lang w:val="ru-RU" w:eastAsia="en-US" w:bidi="ar-SA"/>
      </w:rPr>
    </w:lvl>
    <w:lvl w:ilvl="6" w:tplc="33E2D4C0">
      <w:numFmt w:val="bullet"/>
      <w:lvlText w:val="•"/>
      <w:lvlJc w:val="left"/>
      <w:pPr>
        <w:ind w:left="1203" w:hanging="180"/>
      </w:pPr>
      <w:rPr>
        <w:rFonts w:hint="default"/>
        <w:lang w:val="ru-RU" w:eastAsia="en-US" w:bidi="ar-SA"/>
      </w:rPr>
    </w:lvl>
    <w:lvl w:ilvl="7" w:tplc="5F468F80">
      <w:numFmt w:val="bullet"/>
      <w:lvlText w:val="•"/>
      <w:lvlJc w:val="left"/>
      <w:pPr>
        <w:ind w:left="1354" w:hanging="180"/>
      </w:pPr>
      <w:rPr>
        <w:rFonts w:hint="default"/>
        <w:lang w:val="ru-RU" w:eastAsia="en-US" w:bidi="ar-SA"/>
      </w:rPr>
    </w:lvl>
    <w:lvl w:ilvl="8" w:tplc="95542470">
      <w:numFmt w:val="bullet"/>
      <w:lvlText w:val="•"/>
      <w:lvlJc w:val="left"/>
      <w:pPr>
        <w:ind w:left="1504" w:hanging="180"/>
      </w:pPr>
      <w:rPr>
        <w:rFonts w:hint="default"/>
        <w:lang w:val="ru-RU" w:eastAsia="en-US" w:bidi="ar-SA"/>
      </w:rPr>
    </w:lvl>
  </w:abstractNum>
  <w:abstractNum w:abstractNumId="1">
    <w:nsid w:val="02011538"/>
    <w:multiLevelType w:val="hybridMultilevel"/>
    <w:tmpl w:val="589A9A6C"/>
    <w:lvl w:ilvl="0" w:tplc="CADCD75E">
      <w:start w:val="1"/>
      <w:numFmt w:val="decimal"/>
      <w:lvlText w:val="%1."/>
      <w:lvlJc w:val="left"/>
      <w:pPr>
        <w:ind w:left="612" w:hanging="305"/>
      </w:pPr>
      <w:rPr>
        <w:rFonts w:ascii="Times New Roman" w:eastAsia="Times New Roman" w:hAnsi="Times New Roman" w:cs="Times New Roman" w:hint="default"/>
        <w:w w:val="100"/>
        <w:sz w:val="24"/>
        <w:szCs w:val="24"/>
        <w:lang w:val="ru-RU" w:eastAsia="en-US" w:bidi="ar-SA"/>
      </w:rPr>
    </w:lvl>
    <w:lvl w:ilvl="1" w:tplc="C478A706">
      <w:numFmt w:val="bullet"/>
      <w:lvlText w:val=""/>
      <w:lvlJc w:val="left"/>
      <w:pPr>
        <w:ind w:left="612" w:hanging="286"/>
      </w:pPr>
      <w:rPr>
        <w:rFonts w:ascii="Symbol" w:eastAsia="Symbol" w:hAnsi="Symbol" w:cs="Symbol" w:hint="default"/>
        <w:w w:val="100"/>
        <w:sz w:val="24"/>
        <w:szCs w:val="24"/>
        <w:lang w:val="ru-RU" w:eastAsia="en-US" w:bidi="ar-SA"/>
      </w:rPr>
    </w:lvl>
    <w:lvl w:ilvl="2" w:tplc="05FE2520">
      <w:numFmt w:val="bullet"/>
      <w:lvlText w:val=""/>
      <w:lvlJc w:val="left"/>
      <w:pPr>
        <w:ind w:left="612" w:hanging="286"/>
      </w:pPr>
      <w:rPr>
        <w:rFonts w:ascii="Symbol" w:eastAsia="Symbol" w:hAnsi="Symbol" w:cs="Symbol" w:hint="default"/>
        <w:w w:val="100"/>
        <w:sz w:val="24"/>
        <w:szCs w:val="24"/>
        <w:lang w:val="ru-RU" w:eastAsia="en-US" w:bidi="ar-SA"/>
      </w:rPr>
    </w:lvl>
    <w:lvl w:ilvl="3" w:tplc="C8307DE6">
      <w:numFmt w:val="bullet"/>
      <w:lvlText w:val="•"/>
      <w:lvlJc w:val="left"/>
      <w:pPr>
        <w:ind w:left="3795" w:hanging="286"/>
      </w:pPr>
      <w:rPr>
        <w:rFonts w:hint="default"/>
        <w:lang w:val="ru-RU" w:eastAsia="en-US" w:bidi="ar-SA"/>
      </w:rPr>
    </w:lvl>
    <w:lvl w:ilvl="4" w:tplc="4B00BA2E">
      <w:numFmt w:val="bullet"/>
      <w:lvlText w:val="•"/>
      <w:lvlJc w:val="left"/>
      <w:pPr>
        <w:ind w:left="4854" w:hanging="286"/>
      </w:pPr>
      <w:rPr>
        <w:rFonts w:hint="default"/>
        <w:lang w:val="ru-RU" w:eastAsia="en-US" w:bidi="ar-SA"/>
      </w:rPr>
    </w:lvl>
    <w:lvl w:ilvl="5" w:tplc="F11A17DC">
      <w:numFmt w:val="bullet"/>
      <w:lvlText w:val="•"/>
      <w:lvlJc w:val="left"/>
      <w:pPr>
        <w:ind w:left="5913" w:hanging="286"/>
      </w:pPr>
      <w:rPr>
        <w:rFonts w:hint="default"/>
        <w:lang w:val="ru-RU" w:eastAsia="en-US" w:bidi="ar-SA"/>
      </w:rPr>
    </w:lvl>
    <w:lvl w:ilvl="6" w:tplc="D0A61172">
      <w:numFmt w:val="bullet"/>
      <w:lvlText w:val="•"/>
      <w:lvlJc w:val="left"/>
      <w:pPr>
        <w:ind w:left="6971" w:hanging="286"/>
      </w:pPr>
      <w:rPr>
        <w:rFonts w:hint="default"/>
        <w:lang w:val="ru-RU" w:eastAsia="en-US" w:bidi="ar-SA"/>
      </w:rPr>
    </w:lvl>
    <w:lvl w:ilvl="7" w:tplc="B456F2BC">
      <w:numFmt w:val="bullet"/>
      <w:lvlText w:val="•"/>
      <w:lvlJc w:val="left"/>
      <w:pPr>
        <w:ind w:left="8030" w:hanging="286"/>
      </w:pPr>
      <w:rPr>
        <w:rFonts w:hint="default"/>
        <w:lang w:val="ru-RU" w:eastAsia="en-US" w:bidi="ar-SA"/>
      </w:rPr>
    </w:lvl>
    <w:lvl w:ilvl="8" w:tplc="AE465B1A">
      <w:numFmt w:val="bullet"/>
      <w:lvlText w:val="•"/>
      <w:lvlJc w:val="left"/>
      <w:pPr>
        <w:ind w:left="9089" w:hanging="286"/>
      </w:pPr>
      <w:rPr>
        <w:rFonts w:hint="default"/>
        <w:lang w:val="ru-RU" w:eastAsia="en-US" w:bidi="ar-SA"/>
      </w:rPr>
    </w:lvl>
  </w:abstractNum>
  <w:abstractNum w:abstractNumId="2">
    <w:nsid w:val="03A8626C"/>
    <w:multiLevelType w:val="multilevel"/>
    <w:tmpl w:val="268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2B0B36"/>
    <w:multiLevelType w:val="hybridMultilevel"/>
    <w:tmpl w:val="97C88266"/>
    <w:lvl w:ilvl="0" w:tplc="1C4E20D8">
      <w:start w:val="1"/>
      <w:numFmt w:val="decimal"/>
      <w:lvlText w:val="%1."/>
      <w:lvlJc w:val="left"/>
      <w:pPr>
        <w:ind w:left="700" w:hanging="361"/>
      </w:pPr>
      <w:rPr>
        <w:rFonts w:ascii="Times New Roman" w:eastAsia="Times New Roman" w:hAnsi="Times New Roman" w:cs="Times New Roman" w:hint="default"/>
        <w:spacing w:val="0"/>
        <w:w w:val="103"/>
        <w:sz w:val="23"/>
        <w:szCs w:val="23"/>
        <w:lang w:val="ru-RU" w:eastAsia="en-US" w:bidi="ar-SA"/>
      </w:rPr>
    </w:lvl>
    <w:lvl w:ilvl="1" w:tplc="55BA1D88">
      <w:start w:val="1"/>
      <w:numFmt w:val="decimal"/>
      <w:lvlText w:val="%2."/>
      <w:lvlJc w:val="left"/>
      <w:pPr>
        <w:ind w:left="995" w:hanging="238"/>
      </w:pPr>
      <w:rPr>
        <w:rFonts w:ascii="Times New Roman" w:eastAsia="Times New Roman" w:hAnsi="Times New Roman" w:cs="Times New Roman" w:hint="default"/>
        <w:spacing w:val="0"/>
        <w:w w:val="103"/>
        <w:sz w:val="23"/>
        <w:szCs w:val="23"/>
        <w:lang w:val="ru-RU" w:eastAsia="en-US" w:bidi="ar-SA"/>
      </w:rPr>
    </w:lvl>
    <w:lvl w:ilvl="2" w:tplc="76029794">
      <w:numFmt w:val="bullet"/>
      <w:lvlText w:val="•"/>
      <w:lvlJc w:val="left"/>
      <w:pPr>
        <w:ind w:left="1000" w:hanging="238"/>
      </w:pPr>
      <w:rPr>
        <w:rFonts w:hint="default"/>
        <w:lang w:val="ru-RU" w:eastAsia="en-US" w:bidi="ar-SA"/>
      </w:rPr>
    </w:lvl>
    <w:lvl w:ilvl="3" w:tplc="A58A40DC">
      <w:numFmt w:val="bullet"/>
      <w:lvlText w:val="•"/>
      <w:lvlJc w:val="left"/>
      <w:pPr>
        <w:ind w:left="2292" w:hanging="238"/>
      </w:pPr>
      <w:rPr>
        <w:rFonts w:hint="default"/>
        <w:lang w:val="ru-RU" w:eastAsia="en-US" w:bidi="ar-SA"/>
      </w:rPr>
    </w:lvl>
    <w:lvl w:ilvl="4" w:tplc="C71CFA06">
      <w:numFmt w:val="bullet"/>
      <w:lvlText w:val="•"/>
      <w:lvlJc w:val="left"/>
      <w:pPr>
        <w:ind w:left="3585" w:hanging="238"/>
      </w:pPr>
      <w:rPr>
        <w:rFonts w:hint="default"/>
        <w:lang w:val="ru-RU" w:eastAsia="en-US" w:bidi="ar-SA"/>
      </w:rPr>
    </w:lvl>
    <w:lvl w:ilvl="5" w:tplc="4DEA9DEC">
      <w:numFmt w:val="bullet"/>
      <w:lvlText w:val="•"/>
      <w:lvlJc w:val="left"/>
      <w:pPr>
        <w:ind w:left="4878" w:hanging="238"/>
      </w:pPr>
      <w:rPr>
        <w:rFonts w:hint="default"/>
        <w:lang w:val="ru-RU" w:eastAsia="en-US" w:bidi="ar-SA"/>
      </w:rPr>
    </w:lvl>
    <w:lvl w:ilvl="6" w:tplc="F0C40FF4">
      <w:numFmt w:val="bullet"/>
      <w:lvlText w:val="•"/>
      <w:lvlJc w:val="left"/>
      <w:pPr>
        <w:ind w:left="6170" w:hanging="238"/>
      </w:pPr>
      <w:rPr>
        <w:rFonts w:hint="default"/>
        <w:lang w:val="ru-RU" w:eastAsia="en-US" w:bidi="ar-SA"/>
      </w:rPr>
    </w:lvl>
    <w:lvl w:ilvl="7" w:tplc="486265CE">
      <w:numFmt w:val="bullet"/>
      <w:lvlText w:val="•"/>
      <w:lvlJc w:val="left"/>
      <w:pPr>
        <w:ind w:left="7463" w:hanging="238"/>
      </w:pPr>
      <w:rPr>
        <w:rFonts w:hint="default"/>
        <w:lang w:val="ru-RU" w:eastAsia="en-US" w:bidi="ar-SA"/>
      </w:rPr>
    </w:lvl>
    <w:lvl w:ilvl="8" w:tplc="2EB4387C">
      <w:numFmt w:val="bullet"/>
      <w:lvlText w:val="•"/>
      <w:lvlJc w:val="left"/>
      <w:pPr>
        <w:ind w:left="8756" w:hanging="238"/>
      </w:pPr>
      <w:rPr>
        <w:rFonts w:hint="default"/>
        <w:lang w:val="ru-RU" w:eastAsia="en-US" w:bidi="ar-SA"/>
      </w:rPr>
    </w:lvl>
  </w:abstractNum>
  <w:abstractNum w:abstractNumId="4">
    <w:nsid w:val="043B7238"/>
    <w:multiLevelType w:val="hybridMultilevel"/>
    <w:tmpl w:val="4E52317C"/>
    <w:lvl w:ilvl="0" w:tplc="E40C3CFA">
      <w:numFmt w:val="bullet"/>
      <w:lvlText w:val=""/>
      <w:lvlJc w:val="left"/>
      <w:pPr>
        <w:ind w:left="937" w:hanging="342"/>
      </w:pPr>
      <w:rPr>
        <w:rFonts w:ascii="Symbol" w:eastAsia="Symbol" w:hAnsi="Symbol" w:cs="Symbol" w:hint="default"/>
        <w:w w:val="100"/>
        <w:sz w:val="24"/>
        <w:szCs w:val="24"/>
        <w:lang w:val="ru-RU" w:eastAsia="en-US" w:bidi="ar-SA"/>
      </w:rPr>
    </w:lvl>
    <w:lvl w:ilvl="1" w:tplc="BCFA5E50">
      <w:numFmt w:val="bullet"/>
      <w:lvlText w:val=""/>
      <w:lvlJc w:val="left"/>
      <w:pPr>
        <w:ind w:left="1657" w:hanging="721"/>
      </w:pPr>
      <w:rPr>
        <w:rFonts w:ascii="Symbol" w:eastAsia="Symbol" w:hAnsi="Symbol" w:cs="Symbol" w:hint="default"/>
        <w:w w:val="100"/>
        <w:sz w:val="24"/>
        <w:szCs w:val="24"/>
        <w:lang w:val="ru-RU" w:eastAsia="en-US" w:bidi="ar-SA"/>
      </w:rPr>
    </w:lvl>
    <w:lvl w:ilvl="2" w:tplc="7AAC8968">
      <w:numFmt w:val="bullet"/>
      <w:lvlText w:val="•"/>
      <w:lvlJc w:val="left"/>
      <w:pPr>
        <w:ind w:left="2637" w:hanging="721"/>
      </w:pPr>
      <w:rPr>
        <w:rFonts w:hint="default"/>
        <w:lang w:val="ru-RU" w:eastAsia="en-US" w:bidi="ar-SA"/>
      </w:rPr>
    </w:lvl>
    <w:lvl w:ilvl="3" w:tplc="03A0782A">
      <w:numFmt w:val="bullet"/>
      <w:lvlText w:val="•"/>
      <w:lvlJc w:val="left"/>
      <w:pPr>
        <w:ind w:left="3615" w:hanging="721"/>
      </w:pPr>
      <w:rPr>
        <w:rFonts w:hint="default"/>
        <w:lang w:val="ru-RU" w:eastAsia="en-US" w:bidi="ar-SA"/>
      </w:rPr>
    </w:lvl>
    <w:lvl w:ilvl="4" w:tplc="44FE16E2">
      <w:numFmt w:val="bullet"/>
      <w:lvlText w:val="•"/>
      <w:lvlJc w:val="left"/>
      <w:pPr>
        <w:ind w:left="4593" w:hanging="721"/>
      </w:pPr>
      <w:rPr>
        <w:rFonts w:hint="default"/>
        <w:lang w:val="ru-RU" w:eastAsia="en-US" w:bidi="ar-SA"/>
      </w:rPr>
    </w:lvl>
    <w:lvl w:ilvl="5" w:tplc="558660D4">
      <w:numFmt w:val="bullet"/>
      <w:lvlText w:val="•"/>
      <w:lvlJc w:val="left"/>
      <w:pPr>
        <w:ind w:left="5570" w:hanging="721"/>
      </w:pPr>
      <w:rPr>
        <w:rFonts w:hint="default"/>
        <w:lang w:val="ru-RU" w:eastAsia="en-US" w:bidi="ar-SA"/>
      </w:rPr>
    </w:lvl>
    <w:lvl w:ilvl="6" w:tplc="1F9C2B62">
      <w:numFmt w:val="bullet"/>
      <w:lvlText w:val="•"/>
      <w:lvlJc w:val="left"/>
      <w:pPr>
        <w:ind w:left="6548" w:hanging="721"/>
      </w:pPr>
      <w:rPr>
        <w:rFonts w:hint="default"/>
        <w:lang w:val="ru-RU" w:eastAsia="en-US" w:bidi="ar-SA"/>
      </w:rPr>
    </w:lvl>
    <w:lvl w:ilvl="7" w:tplc="D92AB39E">
      <w:numFmt w:val="bullet"/>
      <w:lvlText w:val="•"/>
      <w:lvlJc w:val="left"/>
      <w:pPr>
        <w:ind w:left="7526" w:hanging="721"/>
      </w:pPr>
      <w:rPr>
        <w:rFonts w:hint="default"/>
        <w:lang w:val="ru-RU" w:eastAsia="en-US" w:bidi="ar-SA"/>
      </w:rPr>
    </w:lvl>
    <w:lvl w:ilvl="8" w:tplc="696E0162">
      <w:numFmt w:val="bullet"/>
      <w:lvlText w:val="•"/>
      <w:lvlJc w:val="left"/>
      <w:pPr>
        <w:ind w:left="8503" w:hanging="721"/>
      </w:pPr>
      <w:rPr>
        <w:rFonts w:hint="default"/>
        <w:lang w:val="ru-RU" w:eastAsia="en-US" w:bidi="ar-SA"/>
      </w:rPr>
    </w:lvl>
  </w:abstractNum>
  <w:abstractNum w:abstractNumId="5">
    <w:nsid w:val="04C35C94"/>
    <w:multiLevelType w:val="hybridMultilevel"/>
    <w:tmpl w:val="B87AA792"/>
    <w:lvl w:ilvl="0" w:tplc="09BA7E46">
      <w:start w:val="3"/>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C7885EFA">
      <w:numFmt w:val="bullet"/>
      <w:lvlText w:val="•"/>
      <w:lvlJc w:val="left"/>
      <w:pPr>
        <w:ind w:left="2656" w:hanging="264"/>
      </w:pPr>
      <w:rPr>
        <w:rFonts w:hint="default"/>
        <w:lang w:val="ru-RU" w:eastAsia="en-US" w:bidi="ar-SA"/>
      </w:rPr>
    </w:lvl>
    <w:lvl w:ilvl="2" w:tplc="0A9686A0">
      <w:numFmt w:val="bullet"/>
      <w:lvlText w:val="•"/>
      <w:lvlJc w:val="left"/>
      <w:pPr>
        <w:ind w:left="3573" w:hanging="264"/>
      </w:pPr>
      <w:rPr>
        <w:rFonts w:hint="default"/>
        <w:lang w:val="ru-RU" w:eastAsia="en-US" w:bidi="ar-SA"/>
      </w:rPr>
    </w:lvl>
    <w:lvl w:ilvl="3" w:tplc="15E6905E">
      <w:numFmt w:val="bullet"/>
      <w:lvlText w:val="•"/>
      <w:lvlJc w:val="left"/>
      <w:pPr>
        <w:ind w:left="4490" w:hanging="264"/>
      </w:pPr>
      <w:rPr>
        <w:rFonts w:hint="default"/>
        <w:lang w:val="ru-RU" w:eastAsia="en-US" w:bidi="ar-SA"/>
      </w:rPr>
    </w:lvl>
    <w:lvl w:ilvl="4" w:tplc="0AE07530">
      <w:numFmt w:val="bullet"/>
      <w:lvlText w:val="•"/>
      <w:lvlJc w:val="left"/>
      <w:pPr>
        <w:ind w:left="5407" w:hanging="264"/>
      </w:pPr>
      <w:rPr>
        <w:rFonts w:hint="default"/>
        <w:lang w:val="ru-RU" w:eastAsia="en-US" w:bidi="ar-SA"/>
      </w:rPr>
    </w:lvl>
    <w:lvl w:ilvl="5" w:tplc="228464D6">
      <w:numFmt w:val="bullet"/>
      <w:lvlText w:val="•"/>
      <w:lvlJc w:val="left"/>
      <w:pPr>
        <w:ind w:left="6324" w:hanging="264"/>
      </w:pPr>
      <w:rPr>
        <w:rFonts w:hint="default"/>
        <w:lang w:val="ru-RU" w:eastAsia="en-US" w:bidi="ar-SA"/>
      </w:rPr>
    </w:lvl>
    <w:lvl w:ilvl="6" w:tplc="E5CC4D48">
      <w:numFmt w:val="bullet"/>
      <w:lvlText w:val="•"/>
      <w:lvlJc w:val="left"/>
      <w:pPr>
        <w:ind w:left="7241" w:hanging="264"/>
      </w:pPr>
      <w:rPr>
        <w:rFonts w:hint="default"/>
        <w:lang w:val="ru-RU" w:eastAsia="en-US" w:bidi="ar-SA"/>
      </w:rPr>
    </w:lvl>
    <w:lvl w:ilvl="7" w:tplc="1BC6FFC2">
      <w:numFmt w:val="bullet"/>
      <w:lvlText w:val="•"/>
      <w:lvlJc w:val="left"/>
      <w:pPr>
        <w:ind w:left="8158" w:hanging="264"/>
      </w:pPr>
      <w:rPr>
        <w:rFonts w:hint="default"/>
        <w:lang w:val="ru-RU" w:eastAsia="en-US" w:bidi="ar-SA"/>
      </w:rPr>
    </w:lvl>
    <w:lvl w:ilvl="8" w:tplc="7CEA822E">
      <w:numFmt w:val="bullet"/>
      <w:lvlText w:val="•"/>
      <w:lvlJc w:val="left"/>
      <w:pPr>
        <w:ind w:left="9075" w:hanging="264"/>
      </w:pPr>
      <w:rPr>
        <w:rFonts w:hint="default"/>
        <w:lang w:val="ru-RU" w:eastAsia="en-US" w:bidi="ar-SA"/>
      </w:rPr>
    </w:lvl>
  </w:abstractNum>
  <w:abstractNum w:abstractNumId="6">
    <w:nsid w:val="051220F8"/>
    <w:multiLevelType w:val="hybridMultilevel"/>
    <w:tmpl w:val="EA36CD6A"/>
    <w:lvl w:ilvl="0" w:tplc="FA949C7E">
      <w:numFmt w:val="bullet"/>
      <w:lvlText w:val=""/>
      <w:lvlJc w:val="left"/>
      <w:pPr>
        <w:ind w:left="390" w:hanging="289"/>
      </w:pPr>
      <w:rPr>
        <w:rFonts w:ascii="Symbol" w:eastAsia="Symbol" w:hAnsi="Symbol" w:cs="Symbol" w:hint="default"/>
        <w:w w:val="100"/>
        <w:sz w:val="28"/>
        <w:szCs w:val="28"/>
        <w:lang w:val="ru-RU" w:eastAsia="en-US" w:bidi="ar-SA"/>
      </w:rPr>
    </w:lvl>
    <w:lvl w:ilvl="1" w:tplc="3D2C23F2">
      <w:numFmt w:val="bullet"/>
      <w:lvlText w:val="•"/>
      <w:lvlJc w:val="left"/>
      <w:pPr>
        <w:ind w:left="1444" w:hanging="289"/>
      </w:pPr>
      <w:rPr>
        <w:rFonts w:hint="default"/>
        <w:lang w:val="ru-RU" w:eastAsia="en-US" w:bidi="ar-SA"/>
      </w:rPr>
    </w:lvl>
    <w:lvl w:ilvl="2" w:tplc="4810EE6E">
      <w:numFmt w:val="bullet"/>
      <w:lvlText w:val="•"/>
      <w:lvlJc w:val="left"/>
      <w:pPr>
        <w:ind w:left="2489" w:hanging="289"/>
      </w:pPr>
      <w:rPr>
        <w:rFonts w:hint="default"/>
        <w:lang w:val="ru-RU" w:eastAsia="en-US" w:bidi="ar-SA"/>
      </w:rPr>
    </w:lvl>
    <w:lvl w:ilvl="3" w:tplc="85AA7522">
      <w:numFmt w:val="bullet"/>
      <w:lvlText w:val="•"/>
      <w:lvlJc w:val="left"/>
      <w:pPr>
        <w:ind w:left="3534" w:hanging="289"/>
      </w:pPr>
      <w:rPr>
        <w:rFonts w:hint="default"/>
        <w:lang w:val="ru-RU" w:eastAsia="en-US" w:bidi="ar-SA"/>
      </w:rPr>
    </w:lvl>
    <w:lvl w:ilvl="4" w:tplc="107A8130">
      <w:numFmt w:val="bullet"/>
      <w:lvlText w:val="•"/>
      <w:lvlJc w:val="left"/>
      <w:pPr>
        <w:ind w:left="4579" w:hanging="289"/>
      </w:pPr>
      <w:rPr>
        <w:rFonts w:hint="default"/>
        <w:lang w:val="ru-RU" w:eastAsia="en-US" w:bidi="ar-SA"/>
      </w:rPr>
    </w:lvl>
    <w:lvl w:ilvl="5" w:tplc="9BBE6844">
      <w:numFmt w:val="bullet"/>
      <w:lvlText w:val="•"/>
      <w:lvlJc w:val="left"/>
      <w:pPr>
        <w:ind w:left="5624" w:hanging="289"/>
      </w:pPr>
      <w:rPr>
        <w:rFonts w:hint="default"/>
        <w:lang w:val="ru-RU" w:eastAsia="en-US" w:bidi="ar-SA"/>
      </w:rPr>
    </w:lvl>
    <w:lvl w:ilvl="6" w:tplc="5842766A">
      <w:numFmt w:val="bullet"/>
      <w:lvlText w:val="•"/>
      <w:lvlJc w:val="left"/>
      <w:pPr>
        <w:ind w:left="6669" w:hanging="289"/>
      </w:pPr>
      <w:rPr>
        <w:rFonts w:hint="default"/>
        <w:lang w:val="ru-RU" w:eastAsia="en-US" w:bidi="ar-SA"/>
      </w:rPr>
    </w:lvl>
    <w:lvl w:ilvl="7" w:tplc="37C871C8">
      <w:numFmt w:val="bullet"/>
      <w:lvlText w:val="•"/>
      <w:lvlJc w:val="left"/>
      <w:pPr>
        <w:ind w:left="7714" w:hanging="289"/>
      </w:pPr>
      <w:rPr>
        <w:rFonts w:hint="default"/>
        <w:lang w:val="ru-RU" w:eastAsia="en-US" w:bidi="ar-SA"/>
      </w:rPr>
    </w:lvl>
    <w:lvl w:ilvl="8" w:tplc="914472D0">
      <w:numFmt w:val="bullet"/>
      <w:lvlText w:val="•"/>
      <w:lvlJc w:val="left"/>
      <w:pPr>
        <w:ind w:left="8759" w:hanging="289"/>
      </w:pPr>
      <w:rPr>
        <w:rFonts w:hint="default"/>
        <w:lang w:val="ru-RU" w:eastAsia="en-US" w:bidi="ar-SA"/>
      </w:rPr>
    </w:lvl>
  </w:abstractNum>
  <w:abstractNum w:abstractNumId="7">
    <w:nsid w:val="05164402"/>
    <w:multiLevelType w:val="multilevel"/>
    <w:tmpl w:val="7472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5D034FF"/>
    <w:multiLevelType w:val="hybridMultilevel"/>
    <w:tmpl w:val="C046C17C"/>
    <w:lvl w:ilvl="0" w:tplc="4F30329A">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9DCC3964">
      <w:numFmt w:val="bullet"/>
      <w:lvlText w:val="•"/>
      <w:lvlJc w:val="left"/>
      <w:pPr>
        <w:ind w:left="2656" w:hanging="264"/>
      </w:pPr>
      <w:rPr>
        <w:rFonts w:hint="default"/>
        <w:lang w:val="ru-RU" w:eastAsia="en-US" w:bidi="ar-SA"/>
      </w:rPr>
    </w:lvl>
    <w:lvl w:ilvl="2" w:tplc="2E6AEADE">
      <w:numFmt w:val="bullet"/>
      <w:lvlText w:val="•"/>
      <w:lvlJc w:val="left"/>
      <w:pPr>
        <w:ind w:left="3573" w:hanging="264"/>
      </w:pPr>
      <w:rPr>
        <w:rFonts w:hint="default"/>
        <w:lang w:val="ru-RU" w:eastAsia="en-US" w:bidi="ar-SA"/>
      </w:rPr>
    </w:lvl>
    <w:lvl w:ilvl="3" w:tplc="FFD2E9FE">
      <w:numFmt w:val="bullet"/>
      <w:lvlText w:val="•"/>
      <w:lvlJc w:val="left"/>
      <w:pPr>
        <w:ind w:left="4490" w:hanging="264"/>
      </w:pPr>
      <w:rPr>
        <w:rFonts w:hint="default"/>
        <w:lang w:val="ru-RU" w:eastAsia="en-US" w:bidi="ar-SA"/>
      </w:rPr>
    </w:lvl>
    <w:lvl w:ilvl="4" w:tplc="3A820D78">
      <w:numFmt w:val="bullet"/>
      <w:lvlText w:val="•"/>
      <w:lvlJc w:val="left"/>
      <w:pPr>
        <w:ind w:left="5407" w:hanging="264"/>
      </w:pPr>
      <w:rPr>
        <w:rFonts w:hint="default"/>
        <w:lang w:val="ru-RU" w:eastAsia="en-US" w:bidi="ar-SA"/>
      </w:rPr>
    </w:lvl>
    <w:lvl w:ilvl="5" w:tplc="2B0A78C6">
      <w:numFmt w:val="bullet"/>
      <w:lvlText w:val="•"/>
      <w:lvlJc w:val="left"/>
      <w:pPr>
        <w:ind w:left="6324" w:hanging="264"/>
      </w:pPr>
      <w:rPr>
        <w:rFonts w:hint="default"/>
        <w:lang w:val="ru-RU" w:eastAsia="en-US" w:bidi="ar-SA"/>
      </w:rPr>
    </w:lvl>
    <w:lvl w:ilvl="6" w:tplc="D0B09136">
      <w:numFmt w:val="bullet"/>
      <w:lvlText w:val="•"/>
      <w:lvlJc w:val="left"/>
      <w:pPr>
        <w:ind w:left="7241" w:hanging="264"/>
      </w:pPr>
      <w:rPr>
        <w:rFonts w:hint="default"/>
        <w:lang w:val="ru-RU" w:eastAsia="en-US" w:bidi="ar-SA"/>
      </w:rPr>
    </w:lvl>
    <w:lvl w:ilvl="7" w:tplc="3AECC97C">
      <w:numFmt w:val="bullet"/>
      <w:lvlText w:val="•"/>
      <w:lvlJc w:val="left"/>
      <w:pPr>
        <w:ind w:left="8158" w:hanging="264"/>
      </w:pPr>
      <w:rPr>
        <w:rFonts w:hint="default"/>
        <w:lang w:val="ru-RU" w:eastAsia="en-US" w:bidi="ar-SA"/>
      </w:rPr>
    </w:lvl>
    <w:lvl w:ilvl="8" w:tplc="530C85A2">
      <w:numFmt w:val="bullet"/>
      <w:lvlText w:val="•"/>
      <w:lvlJc w:val="left"/>
      <w:pPr>
        <w:ind w:left="9075" w:hanging="264"/>
      </w:pPr>
      <w:rPr>
        <w:rFonts w:hint="default"/>
        <w:lang w:val="ru-RU" w:eastAsia="en-US" w:bidi="ar-SA"/>
      </w:rPr>
    </w:lvl>
  </w:abstractNum>
  <w:abstractNum w:abstractNumId="9">
    <w:nsid w:val="0822263F"/>
    <w:multiLevelType w:val="hybridMultilevel"/>
    <w:tmpl w:val="1454205A"/>
    <w:lvl w:ilvl="0" w:tplc="6F3CBC1A">
      <w:numFmt w:val="bullet"/>
      <w:lvlText w:val="•"/>
      <w:lvlJc w:val="left"/>
      <w:pPr>
        <w:ind w:left="113" w:hanging="144"/>
      </w:pPr>
      <w:rPr>
        <w:rFonts w:ascii="Times New Roman" w:eastAsia="Times New Roman" w:hAnsi="Times New Roman" w:cs="Times New Roman" w:hint="default"/>
        <w:w w:val="100"/>
        <w:sz w:val="24"/>
        <w:szCs w:val="24"/>
        <w:lang w:val="ru-RU" w:eastAsia="en-US" w:bidi="ar-SA"/>
      </w:rPr>
    </w:lvl>
    <w:lvl w:ilvl="1" w:tplc="A462BA3A">
      <w:numFmt w:val="bullet"/>
      <w:lvlText w:val="•"/>
      <w:lvlJc w:val="left"/>
      <w:pPr>
        <w:ind w:left="1152" w:hanging="144"/>
      </w:pPr>
      <w:rPr>
        <w:rFonts w:hint="default"/>
        <w:lang w:val="ru-RU" w:eastAsia="en-US" w:bidi="ar-SA"/>
      </w:rPr>
    </w:lvl>
    <w:lvl w:ilvl="2" w:tplc="F2D2F8BC">
      <w:numFmt w:val="bullet"/>
      <w:lvlText w:val="•"/>
      <w:lvlJc w:val="left"/>
      <w:pPr>
        <w:ind w:left="2185" w:hanging="144"/>
      </w:pPr>
      <w:rPr>
        <w:rFonts w:hint="default"/>
        <w:lang w:val="ru-RU" w:eastAsia="en-US" w:bidi="ar-SA"/>
      </w:rPr>
    </w:lvl>
    <w:lvl w:ilvl="3" w:tplc="EB5A6FA2">
      <w:numFmt w:val="bullet"/>
      <w:lvlText w:val="•"/>
      <w:lvlJc w:val="left"/>
      <w:pPr>
        <w:ind w:left="3218" w:hanging="144"/>
      </w:pPr>
      <w:rPr>
        <w:rFonts w:hint="default"/>
        <w:lang w:val="ru-RU" w:eastAsia="en-US" w:bidi="ar-SA"/>
      </w:rPr>
    </w:lvl>
    <w:lvl w:ilvl="4" w:tplc="216C7D3C">
      <w:numFmt w:val="bullet"/>
      <w:lvlText w:val="•"/>
      <w:lvlJc w:val="left"/>
      <w:pPr>
        <w:ind w:left="4251" w:hanging="144"/>
      </w:pPr>
      <w:rPr>
        <w:rFonts w:hint="default"/>
        <w:lang w:val="ru-RU" w:eastAsia="en-US" w:bidi="ar-SA"/>
      </w:rPr>
    </w:lvl>
    <w:lvl w:ilvl="5" w:tplc="02D282B6">
      <w:numFmt w:val="bullet"/>
      <w:lvlText w:val="•"/>
      <w:lvlJc w:val="left"/>
      <w:pPr>
        <w:ind w:left="5284" w:hanging="144"/>
      </w:pPr>
      <w:rPr>
        <w:rFonts w:hint="default"/>
        <w:lang w:val="ru-RU" w:eastAsia="en-US" w:bidi="ar-SA"/>
      </w:rPr>
    </w:lvl>
    <w:lvl w:ilvl="6" w:tplc="245E90B6">
      <w:numFmt w:val="bullet"/>
      <w:lvlText w:val="•"/>
      <w:lvlJc w:val="left"/>
      <w:pPr>
        <w:ind w:left="6317" w:hanging="144"/>
      </w:pPr>
      <w:rPr>
        <w:rFonts w:hint="default"/>
        <w:lang w:val="ru-RU" w:eastAsia="en-US" w:bidi="ar-SA"/>
      </w:rPr>
    </w:lvl>
    <w:lvl w:ilvl="7" w:tplc="2CD6977E">
      <w:numFmt w:val="bullet"/>
      <w:lvlText w:val="•"/>
      <w:lvlJc w:val="left"/>
      <w:pPr>
        <w:ind w:left="7350" w:hanging="144"/>
      </w:pPr>
      <w:rPr>
        <w:rFonts w:hint="default"/>
        <w:lang w:val="ru-RU" w:eastAsia="en-US" w:bidi="ar-SA"/>
      </w:rPr>
    </w:lvl>
    <w:lvl w:ilvl="8" w:tplc="3D72974C">
      <w:numFmt w:val="bullet"/>
      <w:lvlText w:val="•"/>
      <w:lvlJc w:val="left"/>
      <w:pPr>
        <w:ind w:left="8383" w:hanging="144"/>
      </w:pPr>
      <w:rPr>
        <w:rFonts w:hint="default"/>
        <w:lang w:val="ru-RU" w:eastAsia="en-US" w:bidi="ar-SA"/>
      </w:rPr>
    </w:lvl>
  </w:abstractNum>
  <w:abstractNum w:abstractNumId="10">
    <w:nsid w:val="0A145A7D"/>
    <w:multiLevelType w:val="multilevel"/>
    <w:tmpl w:val="594E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9F2C6E"/>
    <w:multiLevelType w:val="hybridMultilevel"/>
    <w:tmpl w:val="86B8CF38"/>
    <w:lvl w:ilvl="0" w:tplc="2272ECD4">
      <w:start w:val="1"/>
      <w:numFmt w:val="decimal"/>
      <w:lvlText w:val="%1."/>
      <w:lvlJc w:val="left"/>
      <w:pPr>
        <w:ind w:left="758" w:hanging="183"/>
        <w:jc w:val="right"/>
      </w:pPr>
      <w:rPr>
        <w:rFonts w:ascii="Times New Roman" w:eastAsia="Times New Roman" w:hAnsi="Times New Roman" w:cs="Times New Roman" w:hint="default"/>
        <w:spacing w:val="-2"/>
        <w:w w:val="103"/>
        <w:sz w:val="21"/>
        <w:szCs w:val="21"/>
        <w:lang w:val="ru-RU" w:eastAsia="en-US" w:bidi="ar-SA"/>
      </w:rPr>
    </w:lvl>
    <w:lvl w:ilvl="1" w:tplc="0804FD30">
      <w:numFmt w:val="bullet"/>
      <w:lvlText w:val="•"/>
      <w:lvlJc w:val="left"/>
      <w:pPr>
        <w:ind w:left="1818" w:hanging="183"/>
      </w:pPr>
      <w:rPr>
        <w:rFonts w:hint="default"/>
        <w:lang w:val="ru-RU" w:eastAsia="en-US" w:bidi="ar-SA"/>
      </w:rPr>
    </w:lvl>
    <w:lvl w:ilvl="2" w:tplc="9C7A6C44">
      <w:numFmt w:val="bullet"/>
      <w:lvlText w:val="•"/>
      <w:lvlJc w:val="left"/>
      <w:pPr>
        <w:ind w:left="2876" w:hanging="183"/>
      </w:pPr>
      <w:rPr>
        <w:rFonts w:hint="default"/>
        <w:lang w:val="ru-RU" w:eastAsia="en-US" w:bidi="ar-SA"/>
      </w:rPr>
    </w:lvl>
    <w:lvl w:ilvl="3" w:tplc="E2A42F7E">
      <w:numFmt w:val="bullet"/>
      <w:lvlText w:val="•"/>
      <w:lvlJc w:val="left"/>
      <w:pPr>
        <w:ind w:left="3934" w:hanging="183"/>
      </w:pPr>
      <w:rPr>
        <w:rFonts w:hint="default"/>
        <w:lang w:val="ru-RU" w:eastAsia="en-US" w:bidi="ar-SA"/>
      </w:rPr>
    </w:lvl>
    <w:lvl w:ilvl="4" w:tplc="71CE7EAE">
      <w:numFmt w:val="bullet"/>
      <w:lvlText w:val="•"/>
      <w:lvlJc w:val="left"/>
      <w:pPr>
        <w:ind w:left="4992" w:hanging="183"/>
      </w:pPr>
      <w:rPr>
        <w:rFonts w:hint="default"/>
        <w:lang w:val="ru-RU" w:eastAsia="en-US" w:bidi="ar-SA"/>
      </w:rPr>
    </w:lvl>
    <w:lvl w:ilvl="5" w:tplc="59580A3E">
      <w:numFmt w:val="bullet"/>
      <w:lvlText w:val="•"/>
      <w:lvlJc w:val="left"/>
      <w:pPr>
        <w:ind w:left="6050" w:hanging="183"/>
      </w:pPr>
      <w:rPr>
        <w:rFonts w:hint="default"/>
        <w:lang w:val="ru-RU" w:eastAsia="en-US" w:bidi="ar-SA"/>
      </w:rPr>
    </w:lvl>
    <w:lvl w:ilvl="6" w:tplc="6002B8C8">
      <w:numFmt w:val="bullet"/>
      <w:lvlText w:val="•"/>
      <w:lvlJc w:val="left"/>
      <w:pPr>
        <w:ind w:left="7108" w:hanging="183"/>
      </w:pPr>
      <w:rPr>
        <w:rFonts w:hint="default"/>
        <w:lang w:val="ru-RU" w:eastAsia="en-US" w:bidi="ar-SA"/>
      </w:rPr>
    </w:lvl>
    <w:lvl w:ilvl="7" w:tplc="42E82CB6">
      <w:numFmt w:val="bullet"/>
      <w:lvlText w:val="•"/>
      <w:lvlJc w:val="left"/>
      <w:pPr>
        <w:ind w:left="8167" w:hanging="183"/>
      </w:pPr>
      <w:rPr>
        <w:rFonts w:hint="default"/>
        <w:lang w:val="ru-RU" w:eastAsia="en-US" w:bidi="ar-SA"/>
      </w:rPr>
    </w:lvl>
    <w:lvl w:ilvl="8" w:tplc="BDDAE9D0">
      <w:numFmt w:val="bullet"/>
      <w:lvlText w:val="•"/>
      <w:lvlJc w:val="left"/>
      <w:pPr>
        <w:ind w:left="9225" w:hanging="183"/>
      </w:pPr>
      <w:rPr>
        <w:rFonts w:hint="default"/>
        <w:lang w:val="ru-RU" w:eastAsia="en-US" w:bidi="ar-SA"/>
      </w:rPr>
    </w:lvl>
  </w:abstractNum>
  <w:abstractNum w:abstractNumId="12">
    <w:nsid w:val="0ACB4EDA"/>
    <w:multiLevelType w:val="hybridMultilevel"/>
    <w:tmpl w:val="82A440EE"/>
    <w:lvl w:ilvl="0" w:tplc="688E6772">
      <w:numFmt w:val="bullet"/>
      <w:lvlText w:val="-"/>
      <w:lvlJc w:val="left"/>
      <w:pPr>
        <w:ind w:left="108" w:hanging="233"/>
      </w:pPr>
      <w:rPr>
        <w:rFonts w:ascii="Times New Roman" w:eastAsia="Times New Roman" w:hAnsi="Times New Roman" w:cs="Times New Roman" w:hint="default"/>
        <w:w w:val="99"/>
        <w:sz w:val="20"/>
        <w:szCs w:val="20"/>
        <w:lang w:val="ru-RU" w:eastAsia="en-US" w:bidi="ar-SA"/>
      </w:rPr>
    </w:lvl>
    <w:lvl w:ilvl="1" w:tplc="EACC3674">
      <w:numFmt w:val="bullet"/>
      <w:lvlText w:val="•"/>
      <w:lvlJc w:val="left"/>
      <w:pPr>
        <w:ind w:left="637" w:hanging="233"/>
      </w:pPr>
      <w:rPr>
        <w:rFonts w:hint="default"/>
        <w:lang w:val="ru-RU" w:eastAsia="en-US" w:bidi="ar-SA"/>
      </w:rPr>
    </w:lvl>
    <w:lvl w:ilvl="2" w:tplc="582AC114">
      <w:numFmt w:val="bullet"/>
      <w:lvlText w:val="•"/>
      <w:lvlJc w:val="left"/>
      <w:pPr>
        <w:ind w:left="1175" w:hanging="233"/>
      </w:pPr>
      <w:rPr>
        <w:rFonts w:hint="default"/>
        <w:lang w:val="ru-RU" w:eastAsia="en-US" w:bidi="ar-SA"/>
      </w:rPr>
    </w:lvl>
    <w:lvl w:ilvl="3" w:tplc="9D60FB3A">
      <w:numFmt w:val="bullet"/>
      <w:lvlText w:val="•"/>
      <w:lvlJc w:val="left"/>
      <w:pPr>
        <w:ind w:left="1713" w:hanging="233"/>
      </w:pPr>
      <w:rPr>
        <w:rFonts w:hint="default"/>
        <w:lang w:val="ru-RU" w:eastAsia="en-US" w:bidi="ar-SA"/>
      </w:rPr>
    </w:lvl>
    <w:lvl w:ilvl="4" w:tplc="7BBEB8D4">
      <w:numFmt w:val="bullet"/>
      <w:lvlText w:val="•"/>
      <w:lvlJc w:val="left"/>
      <w:pPr>
        <w:ind w:left="2250" w:hanging="233"/>
      </w:pPr>
      <w:rPr>
        <w:rFonts w:hint="default"/>
        <w:lang w:val="ru-RU" w:eastAsia="en-US" w:bidi="ar-SA"/>
      </w:rPr>
    </w:lvl>
    <w:lvl w:ilvl="5" w:tplc="5246D956">
      <w:numFmt w:val="bullet"/>
      <w:lvlText w:val="•"/>
      <w:lvlJc w:val="left"/>
      <w:pPr>
        <w:ind w:left="2788" w:hanging="233"/>
      </w:pPr>
      <w:rPr>
        <w:rFonts w:hint="default"/>
        <w:lang w:val="ru-RU" w:eastAsia="en-US" w:bidi="ar-SA"/>
      </w:rPr>
    </w:lvl>
    <w:lvl w:ilvl="6" w:tplc="447CA5D0">
      <w:numFmt w:val="bullet"/>
      <w:lvlText w:val="•"/>
      <w:lvlJc w:val="left"/>
      <w:pPr>
        <w:ind w:left="3326" w:hanging="233"/>
      </w:pPr>
      <w:rPr>
        <w:rFonts w:hint="default"/>
        <w:lang w:val="ru-RU" w:eastAsia="en-US" w:bidi="ar-SA"/>
      </w:rPr>
    </w:lvl>
    <w:lvl w:ilvl="7" w:tplc="C9207994">
      <w:numFmt w:val="bullet"/>
      <w:lvlText w:val="•"/>
      <w:lvlJc w:val="left"/>
      <w:pPr>
        <w:ind w:left="3863" w:hanging="233"/>
      </w:pPr>
      <w:rPr>
        <w:rFonts w:hint="default"/>
        <w:lang w:val="ru-RU" w:eastAsia="en-US" w:bidi="ar-SA"/>
      </w:rPr>
    </w:lvl>
    <w:lvl w:ilvl="8" w:tplc="9CECB0F8">
      <w:numFmt w:val="bullet"/>
      <w:lvlText w:val="•"/>
      <w:lvlJc w:val="left"/>
      <w:pPr>
        <w:ind w:left="4401" w:hanging="233"/>
      </w:pPr>
      <w:rPr>
        <w:rFonts w:hint="default"/>
        <w:lang w:val="ru-RU" w:eastAsia="en-US" w:bidi="ar-SA"/>
      </w:rPr>
    </w:lvl>
  </w:abstractNum>
  <w:abstractNum w:abstractNumId="13">
    <w:nsid w:val="0B4E6B16"/>
    <w:multiLevelType w:val="hybridMultilevel"/>
    <w:tmpl w:val="0C9629C2"/>
    <w:lvl w:ilvl="0" w:tplc="7E46ABE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632CFCCC">
      <w:numFmt w:val="bullet"/>
      <w:lvlText w:val="•"/>
      <w:lvlJc w:val="left"/>
      <w:pPr>
        <w:ind w:left="1774" w:hanging="264"/>
      </w:pPr>
      <w:rPr>
        <w:rFonts w:hint="default"/>
        <w:lang w:val="ru-RU" w:eastAsia="en-US" w:bidi="ar-SA"/>
      </w:rPr>
    </w:lvl>
    <w:lvl w:ilvl="2" w:tplc="B7801D7C">
      <w:numFmt w:val="bullet"/>
      <w:lvlText w:val="•"/>
      <w:lvlJc w:val="left"/>
      <w:pPr>
        <w:ind w:left="2789" w:hanging="264"/>
      </w:pPr>
      <w:rPr>
        <w:rFonts w:hint="default"/>
        <w:lang w:val="ru-RU" w:eastAsia="en-US" w:bidi="ar-SA"/>
      </w:rPr>
    </w:lvl>
    <w:lvl w:ilvl="3" w:tplc="87B0E1D2">
      <w:numFmt w:val="bullet"/>
      <w:lvlText w:val="•"/>
      <w:lvlJc w:val="left"/>
      <w:pPr>
        <w:ind w:left="3804" w:hanging="264"/>
      </w:pPr>
      <w:rPr>
        <w:rFonts w:hint="default"/>
        <w:lang w:val="ru-RU" w:eastAsia="en-US" w:bidi="ar-SA"/>
      </w:rPr>
    </w:lvl>
    <w:lvl w:ilvl="4" w:tplc="D5FA5B8E">
      <w:numFmt w:val="bullet"/>
      <w:lvlText w:val="•"/>
      <w:lvlJc w:val="left"/>
      <w:pPr>
        <w:ind w:left="4819" w:hanging="264"/>
      </w:pPr>
      <w:rPr>
        <w:rFonts w:hint="default"/>
        <w:lang w:val="ru-RU" w:eastAsia="en-US" w:bidi="ar-SA"/>
      </w:rPr>
    </w:lvl>
    <w:lvl w:ilvl="5" w:tplc="B212E3B4">
      <w:numFmt w:val="bullet"/>
      <w:lvlText w:val="•"/>
      <w:lvlJc w:val="left"/>
      <w:pPr>
        <w:ind w:left="5834" w:hanging="264"/>
      </w:pPr>
      <w:rPr>
        <w:rFonts w:hint="default"/>
        <w:lang w:val="ru-RU" w:eastAsia="en-US" w:bidi="ar-SA"/>
      </w:rPr>
    </w:lvl>
    <w:lvl w:ilvl="6" w:tplc="EBA848BA">
      <w:numFmt w:val="bullet"/>
      <w:lvlText w:val="•"/>
      <w:lvlJc w:val="left"/>
      <w:pPr>
        <w:ind w:left="6849" w:hanging="264"/>
      </w:pPr>
      <w:rPr>
        <w:rFonts w:hint="default"/>
        <w:lang w:val="ru-RU" w:eastAsia="en-US" w:bidi="ar-SA"/>
      </w:rPr>
    </w:lvl>
    <w:lvl w:ilvl="7" w:tplc="91F6350C">
      <w:numFmt w:val="bullet"/>
      <w:lvlText w:val="•"/>
      <w:lvlJc w:val="left"/>
      <w:pPr>
        <w:ind w:left="7864" w:hanging="264"/>
      </w:pPr>
      <w:rPr>
        <w:rFonts w:hint="default"/>
        <w:lang w:val="ru-RU" w:eastAsia="en-US" w:bidi="ar-SA"/>
      </w:rPr>
    </w:lvl>
    <w:lvl w:ilvl="8" w:tplc="8E6661DE">
      <w:numFmt w:val="bullet"/>
      <w:lvlText w:val="•"/>
      <w:lvlJc w:val="left"/>
      <w:pPr>
        <w:ind w:left="8879" w:hanging="264"/>
      </w:pPr>
      <w:rPr>
        <w:rFonts w:hint="default"/>
        <w:lang w:val="ru-RU" w:eastAsia="en-US" w:bidi="ar-SA"/>
      </w:rPr>
    </w:lvl>
  </w:abstractNum>
  <w:abstractNum w:abstractNumId="14">
    <w:nsid w:val="0DC44C71"/>
    <w:multiLevelType w:val="hybridMultilevel"/>
    <w:tmpl w:val="C4D83FF2"/>
    <w:lvl w:ilvl="0" w:tplc="B1FEE91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E2C6515E">
      <w:numFmt w:val="bullet"/>
      <w:lvlText w:val="•"/>
      <w:lvlJc w:val="left"/>
      <w:pPr>
        <w:ind w:left="1774" w:hanging="264"/>
      </w:pPr>
      <w:rPr>
        <w:rFonts w:hint="default"/>
        <w:lang w:val="ru-RU" w:eastAsia="en-US" w:bidi="ar-SA"/>
      </w:rPr>
    </w:lvl>
    <w:lvl w:ilvl="2" w:tplc="14CE7FCE">
      <w:numFmt w:val="bullet"/>
      <w:lvlText w:val="•"/>
      <w:lvlJc w:val="left"/>
      <w:pPr>
        <w:ind w:left="2789" w:hanging="264"/>
      </w:pPr>
      <w:rPr>
        <w:rFonts w:hint="default"/>
        <w:lang w:val="ru-RU" w:eastAsia="en-US" w:bidi="ar-SA"/>
      </w:rPr>
    </w:lvl>
    <w:lvl w:ilvl="3" w:tplc="9B9E65CE">
      <w:numFmt w:val="bullet"/>
      <w:lvlText w:val="•"/>
      <w:lvlJc w:val="left"/>
      <w:pPr>
        <w:ind w:left="3804" w:hanging="264"/>
      </w:pPr>
      <w:rPr>
        <w:rFonts w:hint="default"/>
        <w:lang w:val="ru-RU" w:eastAsia="en-US" w:bidi="ar-SA"/>
      </w:rPr>
    </w:lvl>
    <w:lvl w:ilvl="4" w:tplc="FE4674FC">
      <w:numFmt w:val="bullet"/>
      <w:lvlText w:val="•"/>
      <w:lvlJc w:val="left"/>
      <w:pPr>
        <w:ind w:left="4819" w:hanging="264"/>
      </w:pPr>
      <w:rPr>
        <w:rFonts w:hint="default"/>
        <w:lang w:val="ru-RU" w:eastAsia="en-US" w:bidi="ar-SA"/>
      </w:rPr>
    </w:lvl>
    <w:lvl w:ilvl="5" w:tplc="521442F4">
      <w:numFmt w:val="bullet"/>
      <w:lvlText w:val="•"/>
      <w:lvlJc w:val="left"/>
      <w:pPr>
        <w:ind w:left="5834" w:hanging="264"/>
      </w:pPr>
      <w:rPr>
        <w:rFonts w:hint="default"/>
        <w:lang w:val="ru-RU" w:eastAsia="en-US" w:bidi="ar-SA"/>
      </w:rPr>
    </w:lvl>
    <w:lvl w:ilvl="6" w:tplc="E25451C6">
      <w:numFmt w:val="bullet"/>
      <w:lvlText w:val="•"/>
      <w:lvlJc w:val="left"/>
      <w:pPr>
        <w:ind w:left="6849" w:hanging="264"/>
      </w:pPr>
      <w:rPr>
        <w:rFonts w:hint="default"/>
        <w:lang w:val="ru-RU" w:eastAsia="en-US" w:bidi="ar-SA"/>
      </w:rPr>
    </w:lvl>
    <w:lvl w:ilvl="7" w:tplc="6D98E6C0">
      <w:numFmt w:val="bullet"/>
      <w:lvlText w:val="•"/>
      <w:lvlJc w:val="left"/>
      <w:pPr>
        <w:ind w:left="7864" w:hanging="264"/>
      </w:pPr>
      <w:rPr>
        <w:rFonts w:hint="default"/>
        <w:lang w:val="ru-RU" w:eastAsia="en-US" w:bidi="ar-SA"/>
      </w:rPr>
    </w:lvl>
    <w:lvl w:ilvl="8" w:tplc="0D06E1F4">
      <w:numFmt w:val="bullet"/>
      <w:lvlText w:val="•"/>
      <w:lvlJc w:val="left"/>
      <w:pPr>
        <w:ind w:left="8879" w:hanging="264"/>
      </w:pPr>
      <w:rPr>
        <w:rFonts w:hint="default"/>
        <w:lang w:val="ru-RU" w:eastAsia="en-US" w:bidi="ar-SA"/>
      </w:rPr>
    </w:lvl>
  </w:abstractNum>
  <w:abstractNum w:abstractNumId="15">
    <w:nsid w:val="0F26511B"/>
    <w:multiLevelType w:val="hybridMultilevel"/>
    <w:tmpl w:val="6902D998"/>
    <w:lvl w:ilvl="0" w:tplc="4382400E">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DCFAFF96">
      <w:numFmt w:val="bullet"/>
      <w:lvlText w:val="•"/>
      <w:lvlJc w:val="left"/>
      <w:pPr>
        <w:ind w:left="2656" w:hanging="264"/>
      </w:pPr>
      <w:rPr>
        <w:rFonts w:hint="default"/>
        <w:lang w:val="ru-RU" w:eastAsia="en-US" w:bidi="ar-SA"/>
      </w:rPr>
    </w:lvl>
    <w:lvl w:ilvl="2" w:tplc="AF1C47FC">
      <w:numFmt w:val="bullet"/>
      <w:lvlText w:val="•"/>
      <w:lvlJc w:val="left"/>
      <w:pPr>
        <w:ind w:left="3573" w:hanging="264"/>
      </w:pPr>
      <w:rPr>
        <w:rFonts w:hint="default"/>
        <w:lang w:val="ru-RU" w:eastAsia="en-US" w:bidi="ar-SA"/>
      </w:rPr>
    </w:lvl>
    <w:lvl w:ilvl="3" w:tplc="043245D2">
      <w:numFmt w:val="bullet"/>
      <w:lvlText w:val="•"/>
      <w:lvlJc w:val="left"/>
      <w:pPr>
        <w:ind w:left="4490" w:hanging="264"/>
      </w:pPr>
      <w:rPr>
        <w:rFonts w:hint="default"/>
        <w:lang w:val="ru-RU" w:eastAsia="en-US" w:bidi="ar-SA"/>
      </w:rPr>
    </w:lvl>
    <w:lvl w:ilvl="4" w:tplc="120497FC">
      <w:numFmt w:val="bullet"/>
      <w:lvlText w:val="•"/>
      <w:lvlJc w:val="left"/>
      <w:pPr>
        <w:ind w:left="5407" w:hanging="264"/>
      </w:pPr>
      <w:rPr>
        <w:rFonts w:hint="default"/>
        <w:lang w:val="ru-RU" w:eastAsia="en-US" w:bidi="ar-SA"/>
      </w:rPr>
    </w:lvl>
    <w:lvl w:ilvl="5" w:tplc="3822E574">
      <w:numFmt w:val="bullet"/>
      <w:lvlText w:val="•"/>
      <w:lvlJc w:val="left"/>
      <w:pPr>
        <w:ind w:left="6324" w:hanging="264"/>
      </w:pPr>
      <w:rPr>
        <w:rFonts w:hint="default"/>
        <w:lang w:val="ru-RU" w:eastAsia="en-US" w:bidi="ar-SA"/>
      </w:rPr>
    </w:lvl>
    <w:lvl w:ilvl="6" w:tplc="32704AF0">
      <w:numFmt w:val="bullet"/>
      <w:lvlText w:val="•"/>
      <w:lvlJc w:val="left"/>
      <w:pPr>
        <w:ind w:left="7241" w:hanging="264"/>
      </w:pPr>
      <w:rPr>
        <w:rFonts w:hint="default"/>
        <w:lang w:val="ru-RU" w:eastAsia="en-US" w:bidi="ar-SA"/>
      </w:rPr>
    </w:lvl>
    <w:lvl w:ilvl="7" w:tplc="61380CB4">
      <w:numFmt w:val="bullet"/>
      <w:lvlText w:val="•"/>
      <w:lvlJc w:val="left"/>
      <w:pPr>
        <w:ind w:left="8158" w:hanging="264"/>
      </w:pPr>
      <w:rPr>
        <w:rFonts w:hint="default"/>
        <w:lang w:val="ru-RU" w:eastAsia="en-US" w:bidi="ar-SA"/>
      </w:rPr>
    </w:lvl>
    <w:lvl w:ilvl="8" w:tplc="C7162640">
      <w:numFmt w:val="bullet"/>
      <w:lvlText w:val="•"/>
      <w:lvlJc w:val="left"/>
      <w:pPr>
        <w:ind w:left="9075" w:hanging="264"/>
      </w:pPr>
      <w:rPr>
        <w:rFonts w:hint="default"/>
        <w:lang w:val="ru-RU" w:eastAsia="en-US" w:bidi="ar-SA"/>
      </w:rPr>
    </w:lvl>
  </w:abstractNum>
  <w:abstractNum w:abstractNumId="16">
    <w:nsid w:val="0F637524"/>
    <w:multiLevelType w:val="multilevel"/>
    <w:tmpl w:val="65166486"/>
    <w:lvl w:ilvl="0">
      <w:start w:val="148"/>
      <w:numFmt w:val="decimal"/>
      <w:lvlText w:val="%1"/>
      <w:lvlJc w:val="left"/>
      <w:pPr>
        <w:ind w:left="759" w:hanging="846"/>
        <w:jc w:val="left"/>
      </w:pPr>
      <w:rPr>
        <w:rFonts w:hint="default"/>
        <w:lang w:val="ru-RU" w:eastAsia="en-US" w:bidi="ar-SA"/>
      </w:rPr>
    </w:lvl>
    <w:lvl w:ilvl="1">
      <w:start w:val="6"/>
      <w:numFmt w:val="decimal"/>
      <w:lvlText w:val="%1.%2"/>
      <w:lvlJc w:val="left"/>
      <w:pPr>
        <w:ind w:left="759" w:hanging="846"/>
        <w:jc w:val="left"/>
      </w:pPr>
      <w:rPr>
        <w:rFonts w:hint="default"/>
        <w:lang w:val="ru-RU" w:eastAsia="en-US" w:bidi="ar-SA"/>
      </w:rPr>
    </w:lvl>
    <w:lvl w:ilvl="2">
      <w:start w:val="2"/>
      <w:numFmt w:val="decimal"/>
      <w:lvlText w:val="%1.%2.%3."/>
      <w:lvlJc w:val="left"/>
      <w:pPr>
        <w:ind w:left="759" w:hanging="846"/>
        <w:jc w:val="left"/>
      </w:pPr>
      <w:rPr>
        <w:rFonts w:ascii="Times New Roman" w:eastAsia="Times New Roman" w:hAnsi="Times New Roman" w:cs="Times New Roman" w:hint="default"/>
        <w:spacing w:val="-10"/>
        <w:w w:val="100"/>
        <w:sz w:val="24"/>
        <w:szCs w:val="24"/>
        <w:lang w:val="ru-RU" w:eastAsia="en-US" w:bidi="ar-SA"/>
      </w:rPr>
    </w:lvl>
    <w:lvl w:ilvl="3">
      <w:numFmt w:val="bullet"/>
      <w:lvlText w:val="•"/>
      <w:lvlJc w:val="left"/>
      <w:pPr>
        <w:ind w:left="3804" w:hanging="846"/>
      </w:pPr>
      <w:rPr>
        <w:rFonts w:hint="default"/>
        <w:lang w:val="ru-RU" w:eastAsia="en-US" w:bidi="ar-SA"/>
      </w:rPr>
    </w:lvl>
    <w:lvl w:ilvl="4">
      <w:numFmt w:val="bullet"/>
      <w:lvlText w:val="•"/>
      <w:lvlJc w:val="left"/>
      <w:pPr>
        <w:ind w:left="4819" w:hanging="846"/>
      </w:pPr>
      <w:rPr>
        <w:rFonts w:hint="default"/>
        <w:lang w:val="ru-RU" w:eastAsia="en-US" w:bidi="ar-SA"/>
      </w:rPr>
    </w:lvl>
    <w:lvl w:ilvl="5">
      <w:numFmt w:val="bullet"/>
      <w:lvlText w:val="•"/>
      <w:lvlJc w:val="left"/>
      <w:pPr>
        <w:ind w:left="5834" w:hanging="846"/>
      </w:pPr>
      <w:rPr>
        <w:rFonts w:hint="default"/>
        <w:lang w:val="ru-RU" w:eastAsia="en-US" w:bidi="ar-SA"/>
      </w:rPr>
    </w:lvl>
    <w:lvl w:ilvl="6">
      <w:numFmt w:val="bullet"/>
      <w:lvlText w:val="•"/>
      <w:lvlJc w:val="left"/>
      <w:pPr>
        <w:ind w:left="6849" w:hanging="846"/>
      </w:pPr>
      <w:rPr>
        <w:rFonts w:hint="default"/>
        <w:lang w:val="ru-RU" w:eastAsia="en-US" w:bidi="ar-SA"/>
      </w:rPr>
    </w:lvl>
    <w:lvl w:ilvl="7">
      <w:numFmt w:val="bullet"/>
      <w:lvlText w:val="•"/>
      <w:lvlJc w:val="left"/>
      <w:pPr>
        <w:ind w:left="7864" w:hanging="846"/>
      </w:pPr>
      <w:rPr>
        <w:rFonts w:hint="default"/>
        <w:lang w:val="ru-RU" w:eastAsia="en-US" w:bidi="ar-SA"/>
      </w:rPr>
    </w:lvl>
    <w:lvl w:ilvl="8">
      <w:numFmt w:val="bullet"/>
      <w:lvlText w:val="•"/>
      <w:lvlJc w:val="left"/>
      <w:pPr>
        <w:ind w:left="8879" w:hanging="846"/>
      </w:pPr>
      <w:rPr>
        <w:rFonts w:hint="default"/>
        <w:lang w:val="ru-RU" w:eastAsia="en-US" w:bidi="ar-SA"/>
      </w:rPr>
    </w:lvl>
  </w:abstractNum>
  <w:abstractNum w:abstractNumId="17">
    <w:nsid w:val="0FA85E18"/>
    <w:multiLevelType w:val="hybridMultilevel"/>
    <w:tmpl w:val="2340C7C4"/>
    <w:lvl w:ilvl="0" w:tplc="33DE3ADC">
      <w:numFmt w:val="bullet"/>
      <w:lvlText w:val=""/>
      <w:lvlJc w:val="left"/>
      <w:pPr>
        <w:ind w:left="390" w:hanging="281"/>
      </w:pPr>
      <w:rPr>
        <w:rFonts w:hint="default"/>
        <w:w w:val="100"/>
        <w:lang w:val="ru-RU" w:eastAsia="en-US" w:bidi="ar-SA"/>
      </w:rPr>
    </w:lvl>
    <w:lvl w:ilvl="1" w:tplc="7FDEC616">
      <w:numFmt w:val="bullet"/>
      <w:lvlText w:val="–"/>
      <w:lvlJc w:val="left"/>
      <w:pPr>
        <w:ind w:left="571" w:hanging="181"/>
      </w:pPr>
      <w:rPr>
        <w:rFonts w:ascii="Times New Roman" w:eastAsia="Times New Roman" w:hAnsi="Times New Roman" w:cs="Times New Roman" w:hint="default"/>
        <w:w w:val="103"/>
        <w:sz w:val="23"/>
        <w:szCs w:val="23"/>
        <w:lang w:val="ru-RU" w:eastAsia="en-US" w:bidi="ar-SA"/>
      </w:rPr>
    </w:lvl>
    <w:lvl w:ilvl="2" w:tplc="D952A5F6">
      <w:numFmt w:val="bullet"/>
      <w:lvlText w:val="·"/>
      <w:lvlJc w:val="left"/>
      <w:pPr>
        <w:ind w:left="952" w:hanging="195"/>
      </w:pPr>
      <w:rPr>
        <w:rFonts w:ascii="Times New Roman" w:eastAsia="Times New Roman" w:hAnsi="Times New Roman" w:cs="Times New Roman" w:hint="default"/>
        <w:w w:val="103"/>
        <w:sz w:val="23"/>
        <w:szCs w:val="23"/>
        <w:lang w:val="ru-RU" w:eastAsia="en-US" w:bidi="ar-SA"/>
      </w:rPr>
    </w:lvl>
    <w:lvl w:ilvl="3" w:tplc="7FD6BC18">
      <w:numFmt w:val="bullet"/>
      <w:lvlText w:val="•"/>
      <w:lvlJc w:val="left"/>
      <w:pPr>
        <w:ind w:left="2196" w:hanging="195"/>
      </w:pPr>
      <w:rPr>
        <w:rFonts w:hint="default"/>
        <w:lang w:val="ru-RU" w:eastAsia="en-US" w:bidi="ar-SA"/>
      </w:rPr>
    </w:lvl>
    <w:lvl w:ilvl="4" w:tplc="9506948A">
      <w:numFmt w:val="bullet"/>
      <w:lvlText w:val="•"/>
      <w:lvlJc w:val="left"/>
      <w:pPr>
        <w:ind w:left="3432" w:hanging="195"/>
      </w:pPr>
      <w:rPr>
        <w:rFonts w:hint="default"/>
        <w:lang w:val="ru-RU" w:eastAsia="en-US" w:bidi="ar-SA"/>
      </w:rPr>
    </w:lvl>
    <w:lvl w:ilvl="5" w:tplc="12303B64">
      <w:numFmt w:val="bullet"/>
      <w:lvlText w:val="•"/>
      <w:lvlJc w:val="left"/>
      <w:pPr>
        <w:ind w:left="4668" w:hanging="195"/>
      </w:pPr>
      <w:rPr>
        <w:rFonts w:hint="default"/>
        <w:lang w:val="ru-RU" w:eastAsia="en-US" w:bidi="ar-SA"/>
      </w:rPr>
    </w:lvl>
    <w:lvl w:ilvl="6" w:tplc="C804C708">
      <w:numFmt w:val="bullet"/>
      <w:lvlText w:val="•"/>
      <w:lvlJc w:val="left"/>
      <w:pPr>
        <w:ind w:left="5904" w:hanging="195"/>
      </w:pPr>
      <w:rPr>
        <w:rFonts w:hint="default"/>
        <w:lang w:val="ru-RU" w:eastAsia="en-US" w:bidi="ar-SA"/>
      </w:rPr>
    </w:lvl>
    <w:lvl w:ilvl="7" w:tplc="1E3077A6">
      <w:numFmt w:val="bullet"/>
      <w:lvlText w:val="•"/>
      <w:lvlJc w:val="left"/>
      <w:pPr>
        <w:ind w:left="7140" w:hanging="195"/>
      </w:pPr>
      <w:rPr>
        <w:rFonts w:hint="default"/>
        <w:lang w:val="ru-RU" w:eastAsia="en-US" w:bidi="ar-SA"/>
      </w:rPr>
    </w:lvl>
    <w:lvl w:ilvl="8" w:tplc="84483F54">
      <w:numFmt w:val="bullet"/>
      <w:lvlText w:val="•"/>
      <w:lvlJc w:val="left"/>
      <w:pPr>
        <w:ind w:left="8376" w:hanging="195"/>
      </w:pPr>
      <w:rPr>
        <w:rFonts w:hint="default"/>
        <w:lang w:val="ru-RU" w:eastAsia="en-US" w:bidi="ar-SA"/>
      </w:rPr>
    </w:lvl>
  </w:abstractNum>
  <w:abstractNum w:abstractNumId="18">
    <w:nsid w:val="10540FD1"/>
    <w:multiLevelType w:val="hybridMultilevel"/>
    <w:tmpl w:val="D91C92E2"/>
    <w:lvl w:ilvl="0" w:tplc="73223B7E">
      <w:numFmt w:val="bullet"/>
      <w:lvlText w:val="-"/>
      <w:lvlJc w:val="left"/>
      <w:pPr>
        <w:ind w:left="759" w:hanging="150"/>
      </w:pPr>
      <w:rPr>
        <w:rFonts w:ascii="Times New Roman" w:eastAsia="Times New Roman" w:hAnsi="Times New Roman" w:cs="Times New Roman" w:hint="default"/>
        <w:w w:val="94"/>
        <w:sz w:val="24"/>
        <w:szCs w:val="24"/>
        <w:lang w:val="ru-RU" w:eastAsia="en-US" w:bidi="ar-SA"/>
      </w:rPr>
    </w:lvl>
    <w:lvl w:ilvl="1" w:tplc="E3DAA6EE">
      <w:numFmt w:val="bullet"/>
      <w:lvlText w:val="•"/>
      <w:lvlJc w:val="left"/>
      <w:pPr>
        <w:ind w:left="1774" w:hanging="150"/>
      </w:pPr>
      <w:rPr>
        <w:rFonts w:hint="default"/>
        <w:lang w:val="ru-RU" w:eastAsia="en-US" w:bidi="ar-SA"/>
      </w:rPr>
    </w:lvl>
    <w:lvl w:ilvl="2" w:tplc="90442206">
      <w:numFmt w:val="bullet"/>
      <w:lvlText w:val="•"/>
      <w:lvlJc w:val="left"/>
      <w:pPr>
        <w:ind w:left="2789" w:hanging="150"/>
      </w:pPr>
      <w:rPr>
        <w:rFonts w:hint="default"/>
        <w:lang w:val="ru-RU" w:eastAsia="en-US" w:bidi="ar-SA"/>
      </w:rPr>
    </w:lvl>
    <w:lvl w:ilvl="3" w:tplc="BB96F570">
      <w:numFmt w:val="bullet"/>
      <w:lvlText w:val="•"/>
      <w:lvlJc w:val="left"/>
      <w:pPr>
        <w:ind w:left="3804" w:hanging="150"/>
      </w:pPr>
      <w:rPr>
        <w:rFonts w:hint="default"/>
        <w:lang w:val="ru-RU" w:eastAsia="en-US" w:bidi="ar-SA"/>
      </w:rPr>
    </w:lvl>
    <w:lvl w:ilvl="4" w:tplc="5644E2A0">
      <w:numFmt w:val="bullet"/>
      <w:lvlText w:val="•"/>
      <w:lvlJc w:val="left"/>
      <w:pPr>
        <w:ind w:left="4819" w:hanging="150"/>
      </w:pPr>
      <w:rPr>
        <w:rFonts w:hint="default"/>
        <w:lang w:val="ru-RU" w:eastAsia="en-US" w:bidi="ar-SA"/>
      </w:rPr>
    </w:lvl>
    <w:lvl w:ilvl="5" w:tplc="CB2006B6">
      <w:numFmt w:val="bullet"/>
      <w:lvlText w:val="•"/>
      <w:lvlJc w:val="left"/>
      <w:pPr>
        <w:ind w:left="5834" w:hanging="150"/>
      </w:pPr>
      <w:rPr>
        <w:rFonts w:hint="default"/>
        <w:lang w:val="ru-RU" w:eastAsia="en-US" w:bidi="ar-SA"/>
      </w:rPr>
    </w:lvl>
    <w:lvl w:ilvl="6" w:tplc="CE12FF18">
      <w:numFmt w:val="bullet"/>
      <w:lvlText w:val="•"/>
      <w:lvlJc w:val="left"/>
      <w:pPr>
        <w:ind w:left="6849" w:hanging="150"/>
      </w:pPr>
      <w:rPr>
        <w:rFonts w:hint="default"/>
        <w:lang w:val="ru-RU" w:eastAsia="en-US" w:bidi="ar-SA"/>
      </w:rPr>
    </w:lvl>
    <w:lvl w:ilvl="7" w:tplc="F3E07FB0">
      <w:numFmt w:val="bullet"/>
      <w:lvlText w:val="•"/>
      <w:lvlJc w:val="left"/>
      <w:pPr>
        <w:ind w:left="7864" w:hanging="150"/>
      </w:pPr>
      <w:rPr>
        <w:rFonts w:hint="default"/>
        <w:lang w:val="ru-RU" w:eastAsia="en-US" w:bidi="ar-SA"/>
      </w:rPr>
    </w:lvl>
    <w:lvl w:ilvl="8" w:tplc="1C8A5B28">
      <w:numFmt w:val="bullet"/>
      <w:lvlText w:val="•"/>
      <w:lvlJc w:val="left"/>
      <w:pPr>
        <w:ind w:left="8879" w:hanging="150"/>
      </w:pPr>
      <w:rPr>
        <w:rFonts w:hint="default"/>
        <w:lang w:val="ru-RU" w:eastAsia="en-US" w:bidi="ar-SA"/>
      </w:rPr>
    </w:lvl>
  </w:abstractNum>
  <w:abstractNum w:abstractNumId="19">
    <w:nsid w:val="10A71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494054"/>
    <w:multiLevelType w:val="hybridMultilevel"/>
    <w:tmpl w:val="122EE2EE"/>
    <w:lvl w:ilvl="0" w:tplc="3F5AB686">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AAF88FDC">
      <w:numFmt w:val="bullet"/>
      <w:lvlText w:val="•"/>
      <w:lvlJc w:val="left"/>
      <w:pPr>
        <w:ind w:left="2656" w:hanging="264"/>
      </w:pPr>
      <w:rPr>
        <w:rFonts w:hint="default"/>
        <w:lang w:val="ru-RU" w:eastAsia="en-US" w:bidi="ar-SA"/>
      </w:rPr>
    </w:lvl>
    <w:lvl w:ilvl="2" w:tplc="520296D4">
      <w:numFmt w:val="bullet"/>
      <w:lvlText w:val="•"/>
      <w:lvlJc w:val="left"/>
      <w:pPr>
        <w:ind w:left="3573" w:hanging="264"/>
      </w:pPr>
      <w:rPr>
        <w:rFonts w:hint="default"/>
        <w:lang w:val="ru-RU" w:eastAsia="en-US" w:bidi="ar-SA"/>
      </w:rPr>
    </w:lvl>
    <w:lvl w:ilvl="3" w:tplc="B8FAFBB8">
      <w:numFmt w:val="bullet"/>
      <w:lvlText w:val="•"/>
      <w:lvlJc w:val="left"/>
      <w:pPr>
        <w:ind w:left="4490" w:hanging="264"/>
      </w:pPr>
      <w:rPr>
        <w:rFonts w:hint="default"/>
        <w:lang w:val="ru-RU" w:eastAsia="en-US" w:bidi="ar-SA"/>
      </w:rPr>
    </w:lvl>
    <w:lvl w:ilvl="4" w:tplc="5A1E9A5E">
      <w:numFmt w:val="bullet"/>
      <w:lvlText w:val="•"/>
      <w:lvlJc w:val="left"/>
      <w:pPr>
        <w:ind w:left="5407" w:hanging="264"/>
      </w:pPr>
      <w:rPr>
        <w:rFonts w:hint="default"/>
        <w:lang w:val="ru-RU" w:eastAsia="en-US" w:bidi="ar-SA"/>
      </w:rPr>
    </w:lvl>
    <w:lvl w:ilvl="5" w:tplc="890E61BC">
      <w:numFmt w:val="bullet"/>
      <w:lvlText w:val="•"/>
      <w:lvlJc w:val="left"/>
      <w:pPr>
        <w:ind w:left="6324" w:hanging="264"/>
      </w:pPr>
      <w:rPr>
        <w:rFonts w:hint="default"/>
        <w:lang w:val="ru-RU" w:eastAsia="en-US" w:bidi="ar-SA"/>
      </w:rPr>
    </w:lvl>
    <w:lvl w:ilvl="6" w:tplc="CC849634">
      <w:numFmt w:val="bullet"/>
      <w:lvlText w:val="•"/>
      <w:lvlJc w:val="left"/>
      <w:pPr>
        <w:ind w:left="7241" w:hanging="264"/>
      </w:pPr>
      <w:rPr>
        <w:rFonts w:hint="default"/>
        <w:lang w:val="ru-RU" w:eastAsia="en-US" w:bidi="ar-SA"/>
      </w:rPr>
    </w:lvl>
    <w:lvl w:ilvl="7" w:tplc="D13C6B66">
      <w:numFmt w:val="bullet"/>
      <w:lvlText w:val="•"/>
      <w:lvlJc w:val="left"/>
      <w:pPr>
        <w:ind w:left="8158" w:hanging="264"/>
      </w:pPr>
      <w:rPr>
        <w:rFonts w:hint="default"/>
        <w:lang w:val="ru-RU" w:eastAsia="en-US" w:bidi="ar-SA"/>
      </w:rPr>
    </w:lvl>
    <w:lvl w:ilvl="8" w:tplc="AB92AB82">
      <w:numFmt w:val="bullet"/>
      <w:lvlText w:val="•"/>
      <w:lvlJc w:val="left"/>
      <w:pPr>
        <w:ind w:left="9075" w:hanging="264"/>
      </w:pPr>
      <w:rPr>
        <w:rFonts w:hint="default"/>
        <w:lang w:val="ru-RU" w:eastAsia="en-US" w:bidi="ar-SA"/>
      </w:rPr>
    </w:lvl>
  </w:abstractNum>
  <w:abstractNum w:abstractNumId="21">
    <w:nsid w:val="1302553A"/>
    <w:multiLevelType w:val="hybridMultilevel"/>
    <w:tmpl w:val="BD8667B6"/>
    <w:lvl w:ilvl="0" w:tplc="085280B8">
      <w:numFmt w:val="bullet"/>
      <w:lvlText w:val=""/>
      <w:lvlJc w:val="left"/>
      <w:pPr>
        <w:ind w:left="390" w:hanging="303"/>
      </w:pPr>
      <w:rPr>
        <w:rFonts w:ascii="Symbol" w:eastAsia="Symbol" w:hAnsi="Symbol" w:cs="Symbol" w:hint="default"/>
        <w:w w:val="100"/>
        <w:sz w:val="28"/>
        <w:szCs w:val="28"/>
        <w:lang w:val="ru-RU" w:eastAsia="en-US" w:bidi="ar-SA"/>
      </w:rPr>
    </w:lvl>
    <w:lvl w:ilvl="1" w:tplc="A02E6F8A">
      <w:numFmt w:val="bullet"/>
      <w:lvlText w:val="•"/>
      <w:lvlJc w:val="left"/>
      <w:pPr>
        <w:ind w:left="1444" w:hanging="303"/>
      </w:pPr>
      <w:rPr>
        <w:rFonts w:hint="default"/>
        <w:lang w:val="ru-RU" w:eastAsia="en-US" w:bidi="ar-SA"/>
      </w:rPr>
    </w:lvl>
    <w:lvl w:ilvl="2" w:tplc="7784A652">
      <w:numFmt w:val="bullet"/>
      <w:lvlText w:val="•"/>
      <w:lvlJc w:val="left"/>
      <w:pPr>
        <w:ind w:left="2489" w:hanging="303"/>
      </w:pPr>
      <w:rPr>
        <w:rFonts w:hint="default"/>
        <w:lang w:val="ru-RU" w:eastAsia="en-US" w:bidi="ar-SA"/>
      </w:rPr>
    </w:lvl>
    <w:lvl w:ilvl="3" w:tplc="30E2A03C">
      <w:numFmt w:val="bullet"/>
      <w:lvlText w:val="•"/>
      <w:lvlJc w:val="left"/>
      <w:pPr>
        <w:ind w:left="3534" w:hanging="303"/>
      </w:pPr>
      <w:rPr>
        <w:rFonts w:hint="default"/>
        <w:lang w:val="ru-RU" w:eastAsia="en-US" w:bidi="ar-SA"/>
      </w:rPr>
    </w:lvl>
    <w:lvl w:ilvl="4" w:tplc="B55E5DBA">
      <w:numFmt w:val="bullet"/>
      <w:lvlText w:val="•"/>
      <w:lvlJc w:val="left"/>
      <w:pPr>
        <w:ind w:left="4579" w:hanging="303"/>
      </w:pPr>
      <w:rPr>
        <w:rFonts w:hint="default"/>
        <w:lang w:val="ru-RU" w:eastAsia="en-US" w:bidi="ar-SA"/>
      </w:rPr>
    </w:lvl>
    <w:lvl w:ilvl="5" w:tplc="FE1C2EFE">
      <w:numFmt w:val="bullet"/>
      <w:lvlText w:val="•"/>
      <w:lvlJc w:val="left"/>
      <w:pPr>
        <w:ind w:left="5624" w:hanging="303"/>
      </w:pPr>
      <w:rPr>
        <w:rFonts w:hint="default"/>
        <w:lang w:val="ru-RU" w:eastAsia="en-US" w:bidi="ar-SA"/>
      </w:rPr>
    </w:lvl>
    <w:lvl w:ilvl="6" w:tplc="0ABAF462">
      <w:numFmt w:val="bullet"/>
      <w:lvlText w:val="•"/>
      <w:lvlJc w:val="left"/>
      <w:pPr>
        <w:ind w:left="6669" w:hanging="303"/>
      </w:pPr>
      <w:rPr>
        <w:rFonts w:hint="default"/>
        <w:lang w:val="ru-RU" w:eastAsia="en-US" w:bidi="ar-SA"/>
      </w:rPr>
    </w:lvl>
    <w:lvl w:ilvl="7" w:tplc="DD9AEA90">
      <w:numFmt w:val="bullet"/>
      <w:lvlText w:val="•"/>
      <w:lvlJc w:val="left"/>
      <w:pPr>
        <w:ind w:left="7714" w:hanging="303"/>
      </w:pPr>
      <w:rPr>
        <w:rFonts w:hint="default"/>
        <w:lang w:val="ru-RU" w:eastAsia="en-US" w:bidi="ar-SA"/>
      </w:rPr>
    </w:lvl>
    <w:lvl w:ilvl="8" w:tplc="3A2CF6AC">
      <w:numFmt w:val="bullet"/>
      <w:lvlText w:val="•"/>
      <w:lvlJc w:val="left"/>
      <w:pPr>
        <w:ind w:left="8759" w:hanging="303"/>
      </w:pPr>
      <w:rPr>
        <w:rFonts w:hint="default"/>
        <w:lang w:val="ru-RU" w:eastAsia="en-US" w:bidi="ar-SA"/>
      </w:rPr>
    </w:lvl>
  </w:abstractNum>
  <w:abstractNum w:abstractNumId="22">
    <w:nsid w:val="135C68B3"/>
    <w:multiLevelType w:val="hybridMultilevel"/>
    <w:tmpl w:val="C900B7EE"/>
    <w:lvl w:ilvl="0" w:tplc="DE144C6A">
      <w:start w:val="11"/>
      <w:numFmt w:val="decimal"/>
      <w:lvlText w:val="%1"/>
      <w:lvlJc w:val="left"/>
      <w:pPr>
        <w:ind w:left="759" w:hanging="380"/>
        <w:jc w:val="left"/>
      </w:pPr>
      <w:rPr>
        <w:rFonts w:ascii="Times New Roman" w:eastAsia="Times New Roman" w:hAnsi="Times New Roman" w:cs="Times New Roman" w:hint="default"/>
        <w:w w:val="100"/>
        <w:sz w:val="24"/>
        <w:szCs w:val="24"/>
        <w:lang w:val="ru-RU" w:eastAsia="en-US" w:bidi="ar-SA"/>
      </w:rPr>
    </w:lvl>
    <w:lvl w:ilvl="1" w:tplc="FECA249C">
      <w:numFmt w:val="bullet"/>
      <w:lvlText w:val="•"/>
      <w:lvlJc w:val="left"/>
      <w:pPr>
        <w:ind w:left="1774" w:hanging="380"/>
      </w:pPr>
      <w:rPr>
        <w:rFonts w:hint="default"/>
        <w:lang w:val="ru-RU" w:eastAsia="en-US" w:bidi="ar-SA"/>
      </w:rPr>
    </w:lvl>
    <w:lvl w:ilvl="2" w:tplc="FBE4DB7E">
      <w:numFmt w:val="bullet"/>
      <w:lvlText w:val="•"/>
      <w:lvlJc w:val="left"/>
      <w:pPr>
        <w:ind w:left="2789" w:hanging="380"/>
      </w:pPr>
      <w:rPr>
        <w:rFonts w:hint="default"/>
        <w:lang w:val="ru-RU" w:eastAsia="en-US" w:bidi="ar-SA"/>
      </w:rPr>
    </w:lvl>
    <w:lvl w:ilvl="3" w:tplc="128E2D3C">
      <w:numFmt w:val="bullet"/>
      <w:lvlText w:val="•"/>
      <w:lvlJc w:val="left"/>
      <w:pPr>
        <w:ind w:left="3804" w:hanging="380"/>
      </w:pPr>
      <w:rPr>
        <w:rFonts w:hint="default"/>
        <w:lang w:val="ru-RU" w:eastAsia="en-US" w:bidi="ar-SA"/>
      </w:rPr>
    </w:lvl>
    <w:lvl w:ilvl="4" w:tplc="A9AA7B0E">
      <w:numFmt w:val="bullet"/>
      <w:lvlText w:val="•"/>
      <w:lvlJc w:val="left"/>
      <w:pPr>
        <w:ind w:left="4819" w:hanging="380"/>
      </w:pPr>
      <w:rPr>
        <w:rFonts w:hint="default"/>
        <w:lang w:val="ru-RU" w:eastAsia="en-US" w:bidi="ar-SA"/>
      </w:rPr>
    </w:lvl>
    <w:lvl w:ilvl="5" w:tplc="63C4CC34">
      <w:numFmt w:val="bullet"/>
      <w:lvlText w:val="•"/>
      <w:lvlJc w:val="left"/>
      <w:pPr>
        <w:ind w:left="5834" w:hanging="380"/>
      </w:pPr>
      <w:rPr>
        <w:rFonts w:hint="default"/>
        <w:lang w:val="ru-RU" w:eastAsia="en-US" w:bidi="ar-SA"/>
      </w:rPr>
    </w:lvl>
    <w:lvl w:ilvl="6" w:tplc="9C48EC36">
      <w:numFmt w:val="bullet"/>
      <w:lvlText w:val="•"/>
      <w:lvlJc w:val="left"/>
      <w:pPr>
        <w:ind w:left="6849" w:hanging="380"/>
      </w:pPr>
      <w:rPr>
        <w:rFonts w:hint="default"/>
        <w:lang w:val="ru-RU" w:eastAsia="en-US" w:bidi="ar-SA"/>
      </w:rPr>
    </w:lvl>
    <w:lvl w:ilvl="7" w:tplc="6282B440">
      <w:numFmt w:val="bullet"/>
      <w:lvlText w:val="•"/>
      <w:lvlJc w:val="left"/>
      <w:pPr>
        <w:ind w:left="7864" w:hanging="380"/>
      </w:pPr>
      <w:rPr>
        <w:rFonts w:hint="default"/>
        <w:lang w:val="ru-RU" w:eastAsia="en-US" w:bidi="ar-SA"/>
      </w:rPr>
    </w:lvl>
    <w:lvl w:ilvl="8" w:tplc="B30EA8E2">
      <w:numFmt w:val="bullet"/>
      <w:lvlText w:val="•"/>
      <w:lvlJc w:val="left"/>
      <w:pPr>
        <w:ind w:left="8879" w:hanging="380"/>
      </w:pPr>
      <w:rPr>
        <w:rFonts w:hint="default"/>
        <w:lang w:val="ru-RU" w:eastAsia="en-US" w:bidi="ar-SA"/>
      </w:rPr>
    </w:lvl>
  </w:abstractNum>
  <w:abstractNum w:abstractNumId="23">
    <w:nsid w:val="13C75D4C"/>
    <w:multiLevelType w:val="hybridMultilevel"/>
    <w:tmpl w:val="D31A1774"/>
    <w:lvl w:ilvl="0" w:tplc="20B293E4">
      <w:start w:val="1"/>
      <w:numFmt w:val="decimal"/>
      <w:lvlText w:val="%1)"/>
      <w:lvlJc w:val="left"/>
      <w:pPr>
        <w:ind w:left="1729" w:hanging="260"/>
        <w:jc w:val="left"/>
      </w:pPr>
      <w:rPr>
        <w:rFonts w:ascii="Times New Roman" w:eastAsia="Times New Roman" w:hAnsi="Times New Roman" w:cs="Times New Roman" w:hint="default"/>
        <w:w w:val="99"/>
        <w:sz w:val="24"/>
        <w:szCs w:val="24"/>
        <w:lang w:val="ru-RU" w:eastAsia="en-US" w:bidi="ar-SA"/>
      </w:rPr>
    </w:lvl>
    <w:lvl w:ilvl="1" w:tplc="026072EA">
      <w:numFmt w:val="bullet"/>
      <w:lvlText w:val="•"/>
      <w:lvlJc w:val="left"/>
      <w:pPr>
        <w:ind w:left="2638" w:hanging="260"/>
      </w:pPr>
      <w:rPr>
        <w:rFonts w:hint="default"/>
        <w:lang w:val="ru-RU" w:eastAsia="en-US" w:bidi="ar-SA"/>
      </w:rPr>
    </w:lvl>
    <w:lvl w:ilvl="2" w:tplc="F230C6E8">
      <w:numFmt w:val="bullet"/>
      <w:lvlText w:val="•"/>
      <w:lvlJc w:val="left"/>
      <w:pPr>
        <w:ind w:left="3557" w:hanging="260"/>
      </w:pPr>
      <w:rPr>
        <w:rFonts w:hint="default"/>
        <w:lang w:val="ru-RU" w:eastAsia="en-US" w:bidi="ar-SA"/>
      </w:rPr>
    </w:lvl>
    <w:lvl w:ilvl="3" w:tplc="500E87B2">
      <w:numFmt w:val="bullet"/>
      <w:lvlText w:val="•"/>
      <w:lvlJc w:val="left"/>
      <w:pPr>
        <w:ind w:left="4476" w:hanging="260"/>
      </w:pPr>
      <w:rPr>
        <w:rFonts w:hint="default"/>
        <w:lang w:val="ru-RU" w:eastAsia="en-US" w:bidi="ar-SA"/>
      </w:rPr>
    </w:lvl>
    <w:lvl w:ilvl="4" w:tplc="26D2AFAE">
      <w:numFmt w:val="bullet"/>
      <w:lvlText w:val="•"/>
      <w:lvlJc w:val="left"/>
      <w:pPr>
        <w:ind w:left="5395" w:hanging="260"/>
      </w:pPr>
      <w:rPr>
        <w:rFonts w:hint="default"/>
        <w:lang w:val="ru-RU" w:eastAsia="en-US" w:bidi="ar-SA"/>
      </w:rPr>
    </w:lvl>
    <w:lvl w:ilvl="5" w:tplc="3D60F376">
      <w:numFmt w:val="bullet"/>
      <w:lvlText w:val="•"/>
      <w:lvlJc w:val="left"/>
      <w:pPr>
        <w:ind w:left="6314" w:hanging="260"/>
      </w:pPr>
      <w:rPr>
        <w:rFonts w:hint="default"/>
        <w:lang w:val="ru-RU" w:eastAsia="en-US" w:bidi="ar-SA"/>
      </w:rPr>
    </w:lvl>
    <w:lvl w:ilvl="6" w:tplc="8A9E5E0E">
      <w:numFmt w:val="bullet"/>
      <w:lvlText w:val="•"/>
      <w:lvlJc w:val="left"/>
      <w:pPr>
        <w:ind w:left="7233" w:hanging="260"/>
      </w:pPr>
      <w:rPr>
        <w:rFonts w:hint="default"/>
        <w:lang w:val="ru-RU" w:eastAsia="en-US" w:bidi="ar-SA"/>
      </w:rPr>
    </w:lvl>
    <w:lvl w:ilvl="7" w:tplc="96C48294">
      <w:numFmt w:val="bullet"/>
      <w:lvlText w:val="•"/>
      <w:lvlJc w:val="left"/>
      <w:pPr>
        <w:ind w:left="8152" w:hanging="260"/>
      </w:pPr>
      <w:rPr>
        <w:rFonts w:hint="default"/>
        <w:lang w:val="ru-RU" w:eastAsia="en-US" w:bidi="ar-SA"/>
      </w:rPr>
    </w:lvl>
    <w:lvl w:ilvl="8" w:tplc="F69A2F7A">
      <w:numFmt w:val="bullet"/>
      <w:lvlText w:val="•"/>
      <w:lvlJc w:val="left"/>
      <w:pPr>
        <w:ind w:left="9071" w:hanging="260"/>
      </w:pPr>
      <w:rPr>
        <w:rFonts w:hint="default"/>
        <w:lang w:val="ru-RU" w:eastAsia="en-US" w:bidi="ar-SA"/>
      </w:rPr>
    </w:lvl>
  </w:abstractNum>
  <w:abstractNum w:abstractNumId="24">
    <w:nsid w:val="141521B3"/>
    <w:multiLevelType w:val="hybridMultilevel"/>
    <w:tmpl w:val="1886554C"/>
    <w:lvl w:ilvl="0" w:tplc="C1C6594C">
      <w:start w:val="1"/>
      <w:numFmt w:val="decimal"/>
      <w:lvlText w:val="%1."/>
      <w:lvlJc w:val="left"/>
      <w:pPr>
        <w:ind w:left="941" w:hanging="183"/>
      </w:pPr>
      <w:rPr>
        <w:rFonts w:ascii="Times New Roman" w:eastAsia="Times New Roman" w:hAnsi="Times New Roman" w:cs="Times New Roman" w:hint="default"/>
        <w:spacing w:val="-2"/>
        <w:w w:val="103"/>
        <w:sz w:val="21"/>
        <w:szCs w:val="21"/>
        <w:lang w:val="ru-RU" w:eastAsia="en-US" w:bidi="ar-SA"/>
      </w:rPr>
    </w:lvl>
    <w:lvl w:ilvl="1" w:tplc="49268430">
      <w:start w:val="1"/>
      <w:numFmt w:val="decimal"/>
      <w:lvlText w:val="%2."/>
      <w:lvlJc w:val="left"/>
      <w:pPr>
        <w:ind w:left="1479" w:hanging="361"/>
      </w:pPr>
      <w:rPr>
        <w:rFonts w:ascii="Times New Roman" w:eastAsia="Times New Roman" w:hAnsi="Times New Roman" w:cs="Times New Roman" w:hint="default"/>
        <w:spacing w:val="0"/>
        <w:w w:val="103"/>
        <w:sz w:val="23"/>
        <w:szCs w:val="23"/>
        <w:lang w:val="ru-RU" w:eastAsia="en-US" w:bidi="ar-SA"/>
      </w:rPr>
    </w:lvl>
    <w:lvl w:ilvl="2" w:tplc="A5BEF4B4">
      <w:numFmt w:val="bullet"/>
      <w:lvlText w:val="•"/>
      <w:lvlJc w:val="left"/>
      <w:pPr>
        <w:ind w:left="2575" w:hanging="361"/>
      </w:pPr>
      <w:rPr>
        <w:rFonts w:hint="default"/>
        <w:lang w:val="ru-RU" w:eastAsia="en-US" w:bidi="ar-SA"/>
      </w:rPr>
    </w:lvl>
    <w:lvl w:ilvl="3" w:tplc="1CE276CA">
      <w:numFmt w:val="bullet"/>
      <w:lvlText w:val="•"/>
      <w:lvlJc w:val="left"/>
      <w:pPr>
        <w:ind w:left="3671" w:hanging="361"/>
      </w:pPr>
      <w:rPr>
        <w:rFonts w:hint="default"/>
        <w:lang w:val="ru-RU" w:eastAsia="en-US" w:bidi="ar-SA"/>
      </w:rPr>
    </w:lvl>
    <w:lvl w:ilvl="4" w:tplc="9D626614">
      <w:numFmt w:val="bullet"/>
      <w:lvlText w:val="•"/>
      <w:lvlJc w:val="left"/>
      <w:pPr>
        <w:ind w:left="4767" w:hanging="361"/>
      </w:pPr>
      <w:rPr>
        <w:rFonts w:hint="default"/>
        <w:lang w:val="ru-RU" w:eastAsia="en-US" w:bidi="ar-SA"/>
      </w:rPr>
    </w:lvl>
    <w:lvl w:ilvl="5" w:tplc="8A7E6468">
      <w:numFmt w:val="bullet"/>
      <w:lvlText w:val="•"/>
      <w:lvlJc w:val="left"/>
      <w:pPr>
        <w:ind w:left="5862" w:hanging="361"/>
      </w:pPr>
      <w:rPr>
        <w:rFonts w:hint="default"/>
        <w:lang w:val="ru-RU" w:eastAsia="en-US" w:bidi="ar-SA"/>
      </w:rPr>
    </w:lvl>
    <w:lvl w:ilvl="6" w:tplc="4B962DD2">
      <w:numFmt w:val="bullet"/>
      <w:lvlText w:val="•"/>
      <w:lvlJc w:val="left"/>
      <w:pPr>
        <w:ind w:left="6958" w:hanging="361"/>
      </w:pPr>
      <w:rPr>
        <w:rFonts w:hint="default"/>
        <w:lang w:val="ru-RU" w:eastAsia="en-US" w:bidi="ar-SA"/>
      </w:rPr>
    </w:lvl>
    <w:lvl w:ilvl="7" w:tplc="5D54B288">
      <w:numFmt w:val="bullet"/>
      <w:lvlText w:val="•"/>
      <w:lvlJc w:val="left"/>
      <w:pPr>
        <w:ind w:left="8054" w:hanging="361"/>
      </w:pPr>
      <w:rPr>
        <w:rFonts w:hint="default"/>
        <w:lang w:val="ru-RU" w:eastAsia="en-US" w:bidi="ar-SA"/>
      </w:rPr>
    </w:lvl>
    <w:lvl w:ilvl="8" w:tplc="85B28D8A">
      <w:numFmt w:val="bullet"/>
      <w:lvlText w:val="•"/>
      <w:lvlJc w:val="left"/>
      <w:pPr>
        <w:ind w:left="9150" w:hanging="361"/>
      </w:pPr>
      <w:rPr>
        <w:rFonts w:hint="default"/>
        <w:lang w:val="ru-RU" w:eastAsia="en-US" w:bidi="ar-SA"/>
      </w:rPr>
    </w:lvl>
  </w:abstractNum>
  <w:abstractNum w:abstractNumId="25">
    <w:nsid w:val="14C9170B"/>
    <w:multiLevelType w:val="hybridMultilevel"/>
    <w:tmpl w:val="858AA108"/>
    <w:lvl w:ilvl="0" w:tplc="48985D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C107E0"/>
    <w:multiLevelType w:val="hybridMultilevel"/>
    <w:tmpl w:val="914A5660"/>
    <w:lvl w:ilvl="0" w:tplc="04C8E2F2">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133C48D0">
      <w:numFmt w:val="bullet"/>
      <w:lvlText w:val="•"/>
      <w:lvlJc w:val="left"/>
      <w:pPr>
        <w:ind w:left="2656" w:hanging="264"/>
      </w:pPr>
      <w:rPr>
        <w:rFonts w:hint="default"/>
        <w:lang w:val="ru-RU" w:eastAsia="en-US" w:bidi="ar-SA"/>
      </w:rPr>
    </w:lvl>
    <w:lvl w:ilvl="2" w:tplc="A19A3270">
      <w:numFmt w:val="bullet"/>
      <w:lvlText w:val="•"/>
      <w:lvlJc w:val="left"/>
      <w:pPr>
        <w:ind w:left="3573" w:hanging="264"/>
      </w:pPr>
      <w:rPr>
        <w:rFonts w:hint="default"/>
        <w:lang w:val="ru-RU" w:eastAsia="en-US" w:bidi="ar-SA"/>
      </w:rPr>
    </w:lvl>
    <w:lvl w:ilvl="3" w:tplc="455A1EFC">
      <w:numFmt w:val="bullet"/>
      <w:lvlText w:val="•"/>
      <w:lvlJc w:val="left"/>
      <w:pPr>
        <w:ind w:left="4490" w:hanging="264"/>
      </w:pPr>
      <w:rPr>
        <w:rFonts w:hint="default"/>
        <w:lang w:val="ru-RU" w:eastAsia="en-US" w:bidi="ar-SA"/>
      </w:rPr>
    </w:lvl>
    <w:lvl w:ilvl="4" w:tplc="152C761A">
      <w:numFmt w:val="bullet"/>
      <w:lvlText w:val="•"/>
      <w:lvlJc w:val="left"/>
      <w:pPr>
        <w:ind w:left="5407" w:hanging="264"/>
      </w:pPr>
      <w:rPr>
        <w:rFonts w:hint="default"/>
        <w:lang w:val="ru-RU" w:eastAsia="en-US" w:bidi="ar-SA"/>
      </w:rPr>
    </w:lvl>
    <w:lvl w:ilvl="5" w:tplc="35DA4D72">
      <w:numFmt w:val="bullet"/>
      <w:lvlText w:val="•"/>
      <w:lvlJc w:val="left"/>
      <w:pPr>
        <w:ind w:left="6324" w:hanging="264"/>
      </w:pPr>
      <w:rPr>
        <w:rFonts w:hint="default"/>
        <w:lang w:val="ru-RU" w:eastAsia="en-US" w:bidi="ar-SA"/>
      </w:rPr>
    </w:lvl>
    <w:lvl w:ilvl="6" w:tplc="6F6C032C">
      <w:numFmt w:val="bullet"/>
      <w:lvlText w:val="•"/>
      <w:lvlJc w:val="left"/>
      <w:pPr>
        <w:ind w:left="7241" w:hanging="264"/>
      </w:pPr>
      <w:rPr>
        <w:rFonts w:hint="default"/>
        <w:lang w:val="ru-RU" w:eastAsia="en-US" w:bidi="ar-SA"/>
      </w:rPr>
    </w:lvl>
    <w:lvl w:ilvl="7" w:tplc="02DC057A">
      <w:numFmt w:val="bullet"/>
      <w:lvlText w:val="•"/>
      <w:lvlJc w:val="left"/>
      <w:pPr>
        <w:ind w:left="8158" w:hanging="264"/>
      </w:pPr>
      <w:rPr>
        <w:rFonts w:hint="default"/>
        <w:lang w:val="ru-RU" w:eastAsia="en-US" w:bidi="ar-SA"/>
      </w:rPr>
    </w:lvl>
    <w:lvl w:ilvl="8" w:tplc="7A28E23A">
      <w:numFmt w:val="bullet"/>
      <w:lvlText w:val="•"/>
      <w:lvlJc w:val="left"/>
      <w:pPr>
        <w:ind w:left="9075" w:hanging="264"/>
      </w:pPr>
      <w:rPr>
        <w:rFonts w:hint="default"/>
        <w:lang w:val="ru-RU" w:eastAsia="en-US" w:bidi="ar-SA"/>
      </w:rPr>
    </w:lvl>
  </w:abstractNum>
  <w:abstractNum w:abstractNumId="27">
    <w:nsid w:val="192E1C74"/>
    <w:multiLevelType w:val="hybridMultilevel"/>
    <w:tmpl w:val="A5124E16"/>
    <w:lvl w:ilvl="0" w:tplc="1FBCF542">
      <w:start w:val="1"/>
      <w:numFmt w:val="decimal"/>
      <w:lvlText w:val="%1)"/>
      <w:lvlJc w:val="left"/>
      <w:pPr>
        <w:ind w:left="1729" w:hanging="260"/>
        <w:jc w:val="left"/>
      </w:pPr>
      <w:rPr>
        <w:rFonts w:ascii="Times New Roman" w:eastAsia="Times New Roman" w:hAnsi="Times New Roman" w:cs="Times New Roman" w:hint="default"/>
        <w:spacing w:val="0"/>
        <w:w w:val="94"/>
        <w:sz w:val="24"/>
        <w:szCs w:val="24"/>
        <w:lang w:val="ru-RU" w:eastAsia="en-US" w:bidi="ar-SA"/>
      </w:rPr>
    </w:lvl>
    <w:lvl w:ilvl="1" w:tplc="6CB87082">
      <w:numFmt w:val="bullet"/>
      <w:lvlText w:val="•"/>
      <w:lvlJc w:val="left"/>
      <w:pPr>
        <w:ind w:left="2638" w:hanging="260"/>
      </w:pPr>
      <w:rPr>
        <w:rFonts w:hint="default"/>
        <w:lang w:val="ru-RU" w:eastAsia="en-US" w:bidi="ar-SA"/>
      </w:rPr>
    </w:lvl>
    <w:lvl w:ilvl="2" w:tplc="A7AE4314">
      <w:numFmt w:val="bullet"/>
      <w:lvlText w:val="•"/>
      <w:lvlJc w:val="left"/>
      <w:pPr>
        <w:ind w:left="3557" w:hanging="260"/>
      </w:pPr>
      <w:rPr>
        <w:rFonts w:hint="default"/>
        <w:lang w:val="ru-RU" w:eastAsia="en-US" w:bidi="ar-SA"/>
      </w:rPr>
    </w:lvl>
    <w:lvl w:ilvl="3" w:tplc="A96035A2">
      <w:numFmt w:val="bullet"/>
      <w:lvlText w:val="•"/>
      <w:lvlJc w:val="left"/>
      <w:pPr>
        <w:ind w:left="4476" w:hanging="260"/>
      </w:pPr>
      <w:rPr>
        <w:rFonts w:hint="default"/>
        <w:lang w:val="ru-RU" w:eastAsia="en-US" w:bidi="ar-SA"/>
      </w:rPr>
    </w:lvl>
    <w:lvl w:ilvl="4" w:tplc="ED242BE8">
      <w:numFmt w:val="bullet"/>
      <w:lvlText w:val="•"/>
      <w:lvlJc w:val="left"/>
      <w:pPr>
        <w:ind w:left="5395" w:hanging="260"/>
      </w:pPr>
      <w:rPr>
        <w:rFonts w:hint="default"/>
        <w:lang w:val="ru-RU" w:eastAsia="en-US" w:bidi="ar-SA"/>
      </w:rPr>
    </w:lvl>
    <w:lvl w:ilvl="5" w:tplc="C240BF72">
      <w:numFmt w:val="bullet"/>
      <w:lvlText w:val="•"/>
      <w:lvlJc w:val="left"/>
      <w:pPr>
        <w:ind w:left="6314" w:hanging="260"/>
      </w:pPr>
      <w:rPr>
        <w:rFonts w:hint="default"/>
        <w:lang w:val="ru-RU" w:eastAsia="en-US" w:bidi="ar-SA"/>
      </w:rPr>
    </w:lvl>
    <w:lvl w:ilvl="6" w:tplc="200850AC">
      <w:numFmt w:val="bullet"/>
      <w:lvlText w:val="•"/>
      <w:lvlJc w:val="left"/>
      <w:pPr>
        <w:ind w:left="7233" w:hanging="260"/>
      </w:pPr>
      <w:rPr>
        <w:rFonts w:hint="default"/>
        <w:lang w:val="ru-RU" w:eastAsia="en-US" w:bidi="ar-SA"/>
      </w:rPr>
    </w:lvl>
    <w:lvl w:ilvl="7" w:tplc="6F740E70">
      <w:numFmt w:val="bullet"/>
      <w:lvlText w:val="•"/>
      <w:lvlJc w:val="left"/>
      <w:pPr>
        <w:ind w:left="8152" w:hanging="260"/>
      </w:pPr>
      <w:rPr>
        <w:rFonts w:hint="default"/>
        <w:lang w:val="ru-RU" w:eastAsia="en-US" w:bidi="ar-SA"/>
      </w:rPr>
    </w:lvl>
    <w:lvl w:ilvl="8" w:tplc="1C7E53A6">
      <w:numFmt w:val="bullet"/>
      <w:lvlText w:val="•"/>
      <w:lvlJc w:val="left"/>
      <w:pPr>
        <w:ind w:left="9071" w:hanging="260"/>
      </w:pPr>
      <w:rPr>
        <w:rFonts w:hint="default"/>
        <w:lang w:val="ru-RU" w:eastAsia="en-US" w:bidi="ar-SA"/>
      </w:rPr>
    </w:lvl>
  </w:abstractNum>
  <w:abstractNum w:abstractNumId="28">
    <w:nsid w:val="1B402670"/>
    <w:multiLevelType w:val="hybridMultilevel"/>
    <w:tmpl w:val="C706BA96"/>
    <w:lvl w:ilvl="0" w:tplc="B43E45EA">
      <w:start w:val="1"/>
      <w:numFmt w:val="decimal"/>
      <w:lvlText w:val="%1)"/>
      <w:lvlJc w:val="left"/>
      <w:pPr>
        <w:ind w:left="1734" w:hanging="264"/>
        <w:jc w:val="right"/>
      </w:pPr>
      <w:rPr>
        <w:rFonts w:ascii="Times New Roman" w:eastAsia="Times New Roman" w:hAnsi="Times New Roman" w:cs="Times New Roman" w:hint="default"/>
        <w:spacing w:val="0"/>
        <w:w w:val="94"/>
        <w:sz w:val="24"/>
        <w:szCs w:val="24"/>
        <w:lang w:val="ru-RU" w:eastAsia="en-US" w:bidi="ar-SA"/>
      </w:rPr>
    </w:lvl>
    <w:lvl w:ilvl="1" w:tplc="7E1C896E">
      <w:numFmt w:val="bullet"/>
      <w:lvlText w:val="•"/>
      <w:lvlJc w:val="left"/>
      <w:pPr>
        <w:ind w:left="2656" w:hanging="264"/>
      </w:pPr>
      <w:rPr>
        <w:rFonts w:hint="default"/>
        <w:lang w:val="ru-RU" w:eastAsia="en-US" w:bidi="ar-SA"/>
      </w:rPr>
    </w:lvl>
    <w:lvl w:ilvl="2" w:tplc="D2CEDC6A">
      <w:numFmt w:val="bullet"/>
      <w:lvlText w:val="•"/>
      <w:lvlJc w:val="left"/>
      <w:pPr>
        <w:ind w:left="3573" w:hanging="264"/>
      </w:pPr>
      <w:rPr>
        <w:rFonts w:hint="default"/>
        <w:lang w:val="ru-RU" w:eastAsia="en-US" w:bidi="ar-SA"/>
      </w:rPr>
    </w:lvl>
    <w:lvl w:ilvl="3" w:tplc="5554C768">
      <w:numFmt w:val="bullet"/>
      <w:lvlText w:val="•"/>
      <w:lvlJc w:val="left"/>
      <w:pPr>
        <w:ind w:left="4490" w:hanging="264"/>
      </w:pPr>
      <w:rPr>
        <w:rFonts w:hint="default"/>
        <w:lang w:val="ru-RU" w:eastAsia="en-US" w:bidi="ar-SA"/>
      </w:rPr>
    </w:lvl>
    <w:lvl w:ilvl="4" w:tplc="84204D8C">
      <w:numFmt w:val="bullet"/>
      <w:lvlText w:val="•"/>
      <w:lvlJc w:val="left"/>
      <w:pPr>
        <w:ind w:left="5407" w:hanging="264"/>
      </w:pPr>
      <w:rPr>
        <w:rFonts w:hint="default"/>
        <w:lang w:val="ru-RU" w:eastAsia="en-US" w:bidi="ar-SA"/>
      </w:rPr>
    </w:lvl>
    <w:lvl w:ilvl="5" w:tplc="83B2C12C">
      <w:numFmt w:val="bullet"/>
      <w:lvlText w:val="•"/>
      <w:lvlJc w:val="left"/>
      <w:pPr>
        <w:ind w:left="6324" w:hanging="264"/>
      </w:pPr>
      <w:rPr>
        <w:rFonts w:hint="default"/>
        <w:lang w:val="ru-RU" w:eastAsia="en-US" w:bidi="ar-SA"/>
      </w:rPr>
    </w:lvl>
    <w:lvl w:ilvl="6" w:tplc="3F6A516C">
      <w:numFmt w:val="bullet"/>
      <w:lvlText w:val="•"/>
      <w:lvlJc w:val="left"/>
      <w:pPr>
        <w:ind w:left="7241" w:hanging="264"/>
      </w:pPr>
      <w:rPr>
        <w:rFonts w:hint="default"/>
        <w:lang w:val="ru-RU" w:eastAsia="en-US" w:bidi="ar-SA"/>
      </w:rPr>
    </w:lvl>
    <w:lvl w:ilvl="7" w:tplc="187472FC">
      <w:numFmt w:val="bullet"/>
      <w:lvlText w:val="•"/>
      <w:lvlJc w:val="left"/>
      <w:pPr>
        <w:ind w:left="8158" w:hanging="264"/>
      </w:pPr>
      <w:rPr>
        <w:rFonts w:hint="default"/>
        <w:lang w:val="ru-RU" w:eastAsia="en-US" w:bidi="ar-SA"/>
      </w:rPr>
    </w:lvl>
    <w:lvl w:ilvl="8" w:tplc="CEEA7910">
      <w:numFmt w:val="bullet"/>
      <w:lvlText w:val="•"/>
      <w:lvlJc w:val="left"/>
      <w:pPr>
        <w:ind w:left="9075" w:hanging="264"/>
      </w:pPr>
      <w:rPr>
        <w:rFonts w:hint="default"/>
        <w:lang w:val="ru-RU" w:eastAsia="en-US" w:bidi="ar-SA"/>
      </w:rPr>
    </w:lvl>
  </w:abstractNum>
  <w:abstractNum w:abstractNumId="29">
    <w:nsid w:val="1B444057"/>
    <w:multiLevelType w:val="hybridMultilevel"/>
    <w:tmpl w:val="2B9A35C0"/>
    <w:lvl w:ilvl="0" w:tplc="5ACA799C">
      <w:start w:val="1"/>
      <w:numFmt w:val="decimal"/>
      <w:lvlText w:val="%1."/>
      <w:lvlJc w:val="left"/>
      <w:pPr>
        <w:ind w:left="1720" w:hanging="250"/>
        <w:jc w:val="right"/>
      </w:pPr>
      <w:rPr>
        <w:rFonts w:hint="default"/>
        <w:w w:val="100"/>
        <w:u w:val="single" w:color="000000"/>
        <w:lang w:val="ru-RU" w:eastAsia="en-US" w:bidi="ar-SA"/>
      </w:rPr>
    </w:lvl>
    <w:lvl w:ilvl="1" w:tplc="CFC2F718">
      <w:numFmt w:val="bullet"/>
      <w:lvlText w:val="•"/>
      <w:lvlJc w:val="left"/>
      <w:pPr>
        <w:ind w:left="2638" w:hanging="250"/>
      </w:pPr>
      <w:rPr>
        <w:rFonts w:hint="default"/>
        <w:lang w:val="ru-RU" w:eastAsia="en-US" w:bidi="ar-SA"/>
      </w:rPr>
    </w:lvl>
    <w:lvl w:ilvl="2" w:tplc="D4764E72">
      <w:numFmt w:val="bullet"/>
      <w:lvlText w:val="•"/>
      <w:lvlJc w:val="left"/>
      <w:pPr>
        <w:ind w:left="3557" w:hanging="250"/>
      </w:pPr>
      <w:rPr>
        <w:rFonts w:hint="default"/>
        <w:lang w:val="ru-RU" w:eastAsia="en-US" w:bidi="ar-SA"/>
      </w:rPr>
    </w:lvl>
    <w:lvl w:ilvl="3" w:tplc="D4FEBD92">
      <w:numFmt w:val="bullet"/>
      <w:lvlText w:val="•"/>
      <w:lvlJc w:val="left"/>
      <w:pPr>
        <w:ind w:left="4476" w:hanging="250"/>
      </w:pPr>
      <w:rPr>
        <w:rFonts w:hint="default"/>
        <w:lang w:val="ru-RU" w:eastAsia="en-US" w:bidi="ar-SA"/>
      </w:rPr>
    </w:lvl>
    <w:lvl w:ilvl="4" w:tplc="11B6E0FA">
      <w:numFmt w:val="bullet"/>
      <w:lvlText w:val="•"/>
      <w:lvlJc w:val="left"/>
      <w:pPr>
        <w:ind w:left="5395" w:hanging="250"/>
      </w:pPr>
      <w:rPr>
        <w:rFonts w:hint="default"/>
        <w:lang w:val="ru-RU" w:eastAsia="en-US" w:bidi="ar-SA"/>
      </w:rPr>
    </w:lvl>
    <w:lvl w:ilvl="5" w:tplc="88EC407A">
      <w:numFmt w:val="bullet"/>
      <w:lvlText w:val="•"/>
      <w:lvlJc w:val="left"/>
      <w:pPr>
        <w:ind w:left="6314" w:hanging="250"/>
      </w:pPr>
      <w:rPr>
        <w:rFonts w:hint="default"/>
        <w:lang w:val="ru-RU" w:eastAsia="en-US" w:bidi="ar-SA"/>
      </w:rPr>
    </w:lvl>
    <w:lvl w:ilvl="6" w:tplc="1A38558C">
      <w:numFmt w:val="bullet"/>
      <w:lvlText w:val="•"/>
      <w:lvlJc w:val="left"/>
      <w:pPr>
        <w:ind w:left="7233" w:hanging="250"/>
      </w:pPr>
      <w:rPr>
        <w:rFonts w:hint="default"/>
        <w:lang w:val="ru-RU" w:eastAsia="en-US" w:bidi="ar-SA"/>
      </w:rPr>
    </w:lvl>
    <w:lvl w:ilvl="7" w:tplc="6A0E308A">
      <w:numFmt w:val="bullet"/>
      <w:lvlText w:val="•"/>
      <w:lvlJc w:val="left"/>
      <w:pPr>
        <w:ind w:left="8152" w:hanging="250"/>
      </w:pPr>
      <w:rPr>
        <w:rFonts w:hint="default"/>
        <w:lang w:val="ru-RU" w:eastAsia="en-US" w:bidi="ar-SA"/>
      </w:rPr>
    </w:lvl>
    <w:lvl w:ilvl="8" w:tplc="7C18498A">
      <w:numFmt w:val="bullet"/>
      <w:lvlText w:val="•"/>
      <w:lvlJc w:val="left"/>
      <w:pPr>
        <w:ind w:left="9071" w:hanging="250"/>
      </w:pPr>
      <w:rPr>
        <w:rFonts w:hint="default"/>
        <w:lang w:val="ru-RU" w:eastAsia="en-US" w:bidi="ar-SA"/>
      </w:rPr>
    </w:lvl>
  </w:abstractNum>
  <w:abstractNum w:abstractNumId="30">
    <w:nsid w:val="1C5F2D5D"/>
    <w:multiLevelType w:val="multilevel"/>
    <w:tmpl w:val="E56E2832"/>
    <w:lvl w:ilvl="0">
      <w:start w:val="2"/>
      <w:numFmt w:val="decimal"/>
      <w:lvlText w:val="%1"/>
      <w:lvlJc w:val="left"/>
      <w:pPr>
        <w:ind w:left="759" w:hanging="389"/>
        <w:jc w:val="left"/>
      </w:pPr>
      <w:rPr>
        <w:rFonts w:hint="default"/>
        <w:lang w:val="ru-RU" w:eastAsia="en-US" w:bidi="ar-SA"/>
      </w:rPr>
    </w:lvl>
    <w:lvl w:ilvl="1">
      <w:start w:val="3"/>
      <w:numFmt w:val="decimal"/>
      <w:lvlText w:val="%1.%2"/>
      <w:lvlJc w:val="left"/>
      <w:pPr>
        <w:ind w:left="759" w:hanging="389"/>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89" w:hanging="389"/>
      </w:pPr>
      <w:rPr>
        <w:rFonts w:hint="default"/>
        <w:lang w:val="ru-RU" w:eastAsia="en-US" w:bidi="ar-SA"/>
      </w:rPr>
    </w:lvl>
    <w:lvl w:ilvl="3">
      <w:numFmt w:val="bullet"/>
      <w:lvlText w:val="•"/>
      <w:lvlJc w:val="left"/>
      <w:pPr>
        <w:ind w:left="3804" w:hanging="389"/>
      </w:pPr>
      <w:rPr>
        <w:rFonts w:hint="default"/>
        <w:lang w:val="ru-RU" w:eastAsia="en-US" w:bidi="ar-SA"/>
      </w:rPr>
    </w:lvl>
    <w:lvl w:ilvl="4">
      <w:numFmt w:val="bullet"/>
      <w:lvlText w:val="•"/>
      <w:lvlJc w:val="left"/>
      <w:pPr>
        <w:ind w:left="4819" w:hanging="389"/>
      </w:pPr>
      <w:rPr>
        <w:rFonts w:hint="default"/>
        <w:lang w:val="ru-RU" w:eastAsia="en-US" w:bidi="ar-SA"/>
      </w:rPr>
    </w:lvl>
    <w:lvl w:ilvl="5">
      <w:numFmt w:val="bullet"/>
      <w:lvlText w:val="•"/>
      <w:lvlJc w:val="left"/>
      <w:pPr>
        <w:ind w:left="5834" w:hanging="389"/>
      </w:pPr>
      <w:rPr>
        <w:rFonts w:hint="default"/>
        <w:lang w:val="ru-RU" w:eastAsia="en-US" w:bidi="ar-SA"/>
      </w:rPr>
    </w:lvl>
    <w:lvl w:ilvl="6">
      <w:numFmt w:val="bullet"/>
      <w:lvlText w:val="•"/>
      <w:lvlJc w:val="left"/>
      <w:pPr>
        <w:ind w:left="6849" w:hanging="389"/>
      </w:pPr>
      <w:rPr>
        <w:rFonts w:hint="default"/>
        <w:lang w:val="ru-RU" w:eastAsia="en-US" w:bidi="ar-SA"/>
      </w:rPr>
    </w:lvl>
    <w:lvl w:ilvl="7">
      <w:numFmt w:val="bullet"/>
      <w:lvlText w:val="•"/>
      <w:lvlJc w:val="left"/>
      <w:pPr>
        <w:ind w:left="7864" w:hanging="389"/>
      </w:pPr>
      <w:rPr>
        <w:rFonts w:hint="default"/>
        <w:lang w:val="ru-RU" w:eastAsia="en-US" w:bidi="ar-SA"/>
      </w:rPr>
    </w:lvl>
    <w:lvl w:ilvl="8">
      <w:numFmt w:val="bullet"/>
      <w:lvlText w:val="•"/>
      <w:lvlJc w:val="left"/>
      <w:pPr>
        <w:ind w:left="8879" w:hanging="389"/>
      </w:pPr>
      <w:rPr>
        <w:rFonts w:hint="default"/>
        <w:lang w:val="ru-RU" w:eastAsia="en-US" w:bidi="ar-SA"/>
      </w:rPr>
    </w:lvl>
  </w:abstractNum>
  <w:abstractNum w:abstractNumId="31">
    <w:nsid w:val="1E2222D3"/>
    <w:multiLevelType w:val="hybridMultilevel"/>
    <w:tmpl w:val="6AE65F22"/>
    <w:lvl w:ilvl="0" w:tplc="F1C48CBC">
      <w:start w:val="1"/>
      <w:numFmt w:val="decimal"/>
      <w:lvlText w:val="%1."/>
      <w:lvlJc w:val="left"/>
      <w:pPr>
        <w:ind w:left="1199" w:hanging="361"/>
      </w:pPr>
      <w:rPr>
        <w:rFonts w:ascii="Times New Roman" w:eastAsia="Times New Roman" w:hAnsi="Times New Roman" w:cs="Times New Roman" w:hint="default"/>
        <w:color w:val="171717"/>
        <w:spacing w:val="0"/>
        <w:w w:val="103"/>
        <w:sz w:val="23"/>
        <w:szCs w:val="23"/>
        <w:lang w:val="ru-RU" w:eastAsia="en-US" w:bidi="ar-SA"/>
      </w:rPr>
    </w:lvl>
    <w:lvl w:ilvl="1" w:tplc="8B442138">
      <w:numFmt w:val="bullet"/>
      <w:lvlText w:val="•"/>
      <w:lvlJc w:val="left"/>
      <w:pPr>
        <w:ind w:left="1789" w:hanging="361"/>
      </w:pPr>
      <w:rPr>
        <w:rFonts w:hint="default"/>
        <w:lang w:val="ru-RU" w:eastAsia="en-US" w:bidi="ar-SA"/>
      </w:rPr>
    </w:lvl>
    <w:lvl w:ilvl="2" w:tplc="BA9A4F50">
      <w:numFmt w:val="bullet"/>
      <w:lvlText w:val="•"/>
      <w:lvlJc w:val="left"/>
      <w:pPr>
        <w:ind w:left="2378" w:hanging="361"/>
      </w:pPr>
      <w:rPr>
        <w:rFonts w:hint="default"/>
        <w:lang w:val="ru-RU" w:eastAsia="en-US" w:bidi="ar-SA"/>
      </w:rPr>
    </w:lvl>
    <w:lvl w:ilvl="3" w:tplc="3604C272">
      <w:numFmt w:val="bullet"/>
      <w:lvlText w:val="•"/>
      <w:lvlJc w:val="left"/>
      <w:pPr>
        <w:ind w:left="2967" w:hanging="361"/>
      </w:pPr>
      <w:rPr>
        <w:rFonts w:hint="default"/>
        <w:lang w:val="ru-RU" w:eastAsia="en-US" w:bidi="ar-SA"/>
      </w:rPr>
    </w:lvl>
    <w:lvl w:ilvl="4" w:tplc="1674BCC0">
      <w:numFmt w:val="bullet"/>
      <w:lvlText w:val="•"/>
      <w:lvlJc w:val="left"/>
      <w:pPr>
        <w:ind w:left="3557" w:hanging="361"/>
      </w:pPr>
      <w:rPr>
        <w:rFonts w:hint="default"/>
        <w:lang w:val="ru-RU" w:eastAsia="en-US" w:bidi="ar-SA"/>
      </w:rPr>
    </w:lvl>
    <w:lvl w:ilvl="5" w:tplc="8F96D8C4">
      <w:numFmt w:val="bullet"/>
      <w:lvlText w:val="•"/>
      <w:lvlJc w:val="left"/>
      <w:pPr>
        <w:ind w:left="4146" w:hanging="361"/>
      </w:pPr>
      <w:rPr>
        <w:rFonts w:hint="default"/>
        <w:lang w:val="ru-RU" w:eastAsia="en-US" w:bidi="ar-SA"/>
      </w:rPr>
    </w:lvl>
    <w:lvl w:ilvl="6" w:tplc="8656F884">
      <w:numFmt w:val="bullet"/>
      <w:lvlText w:val="•"/>
      <w:lvlJc w:val="left"/>
      <w:pPr>
        <w:ind w:left="4735" w:hanging="361"/>
      </w:pPr>
      <w:rPr>
        <w:rFonts w:hint="default"/>
        <w:lang w:val="ru-RU" w:eastAsia="en-US" w:bidi="ar-SA"/>
      </w:rPr>
    </w:lvl>
    <w:lvl w:ilvl="7" w:tplc="807EFBE6">
      <w:numFmt w:val="bullet"/>
      <w:lvlText w:val="•"/>
      <w:lvlJc w:val="left"/>
      <w:pPr>
        <w:ind w:left="5325" w:hanging="361"/>
      </w:pPr>
      <w:rPr>
        <w:rFonts w:hint="default"/>
        <w:lang w:val="ru-RU" w:eastAsia="en-US" w:bidi="ar-SA"/>
      </w:rPr>
    </w:lvl>
    <w:lvl w:ilvl="8" w:tplc="51D6193E">
      <w:numFmt w:val="bullet"/>
      <w:lvlText w:val="•"/>
      <w:lvlJc w:val="left"/>
      <w:pPr>
        <w:ind w:left="5914" w:hanging="361"/>
      </w:pPr>
      <w:rPr>
        <w:rFonts w:hint="default"/>
        <w:lang w:val="ru-RU" w:eastAsia="en-US" w:bidi="ar-SA"/>
      </w:rPr>
    </w:lvl>
  </w:abstractNum>
  <w:abstractNum w:abstractNumId="32">
    <w:nsid w:val="1E236D81"/>
    <w:multiLevelType w:val="hybridMultilevel"/>
    <w:tmpl w:val="68B68F56"/>
    <w:lvl w:ilvl="0" w:tplc="4632518E">
      <w:numFmt w:val="bullet"/>
      <w:lvlText w:val=""/>
      <w:lvlJc w:val="left"/>
      <w:pPr>
        <w:ind w:left="390" w:hanging="1269"/>
      </w:pPr>
      <w:rPr>
        <w:rFonts w:ascii="Symbol" w:eastAsia="Symbol" w:hAnsi="Symbol" w:cs="Symbol" w:hint="default"/>
        <w:w w:val="100"/>
        <w:sz w:val="28"/>
        <w:szCs w:val="28"/>
        <w:lang w:val="ru-RU" w:eastAsia="en-US" w:bidi="ar-SA"/>
      </w:rPr>
    </w:lvl>
    <w:lvl w:ilvl="1" w:tplc="31EEFEEA">
      <w:numFmt w:val="bullet"/>
      <w:lvlText w:val="•"/>
      <w:lvlJc w:val="left"/>
      <w:pPr>
        <w:ind w:left="390" w:hanging="807"/>
      </w:pPr>
      <w:rPr>
        <w:rFonts w:ascii="Times New Roman" w:eastAsia="Times New Roman" w:hAnsi="Times New Roman" w:cs="Times New Roman" w:hint="default"/>
        <w:w w:val="100"/>
        <w:sz w:val="28"/>
        <w:szCs w:val="28"/>
        <w:lang w:val="ru-RU" w:eastAsia="en-US" w:bidi="ar-SA"/>
      </w:rPr>
    </w:lvl>
    <w:lvl w:ilvl="2" w:tplc="04848FC8">
      <w:numFmt w:val="bullet"/>
      <w:lvlText w:val="•"/>
      <w:lvlJc w:val="left"/>
      <w:pPr>
        <w:ind w:left="2489" w:hanging="807"/>
      </w:pPr>
      <w:rPr>
        <w:rFonts w:hint="default"/>
        <w:lang w:val="ru-RU" w:eastAsia="en-US" w:bidi="ar-SA"/>
      </w:rPr>
    </w:lvl>
    <w:lvl w:ilvl="3" w:tplc="57F84676">
      <w:numFmt w:val="bullet"/>
      <w:lvlText w:val="•"/>
      <w:lvlJc w:val="left"/>
      <w:pPr>
        <w:ind w:left="3534" w:hanging="807"/>
      </w:pPr>
      <w:rPr>
        <w:rFonts w:hint="default"/>
        <w:lang w:val="ru-RU" w:eastAsia="en-US" w:bidi="ar-SA"/>
      </w:rPr>
    </w:lvl>
    <w:lvl w:ilvl="4" w:tplc="9C143616">
      <w:numFmt w:val="bullet"/>
      <w:lvlText w:val="•"/>
      <w:lvlJc w:val="left"/>
      <w:pPr>
        <w:ind w:left="4579" w:hanging="807"/>
      </w:pPr>
      <w:rPr>
        <w:rFonts w:hint="default"/>
        <w:lang w:val="ru-RU" w:eastAsia="en-US" w:bidi="ar-SA"/>
      </w:rPr>
    </w:lvl>
    <w:lvl w:ilvl="5" w:tplc="3A66B3E4">
      <w:numFmt w:val="bullet"/>
      <w:lvlText w:val="•"/>
      <w:lvlJc w:val="left"/>
      <w:pPr>
        <w:ind w:left="5624" w:hanging="807"/>
      </w:pPr>
      <w:rPr>
        <w:rFonts w:hint="default"/>
        <w:lang w:val="ru-RU" w:eastAsia="en-US" w:bidi="ar-SA"/>
      </w:rPr>
    </w:lvl>
    <w:lvl w:ilvl="6" w:tplc="E6E6CA10">
      <w:numFmt w:val="bullet"/>
      <w:lvlText w:val="•"/>
      <w:lvlJc w:val="left"/>
      <w:pPr>
        <w:ind w:left="6669" w:hanging="807"/>
      </w:pPr>
      <w:rPr>
        <w:rFonts w:hint="default"/>
        <w:lang w:val="ru-RU" w:eastAsia="en-US" w:bidi="ar-SA"/>
      </w:rPr>
    </w:lvl>
    <w:lvl w:ilvl="7" w:tplc="738C501A">
      <w:numFmt w:val="bullet"/>
      <w:lvlText w:val="•"/>
      <w:lvlJc w:val="left"/>
      <w:pPr>
        <w:ind w:left="7714" w:hanging="807"/>
      </w:pPr>
      <w:rPr>
        <w:rFonts w:hint="default"/>
        <w:lang w:val="ru-RU" w:eastAsia="en-US" w:bidi="ar-SA"/>
      </w:rPr>
    </w:lvl>
    <w:lvl w:ilvl="8" w:tplc="7D84D76A">
      <w:numFmt w:val="bullet"/>
      <w:lvlText w:val="•"/>
      <w:lvlJc w:val="left"/>
      <w:pPr>
        <w:ind w:left="8759" w:hanging="807"/>
      </w:pPr>
      <w:rPr>
        <w:rFonts w:hint="default"/>
        <w:lang w:val="ru-RU" w:eastAsia="en-US" w:bidi="ar-SA"/>
      </w:rPr>
    </w:lvl>
  </w:abstractNum>
  <w:abstractNum w:abstractNumId="33">
    <w:nsid w:val="1F8E36D8"/>
    <w:multiLevelType w:val="hybridMultilevel"/>
    <w:tmpl w:val="52BEB684"/>
    <w:lvl w:ilvl="0" w:tplc="6D3CFFF2">
      <w:numFmt w:val="bullet"/>
      <w:lvlText w:val="-"/>
      <w:lvlJc w:val="left"/>
      <w:pPr>
        <w:ind w:left="758" w:hanging="137"/>
      </w:pPr>
      <w:rPr>
        <w:rFonts w:ascii="Times New Roman" w:eastAsia="Times New Roman" w:hAnsi="Times New Roman" w:cs="Times New Roman" w:hint="default"/>
        <w:w w:val="103"/>
        <w:sz w:val="23"/>
        <w:szCs w:val="23"/>
        <w:lang w:val="ru-RU" w:eastAsia="en-US" w:bidi="ar-SA"/>
      </w:rPr>
    </w:lvl>
    <w:lvl w:ilvl="1" w:tplc="6B6EC668">
      <w:numFmt w:val="bullet"/>
      <w:lvlText w:val="•"/>
      <w:lvlJc w:val="left"/>
      <w:pPr>
        <w:ind w:left="1818" w:hanging="137"/>
      </w:pPr>
      <w:rPr>
        <w:rFonts w:hint="default"/>
        <w:lang w:val="ru-RU" w:eastAsia="en-US" w:bidi="ar-SA"/>
      </w:rPr>
    </w:lvl>
    <w:lvl w:ilvl="2" w:tplc="3E0CC558">
      <w:numFmt w:val="bullet"/>
      <w:lvlText w:val="•"/>
      <w:lvlJc w:val="left"/>
      <w:pPr>
        <w:ind w:left="2876" w:hanging="137"/>
      </w:pPr>
      <w:rPr>
        <w:rFonts w:hint="default"/>
        <w:lang w:val="ru-RU" w:eastAsia="en-US" w:bidi="ar-SA"/>
      </w:rPr>
    </w:lvl>
    <w:lvl w:ilvl="3" w:tplc="66BA43DC">
      <w:numFmt w:val="bullet"/>
      <w:lvlText w:val="•"/>
      <w:lvlJc w:val="left"/>
      <w:pPr>
        <w:ind w:left="3934" w:hanging="137"/>
      </w:pPr>
      <w:rPr>
        <w:rFonts w:hint="default"/>
        <w:lang w:val="ru-RU" w:eastAsia="en-US" w:bidi="ar-SA"/>
      </w:rPr>
    </w:lvl>
    <w:lvl w:ilvl="4" w:tplc="B22E246C">
      <w:numFmt w:val="bullet"/>
      <w:lvlText w:val="•"/>
      <w:lvlJc w:val="left"/>
      <w:pPr>
        <w:ind w:left="4992" w:hanging="137"/>
      </w:pPr>
      <w:rPr>
        <w:rFonts w:hint="default"/>
        <w:lang w:val="ru-RU" w:eastAsia="en-US" w:bidi="ar-SA"/>
      </w:rPr>
    </w:lvl>
    <w:lvl w:ilvl="5" w:tplc="A624529A">
      <w:numFmt w:val="bullet"/>
      <w:lvlText w:val="•"/>
      <w:lvlJc w:val="left"/>
      <w:pPr>
        <w:ind w:left="6050" w:hanging="137"/>
      </w:pPr>
      <w:rPr>
        <w:rFonts w:hint="default"/>
        <w:lang w:val="ru-RU" w:eastAsia="en-US" w:bidi="ar-SA"/>
      </w:rPr>
    </w:lvl>
    <w:lvl w:ilvl="6" w:tplc="5020591C">
      <w:numFmt w:val="bullet"/>
      <w:lvlText w:val="•"/>
      <w:lvlJc w:val="left"/>
      <w:pPr>
        <w:ind w:left="7108" w:hanging="137"/>
      </w:pPr>
      <w:rPr>
        <w:rFonts w:hint="default"/>
        <w:lang w:val="ru-RU" w:eastAsia="en-US" w:bidi="ar-SA"/>
      </w:rPr>
    </w:lvl>
    <w:lvl w:ilvl="7" w:tplc="084EF53A">
      <w:numFmt w:val="bullet"/>
      <w:lvlText w:val="•"/>
      <w:lvlJc w:val="left"/>
      <w:pPr>
        <w:ind w:left="8167" w:hanging="137"/>
      </w:pPr>
      <w:rPr>
        <w:rFonts w:hint="default"/>
        <w:lang w:val="ru-RU" w:eastAsia="en-US" w:bidi="ar-SA"/>
      </w:rPr>
    </w:lvl>
    <w:lvl w:ilvl="8" w:tplc="7A6844BC">
      <w:numFmt w:val="bullet"/>
      <w:lvlText w:val="•"/>
      <w:lvlJc w:val="left"/>
      <w:pPr>
        <w:ind w:left="9225" w:hanging="137"/>
      </w:pPr>
      <w:rPr>
        <w:rFonts w:hint="default"/>
        <w:lang w:val="ru-RU" w:eastAsia="en-US" w:bidi="ar-SA"/>
      </w:rPr>
    </w:lvl>
  </w:abstractNum>
  <w:abstractNum w:abstractNumId="34">
    <w:nsid w:val="20AA565A"/>
    <w:multiLevelType w:val="hybridMultilevel"/>
    <w:tmpl w:val="21A419C8"/>
    <w:lvl w:ilvl="0" w:tplc="61C64756">
      <w:start w:val="1"/>
      <w:numFmt w:val="decimal"/>
      <w:lvlText w:val="%1."/>
      <w:lvlJc w:val="left"/>
      <w:pPr>
        <w:ind w:left="118" w:hanging="183"/>
      </w:pPr>
      <w:rPr>
        <w:rFonts w:ascii="Times New Roman" w:eastAsia="Times New Roman" w:hAnsi="Times New Roman" w:cs="Times New Roman" w:hint="default"/>
        <w:color w:val="171717"/>
        <w:spacing w:val="-2"/>
        <w:w w:val="103"/>
        <w:sz w:val="21"/>
        <w:szCs w:val="21"/>
        <w:lang w:val="ru-RU" w:eastAsia="en-US" w:bidi="ar-SA"/>
      </w:rPr>
    </w:lvl>
    <w:lvl w:ilvl="1" w:tplc="35709660">
      <w:numFmt w:val="bullet"/>
      <w:lvlText w:val="•"/>
      <w:lvlJc w:val="left"/>
      <w:pPr>
        <w:ind w:left="817" w:hanging="183"/>
      </w:pPr>
      <w:rPr>
        <w:rFonts w:hint="default"/>
        <w:lang w:val="ru-RU" w:eastAsia="en-US" w:bidi="ar-SA"/>
      </w:rPr>
    </w:lvl>
    <w:lvl w:ilvl="2" w:tplc="73B2E8BE">
      <w:numFmt w:val="bullet"/>
      <w:lvlText w:val="•"/>
      <w:lvlJc w:val="left"/>
      <w:pPr>
        <w:ind w:left="1514" w:hanging="183"/>
      </w:pPr>
      <w:rPr>
        <w:rFonts w:hint="default"/>
        <w:lang w:val="ru-RU" w:eastAsia="en-US" w:bidi="ar-SA"/>
      </w:rPr>
    </w:lvl>
    <w:lvl w:ilvl="3" w:tplc="53DA30DA">
      <w:numFmt w:val="bullet"/>
      <w:lvlText w:val="•"/>
      <w:lvlJc w:val="left"/>
      <w:pPr>
        <w:ind w:left="2211" w:hanging="183"/>
      </w:pPr>
      <w:rPr>
        <w:rFonts w:hint="default"/>
        <w:lang w:val="ru-RU" w:eastAsia="en-US" w:bidi="ar-SA"/>
      </w:rPr>
    </w:lvl>
    <w:lvl w:ilvl="4" w:tplc="89D88F32">
      <w:numFmt w:val="bullet"/>
      <w:lvlText w:val="•"/>
      <w:lvlJc w:val="left"/>
      <w:pPr>
        <w:ind w:left="2909" w:hanging="183"/>
      </w:pPr>
      <w:rPr>
        <w:rFonts w:hint="default"/>
        <w:lang w:val="ru-RU" w:eastAsia="en-US" w:bidi="ar-SA"/>
      </w:rPr>
    </w:lvl>
    <w:lvl w:ilvl="5" w:tplc="0942A628">
      <w:numFmt w:val="bullet"/>
      <w:lvlText w:val="•"/>
      <w:lvlJc w:val="left"/>
      <w:pPr>
        <w:ind w:left="3606" w:hanging="183"/>
      </w:pPr>
      <w:rPr>
        <w:rFonts w:hint="default"/>
        <w:lang w:val="ru-RU" w:eastAsia="en-US" w:bidi="ar-SA"/>
      </w:rPr>
    </w:lvl>
    <w:lvl w:ilvl="6" w:tplc="E0F6B764">
      <w:numFmt w:val="bullet"/>
      <w:lvlText w:val="•"/>
      <w:lvlJc w:val="left"/>
      <w:pPr>
        <w:ind w:left="4303" w:hanging="183"/>
      </w:pPr>
      <w:rPr>
        <w:rFonts w:hint="default"/>
        <w:lang w:val="ru-RU" w:eastAsia="en-US" w:bidi="ar-SA"/>
      </w:rPr>
    </w:lvl>
    <w:lvl w:ilvl="7" w:tplc="23C21E1C">
      <w:numFmt w:val="bullet"/>
      <w:lvlText w:val="•"/>
      <w:lvlJc w:val="left"/>
      <w:pPr>
        <w:ind w:left="5001" w:hanging="183"/>
      </w:pPr>
      <w:rPr>
        <w:rFonts w:hint="default"/>
        <w:lang w:val="ru-RU" w:eastAsia="en-US" w:bidi="ar-SA"/>
      </w:rPr>
    </w:lvl>
    <w:lvl w:ilvl="8" w:tplc="87E045BA">
      <w:numFmt w:val="bullet"/>
      <w:lvlText w:val="•"/>
      <w:lvlJc w:val="left"/>
      <w:pPr>
        <w:ind w:left="5698" w:hanging="183"/>
      </w:pPr>
      <w:rPr>
        <w:rFonts w:hint="default"/>
        <w:lang w:val="ru-RU" w:eastAsia="en-US" w:bidi="ar-SA"/>
      </w:rPr>
    </w:lvl>
  </w:abstractNum>
  <w:abstractNum w:abstractNumId="35">
    <w:nsid w:val="20CD0472"/>
    <w:multiLevelType w:val="multilevel"/>
    <w:tmpl w:val="76564214"/>
    <w:lvl w:ilvl="0">
      <w:start w:val="3"/>
      <w:numFmt w:val="decimal"/>
      <w:lvlText w:val="%1"/>
      <w:lvlJc w:val="left"/>
      <w:pPr>
        <w:ind w:left="1554" w:hanging="365"/>
        <w:jc w:val="left"/>
      </w:pPr>
      <w:rPr>
        <w:rFonts w:hint="default"/>
        <w:lang w:val="ru-RU" w:eastAsia="en-US" w:bidi="ar-SA"/>
      </w:rPr>
    </w:lvl>
    <w:lvl w:ilvl="1">
      <w:start w:val="4"/>
      <w:numFmt w:val="decimal"/>
      <w:lvlText w:val="%1.%2"/>
      <w:lvlJc w:val="left"/>
      <w:pPr>
        <w:ind w:left="1554" w:hanging="36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9" w:hanging="582"/>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13" w:hanging="284"/>
      </w:pPr>
      <w:rPr>
        <w:rFonts w:ascii="Symbol" w:eastAsia="Symbol" w:hAnsi="Symbol" w:cs="Symbol" w:hint="default"/>
        <w:w w:val="100"/>
        <w:sz w:val="24"/>
        <w:szCs w:val="24"/>
        <w:lang w:val="ru-RU" w:eastAsia="en-US" w:bidi="ar-SA"/>
      </w:rPr>
    </w:lvl>
    <w:lvl w:ilvl="4">
      <w:numFmt w:val="bullet"/>
      <w:lvlText w:val="•"/>
      <w:lvlJc w:val="left"/>
      <w:pPr>
        <w:ind w:left="3782" w:hanging="284"/>
      </w:pPr>
      <w:rPr>
        <w:rFonts w:hint="default"/>
        <w:lang w:val="ru-RU" w:eastAsia="en-US" w:bidi="ar-SA"/>
      </w:rPr>
    </w:lvl>
    <w:lvl w:ilvl="5">
      <w:numFmt w:val="bullet"/>
      <w:lvlText w:val="•"/>
      <w:lvlJc w:val="left"/>
      <w:pPr>
        <w:ind w:left="4893" w:hanging="284"/>
      </w:pPr>
      <w:rPr>
        <w:rFonts w:hint="default"/>
        <w:lang w:val="ru-RU" w:eastAsia="en-US" w:bidi="ar-SA"/>
      </w:rPr>
    </w:lvl>
    <w:lvl w:ilvl="6">
      <w:numFmt w:val="bullet"/>
      <w:lvlText w:val="•"/>
      <w:lvlJc w:val="left"/>
      <w:pPr>
        <w:ind w:left="6004" w:hanging="284"/>
      </w:pPr>
      <w:rPr>
        <w:rFonts w:hint="default"/>
        <w:lang w:val="ru-RU" w:eastAsia="en-US" w:bidi="ar-SA"/>
      </w:rPr>
    </w:lvl>
    <w:lvl w:ilvl="7">
      <w:numFmt w:val="bullet"/>
      <w:lvlText w:val="•"/>
      <w:lvlJc w:val="left"/>
      <w:pPr>
        <w:ind w:left="7115" w:hanging="284"/>
      </w:pPr>
      <w:rPr>
        <w:rFonts w:hint="default"/>
        <w:lang w:val="ru-RU" w:eastAsia="en-US" w:bidi="ar-SA"/>
      </w:rPr>
    </w:lvl>
    <w:lvl w:ilvl="8">
      <w:numFmt w:val="bullet"/>
      <w:lvlText w:val="•"/>
      <w:lvlJc w:val="left"/>
      <w:pPr>
        <w:ind w:left="8226" w:hanging="284"/>
      </w:pPr>
      <w:rPr>
        <w:rFonts w:hint="default"/>
        <w:lang w:val="ru-RU" w:eastAsia="en-US" w:bidi="ar-SA"/>
      </w:rPr>
    </w:lvl>
  </w:abstractNum>
  <w:abstractNum w:abstractNumId="36">
    <w:nsid w:val="24F879A1"/>
    <w:multiLevelType w:val="hybridMultilevel"/>
    <w:tmpl w:val="D3D4FAAC"/>
    <w:lvl w:ilvl="0" w:tplc="34646FDC">
      <w:start w:val="5"/>
      <w:numFmt w:val="decimal"/>
      <w:lvlText w:val="%1"/>
      <w:lvlJc w:val="left"/>
      <w:pPr>
        <w:ind w:left="759" w:hanging="371"/>
        <w:jc w:val="left"/>
      </w:pPr>
      <w:rPr>
        <w:rFonts w:ascii="Times New Roman" w:eastAsia="Times New Roman" w:hAnsi="Times New Roman" w:cs="Times New Roman" w:hint="default"/>
        <w:w w:val="100"/>
        <w:sz w:val="24"/>
        <w:szCs w:val="24"/>
        <w:lang w:val="ru-RU" w:eastAsia="en-US" w:bidi="ar-SA"/>
      </w:rPr>
    </w:lvl>
    <w:lvl w:ilvl="1" w:tplc="BCFCA908">
      <w:numFmt w:val="bullet"/>
      <w:lvlText w:val="•"/>
      <w:lvlJc w:val="left"/>
      <w:pPr>
        <w:ind w:left="1774" w:hanging="371"/>
      </w:pPr>
      <w:rPr>
        <w:rFonts w:hint="default"/>
        <w:lang w:val="ru-RU" w:eastAsia="en-US" w:bidi="ar-SA"/>
      </w:rPr>
    </w:lvl>
    <w:lvl w:ilvl="2" w:tplc="402A070C">
      <w:numFmt w:val="bullet"/>
      <w:lvlText w:val="•"/>
      <w:lvlJc w:val="left"/>
      <w:pPr>
        <w:ind w:left="2789" w:hanging="371"/>
      </w:pPr>
      <w:rPr>
        <w:rFonts w:hint="default"/>
        <w:lang w:val="ru-RU" w:eastAsia="en-US" w:bidi="ar-SA"/>
      </w:rPr>
    </w:lvl>
    <w:lvl w:ilvl="3" w:tplc="C15C94BE">
      <w:numFmt w:val="bullet"/>
      <w:lvlText w:val="•"/>
      <w:lvlJc w:val="left"/>
      <w:pPr>
        <w:ind w:left="3804" w:hanging="371"/>
      </w:pPr>
      <w:rPr>
        <w:rFonts w:hint="default"/>
        <w:lang w:val="ru-RU" w:eastAsia="en-US" w:bidi="ar-SA"/>
      </w:rPr>
    </w:lvl>
    <w:lvl w:ilvl="4" w:tplc="AC641E54">
      <w:numFmt w:val="bullet"/>
      <w:lvlText w:val="•"/>
      <w:lvlJc w:val="left"/>
      <w:pPr>
        <w:ind w:left="4819" w:hanging="371"/>
      </w:pPr>
      <w:rPr>
        <w:rFonts w:hint="default"/>
        <w:lang w:val="ru-RU" w:eastAsia="en-US" w:bidi="ar-SA"/>
      </w:rPr>
    </w:lvl>
    <w:lvl w:ilvl="5" w:tplc="F992DF6E">
      <w:numFmt w:val="bullet"/>
      <w:lvlText w:val="•"/>
      <w:lvlJc w:val="left"/>
      <w:pPr>
        <w:ind w:left="5834" w:hanging="371"/>
      </w:pPr>
      <w:rPr>
        <w:rFonts w:hint="default"/>
        <w:lang w:val="ru-RU" w:eastAsia="en-US" w:bidi="ar-SA"/>
      </w:rPr>
    </w:lvl>
    <w:lvl w:ilvl="6" w:tplc="1E866300">
      <w:numFmt w:val="bullet"/>
      <w:lvlText w:val="•"/>
      <w:lvlJc w:val="left"/>
      <w:pPr>
        <w:ind w:left="6849" w:hanging="371"/>
      </w:pPr>
      <w:rPr>
        <w:rFonts w:hint="default"/>
        <w:lang w:val="ru-RU" w:eastAsia="en-US" w:bidi="ar-SA"/>
      </w:rPr>
    </w:lvl>
    <w:lvl w:ilvl="7" w:tplc="7B8C4B62">
      <w:numFmt w:val="bullet"/>
      <w:lvlText w:val="•"/>
      <w:lvlJc w:val="left"/>
      <w:pPr>
        <w:ind w:left="7864" w:hanging="371"/>
      </w:pPr>
      <w:rPr>
        <w:rFonts w:hint="default"/>
        <w:lang w:val="ru-RU" w:eastAsia="en-US" w:bidi="ar-SA"/>
      </w:rPr>
    </w:lvl>
    <w:lvl w:ilvl="8" w:tplc="3FBC710E">
      <w:numFmt w:val="bullet"/>
      <w:lvlText w:val="•"/>
      <w:lvlJc w:val="left"/>
      <w:pPr>
        <w:ind w:left="8879" w:hanging="371"/>
      </w:pPr>
      <w:rPr>
        <w:rFonts w:hint="default"/>
        <w:lang w:val="ru-RU" w:eastAsia="en-US" w:bidi="ar-SA"/>
      </w:rPr>
    </w:lvl>
  </w:abstractNum>
  <w:abstractNum w:abstractNumId="37">
    <w:nsid w:val="25403B2B"/>
    <w:multiLevelType w:val="hybridMultilevel"/>
    <w:tmpl w:val="5A5252DE"/>
    <w:lvl w:ilvl="0" w:tplc="A3986856">
      <w:start w:val="1"/>
      <w:numFmt w:val="decimal"/>
      <w:lvlText w:val="%1)"/>
      <w:lvlJc w:val="left"/>
      <w:pPr>
        <w:ind w:left="759" w:hanging="413"/>
        <w:jc w:val="left"/>
      </w:pPr>
      <w:rPr>
        <w:rFonts w:ascii="Times New Roman" w:eastAsia="Times New Roman" w:hAnsi="Times New Roman" w:cs="Times New Roman" w:hint="default"/>
        <w:w w:val="99"/>
        <w:sz w:val="24"/>
        <w:szCs w:val="24"/>
        <w:lang w:val="ru-RU" w:eastAsia="en-US" w:bidi="ar-SA"/>
      </w:rPr>
    </w:lvl>
    <w:lvl w:ilvl="1" w:tplc="101C4C24">
      <w:numFmt w:val="bullet"/>
      <w:lvlText w:val="•"/>
      <w:lvlJc w:val="left"/>
      <w:pPr>
        <w:ind w:left="1774" w:hanging="413"/>
      </w:pPr>
      <w:rPr>
        <w:rFonts w:hint="default"/>
        <w:lang w:val="ru-RU" w:eastAsia="en-US" w:bidi="ar-SA"/>
      </w:rPr>
    </w:lvl>
    <w:lvl w:ilvl="2" w:tplc="78FE2F06">
      <w:numFmt w:val="bullet"/>
      <w:lvlText w:val="•"/>
      <w:lvlJc w:val="left"/>
      <w:pPr>
        <w:ind w:left="2789" w:hanging="413"/>
      </w:pPr>
      <w:rPr>
        <w:rFonts w:hint="default"/>
        <w:lang w:val="ru-RU" w:eastAsia="en-US" w:bidi="ar-SA"/>
      </w:rPr>
    </w:lvl>
    <w:lvl w:ilvl="3" w:tplc="438A67EA">
      <w:numFmt w:val="bullet"/>
      <w:lvlText w:val="•"/>
      <w:lvlJc w:val="left"/>
      <w:pPr>
        <w:ind w:left="3804" w:hanging="413"/>
      </w:pPr>
      <w:rPr>
        <w:rFonts w:hint="default"/>
        <w:lang w:val="ru-RU" w:eastAsia="en-US" w:bidi="ar-SA"/>
      </w:rPr>
    </w:lvl>
    <w:lvl w:ilvl="4" w:tplc="06A413FE">
      <w:numFmt w:val="bullet"/>
      <w:lvlText w:val="•"/>
      <w:lvlJc w:val="left"/>
      <w:pPr>
        <w:ind w:left="4819" w:hanging="413"/>
      </w:pPr>
      <w:rPr>
        <w:rFonts w:hint="default"/>
        <w:lang w:val="ru-RU" w:eastAsia="en-US" w:bidi="ar-SA"/>
      </w:rPr>
    </w:lvl>
    <w:lvl w:ilvl="5" w:tplc="5066EAAA">
      <w:numFmt w:val="bullet"/>
      <w:lvlText w:val="•"/>
      <w:lvlJc w:val="left"/>
      <w:pPr>
        <w:ind w:left="5834" w:hanging="413"/>
      </w:pPr>
      <w:rPr>
        <w:rFonts w:hint="default"/>
        <w:lang w:val="ru-RU" w:eastAsia="en-US" w:bidi="ar-SA"/>
      </w:rPr>
    </w:lvl>
    <w:lvl w:ilvl="6" w:tplc="257A2E4A">
      <w:numFmt w:val="bullet"/>
      <w:lvlText w:val="•"/>
      <w:lvlJc w:val="left"/>
      <w:pPr>
        <w:ind w:left="6849" w:hanging="413"/>
      </w:pPr>
      <w:rPr>
        <w:rFonts w:hint="default"/>
        <w:lang w:val="ru-RU" w:eastAsia="en-US" w:bidi="ar-SA"/>
      </w:rPr>
    </w:lvl>
    <w:lvl w:ilvl="7" w:tplc="29DE91E8">
      <w:numFmt w:val="bullet"/>
      <w:lvlText w:val="•"/>
      <w:lvlJc w:val="left"/>
      <w:pPr>
        <w:ind w:left="7864" w:hanging="413"/>
      </w:pPr>
      <w:rPr>
        <w:rFonts w:hint="default"/>
        <w:lang w:val="ru-RU" w:eastAsia="en-US" w:bidi="ar-SA"/>
      </w:rPr>
    </w:lvl>
    <w:lvl w:ilvl="8" w:tplc="E71EEFB6">
      <w:numFmt w:val="bullet"/>
      <w:lvlText w:val="•"/>
      <w:lvlJc w:val="left"/>
      <w:pPr>
        <w:ind w:left="8879" w:hanging="413"/>
      </w:pPr>
      <w:rPr>
        <w:rFonts w:hint="default"/>
        <w:lang w:val="ru-RU" w:eastAsia="en-US" w:bidi="ar-SA"/>
      </w:rPr>
    </w:lvl>
  </w:abstractNum>
  <w:abstractNum w:abstractNumId="38">
    <w:nsid w:val="259573CC"/>
    <w:multiLevelType w:val="hybridMultilevel"/>
    <w:tmpl w:val="427A8C76"/>
    <w:lvl w:ilvl="0" w:tplc="080AA456">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F6FA7D40">
      <w:numFmt w:val="bullet"/>
      <w:lvlText w:val="•"/>
      <w:lvlJc w:val="left"/>
      <w:pPr>
        <w:ind w:left="2656" w:hanging="264"/>
      </w:pPr>
      <w:rPr>
        <w:rFonts w:hint="default"/>
        <w:lang w:val="ru-RU" w:eastAsia="en-US" w:bidi="ar-SA"/>
      </w:rPr>
    </w:lvl>
    <w:lvl w:ilvl="2" w:tplc="8F58B0F6">
      <w:numFmt w:val="bullet"/>
      <w:lvlText w:val="•"/>
      <w:lvlJc w:val="left"/>
      <w:pPr>
        <w:ind w:left="3573" w:hanging="264"/>
      </w:pPr>
      <w:rPr>
        <w:rFonts w:hint="default"/>
        <w:lang w:val="ru-RU" w:eastAsia="en-US" w:bidi="ar-SA"/>
      </w:rPr>
    </w:lvl>
    <w:lvl w:ilvl="3" w:tplc="55C86AF6">
      <w:numFmt w:val="bullet"/>
      <w:lvlText w:val="•"/>
      <w:lvlJc w:val="left"/>
      <w:pPr>
        <w:ind w:left="4490" w:hanging="264"/>
      </w:pPr>
      <w:rPr>
        <w:rFonts w:hint="default"/>
        <w:lang w:val="ru-RU" w:eastAsia="en-US" w:bidi="ar-SA"/>
      </w:rPr>
    </w:lvl>
    <w:lvl w:ilvl="4" w:tplc="B9DE07F2">
      <w:numFmt w:val="bullet"/>
      <w:lvlText w:val="•"/>
      <w:lvlJc w:val="left"/>
      <w:pPr>
        <w:ind w:left="5407" w:hanging="264"/>
      </w:pPr>
      <w:rPr>
        <w:rFonts w:hint="default"/>
        <w:lang w:val="ru-RU" w:eastAsia="en-US" w:bidi="ar-SA"/>
      </w:rPr>
    </w:lvl>
    <w:lvl w:ilvl="5" w:tplc="4F2CABEE">
      <w:numFmt w:val="bullet"/>
      <w:lvlText w:val="•"/>
      <w:lvlJc w:val="left"/>
      <w:pPr>
        <w:ind w:left="6324" w:hanging="264"/>
      </w:pPr>
      <w:rPr>
        <w:rFonts w:hint="default"/>
        <w:lang w:val="ru-RU" w:eastAsia="en-US" w:bidi="ar-SA"/>
      </w:rPr>
    </w:lvl>
    <w:lvl w:ilvl="6" w:tplc="4C640064">
      <w:numFmt w:val="bullet"/>
      <w:lvlText w:val="•"/>
      <w:lvlJc w:val="left"/>
      <w:pPr>
        <w:ind w:left="7241" w:hanging="264"/>
      </w:pPr>
      <w:rPr>
        <w:rFonts w:hint="default"/>
        <w:lang w:val="ru-RU" w:eastAsia="en-US" w:bidi="ar-SA"/>
      </w:rPr>
    </w:lvl>
    <w:lvl w:ilvl="7" w:tplc="4984E14A">
      <w:numFmt w:val="bullet"/>
      <w:lvlText w:val="•"/>
      <w:lvlJc w:val="left"/>
      <w:pPr>
        <w:ind w:left="8158" w:hanging="264"/>
      </w:pPr>
      <w:rPr>
        <w:rFonts w:hint="default"/>
        <w:lang w:val="ru-RU" w:eastAsia="en-US" w:bidi="ar-SA"/>
      </w:rPr>
    </w:lvl>
    <w:lvl w:ilvl="8" w:tplc="6442D266">
      <w:numFmt w:val="bullet"/>
      <w:lvlText w:val="•"/>
      <w:lvlJc w:val="left"/>
      <w:pPr>
        <w:ind w:left="9075" w:hanging="264"/>
      </w:pPr>
      <w:rPr>
        <w:rFonts w:hint="default"/>
        <w:lang w:val="ru-RU" w:eastAsia="en-US" w:bidi="ar-SA"/>
      </w:rPr>
    </w:lvl>
  </w:abstractNum>
  <w:abstractNum w:abstractNumId="39">
    <w:nsid w:val="25BC5F32"/>
    <w:multiLevelType w:val="hybridMultilevel"/>
    <w:tmpl w:val="80BC529E"/>
    <w:lvl w:ilvl="0" w:tplc="03F07BA6">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051A282A">
      <w:numFmt w:val="bullet"/>
      <w:lvlText w:val="•"/>
      <w:lvlJc w:val="left"/>
      <w:pPr>
        <w:ind w:left="2656" w:hanging="264"/>
      </w:pPr>
      <w:rPr>
        <w:rFonts w:hint="default"/>
        <w:lang w:val="ru-RU" w:eastAsia="en-US" w:bidi="ar-SA"/>
      </w:rPr>
    </w:lvl>
    <w:lvl w:ilvl="2" w:tplc="51FCC922">
      <w:numFmt w:val="bullet"/>
      <w:lvlText w:val="•"/>
      <w:lvlJc w:val="left"/>
      <w:pPr>
        <w:ind w:left="3573" w:hanging="264"/>
      </w:pPr>
      <w:rPr>
        <w:rFonts w:hint="default"/>
        <w:lang w:val="ru-RU" w:eastAsia="en-US" w:bidi="ar-SA"/>
      </w:rPr>
    </w:lvl>
    <w:lvl w:ilvl="3" w:tplc="AA809A42">
      <w:numFmt w:val="bullet"/>
      <w:lvlText w:val="•"/>
      <w:lvlJc w:val="left"/>
      <w:pPr>
        <w:ind w:left="4490" w:hanging="264"/>
      </w:pPr>
      <w:rPr>
        <w:rFonts w:hint="default"/>
        <w:lang w:val="ru-RU" w:eastAsia="en-US" w:bidi="ar-SA"/>
      </w:rPr>
    </w:lvl>
    <w:lvl w:ilvl="4" w:tplc="735AD264">
      <w:numFmt w:val="bullet"/>
      <w:lvlText w:val="•"/>
      <w:lvlJc w:val="left"/>
      <w:pPr>
        <w:ind w:left="5407" w:hanging="264"/>
      </w:pPr>
      <w:rPr>
        <w:rFonts w:hint="default"/>
        <w:lang w:val="ru-RU" w:eastAsia="en-US" w:bidi="ar-SA"/>
      </w:rPr>
    </w:lvl>
    <w:lvl w:ilvl="5" w:tplc="077EEB92">
      <w:numFmt w:val="bullet"/>
      <w:lvlText w:val="•"/>
      <w:lvlJc w:val="left"/>
      <w:pPr>
        <w:ind w:left="6324" w:hanging="264"/>
      </w:pPr>
      <w:rPr>
        <w:rFonts w:hint="default"/>
        <w:lang w:val="ru-RU" w:eastAsia="en-US" w:bidi="ar-SA"/>
      </w:rPr>
    </w:lvl>
    <w:lvl w:ilvl="6" w:tplc="CD468DAC">
      <w:numFmt w:val="bullet"/>
      <w:lvlText w:val="•"/>
      <w:lvlJc w:val="left"/>
      <w:pPr>
        <w:ind w:left="7241" w:hanging="264"/>
      </w:pPr>
      <w:rPr>
        <w:rFonts w:hint="default"/>
        <w:lang w:val="ru-RU" w:eastAsia="en-US" w:bidi="ar-SA"/>
      </w:rPr>
    </w:lvl>
    <w:lvl w:ilvl="7" w:tplc="8466D7F6">
      <w:numFmt w:val="bullet"/>
      <w:lvlText w:val="•"/>
      <w:lvlJc w:val="left"/>
      <w:pPr>
        <w:ind w:left="8158" w:hanging="264"/>
      </w:pPr>
      <w:rPr>
        <w:rFonts w:hint="default"/>
        <w:lang w:val="ru-RU" w:eastAsia="en-US" w:bidi="ar-SA"/>
      </w:rPr>
    </w:lvl>
    <w:lvl w:ilvl="8" w:tplc="AB76799C">
      <w:numFmt w:val="bullet"/>
      <w:lvlText w:val="•"/>
      <w:lvlJc w:val="left"/>
      <w:pPr>
        <w:ind w:left="9075" w:hanging="264"/>
      </w:pPr>
      <w:rPr>
        <w:rFonts w:hint="default"/>
        <w:lang w:val="ru-RU" w:eastAsia="en-US" w:bidi="ar-SA"/>
      </w:rPr>
    </w:lvl>
  </w:abstractNum>
  <w:abstractNum w:abstractNumId="40">
    <w:nsid w:val="263218BC"/>
    <w:multiLevelType w:val="hybridMultilevel"/>
    <w:tmpl w:val="23B40066"/>
    <w:lvl w:ilvl="0" w:tplc="AE5A2DE4">
      <w:numFmt w:val="bullet"/>
      <w:lvlText w:val=""/>
      <w:lvlJc w:val="left"/>
      <w:pPr>
        <w:ind w:left="1118" w:hanging="425"/>
      </w:pPr>
      <w:rPr>
        <w:rFonts w:ascii="Symbol" w:eastAsia="Symbol" w:hAnsi="Symbol" w:cs="Symbol" w:hint="default"/>
        <w:w w:val="94"/>
        <w:sz w:val="20"/>
        <w:szCs w:val="20"/>
        <w:lang w:val="ru-RU" w:eastAsia="en-US" w:bidi="ar-SA"/>
      </w:rPr>
    </w:lvl>
    <w:lvl w:ilvl="1" w:tplc="EF4E1A8A">
      <w:numFmt w:val="bullet"/>
      <w:lvlText w:val="•"/>
      <w:lvlJc w:val="left"/>
      <w:pPr>
        <w:ind w:left="2092" w:hanging="425"/>
      </w:pPr>
      <w:rPr>
        <w:rFonts w:hint="default"/>
        <w:lang w:val="ru-RU" w:eastAsia="en-US" w:bidi="ar-SA"/>
      </w:rPr>
    </w:lvl>
    <w:lvl w:ilvl="2" w:tplc="80B28A0E">
      <w:numFmt w:val="bullet"/>
      <w:lvlText w:val="•"/>
      <w:lvlJc w:val="left"/>
      <w:pPr>
        <w:ind w:left="3065" w:hanging="425"/>
      </w:pPr>
      <w:rPr>
        <w:rFonts w:hint="default"/>
        <w:lang w:val="ru-RU" w:eastAsia="en-US" w:bidi="ar-SA"/>
      </w:rPr>
    </w:lvl>
    <w:lvl w:ilvl="3" w:tplc="A6766D30">
      <w:numFmt w:val="bullet"/>
      <w:lvlText w:val="•"/>
      <w:lvlJc w:val="left"/>
      <w:pPr>
        <w:ind w:left="4038" w:hanging="425"/>
      </w:pPr>
      <w:rPr>
        <w:rFonts w:hint="default"/>
        <w:lang w:val="ru-RU" w:eastAsia="en-US" w:bidi="ar-SA"/>
      </w:rPr>
    </w:lvl>
    <w:lvl w:ilvl="4" w:tplc="5FC0A396">
      <w:numFmt w:val="bullet"/>
      <w:lvlText w:val="•"/>
      <w:lvlJc w:val="left"/>
      <w:pPr>
        <w:ind w:left="5011" w:hanging="425"/>
      </w:pPr>
      <w:rPr>
        <w:rFonts w:hint="default"/>
        <w:lang w:val="ru-RU" w:eastAsia="en-US" w:bidi="ar-SA"/>
      </w:rPr>
    </w:lvl>
    <w:lvl w:ilvl="5" w:tplc="4DBED314">
      <w:numFmt w:val="bullet"/>
      <w:lvlText w:val="•"/>
      <w:lvlJc w:val="left"/>
      <w:pPr>
        <w:ind w:left="5984" w:hanging="425"/>
      </w:pPr>
      <w:rPr>
        <w:rFonts w:hint="default"/>
        <w:lang w:val="ru-RU" w:eastAsia="en-US" w:bidi="ar-SA"/>
      </w:rPr>
    </w:lvl>
    <w:lvl w:ilvl="6" w:tplc="3CDC23D4">
      <w:numFmt w:val="bullet"/>
      <w:lvlText w:val="•"/>
      <w:lvlJc w:val="left"/>
      <w:pPr>
        <w:ind w:left="6957" w:hanging="425"/>
      </w:pPr>
      <w:rPr>
        <w:rFonts w:hint="default"/>
        <w:lang w:val="ru-RU" w:eastAsia="en-US" w:bidi="ar-SA"/>
      </w:rPr>
    </w:lvl>
    <w:lvl w:ilvl="7" w:tplc="E44E0B98">
      <w:numFmt w:val="bullet"/>
      <w:lvlText w:val="•"/>
      <w:lvlJc w:val="left"/>
      <w:pPr>
        <w:ind w:left="7930" w:hanging="425"/>
      </w:pPr>
      <w:rPr>
        <w:rFonts w:hint="default"/>
        <w:lang w:val="ru-RU" w:eastAsia="en-US" w:bidi="ar-SA"/>
      </w:rPr>
    </w:lvl>
    <w:lvl w:ilvl="8" w:tplc="222AEE50">
      <w:numFmt w:val="bullet"/>
      <w:lvlText w:val="•"/>
      <w:lvlJc w:val="left"/>
      <w:pPr>
        <w:ind w:left="8903" w:hanging="425"/>
      </w:pPr>
      <w:rPr>
        <w:rFonts w:hint="default"/>
        <w:lang w:val="ru-RU" w:eastAsia="en-US" w:bidi="ar-SA"/>
      </w:rPr>
    </w:lvl>
  </w:abstractNum>
  <w:abstractNum w:abstractNumId="41">
    <w:nsid w:val="280448D4"/>
    <w:multiLevelType w:val="multilevel"/>
    <w:tmpl w:val="95AA0C02"/>
    <w:lvl w:ilvl="0">
      <w:start w:val="2"/>
      <w:numFmt w:val="decimal"/>
      <w:lvlText w:val="%1"/>
      <w:lvlJc w:val="left"/>
      <w:pPr>
        <w:ind w:left="888" w:hanging="498"/>
      </w:pPr>
      <w:rPr>
        <w:rFonts w:hint="default"/>
        <w:lang w:val="ru-RU" w:eastAsia="en-US" w:bidi="ar-SA"/>
      </w:rPr>
    </w:lvl>
    <w:lvl w:ilvl="1">
      <w:start w:val="1"/>
      <w:numFmt w:val="decimal"/>
      <w:lvlText w:val="%1.%2."/>
      <w:lvlJc w:val="left"/>
      <w:pPr>
        <w:ind w:left="2199" w:hanging="498"/>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90" w:hanging="289"/>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0" w:hanging="289"/>
      </w:pPr>
      <w:rPr>
        <w:rFonts w:ascii="Symbol" w:eastAsia="Symbol" w:hAnsi="Symbol" w:cs="Symbol" w:hint="default"/>
        <w:w w:val="100"/>
        <w:sz w:val="28"/>
        <w:szCs w:val="28"/>
        <w:lang w:val="ru-RU" w:eastAsia="en-US" w:bidi="ar-SA"/>
      </w:rPr>
    </w:lvl>
    <w:lvl w:ilvl="4">
      <w:numFmt w:val="bullet"/>
      <w:lvlText w:val="•"/>
      <w:lvlJc w:val="left"/>
      <w:pPr>
        <w:ind w:left="3372" w:hanging="289"/>
      </w:pPr>
      <w:rPr>
        <w:rFonts w:hint="default"/>
        <w:lang w:val="ru-RU" w:eastAsia="en-US" w:bidi="ar-SA"/>
      </w:rPr>
    </w:lvl>
    <w:lvl w:ilvl="5">
      <w:numFmt w:val="bullet"/>
      <w:lvlText w:val="•"/>
      <w:lvlJc w:val="left"/>
      <w:pPr>
        <w:ind w:left="4618" w:hanging="289"/>
      </w:pPr>
      <w:rPr>
        <w:rFonts w:hint="default"/>
        <w:lang w:val="ru-RU" w:eastAsia="en-US" w:bidi="ar-SA"/>
      </w:rPr>
    </w:lvl>
    <w:lvl w:ilvl="6">
      <w:numFmt w:val="bullet"/>
      <w:lvlText w:val="•"/>
      <w:lvlJc w:val="left"/>
      <w:pPr>
        <w:ind w:left="5864" w:hanging="289"/>
      </w:pPr>
      <w:rPr>
        <w:rFonts w:hint="default"/>
        <w:lang w:val="ru-RU" w:eastAsia="en-US" w:bidi="ar-SA"/>
      </w:rPr>
    </w:lvl>
    <w:lvl w:ilvl="7">
      <w:numFmt w:val="bullet"/>
      <w:lvlText w:val="•"/>
      <w:lvlJc w:val="left"/>
      <w:pPr>
        <w:ind w:left="7110" w:hanging="289"/>
      </w:pPr>
      <w:rPr>
        <w:rFonts w:hint="default"/>
        <w:lang w:val="ru-RU" w:eastAsia="en-US" w:bidi="ar-SA"/>
      </w:rPr>
    </w:lvl>
    <w:lvl w:ilvl="8">
      <w:numFmt w:val="bullet"/>
      <w:lvlText w:val="•"/>
      <w:lvlJc w:val="left"/>
      <w:pPr>
        <w:ind w:left="8356" w:hanging="289"/>
      </w:pPr>
      <w:rPr>
        <w:rFonts w:hint="default"/>
        <w:lang w:val="ru-RU" w:eastAsia="en-US" w:bidi="ar-SA"/>
      </w:rPr>
    </w:lvl>
  </w:abstractNum>
  <w:abstractNum w:abstractNumId="42">
    <w:nsid w:val="289E5D5A"/>
    <w:multiLevelType w:val="hybridMultilevel"/>
    <w:tmpl w:val="F9F4AF34"/>
    <w:lvl w:ilvl="0" w:tplc="06DC7C2C">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069E4C36">
      <w:numFmt w:val="bullet"/>
      <w:lvlText w:val="•"/>
      <w:lvlJc w:val="left"/>
      <w:pPr>
        <w:ind w:left="2656" w:hanging="264"/>
      </w:pPr>
      <w:rPr>
        <w:rFonts w:hint="default"/>
        <w:lang w:val="ru-RU" w:eastAsia="en-US" w:bidi="ar-SA"/>
      </w:rPr>
    </w:lvl>
    <w:lvl w:ilvl="2" w:tplc="2C5E78DE">
      <w:numFmt w:val="bullet"/>
      <w:lvlText w:val="•"/>
      <w:lvlJc w:val="left"/>
      <w:pPr>
        <w:ind w:left="3573" w:hanging="264"/>
      </w:pPr>
      <w:rPr>
        <w:rFonts w:hint="default"/>
        <w:lang w:val="ru-RU" w:eastAsia="en-US" w:bidi="ar-SA"/>
      </w:rPr>
    </w:lvl>
    <w:lvl w:ilvl="3" w:tplc="441406DA">
      <w:numFmt w:val="bullet"/>
      <w:lvlText w:val="•"/>
      <w:lvlJc w:val="left"/>
      <w:pPr>
        <w:ind w:left="4490" w:hanging="264"/>
      </w:pPr>
      <w:rPr>
        <w:rFonts w:hint="default"/>
        <w:lang w:val="ru-RU" w:eastAsia="en-US" w:bidi="ar-SA"/>
      </w:rPr>
    </w:lvl>
    <w:lvl w:ilvl="4" w:tplc="2D3A6914">
      <w:numFmt w:val="bullet"/>
      <w:lvlText w:val="•"/>
      <w:lvlJc w:val="left"/>
      <w:pPr>
        <w:ind w:left="5407" w:hanging="264"/>
      </w:pPr>
      <w:rPr>
        <w:rFonts w:hint="default"/>
        <w:lang w:val="ru-RU" w:eastAsia="en-US" w:bidi="ar-SA"/>
      </w:rPr>
    </w:lvl>
    <w:lvl w:ilvl="5" w:tplc="82FEB146">
      <w:numFmt w:val="bullet"/>
      <w:lvlText w:val="•"/>
      <w:lvlJc w:val="left"/>
      <w:pPr>
        <w:ind w:left="6324" w:hanging="264"/>
      </w:pPr>
      <w:rPr>
        <w:rFonts w:hint="default"/>
        <w:lang w:val="ru-RU" w:eastAsia="en-US" w:bidi="ar-SA"/>
      </w:rPr>
    </w:lvl>
    <w:lvl w:ilvl="6" w:tplc="5D863B62">
      <w:numFmt w:val="bullet"/>
      <w:lvlText w:val="•"/>
      <w:lvlJc w:val="left"/>
      <w:pPr>
        <w:ind w:left="7241" w:hanging="264"/>
      </w:pPr>
      <w:rPr>
        <w:rFonts w:hint="default"/>
        <w:lang w:val="ru-RU" w:eastAsia="en-US" w:bidi="ar-SA"/>
      </w:rPr>
    </w:lvl>
    <w:lvl w:ilvl="7" w:tplc="93F809E4">
      <w:numFmt w:val="bullet"/>
      <w:lvlText w:val="•"/>
      <w:lvlJc w:val="left"/>
      <w:pPr>
        <w:ind w:left="8158" w:hanging="264"/>
      </w:pPr>
      <w:rPr>
        <w:rFonts w:hint="default"/>
        <w:lang w:val="ru-RU" w:eastAsia="en-US" w:bidi="ar-SA"/>
      </w:rPr>
    </w:lvl>
    <w:lvl w:ilvl="8" w:tplc="C2E0BF42">
      <w:numFmt w:val="bullet"/>
      <w:lvlText w:val="•"/>
      <w:lvlJc w:val="left"/>
      <w:pPr>
        <w:ind w:left="9075" w:hanging="264"/>
      </w:pPr>
      <w:rPr>
        <w:rFonts w:hint="default"/>
        <w:lang w:val="ru-RU" w:eastAsia="en-US" w:bidi="ar-SA"/>
      </w:rPr>
    </w:lvl>
  </w:abstractNum>
  <w:abstractNum w:abstractNumId="43">
    <w:nsid w:val="294B6C86"/>
    <w:multiLevelType w:val="hybridMultilevel"/>
    <w:tmpl w:val="1F8EE3CA"/>
    <w:lvl w:ilvl="0" w:tplc="75EC756C">
      <w:numFmt w:val="bullet"/>
      <w:lvlText w:val="o"/>
      <w:lvlJc w:val="left"/>
      <w:pPr>
        <w:ind w:left="477" w:hanging="360"/>
      </w:pPr>
      <w:rPr>
        <w:rFonts w:ascii="Courier New" w:eastAsia="Courier New" w:hAnsi="Courier New" w:cs="Courier New" w:hint="default"/>
        <w:w w:val="100"/>
        <w:sz w:val="20"/>
        <w:szCs w:val="20"/>
        <w:lang w:val="ru-RU" w:eastAsia="en-US" w:bidi="ar-SA"/>
      </w:rPr>
    </w:lvl>
    <w:lvl w:ilvl="1" w:tplc="5342889C">
      <w:numFmt w:val="bullet"/>
      <w:lvlText w:val="-"/>
      <w:lvlJc w:val="left"/>
      <w:pPr>
        <w:ind w:left="643" w:hanging="137"/>
      </w:pPr>
      <w:rPr>
        <w:rFonts w:hint="default"/>
        <w:w w:val="103"/>
        <w:lang w:val="ru-RU" w:eastAsia="en-US" w:bidi="ar-SA"/>
      </w:rPr>
    </w:lvl>
    <w:lvl w:ilvl="2" w:tplc="4F7A5E3E">
      <w:numFmt w:val="bullet"/>
      <w:lvlText w:val="•"/>
      <w:lvlJc w:val="left"/>
      <w:pPr>
        <w:ind w:left="1829" w:hanging="137"/>
      </w:pPr>
      <w:rPr>
        <w:rFonts w:hint="default"/>
        <w:lang w:val="ru-RU" w:eastAsia="en-US" w:bidi="ar-SA"/>
      </w:rPr>
    </w:lvl>
    <w:lvl w:ilvl="3" w:tplc="DC2AC388">
      <w:numFmt w:val="bullet"/>
      <w:lvlText w:val="•"/>
      <w:lvlJc w:val="left"/>
      <w:pPr>
        <w:ind w:left="3018" w:hanging="137"/>
      </w:pPr>
      <w:rPr>
        <w:rFonts w:hint="default"/>
        <w:lang w:val="ru-RU" w:eastAsia="en-US" w:bidi="ar-SA"/>
      </w:rPr>
    </w:lvl>
    <w:lvl w:ilvl="4" w:tplc="AC2463C4">
      <w:numFmt w:val="bullet"/>
      <w:lvlText w:val="•"/>
      <w:lvlJc w:val="left"/>
      <w:pPr>
        <w:ind w:left="4207" w:hanging="137"/>
      </w:pPr>
      <w:rPr>
        <w:rFonts w:hint="default"/>
        <w:lang w:val="ru-RU" w:eastAsia="en-US" w:bidi="ar-SA"/>
      </w:rPr>
    </w:lvl>
    <w:lvl w:ilvl="5" w:tplc="B3A68A64">
      <w:numFmt w:val="bullet"/>
      <w:lvlText w:val="•"/>
      <w:lvlJc w:val="left"/>
      <w:pPr>
        <w:ind w:left="5396" w:hanging="137"/>
      </w:pPr>
      <w:rPr>
        <w:rFonts w:hint="default"/>
        <w:lang w:val="ru-RU" w:eastAsia="en-US" w:bidi="ar-SA"/>
      </w:rPr>
    </w:lvl>
    <w:lvl w:ilvl="6" w:tplc="91B42746">
      <w:numFmt w:val="bullet"/>
      <w:lvlText w:val="•"/>
      <w:lvlJc w:val="left"/>
      <w:pPr>
        <w:ind w:left="6585" w:hanging="137"/>
      </w:pPr>
      <w:rPr>
        <w:rFonts w:hint="default"/>
        <w:lang w:val="ru-RU" w:eastAsia="en-US" w:bidi="ar-SA"/>
      </w:rPr>
    </w:lvl>
    <w:lvl w:ilvl="7" w:tplc="0100CB80">
      <w:numFmt w:val="bullet"/>
      <w:lvlText w:val="•"/>
      <w:lvlJc w:val="left"/>
      <w:pPr>
        <w:ind w:left="7774" w:hanging="137"/>
      </w:pPr>
      <w:rPr>
        <w:rFonts w:hint="default"/>
        <w:lang w:val="ru-RU" w:eastAsia="en-US" w:bidi="ar-SA"/>
      </w:rPr>
    </w:lvl>
    <w:lvl w:ilvl="8" w:tplc="96E2D9E0">
      <w:numFmt w:val="bullet"/>
      <w:lvlText w:val="•"/>
      <w:lvlJc w:val="left"/>
      <w:pPr>
        <w:ind w:left="8963" w:hanging="137"/>
      </w:pPr>
      <w:rPr>
        <w:rFonts w:hint="default"/>
        <w:lang w:val="ru-RU" w:eastAsia="en-US" w:bidi="ar-SA"/>
      </w:rPr>
    </w:lvl>
  </w:abstractNum>
  <w:abstractNum w:abstractNumId="44">
    <w:nsid w:val="2A581AC3"/>
    <w:multiLevelType w:val="multilevel"/>
    <w:tmpl w:val="A28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AAA713A"/>
    <w:multiLevelType w:val="hybridMultilevel"/>
    <w:tmpl w:val="0AB048AE"/>
    <w:lvl w:ilvl="0" w:tplc="8DBCDCDC">
      <w:numFmt w:val="bullet"/>
      <w:lvlText w:val="-"/>
      <w:lvlJc w:val="left"/>
      <w:pPr>
        <w:ind w:left="988" w:hanging="137"/>
      </w:pPr>
      <w:rPr>
        <w:rFonts w:ascii="Times New Roman" w:eastAsia="Times New Roman" w:hAnsi="Times New Roman" w:cs="Times New Roman" w:hint="default"/>
        <w:w w:val="103"/>
        <w:sz w:val="23"/>
        <w:szCs w:val="23"/>
        <w:lang w:val="ru-RU" w:eastAsia="en-US" w:bidi="ar-SA"/>
      </w:rPr>
    </w:lvl>
    <w:lvl w:ilvl="1" w:tplc="A7807484">
      <w:numFmt w:val="bullet"/>
      <w:lvlText w:val="•"/>
      <w:lvlJc w:val="left"/>
      <w:pPr>
        <w:ind w:left="2037" w:hanging="137"/>
      </w:pPr>
      <w:rPr>
        <w:rFonts w:hint="default"/>
        <w:lang w:val="ru-RU" w:eastAsia="en-US" w:bidi="ar-SA"/>
      </w:rPr>
    </w:lvl>
    <w:lvl w:ilvl="2" w:tplc="68841A28">
      <w:numFmt w:val="bullet"/>
      <w:lvlText w:val="•"/>
      <w:lvlJc w:val="left"/>
      <w:pPr>
        <w:ind w:left="3081" w:hanging="137"/>
      </w:pPr>
      <w:rPr>
        <w:rFonts w:hint="default"/>
        <w:lang w:val="ru-RU" w:eastAsia="en-US" w:bidi="ar-SA"/>
      </w:rPr>
    </w:lvl>
    <w:lvl w:ilvl="3" w:tplc="C108E07A">
      <w:numFmt w:val="bullet"/>
      <w:lvlText w:val="•"/>
      <w:lvlJc w:val="left"/>
      <w:pPr>
        <w:ind w:left="4125" w:hanging="137"/>
      </w:pPr>
      <w:rPr>
        <w:rFonts w:hint="default"/>
        <w:lang w:val="ru-RU" w:eastAsia="en-US" w:bidi="ar-SA"/>
      </w:rPr>
    </w:lvl>
    <w:lvl w:ilvl="4" w:tplc="56709408">
      <w:numFmt w:val="bullet"/>
      <w:lvlText w:val="•"/>
      <w:lvlJc w:val="left"/>
      <w:pPr>
        <w:ind w:left="5169" w:hanging="137"/>
      </w:pPr>
      <w:rPr>
        <w:rFonts w:hint="default"/>
        <w:lang w:val="ru-RU" w:eastAsia="en-US" w:bidi="ar-SA"/>
      </w:rPr>
    </w:lvl>
    <w:lvl w:ilvl="5" w:tplc="693EF790">
      <w:numFmt w:val="bullet"/>
      <w:lvlText w:val="•"/>
      <w:lvlJc w:val="left"/>
      <w:pPr>
        <w:ind w:left="6213" w:hanging="137"/>
      </w:pPr>
      <w:rPr>
        <w:rFonts w:hint="default"/>
        <w:lang w:val="ru-RU" w:eastAsia="en-US" w:bidi="ar-SA"/>
      </w:rPr>
    </w:lvl>
    <w:lvl w:ilvl="6" w:tplc="CFE069A0">
      <w:numFmt w:val="bullet"/>
      <w:lvlText w:val="•"/>
      <w:lvlJc w:val="left"/>
      <w:pPr>
        <w:ind w:left="7257" w:hanging="137"/>
      </w:pPr>
      <w:rPr>
        <w:rFonts w:hint="default"/>
        <w:lang w:val="ru-RU" w:eastAsia="en-US" w:bidi="ar-SA"/>
      </w:rPr>
    </w:lvl>
    <w:lvl w:ilvl="7" w:tplc="A3F0DF8C">
      <w:numFmt w:val="bullet"/>
      <w:lvlText w:val="•"/>
      <w:lvlJc w:val="left"/>
      <w:pPr>
        <w:ind w:left="8302" w:hanging="137"/>
      </w:pPr>
      <w:rPr>
        <w:rFonts w:hint="default"/>
        <w:lang w:val="ru-RU" w:eastAsia="en-US" w:bidi="ar-SA"/>
      </w:rPr>
    </w:lvl>
    <w:lvl w:ilvl="8" w:tplc="ABCE8B4C">
      <w:numFmt w:val="bullet"/>
      <w:lvlText w:val="•"/>
      <w:lvlJc w:val="left"/>
      <w:pPr>
        <w:ind w:left="9346" w:hanging="137"/>
      </w:pPr>
      <w:rPr>
        <w:rFonts w:hint="default"/>
        <w:lang w:val="ru-RU" w:eastAsia="en-US" w:bidi="ar-SA"/>
      </w:rPr>
    </w:lvl>
  </w:abstractNum>
  <w:abstractNum w:abstractNumId="46">
    <w:nsid w:val="2B3D0AE4"/>
    <w:multiLevelType w:val="hybridMultilevel"/>
    <w:tmpl w:val="09BCD746"/>
    <w:lvl w:ilvl="0" w:tplc="5896D73A">
      <w:start w:val="1"/>
      <w:numFmt w:val="decimal"/>
      <w:lvlText w:val="%1."/>
      <w:lvlJc w:val="left"/>
      <w:pPr>
        <w:ind w:left="758" w:hanging="302"/>
      </w:pPr>
      <w:rPr>
        <w:rFonts w:ascii="Times New Roman" w:eastAsia="Times New Roman" w:hAnsi="Times New Roman" w:cs="Times New Roman" w:hint="default"/>
        <w:spacing w:val="0"/>
        <w:w w:val="103"/>
        <w:sz w:val="23"/>
        <w:szCs w:val="23"/>
        <w:lang w:val="ru-RU" w:eastAsia="en-US" w:bidi="ar-SA"/>
      </w:rPr>
    </w:lvl>
    <w:lvl w:ilvl="1" w:tplc="58843F46">
      <w:numFmt w:val="bullet"/>
      <w:lvlText w:val="•"/>
      <w:lvlJc w:val="left"/>
      <w:pPr>
        <w:ind w:left="1818" w:hanging="302"/>
      </w:pPr>
      <w:rPr>
        <w:rFonts w:hint="default"/>
        <w:lang w:val="ru-RU" w:eastAsia="en-US" w:bidi="ar-SA"/>
      </w:rPr>
    </w:lvl>
    <w:lvl w:ilvl="2" w:tplc="C7AA45FE">
      <w:numFmt w:val="bullet"/>
      <w:lvlText w:val="•"/>
      <w:lvlJc w:val="left"/>
      <w:pPr>
        <w:ind w:left="2876" w:hanging="302"/>
      </w:pPr>
      <w:rPr>
        <w:rFonts w:hint="default"/>
        <w:lang w:val="ru-RU" w:eastAsia="en-US" w:bidi="ar-SA"/>
      </w:rPr>
    </w:lvl>
    <w:lvl w:ilvl="3" w:tplc="B846C7D4">
      <w:numFmt w:val="bullet"/>
      <w:lvlText w:val="•"/>
      <w:lvlJc w:val="left"/>
      <w:pPr>
        <w:ind w:left="3934" w:hanging="302"/>
      </w:pPr>
      <w:rPr>
        <w:rFonts w:hint="default"/>
        <w:lang w:val="ru-RU" w:eastAsia="en-US" w:bidi="ar-SA"/>
      </w:rPr>
    </w:lvl>
    <w:lvl w:ilvl="4" w:tplc="C1BCFA26">
      <w:numFmt w:val="bullet"/>
      <w:lvlText w:val="•"/>
      <w:lvlJc w:val="left"/>
      <w:pPr>
        <w:ind w:left="4992" w:hanging="302"/>
      </w:pPr>
      <w:rPr>
        <w:rFonts w:hint="default"/>
        <w:lang w:val="ru-RU" w:eastAsia="en-US" w:bidi="ar-SA"/>
      </w:rPr>
    </w:lvl>
    <w:lvl w:ilvl="5" w:tplc="0AA83B70">
      <w:numFmt w:val="bullet"/>
      <w:lvlText w:val="•"/>
      <w:lvlJc w:val="left"/>
      <w:pPr>
        <w:ind w:left="6050" w:hanging="302"/>
      </w:pPr>
      <w:rPr>
        <w:rFonts w:hint="default"/>
        <w:lang w:val="ru-RU" w:eastAsia="en-US" w:bidi="ar-SA"/>
      </w:rPr>
    </w:lvl>
    <w:lvl w:ilvl="6" w:tplc="B13010D8">
      <w:numFmt w:val="bullet"/>
      <w:lvlText w:val="•"/>
      <w:lvlJc w:val="left"/>
      <w:pPr>
        <w:ind w:left="7108" w:hanging="302"/>
      </w:pPr>
      <w:rPr>
        <w:rFonts w:hint="default"/>
        <w:lang w:val="ru-RU" w:eastAsia="en-US" w:bidi="ar-SA"/>
      </w:rPr>
    </w:lvl>
    <w:lvl w:ilvl="7" w:tplc="8AE88528">
      <w:numFmt w:val="bullet"/>
      <w:lvlText w:val="•"/>
      <w:lvlJc w:val="left"/>
      <w:pPr>
        <w:ind w:left="8167" w:hanging="302"/>
      </w:pPr>
      <w:rPr>
        <w:rFonts w:hint="default"/>
        <w:lang w:val="ru-RU" w:eastAsia="en-US" w:bidi="ar-SA"/>
      </w:rPr>
    </w:lvl>
    <w:lvl w:ilvl="8" w:tplc="B92C59CA">
      <w:numFmt w:val="bullet"/>
      <w:lvlText w:val="•"/>
      <w:lvlJc w:val="left"/>
      <w:pPr>
        <w:ind w:left="9225" w:hanging="302"/>
      </w:pPr>
      <w:rPr>
        <w:rFonts w:hint="default"/>
        <w:lang w:val="ru-RU" w:eastAsia="en-US" w:bidi="ar-SA"/>
      </w:rPr>
    </w:lvl>
  </w:abstractNum>
  <w:abstractNum w:abstractNumId="47">
    <w:nsid w:val="2B8D0C3A"/>
    <w:multiLevelType w:val="multilevel"/>
    <w:tmpl w:val="9E68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B940671"/>
    <w:multiLevelType w:val="hybridMultilevel"/>
    <w:tmpl w:val="A62EBCD6"/>
    <w:lvl w:ilvl="0" w:tplc="DC6A5CE2">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B852BDE4">
      <w:numFmt w:val="bullet"/>
      <w:lvlText w:val="•"/>
      <w:lvlJc w:val="left"/>
      <w:pPr>
        <w:ind w:left="1774" w:hanging="264"/>
      </w:pPr>
      <w:rPr>
        <w:rFonts w:hint="default"/>
        <w:lang w:val="ru-RU" w:eastAsia="en-US" w:bidi="ar-SA"/>
      </w:rPr>
    </w:lvl>
    <w:lvl w:ilvl="2" w:tplc="562E799E">
      <w:numFmt w:val="bullet"/>
      <w:lvlText w:val="•"/>
      <w:lvlJc w:val="left"/>
      <w:pPr>
        <w:ind w:left="2789" w:hanging="264"/>
      </w:pPr>
      <w:rPr>
        <w:rFonts w:hint="default"/>
        <w:lang w:val="ru-RU" w:eastAsia="en-US" w:bidi="ar-SA"/>
      </w:rPr>
    </w:lvl>
    <w:lvl w:ilvl="3" w:tplc="44B65E30">
      <w:numFmt w:val="bullet"/>
      <w:lvlText w:val="•"/>
      <w:lvlJc w:val="left"/>
      <w:pPr>
        <w:ind w:left="3804" w:hanging="264"/>
      </w:pPr>
      <w:rPr>
        <w:rFonts w:hint="default"/>
        <w:lang w:val="ru-RU" w:eastAsia="en-US" w:bidi="ar-SA"/>
      </w:rPr>
    </w:lvl>
    <w:lvl w:ilvl="4" w:tplc="CC428832">
      <w:numFmt w:val="bullet"/>
      <w:lvlText w:val="•"/>
      <w:lvlJc w:val="left"/>
      <w:pPr>
        <w:ind w:left="4819" w:hanging="264"/>
      </w:pPr>
      <w:rPr>
        <w:rFonts w:hint="default"/>
        <w:lang w:val="ru-RU" w:eastAsia="en-US" w:bidi="ar-SA"/>
      </w:rPr>
    </w:lvl>
    <w:lvl w:ilvl="5" w:tplc="7A406738">
      <w:numFmt w:val="bullet"/>
      <w:lvlText w:val="•"/>
      <w:lvlJc w:val="left"/>
      <w:pPr>
        <w:ind w:left="5834" w:hanging="264"/>
      </w:pPr>
      <w:rPr>
        <w:rFonts w:hint="default"/>
        <w:lang w:val="ru-RU" w:eastAsia="en-US" w:bidi="ar-SA"/>
      </w:rPr>
    </w:lvl>
    <w:lvl w:ilvl="6" w:tplc="40B4BA32">
      <w:numFmt w:val="bullet"/>
      <w:lvlText w:val="•"/>
      <w:lvlJc w:val="left"/>
      <w:pPr>
        <w:ind w:left="6849" w:hanging="264"/>
      </w:pPr>
      <w:rPr>
        <w:rFonts w:hint="default"/>
        <w:lang w:val="ru-RU" w:eastAsia="en-US" w:bidi="ar-SA"/>
      </w:rPr>
    </w:lvl>
    <w:lvl w:ilvl="7" w:tplc="B9F0A8C0">
      <w:numFmt w:val="bullet"/>
      <w:lvlText w:val="•"/>
      <w:lvlJc w:val="left"/>
      <w:pPr>
        <w:ind w:left="7864" w:hanging="264"/>
      </w:pPr>
      <w:rPr>
        <w:rFonts w:hint="default"/>
        <w:lang w:val="ru-RU" w:eastAsia="en-US" w:bidi="ar-SA"/>
      </w:rPr>
    </w:lvl>
    <w:lvl w:ilvl="8" w:tplc="4C0CE096">
      <w:numFmt w:val="bullet"/>
      <w:lvlText w:val="•"/>
      <w:lvlJc w:val="left"/>
      <w:pPr>
        <w:ind w:left="8879" w:hanging="264"/>
      </w:pPr>
      <w:rPr>
        <w:rFonts w:hint="default"/>
        <w:lang w:val="ru-RU" w:eastAsia="en-US" w:bidi="ar-SA"/>
      </w:rPr>
    </w:lvl>
  </w:abstractNum>
  <w:abstractNum w:abstractNumId="49">
    <w:nsid w:val="2CD63CB8"/>
    <w:multiLevelType w:val="multilevel"/>
    <w:tmpl w:val="8466BC52"/>
    <w:lvl w:ilvl="0">
      <w:start w:val="20"/>
      <w:numFmt w:val="decimal"/>
      <w:lvlText w:val="%1"/>
      <w:lvlJc w:val="left"/>
      <w:pPr>
        <w:ind w:left="759" w:hanging="726"/>
        <w:jc w:val="left"/>
      </w:pPr>
      <w:rPr>
        <w:rFonts w:hint="default"/>
        <w:lang w:val="ru-RU" w:eastAsia="en-US" w:bidi="ar-SA"/>
      </w:rPr>
    </w:lvl>
    <w:lvl w:ilvl="1">
      <w:start w:val="8"/>
      <w:numFmt w:val="decimal"/>
      <w:lvlText w:val="%1.%2"/>
      <w:lvlJc w:val="left"/>
      <w:pPr>
        <w:ind w:left="759" w:hanging="726"/>
        <w:jc w:val="left"/>
      </w:pPr>
      <w:rPr>
        <w:rFonts w:hint="default"/>
        <w:lang w:val="ru-RU" w:eastAsia="en-US" w:bidi="ar-SA"/>
      </w:rPr>
    </w:lvl>
    <w:lvl w:ilvl="2">
      <w:start w:val="7"/>
      <w:numFmt w:val="decimal"/>
      <w:lvlText w:val="%1.%2.%3."/>
      <w:lvlJc w:val="left"/>
      <w:pPr>
        <w:ind w:left="759" w:hanging="726"/>
        <w:jc w:val="left"/>
      </w:pPr>
      <w:rPr>
        <w:rFonts w:ascii="Times New Roman" w:eastAsia="Times New Roman" w:hAnsi="Times New Roman" w:cs="Times New Roman" w:hint="default"/>
        <w:spacing w:val="-10"/>
        <w:w w:val="100"/>
        <w:sz w:val="24"/>
        <w:szCs w:val="24"/>
        <w:lang w:val="ru-RU" w:eastAsia="en-US" w:bidi="ar-SA"/>
      </w:rPr>
    </w:lvl>
    <w:lvl w:ilvl="3">
      <w:numFmt w:val="bullet"/>
      <w:lvlText w:val="•"/>
      <w:lvlJc w:val="left"/>
      <w:pPr>
        <w:ind w:left="3804" w:hanging="726"/>
      </w:pPr>
      <w:rPr>
        <w:rFonts w:hint="default"/>
        <w:lang w:val="ru-RU" w:eastAsia="en-US" w:bidi="ar-SA"/>
      </w:rPr>
    </w:lvl>
    <w:lvl w:ilvl="4">
      <w:numFmt w:val="bullet"/>
      <w:lvlText w:val="•"/>
      <w:lvlJc w:val="left"/>
      <w:pPr>
        <w:ind w:left="4819" w:hanging="726"/>
      </w:pPr>
      <w:rPr>
        <w:rFonts w:hint="default"/>
        <w:lang w:val="ru-RU" w:eastAsia="en-US" w:bidi="ar-SA"/>
      </w:rPr>
    </w:lvl>
    <w:lvl w:ilvl="5">
      <w:numFmt w:val="bullet"/>
      <w:lvlText w:val="•"/>
      <w:lvlJc w:val="left"/>
      <w:pPr>
        <w:ind w:left="5834" w:hanging="726"/>
      </w:pPr>
      <w:rPr>
        <w:rFonts w:hint="default"/>
        <w:lang w:val="ru-RU" w:eastAsia="en-US" w:bidi="ar-SA"/>
      </w:rPr>
    </w:lvl>
    <w:lvl w:ilvl="6">
      <w:numFmt w:val="bullet"/>
      <w:lvlText w:val="•"/>
      <w:lvlJc w:val="left"/>
      <w:pPr>
        <w:ind w:left="6849" w:hanging="726"/>
      </w:pPr>
      <w:rPr>
        <w:rFonts w:hint="default"/>
        <w:lang w:val="ru-RU" w:eastAsia="en-US" w:bidi="ar-SA"/>
      </w:rPr>
    </w:lvl>
    <w:lvl w:ilvl="7">
      <w:numFmt w:val="bullet"/>
      <w:lvlText w:val="•"/>
      <w:lvlJc w:val="left"/>
      <w:pPr>
        <w:ind w:left="7864" w:hanging="726"/>
      </w:pPr>
      <w:rPr>
        <w:rFonts w:hint="default"/>
        <w:lang w:val="ru-RU" w:eastAsia="en-US" w:bidi="ar-SA"/>
      </w:rPr>
    </w:lvl>
    <w:lvl w:ilvl="8">
      <w:numFmt w:val="bullet"/>
      <w:lvlText w:val="•"/>
      <w:lvlJc w:val="left"/>
      <w:pPr>
        <w:ind w:left="8879" w:hanging="726"/>
      </w:pPr>
      <w:rPr>
        <w:rFonts w:hint="default"/>
        <w:lang w:val="ru-RU" w:eastAsia="en-US" w:bidi="ar-SA"/>
      </w:rPr>
    </w:lvl>
  </w:abstractNum>
  <w:abstractNum w:abstractNumId="50">
    <w:nsid w:val="2D3F0367"/>
    <w:multiLevelType w:val="multilevel"/>
    <w:tmpl w:val="4F34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DF4206D"/>
    <w:multiLevelType w:val="hybridMultilevel"/>
    <w:tmpl w:val="3EACA024"/>
    <w:lvl w:ilvl="0" w:tplc="FAE4A52E">
      <w:start w:val="7"/>
      <w:numFmt w:val="decimal"/>
      <w:lvlText w:val="%1."/>
      <w:lvlJc w:val="left"/>
      <w:pPr>
        <w:ind w:left="643" w:hanging="183"/>
        <w:jc w:val="right"/>
      </w:pPr>
      <w:rPr>
        <w:rFonts w:ascii="Times New Roman" w:eastAsia="Times New Roman" w:hAnsi="Times New Roman" w:cs="Times New Roman" w:hint="default"/>
        <w:spacing w:val="-2"/>
        <w:w w:val="103"/>
        <w:sz w:val="21"/>
        <w:szCs w:val="21"/>
        <w:lang w:val="ru-RU" w:eastAsia="en-US" w:bidi="ar-SA"/>
      </w:rPr>
    </w:lvl>
    <w:lvl w:ilvl="1" w:tplc="52D88982">
      <w:numFmt w:val="bullet"/>
      <w:lvlText w:val="•"/>
      <w:lvlJc w:val="left"/>
      <w:pPr>
        <w:ind w:left="1710" w:hanging="183"/>
      </w:pPr>
      <w:rPr>
        <w:rFonts w:hint="default"/>
        <w:lang w:val="ru-RU" w:eastAsia="en-US" w:bidi="ar-SA"/>
      </w:rPr>
    </w:lvl>
    <w:lvl w:ilvl="2" w:tplc="BB2C3946">
      <w:numFmt w:val="bullet"/>
      <w:lvlText w:val="•"/>
      <w:lvlJc w:val="left"/>
      <w:pPr>
        <w:ind w:left="2780" w:hanging="183"/>
      </w:pPr>
      <w:rPr>
        <w:rFonts w:hint="default"/>
        <w:lang w:val="ru-RU" w:eastAsia="en-US" w:bidi="ar-SA"/>
      </w:rPr>
    </w:lvl>
    <w:lvl w:ilvl="3" w:tplc="BCCA47AA">
      <w:numFmt w:val="bullet"/>
      <w:lvlText w:val="•"/>
      <w:lvlJc w:val="left"/>
      <w:pPr>
        <w:ind w:left="3850" w:hanging="183"/>
      </w:pPr>
      <w:rPr>
        <w:rFonts w:hint="default"/>
        <w:lang w:val="ru-RU" w:eastAsia="en-US" w:bidi="ar-SA"/>
      </w:rPr>
    </w:lvl>
    <w:lvl w:ilvl="4" w:tplc="973C442A">
      <w:numFmt w:val="bullet"/>
      <w:lvlText w:val="•"/>
      <w:lvlJc w:val="left"/>
      <w:pPr>
        <w:ind w:left="4920" w:hanging="183"/>
      </w:pPr>
      <w:rPr>
        <w:rFonts w:hint="default"/>
        <w:lang w:val="ru-RU" w:eastAsia="en-US" w:bidi="ar-SA"/>
      </w:rPr>
    </w:lvl>
    <w:lvl w:ilvl="5" w:tplc="7688D076">
      <w:numFmt w:val="bullet"/>
      <w:lvlText w:val="•"/>
      <w:lvlJc w:val="left"/>
      <w:pPr>
        <w:ind w:left="5990" w:hanging="183"/>
      </w:pPr>
      <w:rPr>
        <w:rFonts w:hint="default"/>
        <w:lang w:val="ru-RU" w:eastAsia="en-US" w:bidi="ar-SA"/>
      </w:rPr>
    </w:lvl>
    <w:lvl w:ilvl="6" w:tplc="D9C26528">
      <w:numFmt w:val="bullet"/>
      <w:lvlText w:val="•"/>
      <w:lvlJc w:val="left"/>
      <w:pPr>
        <w:ind w:left="7060" w:hanging="183"/>
      </w:pPr>
      <w:rPr>
        <w:rFonts w:hint="default"/>
        <w:lang w:val="ru-RU" w:eastAsia="en-US" w:bidi="ar-SA"/>
      </w:rPr>
    </w:lvl>
    <w:lvl w:ilvl="7" w:tplc="1A58E9F0">
      <w:numFmt w:val="bullet"/>
      <w:lvlText w:val="•"/>
      <w:lvlJc w:val="left"/>
      <w:pPr>
        <w:ind w:left="8131" w:hanging="183"/>
      </w:pPr>
      <w:rPr>
        <w:rFonts w:hint="default"/>
        <w:lang w:val="ru-RU" w:eastAsia="en-US" w:bidi="ar-SA"/>
      </w:rPr>
    </w:lvl>
    <w:lvl w:ilvl="8" w:tplc="3F4244D2">
      <w:numFmt w:val="bullet"/>
      <w:lvlText w:val="•"/>
      <w:lvlJc w:val="left"/>
      <w:pPr>
        <w:ind w:left="9201" w:hanging="183"/>
      </w:pPr>
      <w:rPr>
        <w:rFonts w:hint="default"/>
        <w:lang w:val="ru-RU" w:eastAsia="en-US" w:bidi="ar-SA"/>
      </w:rPr>
    </w:lvl>
  </w:abstractNum>
  <w:abstractNum w:abstractNumId="52">
    <w:nsid w:val="2F017FA6"/>
    <w:multiLevelType w:val="hybridMultilevel"/>
    <w:tmpl w:val="A1F00BAE"/>
    <w:lvl w:ilvl="0" w:tplc="7478BE2A">
      <w:numFmt w:val="bullet"/>
      <w:lvlText w:val="-"/>
      <w:lvlJc w:val="left"/>
      <w:pPr>
        <w:ind w:left="758" w:hanging="130"/>
      </w:pPr>
      <w:rPr>
        <w:rFonts w:ascii="Times New Roman" w:eastAsia="Times New Roman" w:hAnsi="Times New Roman" w:cs="Times New Roman" w:hint="default"/>
        <w:w w:val="103"/>
        <w:sz w:val="23"/>
        <w:szCs w:val="23"/>
        <w:lang w:val="ru-RU" w:eastAsia="en-US" w:bidi="ar-SA"/>
      </w:rPr>
    </w:lvl>
    <w:lvl w:ilvl="1" w:tplc="FF32D66E">
      <w:numFmt w:val="bullet"/>
      <w:lvlText w:val="•"/>
      <w:lvlJc w:val="left"/>
      <w:pPr>
        <w:ind w:left="1818" w:hanging="130"/>
      </w:pPr>
      <w:rPr>
        <w:rFonts w:hint="default"/>
        <w:lang w:val="ru-RU" w:eastAsia="en-US" w:bidi="ar-SA"/>
      </w:rPr>
    </w:lvl>
    <w:lvl w:ilvl="2" w:tplc="C34CCDE8">
      <w:numFmt w:val="bullet"/>
      <w:lvlText w:val="•"/>
      <w:lvlJc w:val="left"/>
      <w:pPr>
        <w:ind w:left="2876" w:hanging="130"/>
      </w:pPr>
      <w:rPr>
        <w:rFonts w:hint="default"/>
        <w:lang w:val="ru-RU" w:eastAsia="en-US" w:bidi="ar-SA"/>
      </w:rPr>
    </w:lvl>
    <w:lvl w:ilvl="3" w:tplc="FA9602F4">
      <w:numFmt w:val="bullet"/>
      <w:lvlText w:val="•"/>
      <w:lvlJc w:val="left"/>
      <w:pPr>
        <w:ind w:left="3934" w:hanging="130"/>
      </w:pPr>
      <w:rPr>
        <w:rFonts w:hint="default"/>
        <w:lang w:val="ru-RU" w:eastAsia="en-US" w:bidi="ar-SA"/>
      </w:rPr>
    </w:lvl>
    <w:lvl w:ilvl="4" w:tplc="BC38538A">
      <w:numFmt w:val="bullet"/>
      <w:lvlText w:val="•"/>
      <w:lvlJc w:val="left"/>
      <w:pPr>
        <w:ind w:left="4992" w:hanging="130"/>
      </w:pPr>
      <w:rPr>
        <w:rFonts w:hint="default"/>
        <w:lang w:val="ru-RU" w:eastAsia="en-US" w:bidi="ar-SA"/>
      </w:rPr>
    </w:lvl>
    <w:lvl w:ilvl="5" w:tplc="50C4D8B0">
      <w:numFmt w:val="bullet"/>
      <w:lvlText w:val="•"/>
      <w:lvlJc w:val="left"/>
      <w:pPr>
        <w:ind w:left="6050" w:hanging="130"/>
      </w:pPr>
      <w:rPr>
        <w:rFonts w:hint="default"/>
        <w:lang w:val="ru-RU" w:eastAsia="en-US" w:bidi="ar-SA"/>
      </w:rPr>
    </w:lvl>
    <w:lvl w:ilvl="6" w:tplc="7F16DAAE">
      <w:numFmt w:val="bullet"/>
      <w:lvlText w:val="•"/>
      <w:lvlJc w:val="left"/>
      <w:pPr>
        <w:ind w:left="7108" w:hanging="130"/>
      </w:pPr>
      <w:rPr>
        <w:rFonts w:hint="default"/>
        <w:lang w:val="ru-RU" w:eastAsia="en-US" w:bidi="ar-SA"/>
      </w:rPr>
    </w:lvl>
    <w:lvl w:ilvl="7" w:tplc="E52EDBFC">
      <w:numFmt w:val="bullet"/>
      <w:lvlText w:val="•"/>
      <w:lvlJc w:val="left"/>
      <w:pPr>
        <w:ind w:left="8167" w:hanging="130"/>
      </w:pPr>
      <w:rPr>
        <w:rFonts w:hint="default"/>
        <w:lang w:val="ru-RU" w:eastAsia="en-US" w:bidi="ar-SA"/>
      </w:rPr>
    </w:lvl>
    <w:lvl w:ilvl="8" w:tplc="EAFED8D8">
      <w:numFmt w:val="bullet"/>
      <w:lvlText w:val="•"/>
      <w:lvlJc w:val="left"/>
      <w:pPr>
        <w:ind w:left="9225" w:hanging="130"/>
      </w:pPr>
      <w:rPr>
        <w:rFonts w:hint="default"/>
        <w:lang w:val="ru-RU" w:eastAsia="en-US" w:bidi="ar-SA"/>
      </w:rPr>
    </w:lvl>
  </w:abstractNum>
  <w:abstractNum w:abstractNumId="53">
    <w:nsid w:val="2F3B32D3"/>
    <w:multiLevelType w:val="hybridMultilevel"/>
    <w:tmpl w:val="240EAD1A"/>
    <w:lvl w:ilvl="0" w:tplc="329E5192">
      <w:start w:val="1"/>
      <w:numFmt w:val="decimal"/>
      <w:lvlText w:val="%1)"/>
      <w:lvlJc w:val="left"/>
      <w:pPr>
        <w:ind w:left="759" w:hanging="264"/>
        <w:jc w:val="right"/>
      </w:pPr>
      <w:rPr>
        <w:rFonts w:ascii="Times New Roman" w:eastAsia="Times New Roman" w:hAnsi="Times New Roman" w:cs="Times New Roman" w:hint="default"/>
        <w:spacing w:val="0"/>
        <w:w w:val="94"/>
        <w:sz w:val="24"/>
        <w:szCs w:val="24"/>
        <w:lang w:val="ru-RU" w:eastAsia="en-US" w:bidi="ar-SA"/>
      </w:rPr>
    </w:lvl>
    <w:lvl w:ilvl="1" w:tplc="BC9C258A">
      <w:numFmt w:val="bullet"/>
      <w:lvlText w:val="•"/>
      <w:lvlJc w:val="left"/>
      <w:pPr>
        <w:ind w:left="1774" w:hanging="264"/>
      </w:pPr>
      <w:rPr>
        <w:rFonts w:hint="default"/>
        <w:lang w:val="ru-RU" w:eastAsia="en-US" w:bidi="ar-SA"/>
      </w:rPr>
    </w:lvl>
    <w:lvl w:ilvl="2" w:tplc="97BA2178">
      <w:numFmt w:val="bullet"/>
      <w:lvlText w:val="•"/>
      <w:lvlJc w:val="left"/>
      <w:pPr>
        <w:ind w:left="2789" w:hanging="264"/>
      </w:pPr>
      <w:rPr>
        <w:rFonts w:hint="default"/>
        <w:lang w:val="ru-RU" w:eastAsia="en-US" w:bidi="ar-SA"/>
      </w:rPr>
    </w:lvl>
    <w:lvl w:ilvl="3" w:tplc="5A584CF0">
      <w:numFmt w:val="bullet"/>
      <w:lvlText w:val="•"/>
      <w:lvlJc w:val="left"/>
      <w:pPr>
        <w:ind w:left="3804" w:hanging="264"/>
      </w:pPr>
      <w:rPr>
        <w:rFonts w:hint="default"/>
        <w:lang w:val="ru-RU" w:eastAsia="en-US" w:bidi="ar-SA"/>
      </w:rPr>
    </w:lvl>
    <w:lvl w:ilvl="4" w:tplc="18E68352">
      <w:numFmt w:val="bullet"/>
      <w:lvlText w:val="•"/>
      <w:lvlJc w:val="left"/>
      <w:pPr>
        <w:ind w:left="4819" w:hanging="264"/>
      </w:pPr>
      <w:rPr>
        <w:rFonts w:hint="default"/>
        <w:lang w:val="ru-RU" w:eastAsia="en-US" w:bidi="ar-SA"/>
      </w:rPr>
    </w:lvl>
    <w:lvl w:ilvl="5" w:tplc="4154C40E">
      <w:numFmt w:val="bullet"/>
      <w:lvlText w:val="•"/>
      <w:lvlJc w:val="left"/>
      <w:pPr>
        <w:ind w:left="5834" w:hanging="264"/>
      </w:pPr>
      <w:rPr>
        <w:rFonts w:hint="default"/>
        <w:lang w:val="ru-RU" w:eastAsia="en-US" w:bidi="ar-SA"/>
      </w:rPr>
    </w:lvl>
    <w:lvl w:ilvl="6" w:tplc="E0EA0796">
      <w:numFmt w:val="bullet"/>
      <w:lvlText w:val="•"/>
      <w:lvlJc w:val="left"/>
      <w:pPr>
        <w:ind w:left="6849" w:hanging="264"/>
      </w:pPr>
      <w:rPr>
        <w:rFonts w:hint="default"/>
        <w:lang w:val="ru-RU" w:eastAsia="en-US" w:bidi="ar-SA"/>
      </w:rPr>
    </w:lvl>
    <w:lvl w:ilvl="7" w:tplc="6F823E34">
      <w:numFmt w:val="bullet"/>
      <w:lvlText w:val="•"/>
      <w:lvlJc w:val="left"/>
      <w:pPr>
        <w:ind w:left="7864" w:hanging="264"/>
      </w:pPr>
      <w:rPr>
        <w:rFonts w:hint="default"/>
        <w:lang w:val="ru-RU" w:eastAsia="en-US" w:bidi="ar-SA"/>
      </w:rPr>
    </w:lvl>
    <w:lvl w:ilvl="8" w:tplc="B2DE9DC4">
      <w:numFmt w:val="bullet"/>
      <w:lvlText w:val="•"/>
      <w:lvlJc w:val="left"/>
      <w:pPr>
        <w:ind w:left="8879" w:hanging="264"/>
      </w:pPr>
      <w:rPr>
        <w:rFonts w:hint="default"/>
        <w:lang w:val="ru-RU" w:eastAsia="en-US" w:bidi="ar-SA"/>
      </w:rPr>
    </w:lvl>
  </w:abstractNum>
  <w:abstractNum w:abstractNumId="54">
    <w:nsid w:val="2FD35BEE"/>
    <w:multiLevelType w:val="hybridMultilevel"/>
    <w:tmpl w:val="EA5A1B7A"/>
    <w:lvl w:ilvl="0" w:tplc="8944961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6E2C16F2">
      <w:numFmt w:val="bullet"/>
      <w:lvlText w:val="•"/>
      <w:lvlJc w:val="left"/>
      <w:pPr>
        <w:ind w:left="1774" w:hanging="264"/>
      </w:pPr>
      <w:rPr>
        <w:rFonts w:hint="default"/>
        <w:lang w:val="ru-RU" w:eastAsia="en-US" w:bidi="ar-SA"/>
      </w:rPr>
    </w:lvl>
    <w:lvl w:ilvl="2" w:tplc="A9104BF4">
      <w:numFmt w:val="bullet"/>
      <w:lvlText w:val="•"/>
      <w:lvlJc w:val="left"/>
      <w:pPr>
        <w:ind w:left="2789" w:hanging="264"/>
      </w:pPr>
      <w:rPr>
        <w:rFonts w:hint="default"/>
        <w:lang w:val="ru-RU" w:eastAsia="en-US" w:bidi="ar-SA"/>
      </w:rPr>
    </w:lvl>
    <w:lvl w:ilvl="3" w:tplc="35C893FA">
      <w:numFmt w:val="bullet"/>
      <w:lvlText w:val="•"/>
      <w:lvlJc w:val="left"/>
      <w:pPr>
        <w:ind w:left="3804" w:hanging="264"/>
      </w:pPr>
      <w:rPr>
        <w:rFonts w:hint="default"/>
        <w:lang w:val="ru-RU" w:eastAsia="en-US" w:bidi="ar-SA"/>
      </w:rPr>
    </w:lvl>
    <w:lvl w:ilvl="4" w:tplc="592ECD0E">
      <w:numFmt w:val="bullet"/>
      <w:lvlText w:val="•"/>
      <w:lvlJc w:val="left"/>
      <w:pPr>
        <w:ind w:left="4819" w:hanging="264"/>
      </w:pPr>
      <w:rPr>
        <w:rFonts w:hint="default"/>
        <w:lang w:val="ru-RU" w:eastAsia="en-US" w:bidi="ar-SA"/>
      </w:rPr>
    </w:lvl>
    <w:lvl w:ilvl="5" w:tplc="40626188">
      <w:numFmt w:val="bullet"/>
      <w:lvlText w:val="•"/>
      <w:lvlJc w:val="left"/>
      <w:pPr>
        <w:ind w:left="5834" w:hanging="264"/>
      </w:pPr>
      <w:rPr>
        <w:rFonts w:hint="default"/>
        <w:lang w:val="ru-RU" w:eastAsia="en-US" w:bidi="ar-SA"/>
      </w:rPr>
    </w:lvl>
    <w:lvl w:ilvl="6" w:tplc="00EEF8D4">
      <w:numFmt w:val="bullet"/>
      <w:lvlText w:val="•"/>
      <w:lvlJc w:val="left"/>
      <w:pPr>
        <w:ind w:left="6849" w:hanging="264"/>
      </w:pPr>
      <w:rPr>
        <w:rFonts w:hint="default"/>
        <w:lang w:val="ru-RU" w:eastAsia="en-US" w:bidi="ar-SA"/>
      </w:rPr>
    </w:lvl>
    <w:lvl w:ilvl="7" w:tplc="8A9AC114">
      <w:numFmt w:val="bullet"/>
      <w:lvlText w:val="•"/>
      <w:lvlJc w:val="left"/>
      <w:pPr>
        <w:ind w:left="7864" w:hanging="264"/>
      </w:pPr>
      <w:rPr>
        <w:rFonts w:hint="default"/>
        <w:lang w:val="ru-RU" w:eastAsia="en-US" w:bidi="ar-SA"/>
      </w:rPr>
    </w:lvl>
    <w:lvl w:ilvl="8" w:tplc="CEDEC9E2">
      <w:numFmt w:val="bullet"/>
      <w:lvlText w:val="•"/>
      <w:lvlJc w:val="left"/>
      <w:pPr>
        <w:ind w:left="8879" w:hanging="264"/>
      </w:pPr>
      <w:rPr>
        <w:rFonts w:hint="default"/>
        <w:lang w:val="ru-RU" w:eastAsia="en-US" w:bidi="ar-SA"/>
      </w:rPr>
    </w:lvl>
  </w:abstractNum>
  <w:abstractNum w:abstractNumId="55">
    <w:nsid w:val="305D0FE4"/>
    <w:multiLevelType w:val="hybridMultilevel"/>
    <w:tmpl w:val="C1DE1044"/>
    <w:lvl w:ilvl="0" w:tplc="60AC3060">
      <w:numFmt w:val="bullet"/>
      <w:lvlText w:val="-"/>
      <w:lvlJc w:val="left"/>
      <w:pPr>
        <w:ind w:left="873" w:hanging="137"/>
      </w:pPr>
      <w:rPr>
        <w:rFonts w:ascii="Times New Roman" w:eastAsia="Times New Roman" w:hAnsi="Times New Roman" w:cs="Times New Roman" w:hint="default"/>
        <w:w w:val="103"/>
        <w:sz w:val="23"/>
        <w:szCs w:val="23"/>
        <w:lang w:val="ru-RU" w:eastAsia="en-US" w:bidi="ar-SA"/>
      </w:rPr>
    </w:lvl>
    <w:lvl w:ilvl="1" w:tplc="4BA463D8">
      <w:numFmt w:val="bullet"/>
      <w:lvlText w:val="•"/>
      <w:lvlJc w:val="left"/>
      <w:pPr>
        <w:ind w:left="1926" w:hanging="137"/>
      </w:pPr>
      <w:rPr>
        <w:rFonts w:hint="default"/>
        <w:lang w:val="ru-RU" w:eastAsia="en-US" w:bidi="ar-SA"/>
      </w:rPr>
    </w:lvl>
    <w:lvl w:ilvl="2" w:tplc="E35499DE">
      <w:numFmt w:val="bullet"/>
      <w:lvlText w:val="•"/>
      <w:lvlJc w:val="left"/>
      <w:pPr>
        <w:ind w:left="2972" w:hanging="137"/>
      </w:pPr>
      <w:rPr>
        <w:rFonts w:hint="default"/>
        <w:lang w:val="ru-RU" w:eastAsia="en-US" w:bidi="ar-SA"/>
      </w:rPr>
    </w:lvl>
    <w:lvl w:ilvl="3" w:tplc="4E70A85A">
      <w:numFmt w:val="bullet"/>
      <w:lvlText w:val="•"/>
      <w:lvlJc w:val="left"/>
      <w:pPr>
        <w:ind w:left="4018" w:hanging="137"/>
      </w:pPr>
      <w:rPr>
        <w:rFonts w:hint="default"/>
        <w:lang w:val="ru-RU" w:eastAsia="en-US" w:bidi="ar-SA"/>
      </w:rPr>
    </w:lvl>
    <w:lvl w:ilvl="4" w:tplc="221AA8CA">
      <w:numFmt w:val="bullet"/>
      <w:lvlText w:val="•"/>
      <w:lvlJc w:val="left"/>
      <w:pPr>
        <w:ind w:left="5064" w:hanging="137"/>
      </w:pPr>
      <w:rPr>
        <w:rFonts w:hint="default"/>
        <w:lang w:val="ru-RU" w:eastAsia="en-US" w:bidi="ar-SA"/>
      </w:rPr>
    </w:lvl>
    <w:lvl w:ilvl="5" w:tplc="ECE25B54">
      <w:numFmt w:val="bullet"/>
      <w:lvlText w:val="•"/>
      <w:lvlJc w:val="left"/>
      <w:pPr>
        <w:ind w:left="6110" w:hanging="137"/>
      </w:pPr>
      <w:rPr>
        <w:rFonts w:hint="default"/>
        <w:lang w:val="ru-RU" w:eastAsia="en-US" w:bidi="ar-SA"/>
      </w:rPr>
    </w:lvl>
    <w:lvl w:ilvl="6" w:tplc="0824936A">
      <w:numFmt w:val="bullet"/>
      <w:lvlText w:val="•"/>
      <w:lvlJc w:val="left"/>
      <w:pPr>
        <w:ind w:left="7156" w:hanging="137"/>
      </w:pPr>
      <w:rPr>
        <w:rFonts w:hint="default"/>
        <w:lang w:val="ru-RU" w:eastAsia="en-US" w:bidi="ar-SA"/>
      </w:rPr>
    </w:lvl>
    <w:lvl w:ilvl="7" w:tplc="D02EFBE6">
      <w:numFmt w:val="bullet"/>
      <w:lvlText w:val="•"/>
      <w:lvlJc w:val="left"/>
      <w:pPr>
        <w:ind w:left="8203" w:hanging="137"/>
      </w:pPr>
      <w:rPr>
        <w:rFonts w:hint="default"/>
        <w:lang w:val="ru-RU" w:eastAsia="en-US" w:bidi="ar-SA"/>
      </w:rPr>
    </w:lvl>
    <w:lvl w:ilvl="8" w:tplc="57548438">
      <w:numFmt w:val="bullet"/>
      <w:lvlText w:val="•"/>
      <w:lvlJc w:val="left"/>
      <w:pPr>
        <w:ind w:left="9249" w:hanging="137"/>
      </w:pPr>
      <w:rPr>
        <w:rFonts w:hint="default"/>
        <w:lang w:val="ru-RU" w:eastAsia="en-US" w:bidi="ar-SA"/>
      </w:rPr>
    </w:lvl>
  </w:abstractNum>
  <w:abstractNum w:abstractNumId="56">
    <w:nsid w:val="30C0697B"/>
    <w:multiLevelType w:val="hybridMultilevel"/>
    <w:tmpl w:val="E7789CCE"/>
    <w:lvl w:ilvl="0" w:tplc="2A64CA52">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50D0905A">
      <w:numFmt w:val="bullet"/>
      <w:lvlText w:val="•"/>
      <w:lvlJc w:val="left"/>
      <w:pPr>
        <w:ind w:left="1774" w:hanging="264"/>
      </w:pPr>
      <w:rPr>
        <w:rFonts w:hint="default"/>
        <w:lang w:val="ru-RU" w:eastAsia="en-US" w:bidi="ar-SA"/>
      </w:rPr>
    </w:lvl>
    <w:lvl w:ilvl="2" w:tplc="6200EDC0">
      <w:numFmt w:val="bullet"/>
      <w:lvlText w:val="•"/>
      <w:lvlJc w:val="left"/>
      <w:pPr>
        <w:ind w:left="2789" w:hanging="264"/>
      </w:pPr>
      <w:rPr>
        <w:rFonts w:hint="default"/>
        <w:lang w:val="ru-RU" w:eastAsia="en-US" w:bidi="ar-SA"/>
      </w:rPr>
    </w:lvl>
    <w:lvl w:ilvl="3" w:tplc="9890455C">
      <w:numFmt w:val="bullet"/>
      <w:lvlText w:val="•"/>
      <w:lvlJc w:val="left"/>
      <w:pPr>
        <w:ind w:left="3804" w:hanging="264"/>
      </w:pPr>
      <w:rPr>
        <w:rFonts w:hint="default"/>
        <w:lang w:val="ru-RU" w:eastAsia="en-US" w:bidi="ar-SA"/>
      </w:rPr>
    </w:lvl>
    <w:lvl w:ilvl="4" w:tplc="613CA9EC">
      <w:numFmt w:val="bullet"/>
      <w:lvlText w:val="•"/>
      <w:lvlJc w:val="left"/>
      <w:pPr>
        <w:ind w:left="4819" w:hanging="264"/>
      </w:pPr>
      <w:rPr>
        <w:rFonts w:hint="default"/>
        <w:lang w:val="ru-RU" w:eastAsia="en-US" w:bidi="ar-SA"/>
      </w:rPr>
    </w:lvl>
    <w:lvl w:ilvl="5" w:tplc="2E56253A">
      <w:numFmt w:val="bullet"/>
      <w:lvlText w:val="•"/>
      <w:lvlJc w:val="left"/>
      <w:pPr>
        <w:ind w:left="5834" w:hanging="264"/>
      </w:pPr>
      <w:rPr>
        <w:rFonts w:hint="default"/>
        <w:lang w:val="ru-RU" w:eastAsia="en-US" w:bidi="ar-SA"/>
      </w:rPr>
    </w:lvl>
    <w:lvl w:ilvl="6" w:tplc="79ECAE32">
      <w:numFmt w:val="bullet"/>
      <w:lvlText w:val="•"/>
      <w:lvlJc w:val="left"/>
      <w:pPr>
        <w:ind w:left="6849" w:hanging="264"/>
      </w:pPr>
      <w:rPr>
        <w:rFonts w:hint="default"/>
        <w:lang w:val="ru-RU" w:eastAsia="en-US" w:bidi="ar-SA"/>
      </w:rPr>
    </w:lvl>
    <w:lvl w:ilvl="7" w:tplc="64D46D80">
      <w:numFmt w:val="bullet"/>
      <w:lvlText w:val="•"/>
      <w:lvlJc w:val="left"/>
      <w:pPr>
        <w:ind w:left="7864" w:hanging="264"/>
      </w:pPr>
      <w:rPr>
        <w:rFonts w:hint="default"/>
        <w:lang w:val="ru-RU" w:eastAsia="en-US" w:bidi="ar-SA"/>
      </w:rPr>
    </w:lvl>
    <w:lvl w:ilvl="8" w:tplc="6838A13E">
      <w:numFmt w:val="bullet"/>
      <w:lvlText w:val="•"/>
      <w:lvlJc w:val="left"/>
      <w:pPr>
        <w:ind w:left="8879" w:hanging="264"/>
      </w:pPr>
      <w:rPr>
        <w:rFonts w:hint="default"/>
        <w:lang w:val="ru-RU" w:eastAsia="en-US" w:bidi="ar-SA"/>
      </w:rPr>
    </w:lvl>
  </w:abstractNum>
  <w:abstractNum w:abstractNumId="57">
    <w:nsid w:val="32D853F3"/>
    <w:multiLevelType w:val="multilevel"/>
    <w:tmpl w:val="C4E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4C11A9A"/>
    <w:multiLevelType w:val="hybridMultilevel"/>
    <w:tmpl w:val="79FE90FC"/>
    <w:lvl w:ilvl="0" w:tplc="79CAC2D0">
      <w:start w:val="1"/>
      <w:numFmt w:val="decimal"/>
      <w:lvlText w:val="%1)"/>
      <w:lvlJc w:val="left"/>
      <w:pPr>
        <w:ind w:left="1835" w:hanging="365"/>
        <w:jc w:val="left"/>
      </w:pPr>
      <w:rPr>
        <w:rFonts w:ascii="Times New Roman" w:eastAsia="Times New Roman" w:hAnsi="Times New Roman" w:cs="Times New Roman" w:hint="default"/>
        <w:w w:val="99"/>
        <w:sz w:val="24"/>
        <w:szCs w:val="24"/>
        <w:lang w:val="ru-RU" w:eastAsia="en-US" w:bidi="ar-SA"/>
      </w:rPr>
    </w:lvl>
    <w:lvl w:ilvl="1" w:tplc="193EB74C">
      <w:numFmt w:val="bullet"/>
      <w:lvlText w:val="•"/>
      <w:lvlJc w:val="left"/>
      <w:pPr>
        <w:ind w:left="2746" w:hanging="365"/>
      </w:pPr>
      <w:rPr>
        <w:rFonts w:hint="default"/>
        <w:lang w:val="ru-RU" w:eastAsia="en-US" w:bidi="ar-SA"/>
      </w:rPr>
    </w:lvl>
    <w:lvl w:ilvl="2" w:tplc="5C76742C">
      <w:numFmt w:val="bullet"/>
      <w:lvlText w:val="•"/>
      <w:lvlJc w:val="left"/>
      <w:pPr>
        <w:ind w:left="3653" w:hanging="365"/>
      </w:pPr>
      <w:rPr>
        <w:rFonts w:hint="default"/>
        <w:lang w:val="ru-RU" w:eastAsia="en-US" w:bidi="ar-SA"/>
      </w:rPr>
    </w:lvl>
    <w:lvl w:ilvl="3" w:tplc="5DDC4BAE">
      <w:numFmt w:val="bullet"/>
      <w:lvlText w:val="•"/>
      <w:lvlJc w:val="left"/>
      <w:pPr>
        <w:ind w:left="4560" w:hanging="365"/>
      </w:pPr>
      <w:rPr>
        <w:rFonts w:hint="default"/>
        <w:lang w:val="ru-RU" w:eastAsia="en-US" w:bidi="ar-SA"/>
      </w:rPr>
    </w:lvl>
    <w:lvl w:ilvl="4" w:tplc="ACFCBAE4">
      <w:numFmt w:val="bullet"/>
      <w:lvlText w:val="•"/>
      <w:lvlJc w:val="left"/>
      <w:pPr>
        <w:ind w:left="5467" w:hanging="365"/>
      </w:pPr>
      <w:rPr>
        <w:rFonts w:hint="default"/>
        <w:lang w:val="ru-RU" w:eastAsia="en-US" w:bidi="ar-SA"/>
      </w:rPr>
    </w:lvl>
    <w:lvl w:ilvl="5" w:tplc="34C496DC">
      <w:numFmt w:val="bullet"/>
      <w:lvlText w:val="•"/>
      <w:lvlJc w:val="left"/>
      <w:pPr>
        <w:ind w:left="6374" w:hanging="365"/>
      </w:pPr>
      <w:rPr>
        <w:rFonts w:hint="default"/>
        <w:lang w:val="ru-RU" w:eastAsia="en-US" w:bidi="ar-SA"/>
      </w:rPr>
    </w:lvl>
    <w:lvl w:ilvl="6" w:tplc="14648F58">
      <w:numFmt w:val="bullet"/>
      <w:lvlText w:val="•"/>
      <w:lvlJc w:val="left"/>
      <w:pPr>
        <w:ind w:left="7281" w:hanging="365"/>
      </w:pPr>
      <w:rPr>
        <w:rFonts w:hint="default"/>
        <w:lang w:val="ru-RU" w:eastAsia="en-US" w:bidi="ar-SA"/>
      </w:rPr>
    </w:lvl>
    <w:lvl w:ilvl="7" w:tplc="878EB81A">
      <w:numFmt w:val="bullet"/>
      <w:lvlText w:val="•"/>
      <w:lvlJc w:val="left"/>
      <w:pPr>
        <w:ind w:left="8188" w:hanging="365"/>
      </w:pPr>
      <w:rPr>
        <w:rFonts w:hint="default"/>
        <w:lang w:val="ru-RU" w:eastAsia="en-US" w:bidi="ar-SA"/>
      </w:rPr>
    </w:lvl>
    <w:lvl w:ilvl="8" w:tplc="2D043C14">
      <w:numFmt w:val="bullet"/>
      <w:lvlText w:val="•"/>
      <w:lvlJc w:val="left"/>
      <w:pPr>
        <w:ind w:left="9095" w:hanging="365"/>
      </w:pPr>
      <w:rPr>
        <w:rFonts w:hint="default"/>
        <w:lang w:val="ru-RU" w:eastAsia="en-US" w:bidi="ar-SA"/>
      </w:rPr>
    </w:lvl>
  </w:abstractNum>
  <w:abstractNum w:abstractNumId="59">
    <w:nsid w:val="384D2E79"/>
    <w:multiLevelType w:val="hybridMultilevel"/>
    <w:tmpl w:val="0E7C2574"/>
    <w:lvl w:ilvl="0" w:tplc="46463D5E">
      <w:numFmt w:val="bullet"/>
      <w:lvlText w:val="-"/>
      <w:lvlJc w:val="left"/>
      <w:pPr>
        <w:ind w:left="390" w:hanging="231"/>
      </w:pPr>
      <w:rPr>
        <w:rFonts w:ascii="Times New Roman" w:eastAsia="Times New Roman" w:hAnsi="Times New Roman" w:cs="Times New Roman" w:hint="default"/>
        <w:w w:val="100"/>
        <w:sz w:val="28"/>
        <w:szCs w:val="28"/>
        <w:lang w:val="ru-RU" w:eastAsia="en-US" w:bidi="ar-SA"/>
      </w:rPr>
    </w:lvl>
    <w:lvl w:ilvl="1" w:tplc="A60EED3E">
      <w:numFmt w:val="bullet"/>
      <w:lvlText w:val="•"/>
      <w:lvlJc w:val="left"/>
      <w:pPr>
        <w:ind w:left="1444" w:hanging="231"/>
      </w:pPr>
      <w:rPr>
        <w:rFonts w:hint="default"/>
        <w:lang w:val="ru-RU" w:eastAsia="en-US" w:bidi="ar-SA"/>
      </w:rPr>
    </w:lvl>
    <w:lvl w:ilvl="2" w:tplc="04941F6E">
      <w:numFmt w:val="bullet"/>
      <w:lvlText w:val="•"/>
      <w:lvlJc w:val="left"/>
      <w:pPr>
        <w:ind w:left="2489" w:hanging="231"/>
      </w:pPr>
      <w:rPr>
        <w:rFonts w:hint="default"/>
        <w:lang w:val="ru-RU" w:eastAsia="en-US" w:bidi="ar-SA"/>
      </w:rPr>
    </w:lvl>
    <w:lvl w:ilvl="3" w:tplc="2EC2474A">
      <w:numFmt w:val="bullet"/>
      <w:lvlText w:val="•"/>
      <w:lvlJc w:val="left"/>
      <w:pPr>
        <w:ind w:left="3534" w:hanging="231"/>
      </w:pPr>
      <w:rPr>
        <w:rFonts w:hint="default"/>
        <w:lang w:val="ru-RU" w:eastAsia="en-US" w:bidi="ar-SA"/>
      </w:rPr>
    </w:lvl>
    <w:lvl w:ilvl="4" w:tplc="622246EC">
      <w:numFmt w:val="bullet"/>
      <w:lvlText w:val="•"/>
      <w:lvlJc w:val="left"/>
      <w:pPr>
        <w:ind w:left="4579" w:hanging="231"/>
      </w:pPr>
      <w:rPr>
        <w:rFonts w:hint="default"/>
        <w:lang w:val="ru-RU" w:eastAsia="en-US" w:bidi="ar-SA"/>
      </w:rPr>
    </w:lvl>
    <w:lvl w:ilvl="5" w:tplc="1A1850AE">
      <w:numFmt w:val="bullet"/>
      <w:lvlText w:val="•"/>
      <w:lvlJc w:val="left"/>
      <w:pPr>
        <w:ind w:left="5624" w:hanging="231"/>
      </w:pPr>
      <w:rPr>
        <w:rFonts w:hint="default"/>
        <w:lang w:val="ru-RU" w:eastAsia="en-US" w:bidi="ar-SA"/>
      </w:rPr>
    </w:lvl>
    <w:lvl w:ilvl="6" w:tplc="A92433B2">
      <w:numFmt w:val="bullet"/>
      <w:lvlText w:val="•"/>
      <w:lvlJc w:val="left"/>
      <w:pPr>
        <w:ind w:left="6669" w:hanging="231"/>
      </w:pPr>
      <w:rPr>
        <w:rFonts w:hint="default"/>
        <w:lang w:val="ru-RU" w:eastAsia="en-US" w:bidi="ar-SA"/>
      </w:rPr>
    </w:lvl>
    <w:lvl w:ilvl="7" w:tplc="B53C4784">
      <w:numFmt w:val="bullet"/>
      <w:lvlText w:val="•"/>
      <w:lvlJc w:val="left"/>
      <w:pPr>
        <w:ind w:left="7714" w:hanging="231"/>
      </w:pPr>
      <w:rPr>
        <w:rFonts w:hint="default"/>
        <w:lang w:val="ru-RU" w:eastAsia="en-US" w:bidi="ar-SA"/>
      </w:rPr>
    </w:lvl>
    <w:lvl w:ilvl="8" w:tplc="207A3ADE">
      <w:numFmt w:val="bullet"/>
      <w:lvlText w:val="•"/>
      <w:lvlJc w:val="left"/>
      <w:pPr>
        <w:ind w:left="8759" w:hanging="231"/>
      </w:pPr>
      <w:rPr>
        <w:rFonts w:hint="default"/>
        <w:lang w:val="ru-RU" w:eastAsia="en-US" w:bidi="ar-SA"/>
      </w:rPr>
    </w:lvl>
  </w:abstractNum>
  <w:abstractNum w:abstractNumId="60">
    <w:nsid w:val="39A528C4"/>
    <w:multiLevelType w:val="hybridMultilevel"/>
    <w:tmpl w:val="556A51F6"/>
    <w:lvl w:ilvl="0" w:tplc="ADF2910E">
      <w:start w:val="6"/>
      <w:numFmt w:val="decimal"/>
      <w:lvlText w:val="%1."/>
      <w:lvlJc w:val="left"/>
      <w:pPr>
        <w:ind w:left="300" w:hanging="183"/>
      </w:pPr>
      <w:rPr>
        <w:rFonts w:ascii="Times New Roman" w:eastAsia="Times New Roman" w:hAnsi="Times New Roman" w:cs="Times New Roman" w:hint="default"/>
        <w:color w:val="171717"/>
        <w:spacing w:val="-2"/>
        <w:w w:val="103"/>
        <w:sz w:val="21"/>
        <w:szCs w:val="21"/>
        <w:lang w:val="ru-RU" w:eastAsia="en-US" w:bidi="ar-SA"/>
      </w:rPr>
    </w:lvl>
    <w:lvl w:ilvl="1" w:tplc="61B82878">
      <w:numFmt w:val="bullet"/>
      <w:lvlText w:val="•"/>
      <w:lvlJc w:val="left"/>
      <w:pPr>
        <w:ind w:left="979" w:hanging="183"/>
      </w:pPr>
      <w:rPr>
        <w:rFonts w:hint="default"/>
        <w:lang w:val="ru-RU" w:eastAsia="en-US" w:bidi="ar-SA"/>
      </w:rPr>
    </w:lvl>
    <w:lvl w:ilvl="2" w:tplc="ED8EF854">
      <w:numFmt w:val="bullet"/>
      <w:lvlText w:val="•"/>
      <w:lvlJc w:val="left"/>
      <w:pPr>
        <w:ind w:left="1658" w:hanging="183"/>
      </w:pPr>
      <w:rPr>
        <w:rFonts w:hint="default"/>
        <w:lang w:val="ru-RU" w:eastAsia="en-US" w:bidi="ar-SA"/>
      </w:rPr>
    </w:lvl>
    <w:lvl w:ilvl="3" w:tplc="752ECB80">
      <w:numFmt w:val="bullet"/>
      <w:lvlText w:val="•"/>
      <w:lvlJc w:val="left"/>
      <w:pPr>
        <w:ind w:left="2337" w:hanging="183"/>
      </w:pPr>
      <w:rPr>
        <w:rFonts w:hint="default"/>
        <w:lang w:val="ru-RU" w:eastAsia="en-US" w:bidi="ar-SA"/>
      </w:rPr>
    </w:lvl>
    <w:lvl w:ilvl="4" w:tplc="6E3ED350">
      <w:numFmt w:val="bullet"/>
      <w:lvlText w:val="•"/>
      <w:lvlJc w:val="left"/>
      <w:pPr>
        <w:ind w:left="3017" w:hanging="183"/>
      </w:pPr>
      <w:rPr>
        <w:rFonts w:hint="default"/>
        <w:lang w:val="ru-RU" w:eastAsia="en-US" w:bidi="ar-SA"/>
      </w:rPr>
    </w:lvl>
    <w:lvl w:ilvl="5" w:tplc="5FEA0ED2">
      <w:numFmt w:val="bullet"/>
      <w:lvlText w:val="•"/>
      <w:lvlJc w:val="left"/>
      <w:pPr>
        <w:ind w:left="3696" w:hanging="183"/>
      </w:pPr>
      <w:rPr>
        <w:rFonts w:hint="default"/>
        <w:lang w:val="ru-RU" w:eastAsia="en-US" w:bidi="ar-SA"/>
      </w:rPr>
    </w:lvl>
    <w:lvl w:ilvl="6" w:tplc="D012E980">
      <w:numFmt w:val="bullet"/>
      <w:lvlText w:val="•"/>
      <w:lvlJc w:val="left"/>
      <w:pPr>
        <w:ind w:left="4375" w:hanging="183"/>
      </w:pPr>
      <w:rPr>
        <w:rFonts w:hint="default"/>
        <w:lang w:val="ru-RU" w:eastAsia="en-US" w:bidi="ar-SA"/>
      </w:rPr>
    </w:lvl>
    <w:lvl w:ilvl="7" w:tplc="834455D6">
      <w:numFmt w:val="bullet"/>
      <w:lvlText w:val="•"/>
      <w:lvlJc w:val="left"/>
      <w:pPr>
        <w:ind w:left="5055" w:hanging="183"/>
      </w:pPr>
      <w:rPr>
        <w:rFonts w:hint="default"/>
        <w:lang w:val="ru-RU" w:eastAsia="en-US" w:bidi="ar-SA"/>
      </w:rPr>
    </w:lvl>
    <w:lvl w:ilvl="8" w:tplc="8F0EB8F6">
      <w:numFmt w:val="bullet"/>
      <w:lvlText w:val="•"/>
      <w:lvlJc w:val="left"/>
      <w:pPr>
        <w:ind w:left="5734" w:hanging="183"/>
      </w:pPr>
      <w:rPr>
        <w:rFonts w:hint="default"/>
        <w:lang w:val="ru-RU" w:eastAsia="en-US" w:bidi="ar-SA"/>
      </w:rPr>
    </w:lvl>
  </w:abstractNum>
  <w:abstractNum w:abstractNumId="61">
    <w:nsid w:val="39B876EC"/>
    <w:multiLevelType w:val="hybridMultilevel"/>
    <w:tmpl w:val="080ABC64"/>
    <w:lvl w:ilvl="0" w:tplc="F33628CA">
      <w:numFmt w:val="bullet"/>
      <w:lvlText w:val="-"/>
      <w:lvlJc w:val="left"/>
      <w:pPr>
        <w:ind w:left="1248" w:hanging="145"/>
      </w:pPr>
      <w:rPr>
        <w:rFonts w:ascii="Times New Roman" w:eastAsia="Times New Roman" w:hAnsi="Times New Roman" w:cs="Times New Roman" w:hint="default"/>
        <w:w w:val="103"/>
        <w:sz w:val="23"/>
        <w:szCs w:val="23"/>
        <w:lang w:val="ru-RU" w:eastAsia="en-US" w:bidi="ar-SA"/>
      </w:rPr>
    </w:lvl>
    <w:lvl w:ilvl="1" w:tplc="283A9552">
      <w:numFmt w:val="bullet"/>
      <w:lvlText w:val="•"/>
      <w:lvlJc w:val="left"/>
      <w:pPr>
        <w:ind w:left="2250" w:hanging="145"/>
      </w:pPr>
      <w:rPr>
        <w:rFonts w:hint="default"/>
        <w:lang w:val="ru-RU" w:eastAsia="en-US" w:bidi="ar-SA"/>
      </w:rPr>
    </w:lvl>
    <w:lvl w:ilvl="2" w:tplc="0C300012">
      <w:numFmt w:val="bullet"/>
      <w:lvlText w:val="•"/>
      <w:lvlJc w:val="left"/>
      <w:pPr>
        <w:ind w:left="3260" w:hanging="145"/>
      </w:pPr>
      <w:rPr>
        <w:rFonts w:hint="default"/>
        <w:lang w:val="ru-RU" w:eastAsia="en-US" w:bidi="ar-SA"/>
      </w:rPr>
    </w:lvl>
    <w:lvl w:ilvl="3" w:tplc="F68E5B44">
      <w:numFmt w:val="bullet"/>
      <w:lvlText w:val="•"/>
      <w:lvlJc w:val="left"/>
      <w:pPr>
        <w:ind w:left="4270" w:hanging="145"/>
      </w:pPr>
      <w:rPr>
        <w:rFonts w:hint="default"/>
        <w:lang w:val="ru-RU" w:eastAsia="en-US" w:bidi="ar-SA"/>
      </w:rPr>
    </w:lvl>
    <w:lvl w:ilvl="4" w:tplc="D55484F8">
      <w:numFmt w:val="bullet"/>
      <w:lvlText w:val="•"/>
      <w:lvlJc w:val="left"/>
      <w:pPr>
        <w:ind w:left="5280" w:hanging="145"/>
      </w:pPr>
      <w:rPr>
        <w:rFonts w:hint="default"/>
        <w:lang w:val="ru-RU" w:eastAsia="en-US" w:bidi="ar-SA"/>
      </w:rPr>
    </w:lvl>
    <w:lvl w:ilvl="5" w:tplc="BFD4A7FC">
      <w:numFmt w:val="bullet"/>
      <w:lvlText w:val="•"/>
      <w:lvlJc w:val="left"/>
      <w:pPr>
        <w:ind w:left="6290" w:hanging="145"/>
      </w:pPr>
      <w:rPr>
        <w:rFonts w:hint="default"/>
        <w:lang w:val="ru-RU" w:eastAsia="en-US" w:bidi="ar-SA"/>
      </w:rPr>
    </w:lvl>
    <w:lvl w:ilvl="6" w:tplc="FDEA8BB4">
      <w:numFmt w:val="bullet"/>
      <w:lvlText w:val="•"/>
      <w:lvlJc w:val="left"/>
      <w:pPr>
        <w:ind w:left="7300" w:hanging="145"/>
      </w:pPr>
      <w:rPr>
        <w:rFonts w:hint="default"/>
        <w:lang w:val="ru-RU" w:eastAsia="en-US" w:bidi="ar-SA"/>
      </w:rPr>
    </w:lvl>
    <w:lvl w:ilvl="7" w:tplc="14845EB8">
      <w:numFmt w:val="bullet"/>
      <w:lvlText w:val="•"/>
      <w:lvlJc w:val="left"/>
      <w:pPr>
        <w:ind w:left="8311" w:hanging="145"/>
      </w:pPr>
      <w:rPr>
        <w:rFonts w:hint="default"/>
        <w:lang w:val="ru-RU" w:eastAsia="en-US" w:bidi="ar-SA"/>
      </w:rPr>
    </w:lvl>
    <w:lvl w:ilvl="8" w:tplc="3774C766">
      <w:numFmt w:val="bullet"/>
      <w:lvlText w:val="•"/>
      <w:lvlJc w:val="left"/>
      <w:pPr>
        <w:ind w:left="9321" w:hanging="145"/>
      </w:pPr>
      <w:rPr>
        <w:rFonts w:hint="default"/>
        <w:lang w:val="ru-RU" w:eastAsia="en-US" w:bidi="ar-SA"/>
      </w:rPr>
    </w:lvl>
  </w:abstractNum>
  <w:abstractNum w:abstractNumId="62">
    <w:nsid w:val="3A4357CA"/>
    <w:multiLevelType w:val="hybridMultilevel"/>
    <w:tmpl w:val="6BDEB5DC"/>
    <w:lvl w:ilvl="0" w:tplc="2B3C2B02">
      <w:numFmt w:val="bullet"/>
      <w:lvlText w:val=""/>
      <w:lvlJc w:val="left"/>
      <w:pPr>
        <w:ind w:left="390" w:hanging="988"/>
      </w:pPr>
      <w:rPr>
        <w:rFonts w:ascii="Symbol" w:eastAsia="Symbol" w:hAnsi="Symbol" w:cs="Symbol" w:hint="default"/>
        <w:w w:val="100"/>
        <w:sz w:val="28"/>
        <w:szCs w:val="28"/>
        <w:lang w:val="ru-RU" w:eastAsia="en-US" w:bidi="ar-SA"/>
      </w:rPr>
    </w:lvl>
    <w:lvl w:ilvl="1" w:tplc="65B64EA2">
      <w:numFmt w:val="bullet"/>
      <w:lvlText w:val="•"/>
      <w:lvlJc w:val="left"/>
      <w:pPr>
        <w:ind w:left="1444" w:hanging="988"/>
      </w:pPr>
      <w:rPr>
        <w:rFonts w:hint="default"/>
        <w:lang w:val="ru-RU" w:eastAsia="en-US" w:bidi="ar-SA"/>
      </w:rPr>
    </w:lvl>
    <w:lvl w:ilvl="2" w:tplc="1AE65C10">
      <w:numFmt w:val="bullet"/>
      <w:lvlText w:val="•"/>
      <w:lvlJc w:val="left"/>
      <w:pPr>
        <w:ind w:left="2489" w:hanging="988"/>
      </w:pPr>
      <w:rPr>
        <w:rFonts w:hint="default"/>
        <w:lang w:val="ru-RU" w:eastAsia="en-US" w:bidi="ar-SA"/>
      </w:rPr>
    </w:lvl>
    <w:lvl w:ilvl="3" w:tplc="331C320A">
      <w:numFmt w:val="bullet"/>
      <w:lvlText w:val="•"/>
      <w:lvlJc w:val="left"/>
      <w:pPr>
        <w:ind w:left="3534" w:hanging="988"/>
      </w:pPr>
      <w:rPr>
        <w:rFonts w:hint="default"/>
        <w:lang w:val="ru-RU" w:eastAsia="en-US" w:bidi="ar-SA"/>
      </w:rPr>
    </w:lvl>
    <w:lvl w:ilvl="4" w:tplc="1FA08228">
      <w:numFmt w:val="bullet"/>
      <w:lvlText w:val="•"/>
      <w:lvlJc w:val="left"/>
      <w:pPr>
        <w:ind w:left="4579" w:hanging="988"/>
      </w:pPr>
      <w:rPr>
        <w:rFonts w:hint="default"/>
        <w:lang w:val="ru-RU" w:eastAsia="en-US" w:bidi="ar-SA"/>
      </w:rPr>
    </w:lvl>
    <w:lvl w:ilvl="5" w:tplc="9BAEFFAC">
      <w:numFmt w:val="bullet"/>
      <w:lvlText w:val="•"/>
      <w:lvlJc w:val="left"/>
      <w:pPr>
        <w:ind w:left="5624" w:hanging="988"/>
      </w:pPr>
      <w:rPr>
        <w:rFonts w:hint="default"/>
        <w:lang w:val="ru-RU" w:eastAsia="en-US" w:bidi="ar-SA"/>
      </w:rPr>
    </w:lvl>
    <w:lvl w:ilvl="6" w:tplc="0EBA3104">
      <w:numFmt w:val="bullet"/>
      <w:lvlText w:val="•"/>
      <w:lvlJc w:val="left"/>
      <w:pPr>
        <w:ind w:left="6669" w:hanging="988"/>
      </w:pPr>
      <w:rPr>
        <w:rFonts w:hint="default"/>
        <w:lang w:val="ru-RU" w:eastAsia="en-US" w:bidi="ar-SA"/>
      </w:rPr>
    </w:lvl>
    <w:lvl w:ilvl="7" w:tplc="C1A468EC">
      <w:numFmt w:val="bullet"/>
      <w:lvlText w:val="•"/>
      <w:lvlJc w:val="left"/>
      <w:pPr>
        <w:ind w:left="7714" w:hanging="988"/>
      </w:pPr>
      <w:rPr>
        <w:rFonts w:hint="default"/>
        <w:lang w:val="ru-RU" w:eastAsia="en-US" w:bidi="ar-SA"/>
      </w:rPr>
    </w:lvl>
    <w:lvl w:ilvl="8" w:tplc="82D22ED0">
      <w:numFmt w:val="bullet"/>
      <w:lvlText w:val="•"/>
      <w:lvlJc w:val="left"/>
      <w:pPr>
        <w:ind w:left="8759" w:hanging="988"/>
      </w:pPr>
      <w:rPr>
        <w:rFonts w:hint="default"/>
        <w:lang w:val="ru-RU" w:eastAsia="en-US" w:bidi="ar-SA"/>
      </w:rPr>
    </w:lvl>
  </w:abstractNum>
  <w:abstractNum w:abstractNumId="63">
    <w:nsid w:val="3A6E4661"/>
    <w:multiLevelType w:val="hybridMultilevel"/>
    <w:tmpl w:val="540237C8"/>
    <w:lvl w:ilvl="0" w:tplc="3C7A959A">
      <w:numFmt w:val="bullet"/>
      <w:lvlText w:val=""/>
      <w:lvlJc w:val="left"/>
      <w:pPr>
        <w:ind w:left="390" w:hanging="426"/>
      </w:pPr>
      <w:rPr>
        <w:rFonts w:ascii="Symbol" w:eastAsia="Symbol" w:hAnsi="Symbol" w:cs="Symbol" w:hint="default"/>
        <w:w w:val="100"/>
        <w:sz w:val="28"/>
        <w:szCs w:val="28"/>
        <w:lang w:val="ru-RU" w:eastAsia="en-US" w:bidi="ar-SA"/>
      </w:rPr>
    </w:lvl>
    <w:lvl w:ilvl="1" w:tplc="D944AF4A">
      <w:numFmt w:val="bullet"/>
      <w:lvlText w:val="-"/>
      <w:lvlJc w:val="left"/>
      <w:pPr>
        <w:ind w:left="390" w:hanging="202"/>
      </w:pPr>
      <w:rPr>
        <w:rFonts w:ascii="Times New Roman" w:eastAsia="Times New Roman" w:hAnsi="Times New Roman" w:cs="Times New Roman" w:hint="default"/>
        <w:w w:val="100"/>
        <w:sz w:val="28"/>
        <w:szCs w:val="28"/>
        <w:lang w:val="ru-RU" w:eastAsia="en-US" w:bidi="ar-SA"/>
      </w:rPr>
    </w:lvl>
    <w:lvl w:ilvl="2" w:tplc="4D26239A">
      <w:numFmt w:val="bullet"/>
      <w:lvlText w:val="•"/>
      <w:lvlJc w:val="left"/>
      <w:pPr>
        <w:ind w:left="2489" w:hanging="202"/>
      </w:pPr>
      <w:rPr>
        <w:rFonts w:hint="default"/>
        <w:lang w:val="ru-RU" w:eastAsia="en-US" w:bidi="ar-SA"/>
      </w:rPr>
    </w:lvl>
    <w:lvl w:ilvl="3" w:tplc="168669F8">
      <w:numFmt w:val="bullet"/>
      <w:lvlText w:val="•"/>
      <w:lvlJc w:val="left"/>
      <w:pPr>
        <w:ind w:left="3534" w:hanging="202"/>
      </w:pPr>
      <w:rPr>
        <w:rFonts w:hint="default"/>
        <w:lang w:val="ru-RU" w:eastAsia="en-US" w:bidi="ar-SA"/>
      </w:rPr>
    </w:lvl>
    <w:lvl w:ilvl="4" w:tplc="ED2656EC">
      <w:numFmt w:val="bullet"/>
      <w:lvlText w:val="•"/>
      <w:lvlJc w:val="left"/>
      <w:pPr>
        <w:ind w:left="4579" w:hanging="202"/>
      </w:pPr>
      <w:rPr>
        <w:rFonts w:hint="default"/>
        <w:lang w:val="ru-RU" w:eastAsia="en-US" w:bidi="ar-SA"/>
      </w:rPr>
    </w:lvl>
    <w:lvl w:ilvl="5" w:tplc="FEA6AAC0">
      <w:numFmt w:val="bullet"/>
      <w:lvlText w:val="•"/>
      <w:lvlJc w:val="left"/>
      <w:pPr>
        <w:ind w:left="5624" w:hanging="202"/>
      </w:pPr>
      <w:rPr>
        <w:rFonts w:hint="default"/>
        <w:lang w:val="ru-RU" w:eastAsia="en-US" w:bidi="ar-SA"/>
      </w:rPr>
    </w:lvl>
    <w:lvl w:ilvl="6" w:tplc="20EA0BCE">
      <w:numFmt w:val="bullet"/>
      <w:lvlText w:val="•"/>
      <w:lvlJc w:val="left"/>
      <w:pPr>
        <w:ind w:left="6669" w:hanging="202"/>
      </w:pPr>
      <w:rPr>
        <w:rFonts w:hint="default"/>
        <w:lang w:val="ru-RU" w:eastAsia="en-US" w:bidi="ar-SA"/>
      </w:rPr>
    </w:lvl>
    <w:lvl w:ilvl="7" w:tplc="47167A24">
      <w:numFmt w:val="bullet"/>
      <w:lvlText w:val="•"/>
      <w:lvlJc w:val="left"/>
      <w:pPr>
        <w:ind w:left="7714" w:hanging="202"/>
      </w:pPr>
      <w:rPr>
        <w:rFonts w:hint="default"/>
        <w:lang w:val="ru-RU" w:eastAsia="en-US" w:bidi="ar-SA"/>
      </w:rPr>
    </w:lvl>
    <w:lvl w:ilvl="8" w:tplc="27569800">
      <w:numFmt w:val="bullet"/>
      <w:lvlText w:val="•"/>
      <w:lvlJc w:val="left"/>
      <w:pPr>
        <w:ind w:left="8759" w:hanging="202"/>
      </w:pPr>
      <w:rPr>
        <w:rFonts w:hint="default"/>
        <w:lang w:val="ru-RU" w:eastAsia="en-US" w:bidi="ar-SA"/>
      </w:rPr>
    </w:lvl>
  </w:abstractNum>
  <w:abstractNum w:abstractNumId="64">
    <w:nsid w:val="3C34443B"/>
    <w:multiLevelType w:val="multilevel"/>
    <w:tmpl w:val="C1B6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DA2318A"/>
    <w:multiLevelType w:val="hybridMultilevel"/>
    <w:tmpl w:val="828A7C90"/>
    <w:lvl w:ilvl="0" w:tplc="3744A634">
      <w:start w:val="1"/>
      <w:numFmt w:val="decimal"/>
      <w:lvlText w:val="%1."/>
      <w:lvlJc w:val="left"/>
      <w:pPr>
        <w:ind w:left="700" w:hanging="361"/>
      </w:pPr>
      <w:rPr>
        <w:rFonts w:ascii="Times New Roman" w:eastAsia="Times New Roman" w:hAnsi="Times New Roman" w:cs="Times New Roman" w:hint="default"/>
        <w:spacing w:val="0"/>
        <w:w w:val="103"/>
        <w:sz w:val="23"/>
        <w:szCs w:val="23"/>
        <w:lang w:val="ru-RU" w:eastAsia="en-US" w:bidi="ar-SA"/>
      </w:rPr>
    </w:lvl>
    <w:lvl w:ilvl="1" w:tplc="A7FE5C86">
      <w:numFmt w:val="bullet"/>
      <w:lvlText w:val="-"/>
      <w:lvlJc w:val="left"/>
      <w:pPr>
        <w:ind w:left="700" w:hanging="231"/>
      </w:pPr>
      <w:rPr>
        <w:rFonts w:ascii="Times New Roman" w:eastAsia="Times New Roman" w:hAnsi="Times New Roman" w:cs="Times New Roman" w:hint="default"/>
        <w:w w:val="103"/>
        <w:sz w:val="23"/>
        <w:szCs w:val="23"/>
        <w:lang w:val="ru-RU" w:eastAsia="en-US" w:bidi="ar-SA"/>
      </w:rPr>
    </w:lvl>
    <w:lvl w:ilvl="2" w:tplc="E9B42650">
      <w:numFmt w:val="bullet"/>
      <w:lvlText w:val="•"/>
      <w:lvlJc w:val="left"/>
      <w:pPr>
        <w:ind w:left="2828" w:hanging="231"/>
      </w:pPr>
      <w:rPr>
        <w:rFonts w:hint="default"/>
        <w:lang w:val="ru-RU" w:eastAsia="en-US" w:bidi="ar-SA"/>
      </w:rPr>
    </w:lvl>
    <w:lvl w:ilvl="3" w:tplc="265ABE58">
      <w:numFmt w:val="bullet"/>
      <w:lvlText w:val="•"/>
      <w:lvlJc w:val="left"/>
      <w:pPr>
        <w:ind w:left="3892" w:hanging="231"/>
      </w:pPr>
      <w:rPr>
        <w:rFonts w:hint="default"/>
        <w:lang w:val="ru-RU" w:eastAsia="en-US" w:bidi="ar-SA"/>
      </w:rPr>
    </w:lvl>
    <w:lvl w:ilvl="4" w:tplc="B80EA4CC">
      <w:numFmt w:val="bullet"/>
      <w:lvlText w:val="•"/>
      <w:lvlJc w:val="left"/>
      <w:pPr>
        <w:ind w:left="4956" w:hanging="231"/>
      </w:pPr>
      <w:rPr>
        <w:rFonts w:hint="default"/>
        <w:lang w:val="ru-RU" w:eastAsia="en-US" w:bidi="ar-SA"/>
      </w:rPr>
    </w:lvl>
    <w:lvl w:ilvl="5" w:tplc="A970BFAE">
      <w:numFmt w:val="bullet"/>
      <w:lvlText w:val="•"/>
      <w:lvlJc w:val="left"/>
      <w:pPr>
        <w:ind w:left="6020" w:hanging="231"/>
      </w:pPr>
      <w:rPr>
        <w:rFonts w:hint="default"/>
        <w:lang w:val="ru-RU" w:eastAsia="en-US" w:bidi="ar-SA"/>
      </w:rPr>
    </w:lvl>
    <w:lvl w:ilvl="6" w:tplc="FF503348">
      <w:numFmt w:val="bullet"/>
      <w:lvlText w:val="•"/>
      <w:lvlJc w:val="left"/>
      <w:pPr>
        <w:ind w:left="7084" w:hanging="231"/>
      </w:pPr>
      <w:rPr>
        <w:rFonts w:hint="default"/>
        <w:lang w:val="ru-RU" w:eastAsia="en-US" w:bidi="ar-SA"/>
      </w:rPr>
    </w:lvl>
    <w:lvl w:ilvl="7" w:tplc="9DCC3836">
      <w:numFmt w:val="bullet"/>
      <w:lvlText w:val="•"/>
      <w:lvlJc w:val="left"/>
      <w:pPr>
        <w:ind w:left="8149" w:hanging="231"/>
      </w:pPr>
      <w:rPr>
        <w:rFonts w:hint="default"/>
        <w:lang w:val="ru-RU" w:eastAsia="en-US" w:bidi="ar-SA"/>
      </w:rPr>
    </w:lvl>
    <w:lvl w:ilvl="8" w:tplc="BCACCAF0">
      <w:numFmt w:val="bullet"/>
      <w:lvlText w:val="•"/>
      <w:lvlJc w:val="left"/>
      <w:pPr>
        <w:ind w:left="9213" w:hanging="231"/>
      </w:pPr>
      <w:rPr>
        <w:rFonts w:hint="default"/>
        <w:lang w:val="ru-RU" w:eastAsia="en-US" w:bidi="ar-SA"/>
      </w:rPr>
    </w:lvl>
  </w:abstractNum>
  <w:abstractNum w:abstractNumId="66">
    <w:nsid w:val="3E114E3B"/>
    <w:multiLevelType w:val="hybridMultilevel"/>
    <w:tmpl w:val="DB7A80AA"/>
    <w:lvl w:ilvl="0" w:tplc="95BCEFE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15B8B78C">
      <w:numFmt w:val="bullet"/>
      <w:lvlText w:val="•"/>
      <w:lvlJc w:val="left"/>
      <w:pPr>
        <w:ind w:left="1774" w:hanging="264"/>
      </w:pPr>
      <w:rPr>
        <w:rFonts w:hint="default"/>
        <w:lang w:val="ru-RU" w:eastAsia="en-US" w:bidi="ar-SA"/>
      </w:rPr>
    </w:lvl>
    <w:lvl w:ilvl="2" w:tplc="15944BDC">
      <w:numFmt w:val="bullet"/>
      <w:lvlText w:val="•"/>
      <w:lvlJc w:val="left"/>
      <w:pPr>
        <w:ind w:left="2789" w:hanging="264"/>
      </w:pPr>
      <w:rPr>
        <w:rFonts w:hint="default"/>
        <w:lang w:val="ru-RU" w:eastAsia="en-US" w:bidi="ar-SA"/>
      </w:rPr>
    </w:lvl>
    <w:lvl w:ilvl="3" w:tplc="B2D6722E">
      <w:numFmt w:val="bullet"/>
      <w:lvlText w:val="•"/>
      <w:lvlJc w:val="left"/>
      <w:pPr>
        <w:ind w:left="3804" w:hanging="264"/>
      </w:pPr>
      <w:rPr>
        <w:rFonts w:hint="default"/>
        <w:lang w:val="ru-RU" w:eastAsia="en-US" w:bidi="ar-SA"/>
      </w:rPr>
    </w:lvl>
    <w:lvl w:ilvl="4" w:tplc="B35A1150">
      <w:numFmt w:val="bullet"/>
      <w:lvlText w:val="•"/>
      <w:lvlJc w:val="left"/>
      <w:pPr>
        <w:ind w:left="4819" w:hanging="264"/>
      </w:pPr>
      <w:rPr>
        <w:rFonts w:hint="default"/>
        <w:lang w:val="ru-RU" w:eastAsia="en-US" w:bidi="ar-SA"/>
      </w:rPr>
    </w:lvl>
    <w:lvl w:ilvl="5" w:tplc="AE06C640">
      <w:numFmt w:val="bullet"/>
      <w:lvlText w:val="•"/>
      <w:lvlJc w:val="left"/>
      <w:pPr>
        <w:ind w:left="5834" w:hanging="264"/>
      </w:pPr>
      <w:rPr>
        <w:rFonts w:hint="default"/>
        <w:lang w:val="ru-RU" w:eastAsia="en-US" w:bidi="ar-SA"/>
      </w:rPr>
    </w:lvl>
    <w:lvl w:ilvl="6" w:tplc="36D63EDE">
      <w:numFmt w:val="bullet"/>
      <w:lvlText w:val="•"/>
      <w:lvlJc w:val="left"/>
      <w:pPr>
        <w:ind w:left="6849" w:hanging="264"/>
      </w:pPr>
      <w:rPr>
        <w:rFonts w:hint="default"/>
        <w:lang w:val="ru-RU" w:eastAsia="en-US" w:bidi="ar-SA"/>
      </w:rPr>
    </w:lvl>
    <w:lvl w:ilvl="7" w:tplc="593821C6">
      <w:numFmt w:val="bullet"/>
      <w:lvlText w:val="•"/>
      <w:lvlJc w:val="left"/>
      <w:pPr>
        <w:ind w:left="7864" w:hanging="264"/>
      </w:pPr>
      <w:rPr>
        <w:rFonts w:hint="default"/>
        <w:lang w:val="ru-RU" w:eastAsia="en-US" w:bidi="ar-SA"/>
      </w:rPr>
    </w:lvl>
    <w:lvl w:ilvl="8" w:tplc="138EB6BA">
      <w:numFmt w:val="bullet"/>
      <w:lvlText w:val="•"/>
      <w:lvlJc w:val="left"/>
      <w:pPr>
        <w:ind w:left="8879" w:hanging="264"/>
      </w:pPr>
      <w:rPr>
        <w:rFonts w:hint="default"/>
        <w:lang w:val="ru-RU" w:eastAsia="en-US" w:bidi="ar-SA"/>
      </w:rPr>
    </w:lvl>
  </w:abstractNum>
  <w:abstractNum w:abstractNumId="67">
    <w:nsid w:val="3E4A67A6"/>
    <w:multiLevelType w:val="hybridMultilevel"/>
    <w:tmpl w:val="55865BE8"/>
    <w:lvl w:ilvl="0" w:tplc="619E89BC">
      <w:start w:val="1"/>
      <w:numFmt w:val="decimal"/>
      <w:lvlText w:val="%1."/>
      <w:lvlJc w:val="left"/>
      <w:pPr>
        <w:ind w:left="825" w:hanging="183"/>
        <w:jc w:val="right"/>
      </w:pPr>
      <w:rPr>
        <w:rFonts w:hint="default"/>
        <w:spacing w:val="-2"/>
        <w:w w:val="103"/>
        <w:lang w:val="ru-RU" w:eastAsia="en-US" w:bidi="ar-SA"/>
      </w:rPr>
    </w:lvl>
    <w:lvl w:ilvl="1" w:tplc="68F27088">
      <w:numFmt w:val="bullet"/>
      <w:lvlText w:val="•"/>
      <w:lvlJc w:val="left"/>
      <w:pPr>
        <w:ind w:left="1872" w:hanging="183"/>
      </w:pPr>
      <w:rPr>
        <w:rFonts w:hint="default"/>
        <w:lang w:val="ru-RU" w:eastAsia="en-US" w:bidi="ar-SA"/>
      </w:rPr>
    </w:lvl>
    <w:lvl w:ilvl="2" w:tplc="A4C48E18">
      <w:numFmt w:val="bullet"/>
      <w:lvlText w:val="•"/>
      <w:lvlJc w:val="left"/>
      <w:pPr>
        <w:ind w:left="2924" w:hanging="183"/>
      </w:pPr>
      <w:rPr>
        <w:rFonts w:hint="default"/>
        <w:lang w:val="ru-RU" w:eastAsia="en-US" w:bidi="ar-SA"/>
      </w:rPr>
    </w:lvl>
    <w:lvl w:ilvl="3" w:tplc="95DE141C">
      <w:numFmt w:val="bullet"/>
      <w:lvlText w:val="•"/>
      <w:lvlJc w:val="left"/>
      <w:pPr>
        <w:ind w:left="3976" w:hanging="183"/>
      </w:pPr>
      <w:rPr>
        <w:rFonts w:hint="default"/>
        <w:lang w:val="ru-RU" w:eastAsia="en-US" w:bidi="ar-SA"/>
      </w:rPr>
    </w:lvl>
    <w:lvl w:ilvl="4" w:tplc="C7A22320">
      <w:numFmt w:val="bullet"/>
      <w:lvlText w:val="•"/>
      <w:lvlJc w:val="left"/>
      <w:pPr>
        <w:ind w:left="5028" w:hanging="183"/>
      </w:pPr>
      <w:rPr>
        <w:rFonts w:hint="default"/>
        <w:lang w:val="ru-RU" w:eastAsia="en-US" w:bidi="ar-SA"/>
      </w:rPr>
    </w:lvl>
    <w:lvl w:ilvl="5" w:tplc="0F20BBFC">
      <w:numFmt w:val="bullet"/>
      <w:lvlText w:val="•"/>
      <w:lvlJc w:val="left"/>
      <w:pPr>
        <w:ind w:left="6080" w:hanging="183"/>
      </w:pPr>
      <w:rPr>
        <w:rFonts w:hint="default"/>
        <w:lang w:val="ru-RU" w:eastAsia="en-US" w:bidi="ar-SA"/>
      </w:rPr>
    </w:lvl>
    <w:lvl w:ilvl="6" w:tplc="33A6C38E">
      <w:numFmt w:val="bullet"/>
      <w:lvlText w:val="•"/>
      <w:lvlJc w:val="left"/>
      <w:pPr>
        <w:ind w:left="7132" w:hanging="183"/>
      </w:pPr>
      <w:rPr>
        <w:rFonts w:hint="default"/>
        <w:lang w:val="ru-RU" w:eastAsia="en-US" w:bidi="ar-SA"/>
      </w:rPr>
    </w:lvl>
    <w:lvl w:ilvl="7" w:tplc="D7103EB0">
      <w:numFmt w:val="bullet"/>
      <w:lvlText w:val="•"/>
      <w:lvlJc w:val="left"/>
      <w:pPr>
        <w:ind w:left="8185" w:hanging="183"/>
      </w:pPr>
      <w:rPr>
        <w:rFonts w:hint="default"/>
        <w:lang w:val="ru-RU" w:eastAsia="en-US" w:bidi="ar-SA"/>
      </w:rPr>
    </w:lvl>
    <w:lvl w:ilvl="8" w:tplc="3AA07A02">
      <w:numFmt w:val="bullet"/>
      <w:lvlText w:val="•"/>
      <w:lvlJc w:val="left"/>
      <w:pPr>
        <w:ind w:left="9237" w:hanging="183"/>
      </w:pPr>
      <w:rPr>
        <w:rFonts w:hint="default"/>
        <w:lang w:val="ru-RU" w:eastAsia="en-US" w:bidi="ar-SA"/>
      </w:rPr>
    </w:lvl>
  </w:abstractNum>
  <w:abstractNum w:abstractNumId="68">
    <w:nsid w:val="40204B79"/>
    <w:multiLevelType w:val="hybridMultilevel"/>
    <w:tmpl w:val="295624E4"/>
    <w:lvl w:ilvl="0" w:tplc="9E246110">
      <w:start w:val="8"/>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0574AA18">
      <w:numFmt w:val="bullet"/>
      <w:lvlText w:val="•"/>
      <w:lvlJc w:val="left"/>
      <w:pPr>
        <w:ind w:left="2584" w:hanging="183"/>
      </w:pPr>
      <w:rPr>
        <w:rFonts w:hint="default"/>
        <w:lang w:val="ru-RU" w:eastAsia="en-US" w:bidi="ar-SA"/>
      </w:rPr>
    </w:lvl>
    <w:lvl w:ilvl="2" w:tplc="CAB626FA">
      <w:numFmt w:val="bullet"/>
      <w:lvlText w:val="•"/>
      <w:lvlJc w:val="left"/>
      <w:pPr>
        <w:ind w:left="3509" w:hanging="183"/>
      </w:pPr>
      <w:rPr>
        <w:rFonts w:hint="default"/>
        <w:lang w:val="ru-RU" w:eastAsia="en-US" w:bidi="ar-SA"/>
      </w:rPr>
    </w:lvl>
    <w:lvl w:ilvl="3" w:tplc="AFE8C51E">
      <w:numFmt w:val="bullet"/>
      <w:lvlText w:val="•"/>
      <w:lvlJc w:val="left"/>
      <w:pPr>
        <w:ind w:left="4434" w:hanging="183"/>
      </w:pPr>
      <w:rPr>
        <w:rFonts w:hint="default"/>
        <w:lang w:val="ru-RU" w:eastAsia="en-US" w:bidi="ar-SA"/>
      </w:rPr>
    </w:lvl>
    <w:lvl w:ilvl="4" w:tplc="82209C5C">
      <w:numFmt w:val="bullet"/>
      <w:lvlText w:val="•"/>
      <w:lvlJc w:val="left"/>
      <w:pPr>
        <w:ind w:left="5359" w:hanging="183"/>
      </w:pPr>
      <w:rPr>
        <w:rFonts w:hint="default"/>
        <w:lang w:val="ru-RU" w:eastAsia="en-US" w:bidi="ar-SA"/>
      </w:rPr>
    </w:lvl>
    <w:lvl w:ilvl="5" w:tplc="FC60BB2C">
      <w:numFmt w:val="bullet"/>
      <w:lvlText w:val="•"/>
      <w:lvlJc w:val="left"/>
      <w:pPr>
        <w:ind w:left="6284" w:hanging="183"/>
      </w:pPr>
      <w:rPr>
        <w:rFonts w:hint="default"/>
        <w:lang w:val="ru-RU" w:eastAsia="en-US" w:bidi="ar-SA"/>
      </w:rPr>
    </w:lvl>
    <w:lvl w:ilvl="6" w:tplc="32BCAF6C">
      <w:numFmt w:val="bullet"/>
      <w:lvlText w:val="•"/>
      <w:lvlJc w:val="left"/>
      <w:pPr>
        <w:ind w:left="7209" w:hanging="183"/>
      </w:pPr>
      <w:rPr>
        <w:rFonts w:hint="default"/>
        <w:lang w:val="ru-RU" w:eastAsia="en-US" w:bidi="ar-SA"/>
      </w:rPr>
    </w:lvl>
    <w:lvl w:ilvl="7" w:tplc="5CF21318">
      <w:numFmt w:val="bullet"/>
      <w:lvlText w:val="•"/>
      <w:lvlJc w:val="left"/>
      <w:pPr>
        <w:ind w:left="8134" w:hanging="183"/>
      </w:pPr>
      <w:rPr>
        <w:rFonts w:hint="default"/>
        <w:lang w:val="ru-RU" w:eastAsia="en-US" w:bidi="ar-SA"/>
      </w:rPr>
    </w:lvl>
    <w:lvl w:ilvl="8" w:tplc="C78CBCDC">
      <w:numFmt w:val="bullet"/>
      <w:lvlText w:val="•"/>
      <w:lvlJc w:val="left"/>
      <w:pPr>
        <w:ind w:left="9059" w:hanging="183"/>
      </w:pPr>
      <w:rPr>
        <w:rFonts w:hint="default"/>
        <w:lang w:val="ru-RU" w:eastAsia="en-US" w:bidi="ar-SA"/>
      </w:rPr>
    </w:lvl>
  </w:abstractNum>
  <w:abstractNum w:abstractNumId="69">
    <w:nsid w:val="412E5312"/>
    <w:multiLevelType w:val="multilevel"/>
    <w:tmpl w:val="3DBA89EA"/>
    <w:lvl w:ilvl="0">
      <w:start w:val="2"/>
      <w:numFmt w:val="decimal"/>
      <w:lvlText w:val="%1"/>
      <w:lvlJc w:val="left"/>
      <w:pPr>
        <w:ind w:left="1888" w:hanging="418"/>
        <w:jc w:val="left"/>
      </w:pPr>
      <w:rPr>
        <w:rFonts w:hint="default"/>
        <w:lang w:val="ru-RU" w:eastAsia="en-US" w:bidi="ar-SA"/>
      </w:rPr>
    </w:lvl>
    <w:lvl w:ilvl="1">
      <w:start w:val="6"/>
      <w:numFmt w:val="decimal"/>
      <w:lvlText w:val="%1.%2"/>
      <w:lvlJc w:val="left"/>
      <w:pPr>
        <w:ind w:left="1888" w:hanging="41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85" w:hanging="418"/>
      </w:pPr>
      <w:rPr>
        <w:rFonts w:hint="default"/>
        <w:lang w:val="ru-RU" w:eastAsia="en-US" w:bidi="ar-SA"/>
      </w:rPr>
    </w:lvl>
    <w:lvl w:ilvl="3">
      <w:numFmt w:val="bullet"/>
      <w:lvlText w:val="•"/>
      <w:lvlJc w:val="left"/>
      <w:pPr>
        <w:ind w:left="4588" w:hanging="418"/>
      </w:pPr>
      <w:rPr>
        <w:rFonts w:hint="default"/>
        <w:lang w:val="ru-RU" w:eastAsia="en-US" w:bidi="ar-SA"/>
      </w:rPr>
    </w:lvl>
    <w:lvl w:ilvl="4">
      <w:numFmt w:val="bullet"/>
      <w:lvlText w:val="•"/>
      <w:lvlJc w:val="left"/>
      <w:pPr>
        <w:ind w:left="5491" w:hanging="418"/>
      </w:pPr>
      <w:rPr>
        <w:rFonts w:hint="default"/>
        <w:lang w:val="ru-RU" w:eastAsia="en-US" w:bidi="ar-SA"/>
      </w:rPr>
    </w:lvl>
    <w:lvl w:ilvl="5">
      <w:numFmt w:val="bullet"/>
      <w:lvlText w:val="•"/>
      <w:lvlJc w:val="left"/>
      <w:pPr>
        <w:ind w:left="6394" w:hanging="418"/>
      </w:pPr>
      <w:rPr>
        <w:rFonts w:hint="default"/>
        <w:lang w:val="ru-RU" w:eastAsia="en-US" w:bidi="ar-SA"/>
      </w:rPr>
    </w:lvl>
    <w:lvl w:ilvl="6">
      <w:numFmt w:val="bullet"/>
      <w:lvlText w:val="•"/>
      <w:lvlJc w:val="left"/>
      <w:pPr>
        <w:ind w:left="7297" w:hanging="418"/>
      </w:pPr>
      <w:rPr>
        <w:rFonts w:hint="default"/>
        <w:lang w:val="ru-RU" w:eastAsia="en-US" w:bidi="ar-SA"/>
      </w:rPr>
    </w:lvl>
    <w:lvl w:ilvl="7">
      <w:numFmt w:val="bullet"/>
      <w:lvlText w:val="•"/>
      <w:lvlJc w:val="left"/>
      <w:pPr>
        <w:ind w:left="8200" w:hanging="418"/>
      </w:pPr>
      <w:rPr>
        <w:rFonts w:hint="default"/>
        <w:lang w:val="ru-RU" w:eastAsia="en-US" w:bidi="ar-SA"/>
      </w:rPr>
    </w:lvl>
    <w:lvl w:ilvl="8">
      <w:numFmt w:val="bullet"/>
      <w:lvlText w:val="•"/>
      <w:lvlJc w:val="left"/>
      <w:pPr>
        <w:ind w:left="9103" w:hanging="418"/>
      </w:pPr>
      <w:rPr>
        <w:rFonts w:hint="default"/>
        <w:lang w:val="ru-RU" w:eastAsia="en-US" w:bidi="ar-SA"/>
      </w:rPr>
    </w:lvl>
  </w:abstractNum>
  <w:abstractNum w:abstractNumId="70">
    <w:nsid w:val="42020DC8"/>
    <w:multiLevelType w:val="hybridMultilevel"/>
    <w:tmpl w:val="AF96A58A"/>
    <w:lvl w:ilvl="0" w:tplc="2E34082A">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B8284616">
      <w:start w:val="1"/>
      <w:numFmt w:val="decimal"/>
      <w:lvlText w:val="%2)"/>
      <w:lvlJc w:val="left"/>
      <w:pPr>
        <w:ind w:left="2272" w:hanging="260"/>
        <w:jc w:val="right"/>
      </w:pPr>
      <w:rPr>
        <w:rFonts w:ascii="Times New Roman" w:eastAsia="Times New Roman" w:hAnsi="Times New Roman" w:cs="Times New Roman" w:hint="default"/>
        <w:w w:val="99"/>
        <w:sz w:val="24"/>
        <w:szCs w:val="24"/>
        <w:lang w:val="ru-RU" w:eastAsia="en-US" w:bidi="ar-SA"/>
      </w:rPr>
    </w:lvl>
    <w:lvl w:ilvl="2" w:tplc="1ACC5B66">
      <w:numFmt w:val="bullet"/>
      <w:lvlText w:val="•"/>
      <w:lvlJc w:val="left"/>
      <w:pPr>
        <w:ind w:left="3238" w:hanging="260"/>
      </w:pPr>
      <w:rPr>
        <w:rFonts w:hint="default"/>
        <w:lang w:val="ru-RU" w:eastAsia="en-US" w:bidi="ar-SA"/>
      </w:rPr>
    </w:lvl>
    <w:lvl w:ilvl="3" w:tplc="D7185898">
      <w:numFmt w:val="bullet"/>
      <w:lvlText w:val="•"/>
      <w:lvlJc w:val="left"/>
      <w:pPr>
        <w:ind w:left="4197" w:hanging="260"/>
      </w:pPr>
      <w:rPr>
        <w:rFonts w:hint="default"/>
        <w:lang w:val="ru-RU" w:eastAsia="en-US" w:bidi="ar-SA"/>
      </w:rPr>
    </w:lvl>
    <w:lvl w:ilvl="4" w:tplc="10748440">
      <w:numFmt w:val="bullet"/>
      <w:lvlText w:val="•"/>
      <w:lvlJc w:val="left"/>
      <w:pPr>
        <w:ind w:left="5156" w:hanging="260"/>
      </w:pPr>
      <w:rPr>
        <w:rFonts w:hint="default"/>
        <w:lang w:val="ru-RU" w:eastAsia="en-US" w:bidi="ar-SA"/>
      </w:rPr>
    </w:lvl>
    <w:lvl w:ilvl="5" w:tplc="28FE1844">
      <w:numFmt w:val="bullet"/>
      <w:lvlText w:val="•"/>
      <w:lvlJc w:val="left"/>
      <w:pPr>
        <w:ind w:left="6115" w:hanging="260"/>
      </w:pPr>
      <w:rPr>
        <w:rFonts w:hint="default"/>
        <w:lang w:val="ru-RU" w:eastAsia="en-US" w:bidi="ar-SA"/>
      </w:rPr>
    </w:lvl>
    <w:lvl w:ilvl="6" w:tplc="3D3ED6D6">
      <w:numFmt w:val="bullet"/>
      <w:lvlText w:val="•"/>
      <w:lvlJc w:val="left"/>
      <w:pPr>
        <w:ind w:left="7073" w:hanging="260"/>
      </w:pPr>
      <w:rPr>
        <w:rFonts w:hint="default"/>
        <w:lang w:val="ru-RU" w:eastAsia="en-US" w:bidi="ar-SA"/>
      </w:rPr>
    </w:lvl>
    <w:lvl w:ilvl="7" w:tplc="6ECAAE40">
      <w:numFmt w:val="bullet"/>
      <w:lvlText w:val="•"/>
      <w:lvlJc w:val="left"/>
      <w:pPr>
        <w:ind w:left="8032" w:hanging="260"/>
      </w:pPr>
      <w:rPr>
        <w:rFonts w:hint="default"/>
        <w:lang w:val="ru-RU" w:eastAsia="en-US" w:bidi="ar-SA"/>
      </w:rPr>
    </w:lvl>
    <w:lvl w:ilvl="8" w:tplc="4C500354">
      <w:numFmt w:val="bullet"/>
      <w:lvlText w:val="•"/>
      <w:lvlJc w:val="left"/>
      <w:pPr>
        <w:ind w:left="8991" w:hanging="260"/>
      </w:pPr>
      <w:rPr>
        <w:rFonts w:hint="default"/>
        <w:lang w:val="ru-RU" w:eastAsia="en-US" w:bidi="ar-SA"/>
      </w:rPr>
    </w:lvl>
  </w:abstractNum>
  <w:abstractNum w:abstractNumId="71">
    <w:nsid w:val="423E1386"/>
    <w:multiLevelType w:val="hybridMultilevel"/>
    <w:tmpl w:val="4DB21560"/>
    <w:lvl w:ilvl="0" w:tplc="7BF6237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D6644C88">
      <w:numFmt w:val="bullet"/>
      <w:lvlText w:val="•"/>
      <w:lvlJc w:val="left"/>
      <w:pPr>
        <w:ind w:left="1774" w:hanging="264"/>
      </w:pPr>
      <w:rPr>
        <w:rFonts w:hint="default"/>
        <w:lang w:val="ru-RU" w:eastAsia="en-US" w:bidi="ar-SA"/>
      </w:rPr>
    </w:lvl>
    <w:lvl w:ilvl="2" w:tplc="56FC924A">
      <w:numFmt w:val="bullet"/>
      <w:lvlText w:val="•"/>
      <w:lvlJc w:val="left"/>
      <w:pPr>
        <w:ind w:left="2789" w:hanging="264"/>
      </w:pPr>
      <w:rPr>
        <w:rFonts w:hint="default"/>
        <w:lang w:val="ru-RU" w:eastAsia="en-US" w:bidi="ar-SA"/>
      </w:rPr>
    </w:lvl>
    <w:lvl w:ilvl="3" w:tplc="96966CB0">
      <w:numFmt w:val="bullet"/>
      <w:lvlText w:val="•"/>
      <w:lvlJc w:val="left"/>
      <w:pPr>
        <w:ind w:left="3804" w:hanging="264"/>
      </w:pPr>
      <w:rPr>
        <w:rFonts w:hint="default"/>
        <w:lang w:val="ru-RU" w:eastAsia="en-US" w:bidi="ar-SA"/>
      </w:rPr>
    </w:lvl>
    <w:lvl w:ilvl="4" w:tplc="02FE3438">
      <w:numFmt w:val="bullet"/>
      <w:lvlText w:val="•"/>
      <w:lvlJc w:val="left"/>
      <w:pPr>
        <w:ind w:left="4819" w:hanging="264"/>
      </w:pPr>
      <w:rPr>
        <w:rFonts w:hint="default"/>
        <w:lang w:val="ru-RU" w:eastAsia="en-US" w:bidi="ar-SA"/>
      </w:rPr>
    </w:lvl>
    <w:lvl w:ilvl="5" w:tplc="C06802B8">
      <w:numFmt w:val="bullet"/>
      <w:lvlText w:val="•"/>
      <w:lvlJc w:val="left"/>
      <w:pPr>
        <w:ind w:left="5834" w:hanging="264"/>
      </w:pPr>
      <w:rPr>
        <w:rFonts w:hint="default"/>
        <w:lang w:val="ru-RU" w:eastAsia="en-US" w:bidi="ar-SA"/>
      </w:rPr>
    </w:lvl>
    <w:lvl w:ilvl="6" w:tplc="B5449EF8">
      <w:numFmt w:val="bullet"/>
      <w:lvlText w:val="•"/>
      <w:lvlJc w:val="left"/>
      <w:pPr>
        <w:ind w:left="6849" w:hanging="264"/>
      </w:pPr>
      <w:rPr>
        <w:rFonts w:hint="default"/>
        <w:lang w:val="ru-RU" w:eastAsia="en-US" w:bidi="ar-SA"/>
      </w:rPr>
    </w:lvl>
    <w:lvl w:ilvl="7" w:tplc="333CD59A">
      <w:numFmt w:val="bullet"/>
      <w:lvlText w:val="•"/>
      <w:lvlJc w:val="left"/>
      <w:pPr>
        <w:ind w:left="7864" w:hanging="264"/>
      </w:pPr>
      <w:rPr>
        <w:rFonts w:hint="default"/>
        <w:lang w:val="ru-RU" w:eastAsia="en-US" w:bidi="ar-SA"/>
      </w:rPr>
    </w:lvl>
    <w:lvl w:ilvl="8" w:tplc="219CB00E">
      <w:numFmt w:val="bullet"/>
      <w:lvlText w:val="•"/>
      <w:lvlJc w:val="left"/>
      <w:pPr>
        <w:ind w:left="8879" w:hanging="264"/>
      </w:pPr>
      <w:rPr>
        <w:rFonts w:hint="default"/>
        <w:lang w:val="ru-RU" w:eastAsia="en-US" w:bidi="ar-SA"/>
      </w:rPr>
    </w:lvl>
  </w:abstractNum>
  <w:abstractNum w:abstractNumId="72">
    <w:nsid w:val="44F70ABB"/>
    <w:multiLevelType w:val="hybridMultilevel"/>
    <w:tmpl w:val="C5B6768C"/>
    <w:lvl w:ilvl="0" w:tplc="3CCE3460">
      <w:numFmt w:val="bullet"/>
      <w:lvlText w:val="–"/>
      <w:lvlJc w:val="left"/>
      <w:pPr>
        <w:ind w:left="113" w:hanging="284"/>
      </w:pPr>
      <w:rPr>
        <w:rFonts w:ascii="Times New Roman" w:eastAsia="Times New Roman" w:hAnsi="Times New Roman" w:cs="Times New Roman" w:hint="default"/>
        <w:w w:val="100"/>
        <w:sz w:val="22"/>
        <w:szCs w:val="22"/>
        <w:lang w:val="ru-RU" w:eastAsia="en-US" w:bidi="ar-SA"/>
      </w:rPr>
    </w:lvl>
    <w:lvl w:ilvl="1" w:tplc="D1008084">
      <w:numFmt w:val="bullet"/>
      <w:lvlText w:val="•"/>
      <w:lvlJc w:val="left"/>
      <w:pPr>
        <w:ind w:left="1152" w:hanging="284"/>
      </w:pPr>
      <w:rPr>
        <w:rFonts w:hint="default"/>
        <w:lang w:val="ru-RU" w:eastAsia="en-US" w:bidi="ar-SA"/>
      </w:rPr>
    </w:lvl>
    <w:lvl w:ilvl="2" w:tplc="B25AD66A">
      <w:numFmt w:val="bullet"/>
      <w:lvlText w:val="•"/>
      <w:lvlJc w:val="left"/>
      <w:pPr>
        <w:ind w:left="2185" w:hanging="284"/>
      </w:pPr>
      <w:rPr>
        <w:rFonts w:hint="default"/>
        <w:lang w:val="ru-RU" w:eastAsia="en-US" w:bidi="ar-SA"/>
      </w:rPr>
    </w:lvl>
    <w:lvl w:ilvl="3" w:tplc="2842E1E6">
      <w:numFmt w:val="bullet"/>
      <w:lvlText w:val="•"/>
      <w:lvlJc w:val="left"/>
      <w:pPr>
        <w:ind w:left="3218" w:hanging="284"/>
      </w:pPr>
      <w:rPr>
        <w:rFonts w:hint="default"/>
        <w:lang w:val="ru-RU" w:eastAsia="en-US" w:bidi="ar-SA"/>
      </w:rPr>
    </w:lvl>
    <w:lvl w:ilvl="4" w:tplc="E196E318">
      <w:numFmt w:val="bullet"/>
      <w:lvlText w:val="•"/>
      <w:lvlJc w:val="left"/>
      <w:pPr>
        <w:ind w:left="4251" w:hanging="284"/>
      </w:pPr>
      <w:rPr>
        <w:rFonts w:hint="default"/>
        <w:lang w:val="ru-RU" w:eastAsia="en-US" w:bidi="ar-SA"/>
      </w:rPr>
    </w:lvl>
    <w:lvl w:ilvl="5" w:tplc="93E8A56C">
      <w:numFmt w:val="bullet"/>
      <w:lvlText w:val="•"/>
      <w:lvlJc w:val="left"/>
      <w:pPr>
        <w:ind w:left="5284" w:hanging="284"/>
      </w:pPr>
      <w:rPr>
        <w:rFonts w:hint="default"/>
        <w:lang w:val="ru-RU" w:eastAsia="en-US" w:bidi="ar-SA"/>
      </w:rPr>
    </w:lvl>
    <w:lvl w:ilvl="6" w:tplc="B6F2D144">
      <w:numFmt w:val="bullet"/>
      <w:lvlText w:val="•"/>
      <w:lvlJc w:val="left"/>
      <w:pPr>
        <w:ind w:left="6317" w:hanging="284"/>
      </w:pPr>
      <w:rPr>
        <w:rFonts w:hint="default"/>
        <w:lang w:val="ru-RU" w:eastAsia="en-US" w:bidi="ar-SA"/>
      </w:rPr>
    </w:lvl>
    <w:lvl w:ilvl="7" w:tplc="B6E86826">
      <w:numFmt w:val="bullet"/>
      <w:lvlText w:val="•"/>
      <w:lvlJc w:val="left"/>
      <w:pPr>
        <w:ind w:left="7350" w:hanging="284"/>
      </w:pPr>
      <w:rPr>
        <w:rFonts w:hint="default"/>
        <w:lang w:val="ru-RU" w:eastAsia="en-US" w:bidi="ar-SA"/>
      </w:rPr>
    </w:lvl>
    <w:lvl w:ilvl="8" w:tplc="F83C9E42">
      <w:numFmt w:val="bullet"/>
      <w:lvlText w:val="•"/>
      <w:lvlJc w:val="left"/>
      <w:pPr>
        <w:ind w:left="8383" w:hanging="284"/>
      </w:pPr>
      <w:rPr>
        <w:rFonts w:hint="default"/>
        <w:lang w:val="ru-RU" w:eastAsia="en-US" w:bidi="ar-SA"/>
      </w:rPr>
    </w:lvl>
  </w:abstractNum>
  <w:abstractNum w:abstractNumId="73">
    <w:nsid w:val="458B26CD"/>
    <w:multiLevelType w:val="hybridMultilevel"/>
    <w:tmpl w:val="80C23616"/>
    <w:lvl w:ilvl="0" w:tplc="47669CCC">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C28E7608">
      <w:numFmt w:val="bullet"/>
      <w:lvlText w:val="•"/>
      <w:lvlJc w:val="left"/>
      <w:pPr>
        <w:ind w:left="2656" w:hanging="264"/>
      </w:pPr>
      <w:rPr>
        <w:rFonts w:hint="default"/>
        <w:lang w:val="ru-RU" w:eastAsia="en-US" w:bidi="ar-SA"/>
      </w:rPr>
    </w:lvl>
    <w:lvl w:ilvl="2" w:tplc="92ECFC7C">
      <w:numFmt w:val="bullet"/>
      <w:lvlText w:val="•"/>
      <w:lvlJc w:val="left"/>
      <w:pPr>
        <w:ind w:left="3573" w:hanging="264"/>
      </w:pPr>
      <w:rPr>
        <w:rFonts w:hint="default"/>
        <w:lang w:val="ru-RU" w:eastAsia="en-US" w:bidi="ar-SA"/>
      </w:rPr>
    </w:lvl>
    <w:lvl w:ilvl="3" w:tplc="B60EB3BA">
      <w:numFmt w:val="bullet"/>
      <w:lvlText w:val="•"/>
      <w:lvlJc w:val="left"/>
      <w:pPr>
        <w:ind w:left="4490" w:hanging="264"/>
      </w:pPr>
      <w:rPr>
        <w:rFonts w:hint="default"/>
        <w:lang w:val="ru-RU" w:eastAsia="en-US" w:bidi="ar-SA"/>
      </w:rPr>
    </w:lvl>
    <w:lvl w:ilvl="4" w:tplc="9A1CBC6A">
      <w:numFmt w:val="bullet"/>
      <w:lvlText w:val="•"/>
      <w:lvlJc w:val="left"/>
      <w:pPr>
        <w:ind w:left="5407" w:hanging="264"/>
      </w:pPr>
      <w:rPr>
        <w:rFonts w:hint="default"/>
        <w:lang w:val="ru-RU" w:eastAsia="en-US" w:bidi="ar-SA"/>
      </w:rPr>
    </w:lvl>
    <w:lvl w:ilvl="5" w:tplc="AD6EEC9A">
      <w:numFmt w:val="bullet"/>
      <w:lvlText w:val="•"/>
      <w:lvlJc w:val="left"/>
      <w:pPr>
        <w:ind w:left="6324" w:hanging="264"/>
      </w:pPr>
      <w:rPr>
        <w:rFonts w:hint="default"/>
        <w:lang w:val="ru-RU" w:eastAsia="en-US" w:bidi="ar-SA"/>
      </w:rPr>
    </w:lvl>
    <w:lvl w:ilvl="6" w:tplc="691AA6CE">
      <w:numFmt w:val="bullet"/>
      <w:lvlText w:val="•"/>
      <w:lvlJc w:val="left"/>
      <w:pPr>
        <w:ind w:left="7241" w:hanging="264"/>
      </w:pPr>
      <w:rPr>
        <w:rFonts w:hint="default"/>
        <w:lang w:val="ru-RU" w:eastAsia="en-US" w:bidi="ar-SA"/>
      </w:rPr>
    </w:lvl>
    <w:lvl w:ilvl="7" w:tplc="B2FCDDE8">
      <w:numFmt w:val="bullet"/>
      <w:lvlText w:val="•"/>
      <w:lvlJc w:val="left"/>
      <w:pPr>
        <w:ind w:left="8158" w:hanging="264"/>
      </w:pPr>
      <w:rPr>
        <w:rFonts w:hint="default"/>
        <w:lang w:val="ru-RU" w:eastAsia="en-US" w:bidi="ar-SA"/>
      </w:rPr>
    </w:lvl>
    <w:lvl w:ilvl="8" w:tplc="86D623C0">
      <w:numFmt w:val="bullet"/>
      <w:lvlText w:val="•"/>
      <w:lvlJc w:val="left"/>
      <w:pPr>
        <w:ind w:left="9075" w:hanging="264"/>
      </w:pPr>
      <w:rPr>
        <w:rFonts w:hint="default"/>
        <w:lang w:val="ru-RU" w:eastAsia="en-US" w:bidi="ar-SA"/>
      </w:rPr>
    </w:lvl>
  </w:abstractNum>
  <w:abstractNum w:abstractNumId="74">
    <w:nsid w:val="481D33AC"/>
    <w:multiLevelType w:val="hybridMultilevel"/>
    <w:tmpl w:val="1378492E"/>
    <w:lvl w:ilvl="0" w:tplc="E5D82644">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80CC827C">
      <w:numFmt w:val="bullet"/>
      <w:lvlText w:val="•"/>
      <w:lvlJc w:val="left"/>
      <w:pPr>
        <w:ind w:left="1774" w:hanging="264"/>
      </w:pPr>
      <w:rPr>
        <w:rFonts w:hint="default"/>
        <w:lang w:val="ru-RU" w:eastAsia="en-US" w:bidi="ar-SA"/>
      </w:rPr>
    </w:lvl>
    <w:lvl w:ilvl="2" w:tplc="2EFE5090">
      <w:numFmt w:val="bullet"/>
      <w:lvlText w:val="•"/>
      <w:lvlJc w:val="left"/>
      <w:pPr>
        <w:ind w:left="2789" w:hanging="264"/>
      </w:pPr>
      <w:rPr>
        <w:rFonts w:hint="default"/>
        <w:lang w:val="ru-RU" w:eastAsia="en-US" w:bidi="ar-SA"/>
      </w:rPr>
    </w:lvl>
    <w:lvl w:ilvl="3" w:tplc="2A0C8746">
      <w:numFmt w:val="bullet"/>
      <w:lvlText w:val="•"/>
      <w:lvlJc w:val="left"/>
      <w:pPr>
        <w:ind w:left="3804" w:hanging="264"/>
      </w:pPr>
      <w:rPr>
        <w:rFonts w:hint="default"/>
        <w:lang w:val="ru-RU" w:eastAsia="en-US" w:bidi="ar-SA"/>
      </w:rPr>
    </w:lvl>
    <w:lvl w:ilvl="4" w:tplc="E7ECD2D0">
      <w:numFmt w:val="bullet"/>
      <w:lvlText w:val="•"/>
      <w:lvlJc w:val="left"/>
      <w:pPr>
        <w:ind w:left="4819" w:hanging="264"/>
      </w:pPr>
      <w:rPr>
        <w:rFonts w:hint="default"/>
        <w:lang w:val="ru-RU" w:eastAsia="en-US" w:bidi="ar-SA"/>
      </w:rPr>
    </w:lvl>
    <w:lvl w:ilvl="5" w:tplc="2A488884">
      <w:numFmt w:val="bullet"/>
      <w:lvlText w:val="•"/>
      <w:lvlJc w:val="left"/>
      <w:pPr>
        <w:ind w:left="5834" w:hanging="264"/>
      </w:pPr>
      <w:rPr>
        <w:rFonts w:hint="default"/>
        <w:lang w:val="ru-RU" w:eastAsia="en-US" w:bidi="ar-SA"/>
      </w:rPr>
    </w:lvl>
    <w:lvl w:ilvl="6" w:tplc="A570379A">
      <w:numFmt w:val="bullet"/>
      <w:lvlText w:val="•"/>
      <w:lvlJc w:val="left"/>
      <w:pPr>
        <w:ind w:left="6849" w:hanging="264"/>
      </w:pPr>
      <w:rPr>
        <w:rFonts w:hint="default"/>
        <w:lang w:val="ru-RU" w:eastAsia="en-US" w:bidi="ar-SA"/>
      </w:rPr>
    </w:lvl>
    <w:lvl w:ilvl="7" w:tplc="7E60C67A">
      <w:numFmt w:val="bullet"/>
      <w:lvlText w:val="•"/>
      <w:lvlJc w:val="left"/>
      <w:pPr>
        <w:ind w:left="7864" w:hanging="264"/>
      </w:pPr>
      <w:rPr>
        <w:rFonts w:hint="default"/>
        <w:lang w:val="ru-RU" w:eastAsia="en-US" w:bidi="ar-SA"/>
      </w:rPr>
    </w:lvl>
    <w:lvl w:ilvl="8" w:tplc="DA30FBEE">
      <w:numFmt w:val="bullet"/>
      <w:lvlText w:val="•"/>
      <w:lvlJc w:val="left"/>
      <w:pPr>
        <w:ind w:left="8879" w:hanging="264"/>
      </w:pPr>
      <w:rPr>
        <w:rFonts w:hint="default"/>
        <w:lang w:val="ru-RU" w:eastAsia="en-US" w:bidi="ar-SA"/>
      </w:rPr>
    </w:lvl>
  </w:abstractNum>
  <w:abstractNum w:abstractNumId="75">
    <w:nsid w:val="4825796F"/>
    <w:multiLevelType w:val="hybridMultilevel"/>
    <w:tmpl w:val="DBB2D712"/>
    <w:lvl w:ilvl="0" w:tplc="4B00C3DA">
      <w:numFmt w:val="bullet"/>
      <w:lvlText w:val="-"/>
      <w:lvlJc w:val="left"/>
      <w:pPr>
        <w:ind w:left="1179" w:hanging="180"/>
      </w:pPr>
      <w:rPr>
        <w:rFonts w:ascii="Times New Roman" w:eastAsia="Times New Roman" w:hAnsi="Times New Roman" w:cs="Times New Roman" w:hint="default"/>
        <w:w w:val="99"/>
        <w:sz w:val="24"/>
        <w:szCs w:val="24"/>
        <w:lang w:val="ru-RU" w:eastAsia="en-US" w:bidi="ar-SA"/>
      </w:rPr>
    </w:lvl>
    <w:lvl w:ilvl="1" w:tplc="0CB60C78">
      <w:numFmt w:val="bullet"/>
      <w:lvlText w:val="•"/>
      <w:lvlJc w:val="left"/>
      <w:pPr>
        <w:ind w:left="2182" w:hanging="180"/>
      </w:pPr>
      <w:rPr>
        <w:rFonts w:hint="default"/>
        <w:lang w:val="ru-RU" w:eastAsia="en-US" w:bidi="ar-SA"/>
      </w:rPr>
    </w:lvl>
    <w:lvl w:ilvl="2" w:tplc="C216809E">
      <w:numFmt w:val="bullet"/>
      <w:lvlText w:val="•"/>
      <w:lvlJc w:val="left"/>
      <w:pPr>
        <w:ind w:left="3185" w:hanging="180"/>
      </w:pPr>
      <w:rPr>
        <w:rFonts w:hint="default"/>
        <w:lang w:val="ru-RU" w:eastAsia="en-US" w:bidi="ar-SA"/>
      </w:rPr>
    </w:lvl>
    <w:lvl w:ilvl="3" w:tplc="D5303B5E">
      <w:numFmt w:val="bullet"/>
      <w:lvlText w:val="•"/>
      <w:lvlJc w:val="left"/>
      <w:pPr>
        <w:ind w:left="4187" w:hanging="180"/>
      </w:pPr>
      <w:rPr>
        <w:rFonts w:hint="default"/>
        <w:lang w:val="ru-RU" w:eastAsia="en-US" w:bidi="ar-SA"/>
      </w:rPr>
    </w:lvl>
    <w:lvl w:ilvl="4" w:tplc="DF5EB870">
      <w:numFmt w:val="bullet"/>
      <w:lvlText w:val="•"/>
      <w:lvlJc w:val="left"/>
      <w:pPr>
        <w:ind w:left="5190" w:hanging="180"/>
      </w:pPr>
      <w:rPr>
        <w:rFonts w:hint="default"/>
        <w:lang w:val="ru-RU" w:eastAsia="en-US" w:bidi="ar-SA"/>
      </w:rPr>
    </w:lvl>
    <w:lvl w:ilvl="5" w:tplc="17A2F310">
      <w:numFmt w:val="bullet"/>
      <w:lvlText w:val="•"/>
      <w:lvlJc w:val="left"/>
      <w:pPr>
        <w:ind w:left="6193" w:hanging="180"/>
      </w:pPr>
      <w:rPr>
        <w:rFonts w:hint="default"/>
        <w:lang w:val="ru-RU" w:eastAsia="en-US" w:bidi="ar-SA"/>
      </w:rPr>
    </w:lvl>
    <w:lvl w:ilvl="6" w:tplc="688AD4BE">
      <w:numFmt w:val="bullet"/>
      <w:lvlText w:val="•"/>
      <w:lvlJc w:val="left"/>
      <w:pPr>
        <w:ind w:left="7195" w:hanging="180"/>
      </w:pPr>
      <w:rPr>
        <w:rFonts w:hint="default"/>
        <w:lang w:val="ru-RU" w:eastAsia="en-US" w:bidi="ar-SA"/>
      </w:rPr>
    </w:lvl>
    <w:lvl w:ilvl="7" w:tplc="28580FD8">
      <w:numFmt w:val="bullet"/>
      <w:lvlText w:val="•"/>
      <w:lvlJc w:val="left"/>
      <w:pPr>
        <w:ind w:left="8198" w:hanging="180"/>
      </w:pPr>
      <w:rPr>
        <w:rFonts w:hint="default"/>
        <w:lang w:val="ru-RU" w:eastAsia="en-US" w:bidi="ar-SA"/>
      </w:rPr>
    </w:lvl>
    <w:lvl w:ilvl="8" w:tplc="25D2689E">
      <w:numFmt w:val="bullet"/>
      <w:lvlText w:val="•"/>
      <w:lvlJc w:val="left"/>
      <w:pPr>
        <w:ind w:left="9201" w:hanging="180"/>
      </w:pPr>
      <w:rPr>
        <w:rFonts w:hint="default"/>
        <w:lang w:val="ru-RU" w:eastAsia="en-US" w:bidi="ar-SA"/>
      </w:rPr>
    </w:lvl>
  </w:abstractNum>
  <w:abstractNum w:abstractNumId="76">
    <w:nsid w:val="48D3138D"/>
    <w:multiLevelType w:val="multilevel"/>
    <w:tmpl w:val="7A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B1406CF"/>
    <w:multiLevelType w:val="multilevel"/>
    <w:tmpl w:val="7AC41C10"/>
    <w:lvl w:ilvl="0">
      <w:start w:val="2"/>
      <w:numFmt w:val="decimal"/>
      <w:lvlText w:val="%1"/>
      <w:lvlJc w:val="left"/>
      <w:pPr>
        <w:ind w:left="759" w:hanging="528"/>
        <w:jc w:val="left"/>
      </w:pPr>
      <w:rPr>
        <w:rFonts w:hint="default"/>
        <w:lang w:val="ru-RU" w:eastAsia="en-US" w:bidi="ar-SA"/>
      </w:rPr>
    </w:lvl>
    <w:lvl w:ilvl="1">
      <w:start w:val="1"/>
      <w:numFmt w:val="decimal"/>
      <w:lvlText w:val="%1.%2."/>
      <w:lvlJc w:val="left"/>
      <w:pPr>
        <w:ind w:left="759" w:hanging="52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89" w:hanging="528"/>
      </w:pPr>
      <w:rPr>
        <w:rFonts w:hint="default"/>
        <w:lang w:val="ru-RU" w:eastAsia="en-US" w:bidi="ar-SA"/>
      </w:rPr>
    </w:lvl>
    <w:lvl w:ilvl="3">
      <w:numFmt w:val="bullet"/>
      <w:lvlText w:val="•"/>
      <w:lvlJc w:val="left"/>
      <w:pPr>
        <w:ind w:left="3804" w:hanging="528"/>
      </w:pPr>
      <w:rPr>
        <w:rFonts w:hint="default"/>
        <w:lang w:val="ru-RU" w:eastAsia="en-US" w:bidi="ar-SA"/>
      </w:rPr>
    </w:lvl>
    <w:lvl w:ilvl="4">
      <w:numFmt w:val="bullet"/>
      <w:lvlText w:val="•"/>
      <w:lvlJc w:val="left"/>
      <w:pPr>
        <w:ind w:left="4819" w:hanging="528"/>
      </w:pPr>
      <w:rPr>
        <w:rFonts w:hint="default"/>
        <w:lang w:val="ru-RU" w:eastAsia="en-US" w:bidi="ar-SA"/>
      </w:rPr>
    </w:lvl>
    <w:lvl w:ilvl="5">
      <w:numFmt w:val="bullet"/>
      <w:lvlText w:val="•"/>
      <w:lvlJc w:val="left"/>
      <w:pPr>
        <w:ind w:left="5834" w:hanging="528"/>
      </w:pPr>
      <w:rPr>
        <w:rFonts w:hint="default"/>
        <w:lang w:val="ru-RU" w:eastAsia="en-US" w:bidi="ar-SA"/>
      </w:rPr>
    </w:lvl>
    <w:lvl w:ilvl="6">
      <w:numFmt w:val="bullet"/>
      <w:lvlText w:val="•"/>
      <w:lvlJc w:val="left"/>
      <w:pPr>
        <w:ind w:left="6849" w:hanging="528"/>
      </w:pPr>
      <w:rPr>
        <w:rFonts w:hint="default"/>
        <w:lang w:val="ru-RU" w:eastAsia="en-US" w:bidi="ar-SA"/>
      </w:rPr>
    </w:lvl>
    <w:lvl w:ilvl="7">
      <w:numFmt w:val="bullet"/>
      <w:lvlText w:val="•"/>
      <w:lvlJc w:val="left"/>
      <w:pPr>
        <w:ind w:left="7864" w:hanging="528"/>
      </w:pPr>
      <w:rPr>
        <w:rFonts w:hint="default"/>
        <w:lang w:val="ru-RU" w:eastAsia="en-US" w:bidi="ar-SA"/>
      </w:rPr>
    </w:lvl>
    <w:lvl w:ilvl="8">
      <w:numFmt w:val="bullet"/>
      <w:lvlText w:val="•"/>
      <w:lvlJc w:val="left"/>
      <w:pPr>
        <w:ind w:left="8879" w:hanging="528"/>
      </w:pPr>
      <w:rPr>
        <w:rFonts w:hint="default"/>
        <w:lang w:val="ru-RU" w:eastAsia="en-US" w:bidi="ar-SA"/>
      </w:rPr>
    </w:lvl>
  </w:abstractNum>
  <w:abstractNum w:abstractNumId="78">
    <w:nsid w:val="4DF74FA5"/>
    <w:multiLevelType w:val="hybridMultilevel"/>
    <w:tmpl w:val="683C4BF4"/>
    <w:lvl w:ilvl="0" w:tplc="50100F06">
      <w:start w:val="1"/>
      <w:numFmt w:val="upperRoman"/>
      <w:lvlText w:val="%1."/>
      <w:lvlJc w:val="left"/>
      <w:pPr>
        <w:ind w:left="4322" w:hanging="279"/>
        <w:jc w:val="right"/>
      </w:pPr>
      <w:rPr>
        <w:rFonts w:ascii="Times New Roman" w:eastAsia="Times New Roman" w:hAnsi="Times New Roman" w:cs="Times New Roman" w:hint="default"/>
        <w:b/>
        <w:bCs/>
        <w:spacing w:val="-3"/>
        <w:w w:val="95"/>
        <w:sz w:val="24"/>
        <w:szCs w:val="24"/>
        <w:lang w:val="ru-RU" w:eastAsia="en-US" w:bidi="ar-SA"/>
      </w:rPr>
    </w:lvl>
    <w:lvl w:ilvl="1" w:tplc="C8089612">
      <w:numFmt w:val="bullet"/>
      <w:lvlText w:val="•"/>
      <w:lvlJc w:val="left"/>
      <w:pPr>
        <w:ind w:left="4978" w:hanging="279"/>
      </w:pPr>
      <w:rPr>
        <w:rFonts w:hint="default"/>
        <w:lang w:val="ru-RU" w:eastAsia="en-US" w:bidi="ar-SA"/>
      </w:rPr>
    </w:lvl>
    <w:lvl w:ilvl="2" w:tplc="D8E8C040">
      <w:numFmt w:val="bullet"/>
      <w:lvlText w:val="•"/>
      <w:lvlJc w:val="left"/>
      <w:pPr>
        <w:ind w:left="5637" w:hanging="279"/>
      </w:pPr>
      <w:rPr>
        <w:rFonts w:hint="default"/>
        <w:lang w:val="ru-RU" w:eastAsia="en-US" w:bidi="ar-SA"/>
      </w:rPr>
    </w:lvl>
    <w:lvl w:ilvl="3" w:tplc="100CFCD6">
      <w:numFmt w:val="bullet"/>
      <w:lvlText w:val="•"/>
      <w:lvlJc w:val="left"/>
      <w:pPr>
        <w:ind w:left="6296" w:hanging="279"/>
      </w:pPr>
      <w:rPr>
        <w:rFonts w:hint="default"/>
        <w:lang w:val="ru-RU" w:eastAsia="en-US" w:bidi="ar-SA"/>
      </w:rPr>
    </w:lvl>
    <w:lvl w:ilvl="4" w:tplc="45AE9DB2">
      <w:numFmt w:val="bullet"/>
      <w:lvlText w:val="•"/>
      <w:lvlJc w:val="left"/>
      <w:pPr>
        <w:ind w:left="6955" w:hanging="279"/>
      </w:pPr>
      <w:rPr>
        <w:rFonts w:hint="default"/>
        <w:lang w:val="ru-RU" w:eastAsia="en-US" w:bidi="ar-SA"/>
      </w:rPr>
    </w:lvl>
    <w:lvl w:ilvl="5" w:tplc="54D4BBB4">
      <w:numFmt w:val="bullet"/>
      <w:lvlText w:val="•"/>
      <w:lvlJc w:val="left"/>
      <w:pPr>
        <w:ind w:left="7614" w:hanging="279"/>
      </w:pPr>
      <w:rPr>
        <w:rFonts w:hint="default"/>
        <w:lang w:val="ru-RU" w:eastAsia="en-US" w:bidi="ar-SA"/>
      </w:rPr>
    </w:lvl>
    <w:lvl w:ilvl="6" w:tplc="66985026">
      <w:numFmt w:val="bullet"/>
      <w:lvlText w:val="•"/>
      <w:lvlJc w:val="left"/>
      <w:pPr>
        <w:ind w:left="8273" w:hanging="279"/>
      </w:pPr>
      <w:rPr>
        <w:rFonts w:hint="default"/>
        <w:lang w:val="ru-RU" w:eastAsia="en-US" w:bidi="ar-SA"/>
      </w:rPr>
    </w:lvl>
    <w:lvl w:ilvl="7" w:tplc="1CA2D0AE">
      <w:numFmt w:val="bullet"/>
      <w:lvlText w:val="•"/>
      <w:lvlJc w:val="left"/>
      <w:pPr>
        <w:ind w:left="8932" w:hanging="279"/>
      </w:pPr>
      <w:rPr>
        <w:rFonts w:hint="default"/>
        <w:lang w:val="ru-RU" w:eastAsia="en-US" w:bidi="ar-SA"/>
      </w:rPr>
    </w:lvl>
    <w:lvl w:ilvl="8" w:tplc="349EE416">
      <w:numFmt w:val="bullet"/>
      <w:lvlText w:val="•"/>
      <w:lvlJc w:val="left"/>
      <w:pPr>
        <w:ind w:left="9591" w:hanging="279"/>
      </w:pPr>
      <w:rPr>
        <w:rFonts w:hint="default"/>
        <w:lang w:val="ru-RU" w:eastAsia="en-US" w:bidi="ar-SA"/>
      </w:rPr>
    </w:lvl>
  </w:abstractNum>
  <w:abstractNum w:abstractNumId="79">
    <w:nsid w:val="4EE14243"/>
    <w:multiLevelType w:val="multilevel"/>
    <w:tmpl w:val="886E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06279E6"/>
    <w:multiLevelType w:val="hybridMultilevel"/>
    <w:tmpl w:val="8DD46FCC"/>
    <w:lvl w:ilvl="0" w:tplc="63426686">
      <w:start w:val="1"/>
      <w:numFmt w:val="decimal"/>
      <w:lvlText w:val="%1)"/>
      <w:lvlJc w:val="left"/>
      <w:pPr>
        <w:ind w:left="759" w:hanging="308"/>
        <w:jc w:val="left"/>
      </w:pPr>
      <w:rPr>
        <w:rFonts w:ascii="Times New Roman" w:eastAsia="Times New Roman" w:hAnsi="Times New Roman" w:cs="Times New Roman" w:hint="default"/>
        <w:w w:val="99"/>
        <w:sz w:val="24"/>
        <w:szCs w:val="24"/>
        <w:lang w:val="ru-RU" w:eastAsia="en-US" w:bidi="ar-SA"/>
      </w:rPr>
    </w:lvl>
    <w:lvl w:ilvl="1" w:tplc="B3D456CC">
      <w:numFmt w:val="bullet"/>
      <w:lvlText w:val="•"/>
      <w:lvlJc w:val="left"/>
      <w:pPr>
        <w:ind w:left="1774" w:hanging="308"/>
      </w:pPr>
      <w:rPr>
        <w:rFonts w:hint="default"/>
        <w:lang w:val="ru-RU" w:eastAsia="en-US" w:bidi="ar-SA"/>
      </w:rPr>
    </w:lvl>
    <w:lvl w:ilvl="2" w:tplc="6C8226BE">
      <w:numFmt w:val="bullet"/>
      <w:lvlText w:val="•"/>
      <w:lvlJc w:val="left"/>
      <w:pPr>
        <w:ind w:left="2789" w:hanging="308"/>
      </w:pPr>
      <w:rPr>
        <w:rFonts w:hint="default"/>
        <w:lang w:val="ru-RU" w:eastAsia="en-US" w:bidi="ar-SA"/>
      </w:rPr>
    </w:lvl>
    <w:lvl w:ilvl="3" w:tplc="91586508">
      <w:numFmt w:val="bullet"/>
      <w:lvlText w:val="•"/>
      <w:lvlJc w:val="left"/>
      <w:pPr>
        <w:ind w:left="3804" w:hanging="308"/>
      </w:pPr>
      <w:rPr>
        <w:rFonts w:hint="default"/>
        <w:lang w:val="ru-RU" w:eastAsia="en-US" w:bidi="ar-SA"/>
      </w:rPr>
    </w:lvl>
    <w:lvl w:ilvl="4" w:tplc="54F0F40C">
      <w:numFmt w:val="bullet"/>
      <w:lvlText w:val="•"/>
      <w:lvlJc w:val="left"/>
      <w:pPr>
        <w:ind w:left="4819" w:hanging="308"/>
      </w:pPr>
      <w:rPr>
        <w:rFonts w:hint="default"/>
        <w:lang w:val="ru-RU" w:eastAsia="en-US" w:bidi="ar-SA"/>
      </w:rPr>
    </w:lvl>
    <w:lvl w:ilvl="5" w:tplc="1DA009F2">
      <w:numFmt w:val="bullet"/>
      <w:lvlText w:val="•"/>
      <w:lvlJc w:val="left"/>
      <w:pPr>
        <w:ind w:left="5834" w:hanging="308"/>
      </w:pPr>
      <w:rPr>
        <w:rFonts w:hint="default"/>
        <w:lang w:val="ru-RU" w:eastAsia="en-US" w:bidi="ar-SA"/>
      </w:rPr>
    </w:lvl>
    <w:lvl w:ilvl="6" w:tplc="EA648CEA">
      <w:numFmt w:val="bullet"/>
      <w:lvlText w:val="•"/>
      <w:lvlJc w:val="left"/>
      <w:pPr>
        <w:ind w:left="6849" w:hanging="308"/>
      </w:pPr>
      <w:rPr>
        <w:rFonts w:hint="default"/>
        <w:lang w:val="ru-RU" w:eastAsia="en-US" w:bidi="ar-SA"/>
      </w:rPr>
    </w:lvl>
    <w:lvl w:ilvl="7" w:tplc="7176169C">
      <w:numFmt w:val="bullet"/>
      <w:lvlText w:val="•"/>
      <w:lvlJc w:val="left"/>
      <w:pPr>
        <w:ind w:left="7864" w:hanging="308"/>
      </w:pPr>
      <w:rPr>
        <w:rFonts w:hint="default"/>
        <w:lang w:val="ru-RU" w:eastAsia="en-US" w:bidi="ar-SA"/>
      </w:rPr>
    </w:lvl>
    <w:lvl w:ilvl="8" w:tplc="BD8C3260">
      <w:numFmt w:val="bullet"/>
      <w:lvlText w:val="•"/>
      <w:lvlJc w:val="left"/>
      <w:pPr>
        <w:ind w:left="8879" w:hanging="308"/>
      </w:pPr>
      <w:rPr>
        <w:rFonts w:hint="default"/>
        <w:lang w:val="ru-RU" w:eastAsia="en-US" w:bidi="ar-SA"/>
      </w:rPr>
    </w:lvl>
  </w:abstractNum>
  <w:abstractNum w:abstractNumId="81">
    <w:nsid w:val="51211FC9"/>
    <w:multiLevelType w:val="hybridMultilevel"/>
    <w:tmpl w:val="3EAA5E6A"/>
    <w:lvl w:ilvl="0" w:tplc="5B0A0488">
      <w:numFmt w:val="bullet"/>
      <w:lvlText w:val="-"/>
      <w:lvlJc w:val="left"/>
      <w:pPr>
        <w:ind w:left="390" w:hanging="1125"/>
      </w:pPr>
      <w:rPr>
        <w:rFonts w:ascii="Times New Roman" w:eastAsia="Times New Roman" w:hAnsi="Times New Roman" w:cs="Times New Roman" w:hint="default"/>
        <w:b/>
        <w:bCs/>
        <w:w w:val="100"/>
        <w:sz w:val="28"/>
        <w:szCs w:val="28"/>
        <w:lang w:val="ru-RU" w:eastAsia="en-US" w:bidi="ar-SA"/>
      </w:rPr>
    </w:lvl>
    <w:lvl w:ilvl="1" w:tplc="2AA2F37C">
      <w:numFmt w:val="bullet"/>
      <w:lvlText w:val="•"/>
      <w:lvlJc w:val="left"/>
      <w:pPr>
        <w:ind w:left="1444" w:hanging="1125"/>
      </w:pPr>
      <w:rPr>
        <w:rFonts w:hint="default"/>
        <w:lang w:val="ru-RU" w:eastAsia="en-US" w:bidi="ar-SA"/>
      </w:rPr>
    </w:lvl>
    <w:lvl w:ilvl="2" w:tplc="A7084E62">
      <w:numFmt w:val="bullet"/>
      <w:lvlText w:val="•"/>
      <w:lvlJc w:val="left"/>
      <w:pPr>
        <w:ind w:left="2489" w:hanging="1125"/>
      </w:pPr>
      <w:rPr>
        <w:rFonts w:hint="default"/>
        <w:lang w:val="ru-RU" w:eastAsia="en-US" w:bidi="ar-SA"/>
      </w:rPr>
    </w:lvl>
    <w:lvl w:ilvl="3" w:tplc="9C24BE92">
      <w:numFmt w:val="bullet"/>
      <w:lvlText w:val="•"/>
      <w:lvlJc w:val="left"/>
      <w:pPr>
        <w:ind w:left="3534" w:hanging="1125"/>
      </w:pPr>
      <w:rPr>
        <w:rFonts w:hint="default"/>
        <w:lang w:val="ru-RU" w:eastAsia="en-US" w:bidi="ar-SA"/>
      </w:rPr>
    </w:lvl>
    <w:lvl w:ilvl="4" w:tplc="991AE378">
      <w:numFmt w:val="bullet"/>
      <w:lvlText w:val="•"/>
      <w:lvlJc w:val="left"/>
      <w:pPr>
        <w:ind w:left="4579" w:hanging="1125"/>
      </w:pPr>
      <w:rPr>
        <w:rFonts w:hint="default"/>
        <w:lang w:val="ru-RU" w:eastAsia="en-US" w:bidi="ar-SA"/>
      </w:rPr>
    </w:lvl>
    <w:lvl w:ilvl="5" w:tplc="06A42E4C">
      <w:numFmt w:val="bullet"/>
      <w:lvlText w:val="•"/>
      <w:lvlJc w:val="left"/>
      <w:pPr>
        <w:ind w:left="5624" w:hanging="1125"/>
      </w:pPr>
      <w:rPr>
        <w:rFonts w:hint="default"/>
        <w:lang w:val="ru-RU" w:eastAsia="en-US" w:bidi="ar-SA"/>
      </w:rPr>
    </w:lvl>
    <w:lvl w:ilvl="6" w:tplc="A91E73A0">
      <w:numFmt w:val="bullet"/>
      <w:lvlText w:val="•"/>
      <w:lvlJc w:val="left"/>
      <w:pPr>
        <w:ind w:left="6669" w:hanging="1125"/>
      </w:pPr>
      <w:rPr>
        <w:rFonts w:hint="default"/>
        <w:lang w:val="ru-RU" w:eastAsia="en-US" w:bidi="ar-SA"/>
      </w:rPr>
    </w:lvl>
    <w:lvl w:ilvl="7" w:tplc="45900A02">
      <w:numFmt w:val="bullet"/>
      <w:lvlText w:val="•"/>
      <w:lvlJc w:val="left"/>
      <w:pPr>
        <w:ind w:left="7714" w:hanging="1125"/>
      </w:pPr>
      <w:rPr>
        <w:rFonts w:hint="default"/>
        <w:lang w:val="ru-RU" w:eastAsia="en-US" w:bidi="ar-SA"/>
      </w:rPr>
    </w:lvl>
    <w:lvl w:ilvl="8" w:tplc="4BEC2144">
      <w:numFmt w:val="bullet"/>
      <w:lvlText w:val="•"/>
      <w:lvlJc w:val="left"/>
      <w:pPr>
        <w:ind w:left="8759" w:hanging="1125"/>
      </w:pPr>
      <w:rPr>
        <w:rFonts w:hint="default"/>
        <w:lang w:val="ru-RU" w:eastAsia="en-US" w:bidi="ar-SA"/>
      </w:rPr>
    </w:lvl>
  </w:abstractNum>
  <w:abstractNum w:abstractNumId="82">
    <w:nsid w:val="5178277C"/>
    <w:multiLevelType w:val="hybridMultilevel"/>
    <w:tmpl w:val="E53265A4"/>
    <w:lvl w:ilvl="0" w:tplc="E516292A">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AB72A186">
      <w:numFmt w:val="bullet"/>
      <w:lvlText w:val="•"/>
      <w:lvlJc w:val="left"/>
      <w:pPr>
        <w:ind w:left="2656" w:hanging="264"/>
      </w:pPr>
      <w:rPr>
        <w:rFonts w:hint="default"/>
        <w:lang w:val="ru-RU" w:eastAsia="en-US" w:bidi="ar-SA"/>
      </w:rPr>
    </w:lvl>
    <w:lvl w:ilvl="2" w:tplc="0CBCE132">
      <w:numFmt w:val="bullet"/>
      <w:lvlText w:val="•"/>
      <w:lvlJc w:val="left"/>
      <w:pPr>
        <w:ind w:left="3573" w:hanging="264"/>
      </w:pPr>
      <w:rPr>
        <w:rFonts w:hint="default"/>
        <w:lang w:val="ru-RU" w:eastAsia="en-US" w:bidi="ar-SA"/>
      </w:rPr>
    </w:lvl>
    <w:lvl w:ilvl="3" w:tplc="E0246762">
      <w:numFmt w:val="bullet"/>
      <w:lvlText w:val="•"/>
      <w:lvlJc w:val="left"/>
      <w:pPr>
        <w:ind w:left="4490" w:hanging="264"/>
      </w:pPr>
      <w:rPr>
        <w:rFonts w:hint="default"/>
        <w:lang w:val="ru-RU" w:eastAsia="en-US" w:bidi="ar-SA"/>
      </w:rPr>
    </w:lvl>
    <w:lvl w:ilvl="4" w:tplc="922E533A">
      <w:numFmt w:val="bullet"/>
      <w:lvlText w:val="•"/>
      <w:lvlJc w:val="left"/>
      <w:pPr>
        <w:ind w:left="5407" w:hanging="264"/>
      </w:pPr>
      <w:rPr>
        <w:rFonts w:hint="default"/>
        <w:lang w:val="ru-RU" w:eastAsia="en-US" w:bidi="ar-SA"/>
      </w:rPr>
    </w:lvl>
    <w:lvl w:ilvl="5" w:tplc="5B0AE126">
      <w:numFmt w:val="bullet"/>
      <w:lvlText w:val="•"/>
      <w:lvlJc w:val="left"/>
      <w:pPr>
        <w:ind w:left="6324" w:hanging="264"/>
      </w:pPr>
      <w:rPr>
        <w:rFonts w:hint="default"/>
        <w:lang w:val="ru-RU" w:eastAsia="en-US" w:bidi="ar-SA"/>
      </w:rPr>
    </w:lvl>
    <w:lvl w:ilvl="6" w:tplc="23EC7F6E">
      <w:numFmt w:val="bullet"/>
      <w:lvlText w:val="•"/>
      <w:lvlJc w:val="left"/>
      <w:pPr>
        <w:ind w:left="7241" w:hanging="264"/>
      </w:pPr>
      <w:rPr>
        <w:rFonts w:hint="default"/>
        <w:lang w:val="ru-RU" w:eastAsia="en-US" w:bidi="ar-SA"/>
      </w:rPr>
    </w:lvl>
    <w:lvl w:ilvl="7" w:tplc="0A9ED2CA">
      <w:numFmt w:val="bullet"/>
      <w:lvlText w:val="•"/>
      <w:lvlJc w:val="left"/>
      <w:pPr>
        <w:ind w:left="8158" w:hanging="264"/>
      </w:pPr>
      <w:rPr>
        <w:rFonts w:hint="default"/>
        <w:lang w:val="ru-RU" w:eastAsia="en-US" w:bidi="ar-SA"/>
      </w:rPr>
    </w:lvl>
    <w:lvl w:ilvl="8" w:tplc="4FAAAE3E">
      <w:numFmt w:val="bullet"/>
      <w:lvlText w:val="•"/>
      <w:lvlJc w:val="left"/>
      <w:pPr>
        <w:ind w:left="9075" w:hanging="264"/>
      </w:pPr>
      <w:rPr>
        <w:rFonts w:hint="default"/>
        <w:lang w:val="ru-RU" w:eastAsia="en-US" w:bidi="ar-SA"/>
      </w:rPr>
    </w:lvl>
  </w:abstractNum>
  <w:abstractNum w:abstractNumId="83">
    <w:nsid w:val="521710DC"/>
    <w:multiLevelType w:val="multilevel"/>
    <w:tmpl w:val="E600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33C7BB1"/>
    <w:multiLevelType w:val="hybridMultilevel"/>
    <w:tmpl w:val="35D2201E"/>
    <w:lvl w:ilvl="0" w:tplc="63EA640C">
      <w:numFmt w:val="bullet"/>
      <w:lvlText w:val="-"/>
      <w:lvlJc w:val="left"/>
      <w:pPr>
        <w:ind w:left="390" w:hanging="873"/>
      </w:pPr>
      <w:rPr>
        <w:rFonts w:ascii="Times New Roman" w:eastAsia="Times New Roman" w:hAnsi="Times New Roman" w:cs="Times New Roman" w:hint="default"/>
        <w:w w:val="100"/>
        <w:sz w:val="28"/>
        <w:szCs w:val="28"/>
        <w:lang w:val="ru-RU" w:eastAsia="en-US" w:bidi="ar-SA"/>
      </w:rPr>
    </w:lvl>
    <w:lvl w:ilvl="1" w:tplc="8CE0ECC6">
      <w:numFmt w:val="bullet"/>
      <w:lvlText w:val="-"/>
      <w:lvlJc w:val="left"/>
      <w:pPr>
        <w:ind w:left="390" w:hanging="210"/>
      </w:pPr>
      <w:rPr>
        <w:rFonts w:ascii="Times New Roman" w:eastAsia="Times New Roman" w:hAnsi="Times New Roman" w:cs="Times New Roman" w:hint="default"/>
        <w:w w:val="100"/>
        <w:sz w:val="28"/>
        <w:szCs w:val="28"/>
        <w:lang w:val="ru-RU" w:eastAsia="en-US" w:bidi="ar-SA"/>
      </w:rPr>
    </w:lvl>
    <w:lvl w:ilvl="2" w:tplc="ED2AFDAC">
      <w:numFmt w:val="bullet"/>
      <w:lvlText w:val="•"/>
      <w:lvlJc w:val="left"/>
      <w:pPr>
        <w:ind w:left="2489" w:hanging="210"/>
      </w:pPr>
      <w:rPr>
        <w:rFonts w:hint="default"/>
        <w:lang w:val="ru-RU" w:eastAsia="en-US" w:bidi="ar-SA"/>
      </w:rPr>
    </w:lvl>
    <w:lvl w:ilvl="3" w:tplc="3D983BDE">
      <w:numFmt w:val="bullet"/>
      <w:lvlText w:val="•"/>
      <w:lvlJc w:val="left"/>
      <w:pPr>
        <w:ind w:left="3534" w:hanging="210"/>
      </w:pPr>
      <w:rPr>
        <w:rFonts w:hint="default"/>
        <w:lang w:val="ru-RU" w:eastAsia="en-US" w:bidi="ar-SA"/>
      </w:rPr>
    </w:lvl>
    <w:lvl w:ilvl="4" w:tplc="26723C38">
      <w:numFmt w:val="bullet"/>
      <w:lvlText w:val="•"/>
      <w:lvlJc w:val="left"/>
      <w:pPr>
        <w:ind w:left="4579" w:hanging="210"/>
      </w:pPr>
      <w:rPr>
        <w:rFonts w:hint="default"/>
        <w:lang w:val="ru-RU" w:eastAsia="en-US" w:bidi="ar-SA"/>
      </w:rPr>
    </w:lvl>
    <w:lvl w:ilvl="5" w:tplc="9C1C5072">
      <w:numFmt w:val="bullet"/>
      <w:lvlText w:val="•"/>
      <w:lvlJc w:val="left"/>
      <w:pPr>
        <w:ind w:left="5624" w:hanging="210"/>
      </w:pPr>
      <w:rPr>
        <w:rFonts w:hint="default"/>
        <w:lang w:val="ru-RU" w:eastAsia="en-US" w:bidi="ar-SA"/>
      </w:rPr>
    </w:lvl>
    <w:lvl w:ilvl="6" w:tplc="BD20E82E">
      <w:numFmt w:val="bullet"/>
      <w:lvlText w:val="•"/>
      <w:lvlJc w:val="left"/>
      <w:pPr>
        <w:ind w:left="6669" w:hanging="210"/>
      </w:pPr>
      <w:rPr>
        <w:rFonts w:hint="default"/>
        <w:lang w:val="ru-RU" w:eastAsia="en-US" w:bidi="ar-SA"/>
      </w:rPr>
    </w:lvl>
    <w:lvl w:ilvl="7" w:tplc="C43A8DA6">
      <w:numFmt w:val="bullet"/>
      <w:lvlText w:val="•"/>
      <w:lvlJc w:val="left"/>
      <w:pPr>
        <w:ind w:left="7714" w:hanging="210"/>
      </w:pPr>
      <w:rPr>
        <w:rFonts w:hint="default"/>
        <w:lang w:val="ru-RU" w:eastAsia="en-US" w:bidi="ar-SA"/>
      </w:rPr>
    </w:lvl>
    <w:lvl w:ilvl="8" w:tplc="9A5A118A">
      <w:numFmt w:val="bullet"/>
      <w:lvlText w:val="•"/>
      <w:lvlJc w:val="left"/>
      <w:pPr>
        <w:ind w:left="8759" w:hanging="210"/>
      </w:pPr>
      <w:rPr>
        <w:rFonts w:hint="default"/>
        <w:lang w:val="ru-RU" w:eastAsia="en-US" w:bidi="ar-SA"/>
      </w:rPr>
    </w:lvl>
  </w:abstractNum>
  <w:abstractNum w:abstractNumId="85">
    <w:nsid w:val="54F17BA7"/>
    <w:multiLevelType w:val="multilevel"/>
    <w:tmpl w:val="06A2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51C60D8"/>
    <w:multiLevelType w:val="hybridMultilevel"/>
    <w:tmpl w:val="09B02702"/>
    <w:lvl w:ilvl="0" w:tplc="FBACA134">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CC9864EA">
      <w:numFmt w:val="bullet"/>
      <w:lvlText w:val="•"/>
      <w:lvlJc w:val="left"/>
      <w:pPr>
        <w:ind w:left="2656" w:hanging="264"/>
      </w:pPr>
      <w:rPr>
        <w:rFonts w:hint="default"/>
        <w:lang w:val="ru-RU" w:eastAsia="en-US" w:bidi="ar-SA"/>
      </w:rPr>
    </w:lvl>
    <w:lvl w:ilvl="2" w:tplc="F5204E12">
      <w:numFmt w:val="bullet"/>
      <w:lvlText w:val="•"/>
      <w:lvlJc w:val="left"/>
      <w:pPr>
        <w:ind w:left="3573" w:hanging="264"/>
      </w:pPr>
      <w:rPr>
        <w:rFonts w:hint="default"/>
        <w:lang w:val="ru-RU" w:eastAsia="en-US" w:bidi="ar-SA"/>
      </w:rPr>
    </w:lvl>
    <w:lvl w:ilvl="3" w:tplc="9E86F09C">
      <w:numFmt w:val="bullet"/>
      <w:lvlText w:val="•"/>
      <w:lvlJc w:val="left"/>
      <w:pPr>
        <w:ind w:left="4490" w:hanging="264"/>
      </w:pPr>
      <w:rPr>
        <w:rFonts w:hint="default"/>
        <w:lang w:val="ru-RU" w:eastAsia="en-US" w:bidi="ar-SA"/>
      </w:rPr>
    </w:lvl>
    <w:lvl w:ilvl="4" w:tplc="16485026">
      <w:numFmt w:val="bullet"/>
      <w:lvlText w:val="•"/>
      <w:lvlJc w:val="left"/>
      <w:pPr>
        <w:ind w:left="5407" w:hanging="264"/>
      </w:pPr>
      <w:rPr>
        <w:rFonts w:hint="default"/>
        <w:lang w:val="ru-RU" w:eastAsia="en-US" w:bidi="ar-SA"/>
      </w:rPr>
    </w:lvl>
    <w:lvl w:ilvl="5" w:tplc="49BAF212">
      <w:numFmt w:val="bullet"/>
      <w:lvlText w:val="•"/>
      <w:lvlJc w:val="left"/>
      <w:pPr>
        <w:ind w:left="6324" w:hanging="264"/>
      </w:pPr>
      <w:rPr>
        <w:rFonts w:hint="default"/>
        <w:lang w:val="ru-RU" w:eastAsia="en-US" w:bidi="ar-SA"/>
      </w:rPr>
    </w:lvl>
    <w:lvl w:ilvl="6" w:tplc="2C9CD63A">
      <w:numFmt w:val="bullet"/>
      <w:lvlText w:val="•"/>
      <w:lvlJc w:val="left"/>
      <w:pPr>
        <w:ind w:left="7241" w:hanging="264"/>
      </w:pPr>
      <w:rPr>
        <w:rFonts w:hint="default"/>
        <w:lang w:val="ru-RU" w:eastAsia="en-US" w:bidi="ar-SA"/>
      </w:rPr>
    </w:lvl>
    <w:lvl w:ilvl="7" w:tplc="FE12BE0C">
      <w:numFmt w:val="bullet"/>
      <w:lvlText w:val="•"/>
      <w:lvlJc w:val="left"/>
      <w:pPr>
        <w:ind w:left="8158" w:hanging="264"/>
      </w:pPr>
      <w:rPr>
        <w:rFonts w:hint="default"/>
        <w:lang w:val="ru-RU" w:eastAsia="en-US" w:bidi="ar-SA"/>
      </w:rPr>
    </w:lvl>
    <w:lvl w:ilvl="8" w:tplc="74C2AA7A">
      <w:numFmt w:val="bullet"/>
      <w:lvlText w:val="•"/>
      <w:lvlJc w:val="left"/>
      <w:pPr>
        <w:ind w:left="9075" w:hanging="264"/>
      </w:pPr>
      <w:rPr>
        <w:rFonts w:hint="default"/>
        <w:lang w:val="ru-RU" w:eastAsia="en-US" w:bidi="ar-SA"/>
      </w:rPr>
    </w:lvl>
  </w:abstractNum>
  <w:abstractNum w:abstractNumId="87">
    <w:nsid w:val="5569632D"/>
    <w:multiLevelType w:val="hybridMultilevel"/>
    <w:tmpl w:val="0C7415F8"/>
    <w:lvl w:ilvl="0" w:tplc="0BD663B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C55AA9B8">
      <w:numFmt w:val="bullet"/>
      <w:lvlText w:val="•"/>
      <w:lvlJc w:val="left"/>
      <w:pPr>
        <w:ind w:left="1774" w:hanging="264"/>
      </w:pPr>
      <w:rPr>
        <w:rFonts w:hint="default"/>
        <w:lang w:val="ru-RU" w:eastAsia="en-US" w:bidi="ar-SA"/>
      </w:rPr>
    </w:lvl>
    <w:lvl w:ilvl="2" w:tplc="A24CD654">
      <w:numFmt w:val="bullet"/>
      <w:lvlText w:val="•"/>
      <w:lvlJc w:val="left"/>
      <w:pPr>
        <w:ind w:left="2789" w:hanging="264"/>
      </w:pPr>
      <w:rPr>
        <w:rFonts w:hint="default"/>
        <w:lang w:val="ru-RU" w:eastAsia="en-US" w:bidi="ar-SA"/>
      </w:rPr>
    </w:lvl>
    <w:lvl w:ilvl="3" w:tplc="CF5C8EC6">
      <w:numFmt w:val="bullet"/>
      <w:lvlText w:val="•"/>
      <w:lvlJc w:val="left"/>
      <w:pPr>
        <w:ind w:left="3804" w:hanging="264"/>
      </w:pPr>
      <w:rPr>
        <w:rFonts w:hint="default"/>
        <w:lang w:val="ru-RU" w:eastAsia="en-US" w:bidi="ar-SA"/>
      </w:rPr>
    </w:lvl>
    <w:lvl w:ilvl="4" w:tplc="C5224526">
      <w:numFmt w:val="bullet"/>
      <w:lvlText w:val="•"/>
      <w:lvlJc w:val="left"/>
      <w:pPr>
        <w:ind w:left="4819" w:hanging="264"/>
      </w:pPr>
      <w:rPr>
        <w:rFonts w:hint="default"/>
        <w:lang w:val="ru-RU" w:eastAsia="en-US" w:bidi="ar-SA"/>
      </w:rPr>
    </w:lvl>
    <w:lvl w:ilvl="5" w:tplc="4D78852E">
      <w:numFmt w:val="bullet"/>
      <w:lvlText w:val="•"/>
      <w:lvlJc w:val="left"/>
      <w:pPr>
        <w:ind w:left="5834" w:hanging="264"/>
      </w:pPr>
      <w:rPr>
        <w:rFonts w:hint="default"/>
        <w:lang w:val="ru-RU" w:eastAsia="en-US" w:bidi="ar-SA"/>
      </w:rPr>
    </w:lvl>
    <w:lvl w:ilvl="6" w:tplc="A792252A">
      <w:numFmt w:val="bullet"/>
      <w:lvlText w:val="•"/>
      <w:lvlJc w:val="left"/>
      <w:pPr>
        <w:ind w:left="6849" w:hanging="264"/>
      </w:pPr>
      <w:rPr>
        <w:rFonts w:hint="default"/>
        <w:lang w:val="ru-RU" w:eastAsia="en-US" w:bidi="ar-SA"/>
      </w:rPr>
    </w:lvl>
    <w:lvl w:ilvl="7" w:tplc="0EE82208">
      <w:numFmt w:val="bullet"/>
      <w:lvlText w:val="•"/>
      <w:lvlJc w:val="left"/>
      <w:pPr>
        <w:ind w:left="7864" w:hanging="264"/>
      </w:pPr>
      <w:rPr>
        <w:rFonts w:hint="default"/>
        <w:lang w:val="ru-RU" w:eastAsia="en-US" w:bidi="ar-SA"/>
      </w:rPr>
    </w:lvl>
    <w:lvl w:ilvl="8" w:tplc="DA520398">
      <w:numFmt w:val="bullet"/>
      <w:lvlText w:val="•"/>
      <w:lvlJc w:val="left"/>
      <w:pPr>
        <w:ind w:left="8879" w:hanging="264"/>
      </w:pPr>
      <w:rPr>
        <w:rFonts w:hint="default"/>
        <w:lang w:val="ru-RU" w:eastAsia="en-US" w:bidi="ar-SA"/>
      </w:rPr>
    </w:lvl>
  </w:abstractNum>
  <w:abstractNum w:abstractNumId="88">
    <w:nsid w:val="564E3FC6"/>
    <w:multiLevelType w:val="hybridMultilevel"/>
    <w:tmpl w:val="8D7E7D6A"/>
    <w:lvl w:ilvl="0" w:tplc="D8664E5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DB422A90">
      <w:numFmt w:val="bullet"/>
      <w:lvlText w:val="•"/>
      <w:lvlJc w:val="left"/>
      <w:pPr>
        <w:ind w:left="1774" w:hanging="264"/>
      </w:pPr>
      <w:rPr>
        <w:rFonts w:hint="default"/>
        <w:lang w:val="ru-RU" w:eastAsia="en-US" w:bidi="ar-SA"/>
      </w:rPr>
    </w:lvl>
    <w:lvl w:ilvl="2" w:tplc="549EB1BE">
      <w:numFmt w:val="bullet"/>
      <w:lvlText w:val="•"/>
      <w:lvlJc w:val="left"/>
      <w:pPr>
        <w:ind w:left="2789" w:hanging="264"/>
      </w:pPr>
      <w:rPr>
        <w:rFonts w:hint="default"/>
        <w:lang w:val="ru-RU" w:eastAsia="en-US" w:bidi="ar-SA"/>
      </w:rPr>
    </w:lvl>
    <w:lvl w:ilvl="3" w:tplc="390A7CB0">
      <w:numFmt w:val="bullet"/>
      <w:lvlText w:val="•"/>
      <w:lvlJc w:val="left"/>
      <w:pPr>
        <w:ind w:left="3804" w:hanging="264"/>
      </w:pPr>
      <w:rPr>
        <w:rFonts w:hint="default"/>
        <w:lang w:val="ru-RU" w:eastAsia="en-US" w:bidi="ar-SA"/>
      </w:rPr>
    </w:lvl>
    <w:lvl w:ilvl="4" w:tplc="E50A64CE">
      <w:numFmt w:val="bullet"/>
      <w:lvlText w:val="•"/>
      <w:lvlJc w:val="left"/>
      <w:pPr>
        <w:ind w:left="4819" w:hanging="264"/>
      </w:pPr>
      <w:rPr>
        <w:rFonts w:hint="default"/>
        <w:lang w:val="ru-RU" w:eastAsia="en-US" w:bidi="ar-SA"/>
      </w:rPr>
    </w:lvl>
    <w:lvl w:ilvl="5" w:tplc="9A1C937C">
      <w:numFmt w:val="bullet"/>
      <w:lvlText w:val="•"/>
      <w:lvlJc w:val="left"/>
      <w:pPr>
        <w:ind w:left="5834" w:hanging="264"/>
      </w:pPr>
      <w:rPr>
        <w:rFonts w:hint="default"/>
        <w:lang w:val="ru-RU" w:eastAsia="en-US" w:bidi="ar-SA"/>
      </w:rPr>
    </w:lvl>
    <w:lvl w:ilvl="6" w:tplc="9E6ABEF0">
      <w:numFmt w:val="bullet"/>
      <w:lvlText w:val="•"/>
      <w:lvlJc w:val="left"/>
      <w:pPr>
        <w:ind w:left="6849" w:hanging="264"/>
      </w:pPr>
      <w:rPr>
        <w:rFonts w:hint="default"/>
        <w:lang w:val="ru-RU" w:eastAsia="en-US" w:bidi="ar-SA"/>
      </w:rPr>
    </w:lvl>
    <w:lvl w:ilvl="7" w:tplc="ABEE46CA">
      <w:numFmt w:val="bullet"/>
      <w:lvlText w:val="•"/>
      <w:lvlJc w:val="left"/>
      <w:pPr>
        <w:ind w:left="7864" w:hanging="264"/>
      </w:pPr>
      <w:rPr>
        <w:rFonts w:hint="default"/>
        <w:lang w:val="ru-RU" w:eastAsia="en-US" w:bidi="ar-SA"/>
      </w:rPr>
    </w:lvl>
    <w:lvl w:ilvl="8" w:tplc="44D85E4E">
      <w:numFmt w:val="bullet"/>
      <w:lvlText w:val="•"/>
      <w:lvlJc w:val="left"/>
      <w:pPr>
        <w:ind w:left="8879" w:hanging="264"/>
      </w:pPr>
      <w:rPr>
        <w:rFonts w:hint="default"/>
        <w:lang w:val="ru-RU" w:eastAsia="en-US" w:bidi="ar-SA"/>
      </w:rPr>
    </w:lvl>
  </w:abstractNum>
  <w:abstractNum w:abstractNumId="89">
    <w:nsid w:val="56F12AD2"/>
    <w:multiLevelType w:val="hybridMultilevel"/>
    <w:tmpl w:val="F03E3C0E"/>
    <w:lvl w:ilvl="0" w:tplc="78502F3E">
      <w:start w:val="1"/>
      <w:numFmt w:val="decimal"/>
      <w:lvlText w:val="%1."/>
      <w:lvlJc w:val="left"/>
      <w:pPr>
        <w:ind w:left="419" w:hanging="635"/>
      </w:pPr>
      <w:rPr>
        <w:rFonts w:ascii="Times New Roman" w:eastAsia="Times New Roman" w:hAnsi="Times New Roman" w:cs="Times New Roman" w:hint="default"/>
        <w:spacing w:val="0"/>
        <w:w w:val="100"/>
        <w:sz w:val="28"/>
        <w:szCs w:val="28"/>
        <w:lang w:val="ru-RU" w:eastAsia="en-US" w:bidi="ar-SA"/>
      </w:rPr>
    </w:lvl>
    <w:lvl w:ilvl="1" w:tplc="A698C312">
      <w:start w:val="1"/>
      <w:numFmt w:val="decimal"/>
      <w:lvlText w:val="%2."/>
      <w:lvlJc w:val="left"/>
      <w:pPr>
        <w:ind w:left="390" w:hanging="447"/>
        <w:jc w:val="right"/>
      </w:pPr>
      <w:rPr>
        <w:rFonts w:hint="default"/>
        <w:spacing w:val="0"/>
        <w:w w:val="100"/>
        <w:lang w:val="ru-RU" w:eastAsia="en-US" w:bidi="ar-SA"/>
      </w:rPr>
    </w:lvl>
    <w:lvl w:ilvl="2" w:tplc="423C66F6">
      <w:start w:val="1"/>
      <w:numFmt w:val="decimal"/>
      <w:lvlText w:val="%3."/>
      <w:lvlJc w:val="left"/>
      <w:pPr>
        <w:ind w:left="1479" w:hanging="361"/>
      </w:pPr>
      <w:rPr>
        <w:rFonts w:ascii="Times New Roman" w:eastAsia="Times New Roman" w:hAnsi="Times New Roman" w:cs="Times New Roman" w:hint="default"/>
        <w:b/>
        <w:bCs/>
        <w:spacing w:val="0"/>
        <w:w w:val="103"/>
        <w:sz w:val="23"/>
        <w:szCs w:val="23"/>
        <w:lang w:val="ru-RU" w:eastAsia="en-US" w:bidi="ar-SA"/>
      </w:rPr>
    </w:lvl>
    <w:lvl w:ilvl="3" w:tplc="6204D258">
      <w:numFmt w:val="bullet"/>
      <w:lvlText w:val="•"/>
      <w:lvlJc w:val="left"/>
      <w:pPr>
        <w:ind w:left="2651" w:hanging="361"/>
      </w:pPr>
      <w:rPr>
        <w:rFonts w:hint="default"/>
        <w:lang w:val="ru-RU" w:eastAsia="en-US" w:bidi="ar-SA"/>
      </w:rPr>
    </w:lvl>
    <w:lvl w:ilvl="4" w:tplc="03181378">
      <w:numFmt w:val="bullet"/>
      <w:lvlText w:val="•"/>
      <w:lvlJc w:val="left"/>
      <w:pPr>
        <w:ind w:left="3822" w:hanging="361"/>
      </w:pPr>
      <w:rPr>
        <w:rFonts w:hint="default"/>
        <w:lang w:val="ru-RU" w:eastAsia="en-US" w:bidi="ar-SA"/>
      </w:rPr>
    </w:lvl>
    <w:lvl w:ilvl="5" w:tplc="26CA7DA8">
      <w:numFmt w:val="bullet"/>
      <w:lvlText w:val="•"/>
      <w:lvlJc w:val="left"/>
      <w:pPr>
        <w:ind w:left="4993" w:hanging="361"/>
      </w:pPr>
      <w:rPr>
        <w:rFonts w:hint="default"/>
        <w:lang w:val="ru-RU" w:eastAsia="en-US" w:bidi="ar-SA"/>
      </w:rPr>
    </w:lvl>
    <w:lvl w:ilvl="6" w:tplc="2EFCDFF6">
      <w:numFmt w:val="bullet"/>
      <w:lvlText w:val="•"/>
      <w:lvlJc w:val="left"/>
      <w:pPr>
        <w:ind w:left="6164" w:hanging="361"/>
      </w:pPr>
      <w:rPr>
        <w:rFonts w:hint="default"/>
        <w:lang w:val="ru-RU" w:eastAsia="en-US" w:bidi="ar-SA"/>
      </w:rPr>
    </w:lvl>
    <w:lvl w:ilvl="7" w:tplc="A2145F52">
      <w:numFmt w:val="bullet"/>
      <w:lvlText w:val="•"/>
      <w:lvlJc w:val="left"/>
      <w:pPr>
        <w:ind w:left="7335" w:hanging="361"/>
      </w:pPr>
      <w:rPr>
        <w:rFonts w:hint="default"/>
        <w:lang w:val="ru-RU" w:eastAsia="en-US" w:bidi="ar-SA"/>
      </w:rPr>
    </w:lvl>
    <w:lvl w:ilvl="8" w:tplc="2B6AE6CC">
      <w:numFmt w:val="bullet"/>
      <w:lvlText w:val="•"/>
      <w:lvlJc w:val="left"/>
      <w:pPr>
        <w:ind w:left="8506" w:hanging="361"/>
      </w:pPr>
      <w:rPr>
        <w:rFonts w:hint="default"/>
        <w:lang w:val="ru-RU" w:eastAsia="en-US" w:bidi="ar-SA"/>
      </w:rPr>
    </w:lvl>
  </w:abstractNum>
  <w:abstractNum w:abstractNumId="90">
    <w:nsid w:val="57C31EA0"/>
    <w:multiLevelType w:val="multilevel"/>
    <w:tmpl w:val="730E5B14"/>
    <w:lvl w:ilvl="0">
      <w:start w:val="2"/>
      <w:numFmt w:val="decimal"/>
      <w:lvlText w:val="%1"/>
      <w:lvlJc w:val="left"/>
      <w:pPr>
        <w:ind w:left="1687" w:hanging="491"/>
      </w:pPr>
      <w:rPr>
        <w:rFonts w:hint="default"/>
        <w:lang w:val="ru-RU" w:eastAsia="en-US" w:bidi="ar-SA"/>
      </w:rPr>
    </w:lvl>
    <w:lvl w:ilvl="1">
      <w:start w:val="1"/>
      <w:numFmt w:val="decimal"/>
      <w:lvlText w:val="%1.%2."/>
      <w:lvlJc w:val="left"/>
      <w:pPr>
        <w:ind w:left="1687" w:hanging="491"/>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513" w:hanging="491"/>
      </w:pPr>
      <w:rPr>
        <w:rFonts w:hint="default"/>
        <w:lang w:val="ru-RU" w:eastAsia="en-US" w:bidi="ar-SA"/>
      </w:rPr>
    </w:lvl>
    <w:lvl w:ilvl="3">
      <w:numFmt w:val="bullet"/>
      <w:lvlText w:val="•"/>
      <w:lvlJc w:val="left"/>
      <w:pPr>
        <w:ind w:left="4430" w:hanging="491"/>
      </w:pPr>
      <w:rPr>
        <w:rFonts w:hint="default"/>
        <w:lang w:val="ru-RU" w:eastAsia="en-US" w:bidi="ar-SA"/>
      </w:rPr>
    </w:lvl>
    <w:lvl w:ilvl="4">
      <w:numFmt w:val="bullet"/>
      <w:lvlText w:val="•"/>
      <w:lvlJc w:val="left"/>
      <w:pPr>
        <w:ind w:left="5347" w:hanging="491"/>
      </w:pPr>
      <w:rPr>
        <w:rFonts w:hint="default"/>
        <w:lang w:val="ru-RU" w:eastAsia="en-US" w:bidi="ar-SA"/>
      </w:rPr>
    </w:lvl>
    <w:lvl w:ilvl="5">
      <w:numFmt w:val="bullet"/>
      <w:lvlText w:val="•"/>
      <w:lvlJc w:val="left"/>
      <w:pPr>
        <w:ind w:left="6264" w:hanging="491"/>
      </w:pPr>
      <w:rPr>
        <w:rFonts w:hint="default"/>
        <w:lang w:val="ru-RU" w:eastAsia="en-US" w:bidi="ar-SA"/>
      </w:rPr>
    </w:lvl>
    <w:lvl w:ilvl="6">
      <w:numFmt w:val="bullet"/>
      <w:lvlText w:val="•"/>
      <w:lvlJc w:val="left"/>
      <w:pPr>
        <w:ind w:left="7181" w:hanging="491"/>
      </w:pPr>
      <w:rPr>
        <w:rFonts w:hint="default"/>
        <w:lang w:val="ru-RU" w:eastAsia="en-US" w:bidi="ar-SA"/>
      </w:rPr>
    </w:lvl>
    <w:lvl w:ilvl="7">
      <w:numFmt w:val="bullet"/>
      <w:lvlText w:val="•"/>
      <w:lvlJc w:val="left"/>
      <w:pPr>
        <w:ind w:left="8098" w:hanging="491"/>
      </w:pPr>
      <w:rPr>
        <w:rFonts w:hint="default"/>
        <w:lang w:val="ru-RU" w:eastAsia="en-US" w:bidi="ar-SA"/>
      </w:rPr>
    </w:lvl>
    <w:lvl w:ilvl="8">
      <w:numFmt w:val="bullet"/>
      <w:lvlText w:val="•"/>
      <w:lvlJc w:val="left"/>
      <w:pPr>
        <w:ind w:left="9015" w:hanging="491"/>
      </w:pPr>
      <w:rPr>
        <w:rFonts w:hint="default"/>
        <w:lang w:val="ru-RU" w:eastAsia="en-US" w:bidi="ar-SA"/>
      </w:rPr>
    </w:lvl>
  </w:abstractNum>
  <w:abstractNum w:abstractNumId="91">
    <w:nsid w:val="57D67B91"/>
    <w:multiLevelType w:val="hybridMultilevel"/>
    <w:tmpl w:val="6AE2B90A"/>
    <w:lvl w:ilvl="0" w:tplc="59580100">
      <w:numFmt w:val="bullet"/>
      <w:lvlText w:val=""/>
      <w:lvlJc w:val="left"/>
      <w:pPr>
        <w:ind w:left="113" w:hanging="707"/>
      </w:pPr>
      <w:rPr>
        <w:rFonts w:ascii="Wingdings" w:eastAsia="Wingdings" w:hAnsi="Wingdings" w:cs="Wingdings" w:hint="default"/>
        <w:w w:val="100"/>
        <w:sz w:val="24"/>
        <w:szCs w:val="24"/>
        <w:lang w:val="ru-RU" w:eastAsia="en-US" w:bidi="ar-SA"/>
      </w:rPr>
    </w:lvl>
    <w:lvl w:ilvl="1" w:tplc="94DE86C8">
      <w:numFmt w:val="bullet"/>
      <w:lvlText w:val="•"/>
      <w:lvlJc w:val="left"/>
      <w:pPr>
        <w:ind w:left="1152" w:hanging="707"/>
      </w:pPr>
      <w:rPr>
        <w:rFonts w:hint="default"/>
        <w:lang w:val="ru-RU" w:eastAsia="en-US" w:bidi="ar-SA"/>
      </w:rPr>
    </w:lvl>
    <w:lvl w:ilvl="2" w:tplc="3FEA3D4E">
      <w:numFmt w:val="bullet"/>
      <w:lvlText w:val="•"/>
      <w:lvlJc w:val="left"/>
      <w:pPr>
        <w:ind w:left="2185" w:hanging="707"/>
      </w:pPr>
      <w:rPr>
        <w:rFonts w:hint="default"/>
        <w:lang w:val="ru-RU" w:eastAsia="en-US" w:bidi="ar-SA"/>
      </w:rPr>
    </w:lvl>
    <w:lvl w:ilvl="3" w:tplc="5086A7BC">
      <w:numFmt w:val="bullet"/>
      <w:lvlText w:val="•"/>
      <w:lvlJc w:val="left"/>
      <w:pPr>
        <w:ind w:left="3218" w:hanging="707"/>
      </w:pPr>
      <w:rPr>
        <w:rFonts w:hint="default"/>
        <w:lang w:val="ru-RU" w:eastAsia="en-US" w:bidi="ar-SA"/>
      </w:rPr>
    </w:lvl>
    <w:lvl w:ilvl="4" w:tplc="7618D938">
      <w:numFmt w:val="bullet"/>
      <w:lvlText w:val="•"/>
      <w:lvlJc w:val="left"/>
      <w:pPr>
        <w:ind w:left="4251" w:hanging="707"/>
      </w:pPr>
      <w:rPr>
        <w:rFonts w:hint="default"/>
        <w:lang w:val="ru-RU" w:eastAsia="en-US" w:bidi="ar-SA"/>
      </w:rPr>
    </w:lvl>
    <w:lvl w:ilvl="5" w:tplc="C00E630A">
      <w:numFmt w:val="bullet"/>
      <w:lvlText w:val="•"/>
      <w:lvlJc w:val="left"/>
      <w:pPr>
        <w:ind w:left="5284" w:hanging="707"/>
      </w:pPr>
      <w:rPr>
        <w:rFonts w:hint="default"/>
        <w:lang w:val="ru-RU" w:eastAsia="en-US" w:bidi="ar-SA"/>
      </w:rPr>
    </w:lvl>
    <w:lvl w:ilvl="6" w:tplc="05829620">
      <w:numFmt w:val="bullet"/>
      <w:lvlText w:val="•"/>
      <w:lvlJc w:val="left"/>
      <w:pPr>
        <w:ind w:left="6317" w:hanging="707"/>
      </w:pPr>
      <w:rPr>
        <w:rFonts w:hint="default"/>
        <w:lang w:val="ru-RU" w:eastAsia="en-US" w:bidi="ar-SA"/>
      </w:rPr>
    </w:lvl>
    <w:lvl w:ilvl="7" w:tplc="D0DC39F6">
      <w:numFmt w:val="bullet"/>
      <w:lvlText w:val="•"/>
      <w:lvlJc w:val="left"/>
      <w:pPr>
        <w:ind w:left="7350" w:hanging="707"/>
      </w:pPr>
      <w:rPr>
        <w:rFonts w:hint="default"/>
        <w:lang w:val="ru-RU" w:eastAsia="en-US" w:bidi="ar-SA"/>
      </w:rPr>
    </w:lvl>
    <w:lvl w:ilvl="8" w:tplc="F4D402DE">
      <w:numFmt w:val="bullet"/>
      <w:lvlText w:val="•"/>
      <w:lvlJc w:val="left"/>
      <w:pPr>
        <w:ind w:left="8383" w:hanging="707"/>
      </w:pPr>
      <w:rPr>
        <w:rFonts w:hint="default"/>
        <w:lang w:val="ru-RU" w:eastAsia="en-US" w:bidi="ar-SA"/>
      </w:rPr>
    </w:lvl>
  </w:abstractNum>
  <w:abstractNum w:abstractNumId="92">
    <w:nsid w:val="5A1B73FC"/>
    <w:multiLevelType w:val="hybridMultilevel"/>
    <w:tmpl w:val="B802C2A8"/>
    <w:lvl w:ilvl="0" w:tplc="6290CE8C">
      <w:start w:val="3"/>
      <w:numFmt w:val="decimal"/>
      <w:lvlText w:val="%1."/>
      <w:lvlJc w:val="left"/>
      <w:pPr>
        <w:ind w:left="643" w:hanging="183"/>
      </w:pPr>
      <w:rPr>
        <w:rFonts w:ascii="Times New Roman" w:eastAsia="Times New Roman" w:hAnsi="Times New Roman" w:cs="Times New Roman" w:hint="default"/>
        <w:spacing w:val="-2"/>
        <w:w w:val="103"/>
        <w:sz w:val="21"/>
        <w:szCs w:val="21"/>
        <w:lang w:val="ru-RU" w:eastAsia="en-US" w:bidi="ar-SA"/>
      </w:rPr>
    </w:lvl>
    <w:lvl w:ilvl="1" w:tplc="465A4A42">
      <w:numFmt w:val="bullet"/>
      <w:lvlText w:val="•"/>
      <w:lvlJc w:val="left"/>
      <w:pPr>
        <w:ind w:left="1710" w:hanging="183"/>
      </w:pPr>
      <w:rPr>
        <w:rFonts w:hint="default"/>
        <w:lang w:val="ru-RU" w:eastAsia="en-US" w:bidi="ar-SA"/>
      </w:rPr>
    </w:lvl>
    <w:lvl w:ilvl="2" w:tplc="2882602A">
      <w:numFmt w:val="bullet"/>
      <w:lvlText w:val="•"/>
      <w:lvlJc w:val="left"/>
      <w:pPr>
        <w:ind w:left="2780" w:hanging="183"/>
      </w:pPr>
      <w:rPr>
        <w:rFonts w:hint="default"/>
        <w:lang w:val="ru-RU" w:eastAsia="en-US" w:bidi="ar-SA"/>
      </w:rPr>
    </w:lvl>
    <w:lvl w:ilvl="3" w:tplc="7E6C547A">
      <w:numFmt w:val="bullet"/>
      <w:lvlText w:val="•"/>
      <w:lvlJc w:val="left"/>
      <w:pPr>
        <w:ind w:left="3850" w:hanging="183"/>
      </w:pPr>
      <w:rPr>
        <w:rFonts w:hint="default"/>
        <w:lang w:val="ru-RU" w:eastAsia="en-US" w:bidi="ar-SA"/>
      </w:rPr>
    </w:lvl>
    <w:lvl w:ilvl="4" w:tplc="578E5A62">
      <w:numFmt w:val="bullet"/>
      <w:lvlText w:val="•"/>
      <w:lvlJc w:val="left"/>
      <w:pPr>
        <w:ind w:left="4920" w:hanging="183"/>
      </w:pPr>
      <w:rPr>
        <w:rFonts w:hint="default"/>
        <w:lang w:val="ru-RU" w:eastAsia="en-US" w:bidi="ar-SA"/>
      </w:rPr>
    </w:lvl>
    <w:lvl w:ilvl="5" w:tplc="D810755E">
      <w:numFmt w:val="bullet"/>
      <w:lvlText w:val="•"/>
      <w:lvlJc w:val="left"/>
      <w:pPr>
        <w:ind w:left="5990" w:hanging="183"/>
      </w:pPr>
      <w:rPr>
        <w:rFonts w:hint="default"/>
        <w:lang w:val="ru-RU" w:eastAsia="en-US" w:bidi="ar-SA"/>
      </w:rPr>
    </w:lvl>
    <w:lvl w:ilvl="6" w:tplc="30AE0AB2">
      <w:numFmt w:val="bullet"/>
      <w:lvlText w:val="•"/>
      <w:lvlJc w:val="left"/>
      <w:pPr>
        <w:ind w:left="7060" w:hanging="183"/>
      </w:pPr>
      <w:rPr>
        <w:rFonts w:hint="default"/>
        <w:lang w:val="ru-RU" w:eastAsia="en-US" w:bidi="ar-SA"/>
      </w:rPr>
    </w:lvl>
    <w:lvl w:ilvl="7" w:tplc="9AFC4EFA">
      <w:numFmt w:val="bullet"/>
      <w:lvlText w:val="•"/>
      <w:lvlJc w:val="left"/>
      <w:pPr>
        <w:ind w:left="8131" w:hanging="183"/>
      </w:pPr>
      <w:rPr>
        <w:rFonts w:hint="default"/>
        <w:lang w:val="ru-RU" w:eastAsia="en-US" w:bidi="ar-SA"/>
      </w:rPr>
    </w:lvl>
    <w:lvl w:ilvl="8" w:tplc="349CB956">
      <w:numFmt w:val="bullet"/>
      <w:lvlText w:val="•"/>
      <w:lvlJc w:val="left"/>
      <w:pPr>
        <w:ind w:left="9201" w:hanging="183"/>
      </w:pPr>
      <w:rPr>
        <w:rFonts w:hint="default"/>
        <w:lang w:val="ru-RU" w:eastAsia="en-US" w:bidi="ar-SA"/>
      </w:rPr>
    </w:lvl>
  </w:abstractNum>
  <w:abstractNum w:abstractNumId="93">
    <w:nsid w:val="5AB7550E"/>
    <w:multiLevelType w:val="hybridMultilevel"/>
    <w:tmpl w:val="93EA1778"/>
    <w:lvl w:ilvl="0" w:tplc="AFE8F0F2">
      <w:start w:val="7"/>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0518C49C">
      <w:numFmt w:val="bullet"/>
      <w:lvlText w:val="•"/>
      <w:lvlJc w:val="left"/>
      <w:pPr>
        <w:ind w:left="2584" w:hanging="183"/>
      </w:pPr>
      <w:rPr>
        <w:rFonts w:hint="default"/>
        <w:lang w:val="ru-RU" w:eastAsia="en-US" w:bidi="ar-SA"/>
      </w:rPr>
    </w:lvl>
    <w:lvl w:ilvl="2" w:tplc="5198868E">
      <w:numFmt w:val="bullet"/>
      <w:lvlText w:val="•"/>
      <w:lvlJc w:val="left"/>
      <w:pPr>
        <w:ind w:left="3509" w:hanging="183"/>
      </w:pPr>
      <w:rPr>
        <w:rFonts w:hint="default"/>
        <w:lang w:val="ru-RU" w:eastAsia="en-US" w:bidi="ar-SA"/>
      </w:rPr>
    </w:lvl>
    <w:lvl w:ilvl="3" w:tplc="60BA1FAE">
      <w:numFmt w:val="bullet"/>
      <w:lvlText w:val="•"/>
      <w:lvlJc w:val="left"/>
      <w:pPr>
        <w:ind w:left="4434" w:hanging="183"/>
      </w:pPr>
      <w:rPr>
        <w:rFonts w:hint="default"/>
        <w:lang w:val="ru-RU" w:eastAsia="en-US" w:bidi="ar-SA"/>
      </w:rPr>
    </w:lvl>
    <w:lvl w:ilvl="4" w:tplc="D040AC92">
      <w:numFmt w:val="bullet"/>
      <w:lvlText w:val="•"/>
      <w:lvlJc w:val="left"/>
      <w:pPr>
        <w:ind w:left="5359" w:hanging="183"/>
      </w:pPr>
      <w:rPr>
        <w:rFonts w:hint="default"/>
        <w:lang w:val="ru-RU" w:eastAsia="en-US" w:bidi="ar-SA"/>
      </w:rPr>
    </w:lvl>
    <w:lvl w:ilvl="5" w:tplc="F8D21B64">
      <w:numFmt w:val="bullet"/>
      <w:lvlText w:val="•"/>
      <w:lvlJc w:val="left"/>
      <w:pPr>
        <w:ind w:left="6284" w:hanging="183"/>
      </w:pPr>
      <w:rPr>
        <w:rFonts w:hint="default"/>
        <w:lang w:val="ru-RU" w:eastAsia="en-US" w:bidi="ar-SA"/>
      </w:rPr>
    </w:lvl>
    <w:lvl w:ilvl="6" w:tplc="1DF21792">
      <w:numFmt w:val="bullet"/>
      <w:lvlText w:val="•"/>
      <w:lvlJc w:val="left"/>
      <w:pPr>
        <w:ind w:left="7209" w:hanging="183"/>
      </w:pPr>
      <w:rPr>
        <w:rFonts w:hint="default"/>
        <w:lang w:val="ru-RU" w:eastAsia="en-US" w:bidi="ar-SA"/>
      </w:rPr>
    </w:lvl>
    <w:lvl w:ilvl="7" w:tplc="86AA9236">
      <w:numFmt w:val="bullet"/>
      <w:lvlText w:val="•"/>
      <w:lvlJc w:val="left"/>
      <w:pPr>
        <w:ind w:left="8134" w:hanging="183"/>
      </w:pPr>
      <w:rPr>
        <w:rFonts w:hint="default"/>
        <w:lang w:val="ru-RU" w:eastAsia="en-US" w:bidi="ar-SA"/>
      </w:rPr>
    </w:lvl>
    <w:lvl w:ilvl="8" w:tplc="A41432E2">
      <w:numFmt w:val="bullet"/>
      <w:lvlText w:val="•"/>
      <w:lvlJc w:val="left"/>
      <w:pPr>
        <w:ind w:left="9059" w:hanging="183"/>
      </w:pPr>
      <w:rPr>
        <w:rFonts w:hint="default"/>
        <w:lang w:val="ru-RU" w:eastAsia="en-US" w:bidi="ar-SA"/>
      </w:rPr>
    </w:lvl>
  </w:abstractNum>
  <w:abstractNum w:abstractNumId="94">
    <w:nsid w:val="5AD321B4"/>
    <w:multiLevelType w:val="hybridMultilevel"/>
    <w:tmpl w:val="7E38A566"/>
    <w:lvl w:ilvl="0" w:tplc="E9029BA0">
      <w:numFmt w:val="bullet"/>
      <w:lvlText w:val=""/>
      <w:lvlJc w:val="left"/>
      <w:pPr>
        <w:ind w:left="390" w:hanging="375"/>
      </w:pPr>
      <w:rPr>
        <w:rFonts w:ascii="Wingdings" w:eastAsia="Wingdings" w:hAnsi="Wingdings" w:cs="Wingdings" w:hint="default"/>
        <w:w w:val="100"/>
        <w:sz w:val="28"/>
        <w:szCs w:val="28"/>
        <w:lang w:val="ru-RU" w:eastAsia="en-US" w:bidi="ar-SA"/>
      </w:rPr>
    </w:lvl>
    <w:lvl w:ilvl="1" w:tplc="EF540A28">
      <w:numFmt w:val="bullet"/>
      <w:lvlText w:val=""/>
      <w:lvlJc w:val="left"/>
      <w:pPr>
        <w:ind w:left="1248" w:hanging="289"/>
      </w:pPr>
      <w:rPr>
        <w:rFonts w:ascii="Wingdings" w:eastAsia="Wingdings" w:hAnsi="Wingdings" w:cs="Wingdings" w:hint="default"/>
        <w:w w:val="100"/>
        <w:sz w:val="28"/>
        <w:szCs w:val="28"/>
        <w:lang w:val="ru-RU" w:eastAsia="en-US" w:bidi="ar-SA"/>
      </w:rPr>
    </w:lvl>
    <w:lvl w:ilvl="2" w:tplc="F6084450">
      <w:numFmt w:val="bullet"/>
      <w:lvlText w:val="•"/>
      <w:lvlJc w:val="left"/>
      <w:pPr>
        <w:ind w:left="2307" w:hanging="289"/>
      </w:pPr>
      <w:rPr>
        <w:rFonts w:hint="default"/>
        <w:lang w:val="ru-RU" w:eastAsia="en-US" w:bidi="ar-SA"/>
      </w:rPr>
    </w:lvl>
    <w:lvl w:ilvl="3" w:tplc="FBC8E6B2">
      <w:numFmt w:val="bullet"/>
      <w:lvlText w:val="•"/>
      <w:lvlJc w:val="left"/>
      <w:pPr>
        <w:ind w:left="3375" w:hanging="289"/>
      </w:pPr>
      <w:rPr>
        <w:rFonts w:hint="default"/>
        <w:lang w:val="ru-RU" w:eastAsia="en-US" w:bidi="ar-SA"/>
      </w:rPr>
    </w:lvl>
    <w:lvl w:ilvl="4" w:tplc="EDDCA162">
      <w:numFmt w:val="bullet"/>
      <w:lvlText w:val="•"/>
      <w:lvlJc w:val="left"/>
      <w:pPr>
        <w:ind w:left="4442" w:hanging="289"/>
      </w:pPr>
      <w:rPr>
        <w:rFonts w:hint="default"/>
        <w:lang w:val="ru-RU" w:eastAsia="en-US" w:bidi="ar-SA"/>
      </w:rPr>
    </w:lvl>
    <w:lvl w:ilvl="5" w:tplc="97E6C660">
      <w:numFmt w:val="bullet"/>
      <w:lvlText w:val="•"/>
      <w:lvlJc w:val="left"/>
      <w:pPr>
        <w:ind w:left="5510" w:hanging="289"/>
      </w:pPr>
      <w:rPr>
        <w:rFonts w:hint="default"/>
        <w:lang w:val="ru-RU" w:eastAsia="en-US" w:bidi="ar-SA"/>
      </w:rPr>
    </w:lvl>
    <w:lvl w:ilvl="6" w:tplc="07442A7E">
      <w:numFmt w:val="bullet"/>
      <w:lvlText w:val="•"/>
      <w:lvlJc w:val="left"/>
      <w:pPr>
        <w:ind w:left="6578" w:hanging="289"/>
      </w:pPr>
      <w:rPr>
        <w:rFonts w:hint="default"/>
        <w:lang w:val="ru-RU" w:eastAsia="en-US" w:bidi="ar-SA"/>
      </w:rPr>
    </w:lvl>
    <w:lvl w:ilvl="7" w:tplc="6E7A9720">
      <w:numFmt w:val="bullet"/>
      <w:lvlText w:val="•"/>
      <w:lvlJc w:val="left"/>
      <w:pPr>
        <w:ind w:left="7645" w:hanging="289"/>
      </w:pPr>
      <w:rPr>
        <w:rFonts w:hint="default"/>
        <w:lang w:val="ru-RU" w:eastAsia="en-US" w:bidi="ar-SA"/>
      </w:rPr>
    </w:lvl>
    <w:lvl w:ilvl="8" w:tplc="0D40AEA0">
      <w:numFmt w:val="bullet"/>
      <w:lvlText w:val="•"/>
      <w:lvlJc w:val="left"/>
      <w:pPr>
        <w:ind w:left="8713" w:hanging="289"/>
      </w:pPr>
      <w:rPr>
        <w:rFonts w:hint="default"/>
        <w:lang w:val="ru-RU" w:eastAsia="en-US" w:bidi="ar-SA"/>
      </w:rPr>
    </w:lvl>
  </w:abstractNum>
  <w:abstractNum w:abstractNumId="95">
    <w:nsid w:val="5AEA199E"/>
    <w:multiLevelType w:val="hybridMultilevel"/>
    <w:tmpl w:val="0A9414D0"/>
    <w:lvl w:ilvl="0" w:tplc="D3B8C612">
      <w:start w:val="2"/>
      <w:numFmt w:val="decimal"/>
      <w:lvlText w:val="%1"/>
      <w:lvlJc w:val="left"/>
      <w:pPr>
        <w:ind w:left="297" w:hanging="180"/>
      </w:pPr>
      <w:rPr>
        <w:rFonts w:ascii="Times New Roman" w:eastAsia="Times New Roman" w:hAnsi="Times New Roman" w:cs="Times New Roman" w:hint="default"/>
        <w:w w:val="103"/>
        <w:sz w:val="23"/>
        <w:szCs w:val="23"/>
        <w:lang w:val="ru-RU" w:eastAsia="en-US" w:bidi="ar-SA"/>
      </w:rPr>
    </w:lvl>
    <w:lvl w:ilvl="1" w:tplc="44920F9C">
      <w:numFmt w:val="bullet"/>
      <w:lvlText w:val="•"/>
      <w:lvlJc w:val="left"/>
      <w:pPr>
        <w:ind w:left="450" w:hanging="180"/>
      </w:pPr>
      <w:rPr>
        <w:rFonts w:hint="default"/>
        <w:lang w:val="ru-RU" w:eastAsia="en-US" w:bidi="ar-SA"/>
      </w:rPr>
    </w:lvl>
    <w:lvl w:ilvl="2" w:tplc="4A68CD66">
      <w:numFmt w:val="bullet"/>
      <w:lvlText w:val="•"/>
      <w:lvlJc w:val="left"/>
      <w:pPr>
        <w:ind w:left="601" w:hanging="180"/>
      </w:pPr>
      <w:rPr>
        <w:rFonts w:hint="default"/>
        <w:lang w:val="ru-RU" w:eastAsia="en-US" w:bidi="ar-SA"/>
      </w:rPr>
    </w:lvl>
    <w:lvl w:ilvl="3" w:tplc="7DFEDA7C">
      <w:numFmt w:val="bullet"/>
      <w:lvlText w:val="•"/>
      <w:lvlJc w:val="left"/>
      <w:pPr>
        <w:ind w:left="751" w:hanging="180"/>
      </w:pPr>
      <w:rPr>
        <w:rFonts w:hint="default"/>
        <w:lang w:val="ru-RU" w:eastAsia="en-US" w:bidi="ar-SA"/>
      </w:rPr>
    </w:lvl>
    <w:lvl w:ilvl="4" w:tplc="660AF0B0">
      <w:numFmt w:val="bullet"/>
      <w:lvlText w:val="•"/>
      <w:lvlJc w:val="left"/>
      <w:pPr>
        <w:ind w:left="902" w:hanging="180"/>
      </w:pPr>
      <w:rPr>
        <w:rFonts w:hint="default"/>
        <w:lang w:val="ru-RU" w:eastAsia="en-US" w:bidi="ar-SA"/>
      </w:rPr>
    </w:lvl>
    <w:lvl w:ilvl="5" w:tplc="56EE6976">
      <w:numFmt w:val="bullet"/>
      <w:lvlText w:val="•"/>
      <w:lvlJc w:val="left"/>
      <w:pPr>
        <w:ind w:left="1053" w:hanging="180"/>
      </w:pPr>
      <w:rPr>
        <w:rFonts w:hint="default"/>
        <w:lang w:val="ru-RU" w:eastAsia="en-US" w:bidi="ar-SA"/>
      </w:rPr>
    </w:lvl>
    <w:lvl w:ilvl="6" w:tplc="69625F0A">
      <w:numFmt w:val="bullet"/>
      <w:lvlText w:val="•"/>
      <w:lvlJc w:val="left"/>
      <w:pPr>
        <w:ind w:left="1203" w:hanging="180"/>
      </w:pPr>
      <w:rPr>
        <w:rFonts w:hint="default"/>
        <w:lang w:val="ru-RU" w:eastAsia="en-US" w:bidi="ar-SA"/>
      </w:rPr>
    </w:lvl>
    <w:lvl w:ilvl="7" w:tplc="5FD86D00">
      <w:numFmt w:val="bullet"/>
      <w:lvlText w:val="•"/>
      <w:lvlJc w:val="left"/>
      <w:pPr>
        <w:ind w:left="1354" w:hanging="180"/>
      </w:pPr>
      <w:rPr>
        <w:rFonts w:hint="default"/>
        <w:lang w:val="ru-RU" w:eastAsia="en-US" w:bidi="ar-SA"/>
      </w:rPr>
    </w:lvl>
    <w:lvl w:ilvl="8" w:tplc="F4306CF2">
      <w:numFmt w:val="bullet"/>
      <w:lvlText w:val="•"/>
      <w:lvlJc w:val="left"/>
      <w:pPr>
        <w:ind w:left="1504" w:hanging="180"/>
      </w:pPr>
      <w:rPr>
        <w:rFonts w:hint="default"/>
        <w:lang w:val="ru-RU" w:eastAsia="en-US" w:bidi="ar-SA"/>
      </w:rPr>
    </w:lvl>
  </w:abstractNum>
  <w:abstractNum w:abstractNumId="96">
    <w:nsid w:val="5E860DFF"/>
    <w:multiLevelType w:val="hybridMultilevel"/>
    <w:tmpl w:val="56E28444"/>
    <w:lvl w:ilvl="0" w:tplc="C5806B54">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057CDAE2">
      <w:numFmt w:val="bullet"/>
      <w:lvlText w:val="•"/>
      <w:lvlJc w:val="left"/>
      <w:pPr>
        <w:ind w:left="2656" w:hanging="264"/>
      </w:pPr>
      <w:rPr>
        <w:rFonts w:hint="default"/>
        <w:lang w:val="ru-RU" w:eastAsia="en-US" w:bidi="ar-SA"/>
      </w:rPr>
    </w:lvl>
    <w:lvl w:ilvl="2" w:tplc="8F44B7EA">
      <w:numFmt w:val="bullet"/>
      <w:lvlText w:val="•"/>
      <w:lvlJc w:val="left"/>
      <w:pPr>
        <w:ind w:left="3573" w:hanging="264"/>
      </w:pPr>
      <w:rPr>
        <w:rFonts w:hint="default"/>
        <w:lang w:val="ru-RU" w:eastAsia="en-US" w:bidi="ar-SA"/>
      </w:rPr>
    </w:lvl>
    <w:lvl w:ilvl="3" w:tplc="44BC4342">
      <w:numFmt w:val="bullet"/>
      <w:lvlText w:val="•"/>
      <w:lvlJc w:val="left"/>
      <w:pPr>
        <w:ind w:left="4490" w:hanging="264"/>
      </w:pPr>
      <w:rPr>
        <w:rFonts w:hint="default"/>
        <w:lang w:val="ru-RU" w:eastAsia="en-US" w:bidi="ar-SA"/>
      </w:rPr>
    </w:lvl>
    <w:lvl w:ilvl="4" w:tplc="B148C096">
      <w:numFmt w:val="bullet"/>
      <w:lvlText w:val="•"/>
      <w:lvlJc w:val="left"/>
      <w:pPr>
        <w:ind w:left="5407" w:hanging="264"/>
      </w:pPr>
      <w:rPr>
        <w:rFonts w:hint="default"/>
        <w:lang w:val="ru-RU" w:eastAsia="en-US" w:bidi="ar-SA"/>
      </w:rPr>
    </w:lvl>
    <w:lvl w:ilvl="5" w:tplc="DD0E20BE">
      <w:numFmt w:val="bullet"/>
      <w:lvlText w:val="•"/>
      <w:lvlJc w:val="left"/>
      <w:pPr>
        <w:ind w:left="6324" w:hanging="264"/>
      </w:pPr>
      <w:rPr>
        <w:rFonts w:hint="default"/>
        <w:lang w:val="ru-RU" w:eastAsia="en-US" w:bidi="ar-SA"/>
      </w:rPr>
    </w:lvl>
    <w:lvl w:ilvl="6" w:tplc="95EE42A2">
      <w:numFmt w:val="bullet"/>
      <w:lvlText w:val="•"/>
      <w:lvlJc w:val="left"/>
      <w:pPr>
        <w:ind w:left="7241" w:hanging="264"/>
      </w:pPr>
      <w:rPr>
        <w:rFonts w:hint="default"/>
        <w:lang w:val="ru-RU" w:eastAsia="en-US" w:bidi="ar-SA"/>
      </w:rPr>
    </w:lvl>
    <w:lvl w:ilvl="7" w:tplc="99BE753C">
      <w:numFmt w:val="bullet"/>
      <w:lvlText w:val="•"/>
      <w:lvlJc w:val="left"/>
      <w:pPr>
        <w:ind w:left="8158" w:hanging="264"/>
      </w:pPr>
      <w:rPr>
        <w:rFonts w:hint="default"/>
        <w:lang w:val="ru-RU" w:eastAsia="en-US" w:bidi="ar-SA"/>
      </w:rPr>
    </w:lvl>
    <w:lvl w:ilvl="8" w:tplc="205E362E">
      <w:numFmt w:val="bullet"/>
      <w:lvlText w:val="•"/>
      <w:lvlJc w:val="left"/>
      <w:pPr>
        <w:ind w:left="9075" w:hanging="264"/>
      </w:pPr>
      <w:rPr>
        <w:rFonts w:hint="default"/>
        <w:lang w:val="ru-RU" w:eastAsia="en-US" w:bidi="ar-SA"/>
      </w:rPr>
    </w:lvl>
  </w:abstractNum>
  <w:abstractNum w:abstractNumId="97">
    <w:nsid w:val="5EB51702"/>
    <w:multiLevelType w:val="multilevel"/>
    <w:tmpl w:val="9E18794C"/>
    <w:lvl w:ilvl="0">
      <w:start w:val="3"/>
      <w:numFmt w:val="decimal"/>
      <w:lvlText w:val="%1"/>
      <w:lvlJc w:val="left"/>
      <w:pPr>
        <w:ind w:left="888" w:hanging="498"/>
      </w:pPr>
      <w:rPr>
        <w:rFonts w:hint="default"/>
        <w:lang w:val="ru-RU" w:eastAsia="en-US" w:bidi="ar-SA"/>
      </w:rPr>
    </w:lvl>
    <w:lvl w:ilvl="1">
      <w:start w:val="1"/>
      <w:numFmt w:val="decimal"/>
      <w:lvlText w:val="%1.%2."/>
      <w:lvlJc w:val="left"/>
      <w:pPr>
        <w:ind w:left="1774" w:hanging="498"/>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90" w:hanging="966"/>
      </w:pPr>
      <w:rPr>
        <w:rFonts w:ascii="Symbol" w:eastAsia="Symbol" w:hAnsi="Symbol" w:cs="Symbol" w:hint="default"/>
        <w:w w:val="100"/>
        <w:sz w:val="28"/>
        <w:szCs w:val="28"/>
        <w:lang w:val="ru-RU" w:eastAsia="en-US" w:bidi="ar-SA"/>
      </w:rPr>
    </w:lvl>
    <w:lvl w:ilvl="3">
      <w:numFmt w:val="bullet"/>
      <w:lvlText w:val="•"/>
      <w:lvlJc w:val="left"/>
      <w:pPr>
        <w:ind w:left="3095" w:hanging="966"/>
      </w:pPr>
      <w:rPr>
        <w:rFonts w:hint="default"/>
        <w:lang w:val="ru-RU" w:eastAsia="en-US" w:bidi="ar-SA"/>
      </w:rPr>
    </w:lvl>
    <w:lvl w:ilvl="4">
      <w:numFmt w:val="bullet"/>
      <w:lvlText w:val="•"/>
      <w:lvlJc w:val="left"/>
      <w:pPr>
        <w:ind w:left="4202" w:hanging="966"/>
      </w:pPr>
      <w:rPr>
        <w:rFonts w:hint="default"/>
        <w:lang w:val="ru-RU" w:eastAsia="en-US" w:bidi="ar-SA"/>
      </w:rPr>
    </w:lvl>
    <w:lvl w:ilvl="5">
      <w:numFmt w:val="bullet"/>
      <w:lvlText w:val="•"/>
      <w:lvlJc w:val="left"/>
      <w:pPr>
        <w:ind w:left="5310" w:hanging="966"/>
      </w:pPr>
      <w:rPr>
        <w:rFonts w:hint="default"/>
        <w:lang w:val="ru-RU" w:eastAsia="en-US" w:bidi="ar-SA"/>
      </w:rPr>
    </w:lvl>
    <w:lvl w:ilvl="6">
      <w:numFmt w:val="bullet"/>
      <w:lvlText w:val="•"/>
      <w:lvlJc w:val="left"/>
      <w:pPr>
        <w:ind w:left="6418" w:hanging="966"/>
      </w:pPr>
      <w:rPr>
        <w:rFonts w:hint="default"/>
        <w:lang w:val="ru-RU" w:eastAsia="en-US" w:bidi="ar-SA"/>
      </w:rPr>
    </w:lvl>
    <w:lvl w:ilvl="7">
      <w:numFmt w:val="bullet"/>
      <w:lvlText w:val="•"/>
      <w:lvlJc w:val="left"/>
      <w:pPr>
        <w:ind w:left="7525" w:hanging="966"/>
      </w:pPr>
      <w:rPr>
        <w:rFonts w:hint="default"/>
        <w:lang w:val="ru-RU" w:eastAsia="en-US" w:bidi="ar-SA"/>
      </w:rPr>
    </w:lvl>
    <w:lvl w:ilvl="8">
      <w:numFmt w:val="bullet"/>
      <w:lvlText w:val="•"/>
      <w:lvlJc w:val="left"/>
      <w:pPr>
        <w:ind w:left="8633" w:hanging="966"/>
      </w:pPr>
      <w:rPr>
        <w:rFonts w:hint="default"/>
        <w:lang w:val="ru-RU" w:eastAsia="en-US" w:bidi="ar-SA"/>
      </w:rPr>
    </w:lvl>
  </w:abstractNum>
  <w:abstractNum w:abstractNumId="98">
    <w:nsid w:val="5EFB06F7"/>
    <w:multiLevelType w:val="hybridMultilevel"/>
    <w:tmpl w:val="BF360240"/>
    <w:lvl w:ilvl="0" w:tplc="8DAA3452">
      <w:start w:val="1"/>
      <w:numFmt w:val="decimal"/>
      <w:lvlText w:val="%1."/>
      <w:lvlJc w:val="left"/>
      <w:pPr>
        <w:ind w:left="118" w:hanging="183"/>
        <w:jc w:val="right"/>
      </w:pPr>
      <w:rPr>
        <w:rFonts w:ascii="Times New Roman" w:eastAsia="Times New Roman" w:hAnsi="Times New Roman" w:cs="Times New Roman" w:hint="default"/>
        <w:color w:val="171717"/>
        <w:spacing w:val="-2"/>
        <w:w w:val="103"/>
        <w:sz w:val="21"/>
        <w:szCs w:val="21"/>
        <w:lang w:val="ru-RU" w:eastAsia="en-US" w:bidi="ar-SA"/>
      </w:rPr>
    </w:lvl>
    <w:lvl w:ilvl="1" w:tplc="ABB26D70">
      <w:numFmt w:val="bullet"/>
      <w:lvlText w:val="•"/>
      <w:lvlJc w:val="left"/>
      <w:pPr>
        <w:ind w:left="817" w:hanging="183"/>
      </w:pPr>
      <w:rPr>
        <w:rFonts w:hint="default"/>
        <w:lang w:val="ru-RU" w:eastAsia="en-US" w:bidi="ar-SA"/>
      </w:rPr>
    </w:lvl>
    <w:lvl w:ilvl="2" w:tplc="D684282C">
      <w:numFmt w:val="bullet"/>
      <w:lvlText w:val="•"/>
      <w:lvlJc w:val="left"/>
      <w:pPr>
        <w:ind w:left="1514" w:hanging="183"/>
      </w:pPr>
      <w:rPr>
        <w:rFonts w:hint="default"/>
        <w:lang w:val="ru-RU" w:eastAsia="en-US" w:bidi="ar-SA"/>
      </w:rPr>
    </w:lvl>
    <w:lvl w:ilvl="3" w:tplc="62B0757A">
      <w:numFmt w:val="bullet"/>
      <w:lvlText w:val="•"/>
      <w:lvlJc w:val="left"/>
      <w:pPr>
        <w:ind w:left="2211" w:hanging="183"/>
      </w:pPr>
      <w:rPr>
        <w:rFonts w:hint="default"/>
        <w:lang w:val="ru-RU" w:eastAsia="en-US" w:bidi="ar-SA"/>
      </w:rPr>
    </w:lvl>
    <w:lvl w:ilvl="4" w:tplc="3A845DB2">
      <w:numFmt w:val="bullet"/>
      <w:lvlText w:val="•"/>
      <w:lvlJc w:val="left"/>
      <w:pPr>
        <w:ind w:left="2909" w:hanging="183"/>
      </w:pPr>
      <w:rPr>
        <w:rFonts w:hint="default"/>
        <w:lang w:val="ru-RU" w:eastAsia="en-US" w:bidi="ar-SA"/>
      </w:rPr>
    </w:lvl>
    <w:lvl w:ilvl="5" w:tplc="F3B28428">
      <w:numFmt w:val="bullet"/>
      <w:lvlText w:val="•"/>
      <w:lvlJc w:val="left"/>
      <w:pPr>
        <w:ind w:left="3606" w:hanging="183"/>
      </w:pPr>
      <w:rPr>
        <w:rFonts w:hint="default"/>
        <w:lang w:val="ru-RU" w:eastAsia="en-US" w:bidi="ar-SA"/>
      </w:rPr>
    </w:lvl>
    <w:lvl w:ilvl="6" w:tplc="55F04436">
      <w:numFmt w:val="bullet"/>
      <w:lvlText w:val="•"/>
      <w:lvlJc w:val="left"/>
      <w:pPr>
        <w:ind w:left="4303" w:hanging="183"/>
      </w:pPr>
      <w:rPr>
        <w:rFonts w:hint="default"/>
        <w:lang w:val="ru-RU" w:eastAsia="en-US" w:bidi="ar-SA"/>
      </w:rPr>
    </w:lvl>
    <w:lvl w:ilvl="7" w:tplc="1CCC3246">
      <w:numFmt w:val="bullet"/>
      <w:lvlText w:val="•"/>
      <w:lvlJc w:val="left"/>
      <w:pPr>
        <w:ind w:left="5001" w:hanging="183"/>
      </w:pPr>
      <w:rPr>
        <w:rFonts w:hint="default"/>
        <w:lang w:val="ru-RU" w:eastAsia="en-US" w:bidi="ar-SA"/>
      </w:rPr>
    </w:lvl>
    <w:lvl w:ilvl="8" w:tplc="10B2DB6C">
      <w:numFmt w:val="bullet"/>
      <w:lvlText w:val="•"/>
      <w:lvlJc w:val="left"/>
      <w:pPr>
        <w:ind w:left="5698" w:hanging="183"/>
      </w:pPr>
      <w:rPr>
        <w:rFonts w:hint="default"/>
        <w:lang w:val="ru-RU" w:eastAsia="en-US" w:bidi="ar-SA"/>
      </w:rPr>
    </w:lvl>
  </w:abstractNum>
  <w:abstractNum w:abstractNumId="99">
    <w:nsid w:val="606A0D02"/>
    <w:multiLevelType w:val="hybridMultilevel"/>
    <w:tmpl w:val="6E284CB8"/>
    <w:lvl w:ilvl="0" w:tplc="C5E44B42">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874CCE56">
      <w:numFmt w:val="bullet"/>
      <w:lvlText w:val="•"/>
      <w:lvlJc w:val="left"/>
      <w:pPr>
        <w:ind w:left="2656" w:hanging="264"/>
      </w:pPr>
      <w:rPr>
        <w:rFonts w:hint="default"/>
        <w:lang w:val="ru-RU" w:eastAsia="en-US" w:bidi="ar-SA"/>
      </w:rPr>
    </w:lvl>
    <w:lvl w:ilvl="2" w:tplc="5414059A">
      <w:numFmt w:val="bullet"/>
      <w:lvlText w:val="•"/>
      <w:lvlJc w:val="left"/>
      <w:pPr>
        <w:ind w:left="3573" w:hanging="264"/>
      </w:pPr>
      <w:rPr>
        <w:rFonts w:hint="default"/>
        <w:lang w:val="ru-RU" w:eastAsia="en-US" w:bidi="ar-SA"/>
      </w:rPr>
    </w:lvl>
    <w:lvl w:ilvl="3" w:tplc="313E6892">
      <w:numFmt w:val="bullet"/>
      <w:lvlText w:val="•"/>
      <w:lvlJc w:val="left"/>
      <w:pPr>
        <w:ind w:left="4490" w:hanging="264"/>
      </w:pPr>
      <w:rPr>
        <w:rFonts w:hint="default"/>
        <w:lang w:val="ru-RU" w:eastAsia="en-US" w:bidi="ar-SA"/>
      </w:rPr>
    </w:lvl>
    <w:lvl w:ilvl="4" w:tplc="0B8EC912">
      <w:numFmt w:val="bullet"/>
      <w:lvlText w:val="•"/>
      <w:lvlJc w:val="left"/>
      <w:pPr>
        <w:ind w:left="5407" w:hanging="264"/>
      </w:pPr>
      <w:rPr>
        <w:rFonts w:hint="default"/>
        <w:lang w:val="ru-RU" w:eastAsia="en-US" w:bidi="ar-SA"/>
      </w:rPr>
    </w:lvl>
    <w:lvl w:ilvl="5" w:tplc="42E248D0">
      <w:numFmt w:val="bullet"/>
      <w:lvlText w:val="•"/>
      <w:lvlJc w:val="left"/>
      <w:pPr>
        <w:ind w:left="6324" w:hanging="264"/>
      </w:pPr>
      <w:rPr>
        <w:rFonts w:hint="default"/>
        <w:lang w:val="ru-RU" w:eastAsia="en-US" w:bidi="ar-SA"/>
      </w:rPr>
    </w:lvl>
    <w:lvl w:ilvl="6" w:tplc="E67224FC">
      <w:numFmt w:val="bullet"/>
      <w:lvlText w:val="•"/>
      <w:lvlJc w:val="left"/>
      <w:pPr>
        <w:ind w:left="7241" w:hanging="264"/>
      </w:pPr>
      <w:rPr>
        <w:rFonts w:hint="default"/>
        <w:lang w:val="ru-RU" w:eastAsia="en-US" w:bidi="ar-SA"/>
      </w:rPr>
    </w:lvl>
    <w:lvl w:ilvl="7" w:tplc="59F687B0">
      <w:numFmt w:val="bullet"/>
      <w:lvlText w:val="•"/>
      <w:lvlJc w:val="left"/>
      <w:pPr>
        <w:ind w:left="8158" w:hanging="264"/>
      </w:pPr>
      <w:rPr>
        <w:rFonts w:hint="default"/>
        <w:lang w:val="ru-RU" w:eastAsia="en-US" w:bidi="ar-SA"/>
      </w:rPr>
    </w:lvl>
    <w:lvl w:ilvl="8" w:tplc="E52EA252">
      <w:numFmt w:val="bullet"/>
      <w:lvlText w:val="•"/>
      <w:lvlJc w:val="left"/>
      <w:pPr>
        <w:ind w:left="9075" w:hanging="264"/>
      </w:pPr>
      <w:rPr>
        <w:rFonts w:hint="default"/>
        <w:lang w:val="ru-RU" w:eastAsia="en-US" w:bidi="ar-SA"/>
      </w:rPr>
    </w:lvl>
  </w:abstractNum>
  <w:abstractNum w:abstractNumId="100">
    <w:nsid w:val="60E56F66"/>
    <w:multiLevelType w:val="hybridMultilevel"/>
    <w:tmpl w:val="DAB4BEA6"/>
    <w:lvl w:ilvl="0" w:tplc="7BFAB79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E78C6184">
      <w:numFmt w:val="bullet"/>
      <w:lvlText w:val="•"/>
      <w:lvlJc w:val="left"/>
      <w:pPr>
        <w:ind w:left="1774" w:hanging="264"/>
      </w:pPr>
      <w:rPr>
        <w:rFonts w:hint="default"/>
        <w:lang w:val="ru-RU" w:eastAsia="en-US" w:bidi="ar-SA"/>
      </w:rPr>
    </w:lvl>
    <w:lvl w:ilvl="2" w:tplc="78A4B376">
      <w:numFmt w:val="bullet"/>
      <w:lvlText w:val="•"/>
      <w:lvlJc w:val="left"/>
      <w:pPr>
        <w:ind w:left="2789" w:hanging="264"/>
      </w:pPr>
      <w:rPr>
        <w:rFonts w:hint="default"/>
        <w:lang w:val="ru-RU" w:eastAsia="en-US" w:bidi="ar-SA"/>
      </w:rPr>
    </w:lvl>
    <w:lvl w:ilvl="3" w:tplc="4C04AD64">
      <w:numFmt w:val="bullet"/>
      <w:lvlText w:val="•"/>
      <w:lvlJc w:val="left"/>
      <w:pPr>
        <w:ind w:left="3804" w:hanging="264"/>
      </w:pPr>
      <w:rPr>
        <w:rFonts w:hint="default"/>
        <w:lang w:val="ru-RU" w:eastAsia="en-US" w:bidi="ar-SA"/>
      </w:rPr>
    </w:lvl>
    <w:lvl w:ilvl="4" w:tplc="57CA5470">
      <w:numFmt w:val="bullet"/>
      <w:lvlText w:val="•"/>
      <w:lvlJc w:val="left"/>
      <w:pPr>
        <w:ind w:left="4819" w:hanging="264"/>
      </w:pPr>
      <w:rPr>
        <w:rFonts w:hint="default"/>
        <w:lang w:val="ru-RU" w:eastAsia="en-US" w:bidi="ar-SA"/>
      </w:rPr>
    </w:lvl>
    <w:lvl w:ilvl="5" w:tplc="9CF04CE0">
      <w:numFmt w:val="bullet"/>
      <w:lvlText w:val="•"/>
      <w:lvlJc w:val="left"/>
      <w:pPr>
        <w:ind w:left="5834" w:hanging="264"/>
      </w:pPr>
      <w:rPr>
        <w:rFonts w:hint="default"/>
        <w:lang w:val="ru-RU" w:eastAsia="en-US" w:bidi="ar-SA"/>
      </w:rPr>
    </w:lvl>
    <w:lvl w:ilvl="6" w:tplc="A52ADE7A">
      <w:numFmt w:val="bullet"/>
      <w:lvlText w:val="•"/>
      <w:lvlJc w:val="left"/>
      <w:pPr>
        <w:ind w:left="6849" w:hanging="264"/>
      </w:pPr>
      <w:rPr>
        <w:rFonts w:hint="default"/>
        <w:lang w:val="ru-RU" w:eastAsia="en-US" w:bidi="ar-SA"/>
      </w:rPr>
    </w:lvl>
    <w:lvl w:ilvl="7" w:tplc="986AA368">
      <w:numFmt w:val="bullet"/>
      <w:lvlText w:val="•"/>
      <w:lvlJc w:val="left"/>
      <w:pPr>
        <w:ind w:left="7864" w:hanging="264"/>
      </w:pPr>
      <w:rPr>
        <w:rFonts w:hint="default"/>
        <w:lang w:val="ru-RU" w:eastAsia="en-US" w:bidi="ar-SA"/>
      </w:rPr>
    </w:lvl>
    <w:lvl w:ilvl="8" w:tplc="5AF4DB2E">
      <w:numFmt w:val="bullet"/>
      <w:lvlText w:val="•"/>
      <w:lvlJc w:val="left"/>
      <w:pPr>
        <w:ind w:left="8879" w:hanging="264"/>
      </w:pPr>
      <w:rPr>
        <w:rFonts w:hint="default"/>
        <w:lang w:val="ru-RU" w:eastAsia="en-US" w:bidi="ar-SA"/>
      </w:rPr>
    </w:lvl>
  </w:abstractNum>
  <w:abstractNum w:abstractNumId="101">
    <w:nsid w:val="61123C5F"/>
    <w:multiLevelType w:val="multilevel"/>
    <w:tmpl w:val="9914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18A3805"/>
    <w:multiLevelType w:val="hybridMultilevel"/>
    <w:tmpl w:val="BA6087D6"/>
    <w:lvl w:ilvl="0" w:tplc="C346F62E">
      <w:start w:val="1"/>
      <w:numFmt w:val="decimal"/>
      <w:lvlText w:val="%1)"/>
      <w:lvlJc w:val="left"/>
      <w:pPr>
        <w:ind w:left="1729" w:hanging="260"/>
        <w:jc w:val="left"/>
      </w:pPr>
      <w:rPr>
        <w:rFonts w:ascii="Times New Roman" w:eastAsia="Times New Roman" w:hAnsi="Times New Roman" w:cs="Times New Roman" w:hint="default"/>
        <w:w w:val="99"/>
        <w:sz w:val="24"/>
        <w:szCs w:val="24"/>
        <w:lang w:val="ru-RU" w:eastAsia="en-US" w:bidi="ar-SA"/>
      </w:rPr>
    </w:lvl>
    <w:lvl w:ilvl="1" w:tplc="ED3A86C4">
      <w:numFmt w:val="bullet"/>
      <w:lvlText w:val="•"/>
      <w:lvlJc w:val="left"/>
      <w:pPr>
        <w:ind w:left="2638" w:hanging="260"/>
      </w:pPr>
      <w:rPr>
        <w:rFonts w:hint="default"/>
        <w:lang w:val="ru-RU" w:eastAsia="en-US" w:bidi="ar-SA"/>
      </w:rPr>
    </w:lvl>
    <w:lvl w:ilvl="2" w:tplc="AF00021C">
      <w:numFmt w:val="bullet"/>
      <w:lvlText w:val="•"/>
      <w:lvlJc w:val="left"/>
      <w:pPr>
        <w:ind w:left="3557" w:hanging="260"/>
      </w:pPr>
      <w:rPr>
        <w:rFonts w:hint="default"/>
        <w:lang w:val="ru-RU" w:eastAsia="en-US" w:bidi="ar-SA"/>
      </w:rPr>
    </w:lvl>
    <w:lvl w:ilvl="3" w:tplc="6DD60362">
      <w:numFmt w:val="bullet"/>
      <w:lvlText w:val="•"/>
      <w:lvlJc w:val="left"/>
      <w:pPr>
        <w:ind w:left="4476" w:hanging="260"/>
      </w:pPr>
      <w:rPr>
        <w:rFonts w:hint="default"/>
        <w:lang w:val="ru-RU" w:eastAsia="en-US" w:bidi="ar-SA"/>
      </w:rPr>
    </w:lvl>
    <w:lvl w:ilvl="4" w:tplc="1096A3E2">
      <w:numFmt w:val="bullet"/>
      <w:lvlText w:val="•"/>
      <w:lvlJc w:val="left"/>
      <w:pPr>
        <w:ind w:left="5395" w:hanging="260"/>
      </w:pPr>
      <w:rPr>
        <w:rFonts w:hint="default"/>
        <w:lang w:val="ru-RU" w:eastAsia="en-US" w:bidi="ar-SA"/>
      </w:rPr>
    </w:lvl>
    <w:lvl w:ilvl="5" w:tplc="9AAA1C2A">
      <w:numFmt w:val="bullet"/>
      <w:lvlText w:val="•"/>
      <w:lvlJc w:val="left"/>
      <w:pPr>
        <w:ind w:left="6314" w:hanging="260"/>
      </w:pPr>
      <w:rPr>
        <w:rFonts w:hint="default"/>
        <w:lang w:val="ru-RU" w:eastAsia="en-US" w:bidi="ar-SA"/>
      </w:rPr>
    </w:lvl>
    <w:lvl w:ilvl="6" w:tplc="DF80D33E">
      <w:numFmt w:val="bullet"/>
      <w:lvlText w:val="•"/>
      <w:lvlJc w:val="left"/>
      <w:pPr>
        <w:ind w:left="7233" w:hanging="260"/>
      </w:pPr>
      <w:rPr>
        <w:rFonts w:hint="default"/>
        <w:lang w:val="ru-RU" w:eastAsia="en-US" w:bidi="ar-SA"/>
      </w:rPr>
    </w:lvl>
    <w:lvl w:ilvl="7" w:tplc="87C8780A">
      <w:numFmt w:val="bullet"/>
      <w:lvlText w:val="•"/>
      <w:lvlJc w:val="left"/>
      <w:pPr>
        <w:ind w:left="8152" w:hanging="260"/>
      </w:pPr>
      <w:rPr>
        <w:rFonts w:hint="default"/>
        <w:lang w:val="ru-RU" w:eastAsia="en-US" w:bidi="ar-SA"/>
      </w:rPr>
    </w:lvl>
    <w:lvl w:ilvl="8" w:tplc="807821D8">
      <w:numFmt w:val="bullet"/>
      <w:lvlText w:val="•"/>
      <w:lvlJc w:val="left"/>
      <w:pPr>
        <w:ind w:left="9071" w:hanging="260"/>
      </w:pPr>
      <w:rPr>
        <w:rFonts w:hint="default"/>
        <w:lang w:val="ru-RU" w:eastAsia="en-US" w:bidi="ar-SA"/>
      </w:rPr>
    </w:lvl>
  </w:abstractNum>
  <w:abstractNum w:abstractNumId="103">
    <w:nsid w:val="6219204D"/>
    <w:multiLevelType w:val="hybridMultilevel"/>
    <w:tmpl w:val="A0EAA220"/>
    <w:lvl w:ilvl="0" w:tplc="48CE9C18">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C7940FC6">
      <w:numFmt w:val="bullet"/>
      <w:lvlText w:val="•"/>
      <w:lvlJc w:val="left"/>
      <w:pPr>
        <w:ind w:left="2656" w:hanging="264"/>
      </w:pPr>
      <w:rPr>
        <w:rFonts w:hint="default"/>
        <w:lang w:val="ru-RU" w:eastAsia="en-US" w:bidi="ar-SA"/>
      </w:rPr>
    </w:lvl>
    <w:lvl w:ilvl="2" w:tplc="60D66928">
      <w:numFmt w:val="bullet"/>
      <w:lvlText w:val="•"/>
      <w:lvlJc w:val="left"/>
      <w:pPr>
        <w:ind w:left="3573" w:hanging="264"/>
      </w:pPr>
      <w:rPr>
        <w:rFonts w:hint="default"/>
        <w:lang w:val="ru-RU" w:eastAsia="en-US" w:bidi="ar-SA"/>
      </w:rPr>
    </w:lvl>
    <w:lvl w:ilvl="3" w:tplc="83084208">
      <w:numFmt w:val="bullet"/>
      <w:lvlText w:val="•"/>
      <w:lvlJc w:val="left"/>
      <w:pPr>
        <w:ind w:left="4490" w:hanging="264"/>
      </w:pPr>
      <w:rPr>
        <w:rFonts w:hint="default"/>
        <w:lang w:val="ru-RU" w:eastAsia="en-US" w:bidi="ar-SA"/>
      </w:rPr>
    </w:lvl>
    <w:lvl w:ilvl="4" w:tplc="BF524E46">
      <w:numFmt w:val="bullet"/>
      <w:lvlText w:val="•"/>
      <w:lvlJc w:val="left"/>
      <w:pPr>
        <w:ind w:left="5407" w:hanging="264"/>
      </w:pPr>
      <w:rPr>
        <w:rFonts w:hint="default"/>
        <w:lang w:val="ru-RU" w:eastAsia="en-US" w:bidi="ar-SA"/>
      </w:rPr>
    </w:lvl>
    <w:lvl w:ilvl="5" w:tplc="401E2170">
      <w:numFmt w:val="bullet"/>
      <w:lvlText w:val="•"/>
      <w:lvlJc w:val="left"/>
      <w:pPr>
        <w:ind w:left="6324" w:hanging="264"/>
      </w:pPr>
      <w:rPr>
        <w:rFonts w:hint="default"/>
        <w:lang w:val="ru-RU" w:eastAsia="en-US" w:bidi="ar-SA"/>
      </w:rPr>
    </w:lvl>
    <w:lvl w:ilvl="6" w:tplc="322C2C1A">
      <w:numFmt w:val="bullet"/>
      <w:lvlText w:val="•"/>
      <w:lvlJc w:val="left"/>
      <w:pPr>
        <w:ind w:left="7241" w:hanging="264"/>
      </w:pPr>
      <w:rPr>
        <w:rFonts w:hint="default"/>
        <w:lang w:val="ru-RU" w:eastAsia="en-US" w:bidi="ar-SA"/>
      </w:rPr>
    </w:lvl>
    <w:lvl w:ilvl="7" w:tplc="70DC4B7C">
      <w:numFmt w:val="bullet"/>
      <w:lvlText w:val="•"/>
      <w:lvlJc w:val="left"/>
      <w:pPr>
        <w:ind w:left="8158" w:hanging="264"/>
      </w:pPr>
      <w:rPr>
        <w:rFonts w:hint="default"/>
        <w:lang w:val="ru-RU" w:eastAsia="en-US" w:bidi="ar-SA"/>
      </w:rPr>
    </w:lvl>
    <w:lvl w:ilvl="8" w:tplc="3F9EFF3C">
      <w:numFmt w:val="bullet"/>
      <w:lvlText w:val="•"/>
      <w:lvlJc w:val="left"/>
      <w:pPr>
        <w:ind w:left="9075" w:hanging="264"/>
      </w:pPr>
      <w:rPr>
        <w:rFonts w:hint="default"/>
        <w:lang w:val="ru-RU" w:eastAsia="en-US" w:bidi="ar-SA"/>
      </w:rPr>
    </w:lvl>
  </w:abstractNum>
  <w:abstractNum w:abstractNumId="104">
    <w:nsid w:val="6389552F"/>
    <w:multiLevelType w:val="hybridMultilevel"/>
    <w:tmpl w:val="89E0BCE2"/>
    <w:lvl w:ilvl="0" w:tplc="99A86F4C">
      <w:numFmt w:val="bullet"/>
      <w:lvlText w:val=""/>
      <w:lvlJc w:val="left"/>
      <w:pPr>
        <w:ind w:left="390" w:hanging="281"/>
      </w:pPr>
      <w:rPr>
        <w:rFonts w:hint="default"/>
        <w:w w:val="100"/>
        <w:lang w:val="ru-RU" w:eastAsia="en-US" w:bidi="ar-SA"/>
      </w:rPr>
    </w:lvl>
    <w:lvl w:ilvl="1" w:tplc="40264500">
      <w:numFmt w:val="bullet"/>
      <w:lvlText w:val="–"/>
      <w:lvlJc w:val="left"/>
      <w:pPr>
        <w:ind w:left="571" w:hanging="181"/>
      </w:pPr>
      <w:rPr>
        <w:rFonts w:ascii="Times New Roman" w:eastAsia="Times New Roman" w:hAnsi="Times New Roman" w:cs="Times New Roman" w:hint="default"/>
        <w:w w:val="103"/>
        <w:sz w:val="23"/>
        <w:szCs w:val="23"/>
        <w:lang w:val="ru-RU" w:eastAsia="en-US" w:bidi="ar-SA"/>
      </w:rPr>
    </w:lvl>
    <w:lvl w:ilvl="2" w:tplc="A36A96EC">
      <w:numFmt w:val="bullet"/>
      <w:lvlText w:val="·"/>
      <w:lvlJc w:val="left"/>
      <w:pPr>
        <w:ind w:left="952" w:hanging="195"/>
      </w:pPr>
      <w:rPr>
        <w:rFonts w:ascii="Times New Roman" w:eastAsia="Times New Roman" w:hAnsi="Times New Roman" w:cs="Times New Roman" w:hint="default"/>
        <w:w w:val="103"/>
        <w:sz w:val="23"/>
        <w:szCs w:val="23"/>
        <w:lang w:val="ru-RU" w:eastAsia="en-US" w:bidi="ar-SA"/>
      </w:rPr>
    </w:lvl>
    <w:lvl w:ilvl="3" w:tplc="737CF468">
      <w:numFmt w:val="bullet"/>
      <w:lvlText w:val="•"/>
      <w:lvlJc w:val="left"/>
      <w:pPr>
        <w:ind w:left="2196" w:hanging="195"/>
      </w:pPr>
      <w:rPr>
        <w:rFonts w:hint="default"/>
        <w:lang w:val="ru-RU" w:eastAsia="en-US" w:bidi="ar-SA"/>
      </w:rPr>
    </w:lvl>
    <w:lvl w:ilvl="4" w:tplc="E7B49342">
      <w:numFmt w:val="bullet"/>
      <w:lvlText w:val="•"/>
      <w:lvlJc w:val="left"/>
      <w:pPr>
        <w:ind w:left="3432" w:hanging="195"/>
      </w:pPr>
      <w:rPr>
        <w:rFonts w:hint="default"/>
        <w:lang w:val="ru-RU" w:eastAsia="en-US" w:bidi="ar-SA"/>
      </w:rPr>
    </w:lvl>
    <w:lvl w:ilvl="5" w:tplc="EEDAA0CC">
      <w:numFmt w:val="bullet"/>
      <w:lvlText w:val="•"/>
      <w:lvlJc w:val="left"/>
      <w:pPr>
        <w:ind w:left="4668" w:hanging="195"/>
      </w:pPr>
      <w:rPr>
        <w:rFonts w:hint="default"/>
        <w:lang w:val="ru-RU" w:eastAsia="en-US" w:bidi="ar-SA"/>
      </w:rPr>
    </w:lvl>
    <w:lvl w:ilvl="6" w:tplc="21B0BBC4">
      <w:numFmt w:val="bullet"/>
      <w:lvlText w:val="•"/>
      <w:lvlJc w:val="left"/>
      <w:pPr>
        <w:ind w:left="5904" w:hanging="195"/>
      </w:pPr>
      <w:rPr>
        <w:rFonts w:hint="default"/>
        <w:lang w:val="ru-RU" w:eastAsia="en-US" w:bidi="ar-SA"/>
      </w:rPr>
    </w:lvl>
    <w:lvl w:ilvl="7" w:tplc="D4C8978C">
      <w:numFmt w:val="bullet"/>
      <w:lvlText w:val="•"/>
      <w:lvlJc w:val="left"/>
      <w:pPr>
        <w:ind w:left="7140" w:hanging="195"/>
      </w:pPr>
      <w:rPr>
        <w:rFonts w:hint="default"/>
        <w:lang w:val="ru-RU" w:eastAsia="en-US" w:bidi="ar-SA"/>
      </w:rPr>
    </w:lvl>
    <w:lvl w:ilvl="8" w:tplc="61B6DF0E">
      <w:numFmt w:val="bullet"/>
      <w:lvlText w:val="•"/>
      <w:lvlJc w:val="left"/>
      <w:pPr>
        <w:ind w:left="8376" w:hanging="195"/>
      </w:pPr>
      <w:rPr>
        <w:rFonts w:hint="default"/>
        <w:lang w:val="ru-RU" w:eastAsia="en-US" w:bidi="ar-SA"/>
      </w:rPr>
    </w:lvl>
  </w:abstractNum>
  <w:abstractNum w:abstractNumId="105">
    <w:nsid w:val="655C52C0"/>
    <w:multiLevelType w:val="hybridMultilevel"/>
    <w:tmpl w:val="A956CE2C"/>
    <w:lvl w:ilvl="0" w:tplc="02023F1E">
      <w:start w:val="9"/>
      <w:numFmt w:val="decimal"/>
      <w:lvlText w:val="%1)"/>
      <w:lvlJc w:val="left"/>
      <w:pPr>
        <w:ind w:left="1470" w:hanging="264"/>
        <w:jc w:val="left"/>
      </w:pPr>
      <w:rPr>
        <w:rFonts w:ascii="Times New Roman" w:eastAsia="Times New Roman" w:hAnsi="Times New Roman" w:cs="Times New Roman" w:hint="default"/>
        <w:spacing w:val="0"/>
        <w:w w:val="94"/>
        <w:sz w:val="24"/>
        <w:szCs w:val="24"/>
        <w:lang w:val="ru-RU" w:eastAsia="en-US" w:bidi="ar-SA"/>
      </w:rPr>
    </w:lvl>
    <w:lvl w:ilvl="1" w:tplc="E64A586A">
      <w:numFmt w:val="bullet"/>
      <w:lvlText w:val="•"/>
      <w:lvlJc w:val="left"/>
      <w:pPr>
        <w:ind w:left="2422" w:hanging="264"/>
      </w:pPr>
      <w:rPr>
        <w:rFonts w:hint="default"/>
        <w:lang w:val="ru-RU" w:eastAsia="en-US" w:bidi="ar-SA"/>
      </w:rPr>
    </w:lvl>
    <w:lvl w:ilvl="2" w:tplc="4B1274CE">
      <w:numFmt w:val="bullet"/>
      <w:lvlText w:val="•"/>
      <w:lvlJc w:val="left"/>
      <w:pPr>
        <w:ind w:left="3365" w:hanging="264"/>
      </w:pPr>
      <w:rPr>
        <w:rFonts w:hint="default"/>
        <w:lang w:val="ru-RU" w:eastAsia="en-US" w:bidi="ar-SA"/>
      </w:rPr>
    </w:lvl>
    <w:lvl w:ilvl="3" w:tplc="5F9A16DE">
      <w:numFmt w:val="bullet"/>
      <w:lvlText w:val="•"/>
      <w:lvlJc w:val="left"/>
      <w:pPr>
        <w:ind w:left="4308" w:hanging="264"/>
      </w:pPr>
      <w:rPr>
        <w:rFonts w:hint="default"/>
        <w:lang w:val="ru-RU" w:eastAsia="en-US" w:bidi="ar-SA"/>
      </w:rPr>
    </w:lvl>
    <w:lvl w:ilvl="4" w:tplc="C590D4A0">
      <w:numFmt w:val="bullet"/>
      <w:lvlText w:val="•"/>
      <w:lvlJc w:val="left"/>
      <w:pPr>
        <w:ind w:left="5251" w:hanging="264"/>
      </w:pPr>
      <w:rPr>
        <w:rFonts w:hint="default"/>
        <w:lang w:val="ru-RU" w:eastAsia="en-US" w:bidi="ar-SA"/>
      </w:rPr>
    </w:lvl>
    <w:lvl w:ilvl="5" w:tplc="B2D07126">
      <w:numFmt w:val="bullet"/>
      <w:lvlText w:val="•"/>
      <w:lvlJc w:val="left"/>
      <w:pPr>
        <w:ind w:left="6194" w:hanging="264"/>
      </w:pPr>
      <w:rPr>
        <w:rFonts w:hint="default"/>
        <w:lang w:val="ru-RU" w:eastAsia="en-US" w:bidi="ar-SA"/>
      </w:rPr>
    </w:lvl>
    <w:lvl w:ilvl="6" w:tplc="1D66137E">
      <w:numFmt w:val="bullet"/>
      <w:lvlText w:val="•"/>
      <w:lvlJc w:val="left"/>
      <w:pPr>
        <w:ind w:left="7137" w:hanging="264"/>
      </w:pPr>
      <w:rPr>
        <w:rFonts w:hint="default"/>
        <w:lang w:val="ru-RU" w:eastAsia="en-US" w:bidi="ar-SA"/>
      </w:rPr>
    </w:lvl>
    <w:lvl w:ilvl="7" w:tplc="3A42644A">
      <w:numFmt w:val="bullet"/>
      <w:lvlText w:val="•"/>
      <w:lvlJc w:val="left"/>
      <w:pPr>
        <w:ind w:left="8080" w:hanging="264"/>
      </w:pPr>
      <w:rPr>
        <w:rFonts w:hint="default"/>
        <w:lang w:val="ru-RU" w:eastAsia="en-US" w:bidi="ar-SA"/>
      </w:rPr>
    </w:lvl>
    <w:lvl w:ilvl="8" w:tplc="F222C85E">
      <w:numFmt w:val="bullet"/>
      <w:lvlText w:val="•"/>
      <w:lvlJc w:val="left"/>
      <w:pPr>
        <w:ind w:left="9023" w:hanging="264"/>
      </w:pPr>
      <w:rPr>
        <w:rFonts w:hint="default"/>
        <w:lang w:val="ru-RU" w:eastAsia="en-US" w:bidi="ar-SA"/>
      </w:rPr>
    </w:lvl>
  </w:abstractNum>
  <w:abstractNum w:abstractNumId="106">
    <w:nsid w:val="65827D77"/>
    <w:multiLevelType w:val="hybridMultilevel"/>
    <w:tmpl w:val="11D0BBC6"/>
    <w:lvl w:ilvl="0" w:tplc="4522A0F8">
      <w:numFmt w:val="bullet"/>
      <w:lvlText w:val="-"/>
      <w:lvlJc w:val="left"/>
      <w:pPr>
        <w:ind w:left="758" w:hanging="281"/>
      </w:pPr>
      <w:rPr>
        <w:rFonts w:ascii="Times New Roman" w:eastAsia="Times New Roman" w:hAnsi="Times New Roman" w:cs="Times New Roman" w:hint="default"/>
        <w:w w:val="103"/>
        <w:sz w:val="23"/>
        <w:szCs w:val="23"/>
        <w:lang w:val="ru-RU" w:eastAsia="en-US" w:bidi="ar-SA"/>
      </w:rPr>
    </w:lvl>
    <w:lvl w:ilvl="1" w:tplc="F314E286">
      <w:numFmt w:val="bullet"/>
      <w:lvlText w:val="-"/>
      <w:lvlJc w:val="left"/>
      <w:pPr>
        <w:ind w:left="945" w:hanging="137"/>
      </w:pPr>
      <w:rPr>
        <w:rFonts w:ascii="Times New Roman" w:eastAsia="Times New Roman" w:hAnsi="Times New Roman" w:cs="Times New Roman" w:hint="default"/>
        <w:color w:val="171717"/>
        <w:w w:val="103"/>
        <w:sz w:val="23"/>
        <w:szCs w:val="23"/>
        <w:lang w:val="ru-RU" w:eastAsia="en-US" w:bidi="ar-SA"/>
      </w:rPr>
    </w:lvl>
    <w:lvl w:ilvl="2" w:tplc="E58CF002">
      <w:numFmt w:val="bullet"/>
      <w:lvlText w:val="•"/>
      <w:lvlJc w:val="left"/>
      <w:pPr>
        <w:ind w:left="2095" w:hanging="137"/>
      </w:pPr>
      <w:rPr>
        <w:rFonts w:hint="default"/>
        <w:lang w:val="ru-RU" w:eastAsia="en-US" w:bidi="ar-SA"/>
      </w:rPr>
    </w:lvl>
    <w:lvl w:ilvl="3" w:tplc="178CB632">
      <w:numFmt w:val="bullet"/>
      <w:lvlText w:val="•"/>
      <w:lvlJc w:val="left"/>
      <w:pPr>
        <w:ind w:left="3251" w:hanging="137"/>
      </w:pPr>
      <w:rPr>
        <w:rFonts w:hint="default"/>
        <w:lang w:val="ru-RU" w:eastAsia="en-US" w:bidi="ar-SA"/>
      </w:rPr>
    </w:lvl>
    <w:lvl w:ilvl="4" w:tplc="15E2E414">
      <w:numFmt w:val="bullet"/>
      <w:lvlText w:val="•"/>
      <w:lvlJc w:val="left"/>
      <w:pPr>
        <w:ind w:left="4407" w:hanging="137"/>
      </w:pPr>
      <w:rPr>
        <w:rFonts w:hint="default"/>
        <w:lang w:val="ru-RU" w:eastAsia="en-US" w:bidi="ar-SA"/>
      </w:rPr>
    </w:lvl>
    <w:lvl w:ilvl="5" w:tplc="51C69CAC">
      <w:numFmt w:val="bullet"/>
      <w:lvlText w:val="•"/>
      <w:lvlJc w:val="left"/>
      <w:pPr>
        <w:ind w:left="5562" w:hanging="137"/>
      </w:pPr>
      <w:rPr>
        <w:rFonts w:hint="default"/>
        <w:lang w:val="ru-RU" w:eastAsia="en-US" w:bidi="ar-SA"/>
      </w:rPr>
    </w:lvl>
    <w:lvl w:ilvl="6" w:tplc="F2BCD2E6">
      <w:numFmt w:val="bullet"/>
      <w:lvlText w:val="•"/>
      <w:lvlJc w:val="left"/>
      <w:pPr>
        <w:ind w:left="6718" w:hanging="137"/>
      </w:pPr>
      <w:rPr>
        <w:rFonts w:hint="default"/>
        <w:lang w:val="ru-RU" w:eastAsia="en-US" w:bidi="ar-SA"/>
      </w:rPr>
    </w:lvl>
    <w:lvl w:ilvl="7" w:tplc="6DD864BC">
      <w:numFmt w:val="bullet"/>
      <w:lvlText w:val="•"/>
      <w:lvlJc w:val="left"/>
      <w:pPr>
        <w:ind w:left="7874" w:hanging="137"/>
      </w:pPr>
      <w:rPr>
        <w:rFonts w:hint="default"/>
        <w:lang w:val="ru-RU" w:eastAsia="en-US" w:bidi="ar-SA"/>
      </w:rPr>
    </w:lvl>
    <w:lvl w:ilvl="8" w:tplc="DDE2B154">
      <w:numFmt w:val="bullet"/>
      <w:lvlText w:val="•"/>
      <w:lvlJc w:val="left"/>
      <w:pPr>
        <w:ind w:left="9030" w:hanging="137"/>
      </w:pPr>
      <w:rPr>
        <w:rFonts w:hint="default"/>
        <w:lang w:val="ru-RU" w:eastAsia="en-US" w:bidi="ar-SA"/>
      </w:rPr>
    </w:lvl>
  </w:abstractNum>
  <w:abstractNum w:abstractNumId="107">
    <w:nsid w:val="66C71AD1"/>
    <w:multiLevelType w:val="hybridMultilevel"/>
    <w:tmpl w:val="DE585242"/>
    <w:lvl w:ilvl="0" w:tplc="0ED67F2E">
      <w:start w:val="1"/>
      <w:numFmt w:val="decimal"/>
      <w:lvlText w:val="%1."/>
      <w:lvlJc w:val="left"/>
      <w:pPr>
        <w:ind w:left="980" w:hanging="360"/>
      </w:pPr>
      <w:rPr>
        <w:rFonts w:ascii="Times New Roman" w:eastAsia="Times New Roman" w:hAnsi="Times New Roman" w:cs="Times New Roman" w:hint="default"/>
        <w:w w:val="100"/>
        <w:sz w:val="24"/>
        <w:szCs w:val="24"/>
        <w:lang w:val="ru-RU" w:eastAsia="en-US" w:bidi="ar-SA"/>
      </w:rPr>
    </w:lvl>
    <w:lvl w:ilvl="1" w:tplc="B0286558">
      <w:numFmt w:val="bullet"/>
      <w:lvlText w:val="•"/>
      <w:lvlJc w:val="left"/>
      <w:pPr>
        <w:ind w:left="1910" w:hanging="360"/>
      </w:pPr>
      <w:rPr>
        <w:rFonts w:hint="default"/>
        <w:lang w:val="ru-RU" w:eastAsia="en-US" w:bidi="ar-SA"/>
      </w:rPr>
    </w:lvl>
    <w:lvl w:ilvl="2" w:tplc="762ACD04">
      <w:numFmt w:val="bullet"/>
      <w:lvlText w:val="•"/>
      <w:lvlJc w:val="left"/>
      <w:pPr>
        <w:ind w:left="2840" w:hanging="360"/>
      </w:pPr>
      <w:rPr>
        <w:rFonts w:hint="default"/>
        <w:lang w:val="ru-RU" w:eastAsia="en-US" w:bidi="ar-SA"/>
      </w:rPr>
    </w:lvl>
    <w:lvl w:ilvl="3" w:tplc="884EAD0E">
      <w:numFmt w:val="bullet"/>
      <w:lvlText w:val="•"/>
      <w:lvlJc w:val="left"/>
      <w:pPr>
        <w:ind w:left="3771" w:hanging="360"/>
      </w:pPr>
      <w:rPr>
        <w:rFonts w:hint="default"/>
        <w:lang w:val="ru-RU" w:eastAsia="en-US" w:bidi="ar-SA"/>
      </w:rPr>
    </w:lvl>
    <w:lvl w:ilvl="4" w:tplc="A3E4F220">
      <w:numFmt w:val="bullet"/>
      <w:lvlText w:val="•"/>
      <w:lvlJc w:val="left"/>
      <w:pPr>
        <w:ind w:left="4701" w:hanging="360"/>
      </w:pPr>
      <w:rPr>
        <w:rFonts w:hint="default"/>
        <w:lang w:val="ru-RU" w:eastAsia="en-US" w:bidi="ar-SA"/>
      </w:rPr>
    </w:lvl>
    <w:lvl w:ilvl="5" w:tplc="45CABA32">
      <w:numFmt w:val="bullet"/>
      <w:lvlText w:val="•"/>
      <w:lvlJc w:val="left"/>
      <w:pPr>
        <w:ind w:left="5632" w:hanging="360"/>
      </w:pPr>
      <w:rPr>
        <w:rFonts w:hint="default"/>
        <w:lang w:val="ru-RU" w:eastAsia="en-US" w:bidi="ar-SA"/>
      </w:rPr>
    </w:lvl>
    <w:lvl w:ilvl="6" w:tplc="97A40352">
      <w:numFmt w:val="bullet"/>
      <w:lvlText w:val="•"/>
      <w:lvlJc w:val="left"/>
      <w:pPr>
        <w:ind w:left="6562" w:hanging="360"/>
      </w:pPr>
      <w:rPr>
        <w:rFonts w:hint="default"/>
        <w:lang w:val="ru-RU" w:eastAsia="en-US" w:bidi="ar-SA"/>
      </w:rPr>
    </w:lvl>
    <w:lvl w:ilvl="7" w:tplc="B4EEA2E8">
      <w:numFmt w:val="bullet"/>
      <w:lvlText w:val="•"/>
      <w:lvlJc w:val="left"/>
      <w:pPr>
        <w:ind w:left="7492" w:hanging="360"/>
      </w:pPr>
      <w:rPr>
        <w:rFonts w:hint="default"/>
        <w:lang w:val="ru-RU" w:eastAsia="en-US" w:bidi="ar-SA"/>
      </w:rPr>
    </w:lvl>
    <w:lvl w:ilvl="8" w:tplc="074AE2F4">
      <w:numFmt w:val="bullet"/>
      <w:lvlText w:val="•"/>
      <w:lvlJc w:val="left"/>
      <w:pPr>
        <w:ind w:left="8423" w:hanging="360"/>
      </w:pPr>
      <w:rPr>
        <w:rFonts w:hint="default"/>
        <w:lang w:val="ru-RU" w:eastAsia="en-US" w:bidi="ar-SA"/>
      </w:rPr>
    </w:lvl>
  </w:abstractNum>
  <w:abstractNum w:abstractNumId="108">
    <w:nsid w:val="67D5359D"/>
    <w:multiLevelType w:val="hybridMultilevel"/>
    <w:tmpl w:val="F7088048"/>
    <w:lvl w:ilvl="0" w:tplc="A97A530E">
      <w:start w:val="1"/>
      <w:numFmt w:val="decimal"/>
      <w:lvlText w:val="%1)"/>
      <w:lvlJc w:val="left"/>
      <w:pPr>
        <w:ind w:left="1465" w:hanging="707"/>
        <w:jc w:val="right"/>
      </w:pPr>
      <w:rPr>
        <w:rFonts w:ascii="Times New Roman" w:eastAsia="Times New Roman" w:hAnsi="Times New Roman" w:cs="Times New Roman" w:hint="default"/>
        <w:spacing w:val="0"/>
        <w:w w:val="94"/>
        <w:sz w:val="24"/>
        <w:szCs w:val="24"/>
        <w:lang w:val="ru-RU" w:eastAsia="en-US" w:bidi="ar-SA"/>
      </w:rPr>
    </w:lvl>
    <w:lvl w:ilvl="1" w:tplc="AFBE9DE0">
      <w:numFmt w:val="bullet"/>
      <w:lvlText w:val="•"/>
      <w:lvlJc w:val="left"/>
      <w:pPr>
        <w:ind w:left="2404" w:hanging="707"/>
      </w:pPr>
      <w:rPr>
        <w:rFonts w:hint="default"/>
        <w:lang w:val="ru-RU" w:eastAsia="en-US" w:bidi="ar-SA"/>
      </w:rPr>
    </w:lvl>
    <w:lvl w:ilvl="2" w:tplc="14DC8DAE">
      <w:numFmt w:val="bullet"/>
      <w:lvlText w:val="•"/>
      <w:lvlJc w:val="left"/>
      <w:pPr>
        <w:ind w:left="3349" w:hanging="707"/>
      </w:pPr>
      <w:rPr>
        <w:rFonts w:hint="default"/>
        <w:lang w:val="ru-RU" w:eastAsia="en-US" w:bidi="ar-SA"/>
      </w:rPr>
    </w:lvl>
    <w:lvl w:ilvl="3" w:tplc="C3CCFE6E">
      <w:numFmt w:val="bullet"/>
      <w:lvlText w:val="•"/>
      <w:lvlJc w:val="left"/>
      <w:pPr>
        <w:ind w:left="4294" w:hanging="707"/>
      </w:pPr>
      <w:rPr>
        <w:rFonts w:hint="default"/>
        <w:lang w:val="ru-RU" w:eastAsia="en-US" w:bidi="ar-SA"/>
      </w:rPr>
    </w:lvl>
    <w:lvl w:ilvl="4" w:tplc="659EC1F2">
      <w:numFmt w:val="bullet"/>
      <w:lvlText w:val="•"/>
      <w:lvlJc w:val="left"/>
      <w:pPr>
        <w:ind w:left="5239" w:hanging="707"/>
      </w:pPr>
      <w:rPr>
        <w:rFonts w:hint="default"/>
        <w:lang w:val="ru-RU" w:eastAsia="en-US" w:bidi="ar-SA"/>
      </w:rPr>
    </w:lvl>
    <w:lvl w:ilvl="5" w:tplc="E08AAB58">
      <w:numFmt w:val="bullet"/>
      <w:lvlText w:val="•"/>
      <w:lvlJc w:val="left"/>
      <w:pPr>
        <w:ind w:left="6184" w:hanging="707"/>
      </w:pPr>
      <w:rPr>
        <w:rFonts w:hint="default"/>
        <w:lang w:val="ru-RU" w:eastAsia="en-US" w:bidi="ar-SA"/>
      </w:rPr>
    </w:lvl>
    <w:lvl w:ilvl="6" w:tplc="D7A449E6">
      <w:numFmt w:val="bullet"/>
      <w:lvlText w:val="•"/>
      <w:lvlJc w:val="left"/>
      <w:pPr>
        <w:ind w:left="7129" w:hanging="707"/>
      </w:pPr>
      <w:rPr>
        <w:rFonts w:hint="default"/>
        <w:lang w:val="ru-RU" w:eastAsia="en-US" w:bidi="ar-SA"/>
      </w:rPr>
    </w:lvl>
    <w:lvl w:ilvl="7" w:tplc="828A79F2">
      <w:numFmt w:val="bullet"/>
      <w:lvlText w:val="•"/>
      <w:lvlJc w:val="left"/>
      <w:pPr>
        <w:ind w:left="8074" w:hanging="707"/>
      </w:pPr>
      <w:rPr>
        <w:rFonts w:hint="default"/>
        <w:lang w:val="ru-RU" w:eastAsia="en-US" w:bidi="ar-SA"/>
      </w:rPr>
    </w:lvl>
    <w:lvl w:ilvl="8" w:tplc="A85EA016">
      <w:numFmt w:val="bullet"/>
      <w:lvlText w:val="•"/>
      <w:lvlJc w:val="left"/>
      <w:pPr>
        <w:ind w:left="9019" w:hanging="707"/>
      </w:pPr>
      <w:rPr>
        <w:rFonts w:hint="default"/>
        <w:lang w:val="ru-RU" w:eastAsia="en-US" w:bidi="ar-SA"/>
      </w:rPr>
    </w:lvl>
  </w:abstractNum>
  <w:abstractNum w:abstractNumId="109">
    <w:nsid w:val="68902EE3"/>
    <w:multiLevelType w:val="hybridMultilevel"/>
    <w:tmpl w:val="E3327BF6"/>
    <w:lvl w:ilvl="0" w:tplc="21C4B20A">
      <w:start w:val="1"/>
      <w:numFmt w:val="decimal"/>
      <w:lvlText w:val="%1)"/>
      <w:lvlJc w:val="left"/>
      <w:pPr>
        <w:ind w:left="2176" w:hanging="706"/>
        <w:jc w:val="left"/>
      </w:pPr>
      <w:rPr>
        <w:rFonts w:ascii="Times New Roman" w:eastAsia="Times New Roman" w:hAnsi="Times New Roman" w:cs="Times New Roman" w:hint="default"/>
        <w:spacing w:val="0"/>
        <w:w w:val="94"/>
        <w:sz w:val="24"/>
        <w:szCs w:val="24"/>
        <w:lang w:val="ru-RU" w:eastAsia="en-US" w:bidi="ar-SA"/>
      </w:rPr>
    </w:lvl>
    <w:lvl w:ilvl="1" w:tplc="CF962EAC">
      <w:numFmt w:val="bullet"/>
      <w:lvlText w:val="•"/>
      <w:lvlJc w:val="left"/>
      <w:pPr>
        <w:ind w:left="3052" w:hanging="706"/>
      </w:pPr>
      <w:rPr>
        <w:rFonts w:hint="default"/>
        <w:lang w:val="ru-RU" w:eastAsia="en-US" w:bidi="ar-SA"/>
      </w:rPr>
    </w:lvl>
    <w:lvl w:ilvl="2" w:tplc="F3B60CB2">
      <w:numFmt w:val="bullet"/>
      <w:lvlText w:val="•"/>
      <w:lvlJc w:val="left"/>
      <w:pPr>
        <w:ind w:left="3925" w:hanging="706"/>
      </w:pPr>
      <w:rPr>
        <w:rFonts w:hint="default"/>
        <w:lang w:val="ru-RU" w:eastAsia="en-US" w:bidi="ar-SA"/>
      </w:rPr>
    </w:lvl>
    <w:lvl w:ilvl="3" w:tplc="7D22E564">
      <w:numFmt w:val="bullet"/>
      <w:lvlText w:val="•"/>
      <w:lvlJc w:val="left"/>
      <w:pPr>
        <w:ind w:left="4798" w:hanging="706"/>
      </w:pPr>
      <w:rPr>
        <w:rFonts w:hint="default"/>
        <w:lang w:val="ru-RU" w:eastAsia="en-US" w:bidi="ar-SA"/>
      </w:rPr>
    </w:lvl>
    <w:lvl w:ilvl="4" w:tplc="D356294A">
      <w:numFmt w:val="bullet"/>
      <w:lvlText w:val="•"/>
      <w:lvlJc w:val="left"/>
      <w:pPr>
        <w:ind w:left="5671" w:hanging="706"/>
      </w:pPr>
      <w:rPr>
        <w:rFonts w:hint="default"/>
        <w:lang w:val="ru-RU" w:eastAsia="en-US" w:bidi="ar-SA"/>
      </w:rPr>
    </w:lvl>
    <w:lvl w:ilvl="5" w:tplc="4C7C8B54">
      <w:numFmt w:val="bullet"/>
      <w:lvlText w:val="•"/>
      <w:lvlJc w:val="left"/>
      <w:pPr>
        <w:ind w:left="6544" w:hanging="706"/>
      </w:pPr>
      <w:rPr>
        <w:rFonts w:hint="default"/>
        <w:lang w:val="ru-RU" w:eastAsia="en-US" w:bidi="ar-SA"/>
      </w:rPr>
    </w:lvl>
    <w:lvl w:ilvl="6" w:tplc="797ABFE4">
      <w:numFmt w:val="bullet"/>
      <w:lvlText w:val="•"/>
      <w:lvlJc w:val="left"/>
      <w:pPr>
        <w:ind w:left="7417" w:hanging="706"/>
      </w:pPr>
      <w:rPr>
        <w:rFonts w:hint="default"/>
        <w:lang w:val="ru-RU" w:eastAsia="en-US" w:bidi="ar-SA"/>
      </w:rPr>
    </w:lvl>
    <w:lvl w:ilvl="7" w:tplc="314202CC">
      <w:numFmt w:val="bullet"/>
      <w:lvlText w:val="•"/>
      <w:lvlJc w:val="left"/>
      <w:pPr>
        <w:ind w:left="8290" w:hanging="706"/>
      </w:pPr>
      <w:rPr>
        <w:rFonts w:hint="default"/>
        <w:lang w:val="ru-RU" w:eastAsia="en-US" w:bidi="ar-SA"/>
      </w:rPr>
    </w:lvl>
    <w:lvl w:ilvl="8" w:tplc="9822E946">
      <w:numFmt w:val="bullet"/>
      <w:lvlText w:val="•"/>
      <w:lvlJc w:val="left"/>
      <w:pPr>
        <w:ind w:left="9163" w:hanging="706"/>
      </w:pPr>
      <w:rPr>
        <w:rFonts w:hint="default"/>
        <w:lang w:val="ru-RU" w:eastAsia="en-US" w:bidi="ar-SA"/>
      </w:rPr>
    </w:lvl>
  </w:abstractNum>
  <w:abstractNum w:abstractNumId="110">
    <w:nsid w:val="68CB0050"/>
    <w:multiLevelType w:val="hybridMultilevel"/>
    <w:tmpl w:val="594EA2C6"/>
    <w:lvl w:ilvl="0" w:tplc="2F7AB47A">
      <w:start w:val="1"/>
      <w:numFmt w:val="decimal"/>
      <w:lvlText w:val="%1)"/>
      <w:lvlJc w:val="left"/>
      <w:pPr>
        <w:ind w:left="1734" w:hanging="264"/>
        <w:jc w:val="right"/>
      </w:pPr>
      <w:rPr>
        <w:rFonts w:ascii="Times New Roman" w:eastAsia="Times New Roman" w:hAnsi="Times New Roman" w:cs="Times New Roman" w:hint="default"/>
        <w:w w:val="99"/>
        <w:sz w:val="24"/>
        <w:szCs w:val="24"/>
        <w:lang w:val="ru-RU" w:eastAsia="en-US" w:bidi="ar-SA"/>
      </w:rPr>
    </w:lvl>
    <w:lvl w:ilvl="1" w:tplc="3250B55A">
      <w:numFmt w:val="bullet"/>
      <w:lvlText w:val="•"/>
      <w:lvlJc w:val="left"/>
      <w:pPr>
        <w:ind w:left="2656" w:hanging="264"/>
      </w:pPr>
      <w:rPr>
        <w:rFonts w:hint="default"/>
        <w:lang w:val="ru-RU" w:eastAsia="en-US" w:bidi="ar-SA"/>
      </w:rPr>
    </w:lvl>
    <w:lvl w:ilvl="2" w:tplc="EE9A2E86">
      <w:numFmt w:val="bullet"/>
      <w:lvlText w:val="•"/>
      <w:lvlJc w:val="left"/>
      <w:pPr>
        <w:ind w:left="3573" w:hanging="264"/>
      </w:pPr>
      <w:rPr>
        <w:rFonts w:hint="default"/>
        <w:lang w:val="ru-RU" w:eastAsia="en-US" w:bidi="ar-SA"/>
      </w:rPr>
    </w:lvl>
    <w:lvl w:ilvl="3" w:tplc="4A367F36">
      <w:numFmt w:val="bullet"/>
      <w:lvlText w:val="•"/>
      <w:lvlJc w:val="left"/>
      <w:pPr>
        <w:ind w:left="4490" w:hanging="264"/>
      </w:pPr>
      <w:rPr>
        <w:rFonts w:hint="default"/>
        <w:lang w:val="ru-RU" w:eastAsia="en-US" w:bidi="ar-SA"/>
      </w:rPr>
    </w:lvl>
    <w:lvl w:ilvl="4" w:tplc="A600F9FE">
      <w:numFmt w:val="bullet"/>
      <w:lvlText w:val="•"/>
      <w:lvlJc w:val="left"/>
      <w:pPr>
        <w:ind w:left="5407" w:hanging="264"/>
      </w:pPr>
      <w:rPr>
        <w:rFonts w:hint="default"/>
        <w:lang w:val="ru-RU" w:eastAsia="en-US" w:bidi="ar-SA"/>
      </w:rPr>
    </w:lvl>
    <w:lvl w:ilvl="5" w:tplc="4EE0628C">
      <w:numFmt w:val="bullet"/>
      <w:lvlText w:val="•"/>
      <w:lvlJc w:val="left"/>
      <w:pPr>
        <w:ind w:left="6324" w:hanging="264"/>
      </w:pPr>
      <w:rPr>
        <w:rFonts w:hint="default"/>
        <w:lang w:val="ru-RU" w:eastAsia="en-US" w:bidi="ar-SA"/>
      </w:rPr>
    </w:lvl>
    <w:lvl w:ilvl="6" w:tplc="2C38B528">
      <w:numFmt w:val="bullet"/>
      <w:lvlText w:val="•"/>
      <w:lvlJc w:val="left"/>
      <w:pPr>
        <w:ind w:left="7241" w:hanging="264"/>
      </w:pPr>
      <w:rPr>
        <w:rFonts w:hint="default"/>
        <w:lang w:val="ru-RU" w:eastAsia="en-US" w:bidi="ar-SA"/>
      </w:rPr>
    </w:lvl>
    <w:lvl w:ilvl="7" w:tplc="4C6A0318">
      <w:numFmt w:val="bullet"/>
      <w:lvlText w:val="•"/>
      <w:lvlJc w:val="left"/>
      <w:pPr>
        <w:ind w:left="8158" w:hanging="264"/>
      </w:pPr>
      <w:rPr>
        <w:rFonts w:hint="default"/>
        <w:lang w:val="ru-RU" w:eastAsia="en-US" w:bidi="ar-SA"/>
      </w:rPr>
    </w:lvl>
    <w:lvl w:ilvl="8" w:tplc="01EC214C">
      <w:numFmt w:val="bullet"/>
      <w:lvlText w:val="•"/>
      <w:lvlJc w:val="left"/>
      <w:pPr>
        <w:ind w:left="9075" w:hanging="264"/>
      </w:pPr>
      <w:rPr>
        <w:rFonts w:hint="default"/>
        <w:lang w:val="ru-RU" w:eastAsia="en-US" w:bidi="ar-SA"/>
      </w:rPr>
    </w:lvl>
  </w:abstractNum>
  <w:abstractNum w:abstractNumId="111">
    <w:nsid w:val="6A494319"/>
    <w:multiLevelType w:val="hybridMultilevel"/>
    <w:tmpl w:val="AD1C8D3E"/>
    <w:lvl w:ilvl="0" w:tplc="22A0C764">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D2909B12">
      <w:numFmt w:val="bullet"/>
      <w:lvlText w:val="•"/>
      <w:lvlJc w:val="left"/>
      <w:pPr>
        <w:ind w:left="646" w:hanging="140"/>
      </w:pPr>
      <w:rPr>
        <w:rFonts w:hint="default"/>
        <w:lang w:val="ru-RU" w:eastAsia="en-US" w:bidi="ar-SA"/>
      </w:rPr>
    </w:lvl>
    <w:lvl w:ilvl="2" w:tplc="A4028D54">
      <w:numFmt w:val="bullet"/>
      <w:lvlText w:val="•"/>
      <w:lvlJc w:val="left"/>
      <w:pPr>
        <w:ind w:left="1172" w:hanging="140"/>
      </w:pPr>
      <w:rPr>
        <w:rFonts w:hint="default"/>
        <w:lang w:val="ru-RU" w:eastAsia="en-US" w:bidi="ar-SA"/>
      </w:rPr>
    </w:lvl>
    <w:lvl w:ilvl="3" w:tplc="724068FE">
      <w:numFmt w:val="bullet"/>
      <w:lvlText w:val="•"/>
      <w:lvlJc w:val="left"/>
      <w:pPr>
        <w:ind w:left="1698" w:hanging="140"/>
      </w:pPr>
      <w:rPr>
        <w:rFonts w:hint="default"/>
        <w:lang w:val="ru-RU" w:eastAsia="en-US" w:bidi="ar-SA"/>
      </w:rPr>
    </w:lvl>
    <w:lvl w:ilvl="4" w:tplc="5D7CDFA0">
      <w:numFmt w:val="bullet"/>
      <w:lvlText w:val="•"/>
      <w:lvlJc w:val="left"/>
      <w:pPr>
        <w:ind w:left="2224" w:hanging="140"/>
      </w:pPr>
      <w:rPr>
        <w:rFonts w:hint="default"/>
        <w:lang w:val="ru-RU" w:eastAsia="en-US" w:bidi="ar-SA"/>
      </w:rPr>
    </w:lvl>
    <w:lvl w:ilvl="5" w:tplc="B86CBBF8">
      <w:numFmt w:val="bullet"/>
      <w:lvlText w:val="•"/>
      <w:lvlJc w:val="left"/>
      <w:pPr>
        <w:ind w:left="2751" w:hanging="140"/>
      </w:pPr>
      <w:rPr>
        <w:rFonts w:hint="default"/>
        <w:lang w:val="ru-RU" w:eastAsia="en-US" w:bidi="ar-SA"/>
      </w:rPr>
    </w:lvl>
    <w:lvl w:ilvl="6" w:tplc="B0A41A8C">
      <w:numFmt w:val="bullet"/>
      <w:lvlText w:val="•"/>
      <w:lvlJc w:val="left"/>
      <w:pPr>
        <w:ind w:left="3277" w:hanging="140"/>
      </w:pPr>
      <w:rPr>
        <w:rFonts w:hint="default"/>
        <w:lang w:val="ru-RU" w:eastAsia="en-US" w:bidi="ar-SA"/>
      </w:rPr>
    </w:lvl>
    <w:lvl w:ilvl="7" w:tplc="B3C62BAC">
      <w:numFmt w:val="bullet"/>
      <w:lvlText w:val="•"/>
      <w:lvlJc w:val="left"/>
      <w:pPr>
        <w:ind w:left="3803" w:hanging="140"/>
      </w:pPr>
      <w:rPr>
        <w:rFonts w:hint="default"/>
        <w:lang w:val="ru-RU" w:eastAsia="en-US" w:bidi="ar-SA"/>
      </w:rPr>
    </w:lvl>
    <w:lvl w:ilvl="8" w:tplc="CD32B408">
      <w:numFmt w:val="bullet"/>
      <w:lvlText w:val="•"/>
      <w:lvlJc w:val="left"/>
      <w:pPr>
        <w:ind w:left="4329" w:hanging="140"/>
      </w:pPr>
      <w:rPr>
        <w:rFonts w:hint="default"/>
        <w:lang w:val="ru-RU" w:eastAsia="en-US" w:bidi="ar-SA"/>
      </w:rPr>
    </w:lvl>
  </w:abstractNum>
  <w:abstractNum w:abstractNumId="112">
    <w:nsid w:val="6B9B6C43"/>
    <w:multiLevelType w:val="multilevel"/>
    <w:tmpl w:val="D598AD9E"/>
    <w:lvl w:ilvl="0">
      <w:start w:val="1"/>
      <w:numFmt w:val="decimal"/>
      <w:lvlText w:val="%1"/>
      <w:lvlJc w:val="left"/>
      <w:pPr>
        <w:ind w:left="3708" w:hanging="788"/>
        <w:jc w:val="left"/>
      </w:pPr>
      <w:rPr>
        <w:rFonts w:hint="default"/>
        <w:lang w:val="ru-RU" w:eastAsia="en-US" w:bidi="ar-SA"/>
      </w:rPr>
    </w:lvl>
    <w:lvl w:ilvl="1">
      <w:start w:val="1"/>
      <w:numFmt w:val="decimal"/>
      <w:lvlText w:val="%1.%2"/>
      <w:lvlJc w:val="left"/>
      <w:pPr>
        <w:ind w:left="3708" w:hanging="788"/>
        <w:jc w:val="left"/>
      </w:pPr>
      <w:rPr>
        <w:rFonts w:hint="default"/>
        <w:lang w:val="ru-RU" w:eastAsia="en-US" w:bidi="ar-SA"/>
      </w:rPr>
    </w:lvl>
    <w:lvl w:ilvl="2">
      <w:start w:val="1"/>
      <w:numFmt w:val="decimal"/>
      <w:lvlText w:val="%1.%2.%3"/>
      <w:lvlJc w:val="left"/>
      <w:pPr>
        <w:ind w:left="3708" w:hanging="78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862" w:hanging="788"/>
      </w:pPr>
      <w:rPr>
        <w:rFonts w:hint="default"/>
        <w:lang w:val="ru-RU" w:eastAsia="en-US" w:bidi="ar-SA"/>
      </w:rPr>
    </w:lvl>
    <w:lvl w:ilvl="4">
      <w:numFmt w:val="bullet"/>
      <w:lvlText w:val="•"/>
      <w:lvlJc w:val="left"/>
      <w:pPr>
        <w:ind w:left="6583" w:hanging="788"/>
      </w:pPr>
      <w:rPr>
        <w:rFonts w:hint="default"/>
        <w:lang w:val="ru-RU" w:eastAsia="en-US" w:bidi="ar-SA"/>
      </w:rPr>
    </w:lvl>
    <w:lvl w:ilvl="5">
      <w:numFmt w:val="bullet"/>
      <w:lvlText w:val="•"/>
      <w:lvlJc w:val="left"/>
      <w:pPr>
        <w:ind w:left="7304" w:hanging="788"/>
      </w:pPr>
      <w:rPr>
        <w:rFonts w:hint="default"/>
        <w:lang w:val="ru-RU" w:eastAsia="en-US" w:bidi="ar-SA"/>
      </w:rPr>
    </w:lvl>
    <w:lvl w:ilvl="6">
      <w:numFmt w:val="bullet"/>
      <w:lvlText w:val="•"/>
      <w:lvlJc w:val="left"/>
      <w:pPr>
        <w:ind w:left="8025" w:hanging="788"/>
      </w:pPr>
      <w:rPr>
        <w:rFonts w:hint="default"/>
        <w:lang w:val="ru-RU" w:eastAsia="en-US" w:bidi="ar-SA"/>
      </w:rPr>
    </w:lvl>
    <w:lvl w:ilvl="7">
      <w:numFmt w:val="bullet"/>
      <w:lvlText w:val="•"/>
      <w:lvlJc w:val="left"/>
      <w:pPr>
        <w:ind w:left="8746" w:hanging="788"/>
      </w:pPr>
      <w:rPr>
        <w:rFonts w:hint="default"/>
        <w:lang w:val="ru-RU" w:eastAsia="en-US" w:bidi="ar-SA"/>
      </w:rPr>
    </w:lvl>
    <w:lvl w:ilvl="8">
      <w:numFmt w:val="bullet"/>
      <w:lvlText w:val="•"/>
      <w:lvlJc w:val="left"/>
      <w:pPr>
        <w:ind w:left="9467" w:hanging="788"/>
      </w:pPr>
      <w:rPr>
        <w:rFonts w:hint="default"/>
        <w:lang w:val="ru-RU" w:eastAsia="en-US" w:bidi="ar-SA"/>
      </w:rPr>
    </w:lvl>
  </w:abstractNum>
  <w:abstractNum w:abstractNumId="113">
    <w:nsid w:val="6C525E6F"/>
    <w:multiLevelType w:val="hybridMultilevel"/>
    <w:tmpl w:val="37A4210E"/>
    <w:lvl w:ilvl="0" w:tplc="7E3E7BCC">
      <w:numFmt w:val="bullet"/>
      <w:lvlText w:val="-"/>
      <w:lvlJc w:val="left"/>
      <w:pPr>
        <w:ind w:left="758" w:hanging="137"/>
      </w:pPr>
      <w:rPr>
        <w:rFonts w:ascii="Times New Roman" w:eastAsia="Times New Roman" w:hAnsi="Times New Roman" w:cs="Times New Roman" w:hint="default"/>
        <w:w w:val="103"/>
        <w:sz w:val="23"/>
        <w:szCs w:val="23"/>
        <w:lang w:val="ru-RU" w:eastAsia="en-US" w:bidi="ar-SA"/>
      </w:rPr>
    </w:lvl>
    <w:lvl w:ilvl="1" w:tplc="E7925576">
      <w:numFmt w:val="bullet"/>
      <w:lvlText w:val="•"/>
      <w:lvlJc w:val="left"/>
      <w:pPr>
        <w:ind w:left="1818" w:hanging="137"/>
      </w:pPr>
      <w:rPr>
        <w:rFonts w:hint="default"/>
        <w:lang w:val="ru-RU" w:eastAsia="en-US" w:bidi="ar-SA"/>
      </w:rPr>
    </w:lvl>
    <w:lvl w:ilvl="2" w:tplc="FD7E73D8">
      <w:numFmt w:val="bullet"/>
      <w:lvlText w:val="•"/>
      <w:lvlJc w:val="left"/>
      <w:pPr>
        <w:ind w:left="2876" w:hanging="137"/>
      </w:pPr>
      <w:rPr>
        <w:rFonts w:hint="default"/>
        <w:lang w:val="ru-RU" w:eastAsia="en-US" w:bidi="ar-SA"/>
      </w:rPr>
    </w:lvl>
    <w:lvl w:ilvl="3" w:tplc="C5444D32">
      <w:numFmt w:val="bullet"/>
      <w:lvlText w:val="•"/>
      <w:lvlJc w:val="left"/>
      <w:pPr>
        <w:ind w:left="3934" w:hanging="137"/>
      </w:pPr>
      <w:rPr>
        <w:rFonts w:hint="default"/>
        <w:lang w:val="ru-RU" w:eastAsia="en-US" w:bidi="ar-SA"/>
      </w:rPr>
    </w:lvl>
    <w:lvl w:ilvl="4" w:tplc="CFE29A12">
      <w:numFmt w:val="bullet"/>
      <w:lvlText w:val="•"/>
      <w:lvlJc w:val="left"/>
      <w:pPr>
        <w:ind w:left="4992" w:hanging="137"/>
      </w:pPr>
      <w:rPr>
        <w:rFonts w:hint="default"/>
        <w:lang w:val="ru-RU" w:eastAsia="en-US" w:bidi="ar-SA"/>
      </w:rPr>
    </w:lvl>
    <w:lvl w:ilvl="5" w:tplc="433CC4A2">
      <w:numFmt w:val="bullet"/>
      <w:lvlText w:val="•"/>
      <w:lvlJc w:val="left"/>
      <w:pPr>
        <w:ind w:left="6050" w:hanging="137"/>
      </w:pPr>
      <w:rPr>
        <w:rFonts w:hint="default"/>
        <w:lang w:val="ru-RU" w:eastAsia="en-US" w:bidi="ar-SA"/>
      </w:rPr>
    </w:lvl>
    <w:lvl w:ilvl="6" w:tplc="F8F6B2AE">
      <w:numFmt w:val="bullet"/>
      <w:lvlText w:val="•"/>
      <w:lvlJc w:val="left"/>
      <w:pPr>
        <w:ind w:left="7108" w:hanging="137"/>
      </w:pPr>
      <w:rPr>
        <w:rFonts w:hint="default"/>
        <w:lang w:val="ru-RU" w:eastAsia="en-US" w:bidi="ar-SA"/>
      </w:rPr>
    </w:lvl>
    <w:lvl w:ilvl="7" w:tplc="4594A1D6">
      <w:numFmt w:val="bullet"/>
      <w:lvlText w:val="•"/>
      <w:lvlJc w:val="left"/>
      <w:pPr>
        <w:ind w:left="8167" w:hanging="137"/>
      </w:pPr>
      <w:rPr>
        <w:rFonts w:hint="default"/>
        <w:lang w:val="ru-RU" w:eastAsia="en-US" w:bidi="ar-SA"/>
      </w:rPr>
    </w:lvl>
    <w:lvl w:ilvl="8" w:tplc="412A3A24">
      <w:numFmt w:val="bullet"/>
      <w:lvlText w:val="•"/>
      <w:lvlJc w:val="left"/>
      <w:pPr>
        <w:ind w:left="9225" w:hanging="137"/>
      </w:pPr>
      <w:rPr>
        <w:rFonts w:hint="default"/>
        <w:lang w:val="ru-RU" w:eastAsia="en-US" w:bidi="ar-SA"/>
      </w:rPr>
    </w:lvl>
  </w:abstractNum>
  <w:abstractNum w:abstractNumId="114">
    <w:nsid w:val="6D954E3D"/>
    <w:multiLevelType w:val="hybridMultilevel"/>
    <w:tmpl w:val="8F64716A"/>
    <w:lvl w:ilvl="0" w:tplc="56B6E876">
      <w:numFmt w:val="bullet"/>
      <w:lvlText w:val=""/>
      <w:lvlJc w:val="left"/>
      <w:pPr>
        <w:ind w:left="390" w:hanging="289"/>
      </w:pPr>
      <w:rPr>
        <w:rFonts w:ascii="Symbol" w:eastAsia="Symbol" w:hAnsi="Symbol" w:cs="Symbol" w:hint="default"/>
        <w:w w:val="100"/>
        <w:sz w:val="28"/>
        <w:szCs w:val="28"/>
        <w:lang w:val="ru-RU" w:eastAsia="en-US" w:bidi="ar-SA"/>
      </w:rPr>
    </w:lvl>
    <w:lvl w:ilvl="1" w:tplc="753CEA48">
      <w:numFmt w:val="bullet"/>
      <w:lvlText w:val="•"/>
      <w:lvlJc w:val="left"/>
      <w:pPr>
        <w:ind w:left="1444" w:hanging="289"/>
      </w:pPr>
      <w:rPr>
        <w:rFonts w:hint="default"/>
        <w:lang w:val="ru-RU" w:eastAsia="en-US" w:bidi="ar-SA"/>
      </w:rPr>
    </w:lvl>
    <w:lvl w:ilvl="2" w:tplc="4B904204">
      <w:numFmt w:val="bullet"/>
      <w:lvlText w:val="•"/>
      <w:lvlJc w:val="left"/>
      <w:pPr>
        <w:ind w:left="2489" w:hanging="289"/>
      </w:pPr>
      <w:rPr>
        <w:rFonts w:hint="default"/>
        <w:lang w:val="ru-RU" w:eastAsia="en-US" w:bidi="ar-SA"/>
      </w:rPr>
    </w:lvl>
    <w:lvl w:ilvl="3" w:tplc="EC1C841E">
      <w:numFmt w:val="bullet"/>
      <w:lvlText w:val="•"/>
      <w:lvlJc w:val="left"/>
      <w:pPr>
        <w:ind w:left="3534" w:hanging="289"/>
      </w:pPr>
      <w:rPr>
        <w:rFonts w:hint="default"/>
        <w:lang w:val="ru-RU" w:eastAsia="en-US" w:bidi="ar-SA"/>
      </w:rPr>
    </w:lvl>
    <w:lvl w:ilvl="4" w:tplc="093CC0D4">
      <w:numFmt w:val="bullet"/>
      <w:lvlText w:val="•"/>
      <w:lvlJc w:val="left"/>
      <w:pPr>
        <w:ind w:left="4579" w:hanging="289"/>
      </w:pPr>
      <w:rPr>
        <w:rFonts w:hint="default"/>
        <w:lang w:val="ru-RU" w:eastAsia="en-US" w:bidi="ar-SA"/>
      </w:rPr>
    </w:lvl>
    <w:lvl w:ilvl="5" w:tplc="3C5612C4">
      <w:numFmt w:val="bullet"/>
      <w:lvlText w:val="•"/>
      <w:lvlJc w:val="left"/>
      <w:pPr>
        <w:ind w:left="5624" w:hanging="289"/>
      </w:pPr>
      <w:rPr>
        <w:rFonts w:hint="default"/>
        <w:lang w:val="ru-RU" w:eastAsia="en-US" w:bidi="ar-SA"/>
      </w:rPr>
    </w:lvl>
    <w:lvl w:ilvl="6" w:tplc="62B2CC2A">
      <w:numFmt w:val="bullet"/>
      <w:lvlText w:val="•"/>
      <w:lvlJc w:val="left"/>
      <w:pPr>
        <w:ind w:left="6669" w:hanging="289"/>
      </w:pPr>
      <w:rPr>
        <w:rFonts w:hint="default"/>
        <w:lang w:val="ru-RU" w:eastAsia="en-US" w:bidi="ar-SA"/>
      </w:rPr>
    </w:lvl>
    <w:lvl w:ilvl="7" w:tplc="08144750">
      <w:numFmt w:val="bullet"/>
      <w:lvlText w:val="•"/>
      <w:lvlJc w:val="left"/>
      <w:pPr>
        <w:ind w:left="7714" w:hanging="289"/>
      </w:pPr>
      <w:rPr>
        <w:rFonts w:hint="default"/>
        <w:lang w:val="ru-RU" w:eastAsia="en-US" w:bidi="ar-SA"/>
      </w:rPr>
    </w:lvl>
    <w:lvl w:ilvl="8" w:tplc="16F63C84">
      <w:numFmt w:val="bullet"/>
      <w:lvlText w:val="•"/>
      <w:lvlJc w:val="left"/>
      <w:pPr>
        <w:ind w:left="8759" w:hanging="289"/>
      </w:pPr>
      <w:rPr>
        <w:rFonts w:hint="default"/>
        <w:lang w:val="ru-RU" w:eastAsia="en-US" w:bidi="ar-SA"/>
      </w:rPr>
    </w:lvl>
  </w:abstractNum>
  <w:abstractNum w:abstractNumId="115">
    <w:nsid w:val="6E904DEB"/>
    <w:multiLevelType w:val="hybridMultilevel"/>
    <w:tmpl w:val="C60EBB2E"/>
    <w:lvl w:ilvl="0" w:tplc="5D58673E">
      <w:numFmt w:val="bullet"/>
      <w:lvlText w:val=""/>
      <w:lvlJc w:val="left"/>
      <w:pPr>
        <w:ind w:left="390" w:hanging="433"/>
      </w:pPr>
      <w:rPr>
        <w:rFonts w:ascii="Symbol" w:eastAsia="Symbol" w:hAnsi="Symbol" w:cs="Symbol" w:hint="default"/>
        <w:w w:val="100"/>
        <w:sz w:val="28"/>
        <w:szCs w:val="28"/>
        <w:lang w:val="ru-RU" w:eastAsia="en-US" w:bidi="ar-SA"/>
      </w:rPr>
    </w:lvl>
    <w:lvl w:ilvl="1" w:tplc="4C14F0F2">
      <w:numFmt w:val="bullet"/>
      <w:lvlText w:val="•"/>
      <w:lvlJc w:val="left"/>
      <w:pPr>
        <w:ind w:left="1444" w:hanging="433"/>
      </w:pPr>
      <w:rPr>
        <w:rFonts w:hint="default"/>
        <w:lang w:val="ru-RU" w:eastAsia="en-US" w:bidi="ar-SA"/>
      </w:rPr>
    </w:lvl>
    <w:lvl w:ilvl="2" w:tplc="315C03C4">
      <w:numFmt w:val="bullet"/>
      <w:lvlText w:val="•"/>
      <w:lvlJc w:val="left"/>
      <w:pPr>
        <w:ind w:left="2489" w:hanging="433"/>
      </w:pPr>
      <w:rPr>
        <w:rFonts w:hint="default"/>
        <w:lang w:val="ru-RU" w:eastAsia="en-US" w:bidi="ar-SA"/>
      </w:rPr>
    </w:lvl>
    <w:lvl w:ilvl="3" w:tplc="F74A8790">
      <w:numFmt w:val="bullet"/>
      <w:lvlText w:val="•"/>
      <w:lvlJc w:val="left"/>
      <w:pPr>
        <w:ind w:left="3534" w:hanging="433"/>
      </w:pPr>
      <w:rPr>
        <w:rFonts w:hint="default"/>
        <w:lang w:val="ru-RU" w:eastAsia="en-US" w:bidi="ar-SA"/>
      </w:rPr>
    </w:lvl>
    <w:lvl w:ilvl="4" w:tplc="49A0E218">
      <w:numFmt w:val="bullet"/>
      <w:lvlText w:val="•"/>
      <w:lvlJc w:val="left"/>
      <w:pPr>
        <w:ind w:left="4579" w:hanging="433"/>
      </w:pPr>
      <w:rPr>
        <w:rFonts w:hint="default"/>
        <w:lang w:val="ru-RU" w:eastAsia="en-US" w:bidi="ar-SA"/>
      </w:rPr>
    </w:lvl>
    <w:lvl w:ilvl="5" w:tplc="692C4FDC">
      <w:numFmt w:val="bullet"/>
      <w:lvlText w:val="•"/>
      <w:lvlJc w:val="left"/>
      <w:pPr>
        <w:ind w:left="5624" w:hanging="433"/>
      </w:pPr>
      <w:rPr>
        <w:rFonts w:hint="default"/>
        <w:lang w:val="ru-RU" w:eastAsia="en-US" w:bidi="ar-SA"/>
      </w:rPr>
    </w:lvl>
    <w:lvl w:ilvl="6" w:tplc="392CCAD8">
      <w:numFmt w:val="bullet"/>
      <w:lvlText w:val="•"/>
      <w:lvlJc w:val="left"/>
      <w:pPr>
        <w:ind w:left="6669" w:hanging="433"/>
      </w:pPr>
      <w:rPr>
        <w:rFonts w:hint="default"/>
        <w:lang w:val="ru-RU" w:eastAsia="en-US" w:bidi="ar-SA"/>
      </w:rPr>
    </w:lvl>
    <w:lvl w:ilvl="7" w:tplc="7A660182">
      <w:numFmt w:val="bullet"/>
      <w:lvlText w:val="•"/>
      <w:lvlJc w:val="left"/>
      <w:pPr>
        <w:ind w:left="7714" w:hanging="433"/>
      </w:pPr>
      <w:rPr>
        <w:rFonts w:hint="default"/>
        <w:lang w:val="ru-RU" w:eastAsia="en-US" w:bidi="ar-SA"/>
      </w:rPr>
    </w:lvl>
    <w:lvl w:ilvl="8" w:tplc="579A20D8">
      <w:numFmt w:val="bullet"/>
      <w:lvlText w:val="•"/>
      <w:lvlJc w:val="left"/>
      <w:pPr>
        <w:ind w:left="8759" w:hanging="433"/>
      </w:pPr>
      <w:rPr>
        <w:rFonts w:hint="default"/>
        <w:lang w:val="ru-RU" w:eastAsia="en-US" w:bidi="ar-SA"/>
      </w:rPr>
    </w:lvl>
  </w:abstractNum>
  <w:abstractNum w:abstractNumId="116">
    <w:nsid w:val="6F2B0D8B"/>
    <w:multiLevelType w:val="multilevel"/>
    <w:tmpl w:val="7DC0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13C5C6A"/>
    <w:multiLevelType w:val="multilevel"/>
    <w:tmpl w:val="3024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226602C"/>
    <w:multiLevelType w:val="hybridMultilevel"/>
    <w:tmpl w:val="A148B5F2"/>
    <w:lvl w:ilvl="0" w:tplc="813EB0F0">
      <w:start w:val="1"/>
      <w:numFmt w:val="decimal"/>
      <w:lvlText w:val="%1."/>
      <w:lvlJc w:val="left"/>
      <w:pPr>
        <w:ind w:left="507" w:hanging="183"/>
      </w:pPr>
      <w:rPr>
        <w:rFonts w:ascii="Times New Roman" w:eastAsia="Times New Roman" w:hAnsi="Times New Roman" w:cs="Times New Roman" w:hint="default"/>
        <w:color w:val="171717"/>
        <w:spacing w:val="-2"/>
        <w:w w:val="103"/>
        <w:sz w:val="21"/>
        <w:szCs w:val="21"/>
        <w:lang w:val="ru-RU" w:eastAsia="en-US" w:bidi="ar-SA"/>
      </w:rPr>
    </w:lvl>
    <w:lvl w:ilvl="1" w:tplc="581CA55C">
      <w:numFmt w:val="bullet"/>
      <w:lvlText w:val="•"/>
      <w:lvlJc w:val="left"/>
      <w:pPr>
        <w:ind w:left="1159" w:hanging="183"/>
      </w:pPr>
      <w:rPr>
        <w:rFonts w:hint="default"/>
        <w:lang w:val="ru-RU" w:eastAsia="en-US" w:bidi="ar-SA"/>
      </w:rPr>
    </w:lvl>
    <w:lvl w:ilvl="2" w:tplc="2D208C6E">
      <w:numFmt w:val="bullet"/>
      <w:lvlText w:val="•"/>
      <w:lvlJc w:val="left"/>
      <w:pPr>
        <w:ind w:left="1818" w:hanging="183"/>
      </w:pPr>
      <w:rPr>
        <w:rFonts w:hint="default"/>
        <w:lang w:val="ru-RU" w:eastAsia="en-US" w:bidi="ar-SA"/>
      </w:rPr>
    </w:lvl>
    <w:lvl w:ilvl="3" w:tplc="FD38F310">
      <w:numFmt w:val="bullet"/>
      <w:lvlText w:val="•"/>
      <w:lvlJc w:val="left"/>
      <w:pPr>
        <w:ind w:left="2477" w:hanging="183"/>
      </w:pPr>
      <w:rPr>
        <w:rFonts w:hint="default"/>
        <w:lang w:val="ru-RU" w:eastAsia="en-US" w:bidi="ar-SA"/>
      </w:rPr>
    </w:lvl>
    <w:lvl w:ilvl="4" w:tplc="73F28860">
      <w:numFmt w:val="bullet"/>
      <w:lvlText w:val="•"/>
      <w:lvlJc w:val="left"/>
      <w:pPr>
        <w:ind w:left="3137" w:hanging="183"/>
      </w:pPr>
      <w:rPr>
        <w:rFonts w:hint="default"/>
        <w:lang w:val="ru-RU" w:eastAsia="en-US" w:bidi="ar-SA"/>
      </w:rPr>
    </w:lvl>
    <w:lvl w:ilvl="5" w:tplc="315E5552">
      <w:numFmt w:val="bullet"/>
      <w:lvlText w:val="•"/>
      <w:lvlJc w:val="left"/>
      <w:pPr>
        <w:ind w:left="3796" w:hanging="183"/>
      </w:pPr>
      <w:rPr>
        <w:rFonts w:hint="default"/>
        <w:lang w:val="ru-RU" w:eastAsia="en-US" w:bidi="ar-SA"/>
      </w:rPr>
    </w:lvl>
    <w:lvl w:ilvl="6" w:tplc="8CBC73FC">
      <w:numFmt w:val="bullet"/>
      <w:lvlText w:val="•"/>
      <w:lvlJc w:val="left"/>
      <w:pPr>
        <w:ind w:left="4455" w:hanging="183"/>
      </w:pPr>
      <w:rPr>
        <w:rFonts w:hint="default"/>
        <w:lang w:val="ru-RU" w:eastAsia="en-US" w:bidi="ar-SA"/>
      </w:rPr>
    </w:lvl>
    <w:lvl w:ilvl="7" w:tplc="0D1C3798">
      <w:numFmt w:val="bullet"/>
      <w:lvlText w:val="•"/>
      <w:lvlJc w:val="left"/>
      <w:pPr>
        <w:ind w:left="5115" w:hanging="183"/>
      </w:pPr>
      <w:rPr>
        <w:rFonts w:hint="default"/>
        <w:lang w:val="ru-RU" w:eastAsia="en-US" w:bidi="ar-SA"/>
      </w:rPr>
    </w:lvl>
    <w:lvl w:ilvl="8" w:tplc="18828D64">
      <w:numFmt w:val="bullet"/>
      <w:lvlText w:val="•"/>
      <w:lvlJc w:val="left"/>
      <w:pPr>
        <w:ind w:left="5774" w:hanging="183"/>
      </w:pPr>
      <w:rPr>
        <w:rFonts w:hint="default"/>
        <w:lang w:val="ru-RU" w:eastAsia="en-US" w:bidi="ar-SA"/>
      </w:rPr>
    </w:lvl>
  </w:abstractNum>
  <w:abstractNum w:abstractNumId="119">
    <w:nsid w:val="725F0878"/>
    <w:multiLevelType w:val="hybridMultilevel"/>
    <w:tmpl w:val="1B84F68A"/>
    <w:lvl w:ilvl="0" w:tplc="CC9AB9AA">
      <w:start w:val="5"/>
      <w:numFmt w:val="decimal"/>
      <w:lvlText w:val="%1."/>
      <w:lvlJc w:val="left"/>
      <w:pPr>
        <w:ind w:left="1053" w:hanging="295"/>
      </w:pPr>
      <w:rPr>
        <w:rFonts w:ascii="Times New Roman" w:eastAsia="Times New Roman" w:hAnsi="Times New Roman" w:cs="Times New Roman" w:hint="default"/>
        <w:spacing w:val="0"/>
        <w:w w:val="103"/>
        <w:sz w:val="23"/>
        <w:szCs w:val="23"/>
        <w:lang w:val="ru-RU" w:eastAsia="en-US" w:bidi="ar-SA"/>
      </w:rPr>
    </w:lvl>
    <w:lvl w:ilvl="1" w:tplc="4EA6C506">
      <w:numFmt w:val="bullet"/>
      <w:lvlText w:val="•"/>
      <w:lvlJc w:val="left"/>
      <w:pPr>
        <w:ind w:left="2088" w:hanging="295"/>
      </w:pPr>
      <w:rPr>
        <w:rFonts w:hint="default"/>
        <w:lang w:val="ru-RU" w:eastAsia="en-US" w:bidi="ar-SA"/>
      </w:rPr>
    </w:lvl>
    <w:lvl w:ilvl="2" w:tplc="EA0433E0">
      <w:numFmt w:val="bullet"/>
      <w:lvlText w:val="•"/>
      <w:lvlJc w:val="left"/>
      <w:pPr>
        <w:ind w:left="3116" w:hanging="295"/>
      </w:pPr>
      <w:rPr>
        <w:rFonts w:hint="default"/>
        <w:lang w:val="ru-RU" w:eastAsia="en-US" w:bidi="ar-SA"/>
      </w:rPr>
    </w:lvl>
    <w:lvl w:ilvl="3" w:tplc="A5D08C00">
      <w:numFmt w:val="bullet"/>
      <w:lvlText w:val="•"/>
      <w:lvlJc w:val="left"/>
      <w:pPr>
        <w:ind w:left="4144" w:hanging="295"/>
      </w:pPr>
      <w:rPr>
        <w:rFonts w:hint="default"/>
        <w:lang w:val="ru-RU" w:eastAsia="en-US" w:bidi="ar-SA"/>
      </w:rPr>
    </w:lvl>
    <w:lvl w:ilvl="4" w:tplc="459ABAE8">
      <w:numFmt w:val="bullet"/>
      <w:lvlText w:val="•"/>
      <w:lvlJc w:val="left"/>
      <w:pPr>
        <w:ind w:left="5172" w:hanging="295"/>
      </w:pPr>
      <w:rPr>
        <w:rFonts w:hint="default"/>
        <w:lang w:val="ru-RU" w:eastAsia="en-US" w:bidi="ar-SA"/>
      </w:rPr>
    </w:lvl>
    <w:lvl w:ilvl="5" w:tplc="0E702F9C">
      <w:numFmt w:val="bullet"/>
      <w:lvlText w:val="•"/>
      <w:lvlJc w:val="left"/>
      <w:pPr>
        <w:ind w:left="6200" w:hanging="295"/>
      </w:pPr>
      <w:rPr>
        <w:rFonts w:hint="default"/>
        <w:lang w:val="ru-RU" w:eastAsia="en-US" w:bidi="ar-SA"/>
      </w:rPr>
    </w:lvl>
    <w:lvl w:ilvl="6" w:tplc="FF564060">
      <w:numFmt w:val="bullet"/>
      <w:lvlText w:val="•"/>
      <w:lvlJc w:val="left"/>
      <w:pPr>
        <w:ind w:left="7228" w:hanging="295"/>
      </w:pPr>
      <w:rPr>
        <w:rFonts w:hint="default"/>
        <w:lang w:val="ru-RU" w:eastAsia="en-US" w:bidi="ar-SA"/>
      </w:rPr>
    </w:lvl>
    <w:lvl w:ilvl="7" w:tplc="28EAFE92">
      <w:numFmt w:val="bullet"/>
      <w:lvlText w:val="•"/>
      <w:lvlJc w:val="left"/>
      <w:pPr>
        <w:ind w:left="8257" w:hanging="295"/>
      </w:pPr>
      <w:rPr>
        <w:rFonts w:hint="default"/>
        <w:lang w:val="ru-RU" w:eastAsia="en-US" w:bidi="ar-SA"/>
      </w:rPr>
    </w:lvl>
    <w:lvl w:ilvl="8" w:tplc="C96267D8">
      <w:numFmt w:val="bullet"/>
      <w:lvlText w:val="•"/>
      <w:lvlJc w:val="left"/>
      <w:pPr>
        <w:ind w:left="9285" w:hanging="295"/>
      </w:pPr>
      <w:rPr>
        <w:rFonts w:hint="default"/>
        <w:lang w:val="ru-RU" w:eastAsia="en-US" w:bidi="ar-SA"/>
      </w:rPr>
    </w:lvl>
  </w:abstractNum>
  <w:abstractNum w:abstractNumId="120">
    <w:nsid w:val="72FF62FC"/>
    <w:multiLevelType w:val="hybridMultilevel"/>
    <w:tmpl w:val="4E80076A"/>
    <w:lvl w:ilvl="0" w:tplc="E2BA95DA">
      <w:start w:val="1"/>
      <w:numFmt w:val="upperRoman"/>
      <w:lvlText w:val="%1."/>
      <w:lvlJc w:val="left"/>
      <w:pPr>
        <w:ind w:left="912" w:hanging="154"/>
      </w:pPr>
      <w:rPr>
        <w:rFonts w:ascii="Times New Roman" w:eastAsia="Times New Roman" w:hAnsi="Times New Roman" w:cs="Times New Roman" w:hint="default"/>
        <w:b/>
        <w:bCs/>
        <w:spacing w:val="-2"/>
        <w:w w:val="103"/>
        <w:sz w:val="21"/>
        <w:szCs w:val="21"/>
        <w:lang w:val="ru-RU" w:eastAsia="en-US" w:bidi="ar-SA"/>
      </w:rPr>
    </w:lvl>
    <w:lvl w:ilvl="1" w:tplc="620A9F9E">
      <w:start w:val="1"/>
      <w:numFmt w:val="decimal"/>
      <w:lvlText w:val="%2."/>
      <w:lvlJc w:val="left"/>
      <w:pPr>
        <w:ind w:left="758" w:hanging="183"/>
      </w:pPr>
      <w:rPr>
        <w:rFonts w:ascii="Times New Roman" w:eastAsia="Times New Roman" w:hAnsi="Times New Roman" w:cs="Times New Roman" w:hint="default"/>
        <w:spacing w:val="-2"/>
        <w:w w:val="103"/>
        <w:sz w:val="21"/>
        <w:szCs w:val="21"/>
        <w:lang w:val="ru-RU" w:eastAsia="en-US" w:bidi="ar-SA"/>
      </w:rPr>
    </w:lvl>
    <w:lvl w:ilvl="2" w:tplc="DF823328">
      <w:start w:val="1"/>
      <w:numFmt w:val="decimal"/>
      <w:lvlText w:val="%3."/>
      <w:lvlJc w:val="left"/>
      <w:pPr>
        <w:ind w:left="1118" w:hanging="361"/>
        <w:jc w:val="right"/>
      </w:pPr>
      <w:rPr>
        <w:rFonts w:ascii="Times New Roman" w:eastAsia="Times New Roman" w:hAnsi="Times New Roman" w:cs="Times New Roman" w:hint="default"/>
        <w:spacing w:val="0"/>
        <w:w w:val="103"/>
        <w:sz w:val="23"/>
        <w:szCs w:val="23"/>
        <w:lang w:val="ru-RU" w:eastAsia="en-US" w:bidi="ar-SA"/>
      </w:rPr>
    </w:lvl>
    <w:lvl w:ilvl="3" w:tplc="025CE6B0">
      <w:numFmt w:val="bullet"/>
      <w:lvlText w:val="•"/>
      <w:lvlJc w:val="left"/>
      <w:pPr>
        <w:ind w:left="2397" w:hanging="361"/>
      </w:pPr>
      <w:rPr>
        <w:rFonts w:hint="default"/>
        <w:lang w:val="ru-RU" w:eastAsia="en-US" w:bidi="ar-SA"/>
      </w:rPr>
    </w:lvl>
    <w:lvl w:ilvl="4" w:tplc="A37AF9DA">
      <w:numFmt w:val="bullet"/>
      <w:lvlText w:val="•"/>
      <w:lvlJc w:val="left"/>
      <w:pPr>
        <w:ind w:left="3675" w:hanging="361"/>
      </w:pPr>
      <w:rPr>
        <w:rFonts w:hint="default"/>
        <w:lang w:val="ru-RU" w:eastAsia="en-US" w:bidi="ar-SA"/>
      </w:rPr>
    </w:lvl>
    <w:lvl w:ilvl="5" w:tplc="EA8ECF10">
      <w:numFmt w:val="bullet"/>
      <w:lvlText w:val="•"/>
      <w:lvlJc w:val="left"/>
      <w:pPr>
        <w:ind w:left="4953" w:hanging="361"/>
      </w:pPr>
      <w:rPr>
        <w:rFonts w:hint="default"/>
        <w:lang w:val="ru-RU" w:eastAsia="en-US" w:bidi="ar-SA"/>
      </w:rPr>
    </w:lvl>
    <w:lvl w:ilvl="6" w:tplc="1ACC50BE">
      <w:numFmt w:val="bullet"/>
      <w:lvlText w:val="•"/>
      <w:lvlJc w:val="left"/>
      <w:pPr>
        <w:ind w:left="6230" w:hanging="361"/>
      </w:pPr>
      <w:rPr>
        <w:rFonts w:hint="default"/>
        <w:lang w:val="ru-RU" w:eastAsia="en-US" w:bidi="ar-SA"/>
      </w:rPr>
    </w:lvl>
    <w:lvl w:ilvl="7" w:tplc="E682B8A4">
      <w:numFmt w:val="bullet"/>
      <w:lvlText w:val="•"/>
      <w:lvlJc w:val="left"/>
      <w:pPr>
        <w:ind w:left="7508" w:hanging="361"/>
      </w:pPr>
      <w:rPr>
        <w:rFonts w:hint="default"/>
        <w:lang w:val="ru-RU" w:eastAsia="en-US" w:bidi="ar-SA"/>
      </w:rPr>
    </w:lvl>
    <w:lvl w:ilvl="8" w:tplc="E6108586">
      <w:numFmt w:val="bullet"/>
      <w:lvlText w:val="•"/>
      <w:lvlJc w:val="left"/>
      <w:pPr>
        <w:ind w:left="8786" w:hanging="361"/>
      </w:pPr>
      <w:rPr>
        <w:rFonts w:hint="default"/>
        <w:lang w:val="ru-RU" w:eastAsia="en-US" w:bidi="ar-SA"/>
      </w:rPr>
    </w:lvl>
  </w:abstractNum>
  <w:abstractNum w:abstractNumId="121">
    <w:nsid w:val="739F630E"/>
    <w:multiLevelType w:val="multilevel"/>
    <w:tmpl w:val="5C0EFE3C"/>
    <w:lvl w:ilvl="0">
      <w:start w:val="3"/>
      <w:numFmt w:val="decimal"/>
      <w:lvlText w:val="%1"/>
      <w:lvlJc w:val="left"/>
      <w:pPr>
        <w:ind w:left="1830" w:hanging="360"/>
        <w:jc w:val="left"/>
      </w:pPr>
      <w:rPr>
        <w:rFonts w:hint="default"/>
        <w:lang w:val="ru-RU" w:eastAsia="en-US" w:bidi="ar-SA"/>
      </w:rPr>
    </w:lvl>
    <w:lvl w:ilvl="1">
      <w:start w:val="1"/>
      <w:numFmt w:val="decimal"/>
      <w:lvlText w:val="%1.%2"/>
      <w:lvlJc w:val="left"/>
      <w:pPr>
        <w:ind w:left="1830" w:hanging="36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53" w:hanging="360"/>
      </w:pPr>
      <w:rPr>
        <w:rFonts w:hint="default"/>
        <w:lang w:val="ru-RU" w:eastAsia="en-US" w:bidi="ar-SA"/>
      </w:rPr>
    </w:lvl>
    <w:lvl w:ilvl="3">
      <w:numFmt w:val="bullet"/>
      <w:lvlText w:val="•"/>
      <w:lvlJc w:val="left"/>
      <w:pPr>
        <w:ind w:left="4560" w:hanging="360"/>
      </w:pPr>
      <w:rPr>
        <w:rFonts w:hint="default"/>
        <w:lang w:val="ru-RU" w:eastAsia="en-US" w:bidi="ar-SA"/>
      </w:rPr>
    </w:lvl>
    <w:lvl w:ilvl="4">
      <w:numFmt w:val="bullet"/>
      <w:lvlText w:val="•"/>
      <w:lvlJc w:val="left"/>
      <w:pPr>
        <w:ind w:left="5467" w:hanging="360"/>
      </w:pPr>
      <w:rPr>
        <w:rFonts w:hint="default"/>
        <w:lang w:val="ru-RU" w:eastAsia="en-US" w:bidi="ar-SA"/>
      </w:rPr>
    </w:lvl>
    <w:lvl w:ilvl="5">
      <w:numFmt w:val="bullet"/>
      <w:lvlText w:val="•"/>
      <w:lvlJc w:val="left"/>
      <w:pPr>
        <w:ind w:left="6374" w:hanging="360"/>
      </w:pPr>
      <w:rPr>
        <w:rFonts w:hint="default"/>
        <w:lang w:val="ru-RU" w:eastAsia="en-US" w:bidi="ar-SA"/>
      </w:rPr>
    </w:lvl>
    <w:lvl w:ilvl="6">
      <w:numFmt w:val="bullet"/>
      <w:lvlText w:val="•"/>
      <w:lvlJc w:val="left"/>
      <w:pPr>
        <w:ind w:left="7281" w:hanging="360"/>
      </w:pPr>
      <w:rPr>
        <w:rFonts w:hint="default"/>
        <w:lang w:val="ru-RU" w:eastAsia="en-US" w:bidi="ar-SA"/>
      </w:rPr>
    </w:lvl>
    <w:lvl w:ilvl="7">
      <w:numFmt w:val="bullet"/>
      <w:lvlText w:val="•"/>
      <w:lvlJc w:val="left"/>
      <w:pPr>
        <w:ind w:left="8188" w:hanging="360"/>
      </w:pPr>
      <w:rPr>
        <w:rFonts w:hint="default"/>
        <w:lang w:val="ru-RU" w:eastAsia="en-US" w:bidi="ar-SA"/>
      </w:rPr>
    </w:lvl>
    <w:lvl w:ilvl="8">
      <w:numFmt w:val="bullet"/>
      <w:lvlText w:val="•"/>
      <w:lvlJc w:val="left"/>
      <w:pPr>
        <w:ind w:left="9095" w:hanging="360"/>
      </w:pPr>
      <w:rPr>
        <w:rFonts w:hint="default"/>
        <w:lang w:val="ru-RU" w:eastAsia="en-US" w:bidi="ar-SA"/>
      </w:rPr>
    </w:lvl>
  </w:abstractNum>
  <w:abstractNum w:abstractNumId="122">
    <w:nsid w:val="741173FA"/>
    <w:multiLevelType w:val="hybridMultilevel"/>
    <w:tmpl w:val="25929584"/>
    <w:lvl w:ilvl="0" w:tplc="685E525C">
      <w:start w:val="1"/>
      <w:numFmt w:val="decimal"/>
      <w:lvlText w:val="%1)"/>
      <w:lvlJc w:val="left"/>
      <w:pPr>
        <w:ind w:left="2176" w:hanging="706"/>
        <w:jc w:val="left"/>
      </w:pPr>
      <w:rPr>
        <w:rFonts w:ascii="Times New Roman" w:eastAsia="Times New Roman" w:hAnsi="Times New Roman" w:cs="Times New Roman" w:hint="default"/>
        <w:spacing w:val="0"/>
        <w:w w:val="94"/>
        <w:sz w:val="24"/>
        <w:szCs w:val="24"/>
        <w:lang w:val="ru-RU" w:eastAsia="en-US" w:bidi="ar-SA"/>
      </w:rPr>
    </w:lvl>
    <w:lvl w:ilvl="1" w:tplc="0AC6CF60">
      <w:numFmt w:val="bullet"/>
      <w:lvlText w:val="•"/>
      <w:lvlJc w:val="left"/>
      <w:pPr>
        <w:ind w:left="3052" w:hanging="706"/>
      </w:pPr>
      <w:rPr>
        <w:rFonts w:hint="default"/>
        <w:lang w:val="ru-RU" w:eastAsia="en-US" w:bidi="ar-SA"/>
      </w:rPr>
    </w:lvl>
    <w:lvl w:ilvl="2" w:tplc="415A874E">
      <w:numFmt w:val="bullet"/>
      <w:lvlText w:val="•"/>
      <w:lvlJc w:val="left"/>
      <w:pPr>
        <w:ind w:left="3925" w:hanging="706"/>
      </w:pPr>
      <w:rPr>
        <w:rFonts w:hint="default"/>
        <w:lang w:val="ru-RU" w:eastAsia="en-US" w:bidi="ar-SA"/>
      </w:rPr>
    </w:lvl>
    <w:lvl w:ilvl="3" w:tplc="355ED15E">
      <w:numFmt w:val="bullet"/>
      <w:lvlText w:val="•"/>
      <w:lvlJc w:val="left"/>
      <w:pPr>
        <w:ind w:left="4798" w:hanging="706"/>
      </w:pPr>
      <w:rPr>
        <w:rFonts w:hint="default"/>
        <w:lang w:val="ru-RU" w:eastAsia="en-US" w:bidi="ar-SA"/>
      </w:rPr>
    </w:lvl>
    <w:lvl w:ilvl="4" w:tplc="937A4F48">
      <w:numFmt w:val="bullet"/>
      <w:lvlText w:val="•"/>
      <w:lvlJc w:val="left"/>
      <w:pPr>
        <w:ind w:left="5671" w:hanging="706"/>
      </w:pPr>
      <w:rPr>
        <w:rFonts w:hint="default"/>
        <w:lang w:val="ru-RU" w:eastAsia="en-US" w:bidi="ar-SA"/>
      </w:rPr>
    </w:lvl>
    <w:lvl w:ilvl="5" w:tplc="069C1196">
      <w:numFmt w:val="bullet"/>
      <w:lvlText w:val="•"/>
      <w:lvlJc w:val="left"/>
      <w:pPr>
        <w:ind w:left="6544" w:hanging="706"/>
      </w:pPr>
      <w:rPr>
        <w:rFonts w:hint="default"/>
        <w:lang w:val="ru-RU" w:eastAsia="en-US" w:bidi="ar-SA"/>
      </w:rPr>
    </w:lvl>
    <w:lvl w:ilvl="6" w:tplc="F9A837B0">
      <w:numFmt w:val="bullet"/>
      <w:lvlText w:val="•"/>
      <w:lvlJc w:val="left"/>
      <w:pPr>
        <w:ind w:left="7417" w:hanging="706"/>
      </w:pPr>
      <w:rPr>
        <w:rFonts w:hint="default"/>
        <w:lang w:val="ru-RU" w:eastAsia="en-US" w:bidi="ar-SA"/>
      </w:rPr>
    </w:lvl>
    <w:lvl w:ilvl="7" w:tplc="C3202D62">
      <w:numFmt w:val="bullet"/>
      <w:lvlText w:val="•"/>
      <w:lvlJc w:val="left"/>
      <w:pPr>
        <w:ind w:left="8290" w:hanging="706"/>
      </w:pPr>
      <w:rPr>
        <w:rFonts w:hint="default"/>
        <w:lang w:val="ru-RU" w:eastAsia="en-US" w:bidi="ar-SA"/>
      </w:rPr>
    </w:lvl>
    <w:lvl w:ilvl="8" w:tplc="59BE3D3A">
      <w:numFmt w:val="bullet"/>
      <w:lvlText w:val="•"/>
      <w:lvlJc w:val="left"/>
      <w:pPr>
        <w:ind w:left="9163" w:hanging="706"/>
      </w:pPr>
      <w:rPr>
        <w:rFonts w:hint="default"/>
        <w:lang w:val="ru-RU" w:eastAsia="en-US" w:bidi="ar-SA"/>
      </w:rPr>
    </w:lvl>
  </w:abstractNum>
  <w:abstractNum w:abstractNumId="123">
    <w:nsid w:val="742163CC"/>
    <w:multiLevelType w:val="multilevel"/>
    <w:tmpl w:val="EFD8B0BC"/>
    <w:lvl w:ilvl="0">
      <w:start w:val="1"/>
      <w:numFmt w:val="decimal"/>
      <w:lvlText w:val="%1"/>
      <w:lvlJc w:val="left"/>
      <w:pPr>
        <w:ind w:left="888" w:hanging="498"/>
      </w:pPr>
      <w:rPr>
        <w:rFonts w:hint="default"/>
        <w:lang w:val="ru-RU" w:eastAsia="en-US" w:bidi="ar-SA"/>
      </w:rPr>
    </w:lvl>
    <w:lvl w:ilvl="1">
      <w:start w:val="1"/>
      <w:numFmt w:val="decimal"/>
      <w:lvlText w:val="%1.%2."/>
      <w:lvlJc w:val="left"/>
      <w:pPr>
        <w:ind w:left="1207" w:hanging="498"/>
      </w:pPr>
      <w:rPr>
        <w:rFonts w:ascii="Times New Roman" w:eastAsia="Times New Roman" w:hAnsi="Times New Roman" w:cs="Times New Roman" w:hint="default"/>
        <w:b/>
        <w:bCs/>
        <w:spacing w:val="-6"/>
        <w:w w:val="100"/>
        <w:sz w:val="28"/>
        <w:szCs w:val="28"/>
        <w:lang w:val="ru-RU" w:eastAsia="en-US" w:bidi="ar-SA"/>
      </w:rPr>
    </w:lvl>
    <w:lvl w:ilvl="2">
      <w:numFmt w:val="bullet"/>
      <w:lvlText w:val=""/>
      <w:lvlJc w:val="left"/>
      <w:pPr>
        <w:ind w:left="1118" w:hanging="360"/>
      </w:pPr>
      <w:rPr>
        <w:rFonts w:ascii="Symbol" w:eastAsia="Symbol" w:hAnsi="Symbol" w:cs="Symbol" w:hint="default"/>
        <w:w w:val="100"/>
        <w:sz w:val="28"/>
        <w:szCs w:val="28"/>
        <w:lang w:val="ru-RU" w:eastAsia="en-US" w:bidi="ar-SA"/>
      </w:rPr>
    </w:lvl>
    <w:lvl w:ilvl="3">
      <w:numFmt w:val="bullet"/>
      <w:lvlText w:val="•"/>
      <w:lvlJc w:val="left"/>
      <w:pPr>
        <w:ind w:left="3281" w:hanging="360"/>
      </w:pPr>
      <w:rPr>
        <w:rFonts w:hint="default"/>
        <w:lang w:val="ru-RU" w:eastAsia="en-US" w:bidi="ar-SA"/>
      </w:rPr>
    </w:lvl>
    <w:lvl w:ilvl="4">
      <w:numFmt w:val="bullet"/>
      <w:lvlText w:val="•"/>
      <w:lvlJc w:val="left"/>
      <w:pPr>
        <w:ind w:left="4362" w:hanging="360"/>
      </w:pPr>
      <w:rPr>
        <w:rFonts w:hint="default"/>
        <w:lang w:val="ru-RU" w:eastAsia="en-US" w:bidi="ar-SA"/>
      </w:rPr>
    </w:lvl>
    <w:lvl w:ilvl="5">
      <w:numFmt w:val="bullet"/>
      <w:lvlText w:val="•"/>
      <w:lvlJc w:val="left"/>
      <w:pPr>
        <w:ind w:left="5443" w:hanging="360"/>
      </w:pPr>
      <w:rPr>
        <w:rFonts w:hint="default"/>
        <w:lang w:val="ru-RU" w:eastAsia="en-US" w:bidi="ar-SA"/>
      </w:rPr>
    </w:lvl>
    <w:lvl w:ilvl="6">
      <w:numFmt w:val="bullet"/>
      <w:lvlText w:val="•"/>
      <w:lvlJc w:val="left"/>
      <w:pPr>
        <w:ind w:left="6524" w:hanging="360"/>
      </w:pPr>
      <w:rPr>
        <w:rFonts w:hint="default"/>
        <w:lang w:val="ru-RU" w:eastAsia="en-US" w:bidi="ar-SA"/>
      </w:rPr>
    </w:lvl>
    <w:lvl w:ilvl="7">
      <w:numFmt w:val="bullet"/>
      <w:lvlText w:val="•"/>
      <w:lvlJc w:val="left"/>
      <w:pPr>
        <w:ind w:left="7605" w:hanging="360"/>
      </w:pPr>
      <w:rPr>
        <w:rFonts w:hint="default"/>
        <w:lang w:val="ru-RU" w:eastAsia="en-US" w:bidi="ar-SA"/>
      </w:rPr>
    </w:lvl>
    <w:lvl w:ilvl="8">
      <w:numFmt w:val="bullet"/>
      <w:lvlText w:val="•"/>
      <w:lvlJc w:val="left"/>
      <w:pPr>
        <w:ind w:left="8686" w:hanging="360"/>
      </w:pPr>
      <w:rPr>
        <w:rFonts w:hint="default"/>
        <w:lang w:val="ru-RU" w:eastAsia="en-US" w:bidi="ar-SA"/>
      </w:rPr>
    </w:lvl>
  </w:abstractNum>
  <w:abstractNum w:abstractNumId="124">
    <w:nsid w:val="746D3E46"/>
    <w:multiLevelType w:val="hybridMultilevel"/>
    <w:tmpl w:val="92125B84"/>
    <w:lvl w:ilvl="0" w:tplc="6DC24568">
      <w:start w:val="3"/>
      <w:numFmt w:val="decimal"/>
      <w:lvlText w:val="%1)"/>
      <w:lvlJc w:val="left"/>
      <w:pPr>
        <w:ind w:left="759" w:hanging="260"/>
        <w:jc w:val="left"/>
      </w:pPr>
      <w:rPr>
        <w:rFonts w:ascii="Times New Roman" w:eastAsia="Times New Roman" w:hAnsi="Times New Roman" w:cs="Times New Roman" w:hint="default"/>
        <w:spacing w:val="0"/>
        <w:w w:val="94"/>
        <w:sz w:val="24"/>
        <w:szCs w:val="24"/>
        <w:lang w:val="ru-RU" w:eastAsia="en-US" w:bidi="ar-SA"/>
      </w:rPr>
    </w:lvl>
    <w:lvl w:ilvl="1" w:tplc="1632F9A2">
      <w:numFmt w:val="bullet"/>
      <w:lvlText w:val="•"/>
      <w:lvlJc w:val="left"/>
      <w:pPr>
        <w:ind w:left="1774" w:hanging="260"/>
      </w:pPr>
      <w:rPr>
        <w:rFonts w:hint="default"/>
        <w:lang w:val="ru-RU" w:eastAsia="en-US" w:bidi="ar-SA"/>
      </w:rPr>
    </w:lvl>
    <w:lvl w:ilvl="2" w:tplc="6D223424">
      <w:numFmt w:val="bullet"/>
      <w:lvlText w:val="•"/>
      <w:lvlJc w:val="left"/>
      <w:pPr>
        <w:ind w:left="2789" w:hanging="260"/>
      </w:pPr>
      <w:rPr>
        <w:rFonts w:hint="default"/>
        <w:lang w:val="ru-RU" w:eastAsia="en-US" w:bidi="ar-SA"/>
      </w:rPr>
    </w:lvl>
    <w:lvl w:ilvl="3" w:tplc="9B8CE7E0">
      <w:numFmt w:val="bullet"/>
      <w:lvlText w:val="•"/>
      <w:lvlJc w:val="left"/>
      <w:pPr>
        <w:ind w:left="3804" w:hanging="260"/>
      </w:pPr>
      <w:rPr>
        <w:rFonts w:hint="default"/>
        <w:lang w:val="ru-RU" w:eastAsia="en-US" w:bidi="ar-SA"/>
      </w:rPr>
    </w:lvl>
    <w:lvl w:ilvl="4" w:tplc="2A3E0BE2">
      <w:numFmt w:val="bullet"/>
      <w:lvlText w:val="•"/>
      <w:lvlJc w:val="left"/>
      <w:pPr>
        <w:ind w:left="4819" w:hanging="260"/>
      </w:pPr>
      <w:rPr>
        <w:rFonts w:hint="default"/>
        <w:lang w:val="ru-RU" w:eastAsia="en-US" w:bidi="ar-SA"/>
      </w:rPr>
    </w:lvl>
    <w:lvl w:ilvl="5" w:tplc="3FDEA6A0">
      <w:numFmt w:val="bullet"/>
      <w:lvlText w:val="•"/>
      <w:lvlJc w:val="left"/>
      <w:pPr>
        <w:ind w:left="5834" w:hanging="260"/>
      </w:pPr>
      <w:rPr>
        <w:rFonts w:hint="default"/>
        <w:lang w:val="ru-RU" w:eastAsia="en-US" w:bidi="ar-SA"/>
      </w:rPr>
    </w:lvl>
    <w:lvl w:ilvl="6" w:tplc="D152D900">
      <w:numFmt w:val="bullet"/>
      <w:lvlText w:val="•"/>
      <w:lvlJc w:val="left"/>
      <w:pPr>
        <w:ind w:left="6849" w:hanging="260"/>
      </w:pPr>
      <w:rPr>
        <w:rFonts w:hint="default"/>
        <w:lang w:val="ru-RU" w:eastAsia="en-US" w:bidi="ar-SA"/>
      </w:rPr>
    </w:lvl>
    <w:lvl w:ilvl="7" w:tplc="4DD0BD8A">
      <w:numFmt w:val="bullet"/>
      <w:lvlText w:val="•"/>
      <w:lvlJc w:val="left"/>
      <w:pPr>
        <w:ind w:left="7864" w:hanging="260"/>
      </w:pPr>
      <w:rPr>
        <w:rFonts w:hint="default"/>
        <w:lang w:val="ru-RU" w:eastAsia="en-US" w:bidi="ar-SA"/>
      </w:rPr>
    </w:lvl>
    <w:lvl w:ilvl="8" w:tplc="EC5E6A24">
      <w:numFmt w:val="bullet"/>
      <w:lvlText w:val="•"/>
      <w:lvlJc w:val="left"/>
      <w:pPr>
        <w:ind w:left="8879" w:hanging="260"/>
      </w:pPr>
      <w:rPr>
        <w:rFonts w:hint="default"/>
        <w:lang w:val="ru-RU" w:eastAsia="en-US" w:bidi="ar-SA"/>
      </w:rPr>
    </w:lvl>
  </w:abstractNum>
  <w:abstractNum w:abstractNumId="125">
    <w:nsid w:val="74BD42B2"/>
    <w:multiLevelType w:val="multilevel"/>
    <w:tmpl w:val="CA24455C"/>
    <w:lvl w:ilvl="0">
      <w:start w:val="1"/>
      <w:numFmt w:val="decimal"/>
      <w:lvlText w:val="%1"/>
      <w:lvlJc w:val="left"/>
      <w:pPr>
        <w:ind w:left="1125" w:hanging="366"/>
        <w:jc w:val="left"/>
      </w:pPr>
      <w:rPr>
        <w:rFonts w:hint="default"/>
        <w:lang w:val="ru-RU" w:eastAsia="en-US" w:bidi="ar-SA"/>
      </w:rPr>
    </w:lvl>
    <w:lvl w:ilvl="1">
      <w:start w:val="2"/>
      <w:numFmt w:val="decimal"/>
      <w:lvlText w:val="%1.%2"/>
      <w:lvlJc w:val="left"/>
      <w:pPr>
        <w:ind w:left="1125" w:hanging="366"/>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77" w:hanging="366"/>
      </w:pPr>
      <w:rPr>
        <w:rFonts w:hint="default"/>
        <w:lang w:val="ru-RU" w:eastAsia="en-US" w:bidi="ar-SA"/>
      </w:rPr>
    </w:lvl>
    <w:lvl w:ilvl="3">
      <w:numFmt w:val="bullet"/>
      <w:lvlText w:val="•"/>
      <w:lvlJc w:val="left"/>
      <w:pPr>
        <w:ind w:left="4056" w:hanging="366"/>
      </w:pPr>
      <w:rPr>
        <w:rFonts w:hint="default"/>
        <w:lang w:val="ru-RU" w:eastAsia="en-US" w:bidi="ar-SA"/>
      </w:rPr>
    </w:lvl>
    <w:lvl w:ilvl="4">
      <w:numFmt w:val="bullet"/>
      <w:lvlText w:val="•"/>
      <w:lvlJc w:val="left"/>
      <w:pPr>
        <w:ind w:left="5035" w:hanging="366"/>
      </w:pPr>
      <w:rPr>
        <w:rFonts w:hint="default"/>
        <w:lang w:val="ru-RU" w:eastAsia="en-US" w:bidi="ar-SA"/>
      </w:rPr>
    </w:lvl>
    <w:lvl w:ilvl="5">
      <w:numFmt w:val="bullet"/>
      <w:lvlText w:val="•"/>
      <w:lvlJc w:val="left"/>
      <w:pPr>
        <w:ind w:left="6014" w:hanging="366"/>
      </w:pPr>
      <w:rPr>
        <w:rFonts w:hint="default"/>
        <w:lang w:val="ru-RU" w:eastAsia="en-US" w:bidi="ar-SA"/>
      </w:rPr>
    </w:lvl>
    <w:lvl w:ilvl="6">
      <w:numFmt w:val="bullet"/>
      <w:lvlText w:val="•"/>
      <w:lvlJc w:val="left"/>
      <w:pPr>
        <w:ind w:left="6993" w:hanging="366"/>
      </w:pPr>
      <w:rPr>
        <w:rFonts w:hint="default"/>
        <w:lang w:val="ru-RU" w:eastAsia="en-US" w:bidi="ar-SA"/>
      </w:rPr>
    </w:lvl>
    <w:lvl w:ilvl="7">
      <w:numFmt w:val="bullet"/>
      <w:lvlText w:val="•"/>
      <w:lvlJc w:val="left"/>
      <w:pPr>
        <w:ind w:left="7972" w:hanging="366"/>
      </w:pPr>
      <w:rPr>
        <w:rFonts w:hint="default"/>
        <w:lang w:val="ru-RU" w:eastAsia="en-US" w:bidi="ar-SA"/>
      </w:rPr>
    </w:lvl>
    <w:lvl w:ilvl="8">
      <w:numFmt w:val="bullet"/>
      <w:lvlText w:val="•"/>
      <w:lvlJc w:val="left"/>
      <w:pPr>
        <w:ind w:left="8951" w:hanging="366"/>
      </w:pPr>
      <w:rPr>
        <w:rFonts w:hint="default"/>
        <w:lang w:val="ru-RU" w:eastAsia="en-US" w:bidi="ar-SA"/>
      </w:rPr>
    </w:lvl>
  </w:abstractNum>
  <w:abstractNum w:abstractNumId="126">
    <w:nsid w:val="75A63637"/>
    <w:multiLevelType w:val="hybridMultilevel"/>
    <w:tmpl w:val="316A0E46"/>
    <w:lvl w:ilvl="0" w:tplc="0DFE43D0">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FFB8EC16">
      <w:numFmt w:val="bullet"/>
      <w:lvlText w:val="•"/>
      <w:lvlJc w:val="left"/>
      <w:pPr>
        <w:ind w:left="2656" w:hanging="264"/>
      </w:pPr>
      <w:rPr>
        <w:rFonts w:hint="default"/>
        <w:lang w:val="ru-RU" w:eastAsia="en-US" w:bidi="ar-SA"/>
      </w:rPr>
    </w:lvl>
    <w:lvl w:ilvl="2" w:tplc="A20AC692">
      <w:numFmt w:val="bullet"/>
      <w:lvlText w:val="•"/>
      <w:lvlJc w:val="left"/>
      <w:pPr>
        <w:ind w:left="3573" w:hanging="264"/>
      </w:pPr>
      <w:rPr>
        <w:rFonts w:hint="default"/>
        <w:lang w:val="ru-RU" w:eastAsia="en-US" w:bidi="ar-SA"/>
      </w:rPr>
    </w:lvl>
    <w:lvl w:ilvl="3" w:tplc="8932E334">
      <w:numFmt w:val="bullet"/>
      <w:lvlText w:val="•"/>
      <w:lvlJc w:val="left"/>
      <w:pPr>
        <w:ind w:left="4490" w:hanging="264"/>
      </w:pPr>
      <w:rPr>
        <w:rFonts w:hint="default"/>
        <w:lang w:val="ru-RU" w:eastAsia="en-US" w:bidi="ar-SA"/>
      </w:rPr>
    </w:lvl>
    <w:lvl w:ilvl="4" w:tplc="065E86CC">
      <w:numFmt w:val="bullet"/>
      <w:lvlText w:val="•"/>
      <w:lvlJc w:val="left"/>
      <w:pPr>
        <w:ind w:left="5407" w:hanging="264"/>
      </w:pPr>
      <w:rPr>
        <w:rFonts w:hint="default"/>
        <w:lang w:val="ru-RU" w:eastAsia="en-US" w:bidi="ar-SA"/>
      </w:rPr>
    </w:lvl>
    <w:lvl w:ilvl="5" w:tplc="A95E255C">
      <w:numFmt w:val="bullet"/>
      <w:lvlText w:val="•"/>
      <w:lvlJc w:val="left"/>
      <w:pPr>
        <w:ind w:left="6324" w:hanging="264"/>
      </w:pPr>
      <w:rPr>
        <w:rFonts w:hint="default"/>
        <w:lang w:val="ru-RU" w:eastAsia="en-US" w:bidi="ar-SA"/>
      </w:rPr>
    </w:lvl>
    <w:lvl w:ilvl="6" w:tplc="B57041D4">
      <w:numFmt w:val="bullet"/>
      <w:lvlText w:val="•"/>
      <w:lvlJc w:val="left"/>
      <w:pPr>
        <w:ind w:left="7241" w:hanging="264"/>
      </w:pPr>
      <w:rPr>
        <w:rFonts w:hint="default"/>
        <w:lang w:val="ru-RU" w:eastAsia="en-US" w:bidi="ar-SA"/>
      </w:rPr>
    </w:lvl>
    <w:lvl w:ilvl="7" w:tplc="F2DA3EBA">
      <w:numFmt w:val="bullet"/>
      <w:lvlText w:val="•"/>
      <w:lvlJc w:val="left"/>
      <w:pPr>
        <w:ind w:left="8158" w:hanging="264"/>
      </w:pPr>
      <w:rPr>
        <w:rFonts w:hint="default"/>
        <w:lang w:val="ru-RU" w:eastAsia="en-US" w:bidi="ar-SA"/>
      </w:rPr>
    </w:lvl>
    <w:lvl w:ilvl="8" w:tplc="C65E82DC">
      <w:numFmt w:val="bullet"/>
      <w:lvlText w:val="•"/>
      <w:lvlJc w:val="left"/>
      <w:pPr>
        <w:ind w:left="9075" w:hanging="264"/>
      </w:pPr>
      <w:rPr>
        <w:rFonts w:hint="default"/>
        <w:lang w:val="ru-RU" w:eastAsia="en-US" w:bidi="ar-SA"/>
      </w:rPr>
    </w:lvl>
  </w:abstractNum>
  <w:abstractNum w:abstractNumId="127">
    <w:nsid w:val="76590196"/>
    <w:multiLevelType w:val="multilevel"/>
    <w:tmpl w:val="5090FC7C"/>
    <w:lvl w:ilvl="0">
      <w:start w:val="2"/>
      <w:numFmt w:val="decimal"/>
      <w:lvlText w:val="%1"/>
      <w:lvlJc w:val="left"/>
      <w:pPr>
        <w:ind w:left="1273" w:hanging="661"/>
      </w:pPr>
      <w:rPr>
        <w:rFonts w:hint="default"/>
        <w:lang w:val="ru-RU" w:eastAsia="en-US" w:bidi="ar-SA"/>
      </w:rPr>
    </w:lvl>
    <w:lvl w:ilvl="1">
      <w:start w:val="4"/>
      <w:numFmt w:val="decimal"/>
      <w:lvlText w:val="%1.%2"/>
      <w:lvlJc w:val="left"/>
      <w:pPr>
        <w:ind w:left="1273" w:hanging="661"/>
      </w:pPr>
      <w:rPr>
        <w:rFonts w:hint="default"/>
        <w:lang w:val="ru-RU" w:eastAsia="en-US" w:bidi="ar-SA"/>
      </w:rPr>
    </w:lvl>
    <w:lvl w:ilvl="2">
      <w:start w:val="3"/>
      <w:numFmt w:val="decimal"/>
      <w:lvlText w:val="%1.%2.%3."/>
      <w:lvlJc w:val="left"/>
      <w:pPr>
        <w:ind w:left="1273" w:hanging="66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57" w:hanging="661"/>
      </w:pPr>
      <w:rPr>
        <w:rFonts w:hint="default"/>
        <w:lang w:val="ru-RU" w:eastAsia="en-US" w:bidi="ar-SA"/>
      </w:rPr>
    </w:lvl>
    <w:lvl w:ilvl="4">
      <w:numFmt w:val="bullet"/>
      <w:lvlText w:val="•"/>
      <w:lvlJc w:val="left"/>
      <w:pPr>
        <w:ind w:left="5250" w:hanging="661"/>
      </w:pPr>
      <w:rPr>
        <w:rFonts w:hint="default"/>
        <w:lang w:val="ru-RU" w:eastAsia="en-US" w:bidi="ar-SA"/>
      </w:rPr>
    </w:lvl>
    <w:lvl w:ilvl="5">
      <w:numFmt w:val="bullet"/>
      <w:lvlText w:val="•"/>
      <w:lvlJc w:val="left"/>
      <w:pPr>
        <w:ind w:left="6243" w:hanging="661"/>
      </w:pPr>
      <w:rPr>
        <w:rFonts w:hint="default"/>
        <w:lang w:val="ru-RU" w:eastAsia="en-US" w:bidi="ar-SA"/>
      </w:rPr>
    </w:lvl>
    <w:lvl w:ilvl="6">
      <w:numFmt w:val="bullet"/>
      <w:lvlText w:val="•"/>
      <w:lvlJc w:val="left"/>
      <w:pPr>
        <w:ind w:left="7235" w:hanging="661"/>
      </w:pPr>
      <w:rPr>
        <w:rFonts w:hint="default"/>
        <w:lang w:val="ru-RU" w:eastAsia="en-US" w:bidi="ar-SA"/>
      </w:rPr>
    </w:lvl>
    <w:lvl w:ilvl="7">
      <w:numFmt w:val="bullet"/>
      <w:lvlText w:val="•"/>
      <w:lvlJc w:val="left"/>
      <w:pPr>
        <w:ind w:left="8228" w:hanging="661"/>
      </w:pPr>
      <w:rPr>
        <w:rFonts w:hint="default"/>
        <w:lang w:val="ru-RU" w:eastAsia="en-US" w:bidi="ar-SA"/>
      </w:rPr>
    </w:lvl>
    <w:lvl w:ilvl="8">
      <w:numFmt w:val="bullet"/>
      <w:lvlText w:val="•"/>
      <w:lvlJc w:val="left"/>
      <w:pPr>
        <w:ind w:left="9221" w:hanging="661"/>
      </w:pPr>
      <w:rPr>
        <w:rFonts w:hint="default"/>
        <w:lang w:val="ru-RU" w:eastAsia="en-US" w:bidi="ar-SA"/>
      </w:rPr>
    </w:lvl>
  </w:abstractNum>
  <w:abstractNum w:abstractNumId="128">
    <w:nsid w:val="769923E2"/>
    <w:multiLevelType w:val="multilevel"/>
    <w:tmpl w:val="95D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76F6068E"/>
    <w:multiLevelType w:val="hybridMultilevel"/>
    <w:tmpl w:val="5B2C3308"/>
    <w:lvl w:ilvl="0" w:tplc="42B8E5AC">
      <w:start w:val="1"/>
      <w:numFmt w:val="decimal"/>
      <w:lvlText w:val="%1."/>
      <w:lvlJc w:val="left"/>
      <w:pPr>
        <w:ind w:left="1069" w:hanging="245"/>
        <w:jc w:val="left"/>
      </w:pPr>
      <w:rPr>
        <w:rFonts w:hint="default"/>
        <w:w w:val="100"/>
        <w:lang w:val="ru-RU" w:eastAsia="en-US" w:bidi="ar-SA"/>
      </w:rPr>
    </w:lvl>
    <w:lvl w:ilvl="1" w:tplc="8B1E60D8">
      <w:numFmt w:val="bullet"/>
      <w:lvlText w:val="•"/>
      <w:lvlJc w:val="left"/>
      <w:pPr>
        <w:ind w:left="1998" w:hanging="245"/>
      </w:pPr>
      <w:rPr>
        <w:rFonts w:hint="default"/>
        <w:lang w:val="ru-RU" w:eastAsia="en-US" w:bidi="ar-SA"/>
      </w:rPr>
    </w:lvl>
    <w:lvl w:ilvl="2" w:tplc="D3920BD4">
      <w:numFmt w:val="bullet"/>
      <w:lvlText w:val="•"/>
      <w:lvlJc w:val="left"/>
      <w:pPr>
        <w:ind w:left="2937" w:hanging="245"/>
      </w:pPr>
      <w:rPr>
        <w:rFonts w:hint="default"/>
        <w:lang w:val="ru-RU" w:eastAsia="en-US" w:bidi="ar-SA"/>
      </w:rPr>
    </w:lvl>
    <w:lvl w:ilvl="3" w:tplc="04A46A12">
      <w:numFmt w:val="bullet"/>
      <w:lvlText w:val="•"/>
      <w:lvlJc w:val="left"/>
      <w:pPr>
        <w:ind w:left="3876" w:hanging="245"/>
      </w:pPr>
      <w:rPr>
        <w:rFonts w:hint="default"/>
        <w:lang w:val="ru-RU" w:eastAsia="en-US" w:bidi="ar-SA"/>
      </w:rPr>
    </w:lvl>
    <w:lvl w:ilvl="4" w:tplc="A9D02D2E">
      <w:numFmt w:val="bullet"/>
      <w:lvlText w:val="•"/>
      <w:lvlJc w:val="left"/>
      <w:pPr>
        <w:ind w:left="4815" w:hanging="245"/>
      </w:pPr>
      <w:rPr>
        <w:rFonts w:hint="default"/>
        <w:lang w:val="ru-RU" w:eastAsia="en-US" w:bidi="ar-SA"/>
      </w:rPr>
    </w:lvl>
    <w:lvl w:ilvl="5" w:tplc="B6D0DD42">
      <w:numFmt w:val="bullet"/>
      <w:lvlText w:val="•"/>
      <w:lvlJc w:val="left"/>
      <w:pPr>
        <w:ind w:left="5754" w:hanging="245"/>
      </w:pPr>
      <w:rPr>
        <w:rFonts w:hint="default"/>
        <w:lang w:val="ru-RU" w:eastAsia="en-US" w:bidi="ar-SA"/>
      </w:rPr>
    </w:lvl>
    <w:lvl w:ilvl="6" w:tplc="B91C1A36">
      <w:numFmt w:val="bullet"/>
      <w:lvlText w:val="•"/>
      <w:lvlJc w:val="left"/>
      <w:pPr>
        <w:ind w:left="6693" w:hanging="245"/>
      </w:pPr>
      <w:rPr>
        <w:rFonts w:hint="default"/>
        <w:lang w:val="ru-RU" w:eastAsia="en-US" w:bidi="ar-SA"/>
      </w:rPr>
    </w:lvl>
    <w:lvl w:ilvl="7" w:tplc="F0FA4760">
      <w:numFmt w:val="bullet"/>
      <w:lvlText w:val="•"/>
      <w:lvlJc w:val="left"/>
      <w:pPr>
        <w:ind w:left="7632" w:hanging="245"/>
      </w:pPr>
      <w:rPr>
        <w:rFonts w:hint="default"/>
        <w:lang w:val="ru-RU" w:eastAsia="en-US" w:bidi="ar-SA"/>
      </w:rPr>
    </w:lvl>
    <w:lvl w:ilvl="8" w:tplc="85EE8CA2">
      <w:numFmt w:val="bullet"/>
      <w:lvlText w:val="•"/>
      <w:lvlJc w:val="left"/>
      <w:pPr>
        <w:ind w:left="8571" w:hanging="245"/>
      </w:pPr>
      <w:rPr>
        <w:rFonts w:hint="default"/>
        <w:lang w:val="ru-RU" w:eastAsia="en-US" w:bidi="ar-SA"/>
      </w:rPr>
    </w:lvl>
  </w:abstractNum>
  <w:abstractNum w:abstractNumId="130">
    <w:nsid w:val="78FE0952"/>
    <w:multiLevelType w:val="hybridMultilevel"/>
    <w:tmpl w:val="60CA9B60"/>
    <w:lvl w:ilvl="0" w:tplc="1E18E15E">
      <w:numFmt w:val="bullet"/>
      <w:lvlText w:val="-"/>
      <w:lvlJc w:val="left"/>
      <w:pPr>
        <w:ind w:left="390" w:hanging="800"/>
      </w:pPr>
      <w:rPr>
        <w:rFonts w:ascii="Times New Roman" w:eastAsia="Times New Roman" w:hAnsi="Times New Roman" w:cs="Times New Roman" w:hint="default"/>
        <w:w w:val="100"/>
        <w:sz w:val="28"/>
        <w:szCs w:val="28"/>
        <w:lang w:val="ru-RU" w:eastAsia="en-US" w:bidi="ar-SA"/>
      </w:rPr>
    </w:lvl>
    <w:lvl w:ilvl="1" w:tplc="60CAB330">
      <w:numFmt w:val="bullet"/>
      <w:lvlText w:val=""/>
      <w:lvlJc w:val="left"/>
      <w:pPr>
        <w:ind w:left="390" w:hanging="238"/>
      </w:pPr>
      <w:rPr>
        <w:rFonts w:ascii="Symbol" w:eastAsia="Symbol" w:hAnsi="Symbol" w:cs="Symbol" w:hint="default"/>
        <w:w w:val="100"/>
        <w:sz w:val="28"/>
        <w:szCs w:val="28"/>
        <w:lang w:val="ru-RU" w:eastAsia="en-US" w:bidi="ar-SA"/>
      </w:rPr>
    </w:lvl>
    <w:lvl w:ilvl="2" w:tplc="C3E4A4D0">
      <w:numFmt w:val="bullet"/>
      <w:lvlText w:val="•"/>
      <w:lvlJc w:val="left"/>
      <w:pPr>
        <w:ind w:left="2489" w:hanging="238"/>
      </w:pPr>
      <w:rPr>
        <w:rFonts w:hint="default"/>
        <w:lang w:val="ru-RU" w:eastAsia="en-US" w:bidi="ar-SA"/>
      </w:rPr>
    </w:lvl>
    <w:lvl w:ilvl="3" w:tplc="456A7FB0">
      <w:numFmt w:val="bullet"/>
      <w:lvlText w:val="•"/>
      <w:lvlJc w:val="left"/>
      <w:pPr>
        <w:ind w:left="3534" w:hanging="238"/>
      </w:pPr>
      <w:rPr>
        <w:rFonts w:hint="default"/>
        <w:lang w:val="ru-RU" w:eastAsia="en-US" w:bidi="ar-SA"/>
      </w:rPr>
    </w:lvl>
    <w:lvl w:ilvl="4" w:tplc="F992F722">
      <w:numFmt w:val="bullet"/>
      <w:lvlText w:val="•"/>
      <w:lvlJc w:val="left"/>
      <w:pPr>
        <w:ind w:left="4579" w:hanging="238"/>
      </w:pPr>
      <w:rPr>
        <w:rFonts w:hint="default"/>
        <w:lang w:val="ru-RU" w:eastAsia="en-US" w:bidi="ar-SA"/>
      </w:rPr>
    </w:lvl>
    <w:lvl w:ilvl="5" w:tplc="71C28FF2">
      <w:numFmt w:val="bullet"/>
      <w:lvlText w:val="•"/>
      <w:lvlJc w:val="left"/>
      <w:pPr>
        <w:ind w:left="5624" w:hanging="238"/>
      </w:pPr>
      <w:rPr>
        <w:rFonts w:hint="default"/>
        <w:lang w:val="ru-RU" w:eastAsia="en-US" w:bidi="ar-SA"/>
      </w:rPr>
    </w:lvl>
    <w:lvl w:ilvl="6" w:tplc="BC8A7644">
      <w:numFmt w:val="bullet"/>
      <w:lvlText w:val="•"/>
      <w:lvlJc w:val="left"/>
      <w:pPr>
        <w:ind w:left="6669" w:hanging="238"/>
      </w:pPr>
      <w:rPr>
        <w:rFonts w:hint="default"/>
        <w:lang w:val="ru-RU" w:eastAsia="en-US" w:bidi="ar-SA"/>
      </w:rPr>
    </w:lvl>
    <w:lvl w:ilvl="7" w:tplc="7ECE39C2">
      <w:numFmt w:val="bullet"/>
      <w:lvlText w:val="•"/>
      <w:lvlJc w:val="left"/>
      <w:pPr>
        <w:ind w:left="7714" w:hanging="238"/>
      </w:pPr>
      <w:rPr>
        <w:rFonts w:hint="default"/>
        <w:lang w:val="ru-RU" w:eastAsia="en-US" w:bidi="ar-SA"/>
      </w:rPr>
    </w:lvl>
    <w:lvl w:ilvl="8" w:tplc="4F52758A">
      <w:numFmt w:val="bullet"/>
      <w:lvlText w:val="•"/>
      <w:lvlJc w:val="left"/>
      <w:pPr>
        <w:ind w:left="8759" w:hanging="238"/>
      </w:pPr>
      <w:rPr>
        <w:rFonts w:hint="default"/>
        <w:lang w:val="ru-RU" w:eastAsia="en-US" w:bidi="ar-SA"/>
      </w:rPr>
    </w:lvl>
  </w:abstractNum>
  <w:abstractNum w:abstractNumId="131">
    <w:nsid w:val="79627C67"/>
    <w:multiLevelType w:val="multilevel"/>
    <w:tmpl w:val="C1FA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A44480D"/>
    <w:multiLevelType w:val="multilevel"/>
    <w:tmpl w:val="D71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7B216FD2"/>
    <w:multiLevelType w:val="hybridMultilevel"/>
    <w:tmpl w:val="19D42026"/>
    <w:lvl w:ilvl="0" w:tplc="D85AA286">
      <w:start w:val="6"/>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959ADA0A">
      <w:numFmt w:val="bullet"/>
      <w:lvlText w:val="•"/>
      <w:lvlJc w:val="left"/>
      <w:pPr>
        <w:ind w:left="2584" w:hanging="183"/>
      </w:pPr>
      <w:rPr>
        <w:rFonts w:hint="default"/>
        <w:lang w:val="ru-RU" w:eastAsia="en-US" w:bidi="ar-SA"/>
      </w:rPr>
    </w:lvl>
    <w:lvl w:ilvl="2" w:tplc="6F56A3BA">
      <w:numFmt w:val="bullet"/>
      <w:lvlText w:val="•"/>
      <w:lvlJc w:val="left"/>
      <w:pPr>
        <w:ind w:left="3509" w:hanging="183"/>
      </w:pPr>
      <w:rPr>
        <w:rFonts w:hint="default"/>
        <w:lang w:val="ru-RU" w:eastAsia="en-US" w:bidi="ar-SA"/>
      </w:rPr>
    </w:lvl>
    <w:lvl w:ilvl="3" w:tplc="877ABFD2">
      <w:numFmt w:val="bullet"/>
      <w:lvlText w:val="•"/>
      <w:lvlJc w:val="left"/>
      <w:pPr>
        <w:ind w:left="4434" w:hanging="183"/>
      </w:pPr>
      <w:rPr>
        <w:rFonts w:hint="default"/>
        <w:lang w:val="ru-RU" w:eastAsia="en-US" w:bidi="ar-SA"/>
      </w:rPr>
    </w:lvl>
    <w:lvl w:ilvl="4" w:tplc="806C1F9E">
      <w:numFmt w:val="bullet"/>
      <w:lvlText w:val="•"/>
      <w:lvlJc w:val="left"/>
      <w:pPr>
        <w:ind w:left="5359" w:hanging="183"/>
      </w:pPr>
      <w:rPr>
        <w:rFonts w:hint="default"/>
        <w:lang w:val="ru-RU" w:eastAsia="en-US" w:bidi="ar-SA"/>
      </w:rPr>
    </w:lvl>
    <w:lvl w:ilvl="5" w:tplc="6646FB4E">
      <w:numFmt w:val="bullet"/>
      <w:lvlText w:val="•"/>
      <w:lvlJc w:val="left"/>
      <w:pPr>
        <w:ind w:left="6284" w:hanging="183"/>
      </w:pPr>
      <w:rPr>
        <w:rFonts w:hint="default"/>
        <w:lang w:val="ru-RU" w:eastAsia="en-US" w:bidi="ar-SA"/>
      </w:rPr>
    </w:lvl>
    <w:lvl w:ilvl="6" w:tplc="6CC42A86">
      <w:numFmt w:val="bullet"/>
      <w:lvlText w:val="•"/>
      <w:lvlJc w:val="left"/>
      <w:pPr>
        <w:ind w:left="7209" w:hanging="183"/>
      </w:pPr>
      <w:rPr>
        <w:rFonts w:hint="default"/>
        <w:lang w:val="ru-RU" w:eastAsia="en-US" w:bidi="ar-SA"/>
      </w:rPr>
    </w:lvl>
    <w:lvl w:ilvl="7" w:tplc="A430591C">
      <w:numFmt w:val="bullet"/>
      <w:lvlText w:val="•"/>
      <w:lvlJc w:val="left"/>
      <w:pPr>
        <w:ind w:left="8134" w:hanging="183"/>
      </w:pPr>
      <w:rPr>
        <w:rFonts w:hint="default"/>
        <w:lang w:val="ru-RU" w:eastAsia="en-US" w:bidi="ar-SA"/>
      </w:rPr>
    </w:lvl>
    <w:lvl w:ilvl="8" w:tplc="0DE67DEA">
      <w:numFmt w:val="bullet"/>
      <w:lvlText w:val="•"/>
      <w:lvlJc w:val="left"/>
      <w:pPr>
        <w:ind w:left="9059" w:hanging="183"/>
      </w:pPr>
      <w:rPr>
        <w:rFonts w:hint="default"/>
        <w:lang w:val="ru-RU" w:eastAsia="en-US" w:bidi="ar-SA"/>
      </w:rPr>
    </w:lvl>
  </w:abstractNum>
  <w:abstractNum w:abstractNumId="134">
    <w:nsid w:val="7C26005B"/>
    <w:multiLevelType w:val="hybridMultilevel"/>
    <w:tmpl w:val="83D885DA"/>
    <w:lvl w:ilvl="0" w:tplc="A62A4900">
      <w:numFmt w:val="bullet"/>
      <w:lvlText w:val=""/>
      <w:lvlJc w:val="left"/>
      <w:pPr>
        <w:ind w:left="390" w:hanging="433"/>
      </w:pPr>
      <w:rPr>
        <w:rFonts w:ascii="Symbol" w:eastAsia="Symbol" w:hAnsi="Symbol" w:cs="Symbol" w:hint="default"/>
        <w:w w:val="100"/>
        <w:sz w:val="28"/>
        <w:szCs w:val="28"/>
        <w:lang w:val="ru-RU" w:eastAsia="en-US" w:bidi="ar-SA"/>
      </w:rPr>
    </w:lvl>
    <w:lvl w:ilvl="1" w:tplc="FF5E4BB2">
      <w:numFmt w:val="bullet"/>
      <w:lvlText w:val="•"/>
      <w:lvlJc w:val="left"/>
      <w:pPr>
        <w:ind w:left="1444" w:hanging="433"/>
      </w:pPr>
      <w:rPr>
        <w:rFonts w:hint="default"/>
        <w:lang w:val="ru-RU" w:eastAsia="en-US" w:bidi="ar-SA"/>
      </w:rPr>
    </w:lvl>
    <w:lvl w:ilvl="2" w:tplc="5E12690E">
      <w:numFmt w:val="bullet"/>
      <w:lvlText w:val="•"/>
      <w:lvlJc w:val="left"/>
      <w:pPr>
        <w:ind w:left="2489" w:hanging="433"/>
      </w:pPr>
      <w:rPr>
        <w:rFonts w:hint="default"/>
        <w:lang w:val="ru-RU" w:eastAsia="en-US" w:bidi="ar-SA"/>
      </w:rPr>
    </w:lvl>
    <w:lvl w:ilvl="3" w:tplc="DD5CC942">
      <w:numFmt w:val="bullet"/>
      <w:lvlText w:val="•"/>
      <w:lvlJc w:val="left"/>
      <w:pPr>
        <w:ind w:left="3534" w:hanging="433"/>
      </w:pPr>
      <w:rPr>
        <w:rFonts w:hint="default"/>
        <w:lang w:val="ru-RU" w:eastAsia="en-US" w:bidi="ar-SA"/>
      </w:rPr>
    </w:lvl>
    <w:lvl w:ilvl="4" w:tplc="61A8030A">
      <w:numFmt w:val="bullet"/>
      <w:lvlText w:val="•"/>
      <w:lvlJc w:val="left"/>
      <w:pPr>
        <w:ind w:left="4579" w:hanging="433"/>
      </w:pPr>
      <w:rPr>
        <w:rFonts w:hint="default"/>
        <w:lang w:val="ru-RU" w:eastAsia="en-US" w:bidi="ar-SA"/>
      </w:rPr>
    </w:lvl>
    <w:lvl w:ilvl="5" w:tplc="02E2DB2A">
      <w:numFmt w:val="bullet"/>
      <w:lvlText w:val="•"/>
      <w:lvlJc w:val="left"/>
      <w:pPr>
        <w:ind w:left="5624" w:hanging="433"/>
      </w:pPr>
      <w:rPr>
        <w:rFonts w:hint="default"/>
        <w:lang w:val="ru-RU" w:eastAsia="en-US" w:bidi="ar-SA"/>
      </w:rPr>
    </w:lvl>
    <w:lvl w:ilvl="6" w:tplc="7F6AA3CE">
      <w:numFmt w:val="bullet"/>
      <w:lvlText w:val="•"/>
      <w:lvlJc w:val="left"/>
      <w:pPr>
        <w:ind w:left="6669" w:hanging="433"/>
      </w:pPr>
      <w:rPr>
        <w:rFonts w:hint="default"/>
        <w:lang w:val="ru-RU" w:eastAsia="en-US" w:bidi="ar-SA"/>
      </w:rPr>
    </w:lvl>
    <w:lvl w:ilvl="7" w:tplc="A964F07E">
      <w:numFmt w:val="bullet"/>
      <w:lvlText w:val="•"/>
      <w:lvlJc w:val="left"/>
      <w:pPr>
        <w:ind w:left="7714" w:hanging="433"/>
      </w:pPr>
      <w:rPr>
        <w:rFonts w:hint="default"/>
        <w:lang w:val="ru-RU" w:eastAsia="en-US" w:bidi="ar-SA"/>
      </w:rPr>
    </w:lvl>
    <w:lvl w:ilvl="8" w:tplc="9E6E7D42">
      <w:numFmt w:val="bullet"/>
      <w:lvlText w:val="•"/>
      <w:lvlJc w:val="left"/>
      <w:pPr>
        <w:ind w:left="8759" w:hanging="433"/>
      </w:pPr>
      <w:rPr>
        <w:rFonts w:hint="default"/>
        <w:lang w:val="ru-RU" w:eastAsia="en-US" w:bidi="ar-SA"/>
      </w:rPr>
    </w:lvl>
  </w:abstractNum>
  <w:abstractNum w:abstractNumId="135">
    <w:nsid w:val="7D835843"/>
    <w:multiLevelType w:val="hybridMultilevel"/>
    <w:tmpl w:val="9ED022EC"/>
    <w:lvl w:ilvl="0" w:tplc="0DBE9B6E">
      <w:start w:val="1"/>
      <w:numFmt w:val="decimal"/>
      <w:lvlText w:val="%1."/>
      <w:lvlJc w:val="left"/>
      <w:pPr>
        <w:ind w:left="1561" w:hanging="240"/>
      </w:pPr>
      <w:rPr>
        <w:rFonts w:ascii="Times New Roman" w:eastAsia="Times New Roman" w:hAnsi="Times New Roman" w:cs="Times New Roman" w:hint="default"/>
        <w:w w:val="100"/>
        <w:sz w:val="24"/>
        <w:szCs w:val="24"/>
        <w:lang w:val="ru-RU" w:eastAsia="en-US" w:bidi="ar-SA"/>
      </w:rPr>
    </w:lvl>
    <w:lvl w:ilvl="1" w:tplc="3A204136">
      <w:numFmt w:val="bullet"/>
      <w:lvlText w:val="•"/>
      <w:lvlJc w:val="left"/>
      <w:pPr>
        <w:ind w:left="2524" w:hanging="240"/>
      </w:pPr>
      <w:rPr>
        <w:rFonts w:hint="default"/>
        <w:lang w:val="ru-RU" w:eastAsia="en-US" w:bidi="ar-SA"/>
      </w:rPr>
    </w:lvl>
    <w:lvl w:ilvl="2" w:tplc="314812BE">
      <w:numFmt w:val="bullet"/>
      <w:lvlText w:val="•"/>
      <w:lvlJc w:val="left"/>
      <w:pPr>
        <w:ind w:left="3489" w:hanging="240"/>
      </w:pPr>
      <w:rPr>
        <w:rFonts w:hint="default"/>
        <w:lang w:val="ru-RU" w:eastAsia="en-US" w:bidi="ar-SA"/>
      </w:rPr>
    </w:lvl>
    <w:lvl w:ilvl="3" w:tplc="67EC4664">
      <w:numFmt w:val="bullet"/>
      <w:lvlText w:val="•"/>
      <w:lvlJc w:val="left"/>
      <w:pPr>
        <w:ind w:left="4453" w:hanging="240"/>
      </w:pPr>
      <w:rPr>
        <w:rFonts w:hint="default"/>
        <w:lang w:val="ru-RU" w:eastAsia="en-US" w:bidi="ar-SA"/>
      </w:rPr>
    </w:lvl>
    <w:lvl w:ilvl="4" w:tplc="DD209602">
      <w:numFmt w:val="bullet"/>
      <w:lvlText w:val="•"/>
      <w:lvlJc w:val="left"/>
      <w:pPr>
        <w:ind w:left="5418" w:hanging="240"/>
      </w:pPr>
      <w:rPr>
        <w:rFonts w:hint="default"/>
        <w:lang w:val="ru-RU" w:eastAsia="en-US" w:bidi="ar-SA"/>
      </w:rPr>
    </w:lvl>
    <w:lvl w:ilvl="5" w:tplc="46C4612E">
      <w:numFmt w:val="bullet"/>
      <w:lvlText w:val="•"/>
      <w:lvlJc w:val="left"/>
      <w:pPr>
        <w:ind w:left="6383" w:hanging="240"/>
      </w:pPr>
      <w:rPr>
        <w:rFonts w:hint="default"/>
        <w:lang w:val="ru-RU" w:eastAsia="en-US" w:bidi="ar-SA"/>
      </w:rPr>
    </w:lvl>
    <w:lvl w:ilvl="6" w:tplc="75CEE2E8">
      <w:numFmt w:val="bullet"/>
      <w:lvlText w:val="•"/>
      <w:lvlJc w:val="left"/>
      <w:pPr>
        <w:ind w:left="7347" w:hanging="240"/>
      </w:pPr>
      <w:rPr>
        <w:rFonts w:hint="default"/>
        <w:lang w:val="ru-RU" w:eastAsia="en-US" w:bidi="ar-SA"/>
      </w:rPr>
    </w:lvl>
    <w:lvl w:ilvl="7" w:tplc="8A2AE336">
      <w:numFmt w:val="bullet"/>
      <w:lvlText w:val="•"/>
      <w:lvlJc w:val="left"/>
      <w:pPr>
        <w:ind w:left="8312" w:hanging="240"/>
      </w:pPr>
      <w:rPr>
        <w:rFonts w:hint="default"/>
        <w:lang w:val="ru-RU" w:eastAsia="en-US" w:bidi="ar-SA"/>
      </w:rPr>
    </w:lvl>
    <w:lvl w:ilvl="8" w:tplc="3D44A9FC">
      <w:numFmt w:val="bullet"/>
      <w:lvlText w:val="•"/>
      <w:lvlJc w:val="left"/>
      <w:pPr>
        <w:ind w:left="9277" w:hanging="240"/>
      </w:pPr>
      <w:rPr>
        <w:rFonts w:hint="default"/>
        <w:lang w:val="ru-RU" w:eastAsia="en-US" w:bidi="ar-SA"/>
      </w:rPr>
    </w:lvl>
  </w:abstractNum>
  <w:abstractNum w:abstractNumId="136">
    <w:nsid w:val="7DDE02D5"/>
    <w:multiLevelType w:val="hybridMultilevel"/>
    <w:tmpl w:val="8C60E578"/>
    <w:lvl w:ilvl="0" w:tplc="D316AAF4">
      <w:numFmt w:val="bullet"/>
      <w:lvlText w:val="-"/>
      <w:lvlJc w:val="left"/>
      <w:pPr>
        <w:ind w:left="390" w:hanging="339"/>
      </w:pPr>
      <w:rPr>
        <w:rFonts w:ascii="Times New Roman" w:eastAsia="Times New Roman" w:hAnsi="Times New Roman" w:cs="Times New Roman" w:hint="default"/>
        <w:b/>
        <w:bCs/>
        <w:w w:val="100"/>
        <w:sz w:val="28"/>
        <w:szCs w:val="28"/>
        <w:lang w:val="ru-RU" w:eastAsia="en-US" w:bidi="ar-SA"/>
      </w:rPr>
    </w:lvl>
    <w:lvl w:ilvl="1" w:tplc="F3FA76D2">
      <w:numFmt w:val="bullet"/>
      <w:lvlText w:val="•"/>
      <w:lvlJc w:val="left"/>
      <w:pPr>
        <w:ind w:left="1444" w:hanging="339"/>
      </w:pPr>
      <w:rPr>
        <w:rFonts w:hint="default"/>
        <w:lang w:val="ru-RU" w:eastAsia="en-US" w:bidi="ar-SA"/>
      </w:rPr>
    </w:lvl>
    <w:lvl w:ilvl="2" w:tplc="EEB2AD2A">
      <w:numFmt w:val="bullet"/>
      <w:lvlText w:val="•"/>
      <w:lvlJc w:val="left"/>
      <w:pPr>
        <w:ind w:left="2489" w:hanging="339"/>
      </w:pPr>
      <w:rPr>
        <w:rFonts w:hint="default"/>
        <w:lang w:val="ru-RU" w:eastAsia="en-US" w:bidi="ar-SA"/>
      </w:rPr>
    </w:lvl>
    <w:lvl w:ilvl="3" w:tplc="950ECF50">
      <w:numFmt w:val="bullet"/>
      <w:lvlText w:val="•"/>
      <w:lvlJc w:val="left"/>
      <w:pPr>
        <w:ind w:left="3534" w:hanging="339"/>
      </w:pPr>
      <w:rPr>
        <w:rFonts w:hint="default"/>
        <w:lang w:val="ru-RU" w:eastAsia="en-US" w:bidi="ar-SA"/>
      </w:rPr>
    </w:lvl>
    <w:lvl w:ilvl="4" w:tplc="B84025A4">
      <w:numFmt w:val="bullet"/>
      <w:lvlText w:val="•"/>
      <w:lvlJc w:val="left"/>
      <w:pPr>
        <w:ind w:left="4579" w:hanging="339"/>
      </w:pPr>
      <w:rPr>
        <w:rFonts w:hint="default"/>
        <w:lang w:val="ru-RU" w:eastAsia="en-US" w:bidi="ar-SA"/>
      </w:rPr>
    </w:lvl>
    <w:lvl w:ilvl="5" w:tplc="5CC099E4">
      <w:numFmt w:val="bullet"/>
      <w:lvlText w:val="•"/>
      <w:lvlJc w:val="left"/>
      <w:pPr>
        <w:ind w:left="5624" w:hanging="339"/>
      </w:pPr>
      <w:rPr>
        <w:rFonts w:hint="default"/>
        <w:lang w:val="ru-RU" w:eastAsia="en-US" w:bidi="ar-SA"/>
      </w:rPr>
    </w:lvl>
    <w:lvl w:ilvl="6" w:tplc="3CA05442">
      <w:numFmt w:val="bullet"/>
      <w:lvlText w:val="•"/>
      <w:lvlJc w:val="left"/>
      <w:pPr>
        <w:ind w:left="6669" w:hanging="339"/>
      </w:pPr>
      <w:rPr>
        <w:rFonts w:hint="default"/>
        <w:lang w:val="ru-RU" w:eastAsia="en-US" w:bidi="ar-SA"/>
      </w:rPr>
    </w:lvl>
    <w:lvl w:ilvl="7" w:tplc="B8FE8740">
      <w:numFmt w:val="bullet"/>
      <w:lvlText w:val="•"/>
      <w:lvlJc w:val="left"/>
      <w:pPr>
        <w:ind w:left="7714" w:hanging="339"/>
      </w:pPr>
      <w:rPr>
        <w:rFonts w:hint="default"/>
        <w:lang w:val="ru-RU" w:eastAsia="en-US" w:bidi="ar-SA"/>
      </w:rPr>
    </w:lvl>
    <w:lvl w:ilvl="8" w:tplc="34643598">
      <w:numFmt w:val="bullet"/>
      <w:lvlText w:val="•"/>
      <w:lvlJc w:val="left"/>
      <w:pPr>
        <w:ind w:left="8759" w:hanging="339"/>
      </w:pPr>
      <w:rPr>
        <w:rFonts w:hint="default"/>
        <w:lang w:val="ru-RU" w:eastAsia="en-US" w:bidi="ar-SA"/>
      </w:rPr>
    </w:lvl>
  </w:abstractNum>
  <w:abstractNum w:abstractNumId="137">
    <w:nsid w:val="7DE16947"/>
    <w:multiLevelType w:val="hybridMultilevel"/>
    <w:tmpl w:val="3BFA6174"/>
    <w:lvl w:ilvl="0" w:tplc="17185B8A">
      <w:numFmt w:val="bullet"/>
      <w:lvlText w:val="-"/>
      <w:lvlJc w:val="left"/>
      <w:pPr>
        <w:ind w:left="390" w:hanging="303"/>
      </w:pPr>
      <w:rPr>
        <w:rFonts w:ascii="Times New Roman" w:eastAsia="Times New Roman" w:hAnsi="Times New Roman" w:cs="Times New Roman" w:hint="default"/>
        <w:w w:val="100"/>
        <w:sz w:val="28"/>
        <w:szCs w:val="28"/>
        <w:lang w:val="ru-RU" w:eastAsia="en-US" w:bidi="ar-SA"/>
      </w:rPr>
    </w:lvl>
    <w:lvl w:ilvl="1" w:tplc="4612AE1A">
      <w:numFmt w:val="bullet"/>
      <w:lvlText w:val="•"/>
      <w:lvlJc w:val="left"/>
      <w:pPr>
        <w:ind w:left="1444" w:hanging="303"/>
      </w:pPr>
      <w:rPr>
        <w:rFonts w:hint="default"/>
        <w:lang w:val="ru-RU" w:eastAsia="en-US" w:bidi="ar-SA"/>
      </w:rPr>
    </w:lvl>
    <w:lvl w:ilvl="2" w:tplc="D16CCC96">
      <w:numFmt w:val="bullet"/>
      <w:lvlText w:val="•"/>
      <w:lvlJc w:val="left"/>
      <w:pPr>
        <w:ind w:left="2489" w:hanging="303"/>
      </w:pPr>
      <w:rPr>
        <w:rFonts w:hint="default"/>
        <w:lang w:val="ru-RU" w:eastAsia="en-US" w:bidi="ar-SA"/>
      </w:rPr>
    </w:lvl>
    <w:lvl w:ilvl="3" w:tplc="2E20116A">
      <w:numFmt w:val="bullet"/>
      <w:lvlText w:val="•"/>
      <w:lvlJc w:val="left"/>
      <w:pPr>
        <w:ind w:left="3534" w:hanging="303"/>
      </w:pPr>
      <w:rPr>
        <w:rFonts w:hint="default"/>
        <w:lang w:val="ru-RU" w:eastAsia="en-US" w:bidi="ar-SA"/>
      </w:rPr>
    </w:lvl>
    <w:lvl w:ilvl="4" w:tplc="6D7A70C6">
      <w:numFmt w:val="bullet"/>
      <w:lvlText w:val="•"/>
      <w:lvlJc w:val="left"/>
      <w:pPr>
        <w:ind w:left="4579" w:hanging="303"/>
      </w:pPr>
      <w:rPr>
        <w:rFonts w:hint="default"/>
        <w:lang w:val="ru-RU" w:eastAsia="en-US" w:bidi="ar-SA"/>
      </w:rPr>
    </w:lvl>
    <w:lvl w:ilvl="5" w:tplc="D3226D80">
      <w:numFmt w:val="bullet"/>
      <w:lvlText w:val="•"/>
      <w:lvlJc w:val="left"/>
      <w:pPr>
        <w:ind w:left="5624" w:hanging="303"/>
      </w:pPr>
      <w:rPr>
        <w:rFonts w:hint="default"/>
        <w:lang w:val="ru-RU" w:eastAsia="en-US" w:bidi="ar-SA"/>
      </w:rPr>
    </w:lvl>
    <w:lvl w:ilvl="6" w:tplc="45F8A81C">
      <w:numFmt w:val="bullet"/>
      <w:lvlText w:val="•"/>
      <w:lvlJc w:val="left"/>
      <w:pPr>
        <w:ind w:left="6669" w:hanging="303"/>
      </w:pPr>
      <w:rPr>
        <w:rFonts w:hint="default"/>
        <w:lang w:val="ru-RU" w:eastAsia="en-US" w:bidi="ar-SA"/>
      </w:rPr>
    </w:lvl>
    <w:lvl w:ilvl="7" w:tplc="BBAC39E2">
      <w:numFmt w:val="bullet"/>
      <w:lvlText w:val="•"/>
      <w:lvlJc w:val="left"/>
      <w:pPr>
        <w:ind w:left="7714" w:hanging="303"/>
      </w:pPr>
      <w:rPr>
        <w:rFonts w:hint="default"/>
        <w:lang w:val="ru-RU" w:eastAsia="en-US" w:bidi="ar-SA"/>
      </w:rPr>
    </w:lvl>
    <w:lvl w:ilvl="8" w:tplc="F124A7DA">
      <w:numFmt w:val="bullet"/>
      <w:lvlText w:val="•"/>
      <w:lvlJc w:val="left"/>
      <w:pPr>
        <w:ind w:left="8759" w:hanging="303"/>
      </w:pPr>
      <w:rPr>
        <w:rFonts w:hint="default"/>
        <w:lang w:val="ru-RU" w:eastAsia="en-US" w:bidi="ar-SA"/>
      </w:rPr>
    </w:lvl>
  </w:abstractNum>
  <w:abstractNum w:abstractNumId="138">
    <w:nsid w:val="7E817598"/>
    <w:multiLevelType w:val="hybridMultilevel"/>
    <w:tmpl w:val="37AA0284"/>
    <w:lvl w:ilvl="0" w:tplc="032ABF28">
      <w:start w:val="3"/>
      <w:numFmt w:val="decimal"/>
      <w:lvlText w:val="%1."/>
      <w:lvlJc w:val="left"/>
      <w:pPr>
        <w:ind w:left="660" w:hanging="183"/>
      </w:pPr>
      <w:rPr>
        <w:rFonts w:ascii="Times New Roman" w:eastAsia="Times New Roman" w:hAnsi="Times New Roman" w:cs="Times New Roman" w:hint="default"/>
        <w:spacing w:val="-2"/>
        <w:w w:val="103"/>
        <w:sz w:val="21"/>
        <w:szCs w:val="21"/>
        <w:lang w:val="ru-RU" w:eastAsia="en-US" w:bidi="ar-SA"/>
      </w:rPr>
    </w:lvl>
    <w:lvl w:ilvl="1" w:tplc="DC5EC3C6">
      <w:start w:val="1"/>
      <w:numFmt w:val="decimal"/>
      <w:lvlText w:val="%2."/>
      <w:lvlJc w:val="left"/>
      <w:pPr>
        <w:ind w:left="1479" w:hanging="361"/>
      </w:pPr>
      <w:rPr>
        <w:rFonts w:ascii="Times New Roman" w:eastAsia="Times New Roman" w:hAnsi="Times New Roman" w:cs="Times New Roman" w:hint="default"/>
        <w:spacing w:val="0"/>
        <w:w w:val="103"/>
        <w:sz w:val="23"/>
        <w:szCs w:val="23"/>
        <w:lang w:val="ru-RU" w:eastAsia="en-US" w:bidi="ar-SA"/>
      </w:rPr>
    </w:lvl>
    <w:lvl w:ilvl="2" w:tplc="06E87028">
      <w:numFmt w:val="bullet"/>
      <w:lvlText w:val="•"/>
      <w:lvlJc w:val="left"/>
      <w:pPr>
        <w:ind w:left="1480" w:hanging="361"/>
      </w:pPr>
      <w:rPr>
        <w:rFonts w:hint="default"/>
        <w:lang w:val="ru-RU" w:eastAsia="en-US" w:bidi="ar-SA"/>
      </w:rPr>
    </w:lvl>
    <w:lvl w:ilvl="3" w:tplc="336AC5B4">
      <w:numFmt w:val="bullet"/>
      <w:lvlText w:val="•"/>
      <w:lvlJc w:val="left"/>
      <w:pPr>
        <w:ind w:left="2712" w:hanging="361"/>
      </w:pPr>
      <w:rPr>
        <w:rFonts w:hint="default"/>
        <w:lang w:val="ru-RU" w:eastAsia="en-US" w:bidi="ar-SA"/>
      </w:rPr>
    </w:lvl>
    <w:lvl w:ilvl="4" w:tplc="25B02E06">
      <w:numFmt w:val="bullet"/>
      <w:lvlText w:val="•"/>
      <w:lvlJc w:val="left"/>
      <w:pPr>
        <w:ind w:left="3945" w:hanging="361"/>
      </w:pPr>
      <w:rPr>
        <w:rFonts w:hint="default"/>
        <w:lang w:val="ru-RU" w:eastAsia="en-US" w:bidi="ar-SA"/>
      </w:rPr>
    </w:lvl>
    <w:lvl w:ilvl="5" w:tplc="2BEC6CBA">
      <w:numFmt w:val="bullet"/>
      <w:lvlText w:val="•"/>
      <w:lvlJc w:val="left"/>
      <w:pPr>
        <w:ind w:left="5178" w:hanging="361"/>
      </w:pPr>
      <w:rPr>
        <w:rFonts w:hint="default"/>
        <w:lang w:val="ru-RU" w:eastAsia="en-US" w:bidi="ar-SA"/>
      </w:rPr>
    </w:lvl>
    <w:lvl w:ilvl="6" w:tplc="B0D0C29A">
      <w:numFmt w:val="bullet"/>
      <w:lvlText w:val="•"/>
      <w:lvlJc w:val="left"/>
      <w:pPr>
        <w:ind w:left="6410" w:hanging="361"/>
      </w:pPr>
      <w:rPr>
        <w:rFonts w:hint="default"/>
        <w:lang w:val="ru-RU" w:eastAsia="en-US" w:bidi="ar-SA"/>
      </w:rPr>
    </w:lvl>
    <w:lvl w:ilvl="7" w:tplc="42B81B2A">
      <w:numFmt w:val="bullet"/>
      <w:lvlText w:val="•"/>
      <w:lvlJc w:val="left"/>
      <w:pPr>
        <w:ind w:left="7643" w:hanging="361"/>
      </w:pPr>
      <w:rPr>
        <w:rFonts w:hint="default"/>
        <w:lang w:val="ru-RU" w:eastAsia="en-US" w:bidi="ar-SA"/>
      </w:rPr>
    </w:lvl>
    <w:lvl w:ilvl="8" w:tplc="90D01922">
      <w:numFmt w:val="bullet"/>
      <w:lvlText w:val="•"/>
      <w:lvlJc w:val="left"/>
      <w:pPr>
        <w:ind w:left="8876" w:hanging="361"/>
      </w:pPr>
      <w:rPr>
        <w:rFonts w:hint="default"/>
        <w:lang w:val="ru-RU" w:eastAsia="en-US" w:bidi="ar-SA"/>
      </w:rPr>
    </w:lvl>
  </w:abstractNum>
  <w:abstractNum w:abstractNumId="139">
    <w:nsid w:val="7FE12FA8"/>
    <w:multiLevelType w:val="hybridMultilevel"/>
    <w:tmpl w:val="D782169E"/>
    <w:lvl w:ilvl="0" w:tplc="260E536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2F0C3A0C">
      <w:numFmt w:val="bullet"/>
      <w:lvlText w:val="•"/>
      <w:lvlJc w:val="left"/>
      <w:pPr>
        <w:ind w:left="1774" w:hanging="264"/>
      </w:pPr>
      <w:rPr>
        <w:rFonts w:hint="default"/>
        <w:lang w:val="ru-RU" w:eastAsia="en-US" w:bidi="ar-SA"/>
      </w:rPr>
    </w:lvl>
    <w:lvl w:ilvl="2" w:tplc="4650F032">
      <w:numFmt w:val="bullet"/>
      <w:lvlText w:val="•"/>
      <w:lvlJc w:val="left"/>
      <w:pPr>
        <w:ind w:left="2789" w:hanging="264"/>
      </w:pPr>
      <w:rPr>
        <w:rFonts w:hint="default"/>
        <w:lang w:val="ru-RU" w:eastAsia="en-US" w:bidi="ar-SA"/>
      </w:rPr>
    </w:lvl>
    <w:lvl w:ilvl="3" w:tplc="6B32BC38">
      <w:numFmt w:val="bullet"/>
      <w:lvlText w:val="•"/>
      <w:lvlJc w:val="left"/>
      <w:pPr>
        <w:ind w:left="3804" w:hanging="264"/>
      </w:pPr>
      <w:rPr>
        <w:rFonts w:hint="default"/>
        <w:lang w:val="ru-RU" w:eastAsia="en-US" w:bidi="ar-SA"/>
      </w:rPr>
    </w:lvl>
    <w:lvl w:ilvl="4" w:tplc="4864802C">
      <w:numFmt w:val="bullet"/>
      <w:lvlText w:val="•"/>
      <w:lvlJc w:val="left"/>
      <w:pPr>
        <w:ind w:left="4819" w:hanging="264"/>
      </w:pPr>
      <w:rPr>
        <w:rFonts w:hint="default"/>
        <w:lang w:val="ru-RU" w:eastAsia="en-US" w:bidi="ar-SA"/>
      </w:rPr>
    </w:lvl>
    <w:lvl w:ilvl="5" w:tplc="B488707C">
      <w:numFmt w:val="bullet"/>
      <w:lvlText w:val="•"/>
      <w:lvlJc w:val="left"/>
      <w:pPr>
        <w:ind w:left="5834" w:hanging="264"/>
      </w:pPr>
      <w:rPr>
        <w:rFonts w:hint="default"/>
        <w:lang w:val="ru-RU" w:eastAsia="en-US" w:bidi="ar-SA"/>
      </w:rPr>
    </w:lvl>
    <w:lvl w:ilvl="6" w:tplc="D1D0C848">
      <w:numFmt w:val="bullet"/>
      <w:lvlText w:val="•"/>
      <w:lvlJc w:val="left"/>
      <w:pPr>
        <w:ind w:left="6849" w:hanging="264"/>
      </w:pPr>
      <w:rPr>
        <w:rFonts w:hint="default"/>
        <w:lang w:val="ru-RU" w:eastAsia="en-US" w:bidi="ar-SA"/>
      </w:rPr>
    </w:lvl>
    <w:lvl w:ilvl="7" w:tplc="0AE8DBA2">
      <w:numFmt w:val="bullet"/>
      <w:lvlText w:val="•"/>
      <w:lvlJc w:val="left"/>
      <w:pPr>
        <w:ind w:left="7864" w:hanging="264"/>
      </w:pPr>
      <w:rPr>
        <w:rFonts w:hint="default"/>
        <w:lang w:val="ru-RU" w:eastAsia="en-US" w:bidi="ar-SA"/>
      </w:rPr>
    </w:lvl>
    <w:lvl w:ilvl="8" w:tplc="8C3A0204">
      <w:numFmt w:val="bullet"/>
      <w:lvlText w:val="•"/>
      <w:lvlJc w:val="left"/>
      <w:pPr>
        <w:ind w:left="8879" w:hanging="264"/>
      </w:pPr>
      <w:rPr>
        <w:rFonts w:hint="default"/>
        <w:lang w:val="ru-RU" w:eastAsia="en-US" w:bidi="ar-SA"/>
      </w:rPr>
    </w:lvl>
  </w:abstractNum>
  <w:num w:numId="1">
    <w:abstractNumId w:val="39"/>
  </w:num>
  <w:num w:numId="2">
    <w:abstractNumId w:val="96"/>
  </w:num>
  <w:num w:numId="3">
    <w:abstractNumId w:val="126"/>
  </w:num>
  <w:num w:numId="4">
    <w:abstractNumId w:val="111"/>
  </w:num>
  <w:num w:numId="5">
    <w:abstractNumId w:val="9"/>
  </w:num>
  <w:num w:numId="6">
    <w:abstractNumId w:val="129"/>
  </w:num>
  <w:num w:numId="7">
    <w:abstractNumId w:val="72"/>
  </w:num>
  <w:num w:numId="8">
    <w:abstractNumId w:val="91"/>
  </w:num>
  <w:num w:numId="9">
    <w:abstractNumId w:val="35"/>
  </w:num>
  <w:num w:numId="10">
    <w:abstractNumId w:val="53"/>
  </w:num>
  <w:num w:numId="11">
    <w:abstractNumId w:val="121"/>
  </w:num>
  <w:num w:numId="12">
    <w:abstractNumId w:val="29"/>
  </w:num>
  <w:num w:numId="13">
    <w:abstractNumId w:val="58"/>
  </w:num>
  <w:num w:numId="14">
    <w:abstractNumId w:val="15"/>
  </w:num>
  <w:num w:numId="15">
    <w:abstractNumId w:val="93"/>
  </w:num>
  <w:num w:numId="16">
    <w:abstractNumId w:val="68"/>
  </w:num>
  <w:num w:numId="17">
    <w:abstractNumId w:val="133"/>
  </w:num>
  <w:num w:numId="18">
    <w:abstractNumId w:val="8"/>
  </w:num>
  <w:num w:numId="19">
    <w:abstractNumId w:val="28"/>
  </w:num>
  <w:num w:numId="20">
    <w:abstractNumId w:val="105"/>
  </w:num>
  <w:num w:numId="21">
    <w:abstractNumId w:val="42"/>
  </w:num>
  <w:num w:numId="22">
    <w:abstractNumId w:val="109"/>
  </w:num>
  <w:num w:numId="23">
    <w:abstractNumId w:val="122"/>
  </w:num>
  <w:num w:numId="24">
    <w:abstractNumId w:val="26"/>
  </w:num>
  <w:num w:numId="25">
    <w:abstractNumId w:val="70"/>
  </w:num>
  <w:num w:numId="26">
    <w:abstractNumId w:val="5"/>
  </w:num>
  <w:num w:numId="27">
    <w:abstractNumId w:val="86"/>
  </w:num>
  <w:num w:numId="28">
    <w:abstractNumId w:val="73"/>
  </w:num>
  <w:num w:numId="29">
    <w:abstractNumId w:val="102"/>
  </w:num>
  <w:num w:numId="30">
    <w:abstractNumId w:val="82"/>
  </w:num>
  <w:num w:numId="31">
    <w:abstractNumId w:val="27"/>
  </w:num>
  <w:num w:numId="32">
    <w:abstractNumId w:val="71"/>
  </w:num>
  <w:num w:numId="33">
    <w:abstractNumId w:val="80"/>
  </w:num>
  <w:num w:numId="34">
    <w:abstractNumId w:val="14"/>
  </w:num>
  <w:num w:numId="35">
    <w:abstractNumId w:val="139"/>
  </w:num>
  <w:num w:numId="36">
    <w:abstractNumId w:val="88"/>
  </w:num>
  <w:num w:numId="37">
    <w:abstractNumId w:val="54"/>
  </w:num>
  <w:num w:numId="38">
    <w:abstractNumId w:val="74"/>
  </w:num>
  <w:num w:numId="39">
    <w:abstractNumId w:val="66"/>
  </w:num>
  <w:num w:numId="40">
    <w:abstractNumId w:val="69"/>
  </w:num>
  <w:num w:numId="41">
    <w:abstractNumId w:val="38"/>
  </w:num>
  <w:num w:numId="42">
    <w:abstractNumId w:val="23"/>
  </w:num>
  <w:num w:numId="43">
    <w:abstractNumId w:val="110"/>
  </w:num>
  <w:num w:numId="44">
    <w:abstractNumId w:val="108"/>
  </w:num>
  <w:num w:numId="45">
    <w:abstractNumId w:val="16"/>
  </w:num>
  <w:num w:numId="46">
    <w:abstractNumId w:val="20"/>
  </w:num>
  <w:num w:numId="47">
    <w:abstractNumId w:val="30"/>
  </w:num>
  <w:num w:numId="48">
    <w:abstractNumId w:val="100"/>
  </w:num>
  <w:num w:numId="49">
    <w:abstractNumId w:val="22"/>
  </w:num>
  <w:num w:numId="50">
    <w:abstractNumId w:val="56"/>
  </w:num>
  <w:num w:numId="51">
    <w:abstractNumId w:val="48"/>
  </w:num>
  <w:num w:numId="52">
    <w:abstractNumId w:val="49"/>
  </w:num>
  <w:num w:numId="53">
    <w:abstractNumId w:val="87"/>
  </w:num>
  <w:num w:numId="54">
    <w:abstractNumId w:val="13"/>
  </w:num>
  <w:num w:numId="55">
    <w:abstractNumId w:val="124"/>
  </w:num>
  <w:num w:numId="56">
    <w:abstractNumId w:val="37"/>
  </w:num>
  <w:num w:numId="57">
    <w:abstractNumId w:val="103"/>
  </w:num>
  <w:num w:numId="58">
    <w:abstractNumId w:val="36"/>
  </w:num>
  <w:num w:numId="59">
    <w:abstractNumId w:val="99"/>
  </w:num>
  <w:num w:numId="60">
    <w:abstractNumId w:val="77"/>
  </w:num>
  <w:num w:numId="61">
    <w:abstractNumId w:val="125"/>
  </w:num>
  <w:num w:numId="62">
    <w:abstractNumId w:val="112"/>
  </w:num>
  <w:num w:numId="63">
    <w:abstractNumId w:val="18"/>
  </w:num>
  <w:num w:numId="64">
    <w:abstractNumId w:val="78"/>
  </w:num>
  <w:num w:numId="65">
    <w:abstractNumId w:val="64"/>
  </w:num>
  <w:num w:numId="66">
    <w:abstractNumId w:val="7"/>
  </w:num>
  <w:num w:numId="67">
    <w:abstractNumId w:val="79"/>
  </w:num>
  <w:num w:numId="68">
    <w:abstractNumId w:val="116"/>
  </w:num>
  <w:num w:numId="69">
    <w:abstractNumId w:val="76"/>
  </w:num>
  <w:num w:numId="70">
    <w:abstractNumId w:val="50"/>
  </w:num>
  <w:num w:numId="71">
    <w:abstractNumId w:val="132"/>
  </w:num>
  <w:num w:numId="72">
    <w:abstractNumId w:val="128"/>
  </w:num>
  <w:num w:numId="73">
    <w:abstractNumId w:val="10"/>
  </w:num>
  <w:num w:numId="74">
    <w:abstractNumId w:val="57"/>
  </w:num>
  <w:num w:numId="75">
    <w:abstractNumId w:val="47"/>
  </w:num>
  <w:num w:numId="76">
    <w:abstractNumId w:val="2"/>
  </w:num>
  <w:num w:numId="77">
    <w:abstractNumId w:val="101"/>
  </w:num>
  <w:num w:numId="78">
    <w:abstractNumId w:val="117"/>
  </w:num>
  <w:num w:numId="79">
    <w:abstractNumId w:val="83"/>
  </w:num>
  <w:num w:numId="80">
    <w:abstractNumId w:val="131"/>
  </w:num>
  <w:num w:numId="81">
    <w:abstractNumId w:val="85"/>
  </w:num>
  <w:num w:numId="82">
    <w:abstractNumId w:val="44"/>
  </w:num>
  <w:num w:numId="83">
    <w:abstractNumId w:val="75"/>
  </w:num>
  <w:num w:numId="84">
    <w:abstractNumId w:val="135"/>
  </w:num>
  <w:num w:numId="85">
    <w:abstractNumId w:val="1"/>
  </w:num>
  <w:num w:numId="86">
    <w:abstractNumId w:val="12"/>
  </w:num>
  <w:num w:numId="87">
    <w:abstractNumId w:val="127"/>
  </w:num>
  <w:num w:numId="88">
    <w:abstractNumId w:val="130"/>
  </w:num>
  <w:num w:numId="89">
    <w:abstractNumId w:val="97"/>
  </w:num>
  <w:num w:numId="90">
    <w:abstractNumId w:val="17"/>
  </w:num>
  <w:num w:numId="91">
    <w:abstractNumId w:val="137"/>
  </w:num>
  <w:num w:numId="92">
    <w:abstractNumId w:val="136"/>
  </w:num>
  <w:num w:numId="93">
    <w:abstractNumId w:val="63"/>
  </w:num>
  <w:num w:numId="94">
    <w:abstractNumId w:val="114"/>
  </w:num>
  <w:num w:numId="95">
    <w:abstractNumId w:val="6"/>
  </w:num>
  <w:num w:numId="96">
    <w:abstractNumId w:val="134"/>
  </w:num>
  <w:num w:numId="97">
    <w:abstractNumId w:val="94"/>
  </w:num>
  <w:num w:numId="98">
    <w:abstractNumId w:val="115"/>
  </w:num>
  <w:num w:numId="99">
    <w:abstractNumId w:val="59"/>
  </w:num>
  <w:num w:numId="100">
    <w:abstractNumId w:val="84"/>
  </w:num>
  <w:num w:numId="101">
    <w:abstractNumId w:val="41"/>
  </w:num>
  <w:num w:numId="102">
    <w:abstractNumId w:val="90"/>
  </w:num>
  <w:num w:numId="103">
    <w:abstractNumId w:val="32"/>
  </w:num>
  <w:num w:numId="104">
    <w:abstractNumId w:val="81"/>
  </w:num>
  <w:num w:numId="105">
    <w:abstractNumId w:val="62"/>
  </w:num>
  <w:num w:numId="106">
    <w:abstractNumId w:val="21"/>
  </w:num>
  <w:num w:numId="107">
    <w:abstractNumId w:val="123"/>
  </w:num>
  <w:num w:numId="108">
    <w:abstractNumId w:val="40"/>
  </w:num>
  <w:num w:numId="109">
    <w:abstractNumId w:val="89"/>
  </w:num>
  <w:num w:numId="110">
    <w:abstractNumId w:val="11"/>
  </w:num>
  <w:num w:numId="111">
    <w:abstractNumId w:val="61"/>
  </w:num>
  <w:num w:numId="112">
    <w:abstractNumId w:val="104"/>
  </w:num>
  <w:num w:numId="113">
    <w:abstractNumId w:val="113"/>
  </w:num>
  <w:num w:numId="114">
    <w:abstractNumId w:val="119"/>
  </w:num>
  <w:num w:numId="115">
    <w:abstractNumId w:val="46"/>
  </w:num>
  <w:num w:numId="116">
    <w:abstractNumId w:val="3"/>
  </w:num>
  <w:num w:numId="117">
    <w:abstractNumId w:val="65"/>
  </w:num>
  <w:num w:numId="118">
    <w:abstractNumId w:val="55"/>
  </w:num>
  <w:num w:numId="119">
    <w:abstractNumId w:val="120"/>
  </w:num>
  <w:num w:numId="120">
    <w:abstractNumId w:val="31"/>
  </w:num>
  <w:num w:numId="121">
    <w:abstractNumId w:val="118"/>
  </w:num>
  <w:num w:numId="122">
    <w:abstractNumId w:val="98"/>
  </w:num>
  <w:num w:numId="123">
    <w:abstractNumId w:val="60"/>
  </w:num>
  <w:num w:numId="124">
    <w:abstractNumId w:val="34"/>
  </w:num>
  <w:num w:numId="125">
    <w:abstractNumId w:val="95"/>
  </w:num>
  <w:num w:numId="126">
    <w:abstractNumId w:val="0"/>
  </w:num>
  <w:num w:numId="127">
    <w:abstractNumId w:val="43"/>
  </w:num>
  <w:num w:numId="128">
    <w:abstractNumId w:val="138"/>
  </w:num>
  <w:num w:numId="129">
    <w:abstractNumId w:val="45"/>
  </w:num>
  <w:num w:numId="130">
    <w:abstractNumId w:val="24"/>
  </w:num>
  <w:num w:numId="131">
    <w:abstractNumId w:val="106"/>
  </w:num>
  <w:num w:numId="132">
    <w:abstractNumId w:val="67"/>
  </w:num>
  <w:num w:numId="133">
    <w:abstractNumId w:val="33"/>
  </w:num>
  <w:num w:numId="134">
    <w:abstractNumId w:val="52"/>
  </w:num>
  <w:num w:numId="135">
    <w:abstractNumId w:val="51"/>
  </w:num>
  <w:num w:numId="136">
    <w:abstractNumId w:val="92"/>
  </w:num>
  <w:num w:numId="137">
    <w:abstractNumId w:val="4"/>
  </w:num>
  <w:num w:numId="138">
    <w:abstractNumId w:val="107"/>
  </w:num>
  <w:num w:numId="139">
    <w:abstractNumId w:val="19"/>
  </w:num>
  <w:num w:numId="140">
    <w:abstractNumId w:val="2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45417"/>
    <w:rsid w:val="00381928"/>
    <w:rsid w:val="00386835"/>
    <w:rsid w:val="00445417"/>
    <w:rsid w:val="004D6BD4"/>
    <w:rsid w:val="00507AD9"/>
    <w:rsid w:val="00510DD2"/>
    <w:rsid w:val="005438FA"/>
    <w:rsid w:val="005B10F6"/>
    <w:rsid w:val="00650E65"/>
    <w:rsid w:val="0067148F"/>
    <w:rsid w:val="006D1A56"/>
    <w:rsid w:val="007E52AA"/>
    <w:rsid w:val="00827E04"/>
    <w:rsid w:val="00992AFA"/>
    <w:rsid w:val="009F692D"/>
    <w:rsid w:val="00AB0722"/>
    <w:rsid w:val="00AC1BAA"/>
    <w:rsid w:val="00B9747E"/>
    <w:rsid w:val="00CD587A"/>
    <w:rsid w:val="00D768E0"/>
    <w:rsid w:val="00DD4AEC"/>
    <w:rsid w:val="00F27C6E"/>
    <w:rsid w:val="00FA3B24"/>
    <w:rsid w:val="00FE3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30"/>
      <w:jc w:val="both"/>
      <w:outlineLvl w:val="0"/>
    </w:pPr>
    <w:rPr>
      <w:b/>
      <w:bCs/>
      <w:sz w:val="24"/>
      <w:szCs w:val="24"/>
    </w:rPr>
  </w:style>
  <w:style w:type="paragraph" w:styleId="2">
    <w:name w:val="heading 2"/>
    <w:basedOn w:val="a"/>
    <w:link w:val="20"/>
    <w:uiPriority w:val="9"/>
    <w:qFormat/>
    <w:pPr>
      <w:spacing w:line="272" w:lineRule="exact"/>
      <w:ind w:left="1470"/>
      <w:jc w:val="both"/>
      <w:outlineLvl w:val="1"/>
    </w:pPr>
    <w:rPr>
      <w:b/>
      <w:bCs/>
      <w:i/>
      <w:iCs/>
      <w:sz w:val="24"/>
      <w:szCs w:val="24"/>
    </w:rPr>
  </w:style>
  <w:style w:type="paragraph" w:styleId="3">
    <w:name w:val="heading 3"/>
    <w:basedOn w:val="a"/>
    <w:link w:val="30"/>
    <w:uiPriority w:val="9"/>
    <w:qFormat/>
    <w:rsid w:val="004D6BD4"/>
    <w:pPr>
      <w:ind w:left="1103" w:right="879"/>
      <w:jc w:val="center"/>
      <w:outlineLvl w:val="2"/>
    </w:pPr>
    <w:rPr>
      <w:sz w:val="28"/>
      <w:szCs w:val="28"/>
    </w:rPr>
  </w:style>
  <w:style w:type="paragraph" w:styleId="4">
    <w:name w:val="heading 4"/>
    <w:basedOn w:val="a"/>
    <w:link w:val="40"/>
    <w:uiPriority w:val="1"/>
    <w:qFormat/>
    <w:rsid w:val="004D6BD4"/>
    <w:pPr>
      <w:ind w:left="612"/>
      <w:outlineLvl w:val="3"/>
    </w:pPr>
    <w:rPr>
      <w:b/>
      <w:bCs/>
      <w:sz w:val="24"/>
      <w:szCs w:val="24"/>
    </w:rPr>
  </w:style>
  <w:style w:type="paragraph" w:styleId="5">
    <w:name w:val="heading 5"/>
    <w:basedOn w:val="a"/>
    <w:link w:val="50"/>
    <w:uiPriority w:val="1"/>
    <w:qFormat/>
    <w:rsid w:val="004D6BD4"/>
    <w:pPr>
      <w:spacing w:before="3"/>
      <w:ind w:left="150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59" w:firstLine="710"/>
      <w:jc w:val="both"/>
    </w:pPr>
    <w:rPr>
      <w:sz w:val="24"/>
      <w:szCs w:val="24"/>
    </w:rPr>
  </w:style>
  <w:style w:type="paragraph" w:styleId="a5">
    <w:name w:val="Title"/>
    <w:basedOn w:val="a"/>
    <w:uiPriority w:val="1"/>
    <w:qFormat/>
    <w:pPr>
      <w:spacing w:before="65"/>
      <w:ind w:left="1782" w:right="1339" w:hanging="735"/>
    </w:pPr>
    <w:rPr>
      <w:b/>
      <w:bCs/>
      <w:sz w:val="36"/>
      <w:szCs w:val="36"/>
    </w:rPr>
  </w:style>
  <w:style w:type="paragraph" w:styleId="a6">
    <w:name w:val="List Paragraph"/>
    <w:basedOn w:val="a"/>
    <w:uiPriority w:val="34"/>
    <w:qFormat/>
    <w:pPr>
      <w:ind w:left="759" w:firstLine="71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438FA"/>
    <w:rPr>
      <w:rFonts w:ascii="Tahoma" w:hAnsi="Tahoma" w:cs="Tahoma"/>
      <w:sz w:val="16"/>
      <w:szCs w:val="16"/>
    </w:rPr>
  </w:style>
  <w:style w:type="character" w:customStyle="1" w:styleId="a8">
    <w:name w:val="Текст выноски Знак"/>
    <w:basedOn w:val="a0"/>
    <w:link w:val="a7"/>
    <w:uiPriority w:val="99"/>
    <w:semiHidden/>
    <w:rsid w:val="005438FA"/>
    <w:rPr>
      <w:rFonts w:ascii="Tahoma" w:eastAsia="Times New Roman" w:hAnsi="Tahoma" w:cs="Tahoma"/>
      <w:sz w:val="16"/>
      <w:szCs w:val="16"/>
      <w:lang w:val="ru-RU"/>
    </w:rPr>
  </w:style>
  <w:style w:type="numbering" w:customStyle="1" w:styleId="11">
    <w:name w:val="Нет списка1"/>
    <w:next w:val="a2"/>
    <w:uiPriority w:val="99"/>
    <w:semiHidden/>
    <w:unhideWhenUsed/>
    <w:rsid w:val="00AC1BAA"/>
  </w:style>
  <w:style w:type="paragraph" w:customStyle="1" w:styleId="msonormal0">
    <w:name w:val="msonormal"/>
    <w:basedOn w:val="a"/>
    <w:rsid w:val="00AC1BAA"/>
    <w:pPr>
      <w:widowControl/>
      <w:autoSpaceDE/>
      <w:autoSpaceDN/>
      <w:spacing w:before="100" w:beforeAutospacing="1" w:after="100" w:afterAutospacing="1"/>
    </w:pPr>
    <w:rPr>
      <w:sz w:val="24"/>
      <w:szCs w:val="24"/>
      <w:lang w:eastAsia="ru-RU"/>
    </w:rPr>
  </w:style>
  <w:style w:type="paragraph" w:styleId="a9">
    <w:name w:val="Normal (Web)"/>
    <w:basedOn w:val="a"/>
    <w:uiPriority w:val="99"/>
    <w:semiHidden/>
    <w:unhideWhenUsed/>
    <w:rsid w:val="00AC1BAA"/>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AC1BAA"/>
    <w:rPr>
      <w:b/>
      <w:bCs/>
    </w:rPr>
  </w:style>
  <w:style w:type="character" w:customStyle="1" w:styleId="placeholder-mask">
    <w:name w:val="placeholder-mask"/>
    <w:basedOn w:val="a0"/>
    <w:rsid w:val="00AC1BAA"/>
  </w:style>
  <w:style w:type="character" w:customStyle="1" w:styleId="placeholder">
    <w:name w:val="placeholder"/>
    <w:basedOn w:val="a0"/>
    <w:rsid w:val="00AC1BAA"/>
  </w:style>
  <w:style w:type="character" w:styleId="ab">
    <w:name w:val="Emphasis"/>
    <w:basedOn w:val="a0"/>
    <w:uiPriority w:val="20"/>
    <w:qFormat/>
    <w:rsid w:val="00AC1BAA"/>
    <w:rPr>
      <w:i/>
      <w:iCs/>
    </w:rPr>
  </w:style>
  <w:style w:type="character" w:styleId="ac">
    <w:name w:val="Hyperlink"/>
    <w:basedOn w:val="a0"/>
    <w:uiPriority w:val="99"/>
    <w:unhideWhenUsed/>
    <w:rsid w:val="00AC1BAA"/>
    <w:rPr>
      <w:color w:val="0000FF"/>
      <w:u w:val="single"/>
    </w:rPr>
  </w:style>
  <w:style w:type="character" w:styleId="ad">
    <w:name w:val="FollowedHyperlink"/>
    <w:basedOn w:val="a0"/>
    <w:uiPriority w:val="99"/>
    <w:semiHidden/>
    <w:unhideWhenUsed/>
    <w:rsid w:val="00AC1BAA"/>
    <w:rPr>
      <w:color w:val="800080"/>
      <w:u w:val="single"/>
    </w:rPr>
  </w:style>
  <w:style w:type="paragraph" w:styleId="ae">
    <w:name w:val="header"/>
    <w:basedOn w:val="a"/>
    <w:link w:val="af"/>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AC1BAA"/>
    <w:rPr>
      <w:lang w:val="ru-RU"/>
    </w:rPr>
  </w:style>
  <w:style w:type="paragraph" w:styleId="af0">
    <w:name w:val="footer"/>
    <w:basedOn w:val="a"/>
    <w:link w:val="af1"/>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AC1BAA"/>
    <w:rPr>
      <w:lang w:val="ru-RU"/>
    </w:rPr>
  </w:style>
  <w:style w:type="character" w:customStyle="1" w:styleId="UnresolvedMention">
    <w:name w:val="Unresolved Mention"/>
    <w:basedOn w:val="a0"/>
    <w:uiPriority w:val="99"/>
    <w:semiHidden/>
    <w:unhideWhenUsed/>
    <w:rsid w:val="00AC1BAA"/>
    <w:rPr>
      <w:color w:val="605E5C"/>
      <w:shd w:val="clear" w:color="auto" w:fill="E1DFDD"/>
    </w:rPr>
  </w:style>
  <w:style w:type="character" w:styleId="af2">
    <w:name w:val="annotation reference"/>
    <w:basedOn w:val="a0"/>
    <w:uiPriority w:val="99"/>
    <w:semiHidden/>
    <w:unhideWhenUsed/>
    <w:rsid w:val="00AC1BAA"/>
    <w:rPr>
      <w:sz w:val="16"/>
      <w:szCs w:val="16"/>
    </w:rPr>
  </w:style>
  <w:style w:type="paragraph" w:styleId="af3">
    <w:name w:val="annotation text"/>
    <w:basedOn w:val="a"/>
    <w:link w:val="af4"/>
    <w:uiPriority w:val="99"/>
    <w:semiHidden/>
    <w:unhideWhenUsed/>
    <w:rsid w:val="00AC1BAA"/>
    <w:pPr>
      <w:widowControl/>
      <w:autoSpaceDE/>
      <w:autoSpaceDN/>
      <w:spacing w:after="160"/>
    </w:pPr>
    <w:rPr>
      <w:rFonts w:asciiTheme="minorHAnsi" w:eastAsiaTheme="minorHAnsi" w:hAnsiTheme="minorHAnsi" w:cstheme="minorBidi"/>
      <w:sz w:val="20"/>
      <w:szCs w:val="20"/>
    </w:rPr>
  </w:style>
  <w:style w:type="character" w:customStyle="1" w:styleId="af4">
    <w:name w:val="Текст примечания Знак"/>
    <w:basedOn w:val="a0"/>
    <w:link w:val="af3"/>
    <w:uiPriority w:val="99"/>
    <w:semiHidden/>
    <w:rsid w:val="00AC1BAA"/>
    <w:rPr>
      <w:sz w:val="20"/>
      <w:szCs w:val="20"/>
      <w:lang w:val="ru-RU"/>
    </w:rPr>
  </w:style>
  <w:style w:type="paragraph" w:styleId="af5">
    <w:name w:val="annotation subject"/>
    <w:basedOn w:val="af3"/>
    <w:next w:val="af3"/>
    <w:link w:val="af6"/>
    <w:uiPriority w:val="99"/>
    <w:semiHidden/>
    <w:unhideWhenUsed/>
    <w:rsid w:val="00AC1BAA"/>
    <w:rPr>
      <w:b/>
      <w:bCs/>
    </w:rPr>
  </w:style>
  <w:style w:type="character" w:customStyle="1" w:styleId="af6">
    <w:name w:val="Тема примечания Знак"/>
    <w:basedOn w:val="af4"/>
    <w:link w:val="af5"/>
    <w:uiPriority w:val="99"/>
    <w:semiHidden/>
    <w:rsid w:val="00AC1BAA"/>
    <w:rPr>
      <w:b/>
      <w:bCs/>
      <w:sz w:val="20"/>
      <w:szCs w:val="20"/>
      <w:lang w:val="ru-RU"/>
    </w:rPr>
  </w:style>
  <w:style w:type="character" w:customStyle="1" w:styleId="30">
    <w:name w:val="Заголовок 3 Знак"/>
    <w:basedOn w:val="a0"/>
    <w:link w:val="3"/>
    <w:uiPriority w:val="9"/>
    <w:rsid w:val="004D6BD4"/>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4D6BD4"/>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1"/>
    <w:rsid w:val="004D6BD4"/>
    <w:rPr>
      <w:rFonts w:ascii="Times New Roman" w:eastAsia="Times New Roman" w:hAnsi="Times New Roman" w:cs="Times New Roman"/>
      <w:b/>
      <w:bCs/>
      <w:i/>
      <w:iCs/>
      <w:sz w:val="24"/>
      <w:szCs w:val="24"/>
      <w:lang w:val="ru-RU"/>
    </w:rPr>
  </w:style>
  <w:style w:type="table" w:styleId="af7">
    <w:name w:val="Table Grid"/>
    <w:basedOn w:val="a1"/>
    <w:uiPriority w:val="39"/>
    <w:rsid w:val="004D6BD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D6BD4"/>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4D6BD4"/>
    <w:rPr>
      <w:rFonts w:ascii="Times New Roman" w:eastAsia="Times New Roman" w:hAnsi="Times New Roman" w:cs="Times New Roman"/>
      <w:b/>
      <w:bCs/>
      <w:i/>
      <w:iCs/>
      <w:sz w:val="24"/>
      <w:szCs w:val="24"/>
      <w:lang w:val="ru-RU"/>
    </w:rPr>
  </w:style>
  <w:style w:type="paragraph" w:styleId="12">
    <w:name w:val="toc 1"/>
    <w:basedOn w:val="a"/>
    <w:uiPriority w:val="1"/>
    <w:qFormat/>
    <w:rsid w:val="004D6BD4"/>
    <w:pPr>
      <w:spacing w:before="153"/>
      <w:ind w:left="816" w:hanging="427"/>
    </w:pPr>
    <w:rPr>
      <w:sz w:val="23"/>
      <w:szCs w:val="23"/>
    </w:rPr>
  </w:style>
  <w:style w:type="character" w:customStyle="1" w:styleId="a4">
    <w:name w:val="Основной текст Знак"/>
    <w:basedOn w:val="a0"/>
    <w:link w:val="a3"/>
    <w:uiPriority w:val="1"/>
    <w:rsid w:val="004D6BD4"/>
    <w:rPr>
      <w:rFonts w:ascii="Times New Roman" w:eastAsia="Times New Roman" w:hAnsi="Times New Roman" w:cs="Times New Roman"/>
      <w:sz w:val="24"/>
      <w:szCs w:val="24"/>
      <w:lang w:val="ru-RU"/>
    </w:rPr>
  </w:style>
  <w:style w:type="paragraph" w:styleId="af8">
    <w:name w:val="No Spacing"/>
    <w:link w:val="af9"/>
    <w:uiPriority w:val="1"/>
    <w:qFormat/>
    <w:rsid w:val="004D6BD4"/>
    <w:pPr>
      <w:adjustRightInd w:val="0"/>
    </w:pPr>
    <w:rPr>
      <w:rFonts w:ascii="Times New Roman" w:eastAsiaTheme="minorEastAsia" w:hAnsi="Times New Roman" w:cs="Times New Roman"/>
      <w:sz w:val="20"/>
      <w:szCs w:val="20"/>
      <w:lang w:val="ru-RU" w:eastAsia="ru-RU"/>
    </w:rPr>
  </w:style>
  <w:style w:type="character" w:customStyle="1" w:styleId="af9">
    <w:name w:val="Без интервала Знак"/>
    <w:basedOn w:val="a0"/>
    <w:link w:val="af8"/>
    <w:uiPriority w:val="1"/>
    <w:rsid w:val="004D6BD4"/>
    <w:rPr>
      <w:rFonts w:ascii="Times New Roman" w:eastAsiaTheme="minorEastAsia" w:hAnsi="Times New Roman" w:cs="Times New Roman"/>
      <w:sz w:val="20"/>
      <w:szCs w:val="20"/>
      <w:lang w:val="ru-RU" w:eastAsia="ru-RU"/>
    </w:rPr>
  </w:style>
  <w:style w:type="character" w:customStyle="1" w:styleId="markedcontent">
    <w:name w:val="markedcontent"/>
    <w:basedOn w:val="a0"/>
    <w:rsid w:val="004D6BD4"/>
  </w:style>
  <w:style w:type="paragraph" w:customStyle="1" w:styleId="110">
    <w:name w:val="Заголовок 11"/>
    <w:basedOn w:val="a"/>
    <w:uiPriority w:val="1"/>
    <w:qFormat/>
    <w:rsid w:val="00AB0722"/>
    <w:pPr>
      <w:spacing w:before="91"/>
      <w:ind w:left="1360" w:right="1355"/>
      <w:jc w:val="center"/>
      <w:outlineLvl w:val="1"/>
    </w:pPr>
    <w:rPr>
      <w:b/>
      <w:bCs/>
      <w:sz w:val="24"/>
      <w:szCs w:val="24"/>
    </w:rPr>
  </w:style>
  <w:style w:type="table" w:customStyle="1" w:styleId="TableGrid">
    <w:name w:val="TableGrid"/>
    <w:rsid w:val="00AB0722"/>
    <w:pPr>
      <w:widowControl/>
      <w:autoSpaceDE/>
      <w:autoSpaceDN/>
    </w:pPr>
    <w:rPr>
      <w:rFonts w:eastAsiaTheme="minorEastAsia"/>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30"/>
      <w:jc w:val="both"/>
      <w:outlineLvl w:val="0"/>
    </w:pPr>
    <w:rPr>
      <w:b/>
      <w:bCs/>
      <w:sz w:val="24"/>
      <w:szCs w:val="24"/>
    </w:rPr>
  </w:style>
  <w:style w:type="paragraph" w:styleId="2">
    <w:name w:val="heading 2"/>
    <w:basedOn w:val="a"/>
    <w:link w:val="20"/>
    <w:uiPriority w:val="9"/>
    <w:qFormat/>
    <w:pPr>
      <w:spacing w:line="272" w:lineRule="exact"/>
      <w:ind w:left="1470"/>
      <w:jc w:val="both"/>
      <w:outlineLvl w:val="1"/>
    </w:pPr>
    <w:rPr>
      <w:b/>
      <w:bCs/>
      <w:i/>
      <w:iCs/>
      <w:sz w:val="24"/>
      <w:szCs w:val="24"/>
    </w:rPr>
  </w:style>
  <w:style w:type="paragraph" w:styleId="3">
    <w:name w:val="heading 3"/>
    <w:basedOn w:val="a"/>
    <w:link w:val="30"/>
    <w:uiPriority w:val="9"/>
    <w:qFormat/>
    <w:rsid w:val="004D6BD4"/>
    <w:pPr>
      <w:ind w:left="1103" w:right="879"/>
      <w:jc w:val="center"/>
      <w:outlineLvl w:val="2"/>
    </w:pPr>
    <w:rPr>
      <w:sz w:val="28"/>
      <w:szCs w:val="28"/>
    </w:rPr>
  </w:style>
  <w:style w:type="paragraph" w:styleId="4">
    <w:name w:val="heading 4"/>
    <w:basedOn w:val="a"/>
    <w:link w:val="40"/>
    <w:uiPriority w:val="1"/>
    <w:qFormat/>
    <w:rsid w:val="004D6BD4"/>
    <w:pPr>
      <w:ind w:left="612"/>
      <w:outlineLvl w:val="3"/>
    </w:pPr>
    <w:rPr>
      <w:b/>
      <w:bCs/>
      <w:sz w:val="24"/>
      <w:szCs w:val="24"/>
    </w:rPr>
  </w:style>
  <w:style w:type="paragraph" w:styleId="5">
    <w:name w:val="heading 5"/>
    <w:basedOn w:val="a"/>
    <w:link w:val="50"/>
    <w:uiPriority w:val="1"/>
    <w:qFormat/>
    <w:rsid w:val="004D6BD4"/>
    <w:pPr>
      <w:spacing w:before="3"/>
      <w:ind w:left="150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59" w:firstLine="710"/>
      <w:jc w:val="both"/>
    </w:pPr>
    <w:rPr>
      <w:sz w:val="24"/>
      <w:szCs w:val="24"/>
    </w:rPr>
  </w:style>
  <w:style w:type="paragraph" w:styleId="a5">
    <w:name w:val="Title"/>
    <w:basedOn w:val="a"/>
    <w:uiPriority w:val="1"/>
    <w:qFormat/>
    <w:pPr>
      <w:spacing w:before="65"/>
      <w:ind w:left="1782" w:right="1339" w:hanging="735"/>
    </w:pPr>
    <w:rPr>
      <w:b/>
      <w:bCs/>
      <w:sz w:val="36"/>
      <w:szCs w:val="36"/>
    </w:rPr>
  </w:style>
  <w:style w:type="paragraph" w:styleId="a6">
    <w:name w:val="List Paragraph"/>
    <w:basedOn w:val="a"/>
    <w:uiPriority w:val="34"/>
    <w:qFormat/>
    <w:pPr>
      <w:ind w:left="759" w:firstLine="71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438FA"/>
    <w:rPr>
      <w:rFonts w:ascii="Tahoma" w:hAnsi="Tahoma" w:cs="Tahoma"/>
      <w:sz w:val="16"/>
      <w:szCs w:val="16"/>
    </w:rPr>
  </w:style>
  <w:style w:type="character" w:customStyle="1" w:styleId="a8">
    <w:name w:val="Текст выноски Знак"/>
    <w:basedOn w:val="a0"/>
    <w:link w:val="a7"/>
    <w:uiPriority w:val="99"/>
    <w:semiHidden/>
    <w:rsid w:val="005438FA"/>
    <w:rPr>
      <w:rFonts w:ascii="Tahoma" w:eastAsia="Times New Roman" w:hAnsi="Tahoma" w:cs="Tahoma"/>
      <w:sz w:val="16"/>
      <w:szCs w:val="16"/>
      <w:lang w:val="ru-RU"/>
    </w:rPr>
  </w:style>
  <w:style w:type="numbering" w:customStyle="1" w:styleId="11">
    <w:name w:val="Нет списка1"/>
    <w:next w:val="a2"/>
    <w:uiPriority w:val="99"/>
    <w:semiHidden/>
    <w:unhideWhenUsed/>
    <w:rsid w:val="00AC1BAA"/>
  </w:style>
  <w:style w:type="paragraph" w:customStyle="1" w:styleId="msonormal0">
    <w:name w:val="msonormal"/>
    <w:basedOn w:val="a"/>
    <w:rsid w:val="00AC1BAA"/>
    <w:pPr>
      <w:widowControl/>
      <w:autoSpaceDE/>
      <w:autoSpaceDN/>
      <w:spacing w:before="100" w:beforeAutospacing="1" w:after="100" w:afterAutospacing="1"/>
    </w:pPr>
    <w:rPr>
      <w:sz w:val="24"/>
      <w:szCs w:val="24"/>
      <w:lang w:eastAsia="ru-RU"/>
    </w:rPr>
  </w:style>
  <w:style w:type="paragraph" w:styleId="a9">
    <w:name w:val="Normal (Web)"/>
    <w:basedOn w:val="a"/>
    <w:uiPriority w:val="99"/>
    <w:semiHidden/>
    <w:unhideWhenUsed/>
    <w:rsid w:val="00AC1BAA"/>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AC1BAA"/>
    <w:rPr>
      <w:b/>
      <w:bCs/>
    </w:rPr>
  </w:style>
  <w:style w:type="character" w:customStyle="1" w:styleId="placeholder-mask">
    <w:name w:val="placeholder-mask"/>
    <w:basedOn w:val="a0"/>
    <w:rsid w:val="00AC1BAA"/>
  </w:style>
  <w:style w:type="character" w:customStyle="1" w:styleId="placeholder">
    <w:name w:val="placeholder"/>
    <w:basedOn w:val="a0"/>
    <w:rsid w:val="00AC1BAA"/>
  </w:style>
  <w:style w:type="character" w:styleId="ab">
    <w:name w:val="Emphasis"/>
    <w:basedOn w:val="a0"/>
    <w:uiPriority w:val="20"/>
    <w:qFormat/>
    <w:rsid w:val="00AC1BAA"/>
    <w:rPr>
      <w:i/>
      <w:iCs/>
    </w:rPr>
  </w:style>
  <w:style w:type="character" w:styleId="ac">
    <w:name w:val="Hyperlink"/>
    <w:basedOn w:val="a0"/>
    <w:uiPriority w:val="99"/>
    <w:unhideWhenUsed/>
    <w:rsid w:val="00AC1BAA"/>
    <w:rPr>
      <w:color w:val="0000FF"/>
      <w:u w:val="single"/>
    </w:rPr>
  </w:style>
  <w:style w:type="character" w:styleId="ad">
    <w:name w:val="FollowedHyperlink"/>
    <w:basedOn w:val="a0"/>
    <w:uiPriority w:val="99"/>
    <w:semiHidden/>
    <w:unhideWhenUsed/>
    <w:rsid w:val="00AC1BAA"/>
    <w:rPr>
      <w:color w:val="800080"/>
      <w:u w:val="single"/>
    </w:rPr>
  </w:style>
  <w:style w:type="paragraph" w:styleId="ae">
    <w:name w:val="header"/>
    <w:basedOn w:val="a"/>
    <w:link w:val="af"/>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AC1BAA"/>
    <w:rPr>
      <w:lang w:val="ru-RU"/>
    </w:rPr>
  </w:style>
  <w:style w:type="paragraph" w:styleId="af0">
    <w:name w:val="footer"/>
    <w:basedOn w:val="a"/>
    <w:link w:val="af1"/>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AC1BAA"/>
    <w:rPr>
      <w:lang w:val="ru-RU"/>
    </w:rPr>
  </w:style>
  <w:style w:type="character" w:customStyle="1" w:styleId="UnresolvedMention">
    <w:name w:val="Unresolved Mention"/>
    <w:basedOn w:val="a0"/>
    <w:uiPriority w:val="99"/>
    <w:semiHidden/>
    <w:unhideWhenUsed/>
    <w:rsid w:val="00AC1BAA"/>
    <w:rPr>
      <w:color w:val="605E5C"/>
      <w:shd w:val="clear" w:color="auto" w:fill="E1DFDD"/>
    </w:rPr>
  </w:style>
  <w:style w:type="character" w:styleId="af2">
    <w:name w:val="annotation reference"/>
    <w:basedOn w:val="a0"/>
    <w:uiPriority w:val="99"/>
    <w:semiHidden/>
    <w:unhideWhenUsed/>
    <w:rsid w:val="00AC1BAA"/>
    <w:rPr>
      <w:sz w:val="16"/>
      <w:szCs w:val="16"/>
    </w:rPr>
  </w:style>
  <w:style w:type="paragraph" w:styleId="af3">
    <w:name w:val="annotation text"/>
    <w:basedOn w:val="a"/>
    <w:link w:val="af4"/>
    <w:uiPriority w:val="99"/>
    <w:semiHidden/>
    <w:unhideWhenUsed/>
    <w:rsid w:val="00AC1BAA"/>
    <w:pPr>
      <w:widowControl/>
      <w:autoSpaceDE/>
      <w:autoSpaceDN/>
      <w:spacing w:after="160"/>
    </w:pPr>
    <w:rPr>
      <w:rFonts w:asciiTheme="minorHAnsi" w:eastAsiaTheme="minorHAnsi" w:hAnsiTheme="minorHAnsi" w:cstheme="minorBidi"/>
      <w:sz w:val="20"/>
      <w:szCs w:val="20"/>
    </w:rPr>
  </w:style>
  <w:style w:type="character" w:customStyle="1" w:styleId="af4">
    <w:name w:val="Текст примечания Знак"/>
    <w:basedOn w:val="a0"/>
    <w:link w:val="af3"/>
    <w:uiPriority w:val="99"/>
    <w:semiHidden/>
    <w:rsid w:val="00AC1BAA"/>
    <w:rPr>
      <w:sz w:val="20"/>
      <w:szCs w:val="20"/>
      <w:lang w:val="ru-RU"/>
    </w:rPr>
  </w:style>
  <w:style w:type="paragraph" w:styleId="af5">
    <w:name w:val="annotation subject"/>
    <w:basedOn w:val="af3"/>
    <w:next w:val="af3"/>
    <w:link w:val="af6"/>
    <w:uiPriority w:val="99"/>
    <w:semiHidden/>
    <w:unhideWhenUsed/>
    <w:rsid w:val="00AC1BAA"/>
    <w:rPr>
      <w:b/>
      <w:bCs/>
    </w:rPr>
  </w:style>
  <w:style w:type="character" w:customStyle="1" w:styleId="af6">
    <w:name w:val="Тема примечания Знак"/>
    <w:basedOn w:val="af4"/>
    <w:link w:val="af5"/>
    <w:uiPriority w:val="99"/>
    <w:semiHidden/>
    <w:rsid w:val="00AC1BAA"/>
    <w:rPr>
      <w:b/>
      <w:bCs/>
      <w:sz w:val="20"/>
      <w:szCs w:val="20"/>
      <w:lang w:val="ru-RU"/>
    </w:rPr>
  </w:style>
  <w:style w:type="character" w:customStyle="1" w:styleId="30">
    <w:name w:val="Заголовок 3 Знак"/>
    <w:basedOn w:val="a0"/>
    <w:link w:val="3"/>
    <w:uiPriority w:val="9"/>
    <w:rsid w:val="004D6BD4"/>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4D6BD4"/>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1"/>
    <w:rsid w:val="004D6BD4"/>
    <w:rPr>
      <w:rFonts w:ascii="Times New Roman" w:eastAsia="Times New Roman" w:hAnsi="Times New Roman" w:cs="Times New Roman"/>
      <w:b/>
      <w:bCs/>
      <w:i/>
      <w:iCs/>
      <w:sz w:val="24"/>
      <w:szCs w:val="24"/>
      <w:lang w:val="ru-RU"/>
    </w:rPr>
  </w:style>
  <w:style w:type="table" w:styleId="af7">
    <w:name w:val="Table Grid"/>
    <w:basedOn w:val="a1"/>
    <w:uiPriority w:val="39"/>
    <w:rsid w:val="004D6BD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D6BD4"/>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4D6BD4"/>
    <w:rPr>
      <w:rFonts w:ascii="Times New Roman" w:eastAsia="Times New Roman" w:hAnsi="Times New Roman" w:cs="Times New Roman"/>
      <w:b/>
      <w:bCs/>
      <w:i/>
      <w:iCs/>
      <w:sz w:val="24"/>
      <w:szCs w:val="24"/>
      <w:lang w:val="ru-RU"/>
    </w:rPr>
  </w:style>
  <w:style w:type="paragraph" w:styleId="12">
    <w:name w:val="toc 1"/>
    <w:basedOn w:val="a"/>
    <w:uiPriority w:val="1"/>
    <w:qFormat/>
    <w:rsid w:val="004D6BD4"/>
    <w:pPr>
      <w:spacing w:before="153"/>
      <w:ind w:left="816" w:hanging="427"/>
    </w:pPr>
    <w:rPr>
      <w:sz w:val="23"/>
      <w:szCs w:val="23"/>
    </w:rPr>
  </w:style>
  <w:style w:type="character" w:customStyle="1" w:styleId="a4">
    <w:name w:val="Основной текст Знак"/>
    <w:basedOn w:val="a0"/>
    <w:link w:val="a3"/>
    <w:uiPriority w:val="1"/>
    <w:rsid w:val="004D6BD4"/>
    <w:rPr>
      <w:rFonts w:ascii="Times New Roman" w:eastAsia="Times New Roman" w:hAnsi="Times New Roman" w:cs="Times New Roman"/>
      <w:sz w:val="24"/>
      <w:szCs w:val="24"/>
      <w:lang w:val="ru-RU"/>
    </w:rPr>
  </w:style>
  <w:style w:type="paragraph" w:styleId="af8">
    <w:name w:val="No Spacing"/>
    <w:link w:val="af9"/>
    <w:uiPriority w:val="1"/>
    <w:qFormat/>
    <w:rsid w:val="004D6BD4"/>
    <w:pPr>
      <w:adjustRightInd w:val="0"/>
    </w:pPr>
    <w:rPr>
      <w:rFonts w:ascii="Times New Roman" w:eastAsiaTheme="minorEastAsia" w:hAnsi="Times New Roman" w:cs="Times New Roman"/>
      <w:sz w:val="20"/>
      <w:szCs w:val="20"/>
      <w:lang w:val="ru-RU" w:eastAsia="ru-RU"/>
    </w:rPr>
  </w:style>
  <w:style w:type="character" w:customStyle="1" w:styleId="af9">
    <w:name w:val="Без интервала Знак"/>
    <w:basedOn w:val="a0"/>
    <w:link w:val="af8"/>
    <w:uiPriority w:val="1"/>
    <w:rsid w:val="004D6BD4"/>
    <w:rPr>
      <w:rFonts w:ascii="Times New Roman" w:eastAsiaTheme="minorEastAsia" w:hAnsi="Times New Roman" w:cs="Times New Roman"/>
      <w:sz w:val="20"/>
      <w:szCs w:val="20"/>
      <w:lang w:val="ru-RU" w:eastAsia="ru-RU"/>
    </w:rPr>
  </w:style>
  <w:style w:type="character" w:customStyle="1" w:styleId="markedcontent">
    <w:name w:val="markedcontent"/>
    <w:basedOn w:val="a0"/>
    <w:rsid w:val="004D6BD4"/>
  </w:style>
  <w:style w:type="paragraph" w:customStyle="1" w:styleId="110">
    <w:name w:val="Заголовок 11"/>
    <w:basedOn w:val="a"/>
    <w:uiPriority w:val="1"/>
    <w:qFormat/>
    <w:rsid w:val="00AB0722"/>
    <w:pPr>
      <w:spacing w:before="91"/>
      <w:ind w:left="1360" w:right="1355"/>
      <w:jc w:val="center"/>
      <w:outlineLvl w:val="1"/>
    </w:pPr>
    <w:rPr>
      <w:b/>
      <w:bCs/>
      <w:sz w:val="24"/>
      <w:szCs w:val="24"/>
    </w:rPr>
  </w:style>
  <w:style w:type="table" w:customStyle="1" w:styleId="TableGrid">
    <w:name w:val="TableGrid"/>
    <w:rsid w:val="00AB0722"/>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hyperlink" Target="https://100ballnik.com/" TargetMode="External"/><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hyperlink" Target="https://100ballnik.com/" TargetMode="External"/><Relationship Id="rId42" Type="http://schemas.openxmlformats.org/officeDocument/2006/relationships/hyperlink" Target="https://100ballnik.com/"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yperlink" Target="https://100ballnik.com/" TargetMode="External"/><Relationship Id="rId38" Type="http://schemas.openxmlformats.org/officeDocument/2006/relationships/hyperlink" Target="https://100ballnik.com/"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vk.com/id713116113" TargetMode="External"/><Relationship Id="rId41" Type="http://schemas.openxmlformats.org/officeDocument/2006/relationships/hyperlink" Target="https://100ballni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yperlink" Target="https://100ballnik.com/" TargetMode="External"/><Relationship Id="rId40" Type="http://schemas.openxmlformats.org/officeDocument/2006/relationships/hyperlink" Target="https://100ballnik.com/" TargetMode="External"/><Relationship Id="rId45" Type="http://schemas.openxmlformats.org/officeDocument/2006/relationships/hyperlink" Target="https://100ballnik.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s://vk.com/im?sel=c2" TargetMode="External"/><Relationship Id="rId36" Type="http://schemas.openxmlformats.org/officeDocument/2006/relationships/hyperlink" Target="https://100ballnik.co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s://sh2-chelutaj-3-r81.gosweb.gosuslugi.ru/roditelyam-i-uchenikam/zozh/" TargetMode="External"/><Relationship Id="rId44" Type="http://schemas.openxmlformats.org/officeDocument/2006/relationships/hyperlink" Target="https://100ballni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sh2-chelutaj-3-r81.gosweb.gosuslugi.ru/" TargetMode="External"/><Relationship Id="rId27" Type="http://schemas.openxmlformats.org/officeDocument/2006/relationships/footer" Target="footer7.xml"/><Relationship Id="rId30" Type="http://schemas.openxmlformats.org/officeDocument/2006/relationships/hyperlink" Target="https://sh2-chelutaj-3-r81.gosweb.gosuslugi.ru/roditelyam-i-uchenikam/novosti/novosti-193_5.html" TargetMode="External"/><Relationship Id="rId35" Type="http://schemas.openxmlformats.org/officeDocument/2006/relationships/hyperlink" Target="https://100ballnik.com/" TargetMode="External"/><Relationship Id="rId43" Type="http://schemas.openxmlformats.org/officeDocument/2006/relationships/hyperlink" Target="https://100ballnik.co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EF498-57FA-4F4B-A16B-EBC8BA89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235359</Words>
  <Characters>1341551</Characters>
  <Application>Microsoft Office Word</Application>
  <DocSecurity>0</DocSecurity>
  <Lines>11179</Lines>
  <Paragraphs>3147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11</cp:revision>
  <cp:lastPrinted>2024-11-05T01:22:00Z</cp:lastPrinted>
  <dcterms:created xsi:type="dcterms:W3CDTF">2023-10-29T06:25:00Z</dcterms:created>
  <dcterms:modified xsi:type="dcterms:W3CDTF">2024-11-05T01:35:00Z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Microsoft® Word 2016</vt:lpwstr>
  </property>
  <property fmtid="{D5CDD505-2E9C-101B-9397-08002B2CF9AE}" pid="4" name="LastSaved">
    <vt:filetime>2023-10-29T00:00:00Z</vt:filetime>
  </property>
</Properties>
</file>